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0A8A8" w14:textId="6108FBA8" w:rsidR="00E76C58" w:rsidRPr="008B63E4" w:rsidRDefault="00E76C58" w:rsidP="00E11826">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t>ลักษณะการดำเนินธุรกิจ</w:t>
      </w:r>
    </w:p>
    <w:p w14:paraId="3DE0A8A9" w14:textId="77777777" w:rsidR="00E76C58" w:rsidRPr="008B63E4" w:rsidRDefault="00E76C58" w:rsidP="00E76C58">
      <w:pPr>
        <w:ind w:left="360" w:right="1800"/>
        <w:jc w:val="thaiDistribute"/>
        <w:rPr>
          <w:rFonts w:ascii="Browallia New" w:hAnsi="Browallia New" w:cs="Browallia New"/>
          <w:u w:val="single"/>
          <w:cs/>
          <w:lang w:val="en-US"/>
        </w:rPr>
      </w:pPr>
    </w:p>
    <w:p w14:paraId="3DE0A8AA" w14:textId="2DFE7971" w:rsidR="00C32263" w:rsidRPr="00BC1EE8" w:rsidRDefault="00E76C58" w:rsidP="00B636E9">
      <w:pPr>
        <w:tabs>
          <w:tab w:val="left" w:pos="1080"/>
        </w:tabs>
        <w:ind w:left="432"/>
        <w:jc w:val="thaiDistribute"/>
        <w:rPr>
          <w:rFonts w:ascii="Browallia New" w:eastAsia="Arial Unicode MS" w:hAnsi="Browallia New" w:cs="Browallia New"/>
          <w:spacing w:val="-4"/>
          <w:cs/>
          <w:lang w:val="en-US"/>
        </w:rPr>
      </w:pPr>
      <w:r w:rsidRPr="008B63E4">
        <w:rPr>
          <w:rFonts w:ascii="Browallia New" w:eastAsia="Arial Unicode MS" w:hAnsi="Browallia New" w:cs="Browallia New" w:hint="cs"/>
          <w:spacing w:val="-4"/>
          <w:cs/>
          <w:lang w:val="en-GB"/>
        </w:rPr>
        <w:t>บริษัท</w:t>
      </w:r>
      <w:r w:rsidR="00DF092E" w:rsidRPr="008B63E4">
        <w:rPr>
          <w:rFonts w:ascii="Browallia New" w:eastAsia="Arial Unicode MS" w:hAnsi="Browallia New" w:cs="Browallia New" w:hint="cs"/>
          <w:spacing w:val="-4"/>
          <w:cs/>
          <w:lang w:val="en-GB"/>
        </w:rPr>
        <w:t xml:space="preserve"> </w:t>
      </w:r>
      <w:r w:rsidR="003A0993" w:rsidRPr="008B63E4">
        <w:rPr>
          <w:rFonts w:ascii="Browallia New" w:eastAsia="Arial Unicode MS" w:hAnsi="Browallia New" w:cs="Browallia New" w:hint="cs"/>
          <w:spacing w:val="-4"/>
          <w:cs/>
          <w:lang w:val="en-GB"/>
        </w:rPr>
        <w:t>ทีทีซีแอล</w:t>
      </w:r>
      <w:r w:rsidR="00DF092E" w:rsidRPr="008B63E4">
        <w:rPr>
          <w:rFonts w:ascii="Browallia New" w:eastAsia="Arial Unicode MS" w:hAnsi="Browallia New" w:cs="Browallia New" w:hint="cs"/>
          <w:spacing w:val="-4"/>
          <w:cs/>
          <w:lang w:val="en-GB"/>
        </w:rPr>
        <w:t xml:space="preserve"> จำกัด (มหาชน)</w:t>
      </w:r>
      <w:r w:rsidR="00E63F15" w:rsidRPr="008B63E4">
        <w:rPr>
          <w:rFonts w:ascii="Browallia New" w:eastAsia="Arial Unicode MS" w:hAnsi="Browallia New" w:cs="Browallia New"/>
          <w:spacing w:val="-4"/>
          <w:lang w:val="en-GB"/>
        </w:rPr>
        <w:t xml:space="preserve"> </w:t>
      </w:r>
      <w:r w:rsidR="00E63F15" w:rsidRPr="008B63E4">
        <w:rPr>
          <w:rFonts w:ascii="Browallia New" w:eastAsia="Arial Unicode MS" w:hAnsi="Browallia New" w:cs="Browallia New" w:hint="cs"/>
          <w:spacing w:val="-4"/>
          <w:cs/>
          <w:lang w:val="en-GB"/>
        </w:rPr>
        <w:t>(</w:t>
      </w:r>
      <w:r w:rsidR="003409C0">
        <w:rPr>
          <w:rFonts w:ascii="Browallia New" w:eastAsia="Arial Unicode MS" w:hAnsi="Browallia New" w:cs="Browallia New"/>
          <w:spacing w:val="-4"/>
          <w:lang w:val="en-GB"/>
        </w:rPr>
        <w:t>“</w:t>
      </w:r>
      <w:r w:rsidR="00E63F15" w:rsidRPr="008B63E4">
        <w:rPr>
          <w:rFonts w:ascii="Browallia New" w:eastAsia="Arial Unicode MS" w:hAnsi="Browallia New" w:cs="Browallia New" w:hint="cs"/>
          <w:spacing w:val="-4"/>
          <w:cs/>
          <w:lang w:val="en-US"/>
        </w:rPr>
        <w:t>บริษัท</w:t>
      </w:r>
      <w:r w:rsidR="003409C0">
        <w:rPr>
          <w:rFonts w:ascii="Browallia New" w:eastAsia="Arial Unicode MS" w:hAnsi="Browallia New" w:cs="Browallia New"/>
          <w:spacing w:val="-4"/>
          <w:lang w:val="en-US"/>
        </w:rPr>
        <w:t>”</w:t>
      </w:r>
      <w:r w:rsidR="00E63F15" w:rsidRPr="008B63E4">
        <w:rPr>
          <w:rFonts w:ascii="Browallia New" w:eastAsia="Arial Unicode MS" w:hAnsi="Browallia New" w:cs="Browallia New" w:hint="cs"/>
          <w:spacing w:val="-4"/>
          <w:cs/>
          <w:lang w:val="en-US"/>
        </w:rPr>
        <w:t>)</w:t>
      </w:r>
      <w:r w:rsidR="00B636E9" w:rsidRPr="008B63E4">
        <w:rPr>
          <w:rFonts w:ascii="Browallia New" w:eastAsia="Arial Unicode MS" w:hAnsi="Browallia New" w:cs="Browallia New" w:hint="cs"/>
          <w:spacing w:val="-4"/>
          <w:cs/>
          <w:lang w:val="en-GB"/>
        </w:rPr>
        <w:t xml:space="preserve"> </w:t>
      </w:r>
      <w:r w:rsidR="00880283" w:rsidRPr="008B63E4">
        <w:rPr>
          <w:rFonts w:ascii="Browallia New" w:eastAsia="Arial Unicode MS" w:hAnsi="Browallia New" w:cs="Browallia New" w:hint="cs"/>
          <w:spacing w:val="-4"/>
          <w:cs/>
          <w:lang w:val="en-GB"/>
        </w:rPr>
        <w:t xml:space="preserve">จดทะเบียนเป็นบริษัทมหาชน </w:t>
      </w:r>
      <w:r w:rsidR="00046330" w:rsidRPr="008B63E4">
        <w:rPr>
          <w:rFonts w:ascii="Browallia New" w:eastAsia="Arial Unicode MS" w:hAnsi="Browallia New" w:cs="Browallia New" w:hint="cs"/>
          <w:spacing w:val="-4"/>
          <w:cs/>
          <w:lang w:val="en-GB"/>
        </w:rPr>
        <w:t>ซึ่งจัดตั้งขึ้นและดำเนินกิจการในประเทศไทย และเป็นบริษัท</w:t>
      </w:r>
      <w:r w:rsidR="00C32263" w:rsidRPr="008B63E4">
        <w:rPr>
          <w:rFonts w:ascii="Browallia New" w:eastAsia="Arial Unicode MS" w:hAnsi="Browallia New" w:cs="Browallia New" w:hint="cs"/>
          <w:spacing w:val="-4"/>
          <w:cs/>
          <w:lang w:val="en-GB"/>
        </w:rPr>
        <w:t>จดทะเบียนในตลาดหลักทรัพย์แห่งประเทศไทย</w:t>
      </w:r>
      <w:r w:rsidR="00880283" w:rsidRPr="008B63E4">
        <w:rPr>
          <w:rFonts w:ascii="Browallia New" w:eastAsia="Arial Unicode MS" w:hAnsi="Browallia New" w:cs="Browallia New" w:hint="cs"/>
          <w:spacing w:val="-4"/>
          <w:cs/>
          <w:lang w:val="en-GB"/>
        </w:rPr>
        <w:t xml:space="preserve"> โดยมีสำนักงานใหญ่ ตั้งอยู่เลขที่</w:t>
      </w:r>
      <w:r w:rsidR="00880283" w:rsidRPr="008B63E4">
        <w:rPr>
          <w:rFonts w:ascii="Browallia New" w:eastAsia="Arial Unicode MS" w:hAnsi="Browallia New" w:cs="Browallia New"/>
          <w:spacing w:val="-4"/>
          <w:lang w:val="en-GB"/>
        </w:rPr>
        <w:t xml:space="preserve"> 159 </w:t>
      </w:r>
      <w:r w:rsidR="00880283" w:rsidRPr="008B63E4">
        <w:rPr>
          <w:rFonts w:ascii="Browallia New" w:eastAsia="Arial Unicode MS" w:hAnsi="Browallia New" w:cs="Browallia New"/>
          <w:spacing w:val="-4"/>
          <w:cs/>
          <w:lang w:val="en-GB"/>
        </w:rPr>
        <w:t>อาคารเสริมมิตร</w:t>
      </w:r>
      <w:r w:rsidR="008D6149" w:rsidRPr="008B63E4">
        <w:rPr>
          <w:rFonts w:ascii="Browallia New" w:eastAsia="Arial Unicode MS" w:hAnsi="Browallia New" w:cs="Browallia New"/>
          <w:spacing w:val="-4"/>
          <w:lang w:val="en-GB"/>
        </w:rPr>
        <w:t xml:space="preserve"> </w:t>
      </w:r>
      <w:r w:rsidR="00880283" w:rsidRPr="008B63E4">
        <w:rPr>
          <w:rFonts w:ascii="Browallia New" w:eastAsia="Arial Unicode MS" w:hAnsi="Browallia New" w:cs="Browallia New"/>
          <w:spacing w:val="-4"/>
          <w:cs/>
          <w:lang w:val="en-GB"/>
        </w:rPr>
        <w:t xml:space="preserve"> ชั้น </w:t>
      </w:r>
      <w:r w:rsidR="00880283" w:rsidRPr="008B63E4">
        <w:rPr>
          <w:rFonts w:ascii="Browallia New" w:eastAsia="Arial Unicode MS" w:hAnsi="Browallia New" w:cs="Browallia New"/>
          <w:spacing w:val="-4"/>
          <w:lang w:val="en-GB"/>
        </w:rPr>
        <w:t xml:space="preserve">27 - 30 </w:t>
      </w:r>
      <w:r w:rsidR="00880283" w:rsidRPr="008B63E4">
        <w:rPr>
          <w:rFonts w:ascii="Browallia New" w:eastAsia="Arial Unicode MS" w:hAnsi="Browallia New" w:cs="Browallia New"/>
          <w:spacing w:val="-4"/>
          <w:cs/>
          <w:lang w:val="en-GB"/>
        </w:rPr>
        <w:t xml:space="preserve">ซอยสุขุมวิท </w:t>
      </w:r>
      <w:r w:rsidR="00880283" w:rsidRPr="008B63E4">
        <w:rPr>
          <w:rFonts w:ascii="Browallia New" w:eastAsia="Arial Unicode MS" w:hAnsi="Browallia New" w:cs="Browallia New"/>
          <w:spacing w:val="-4"/>
          <w:lang w:val="en-GB"/>
        </w:rPr>
        <w:t xml:space="preserve">21 </w:t>
      </w:r>
      <w:r w:rsidR="00880283" w:rsidRPr="008B63E4">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8B63E4">
        <w:rPr>
          <w:rFonts w:ascii="Browallia New" w:eastAsia="Arial Unicode MS" w:hAnsi="Browallia New" w:cs="Browallia New"/>
          <w:spacing w:val="-4"/>
          <w:lang w:val="en-GB"/>
        </w:rPr>
        <w:t>10110</w:t>
      </w:r>
      <w:r w:rsidR="00B636E9" w:rsidRPr="008B63E4">
        <w:rPr>
          <w:rFonts w:ascii="Browallia New" w:eastAsia="Arial Unicode MS" w:hAnsi="Browallia New" w:cs="Browallia New" w:hint="cs"/>
          <w:spacing w:val="-4"/>
          <w:cs/>
          <w:lang w:val="en-GB"/>
        </w:rPr>
        <w:t xml:space="preserve"> </w:t>
      </w:r>
    </w:p>
    <w:p w14:paraId="3DE0A8AB" w14:textId="77777777" w:rsidR="00C32263" w:rsidRPr="008B63E4" w:rsidRDefault="00C32263" w:rsidP="00B636E9">
      <w:pPr>
        <w:tabs>
          <w:tab w:val="left" w:pos="1080"/>
        </w:tabs>
        <w:ind w:left="432"/>
        <w:jc w:val="thaiDistribute"/>
        <w:rPr>
          <w:rFonts w:ascii="Browallia New" w:eastAsia="Arial Unicode MS" w:hAnsi="Browallia New" w:cs="Browallia New"/>
          <w:spacing w:val="-4"/>
          <w:cs/>
          <w:lang w:val="en-US"/>
        </w:rPr>
      </w:pPr>
    </w:p>
    <w:p w14:paraId="3DE0A8AC" w14:textId="77777777" w:rsidR="00CC6510" w:rsidRPr="008B63E4" w:rsidRDefault="00CC6510" w:rsidP="00B636E9">
      <w:pPr>
        <w:tabs>
          <w:tab w:val="left" w:pos="1080"/>
        </w:tabs>
        <w:ind w:left="432"/>
        <w:jc w:val="thaiDistribute"/>
        <w:rPr>
          <w:rFonts w:ascii="Browallia New" w:eastAsia="Arial Unicode MS" w:hAnsi="Browallia New" w:cs="Browallia New"/>
          <w:spacing w:val="-4"/>
          <w:lang w:val="en-US"/>
        </w:rPr>
      </w:pPr>
      <w:r w:rsidRPr="008B63E4">
        <w:rPr>
          <w:rFonts w:ascii="Browallia New" w:eastAsia="Arial Unicode MS" w:hAnsi="Browallia New" w:cs="Browallia New"/>
          <w:spacing w:val="-4"/>
          <w:cs/>
          <w:lang w:val="en-US"/>
        </w:rPr>
        <w:t xml:space="preserve">สำนักงานสาขาในประเทศฟิลิปปินส์ : </w:t>
      </w:r>
      <w:r w:rsidRPr="008B63E4">
        <w:rPr>
          <w:rFonts w:ascii="Browallia New" w:eastAsia="Arial Unicode MS" w:hAnsi="Browallia New" w:cs="Browallia New"/>
          <w:spacing w:val="-4"/>
          <w:lang w:val="en-US"/>
        </w:rPr>
        <w:t>Suite B, 5th Floor Builder’s Center, 170 Salcedo Street, Legaspi Village, Makati City</w:t>
      </w:r>
    </w:p>
    <w:p w14:paraId="3DE0A8AD" w14:textId="77777777" w:rsidR="003E6AE5" w:rsidRPr="008B63E4" w:rsidRDefault="003E6AE5" w:rsidP="00B636E9">
      <w:pPr>
        <w:tabs>
          <w:tab w:val="left" w:pos="1080"/>
        </w:tabs>
        <w:ind w:left="432"/>
        <w:jc w:val="thaiDistribute"/>
        <w:rPr>
          <w:rFonts w:ascii="Browallia New" w:eastAsia="Arial Unicode MS" w:hAnsi="Browallia New" w:cs="Browallia New"/>
          <w:spacing w:val="-4"/>
          <w:lang w:val="en-US"/>
        </w:rPr>
      </w:pPr>
    </w:p>
    <w:p w14:paraId="404A4CA3" w14:textId="2B1C9C8C" w:rsidR="004E715B" w:rsidRPr="005071B6" w:rsidRDefault="004E715B" w:rsidP="004E715B">
      <w:pPr>
        <w:tabs>
          <w:tab w:val="left" w:pos="1080"/>
        </w:tabs>
        <w:ind w:left="432"/>
        <w:jc w:val="thaiDistribute"/>
        <w:rPr>
          <w:rFonts w:ascii="Browallia New" w:hAnsi="Browallia New" w:cs="Browallia New"/>
          <w:lang w:val="en-US"/>
        </w:rPr>
      </w:pPr>
      <w:r w:rsidRPr="00084B2E">
        <w:rPr>
          <w:rFonts w:ascii="Browallia New" w:hAnsi="Browallia New" w:cs="Browallia New"/>
          <w:cs/>
          <w:lang w:val="en-US"/>
        </w:rPr>
        <w:t xml:space="preserve">เมื่อวันที่ </w:t>
      </w:r>
      <w:r w:rsidRPr="00084B2E">
        <w:rPr>
          <w:rFonts w:ascii="Browallia New" w:hAnsi="Browallia New" w:cs="Browallia New"/>
          <w:lang w:val="en-US"/>
        </w:rPr>
        <w:t>14</w:t>
      </w:r>
      <w:r w:rsidRPr="00084B2E">
        <w:rPr>
          <w:rFonts w:ascii="Browallia New" w:hAnsi="Browallia New" w:cs="Browallia New"/>
          <w:cs/>
          <w:lang w:val="en-US"/>
        </w:rPr>
        <w:t xml:space="preserve"> สิงหาคม </w:t>
      </w:r>
      <w:r w:rsidRPr="00084B2E">
        <w:rPr>
          <w:rFonts w:ascii="Browallia New" w:hAnsi="Browallia New" w:cs="Browallia New"/>
          <w:lang w:val="en-US"/>
        </w:rPr>
        <w:t>2567</w:t>
      </w:r>
      <w:r w:rsidRPr="00084B2E">
        <w:rPr>
          <w:rFonts w:ascii="Browallia New" w:hAnsi="Browallia New" w:cs="Browallia New"/>
          <w:cs/>
          <w:lang w:val="en-US"/>
        </w:rPr>
        <w:t xml:space="preserve"> ที่ประชุมคณะกรรมการบริษัท ครั้งที่ </w:t>
      </w:r>
      <w:r w:rsidRPr="00084B2E">
        <w:rPr>
          <w:rFonts w:ascii="Browallia New" w:hAnsi="Browallia New" w:cs="Browallia New"/>
          <w:lang w:val="en-US"/>
        </w:rPr>
        <w:t>4</w:t>
      </w:r>
      <w:r w:rsidRPr="00084B2E">
        <w:rPr>
          <w:rFonts w:ascii="Browallia New" w:hAnsi="Browallia New" w:cs="Browallia New"/>
          <w:cs/>
          <w:lang w:val="en-US"/>
        </w:rPr>
        <w:t>/</w:t>
      </w:r>
      <w:r w:rsidRPr="00084B2E">
        <w:rPr>
          <w:rFonts w:ascii="Browallia New" w:hAnsi="Browallia New" w:cs="Browallia New"/>
          <w:lang w:val="en-US"/>
        </w:rPr>
        <w:t>2567</w:t>
      </w:r>
      <w:r w:rsidRPr="00084B2E">
        <w:rPr>
          <w:rFonts w:ascii="Browallia New" w:hAnsi="Browallia New" w:cs="Browallia New"/>
          <w:cs/>
          <w:lang w:val="en-US"/>
        </w:rPr>
        <w:t xml:space="preserve"> ได้มีมติปิดสำนักงานสาขาในประเทศฟิลิปปินส์ เนื่องจากไม่มีการดำเนินการโครงการในปัจจุบัน และคาดว่า</w:t>
      </w:r>
      <w:r w:rsidRPr="00084B2E">
        <w:rPr>
          <w:rFonts w:ascii="Browallia New" w:hAnsi="Browallia New" w:cs="Browallia New" w:hint="cs"/>
          <w:cs/>
          <w:lang w:val="en-US"/>
        </w:rPr>
        <w:t>จะ</w:t>
      </w:r>
      <w:r w:rsidRPr="00084B2E">
        <w:rPr>
          <w:rFonts w:ascii="Browallia New" w:hAnsi="Browallia New" w:cs="Browallia New"/>
          <w:cs/>
          <w:lang w:val="en-US"/>
        </w:rPr>
        <w:t xml:space="preserve">ไม่มีโครงการใหม่ในอนาคตอันใกล้ </w:t>
      </w:r>
      <w:r w:rsidRPr="00084B2E">
        <w:rPr>
          <w:rFonts w:ascii="Browallia New" w:hAnsi="Browallia New" w:cs="Browallia New"/>
          <w:lang w:val="en-US"/>
        </w:rPr>
        <w:br/>
      </w:r>
      <w:r w:rsidRPr="00084B2E">
        <w:rPr>
          <w:rFonts w:ascii="Browallia New" w:hAnsi="Browallia New" w:cs="Browallia New"/>
          <w:cs/>
          <w:lang w:val="en-US"/>
        </w:rPr>
        <w:t>โดยปัจจุบันบริษัทอยู่ระหว่างการดำเนินการจดทะเบียนปิดสาขา</w:t>
      </w:r>
    </w:p>
    <w:p w14:paraId="2CBBEB9A" w14:textId="77777777" w:rsidR="004E715B" w:rsidRPr="008B63E4" w:rsidRDefault="004E715B" w:rsidP="00B636E9">
      <w:pPr>
        <w:tabs>
          <w:tab w:val="left" w:pos="1080"/>
        </w:tabs>
        <w:ind w:left="432"/>
        <w:jc w:val="thaiDistribute"/>
        <w:rPr>
          <w:rFonts w:ascii="Browallia New" w:eastAsia="Arial Unicode MS" w:hAnsi="Browallia New" w:cs="Browallia New"/>
          <w:spacing w:val="-4"/>
          <w:lang w:val="en-US"/>
        </w:rPr>
      </w:pPr>
    </w:p>
    <w:p w14:paraId="3DE0A8AE" w14:textId="77777777" w:rsidR="003E6AE5" w:rsidRDefault="003E6AE5" w:rsidP="002A7823">
      <w:pPr>
        <w:tabs>
          <w:tab w:val="left" w:pos="1080"/>
        </w:tabs>
        <w:ind w:left="432"/>
        <w:jc w:val="thaiDistribute"/>
        <w:rPr>
          <w:rFonts w:ascii="Browallia New" w:eastAsia="Arial Unicode MS" w:hAnsi="Browallia New" w:cs="Browallia New"/>
          <w:lang w:val="en-US"/>
        </w:rPr>
      </w:pPr>
      <w:r w:rsidRPr="008B63E4">
        <w:rPr>
          <w:rFonts w:ascii="Browallia New" w:eastAsia="Arial Unicode MS" w:hAnsi="Browallia New" w:cs="Browallia New"/>
          <w:cs/>
          <w:lang w:val="en-US"/>
        </w:rPr>
        <w:t xml:space="preserve">สำนักงานสาขาในประเทศกาตาร์ : </w:t>
      </w:r>
      <w:r w:rsidRPr="008B63E4">
        <w:rPr>
          <w:rFonts w:ascii="Browallia New" w:eastAsia="Arial Unicode MS" w:hAnsi="Browallia New" w:cs="Browallia New"/>
          <w:lang w:val="en-US"/>
        </w:rPr>
        <w:t xml:space="preserve">Area No.90, Street No.720, Sheikh Abdulrahman Bin Jassim Street, Building No.24, Plot No.26, Flat No.90, </w:t>
      </w:r>
      <w:proofErr w:type="spellStart"/>
      <w:r w:rsidRPr="008B63E4">
        <w:rPr>
          <w:rFonts w:ascii="Browallia New" w:eastAsia="Arial Unicode MS" w:hAnsi="Browallia New" w:cs="Browallia New"/>
          <w:lang w:val="en-US"/>
        </w:rPr>
        <w:t>P.O.Box</w:t>
      </w:r>
      <w:proofErr w:type="spellEnd"/>
      <w:r w:rsidRPr="008B63E4">
        <w:rPr>
          <w:rFonts w:ascii="Browallia New" w:eastAsia="Arial Unicode MS" w:hAnsi="Browallia New" w:cs="Browallia New"/>
          <w:lang w:val="en-US"/>
        </w:rPr>
        <w:t xml:space="preserve"> 80364 Al Wakra-Qatar</w:t>
      </w:r>
    </w:p>
    <w:p w14:paraId="2F69AF3D" w14:textId="77777777" w:rsidR="000B51FE" w:rsidRDefault="000B51FE" w:rsidP="002A7823">
      <w:pPr>
        <w:tabs>
          <w:tab w:val="left" w:pos="1080"/>
        </w:tabs>
        <w:ind w:left="432"/>
        <w:jc w:val="thaiDistribute"/>
        <w:rPr>
          <w:rFonts w:ascii="Browallia New" w:eastAsia="Arial Unicode MS" w:hAnsi="Browallia New" w:cs="Browallia New"/>
          <w:lang w:val="en-US"/>
        </w:rPr>
      </w:pPr>
    </w:p>
    <w:p w14:paraId="066184E2" w14:textId="39A4B3BE" w:rsidR="000B51FE" w:rsidRPr="000B51FE" w:rsidRDefault="000B51FE" w:rsidP="000B51FE">
      <w:pPr>
        <w:tabs>
          <w:tab w:val="left" w:pos="1080"/>
        </w:tabs>
        <w:ind w:left="432"/>
        <w:jc w:val="thaiDistribute"/>
        <w:rPr>
          <w:rFonts w:ascii="Browallia New" w:eastAsia="Arial Unicode MS" w:hAnsi="Browallia New" w:cs="Browallia New"/>
          <w:spacing w:val="-4"/>
          <w:lang w:val="en-GB"/>
        </w:rPr>
      </w:pPr>
      <w:r w:rsidRPr="00FD58C3">
        <w:rPr>
          <w:rFonts w:ascii="Browallia New" w:eastAsia="Arial Unicode MS" w:hAnsi="Browallia New" w:cs="Browallia New"/>
          <w:cs/>
          <w:lang w:val="en-US"/>
        </w:rPr>
        <w:t xml:space="preserve">สำนักงานสาขาในประเทศไทย : ตั้งอยู่เลขที่ </w:t>
      </w:r>
      <w:r w:rsidRPr="00FD58C3">
        <w:rPr>
          <w:rFonts w:ascii="Browallia New" w:eastAsia="Arial Unicode MS" w:hAnsi="Browallia New" w:cs="Browallia New"/>
          <w:lang w:val="en-US"/>
        </w:rPr>
        <w:t>122</w:t>
      </w:r>
      <w:r w:rsidRPr="00FD58C3">
        <w:rPr>
          <w:rFonts w:ascii="Browallia New" w:eastAsia="Arial Unicode MS" w:hAnsi="Browallia New" w:cs="Browallia New"/>
          <w:cs/>
          <w:lang w:val="en-US"/>
        </w:rPr>
        <w:t xml:space="preserve"> หมู่ที่ </w:t>
      </w:r>
      <w:r w:rsidRPr="00FD58C3">
        <w:rPr>
          <w:rFonts w:ascii="Browallia New" w:eastAsia="Arial Unicode MS" w:hAnsi="Browallia New" w:cs="Browallia New"/>
          <w:lang w:val="en-US"/>
        </w:rPr>
        <w:t>6</w:t>
      </w:r>
      <w:r w:rsidRPr="00FD58C3">
        <w:rPr>
          <w:rFonts w:ascii="Browallia New" w:eastAsia="Arial Unicode MS" w:hAnsi="Browallia New" w:cs="Browallia New"/>
          <w:cs/>
          <w:lang w:val="en-US"/>
        </w:rPr>
        <w:t xml:space="preserve"> ตำบลหลวงเหนือ อำเภองาว จังหวัดลำปาง </w:t>
      </w:r>
      <w:r w:rsidRPr="00FD58C3">
        <w:rPr>
          <w:rFonts w:ascii="Browallia New" w:eastAsia="Arial Unicode MS" w:hAnsi="Browallia New" w:cs="Browallia New"/>
          <w:lang w:val="en-US"/>
        </w:rPr>
        <w:t>52110</w:t>
      </w:r>
    </w:p>
    <w:p w14:paraId="3DE0A8AF" w14:textId="77777777" w:rsidR="00C32263" w:rsidRPr="008B63E4" w:rsidRDefault="00C32263" w:rsidP="001077B5">
      <w:pPr>
        <w:tabs>
          <w:tab w:val="left" w:pos="1080"/>
        </w:tabs>
        <w:jc w:val="thaiDistribute"/>
        <w:rPr>
          <w:rFonts w:ascii="Browallia New" w:eastAsia="Arial Unicode MS" w:hAnsi="Browallia New" w:cs="Browallia New"/>
          <w:spacing w:val="-4"/>
          <w:lang w:val="en-GB"/>
        </w:rPr>
      </w:pPr>
    </w:p>
    <w:p w14:paraId="3DE0A8B0" w14:textId="0F1F13E8" w:rsidR="00E76C58" w:rsidRPr="008B63E4" w:rsidRDefault="00C32263" w:rsidP="00D211A2">
      <w:pPr>
        <w:tabs>
          <w:tab w:val="left" w:pos="1080"/>
        </w:tabs>
        <w:ind w:left="432"/>
        <w:jc w:val="thaiDistribute"/>
        <w:rPr>
          <w:rFonts w:ascii="Browallia New" w:hAnsi="Browallia New" w:cs="Browallia New"/>
          <w:cs/>
        </w:rPr>
      </w:pPr>
      <w:r w:rsidRPr="008B63E4">
        <w:rPr>
          <w:rFonts w:ascii="Browallia New" w:eastAsia="Arial Unicode MS" w:hAnsi="Browallia New" w:cs="Browallia New" w:hint="cs"/>
          <w:spacing w:val="-4"/>
          <w:cs/>
          <w:lang w:val="en-GB"/>
        </w:rPr>
        <w:t>กลุ่</w:t>
      </w:r>
      <w:r w:rsidR="00740E07" w:rsidRPr="008B63E4">
        <w:rPr>
          <w:rFonts w:ascii="Browallia New" w:eastAsia="Arial Unicode MS" w:hAnsi="Browallia New" w:cs="Browallia New" w:hint="cs"/>
          <w:spacing w:val="-4"/>
          <w:cs/>
          <w:lang w:val="en-GB"/>
        </w:rPr>
        <w:t>ม</w:t>
      </w:r>
      <w:r w:rsidR="000968D7">
        <w:rPr>
          <w:rFonts w:ascii="Browallia New" w:eastAsia="Arial Unicode MS" w:hAnsi="Browallia New" w:cs="Browallia New" w:hint="cs"/>
          <w:spacing w:val="-4"/>
          <w:cs/>
          <w:lang w:val="en-GB"/>
        </w:rPr>
        <w:t>บริษัท</w:t>
      </w:r>
      <w:r w:rsidR="00E76C58" w:rsidRPr="008B63E4">
        <w:rPr>
          <w:rFonts w:ascii="Browallia New" w:eastAsia="Arial Unicode MS" w:hAnsi="Browallia New" w:cs="Browallia New"/>
          <w:spacing w:val="-4"/>
          <w:cs/>
          <w:lang w:val="en-GB"/>
        </w:rPr>
        <w:t>ดำเนินธุรกิจหลักในการ</w:t>
      </w:r>
      <w:r w:rsidR="002F48E7" w:rsidRPr="008B63E4">
        <w:rPr>
          <w:rFonts w:ascii="Browallia New" w:eastAsia="Arial Unicode MS" w:hAnsi="Browallia New" w:cs="Browallia New"/>
          <w:spacing w:val="-4"/>
          <w:cs/>
          <w:lang w:val="en-GB"/>
        </w:rPr>
        <w:t>ให้บริการด้าน</w:t>
      </w:r>
      <w:r w:rsidR="002F48E7" w:rsidRPr="008B63E4">
        <w:rPr>
          <w:rFonts w:ascii="Browallia New" w:hAnsi="Browallia New" w:cs="Browallia New"/>
          <w:cs/>
        </w:rPr>
        <w:t>วิศวกรรม</w:t>
      </w:r>
      <w:r w:rsidR="00BE6144" w:rsidRPr="008B63E4">
        <w:rPr>
          <w:rFonts w:ascii="Browallia New" w:hAnsi="Browallia New" w:cs="Browallia New" w:hint="cs"/>
          <w:cs/>
        </w:rPr>
        <w:t xml:space="preserve"> </w:t>
      </w:r>
      <w:r w:rsidR="002F48E7" w:rsidRPr="008B63E4">
        <w:rPr>
          <w:rFonts w:ascii="Browallia New" w:hAnsi="Browallia New" w:cs="Browallia New"/>
          <w:cs/>
        </w:rPr>
        <w:t xml:space="preserve">ซึ่งรวมถึงการออกแบบ การจัดหาและก่อสร้างสำหรับโรงงานอุตสาหกรรมแบบครบวงจร </w:t>
      </w:r>
      <w:r w:rsidR="00D211A2" w:rsidRPr="008B63E4">
        <w:rPr>
          <w:rFonts w:ascii="Browallia New" w:hAnsi="Browallia New" w:cs="Browallia New"/>
          <w:cs/>
        </w:rPr>
        <w:t>ธุรกิจพลังงาน</w:t>
      </w:r>
      <w:r w:rsidR="00D211A2" w:rsidRPr="008B63E4">
        <w:rPr>
          <w:rFonts w:ascii="Browallia New" w:hAnsi="Browallia New" w:cs="Browallia New" w:hint="cs"/>
          <w:cs/>
        </w:rPr>
        <w:t xml:space="preserve"> ธุรกิจผลิตและจำหน่ายพลังงานชีวมวลอัดเม็ด</w:t>
      </w:r>
      <w:r w:rsidR="007557B1" w:rsidRPr="008B63E4">
        <w:rPr>
          <w:rFonts w:ascii="Browallia New" w:hAnsi="Browallia New" w:cs="Browallia New" w:hint="cs"/>
          <w:cs/>
        </w:rPr>
        <w:t xml:space="preserve"> และธุรกิจ</w:t>
      </w:r>
      <w:r w:rsidR="00B353BA" w:rsidRPr="008B63E4">
        <w:rPr>
          <w:rFonts w:ascii="Browallia New" w:hAnsi="Browallia New" w:cs="Browallia New" w:hint="cs"/>
          <w:cs/>
        </w:rPr>
        <w:t>เจ้าของ</w:t>
      </w:r>
      <w:r w:rsidR="0071651B" w:rsidRPr="008B63E4">
        <w:rPr>
          <w:rFonts w:ascii="Browallia New" w:hAnsi="Browallia New" w:cs="Browallia New" w:hint="cs"/>
          <w:cs/>
        </w:rPr>
        <w:t>สิทธิบัตรด้า</w:t>
      </w:r>
      <w:r w:rsidR="007D1C5A">
        <w:rPr>
          <w:rFonts w:ascii="Browallia New" w:hAnsi="Browallia New" w:cs="Browallia New" w:hint="cs"/>
          <w:cs/>
        </w:rPr>
        <w:t>น</w:t>
      </w:r>
      <w:r w:rsidR="0071651B" w:rsidRPr="008B63E4">
        <w:rPr>
          <w:rFonts w:ascii="Browallia New" w:hAnsi="Browallia New" w:cs="Browallia New" w:hint="cs"/>
          <w:cs/>
        </w:rPr>
        <w:t>การผลิตเชื้อเพลิงชีวมวลอัดเม็ด</w:t>
      </w:r>
    </w:p>
    <w:p w14:paraId="3DE0A8B1" w14:textId="77777777" w:rsidR="00E76C58" w:rsidRPr="008B63E4" w:rsidRDefault="00E76C58" w:rsidP="00E76C58">
      <w:pPr>
        <w:ind w:right="1800"/>
        <w:jc w:val="thaiDistribute"/>
        <w:rPr>
          <w:rFonts w:ascii="Browallia New" w:hAnsi="Browallia New" w:cs="Browallia New"/>
          <w:u w:val="single"/>
          <w:lang w:val="en-GB"/>
        </w:rPr>
      </w:pPr>
    </w:p>
    <w:p w14:paraId="3DE0A8B2" w14:textId="2A6DD763" w:rsidR="00DE6DDF" w:rsidRPr="008B63E4"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b/>
          <w:bCs/>
          <w:cs/>
          <w:lang w:val="en-GB"/>
        </w:rPr>
        <w:t>เกณฑ์การจัดทำงบการเงิน</w:t>
      </w:r>
    </w:p>
    <w:p w14:paraId="3DE0A8B3" w14:textId="77777777" w:rsidR="006E1DAF" w:rsidRPr="008B63E4" w:rsidRDefault="006E1DAF" w:rsidP="006E1DAF">
      <w:pPr>
        <w:ind w:left="426" w:right="1800"/>
        <w:jc w:val="thaiDistribute"/>
        <w:rPr>
          <w:rFonts w:ascii="Browallia New" w:hAnsi="Browallia New" w:cs="Browallia New"/>
          <w:b/>
          <w:bCs/>
          <w:cs/>
        </w:rPr>
      </w:pPr>
    </w:p>
    <w:p w14:paraId="3DE0A8B4" w14:textId="77777777" w:rsidR="004F0082" w:rsidRPr="008B63E4" w:rsidRDefault="00F17013" w:rsidP="0014164A">
      <w:pPr>
        <w:pStyle w:val="ListParagraph"/>
        <w:numPr>
          <w:ilvl w:val="0"/>
          <w:numId w:val="7"/>
        </w:numPr>
        <w:ind w:left="945" w:right="-1" w:hanging="504"/>
        <w:jc w:val="thaiDistribute"/>
        <w:rPr>
          <w:rFonts w:ascii="Browallia New" w:hAnsi="Browallia New" w:cs="Browallia New"/>
          <w:szCs w:val="28"/>
          <w:lang w:val="en-US"/>
        </w:rPr>
      </w:pPr>
      <w:r w:rsidRPr="008B63E4">
        <w:rPr>
          <w:rFonts w:ascii="Browallia New" w:hAnsi="Browallia New" w:cs="Browallia New" w:hint="cs"/>
          <w:szCs w:val="28"/>
          <w:cs/>
        </w:rPr>
        <w:t>เกณฑ์การถือปฏิบัติ</w:t>
      </w:r>
    </w:p>
    <w:p w14:paraId="3DE0A8B5" w14:textId="77777777" w:rsidR="00F17013" w:rsidRPr="008B63E4" w:rsidRDefault="00F17013" w:rsidP="00F17013">
      <w:pPr>
        <w:pStyle w:val="ListParagraph"/>
        <w:ind w:left="945" w:right="-1"/>
        <w:jc w:val="thaiDistribute"/>
        <w:rPr>
          <w:rFonts w:ascii="Browallia New" w:hAnsi="Browallia New" w:cs="Browallia New"/>
          <w:szCs w:val="28"/>
          <w:lang w:val="en-US"/>
        </w:rPr>
      </w:pPr>
    </w:p>
    <w:p w14:paraId="3DE0A8B6" w14:textId="58EDD562" w:rsidR="000063DA" w:rsidRPr="008B63E4" w:rsidRDefault="00243794" w:rsidP="002165C4">
      <w:pPr>
        <w:pStyle w:val="ListParagraph"/>
        <w:ind w:left="945" w:right="-1"/>
        <w:jc w:val="thaiDistribute"/>
        <w:rPr>
          <w:rFonts w:ascii="Browallia New" w:hAnsi="Browallia New" w:cs="Browallia New"/>
          <w:szCs w:val="28"/>
          <w:cs/>
        </w:rPr>
      </w:pPr>
      <w:r w:rsidRPr="008B63E4">
        <w:rPr>
          <w:rFonts w:ascii="Browallia New" w:hAnsi="Browallia New" w:cs="Browallia New"/>
          <w:szCs w:val="28"/>
          <w:cs/>
        </w:rPr>
        <w:t>งบการเงิน</w:t>
      </w:r>
      <w:r w:rsidR="00522D0F">
        <w:rPr>
          <w:rFonts w:ascii="Browallia New" w:hAnsi="Browallia New" w:cs="Browallia New" w:hint="cs"/>
          <w:szCs w:val="28"/>
          <w:cs/>
        </w:rPr>
        <w:t>รวมและเฉพาะบริษัท</w:t>
      </w:r>
      <w:r w:rsidRPr="008B63E4">
        <w:rPr>
          <w:rFonts w:ascii="Browallia New" w:hAnsi="Browallia New" w:cs="Browallia New"/>
          <w:szCs w:val="28"/>
          <w:cs/>
        </w:rPr>
        <w:t>นี้ได้จัดทำขึ้นตาม</w:t>
      </w:r>
      <w:r w:rsidR="00AA5915" w:rsidRPr="008B63E4">
        <w:rPr>
          <w:rFonts w:ascii="Browallia New" w:hAnsi="Browallia New" w:cs="Browallia New" w:hint="cs"/>
          <w:szCs w:val="28"/>
          <w:cs/>
        </w:rPr>
        <w:t>มาตรฐานการรายงานทางการเงิน</w:t>
      </w:r>
      <w:r w:rsidR="00522D0F">
        <w:rPr>
          <w:rFonts w:ascii="Browallia New" w:hAnsi="Browallia New" w:cs="Browallia New" w:hint="cs"/>
          <w:szCs w:val="28"/>
          <w:cs/>
        </w:rPr>
        <w:t>ของไทย</w:t>
      </w:r>
      <w:r w:rsidR="00AA5915" w:rsidRPr="008B63E4">
        <w:rPr>
          <w:rFonts w:ascii="Browallia New" w:hAnsi="Browallia New" w:cs="Browallia New" w:hint="cs"/>
          <w:szCs w:val="28"/>
          <w:cs/>
        </w:rPr>
        <w:t xml:space="preserve"> </w:t>
      </w:r>
      <w:r w:rsidR="00A96409" w:rsidRPr="008B63E4">
        <w:rPr>
          <w:rFonts w:ascii="Browallia New" w:hAnsi="Browallia New" w:cs="Browallia New" w:hint="cs"/>
          <w:szCs w:val="28"/>
          <w:cs/>
        </w:rPr>
        <w:t>รวมถึงแนวป</w:t>
      </w:r>
      <w:r w:rsidR="002305A2">
        <w:rPr>
          <w:rFonts w:ascii="Browallia New" w:hAnsi="Browallia New" w:cs="Browallia New" w:hint="cs"/>
          <w:szCs w:val="28"/>
          <w:cs/>
        </w:rPr>
        <w:t>ฏิ</w:t>
      </w:r>
      <w:r w:rsidR="00A96409" w:rsidRPr="008B63E4">
        <w:rPr>
          <w:rFonts w:ascii="Browallia New" w:hAnsi="Browallia New" w:cs="Browallia New" w:hint="cs"/>
          <w:szCs w:val="28"/>
          <w:cs/>
        </w:rPr>
        <w:t>บัติทางการบัญชีที่ประกาศใช้โดย</w:t>
      </w:r>
      <w:r w:rsidR="00F555BA" w:rsidRPr="008B63E4">
        <w:rPr>
          <w:rFonts w:ascii="Browallia New" w:hAnsi="Browallia New" w:cs="Browallia New"/>
          <w:szCs w:val="28"/>
          <w:cs/>
        </w:rPr>
        <w:t xml:space="preserve">สภาวิชาชีพบัญชีฯ </w:t>
      </w:r>
    </w:p>
    <w:p w14:paraId="3DE0A8B7" w14:textId="77777777" w:rsidR="002165C4" w:rsidRPr="008B63E4" w:rsidRDefault="002165C4" w:rsidP="002165C4">
      <w:pPr>
        <w:pStyle w:val="ListParagraph"/>
        <w:ind w:left="945" w:right="-1"/>
        <w:jc w:val="thaiDistribute"/>
        <w:rPr>
          <w:rFonts w:ascii="Browallia New" w:hAnsi="Browallia New" w:cs="Browallia New"/>
          <w:lang w:val="en-US"/>
        </w:rPr>
      </w:pPr>
    </w:p>
    <w:p w14:paraId="3DE0A8B8" w14:textId="741E1CAA" w:rsidR="00BB3790" w:rsidRPr="008B63E4" w:rsidRDefault="00F81F53" w:rsidP="007439BB">
      <w:pPr>
        <w:ind w:left="936" w:right="-1"/>
        <w:jc w:val="thaiDistribute"/>
        <w:rPr>
          <w:rFonts w:ascii="Browallia New" w:hAnsi="Browallia New" w:cs="Browallia New"/>
          <w:lang w:val="en-US"/>
        </w:rPr>
      </w:pPr>
      <w:r w:rsidRPr="00FA0E8D">
        <w:rPr>
          <w:rFonts w:ascii="Browallia New" w:hAnsi="Browallia New" w:cs="Browallia New" w:hint="cs"/>
          <w:cs/>
          <w:lang w:val="en-US"/>
        </w:rPr>
        <w:t>งบการเงินรวมและเฉพาะ</w:t>
      </w:r>
      <w:r w:rsidR="00F66976" w:rsidRPr="00FA0E8D">
        <w:rPr>
          <w:rFonts w:ascii="Browallia New" w:hAnsi="Browallia New" w:cs="Browallia New" w:hint="cs"/>
          <w:cs/>
          <w:lang w:val="en-US"/>
        </w:rPr>
        <w:t>บริษัทได้จัดทำขึ้นโดยใช้เกณฑ์ราคาทุนเดิม</w:t>
      </w:r>
      <w:r w:rsidR="00522D0F" w:rsidRPr="00FA0E8D">
        <w:rPr>
          <w:rFonts w:ascii="Browallia New" w:hAnsi="Browallia New" w:cs="Browallia New" w:hint="cs"/>
          <w:cs/>
          <w:lang w:val="en-US"/>
        </w:rPr>
        <w:t>ในการวัดมูลค่าขององค์ประกอบงบการเงิน</w:t>
      </w:r>
      <w:r w:rsidR="00F66976" w:rsidRPr="00FA0E8D">
        <w:rPr>
          <w:rFonts w:ascii="Browallia New" w:hAnsi="Browallia New" w:cs="Browallia New" w:hint="cs"/>
          <w:cs/>
          <w:lang w:val="en-US"/>
        </w:rPr>
        <w:t xml:space="preserve"> เว้นแต่จะเปิดเผยเป็นอย่างอื่นเป็นการเฉพาะ</w:t>
      </w:r>
    </w:p>
    <w:p w14:paraId="273E3C9E" w14:textId="77777777" w:rsidR="006D642B" w:rsidRPr="008B63E4" w:rsidRDefault="006D642B" w:rsidP="007439BB">
      <w:pPr>
        <w:ind w:left="936" w:right="-1"/>
        <w:jc w:val="thaiDistribute"/>
        <w:rPr>
          <w:rFonts w:ascii="Browallia New" w:hAnsi="Browallia New" w:cs="Browallia New"/>
          <w:lang w:val="en-US"/>
        </w:rPr>
      </w:pPr>
    </w:p>
    <w:p w14:paraId="3DE0A8BB" w14:textId="6F44CF36" w:rsidR="00540219" w:rsidRPr="008B63E4" w:rsidRDefault="00540219" w:rsidP="007439BB">
      <w:pPr>
        <w:ind w:left="936" w:right="-1"/>
        <w:jc w:val="thaiDistribute"/>
        <w:rPr>
          <w:rFonts w:ascii="Browallia New" w:hAnsi="Browallia New" w:cs="Browallia New"/>
          <w:lang w:val="en-US"/>
        </w:rPr>
      </w:pPr>
      <w:r w:rsidRPr="00AB7477">
        <w:rPr>
          <w:rFonts w:ascii="Browallia New" w:hAnsi="Browallia New" w:cs="Browallia New"/>
          <w:cs/>
          <w:lang w:val="en-US"/>
        </w:rPr>
        <w:t>การจัดทำงบการเงินให้สอดคล้องกับ</w:t>
      </w:r>
      <w:r w:rsidR="00416D50" w:rsidRPr="00AB7477">
        <w:rPr>
          <w:rFonts w:ascii="Browallia New" w:hAnsi="Browallia New" w:cs="Browallia New" w:hint="cs"/>
          <w:cs/>
          <w:lang w:val="en-US"/>
        </w:rPr>
        <w:t>หลักการบัญชีที่รับรองทั่วไปในประเทศไทย</w:t>
      </w:r>
      <w:r w:rsidRPr="00AB7477">
        <w:rPr>
          <w:rFonts w:ascii="Browallia New" w:hAnsi="Browallia New" w:cs="Browallia New"/>
          <w:cs/>
          <w:lang w:val="en-US"/>
        </w:rPr>
        <w:t xml:space="preserve"> กำหนดให้ใช้ประมาณการทางบัญชีที่สำคัญและการใช้ดุลยพินิจของผู้บริหารตามกระบวนการในการนำนโยบายการบัญชีของกลุ่ม</w:t>
      </w:r>
      <w:r w:rsidR="000968D7" w:rsidRPr="00AB7477">
        <w:rPr>
          <w:rFonts w:ascii="Browallia New" w:hAnsi="Browallia New" w:cs="Browallia New"/>
          <w:cs/>
          <w:lang w:val="en-US"/>
        </w:rPr>
        <w:t>บริษัท</w:t>
      </w:r>
      <w:r w:rsidRPr="00AB7477">
        <w:rPr>
          <w:rFonts w:ascii="Browallia New" w:hAnsi="Browallia New" w:cs="Browallia New"/>
          <w:cs/>
          <w:lang w:val="en-US"/>
        </w:rPr>
        <w:t xml:space="preserve">ไปถือปฏิบัติ </w:t>
      </w:r>
      <w:r w:rsidR="00283B61" w:rsidRPr="00AB7477">
        <w:rPr>
          <w:rFonts w:ascii="Browallia New" w:hAnsi="Browallia New" w:cs="Browallia New" w:hint="cs"/>
          <w:cs/>
          <w:lang w:val="en-US"/>
        </w:rPr>
        <w:t>กลุ่มบริษัท</w:t>
      </w:r>
      <w:r w:rsidRPr="00AB7477">
        <w:rPr>
          <w:rFonts w:ascii="Browallia New" w:hAnsi="Browallia New" w:cs="Browallia New"/>
          <w:cs/>
          <w:lang w:val="en-US"/>
        </w:rPr>
        <w:t>เปิดเผยเรื่องการใช้ดุลยพินิจของผู้บริหาร หรือ</w:t>
      </w:r>
      <w:r w:rsidR="00283B61" w:rsidRPr="00AB7477">
        <w:rPr>
          <w:rFonts w:ascii="Browallia New" w:hAnsi="Browallia New" w:cs="Browallia New" w:hint="cs"/>
          <w:cs/>
          <w:lang w:val="en-US"/>
        </w:rPr>
        <w:t>รายการที่มี</w:t>
      </w:r>
      <w:r w:rsidRPr="00AB7477">
        <w:rPr>
          <w:rFonts w:ascii="Browallia New" w:hAnsi="Browallia New" w:cs="Browallia New"/>
          <w:cs/>
          <w:lang w:val="en-US"/>
        </w:rPr>
        <w:t>ความซับซ้อน</w:t>
      </w:r>
      <w:r w:rsidR="00283B61" w:rsidRPr="00AB7477">
        <w:rPr>
          <w:rFonts w:ascii="Browallia New" w:hAnsi="Browallia New" w:cs="Browallia New" w:hint="cs"/>
          <w:cs/>
          <w:lang w:val="en-US"/>
        </w:rPr>
        <w:t>และรายการที่เกี่ยวกับ</w:t>
      </w:r>
      <w:r w:rsidRPr="00AB7477">
        <w:rPr>
          <w:rFonts w:ascii="Browallia New" w:hAnsi="Browallia New" w:cs="Browallia New"/>
          <w:cs/>
          <w:lang w:val="en-US"/>
        </w:rPr>
        <w:t>ข้อสมมติฐานและประมาณการที่มีนัยสำคัญต่องบการเงิน</w:t>
      </w:r>
      <w:r w:rsidR="004652B0" w:rsidRPr="00AB7477">
        <w:rPr>
          <w:rFonts w:ascii="Browallia New" w:hAnsi="Browallia New" w:cs="Browallia New" w:hint="cs"/>
          <w:cs/>
          <w:lang w:val="en-US"/>
        </w:rPr>
        <w:t>รวม</w:t>
      </w:r>
      <w:r w:rsidR="006103AA" w:rsidRPr="00AB7477">
        <w:rPr>
          <w:rFonts w:ascii="Browallia New" w:hAnsi="Browallia New" w:cs="Browallia New" w:hint="cs"/>
          <w:cs/>
          <w:lang w:val="en-US"/>
        </w:rPr>
        <w:t>และเฉพาะบริษัทได้เปิดเผยในหมายเหตุประกอบงบการเงินข้อ</w:t>
      </w:r>
      <w:r w:rsidR="006103AA" w:rsidRPr="00AB7477">
        <w:rPr>
          <w:rFonts w:ascii="Browallia New" w:hAnsi="Browallia New" w:cs="Browallia New"/>
          <w:lang w:val="en-US"/>
        </w:rPr>
        <w:t xml:space="preserve"> 8</w:t>
      </w:r>
    </w:p>
    <w:p w14:paraId="2DE28E6B" w14:textId="77777777" w:rsidR="00187EB5" w:rsidRDefault="00187EB5" w:rsidP="007439BB">
      <w:pPr>
        <w:ind w:left="936" w:right="-1"/>
        <w:jc w:val="thaiDistribute"/>
        <w:rPr>
          <w:rFonts w:ascii="Browallia New" w:hAnsi="Browallia New" w:cs="Browallia New"/>
          <w:lang w:val="en-US"/>
        </w:rPr>
      </w:pPr>
    </w:p>
    <w:p w14:paraId="7A14CDD9" w14:textId="1019B69E" w:rsidR="006103AA" w:rsidRPr="008B63E4" w:rsidRDefault="006103AA" w:rsidP="007439BB">
      <w:pPr>
        <w:ind w:left="936" w:right="-1"/>
        <w:jc w:val="thaiDistribute"/>
        <w:rPr>
          <w:rFonts w:ascii="Browallia New" w:hAnsi="Browallia New" w:cs="Browallia New"/>
          <w:cs/>
          <w:lang w:val="en-US"/>
        </w:rPr>
      </w:pPr>
      <w:r>
        <w:rPr>
          <w:rFonts w:ascii="Browallia New" w:hAnsi="Browallia New" w:cs="Browallia New" w:hint="cs"/>
          <w:cs/>
          <w:lang w:val="en-US"/>
        </w:rPr>
        <w:lastRenderedPageBreak/>
        <w:t>งบการเงินรวมและเฉพาะบริษัทฉบับภาษาอังกฤษ</w:t>
      </w:r>
      <w:r w:rsidR="003517CE">
        <w:rPr>
          <w:rFonts w:ascii="Browallia New" w:hAnsi="Browallia New" w:cs="Browallia New" w:hint="cs"/>
          <w:cs/>
          <w:lang w:val="en-US"/>
        </w:rPr>
        <w:t xml:space="preserve">จัดทำขึ้นจากงบการเงินตามกฎหมายที่เป็นภาษาไทย </w:t>
      </w:r>
      <w:r w:rsidR="0075270F">
        <w:rPr>
          <w:rFonts w:ascii="Browallia New" w:hAnsi="Browallia New" w:cs="Browallia New"/>
          <w:lang w:val="en-US"/>
        </w:rPr>
        <w:br/>
      </w:r>
      <w:r w:rsidR="003517CE">
        <w:rPr>
          <w:rFonts w:ascii="Browallia New" w:hAnsi="Browallia New" w:cs="Browallia New" w:hint="cs"/>
          <w:cs/>
          <w:lang w:val="en-US"/>
        </w:rPr>
        <w:t>ในกรณีที่มีเนื้อความขัดแย้งกันหรือมีการ</w:t>
      </w:r>
      <w:r w:rsidR="00F7217B">
        <w:rPr>
          <w:rFonts w:ascii="Browallia New" w:hAnsi="Browallia New" w:cs="Browallia New" w:hint="cs"/>
          <w:cs/>
          <w:lang w:val="en-US"/>
        </w:rPr>
        <w:t>ตีความในสองภาษาแตกต่างกันให้ใช้งบการเงินตามกฎหมาย</w:t>
      </w:r>
      <w:r w:rsidR="0075270F">
        <w:rPr>
          <w:rFonts w:ascii="Browallia New" w:hAnsi="Browallia New" w:cs="Browallia New"/>
          <w:lang w:val="en-US"/>
        </w:rPr>
        <w:br/>
      </w:r>
      <w:r w:rsidR="00F7217B">
        <w:rPr>
          <w:rFonts w:ascii="Browallia New" w:hAnsi="Browallia New" w:cs="Browallia New" w:hint="cs"/>
          <w:cs/>
          <w:lang w:val="en-US"/>
        </w:rPr>
        <w:t>ฉบับภาษาไทยเป็นหลัก</w:t>
      </w:r>
    </w:p>
    <w:p w14:paraId="113D296E" w14:textId="77777777" w:rsidR="006237DC" w:rsidRPr="008B63E4" w:rsidRDefault="006237DC" w:rsidP="007439BB">
      <w:pPr>
        <w:ind w:left="936" w:right="-1"/>
        <w:jc w:val="thaiDistribute"/>
        <w:rPr>
          <w:rFonts w:ascii="Browallia New" w:hAnsi="Browallia New" w:cs="Browallia New"/>
          <w:lang w:val="en-US"/>
        </w:rPr>
      </w:pPr>
    </w:p>
    <w:p w14:paraId="3DE0A8BE" w14:textId="77777777" w:rsidR="00AD705E" w:rsidRPr="008B63E4" w:rsidRDefault="00AD705E" w:rsidP="0014164A">
      <w:pPr>
        <w:pStyle w:val="ListParagraph"/>
        <w:numPr>
          <w:ilvl w:val="0"/>
          <w:numId w:val="7"/>
        </w:numPr>
        <w:ind w:left="945" w:right="-1" w:hanging="504"/>
        <w:jc w:val="thaiDistribute"/>
        <w:rPr>
          <w:rFonts w:ascii="Browallia New" w:hAnsi="Browallia New" w:cs="Browallia New"/>
          <w:szCs w:val="28"/>
          <w:lang w:val="en-US"/>
        </w:rPr>
      </w:pPr>
      <w:r w:rsidRPr="008B63E4">
        <w:rPr>
          <w:rFonts w:ascii="Browallia New" w:hAnsi="Browallia New" w:cs="Browallia New" w:hint="cs"/>
          <w:szCs w:val="28"/>
          <w:cs/>
        </w:rPr>
        <w:t>เกณฑ์ในการจัดทำงบการเงินรวม</w:t>
      </w:r>
    </w:p>
    <w:p w14:paraId="3DE0A8BF" w14:textId="77777777" w:rsidR="00AD705E" w:rsidRPr="00E65179" w:rsidRDefault="00AD705E" w:rsidP="007439BB">
      <w:pPr>
        <w:ind w:left="936" w:right="-1"/>
        <w:jc w:val="thaiDistribute"/>
        <w:rPr>
          <w:rFonts w:ascii="Browallia New" w:hAnsi="Browallia New" w:cs="Browallia New"/>
          <w:sz w:val="24"/>
          <w:szCs w:val="24"/>
          <w:cs/>
          <w:lang w:val="en-US"/>
        </w:rPr>
      </w:pPr>
    </w:p>
    <w:p w14:paraId="3DE0A8C0" w14:textId="68726710" w:rsidR="00A23B40" w:rsidRPr="008B63E4" w:rsidRDefault="00C145D0" w:rsidP="007439BB">
      <w:pPr>
        <w:ind w:left="936" w:right="-1"/>
        <w:jc w:val="thaiDistribute"/>
        <w:rPr>
          <w:rFonts w:ascii="Browallia New" w:hAnsi="Browallia New" w:cs="Browallia New"/>
          <w:lang w:val="en-US"/>
        </w:rPr>
      </w:pPr>
      <w:r w:rsidRPr="008B63E4">
        <w:rPr>
          <w:rFonts w:ascii="Browallia New" w:hAnsi="Browallia New" w:cs="Browallia New" w:hint="cs"/>
          <w:cs/>
          <w:lang w:val="en-US"/>
        </w:rPr>
        <w:t>งบการเงินรวมนี้ประกอบด้วยงบการเงินของบริษัท ทีทีซีแอล จำกัด (มหาชน)</w:t>
      </w:r>
      <w:r w:rsidR="00E90AC6" w:rsidRPr="008B63E4">
        <w:rPr>
          <w:rFonts w:ascii="Browallia New" w:hAnsi="Browallia New" w:cs="Browallia New" w:hint="cs"/>
          <w:cs/>
          <w:lang w:val="en-US"/>
        </w:rPr>
        <w:t xml:space="preserve"> และบริษัทย่อย</w:t>
      </w:r>
      <w:r w:rsidR="003120F8">
        <w:rPr>
          <w:rFonts w:ascii="Browallia New" w:hAnsi="Browallia New" w:cs="Browallia New"/>
          <w:lang w:val="en-US"/>
        </w:rPr>
        <w:t xml:space="preserve"> (</w:t>
      </w:r>
      <w:r w:rsidR="00CF6E47">
        <w:rPr>
          <w:rFonts w:ascii="Browallia New" w:hAnsi="Browallia New" w:cs="Browallia New"/>
          <w:lang w:val="en-US"/>
        </w:rPr>
        <w:t>“</w:t>
      </w:r>
      <w:r w:rsidR="003120F8">
        <w:rPr>
          <w:rFonts w:ascii="Browallia New" w:hAnsi="Browallia New" w:cs="Browallia New" w:hint="cs"/>
          <w:cs/>
          <w:lang w:val="en-US"/>
        </w:rPr>
        <w:t>กลุ่ม</w:t>
      </w:r>
      <w:r w:rsidR="000968D7">
        <w:rPr>
          <w:rFonts w:ascii="Browallia New" w:hAnsi="Browallia New" w:cs="Browallia New" w:hint="cs"/>
          <w:cs/>
          <w:lang w:val="en-US"/>
        </w:rPr>
        <w:t>บริษัท</w:t>
      </w:r>
      <w:r w:rsidR="00CF6E47">
        <w:rPr>
          <w:rFonts w:ascii="Browallia New" w:hAnsi="Browallia New" w:cs="Browallia New"/>
          <w:lang w:val="en-US"/>
        </w:rPr>
        <w:t>”</w:t>
      </w:r>
      <w:r w:rsidR="003120F8">
        <w:rPr>
          <w:rFonts w:ascii="Browallia New" w:hAnsi="Browallia New" w:cs="Browallia New" w:hint="cs"/>
          <w:cs/>
          <w:lang w:val="en-US"/>
        </w:rPr>
        <w:t xml:space="preserve">) </w:t>
      </w:r>
      <w:r w:rsidR="00E65179">
        <w:rPr>
          <w:rFonts w:ascii="Browallia New" w:hAnsi="Browallia New" w:cs="Browallia New"/>
          <w:cs/>
          <w:lang w:val="en-US"/>
        </w:rPr>
        <w:br/>
      </w:r>
      <w:r w:rsidR="00E90AC6" w:rsidRPr="008B63E4">
        <w:rPr>
          <w:rFonts w:ascii="Browallia New" w:hAnsi="Browallia New" w:cs="Browallia New" w:hint="cs"/>
          <w:cs/>
          <w:lang w:val="en-US"/>
        </w:rPr>
        <w:t>ที่บริษัทมีอำนาจควบคุม</w:t>
      </w:r>
      <w:r w:rsidR="006C313B" w:rsidRPr="008B63E4">
        <w:rPr>
          <w:rFonts w:ascii="Browallia New" w:hAnsi="Browallia New" w:cs="Browallia New" w:hint="cs"/>
          <w:cs/>
          <w:lang w:val="en-US"/>
        </w:rPr>
        <w:t xml:space="preserve"> ดังต่อไปนี้</w:t>
      </w:r>
    </w:p>
    <w:p w14:paraId="3DE0A8C1" w14:textId="77777777" w:rsidR="006C313B" w:rsidRPr="00F00D45" w:rsidRDefault="006C313B" w:rsidP="007439BB">
      <w:pPr>
        <w:ind w:left="936" w:right="-1"/>
        <w:jc w:val="thaiDistribute"/>
        <w:rPr>
          <w:rFonts w:ascii="Browallia New" w:hAnsi="Browallia New" w:cs="Browallia New"/>
          <w:lang w:val="en-US"/>
        </w:rPr>
      </w:pPr>
    </w:p>
    <w:tbl>
      <w:tblPr>
        <w:tblStyle w:val="TableGrid"/>
        <w:tblW w:w="8561"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418"/>
        <w:gridCol w:w="709"/>
        <w:gridCol w:w="708"/>
        <w:gridCol w:w="2018"/>
      </w:tblGrid>
      <w:tr w:rsidR="00E97CC5" w:rsidRPr="00B70A25" w14:paraId="3DE0A8C6" w14:textId="77777777" w:rsidTr="00D72EB3">
        <w:trPr>
          <w:tblHeader/>
        </w:trPr>
        <w:tc>
          <w:tcPr>
            <w:tcW w:w="3708" w:type="dxa"/>
          </w:tcPr>
          <w:p w14:paraId="3DE0A8C2" w14:textId="77777777" w:rsidR="00E97CC5" w:rsidRPr="008B63E4" w:rsidRDefault="00E97CC5" w:rsidP="00F97BA4">
            <w:pPr>
              <w:ind w:right="-1"/>
              <w:jc w:val="center"/>
              <w:rPr>
                <w:rFonts w:ascii="Browallia New" w:hAnsi="Browallia New" w:cs="Browallia New"/>
                <w:sz w:val="24"/>
                <w:szCs w:val="24"/>
                <w:lang w:val="en-US"/>
              </w:rPr>
            </w:pPr>
          </w:p>
        </w:tc>
        <w:tc>
          <w:tcPr>
            <w:tcW w:w="1418" w:type="dxa"/>
          </w:tcPr>
          <w:p w14:paraId="3DE0A8C3" w14:textId="77777777" w:rsidR="00E97CC5" w:rsidRPr="008B63E4" w:rsidRDefault="00E97CC5" w:rsidP="00001BDD">
            <w:pPr>
              <w:ind w:right="-108"/>
              <w:jc w:val="center"/>
              <w:rPr>
                <w:rFonts w:ascii="Browallia New" w:hAnsi="Browallia New" w:cs="Browallia New"/>
                <w:sz w:val="24"/>
                <w:szCs w:val="24"/>
                <w:lang w:val="en-US"/>
              </w:rPr>
            </w:pPr>
          </w:p>
        </w:tc>
        <w:tc>
          <w:tcPr>
            <w:tcW w:w="1417" w:type="dxa"/>
            <w:gridSpan w:val="2"/>
          </w:tcPr>
          <w:p w14:paraId="3DE0A8C4" w14:textId="77777777" w:rsidR="00E97CC5" w:rsidRPr="00B70A25" w:rsidRDefault="00E97CC5" w:rsidP="0086111A">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สัดส่วนในการถือหุ้น (ร้อยละ)</w:t>
            </w:r>
          </w:p>
        </w:tc>
        <w:tc>
          <w:tcPr>
            <w:tcW w:w="2018" w:type="dxa"/>
          </w:tcPr>
          <w:p w14:paraId="3DE0A8C5" w14:textId="77777777" w:rsidR="00E97CC5" w:rsidRPr="00B70A25" w:rsidRDefault="00E97CC5" w:rsidP="00F97BA4">
            <w:pPr>
              <w:ind w:right="-1"/>
              <w:jc w:val="center"/>
              <w:rPr>
                <w:rFonts w:ascii="Browallia New" w:hAnsi="Browallia New" w:cs="Browallia New"/>
                <w:sz w:val="24"/>
                <w:szCs w:val="24"/>
                <w:lang w:val="en-US"/>
              </w:rPr>
            </w:pPr>
          </w:p>
        </w:tc>
      </w:tr>
      <w:tr w:rsidR="00AC238F" w:rsidRPr="00B70A25" w14:paraId="3DE0A8CC" w14:textId="77777777" w:rsidTr="00D72EB3">
        <w:trPr>
          <w:tblHeader/>
        </w:trPr>
        <w:tc>
          <w:tcPr>
            <w:tcW w:w="3708" w:type="dxa"/>
          </w:tcPr>
          <w:p w14:paraId="3DE0A8C7" w14:textId="058C6BF1" w:rsidR="00AC238F" w:rsidRPr="00B70A25" w:rsidRDefault="00643ED7" w:rsidP="00F97BA4">
            <w:pPr>
              <w:pBdr>
                <w:bottom w:val="single" w:sz="4" w:space="1" w:color="auto"/>
              </w:pBdr>
              <w:ind w:right="-1"/>
              <w:jc w:val="center"/>
              <w:rPr>
                <w:rFonts w:ascii="Browallia New" w:hAnsi="Browallia New" w:cs="Browallia New"/>
                <w:sz w:val="24"/>
                <w:szCs w:val="24"/>
                <w:cs/>
                <w:lang w:val="en-US"/>
              </w:rPr>
            </w:pPr>
            <w:r w:rsidRPr="00B70A25">
              <w:rPr>
                <w:rFonts w:ascii="Browallia New" w:hAnsi="Browallia New" w:cs="Browallia New" w:hint="cs"/>
                <w:sz w:val="24"/>
                <w:szCs w:val="24"/>
                <w:cs/>
                <w:lang w:val="en-US"/>
              </w:rPr>
              <w:t>รายชื่อ</w:t>
            </w:r>
          </w:p>
        </w:tc>
        <w:tc>
          <w:tcPr>
            <w:tcW w:w="1418" w:type="dxa"/>
          </w:tcPr>
          <w:p w14:paraId="3DE0A8C8" w14:textId="77777777" w:rsidR="00AC238F" w:rsidRPr="00B70A25" w:rsidRDefault="00AC238F" w:rsidP="00001BDD">
            <w:pPr>
              <w:pBdr>
                <w:bottom w:val="single" w:sz="4" w:space="1" w:color="auto"/>
              </w:pBdr>
              <w:ind w:right="-108"/>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ประเทศที่จัดตั้ง</w:t>
            </w:r>
          </w:p>
        </w:tc>
        <w:tc>
          <w:tcPr>
            <w:tcW w:w="709" w:type="dxa"/>
          </w:tcPr>
          <w:p w14:paraId="3DE0A8C9" w14:textId="1323C588" w:rsidR="00AC238F" w:rsidRPr="00B70A25" w:rsidRDefault="00AC238F" w:rsidP="00E97CC5">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sz w:val="24"/>
                <w:szCs w:val="24"/>
                <w:lang w:val="en-US"/>
              </w:rPr>
              <w:t>256</w:t>
            </w:r>
            <w:r w:rsidR="006237DC">
              <w:rPr>
                <w:rFonts w:ascii="Browallia New" w:hAnsi="Browallia New" w:cs="Browallia New"/>
                <w:sz w:val="24"/>
                <w:szCs w:val="24"/>
                <w:lang w:val="en-US"/>
              </w:rPr>
              <w:t>7</w:t>
            </w:r>
          </w:p>
        </w:tc>
        <w:tc>
          <w:tcPr>
            <w:tcW w:w="708" w:type="dxa"/>
          </w:tcPr>
          <w:p w14:paraId="3DE0A8CA" w14:textId="4BCE0876" w:rsidR="00AC238F" w:rsidRPr="00B70A25" w:rsidRDefault="00AC238F" w:rsidP="00E97CC5">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sz w:val="24"/>
                <w:szCs w:val="24"/>
                <w:lang w:val="en-US"/>
              </w:rPr>
              <w:t>256</w:t>
            </w:r>
            <w:r w:rsidR="006237DC">
              <w:rPr>
                <w:rFonts w:ascii="Browallia New" w:hAnsi="Browallia New" w:cs="Browallia New"/>
                <w:sz w:val="24"/>
                <w:szCs w:val="24"/>
                <w:lang w:val="en-US"/>
              </w:rPr>
              <w:t>6</w:t>
            </w:r>
          </w:p>
        </w:tc>
        <w:tc>
          <w:tcPr>
            <w:tcW w:w="2018" w:type="dxa"/>
          </w:tcPr>
          <w:p w14:paraId="3DE0A8CB" w14:textId="77777777" w:rsidR="00AC238F" w:rsidRPr="00B70A25" w:rsidRDefault="00AC238F" w:rsidP="00F97BA4">
            <w:pPr>
              <w:pBdr>
                <w:bottom w:val="single" w:sz="4" w:space="1" w:color="auto"/>
              </w:pBdr>
              <w:ind w:right="-1"/>
              <w:jc w:val="center"/>
              <w:rPr>
                <w:rFonts w:ascii="Browallia New" w:hAnsi="Browallia New" w:cs="Browallia New"/>
                <w:sz w:val="24"/>
                <w:szCs w:val="24"/>
                <w:lang w:val="en-US"/>
              </w:rPr>
            </w:pPr>
            <w:r w:rsidRPr="00B70A25">
              <w:rPr>
                <w:rFonts w:ascii="Browallia New" w:hAnsi="Browallia New" w:cs="Browallia New" w:hint="cs"/>
                <w:sz w:val="24"/>
                <w:szCs w:val="24"/>
                <w:cs/>
                <w:lang w:val="en-US"/>
              </w:rPr>
              <w:t>ลักษณะธุรกิจ</w:t>
            </w:r>
          </w:p>
        </w:tc>
      </w:tr>
      <w:tr w:rsidR="00AC238F" w:rsidRPr="00B70A25" w14:paraId="3DE0A8D2" w14:textId="77777777" w:rsidTr="00D72EB3">
        <w:tc>
          <w:tcPr>
            <w:tcW w:w="3708" w:type="dxa"/>
          </w:tcPr>
          <w:p w14:paraId="3DE0A8CD" w14:textId="77777777" w:rsidR="00AC238F" w:rsidRPr="00B70A25" w:rsidRDefault="00AC238F" w:rsidP="007439BB">
            <w:pPr>
              <w:ind w:right="-1"/>
              <w:jc w:val="thaiDistribute"/>
              <w:rPr>
                <w:rFonts w:ascii="Browallia New" w:hAnsi="Browallia New" w:cs="Browallia New"/>
                <w:sz w:val="24"/>
                <w:szCs w:val="24"/>
                <w:lang w:val="en-US"/>
              </w:rPr>
            </w:pPr>
          </w:p>
        </w:tc>
        <w:tc>
          <w:tcPr>
            <w:tcW w:w="1418" w:type="dxa"/>
          </w:tcPr>
          <w:p w14:paraId="3DE0A8CE" w14:textId="77777777" w:rsidR="00AC238F" w:rsidRPr="00B70A25" w:rsidRDefault="00AC238F" w:rsidP="00001BDD">
            <w:pPr>
              <w:ind w:right="-108"/>
              <w:jc w:val="thaiDistribute"/>
              <w:rPr>
                <w:rFonts w:ascii="Browallia New" w:hAnsi="Browallia New" w:cs="Browallia New"/>
                <w:sz w:val="24"/>
                <w:szCs w:val="24"/>
                <w:lang w:val="en-US"/>
              </w:rPr>
            </w:pPr>
          </w:p>
        </w:tc>
        <w:tc>
          <w:tcPr>
            <w:tcW w:w="709" w:type="dxa"/>
          </w:tcPr>
          <w:p w14:paraId="3DE0A8CF" w14:textId="77777777" w:rsidR="00AC238F" w:rsidRPr="00B70A25" w:rsidRDefault="00AC238F" w:rsidP="007439BB">
            <w:pPr>
              <w:ind w:right="-1"/>
              <w:jc w:val="thaiDistribute"/>
              <w:rPr>
                <w:rFonts w:ascii="Browallia New" w:hAnsi="Browallia New" w:cs="Browallia New"/>
                <w:sz w:val="24"/>
                <w:szCs w:val="24"/>
                <w:lang w:val="en-US"/>
              </w:rPr>
            </w:pPr>
          </w:p>
        </w:tc>
        <w:tc>
          <w:tcPr>
            <w:tcW w:w="708" w:type="dxa"/>
          </w:tcPr>
          <w:p w14:paraId="3DE0A8D0" w14:textId="77777777" w:rsidR="00AC238F" w:rsidRPr="00B70A25" w:rsidRDefault="00AC238F" w:rsidP="007439BB">
            <w:pPr>
              <w:ind w:right="-1"/>
              <w:jc w:val="thaiDistribute"/>
              <w:rPr>
                <w:rFonts w:ascii="Browallia New" w:hAnsi="Browallia New" w:cs="Browallia New"/>
                <w:sz w:val="24"/>
                <w:szCs w:val="24"/>
                <w:lang w:val="en-US"/>
              </w:rPr>
            </w:pPr>
          </w:p>
        </w:tc>
        <w:tc>
          <w:tcPr>
            <w:tcW w:w="2018" w:type="dxa"/>
          </w:tcPr>
          <w:p w14:paraId="3DE0A8D1" w14:textId="77777777" w:rsidR="00AC238F" w:rsidRPr="00B70A25" w:rsidRDefault="00AC238F" w:rsidP="007439BB">
            <w:pPr>
              <w:ind w:right="-1"/>
              <w:jc w:val="thaiDistribute"/>
              <w:rPr>
                <w:rFonts w:ascii="Browallia New" w:hAnsi="Browallia New" w:cs="Browallia New"/>
                <w:sz w:val="24"/>
                <w:szCs w:val="24"/>
                <w:lang w:val="en-US"/>
              </w:rPr>
            </w:pPr>
          </w:p>
        </w:tc>
      </w:tr>
      <w:tr w:rsidR="003D51CE" w:rsidRPr="00B70A25" w14:paraId="3358EC9E" w14:textId="77777777" w:rsidTr="00D72EB3">
        <w:tc>
          <w:tcPr>
            <w:tcW w:w="3708" w:type="dxa"/>
          </w:tcPr>
          <w:p w14:paraId="5461432D" w14:textId="6DD15412" w:rsidR="003D51CE" w:rsidRPr="000F6C03" w:rsidRDefault="003D51CE" w:rsidP="003D51CE">
            <w:pPr>
              <w:ind w:left="-47" w:right="-1"/>
              <w:rPr>
                <w:rFonts w:ascii="Browallia New" w:hAnsi="Browallia New" w:cs="Browallia New"/>
                <w:b/>
                <w:bCs/>
                <w:sz w:val="24"/>
                <w:szCs w:val="24"/>
                <w:lang w:val="en-US"/>
              </w:rPr>
            </w:pPr>
            <w:r w:rsidRPr="000F6C03">
              <w:rPr>
                <w:rFonts w:ascii="Browallia New" w:hAnsi="Browallia New" w:cs="Browallia New" w:hint="cs"/>
                <w:b/>
                <w:bCs/>
                <w:sz w:val="24"/>
                <w:szCs w:val="24"/>
                <w:cs/>
                <w:lang w:val="en-US"/>
              </w:rPr>
              <w:t>บริษัทย่อยทางตรง</w:t>
            </w:r>
          </w:p>
        </w:tc>
        <w:tc>
          <w:tcPr>
            <w:tcW w:w="1418" w:type="dxa"/>
          </w:tcPr>
          <w:p w14:paraId="325AE79F" w14:textId="77777777" w:rsidR="003D51CE" w:rsidRPr="000F6C03" w:rsidRDefault="003D51CE" w:rsidP="00001BDD">
            <w:pPr>
              <w:ind w:right="-108"/>
              <w:jc w:val="thaiDistribute"/>
              <w:rPr>
                <w:rFonts w:ascii="Browallia New" w:hAnsi="Browallia New" w:cs="Browallia New"/>
                <w:sz w:val="24"/>
                <w:szCs w:val="24"/>
                <w:lang w:val="en-US"/>
              </w:rPr>
            </w:pPr>
          </w:p>
        </w:tc>
        <w:tc>
          <w:tcPr>
            <w:tcW w:w="709" w:type="dxa"/>
          </w:tcPr>
          <w:p w14:paraId="6474832B" w14:textId="77777777" w:rsidR="003D51CE" w:rsidRPr="000F6C03" w:rsidRDefault="003D51CE" w:rsidP="007439BB">
            <w:pPr>
              <w:ind w:right="-1"/>
              <w:jc w:val="thaiDistribute"/>
              <w:rPr>
                <w:rFonts w:ascii="Browallia New" w:hAnsi="Browallia New" w:cs="Browallia New"/>
                <w:sz w:val="24"/>
                <w:szCs w:val="24"/>
                <w:lang w:val="en-US"/>
              </w:rPr>
            </w:pPr>
          </w:p>
        </w:tc>
        <w:tc>
          <w:tcPr>
            <w:tcW w:w="708" w:type="dxa"/>
          </w:tcPr>
          <w:p w14:paraId="64D9029A" w14:textId="77777777" w:rsidR="003D51CE" w:rsidRPr="000F6C03" w:rsidRDefault="003D51CE" w:rsidP="007439BB">
            <w:pPr>
              <w:ind w:right="-1"/>
              <w:jc w:val="thaiDistribute"/>
              <w:rPr>
                <w:rFonts w:ascii="Browallia New" w:hAnsi="Browallia New" w:cs="Browallia New"/>
                <w:sz w:val="24"/>
                <w:szCs w:val="24"/>
                <w:lang w:val="en-US"/>
              </w:rPr>
            </w:pPr>
          </w:p>
        </w:tc>
        <w:tc>
          <w:tcPr>
            <w:tcW w:w="2018" w:type="dxa"/>
          </w:tcPr>
          <w:p w14:paraId="7445C30E" w14:textId="77777777" w:rsidR="003D51CE" w:rsidRPr="000F6C03" w:rsidRDefault="003D51CE" w:rsidP="007439BB">
            <w:pPr>
              <w:ind w:right="-1"/>
              <w:jc w:val="thaiDistribute"/>
              <w:rPr>
                <w:rFonts w:ascii="Browallia New" w:hAnsi="Browallia New" w:cs="Browallia New"/>
                <w:sz w:val="24"/>
                <w:szCs w:val="24"/>
                <w:lang w:val="en-US"/>
              </w:rPr>
            </w:pPr>
          </w:p>
        </w:tc>
      </w:tr>
      <w:tr w:rsidR="000A6335" w:rsidRPr="00B70A25" w14:paraId="3DE0A8E4" w14:textId="77777777" w:rsidTr="00D72EB3">
        <w:tc>
          <w:tcPr>
            <w:tcW w:w="3708" w:type="dxa"/>
          </w:tcPr>
          <w:p w14:paraId="3DE0A8DF" w14:textId="5D17DD2E" w:rsidR="000A6335" w:rsidRPr="000F6C03" w:rsidRDefault="000A6335" w:rsidP="000A6335">
            <w:pPr>
              <w:ind w:left="-47" w:right="-1"/>
              <w:rPr>
                <w:rFonts w:ascii="Browallia New" w:hAnsi="Browallia New" w:cs="Browallia New"/>
                <w:sz w:val="24"/>
                <w:szCs w:val="24"/>
                <w:lang w:val="en-US"/>
              </w:rPr>
            </w:pPr>
            <w:r w:rsidRPr="000F6C03">
              <w:rPr>
                <w:rFonts w:ascii="Browallia New" w:hAnsi="Browallia New" w:cs="Browallia New"/>
                <w:sz w:val="24"/>
                <w:szCs w:val="24"/>
                <w:cs/>
              </w:rPr>
              <w:t xml:space="preserve">TTCL </w:t>
            </w:r>
            <w:proofErr w:type="spellStart"/>
            <w:r w:rsidRPr="000F6C03">
              <w:rPr>
                <w:rFonts w:ascii="Browallia New" w:hAnsi="Browallia New" w:cs="Browallia New"/>
                <w:sz w:val="24"/>
                <w:szCs w:val="24"/>
                <w:cs/>
              </w:rPr>
              <w:t>Vietnam</w:t>
            </w:r>
            <w:proofErr w:type="spellEnd"/>
            <w:r w:rsidRPr="000F6C03">
              <w:rPr>
                <w:rFonts w:ascii="Browallia New" w:hAnsi="Browallia New" w:cs="Browallia New"/>
                <w:sz w:val="24"/>
                <w:szCs w:val="24"/>
                <w:cs/>
              </w:rPr>
              <w:t xml:space="preserve"> Corporation Limited</w:t>
            </w:r>
            <w:r>
              <w:rPr>
                <w:rFonts w:ascii="Browallia New" w:hAnsi="Browallia New" w:cs="Browallia New" w:hint="cs"/>
                <w:sz w:val="24"/>
                <w:szCs w:val="24"/>
                <w:cs/>
              </w:rPr>
              <w:t xml:space="preserve"> (TVC)</w:t>
            </w:r>
          </w:p>
        </w:tc>
        <w:tc>
          <w:tcPr>
            <w:tcW w:w="1418" w:type="dxa"/>
          </w:tcPr>
          <w:p w14:paraId="3DE0A8E0" w14:textId="77777777" w:rsidR="000A6335" w:rsidRPr="000F6C03" w:rsidRDefault="000A6335" w:rsidP="000A6335">
            <w:pPr>
              <w:ind w:right="-108"/>
              <w:rPr>
                <w:rFonts w:ascii="Browallia New" w:hAnsi="Browallia New" w:cs="Browallia New"/>
                <w:sz w:val="24"/>
                <w:szCs w:val="24"/>
                <w:lang w:val="en-US"/>
              </w:rPr>
            </w:pPr>
            <w:r w:rsidRPr="000F6C03">
              <w:rPr>
                <w:rFonts w:ascii="Browallia New" w:hAnsi="Browallia New" w:cs="Browallia New" w:hint="cs"/>
                <w:sz w:val="24"/>
                <w:szCs w:val="24"/>
                <w:cs/>
                <w:lang w:val="en-US"/>
              </w:rPr>
              <w:t>ประเทศเวียดนาม</w:t>
            </w:r>
          </w:p>
        </w:tc>
        <w:tc>
          <w:tcPr>
            <w:tcW w:w="709" w:type="dxa"/>
          </w:tcPr>
          <w:p w14:paraId="3DE0A8E1" w14:textId="3E2BD7A6" w:rsidR="000A6335" w:rsidRPr="00567B25" w:rsidRDefault="000A6335" w:rsidP="000A6335">
            <w:pPr>
              <w:ind w:right="-1"/>
              <w:jc w:val="right"/>
              <w:rPr>
                <w:rFonts w:ascii="Browallia New" w:hAnsi="Browallia New" w:cs="Browallia New"/>
                <w:sz w:val="24"/>
                <w:szCs w:val="24"/>
                <w:lang w:val="en-US"/>
              </w:rPr>
            </w:pPr>
            <w:r w:rsidRPr="00567B25">
              <w:rPr>
                <w:rFonts w:ascii="Browallia New" w:hAnsi="Browallia New" w:cs="Browallia New"/>
                <w:sz w:val="24"/>
                <w:szCs w:val="24"/>
                <w:lang w:val="en-US"/>
              </w:rPr>
              <w:t>93.34</w:t>
            </w:r>
          </w:p>
        </w:tc>
        <w:tc>
          <w:tcPr>
            <w:tcW w:w="708" w:type="dxa"/>
          </w:tcPr>
          <w:p w14:paraId="3DE0A8E2" w14:textId="0488AECE" w:rsidR="000A6335" w:rsidRPr="000F6C03" w:rsidRDefault="000A6335" w:rsidP="000A6335">
            <w:pPr>
              <w:ind w:right="-1"/>
              <w:jc w:val="right"/>
              <w:rPr>
                <w:rFonts w:ascii="Browallia New" w:hAnsi="Browallia New" w:cs="Browallia New"/>
                <w:sz w:val="24"/>
                <w:szCs w:val="24"/>
                <w:lang w:val="en-US"/>
              </w:rPr>
            </w:pPr>
            <w:r w:rsidRPr="000F6C03">
              <w:rPr>
                <w:rFonts w:ascii="Browallia New" w:hAnsi="Browallia New" w:cs="Browallia New"/>
                <w:sz w:val="24"/>
                <w:szCs w:val="24"/>
                <w:lang w:val="en-US"/>
              </w:rPr>
              <w:t>93.34</w:t>
            </w:r>
          </w:p>
        </w:tc>
        <w:tc>
          <w:tcPr>
            <w:tcW w:w="2018" w:type="dxa"/>
          </w:tcPr>
          <w:p w14:paraId="3DE0A8E3" w14:textId="60D955A9" w:rsidR="000A6335" w:rsidRPr="000F6C03" w:rsidRDefault="000A6335" w:rsidP="000A6335">
            <w:pPr>
              <w:ind w:left="147" w:right="-1" w:hanging="141"/>
              <w:rPr>
                <w:rFonts w:ascii="Browallia New" w:hAnsi="Browallia New" w:cs="Browallia New"/>
                <w:sz w:val="24"/>
                <w:szCs w:val="24"/>
                <w:lang w:val="en-US"/>
              </w:rPr>
            </w:pPr>
            <w:r w:rsidRPr="000F6C03">
              <w:rPr>
                <w:rFonts w:ascii="Browallia New" w:hAnsi="Browallia New" w:cs="Browallia New" w:hint="cs"/>
                <w:sz w:val="24"/>
                <w:szCs w:val="24"/>
                <w:cs/>
                <w:lang w:val="en-US"/>
              </w:rPr>
              <w:t>รับเหมาก่อสร้างและ</w:t>
            </w:r>
            <w:r>
              <w:rPr>
                <w:rFonts w:ascii="Browallia New" w:hAnsi="Browallia New" w:cs="Browallia New" w:hint="cs"/>
                <w:sz w:val="24"/>
                <w:szCs w:val="24"/>
                <w:cs/>
                <w:lang w:val="en-US"/>
              </w:rPr>
              <w:t>บริการด้าน</w:t>
            </w:r>
            <w:r w:rsidRPr="000F6C03">
              <w:rPr>
                <w:rFonts w:ascii="Browallia New" w:hAnsi="Browallia New" w:cs="Browallia New" w:hint="cs"/>
                <w:sz w:val="24"/>
                <w:szCs w:val="24"/>
                <w:cs/>
                <w:lang w:val="en-US"/>
              </w:rPr>
              <w:t>วิศวกรรม</w:t>
            </w:r>
          </w:p>
        </w:tc>
      </w:tr>
      <w:tr w:rsidR="000A6335" w:rsidRPr="00B70A25" w14:paraId="3DE0A8EA" w14:textId="77777777" w:rsidTr="00D72EB3">
        <w:tc>
          <w:tcPr>
            <w:tcW w:w="3708" w:type="dxa"/>
          </w:tcPr>
          <w:p w14:paraId="3DE0A8E5" w14:textId="48CAA6D6" w:rsidR="000A6335" w:rsidRPr="008D2152" w:rsidRDefault="000A6335" w:rsidP="000A6335">
            <w:pPr>
              <w:ind w:left="-47" w:right="-1"/>
              <w:rPr>
                <w:rFonts w:ascii="Browallia New" w:hAnsi="Browallia New" w:cs="Browallia New"/>
                <w:sz w:val="24"/>
                <w:szCs w:val="24"/>
                <w:lang w:val="en-US"/>
              </w:rPr>
            </w:pPr>
            <w:r w:rsidRPr="008D2152">
              <w:rPr>
                <w:rFonts w:ascii="Browallia New" w:hAnsi="Browallia New" w:cs="Browallia New"/>
                <w:sz w:val="24"/>
                <w:szCs w:val="24"/>
                <w:cs/>
              </w:rPr>
              <w:t xml:space="preserve">TTCL </w:t>
            </w:r>
            <w:proofErr w:type="spellStart"/>
            <w:r w:rsidRPr="008D2152">
              <w:rPr>
                <w:rFonts w:ascii="Browallia New" w:hAnsi="Browallia New" w:cs="Browallia New"/>
                <w:sz w:val="24"/>
                <w:szCs w:val="24"/>
                <w:cs/>
              </w:rPr>
              <w:t>Malaysia</w:t>
            </w:r>
            <w:proofErr w:type="spellEnd"/>
            <w:r w:rsidRPr="008D2152">
              <w:rPr>
                <w:rFonts w:ascii="Browallia New" w:hAnsi="Browallia New" w:cs="Browallia New"/>
                <w:sz w:val="24"/>
                <w:szCs w:val="24"/>
                <w:cs/>
              </w:rPr>
              <w:t xml:space="preserve"> </w:t>
            </w:r>
            <w:proofErr w:type="spellStart"/>
            <w:r w:rsidRPr="008D2152">
              <w:rPr>
                <w:rFonts w:ascii="Browallia New" w:hAnsi="Browallia New" w:cs="Browallia New"/>
                <w:sz w:val="24"/>
                <w:szCs w:val="24"/>
                <w:cs/>
              </w:rPr>
              <w:t>Sdn</w:t>
            </w:r>
            <w:proofErr w:type="spellEnd"/>
            <w:r w:rsidRPr="008D2152">
              <w:rPr>
                <w:rFonts w:ascii="Browallia New" w:hAnsi="Browallia New" w:cs="Browallia New"/>
                <w:sz w:val="24"/>
                <w:szCs w:val="24"/>
                <w:cs/>
              </w:rPr>
              <w:t xml:space="preserve">. </w:t>
            </w:r>
            <w:proofErr w:type="spellStart"/>
            <w:r w:rsidRPr="008D2152">
              <w:rPr>
                <w:rFonts w:ascii="Browallia New" w:hAnsi="Browallia New" w:cs="Browallia New"/>
                <w:sz w:val="24"/>
                <w:szCs w:val="24"/>
                <w:cs/>
              </w:rPr>
              <w:t>Bhd</w:t>
            </w:r>
            <w:proofErr w:type="spellEnd"/>
            <w:r w:rsidRPr="008D2152">
              <w:rPr>
                <w:rFonts w:ascii="Browallia New" w:hAnsi="Browallia New" w:cs="Browallia New"/>
                <w:sz w:val="24"/>
                <w:szCs w:val="24"/>
                <w:cs/>
              </w:rPr>
              <w:t>.</w:t>
            </w:r>
            <w:r>
              <w:rPr>
                <w:rFonts w:ascii="Browallia New" w:hAnsi="Browallia New" w:cs="Browallia New" w:hint="cs"/>
                <w:sz w:val="24"/>
                <w:szCs w:val="24"/>
                <w:cs/>
              </w:rPr>
              <w:t xml:space="preserve"> (TTML)</w:t>
            </w:r>
          </w:p>
        </w:tc>
        <w:tc>
          <w:tcPr>
            <w:tcW w:w="1418" w:type="dxa"/>
          </w:tcPr>
          <w:p w14:paraId="3DE0A8E6" w14:textId="77777777" w:rsidR="000A6335" w:rsidRPr="008D2152" w:rsidRDefault="000A6335" w:rsidP="000A6335">
            <w:pPr>
              <w:ind w:right="-108"/>
              <w:rPr>
                <w:rFonts w:ascii="Browallia New" w:hAnsi="Browallia New" w:cs="Browallia New"/>
                <w:sz w:val="24"/>
                <w:szCs w:val="24"/>
                <w:lang w:val="en-US"/>
              </w:rPr>
            </w:pPr>
            <w:r w:rsidRPr="008D2152">
              <w:rPr>
                <w:rFonts w:ascii="Browallia New" w:hAnsi="Browallia New" w:cs="Browallia New" w:hint="cs"/>
                <w:sz w:val="24"/>
                <w:szCs w:val="24"/>
                <w:cs/>
                <w:lang w:val="en-US"/>
              </w:rPr>
              <w:t>ประเทศมาเลเซีย</w:t>
            </w:r>
          </w:p>
        </w:tc>
        <w:tc>
          <w:tcPr>
            <w:tcW w:w="709" w:type="dxa"/>
          </w:tcPr>
          <w:p w14:paraId="3DE0A8E7" w14:textId="32FCD9CA" w:rsidR="000A6335" w:rsidRPr="00B41E94" w:rsidRDefault="000A6335" w:rsidP="000A6335">
            <w:pPr>
              <w:ind w:right="-1"/>
              <w:jc w:val="right"/>
              <w:rPr>
                <w:rFonts w:ascii="Browallia New" w:hAnsi="Browallia New" w:cs="Browallia New"/>
                <w:sz w:val="24"/>
                <w:szCs w:val="24"/>
                <w:lang w:val="en-US"/>
              </w:rPr>
            </w:pPr>
            <w:r w:rsidRPr="00B41E94">
              <w:rPr>
                <w:rFonts w:ascii="Browallia New" w:hAnsi="Browallia New" w:cs="Browallia New"/>
                <w:sz w:val="24"/>
                <w:szCs w:val="24"/>
                <w:lang w:val="en-US"/>
              </w:rPr>
              <w:t>100.00</w:t>
            </w:r>
          </w:p>
        </w:tc>
        <w:tc>
          <w:tcPr>
            <w:tcW w:w="708" w:type="dxa"/>
          </w:tcPr>
          <w:p w14:paraId="3DE0A8E8" w14:textId="0AA6D43B" w:rsidR="000A6335" w:rsidRPr="008D2152" w:rsidRDefault="000A6335" w:rsidP="000A6335">
            <w:pPr>
              <w:ind w:right="-1"/>
              <w:jc w:val="right"/>
              <w:rPr>
                <w:rFonts w:ascii="Browallia New" w:hAnsi="Browallia New" w:cs="Browallia New"/>
                <w:sz w:val="24"/>
                <w:szCs w:val="24"/>
                <w:lang w:val="en-US"/>
              </w:rPr>
            </w:pPr>
            <w:r w:rsidRPr="008D2152">
              <w:rPr>
                <w:rFonts w:ascii="Browallia New" w:hAnsi="Browallia New" w:cs="Browallia New"/>
                <w:sz w:val="24"/>
                <w:szCs w:val="24"/>
                <w:lang w:val="en-US"/>
              </w:rPr>
              <w:t>100.00</w:t>
            </w:r>
          </w:p>
        </w:tc>
        <w:tc>
          <w:tcPr>
            <w:tcW w:w="2018" w:type="dxa"/>
          </w:tcPr>
          <w:p w14:paraId="3DE0A8E9" w14:textId="320FF647" w:rsidR="000A6335" w:rsidRPr="008D2152" w:rsidRDefault="000A6335" w:rsidP="000A6335">
            <w:pPr>
              <w:ind w:left="147" w:right="-1" w:hanging="147"/>
              <w:rPr>
                <w:rFonts w:ascii="Browallia New" w:hAnsi="Browallia New" w:cs="Browallia New"/>
                <w:sz w:val="24"/>
                <w:szCs w:val="24"/>
                <w:lang w:val="en-US"/>
              </w:rPr>
            </w:pPr>
            <w:r w:rsidRPr="008D2152">
              <w:rPr>
                <w:rFonts w:ascii="Browallia New" w:hAnsi="Browallia New" w:cs="Browallia New" w:hint="cs"/>
                <w:sz w:val="24"/>
                <w:szCs w:val="24"/>
                <w:cs/>
                <w:lang w:val="en-US"/>
              </w:rPr>
              <w:t>รับเหมาก่อสร้างและ</w:t>
            </w:r>
            <w:r>
              <w:rPr>
                <w:rFonts w:ascii="Browallia New" w:hAnsi="Browallia New" w:cs="Browallia New" w:hint="cs"/>
                <w:sz w:val="24"/>
                <w:szCs w:val="24"/>
                <w:cs/>
                <w:lang w:val="en-US"/>
              </w:rPr>
              <w:t>บริการด้าน</w:t>
            </w:r>
            <w:r w:rsidRPr="008D2152">
              <w:rPr>
                <w:rFonts w:ascii="Browallia New" w:hAnsi="Browallia New" w:cs="Browallia New" w:hint="cs"/>
                <w:sz w:val="24"/>
                <w:szCs w:val="24"/>
                <w:cs/>
                <w:lang w:val="en-US"/>
              </w:rPr>
              <w:t>วิศวกรรม</w:t>
            </w:r>
          </w:p>
        </w:tc>
      </w:tr>
      <w:tr w:rsidR="000A6335" w:rsidRPr="00B70A25" w14:paraId="3DE0A8F0" w14:textId="77777777" w:rsidTr="00D72EB3">
        <w:tc>
          <w:tcPr>
            <w:tcW w:w="3708" w:type="dxa"/>
          </w:tcPr>
          <w:p w14:paraId="3DE0A8EB" w14:textId="3D94B08A" w:rsidR="000A6335" w:rsidRPr="00B04053" w:rsidRDefault="000A6335" w:rsidP="000A6335">
            <w:pPr>
              <w:ind w:left="-47" w:right="-1"/>
              <w:rPr>
                <w:rFonts w:ascii="Browallia New" w:hAnsi="Browallia New" w:cs="Browallia New"/>
                <w:sz w:val="24"/>
                <w:szCs w:val="24"/>
                <w:lang w:val="en-US"/>
              </w:rPr>
            </w:pPr>
            <w:r w:rsidRPr="00B04053">
              <w:rPr>
                <w:rFonts w:ascii="Browallia New" w:hAnsi="Browallia New" w:cs="Browallia New"/>
                <w:sz w:val="24"/>
                <w:szCs w:val="24"/>
                <w:cs/>
              </w:rPr>
              <w:t>TMSP S</w:t>
            </w:r>
            <w:r w:rsidR="00431B8B">
              <w:rPr>
                <w:rFonts w:ascii="Browallia New" w:hAnsi="Browallia New" w:cs="Browallia New"/>
                <w:sz w:val="24"/>
                <w:szCs w:val="24"/>
                <w:lang w:val="en-US"/>
              </w:rPr>
              <w:t>DN</w:t>
            </w:r>
            <w:r w:rsidRPr="00B04053">
              <w:rPr>
                <w:rFonts w:ascii="Browallia New" w:hAnsi="Browallia New" w:cs="Browallia New"/>
                <w:sz w:val="24"/>
                <w:szCs w:val="24"/>
                <w:cs/>
              </w:rPr>
              <w:t>.</w:t>
            </w:r>
            <w:r w:rsidR="00431B8B">
              <w:rPr>
                <w:rFonts w:ascii="Browallia New" w:hAnsi="Browallia New" w:cs="Browallia New"/>
                <w:sz w:val="24"/>
                <w:szCs w:val="24"/>
                <w:lang w:val="en-US"/>
              </w:rPr>
              <w:t xml:space="preserve"> </w:t>
            </w:r>
            <w:r w:rsidRPr="00B04053">
              <w:rPr>
                <w:rFonts w:ascii="Browallia New" w:hAnsi="Browallia New" w:cs="Browallia New"/>
                <w:sz w:val="24"/>
                <w:szCs w:val="24"/>
                <w:cs/>
              </w:rPr>
              <w:t>B</w:t>
            </w:r>
            <w:r w:rsidR="00431B8B">
              <w:rPr>
                <w:rFonts w:ascii="Browallia New" w:hAnsi="Browallia New" w:cs="Browallia New"/>
                <w:sz w:val="24"/>
                <w:szCs w:val="24"/>
                <w:lang w:val="en-US"/>
              </w:rPr>
              <w:t>HD</w:t>
            </w:r>
            <w:r w:rsidRPr="00B04053">
              <w:rPr>
                <w:rFonts w:ascii="Browallia New" w:hAnsi="Browallia New" w:cs="Browallia New" w:hint="cs"/>
                <w:sz w:val="24"/>
                <w:szCs w:val="24"/>
                <w:cs/>
              </w:rPr>
              <w:t>.</w:t>
            </w:r>
            <w:r>
              <w:rPr>
                <w:rFonts w:ascii="Browallia New" w:hAnsi="Browallia New" w:cs="Browallia New" w:hint="cs"/>
                <w:sz w:val="24"/>
                <w:szCs w:val="24"/>
                <w:cs/>
              </w:rPr>
              <w:t xml:space="preserve"> (TMSP)</w:t>
            </w:r>
          </w:p>
        </w:tc>
        <w:tc>
          <w:tcPr>
            <w:tcW w:w="1418" w:type="dxa"/>
          </w:tcPr>
          <w:p w14:paraId="3DE0A8EC" w14:textId="77777777" w:rsidR="000A6335" w:rsidRPr="00B04053" w:rsidRDefault="000A6335" w:rsidP="000A6335">
            <w:pPr>
              <w:ind w:right="-108"/>
              <w:rPr>
                <w:rFonts w:ascii="Browallia New" w:hAnsi="Browallia New" w:cs="Browallia New"/>
                <w:sz w:val="24"/>
                <w:szCs w:val="24"/>
                <w:lang w:val="en-US"/>
              </w:rPr>
            </w:pPr>
            <w:r w:rsidRPr="00B04053">
              <w:rPr>
                <w:rFonts w:ascii="Browallia New" w:hAnsi="Browallia New" w:cs="Browallia New" w:hint="cs"/>
                <w:sz w:val="24"/>
                <w:szCs w:val="24"/>
                <w:cs/>
                <w:lang w:val="en-US"/>
              </w:rPr>
              <w:t>ประเทศมาเลเซีย</w:t>
            </w:r>
          </w:p>
        </w:tc>
        <w:tc>
          <w:tcPr>
            <w:tcW w:w="709" w:type="dxa"/>
          </w:tcPr>
          <w:p w14:paraId="3DE0A8ED" w14:textId="293BF619" w:rsidR="000A6335" w:rsidRPr="00B41E94" w:rsidRDefault="000A6335" w:rsidP="000A6335">
            <w:pPr>
              <w:ind w:right="-1"/>
              <w:jc w:val="right"/>
              <w:rPr>
                <w:rFonts w:ascii="Browallia New" w:hAnsi="Browallia New" w:cs="Browallia New"/>
                <w:sz w:val="24"/>
                <w:szCs w:val="24"/>
                <w:lang w:val="en-US"/>
              </w:rPr>
            </w:pPr>
            <w:r w:rsidRPr="00B41E94">
              <w:rPr>
                <w:rFonts w:ascii="Browallia New" w:hAnsi="Browallia New" w:cs="Browallia New"/>
                <w:sz w:val="24"/>
                <w:szCs w:val="24"/>
                <w:lang w:val="en-US"/>
              </w:rPr>
              <w:t>100.00</w:t>
            </w:r>
          </w:p>
        </w:tc>
        <w:tc>
          <w:tcPr>
            <w:tcW w:w="708" w:type="dxa"/>
          </w:tcPr>
          <w:p w14:paraId="3DE0A8EE" w14:textId="3D28822C" w:rsidR="000A6335" w:rsidRPr="00B04053" w:rsidRDefault="000A6335" w:rsidP="000A6335">
            <w:pPr>
              <w:ind w:right="-1"/>
              <w:jc w:val="right"/>
              <w:rPr>
                <w:rFonts w:ascii="Browallia New" w:hAnsi="Browallia New" w:cs="Browallia New"/>
                <w:sz w:val="24"/>
                <w:szCs w:val="24"/>
                <w:lang w:val="en-US"/>
              </w:rPr>
            </w:pPr>
            <w:r w:rsidRPr="00B04053">
              <w:rPr>
                <w:rFonts w:ascii="Browallia New" w:hAnsi="Browallia New" w:cs="Browallia New"/>
                <w:sz w:val="24"/>
                <w:szCs w:val="24"/>
                <w:lang w:val="en-US"/>
              </w:rPr>
              <w:t>100.00</w:t>
            </w:r>
          </w:p>
        </w:tc>
        <w:tc>
          <w:tcPr>
            <w:tcW w:w="2018" w:type="dxa"/>
          </w:tcPr>
          <w:p w14:paraId="3DE0A8EF" w14:textId="0C7394CA" w:rsidR="000A6335" w:rsidRPr="00B04053" w:rsidRDefault="000A6335" w:rsidP="000A6335">
            <w:pPr>
              <w:ind w:left="147" w:right="-1" w:hanging="147"/>
              <w:rPr>
                <w:rFonts w:ascii="Browallia New" w:hAnsi="Browallia New" w:cs="Browallia New"/>
                <w:sz w:val="24"/>
                <w:szCs w:val="24"/>
                <w:lang w:val="en-US"/>
              </w:rPr>
            </w:pPr>
            <w:r w:rsidRPr="00B04053">
              <w:rPr>
                <w:rFonts w:ascii="Browallia New" w:hAnsi="Browallia New" w:cs="Browallia New" w:hint="cs"/>
                <w:sz w:val="24"/>
                <w:szCs w:val="24"/>
                <w:cs/>
                <w:lang w:val="en-US"/>
              </w:rPr>
              <w:t>รับเหมาก่อสร้างและ</w:t>
            </w:r>
            <w:r>
              <w:rPr>
                <w:rFonts w:ascii="Browallia New" w:hAnsi="Browallia New" w:cs="Browallia New" w:hint="cs"/>
                <w:sz w:val="24"/>
                <w:szCs w:val="24"/>
                <w:cs/>
                <w:lang w:val="en-US"/>
              </w:rPr>
              <w:t>บริการด้าน</w:t>
            </w:r>
            <w:r w:rsidRPr="00B04053">
              <w:rPr>
                <w:rFonts w:ascii="Browallia New" w:hAnsi="Browallia New" w:cs="Browallia New" w:hint="cs"/>
                <w:sz w:val="24"/>
                <w:szCs w:val="24"/>
                <w:cs/>
                <w:lang w:val="en-US"/>
              </w:rPr>
              <w:t>วิศวกรรม</w:t>
            </w:r>
          </w:p>
        </w:tc>
      </w:tr>
      <w:tr w:rsidR="000A6335" w:rsidRPr="00B70A25" w14:paraId="740BF7E2" w14:textId="77777777" w:rsidTr="00D72EB3">
        <w:tc>
          <w:tcPr>
            <w:tcW w:w="3708" w:type="dxa"/>
          </w:tcPr>
          <w:p w14:paraId="3EEF98F0" w14:textId="2CADC41D" w:rsidR="000A6335" w:rsidRPr="00B70A25" w:rsidRDefault="000A6335" w:rsidP="000A6335">
            <w:pPr>
              <w:ind w:left="340" w:right="-1" w:hanging="387"/>
              <w:rPr>
                <w:rFonts w:ascii="Browallia New" w:hAnsi="Browallia New" w:cs="Browallia New"/>
                <w:sz w:val="24"/>
                <w:szCs w:val="24"/>
                <w:cs/>
                <w:lang w:val="en-US"/>
              </w:rPr>
            </w:pPr>
            <w:proofErr w:type="spellStart"/>
            <w:r w:rsidRPr="00A27CBA">
              <w:rPr>
                <w:rFonts w:ascii="Browallia New" w:hAnsi="Browallia New" w:cs="Browallia New"/>
                <w:sz w:val="24"/>
                <w:szCs w:val="24"/>
                <w:lang w:val="en-US"/>
              </w:rPr>
              <w:t>ToyoThai</w:t>
            </w:r>
            <w:proofErr w:type="spellEnd"/>
            <w:r w:rsidRPr="00A27CBA">
              <w:rPr>
                <w:rFonts w:ascii="Browallia New" w:hAnsi="Browallia New" w:cs="Browallia New"/>
                <w:sz w:val="24"/>
                <w:szCs w:val="24"/>
                <w:lang w:val="en-US"/>
              </w:rPr>
              <w:t xml:space="preserve"> </w:t>
            </w:r>
            <w:r w:rsidR="00804ABD" w:rsidRPr="00A27CBA">
              <w:rPr>
                <w:rFonts w:ascii="Browallia New" w:hAnsi="Browallia New" w:cs="Browallia New"/>
                <w:sz w:val="24"/>
                <w:szCs w:val="24"/>
                <w:lang w:val="en-US"/>
              </w:rPr>
              <w:t xml:space="preserve">- </w:t>
            </w:r>
            <w:r w:rsidRPr="00A27CBA">
              <w:rPr>
                <w:rFonts w:ascii="Browallia New" w:hAnsi="Browallia New" w:cs="Browallia New"/>
                <w:sz w:val="24"/>
                <w:szCs w:val="24"/>
                <w:lang w:val="en-US"/>
              </w:rPr>
              <w:t>Myanmar</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Corporation Co., Ltd.</w:t>
            </w:r>
            <w:r>
              <w:rPr>
                <w:rFonts w:ascii="Browallia New" w:hAnsi="Browallia New" w:cs="Browallia New"/>
                <w:sz w:val="24"/>
                <w:szCs w:val="24"/>
                <w:lang w:val="en-US"/>
              </w:rPr>
              <w:t xml:space="preserve"> (TTMC)</w:t>
            </w:r>
          </w:p>
        </w:tc>
        <w:tc>
          <w:tcPr>
            <w:tcW w:w="1418" w:type="dxa"/>
          </w:tcPr>
          <w:p w14:paraId="08CAFF5D" w14:textId="16F9F166" w:rsidR="000A6335" w:rsidRPr="00B70A25" w:rsidRDefault="000A6335" w:rsidP="00585B17">
            <w:pPr>
              <w:ind w:left="174" w:right="-108" w:hanging="142"/>
              <w:rPr>
                <w:rFonts w:ascii="Browallia New" w:hAnsi="Browallia New" w:cs="Browallia New"/>
                <w:sz w:val="24"/>
                <w:szCs w:val="24"/>
                <w:cs/>
                <w:lang w:val="en-US"/>
              </w:rPr>
            </w:pPr>
            <w:r w:rsidRPr="00B70A25">
              <w:rPr>
                <w:rFonts w:ascii="Browallia New" w:hAnsi="Browallia New" w:cs="Browallia New" w:hint="cs"/>
                <w:sz w:val="24"/>
                <w:szCs w:val="24"/>
                <w:cs/>
                <w:lang w:val="en-US"/>
              </w:rPr>
              <w:t>สาธารณรัฐแห่งสหภาพเมียนมา</w:t>
            </w:r>
          </w:p>
        </w:tc>
        <w:tc>
          <w:tcPr>
            <w:tcW w:w="709" w:type="dxa"/>
          </w:tcPr>
          <w:p w14:paraId="6EB353E5" w14:textId="7C5CDD24" w:rsidR="000A6335" w:rsidRPr="00863B36" w:rsidRDefault="000A6335" w:rsidP="000A6335">
            <w:pPr>
              <w:ind w:right="-1"/>
              <w:jc w:val="right"/>
              <w:rPr>
                <w:rFonts w:ascii="Browallia New" w:hAnsi="Browallia New" w:cs="Browallia New"/>
                <w:sz w:val="24"/>
                <w:szCs w:val="24"/>
                <w:cs/>
                <w:lang w:val="en-US"/>
              </w:rPr>
            </w:pPr>
            <w:r w:rsidRPr="00863B36">
              <w:rPr>
                <w:rFonts w:ascii="Browallia New" w:hAnsi="Browallia New" w:cs="Browallia New"/>
                <w:sz w:val="24"/>
                <w:szCs w:val="24"/>
                <w:lang w:val="en-US"/>
              </w:rPr>
              <w:t>80.00</w:t>
            </w:r>
          </w:p>
        </w:tc>
        <w:tc>
          <w:tcPr>
            <w:tcW w:w="708" w:type="dxa"/>
          </w:tcPr>
          <w:p w14:paraId="70A67279" w14:textId="5616A84D" w:rsidR="000A6335" w:rsidRPr="00B70A25" w:rsidRDefault="000A6335" w:rsidP="000A6335">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80.00</w:t>
            </w:r>
          </w:p>
        </w:tc>
        <w:tc>
          <w:tcPr>
            <w:tcW w:w="2018" w:type="dxa"/>
          </w:tcPr>
          <w:p w14:paraId="3C827695" w14:textId="64FB6ECB" w:rsidR="000A6335" w:rsidRPr="00B70A25" w:rsidRDefault="000A6335" w:rsidP="000A6335">
            <w:pPr>
              <w:ind w:left="147" w:right="-1" w:hanging="147"/>
              <w:rPr>
                <w:rFonts w:ascii="Browallia New" w:hAnsi="Browallia New" w:cs="Browallia New"/>
                <w:sz w:val="24"/>
                <w:szCs w:val="24"/>
                <w:cs/>
                <w:lang w:val="en-US"/>
              </w:rPr>
            </w:pPr>
            <w:r w:rsidRPr="00B70A25">
              <w:rPr>
                <w:rFonts w:ascii="Browallia New" w:hAnsi="Browallia New" w:cs="Browallia New" w:hint="cs"/>
                <w:sz w:val="24"/>
                <w:szCs w:val="24"/>
                <w:cs/>
                <w:lang w:val="en-US"/>
              </w:rPr>
              <w:t>รับเหมาก่อสร้างและ</w:t>
            </w:r>
            <w:r>
              <w:rPr>
                <w:rFonts w:ascii="Browallia New" w:hAnsi="Browallia New" w:cs="Browallia New" w:hint="cs"/>
                <w:sz w:val="24"/>
                <w:szCs w:val="24"/>
                <w:cs/>
                <w:lang w:val="en-US"/>
              </w:rPr>
              <w:t>บริการด้าน</w:t>
            </w:r>
            <w:r w:rsidRPr="00B70A25">
              <w:rPr>
                <w:rFonts w:ascii="Browallia New" w:hAnsi="Browallia New" w:cs="Browallia New" w:hint="cs"/>
                <w:sz w:val="24"/>
                <w:szCs w:val="24"/>
                <w:cs/>
                <w:lang w:val="en-US"/>
              </w:rPr>
              <w:t>วิศวกรรม</w:t>
            </w:r>
          </w:p>
        </w:tc>
      </w:tr>
      <w:tr w:rsidR="000A6335" w:rsidRPr="00B70A25" w14:paraId="394C2E43" w14:textId="77777777" w:rsidTr="00D72EB3">
        <w:tc>
          <w:tcPr>
            <w:tcW w:w="3708" w:type="dxa"/>
          </w:tcPr>
          <w:p w14:paraId="523ABC7E" w14:textId="55504E21" w:rsidR="000A6335" w:rsidRPr="00B70A25" w:rsidRDefault="000A6335" w:rsidP="000A6335">
            <w:pPr>
              <w:ind w:left="-47" w:right="-1"/>
              <w:rPr>
                <w:rFonts w:ascii="Browallia New" w:hAnsi="Browallia New" w:cs="Browallia New"/>
                <w:sz w:val="24"/>
                <w:szCs w:val="24"/>
                <w:lang w:val="en-US"/>
              </w:rPr>
            </w:pPr>
            <w:r w:rsidRPr="00B70A25">
              <w:rPr>
                <w:rFonts w:ascii="Browallia New" w:hAnsi="Browallia New" w:cs="Browallia New"/>
                <w:sz w:val="24"/>
                <w:szCs w:val="24"/>
                <w:cs/>
              </w:rPr>
              <w:t>บริษัท โกลบอล นิว เอ็นเนอร์ยี จำกัด</w:t>
            </w:r>
            <w:r>
              <w:rPr>
                <w:rFonts w:ascii="Browallia New" w:hAnsi="Browallia New" w:cs="Browallia New" w:hint="cs"/>
                <w:sz w:val="24"/>
                <w:szCs w:val="24"/>
                <w:cs/>
              </w:rPr>
              <w:t xml:space="preserve"> (GNE)</w:t>
            </w:r>
          </w:p>
        </w:tc>
        <w:tc>
          <w:tcPr>
            <w:tcW w:w="1418" w:type="dxa"/>
          </w:tcPr>
          <w:p w14:paraId="325DFC86" w14:textId="4BF1AF96" w:rsidR="000A6335" w:rsidRPr="00B70A25" w:rsidRDefault="000A6335" w:rsidP="000A6335">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ประเทศไทย</w:t>
            </w:r>
          </w:p>
        </w:tc>
        <w:tc>
          <w:tcPr>
            <w:tcW w:w="709" w:type="dxa"/>
          </w:tcPr>
          <w:p w14:paraId="5AAD76D9" w14:textId="119CB9E6" w:rsidR="000A6335" w:rsidRPr="00863B36" w:rsidRDefault="000A6335" w:rsidP="000A6335">
            <w:pPr>
              <w:ind w:right="-1"/>
              <w:jc w:val="right"/>
              <w:rPr>
                <w:rFonts w:ascii="Browallia New" w:hAnsi="Browallia New" w:cs="Browallia New"/>
                <w:sz w:val="24"/>
                <w:szCs w:val="24"/>
                <w:cs/>
                <w:lang w:val="en-US"/>
              </w:rPr>
            </w:pPr>
            <w:r w:rsidRPr="00863B36">
              <w:rPr>
                <w:rFonts w:ascii="Browallia New" w:hAnsi="Browallia New" w:cs="Browallia New"/>
                <w:sz w:val="24"/>
                <w:szCs w:val="24"/>
                <w:lang w:val="en-US"/>
              </w:rPr>
              <w:t>40.00</w:t>
            </w:r>
          </w:p>
        </w:tc>
        <w:tc>
          <w:tcPr>
            <w:tcW w:w="708" w:type="dxa"/>
          </w:tcPr>
          <w:p w14:paraId="4BB53853" w14:textId="3E437567" w:rsidR="000A6335" w:rsidRPr="00B70A25" w:rsidRDefault="000A6335" w:rsidP="000A6335">
            <w:pPr>
              <w:ind w:right="-1"/>
              <w:jc w:val="right"/>
              <w:rPr>
                <w:rFonts w:ascii="Browallia New" w:hAnsi="Browallia New" w:cs="Browallia New"/>
                <w:sz w:val="24"/>
                <w:szCs w:val="24"/>
                <w:lang w:val="en-US"/>
              </w:rPr>
            </w:pPr>
            <w:r w:rsidRPr="00B70A25">
              <w:rPr>
                <w:rFonts w:ascii="Browallia New" w:hAnsi="Browallia New" w:cs="Browallia New"/>
                <w:sz w:val="24"/>
                <w:szCs w:val="24"/>
                <w:lang w:val="en-US"/>
              </w:rPr>
              <w:t>40.00</w:t>
            </w:r>
          </w:p>
        </w:tc>
        <w:tc>
          <w:tcPr>
            <w:tcW w:w="2018" w:type="dxa"/>
          </w:tcPr>
          <w:p w14:paraId="023EABA9" w14:textId="78BFC356" w:rsidR="000A6335" w:rsidRPr="00B70A25" w:rsidRDefault="000A6335" w:rsidP="000A6335">
            <w:pPr>
              <w:ind w:left="147" w:right="-1" w:hanging="147"/>
              <w:rPr>
                <w:rFonts w:ascii="Browallia New" w:hAnsi="Browallia New" w:cs="Browallia New"/>
                <w:sz w:val="24"/>
                <w:szCs w:val="24"/>
                <w:cs/>
                <w:lang w:val="en-US"/>
              </w:rPr>
            </w:pPr>
            <w:r w:rsidRPr="00B70A25">
              <w:rPr>
                <w:rFonts w:ascii="Browallia New" w:hAnsi="Browallia New" w:cs="Browallia New"/>
                <w:sz w:val="24"/>
                <w:szCs w:val="24"/>
                <w:cs/>
                <w:lang w:val="en-US"/>
              </w:rPr>
              <w:t>บริการด้านการพัฒนา            พลังงานทดแทน</w:t>
            </w:r>
          </w:p>
        </w:tc>
      </w:tr>
      <w:tr w:rsidR="000A6335" w:rsidRPr="00B70A25" w14:paraId="7305A405" w14:textId="77777777" w:rsidTr="00D72EB3">
        <w:tc>
          <w:tcPr>
            <w:tcW w:w="3708" w:type="dxa"/>
          </w:tcPr>
          <w:p w14:paraId="0A2A0826" w14:textId="3FEED663" w:rsidR="000A6335" w:rsidRPr="00FF7750" w:rsidRDefault="000A6335" w:rsidP="000A6335">
            <w:pPr>
              <w:ind w:left="-47" w:right="-1"/>
              <w:rPr>
                <w:rFonts w:ascii="Browallia New" w:hAnsi="Browallia New" w:cs="Browallia New"/>
                <w:sz w:val="24"/>
                <w:szCs w:val="24"/>
                <w:lang w:val="en-US"/>
              </w:rPr>
            </w:pPr>
            <w:r w:rsidRPr="00FF7750">
              <w:rPr>
                <w:rFonts w:ascii="Browallia New" w:hAnsi="Browallia New" w:cs="Browallia New"/>
                <w:sz w:val="24"/>
                <w:szCs w:val="24"/>
                <w:lang w:val="en-US"/>
              </w:rPr>
              <w:t>TTCL New Energy Pte.</w:t>
            </w:r>
            <w:r w:rsidR="00951037">
              <w:rPr>
                <w:rFonts w:ascii="Browallia New" w:hAnsi="Browallia New" w:cs="Browallia New"/>
                <w:sz w:val="24"/>
                <w:szCs w:val="24"/>
                <w:lang w:val="en-US"/>
              </w:rPr>
              <w:t xml:space="preserve"> </w:t>
            </w:r>
            <w:r w:rsidRPr="00FF7750">
              <w:rPr>
                <w:rFonts w:ascii="Browallia New" w:hAnsi="Browallia New" w:cs="Browallia New"/>
                <w:sz w:val="24"/>
                <w:szCs w:val="24"/>
                <w:lang w:val="en-US"/>
              </w:rPr>
              <w:t>Ltd.</w:t>
            </w:r>
            <w:r>
              <w:rPr>
                <w:rFonts w:ascii="Browallia New" w:hAnsi="Browallia New" w:cs="Browallia New"/>
                <w:sz w:val="24"/>
                <w:szCs w:val="24"/>
                <w:lang w:val="en-US"/>
              </w:rPr>
              <w:t xml:space="preserve"> (TTNE)</w:t>
            </w:r>
          </w:p>
        </w:tc>
        <w:tc>
          <w:tcPr>
            <w:tcW w:w="1418" w:type="dxa"/>
          </w:tcPr>
          <w:p w14:paraId="09875620" w14:textId="0A2D060C" w:rsidR="000A6335" w:rsidRPr="00FF7750" w:rsidRDefault="000A6335" w:rsidP="000A6335">
            <w:pPr>
              <w:ind w:right="-108"/>
              <w:rPr>
                <w:rFonts w:ascii="Browallia New" w:hAnsi="Browallia New" w:cs="Browallia New"/>
                <w:sz w:val="24"/>
                <w:szCs w:val="24"/>
                <w:cs/>
                <w:lang w:val="en-US"/>
              </w:rPr>
            </w:pPr>
            <w:r w:rsidRPr="00FF7750">
              <w:rPr>
                <w:rFonts w:ascii="Browallia New" w:hAnsi="Browallia New" w:cs="Browallia New" w:hint="cs"/>
                <w:sz w:val="24"/>
                <w:szCs w:val="24"/>
                <w:cs/>
                <w:lang w:val="en-US"/>
              </w:rPr>
              <w:t>ประเทศสิงคโปร์</w:t>
            </w:r>
          </w:p>
        </w:tc>
        <w:tc>
          <w:tcPr>
            <w:tcW w:w="709" w:type="dxa"/>
          </w:tcPr>
          <w:p w14:paraId="27FFC592" w14:textId="44945DEF" w:rsidR="000A6335" w:rsidRPr="00863B36" w:rsidRDefault="000A6335" w:rsidP="000A6335">
            <w:pPr>
              <w:ind w:right="-1"/>
              <w:jc w:val="right"/>
              <w:rPr>
                <w:rFonts w:ascii="Browallia New" w:hAnsi="Browallia New" w:cs="Browallia New"/>
                <w:sz w:val="24"/>
                <w:szCs w:val="24"/>
                <w:cs/>
                <w:lang w:val="en-US"/>
              </w:rPr>
            </w:pPr>
            <w:r w:rsidRPr="00863B36">
              <w:rPr>
                <w:rFonts w:ascii="Browallia New" w:hAnsi="Browallia New" w:cs="Browallia New"/>
                <w:sz w:val="24"/>
                <w:szCs w:val="24"/>
                <w:lang w:val="en-US"/>
              </w:rPr>
              <w:t>100.00</w:t>
            </w:r>
          </w:p>
        </w:tc>
        <w:tc>
          <w:tcPr>
            <w:tcW w:w="708" w:type="dxa"/>
          </w:tcPr>
          <w:p w14:paraId="1A4B3182" w14:textId="3CFBCBAE" w:rsidR="000A6335" w:rsidRPr="00FF7750" w:rsidRDefault="000A6335" w:rsidP="000A6335">
            <w:pPr>
              <w:ind w:right="-1"/>
              <w:jc w:val="right"/>
              <w:rPr>
                <w:rFonts w:ascii="Browallia New" w:hAnsi="Browallia New" w:cs="Browallia New"/>
                <w:sz w:val="24"/>
                <w:szCs w:val="24"/>
                <w:lang w:val="en-US"/>
              </w:rPr>
            </w:pPr>
            <w:r w:rsidRPr="00FF7750">
              <w:rPr>
                <w:rFonts w:ascii="Browallia New" w:hAnsi="Browallia New" w:cs="Browallia New"/>
                <w:sz w:val="24"/>
                <w:szCs w:val="24"/>
                <w:lang w:val="en-US"/>
              </w:rPr>
              <w:t>100.00</w:t>
            </w:r>
          </w:p>
        </w:tc>
        <w:tc>
          <w:tcPr>
            <w:tcW w:w="2018" w:type="dxa"/>
          </w:tcPr>
          <w:p w14:paraId="51B6F5EF" w14:textId="5E5D218B" w:rsidR="000A6335" w:rsidRPr="00FF7750" w:rsidRDefault="000A6335" w:rsidP="000A6335">
            <w:pPr>
              <w:ind w:left="147" w:right="-1" w:hanging="147"/>
              <w:rPr>
                <w:rFonts w:ascii="Browallia New" w:hAnsi="Browallia New" w:cs="Browallia New"/>
                <w:sz w:val="24"/>
                <w:szCs w:val="24"/>
                <w:cs/>
                <w:lang w:val="en-US"/>
              </w:rPr>
            </w:pPr>
            <w:r w:rsidRPr="00FF7750">
              <w:rPr>
                <w:rFonts w:ascii="Browallia New" w:hAnsi="Browallia New" w:cs="Browallia New" w:hint="cs"/>
                <w:sz w:val="24"/>
                <w:szCs w:val="24"/>
                <w:cs/>
                <w:lang w:val="en-US"/>
              </w:rPr>
              <w:t>ลงทุนในธุรกิจพลังงานทดแทน</w:t>
            </w:r>
          </w:p>
        </w:tc>
      </w:tr>
      <w:tr w:rsidR="000A6335" w:rsidRPr="00B70A25" w14:paraId="3DE0A903" w14:textId="77777777" w:rsidTr="00D72EB3">
        <w:tc>
          <w:tcPr>
            <w:tcW w:w="3708" w:type="dxa"/>
          </w:tcPr>
          <w:p w14:paraId="13793463" w14:textId="77777777" w:rsidR="000A6335" w:rsidRDefault="000A6335" w:rsidP="000A6335">
            <w:pPr>
              <w:ind w:left="-47" w:right="-1"/>
              <w:rPr>
                <w:rFonts w:ascii="Browallia New" w:hAnsi="Browallia New" w:cs="Browallia New"/>
                <w:sz w:val="24"/>
                <w:szCs w:val="24"/>
                <w:lang w:val="en-US"/>
              </w:rPr>
            </w:pPr>
            <w:r w:rsidRPr="006379E7">
              <w:rPr>
                <w:rFonts w:ascii="Browallia New" w:hAnsi="Browallia New" w:cs="Browallia New"/>
                <w:sz w:val="24"/>
                <w:szCs w:val="24"/>
                <w:lang w:val="en-US"/>
              </w:rPr>
              <w:t>TTCL Myanmar Engineering</w:t>
            </w:r>
            <w:r w:rsidRPr="00BD6D69">
              <w:rPr>
                <w:rFonts w:ascii="Browallia New" w:hAnsi="Browallia New" w:cs="Browallia New"/>
                <w:sz w:val="24"/>
                <w:szCs w:val="24"/>
                <w:lang w:val="en-US"/>
              </w:rPr>
              <w:t xml:space="preserve"> </w:t>
            </w:r>
          </w:p>
          <w:p w14:paraId="3DE0A8FE" w14:textId="3049DA8D" w:rsidR="000A6335" w:rsidRPr="006379E7" w:rsidRDefault="000A6335" w:rsidP="000A6335">
            <w:pPr>
              <w:ind w:left="337" w:right="-1"/>
              <w:rPr>
                <w:rFonts w:ascii="Browallia New" w:hAnsi="Browallia New" w:cs="Browallia New"/>
                <w:sz w:val="24"/>
                <w:szCs w:val="24"/>
                <w:lang w:val="en-US"/>
              </w:rPr>
            </w:pPr>
            <w:r w:rsidRPr="00BD6D69">
              <w:rPr>
                <w:rFonts w:ascii="Browallia New" w:hAnsi="Browallia New" w:cs="Browallia New"/>
                <w:sz w:val="24"/>
                <w:szCs w:val="24"/>
                <w:lang w:val="en-US"/>
              </w:rPr>
              <w:t xml:space="preserve">&amp; </w:t>
            </w:r>
            <w:r w:rsidRPr="006379E7">
              <w:rPr>
                <w:rFonts w:ascii="Browallia New" w:hAnsi="Browallia New" w:cs="Browallia New"/>
                <w:sz w:val="24"/>
                <w:szCs w:val="24"/>
                <w:lang w:val="en-US"/>
              </w:rPr>
              <w:t>Construction Co.,</w:t>
            </w:r>
            <w:r w:rsidRPr="006379E7">
              <w:rPr>
                <w:rFonts w:ascii="Browallia New" w:hAnsi="Browallia New" w:cs="Browallia New" w:hint="cs"/>
                <w:sz w:val="24"/>
                <w:szCs w:val="24"/>
                <w:cs/>
                <w:lang w:val="en-US"/>
              </w:rPr>
              <w:t xml:space="preserve"> </w:t>
            </w:r>
            <w:r w:rsidRPr="006379E7">
              <w:rPr>
                <w:rFonts w:ascii="Browallia New" w:hAnsi="Browallia New" w:cs="Browallia New"/>
                <w:sz w:val="24"/>
                <w:szCs w:val="24"/>
                <w:lang w:val="en-US"/>
              </w:rPr>
              <w:t>Ltd.</w:t>
            </w:r>
            <w:r>
              <w:rPr>
                <w:rFonts w:ascii="Browallia New" w:hAnsi="Browallia New" w:cs="Browallia New"/>
                <w:sz w:val="24"/>
                <w:szCs w:val="24"/>
                <w:lang w:val="en-US"/>
              </w:rPr>
              <w:t xml:space="preserve"> (TTMEC)</w:t>
            </w:r>
          </w:p>
        </w:tc>
        <w:tc>
          <w:tcPr>
            <w:tcW w:w="1418" w:type="dxa"/>
          </w:tcPr>
          <w:p w14:paraId="3DE0A8FF" w14:textId="77777777" w:rsidR="000A6335" w:rsidRPr="006379E7" w:rsidRDefault="000A6335" w:rsidP="00585B17">
            <w:pPr>
              <w:ind w:left="174" w:right="-108" w:hanging="174"/>
              <w:rPr>
                <w:rFonts w:ascii="Browallia New" w:hAnsi="Browallia New" w:cs="Browallia New"/>
                <w:sz w:val="24"/>
                <w:szCs w:val="24"/>
                <w:lang w:val="en-US"/>
              </w:rPr>
            </w:pPr>
            <w:r w:rsidRPr="006379E7">
              <w:rPr>
                <w:rFonts w:ascii="Browallia New" w:hAnsi="Browallia New" w:cs="Browallia New" w:hint="cs"/>
                <w:sz w:val="24"/>
                <w:szCs w:val="24"/>
                <w:cs/>
                <w:lang w:val="en-US"/>
              </w:rPr>
              <w:t>สาธารณรัฐแห่ง        สหภาพเมียนมา</w:t>
            </w:r>
          </w:p>
        </w:tc>
        <w:tc>
          <w:tcPr>
            <w:tcW w:w="709" w:type="dxa"/>
          </w:tcPr>
          <w:p w14:paraId="3DE0A900" w14:textId="0AE46834" w:rsidR="000A6335" w:rsidRPr="00E848D5" w:rsidRDefault="000A6335" w:rsidP="000A6335">
            <w:pPr>
              <w:ind w:right="-1"/>
              <w:jc w:val="right"/>
              <w:rPr>
                <w:rFonts w:ascii="Browallia New" w:hAnsi="Browallia New" w:cs="Browallia New"/>
                <w:sz w:val="24"/>
                <w:szCs w:val="24"/>
                <w:lang w:val="en-US"/>
              </w:rPr>
            </w:pPr>
            <w:r w:rsidRPr="00E848D5">
              <w:rPr>
                <w:rFonts w:ascii="Browallia New" w:hAnsi="Browallia New" w:cs="Browallia New"/>
                <w:sz w:val="24"/>
                <w:szCs w:val="24"/>
                <w:lang w:val="en-US"/>
              </w:rPr>
              <w:t>99.00</w:t>
            </w:r>
          </w:p>
        </w:tc>
        <w:tc>
          <w:tcPr>
            <w:tcW w:w="708" w:type="dxa"/>
          </w:tcPr>
          <w:p w14:paraId="3DE0A901" w14:textId="22C1B531" w:rsidR="000A6335" w:rsidRPr="006379E7" w:rsidRDefault="000A6335" w:rsidP="000A6335">
            <w:pPr>
              <w:ind w:right="-1"/>
              <w:jc w:val="right"/>
              <w:rPr>
                <w:rFonts w:ascii="Browallia New" w:hAnsi="Browallia New" w:cs="Browallia New"/>
                <w:sz w:val="24"/>
                <w:szCs w:val="24"/>
                <w:lang w:val="en-US"/>
              </w:rPr>
            </w:pPr>
            <w:r w:rsidRPr="006379E7">
              <w:rPr>
                <w:rFonts w:ascii="Browallia New" w:hAnsi="Browallia New" w:cs="Browallia New"/>
                <w:sz w:val="24"/>
                <w:szCs w:val="24"/>
                <w:lang w:val="en-US"/>
              </w:rPr>
              <w:t>99.00</w:t>
            </w:r>
          </w:p>
        </w:tc>
        <w:tc>
          <w:tcPr>
            <w:tcW w:w="2018" w:type="dxa"/>
          </w:tcPr>
          <w:p w14:paraId="3DE0A902" w14:textId="47685554" w:rsidR="000A6335" w:rsidRPr="006379E7" w:rsidRDefault="000A6335" w:rsidP="000A6335">
            <w:pPr>
              <w:ind w:left="147" w:right="-1" w:hanging="147"/>
              <w:rPr>
                <w:rFonts w:ascii="Browallia New" w:hAnsi="Browallia New" w:cs="Browallia New"/>
                <w:sz w:val="24"/>
                <w:szCs w:val="24"/>
                <w:lang w:val="en-US"/>
              </w:rPr>
            </w:pPr>
            <w:r w:rsidRPr="006379E7">
              <w:rPr>
                <w:rFonts w:ascii="Browallia New" w:hAnsi="Browallia New" w:cs="Browallia New" w:hint="cs"/>
                <w:sz w:val="24"/>
                <w:szCs w:val="24"/>
                <w:cs/>
                <w:lang w:val="en-US"/>
              </w:rPr>
              <w:t>รับเหมาก่อสร้างและ</w:t>
            </w:r>
            <w:r>
              <w:rPr>
                <w:rFonts w:ascii="Browallia New" w:hAnsi="Browallia New" w:cs="Browallia New" w:hint="cs"/>
                <w:sz w:val="24"/>
                <w:szCs w:val="24"/>
                <w:cs/>
                <w:lang w:val="en-US"/>
              </w:rPr>
              <w:t>บริการด้าน</w:t>
            </w:r>
            <w:r w:rsidRPr="006379E7">
              <w:rPr>
                <w:rFonts w:ascii="Browallia New" w:hAnsi="Browallia New" w:cs="Browallia New" w:hint="cs"/>
                <w:sz w:val="24"/>
                <w:szCs w:val="24"/>
                <w:cs/>
                <w:lang w:val="en-US"/>
              </w:rPr>
              <w:t>วิศวกรรม</w:t>
            </w:r>
          </w:p>
        </w:tc>
      </w:tr>
      <w:tr w:rsidR="000A6335" w:rsidRPr="00B70A25" w14:paraId="3DE0A909" w14:textId="77777777" w:rsidTr="00D72EB3">
        <w:tc>
          <w:tcPr>
            <w:tcW w:w="3708" w:type="dxa"/>
            <w:shd w:val="clear" w:color="auto" w:fill="auto"/>
          </w:tcPr>
          <w:p w14:paraId="3DE0A904" w14:textId="48A35C6C" w:rsidR="000A6335" w:rsidRPr="00662355" w:rsidRDefault="000A6335" w:rsidP="000A6335">
            <w:pPr>
              <w:ind w:left="-47" w:right="-1"/>
              <w:rPr>
                <w:rFonts w:ascii="Browallia New" w:hAnsi="Browallia New" w:cs="Browallia New"/>
                <w:sz w:val="24"/>
                <w:szCs w:val="24"/>
                <w:lang w:val="en-US"/>
              </w:rPr>
            </w:pPr>
            <w:r w:rsidRPr="00662355">
              <w:rPr>
                <w:rFonts w:ascii="Browallia New" w:hAnsi="Browallia New" w:cs="Browallia New"/>
                <w:sz w:val="24"/>
                <w:szCs w:val="24"/>
                <w:lang w:val="en-US"/>
              </w:rPr>
              <w:t>TTCL Power Holding Pte.</w:t>
            </w:r>
            <w:r w:rsidR="00951037">
              <w:rPr>
                <w:rFonts w:ascii="Browallia New" w:hAnsi="Browallia New" w:cs="Browallia New"/>
                <w:sz w:val="24"/>
                <w:szCs w:val="24"/>
                <w:lang w:val="en-US"/>
              </w:rPr>
              <w:t xml:space="preserve"> </w:t>
            </w:r>
            <w:r w:rsidRPr="00662355">
              <w:rPr>
                <w:rFonts w:ascii="Browallia New" w:hAnsi="Browallia New" w:cs="Browallia New"/>
                <w:sz w:val="24"/>
                <w:szCs w:val="24"/>
                <w:lang w:val="en-US"/>
              </w:rPr>
              <w:t>Ltd. (TTPHD)</w:t>
            </w:r>
          </w:p>
        </w:tc>
        <w:tc>
          <w:tcPr>
            <w:tcW w:w="1418" w:type="dxa"/>
            <w:shd w:val="clear" w:color="auto" w:fill="auto"/>
          </w:tcPr>
          <w:p w14:paraId="3DE0A905" w14:textId="2599FADD" w:rsidR="000A6335" w:rsidRPr="00662355" w:rsidRDefault="000A6335" w:rsidP="000A6335">
            <w:pPr>
              <w:ind w:left="139" w:right="-108" w:hanging="139"/>
              <w:rPr>
                <w:rFonts w:ascii="Browallia New" w:hAnsi="Browallia New" w:cs="Browallia New"/>
                <w:sz w:val="24"/>
                <w:szCs w:val="24"/>
                <w:lang w:val="en-US"/>
              </w:rPr>
            </w:pPr>
            <w:r w:rsidRPr="00662355">
              <w:rPr>
                <w:rFonts w:ascii="Browallia New" w:hAnsi="Browallia New" w:cs="Browallia New" w:hint="cs"/>
                <w:sz w:val="24"/>
                <w:szCs w:val="24"/>
                <w:cs/>
                <w:lang w:val="en-US"/>
              </w:rPr>
              <w:t>ประเทศสิงคโปร์</w:t>
            </w:r>
          </w:p>
        </w:tc>
        <w:tc>
          <w:tcPr>
            <w:tcW w:w="709" w:type="dxa"/>
            <w:shd w:val="clear" w:color="auto" w:fill="auto"/>
          </w:tcPr>
          <w:p w14:paraId="3DE0A906" w14:textId="777E4637" w:rsidR="000A6335" w:rsidRPr="0056521E" w:rsidRDefault="000A6335" w:rsidP="000A6335">
            <w:pPr>
              <w:ind w:right="-1"/>
              <w:jc w:val="right"/>
              <w:rPr>
                <w:rFonts w:ascii="Browallia New" w:hAnsi="Browallia New" w:cs="Browallia New"/>
                <w:sz w:val="24"/>
                <w:szCs w:val="24"/>
                <w:lang w:val="en-US"/>
              </w:rPr>
            </w:pPr>
            <w:r w:rsidRPr="0056521E">
              <w:rPr>
                <w:rFonts w:ascii="Browallia New" w:hAnsi="Browallia New" w:cs="Browallia New"/>
                <w:sz w:val="24"/>
                <w:szCs w:val="24"/>
                <w:lang w:val="en-US"/>
              </w:rPr>
              <w:t>100.00</w:t>
            </w:r>
          </w:p>
        </w:tc>
        <w:tc>
          <w:tcPr>
            <w:tcW w:w="708" w:type="dxa"/>
            <w:shd w:val="clear" w:color="auto" w:fill="auto"/>
          </w:tcPr>
          <w:p w14:paraId="3DE0A907" w14:textId="7C50F09D" w:rsidR="000A6335" w:rsidRPr="00662355" w:rsidRDefault="000A6335" w:rsidP="000A6335">
            <w:pPr>
              <w:ind w:right="-1"/>
              <w:jc w:val="right"/>
              <w:rPr>
                <w:rFonts w:ascii="Browallia New" w:hAnsi="Browallia New" w:cs="Browallia New"/>
                <w:sz w:val="24"/>
                <w:szCs w:val="24"/>
                <w:lang w:val="en-US"/>
              </w:rPr>
            </w:pPr>
            <w:r w:rsidRPr="00662355">
              <w:rPr>
                <w:rFonts w:ascii="Browallia New" w:hAnsi="Browallia New" w:cs="Browallia New"/>
                <w:sz w:val="24"/>
                <w:szCs w:val="24"/>
                <w:lang w:val="en-US"/>
              </w:rPr>
              <w:t>100.00</w:t>
            </w:r>
          </w:p>
        </w:tc>
        <w:tc>
          <w:tcPr>
            <w:tcW w:w="2018" w:type="dxa"/>
            <w:shd w:val="clear" w:color="auto" w:fill="auto"/>
          </w:tcPr>
          <w:p w14:paraId="3DE0A908" w14:textId="2E283760" w:rsidR="000A6335" w:rsidRPr="00662355" w:rsidRDefault="000A6335" w:rsidP="000A6335">
            <w:pPr>
              <w:ind w:left="147" w:right="-1" w:hanging="147"/>
              <w:rPr>
                <w:rFonts w:ascii="Browallia New" w:hAnsi="Browallia New" w:cs="Browallia New"/>
                <w:sz w:val="24"/>
                <w:szCs w:val="24"/>
                <w:lang w:val="en-US"/>
              </w:rPr>
            </w:pPr>
            <w:r w:rsidRPr="00662355">
              <w:rPr>
                <w:rFonts w:ascii="Browallia New" w:hAnsi="Browallia New" w:cs="Browallia New" w:hint="cs"/>
                <w:sz w:val="24"/>
                <w:szCs w:val="24"/>
                <w:cs/>
                <w:lang w:val="en-US"/>
              </w:rPr>
              <w:t>ลงทุนในธุรกิจพลังงาน</w:t>
            </w:r>
          </w:p>
        </w:tc>
      </w:tr>
      <w:tr w:rsidR="000A6335" w:rsidRPr="00B70A25" w14:paraId="3DE0A90F" w14:textId="77777777" w:rsidTr="00D72EB3">
        <w:tc>
          <w:tcPr>
            <w:tcW w:w="3708" w:type="dxa"/>
            <w:shd w:val="clear" w:color="auto" w:fill="auto"/>
          </w:tcPr>
          <w:p w14:paraId="3DE0A90A" w14:textId="2E512C84" w:rsidR="000A6335" w:rsidRPr="00B70A25" w:rsidRDefault="000A6335" w:rsidP="000A6335">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Blackwood Technology B.V.</w:t>
            </w:r>
            <w:r>
              <w:rPr>
                <w:rFonts w:ascii="Browallia New" w:hAnsi="Browallia New" w:cs="Browallia New"/>
                <w:sz w:val="24"/>
                <w:szCs w:val="24"/>
                <w:lang w:val="en-US"/>
              </w:rPr>
              <w:t xml:space="preserve"> (Blackwood)</w:t>
            </w:r>
          </w:p>
        </w:tc>
        <w:tc>
          <w:tcPr>
            <w:tcW w:w="1418" w:type="dxa"/>
            <w:shd w:val="clear" w:color="auto" w:fill="auto"/>
          </w:tcPr>
          <w:p w14:paraId="3DE0A90B" w14:textId="3C2A82D1" w:rsidR="000A6335" w:rsidRPr="00B70A25" w:rsidRDefault="000A6335" w:rsidP="00585B17">
            <w:pPr>
              <w:ind w:left="174" w:right="-108" w:hanging="174"/>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ประเทศเนเธอร์แลนด์</w:t>
            </w:r>
          </w:p>
        </w:tc>
        <w:tc>
          <w:tcPr>
            <w:tcW w:w="709" w:type="dxa"/>
            <w:shd w:val="clear" w:color="auto" w:fill="auto"/>
          </w:tcPr>
          <w:p w14:paraId="3DE0A90C" w14:textId="42589614" w:rsidR="000A6335" w:rsidRPr="00590C49" w:rsidRDefault="000A6335" w:rsidP="000A6335">
            <w:pPr>
              <w:ind w:right="-1"/>
              <w:jc w:val="right"/>
              <w:rPr>
                <w:rFonts w:ascii="Browallia New" w:hAnsi="Browallia New" w:cs="Browallia New"/>
                <w:sz w:val="24"/>
                <w:szCs w:val="24"/>
                <w:lang w:val="en-US"/>
              </w:rPr>
            </w:pPr>
            <w:r w:rsidRPr="00590C49">
              <w:rPr>
                <w:rFonts w:ascii="Browallia New" w:hAnsi="Browallia New" w:cs="Browallia New"/>
                <w:sz w:val="24"/>
                <w:szCs w:val="24"/>
                <w:lang w:val="en-US"/>
              </w:rPr>
              <w:t>95.00</w:t>
            </w:r>
          </w:p>
        </w:tc>
        <w:tc>
          <w:tcPr>
            <w:tcW w:w="708" w:type="dxa"/>
            <w:shd w:val="clear" w:color="auto" w:fill="auto"/>
          </w:tcPr>
          <w:p w14:paraId="3DE0A90D" w14:textId="482BB2BE" w:rsidR="000A6335" w:rsidRPr="00B70A25" w:rsidRDefault="000A6335" w:rsidP="000A6335">
            <w:pPr>
              <w:ind w:right="-1"/>
              <w:jc w:val="right"/>
              <w:rPr>
                <w:rFonts w:ascii="Browallia New" w:hAnsi="Browallia New" w:cs="Browallia New"/>
                <w:sz w:val="24"/>
                <w:szCs w:val="24"/>
                <w:lang w:val="en-US"/>
              </w:rPr>
            </w:pPr>
            <w:r>
              <w:rPr>
                <w:rFonts w:ascii="Browallia New" w:hAnsi="Browallia New" w:cs="Browallia New"/>
                <w:sz w:val="24"/>
                <w:szCs w:val="24"/>
                <w:lang w:val="en-US"/>
              </w:rPr>
              <w:t>95.00</w:t>
            </w:r>
          </w:p>
        </w:tc>
        <w:tc>
          <w:tcPr>
            <w:tcW w:w="2018" w:type="dxa"/>
            <w:shd w:val="clear" w:color="auto" w:fill="auto"/>
          </w:tcPr>
          <w:p w14:paraId="3DE0A90E" w14:textId="6C44DD2C" w:rsidR="000A6335" w:rsidRPr="00B70A25" w:rsidRDefault="000A6335" w:rsidP="000A6335">
            <w:pPr>
              <w:ind w:left="147" w:right="-1" w:hanging="141"/>
              <w:rPr>
                <w:rFonts w:ascii="Browallia New" w:hAnsi="Browallia New" w:cs="Browallia New"/>
                <w:sz w:val="24"/>
                <w:szCs w:val="24"/>
                <w:lang w:val="en-US"/>
              </w:rPr>
            </w:pPr>
            <w:r w:rsidRPr="00662355">
              <w:rPr>
                <w:rFonts w:ascii="Browallia New" w:hAnsi="Browallia New" w:cs="Browallia New" w:hint="cs"/>
                <w:sz w:val="24"/>
                <w:szCs w:val="24"/>
                <w:cs/>
                <w:lang w:val="en-US"/>
              </w:rPr>
              <w:t>ลงทุนในธุรกิจพลังงาน</w:t>
            </w:r>
          </w:p>
        </w:tc>
      </w:tr>
      <w:tr w:rsidR="000A6335" w:rsidRPr="00B70A25" w14:paraId="2536FBCF" w14:textId="77777777" w:rsidTr="00D72EB3">
        <w:tc>
          <w:tcPr>
            <w:tcW w:w="3708" w:type="dxa"/>
            <w:shd w:val="clear" w:color="auto" w:fill="auto"/>
          </w:tcPr>
          <w:p w14:paraId="2CF7252A" w14:textId="3E1D6783" w:rsidR="000A6335" w:rsidRPr="00B70A25" w:rsidRDefault="000A6335" w:rsidP="000A6335">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LNG Power Pte.</w:t>
            </w:r>
            <w:r w:rsidR="00951037">
              <w:rPr>
                <w:rFonts w:ascii="Browallia New" w:hAnsi="Browallia New" w:cs="Browallia New"/>
                <w:sz w:val="24"/>
                <w:szCs w:val="24"/>
                <w:lang w:val="en-US"/>
              </w:rPr>
              <w:t xml:space="preserve"> </w:t>
            </w:r>
            <w:r w:rsidRPr="00B70A25">
              <w:rPr>
                <w:rFonts w:ascii="Browallia New" w:hAnsi="Browallia New" w:cs="Browallia New"/>
                <w:sz w:val="24"/>
                <w:szCs w:val="24"/>
                <w:lang w:val="en-US"/>
              </w:rPr>
              <w:t>Ltd.</w:t>
            </w:r>
            <w:r>
              <w:rPr>
                <w:rFonts w:ascii="Browallia New" w:hAnsi="Browallia New" w:cs="Browallia New"/>
                <w:sz w:val="24"/>
                <w:szCs w:val="24"/>
                <w:lang w:val="en-US"/>
              </w:rPr>
              <w:t xml:space="preserve"> (TTLP)</w:t>
            </w:r>
          </w:p>
        </w:tc>
        <w:tc>
          <w:tcPr>
            <w:tcW w:w="1418" w:type="dxa"/>
            <w:shd w:val="clear" w:color="auto" w:fill="auto"/>
          </w:tcPr>
          <w:p w14:paraId="20598A43" w14:textId="5423CFF0" w:rsidR="000A6335" w:rsidRPr="00B70A25" w:rsidRDefault="000A6335" w:rsidP="000A6335">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9" w:type="dxa"/>
            <w:shd w:val="clear" w:color="auto" w:fill="auto"/>
          </w:tcPr>
          <w:p w14:paraId="2619E330" w14:textId="5B825EE5" w:rsidR="000A6335" w:rsidRPr="00CA1DA5" w:rsidRDefault="000A6335" w:rsidP="000A6335">
            <w:pPr>
              <w:ind w:right="-1"/>
              <w:jc w:val="right"/>
              <w:rPr>
                <w:rFonts w:ascii="Browallia New" w:hAnsi="Browallia New" w:cs="Browallia New"/>
                <w:sz w:val="24"/>
                <w:szCs w:val="24"/>
                <w:cs/>
                <w:lang w:val="en-US"/>
              </w:rPr>
            </w:pPr>
            <w:r w:rsidRPr="00CA1DA5">
              <w:rPr>
                <w:rFonts w:ascii="Browallia New" w:hAnsi="Browallia New" w:cs="Browallia New" w:hint="cs"/>
                <w:sz w:val="24"/>
                <w:szCs w:val="24"/>
                <w:lang w:val="en-US"/>
              </w:rPr>
              <w:t>85</w:t>
            </w:r>
            <w:r w:rsidRPr="00CA1DA5">
              <w:rPr>
                <w:rFonts w:ascii="Browallia New" w:hAnsi="Browallia New" w:cs="Browallia New" w:hint="cs"/>
                <w:sz w:val="24"/>
                <w:szCs w:val="24"/>
                <w:cs/>
                <w:lang w:val="en-US"/>
              </w:rPr>
              <w:t>.</w:t>
            </w:r>
            <w:r w:rsidRPr="00CA1DA5">
              <w:rPr>
                <w:rFonts w:ascii="Browallia New" w:hAnsi="Browallia New" w:cs="Browallia New" w:hint="cs"/>
                <w:sz w:val="24"/>
                <w:szCs w:val="24"/>
                <w:lang w:val="en-US"/>
              </w:rPr>
              <w:t>00</w:t>
            </w:r>
          </w:p>
        </w:tc>
        <w:tc>
          <w:tcPr>
            <w:tcW w:w="708" w:type="dxa"/>
            <w:shd w:val="clear" w:color="auto" w:fill="auto"/>
          </w:tcPr>
          <w:p w14:paraId="4A2D80C7" w14:textId="4F74F8AA" w:rsidR="000A6335" w:rsidRPr="00B70A25" w:rsidRDefault="000A6335" w:rsidP="000A6335">
            <w:pPr>
              <w:ind w:right="-1"/>
              <w:jc w:val="right"/>
              <w:rPr>
                <w:rFonts w:ascii="Browallia New" w:hAnsi="Browallia New" w:cs="Browallia New"/>
                <w:sz w:val="24"/>
                <w:szCs w:val="24"/>
                <w:lang w:val="en-US"/>
              </w:rPr>
            </w:pPr>
            <w:r w:rsidRPr="00D24067">
              <w:rPr>
                <w:rFonts w:ascii="Browallia New" w:hAnsi="Browallia New" w:cs="Browallia New" w:hint="cs"/>
                <w:sz w:val="24"/>
                <w:szCs w:val="24"/>
                <w:lang w:val="en-US"/>
              </w:rPr>
              <w:t>85</w:t>
            </w:r>
            <w:r w:rsidRPr="00B70A25">
              <w:rPr>
                <w:rFonts w:ascii="Browallia New" w:hAnsi="Browallia New" w:cs="Browallia New" w:hint="cs"/>
                <w:sz w:val="24"/>
                <w:szCs w:val="24"/>
                <w:cs/>
                <w:lang w:val="en-US"/>
              </w:rPr>
              <w:t>.</w:t>
            </w:r>
            <w:r w:rsidRPr="00D24067">
              <w:rPr>
                <w:rFonts w:ascii="Browallia New" w:hAnsi="Browallia New" w:cs="Browallia New" w:hint="cs"/>
                <w:sz w:val="24"/>
                <w:szCs w:val="24"/>
                <w:lang w:val="en-US"/>
              </w:rPr>
              <w:t>00</w:t>
            </w:r>
          </w:p>
        </w:tc>
        <w:tc>
          <w:tcPr>
            <w:tcW w:w="2018" w:type="dxa"/>
            <w:shd w:val="clear" w:color="auto" w:fill="auto"/>
          </w:tcPr>
          <w:p w14:paraId="4EB2320D" w14:textId="5694C7B8" w:rsidR="000A6335" w:rsidRPr="00B70A25" w:rsidRDefault="000A6335" w:rsidP="000A6335">
            <w:pPr>
              <w:ind w:left="147" w:right="-1" w:hanging="141"/>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0A6335" w:rsidRPr="00B70A25" w14:paraId="3DE0A915" w14:textId="77777777" w:rsidTr="00D72EB3">
        <w:tc>
          <w:tcPr>
            <w:tcW w:w="3708" w:type="dxa"/>
            <w:shd w:val="clear" w:color="auto" w:fill="auto"/>
          </w:tcPr>
          <w:p w14:paraId="3DE0A910" w14:textId="1DEBA846" w:rsidR="000A6335" w:rsidRPr="00B70A25" w:rsidRDefault="000A6335" w:rsidP="000A6335">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BIO Company Pte.</w:t>
            </w:r>
            <w:r w:rsidR="00951037">
              <w:rPr>
                <w:rFonts w:ascii="Browallia New" w:hAnsi="Browallia New" w:cs="Browallia New"/>
                <w:sz w:val="24"/>
                <w:szCs w:val="24"/>
                <w:lang w:val="en-US"/>
              </w:rPr>
              <w:t xml:space="preserve"> </w:t>
            </w:r>
            <w:r w:rsidRPr="00B70A25">
              <w:rPr>
                <w:rFonts w:ascii="Browallia New" w:hAnsi="Browallia New" w:cs="Browallia New"/>
                <w:sz w:val="24"/>
                <w:szCs w:val="24"/>
                <w:lang w:val="en-US"/>
              </w:rPr>
              <w:t>Ltd.</w:t>
            </w:r>
            <w:r>
              <w:rPr>
                <w:rFonts w:ascii="Browallia New" w:hAnsi="Browallia New" w:cs="Browallia New"/>
                <w:sz w:val="24"/>
                <w:szCs w:val="24"/>
                <w:lang w:val="en-US"/>
              </w:rPr>
              <w:t xml:space="preserve"> (TTBC)</w:t>
            </w:r>
          </w:p>
        </w:tc>
        <w:tc>
          <w:tcPr>
            <w:tcW w:w="1418" w:type="dxa"/>
            <w:shd w:val="clear" w:color="auto" w:fill="auto"/>
          </w:tcPr>
          <w:p w14:paraId="3DE0A911" w14:textId="77777777" w:rsidR="000A6335" w:rsidRPr="00B70A25" w:rsidRDefault="000A6335" w:rsidP="000A6335">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9" w:type="dxa"/>
            <w:shd w:val="clear" w:color="auto" w:fill="auto"/>
          </w:tcPr>
          <w:p w14:paraId="3DE0A912" w14:textId="337F6B08" w:rsidR="000A6335" w:rsidRPr="006B0B69" w:rsidRDefault="000A6335" w:rsidP="000A6335">
            <w:pPr>
              <w:ind w:right="-1"/>
              <w:jc w:val="right"/>
              <w:rPr>
                <w:rFonts w:ascii="Browallia New" w:hAnsi="Browallia New" w:cs="Browallia New"/>
                <w:sz w:val="24"/>
                <w:szCs w:val="24"/>
                <w:highlight w:val="magenta"/>
                <w:lang w:val="en-US"/>
              </w:rPr>
            </w:pPr>
            <w:r w:rsidRPr="004F2899">
              <w:rPr>
                <w:rFonts w:ascii="Browallia New" w:hAnsi="Browallia New" w:cs="Browallia New"/>
                <w:sz w:val="24"/>
                <w:szCs w:val="24"/>
                <w:lang w:val="en-US"/>
              </w:rPr>
              <w:t>75.00</w:t>
            </w:r>
          </w:p>
        </w:tc>
        <w:tc>
          <w:tcPr>
            <w:tcW w:w="708" w:type="dxa"/>
            <w:shd w:val="clear" w:color="auto" w:fill="auto"/>
          </w:tcPr>
          <w:p w14:paraId="3DE0A913" w14:textId="55748333" w:rsidR="000A6335" w:rsidRPr="00B70A25" w:rsidRDefault="000A6335" w:rsidP="000A6335">
            <w:pPr>
              <w:ind w:right="-1"/>
              <w:jc w:val="right"/>
              <w:rPr>
                <w:rFonts w:ascii="Browallia New" w:hAnsi="Browallia New" w:cs="Browallia New"/>
                <w:sz w:val="24"/>
                <w:szCs w:val="24"/>
                <w:lang w:val="en-US"/>
              </w:rPr>
            </w:pPr>
            <w:r>
              <w:rPr>
                <w:rFonts w:ascii="Browallia New" w:hAnsi="Browallia New" w:cs="Browallia New"/>
                <w:sz w:val="24"/>
                <w:szCs w:val="24"/>
                <w:lang w:val="en-US"/>
              </w:rPr>
              <w:t>75.00</w:t>
            </w:r>
          </w:p>
        </w:tc>
        <w:tc>
          <w:tcPr>
            <w:tcW w:w="2018" w:type="dxa"/>
            <w:shd w:val="clear" w:color="auto" w:fill="auto"/>
          </w:tcPr>
          <w:p w14:paraId="3DE0A914" w14:textId="77777777" w:rsidR="000A6335" w:rsidRPr="00B70A25" w:rsidRDefault="000A6335" w:rsidP="000A6335">
            <w:pPr>
              <w:ind w:right="-1"/>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0A6335" w:rsidRPr="00B70A25" w14:paraId="3DE0A91B" w14:textId="77777777" w:rsidTr="00D72EB3">
        <w:tc>
          <w:tcPr>
            <w:tcW w:w="3708" w:type="dxa"/>
            <w:shd w:val="clear" w:color="auto" w:fill="auto"/>
          </w:tcPr>
          <w:p w14:paraId="3DE0A916" w14:textId="7F2BC5EC" w:rsidR="000A6335" w:rsidRPr="00B70A25" w:rsidRDefault="000A6335" w:rsidP="000A6335">
            <w:pPr>
              <w:ind w:left="-47" w:right="-1"/>
              <w:rPr>
                <w:rFonts w:ascii="Browallia New" w:hAnsi="Browallia New" w:cs="Browallia New"/>
                <w:sz w:val="24"/>
                <w:szCs w:val="24"/>
                <w:lang w:val="en-US"/>
              </w:rPr>
            </w:pPr>
            <w:r>
              <w:rPr>
                <w:rFonts w:ascii="Browallia New" w:hAnsi="Browallia New" w:cs="Browallia New" w:hint="cs"/>
                <w:sz w:val="24"/>
                <w:szCs w:val="24"/>
                <w:cs/>
                <w:lang w:val="en-US"/>
              </w:rPr>
              <w:t xml:space="preserve">บริษัท เอ็นที </w:t>
            </w:r>
            <w:proofErr w:type="spellStart"/>
            <w:r>
              <w:rPr>
                <w:rFonts w:ascii="Browallia New" w:hAnsi="Browallia New" w:cs="Browallia New" w:hint="cs"/>
                <w:sz w:val="24"/>
                <w:szCs w:val="24"/>
                <w:cs/>
                <w:lang w:val="en-US"/>
              </w:rPr>
              <w:t>ไบ</w:t>
            </w:r>
            <w:proofErr w:type="spellEnd"/>
            <w:r>
              <w:rPr>
                <w:rFonts w:ascii="Browallia New" w:hAnsi="Browallia New" w:cs="Browallia New" w:hint="cs"/>
                <w:sz w:val="24"/>
                <w:szCs w:val="24"/>
                <w:cs/>
                <w:lang w:val="en-US"/>
              </w:rPr>
              <w:t>โอแมส โปรดัก</w:t>
            </w:r>
            <w:proofErr w:type="spellStart"/>
            <w:r>
              <w:rPr>
                <w:rFonts w:ascii="Browallia New" w:hAnsi="Browallia New" w:cs="Browallia New" w:hint="cs"/>
                <w:sz w:val="24"/>
                <w:szCs w:val="24"/>
                <w:cs/>
                <w:lang w:val="en-US"/>
              </w:rPr>
              <w:t>ส์</w:t>
            </w:r>
            <w:proofErr w:type="spellEnd"/>
            <w:r>
              <w:rPr>
                <w:rFonts w:ascii="Browallia New" w:hAnsi="Browallia New" w:cs="Browallia New" w:hint="cs"/>
                <w:sz w:val="24"/>
                <w:szCs w:val="24"/>
                <w:cs/>
                <w:lang w:val="en-US"/>
              </w:rPr>
              <w:t xml:space="preserve"> จำกัด</w:t>
            </w:r>
            <w:r>
              <w:rPr>
                <w:rFonts w:ascii="Browallia New" w:hAnsi="Browallia New" w:cs="Browallia New"/>
                <w:sz w:val="24"/>
                <w:szCs w:val="24"/>
                <w:lang w:val="en-US"/>
              </w:rPr>
              <w:t xml:space="preserve"> (NTBC)</w:t>
            </w:r>
          </w:p>
        </w:tc>
        <w:tc>
          <w:tcPr>
            <w:tcW w:w="1418" w:type="dxa"/>
            <w:shd w:val="clear" w:color="auto" w:fill="auto"/>
          </w:tcPr>
          <w:p w14:paraId="3DE0A917" w14:textId="1066110F" w:rsidR="000A6335" w:rsidRPr="00B70A25" w:rsidRDefault="000A6335" w:rsidP="000A6335">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ประเทศไทย</w:t>
            </w:r>
          </w:p>
        </w:tc>
        <w:tc>
          <w:tcPr>
            <w:tcW w:w="709" w:type="dxa"/>
            <w:shd w:val="clear" w:color="auto" w:fill="auto"/>
          </w:tcPr>
          <w:p w14:paraId="3DE0A918" w14:textId="3A39E4B4" w:rsidR="000A6335" w:rsidRPr="000528B7" w:rsidRDefault="000A6335" w:rsidP="000A6335">
            <w:pPr>
              <w:ind w:right="-1"/>
              <w:jc w:val="right"/>
              <w:rPr>
                <w:rFonts w:ascii="Browallia New" w:hAnsi="Browallia New" w:cs="Browallia New"/>
                <w:sz w:val="24"/>
                <w:szCs w:val="24"/>
                <w:lang w:val="en-US"/>
              </w:rPr>
            </w:pPr>
            <w:r w:rsidRPr="000528B7">
              <w:rPr>
                <w:rFonts w:ascii="Browallia New" w:hAnsi="Browallia New" w:cs="Browallia New"/>
                <w:sz w:val="24"/>
                <w:szCs w:val="24"/>
                <w:lang w:val="en-US"/>
              </w:rPr>
              <w:t>51.00</w:t>
            </w:r>
          </w:p>
        </w:tc>
        <w:tc>
          <w:tcPr>
            <w:tcW w:w="708" w:type="dxa"/>
            <w:shd w:val="clear" w:color="auto" w:fill="auto"/>
          </w:tcPr>
          <w:p w14:paraId="3DE0A919" w14:textId="71DA1583" w:rsidR="000A6335" w:rsidRPr="00B70A25" w:rsidRDefault="000A6335" w:rsidP="000A6335">
            <w:pPr>
              <w:ind w:right="-1"/>
              <w:jc w:val="right"/>
              <w:rPr>
                <w:rFonts w:ascii="Browallia New" w:hAnsi="Browallia New" w:cs="Browallia New"/>
                <w:sz w:val="24"/>
                <w:szCs w:val="24"/>
                <w:lang w:val="en-US"/>
              </w:rPr>
            </w:pPr>
            <w:r>
              <w:rPr>
                <w:rFonts w:ascii="Browallia New" w:hAnsi="Browallia New" w:cs="Browallia New"/>
                <w:sz w:val="24"/>
                <w:szCs w:val="24"/>
                <w:lang w:val="en-US"/>
              </w:rPr>
              <w:t>51.00</w:t>
            </w:r>
          </w:p>
        </w:tc>
        <w:tc>
          <w:tcPr>
            <w:tcW w:w="2018" w:type="dxa"/>
            <w:shd w:val="clear" w:color="auto" w:fill="auto"/>
          </w:tcPr>
          <w:p w14:paraId="3DE0A91A" w14:textId="39656C8B" w:rsidR="000A6335" w:rsidRPr="00B70A25" w:rsidRDefault="000A6335" w:rsidP="000A6335">
            <w:pPr>
              <w:ind w:left="153" w:right="-1" w:hanging="153"/>
              <w:rPr>
                <w:rFonts w:ascii="Browallia New" w:hAnsi="Browallia New" w:cs="Browallia New"/>
                <w:sz w:val="24"/>
                <w:szCs w:val="24"/>
                <w:cs/>
                <w:lang w:val="en-US"/>
              </w:rPr>
            </w:pPr>
            <w:r w:rsidRPr="00B70A25">
              <w:rPr>
                <w:rFonts w:ascii="Browallia New" w:hAnsi="Browallia New" w:cs="Browallia New" w:hint="cs"/>
                <w:sz w:val="24"/>
                <w:szCs w:val="24"/>
                <w:cs/>
                <w:lang w:val="en-US"/>
              </w:rPr>
              <w:t>ผลิต</w:t>
            </w:r>
            <w:r>
              <w:rPr>
                <w:rFonts w:ascii="Browallia New" w:hAnsi="Browallia New" w:cs="Browallia New" w:hint="cs"/>
                <w:sz w:val="24"/>
                <w:szCs w:val="24"/>
                <w:cs/>
                <w:lang w:val="en-US"/>
              </w:rPr>
              <w:t>และจำหน่าย</w:t>
            </w:r>
            <w:r w:rsidRPr="00B70A25">
              <w:rPr>
                <w:rFonts w:ascii="Browallia New" w:hAnsi="Browallia New" w:cs="Browallia New" w:hint="cs"/>
                <w:sz w:val="24"/>
                <w:szCs w:val="24"/>
                <w:cs/>
                <w:lang w:val="en-US"/>
              </w:rPr>
              <w:t>เชื้อเพลิงชีวมวลอัดเม็ด</w:t>
            </w:r>
          </w:p>
        </w:tc>
      </w:tr>
      <w:tr w:rsidR="000A6335" w:rsidRPr="00B70A25" w14:paraId="34C85091" w14:textId="77777777" w:rsidTr="00D72EB3">
        <w:tc>
          <w:tcPr>
            <w:tcW w:w="3708" w:type="dxa"/>
            <w:shd w:val="clear" w:color="auto" w:fill="auto"/>
          </w:tcPr>
          <w:p w14:paraId="4EA42254" w14:textId="3D4F6100" w:rsidR="000A6335" w:rsidRDefault="000A6335" w:rsidP="000A6335">
            <w:pPr>
              <w:ind w:left="-47" w:right="-1"/>
              <w:rPr>
                <w:rFonts w:ascii="Browallia New" w:hAnsi="Browallia New" w:cs="Browallia New"/>
                <w:sz w:val="24"/>
                <w:szCs w:val="24"/>
                <w:cs/>
                <w:lang w:val="en-US"/>
              </w:rPr>
            </w:pPr>
            <w:r w:rsidRPr="004B069A">
              <w:rPr>
                <w:rFonts w:ascii="Browallia New" w:hAnsi="Browallia New" w:cs="Browallia New"/>
                <w:sz w:val="24"/>
                <w:szCs w:val="24"/>
                <w:cs/>
                <w:lang w:val="en-US"/>
              </w:rPr>
              <w:t xml:space="preserve">บริษัท อริยะ </w:t>
            </w:r>
            <w:proofErr w:type="spellStart"/>
            <w:r w:rsidRPr="004B069A">
              <w:rPr>
                <w:rFonts w:ascii="Browallia New" w:hAnsi="Browallia New" w:cs="Browallia New"/>
                <w:sz w:val="24"/>
                <w:szCs w:val="24"/>
                <w:cs/>
                <w:lang w:val="en-US"/>
              </w:rPr>
              <w:t>ไบ</w:t>
            </w:r>
            <w:proofErr w:type="spellEnd"/>
            <w:r w:rsidRPr="004B069A">
              <w:rPr>
                <w:rFonts w:ascii="Browallia New" w:hAnsi="Browallia New" w:cs="Browallia New"/>
                <w:sz w:val="24"/>
                <w:szCs w:val="24"/>
                <w:cs/>
                <w:lang w:val="en-US"/>
              </w:rPr>
              <w:t>โอฟูเอล จำกัด</w:t>
            </w:r>
            <w:r>
              <w:rPr>
                <w:rFonts w:ascii="Browallia New" w:hAnsi="Browallia New" w:cs="Browallia New"/>
                <w:sz w:val="24"/>
                <w:szCs w:val="24"/>
                <w:lang w:val="en-US"/>
              </w:rPr>
              <w:t xml:space="preserve"> (ABC)</w:t>
            </w:r>
          </w:p>
        </w:tc>
        <w:tc>
          <w:tcPr>
            <w:tcW w:w="1418" w:type="dxa"/>
            <w:shd w:val="clear" w:color="auto" w:fill="auto"/>
          </w:tcPr>
          <w:p w14:paraId="09C5D4A0" w14:textId="6E004FCD" w:rsidR="000A6335" w:rsidRPr="00B70A25" w:rsidRDefault="000A6335" w:rsidP="000A6335">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ประเทศไทย</w:t>
            </w:r>
          </w:p>
        </w:tc>
        <w:tc>
          <w:tcPr>
            <w:tcW w:w="709" w:type="dxa"/>
            <w:shd w:val="clear" w:color="auto" w:fill="auto"/>
          </w:tcPr>
          <w:p w14:paraId="057AB07B" w14:textId="5A079C37" w:rsidR="000A6335" w:rsidRPr="009A47CD" w:rsidRDefault="000A6335" w:rsidP="000A6335">
            <w:pPr>
              <w:ind w:right="-1"/>
              <w:jc w:val="right"/>
              <w:rPr>
                <w:rFonts w:ascii="Browallia New" w:hAnsi="Browallia New" w:cs="Browallia New"/>
                <w:sz w:val="24"/>
                <w:szCs w:val="24"/>
                <w:lang w:val="en-US"/>
              </w:rPr>
            </w:pPr>
            <w:r w:rsidRPr="009A47CD">
              <w:rPr>
                <w:rFonts w:ascii="Browallia New" w:hAnsi="Browallia New" w:cs="Browallia New"/>
                <w:sz w:val="24"/>
                <w:szCs w:val="24"/>
                <w:lang w:val="en-US"/>
              </w:rPr>
              <w:t>100.00</w:t>
            </w:r>
          </w:p>
        </w:tc>
        <w:tc>
          <w:tcPr>
            <w:tcW w:w="708" w:type="dxa"/>
            <w:shd w:val="clear" w:color="auto" w:fill="auto"/>
          </w:tcPr>
          <w:p w14:paraId="4ED1148E" w14:textId="56784890" w:rsidR="000A6335" w:rsidRDefault="000A6335" w:rsidP="000A6335">
            <w:pPr>
              <w:ind w:right="-1"/>
              <w:jc w:val="center"/>
              <w:rPr>
                <w:rFonts w:ascii="Browallia New" w:hAnsi="Browallia New" w:cs="Browallia New"/>
                <w:sz w:val="24"/>
                <w:szCs w:val="24"/>
                <w:lang w:val="en-US"/>
              </w:rPr>
            </w:pPr>
            <w:r w:rsidRPr="00FF7750">
              <w:rPr>
                <w:rFonts w:ascii="Browallia New" w:hAnsi="Browallia New" w:cs="Browallia New"/>
                <w:sz w:val="24"/>
                <w:szCs w:val="24"/>
                <w:lang w:val="en-US"/>
              </w:rPr>
              <w:t>100.00</w:t>
            </w:r>
          </w:p>
        </w:tc>
        <w:tc>
          <w:tcPr>
            <w:tcW w:w="2018" w:type="dxa"/>
            <w:shd w:val="clear" w:color="auto" w:fill="auto"/>
          </w:tcPr>
          <w:p w14:paraId="460E7C6E" w14:textId="7B2AA387" w:rsidR="000A6335" w:rsidRPr="00B70A25" w:rsidRDefault="000A6335" w:rsidP="000A6335">
            <w:pPr>
              <w:ind w:left="153" w:right="-1" w:hanging="153"/>
              <w:rPr>
                <w:rFonts w:ascii="Browallia New" w:hAnsi="Browallia New" w:cs="Browallia New"/>
                <w:sz w:val="24"/>
                <w:szCs w:val="24"/>
                <w:cs/>
                <w:lang w:val="en-US"/>
              </w:rPr>
            </w:pPr>
            <w:r>
              <w:rPr>
                <w:rFonts w:ascii="Browallia New" w:hAnsi="Browallia New" w:cs="Browallia New" w:hint="cs"/>
                <w:sz w:val="24"/>
                <w:szCs w:val="24"/>
                <w:cs/>
                <w:lang w:val="en-US"/>
              </w:rPr>
              <w:t>ผลิตและจำหน่ายวัตถุดิบที่ใช้ในการผลิตเชื้อเพลงชีวมวลอัดเม็ด</w:t>
            </w:r>
          </w:p>
        </w:tc>
      </w:tr>
      <w:tr w:rsidR="000A6335" w:rsidRPr="004B069A" w14:paraId="7FD94088" w14:textId="77777777" w:rsidTr="00D72EB3">
        <w:tc>
          <w:tcPr>
            <w:tcW w:w="3708" w:type="dxa"/>
            <w:shd w:val="clear" w:color="auto" w:fill="auto"/>
          </w:tcPr>
          <w:p w14:paraId="7FE115DA" w14:textId="781A2C7E" w:rsidR="000A6335" w:rsidRDefault="000A6335" w:rsidP="000A6335">
            <w:pPr>
              <w:ind w:left="-47" w:right="-1"/>
              <w:rPr>
                <w:rFonts w:ascii="Browallia New" w:hAnsi="Browallia New" w:cs="Browallia New"/>
                <w:sz w:val="24"/>
                <w:szCs w:val="24"/>
                <w:cs/>
                <w:lang w:val="en-US"/>
              </w:rPr>
            </w:pPr>
            <w:r w:rsidRPr="004B069A">
              <w:rPr>
                <w:rFonts w:ascii="Browallia New" w:hAnsi="Browallia New" w:cs="Browallia New"/>
                <w:sz w:val="24"/>
                <w:szCs w:val="24"/>
                <w:lang w:val="en-US"/>
              </w:rPr>
              <w:t>TTCL Singapore P</w:t>
            </w:r>
            <w:r w:rsidR="00520F33">
              <w:rPr>
                <w:rFonts w:ascii="Browallia New" w:hAnsi="Browallia New" w:cs="Browallia New"/>
                <w:sz w:val="24"/>
                <w:szCs w:val="24"/>
                <w:lang w:val="en-US"/>
              </w:rPr>
              <w:t>te.</w:t>
            </w:r>
            <w:r w:rsidRPr="004B069A">
              <w:rPr>
                <w:rFonts w:ascii="Browallia New" w:hAnsi="Browallia New" w:cs="Browallia New"/>
                <w:sz w:val="24"/>
                <w:szCs w:val="24"/>
                <w:lang w:val="en-US"/>
              </w:rPr>
              <w:t xml:space="preserve"> Ltd. (TTSL)</w:t>
            </w:r>
          </w:p>
        </w:tc>
        <w:tc>
          <w:tcPr>
            <w:tcW w:w="1418" w:type="dxa"/>
            <w:shd w:val="clear" w:color="auto" w:fill="auto"/>
          </w:tcPr>
          <w:p w14:paraId="79104A26" w14:textId="725D3156" w:rsidR="000A6335" w:rsidRPr="00B70A25" w:rsidRDefault="000A6335" w:rsidP="000A6335">
            <w:pPr>
              <w:ind w:right="-108"/>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9" w:type="dxa"/>
            <w:shd w:val="clear" w:color="auto" w:fill="auto"/>
          </w:tcPr>
          <w:p w14:paraId="00F97AAF" w14:textId="7100C71D" w:rsidR="000A6335" w:rsidRPr="009A47CD" w:rsidRDefault="000A6335" w:rsidP="000A6335">
            <w:pPr>
              <w:ind w:right="-1"/>
              <w:jc w:val="right"/>
              <w:rPr>
                <w:rFonts w:ascii="Browallia New" w:hAnsi="Browallia New" w:cs="Browallia New"/>
                <w:sz w:val="24"/>
                <w:szCs w:val="24"/>
                <w:lang w:val="en-US"/>
              </w:rPr>
            </w:pPr>
            <w:r w:rsidRPr="009A47CD">
              <w:rPr>
                <w:rFonts w:ascii="Browallia New" w:hAnsi="Browallia New" w:cs="Browallia New"/>
                <w:sz w:val="24"/>
                <w:szCs w:val="24"/>
                <w:lang w:val="en-US"/>
              </w:rPr>
              <w:t>100.00</w:t>
            </w:r>
          </w:p>
        </w:tc>
        <w:tc>
          <w:tcPr>
            <w:tcW w:w="708" w:type="dxa"/>
            <w:shd w:val="clear" w:color="auto" w:fill="auto"/>
          </w:tcPr>
          <w:p w14:paraId="7DE44E2F" w14:textId="5F848D75" w:rsidR="000A6335" w:rsidRDefault="000A6335" w:rsidP="000A6335">
            <w:pPr>
              <w:ind w:right="-1"/>
              <w:jc w:val="center"/>
              <w:rPr>
                <w:rFonts w:ascii="Browallia New" w:hAnsi="Browallia New" w:cs="Browallia New"/>
                <w:sz w:val="24"/>
                <w:szCs w:val="24"/>
                <w:lang w:val="en-US"/>
              </w:rPr>
            </w:pPr>
            <w:r w:rsidRPr="00FF7750">
              <w:rPr>
                <w:rFonts w:ascii="Browallia New" w:hAnsi="Browallia New" w:cs="Browallia New"/>
                <w:sz w:val="24"/>
                <w:szCs w:val="24"/>
                <w:lang w:val="en-US"/>
              </w:rPr>
              <w:t>100.00</w:t>
            </w:r>
          </w:p>
        </w:tc>
        <w:tc>
          <w:tcPr>
            <w:tcW w:w="2018" w:type="dxa"/>
            <w:shd w:val="clear" w:color="auto" w:fill="auto"/>
          </w:tcPr>
          <w:p w14:paraId="3A984D46" w14:textId="1E6F4A19" w:rsidR="000A6335" w:rsidRPr="00B70A25" w:rsidRDefault="000A6335" w:rsidP="000A6335">
            <w:pPr>
              <w:ind w:left="153" w:right="-1" w:hanging="153"/>
              <w:rPr>
                <w:rFonts w:ascii="Browallia New" w:hAnsi="Browallia New" w:cs="Browallia New"/>
                <w:sz w:val="24"/>
                <w:szCs w:val="24"/>
                <w:cs/>
                <w:lang w:val="en-US"/>
              </w:rPr>
            </w:pPr>
            <w:r>
              <w:rPr>
                <w:rFonts w:ascii="Browallia New" w:hAnsi="Browallia New" w:cs="Browallia New" w:hint="cs"/>
                <w:sz w:val="24"/>
                <w:szCs w:val="24"/>
                <w:cs/>
                <w:lang w:val="en-US"/>
              </w:rPr>
              <w:t>จัดหาเครื่องจักรและบริการ</w:t>
            </w:r>
            <w:r>
              <w:rPr>
                <w:rFonts w:ascii="Browallia New" w:hAnsi="Browallia New" w:cs="Browallia New"/>
                <w:sz w:val="24"/>
                <w:szCs w:val="24"/>
                <w:lang w:val="en-US"/>
              </w:rPr>
              <w:br/>
            </w:r>
            <w:r>
              <w:rPr>
                <w:rFonts w:ascii="Browallia New" w:hAnsi="Browallia New" w:cs="Browallia New" w:hint="cs"/>
                <w:sz w:val="24"/>
                <w:szCs w:val="24"/>
                <w:cs/>
                <w:lang w:val="en-US"/>
              </w:rPr>
              <w:t>ด้านวิศวกรรม</w:t>
            </w:r>
          </w:p>
        </w:tc>
      </w:tr>
      <w:tr w:rsidR="000A6335" w:rsidRPr="004B069A" w14:paraId="5A7F98CE" w14:textId="77777777" w:rsidTr="00D72EB3">
        <w:tc>
          <w:tcPr>
            <w:tcW w:w="3708" w:type="dxa"/>
            <w:shd w:val="clear" w:color="auto" w:fill="auto"/>
          </w:tcPr>
          <w:p w14:paraId="24E6826C" w14:textId="77777777" w:rsidR="000A6335" w:rsidRPr="00B70A25" w:rsidRDefault="000A6335" w:rsidP="000A6335">
            <w:pPr>
              <w:ind w:left="-47" w:right="-1"/>
              <w:rPr>
                <w:rFonts w:ascii="Browallia New" w:hAnsi="Browallia New" w:cs="Browallia New"/>
                <w:sz w:val="24"/>
                <w:szCs w:val="24"/>
                <w:cs/>
                <w:lang w:val="en-US"/>
              </w:rPr>
            </w:pPr>
          </w:p>
        </w:tc>
        <w:tc>
          <w:tcPr>
            <w:tcW w:w="1418" w:type="dxa"/>
            <w:shd w:val="clear" w:color="auto" w:fill="auto"/>
          </w:tcPr>
          <w:p w14:paraId="3A2630B7" w14:textId="77777777" w:rsidR="000A6335" w:rsidRPr="00B70A25" w:rsidRDefault="000A6335" w:rsidP="000A6335">
            <w:pPr>
              <w:ind w:right="-108"/>
              <w:rPr>
                <w:rFonts w:ascii="Browallia New" w:hAnsi="Browallia New" w:cs="Browallia New"/>
                <w:sz w:val="24"/>
                <w:szCs w:val="24"/>
                <w:cs/>
                <w:lang w:val="en-US"/>
              </w:rPr>
            </w:pPr>
          </w:p>
        </w:tc>
        <w:tc>
          <w:tcPr>
            <w:tcW w:w="709" w:type="dxa"/>
            <w:shd w:val="clear" w:color="auto" w:fill="auto"/>
          </w:tcPr>
          <w:p w14:paraId="6627C142" w14:textId="77777777" w:rsidR="000A6335" w:rsidRPr="00B70A25" w:rsidRDefault="000A6335" w:rsidP="000A6335">
            <w:pPr>
              <w:ind w:right="-1"/>
              <w:jc w:val="right"/>
              <w:rPr>
                <w:rFonts w:ascii="Browallia New" w:hAnsi="Browallia New" w:cs="Browallia New"/>
                <w:sz w:val="24"/>
                <w:szCs w:val="24"/>
                <w:cs/>
                <w:lang w:val="en-US"/>
              </w:rPr>
            </w:pPr>
          </w:p>
        </w:tc>
        <w:tc>
          <w:tcPr>
            <w:tcW w:w="708" w:type="dxa"/>
            <w:shd w:val="clear" w:color="auto" w:fill="auto"/>
          </w:tcPr>
          <w:p w14:paraId="1E2DE695" w14:textId="77777777" w:rsidR="000A6335" w:rsidRPr="00B70A25" w:rsidRDefault="000A6335" w:rsidP="000A6335">
            <w:pPr>
              <w:ind w:right="-1"/>
              <w:jc w:val="right"/>
              <w:rPr>
                <w:rFonts w:ascii="Browallia New" w:hAnsi="Browallia New" w:cs="Browallia New"/>
                <w:sz w:val="24"/>
                <w:szCs w:val="24"/>
                <w:lang w:val="en-US"/>
              </w:rPr>
            </w:pPr>
          </w:p>
        </w:tc>
        <w:tc>
          <w:tcPr>
            <w:tcW w:w="2018" w:type="dxa"/>
            <w:shd w:val="clear" w:color="auto" w:fill="auto"/>
          </w:tcPr>
          <w:p w14:paraId="61F3A14B" w14:textId="77777777" w:rsidR="000A6335" w:rsidRPr="00B70A25" w:rsidRDefault="000A6335" w:rsidP="000A6335">
            <w:pPr>
              <w:ind w:right="-1"/>
              <w:rPr>
                <w:rFonts w:ascii="Browallia New" w:hAnsi="Browallia New" w:cs="Browallia New"/>
                <w:sz w:val="24"/>
                <w:szCs w:val="24"/>
                <w:cs/>
                <w:lang w:val="en-US"/>
              </w:rPr>
            </w:pPr>
          </w:p>
        </w:tc>
      </w:tr>
      <w:tr w:rsidR="000A6335" w:rsidRPr="004B069A" w14:paraId="74BAD552" w14:textId="77777777" w:rsidTr="00D72EB3">
        <w:tc>
          <w:tcPr>
            <w:tcW w:w="3708" w:type="dxa"/>
            <w:shd w:val="clear" w:color="auto" w:fill="auto"/>
          </w:tcPr>
          <w:p w14:paraId="14E811D9" w14:textId="77777777" w:rsidR="000A6335" w:rsidRPr="00B70A25" w:rsidRDefault="000A6335" w:rsidP="000A6335">
            <w:pPr>
              <w:ind w:left="-47" w:right="-1"/>
              <w:rPr>
                <w:rFonts w:ascii="Browallia New" w:hAnsi="Browallia New" w:cs="Browallia New"/>
                <w:sz w:val="24"/>
                <w:szCs w:val="24"/>
                <w:cs/>
                <w:lang w:val="en-US"/>
              </w:rPr>
            </w:pPr>
          </w:p>
        </w:tc>
        <w:tc>
          <w:tcPr>
            <w:tcW w:w="1418" w:type="dxa"/>
            <w:shd w:val="clear" w:color="auto" w:fill="auto"/>
          </w:tcPr>
          <w:p w14:paraId="26016276" w14:textId="77777777" w:rsidR="000A6335" w:rsidRPr="00B70A25" w:rsidRDefault="000A6335" w:rsidP="000A6335">
            <w:pPr>
              <w:ind w:right="-108"/>
              <w:rPr>
                <w:rFonts w:ascii="Browallia New" w:hAnsi="Browallia New" w:cs="Browallia New"/>
                <w:sz w:val="24"/>
                <w:szCs w:val="24"/>
                <w:cs/>
                <w:lang w:val="en-US"/>
              </w:rPr>
            </w:pPr>
          </w:p>
        </w:tc>
        <w:tc>
          <w:tcPr>
            <w:tcW w:w="709" w:type="dxa"/>
            <w:shd w:val="clear" w:color="auto" w:fill="auto"/>
          </w:tcPr>
          <w:p w14:paraId="1E2B1E4A" w14:textId="77777777" w:rsidR="000A6335" w:rsidRPr="00B70A25" w:rsidRDefault="000A6335" w:rsidP="000A6335">
            <w:pPr>
              <w:ind w:right="-1"/>
              <w:jc w:val="right"/>
              <w:rPr>
                <w:rFonts w:ascii="Browallia New" w:hAnsi="Browallia New" w:cs="Browallia New"/>
                <w:sz w:val="24"/>
                <w:szCs w:val="24"/>
                <w:cs/>
                <w:lang w:val="en-US"/>
              </w:rPr>
            </w:pPr>
          </w:p>
        </w:tc>
        <w:tc>
          <w:tcPr>
            <w:tcW w:w="708" w:type="dxa"/>
            <w:shd w:val="clear" w:color="auto" w:fill="auto"/>
          </w:tcPr>
          <w:p w14:paraId="7735B30E" w14:textId="77777777" w:rsidR="000A6335" w:rsidRPr="00B70A25" w:rsidRDefault="000A6335" w:rsidP="000A6335">
            <w:pPr>
              <w:ind w:right="-1"/>
              <w:jc w:val="right"/>
              <w:rPr>
                <w:rFonts w:ascii="Browallia New" w:hAnsi="Browallia New" w:cs="Browallia New"/>
                <w:sz w:val="24"/>
                <w:szCs w:val="24"/>
                <w:lang w:val="en-US"/>
              </w:rPr>
            </w:pPr>
          </w:p>
        </w:tc>
        <w:tc>
          <w:tcPr>
            <w:tcW w:w="2018" w:type="dxa"/>
            <w:shd w:val="clear" w:color="auto" w:fill="auto"/>
          </w:tcPr>
          <w:p w14:paraId="62230670" w14:textId="77777777" w:rsidR="000A6335" w:rsidRPr="00B70A25" w:rsidRDefault="000A6335" w:rsidP="000A6335">
            <w:pPr>
              <w:ind w:right="-1"/>
              <w:rPr>
                <w:rFonts w:ascii="Browallia New" w:hAnsi="Browallia New" w:cs="Browallia New"/>
                <w:sz w:val="24"/>
                <w:szCs w:val="24"/>
                <w:cs/>
                <w:lang w:val="en-US"/>
              </w:rPr>
            </w:pPr>
          </w:p>
        </w:tc>
      </w:tr>
      <w:tr w:rsidR="000A6335" w:rsidRPr="004B069A" w14:paraId="2C48308A" w14:textId="77777777" w:rsidTr="00D72EB3">
        <w:tc>
          <w:tcPr>
            <w:tcW w:w="3708" w:type="dxa"/>
            <w:shd w:val="clear" w:color="auto" w:fill="auto"/>
          </w:tcPr>
          <w:p w14:paraId="6E503AF1" w14:textId="77777777" w:rsidR="000A6335" w:rsidRPr="00B70A25" w:rsidRDefault="000A6335" w:rsidP="000A6335">
            <w:pPr>
              <w:ind w:left="-47" w:right="-1"/>
              <w:rPr>
                <w:rFonts w:ascii="Browallia New" w:hAnsi="Browallia New" w:cs="Browallia New"/>
                <w:sz w:val="24"/>
                <w:szCs w:val="24"/>
                <w:cs/>
                <w:lang w:val="en-US"/>
              </w:rPr>
            </w:pPr>
          </w:p>
        </w:tc>
        <w:tc>
          <w:tcPr>
            <w:tcW w:w="1418" w:type="dxa"/>
            <w:shd w:val="clear" w:color="auto" w:fill="auto"/>
          </w:tcPr>
          <w:p w14:paraId="16F20FB0" w14:textId="77777777" w:rsidR="000A6335" w:rsidRPr="00B70A25" w:rsidRDefault="000A6335" w:rsidP="000A6335">
            <w:pPr>
              <w:ind w:right="-108"/>
              <w:rPr>
                <w:rFonts w:ascii="Browallia New" w:hAnsi="Browallia New" w:cs="Browallia New"/>
                <w:sz w:val="24"/>
                <w:szCs w:val="24"/>
                <w:cs/>
                <w:lang w:val="en-US"/>
              </w:rPr>
            </w:pPr>
          </w:p>
        </w:tc>
        <w:tc>
          <w:tcPr>
            <w:tcW w:w="709" w:type="dxa"/>
            <w:shd w:val="clear" w:color="auto" w:fill="auto"/>
          </w:tcPr>
          <w:p w14:paraId="5F508836" w14:textId="77777777" w:rsidR="000A6335" w:rsidRPr="00B70A25" w:rsidRDefault="000A6335" w:rsidP="000A6335">
            <w:pPr>
              <w:ind w:right="-1"/>
              <w:jc w:val="right"/>
              <w:rPr>
                <w:rFonts w:ascii="Browallia New" w:hAnsi="Browallia New" w:cs="Browallia New"/>
                <w:sz w:val="24"/>
                <w:szCs w:val="24"/>
                <w:cs/>
                <w:lang w:val="en-US"/>
              </w:rPr>
            </w:pPr>
          </w:p>
        </w:tc>
        <w:tc>
          <w:tcPr>
            <w:tcW w:w="708" w:type="dxa"/>
            <w:shd w:val="clear" w:color="auto" w:fill="auto"/>
          </w:tcPr>
          <w:p w14:paraId="2F865F14" w14:textId="77777777" w:rsidR="000A6335" w:rsidRPr="00B70A25" w:rsidRDefault="000A6335" w:rsidP="000A6335">
            <w:pPr>
              <w:ind w:right="-1"/>
              <w:jc w:val="right"/>
              <w:rPr>
                <w:rFonts w:ascii="Browallia New" w:hAnsi="Browallia New" w:cs="Browallia New"/>
                <w:sz w:val="24"/>
                <w:szCs w:val="24"/>
                <w:lang w:val="en-US"/>
              </w:rPr>
            </w:pPr>
          </w:p>
        </w:tc>
        <w:tc>
          <w:tcPr>
            <w:tcW w:w="2018" w:type="dxa"/>
            <w:shd w:val="clear" w:color="auto" w:fill="auto"/>
          </w:tcPr>
          <w:p w14:paraId="50FA457A" w14:textId="77777777" w:rsidR="000A6335" w:rsidRPr="00B70A25" w:rsidRDefault="000A6335" w:rsidP="000A6335">
            <w:pPr>
              <w:ind w:right="-1"/>
              <w:rPr>
                <w:rFonts w:ascii="Browallia New" w:hAnsi="Browallia New" w:cs="Browallia New"/>
                <w:sz w:val="24"/>
                <w:szCs w:val="24"/>
                <w:cs/>
                <w:lang w:val="en-US"/>
              </w:rPr>
            </w:pPr>
          </w:p>
        </w:tc>
      </w:tr>
      <w:tr w:rsidR="000A6335" w:rsidRPr="004B069A" w14:paraId="7D2BD2CB" w14:textId="77777777" w:rsidTr="00D72EB3">
        <w:tc>
          <w:tcPr>
            <w:tcW w:w="3708" w:type="dxa"/>
            <w:shd w:val="clear" w:color="auto" w:fill="auto"/>
          </w:tcPr>
          <w:p w14:paraId="67689311" w14:textId="77777777" w:rsidR="000A6335" w:rsidRPr="00B70A25" w:rsidRDefault="000A6335" w:rsidP="000A6335">
            <w:pPr>
              <w:ind w:left="-47" w:right="-1"/>
              <w:rPr>
                <w:rFonts w:ascii="Browallia New" w:hAnsi="Browallia New" w:cs="Browallia New"/>
                <w:sz w:val="24"/>
                <w:szCs w:val="24"/>
                <w:cs/>
                <w:lang w:val="en-US"/>
              </w:rPr>
            </w:pPr>
          </w:p>
        </w:tc>
        <w:tc>
          <w:tcPr>
            <w:tcW w:w="1418" w:type="dxa"/>
            <w:shd w:val="clear" w:color="auto" w:fill="auto"/>
          </w:tcPr>
          <w:p w14:paraId="31DEEE49" w14:textId="77777777" w:rsidR="000A6335" w:rsidRPr="00B70A25" w:rsidRDefault="000A6335" w:rsidP="000A6335">
            <w:pPr>
              <w:ind w:right="-108"/>
              <w:rPr>
                <w:rFonts w:ascii="Browallia New" w:hAnsi="Browallia New" w:cs="Browallia New"/>
                <w:sz w:val="24"/>
                <w:szCs w:val="24"/>
                <w:cs/>
                <w:lang w:val="en-US"/>
              </w:rPr>
            </w:pPr>
          </w:p>
        </w:tc>
        <w:tc>
          <w:tcPr>
            <w:tcW w:w="709" w:type="dxa"/>
            <w:shd w:val="clear" w:color="auto" w:fill="auto"/>
          </w:tcPr>
          <w:p w14:paraId="50682AB4" w14:textId="77777777" w:rsidR="000A6335" w:rsidRPr="00B70A25" w:rsidRDefault="000A6335" w:rsidP="000A6335">
            <w:pPr>
              <w:ind w:right="-1"/>
              <w:jc w:val="right"/>
              <w:rPr>
                <w:rFonts w:ascii="Browallia New" w:hAnsi="Browallia New" w:cs="Browallia New"/>
                <w:sz w:val="24"/>
                <w:szCs w:val="24"/>
                <w:cs/>
                <w:lang w:val="en-US"/>
              </w:rPr>
            </w:pPr>
          </w:p>
        </w:tc>
        <w:tc>
          <w:tcPr>
            <w:tcW w:w="708" w:type="dxa"/>
            <w:shd w:val="clear" w:color="auto" w:fill="auto"/>
          </w:tcPr>
          <w:p w14:paraId="473B2078" w14:textId="77777777" w:rsidR="000A6335" w:rsidRPr="00B70A25" w:rsidRDefault="000A6335" w:rsidP="000A6335">
            <w:pPr>
              <w:ind w:right="-1"/>
              <w:jc w:val="right"/>
              <w:rPr>
                <w:rFonts w:ascii="Browallia New" w:hAnsi="Browallia New" w:cs="Browallia New"/>
                <w:sz w:val="24"/>
                <w:szCs w:val="24"/>
                <w:lang w:val="en-US"/>
              </w:rPr>
            </w:pPr>
          </w:p>
        </w:tc>
        <w:tc>
          <w:tcPr>
            <w:tcW w:w="2018" w:type="dxa"/>
            <w:shd w:val="clear" w:color="auto" w:fill="auto"/>
          </w:tcPr>
          <w:p w14:paraId="425976B5" w14:textId="77777777" w:rsidR="000A6335" w:rsidRPr="00B70A25" w:rsidRDefault="000A6335" w:rsidP="000A6335">
            <w:pPr>
              <w:ind w:right="-1"/>
              <w:rPr>
                <w:rFonts w:ascii="Browallia New" w:hAnsi="Browallia New" w:cs="Browallia New"/>
                <w:sz w:val="24"/>
                <w:szCs w:val="24"/>
                <w:cs/>
                <w:lang w:val="en-US"/>
              </w:rPr>
            </w:pPr>
          </w:p>
        </w:tc>
      </w:tr>
      <w:tr w:rsidR="000A6335" w:rsidRPr="00B70A25" w14:paraId="214821CF" w14:textId="77777777" w:rsidTr="00D72EB3">
        <w:tc>
          <w:tcPr>
            <w:tcW w:w="3708" w:type="dxa"/>
          </w:tcPr>
          <w:p w14:paraId="7B443667" w14:textId="3C4887B7" w:rsidR="000A6335" w:rsidRPr="00B70A25" w:rsidRDefault="000A6335" w:rsidP="000A6335">
            <w:pPr>
              <w:ind w:left="-47" w:right="-1"/>
              <w:rPr>
                <w:rFonts w:ascii="Browallia New" w:hAnsi="Browallia New" w:cs="Browallia New"/>
                <w:b/>
                <w:bCs/>
                <w:sz w:val="24"/>
                <w:szCs w:val="24"/>
                <w:lang w:val="en-US"/>
              </w:rPr>
            </w:pPr>
            <w:r w:rsidRPr="00B70A25">
              <w:rPr>
                <w:rFonts w:ascii="Browallia New" w:hAnsi="Browallia New" w:cs="Browallia New"/>
                <w:b/>
                <w:bCs/>
                <w:sz w:val="24"/>
                <w:szCs w:val="24"/>
                <w:cs/>
                <w:lang w:val="en-US"/>
              </w:rPr>
              <w:t>บริษัทย่อยทางอ้อม</w:t>
            </w:r>
          </w:p>
        </w:tc>
        <w:tc>
          <w:tcPr>
            <w:tcW w:w="1418" w:type="dxa"/>
          </w:tcPr>
          <w:p w14:paraId="02E7FA4B" w14:textId="77777777" w:rsidR="000A6335" w:rsidRPr="00B70A25" w:rsidRDefault="000A6335" w:rsidP="000A6335">
            <w:pPr>
              <w:ind w:right="-108"/>
              <w:jc w:val="thaiDistribute"/>
              <w:rPr>
                <w:rFonts w:ascii="Browallia New" w:hAnsi="Browallia New" w:cs="Browallia New"/>
                <w:sz w:val="24"/>
                <w:szCs w:val="24"/>
                <w:lang w:val="en-US"/>
              </w:rPr>
            </w:pPr>
          </w:p>
        </w:tc>
        <w:tc>
          <w:tcPr>
            <w:tcW w:w="709" w:type="dxa"/>
          </w:tcPr>
          <w:p w14:paraId="1879BFE1" w14:textId="77777777" w:rsidR="000A6335" w:rsidRPr="00B70A25" w:rsidRDefault="000A6335" w:rsidP="000A6335">
            <w:pPr>
              <w:ind w:right="-1"/>
              <w:jc w:val="thaiDistribute"/>
              <w:rPr>
                <w:rFonts w:ascii="Browallia New" w:hAnsi="Browallia New" w:cs="Browallia New"/>
                <w:sz w:val="24"/>
                <w:szCs w:val="24"/>
                <w:lang w:val="en-US"/>
              </w:rPr>
            </w:pPr>
          </w:p>
        </w:tc>
        <w:tc>
          <w:tcPr>
            <w:tcW w:w="708" w:type="dxa"/>
          </w:tcPr>
          <w:p w14:paraId="11C2C9CC" w14:textId="77777777" w:rsidR="000A6335" w:rsidRPr="00B70A25" w:rsidRDefault="000A6335" w:rsidP="000A6335">
            <w:pPr>
              <w:ind w:right="-1"/>
              <w:jc w:val="thaiDistribute"/>
              <w:rPr>
                <w:rFonts w:ascii="Browallia New" w:hAnsi="Browallia New" w:cs="Browallia New"/>
                <w:sz w:val="24"/>
                <w:szCs w:val="24"/>
                <w:lang w:val="en-US"/>
              </w:rPr>
            </w:pPr>
          </w:p>
        </w:tc>
        <w:tc>
          <w:tcPr>
            <w:tcW w:w="2018" w:type="dxa"/>
          </w:tcPr>
          <w:p w14:paraId="78C46448" w14:textId="77777777" w:rsidR="000A6335" w:rsidRPr="00B70A25" w:rsidRDefault="000A6335" w:rsidP="000A6335">
            <w:pPr>
              <w:ind w:right="-1"/>
              <w:jc w:val="thaiDistribute"/>
              <w:rPr>
                <w:rFonts w:ascii="Browallia New" w:hAnsi="Browallia New" w:cs="Browallia New"/>
                <w:sz w:val="24"/>
                <w:szCs w:val="24"/>
                <w:lang w:val="en-US"/>
              </w:rPr>
            </w:pPr>
          </w:p>
        </w:tc>
      </w:tr>
      <w:tr w:rsidR="00273E91" w:rsidRPr="00B70A25" w14:paraId="0FDD7621" w14:textId="77777777" w:rsidTr="00D72EB3">
        <w:tc>
          <w:tcPr>
            <w:tcW w:w="3708" w:type="dxa"/>
          </w:tcPr>
          <w:p w14:paraId="1D7A0E10" w14:textId="6F3427DD" w:rsidR="00273E91" w:rsidRPr="00B70A25" w:rsidRDefault="00273E91" w:rsidP="00273E91">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Coal Power Pte.</w:t>
            </w:r>
            <w:r w:rsidR="001A4148">
              <w:rPr>
                <w:rFonts w:ascii="Browallia New" w:hAnsi="Browallia New" w:cs="Browallia New"/>
                <w:sz w:val="24"/>
                <w:szCs w:val="24"/>
                <w:lang w:val="en-US"/>
              </w:rPr>
              <w:t xml:space="preserve"> </w:t>
            </w:r>
            <w:r w:rsidRPr="00B70A25">
              <w:rPr>
                <w:rFonts w:ascii="Browallia New" w:hAnsi="Browallia New" w:cs="Browallia New"/>
                <w:sz w:val="24"/>
                <w:szCs w:val="24"/>
                <w:lang w:val="en-US"/>
              </w:rPr>
              <w:t>Ltd.</w:t>
            </w:r>
            <w:r>
              <w:rPr>
                <w:rFonts w:ascii="Browallia New" w:hAnsi="Browallia New" w:cs="Browallia New"/>
                <w:sz w:val="24"/>
                <w:szCs w:val="24"/>
                <w:lang w:val="en-US"/>
              </w:rPr>
              <w:t xml:space="preserve"> (TTCP)</w:t>
            </w:r>
          </w:p>
        </w:tc>
        <w:tc>
          <w:tcPr>
            <w:tcW w:w="1418" w:type="dxa"/>
          </w:tcPr>
          <w:p w14:paraId="6E7A3ED5" w14:textId="41151743" w:rsidR="00273E91" w:rsidRPr="00B70A25" w:rsidRDefault="00273E91" w:rsidP="00273E91">
            <w:pPr>
              <w:ind w:right="-108"/>
              <w:jc w:val="thaiDistribute"/>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ประเทศสิงคโปร์</w:t>
            </w:r>
          </w:p>
        </w:tc>
        <w:tc>
          <w:tcPr>
            <w:tcW w:w="709" w:type="dxa"/>
          </w:tcPr>
          <w:p w14:paraId="62C970B8" w14:textId="47C2071D" w:rsidR="00273E91" w:rsidRPr="00F075B9" w:rsidRDefault="00273E91" w:rsidP="00273E91">
            <w:pPr>
              <w:ind w:right="-1"/>
              <w:jc w:val="right"/>
              <w:rPr>
                <w:rFonts w:ascii="Browallia New" w:hAnsi="Browallia New" w:cs="Browallia New"/>
                <w:sz w:val="24"/>
                <w:szCs w:val="24"/>
                <w:lang w:val="en-US"/>
              </w:rPr>
            </w:pPr>
            <w:r w:rsidRPr="00F075B9">
              <w:rPr>
                <w:rFonts w:ascii="Browallia New" w:hAnsi="Browallia New" w:cs="Browallia New"/>
                <w:sz w:val="24"/>
                <w:szCs w:val="24"/>
                <w:lang w:val="en-US"/>
              </w:rPr>
              <w:t>100.00</w:t>
            </w:r>
          </w:p>
        </w:tc>
        <w:tc>
          <w:tcPr>
            <w:tcW w:w="708" w:type="dxa"/>
          </w:tcPr>
          <w:p w14:paraId="64F62453" w14:textId="49547CC4" w:rsidR="00273E91" w:rsidRPr="00B70A25"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018" w:type="dxa"/>
          </w:tcPr>
          <w:p w14:paraId="51DC6A0E" w14:textId="760CF42A" w:rsidR="00273E91" w:rsidRPr="00B70A25" w:rsidRDefault="00273E91" w:rsidP="00273E91">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273E91" w:rsidRPr="00B70A25" w14:paraId="02D515BE" w14:textId="77777777" w:rsidTr="00D72EB3">
        <w:tc>
          <w:tcPr>
            <w:tcW w:w="3708" w:type="dxa"/>
          </w:tcPr>
          <w:p w14:paraId="0C816DBB" w14:textId="3EEA3AA7" w:rsidR="00273E91" w:rsidRPr="00B70A25" w:rsidRDefault="00273E91" w:rsidP="00273E91">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TTCL Solar Power Pte.</w:t>
            </w:r>
            <w:r w:rsidR="001A4148">
              <w:rPr>
                <w:rFonts w:ascii="Browallia New" w:hAnsi="Browallia New" w:cs="Browallia New"/>
                <w:sz w:val="24"/>
                <w:szCs w:val="24"/>
                <w:lang w:val="en-US"/>
              </w:rPr>
              <w:t xml:space="preserve"> </w:t>
            </w:r>
            <w:r w:rsidRPr="00B70A25">
              <w:rPr>
                <w:rFonts w:ascii="Browallia New" w:hAnsi="Browallia New" w:cs="Browallia New"/>
                <w:sz w:val="24"/>
                <w:szCs w:val="24"/>
                <w:lang w:val="en-US"/>
              </w:rPr>
              <w:t>Ltd.</w:t>
            </w:r>
            <w:r>
              <w:rPr>
                <w:rFonts w:ascii="Browallia New" w:hAnsi="Browallia New" w:cs="Browallia New"/>
                <w:sz w:val="24"/>
                <w:szCs w:val="24"/>
                <w:lang w:val="en-US"/>
              </w:rPr>
              <w:t xml:space="preserve"> (TTSP)</w:t>
            </w:r>
          </w:p>
        </w:tc>
        <w:tc>
          <w:tcPr>
            <w:tcW w:w="1418" w:type="dxa"/>
          </w:tcPr>
          <w:p w14:paraId="5C5B4512" w14:textId="5D3775D1" w:rsidR="00273E91" w:rsidRPr="00B70A25" w:rsidRDefault="00273E91" w:rsidP="00273E91">
            <w:pPr>
              <w:ind w:right="-108"/>
              <w:jc w:val="thaiDistribute"/>
              <w:rPr>
                <w:rFonts w:ascii="Browallia New" w:hAnsi="Browallia New" w:cs="Browallia New"/>
                <w:sz w:val="24"/>
                <w:szCs w:val="24"/>
                <w:lang w:val="en-US"/>
              </w:rPr>
            </w:pPr>
            <w:r w:rsidRPr="00B70A25">
              <w:rPr>
                <w:rFonts w:ascii="Browallia New" w:hAnsi="Browallia New" w:cs="Browallia New" w:hint="cs"/>
                <w:sz w:val="24"/>
                <w:szCs w:val="24"/>
                <w:cs/>
                <w:lang w:val="en-US"/>
              </w:rPr>
              <w:t>ประเทศสิงคโปร์</w:t>
            </w:r>
          </w:p>
        </w:tc>
        <w:tc>
          <w:tcPr>
            <w:tcW w:w="709" w:type="dxa"/>
          </w:tcPr>
          <w:p w14:paraId="3475AED6" w14:textId="7997ADA3" w:rsidR="00273E91" w:rsidRPr="00F075B9" w:rsidRDefault="00273E91" w:rsidP="00273E91">
            <w:pPr>
              <w:ind w:right="-1"/>
              <w:jc w:val="right"/>
              <w:rPr>
                <w:rFonts w:ascii="Browallia New" w:hAnsi="Browallia New" w:cs="Browallia New"/>
                <w:sz w:val="24"/>
                <w:szCs w:val="24"/>
                <w:lang w:val="en-US"/>
              </w:rPr>
            </w:pPr>
            <w:r w:rsidRPr="00F075B9">
              <w:rPr>
                <w:rFonts w:ascii="Browallia New" w:hAnsi="Browallia New" w:cs="Browallia New"/>
                <w:sz w:val="24"/>
                <w:szCs w:val="24"/>
                <w:lang w:val="en-US"/>
              </w:rPr>
              <w:t>100.00</w:t>
            </w:r>
          </w:p>
        </w:tc>
        <w:tc>
          <w:tcPr>
            <w:tcW w:w="708" w:type="dxa"/>
          </w:tcPr>
          <w:p w14:paraId="21C125C8" w14:textId="4943530E" w:rsidR="00273E91" w:rsidRPr="00B70A25"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018" w:type="dxa"/>
          </w:tcPr>
          <w:p w14:paraId="09D31B90" w14:textId="21A475CC" w:rsidR="00273E91" w:rsidRPr="00B70A25" w:rsidRDefault="00273E91" w:rsidP="00273E91">
            <w:pPr>
              <w:ind w:left="147" w:right="-1" w:hanging="141"/>
              <w:rPr>
                <w:rFonts w:ascii="Browallia New" w:hAnsi="Browallia New" w:cs="Browallia New"/>
                <w:sz w:val="24"/>
                <w:szCs w:val="24"/>
                <w:lang w:val="en-US"/>
              </w:rPr>
            </w:pPr>
            <w:r w:rsidRPr="00B70A25">
              <w:rPr>
                <w:rFonts w:ascii="Browallia New" w:hAnsi="Browallia New" w:cs="Browallia New" w:hint="cs"/>
                <w:sz w:val="24"/>
                <w:szCs w:val="24"/>
                <w:cs/>
                <w:lang w:val="en-US"/>
              </w:rPr>
              <w:t>ลงทุนในธุรกิจพลังงาน</w:t>
            </w:r>
          </w:p>
        </w:tc>
      </w:tr>
      <w:tr w:rsidR="00273E91" w:rsidRPr="00B70A25" w14:paraId="1A4DD17A" w14:textId="77777777" w:rsidTr="00D72EB3">
        <w:tc>
          <w:tcPr>
            <w:tcW w:w="3708" w:type="dxa"/>
          </w:tcPr>
          <w:p w14:paraId="1C219541" w14:textId="02939DC7" w:rsidR="00273E91" w:rsidRPr="00B70A25" w:rsidRDefault="00273E91" w:rsidP="00273E91">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Global New Energy Japan Co.,</w:t>
            </w:r>
            <w:r w:rsidRPr="00B70A25">
              <w:rPr>
                <w:rFonts w:ascii="Browallia New" w:hAnsi="Browallia New" w:cs="Browallia New" w:hint="cs"/>
                <w:sz w:val="24"/>
                <w:szCs w:val="24"/>
                <w:cs/>
                <w:lang w:val="en-US"/>
              </w:rPr>
              <w:t xml:space="preserve"> </w:t>
            </w:r>
            <w:r w:rsidRPr="00B70A25">
              <w:rPr>
                <w:rFonts w:ascii="Browallia New" w:hAnsi="Browallia New" w:cs="Browallia New"/>
                <w:sz w:val="24"/>
                <w:szCs w:val="24"/>
                <w:lang w:val="en-US"/>
              </w:rPr>
              <w:t>Ltd.</w:t>
            </w:r>
            <w:r>
              <w:rPr>
                <w:rFonts w:ascii="Browallia New" w:hAnsi="Browallia New" w:cs="Browallia New"/>
                <w:sz w:val="24"/>
                <w:szCs w:val="24"/>
                <w:lang w:val="en-US"/>
              </w:rPr>
              <w:t xml:space="preserve"> (GNE-J)</w:t>
            </w:r>
          </w:p>
        </w:tc>
        <w:tc>
          <w:tcPr>
            <w:tcW w:w="1418" w:type="dxa"/>
          </w:tcPr>
          <w:p w14:paraId="4F67A665" w14:textId="456374E4" w:rsidR="00273E91" w:rsidRPr="00B70A25" w:rsidRDefault="00273E91" w:rsidP="00273E91">
            <w:pPr>
              <w:ind w:right="-108"/>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ประเทศญี่ปุ่น</w:t>
            </w:r>
          </w:p>
        </w:tc>
        <w:tc>
          <w:tcPr>
            <w:tcW w:w="709" w:type="dxa"/>
          </w:tcPr>
          <w:p w14:paraId="56674AFB" w14:textId="4AED38B4" w:rsidR="00273E91" w:rsidRPr="00F075B9" w:rsidRDefault="00273E91" w:rsidP="00273E91">
            <w:pPr>
              <w:ind w:right="-1"/>
              <w:jc w:val="right"/>
              <w:rPr>
                <w:rFonts w:ascii="Browallia New" w:hAnsi="Browallia New" w:cs="Browallia New"/>
                <w:sz w:val="24"/>
                <w:szCs w:val="24"/>
                <w:cs/>
                <w:lang w:val="en-US"/>
              </w:rPr>
            </w:pPr>
            <w:r w:rsidRPr="00F075B9">
              <w:rPr>
                <w:rFonts w:ascii="Browallia New" w:hAnsi="Browallia New" w:cs="Browallia New"/>
                <w:sz w:val="24"/>
                <w:szCs w:val="24"/>
                <w:lang w:val="en-US"/>
              </w:rPr>
              <w:t>100.00</w:t>
            </w:r>
          </w:p>
        </w:tc>
        <w:tc>
          <w:tcPr>
            <w:tcW w:w="708" w:type="dxa"/>
          </w:tcPr>
          <w:p w14:paraId="53B4544D" w14:textId="36D6107C" w:rsidR="00273E91" w:rsidRPr="00B70A25"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018" w:type="dxa"/>
          </w:tcPr>
          <w:p w14:paraId="70A3F7A8" w14:textId="77777777" w:rsidR="00007EE1" w:rsidRDefault="00273E91" w:rsidP="00BB1C8E">
            <w:pPr>
              <w:ind w:left="169" w:right="-1" w:hanging="163"/>
              <w:rPr>
                <w:rFonts w:ascii="Browallia New" w:hAnsi="Browallia New" w:cs="Browallia New"/>
                <w:sz w:val="24"/>
                <w:szCs w:val="24"/>
                <w:lang w:val="en-US"/>
              </w:rPr>
            </w:pPr>
            <w:r w:rsidRPr="00B70A25">
              <w:rPr>
                <w:rFonts w:ascii="Browallia New" w:hAnsi="Browallia New" w:cs="Browallia New" w:hint="cs"/>
                <w:sz w:val="24"/>
                <w:szCs w:val="24"/>
                <w:cs/>
                <w:lang w:val="en-US"/>
              </w:rPr>
              <w:t>รับบำรุงรักษาโรงไฟฟ้า</w:t>
            </w:r>
          </w:p>
          <w:p w14:paraId="4812F500" w14:textId="0430EF86" w:rsidR="00273E91" w:rsidRPr="00B70A25" w:rsidRDefault="00273E91" w:rsidP="00353C5A">
            <w:pPr>
              <w:ind w:left="178" w:right="-1"/>
              <w:rPr>
                <w:rFonts w:ascii="Browallia New" w:hAnsi="Browallia New" w:cs="Browallia New"/>
                <w:sz w:val="24"/>
                <w:szCs w:val="24"/>
                <w:cs/>
                <w:lang w:val="en-US"/>
              </w:rPr>
            </w:pPr>
            <w:r w:rsidRPr="00B70A25">
              <w:rPr>
                <w:rFonts w:ascii="Browallia New" w:hAnsi="Browallia New" w:cs="Browallia New" w:hint="cs"/>
                <w:sz w:val="24"/>
                <w:szCs w:val="24"/>
                <w:cs/>
                <w:lang w:val="en-US"/>
              </w:rPr>
              <w:t>จากพลังงานแสงอาทิตย์</w:t>
            </w:r>
          </w:p>
        </w:tc>
      </w:tr>
      <w:tr w:rsidR="00273E91" w:rsidRPr="00B70A25" w14:paraId="2008D4F3" w14:textId="77777777" w:rsidTr="00D72EB3">
        <w:tc>
          <w:tcPr>
            <w:tcW w:w="3708" w:type="dxa"/>
          </w:tcPr>
          <w:p w14:paraId="15C7816E" w14:textId="6B3305E1" w:rsidR="00273E91" w:rsidRPr="00B70A25" w:rsidRDefault="00273E91" w:rsidP="00273E91">
            <w:pPr>
              <w:ind w:left="-47" w:right="-1"/>
              <w:rPr>
                <w:rFonts w:ascii="Browallia New" w:hAnsi="Browallia New" w:cs="Browallia New"/>
                <w:sz w:val="24"/>
                <w:szCs w:val="24"/>
                <w:lang w:val="en-US"/>
              </w:rPr>
            </w:pPr>
            <w:r w:rsidRPr="002C32E4">
              <w:rPr>
                <w:rFonts w:ascii="Browallia New" w:hAnsi="Browallia New" w:cs="Browallia New"/>
                <w:sz w:val="24"/>
                <w:szCs w:val="24"/>
                <w:lang w:val="en-US"/>
              </w:rPr>
              <w:t>TTCL Power Myanmar Co., Ltd. (TPM</w:t>
            </w:r>
            <w:r w:rsidR="002C32E4" w:rsidRPr="002C32E4">
              <w:rPr>
                <w:rFonts w:ascii="Browallia New" w:hAnsi="Browallia New" w:cs="Browallia New"/>
                <w:sz w:val="24"/>
                <w:szCs w:val="24"/>
                <w:lang w:val="en-US"/>
              </w:rPr>
              <w:t>C</w:t>
            </w:r>
            <w:r w:rsidRPr="002C32E4">
              <w:rPr>
                <w:rFonts w:ascii="Browallia New" w:hAnsi="Browallia New" w:cs="Browallia New"/>
                <w:sz w:val="24"/>
                <w:szCs w:val="24"/>
                <w:lang w:val="en-US"/>
              </w:rPr>
              <w:t>)</w:t>
            </w:r>
          </w:p>
        </w:tc>
        <w:tc>
          <w:tcPr>
            <w:tcW w:w="1418" w:type="dxa"/>
          </w:tcPr>
          <w:p w14:paraId="21BD1CB3" w14:textId="206089E5" w:rsidR="00273E91" w:rsidRPr="00B70A25" w:rsidRDefault="00273E91" w:rsidP="00273E91">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สาธารณรัฐแห่งสหภาพเมียนมา</w:t>
            </w:r>
          </w:p>
        </w:tc>
        <w:tc>
          <w:tcPr>
            <w:tcW w:w="709" w:type="dxa"/>
          </w:tcPr>
          <w:p w14:paraId="6F02BA4B" w14:textId="09A54037" w:rsidR="00273E91" w:rsidRPr="00F075B9" w:rsidRDefault="00273E91" w:rsidP="00273E91">
            <w:pPr>
              <w:ind w:right="-1"/>
              <w:jc w:val="right"/>
              <w:rPr>
                <w:rFonts w:ascii="Browallia New" w:hAnsi="Browallia New" w:cs="Browallia New"/>
                <w:sz w:val="24"/>
                <w:szCs w:val="24"/>
                <w:cs/>
                <w:lang w:val="en-US"/>
              </w:rPr>
            </w:pPr>
            <w:r w:rsidRPr="00F075B9">
              <w:rPr>
                <w:rFonts w:ascii="Browallia New" w:hAnsi="Browallia New" w:cs="Browallia New"/>
                <w:sz w:val="24"/>
                <w:szCs w:val="24"/>
                <w:lang w:val="en-US"/>
              </w:rPr>
              <w:t>75.00</w:t>
            </w:r>
          </w:p>
        </w:tc>
        <w:tc>
          <w:tcPr>
            <w:tcW w:w="708" w:type="dxa"/>
          </w:tcPr>
          <w:p w14:paraId="56B1C316" w14:textId="4D433B10" w:rsidR="00273E91" w:rsidRPr="00B70A25"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75.00</w:t>
            </w:r>
          </w:p>
        </w:tc>
        <w:tc>
          <w:tcPr>
            <w:tcW w:w="2018" w:type="dxa"/>
          </w:tcPr>
          <w:p w14:paraId="7C95F5EF" w14:textId="6747F513" w:rsidR="00273E91" w:rsidRPr="00B70A25" w:rsidRDefault="006D2E9F" w:rsidP="00273E91">
            <w:pPr>
              <w:ind w:left="147" w:right="-1" w:hanging="141"/>
              <w:rPr>
                <w:rFonts w:ascii="Browallia New" w:hAnsi="Browallia New" w:cs="Browallia New"/>
                <w:sz w:val="24"/>
                <w:szCs w:val="24"/>
                <w:cs/>
                <w:lang w:val="en-US"/>
              </w:rPr>
            </w:pPr>
            <w:r w:rsidRPr="00264D3C">
              <w:rPr>
                <w:rFonts w:ascii="Browallia New" w:hAnsi="Browallia New" w:cs="Browallia New" w:hint="cs"/>
                <w:sz w:val="24"/>
                <w:szCs w:val="24"/>
                <w:cs/>
                <w:lang w:val="en-US"/>
              </w:rPr>
              <w:t>ผลิตกระแสไฟฟ้าเพื่อจำหน่าย</w:t>
            </w:r>
          </w:p>
        </w:tc>
      </w:tr>
      <w:tr w:rsidR="00273E91" w:rsidRPr="00B70A25" w14:paraId="421EFE53" w14:textId="77777777" w:rsidTr="00D72EB3">
        <w:tc>
          <w:tcPr>
            <w:tcW w:w="3708" w:type="dxa"/>
          </w:tcPr>
          <w:p w14:paraId="7498F8C2" w14:textId="3AD8EBC4" w:rsidR="00273E91" w:rsidRPr="00B70A25" w:rsidRDefault="00273E91" w:rsidP="00273E91">
            <w:pPr>
              <w:ind w:left="-47" w:right="-1"/>
              <w:rPr>
                <w:rFonts w:ascii="Browallia New" w:hAnsi="Browallia New" w:cs="Browallia New"/>
                <w:sz w:val="24"/>
                <w:szCs w:val="24"/>
                <w:lang w:val="en-US"/>
              </w:rPr>
            </w:pPr>
            <w:r w:rsidRPr="00B70A25">
              <w:rPr>
                <w:rFonts w:ascii="Browallia New" w:hAnsi="Browallia New" w:cs="Browallia New"/>
                <w:sz w:val="24"/>
                <w:szCs w:val="24"/>
                <w:lang w:val="en-US"/>
              </w:rPr>
              <w:t>BKB Power Pte.</w:t>
            </w:r>
            <w:r w:rsidR="001A4148">
              <w:rPr>
                <w:rFonts w:ascii="Browallia New" w:hAnsi="Browallia New" w:cs="Browallia New"/>
                <w:sz w:val="24"/>
                <w:szCs w:val="24"/>
                <w:lang w:val="en-US"/>
              </w:rPr>
              <w:t xml:space="preserve"> </w:t>
            </w:r>
            <w:r w:rsidRPr="00B70A25">
              <w:rPr>
                <w:rFonts w:ascii="Browallia New" w:hAnsi="Browallia New" w:cs="Browallia New"/>
                <w:sz w:val="24"/>
                <w:szCs w:val="24"/>
                <w:lang w:val="en-US"/>
              </w:rPr>
              <w:t>Ltd.</w:t>
            </w:r>
            <w:r>
              <w:rPr>
                <w:rFonts w:ascii="Browallia New" w:hAnsi="Browallia New" w:cs="Browallia New"/>
                <w:sz w:val="24"/>
                <w:szCs w:val="24"/>
                <w:lang w:val="en-US"/>
              </w:rPr>
              <w:t xml:space="preserve"> (BKB)</w:t>
            </w:r>
          </w:p>
        </w:tc>
        <w:tc>
          <w:tcPr>
            <w:tcW w:w="1418" w:type="dxa"/>
          </w:tcPr>
          <w:p w14:paraId="2B8C1CBE" w14:textId="6089DDF5" w:rsidR="00273E91" w:rsidRPr="00B70A25" w:rsidRDefault="00273E91" w:rsidP="00273E91">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9" w:type="dxa"/>
          </w:tcPr>
          <w:p w14:paraId="39377F03" w14:textId="239D23E5" w:rsidR="00273E91" w:rsidRPr="00F075B9" w:rsidRDefault="00273E91" w:rsidP="00273E91">
            <w:pPr>
              <w:ind w:right="-1"/>
              <w:jc w:val="right"/>
              <w:rPr>
                <w:rFonts w:ascii="Browallia New" w:hAnsi="Browallia New" w:cs="Browallia New"/>
                <w:sz w:val="24"/>
                <w:szCs w:val="24"/>
                <w:cs/>
                <w:lang w:val="en-US"/>
              </w:rPr>
            </w:pPr>
            <w:r w:rsidRPr="00F075B9">
              <w:rPr>
                <w:rFonts w:ascii="Browallia New" w:hAnsi="Browallia New" w:cs="Browallia New"/>
                <w:sz w:val="24"/>
                <w:szCs w:val="24"/>
                <w:lang w:val="en-US"/>
              </w:rPr>
              <w:t>100.00</w:t>
            </w:r>
          </w:p>
        </w:tc>
        <w:tc>
          <w:tcPr>
            <w:tcW w:w="708" w:type="dxa"/>
          </w:tcPr>
          <w:p w14:paraId="211075B3" w14:textId="273DC2BC" w:rsidR="00273E91" w:rsidRPr="00B70A25"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018" w:type="dxa"/>
          </w:tcPr>
          <w:p w14:paraId="0F80252E" w14:textId="48A19787" w:rsidR="00273E91" w:rsidRPr="00B70A25" w:rsidRDefault="00273E91" w:rsidP="00273E91">
            <w:pPr>
              <w:ind w:right="-1"/>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273E91" w:rsidRPr="00B70A25" w14:paraId="75800698" w14:textId="77777777" w:rsidTr="00D72EB3">
        <w:tc>
          <w:tcPr>
            <w:tcW w:w="3708" w:type="dxa"/>
          </w:tcPr>
          <w:p w14:paraId="27ACD1F6" w14:textId="2ED9828A" w:rsidR="00273E91" w:rsidRPr="000F0E86" w:rsidRDefault="00273E91" w:rsidP="00273E91">
            <w:pPr>
              <w:ind w:left="-47" w:right="-1"/>
              <w:rPr>
                <w:rFonts w:ascii="Browallia New" w:hAnsi="Browallia New" w:cs="Browallia New"/>
                <w:sz w:val="24"/>
                <w:szCs w:val="24"/>
                <w:lang w:val="en-US"/>
              </w:rPr>
            </w:pPr>
            <w:r w:rsidRPr="000F0E86">
              <w:rPr>
                <w:rFonts w:ascii="Browallia New" w:hAnsi="Browallia New" w:cs="Browallia New"/>
                <w:sz w:val="24"/>
                <w:szCs w:val="24"/>
                <w:lang w:val="en-US"/>
              </w:rPr>
              <w:t xml:space="preserve">TTCL </w:t>
            </w:r>
            <w:r w:rsidRPr="000F0E86">
              <w:rPr>
                <w:rFonts w:ascii="Browallia New" w:hAnsi="Browallia New" w:cs="Browallia New"/>
                <w:sz w:val="24"/>
                <w:szCs w:val="24"/>
                <w:cs/>
                <w:lang w:val="en-US"/>
              </w:rPr>
              <w:t xml:space="preserve">JSM Power </w:t>
            </w:r>
            <w:proofErr w:type="spellStart"/>
            <w:r w:rsidRPr="000F0E86">
              <w:rPr>
                <w:rFonts w:ascii="Browallia New" w:hAnsi="Browallia New" w:cs="Browallia New"/>
                <w:sz w:val="24"/>
                <w:szCs w:val="24"/>
                <w:cs/>
                <w:lang w:val="en-US"/>
              </w:rPr>
              <w:t>Pte</w:t>
            </w:r>
            <w:proofErr w:type="spellEnd"/>
            <w:r w:rsidRPr="000F0E86">
              <w:rPr>
                <w:rFonts w:ascii="Browallia New" w:hAnsi="Browallia New" w:cs="Browallia New"/>
                <w:sz w:val="24"/>
                <w:szCs w:val="24"/>
                <w:cs/>
                <w:lang w:val="en-US"/>
              </w:rPr>
              <w:t>.</w:t>
            </w:r>
            <w:r w:rsidR="001A4148">
              <w:rPr>
                <w:rFonts w:ascii="Browallia New" w:hAnsi="Browallia New" w:cs="Browallia New"/>
                <w:sz w:val="24"/>
                <w:szCs w:val="24"/>
                <w:lang w:val="en-US"/>
              </w:rPr>
              <w:t xml:space="preserve"> </w:t>
            </w:r>
            <w:proofErr w:type="spellStart"/>
            <w:r w:rsidRPr="000F0E86">
              <w:rPr>
                <w:rFonts w:ascii="Browallia New" w:hAnsi="Browallia New" w:cs="Browallia New"/>
                <w:sz w:val="24"/>
                <w:szCs w:val="24"/>
                <w:cs/>
                <w:lang w:val="en-US"/>
              </w:rPr>
              <w:t>Ltd</w:t>
            </w:r>
            <w:proofErr w:type="spellEnd"/>
            <w:r w:rsidRPr="000F0E86">
              <w:rPr>
                <w:rFonts w:ascii="Browallia New" w:hAnsi="Browallia New" w:cs="Browallia New" w:hint="cs"/>
                <w:sz w:val="24"/>
                <w:szCs w:val="24"/>
                <w:cs/>
                <w:lang w:val="en-US"/>
              </w:rPr>
              <w:t>.</w:t>
            </w:r>
            <w:r w:rsidRPr="000F0E86">
              <w:rPr>
                <w:rFonts w:ascii="Browallia New" w:hAnsi="Browallia New" w:cs="Browallia New"/>
                <w:sz w:val="24"/>
                <w:szCs w:val="24"/>
                <w:lang w:val="en-US"/>
              </w:rPr>
              <w:t xml:space="preserve"> (TTJSM)</w:t>
            </w:r>
          </w:p>
          <w:p w14:paraId="624D4443" w14:textId="6971B4C8" w:rsidR="00273E91" w:rsidRPr="00B70A25" w:rsidRDefault="00273E91" w:rsidP="00273E91">
            <w:pPr>
              <w:ind w:left="343" w:right="-1" w:hanging="248"/>
              <w:rPr>
                <w:rFonts w:ascii="Browallia New" w:hAnsi="Browallia New" w:cs="Browallia New"/>
                <w:sz w:val="24"/>
                <w:szCs w:val="24"/>
                <w:lang w:val="en-US"/>
              </w:rPr>
            </w:pPr>
            <w:r w:rsidRPr="000F0E86">
              <w:rPr>
                <w:rFonts w:ascii="Browallia New" w:hAnsi="Browallia New" w:cs="Browallia New"/>
                <w:sz w:val="24"/>
                <w:szCs w:val="24"/>
                <w:lang w:val="en-US"/>
              </w:rPr>
              <w:t>(</w:t>
            </w:r>
            <w:r w:rsidRPr="000F0E86">
              <w:rPr>
                <w:rFonts w:ascii="Browallia New" w:hAnsi="Browallia New" w:cs="Browallia New" w:hint="cs"/>
                <w:sz w:val="24"/>
                <w:szCs w:val="24"/>
                <w:cs/>
                <w:lang w:val="en-US"/>
              </w:rPr>
              <w:t xml:space="preserve">เดิมชื่อ </w:t>
            </w:r>
            <w:r w:rsidRPr="000F0E86">
              <w:rPr>
                <w:rFonts w:ascii="Browallia New" w:hAnsi="Browallia New" w:cs="Browallia New"/>
                <w:sz w:val="24"/>
                <w:szCs w:val="24"/>
                <w:lang w:val="en-US"/>
              </w:rPr>
              <w:t>JSM</w:t>
            </w:r>
            <w:r w:rsidRPr="000F0E86">
              <w:rPr>
                <w:rFonts w:ascii="Browallia New" w:hAnsi="Browallia New" w:cs="Browallia New"/>
                <w:sz w:val="24"/>
                <w:szCs w:val="24"/>
                <w:cs/>
                <w:lang w:val="en-US"/>
              </w:rPr>
              <w:t xml:space="preserve"> Power </w:t>
            </w:r>
            <w:proofErr w:type="spellStart"/>
            <w:r w:rsidRPr="000F0E86">
              <w:rPr>
                <w:rFonts w:ascii="Browallia New" w:hAnsi="Browallia New" w:cs="Browallia New"/>
                <w:sz w:val="24"/>
                <w:szCs w:val="24"/>
                <w:cs/>
                <w:lang w:val="en-US"/>
              </w:rPr>
              <w:t>Pte</w:t>
            </w:r>
            <w:proofErr w:type="spellEnd"/>
            <w:r w:rsidRPr="000F0E86">
              <w:rPr>
                <w:rFonts w:ascii="Browallia New" w:hAnsi="Browallia New" w:cs="Browallia New"/>
                <w:sz w:val="24"/>
                <w:szCs w:val="24"/>
                <w:cs/>
                <w:lang w:val="en-US"/>
              </w:rPr>
              <w:t>.</w:t>
            </w:r>
            <w:r w:rsidR="001A4148">
              <w:rPr>
                <w:rFonts w:ascii="Browallia New" w:hAnsi="Browallia New" w:cs="Browallia New"/>
                <w:sz w:val="24"/>
                <w:szCs w:val="24"/>
                <w:lang w:val="en-US"/>
              </w:rPr>
              <w:t xml:space="preserve"> </w:t>
            </w:r>
            <w:proofErr w:type="spellStart"/>
            <w:r w:rsidRPr="000F0E86">
              <w:rPr>
                <w:rFonts w:ascii="Browallia New" w:hAnsi="Browallia New" w:cs="Browallia New"/>
                <w:sz w:val="24"/>
                <w:szCs w:val="24"/>
                <w:cs/>
                <w:lang w:val="en-US"/>
              </w:rPr>
              <w:t>Ltd</w:t>
            </w:r>
            <w:proofErr w:type="spellEnd"/>
            <w:r w:rsidRPr="000F0E86">
              <w:rPr>
                <w:rFonts w:ascii="Browallia New" w:hAnsi="Browallia New" w:cs="Browallia New" w:hint="cs"/>
                <w:sz w:val="24"/>
                <w:szCs w:val="24"/>
                <w:cs/>
                <w:lang w:val="en-US"/>
              </w:rPr>
              <w:t>.)</w:t>
            </w:r>
          </w:p>
        </w:tc>
        <w:tc>
          <w:tcPr>
            <w:tcW w:w="1418" w:type="dxa"/>
          </w:tcPr>
          <w:p w14:paraId="49409FBF" w14:textId="61BDDBD8" w:rsidR="00273E91" w:rsidRPr="00B70A25" w:rsidRDefault="00273E91" w:rsidP="00273E91">
            <w:pPr>
              <w:tabs>
                <w:tab w:val="left" w:pos="135"/>
              </w:tabs>
              <w:ind w:left="135" w:right="-108" w:hanging="135"/>
              <w:rPr>
                <w:rFonts w:ascii="Browallia New" w:hAnsi="Browallia New" w:cs="Browallia New"/>
                <w:sz w:val="24"/>
                <w:szCs w:val="24"/>
                <w:cs/>
                <w:lang w:val="en-US"/>
              </w:rPr>
            </w:pPr>
            <w:r w:rsidRPr="00B70A25">
              <w:rPr>
                <w:rFonts w:ascii="Browallia New" w:hAnsi="Browallia New" w:cs="Browallia New" w:hint="cs"/>
                <w:sz w:val="24"/>
                <w:szCs w:val="24"/>
                <w:cs/>
                <w:lang w:val="en-US"/>
              </w:rPr>
              <w:t>ประเทศสิงคโปร์</w:t>
            </w:r>
          </w:p>
        </w:tc>
        <w:tc>
          <w:tcPr>
            <w:tcW w:w="709" w:type="dxa"/>
          </w:tcPr>
          <w:p w14:paraId="4F3D4152" w14:textId="5E76DE95" w:rsidR="00273E91" w:rsidRPr="00F075B9" w:rsidRDefault="00273E91" w:rsidP="00273E91">
            <w:pPr>
              <w:ind w:right="-1"/>
              <w:jc w:val="right"/>
              <w:rPr>
                <w:rFonts w:ascii="Browallia New" w:hAnsi="Browallia New" w:cs="Browallia New"/>
                <w:sz w:val="24"/>
                <w:szCs w:val="24"/>
                <w:cs/>
                <w:lang w:val="en-US"/>
              </w:rPr>
            </w:pPr>
            <w:r w:rsidRPr="00F075B9">
              <w:rPr>
                <w:rFonts w:ascii="Browallia New" w:hAnsi="Browallia New" w:cs="Browallia New"/>
                <w:sz w:val="24"/>
                <w:szCs w:val="24"/>
                <w:lang w:val="en-US"/>
              </w:rPr>
              <w:t>100.00</w:t>
            </w:r>
          </w:p>
        </w:tc>
        <w:tc>
          <w:tcPr>
            <w:tcW w:w="708" w:type="dxa"/>
          </w:tcPr>
          <w:p w14:paraId="7BFFC5F2" w14:textId="444C00A2" w:rsidR="00273E91" w:rsidRPr="00B70A25"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018" w:type="dxa"/>
          </w:tcPr>
          <w:p w14:paraId="1E59C8FB" w14:textId="04D4367C" w:rsidR="00273E91" w:rsidRPr="00B70A25" w:rsidRDefault="00273E91" w:rsidP="00273E91">
            <w:pPr>
              <w:ind w:right="-1"/>
              <w:jc w:val="thaiDistribute"/>
              <w:rPr>
                <w:rFonts w:ascii="Browallia New" w:hAnsi="Browallia New" w:cs="Browallia New"/>
                <w:sz w:val="24"/>
                <w:szCs w:val="24"/>
                <w:cs/>
                <w:lang w:val="en-US"/>
              </w:rPr>
            </w:pPr>
            <w:r w:rsidRPr="00B70A25">
              <w:rPr>
                <w:rFonts w:ascii="Browallia New" w:hAnsi="Browallia New" w:cs="Browallia New" w:hint="cs"/>
                <w:sz w:val="24"/>
                <w:szCs w:val="24"/>
                <w:cs/>
                <w:lang w:val="en-US"/>
              </w:rPr>
              <w:t>ลงทุนในธุรกิจพลังงาน</w:t>
            </w:r>
          </w:p>
        </w:tc>
      </w:tr>
      <w:tr w:rsidR="00273E91" w:rsidRPr="00B70A25" w14:paraId="6E6203A1" w14:textId="77777777" w:rsidTr="00D72EB3">
        <w:tc>
          <w:tcPr>
            <w:tcW w:w="3708" w:type="dxa"/>
          </w:tcPr>
          <w:p w14:paraId="3B6B31C6" w14:textId="7ACB0944" w:rsidR="00273E91" w:rsidRPr="00520EC9" w:rsidRDefault="00C336C6" w:rsidP="00273E91">
            <w:pPr>
              <w:ind w:left="-47" w:right="-1"/>
              <w:rPr>
                <w:rFonts w:ascii="Browallia New" w:hAnsi="Browallia New" w:cs="Browallia New"/>
                <w:sz w:val="24"/>
                <w:szCs w:val="24"/>
                <w:lang w:val="en-US"/>
              </w:rPr>
            </w:pPr>
            <w:r w:rsidRPr="00C336C6">
              <w:rPr>
                <w:rFonts w:ascii="Browallia New" w:hAnsi="Browallia New" w:cs="Browallia New"/>
                <w:sz w:val="24"/>
                <w:szCs w:val="24"/>
                <w:lang w:val="en-US"/>
              </w:rPr>
              <w:t xml:space="preserve">TTCL </w:t>
            </w:r>
            <w:proofErr w:type="gramStart"/>
            <w:r w:rsidRPr="00C336C6">
              <w:rPr>
                <w:rFonts w:ascii="Browallia New" w:hAnsi="Browallia New" w:cs="Browallia New"/>
                <w:sz w:val="24"/>
                <w:szCs w:val="24"/>
                <w:lang w:val="en-US"/>
              </w:rPr>
              <w:t>Bio Technology</w:t>
            </w:r>
            <w:proofErr w:type="gramEnd"/>
            <w:r w:rsidRPr="00C336C6">
              <w:rPr>
                <w:rFonts w:ascii="Browallia New" w:hAnsi="Browallia New" w:cs="Browallia New"/>
                <w:sz w:val="24"/>
                <w:szCs w:val="24"/>
                <w:lang w:val="en-US"/>
              </w:rPr>
              <w:t xml:space="preserve"> Corporation (TTBT)</w:t>
            </w:r>
          </w:p>
        </w:tc>
        <w:tc>
          <w:tcPr>
            <w:tcW w:w="1418" w:type="dxa"/>
          </w:tcPr>
          <w:p w14:paraId="1A614B47" w14:textId="77777777" w:rsidR="00273E91" w:rsidRPr="00520EC9" w:rsidRDefault="00273E91" w:rsidP="00273E91">
            <w:pPr>
              <w:ind w:right="-108"/>
              <w:rPr>
                <w:rFonts w:ascii="Browallia New" w:hAnsi="Browallia New" w:cs="Browallia New"/>
                <w:sz w:val="24"/>
                <w:szCs w:val="24"/>
                <w:lang w:val="en-US"/>
              </w:rPr>
            </w:pPr>
            <w:r w:rsidRPr="00520EC9">
              <w:rPr>
                <w:rFonts w:ascii="Browallia New" w:hAnsi="Browallia New" w:cs="Browallia New" w:hint="cs"/>
                <w:sz w:val="24"/>
                <w:szCs w:val="24"/>
                <w:cs/>
                <w:lang w:val="en-US"/>
              </w:rPr>
              <w:t>ประเทศเวียดนาม</w:t>
            </w:r>
          </w:p>
        </w:tc>
        <w:tc>
          <w:tcPr>
            <w:tcW w:w="709" w:type="dxa"/>
          </w:tcPr>
          <w:p w14:paraId="2191AE2C" w14:textId="1145E488" w:rsidR="00273E91" w:rsidRPr="00F075B9" w:rsidRDefault="00273E91" w:rsidP="00273E91">
            <w:pPr>
              <w:ind w:right="-1"/>
              <w:jc w:val="right"/>
              <w:rPr>
                <w:rFonts w:ascii="Browallia New" w:hAnsi="Browallia New" w:cs="Browallia New"/>
                <w:sz w:val="24"/>
                <w:szCs w:val="24"/>
                <w:lang w:val="en-US"/>
              </w:rPr>
            </w:pPr>
            <w:r w:rsidRPr="00F075B9">
              <w:rPr>
                <w:rFonts w:ascii="Browallia New" w:hAnsi="Browallia New" w:cs="Browallia New"/>
                <w:sz w:val="24"/>
                <w:szCs w:val="24"/>
                <w:lang w:val="en-US"/>
              </w:rPr>
              <w:t>100.00</w:t>
            </w:r>
          </w:p>
        </w:tc>
        <w:tc>
          <w:tcPr>
            <w:tcW w:w="708" w:type="dxa"/>
          </w:tcPr>
          <w:p w14:paraId="6CD39D7B" w14:textId="32C112AE" w:rsidR="00273E91" w:rsidRPr="00520EC9"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018" w:type="dxa"/>
          </w:tcPr>
          <w:p w14:paraId="0D4D6D2D" w14:textId="77777777" w:rsidR="00273E91" w:rsidRPr="00520EC9" w:rsidRDefault="00273E91" w:rsidP="00273E91">
            <w:pPr>
              <w:ind w:right="-1"/>
              <w:rPr>
                <w:rFonts w:ascii="Browallia New" w:hAnsi="Browallia New" w:cs="Browallia New"/>
                <w:sz w:val="24"/>
                <w:szCs w:val="24"/>
                <w:lang w:val="en-US"/>
              </w:rPr>
            </w:pPr>
            <w:r w:rsidRPr="00520EC9">
              <w:rPr>
                <w:rFonts w:ascii="Browallia New" w:hAnsi="Browallia New" w:cs="Browallia New" w:hint="cs"/>
                <w:sz w:val="24"/>
                <w:szCs w:val="24"/>
                <w:cs/>
                <w:lang w:val="en-US"/>
              </w:rPr>
              <w:t>ลงทุนในธุรกิจพลังงาน</w:t>
            </w:r>
          </w:p>
        </w:tc>
      </w:tr>
      <w:tr w:rsidR="00273E91" w:rsidRPr="00B70A25" w14:paraId="6FBA2325" w14:textId="77777777" w:rsidTr="00D72EB3">
        <w:tc>
          <w:tcPr>
            <w:tcW w:w="3708" w:type="dxa"/>
          </w:tcPr>
          <w:p w14:paraId="5F1EF132" w14:textId="77777777" w:rsidR="00273E91" w:rsidRPr="00B70A25" w:rsidRDefault="00273E91" w:rsidP="00273E91">
            <w:pPr>
              <w:ind w:left="-47" w:right="-1"/>
              <w:rPr>
                <w:rFonts w:ascii="Browallia New" w:hAnsi="Browallia New" w:cs="Browallia New"/>
                <w:sz w:val="24"/>
                <w:szCs w:val="24"/>
                <w:lang w:val="en-US"/>
              </w:rPr>
            </w:pPr>
          </w:p>
        </w:tc>
        <w:tc>
          <w:tcPr>
            <w:tcW w:w="1418" w:type="dxa"/>
          </w:tcPr>
          <w:p w14:paraId="4118073F" w14:textId="77777777" w:rsidR="00273E91" w:rsidRPr="00B70A25" w:rsidRDefault="00273E91" w:rsidP="00273E91">
            <w:pPr>
              <w:ind w:right="-108"/>
              <w:rPr>
                <w:rFonts w:ascii="Browallia New" w:hAnsi="Browallia New" w:cs="Browallia New"/>
                <w:sz w:val="24"/>
                <w:szCs w:val="24"/>
                <w:cs/>
                <w:lang w:val="en-US"/>
              </w:rPr>
            </w:pPr>
          </w:p>
        </w:tc>
        <w:tc>
          <w:tcPr>
            <w:tcW w:w="709" w:type="dxa"/>
          </w:tcPr>
          <w:p w14:paraId="51DACDEF" w14:textId="77777777" w:rsidR="00273E91" w:rsidRPr="00F075B9" w:rsidRDefault="00273E91" w:rsidP="00273E91">
            <w:pPr>
              <w:ind w:right="-1"/>
              <w:jc w:val="right"/>
              <w:rPr>
                <w:rFonts w:ascii="Browallia New" w:hAnsi="Browallia New" w:cs="Browallia New"/>
                <w:sz w:val="24"/>
                <w:szCs w:val="24"/>
                <w:cs/>
                <w:lang w:val="en-US"/>
              </w:rPr>
            </w:pPr>
          </w:p>
        </w:tc>
        <w:tc>
          <w:tcPr>
            <w:tcW w:w="708" w:type="dxa"/>
          </w:tcPr>
          <w:p w14:paraId="521B1FB1" w14:textId="77777777" w:rsidR="00273E91" w:rsidRPr="00B70A25" w:rsidRDefault="00273E91" w:rsidP="00273E91">
            <w:pPr>
              <w:ind w:right="-1"/>
              <w:jc w:val="right"/>
              <w:rPr>
                <w:rFonts w:ascii="Browallia New" w:hAnsi="Browallia New" w:cs="Browallia New"/>
                <w:sz w:val="24"/>
                <w:szCs w:val="24"/>
                <w:lang w:val="en-US"/>
              </w:rPr>
            </w:pPr>
          </w:p>
        </w:tc>
        <w:tc>
          <w:tcPr>
            <w:tcW w:w="2018" w:type="dxa"/>
          </w:tcPr>
          <w:p w14:paraId="759BA948" w14:textId="77777777" w:rsidR="00273E91" w:rsidRPr="00B70A25" w:rsidRDefault="00273E91" w:rsidP="00273E91">
            <w:pPr>
              <w:ind w:right="-1"/>
              <w:rPr>
                <w:rFonts w:ascii="Browallia New" w:hAnsi="Browallia New" w:cs="Browallia New"/>
                <w:sz w:val="24"/>
                <w:szCs w:val="24"/>
                <w:cs/>
                <w:lang w:val="en-US"/>
              </w:rPr>
            </w:pPr>
          </w:p>
        </w:tc>
      </w:tr>
      <w:tr w:rsidR="00273E91" w:rsidRPr="00B70A25" w14:paraId="02E8736F" w14:textId="77777777" w:rsidTr="00D72EB3">
        <w:tc>
          <w:tcPr>
            <w:tcW w:w="3708" w:type="dxa"/>
          </w:tcPr>
          <w:p w14:paraId="1A013829" w14:textId="7AF662A9" w:rsidR="00273E91" w:rsidRPr="00264D3C" w:rsidRDefault="00273E91" w:rsidP="00273E91">
            <w:pPr>
              <w:ind w:left="-47" w:right="-1"/>
              <w:rPr>
                <w:rFonts w:ascii="Browallia New" w:hAnsi="Browallia New" w:cs="Browallia New"/>
                <w:b/>
                <w:bCs/>
                <w:sz w:val="24"/>
                <w:szCs w:val="24"/>
                <w:cs/>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ทางตรง</w:t>
            </w:r>
          </w:p>
        </w:tc>
        <w:tc>
          <w:tcPr>
            <w:tcW w:w="1418" w:type="dxa"/>
          </w:tcPr>
          <w:p w14:paraId="3BD43923" w14:textId="77777777" w:rsidR="00273E91" w:rsidRPr="00264D3C" w:rsidRDefault="00273E91" w:rsidP="00273E91">
            <w:pPr>
              <w:ind w:left="-47" w:right="-1"/>
              <w:rPr>
                <w:rFonts w:ascii="Browallia New" w:hAnsi="Browallia New" w:cs="Browallia New"/>
                <w:sz w:val="24"/>
                <w:szCs w:val="24"/>
                <w:lang w:val="en-US"/>
              </w:rPr>
            </w:pPr>
          </w:p>
        </w:tc>
        <w:tc>
          <w:tcPr>
            <w:tcW w:w="709" w:type="dxa"/>
          </w:tcPr>
          <w:p w14:paraId="57A0CF0D" w14:textId="77777777" w:rsidR="00273E91" w:rsidRPr="00F075B9" w:rsidRDefault="00273E91" w:rsidP="00273E91">
            <w:pPr>
              <w:ind w:left="-47" w:right="-1"/>
              <w:rPr>
                <w:rFonts w:ascii="Browallia New" w:hAnsi="Browallia New" w:cs="Browallia New"/>
                <w:sz w:val="24"/>
                <w:szCs w:val="24"/>
                <w:lang w:val="en-US"/>
              </w:rPr>
            </w:pPr>
          </w:p>
        </w:tc>
        <w:tc>
          <w:tcPr>
            <w:tcW w:w="708" w:type="dxa"/>
          </w:tcPr>
          <w:p w14:paraId="4F340FAC" w14:textId="77777777" w:rsidR="00273E91" w:rsidRPr="00264D3C" w:rsidRDefault="00273E91" w:rsidP="00273E91">
            <w:pPr>
              <w:ind w:left="-47" w:right="-1"/>
              <w:rPr>
                <w:rFonts w:ascii="Browallia New" w:hAnsi="Browallia New" w:cs="Browallia New"/>
                <w:sz w:val="24"/>
                <w:szCs w:val="24"/>
                <w:lang w:val="en-US"/>
              </w:rPr>
            </w:pPr>
          </w:p>
        </w:tc>
        <w:tc>
          <w:tcPr>
            <w:tcW w:w="2018" w:type="dxa"/>
          </w:tcPr>
          <w:p w14:paraId="1B4A0D2F" w14:textId="77777777" w:rsidR="00273E91" w:rsidRPr="00264D3C" w:rsidRDefault="00273E91" w:rsidP="00273E91">
            <w:pPr>
              <w:ind w:left="-47" w:right="-1"/>
              <w:rPr>
                <w:rFonts w:ascii="Browallia New" w:hAnsi="Browallia New" w:cs="Browallia New"/>
                <w:sz w:val="24"/>
                <w:szCs w:val="24"/>
                <w:lang w:val="en-US"/>
              </w:rPr>
            </w:pPr>
          </w:p>
        </w:tc>
      </w:tr>
      <w:tr w:rsidR="00273E91" w:rsidRPr="00B70A25" w14:paraId="6A2D58E8" w14:textId="77777777" w:rsidTr="00D72EB3">
        <w:tc>
          <w:tcPr>
            <w:tcW w:w="3708" w:type="dxa"/>
          </w:tcPr>
          <w:p w14:paraId="79367225" w14:textId="02812464" w:rsidR="00273E91" w:rsidRPr="00264D3C" w:rsidRDefault="00273E91" w:rsidP="00273E91">
            <w:pPr>
              <w:ind w:left="54" w:right="-1" w:hanging="142"/>
              <w:rPr>
                <w:rFonts w:ascii="Browallia New" w:hAnsi="Browallia New" w:cs="Browallia New"/>
                <w:sz w:val="24"/>
                <w:szCs w:val="24"/>
                <w:lang w:val="en-US"/>
              </w:rPr>
            </w:pPr>
            <w:r w:rsidRPr="00264D3C">
              <w:rPr>
                <w:rFonts w:ascii="Browallia New" w:hAnsi="Browallia New" w:cs="Browallia New"/>
                <w:sz w:val="24"/>
                <w:szCs w:val="24"/>
                <w:lang w:val="en-US"/>
              </w:rPr>
              <w:t>Toyo Thai Power Myanmar Co., Ltd.</w:t>
            </w:r>
            <w:r>
              <w:rPr>
                <w:rFonts w:ascii="Browallia New" w:hAnsi="Browallia New" w:cs="Browallia New"/>
                <w:sz w:val="24"/>
                <w:szCs w:val="24"/>
                <w:lang w:val="en-US"/>
              </w:rPr>
              <w:t xml:space="preserve"> (TTPMC)</w:t>
            </w:r>
          </w:p>
        </w:tc>
        <w:tc>
          <w:tcPr>
            <w:tcW w:w="1418" w:type="dxa"/>
          </w:tcPr>
          <w:p w14:paraId="38C5E23D" w14:textId="6891B7D1" w:rsidR="00273E91" w:rsidRPr="00264D3C" w:rsidRDefault="00273E91" w:rsidP="00273E91">
            <w:pPr>
              <w:ind w:left="139" w:right="-108" w:hanging="139"/>
              <w:rPr>
                <w:rFonts w:ascii="Browallia New" w:hAnsi="Browallia New" w:cs="Browallia New"/>
                <w:sz w:val="24"/>
                <w:szCs w:val="24"/>
                <w:cs/>
                <w:lang w:val="en-US"/>
              </w:rPr>
            </w:pPr>
            <w:r w:rsidRPr="00264D3C">
              <w:rPr>
                <w:rFonts w:ascii="Browallia New" w:hAnsi="Browallia New" w:cs="Browallia New" w:hint="cs"/>
                <w:sz w:val="24"/>
                <w:szCs w:val="24"/>
                <w:cs/>
                <w:lang w:val="en-US"/>
              </w:rPr>
              <w:t>สาธารณรัฐแห่งสหภาพเมียนมาร์</w:t>
            </w:r>
          </w:p>
        </w:tc>
        <w:tc>
          <w:tcPr>
            <w:tcW w:w="709" w:type="dxa"/>
          </w:tcPr>
          <w:p w14:paraId="1A850E1C" w14:textId="415CE62F" w:rsidR="00273E91" w:rsidRPr="00F075B9" w:rsidRDefault="00273E91" w:rsidP="00273E91">
            <w:pPr>
              <w:ind w:right="-1"/>
              <w:jc w:val="right"/>
              <w:rPr>
                <w:rFonts w:ascii="Browallia New" w:hAnsi="Browallia New" w:cs="Browallia New"/>
                <w:sz w:val="24"/>
                <w:szCs w:val="24"/>
                <w:cs/>
                <w:lang w:val="en-US"/>
              </w:rPr>
            </w:pPr>
            <w:r w:rsidRPr="00F075B9">
              <w:rPr>
                <w:rFonts w:ascii="Browallia New" w:hAnsi="Browallia New" w:cs="Browallia New"/>
                <w:sz w:val="24"/>
                <w:szCs w:val="24"/>
                <w:lang w:val="en-US"/>
              </w:rPr>
              <w:t>43.00</w:t>
            </w:r>
          </w:p>
        </w:tc>
        <w:tc>
          <w:tcPr>
            <w:tcW w:w="708" w:type="dxa"/>
          </w:tcPr>
          <w:p w14:paraId="7D7B1ABD" w14:textId="10398B4C" w:rsidR="00273E91" w:rsidRPr="00264D3C"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43.00</w:t>
            </w:r>
          </w:p>
        </w:tc>
        <w:tc>
          <w:tcPr>
            <w:tcW w:w="2018" w:type="dxa"/>
          </w:tcPr>
          <w:p w14:paraId="76BDCB4E" w14:textId="596000ED" w:rsidR="00273E91" w:rsidRPr="00264D3C" w:rsidRDefault="00273E91" w:rsidP="00444808">
            <w:pPr>
              <w:ind w:left="164" w:right="-1" w:hanging="164"/>
              <w:rPr>
                <w:rFonts w:ascii="Browallia New" w:hAnsi="Browallia New" w:cs="Browallia New"/>
                <w:sz w:val="24"/>
                <w:szCs w:val="24"/>
                <w:cs/>
                <w:lang w:val="en-US"/>
              </w:rPr>
            </w:pPr>
            <w:r w:rsidRPr="00264D3C">
              <w:rPr>
                <w:rFonts w:ascii="Browallia New" w:hAnsi="Browallia New" w:cs="Browallia New" w:hint="cs"/>
                <w:sz w:val="24"/>
                <w:szCs w:val="24"/>
                <w:cs/>
                <w:lang w:val="en-US"/>
              </w:rPr>
              <w:t>ผลิตกระแสไฟฟ้าเพื่อจำหน่าย</w:t>
            </w:r>
          </w:p>
        </w:tc>
      </w:tr>
      <w:tr w:rsidR="00273E91" w:rsidRPr="00B70A25" w14:paraId="49991BAF" w14:textId="77777777" w:rsidTr="00D72EB3">
        <w:tc>
          <w:tcPr>
            <w:tcW w:w="3708" w:type="dxa"/>
          </w:tcPr>
          <w:p w14:paraId="51C73AC0" w14:textId="77777777" w:rsidR="00273E91" w:rsidRPr="00B70A25" w:rsidRDefault="00273E91" w:rsidP="00273E91">
            <w:pPr>
              <w:ind w:left="-47" w:right="-1"/>
              <w:rPr>
                <w:rFonts w:ascii="Browallia New" w:hAnsi="Browallia New" w:cs="Browallia New"/>
                <w:sz w:val="24"/>
                <w:szCs w:val="24"/>
                <w:lang w:val="en-US"/>
              </w:rPr>
            </w:pPr>
          </w:p>
        </w:tc>
        <w:tc>
          <w:tcPr>
            <w:tcW w:w="1418" w:type="dxa"/>
          </w:tcPr>
          <w:p w14:paraId="6325A72C" w14:textId="77777777" w:rsidR="00273E91" w:rsidRPr="00B70A25" w:rsidRDefault="00273E91" w:rsidP="00273E91">
            <w:pPr>
              <w:ind w:left="139" w:right="-108" w:hanging="139"/>
              <w:rPr>
                <w:rFonts w:ascii="Browallia New" w:hAnsi="Browallia New" w:cs="Browallia New"/>
                <w:sz w:val="24"/>
                <w:szCs w:val="24"/>
                <w:cs/>
                <w:lang w:val="en-US"/>
              </w:rPr>
            </w:pPr>
          </w:p>
        </w:tc>
        <w:tc>
          <w:tcPr>
            <w:tcW w:w="709" w:type="dxa"/>
          </w:tcPr>
          <w:p w14:paraId="368B3181" w14:textId="77777777" w:rsidR="00273E91" w:rsidRPr="00F075B9" w:rsidRDefault="00273E91" w:rsidP="00273E91">
            <w:pPr>
              <w:ind w:right="-1"/>
              <w:jc w:val="right"/>
              <w:rPr>
                <w:rFonts w:ascii="Browallia New" w:hAnsi="Browallia New" w:cs="Browallia New"/>
                <w:sz w:val="24"/>
                <w:szCs w:val="24"/>
                <w:cs/>
                <w:lang w:val="en-US"/>
              </w:rPr>
            </w:pPr>
          </w:p>
        </w:tc>
        <w:tc>
          <w:tcPr>
            <w:tcW w:w="708" w:type="dxa"/>
          </w:tcPr>
          <w:p w14:paraId="14F6F8A2" w14:textId="77777777" w:rsidR="00273E91" w:rsidRPr="00B70A25" w:rsidRDefault="00273E91" w:rsidP="00273E91">
            <w:pPr>
              <w:ind w:right="-1"/>
              <w:jc w:val="right"/>
              <w:rPr>
                <w:rFonts w:ascii="Browallia New" w:hAnsi="Browallia New" w:cs="Browallia New"/>
                <w:sz w:val="24"/>
                <w:szCs w:val="24"/>
                <w:lang w:val="en-US"/>
              </w:rPr>
            </w:pPr>
          </w:p>
        </w:tc>
        <w:tc>
          <w:tcPr>
            <w:tcW w:w="2018" w:type="dxa"/>
          </w:tcPr>
          <w:p w14:paraId="61AD1F5D" w14:textId="77777777" w:rsidR="00273E91" w:rsidRPr="00B70A25" w:rsidRDefault="00273E91" w:rsidP="00273E91">
            <w:pPr>
              <w:ind w:right="-1"/>
              <w:rPr>
                <w:rFonts w:ascii="Browallia New" w:hAnsi="Browallia New" w:cs="Browallia New"/>
                <w:sz w:val="24"/>
                <w:szCs w:val="24"/>
                <w:cs/>
                <w:lang w:val="en-US"/>
              </w:rPr>
            </w:pPr>
          </w:p>
        </w:tc>
      </w:tr>
      <w:tr w:rsidR="00273E91" w:rsidRPr="00B70A25" w14:paraId="60C6F808" w14:textId="77777777" w:rsidTr="00D72EB3">
        <w:tc>
          <w:tcPr>
            <w:tcW w:w="3708" w:type="dxa"/>
          </w:tcPr>
          <w:p w14:paraId="7A958E20" w14:textId="49500982" w:rsidR="00273E91" w:rsidRPr="00264D3C" w:rsidRDefault="00273E91" w:rsidP="00273E91">
            <w:pPr>
              <w:ind w:left="-47" w:right="-1"/>
              <w:rPr>
                <w:rFonts w:ascii="Browallia New" w:hAnsi="Browallia New" w:cs="Browallia New"/>
                <w:sz w:val="24"/>
                <w:szCs w:val="24"/>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ทางอ้อม</w:t>
            </w:r>
            <w:r>
              <w:rPr>
                <w:rFonts w:ascii="Browallia New" w:hAnsi="Browallia New" w:cs="Browallia New" w:hint="cs"/>
                <w:b/>
                <w:bCs/>
                <w:sz w:val="24"/>
                <w:szCs w:val="24"/>
                <w:cs/>
                <w:lang w:val="en-US"/>
              </w:rPr>
              <w:t xml:space="preserve">ที่ถือโดย </w:t>
            </w:r>
            <w:r>
              <w:rPr>
                <w:rFonts w:ascii="Browallia New" w:hAnsi="Browallia New" w:cs="Browallia New"/>
                <w:b/>
                <w:bCs/>
                <w:sz w:val="24"/>
                <w:szCs w:val="24"/>
                <w:lang w:val="en-US"/>
              </w:rPr>
              <w:t>TTPHD</w:t>
            </w:r>
          </w:p>
        </w:tc>
        <w:tc>
          <w:tcPr>
            <w:tcW w:w="1418" w:type="dxa"/>
          </w:tcPr>
          <w:p w14:paraId="567A4D66" w14:textId="77777777" w:rsidR="00273E91" w:rsidRPr="00264D3C" w:rsidRDefault="00273E91" w:rsidP="00273E91">
            <w:pPr>
              <w:ind w:left="139" w:right="-108" w:hanging="139"/>
              <w:rPr>
                <w:rFonts w:ascii="Browallia New" w:hAnsi="Browallia New" w:cs="Browallia New"/>
                <w:sz w:val="24"/>
                <w:szCs w:val="24"/>
                <w:cs/>
                <w:lang w:val="en-US"/>
              </w:rPr>
            </w:pPr>
          </w:p>
        </w:tc>
        <w:tc>
          <w:tcPr>
            <w:tcW w:w="709" w:type="dxa"/>
          </w:tcPr>
          <w:p w14:paraId="2CF82B08" w14:textId="77777777" w:rsidR="00273E91" w:rsidRPr="00F075B9" w:rsidRDefault="00273E91" w:rsidP="00273E91">
            <w:pPr>
              <w:ind w:right="-1"/>
              <w:jc w:val="right"/>
              <w:rPr>
                <w:rFonts w:ascii="Browallia New" w:hAnsi="Browallia New" w:cs="Browallia New"/>
                <w:sz w:val="24"/>
                <w:szCs w:val="24"/>
                <w:cs/>
                <w:lang w:val="en-US"/>
              </w:rPr>
            </w:pPr>
          </w:p>
        </w:tc>
        <w:tc>
          <w:tcPr>
            <w:tcW w:w="708" w:type="dxa"/>
          </w:tcPr>
          <w:p w14:paraId="479797BD" w14:textId="77777777" w:rsidR="00273E91" w:rsidRPr="00264D3C" w:rsidRDefault="00273E91" w:rsidP="00273E91">
            <w:pPr>
              <w:ind w:right="-1"/>
              <w:jc w:val="right"/>
              <w:rPr>
                <w:rFonts w:ascii="Browallia New" w:hAnsi="Browallia New" w:cs="Browallia New"/>
                <w:sz w:val="24"/>
                <w:szCs w:val="24"/>
                <w:lang w:val="en-US"/>
              </w:rPr>
            </w:pPr>
          </w:p>
        </w:tc>
        <w:tc>
          <w:tcPr>
            <w:tcW w:w="2018" w:type="dxa"/>
          </w:tcPr>
          <w:p w14:paraId="1DA51297" w14:textId="77777777" w:rsidR="00273E91" w:rsidRPr="00264D3C" w:rsidRDefault="00273E91" w:rsidP="00273E91">
            <w:pPr>
              <w:ind w:right="-1"/>
              <w:rPr>
                <w:rFonts w:ascii="Browallia New" w:hAnsi="Browallia New" w:cs="Browallia New"/>
                <w:sz w:val="24"/>
                <w:szCs w:val="24"/>
                <w:cs/>
                <w:lang w:val="en-US"/>
              </w:rPr>
            </w:pPr>
          </w:p>
        </w:tc>
      </w:tr>
      <w:tr w:rsidR="00273E91" w:rsidRPr="00B70A25" w14:paraId="1CFC6937" w14:textId="77777777" w:rsidTr="00D72EB3">
        <w:tc>
          <w:tcPr>
            <w:tcW w:w="3708" w:type="dxa"/>
          </w:tcPr>
          <w:p w14:paraId="45B76157" w14:textId="77777777" w:rsidR="009154C2" w:rsidRDefault="00273E91" w:rsidP="00273E91">
            <w:pPr>
              <w:ind w:left="-47" w:right="-1"/>
              <w:rPr>
                <w:rFonts w:ascii="Browallia New" w:hAnsi="Browallia New" w:cs="Browallia New"/>
                <w:sz w:val="24"/>
                <w:szCs w:val="24"/>
                <w:lang w:val="en-US"/>
              </w:rPr>
            </w:pPr>
            <w:r w:rsidRPr="00264D3C">
              <w:rPr>
                <w:rFonts w:ascii="Browallia New" w:hAnsi="Browallia New" w:cs="Browallia New"/>
                <w:sz w:val="24"/>
                <w:szCs w:val="24"/>
                <w:cs/>
                <w:lang w:val="en-US"/>
              </w:rPr>
              <w:t>บริษัท สยาม จีเอ็นอี โซล่า</w:t>
            </w:r>
            <w:proofErr w:type="spellStart"/>
            <w:r w:rsidRPr="00264D3C">
              <w:rPr>
                <w:rFonts w:ascii="Browallia New" w:hAnsi="Browallia New" w:cs="Browallia New"/>
                <w:sz w:val="24"/>
                <w:szCs w:val="24"/>
                <w:cs/>
                <w:lang w:val="en-US"/>
              </w:rPr>
              <w:t>ร์</w:t>
            </w:r>
            <w:proofErr w:type="spellEnd"/>
            <w:r w:rsidRPr="00264D3C">
              <w:rPr>
                <w:rFonts w:ascii="Browallia New" w:hAnsi="Browallia New" w:cs="Browallia New"/>
                <w:sz w:val="24"/>
                <w:szCs w:val="24"/>
                <w:cs/>
                <w:lang w:val="en-US"/>
              </w:rPr>
              <w:t xml:space="preserve"> เอ็นเนอร์ยี่ จำกัด</w:t>
            </w:r>
            <w:r>
              <w:rPr>
                <w:rFonts w:ascii="Browallia New" w:hAnsi="Browallia New" w:cs="Browallia New"/>
                <w:sz w:val="24"/>
                <w:szCs w:val="24"/>
                <w:lang w:val="en-US"/>
              </w:rPr>
              <w:t xml:space="preserve"> </w:t>
            </w:r>
          </w:p>
          <w:p w14:paraId="1D75FA57" w14:textId="0321E0BD" w:rsidR="00273E91" w:rsidRPr="00264D3C" w:rsidRDefault="00273E91" w:rsidP="009154C2">
            <w:pPr>
              <w:ind w:left="57" w:right="-1"/>
              <w:rPr>
                <w:rFonts w:ascii="Browallia New" w:hAnsi="Browallia New" w:cs="Browallia New"/>
                <w:sz w:val="24"/>
                <w:szCs w:val="24"/>
                <w:cs/>
                <w:lang w:val="en-US"/>
              </w:rPr>
            </w:pPr>
            <w:r>
              <w:rPr>
                <w:rFonts w:ascii="Browallia New" w:hAnsi="Browallia New" w:cs="Browallia New"/>
                <w:sz w:val="24"/>
                <w:szCs w:val="24"/>
                <w:lang w:val="en-US"/>
              </w:rPr>
              <w:t>(S-GNE)</w:t>
            </w:r>
          </w:p>
        </w:tc>
        <w:tc>
          <w:tcPr>
            <w:tcW w:w="1418" w:type="dxa"/>
          </w:tcPr>
          <w:p w14:paraId="52118F28" w14:textId="77777777" w:rsidR="00273E91" w:rsidRPr="00264D3C" w:rsidRDefault="00273E91" w:rsidP="00273E91">
            <w:pPr>
              <w:ind w:right="-108"/>
              <w:rPr>
                <w:rFonts w:ascii="Browallia New" w:hAnsi="Browallia New" w:cs="Browallia New"/>
                <w:sz w:val="24"/>
                <w:szCs w:val="24"/>
                <w:lang w:val="en-US"/>
              </w:rPr>
            </w:pPr>
            <w:r w:rsidRPr="00264D3C">
              <w:rPr>
                <w:rFonts w:ascii="Browallia New" w:hAnsi="Browallia New" w:cs="Browallia New" w:hint="cs"/>
                <w:sz w:val="24"/>
                <w:szCs w:val="24"/>
                <w:cs/>
                <w:lang w:val="en-US"/>
              </w:rPr>
              <w:t>ประเทศไทย</w:t>
            </w:r>
          </w:p>
        </w:tc>
        <w:tc>
          <w:tcPr>
            <w:tcW w:w="709" w:type="dxa"/>
          </w:tcPr>
          <w:p w14:paraId="06ADCA2D" w14:textId="23F77C6E" w:rsidR="00273E91" w:rsidRPr="00F075B9" w:rsidRDefault="00273E91" w:rsidP="00273E91">
            <w:pPr>
              <w:ind w:right="-1"/>
              <w:jc w:val="right"/>
              <w:rPr>
                <w:rFonts w:ascii="Browallia New" w:hAnsi="Browallia New" w:cs="Browallia New"/>
                <w:sz w:val="24"/>
                <w:szCs w:val="24"/>
                <w:lang w:val="en-US"/>
              </w:rPr>
            </w:pPr>
            <w:r w:rsidRPr="00F075B9">
              <w:rPr>
                <w:rFonts w:ascii="Browallia New" w:hAnsi="Browallia New" w:cs="Browallia New"/>
                <w:sz w:val="24"/>
                <w:szCs w:val="24"/>
                <w:lang w:val="en-US"/>
              </w:rPr>
              <w:t>48.80</w:t>
            </w:r>
          </w:p>
        </w:tc>
        <w:tc>
          <w:tcPr>
            <w:tcW w:w="708" w:type="dxa"/>
          </w:tcPr>
          <w:p w14:paraId="5431CF40" w14:textId="0AA19125" w:rsidR="00273E91" w:rsidRPr="00264D3C"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48.80</w:t>
            </w:r>
          </w:p>
        </w:tc>
        <w:tc>
          <w:tcPr>
            <w:tcW w:w="2018" w:type="dxa"/>
          </w:tcPr>
          <w:p w14:paraId="15E8BF37" w14:textId="77777777" w:rsidR="00273E91" w:rsidRPr="00264D3C" w:rsidRDefault="00273E91" w:rsidP="00722BD0">
            <w:pPr>
              <w:ind w:left="169" w:right="-1" w:hanging="169"/>
              <w:rPr>
                <w:rFonts w:ascii="Browallia New" w:hAnsi="Browallia New" w:cs="Browallia New"/>
                <w:sz w:val="24"/>
                <w:szCs w:val="24"/>
                <w:lang w:val="en-US"/>
              </w:rPr>
            </w:pPr>
            <w:r w:rsidRPr="00264D3C">
              <w:rPr>
                <w:rFonts w:ascii="Browallia New" w:hAnsi="Browallia New" w:cs="Browallia New" w:hint="cs"/>
                <w:sz w:val="24"/>
                <w:szCs w:val="24"/>
                <w:cs/>
                <w:lang w:val="en-US"/>
              </w:rPr>
              <w:t>ผลิตกระแสไฟฟ้าเพื่อจำหน่าย</w:t>
            </w:r>
          </w:p>
        </w:tc>
      </w:tr>
      <w:tr w:rsidR="00273E91" w:rsidRPr="00B70A25" w14:paraId="07961CA8" w14:textId="77777777" w:rsidTr="00D72EB3">
        <w:tc>
          <w:tcPr>
            <w:tcW w:w="3708" w:type="dxa"/>
          </w:tcPr>
          <w:p w14:paraId="2C5C7B00" w14:textId="6EFC3B6E" w:rsidR="00273E91" w:rsidRPr="00BD6D69" w:rsidRDefault="00273E91" w:rsidP="00273E91">
            <w:pPr>
              <w:ind w:left="-47" w:right="-1"/>
              <w:rPr>
                <w:rFonts w:ascii="Browallia New" w:hAnsi="Browallia New" w:cs="Browallia New"/>
                <w:sz w:val="24"/>
                <w:szCs w:val="24"/>
                <w:cs/>
                <w:lang w:val="en-US"/>
              </w:rPr>
            </w:pPr>
            <w:r w:rsidRPr="00BD6D69">
              <w:rPr>
                <w:rFonts w:ascii="Browallia New" w:hAnsi="Browallia New" w:cs="Browallia New"/>
                <w:sz w:val="24"/>
                <w:szCs w:val="24"/>
                <w:lang w:val="en-US"/>
              </w:rPr>
              <w:t>TTCL Gas Power Pte. Ltd.</w:t>
            </w:r>
            <w:r>
              <w:rPr>
                <w:rFonts w:ascii="Browallia New" w:hAnsi="Browallia New" w:cs="Browallia New"/>
                <w:sz w:val="24"/>
                <w:szCs w:val="24"/>
                <w:lang w:val="en-US"/>
              </w:rPr>
              <w:t xml:space="preserve"> (TTGP)</w:t>
            </w:r>
          </w:p>
        </w:tc>
        <w:tc>
          <w:tcPr>
            <w:tcW w:w="1418" w:type="dxa"/>
          </w:tcPr>
          <w:p w14:paraId="72E76FBC" w14:textId="0D8E6FFF" w:rsidR="00273E91" w:rsidRPr="00BD6D69" w:rsidRDefault="00273E91" w:rsidP="00273E91">
            <w:pPr>
              <w:ind w:right="-108"/>
              <w:rPr>
                <w:rFonts w:ascii="Browallia New" w:hAnsi="Browallia New" w:cs="Browallia New"/>
                <w:sz w:val="24"/>
                <w:szCs w:val="24"/>
                <w:cs/>
                <w:lang w:val="en-US"/>
              </w:rPr>
            </w:pPr>
            <w:r w:rsidRPr="00BD6D69">
              <w:rPr>
                <w:rFonts w:ascii="Browallia New" w:hAnsi="Browallia New" w:cs="Browallia New" w:hint="cs"/>
                <w:sz w:val="24"/>
                <w:szCs w:val="24"/>
                <w:cs/>
                <w:lang w:val="en-US"/>
              </w:rPr>
              <w:t>ประเทศสิงคโปร์</w:t>
            </w:r>
          </w:p>
        </w:tc>
        <w:tc>
          <w:tcPr>
            <w:tcW w:w="709" w:type="dxa"/>
          </w:tcPr>
          <w:p w14:paraId="33B67D1A" w14:textId="686D5C41" w:rsidR="00273E91" w:rsidRPr="00F075B9" w:rsidRDefault="00273E91" w:rsidP="00273E91">
            <w:pPr>
              <w:ind w:right="-1"/>
              <w:jc w:val="right"/>
              <w:rPr>
                <w:rFonts w:ascii="Browallia New" w:hAnsi="Browallia New" w:cs="Browallia New"/>
                <w:sz w:val="24"/>
                <w:szCs w:val="24"/>
                <w:lang w:val="en-US"/>
              </w:rPr>
            </w:pPr>
            <w:r w:rsidRPr="00F075B9">
              <w:rPr>
                <w:rFonts w:ascii="Browallia New" w:hAnsi="Browallia New" w:cs="Browallia New"/>
                <w:sz w:val="24"/>
                <w:szCs w:val="24"/>
                <w:lang w:val="en-US"/>
              </w:rPr>
              <w:t>40.00</w:t>
            </w:r>
          </w:p>
        </w:tc>
        <w:tc>
          <w:tcPr>
            <w:tcW w:w="708" w:type="dxa"/>
          </w:tcPr>
          <w:p w14:paraId="7AEA2762" w14:textId="7349E432" w:rsidR="00273E91" w:rsidRPr="00BD6D69"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40.00</w:t>
            </w:r>
          </w:p>
        </w:tc>
        <w:tc>
          <w:tcPr>
            <w:tcW w:w="2018" w:type="dxa"/>
          </w:tcPr>
          <w:p w14:paraId="03F5CBBF" w14:textId="6C42AAA8" w:rsidR="00273E91" w:rsidRPr="00BD6D69" w:rsidRDefault="00273E91" w:rsidP="00273E91">
            <w:pPr>
              <w:ind w:right="-1"/>
              <w:rPr>
                <w:rFonts w:ascii="Browallia New" w:hAnsi="Browallia New" w:cs="Browallia New"/>
                <w:sz w:val="24"/>
                <w:szCs w:val="24"/>
                <w:cs/>
                <w:lang w:val="en-US"/>
              </w:rPr>
            </w:pPr>
            <w:r w:rsidRPr="00BD6D69">
              <w:rPr>
                <w:rFonts w:ascii="Browallia New" w:hAnsi="Browallia New" w:cs="Browallia New" w:hint="cs"/>
                <w:sz w:val="24"/>
                <w:szCs w:val="24"/>
                <w:cs/>
                <w:lang w:val="en-US"/>
              </w:rPr>
              <w:t>ลงทุนในธุรกิจพลังงาน</w:t>
            </w:r>
          </w:p>
        </w:tc>
      </w:tr>
      <w:tr w:rsidR="00273E91" w:rsidRPr="00B70A25" w14:paraId="3EDBF721" w14:textId="77777777" w:rsidTr="00D72EB3">
        <w:tc>
          <w:tcPr>
            <w:tcW w:w="3708" w:type="dxa"/>
          </w:tcPr>
          <w:p w14:paraId="11FE957A" w14:textId="77777777" w:rsidR="00273E91" w:rsidRPr="00BD6D69" w:rsidRDefault="00273E91" w:rsidP="00273E91">
            <w:pPr>
              <w:ind w:left="-47" w:right="-1"/>
              <w:rPr>
                <w:rFonts w:ascii="Browallia New" w:hAnsi="Browallia New" w:cs="Browallia New"/>
                <w:sz w:val="24"/>
                <w:szCs w:val="24"/>
                <w:lang w:val="en-US"/>
              </w:rPr>
            </w:pPr>
          </w:p>
        </w:tc>
        <w:tc>
          <w:tcPr>
            <w:tcW w:w="1418" w:type="dxa"/>
          </w:tcPr>
          <w:p w14:paraId="6EB93765" w14:textId="77777777" w:rsidR="00273E91" w:rsidRPr="00BD6D69" w:rsidRDefault="00273E91" w:rsidP="00273E91">
            <w:pPr>
              <w:ind w:right="-108"/>
              <w:rPr>
                <w:rFonts w:ascii="Browallia New" w:hAnsi="Browallia New" w:cs="Browallia New"/>
                <w:sz w:val="24"/>
                <w:szCs w:val="24"/>
                <w:cs/>
                <w:lang w:val="en-US"/>
              </w:rPr>
            </w:pPr>
          </w:p>
        </w:tc>
        <w:tc>
          <w:tcPr>
            <w:tcW w:w="709" w:type="dxa"/>
          </w:tcPr>
          <w:p w14:paraId="528F01DF" w14:textId="77777777" w:rsidR="00273E91" w:rsidRPr="00F075B9" w:rsidRDefault="00273E91" w:rsidP="00273E91">
            <w:pPr>
              <w:ind w:right="-1"/>
              <w:jc w:val="right"/>
              <w:rPr>
                <w:rFonts w:ascii="Browallia New" w:hAnsi="Browallia New" w:cs="Browallia New"/>
                <w:sz w:val="24"/>
                <w:szCs w:val="24"/>
                <w:lang w:val="en-US"/>
              </w:rPr>
            </w:pPr>
          </w:p>
        </w:tc>
        <w:tc>
          <w:tcPr>
            <w:tcW w:w="708" w:type="dxa"/>
          </w:tcPr>
          <w:p w14:paraId="53479C4E" w14:textId="77777777" w:rsidR="00273E91" w:rsidRPr="00BD6D69" w:rsidRDefault="00273E91" w:rsidP="00273E91">
            <w:pPr>
              <w:ind w:right="-1"/>
              <w:jc w:val="right"/>
              <w:rPr>
                <w:rFonts w:ascii="Browallia New" w:hAnsi="Browallia New" w:cs="Browallia New"/>
                <w:sz w:val="24"/>
                <w:szCs w:val="24"/>
                <w:lang w:val="en-US"/>
              </w:rPr>
            </w:pPr>
          </w:p>
        </w:tc>
        <w:tc>
          <w:tcPr>
            <w:tcW w:w="2018" w:type="dxa"/>
          </w:tcPr>
          <w:p w14:paraId="7D44436F" w14:textId="77777777" w:rsidR="00273E91" w:rsidRPr="00BD6D69" w:rsidRDefault="00273E91" w:rsidP="00273E91">
            <w:pPr>
              <w:ind w:right="-1"/>
              <w:rPr>
                <w:rFonts w:ascii="Browallia New" w:hAnsi="Browallia New" w:cs="Browallia New"/>
                <w:sz w:val="24"/>
                <w:szCs w:val="24"/>
                <w:cs/>
                <w:lang w:val="en-US"/>
              </w:rPr>
            </w:pPr>
          </w:p>
        </w:tc>
      </w:tr>
      <w:tr w:rsidR="00273E91" w:rsidRPr="00B70A25" w14:paraId="498B0863" w14:textId="77777777" w:rsidTr="00D72EB3">
        <w:tc>
          <w:tcPr>
            <w:tcW w:w="3708" w:type="dxa"/>
          </w:tcPr>
          <w:p w14:paraId="2D2BE309" w14:textId="153FAF9E" w:rsidR="00273E91" w:rsidRPr="00BD6D69" w:rsidRDefault="00273E91" w:rsidP="00273E91">
            <w:pPr>
              <w:ind w:left="-47" w:right="-1"/>
              <w:rPr>
                <w:rFonts w:ascii="Browallia New" w:hAnsi="Browallia New" w:cs="Browallia New"/>
                <w:sz w:val="24"/>
                <w:szCs w:val="24"/>
                <w:cs/>
                <w:lang w:val="en-US"/>
              </w:rPr>
            </w:pPr>
            <w:r w:rsidRPr="00264D3C">
              <w:rPr>
                <w:rFonts w:ascii="Browallia New" w:hAnsi="Browallia New" w:cs="Browallia New" w:hint="cs"/>
                <w:b/>
                <w:bCs/>
                <w:sz w:val="24"/>
                <w:szCs w:val="24"/>
                <w:cs/>
                <w:lang w:val="en-US"/>
              </w:rPr>
              <w:t>กิจการ</w:t>
            </w:r>
            <w:r w:rsidRPr="00264D3C">
              <w:rPr>
                <w:rFonts w:ascii="Browallia New" w:hAnsi="Browallia New" w:cs="Browallia New"/>
                <w:b/>
                <w:bCs/>
                <w:sz w:val="24"/>
                <w:szCs w:val="24"/>
                <w:cs/>
                <w:lang w:val="en-US"/>
              </w:rPr>
              <w:t>ร่วมค้า</w:t>
            </w:r>
            <w:r w:rsidRPr="00264D3C">
              <w:rPr>
                <w:rFonts w:ascii="Browallia New" w:hAnsi="Browallia New" w:cs="Browallia New" w:hint="cs"/>
                <w:b/>
                <w:bCs/>
                <w:sz w:val="24"/>
                <w:szCs w:val="24"/>
                <w:cs/>
                <w:lang w:val="en-US"/>
              </w:rPr>
              <w:t>ทางอ้อม</w:t>
            </w:r>
          </w:p>
        </w:tc>
        <w:tc>
          <w:tcPr>
            <w:tcW w:w="1418" w:type="dxa"/>
          </w:tcPr>
          <w:p w14:paraId="07B18D0A" w14:textId="77777777" w:rsidR="00273E91" w:rsidRPr="00BD6D69" w:rsidRDefault="00273E91" w:rsidP="00273E91">
            <w:pPr>
              <w:ind w:right="-108"/>
              <w:rPr>
                <w:rFonts w:ascii="Browallia New" w:hAnsi="Browallia New" w:cs="Browallia New"/>
                <w:sz w:val="24"/>
                <w:szCs w:val="24"/>
                <w:cs/>
                <w:lang w:val="en-US"/>
              </w:rPr>
            </w:pPr>
          </w:p>
        </w:tc>
        <w:tc>
          <w:tcPr>
            <w:tcW w:w="709" w:type="dxa"/>
          </w:tcPr>
          <w:p w14:paraId="417C7806" w14:textId="77777777" w:rsidR="00273E91" w:rsidRPr="00F075B9" w:rsidRDefault="00273E91" w:rsidP="00273E91">
            <w:pPr>
              <w:ind w:right="-1"/>
              <w:jc w:val="right"/>
              <w:rPr>
                <w:rFonts w:ascii="Browallia New" w:hAnsi="Browallia New" w:cs="Browallia New"/>
                <w:sz w:val="24"/>
                <w:szCs w:val="24"/>
                <w:lang w:val="en-US"/>
              </w:rPr>
            </w:pPr>
          </w:p>
        </w:tc>
        <w:tc>
          <w:tcPr>
            <w:tcW w:w="708" w:type="dxa"/>
          </w:tcPr>
          <w:p w14:paraId="5F154B48" w14:textId="77777777" w:rsidR="00273E91" w:rsidRPr="00BD6D69" w:rsidRDefault="00273E91" w:rsidP="00273E91">
            <w:pPr>
              <w:ind w:right="-1"/>
              <w:jc w:val="right"/>
              <w:rPr>
                <w:rFonts w:ascii="Browallia New" w:hAnsi="Browallia New" w:cs="Browallia New"/>
                <w:sz w:val="24"/>
                <w:szCs w:val="24"/>
                <w:lang w:val="en-US"/>
              </w:rPr>
            </w:pPr>
          </w:p>
        </w:tc>
        <w:tc>
          <w:tcPr>
            <w:tcW w:w="2018" w:type="dxa"/>
          </w:tcPr>
          <w:p w14:paraId="4EF5DF79" w14:textId="77777777" w:rsidR="00273E91" w:rsidRPr="00BD6D69" w:rsidRDefault="00273E91" w:rsidP="00273E91">
            <w:pPr>
              <w:ind w:right="-1"/>
              <w:rPr>
                <w:rFonts w:ascii="Browallia New" w:hAnsi="Browallia New" w:cs="Browallia New"/>
                <w:sz w:val="24"/>
                <w:szCs w:val="24"/>
                <w:cs/>
                <w:lang w:val="en-US"/>
              </w:rPr>
            </w:pPr>
          </w:p>
        </w:tc>
      </w:tr>
      <w:tr w:rsidR="00273E91" w:rsidRPr="00B70A25" w14:paraId="2008F52A" w14:textId="77777777" w:rsidTr="00D72EB3">
        <w:tc>
          <w:tcPr>
            <w:tcW w:w="3708" w:type="dxa"/>
          </w:tcPr>
          <w:p w14:paraId="3759F31F" w14:textId="16AAF970" w:rsidR="00273E91" w:rsidRPr="00264D3C" w:rsidRDefault="00273E91" w:rsidP="00273E91">
            <w:pPr>
              <w:ind w:left="-47" w:right="-1"/>
              <w:rPr>
                <w:rFonts w:ascii="Browallia New" w:hAnsi="Browallia New" w:cs="Browallia New"/>
                <w:sz w:val="24"/>
                <w:szCs w:val="24"/>
                <w:lang w:val="en-US"/>
              </w:rPr>
            </w:pPr>
            <w:r w:rsidRPr="00BD6D69">
              <w:rPr>
                <w:rFonts w:ascii="Browallia New" w:hAnsi="Browallia New" w:cs="Browallia New"/>
                <w:sz w:val="24"/>
                <w:szCs w:val="24"/>
                <w:lang w:val="en-US"/>
              </w:rPr>
              <w:t>Orient Bio-Fuels Co., Ltd.</w:t>
            </w:r>
            <w:r>
              <w:rPr>
                <w:rFonts w:ascii="Browallia New" w:hAnsi="Browallia New" w:cs="Browallia New"/>
                <w:sz w:val="24"/>
                <w:szCs w:val="24"/>
                <w:lang w:val="en-US"/>
              </w:rPr>
              <w:t xml:space="preserve"> (OBF)</w:t>
            </w:r>
          </w:p>
        </w:tc>
        <w:tc>
          <w:tcPr>
            <w:tcW w:w="1418" w:type="dxa"/>
          </w:tcPr>
          <w:p w14:paraId="10D0B924" w14:textId="111C3BF4" w:rsidR="00273E91" w:rsidRPr="00264D3C" w:rsidRDefault="00273E91" w:rsidP="00273E91">
            <w:pPr>
              <w:ind w:right="-108"/>
              <w:rPr>
                <w:rFonts w:ascii="Browallia New" w:hAnsi="Browallia New" w:cs="Browallia New"/>
                <w:sz w:val="24"/>
                <w:szCs w:val="24"/>
                <w:cs/>
                <w:lang w:val="en-US"/>
              </w:rPr>
            </w:pPr>
            <w:r w:rsidRPr="00264D3C">
              <w:rPr>
                <w:rFonts w:ascii="Browallia New" w:hAnsi="Browallia New" w:cs="Browallia New" w:hint="cs"/>
                <w:sz w:val="24"/>
                <w:szCs w:val="24"/>
                <w:cs/>
                <w:lang w:val="en-US"/>
              </w:rPr>
              <w:t>ประเทศ</w:t>
            </w:r>
            <w:r w:rsidRPr="00BD6D69">
              <w:rPr>
                <w:rFonts w:ascii="Browallia New" w:hAnsi="Browallia New" w:cs="Browallia New" w:hint="cs"/>
                <w:sz w:val="24"/>
                <w:szCs w:val="24"/>
                <w:cs/>
                <w:lang w:val="en-US"/>
              </w:rPr>
              <w:t>เวียดนาม</w:t>
            </w:r>
          </w:p>
        </w:tc>
        <w:tc>
          <w:tcPr>
            <w:tcW w:w="709" w:type="dxa"/>
          </w:tcPr>
          <w:p w14:paraId="325B5B7E" w14:textId="467910B7" w:rsidR="00273E91" w:rsidRPr="00F075B9" w:rsidRDefault="00273E91" w:rsidP="00273E91">
            <w:pPr>
              <w:ind w:right="-1"/>
              <w:jc w:val="right"/>
              <w:rPr>
                <w:rFonts w:ascii="Browallia New" w:hAnsi="Browallia New" w:cs="Browallia New"/>
                <w:sz w:val="24"/>
                <w:szCs w:val="24"/>
                <w:cs/>
                <w:lang w:val="en-US"/>
              </w:rPr>
            </w:pPr>
            <w:r w:rsidRPr="00F075B9">
              <w:rPr>
                <w:rFonts w:ascii="Browallia New" w:hAnsi="Browallia New" w:cs="Browallia New"/>
                <w:sz w:val="24"/>
                <w:szCs w:val="24"/>
                <w:lang w:val="en-US"/>
              </w:rPr>
              <w:t>49.00</w:t>
            </w:r>
          </w:p>
        </w:tc>
        <w:tc>
          <w:tcPr>
            <w:tcW w:w="708" w:type="dxa"/>
          </w:tcPr>
          <w:p w14:paraId="75D1BA33" w14:textId="74C4555C" w:rsidR="00273E91" w:rsidRPr="00264D3C"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49.00</w:t>
            </w:r>
          </w:p>
        </w:tc>
        <w:tc>
          <w:tcPr>
            <w:tcW w:w="2018" w:type="dxa"/>
          </w:tcPr>
          <w:p w14:paraId="09E13708" w14:textId="55DEB39D" w:rsidR="00273E91" w:rsidRPr="00264D3C" w:rsidRDefault="00273E91" w:rsidP="00444808">
            <w:pPr>
              <w:ind w:left="164" w:right="-1" w:hanging="164"/>
              <w:rPr>
                <w:rFonts w:ascii="Browallia New" w:hAnsi="Browallia New" w:cs="Browallia New"/>
                <w:sz w:val="24"/>
                <w:szCs w:val="24"/>
                <w:cs/>
                <w:lang w:val="en-US"/>
              </w:rPr>
            </w:pPr>
            <w:r w:rsidRPr="00264D3C">
              <w:rPr>
                <w:rFonts w:ascii="Browallia New" w:hAnsi="Browallia New" w:cs="Browallia New" w:hint="cs"/>
                <w:sz w:val="24"/>
                <w:szCs w:val="24"/>
                <w:cs/>
                <w:lang w:val="en-US"/>
              </w:rPr>
              <w:t>ลงทุนในธุรกิจพลังงาน</w:t>
            </w:r>
            <w:r w:rsidRPr="00BD6D69">
              <w:rPr>
                <w:rFonts w:ascii="Browallia New" w:hAnsi="Browallia New" w:cs="Browallia New" w:hint="cs"/>
                <w:sz w:val="24"/>
                <w:szCs w:val="24"/>
                <w:cs/>
                <w:lang w:val="en-US"/>
              </w:rPr>
              <w:t>ทดแทน</w:t>
            </w:r>
          </w:p>
        </w:tc>
      </w:tr>
      <w:tr w:rsidR="00273E91" w:rsidRPr="00B70A25" w14:paraId="68BB4882" w14:textId="77777777" w:rsidTr="00D72EB3">
        <w:tc>
          <w:tcPr>
            <w:tcW w:w="3708" w:type="dxa"/>
          </w:tcPr>
          <w:p w14:paraId="59DBD6E9" w14:textId="55642252" w:rsidR="00273E91" w:rsidRPr="00B70A25" w:rsidRDefault="00273E91" w:rsidP="00273E91">
            <w:pPr>
              <w:ind w:right="-1"/>
              <w:jc w:val="thaiDistribute"/>
              <w:rPr>
                <w:rFonts w:ascii="Browallia New" w:hAnsi="Browallia New" w:cs="Browallia New"/>
                <w:sz w:val="24"/>
                <w:szCs w:val="24"/>
                <w:lang w:val="en-US"/>
              </w:rPr>
            </w:pPr>
          </w:p>
        </w:tc>
        <w:tc>
          <w:tcPr>
            <w:tcW w:w="1418" w:type="dxa"/>
          </w:tcPr>
          <w:p w14:paraId="61D0894D" w14:textId="334E140E" w:rsidR="00273E91" w:rsidRPr="00B70A25" w:rsidRDefault="00273E91" w:rsidP="00273E91">
            <w:pPr>
              <w:ind w:right="-108"/>
              <w:jc w:val="thaiDistribute"/>
              <w:rPr>
                <w:rFonts w:ascii="Browallia New" w:hAnsi="Browallia New" w:cs="Browallia New"/>
                <w:sz w:val="24"/>
                <w:szCs w:val="24"/>
                <w:lang w:val="en-US"/>
              </w:rPr>
            </w:pPr>
          </w:p>
        </w:tc>
        <w:tc>
          <w:tcPr>
            <w:tcW w:w="709" w:type="dxa"/>
          </w:tcPr>
          <w:p w14:paraId="183034F4" w14:textId="37D2F6AD" w:rsidR="00273E91" w:rsidRPr="00273E91" w:rsidRDefault="00273E91" w:rsidP="00273E91">
            <w:pPr>
              <w:ind w:right="-1"/>
              <w:jc w:val="thaiDistribute"/>
              <w:rPr>
                <w:rFonts w:ascii="Browallia New" w:hAnsi="Browallia New" w:cs="Browallia New"/>
                <w:sz w:val="24"/>
                <w:szCs w:val="24"/>
                <w:highlight w:val="magenta"/>
                <w:lang w:val="en-US"/>
              </w:rPr>
            </w:pPr>
          </w:p>
        </w:tc>
        <w:tc>
          <w:tcPr>
            <w:tcW w:w="708" w:type="dxa"/>
          </w:tcPr>
          <w:p w14:paraId="0C6C3049" w14:textId="4510FD51" w:rsidR="00273E91" w:rsidRPr="00B70A25" w:rsidRDefault="00273E91" w:rsidP="00273E91">
            <w:pPr>
              <w:ind w:right="-1"/>
              <w:jc w:val="thaiDistribute"/>
              <w:rPr>
                <w:rFonts w:ascii="Browallia New" w:hAnsi="Browallia New" w:cs="Browallia New"/>
                <w:sz w:val="24"/>
                <w:szCs w:val="24"/>
                <w:lang w:val="en-US"/>
              </w:rPr>
            </w:pPr>
          </w:p>
        </w:tc>
        <w:tc>
          <w:tcPr>
            <w:tcW w:w="2018" w:type="dxa"/>
          </w:tcPr>
          <w:p w14:paraId="2D852A7A" w14:textId="128CF7F4" w:rsidR="00273E91" w:rsidRPr="00B70A25" w:rsidRDefault="00273E91" w:rsidP="00273E91">
            <w:pPr>
              <w:ind w:right="-1"/>
              <w:jc w:val="thaiDistribute"/>
              <w:rPr>
                <w:rFonts w:ascii="Browallia New" w:hAnsi="Browallia New" w:cs="Browallia New"/>
                <w:sz w:val="24"/>
                <w:szCs w:val="24"/>
                <w:lang w:val="en-US"/>
              </w:rPr>
            </w:pPr>
          </w:p>
        </w:tc>
      </w:tr>
      <w:tr w:rsidR="00273E91" w:rsidRPr="00B70A25" w14:paraId="00B959B3" w14:textId="77777777" w:rsidTr="00D72EB3">
        <w:tc>
          <w:tcPr>
            <w:tcW w:w="3708" w:type="dxa"/>
          </w:tcPr>
          <w:p w14:paraId="64F3905C" w14:textId="7438F75D" w:rsidR="00273E91" w:rsidRPr="00BE6E46" w:rsidRDefault="00273E91" w:rsidP="00273E91">
            <w:pPr>
              <w:ind w:left="-47" w:right="-1"/>
              <w:rPr>
                <w:rFonts w:ascii="Browallia New" w:eastAsia="Arial Unicode MS" w:hAnsi="Browallia New" w:cs="Browallia New"/>
                <w:b/>
                <w:bCs/>
                <w:sz w:val="24"/>
                <w:szCs w:val="24"/>
                <w:lang w:val="en-US"/>
              </w:rPr>
            </w:pPr>
            <w:r w:rsidRPr="00007830">
              <w:rPr>
                <w:rFonts w:ascii="Browallia New" w:eastAsia="Arial Unicode MS" w:hAnsi="Browallia New" w:cs="Browallia New" w:hint="cs"/>
                <w:b/>
                <w:bCs/>
                <w:sz w:val="24"/>
                <w:szCs w:val="24"/>
                <w:cs/>
                <w:lang w:val="en-US"/>
              </w:rPr>
              <w:t>บุคคล</w:t>
            </w:r>
            <w:r w:rsidR="00B67AC8">
              <w:rPr>
                <w:rFonts w:ascii="Browallia New" w:eastAsia="Arial Unicode MS" w:hAnsi="Browallia New" w:cs="Browallia New" w:hint="cs"/>
                <w:b/>
                <w:bCs/>
                <w:sz w:val="24"/>
                <w:szCs w:val="24"/>
                <w:cs/>
                <w:lang w:val="en-US"/>
              </w:rPr>
              <w:t>และ</w:t>
            </w:r>
            <w:r w:rsidR="00B67AC8" w:rsidRPr="00007830">
              <w:rPr>
                <w:rFonts w:ascii="Browallia New" w:eastAsia="Arial Unicode MS" w:hAnsi="Browallia New" w:cs="Browallia New" w:hint="cs"/>
                <w:b/>
                <w:bCs/>
                <w:sz w:val="24"/>
                <w:szCs w:val="24"/>
                <w:cs/>
                <w:lang w:val="en-US"/>
              </w:rPr>
              <w:t>บริษัท</w:t>
            </w:r>
            <w:r w:rsidRPr="00007830">
              <w:rPr>
                <w:rFonts w:ascii="Browallia New" w:eastAsia="Arial Unicode MS" w:hAnsi="Browallia New" w:cs="Browallia New" w:hint="cs"/>
                <w:b/>
                <w:bCs/>
                <w:sz w:val="24"/>
                <w:szCs w:val="24"/>
                <w:cs/>
                <w:lang w:val="en-US"/>
              </w:rPr>
              <w:t>ที่เกี่ยวข้องกัน</w:t>
            </w:r>
          </w:p>
        </w:tc>
        <w:tc>
          <w:tcPr>
            <w:tcW w:w="1418" w:type="dxa"/>
          </w:tcPr>
          <w:p w14:paraId="6EF610A1" w14:textId="77777777" w:rsidR="00273E91" w:rsidRPr="00BE6E46" w:rsidRDefault="00273E91" w:rsidP="00273E91">
            <w:pPr>
              <w:ind w:right="-108"/>
              <w:jc w:val="thaiDistribute"/>
              <w:rPr>
                <w:rFonts w:ascii="Browallia New" w:hAnsi="Browallia New" w:cs="Browallia New"/>
                <w:sz w:val="24"/>
                <w:szCs w:val="24"/>
                <w:lang w:val="en-US"/>
              </w:rPr>
            </w:pPr>
          </w:p>
        </w:tc>
        <w:tc>
          <w:tcPr>
            <w:tcW w:w="709" w:type="dxa"/>
          </w:tcPr>
          <w:p w14:paraId="70E8F050" w14:textId="77777777" w:rsidR="00273E91" w:rsidRPr="00273E91" w:rsidRDefault="00273E91" w:rsidP="00273E91">
            <w:pPr>
              <w:ind w:right="-1"/>
              <w:jc w:val="thaiDistribute"/>
              <w:rPr>
                <w:rFonts w:ascii="Browallia New" w:hAnsi="Browallia New" w:cs="Browallia New"/>
                <w:sz w:val="24"/>
                <w:szCs w:val="24"/>
                <w:highlight w:val="magenta"/>
                <w:lang w:val="en-US"/>
              </w:rPr>
            </w:pPr>
          </w:p>
        </w:tc>
        <w:tc>
          <w:tcPr>
            <w:tcW w:w="708" w:type="dxa"/>
          </w:tcPr>
          <w:p w14:paraId="335828C5" w14:textId="77777777" w:rsidR="00273E91" w:rsidRPr="00BE6E46" w:rsidRDefault="00273E91" w:rsidP="00273E91">
            <w:pPr>
              <w:ind w:right="-1"/>
              <w:jc w:val="thaiDistribute"/>
              <w:rPr>
                <w:rFonts w:ascii="Browallia New" w:hAnsi="Browallia New" w:cs="Browallia New"/>
                <w:sz w:val="24"/>
                <w:szCs w:val="24"/>
                <w:lang w:val="en-US"/>
              </w:rPr>
            </w:pPr>
          </w:p>
        </w:tc>
        <w:tc>
          <w:tcPr>
            <w:tcW w:w="2018" w:type="dxa"/>
          </w:tcPr>
          <w:p w14:paraId="5820E335" w14:textId="77777777" w:rsidR="00273E91" w:rsidRPr="00B70A25" w:rsidRDefault="00273E91" w:rsidP="00273E91">
            <w:pPr>
              <w:ind w:right="-1"/>
              <w:jc w:val="thaiDistribute"/>
              <w:rPr>
                <w:rFonts w:ascii="Browallia New" w:hAnsi="Browallia New" w:cs="Browallia New"/>
                <w:sz w:val="24"/>
                <w:szCs w:val="24"/>
                <w:lang w:val="en-US"/>
              </w:rPr>
            </w:pPr>
          </w:p>
        </w:tc>
      </w:tr>
      <w:tr w:rsidR="00273E91" w:rsidRPr="00B70A25" w14:paraId="2EBA5491" w14:textId="77777777" w:rsidTr="00D72EB3">
        <w:tc>
          <w:tcPr>
            <w:tcW w:w="3708" w:type="dxa"/>
          </w:tcPr>
          <w:p w14:paraId="2BF71D02" w14:textId="77777777" w:rsidR="00273E91" w:rsidRPr="002C32E4" w:rsidRDefault="00273E91" w:rsidP="00273E91">
            <w:pPr>
              <w:ind w:left="-47" w:right="-1"/>
              <w:rPr>
                <w:rFonts w:ascii="Browallia New" w:hAnsi="Browallia New" w:cs="Browallia New"/>
                <w:sz w:val="24"/>
                <w:szCs w:val="24"/>
                <w:lang w:val="en-US"/>
              </w:rPr>
            </w:pPr>
            <w:r w:rsidRPr="002C32E4">
              <w:rPr>
                <w:rFonts w:ascii="Browallia New" w:eastAsia="Arial Unicode MS" w:hAnsi="Browallia New" w:cs="Browallia New"/>
                <w:sz w:val="24"/>
                <w:szCs w:val="24"/>
                <w:cs/>
                <w:lang w:val="en-US"/>
              </w:rPr>
              <w:t xml:space="preserve">บริษัท โกลบอล </w:t>
            </w:r>
            <w:proofErr w:type="spellStart"/>
            <w:r w:rsidRPr="002C32E4">
              <w:rPr>
                <w:rFonts w:ascii="Browallia New" w:eastAsia="Arial Unicode MS" w:hAnsi="Browallia New" w:cs="Browallia New"/>
                <w:sz w:val="24"/>
                <w:szCs w:val="24"/>
                <w:cs/>
                <w:lang w:val="en-US"/>
              </w:rPr>
              <w:t>บิส</w:t>
            </w:r>
            <w:proofErr w:type="spellEnd"/>
            <w:r w:rsidRPr="002C32E4">
              <w:rPr>
                <w:rFonts w:ascii="Browallia New" w:eastAsia="Arial Unicode MS" w:hAnsi="Browallia New" w:cs="Browallia New"/>
                <w:sz w:val="24"/>
                <w:szCs w:val="24"/>
                <w:cs/>
                <w:lang w:val="en-US"/>
              </w:rPr>
              <w:t>ซิ</w:t>
            </w:r>
            <w:proofErr w:type="spellStart"/>
            <w:r w:rsidRPr="002C32E4">
              <w:rPr>
                <w:rFonts w:ascii="Browallia New" w:eastAsia="Arial Unicode MS" w:hAnsi="Browallia New" w:cs="Browallia New"/>
                <w:sz w:val="24"/>
                <w:szCs w:val="24"/>
                <w:cs/>
                <w:lang w:val="en-US"/>
              </w:rPr>
              <w:t>เนส</w:t>
            </w:r>
            <w:proofErr w:type="spellEnd"/>
            <w:r w:rsidRPr="002C32E4">
              <w:rPr>
                <w:rFonts w:ascii="Browallia New" w:eastAsia="Arial Unicode MS" w:hAnsi="Browallia New" w:cs="Browallia New"/>
                <w:sz w:val="24"/>
                <w:szCs w:val="24"/>
                <w:cs/>
                <w:lang w:val="en-US"/>
              </w:rPr>
              <w:t xml:space="preserve"> </w:t>
            </w:r>
            <w:proofErr w:type="spellStart"/>
            <w:r w:rsidRPr="002C32E4">
              <w:rPr>
                <w:rFonts w:ascii="Browallia New" w:eastAsia="Arial Unicode MS" w:hAnsi="Browallia New" w:cs="Browallia New"/>
                <w:sz w:val="24"/>
                <w:szCs w:val="24"/>
                <w:cs/>
                <w:lang w:val="en-US"/>
              </w:rPr>
              <w:t>แมเนจ</w:t>
            </w:r>
            <w:proofErr w:type="spellEnd"/>
            <w:r w:rsidRPr="002C32E4">
              <w:rPr>
                <w:rFonts w:ascii="Browallia New" w:eastAsia="Arial Unicode MS" w:hAnsi="Browallia New" w:cs="Browallia New"/>
                <w:sz w:val="24"/>
                <w:szCs w:val="24"/>
                <w:cs/>
                <w:lang w:val="en-US"/>
              </w:rPr>
              <w:t>เม้นท์ จำกัด</w:t>
            </w:r>
          </w:p>
        </w:tc>
        <w:tc>
          <w:tcPr>
            <w:tcW w:w="1418" w:type="dxa"/>
          </w:tcPr>
          <w:p w14:paraId="4220B14A" w14:textId="77777777" w:rsidR="00273E91" w:rsidRPr="00007830" w:rsidRDefault="00273E91" w:rsidP="00273E91">
            <w:pPr>
              <w:ind w:right="-108"/>
              <w:rPr>
                <w:rFonts w:ascii="Browallia New" w:hAnsi="Browallia New" w:cs="Browallia New"/>
                <w:sz w:val="24"/>
                <w:szCs w:val="24"/>
                <w:lang w:val="en-US"/>
              </w:rPr>
            </w:pPr>
            <w:r w:rsidRPr="00007830">
              <w:rPr>
                <w:rFonts w:ascii="Browallia New" w:hAnsi="Browallia New" w:cs="Browallia New" w:hint="cs"/>
                <w:sz w:val="24"/>
                <w:szCs w:val="24"/>
                <w:cs/>
                <w:lang w:val="en-US"/>
              </w:rPr>
              <w:t>ประเทศไทย</w:t>
            </w:r>
          </w:p>
        </w:tc>
        <w:tc>
          <w:tcPr>
            <w:tcW w:w="709" w:type="dxa"/>
          </w:tcPr>
          <w:p w14:paraId="7B3E3C5F" w14:textId="5B346DB6" w:rsidR="00273E91" w:rsidRPr="002C32E4" w:rsidRDefault="00525920" w:rsidP="00273E91">
            <w:pPr>
              <w:ind w:right="-1"/>
              <w:jc w:val="right"/>
              <w:rPr>
                <w:rFonts w:ascii="Browallia New" w:hAnsi="Browallia New" w:cs="Browallia New"/>
                <w:sz w:val="24"/>
                <w:szCs w:val="24"/>
                <w:lang w:val="en-US"/>
              </w:rPr>
            </w:pPr>
            <w:r w:rsidRPr="00525920">
              <w:rPr>
                <w:rFonts w:ascii="Browallia New" w:hAnsi="Browallia New" w:cs="Browallia New" w:hint="cs"/>
                <w:sz w:val="24"/>
                <w:szCs w:val="24"/>
                <w:lang w:val="en-US"/>
              </w:rPr>
              <w:t>6</w:t>
            </w:r>
            <w:r w:rsidR="00273E91" w:rsidRPr="002C32E4">
              <w:rPr>
                <w:rFonts w:ascii="Browallia New" w:hAnsi="Browallia New" w:cs="Browallia New" w:hint="cs"/>
                <w:sz w:val="24"/>
                <w:szCs w:val="24"/>
                <w:cs/>
                <w:lang w:val="en-US"/>
              </w:rPr>
              <w:t>.</w:t>
            </w:r>
            <w:r w:rsidRPr="00525920">
              <w:rPr>
                <w:rFonts w:ascii="Browallia New" w:hAnsi="Browallia New" w:cs="Browallia New" w:hint="cs"/>
                <w:sz w:val="24"/>
                <w:szCs w:val="24"/>
                <w:lang w:val="en-US"/>
              </w:rPr>
              <w:t>27</w:t>
            </w:r>
          </w:p>
        </w:tc>
        <w:tc>
          <w:tcPr>
            <w:tcW w:w="708" w:type="dxa"/>
          </w:tcPr>
          <w:p w14:paraId="1D9EF636" w14:textId="15488F68" w:rsidR="00273E91" w:rsidRPr="00007830" w:rsidRDefault="00525920" w:rsidP="00273E91">
            <w:pPr>
              <w:ind w:right="-1"/>
              <w:jc w:val="right"/>
              <w:rPr>
                <w:rFonts w:ascii="Browallia New" w:hAnsi="Browallia New" w:cs="Browallia New"/>
                <w:sz w:val="24"/>
                <w:szCs w:val="24"/>
                <w:lang w:val="en-US"/>
              </w:rPr>
            </w:pPr>
            <w:r w:rsidRPr="00525920">
              <w:rPr>
                <w:rFonts w:ascii="Browallia New" w:hAnsi="Browallia New" w:cs="Browallia New" w:hint="cs"/>
                <w:sz w:val="24"/>
                <w:szCs w:val="24"/>
                <w:lang w:val="en-US"/>
              </w:rPr>
              <w:t>6</w:t>
            </w:r>
            <w:r w:rsidR="00273E91" w:rsidRPr="00DF63C5">
              <w:rPr>
                <w:rFonts w:ascii="Browallia New" w:hAnsi="Browallia New" w:cs="Browallia New" w:hint="cs"/>
                <w:sz w:val="24"/>
                <w:szCs w:val="24"/>
                <w:cs/>
                <w:lang w:val="en-US"/>
              </w:rPr>
              <w:t>.</w:t>
            </w:r>
            <w:r w:rsidRPr="00525920">
              <w:rPr>
                <w:rFonts w:ascii="Browallia New" w:hAnsi="Browallia New" w:cs="Browallia New" w:hint="cs"/>
                <w:sz w:val="24"/>
                <w:szCs w:val="24"/>
                <w:lang w:val="en-US"/>
              </w:rPr>
              <w:t>27</w:t>
            </w:r>
          </w:p>
        </w:tc>
        <w:tc>
          <w:tcPr>
            <w:tcW w:w="2018" w:type="dxa"/>
          </w:tcPr>
          <w:p w14:paraId="76582618" w14:textId="7B903699" w:rsidR="00273E91" w:rsidRPr="00B70A25" w:rsidRDefault="00273E91" w:rsidP="00273E91">
            <w:pPr>
              <w:ind w:right="-1"/>
              <w:rPr>
                <w:rFonts w:ascii="Browallia New" w:hAnsi="Browallia New" w:cs="Browallia New"/>
                <w:sz w:val="24"/>
                <w:szCs w:val="24"/>
                <w:lang w:val="en-US"/>
              </w:rPr>
            </w:pPr>
          </w:p>
        </w:tc>
      </w:tr>
      <w:tr w:rsidR="00273E91" w:rsidRPr="00B70A25" w14:paraId="59CBF3D0" w14:textId="77777777" w:rsidTr="00D72EB3">
        <w:tc>
          <w:tcPr>
            <w:tcW w:w="3708" w:type="dxa"/>
          </w:tcPr>
          <w:p w14:paraId="10D8D778" w14:textId="307A09EB" w:rsidR="00273E91" w:rsidRPr="002C32E4" w:rsidRDefault="00273E91" w:rsidP="00273E91">
            <w:pPr>
              <w:ind w:left="-47" w:right="-1"/>
              <w:rPr>
                <w:rFonts w:ascii="Browallia New" w:eastAsia="Arial Unicode MS" w:hAnsi="Browallia New" w:cs="Browallia New"/>
                <w:sz w:val="24"/>
                <w:szCs w:val="24"/>
                <w:cs/>
                <w:lang w:val="en-US"/>
              </w:rPr>
            </w:pPr>
            <w:r w:rsidRPr="002C32E4">
              <w:rPr>
                <w:rFonts w:ascii="Browallia New" w:eastAsia="Arial Unicode MS" w:hAnsi="Browallia New" w:cs="Browallia New"/>
                <w:sz w:val="24"/>
                <w:szCs w:val="24"/>
                <w:cs/>
                <w:lang w:val="en-US"/>
              </w:rPr>
              <w:t>นาย</w:t>
            </w:r>
            <w:proofErr w:type="spellStart"/>
            <w:r w:rsidRPr="002C32E4">
              <w:rPr>
                <w:rFonts w:ascii="Browallia New" w:eastAsia="Arial Unicode MS" w:hAnsi="Browallia New" w:cs="Browallia New"/>
                <w:sz w:val="24"/>
                <w:szCs w:val="24"/>
                <w:cs/>
                <w:lang w:val="en-US"/>
              </w:rPr>
              <w:t>ฮิโร</w:t>
            </w:r>
            <w:proofErr w:type="spellEnd"/>
            <w:r w:rsidRPr="002C32E4">
              <w:rPr>
                <w:rFonts w:ascii="Browallia New" w:eastAsia="Arial Unicode MS" w:hAnsi="Browallia New" w:cs="Browallia New"/>
                <w:sz w:val="24"/>
                <w:szCs w:val="24"/>
                <w:cs/>
                <w:lang w:val="en-US"/>
              </w:rPr>
              <w:t>โนบุ อิริยา</w:t>
            </w:r>
          </w:p>
        </w:tc>
        <w:tc>
          <w:tcPr>
            <w:tcW w:w="1418" w:type="dxa"/>
          </w:tcPr>
          <w:p w14:paraId="69CED78E" w14:textId="39EBFCAF" w:rsidR="00273E91" w:rsidRPr="00007830" w:rsidRDefault="00273E91" w:rsidP="00273E91">
            <w:pPr>
              <w:ind w:right="-108"/>
              <w:rPr>
                <w:rFonts w:ascii="Browallia New" w:hAnsi="Browallia New" w:cs="Browallia New"/>
                <w:sz w:val="24"/>
                <w:szCs w:val="24"/>
                <w:cs/>
                <w:lang w:val="en-US"/>
              </w:rPr>
            </w:pPr>
            <w:r w:rsidRPr="00007830">
              <w:rPr>
                <w:rFonts w:ascii="Browallia New" w:hAnsi="Browallia New" w:cs="Browallia New" w:hint="cs"/>
                <w:sz w:val="24"/>
                <w:szCs w:val="24"/>
                <w:cs/>
                <w:lang w:val="en-US"/>
              </w:rPr>
              <w:t>ประเทศไทย</w:t>
            </w:r>
          </w:p>
        </w:tc>
        <w:tc>
          <w:tcPr>
            <w:tcW w:w="709" w:type="dxa"/>
          </w:tcPr>
          <w:p w14:paraId="3F304EEF" w14:textId="4751BF65" w:rsidR="00273E91" w:rsidRPr="002C32E4" w:rsidRDefault="00273E91" w:rsidP="00273E91">
            <w:pPr>
              <w:ind w:right="-1"/>
              <w:jc w:val="right"/>
              <w:rPr>
                <w:rFonts w:ascii="Browallia New" w:hAnsi="Browallia New" w:cs="Browallia New"/>
                <w:sz w:val="24"/>
                <w:szCs w:val="24"/>
                <w:cs/>
                <w:lang w:val="en-US"/>
              </w:rPr>
            </w:pPr>
            <w:r w:rsidRPr="002C32E4">
              <w:rPr>
                <w:rFonts w:ascii="Browallia New" w:hAnsi="Browallia New" w:cs="Browallia New"/>
                <w:sz w:val="24"/>
                <w:szCs w:val="24"/>
                <w:lang w:val="en-US"/>
              </w:rPr>
              <w:t>6.</w:t>
            </w:r>
            <w:r w:rsidR="001A579A" w:rsidRPr="002C32E4">
              <w:rPr>
                <w:rFonts w:ascii="Browallia New" w:hAnsi="Browallia New" w:cs="Browallia New"/>
                <w:sz w:val="24"/>
                <w:szCs w:val="24"/>
                <w:lang w:val="en-US"/>
              </w:rPr>
              <w:t>61</w:t>
            </w:r>
          </w:p>
        </w:tc>
        <w:tc>
          <w:tcPr>
            <w:tcW w:w="708" w:type="dxa"/>
          </w:tcPr>
          <w:p w14:paraId="3B50F354" w14:textId="79EE0A3F" w:rsidR="00273E91" w:rsidRPr="00007830" w:rsidRDefault="00273E91" w:rsidP="00273E91">
            <w:pPr>
              <w:ind w:right="-1"/>
              <w:jc w:val="right"/>
              <w:rPr>
                <w:rFonts w:ascii="Browallia New" w:hAnsi="Browallia New" w:cs="Browallia New"/>
                <w:sz w:val="24"/>
                <w:szCs w:val="24"/>
                <w:lang w:val="en-US"/>
              </w:rPr>
            </w:pPr>
            <w:r>
              <w:rPr>
                <w:rFonts w:ascii="Browallia New" w:hAnsi="Browallia New" w:cs="Browallia New"/>
                <w:sz w:val="24"/>
                <w:szCs w:val="24"/>
                <w:lang w:val="en-US"/>
              </w:rPr>
              <w:t>6.58</w:t>
            </w:r>
          </w:p>
        </w:tc>
        <w:tc>
          <w:tcPr>
            <w:tcW w:w="2018" w:type="dxa"/>
          </w:tcPr>
          <w:p w14:paraId="2B93A274" w14:textId="77777777" w:rsidR="00273E91" w:rsidRPr="00B70A25" w:rsidRDefault="00273E91" w:rsidP="00273E91">
            <w:pPr>
              <w:ind w:right="-1"/>
              <w:rPr>
                <w:rFonts w:ascii="Browallia New" w:hAnsi="Browallia New" w:cs="Browallia New"/>
                <w:sz w:val="24"/>
                <w:szCs w:val="24"/>
                <w:lang w:val="en-US"/>
              </w:rPr>
            </w:pPr>
          </w:p>
        </w:tc>
      </w:tr>
      <w:tr w:rsidR="00AD52F2" w:rsidRPr="00B70A25" w14:paraId="5CDE0FEB" w14:textId="77777777" w:rsidTr="00D72EB3">
        <w:tc>
          <w:tcPr>
            <w:tcW w:w="3708" w:type="dxa"/>
          </w:tcPr>
          <w:p w14:paraId="3E716B4B" w14:textId="25F459ED" w:rsidR="00AD52F2" w:rsidRPr="002C32E4" w:rsidRDefault="00053E1B" w:rsidP="006237DC">
            <w:pPr>
              <w:ind w:left="-47" w:right="-1"/>
              <w:rPr>
                <w:rFonts w:ascii="Browallia New" w:eastAsia="Arial Unicode MS" w:hAnsi="Browallia New" w:cs="Browallia New"/>
                <w:sz w:val="24"/>
                <w:szCs w:val="24"/>
                <w:cs/>
                <w:lang w:val="en-US"/>
              </w:rPr>
            </w:pPr>
            <w:r w:rsidRPr="002C32E4">
              <w:rPr>
                <w:rFonts w:ascii="Browallia New" w:eastAsia="Arial Unicode MS" w:hAnsi="Browallia New" w:cs="Browallia New" w:hint="cs"/>
                <w:sz w:val="24"/>
                <w:szCs w:val="24"/>
                <w:cs/>
                <w:lang w:val="en-US"/>
              </w:rPr>
              <w:t>นาย</w:t>
            </w:r>
            <w:proofErr w:type="spellStart"/>
            <w:r w:rsidRPr="002C32E4">
              <w:rPr>
                <w:rFonts w:ascii="Browallia New" w:eastAsia="Arial Unicode MS" w:hAnsi="Browallia New" w:cs="Browallia New" w:hint="cs"/>
                <w:sz w:val="24"/>
                <w:szCs w:val="24"/>
                <w:cs/>
                <w:lang w:val="en-US"/>
              </w:rPr>
              <w:t>กิลเบิร์ต</w:t>
            </w:r>
            <w:proofErr w:type="spellEnd"/>
            <w:r w:rsidRPr="002C32E4">
              <w:rPr>
                <w:rFonts w:ascii="Browallia New" w:eastAsia="Arial Unicode MS" w:hAnsi="Browallia New" w:cs="Browallia New" w:hint="cs"/>
                <w:sz w:val="24"/>
                <w:szCs w:val="24"/>
                <w:cs/>
                <w:lang w:val="en-US"/>
              </w:rPr>
              <w:t xml:space="preserve"> เอ็น วอง</w:t>
            </w:r>
          </w:p>
        </w:tc>
        <w:tc>
          <w:tcPr>
            <w:tcW w:w="1418" w:type="dxa"/>
          </w:tcPr>
          <w:p w14:paraId="202DE7ED" w14:textId="7D31D33E" w:rsidR="00AD52F2" w:rsidRPr="00007830" w:rsidRDefault="00053E1B" w:rsidP="006237DC">
            <w:pPr>
              <w:ind w:right="-108"/>
              <w:rPr>
                <w:rFonts w:ascii="Browallia New" w:hAnsi="Browallia New" w:cs="Browallia New"/>
                <w:sz w:val="24"/>
                <w:szCs w:val="24"/>
                <w:cs/>
                <w:lang w:val="en-US"/>
              </w:rPr>
            </w:pPr>
            <w:r>
              <w:rPr>
                <w:rFonts w:ascii="Browallia New" w:hAnsi="Browallia New" w:cs="Browallia New" w:hint="cs"/>
                <w:sz w:val="24"/>
                <w:szCs w:val="24"/>
                <w:cs/>
                <w:lang w:val="en-US"/>
              </w:rPr>
              <w:t>ประเทศไทย</w:t>
            </w:r>
          </w:p>
        </w:tc>
        <w:tc>
          <w:tcPr>
            <w:tcW w:w="709" w:type="dxa"/>
          </w:tcPr>
          <w:p w14:paraId="1C27341C" w14:textId="4DDF092C" w:rsidR="00AD52F2" w:rsidRPr="002C32E4" w:rsidRDefault="001A579A" w:rsidP="006237DC">
            <w:pPr>
              <w:ind w:right="-1"/>
              <w:jc w:val="right"/>
              <w:rPr>
                <w:rFonts w:ascii="Browallia New" w:hAnsi="Browallia New" w:cs="Browallia New"/>
                <w:sz w:val="24"/>
                <w:szCs w:val="24"/>
                <w:lang w:val="en-US"/>
              </w:rPr>
            </w:pPr>
            <w:r w:rsidRPr="002C32E4">
              <w:rPr>
                <w:rFonts w:ascii="Browallia New" w:hAnsi="Browallia New" w:cs="Browallia New"/>
                <w:sz w:val="24"/>
                <w:szCs w:val="24"/>
                <w:lang w:val="en-US"/>
              </w:rPr>
              <w:t>9.72</w:t>
            </w:r>
          </w:p>
        </w:tc>
        <w:tc>
          <w:tcPr>
            <w:tcW w:w="708" w:type="dxa"/>
          </w:tcPr>
          <w:p w14:paraId="2706D4D0" w14:textId="7E7C55FE" w:rsidR="00AD52F2" w:rsidRDefault="001A579A" w:rsidP="006237DC">
            <w:pPr>
              <w:ind w:right="-1"/>
              <w:jc w:val="right"/>
              <w:rPr>
                <w:rFonts w:ascii="Browallia New" w:hAnsi="Browallia New" w:cs="Browallia New"/>
                <w:sz w:val="24"/>
                <w:szCs w:val="24"/>
                <w:lang w:val="en-US"/>
              </w:rPr>
            </w:pPr>
            <w:r>
              <w:rPr>
                <w:rFonts w:ascii="Browallia New" w:hAnsi="Browallia New" w:cs="Browallia New"/>
                <w:sz w:val="24"/>
                <w:szCs w:val="24"/>
                <w:lang w:val="en-US"/>
              </w:rPr>
              <w:t>2.61</w:t>
            </w:r>
          </w:p>
        </w:tc>
        <w:tc>
          <w:tcPr>
            <w:tcW w:w="2018" w:type="dxa"/>
          </w:tcPr>
          <w:p w14:paraId="4C1F03B5" w14:textId="77777777" w:rsidR="00AD52F2" w:rsidRPr="00B70A25" w:rsidRDefault="00AD52F2" w:rsidP="006237DC">
            <w:pPr>
              <w:ind w:right="-1"/>
              <w:rPr>
                <w:rFonts w:ascii="Browallia New" w:hAnsi="Browallia New" w:cs="Browallia New"/>
                <w:sz w:val="24"/>
                <w:szCs w:val="24"/>
                <w:lang w:val="en-US"/>
              </w:rPr>
            </w:pPr>
          </w:p>
        </w:tc>
      </w:tr>
      <w:tr w:rsidR="00273E91" w:rsidRPr="00B70A25" w14:paraId="0DD5DCDB" w14:textId="77777777" w:rsidTr="00D72EB3">
        <w:tc>
          <w:tcPr>
            <w:tcW w:w="3708" w:type="dxa"/>
          </w:tcPr>
          <w:p w14:paraId="3E76CBAC" w14:textId="29600B8B" w:rsidR="00273E91" w:rsidRPr="009A01F7" w:rsidRDefault="00273E91" w:rsidP="00273E91">
            <w:pPr>
              <w:ind w:left="-47" w:right="-1"/>
              <w:rPr>
                <w:rFonts w:ascii="Browallia New" w:eastAsia="Arial Unicode MS" w:hAnsi="Browallia New" w:cs="Browallia New"/>
                <w:sz w:val="24"/>
                <w:szCs w:val="24"/>
                <w:cs/>
                <w:lang w:val="en-US"/>
              </w:rPr>
            </w:pPr>
            <w:r w:rsidRPr="009A01F7">
              <w:rPr>
                <w:rFonts w:ascii="Browallia New" w:eastAsia="Arial Unicode MS" w:hAnsi="Browallia New" w:cs="Browallia New"/>
                <w:sz w:val="24"/>
                <w:szCs w:val="24"/>
                <w:lang w:val="en-US"/>
              </w:rPr>
              <w:t>Daiwa Capital Markets Singapore Ltd.</w:t>
            </w:r>
          </w:p>
        </w:tc>
        <w:tc>
          <w:tcPr>
            <w:tcW w:w="1418" w:type="dxa"/>
          </w:tcPr>
          <w:p w14:paraId="6E706A69" w14:textId="42C18EC8" w:rsidR="00273E91" w:rsidRPr="009A01F7" w:rsidRDefault="00273E91" w:rsidP="00273E91">
            <w:pPr>
              <w:ind w:right="-108"/>
              <w:rPr>
                <w:rFonts w:ascii="Browallia New" w:hAnsi="Browallia New" w:cs="Browallia New"/>
                <w:sz w:val="24"/>
                <w:szCs w:val="24"/>
                <w:cs/>
                <w:lang w:val="en-US"/>
              </w:rPr>
            </w:pPr>
            <w:r w:rsidRPr="009A01F7">
              <w:rPr>
                <w:rFonts w:ascii="Browallia New" w:hAnsi="Browallia New" w:cs="Browallia New" w:hint="cs"/>
                <w:sz w:val="24"/>
                <w:szCs w:val="24"/>
                <w:cs/>
                <w:lang w:val="en-US"/>
              </w:rPr>
              <w:t>ประเทศสิงคโปร์</w:t>
            </w:r>
          </w:p>
        </w:tc>
        <w:tc>
          <w:tcPr>
            <w:tcW w:w="709" w:type="dxa"/>
          </w:tcPr>
          <w:p w14:paraId="69AF31AF" w14:textId="50859D71" w:rsidR="00273E91" w:rsidRPr="009A01F7" w:rsidRDefault="00525920" w:rsidP="00273E91">
            <w:pPr>
              <w:ind w:right="-1"/>
              <w:jc w:val="right"/>
              <w:rPr>
                <w:rFonts w:ascii="Browallia New" w:hAnsi="Browallia New" w:cs="Browallia New"/>
                <w:sz w:val="24"/>
                <w:szCs w:val="24"/>
                <w:lang w:val="en-US"/>
              </w:rPr>
            </w:pPr>
            <w:r w:rsidRPr="00525920">
              <w:rPr>
                <w:rFonts w:ascii="Browallia New" w:hAnsi="Browallia New" w:cs="Browallia New" w:hint="cs"/>
                <w:sz w:val="24"/>
                <w:szCs w:val="24"/>
                <w:lang w:val="en-US"/>
              </w:rPr>
              <w:t>5</w:t>
            </w:r>
            <w:r w:rsidR="00273E91" w:rsidRPr="009A01F7">
              <w:rPr>
                <w:rFonts w:ascii="Browallia New" w:hAnsi="Browallia New" w:cs="Browallia New" w:hint="cs"/>
                <w:sz w:val="24"/>
                <w:szCs w:val="24"/>
                <w:cs/>
                <w:lang w:val="en-US"/>
              </w:rPr>
              <w:t>.</w:t>
            </w:r>
            <w:r w:rsidRPr="00525920">
              <w:rPr>
                <w:rFonts w:ascii="Browallia New" w:hAnsi="Browallia New" w:cs="Browallia New" w:hint="cs"/>
                <w:sz w:val="24"/>
                <w:szCs w:val="24"/>
                <w:lang w:val="en-US"/>
              </w:rPr>
              <w:t>00</w:t>
            </w:r>
          </w:p>
        </w:tc>
        <w:tc>
          <w:tcPr>
            <w:tcW w:w="708" w:type="dxa"/>
          </w:tcPr>
          <w:p w14:paraId="0111E404" w14:textId="617949E3" w:rsidR="00273E91" w:rsidRPr="009A01F7" w:rsidRDefault="00525920" w:rsidP="00273E91">
            <w:pPr>
              <w:ind w:right="-1"/>
              <w:jc w:val="right"/>
              <w:rPr>
                <w:rFonts w:ascii="Browallia New" w:hAnsi="Browallia New" w:cs="Browallia New"/>
                <w:sz w:val="24"/>
                <w:szCs w:val="24"/>
                <w:lang w:val="en-US"/>
              </w:rPr>
            </w:pPr>
            <w:r w:rsidRPr="00525920">
              <w:rPr>
                <w:rFonts w:ascii="Browallia New" w:hAnsi="Browallia New" w:cs="Browallia New" w:hint="cs"/>
                <w:sz w:val="24"/>
                <w:szCs w:val="24"/>
                <w:lang w:val="en-US"/>
              </w:rPr>
              <w:t>5</w:t>
            </w:r>
            <w:r w:rsidR="00273E91" w:rsidRPr="009A01F7">
              <w:rPr>
                <w:rFonts w:ascii="Browallia New" w:hAnsi="Browallia New" w:cs="Browallia New" w:hint="cs"/>
                <w:sz w:val="24"/>
                <w:szCs w:val="24"/>
                <w:cs/>
                <w:lang w:val="en-US"/>
              </w:rPr>
              <w:t>.</w:t>
            </w:r>
            <w:r w:rsidRPr="00525920">
              <w:rPr>
                <w:rFonts w:ascii="Browallia New" w:hAnsi="Browallia New" w:cs="Browallia New" w:hint="cs"/>
                <w:sz w:val="24"/>
                <w:szCs w:val="24"/>
                <w:lang w:val="en-US"/>
              </w:rPr>
              <w:t>00</w:t>
            </w:r>
          </w:p>
        </w:tc>
        <w:tc>
          <w:tcPr>
            <w:tcW w:w="2018" w:type="dxa"/>
          </w:tcPr>
          <w:p w14:paraId="26650DF9" w14:textId="77777777" w:rsidR="00273E91" w:rsidRPr="00B70A25" w:rsidRDefault="00273E91" w:rsidP="00273E91">
            <w:pPr>
              <w:ind w:right="-1"/>
              <w:rPr>
                <w:rFonts w:ascii="Browallia New" w:hAnsi="Browallia New" w:cs="Browallia New"/>
                <w:sz w:val="24"/>
                <w:szCs w:val="24"/>
                <w:lang w:val="en-US"/>
              </w:rPr>
            </w:pPr>
          </w:p>
        </w:tc>
      </w:tr>
      <w:tr w:rsidR="00273E91" w:rsidRPr="00B70A25" w14:paraId="44B6F6E9" w14:textId="77777777" w:rsidTr="00D72EB3">
        <w:tc>
          <w:tcPr>
            <w:tcW w:w="3708" w:type="dxa"/>
          </w:tcPr>
          <w:p w14:paraId="4E0CE7FC" w14:textId="63970382" w:rsidR="00273E91" w:rsidRPr="009A01F7" w:rsidRDefault="00053E1B" w:rsidP="00273E91">
            <w:pPr>
              <w:ind w:left="-47" w:right="-1"/>
              <w:rPr>
                <w:rFonts w:ascii="Browallia New" w:eastAsia="Arial Unicode MS" w:hAnsi="Browallia New" w:cs="Browallia New"/>
                <w:sz w:val="24"/>
                <w:szCs w:val="24"/>
                <w:cs/>
                <w:lang w:val="en-US"/>
              </w:rPr>
            </w:pPr>
            <w:r w:rsidRPr="009A01F7">
              <w:rPr>
                <w:rFonts w:ascii="Browallia New" w:eastAsia="Arial Unicode MS" w:hAnsi="Browallia New" w:cs="Browallia New" w:hint="cs"/>
                <w:sz w:val="24"/>
                <w:szCs w:val="24"/>
                <w:cs/>
                <w:lang w:val="en-US"/>
              </w:rPr>
              <w:t>นางสาวสุรัตนา ตฤณรตนะ</w:t>
            </w:r>
          </w:p>
        </w:tc>
        <w:tc>
          <w:tcPr>
            <w:tcW w:w="1418" w:type="dxa"/>
          </w:tcPr>
          <w:p w14:paraId="602C919A" w14:textId="03456E64" w:rsidR="00273E91" w:rsidRPr="009A01F7" w:rsidRDefault="00273E91" w:rsidP="00273E91">
            <w:pPr>
              <w:ind w:right="-108"/>
              <w:rPr>
                <w:rFonts w:ascii="Browallia New" w:hAnsi="Browallia New" w:cs="Browallia New"/>
                <w:sz w:val="24"/>
                <w:szCs w:val="24"/>
                <w:lang w:val="en-US"/>
              </w:rPr>
            </w:pPr>
            <w:r w:rsidRPr="009A01F7">
              <w:rPr>
                <w:rFonts w:ascii="Browallia New" w:hAnsi="Browallia New" w:cs="Browallia New" w:hint="cs"/>
                <w:sz w:val="24"/>
                <w:szCs w:val="24"/>
                <w:cs/>
                <w:lang w:val="en-US"/>
              </w:rPr>
              <w:t>ประเทศไทย</w:t>
            </w:r>
          </w:p>
        </w:tc>
        <w:tc>
          <w:tcPr>
            <w:tcW w:w="709" w:type="dxa"/>
          </w:tcPr>
          <w:p w14:paraId="28DA9FBB" w14:textId="0CA8B305" w:rsidR="00273E91" w:rsidRPr="009A01F7" w:rsidRDefault="001A579A" w:rsidP="00273E91">
            <w:pPr>
              <w:ind w:right="-1"/>
              <w:jc w:val="right"/>
              <w:rPr>
                <w:rFonts w:ascii="Browallia New" w:hAnsi="Browallia New" w:cs="Browallia New"/>
                <w:sz w:val="24"/>
                <w:szCs w:val="24"/>
                <w:lang w:val="en-US"/>
              </w:rPr>
            </w:pPr>
            <w:r w:rsidRPr="009A01F7">
              <w:rPr>
                <w:rFonts w:ascii="Browallia New" w:hAnsi="Browallia New" w:cs="Browallia New"/>
                <w:sz w:val="24"/>
                <w:szCs w:val="24"/>
                <w:lang w:val="en-US"/>
              </w:rPr>
              <w:t>2.79</w:t>
            </w:r>
          </w:p>
        </w:tc>
        <w:tc>
          <w:tcPr>
            <w:tcW w:w="708" w:type="dxa"/>
          </w:tcPr>
          <w:p w14:paraId="662E9A27" w14:textId="306005EF" w:rsidR="00273E91" w:rsidRPr="009A01F7" w:rsidRDefault="001A579A" w:rsidP="00273E91">
            <w:pPr>
              <w:ind w:right="-1"/>
              <w:jc w:val="right"/>
              <w:rPr>
                <w:rFonts w:ascii="Browallia New" w:hAnsi="Browallia New" w:cs="Browallia New"/>
                <w:sz w:val="24"/>
                <w:szCs w:val="24"/>
                <w:lang w:val="en-US"/>
              </w:rPr>
            </w:pPr>
            <w:r w:rsidRPr="009A01F7">
              <w:rPr>
                <w:rFonts w:ascii="Browallia New" w:hAnsi="Browallia New" w:cs="Browallia New"/>
                <w:sz w:val="24"/>
                <w:szCs w:val="24"/>
                <w:lang w:val="en-US"/>
              </w:rPr>
              <w:t>2.79</w:t>
            </w:r>
          </w:p>
        </w:tc>
        <w:tc>
          <w:tcPr>
            <w:tcW w:w="2018" w:type="dxa"/>
          </w:tcPr>
          <w:p w14:paraId="24DCC67A" w14:textId="77777777" w:rsidR="00273E91" w:rsidRPr="00007830" w:rsidRDefault="00273E91" w:rsidP="00273E91">
            <w:pPr>
              <w:ind w:right="-1"/>
              <w:rPr>
                <w:rFonts w:ascii="Browallia New" w:hAnsi="Browallia New" w:cs="Browallia New"/>
                <w:sz w:val="24"/>
                <w:szCs w:val="24"/>
                <w:lang w:val="en-US"/>
              </w:rPr>
            </w:pPr>
          </w:p>
        </w:tc>
      </w:tr>
      <w:tr w:rsidR="00C31B82" w:rsidRPr="00C31B82" w14:paraId="3C1F993F" w14:textId="77777777" w:rsidTr="00D72EB3">
        <w:tc>
          <w:tcPr>
            <w:tcW w:w="3708" w:type="dxa"/>
          </w:tcPr>
          <w:p w14:paraId="22B24576" w14:textId="2526AB90" w:rsidR="00C31B82" w:rsidRPr="003C2148" w:rsidRDefault="00C31B82" w:rsidP="00273E91">
            <w:pPr>
              <w:ind w:left="-47" w:right="-1"/>
              <w:rPr>
                <w:rFonts w:ascii="Browallia New" w:eastAsia="Arial Unicode MS" w:hAnsi="Browallia New" w:cs="Browallia New"/>
                <w:sz w:val="24"/>
                <w:szCs w:val="24"/>
                <w:cs/>
                <w:lang w:val="en-US"/>
              </w:rPr>
            </w:pPr>
            <w:r w:rsidRPr="003C2148">
              <w:rPr>
                <w:rFonts w:ascii="Browallia New" w:eastAsia="Arial Unicode MS" w:hAnsi="Browallia New" w:cs="Browallia New"/>
                <w:sz w:val="24"/>
                <w:szCs w:val="24"/>
                <w:lang w:val="en-US"/>
              </w:rPr>
              <w:t>GPL Myanmar Land Co., Ltd. (GPL)</w:t>
            </w:r>
          </w:p>
        </w:tc>
        <w:tc>
          <w:tcPr>
            <w:tcW w:w="1418" w:type="dxa"/>
          </w:tcPr>
          <w:p w14:paraId="2C1F8387" w14:textId="48BAEEB6" w:rsidR="00C31B82" w:rsidRPr="003C2148" w:rsidRDefault="00C31B82" w:rsidP="00273E91">
            <w:pPr>
              <w:ind w:right="-108"/>
              <w:rPr>
                <w:rFonts w:ascii="Browallia New" w:hAnsi="Browallia New" w:cs="Browallia New"/>
                <w:sz w:val="24"/>
                <w:szCs w:val="24"/>
                <w:cs/>
                <w:lang w:val="en-US"/>
              </w:rPr>
            </w:pPr>
            <w:r w:rsidRPr="003C2148">
              <w:rPr>
                <w:rFonts w:ascii="Browallia New" w:hAnsi="Browallia New" w:cs="Browallia New" w:hint="cs"/>
                <w:sz w:val="24"/>
                <w:szCs w:val="24"/>
                <w:cs/>
                <w:lang w:val="en-US"/>
              </w:rPr>
              <w:t>ประเทศสิงคโปร์</w:t>
            </w:r>
          </w:p>
        </w:tc>
        <w:tc>
          <w:tcPr>
            <w:tcW w:w="709" w:type="dxa"/>
          </w:tcPr>
          <w:p w14:paraId="5005ACB5" w14:textId="5A6A0914" w:rsidR="00C31B82" w:rsidRPr="003C2148" w:rsidRDefault="00A64CA2" w:rsidP="00A64126">
            <w:pPr>
              <w:ind w:right="-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A64126" w:rsidRPr="003C2148">
              <w:rPr>
                <w:rFonts w:ascii="Browallia New" w:hAnsi="Browallia New" w:cs="Browallia New"/>
                <w:sz w:val="24"/>
                <w:szCs w:val="24"/>
                <w:lang w:val="en-US"/>
              </w:rPr>
              <w:t>-</w:t>
            </w:r>
          </w:p>
        </w:tc>
        <w:tc>
          <w:tcPr>
            <w:tcW w:w="708" w:type="dxa"/>
          </w:tcPr>
          <w:p w14:paraId="04BF6D5B" w14:textId="30C67BF9" w:rsidR="00C31B82" w:rsidRPr="003C2148" w:rsidRDefault="00A64CA2" w:rsidP="00A64126">
            <w:pPr>
              <w:ind w:right="-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A64126" w:rsidRPr="003C2148">
              <w:rPr>
                <w:rFonts w:ascii="Browallia New" w:hAnsi="Browallia New" w:cs="Browallia New"/>
                <w:sz w:val="24"/>
                <w:szCs w:val="24"/>
                <w:lang w:val="en-US"/>
              </w:rPr>
              <w:t>-</w:t>
            </w:r>
          </w:p>
        </w:tc>
        <w:tc>
          <w:tcPr>
            <w:tcW w:w="2018" w:type="dxa"/>
          </w:tcPr>
          <w:p w14:paraId="3ED2E81E" w14:textId="77777777" w:rsidR="00C31B82" w:rsidRPr="00007830" w:rsidRDefault="00C31B82" w:rsidP="00273E91">
            <w:pPr>
              <w:ind w:right="-1"/>
              <w:rPr>
                <w:rFonts w:ascii="Browallia New" w:hAnsi="Browallia New" w:cs="Browallia New"/>
                <w:sz w:val="24"/>
                <w:szCs w:val="24"/>
                <w:lang w:val="en-US"/>
              </w:rPr>
            </w:pPr>
          </w:p>
        </w:tc>
      </w:tr>
    </w:tbl>
    <w:p w14:paraId="0926C0A1" w14:textId="77777777" w:rsidR="008B0B81" w:rsidRPr="002E4619" w:rsidRDefault="008B0B81" w:rsidP="00DE0E13">
      <w:pPr>
        <w:ind w:left="936" w:right="-1"/>
        <w:jc w:val="thaiDistribute"/>
        <w:rPr>
          <w:rFonts w:ascii="Browallia New" w:hAnsi="Browallia New" w:cs="Browallia New"/>
          <w:sz w:val="22"/>
          <w:szCs w:val="22"/>
          <w:cs/>
          <w:lang w:val="en-US"/>
        </w:rPr>
      </w:pPr>
    </w:p>
    <w:p w14:paraId="3DE0A9AD" w14:textId="37BF716E" w:rsidR="004D75EE" w:rsidRPr="00F00D45" w:rsidRDefault="00826B77" w:rsidP="00DE0E13">
      <w:pPr>
        <w:ind w:left="936" w:right="-1"/>
        <w:jc w:val="thaiDistribute"/>
        <w:rPr>
          <w:rFonts w:ascii="Browallia New" w:hAnsi="Browallia New" w:cs="Browallia New"/>
          <w:lang w:val="en-US"/>
        </w:rPr>
      </w:pPr>
      <w:r w:rsidRPr="00F00D45">
        <w:rPr>
          <w:rFonts w:ascii="Browallia New" w:hAnsi="Browallia New" w:cs="Browallia New" w:hint="cs"/>
          <w:cs/>
          <w:lang w:val="en-US"/>
        </w:rPr>
        <w:t>รายการบัญชี</w:t>
      </w:r>
      <w:r w:rsidR="002D0B28" w:rsidRPr="00F00D45">
        <w:rPr>
          <w:rFonts w:ascii="Browallia New" w:hAnsi="Browallia New" w:cs="Browallia New" w:hint="cs"/>
          <w:cs/>
          <w:lang w:val="en-US"/>
        </w:rPr>
        <w:t>ระหว่างบริษัท</w:t>
      </w:r>
      <w:r w:rsidR="00FB4BF1" w:rsidRPr="00F00D45">
        <w:rPr>
          <w:rFonts w:ascii="Browallia New" w:hAnsi="Browallia New" w:cs="Browallia New" w:hint="cs"/>
          <w:cs/>
          <w:lang w:val="en-US"/>
        </w:rPr>
        <w:t xml:space="preserve"> </w:t>
      </w:r>
      <w:r w:rsidR="002D0B28" w:rsidRPr="00F00D45">
        <w:rPr>
          <w:rFonts w:ascii="Browallia New" w:hAnsi="Browallia New" w:cs="Browallia New" w:hint="cs"/>
          <w:cs/>
          <w:lang w:val="en-US"/>
        </w:rPr>
        <w:t>บริษัทย่อย</w:t>
      </w:r>
      <w:r w:rsidR="00FB4BF1" w:rsidRPr="00F00D45">
        <w:rPr>
          <w:rFonts w:ascii="Browallia New" w:hAnsi="Browallia New" w:cs="Browallia New" w:hint="cs"/>
          <w:cs/>
          <w:lang w:val="en-US"/>
        </w:rPr>
        <w:t xml:space="preserve"> และบริษัทย่อยทางอ้อม</w:t>
      </w:r>
      <w:r w:rsidR="002D0B28" w:rsidRPr="00F00D45">
        <w:rPr>
          <w:rFonts w:ascii="Browallia New" w:hAnsi="Browallia New" w:cs="Browallia New" w:hint="cs"/>
          <w:cs/>
          <w:lang w:val="en-US"/>
        </w:rPr>
        <w:t>ที่มีสาระสำคัญได้ถูกตัดรายการใน</w:t>
      </w:r>
      <w:r w:rsidR="00FB4BF1" w:rsidRPr="00F00D45">
        <w:rPr>
          <w:rFonts w:ascii="Browallia New" w:hAnsi="Browallia New" w:cs="Browallia New" w:hint="cs"/>
          <w:cs/>
          <w:lang w:val="en-US"/>
        </w:rPr>
        <w:t>การจัดทำ</w:t>
      </w:r>
      <w:r w:rsidR="003D6440" w:rsidRPr="00F00D45">
        <w:rPr>
          <w:rFonts w:ascii="Browallia New" w:hAnsi="Browallia New" w:cs="Browallia New"/>
          <w:lang w:val="en-US"/>
        </w:rPr>
        <w:br/>
      </w:r>
      <w:r w:rsidR="002D0B28" w:rsidRPr="00F00D45">
        <w:rPr>
          <w:rFonts w:ascii="Browallia New" w:hAnsi="Browallia New" w:cs="Browallia New" w:hint="cs"/>
          <w:cs/>
          <w:lang w:val="en-US"/>
        </w:rPr>
        <w:t>งบการเงินรวมแล้ว</w:t>
      </w:r>
    </w:p>
    <w:p w14:paraId="3DE0A9AE" w14:textId="77777777" w:rsidR="002D0B28" w:rsidRPr="00F00D45" w:rsidRDefault="002D0B28" w:rsidP="00DE0E13">
      <w:pPr>
        <w:ind w:left="936" w:right="-1"/>
        <w:jc w:val="thaiDistribute"/>
        <w:rPr>
          <w:rFonts w:ascii="Browallia New" w:hAnsi="Browallia New" w:cs="Browallia New"/>
          <w:lang w:val="en-US"/>
        </w:rPr>
      </w:pPr>
    </w:p>
    <w:p w14:paraId="3DE0A9AF" w14:textId="77777777" w:rsidR="00FF5098" w:rsidRPr="008B63E4" w:rsidRDefault="004F617E" w:rsidP="00DE0E13">
      <w:pPr>
        <w:ind w:left="936" w:right="-1"/>
        <w:jc w:val="thaiDistribute"/>
        <w:rPr>
          <w:rFonts w:ascii="Browallia New" w:hAnsi="Browallia New" w:cs="Browallia New"/>
          <w:cs/>
          <w:lang w:val="en-US"/>
        </w:rPr>
      </w:pPr>
      <w:r w:rsidRPr="00F00D45">
        <w:rPr>
          <w:rFonts w:ascii="Browallia New" w:hAnsi="Browallia New" w:cs="Browallia New" w:hint="cs"/>
          <w:cs/>
          <w:lang w:val="en-US"/>
        </w:rPr>
        <w:t>งบการเงินรวมนี้ได้จัดทำขึ้นโดยใช้นโยบายบัญชีเช่นเดียวกันสำหรับรายการ</w:t>
      </w:r>
      <w:r w:rsidR="00ED7185" w:rsidRPr="00F00D45">
        <w:rPr>
          <w:rFonts w:ascii="Browallia New" w:hAnsi="Browallia New" w:cs="Browallia New" w:hint="cs"/>
          <w:cs/>
          <w:lang w:val="en-US"/>
        </w:rPr>
        <w:t>บัญชีที่เหมือนกันหรือเหตุการณ์ทางบัญชี</w:t>
      </w:r>
      <w:r w:rsidR="00ED7185" w:rsidRPr="008B63E4">
        <w:rPr>
          <w:rFonts w:ascii="Browallia New" w:hAnsi="Browallia New" w:cs="Browallia New" w:hint="cs"/>
          <w:cs/>
          <w:lang w:val="en-US"/>
        </w:rPr>
        <w:t>ที่คล้ายคลึงกันสำหรับการจัดทำงบการเงินของบริษัท</w:t>
      </w:r>
    </w:p>
    <w:p w14:paraId="3DE0A9B0" w14:textId="0203A5D2" w:rsidR="00AD705E" w:rsidRDefault="004E715B" w:rsidP="007439BB">
      <w:pPr>
        <w:ind w:left="936" w:right="-1"/>
        <w:jc w:val="thaiDistribute"/>
        <w:rPr>
          <w:rFonts w:ascii="Browallia New" w:hAnsi="Browallia New" w:cs="Browallia New"/>
          <w:sz w:val="22"/>
          <w:szCs w:val="22"/>
          <w:lang w:val="en-US"/>
        </w:rPr>
      </w:pPr>
      <w:r>
        <w:rPr>
          <w:rFonts w:ascii="Browallia New" w:hAnsi="Browallia New" w:cs="Browallia New"/>
          <w:sz w:val="22"/>
          <w:szCs w:val="22"/>
          <w:cs/>
          <w:lang w:val="en-US"/>
        </w:rPr>
        <w:br w:type="page"/>
      </w:r>
    </w:p>
    <w:p w14:paraId="7CACD9CE" w14:textId="7BF566F1" w:rsidR="0014164A" w:rsidRDefault="009259D2" w:rsidP="0014164A">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hint="cs"/>
          <w:b/>
          <w:bCs/>
          <w:cs/>
          <w:lang w:val="en-GB"/>
        </w:rPr>
        <w:lastRenderedPageBreak/>
        <w:t>มาตรฐานการรายงานทางการเงิน</w:t>
      </w:r>
      <w:r w:rsidR="00957985">
        <w:rPr>
          <w:rFonts w:ascii="Browallia New" w:hAnsi="Browallia New" w:cs="Browallia New" w:hint="cs"/>
          <w:b/>
          <w:bCs/>
          <w:cs/>
          <w:lang w:val="en-GB"/>
        </w:rPr>
        <w:t>ฉบับใหม่และฉบับปรับปรุง</w:t>
      </w:r>
    </w:p>
    <w:p w14:paraId="3235861E" w14:textId="304FCF62" w:rsidR="0060685C" w:rsidRPr="001A2DCE" w:rsidRDefault="0060685C" w:rsidP="0060685C">
      <w:pPr>
        <w:pStyle w:val="BodyText"/>
        <w:ind w:left="910"/>
        <w:jc w:val="thaiDistribute"/>
        <w:rPr>
          <w:rFonts w:ascii="Browallia New" w:hAnsi="Browallia New" w:cs="Browallia New"/>
          <w:i/>
          <w:sz w:val="24"/>
          <w:szCs w:val="24"/>
        </w:rPr>
      </w:pPr>
    </w:p>
    <w:p w14:paraId="6A38B7D6" w14:textId="485FAF2D" w:rsidR="0060685C" w:rsidRPr="004B624D" w:rsidRDefault="00FD6EC1" w:rsidP="00B5680F">
      <w:pPr>
        <w:pStyle w:val="ListParagraph"/>
        <w:numPr>
          <w:ilvl w:val="1"/>
          <w:numId w:val="24"/>
        </w:numPr>
        <w:tabs>
          <w:tab w:val="num" w:pos="972"/>
        </w:tabs>
        <w:ind w:left="981" w:right="-22" w:hanging="531"/>
        <w:contextualSpacing/>
        <w:jc w:val="thaiDistribute"/>
        <w:rPr>
          <w:rFonts w:ascii="Browallia New" w:hAnsi="Browallia New" w:cs="Browallia New"/>
          <w:szCs w:val="28"/>
        </w:rPr>
      </w:pPr>
      <w:r w:rsidRPr="004B624D">
        <w:rPr>
          <w:rFonts w:ascii="Browallia New" w:hAnsi="Browallia New" w:cs="Browallia New" w:hint="cs"/>
          <w:szCs w:val="28"/>
          <w:cs/>
          <w:lang w:val="en-US"/>
        </w:rPr>
        <w:t>เ</w:t>
      </w:r>
      <w:r w:rsidRPr="004B624D">
        <w:rPr>
          <w:rFonts w:ascii="Browallia New" w:hAnsi="Browallia New" w:cs="Browallia New"/>
          <w:szCs w:val="28"/>
          <w:cs/>
        </w:rPr>
        <w:t xml:space="preserve">ริ่มตั้งแต่วันที่ </w:t>
      </w:r>
      <w:r w:rsidR="00525920" w:rsidRPr="00525920">
        <w:rPr>
          <w:rFonts w:ascii="Browallia New" w:hAnsi="Browallia New" w:cs="Browallia New"/>
          <w:szCs w:val="28"/>
          <w:lang w:val="en-US"/>
        </w:rPr>
        <w:t>1</w:t>
      </w:r>
      <w:r w:rsidRPr="004B624D">
        <w:rPr>
          <w:rFonts w:ascii="Browallia New" w:hAnsi="Browallia New" w:cs="Browallia New"/>
          <w:szCs w:val="28"/>
          <w:cs/>
        </w:rPr>
        <w:t xml:space="preserve"> มกราคม </w:t>
      </w:r>
      <w:r w:rsidR="00525920" w:rsidRPr="00525920">
        <w:rPr>
          <w:rFonts w:ascii="Browallia New" w:hAnsi="Browallia New" w:cs="Browallia New"/>
          <w:szCs w:val="28"/>
          <w:lang w:val="en-US"/>
        </w:rPr>
        <w:t>2567</w:t>
      </w:r>
      <w:r w:rsidRPr="004B624D">
        <w:rPr>
          <w:rFonts w:ascii="Browallia New" w:hAnsi="Browallia New" w:cs="Browallia New"/>
          <w:szCs w:val="28"/>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525920" w:rsidRPr="00525920">
        <w:rPr>
          <w:rFonts w:ascii="Browallia New" w:hAnsi="Browallia New" w:cs="Browallia New"/>
          <w:szCs w:val="28"/>
          <w:lang w:val="en-US"/>
        </w:rPr>
        <w:t>1</w:t>
      </w:r>
      <w:r w:rsidRPr="004B624D">
        <w:rPr>
          <w:rFonts w:ascii="Browallia New" w:hAnsi="Browallia New" w:cs="Browallia New"/>
          <w:szCs w:val="28"/>
          <w:cs/>
        </w:rPr>
        <w:t xml:space="preserve"> มกราคม </w:t>
      </w:r>
      <w:r w:rsidR="00525920" w:rsidRPr="00525920">
        <w:rPr>
          <w:rFonts w:ascii="Browallia New" w:hAnsi="Browallia New" w:cs="Browallia New"/>
          <w:szCs w:val="28"/>
          <w:lang w:val="en-US"/>
        </w:rPr>
        <w:t>2567</w:t>
      </w:r>
      <w:r w:rsidRPr="004B624D">
        <w:rPr>
          <w:rFonts w:ascii="Browallia New" w:hAnsi="Browallia New" w:cs="Browallia New"/>
          <w:szCs w:val="28"/>
          <w:cs/>
        </w:rPr>
        <w:t xml:space="preserve"> และเกี่ยวข้องกับกลุ่มบริษัท ยกเว้นการปฏิบัติตามการปรับปรุงมาตรฐานการบัญชีฉบับที่ </w:t>
      </w:r>
      <w:r w:rsidR="00525920" w:rsidRPr="00525920">
        <w:rPr>
          <w:rFonts w:ascii="Browallia New" w:hAnsi="Browallia New" w:cs="Browallia New"/>
          <w:szCs w:val="28"/>
          <w:lang w:val="en-US"/>
        </w:rPr>
        <w:t>12</w:t>
      </w:r>
      <w:r w:rsidRPr="004B624D">
        <w:rPr>
          <w:rFonts w:ascii="Browallia New" w:hAnsi="Browallia New" w:cs="Browallia New"/>
          <w:szCs w:val="28"/>
          <w:cs/>
        </w:rPr>
        <w:t xml:space="preserve"> เรื่องภาษีเงินได้ ที่เกี่ยวกับกฎการคำนวณภาษีเงินได้เสาหลักที่สอง (</w:t>
      </w:r>
      <w:proofErr w:type="spellStart"/>
      <w:r w:rsidRPr="004B624D">
        <w:rPr>
          <w:rFonts w:ascii="Browallia New" w:hAnsi="Browallia New" w:cs="Browallia New"/>
          <w:szCs w:val="28"/>
        </w:rPr>
        <w:t>Pillar</w:t>
      </w:r>
      <w:proofErr w:type="spellEnd"/>
      <w:r w:rsidRPr="004B624D">
        <w:rPr>
          <w:rFonts w:ascii="Browallia New" w:hAnsi="Browallia New" w:cs="Browallia New"/>
          <w:szCs w:val="28"/>
        </w:rPr>
        <w:t xml:space="preserve"> </w:t>
      </w:r>
      <w:proofErr w:type="spellStart"/>
      <w:r w:rsidRPr="004B624D">
        <w:rPr>
          <w:rFonts w:ascii="Browallia New" w:hAnsi="Browallia New" w:cs="Browallia New"/>
          <w:szCs w:val="28"/>
        </w:rPr>
        <w:t>Two</w:t>
      </w:r>
      <w:proofErr w:type="spellEnd"/>
      <w:r w:rsidRPr="004B624D">
        <w:rPr>
          <w:rFonts w:ascii="Browallia New" w:hAnsi="Browallia New" w:cs="Browallia New"/>
          <w:szCs w:val="28"/>
        </w:rPr>
        <w:t xml:space="preserve"> </w:t>
      </w:r>
      <w:proofErr w:type="spellStart"/>
      <w:r w:rsidRPr="004B624D">
        <w:rPr>
          <w:rFonts w:ascii="Browallia New" w:hAnsi="Browallia New" w:cs="Browallia New"/>
          <w:szCs w:val="28"/>
        </w:rPr>
        <w:t>model</w:t>
      </w:r>
      <w:proofErr w:type="spellEnd"/>
      <w:r w:rsidRPr="004B624D">
        <w:rPr>
          <w:rFonts w:ascii="Browallia New" w:hAnsi="Browallia New" w:cs="Browallia New"/>
          <w:szCs w:val="28"/>
        </w:rPr>
        <w:t xml:space="preserve"> </w:t>
      </w:r>
      <w:proofErr w:type="spellStart"/>
      <w:r w:rsidRPr="004B624D">
        <w:rPr>
          <w:rFonts w:ascii="Browallia New" w:hAnsi="Browallia New" w:cs="Browallia New"/>
          <w:szCs w:val="28"/>
        </w:rPr>
        <w:t>rule</w:t>
      </w:r>
      <w:proofErr w:type="spellEnd"/>
      <w:r w:rsidRPr="004B624D">
        <w:rPr>
          <w:rFonts w:ascii="Browallia New" w:hAnsi="Browallia New" w:cs="Browallia New"/>
          <w:szCs w:val="28"/>
        </w:rPr>
        <w:t>)</w:t>
      </w:r>
      <w:r w:rsidR="000338F5">
        <w:rPr>
          <w:rFonts w:ascii="Browallia New" w:hAnsi="Browallia New" w:cs="Browallia New"/>
          <w:szCs w:val="28"/>
          <w:lang w:val="en-US"/>
        </w:rPr>
        <w:t xml:space="preserve"> </w:t>
      </w:r>
      <w:r w:rsidRPr="004B624D">
        <w:rPr>
          <w:rFonts w:ascii="Browallia New" w:hAnsi="Browallia New" w:cs="Browallia New"/>
          <w:szCs w:val="28"/>
          <w:cs/>
        </w:rPr>
        <w:t>โดยการปฏิบัติตามมาตรฐานการรายงานทางการเงิน</w:t>
      </w:r>
      <w:r w:rsidR="001A2DCE">
        <w:rPr>
          <w:rFonts w:ascii="Browallia New" w:hAnsi="Browallia New" w:cs="Browallia New"/>
          <w:szCs w:val="28"/>
          <w:cs/>
        </w:rPr>
        <w:br/>
      </w:r>
      <w:r w:rsidRPr="004B624D">
        <w:rPr>
          <w:rFonts w:ascii="Browallia New" w:hAnsi="Browallia New" w:cs="Browallia New"/>
          <w:szCs w:val="28"/>
          <w:cs/>
        </w:rPr>
        <w:t>ฉบับปรับปรุงดังกล่าว</w:t>
      </w:r>
      <w:r w:rsidR="000338F5">
        <w:rPr>
          <w:rFonts w:ascii="Browallia New" w:hAnsi="Browallia New" w:cs="Browallia New"/>
          <w:szCs w:val="28"/>
          <w:lang w:val="en-US"/>
        </w:rPr>
        <w:t xml:space="preserve"> </w:t>
      </w:r>
      <w:r w:rsidRPr="004B624D">
        <w:rPr>
          <w:rFonts w:ascii="Browallia New" w:hAnsi="Browallia New" w:cs="Browallia New"/>
          <w:szCs w:val="28"/>
          <w:cs/>
        </w:rPr>
        <w:t>ไม่มีผลกระทบอย่างเป็นสาระสำคัญต่อกลุ่มบริษัท</w:t>
      </w:r>
    </w:p>
    <w:p w14:paraId="2274BDDE" w14:textId="77777777" w:rsidR="0091541B" w:rsidRPr="001A2DCE" w:rsidRDefault="0091541B" w:rsidP="003A4463">
      <w:pPr>
        <w:tabs>
          <w:tab w:val="left" w:pos="1418"/>
        </w:tabs>
        <w:ind w:left="945"/>
        <w:rPr>
          <w:rFonts w:ascii="Browallia New" w:hAnsi="Browallia New" w:cs="Browallia New"/>
          <w:sz w:val="24"/>
          <w:szCs w:val="24"/>
          <w:lang w:val="en-US"/>
        </w:rPr>
      </w:pPr>
    </w:p>
    <w:p w14:paraId="6E77B749" w14:textId="77777777" w:rsidR="00F66CC8" w:rsidRPr="00C447D4" w:rsidRDefault="00F733AB" w:rsidP="00B5680F">
      <w:pPr>
        <w:pStyle w:val="ListParagraph"/>
        <w:numPr>
          <w:ilvl w:val="1"/>
          <w:numId w:val="24"/>
        </w:numPr>
        <w:tabs>
          <w:tab w:val="num" w:pos="972"/>
        </w:tabs>
        <w:ind w:left="981" w:right="-22" w:hanging="531"/>
        <w:contextualSpacing/>
        <w:jc w:val="thaiDistribute"/>
        <w:rPr>
          <w:rFonts w:ascii="Browallia New" w:eastAsia="Cordia New" w:hAnsi="Browallia New" w:cs="Browallia New"/>
          <w:lang w:val="en-US" w:eastAsia="th-TH"/>
        </w:rPr>
      </w:pPr>
      <w:r w:rsidRPr="00F66CC8">
        <w:rPr>
          <w:rFonts w:ascii="Browallia New" w:hAnsi="Browallia New" w:cs="Browallia New"/>
          <w:szCs w:val="28"/>
          <w:cs/>
          <w:lang w:val="en-US"/>
        </w:rPr>
        <w:t>มาตรฐาน</w:t>
      </w:r>
      <w:r w:rsidR="00F66CC8" w:rsidRPr="00F66CC8">
        <w:rPr>
          <w:rFonts w:ascii="Browallia New" w:eastAsia="Cordia New" w:hAnsi="Browallia New" w:cs="Browallia New"/>
          <w:sz w:val="22"/>
          <w:szCs w:val="28"/>
          <w:cs/>
          <w:lang w:val="en-US" w:eastAsia="th-TH"/>
        </w:rPr>
        <w:t xml:space="preserve">การรายงานทางการเงินฉบับปรับปรุงที่มีผลบังคับใช้สำหรับรอบระยะเวลาบัญชีที่เริ่มในหรือหลังวันที่ </w:t>
      </w:r>
      <w:r w:rsidR="00F66CC8" w:rsidRPr="00C447D4">
        <w:rPr>
          <w:rFonts w:ascii="Browallia New" w:hAnsi="Browallia New" w:cs="Browallia New"/>
          <w:szCs w:val="28"/>
        </w:rPr>
        <w:t>1</w:t>
      </w:r>
      <w:r w:rsidR="00F66CC8" w:rsidRPr="00C447D4">
        <w:rPr>
          <w:rFonts w:ascii="Browallia New" w:hAnsi="Browallia New" w:cs="Browallia New"/>
          <w:szCs w:val="28"/>
          <w:cs/>
        </w:rPr>
        <w:t xml:space="preserve"> มกราคม </w:t>
      </w:r>
      <w:r w:rsidR="00F66CC8" w:rsidRPr="00C447D4">
        <w:rPr>
          <w:rFonts w:ascii="Browallia New" w:hAnsi="Browallia New" w:cs="Browallia New"/>
          <w:szCs w:val="28"/>
        </w:rPr>
        <w:t>2568</w:t>
      </w:r>
      <w:r w:rsidR="00F66CC8" w:rsidRPr="00F66CC8">
        <w:rPr>
          <w:rFonts w:ascii="Browallia New" w:eastAsia="Cordia New" w:hAnsi="Browallia New" w:cs="Browallia New"/>
          <w:sz w:val="22"/>
          <w:szCs w:val="28"/>
          <w:lang w:val="en-US" w:eastAsia="th-TH"/>
        </w:rPr>
        <w:t xml:space="preserve"> </w:t>
      </w:r>
      <w:r w:rsidR="00F66CC8" w:rsidRPr="00F66CC8">
        <w:rPr>
          <w:rFonts w:ascii="Browallia New" w:eastAsia="Cordia New" w:hAnsi="Browallia New" w:cs="Browallia New"/>
          <w:sz w:val="22"/>
          <w:szCs w:val="28"/>
          <w:cs/>
          <w:lang w:val="en-US" w:eastAsia="th-TH"/>
        </w:rPr>
        <w:t>ที่เกี่ยวข้องกับกลุ่มบริษัท</w:t>
      </w:r>
    </w:p>
    <w:p w14:paraId="78AD58A7" w14:textId="77777777" w:rsidR="005C19BD" w:rsidRPr="001A2DCE" w:rsidRDefault="005C19BD" w:rsidP="00C32AD0">
      <w:pPr>
        <w:contextualSpacing/>
        <w:jc w:val="thaiDistribute"/>
        <w:textAlignment w:val="baseline"/>
        <w:rPr>
          <w:rFonts w:ascii="Browallia New" w:hAnsi="Browallia New" w:cs="Browallia New"/>
          <w:spacing w:val="-6"/>
          <w:sz w:val="24"/>
          <w:szCs w:val="24"/>
          <w:lang w:val="en-US" w:eastAsia="th-TH"/>
        </w:rPr>
      </w:pPr>
    </w:p>
    <w:p w14:paraId="2D2EE64C" w14:textId="631BB33E" w:rsidR="005C19BD" w:rsidRPr="001A2DCE" w:rsidRDefault="005C19BD" w:rsidP="0075270F">
      <w:pPr>
        <w:numPr>
          <w:ilvl w:val="0"/>
          <w:numId w:val="32"/>
        </w:numPr>
        <w:ind w:left="1440" w:hanging="450"/>
        <w:contextualSpacing/>
        <w:jc w:val="thaiDistribute"/>
        <w:textAlignment w:val="baseline"/>
        <w:rPr>
          <w:rFonts w:ascii="Browallia New" w:hAnsi="Browallia New" w:cs="Browallia New"/>
          <w:lang w:val="en-US" w:eastAsia="th-TH" w:bidi="ar-SA"/>
        </w:rPr>
      </w:pPr>
      <w:r w:rsidRPr="004C4E20">
        <w:rPr>
          <w:rFonts w:ascii="Browallia New" w:eastAsia="Arial" w:hAnsi="Browallia New" w:cs="Browallia New"/>
          <w:b/>
          <w:bCs/>
          <w:cs/>
          <w:lang w:val="en-US" w:eastAsia="th-TH"/>
        </w:rPr>
        <w:t>การปรับปรุงมาตรฐานการบัญชีฉบับที่</w:t>
      </w:r>
      <w:r w:rsidRPr="004C4E20">
        <w:rPr>
          <w:rFonts w:ascii="Browallia New" w:eastAsia="Arial" w:hAnsi="Browallia New" w:cs="Browallia New"/>
          <w:b/>
          <w:bCs/>
          <w:lang w:val="en-US" w:eastAsia="th-TH" w:bidi="ar-SA"/>
        </w:rPr>
        <w:t xml:space="preserve"> </w:t>
      </w:r>
      <w:r w:rsidRPr="004C4E20">
        <w:rPr>
          <w:rFonts w:ascii="Browallia New" w:eastAsia="Arial" w:hAnsi="Browallia New" w:cs="Browallia New"/>
          <w:b/>
          <w:bCs/>
          <w:lang w:eastAsia="th-TH" w:bidi="ar-SA"/>
        </w:rPr>
        <w:t>1</w:t>
      </w:r>
      <w:r w:rsidRPr="004C4E20">
        <w:rPr>
          <w:rFonts w:ascii="Browallia New" w:eastAsia="Arial" w:hAnsi="Browallia New" w:cs="Browallia New"/>
          <w:b/>
          <w:bCs/>
          <w:lang w:val="en-US" w:eastAsia="th-TH" w:bidi="ar-SA"/>
        </w:rPr>
        <w:t xml:space="preserve"> </w:t>
      </w:r>
      <w:r w:rsidRPr="004C4E20">
        <w:rPr>
          <w:rFonts w:ascii="Browallia New" w:eastAsia="Arial" w:hAnsi="Browallia New" w:cs="Browallia New"/>
          <w:b/>
          <w:bCs/>
          <w:cs/>
          <w:lang w:val="en-US" w:eastAsia="th-TH"/>
        </w:rPr>
        <w:t>เรื่องการนำเสนองบการเงิน</w:t>
      </w:r>
      <w:r w:rsidRPr="001A2DCE">
        <w:rPr>
          <w:rFonts w:ascii="Browallia New" w:hAnsi="Browallia New" w:cs="Browallia New"/>
          <w:lang w:val="en-US" w:eastAsia="th-TH" w:bidi="ar-SA"/>
        </w:rPr>
        <w:t xml:space="preserve"> </w:t>
      </w:r>
      <w:r w:rsidRPr="001A2DCE">
        <w:rPr>
          <w:rFonts w:ascii="Browallia New" w:hAnsi="Browallia New" w:cs="Browallia New"/>
          <w:cs/>
          <w:lang w:val="en-US" w:eastAsia="th-TH"/>
        </w:rPr>
        <w:t>ระบุเพิ่มเติมว่าหนี้สินจะถูกจัดประเภทเป็นหนี้สินหมุนเวียนหรือไม่หมุนเวียน</w:t>
      </w:r>
      <w:r w:rsidRPr="001A2DCE">
        <w:rPr>
          <w:rFonts w:ascii="Browallia New" w:hAnsi="Browallia New" w:cs="Browallia New"/>
          <w:lang w:val="en-US" w:eastAsia="th-TH" w:bidi="ar-SA"/>
        </w:rPr>
        <w:t xml:space="preserve"> </w:t>
      </w:r>
      <w:r w:rsidRPr="001A2DCE">
        <w:rPr>
          <w:rFonts w:ascii="Browallia New" w:hAnsi="Browallia New" w:cs="Browallia New"/>
          <w:cs/>
          <w:lang w:val="en-US" w:eastAsia="th-TH"/>
        </w:rPr>
        <w:t>ขึ้นอยู่กับสิทธิที่มีอยู่ ณ สิ้นรอบระยะเวลารายงาน</w:t>
      </w:r>
      <w:r w:rsidRPr="001A2DCE">
        <w:rPr>
          <w:rFonts w:ascii="Browallia New" w:hAnsi="Browallia New" w:cs="Browallia New"/>
          <w:lang w:val="en-US" w:eastAsia="th-TH" w:bidi="ar-SA"/>
        </w:rPr>
        <w:t xml:space="preserve"> </w:t>
      </w:r>
      <w:r w:rsidRPr="001A2DCE">
        <w:rPr>
          <w:rFonts w:ascii="Browallia New" w:hAnsi="Browallia New" w:cs="Browallia New"/>
          <w:cs/>
          <w:lang w:val="en-US" w:eastAsia="th-TH"/>
        </w:rPr>
        <w:t>การจัดประเภทจะไม่ได้รับผลกระทบจากความคาดหวังของ</w:t>
      </w:r>
      <w:r w:rsidR="002743EB" w:rsidRPr="001A2DCE">
        <w:rPr>
          <w:rFonts w:ascii="Browallia New" w:hAnsi="Browallia New" w:cs="Browallia New" w:hint="cs"/>
          <w:cs/>
          <w:lang w:val="en-US" w:eastAsia="th-TH"/>
        </w:rPr>
        <w:t>กลุ่มบริษัท</w:t>
      </w:r>
      <w:r w:rsidRPr="001A2DCE">
        <w:rPr>
          <w:rFonts w:ascii="Browallia New" w:hAnsi="Browallia New" w:cs="Browallia New"/>
          <w:cs/>
          <w:lang w:val="en-US" w:eastAsia="th-TH"/>
        </w:rPr>
        <w:t>หรือเหตุการณ์ภายหลังรอบระยะเวลารายงาน</w:t>
      </w:r>
      <w:r w:rsidRPr="001A2DCE">
        <w:rPr>
          <w:rFonts w:ascii="Browallia New" w:hAnsi="Browallia New" w:cs="Browallia New"/>
          <w:lang w:val="en-US" w:eastAsia="th-TH" w:bidi="ar-SA"/>
        </w:rPr>
        <w:t xml:space="preserve"> (</w:t>
      </w:r>
      <w:r w:rsidRPr="001A2DCE">
        <w:rPr>
          <w:rFonts w:ascii="Browallia New" w:hAnsi="Browallia New" w:cs="Browallia New"/>
          <w:cs/>
          <w:lang w:val="en-US" w:eastAsia="th-TH"/>
        </w:rPr>
        <w:t>เช่น การได้รับการยกเว้นหรือการละเมิดการดำรงสถานะของข้อตกลง</w:t>
      </w:r>
      <w:r w:rsidRPr="001A2DCE">
        <w:rPr>
          <w:rFonts w:ascii="Browallia New" w:hAnsi="Browallia New" w:cs="Browallia New"/>
          <w:lang w:val="en-US" w:eastAsia="th-TH" w:bidi="ar-SA"/>
        </w:rPr>
        <w:t xml:space="preserve"> (a breach of covenant))</w:t>
      </w:r>
    </w:p>
    <w:p w14:paraId="7B45AD2D" w14:textId="77777777" w:rsidR="005C19BD" w:rsidRPr="001A2DCE" w:rsidRDefault="005C19BD" w:rsidP="005C19BD">
      <w:pPr>
        <w:ind w:left="567"/>
        <w:contextualSpacing/>
        <w:jc w:val="thaiDistribute"/>
        <w:textAlignment w:val="baseline"/>
        <w:rPr>
          <w:rFonts w:ascii="Browallia New" w:hAnsi="Browallia New" w:cs="Browallia New"/>
          <w:spacing w:val="-6"/>
          <w:sz w:val="24"/>
          <w:szCs w:val="24"/>
          <w:lang w:val="en-US" w:eastAsia="th-TH" w:bidi="ar-SA"/>
        </w:rPr>
      </w:pPr>
    </w:p>
    <w:p w14:paraId="3B1180B3" w14:textId="1BA1A6C0" w:rsidR="005C19BD" w:rsidRPr="004C4E20" w:rsidRDefault="005C19BD" w:rsidP="0075270F">
      <w:pPr>
        <w:ind w:left="1449"/>
        <w:jc w:val="thaiDistribute"/>
        <w:textAlignment w:val="baseline"/>
        <w:rPr>
          <w:rFonts w:ascii="Browallia New" w:hAnsi="Browallia New" w:cs="Browallia New"/>
          <w:lang w:val="en-US" w:eastAsia="th-TH" w:bidi="ar-SA"/>
        </w:rPr>
      </w:pPr>
      <w:r w:rsidRPr="004C4E20">
        <w:rPr>
          <w:rFonts w:ascii="Browallia New" w:hAnsi="Browallia New" w:cs="Browallia New"/>
          <w:cs/>
          <w:lang w:val="en-US" w:eastAsia="th-TH"/>
        </w:rPr>
        <w:t>การดำรงสถานะของข้อตกลง</w:t>
      </w:r>
      <w:r w:rsidRPr="004C4E20">
        <w:rPr>
          <w:rFonts w:ascii="Browallia New" w:hAnsi="Browallia New" w:cs="Browallia New"/>
          <w:lang w:val="en-US" w:eastAsia="th-TH" w:bidi="ar-SA"/>
        </w:rPr>
        <w:t xml:space="preserve"> (</w:t>
      </w:r>
      <w:r w:rsidRPr="004C4E20">
        <w:rPr>
          <w:rFonts w:ascii="Browallia New" w:eastAsia="Arial" w:hAnsi="Browallia New" w:cs="Browallia New"/>
          <w:lang w:val="en-US" w:eastAsia="th-TH" w:bidi="ar-SA"/>
        </w:rPr>
        <w:t>covenant</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ของการกู้ยืมจะไม่ส่งผลต่อการจัดประเภทหนี้สินเป็นหนี้สินหมุนเวียนหรือไม่หมุนเวียน</w:t>
      </w:r>
      <w:r w:rsidRPr="004C4E20">
        <w:rPr>
          <w:rFonts w:ascii="Browallia New" w:hAnsi="Browallia New" w:cs="Browallia New"/>
          <w:lang w:val="en-US" w:eastAsia="th-TH" w:bidi="ar-SA"/>
        </w:rPr>
        <w:t xml:space="preserve"> </w:t>
      </w:r>
      <w:r w:rsidRPr="004C4E20">
        <w:rPr>
          <w:rFonts w:ascii="Browallia New" w:hAnsi="Browallia New" w:cs="Browallia New"/>
          <w:spacing w:val="-4"/>
          <w:cs/>
          <w:lang w:val="en-US" w:eastAsia="th-TH"/>
        </w:rPr>
        <w:t>ณ</w:t>
      </w:r>
      <w:r w:rsidRPr="004C4E20">
        <w:rPr>
          <w:rFonts w:ascii="Browallia New" w:hAnsi="Browallia New" w:cs="Browallia New"/>
          <w:spacing w:val="-4"/>
          <w:lang w:val="en-US" w:eastAsia="th-TH" w:bidi="ar-SA"/>
        </w:rPr>
        <w:t xml:space="preserve"> </w:t>
      </w:r>
      <w:r w:rsidRPr="004C4E20">
        <w:rPr>
          <w:rFonts w:ascii="Browallia New" w:hAnsi="Browallia New" w:cs="Browallia New"/>
          <w:spacing w:val="-4"/>
          <w:cs/>
          <w:lang w:val="en-US"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4C4E20">
        <w:rPr>
          <w:rFonts w:ascii="Browallia New" w:hAnsi="Browallia New" w:cs="Browallia New"/>
          <w:spacing w:val="-4"/>
          <w:lang w:val="en-US" w:eastAsia="th-TH" w:bidi="ar-SA"/>
        </w:rPr>
        <w:t xml:space="preserve"> </w:t>
      </w:r>
      <w:r w:rsidRPr="004C4E20">
        <w:rPr>
          <w:rFonts w:ascii="Browallia New" w:hAnsi="Browallia New" w:cs="Browallia New"/>
          <w:spacing w:val="-4"/>
          <w:cs/>
          <w:lang w:val="en-US" w:eastAsia="th-TH"/>
        </w:rPr>
        <w:t>อย่างไรก็ตาม</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หาก</w:t>
      </w:r>
      <w:r w:rsidR="002743EB">
        <w:rPr>
          <w:rFonts w:ascii="Browallia New" w:hAnsi="Browallia New" w:cs="Browallia New" w:hint="cs"/>
          <w:cs/>
          <w:lang w:val="en-US" w:eastAsia="th-TH"/>
        </w:rPr>
        <w:t>กลุ่มบริษัท</w:t>
      </w:r>
      <w:r w:rsidRPr="004C4E20">
        <w:rPr>
          <w:rFonts w:ascii="Browallia New" w:hAnsi="Browallia New" w:cs="Browallia New"/>
          <w:cs/>
          <w:lang w:val="en-US" w:eastAsia="th-TH"/>
        </w:rPr>
        <w:t>ต้องปฏิบัติตามการดำรงสถานะก่อนหรือ ณ</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วันสิ้นรอบระยะเวลารายงาน ก็จะส่งผลต่อการจัดประเภทเป็นหนี้สินหมุนเวียนหรือไม่หมุนเวียน</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แม้ว่าการดำรงสถานะจะถูกทดสอบการปฏิบัติภายหลังรอบระยะเวลารายงานก็ตาม</w:t>
      </w:r>
      <w:r w:rsidRPr="004C4E20">
        <w:rPr>
          <w:rFonts w:ascii="Browallia New" w:hAnsi="Browallia New" w:cs="Browallia New"/>
          <w:lang w:val="en-US" w:eastAsia="th-TH" w:bidi="ar-SA"/>
        </w:rPr>
        <w:t xml:space="preserve"> </w:t>
      </w:r>
    </w:p>
    <w:p w14:paraId="24DC3AAC" w14:textId="178C2940" w:rsidR="005C19BD" w:rsidRPr="001A2DCE" w:rsidRDefault="005C19BD" w:rsidP="0075270F">
      <w:pPr>
        <w:ind w:left="1449"/>
        <w:rPr>
          <w:rFonts w:ascii="Browallia New" w:hAnsi="Browallia New" w:cs="Browallia New"/>
          <w:sz w:val="24"/>
          <w:szCs w:val="24"/>
          <w:cs/>
          <w:lang w:val="en-US" w:eastAsia="th-TH"/>
        </w:rPr>
      </w:pPr>
    </w:p>
    <w:p w14:paraId="2FC39F4B" w14:textId="7C3408E1" w:rsidR="005C19BD" w:rsidRDefault="005C19BD" w:rsidP="0075270F">
      <w:pPr>
        <w:ind w:left="1449"/>
        <w:jc w:val="thaiDistribute"/>
        <w:textAlignment w:val="baseline"/>
        <w:rPr>
          <w:rFonts w:ascii="Browallia New" w:hAnsi="Browallia New" w:cs="Browallia New"/>
          <w:lang w:val="en-US" w:eastAsia="th-TH"/>
        </w:rPr>
      </w:pPr>
      <w:r w:rsidRPr="004C4E20">
        <w:rPr>
          <w:rFonts w:ascii="Browallia New" w:hAnsi="Browallia New" w:cs="Browallia New"/>
          <w:cs/>
          <w:lang w:val="en-US" w:eastAsia="th-TH"/>
        </w:rPr>
        <w:t>การปรับปรุงดังกล่าวกำหนดให้เปิดเผยข้อมูลหากก</w:t>
      </w:r>
      <w:r w:rsidR="002743EB">
        <w:rPr>
          <w:rFonts w:ascii="Browallia New" w:hAnsi="Browallia New" w:cs="Browallia New" w:hint="cs"/>
          <w:cs/>
          <w:lang w:val="en-US" w:eastAsia="th-TH"/>
        </w:rPr>
        <w:t>ลุ่มบริษัท</w:t>
      </w:r>
      <w:r w:rsidRPr="004C4E20">
        <w:rPr>
          <w:rFonts w:ascii="Browallia New" w:hAnsi="Browallia New" w:cs="Browallia New"/>
          <w:cs/>
          <w:lang w:val="en-US" w:eastAsia="th-TH"/>
        </w:rPr>
        <w:t>จัดประเภทหนี้สินเป็นหนี้สินไม่หมุนเวียนและหนี้สินนั้นขึ้นอยู่กับการดำรงสถานะที่</w:t>
      </w:r>
      <w:r w:rsidR="002743EB">
        <w:rPr>
          <w:rFonts w:ascii="Browallia New" w:hAnsi="Browallia New" w:cs="Browallia New" w:hint="cs"/>
          <w:cs/>
          <w:lang w:val="en-US" w:eastAsia="th-TH"/>
        </w:rPr>
        <w:t>กลุ่มบริษัท</w:t>
      </w:r>
      <w:r w:rsidRPr="004C4E20">
        <w:rPr>
          <w:rFonts w:ascii="Browallia New" w:hAnsi="Browallia New" w:cs="Browallia New"/>
          <w:cs/>
          <w:lang w:val="en-US" w:eastAsia="th-TH"/>
        </w:rPr>
        <w:t>ต้องปฏิบัติตามภายใน</w:t>
      </w:r>
      <w:r w:rsidRPr="004C4E20">
        <w:rPr>
          <w:rFonts w:ascii="Browallia New" w:hAnsi="Browallia New" w:cs="Browallia New"/>
          <w:lang w:val="en-US" w:eastAsia="th-TH" w:bidi="ar-SA"/>
        </w:rPr>
        <w:t xml:space="preserve"> </w:t>
      </w:r>
      <w:r w:rsidRPr="004C4E20">
        <w:rPr>
          <w:rFonts w:ascii="Browallia New" w:hAnsi="Browallia New" w:cs="Browallia New"/>
          <w:lang w:eastAsia="th-TH" w:bidi="ar-SA"/>
        </w:rPr>
        <w:t>12</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เดือนภายหลังรอบระยะเวลารายงาน</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ข้อมูลที่ต้องเปิดเผยรวมถึง</w:t>
      </w:r>
    </w:p>
    <w:p w14:paraId="0D1F3B2E" w14:textId="77777777" w:rsidR="00C67740" w:rsidRPr="001A2DCE" w:rsidRDefault="00C67740" w:rsidP="0075270F">
      <w:pPr>
        <w:ind w:left="1449"/>
        <w:jc w:val="thaiDistribute"/>
        <w:textAlignment w:val="baseline"/>
        <w:rPr>
          <w:rFonts w:ascii="Browallia New" w:hAnsi="Browallia New" w:cs="Browallia New"/>
          <w:sz w:val="16"/>
          <w:szCs w:val="16"/>
          <w:lang w:val="en-US" w:eastAsia="th-TH" w:bidi="ar-SA"/>
        </w:rPr>
      </w:pPr>
    </w:p>
    <w:p w14:paraId="7EC2CCAB" w14:textId="77777777" w:rsidR="005C19BD" w:rsidRPr="004C4E20" w:rsidRDefault="005C19BD" w:rsidP="0075270F">
      <w:pPr>
        <w:numPr>
          <w:ilvl w:val="0"/>
          <w:numId w:val="33"/>
        </w:numPr>
        <w:tabs>
          <w:tab w:val="clear" w:pos="927"/>
          <w:tab w:val="num" w:pos="1843"/>
        </w:tabs>
        <w:ind w:left="709" w:firstLine="848"/>
        <w:textAlignment w:val="baseline"/>
        <w:rPr>
          <w:rFonts w:ascii="Browallia New" w:hAnsi="Browallia New" w:cs="Browallia New"/>
          <w:lang w:val="en-US" w:eastAsia="th-TH" w:bidi="ar-SA"/>
        </w:rPr>
      </w:pPr>
      <w:r w:rsidRPr="004C4E20">
        <w:rPr>
          <w:rFonts w:ascii="Browallia New" w:hAnsi="Browallia New" w:cs="Browallia New"/>
          <w:cs/>
          <w:lang w:val="en-US" w:eastAsia="th-TH"/>
        </w:rPr>
        <w:t>มูลค่าตามบัญชีของหนี้สิน</w:t>
      </w:r>
    </w:p>
    <w:p w14:paraId="1232C6D1" w14:textId="77777777" w:rsidR="005C19BD" w:rsidRPr="004C4E20" w:rsidRDefault="005C19BD" w:rsidP="0075270F">
      <w:pPr>
        <w:numPr>
          <w:ilvl w:val="0"/>
          <w:numId w:val="33"/>
        </w:numPr>
        <w:tabs>
          <w:tab w:val="clear" w:pos="927"/>
          <w:tab w:val="num" w:pos="1843"/>
        </w:tabs>
        <w:ind w:left="709" w:firstLine="848"/>
        <w:textAlignment w:val="baseline"/>
        <w:rPr>
          <w:rFonts w:ascii="Browallia New" w:hAnsi="Browallia New" w:cs="Browallia New"/>
          <w:lang w:val="en-US" w:eastAsia="th-TH" w:bidi="ar-SA"/>
        </w:rPr>
      </w:pPr>
      <w:r w:rsidRPr="004C4E20">
        <w:rPr>
          <w:rFonts w:ascii="Browallia New" w:hAnsi="Browallia New" w:cs="Browallia New"/>
          <w:cs/>
          <w:lang w:val="en-US" w:eastAsia="th-TH"/>
        </w:rPr>
        <w:t>ข้อมูลเกี่ยวกับการดำรงสถานะ</w:t>
      </w:r>
    </w:p>
    <w:p w14:paraId="4101FBCB" w14:textId="77777777" w:rsidR="005C19BD" w:rsidRPr="004C4E20" w:rsidRDefault="005C19BD" w:rsidP="000C6365">
      <w:pPr>
        <w:numPr>
          <w:ilvl w:val="0"/>
          <w:numId w:val="33"/>
        </w:numPr>
        <w:tabs>
          <w:tab w:val="clear" w:pos="927"/>
          <w:tab w:val="num" w:pos="1843"/>
        </w:tabs>
        <w:ind w:left="1836" w:hanging="279"/>
        <w:jc w:val="thaiDistribute"/>
        <w:textAlignment w:val="baseline"/>
        <w:rPr>
          <w:rFonts w:ascii="Browallia New" w:hAnsi="Browallia New" w:cs="Browallia New"/>
          <w:lang w:val="en-US" w:eastAsia="th-TH" w:bidi="ar-SA"/>
        </w:rPr>
      </w:pPr>
      <w:r w:rsidRPr="004C4E20">
        <w:rPr>
          <w:rFonts w:ascii="Browallia New" w:hAnsi="Browallia New" w:cs="Browallia New"/>
          <w:cs/>
          <w:lang w:val="en-US" w:eastAsia="th-TH"/>
        </w:rPr>
        <w:t>ข้อเท็จจริงและสถานการณ์ (ถ้ามี)</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ที่บ่งชี้ว่ากิจการอาจจะมีความยากลำบากในการปฏิบัติตามการดำรงสถานะ</w:t>
      </w:r>
    </w:p>
    <w:p w14:paraId="23AA71EF" w14:textId="77777777" w:rsidR="000C6365" w:rsidRPr="00014472" w:rsidRDefault="000C6365" w:rsidP="000C6365">
      <w:pPr>
        <w:ind w:left="1485"/>
        <w:jc w:val="thaiDistribute"/>
        <w:textAlignment w:val="baseline"/>
        <w:rPr>
          <w:rFonts w:ascii="Browallia New" w:hAnsi="Browallia New" w:cs="Browallia New"/>
          <w:sz w:val="24"/>
          <w:szCs w:val="24"/>
          <w:lang w:val="en-US" w:eastAsia="th-TH"/>
        </w:rPr>
      </w:pPr>
    </w:p>
    <w:p w14:paraId="0425799C" w14:textId="00112AF8" w:rsidR="005C19BD" w:rsidRPr="004C4E20" w:rsidRDefault="005C19BD" w:rsidP="000C6365">
      <w:pPr>
        <w:ind w:left="1440"/>
        <w:jc w:val="thaiDistribute"/>
        <w:textAlignment w:val="baseline"/>
        <w:rPr>
          <w:rFonts w:ascii="Browallia New" w:hAnsi="Browallia New" w:cs="Browallia New"/>
          <w:lang w:val="en-US" w:eastAsia="th-TH"/>
        </w:rPr>
      </w:pPr>
      <w:r w:rsidRPr="004C4E20">
        <w:rPr>
          <w:rFonts w:ascii="Browallia New" w:hAnsi="Browallia New" w:cs="Browallia New"/>
          <w:cs/>
          <w:lang w:val="en-US" w:eastAsia="th-TH"/>
        </w:rPr>
        <w:t>การปรับปรุงยังชี้แจงความหมายของ</w:t>
      </w:r>
      <w:r w:rsidRPr="004C4E20">
        <w:rPr>
          <w:rFonts w:ascii="Browallia New" w:hAnsi="Browallia New" w:cs="Browallia New"/>
          <w:lang w:val="en-US" w:eastAsia="th-TH"/>
        </w:rPr>
        <w:t xml:space="preserve"> ‘</w:t>
      </w:r>
      <w:r w:rsidRPr="004C4E20">
        <w:rPr>
          <w:rFonts w:ascii="Browallia New" w:hAnsi="Browallia New" w:cs="Browallia New"/>
          <w:cs/>
          <w:lang w:val="en-US" w:eastAsia="th-TH"/>
        </w:rPr>
        <w:t>การชำระ</w:t>
      </w:r>
      <w:r w:rsidRPr="004C4E20">
        <w:rPr>
          <w:rFonts w:ascii="Browallia New" w:hAnsi="Browallia New" w:cs="Browallia New"/>
          <w:lang w:val="en-US" w:eastAsia="th-TH"/>
        </w:rPr>
        <w:t xml:space="preserve">' </w:t>
      </w:r>
      <w:r w:rsidRPr="004C4E20">
        <w:rPr>
          <w:rFonts w:ascii="Browallia New" w:hAnsi="Browallia New" w:cs="Browallia New"/>
          <w:cs/>
          <w:lang w:val="en-US" w:eastAsia="th-TH"/>
        </w:rPr>
        <w:t>หนี้สินตามมาตรฐานการบัญชีฉบับที่</w:t>
      </w:r>
      <w:r w:rsidRPr="004C4E20">
        <w:rPr>
          <w:rFonts w:ascii="Browallia New" w:hAnsi="Browallia New" w:cs="Browallia New"/>
          <w:lang w:val="en-US" w:eastAsia="th-TH"/>
        </w:rPr>
        <w:t xml:space="preserve"> 1 </w:t>
      </w:r>
      <w:r w:rsidRPr="004C4E20">
        <w:rPr>
          <w:rFonts w:ascii="Browallia New" w:hAnsi="Browallia New" w:cs="Browallia New"/>
          <w:cs/>
          <w:lang w:val="en-US" w:eastAsia="th-TH"/>
        </w:rPr>
        <w:t>เมื่อคู่สัญญา</w:t>
      </w:r>
      <w:r w:rsidR="002B2C9B">
        <w:rPr>
          <w:rFonts w:ascii="Browallia New" w:hAnsi="Browallia New" w:cs="Browallia New"/>
          <w:cs/>
          <w:lang w:val="en-US" w:eastAsia="th-TH"/>
        </w:rPr>
        <w:br/>
      </w:r>
      <w:r w:rsidRPr="004C4E20">
        <w:rPr>
          <w:rFonts w:ascii="Browallia New" w:hAnsi="Browallia New" w:cs="Browallia New"/>
          <w:cs/>
          <w:lang w:val="en-US" w:eastAsia="th-TH"/>
        </w:rPr>
        <w:t>มีสิทธิเลือก</w:t>
      </w:r>
      <w:r w:rsidRPr="004C4E20">
        <w:rPr>
          <w:rFonts w:ascii="Browallia New" w:hAnsi="Browallia New" w:cs="Browallia New"/>
          <w:lang w:val="en-US" w:eastAsia="th-TH"/>
        </w:rPr>
        <w:t xml:space="preserve"> </w:t>
      </w:r>
      <w:r w:rsidRPr="004C4E20">
        <w:rPr>
          <w:rFonts w:ascii="Browallia New" w:hAnsi="Browallia New" w:cs="Browallia New"/>
          <w:cs/>
          <w:lang w:val="en-US" w:eastAsia="th-TH"/>
        </w:rPr>
        <w:t>เงื่อนไขของหนี้สินที่ให้สามารถชำระด้วยการโอนตราสารทุนของ</w:t>
      </w:r>
      <w:r w:rsidR="002743EB">
        <w:rPr>
          <w:rFonts w:ascii="Browallia New" w:hAnsi="Browallia New" w:cs="Browallia New" w:hint="cs"/>
          <w:cs/>
          <w:lang w:val="en-US" w:eastAsia="th-TH"/>
        </w:rPr>
        <w:t>กลุ่มบริษัท</w:t>
      </w:r>
      <w:r w:rsidRPr="004C4E20">
        <w:rPr>
          <w:rFonts w:ascii="Browallia New" w:hAnsi="Browallia New" w:cs="Browallia New"/>
          <w:cs/>
          <w:lang w:val="en-US" w:eastAsia="th-TH"/>
        </w:rPr>
        <w:t>เองไม่มีผลต่อการจัดประเภทเป็นรายการหมุนเวียนหรือไม่หมุนเวียน</w:t>
      </w:r>
      <w:r w:rsidRPr="004C4E20">
        <w:rPr>
          <w:rFonts w:ascii="Browallia New" w:hAnsi="Browallia New" w:cs="Browallia New"/>
          <w:lang w:val="en-US" w:eastAsia="th-TH"/>
        </w:rPr>
        <w:t xml:space="preserve"> </w:t>
      </w:r>
      <w:r w:rsidRPr="004C4E20">
        <w:rPr>
          <w:rFonts w:ascii="Browallia New" w:hAnsi="Browallia New" w:cs="Browallia New"/>
          <w:cs/>
          <w:lang w:val="en-US" w:eastAsia="th-TH"/>
        </w:rPr>
        <w:t>หาก</w:t>
      </w:r>
      <w:r w:rsidR="002743EB">
        <w:rPr>
          <w:rFonts w:ascii="Browallia New" w:hAnsi="Browallia New" w:cs="Browallia New" w:hint="cs"/>
          <w:cs/>
          <w:lang w:val="en-US" w:eastAsia="th-TH"/>
        </w:rPr>
        <w:t>กลุ่มบริษัท</w:t>
      </w:r>
      <w:r w:rsidRPr="004C4E20">
        <w:rPr>
          <w:rFonts w:ascii="Browallia New" w:hAnsi="Browallia New" w:cs="Browallia New"/>
          <w:cs/>
          <w:lang w:val="en-US" w:eastAsia="th-TH"/>
        </w:rPr>
        <w:t>จัดประเภทสิทธิเลือกนั้นเป็น</w:t>
      </w:r>
      <w:r w:rsidR="002B2C9B">
        <w:rPr>
          <w:rFonts w:ascii="Browallia New" w:hAnsi="Browallia New" w:cs="Browallia New"/>
          <w:cs/>
          <w:lang w:val="en-US" w:eastAsia="th-TH"/>
        </w:rPr>
        <w:br/>
      </w:r>
      <w:r w:rsidRPr="004C4E20">
        <w:rPr>
          <w:rFonts w:ascii="Browallia New" w:hAnsi="Browallia New" w:cs="Browallia New"/>
          <w:cs/>
          <w:lang w:val="en-US" w:eastAsia="th-TH"/>
        </w:rPr>
        <w:t>ตราสารทุน</w:t>
      </w:r>
    </w:p>
    <w:p w14:paraId="56E30DDF" w14:textId="77777777" w:rsidR="005C19BD" w:rsidRPr="00014472" w:rsidRDefault="005C19BD" w:rsidP="000C6365">
      <w:pPr>
        <w:ind w:left="1440"/>
        <w:jc w:val="thaiDistribute"/>
        <w:textAlignment w:val="baseline"/>
        <w:rPr>
          <w:rFonts w:ascii="Browallia New" w:hAnsi="Browallia New" w:cs="Browallia New"/>
          <w:sz w:val="24"/>
          <w:szCs w:val="24"/>
          <w:lang w:val="en-US" w:eastAsia="th-TH"/>
        </w:rPr>
      </w:pPr>
    </w:p>
    <w:p w14:paraId="04A78B53" w14:textId="3DD415C1" w:rsidR="005C19BD" w:rsidRPr="004C4E20" w:rsidRDefault="005C19BD" w:rsidP="000C6365">
      <w:pPr>
        <w:ind w:left="1440"/>
        <w:jc w:val="thaiDistribute"/>
        <w:textAlignment w:val="baseline"/>
        <w:rPr>
          <w:rFonts w:ascii="Browallia New" w:hAnsi="Browallia New" w:cs="Browallia New"/>
          <w:lang w:val="en-US" w:eastAsia="th-TH"/>
        </w:rPr>
      </w:pPr>
      <w:r w:rsidRPr="004C4E20">
        <w:rPr>
          <w:rFonts w:ascii="Browallia New" w:hAnsi="Browallia New" w:cs="Browallia New"/>
          <w:cs/>
          <w:lang w:val="en-US" w:eastAsia="th-TH"/>
        </w:rPr>
        <w:t>การปรับปรุงต้องถูกนำมาถือปฏิบัติย้อนหลังตามข้อกำหนดปกติในมาตรฐานการบัญชีฉบับที่</w:t>
      </w:r>
      <w:r w:rsidRPr="004C4E20">
        <w:rPr>
          <w:rFonts w:ascii="Browallia New" w:hAnsi="Browallia New" w:cs="Browallia New"/>
          <w:lang w:val="en-US" w:eastAsia="th-TH"/>
        </w:rPr>
        <w:t xml:space="preserve"> 8 </w:t>
      </w:r>
      <w:r w:rsidR="000C6365">
        <w:rPr>
          <w:rFonts w:ascii="Browallia New" w:hAnsi="Browallia New" w:cs="Browallia New"/>
          <w:lang w:val="en-US" w:eastAsia="th-TH"/>
        </w:rPr>
        <w:br/>
      </w:r>
      <w:r w:rsidRPr="004C4E20">
        <w:rPr>
          <w:rFonts w:ascii="Browallia New" w:hAnsi="Browallia New" w:cs="Browallia New"/>
          <w:cs/>
          <w:lang w:val="en-US" w:eastAsia="th-TH"/>
        </w:rPr>
        <w:t>เรื่องนโยบายการบัญชีการเปลี่ยนแปลงประมาณการทางบัญชีและข้อผิดพลาด</w:t>
      </w:r>
      <w:r w:rsidRPr="004C4E20">
        <w:rPr>
          <w:rFonts w:ascii="Browallia New" w:hAnsi="Browallia New" w:cs="Browallia New"/>
          <w:lang w:val="en-US" w:eastAsia="th-TH"/>
        </w:rPr>
        <w:t xml:space="preserve"> </w:t>
      </w:r>
    </w:p>
    <w:p w14:paraId="3EA934E2" w14:textId="3CEAD8C2" w:rsidR="005C19BD" w:rsidRPr="004C4E20" w:rsidRDefault="005C19BD" w:rsidP="000C6365">
      <w:pPr>
        <w:numPr>
          <w:ilvl w:val="0"/>
          <w:numId w:val="32"/>
        </w:numPr>
        <w:ind w:left="1440" w:hanging="450"/>
        <w:contextualSpacing/>
        <w:jc w:val="thaiDistribute"/>
        <w:textAlignment w:val="baseline"/>
        <w:rPr>
          <w:rFonts w:ascii="Browallia New" w:hAnsi="Browallia New" w:cs="Browallia New"/>
          <w:lang w:val="en-US" w:eastAsia="th-TH" w:bidi="ar-SA"/>
        </w:rPr>
      </w:pPr>
      <w:r w:rsidRPr="004C4E20">
        <w:rPr>
          <w:rFonts w:ascii="Browallia New" w:eastAsia="Arial" w:hAnsi="Browallia New" w:cs="Browallia New"/>
          <w:b/>
          <w:bCs/>
          <w:cs/>
          <w:lang w:val="en-US" w:eastAsia="th-TH"/>
        </w:rPr>
        <w:t>การปรับปรุงมาตรฐานการรายงานทางการเงินฉบับที่</w:t>
      </w:r>
      <w:r w:rsidRPr="004C4E20">
        <w:rPr>
          <w:rFonts w:ascii="Browallia New" w:eastAsia="Arial" w:hAnsi="Browallia New" w:cs="Browallia New"/>
          <w:b/>
          <w:bCs/>
          <w:lang w:val="en-US" w:eastAsia="th-TH" w:bidi="ar-SA"/>
        </w:rPr>
        <w:t xml:space="preserve"> </w:t>
      </w:r>
      <w:r w:rsidRPr="004C4E20">
        <w:rPr>
          <w:rFonts w:ascii="Browallia New" w:eastAsia="Arial" w:hAnsi="Browallia New" w:cs="Browallia New"/>
          <w:b/>
          <w:bCs/>
          <w:lang w:eastAsia="th-TH" w:bidi="ar-SA"/>
        </w:rPr>
        <w:t>16</w:t>
      </w:r>
      <w:r w:rsidRPr="004C4E20">
        <w:rPr>
          <w:rFonts w:ascii="Browallia New" w:eastAsia="Arial" w:hAnsi="Browallia New" w:cs="Browallia New"/>
          <w:b/>
          <w:bCs/>
          <w:lang w:val="en-US" w:eastAsia="th-TH" w:bidi="ar-SA"/>
        </w:rPr>
        <w:t xml:space="preserve"> </w:t>
      </w:r>
      <w:r w:rsidRPr="004C4E20">
        <w:rPr>
          <w:rFonts w:ascii="Browallia New" w:eastAsia="Arial" w:hAnsi="Browallia New" w:cs="Browallia New"/>
          <w:b/>
          <w:bCs/>
          <w:cs/>
          <w:lang w:val="en-US" w:eastAsia="th-TH"/>
        </w:rPr>
        <w:t>เรื่องสัญญาเช่า</w:t>
      </w:r>
      <w:r w:rsidRPr="004C4E20">
        <w:rPr>
          <w:rFonts w:ascii="Browallia New" w:eastAsia="Arial" w:hAnsi="Browallia New" w:cs="Browallia New"/>
          <w:b/>
          <w:bCs/>
          <w:lang w:val="en-US" w:eastAsia="th-TH" w:bidi="ar-SA"/>
        </w:rPr>
        <w:t xml:space="preserve"> </w:t>
      </w:r>
      <w:r w:rsidRPr="004C4E20">
        <w:rPr>
          <w:rFonts w:ascii="Browallia New" w:hAnsi="Browallia New" w:cs="Browallia New"/>
          <w:cs/>
          <w:lang w:val="en-US" w:eastAsia="th-TH"/>
        </w:rPr>
        <w:t>ได้ให้หลักเกณฑ์เกี่ยวกับข้อกำหนดสำหรับรายการขายและเช่ากลับคืน</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โดยอธิบายวิธีที่กิจการจะบันทึกบัญชีสำหรับการขาย</w:t>
      </w:r>
      <w:r w:rsidR="000C6365">
        <w:rPr>
          <w:rFonts w:ascii="Browallia New" w:hAnsi="Browallia New" w:cs="Browallia New"/>
          <w:lang w:val="en-US" w:eastAsia="th-TH"/>
        </w:rPr>
        <w:br/>
      </w:r>
      <w:r w:rsidRPr="004C4E20">
        <w:rPr>
          <w:rFonts w:ascii="Browallia New" w:hAnsi="Browallia New" w:cs="Browallia New"/>
          <w:cs/>
          <w:lang w:val="en-US" w:eastAsia="th-TH"/>
        </w:rPr>
        <w:t>และเช่ากลับคืนหลังจากวันที่เกิดรายการ</w:t>
      </w:r>
    </w:p>
    <w:p w14:paraId="50D395A1" w14:textId="77777777" w:rsidR="0091541B" w:rsidRPr="004C4E20" w:rsidRDefault="0091541B" w:rsidP="005C19BD">
      <w:pPr>
        <w:ind w:left="567" w:hanging="567"/>
        <w:contextualSpacing/>
        <w:jc w:val="thaiDistribute"/>
        <w:textAlignment w:val="baseline"/>
        <w:rPr>
          <w:rFonts w:ascii="Browallia New" w:eastAsia="Arial" w:hAnsi="Browallia New" w:cs="Browallia New"/>
          <w:shd w:val="clear" w:color="auto" w:fill="FFFFFF"/>
          <w:lang w:val="en-US" w:eastAsia="th-TH" w:bidi="ar-SA"/>
        </w:rPr>
      </w:pPr>
    </w:p>
    <w:p w14:paraId="5291953E" w14:textId="11E675B4" w:rsidR="005C19BD" w:rsidRPr="004C4E20" w:rsidRDefault="005C19BD" w:rsidP="000C6365">
      <w:pPr>
        <w:ind w:left="1440"/>
        <w:jc w:val="thaiDistribute"/>
        <w:textAlignment w:val="baseline"/>
        <w:rPr>
          <w:rFonts w:ascii="Browallia New" w:hAnsi="Browallia New" w:cs="Browallia New"/>
          <w:lang w:val="en-US" w:eastAsia="th-TH" w:bidi="ar-SA"/>
        </w:rPr>
      </w:pPr>
      <w:r w:rsidRPr="004C4E20">
        <w:rPr>
          <w:rFonts w:ascii="Browallia New" w:hAnsi="Browallia New" w:cs="Browallia New"/>
          <w:cs/>
          <w:lang w:val="en-US" w:eastAsia="th-TH"/>
        </w:rPr>
        <w:t>การปรับปรุงระบุว่า ในการวัดมูลค่าหนี้สินจากสัญญาเช่าหลังจากการขายและเช่ากลับคืน</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ผู้ขาย-ผู้เช่าต้องกำหนด ‘การจ่ายชำระตามสัญญาเช่า’ หรือ</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การจ่ายชำระตามสัญญาเช่าที่ปรับปรุง’</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ในวิธีที่ว่าผู้ขาย-ผู้เช่าจะไม่รับรู้จำนวนผลกำไรหรือผลขาดทุนที่เกี่ยวข้องกับสิทธิในการใช้ที่ยังคงอยู่กับผู้ขาย-</w:t>
      </w:r>
      <w:r w:rsidR="000C6365">
        <w:rPr>
          <w:rFonts w:ascii="Browallia New" w:hAnsi="Browallia New" w:cs="Browallia New"/>
          <w:lang w:val="en-US" w:eastAsia="th-TH"/>
        </w:rPr>
        <w:br/>
      </w:r>
      <w:r w:rsidRPr="004C4E20">
        <w:rPr>
          <w:rFonts w:ascii="Browallia New" w:hAnsi="Browallia New" w:cs="Browallia New"/>
          <w:cs/>
          <w:lang w:val="en-US" w:eastAsia="th-TH"/>
        </w:rPr>
        <w:t>ผู้เช่า</w:t>
      </w:r>
      <w:r w:rsidRPr="004C4E20">
        <w:rPr>
          <w:rFonts w:ascii="Browallia New" w:hAnsi="Browallia New" w:cs="Browallia New"/>
          <w:lang w:val="en-US" w:eastAsia="th-TH" w:bidi="ar-SA"/>
        </w:rPr>
        <w:t xml:space="preserve"> </w:t>
      </w:r>
      <w:r w:rsidRPr="004C4E20">
        <w:rPr>
          <w:rFonts w:ascii="Browallia New" w:hAnsi="Browallia New" w:cs="Browallia New"/>
          <w:cs/>
          <w:lang w:val="en-US" w:eastAsia="th-TH"/>
        </w:rPr>
        <w:t>การแก้ไขดังกล่าวอาจส่งผลกระทบต่อรายการขายและเช่ากลับคืนโดยเฉพาะรายการที่มีค่าเช่า</w:t>
      </w:r>
      <w:r w:rsidR="000C6365">
        <w:rPr>
          <w:rFonts w:ascii="Browallia New" w:hAnsi="Browallia New" w:cs="Browallia New"/>
          <w:lang w:val="en-US" w:eastAsia="th-TH"/>
        </w:rPr>
        <w:br/>
      </w:r>
      <w:r w:rsidRPr="004C4E20">
        <w:rPr>
          <w:rFonts w:ascii="Browallia New" w:hAnsi="Browallia New" w:cs="Browallia New"/>
          <w:cs/>
          <w:lang w:val="en-US" w:eastAsia="th-TH"/>
        </w:rPr>
        <w:t>ผันแปรที่ไม่ได้ขึ้นอยู่กับดัชนีหรืออัตรา</w:t>
      </w:r>
    </w:p>
    <w:p w14:paraId="3617498F" w14:textId="77777777" w:rsidR="005C19BD" w:rsidRPr="004C4E20" w:rsidRDefault="005C19BD" w:rsidP="005C19BD">
      <w:pPr>
        <w:ind w:left="567"/>
        <w:jc w:val="thaiDistribute"/>
        <w:textAlignment w:val="baseline"/>
        <w:rPr>
          <w:rFonts w:ascii="Browallia New" w:eastAsia="Arial" w:hAnsi="Browallia New" w:cs="Browallia New"/>
          <w:spacing w:val="-4"/>
          <w:lang w:val="en-US" w:eastAsia="th-TH" w:bidi="ar-SA"/>
        </w:rPr>
      </w:pPr>
    </w:p>
    <w:p w14:paraId="366DCB37" w14:textId="47B24951" w:rsidR="005C19BD" w:rsidRPr="00014472" w:rsidRDefault="005C19BD" w:rsidP="000C6365">
      <w:pPr>
        <w:numPr>
          <w:ilvl w:val="0"/>
          <w:numId w:val="32"/>
        </w:numPr>
        <w:ind w:left="1440" w:hanging="450"/>
        <w:contextualSpacing/>
        <w:jc w:val="thaiDistribute"/>
        <w:textAlignment w:val="baseline"/>
        <w:rPr>
          <w:rFonts w:ascii="Browallia New" w:eastAsia="Arial" w:hAnsi="Browallia New" w:cs="Browallia New"/>
          <w:lang w:val="en-US" w:eastAsia="th-TH" w:bidi="ar-SA"/>
        </w:rPr>
      </w:pPr>
      <w:r w:rsidRPr="00014472">
        <w:rPr>
          <w:rFonts w:ascii="Browallia New" w:eastAsia="Arial" w:hAnsi="Browallia New" w:cs="Browallia New"/>
          <w:b/>
          <w:bCs/>
          <w:cs/>
          <w:lang w:val="en-US" w:eastAsia="th-TH"/>
        </w:rPr>
        <w:t>การปรับปรุงมาตรฐานการบัญชีฉบับที่</w:t>
      </w:r>
      <w:r w:rsidRPr="00014472">
        <w:rPr>
          <w:rFonts w:ascii="Browallia New" w:eastAsia="Arial" w:hAnsi="Browallia New" w:cs="Browallia New"/>
          <w:b/>
          <w:bCs/>
          <w:lang w:val="en-US" w:eastAsia="th-TH" w:bidi="ar-SA"/>
        </w:rPr>
        <w:t xml:space="preserve"> </w:t>
      </w:r>
      <w:r w:rsidRPr="00014472">
        <w:rPr>
          <w:rFonts w:ascii="Browallia New" w:eastAsia="Arial" w:hAnsi="Browallia New" w:cs="Browallia New"/>
          <w:b/>
          <w:bCs/>
          <w:lang w:eastAsia="th-TH" w:bidi="ar-SA"/>
        </w:rPr>
        <w:t>7</w:t>
      </w:r>
      <w:r w:rsidRPr="00014472">
        <w:rPr>
          <w:rFonts w:ascii="Browallia New" w:eastAsia="Arial" w:hAnsi="Browallia New" w:cs="Browallia New"/>
          <w:b/>
          <w:bCs/>
          <w:lang w:val="en-US" w:eastAsia="th-TH" w:bidi="ar-SA"/>
        </w:rPr>
        <w:t xml:space="preserve"> </w:t>
      </w:r>
      <w:r w:rsidRPr="00014472">
        <w:rPr>
          <w:rFonts w:ascii="Browallia New" w:eastAsia="Arial" w:hAnsi="Browallia New" w:cs="Browallia New"/>
          <w:b/>
          <w:bCs/>
          <w:cs/>
          <w:lang w:val="en-US" w:eastAsia="th-TH"/>
        </w:rPr>
        <w:t>เรื่องงบกระแสเงินสด</w:t>
      </w:r>
      <w:r w:rsidRPr="00014472">
        <w:rPr>
          <w:rFonts w:ascii="Browallia New" w:eastAsia="Arial" w:hAnsi="Browallia New" w:cs="Browallia New"/>
          <w:b/>
          <w:bCs/>
          <w:lang w:val="en-US" w:eastAsia="th-TH" w:bidi="ar-SA"/>
        </w:rPr>
        <w:t xml:space="preserve"> </w:t>
      </w:r>
      <w:r w:rsidRPr="00014472">
        <w:rPr>
          <w:rFonts w:ascii="Browallia New" w:eastAsia="Arial" w:hAnsi="Browallia New" w:cs="Browallia New"/>
          <w:b/>
          <w:bCs/>
          <w:cs/>
          <w:lang w:val="en-US" w:eastAsia="th-TH"/>
        </w:rPr>
        <w:t>และมาตรฐานการรายงานทางการเงินฉบับที่</w:t>
      </w:r>
      <w:r w:rsidRPr="00014472">
        <w:rPr>
          <w:rFonts w:ascii="Browallia New" w:eastAsia="Arial" w:hAnsi="Browallia New" w:cs="Browallia New"/>
          <w:b/>
          <w:bCs/>
          <w:lang w:val="en-US" w:eastAsia="th-TH" w:bidi="ar-SA"/>
        </w:rPr>
        <w:t xml:space="preserve"> </w:t>
      </w:r>
      <w:r w:rsidRPr="00014472">
        <w:rPr>
          <w:rFonts w:ascii="Browallia New" w:eastAsia="Arial" w:hAnsi="Browallia New" w:cs="Browallia New"/>
          <w:b/>
          <w:bCs/>
          <w:lang w:eastAsia="th-TH" w:bidi="ar-SA"/>
        </w:rPr>
        <w:t>7</w:t>
      </w:r>
      <w:r w:rsidRPr="00014472">
        <w:rPr>
          <w:rFonts w:ascii="Browallia New" w:eastAsia="Arial" w:hAnsi="Browallia New" w:cs="Browallia New"/>
          <w:b/>
          <w:bCs/>
          <w:lang w:val="en-US" w:eastAsia="th-TH" w:bidi="ar-SA"/>
        </w:rPr>
        <w:t xml:space="preserve"> </w:t>
      </w:r>
      <w:r w:rsidRPr="00014472">
        <w:rPr>
          <w:rFonts w:ascii="Browallia New" w:eastAsia="Arial" w:hAnsi="Browallia New" w:cs="Browallia New"/>
          <w:b/>
          <w:bCs/>
          <w:cs/>
          <w:lang w:val="en-US" w:eastAsia="th-TH"/>
        </w:rPr>
        <w:t>เรื่องการเปิดเผยข้อมูลเครื่องมือทางการเงิน</w:t>
      </w:r>
      <w:r w:rsidRPr="00014472">
        <w:rPr>
          <w:rFonts w:ascii="Browallia New" w:eastAsia="Arial" w:hAnsi="Browallia New" w:cs="Browallia New"/>
          <w:lang w:val="en-US" w:eastAsia="th-TH" w:bidi="ar-SA"/>
        </w:rPr>
        <w:t xml:space="preserve"> </w:t>
      </w:r>
      <w:r w:rsidRPr="00014472">
        <w:rPr>
          <w:rFonts w:ascii="Browallia New" w:eastAsia="Arial" w:hAnsi="Browallia New" w:cs="Browallia New"/>
          <w:cs/>
          <w:lang w:val="en-US" w:eastAsia="th-TH"/>
        </w:rPr>
        <w:t>กำหนดให้มีการเปิดเผยข้อมูลที่เกี่ยวกับข้อตกลง</w:t>
      </w:r>
      <w:r w:rsidRPr="00014472">
        <w:rPr>
          <w:rFonts w:ascii="Browallia New" w:eastAsia="Arial" w:hAnsi="Browallia New" w:cs="Browallia New"/>
          <w:cs/>
          <w:lang w:eastAsia="th-TH"/>
        </w:rPr>
        <w:t>จัดหาเงินทุนเพื่อจ่ายผู้ขาย</w:t>
      </w:r>
      <w:r w:rsidRPr="00014472">
        <w:rPr>
          <w:rFonts w:ascii="Browallia New" w:eastAsia="Arial" w:hAnsi="Browallia New" w:cs="Browallia New"/>
          <w:lang w:val="en-US" w:eastAsia="th-TH" w:bidi="ar-SA"/>
        </w:rPr>
        <w:t xml:space="preserve"> (Supplier Finance Arrangements </w:t>
      </w:r>
      <w:r w:rsidRPr="00014472">
        <w:rPr>
          <w:rFonts w:ascii="Browallia New" w:eastAsia="Arial" w:hAnsi="Browallia New" w:cs="Browallia New"/>
          <w:cs/>
          <w:lang w:val="en-US" w:eastAsia="th-TH"/>
        </w:rPr>
        <w:t>หรือ</w:t>
      </w:r>
      <w:r w:rsidRPr="00014472">
        <w:rPr>
          <w:rFonts w:ascii="Browallia New" w:eastAsia="Arial" w:hAnsi="Browallia New" w:cs="Browallia New"/>
          <w:lang w:val="en-US" w:eastAsia="th-TH" w:bidi="ar-SA"/>
        </w:rPr>
        <w:t xml:space="preserve"> SFAs) </w:t>
      </w:r>
      <w:r w:rsidRPr="00014472">
        <w:rPr>
          <w:rFonts w:ascii="Browallia New" w:eastAsia="Arial" w:hAnsi="Browallia New" w:cs="Browallia New"/>
          <w:cs/>
          <w:lang w:val="en-US" w:eastAsia="th-TH"/>
        </w:rPr>
        <w:t>การแก้ไขนี้ตอบสนองต่อความต้องการเร่งด่วนของนักลงทุนที่ต้องการข้อมูลเพิ่มเติมเกี่ยวกับ</w:t>
      </w:r>
      <w:r w:rsidRPr="00014472">
        <w:rPr>
          <w:rFonts w:ascii="Browallia New" w:eastAsia="Arial" w:hAnsi="Browallia New" w:cs="Browallia New"/>
          <w:lang w:val="en-US" w:eastAsia="th-TH" w:bidi="ar-SA"/>
        </w:rPr>
        <w:t xml:space="preserve"> SFAs </w:t>
      </w:r>
      <w:r w:rsidRPr="00014472">
        <w:rPr>
          <w:rFonts w:ascii="Browallia New" w:eastAsia="Arial" w:hAnsi="Browallia New" w:cs="Browallia New"/>
          <w:cs/>
          <w:lang w:val="en-US" w:eastAsia="th-TH"/>
        </w:rPr>
        <w:t>เพื่อประเมินว่าข้อตกลงเหล่านี้มีผลต่อหนี้สิน กระแสเงินสด</w:t>
      </w:r>
      <w:r w:rsidRPr="00014472">
        <w:rPr>
          <w:rFonts w:ascii="Browallia New" w:eastAsia="Arial" w:hAnsi="Browallia New" w:cs="Browallia New"/>
          <w:lang w:val="en-US" w:eastAsia="th-TH" w:bidi="ar-SA"/>
        </w:rPr>
        <w:t xml:space="preserve"> </w:t>
      </w:r>
      <w:r w:rsidRPr="00014472">
        <w:rPr>
          <w:rFonts w:ascii="Browallia New" w:eastAsia="Arial" w:hAnsi="Browallia New" w:cs="Browallia New"/>
          <w:cs/>
          <w:lang w:val="en-US" w:eastAsia="th-TH"/>
        </w:rPr>
        <w:t>และความเสี่ยงด้านสภาพคล่องของ</w:t>
      </w:r>
      <w:r w:rsidR="00F663A5" w:rsidRPr="00014472">
        <w:rPr>
          <w:rFonts w:ascii="Browallia New" w:eastAsia="Arial" w:hAnsi="Browallia New" w:cs="Browallia New" w:hint="cs"/>
          <w:cs/>
          <w:lang w:val="en-US" w:eastAsia="th-TH"/>
        </w:rPr>
        <w:t>กลุ่มบริษัท</w:t>
      </w:r>
      <w:r w:rsidRPr="00014472">
        <w:rPr>
          <w:rFonts w:ascii="Browallia New" w:eastAsia="Arial" w:hAnsi="Browallia New" w:cs="Browallia New"/>
          <w:cs/>
          <w:lang w:val="en-US" w:eastAsia="th-TH"/>
        </w:rPr>
        <w:t>อย่างไร</w:t>
      </w:r>
    </w:p>
    <w:p w14:paraId="2D19D5C6" w14:textId="77777777" w:rsidR="005C19BD" w:rsidRPr="004C4E20" w:rsidRDefault="005C19BD" w:rsidP="005C19BD">
      <w:pPr>
        <w:ind w:left="540"/>
        <w:jc w:val="thaiDistribute"/>
        <w:textAlignment w:val="baseline"/>
        <w:rPr>
          <w:rFonts w:ascii="Browallia New" w:eastAsia="Arial" w:hAnsi="Browallia New" w:cs="Browallia New"/>
          <w:lang w:val="en-US" w:eastAsia="th-TH" w:bidi="ar-SA"/>
        </w:rPr>
      </w:pPr>
    </w:p>
    <w:p w14:paraId="532AC9C5" w14:textId="77777777" w:rsidR="005C19BD" w:rsidRDefault="005C19BD" w:rsidP="000C6365">
      <w:pPr>
        <w:tabs>
          <w:tab w:val="left" w:pos="1962"/>
        </w:tabs>
        <w:ind w:left="1560" w:hanging="111"/>
        <w:jc w:val="thaiDistribute"/>
        <w:textAlignment w:val="baseline"/>
        <w:rPr>
          <w:rFonts w:ascii="Browallia New" w:eastAsia="Arial" w:hAnsi="Browallia New" w:cs="Browallia New"/>
          <w:lang w:val="en-US" w:eastAsia="th-TH"/>
        </w:rPr>
      </w:pPr>
      <w:r w:rsidRPr="004C4E20">
        <w:rPr>
          <w:rFonts w:ascii="Browallia New" w:eastAsia="Arial" w:hAnsi="Browallia New" w:cs="Browallia New"/>
          <w:cs/>
          <w:lang w:val="en-US" w:eastAsia="th-TH"/>
        </w:rPr>
        <w:t>เพื่อตอบสนองความต้องการของนักลงทุน</w:t>
      </w:r>
      <w:r w:rsidRPr="004C4E20">
        <w:rPr>
          <w:rFonts w:ascii="Browallia New" w:eastAsia="Arial" w:hAnsi="Browallia New" w:cs="Browallia New"/>
          <w:lang w:val="en-US" w:eastAsia="th-TH" w:bidi="ar-SA"/>
        </w:rPr>
        <w:t xml:space="preserve"> </w:t>
      </w:r>
      <w:r w:rsidRPr="004C4E20">
        <w:rPr>
          <w:rFonts w:ascii="Browallia New" w:eastAsia="Arial" w:hAnsi="Browallia New" w:cs="Browallia New"/>
          <w:cs/>
          <w:lang w:val="en-US" w:eastAsia="th-TH"/>
        </w:rPr>
        <w:t>การเปิดเผยข้อมูลแบบใหม่จะให้ข้อมูลเกี่ยวกับ</w:t>
      </w:r>
    </w:p>
    <w:p w14:paraId="0A5CDF18" w14:textId="77777777" w:rsidR="00F663A5" w:rsidRPr="004C4E20" w:rsidRDefault="00F663A5" w:rsidP="00F663A5">
      <w:pPr>
        <w:tabs>
          <w:tab w:val="left" w:pos="1962"/>
        </w:tabs>
        <w:jc w:val="thaiDistribute"/>
        <w:textAlignment w:val="baseline"/>
        <w:rPr>
          <w:rFonts w:ascii="Browallia New" w:eastAsia="Arial" w:hAnsi="Browallia New" w:cs="Browallia New"/>
          <w:lang w:val="en-US" w:eastAsia="th-TH" w:bidi="ar-SA"/>
        </w:rPr>
      </w:pPr>
    </w:p>
    <w:p w14:paraId="2B8B774A" w14:textId="77777777" w:rsidR="005C19BD" w:rsidRPr="004C4E20" w:rsidRDefault="005C19BD" w:rsidP="005C19BD">
      <w:pPr>
        <w:ind w:left="1985" w:hanging="425"/>
        <w:jc w:val="thaiDistribute"/>
        <w:textAlignment w:val="baseline"/>
        <w:rPr>
          <w:rFonts w:ascii="Browallia New" w:eastAsia="Arial" w:hAnsi="Browallia New" w:cs="Browallia New"/>
          <w:lang w:val="en-US" w:eastAsia="th-TH" w:bidi="ar-SA"/>
        </w:rPr>
      </w:pPr>
      <w:r w:rsidRPr="004C4E20">
        <w:rPr>
          <w:rFonts w:ascii="Browallia New" w:eastAsia="Arial" w:hAnsi="Browallia New" w:cs="Browallia New"/>
          <w:lang w:val="en-US" w:eastAsia="th-TH" w:bidi="ar-SA"/>
        </w:rPr>
        <w:t>(</w:t>
      </w:r>
      <w:r w:rsidRPr="004C4E20">
        <w:rPr>
          <w:rFonts w:ascii="Browallia New" w:eastAsia="Arial" w:hAnsi="Browallia New" w:cs="Browallia New"/>
          <w:lang w:eastAsia="th-TH" w:bidi="ar-SA"/>
        </w:rPr>
        <w:t>1</w:t>
      </w:r>
      <w:r w:rsidRPr="004C4E20">
        <w:rPr>
          <w:rFonts w:ascii="Browallia New" w:eastAsia="Arial" w:hAnsi="Browallia New" w:cs="Browallia New"/>
          <w:lang w:val="en-US" w:eastAsia="th-TH" w:bidi="ar-SA"/>
        </w:rPr>
        <w:t>)</w:t>
      </w:r>
      <w:r w:rsidRPr="004C4E20">
        <w:rPr>
          <w:rFonts w:ascii="Browallia New" w:eastAsia="Arial" w:hAnsi="Browallia New" w:cs="Browallia New"/>
          <w:lang w:val="en-US" w:eastAsia="th-TH" w:bidi="ar-SA"/>
        </w:rPr>
        <w:tab/>
      </w:r>
      <w:r w:rsidRPr="004C4E20">
        <w:rPr>
          <w:rFonts w:ascii="Browallia New" w:eastAsia="Arial" w:hAnsi="Browallia New" w:cs="Browallia New"/>
          <w:cs/>
          <w:lang w:val="en-US" w:eastAsia="th-TH"/>
        </w:rPr>
        <w:t>ข้อกำหนดและเงื่อนไขของ</w:t>
      </w:r>
      <w:r w:rsidRPr="004C4E20">
        <w:rPr>
          <w:rFonts w:ascii="Browallia New" w:eastAsia="Arial" w:hAnsi="Browallia New" w:cs="Browallia New"/>
          <w:lang w:val="en-US" w:eastAsia="th-TH" w:bidi="ar-SA"/>
        </w:rPr>
        <w:t xml:space="preserve"> SFAs</w:t>
      </w:r>
    </w:p>
    <w:p w14:paraId="206C1ADD" w14:textId="77777777" w:rsidR="005C19BD" w:rsidRPr="004C4E20" w:rsidRDefault="005C19BD" w:rsidP="005C19BD">
      <w:pPr>
        <w:ind w:left="1985" w:hanging="425"/>
        <w:jc w:val="thaiDistribute"/>
        <w:textAlignment w:val="baseline"/>
        <w:rPr>
          <w:rFonts w:ascii="Browallia New" w:eastAsia="Arial" w:hAnsi="Browallia New" w:cs="Browallia New"/>
          <w:lang w:val="en-US" w:eastAsia="th-TH" w:bidi="ar-SA"/>
        </w:rPr>
      </w:pPr>
      <w:r w:rsidRPr="004C4E20">
        <w:rPr>
          <w:rFonts w:ascii="Browallia New" w:eastAsia="Arial" w:hAnsi="Browallia New" w:cs="Browallia New"/>
          <w:lang w:val="en-US" w:eastAsia="th-TH" w:bidi="ar-SA"/>
        </w:rPr>
        <w:t>(</w:t>
      </w:r>
      <w:r w:rsidRPr="004C4E20">
        <w:rPr>
          <w:rFonts w:ascii="Browallia New" w:eastAsia="Arial" w:hAnsi="Browallia New" w:cs="Browallia New"/>
          <w:lang w:eastAsia="th-TH" w:bidi="ar-SA"/>
        </w:rPr>
        <w:t>2</w:t>
      </w:r>
      <w:r w:rsidRPr="004C4E20">
        <w:rPr>
          <w:rFonts w:ascii="Browallia New" w:eastAsia="Arial" w:hAnsi="Browallia New" w:cs="Browallia New"/>
          <w:lang w:val="en-US" w:eastAsia="th-TH" w:bidi="ar-SA"/>
        </w:rPr>
        <w:t>)</w:t>
      </w:r>
      <w:r w:rsidRPr="004C4E20">
        <w:rPr>
          <w:rFonts w:ascii="Browallia New" w:eastAsia="Arial" w:hAnsi="Browallia New" w:cs="Browallia New"/>
          <w:lang w:val="en-US" w:eastAsia="th-TH" w:bidi="ar-SA"/>
        </w:rPr>
        <w:tab/>
      </w:r>
      <w:r w:rsidRPr="004C4E20">
        <w:rPr>
          <w:rFonts w:ascii="Browallia New" w:eastAsia="Arial" w:hAnsi="Browallia New" w:cs="Browallia New"/>
          <w:cs/>
          <w:lang w:val="en-US" w:eastAsia="th-TH"/>
        </w:rPr>
        <w:t>มูลค่าตามบัญชีของหนี้สินทางการเงินที่เป็นส่วนหนึ่งของ</w:t>
      </w:r>
      <w:r w:rsidRPr="004C4E20">
        <w:rPr>
          <w:rFonts w:ascii="Browallia New" w:eastAsia="Arial" w:hAnsi="Browallia New" w:cs="Browallia New"/>
          <w:lang w:val="en-US" w:eastAsia="th-TH" w:bidi="ar-SA"/>
        </w:rPr>
        <w:t xml:space="preserve"> SFAs </w:t>
      </w:r>
      <w:r w:rsidRPr="004C4E20">
        <w:rPr>
          <w:rFonts w:ascii="Browallia New" w:eastAsia="Arial" w:hAnsi="Browallia New" w:cs="Browallia New"/>
          <w:cs/>
          <w:lang w:val="en-US" w:eastAsia="th-TH"/>
        </w:rPr>
        <w:t>และรายการรายบรรทัดที่แสดงหนี้สินเหล่านั้น</w:t>
      </w:r>
    </w:p>
    <w:p w14:paraId="6E4F66FA" w14:textId="77777777" w:rsidR="005C19BD" w:rsidRPr="004C4E20" w:rsidRDefault="005C19BD" w:rsidP="005C19BD">
      <w:pPr>
        <w:ind w:left="1985" w:hanging="425"/>
        <w:jc w:val="thaiDistribute"/>
        <w:textAlignment w:val="baseline"/>
        <w:rPr>
          <w:rFonts w:ascii="Browallia New" w:eastAsia="Arial" w:hAnsi="Browallia New" w:cs="Browallia New"/>
          <w:lang w:val="en-US" w:eastAsia="th-TH" w:bidi="ar-SA"/>
        </w:rPr>
      </w:pPr>
      <w:r w:rsidRPr="004C4E20">
        <w:rPr>
          <w:rFonts w:ascii="Browallia New" w:eastAsia="Arial" w:hAnsi="Browallia New" w:cs="Browallia New"/>
          <w:lang w:val="en-US" w:eastAsia="th-TH" w:bidi="ar-SA"/>
        </w:rPr>
        <w:t>(</w:t>
      </w:r>
      <w:r w:rsidRPr="004C4E20">
        <w:rPr>
          <w:rFonts w:ascii="Browallia New" w:eastAsia="Arial" w:hAnsi="Browallia New" w:cs="Browallia New"/>
          <w:lang w:eastAsia="th-TH" w:bidi="ar-SA"/>
        </w:rPr>
        <w:t>3</w:t>
      </w:r>
      <w:r w:rsidRPr="004C4E20">
        <w:rPr>
          <w:rFonts w:ascii="Browallia New" w:eastAsia="Arial" w:hAnsi="Browallia New" w:cs="Browallia New"/>
          <w:lang w:val="en-US" w:eastAsia="th-TH" w:bidi="ar-SA"/>
        </w:rPr>
        <w:t>)</w:t>
      </w:r>
      <w:r w:rsidRPr="004C4E20">
        <w:rPr>
          <w:rFonts w:ascii="Browallia New" w:eastAsia="Arial" w:hAnsi="Browallia New" w:cs="Browallia New"/>
          <w:lang w:val="en-US" w:eastAsia="th-TH" w:bidi="ar-SA"/>
        </w:rPr>
        <w:tab/>
      </w:r>
      <w:r w:rsidRPr="004C4E20">
        <w:rPr>
          <w:rFonts w:ascii="Browallia New" w:eastAsia="Arial" w:hAnsi="Browallia New" w:cs="Browallia New"/>
          <w:cs/>
          <w:lang w:val="en-US" w:eastAsia="th-TH"/>
        </w:rPr>
        <w:t>มูลค่าตามบัญชีของหนี้สินทางการเงินใน (</w:t>
      </w:r>
      <w:r w:rsidRPr="004C4E20">
        <w:rPr>
          <w:rFonts w:ascii="Browallia New" w:eastAsia="Arial" w:hAnsi="Browallia New" w:cs="Browallia New"/>
          <w:lang w:eastAsia="th-TH" w:bidi="ar-SA"/>
        </w:rPr>
        <w:t>2</w:t>
      </w:r>
      <w:r w:rsidRPr="004C4E20">
        <w:rPr>
          <w:rFonts w:ascii="Browallia New" w:eastAsia="Arial" w:hAnsi="Browallia New" w:cs="Browallia New"/>
          <w:lang w:val="en-US" w:eastAsia="th-TH" w:bidi="ar-SA"/>
        </w:rPr>
        <w:t xml:space="preserve">) </w:t>
      </w:r>
      <w:r w:rsidRPr="004C4E20">
        <w:rPr>
          <w:rFonts w:ascii="Browallia New" w:eastAsia="Arial" w:hAnsi="Browallia New" w:cs="Browallia New"/>
          <w:cs/>
          <w:lang w:val="en-US" w:eastAsia="th-TH"/>
        </w:rPr>
        <w:t>ที่ผู้ขายได้รับการชำระเงินเรียบร</w:t>
      </w:r>
      <w:r w:rsidRPr="004C4E20">
        <w:rPr>
          <w:rFonts w:ascii="Browallia New" w:eastAsia="Arial" w:hAnsi="Browallia New" w:cs="Browallia New"/>
          <w:cs/>
          <w:lang w:eastAsia="th-TH"/>
        </w:rPr>
        <w:t>้อย</w:t>
      </w:r>
      <w:r w:rsidRPr="004C4E20">
        <w:rPr>
          <w:rFonts w:ascii="Browallia New" w:eastAsia="Arial" w:hAnsi="Browallia New" w:cs="Browallia New"/>
          <w:cs/>
          <w:lang w:val="en-US" w:eastAsia="th-TH"/>
        </w:rPr>
        <w:t>แล้วจากผู้ให้เงินทุน</w:t>
      </w:r>
    </w:p>
    <w:p w14:paraId="772E64BA" w14:textId="77777777" w:rsidR="005C19BD" w:rsidRPr="004C4E20" w:rsidRDefault="005C19BD" w:rsidP="005C19BD">
      <w:pPr>
        <w:ind w:left="1985" w:hanging="425"/>
        <w:jc w:val="thaiDistribute"/>
        <w:textAlignment w:val="baseline"/>
        <w:rPr>
          <w:rFonts w:ascii="Browallia New" w:eastAsia="Arial" w:hAnsi="Browallia New" w:cs="Browallia New"/>
          <w:spacing w:val="-6"/>
          <w:lang w:val="en-US" w:eastAsia="th-TH" w:bidi="ar-SA"/>
        </w:rPr>
      </w:pPr>
      <w:r w:rsidRPr="004C4E20">
        <w:rPr>
          <w:rFonts w:ascii="Browallia New" w:eastAsia="Arial" w:hAnsi="Browallia New" w:cs="Browallia New"/>
          <w:lang w:val="en-US" w:eastAsia="th-TH" w:bidi="ar-SA"/>
        </w:rPr>
        <w:t>(</w:t>
      </w:r>
      <w:r w:rsidRPr="004C4E20">
        <w:rPr>
          <w:rFonts w:ascii="Browallia New" w:eastAsia="Arial" w:hAnsi="Browallia New" w:cs="Browallia New"/>
          <w:lang w:eastAsia="th-TH" w:bidi="ar-SA"/>
        </w:rPr>
        <w:t>4</w:t>
      </w:r>
      <w:r w:rsidRPr="004C4E20">
        <w:rPr>
          <w:rFonts w:ascii="Browallia New" w:eastAsia="Arial" w:hAnsi="Browallia New" w:cs="Browallia New"/>
          <w:lang w:val="en-US" w:eastAsia="th-TH" w:bidi="ar-SA"/>
        </w:rPr>
        <w:t>)</w:t>
      </w:r>
      <w:r w:rsidRPr="004C4E20">
        <w:rPr>
          <w:rFonts w:ascii="Browallia New" w:eastAsia="Arial" w:hAnsi="Browallia New" w:cs="Browallia New"/>
          <w:lang w:val="en-US" w:eastAsia="th-TH" w:bidi="ar-SA"/>
        </w:rPr>
        <w:tab/>
      </w:r>
      <w:r w:rsidRPr="004C4E20">
        <w:rPr>
          <w:rFonts w:ascii="Browallia New" w:eastAsia="Arial" w:hAnsi="Browallia New" w:cs="Browallia New"/>
          <w:cs/>
          <w:lang w:val="en-US" w:eastAsia="th-TH"/>
        </w:rPr>
        <w:t>ช่วงของวันครบกำหนดชำระของหนี้สินทางการเงินที่เป็นส่วนหนึ่งของ</w:t>
      </w:r>
      <w:r w:rsidRPr="004C4E20">
        <w:rPr>
          <w:rFonts w:ascii="Browallia New" w:eastAsia="Arial" w:hAnsi="Browallia New" w:cs="Browallia New"/>
          <w:lang w:val="en-US" w:eastAsia="th-TH" w:bidi="ar-SA"/>
        </w:rPr>
        <w:t xml:space="preserve"> SFAs </w:t>
      </w:r>
      <w:r w:rsidRPr="004C4E20">
        <w:rPr>
          <w:rFonts w:ascii="Browallia New" w:eastAsia="Arial" w:hAnsi="Browallia New" w:cs="Browallia New"/>
          <w:cs/>
          <w:lang w:val="en-US" w:eastAsia="th-TH"/>
        </w:rPr>
        <w:t>และเจ้าหนี้การค้าเทียบเคียงที่ไม่ได้เป็นส่วนหนึ่งของข้อตกลงดังกล่าว</w:t>
      </w:r>
    </w:p>
    <w:p w14:paraId="49DB2097" w14:textId="77777777" w:rsidR="005C19BD" w:rsidRPr="004C4E20" w:rsidRDefault="005C19BD" w:rsidP="005C19BD">
      <w:pPr>
        <w:ind w:left="1985" w:hanging="425"/>
        <w:jc w:val="thaiDistribute"/>
        <w:textAlignment w:val="baseline"/>
        <w:rPr>
          <w:rFonts w:ascii="Browallia New" w:eastAsia="Arial" w:hAnsi="Browallia New" w:cs="Browallia New"/>
          <w:lang w:val="en-US" w:eastAsia="th-TH" w:bidi="ar-SA"/>
        </w:rPr>
      </w:pPr>
      <w:r w:rsidRPr="004C4E20">
        <w:rPr>
          <w:rFonts w:ascii="Browallia New" w:eastAsia="Arial" w:hAnsi="Browallia New" w:cs="Browallia New"/>
          <w:lang w:val="en-US" w:eastAsia="th-TH" w:bidi="ar-SA"/>
        </w:rPr>
        <w:t>(</w:t>
      </w:r>
      <w:r w:rsidRPr="004C4E20">
        <w:rPr>
          <w:rFonts w:ascii="Browallia New" w:eastAsia="Arial" w:hAnsi="Browallia New" w:cs="Browallia New"/>
          <w:lang w:eastAsia="th-TH" w:bidi="ar-SA"/>
        </w:rPr>
        <w:t>5</w:t>
      </w:r>
      <w:r w:rsidRPr="004C4E20">
        <w:rPr>
          <w:rFonts w:ascii="Browallia New" w:eastAsia="Arial" w:hAnsi="Browallia New" w:cs="Browallia New"/>
          <w:lang w:val="en-US" w:eastAsia="th-TH" w:bidi="ar-SA"/>
        </w:rPr>
        <w:t>)</w:t>
      </w:r>
      <w:r w:rsidRPr="004C4E20">
        <w:rPr>
          <w:rFonts w:ascii="Browallia New" w:eastAsia="Arial" w:hAnsi="Browallia New" w:cs="Browallia New"/>
          <w:lang w:val="en-US" w:eastAsia="th-TH" w:bidi="ar-SA"/>
        </w:rPr>
        <w:tab/>
      </w:r>
      <w:r w:rsidRPr="004C4E20">
        <w:rPr>
          <w:rFonts w:ascii="Browallia New" w:eastAsia="Arial" w:hAnsi="Browallia New" w:cs="Browallia New"/>
          <w:cs/>
          <w:lang w:val="en-US" w:eastAsia="th-TH"/>
        </w:rPr>
        <w:t>การเปลี่ยนแปลงที่ไม่ใช่เงินสดในมูลค่าตามบัญชีของหนี้สินทางการเงินใน</w:t>
      </w:r>
      <w:r w:rsidRPr="004C4E20">
        <w:rPr>
          <w:rFonts w:ascii="Browallia New" w:eastAsia="Arial" w:hAnsi="Browallia New" w:cs="Browallia New"/>
          <w:lang w:val="en-US" w:eastAsia="th-TH" w:bidi="ar-SA"/>
        </w:rPr>
        <w:t xml:space="preserve"> (</w:t>
      </w:r>
      <w:r w:rsidRPr="004C4E20">
        <w:rPr>
          <w:rFonts w:ascii="Browallia New" w:eastAsia="Arial" w:hAnsi="Browallia New" w:cs="Browallia New"/>
          <w:lang w:eastAsia="th-TH" w:bidi="ar-SA"/>
        </w:rPr>
        <w:t>2</w:t>
      </w:r>
      <w:r w:rsidRPr="004C4E20">
        <w:rPr>
          <w:rFonts w:ascii="Browallia New" w:eastAsia="Arial" w:hAnsi="Browallia New" w:cs="Browallia New"/>
          <w:lang w:val="en-US" w:eastAsia="th-TH" w:bidi="ar-SA"/>
        </w:rPr>
        <w:t>)</w:t>
      </w:r>
    </w:p>
    <w:p w14:paraId="767E25C8" w14:textId="77777777" w:rsidR="005C19BD" w:rsidRPr="004C4E20" w:rsidRDefault="005C19BD" w:rsidP="005C19BD">
      <w:pPr>
        <w:ind w:left="1985" w:hanging="425"/>
        <w:jc w:val="thaiDistribute"/>
        <w:textAlignment w:val="baseline"/>
        <w:rPr>
          <w:rFonts w:ascii="Browallia New" w:eastAsia="Arial" w:hAnsi="Browallia New" w:cs="Browallia New"/>
          <w:lang w:val="en-US" w:eastAsia="th-TH"/>
        </w:rPr>
      </w:pPr>
      <w:r w:rsidRPr="004C4E20">
        <w:rPr>
          <w:rFonts w:ascii="Browallia New" w:eastAsia="Arial" w:hAnsi="Browallia New" w:cs="Browallia New"/>
          <w:lang w:val="en-US" w:eastAsia="th-TH" w:bidi="ar-SA"/>
        </w:rPr>
        <w:t>(</w:t>
      </w:r>
      <w:r w:rsidRPr="004C4E20">
        <w:rPr>
          <w:rFonts w:ascii="Browallia New" w:eastAsia="Arial" w:hAnsi="Browallia New" w:cs="Browallia New"/>
          <w:lang w:eastAsia="th-TH" w:bidi="ar-SA"/>
        </w:rPr>
        <w:t>6</w:t>
      </w:r>
      <w:r w:rsidRPr="004C4E20">
        <w:rPr>
          <w:rFonts w:ascii="Browallia New" w:eastAsia="Arial" w:hAnsi="Browallia New" w:cs="Browallia New"/>
          <w:lang w:val="en-US" w:eastAsia="th-TH" w:bidi="ar-SA"/>
        </w:rPr>
        <w:t>)</w:t>
      </w:r>
      <w:r w:rsidRPr="004C4E20">
        <w:rPr>
          <w:rFonts w:ascii="Browallia New" w:eastAsia="Arial" w:hAnsi="Browallia New" w:cs="Browallia New"/>
          <w:lang w:val="en-US" w:eastAsia="th-TH" w:bidi="ar-SA"/>
        </w:rPr>
        <w:tab/>
      </w:r>
      <w:r w:rsidRPr="004C4E20">
        <w:rPr>
          <w:rFonts w:ascii="Browallia New" w:eastAsia="Arial" w:hAnsi="Browallia New" w:cs="Browallia New"/>
          <w:cs/>
          <w:lang w:val="en-US" w:eastAsia="th-TH"/>
        </w:rPr>
        <w:t>การเข้าถึงวงเงินของ</w:t>
      </w:r>
      <w:r w:rsidRPr="004C4E20">
        <w:rPr>
          <w:rFonts w:ascii="Browallia New" w:eastAsia="Arial" w:hAnsi="Browallia New" w:cs="Browallia New"/>
          <w:lang w:val="en-US" w:eastAsia="th-TH" w:bidi="ar-SA"/>
        </w:rPr>
        <w:t xml:space="preserve"> SFA</w:t>
      </w:r>
      <w:r w:rsidRPr="004C4E20">
        <w:rPr>
          <w:rFonts w:ascii="Browallia New" w:eastAsia="Arial" w:hAnsi="Browallia New" w:cs="Browallia New"/>
          <w:lang w:eastAsia="th-TH" w:bidi="ar-SA"/>
        </w:rPr>
        <w:t>s</w:t>
      </w:r>
      <w:r w:rsidRPr="004C4E20">
        <w:rPr>
          <w:rFonts w:ascii="Browallia New" w:eastAsia="Arial" w:hAnsi="Browallia New" w:cs="Browallia New"/>
          <w:lang w:val="en-US" w:eastAsia="th-TH" w:bidi="ar-SA"/>
        </w:rPr>
        <w:t xml:space="preserve"> </w:t>
      </w:r>
      <w:r w:rsidRPr="004C4E20">
        <w:rPr>
          <w:rFonts w:ascii="Browallia New" w:eastAsia="Arial" w:hAnsi="Browallia New" w:cs="Browallia New"/>
          <w:cs/>
          <w:lang w:val="en-US" w:eastAsia="th-TH"/>
        </w:rPr>
        <w:t>และการกระจุกตัวของความเสี่ยงด้านสภาพคล่องกับผู้ให้เงินทุน</w:t>
      </w:r>
    </w:p>
    <w:p w14:paraId="607C5D32" w14:textId="77777777" w:rsidR="005C19BD" w:rsidRPr="004C4E20" w:rsidRDefault="005C19BD" w:rsidP="005C19BD">
      <w:pPr>
        <w:tabs>
          <w:tab w:val="left" w:pos="900"/>
        </w:tabs>
        <w:ind w:left="1560" w:hanging="426"/>
        <w:jc w:val="thaiDistribute"/>
        <w:textAlignment w:val="baseline"/>
        <w:rPr>
          <w:rFonts w:ascii="Browallia New" w:eastAsia="Arial" w:hAnsi="Browallia New" w:cs="Browallia New"/>
          <w:lang w:val="en-US" w:eastAsia="th-TH"/>
        </w:rPr>
      </w:pPr>
    </w:p>
    <w:p w14:paraId="1E10249A" w14:textId="77777777" w:rsidR="005C19BD" w:rsidRPr="004C4E20" w:rsidRDefault="005C19BD" w:rsidP="000C6365">
      <w:pPr>
        <w:tabs>
          <w:tab w:val="left" w:pos="900"/>
        </w:tabs>
        <w:ind w:left="1440"/>
        <w:jc w:val="thaiDistribute"/>
        <w:textAlignment w:val="baseline"/>
        <w:rPr>
          <w:rFonts w:ascii="Browallia New" w:eastAsia="Arial" w:hAnsi="Browallia New" w:cs="Browallia New"/>
          <w:lang w:val="en-US" w:eastAsia="th-TH"/>
        </w:rPr>
      </w:pPr>
      <w:r w:rsidRPr="004C4E20">
        <w:rPr>
          <w:rFonts w:ascii="Browallia New" w:eastAsia="Arial" w:hAnsi="Browallia New" w:cs="Browallia New"/>
          <w:cs/>
          <w:lang w:val="en-US" w:eastAsia="th-TH"/>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AE13F58" w14:textId="4F3BE753" w:rsidR="00F60554" w:rsidRDefault="004E715B" w:rsidP="0060685C">
      <w:pPr>
        <w:pStyle w:val="ListParagraph"/>
        <w:tabs>
          <w:tab w:val="left" w:pos="936"/>
        </w:tabs>
        <w:ind w:left="945" w:right="-1"/>
        <w:jc w:val="thaiDistribute"/>
        <w:rPr>
          <w:rFonts w:ascii="Browallia New" w:hAnsi="Browallia New" w:cs="Browallia New"/>
          <w:szCs w:val="28"/>
          <w:cs/>
          <w:lang w:val="en-US"/>
        </w:rPr>
      </w:pPr>
      <w:r>
        <w:rPr>
          <w:rFonts w:ascii="Browallia New" w:hAnsi="Browallia New" w:cs="Browallia New"/>
          <w:szCs w:val="28"/>
          <w:cs/>
          <w:lang w:val="en-US"/>
        </w:rPr>
        <w:br w:type="page"/>
      </w:r>
    </w:p>
    <w:p w14:paraId="3DE0AA47" w14:textId="0912EFF4" w:rsidR="005B4824" w:rsidRPr="008B63E4" w:rsidRDefault="00225F53" w:rsidP="009D0BB7">
      <w:pPr>
        <w:numPr>
          <w:ilvl w:val="0"/>
          <w:numId w:val="3"/>
        </w:numPr>
        <w:tabs>
          <w:tab w:val="clear" w:pos="360"/>
        </w:tabs>
        <w:ind w:left="426" w:right="1800" w:hanging="426"/>
        <w:jc w:val="thaiDistribute"/>
        <w:rPr>
          <w:rFonts w:ascii="Browallia New" w:hAnsi="Browallia New" w:cs="Browallia New"/>
          <w:b/>
          <w:bCs/>
          <w:lang w:val="en-GB"/>
        </w:rPr>
      </w:pPr>
      <w:r w:rsidRPr="008B63E4">
        <w:rPr>
          <w:rFonts w:ascii="Browallia New" w:hAnsi="Browallia New" w:cs="Browallia New"/>
          <w:b/>
          <w:bCs/>
          <w:cs/>
        </w:rPr>
        <w:t>นโยบายการบัญชีที่สำคัญ</w:t>
      </w:r>
    </w:p>
    <w:p w14:paraId="3DE0AA4A" w14:textId="77777777" w:rsidR="00BF65FF" w:rsidRPr="000C6365" w:rsidRDefault="00BF65FF" w:rsidP="00BF65FF">
      <w:pPr>
        <w:ind w:right="-5" w:firstLine="426"/>
        <w:rPr>
          <w:rFonts w:ascii="Browallia New" w:hAnsi="Browallia New" w:cs="Browallia New"/>
          <w:sz w:val="24"/>
          <w:szCs w:val="24"/>
          <w:cs/>
          <w:lang w:val="en-US"/>
        </w:rPr>
      </w:pPr>
    </w:p>
    <w:p w14:paraId="3DE0AA4B" w14:textId="490A98BA" w:rsidR="00225F53" w:rsidRPr="00D80ABD" w:rsidRDefault="00C65CA7" w:rsidP="000A22B3">
      <w:pPr>
        <w:pStyle w:val="ListParagraph"/>
        <w:numPr>
          <w:ilvl w:val="0"/>
          <w:numId w:val="8"/>
        </w:numPr>
        <w:ind w:left="993" w:right="1800" w:hanging="552"/>
        <w:jc w:val="thaiDistribute"/>
        <w:rPr>
          <w:rFonts w:ascii="Browallia New" w:hAnsi="Browallia New" w:cs="Browallia New"/>
          <w:szCs w:val="28"/>
          <w:lang w:val="en-GB"/>
        </w:rPr>
      </w:pPr>
      <w:r w:rsidRPr="00D80ABD">
        <w:rPr>
          <w:rFonts w:ascii="Browallia New" w:hAnsi="Browallia New" w:cs="Browallia New" w:hint="cs"/>
          <w:szCs w:val="28"/>
          <w:cs/>
          <w:lang w:val="en-GB"/>
        </w:rPr>
        <w:t>การบัญชีสำหรับงบการเงินรวม</w:t>
      </w:r>
    </w:p>
    <w:p w14:paraId="2167F3AE" w14:textId="77777777" w:rsidR="00F806A7" w:rsidRPr="0041526D" w:rsidRDefault="00F806A7" w:rsidP="000A22B3">
      <w:pPr>
        <w:pStyle w:val="ListParagraph"/>
        <w:ind w:left="993"/>
        <w:jc w:val="thaiDistribute"/>
        <w:rPr>
          <w:rFonts w:ascii="Browallia New" w:hAnsi="Browallia New" w:cs="Browallia New"/>
          <w:sz w:val="24"/>
          <w:szCs w:val="24"/>
        </w:rPr>
      </w:pPr>
    </w:p>
    <w:p w14:paraId="6C415206" w14:textId="585A75D9"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 xml:space="preserve">งบการเงินรวมประกอบด้วยงบการเงินของบริษัทและบริษัทย่อย (รวมกันเรียกว่า </w:t>
      </w:r>
      <w:r w:rsidRPr="000A22B3">
        <w:rPr>
          <w:rFonts w:ascii="Browallia New" w:hAnsi="Browallia New" w:cs="Browallia New"/>
          <w:szCs w:val="28"/>
        </w:rPr>
        <w:t>“</w:t>
      </w:r>
      <w:r w:rsidRPr="000A22B3">
        <w:rPr>
          <w:rFonts w:ascii="Browallia New" w:hAnsi="Browallia New" w:cs="Browallia New"/>
          <w:szCs w:val="28"/>
          <w:cs/>
        </w:rPr>
        <w:t>กลุ่มบริษัท</w:t>
      </w:r>
      <w:r w:rsidRPr="000A22B3">
        <w:rPr>
          <w:rFonts w:ascii="Browallia New" w:hAnsi="Browallia New" w:cs="Browallia New"/>
          <w:szCs w:val="28"/>
        </w:rPr>
        <w:t>”</w:t>
      </w:r>
      <w:r w:rsidRPr="000A22B3">
        <w:rPr>
          <w:rFonts w:ascii="Browallia New" w:hAnsi="Browallia New" w:cs="Browallia New"/>
          <w:szCs w:val="28"/>
          <w:cs/>
        </w:rPr>
        <w:t>)</w:t>
      </w:r>
      <w:r w:rsidRPr="000A22B3">
        <w:rPr>
          <w:rFonts w:ascii="Browallia New" w:hAnsi="Browallia New" w:cs="Browallia New"/>
          <w:szCs w:val="28"/>
        </w:rPr>
        <w:t xml:space="preserve"> </w:t>
      </w:r>
      <w:r w:rsidRPr="000A22B3">
        <w:rPr>
          <w:rFonts w:ascii="Browallia New" w:hAnsi="Browallia New" w:cs="Browallia New"/>
          <w:szCs w:val="28"/>
          <w:cs/>
        </w:rPr>
        <w:t>และส่วนได้เสียของกลุ่มบริษัทในบริษัทร่วม</w:t>
      </w:r>
    </w:p>
    <w:p w14:paraId="20F4A884" w14:textId="77777777" w:rsidR="000A22B3" w:rsidRPr="001D41E3" w:rsidRDefault="000A22B3" w:rsidP="000A22B3">
      <w:pPr>
        <w:pStyle w:val="ListParagraph"/>
        <w:ind w:left="993"/>
        <w:jc w:val="thaiDistribute"/>
        <w:rPr>
          <w:rFonts w:ascii="Browallia New" w:hAnsi="Browallia New" w:cs="Browallia New"/>
          <w:sz w:val="24"/>
          <w:szCs w:val="24"/>
          <w:highlight w:val="yellow"/>
        </w:rPr>
      </w:pPr>
    </w:p>
    <w:p w14:paraId="64F19F00" w14:textId="77777777" w:rsidR="000A22B3" w:rsidRPr="000A22B3" w:rsidRDefault="000A22B3" w:rsidP="000A22B3">
      <w:pPr>
        <w:pStyle w:val="ListParagraph"/>
        <w:ind w:left="993"/>
        <w:jc w:val="thaiDistribute"/>
        <w:rPr>
          <w:rFonts w:ascii="Browallia New" w:hAnsi="Browallia New" w:cs="Browallia New"/>
          <w:i/>
          <w:iCs/>
          <w:szCs w:val="28"/>
        </w:rPr>
      </w:pPr>
      <w:r w:rsidRPr="000A22B3">
        <w:rPr>
          <w:rFonts w:ascii="Browallia New" w:hAnsi="Browallia New" w:cs="Browallia New"/>
          <w:i/>
          <w:iCs/>
          <w:szCs w:val="28"/>
          <w:cs/>
        </w:rPr>
        <w:t>บริษัทย่อย</w:t>
      </w:r>
    </w:p>
    <w:p w14:paraId="246DB50B" w14:textId="77777777"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w:t>
      </w:r>
    </w:p>
    <w:p w14:paraId="1ECD1B8C" w14:textId="77777777" w:rsidR="00D133C2" w:rsidRDefault="00D133C2" w:rsidP="00D133C2">
      <w:pPr>
        <w:pStyle w:val="ListParagraph"/>
        <w:ind w:left="993"/>
        <w:jc w:val="thaiDistribute"/>
        <w:rPr>
          <w:rFonts w:ascii="Browallia New" w:hAnsi="Browallia New" w:cs="Browallia New"/>
          <w:szCs w:val="28"/>
          <w:lang w:val="en-US"/>
        </w:rPr>
      </w:pPr>
    </w:p>
    <w:p w14:paraId="36F0075E" w14:textId="77777777" w:rsidR="000A22B3" w:rsidRPr="00D133C2" w:rsidRDefault="000A22B3" w:rsidP="000A22B3">
      <w:pPr>
        <w:pStyle w:val="ListParagraph"/>
        <w:ind w:left="993"/>
        <w:jc w:val="thaiDistribute"/>
        <w:rPr>
          <w:rFonts w:ascii="Browallia New" w:hAnsi="Browallia New" w:cs="Browallia New"/>
          <w:szCs w:val="28"/>
          <w:lang w:val="en-US"/>
        </w:rPr>
      </w:pPr>
      <w:r w:rsidRPr="000A22B3">
        <w:rPr>
          <w:rFonts w:ascii="Browallia New" w:hAnsi="Browallia New" w:cs="Browallia New"/>
          <w:szCs w:val="28"/>
          <w:cs/>
        </w:rPr>
        <w:t>ในงบการเงินเฉพาะบริษัท เงินลงทุนในบริษัทย่อยบันทึกด้วยวิธีราคาทุน</w:t>
      </w:r>
    </w:p>
    <w:p w14:paraId="3157754B" w14:textId="77777777" w:rsidR="000A22B3" w:rsidRPr="001D41E3" w:rsidRDefault="000A22B3" w:rsidP="000A22B3">
      <w:pPr>
        <w:pStyle w:val="ListParagraph"/>
        <w:ind w:left="993"/>
        <w:jc w:val="thaiDistribute"/>
        <w:rPr>
          <w:rFonts w:ascii="Browallia New" w:hAnsi="Browallia New" w:cs="Browallia New"/>
          <w:sz w:val="24"/>
          <w:szCs w:val="24"/>
          <w:highlight w:val="yellow"/>
        </w:rPr>
      </w:pPr>
    </w:p>
    <w:p w14:paraId="033B976A" w14:textId="77777777"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i/>
          <w:iCs/>
          <w:szCs w:val="28"/>
          <w:cs/>
        </w:rPr>
        <w:t>บริษัทร่วม</w:t>
      </w:r>
    </w:p>
    <w:p w14:paraId="202C76D5" w14:textId="77777777"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บริษัทร่วมเป็นกิจการที่กลุ่มบริษัท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64D77B22" w14:textId="77777777" w:rsidR="000A22B3" w:rsidRPr="001D41E3" w:rsidRDefault="000A22B3" w:rsidP="000A22B3">
      <w:pPr>
        <w:pStyle w:val="ListParagraph"/>
        <w:ind w:left="993"/>
        <w:jc w:val="thaiDistribute"/>
        <w:rPr>
          <w:rFonts w:ascii="Browallia New" w:hAnsi="Browallia New" w:cs="Browallia New"/>
          <w:sz w:val="24"/>
          <w:szCs w:val="24"/>
          <w:highlight w:val="yellow"/>
        </w:rPr>
      </w:pPr>
    </w:p>
    <w:p w14:paraId="399BA935" w14:textId="77777777" w:rsidR="000A22B3" w:rsidRPr="00896C17" w:rsidRDefault="000A22B3" w:rsidP="000A22B3">
      <w:pPr>
        <w:pStyle w:val="ListParagraph"/>
        <w:ind w:left="993"/>
        <w:jc w:val="thaiDistribute"/>
        <w:rPr>
          <w:rFonts w:ascii="Browallia New" w:hAnsi="Browallia New" w:cs="Browallia New"/>
          <w:i/>
          <w:iCs/>
          <w:szCs w:val="28"/>
        </w:rPr>
      </w:pPr>
      <w:r w:rsidRPr="00896C17">
        <w:rPr>
          <w:rFonts w:ascii="Browallia New" w:hAnsi="Browallia New" w:cs="Browallia New"/>
          <w:i/>
          <w:iCs/>
          <w:szCs w:val="28"/>
          <w:cs/>
        </w:rPr>
        <w:t>การร่วมค้า</w:t>
      </w:r>
    </w:p>
    <w:p w14:paraId="23B738A3" w14:textId="4B8D7F97" w:rsidR="000A22B3" w:rsidRPr="00896C17" w:rsidRDefault="000A22B3" w:rsidP="000A22B3">
      <w:pPr>
        <w:pStyle w:val="ListParagraph"/>
        <w:ind w:left="993"/>
        <w:jc w:val="thaiDistribute"/>
        <w:rPr>
          <w:rFonts w:ascii="Browallia New" w:hAnsi="Browallia New" w:cs="Browallia New"/>
          <w:szCs w:val="28"/>
        </w:rPr>
      </w:pPr>
      <w:r w:rsidRPr="00896C17">
        <w:rPr>
          <w:rFonts w:ascii="Browallia New" w:hAnsi="Browallia New" w:cs="Browallia New"/>
          <w:szCs w:val="28"/>
          <w:cs/>
        </w:rPr>
        <w:t xml:space="preserve">การร่วมการงานจัดประเภทเป็นการร่วมค้าเมื่อกลุ่มบริษัทมีสิทธิในสินทรัพย์สุทธิของการร่วมการงานนั้น </w:t>
      </w:r>
      <w:r w:rsidR="000C6365" w:rsidRPr="00896C17">
        <w:rPr>
          <w:rFonts w:ascii="Browallia New" w:hAnsi="Browallia New" w:cs="Browallia New"/>
          <w:szCs w:val="28"/>
          <w:lang w:val="en-US"/>
        </w:rPr>
        <w:br/>
      </w:r>
      <w:r w:rsidRPr="00896C17">
        <w:rPr>
          <w:rFonts w:ascii="Browallia New" w:hAnsi="Browallia New" w:cs="Browallia New"/>
          <w:szCs w:val="28"/>
          <w:cs/>
        </w:rPr>
        <w:t>เงินลงทุนในการร่วมค้ารับรู้โดยใช้วิธีส่วนได้เสีย</w:t>
      </w:r>
    </w:p>
    <w:p w14:paraId="47048BA6" w14:textId="77777777" w:rsidR="000A22B3" w:rsidRPr="001D41E3" w:rsidRDefault="000A22B3" w:rsidP="000A22B3">
      <w:pPr>
        <w:pStyle w:val="ListParagraph"/>
        <w:ind w:left="993"/>
        <w:jc w:val="thaiDistribute"/>
        <w:rPr>
          <w:rFonts w:ascii="Browallia New" w:hAnsi="Browallia New" w:cs="Browallia New"/>
          <w:szCs w:val="28"/>
          <w:highlight w:val="yellow"/>
        </w:rPr>
      </w:pPr>
    </w:p>
    <w:p w14:paraId="146E2F42" w14:textId="5DFAD0D2" w:rsidR="000A22B3" w:rsidRPr="000A22B3" w:rsidRDefault="000A22B3" w:rsidP="000A22B3">
      <w:pPr>
        <w:pStyle w:val="ListParagraph"/>
        <w:ind w:left="993"/>
        <w:jc w:val="thaiDistribute"/>
        <w:rPr>
          <w:rFonts w:ascii="Browallia New" w:hAnsi="Browallia New" w:cs="Browallia New"/>
          <w:i/>
          <w:iCs/>
          <w:szCs w:val="28"/>
        </w:rPr>
      </w:pPr>
      <w:r w:rsidRPr="000A22B3">
        <w:rPr>
          <w:rFonts w:ascii="Browallia New" w:hAnsi="Browallia New" w:cs="Browallia New"/>
          <w:i/>
          <w:iCs/>
          <w:szCs w:val="28"/>
          <w:cs/>
        </w:rPr>
        <w:t>การบันทึกเงินลงทุนตามวิธีส่วนได้เสีย</w:t>
      </w:r>
    </w:p>
    <w:p w14:paraId="6217A32F" w14:textId="461D2887"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กลุ่มบริษัทรับรู้เงินลงทุนเมื่อเริ่มแรกด้วยราคาทุน ซึ่งประกอบด้วยเงินที่จ่ายซื้อรวมกับต้นทุนทางตรงของ</w:t>
      </w:r>
      <w:r w:rsidR="000C6365">
        <w:rPr>
          <w:rFonts w:ascii="Browallia New" w:hAnsi="Browallia New" w:cs="Browallia New"/>
          <w:szCs w:val="28"/>
          <w:lang w:val="en-US"/>
        </w:rPr>
        <w:br/>
      </w:r>
      <w:r w:rsidRPr="000A22B3">
        <w:rPr>
          <w:rFonts w:ascii="Browallia New" w:hAnsi="Browallia New" w:cs="Browallia New"/>
          <w:szCs w:val="28"/>
          <w:cs/>
        </w:rPr>
        <w:t>เงินลงทุน</w:t>
      </w:r>
    </w:p>
    <w:p w14:paraId="3FDC225B" w14:textId="77777777" w:rsidR="000A22B3" w:rsidRPr="000C6365" w:rsidRDefault="000A22B3" w:rsidP="000A22B3">
      <w:pPr>
        <w:pStyle w:val="ListParagraph"/>
        <w:ind w:left="993"/>
        <w:jc w:val="thaiDistribute"/>
        <w:rPr>
          <w:rFonts w:ascii="Browallia New" w:hAnsi="Browallia New" w:cs="Browallia New"/>
          <w:sz w:val="24"/>
          <w:szCs w:val="24"/>
        </w:rPr>
      </w:pPr>
    </w:p>
    <w:p w14:paraId="7B1EE68E" w14:textId="09EFB0E5"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กลุ่มบริษัทจะรับรู้มูลค่าภายหลังวันที่ได้มาของเงินลงทุนในบริษัทร่วม</w:t>
      </w:r>
      <w:r w:rsidR="00786AF3">
        <w:rPr>
          <w:rFonts w:ascii="Browallia New" w:hAnsi="Browallia New" w:cs="Browallia New" w:hint="cs"/>
          <w:szCs w:val="28"/>
          <w:cs/>
          <w:lang w:val="en-US"/>
        </w:rPr>
        <w:t>และการร่วมค้า</w:t>
      </w:r>
      <w:r w:rsidRPr="000A22B3">
        <w:rPr>
          <w:rFonts w:ascii="Browallia New" w:hAnsi="Browallia New" w:cs="Browallia New"/>
          <w:szCs w:val="28"/>
          <w:cs/>
        </w:rPr>
        <w:t>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6B7FCC32" w14:textId="77777777" w:rsidR="000A22B3" w:rsidRPr="001D41E3" w:rsidRDefault="000A22B3" w:rsidP="000A22B3">
      <w:pPr>
        <w:pStyle w:val="ListParagraph"/>
        <w:ind w:left="993"/>
        <w:jc w:val="thaiDistribute"/>
        <w:rPr>
          <w:rFonts w:ascii="Browallia New" w:hAnsi="Browallia New" w:cs="Browallia New"/>
          <w:sz w:val="24"/>
          <w:szCs w:val="24"/>
          <w:highlight w:val="yellow"/>
        </w:rPr>
      </w:pPr>
    </w:p>
    <w:p w14:paraId="20C988AF" w14:textId="061E29C8"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เมื่อส่วนแบ่งขาดทุนของกลุ่มบริษัทในบริษัทร่วม</w:t>
      </w:r>
      <w:r w:rsidR="00AA5940">
        <w:rPr>
          <w:rFonts w:ascii="Browallia New" w:hAnsi="Browallia New" w:cs="Browallia New" w:hint="cs"/>
          <w:szCs w:val="28"/>
          <w:cs/>
          <w:lang w:val="en-US"/>
        </w:rPr>
        <w:t>และ</w:t>
      </w:r>
      <w:r w:rsidR="008F2913">
        <w:rPr>
          <w:rFonts w:ascii="Browallia New" w:hAnsi="Browallia New" w:cs="Browallia New" w:hint="cs"/>
          <w:szCs w:val="28"/>
          <w:cs/>
          <w:lang w:val="en-US"/>
        </w:rPr>
        <w:t>การ</w:t>
      </w:r>
      <w:r w:rsidR="00AA5940">
        <w:rPr>
          <w:rFonts w:ascii="Browallia New" w:hAnsi="Browallia New" w:cs="Browallia New" w:hint="cs"/>
          <w:szCs w:val="28"/>
          <w:cs/>
          <w:lang w:val="en-US"/>
        </w:rPr>
        <w:t>ร่วมค้า</w:t>
      </w:r>
      <w:r w:rsidRPr="000A22B3">
        <w:rPr>
          <w:rFonts w:ascii="Browallia New" w:hAnsi="Browallia New" w:cs="Browallia New"/>
          <w:szCs w:val="28"/>
          <w:cs/>
        </w:rPr>
        <w:t>มีมูลค่าเท่ากับหรือเกินกว่ามูลค่าส่วนได้เสียของกลุ่มบริษัทในบริษัทร่วม</w:t>
      </w:r>
      <w:r w:rsidR="0044789E">
        <w:rPr>
          <w:rFonts w:ascii="Browallia New" w:hAnsi="Browallia New" w:cs="Browallia New" w:hint="cs"/>
          <w:szCs w:val="28"/>
          <w:cs/>
          <w:lang w:val="en-US"/>
        </w:rPr>
        <w:t>และการร่วมค้า</w:t>
      </w:r>
      <w:r w:rsidRPr="000A22B3">
        <w:rPr>
          <w:rFonts w:ascii="Browallia New" w:hAnsi="Browallia New" w:cs="Browallia New"/>
          <w:szCs w:val="28"/>
          <w:cs/>
        </w:rPr>
        <w:t>นั้นซึ่ง</w:t>
      </w:r>
      <w:r w:rsidRPr="00C51080">
        <w:rPr>
          <w:rFonts w:ascii="Browallia New" w:hAnsi="Browallia New" w:cs="Browallia New"/>
          <w:szCs w:val="28"/>
          <w:cs/>
        </w:rPr>
        <w:t>รวมถึงส่วนได้เสียระยะยาวอื่น กลุ่ม</w:t>
      </w:r>
      <w:r w:rsidRPr="000A22B3">
        <w:rPr>
          <w:rFonts w:ascii="Browallia New" w:hAnsi="Browallia New" w:cs="Browallia New"/>
          <w:szCs w:val="28"/>
          <w:cs/>
        </w:rPr>
        <w:t>บริษัทจะไม่รับรู้ส่วนแบ่งขาดทุนที่เกินกว่าส่วนได้เสียในบริษัทร่วม</w:t>
      </w:r>
      <w:r w:rsidR="0044789E">
        <w:rPr>
          <w:rFonts w:ascii="Browallia New" w:hAnsi="Browallia New" w:cs="Browallia New" w:hint="cs"/>
          <w:szCs w:val="28"/>
          <w:cs/>
          <w:lang w:val="en-US"/>
        </w:rPr>
        <w:t>และการร่วมค้า</w:t>
      </w:r>
      <w:r w:rsidRPr="000A22B3">
        <w:rPr>
          <w:rFonts w:ascii="Browallia New" w:hAnsi="Browallia New" w:cs="Browallia New"/>
          <w:szCs w:val="28"/>
          <w:cs/>
        </w:rPr>
        <w:t>นั้น เว้นแต่กลุ่มบริษัทมีภาระผูกพันหรือได้จ่ายเงินเพื่อชำระภาระผูกพันแทนบริษัทร่วม</w:t>
      </w:r>
      <w:r w:rsidR="001A0193">
        <w:rPr>
          <w:rFonts w:ascii="Browallia New" w:hAnsi="Browallia New" w:cs="Browallia New" w:hint="cs"/>
          <w:szCs w:val="28"/>
          <w:cs/>
          <w:lang w:val="en-US"/>
        </w:rPr>
        <w:t>หรือการร่วมค้า</w:t>
      </w:r>
    </w:p>
    <w:p w14:paraId="4451685A" w14:textId="77777777" w:rsidR="000A22B3" w:rsidRPr="001D41E3" w:rsidRDefault="000A22B3" w:rsidP="000A22B3">
      <w:pPr>
        <w:pStyle w:val="ListParagraph"/>
        <w:ind w:left="993"/>
        <w:jc w:val="thaiDistribute"/>
        <w:rPr>
          <w:rFonts w:ascii="Browallia New" w:hAnsi="Browallia New" w:cs="Browallia New"/>
          <w:i/>
          <w:iCs/>
          <w:sz w:val="24"/>
          <w:szCs w:val="24"/>
          <w:highlight w:val="yellow"/>
          <w:lang w:val="en-US"/>
        </w:rPr>
      </w:pPr>
    </w:p>
    <w:p w14:paraId="74FE8918" w14:textId="77777777" w:rsidR="001B01EF" w:rsidRPr="00C51080" w:rsidRDefault="001B01EF">
      <w:pPr>
        <w:rPr>
          <w:rFonts w:ascii="Browallia New" w:hAnsi="Browallia New" w:cs="Browallia New"/>
          <w:i/>
          <w:iCs/>
          <w:lang w:val="en-US"/>
        </w:rPr>
      </w:pPr>
      <w:r>
        <w:rPr>
          <w:rFonts w:ascii="Browallia New" w:hAnsi="Browallia New" w:cs="Browallia New"/>
          <w:i/>
          <w:iCs/>
          <w:cs/>
        </w:rPr>
        <w:br w:type="page"/>
      </w:r>
    </w:p>
    <w:p w14:paraId="021D29A1" w14:textId="77777777" w:rsidR="000A22B3" w:rsidRPr="000A22B3" w:rsidRDefault="000A22B3" w:rsidP="000A22B3">
      <w:pPr>
        <w:pStyle w:val="ListParagraph"/>
        <w:ind w:left="993"/>
        <w:jc w:val="thaiDistribute"/>
        <w:rPr>
          <w:rFonts w:ascii="Browallia New" w:hAnsi="Browallia New" w:cs="Browallia New"/>
          <w:i/>
          <w:iCs/>
          <w:szCs w:val="28"/>
        </w:rPr>
      </w:pPr>
      <w:r w:rsidRPr="000A22B3">
        <w:rPr>
          <w:rFonts w:ascii="Browallia New" w:hAnsi="Browallia New" w:cs="Browallia New"/>
          <w:i/>
          <w:iCs/>
          <w:szCs w:val="28"/>
          <w:cs/>
        </w:rPr>
        <w:t>การเปลี่ยนแปลงสัดส่วนการถือครองกิจการ</w:t>
      </w:r>
    </w:p>
    <w:p w14:paraId="33D2AC4D" w14:textId="77777777" w:rsidR="000A22B3" w:rsidRDefault="000A22B3" w:rsidP="000A22B3">
      <w:pPr>
        <w:pStyle w:val="ListParagraph"/>
        <w:ind w:left="993"/>
        <w:jc w:val="thaiDistribute"/>
        <w:rPr>
          <w:rFonts w:ascii="Browallia New" w:hAnsi="Browallia New" w:cs="Browallia New"/>
          <w:szCs w:val="28"/>
          <w:lang w:val="en-US"/>
        </w:rPr>
      </w:pPr>
      <w:r w:rsidRPr="000A22B3">
        <w:rPr>
          <w:rFonts w:ascii="Browallia New" w:hAnsi="Browallia New" w:cs="Browallia New"/>
          <w:szCs w:val="28"/>
          <w:cs/>
        </w:rPr>
        <w:t>ในกรณีที่กลุ่มบริษัทยังคงมีอำนาจควบคุมบริษัทย่อย กลุ่มบริษัทปฏิบัติต่อรายการกับส่วนได้เสียที่ไม่มีอำนาจควบคุมเช่นเดียวกันกับรายการกับผู้เป็นเจ้าของของกลุ่มบริษัท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A057B85" w14:textId="77777777" w:rsidR="005D574E" w:rsidRPr="005D574E" w:rsidRDefault="005D574E" w:rsidP="000A22B3">
      <w:pPr>
        <w:pStyle w:val="ListParagraph"/>
        <w:ind w:left="993"/>
        <w:jc w:val="thaiDistribute"/>
        <w:rPr>
          <w:rFonts w:ascii="Browallia New" w:hAnsi="Browallia New" w:cs="Browallia New"/>
          <w:szCs w:val="28"/>
          <w:lang w:val="en-US"/>
        </w:rPr>
      </w:pPr>
    </w:p>
    <w:p w14:paraId="1FA3514A" w14:textId="77777777"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ถ้าสัดส่วนการถือครองในบริษัทร่วมและการร่วมค้าลดลง แต่กลุ่มบริษัทยังคงมีอิทธิพลอย่างมีนัยสำคัญหรือยังคงมีการควบคุมร่วม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57725674" w14:textId="77777777" w:rsidR="000A22B3" w:rsidRPr="000C6365" w:rsidRDefault="000A22B3" w:rsidP="000A22B3">
      <w:pPr>
        <w:pStyle w:val="ListParagraph"/>
        <w:ind w:left="993"/>
        <w:jc w:val="thaiDistribute"/>
        <w:rPr>
          <w:rFonts w:ascii="Browallia New" w:hAnsi="Browallia New" w:cs="Browallia New"/>
          <w:sz w:val="24"/>
          <w:szCs w:val="24"/>
        </w:rPr>
      </w:pPr>
    </w:p>
    <w:p w14:paraId="586B806C" w14:textId="50ED21E8"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 xml:space="preserve">เมื่อกลุ่มบริษัทสูญเสียอำนาจควบคุม การควบคุมร่วม หรือการมีอิทธิพลอย่างมีนัยสำคัญในเงินลงทุนนั้น </w:t>
      </w:r>
      <w:r w:rsidR="000C6365">
        <w:rPr>
          <w:rFonts w:ascii="Browallia New" w:hAnsi="Browallia New" w:cs="Browallia New"/>
          <w:szCs w:val="28"/>
          <w:lang w:val="en-US"/>
        </w:rPr>
        <w:br/>
      </w:r>
      <w:r w:rsidRPr="000A22B3">
        <w:rPr>
          <w:rFonts w:ascii="Browallia New" w:hAnsi="Browallia New" w:cs="Browallia New"/>
          <w:szCs w:val="28"/>
          <w:cs/>
        </w:rPr>
        <w:t>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0A22B3">
        <w:rPr>
          <w:rFonts w:ascii="Browallia New" w:hAnsi="Browallia New" w:cs="Browallia New"/>
          <w:szCs w:val="28"/>
        </w:rPr>
        <w:t xml:space="preserve">, </w:t>
      </w:r>
      <w:r w:rsidRPr="000A22B3">
        <w:rPr>
          <w:rFonts w:ascii="Browallia New" w:hAnsi="Browallia New" w:cs="Browallia New"/>
          <w:szCs w:val="28"/>
          <w:cs/>
        </w:rPr>
        <w:t>การร่วมค้า หรือสินทรัพย์ทางการเงิน</w:t>
      </w:r>
    </w:p>
    <w:p w14:paraId="2F2A98BC" w14:textId="77777777" w:rsidR="000A22B3" w:rsidRPr="001D41E3" w:rsidRDefault="000A22B3" w:rsidP="000A22B3">
      <w:pPr>
        <w:pStyle w:val="ListParagraph"/>
        <w:ind w:left="993"/>
        <w:jc w:val="thaiDistribute"/>
        <w:rPr>
          <w:rFonts w:ascii="Browallia New" w:hAnsi="Browallia New" w:cs="Browallia New"/>
          <w:i/>
          <w:iCs/>
          <w:sz w:val="24"/>
          <w:szCs w:val="24"/>
          <w:highlight w:val="yellow"/>
        </w:rPr>
      </w:pPr>
    </w:p>
    <w:p w14:paraId="1032348C" w14:textId="77777777" w:rsidR="000A22B3" w:rsidRPr="000A22B3" w:rsidRDefault="000A22B3" w:rsidP="000A22B3">
      <w:pPr>
        <w:pStyle w:val="ListParagraph"/>
        <w:ind w:left="993"/>
        <w:jc w:val="thaiDistribute"/>
        <w:rPr>
          <w:rFonts w:ascii="Browallia New" w:hAnsi="Browallia New" w:cs="Browallia New"/>
          <w:i/>
          <w:iCs/>
          <w:szCs w:val="28"/>
        </w:rPr>
      </w:pPr>
      <w:r w:rsidRPr="000A22B3">
        <w:rPr>
          <w:rFonts w:ascii="Browallia New" w:hAnsi="Browallia New" w:cs="Browallia New"/>
          <w:i/>
          <w:iCs/>
          <w:szCs w:val="28"/>
          <w:cs/>
        </w:rPr>
        <w:t>รายการระหว่างกันในงบการเงินรวม</w:t>
      </w:r>
    </w:p>
    <w:p w14:paraId="7116A6F0" w14:textId="77777777" w:rsidR="000A22B3" w:rsidRPr="000A22B3" w:rsidRDefault="000A22B3" w:rsidP="000A22B3">
      <w:pPr>
        <w:pStyle w:val="ListParagraph"/>
        <w:ind w:left="993"/>
        <w:jc w:val="thaiDistribute"/>
        <w:rPr>
          <w:rFonts w:ascii="Browallia New" w:hAnsi="Browallia New" w:cs="Browallia New"/>
          <w:szCs w:val="28"/>
        </w:rPr>
      </w:pPr>
      <w:r w:rsidRPr="000A22B3">
        <w:rPr>
          <w:rFonts w:ascii="Browallia New" w:hAnsi="Browallia New" w:cs="Browallia New"/>
          <w:szCs w:val="28"/>
          <w:cs/>
        </w:rPr>
        <w:t>รายการ ยอดคงเหลือ และกำไรที่ยังไม่เกิดขึ้นจริงระหว่างกันในกลุ่มบริษัทจะถูกตัดออก กำไรที่ยังไม่เกิดขึ้นจริงในรายการระหว่างกลุ่มบริษัทกับบริษัทร่วมและการร่วมค้าจะถูกตัดออกตามสัดส่วนที่กลุ่มบริษัทมีส่วนได้เสียในบริษัทร่วมและการร่วมค้า ขาดทุนที่ยังไม่เกิดขึ้นจริงในรายการระหว่างกลุ่มบริษัทจะถูกตัดออกเช่นเดียวกัน ยกเว้นรายการนั้นจะมีหลักฐานว่าเกิดจากการด้อยค่าของสินทรัพย์ที่โอน</w:t>
      </w:r>
    </w:p>
    <w:p w14:paraId="3DE0AA4C" w14:textId="77777777" w:rsidR="00760B1A" w:rsidRPr="001D41E3" w:rsidRDefault="00760B1A" w:rsidP="00760B1A">
      <w:pPr>
        <w:pStyle w:val="ListParagraph"/>
        <w:ind w:left="936" w:right="1800"/>
        <w:jc w:val="thaiDistribute"/>
        <w:rPr>
          <w:rFonts w:ascii="Browallia New" w:hAnsi="Browallia New" w:cs="Browallia New"/>
          <w:sz w:val="24"/>
          <w:szCs w:val="24"/>
          <w:highlight w:val="yellow"/>
          <w:cs/>
          <w:lang w:val="en-GB"/>
        </w:rPr>
      </w:pPr>
    </w:p>
    <w:p w14:paraId="3DE0AA63" w14:textId="1F3DC726" w:rsidR="001C015E" w:rsidRPr="00463645" w:rsidRDefault="00463645" w:rsidP="000C6365">
      <w:pPr>
        <w:pStyle w:val="ListParagraph"/>
        <w:numPr>
          <w:ilvl w:val="0"/>
          <w:numId w:val="8"/>
        </w:numPr>
        <w:ind w:left="993" w:right="1800" w:hanging="552"/>
        <w:jc w:val="thaiDistribute"/>
        <w:rPr>
          <w:rFonts w:ascii="Browallia New" w:hAnsi="Browallia New" w:cs="Browallia New"/>
          <w:szCs w:val="28"/>
          <w:lang w:val="en-GB"/>
        </w:rPr>
      </w:pPr>
      <w:r w:rsidRPr="00463645">
        <w:rPr>
          <w:rFonts w:ascii="Browallia New" w:hAnsi="Browallia New" w:cs="Browallia New" w:hint="cs"/>
          <w:szCs w:val="28"/>
          <w:cs/>
          <w:lang w:val="en-GB"/>
        </w:rPr>
        <w:t>ค่าความนิยม</w:t>
      </w:r>
    </w:p>
    <w:p w14:paraId="3DE0AA64" w14:textId="77777777" w:rsidR="004A39BE" w:rsidRPr="000C6365" w:rsidRDefault="004A39BE" w:rsidP="004A39BE">
      <w:pPr>
        <w:pStyle w:val="ListParagraph"/>
        <w:ind w:left="936" w:right="1800"/>
        <w:jc w:val="thaiDistribute"/>
        <w:rPr>
          <w:rFonts w:ascii="Browallia New" w:hAnsi="Browallia New" w:cs="Browallia New"/>
          <w:sz w:val="24"/>
          <w:szCs w:val="24"/>
          <w:u w:val="single"/>
          <w:lang w:val="en-GB"/>
        </w:rPr>
      </w:pPr>
    </w:p>
    <w:p w14:paraId="3DE0AA66" w14:textId="200DB394" w:rsidR="005467B4" w:rsidRPr="00463645" w:rsidRDefault="00463645" w:rsidP="000C6365">
      <w:pPr>
        <w:pStyle w:val="ListParagraph"/>
        <w:ind w:left="990" w:right="-1"/>
        <w:jc w:val="thaiDistribute"/>
        <w:rPr>
          <w:rFonts w:ascii="Browallia New" w:hAnsi="Browallia New" w:cs="Browallia New"/>
          <w:sz w:val="22"/>
          <w:szCs w:val="22"/>
          <w:lang w:val="en-GB"/>
        </w:rPr>
      </w:pPr>
      <w:r w:rsidRPr="00463645">
        <w:rPr>
          <w:rFonts w:ascii="Browallia New" w:hAnsi="Browallia New" w:cs="Browallia New"/>
          <w:sz w:val="22"/>
          <w:szCs w:val="28"/>
          <w:cs/>
        </w:rPr>
        <w:t>กลุ่มบริษัทจะทดสอบการด้อยค่าของค่าความนิยมทุกปี และเมื่อมีการเปลี่ยนแปลงในเหตุการณ์หรือสถานการณ์ที</w:t>
      </w:r>
      <w:r w:rsidRPr="00463645">
        <w:rPr>
          <w:rFonts w:ascii="Browallia New" w:hAnsi="Browallia New" w:cs="Browallia New" w:hint="cs"/>
          <w:sz w:val="22"/>
          <w:szCs w:val="28"/>
          <w:cs/>
        </w:rPr>
        <w:t>่</w:t>
      </w:r>
      <w:r w:rsidRPr="00463645">
        <w:rPr>
          <w:rFonts w:ascii="Browallia New" w:hAnsi="Browallia New" w:cs="Browallia New"/>
          <w:sz w:val="22"/>
          <w:szCs w:val="28"/>
          <w:cs/>
        </w:rPr>
        <w:t>บ่งชี้ว่าค่าความนิยมอาจจะด้อยค่า โดยค่าความนิยมจะแสดงด้วยราคาทุนหักการด้อยค่าสะสม</w:t>
      </w:r>
      <w:r w:rsidRPr="00463645">
        <w:rPr>
          <w:rFonts w:ascii="Browallia New" w:hAnsi="Browallia New" w:cs="Browallia New" w:hint="cs"/>
          <w:sz w:val="22"/>
          <w:szCs w:val="28"/>
          <w:cs/>
        </w:rPr>
        <w:t xml:space="preserve"> ทั้งนี้ การด้อยค่าสะสมของค่าความนิยมที่รับรู้แล้วจะไม่มีการกลับรายการในอนาคต</w:t>
      </w:r>
    </w:p>
    <w:p w14:paraId="185EC4E8" w14:textId="77777777" w:rsidR="00335760" w:rsidRPr="001D41E3" w:rsidRDefault="00335760" w:rsidP="001C015E">
      <w:pPr>
        <w:pStyle w:val="ListParagraph"/>
        <w:ind w:left="936" w:right="1800"/>
        <w:jc w:val="thaiDistribute"/>
        <w:rPr>
          <w:rFonts w:ascii="Browallia New" w:hAnsi="Browallia New" w:cs="Browallia New"/>
          <w:sz w:val="24"/>
          <w:szCs w:val="24"/>
          <w:highlight w:val="yellow"/>
          <w:lang w:val="en-GB"/>
        </w:rPr>
      </w:pPr>
    </w:p>
    <w:p w14:paraId="3DE0AA69" w14:textId="7C091909" w:rsidR="00E82FC3" w:rsidRPr="00D60EBD" w:rsidRDefault="00F979EF" w:rsidP="000C6365">
      <w:pPr>
        <w:pStyle w:val="ListParagraph"/>
        <w:numPr>
          <w:ilvl w:val="0"/>
          <w:numId w:val="8"/>
        </w:numPr>
        <w:ind w:left="993" w:right="1800" w:hanging="552"/>
        <w:jc w:val="thaiDistribute"/>
        <w:rPr>
          <w:rFonts w:ascii="Browallia New" w:hAnsi="Browallia New" w:cs="Browallia New"/>
          <w:szCs w:val="28"/>
          <w:lang w:val="en-GB"/>
        </w:rPr>
      </w:pPr>
      <w:r w:rsidRPr="00D60EBD">
        <w:rPr>
          <w:rFonts w:ascii="Browallia New" w:hAnsi="Browallia New" w:cs="Browallia New" w:hint="cs"/>
          <w:szCs w:val="28"/>
          <w:cs/>
          <w:lang w:val="en-GB"/>
        </w:rPr>
        <w:t>การรวมธุรกิจ</w:t>
      </w:r>
    </w:p>
    <w:p w14:paraId="389D5A1E" w14:textId="77777777" w:rsidR="00335760" w:rsidRPr="00D60EBD" w:rsidRDefault="00335760" w:rsidP="00335760">
      <w:pPr>
        <w:pStyle w:val="ListParagraph"/>
        <w:ind w:left="936" w:right="1800"/>
        <w:jc w:val="thaiDistribute"/>
        <w:rPr>
          <w:rFonts w:ascii="Browallia New" w:hAnsi="Browallia New" w:cs="Browallia New"/>
          <w:sz w:val="24"/>
          <w:szCs w:val="24"/>
          <w:lang w:val="en-GB"/>
        </w:rPr>
      </w:pPr>
    </w:p>
    <w:p w14:paraId="4B21C32D" w14:textId="41759004" w:rsidR="00F979EF" w:rsidRPr="00D60EBD" w:rsidRDefault="00F979EF" w:rsidP="000C6365">
      <w:pPr>
        <w:pStyle w:val="ListParagraph"/>
        <w:ind w:left="1008" w:right="-1"/>
        <w:jc w:val="thaiDistribute"/>
        <w:rPr>
          <w:rFonts w:ascii="Browallia New" w:hAnsi="Browallia New" w:cs="Browallia New"/>
          <w:sz w:val="22"/>
          <w:szCs w:val="28"/>
        </w:rPr>
      </w:pPr>
      <w:r w:rsidRPr="00D60EBD">
        <w:rPr>
          <w:rFonts w:ascii="Browallia New" w:hAnsi="Browallia New" w:cs="Browallia New"/>
          <w:sz w:val="22"/>
          <w:szCs w:val="28"/>
          <w:cs/>
        </w:rPr>
        <w:t xml:space="preserve">กลุ่มบริษัทถือปฏิบัติตามวิธีซื้อสำหรับการรวมธุรกิจที่ไม่ใช่การรวมธุรกิจภายใต้การควบคุมเดียวกัน </w:t>
      </w:r>
      <w:r w:rsidR="000C6365" w:rsidRPr="00D60EBD">
        <w:rPr>
          <w:rFonts w:ascii="Browallia New" w:hAnsi="Browallia New" w:cs="Browallia New"/>
          <w:sz w:val="22"/>
          <w:szCs w:val="28"/>
          <w:lang w:val="en-US"/>
        </w:rPr>
        <w:br/>
      </w:r>
      <w:r w:rsidRPr="00D60EBD">
        <w:rPr>
          <w:rFonts w:ascii="Browallia New" w:hAnsi="Browallia New" w:cs="Browallia New"/>
          <w:sz w:val="22"/>
          <w:szCs w:val="28"/>
          <w:cs/>
        </w:rPr>
        <w:t>สิ่งตอบแทนที่โอนให้สำหรับการซื้อธุรกิจประกอบด้วย</w:t>
      </w:r>
    </w:p>
    <w:p w14:paraId="7456DA2D" w14:textId="77777777" w:rsidR="00E46E2A" w:rsidRPr="00335760" w:rsidRDefault="00E46E2A" w:rsidP="000C6365">
      <w:pPr>
        <w:pStyle w:val="ListParagraph"/>
        <w:ind w:left="1008" w:right="-1"/>
        <w:jc w:val="thaiDistribute"/>
        <w:rPr>
          <w:rFonts w:ascii="Browallia New" w:hAnsi="Browallia New" w:cs="Browallia New"/>
          <w:sz w:val="22"/>
          <w:szCs w:val="28"/>
        </w:rPr>
      </w:pPr>
    </w:p>
    <w:p w14:paraId="41D3AF41" w14:textId="77777777" w:rsidR="00F979EF" w:rsidRPr="00D60EBD" w:rsidRDefault="00F979EF" w:rsidP="000C6365">
      <w:pPr>
        <w:tabs>
          <w:tab w:val="left" w:pos="1809"/>
        </w:tabs>
        <w:ind w:left="1053" w:firstLine="378"/>
        <w:contextualSpacing/>
        <w:jc w:val="thaiDistribute"/>
        <w:rPr>
          <w:rFonts w:ascii="Browallia New" w:hAnsi="Browallia New" w:cs="Browallia New"/>
        </w:rPr>
      </w:pPr>
      <w:r w:rsidRPr="00D60EBD">
        <w:rPr>
          <w:rFonts w:ascii="Browallia New" w:hAnsi="Browallia New" w:cs="Browallia New" w:hint="cs"/>
          <w:cs/>
        </w:rPr>
        <w:t>ก.</w:t>
      </w:r>
      <w:r w:rsidRPr="00D60EBD">
        <w:rPr>
          <w:rFonts w:ascii="Browallia New" w:hAnsi="Browallia New" w:cs="Browallia New"/>
          <w:cs/>
        </w:rPr>
        <w:tab/>
        <w:t>มูลค่ายุติธรรมของสินทรัพย์ที่โอนไป</w:t>
      </w:r>
    </w:p>
    <w:p w14:paraId="70F735C4" w14:textId="77777777" w:rsidR="00F979EF" w:rsidRPr="00D60EBD" w:rsidRDefault="00F979EF" w:rsidP="00F979EF">
      <w:pPr>
        <w:tabs>
          <w:tab w:val="left" w:pos="1809"/>
        </w:tabs>
        <w:spacing w:before="100" w:beforeAutospacing="1"/>
        <w:ind w:left="1053" w:firstLine="378"/>
        <w:contextualSpacing/>
        <w:jc w:val="thaiDistribute"/>
        <w:rPr>
          <w:rFonts w:ascii="Browallia New" w:hAnsi="Browallia New" w:cs="Browallia New"/>
        </w:rPr>
      </w:pPr>
      <w:r w:rsidRPr="00D60EBD">
        <w:rPr>
          <w:rFonts w:ascii="Browallia New" w:hAnsi="Browallia New" w:cs="Browallia New" w:hint="cs"/>
          <w:cs/>
        </w:rPr>
        <w:t>ข.</w:t>
      </w:r>
      <w:r w:rsidRPr="00D60EBD">
        <w:rPr>
          <w:rFonts w:ascii="Browallia New" w:hAnsi="Browallia New" w:cs="Browallia New"/>
          <w:cs/>
        </w:rPr>
        <w:tab/>
        <w:t>หนี้สินที่ก่อขึ้นเพื่อจ่ายชำระให้แก่เจ้าของเดิม</w:t>
      </w:r>
    </w:p>
    <w:p w14:paraId="56D68248" w14:textId="77777777" w:rsidR="00F979EF" w:rsidRPr="00D60EBD" w:rsidRDefault="00F979EF" w:rsidP="00F979EF">
      <w:pPr>
        <w:tabs>
          <w:tab w:val="left" w:pos="1809"/>
        </w:tabs>
        <w:spacing w:before="100" w:beforeAutospacing="1"/>
        <w:ind w:left="1053" w:firstLine="378"/>
        <w:contextualSpacing/>
        <w:jc w:val="thaiDistribute"/>
        <w:rPr>
          <w:rFonts w:ascii="Browallia New" w:hAnsi="Browallia New" w:cs="Browallia New"/>
        </w:rPr>
      </w:pPr>
      <w:r w:rsidRPr="00D60EBD">
        <w:rPr>
          <w:rFonts w:ascii="Browallia New" w:hAnsi="Browallia New" w:cs="Browallia New" w:hint="cs"/>
          <w:cs/>
        </w:rPr>
        <w:t>ค.</w:t>
      </w:r>
      <w:r w:rsidRPr="00D60EBD">
        <w:rPr>
          <w:rFonts w:ascii="Browallia New" w:hAnsi="Browallia New" w:cs="Browallia New"/>
          <w:cs/>
        </w:rPr>
        <w:tab/>
        <w:t>ส่วนได้เสียในส่วนของเจ้าของที่ออกโดยกลุ่มบริษัท</w:t>
      </w:r>
    </w:p>
    <w:p w14:paraId="7E50FB83" w14:textId="77777777" w:rsidR="00F979EF" w:rsidRPr="001D41E3" w:rsidRDefault="00F979EF" w:rsidP="00F979EF">
      <w:pPr>
        <w:spacing w:before="100" w:beforeAutospacing="1"/>
        <w:ind w:left="873"/>
        <w:contextualSpacing/>
        <w:jc w:val="thaiDistribute"/>
        <w:rPr>
          <w:rFonts w:ascii="Browallia New" w:hAnsi="Browallia New" w:cs="Browallia New"/>
          <w:highlight w:val="yellow"/>
        </w:rPr>
      </w:pPr>
    </w:p>
    <w:p w14:paraId="03CDDE5C" w14:textId="77777777" w:rsidR="00F979EF" w:rsidRPr="00D51EDE" w:rsidRDefault="00F979EF" w:rsidP="000C6365">
      <w:pPr>
        <w:pStyle w:val="ListParagraph"/>
        <w:ind w:left="1017" w:right="-1"/>
        <w:jc w:val="thaiDistribute"/>
        <w:rPr>
          <w:rFonts w:ascii="Browallia New" w:hAnsi="Browallia New" w:cs="Browallia New"/>
          <w:sz w:val="22"/>
          <w:szCs w:val="28"/>
        </w:rPr>
      </w:pPr>
      <w:r w:rsidRPr="00D51EDE">
        <w:rPr>
          <w:rFonts w:ascii="Browallia New" w:hAnsi="Browallia New" w:cs="Browallia New"/>
          <w:sz w:val="22"/>
          <w:szCs w:val="28"/>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0BD81603" w14:textId="77777777" w:rsidR="00F979EF" w:rsidRPr="00D51EDE" w:rsidRDefault="00F979EF" w:rsidP="000C6365">
      <w:pPr>
        <w:pStyle w:val="ListParagraph"/>
        <w:ind w:left="1017" w:right="-1"/>
        <w:jc w:val="thaiDistribute"/>
        <w:rPr>
          <w:rFonts w:ascii="Browallia New" w:hAnsi="Browallia New" w:cs="Browallia New"/>
          <w:sz w:val="24"/>
          <w:szCs w:val="24"/>
        </w:rPr>
      </w:pPr>
    </w:p>
    <w:p w14:paraId="7BD13978" w14:textId="77777777" w:rsidR="00F979EF" w:rsidRPr="00D51EDE" w:rsidRDefault="00F979EF" w:rsidP="00AF5709">
      <w:pPr>
        <w:pStyle w:val="ListParagraph"/>
        <w:ind w:left="945" w:right="-1"/>
        <w:jc w:val="thaiDistribute"/>
        <w:rPr>
          <w:rFonts w:ascii="Browallia New" w:hAnsi="Browallia New" w:cs="Browallia New"/>
          <w:sz w:val="22"/>
          <w:szCs w:val="28"/>
          <w:lang w:val="en-US"/>
        </w:rPr>
      </w:pPr>
      <w:r w:rsidRPr="00D51EDE">
        <w:rPr>
          <w:rFonts w:ascii="Browallia New" w:hAnsi="Browallia New" w:cs="Browallia New"/>
          <w:sz w:val="22"/>
          <w:szCs w:val="28"/>
          <w:cs/>
        </w:rPr>
        <w:t>ในการรวมธุรกิจแต่ละครั้ง กลุ่มบริษัท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45F40DF9" w14:textId="77777777" w:rsidR="000C6365" w:rsidRPr="00207C08" w:rsidRDefault="000C6365" w:rsidP="00207C08">
      <w:pPr>
        <w:ind w:right="-1"/>
        <w:jc w:val="thaiDistribute"/>
        <w:rPr>
          <w:rFonts w:ascii="Browallia New" w:hAnsi="Browallia New" w:cs="Browallia New"/>
          <w:sz w:val="22"/>
          <w:highlight w:val="yellow"/>
          <w:lang w:val="en-US"/>
        </w:rPr>
      </w:pPr>
    </w:p>
    <w:p w14:paraId="24969C45" w14:textId="759147E4" w:rsidR="00F979EF" w:rsidRPr="007906BA" w:rsidRDefault="00F979EF" w:rsidP="000C6365">
      <w:pPr>
        <w:pStyle w:val="ListParagraph"/>
        <w:ind w:left="945" w:right="-1"/>
        <w:jc w:val="thaiDistribute"/>
        <w:rPr>
          <w:rFonts w:ascii="Browallia New" w:hAnsi="Browallia New" w:cs="Browallia New"/>
          <w:sz w:val="22"/>
          <w:szCs w:val="28"/>
          <w:lang w:val="en-US"/>
        </w:rPr>
      </w:pPr>
      <w:r w:rsidRPr="007906BA">
        <w:rPr>
          <w:rFonts w:ascii="Browallia New" w:hAnsi="Browallia New" w:cs="Browallia New"/>
          <w:sz w:val="22"/>
          <w:szCs w:val="28"/>
          <w:cs/>
        </w:rPr>
        <w:t>ผลรวมของมูลค่าสิ่งตอบแทนที่โอนให้และมูลค่าของส่วนได้เสียที่ไม่มีอำนาจควบคุมในผู้ถูกซื้อในจำนวนที่</w:t>
      </w:r>
      <w:r w:rsidR="0041526D">
        <w:rPr>
          <w:rFonts w:ascii="Browallia New" w:hAnsi="Browallia New" w:cs="Browallia New"/>
          <w:sz w:val="22"/>
          <w:szCs w:val="28"/>
          <w:cs/>
        </w:rPr>
        <w:br/>
      </w:r>
      <w:r w:rsidRPr="007906BA">
        <w:rPr>
          <w:rFonts w:ascii="Browallia New" w:hAnsi="Browallia New" w:cs="Browallia New"/>
          <w:sz w:val="22"/>
          <w:szCs w:val="28"/>
          <w:cs/>
        </w:rPr>
        <w:t>เกินกว่ามูลค่ายุติธรรมของสินทรัพย์สุทธิที่ระบุได้ที่ได้มาต้องรับรู้เป็นค่าความนิยม แต่หากน้อยกว่า</w:t>
      </w:r>
      <w:r w:rsidR="0041526D">
        <w:rPr>
          <w:rFonts w:ascii="Browallia New" w:hAnsi="Browallia New" w:cs="Browallia New"/>
          <w:sz w:val="22"/>
          <w:szCs w:val="28"/>
          <w:cs/>
        </w:rPr>
        <w:br/>
      </w:r>
      <w:r w:rsidRPr="007906BA">
        <w:rPr>
          <w:rFonts w:ascii="Browallia New" w:hAnsi="Browallia New" w:cs="Browallia New"/>
          <w:sz w:val="22"/>
          <w:szCs w:val="28"/>
          <w:cs/>
        </w:rPr>
        <w:t>มูลค่ายุติธรรมของสินทรัพย์สุทธิที่ระบุได้ที่ได้มาจะรับรู้ส่วนต่างโดยตรงไปยังกำไรหรือขาดทุน</w:t>
      </w:r>
    </w:p>
    <w:p w14:paraId="648AF378" w14:textId="77777777" w:rsidR="00F979EF" w:rsidRPr="001D41E3" w:rsidRDefault="00F979EF" w:rsidP="000C6365">
      <w:pPr>
        <w:pStyle w:val="ListParagraph"/>
        <w:ind w:left="1017" w:right="-1"/>
        <w:jc w:val="thaiDistribute"/>
        <w:rPr>
          <w:rFonts w:ascii="Browallia New" w:hAnsi="Browallia New" w:cs="Browallia New"/>
          <w:sz w:val="22"/>
          <w:szCs w:val="28"/>
          <w:highlight w:val="yellow"/>
          <w:lang w:val="en-US"/>
        </w:rPr>
      </w:pPr>
    </w:p>
    <w:p w14:paraId="2D8582E0" w14:textId="77777777" w:rsidR="00F979EF" w:rsidRPr="00B35979" w:rsidRDefault="00F979EF" w:rsidP="00335760">
      <w:pPr>
        <w:pStyle w:val="ListParagraph"/>
        <w:ind w:left="936" w:right="-1"/>
        <w:jc w:val="thaiDistribute"/>
        <w:rPr>
          <w:rFonts w:ascii="Browallia New" w:hAnsi="Browallia New" w:cs="Browallia New"/>
          <w:i/>
          <w:iCs/>
          <w:sz w:val="22"/>
          <w:szCs w:val="28"/>
        </w:rPr>
      </w:pPr>
      <w:r w:rsidRPr="00B35979">
        <w:rPr>
          <w:rFonts w:ascii="Browallia New" w:hAnsi="Browallia New" w:cs="Browallia New"/>
          <w:i/>
          <w:iCs/>
          <w:sz w:val="22"/>
          <w:szCs w:val="28"/>
          <w:cs/>
        </w:rPr>
        <w:t>ต้นทุนทางตรงที่เกี่ยวกับการซื้อธุรกิจ</w:t>
      </w:r>
    </w:p>
    <w:p w14:paraId="75FAA1EA" w14:textId="77777777" w:rsidR="00F979EF" w:rsidRPr="00B35979" w:rsidRDefault="00F979EF" w:rsidP="00335760">
      <w:pPr>
        <w:pStyle w:val="ListParagraph"/>
        <w:ind w:left="936" w:right="-1"/>
        <w:jc w:val="thaiDistribute"/>
        <w:rPr>
          <w:rFonts w:ascii="Browallia New" w:hAnsi="Browallia New" w:cs="Browallia New"/>
          <w:sz w:val="22"/>
          <w:szCs w:val="28"/>
        </w:rPr>
      </w:pPr>
      <w:r w:rsidRPr="00B35979">
        <w:rPr>
          <w:rFonts w:ascii="Browallia New" w:hAnsi="Browallia New" w:cs="Browallia New"/>
          <w:sz w:val="22"/>
          <w:szCs w:val="28"/>
          <w:cs/>
        </w:rPr>
        <w:t>ต้นทุนที่เกี่ยวกับการซื้อธุรกิจจะถูกรับรู้เป็นค่าใช้จ่ายในกำไรหรือขาดทุนในงบการเงินรวม</w:t>
      </w:r>
    </w:p>
    <w:p w14:paraId="3DE0AA6C" w14:textId="2B228658" w:rsidR="005D2D8F" w:rsidRPr="001D41E3" w:rsidRDefault="005D2D8F" w:rsidP="00F979EF">
      <w:pPr>
        <w:pStyle w:val="ListParagraph"/>
        <w:ind w:left="936" w:right="-5"/>
        <w:jc w:val="thaiDistribute"/>
        <w:rPr>
          <w:rFonts w:ascii="Browallia New" w:hAnsi="Browallia New" w:cs="Browallia New"/>
          <w:highlight w:val="yellow"/>
          <w:u w:val="single"/>
          <w:lang w:val="en-GB"/>
        </w:rPr>
      </w:pPr>
    </w:p>
    <w:p w14:paraId="3DE0AA6D" w14:textId="62D5F7D6" w:rsidR="00310AED" w:rsidRPr="00B95E56" w:rsidRDefault="0032666A" w:rsidP="0014164A">
      <w:pPr>
        <w:pStyle w:val="ListParagraph"/>
        <w:numPr>
          <w:ilvl w:val="0"/>
          <w:numId w:val="8"/>
        </w:numPr>
        <w:ind w:left="936" w:right="1800" w:hanging="495"/>
        <w:jc w:val="thaiDistribute"/>
        <w:rPr>
          <w:rFonts w:ascii="Browallia New" w:hAnsi="Browallia New" w:cs="Browallia New"/>
          <w:szCs w:val="28"/>
          <w:lang w:val="en-GB"/>
        </w:rPr>
      </w:pPr>
      <w:r w:rsidRPr="00B95E56">
        <w:rPr>
          <w:rFonts w:ascii="Browallia New" w:hAnsi="Browallia New" w:cs="Browallia New" w:hint="cs"/>
          <w:szCs w:val="28"/>
          <w:cs/>
          <w:lang w:val="en-GB"/>
        </w:rPr>
        <w:t>การแปลงค่าเงิน</w:t>
      </w:r>
      <w:r w:rsidR="00585BA7" w:rsidRPr="00B95E56">
        <w:rPr>
          <w:rFonts w:ascii="Browallia New" w:hAnsi="Browallia New" w:cs="Browallia New" w:hint="cs"/>
          <w:szCs w:val="28"/>
          <w:cs/>
          <w:lang w:val="en-GB"/>
        </w:rPr>
        <w:t>ตรา</w:t>
      </w:r>
      <w:r w:rsidRPr="00B95E56">
        <w:rPr>
          <w:rFonts w:ascii="Browallia New" w:hAnsi="Browallia New" w:cs="Browallia New" w:hint="cs"/>
          <w:szCs w:val="28"/>
          <w:cs/>
          <w:lang w:val="en-GB"/>
        </w:rPr>
        <w:t>ต่างประเทศ</w:t>
      </w:r>
    </w:p>
    <w:p w14:paraId="3DE0AA6E" w14:textId="77777777" w:rsidR="0059776E" w:rsidRPr="001D41E3" w:rsidRDefault="0059776E" w:rsidP="0059776E">
      <w:pPr>
        <w:pStyle w:val="ListParagraph"/>
        <w:ind w:left="936" w:right="1800"/>
        <w:jc w:val="thaiDistribute"/>
        <w:rPr>
          <w:rFonts w:ascii="Browallia New" w:hAnsi="Browallia New" w:cs="Browallia New"/>
          <w:szCs w:val="28"/>
          <w:highlight w:val="yellow"/>
          <w:lang w:val="en-GB"/>
        </w:rPr>
      </w:pPr>
    </w:p>
    <w:p w14:paraId="51F926BB" w14:textId="4591BA97" w:rsidR="005B4095" w:rsidRPr="00B03B99" w:rsidRDefault="005B4095" w:rsidP="000C6365">
      <w:pPr>
        <w:ind w:left="945"/>
        <w:jc w:val="thaiDistribute"/>
        <w:rPr>
          <w:rFonts w:ascii="Browallia New" w:hAnsi="Browallia New" w:cs="Browallia New"/>
          <w:i/>
          <w:iCs/>
        </w:rPr>
      </w:pPr>
      <w:r w:rsidRPr="00B03B99">
        <w:rPr>
          <w:rFonts w:ascii="Browallia New" w:hAnsi="Browallia New" w:cs="Browallia New"/>
          <w:i/>
          <w:iCs/>
          <w:cs/>
        </w:rPr>
        <w:t>สกุลเงินที่ใช้ในการดำเนินงานและสกุลเงินที่ใช้นำเสนองบการเงิน</w:t>
      </w:r>
    </w:p>
    <w:p w14:paraId="5E4FC539" w14:textId="77777777" w:rsidR="005B4095" w:rsidRPr="00B03B99" w:rsidRDefault="005B4095" w:rsidP="000C6365">
      <w:pPr>
        <w:ind w:left="945"/>
        <w:jc w:val="thaiDistribute"/>
        <w:rPr>
          <w:rFonts w:ascii="Browallia New" w:hAnsi="Browallia New" w:cs="Browallia New"/>
          <w:i/>
          <w:iCs/>
        </w:rPr>
      </w:pPr>
      <w:r w:rsidRPr="00B03B99">
        <w:rPr>
          <w:rFonts w:ascii="Browallia New" w:hAnsi="Browallia New" w:cs="Browallia New"/>
          <w:cs/>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ซึ่งเป็นสกุลเงินที่ใช้ในการดำเนินงานของกิจการและเป็นสกุลเงินที่ใช้นำเสนองบการเงินของบริษัท</w:t>
      </w:r>
    </w:p>
    <w:p w14:paraId="354E0E20" w14:textId="77777777" w:rsidR="005B4095" w:rsidRPr="00355AFF" w:rsidRDefault="005B4095" w:rsidP="000C6365">
      <w:pPr>
        <w:spacing w:before="240"/>
        <w:ind w:left="945"/>
        <w:jc w:val="thaiDistribute"/>
        <w:rPr>
          <w:rFonts w:ascii="Browallia New" w:hAnsi="Browallia New" w:cs="Browallia New"/>
          <w:i/>
          <w:iCs/>
        </w:rPr>
      </w:pPr>
      <w:r w:rsidRPr="00355AFF">
        <w:rPr>
          <w:rFonts w:ascii="Browallia New" w:hAnsi="Browallia New" w:cs="Browallia New"/>
          <w:i/>
          <w:iCs/>
          <w:cs/>
        </w:rPr>
        <w:t>รายการและยอดคงเหลือ</w:t>
      </w:r>
    </w:p>
    <w:p w14:paraId="0E80A31E" w14:textId="0EF6176E" w:rsidR="005B4095" w:rsidRPr="00355AFF" w:rsidRDefault="005B4095" w:rsidP="000C6365">
      <w:pPr>
        <w:ind w:left="945"/>
        <w:jc w:val="thaiDistribute"/>
        <w:rPr>
          <w:rFonts w:ascii="Browallia New" w:hAnsi="Browallia New" w:cs="Browallia New"/>
        </w:rPr>
      </w:pPr>
      <w:r w:rsidRPr="00355AFF">
        <w:rPr>
          <w:rFonts w:ascii="Browallia New" w:hAnsi="Browallia New" w:cs="Browallia New"/>
          <w:cs/>
        </w:rPr>
        <w:t xml:space="preserve">รายการที่เป็นสกุลเงินตราต่างประเทศแปลงค่าเป็นสกุลเงินที่ใช้ในการดำเนินงานโดยใช้อัตราแลกเปลี่ยน </w:t>
      </w:r>
      <w:r w:rsidR="00FA4692">
        <w:rPr>
          <w:rFonts w:ascii="Browallia New" w:hAnsi="Browallia New" w:cs="Browallia New"/>
          <w:cs/>
        </w:rPr>
        <w:br/>
      </w:r>
      <w:r w:rsidRPr="00355AFF">
        <w:rPr>
          <w:rFonts w:ascii="Browallia New" w:hAnsi="Browallia New" w:cs="Browallia New"/>
          <w:cs/>
        </w:rPr>
        <w:t xml:space="preserve">ณ วันที่เกิดรายการ </w:t>
      </w:r>
    </w:p>
    <w:p w14:paraId="77FE5FEE" w14:textId="77777777" w:rsidR="005B4095" w:rsidRPr="00393C09" w:rsidRDefault="005B4095" w:rsidP="000C6365">
      <w:pPr>
        <w:spacing w:before="100" w:beforeAutospacing="1"/>
        <w:ind w:left="945"/>
        <w:jc w:val="thaiDistribute"/>
        <w:rPr>
          <w:rFonts w:ascii="Browallia New" w:hAnsi="Browallia New" w:cs="Browallia New"/>
        </w:rPr>
      </w:pPr>
      <w:r w:rsidRPr="00393C09">
        <w:rPr>
          <w:rFonts w:ascii="Browallia New" w:hAnsi="Browallia New" w:cs="Browallia New"/>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74B329D7" w14:textId="77777777" w:rsidR="005B4095" w:rsidRPr="00B05039" w:rsidRDefault="005B4095" w:rsidP="000C6365">
      <w:pPr>
        <w:spacing w:before="100" w:beforeAutospacing="1"/>
        <w:ind w:left="945"/>
        <w:jc w:val="thaiDistribute"/>
        <w:rPr>
          <w:rFonts w:ascii="Browallia New" w:hAnsi="Browallia New" w:cs="Browallia New"/>
        </w:rPr>
      </w:pPr>
      <w:r w:rsidRPr="00B05039">
        <w:rPr>
          <w:rFonts w:ascii="Browallia New" w:hAnsi="Browallia New" w:cs="Browallia New"/>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18590B07" w14:textId="13E975CC" w:rsidR="005B4095" w:rsidRPr="00B05039" w:rsidRDefault="005B4095" w:rsidP="000C6365">
      <w:pPr>
        <w:spacing w:before="240"/>
        <w:ind w:left="945"/>
        <w:jc w:val="thaiDistribute"/>
        <w:rPr>
          <w:rFonts w:ascii="Browallia New" w:hAnsi="Browallia New" w:cs="Browallia New"/>
          <w:i/>
          <w:iCs/>
        </w:rPr>
      </w:pPr>
      <w:r w:rsidRPr="00B05039">
        <w:rPr>
          <w:rFonts w:ascii="Browallia New" w:hAnsi="Browallia New" w:cs="Browallia New"/>
          <w:i/>
          <w:iCs/>
          <w:cs/>
        </w:rPr>
        <w:t>กลุ่มบริษัท</w:t>
      </w:r>
    </w:p>
    <w:p w14:paraId="2B08D101" w14:textId="77777777" w:rsidR="005B4095" w:rsidRPr="00B05039" w:rsidRDefault="005B4095" w:rsidP="000C6365">
      <w:pPr>
        <w:ind w:left="945"/>
        <w:jc w:val="thaiDistribute"/>
        <w:rPr>
          <w:rFonts w:ascii="Browallia New" w:hAnsi="Browallia New" w:cs="Browallia New"/>
          <w:i/>
          <w:iCs/>
        </w:rPr>
      </w:pPr>
      <w:r w:rsidRPr="00B05039">
        <w:rPr>
          <w:rFonts w:ascii="Browallia New" w:hAnsi="Browallia New" w:cs="Browallia New"/>
          <w:cs/>
        </w:rPr>
        <w:t>การแปลงค่าผลการดำเนินงานและฐานะการเงินของบริษัทในกลุ่มบริษัท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0C46D574" w14:textId="77777777" w:rsidR="005B4095" w:rsidRPr="00B05039" w:rsidRDefault="005B4095" w:rsidP="005B4095">
      <w:pPr>
        <w:pStyle w:val="ListParagraph"/>
        <w:numPr>
          <w:ilvl w:val="0"/>
          <w:numId w:val="34"/>
        </w:numPr>
        <w:spacing w:before="100" w:beforeAutospacing="1"/>
        <w:ind w:firstLine="414"/>
        <w:contextualSpacing/>
        <w:jc w:val="thaiDistribute"/>
        <w:rPr>
          <w:rFonts w:ascii="Browallia New" w:hAnsi="Browallia New" w:cs="Browallia New"/>
          <w:szCs w:val="28"/>
        </w:rPr>
      </w:pPr>
      <w:r w:rsidRPr="00B05039">
        <w:rPr>
          <w:rFonts w:ascii="Browallia New" w:hAnsi="Browallia New" w:cs="Browallia New"/>
          <w:szCs w:val="28"/>
          <w:cs/>
        </w:rPr>
        <w:t>สินทรัพย์และหนี้สินที่แสดงอยู่ในงบฐานะการเงินแปลงค่าด้วยอัตราปิด ณ วันที่ในงบฐานะการเงิน</w:t>
      </w:r>
    </w:p>
    <w:p w14:paraId="14777E90" w14:textId="77777777" w:rsidR="005B4095" w:rsidRPr="00B05039" w:rsidRDefault="005B4095" w:rsidP="005B4095">
      <w:pPr>
        <w:pStyle w:val="ListParagraph"/>
        <w:numPr>
          <w:ilvl w:val="0"/>
          <w:numId w:val="34"/>
        </w:numPr>
        <w:spacing w:before="100" w:beforeAutospacing="1"/>
        <w:ind w:firstLine="414"/>
        <w:contextualSpacing/>
        <w:jc w:val="thaiDistribute"/>
        <w:rPr>
          <w:rFonts w:ascii="Browallia New" w:hAnsi="Browallia New" w:cs="Browallia New"/>
          <w:szCs w:val="28"/>
        </w:rPr>
      </w:pPr>
      <w:r w:rsidRPr="00B05039">
        <w:rPr>
          <w:rFonts w:ascii="Browallia New" w:hAnsi="Browallia New" w:cs="Browallia New"/>
          <w:szCs w:val="28"/>
          <w:cs/>
        </w:rPr>
        <w:t>รายได้และค่าใช้จ่ายในงบกำไรขาดทุนเบ็ดเสร็จแปลงค่าด้วยอัตราถัวเฉลี่ย และ</w:t>
      </w:r>
    </w:p>
    <w:p w14:paraId="3DE0AA70" w14:textId="0ECEB0A3" w:rsidR="00BE40F0" w:rsidRPr="0032666A" w:rsidRDefault="005B4095" w:rsidP="00CE1C1E">
      <w:pPr>
        <w:pStyle w:val="ListParagraph"/>
        <w:numPr>
          <w:ilvl w:val="0"/>
          <w:numId w:val="34"/>
        </w:numPr>
        <w:spacing w:before="100" w:beforeAutospacing="1"/>
        <w:ind w:firstLine="414"/>
        <w:contextualSpacing/>
        <w:jc w:val="thaiDistribute"/>
        <w:rPr>
          <w:rFonts w:ascii="Browallia New" w:hAnsi="Browallia New" w:cs="Browallia New"/>
          <w:szCs w:val="28"/>
          <w:lang w:val="en-GB"/>
        </w:rPr>
      </w:pPr>
      <w:r w:rsidRPr="00B05039">
        <w:rPr>
          <w:rFonts w:ascii="Browallia New" w:hAnsi="Browallia New" w:cs="Browallia New"/>
          <w:szCs w:val="28"/>
          <w:cs/>
        </w:rPr>
        <w:t>ผลต่างของอัตราแลกเปลี่ยนทั้งหมดรับรู้ในกำไรขาดทุนเบ็ดเสร็จอื่น</w:t>
      </w:r>
    </w:p>
    <w:p w14:paraId="4A78E5A4" w14:textId="66BE3F65" w:rsidR="00DF4028" w:rsidRDefault="006B288E">
      <w:pPr>
        <w:rPr>
          <w:rFonts w:ascii="Browallia New" w:hAnsi="Browallia New" w:cs="Browallia New"/>
          <w:highlight w:val="yellow"/>
          <w:cs/>
          <w:lang w:val="en-US"/>
        </w:rPr>
      </w:pPr>
      <w:r>
        <w:rPr>
          <w:rFonts w:ascii="Browallia New" w:hAnsi="Browallia New" w:cs="Browallia New"/>
          <w:highlight w:val="yellow"/>
          <w:lang w:val="en-US"/>
        </w:rPr>
        <w:br w:type="page"/>
      </w:r>
    </w:p>
    <w:p w14:paraId="3DE0AA7A" w14:textId="292E9367" w:rsidR="00BE40F0" w:rsidRPr="00851016" w:rsidRDefault="00851016" w:rsidP="0014164A">
      <w:pPr>
        <w:pStyle w:val="ListParagraph"/>
        <w:numPr>
          <w:ilvl w:val="0"/>
          <w:numId w:val="8"/>
        </w:numPr>
        <w:ind w:left="936" w:right="1800" w:hanging="495"/>
        <w:jc w:val="thaiDistribute"/>
        <w:rPr>
          <w:rFonts w:ascii="Browallia New" w:hAnsi="Browallia New" w:cs="Browallia New"/>
          <w:szCs w:val="28"/>
          <w:lang w:val="en-GB"/>
        </w:rPr>
      </w:pPr>
      <w:r w:rsidRPr="00851016">
        <w:rPr>
          <w:rFonts w:ascii="Browallia New" w:hAnsi="Browallia New" w:cs="Browallia New" w:hint="cs"/>
          <w:szCs w:val="28"/>
          <w:cs/>
          <w:lang w:val="en-GB"/>
        </w:rPr>
        <w:t>การรับรู้รายได้</w:t>
      </w:r>
    </w:p>
    <w:p w14:paraId="3DE0AA7B" w14:textId="77777777" w:rsidR="00AB7726" w:rsidRPr="00D97495" w:rsidRDefault="00AB7726" w:rsidP="00AB7726">
      <w:pPr>
        <w:pStyle w:val="ListParagraph"/>
        <w:ind w:left="936" w:right="1800"/>
        <w:jc w:val="thaiDistribute"/>
        <w:rPr>
          <w:rFonts w:ascii="Browallia New" w:hAnsi="Browallia New" w:cs="Browallia New"/>
          <w:sz w:val="24"/>
          <w:szCs w:val="24"/>
          <w:u w:val="single"/>
          <w:lang w:val="en-GB"/>
        </w:rPr>
      </w:pPr>
    </w:p>
    <w:p w14:paraId="53C7B7A0" w14:textId="73E7DDCA" w:rsidR="00492E1E" w:rsidRPr="00492E1E" w:rsidRDefault="00492E1E" w:rsidP="000C6365">
      <w:pPr>
        <w:ind w:left="936"/>
        <w:jc w:val="thaiDistribute"/>
        <w:rPr>
          <w:rFonts w:ascii="Browallia New" w:hAnsi="Browallia New" w:cs="Browallia New"/>
          <w:i/>
          <w:iCs/>
        </w:rPr>
      </w:pPr>
      <w:r w:rsidRPr="00492E1E">
        <w:rPr>
          <w:rFonts w:ascii="Browallia New" w:hAnsi="Browallia New" w:cs="Browallia New"/>
          <w:i/>
          <w:iCs/>
          <w:cs/>
        </w:rPr>
        <w:t>รายได้</w:t>
      </w:r>
      <w:r w:rsidR="00CE3968">
        <w:rPr>
          <w:rFonts w:ascii="Browallia New" w:hAnsi="Browallia New" w:cs="Browallia New" w:hint="cs"/>
          <w:i/>
          <w:iCs/>
          <w:cs/>
        </w:rPr>
        <w:t>จากการก่อสร้างและ</w:t>
      </w:r>
      <w:r w:rsidR="009F34DE">
        <w:rPr>
          <w:rFonts w:ascii="Browallia New" w:hAnsi="Browallia New" w:cs="Browallia New" w:hint="cs"/>
          <w:i/>
          <w:iCs/>
          <w:cs/>
        </w:rPr>
        <w:t>ให้</w:t>
      </w:r>
      <w:r w:rsidR="00CE3968">
        <w:rPr>
          <w:rFonts w:ascii="Browallia New" w:hAnsi="Browallia New" w:cs="Browallia New" w:hint="cs"/>
          <w:i/>
          <w:iCs/>
          <w:cs/>
        </w:rPr>
        <w:t>บริการ</w:t>
      </w:r>
    </w:p>
    <w:p w14:paraId="2FDC4BAB" w14:textId="641F21EE" w:rsidR="00492E1E" w:rsidRPr="00492E1E" w:rsidRDefault="00492E1E" w:rsidP="000C6365">
      <w:pPr>
        <w:ind w:left="936"/>
        <w:jc w:val="thaiDistribute"/>
        <w:rPr>
          <w:rFonts w:ascii="Browallia New" w:hAnsi="Browallia New" w:cs="Browallia New"/>
        </w:rPr>
      </w:pPr>
      <w:r w:rsidRPr="00492E1E">
        <w:rPr>
          <w:rFonts w:ascii="Browallia New" w:hAnsi="Browallia New" w:cs="Browallia New"/>
          <w:cs/>
        </w:rPr>
        <w:t xml:space="preserve">รายได้จากการก่อสร้างรวมถึงสัญญาการให้บริการด้านการก่อสร้าง กลุ่มบริษัทปฏิบัติตามภาระที่ต้องปฏิบัติแล้วเสร็จและส่งมอบอำนาจการควบคุมบริการในสัญญาไว้ให้แก่ลูกค้า และรับรู้รายได้ตลอดช่วงเวลาหนึ่งโดยอ้างอิงจากระดับความก้าวหน้าของขั้นความสำเร็จ ซึ่งวัดจากการสำรวจอัตราส่วนของงานก่อสร้างที่ทำเสร็จกับงานก่อสร้างทั้งหมดตามสัญญา พิจารณาจากความคืบหน้าทางกายภาพตามเงื่อนไขที่ได้ตกลงกับลูกค้า </w:t>
      </w:r>
      <w:r w:rsidR="00A266F0">
        <w:rPr>
          <w:rFonts w:ascii="Browallia New" w:hAnsi="Browallia New" w:cs="Browallia New"/>
          <w:cs/>
        </w:rPr>
        <w:br/>
      </w:r>
      <w:r w:rsidRPr="00492E1E">
        <w:rPr>
          <w:rFonts w:ascii="Browallia New" w:hAnsi="Browallia New" w:cs="Browallia New"/>
          <w:cs/>
        </w:rPr>
        <w:t>ในกรณีที่กลุ่มบริษัทไม่สามารถประมาณการขั้นของความสำเร็จได้อย่างน่าเชื่อถือ รายได้ค่าบริการก่อสร้าง (หากกลุ่มบริษัทคาดว่าจะได้รับ) จะรับรู้ได้เท่ากับต้นทุนของสัญญาที่รับรู้เป็นรายจ่าย ในกรณีที่มีความเป็นไปได้ค่อนข้างแน่ว่าต้นทุนทั้งสิ้นของโครงการจะเกินกว่ามูลค่าตามสัญญา กลุ่มบริษัทจะรับรู้ประมาณการขาดทุนดังกล่าวเป็นค่าใช่จ่ายในงบกำไรขาดทุนเบ็ดเสร็จทันที</w:t>
      </w:r>
    </w:p>
    <w:p w14:paraId="314FB118" w14:textId="77777777" w:rsidR="00492E1E" w:rsidRPr="00492E1E" w:rsidRDefault="00492E1E" w:rsidP="000C6365">
      <w:pPr>
        <w:ind w:left="936"/>
        <w:jc w:val="thaiDistribute"/>
        <w:rPr>
          <w:rFonts w:ascii="Browallia New" w:hAnsi="Browallia New" w:cs="Browallia New"/>
        </w:rPr>
      </w:pPr>
    </w:p>
    <w:p w14:paraId="5949B49E" w14:textId="06BC2B1C" w:rsidR="00492E1E" w:rsidRPr="00204AC6" w:rsidRDefault="00492E1E" w:rsidP="000C6365">
      <w:pPr>
        <w:ind w:left="936"/>
        <w:jc w:val="thaiDistribute"/>
        <w:rPr>
          <w:rFonts w:ascii="Browallia New" w:hAnsi="Browallia New" w:cs="Browallia New"/>
          <w:lang w:val="en-US"/>
        </w:rPr>
      </w:pPr>
      <w:r w:rsidRPr="00492E1E">
        <w:rPr>
          <w:rFonts w:ascii="Browallia New" w:hAnsi="Browallia New" w:cs="Browallia New"/>
          <w:cs/>
        </w:rPr>
        <w:t>รายได้</w:t>
      </w:r>
      <w:r w:rsidR="001E0084">
        <w:rPr>
          <w:rFonts w:ascii="Browallia New" w:hAnsi="Browallia New" w:cs="Browallia New" w:hint="cs"/>
          <w:cs/>
          <w:lang w:val="en-US"/>
        </w:rPr>
        <w:t>จาก</w:t>
      </w:r>
      <w:r w:rsidRPr="00492E1E">
        <w:rPr>
          <w:rFonts w:ascii="Browallia New" w:hAnsi="Browallia New" w:cs="Browallia New"/>
          <w:cs/>
        </w:rPr>
        <w:t xml:space="preserve">ค่าบริการก่อสร้างสำหรับการเปลี่ยนแปลงขอบเขตของงาน  เช่น งานเพิ่ม และ การเปลี่ยนแปลงราคาโดยเสมือนการเปลี่ยนแปลงสัญญาเป็นส่วนหนึ่งของสัญญาเดิม ผลกระทบของการเปลี่ยนแปลงสัญญาและการวัดระดับความก้าวหน้าของขั้นความสำเร็จของโครงการ ให้รับรู้เป็นการเพิ่มขึ้นหรือลดลงของรายได้ </w:t>
      </w:r>
      <w:r w:rsidR="000C6365">
        <w:rPr>
          <w:rFonts w:ascii="Browallia New" w:hAnsi="Browallia New" w:cs="Browallia New"/>
          <w:lang w:val="en-US"/>
        </w:rPr>
        <w:br/>
      </w:r>
      <w:r w:rsidRPr="00492E1E">
        <w:rPr>
          <w:rFonts w:ascii="Browallia New" w:hAnsi="Browallia New" w:cs="Browallia New"/>
          <w:cs/>
        </w:rPr>
        <w:t>ณ วันเปลี่ยนแปลงสัญญา</w:t>
      </w:r>
    </w:p>
    <w:p w14:paraId="79246ED5" w14:textId="77777777" w:rsidR="002F34D8" w:rsidRPr="00204AC6" w:rsidRDefault="002F34D8" w:rsidP="000C6365">
      <w:pPr>
        <w:ind w:left="936"/>
        <w:jc w:val="thaiDistribute"/>
        <w:rPr>
          <w:rFonts w:ascii="Browallia New" w:hAnsi="Browallia New" w:cs="Browallia New"/>
          <w:lang w:val="en-US"/>
        </w:rPr>
      </w:pPr>
    </w:p>
    <w:p w14:paraId="35B1231E" w14:textId="19658EB7" w:rsidR="00492E1E" w:rsidRPr="00492E1E" w:rsidRDefault="00492E1E" w:rsidP="000C6365">
      <w:pPr>
        <w:ind w:left="936"/>
        <w:jc w:val="thaiDistribute"/>
        <w:rPr>
          <w:rFonts w:ascii="Browallia New" w:hAnsi="Browallia New" w:cs="Browallia New"/>
        </w:rPr>
      </w:pPr>
      <w:r w:rsidRPr="00492E1E">
        <w:rPr>
          <w:rFonts w:ascii="Browallia New" w:hAnsi="Browallia New" w:cs="Browallia New"/>
          <w:cs/>
        </w:rPr>
        <w:t>ค่าชดเชยจากการเรียกร้อง ราคาตามสัญญาที่เปลี่ยนแปลงไป และค่าปรับจากความล่าช้าจากการก่อสร้าง</w:t>
      </w:r>
      <w:r w:rsidR="00A266F0">
        <w:rPr>
          <w:rFonts w:ascii="Browallia New" w:hAnsi="Browallia New" w:cs="Browallia New"/>
          <w:cs/>
        </w:rPr>
        <w:br/>
      </w:r>
      <w:r w:rsidRPr="00492E1E">
        <w:rPr>
          <w:rFonts w:ascii="Browallia New" w:hAnsi="Browallia New" w:cs="Browallia New"/>
          <w:cs/>
        </w:rPr>
        <w:t>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679CF3DD" w14:textId="77777777" w:rsidR="00492E1E" w:rsidRPr="00492E1E" w:rsidRDefault="00492E1E" w:rsidP="000C6365">
      <w:pPr>
        <w:ind w:left="936"/>
        <w:jc w:val="thaiDistribute"/>
        <w:rPr>
          <w:rFonts w:ascii="Browallia New" w:hAnsi="Browallia New" w:cs="Browallia New"/>
        </w:rPr>
      </w:pPr>
    </w:p>
    <w:p w14:paraId="0B444772" w14:textId="77777777" w:rsidR="00492E1E" w:rsidRPr="00492E1E" w:rsidRDefault="00492E1E" w:rsidP="000C6365">
      <w:pPr>
        <w:ind w:left="945"/>
        <w:jc w:val="thaiDistribute"/>
        <w:rPr>
          <w:rFonts w:ascii="Browallia New" w:hAnsi="Browallia New" w:cs="Browallia New"/>
          <w:i/>
          <w:iCs/>
        </w:rPr>
      </w:pPr>
      <w:r w:rsidRPr="00492E1E">
        <w:rPr>
          <w:rFonts w:ascii="Browallia New" w:hAnsi="Browallia New" w:cs="Browallia New"/>
          <w:i/>
          <w:iCs/>
          <w:cs/>
        </w:rPr>
        <w:t>รายได้จากการบริหารงานโรงไฟฟ้า</w:t>
      </w:r>
    </w:p>
    <w:p w14:paraId="557591F1" w14:textId="77777777" w:rsidR="00492E1E" w:rsidRPr="00492E1E" w:rsidRDefault="00492E1E" w:rsidP="000C6365">
      <w:pPr>
        <w:ind w:left="936"/>
        <w:jc w:val="thaiDistribute"/>
        <w:rPr>
          <w:rFonts w:ascii="Browallia New" w:hAnsi="Browallia New" w:cs="Browallia New"/>
        </w:rPr>
      </w:pPr>
      <w:r w:rsidRPr="00492E1E">
        <w:rPr>
          <w:rFonts w:ascii="Browallia New" w:hAnsi="Browallia New" w:cs="Browallia New"/>
          <w:cs/>
        </w:rPr>
        <w:t>รายได้จากการให้บริการภายใต้สัญญาเช่าการเงินที่เกี่ยวเนื่องกับสัญญาซื้อขายไฟฟ้าตามข้อตกลงสัมปทานรับรู้เป็นรายได้ เมื่อได้ให้บริการแก่ลูกค้าแล้วตามสัญญา โดยรายได้ค่าบริการประกอบด้วยรายได้ค่าบริการอื่นที่ได้รับจากลูกหนี้สัญญาเช่าการเงินที่เกี่ยวเนื่องกับการใช้สินทรัพย์ภายใต้สัญญาเช่าดังกล่าว</w:t>
      </w:r>
      <w:r w:rsidRPr="00492E1E">
        <w:rPr>
          <w:rFonts w:ascii="Browallia New" w:hAnsi="Browallia New" w:cs="Browallia New"/>
          <w:cs/>
        </w:rPr>
        <w:tab/>
      </w:r>
    </w:p>
    <w:p w14:paraId="1A6CA6DD" w14:textId="77777777" w:rsidR="00492E1E" w:rsidRDefault="00492E1E" w:rsidP="00492E1E">
      <w:pPr>
        <w:ind w:left="873"/>
        <w:jc w:val="thaiDistribute"/>
        <w:rPr>
          <w:rFonts w:ascii="Browallia New" w:hAnsi="Browallia New" w:cs="Browallia New"/>
          <w:lang w:val="en-US"/>
        </w:rPr>
      </w:pPr>
    </w:p>
    <w:p w14:paraId="554A3DBB" w14:textId="77777777" w:rsidR="00492E1E" w:rsidRPr="00492E1E" w:rsidRDefault="00492E1E" w:rsidP="00492E1E">
      <w:pPr>
        <w:pStyle w:val="ListParagraph"/>
        <w:ind w:left="936" w:right="-14"/>
        <w:jc w:val="thaiDistribute"/>
        <w:rPr>
          <w:rFonts w:ascii="Browallia New" w:hAnsi="Browallia New" w:cs="Browallia New"/>
          <w:i/>
          <w:iCs/>
          <w:szCs w:val="28"/>
          <w:lang w:val="en-GB"/>
        </w:rPr>
      </w:pPr>
      <w:r w:rsidRPr="00492E1E">
        <w:rPr>
          <w:rFonts w:ascii="Browallia New" w:hAnsi="Browallia New" w:cs="Browallia New"/>
          <w:i/>
          <w:iCs/>
          <w:szCs w:val="28"/>
          <w:cs/>
          <w:lang w:val="en-GB"/>
        </w:rPr>
        <w:t>รายได้จากการขายสินค้า</w:t>
      </w:r>
    </w:p>
    <w:p w14:paraId="1C2F19C9" w14:textId="77777777" w:rsidR="00492E1E" w:rsidRPr="00492E1E" w:rsidRDefault="00492E1E" w:rsidP="00492E1E">
      <w:pPr>
        <w:pStyle w:val="ListParagraph"/>
        <w:ind w:left="936" w:right="-14"/>
        <w:jc w:val="thaiDistribute"/>
        <w:rPr>
          <w:rFonts w:ascii="Browallia New" w:hAnsi="Browallia New" w:cs="Browallia New"/>
          <w:szCs w:val="28"/>
          <w:lang w:val="en-GB"/>
        </w:rPr>
      </w:pPr>
      <w:r w:rsidRPr="00492E1E">
        <w:rPr>
          <w:rFonts w:ascii="Browallia New" w:hAnsi="Browallia New" w:cs="Browallia New"/>
          <w:szCs w:val="28"/>
          <w:cs/>
          <w:lang w:val="en-GB"/>
        </w:rPr>
        <w:t>รายได้จากการขายสินค้ารับรู้เมื่อลูกค้ามีอำนาจควบคุมในสินค้า ซึ่งโดยทั่วไปจะเกิดขึ้นเมื่อมีการส่งมอบสินค้าให้กับลูกค้า ในกรณีที่สัญญาให้สิทธิลูกค้าในการคืนสินค้า รายได้จะรับรู้ในจำนวนที่มีความเป็นไปได้ค่อนข้างแน่ในระดับสูงมากว่าจะไม่มีการกลับรายการ</w:t>
      </w:r>
      <w:r w:rsidRPr="00492E1E">
        <w:rPr>
          <w:rFonts w:ascii="Browallia New" w:hAnsi="Browallia New" w:cs="Browallia New"/>
          <w:szCs w:val="28"/>
          <w:cs/>
          <w:lang w:val="en-GB"/>
        </w:rPr>
        <w:tab/>
      </w:r>
    </w:p>
    <w:p w14:paraId="55FCE83E" w14:textId="77777777" w:rsidR="00492E1E" w:rsidRPr="001D41E3" w:rsidRDefault="00492E1E" w:rsidP="00492E1E">
      <w:pPr>
        <w:pStyle w:val="ListParagraph"/>
        <w:ind w:left="936" w:right="-14"/>
        <w:jc w:val="thaiDistribute"/>
        <w:rPr>
          <w:rFonts w:ascii="Browallia New" w:hAnsi="Browallia New" w:cs="Browallia New"/>
          <w:szCs w:val="28"/>
          <w:highlight w:val="yellow"/>
          <w:lang w:val="en-GB"/>
        </w:rPr>
      </w:pPr>
    </w:p>
    <w:p w14:paraId="62668383" w14:textId="77777777" w:rsidR="00492E1E" w:rsidRPr="00492E1E" w:rsidRDefault="00492E1E" w:rsidP="00492E1E">
      <w:pPr>
        <w:pStyle w:val="ListParagraph"/>
        <w:ind w:left="936" w:right="-14"/>
        <w:jc w:val="thaiDistribute"/>
        <w:rPr>
          <w:rFonts w:ascii="Browallia New" w:hAnsi="Browallia New" w:cs="Browallia New"/>
          <w:i/>
          <w:iCs/>
          <w:szCs w:val="28"/>
          <w:lang w:val="en-GB"/>
        </w:rPr>
      </w:pPr>
      <w:r w:rsidRPr="00492E1E">
        <w:rPr>
          <w:rFonts w:ascii="Browallia New" w:hAnsi="Browallia New" w:cs="Browallia New"/>
          <w:i/>
          <w:iCs/>
          <w:szCs w:val="28"/>
          <w:cs/>
          <w:lang w:val="en-GB"/>
        </w:rPr>
        <w:t>ดอกเบี้ยรับ เงินปันผลรับ</w:t>
      </w:r>
      <w:r w:rsidRPr="00492E1E">
        <w:rPr>
          <w:rFonts w:ascii="Browallia New" w:hAnsi="Browallia New" w:cs="Browallia New"/>
          <w:i/>
          <w:iCs/>
          <w:szCs w:val="28"/>
          <w:lang w:val="en-GB"/>
        </w:rPr>
        <w:t xml:space="preserve"> </w:t>
      </w:r>
      <w:r w:rsidRPr="00492E1E">
        <w:rPr>
          <w:rFonts w:ascii="Browallia New" w:hAnsi="Browallia New" w:cs="Browallia New"/>
          <w:i/>
          <w:iCs/>
          <w:szCs w:val="28"/>
          <w:cs/>
          <w:lang w:val="en-GB"/>
        </w:rPr>
        <w:t>และรายได้อื่น</w:t>
      </w:r>
    </w:p>
    <w:p w14:paraId="3DE0AA80" w14:textId="11D03580" w:rsidR="00980FD0" w:rsidRDefault="00492E1E" w:rsidP="00492E1E">
      <w:pPr>
        <w:pStyle w:val="ListParagraph"/>
        <w:ind w:left="936" w:right="-14"/>
        <w:jc w:val="thaiDistribute"/>
        <w:rPr>
          <w:rFonts w:ascii="Browallia New" w:hAnsi="Browallia New" w:cs="Browallia New"/>
          <w:szCs w:val="28"/>
          <w:lang w:val="en-GB"/>
        </w:rPr>
      </w:pPr>
      <w:r w:rsidRPr="00492E1E">
        <w:rPr>
          <w:rFonts w:ascii="Browallia New" w:hAnsi="Browallia New" w:cs="Browallia New"/>
          <w:szCs w:val="28"/>
          <w:cs/>
          <w:lang w:val="en-GB"/>
        </w:rPr>
        <w:t>ดอกเบี้ยรับและรายได้อื่นบันทึกในบันทึกในกำไรหรือขาดทุนตามเกณฑ์คงค้าง เงินปันผลรับบันทึกในกำไรหรือขาดทุนในวันที่กลุ่มบริษัทมีสิทธิได้รับเงินปันผล</w:t>
      </w:r>
    </w:p>
    <w:p w14:paraId="79056DBE" w14:textId="5CC6CE30" w:rsidR="00952B5D" w:rsidRDefault="009A5C79" w:rsidP="00492E1E">
      <w:pPr>
        <w:pStyle w:val="ListParagraph"/>
        <w:ind w:left="936" w:right="-14"/>
        <w:jc w:val="thaiDistribute"/>
        <w:rPr>
          <w:rFonts w:ascii="Browallia New" w:hAnsi="Browallia New" w:cs="Browallia New"/>
          <w:szCs w:val="28"/>
          <w:highlight w:val="yellow"/>
          <w:lang w:val="en-GB"/>
        </w:rPr>
      </w:pPr>
      <w:r>
        <w:rPr>
          <w:rFonts w:ascii="Browallia New" w:hAnsi="Browallia New" w:cs="Browallia New"/>
          <w:szCs w:val="28"/>
          <w:highlight w:val="yellow"/>
          <w:lang w:val="en-GB"/>
        </w:rPr>
        <w:br w:type="page"/>
      </w:r>
    </w:p>
    <w:p w14:paraId="3F71ADE4" w14:textId="77777777" w:rsidR="00952B5D" w:rsidRPr="00952B5D" w:rsidRDefault="00952B5D" w:rsidP="00952B5D">
      <w:pPr>
        <w:pStyle w:val="ListParagraph"/>
        <w:numPr>
          <w:ilvl w:val="0"/>
          <w:numId w:val="8"/>
        </w:numPr>
        <w:ind w:left="936" w:right="1800" w:hanging="495"/>
        <w:jc w:val="thaiDistribute"/>
        <w:rPr>
          <w:rFonts w:ascii="Browallia New" w:hAnsi="Browallia New" w:cs="Browallia New"/>
          <w:szCs w:val="28"/>
        </w:rPr>
      </w:pPr>
      <w:r w:rsidRPr="00952B5D">
        <w:rPr>
          <w:rFonts w:ascii="Browallia New" w:hAnsi="Browallia New" w:cs="Browallia New"/>
          <w:szCs w:val="28"/>
          <w:cs/>
        </w:rPr>
        <w:t>ต้นทุนในการก่อสร้าง</w:t>
      </w:r>
    </w:p>
    <w:p w14:paraId="0728DD12" w14:textId="77777777" w:rsidR="00952B5D" w:rsidRPr="00952B5D" w:rsidRDefault="00952B5D" w:rsidP="00952B5D"/>
    <w:p w14:paraId="67F38802" w14:textId="4278AF25" w:rsidR="00952B5D" w:rsidRPr="006526E0" w:rsidRDefault="00952B5D" w:rsidP="006526E0">
      <w:pPr>
        <w:pStyle w:val="ListParagraph"/>
        <w:ind w:left="936" w:right="-14"/>
        <w:jc w:val="thaiDistribute"/>
        <w:rPr>
          <w:rFonts w:ascii="Browallia New" w:hAnsi="Browallia New" w:cs="Browallia New"/>
          <w:szCs w:val="28"/>
          <w:lang w:val="en-GB"/>
        </w:rPr>
      </w:pPr>
      <w:r w:rsidRPr="006526E0">
        <w:rPr>
          <w:rFonts w:ascii="Browallia New" w:hAnsi="Browallia New" w:cs="Browallia New"/>
          <w:szCs w:val="28"/>
          <w:cs/>
          <w:lang w:val="en-GB"/>
        </w:rPr>
        <w:t>ต้นทุนงานก่อสร้างประกอบด้วย ต้นทุนค่าแรง ค่ารับเหมาช่วงการก่อสร้าง ค่าบริการและค่าใช้จ่ายอื่น</w:t>
      </w:r>
      <w:r w:rsidR="000C6365">
        <w:rPr>
          <w:rFonts w:ascii="Browallia New" w:hAnsi="Browallia New" w:cs="Browallia New"/>
          <w:szCs w:val="28"/>
          <w:lang w:val="en-GB"/>
        </w:rPr>
        <w:t xml:space="preserve"> </w:t>
      </w:r>
      <w:r w:rsidR="000C6365">
        <w:rPr>
          <w:rFonts w:ascii="Browallia New" w:hAnsi="Browallia New" w:cs="Browallia New"/>
          <w:szCs w:val="28"/>
          <w:lang w:val="en-GB"/>
        </w:rPr>
        <w:br/>
      </w:r>
      <w:r w:rsidRPr="006526E0">
        <w:rPr>
          <w:rFonts w:ascii="Browallia New" w:hAnsi="Browallia New" w:cs="Browallia New"/>
          <w:szCs w:val="28"/>
          <w:cs/>
          <w:lang w:val="en-GB"/>
        </w:rPr>
        <w:t>ซึ่งคำนวณตามส่วนของงานที่แล้วเสร็จ</w:t>
      </w:r>
    </w:p>
    <w:p w14:paraId="04B5A652" w14:textId="77777777" w:rsidR="00952B5D" w:rsidRPr="006526E0" w:rsidRDefault="00952B5D" w:rsidP="006526E0">
      <w:pPr>
        <w:pStyle w:val="ListParagraph"/>
        <w:ind w:left="936" w:right="-14"/>
        <w:jc w:val="thaiDistribute"/>
        <w:rPr>
          <w:rFonts w:ascii="Browallia New" w:hAnsi="Browallia New" w:cs="Browallia New"/>
          <w:szCs w:val="28"/>
          <w:lang w:val="en-GB"/>
        </w:rPr>
      </w:pPr>
    </w:p>
    <w:p w14:paraId="47BA595A" w14:textId="7C9C8BD1" w:rsidR="00952B5D" w:rsidRPr="006526E0" w:rsidRDefault="00952B5D" w:rsidP="006526E0">
      <w:pPr>
        <w:pStyle w:val="ListParagraph"/>
        <w:ind w:left="936" w:right="-14"/>
        <w:jc w:val="thaiDistribute"/>
        <w:rPr>
          <w:rFonts w:ascii="Browallia New" w:hAnsi="Browallia New" w:cs="Browallia New"/>
          <w:szCs w:val="28"/>
          <w:lang w:val="en-GB"/>
        </w:rPr>
      </w:pPr>
      <w:r w:rsidRPr="006526E0">
        <w:rPr>
          <w:rFonts w:ascii="Browallia New" w:hAnsi="Browallia New" w:cs="Browallia New"/>
          <w:szCs w:val="28"/>
          <w:cs/>
          <w:lang w:val="en-GB"/>
        </w:rPr>
        <w:t>ต้นทุนงานก่อสร้างค้างจ่ายประกอบด้วย ต้นทุนในการให้บริการจากการคำนวณตามส่วนของงานที่ทำเสร็จมากกว่าต้นทุนงานก่อสร้างที่จ่ายจริง และแสดงไว้เป็น “ต้นทุนงานก่อสร้างค้างจ่าย” ภายใต้หนี้สินหมุนเวียนในงบฐานะการเงิน</w:t>
      </w:r>
    </w:p>
    <w:p w14:paraId="0491F4DD" w14:textId="77777777" w:rsidR="00952B5D" w:rsidRPr="001D41E3" w:rsidRDefault="00952B5D" w:rsidP="00952B5D">
      <w:pPr>
        <w:ind w:left="873"/>
        <w:jc w:val="thaiDistribute"/>
        <w:rPr>
          <w:rFonts w:ascii="Browallia New" w:hAnsi="Browallia New" w:cs="Browallia New"/>
          <w:highlight w:val="yellow"/>
          <w:lang w:val="en-US"/>
        </w:rPr>
      </w:pPr>
    </w:p>
    <w:p w14:paraId="5302A910" w14:textId="77777777" w:rsidR="00952B5D" w:rsidRPr="00420968" w:rsidRDefault="00952B5D" w:rsidP="00952B5D">
      <w:pPr>
        <w:pStyle w:val="ListParagraph"/>
        <w:numPr>
          <w:ilvl w:val="0"/>
          <w:numId w:val="8"/>
        </w:numPr>
        <w:ind w:left="936" w:right="1800" w:hanging="495"/>
        <w:jc w:val="thaiDistribute"/>
        <w:rPr>
          <w:rFonts w:ascii="Browallia New" w:hAnsi="Browallia New" w:cs="Browallia New"/>
          <w:szCs w:val="28"/>
        </w:rPr>
      </w:pPr>
      <w:r w:rsidRPr="00420968">
        <w:rPr>
          <w:rFonts w:ascii="Browallia New" w:hAnsi="Browallia New" w:cs="Browallia New"/>
          <w:szCs w:val="28"/>
          <w:cs/>
        </w:rPr>
        <w:t>ต้นทุนทางการเงิน</w:t>
      </w:r>
    </w:p>
    <w:p w14:paraId="6E1BDB7E" w14:textId="77777777" w:rsidR="006526E0" w:rsidRPr="00420968" w:rsidRDefault="006526E0" w:rsidP="006526E0">
      <w:pPr>
        <w:pStyle w:val="ListParagraph"/>
        <w:ind w:left="936" w:right="1800"/>
        <w:jc w:val="thaiDistribute"/>
        <w:rPr>
          <w:rFonts w:ascii="Browallia New" w:hAnsi="Browallia New" w:cs="Browallia New"/>
          <w:szCs w:val="28"/>
        </w:rPr>
      </w:pPr>
    </w:p>
    <w:p w14:paraId="281C9CB6" w14:textId="771DA479" w:rsidR="00952B5D" w:rsidRPr="00420968" w:rsidRDefault="00952B5D" w:rsidP="00952B5D">
      <w:pPr>
        <w:pStyle w:val="ListParagraph"/>
        <w:ind w:left="936" w:right="-14"/>
        <w:jc w:val="thaiDistribute"/>
        <w:rPr>
          <w:rFonts w:ascii="Browallia New" w:hAnsi="Browallia New" w:cs="Browallia New"/>
          <w:szCs w:val="28"/>
          <w:lang w:val="en-GB"/>
        </w:rPr>
      </w:pPr>
      <w:r w:rsidRPr="00420968">
        <w:rPr>
          <w:rFonts w:ascii="Browallia New" w:hAnsi="Browallia New" w:cs="Browallia New"/>
          <w:szCs w:val="28"/>
          <w:cs/>
          <w:lang w:val="en-GB"/>
        </w:rPr>
        <w:t xml:space="preserve">ต้นทุนการกู้ยืมของเงินกู้ยืมที่กู้มาโดยทั่วไปและที่กู้มาเป็นการเฉพาะที่เกี่ยวข้องโดยตรงกับการได้มา </w:t>
      </w:r>
      <w:r w:rsidR="000C6365" w:rsidRPr="00420968">
        <w:rPr>
          <w:rFonts w:ascii="Browallia New" w:hAnsi="Browallia New" w:cs="Browallia New"/>
          <w:szCs w:val="28"/>
          <w:lang w:val="en-GB"/>
        </w:rPr>
        <w:br/>
      </w:r>
      <w:r w:rsidRPr="00420968">
        <w:rPr>
          <w:rFonts w:ascii="Browallia New" w:hAnsi="Browallia New" w:cs="Browallia New"/>
          <w:szCs w:val="28"/>
          <w:cs/>
          <w:lang w:val="en-GB"/>
        </w:rPr>
        <w:t>การก่อสร้าง หรือการผลิตสินทรัพย์ที่เข้าเงื่อนไขต้องนำมารวมเป็นส่วนหนึ่งของราคาทุนของสินทรัพย์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ได้เสร็จสิ้นลง</w:t>
      </w:r>
    </w:p>
    <w:p w14:paraId="78E461E6" w14:textId="77777777" w:rsidR="006526E0" w:rsidRPr="00420968" w:rsidRDefault="006526E0" w:rsidP="00952B5D">
      <w:pPr>
        <w:pStyle w:val="ListParagraph"/>
        <w:ind w:left="936" w:right="-14"/>
        <w:jc w:val="thaiDistribute"/>
        <w:rPr>
          <w:rFonts w:ascii="Browallia New" w:hAnsi="Browallia New" w:cs="Browallia New"/>
          <w:szCs w:val="28"/>
          <w:lang w:val="en-GB"/>
        </w:rPr>
      </w:pPr>
    </w:p>
    <w:p w14:paraId="6CB4BA0C" w14:textId="77777777" w:rsidR="00952B5D" w:rsidRPr="00420968" w:rsidRDefault="00952B5D" w:rsidP="00952B5D">
      <w:pPr>
        <w:pStyle w:val="ListParagraph"/>
        <w:ind w:left="936" w:right="-14"/>
        <w:jc w:val="thaiDistribute"/>
        <w:rPr>
          <w:rFonts w:ascii="Browallia New" w:hAnsi="Browallia New" w:cs="Browallia New"/>
          <w:szCs w:val="28"/>
          <w:lang w:val="en-GB"/>
        </w:rPr>
      </w:pPr>
      <w:r w:rsidRPr="00420968">
        <w:rPr>
          <w:rFonts w:ascii="Browallia New" w:hAnsi="Browallia New" w:cs="Browallia New"/>
          <w:szCs w:val="28"/>
          <w:cs/>
          <w:lang w:val="en-GB"/>
        </w:rPr>
        <w:t>ต้นทุนการกู้ยืมอื่น ๆ รับรู้เป็นค่าใช้จ่ายในงวดที่เกิดขึ้น</w:t>
      </w:r>
    </w:p>
    <w:p w14:paraId="693C85E4" w14:textId="77777777" w:rsidR="0091541B" w:rsidRPr="001D41E3" w:rsidRDefault="0091541B" w:rsidP="007528BA">
      <w:pPr>
        <w:pStyle w:val="ListParagraph"/>
        <w:ind w:left="936" w:right="-5"/>
        <w:jc w:val="thaiDistribute"/>
        <w:rPr>
          <w:rFonts w:ascii="Browallia New" w:hAnsi="Browallia New" w:cs="Browallia New"/>
          <w:szCs w:val="28"/>
          <w:highlight w:val="yellow"/>
          <w:lang w:val="en-GB"/>
        </w:rPr>
      </w:pPr>
    </w:p>
    <w:p w14:paraId="08BD5643" w14:textId="77777777" w:rsidR="00B403E4" w:rsidRPr="00B403E4" w:rsidRDefault="00B403E4" w:rsidP="00B403E4">
      <w:pPr>
        <w:pStyle w:val="ListParagraph"/>
        <w:numPr>
          <w:ilvl w:val="0"/>
          <w:numId w:val="8"/>
        </w:numPr>
        <w:ind w:left="936" w:right="1800" w:hanging="495"/>
        <w:jc w:val="thaiDistribute"/>
        <w:rPr>
          <w:rFonts w:ascii="Browallia New" w:hAnsi="Browallia New" w:cs="Browallia New"/>
          <w:szCs w:val="28"/>
        </w:rPr>
      </w:pPr>
      <w:r w:rsidRPr="00B403E4">
        <w:rPr>
          <w:rFonts w:ascii="Browallia New" w:hAnsi="Browallia New" w:cs="Browallia New"/>
          <w:szCs w:val="28"/>
          <w:cs/>
        </w:rPr>
        <w:t>เงินสดและรายการเทียบเท่าเงินสด</w:t>
      </w:r>
    </w:p>
    <w:p w14:paraId="62A30EB2" w14:textId="77777777" w:rsidR="00B403E4" w:rsidRPr="00B403E4" w:rsidRDefault="00B403E4" w:rsidP="00B403E4">
      <w:pPr>
        <w:ind w:left="873"/>
        <w:jc w:val="thaiDistribute"/>
        <w:rPr>
          <w:rFonts w:ascii="Browallia New" w:hAnsi="Browallia New" w:cs="Browallia New"/>
        </w:rPr>
      </w:pPr>
    </w:p>
    <w:p w14:paraId="2477B202" w14:textId="22819E89" w:rsidR="00B403E4" w:rsidRPr="00B403E4" w:rsidRDefault="00B403E4" w:rsidP="00B403E4">
      <w:pPr>
        <w:pStyle w:val="ListParagraph"/>
        <w:ind w:left="936" w:right="-14"/>
        <w:jc w:val="thaiDistribute"/>
        <w:rPr>
          <w:rFonts w:ascii="Browallia New" w:hAnsi="Browallia New" w:cs="Browallia New"/>
          <w:szCs w:val="28"/>
          <w:lang w:val="en-GB"/>
        </w:rPr>
      </w:pPr>
      <w:r w:rsidRPr="00B403E4">
        <w:rPr>
          <w:rFonts w:ascii="Browallia New" w:hAnsi="Browallia New" w:cs="Browallia New"/>
          <w:szCs w:val="28"/>
          <w:cs/>
          <w:lang w:val="en-GB"/>
        </w:rPr>
        <w:t>เงินสดและรายการเทียบเท่าเงินสดรวมถึงเงินสดในมือ เงินฝากธนาคารประเภทจ่ายคืน</w:t>
      </w:r>
      <w:r w:rsidR="004802F2">
        <w:rPr>
          <w:rFonts w:ascii="Browallia New" w:hAnsi="Browallia New" w:cs="Browallia New" w:hint="cs"/>
          <w:szCs w:val="28"/>
          <w:cs/>
          <w:lang w:val="en-GB"/>
        </w:rPr>
        <w:t xml:space="preserve"> </w:t>
      </w:r>
      <w:r w:rsidRPr="00B403E4">
        <w:rPr>
          <w:rFonts w:ascii="Browallia New" w:hAnsi="Browallia New" w:cs="Browallia New"/>
          <w:szCs w:val="28"/>
          <w:cs/>
          <w:lang w:val="en-GB"/>
        </w:rPr>
        <w:t xml:space="preserve">เมื่อทวงถาม เงินลงทุนระยะสั้นอื่นที่มีสภาพคล่องสูงซึ่งมีอายุไม่เกินสามเดือนนับจากวันที่ได้มา </w:t>
      </w:r>
    </w:p>
    <w:p w14:paraId="53F2F490" w14:textId="77777777" w:rsidR="00B403E4" w:rsidRPr="00B403E4" w:rsidRDefault="00B403E4" w:rsidP="00B403E4">
      <w:pPr>
        <w:ind w:left="864"/>
        <w:jc w:val="thaiDistribute"/>
        <w:rPr>
          <w:rFonts w:ascii="Browallia New" w:hAnsi="Browallia New" w:cs="Browallia New"/>
          <w:lang w:val="en-US"/>
        </w:rPr>
      </w:pPr>
    </w:p>
    <w:p w14:paraId="307961C8" w14:textId="4A3C4950" w:rsidR="00B403E4" w:rsidRPr="00B403E4" w:rsidRDefault="00B403E4" w:rsidP="00B403E4">
      <w:pPr>
        <w:pStyle w:val="ListParagraph"/>
        <w:numPr>
          <w:ilvl w:val="0"/>
          <w:numId w:val="8"/>
        </w:numPr>
        <w:ind w:left="936" w:right="1800" w:hanging="495"/>
        <w:jc w:val="thaiDistribute"/>
        <w:rPr>
          <w:rFonts w:ascii="Browallia New" w:hAnsi="Browallia New" w:cs="Browallia New"/>
          <w:szCs w:val="28"/>
        </w:rPr>
      </w:pPr>
      <w:r w:rsidRPr="00B403E4">
        <w:rPr>
          <w:rFonts w:ascii="Browallia New" w:hAnsi="Browallia New" w:cs="Browallia New"/>
          <w:szCs w:val="28"/>
          <w:cs/>
        </w:rPr>
        <w:t>บุคคลและ</w:t>
      </w:r>
      <w:r w:rsidR="00F05C72">
        <w:rPr>
          <w:rFonts w:ascii="Browallia New" w:hAnsi="Browallia New" w:cs="Browallia New" w:hint="cs"/>
          <w:szCs w:val="28"/>
          <w:cs/>
          <w:lang w:val="en-US"/>
        </w:rPr>
        <w:t>บริษัท</w:t>
      </w:r>
      <w:r w:rsidRPr="00B403E4">
        <w:rPr>
          <w:rFonts w:ascii="Browallia New" w:hAnsi="Browallia New" w:cs="Browallia New"/>
          <w:szCs w:val="28"/>
          <w:cs/>
        </w:rPr>
        <w:t>ที่เกี่ยวข้องกัน</w:t>
      </w:r>
    </w:p>
    <w:p w14:paraId="3BA8FC50" w14:textId="77777777" w:rsidR="00B403E4" w:rsidRPr="00B403E4" w:rsidRDefault="00B403E4" w:rsidP="00B403E4">
      <w:pPr>
        <w:ind w:left="864"/>
        <w:jc w:val="thaiDistribute"/>
        <w:rPr>
          <w:rFonts w:ascii="Browallia New" w:hAnsi="Browallia New" w:cs="Browallia New"/>
        </w:rPr>
      </w:pPr>
    </w:p>
    <w:p w14:paraId="5CE46DEA" w14:textId="4B21A4FB" w:rsidR="00B403E4" w:rsidRDefault="00B403E4" w:rsidP="00B403E4">
      <w:pPr>
        <w:pStyle w:val="ListParagraph"/>
        <w:ind w:left="936" w:right="-14"/>
        <w:jc w:val="thaiDistribute"/>
        <w:rPr>
          <w:rFonts w:ascii="Browallia New" w:hAnsi="Browallia New" w:cs="Browallia New"/>
          <w:szCs w:val="28"/>
          <w:lang w:val="en-GB"/>
        </w:rPr>
      </w:pPr>
      <w:r w:rsidRPr="00B403E4">
        <w:rPr>
          <w:rFonts w:ascii="Browallia New" w:hAnsi="Browallia New" w:cs="Browallia New"/>
          <w:szCs w:val="28"/>
          <w:cs/>
          <w:lang w:val="en-GB"/>
        </w:rPr>
        <w:t>บุคคลหรือ</w:t>
      </w:r>
      <w:r w:rsidR="004802F2">
        <w:rPr>
          <w:rFonts w:ascii="Browallia New" w:hAnsi="Browallia New" w:cs="Browallia New" w:hint="cs"/>
          <w:szCs w:val="28"/>
          <w:cs/>
          <w:lang w:val="en-GB"/>
        </w:rPr>
        <w:t>บริษัท</w:t>
      </w:r>
      <w:r w:rsidRPr="00B403E4">
        <w:rPr>
          <w:rFonts w:ascii="Browallia New" w:hAnsi="Browallia New" w:cs="Browallia New"/>
          <w:szCs w:val="28"/>
          <w:cs/>
          <w:lang w:val="en-GB"/>
        </w:rPr>
        <w:t>ที่เกี่ยวข้องกันกับบริษัท หมายถึง บุคคลหรือ</w:t>
      </w:r>
      <w:r w:rsidR="005132F3">
        <w:rPr>
          <w:rFonts w:ascii="Browallia New" w:hAnsi="Browallia New" w:cs="Browallia New" w:hint="cs"/>
          <w:szCs w:val="28"/>
          <w:cs/>
          <w:lang w:val="en-GB"/>
        </w:rPr>
        <w:t>บริษัท</w:t>
      </w:r>
      <w:r w:rsidRPr="00B403E4">
        <w:rPr>
          <w:rFonts w:ascii="Browallia New" w:hAnsi="Browallia New" w:cs="Browallia New"/>
          <w:szCs w:val="28"/>
          <w:cs/>
          <w:lang w:val="en-GB"/>
        </w:rPr>
        <w:t>ที่มีอำนาจควบคุมกลุ่มบริษัท หรือถูกควบคุมโดยกลุ่มบริษัท ไม่ว่าจะเป็นโดยทางตรงหรือทางอ้อม หรืออยู่ภายใต้การควบคุมเดียวกันกับกลุ่มบริษัท บุคคลหรือ</w:t>
      </w:r>
      <w:r w:rsidR="005132F3">
        <w:rPr>
          <w:rFonts w:ascii="Browallia New" w:hAnsi="Browallia New" w:cs="Browallia New" w:hint="cs"/>
          <w:szCs w:val="28"/>
          <w:cs/>
          <w:lang w:val="en-GB"/>
        </w:rPr>
        <w:t>บริษัท</w:t>
      </w:r>
      <w:r w:rsidRPr="00B403E4">
        <w:rPr>
          <w:rFonts w:ascii="Browallia New" w:hAnsi="Browallia New" w:cs="Browallia New"/>
          <w:szCs w:val="28"/>
          <w:cs/>
          <w:lang w:val="en-GB"/>
        </w:rPr>
        <w:t>ที่เกี่ยวข้องกัน ยังหมายรวมถึงบริษัทร่วมและบุคคลซึ่งมีอิทธิพลอย่างเป็นสาระสำคัญกับ</w:t>
      </w:r>
      <w:r w:rsidR="00A266F0">
        <w:rPr>
          <w:rFonts w:ascii="Browallia New" w:hAnsi="Browallia New" w:cs="Browallia New"/>
          <w:szCs w:val="28"/>
          <w:cs/>
          <w:lang w:val="en-GB"/>
        </w:rPr>
        <w:br/>
      </w:r>
      <w:r w:rsidRPr="00B403E4">
        <w:rPr>
          <w:rFonts w:ascii="Browallia New" w:hAnsi="Browallia New" w:cs="Browallia New"/>
          <w:szCs w:val="28"/>
          <w:cs/>
          <w:lang w:val="en-GB"/>
        </w:rPr>
        <w:t>กลุ่มบริษัท ผู้บริหารสำคัญ กรรมการหรือพนักงานของกลุ่มบริษัท ที่มีอำนาจในการวางแผนและกำหนด</w:t>
      </w:r>
      <w:r w:rsidR="00A266F0">
        <w:rPr>
          <w:rFonts w:ascii="Browallia New" w:hAnsi="Browallia New" w:cs="Browallia New"/>
          <w:szCs w:val="28"/>
          <w:cs/>
          <w:lang w:val="en-GB"/>
        </w:rPr>
        <w:br/>
      </w:r>
      <w:r w:rsidRPr="00B403E4">
        <w:rPr>
          <w:rFonts w:ascii="Browallia New" w:hAnsi="Browallia New" w:cs="Browallia New"/>
          <w:szCs w:val="28"/>
          <w:cs/>
          <w:lang w:val="en-GB"/>
        </w:rPr>
        <w:t>ทิศทางการดำเนินงานของกลุ่มบริษัท</w:t>
      </w:r>
      <w:r w:rsidRPr="00B403E4">
        <w:rPr>
          <w:rFonts w:ascii="Browallia New" w:hAnsi="Browallia New" w:cs="Browallia New" w:hint="cs"/>
          <w:szCs w:val="28"/>
          <w:cs/>
          <w:lang w:val="en-GB"/>
        </w:rPr>
        <w:t xml:space="preserve"> </w:t>
      </w:r>
    </w:p>
    <w:p w14:paraId="6943B784" w14:textId="77777777" w:rsidR="00B403E4" w:rsidRPr="00B403E4" w:rsidRDefault="00B403E4" w:rsidP="00B403E4">
      <w:pPr>
        <w:pStyle w:val="ListParagraph"/>
        <w:ind w:left="936" w:right="-14"/>
        <w:jc w:val="thaiDistribute"/>
        <w:rPr>
          <w:rFonts w:ascii="Browallia New" w:hAnsi="Browallia New" w:cs="Browallia New"/>
          <w:szCs w:val="28"/>
          <w:lang w:val="en-GB"/>
        </w:rPr>
      </w:pPr>
    </w:p>
    <w:p w14:paraId="42599694" w14:textId="77777777" w:rsidR="00B403E4" w:rsidRPr="00B403E4" w:rsidRDefault="00B403E4" w:rsidP="00B403E4">
      <w:pPr>
        <w:pStyle w:val="ListParagraph"/>
        <w:ind w:left="936" w:right="-14"/>
        <w:jc w:val="thaiDistribute"/>
        <w:rPr>
          <w:rFonts w:ascii="Browallia New" w:hAnsi="Browallia New" w:cs="Browallia New"/>
          <w:szCs w:val="28"/>
          <w:lang w:val="en-GB"/>
        </w:rPr>
      </w:pPr>
      <w:r w:rsidRPr="00B403E4">
        <w:rPr>
          <w:rFonts w:ascii="Browallia New" w:hAnsi="Browallia New" w:cs="Browallia New"/>
          <w:szCs w:val="28"/>
          <w:cs/>
          <w:lang w:val="en-GB"/>
        </w:rPr>
        <w:t>ในการพิจารณาความสัมพันธ์ระหว่างบุคคลหรือบริษัทที่เกี่ยวข้องกันซึ่งอาจมีขึ้นได้ต้องคำนึงถึงรายละเอียดของความสัมพันธ์มากกว่ารูปแบบความสัมพันธ์ตามกฎหมาย</w:t>
      </w:r>
    </w:p>
    <w:p w14:paraId="1E87FB8D" w14:textId="432F0C32" w:rsidR="003A4463" w:rsidRPr="001D41E3" w:rsidRDefault="00D155E7" w:rsidP="007528BA">
      <w:pPr>
        <w:pStyle w:val="ListParagraph"/>
        <w:ind w:left="936" w:right="-5"/>
        <w:jc w:val="thaiDistribute"/>
        <w:rPr>
          <w:rFonts w:ascii="Browallia New" w:hAnsi="Browallia New" w:cs="Browallia New"/>
          <w:sz w:val="24"/>
          <w:szCs w:val="24"/>
          <w:highlight w:val="yellow"/>
          <w:lang w:val="en-GB"/>
        </w:rPr>
      </w:pPr>
      <w:r>
        <w:rPr>
          <w:rFonts w:ascii="Browallia New" w:hAnsi="Browallia New" w:cs="Browallia New"/>
          <w:sz w:val="24"/>
          <w:szCs w:val="24"/>
          <w:highlight w:val="yellow"/>
          <w:lang w:val="en-GB"/>
        </w:rPr>
        <w:br w:type="page"/>
      </w:r>
    </w:p>
    <w:p w14:paraId="5A870B5E" w14:textId="77777777" w:rsidR="003F4974" w:rsidRPr="003F4974" w:rsidRDefault="003F4974" w:rsidP="003F4974">
      <w:pPr>
        <w:pStyle w:val="ListParagraph"/>
        <w:numPr>
          <w:ilvl w:val="0"/>
          <w:numId w:val="8"/>
        </w:numPr>
        <w:ind w:left="936" w:right="1800" w:hanging="495"/>
        <w:jc w:val="thaiDistribute"/>
        <w:rPr>
          <w:rFonts w:ascii="Browallia New" w:hAnsi="Browallia New" w:cs="Browallia New"/>
          <w:szCs w:val="28"/>
        </w:rPr>
      </w:pPr>
      <w:r w:rsidRPr="003F4974">
        <w:rPr>
          <w:rFonts w:ascii="Browallia New" w:hAnsi="Browallia New" w:cs="Browallia New"/>
          <w:szCs w:val="28"/>
          <w:cs/>
        </w:rPr>
        <w:t>ลูกหนี้การค้า</w:t>
      </w:r>
      <w:r w:rsidRPr="003F4974">
        <w:rPr>
          <w:rFonts w:ascii="Browallia New" w:hAnsi="Browallia New" w:cs="Browallia New" w:hint="cs"/>
          <w:szCs w:val="28"/>
          <w:cs/>
        </w:rPr>
        <w:t>และสินทรัพย์ที่เกิดจากสัญญา</w:t>
      </w:r>
    </w:p>
    <w:p w14:paraId="09CBFA3B" w14:textId="77777777" w:rsidR="003F4974" w:rsidRPr="003F4974" w:rsidRDefault="003F4974" w:rsidP="003F4974">
      <w:pPr>
        <w:pStyle w:val="ListParagraph"/>
        <w:ind w:left="864"/>
        <w:jc w:val="thaiDistribute"/>
        <w:rPr>
          <w:rFonts w:ascii="Browallia New" w:hAnsi="Browallia New" w:cs="Browallia New"/>
          <w:szCs w:val="28"/>
        </w:rPr>
      </w:pPr>
    </w:p>
    <w:p w14:paraId="714B5E2E" w14:textId="77777777" w:rsidR="003F4974" w:rsidRPr="003F4974" w:rsidRDefault="003F4974" w:rsidP="003F4974">
      <w:pPr>
        <w:pStyle w:val="ListParagraph"/>
        <w:ind w:left="936" w:right="-14"/>
        <w:jc w:val="thaiDistribute"/>
        <w:rPr>
          <w:rFonts w:ascii="Browallia New" w:hAnsi="Browallia New" w:cs="Browallia New"/>
          <w:szCs w:val="28"/>
          <w:lang w:val="en-GB"/>
        </w:rPr>
      </w:pPr>
      <w:r w:rsidRPr="003F4974">
        <w:rPr>
          <w:rFonts w:ascii="Browallia New" w:hAnsi="Browallia New" w:cs="Browallia New"/>
          <w:szCs w:val="28"/>
          <w:cs/>
          <w:lang w:val="en-GB"/>
        </w:rPr>
        <w:t>ลูกหนี้รับรู้เมื่อกลุ่มบริษัทมีสิทธิที่ได้รับจำนวนเงินของสิ่งตอบแทนตามสัญญาโดยไม่มีเงื่อนไข</w:t>
      </w:r>
      <w:r w:rsidRPr="003F4974">
        <w:rPr>
          <w:rFonts w:ascii="Browallia New" w:hAnsi="Browallia New" w:cs="Browallia New"/>
          <w:szCs w:val="28"/>
          <w:lang w:val="en-GB"/>
        </w:rPr>
        <w:t xml:space="preserve"> </w:t>
      </w:r>
      <w:r w:rsidRPr="003F4974">
        <w:rPr>
          <w:rFonts w:ascii="Browallia New" w:hAnsi="Browallia New" w:cs="Browallia New" w:hint="cs"/>
          <w:szCs w:val="28"/>
          <w:cs/>
          <w:lang w:val="en-GB"/>
        </w:rPr>
        <w:t>หากกลุ่มบริษัทรับรู้รายได้ก่อนที่จะมีสิทธิได้รับจำนวนเงินของสิ่งตอบแทน จำนวนสิ่งตอบแทนนั้นจะรับรู้เป็นสินทรัพย์ที่เกิดจากสัญญา</w:t>
      </w:r>
    </w:p>
    <w:p w14:paraId="7369061D" w14:textId="77777777" w:rsidR="003F4974" w:rsidRPr="003F4974" w:rsidRDefault="003F4974" w:rsidP="003F4974">
      <w:pPr>
        <w:pStyle w:val="ListParagraph"/>
        <w:ind w:left="936" w:right="-14"/>
        <w:jc w:val="thaiDistribute"/>
        <w:rPr>
          <w:rFonts w:ascii="Browallia New" w:hAnsi="Browallia New" w:cs="Browallia New"/>
          <w:szCs w:val="28"/>
          <w:lang w:val="en-GB"/>
        </w:rPr>
      </w:pPr>
    </w:p>
    <w:p w14:paraId="1F1C8D09" w14:textId="75413E26" w:rsidR="003F4974" w:rsidRPr="003F4974" w:rsidRDefault="003F4974" w:rsidP="003F4974">
      <w:pPr>
        <w:pStyle w:val="ListParagraph"/>
        <w:ind w:left="936" w:right="-14"/>
        <w:jc w:val="thaiDistribute"/>
        <w:rPr>
          <w:rFonts w:ascii="Browallia New" w:hAnsi="Browallia New" w:cs="Browallia New"/>
          <w:szCs w:val="28"/>
          <w:lang w:val="en-GB"/>
        </w:rPr>
      </w:pPr>
      <w:r w:rsidRPr="003F4974">
        <w:rPr>
          <w:rFonts w:ascii="Browallia New" w:hAnsi="Browallia New" w:cs="Browallia New"/>
          <w:szCs w:val="28"/>
          <w:cs/>
          <w:lang w:val="en-GB"/>
        </w:rPr>
        <w:t>กลุ่มบริษัทใช้วิธีอย่างง่าย (</w:t>
      </w:r>
      <w:r w:rsidRPr="003F4974">
        <w:rPr>
          <w:rFonts w:ascii="Browallia New" w:hAnsi="Browallia New" w:cs="Browallia New"/>
          <w:szCs w:val="28"/>
          <w:lang w:val="en-GB"/>
        </w:rPr>
        <w:t xml:space="preserve">Simplified approach) </w:t>
      </w:r>
      <w:r w:rsidRPr="003F4974">
        <w:rPr>
          <w:rFonts w:ascii="Browallia New" w:hAnsi="Browallia New" w:cs="Browallia New"/>
          <w:szCs w:val="28"/>
          <w:cs/>
          <w:lang w:val="en-GB"/>
        </w:rPr>
        <w:t xml:space="preserve">ตามมาตรฐานการรายงานทางการเงินฉบับที่ </w:t>
      </w:r>
      <w:r w:rsidRPr="003F4974">
        <w:rPr>
          <w:rFonts w:ascii="Browallia New" w:hAnsi="Browallia New" w:cs="Browallia New"/>
          <w:szCs w:val="28"/>
          <w:lang w:val="en-GB"/>
        </w:rPr>
        <w:t>9</w:t>
      </w:r>
      <w:r w:rsidRPr="003F4974">
        <w:rPr>
          <w:rFonts w:ascii="Browallia New" w:hAnsi="Browallia New" w:cs="Browallia New"/>
          <w:szCs w:val="28"/>
          <w:cs/>
          <w:lang w:val="en-GB"/>
        </w:rPr>
        <w:t xml:space="preserve"> ในการวัดมูลค่าผลขาดทุนด้านเครดิตที่คาดว่าจะเกิดขึ้น ซึ่งกำหนดให้พิจารณาผลขาดทุนด้านเครดิตที่คาดว่าจะเกิดขึ้น</w:t>
      </w:r>
      <w:r w:rsidRPr="00143B25">
        <w:rPr>
          <w:rFonts w:ascii="Browallia New" w:hAnsi="Browallia New" w:cs="Browallia New"/>
          <w:szCs w:val="28"/>
          <w:cs/>
          <w:lang w:val="en-GB"/>
        </w:rPr>
        <w:t>ตลอดอายุหนี้และรับรู้ผลขาดทุนตั้งแต่การรับรู้รายการลูกหนี้การค้า</w:t>
      </w:r>
      <w:r w:rsidR="00A3333B" w:rsidRPr="00143B25">
        <w:rPr>
          <w:rFonts w:ascii="Browallia New" w:hAnsi="Browallia New" w:cs="Browallia New" w:hint="cs"/>
          <w:szCs w:val="28"/>
          <w:cs/>
        </w:rPr>
        <w:t>และสินทรัพย์ที่เกิดจากสัญญา</w:t>
      </w:r>
      <w:r w:rsidRPr="00143B25">
        <w:rPr>
          <w:rFonts w:ascii="Browallia New" w:hAnsi="Browallia New" w:cs="Browallia New"/>
          <w:szCs w:val="28"/>
          <w:cs/>
          <w:lang w:val="en-GB"/>
        </w:rPr>
        <w:t xml:space="preserve">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799EC20B" w14:textId="77777777" w:rsidR="003F4974" w:rsidRPr="001D41E3" w:rsidRDefault="003F4974" w:rsidP="007528BA">
      <w:pPr>
        <w:pStyle w:val="ListParagraph"/>
        <w:ind w:left="936" w:right="-5"/>
        <w:jc w:val="thaiDistribute"/>
        <w:rPr>
          <w:rFonts w:ascii="Browallia New" w:hAnsi="Browallia New" w:cs="Browallia New"/>
          <w:szCs w:val="28"/>
          <w:highlight w:val="yellow"/>
          <w:lang w:val="en-GB"/>
        </w:rPr>
      </w:pPr>
    </w:p>
    <w:p w14:paraId="011E9BF7" w14:textId="77777777" w:rsidR="000E2A84" w:rsidRPr="000C6365" w:rsidRDefault="000E2A84" w:rsidP="000E2A84">
      <w:pPr>
        <w:pStyle w:val="ListParagraph"/>
        <w:numPr>
          <w:ilvl w:val="0"/>
          <w:numId w:val="8"/>
        </w:numPr>
        <w:ind w:left="936" w:right="1800" w:hanging="495"/>
        <w:jc w:val="thaiDistribute"/>
        <w:rPr>
          <w:rFonts w:ascii="Browallia New" w:hAnsi="Browallia New" w:cs="Browallia New"/>
          <w:szCs w:val="28"/>
        </w:rPr>
      </w:pPr>
      <w:r w:rsidRPr="000C6365">
        <w:rPr>
          <w:rFonts w:ascii="Browallia New" w:hAnsi="Browallia New" w:cs="Browallia New"/>
          <w:szCs w:val="28"/>
          <w:cs/>
        </w:rPr>
        <w:t>ข้อตกลงสัมปทานบริการ</w:t>
      </w:r>
    </w:p>
    <w:p w14:paraId="0E51FE0B" w14:textId="77777777" w:rsidR="000E2A84" w:rsidRPr="000C6365" w:rsidRDefault="000E2A84" w:rsidP="000E2A84">
      <w:pPr>
        <w:pStyle w:val="ListParagraph"/>
        <w:ind w:left="864"/>
        <w:jc w:val="thaiDistribute"/>
        <w:rPr>
          <w:rFonts w:ascii="Browallia New" w:hAnsi="Browallia New" w:cs="Browallia New"/>
          <w:szCs w:val="28"/>
        </w:rPr>
      </w:pPr>
    </w:p>
    <w:p w14:paraId="7A8B9F05" w14:textId="77777777" w:rsidR="000E2A84" w:rsidRPr="000E2A84" w:rsidRDefault="000E2A84" w:rsidP="000E2A84">
      <w:pPr>
        <w:pStyle w:val="ListParagraph"/>
        <w:ind w:left="936" w:right="-14"/>
        <w:jc w:val="thaiDistribute"/>
        <w:rPr>
          <w:rFonts w:ascii="Browallia New" w:hAnsi="Browallia New" w:cs="Browallia New"/>
          <w:szCs w:val="28"/>
          <w:lang w:val="en-GB"/>
        </w:rPr>
      </w:pPr>
      <w:r w:rsidRPr="000E2A84">
        <w:rPr>
          <w:rFonts w:ascii="Browallia New" w:hAnsi="Browallia New" w:cs="Browallia New"/>
          <w:szCs w:val="28"/>
          <w:cs/>
          <w:lang w:val="en-GB"/>
        </w:rPr>
        <w:t>ข้อตกลงสัมปทานบริการระหว่างภาครัฐกับเอกชนคือข้อตกลงที่ผู้ประกอบการก่อสร้างโครงสร้างพื้นฐาน       และ/หรือเข้ามามีส่วนร่วมในการพัฒนา การดำเนินการ และการบำรุงรักษาโครงสร้างพื้นฐานที่จัดให้มีเพื่อให้บริการแก่สาธารณชนตามช่วงเวลาที่ระบุในสัญญากับหน่วยงานภาครัฐ โดยมีการกำหนดราคาเริ่มแรกที่ผู้ประกอบการต้องเรียกเก็บ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 เป็นผู้ควบคุมส่วนได้เสียคงเหลือที่สำคัญในโครงสร้างพื้นฐานเมื่อสิ้นสุดระยะเวลาของข้อตกลง</w:t>
      </w:r>
    </w:p>
    <w:p w14:paraId="4F5D9B10" w14:textId="77777777" w:rsidR="000C6365" w:rsidRPr="000E2A84" w:rsidRDefault="000C6365" w:rsidP="000E2A84">
      <w:pPr>
        <w:pStyle w:val="ListParagraph"/>
        <w:ind w:left="936" w:right="-14"/>
        <w:jc w:val="thaiDistribute"/>
        <w:rPr>
          <w:rFonts w:ascii="Browallia New" w:hAnsi="Browallia New" w:cs="Browallia New"/>
          <w:szCs w:val="28"/>
          <w:lang w:val="en-GB"/>
        </w:rPr>
      </w:pPr>
    </w:p>
    <w:p w14:paraId="668AD8B8" w14:textId="77777777" w:rsidR="000E2A84" w:rsidRPr="000E2A84" w:rsidRDefault="000E2A84" w:rsidP="000E2A84">
      <w:pPr>
        <w:pStyle w:val="ListParagraph"/>
        <w:ind w:left="936" w:right="-14"/>
        <w:jc w:val="thaiDistribute"/>
        <w:rPr>
          <w:rFonts w:ascii="Browallia New" w:hAnsi="Browallia New" w:cs="Browallia New"/>
          <w:szCs w:val="28"/>
          <w:lang w:val="en-GB"/>
        </w:rPr>
      </w:pPr>
      <w:r w:rsidRPr="000E2A84">
        <w:rPr>
          <w:rFonts w:ascii="Browallia New" w:hAnsi="Browallia New" w:cs="Browallia New"/>
          <w:szCs w:val="28"/>
          <w:cs/>
          <w:lang w:val="en-GB"/>
        </w:rPr>
        <w:t>กลุ่มบริษัท (ในฐานะผู้ประกอบการก่อสร้างและการดำเนินงานโครงสร้างพื้นฐาน) รับรู้สิ่งตอบแทนที่ได้รับหรือค้างรับสำหรับการให้บริการก่อสร้างเป็นลูกหนี้ภายใต้ข้อตกลงสัมปทาน หากกลุ่มบริษัทมีสิทธิอันปราศจากเงื่อนไขตามสัญญาที่จะได้รับเงินสดหรือสินทรัพย์ทางการเงินอื่นจากผู้ให้สัมปทาน (หน่วยงานภาครัฐ) โดยรับรู้มูลค่าเริ่มแรกด้วยมูลค่ายุติธรรม รวมทั้ง รับรู้รายได้ของงานก่อสร้างโดย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รับรองทางกายภาพตามเงื่อนไขที่ได้ตกลงกับลูกค้า และรับรู้รายได้สำหรับการดำเนินการให้บริการเป็นรายได้เมื่อได้ให้บริการแล้วตามสัญญา</w:t>
      </w:r>
    </w:p>
    <w:p w14:paraId="77A8EDE5" w14:textId="77777777" w:rsidR="000E2A84" w:rsidRPr="000E2A84" w:rsidRDefault="000E2A84" w:rsidP="000E2A84">
      <w:pPr>
        <w:pStyle w:val="ListParagraph"/>
        <w:ind w:left="936" w:right="-14"/>
        <w:jc w:val="thaiDistribute"/>
        <w:rPr>
          <w:rFonts w:ascii="Browallia New" w:hAnsi="Browallia New" w:cs="Browallia New"/>
          <w:szCs w:val="28"/>
          <w:lang w:val="en-GB"/>
        </w:rPr>
      </w:pPr>
    </w:p>
    <w:p w14:paraId="26BB6F57" w14:textId="77777777" w:rsidR="000E2A84" w:rsidRPr="000E2A84" w:rsidRDefault="000E2A84" w:rsidP="000E2A84">
      <w:pPr>
        <w:pStyle w:val="ListParagraph"/>
        <w:ind w:left="936" w:right="-14"/>
        <w:jc w:val="thaiDistribute"/>
        <w:rPr>
          <w:rFonts w:ascii="Browallia New" w:hAnsi="Browallia New" w:cs="Browallia New"/>
          <w:szCs w:val="28"/>
          <w:lang w:val="en-GB"/>
        </w:rPr>
      </w:pPr>
      <w:r w:rsidRPr="000E2A84">
        <w:rPr>
          <w:rFonts w:ascii="Browallia New" w:hAnsi="Browallia New" w:cs="Browallia New"/>
          <w:szCs w:val="28"/>
          <w:cs/>
          <w:lang w:val="en-GB"/>
        </w:rPr>
        <w:t>ภาระผูกพันตามสัญญาในการบำรุงรักษาหรือการปรับปรุงซ่อมแซมโครงสร้างนั้นส่วนที่ไม่ใช่การปรับปรุง    เพื่อยกระดับจะรับรู้และวัดมูลค่าด้วยจำนวนประมาณการที่ดีที่สุดของรายจ่ายที่ต้องนำไปจ่ายชำระภาระผูกพันในปัจจุบัน ณ วันสิ้นงวดบัญชี</w:t>
      </w:r>
    </w:p>
    <w:p w14:paraId="3C1C38A9" w14:textId="7E730313" w:rsidR="009617ED" w:rsidRPr="001D41E3" w:rsidRDefault="00C227E7" w:rsidP="007528BA">
      <w:pPr>
        <w:pStyle w:val="ListParagraph"/>
        <w:ind w:left="936" w:right="-5"/>
        <w:jc w:val="thaiDistribute"/>
        <w:rPr>
          <w:rFonts w:ascii="Browallia New" w:hAnsi="Browallia New" w:cs="Browallia New"/>
          <w:sz w:val="24"/>
          <w:szCs w:val="24"/>
          <w:highlight w:val="yellow"/>
          <w:lang w:val="en-GB"/>
        </w:rPr>
      </w:pPr>
      <w:r>
        <w:rPr>
          <w:rFonts w:ascii="Browallia New" w:hAnsi="Browallia New" w:cs="Browallia New"/>
          <w:sz w:val="24"/>
          <w:szCs w:val="24"/>
          <w:highlight w:val="yellow"/>
          <w:lang w:val="en-GB"/>
        </w:rPr>
        <w:br w:type="page"/>
      </w:r>
    </w:p>
    <w:p w14:paraId="0880717B" w14:textId="77777777" w:rsidR="00515F1E" w:rsidRPr="00524128" w:rsidRDefault="00515F1E" w:rsidP="00515F1E">
      <w:pPr>
        <w:pStyle w:val="ListParagraph"/>
        <w:numPr>
          <w:ilvl w:val="0"/>
          <w:numId w:val="8"/>
        </w:numPr>
        <w:ind w:left="936" w:right="1800" w:hanging="495"/>
        <w:jc w:val="thaiDistribute"/>
        <w:rPr>
          <w:rFonts w:ascii="Browallia New" w:hAnsi="Browallia New" w:cs="Browallia New"/>
          <w:szCs w:val="28"/>
        </w:rPr>
      </w:pPr>
      <w:r w:rsidRPr="00524128">
        <w:rPr>
          <w:rFonts w:ascii="Browallia New" w:hAnsi="Browallia New" w:cs="Browallia New"/>
          <w:szCs w:val="28"/>
          <w:cs/>
        </w:rPr>
        <w:t>เครื่องมือทางการเงิน</w:t>
      </w:r>
    </w:p>
    <w:p w14:paraId="37F7B7F2" w14:textId="77777777" w:rsidR="00CF7A64" w:rsidRPr="001D41E3" w:rsidRDefault="00CF7A64" w:rsidP="00CF7A64">
      <w:pPr>
        <w:pStyle w:val="ListParagraph"/>
        <w:ind w:left="936" w:right="1800"/>
        <w:jc w:val="thaiDistribute"/>
        <w:rPr>
          <w:rFonts w:ascii="Browallia New" w:hAnsi="Browallia New" w:cs="Browallia New"/>
          <w:szCs w:val="28"/>
          <w:highlight w:val="yellow"/>
        </w:rPr>
      </w:pPr>
    </w:p>
    <w:p w14:paraId="428E330E" w14:textId="77777777" w:rsidR="00515F1E" w:rsidRPr="003A1571" w:rsidRDefault="00515F1E" w:rsidP="00515F1E">
      <w:pPr>
        <w:pStyle w:val="ListParagraph"/>
        <w:ind w:left="936" w:right="-14"/>
        <w:jc w:val="thaiDistribute"/>
        <w:rPr>
          <w:rFonts w:ascii="Browallia New" w:hAnsi="Browallia New" w:cs="Browallia New"/>
          <w:i/>
          <w:iCs/>
          <w:szCs w:val="28"/>
          <w:u w:val="single"/>
          <w:lang w:val="en-GB"/>
        </w:rPr>
      </w:pPr>
      <w:r w:rsidRPr="003A1571">
        <w:rPr>
          <w:rFonts w:ascii="Browallia New" w:hAnsi="Browallia New" w:cs="Browallia New"/>
          <w:i/>
          <w:iCs/>
          <w:szCs w:val="28"/>
          <w:u w:val="single"/>
          <w:cs/>
          <w:lang w:val="en-GB"/>
        </w:rPr>
        <w:t>การรับรู้รายการและการตัดรายการ</w:t>
      </w:r>
    </w:p>
    <w:p w14:paraId="644982D7" w14:textId="77777777" w:rsidR="00515F1E" w:rsidRPr="000F79D6" w:rsidRDefault="00515F1E" w:rsidP="00515F1E">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สินทรัพย์ทางการเงินหรือหนี้สินทางการเงินจะรับรู้เมื่อกลุ่มบริษัทเป็นคู่สัญญาตามข้อกำหนดของสัญญาของเครื่องมือทางการเงินนั้น</w:t>
      </w:r>
    </w:p>
    <w:p w14:paraId="732D5B60" w14:textId="77777777" w:rsidR="00515F1E" w:rsidRPr="000F79D6" w:rsidRDefault="00515F1E" w:rsidP="00515F1E">
      <w:pPr>
        <w:pStyle w:val="ListParagraph"/>
        <w:ind w:left="936" w:right="-14"/>
        <w:jc w:val="thaiDistribute"/>
        <w:rPr>
          <w:rFonts w:ascii="Browallia New" w:hAnsi="Browallia New" w:cs="Browallia New"/>
          <w:szCs w:val="28"/>
          <w:lang w:val="en-GB"/>
        </w:rPr>
      </w:pPr>
    </w:p>
    <w:p w14:paraId="2E1779F2" w14:textId="77777777" w:rsidR="00515F1E" w:rsidRDefault="00515F1E" w:rsidP="00515F1E">
      <w:pPr>
        <w:pStyle w:val="ListParagraph"/>
        <w:ind w:left="936" w:right="-14"/>
        <w:jc w:val="thaiDistribute"/>
        <w:rPr>
          <w:rFonts w:ascii="Browallia New" w:hAnsi="Browallia New" w:cs="Browallia New"/>
          <w:szCs w:val="28"/>
          <w:lang w:val="en-GB"/>
        </w:rPr>
      </w:pPr>
      <w:r w:rsidRPr="00A94B23">
        <w:rPr>
          <w:rFonts w:ascii="Browallia New" w:hAnsi="Browallia New" w:cs="Browallia New"/>
          <w:szCs w:val="28"/>
          <w:highlight w:val="cyan"/>
          <w:cs/>
          <w:lang w:val="en-GB"/>
        </w:rPr>
        <w:t>สินทรัพย์ทางการเงิน</w:t>
      </w:r>
      <w:r w:rsidRPr="000F79D6">
        <w:rPr>
          <w:rFonts w:ascii="Browallia New" w:hAnsi="Browallia New" w:cs="Browallia New"/>
          <w:szCs w:val="28"/>
          <w:cs/>
          <w:lang w:val="en-GB"/>
        </w:rPr>
        <w:t>จะถูกตัดรายการเมื่อสิทธิตามสัญญาที่จะได้รับกระแสเงินสดจากสินทรัพย์ทางการเงินหมดอายุ หรือ เมื่อกลุ่มบริษัทโอนความเสี่ยงและผลประโยชน์ของความเป็นเจ้าของเกือบทั้งหมดของสินทรัพย์ทางการเงิน</w:t>
      </w:r>
    </w:p>
    <w:p w14:paraId="6A1CA323" w14:textId="77777777" w:rsidR="00D454B9" w:rsidRPr="000F79D6" w:rsidRDefault="00D454B9" w:rsidP="00515F1E">
      <w:pPr>
        <w:pStyle w:val="ListParagraph"/>
        <w:ind w:left="936" w:right="-14"/>
        <w:jc w:val="thaiDistribute"/>
        <w:rPr>
          <w:rFonts w:ascii="Browallia New" w:hAnsi="Browallia New" w:cs="Browallia New"/>
          <w:szCs w:val="28"/>
          <w:lang w:val="en-GB"/>
        </w:rPr>
      </w:pPr>
    </w:p>
    <w:p w14:paraId="55AE0D5B" w14:textId="77777777" w:rsidR="00515F1E" w:rsidRPr="000F79D6" w:rsidRDefault="00515F1E" w:rsidP="00515F1E">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w:t>
      </w:r>
    </w:p>
    <w:p w14:paraId="6880475D" w14:textId="77777777" w:rsidR="001853DA" w:rsidRPr="000F79D6" w:rsidRDefault="001853DA" w:rsidP="00515F1E">
      <w:pPr>
        <w:pStyle w:val="ListParagraph"/>
        <w:ind w:left="936" w:right="-14"/>
        <w:jc w:val="thaiDistribute"/>
        <w:rPr>
          <w:rFonts w:ascii="Browallia New" w:hAnsi="Browallia New" w:cs="Browallia New"/>
          <w:szCs w:val="28"/>
          <w:lang w:val="en-GB"/>
        </w:rPr>
      </w:pPr>
    </w:p>
    <w:p w14:paraId="1143511A" w14:textId="19E104C2" w:rsidR="00515F1E" w:rsidRPr="003A1571" w:rsidRDefault="00515F1E" w:rsidP="00515F1E">
      <w:pPr>
        <w:pStyle w:val="ListParagraph"/>
        <w:ind w:left="936" w:right="-14"/>
        <w:jc w:val="thaiDistribute"/>
        <w:rPr>
          <w:rFonts w:ascii="Browallia New" w:hAnsi="Browallia New" w:cs="Browallia New"/>
          <w:i/>
          <w:iCs/>
          <w:szCs w:val="28"/>
          <w:u w:val="single"/>
          <w:lang w:val="en-GB"/>
        </w:rPr>
      </w:pPr>
      <w:r w:rsidRPr="003A1571">
        <w:rPr>
          <w:rFonts w:ascii="Browallia New" w:hAnsi="Browallia New" w:cs="Browallia New"/>
          <w:i/>
          <w:iCs/>
          <w:szCs w:val="28"/>
          <w:u w:val="single"/>
          <w:cs/>
          <w:lang w:val="en-GB"/>
        </w:rPr>
        <w:t>การจัดประเภทและการวัดมูลค่าเริ่มแรกของสินทรัพย์ทางการเงิน</w:t>
      </w:r>
    </w:p>
    <w:p w14:paraId="5E8AFB48" w14:textId="34496BAA" w:rsidR="00515F1E" w:rsidRPr="00515F1E" w:rsidRDefault="00515F1E" w:rsidP="00515F1E">
      <w:pPr>
        <w:pStyle w:val="ListParagraph"/>
        <w:ind w:left="936" w:right="-14"/>
        <w:jc w:val="thaiDistribute"/>
        <w:rPr>
          <w:rFonts w:ascii="Browallia New" w:hAnsi="Browallia New" w:cs="Browallia New"/>
          <w:szCs w:val="28"/>
        </w:rPr>
      </w:pPr>
      <w:r w:rsidRPr="00515F1E">
        <w:rPr>
          <w:rFonts w:ascii="Browallia New" w:hAnsi="Browallia New" w:cs="Browallia New"/>
          <w:szCs w:val="28"/>
          <w:cs/>
          <w:lang w:val="en-GB"/>
        </w:rPr>
        <w:t>กลุ่มบริษัทจัดประเภทสินทรัพย์ทางการเงินเป็นสินทรัพย์ทางการเงินที่วัดมูลค่าด้วย (</w:t>
      </w:r>
      <w:r w:rsidR="00525920" w:rsidRPr="00525920">
        <w:rPr>
          <w:rFonts w:ascii="Browallia New" w:hAnsi="Browallia New" w:cs="Browallia New"/>
          <w:szCs w:val="28"/>
          <w:lang w:val="en-US"/>
        </w:rPr>
        <w:t>1</w:t>
      </w:r>
      <w:r w:rsidRPr="00515F1E">
        <w:rPr>
          <w:rFonts w:ascii="Browallia New" w:hAnsi="Browallia New" w:cs="Browallia New"/>
          <w:szCs w:val="28"/>
          <w:cs/>
          <w:lang w:val="en-GB"/>
        </w:rPr>
        <w:t>) วิธีราคาทุนตัดจำหน่าย (</w:t>
      </w:r>
      <w:r w:rsidR="00525920" w:rsidRPr="00525920">
        <w:rPr>
          <w:rFonts w:ascii="Browallia New" w:hAnsi="Browallia New" w:cs="Browallia New"/>
          <w:szCs w:val="28"/>
          <w:lang w:val="en-US"/>
        </w:rPr>
        <w:t>2</w:t>
      </w:r>
      <w:r w:rsidRPr="00515F1E">
        <w:rPr>
          <w:rFonts w:ascii="Browallia New" w:hAnsi="Browallia New" w:cs="Browallia New"/>
          <w:szCs w:val="28"/>
          <w:cs/>
          <w:lang w:val="en-GB"/>
        </w:rPr>
        <w:t>) มูลค่ายุติธรรมผ่านกำไรขาดทุนเบ็ดเสร็จอื่น (</w:t>
      </w:r>
      <w:r w:rsidRPr="00515F1E">
        <w:rPr>
          <w:rFonts w:ascii="Browallia New" w:hAnsi="Browallia New" w:cs="Browallia New"/>
          <w:szCs w:val="28"/>
          <w:lang w:val="en-GB"/>
        </w:rPr>
        <w:t xml:space="preserve">FVOCI) </w:t>
      </w:r>
      <w:r w:rsidRPr="00515F1E">
        <w:rPr>
          <w:rFonts w:ascii="Browallia New" w:hAnsi="Browallia New" w:cs="Browallia New"/>
          <w:szCs w:val="28"/>
          <w:cs/>
          <w:lang w:val="en-GB"/>
        </w:rPr>
        <w:t>หรือ (</w:t>
      </w:r>
      <w:r w:rsidR="00525920" w:rsidRPr="00525920">
        <w:rPr>
          <w:rFonts w:ascii="Browallia New" w:hAnsi="Browallia New" w:cs="Browallia New"/>
          <w:szCs w:val="28"/>
          <w:lang w:val="en-US"/>
        </w:rPr>
        <w:t>3</w:t>
      </w:r>
      <w:r w:rsidRPr="00515F1E">
        <w:rPr>
          <w:rFonts w:ascii="Browallia New" w:hAnsi="Browallia New" w:cs="Browallia New"/>
          <w:szCs w:val="28"/>
          <w:cs/>
          <w:lang w:val="en-GB"/>
        </w:rPr>
        <w:t>) มูลค่ายุติธรรมผ่านกำไรหรือขาดทุน (</w:t>
      </w:r>
      <w:r w:rsidRPr="00515F1E">
        <w:rPr>
          <w:rFonts w:ascii="Browallia New" w:hAnsi="Browallia New" w:cs="Browallia New"/>
          <w:szCs w:val="28"/>
          <w:lang w:val="en-GB"/>
        </w:rPr>
        <w:t xml:space="preserve">FVTPL) </w:t>
      </w:r>
      <w:r w:rsidRPr="00515F1E">
        <w:rPr>
          <w:rFonts w:ascii="Browallia New" w:hAnsi="Browallia New" w:cs="Browallia New"/>
          <w:szCs w:val="28"/>
          <w:cs/>
          <w:lang w:val="en-GB"/>
        </w:rPr>
        <w:t>ตามเกณฑ์ทั้งสองข้อ ดังต่อไปนี้</w:t>
      </w:r>
      <w:r w:rsidRPr="00515F1E">
        <w:rPr>
          <w:rFonts w:ascii="Browallia New" w:hAnsi="Browallia New" w:cs="Browallia New"/>
          <w:szCs w:val="28"/>
          <w:cs/>
        </w:rPr>
        <w:t xml:space="preserve"> </w:t>
      </w:r>
    </w:p>
    <w:p w14:paraId="211801B2" w14:textId="77777777" w:rsidR="00ED7341" w:rsidRPr="00515F1E" w:rsidRDefault="00ED7341" w:rsidP="00515F1E">
      <w:pPr>
        <w:pStyle w:val="ListParagraph"/>
        <w:ind w:left="936" w:right="-14"/>
        <w:jc w:val="thaiDistribute"/>
        <w:rPr>
          <w:rFonts w:ascii="Browallia New" w:hAnsi="Browallia New" w:cs="Browallia New"/>
          <w:szCs w:val="28"/>
        </w:rPr>
      </w:pPr>
    </w:p>
    <w:p w14:paraId="1060B2B3" w14:textId="77777777" w:rsidR="00515F1E" w:rsidRPr="00515F1E" w:rsidRDefault="00515F1E" w:rsidP="00515F1E">
      <w:pPr>
        <w:pStyle w:val="ListParagraph"/>
        <w:numPr>
          <w:ilvl w:val="0"/>
          <w:numId w:val="35"/>
        </w:numPr>
        <w:ind w:left="1418" w:hanging="284"/>
        <w:contextualSpacing/>
        <w:jc w:val="thaiDistribute"/>
        <w:rPr>
          <w:rFonts w:ascii="Browallia New" w:hAnsi="Browallia New" w:cs="Browallia New"/>
          <w:szCs w:val="28"/>
        </w:rPr>
      </w:pPr>
      <w:r w:rsidRPr="00515F1E">
        <w:rPr>
          <w:rFonts w:ascii="Browallia New" w:hAnsi="Browallia New" w:cs="Browallia New"/>
          <w:szCs w:val="28"/>
          <w:cs/>
        </w:rPr>
        <w:t>แผนการดำเนินธุรกิจ (</w:t>
      </w:r>
      <w:r w:rsidRPr="00515F1E">
        <w:rPr>
          <w:rFonts w:ascii="Browallia New" w:hAnsi="Browallia New" w:cs="Browallia New"/>
          <w:szCs w:val="28"/>
        </w:rPr>
        <w:t xml:space="preserve">Business </w:t>
      </w:r>
      <w:proofErr w:type="spellStart"/>
      <w:r w:rsidRPr="00515F1E">
        <w:rPr>
          <w:rFonts w:ascii="Browallia New" w:hAnsi="Browallia New" w:cs="Browallia New"/>
          <w:szCs w:val="28"/>
        </w:rPr>
        <w:t>model</w:t>
      </w:r>
      <w:proofErr w:type="spellEnd"/>
      <w:r w:rsidRPr="00515F1E">
        <w:rPr>
          <w:rFonts w:ascii="Browallia New" w:hAnsi="Browallia New" w:cs="Browallia New"/>
          <w:szCs w:val="28"/>
        </w:rPr>
        <w:t xml:space="preserve">) </w:t>
      </w:r>
      <w:r w:rsidRPr="00515F1E">
        <w:rPr>
          <w:rFonts w:ascii="Browallia New" w:hAnsi="Browallia New" w:cs="Browallia New"/>
          <w:szCs w:val="28"/>
          <w:cs/>
        </w:rPr>
        <w:t>ของกลุ่มบริษัทในการจัดการสินทรัพย์ทางการเงิน แล</w:t>
      </w:r>
      <w:r w:rsidRPr="00515F1E">
        <w:rPr>
          <w:rFonts w:ascii="Browallia New" w:hAnsi="Browallia New" w:cs="Browallia New" w:hint="cs"/>
          <w:szCs w:val="28"/>
          <w:cs/>
        </w:rPr>
        <w:t>ะ</w:t>
      </w:r>
    </w:p>
    <w:p w14:paraId="68B43C6A" w14:textId="77777777" w:rsidR="00515F1E" w:rsidRPr="001853DA" w:rsidRDefault="00515F1E" w:rsidP="00515F1E">
      <w:pPr>
        <w:pStyle w:val="ListParagraph"/>
        <w:numPr>
          <w:ilvl w:val="0"/>
          <w:numId w:val="35"/>
        </w:numPr>
        <w:ind w:left="1418" w:hanging="284"/>
        <w:contextualSpacing/>
        <w:jc w:val="thaiDistribute"/>
        <w:rPr>
          <w:rFonts w:ascii="Browallia New" w:hAnsi="Browallia New" w:cs="Browallia New"/>
          <w:szCs w:val="28"/>
        </w:rPr>
      </w:pPr>
      <w:r w:rsidRPr="00515F1E">
        <w:rPr>
          <w:rFonts w:ascii="Browallia New" w:hAnsi="Browallia New" w:cs="Browallia New"/>
          <w:szCs w:val="28"/>
          <w:cs/>
        </w:rPr>
        <w:t>ลักษณะของกระแสเงินสดตามสัญญาของสินทรัพย์ทางการเงิน</w:t>
      </w:r>
    </w:p>
    <w:p w14:paraId="6AF1E516" w14:textId="77777777" w:rsidR="001853DA" w:rsidRPr="000F79D6" w:rsidRDefault="001853DA" w:rsidP="001853DA">
      <w:pPr>
        <w:pStyle w:val="ListParagraph"/>
        <w:ind w:left="1418"/>
        <w:contextualSpacing/>
        <w:jc w:val="thaiDistribute"/>
        <w:rPr>
          <w:rFonts w:ascii="Browallia New" w:hAnsi="Browallia New" w:cs="Browallia New"/>
          <w:szCs w:val="28"/>
        </w:rPr>
      </w:pPr>
    </w:p>
    <w:p w14:paraId="657EA1F8" w14:textId="77777777" w:rsidR="00515F1E" w:rsidRPr="000F79D6" w:rsidRDefault="00515F1E" w:rsidP="001853DA">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57AAC38E" w14:textId="77777777" w:rsidR="001853DA" w:rsidRPr="000F79D6" w:rsidRDefault="001853DA" w:rsidP="001853DA">
      <w:pPr>
        <w:pStyle w:val="ListParagraph"/>
        <w:ind w:left="936" w:right="-14"/>
        <w:jc w:val="thaiDistribute"/>
        <w:rPr>
          <w:rFonts w:ascii="Browallia New" w:hAnsi="Browallia New" w:cs="Browallia New"/>
          <w:szCs w:val="28"/>
          <w:lang w:val="en-GB"/>
        </w:rPr>
      </w:pPr>
    </w:p>
    <w:p w14:paraId="4618A3C6" w14:textId="77777777" w:rsidR="00515F1E" w:rsidRPr="000F79D6" w:rsidRDefault="00515F1E" w:rsidP="001853DA">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03936A9" w14:textId="77777777" w:rsidR="00D627FA" w:rsidRPr="000F79D6" w:rsidRDefault="00D627FA" w:rsidP="001853DA">
      <w:pPr>
        <w:pStyle w:val="ListParagraph"/>
        <w:ind w:left="936" w:right="-14"/>
        <w:jc w:val="thaiDistribute"/>
        <w:rPr>
          <w:rFonts w:ascii="Browallia New" w:hAnsi="Browallia New" w:cs="Browallia New"/>
          <w:szCs w:val="28"/>
          <w:lang w:val="en-GB"/>
        </w:rPr>
      </w:pPr>
    </w:p>
    <w:p w14:paraId="3A4FC65C" w14:textId="77777777" w:rsidR="00515F1E" w:rsidRPr="00D627FA" w:rsidRDefault="00515F1E" w:rsidP="00D627FA">
      <w:pPr>
        <w:pStyle w:val="ListParagraph"/>
        <w:ind w:left="936" w:right="-14"/>
        <w:jc w:val="thaiDistribute"/>
        <w:rPr>
          <w:rFonts w:ascii="Browallia New" w:hAnsi="Browallia New" w:cs="Browallia New"/>
          <w:i/>
          <w:iCs/>
          <w:szCs w:val="28"/>
          <w:u w:val="single"/>
          <w:lang w:val="en-GB"/>
        </w:rPr>
      </w:pPr>
      <w:r w:rsidRPr="00D627FA">
        <w:rPr>
          <w:rFonts w:ascii="Browallia New" w:hAnsi="Browallia New" w:cs="Browallia New"/>
          <w:i/>
          <w:iCs/>
          <w:szCs w:val="28"/>
          <w:u w:val="single"/>
          <w:cs/>
          <w:lang w:val="en-GB"/>
        </w:rPr>
        <w:t>การวัดมูลค่าภายหลังของสินทรัพย์ทางการเงิน</w:t>
      </w:r>
    </w:p>
    <w:p w14:paraId="217992B0" w14:textId="77777777" w:rsidR="00515F1E" w:rsidRPr="00D627FA" w:rsidRDefault="00515F1E" w:rsidP="00D627FA">
      <w:pPr>
        <w:pStyle w:val="ListParagraph"/>
        <w:ind w:left="936" w:right="-14"/>
        <w:jc w:val="thaiDistribute"/>
        <w:rPr>
          <w:rFonts w:ascii="Browallia New" w:hAnsi="Browallia New" w:cs="Browallia New"/>
          <w:szCs w:val="28"/>
          <w:lang w:val="en-GB"/>
        </w:rPr>
      </w:pPr>
      <w:r w:rsidRPr="00D627FA">
        <w:rPr>
          <w:rFonts w:ascii="Browallia New" w:hAnsi="Browallia New" w:cs="Browallia New"/>
          <w:szCs w:val="28"/>
          <w:cs/>
          <w:lang w:val="en-GB"/>
        </w:rPr>
        <w:t>สินทรัพย์ทางการเงินที่วัดมูลค่าด้วยวิธีราคาทุนตัดจำหน่าย</w:t>
      </w:r>
    </w:p>
    <w:p w14:paraId="4FFD268E" w14:textId="77777777" w:rsidR="00515F1E" w:rsidRPr="00D627FA" w:rsidRDefault="00515F1E" w:rsidP="00D627FA">
      <w:pPr>
        <w:pStyle w:val="ListParagraph"/>
        <w:ind w:left="936" w:right="-14"/>
        <w:jc w:val="thaiDistribute"/>
        <w:rPr>
          <w:rFonts w:ascii="Browallia New" w:hAnsi="Browallia New" w:cs="Browallia New"/>
          <w:szCs w:val="28"/>
          <w:lang w:val="en-GB"/>
        </w:rPr>
      </w:pPr>
      <w:r w:rsidRPr="00D627FA">
        <w:rPr>
          <w:rFonts w:ascii="Browallia New" w:hAnsi="Browallia New" w:cs="Browallia New"/>
          <w:szCs w:val="28"/>
          <w:cs/>
          <w:lang w:val="en-GB"/>
        </w:rPr>
        <w:t>สินทรัพย์ทางการเงินจะถูกวัดมูลค่าด้วยวิธีราคาทุนตัดจำหน่ายเมื่อเข้าเงื่อนไขดังต่อไปนี้</w:t>
      </w:r>
    </w:p>
    <w:p w14:paraId="3DBCED67" w14:textId="77777777" w:rsidR="00515F1E" w:rsidRPr="00515F1E" w:rsidRDefault="00515F1E" w:rsidP="00515F1E">
      <w:pPr>
        <w:pStyle w:val="ListParagraph"/>
        <w:numPr>
          <w:ilvl w:val="0"/>
          <w:numId w:val="36"/>
        </w:numPr>
        <w:spacing w:before="100" w:beforeAutospacing="1" w:after="100" w:afterAutospacing="1"/>
        <w:jc w:val="thaiDistribute"/>
        <w:rPr>
          <w:rFonts w:ascii="Browallia New" w:hAnsi="Browallia New" w:cs="Browallia New"/>
          <w:szCs w:val="28"/>
        </w:rPr>
      </w:pPr>
      <w:r w:rsidRPr="00515F1E">
        <w:rPr>
          <w:rFonts w:ascii="Browallia New" w:hAnsi="Browallia New" w:cs="Browallia New"/>
          <w:szCs w:val="28"/>
          <w:cs/>
        </w:rPr>
        <w:t>กลุ่มบริษัท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311690BB" w14:textId="3F085DDA" w:rsidR="005224DA" w:rsidRPr="00E60557" w:rsidRDefault="00515F1E" w:rsidP="00E60557">
      <w:pPr>
        <w:pStyle w:val="ListParagraph"/>
        <w:numPr>
          <w:ilvl w:val="0"/>
          <w:numId w:val="36"/>
        </w:numPr>
        <w:spacing w:before="100" w:beforeAutospacing="1" w:after="100" w:afterAutospacing="1"/>
        <w:jc w:val="thaiDistribute"/>
        <w:rPr>
          <w:rFonts w:ascii="Browallia New" w:hAnsi="Browallia New" w:cs="Browallia New"/>
          <w:szCs w:val="28"/>
          <w:cs/>
        </w:rPr>
      </w:pPr>
      <w:r w:rsidRPr="00515F1E">
        <w:rPr>
          <w:rFonts w:ascii="Browallia New" w:hAnsi="Browallia New" w:cs="Browallia New"/>
          <w:szCs w:val="28"/>
          <w:cs/>
        </w:rPr>
        <w:t>ข้อกำหนดตามสัญญาของสินทรัพย์ทางการเงินก่อให้เกิดกระแสเงินสดที่เป็นการจ่ายเพียงเงินต้นและดอกเบี้ยจากยอดคงเหลือของเงินต้นในวันที่ระบุไว้เท่านั้น (</w:t>
      </w:r>
      <w:r w:rsidRPr="00515F1E">
        <w:rPr>
          <w:rFonts w:ascii="Browallia New" w:hAnsi="Browallia New" w:cs="Browallia New"/>
          <w:szCs w:val="28"/>
        </w:rPr>
        <w:t xml:space="preserve">SPPI) </w:t>
      </w:r>
    </w:p>
    <w:p w14:paraId="3FB59B41" w14:textId="0F6BAE9E" w:rsidR="00515F1E" w:rsidRPr="00FD27F9" w:rsidRDefault="00515F1E" w:rsidP="00D627FA">
      <w:pPr>
        <w:pStyle w:val="ListParagraph"/>
        <w:ind w:left="936" w:right="-14"/>
        <w:jc w:val="thaiDistribute"/>
        <w:rPr>
          <w:rFonts w:ascii="Browallia New" w:hAnsi="Browallia New" w:cs="Browallia New"/>
          <w:szCs w:val="28"/>
          <w:lang w:val="en-GB"/>
        </w:rPr>
      </w:pPr>
      <w:r w:rsidRPr="00FD27F9">
        <w:rPr>
          <w:rFonts w:ascii="Browallia New" w:hAnsi="Browallia New" w:cs="Browallia New"/>
          <w:szCs w:val="28"/>
          <w:cs/>
          <w:lang w:val="en-GB"/>
        </w:rPr>
        <w:t>สินทรัพย์ทางการเงินดังกล่าววัดมูลค่าในภายหลังโดยใช้วิธีดอกเบี้ยที่แท้จริงและต้องมีการประเมินการด้อยค่าโดยบันทึกในกำไรหรือขาดทุนเป็นรายการแยกต่างหาก</w:t>
      </w:r>
    </w:p>
    <w:p w14:paraId="68B6F082" w14:textId="77777777" w:rsidR="00667104" w:rsidRPr="00FD27F9" w:rsidRDefault="00667104" w:rsidP="00D627FA">
      <w:pPr>
        <w:pStyle w:val="ListParagraph"/>
        <w:ind w:left="936" w:right="-14"/>
        <w:jc w:val="thaiDistribute"/>
        <w:rPr>
          <w:rFonts w:ascii="Browallia New" w:hAnsi="Browallia New" w:cs="Browallia New"/>
          <w:szCs w:val="28"/>
          <w:lang w:val="en-GB"/>
        </w:rPr>
      </w:pPr>
    </w:p>
    <w:p w14:paraId="3511EACD" w14:textId="77777777" w:rsidR="00515F1E" w:rsidRPr="000F79D6" w:rsidRDefault="00515F1E" w:rsidP="00FB2027">
      <w:pPr>
        <w:pStyle w:val="ListParagraph"/>
        <w:ind w:left="936" w:right="-14"/>
        <w:jc w:val="thaiDistribute"/>
        <w:rPr>
          <w:rFonts w:ascii="Browallia New" w:hAnsi="Browallia New" w:cs="Browallia New"/>
          <w:i/>
          <w:iCs/>
          <w:szCs w:val="28"/>
          <w:lang w:val="en-GB"/>
        </w:rPr>
      </w:pPr>
      <w:r w:rsidRPr="000F79D6">
        <w:rPr>
          <w:rFonts w:ascii="Browallia New" w:hAnsi="Browallia New" w:cs="Browallia New"/>
          <w:i/>
          <w:iCs/>
          <w:szCs w:val="28"/>
          <w:cs/>
          <w:lang w:val="en-GB"/>
        </w:rPr>
        <w:t>สินทรัพย์ทางการเงินที่วัดมูลค่าด้วยมูลค่ายุติธรรมผ่านกำไรขาดทุน (</w:t>
      </w:r>
      <w:r w:rsidRPr="000F79D6">
        <w:rPr>
          <w:rFonts w:ascii="Browallia New" w:hAnsi="Browallia New" w:cs="Browallia New"/>
          <w:i/>
          <w:iCs/>
          <w:szCs w:val="28"/>
          <w:lang w:val="en-GB"/>
        </w:rPr>
        <w:t>FVTPL)</w:t>
      </w:r>
    </w:p>
    <w:p w14:paraId="0B697A51" w14:textId="77777777"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สินทรัพย์ทางการเงินที่ไม่ได้ถือครองเพื่อรับกระแสเงินสดตามสัญญาหรือถือครองเพื่อรับกระแสเงินสดตา</w:t>
      </w:r>
      <w:r w:rsidRPr="000F79D6">
        <w:rPr>
          <w:rFonts w:ascii="Browallia New" w:hAnsi="Browallia New" w:cs="Browallia New" w:hint="cs"/>
          <w:szCs w:val="28"/>
          <w:cs/>
          <w:lang w:val="en-GB"/>
        </w:rPr>
        <w:t>ม</w:t>
      </w:r>
      <w:r w:rsidRPr="000F79D6">
        <w:rPr>
          <w:rFonts w:ascii="Browallia New" w:hAnsi="Browallia New" w:cs="Browallia New"/>
          <w:szCs w:val="28"/>
          <w:cs/>
          <w:lang w:val="en-GB"/>
        </w:rPr>
        <w:t>สัญญาและเพื่อขายสินทรัพย์ทางการเงิน ต้องวัดมูลค่าด้วยมูลค่ายุติธรรมผ่านกำไรหรือขาดทุน</w:t>
      </w:r>
    </w:p>
    <w:p w14:paraId="67DDEC9B" w14:textId="77777777" w:rsidR="00D627FA" w:rsidRPr="000F79D6" w:rsidRDefault="00D627FA" w:rsidP="00FB2027">
      <w:pPr>
        <w:pStyle w:val="ListParagraph"/>
        <w:ind w:left="936" w:right="-14"/>
        <w:jc w:val="thaiDistribute"/>
        <w:rPr>
          <w:rFonts w:ascii="Browallia New" w:hAnsi="Browallia New" w:cs="Browallia New"/>
          <w:szCs w:val="28"/>
          <w:lang w:val="en-GB"/>
        </w:rPr>
      </w:pPr>
    </w:p>
    <w:p w14:paraId="68861F9C" w14:textId="77777777"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ทั้งนี้ สินทรัพย์ทางการเงินดังกล่าว รวมถึง ตราสารอนุพันธ์ 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2197BA04" w14:textId="77777777" w:rsidR="00FB2027" w:rsidRPr="000F79D6" w:rsidRDefault="00FB2027" w:rsidP="00FB2027">
      <w:pPr>
        <w:pStyle w:val="ListParagraph"/>
        <w:ind w:left="936" w:right="-14"/>
        <w:jc w:val="thaiDistribute"/>
        <w:rPr>
          <w:rFonts w:ascii="Browallia New" w:hAnsi="Browallia New" w:cs="Browallia New"/>
          <w:szCs w:val="28"/>
          <w:cs/>
          <w:lang w:val="en-US"/>
        </w:rPr>
      </w:pPr>
    </w:p>
    <w:p w14:paraId="7C77879F" w14:textId="77777777" w:rsidR="00515F1E" w:rsidRPr="00FB2027" w:rsidRDefault="00515F1E" w:rsidP="00FB2027">
      <w:pPr>
        <w:pStyle w:val="ListParagraph"/>
        <w:ind w:left="936" w:right="-14"/>
        <w:jc w:val="thaiDistribute"/>
        <w:rPr>
          <w:rFonts w:ascii="Browallia New" w:hAnsi="Browallia New" w:cs="Browallia New"/>
          <w:i/>
          <w:iCs/>
          <w:szCs w:val="28"/>
          <w:lang w:val="en-GB"/>
        </w:rPr>
      </w:pPr>
      <w:r w:rsidRPr="00FB2027">
        <w:rPr>
          <w:rFonts w:ascii="Browallia New" w:hAnsi="Browallia New" w:cs="Browallia New"/>
          <w:i/>
          <w:iCs/>
          <w:szCs w:val="28"/>
          <w:cs/>
          <w:lang w:val="en-GB"/>
        </w:rPr>
        <w:t>สินทรัพย์ทางการเงินที่วัดมูลค่าด้วยมูลค่ายุติธรรมผ่านกำไรหรือขาดทุนเบ็ดเสร็จอื่น (</w:t>
      </w:r>
      <w:r w:rsidRPr="00FB2027">
        <w:rPr>
          <w:rFonts w:ascii="Browallia New" w:hAnsi="Browallia New" w:cs="Browallia New"/>
          <w:i/>
          <w:iCs/>
          <w:szCs w:val="28"/>
          <w:lang w:val="en-GB"/>
        </w:rPr>
        <w:t>FVOCI)</w:t>
      </w:r>
    </w:p>
    <w:p w14:paraId="109AEACE" w14:textId="4A97D3E8" w:rsidR="00515F1E" w:rsidRPr="00FB2027" w:rsidRDefault="00515F1E" w:rsidP="00FB2027">
      <w:pPr>
        <w:pStyle w:val="ListParagraph"/>
        <w:ind w:left="936" w:right="-14"/>
        <w:jc w:val="thaiDistribute"/>
        <w:rPr>
          <w:rFonts w:ascii="Browallia New" w:hAnsi="Browallia New" w:cs="Browallia New"/>
          <w:szCs w:val="28"/>
          <w:lang w:val="en-GB"/>
        </w:rPr>
      </w:pPr>
      <w:r w:rsidRPr="00FB2027">
        <w:rPr>
          <w:rFonts w:ascii="Browallia New" w:hAnsi="Browallia New" w:cs="Browallia New"/>
          <w:szCs w:val="28"/>
          <w:cs/>
          <w:lang w:val="en-GB"/>
        </w:rPr>
        <w:t>สินทรัพย์ทางการเงินต้องวัดมูลค่าด้วยมูลค่ายุติธรรมผ่านกำไรหรือขาดทุนเบ็ดเสร็จอื่นเมื่อเข้าเงื่อนไขทั้ง</w:t>
      </w:r>
      <w:r w:rsidR="004F6476">
        <w:rPr>
          <w:rFonts w:ascii="Browallia New" w:hAnsi="Browallia New" w:cs="Browallia New"/>
          <w:szCs w:val="28"/>
          <w:lang w:val="en-GB"/>
        </w:rPr>
        <w:br/>
      </w:r>
      <w:r w:rsidRPr="00FB2027">
        <w:rPr>
          <w:rFonts w:ascii="Browallia New" w:hAnsi="Browallia New" w:cs="Browallia New"/>
          <w:szCs w:val="28"/>
          <w:cs/>
          <w:lang w:val="en-GB"/>
        </w:rPr>
        <w:t>สองข้อ ดังต่อไปนี้</w:t>
      </w:r>
    </w:p>
    <w:p w14:paraId="222EA70C" w14:textId="77777777" w:rsidR="00515F1E" w:rsidRPr="004F6476" w:rsidRDefault="00515F1E" w:rsidP="00515F1E">
      <w:pPr>
        <w:ind w:left="709"/>
        <w:jc w:val="thaiDistribute"/>
        <w:rPr>
          <w:rFonts w:ascii="Browallia New" w:hAnsi="Browallia New" w:cs="Browallia New"/>
          <w:i/>
          <w:iCs/>
          <w:sz w:val="20"/>
          <w:szCs w:val="20"/>
        </w:rPr>
      </w:pPr>
    </w:p>
    <w:p w14:paraId="72CB3266" w14:textId="77777777" w:rsidR="00515F1E" w:rsidRPr="00515F1E" w:rsidRDefault="00515F1E" w:rsidP="00515F1E">
      <w:pPr>
        <w:pStyle w:val="ListParagraph"/>
        <w:numPr>
          <w:ilvl w:val="0"/>
          <w:numId w:val="37"/>
        </w:numPr>
        <w:contextualSpacing/>
        <w:jc w:val="thaiDistribute"/>
        <w:rPr>
          <w:rFonts w:ascii="Browallia New" w:hAnsi="Browallia New" w:cs="Browallia New"/>
          <w:szCs w:val="28"/>
        </w:rPr>
      </w:pPr>
      <w:r w:rsidRPr="00515F1E">
        <w:rPr>
          <w:rFonts w:ascii="Browallia New" w:hAnsi="Browallia New" w:cs="Browallia New"/>
          <w:szCs w:val="28"/>
          <w:cs/>
        </w:rPr>
        <w:t>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และ</w:t>
      </w:r>
    </w:p>
    <w:p w14:paraId="78597859" w14:textId="77777777" w:rsidR="00515F1E" w:rsidRPr="00515F1E" w:rsidRDefault="00515F1E" w:rsidP="00515F1E">
      <w:pPr>
        <w:pStyle w:val="ListParagraph"/>
        <w:numPr>
          <w:ilvl w:val="0"/>
          <w:numId w:val="37"/>
        </w:numPr>
        <w:contextualSpacing/>
        <w:jc w:val="thaiDistribute"/>
        <w:rPr>
          <w:rFonts w:ascii="Browallia New" w:hAnsi="Browallia New" w:cs="Browallia New"/>
          <w:szCs w:val="28"/>
        </w:rPr>
      </w:pPr>
      <w:r w:rsidRPr="00515F1E">
        <w:rPr>
          <w:rFonts w:ascii="Browallia New" w:hAnsi="Browallia New" w:cs="Browallia New"/>
          <w:szCs w:val="28"/>
          <w:cs/>
        </w:rPr>
        <w:t>ข้อกำหนดตามสัญญาของสินทรัพย์ทางการเงิน ซึ่งทำให้เกิดกระแสเงินสดซึ่งเป็นการจ่ายเพียง          เงินต้น และดอกเบี้ยจากยอดคงเหลือของเงินต้นในวันที่กำหนดไว้</w:t>
      </w:r>
    </w:p>
    <w:p w14:paraId="1B6AF3EF" w14:textId="77777777" w:rsidR="00515F1E" w:rsidRPr="000F79D6" w:rsidRDefault="00515F1E" w:rsidP="00515F1E">
      <w:pPr>
        <w:jc w:val="thaiDistribute"/>
        <w:rPr>
          <w:rFonts w:ascii="Browallia New" w:hAnsi="Browallia New" w:cs="Browallia New"/>
          <w:sz w:val="24"/>
          <w:szCs w:val="24"/>
        </w:rPr>
      </w:pPr>
    </w:p>
    <w:p w14:paraId="711CC634" w14:textId="2CC04322" w:rsidR="00515F1E" w:rsidRPr="00FB2027" w:rsidRDefault="00515F1E" w:rsidP="00FB2027">
      <w:pPr>
        <w:pStyle w:val="ListParagraph"/>
        <w:ind w:left="936" w:right="-14"/>
        <w:jc w:val="thaiDistribute"/>
        <w:rPr>
          <w:rFonts w:ascii="Browallia New" w:hAnsi="Browallia New" w:cs="Browallia New"/>
          <w:szCs w:val="28"/>
          <w:lang w:val="en-GB"/>
        </w:rPr>
      </w:pPr>
      <w:r w:rsidRPr="00FB2027">
        <w:rPr>
          <w:rFonts w:ascii="Browallia New" w:hAnsi="Browallia New" w:cs="Browallia New"/>
          <w:szCs w:val="28"/>
          <w:cs/>
          <w:lang w:val="en-GB"/>
        </w:rPr>
        <w:t>กำไรหรือขาดทุนที่บันทึกอยู่ในงบกำไรขาดทุนและงบกำไรขาดทุนเบ็ดเสร็จอื่น (</w:t>
      </w:r>
      <w:r w:rsidRPr="00FB2027">
        <w:rPr>
          <w:rFonts w:ascii="Browallia New" w:hAnsi="Browallia New" w:cs="Browallia New"/>
          <w:szCs w:val="28"/>
          <w:lang w:val="en-GB"/>
        </w:rPr>
        <w:t xml:space="preserve">OCI) </w:t>
      </w:r>
      <w:r w:rsidRPr="00FB2027">
        <w:rPr>
          <w:rFonts w:ascii="Browallia New" w:hAnsi="Browallia New" w:cs="Browallia New"/>
          <w:szCs w:val="28"/>
          <w:cs/>
          <w:lang w:val="en-GB"/>
        </w:rPr>
        <w:t>จะถูกจัดประเภทใหม่</w:t>
      </w:r>
      <w:r w:rsidR="005B67DF">
        <w:rPr>
          <w:rFonts w:ascii="Browallia New" w:hAnsi="Browallia New" w:cs="Browallia New"/>
          <w:szCs w:val="28"/>
          <w:cs/>
          <w:lang w:val="en-GB"/>
        </w:rPr>
        <w:br/>
      </w:r>
      <w:r w:rsidRPr="00FB2027">
        <w:rPr>
          <w:rFonts w:ascii="Browallia New" w:hAnsi="Browallia New" w:cs="Browallia New"/>
          <w:szCs w:val="28"/>
          <w:cs/>
          <w:lang w:val="en-GB"/>
        </w:rPr>
        <w:t>เมื่อมีการตัดรายการสินทรัพย์ทางการเงิน</w:t>
      </w:r>
    </w:p>
    <w:p w14:paraId="3E2E6CAB" w14:textId="77777777" w:rsidR="0091541B" w:rsidRPr="000F79D6" w:rsidRDefault="0091541B" w:rsidP="00515F1E">
      <w:pPr>
        <w:ind w:left="709"/>
        <w:jc w:val="thaiDistribute"/>
        <w:rPr>
          <w:rFonts w:ascii="Browallia New" w:hAnsi="Browallia New" w:cs="Browallia New"/>
          <w:sz w:val="24"/>
          <w:szCs w:val="24"/>
          <w:lang w:val="en-US"/>
        </w:rPr>
      </w:pPr>
    </w:p>
    <w:p w14:paraId="77ECA370" w14:textId="77777777" w:rsidR="00515F1E" w:rsidRPr="000F79D6" w:rsidRDefault="00515F1E" w:rsidP="00FB2027">
      <w:pPr>
        <w:pStyle w:val="ListParagraph"/>
        <w:ind w:left="936" w:right="-14"/>
        <w:jc w:val="thaiDistribute"/>
        <w:rPr>
          <w:rFonts w:ascii="Browallia New" w:hAnsi="Browallia New" w:cs="Browallia New"/>
          <w:i/>
          <w:iCs/>
          <w:szCs w:val="28"/>
          <w:u w:val="single"/>
          <w:lang w:val="en-GB"/>
        </w:rPr>
      </w:pPr>
      <w:r w:rsidRPr="000F79D6">
        <w:rPr>
          <w:rFonts w:ascii="Browallia New" w:hAnsi="Browallia New" w:cs="Browallia New"/>
          <w:i/>
          <w:iCs/>
          <w:szCs w:val="28"/>
          <w:u w:val="single"/>
          <w:cs/>
          <w:lang w:val="en-GB"/>
        </w:rPr>
        <w:t>การด้อยค่าของสินทรัพย์ทางการเงิน</w:t>
      </w:r>
    </w:p>
    <w:p w14:paraId="4C46E4EA" w14:textId="5B4499B9"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 xml:space="preserve">กลุ่ม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0F79D6">
        <w:rPr>
          <w:rFonts w:ascii="Browallia New" w:hAnsi="Browallia New" w:cs="Browallia New"/>
          <w:szCs w:val="28"/>
          <w:lang w:val="en-GB"/>
        </w:rPr>
        <w:t>FVOCI (</w:t>
      </w:r>
      <w:r w:rsidRPr="000F79D6">
        <w:rPr>
          <w:rFonts w:ascii="Browallia New" w:hAnsi="Browallia New" w:cs="Browallia New"/>
          <w:szCs w:val="28"/>
          <w:cs/>
          <w:lang w:val="en-GB"/>
        </w:rPr>
        <w:t>ถ้ามี) วิธีการประเมินการด้อยค่าที่เลือกใช้ขึ้นอยู่กับความเป็นสาระสำคัญของความเสี่ยงด้านเครดิต</w:t>
      </w:r>
    </w:p>
    <w:p w14:paraId="780F70BF" w14:textId="77777777" w:rsidR="00FB2027" w:rsidRPr="000F79D6" w:rsidRDefault="00FB2027" w:rsidP="00FB2027">
      <w:pPr>
        <w:pStyle w:val="ListParagraph"/>
        <w:ind w:left="936" w:right="-14"/>
        <w:jc w:val="thaiDistribute"/>
        <w:rPr>
          <w:rFonts w:ascii="Browallia New" w:hAnsi="Browallia New" w:cs="Browallia New"/>
          <w:sz w:val="24"/>
          <w:szCs w:val="24"/>
          <w:lang w:val="en-GB"/>
        </w:rPr>
      </w:pPr>
    </w:p>
    <w:p w14:paraId="56C8CE22" w14:textId="4999E8D2"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กลุ่มบริษัทใช้วิธีการทั่วไป (</w:t>
      </w:r>
      <w:r w:rsidRPr="000F79D6">
        <w:rPr>
          <w:rFonts w:ascii="Browallia New" w:hAnsi="Browallia New" w:cs="Browallia New"/>
          <w:szCs w:val="28"/>
          <w:lang w:val="en-GB"/>
        </w:rPr>
        <w:t xml:space="preserve">General approach) </w:t>
      </w:r>
      <w:r w:rsidRPr="000F79D6">
        <w:rPr>
          <w:rFonts w:ascii="Browallia New" w:hAnsi="Browallia New" w:cs="Browallia New"/>
          <w:szCs w:val="28"/>
          <w:cs/>
          <w:lang w:val="en-GB"/>
        </w:rPr>
        <w:t xml:space="preserve">สำหรับสินทรัพย์ทางการเงินอื่นที่มีองค์ประกอบเกี่ยวกับการจัดหาเงินที่มีนัยสำคัญในการวัดมูลค่าผลขาดทุนด้านเครดิตที่คาดว่าจะเกิดขึ้น ซึ่งกำหนดให้พิจารณาผลขาดทุนที่คาดว่าจะเกิดขึ้นภายใน </w:t>
      </w:r>
      <w:r w:rsidR="00525920" w:rsidRPr="00525920">
        <w:rPr>
          <w:rFonts w:ascii="Browallia New" w:hAnsi="Browallia New" w:cs="Browallia New"/>
          <w:szCs w:val="28"/>
          <w:lang w:val="en-US"/>
        </w:rPr>
        <w:t>12</w:t>
      </w:r>
      <w:r w:rsidRPr="000F79D6">
        <w:rPr>
          <w:rFonts w:ascii="Browallia New" w:hAnsi="Browallia New" w:cs="Browallia New"/>
          <w:szCs w:val="28"/>
          <w:cs/>
          <w:lang w:val="en-GB"/>
        </w:rPr>
        <w:t xml:space="preserve"> 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77F877C" w14:textId="77777777" w:rsidR="004F6476" w:rsidRPr="000F79D6" w:rsidRDefault="004F6476" w:rsidP="00FB2027">
      <w:pPr>
        <w:pStyle w:val="ListParagraph"/>
        <w:ind w:left="936" w:right="-14"/>
        <w:jc w:val="thaiDistribute"/>
        <w:rPr>
          <w:rFonts w:ascii="Browallia New" w:hAnsi="Browallia New" w:cs="Browallia New"/>
          <w:sz w:val="24"/>
          <w:szCs w:val="24"/>
          <w:lang w:val="en-GB"/>
        </w:rPr>
      </w:pPr>
    </w:p>
    <w:p w14:paraId="7098C21E" w14:textId="77777777"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กลุ่มบริษัทประเมินความเสี่ยงด้านเครดิตของสินทรัพย์ทางการเงินทุกสิ้นรอบระยะเวลารายงาน ว่ามีการเพิ่มขึ้นอย่างมีนัยสำคัญหรือไม่</w:t>
      </w:r>
    </w:p>
    <w:p w14:paraId="5F243730" w14:textId="77777777" w:rsidR="00FB2027" w:rsidRPr="000F79D6" w:rsidRDefault="00FB2027" w:rsidP="00FB2027">
      <w:pPr>
        <w:pStyle w:val="ListParagraph"/>
        <w:ind w:left="936" w:right="-14"/>
        <w:jc w:val="thaiDistribute"/>
        <w:rPr>
          <w:rFonts w:ascii="Browallia New" w:hAnsi="Browallia New" w:cs="Browallia New"/>
          <w:sz w:val="24"/>
          <w:szCs w:val="24"/>
          <w:lang w:val="en-GB"/>
        </w:rPr>
      </w:pPr>
    </w:p>
    <w:p w14:paraId="0163A174" w14:textId="77777777" w:rsidR="005C3C2D" w:rsidRDefault="005C3C2D">
      <w:pPr>
        <w:rPr>
          <w:rFonts w:ascii="Browallia New" w:hAnsi="Browallia New" w:cs="Browallia New"/>
          <w:i/>
          <w:iCs/>
          <w:u w:val="single"/>
          <w:cs/>
          <w:lang w:val="en-GB"/>
        </w:rPr>
      </w:pPr>
      <w:r>
        <w:rPr>
          <w:rFonts w:ascii="Browallia New" w:hAnsi="Browallia New" w:cs="Browallia New"/>
          <w:i/>
          <w:iCs/>
          <w:u w:val="single"/>
          <w:cs/>
          <w:lang w:val="en-GB"/>
        </w:rPr>
        <w:br w:type="page"/>
      </w:r>
    </w:p>
    <w:p w14:paraId="2F5BFBF3" w14:textId="03D0EEBE" w:rsidR="00515F1E" w:rsidRPr="000F79D6" w:rsidRDefault="00515F1E" w:rsidP="00FB2027">
      <w:pPr>
        <w:pStyle w:val="ListParagraph"/>
        <w:ind w:left="936" w:right="-14"/>
        <w:jc w:val="thaiDistribute"/>
        <w:rPr>
          <w:rFonts w:ascii="Browallia New" w:hAnsi="Browallia New" w:cs="Browallia New"/>
          <w:i/>
          <w:iCs/>
          <w:szCs w:val="28"/>
          <w:u w:val="single"/>
          <w:lang w:val="en-GB"/>
        </w:rPr>
      </w:pPr>
      <w:r w:rsidRPr="000F79D6">
        <w:rPr>
          <w:rFonts w:ascii="Browallia New" w:hAnsi="Browallia New" w:cs="Browallia New"/>
          <w:i/>
          <w:iCs/>
          <w:szCs w:val="28"/>
          <w:u w:val="single"/>
          <w:cs/>
          <w:lang w:val="en-GB"/>
        </w:rPr>
        <w:t>การจัดประเภทและการวัดมูลค่าเริ่มแรกของหนี้สินทางการเงิน</w:t>
      </w:r>
    </w:p>
    <w:p w14:paraId="76DD6746" w14:textId="77777777"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กลุ่มบริษัทจะจัดประเภทเครื่องมือทางการเงินที่กลุ่มบริษัทเป็นผู้ออกเป็นหนี้สินทางการเงินหรือตราสารทุนโดยพิจารณาจากภาระผูกพัน</w:t>
      </w:r>
    </w:p>
    <w:p w14:paraId="247E0D30" w14:textId="77777777" w:rsidR="00694C6F" w:rsidRPr="000F79D6" w:rsidRDefault="00694C6F" w:rsidP="00FB2027">
      <w:pPr>
        <w:pStyle w:val="ListParagraph"/>
        <w:ind w:left="936" w:right="-14"/>
        <w:jc w:val="thaiDistribute"/>
        <w:rPr>
          <w:rFonts w:ascii="Browallia New" w:hAnsi="Browallia New" w:cs="Browallia New"/>
          <w:sz w:val="24"/>
          <w:szCs w:val="24"/>
          <w:lang w:val="en-GB"/>
        </w:rPr>
      </w:pPr>
    </w:p>
    <w:p w14:paraId="26CFEC01" w14:textId="77777777"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หนี้สินทางการเงินของกลุ่มบริษัทได้รวมถึงเงินกู้ยืม เจ้าหนี้การค้า เจ้าหนี้อื่น และตราสารอนุพันธ์ทางการเงิ</w:t>
      </w:r>
      <w:r w:rsidRPr="000F79D6">
        <w:rPr>
          <w:rFonts w:ascii="Browallia New" w:hAnsi="Browallia New" w:cs="Browallia New" w:hint="cs"/>
          <w:szCs w:val="28"/>
          <w:cs/>
          <w:lang w:val="en-GB"/>
        </w:rPr>
        <w:t>น</w:t>
      </w:r>
    </w:p>
    <w:p w14:paraId="1A929B7B" w14:textId="77777777" w:rsidR="00FB2027" w:rsidRPr="000F79D6" w:rsidRDefault="00FB2027" w:rsidP="00FB2027">
      <w:pPr>
        <w:pStyle w:val="ListParagraph"/>
        <w:ind w:left="936" w:right="-14"/>
        <w:jc w:val="thaiDistribute"/>
        <w:rPr>
          <w:rFonts w:ascii="Browallia New" w:hAnsi="Browallia New" w:cs="Browallia New"/>
          <w:sz w:val="24"/>
          <w:szCs w:val="24"/>
          <w:lang w:val="en-GB"/>
        </w:rPr>
      </w:pPr>
    </w:p>
    <w:p w14:paraId="119DBAB5" w14:textId="77777777"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กลุ่มบริษัทวัดมูลค่าเริ่มแรกของหนี้สินทางการเงินด้วยมูลค่ายุติธรรมและปรับปรุงด้วยต้นทุนการทำรายการ         ซึ่งเกี่ยวข้องโดยตรงกับการได้มาหรือการออกหนี้สินทางการเงินนั้น</w:t>
      </w:r>
    </w:p>
    <w:p w14:paraId="531E61E2" w14:textId="77777777" w:rsidR="00FB2027" w:rsidRPr="000F79D6" w:rsidRDefault="00FB2027" w:rsidP="00FB2027">
      <w:pPr>
        <w:pStyle w:val="ListParagraph"/>
        <w:ind w:left="936" w:right="-14"/>
        <w:jc w:val="thaiDistribute"/>
        <w:rPr>
          <w:rFonts w:ascii="Browallia New" w:hAnsi="Browallia New" w:cs="Browallia New"/>
          <w:sz w:val="24"/>
          <w:szCs w:val="24"/>
          <w:lang w:val="en-GB"/>
        </w:rPr>
      </w:pPr>
    </w:p>
    <w:p w14:paraId="6B106B26" w14:textId="77777777" w:rsidR="00515F1E" w:rsidRPr="000F79D6" w:rsidRDefault="00515F1E" w:rsidP="00FB2027">
      <w:pPr>
        <w:pStyle w:val="ListParagraph"/>
        <w:ind w:left="936" w:right="-14"/>
        <w:jc w:val="thaiDistribute"/>
        <w:rPr>
          <w:rFonts w:ascii="Browallia New" w:hAnsi="Browallia New" w:cs="Browallia New"/>
          <w:i/>
          <w:iCs/>
          <w:szCs w:val="28"/>
          <w:u w:val="single"/>
          <w:lang w:val="en-GB"/>
        </w:rPr>
      </w:pPr>
      <w:r w:rsidRPr="000F79D6">
        <w:rPr>
          <w:rFonts w:ascii="Browallia New" w:hAnsi="Browallia New" w:cs="Browallia New"/>
          <w:i/>
          <w:iCs/>
          <w:szCs w:val="28"/>
          <w:u w:val="single"/>
          <w:cs/>
          <w:lang w:val="en-GB"/>
        </w:rPr>
        <w:t>การวัดมูลค่าภายหลังของหนี้สินทางการเงิน</w:t>
      </w:r>
    </w:p>
    <w:p w14:paraId="6FEB6FE3" w14:textId="77777777" w:rsidR="00515F1E" w:rsidRPr="000F79D6" w:rsidRDefault="00515F1E" w:rsidP="00FB2027">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0F79D6">
        <w:rPr>
          <w:rFonts w:ascii="Browallia New" w:hAnsi="Browallia New" w:cs="Browallia New"/>
          <w:szCs w:val="28"/>
          <w:lang w:val="en-GB"/>
        </w:rPr>
        <w:t>FVTPL)</w:t>
      </w:r>
    </w:p>
    <w:p w14:paraId="533B774D" w14:textId="77777777" w:rsidR="00FB2027" w:rsidRPr="000F79D6" w:rsidRDefault="00FB2027" w:rsidP="00FB2027">
      <w:pPr>
        <w:pStyle w:val="ListParagraph"/>
        <w:ind w:left="936" w:right="-14"/>
        <w:jc w:val="thaiDistribute"/>
        <w:rPr>
          <w:rFonts w:ascii="Browallia New" w:hAnsi="Browallia New" w:cs="Browallia New"/>
          <w:szCs w:val="28"/>
          <w:lang w:val="en-GB"/>
        </w:rPr>
      </w:pPr>
    </w:p>
    <w:p w14:paraId="363044A3" w14:textId="77777777" w:rsidR="00515F1E" w:rsidRPr="000F79D6" w:rsidRDefault="00515F1E" w:rsidP="00FB2027">
      <w:pPr>
        <w:pStyle w:val="ListParagraph"/>
        <w:ind w:left="936" w:right="-14"/>
        <w:jc w:val="thaiDistribute"/>
        <w:rPr>
          <w:rFonts w:ascii="Browallia New" w:hAnsi="Browallia New" w:cs="Browallia New"/>
          <w:i/>
          <w:iCs/>
          <w:szCs w:val="28"/>
          <w:u w:val="single"/>
          <w:lang w:val="en-GB"/>
        </w:rPr>
      </w:pPr>
      <w:r w:rsidRPr="000F79D6">
        <w:rPr>
          <w:rFonts w:ascii="Browallia New" w:hAnsi="Browallia New" w:cs="Browallia New" w:hint="cs"/>
          <w:i/>
          <w:iCs/>
          <w:szCs w:val="28"/>
          <w:u w:val="single"/>
          <w:cs/>
          <w:lang w:val="en-GB"/>
        </w:rPr>
        <w:t>สัญญา</w:t>
      </w:r>
      <w:r w:rsidRPr="000F79D6">
        <w:rPr>
          <w:rFonts w:ascii="Browallia New" w:hAnsi="Browallia New" w:cs="Browallia New"/>
          <w:i/>
          <w:iCs/>
          <w:szCs w:val="28"/>
          <w:u w:val="single"/>
          <w:cs/>
          <w:lang w:val="en-GB"/>
        </w:rPr>
        <w:t>อนุพันธ์</w:t>
      </w:r>
    </w:p>
    <w:p w14:paraId="74C5EDB7" w14:textId="2B039879" w:rsidR="00515F1E" w:rsidRPr="000F79D6" w:rsidRDefault="00515F1E" w:rsidP="00383306">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กลุ่มบริษัทบันทึกสัญญาอนุพันธ์เริ่มแรกด้วยมูลค่ายุติธรรม ณ วันที่เข้าทำสัญญา และวัดมูลค่าภายหลังด้วยมูลค่ายุติธรรม ณ วันสิ้นรอบระยะเวลารายงาน โดยกลุ่มบริษัทรับรู้กำไรหรือขาดทุนที่เกี่ยวข้องกับส่วนที่ไม่มีประสิทธิผลในกำไรหรือขาดทุนทันทีที่เกิดขึ้น ซึ่งแสดงรวมอยู่ในรายการกำไรหรือขาดทุนเบ็ดเสร็จอื่น</w:t>
      </w:r>
    </w:p>
    <w:p w14:paraId="60B96D4F" w14:textId="77777777" w:rsidR="00FB2027" w:rsidRPr="000F79D6" w:rsidRDefault="00FB2027" w:rsidP="00383306">
      <w:pPr>
        <w:pStyle w:val="ListParagraph"/>
        <w:ind w:left="936" w:right="-14"/>
        <w:jc w:val="thaiDistribute"/>
        <w:rPr>
          <w:rFonts w:ascii="Browallia New" w:hAnsi="Browallia New" w:cs="Browallia New"/>
          <w:szCs w:val="28"/>
          <w:lang w:val="en-GB"/>
        </w:rPr>
      </w:pPr>
    </w:p>
    <w:p w14:paraId="683D70C7" w14:textId="0E028A5C" w:rsidR="00515F1E" w:rsidRPr="000F79D6" w:rsidRDefault="00515F1E" w:rsidP="00383306">
      <w:pPr>
        <w:pStyle w:val="ListParagraph"/>
        <w:ind w:left="936" w:right="-14"/>
        <w:jc w:val="thaiDistribute"/>
        <w:rPr>
          <w:rFonts w:ascii="Browallia New" w:hAnsi="Browallia New" w:cs="Browallia New"/>
          <w:szCs w:val="28"/>
          <w:lang w:val="en-GB"/>
        </w:rPr>
      </w:pPr>
      <w:r w:rsidRPr="000F79D6">
        <w:rPr>
          <w:rFonts w:ascii="Browallia New" w:hAnsi="Browallia New" w:cs="Browallia New"/>
          <w:szCs w:val="28"/>
          <w:cs/>
          <w:lang w:val="en-GB"/>
        </w:rPr>
        <w:t>มูลค่ายุติธรรมทั้งจำนวนของสัญญาอนุพันธ์ที่ใช้ป้องกันความเสี่ยง และสัญญาอนุพันธ์ที่ไม่ได้ป</w:t>
      </w:r>
      <w:r w:rsidR="004F6476" w:rsidRPr="000F79D6">
        <w:rPr>
          <w:rFonts w:ascii="Browallia New" w:hAnsi="Browallia New" w:cs="Browallia New" w:hint="cs"/>
          <w:szCs w:val="28"/>
          <w:cs/>
          <w:lang w:val="en-GB"/>
        </w:rPr>
        <w:t>ฏิ</w:t>
      </w:r>
      <w:r w:rsidRPr="000F79D6">
        <w:rPr>
          <w:rFonts w:ascii="Browallia New" w:hAnsi="Browallia New" w:cs="Browallia New"/>
          <w:szCs w:val="28"/>
          <w:cs/>
          <w:lang w:val="en-GB"/>
        </w:rPr>
        <w:t xml:space="preserve">บัติตามการบัญชีป้องกันความเสี่ยง โดยจัดประเภทเป็นสินทรัพย์ไม่หมุนเวียนหรือหนี้สินไม่หมุนเวียนเมื่อระยะเวลาจนถึงวันครบกำหนดของรายการที่มีการป้องกันความเสี่ยงมีจำนวนมากกว่า </w:t>
      </w:r>
      <w:r w:rsidR="00525920" w:rsidRPr="00525920">
        <w:rPr>
          <w:rFonts w:ascii="Browallia New" w:hAnsi="Browallia New" w:cs="Browallia New"/>
          <w:szCs w:val="28"/>
          <w:lang w:val="en-US"/>
        </w:rPr>
        <w:t>12</w:t>
      </w:r>
      <w:r w:rsidRPr="000F79D6">
        <w:rPr>
          <w:rFonts w:ascii="Browallia New" w:hAnsi="Browallia New" w:cs="Browallia New"/>
          <w:szCs w:val="28"/>
          <w:cs/>
          <w:lang w:val="en-GB"/>
        </w:rPr>
        <w:t xml:space="preserve"> เดือน และจัดประเภทเป็นสินทรัพย์หมุนเวียนหรือหนี้สินหมุนเวียนเมื่อระยะเวลาจนถึงวันครบกำหนดของรายการที่มีการป้องกันความเสี่ยงมีจำนวนไม่เกิน </w:t>
      </w:r>
      <w:r w:rsidRPr="000F79D6">
        <w:rPr>
          <w:rFonts w:ascii="Browallia New" w:hAnsi="Browallia New" w:cs="Browallia New"/>
          <w:szCs w:val="28"/>
          <w:lang w:val="en-GB"/>
        </w:rPr>
        <w:t>1</w:t>
      </w:r>
      <w:r w:rsidR="00525920" w:rsidRPr="00525920">
        <w:rPr>
          <w:rFonts w:ascii="Browallia New" w:hAnsi="Browallia New" w:cs="Browallia New"/>
          <w:szCs w:val="28"/>
          <w:lang w:val="en-US"/>
        </w:rPr>
        <w:t>2</w:t>
      </w:r>
      <w:r w:rsidRPr="000F79D6">
        <w:rPr>
          <w:rFonts w:ascii="Browallia New" w:hAnsi="Browallia New" w:cs="Browallia New"/>
          <w:szCs w:val="28"/>
          <w:cs/>
          <w:lang w:val="en-GB"/>
        </w:rPr>
        <w:t xml:space="preserve"> เดือน และเมื่อเครื่องมือที่ใช้ป้องกันความเสี่ยงสิ้นสุดอายุ หรือมีการจำหน่าย หรือยกเลิก หรือเมื่อการป้องกันความเสี่ยงดังกล่าวไม่เข้าเงื่อนไขของการบัญชีป้องกันความเสี่ยง กลุ่มบริษัทจะจัดประเภทรายการกำไรหรือขาดทุนและต้นทุนในการป้องกันความเสี่ยงที่สะสมและเคยแสดงรวมไว้ในส่วนของผู้ถือหุ้นตามเดิมเป็นกำไรหรือขาดทุนทันที</w:t>
      </w:r>
    </w:p>
    <w:p w14:paraId="33F31E6C" w14:textId="77777777" w:rsidR="00AC012A" w:rsidRDefault="00AC012A" w:rsidP="007528BA">
      <w:pPr>
        <w:pStyle w:val="ListParagraph"/>
        <w:ind w:left="936" w:right="-5"/>
        <w:jc w:val="thaiDistribute"/>
        <w:rPr>
          <w:rFonts w:ascii="Browallia New" w:hAnsi="Browallia New" w:cs="Browallia New"/>
          <w:sz w:val="24"/>
          <w:szCs w:val="24"/>
          <w:highlight w:val="yellow"/>
          <w:lang w:val="en-GB"/>
        </w:rPr>
      </w:pPr>
    </w:p>
    <w:p w14:paraId="24B7B3C9" w14:textId="77777777" w:rsidR="00D37872" w:rsidRPr="00BF7C3E" w:rsidRDefault="00D37872" w:rsidP="00D37872">
      <w:pPr>
        <w:pStyle w:val="ListParagraph"/>
        <w:numPr>
          <w:ilvl w:val="0"/>
          <w:numId w:val="8"/>
        </w:numPr>
        <w:ind w:left="936" w:right="1800" w:hanging="495"/>
        <w:jc w:val="thaiDistribute"/>
        <w:rPr>
          <w:rFonts w:ascii="Browallia New" w:hAnsi="Browallia New" w:cs="Browallia New"/>
          <w:szCs w:val="28"/>
        </w:rPr>
      </w:pPr>
      <w:r w:rsidRPr="00BF7C3E">
        <w:rPr>
          <w:rFonts w:ascii="Browallia New" w:hAnsi="Browallia New" w:cs="Browallia New"/>
          <w:szCs w:val="28"/>
          <w:cs/>
        </w:rPr>
        <w:t>ที่ดิน</w:t>
      </w:r>
      <w:r w:rsidRPr="00BF7C3E">
        <w:rPr>
          <w:rFonts w:ascii="Browallia New" w:hAnsi="Browallia New" w:cs="Browallia New"/>
          <w:szCs w:val="28"/>
        </w:rPr>
        <w:t xml:space="preserve"> </w:t>
      </w:r>
      <w:r w:rsidRPr="00BF7C3E">
        <w:rPr>
          <w:rFonts w:ascii="Browallia New" w:hAnsi="Browallia New" w:cs="Browallia New"/>
          <w:szCs w:val="28"/>
          <w:cs/>
        </w:rPr>
        <w:t>อาคาร</w:t>
      </w:r>
      <w:r w:rsidRPr="00BF7C3E">
        <w:rPr>
          <w:rFonts w:ascii="Browallia New" w:hAnsi="Browallia New" w:cs="Browallia New"/>
          <w:szCs w:val="28"/>
        </w:rPr>
        <w:t xml:space="preserve"> </w:t>
      </w:r>
      <w:r w:rsidRPr="00BF7C3E">
        <w:rPr>
          <w:rFonts w:ascii="Browallia New" w:hAnsi="Browallia New" w:cs="Browallia New"/>
          <w:szCs w:val="28"/>
          <w:cs/>
        </w:rPr>
        <w:t>และอุปกรณ์</w:t>
      </w:r>
    </w:p>
    <w:p w14:paraId="3678EC9A" w14:textId="77777777" w:rsidR="00D37872" w:rsidRPr="00BF7C3E" w:rsidRDefault="00D37872" w:rsidP="00D37872">
      <w:pPr>
        <w:ind w:left="873"/>
        <w:jc w:val="thaiDistribute"/>
        <w:rPr>
          <w:rFonts w:ascii="Browallia New" w:hAnsi="Browallia New" w:cs="Browallia New"/>
        </w:rPr>
      </w:pPr>
    </w:p>
    <w:p w14:paraId="5819ADD4" w14:textId="77777777" w:rsidR="00D37872" w:rsidRPr="00BF7C3E" w:rsidRDefault="00D37872" w:rsidP="00D37872">
      <w:pPr>
        <w:pStyle w:val="ListParagraph"/>
        <w:ind w:left="936" w:right="-14"/>
        <w:jc w:val="thaiDistribute"/>
        <w:rPr>
          <w:rFonts w:ascii="Browallia New" w:hAnsi="Browallia New" w:cs="Browallia New"/>
          <w:i/>
          <w:iCs/>
          <w:szCs w:val="28"/>
          <w:lang w:val="en-GB"/>
        </w:rPr>
      </w:pPr>
      <w:r w:rsidRPr="00BF7C3E">
        <w:rPr>
          <w:rFonts w:ascii="Browallia New" w:hAnsi="Browallia New" w:cs="Browallia New"/>
          <w:i/>
          <w:iCs/>
          <w:szCs w:val="28"/>
          <w:cs/>
          <w:lang w:val="en-GB"/>
        </w:rPr>
        <w:t>การรับรู้และการวัดมูลค่า</w:t>
      </w:r>
    </w:p>
    <w:p w14:paraId="6C2E8EB5" w14:textId="77777777" w:rsidR="00D37872" w:rsidRPr="00BF7C3E" w:rsidRDefault="00D37872" w:rsidP="00D37872">
      <w:pPr>
        <w:pStyle w:val="ListParagraph"/>
        <w:ind w:left="936" w:right="-14"/>
        <w:jc w:val="thaiDistribute"/>
        <w:rPr>
          <w:rFonts w:ascii="Browallia New" w:hAnsi="Browallia New" w:cs="Browallia New"/>
          <w:szCs w:val="28"/>
          <w:lang w:val="en-GB"/>
        </w:rPr>
      </w:pPr>
      <w:r w:rsidRPr="00BF7C3E">
        <w:rPr>
          <w:rFonts w:ascii="Browallia New" w:hAnsi="Browallia New" w:cs="Browallia New"/>
          <w:szCs w:val="28"/>
          <w:cs/>
          <w:lang w:val="en-GB"/>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Pr="00BF7C3E">
        <w:rPr>
          <w:rFonts w:ascii="Browallia New" w:hAnsi="Browallia New" w:cs="Browallia New" w:hint="cs"/>
          <w:szCs w:val="28"/>
          <w:cs/>
          <w:lang w:val="en-GB"/>
        </w:rPr>
        <w:t xml:space="preserve"> </w:t>
      </w:r>
      <w:r w:rsidRPr="00BF7C3E">
        <w:rPr>
          <w:rFonts w:ascii="Browallia New" w:hAnsi="Browallia New" w:cs="Browallia New"/>
          <w:szCs w:val="28"/>
          <w:cs/>
          <w:lang w:val="en-GB"/>
        </w:rPr>
        <w:t>ๆ ที่เกี่ยวข้องโดยตรงกับการซื้อสินทรัพย์นั้น</w:t>
      </w:r>
    </w:p>
    <w:p w14:paraId="36B59691" w14:textId="77777777" w:rsidR="00AC012A" w:rsidRPr="00BF7C3E" w:rsidRDefault="00AC012A" w:rsidP="00D37872">
      <w:pPr>
        <w:pStyle w:val="ListParagraph"/>
        <w:ind w:left="936" w:right="-14"/>
        <w:jc w:val="thaiDistribute"/>
        <w:rPr>
          <w:rFonts w:ascii="Browallia New" w:hAnsi="Browallia New" w:cs="Browallia New"/>
          <w:szCs w:val="28"/>
          <w:lang w:val="en-GB"/>
        </w:rPr>
      </w:pPr>
    </w:p>
    <w:p w14:paraId="0D331385" w14:textId="77777777" w:rsidR="007529DA" w:rsidRDefault="007529DA">
      <w:pPr>
        <w:rPr>
          <w:rFonts w:ascii="Browallia New" w:hAnsi="Browallia New" w:cs="Browallia New"/>
          <w:cs/>
          <w:lang w:val="en-GB"/>
        </w:rPr>
      </w:pPr>
      <w:r>
        <w:rPr>
          <w:rFonts w:ascii="Browallia New" w:hAnsi="Browallia New" w:cs="Browallia New"/>
          <w:cs/>
          <w:lang w:val="en-GB"/>
        </w:rPr>
        <w:br w:type="page"/>
      </w:r>
    </w:p>
    <w:p w14:paraId="512596C9" w14:textId="05F98362" w:rsidR="00D37872" w:rsidRPr="00BF7C3E" w:rsidRDefault="00D37872" w:rsidP="00D37872">
      <w:pPr>
        <w:pStyle w:val="ListParagraph"/>
        <w:ind w:left="936" w:right="-14"/>
        <w:jc w:val="thaiDistribute"/>
        <w:rPr>
          <w:rFonts w:ascii="Browallia New" w:hAnsi="Browallia New" w:cs="Browallia New"/>
          <w:szCs w:val="28"/>
          <w:lang w:val="en-GB"/>
        </w:rPr>
      </w:pPr>
      <w:r w:rsidRPr="00BF7C3E">
        <w:rPr>
          <w:rFonts w:ascii="Browallia New" w:hAnsi="Browallia New" w:cs="Browallia New"/>
          <w:szCs w:val="28"/>
          <w:cs/>
          <w:lang w:val="en-GB"/>
        </w:rPr>
        <w:t>ราคาทุนรวมถึงต้นทุนทางตรงที่เกี่ยวข้องกับการได้มาของสินทรัพย์ ต้นทุนของการก่อสร้างสินทรัพย์ที่กิจการสร้างเองรวมถึงต้นทุนของวัสดุ ค่าแรงงานทางตรง และต้นทุนทางตรงอื่น</w:t>
      </w:r>
      <w:r w:rsidRPr="00BF7C3E">
        <w:rPr>
          <w:rFonts w:ascii="Browallia New" w:hAnsi="Browallia New" w:cs="Browallia New" w:hint="cs"/>
          <w:szCs w:val="28"/>
          <w:cs/>
          <w:lang w:val="en-GB"/>
        </w:rPr>
        <w:t xml:space="preserve"> </w:t>
      </w:r>
      <w:r w:rsidRPr="00BF7C3E">
        <w:rPr>
          <w:rFonts w:ascii="Browallia New" w:hAnsi="Browallia New" w:cs="Browallia New"/>
          <w:szCs w:val="28"/>
          <w:cs/>
          <w:lang w:val="en-GB"/>
        </w:rPr>
        <w:t>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w:t>
      </w:r>
      <w:r w:rsidRPr="00BF7C3E">
        <w:rPr>
          <w:rFonts w:ascii="Browallia New" w:hAnsi="Browallia New" w:cs="Browallia New"/>
          <w:szCs w:val="28"/>
          <w:lang w:val="en-GB"/>
        </w:rPr>
        <w:t xml:space="preserve"> </w:t>
      </w:r>
      <w:r w:rsidRPr="00BF7C3E">
        <w:rPr>
          <w:rFonts w:ascii="Browallia New" w:hAnsi="Browallia New" w:cs="Browallia New"/>
          <w:szCs w:val="28"/>
          <w:cs/>
          <w:lang w:val="en-GB"/>
        </w:rPr>
        <w:t>การบูรณะสถานที่ตั้งของสินทรัพย์และต้นทุนการกู้ยืม ราคาทุนอาจจะรวมถึงการโอนกำไรหรือขาดทุนจากการป้องกันความเสี่ยงของกระแสเงินสดจากกำไรขาดทุนเบ็ดเสร็จอื่นที่เกี่ยวข้องกับการซื้อที่ดิน อาคารและอุปกรณ์เป็นสกุลเงินต่างประเทศ สำหรับการซื้อ</w:t>
      </w:r>
      <w:r w:rsidR="00D23596" w:rsidRPr="00D23596">
        <w:rPr>
          <w:rFonts w:ascii="Browallia New" w:hAnsi="Browallia New" w:cs="Browallia New"/>
          <w:szCs w:val="28"/>
          <w:cs/>
          <w:lang w:val="en-GB"/>
        </w:rPr>
        <w:t>ลิขสิทธิ์ซอฟต์แวร์</w:t>
      </w:r>
      <w:r w:rsidR="00D23596">
        <w:rPr>
          <w:rFonts w:ascii="Browallia New" w:hAnsi="Browallia New" w:cs="Browallia New" w:hint="cs"/>
          <w:szCs w:val="28"/>
          <w:cs/>
          <w:lang w:val="en-GB"/>
        </w:rPr>
        <w:t xml:space="preserve"> </w:t>
      </w:r>
      <w:r w:rsidRPr="00BF7C3E">
        <w:rPr>
          <w:rFonts w:ascii="Browallia New" w:hAnsi="Browallia New" w:cs="Browallia New"/>
          <w:szCs w:val="28"/>
          <w:cs/>
          <w:lang w:val="en-GB"/>
        </w:rPr>
        <w:t>ซึ่งต้องทำงานร่วมกันกับอุปกรณ์นั้นให้ถือว่า</w:t>
      </w:r>
      <w:r w:rsidR="00D23596" w:rsidRPr="00D23596">
        <w:rPr>
          <w:rFonts w:ascii="Browallia New" w:hAnsi="Browallia New" w:cs="Browallia New"/>
          <w:szCs w:val="28"/>
          <w:cs/>
          <w:lang w:val="en-GB"/>
        </w:rPr>
        <w:t>ลิขสิทธิ์ซอฟต์แวร์</w:t>
      </w:r>
      <w:r w:rsidRPr="00BF7C3E">
        <w:rPr>
          <w:rFonts w:ascii="Browallia New" w:hAnsi="Browallia New" w:cs="Browallia New"/>
          <w:szCs w:val="28"/>
          <w:cs/>
          <w:lang w:val="en-GB"/>
        </w:rPr>
        <w:t>ดังกล่าวเป็นส่วนหนึ่งของอุปกรณ์</w:t>
      </w:r>
    </w:p>
    <w:p w14:paraId="2A167F8D" w14:textId="77777777" w:rsidR="00D37872" w:rsidRPr="00BF7C3E" w:rsidRDefault="00D37872" w:rsidP="00D37872">
      <w:pPr>
        <w:ind w:left="851"/>
        <w:jc w:val="thaiDistribute"/>
        <w:rPr>
          <w:rFonts w:ascii="Browallia New" w:hAnsi="Browallia New" w:cs="Browallia New"/>
        </w:rPr>
      </w:pPr>
    </w:p>
    <w:p w14:paraId="694446EC" w14:textId="77777777" w:rsidR="00D37872" w:rsidRPr="00BF7C3E" w:rsidRDefault="00D37872" w:rsidP="00D37872">
      <w:pPr>
        <w:pStyle w:val="ListParagraph"/>
        <w:ind w:left="936" w:right="-14"/>
        <w:jc w:val="thaiDistribute"/>
        <w:rPr>
          <w:rFonts w:ascii="Browallia New" w:hAnsi="Browallia New" w:cs="Browallia New"/>
          <w:szCs w:val="28"/>
          <w:lang w:val="en-GB"/>
        </w:rPr>
      </w:pPr>
      <w:r w:rsidRPr="00BF7C3E">
        <w:rPr>
          <w:rFonts w:ascii="Browallia New" w:hAnsi="Browallia New" w:cs="Browallia New"/>
          <w:szCs w:val="28"/>
          <w:cs/>
          <w:lang w:val="en-GB"/>
        </w:rPr>
        <w:t>ต้นทุนที่เกิดขึ้นภายหลังจะรวมอยู่ในมูลค่าตามบัญชีของสินทรัพย์ เมื่อต้นทุนนั้นคาดว่าจะก่อให้เกิดประโยชน์เชิงเศรษฐกิจ ในอนาคต มูลค่าตามบัญชีของชิ้นส่วนที่ถูกเปลี่ยนแทนจะถูกตัดรายการออกไป</w:t>
      </w:r>
    </w:p>
    <w:p w14:paraId="478F2918" w14:textId="77777777" w:rsidR="00D37872" w:rsidRPr="00BF7C3E" w:rsidRDefault="00D37872" w:rsidP="00D37872">
      <w:pPr>
        <w:pStyle w:val="ListParagraph"/>
        <w:ind w:left="936" w:right="-14"/>
        <w:jc w:val="thaiDistribute"/>
        <w:rPr>
          <w:rFonts w:ascii="Browallia New" w:hAnsi="Browallia New" w:cs="Browallia New"/>
          <w:szCs w:val="28"/>
          <w:lang w:val="en-GB"/>
        </w:rPr>
      </w:pPr>
    </w:p>
    <w:p w14:paraId="7B61C56A" w14:textId="77777777" w:rsidR="00D37872" w:rsidRPr="00BF7C3E" w:rsidRDefault="00D37872" w:rsidP="00D37872">
      <w:pPr>
        <w:pStyle w:val="ListParagraph"/>
        <w:ind w:left="936" w:right="-14"/>
        <w:jc w:val="thaiDistribute"/>
        <w:rPr>
          <w:rFonts w:ascii="Browallia New" w:hAnsi="Browallia New" w:cs="Browallia New"/>
          <w:szCs w:val="28"/>
          <w:lang w:val="en-GB"/>
        </w:rPr>
      </w:pPr>
      <w:r w:rsidRPr="00BF7C3E">
        <w:rPr>
          <w:rFonts w:ascii="Browallia New" w:hAnsi="Browallia New" w:cs="Browallia New"/>
          <w:szCs w:val="28"/>
          <w:cs/>
          <w:lang w:val="en-GB"/>
        </w:rPr>
        <w:t>กลุ่มบริษัทจะรับรู้ต้นทุนค่าซ่อมแซมและบำรุงรักษาอื่น ๆ เป็นค่าใช้จ่ายในกำไรขาดทุนเมื่อเกิดขึ้น</w:t>
      </w:r>
    </w:p>
    <w:p w14:paraId="7AA70AB7" w14:textId="77777777" w:rsidR="004F6476" w:rsidRPr="00BF7C3E" w:rsidRDefault="004F6476" w:rsidP="00D37872">
      <w:pPr>
        <w:pStyle w:val="ListParagraph"/>
        <w:ind w:left="936" w:right="-14"/>
        <w:jc w:val="thaiDistribute"/>
        <w:rPr>
          <w:rFonts w:ascii="Browallia New" w:hAnsi="Browallia New" w:cs="Browallia New"/>
          <w:szCs w:val="28"/>
          <w:lang w:val="en-GB"/>
        </w:rPr>
      </w:pPr>
    </w:p>
    <w:p w14:paraId="70DF731C" w14:textId="631020ED" w:rsidR="00D37872" w:rsidRPr="00BF7C3E" w:rsidRDefault="00D37872" w:rsidP="00D37872">
      <w:pPr>
        <w:pStyle w:val="ListParagraph"/>
        <w:ind w:left="936" w:right="-14"/>
        <w:jc w:val="thaiDistribute"/>
        <w:rPr>
          <w:rFonts w:ascii="Browallia New" w:hAnsi="Browallia New" w:cs="Browallia New"/>
          <w:szCs w:val="28"/>
          <w:lang w:val="en-GB"/>
        </w:rPr>
      </w:pPr>
      <w:r w:rsidRPr="00BF7C3E">
        <w:rPr>
          <w:rFonts w:ascii="Browallia New" w:hAnsi="Browallia New" w:cs="Browallia New"/>
          <w:szCs w:val="28"/>
          <w:cs/>
          <w:lang w:val="en-GB"/>
        </w:rPr>
        <w:t xml:space="preserve">ที่ดินไม่มีการคิดค่าเสื่อมราคา ค่าเสื่อมราคาของสินทรัพย์อื่นคำนวณโดยใช้วิธีเส้นตรงเพื่อลดราคาทุน </w:t>
      </w:r>
      <w:r w:rsidR="006A63C1">
        <w:rPr>
          <w:rFonts w:ascii="Browallia New" w:hAnsi="Browallia New" w:cs="Browallia New"/>
          <w:szCs w:val="28"/>
          <w:cs/>
          <w:lang w:val="en-GB"/>
        </w:rPr>
        <w:br/>
      </w:r>
      <w:r w:rsidRPr="00BF7C3E">
        <w:rPr>
          <w:rFonts w:ascii="Browallia New" w:hAnsi="Browallia New" w:cs="Browallia New"/>
          <w:szCs w:val="28"/>
          <w:cs/>
          <w:lang w:val="en-GB"/>
        </w:rPr>
        <w:t>ตลอดอายุการให้ประโยชน์ที่ประมาณการไว้ของสินทรัพย์ดังต่อไปนี้</w:t>
      </w:r>
    </w:p>
    <w:p w14:paraId="7ECFEDBD" w14:textId="77777777" w:rsidR="00D37872" w:rsidRPr="00BF7C3E" w:rsidRDefault="00D37872" w:rsidP="00D37872">
      <w:pPr>
        <w:pStyle w:val="ListParagraph"/>
        <w:ind w:left="936" w:right="-14"/>
        <w:jc w:val="thaiDistribute"/>
        <w:rPr>
          <w:rFonts w:ascii="Browallia New" w:hAnsi="Browallia New" w:cs="Browallia New"/>
          <w:sz w:val="22"/>
          <w:szCs w:val="22"/>
          <w:lang w:val="en-GB"/>
        </w:rPr>
      </w:pPr>
    </w:p>
    <w:tbl>
      <w:tblPr>
        <w:tblW w:w="6520" w:type="dxa"/>
        <w:tblInd w:w="1668" w:type="dxa"/>
        <w:tblLayout w:type="fixed"/>
        <w:tblLook w:val="0000" w:firstRow="0" w:lastRow="0" w:firstColumn="0" w:lastColumn="0" w:noHBand="0" w:noVBand="0"/>
      </w:tblPr>
      <w:tblGrid>
        <w:gridCol w:w="5670"/>
        <w:gridCol w:w="850"/>
      </w:tblGrid>
      <w:tr w:rsidR="00723162" w:rsidRPr="008B63E4" w14:paraId="20724675" w14:textId="77777777" w:rsidTr="00723162">
        <w:tc>
          <w:tcPr>
            <w:tcW w:w="5670" w:type="dxa"/>
          </w:tcPr>
          <w:p w14:paraId="770C2363" w14:textId="77777777" w:rsidR="00723162" w:rsidRPr="008B63E4" w:rsidRDefault="00723162" w:rsidP="00E52C3D">
            <w:pPr>
              <w:tabs>
                <w:tab w:val="left" w:pos="540"/>
              </w:tabs>
              <w:rPr>
                <w:rFonts w:ascii="Browallia New" w:hAnsi="Browallia New" w:cs="Browallia New"/>
                <w:cs/>
              </w:rPr>
            </w:pPr>
          </w:p>
        </w:tc>
        <w:tc>
          <w:tcPr>
            <w:tcW w:w="850" w:type="dxa"/>
            <w:tcBorders>
              <w:bottom w:val="single" w:sz="4" w:space="0" w:color="auto"/>
            </w:tcBorders>
          </w:tcPr>
          <w:p w14:paraId="27B68753" w14:textId="77777777" w:rsidR="00723162" w:rsidRPr="008B63E4" w:rsidRDefault="00723162" w:rsidP="00E52C3D">
            <w:pPr>
              <w:tabs>
                <w:tab w:val="left" w:pos="540"/>
              </w:tabs>
              <w:jc w:val="center"/>
              <w:rPr>
                <w:rFonts w:ascii="Browallia New" w:hAnsi="Browallia New" w:cs="Browallia New"/>
                <w:cs/>
              </w:rPr>
            </w:pPr>
            <w:r w:rsidRPr="008B63E4">
              <w:rPr>
                <w:rFonts w:ascii="Browallia New" w:hAnsi="Browallia New" w:cs="Browallia New"/>
                <w:cs/>
              </w:rPr>
              <w:t>ปี</w:t>
            </w:r>
          </w:p>
        </w:tc>
      </w:tr>
      <w:tr w:rsidR="00723162" w:rsidRPr="008B63E4" w14:paraId="40548D3A" w14:textId="77777777" w:rsidTr="00F620A3">
        <w:tc>
          <w:tcPr>
            <w:tcW w:w="5670" w:type="dxa"/>
          </w:tcPr>
          <w:p w14:paraId="5B05BF08" w14:textId="3BFCF673" w:rsidR="00723162" w:rsidRPr="008B63E4" w:rsidRDefault="00723162" w:rsidP="00E52C3D">
            <w:pPr>
              <w:tabs>
                <w:tab w:val="left" w:pos="540"/>
              </w:tabs>
              <w:rPr>
                <w:rFonts w:ascii="Browallia New" w:hAnsi="Browallia New" w:cs="Browallia New"/>
                <w:cs/>
              </w:rPr>
            </w:pPr>
          </w:p>
        </w:tc>
        <w:tc>
          <w:tcPr>
            <w:tcW w:w="850" w:type="dxa"/>
            <w:shd w:val="clear" w:color="auto" w:fill="auto"/>
          </w:tcPr>
          <w:p w14:paraId="067E8F85" w14:textId="5D4BB21D" w:rsidR="00723162" w:rsidRPr="00F620A3" w:rsidRDefault="00723162" w:rsidP="00E52C3D">
            <w:pPr>
              <w:tabs>
                <w:tab w:val="left" w:pos="540"/>
              </w:tabs>
              <w:jc w:val="center"/>
              <w:rPr>
                <w:rFonts w:ascii="Browallia New" w:hAnsi="Browallia New" w:cs="Browallia New"/>
                <w:highlight w:val="magenta"/>
                <w:lang w:val="en-GB"/>
              </w:rPr>
            </w:pPr>
          </w:p>
        </w:tc>
      </w:tr>
      <w:tr w:rsidR="00723162" w:rsidRPr="008B63E4" w14:paraId="06481717" w14:textId="77777777" w:rsidTr="00F620A3">
        <w:tc>
          <w:tcPr>
            <w:tcW w:w="5670" w:type="dxa"/>
          </w:tcPr>
          <w:p w14:paraId="06BAAE7C" w14:textId="77777777" w:rsidR="00723162" w:rsidRPr="008B63E4" w:rsidRDefault="00723162" w:rsidP="00E52C3D">
            <w:pPr>
              <w:pStyle w:val="a0"/>
              <w:tabs>
                <w:tab w:val="clear" w:pos="1080"/>
                <w:tab w:val="left" w:pos="540"/>
              </w:tabs>
              <w:rPr>
                <w:rFonts w:ascii="Browallia New" w:hAnsi="Browallia New" w:cs="Browallia New"/>
                <w:sz w:val="28"/>
                <w:szCs w:val="28"/>
                <w:cs/>
              </w:rPr>
            </w:pPr>
            <w:r w:rsidRPr="008B63E4">
              <w:rPr>
                <w:rFonts w:ascii="Browallia New" w:hAnsi="Browallia New" w:cs="Browallia New"/>
                <w:sz w:val="28"/>
                <w:szCs w:val="28"/>
                <w:cs/>
              </w:rPr>
              <w:t>อาคาร</w:t>
            </w:r>
          </w:p>
        </w:tc>
        <w:tc>
          <w:tcPr>
            <w:tcW w:w="850" w:type="dxa"/>
            <w:shd w:val="clear" w:color="auto" w:fill="auto"/>
          </w:tcPr>
          <w:p w14:paraId="42C4784E" w14:textId="14D43586" w:rsidR="00723162" w:rsidRPr="001719F6" w:rsidRDefault="00715B7B" w:rsidP="00E52C3D">
            <w:pPr>
              <w:tabs>
                <w:tab w:val="left" w:pos="540"/>
              </w:tabs>
              <w:jc w:val="center"/>
              <w:rPr>
                <w:rFonts w:ascii="Browallia New" w:hAnsi="Browallia New" w:cs="Browallia New"/>
                <w:cs/>
              </w:rPr>
            </w:pPr>
            <w:r w:rsidRPr="001719F6">
              <w:rPr>
                <w:rFonts w:ascii="Browallia New" w:hAnsi="Browallia New" w:cs="Browallia New"/>
                <w:lang w:val="en-US"/>
              </w:rPr>
              <w:t>20</w:t>
            </w:r>
          </w:p>
        </w:tc>
      </w:tr>
      <w:tr w:rsidR="00723162" w:rsidRPr="008B63E4" w14:paraId="2F41B079" w14:textId="77777777" w:rsidTr="00F620A3">
        <w:tc>
          <w:tcPr>
            <w:tcW w:w="5670" w:type="dxa"/>
            <w:shd w:val="clear" w:color="auto" w:fill="auto"/>
          </w:tcPr>
          <w:p w14:paraId="16AA7D2A" w14:textId="77777777" w:rsidR="00723162" w:rsidRPr="008B63E4" w:rsidRDefault="00723162" w:rsidP="00E52C3D">
            <w:pPr>
              <w:pStyle w:val="a0"/>
              <w:tabs>
                <w:tab w:val="clear" w:pos="1080"/>
                <w:tab w:val="left" w:pos="540"/>
              </w:tabs>
              <w:rPr>
                <w:rFonts w:ascii="Browallia New" w:hAnsi="Browallia New" w:cs="Browallia New"/>
                <w:sz w:val="28"/>
                <w:szCs w:val="28"/>
                <w:cs/>
              </w:rPr>
            </w:pPr>
            <w:r w:rsidRPr="008B63E4">
              <w:rPr>
                <w:rFonts w:ascii="Browallia New" w:hAnsi="Browallia New" w:cs="Browallia New" w:hint="cs"/>
                <w:sz w:val="28"/>
                <w:szCs w:val="28"/>
                <w:cs/>
              </w:rPr>
              <w:t>เครื่องจักรและอุปกรณ์</w:t>
            </w:r>
          </w:p>
        </w:tc>
        <w:tc>
          <w:tcPr>
            <w:tcW w:w="850" w:type="dxa"/>
            <w:shd w:val="clear" w:color="auto" w:fill="auto"/>
          </w:tcPr>
          <w:p w14:paraId="25906364" w14:textId="7A16558F" w:rsidR="00723162" w:rsidRPr="001719F6" w:rsidRDefault="00715B7B" w:rsidP="00E52C3D">
            <w:pPr>
              <w:tabs>
                <w:tab w:val="left" w:pos="540"/>
              </w:tabs>
              <w:jc w:val="center"/>
              <w:rPr>
                <w:rFonts w:ascii="Browallia New" w:hAnsi="Browallia New" w:cs="Browallia New"/>
                <w:lang w:val="en-US"/>
              </w:rPr>
            </w:pPr>
            <w:r w:rsidRPr="001719F6">
              <w:rPr>
                <w:rFonts w:ascii="Browallia New" w:hAnsi="Browallia New" w:cs="Browallia New"/>
                <w:lang w:val="en-US"/>
              </w:rPr>
              <w:t>10</w:t>
            </w:r>
            <w:r w:rsidR="00723162" w:rsidRPr="001719F6">
              <w:rPr>
                <w:rFonts w:ascii="Browallia New" w:hAnsi="Browallia New" w:cs="Browallia New"/>
                <w:lang w:val="en-US"/>
              </w:rPr>
              <w:t xml:space="preserve"> </w:t>
            </w:r>
            <w:r w:rsidR="00723162" w:rsidRPr="001719F6">
              <w:rPr>
                <w:rFonts w:ascii="Browallia New" w:hAnsi="Browallia New" w:cs="Browallia New" w:hint="cs"/>
                <w:cs/>
              </w:rPr>
              <w:t>-</w:t>
            </w:r>
            <w:r w:rsidR="00723162" w:rsidRPr="001719F6">
              <w:rPr>
                <w:rFonts w:ascii="Browallia New" w:hAnsi="Browallia New" w:cs="Browallia New"/>
                <w:lang w:val="en-US"/>
              </w:rPr>
              <w:t xml:space="preserve"> 20</w:t>
            </w:r>
          </w:p>
        </w:tc>
      </w:tr>
      <w:tr w:rsidR="00723162" w:rsidRPr="008B63E4" w14:paraId="5A04D7C7" w14:textId="77777777" w:rsidTr="00F620A3">
        <w:tc>
          <w:tcPr>
            <w:tcW w:w="5670" w:type="dxa"/>
          </w:tcPr>
          <w:p w14:paraId="061BCDD4" w14:textId="77777777" w:rsidR="00723162" w:rsidRPr="008B63E4" w:rsidRDefault="00723162" w:rsidP="00E52C3D">
            <w:pPr>
              <w:tabs>
                <w:tab w:val="left" w:pos="540"/>
              </w:tabs>
              <w:rPr>
                <w:rFonts w:ascii="Browallia New" w:hAnsi="Browallia New" w:cs="Browallia New"/>
                <w:cs/>
              </w:rPr>
            </w:pPr>
            <w:r w:rsidRPr="008B63E4">
              <w:rPr>
                <w:rFonts w:ascii="Browallia New" w:hAnsi="Browallia New" w:cs="Browallia New"/>
                <w:cs/>
              </w:rPr>
              <w:t>เครื่องตกแต่งติดตั้ง</w:t>
            </w:r>
            <w:r w:rsidRPr="008B63E4">
              <w:rPr>
                <w:rFonts w:ascii="Browallia New" w:hAnsi="Browallia New" w:cs="Browallia New" w:hint="cs"/>
                <w:cs/>
              </w:rPr>
              <w:t>และอุปกรณ์สำนักงาน</w:t>
            </w:r>
          </w:p>
        </w:tc>
        <w:tc>
          <w:tcPr>
            <w:tcW w:w="850" w:type="dxa"/>
            <w:shd w:val="clear" w:color="auto" w:fill="auto"/>
          </w:tcPr>
          <w:p w14:paraId="73B3F682" w14:textId="65AEEFA1" w:rsidR="00723162" w:rsidRPr="001719F6" w:rsidRDefault="00766228" w:rsidP="00E52C3D">
            <w:pPr>
              <w:tabs>
                <w:tab w:val="left" w:pos="540"/>
              </w:tabs>
              <w:jc w:val="center"/>
              <w:rPr>
                <w:rFonts w:ascii="Browallia New" w:hAnsi="Browallia New" w:cs="Browallia New"/>
                <w:lang w:val="en-US"/>
              </w:rPr>
            </w:pPr>
            <w:r w:rsidRPr="001719F6">
              <w:rPr>
                <w:rFonts w:ascii="Browallia New" w:hAnsi="Browallia New" w:cs="Browallia New"/>
                <w:lang w:val="en-US"/>
              </w:rPr>
              <w:t xml:space="preserve">2 - </w:t>
            </w:r>
            <w:r w:rsidR="00723162" w:rsidRPr="001719F6">
              <w:rPr>
                <w:rFonts w:ascii="Browallia New" w:hAnsi="Browallia New" w:cs="Browallia New" w:hint="cs"/>
                <w:lang w:val="en-US"/>
              </w:rPr>
              <w:t>5</w:t>
            </w:r>
          </w:p>
        </w:tc>
      </w:tr>
      <w:tr w:rsidR="00723162" w:rsidRPr="008B63E4" w14:paraId="6584F02D" w14:textId="77777777" w:rsidTr="00F620A3">
        <w:tc>
          <w:tcPr>
            <w:tcW w:w="5670" w:type="dxa"/>
          </w:tcPr>
          <w:p w14:paraId="06D6E58F" w14:textId="77777777" w:rsidR="00723162" w:rsidRPr="008B63E4" w:rsidRDefault="00723162" w:rsidP="00E52C3D">
            <w:pPr>
              <w:tabs>
                <w:tab w:val="left" w:pos="540"/>
              </w:tabs>
              <w:rPr>
                <w:rFonts w:ascii="Browallia New" w:hAnsi="Browallia New" w:cs="Browallia New"/>
                <w:cs/>
              </w:rPr>
            </w:pPr>
            <w:r w:rsidRPr="008B63E4">
              <w:rPr>
                <w:rFonts w:ascii="Browallia New" w:hAnsi="Browallia New" w:cs="Browallia New"/>
                <w:cs/>
              </w:rPr>
              <w:t>ยานพาหนะ</w:t>
            </w:r>
          </w:p>
        </w:tc>
        <w:tc>
          <w:tcPr>
            <w:tcW w:w="850" w:type="dxa"/>
            <w:shd w:val="clear" w:color="auto" w:fill="auto"/>
          </w:tcPr>
          <w:p w14:paraId="7D314084" w14:textId="19F79ACB" w:rsidR="00723162" w:rsidRPr="001719F6" w:rsidRDefault="00766228" w:rsidP="00E52C3D">
            <w:pPr>
              <w:tabs>
                <w:tab w:val="left" w:pos="540"/>
              </w:tabs>
              <w:jc w:val="center"/>
              <w:rPr>
                <w:rFonts w:ascii="Browallia New" w:hAnsi="Browallia New" w:cs="Browallia New"/>
                <w:cs/>
              </w:rPr>
            </w:pPr>
            <w:r w:rsidRPr="001719F6">
              <w:rPr>
                <w:rFonts w:ascii="Browallia New" w:hAnsi="Browallia New" w:cs="Browallia New"/>
                <w:lang w:val="en-US"/>
              </w:rPr>
              <w:t>3 - 6</w:t>
            </w:r>
          </w:p>
        </w:tc>
      </w:tr>
    </w:tbl>
    <w:p w14:paraId="0B1C6F56" w14:textId="77777777" w:rsidR="00D37872" w:rsidRPr="00BF7C3E" w:rsidRDefault="00D37872" w:rsidP="00D37872">
      <w:pPr>
        <w:ind w:left="891"/>
        <w:jc w:val="thaiDistribute"/>
        <w:rPr>
          <w:rFonts w:ascii="Browallia New" w:hAnsi="Browallia New" w:cs="Browallia New"/>
        </w:rPr>
      </w:pPr>
    </w:p>
    <w:p w14:paraId="5CE7F88D" w14:textId="77777777" w:rsidR="00D37872" w:rsidRPr="00083C8D" w:rsidRDefault="00D37872" w:rsidP="00C71FB0">
      <w:pPr>
        <w:pStyle w:val="ListParagraph"/>
        <w:ind w:left="936" w:right="-14"/>
        <w:jc w:val="thaiDistribute"/>
        <w:rPr>
          <w:rFonts w:ascii="Browallia New" w:hAnsi="Browallia New" w:cs="Browallia New"/>
          <w:szCs w:val="28"/>
          <w:lang w:val="en-US"/>
        </w:rPr>
      </w:pPr>
      <w:r w:rsidRPr="00BF7C3E">
        <w:rPr>
          <w:rFonts w:ascii="Browallia New" w:hAnsi="Browallia New" w:cs="Browallia New"/>
          <w:szCs w:val="28"/>
          <w:cs/>
          <w:lang w:val="en-GB"/>
        </w:rPr>
        <w:t>กลุ่มบริษัท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7A9A7759" w14:textId="77777777" w:rsidR="00C71FB0" w:rsidRPr="00BF7C3E" w:rsidRDefault="00C71FB0" w:rsidP="00C71FB0">
      <w:pPr>
        <w:pStyle w:val="ListParagraph"/>
        <w:ind w:left="936" w:right="-14"/>
        <w:jc w:val="thaiDistribute"/>
        <w:rPr>
          <w:rFonts w:ascii="Browallia New" w:hAnsi="Browallia New" w:cs="Browallia New"/>
          <w:sz w:val="24"/>
          <w:szCs w:val="24"/>
          <w:lang w:val="en-GB"/>
        </w:rPr>
      </w:pPr>
    </w:p>
    <w:p w14:paraId="4A372FE9" w14:textId="5E43BBC5" w:rsidR="00D37872" w:rsidRPr="00BF7C3E" w:rsidRDefault="00D37872" w:rsidP="00C71FB0">
      <w:pPr>
        <w:pStyle w:val="ListParagraph"/>
        <w:ind w:left="936" w:right="-14"/>
        <w:jc w:val="thaiDistribute"/>
        <w:rPr>
          <w:rFonts w:ascii="Browallia New" w:hAnsi="Browallia New" w:cs="Browallia New"/>
          <w:szCs w:val="28"/>
          <w:lang w:val="en-GB"/>
        </w:rPr>
      </w:pPr>
      <w:r w:rsidRPr="00BF7C3E">
        <w:rPr>
          <w:rFonts w:ascii="Browallia New" w:hAnsi="Browallia New" w:cs="Browallia New"/>
          <w:szCs w:val="28"/>
          <w:cs/>
          <w:lang w:val="en-GB"/>
        </w:rPr>
        <w:t>ผลกำไรหรือขาดทุนที่เกิดจากการจำหน่ายที่ดิน อาคารแ</w:t>
      </w:r>
      <w:r w:rsidR="0062646A">
        <w:rPr>
          <w:rFonts w:ascii="Browallia New" w:hAnsi="Browallia New" w:cs="Browallia New" w:hint="cs"/>
          <w:szCs w:val="28"/>
          <w:cs/>
          <w:lang w:val="en-GB"/>
        </w:rPr>
        <w:t>ห</w:t>
      </w:r>
      <w:r w:rsidRPr="00BF7C3E">
        <w:rPr>
          <w:rFonts w:ascii="Browallia New" w:hAnsi="Browallia New" w:cs="Browallia New"/>
          <w:szCs w:val="28"/>
          <w:cs/>
          <w:lang w:val="en-GB"/>
        </w:rPr>
        <w:t xml:space="preserve">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อื่น </w:t>
      </w:r>
      <w:r w:rsidR="001F1E76" w:rsidRPr="00BF7C3E">
        <w:rPr>
          <w:rFonts w:ascii="Browallia New" w:hAnsi="Browallia New" w:cs="Browallia New"/>
          <w:szCs w:val="28"/>
          <w:lang w:val="en-US"/>
        </w:rPr>
        <w:t>-</w:t>
      </w:r>
      <w:r w:rsidRPr="00BF7C3E">
        <w:rPr>
          <w:rFonts w:ascii="Browallia New" w:hAnsi="Browallia New" w:cs="Browallia New"/>
          <w:szCs w:val="28"/>
          <w:cs/>
          <w:lang w:val="en-GB"/>
        </w:rPr>
        <w:t xml:space="preserve"> สุทธิ</w:t>
      </w:r>
    </w:p>
    <w:p w14:paraId="6ED611C3" w14:textId="77777777" w:rsidR="00C71FB0" w:rsidRPr="00BF7C3E" w:rsidRDefault="00C71FB0" w:rsidP="00C71FB0">
      <w:pPr>
        <w:pStyle w:val="ListParagraph"/>
        <w:ind w:left="936" w:right="-14"/>
        <w:jc w:val="thaiDistribute"/>
        <w:rPr>
          <w:rFonts w:ascii="Browallia New" w:hAnsi="Browallia New" w:cs="Browallia New"/>
          <w:sz w:val="24"/>
          <w:szCs w:val="24"/>
          <w:lang w:val="en-GB"/>
        </w:rPr>
      </w:pPr>
    </w:p>
    <w:p w14:paraId="4235CCB2" w14:textId="09E0759B" w:rsidR="00D37872" w:rsidRDefault="00D37872" w:rsidP="00C71FB0">
      <w:pPr>
        <w:pStyle w:val="ListParagraph"/>
        <w:ind w:left="936" w:right="-14"/>
        <w:jc w:val="thaiDistribute"/>
        <w:rPr>
          <w:rFonts w:ascii="Browallia New" w:hAnsi="Browallia New" w:cs="Browallia New"/>
          <w:szCs w:val="28"/>
          <w:lang w:val="en-GB"/>
        </w:rPr>
      </w:pPr>
      <w:r w:rsidRPr="00BF7C3E">
        <w:rPr>
          <w:rFonts w:ascii="Browallia New" w:hAnsi="Browallia New" w:cs="Browallia New"/>
          <w:szCs w:val="28"/>
          <w:cs/>
          <w:lang w:val="en-GB"/>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w:t>
      </w:r>
      <w:r w:rsidRPr="00BF7C3E">
        <w:rPr>
          <w:rFonts w:ascii="Browallia New" w:hAnsi="Browallia New" w:cs="Browallia New"/>
          <w:szCs w:val="28"/>
          <w:lang w:val="en-GB"/>
        </w:rPr>
        <w:t xml:space="preserve"> </w:t>
      </w:r>
      <w:r w:rsidR="004F6476" w:rsidRPr="00BF7C3E">
        <w:rPr>
          <w:rFonts w:ascii="Browallia New" w:hAnsi="Browallia New" w:cs="Browallia New"/>
          <w:szCs w:val="28"/>
          <w:cs/>
          <w:lang w:val="en-GB"/>
        </w:rPr>
        <w:br/>
      </w:r>
      <w:r w:rsidRPr="00BF7C3E">
        <w:rPr>
          <w:rFonts w:ascii="Browallia New" w:hAnsi="Browallia New" w:cs="Browallia New"/>
          <w:szCs w:val="28"/>
          <w:cs/>
          <w:lang w:val="en-GB"/>
        </w:rPr>
        <w:t>ส่วนต้นทุนการกู้ยืมอื่นนอกเหนือจากที่กล่าวข้างต้นจะบันทึกเป็นค่าใช้จ่ายในกำไรหรือขาดทุน</w:t>
      </w:r>
      <w:r w:rsidRPr="00BF7C3E">
        <w:rPr>
          <w:rFonts w:ascii="Browallia New" w:hAnsi="Browallia New" w:cs="Browallia New" w:hint="cs"/>
          <w:szCs w:val="28"/>
          <w:cs/>
          <w:lang w:val="en-GB"/>
        </w:rPr>
        <w:t>เบ็ดเสร็จ</w:t>
      </w:r>
    </w:p>
    <w:p w14:paraId="0BF681CF" w14:textId="77777777" w:rsidR="0091541B" w:rsidRPr="001D41E3" w:rsidRDefault="0091541B" w:rsidP="00C71FB0">
      <w:pPr>
        <w:pStyle w:val="ListParagraph"/>
        <w:ind w:left="936" w:right="-14"/>
        <w:jc w:val="thaiDistribute"/>
        <w:rPr>
          <w:rFonts w:ascii="Browallia New" w:hAnsi="Browallia New" w:cs="Browallia New"/>
          <w:sz w:val="24"/>
          <w:szCs w:val="24"/>
          <w:highlight w:val="yellow"/>
          <w:lang w:val="en-GB"/>
        </w:rPr>
      </w:pPr>
    </w:p>
    <w:p w14:paraId="35FDE34C" w14:textId="77777777" w:rsidR="007A3B32" w:rsidRDefault="007A3B32">
      <w:pPr>
        <w:rPr>
          <w:rFonts w:ascii="Browallia New" w:hAnsi="Browallia New" w:cs="Browallia New"/>
          <w:cs/>
        </w:rPr>
      </w:pPr>
      <w:r>
        <w:rPr>
          <w:rFonts w:ascii="Browallia New" w:hAnsi="Browallia New" w:cs="Browallia New"/>
          <w:cs/>
        </w:rPr>
        <w:br w:type="page"/>
      </w:r>
    </w:p>
    <w:p w14:paraId="3810BC7D" w14:textId="211B7901" w:rsidR="004259BF" w:rsidRPr="004259BF" w:rsidRDefault="004259BF" w:rsidP="004259BF">
      <w:pPr>
        <w:pStyle w:val="ListParagraph"/>
        <w:numPr>
          <w:ilvl w:val="0"/>
          <w:numId w:val="8"/>
        </w:numPr>
        <w:ind w:left="936" w:right="1800" w:hanging="495"/>
        <w:jc w:val="thaiDistribute"/>
        <w:rPr>
          <w:rFonts w:ascii="Browallia New" w:hAnsi="Browallia New" w:cs="Browallia New"/>
          <w:szCs w:val="28"/>
        </w:rPr>
      </w:pPr>
      <w:r w:rsidRPr="004259BF">
        <w:rPr>
          <w:rFonts w:ascii="Browallia New" w:hAnsi="Browallia New" w:cs="Browallia New"/>
          <w:szCs w:val="28"/>
          <w:cs/>
        </w:rPr>
        <w:t>สินทรัพย์ไม่มีตัวตน</w:t>
      </w:r>
    </w:p>
    <w:p w14:paraId="751BCF0A" w14:textId="77777777" w:rsidR="004259BF" w:rsidRPr="004F6476" w:rsidRDefault="004259BF" w:rsidP="004259BF">
      <w:pPr>
        <w:pStyle w:val="ListParagraph"/>
        <w:ind w:left="936" w:right="1800"/>
        <w:jc w:val="thaiDistribute"/>
        <w:rPr>
          <w:rFonts w:ascii="Browallia New" w:hAnsi="Browallia New" w:cs="Browallia New"/>
          <w:sz w:val="22"/>
          <w:szCs w:val="22"/>
          <w:u w:val="single"/>
        </w:rPr>
      </w:pPr>
    </w:p>
    <w:p w14:paraId="46E2A559" w14:textId="77777777" w:rsidR="004259BF" w:rsidRPr="004259BF" w:rsidRDefault="004259BF" w:rsidP="004259BF">
      <w:pPr>
        <w:pStyle w:val="ListParagraph"/>
        <w:ind w:left="936" w:right="1800"/>
        <w:jc w:val="thaiDistribute"/>
        <w:rPr>
          <w:rFonts w:ascii="Browallia New" w:hAnsi="Browallia New" w:cs="Browallia New"/>
          <w:i/>
          <w:iCs/>
          <w:szCs w:val="28"/>
        </w:rPr>
      </w:pPr>
      <w:r w:rsidRPr="004259BF">
        <w:rPr>
          <w:rFonts w:ascii="Browallia New" w:hAnsi="Browallia New" w:cs="Browallia New"/>
          <w:i/>
          <w:iCs/>
          <w:szCs w:val="28"/>
          <w:cs/>
        </w:rPr>
        <w:t>โปรแกรมคอมพิวเตอร์</w:t>
      </w:r>
    </w:p>
    <w:p w14:paraId="7FEE24C4" w14:textId="6D15A075" w:rsidR="004259BF" w:rsidRPr="004259BF" w:rsidRDefault="004259BF" w:rsidP="004F6476">
      <w:pPr>
        <w:pStyle w:val="ListParagraph"/>
        <w:ind w:left="936" w:right="-43"/>
        <w:jc w:val="thaiDistribute"/>
        <w:rPr>
          <w:rFonts w:ascii="Browallia New" w:hAnsi="Browallia New" w:cs="Browallia New"/>
          <w:szCs w:val="28"/>
        </w:rPr>
      </w:pPr>
      <w:r w:rsidRPr="004259BF">
        <w:rPr>
          <w:rFonts w:ascii="Browallia New" w:hAnsi="Browallia New" w:cs="Browallia New"/>
          <w:szCs w:val="28"/>
          <w:cs/>
        </w:rPr>
        <w:t>สิทธิการใช้โปรแกรมคอมพิวเตอร์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w:t>
      </w:r>
      <w:r w:rsidRPr="004259BF">
        <w:rPr>
          <w:rFonts w:ascii="Browallia New" w:hAnsi="Browallia New" w:cs="Browallia New" w:hint="cs"/>
          <w:szCs w:val="28"/>
          <w:cs/>
        </w:rPr>
        <w:t>ด้วย</w:t>
      </w:r>
      <w:r w:rsidRPr="004259BF">
        <w:rPr>
          <w:rFonts w:ascii="Browallia New" w:hAnsi="Browallia New" w:cs="Browallia New"/>
          <w:szCs w:val="28"/>
          <w:cs/>
        </w:rPr>
        <w:t>วิธีเส้นตรงตลอดอายุประมาณการใ</w:t>
      </w:r>
      <w:r w:rsidRPr="004259BF">
        <w:rPr>
          <w:rFonts w:ascii="Browallia New" w:hAnsi="Browallia New" w:cs="Browallia New" w:hint="cs"/>
          <w:szCs w:val="28"/>
          <w:cs/>
        </w:rPr>
        <w:t>ช้</w:t>
      </w:r>
      <w:r w:rsidRPr="004259BF">
        <w:rPr>
          <w:rFonts w:ascii="Browallia New" w:hAnsi="Browallia New" w:cs="Browallia New"/>
          <w:szCs w:val="28"/>
          <w:cs/>
        </w:rPr>
        <w:t>ประโยชน์ภายในระยะเวลา</w:t>
      </w:r>
      <w:r w:rsidRPr="004259BF">
        <w:rPr>
          <w:rFonts w:ascii="Browallia New" w:hAnsi="Browallia New" w:cs="Browallia New"/>
          <w:szCs w:val="28"/>
        </w:rPr>
        <w:t xml:space="preserve"> </w:t>
      </w:r>
      <w:r w:rsidR="00F52AA6">
        <w:rPr>
          <w:rFonts w:ascii="Browallia New" w:hAnsi="Browallia New" w:cs="Browallia New"/>
          <w:szCs w:val="28"/>
          <w:lang w:val="en-US"/>
        </w:rPr>
        <w:t>1</w:t>
      </w:r>
      <w:r w:rsidR="007E6F25">
        <w:rPr>
          <w:rFonts w:ascii="Browallia New" w:hAnsi="Browallia New" w:cs="Browallia New"/>
          <w:szCs w:val="28"/>
          <w:lang w:val="en-US"/>
        </w:rPr>
        <w:t xml:space="preserve"> -</w:t>
      </w:r>
      <w:r w:rsidRPr="004259BF">
        <w:rPr>
          <w:rFonts w:ascii="Browallia New" w:hAnsi="Browallia New" w:cs="Browallia New"/>
          <w:szCs w:val="28"/>
          <w:lang w:val="en-US"/>
        </w:rPr>
        <w:t>10</w:t>
      </w:r>
      <w:r w:rsidRPr="004259BF">
        <w:rPr>
          <w:rFonts w:ascii="Browallia New" w:hAnsi="Browallia New" w:cs="Browallia New"/>
          <w:szCs w:val="28"/>
        </w:rPr>
        <w:t xml:space="preserve"> </w:t>
      </w:r>
      <w:r w:rsidRPr="004259BF">
        <w:rPr>
          <w:rFonts w:ascii="Browallia New" w:hAnsi="Browallia New" w:cs="Browallia New"/>
          <w:szCs w:val="28"/>
          <w:cs/>
        </w:rPr>
        <w:t>ปี</w:t>
      </w:r>
    </w:p>
    <w:p w14:paraId="3D5319C7" w14:textId="77777777" w:rsidR="004259BF" w:rsidRPr="001D41E3" w:rsidRDefault="004259BF" w:rsidP="00A04D29">
      <w:pPr>
        <w:ind w:right="-14"/>
        <w:jc w:val="thaiDistribute"/>
        <w:rPr>
          <w:rFonts w:ascii="Browallia New" w:hAnsi="Browallia New" w:cs="Browallia New"/>
          <w:sz w:val="24"/>
          <w:szCs w:val="24"/>
          <w:highlight w:val="yellow"/>
          <w:lang w:val="en-GB"/>
        </w:rPr>
      </w:pPr>
    </w:p>
    <w:p w14:paraId="3DE0AA88" w14:textId="77777777" w:rsidR="0007438F" w:rsidRPr="00D47E7A" w:rsidRDefault="0007438F" w:rsidP="0014164A">
      <w:pPr>
        <w:pStyle w:val="ListParagraph"/>
        <w:numPr>
          <w:ilvl w:val="0"/>
          <w:numId w:val="8"/>
        </w:numPr>
        <w:ind w:left="936" w:right="1800" w:hanging="495"/>
        <w:jc w:val="thaiDistribute"/>
        <w:rPr>
          <w:rFonts w:ascii="Browallia New" w:hAnsi="Browallia New" w:cs="Browallia New"/>
          <w:szCs w:val="28"/>
          <w:lang w:val="en-GB"/>
        </w:rPr>
      </w:pPr>
      <w:r w:rsidRPr="00D47E7A">
        <w:rPr>
          <w:rFonts w:ascii="Browallia New" w:hAnsi="Browallia New" w:cs="Browallia New" w:hint="cs"/>
          <w:szCs w:val="28"/>
          <w:cs/>
          <w:lang w:val="en-GB"/>
        </w:rPr>
        <w:t>สินค้าคงเหลือ</w:t>
      </w:r>
    </w:p>
    <w:p w14:paraId="3DE0AA89" w14:textId="77777777" w:rsidR="0007438F" w:rsidRPr="003A4463" w:rsidRDefault="0007438F" w:rsidP="00EE334E">
      <w:pPr>
        <w:pStyle w:val="ListParagraph"/>
        <w:ind w:left="936" w:right="-14"/>
        <w:jc w:val="thaiDistribute"/>
        <w:rPr>
          <w:rFonts w:ascii="Browallia New" w:hAnsi="Browallia New" w:cs="Browallia New"/>
          <w:szCs w:val="28"/>
          <w:lang w:val="en-GB"/>
        </w:rPr>
      </w:pPr>
    </w:p>
    <w:p w14:paraId="3DE0AA8A" w14:textId="10462BF7" w:rsidR="00C90116" w:rsidRPr="003A4463" w:rsidRDefault="00C90116" w:rsidP="00C90116">
      <w:pPr>
        <w:pStyle w:val="ListParagraph"/>
        <w:ind w:left="936" w:right="-14"/>
        <w:jc w:val="thaiDistribute"/>
        <w:rPr>
          <w:rFonts w:ascii="Browallia New" w:hAnsi="Browallia New" w:cs="Browallia New"/>
          <w:szCs w:val="28"/>
          <w:lang w:val="en-US"/>
        </w:rPr>
      </w:pPr>
      <w:r w:rsidRPr="003A4463">
        <w:rPr>
          <w:rFonts w:ascii="Browallia New" w:hAnsi="Browallia New" w:cs="Browallia New"/>
          <w:szCs w:val="28"/>
          <w:cs/>
          <w:lang w:val="en-GB"/>
        </w:rPr>
        <w:t>สินค้าคงเหลือแสดงในราคาทุนหักมูลค่าสุทธิที่คาดว่าจะได้รับ แล้วแต่ราคาใดจะต่ำกว่า ต้นทุนของสินค้าคำนวณโด</w:t>
      </w:r>
      <w:r w:rsidR="005833D1" w:rsidRPr="003A4463">
        <w:rPr>
          <w:rFonts w:ascii="Browallia New" w:hAnsi="Browallia New" w:cs="Browallia New" w:hint="cs"/>
          <w:szCs w:val="28"/>
          <w:cs/>
          <w:lang w:val="en-GB"/>
        </w:rPr>
        <w:t>ย</w:t>
      </w:r>
      <w:r w:rsidRPr="003A4463">
        <w:rPr>
          <w:rFonts w:ascii="Browallia New" w:hAnsi="Browallia New" w:cs="Browallia New"/>
          <w:szCs w:val="28"/>
          <w:cs/>
          <w:lang w:val="en-GB"/>
        </w:rPr>
        <w:t>วิธี</w:t>
      </w:r>
      <w:r w:rsidR="00C06A6E" w:rsidRPr="003A4463">
        <w:rPr>
          <w:rFonts w:ascii="Browallia New" w:hAnsi="Browallia New" w:cs="Browallia New" w:hint="cs"/>
          <w:szCs w:val="28"/>
          <w:cs/>
          <w:lang w:val="en-GB"/>
        </w:rPr>
        <w:t>ถัวเฉลี่ยถ่วงน้ำหนัก</w:t>
      </w:r>
    </w:p>
    <w:p w14:paraId="61A5BFC3" w14:textId="77777777" w:rsidR="00F347E5" w:rsidRPr="003A4463" w:rsidRDefault="00F347E5" w:rsidP="00C90116">
      <w:pPr>
        <w:pStyle w:val="ListParagraph"/>
        <w:ind w:left="936" w:right="-14"/>
        <w:jc w:val="thaiDistribute"/>
        <w:rPr>
          <w:rFonts w:ascii="Browallia New" w:hAnsi="Browallia New" w:cs="Browallia New"/>
          <w:szCs w:val="28"/>
          <w:lang w:val="en-GB"/>
        </w:rPr>
      </w:pPr>
    </w:p>
    <w:p w14:paraId="3DE0AA8B" w14:textId="68AB2A6A" w:rsidR="00C90116" w:rsidRPr="003A4463" w:rsidRDefault="00F347E5" w:rsidP="00C90116">
      <w:pPr>
        <w:pStyle w:val="ListParagraph"/>
        <w:ind w:left="936" w:right="-14"/>
        <w:jc w:val="thaiDistribute"/>
        <w:rPr>
          <w:rFonts w:ascii="Browallia New" w:hAnsi="Browallia New" w:cs="Browallia New"/>
          <w:szCs w:val="28"/>
          <w:lang w:val="en-GB"/>
        </w:rPr>
      </w:pPr>
      <w:r w:rsidRPr="003A4463">
        <w:rPr>
          <w:rFonts w:ascii="Browallia New" w:hAnsi="Browallia New" w:cs="Browallia New"/>
          <w:szCs w:val="28"/>
          <w:cs/>
          <w:lang w:val="en-GB"/>
        </w:rPr>
        <w:t>ต้นทุ</w:t>
      </w:r>
      <w:r w:rsidR="00790E20" w:rsidRPr="003A4463">
        <w:rPr>
          <w:rFonts w:ascii="Browallia New" w:hAnsi="Browallia New" w:cs="Browallia New" w:hint="cs"/>
          <w:szCs w:val="28"/>
          <w:cs/>
          <w:lang w:val="en-GB"/>
        </w:rPr>
        <w:t>นใน</w:t>
      </w:r>
      <w:r w:rsidRPr="003A4463">
        <w:rPr>
          <w:rFonts w:ascii="Browallia New" w:hAnsi="Browallia New" w:cs="Browallia New"/>
          <w:szCs w:val="28"/>
          <w:cs/>
          <w:lang w:val="en-GB"/>
        </w:rPr>
        <w:t>การซื้อประกอบด้วยราคาซื้อและค่าใช้จ่าย</w:t>
      </w:r>
      <w:r w:rsidR="005A4229" w:rsidRPr="003A4463">
        <w:rPr>
          <w:rFonts w:ascii="Browallia New" w:hAnsi="Browallia New" w:cs="Browallia New" w:hint="cs"/>
          <w:szCs w:val="28"/>
          <w:cs/>
          <w:lang w:val="en-GB"/>
        </w:rPr>
        <w:t>ท</w:t>
      </w:r>
      <w:r w:rsidR="00790E20" w:rsidRPr="003A4463">
        <w:rPr>
          <w:rFonts w:ascii="Browallia New" w:hAnsi="Browallia New" w:cs="Browallia New" w:hint="cs"/>
          <w:szCs w:val="28"/>
          <w:cs/>
          <w:lang w:val="en-GB"/>
        </w:rPr>
        <w:t>าง</w:t>
      </w:r>
      <w:r w:rsidR="005A4229" w:rsidRPr="003A4463">
        <w:rPr>
          <w:rFonts w:ascii="Browallia New" w:hAnsi="Browallia New" w:cs="Browallia New" w:hint="cs"/>
          <w:szCs w:val="28"/>
          <w:cs/>
          <w:lang w:val="en-GB"/>
        </w:rPr>
        <w:t>ตร</w:t>
      </w:r>
      <w:r w:rsidR="004D3BD1" w:rsidRPr="003A4463">
        <w:rPr>
          <w:rFonts w:ascii="Browallia New" w:hAnsi="Browallia New" w:cs="Browallia New" w:hint="cs"/>
          <w:szCs w:val="28"/>
          <w:cs/>
          <w:lang w:val="en-GB"/>
        </w:rPr>
        <w:t>ง</w:t>
      </w:r>
      <w:r w:rsidR="00790E20" w:rsidRPr="003A4463">
        <w:rPr>
          <w:rFonts w:ascii="Browallia New" w:hAnsi="Browallia New" w:cs="Browallia New" w:hint="cs"/>
          <w:szCs w:val="28"/>
          <w:cs/>
          <w:lang w:val="en-GB"/>
        </w:rPr>
        <w:t>ที่เกี่ยวข้อง</w:t>
      </w:r>
      <w:r w:rsidR="005A4229" w:rsidRPr="003A4463">
        <w:rPr>
          <w:rFonts w:ascii="Browallia New" w:hAnsi="Browallia New" w:cs="Browallia New" w:hint="cs"/>
          <w:szCs w:val="28"/>
          <w:cs/>
          <w:lang w:val="en-GB"/>
        </w:rPr>
        <w:t xml:space="preserve">กับการซื้อสินค้านั้น </w:t>
      </w:r>
      <w:r w:rsidR="00FB0EF3" w:rsidRPr="003A4463">
        <w:rPr>
          <w:rFonts w:ascii="Browallia New" w:hAnsi="Browallia New" w:cs="Browallia New" w:hint="cs"/>
          <w:szCs w:val="28"/>
          <w:cs/>
          <w:lang w:val="en-GB"/>
        </w:rPr>
        <w:t xml:space="preserve">เช่น ค่าอากรขาเข้า และค่าขนส่ง </w:t>
      </w:r>
      <w:r w:rsidR="00954759" w:rsidRPr="003A4463">
        <w:rPr>
          <w:rFonts w:ascii="Browallia New" w:hAnsi="Browallia New" w:cs="Browallia New" w:hint="cs"/>
          <w:szCs w:val="28"/>
          <w:cs/>
          <w:lang w:val="en-GB"/>
        </w:rPr>
        <w:t>หักด้วยส่วนลดที่เกี่ยวข้องทั้งหมด</w:t>
      </w:r>
    </w:p>
    <w:p w14:paraId="23906BC1" w14:textId="77777777" w:rsidR="005E6C0C" w:rsidRPr="003A4463" w:rsidRDefault="005E6C0C" w:rsidP="00C90116">
      <w:pPr>
        <w:pStyle w:val="ListParagraph"/>
        <w:ind w:left="936" w:right="-14"/>
        <w:jc w:val="thaiDistribute"/>
        <w:rPr>
          <w:rFonts w:ascii="Browallia New" w:hAnsi="Browallia New" w:cs="Browallia New"/>
          <w:szCs w:val="28"/>
          <w:lang w:val="en-GB"/>
        </w:rPr>
      </w:pPr>
    </w:p>
    <w:p w14:paraId="3DE0AA8C" w14:textId="3A25645C" w:rsidR="002D0666" w:rsidRPr="003A4463" w:rsidRDefault="00C90116" w:rsidP="00C90116">
      <w:pPr>
        <w:pStyle w:val="ListParagraph"/>
        <w:ind w:left="936" w:right="-14"/>
        <w:jc w:val="thaiDistribute"/>
        <w:rPr>
          <w:rFonts w:ascii="Browallia New" w:hAnsi="Browallia New" w:cs="Browallia New"/>
          <w:szCs w:val="28"/>
        </w:rPr>
      </w:pPr>
      <w:r w:rsidRPr="003A4463">
        <w:rPr>
          <w:rFonts w:ascii="Browallia New" w:hAnsi="Browallia New" w:cs="Browallia New"/>
          <w:szCs w:val="28"/>
          <w:cs/>
          <w:lang w:val="en-GB"/>
        </w:rPr>
        <w:t>มูลค่าสุทธิที่คาดว่าได้รับ ประมาณจากราคาที่คาดว่าจะขายได้ตามปกติของธุรกิจหักด้วยค่าใช้จ่ายที่จำเป็นเพื่อให้ขายสินค้านั้นได้</w:t>
      </w:r>
      <w:r w:rsidR="00F12F68" w:rsidRPr="003A4463">
        <w:rPr>
          <w:rFonts w:ascii="Browallia New" w:hAnsi="Browallia New" w:cs="Browallia New"/>
          <w:szCs w:val="28"/>
          <w:lang w:val="en-GB"/>
        </w:rPr>
        <w:t xml:space="preserve"> </w:t>
      </w:r>
      <w:r w:rsidR="00F12F68" w:rsidRPr="003A4463">
        <w:rPr>
          <w:rFonts w:ascii="Browallia New" w:hAnsi="Browallia New" w:cs="Browallia New"/>
          <w:szCs w:val="28"/>
          <w:cs/>
        </w:rPr>
        <w:t>บริษัทบันทึกบัญชีค่าเผื่อการลดมูลค่าสำหรับสินค้าเก่า ล้าสมัย และเสื่อมคุณภาพเท่าที่จำเป็น</w:t>
      </w:r>
    </w:p>
    <w:p w14:paraId="706FEBFF" w14:textId="77777777" w:rsidR="004E715B" w:rsidRPr="003A4463" w:rsidRDefault="004E715B" w:rsidP="00C90116">
      <w:pPr>
        <w:pStyle w:val="ListParagraph"/>
        <w:ind w:left="936" w:right="-14"/>
        <w:jc w:val="thaiDistribute"/>
        <w:rPr>
          <w:rFonts w:ascii="Browallia New" w:hAnsi="Browallia New" w:cs="Browallia New"/>
          <w:szCs w:val="28"/>
        </w:rPr>
      </w:pPr>
    </w:p>
    <w:p w14:paraId="03FF9191" w14:textId="75D2BF3E" w:rsidR="006C4614" w:rsidRPr="00D47E7A" w:rsidRDefault="006C4614" w:rsidP="006C4614">
      <w:pPr>
        <w:pStyle w:val="ListParagraph"/>
        <w:numPr>
          <w:ilvl w:val="0"/>
          <w:numId w:val="8"/>
        </w:numPr>
        <w:ind w:left="936" w:right="1800" w:hanging="495"/>
        <w:jc w:val="thaiDistribute"/>
        <w:rPr>
          <w:rFonts w:ascii="Browallia New" w:hAnsi="Browallia New" w:cs="Browallia New"/>
          <w:szCs w:val="28"/>
          <w:lang w:val="en-GB"/>
        </w:rPr>
      </w:pPr>
      <w:r w:rsidRPr="00D47E7A">
        <w:rPr>
          <w:rFonts w:ascii="Browallia New" w:hAnsi="Browallia New" w:cs="Browallia New"/>
          <w:szCs w:val="28"/>
          <w:cs/>
          <w:lang w:val="en-GB"/>
        </w:rPr>
        <w:t>วัสดุ</w:t>
      </w:r>
      <w:r w:rsidRPr="00D47E7A">
        <w:rPr>
          <w:rFonts w:ascii="Browallia New" w:hAnsi="Browallia New" w:cs="Browallia New" w:hint="cs"/>
          <w:szCs w:val="28"/>
          <w:cs/>
          <w:lang w:val="en-GB"/>
        </w:rPr>
        <w:t>คง</w:t>
      </w:r>
      <w:r w:rsidRPr="00D47E7A">
        <w:rPr>
          <w:rFonts w:ascii="Browallia New" w:hAnsi="Browallia New" w:cs="Browallia New"/>
          <w:szCs w:val="28"/>
          <w:cs/>
          <w:lang w:val="en-GB"/>
        </w:rPr>
        <w:t>คลัง</w:t>
      </w:r>
    </w:p>
    <w:p w14:paraId="7E801D65" w14:textId="77777777" w:rsidR="006C4614" w:rsidRPr="003A4463" w:rsidRDefault="006C4614" w:rsidP="006C4614">
      <w:pPr>
        <w:pStyle w:val="ListParagraph"/>
        <w:ind w:left="936" w:right="1800"/>
        <w:jc w:val="thaiDistribute"/>
        <w:rPr>
          <w:rFonts w:ascii="Browallia New" w:hAnsi="Browallia New" w:cs="Browallia New"/>
          <w:szCs w:val="28"/>
          <w:u w:val="single"/>
          <w:lang w:val="en-GB"/>
        </w:rPr>
      </w:pPr>
    </w:p>
    <w:p w14:paraId="13F4B4F7" w14:textId="77777777" w:rsidR="006C4614" w:rsidRPr="003A4463" w:rsidRDefault="006C4614" w:rsidP="006C4614">
      <w:pPr>
        <w:pStyle w:val="ListParagraph"/>
        <w:ind w:left="936" w:right="-14"/>
        <w:jc w:val="thaiDistribute"/>
        <w:rPr>
          <w:rFonts w:ascii="Browallia New" w:hAnsi="Browallia New" w:cs="Browallia New"/>
          <w:szCs w:val="28"/>
          <w:lang w:val="en-GB"/>
        </w:rPr>
      </w:pPr>
      <w:r w:rsidRPr="003A4463">
        <w:rPr>
          <w:rFonts w:ascii="Browallia New" w:hAnsi="Browallia New" w:cs="Browallia New"/>
          <w:szCs w:val="28"/>
          <w:cs/>
          <w:lang w:val="en-GB"/>
        </w:rPr>
        <w:t>วัสดุคงคลังที่ไม่เข้าเงื่อนไขตามคำนิยามของที่ดิน อาคาร และอุปกรณ์จะจัดประเภทเป็นวัสดุคงคลังและ</w:t>
      </w:r>
      <w:r w:rsidRPr="003A4463">
        <w:rPr>
          <w:rFonts w:ascii="Browallia New" w:hAnsi="Browallia New" w:cs="Browallia New"/>
          <w:szCs w:val="28"/>
          <w:lang w:val="en-GB"/>
        </w:rPr>
        <w:t xml:space="preserve">            </w:t>
      </w:r>
      <w:r w:rsidRPr="003A4463">
        <w:rPr>
          <w:rFonts w:ascii="Browallia New" w:hAnsi="Browallia New" w:cs="Browallia New"/>
          <w:szCs w:val="28"/>
          <w:cs/>
          <w:lang w:val="en-GB"/>
        </w:rPr>
        <w:t>แสดงด้วยราคาทุนหักค่าเผื่อสำหรับวัสดุคงคลังที่เสื่อมคุณภาพ โดยราคาทุนของวัสดุคงคลังคำนวณโดยใช้วิธี</w:t>
      </w:r>
      <w:r w:rsidRPr="003A4463">
        <w:rPr>
          <w:rFonts w:ascii="Browallia New" w:hAnsi="Browallia New" w:cs="Browallia New" w:hint="cs"/>
          <w:szCs w:val="28"/>
          <w:cs/>
          <w:lang w:val="en-GB"/>
        </w:rPr>
        <w:t xml:space="preserve">         </w:t>
      </w:r>
      <w:r w:rsidRPr="003A4463">
        <w:rPr>
          <w:rFonts w:ascii="Browallia New" w:hAnsi="Browallia New" w:cs="Browallia New"/>
          <w:szCs w:val="28"/>
          <w:cs/>
          <w:lang w:val="en-GB"/>
        </w:rPr>
        <w:t xml:space="preserve">ถัวเฉลี่ยถ่วงน้ำหนัก </w:t>
      </w:r>
    </w:p>
    <w:p w14:paraId="2DCF1237" w14:textId="77777777" w:rsidR="006C4614" w:rsidRPr="003A4463" w:rsidRDefault="006C4614" w:rsidP="006C4614">
      <w:pPr>
        <w:pStyle w:val="ListParagraph"/>
        <w:ind w:left="936" w:right="-14"/>
        <w:jc w:val="thaiDistribute"/>
        <w:rPr>
          <w:rFonts w:ascii="Browallia New" w:hAnsi="Browallia New" w:cs="Browallia New"/>
          <w:szCs w:val="28"/>
          <w:lang w:val="en-GB"/>
        </w:rPr>
      </w:pPr>
    </w:p>
    <w:p w14:paraId="7BFAA171" w14:textId="77777777" w:rsidR="006C4614" w:rsidRDefault="006C4614" w:rsidP="006C4614">
      <w:pPr>
        <w:pStyle w:val="ListParagraph"/>
        <w:ind w:left="936" w:right="-14"/>
        <w:jc w:val="thaiDistribute"/>
        <w:rPr>
          <w:rFonts w:ascii="Browallia New" w:hAnsi="Browallia New" w:cs="Browallia New"/>
          <w:szCs w:val="28"/>
          <w:lang w:val="en-GB"/>
        </w:rPr>
      </w:pPr>
      <w:r w:rsidRPr="003A4463">
        <w:rPr>
          <w:rFonts w:ascii="Browallia New" w:hAnsi="Browallia New" w:cs="Browallia New"/>
          <w:szCs w:val="28"/>
          <w:cs/>
          <w:lang w:val="en-GB"/>
        </w:rPr>
        <w:t>ต้นทุนในการซื้อประกอบด้วยราคาซื้อและค่าใช้จ่ายทางตรงที่เกี่ยวข้องกับการซื้อวัสดุคงคลัง เช่น ค่าภาษีอากร ค่าขนส่ง</w:t>
      </w:r>
      <w:r w:rsidRPr="003A4463">
        <w:rPr>
          <w:rFonts w:ascii="Browallia New" w:hAnsi="Browallia New" w:cs="Browallia New" w:hint="cs"/>
          <w:szCs w:val="28"/>
          <w:cs/>
          <w:lang w:val="en-GB"/>
        </w:rPr>
        <w:t xml:space="preserve"> </w:t>
      </w:r>
      <w:r w:rsidRPr="003A4463">
        <w:rPr>
          <w:rFonts w:ascii="Browallia New" w:hAnsi="Browallia New" w:cs="Browallia New"/>
          <w:szCs w:val="28"/>
          <w:cs/>
          <w:lang w:val="en-GB"/>
        </w:rPr>
        <w:t>หักด้วยส่วนลดและเงินที่ได้รับคืนจากการซื้อ กลุ่มบริษัทตั้งค่าเผื่อลดมูลค่าสำหรับวัสดุคงคลังที่เก่า ล้าสมัย หรือเสื่อมคุณภาพเป็นกรณีตามเกณฑ์เฉพาะเจาะจง</w:t>
      </w:r>
    </w:p>
    <w:p w14:paraId="77FA4CC5" w14:textId="77157DEA" w:rsidR="00D47E7A" w:rsidRPr="001D41E3" w:rsidRDefault="0042292F" w:rsidP="006C4614">
      <w:pPr>
        <w:pStyle w:val="ListParagraph"/>
        <w:ind w:left="936" w:right="-14"/>
        <w:jc w:val="thaiDistribute"/>
        <w:rPr>
          <w:rFonts w:ascii="Browallia New" w:hAnsi="Browallia New" w:cs="Browallia New"/>
          <w:szCs w:val="28"/>
          <w:highlight w:val="yellow"/>
          <w:lang w:val="en-GB"/>
        </w:rPr>
      </w:pPr>
      <w:r>
        <w:rPr>
          <w:rFonts w:ascii="Browallia New" w:hAnsi="Browallia New" w:cs="Browallia New"/>
          <w:szCs w:val="28"/>
          <w:highlight w:val="yellow"/>
          <w:lang w:val="en-GB"/>
        </w:rPr>
        <w:br w:type="page"/>
      </w:r>
    </w:p>
    <w:p w14:paraId="398F9645" w14:textId="77777777" w:rsidR="00D47E7A" w:rsidRPr="00D47E7A" w:rsidRDefault="00D47E7A" w:rsidP="00D47E7A">
      <w:pPr>
        <w:pStyle w:val="ListParagraph"/>
        <w:numPr>
          <w:ilvl w:val="0"/>
          <w:numId w:val="8"/>
        </w:numPr>
        <w:ind w:left="936" w:right="1800" w:hanging="495"/>
        <w:jc w:val="thaiDistribute"/>
        <w:rPr>
          <w:rFonts w:ascii="Browallia New" w:hAnsi="Browallia New" w:cs="Browallia New"/>
          <w:szCs w:val="28"/>
        </w:rPr>
      </w:pPr>
      <w:r w:rsidRPr="00D47E7A">
        <w:rPr>
          <w:rFonts w:ascii="Browallia New" w:hAnsi="Browallia New" w:cs="Browallia New"/>
          <w:szCs w:val="28"/>
          <w:cs/>
        </w:rPr>
        <w:t>เงินอุดหนุนจากรัฐบาล</w:t>
      </w:r>
    </w:p>
    <w:p w14:paraId="5484B499" w14:textId="77777777" w:rsidR="00D47E7A" w:rsidRPr="00D47E7A" w:rsidRDefault="00D47E7A" w:rsidP="00D47E7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r w:rsidRPr="00D47E7A">
        <w:rPr>
          <w:rFonts w:ascii="Browallia New" w:hAnsi="Browallia New" w:cs="Browallia New"/>
        </w:rPr>
        <w:tab/>
      </w:r>
    </w:p>
    <w:p w14:paraId="02114221" w14:textId="0A657F61" w:rsidR="00D47E7A" w:rsidRPr="00D47E7A" w:rsidRDefault="00D47E7A" w:rsidP="00D47E7A">
      <w:pPr>
        <w:pStyle w:val="ListParagraph"/>
        <w:ind w:left="936" w:right="-14"/>
        <w:jc w:val="thaiDistribute"/>
        <w:rPr>
          <w:rFonts w:ascii="Browallia New" w:hAnsi="Browallia New" w:cs="Browallia New"/>
          <w:szCs w:val="28"/>
          <w:lang w:val="en-GB"/>
        </w:rPr>
      </w:pPr>
      <w:r w:rsidRPr="00D47E7A">
        <w:rPr>
          <w:rFonts w:ascii="Browallia New" w:hAnsi="Browallia New" w:cs="Browallia New"/>
          <w:szCs w:val="28"/>
          <w:cs/>
          <w:lang w:val="en-GB"/>
        </w:rPr>
        <w:t>เงินอุดหนุนจากรัฐบาลรับรู้ด้วยมูลค่ายุติธรรมหากกลุ่มบริษัทมีความเชื่อมั่นอย่างสมเหตุสมผลว่าจะได้รั</w:t>
      </w:r>
      <w:r w:rsidRPr="00D47E7A">
        <w:rPr>
          <w:rFonts w:ascii="Browallia New" w:hAnsi="Browallia New" w:cs="Browallia New" w:hint="cs"/>
          <w:szCs w:val="28"/>
          <w:cs/>
          <w:lang w:val="en-GB"/>
        </w:rPr>
        <w:t>บ</w:t>
      </w:r>
      <w:r w:rsidR="001728A6">
        <w:rPr>
          <w:rFonts w:ascii="Browallia New" w:hAnsi="Browallia New" w:cs="Browallia New"/>
          <w:szCs w:val="28"/>
          <w:cs/>
          <w:lang w:val="en-GB"/>
        </w:rPr>
        <w:br/>
      </w:r>
      <w:r w:rsidRPr="00D47E7A">
        <w:rPr>
          <w:rFonts w:ascii="Browallia New" w:hAnsi="Browallia New" w:cs="Browallia New"/>
          <w:szCs w:val="28"/>
          <w:cs/>
          <w:lang w:val="en-GB"/>
        </w:rPr>
        <w:t>เงินอุดหนุนนั้นและจะปฏิบัติตามเงื่อนไขที่กำหนดไว้ของเงินอุดหนุนนั้น</w:t>
      </w:r>
    </w:p>
    <w:p w14:paraId="6B2298B8" w14:textId="77777777" w:rsidR="00D47E7A" w:rsidRPr="00D47E7A" w:rsidRDefault="00D47E7A" w:rsidP="00D47E7A">
      <w:pPr>
        <w:pStyle w:val="ListParagraph"/>
        <w:ind w:left="936" w:right="-14"/>
        <w:jc w:val="thaiDistribute"/>
        <w:rPr>
          <w:rFonts w:ascii="Browallia New" w:hAnsi="Browallia New" w:cs="Browallia New"/>
          <w:szCs w:val="28"/>
          <w:lang w:val="en-GB"/>
        </w:rPr>
      </w:pPr>
    </w:p>
    <w:p w14:paraId="2949B58C" w14:textId="7A81E48F" w:rsidR="00D47E7A" w:rsidRPr="00D47E7A" w:rsidRDefault="00D47E7A" w:rsidP="00D47E7A">
      <w:pPr>
        <w:pStyle w:val="ListParagraph"/>
        <w:ind w:left="936" w:right="-14"/>
        <w:jc w:val="thaiDistribute"/>
        <w:rPr>
          <w:rFonts w:ascii="Browallia New" w:hAnsi="Browallia New" w:cs="Browallia New"/>
          <w:szCs w:val="28"/>
          <w:lang w:val="en-GB"/>
        </w:rPr>
      </w:pPr>
      <w:r w:rsidRPr="00D47E7A">
        <w:rPr>
          <w:rFonts w:ascii="Browallia New" w:hAnsi="Browallia New" w:cs="Browallia New"/>
          <w:szCs w:val="28"/>
          <w:cs/>
          <w:lang w:val="en-GB"/>
        </w:rPr>
        <w:t>เงินอุดหนุนจากรัฐบาลเพื่อชดเชยต้นทุนจะรับรู้เป็นรายการรอตัดบัญชีและจะทยอยรับรู้เป็นรายได้ในกำไรหรือขาดทุนตามการรับรู้ต้นทุนที่เกี่ยวข้องที่เงินอุดหนุนนั้นจ่ายให้เป็นการชดเชย</w:t>
      </w:r>
    </w:p>
    <w:p w14:paraId="0BC6793B" w14:textId="77777777" w:rsidR="00D47E7A" w:rsidRPr="00D47E7A" w:rsidRDefault="00D47E7A" w:rsidP="00D47E7A">
      <w:pPr>
        <w:pStyle w:val="ListParagraph"/>
        <w:ind w:left="936" w:right="-14"/>
        <w:jc w:val="thaiDistribute"/>
        <w:rPr>
          <w:rFonts w:ascii="Browallia New" w:hAnsi="Browallia New" w:cs="Browallia New"/>
          <w:szCs w:val="28"/>
          <w:lang w:val="en-GB"/>
        </w:rPr>
      </w:pPr>
      <w:r w:rsidRPr="00D47E7A">
        <w:rPr>
          <w:rFonts w:ascii="Browallia New" w:hAnsi="Browallia New" w:cs="Browallia New"/>
          <w:szCs w:val="28"/>
          <w:cs/>
          <w:lang w:val="en-GB"/>
        </w:rPr>
        <w:tab/>
      </w:r>
    </w:p>
    <w:p w14:paraId="582576D8" w14:textId="3D531E1B" w:rsidR="00D47E7A" w:rsidRPr="00D47E7A" w:rsidRDefault="00D47E7A" w:rsidP="00D47E7A">
      <w:pPr>
        <w:pStyle w:val="ListParagraph"/>
        <w:ind w:left="936" w:right="-14"/>
        <w:jc w:val="thaiDistribute"/>
        <w:rPr>
          <w:rFonts w:ascii="Browallia New" w:hAnsi="Browallia New" w:cs="Browallia New"/>
          <w:szCs w:val="28"/>
          <w:lang w:val="en-GB"/>
        </w:rPr>
      </w:pPr>
      <w:r w:rsidRPr="00D47E7A">
        <w:rPr>
          <w:rFonts w:ascii="Browallia New" w:hAnsi="Browallia New" w:cs="Browallia New"/>
          <w:szCs w:val="28"/>
          <w:cs/>
          <w:lang w:val="en-GB"/>
        </w:rPr>
        <w:t>เงินอุดหนุนจากรัฐบาลเพื่อซื้อสินทรัพย์ หรือจัดหาสินทรัพย์ระยะยาวโดยมีเงื่อนไขรองเกี่ยวกับประเภทของสินทรัพย์ หรือระยะเวลาที่ต้องจัดหาหรือถือครองสินทรัพย์นั้น กลุ่มบริษัทรับรู้เงินอุดหนุนโดยหักจากมูลค่าของสินทรัพย์ที่เกี่ยวข้อง เพื่อให้ได้มูลค่าตามบัญชีของสินทรัพย์ และทยอยรับรู้ไปยังกำไรหรือขาดทุนในรูปของ</w:t>
      </w:r>
      <w:r w:rsidR="001728A6">
        <w:rPr>
          <w:rFonts w:ascii="Browallia New" w:hAnsi="Browallia New" w:cs="Browallia New"/>
          <w:szCs w:val="28"/>
          <w:cs/>
          <w:lang w:val="en-GB"/>
        </w:rPr>
        <w:br/>
      </w:r>
      <w:r w:rsidRPr="00D47E7A">
        <w:rPr>
          <w:rFonts w:ascii="Browallia New" w:hAnsi="Browallia New" w:cs="Browallia New"/>
          <w:szCs w:val="28"/>
          <w:cs/>
          <w:lang w:val="en-GB"/>
        </w:rPr>
        <w:t>ค่าเสื่อมราคาที่ลดลง โดยใช้วิธีเส้นตรงตลอดอายุที่คาดการณ์ไว้ของสินทรัพย์ที่เกี่ยวข้อง</w:t>
      </w:r>
    </w:p>
    <w:p w14:paraId="3420D55D" w14:textId="77777777" w:rsidR="004E715B" w:rsidRPr="001D41E3" w:rsidRDefault="004E715B" w:rsidP="006C4614">
      <w:pPr>
        <w:pStyle w:val="ListParagraph"/>
        <w:ind w:left="936" w:right="-14"/>
        <w:jc w:val="thaiDistribute"/>
        <w:rPr>
          <w:rFonts w:ascii="Browallia New" w:hAnsi="Browallia New" w:cs="Browallia New"/>
          <w:szCs w:val="28"/>
          <w:highlight w:val="yellow"/>
          <w:lang w:val="en-GB"/>
        </w:rPr>
      </w:pPr>
    </w:p>
    <w:p w14:paraId="0EA316AF" w14:textId="77777777" w:rsidR="00525C0F" w:rsidRPr="00525C0F" w:rsidRDefault="00525C0F" w:rsidP="00525C0F">
      <w:pPr>
        <w:pStyle w:val="ListParagraph"/>
        <w:numPr>
          <w:ilvl w:val="0"/>
          <w:numId w:val="8"/>
        </w:numPr>
        <w:ind w:left="936" w:right="1800" w:hanging="495"/>
        <w:jc w:val="thaiDistribute"/>
        <w:rPr>
          <w:rFonts w:ascii="Browallia New" w:hAnsi="Browallia New" w:cs="Browallia New"/>
          <w:szCs w:val="28"/>
        </w:rPr>
      </w:pPr>
      <w:r w:rsidRPr="00525C0F">
        <w:rPr>
          <w:rFonts w:ascii="Browallia New" w:hAnsi="Browallia New" w:cs="Browallia New"/>
          <w:szCs w:val="28"/>
          <w:cs/>
        </w:rPr>
        <w:t>สัญญาเช่า</w:t>
      </w:r>
      <w:r w:rsidRPr="00525C0F">
        <w:rPr>
          <w:rFonts w:ascii="Browallia New" w:hAnsi="Browallia New" w:cs="Browallia New"/>
          <w:szCs w:val="28"/>
        </w:rPr>
        <w:t xml:space="preserve"> </w:t>
      </w:r>
      <w:r w:rsidRPr="00525C0F">
        <w:rPr>
          <w:rFonts w:ascii="Browallia New" w:hAnsi="Browallia New" w:cs="Browallia New"/>
          <w:szCs w:val="28"/>
          <w:cs/>
        </w:rPr>
        <w:t>- กรณีที่กลุ่มบริษัทเป็นผู้เช่า</w:t>
      </w:r>
    </w:p>
    <w:p w14:paraId="21A9EF16" w14:textId="77777777" w:rsidR="00525C0F" w:rsidRPr="001D41E3" w:rsidRDefault="00525C0F" w:rsidP="00525C0F">
      <w:pPr>
        <w:pStyle w:val="ListParagraph"/>
        <w:ind w:left="873"/>
        <w:jc w:val="thaiDistribute"/>
        <w:rPr>
          <w:rFonts w:ascii="Browallia New" w:hAnsi="Browallia New" w:cs="Browallia New"/>
          <w:szCs w:val="28"/>
          <w:highlight w:val="yellow"/>
        </w:rPr>
      </w:pPr>
    </w:p>
    <w:p w14:paraId="0F45D26F" w14:textId="77777777" w:rsidR="00525C0F" w:rsidRPr="00086D7A" w:rsidRDefault="00525C0F" w:rsidP="00525C0F">
      <w:pPr>
        <w:pStyle w:val="ListParagraph"/>
        <w:ind w:left="936" w:right="-14"/>
        <w:jc w:val="thaiDistribute"/>
        <w:rPr>
          <w:rFonts w:ascii="Browallia New" w:hAnsi="Browallia New" w:cs="Browallia New"/>
          <w:szCs w:val="28"/>
          <w:lang w:val="en-GB"/>
        </w:rPr>
      </w:pPr>
      <w:r w:rsidRPr="00086D7A">
        <w:rPr>
          <w:rFonts w:ascii="Browallia New" w:hAnsi="Browallia New" w:cs="Browallia New"/>
          <w:szCs w:val="28"/>
          <w:cs/>
          <w:lang w:val="en-GB"/>
        </w:rPr>
        <w:t>กลุ่มบริษัทรับรู้สัญญาเช่าเมื่อกลุ่มบริษัทสามารถเข้าถึงสินทรัพย์ตามสัญญาเช่า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บริษัทคิดค่าเสื่อมราคาสินทรัพย์สิทธิการใช้ตามวิธีเส้นตรงตามอายุที่สั้นกว่าระหว่างอายุสินทรัพย์และระยะเวลาการเช่า</w:t>
      </w:r>
    </w:p>
    <w:p w14:paraId="04A6A756" w14:textId="77777777" w:rsidR="00525C0F" w:rsidRPr="00086D7A" w:rsidRDefault="00525C0F" w:rsidP="00525C0F">
      <w:pPr>
        <w:pStyle w:val="ListParagraph"/>
        <w:ind w:left="936" w:right="-14"/>
        <w:jc w:val="thaiDistribute"/>
        <w:rPr>
          <w:rFonts w:ascii="Browallia New" w:hAnsi="Browallia New" w:cs="Browallia New"/>
          <w:szCs w:val="28"/>
          <w:lang w:val="en-GB"/>
        </w:rPr>
      </w:pPr>
    </w:p>
    <w:p w14:paraId="086E3027" w14:textId="38B6D637" w:rsidR="00525C0F" w:rsidRPr="00086D7A" w:rsidRDefault="00525C0F" w:rsidP="00525C0F">
      <w:pPr>
        <w:pStyle w:val="ListParagraph"/>
        <w:ind w:left="936" w:right="-14"/>
        <w:jc w:val="thaiDistribute"/>
        <w:rPr>
          <w:rFonts w:ascii="Browallia New" w:hAnsi="Browallia New" w:cs="Browallia New"/>
          <w:szCs w:val="28"/>
          <w:lang w:val="en-GB"/>
        </w:rPr>
      </w:pPr>
      <w:r w:rsidRPr="00086D7A">
        <w:rPr>
          <w:rFonts w:ascii="Browallia New" w:hAnsi="Browallia New" w:cs="Browallia New"/>
          <w:szCs w:val="28"/>
          <w:cs/>
          <w:lang w:val="en-GB"/>
        </w:rPr>
        <w:t>กลุ่มบริษัท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โดยกลุ่มบริษัทเลือกที่จะ</w:t>
      </w:r>
      <w:r w:rsidR="001728A6">
        <w:rPr>
          <w:rFonts w:ascii="Browallia New" w:hAnsi="Browallia New" w:cs="Browallia New"/>
          <w:szCs w:val="28"/>
          <w:cs/>
          <w:lang w:val="en-GB"/>
        </w:rPr>
        <w:br/>
      </w:r>
      <w:r w:rsidRPr="00086D7A">
        <w:rPr>
          <w:rFonts w:ascii="Browallia New" w:hAnsi="Browallia New" w:cs="Browallia New"/>
          <w:szCs w:val="28"/>
          <w:cs/>
          <w:lang w:val="en-GB"/>
        </w:rPr>
        <w:t>ไม่แยกส่วนประกอบของสัญญา และรวมแต่ละส่วนประกอบเป็นส่วนประกอบที่เป็นการเช่าเท่านั้น</w:t>
      </w:r>
    </w:p>
    <w:p w14:paraId="0639EFD9" w14:textId="77777777" w:rsidR="00525C0F" w:rsidRPr="001D41E3" w:rsidRDefault="00525C0F" w:rsidP="00525C0F">
      <w:pPr>
        <w:pStyle w:val="ListParagraph"/>
        <w:ind w:left="936" w:right="-14"/>
        <w:jc w:val="thaiDistribute"/>
        <w:rPr>
          <w:rFonts w:ascii="Browallia New" w:hAnsi="Browallia New" w:cs="Browallia New"/>
          <w:szCs w:val="28"/>
          <w:highlight w:val="yellow"/>
          <w:lang w:val="en-GB"/>
        </w:rPr>
      </w:pPr>
    </w:p>
    <w:p w14:paraId="32718A16" w14:textId="77777777" w:rsidR="00F45163" w:rsidRPr="00F45163" w:rsidRDefault="00525C0F" w:rsidP="00525C0F">
      <w:pPr>
        <w:pStyle w:val="ListParagraph"/>
        <w:ind w:left="936" w:right="-14"/>
        <w:jc w:val="thaiDistribute"/>
        <w:rPr>
          <w:rFonts w:ascii="Browallia New" w:hAnsi="Browallia New" w:cs="Browallia New"/>
          <w:szCs w:val="28"/>
          <w:lang w:val="en-GB"/>
        </w:rPr>
      </w:pPr>
      <w:r w:rsidRPr="00F45163">
        <w:rPr>
          <w:rFonts w:ascii="Browallia New" w:hAnsi="Browallia New" w:cs="Browallia New"/>
          <w:szCs w:val="28"/>
          <w:cs/>
          <w:lang w:val="en-GB"/>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w:t>
      </w:r>
    </w:p>
    <w:p w14:paraId="77B2FEFB" w14:textId="00896843" w:rsidR="00525C0F" w:rsidRPr="00F45163" w:rsidRDefault="00525C0F" w:rsidP="00525C0F">
      <w:pPr>
        <w:pStyle w:val="ListParagraph"/>
        <w:ind w:left="936" w:right="-14"/>
        <w:jc w:val="thaiDistribute"/>
        <w:rPr>
          <w:rFonts w:ascii="Browallia New" w:hAnsi="Browallia New" w:cs="Browallia New"/>
          <w:szCs w:val="28"/>
          <w:lang w:val="en-GB"/>
        </w:rPr>
      </w:pPr>
      <w:r w:rsidRPr="00F45163">
        <w:rPr>
          <w:rFonts w:ascii="Browallia New" w:hAnsi="Browallia New" w:cs="Browallia New"/>
          <w:szCs w:val="28"/>
          <w:cs/>
          <w:lang w:val="en-GB"/>
        </w:rPr>
        <w:t xml:space="preserve"> </w:t>
      </w:r>
    </w:p>
    <w:p w14:paraId="1F73B5ED" w14:textId="5944BEBE" w:rsidR="00525C0F" w:rsidRPr="00F45163" w:rsidRDefault="00525C0F" w:rsidP="00525C0F">
      <w:pPr>
        <w:pStyle w:val="ListParagraph"/>
        <w:ind w:left="936" w:right="-14"/>
        <w:jc w:val="thaiDistribute"/>
        <w:rPr>
          <w:rFonts w:ascii="Browallia New" w:hAnsi="Browallia New" w:cs="Browallia New"/>
          <w:szCs w:val="28"/>
          <w:lang w:val="en-GB"/>
        </w:rPr>
      </w:pPr>
      <w:r w:rsidRPr="00F45163">
        <w:rPr>
          <w:rFonts w:ascii="Browallia New" w:hAnsi="Browallia New" w:cs="Browallia New"/>
          <w:szCs w:val="28"/>
          <w:cs/>
          <w:lang w:val="en-GB"/>
        </w:rPr>
        <w:t xml:space="preserve">การจ่ายชำระตามสัญญาเช่าในช่วงการต่ออายุสัญญาเช่าได้รวมอยู่ในการคำนวณหนี้สินตามสัญญาเช่า </w:t>
      </w:r>
      <w:r w:rsidR="001728A6">
        <w:rPr>
          <w:rFonts w:ascii="Browallia New" w:hAnsi="Browallia New" w:cs="Browallia New"/>
          <w:szCs w:val="28"/>
          <w:cs/>
          <w:lang w:val="en-GB"/>
        </w:rPr>
        <w:br/>
      </w:r>
      <w:r w:rsidRPr="00F45163">
        <w:rPr>
          <w:rFonts w:ascii="Browallia New" w:hAnsi="Browallia New" w:cs="Browallia New"/>
          <w:szCs w:val="28"/>
          <w:cs/>
          <w:lang w:val="en-GB"/>
        </w:rPr>
        <w:t>หากกลุ่มบริษัท มีความแน่นอนอย่างสมเหตุสมผลในการใช้สิทธิต่ออายุสัญญาเช่า</w:t>
      </w:r>
    </w:p>
    <w:p w14:paraId="351712B9" w14:textId="77777777" w:rsidR="00525C0F" w:rsidRPr="001D41E3" w:rsidRDefault="00525C0F" w:rsidP="00525C0F">
      <w:pPr>
        <w:pStyle w:val="ListParagraph"/>
        <w:ind w:left="936" w:right="-14"/>
        <w:jc w:val="thaiDistribute"/>
        <w:rPr>
          <w:rFonts w:ascii="Browallia New" w:hAnsi="Browallia New" w:cs="Browallia New"/>
          <w:szCs w:val="28"/>
          <w:highlight w:val="yellow"/>
          <w:lang w:val="en-GB"/>
        </w:rPr>
      </w:pPr>
    </w:p>
    <w:p w14:paraId="48B67433" w14:textId="77777777" w:rsidR="00DE1222" w:rsidRDefault="00DE1222">
      <w:pPr>
        <w:rPr>
          <w:rFonts w:ascii="Browallia New" w:hAnsi="Browallia New" w:cs="Browallia New"/>
          <w:cs/>
          <w:lang w:val="en-GB"/>
        </w:rPr>
      </w:pPr>
      <w:r>
        <w:rPr>
          <w:rFonts w:ascii="Browallia New" w:hAnsi="Browallia New" w:cs="Browallia New"/>
          <w:cs/>
          <w:lang w:val="en-GB"/>
        </w:rPr>
        <w:br w:type="page"/>
      </w:r>
    </w:p>
    <w:p w14:paraId="513623F0" w14:textId="26313477" w:rsidR="00525C0F" w:rsidRPr="00525C0F" w:rsidRDefault="00525C0F" w:rsidP="00525C0F">
      <w:pPr>
        <w:pStyle w:val="ListParagraph"/>
        <w:ind w:left="936" w:right="-14"/>
        <w:jc w:val="thaiDistribute"/>
        <w:rPr>
          <w:rFonts w:ascii="Browallia New" w:hAnsi="Browallia New" w:cs="Browallia New"/>
          <w:szCs w:val="28"/>
          <w:lang w:val="en-GB"/>
        </w:rPr>
      </w:pPr>
      <w:r w:rsidRPr="00525C0F">
        <w:rPr>
          <w:rFonts w:ascii="Browallia New" w:hAnsi="Browallia New" w:cs="Browallia New"/>
          <w:szCs w:val="28"/>
          <w:cs/>
          <w:lang w:val="en-GB"/>
        </w:rPr>
        <w:t xml:space="preserve">การจ่ายชำระตามสัญญาเช่าที่รวมอยู่ในการวัดมูลค่าของหนี้สินตามสัญญาเช่า ประกอบด้วย </w:t>
      </w:r>
    </w:p>
    <w:p w14:paraId="250D9B23" w14:textId="77777777" w:rsidR="00525C0F" w:rsidRPr="00525C0F" w:rsidRDefault="00525C0F" w:rsidP="00525C0F">
      <w:pPr>
        <w:jc w:val="thaiDistribute"/>
        <w:rPr>
          <w:rFonts w:ascii="Browallia New" w:hAnsi="Browallia New" w:cs="Browallia New"/>
        </w:rPr>
      </w:pPr>
    </w:p>
    <w:p w14:paraId="1605453D" w14:textId="77777777" w:rsidR="00525C0F" w:rsidRPr="00525C0F" w:rsidRDefault="00525C0F" w:rsidP="00525C0F">
      <w:pPr>
        <w:pStyle w:val="ListParagraph"/>
        <w:numPr>
          <w:ilvl w:val="2"/>
          <w:numId w:val="38"/>
        </w:numPr>
        <w:ind w:left="1843" w:hanging="283"/>
        <w:contextualSpacing/>
        <w:jc w:val="thaiDistribute"/>
        <w:rPr>
          <w:rFonts w:ascii="Browallia New" w:hAnsi="Browallia New" w:cs="Browallia New"/>
          <w:szCs w:val="28"/>
        </w:rPr>
      </w:pPr>
      <w:r w:rsidRPr="00525C0F">
        <w:rPr>
          <w:rFonts w:ascii="Browallia New" w:hAnsi="Browallia New" w:cs="Browallia New"/>
          <w:szCs w:val="28"/>
          <w:cs/>
        </w:rPr>
        <w:t>การจ่ายชำระคงที่ รวมถึงการจ่ายชำระคงที่โดยเนื้อหา</w:t>
      </w:r>
    </w:p>
    <w:p w14:paraId="633DFF7D" w14:textId="72AF9366" w:rsidR="00525C0F" w:rsidRPr="00525C0F" w:rsidRDefault="00525C0F" w:rsidP="00525C0F">
      <w:pPr>
        <w:pStyle w:val="ListParagraph"/>
        <w:numPr>
          <w:ilvl w:val="2"/>
          <w:numId w:val="38"/>
        </w:numPr>
        <w:ind w:left="1843" w:hanging="283"/>
        <w:contextualSpacing/>
        <w:jc w:val="thaiDistribute"/>
        <w:rPr>
          <w:rFonts w:ascii="Browallia New" w:hAnsi="Browallia New" w:cs="Browallia New"/>
          <w:szCs w:val="28"/>
        </w:rPr>
      </w:pPr>
      <w:r w:rsidRPr="00525C0F">
        <w:rPr>
          <w:rFonts w:ascii="Browallia New" w:hAnsi="Browallia New" w:cs="Browallia New"/>
          <w:szCs w:val="28"/>
          <w:cs/>
        </w:rPr>
        <w:t>การจ่ายชำระค่าเช่าผันแปรที่ขึ้นอยู่กับดัชนีหรืออัตรา ซึ่งการวัดมูลค่าเริ่มแรกใช้ดัชนีหรืออัตรา</w:t>
      </w:r>
      <w:r w:rsidRPr="00525C0F">
        <w:rPr>
          <w:rFonts w:ascii="Browallia New" w:hAnsi="Browallia New" w:cs="Browallia New" w:hint="cs"/>
          <w:szCs w:val="28"/>
          <w:cs/>
        </w:rPr>
        <w:t xml:space="preserve"> </w:t>
      </w:r>
      <w:r w:rsidR="00860B3E">
        <w:rPr>
          <w:rFonts w:ascii="Browallia New" w:hAnsi="Browallia New" w:cs="Browallia New"/>
          <w:szCs w:val="28"/>
          <w:lang w:val="en-US"/>
        </w:rPr>
        <w:br/>
      </w:r>
      <w:r w:rsidRPr="00525C0F">
        <w:rPr>
          <w:rFonts w:ascii="Browallia New" w:hAnsi="Browallia New" w:cs="Browallia New"/>
          <w:szCs w:val="28"/>
          <w:cs/>
        </w:rPr>
        <w:t>ณ วันที่สัญญาเช่าเริ่มมีผล</w:t>
      </w:r>
    </w:p>
    <w:p w14:paraId="5C7F3F71" w14:textId="77777777" w:rsidR="00525C0F" w:rsidRPr="00525C0F" w:rsidRDefault="00525C0F" w:rsidP="00525C0F">
      <w:pPr>
        <w:pStyle w:val="ListParagraph"/>
        <w:numPr>
          <w:ilvl w:val="2"/>
          <w:numId w:val="38"/>
        </w:numPr>
        <w:ind w:left="1843" w:hanging="283"/>
        <w:contextualSpacing/>
        <w:jc w:val="thaiDistribute"/>
        <w:rPr>
          <w:rFonts w:ascii="Browallia New" w:hAnsi="Browallia New" w:cs="Browallia New"/>
          <w:szCs w:val="28"/>
        </w:rPr>
      </w:pPr>
      <w:r w:rsidRPr="00525C0F">
        <w:rPr>
          <w:rFonts w:ascii="Browallia New" w:hAnsi="Browallia New" w:cs="Browallia New"/>
          <w:szCs w:val="28"/>
          <w:cs/>
        </w:rPr>
        <w:t>จำนวนเงินที่คาดว่าจะต้องจ่ายชำระภายใต้การรับประกันมูลค่าคงเหลือ</w:t>
      </w:r>
    </w:p>
    <w:p w14:paraId="18B1B482" w14:textId="54B6B2F4" w:rsidR="00525C0F" w:rsidRPr="00525C0F" w:rsidRDefault="00525C0F" w:rsidP="00525C0F">
      <w:pPr>
        <w:pStyle w:val="ListParagraph"/>
        <w:numPr>
          <w:ilvl w:val="2"/>
          <w:numId w:val="38"/>
        </w:numPr>
        <w:ind w:left="1843" w:hanging="283"/>
        <w:contextualSpacing/>
        <w:jc w:val="thaiDistribute"/>
        <w:rPr>
          <w:rFonts w:ascii="Browallia New" w:hAnsi="Browallia New" w:cs="Browallia New"/>
          <w:szCs w:val="28"/>
        </w:rPr>
      </w:pPr>
      <w:r w:rsidRPr="00525C0F">
        <w:rPr>
          <w:rFonts w:ascii="Browallia New" w:hAnsi="Browallia New" w:cs="Browallia New"/>
          <w:szCs w:val="28"/>
          <w:cs/>
        </w:rPr>
        <w:t>ราคาใช้สิทธิเลือกซื้อ หากมีความแน่นอนอย่างสมเหตุสมผลที่กลุ่มบริษัทจะใช้สิทธิเลือกซื้อนั้น</w:t>
      </w:r>
      <w:r w:rsidRPr="00525C0F">
        <w:rPr>
          <w:rFonts w:ascii="Browallia New" w:hAnsi="Browallia New" w:cs="Browallia New" w:hint="cs"/>
          <w:szCs w:val="28"/>
          <w:cs/>
        </w:rPr>
        <w:t xml:space="preserve"> </w:t>
      </w:r>
      <w:r w:rsidR="00860B3E">
        <w:rPr>
          <w:rFonts w:ascii="Browallia New" w:hAnsi="Browallia New" w:cs="Browallia New"/>
          <w:szCs w:val="28"/>
          <w:lang w:val="en-US"/>
        </w:rPr>
        <w:br/>
      </w:r>
      <w:r w:rsidRPr="00525C0F">
        <w:rPr>
          <w:rFonts w:ascii="Browallia New" w:hAnsi="Browallia New" w:cs="Browallia New"/>
          <w:szCs w:val="28"/>
          <w:cs/>
        </w:rPr>
        <w:t>โดยราคาดังกล่าวเป็นค่าเช่าที่คาดว่าจะต้องจ่ายชำระในระยะการต่อสัญญาตามสิทธิเลือกซื้อ และ</w:t>
      </w:r>
    </w:p>
    <w:p w14:paraId="7466ACA0" w14:textId="77777777" w:rsidR="00525C0F" w:rsidRPr="00525C0F" w:rsidRDefault="00525C0F" w:rsidP="00525C0F">
      <w:pPr>
        <w:pStyle w:val="ListParagraph"/>
        <w:numPr>
          <w:ilvl w:val="2"/>
          <w:numId w:val="38"/>
        </w:numPr>
        <w:ind w:left="1843" w:hanging="283"/>
        <w:contextualSpacing/>
        <w:jc w:val="thaiDistribute"/>
        <w:rPr>
          <w:rFonts w:ascii="Browallia New" w:hAnsi="Browallia New" w:cs="Browallia New"/>
          <w:szCs w:val="28"/>
        </w:rPr>
      </w:pPr>
      <w:r w:rsidRPr="00525C0F">
        <w:rPr>
          <w:rFonts w:ascii="Browallia New" w:hAnsi="Browallia New" w:cs="Browallia New"/>
          <w:szCs w:val="28"/>
          <w:cs/>
        </w:rPr>
        <w:t>การจ่ายชำระค่าปรับเพื่อการยกเลิกสัญญา หากมีความแน่นอนอย่างสมเหตุสมผลว่ากลุ่มบริษัทจะยกเลิกสัญญาเช่า</w:t>
      </w:r>
    </w:p>
    <w:p w14:paraId="21F96851" w14:textId="77777777" w:rsidR="00525C0F" w:rsidRPr="001D41E3" w:rsidRDefault="00525C0F" w:rsidP="00525C0F">
      <w:pPr>
        <w:pStyle w:val="ListParagraph"/>
        <w:ind w:left="873"/>
        <w:jc w:val="thaiDistribute"/>
        <w:rPr>
          <w:rFonts w:ascii="Browallia New" w:hAnsi="Browallia New" w:cs="Browallia New"/>
          <w:szCs w:val="28"/>
          <w:highlight w:val="yellow"/>
        </w:rPr>
      </w:pPr>
    </w:p>
    <w:p w14:paraId="7823BE5E" w14:textId="77777777" w:rsidR="00525C0F" w:rsidRPr="0060591B" w:rsidRDefault="00525C0F" w:rsidP="00525C0F">
      <w:pPr>
        <w:pStyle w:val="ListParagraph"/>
        <w:ind w:left="936" w:right="-14"/>
        <w:jc w:val="thaiDistribute"/>
        <w:rPr>
          <w:rFonts w:ascii="Browallia New" w:hAnsi="Browallia New" w:cs="Browallia New"/>
          <w:szCs w:val="28"/>
          <w:lang w:val="en-GB"/>
        </w:rPr>
      </w:pPr>
      <w:r w:rsidRPr="0060591B">
        <w:rPr>
          <w:rFonts w:ascii="Browallia New" w:hAnsi="Browallia New" w:cs="Browallia New"/>
          <w:szCs w:val="28"/>
          <w:cs/>
          <w:lang w:val="en-GB"/>
        </w:rPr>
        <w:t>กลุ่มบริษัทจะคิดลดค่าเช่าจ่ายข้างต้นด้วยอัตราดอกเบี้ยโดยนัยตามสัญญา หากไม่สามารถหาอัตราดอกเบี้ยโดยนัยได้ กลุ่มบริษัทจะคิดลดด้วยอัตราการกู้ยืมส่วนเพิ่มของผู้เช่า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E4B1F47" w14:textId="77777777" w:rsidR="00525C0F" w:rsidRPr="001D41E3" w:rsidRDefault="00525C0F" w:rsidP="00525C0F">
      <w:pPr>
        <w:pStyle w:val="ListParagraph"/>
        <w:ind w:left="936" w:right="-14"/>
        <w:jc w:val="thaiDistribute"/>
        <w:rPr>
          <w:rFonts w:ascii="Browallia New" w:hAnsi="Browallia New" w:cs="Browallia New"/>
          <w:szCs w:val="28"/>
          <w:highlight w:val="yellow"/>
          <w:lang w:val="en-GB"/>
        </w:rPr>
      </w:pPr>
    </w:p>
    <w:p w14:paraId="72FB9578" w14:textId="77777777" w:rsidR="00525C0F" w:rsidRPr="004A0748" w:rsidRDefault="00525C0F" w:rsidP="00525C0F">
      <w:pPr>
        <w:pStyle w:val="ListParagraph"/>
        <w:ind w:left="936" w:right="-14"/>
        <w:jc w:val="thaiDistribute"/>
        <w:rPr>
          <w:rFonts w:ascii="Browallia New" w:hAnsi="Browallia New" w:cs="Browallia New"/>
          <w:szCs w:val="28"/>
          <w:lang w:val="en-GB"/>
        </w:rPr>
      </w:pPr>
      <w:r w:rsidRPr="004A0748">
        <w:rPr>
          <w:rFonts w:ascii="Browallia New" w:hAnsi="Browallia New" w:cs="Browallia New"/>
          <w:szCs w:val="28"/>
          <w:cs/>
          <w:lang w:val="en-GB"/>
        </w:rPr>
        <w:t>สินทรัพย์สิทธิการใช้จะรับรู้ด้วยราคาทุน ซึ่งประกอบด้วยจำนวนที่รับรู้เริ่มแรกของหนี้สินตามสัญญาเช่า</w:t>
      </w:r>
      <w:r w:rsidRPr="004A0748">
        <w:rPr>
          <w:rFonts w:ascii="Browallia New" w:hAnsi="Browallia New" w:cs="Browallia New"/>
          <w:szCs w:val="28"/>
          <w:lang w:val="en-GB"/>
        </w:rPr>
        <w:t xml:space="preserve"> </w:t>
      </w:r>
      <w:r w:rsidRPr="004A0748">
        <w:rPr>
          <w:rFonts w:ascii="Browallia New" w:hAnsi="Browallia New" w:cs="Browallia New"/>
          <w:szCs w:val="28"/>
          <w:cs/>
          <w:lang w:val="en-GB"/>
        </w:rPr>
        <w:t>ค่าเช่าจ่ายที่ได้ชำระก่อนเริ่ม หรือ ณ วันทำสัญญา สุทธิจากเงินจูงใจที่ได้รับตามสัญญาเช่า</w:t>
      </w:r>
      <w:r w:rsidRPr="004A0748">
        <w:rPr>
          <w:rFonts w:ascii="Browallia New" w:hAnsi="Browallia New" w:cs="Browallia New"/>
          <w:szCs w:val="28"/>
          <w:lang w:val="en-GB"/>
        </w:rPr>
        <w:t xml:space="preserve"> </w:t>
      </w:r>
      <w:r w:rsidRPr="004A0748">
        <w:rPr>
          <w:rFonts w:ascii="Browallia New" w:hAnsi="Browallia New" w:cs="Browallia New"/>
          <w:szCs w:val="28"/>
          <w:cs/>
          <w:lang w:val="en-GB"/>
        </w:rPr>
        <w:t>ต้นทุนทางตรงเริ่มแรก</w:t>
      </w:r>
      <w:r w:rsidRPr="004A0748">
        <w:rPr>
          <w:rFonts w:ascii="Browallia New" w:hAnsi="Browallia New" w:cs="Browallia New"/>
          <w:szCs w:val="28"/>
          <w:lang w:val="en-GB"/>
        </w:rPr>
        <w:t xml:space="preserve"> </w:t>
      </w:r>
      <w:r w:rsidRPr="004A0748">
        <w:rPr>
          <w:rFonts w:ascii="Browallia New" w:hAnsi="Browallia New" w:cs="Browallia New"/>
          <w:szCs w:val="28"/>
          <w:cs/>
          <w:lang w:val="en-GB"/>
        </w:rPr>
        <w:t>ต้นทุนการปรับสภาพสินทรัพย์</w:t>
      </w:r>
    </w:p>
    <w:p w14:paraId="233FFD82" w14:textId="77777777" w:rsidR="004E715B" w:rsidRPr="001D41E3" w:rsidRDefault="004E715B" w:rsidP="00525C0F">
      <w:pPr>
        <w:pStyle w:val="ListParagraph"/>
        <w:ind w:left="936" w:right="-14"/>
        <w:jc w:val="thaiDistribute"/>
        <w:rPr>
          <w:rFonts w:ascii="Browallia New" w:hAnsi="Browallia New" w:cs="Browallia New"/>
          <w:szCs w:val="28"/>
          <w:highlight w:val="yellow"/>
          <w:lang w:val="en-GB"/>
        </w:rPr>
      </w:pPr>
    </w:p>
    <w:p w14:paraId="3F262533" w14:textId="77777777" w:rsidR="00525C0F" w:rsidRPr="00525C0F" w:rsidRDefault="00525C0F" w:rsidP="00525C0F">
      <w:pPr>
        <w:pStyle w:val="ListParagraph"/>
        <w:ind w:left="936" w:right="-14"/>
        <w:jc w:val="thaiDistribute"/>
        <w:rPr>
          <w:rFonts w:ascii="Browallia New" w:hAnsi="Browallia New" w:cs="Browallia New"/>
          <w:i/>
          <w:iCs/>
          <w:szCs w:val="28"/>
          <w:lang w:val="en-GB"/>
        </w:rPr>
      </w:pPr>
      <w:r w:rsidRPr="00525C0F">
        <w:rPr>
          <w:rFonts w:ascii="Browallia New" w:hAnsi="Browallia New" w:cs="Browallia New" w:hint="cs"/>
          <w:i/>
          <w:iCs/>
          <w:szCs w:val="28"/>
          <w:cs/>
          <w:lang w:val="en-GB"/>
        </w:rPr>
        <w:t>สัญญาเช่าระยะสั้นและสัญญาเช่าซึ่งสินทรัพย์มีมูลค่าต่ำ</w:t>
      </w:r>
    </w:p>
    <w:p w14:paraId="356DD9B7" w14:textId="77777777" w:rsidR="00525C0F" w:rsidRPr="00525C0F" w:rsidRDefault="00525C0F" w:rsidP="00525C0F">
      <w:pPr>
        <w:pStyle w:val="ListParagraph"/>
        <w:ind w:left="936" w:right="-14"/>
        <w:jc w:val="thaiDistribute"/>
        <w:rPr>
          <w:rFonts w:ascii="Browallia New" w:hAnsi="Browallia New" w:cs="Browallia New"/>
          <w:szCs w:val="28"/>
          <w:lang w:val="en-GB"/>
        </w:rPr>
      </w:pPr>
      <w:r w:rsidRPr="00525C0F">
        <w:rPr>
          <w:rFonts w:ascii="Browallia New" w:hAnsi="Browallia New" w:cs="Browallia New"/>
          <w:szCs w:val="28"/>
          <w:cs/>
          <w:lang w:val="en-GB"/>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525C0F">
        <w:rPr>
          <w:rFonts w:ascii="Browallia New" w:hAnsi="Browallia New" w:cs="Browallia New"/>
          <w:szCs w:val="28"/>
          <w:lang w:val="en-GB"/>
        </w:rPr>
        <w:t xml:space="preserve">12 </w:t>
      </w:r>
      <w:r w:rsidRPr="00525C0F">
        <w:rPr>
          <w:rFonts w:ascii="Browallia New" w:hAnsi="Browallia New" w:cs="Browallia New"/>
          <w:szCs w:val="28"/>
          <w:cs/>
          <w:lang w:val="en-GB"/>
        </w:rPr>
        <w:t xml:space="preserve">เดือน </w:t>
      </w:r>
    </w:p>
    <w:p w14:paraId="038489B2" w14:textId="77777777" w:rsidR="00525C0F" w:rsidRPr="001D41E3" w:rsidRDefault="00525C0F" w:rsidP="006C4614">
      <w:pPr>
        <w:pStyle w:val="ListParagraph"/>
        <w:ind w:left="936" w:right="-14"/>
        <w:jc w:val="thaiDistribute"/>
        <w:rPr>
          <w:rFonts w:ascii="Browallia New" w:hAnsi="Browallia New" w:cs="Browallia New"/>
          <w:szCs w:val="28"/>
          <w:highlight w:val="yellow"/>
          <w:lang w:val="en-GB"/>
        </w:rPr>
      </w:pPr>
    </w:p>
    <w:p w14:paraId="6DDEC3DA" w14:textId="77777777" w:rsidR="0036355A" w:rsidRPr="001941BF" w:rsidRDefault="0036355A" w:rsidP="0036355A">
      <w:pPr>
        <w:pStyle w:val="ListParagraph"/>
        <w:numPr>
          <w:ilvl w:val="0"/>
          <w:numId w:val="8"/>
        </w:numPr>
        <w:ind w:left="936" w:right="1800" w:hanging="495"/>
        <w:jc w:val="thaiDistribute"/>
        <w:rPr>
          <w:rFonts w:ascii="Browallia New" w:hAnsi="Browallia New" w:cs="Browallia New"/>
          <w:sz w:val="22"/>
          <w:szCs w:val="28"/>
        </w:rPr>
      </w:pPr>
      <w:r w:rsidRPr="001941BF">
        <w:rPr>
          <w:rFonts w:ascii="Browallia New" w:hAnsi="Browallia New" w:cs="Browallia New"/>
          <w:sz w:val="22"/>
          <w:szCs w:val="28"/>
          <w:cs/>
        </w:rPr>
        <w:t>การด้อยค่าของสินทรัพย์</w:t>
      </w:r>
    </w:p>
    <w:p w14:paraId="160C675A" w14:textId="77777777" w:rsidR="0036355A" w:rsidRPr="001728A6" w:rsidRDefault="0036355A" w:rsidP="0036355A">
      <w:pPr>
        <w:pStyle w:val="ListParagraph"/>
        <w:ind w:left="873"/>
        <w:jc w:val="thaiDistribute"/>
        <w:rPr>
          <w:rFonts w:ascii="Browallia New" w:hAnsi="Browallia New" w:cs="Browallia New"/>
          <w:szCs w:val="28"/>
        </w:rPr>
      </w:pPr>
    </w:p>
    <w:p w14:paraId="74E5A38F" w14:textId="77777777" w:rsidR="0036355A" w:rsidRPr="001941BF" w:rsidRDefault="0036355A" w:rsidP="008B027F">
      <w:pPr>
        <w:pStyle w:val="ListParagraph"/>
        <w:ind w:left="936" w:right="-14"/>
        <w:jc w:val="thaiDistribute"/>
        <w:rPr>
          <w:rFonts w:ascii="Browallia New" w:hAnsi="Browallia New" w:cs="Browallia New"/>
          <w:szCs w:val="28"/>
          <w:lang w:val="en-GB"/>
        </w:rPr>
      </w:pPr>
      <w:r w:rsidRPr="001941BF">
        <w:rPr>
          <w:rFonts w:ascii="Browallia New" w:hAnsi="Browallia New" w:cs="Browallia New"/>
          <w:szCs w:val="28"/>
          <w:cs/>
          <w:lang w:val="en-GB"/>
        </w:rPr>
        <w:t>กลุ่มบริษัท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กลุ่มบริษัทจะทดสอบการ 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28C0AA2C" w14:textId="77777777" w:rsidR="0036355A" w:rsidRPr="001941BF" w:rsidRDefault="0036355A" w:rsidP="008B027F">
      <w:pPr>
        <w:pStyle w:val="ListParagraph"/>
        <w:ind w:left="936" w:right="-14"/>
        <w:jc w:val="thaiDistribute"/>
        <w:rPr>
          <w:rFonts w:ascii="Browallia New" w:hAnsi="Browallia New" w:cs="Browallia New"/>
          <w:szCs w:val="28"/>
          <w:lang w:val="en-GB"/>
        </w:rPr>
      </w:pPr>
    </w:p>
    <w:p w14:paraId="024D3254" w14:textId="0D4B3F7F" w:rsidR="0036355A" w:rsidRPr="001941BF" w:rsidRDefault="0036355A" w:rsidP="008B027F">
      <w:pPr>
        <w:pStyle w:val="ListParagraph"/>
        <w:ind w:left="936" w:right="-14"/>
        <w:jc w:val="thaiDistribute"/>
        <w:rPr>
          <w:rFonts w:ascii="Browallia New" w:hAnsi="Browallia New" w:cs="Browallia New"/>
          <w:szCs w:val="28"/>
          <w:lang w:val="en-GB"/>
        </w:rPr>
      </w:pPr>
      <w:r w:rsidRPr="001941BF">
        <w:rPr>
          <w:rFonts w:ascii="Browallia New" w:hAnsi="Browallia New" w:cs="Browallia New"/>
          <w:szCs w:val="28"/>
          <w:cs/>
          <w:lang w:val="en-GB"/>
        </w:rPr>
        <w:t>เมื่อมีเหตุให้เชื่อว่าสาเหตุที่ทำให้เกิดการด้อยค่าในอดีตได้หมดไป กลุ่มบริษัทจะกลับรายการขาดทุนจาก</w:t>
      </w:r>
      <w:r w:rsidR="001728A6">
        <w:rPr>
          <w:rFonts w:ascii="Browallia New" w:hAnsi="Browallia New" w:cs="Browallia New" w:hint="cs"/>
          <w:szCs w:val="28"/>
          <w:cs/>
          <w:lang w:val="en-GB"/>
        </w:rPr>
        <w:t>การ</w:t>
      </w:r>
      <w:r w:rsidR="001728A6">
        <w:rPr>
          <w:rFonts w:ascii="Browallia New" w:hAnsi="Browallia New" w:cs="Browallia New"/>
          <w:szCs w:val="28"/>
          <w:cs/>
          <w:lang w:val="en-GB"/>
        </w:rPr>
        <w:br/>
      </w:r>
      <w:r w:rsidRPr="001941BF">
        <w:rPr>
          <w:rFonts w:ascii="Browallia New" w:hAnsi="Browallia New" w:cs="Browallia New"/>
          <w:szCs w:val="28"/>
          <w:cs/>
          <w:lang w:val="en-GB"/>
        </w:rPr>
        <w:t>ด้อยค่าสำหรับสินทรัพย์อื่น ๆ ที่ไม่ใช่ค่าความนิยม</w:t>
      </w:r>
    </w:p>
    <w:p w14:paraId="608020E0" w14:textId="77777777" w:rsidR="0036355A" w:rsidRPr="001D41E3" w:rsidRDefault="0036355A" w:rsidP="0036355A">
      <w:pPr>
        <w:jc w:val="thaiDistribute"/>
        <w:rPr>
          <w:rFonts w:ascii="Browallia New" w:hAnsi="Browallia New" w:cs="Browallia New"/>
          <w:sz w:val="22"/>
          <w:szCs w:val="22"/>
          <w:highlight w:val="yellow"/>
          <w:lang w:val="en-US"/>
        </w:rPr>
      </w:pPr>
    </w:p>
    <w:p w14:paraId="3BBC9F81" w14:textId="77777777" w:rsidR="00AF0339" w:rsidRDefault="00AF0339">
      <w:pPr>
        <w:rPr>
          <w:rFonts w:ascii="Browallia New" w:hAnsi="Browallia New" w:cs="Browallia New"/>
          <w:sz w:val="22"/>
          <w:cs/>
        </w:rPr>
      </w:pPr>
      <w:r>
        <w:rPr>
          <w:rFonts w:ascii="Browallia New" w:hAnsi="Browallia New" w:cs="Browallia New"/>
          <w:sz w:val="22"/>
          <w:cs/>
        </w:rPr>
        <w:br w:type="page"/>
      </w:r>
    </w:p>
    <w:p w14:paraId="4FA1BEBB" w14:textId="614C0084" w:rsidR="0036355A" w:rsidRPr="0036355A" w:rsidRDefault="0036355A" w:rsidP="0036355A">
      <w:pPr>
        <w:pStyle w:val="ListParagraph"/>
        <w:numPr>
          <w:ilvl w:val="0"/>
          <w:numId w:val="8"/>
        </w:numPr>
        <w:ind w:left="936" w:right="1800" w:hanging="495"/>
        <w:jc w:val="thaiDistribute"/>
        <w:rPr>
          <w:rFonts w:ascii="Browallia New" w:hAnsi="Browallia New" w:cs="Browallia New"/>
          <w:sz w:val="22"/>
          <w:szCs w:val="28"/>
        </w:rPr>
      </w:pPr>
      <w:r w:rsidRPr="0036355A">
        <w:rPr>
          <w:rFonts w:ascii="Browallia New" w:hAnsi="Browallia New" w:cs="Browallia New"/>
          <w:sz w:val="22"/>
          <w:szCs w:val="28"/>
          <w:cs/>
        </w:rPr>
        <w:t>เงินรับล่วงหน้าจากลูกค้าตามสัญญาก่อสร้าง</w:t>
      </w:r>
    </w:p>
    <w:p w14:paraId="0B1EE9AC" w14:textId="77777777" w:rsidR="0036355A" w:rsidRPr="0036355A" w:rsidRDefault="0036355A" w:rsidP="0036355A">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3"/>
        <w:jc w:val="thaiDistribute"/>
        <w:rPr>
          <w:rFonts w:ascii="Browallia New" w:hAnsi="Browallia New" w:cs="Browallia New"/>
          <w:sz w:val="22"/>
          <w:szCs w:val="28"/>
        </w:rPr>
      </w:pPr>
    </w:p>
    <w:p w14:paraId="3BF727E1" w14:textId="3163E8F8" w:rsidR="0036355A" w:rsidRPr="008D637D" w:rsidRDefault="0036355A" w:rsidP="008D637D">
      <w:pPr>
        <w:pStyle w:val="ListParagraph"/>
        <w:ind w:left="936" w:right="-14"/>
        <w:jc w:val="thaiDistribute"/>
        <w:rPr>
          <w:rFonts w:ascii="Browallia New" w:hAnsi="Browallia New" w:cs="Browallia New"/>
          <w:szCs w:val="28"/>
          <w:lang w:val="en-GB"/>
        </w:rPr>
      </w:pPr>
      <w:r w:rsidRPr="008D637D">
        <w:rPr>
          <w:rFonts w:ascii="Browallia New" w:hAnsi="Browallia New" w:cs="Browallia New"/>
          <w:szCs w:val="28"/>
          <w:cs/>
          <w:lang w:val="en-GB"/>
        </w:rPr>
        <w:t xml:space="preserve">เงินค่าจ้างรับล่วงหน้าเพื่อเป็นค่าใช้จ่ายในการปฏิบัติงานตามสัญญา เป็นหนี้สินที่เกิดจากสัญญาเกี่ยวเนื่องกับภาระผูกพันที่กลุ่มบริษัทจะต้องให้บริการกับลูกค้าตามสัญญา โดยแสดงไว้เป็น “เงินรับล่วงหน้าจากลูกค้าตามสัญญาก่อสร้าง” ในงบฐานะการเงิน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00525920" w:rsidRPr="00525920">
        <w:rPr>
          <w:rFonts w:ascii="Browallia New" w:hAnsi="Browallia New" w:cs="Browallia New"/>
          <w:szCs w:val="28"/>
          <w:lang w:val="en-US"/>
        </w:rPr>
        <w:t>1</w:t>
      </w:r>
      <w:r w:rsidRPr="008D637D">
        <w:rPr>
          <w:rFonts w:ascii="Browallia New" w:hAnsi="Browallia New" w:cs="Browallia New"/>
          <w:szCs w:val="28"/>
          <w:cs/>
          <w:lang w:val="en-GB"/>
        </w:rPr>
        <w:t xml:space="preserve"> ปี</w:t>
      </w:r>
      <w:r w:rsidRPr="008D637D">
        <w:rPr>
          <w:rFonts w:ascii="Browallia New" w:hAnsi="Browallia New" w:cs="Browallia New" w:hint="cs"/>
          <w:szCs w:val="28"/>
          <w:cs/>
          <w:lang w:val="en-GB"/>
        </w:rPr>
        <w:t xml:space="preserve"> </w:t>
      </w:r>
      <w:r w:rsidRPr="008D637D">
        <w:rPr>
          <w:rFonts w:ascii="Browallia New" w:hAnsi="Browallia New" w:cs="Browallia New"/>
          <w:szCs w:val="28"/>
          <w:cs/>
          <w:lang w:val="en-GB"/>
        </w:rPr>
        <w:t>จัดประเภทเป็นหนี้สินไม่หมุนเวียน</w:t>
      </w:r>
    </w:p>
    <w:p w14:paraId="56253E95" w14:textId="1FB40393" w:rsidR="0036355A" w:rsidRPr="00EE0486" w:rsidRDefault="0036355A" w:rsidP="00EE0486">
      <w:pPr>
        <w:ind w:right="-14"/>
        <w:jc w:val="thaiDistribute"/>
        <w:rPr>
          <w:rFonts w:ascii="Browallia New" w:hAnsi="Browallia New" w:cs="Browallia New"/>
          <w:highlight w:val="yellow"/>
          <w:lang w:val="en-GB"/>
        </w:rPr>
      </w:pPr>
    </w:p>
    <w:p w14:paraId="22068CDA" w14:textId="77777777" w:rsidR="008B027F" w:rsidRPr="00024561" w:rsidRDefault="008B027F" w:rsidP="008B027F">
      <w:pPr>
        <w:pStyle w:val="ListParagraph"/>
        <w:numPr>
          <w:ilvl w:val="0"/>
          <w:numId w:val="8"/>
        </w:numPr>
        <w:ind w:left="936" w:right="1800" w:hanging="495"/>
        <w:jc w:val="thaiDistribute"/>
        <w:rPr>
          <w:rFonts w:ascii="Browallia New" w:hAnsi="Browallia New" w:cs="Browallia New"/>
          <w:szCs w:val="28"/>
        </w:rPr>
      </w:pPr>
      <w:r w:rsidRPr="00024561">
        <w:rPr>
          <w:rFonts w:ascii="Browallia New" w:hAnsi="Browallia New" w:cs="Browallia New"/>
          <w:szCs w:val="28"/>
          <w:cs/>
        </w:rPr>
        <w:t>หนี้สินที่มีภาระดอกเบี้ย</w:t>
      </w:r>
    </w:p>
    <w:p w14:paraId="70565425" w14:textId="77777777" w:rsidR="008B027F" w:rsidRPr="00024561" w:rsidRDefault="008B027F" w:rsidP="008B027F">
      <w:pPr>
        <w:ind w:left="873"/>
        <w:jc w:val="thaiDistribute"/>
        <w:rPr>
          <w:rFonts w:ascii="Browallia New" w:hAnsi="Browallia New" w:cs="Browallia New"/>
        </w:rPr>
      </w:pPr>
    </w:p>
    <w:p w14:paraId="3AE6FE30" w14:textId="77777777" w:rsidR="008B027F" w:rsidRPr="00024561" w:rsidRDefault="008B027F" w:rsidP="008D637D">
      <w:pPr>
        <w:pStyle w:val="ListParagraph"/>
        <w:ind w:left="936" w:right="-14"/>
        <w:jc w:val="thaiDistribute"/>
        <w:rPr>
          <w:rFonts w:ascii="Browallia New" w:hAnsi="Browallia New" w:cs="Browallia New"/>
          <w:szCs w:val="28"/>
          <w:lang w:val="en-GB"/>
        </w:rPr>
      </w:pPr>
      <w:r w:rsidRPr="00024561">
        <w:rPr>
          <w:rFonts w:ascii="Browallia New" w:hAnsi="Browallia New" w:cs="Browallia New"/>
          <w:szCs w:val="28"/>
          <w:cs/>
          <w:lang w:val="en-GB"/>
        </w:rPr>
        <w:t>หนี้สินที่มีภาระดอกเบี้ยบันทึกเริ่มแรกในมูลค่ายุติธรรมหักต้นทุนในการทำรายการ</w:t>
      </w:r>
      <w:r w:rsidRPr="00024561">
        <w:rPr>
          <w:rFonts w:ascii="Browallia New" w:hAnsi="Browallia New" w:cs="Browallia New"/>
          <w:szCs w:val="28"/>
          <w:lang w:val="en-GB"/>
        </w:rPr>
        <w:t xml:space="preserve"> </w:t>
      </w:r>
      <w:r w:rsidRPr="00024561">
        <w:rPr>
          <w:rFonts w:ascii="Browallia New" w:hAnsi="Browallia New" w:cs="Browallia New"/>
          <w:szCs w:val="28"/>
          <w:cs/>
          <w:lang w:val="en-GB"/>
        </w:rPr>
        <w:t>ภายหลังจากการรับรู้เริ่มแรกหนี้สินที่มีภาระดอกเบี้ยจะบันทึกโดยวิธีราคาทุนตัดจำหน่าย ผลต่างระหว่างยอดหนี้เริ่มแรกและยอดหนี้เมื่อถึงกำหนดชำระจะบันทึกในกำไร</w:t>
      </w:r>
      <w:r w:rsidRPr="00024561">
        <w:rPr>
          <w:rFonts w:ascii="Browallia New" w:hAnsi="Browallia New" w:cs="Browallia New" w:hint="cs"/>
          <w:szCs w:val="28"/>
          <w:cs/>
          <w:lang w:val="en-GB"/>
        </w:rPr>
        <w:t>หรือ</w:t>
      </w:r>
      <w:r w:rsidRPr="00024561">
        <w:rPr>
          <w:rFonts w:ascii="Browallia New" w:hAnsi="Browallia New" w:cs="Browallia New"/>
          <w:szCs w:val="28"/>
          <w:cs/>
          <w:lang w:val="en-GB"/>
        </w:rPr>
        <w:t>ขาดทุนตลอดระยะเวลาการกู้ยืมโดยใช้วิธีอัตราดอกเบี้ยที่แท้จริง</w:t>
      </w:r>
    </w:p>
    <w:p w14:paraId="7AD9EE3A" w14:textId="77777777" w:rsidR="00860B3E" w:rsidRPr="00024561" w:rsidRDefault="00860B3E" w:rsidP="008D637D">
      <w:pPr>
        <w:pStyle w:val="ListParagraph"/>
        <w:ind w:left="936" w:right="-14"/>
        <w:jc w:val="thaiDistribute"/>
        <w:rPr>
          <w:rFonts w:ascii="Browallia New" w:hAnsi="Browallia New" w:cs="Browallia New"/>
          <w:szCs w:val="28"/>
          <w:lang w:val="en-GB"/>
        </w:rPr>
      </w:pPr>
    </w:p>
    <w:p w14:paraId="4AB23CE5" w14:textId="77777777" w:rsidR="008B027F" w:rsidRPr="00024561" w:rsidRDefault="008B027F" w:rsidP="008D637D">
      <w:pPr>
        <w:pStyle w:val="ListParagraph"/>
        <w:ind w:left="936" w:right="-14"/>
        <w:jc w:val="thaiDistribute"/>
        <w:rPr>
          <w:rFonts w:ascii="Browallia New" w:hAnsi="Browallia New" w:cs="Browallia New"/>
          <w:szCs w:val="28"/>
          <w:lang w:val="en-GB"/>
        </w:rPr>
      </w:pPr>
      <w:r w:rsidRPr="00024561">
        <w:rPr>
          <w:rFonts w:ascii="Browallia New" w:hAnsi="Browallia New" w:cs="Browallia New"/>
          <w:szCs w:val="28"/>
          <w:cs/>
          <w:lang w:val="en-GB"/>
        </w:rPr>
        <w:t>ค่าธรรมเนียมในการได้วงเงินกู้ที่เกิดขึ้นหรือก่อนที่จะมีการลงนามในสัญญาเงินกู้จะรวมเป็นต้นทุนจนกระทั่งมีการเบิกจ่ายเงินกู้ ค่าใช้จ่ายในการทำรายการดังกล่าวจะรับรู้ตามสัดส่วนของเงินกู้ที่เบิกและหักจากเงินกู้ยืม และตัดจำหน่ายโดยใช้วิธีอัตราดอกเบี้ยที่แท้จริงตลอดระยะเวลาเงินกู้</w:t>
      </w:r>
    </w:p>
    <w:p w14:paraId="32D705A4" w14:textId="77777777" w:rsidR="008B027F" w:rsidRPr="001D41E3" w:rsidRDefault="008B027F" w:rsidP="008B027F">
      <w:pPr>
        <w:ind w:left="873"/>
        <w:jc w:val="thaiDistribute"/>
        <w:rPr>
          <w:rFonts w:ascii="Browallia New" w:hAnsi="Browallia New" w:cs="Browallia New"/>
          <w:highlight w:val="yellow"/>
        </w:rPr>
      </w:pPr>
    </w:p>
    <w:p w14:paraId="7E00465B" w14:textId="77777777" w:rsidR="008B027F" w:rsidRPr="008B027F" w:rsidRDefault="008B027F" w:rsidP="008B027F">
      <w:pPr>
        <w:pStyle w:val="ListParagraph"/>
        <w:numPr>
          <w:ilvl w:val="0"/>
          <w:numId w:val="8"/>
        </w:numPr>
        <w:ind w:left="936" w:right="1800" w:hanging="495"/>
        <w:jc w:val="thaiDistribute"/>
        <w:rPr>
          <w:rFonts w:ascii="Browallia New" w:hAnsi="Browallia New" w:cs="Browallia New"/>
          <w:szCs w:val="28"/>
        </w:rPr>
      </w:pPr>
      <w:r w:rsidRPr="008B027F">
        <w:rPr>
          <w:rFonts w:ascii="Browallia New" w:hAnsi="Browallia New" w:cs="Browallia New"/>
          <w:szCs w:val="28"/>
          <w:cs/>
        </w:rPr>
        <w:t>หุ้นกู้</w:t>
      </w:r>
    </w:p>
    <w:p w14:paraId="6B9812D5" w14:textId="77777777" w:rsidR="008B027F" w:rsidRPr="008B027F" w:rsidRDefault="008B027F" w:rsidP="008B027F">
      <w:pPr>
        <w:ind w:left="873"/>
        <w:jc w:val="thaiDistribute"/>
        <w:rPr>
          <w:rFonts w:ascii="Browallia New" w:hAnsi="Browallia New" w:cs="Browallia New"/>
        </w:rPr>
      </w:pPr>
    </w:p>
    <w:p w14:paraId="4417664C" w14:textId="77777777" w:rsidR="008B027F" w:rsidRPr="008D637D" w:rsidRDefault="008B027F" w:rsidP="008D637D">
      <w:pPr>
        <w:pStyle w:val="ListParagraph"/>
        <w:ind w:left="936" w:right="-14"/>
        <w:jc w:val="thaiDistribute"/>
        <w:rPr>
          <w:rFonts w:ascii="Browallia New" w:hAnsi="Browallia New" w:cs="Browallia New"/>
          <w:szCs w:val="28"/>
          <w:lang w:val="en-GB"/>
        </w:rPr>
      </w:pPr>
      <w:r w:rsidRPr="008D637D">
        <w:rPr>
          <w:rFonts w:ascii="Browallia New" w:hAnsi="Browallia New" w:cs="Browallia New"/>
          <w:szCs w:val="28"/>
          <w:cs/>
          <w:lang w:val="en-GB"/>
        </w:rPr>
        <w:t>หุ้นกู้รับรู้เริ่มแรกด้วยมูลค่ายุติธรรมหักด้วยต้นทุนในการทำรายการภายหลังการรับรู้หุ้นกู้จะแสดงในราคาทุนตัดจำหน่ายโดยมีผลต่างระหว่างราคาทุนและมูลค่าไถ่ถอนที่รับรู้ในกำไรหรือขาดทุนตลอดระยะเวลาของการกู้ยืม</w:t>
      </w:r>
      <w:r w:rsidRPr="008D637D">
        <w:rPr>
          <w:rFonts w:ascii="Browallia New" w:hAnsi="Browallia New" w:cs="Browallia New" w:hint="cs"/>
          <w:szCs w:val="28"/>
          <w:cs/>
          <w:lang w:val="en-GB"/>
        </w:rPr>
        <w:t xml:space="preserve"> </w:t>
      </w:r>
      <w:r w:rsidRPr="008D637D">
        <w:rPr>
          <w:rFonts w:ascii="Browallia New" w:hAnsi="Browallia New" w:cs="Browallia New"/>
          <w:szCs w:val="28"/>
          <w:cs/>
          <w:lang w:val="en-GB"/>
        </w:rPr>
        <w:t>โดยใช้วิธีอัตราดอกเบี้ยที่แท้จริง กำไรหรือขาดทุนจากการไถ่ถอนก่อนกำหนดจะรับรู้ในกำไรหรือขาดทุนเมื่อไถ่ถอน</w:t>
      </w:r>
    </w:p>
    <w:p w14:paraId="384FABB0" w14:textId="77777777" w:rsidR="00471C6F" w:rsidRPr="001D41E3" w:rsidRDefault="00471C6F" w:rsidP="008D637D">
      <w:pPr>
        <w:pStyle w:val="ListParagraph"/>
        <w:ind w:left="936" w:right="-14"/>
        <w:jc w:val="thaiDistribute"/>
        <w:rPr>
          <w:rFonts w:ascii="Browallia New" w:hAnsi="Browallia New" w:cs="Browallia New"/>
          <w:szCs w:val="28"/>
          <w:highlight w:val="yellow"/>
          <w:lang w:val="en-GB"/>
        </w:rPr>
      </w:pPr>
    </w:p>
    <w:p w14:paraId="6F109E95" w14:textId="77777777" w:rsidR="008B32E3" w:rsidRPr="00034C79" w:rsidRDefault="008B32E3" w:rsidP="008B32E3">
      <w:pPr>
        <w:pStyle w:val="ListParagraph"/>
        <w:numPr>
          <w:ilvl w:val="0"/>
          <w:numId w:val="8"/>
        </w:numPr>
        <w:ind w:left="936" w:right="1800" w:hanging="495"/>
        <w:jc w:val="thaiDistribute"/>
        <w:rPr>
          <w:rFonts w:ascii="Browallia New" w:hAnsi="Browallia New" w:cs="Browallia New"/>
          <w:szCs w:val="28"/>
        </w:rPr>
      </w:pPr>
      <w:r w:rsidRPr="00034C79">
        <w:rPr>
          <w:rFonts w:ascii="Browallia New" w:hAnsi="Browallia New" w:cs="Browallia New"/>
          <w:szCs w:val="28"/>
          <w:cs/>
        </w:rPr>
        <w:t>ผลประโยชน์พนักงาน</w:t>
      </w:r>
    </w:p>
    <w:p w14:paraId="6BA0BB87" w14:textId="77777777" w:rsidR="008B32E3" w:rsidRPr="00034C79" w:rsidRDefault="008B32E3" w:rsidP="008B32E3">
      <w:pPr>
        <w:ind w:left="873"/>
        <w:jc w:val="thaiDistribute"/>
        <w:rPr>
          <w:rFonts w:ascii="Browallia New" w:hAnsi="Browallia New" w:cs="Browallia New"/>
        </w:rPr>
      </w:pPr>
    </w:p>
    <w:p w14:paraId="10471E8F" w14:textId="77777777" w:rsidR="008B32E3" w:rsidRPr="00034C79" w:rsidRDefault="008B32E3" w:rsidP="008B32E3">
      <w:pPr>
        <w:pStyle w:val="ListParagraph"/>
        <w:ind w:left="936" w:right="-14"/>
        <w:jc w:val="thaiDistribute"/>
        <w:rPr>
          <w:rFonts w:ascii="Browallia New" w:hAnsi="Browallia New" w:cs="Browallia New"/>
          <w:i/>
          <w:iCs/>
          <w:szCs w:val="28"/>
          <w:lang w:val="en-GB"/>
        </w:rPr>
      </w:pPr>
      <w:r w:rsidRPr="00034C79">
        <w:rPr>
          <w:rFonts w:ascii="Browallia New" w:hAnsi="Browallia New" w:cs="Browallia New"/>
          <w:i/>
          <w:iCs/>
          <w:szCs w:val="28"/>
          <w:cs/>
          <w:lang w:val="en-GB"/>
        </w:rPr>
        <w:t>โครงการสมทบเงิน</w:t>
      </w:r>
    </w:p>
    <w:p w14:paraId="136C18D0" w14:textId="77777777" w:rsidR="008B32E3" w:rsidRPr="00034C79" w:rsidRDefault="008B32E3" w:rsidP="008B32E3">
      <w:pPr>
        <w:pStyle w:val="ListParagraph"/>
        <w:ind w:left="936" w:right="-14"/>
        <w:jc w:val="thaiDistribute"/>
        <w:rPr>
          <w:rFonts w:ascii="Browallia New" w:hAnsi="Browallia New" w:cs="Browallia New"/>
          <w:szCs w:val="28"/>
          <w:lang w:val="en-GB"/>
        </w:rPr>
      </w:pPr>
      <w:r w:rsidRPr="00034C79">
        <w:rPr>
          <w:rFonts w:ascii="Browallia New" w:hAnsi="Browallia New" w:cs="Browallia New"/>
          <w:szCs w:val="28"/>
          <w:cs/>
          <w:lang w:val="en-GB"/>
        </w:rPr>
        <w:t>กลุ่มบริษัทจะจ่ายสมทบให้กับกองทุนกองทุนสำรองเลี้ยงชีพตามข้อบังคับ กลุ่มบริษัทไม่มีภาระผูกพันที่ต้องจ่ายชำระเพิ่มเติมเมื่อได้จ่ายเงินสมทบแล้ว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35009444" w14:textId="77777777" w:rsidR="008B32E3" w:rsidRPr="00034C79" w:rsidRDefault="008B32E3" w:rsidP="008B32E3">
      <w:pPr>
        <w:ind w:left="873"/>
        <w:jc w:val="thaiDistribute"/>
        <w:rPr>
          <w:rFonts w:ascii="Browallia New" w:hAnsi="Browallia New" w:cs="Browallia New"/>
          <w:i/>
          <w:iCs/>
        </w:rPr>
      </w:pPr>
    </w:p>
    <w:p w14:paraId="7244D116" w14:textId="77777777" w:rsidR="008B32E3" w:rsidRPr="00034C79" w:rsidRDefault="008B32E3" w:rsidP="008B32E3">
      <w:pPr>
        <w:pStyle w:val="ListParagraph"/>
        <w:ind w:left="936" w:right="-14"/>
        <w:jc w:val="thaiDistribute"/>
        <w:rPr>
          <w:rFonts w:ascii="Browallia New" w:hAnsi="Browallia New" w:cs="Browallia New"/>
          <w:i/>
          <w:iCs/>
          <w:szCs w:val="28"/>
          <w:lang w:val="en-GB"/>
        </w:rPr>
      </w:pPr>
      <w:r w:rsidRPr="00034C79">
        <w:rPr>
          <w:rFonts w:ascii="Browallia New" w:hAnsi="Browallia New" w:cs="Browallia New"/>
          <w:i/>
          <w:iCs/>
          <w:szCs w:val="28"/>
          <w:cs/>
          <w:lang w:val="en-GB"/>
        </w:rPr>
        <w:t>ผลประโยชน์ระยะสั้นของพนักงาน</w:t>
      </w:r>
    </w:p>
    <w:p w14:paraId="551637C5" w14:textId="38530C83" w:rsidR="008B32E3" w:rsidRPr="00034C79" w:rsidRDefault="008B32E3" w:rsidP="008B32E3">
      <w:pPr>
        <w:pStyle w:val="ListParagraph"/>
        <w:ind w:left="936" w:right="-14"/>
        <w:jc w:val="thaiDistribute"/>
        <w:rPr>
          <w:rFonts w:ascii="Browallia New" w:hAnsi="Browallia New" w:cs="Browallia New"/>
          <w:szCs w:val="28"/>
          <w:lang w:val="en-GB"/>
        </w:rPr>
      </w:pPr>
      <w:r w:rsidRPr="00034C79">
        <w:rPr>
          <w:rFonts w:ascii="Browallia New" w:hAnsi="Browallia New" w:cs="Browallia New"/>
          <w:szCs w:val="28"/>
          <w:cs/>
          <w:lang w:val="en-GB"/>
        </w:rPr>
        <w:t xml:space="preserve">ผลประโยชน์พนักงานระยะสั้น คือ ผลประโยชน์ที่คาดว่าจะต้องจ่ายชำระภายใน </w:t>
      </w:r>
      <w:r w:rsidR="00525920" w:rsidRPr="00525920">
        <w:rPr>
          <w:rFonts w:ascii="Browallia New" w:hAnsi="Browallia New" w:cs="Browallia New"/>
          <w:szCs w:val="28"/>
          <w:lang w:val="en-US"/>
        </w:rPr>
        <w:t>12</w:t>
      </w:r>
      <w:r w:rsidRPr="00034C79">
        <w:rPr>
          <w:rFonts w:ascii="Browallia New" w:hAnsi="Browallia New" w:cs="Browallia New"/>
          <w:szCs w:val="28"/>
          <w:cs/>
          <w:lang w:val="en-GB"/>
        </w:rPr>
        <w:t xml:space="preserve"> เดือนหลังจากวันสิ้นรอบระยะเวลาบัญชี โดยรับรู้ตามช่วงเวลาการให้บริการของพนักงานไปจนถึงวันสิ้นสุดรอบระยะเวลารายงาน </w:t>
      </w:r>
      <w:r w:rsidR="00860B3E" w:rsidRPr="00034C79">
        <w:rPr>
          <w:rFonts w:ascii="Browallia New" w:hAnsi="Browallia New" w:cs="Browallia New"/>
          <w:szCs w:val="28"/>
          <w:lang w:val="en-GB"/>
        </w:rPr>
        <w:br/>
      </w:r>
      <w:r w:rsidRPr="00034C79">
        <w:rPr>
          <w:rFonts w:ascii="Browallia New" w:hAnsi="Browallia New" w:cs="Browallia New"/>
          <w:szCs w:val="28"/>
          <w:cs/>
          <w:lang w:val="en-GB"/>
        </w:rPr>
        <w:t>กลุ่มบริษัทจะบันทึกหนี้สินด้วยจำนวนที่คาดว่าจะต้องจ่าย</w:t>
      </w:r>
    </w:p>
    <w:p w14:paraId="56092AD8" w14:textId="77777777" w:rsidR="008B32E3" w:rsidRPr="00034C79" w:rsidRDefault="008B32E3" w:rsidP="008B32E3">
      <w:pPr>
        <w:pStyle w:val="BodyText"/>
        <w:ind w:left="851"/>
        <w:jc w:val="thaiDistribute"/>
        <w:rPr>
          <w:rFonts w:ascii="Browallia New" w:hAnsi="Browallia New" w:cs="Browallia New"/>
          <w:sz w:val="28"/>
          <w:szCs w:val="28"/>
          <w:lang w:val="en-US"/>
        </w:rPr>
      </w:pPr>
    </w:p>
    <w:p w14:paraId="20B3C6B1" w14:textId="77777777" w:rsidR="001444C0" w:rsidRPr="00034C79" w:rsidRDefault="001444C0">
      <w:pPr>
        <w:rPr>
          <w:rFonts w:ascii="Browallia New" w:hAnsi="Browallia New" w:cs="Browallia New"/>
          <w:i/>
          <w:iCs/>
          <w:cs/>
          <w:lang w:val="en-GB"/>
        </w:rPr>
      </w:pPr>
      <w:r w:rsidRPr="00034C79">
        <w:rPr>
          <w:rFonts w:ascii="Browallia New" w:hAnsi="Browallia New" w:cs="Browallia New"/>
          <w:i/>
          <w:iCs/>
          <w:cs/>
          <w:lang w:val="en-GB"/>
        </w:rPr>
        <w:br w:type="page"/>
      </w:r>
    </w:p>
    <w:p w14:paraId="03958337" w14:textId="002B85AC" w:rsidR="008B32E3" w:rsidRPr="00034C79" w:rsidRDefault="008B32E3" w:rsidP="008B32E3">
      <w:pPr>
        <w:pStyle w:val="ListParagraph"/>
        <w:ind w:left="936" w:right="-14"/>
        <w:jc w:val="thaiDistribute"/>
        <w:rPr>
          <w:rFonts w:ascii="Browallia New" w:hAnsi="Browallia New" w:cs="Browallia New"/>
          <w:i/>
          <w:iCs/>
          <w:szCs w:val="28"/>
          <w:lang w:val="en-GB"/>
        </w:rPr>
      </w:pPr>
      <w:r w:rsidRPr="00034C79">
        <w:rPr>
          <w:rFonts w:ascii="Browallia New" w:hAnsi="Browallia New" w:cs="Browallia New"/>
          <w:i/>
          <w:iCs/>
          <w:szCs w:val="28"/>
          <w:cs/>
          <w:lang w:val="en-GB"/>
        </w:rPr>
        <w:t>ผลประโยชน์หลังออกจากงาน</w:t>
      </w:r>
    </w:p>
    <w:p w14:paraId="19D775BA" w14:textId="536894B9" w:rsidR="008B32E3" w:rsidRPr="00034C79" w:rsidRDefault="008B32E3" w:rsidP="008B32E3">
      <w:pPr>
        <w:pStyle w:val="ListParagraph"/>
        <w:ind w:left="936" w:right="-14"/>
        <w:jc w:val="thaiDistribute"/>
        <w:rPr>
          <w:rFonts w:ascii="Browallia New" w:hAnsi="Browallia New" w:cs="Browallia New"/>
          <w:szCs w:val="28"/>
          <w:lang w:val="en-GB"/>
        </w:rPr>
      </w:pPr>
      <w:r w:rsidRPr="00034C79">
        <w:rPr>
          <w:rFonts w:ascii="Browallia New" w:hAnsi="Browallia New" w:cs="Browallia New"/>
          <w:szCs w:val="28"/>
          <w:cs/>
          <w:lang w:val="en-GB"/>
        </w:rPr>
        <w:t xml:space="preserve">โครงการผลประโยชน์เมื่อเกษียณอายุ กำหนดจำนวนเงินผลประโยชน์ ที่พนักงานจะได้รับเมื่อเกษียณอายุ </w:t>
      </w:r>
      <w:r w:rsidR="00860B3E" w:rsidRPr="00034C79">
        <w:rPr>
          <w:rFonts w:ascii="Browallia New" w:hAnsi="Browallia New" w:cs="Browallia New"/>
          <w:szCs w:val="28"/>
          <w:lang w:val="en-GB"/>
        </w:rPr>
        <w:br/>
      </w:r>
      <w:r w:rsidRPr="00034C79">
        <w:rPr>
          <w:rFonts w:ascii="Browallia New" w:hAnsi="Browallia New" w:cs="Browallia New"/>
          <w:szCs w:val="28"/>
          <w:cs/>
          <w:lang w:val="en-GB"/>
        </w:rPr>
        <w:t>โดยมักขึ้นอยู่กับปัจจัยหลายประการ เช่น อายุ จำนวนปีที่ให้บริการ และค่าตอบแทนเมื่อเกษียณอายุ</w:t>
      </w:r>
    </w:p>
    <w:p w14:paraId="79CC2281" w14:textId="77777777" w:rsidR="008B32E3" w:rsidRPr="00034C79" w:rsidRDefault="008B32E3" w:rsidP="008B32E3">
      <w:pPr>
        <w:pStyle w:val="ListParagraph"/>
        <w:ind w:left="936" w:right="-14"/>
        <w:jc w:val="thaiDistribute"/>
        <w:rPr>
          <w:rFonts w:ascii="Browallia New" w:hAnsi="Browallia New" w:cs="Browallia New"/>
          <w:szCs w:val="28"/>
          <w:lang w:val="en-GB"/>
        </w:rPr>
      </w:pPr>
    </w:p>
    <w:p w14:paraId="2754A913" w14:textId="77777777" w:rsidR="008B32E3" w:rsidRPr="00034C79" w:rsidRDefault="008B32E3" w:rsidP="008B32E3">
      <w:pPr>
        <w:pStyle w:val="ListParagraph"/>
        <w:ind w:left="936" w:right="-14"/>
        <w:jc w:val="thaiDistribute"/>
        <w:rPr>
          <w:rFonts w:ascii="Browallia New" w:hAnsi="Browallia New" w:cs="Browallia New"/>
          <w:szCs w:val="28"/>
          <w:lang w:val="en-GB"/>
        </w:rPr>
      </w:pPr>
      <w:r w:rsidRPr="00034C79">
        <w:rPr>
          <w:rFonts w:ascii="Browallia New" w:hAnsi="Browallia New" w:cs="Browallia New"/>
          <w:szCs w:val="28"/>
          <w:cs/>
          <w:lang w:val="en-GB"/>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 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75E6FB44" w14:textId="77777777" w:rsidR="008B32E3" w:rsidRPr="00034C79" w:rsidRDefault="008B32E3" w:rsidP="008B32E3">
      <w:pPr>
        <w:pStyle w:val="ListParagraph"/>
        <w:ind w:left="936" w:right="-14"/>
        <w:jc w:val="thaiDistribute"/>
        <w:rPr>
          <w:rFonts w:ascii="Browallia New" w:hAnsi="Browallia New" w:cs="Browallia New"/>
          <w:szCs w:val="28"/>
          <w:lang w:val="en-GB"/>
        </w:rPr>
      </w:pPr>
    </w:p>
    <w:p w14:paraId="394256D7" w14:textId="77777777" w:rsidR="008B32E3" w:rsidRPr="00034C79" w:rsidRDefault="008B32E3" w:rsidP="008B32E3">
      <w:pPr>
        <w:pStyle w:val="ListParagraph"/>
        <w:ind w:left="936" w:right="-14"/>
        <w:jc w:val="thaiDistribute"/>
        <w:rPr>
          <w:rFonts w:ascii="Browallia New" w:hAnsi="Browallia New" w:cs="Browallia New"/>
          <w:szCs w:val="28"/>
          <w:lang w:val="en-GB"/>
        </w:rPr>
      </w:pPr>
      <w:r w:rsidRPr="00034C79">
        <w:rPr>
          <w:rFonts w:ascii="Browallia New" w:hAnsi="Browallia New" w:cs="Browallia New"/>
          <w:szCs w:val="28"/>
          <w:cs/>
          <w:lang w:val="en-GB"/>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และรวมอยู่ในกำไรสะสมในงบการเปลี่ยนแปลงในส่วนของเจ้าของ</w:t>
      </w:r>
      <w:r w:rsidRPr="00034C79">
        <w:rPr>
          <w:rFonts w:ascii="Browallia New" w:hAnsi="Browallia New" w:cs="Browallia New"/>
          <w:szCs w:val="28"/>
          <w:lang w:val="en-GB"/>
        </w:rPr>
        <w:t xml:space="preserve"> </w:t>
      </w:r>
      <w:r w:rsidRPr="00034C79">
        <w:rPr>
          <w:rFonts w:ascii="Browallia New" w:hAnsi="Browallia New" w:cs="Browallia New"/>
          <w:szCs w:val="28"/>
          <w:cs/>
          <w:lang w:val="en-GB"/>
        </w:rPr>
        <w:t>ต้นทุนบริการในอดีตจะถูกรับรู้ทันทีในกำไรหรือขาดทุน</w:t>
      </w:r>
    </w:p>
    <w:p w14:paraId="05435AD0" w14:textId="77777777" w:rsidR="00D97495" w:rsidRPr="001D41E3" w:rsidRDefault="00D97495" w:rsidP="00C90116">
      <w:pPr>
        <w:pStyle w:val="ListParagraph"/>
        <w:ind w:left="936" w:right="-14"/>
        <w:jc w:val="thaiDistribute"/>
        <w:rPr>
          <w:rFonts w:ascii="Browallia New" w:hAnsi="Browallia New" w:cs="Browallia New"/>
          <w:szCs w:val="28"/>
          <w:highlight w:val="yellow"/>
          <w:lang w:val="en-GB"/>
        </w:rPr>
      </w:pPr>
    </w:p>
    <w:p w14:paraId="297C94CD" w14:textId="77777777" w:rsidR="00E403F8" w:rsidRPr="00E403F8" w:rsidRDefault="00E403F8" w:rsidP="00E403F8">
      <w:pPr>
        <w:pStyle w:val="ListParagraph"/>
        <w:numPr>
          <w:ilvl w:val="0"/>
          <w:numId w:val="8"/>
        </w:numPr>
        <w:ind w:left="936" w:right="1800" w:hanging="495"/>
        <w:jc w:val="thaiDistribute"/>
        <w:rPr>
          <w:rFonts w:ascii="Browallia New" w:hAnsi="Browallia New" w:cs="Browallia New"/>
          <w:szCs w:val="28"/>
        </w:rPr>
      </w:pPr>
      <w:r w:rsidRPr="00E403F8">
        <w:rPr>
          <w:rFonts w:ascii="Browallia New" w:hAnsi="Browallia New" w:cs="Browallia New"/>
          <w:szCs w:val="28"/>
          <w:cs/>
        </w:rPr>
        <w:t>ภาษีเงินได้งวดปัจจุบันและภาษีเงินได้รอการตัดบัญชี</w:t>
      </w:r>
    </w:p>
    <w:p w14:paraId="2B65386B" w14:textId="77777777" w:rsidR="00E403F8" w:rsidRPr="00E403F8" w:rsidRDefault="00E403F8" w:rsidP="00E403F8">
      <w:pPr>
        <w:ind w:left="873"/>
        <w:jc w:val="thaiDistribute"/>
        <w:rPr>
          <w:rFonts w:ascii="Browallia New" w:hAnsi="Browallia New" w:cs="Browallia New"/>
        </w:rPr>
      </w:pPr>
    </w:p>
    <w:p w14:paraId="65322055" w14:textId="6E1E71CB" w:rsidR="00E403F8" w:rsidRDefault="00E403F8" w:rsidP="00E403F8">
      <w:pPr>
        <w:pStyle w:val="ListParagraph"/>
        <w:ind w:left="936" w:right="-14"/>
        <w:jc w:val="thaiDistribute"/>
        <w:rPr>
          <w:rFonts w:ascii="Browallia New" w:hAnsi="Browallia New" w:cs="Browallia New"/>
          <w:szCs w:val="28"/>
          <w:lang w:val="en-GB"/>
        </w:rPr>
      </w:pPr>
      <w:r w:rsidRPr="00E403F8">
        <w:rPr>
          <w:rFonts w:ascii="Browallia New" w:hAnsi="Browallia New" w:cs="Browallia New"/>
          <w:szCs w:val="28"/>
          <w:cs/>
          <w:lang w:val="en-GB"/>
        </w:rPr>
        <w:t xml:space="preserve">ค่าใช้จ่ายภาษีเงินได้สำหรับงวดประกอบด้วยภาษีเงินได้ของงวดปัจจุบันและภาษีเงินได้รอการตัดบัญชี </w:t>
      </w:r>
      <w:r w:rsidR="00860B3E">
        <w:rPr>
          <w:rFonts w:ascii="Browallia New" w:hAnsi="Browallia New" w:cs="Browallia New"/>
          <w:szCs w:val="28"/>
          <w:lang w:val="en-GB"/>
        </w:rPr>
        <w:br/>
      </w:r>
      <w:r w:rsidRPr="00E403F8">
        <w:rPr>
          <w:rFonts w:ascii="Browallia New" w:hAnsi="Browallia New" w:cs="Browallia New"/>
          <w:szCs w:val="28"/>
          <w:cs/>
          <w:lang w:val="en-GB"/>
        </w:rPr>
        <w:t>ภาษีเงินได้จะรับรู้ใน 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13553066" w14:textId="77777777" w:rsidR="00293341" w:rsidRPr="001D41E3" w:rsidRDefault="00293341" w:rsidP="00E403F8">
      <w:pPr>
        <w:pStyle w:val="ListParagraph"/>
        <w:ind w:left="936" w:right="-14"/>
        <w:jc w:val="thaiDistribute"/>
        <w:rPr>
          <w:rFonts w:ascii="Browallia New" w:hAnsi="Browallia New" w:cs="Browallia New"/>
          <w:szCs w:val="28"/>
          <w:highlight w:val="yellow"/>
          <w:lang w:val="en-GB"/>
        </w:rPr>
      </w:pPr>
    </w:p>
    <w:p w14:paraId="4F0F5750" w14:textId="77777777" w:rsidR="00E403F8" w:rsidRPr="00BF389D" w:rsidRDefault="00E403F8" w:rsidP="00E277E7">
      <w:pPr>
        <w:pStyle w:val="ListParagraph"/>
        <w:ind w:left="936" w:right="-14"/>
        <w:jc w:val="thaiDistribute"/>
        <w:rPr>
          <w:rFonts w:ascii="Browallia New" w:hAnsi="Browallia New" w:cs="Browallia New"/>
          <w:i/>
          <w:iCs/>
          <w:szCs w:val="28"/>
          <w:lang w:val="en-GB"/>
        </w:rPr>
      </w:pPr>
      <w:r w:rsidRPr="00BF389D">
        <w:rPr>
          <w:rFonts w:ascii="Browallia New" w:hAnsi="Browallia New" w:cs="Browallia New"/>
          <w:i/>
          <w:iCs/>
          <w:szCs w:val="28"/>
          <w:cs/>
          <w:lang w:val="en-GB"/>
        </w:rPr>
        <w:t>ภาษีเงินได้ของงวดปัจจุบัน</w:t>
      </w:r>
    </w:p>
    <w:p w14:paraId="1A956A43" w14:textId="06749CCD" w:rsidR="00E403F8" w:rsidRDefault="00E403F8" w:rsidP="00E403F8">
      <w:pPr>
        <w:pStyle w:val="ListParagraph"/>
        <w:ind w:left="936" w:right="-14"/>
        <w:jc w:val="thaiDistribute"/>
        <w:rPr>
          <w:rFonts w:ascii="Browallia New" w:hAnsi="Browallia New" w:cs="Browallia New"/>
          <w:szCs w:val="28"/>
          <w:lang w:val="en-GB"/>
        </w:rPr>
      </w:pPr>
      <w:r w:rsidRPr="00E403F8">
        <w:rPr>
          <w:rFonts w:ascii="Browallia New" w:hAnsi="Browallia New" w:cs="Browallia New"/>
          <w:szCs w:val="28"/>
          <w:cs/>
          <w:lang w:val="en-GB"/>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บริษัทจะตั้งประมาณการค่าใช้จ่ายภาษีที่เหมาะสมจากจำนวนที่คาดว่าจะต้องจ่ายชำระแก่หน่วยงานจัดเก็บภาษี</w:t>
      </w:r>
    </w:p>
    <w:p w14:paraId="28106C57" w14:textId="77777777" w:rsidR="00860B3E" w:rsidRPr="007201BC" w:rsidRDefault="00860B3E" w:rsidP="007201BC">
      <w:pPr>
        <w:ind w:right="-14"/>
        <w:jc w:val="thaiDistribute"/>
        <w:rPr>
          <w:rFonts w:ascii="Browallia New" w:hAnsi="Browallia New" w:cs="Browallia New"/>
          <w:highlight w:val="yellow"/>
          <w:lang w:val="en-GB"/>
        </w:rPr>
      </w:pPr>
    </w:p>
    <w:p w14:paraId="711A49C7" w14:textId="77777777" w:rsidR="00E403F8" w:rsidRPr="00BF389D" w:rsidRDefault="00E403F8" w:rsidP="00E403F8">
      <w:pPr>
        <w:pStyle w:val="ListParagraph"/>
        <w:ind w:left="936" w:right="-14"/>
        <w:jc w:val="thaiDistribute"/>
        <w:rPr>
          <w:rFonts w:ascii="Browallia New" w:hAnsi="Browallia New" w:cs="Browallia New"/>
          <w:i/>
          <w:iCs/>
          <w:szCs w:val="28"/>
          <w:lang w:val="en-GB"/>
        </w:rPr>
      </w:pPr>
      <w:r w:rsidRPr="00BF389D">
        <w:rPr>
          <w:rFonts w:ascii="Browallia New" w:hAnsi="Browallia New" w:cs="Browallia New"/>
          <w:i/>
          <w:iCs/>
          <w:szCs w:val="28"/>
          <w:cs/>
          <w:lang w:val="en-GB"/>
        </w:rPr>
        <w:t>ภาษีเงินได้รอการตัดบัญชี</w:t>
      </w:r>
    </w:p>
    <w:p w14:paraId="188D5566" w14:textId="77777777" w:rsidR="00E403F8" w:rsidRDefault="00E403F8" w:rsidP="00E403F8">
      <w:pPr>
        <w:pStyle w:val="ListParagraph"/>
        <w:ind w:left="936" w:right="-14"/>
        <w:jc w:val="thaiDistribute"/>
        <w:rPr>
          <w:rFonts w:ascii="Browallia New" w:hAnsi="Browallia New" w:cs="Browallia New"/>
          <w:szCs w:val="28"/>
          <w:lang w:val="en-GB"/>
        </w:rPr>
      </w:pPr>
      <w:r w:rsidRPr="00E403F8">
        <w:rPr>
          <w:rFonts w:ascii="Browallia New" w:hAnsi="Browallia New" w:cs="Browallia New"/>
          <w:szCs w:val="28"/>
          <w:cs/>
          <w:lang w:val="en-GB"/>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บริษัทจะไม่รับรู้ภาษีเงินได้รอการตัดบัญชีสำหรับผลต่างชั่วคราวที่เกิดจากเหตุการณ์ต่อไปนี้</w:t>
      </w:r>
    </w:p>
    <w:p w14:paraId="44397EBE" w14:textId="77777777" w:rsidR="00E403F8" w:rsidRPr="001D41E3" w:rsidRDefault="00E403F8" w:rsidP="00E403F8">
      <w:pPr>
        <w:pStyle w:val="ListParagraph"/>
        <w:ind w:left="936" w:right="-14"/>
        <w:jc w:val="thaiDistribute"/>
        <w:rPr>
          <w:rFonts w:ascii="Browallia New" w:hAnsi="Browallia New" w:cs="Browallia New"/>
          <w:szCs w:val="28"/>
          <w:highlight w:val="yellow"/>
          <w:lang w:val="en-GB"/>
        </w:rPr>
      </w:pPr>
    </w:p>
    <w:p w14:paraId="0111F882" w14:textId="3811FEE7" w:rsidR="00E403F8" w:rsidRPr="004257F3" w:rsidRDefault="00E403F8" w:rsidP="00860B3E">
      <w:pPr>
        <w:pStyle w:val="ListParagraph"/>
        <w:numPr>
          <w:ilvl w:val="0"/>
          <w:numId w:val="41"/>
        </w:numPr>
        <w:tabs>
          <w:tab w:val="left" w:pos="851"/>
        </w:tabs>
        <w:ind w:left="1476" w:right="-45"/>
        <w:jc w:val="thaiDistribute"/>
        <w:rPr>
          <w:rFonts w:ascii="Browallia New" w:hAnsi="Browallia New" w:cs="Browallia New"/>
          <w:szCs w:val="28"/>
        </w:rPr>
      </w:pPr>
      <w:r w:rsidRPr="004257F3">
        <w:rPr>
          <w:rFonts w:ascii="Browallia New" w:hAnsi="Browallia New" w:cs="Browallia New"/>
          <w:szCs w:val="28"/>
          <w:cs/>
        </w:rPr>
        <w:t>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w:t>
      </w:r>
    </w:p>
    <w:p w14:paraId="29774D86" w14:textId="0205A3C0" w:rsidR="00E403F8" w:rsidRPr="004257F3" w:rsidRDefault="00E403F8" w:rsidP="00860B3E">
      <w:pPr>
        <w:pStyle w:val="ListParagraph"/>
        <w:numPr>
          <w:ilvl w:val="0"/>
          <w:numId w:val="41"/>
        </w:numPr>
        <w:tabs>
          <w:tab w:val="left" w:pos="851"/>
        </w:tabs>
        <w:ind w:left="1476" w:right="-45"/>
        <w:jc w:val="thaiDistribute"/>
        <w:rPr>
          <w:rFonts w:ascii="Browallia New" w:hAnsi="Browallia New" w:cs="Browallia New"/>
          <w:szCs w:val="28"/>
          <w:lang w:val="en-US"/>
        </w:rPr>
      </w:pPr>
      <w:r w:rsidRPr="004257F3">
        <w:rPr>
          <w:rFonts w:ascii="Browallia New" w:hAnsi="Browallia New" w:cs="Browallia New"/>
          <w:szCs w:val="28"/>
          <w:cs/>
        </w:rPr>
        <w:t>ผลต่างชั่วคราวของเงินลงทุนในบริษัทย่อย บริษัทร่วม และส่วนได้เสียในการร่วมค้าที่กลุ่มบริษัท</w:t>
      </w:r>
      <w:r w:rsidRPr="004257F3">
        <w:rPr>
          <w:rFonts w:ascii="Browallia New" w:hAnsi="Browallia New" w:cs="Browallia New" w:hint="cs"/>
          <w:szCs w:val="28"/>
          <w:cs/>
        </w:rPr>
        <w:t xml:space="preserve">  </w:t>
      </w:r>
      <w:r w:rsidRPr="004257F3">
        <w:rPr>
          <w:rFonts w:ascii="Browallia New" w:hAnsi="Browallia New" w:cs="Browallia New"/>
          <w:szCs w:val="28"/>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1C7D3874" w14:textId="77777777" w:rsidR="00BF389D" w:rsidRPr="001D41E3" w:rsidRDefault="00BF389D" w:rsidP="00E403F8">
      <w:pPr>
        <w:ind w:left="1467" w:hanging="351"/>
        <w:jc w:val="thaiDistribute"/>
        <w:rPr>
          <w:rFonts w:ascii="Browallia New" w:hAnsi="Browallia New" w:cs="Browallia New"/>
          <w:highlight w:val="yellow"/>
          <w:lang w:val="en-US"/>
        </w:rPr>
      </w:pPr>
    </w:p>
    <w:p w14:paraId="2A6C3A0E" w14:textId="77777777" w:rsidR="001728A6" w:rsidRPr="001D41E3" w:rsidRDefault="001728A6" w:rsidP="00E403F8">
      <w:pPr>
        <w:ind w:left="1467" w:hanging="351"/>
        <w:jc w:val="thaiDistribute"/>
        <w:rPr>
          <w:rFonts w:ascii="Browallia New" w:hAnsi="Browallia New" w:cs="Browallia New"/>
          <w:highlight w:val="yellow"/>
          <w:lang w:val="en-US"/>
        </w:rPr>
      </w:pPr>
    </w:p>
    <w:p w14:paraId="60E5CD4B" w14:textId="14FBE336" w:rsidR="00E403F8" w:rsidRPr="00E354B1" w:rsidRDefault="00E403F8" w:rsidP="00656AE8">
      <w:pPr>
        <w:pStyle w:val="ListParagraph"/>
        <w:ind w:left="936" w:right="-14"/>
        <w:jc w:val="thaiDistribute"/>
        <w:rPr>
          <w:rFonts w:ascii="Browallia New" w:hAnsi="Browallia New" w:cs="Browallia New"/>
          <w:szCs w:val="28"/>
          <w:lang w:val="en-GB"/>
        </w:rPr>
      </w:pPr>
      <w:r w:rsidRPr="00E354B1">
        <w:rPr>
          <w:rFonts w:ascii="Browallia New" w:hAnsi="Browallia New" w:cs="Browallia New"/>
          <w:szCs w:val="28"/>
          <w:cs/>
          <w:lang w:val="en-GB"/>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w:t>
      </w:r>
      <w:r w:rsidR="001728A6">
        <w:rPr>
          <w:rFonts w:ascii="Browallia New" w:hAnsi="Browallia New" w:cs="Browallia New"/>
          <w:szCs w:val="28"/>
          <w:cs/>
          <w:lang w:val="en-GB"/>
        </w:rPr>
        <w:br/>
      </w:r>
      <w:r w:rsidRPr="00E354B1">
        <w:rPr>
          <w:rFonts w:ascii="Browallia New" w:hAnsi="Browallia New" w:cs="Browallia New"/>
          <w:szCs w:val="28"/>
          <w:cs/>
          <w:lang w:val="en-GB"/>
        </w:rPr>
        <w:t>ตัดบัญชีที่เกี่ยวข้องได้ใช้ประโยชน์ หรือหนี้สินภาษีเงินได้รอการตัดบัญชีได้มีการจ่ายชำระสินทรัพย์ภาษีเงินได้รอการ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w:t>
      </w:r>
    </w:p>
    <w:p w14:paraId="6B01A3C0" w14:textId="77777777" w:rsidR="00E403F8" w:rsidRPr="00E354B1" w:rsidRDefault="00E403F8" w:rsidP="00656AE8">
      <w:pPr>
        <w:pStyle w:val="ListParagraph"/>
        <w:ind w:left="936" w:right="-14"/>
        <w:jc w:val="thaiDistribute"/>
        <w:rPr>
          <w:rFonts w:ascii="Browallia New" w:hAnsi="Browallia New" w:cs="Browallia New"/>
          <w:szCs w:val="28"/>
          <w:lang w:val="en-GB"/>
        </w:rPr>
      </w:pPr>
    </w:p>
    <w:p w14:paraId="77712E84" w14:textId="38F3FBAE" w:rsidR="005B631A" w:rsidRPr="00E354B1" w:rsidRDefault="00E403F8" w:rsidP="00656AE8">
      <w:pPr>
        <w:pStyle w:val="ListParagraph"/>
        <w:ind w:left="936" w:right="-14"/>
        <w:jc w:val="thaiDistribute"/>
        <w:rPr>
          <w:rFonts w:ascii="Browallia New" w:hAnsi="Browallia New" w:cs="Browallia New"/>
          <w:szCs w:val="28"/>
          <w:lang w:val="en-GB"/>
        </w:rPr>
      </w:pPr>
      <w:r w:rsidRPr="00E354B1">
        <w:rPr>
          <w:rFonts w:ascii="Browallia New" w:hAnsi="Browallia New" w:cs="Browallia New"/>
          <w:szCs w:val="28"/>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ของงวดปัจจุบัน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7B3F36DF" w14:textId="77777777" w:rsidR="00656AE8" w:rsidRPr="001D41E3" w:rsidRDefault="00656AE8" w:rsidP="00656AE8">
      <w:pPr>
        <w:pStyle w:val="ListParagraph"/>
        <w:ind w:left="936" w:right="-14"/>
        <w:jc w:val="thaiDistribute"/>
        <w:rPr>
          <w:rFonts w:ascii="Browallia New" w:hAnsi="Browallia New" w:cs="Browallia New"/>
          <w:szCs w:val="28"/>
          <w:highlight w:val="yellow"/>
          <w:cs/>
          <w:lang w:val="en-GB"/>
        </w:rPr>
      </w:pPr>
    </w:p>
    <w:p w14:paraId="3DE0AB96" w14:textId="1AC50242" w:rsidR="00783F31" w:rsidRPr="00D05D70" w:rsidRDefault="008F27DD" w:rsidP="0014164A">
      <w:pPr>
        <w:pStyle w:val="ListParagraph"/>
        <w:numPr>
          <w:ilvl w:val="0"/>
          <w:numId w:val="8"/>
        </w:numPr>
        <w:ind w:left="936" w:right="1800" w:hanging="495"/>
        <w:jc w:val="thaiDistribute"/>
        <w:rPr>
          <w:rFonts w:ascii="Browallia New" w:hAnsi="Browallia New" w:cs="Browallia New"/>
          <w:szCs w:val="28"/>
          <w:lang w:val="en-GB"/>
        </w:rPr>
      </w:pPr>
      <w:r w:rsidRPr="00D05D70">
        <w:rPr>
          <w:rFonts w:ascii="Browallia New" w:hAnsi="Browallia New" w:cs="Browallia New"/>
          <w:szCs w:val="28"/>
          <w:cs/>
          <w:lang w:val="en-GB"/>
        </w:rPr>
        <w:t>ทุนเรือนหุ้น</w:t>
      </w:r>
    </w:p>
    <w:p w14:paraId="3DE0AB97" w14:textId="77777777" w:rsidR="00611379" w:rsidRPr="00763B49" w:rsidRDefault="00611379" w:rsidP="00611379">
      <w:pPr>
        <w:pStyle w:val="ListParagraph"/>
        <w:ind w:left="936" w:right="1800"/>
        <w:jc w:val="thaiDistribute"/>
        <w:rPr>
          <w:rFonts w:ascii="Browallia New" w:hAnsi="Browallia New" w:cs="Browallia New"/>
          <w:szCs w:val="28"/>
          <w:u w:val="single"/>
          <w:lang w:val="en-GB"/>
        </w:rPr>
      </w:pPr>
    </w:p>
    <w:p w14:paraId="3DE0AB98" w14:textId="1E4843F8" w:rsidR="00C44F90" w:rsidRPr="00763B49" w:rsidRDefault="00684FD4" w:rsidP="00684FD4">
      <w:pPr>
        <w:pStyle w:val="ListParagraph"/>
        <w:ind w:left="936" w:right="-41"/>
        <w:jc w:val="thaiDistribute"/>
        <w:rPr>
          <w:rFonts w:ascii="Browallia New" w:hAnsi="Browallia New" w:cs="Browallia New"/>
          <w:szCs w:val="28"/>
          <w:lang w:val="en-GB"/>
        </w:rPr>
      </w:pPr>
      <w:r w:rsidRPr="00763B49">
        <w:rPr>
          <w:rFonts w:ascii="Browallia New" w:hAnsi="Browallia New" w:cs="Browallia New"/>
          <w:szCs w:val="28"/>
          <w:cs/>
          <w:lang w:val="en-GB"/>
        </w:rPr>
        <w:t>หุ้นสามัญและหุ้นบุริมสิทธิชนิดไถ่ถอนไม่ได้ที่สามารถกำหนดเงินปันผลได้อย่างอิสระจะจัดประเภทไว้เป็น</w:t>
      </w:r>
      <w:r w:rsidR="001728A6">
        <w:rPr>
          <w:rFonts w:ascii="Browallia New" w:hAnsi="Browallia New" w:cs="Browallia New"/>
          <w:szCs w:val="28"/>
          <w:cs/>
          <w:lang w:val="en-GB"/>
        </w:rPr>
        <w:br/>
      </w:r>
      <w:r w:rsidRPr="00763B49">
        <w:rPr>
          <w:rFonts w:ascii="Browallia New" w:hAnsi="Browallia New" w:cs="Browallia New"/>
          <w:szCs w:val="28"/>
          <w:cs/>
          <w:lang w:val="en-GB"/>
        </w:rPr>
        <w:t>ส่วนของเจ้าของหุ้นประเภทอื่น</w:t>
      </w:r>
    </w:p>
    <w:p w14:paraId="3DE0AB99" w14:textId="77777777" w:rsidR="00C44F90" w:rsidRPr="00763B49" w:rsidRDefault="00C44F90" w:rsidP="00684FD4">
      <w:pPr>
        <w:pStyle w:val="ListParagraph"/>
        <w:ind w:left="936" w:right="-41"/>
        <w:jc w:val="thaiDistribute"/>
        <w:rPr>
          <w:rFonts w:ascii="Browallia New" w:hAnsi="Browallia New" w:cs="Browallia New"/>
          <w:szCs w:val="28"/>
          <w:lang w:val="en-GB"/>
        </w:rPr>
      </w:pPr>
    </w:p>
    <w:p w14:paraId="3DE0AB9A" w14:textId="5B562048" w:rsidR="00196A8F" w:rsidRPr="00763B49" w:rsidRDefault="00684FD4" w:rsidP="00684FD4">
      <w:pPr>
        <w:pStyle w:val="ListParagraph"/>
        <w:ind w:left="936" w:right="-41"/>
        <w:jc w:val="thaiDistribute"/>
        <w:rPr>
          <w:rFonts w:ascii="Browallia New" w:hAnsi="Browallia New" w:cs="Browallia New"/>
          <w:szCs w:val="28"/>
          <w:lang w:val="en-GB"/>
        </w:rPr>
      </w:pPr>
      <w:r w:rsidRPr="00763B49">
        <w:rPr>
          <w:rFonts w:ascii="Browallia New" w:hAnsi="Browallia New" w:cs="Browallia New"/>
          <w:szCs w:val="28"/>
          <w:cs/>
          <w:lang w:val="en-GB"/>
        </w:rPr>
        <w:t>หุ้นบุริมสิทธิชนิดบังคับไถ่ถอน</w:t>
      </w:r>
      <w:r w:rsidR="00E66351" w:rsidRPr="00763B49">
        <w:rPr>
          <w:rFonts w:ascii="Browallia New" w:hAnsi="Browallia New" w:cs="Browallia New"/>
          <w:szCs w:val="28"/>
          <w:cs/>
          <w:lang w:val="en-GB"/>
        </w:rPr>
        <w:t>หรือให้สิทธิแก่ผู้ถือหุ้นในการเรียกร้องให้กิจการไถ่ถอนหุ้น</w:t>
      </w:r>
      <w:r w:rsidR="00BC0A25" w:rsidRPr="00763B49">
        <w:rPr>
          <w:rFonts w:ascii="Browallia New" w:hAnsi="Browallia New" w:cs="Browallia New"/>
          <w:szCs w:val="28"/>
          <w:lang w:val="en-GB"/>
        </w:rPr>
        <w:t xml:space="preserve"> </w:t>
      </w:r>
      <w:r w:rsidR="00BC0A25" w:rsidRPr="00763B49">
        <w:rPr>
          <w:rFonts w:ascii="Browallia New" w:hAnsi="Browallia New" w:cs="Browallia New"/>
          <w:szCs w:val="28"/>
          <w:cs/>
          <w:lang w:val="en-GB"/>
        </w:rPr>
        <w:t>จะจัดประเภทไว้เป็นหนี้สิน</w:t>
      </w:r>
      <w:r w:rsidR="00C44F90" w:rsidRPr="00763B49">
        <w:rPr>
          <w:rFonts w:ascii="Browallia New" w:hAnsi="Browallia New" w:cs="Browallia New" w:hint="cs"/>
          <w:szCs w:val="28"/>
          <w:cs/>
          <w:lang w:val="en-GB"/>
        </w:rPr>
        <w:t xml:space="preserve"> </w:t>
      </w:r>
      <w:r w:rsidR="00C44F90" w:rsidRPr="00763B49">
        <w:rPr>
          <w:rFonts w:ascii="Browallia New" w:hAnsi="Browallia New" w:cs="Browallia New"/>
          <w:szCs w:val="28"/>
          <w:cs/>
          <w:lang w:val="en-GB"/>
        </w:rPr>
        <w:t>การจ่ายเงินปันผลไม่เป็นไปตามดุลยพินิจของผู้ถือหุ้น เงินปันผลของหุ้นประเภทนี้รับรู้เป็นดอกเบี้ยจ่ายในกำไรหรือขาดทุนด้วยอัตราดอกเบี้ยที่แท้จริง</w:t>
      </w:r>
      <w:r w:rsidR="006B0713" w:rsidRPr="00763B49">
        <w:rPr>
          <w:rFonts w:ascii="Browallia New" w:hAnsi="Browallia New" w:cs="Browallia New" w:hint="cs"/>
          <w:szCs w:val="28"/>
          <w:cs/>
          <w:lang w:val="en-GB"/>
        </w:rPr>
        <w:t xml:space="preserve">  </w:t>
      </w:r>
    </w:p>
    <w:p w14:paraId="3DE0AB9B" w14:textId="77777777" w:rsidR="00684FD4" w:rsidRPr="00763B49" w:rsidRDefault="00684FD4" w:rsidP="00684FD4">
      <w:pPr>
        <w:pStyle w:val="ListParagraph"/>
        <w:ind w:left="936" w:right="-41"/>
        <w:jc w:val="thaiDistribute"/>
        <w:rPr>
          <w:rFonts w:ascii="Browallia New" w:hAnsi="Browallia New" w:cs="Browallia New"/>
          <w:szCs w:val="28"/>
          <w:lang w:val="en-GB"/>
        </w:rPr>
      </w:pPr>
    </w:p>
    <w:p w14:paraId="3DE0AB9C" w14:textId="77777777" w:rsidR="00EF12AE" w:rsidRPr="00763B49" w:rsidRDefault="00684FD4" w:rsidP="00B93056">
      <w:pPr>
        <w:pStyle w:val="ListParagraph"/>
        <w:ind w:left="936" w:right="-41"/>
        <w:jc w:val="thaiDistribute"/>
        <w:rPr>
          <w:rFonts w:ascii="Browallia New" w:hAnsi="Browallia New" w:cs="Browallia New"/>
          <w:szCs w:val="28"/>
          <w:lang w:val="en-GB"/>
        </w:rPr>
      </w:pPr>
      <w:r w:rsidRPr="00763B49">
        <w:rPr>
          <w:rFonts w:ascii="Browallia New" w:hAnsi="Browallia New" w:cs="Browallia New"/>
          <w:szCs w:val="28"/>
          <w:cs/>
          <w:lang w:val="en-GB"/>
        </w:rPr>
        <w:t>ต้นทุนที่เพิ่มขึ้นเกี่ยวกับการออกหุ้นใหม่หรือสิทธิในการซื้อขายหุ้นที่จ่ายออกไปโดยแสดงรายการดังกล่าว</w:t>
      </w:r>
      <w:r w:rsidRPr="00763B49">
        <w:rPr>
          <w:rFonts w:ascii="Browallia New" w:hAnsi="Browallia New" w:cs="Browallia New"/>
          <w:szCs w:val="28"/>
          <w:lang w:val="en-GB"/>
        </w:rPr>
        <w:t xml:space="preserve">           </w:t>
      </w:r>
      <w:r w:rsidRPr="00763B49">
        <w:rPr>
          <w:rFonts w:ascii="Browallia New" w:hAnsi="Browallia New" w:cs="Browallia New"/>
          <w:szCs w:val="28"/>
          <w:cs/>
          <w:lang w:val="en-GB"/>
        </w:rPr>
        <w:t>ด้วยจำนวนเงินสุทธิจากภาษีไว้เป็นรายการหักในส่วนของเจ้าของ โดยนำไปหักจากสิ่งตอบแทนที่ได้รับ</w:t>
      </w:r>
      <w:r w:rsidRPr="00763B49">
        <w:rPr>
          <w:rFonts w:ascii="Browallia New" w:hAnsi="Browallia New" w:cs="Browallia New"/>
          <w:szCs w:val="28"/>
          <w:lang w:val="en-GB"/>
        </w:rPr>
        <w:t xml:space="preserve">          </w:t>
      </w:r>
      <w:r w:rsidRPr="00763B49">
        <w:rPr>
          <w:rFonts w:ascii="Browallia New" w:hAnsi="Browallia New" w:cs="Browallia New"/>
          <w:szCs w:val="28"/>
          <w:cs/>
          <w:lang w:val="en-GB"/>
        </w:rPr>
        <w:t>จากการออกหุ้น</w:t>
      </w:r>
    </w:p>
    <w:p w14:paraId="3DE0AB9D" w14:textId="77777777" w:rsidR="00825323" w:rsidRPr="001D41E3" w:rsidRDefault="00825323" w:rsidP="00B93056">
      <w:pPr>
        <w:pStyle w:val="ListParagraph"/>
        <w:ind w:left="936" w:right="-41"/>
        <w:jc w:val="thaiDistribute"/>
        <w:rPr>
          <w:rFonts w:ascii="Browallia New" w:hAnsi="Browallia New" w:cs="Browallia New"/>
          <w:szCs w:val="28"/>
          <w:highlight w:val="yellow"/>
          <w:cs/>
          <w:lang w:val="en-GB"/>
        </w:rPr>
      </w:pPr>
    </w:p>
    <w:p w14:paraId="551627A1" w14:textId="5E0C873F" w:rsidR="00D3038E" w:rsidRPr="00B84CFF" w:rsidRDefault="00D3038E" w:rsidP="0014164A">
      <w:pPr>
        <w:pStyle w:val="ListParagraph"/>
        <w:numPr>
          <w:ilvl w:val="0"/>
          <w:numId w:val="8"/>
        </w:numPr>
        <w:ind w:left="936" w:right="1800" w:hanging="495"/>
        <w:jc w:val="thaiDistribute"/>
        <w:rPr>
          <w:rFonts w:ascii="Browallia New" w:hAnsi="Browallia New" w:cs="Browallia New"/>
          <w:szCs w:val="28"/>
          <w:lang w:val="en-GB"/>
        </w:rPr>
      </w:pPr>
      <w:r w:rsidRPr="00B84CFF">
        <w:rPr>
          <w:rFonts w:ascii="Browallia New" w:hAnsi="Browallia New" w:cs="Browallia New"/>
          <w:szCs w:val="28"/>
          <w:cs/>
          <w:lang w:val="en-GB"/>
        </w:rPr>
        <w:t>การจ่ายโดยใช้หุ้นเป็นเกณฑ์</w:t>
      </w:r>
    </w:p>
    <w:p w14:paraId="4DFB3895" w14:textId="77777777" w:rsidR="00D3038E" w:rsidRPr="001D41E3" w:rsidRDefault="00D3038E" w:rsidP="00D3038E">
      <w:pPr>
        <w:pStyle w:val="ListParagraph"/>
        <w:ind w:left="936" w:right="1800"/>
        <w:jc w:val="thaiDistribute"/>
        <w:rPr>
          <w:rFonts w:ascii="Browallia New" w:hAnsi="Browallia New" w:cs="Browallia New"/>
          <w:szCs w:val="28"/>
          <w:highlight w:val="yellow"/>
          <w:u w:val="single"/>
          <w:lang w:val="en-GB"/>
        </w:rPr>
      </w:pPr>
    </w:p>
    <w:p w14:paraId="611E3778" w14:textId="55644128" w:rsidR="001D24FB" w:rsidRPr="00B84CFF" w:rsidRDefault="001D24FB" w:rsidP="001D24FB">
      <w:pPr>
        <w:pStyle w:val="ListParagraph"/>
        <w:ind w:left="936" w:right="-41"/>
        <w:jc w:val="thaiDistribute"/>
        <w:rPr>
          <w:rFonts w:ascii="Browallia New" w:hAnsi="Browallia New" w:cs="Browallia New"/>
          <w:szCs w:val="28"/>
          <w:lang w:val="en-GB"/>
        </w:rPr>
      </w:pPr>
      <w:r w:rsidRPr="00B84CFF">
        <w:rPr>
          <w:rFonts w:ascii="Browallia New" w:hAnsi="Browallia New" w:cs="Browallia New" w:hint="cs"/>
          <w:szCs w:val="28"/>
          <w:cs/>
          <w:lang w:val="en-GB"/>
        </w:rPr>
        <w:t>กลุ่มบริษัทดำเนินโครงการผลตอบแทนพนักงานโดยใช้หุ้นเป็นเกณฑ์ โดย</w:t>
      </w:r>
      <w:r w:rsidRPr="00B84CFF">
        <w:rPr>
          <w:rFonts w:ascii="Browallia New" w:hAnsi="Browallia New" w:cs="Browallia New"/>
          <w:szCs w:val="28"/>
          <w:cs/>
          <w:lang w:val="en-GB"/>
        </w:rPr>
        <w:t xml:space="preserve">บริษัทได้รับบริการจากพนักงาน </w:t>
      </w:r>
      <w:r w:rsidR="001728A6">
        <w:rPr>
          <w:rFonts w:ascii="Browallia New" w:hAnsi="Browallia New" w:cs="Browallia New"/>
          <w:szCs w:val="28"/>
          <w:cs/>
          <w:lang w:val="en-GB"/>
        </w:rPr>
        <w:br/>
      </w:r>
      <w:r w:rsidRPr="00B84CFF">
        <w:rPr>
          <w:rFonts w:ascii="Browallia New" w:hAnsi="Browallia New" w:cs="Browallia New"/>
          <w:szCs w:val="28"/>
          <w:cs/>
          <w:lang w:val="en-GB"/>
        </w:rPr>
        <w:t>เป็นสิ่งตอบแทนสำหรับตราสารทุนของกิจก</w:t>
      </w:r>
      <w:r w:rsidRPr="00B84CFF">
        <w:rPr>
          <w:rFonts w:ascii="Browallia New" w:hAnsi="Browallia New" w:cs="Browallia New" w:hint="cs"/>
          <w:szCs w:val="28"/>
          <w:cs/>
          <w:lang w:val="en-GB"/>
        </w:rPr>
        <w:t>ารใน</w:t>
      </w:r>
      <w:r w:rsidRPr="00B84CFF">
        <w:rPr>
          <w:rFonts w:ascii="Browallia New" w:hAnsi="Browallia New" w:cs="Browallia New"/>
          <w:szCs w:val="28"/>
          <w:cs/>
          <w:lang w:val="en-GB"/>
        </w:rPr>
        <w:t xml:space="preserve">กลุ่มบริษัท (สิทธิซื้อหุ้น) มูลค่ายุติธรรมของสิทธิซื้อหุ้นของพนักงานจะรับรู้เป็นค่าใช้จ่ายตามระยะเวลาได้รับสิทธิ </w:t>
      </w:r>
      <w:r w:rsidRPr="00EA207C">
        <w:rPr>
          <w:rFonts w:ascii="Browallia New" w:hAnsi="Browallia New" w:cs="Browallia New"/>
          <w:szCs w:val="28"/>
          <w:cs/>
          <w:lang w:val="en-GB"/>
        </w:rPr>
        <w:t>โดยรับรู้พร้อมกับการเพิ่มขึ้นของตราสารทุน ทั้งนี้ มูลค่ายุติธรรมของสิทธิซื้อหุ้นที่ออกให้ จะถูกกำหนดโดย</w:t>
      </w:r>
      <w:r w:rsidRPr="00EA207C">
        <w:rPr>
          <w:rFonts w:ascii="Browallia New" w:hAnsi="Browallia New" w:cs="Browallia New" w:hint="cs"/>
          <w:szCs w:val="28"/>
          <w:cs/>
          <w:lang w:val="en-GB"/>
        </w:rPr>
        <w:t xml:space="preserve"> </w:t>
      </w:r>
      <w:r w:rsidRPr="00EA207C">
        <w:rPr>
          <w:rFonts w:ascii="Browallia New" w:hAnsi="Browallia New" w:cs="Browallia New"/>
          <w:szCs w:val="28"/>
          <w:cs/>
          <w:lang w:val="en-GB"/>
        </w:rPr>
        <w:t>รวมเงื่อนไขการดำเนินการทางด้านการตลา</w:t>
      </w:r>
      <w:r w:rsidRPr="00EA207C">
        <w:rPr>
          <w:rFonts w:ascii="Browallia New" w:hAnsi="Browallia New" w:cs="Browallia New" w:hint="cs"/>
          <w:szCs w:val="28"/>
          <w:cs/>
          <w:lang w:val="en-GB"/>
        </w:rPr>
        <w:t xml:space="preserve">ด </w:t>
      </w:r>
      <w:r w:rsidRPr="00EA207C">
        <w:rPr>
          <w:rFonts w:ascii="Browallia New" w:hAnsi="Browallia New" w:cs="Browallia New"/>
          <w:szCs w:val="28"/>
          <w:cs/>
          <w:lang w:val="en-GB"/>
        </w:rPr>
        <w:t xml:space="preserve">ผลกระทบของเงื่อนไขการได้รับสิทธิที่ไม่ใช่เงื่อนไขการบริการหรือผลงาน </w:t>
      </w:r>
      <w:r w:rsidRPr="0077326A">
        <w:rPr>
          <w:rFonts w:ascii="Browallia New" w:hAnsi="Browallia New" w:cs="Browallia New"/>
          <w:szCs w:val="28"/>
          <w:cs/>
          <w:lang w:val="en-GB"/>
        </w:rPr>
        <w:t xml:space="preserve">ไม่รวมผลกระทบของการบริการ และเงื่อนไขการได้รับสิทธิที่ไม่ใช่เงื่อนไขการดำเนินการทางด้านการตลาด </w:t>
      </w:r>
      <w:r w:rsidRPr="00EB1E2F">
        <w:rPr>
          <w:rFonts w:ascii="Browallia New" w:hAnsi="Browallia New" w:cs="Browallia New"/>
          <w:szCs w:val="28"/>
          <w:cs/>
          <w:lang w:val="en-GB"/>
        </w:rPr>
        <w:t>เงื่อนไขผลงานที่ไม่ใช่การดำเนินการทางด้านการตลาดและเงื่อนไขการบริการ จะรวมอยู่ในข้อสมมติฐานเกี่ยวกับจำนวนของสิทธิซื้อหุ้นที่คาดว่าจะได้รับสิทธิ</w:t>
      </w:r>
    </w:p>
    <w:p w14:paraId="76700B47" w14:textId="5ABDB581" w:rsidR="00B4201D" w:rsidRDefault="00B4201D">
      <w:pPr>
        <w:rPr>
          <w:rFonts w:ascii="Browallia New" w:hAnsi="Browallia New" w:cs="Browallia New"/>
          <w:highlight w:val="yellow"/>
          <w:lang w:val="en-GB"/>
        </w:rPr>
      </w:pPr>
    </w:p>
    <w:p w14:paraId="5F42E8A2" w14:textId="686B462D" w:rsidR="001D24FB" w:rsidRPr="00CE099D" w:rsidRDefault="001D24FB" w:rsidP="001D24FB">
      <w:pPr>
        <w:pStyle w:val="ListParagraph"/>
        <w:ind w:left="936" w:right="-41"/>
        <w:jc w:val="thaiDistribute"/>
        <w:rPr>
          <w:rFonts w:ascii="Browallia New" w:hAnsi="Browallia New" w:cs="Browallia New"/>
          <w:szCs w:val="28"/>
          <w:lang w:val="en-GB"/>
        </w:rPr>
      </w:pPr>
      <w:r w:rsidRPr="00CE099D">
        <w:rPr>
          <w:rFonts w:ascii="Browallia New" w:hAnsi="Browallia New" w:cs="Browallia New"/>
          <w:szCs w:val="28"/>
          <w:cs/>
          <w:lang w:val="en-GB"/>
        </w:rPr>
        <w:t xml:space="preserve">ณ วันที่สิ้นรอบระยะเวลาการรายงาน กลุ่มบริษัทจะทบทวนการประเมินจำนวนของสิทธิซื้อหุ้นที่คาดว่าจะได้รับสิทธิ และจะรับรู้ผลกระทบของการปรับปรุง (หากมี) จากการประมาณการเริ่มแรกในกำไรหรือขาดทุน พร้อมกับการปรับปรุงรายการไปยังส่วนของเจ้าของ </w:t>
      </w:r>
    </w:p>
    <w:p w14:paraId="23FF665E" w14:textId="77777777" w:rsidR="00860B3E" w:rsidRPr="001D41E3" w:rsidRDefault="00860B3E" w:rsidP="001D24FB">
      <w:pPr>
        <w:pStyle w:val="ListParagraph"/>
        <w:ind w:left="936" w:right="-41"/>
        <w:jc w:val="thaiDistribute"/>
        <w:rPr>
          <w:rFonts w:ascii="Browallia New" w:hAnsi="Browallia New" w:cs="Browallia New"/>
          <w:szCs w:val="28"/>
          <w:highlight w:val="yellow"/>
          <w:lang w:val="en-GB"/>
        </w:rPr>
      </w:pPr>
    </w:p>
    <w:p w14:paraId="7C82E5D4" w14:textId="77777777" w:rsidR="00CB5203" w:rsidRPr="00603339" w:rsidRDefault="001D24FB" w:rsidP="001D24FB">
      <w:pPr>
        <w:pStyle w:val="ListParagraph"/>
        <w:ind w:left="936" w:right="-41"/>
        <w:jc w:val="thaiDistribute"/>
        <w:rPr>
          <w:rFonts w:ascii="Browallia New" w:hAnsi="Browallia New" w:cs="Browallia New"/>
          <w:szCs w:val="28"/>
          <w:lang w:val="en-GB"/>
        </w:rPr>
      </w:pPr>
      <w:r w:rsidRPr="00603339">
        <w:rPr>
          <w:rFonts w:ascii="Browallia New" w:hAnsi="Browallia New" w:cs="Browallia New"/>
          <w:szCs w:val="28"/>
          <w:cs/>
          <w:lang w:val="en-GB"/>
        </w:rPr>
        <w:t>บริษัทจะออกหุ้นใหม่เมื่อมีการใช้สิทธิ สิ่งตอบแทนที่ได้รับสุทธิจากต้นทุนในการทำรายการทางตรงจะบันทึกไปยังทุนเรือนหุ้นและส่วนเกินมูลค่าหุ้น</w:t>
      </w:r>
    </w:p>
    <w:p w14:paraId="24E37A3A" w14:textId="43ED2A77" w:rsidR="001D24FB" w:rsidRPr="001D41E3" w:rsidRDefault="001D24FB" w:rsidP="001D24FB">
      <w:pPr>
        <w:pStyle w:val="ListParagraph"/>
        <w:ind w:left="936" w:right="-41"/>
        <w:jc w:val="thaiDistribute"/>
        <w:rPr>
          <w:rFonts w:ascii="Browallia New" w:hAnsi="Browallia New" w:cs="Browallia New"/>
          <w:szCs w:val="28"/>
          <w:highlight w:val="yellow"/>
          <w:lang w:val="en-GB"/>
        </w:rPr>
      </w:pPr>
      <w:r w:rsidRPr="001D41E3">
        <w:rPr>
          <w:rFonts w:ascii="Browallia New" w:hAnsi="Browallia New" w:cs="Browallia New" w:hint="cs"/>
          <w:szCs w:val="28"/>
          <w:highlight w:val="yellow"/>
          <w:cs/>
          <w:lang w:val="en-GB"/>
        </w:rPr>
        <w:t xml:space="preserve"> </w:t>
      </w:r>
    </w:p>
    <w:p w14:paraId="45D4C1B6" w14:textId="77777777" w:rsidR="001D24FB" w:rsidRPr="00B10F6E" w:rsidRDefault="001D24FB" w:rsidP="001D24FB">
      <w:pPr>
        <w:pStyle w:val="ListParagraph"/>
        <w:ind w:left="936" w:right="-41"/>
        <w:jc w:val="thaiDistribute"/>
        <w:rPr>
          <w:rFonts w:ascii="Browallia New" w:hAnsi="Browallia New" w:cs="Browallia New"/>
          <w:szCs w:val="28"/>
          <w:lang w:val="en-GB"/>
        </w:rPr>
      </w:pPr>
      <w:r w:rsidRPr="00B10F6E">
        <w:rPr>
          <w:rFonts w:ascii="Browallia New" w:hAnsi="Browallia New" w:cs="Browallia New"/>
          <w:szCs w:val="28"/>
          <w:cs/>
          <w:lang w:val="en-GB"/>
        </w:rPr>
        <w:t>กรณีที่บริษัทให้สิทธิซื้อตราสารทุนแก่พนักงานของบริษัทย่อยในกลุ่มบริษัทจะปฏิบัติเหมือนเป็น</w:t>
      </w:r>
      <w:r w:rsidRPr="00B10F6E">
        <w:rPr>
          <w:rFonts w:ascii="Browallia New" w:hAnsi="Browallia New" w:cs="Browallia New" w:hint="cs"/>
          <w:szCs w:val="28"/>
          <w:cs/>
          <w:lang w:val="en-GB"/>
        </w:rPr>
        <w:t xml:space="preserve">การเพิ่มทุนอย่างหนึ่ง กลุ่มบริษัทต้องวัดมูลค่ายุติธรรมของบริการของพนักงาน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ซึ่งจะรับรู้ตลอดระยะเวลาที่ได้รับสิทธิเช่นเดียวกันกับการเพิ่มขึ้นของเงินลงทุนในบริษัทย่อย </w:t>
      </w:r>
    </w:p>
    <w:p w14:paraId="1A48021A" w14:textId="77777777" w:rsidR="00B158D4" w:rsidRPr="001D41E3" w:rsidRDefault="00B158D4" w:rsidP="00BC6DD2">
      <w:pPr>
        <w:pStyle w:val="ListParagraph"/>
        <w:ind w:left="936" w:right="-1"/>
        <w:jc w:val="thaiDistribute"/>
        <w:rPr>
          <w:rFonts w:ascii="Browallia New" w:hAnsi="Browallia New" w:cs="Browallia New"/>
          <w:highlight w:val="yellow"/>
          <w:lang w:val="en-GB"/>
        </w:rPr>
      </w:pPr>
    </w:p>
    <w:p w14:paraId="3DE0ABA2" w14:textId="77777777" w:rsidR="00684FD4" w:rsidRPr="0091541B" w:rsidRDefault="00FB07D4" w:rsidP="0014164A">
      <w:pPr>
        <w:pStyle w:val="ListParagraph"/>
        <w:numPr>
          <w:ilvl w:val="0"/>
          <w:numId w:val="8"/>
        </w:numPr>
        <w:ind w:left="936" w:right="1800" w:hanging="495"/>
        <w:jc w:val="thaiDistribute"/>
        <w:rPr>
          <w:rFonts w:ascii="Browallia New" w:hAnsi="Browallia New" w:cs="Browallia New"/>
          <w:szCs w:val="28"/>
          <w:lang w:val="en-GB"/>
        </w:rPr>
      </w:pPr>
      <w:r w:rsidRPr="0091541B">
        <w:rPr>
          <w:rFonts w:ascii="Browallia New" w:hAnsi="Browallia New" w:cs="Browallia New"/>
          <w:szCs w:val="28"/>
          <w:cs/>
          <w:lang w:val="en-GB"/>
        </w:rPr>
        <w:t>หุ้นกู้ด้อยสิทธิที่มีลักษณะคล้ายทุน</w:t>
      </w:r>
    </w:p>
    <w:p w14:paraId="3DE0ABA3" w14:textId="77777777" w:rsidR="00FB07D4" w:rsidRPr="008B63E4" w:rsidRDefault="00FB07D4" w:rsidP="00FB07D4">
      <w:pPr>
        <w:pStyle w:val="ListParagraph"/>
        <w:ind w:left="936" w:right="1800"/>
        <w:jc w:val="thaiDistribute"/>
        <w:rPr>
          <w:rFonts w:ascii="Browallia New" w:hAnsi="Browallia New" w:cs="Browallia New"/>
          <w:szCs w:val="28"/>
          <w:u w:val="single"/>
          <w:lang w:val="en-GB"/>
        </w:rPr>
      </w:pPr>
    </w:p>
    <w:p w14:paraId="3DE0ABA4" w14:textId="73CD6B84" w:rsidR="00DF5A1F" w:rsidRPr="008B63E4" w:rsidRDefault="00DF5A1F" w:rsidP="00DF5A1F">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หุ้นกู้ด้อยสิทธิที่มีลักษณะคล้ายทุนไถ่ถอนเมื่อเลิก</w:t>
      </w:r>
      <w:r w:rsidR="00966953">
        <w:rPr>
          <w:rFonts w:ascii="Browallia New" w:hAnsi="Browallia New" w:cs="Browallia New" w:hint="cs"/>
          <w:szCs w:val="28"/>
          <w:cs/>
          <w:lang w:val="en-GB"/>
        </w:rPr>
        <w:t>บริษัท</w:t>
      </w:r>
      <w:r w:rsidRPr="008B63E4">
        <w:rPr>
          <w:rFonts w:ascii="Browallia New" w:hAnsi="Browallia New" w:cs="Browallia New"/>
          <w:szCs w:val="28"/>
          <w:cs/>
          <w:lang w:val="en-GB"/>
        </w:rPr>
        <w:t>รับรู้ในส่วนของเจ้าของ ซึ่งกลุ่ม</w:t>
      </w:r>
      <w:r w:rsidR="000968D7">
        <w:rPr>
          <w:rFonts w:ascii="Browallia New" w:hAnsi="Browallia New" w:cs="Browallia New"/>
          <w:szCs w:val="28"/>
          <w:cs/>
          <w:lang w:val="en-GB"/>
        </w:rPr>
        <w:t>บริษัท</w:t>
      </w:r>
      <w:r w:rsidRPr="008B63E4">
        <w:rPr>
          <w:rFonts w:ascii="Browallia New" w:hAnsi="Browallia New" w:cs="Browallia New"/>
          <w:szCs w:val="28"/>
          <w:cs/>
          <w:lang w:val="en-GB"/>
        </w:rPr>
        <w:t>มีสิทธิและ</w:t>
      </w:r>
      <w:r w:rsidRPr="008B63E4">
        <w:rPr>
          <w:rFonts w:ascii="Browallia New" w:hAnsi="Browallia New" w:cs="Browallia New"/>
          <w:szCs w:val="28"/>
          <w:lang w:val="en-GB"/>
        </w:rPr>
        <w:t xml:space="preserve">          </w:t>
      </w:r>
      <w:r w:rsidRPr="008B63E4">
        <w:rPr>
          <w:rFonts w:ascii="Browallia New" w:hAnsi="Browallia New" w:cs="Browallia New"/>
          <w:szCs w:val="28"/>
          <w:cs/>
          <w:lang w:val="en-GB"/>
        </w:rPr>
        <w:t>ดุลยพินิจแต่เพียงผู้เดียวในการไถ่ถอนหุ้นกู้ก่อนกำหนดตามเงื่อนไขที่ระบุไว้ในข้อกำหนดหุ้นกู้ และมีสิทธิเลื่อนการจ่ายชำระดอกเบี้ยและดอกเบี้ยสะสมค้างชำระ โดยไม่จำกัดระยะเวลาและจำนวนครั้ง โดยการจ่ายดอกเบี้ยนั้นขึ้นอยู่กับดุลยพินิจของ</w:t>
      </w:r>
      <w:r w:rsidR="00FC4E14" w:rsidRPr="008B63E4">
        <w:rPr>
          <w:rFonts w:ascii="Browallia New" w:hAnsi="Browallia New" w:cs="Browallia New" w:hint="cs"/>
          <w:szCs w:val="28"/>
          <w:cs/>
          <w:lang w:val="en-GB"/>
        </w:rPr>
        <w:t>กลุ่ม</w:t>
      </w:r>
      <w:r w:rsidR="000968D7">
        <w:rPr>
          <w:rFonts w:ascii="Browallia New" w:hAnsi="Browallia New" w:cs="Browallia New" w:hint="cs"/>
          <w:szCs w:val="28"/>
          <w:cs/>
          <w:lang w:val="en-GB"/>
        </w:rPr>
        <w:t>บริษัท</w:t>
      </w:r>
      <w:r w:rsidRPr="008B63E4">
        <w:rPr>
          <w:rFonts w:ascii="Browallia New" w:hAnsi="Browallia New" w:cs="Browallia New"/>
          <w:szCs w:val="28"/>
          <w:cs/>
          <w:lang w:val="en-GB"/>
        </w:rPr>
        <w:t xml:space="preserve"> ดังนั้นการจ่ายชำระดอกเบี้ยจะถือเสมือนการจ่ายเงินปันผล และจะรับรู้โดยตรงในส่วนของเจ้าของ เมื่อมีภาระในการจ่ายชำระดอกเบี้ยเกิดขึ้น การจ่ายชำระดอกเบี้ยรับรู้ในลักษณะเดียวกันกับการจ่ายเงินปันผลให้แก่ผู้ถือหุ้นสามัญ</w:t>
      </w:r>
    </w:p>
    <w:p w14:paraId="3DE0ABA5" w14:textId="77777777" w:rsidR="00DF5A1F" w:rsidRPr="008B63E4" w:rsidRDefault="00DF5A1F" w:rsidP="00DF5A1F">
      <w:pPr>
        <w:pStyle w:val="ListParagraph"/>
        <w:ind w:left="936" w:right="-23"/>
        <w:jc w:val="thaiDistribute"/>
        <w:rPr>
          <w:rFonts w:ascii="Browallia New" w:hAnsi="Browallia New" w:cs="Browallia New"/>
          <w:szCs w:val="28"/>
          <w:lang w:val="en-GB"/>
        </w:rPr>
      </w:pPr>
    </w:p>
    <w:p w14:paraId="3DE0ABA6" w14:textId="639ABBE0" w:rsidR="000D1F80" w:rsidRDefault="00DF5A1F" w:rsidP="007C232F">
      <w:pPr>
        <w:pStyle w:val="ListParagraph"/>
        <w:ind w:left="936" w:right="-23"/>
        <w:jc w:val="thaiDistribute"/>
        <w:rPr>
          <w:rFonts w:ascii="Browallia New" w:hAnsi="Browallia New" w:cs="Browallia New"/>
          <w:szCs w:val="28"/>
          <w:lang w:val="en-GB"/>
        </w:rPr>
      </w:pPr>
      <w:r w:rsidRPr="008B63E4">
        <w:rPr>
          <w:rFonts w:ascii="Browallia New" w:hAnsi="Browallia New" w:cs="Browallia New"/>
          <w:szCs w:val="28"/>
          <w:cs/>
          <w:lang w:val="en-GB"/>
        </w:rPr>
        <w:t xml:space="preserve">ต้นทุนที่เพิ่มขึ้นเกี่ยวกับการออกหุ้นกู้ด้อยสิทธิที่มีลักษณะคล้ายทุนใหม่ที่จ่ายออกไป แสดงด้วยจำนวนเงินสุทธิจากภาษีไว้เป็นรายการหักในส่วนของเจ้าของ </w:t>
      </w:r>
      <w:r w:rsidRPr="00B907F2">
        <w:rPr>
          <w:rFonts w:ascii="Browallia New" w:hAnsi="Browallia New" w:cs="Browallia New"/>
          <w:szCs w:val="28"/>
          <w:cs/>
          <w:lang w:val="en-GB"/>
        </w:rPr>
        <w:t>โดยนำไปหักจากสิ่งตอบแทนที่ได้รับจากการออกหุ้นกู้ด้อยสิทธิที่มีลักษณะคล้ายทุน</w:t>
      </w:r>
    </w:p>
    <w:p w14:paraId="66A2479A" w14:textId="77777777" w:rsidR="00860B3E" w:rsidRPr="001D41E3" w:rsidRDefault="00860B3E" w:rsidP="00F05668">
      <w:pPr>
        <w:ind w:right="-23"/>
        <w:jc w:val="thaiDistribute"/>
        <w:rPr>
          <w:rFonts w:ascii="Browallia New" w:hAnsi="Browallia New" w:cs="Browallia New"/>
          <w:highlight w:val="yellow"/>
          <w:lang w:val="en-GB"/>
        </w:rPr>
      </w:pPr>
    </w:p>
    <w:p w14:paraId="3DE0ABAC" w14:textId="3E443D72" w:rsidR="00F14F30" w:rsidRPr="0091541B" w:rsidRDefault="00F14F30" w:rsidP="0014164A">
      <w:pPr>
        <w:pStyle w:val="ListParagraph"/>
        <w:numPr>
          <w:ilvl w:val="0"/>
          <w:numId w:val="8"/>
        </w:numPr>
        <w:ind w:left="936" w:right="1800" w:hanging="495"/>
        <w:jc w:val="thaiDistribute"/>
        <w:rPr>
          <w:rFonts w:ascii="Browallia New" w:hAnsi="Browallia New" w:cs="Browallia New"/>
          <w:szCs w:val="28"/>
          <w:lang w:val="en-GB"/>
        </w:rPr>
      </w:pPr>
      <w:r w:rsidRPr="0091541B">
        <w:rPr>
          <w:rFonts w:ascii="Browallia New" w:hAnsi="Browallia New" w:cs="Browallia New" w:hint="cs"/>
          <w:szCs w:val="28"/>
          <w:cs/>
          <w:lang w:val="en-GB"/>
        </w:rPr>
        <w:t>กำไร</w:t>
      </w:r>
      <w:r w:rsidR="0003797B">
        <w:rPr>
          <w:rFonts w:ascii="Browallia New" w:hAnsi="Browallia New" w:cs="Browallia New"/>
          <w:szCs w:val="28"/>
          <w:lang w:val="en-GB"/>
        </w:rPr>
        <w:t xml:space="preserve"> (</w:t>
      </w:r>
      <w:r w:rsidR="0003797B">
        <w:rPr>
          <w:rFonts w:ascii="Browallia New" w:hAnsi="Browallia New" w:cs="Browallia New" w:hint="cs"/>
          <w:szCs w:val="28"/>
          <w:cs/>
          <w:lang w:val="en-GB"/>
        </w:rPr>
        <w:t xml:space="preserve">ขาดทุน) </w:t>
      </w:r>
      <w:r w:rsidRPr="0091541B">
        <w:rPr>
          <w:rFonts w:ascii="Browallia New" w:hAnsi="Browallia New" w:cs="Browallia New" w:hint="cs"/>
          <w:szCs w:val="28"/>
          <w:cs/>
          <w:lang w:val="en-GB"/>
        </w:rPr>
        <w:t>ต่อหุ้นขั้นพื้นฐาน</w:t>
      </w:r>
    </w:p>
    <w:p w14:paraId="3DE0ABAD" w14:textId="77777777" w:rsidR="00F14F30" w:rsidRPr="008B63E4" w:rsidRDefault="00F14F30" w:rsidP="00F14F30">
      <w:pPr>
        <w:pStyle w:val="ListParagraph"/>
        <w:ind w:left="936" w:right="1800"/>
        <w:jc w:val="thaiDistribute"/>
        <w:rPr>
          <w:rFonts w:ascii="Browallia New" w:hAnsi="Browallia New" w:cs="Browallia New"/>
          <w:szCs w:val="28"/>
          <w:u w:val="single"/>
          <w:lang w:val="en-GB"/>
        </w:rPr>
      </w:pPr>
    </w:p>
    <w:p w14:paraId="3DE0ABAE" w14:textId="70EB58EB" w:rsidR="00BC6DD2" w:rsidRPr="008B63E4" w:rsidRDefault="000A0CC0" w:rsidP="00BC6DD2">
      <w:pPr>
        <w:pStyle w:val="ListParagraph"/>
        <w:ind w:left="936" w:right="-1"/>
        <w:jc w:val="thaiDistribute"/>
        <w:rPr>
          <w:rFonts w:ascii="Browallia New" w:hAnsi="Browallia New" w:cs="Browallia New"/>
          <w:szCs w:val="28"/>
          <w:lang w:val="en-GB"/>
        </w:rPr>
      </w:pPr>
      <w:r w:rsidRPr="008B63E4">
        <w:rPr>
          <w:rFonts w:ascii="Browallia New" w:hAnsi="Browallia New" w:cs="Browallia New"/>
          <w:szCs w:val="28"/>
          <w:cs/>
          <w:lang w:val="en-GB"/>
        </w:rPr>
        <w:t>กำไร</w:t>
      </w:r>
      <w:r w:rsidR="0003797B">
        <w:rPr>
          <w:rFonts w:ascii="Browallia New" w:hAnsi="Browallia New" w:cs="Browallia New" w:hint="cs"/>
          <w:szCs w:val="28"/>
          <w:cs/>
          <w:lang w:val="en-GB"/>
        </w:rPr>
        <w:t xml:space="preserve"> (ขาดทุน) </w:t>
      </w:r>
      <w:r w:rsidRPr="008B63E4">
        <w:rPr>
          <w:rFonts w:ascii="Browallia New" w:hAnsi="Browallia New" w:cs="Browallia New"/>
          <w:szCs w:val="28"/>
          <w:cs/>
          <w:lang w:val="en-GB"/>
        </w:rPr>
        <w:t>ต่อหุ้นขั้นพื้นฐานคำนวณโดยหารกำไรสำหรับปี ด้วยจำนวนหุ้นสามัญที่ชำระแล้วและที่มีอยู่ในระหว่างปี โดยถัวเฉลี่ยถ่วงน้ำหนัก</w:t>
      </w:r>
    </w:p>
    <w:p w14:paraId="2CE6BE67" w14:textId="77777777" w:rsidR="008B71F1" w:rsidRPr="008B63E4" w:rsidRDefault="008B71F1" w:rsidP="00BC6DD2">
      <w:pPr>
        <w:pStyle w:val="ListParagraph"/>
        <w:ind w:left="936" w:right="-1"/>
        <w:jc w:val="thaiDistribute"/>
        <w:rPr>
          <w:rFonts w:ascii="Browallia New" w:hAnsi="Browallia New" w:cs="Browallia New"/>
          <w:szCs w:val="28"/>
          <w:cs/>
          <w:lang w:val="en-GB"/>
        </w:rPr>
      </w:pPr>
    </w:p>
    <w:p w14:paraId="3DE0ABC5" w14:textId="4D29C7A2" w:rsidR="00002062" w:rsidRPr="00E91E1E" w:rsidRDefault="00C72FF2" w:rsidP="000F308B">
      <w:pPr>
        <w:pStyle w:val="ListParagraph"/>
        <w:numPr>
          <w:ilvl w:val="0"/>
          <w:numId w:val="8"/>
        </w:numPr>
        <w:ind w:left="936" w:right="1800" w:hanging="495"/>
        <w:jc w:val="thaiDistribute"/>
        <w:rPr>
          <w:rFonts w:ascii="Browallia New" w:hAnsi="Browallia New" w:cs="Browallia New"/>
          <w:szCs w:val="28"/>
          <w:lang w:val="en-GB"/>
        </w:rPr>
      </w:pPr>
      <w:r w:rsidRPr="00E91E1E">
        <w:rPr>
          <w:rFonts w:ascii="Browallia New" w:hAnsi="Browallia New" w:cs="Browallia New" w:hint="cs"/>
          <w:szCs w:val="28"/>
          <w:cs/>
          <w:lang w:val="en-GB"/>
        </w:rPr>
        <w:t>ข้อมูลจำแนก</w:t>
      </w:r>
      <w:r w:rsidR="0071463D" w:rsidRPr="00E91E1E">
        <w:rPr>
          <w:rFonts w:ascii="Browallia New" w:hAnsi="Browallia New" w:cs="Browallia New"/>
          <w:szCs w:val="28"/>
          <w:cs/>
          <w:lang w:val="en-GB"/>
        </w:rPr>
        <w:t>ส่วนงาน</w:t>
      </w:r>
    </w:p>
    <w:p w14:paraId="5EB37527" w14:textId="77777777" w:rsidR="00E91E1E" w:rsidRPr="00E91E1E" w:rsidRDefault="00E91E1E" w:rsidP="00E91E1E">
      <w:pPr>
        <w:pStyle w:val="ListParagraph"/>
        <w:ind w:left="936" w:right="1800"/>
        <w:jc w:val="thaiDistribute"/>
        <w:rPr>
          <w:rFonts w:ascii="Browallia New" w:hAnsi="Browallia New" w:cs="Browallia New"/>
          <w:szCs w:val="28"/>
          <w:u w:val="single"/>
          <w:lang w:val="en-GB"/>
        </w:rPr>
      </w:pPr>
    </w:p>
    <w:p w14:paraId="43076CA9" w14:textId="77777777" w:rsidR="009027C5" w:rsidRPr="009027C5" w:rsidRDefault="009027C5" w:rsidP="009027C5">
      <w:pPr>
        <w:pStyle w:val="ListParagraph"/>
        <w:ind w:left="936" w:right="-41"/>
        <w:jc w:val="thaiDistribute"/>
        <w:rPr>
          <w:rFonts w:ascii="Browallia New" w:hAnsi="Browallia New" w:cs="Browallia New"/>
          <w:szCs w:val="28"/>
          <w:lang w:val="en-GB"/>
        </w:rPr>
      </w:pPr>
      <w:r w:rsidRPr="009027C5">
        <w:rPr>
          <w:rFonts w:ascii="Browallia New" w:hAnsi="Browallia New" w:cs="Browallia New"/>
          <w:szCs w:val="28"/>
          <w:cs/>
          <w:lang w:val="en-GB"/>
        </w:rPr>
        <w:t>ผลการดำเนินงานของส่วนงานที่รายงานต่อคณะกรรมการบริหารของกลุ่มบริษัทจะแสดงถึงรายการที่เกิดขึ้นจากส่วนงานดำเนินงานนั้นโดยตรงรวมถึงรายการที่ได้รับการปันส่วนอย่างสมเหตุสมผล</w:t>
      </w:r>
    </w:p>
    <w:p w14:paraId="139D0D6D" w14:textId="7E77BF42" w:rsidR="000430B5" w:rsidRDefault="000430B5">
      <w:pPr>
        <w:rPr>
          <w:rFonts w:ascii="Browallia New" w:hAnsi="Browallia New" w:cs="Browallia New"/>
          <w:highlight w:val="yellow"/>
          <w:lang w:val="en-GB"/>
        </w:rPr>
      </w:pPr>
    </w:p>
    <w:p w14:paraId="4E000351" w14:textId="1B43D05C" w:rsidR="00BB722B" w:rsidRPr="00BB722B" w:rsidRDefault="00BB722B" w:rsidP="00BB722B">
      <w:pPr>
        <w:pStyle w:val="ListParagraph"/>
        <w:numPr>
          <w:ilvl w:val="0"/>
          <w:numId w:val="8"/>
        </w:numPr>
        <w:ind w:left="936" w:right="1800" w:hanging="495"/>
        <w:jc w:val="thaiDistribute"/>
        <w:rPr>
          <w:rFonts w:ascii="Browallia New" w:hAnsi="Browallia New" w:cs="Browallia New"/>
          <w:szCs w:val="28"/>
          <w:lang w:val="en-GB"/>
        </w:rPr>
      </w:pPr>
      <w:r w:rsidRPr="00BB722B">
        <w:rPr>
          <w:rFonts w:ascii="Browallia New" w:hAnsi="Browallia New" w:cs="Browallia New"/>
          <w:szCs w:val="28"/>
          <w:cs/>
          <w:lang w:val="en-GB"/>
        </w:rPr>
        <w:t>การจ่ายเงินปันผล</w:t>
      </w:r>
    </w:p>
    <w:p w14:paraId="718C1EFA" w14:textId="77777777" w:rsidR="00BB722B" w:rsidRPr="0052677B" w:rsidRDefault="00BB722B" w:rsidP="00BB722B">
      <w:pPr>
        <w:pStyle w:val="ListParagraph"/>
        <w:ind w:left="936" w:right="1800"/>
        <w:jc w:val="thaiDistribute"/>
        <w:rPr>
          <w:rFonts w:ascii="Browallia New" w:hAnsi="Browallia New" w:cs="Browallia New"/>
          <w:szCs w:val="28"/>
          <w:u w:val="single"/>
          <w:lang w:val="en-GB"/>
        </w:rPr>
      </w:pPr>
    </w:p>
    <w:p w14:paraId="6FAF3A53" w14:textId="77777777" w:rsidR="00B5301C" w:rsidRPr="00B5301C" w:rsidRDefault="00B5301C" w:rsidP="00B5301C">
      <w:pPr>
        <w:pStyle w:val="ListParagraph"/>
        <w:ind w:left="936" w:right="-41"/>
        <w:jc w:val="thaiDistribute"/>
        <w:rPr>
          <w:rFonts w:ascii="Browallia New" w:hAnsi="Browallia New" w:cs="Browallia New"/>
          <w:szCs w:val="28"/>
          <w:lang w:val="en-GB"/>
        </w:rPr>
      </w:pPr>
      <w:r w:rsidRPr="00B5301C">
        <w:rPr>
          <w:rFonts w:ascii="Browallia New" w:hAnsi="Browallia New" w:cs="Browallia New"/>
          <w:szCs w:val="28"/>
          <w:cs/>
          <w:lang w:val="en-GB"/>
        </w:rPr>
        <w:t>เงินปันผลจ่าย บันทึกในงบการเงินในรอบระยะเวลาบัญชีซึ่งที่ประชุมผู้ถือหุ้นหรือคณะกรรมการ ได้อนุมัต</w:t>
      </w:r>
      <w:r w:rsidRPr="00B5301C">
        <w:rPr>
          <w:rFonts w:ascii="Browallia New" w:hAnsi="Browallia New" w:cs="Browallia New" w:hint="cs"/>
          <w:szCs w:val="28"/>
          <w:cs/>
          <w:lang w:val="en-GB"/>
        </w:rPr>
        <w:t>ิ</w:t>
      </w:r>
      <w:r w:rsidRPr="00B5301C">
        <w:rPr>
          <w:rFonts w:ascii="Browallia New" w:hAnsi="Browallia New" w:cs="Browallia New"/>
          <w:szCs w:val="28"/>
          <w:cs/>
          <w:lang w:val="en-GB"/>
        </w:rPr>
        <w:t>การจ่ายเงินปันผล</w:t>
      </w:r>
    </w:p>
    <w:p w14:paraId="1550F7D8" w14:textId="3C0B557A" w:rsidR="00457E47" w:rsidRPr="001D41E3" w:rsidRDefault="00457E47">
      <w:pPr>
        <w:rPr>
          <w:rFonts w:ascii="Browallia New" w:hAnsi="Browallia New" w:cs="Browallia New"/>
          <w:highlight w:val="yellow"/>
          <w:u w:val="single"/>
          <w:lang w:val="en-GB"/>
        </w:rPr>
      </w:pPr>
    </w:p>
    <w:p w14:paraId="5A680025" w14:textId="77777777" w:rsidR="00FF29EF" w:rsidRDefault="00FF29EF">
      <w:pPr>
        <w:rPr>
          <w:rFonts w:ascii="Browallia New" w:hAnsi="Browallia New" w:cs="Browallia New"/>
          <w:highlight w:val="yellow"/>
          <w:u w:val="single"/>
          <w:lang w:val="en-GB"/>
        </w:rPr>
      </w:pPr>
    </w:p>
    <w:p w14:paraId="6E979665" w14:textId="77777777" w:rsidR="00FF29EF" w:rsidRPr="001D41E3" w:rsidRDefault="00FF29EF">
      <w:pPr>
        <w:rPr>
          <w:rFonts w:ascii="Browallia New" w:hAnsi="Browallia New" w:cs="Browallia New"/>
          <w:highlight w:val="yellow"/>
          <w:u w:val="single"/>
          <w:lang w:val="en-GB"/>
        </w:rPr>
      </w:pPr>
    </w:p>
    <w:p w14:paraId="3DE0ABC8" w14:textId="376769C2" w:rsidR="00C962F5" w:rsidRPr="000E2336" w:rsidRDefault="00C962F5" w:rsidP="0014164A">
      <w:pPr>
        <w:pStyle w:val="ListParagraph"/>
        <w:numPr>
          <w:ilvl w:val="0"/>
          <w:numId w:val="8"/>
        </w:numPr>
        <w:ind w:left="936" w:right="1800" w:hanging="495"/>
        <w:jc w:val="thaiDistribute"/>
        <w:rPr>
          <w:rFonts w:ascii="Browallia New" w:hAnsi="Browallia New" w:cs="Browallia New"/>
          <w:szCs w:val="28"/>
          <w:lang w:val="en-GB"/>
        </w:rPr>
      </w:pPr>
      <w:r w:rsidRPr="000E2336">
        <w:rPr>
          <w:rFonts w:ascii="Browallia New" w:hAnsi="Browallia New" w:cs="Browallia New"/>
          <w:szCs w:val="28"/>
          <w:cs/>
          <w:lang w:val="en-GB"/>
        </w:rPr>
        <w:t>ประมาณการหนี้สินและค่าใช้จ่าย และสินทรัพย์ที่อาจจะเกิดขึ้น</w:t>
      </w:r>
    </w:p>
    <w:p w14:paraId="3DE0ABC9" w14:textId="77777777" w:rsidR="00C962F5" w:rsidRPr="00F069CC" w:rsidRDefault="00C962F5" w:rsidP="00C962F5">
      <w:pPr>
        <w:pStyle w:val="ListParagraph"/>
        <w:ind w:left="936" w:right="1800"/>
        <w:jc w:val="thaiDistribute"/>
        <w:rPr>
          <w:rFonts w:ascii="Browallia New" w:hAnsi="Browallia New" w:cs="Browallia New"/>
          <w:sz w:val="24"/>
          <w:szCs w:val="24"/>
          <w:u w:val="single"/>
          <w:lang w:val="en-GB"/>
        </w:rPr>
      </w:pPr>
    </w:p>
    <w:p w14:paraId="3DE0ABCA" w14:textId="4BF21B68" w:rsidR="00FE04FA" w:rsidRPr="00763B49" w:rsidRDefault="005B4FBF" w:rsidP="00BC6DD2">
      <w:pPr>
        <w:pStyle w:val="ListParagraph"/>
        <w:ind w:left="936" w:right="-23"/>
        <w:jc w:val="thaiDistribute"/>
        <w:rPr>
          <w:rFonts w:ascii="Browallia New" w:hAnsi="Browallia New" w:cs="Browallia New"/>
          <w:szCs w:val="28"/>
          <w:lang w:val="en-GB"/>
        </w:rPr>
      </w:pPr>
      <w:r w:rsidRPr="00763B49">
        <w:rPr>
          <w:rFonts w:ascii="Browallia New" w:hAnsi="Browallia New" w:cs="Browallia New"/>
          <w:szCs w:val="28"/>
          <w:cs/>
          <w:lang w:val="en-GB"/>
        </w:rPr>
        <w:t>กลุ่ม</w:t>
      </w:r>
      <w:r w:rsidR="000968D7" w:rsidRPr="00763B49">
        <w:rPr>
          <w:rFonts w:ascii="Browallia New" w:hAnsi="Browallia New" w:cs="Browallia New"/>
          <w:szCs w:val="28"/>
          <w:cs/>
          <w:lang w:val="en-GB"/>
        </w:rPr>
        <w:t>บริษัท</w:t>
      </w:r>
      <w:r w:rsidRPr="00763B49">
        <w:rPr>
          <w:rFonts w:ascii="Browallia New" w:hAnsi="Browallia New" w:cs="Browallia New"/>
          <w:szCs w:val="28"/>
          <w:cs/>
          <w:lang w:val="en-GB"/>
        </w:rPr>
        <w:t>จะบันทึกประมาณการหนี้สินและค่าใช้จ่ายไว้ในงบการเงิน เมื่อกลุ่ม</w:t>
      </w:r>
      <w:r w:rsidR="000968D7" w:rsidRPr="00763B49">
        <w:rPr>
          <w:rFonts w:ascii="Browallia New" w:hAnsi="Browallia New" w:cs="Browallia New"/>
          <w:szCs w:val="28"/>
          <w:cs/>
          <w:lang w:val="en-GB"/>
        </w:rPr>
        <w:t>บริษัท</w:t>
      </w:r>
      <w:r w:rsidRPr="00763B49">
        <w:rPr>
          <w:rFonts w:ascii="Browallia New" w:hAnsi="Browallia New" w:cs="Browallia New"/>
          <w:szCs w:val="28"/>
          <w:cs/>
          <w:lang w:val="en-GB"/>
        </w:rPr>
        <w:t>มีภาระผูกพันตามกฎหมายหรือเป็นภาระผูกพันที่ค่อนข้างแน่นอนที่มีผลสืบเนื่องจากเหตุการณ์ในอดีต ซึ่งอาจทำให้</w:t>
      </w:r>
      <w:r w:rsidR="004E3D51" w:rsidRPr="00763B49">
        <w:rPr>
          <w:rFonts w:ascii="Browallia New" w:hAnsi="Browallia New" w:cs="Browallia New" w:hint="cs"/>
          <w:szCs w:val="28"/>
          <w:cs/>
          <w:lang w:val="en-GB"/>
        </w:rPr>
        <w:t>กลุ่</w:t>
      </w:r>
      <w:r w:rsidR="00384C8F" w:rsidRPr="00763B49">
        <w:rPr>
          <w:rFonts w:ascii="Browallia New" w:hAnsi="Browallia New" w:cs="Browallia New" w:hint="cs"/>
          <w:szCs w:val="28"/>
          <w:cs/>
          <w:lang w:val="en-GB"/>
        </w:rPr>
        <w:t>ม</w:t>
      </w:r>
      <w:r w:rsidR="000968D7" w:rsidRPr="00763B49">
        <w:rPr>
          <w:rFonts w:ascii="Browallia New" w:hAnsi="Browallia New" w:cs="Browallia New" w:hint="cs"/>
          <w:szCs w:val="28"/>
          <w:cs/>
          <w:lang w:val="en-GB"/>
        </w:rPr>
        <w:t>บริษัท</w:t>
      </w:r>
      <w:r w:rsidRPr="00763B49">
        <w:rPr>
          <w:rFonts w:ascii="Browallia New" w:hAnsi="Browallia New" w:cs="Browallia New"/>
          <w:szCs w:val="28"/>
          <w:cs/>
          <w:lang w:val="en-GB"/>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030896CA" w14:textId="77777777" w:rsidR="00331D0C" w:rsidRPr="00F069CC" w:rsidRDefault="00331D0C">
      <w:pPr>
        <w:rPr>
          <w:rFonts w:ascii="Browallia New" w:hAnsi="Browallia New" w:cs="Browallia New"/>
          <w:sz w:val="24"/>
          <w:szCs w:val="24"/>
          <w:highlight w:val="yellow"/>
          <w:u w:val="single"/>
          <w:lang w:val="en-US"/>
        </w:rPr>
      </w:pPr>
    </w:p>
    <w:p w14:paraId="3DE0ABCC" w14:textId="77777777" w:rsidR="00CE1593" w:rsidRPr="005D5D28" w:rsidRDefault="002827BC" w:rsidP="0014164A">
      <w:pPr>
        <w:pStyle w:val="ListParagraph"/>
        <w:numPr>
          <w:ilvl w:val="0"/>
          <w:numId w:val="8"/>
        </w:numPr>
        <w:ind w:left="936" w:right="1800" w:hanging="495"/>
        <w:jc w:val="thaiDistribute"/>
        <w:rPr>
          <w:rFonts w:ascii="Browallia New" w:hAnsi="Browallia New" w:cs="Browallia New"/>
          <w:szCs w:val="28"/>
          <w:lang w:val="en-GB"/>
        </w:rPr>
      </w:pPr>
      <w:r w:rsidRPr="005D5D28">
        <w:rPr>
          <w:rFonts w:ascii="Browallia New" w:hAnsi="Browallia New" w:cs="Browallia New" w:hint="cs"/>
          <w:szCs w:val="28"/>
          <w:cs/>
          <w:lang w:val="en-GB"/>
        </w:rPr>
        <w:t>การ</w:t>
      </w:r>
      <w:r w:rsidR="00FF1876" w:rsidRPr="005D5D28">
        <w:rPr>
          <w:rFonts w:ascii="Browallia New" w:hAnsi="Browallia New" w:cs="Browallia New" w:hint="cs"/>
          <w:szCs w:val="28"/>
          <w:cs/>
          <w:lang w:val="en-GB"/>
        </w:rPr>
        <w:t>วัดมูลค่ายุติธรรมของ</w:t>
      </w:r>
      <w:r w:rsidR="00061DE9" w:rsidRPr="005D5D28">
        <w:rPr>
          <w:rFonts w:ascii="Browallia New" w:hAnsi="Browallia New" w:cs="Browallia New" w:hint="cs"/>
          <w:szCs w:val="28"/>
          <w:cs/>
          <w:lang w:val="en-GB"/>
        </w:rPr>
        <w:t>เครื่องมือทางการเงิน</w:t>
      </w:r>
    </w:p>
    <w:p w14:paraId="3DE0ABCD" w14:textId="77777777" w:rsidR="00061DE9" w:rsidRPr="00F069CC" w:rsidRDefault="00061DE9" w:rsidP="00061DE9">
      <w:pPr>
        <w:pStyle w:val="ListParagraph"/>
        <w:ind w:left="936" w:right="1800"/>
        <w:jc w:val="thaiDistribute"/>
        <w:rPr>
          <w:rFonts w:ascii="Browallia New" w:hAnsi="Browallia New" w:cs="Browallia New"/>
          <w:sz w:val="24"/>
          <w:szCs w:val="24"/>
          <w:u w:val="single"/>
          <w:lang w:val="en-US"/>
        </w:rPr>
      </w:pPr>
    </w:p>
    <w:p w14:paraId="3DE0ABCE" w14:textId="6BCDBC62" w:rsidR="00061DE9" w:rsidRPr="00763B49" w:rsidRDefault="007D69CC" w:rsidP="007D69CC">
      <w:pPr>
        <w:pStyle w:val="ListParagraph"/>
        <w:ind w:left="936" w:right="-1"/>
        <w:jc w:val="thaiDistribute"/>
        <w:rPr>
          <w:rFonts w:ascii="Browallia New" w:hAnsi="Browallia New" w:cs="Browallia New"/>
          <w:szCs w:val="28"/>
          <w:lang w:val="en-GB"/>
        </w:rPr>
      </w:pPr>
      <w:r w:rsidRPr="00763B49">
        <w:rPr>
          <w:rFonts w:ascii="Browallia New" w:hAnsi="Browallia New" w:cs="Browallia New"/>
          <w:szCs w:val="28"/>
          <w:cs/>
          <w:lang w:val="en-GB"/>
        </w:rPr>
        <w:t xml:space="preserve">สินทรัพย์และหนี้สินทางการเงินวัดมูลค่ายุติธรรมในงบฐานะการเงินโดยกำหนดลำดับชั้นของมูลค่ายุติธรรมเป็น </w:t>
      </w:r>
      <w:r w:rsidR="002C0D39" w:rsidRPr="00763B49">
        <w:rPr>
          <w:rFonts w:ascii="Browallia New" w:hAnsi="Browallia New" w:cs="Browallia New"/>
          <w:szCs w:val="28"/>
          <w:lang w:val="en-US"/>
        </w:rPr>
        <w:t>3</w:t>
      </w:r>
      <w:r w:rsidRPr="00763B49">
        <w:rPr>
          <w:rFonts w:ascii="Browallia New" w:hAnsi="Browallia New" w:cs="Browallia New"/>
          <w:szCs w:val="28"/>
          <w:cs/>
          <w:lang w:val="en-GB"/>
        </w:rPr>
        <w:t xml:space="preserve"> ระดับตามประเภทของมูลค่าที่ </w:t>
      </w:r>
      <w:r w:rsidR="0048383C">
        <w:rPr>
          <w:rFonts w:ascii="Browallia New" w:hAnsi="Browallia New" w:cs="Browallia New" w:hint="cs"/>
          <w:szCs w:val="28"/>
          <w:cs/>
          <w:lang w:val="en-GB"/>
        </w:rPr>
        <w:t>มี</w:t>
      </w:r>
      <w:r w:rsidRPr="00763B49">
        <w:rPr>
          <w:rFonts w:ascii="Browallia New" w:hAnsi="Browallia New" w:cs="Browallia New"/>
          <w:szCs w:val="28"/>
          <w:cs/>
          <w:lang w:val="en-GB"/>
        </w:rPr>
        <w:t>ดังนี้</w:t>
      </w:r>
    </w:p>
    <w:p w14:paraId="3DE0ABCF" w14:textId="77777777" w:rsidR="007D69CC" w:rsidRPr="00F069CC" w:rsidRDefault="007D69CC" w:rsidP="007D69CC">
      <w:pPr>
        <w:pStyle w:val="ListParagraph"/>
        <w:ind w:left="936" w:right="-1"/>
        <w:jc w:val="thaiDistribute"/>
        <w:rPr>
          <w:rFonts w:ascii="Browallia New" w:hAnsi="Browallia New" w:cs="Browallia New"/>
          <w:sz w:val="24"/>
          <w:szCs w:val="24"/>
          <w:lang w:val="en-GB"/>
        </w:rPr>
      </w:pPr>
    </w:p>
    <w:p w14:paraId="3DE0ABD0" w14:textId="6EE749E6" w:rsidR="007D69CC" w:rsidRPr="00763B49" w:rsidRDefault="00F96682" w:rsidP="00F54ED0">
      <w:pPr>
        <w:pStyle w:val="ListParagraph"/>
        <w:numPr>
          <w:ilvl w:val="0"/>
          <w:numId w:val="6"/>
        </w:numPr>
        <w:tabs>
          <w:tab w:val="left" w:pos="1276"/>
          <w:tab w:val="left" w:pos="2583"/>
        </w:tabs>
        <w:ind w:left="2574" w:right="-1" w:hanging="1584"/>
        <w:jc w:val="thaiDistribute"/>
        <w:rPr>
          <w:rFonts w:ascii="Browallia New" w:hAnsi="Browallia New" w:cs="Browallia New"/>
          <w:szCs w:val="28"/>
          <w:lang w:val="en-GB"/>
        </w:rPr>
      </w:pPr>
      <w:r w:rsidRPr="00763B49">
        <w:rPr>
          <w:rFonts w:ascii="Browallia New" w:hAnsi="Browallia New" w:cs="Browallia New"/>
          <w:szCs w:val="28"/>
          <w:cs/>
          <w:lang w:val="en-US"/>
        </w:rPr>
        <w:t xml:space="preserve">ข้อมูลระดับ </w:t>
      </w:r>
      <w:r w:rsidRPr="00763B49">
        <w:rPr>
          <w:rFonts w:ascii="Browallia New" w:hAnsi="Browallia New" w:cs="Browallia New"/>
          <w:szCs w:val="28"/>
          <w:lang w:val="en-US"/>
        </w:rPr>
        <w:t>1</w:t>
      </w:r>
      <w:r w:rsidRPr="00763B49">
        <w:rPr>
          <w:rFonts w:ascii="Browallia New" w:hAnsi="Browallia New" w:cs="Browallia New"/>
          <w:szCs w:val="28"/>
          <w:cs/>
          <w:lang w:val="en-US"/>
        </w:rPr>
        <w:t xml:space="preserve"> </w:t>
      </w:r>
      <w:r w:rsidR="0052677B" w:rsidRPr="00763B49">
        <w:rPr>
          <w:rFonts w:ascii="Browallia New" w:hAnsi="Browallia New" w:cs="Browallia New"/>
          <w:szCs w:val="28"/>
          <w:lang w:val="en-US"/>
        </w:rPr>
        <w:tab/>
      </w:r>
      <w:r w:rsidR="0052677B" w:rsidRPr="00763B49">
        <w:rPr>
          <w:rFonts w:ascii="Browallia New" w:hAnsi="Browallia New" w:cs="Browallia New"/>
          <w:szCs w:val="28"/>
          <w:lang w:val="en-US"/>
        </w:rPr>
        <w:tab/>
      </w:r>
      <w:r w:rsidRPr="00763B49">
        <w:rPr>
          <w:rFonts w:ascii="Browallia New" w:hAnsi="Browallia New" w:cs="Browallia New"/>
          <w:szCs w:val="28"/>
          <w:cs/>
          <w:lang w:val="en-US"/>
        </w:rPr>
        <w:t>เป็นราคาเสนอซื้อขาย (ไม่ต้องปรับปรุง) ในตลาดที่มีสภาพคล่องสำหรับสินทรัพย์หรือหนี้สิน</w:t>
      </w:r>
      <w:r w:rsidRPr="00763B49">
        <w:rPr>
          <w:rFonts w:ascii="Browallia New" w:hAnsi="Browallia New" w:cs="Browallia New"/>
          <w:szCs w:val="28"/>
          <w:cs/>
          <w:lang w:val="en-GB"/>
        </w:rPr>
        <w:t>อย่างเดียวกัน</w:t>
      </w:r>
    </w:p>
    <w:p w14:paraId="3DE0ABD1" w14:textId="5698655C" w:rsidR="00F96682" w:rsidRPr="00763B49" w:rsidRDefault="003D34E7" w:rsidP="00F54ED0">
      <w:pPr>
        <w:pStyle w:val="ListParagraph"/>
        <w:numPr>
          <w:ilvl w:val="0"/>
          <w:numId w:val="6"/>
        </w:numPr>
        <w:tabs>
          <w:tab w:val="left" w:pos="1276"/>
        </w:tabs>
        <w:ind w:left="2574" w:right="-1" w:hanging="1584"/>
        <w:jc w:val="thaiDistribute"/>
        <w:rPr>
          <w:rFonts w:ascii="Browallia New" w:hAnsi="Browallia New" w:cs="Browallia New"/>
          <w:szCs w:val="28"/>
          <w:lang w:val="en-US"/>
        </w:rPr>
      </w:pPr>
      <w:r w:rsidRPr="00763B49">
        <w:rPr>
          <w:rFonts w:ascii="Browallia New" w:hAnsi="Browallia New" w:cs="Browallia New"/>
          <w:szCs w:val="28"/>
          <w:cs/>
          <w:lang w:val="en-US"/>
        </w:rPr>
        <w:t xml:space="preserve">ข้อมูลระดับ </w:t>
      </w:r>
      <w:r w:rsidRPr="00763B49">
        <w:rPr>
          <w:rFonts w:ascii="Browallia New" w:hAnsi="Browallia New" w:cs="Browallia New"/>
          <w:szCs w:val="28"/>
          <w:lang w:val="en-US"/>
        </w:rPr>
        <w:t xml:space="preserve">2 </w:t>
      </w:r>
      <w:r w:rsidR="00F54ED0" w:rsidRPr="00763B49">
        <w:rPr>
          <w:rFonts w:ascii="Browallia New" w:hAnsi="Browallia New" w:cs="Browallia New"/>
          <w:szCs w:val="28"/>
          <w:lang w:val="en-US"/>
        </w:rPr>
        <w:tab/>
      </w:r>
      <w:r w:rsidRPr="00763B49">
        <w:rPr>
          <w:rFonts w:ascii="Browallia New" w:hAnsi="Browallia New" w:cs="Browallia New"/>
          <w:szCs w:val="28"/>
          <w:cs/>
          <w:lang w:val="en-US"/>
        </w:rPr>
        <w:t xml:space="preserve">เป็นข้อมูลอันนอกเหนือจากราคาเสนอซื้อขายซึ่งรวมอยู่ในระดับ </w:t>
      </w:r>
      <w:r w:rsidRPr="00763B49">
        <w:rPr>
          <w:rFonts w:ascii="Browallia New" w:hAnsi="Browallia New" w:cs="Browallia New"/>
          <w:szCs w:val="28"/>
          <w:lang w:val="en-US"/>
        </w:rPr>
        <w:t xml:space="preserve">1 </w:t>
      </w:r>
      <w:r w:rsidRPr="00763B49">
        <w:rPr>
          <w:rFonts w:ascii="Browallia New" w:hAnsi="Browallia New" w:cs="Browallia New"/>
          <w:szCs w:val="28"/>
          <w:cs/>
          <w:lang w:val="en-US"/>
        </w:rPr>
        <w:t>ที่สามารถเทียบเคียงได้โดยตรงหรือโดยอ้อม สำหรับสินทรัพย์หรือหนี้สินนั้น</w:t>
      </w:r>
    </w:p>
    <w:p w14:paraId="3DE0ABD2" w14:textId="5A660F08" w:rsidR="00BC6DD2" w:rsidRPr="008B63E4" w:rsidRDefault="00D1459A" w:rsidP="00F54ED0">
      <w:pPr>
        <w:pStyle w:val="ListParagraph"/>
        <w:numPr>
          <w:ilvl w:val="0"/>
          <w:numId w:val="6"/>
        </w:numPr>
        <w:tabs>
          <w:tab w:val="left" w:pos="1276"/>
        </w:tabs>
        <w:ind w:left="2583" w:right="-1" w:hanging="1593"/>
        <w:jc w:val="thaiDistribute"/>
        <w:rPr>
          <w:rFonts w:ascii="Browallia New" w:hAnsi="Browallia New" w:cs="Browallia New"/>
          <w:szCs w:val="28"/>
          <w:cs/>
          <w:lang w:val="en-US"/>
        </w:rPr>
      </w:pPr>
      <w:r w:rsidRPr="00763B49">
        <w:rPr>
          <w:rFonts w:ascii="Browallia New" w:hAnsi="Browallia New" w:cs="Browallia New"/>
          <w:szCs w:val="28"/>
          <w:cs/>
          <w:lang w:val="en-US"/>
        </w:rPr>
        <w:t>ข้อมูลระดับ</w:t>
      </w:r>
      <w:r w:rsidRPr="008B63E4">
        <w:rPr>
          <w:rFonts w:ascii="Browallia New" w:hAnsi="Browallia New" w:cs="Browallia New"/>
          <w:szCs w:val="28"/>
          <w:cs/>
          <w:lang w:val="en-US"/>
        </w:rPr>
        <w:t xml:space="preserve"> </w:t>
      </w:r>
      <w:r w:rsidRPr="008B63E4">
        <w:rPr>
          <w:rFonts w:ascii="Browallia New" w:hAnsi="Browallia New" w:cs="Browallia New"/>
          <w:szCs w:val="28"/>
          <w:lang w:val="en-US"/>
        </w:rPr>
        <w:t xml:space="preserve">3 </w:t>
      </w:r>
      <w:r w:rsidR="00F54ED0">
        <w:rPr>
          <w:rFonts w:ascii="Browallia New" w:hAnsi="Browallia New" w:cs="Browallia New"/>
          <w:szCs w:val="28"/>
          <w:lang w:val="en-US"/>
        </w:rPr>
        <w:tab/>
      </w:r>
      <w:r w:rsidRPr="008B63E4">
        <w:rPr>
          <w:rFonts w:ascii="Browallia New" w:hAnsi="Browallia New" w:cs="Browallia New"/>
          <w:szCs w:val="28"/>
          <w:cs/>
          <w:lang w:val="en-US"/>
        </w:rPr>
        <w:t>เป็นข้อมูลที่ไม่สามารถเทียบเคียงได้ซึ่งนำมาใช้กับสินทรัพย์นั้น หรือหนี้สินนั้น</w:t>
      </w:r>
    </w:p>
    <w:p w14:paraId="102681A9" w14:textId="7AEE1F7E" w:rsidR="00860B3E" w:rsidRPr="00660AEC" w:rsidRDefault="00860B3E">
      <w:pPr>
        <w:rPr>
          <w:rFonts w:ascii="Browallia New" w:hAnsi="Browallia New" w:cs="Browallia New"/>
          <w:b/>
          <w:bCs/>
          <w:sz w:val="18"/>
          <w:szCs w:val="18"/>
          <w:lang w:val="en-GB"/>
        </w:rPr>
      </w:pPr>
    </w:p>
    <w:p w14:paraId="3DE0ABD4" w14:textId="23AA7CB5" w:rsidR="008E4BD9" w:rsidRPr="00763B49" w:rsidRDefault="00AD74E1" w:rsidP="003434BD">
      <w:pPr>
        <w:numPr>
          <w:ilvl w:val="0"/>
          <w:numId w:val="3"/>
        </w:numPr>
        <w:tabs>
          <w:tab w:val="clear" w:pos="360"/>
        </w:tabs>
        <w:ind w:left="426" w:right="1800" w:hanging="426"/>
        <w:jc w:val="thaiDistribute"/>
        <w:rPr>
          <w:rFonts w:ascii="Browallia New" w:hAnsi="Browallia New" w:cs="Browallia New"/>
          <w:b/>
          <w:bCs/>
          <w:lang w:val="en-GB"/>
        </w:rPr>
      </w:pPr>
      <w:r w:rsidRPr="00763B49">
        <w:rPr>
          <w:rFonts w:ascii="Browallia New" w:hAnsi="Browallia New" w:cs="Browallia New" w:hint="cs"/>
          <w:b/>
          <w:bCs/>
          <w:cs/>
          <w:lang w:val="en-GB"/>
        </w:rPr>
        <w:t>การจัดการความเสี่ยงทางการเงิน</w:t>
      </w:r>
    </w:p>
    <w:p w14:paraId="3DE0ABD5" w14:textId="77777777" w:rsidR="009E6832" w:rsidRPr="003208CD" w:rsidRDefault="009E6832" w:rsidP="009E6832">
      <w:pPr>
        <w:ind w:right="1800"/>
        <w:jc w:val="thaiDistribute"/>
        <w:rPr>
          <w:rFonts w:ascii="Browallia New" w:hAnsi="Browallia New" w:cs="Browallia New"/>
          <w:sz w:val="20"/>
          <w:szCs w:val="20"/>
          <w:u w:val="single"/>
          <w:lang w:val="en-GB"/>
        </w:rPr>
      </w:pPr>
    </w:p>
    <w:p w14:paraId="4BE44F24" w14:textId="3CF4BF9D" w:rsidR="00332BA7" w:rsidRPr="00763B49" w:rsidRDefault="00332BA7" w:rsidP="00E55B9A">
      <w:pPr>
        <w:pStyle w:val="ListParagraph"/>
        <w:numPr>
          <w:ilvl w:val="0"/>
          <w:numId w:val="17"/>
        </w:numPr>
        <w:tabs>
          <w:tab w:val="left" w:pos="1530"/>
        </w:tabs>
        <w:ind w:left="900" w:right="1800" w:hanging="450"/>
        <w:jc w:val="thaiDistribute"/>
        <w:rPr>
          <w:rFonts w:ascii="Browallia New" w:hAnsi="Browallia New" w:cs="Browallia New"/>
          <w:szCs w:val="28"/>
          <w:u w:val="single"/>
          <w:lang w:val="en-GB"/>
        </w:rPr>
      </w:pPr>
      <w:r w:rsidRPr="00763B49">
        <w:rPr>
          <w:rFonts w:ascii="Browallia New" w:hAnsi="Browallia New" w:cs="Browallia New"/>
          <w:szCs w:val="28"/>
          <w:u w:val="single"/>
          <w:cs/>
          <w:lang w:val="en-GB"/>
        </w:rPr>
        <w:t>ปัจจัยความเสี่ยงทางการเงิน</w:t>
      </w:r>
    </w:p>
    <w:p w14:paraId="3DE0ABD7" w14:textId="77777777" w:rsidR="008E4BD9" w:rsidRPr="00F069CC" w:rsidRDefault="008E4BD9" w:rsidP="008E4BD9">
      <w:pPr>
        <w:ind w:left="540"/>
        <w:jc w:val="thaiDistribute"/>
        <w:rPr>
          <w:rFonts w:ascii="Browallia New" w:hAnsi="Browallia New" w:cs="Browallia New"/>
          <w:sz w:val="22"/>
          <w:szCs w:val="22"/>
          <w:cs/>
        </w:rPr>
      </w:pPr>
    </w:p>
    <w:p w14:paraId="3DE0ABD8" w14:textId="29D71286" w:rsidR="008E4BD9" w:rsidRPr="00763B49" w:rsidRDefault="008E4BD9" w:rsidP="00DC7BF1">
      <w:pPr>
        <w:pStyle w:val="ListParagraph"/>
        <w:ind w:left="909" w:right="-41"/>
        <w:jc w:val="thaiDistribute"/>
        <w:rPr>
          <w:rFonts w:ascii="Browallia New" w:hAnsi="Browallia New" w:cs="Browallia New"/>
          <w:szCs w:val="28"/>
          <w:lang w:val="en-GB"/>
        </w:rPr>
      </w:pPr>
      <w:r w:rsidRPr="00763B49">
        <w:rPr>
          <w:rFonts w:ascii="Browallia New" w:hAnsi="Browallia New" w:cs="Browallia New"/>
          <w:szCs w:val="28"/>
          <w:cs/>
          <w:lang w:val="en-GB"/>
        </w:rPr>
        <w:t>กิจกรรมของกลุ่ม</w:t>
      </w:r>
      <w:r w:rsidR="000968D7" w:rsidRPr="00763B49">
        <w:rPr>
          <w:rFonts w:ascii="Browallia New" w:hAnsi="Browallia New" w:cs="Browallia New"/>
          <w:szCs w:val="28"/>
          <w:cs/>
          <w:lang w:val="en-GB"/>
        </w:rPr>
        <w:t>บริษัท</w:t>
      </w:r>
      <w:r w:rsidRPr="00763B49">
        <w:rPr>
          <w:rFonts w:ascii="Browallia New" w:hAnsi="Browallia New" w:cs="Browallia New"/>
          <w:szCs w:val="28"/>
          <w:cs/>
          <w:lang w:val="en-GB"/>
        </w:rPr>
        <w:t>ย่อมมีความเสี่ยงทางการเงินที่หลากหลายซึ่งได้แก่ ผลกระทบของการเปลี่ยนแปลงของ</w:t>
      </w:r>
      <w:r w:rsidR="008D67C1" w:rsidRPr="00763B49">
        <w:rPr>
          <w:rFonts w:ascii="Browallia New" w:hAnsi="Browallia New" w:cs="Browallia New" w:hint="cs"/>
          <w:szCs w:val="28"/>
          <w:cs/>
          <w:lang w:val="en-GB"/>
        </w:rPr>
        <w:t xml:space="preserve">           </w:t>
      </w:r>
      <w:r w:rsidRPr="00763B49">
        <w:rPr>
          <w:rFonts w:ascii="Browallia New" w:hAnsi="Browallia New" w:cs="Browallia New"/>
          <w:szCs w:val="28"/>
          <w:cs/>
          <w:lang w:val="en-GB"/>
        </w:rPr>
        <w:t>ราคาตลาด</w:t>
      </w:r>
      <w:r w:rsidRPr="00763B49">
        <w:rPr>
          <w:rFonts w:ascii="Browallia New" w:hAnsi="Browallia New" w:cs="Browallia New"/>
          <w:szCs w:val="28"/>
          <w:lang w:val="en-GB"/>
        </w:rPr>
        <w:t xml:space="preserve"> </w:t>
      </w:r>
      <w:r w:rsidRPr="00763B49">
        <w:rPr>
          <w:rFonts w:ascii="Browallia New" w:hAnsi="Browallia New" w:cs="Browallia New"/>
          <w:szCs w:val="28"/>
          <w:cs/>
          <w:lang w:val="en-GB"/>
        </w:rPr>
        <w:t>ตราสารหนี้และราคาตลาดตราสารทุน การเปลี่ยนแปลงอัตราแลกเปลี่ยนเงินตราต่างประเทศและ</w:t>
      </w:r>
      <w:r w:rsidR="008D67C1" w:rsidRPr="00763B49">
        <w:rPr>
          <w:rFonts w:ascii="Browallia New" w:hAnsi="Browallia New" w:cs="Browallia New" w:hint="cs"/>
          <w:szCs w:val="28"/>
          <w:cs/>
          <w:lang w:val="en-GB"/>
        </w:rPr>
        <w:t xml:space="preserve">             </w:t>
      </w:r>
      <w:r w:rsidRPr="00763B49">
        <w:rPr>
          <w:rFonts w:ascii="Browallia New" w:hAnsi="Browallia New" w:cs="Browallia New"/>
          <w:szCs w:val="28"/>
          <w:cs/>
          <w:lang w:val="en-GB"/>
        </w:rPr>
        <w:t>การเปลี่ยนแปลงอัตราดอกเบี้ย แผนการจัดการความเสี่ยงโดยรวมของกลุ่ม</w:t>
      </w:r>
      <w:r w:rsidR="000968D7" w:rsidRPr="00763B49">
        <w:rPr>
          <w:rFonts w:ascii="Browallia New" w:hAnsi="Browallia New" w:cs="Browallia New"/>
          <w:szCs w:val="28"/>
          <w:cs/>
          <w:lang w:val="en-GB"/>
        </w:rPr>
        <w:t>บริษัท</w:t>
      </w:r>
      <w:r w:rsidRPr="00763B49">
        <w:rPr>
          <w:rFonts w:ascii="Browallia New" w:hAnsi="Browallia New" w:cs="Browallia New"/>
          <w:szCs w:val="28"/>
          <w:cs/>
          <w:lang w:val="en-GB"/>
        </w:rPr>
        <w:t>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000968D7" w:rsidRPr="00763B49">
        <w:rPr>
          <w:rFonts w:ascii="Browallia New" w:hAnsi="Browallia New" w:cs="Browallia New"/>
          <w:szCs w:val="28"/>
          <w:cs/>
          <w:lang w:val="en-GB"/>
        </w:rPr>
        <w:t>บริษัท</w:t>
      </w:r>
      <w:r w:rsidRPr="00763B49">
        <w:rPr>
          <w:rFonts w:ascii="Browallia New" w:hAnsi="Browallia New" w:cs="Browallia New"/>
          <w:szCs w:val="28"/>
          <w:cs/>
          <w:lang w:val="en-GB"/>
        </w:rPr>
        <w:t>ให้เหลือน้อยที่สุดเท่าที่เป็นไปได้ กลุ่ม</w:t>
      </w:r>
      <w:r w:rsidR="000968D7" w:rsidRPr="00763B49">
        <w:rPr>
          <w:rFonts w:ascii="Browallia New" w:hAnsi="Browallia New" w:cs="Browallia New"/>
          <w:szCs w:val="28"/>
          <w:cs/>
          <w:lang w:val="en-GB"/>
        </w:rPr>
        <w:t>บริษัท</w:t>
      </w:r>
      <w:r w:rsidRPr="00763B49">
        <w:rPr>
          <w:rFonts w:ascii="Browallia New" w:hAnsi="Browallia New" w:cs="Browallia New"/>
          <w:szCs w:val="28"/>
          <w:cs/>
          <w:lang w:val="en-GB"/>
        </w:rPr>
        <w:t xml:space="preserve">จึงใช้เครื่องมืออนุพันธ์ทางการเงิน ตัวอย่างเช่น สัญญาซื้อขายเงินตราต่างประเทศล่วงหน้าเพื่อป้องกันความเสี่ยงที่จะเกิดขึ้น </w:t>
      </w:r>
    </w:p>
    <w:p w14:paraId="0DE3E7AC" w14:textId="77777777" w:rsidR="00530BE3" w:rsidRPr="00F069CC" w:rsidRDefault="00530BE3" w:rsidP="00DC7BF1">
      <w:pPr>
        <w:pStyle w:val="ListParagraph"/>
        <w:ind w:left="909" w:right="-41"/>
        <w:jc w:val="thaiDistribute"/>
        <w:rPr>
          <w:rFonts w:ascii="Browallia New" w:hAnsi="Browallia New" w:cs="Browallia New"/>
          <w:sz w:val="22"/>
          <w:szCs w:val="22"/>
          <w:cs/>
          <w:lang w:val="en-GB"/>
        </w:rPr>
      </w:pPr>
    </w:p>
    <w:p w14:paraId="3DE0ABDA" w14:textId="25A9D2E8" w:rsidR="008E4BD9" w:rsidRPr="00763B49" w:rsidRDefault="008E4BD9" w:rsidP="00DC7BF1">
      <w:pPr>
        <w:pStyle w:val="ListParagraph"/>
        <w:ind w:left="909" w:right="-41"/>
        <w:jc w:val="thaiDistribute"/>
        <w:rPr>
          <w:rFonts w:ascii="Browallia New" w:hAnsi="Browallia New" w:cs="Browallia New"/>
          <w:szCs w:val="28"/>
          <w:lang w:val="en-GB"/>
        </w:rPr>
      </w:pPr>
      <w:r w:rsidRPr="00763B49">
        <w:rPr>
          <w:rFonts w:ascii="Browallia New" w:hAnsi="Browallia New" w:cs="Browallia New"/>
          <w:szCs w:val="28"/>
          <w:cs/>
          <w:lang w:val="en-GB"/>
        </w:rPr>
        <w:t xml:space="preserve">การจัดการความเสี่ยงดำเนินงานโดยฝ่ายบริหารให้เป็นไปตามนโยบายที่อนุมัติโดยคณะกรรมการบริษัท </w:t>
      </w:r>
      <w:r w:rsidR="008D67C1" w:rsidRPr="00763B49">
        <w:rPr>
          <w:rFonts w:ascii="Browallia New" w:hAnsi="Browallia New" w:cs="Browallia New" w:hint="cs"/>
          <w:szCs w:val="28"/>
          <w:cs/>
          <w:lang w:val="en-GB"/>
        </w:rPr>
        <w:t xml:space="preserve">                          </w:t>
      </w:r>
      <w:r w:rsidRPr="00763B49">
        <w:rPr>
          <w:rFonts w:ascii="Browallia New" w:hAnsi="Browallia New" w:cs="Browallia New"/>
          <w:szCs w:val="28"/>
          <w:cs/>
          <w:lang w:val="en-GB"/>
        </w:rPr>
        <w:t>โดยคณะกรรมการบริษัทจะกำหนดหลักการโดยภาพรวมเพื่อจัดการความเสี่ยงและแนวนโยบายที่เกี่ยวข้องไว้</w:t>
      </w:r>
      <w:r w:rsidR="008D67C1" w:rsidRPr="00763B49">
        <w:rPr>
          <w:rFonts w:ascii="Browallia New" w:hAnsi="Browallia New" w:cs="Browallia New" w:hint="cs"/>
          <w:szCs w:val="28"/>
          <w:cs/>
          <w:lang w:val="en-GB"/>
        </w:rPr>
        <w:t xml:space="preserve">            </w:t>
      </w:r>
      <w:r w:rsidRPr="00763B49">
        <w:rPr>
          <w:rFonts w:ascii="Browallia New" w:hAnsi="Browallia New" w:cs="Browallia New"/>
          <w:szCs w:val="28"/>
          <w:cs/>
          <w:lang w:val="en-GB"/>
        </w:rPr>
        <w:t xml:space="preserve"> เพื่อครอบคลุมความเสี่ยงอัตราแลกเปลี่ยนเงินตราต่างประเทศ ความเสี่ยงการให้สินเชื่ออย่างเจาะจง การใช้ตราสารอนุพันธ์ทางการเงิน และใช้การลงทุนโดยใช้สภาพคล่องส่วนเกินในการจัดการความเสี่ยง</w:t>
      </w:r>
    </w:p>
    <w:p w14:paraId="303E274F" w14:textId="77777777" w:rsidR="00860B3E" w:rsidRPr="00F069CC" w:rsidRDefault="00860B3E" w:rsidP="00DC7BF1">
      <w:pPr>
        <w:pStyle w:val="ListParagraph"/>
        <w:ind w:left="909" w:right="-41"/>
        <w:jc w:val="thaiDistribute"/>
        <w:rPr>
          <w:rFonts w:ascii="Browallia New" w:hAnsi="Browallia New" w:cs="Browallia New"/>
          <w:sz w:val="22"/>
          <w:szCs w:val="22"/>
          <w:lang w:val="en-GB"/>
        </w:rPr>
      </w:pPr>
    </w:p>
    <w:p w14:paraId="2F80558E" w14:textId="6F850F62" w:rsidR="00CB6837" w:rsidRPr="00763B49" w:rsidRDefault="00CB6837" w:rsidP="00E55B9A">
      <w:pPr>
        <w:pStyle w:val="ListParagraph"/>
        <w:numPr>
          <w:ilvl w:val="2"/>
          <w:numId w:val="21"/>
        </w:numPr>
        <w:tabs>
          <w:tab w:val="left" w:pos="2250"/>
        </w:tabs>
        <w:ind w:left="1566" w:right="1800" w:hanging="648"/>
        <w:jc w:val="thaiDistribute"/>
        <w:rPr>
          <w:rFonts w:ascii="Browallia New" w:hAnsi="Browallia New" w:cs="Browallia New"/>
          <w:szCs w:val="28"/>
          <w:u w:val="single"/>
          <w:lang w:val="en-GB"/>
        </w:rPr>
      </w:pPr>
      <w:r w:rsidRPr="00763B49">
        <w:rPr>
          <w:rFonts w:ascii="Browallia New" w:hAnsi="Browallia New" w:cs="Browallia New" w:hint="cs"/>
          <w:szCs w:val="28"/>
          <w:u w:val="single"/>
          <w:cs/>
          <w:lang w:val="en-GB"/>
        </w:rPr>
        <w:t>ความเสี่ยงจากตลาด</w:t>
      </w:r>
    </w:p>
    <w:p w14:paraId="3DE0ABDB" w14:textId="77777777" w:rsidR="008E4BD9" w:rsidRPr="00F069CC" w:rsidRDefault="008E4BD9" w:rsidP="00427998">
      <w:pPr>
        <w:tabs>
          <w:tab w:val="left" w:pos="2250"/>
        </w:tabs>
        <w:ind w:left="1566" w:hanging="648"/>
        <w:jc w:val="thaiDistribute"/>
        <w:rPr>
          <w:rFonts w:ascii="Browallia New" w:hAnsi="Browallia New" w:cs="Browallia New"/>
          <w:sz w:val="20"/>
          <w:szCs w:val="20"/>
          <w:cs/>
        </w:rPr>
      </w:pPr>
    </w:p>
    <w:p w14:paraId="3DE0ABDC" w14:textId="474CC68F" w:rsidR="008E4BD9" w:rsidRPr="00763B49" w:rsidRDefault="00427998" w:rsidP="00427998">
      <w:pPr>
        <w:tabs>
          <w:tab w:val="left" w:pos="2250"/>
        </w:tabs>
        <w:ind w:left="1566" w:hanging="648"/>
        <w:jc w:val="thaiDistribute"/>
        <w:rPr>
          <w:rFonts w:ascii="Browallia New" w:hAnsi="Browallia New" w:cs="Browallia New"/>
          <w:i/>
          <w:iCs/>
          <w:lang w:val="en-GB"/>
        </w:rPr>
      </w:pPr>
      <w:r w:rsidRPr="00763B49">
        <w:rPr>
          <w:rFonts w:ascii="Browallia New" w:hAnsi="Browallia New" w:cs="Browallia New"/>
          <w:i/>
          <w:iCs/>
          <w:lang w:val="en-GB"/>
        </w:rPr>
        <w:tab/>
      </w:r>
      <w:r w:rsidR="008E4BD9" w:rsidRPr="00763B49">
        <w:rPr>
          <w:rFonts w:ascii="Browallia New" w:hAnsi="Browallia New" w:cs="Browallia New"/>
          <w:i/>
          <w:iCs/>
          <w:cs/>
          <w:lang w:val="en-GB"/>
        </w:rPr>
        <w:t>ความเสี่ยงจากอัตราแลกเปลี่ยน</w:t>
      </w:r>
    </w:p>
    <w:p w14:paraId="7724ED95" w14:textId="7F2F0B0E" w:rsidR="00763B49" w:rsidRDefault="00427998" w:rsidP="00F069CC">
      <w:pPr>
        <w:tabs>
          <w:tab w:val="left" w:pos="1440"/>
          <w:tab w:val="left" w:pos="2250"/>
        </w:tabs>
        <w:ind w:left="1566" w:hanging="648"/>
        <w:jc w:val="thaiDistribute"/>
        <w:rPr>
          <w:rFonts w:ascii="Browallia New" w:hAnsi="Browallia New" w:cs="Browallia New"/>
          <w:lang w:val="en-US"/>
        </w:rPr>
      </w:pPr>
      <w:r w:rsidRPr="00763B49">
        <w:rPr>
          <w:rFonts w:ascii="Browallia New" w:hAnsi="Browallia New" w:cs="Browallia New"/>
          <w:cs/>
        </w:rPr>
        <w:tab/>
      </w:r>
      <w:r w:rsidRPr="00763B49">
        <w:rPr>
          <w:rFonts w:ascii="Browallia New" w:hAnsi="Browallia New" w:cs="Browallia New"/>
          <w:cs/>
        </w:rPr>
        <w:tab/>
      </w:r>
      <w:r w:rsidR="008E4BD9" w:rsidRPr="00763B49">
        <w:rPr>
          <w:rFonts w:ascii="Browallia New" w:hAnsi="Browallia New" w:cs="Browallia New"/>
          <w:spacing w:val="-4"/>
          <w:cs/>
        </w:rPr>
        <w:t>เนื่องจาก</w:t>
      </w:r>
      <w:r w:rsidR="00126396" w:rsidRPr="00763B49">
        <w:rPr>
          <w:rFonts w:ascii="Browallia New" w:hAnsi="Browallia New" w:cs="Browallia New" w:hint="cs"/>
          <w:spacing w:val="-4"/>
          <w:cs/>
        </w:rPr>
        <w:t xml:space="preserve"> </w:t>
      </w:r>
      <w:r w:rsidR="008E4BD9" w:rsidRPr="00763B49">
        <w:rPr>
          <w:rFonts w:ascii="Browallia New" w:hAnsi="Browallia New" w:cs="Browallia New"/>
          <w:spacing w:val="-4"/>
          <w:cs/>
        </w:rPr>
        <w:t>กลุ่ม</w:t>
      </w:r>
      <w:r w:rsidR="000968D7" w:rsidRPr="00763B49">
        <w:rPr>
          <w:rFonts w:ascii="Browallia New" w:hAnsi="Browallia New" w:cs="Browallia New"/>
          <w:spacing w:val="-4"/>
          <w:cs/>
        </w:rPr>
        <w:t>บริษัท</w:t>
      </w:r>
      <w:r w:rsidR="002C6BC9">
        <w:rPr>
          <w:rFonts w:ascii="Browallia New" w:hAnsi="Browallia New" w:cs="Browallia New" w:hint="cs"/>
          <w:spacing w:val="-4"/>
          <w:cs/>
        </w:rPr>
        <w:t>มี</w:t>
      </w:r>
      <w:r w:rsidR="008E4BD9" w:rsidRPr="00763B49">
        <w:rPr>
          <w:rFonts w:ascii="Browallia New" w:hAnsi="Browallia New" w:cs="Browallia New"/>
          <w:spacing w:val="-4"/>
          <w:cs/>
        </w:rPr>
        <w:t>ดำเนินงานระหว่างประเทศจึงมีความเสี่ยงอัตราแลกเปลี่ยนเงินตรา</w:t>
      </w:r>
      <w:r w:rsidR="008E4BD9" w:rsidRPr="002F2C4D">
        <w:rPr>
          <w:rFonts w:ascii="Browallia New" w:hAnsi="Browallia New" w:cs="Browallia New"/>
          <w:cs/>
        </w:rPr>
        <w:t xml:space="preserve"> โดย</w:t>
      </w:r>
      <w:r w:rsidR="008E4BD9" w:rsidRPr="002F2C4D">
        <w:rPr>
          <w:rFonts w:ascii="Browallia New" w:hAnsi="Browallia New" w:cs="Browallia New" w:hint="cs"/>
          <w:cs/>
        </w:rPr>
        <w:t>เ</w:t>
      </w:r>
      <w:r w:rsidR="008E4BD9" w:rsidRPr="002F2C4D">
        <w:rPr>
          <w:rFonts w:ascii="Browallia New" w:hAnsi="Browallia New" w:cs="Browallia New"/>
          <w:cs/>
        </w:rPr>
        <w:t>ฉพาะสกุลเงินดอลลาร์สหรัฐ</w:t>
      </w:r>
      <w:r w:rsidR="005519B4">
        <w:rPr>
          <w:rFonts w:ascii="Browallia New" w:hAnsi="Browallia New" w:cs="Browallia New" w:hint="cs"/>
          <w:cs/>
          <w:lang w:val="en-US"/>
        </w:rPr>
        <w:t>ฯ</w:t>
      </w:r>
      <w:r w:rsidR="008E4BD9" w:rsidRPr="002F2C4D">
        <w:rPr>
          <w:rFonts w:ascii="Browallia New" w:hAnsi="Browallia New" w:cs="Browallia New"/>
          <w:cs/>
        </w:rPr>
        <w:t xml:space="preserve"> </w:t>
      </w:r>
      <w:r w:rsidR="00F05BF4">
        <w:rPr>
          <w:rFonts w:ascii="Browallia New" w:hAnsi="Browallia New" w:cs="Browallia New" w:hint="cs"/>
          <w:cs/>
        </w:rPr>
        <w:t>อันเกี่ยวเนื่อง</w:t>
      </w:r>
      <w:r w:rsidR="002F6C68">
        <w:rPr>
          <w:rFonts w:ascii="Browallia New" w:hAnsi="Browallia New" w:cs="Browallia New" w:hint="cs"/>
          <w:cs/>
        </w:rPr>
        <w:t>มาจากรายการซื้อวัสดุ</w:t>
      </w:r>
      <w:r w:rsidR="006C44C2">
        <w:rPr>
          <w:rFonts w:ascii="Browallia New" w:hAnsi="Browallia New" w:cs="Browallia New" w:hint="cs"/>
          <w:cs/>
        </w:rPr>
        <w:t>อุปกรณ์และการให้บริการ เงินกู้ยืมและเงินให้กู้ยืมในสกุลเงินต่างประเทศ กลุ่มบริษัทไม่ได้ใช้อนุพันธ์ในการป้องกันความเสี่ยงจากอัตราแลกเปลี่ยน</w:t>
      </w:r>
    </w:p>
    <w:p w14:paraId="3DE0ABE0" w14:textId="77777777" w:rsidR="00763B49" w:rsidRPr="00763B49" w:rsidRDefault="00763B49" w:rsidP="00EC49DC">
      <w:pPr>
        <w:jc w:val="thaiDistribute"/>
        <w:rPr>
          <w:rFonts w:ascii="Browallia New" w:hAnsi="Browallia New" w:cs="Browallia New"/>
          <w:cs/>
          <w:lang w:val="en-US"/>
        </w:rPr>
        <w:sectPr w:rsidR="00763B49" w:rsidRPr="00763B49" w:rsidSect="000C6365">
          <w:headerReference w:type="even" r:id="rId11"/>
          <w:headerReference w:type="default" r:id="rId12"/>
          <w:footerReference w:type="default" r:id="rId13"/>
          <w:footerReference w:type="first" r:id="rId14"/>
          <w:type w:val="continuous"/>
          <w:pgSz w:w="11909" w:h="16834" w:code="9"/>
          <w:pgMar w:top="2070" w:right="1136" w:bottom="1080" w:left="1418" w:header="540" w:footer="127" w:gutter="0"/>
          <w:pgNumType w:start="11"/>
          <w:cols w:space="720"/>
          <w:docGrid w:linePitch="360"/>
        </w:sectPr>
      </w:pPr>
    </w:p>
    <w:p w14:paraId="3DE0ABE2" w14:textId="47FEE337" w:rsidR="00A36A4D" w:rsidRDefault="00A36A4D" w:rsidP="009D5063">
      <w:pPr>
        <w:ind w:left="360"/>
        <w:jc w:val="thaiDistribute"/>
        <w:rPr>
          <w:rFonts w:ascii="Browallia New" w:hAnsi="Browallia New" w:cs="Browallia New"/>
          <w:lang w:val="en-GB"/>
        </w:rPr>
      </w:pPr>
      <w:r w:rsidRPr="008129BC">
        <w:rPr>
          <w:rFonts w:ascii="Browallia New" w:hAnsi="Browallia New" w:cs="Browallia New"/>
          <w:cs/>
          <w:lang w:val="en-GB"/>
        </w:rPr>
        <w:t xml:space="preserve">ณ วันที่ </w:t>
      </w:r>
      <w:r w:rsidR="00061D80">
        <w:rPr>
          <w:rFonts w:ascii="Browallia New" w:hAnsi="Browallia New" w:cs="Browallia New"/>
          <w:lang w:val="en-US"/>
        </w:rPr>
        <w:t>31</w:t>
      </w:r>
      <w:r w:rsidRPr="008129BC">
        <w:rPr>
          <w:rFonts w:ascii="Browallia New" w:hAnsi="Browallia New" w:cs="Browallia New"/>
          <w:cs/>
          <w:lang w:val="en-GB"/>
        </w:rPr>
        <w:t xml:space="preserve"> ธันวาคม </w:t>
      </w:r>
      <w:r w:rsidR="00061D80">
        <w:rPr>
          <w:rFonts w:ascii="Browallia New" w:hAnsi="Browallia New" w:cs="Browallia New"/>
          <w:lang w:val="en-GB"/>
        </w:rPr>
        <w:t>256</w:t>
      </w:r>
      <w:r w:rsidR="00763B49">
        <w:rPr>
          <w:rFonts w:ascii="Browallia New" w:hAnsi="Browallia New" w:cs="Browallia New"/>
          <w:lang w:val="en-GB"/>
        </w:rPr>
        <w:t>7</w:t>
      </w:r>
      <w:r w:rsidRPr="008129BC">
        <w:rPr>
          <w:rFonts w:ascii="Browallia New" w:hAnsi="Browallia New" w:cs="Browallia New"/>
          <w:cs/>
          <w:lang w:val="en-GB"/>
        </w:rPr>
        <w:t xml:space="preserve"> </w:t>
      </w:r>
      <w:r w:rsidR="006A1A8C">
        <w:rPr>
          <w:rFonts w:ascii="Browallia New" w:hAnsi="Browallia New" w:cs="Browallia New" w:hint="cs"/>
          <w:cs/>
          <w:lang w:val="en-GB"/>
        </w:rPr>
        <w:t>กลุ่มบริษัท</w:t>
      </w:r>
      <w:r w:rsidR="0093663B">
        <w:rPr>
          <w:rFonts w:ascii="Browallia New" w:hAnsi="Browallia New" w:cs="Browallia New" w:hint="cs"/>
          <w:cs/>
          <w:lang w:val="en-GB"/>
        </w:rPr>
        <w:t>มีความเสี่ยงจากอัตราแลกเปลี่ยน ซึ่งสรุป</w:t>
      </w:r>
      <w:r w:rsidR="00A64349">
        <w:rPr>
          <w:rFonts w:ascii="Browallia New" w:hAnsi="Browallia New" w:cs="Browallia New" w:hint="cs"/>
          <w:cs/>
          <w:lang w:val="en-GB"/>
        </w:rPr>
        <w:t>เป็นส</w:t>
      </w:r>
      <w:r w:rsidR="000F4771">
        <w:rPr>
          <w:rFonts w:ascii="Browallia New" w:hAnsi="Browallia New" w:cs="Browallia New" w:hint="cs"/>
          <w:cs/>
          <w:lang w:val="en-GB"/>
        </w:rPr>
        <w:t>กุ</w:t>
      </w:r>
      <w:r w:rsidR="00A64349">
        <w:rPr>
          <w:rFonts w:ascii="Browallia New" w:hAnsi="Browallia New" w:cs="Browallia New" w:hint="cs"/>
          <w:cs/>
          <w:lang w:val="en-GB"/>
        </w:rPr>
        <w:t>ลเงิน</w:t>
      </w:r>
      <w:r w:rsidR="000F4771">
        <w:rPr>
          <w:rFonts w:ascii="Browallia New" w:hAnsi="Browallia New" w:cs="Browallia New" w:hint="cs"/>
          <w:cs/>
          <w:lang w:val="en-GB"/>
        </w:rPr>
        <w:t xml:space="preserve">บาท </w:t>
      </w:r>
      <w:r w:rsidRPr="008129BC">
        <w:rPr>
          <w:rFonts w:ascii="Browallia New" w:hAnsi="Browallia New" w:cs="Browallia New"/>
          <w:cs/>
          <w:lang w:val="en-GB"/>
        </w:rPr>
        <w:t>ดังนี้</w:t>
      </w:r>
    </w:p>
    <w:p w14:paraId="5A95DA04" w14:textId="77777777" w:rsidR="006F47D5" w:rsidRDefault="006F47D5" w:rsidP="009D5063">
      <w:pPr>
        <w:ind w:left="360"/>
        <w:jc w:val="thaiDistribute"/>
        <w:rPr>
          <w:rFonts w:ascii="Browallia New" w:hAnsi="Browallia New" w:cs="Browallia New"/>
          <w:lang w:val="en-GB"/>
        </w:rPr>
      </w:pPr>
    </w:p>
    <w:tbl>
      <w:tblPr>
        <w:tblStyle w:val="TableGrid"/>
        <w:tblW w:w="1495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985"/>
        <w:gridCol w:w="985"/>
        <w:gridCol w:w="976"/>
        <w:gridCol w:w="976"/>
        <w:gridCol w:w="982"/>
        <w:gridCol w:w="982"/>
        <w:gridCol w:w="985"/>
        <w:gridCol w:w="976"/>
        <w:gridCol w:w="1182"/>
        <w:gridCol w:w="985"/>
        <w:gridCol w:w="980"/>
        <w:gridCol w:w="973"/>
      </w:tblGrid>
      <w:tr w:rsidR="007D3142" w:rsidRPr="001D7C2A" w14:paraId="0649764B" w14:textId="77777777" w:rsidTr="005059E2">
        <w:tc>
          <w:tcPr>
            <w:tcW w:w="2991" w:type="dxa"/>
          </w:tcPr>
          <w:p w14:paraId="0FFFEC9B" w14:textId="77777777" w:rsidR="00B60635" w:rsidRPr="001D7C2A" w:rsidRDefault="00B60635" w:rsidP="0052483F">
            <w:pPr>
              <w:jc w:val="thaiDistribute"/>
              <w:rPr>
                <w:rFonts w:ascii="Browallia New" w:hAnsi="Browallia New" w:cs="Browallia New"/>
                <w:sz w:val="18"/>
                <w:szCs w:val="18"/>
                <w:lang w:val="en-GB"/>
              </w:rPr>
            </w:pPr>
          </w:p>
        </w:tc>
        <w:tc>
          <w:tcPr>
            <w:tcW w:w="985" w:type="dxa"/>
          </w:tcPr>
          <w:p w14:paraId="6824C31C" w14:textId="77777777" w:rsidR="00B60635" w:rsidRPr="001D7C2A" w:rsidRDefault="00B60635" w:rsidP="0052483F">
            <w:pPr>
              <w:jc w:val="thaiDistribute"/>
              <w:rPr>
                <w:rFonts w:ascii="Browallia New" w:hAnsi="Browallia New" w:cs="Browallia New"/>
                <w:sz w:val="18"/>
                <w:szCs w:val="18"/>
                <w:lang w:val="en-GB"/>
              </w:rPr>
            </w:pPr>
          </w:p>
        </w:tc>
        <w:tc>
          <w:tcPr>
            <w:tcW w:w="985" w:type="dxa"/>
          </w:tcPr>
          <w:p w14:paraId="655DE9FA" w14:textId="77777777" w:rsidR="00B60635" w:rsidRPr="001D7C2A" w:rsidRDefault="00B60635" w:rsidP="0052483F">
            <w:pPr>
              <w:jc w:val="thaiDistribute"/>
              <w:rPr>
                <w:rFonts w:ascii="Browallia New" w:hAnsi="Browallia New" w:cs="Browallia New"/>
                <w:sz w:val="18"/>
                <w:szCs w:val="18"/>
                <w:lang w:val="en-GB"/>
              </w:rPr>
            </w:pPr>
          </w:p>
        </w:tc>
        <w:tc>
          <w:tcPr>
            <w:tcW w:w="976" w:type="dxa"/>
          </w:tcPr>
          <w:p w14:paraId="5EE60FBC" w14:textId="77777777" w:rsidR="00B60635" w:rsidRPr="001D7C2A" w:rsidRDefault="00B60635" w:rsidP="0052483F">
            <w:pPr>
              <w:jc w:val="thaiDistribute"/>
              <w:rPr>
                <w:rFonts w:ascii="Browallia New" w:hAnsi="Browallia New" w:cs="Browallia New"/>
                <w:sz w:val="18"/>
                <w:szCs w:val="18"/>
                <w:lang w:val="en-GB"/>
              </w:rPr>
            </w:pPr>
          </w:p>
        </w:tc>
        <w:tc>
          <w:tcPr>
            <w:tcW w:w="976" w:type="dxa"/>
          </w:tcPr>
          <w:p w14:paraId="3AF67910" w14:textId="77777777" w:rsidR="00B60635" w:rsidRPr="001D7C2A" w:rsidRDefault="00B60635" w:rsidP="0052483F">
            <w:pPr>
              <w:jc w:val="thaiDistribute"/>
              <w:rPr>
                <w:rFonts w:ascii="Browallia New" w:hAnsi="Browallia New" w:cs="Browallia New"/>
                <w:sz w:val="18"/>
                <w:szCs w:val="18"/>
                <w:lang w:val="en-GB"/>
              </w:rPr>
            </w:pPr>
          </w:p>
        </w:tc>
        <w:tc>
          <w:tcPr>
            <w:tcW w:w="982" w:type="dxa"/>
          </w:tcPr>
          <w:p w14:paraId="1C8F2585" w14:textId="77777777" w:rsidR="00B60635" w:rsidRPr="001D7C2A" w:rsidRDefault="00B60635" w:rsidP="0052483F">
            <w:pPr>
              <w:jc w:val="thaiDistribute"/>
              <w:rPr>
                <w:rFonts w:ascii="Browallia New" w:hAnsi="Browallia New" w:cs="Browallia New"/>
                <w:sz w:val="18"/>
                <w:szCs w:val="18"/>
                <w:lang w:val="en-GB"/>
              </w:rPr>
            </w:pPr>
          </w:p>
        </w:tc>
        <w:tc>
          <w:tcPr>
            <w:tcW w:w="982" w:type="dxa"/>
          </w:tcPr>
          <w:p w14:paraId="3A9F1677" w14:textId="77777777" w:rsidR="00B60635" w:rsidRPr="001D7C2A" w:rsidRDefault="00B60635" w:rsidP="0052483F">
            <w:pPr>
              <w:jc w:val="thaiDistribute"/>
              <w:rPr>
                <w:rFonts w:ascii="Browallia New" w:hAnsi="Browallia New" w:cs="Browallia New"/>
                <w:sz w:val="18"/>
                <w:szCs w:val="18"/>
                <w:lang w:val="en-GB"/>
              </w:rPr>
            </w:pPr>
          </w:p>
        </w:tc>
        <w:tc>
          <w:tcPr>
            <w:tcW w:w="985" w:type="dxa"/>
          </w:tcPr>
          <w:p w14:paraId="042DA116" w14:textId="77777777" w:rsidR="00B60635" w:rsidRPr="001D7C2A" w:rsidRDefault="00B60635" w:rsidP="0052483F">
            <w:pPr>
              <w:jc w:val="thaiDistribute"/>
              <w:rPr>
                <w:rFonts w:ascii="Browallia New" w:hAnsi="Browallia New" w:cs="Browallia New"/>
                <w:sz w:val="18"/>
                <w:szCs w:val="18"/>
                <w:lang w:val="en-GB"/>
              </w:rPr>
            </w:pPr>
          </w:p>
        </w:tc>
        <w:tc>
          <w:tcPr>
            <w:tcW w:w="976" w:type="dxa"/>
          </w:tcPr>
          <w:p w14:paraId="658971E7" w14:textId="77777777" w:rsidR="00B60635" w:rsidRPr="001D7C2A" w:rsidRDefault="00B60635" w:rsidP="0052483F">
            <w:pPr>
              <w:jc w:val="thaiDistribute"/>
              <w:rPr>
                <w:rFonts w:ascii="Browallia New" w:hAnsi="Browallia New" w:cs="Browallia New"/>
                <w:sz w:val="18"/>
                <w:szCs w:val="18"/>
                <w:lang w:val="en-GB"/>
              </w:rPr>
            </w:pPr>
          </w:p>
        </w:tc>
        <w:tc>
          <w:tcPr>
            <w:tcW w:w="1182" w:type="dxa"/>
          </w:tcPr>
          <w:p w14:paraId="64E38B80" w14:textId="77777777" w:rsidR="00B60635" w:rsidRPr="001D7C2A" w:rsidRDefault="00B60635" w:rsidP="0052483F">
            <w:pPr>
              <w:jc w:val="thaiDistribute"/>
              <w:rPr>
                <w:rFonts w:ascii="Browallia New" w:hAnsi="Browallia New" w:cs="Browallia New"/>
                <w:sz w:val="18"/>
                <w:szCs w:val="18"/>
                <w:lang w:val="en-GB"/>
              </w:rPr>
            </w:pPr>
          </w:p>
        </w:tc>
        <w:tc>
          <w:tcPr>
            <w:tcW w:w="985" w:type="dxa"/>
          </w:tcPr>
          <w:p w14:paraId="086B8C83" w14:textId="77777777" w:rsidR="00B60635" w:rsidRPr="001D7C2A" w:rsidRDefault="00B60635" w:rsidP="0052483F">
            <w:pPr>
              <w:jc w:val="thaiDistribute"/>
              <w:rPr>
                <w:rFonts w:ascii="Browallia New" w:hAnsi="Browallia New" w:cs="Browallia New"/>
                <w:sz w:val="18"/>
                <w:szCs w:val="18"/>
                <w:lang w:val="en-GB"/>
              </w:rPr>
            </w:pPr>
          </w:p>
        </w:tc>
        <w:tc>
          <w:tcPr>
            <w:tcW w:w="1953" w:type="dxa"/>
            <w:gridSpan w:val="2"/>
          </w:tcPr>
          <w:p w14:paraId="3B1095A4" w14:textId="7487A642" w:rsidR="00B60635" w:rsidRPr="00983FFA" w:rsidRDefault="00983FFA" w:rsidP="00983FFA">
            <w:pPr>
              <w:jc w:val="right"/>
              <w:rPr>
                <w:rFonts w:ascii="Browallia New" w:hAnsi="Browallia New" w:cs="Browallia New"/>
                <w:sz w:val="18"/>
                <w:szCs w:val="18"/>
                <w:lang w:val="en-US"/>
              </w:rPr>
            </w:pPr>
            <w:r>
              <w:rPr>
                <w:rFonts w:ascii="Browallia New" w:hAnsi="Browallia New" w:cs="Browallia New"/>
                <w:sz w:val="18"/>
                <w:szCs w:val="18"/>
                <w:lang w:val="en-US"/>
              </w:rPr>
              <w:t>(</w:t>
            </w:r>
            <w:proofErr w:type="gramStart"/>
            <w:r>
              <w:rPr>
                <w:rFonts w:ascii="Browallia New" w:hAnsi="Browallia New" w:cs="Browallia New" w:hint="cs"/>
                <w:sz w:val="18"/>
                <w:szCs w:val="18"/>
                <w:cs/>
                <w:lang w:val="en-US"/>
              </w:rPr>
              <w:t>หน่วย</w:t>
            </w:r>
            <w:r w:rsidR="008456EC">
              <w:rPr>
                <w:rFonts w:ascii="Browallia New" w:hAnsi="Browallia New" w:cs="Browallia New"/>
                <w:sz w:val="18"/>
                <w:szCs w:val="18"/>
                <w:lang w:val="en-US"/>
              </w:rPr>
              <w:t xml:space="preserve"> </w:t>
            </w:r>
            <w:r>
              <w:rPr>
                <w:rFonts w:ascii="Browallia New" w:hAnsi="Browallia New" w:cs="Browallia New"/>
                <w:sz w:val="18"/>
                <w:szCs w:val="18"/>
                <w:lang w:val="en-US"/>
              </w:rPr>
              <w:t>:</w:t>
            </w:r>
            <w:proofErr w:type="gramEnd"/>
            <w:r w:rsidR="00EB35FE">
              <w:rPr>
                <w:rFonts w:ascii="Browallia New" w:hAnsi="Browallia New" w:cs="Browallia New"/>
                <w:sz w:val="18"/>
                <w:szCs w:val="18"/>
                <w:lang w:val="en-US"/>
              </w:rPr>
              <w:t xml:space="preserve"> </w:t>
            </w:r>
            <w:r>
              <w:rPr>
                <w:rFonts w:ascii="Browallia New" w:hAnsi="Browallia New" w:cs="Browallia New" w:hint="cs"/>
                <w:sz w:val="18"/>
                <w:szCs w:val="18"/>
                <w:cs/>
                <w:lang w:val="en-US"/>
              </w:rPr>
              <w:t>บาท)</w:t>
            </w:r>
          </w:p>
        </w:tc>
      </w:tr>
      <w:tr w:rsidR="00C623EC" w:rsidRPr="001D7C2A" w14:paraId="71A9B194" w14:textId="77777777" w:rsidTr="005059E2">
        <w:tc>
          <w:tcPr>
            <w:tcW w:w="2991" w:type="dxa"/>
          </w:tcPr>
          <w:p w14:paraId="4B4BDA2F" w14:textId="77777777" w:rsidR="00C623EC" w:rsidRPr="001D7C2A" w:rsidRDefault="00C623EC" w:rsidP="0052483F">
            <w:pPr>
              <w:jc w:val="thaiDistribute"/>
              <w:rPr>
                <w:rFonts w:ascii="Browallia New" w:hAnsi="Browallia New" w:cs="Browallia New"/>
                <w:sz w:val="18"/>
                <w:szCs w:val="18"/>
                <w:lang w:val="en-GB"/>
              </w:rPr>
            </w:pPr>
          </w:p>
        </w:tc>
        <w:tc>
          <w:tcPr>
            <w:tcW w:w="11967" w:type="dxa"/>
            <w:gridSpan w:val="12"/>
          </w:tcPr>
          <w:p w14:paraId="33CA4444" w14:textId="356C3350" w:rsidR="00C623EC" w:rsidRPr="001D7C2A" w:rsidRDefault="007E1BED" w:rsidP="001C50D9">
            <w:pPr>
              <w:pBdr>
                <w:bottom w:val="single" w:sz="4" w:space="1" w:color="auto"/>
              </w:pBdr>
              <w:jc w:val="center"/>
              <w:rPr>
                <w:rFonts w:ascii="Browallia New" w:hAnsi="Browallia New" w:cs="Browallia New"/>
                <w:sz w:val="18"/>
                <w:szCs w:val="18"/>
                <w:lang w:val="en-GB"/>
              </w:rPr>
            </w:pPr>
            <w:r>
              <w:rPr>
                <w:rFonts w:ascii="Browallia New" w:hAnsi="Browallia New" w:cs="Browallia New" w:hint="cs"/>
                <w:sz w:val="18"/>
                <w:szCs w:val="18"/>
                <w:cs/>
                <w:lang w:val="en-GB"/>
              </w:rPr>
              <w:t>งบ</w:t>
            </w:r>
            <w:r w:rsidR="00C623EC" w:rsidRPr="001D7C2A">
              <w:rPr>
                <w:rFonts w:ascii="Browallia New" w:hAnsi="Browallia New" w:cs="Browallia New"/>
                <w:sz w:val="18"/>
                <w:szCs w:val="18"/>
                <w:cs/>
                <w:lang w:val="en-GB"/>
              </w:rPr>
              <w:t>การเงินรวม</w:t>
            </w:r>
          </w:p>
        </w:tc>
      </w:tr>
      <w:tr w:rsidR="00AD4901" w:rsidRPr="001D7C2A" w14:paraId="575AF344" w14:textId="77777777" w:rsidTr="005059E2">
        <w:tc>
          <w:tcPr>
            <w:tcW w:w="2991" w:type="dxa"/>
          </w:tcPr>
          <w:p w14:paraId="160E628B" w14:textId="77777777" w:rsidR="00AD4901" w:rsidRPr="001D7C2A" w:rsidRDefault="00AD4901" w:rsidP="00AD4901">
            <w:pPr>
              <w:jc w:val="thaiDistribute"/>
              <w:rPr>
                <w:rFonts w:ascii="Browallia New" w:hAnsi="Browallia New" w:cs="Browallia New"/>
                <w:sz w:val="18"/>
                <w:szCs w:val="18"/>
                <w:lang w:val="en-GB"/>
              </w:rPr>
            </w:pPr>
          </w:p>
        </w:tc>
        <w:tc>
          <w:tcPr>
            <w:tcW w:w="985" w:type="dxa"/>
            <w:vAlign w:val="bottom"/>
          </w:tcPr>
          <w:p w14:paraId="40E73800" w14:textId="1DAD464E"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ดอลลาร์สหรัฐ</w:t>
            </w:r>
          </w:p>
        </w:tc>
        <w:tc>
          <w:tcPr>
            <w:tcW w:w="985" w:type="dxa"/>
            <w:vAlign w:val="bottom"/>
          </w:tcPr>
          <w:p w14:paraId="015C391C" w14:textId="1B6ED2A3"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เยน ญี่ปุ่น</w:t>
            </w:r>
          </w:p>
        </w:tc>
        <w:tc>
          <w:tcPr>
            <w:tcW w:w="976" w:type="dxa"/>
            <w:vAlign w:val="bottom"/>
          </w:tcPr>
          <w:p w14:paraId="4A07AA3B" w14:textId="059388D1"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ยู</w:t>
            </w:r>
            <w:proofErr w:type="spellStart"/>
            <w:r w:rsidRPr="001D7C2A">
              <w:rPr>
                <w:rFonts w:ascii="Browallia New" w:hAnsi="Browallia New" w:cs="Browallia New" w:hint="cs"/>
                <w:sz w:val="18"/>
                <w:szCs w:val="18"/>
                <w:cs/>
                <w:lang w:val="en-GB"/>
              </w:rPr>
              <w:t>โร</w:t>
            </w:r>
            <w:proofErr w:type="spellEnd"/>
          </w:p>
        </w:tc>
        <w:tc>
          <w:tcPr>
            <w:tcW w:w="976" w:type="dxa"/>
            <w:vAlign w:val="bottom"/>
          </w:tcPr>
          <w:p w14:paraId="231A8914" w14:textId="07F465FD"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sz w:val="18"/>
                <w:szCs w:val="18"/>
                <w:cs/>
                <w:lang w:val="en-GB"/>
              </w:rPr>
              <w:t>ดอลลาร์สิงคโปร์</w:t>
            </w:r>
          </w:p>
        </w:tc>
        <w:tc>
          <w:tcPr>
            <w:tcW w:w="982" w:type="dxa"/>
            <w:vAlign w:val="bottom"/>
          </w:tcPr>
          <w:p w14:paraId="4C099BEE" w14:textId="45F946E5"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โครนา สวีเดน</w:t>
            </w:r>
          </w:p>
        </w:tc>
        <w:tc>
          <w:tcPr>
            <w:tcW w:w="982" w:type="dxa"/>
            <w:vAlign w:val="bottom"/>
          </w:tcPr>
          <w:p w14:paraId="27AFE73C" w14:textId="07218A93"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ริงกิต มาเลเซีย</w:t>
            </w:r>
          </w:p>
        </w:tc>
        <w:tc>
          <w:tcPr>
            <w:tcW w:w="985" w:type="dxa"/>
            <w:vAlign w:val="bottom"/>
          </w:tcPr>
          <w:p w14:paraId="2246A03F" w14:textId="2CCDD28A"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sz w:val="18"/>
                <w:szCs w:val="18"/>
                <w:cs/>
                <w:lang w:val="en-GB"/>
              </w:rPr>
              <w:t>จ๊าด</w:t>
            </w:r>
          </w:p>
        </w:tc>
        <w:tc>
          <w:tcPr>
            <w:tcW w:w="976" w:type="dxa"/>
            <w:vAlign w:val="bottom"/>
          </w:tcPr>
          <w:p w14:paraId="0A7E5440" w14:textId="6F12C741"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sz w:val="18"/>
                <w:szCs w:val="18"/>
                <w:cs/>
                <w:lang w:val="en-GB"/>
              </w:rPr>
              <w:t>กาตาร์</w:t>
            </w:r>
          </w:p>
        </w:tc>
        <w:tc>
          <w:tcPr>
            <w:tcW w:w="1182" w:type="dxa"/>
            <w:vAlign w:val="bottom"/>
          </w:tcPr>
          <w:p w14:paraId="2B72DA0B" w14:textId="3E73019F"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ดง เวียดนาม</w:t>
            </w:r>
          </w:p>
        </w:tc>
        <w:tc>
          <w:tcPr>
            <w:tcW w:w="985" w:type="dxa"/>
            <w:vAlign w:val="bottom"/>
          </w:tcPr>
          <w:p w14:paraId="702393B6" w14:textId="5D121816"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กีบ ลาว</w:t>
            </w:r>
          </w:p>
        </w:tc>
        <w:tc>
          <w:tcPr>
            <w:tcW w:w="980" w:type="dxa"/>
            <w:vAlign w:val="bottom"/>
          </w:tcPr>
          <w:p w14:paraId="1FE6A468" w14:textId="4217215A" w:rsidR="00AD4901" w:rsidRPr="001D7C2A" w:rsidRDefault="00AD4901" w:rsidP="00AD4901">
            <w:pPr>
              <w:pBdr>
                <w:bottom w:val="single" w:sz="4" w:space="1" w:color="auto"/>
              </w:pBdr>
              <w:jc w:val="center"/>
              <w:rPr>
                <w:rFonts w:ascii="Browallia New" w:hAnsi="Browallia New" w:cs="Browallia New"/>
                <w:sz w:val="18"/>
                <w:szCs w:val="18"/>
                <w:lang w:val="en-GB"/>
              </w:rPr>
            </w:pPr>
            <w:r w:rsidRPr="0093378E">
              <w:rPr>
                <w:rFonts w:ascii="Browallia New" w:hAnsi="Browallia New" w:cs="Browallia New"/>
                <w:sz w:val="18"/>
                <w:szCs w:val="18"/>
                <w:cs/>
                <w:lang w:val="en-GB"/>
              </w:rPr>
              <w:t>ปอนด์ส</w:t>
            </w:r>
            <w:proofErr w:type="spellStart"/>
            <w:r w:rsidRPr="0093378E">
              <w:rPr>
                <w:rFonts w:ascii="Browallia New" w:hAnsi="Browallia New" w:cs="Browallia New"/>
                <w:sz w:val="18"/>
                <w:szCs w:val="18"/>
                <w:cs/>
                <w:lang w:val="en-GB"/>
              </w:rPr>
              <w:t>เต</w:t>
            </w:r>
            <w:proofErr w:type="spellEnd"/>
            <w:r w:rsidRPr="0093378E">
              <w:rPr>
                <w:rFonts w:ascii="Browallia New" w:hAnsi="Browallia New" w:cs="Browallia New"/>
                <w:sz w:val="18"/>
                <w:szCs w:val="18"/>
                <w:cs/>
                <w:lang w:val="en-GB"/>
              </w:rPr>
              <w:t>อร์ลิง</w:t>
            </w:r>
          </w:p>
        </w:tc>
        <w:tc>
          <w:tcPr>
            <w:tcW w:w="973" w:type="dxa"/>
            <w:vAlign w:val="bottom"/>
          </w:tcPr>
          <w:p w14:paraId="6E3DE3D9" w14:textId="73FF34CD" w:rsidR="00AD4901" w:rsidRPr="001D7C2A" w:rsidRDefault="00AD4901" w:rsidP="00AD4901">
            <w:pPr>
              <w:pBdr>
                <w:bottom w:val="single" w:sz="4" w:space="1" w:color="auto"/>
              </w:pBdr>
              <w:jc w:val="center"/>
              <w:rPr>
                <w:rFonts w:ascii="Browallia New" w:hAnsi="Browallia New" w:cs="Browallia New"/>
                <w:sz w:val="18"/>
                <w:szCs w:val="18"/>
                <w:lang w:val="en-GB"/>
              </w:rPr>
            </w:pPr>
            <w:proofErr w:type="spellStart"/>
            <w:r w:rsidRPr="001D7C2A">
              <w:rPr>
                <w:rFonts w:ascii="Browallia New" w:hAnsi="Browallia New" w:cs="Browallia New"/>
                <w:sz w:val="18"/>
                <w:szCs w:val="18"/>
                <w:cs/>
                <w:lang w:val="en-GB"/>
              </w:rPr>
              <w:t>เป</w:t>
            </w:r>
            <w:proofErr w:type="spellEnd"/>
            <w:r w:rsidRPr="001D7C2A">
              <w:rPr>
                <w:rFonts w:ascii="Browallia New" w:hAnsi="Browallia New" w:cs="Browallia New"/>
                <w:sz w:val="18"/>
                <w:szCs w:val="18"/>
                <w:cs/>
                <w:lang w:val="en-GB"/>
              </w:rPr>
              <w:t>โซฟิลิปปินส์</w:t>
            </w:r>
          </w:p>
        </w:tc>
      </w:tr>
      <w:tr w:rsidR="007D3142" w:rsidRPr="001D7C2A" w14:paraId="5D23C9EE" w14:textId="77777777" w:rsidTr="005059E2">
        <w:tc>
          <w:tcPr>
            <w:tcW w:w="2991" w:type="dxa"/>
          </w:tcPr>
          <w:p w14:paraId="57336639" w14:textId="77777777" w:rsidR="0015700A" w:rsidRPr="001D7C2A" w:rsidRDefault="0015700A" w:rsidP="0015700A">
            <w:pPr>
              <w:jc w:val="thaiDistribute"/>
              <w:rPr>
                <w:rFonts w:ascii="Browallia New" w:hAnsi="Browallia New" w:cs="Browallia New"/>
                <w:sz w:val="18"/>
                <w:szCs w:val="18"/>
                <w:lang w:val="en-GB"/>
              </w:rPr>
            </w:pPr>
          </w:p>
        </w:tc>
        <w:tc>
          <w:tcPr>
            <w:tcW w:w="985" w:type="dxa"/>
          </w:tcPr>
          <w:p w14:paraId="69E56F79" w14:textId="77777777" w:rsidR="0015700A" w:rsidRPr="001D7C2A" w:rsidRDefault="0015700A" w:rsidP="0015700A">
            <w:pPr>
              <w:jc w:val="center"/>
              <w:rPr>
                <w:rFonts w:ascii="Browallia New" w:hAnsi="Browallia New" w:cs="Browallia New"/>
                <w:sz w:val="18"/>
                <w:szCs w:val="18"/>
                <w:lang w:val="en-GB"/>
              </w:rPr>
            </w:pPr>
          </w:p>
        </w:tc>
        <w:tc>
          <w:tcPr>
            <w:tcW w:w="985" w:type="dxa"/>
          </w:tcPr>
          <w:p w14:paraId="21F25BD6" w14:textId="77777777" w:rsidR="0015700A" w:rsidRPr="001D7C2A" w:rsidRDefault="0015700A" w:rsidP="0015700A">
            <w:pPr>
              <w:jc w:val="center"/>
              <w:rPr>
                <w:rFonts w:ascii="Browallia New" w:hAnsi="Browallia New" w:cs="Browallia New"/>
                <w:sz w:val="18"/>
                <w:szCs w:val="18"/>
                <w:lang w:val="en-GB"/>
              </w:rPr>
            </w:pPr>
          </w:p>
        </w:tc>
        <w:tc>
          <w:tcPr>
            <w:tcW w:w="976" w:type="dxa"/>
          </w:tcPr>
          <w:p w14:paraId="69B9E347" w14:textId="77777777" w:rsidR="0015700A" w:rsidRPr="001D7C2A" w:rsidRDefault="0015700A" w:rsidP="0015700A">
            <w:pPr>
              <w:jc w:val="center"/>
              <w:rPr>
                <w:rFonts w:ascii="Browallia New" w:hAnsi="Browallia New" w:cs="Browallia New"/>
                <w:sz w:val="18"/>
                <w:szCs w:val="18"/>
                <w:lang w:val="en-GB"/>
              </w:rPr>
            </w:pPr>
          </w:p>
        </w:tc>
        <w:tc>
          <w:tcPr>
            <w:tcW w:w="976" w:type="dxa"/>
          </w:tcPr>
          <w:p w14:paraId="1B510006" w14:textId="77777777" w:rsidR="0015700A" w:rsidRPr="001D7C2A" w:rsidRDefault="0015700A" w:rsidP="0015700A">
            <w:pPr>
              <w:jc w:val="center"/>
              <w:rPr>
                <w:rFonts w:ascii="Browallia New" w:hAnsi="Browallia New" w:cs="Browallia New"/>
                <w:sz w:val="18"/>
                <w:szCs w:val="18"/>
                <w:lang w:val="en-GB"/>
              </w:rPr>
            </w:pPr>
          </w:p>
        </w:tc>
        <w:tc>
          <w:tcPr>
            <w:tcW w:w="982" w:type="dxa"/>
          </w:tcPr>
          <w:p w14:paraId="0D7AA8DF" w14:textId="77777777" w:rsidR="0015700A" w:rsidRPr="001D7C2A" w:rsidRDefault="0015700A" w:rsidP="0015700A">
            <w:pPr>
              <w:jc w:val="center"/>
              <w:rPr>
                <w:rFonts w:ascii="Browallia New" w:hAnsi="Browallia New" w:cs="Browallia New"/>
                <w:sz w:val="18"/>
                <w:szCs w:val="18"/>
                <w:lang w:val="en-GB"/>
              </w:rPr>
            </w:pPr>
          </w:p>
        </w:tc>
        <w:tc>
          <w:tcPr>
            <w:tcW w:w="982" w:type="dxa"/>
          </w:tcPr>
          <w:p w14:paraId="35AD1973" w14:textId="77777777" w:rsidR="0015700A" w:rsidRPr="001D7C2A" w:rsidRDefault="0015700A" w:rsidP="0015700A">
            <w:pPr>
              <w:jc w:val="center"/>
              <w:rPr>
                <w:rFonts w:ascii="Browallia New" w:hAnsi="Browallia New" w:cs="Browallia New"/>
                <w:sz w:val="18"/>
                <w:szCs w:val="18"/>
                <w:lang w:val="en-GB"/>
              </w:rPr>
            </w:pPr>
          </w:p>
        </w:tc>
        <w:tc>
          <w:tcPr>
            <w:tcW w:w="985" w:type="dxa"/>
          </w:tcPr>
          <w:p w14:paraId="4CB63196" w14:textId="77777777" w:rsidR="0015700A" w:rsidRPr="001D7C2A" w:rsidRDefault="0015700A" w:rsidP="0015700A">
            <w:pPr>
              <w:jc w:val="center"/>
              <w:rPr>
                <w:rFonts w:ascii="Browallia New" w:hAnsi="Browallia New" w:cs="Browallia New"/>
                <w:sz w:val="18"/>
                <w:szCs w:val="18"/>
                <w:lang w:val="en-GB"/>
              </w:rPr>
            </w:pPr>
          </w:p>
        </w:tc>
        <w:tc>
          <w:tcPr>
            <w:tcW w:w="976" w:type="dxa"/>
          </w:tcPr>
          <w:p w14:paraId="0499150C" w14:textId="77777777" w:rsidR="0015700A" w:rsidRPr="001D7C2A" w:rsidRDefault="0015700A" w:rsidP="0015700A">
            <w:pPr>
              <w:jc w:val="center"/>
              <w:rPr>
                <w:rFonts w:ascii="Browallia New" w:hAnsi="Browallia New" w:cs="Browallia New"/>
                <w:sz w:val="18"/>
                <w:szCs w:val="18"/>
                <w:lang w:val="en-GB"/>
              </w:rPr>
            </w:pPr>
          </w:p>
        </w:tc>
        <w:tc>
          <w:tcPr>
            <w:tcW w:w="1182" w:type="dxa"/>
          </w:tcPr>
          <w:p w14:paraId="7FC920C2" w14:textId="77777777" w:rsidR="0015700A" w:rsidRPr="001D7C2A" w:rsidRDefault="0015700A" w:rsidP="0015700A">
            <w:pPr>
              <w:jc w:val="center"/>
              <w:rPr>
                <w:rFonts w:ascii="Browallia New" w:hAnsi="Browallia New" w:cs="Browallia New"/>
                <w:sz w:val="18"/>
                <w:szCs w:val="18"/>
                <w:lang w:val="en-GB"/>
              </w:rPr>
            </w:pPr>
          </w:p>
        </w:tc>
        <w:tc>
          <w:tcPr>
            <w:tcW w:w="985" w:type="dxa"/>
          </w:tcPr>
          <w:p w14:paraId="61FAA38B" w14:textId="77777777" w:rsidR="0015700A" w:rsidRPr="001D7C2A" w:rsidRDefault="0015700A" w:rsidP="0015700A">
            <w:pPr>
              <w:jc w:val="center"/>
              <w:rPr>
                <w:rFonts w:ascii="Browallia New" w:hAnsi="Browallia New" w:cs="Browallia New"/>
                <w:sz w:val="18"/>
                <w:szCs w:val="18"/>
                <w:lang w:val="en-GB"/>
              </w:rPr>
            </w:pPr>
          </w:p>
        </w:tc>
        <w:tc>
          <w:tcPr>
            <w:tcW w:w="980" w:type="dxa"/>
          </w:tcPr>
          <w:p w14:paraId="6760E914" w14:textId="77777777" w:rsidR="0015700A" w:rsidRPr="001D7C2A" w:rsidRDefault="0015700A" w:rsidP="0015700A">
            <w:pPr>
              <w:jc w:val="center"/>
              <w:rPr>
                <w:rFonts w:ascii="Browallia New" w:hAnsi="Browallia New" w:cs="Browallia New"/>
                <w:sz w:val="18"/>
                <w:szCs w:val="18"/>
                <w:lang w:val="en-GB"/>
              </w:rPr>
            </w:pPr>
          </w:p>
        </w:tc>
        <w:tc>
          <w:tcPr>
            <w:tcW w:w="973" w:type="dxa"/>
          </w:tcPr>
          <w:p w14:paraId="0BDA9F74" w14:textId="77777777" w:rsidR="0015700A" w:rsidRPr="001D7C2A" w:rsidRDefault="0015700A" w:rsidP="0015700A">
            <w:pPr>
              <w:jc w:val="center"/>
              <w:rPr>
                <w:rFonts w:ascii="Browallia New" w:hAnsi="Browallia New" w:cs="Browallia New"/>
                <w:sz w:val="18"/>
                <w:szCs w:val="18"/>
                <w:lang w:val="en-GB"/>
              </w:rPr>
            </w:pPr>
          </w:p>
        </w:tc>
      </w:tr>
      <w:tr w:rsidR="007D3142" w:rsidRPr="001D7C2A" w14:paraId="3C7C7705" w14:textId="77777777" w:rsidTr="005059E2">
        <w:tc>
          <w:tcPr>
            <w:tcW w:w="2991" w:type="dxa"/>
          </w:tcPr>
          <w:p w14:paraId="4106906B" w14:textId="3B8BA93B" w:rsidR="00AD1057" w:rsidRPr="001D7C2A" w:rsidRDefault="00AD1057" w:rsidP="00AD1057">
            <w:pPr>
              <w:jc w:val="thaiDistribute"/>
              <w:rPr>
                <w:rFonts w:ascii="Browallia New" w:hAnsi="Browallia New" w:cs="Browallia New"/>
                <w:sz w:val="18"/>
                <w:szCs w:val="18"/>
                <w:lang w:val="en-GB"/>
              </w:rPr>
            </w:pPr>
            <w:r w:rsidRPr="001D7C2A">
              <w:rPr>
                <w:rFonts w:ascii="Browallia New" w:hAnsi="Browallia New" w:cs="Browallia New" w:hint="cs"/>
                <w:sz w:val="18"/>
                <w:szCs w:val="18"/>
                <w:u w:val="single"/>
                <w:cs/>
              </w:rPr>
              <w:t>สินทรัพย์ทางการเงิน</w:t>
            </w:r>
          </w:p>
        </w:tc>
        <w:tc>
          <w:tcPr>
            <w:tcW w:w="985" w:type="dxa"/>
          </w:tcPr>
          <w:p w14:paraId="33DF345C" w14:textId="77777777" w:rsidR="00AD1057" w:rsidRPr="001D7C2A" w:rsidRDefault="00AD1057" w:rsidP="00AD1057">
            <w:pPr>
              <w:jc w:val="thaiDistribute"/>
              <w:rPr>
                <w:rFonts w:ascii="Browallia New" w:hAnsi="Browallia New" w:cs="Browallia New"/>
                <w:sz w:val="18"/>
                <w:szCs w:val="18"/>
                <w:lang w:val="en-GB"/>
              </w:rPr>
            </w:pPr>
          </w:p>
        </w:tc>
        <w:tc>
          <w:tcPr>
            <w:tcW w:w="985" w:type="dxa"/>
          </w:tcPr>
          <w:p w14:paraId="14E87EF2" w14:textId="77777777" w:rsidR="00AD1057" w:rsidRPr="001D7C2A" w:rsidRDefault="00AD1057" w:rsidP="00AD1057">
            <w:pPr>
              <w:jc w:val="thaiDistribute"/>
              <w:rPr>
                <w:rFonts w:ascii="Browallia New" w:hAnsi="Browallia New" w:cs="Browallia New"/>
                <w:sz w:val="18"/>
                <w:szCs w:val="18"/>
                <w:lang w:val="en-GB"/>
              </w:rPr>
            </w:pPr>
          </w:p>
        </w:tc>
        <w:tc>
          <w:tcPr>
            <w:tcW w:w="976" w:type="dxa"/>
          </w:tcPr>
          <w:p w14:paraId="365AD55E" w14:textId="77777777" w:rsidR="00AD1057" w:rsidRPr="001D7C2A" w:rsidRDefault="00AD1057" w:rsidP="00AD1057">
            <w:pPr>
              <w:jc w:val="thaiDistribute"/>
              <w:rPr>
                <w:rFonts w:ascii="Browallia New" w:hAnsi="Browallia New" w:cs="Browallia New"/>
                <w:sz w:val="18"/>
                <w:szCs w:val="18"/>
                <w:lang w:val="en-GB"/>
              </w:rPr>
            </w:pPr>
          </w:p>
        </w:tc>
        <w:tc>
          <w:tcPr>
            <w:tcW w:w="976" w:type="dxa"/>
          </w:tcPr>
          <w:p w14:paraId="55B84D9D" w14:textId="77777777" w:rsidR="00AD1057" w:rsidRPr="001D7C2A" w:rsidRDefault="00AD1057" w:rsidP="00AD1057">
            <w:pPr>
              <w:jc w:val="thaiDistribute"/>
              <w:rPr>
                <w:rFonts w:ascii="Browallia New" w:hAnsi="Browallia New" w:cs="Browallia New"/>
                <w:sz w:val="18"/>
                <w:szCs w:val="18"/>
                <w:lang w:val="en-GB"/>
              </w:rPr>
            </w:pPr>
          </w:p>
        </w:tc>
        <w:tc>
          <w:tcPr>
            <w:tcW w:w="982" w:type="dxa"/>
          </w:tcPr>
          <w:p w14:paraId="1A867167" w14:textId="77777777" w:rsidR="00AD1057" w:rsidRPr="001D7C2A" w:rsidRDefault="00AD1057" w:rsidP="00AD1057">
            <w:pPr>
              <w:jc w:val="thaiDistribute"/>
              <w:rPr>
                <w:rFonts w:ascii="Browallia New" w:hAnsi="Browallia New" w:cs="Browallia New"/>
                <w:sz w:val="18"/>
                <w:szCs w:val="18"/>
                <w:lang w:val="en-GB"/>
              </w:rPr>
            </w:pPr>
          </w:p>
        </w:tc>
        <w:tc>
          <w:tcPr>
            <w:tcW w:w="982" w:type="dxa"/>
          </w:tcPr>
          <w:p w14:paraId="32B94F71" w14:textId="77777777" w:rsidR="00AD1057" w:rsidRPr="001D7C2A" w:rsidRDefault="00AD1057" w:rsidP="00AD1057">
            <w:pPr>
              <w:jc w:val="thaiDistribute"/>
              <w:rPr>
                <w:rFonts w:ascii="Browallia New" w:hAnsi="Browallia New" w:cs="Browallia New"/>
                <w:sz w:val="18"/>
                <w:szCs w:val="18"/>
                <w:lang w:val="en-GB"/>
              </w:rPr>
            </w:pPr>
          </w:p>
        </w:tc>
        <w:tc>
          <w:tcPr>
            <w:tcW w:w="985" w:type="dxa"/>
          </w:tcPr>
          <w:p w14:paraId="0A295F6C" w14:textId="77777777" w:rsidR="00AD1057" w:rsidRPr="001D7C2A" w:rsidRDefault="00AD1057" w:rsidP="00AD1057">
            <w:pPr>
              <w:jc w:val="thaiDistribute"/>
              <w:rPr>
                <w:rFonts w:ascii="Browallia New" w:hAnsi="Browallia New" w:cs="Browallia New"/>
                <w:sz w:val="18"/>
                <w:szCs w:val="18"/>
                <w:lang w:val="en-GB"/>
              </w:rPr>
            </w:pPr>
          </w:p>
        </w:tc>
        <w:tc>
          <w:tcPr>
            <w:tcW w:w="976" w:type="dxa"/>
          </w:tcPr>
          <w:p w14:paraId="703E5CA4" w14:textId="77777777" w:rsidR="00AD1057" w:rsidRPr="001D7C2A" w:rsidRDefault="00AD1057" w:rsidP="00AD1057">
            <w:pPr>
              <w:jc w:val="thaiDistribute"/>
              <w:rPr>
                <w:rFonts w:ascii="Browallia New" w:hAnsi="Browallia New" w:cs="Browallia New"/>
                <w:sz w:val="18"/>
                <w:szCs w:val="18"/>
                <w:lang w:val="en-GB"/>
              </w:rPr>
            </w:pPr>
          </w:p>
        </w:tc>
        <w:tc>
          <w:tcPr>
            <w:tcW w:w="1182" w:type="dxa"/>
          </w:tcPr>
          <w:p w14:paraId="2374F871" w14:textId="77777777" w:rsidR="00AD1057" w:rsidRPr="001D7C2A" w:rsidRDefault="00AD1057" w:rsidP="00AD1057">
            <w:pPr>
              <w:jc w:val="thaiDistribute"/>
              <w:rPr>
                <w:rFonts w:ascii="Browallia New" w:hAnsi="Browallia New" w:cs="Browallia New"/>
                <w:sz w:val="18"/>
                <w:szCs w:val="18"/>
                <w:lang w:val="en-GB"/>
              </w:rPr>
            </w:pPr>
          </w:p>
        </w:tc>
        <w:tc>
          <w:tcPr>
            <w:tcW w:w="985" w:type="dxa"/>
          </w:tcPr>
          <w:p w14:paraId="596BBA13" w14:textId="77777777" w:rsidR="00AD1057" w:rsidRPr="001D7C2A" w:rsidRDefault="00AD1057" w:rsidP="00AD1057">
            <w:pPr>
              <w:jc w:val="thaiDistribute"/>
              <w:rPr>
                <w:rFonts w:ascii="Browallia New" w:hAnsi="Browallia New" w:cs="Browallia New"/>
                <w:sz w:val="18"/>
                <w:szCs w:val="18"/>
                <w:lang w:val="en-GB"/>
              </w:rPr>
            </w:pPr>
          </w:p>
        </w:tc>
        <w:tc>
          <w:tcPr>
            <w:tcW w:w="980" w:type="dxa"/>
          </w:tcPr>
          <w:p w14:paraId="14CE5F7E" w14:textId="77777777" w:rsidR="00AD1057" w:rsidRPr="001D7C2A" w:rsidRDefault="00AD1057" w:rsidP="00AD1057">
            <w:pPr>
              <w:jc w:val="thaiDistribute"/>
              <w:rPr>
                <w:rFonts w:ascii="Browallia New" w:hAnsi="Browallia New" w:cs="Browallia New"/>
                <w:sz w:val="18"/>
                <w:szCs w:val="18"/>
                <w:lang w:val="en-GB"/>
              </w:rPr>
            </w:pPr>
          </w:p>
        </w:tc>
        <w:tc>
          <w:tcPr>
            <w:tcW w:w="973" w:type="dxa"/>
          </w:tcPr>
          <w:p w14:paraId="4C323087" w14:textId="77777777" w:rsidR="00AD1057" w:rsidRPr="001D7C2A" w:rsidRDefault="00AD1057" w:rsidP="00AD1057">
            <w:pPr>
              <w:jc w:val="thaiDistribute"/>
              <w:rPr>
                <w:rFonts w:ascii="Browallia New" w:hAnsi="Browallia New" w:cs="Browallia New"/>
                <w:sz w:val="18"/>
                <w:szCs w:val="18"/>
                <w:lang w:val="en-GB"/>
              </w:rPr>
            </w:pPr>
          </w:p>
        </w:tc>
      </w:tr>
      <w:tr w:rsidR="00852A32" w:rsidRPr="001D7C2A" w14:paraId="1D06DF71" w14:textId="77777777" w:rsidTr="005059E2">
        <w:tc>
          <w:tcPr>
            <w:tcW w:w="2991" w:type="dxa"/>
            <w:vAlign w:val="center"/>
          </w:tcPr>
          <w:p w14:paraId="0DEEDBB4" w14:textId="77E81FC9" w:rsidR="00852A32" w:rsidRPr="00C26D88" w:rsidRDefault="00852A32" w:rsidP="00852A32">
            <w:pPr>
              <w:jc w:val="thaiDistribute"/>
              <w:rPr>
                <w:rFonts w:ascii="Browallia New" w:hAnsi="Browallia New" w:cs="Browallia New"/>
                <w:sz w:val="18"/>
                <w:szCs w:val="18"/>
                <w:lang w:val="en-GB"/>
              </w:rPr>
            </w:pPr>
            <w:r w:rsidRPr="00C26D88">
              <w:rPr>
                <w:rFonts w:ascii="Browallia New" w:hAnsi="Browallia New" w:cs="Browallia New" w:hint="cs"/>
                <w:sz w:val="18"/>
                <w:szCs w:val="18"/>
                <w:cs/>
              </w:rPr>
              <w:t>เงินสดและรายการเทียบเท่าเงินสด</w:t>
            </w:r>
          </w:p>
        </w:tc>
        <w:tc>
          <w:tcPr>
            <w:tcW w:w="985" w:type="dxa"/>
          </w:tcPr>
          <w:p w14:paraId="1F6F368C" w14:textId="12686E35" w:rsidR="00852A32" w:rsidRPr="001D7C2A" w:rsidRDefault="00525920" w:rsidP="00852A32">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1</w:t>
            </w:r>
            <w:r w:rsidR="00852A32" w:rsidRPr="00703B1F">
              <w:rPr>
                <w:rFonts w:ascii="Browallia New" w:hAnsi="Browallia New" w:cs="Browallia New"/>
                <w:sz w:val="18"/>
                <w:szCs w:val="18"/>
                <w:cs/>
                <w:lang w:val="en-GB"/>
              </w:rPr>
              <w:t>,</w:t>
            </w:r>
            <w:r w:rsidRPr="00525920">
              <w:rPr>
                <w:rFonts w:ascii="Browallia New" w:hAnsi="Browallia New" w:cs="Browallia New"/>
                <w:sz w:val="18"/>
                <w:szCs w:val="18"/>
                <w:lang w:val="en-US"/>
              </w:rPr>
              <w:t>329</w:t>
            </w:r>
            <w:r w:rsidR="00852A32" w:rsidRPr="00703B1F">
              <w:rPr>
                <w:rFonts w:ascii="Browallia New" w:hAnsi="Browallia New" w:cs="Browallia New"/>
                <w:sz w:val="18"/>
                <w:szCs w:val="18"/>
                <w:cs/>
                <w:lang w:val="en-GB"/>
              </w:rPr>
              <w:t>,</w:t>
            </w:r>
            <w:r w:rsidRPr="00525920">
              <w:rPr>
                <w:rFonts w:ascii="Browallia New" w:hAnsi="Browallia New" w:cs="Browallia New"/>
                <w:sz w:val="18"/>
                <w:szCs w:val="18"/>
                <w:lang w:val="en-US"/>
              </w:rPr>
              <w:t>059</w:t>
            </w:r>
            <w:r w:rsidR="00852A32" w:rsidRPr="00703B1F">
              <w:rPr>
                <w:rFonts w:ascii="Browallia New" w:hAnsi="Browallia New" w:cs="Browallia New"/>
                <w:sz w:val="18"/>
                <w:szCs w:val="18"/>
                <w:cs/>
                <w:lang w:val="en-GB"/>
              </w:rPr>
              <w:t>,</w:t>
            </w:r>
            <w:r w:rsidRPr="00525920">
              <w:rPr>
                <w:rFonts w:ascii="Browallia New" w:hAnsi="Browallia New" w:cs="Browallia New"/>
                <w:sz w:val="18"/>
                <w:szCs w:val="18"/>
                <w:lang w:val="en-US"/>
              </w:rPr>
              <w:t>760</w:t>
            </w:r>
            <w:r w:rsidR="00852A32" w:rsidRPr="00703B1F">
              <w:rPr>
                <w:rFonts w:ascii="Browallia New" w:hAnsi="Browallia New" w:cs="Browallia New"/>
                <w:sz w:val="18"/>
                <w:szCs w:val="18"/>
                <w:cs/>
                <w:lang w:val="en-GB"/>
              </w:rPr>
              <w:t xml:space="preserve"> </w:t>
            </w:r>
          </w:p>
        </w:tc>
        <w:tc>
          <w:tcPr>
            <w:tcW w:w="985" w:type="dxa"/>
          </w:tcPr>
          <w:p w14:paraId="088C6E82" w14:textId="211AEAC6"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22</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239</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703</w:t>
            </w:r>
            <w:r w:rsidRPr="00703B1F">
              <w:rPr>
                <w:rFonts w:ascii="Browallia New" w:hAnsi="Browallia New" w:cs="Browallia New"/>
                <w:sz w:val="18"/>
                <w:szCs w:val="18"/>
                <w:cs/>
                <w:lang w:val="en-GB"/>
              </w:rPr>
              <w:t xml:space="preserve"> </w:t>
            </w:r>
          </w:p>
        </w:tc>
        <w:tc>
          <w:tcPr>
            <w:tcW w:w="976" w:type="dxa"/>
          </w:tcPr>
          <w:p w14:paraId="0E7815F2" w14:textId="2A944178"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25</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516</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881</w:t>
            </w:r>
            <w:r w:rsidRPr="00703B1F">
              <w:rPr>
                <w:rFonts w:ascii="Browallia New" w:hAnsi="Browallia New" w:cs="Browallia New"/>
                <w:sz w:val="18"/>
                <w:szCs w:val="18"/>
                <w:cs/>
                <w:lang w:val="en-GB"/>
              </w:rPr>
              <w:t xml:space="preserve"> </w:t>
            </w:r>
          </w:p>
        </w:tc>
        <w:tc>
          <w:tcPr>
            <w:tcW w:w="976" w:type="dxa"/>
          </w:tcPr>
          <w:p w14:paraId="2FEE988A" w14:textId="0CE77F71"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3</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917</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399</w:t>
            </w:r>
            <w:r w:rsidRPr="00703B1F">
              <w:rPr>
                <w:rFonts w:ascii="Browallia New" w:hAnsi="Browallia New" w:cs="Browallia New"/>
                <w:sz w:val="18"/>
                <w:szCs w:val="18"/>
                <w:cs/>
                <w:lang w:val="en-GB"/>
              </w:rPr>
              <w:t xml:space="preserve"> </w:t>
            </w:r>
          </w:p>
        </w:tc>
        <w:tc>
          <w:tcPr>
            <w:tcW w:w="982" w:type="dxa"/>
          </w:tcPr>
          <w:p w14:paraId="6F5EC5BD" w14:textId="26CFB9B5"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292</w:t>
            </w:r>
            <w:r w:rsidRPr="00703B1F">
              <w:rPr>
                <w:rFonts w:ascii="Browallia New" w:hAnsi="Browallia New" w:cs="Browallia New"/>
                <w:sz w:val="18"/>
                <w:szCs w:val="18"/>
                <w:cs/>
                <w:lang w:val="en-GB"/>
              </w:rPr>
              <w:t xml:space="preserve"> </w:t>
            </w:r>
          </w:p>
        </w:tc>
        <w:tc>
          <w:tcPr>
            <w:tcW w:w="982" w:type="dxa"/>
          </w:tcPr>
          <w:p w14:paraId="21D4DB2C" w14:textId="0AF737EE"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7</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400</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231</w:t>
            </w:r>
            <w:r w:rsidRPr="00703B1F">
              <w:rPr>
                <w:rFonts w:ascii="Browallia New" w:hAnsi="Browallia New" w:cs="Browallia New"/>
                <w:sz w:val="18"/>
                <w:szCs w:val="18"/>
                <w:cs/>
                <w:lang w:val="en-GB"/>
              </w:rPr>
              <w:t xml:space="preserve"> </w:t>
            </w:r>
          </w:p>
        </w:tc>
        <w:tc>
          <w:tcPr>
            <w:tcW w:w="985" w:type="dxa"/>
          </w:tcPr>
          <w:p w14:paraId="7DE8F608" w14:textId="41554586"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5</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368</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629</w:t>
            </w:r>
            <w:r w:rsidRPr="00703B1F">
              <w:rPr>
                <w:rFonts w:ascii="Browallia New" w:hAnsi="Browallia New" w:cs="Browallia New"/>
                <w:sz w:val="18"/>
                <w:szCs w:val="18"/>
                <w:cs/>
                <w:lang w:val="en-GB"/>
              </w:rPr>
              <w:t xml:space="preserve"> </w:t>
            </w:r>
          </w:p>
        </w:tc>
        <w:tc>
          <w:tcPr>
            <w:tcW w:w="976" w:type="dxa"/>
          </w:tcPr>
          <w:p w14:paraId="6D3382F2" w14:textId="201FB7F5"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4</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856</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463</w:t>
            </w:r>
            <w:r w:rsidRPr="00703B1F">
              <w:rPr>
                <w:rFonts w:ascii="Browallia New" w:hAnsi="Browallia New" w:cs="Browallia New"/>
                <w:sz w:val="18"/>
                <w:szCs w:val="18"/>
                <w:cs/>
                <w:lang w:val="en-GB"/>
              </w:rPr>
              <w:t xml:space="preserve"> </w:t>
            </w:r>
          </w:p>
        </w:tc>
        <w:tc>
          <w:tcPr>
            <w:tcW w:w="1182" w:type="dxa"/>
          </w:tcPr>
          <w:p w14:paraId="6C33696F" w14:textId="49ADDAF7"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90</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579</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471</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814</w:t>
            </w:r>
            <w:r w:rsidRPr="00703B1F">
              <w:rPr>
                <w:rFonts w:ascii="Browallia New" w:hAnsi="Browallia New" w:cs="Browallia New"/>
                <w:sz w:val="18"/>
                <w:szCs w:val="18"/>
                <w:cs/>
                <w:lang w:val="en-GB"/>
              </w:rPr>
              <w:t xml:space="preserve"> </w:t>
            </w:r>
          </w:p>
        </w:tc>
        <w:tc>
          <w:tcPr>
            <w:tcW w:w="985" w:type="dxa"/>
          </w:tcPr>
          <w:p w14:paraId="0B60BA58" w14:textId="3F8E0289"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35</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292</w:t>
            </w:r>
            <w:r w:rsidRPr="00703B1F">
              <w:rPr>
                <w:rFonts w:ascii="Browallia New" w:hAnsi="Browallia New" w:cs="Browallia New"/>
                <w:sz w:val="18"/>
                <w:szCs w:val="18"/>
                <w:cs/>
                <w:lang w:val="en-GB"/>
              </w:rPr>
              <w:t>,</w:t>
            </w:r>
            <w:r w:rsidR="00525920" w:rsidRPr="00525920">
              <w:rPr>
                <w:rFonts w:ascii="Browallia New" w:hAnsi="Browallia New" w:cs="Browallia New"/>
                <w:sz w:val="18"/>
                <w:szCs w:val="18"/>
                <w:lang w:val="en-US"/>
              </w:rPr>
              <w:t>574</w:t>
            </w:r>
            <w:r w:rsidRPr="00703B1F">
              <w:rPr>
                <w:rFonts w:ascii="Browallia New" w:hAnsi="Browallia New" w:cs="Browallia New"/>
                <w:sz w:val="18"/>
                <w:szCs w:val="18"/>
                <w:cs/>
                <w:lang w:val="en-GB"/>
              </w:rPr>
              <w:t xml:space="preserve"> </w:t>
            </w:r>
          </w:p>
        </w:tc>
        <w:tc>
          <w:tcPr>
            <w:tcW w:w="980" w:type="dxa"/>
          </w:tcPr>
          <w:p w14:paraId="18D96E8E" w14:textId="64DFD70C" w:rsidR="00852A32"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6872F3FB" w14:textId="763AADB8" w:rsidR="00852A32" w:rsidRPr="001D7C2A" w:rsidRDefault="00852A32" w:rsidP="00852A32">
            <w:pPr>
              <w:ind w:right="-15"/>
              <w:jc w:val="right"/>
              <w:rPr>
                <w:rFonts w:ascii="Browallia New" w:hAnsi="Browallia New" w:cs="Browallia New"/>
                <w:sz w:val="18"/>
                <w:szCs w:val="18"/>
                <w:lang w:val="en-GB"/>
              </w:rPr>
            </w:pPr>
            <w:r w:rsidRPr="00703B1F">
              <w:rPr>
                <w:rFonts w:ascii="Browallia New" w:hAnsi="Browallia New" w:cs="Browallia New"/>
                <w:sz w:val="18"/>
                <w:szCs w:val="18"/>
                <w:cs/>
                <w:lang w:val="en-GB"/>
              </w:rPr>
              <w:t xml:space="preserve"> </w:t>
            </w:r>
            <w:r w:rsidR="000117E0" w:rsidRPr="000117E0">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96</w:t>
            </w:r>
            <w:r w:rsidR="000117E0" w:rsidRPr="000117E0">
              <w:rPr>
                <w:rFonts w:ascii="Browallia New" w:hAnsi="Browallia New" w:cs="Browallia New"/>
                <w:sz w:val="18"/>
                <w:szCs w:val="18"/>
                <w:lang w:val="en-GB"/>
              </w:rPr>
              <w:t>,</w:t>
            </w:r>
            <w:r w:rsidR="00525920" w:rsidRPr="00525920">
              <w:rPr>
                <w:rFonts w:ascii="Browallia New" w:hAnsi="Browallia New" w:cs="Browallia New"/>
                <w:sz w:val="18"/>
                <w:szCs w:val="18"/>
                <w:lang w:val="en-US"/>
              </w:rPr>
              <w:t>719</w:t>
            </w:r>
          </w:p>
        </w:tc>
      </w:tr>
      <w:tr w:rsidR="00790275" w:rsidRPr="001D7C2A" w14:paraId="0593B0D4" w14:textId="77777777">
        <w:tc>
          <w:tcPr>
            <w:tcW w:w="2991" w:type="dxa"/>
            <w:vAlign w:val="center"/>
          </w:tcPr>
          <w:p w14:paraId="112542A3" w14:textId="37D7F66C" w:rsidR="00790275" w:rsidRPr="00C26D88" w:rsidRDefault="00790275" w:rsidP="002F4358">
            <w:pPr>
              <w:rPr>
                <w:rFonts w:ascii="Browallia New" w:hAnsi="Browallia New" w:cs="Browallia New"/>
                <w:sz w:val="18"/>
                <w:szCs w:val="18"/>
                <w:cs/>
              </w:rPr>
            </w:pPr>
            <w:r w:rsidRPr="00C26D88">
              <w:rPr>
                <w:rFonts w:ascii="Browallia New" w:hAnsi="Browallia New" w:cs="Browallia New"/>
                <w:sz w:val="18"/>
                <w:szCs w:val="18"/>
                <w:cs/>
              </w:rPr>
              <w:t>สินทรัพย์ทางการเงินอื่นที่วัดมูลค่าด้วย</w:t>
            </w:r>
            <w:r w:rsidR="002F4358">
              <w:rPr>
                <w:rFonts w:ascii="Browallia New" w:hAnsi="Browallia New" w:cs="Browallia New"/>
                <w:sz w:val="18"/>
                <w:szCs w:val="18"/>
                <w:cs/>
              </w:rPr>
              <w:br/>
            </w:r>
            <w:r w:rsidR="002F4358">
              <w:rPr>
                <w:rFonts w:ascii="Browallia New" w:hAnsi="Browallia New" w:cs="Browallia New" w:hint="cs"/>
                <w:sz w:val="18"/>
                <w:szCs w:val="18"/>
                <w:cs/>
              </w:rPr>
              <w:t xml:space="preserve">    </w:t>
            </w:r>
            <w:r w:rsidRPr="00C26D88">
              <w:rPr>
                <w:rFonts w:ascii="Browallia New" w:hAnsi="Browallia New" w:cs="Browallia New"/>
                <w:sz w:val="18"/>
                <w:szCs w:val="18"/>
                <w:cs/>
              </w:rPr>
              <w:t>วิธีราคาทุนตัดจำหน่าย</w:t>
            </w:r>
          </w:p>
        </w:tc>
        <w:tc>
          <w:tcPr>
            <w:tcW w:w="985" w:type="dxa"/>
          </w:tcPr>
          <w:p w14:paraId="24D501E1" w14:textId="77777777" w:rsidR="00790275" w:rsidRDefault="00790275" w:rsidP="00790275">
            <w:pPr>
              <w:ind w:right="-15"/>
              <w:jc w:val="right"/>
              <w:rPr>
                <w:rFonts w:ascii="Browallia New" w:hAnsi="Browallia New" w:cs="Browallia New"/>
                <w:sz w:val="18"/>
                <w:szCs w:val="18"/>
                <w:lang w:val="en-GB"/>
              </w:rPr>
            </w:pPr>
          </w:p>
          <w:p w14:paraId="5D7A1C30" w14:textId="48EB128B" w:rsidR="00790275" w:rsidRPr="007327B1" w:rsidRDefault="002B0C5A" w:rsidP="00790275">
            <w:pPr>
              <w:ind w:right="-15"/>
              <w:jc w:val="right"/>
              <w:rPr>
                <w:rFonts w:ascii="Browallia New" w:hAnsi="Browallia New" w:cs="Browallia New"/>
                <w:sz w:val="18"/>
                <w:szCs w:val="18"/>
                <w:lang w:val="en-GB"/>
              </w:rPr>
            </w:pPr>
            <w:r w:rsidRPr="002B0C5A">
              <w:rPr>
                <w:rFonts w:ascii="Browallia New" w:hAnsi="Browallia New" w:cs="Browallia New"/>
                <w:sz w:val="18"/>
                <w:szCs w:val="18"/>
                <w:lang w:val="en-GB"/>
              </w:rPr>
              <w:t>1,334,038,396</w:t>
            </w:r>
          </w:p>
        </w:tc>
        <w:tc>
          <w:tcPr>
            <w:tcW w:w="985" w:type="dxa"/>
            <w:vAlign w:val="bottom"/>
          </w:tcPr>
          <w:p w14:paraId="30984763" w14:textId="6C857907" w:rsidR="00790275" w:rsidRPr="00064029"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76" w:type="dxa"/>
            <w:vAlign w:val="bottom"/>
          </w:tcPr>
          <w:p w14:paraId="5CF774A9" w14:textId="06CBC093" w:rsidR="00790275" w:rsidRPr="0011751E"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76" w:type="dxa"/>
            <w:vAlign w:val="bottom"/>
          </w:tcPr>
          <w:p w14:paraId="1C434D1D" w14:textId="2F9E7E4D" w:rsidR="00790275" w:rsidRPr="008724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2" w:type="dxa"/>
            <w:vAlign w:val="bottom"/>
          </w:tcPr>
          <w:p w14:paraId="5CF22395" w14:textId="77DAFD22" w:rsidR="00790275"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2" w:type="dxa"/>
            <w:vAlign w:val="bottom"/>
          </w:tcPr>
          <w:p w14:paraId="504BE0FF" w14:textId="272D224E" w:rsidR="00790275" w:rsidRPr="006E2253"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5" w:type="dxa"/>
            <w:vAlign w:val="bottom"/>
          </w:tcPr>
          <w:p w14:paraId="0A0376A0" w14:textId="075F8CB4" w:rsidR="00790275" w:rsidRPr="00944E59"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76" w:type="dxa"/>
            <w:vAlign w:val="bottom"/>
          </w:tcPr>
          <w:p w14:paraId="41EA7F63" w14:textId="22B772E3" w:rsidR="00790275" w:rsidRPr="00070F0D"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1182" w:type="dxa"/>
            <w:vAlign w:val="bottom"/>
          </w:tcPr>
          <w:p w14:paraId="5C25D9B2" w14:textId="78A4E1CB" w:rsidR="00790275" w:rsidRPr="00FA06A2" w:rsidRDefault="00D01ABB" w:rsidP="00790275">
            <w:pPr>
              <w:ind w:right="-15"/>
              <w:jc w:val="right"/>
              <w:rPr>
                <w:rFonts w:ascii="Browallia New" w:hAnsi="Browallia New" w:cs="Browallia New"/>
                <w:sz w:val="18"/>
                <w:szCs w:val="18"/>
                <w:lang w:val="en-GB"/>
              </w:rPr>
            </w:pPr>
            <w:r w:rsidRPr="00D01ABB">
              <w:rPr>
                <w:rFonts w:ascii="Browallia New" w:hAnsi="Browallia New" w:cs="Browallia New"/>
                <w:sz w:val="18"/>
                <w:szCs w:val="18"/>
                <w:lang w:val="en-GB"/>
              </w:rPr>
              <w:t>8,319,540,000</w:t>
            </w:r>
          </w:p>
        </w:tc>
        <w:tc>
          <w:tcPr>
            <w:tcW w:w="985" w:type="dxa"/>
            <w:vAlign w:val="bottom"/>
          </w:tcPr>
          <w:p w14:paraId="331D6E9C" w14:textId="3DA53037" w:rsidR="00790275" w:rsidRPr="00B97DB1"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0" w:type="dxa"/>
            <w:vAlign w:val="bottom"/>
          </w:tcPr>
          <w:p w14:paraId="0B293490" w14:textId="3C31CE2E" w:rsidR="00790275"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73" w:type="dxa"/>
            <w:vAlign w:val="bottom"/>
          </w:tcPr>
          <w:p w14:paraId="46D21C47" w14:textId="1953DB2A" w:rsidR="00790275" w:rsidRPr="00795ACD"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r>
      <w:tr w:rsidR="0082170B" w:rsidRPr="001D7C2A" w14:paraId="34E3AE58" w14:textId="77777777" w:rsidTr="005059E2">
        <w:tc>
          <w:tcPr>
            <w:tcW w:w="2991" w:type="dxa"/>
            <w:vAlign w:val="center"/>
          </w:tcPr>
          <w:p w14:paraId="2BB6C42C" w14:textId="2106BFBF" w:rsidR="0082170B" w:rsidRPr="00C26D88" w:rsidRDefault="0082170B" w:rsidP="0082170B">
            <w:pPr>
              <w:jc w:val="thaiDistribute"/>
              <w:rPr>
                <w:rFonts w:ascii="Browallia New" w:hAnsi="Browallia New" w:cs="Browallia New"/>
                <w:sz w:val="18"/>
                <w:szCs w:val="18"/>
                <w:lang w:val="en-GB"/>
              </w:rPr>
            </w:pPr>
            <w:r w:rsidRPr="00C26D88">
              <w:rPr>
                <w:rFonts w:ascii="Browallia New" w:hAnsi="Browallia New" w:cs="Browallia New" w:hint="cs"/>
                <w:sz w:val="18"/>
                <w:szCs w:val="18"/>
                <w:cs/>
              </w:rPr>
              <w:t>ลูกหนี้การค้า - ลูกค้าทั่วไป - สุทธิ</w:t>
            </w:r>
          </w:p>
        </w:tc>
        <w:tc>
          <w:tcPr>
            <w:tcW w:w="985" w:type="dxa"/>
          </w:tcPr>
          <w:p w14:paraId="1D90A8D3" w14:textId="006C8A25" w:rsidR="0082170B" w:rsidRPr="001D7C2A" w:rsidRDefault="00525920" w:rsidP="0082170B">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881</w:t>
            </w:r>
            <w:r w:rsidR="0082170B" w:rsidRPr="00AA595B">
              <w:rPr>
                <w:rFonts w:ascii="Browallia New" w:hAnsi="Browallia New" w:cs="Browallia New"/>
                <w:sz w:val="18"/>
                <w:szCs w:val="18"/>
                <w:cs/>
                <w:lang w:val="en-GB"/>
              </w:rPr>
              <w:t>,</w:t>
            </w:r>
            <w:r w:rsidRPr="00525920">
              <w:rPr>
                <w:rFonts w:ascii="Browallia New" w:hAnsi="Browallia New" w:cs="Browallia New"/>
                <w:sz w:val="18"/>
                <w:szCs w:val="18"/>
                <w:lang w:val="en-US"/>
              </w:rPr>
              <w:t>541</w:t>
            </w:r>
            <w:r w:rsidR="0082170B" w:rsidRPr="00AA595B">
              <w:rPr>
                <w:rFonts w:ascii="Browallia New" w:hAnsi="Browallia New" w:cs="Browallia New"/>
                <w:sz w:val="18"/>
                <w:szCs w:val="18"/>
                <w:cs/>
                <w:lang w:val="en-GB"/>
              </w:rPr>
              <w:t>,</w:t>
            </w:r>
            <w:r w:rsidRPr="00525920">
              <w:rPr>
                <w:rFonts w:ascii="Browallia New" w:hAnsi="Browallia New" w:cs="Browallia New"/>
                <w:sz w:val="18"/>
                <w:szCs w:val="18"/>
                <w:lang w:val="en-US"/>
              </w:rPr>
              <w:t>105</w:t>
            </w:r>
            <w:r w:rsidR="0082170B" w:rsidRPr="00AA595B">
              <w:rPr>
                <w:rFonts w:ascii="Browallia New" w:hAnsi="Browallia New" w:cs="Browallia New"/>
                <w:sz w:val="18"/>
                <w:szCs w:val="18"/>
                <w:cs/>
                <w:lang w:val="en-GB"/>
              </w:rPr>
              <w:t xml:space="preserve"> </w:t>
            </w:r>
          </w:p>
        </w:tc>
        <w:tc>
          <w:tcPr>
            <w:tcW w:w="985" w:type="dxa"/>
          </w:tcPr>
          <w:p w14:paraId="51A95C27" w14:textId="5F67B6B9" w:rsidR="0082170B"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941122B" w14:textId="3D2485C0" w:rsidR="0082170B"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062D8D6" w14:textId="448D0C65" w:rsidR="0082170B"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6B253BB8" w14:textId="11335F29" w:rsidR="0082170B" w:rsidRPr="001D7C2A" w:rsidRDefault="0082170B" w:rsidP="0082170B">
            <w:pPr>
              <w:ind w:right="-15"/>
              <w:jc w:val="right"/>
              <w:rPr>
                <w:rFonts w:ascii="Browallia New" w:hAnsi="Browallia New" w:cs="Browallia New"/>
                <w:sz w:val="18"/>
                <w:szCs w:val="18"/>
                <w:lang w:val="en-GB"/>
              </w:rPr>
            </w:pPr>
            <w:r w:rsidRPr="00AA595B">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153</w:t>
            </w:r>
            <w:r w:rsidRPr="00AA595B">
              <w:rPr>
                <w:rFonts w:ascii="Browallia New" w:hAnsi="Browallia New" w:cs="Browallia New"/>
                <w:sz w:val="18"/>
                <w:szCs w:val="18"/>
                <w:cs/>
                <w:lang w:val="en-GB"/>
              </w:rPr>
              <w:t>,</w:t>
            </w:r>
            <w:r w:rsidR="00525920" w:rsidRPr="00525920">
              <w:rPr>
                <w:rFonts w:ascii="Browallia New" w:hAnsi="Browallia New" w:cs="Browallia New"/>
                <w:sz w:val="18"/>
                <w:szCs w:val="18"/>
                <w:lang w:val="en-US"/>
              </w:rPr>
              <w:t>540</w:t>
            </w:r>
            <w:r w:rsidRPr="00AA595B">
              <w:rPr>
                <w:rFonts w:ascii="Browallia New" w:hAnsi="Browallia New" w:cs="Browallia New"/>
                <w:sz w:val="18"/>
                <w:szCs w:val="18"/>
                <w:cs/>
                <w:lang w:val="en-GB"/>
              </w:rPr>
              <w:t>,</w:t>
            </w:r>
            <w:r w:rsidR="00525920" w:rsidRPr="00525920">
              <w:rPr>
                <w:rFonts w:ascii="Browallia New" w:hAnsi="Browallia New" w:cs="Browallia New"/>
                <w:sz w:val="18"/>
                <w:szCs w:val="18"/>
                <w:lang w:val="en-US"/>
              </w:rPr>
              <w:t>860</w:t>
            </w:r>
            <w:r w:rsidRPr="00AA595B">
              <w:rPr>
                <w:rFonts w:ascii="Browallia New" w:hAnsi="Browallia New" w:cs="Browallia New"/>
                <w:sz w:val="18"/>
                <w:szCs w:val="18"/>
                <w:cs/>
                <w:lang w:val="en-GB"/>
              </w:rPr>
              <w:t xml:space="preserve"> </w:t>
            </w:r>
          </w:p>
        </w:tc>
        <w:tc>
          <w:tcPr>
            <w:tcW w:w="982" w:type="dxa"/>
          </w:tcPr>
          <w:p w14:paraId="0E70E19B" w14:textId="4B3B4053" w:rsidR="0082170B" w:rsidRPr="001D7C2A" w:rsidRDefault="0082170B" w:rsidP="0082170B">
            <w:pPr>
              <w:ind w:right="-15"/>
              <w:jc w:val="right"/>
              <w:rPr>
                <w:rFonts w:ascii="Browallia New" w:hAnsi="Browallia New" w:cs="Browallia New"/>
                <w:sz w:val="18"/>
                <w:szCs w:val="18"/>
                <w:lang w:val="en-GB"/>
              </w:rPr>
            </w:pPr>
            <w:r w:rsidRPr="00AA595B">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188</w:t>
            </w:r>
            <w:r w:rsidRPr="00AA595B">
              <w:rPr>
                <w:rFonts w:ascii="Browallia New" w:hAnsi="Browallia New" w:cs="Browallia New"/>
                <w:sz w:val="18"/>
                <w:szCs w:val="18"/>
                <w:cs/>
                <w:lang w:val="en-GB"/>
              </w:rPr>
              <w:t>,</w:t>
            </w:r>
            <w:r w:rsidR="00525920" w:rsidRPr="00525920">
              <w:rPr>
                <w:rFonts w:ascii="Browallia New" w:hAnsi="Browallia New" w:cs="Browallia New"/>
                <w:sz w:val="18"/>
                <w:szCs w:val="18"/>
                <w:lang w:val="en-US"/>
              </w:rPr>
              <w:t>330</w:t>
            </w:r>
            <w:r w:rsidRPr="00AA595B">
              <w:rPr>
                <w:rFonts w:ascii="Browallia New" w:hAnsi="Browallia New" w:cs="Browallia New"/>
                <w:sz w:val="18"/>
                <w:szCs w:val="18"/>
                <w:cs/>
                <w:lang w:val="en-GB"/>
              </w:rPr>
              <w:t>,</w:t>
            </w:r>
            <w:r w:rsidR="00525920" w:rsidRPr="00525920">
              <w:rPr>
                <w:rFonts w:ascii="Browallia New" w:hAnsi="Browallia New" w:cs="Browallia New"/>
                <w:sz w:val="18"/>
                <w:szCs w:val="18"/>
                <w:lang w:val="en-US"/>
              </w:rPr>
              <w:t>141</w:t>
            </w:r>
            <w:r w:rsidRPr="00AA595B">
              <w:rPr>
                <w:rFonts w:ascii="Browallia New" w:hAnsi="Browallia New" w:cs="Browallia New"/>
                <w:sz w:val="18"/>
                <w:szCs w:val="18"/>
                <w:cs/>
                <w:lang w:val="en-GB"/>
              </w:rPr>
              <w:t xml:space="preserve"> </w:t>
            </w:r>
          </w:p>
        </w:tc>
        <w:tc>
          <w:tcPr>
            <w:tcW w:w="985" w:type="dxa"/>
          </w:tcPr>
          <w:p w14:paraId="1B8BBE6B" w14:textId="34DE3AB1" w:rsidR="0082170B"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5B14D0CF" w14:textId="40CC013F" w:rsidR="0082170B"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489B690B" w14:textId="474AC0EC" w:rsidR="0082170B" w:rsidRPr="001D7C2A" w:rsidRDefault="0082170B" w:rsidP="0082170B">
            <w:pPr>
              <w:ind w:right="-15"/>
              <w:jc w:val="right"/>
              <w:rPr>
                <w:rFonts w:ascii="Browallia New" w:hAnsi="Browallia New" w:cs="Browallia New"/>
                <w:sz w:val="18"/>
                <w:szCs w:val="18"/>
                <w:lang w:val="en-GB"/>
              </w:rPr>
            </w:pPr>
            <w:r w:rsidRPr="00AA595B">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10</w:t>
            </w:r>
            <w:r w:rsidRPr="00AA595B">
              <w:rPr>
                <w:rFonts w:ascii="Browallia New" w:hAnsi="Browallia New" w:cs="Browallia New"/>
                <w:sz w:val="18"/>
                <w:szCs w:val="18"/>
                <w:cs/>
                <w:lang w:val="en-GB"/>
              </w:rPr>
              <w:t>,</w:t>
            </w:r>
            <w:r w:rsidR="00525920" w:rsidRPr="00525920">
              <w:rPr>
                <w:rFonts w:ascii="Browallia New" w:hAnsi="Browallia New" w:cs="Browallia New"/>
                <w:sz w:val="18"/>
                <w:szCs w:val="18"/>
                <w:lang w:val="en-US"/>
              </w:rPr>
              <w:t>763</w:t>
            </w:r>
            <w:r w:rsidRPr="00AA595B">
              <w:rPr>
                <w:rFonts w:ascii="Browallia New" w:hAnsi="Browallia New" w:cs="Browallia New"/>
                <w:sz w:val="18"/>
                <w:szCs w:val="18"/>
                <w:cs/>
                <w:lang w:val="en-GB"/>
              </w:rPr>
              <w:t>,</w:t>
            </w:r>
            <w:r w:rsidR="00525920" w:rsidRPr="00525920">
              <w:rPr>
                <w:rFonts w:ascii="Browallia New" w:hAnsi="Browallia New" w:cs="Browallia New"/>
                <w:sz w:val="18"/>
                <w:szCs w:val="18"/>
                <w:lang w:val="en-US"/>
              </w:rPr>
              <w:t>605</w:t>
            </w:r>
            <w:r w:rsidRPr="00AA595B">
              <w:rPr>
                <w:rFonts w:ascii="Browallia New" w:hAnsi="Browallia New" w:cs="Browallia New"/>
                <w:sz w:val="18"/>
                <w:szCs w:val="18"/>
                <w:cs/>
                <w:lang w:val="en-GB"/>
              </w:rPr>
              <w:t>,</w:t>
            </w:r>
            <w:r w:rsidR="00525920" w:rsidRPr="00525920">
              <w:rPr>
                <w:rFonts w:ascii="Browallia New" w:hAnsi="Browallia New" w:cs="Browallia New"/>
                <w:sz w:val="18"/>
                <w:szCs w:val="18"/>
                <w:lang w:val="en-US"/>
              </w:rPr>
              <w:t>008</w:t>
            </w:r>
            <w:r w:rsidRPr="00AA595B">
              <w:rPr>
                <w:rFonts w:ascii="Browallia New" w:hAnsi="Browallia New" w:cs="Browallia New"/>
                <w:sz w:val="18"/>
                <w:szCs w:val="18"/>
                <w:cs/>
                <w:lang w:val="en-GB"/>
              </w:rPr>
              <w:t xml:space="preserve"> </w:t>
            </w:r>
          </w:p>
        </w:tc>
        <w:tc>
          <w:tcPr>
            <w:tcW w:w="985" w:type="dxa"/>
          </w:tcPr>
          <w:p w14:paraId="0D19AEA7" w14:textId="16873F64" w:rsidR="0082170B"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2D4E0679" w14:textId="07D37CA5" w:rsidR="0082170B"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255B2693" w14:textId="0C6E7275" w:rsidR="0082170B"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DB058C" w:rsidRPr="001D7C2A" w14:paraId="177F85AE" w14:textId="77777777" w:rsidTr="005059E2">
        <w:tc>
          <w:tcPr>
            <w:tcW w:w="2991" w:type="dxa"/>
            <w:vAlign w:val="center"/>
          </w:tcPr>
          <w:p w14:paraId="1DA430C0" w14:textId="3ABB3E99" w:rsidR="00DB058C" w:rsidRPr="00C26D88" w:rsidRDefault="00DB058C" w:rsidP="00DB058C">
            <w:pPr>
              <w:jc w:val="thaiDistribute"/>
              <w:rPr>
                <w:rFonts w:ascii="Browallia New" w:hAnsi="Browallia New" w:cs="Browallia New"/>
                <w:sz w:val="18"/>
                <w:szCs w:val="18"/>
                <w:lang w:val="en-GB"/>
              </w:rPr>
            </w:pPr>
            <w:r w:rsidRPr="00C26D88">
              <w:rPr>
                <w:rFonts w:ascii="Browallia New" w:hAnsi="Browallia New" w:cs="Browallia New" w:hint="cs"/>
                <w:sz w:val="18"/>
                <w:szCs w:val="18"/>
                <w:cs/>
              </w:rPr>
              <w:t xml:space="preserve">                 - บริษัทที่เกี่ยวข้องกัน - สุทธิ</w:t>
            </w:r>
          </w:p>
        </w:tc>
        <w:tc>
          <w:tcPr>
            <w:tcW w:w="985" w:type="dxa"/>
          </w:tcPr>
          <w:p w14:paraId="3EEEF3DE" w14:textId="66DD37B7" w:rsidR="00DB058C" w:rsidRPr="001D7C2A" w:rsidRDefault="00525920" w:rsidP="00DB058C">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632</w:t>
            </w:r>
            <w:r w:rsidR="00DB058C" w:rsidRPr="00B116BA">
              <w:rPr>
                <w:rFonts w:ascii="Browallia New" w:hAnsi="Browallia New" w:cs="Browallia New"/>
                <w:sz w:val="18"/>
                <w:szCs w:val="18"/>
                <w:cs/>
                <w:lang w:val="en-GB"/>
              </w:rPr>
              <w:t>,</w:t>
            </w:r>
            <w:r w:rsidRPr="00525920">
              <w:rPr>
                <w:rFonts w:ascii="Browallia New" w:hAnsi="Browallia New" w:cs="Browallia New"/>
                <w:sz w:val="18"/>
                <w:szCs w:val="18"/>
                <w:lang w:val="en-US"/>
              </w:rPr>
              <w:t>351</w:t>
            </w:r>
            <w:r w:rsidR="00DB058C" w:rsidRPr="00B116BA">
              <w:rPr>
                <w:rFonts w:ascii="Browallia New" w:hAnsi="Browallia New" w:cs="Browallia New"/>
                <w:sz w:val="18"/>
                <w:szCs w:val="18"/>
                <w:cs/>
                <w:lang w:val="en-GB"/>
              </w:rPr>
              <w:t>,</w:t>
            </w:r>
            <w:r w:rsidRPr="00525920">
              <w:rPr>
                <w:rFonts w:ascii="Browallia New" w:hAnsi="Browallia New" w:cs="Browallia New"/>
                <w:sz w:val="18"/>
                <w:szCs w:val="18"/>
                <w:lang w:val="en-US"/>
              </w:rPr>
              <w:t>346</w:t>
            </w:r>
            <w:r w:rsidR="00DB058C" w:rsidRPr="00B116BA">
              <w:rPr>
                <w:rFonts w:ascii="Browallia New" w:hAnsi="Browallia New" w:cs="Browallia New"/>
                <w:sz w:val="18"/>
                <w:szCs w:val="18"/>
                <w:cs/>
                <w:lang w:val="en-GB"/>
              </w:rPr>
              <w:t xml:space="preserve"> </w:t>
            </w:r>
          </w:p>
        </w:tc>
        <w:tc>
          <w:tcPr>
            <w:tcW w:w="985" w:type="dxa"/>
          </w:tcPr>
          <w:p w14:paraId="700E5560" w14:textId="5BDE113A"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70EE39E2" w14:textId="34553D8B" w:rsidR="00DB058C" w:rsidRPr="001D7C2A" w:rsidRDefault="00DB058C" w:rsidP="00DB058C">
            <w:pPr>
              <w:ind w:right="-15"/>
              <w:jc w:val="right"/>
              <w:rPr>
                <w:rFonts w:ascii="Browallia New" w:hAnsi="Browallia New" w:cs="Browallia New"/>
                <w:sz w:val="18"/>
                <w:szCs w:val="18"/>
                <w:lang w:val="en-GB"/>
              </w:rPr>
            </w:pPr>
            <w:r w:rsidRPr="00B116BA">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72</w:t>
            </w:r>
            <w:r w:rsidRPr="00B116BA">
              <w:rPr>
                <w:rFonts w:ascii="Browallia New" w:hAnsi="Browallia New" w:cs="Browallia New"/>
                <w:sz w:val="18"/>
                <w:szCs w:val="18"/>
                <w:cs/>
                <w:lang w:val="en-GB"/>
              </w:rPr>
              <w:t>,</w:t>
            </w:r>
            <w:r w:rsidR="00525920" w:rsidRPr="00525920">
              <w:rPr>
                <w:rFonts w:ascii="Browallia New" w:hAnsi="Browallia New" w:cs="Browallia New"/>
                <w:sz w:val="18"/>
                <w:szCs w:val="18"/>
                <w:lang w:val="en-US"/>
              </w:rPr>
              <w:t>197</w:t>
            </w:r>
            <w:r w:rsidRPr="00B116BA">
              <w:rPr>
                <w:rFonts w:ascii="Browallia New" w:hAnsi="Browallia New" w:cs="Browallia New"/>
                <w:sz w:val="18"/>
                <w:szCs w:val="18"/>
                <w:cs/>
                <w:lang w:val="en-GB"/>
              </w:rPr>
              <w:t xml:space="preserve"> </w:t>
            </w:r>
          </w:p>
        </w:tc>
        <w:tc>
          <w:tcPr>
            <w:tcW w:w="976" w:type="dxa"/>
          </w:tcPr>
          <w:p w14:paraId="7E2F9699" w14:textId="02A4C9B0"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02B16365" w14:textId="457AADE5"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6A3EDE40" w14:textId="1556A7D5"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08E11ED0" w14:textId="2B3B11C0"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3F67C8B6" w14:textId="7F5DA2C3"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0B8BBBF9" w14:textId="0F97792D" w:rsidR="00DB058C" w:rsidRPr="001D7C2A" w:rsidRDefault="00DB058C" w:rsidP="00DB058C">
            <w:pPr>
              <w:ind w:right="-15"/>
              <w:jc w:val="right"/>
              <w:rPr>
                <w:rFonts w:ascii="Browallia New" w:hAnsi="Browallia New" w:cs="Browallia New"/>
                <w:sz w:val="18"/>
                <w:szCs w:val="18"/>
                <w:lang w:val="en-GB"/>
              </w:rPr>
            </w:pPr>
            <w:r w:rsidRPr="00B116BA">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8</w:t>
            </w:r>
            <w:r w:rsidRPr="00B116BA">
              <w:rPr>
                <w:rFonts w:ascii="Browallia New" w:hAnsi="Browallia New" w:cs="Browallia New"/>
                <w:sz w:val="18"/>
                <w:szCs w:val="18"/>
                <w:cs/>
                <w:lang w:val="en-GB"/>
              </w:rPr>
              <w:t>,</w:t>
            </w:r>
            <w:r w:rsidR="00525920" w:rsidRPr="00525920">
              <w:rPr>
                <w:rFonts w:ascii="Browallia New" w:hAnsi="Browallia New" w:cs="Browallia New"/>
                <w:sz w:val="18"/>
                <w:szCs w:val="18"/>
                <w:lang w:val="en-US"/>
              </w:rPr>
              <w:t>544</w:t>
            </w:r>
            <w:r w:rsidRPr="00B116BA">
              <w:rPr>
                <w:rFonts w:ascii="Browallia New" w:hAnsi="Browallia New" w:cs="Browallia New"/>
                <w:sz w:val="18"/>
                <w:szCs w:val="18"/>
                <w:cs/>
                <w:lang w:val="en-GB"/>
              </w:rPr>
              <w:t>,</w:t>
            </w:r>
            <w:r w:rsidR="00525920" w:rsidRPr="00525920">
              <w:rPr>
                <w:rFonts w:ascii="Browallia New" w:hAnsi="Browallia New" w:cs="Browallia New"/>
                <w:sz w:val="18"/>
                <w:szCs w:val="18"/>
                <w:lang w:val="en-US"/>
              </w:rPr>
              <w:t>214</w:t>
            </w:r>
            <w:r w:rsidRPr="00B116BA">
              <w:rPr>
                <w:rFonts w:ascii="Browallia New" w:hAnsi="Browallia New" w:cs="Browallia New"/>
                <w:sz w:val="18"/>
                <w:szCs w:val="18"/>
                <w:cs/>
                <w:lang w:val="en-GB"/>
              </w:rPr>
              <w:t xml:space="preserve"> </w:t>
            </w:r>
          </w:p>
        </w:tc>
        <w:tc>
          <w:tcPr>
            <w:tcW w:w="985" w:type="dxa"/>
          </w:tcPr>
          <w:p w14:paraId="0AB6E85F" w14:textId="1E8550DE"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25FD3EBC" w14:textId="52EBBEFD"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7F5C6AF0" w14:textId="4ABAB7E9" w:rsidR="00DB058C"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790275" w:rsidRPr="001D7C2A" w14:paraId="25AED8F4" w14:textId="77777777" w:rsidTr="005059E2">
        <w:tc>
          <w:tcPr>
            <w:tcW w:w="2991" w:type="dxa"/>
            <w:vAlign w:val="center"/>
          </w:tcPr>
          <w:p w14:paraId="12382DDE" w14:textId="45AD0497" w:rsidR="00790275" w:rsidRPr="00C26D88" w:rsidRDefault="00790275" w:rsidP="00790275">
            <w:pPr>
              <w:jc w:val="thaiDistribute"/>
              <w:rPr>
                <w:rFonts w:ascii="Browallia New" w:hAnsi="Browallia New" w:cs="Browallia New"/>
                <w:sz w:val="18"/>
                <w:szCs w:val="18"/>
                <w:lang w:val="en-GB"/>
              </w:rPr>
            </w:pPr>
            <w:r w:rsidRPr="00C26D88">
              <w:rPr>
                <w:rFonts w:ascii="Browallia New" w:hAnsi="Browallia New" w:cs="Browallia New" w:hint="cs"/>
                <w:sz w:val="18"/>
                <w:szCs w:val="18"/>
                <w:cs/>
              </w:rPr>
              <w:t>สินทรัพย์ที่เกิดจากสัญญา - ลูกค้าทั่วไป - สุทธิ</w:t>
            </w:r>
          </w:p>
        </w:tc>
        <w:tc>
          <w:tcPr>
            <w:tcW w:w="985" w:type="dxa"/>
          </w:tcPr>
          <w:p w14:paraId="10446655" w14:textId="10C9131B" w:rsidR="00790275" w:rsidRPr="001D7C2A" w:rsidRDefault="00724593" w:rsidP="00790275">
            <w:pPr>
              <w:ind w:right="-15"/>
              <w:jc w:val="right"/>
              <w:rPr>
                <w:rFonts w:ascii="Browallia New" w:hAnsi="Browallia New" w:cs="Browallia New"/>
                <w:sz w:val="18"/>
                <w:szCs w:val="18"/>
                <w:lang w:val="en-GB"/>
              </w:rPr>
            </w:pPr>
            <w:r w:rsidRPr="00724593">
              <w:rPr>
                <w:rFonts w:ascii="Browallia New" w:hAnsi="Browallia New" w:cs="Browallia New"/>
                <w:sz w:val="18"/>
                <w:szCs w:val="18"/>
                <w:lang w:val="en-GB"/>
              </w:rPr>
              <w:t>65,570,127</w:t>
            </w:r>
          </w:p>
        </w:tc>
        <w:tc>
          <w:tcPr>
            <w:tcW w:w="985" w:type="dxa"/>
          </w:tcPr>
          <w:p w14:paraId="2B1685B3" w14:textId="69725FC7"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1A13EE0F" w14:textId="6F072CEF"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9A07A9D" w14:textId="76100163"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6C8C7F3F" w14:textId="2DD4161F"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64FA8627" w14:textId="6DA3E2CC"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79F96027" w14:textId="6011EDD3"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EEABE23" w14:textId="3BFC6A20"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3E8D3C3A" w14:textId="11CDAE80"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tcPr>
          <w:p w14:paraId="4B4C4C1F" w14:textId="629AEAEA"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49110CF0" w14:textId="6F494CA4"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2E2A3E90" w14:textId="21184BCA"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790275" w:rsidRPr="001D7C2A" w14:paraId="3F0EEBC4" w14:textId="77777777" w:rsidTr="005059E2">
        <w:tc>
          <w:tcPr>
            <w:tcW w:w="2991" w:type="dxa"/>
            <w:vAlign w:val="center"/>
          </w:tcPr>
          <w:p w14:paraId="3FC5DCC9" w14:textId="1995E99A" w:rsidR="00790275" w:rsidRPr="00C26D88" w:rsidRDefault="00790275" w:rsidP="00790275">
            <w:pPr>
              <w:jc w:val="thaiDistribute"/>
              <w:rPr>
                <w:rFonts w:ascii="Browallia New" w:hAnsi="Browallia New" w:cs="Browallia New"/>
                <w:sz w:val="18"/>
                <w:szCs w:val="18"/>
                <w:lang w:val="en-GB"/>
              </w:rPr>
            </w:pPr>
            <w:r w:rsidRPr="00C26D88">
              <w:rPr>
                <w:rFonts w:ascii="Browallia New" w:hAnsi="Browallia New" w:cs="Browallia New" w:hint="cs"/>
                <w:color w:val="FFFFFF" w:themeColor="background1"/>
                <w:sz w:val="18"/>
                <w:szCs w:val="18"/>
                <w:cs/>
              </w:rPr>
              <w:t xml:space="preserve">สินทรัพย์ที่เกิดจากสัญญา </w:t>
            </w:r>
            <w:r w:rsidRPr="00C26D88">
              <w:rPr>
                <w:rFonts w:ascii="Browallia New" w:hAnsi="Browallia New" w:cs="Browallia New" w:hint="cs"/>
                <w:sz w:val="18"/>
                <w:szCs w:val="18"/>
                <w:cs/>
                <w:lang w:val="en-US"/>
              </w:rPr>
              <w:t xml:space="preserve">- </w:t>
            </w:r>
            <w:r w:rsidRPr="00C26D88">
              <w:rPr>
                <w:rFonts w:ascii="Browallia New" w:hAnsi="Browallia New" w:cs="Browallia New" w:hint="cs"/>
                <w:sz w:val="18"/>
                <w:szCs w:val="18"/>
                <w:cs/>
              </w:rPr>
              <w:t>บริษัทที่เกี่ยวข้องกัน - สุทธิ</w:t>
            </w:r>
          </w:p>
        </w:tc>
        <w:tc>
          <w:tcPr>
            <w:tcW w:w="985" w:type="dxa"/>
          </w:tcPr>
          <w:p w14:paraId="24B3E430" w14:textId="457BFBE7" w:rsidR="00790275" w:rsidRPr="001D7C2A" w:rsidRDefault="00EF59F9" w:rsidP="00790275">
            <w:pPr>
              <w:ind w:right="-15"/>
              <w:jc w:val="right"/>
              <w:rPr>
                <w:rFonts w:ascii="Browallia New" w:hAnsi="Browallia New" w:cs="Browallia New"/>
                <w:sz w:val="18"/>
                <w:szCs w:val="18"/>
                <w:lang w:val="en-GB"/>
              </w:rPr>
            </w:pPr>
            <w:r w:rsidRPr="00EF59F9">
              <w:rPr>
                <w:rFonts w:ascii="Browallia New" w:hAnsi="Browallia New" w:cs="Browallia New"/>
                <w:sz w:val="18"/>
                <w:szCs w:val="18"/>
                <w:lang w:val="en-GB"/>
              </w:rPr>
              <w:t>1,056,783,774</w:t>
            </w:r>
          </w:p>
        </w:tc>
        <w:tc>
          <w:tcPr>
            <w:tcW w:w="985" w:type="dxa"/>
          </w:tcPr>
          <w:p w14:paraId="2445BEC2" w14:textId="6D8DE00D"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22B3F098" w14:textId="03ABBCCC"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C21C212" w14:textId="596F40DA"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661F17FC" w14:textId="02BB839D"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51E80AAB" w14:textId="201CED79"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4DEE2015" w14:textId="110C617C"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435196ED" w14:textId="164C0ADD"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2C17DF03" w14:textId="09D45F5F"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tcPr>
          <w:p w14:paraId="2AD3328F" w14:textId="79280D54"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034761D5" w14:textId="3C9F652A"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6480DF99" w14:textId="3F221585"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790275" w:rsidRPr="001D7C2A" w14:paraId="0966CD91" w14:textId="77777777" w:rsidTr="005059E2">
        <w:tc>
          <w:tcPr>
            <w:tcW w:w="2991" w:type="dxa"/>
            <w:vAlign w:val="center"/>
          </w:tcPr>
          <w:p w14:paraId="779B4FEA" w14:textId="47E8E0DB" w:rsidR="00790275" w:rsidRPr="00C26D88" w:rsidRDefault="00790275" w:rsidP="00790275">
            <w:pPr>
              <w:jc w:val="thaiDistribute"/>
              <w:rPr>
                <w:rFonts w:ascii="Browallia New" w:hAnsi="Browallia New" w:cs="Browallia New"/>
                <w:color w:val="FFFFFF" w:themeColor="background1"/>
                <w:sz w:val="18"/>
                <w:szCs w:val="18"/>
                <w:cs/>
              </w:rPr>
            </w:pPr>
            <w:r w:rsidRPr="00C26D88">
              <w:rPr>
                <w:rFonts w:ascii="Browallia New" w:hAnsi="Browallia New" w:cs="Browallia New" w:hint="cs"/>
                <w:sz w:val="18"/>
                <w:szCs w:val="18"/>
                <w:cs/>
              </w:rPr>
              <w:t>ลูกหนี้อื่น - ลูกค้าทั่วไป</w:t>
            </w:r>
          </w:p>
        </w:tc>
        <w:tc>
          <w:tcPr>
            <w:tcW w:w="985" w:type="dxa"/>
          </w:tcPr>
          <w:p w14:paraId="1C55C4BD" w14:textId="116BE72B"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21693C89" w14:textId="09E1E4C3"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5D441E3F" w14:textId="57964F52"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194945DC" w14:textId="57089AC7"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2B09BCC6" w14:textId="293287A3"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2F9BC615" w14:textId="6D618CB6"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060AD86B" w14:textId="7EA3016F"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91D2A9B" w14:textId="670F81CA"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1EF85CD2" w14:textId="54EBB4C2" w:rsidR="00790275" w:rsidRPr="001D7C2A" w:rsidRDefault="00CE4ABF" w:rsidP="00790275">
            <w:pPr>
              <w:ind w:right="-15"/>
              <w:jc w:val="right"/>
              <w:rPr>
                <w:rFonts w:ascii="Browallia New" w:hAnsi="Browallia New" w:cs="Browallia New"/>
                <w:sz w:val="18"/>
                <w:szCs w:val="18"/>
                <w:lang w:val="en-GB"/>
              </w:rPr>
            </w:pPr>
            <w:r w:rsidRPr="00CE4ABF">
              <w:rPr>
                <w:rFonts w:ascii="Browallia New" w:hAnsi="Browallia New" w:cs="Browallia New"/>
                <w:sz w:val="18"/>
                <w:szCs w:val="18"/>
                <w:lang w:val="en-GB"/>
              </w:rPr>
              <w:t>2,234,947,611</w:t>
            </w:r>
          </w:p>
        </w:tc>
        <w:tc>
          <w:tcPr>
            <w:tcW w:w="985" w:type="dxa"/>
          </w:tcPr>
          <w:p w14:paraId="390D95F8" w14:textId="2302ABC4"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593F0EFA" w14:textId="6804083B"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632E7C63" w14:textId="39483CB4"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682CA5" w:rsidRPr="001D7C2A" w14:paraId="25F48160" w14:textId="77777777" w:rsidTr="005059E2">
        <w:tc>
          <w:tcPr>
            <w:tcW w:w="2991" w:type="dxa"/>
            <w:vAlign w:val="center"/>
          </w:tcPr>
          <w:p w14:paraId="5E251EA0" w14:textId="3013FEF7" w:rsidR="00682CA5" w:rsidRPr="00C26D88" w:rsidRDefault="00682CA5" w:rsidP="00682CA5">
            <w:pPr>
              <w:jc w:val="thaiDistribute"/>
              <w:rPr>
                <w:rFonts w:ascii="Browallia New" w:hAnsi="Browallia New" w:cs="Browallia New"/>
                <w:sz w:val="18"/>
                <w:szCs w:val="18"/>
                <w:cs/>
              </w:rPr>
            </w:pPr>
            <w:r w:rsidRPr="00C26D88">
              <w:rPr>
                <w:rFonts w:ascii="Browallia New" w:hAnsi="Browallia New" w:cs="Browallia New" w:hint="cs"/>
                <w:color w:val="FFFFFF" w:themeColor="background1"/>
                <w:sz w:val="18"/>
                <w:szCs w:val="18"/>
                <w:cs/>
              </w:rPr>
              <w:t xml:space="preserve">ลูกหนี้อื่น </w:t>
            </w:r>
            <w:r w:rsidRPr="00C26D88">
              <w:rPr>
                <w:rFonts w:ascii="Browallia New" w:hAnsi="Browallia New" w:cs="Browallia New" w:hint="cs"/>
                <w:sz w:val="18"/>
                <w:szCs w:val="18"/>
                <w:cs/>
              </w:rPr>
              <w:t>- บริษัทที่เกี่ยวข้องกัน</w:t>
            </w:r>
          </w:p>
        </w:tc>
        <w:tc>
          <w:tcPr>
            <w:tcW w:w="985" w:type="dxa"/>
          </w:tcPr>
          <w:p w14:paraId="5114C31B" w14:textId="30FA13A6" w:rsidR="00682CA5" w:rsidRPr="001D7C2A" w:rsidRDefault="00525920" w:rsidP="00682CA5">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48</w:t>
            </w:r>
            <w:r w:rsidR="00682CA5" w:rsidRPr="005D67E6">
              <w:rPr>
                <w:rFonts w:ascii="Browallia New" w:hAnsi="Browallia New" w:cs="Browallia New"/>
                <w:sz w:val="18"/>
                <w:szCs w:val="18"/>
                <w:cs/>
                <w:lang w:val="en-GB"/>
              </w:rPr>
              <w:t>,</w:t>
            </w:r>
            <w:r w:rsidRPr="00525920">
              <w:rPr>
                <w:rFonts w:ascii="Browallia New" w:hAnsi="Browallia New" w:cs="Browallia New"/>
                <w:sz w:val="18"/>
                <w:szCs w:val="18"/>
                <w:lang w:val="en-US"/>
              </w:rPr>
              <w:t>162</w:t>
            </w:r>
            <w:r w:rsidR="00682CA5" w:rsidRPr="005D67E6">
              <w:rPr>
                <w:rFonts w:ascii="Browallia New" w:hAnsi="Browallia New" w:cs="Browallia New"/>
                <w:sz w:val="18"/>
                <w:szCs w:val="18"/>
                <w:cs/>
                <w:lang w:val="en-GB"/>
              </w:rPr>
              <w:t>,</w:t>
            </w:r>
            <w:r w:rsidRPr="00525920">
              <w:rPr>
                <w:rFonts w:ascii="Browallia New" w:hAnsi="Browallia New" w:cs="Browallia New"/>
                <w:sz w:val="18"/>
                <w:szCs w:val="18"/>
                <w:lang w:val="en-US"/>
              </w:rPr>
              <w:t>775</w:t>
            </w:r>
            <w:r w:rsidR="00682CA5" w:rsidRPr="005D67E6">
              <w:rPr>
                <w:rFonts w:ascii="Browallia New" w:hAnsi="Browallia New" w:cs="Browallia New"/>
                <w:sz w:val="18"/>
                <w:szCs w:val="18"/>
                <w:cs/>
                <w:lang w:val="en-GB"/>
              </w:rPr>
              <w:t xml:space="preserve"> </w:t>
            </w:r>
          </w:p>
        </w:tc>
        <w:tc>
          <w:tcPr>
            <w:tcW w:w="985" w:type="dxa"/>
          </w:tcPr>
          <w:p w14:paraId="248DBAA0" w14:textId="57816449"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C3D6177" w14:textId="5F64D26A"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9D10E2A" w14:textId="64ACEE99"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34192585" w14:textId="5DD147E6"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43C12500" w14:textId="48B90783"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63B547FD" w14:textId="61C6177A"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3C97B0B1" w14:textId="7EC85119"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226252D7" w14:textId="501C78A2" w:rsidR="00682CA5" w:rsidRPr="001D7C2A" w:rsidRDefault="00682CA5" w:rsidP="00682CA5">
            <w:pPr>
              <w:ind w:right="-15"/>
              <w:jc w:val="right"/>
              <w:rPr>
                <w:rFonts w:ascii="Browallia New" w:hAnsi="Browallia New" w:cs="Browallia New"/>
                <w:sz w:val="18"/>
                <w:szCs w:val="18"/>
                <w:lang w:val="en-GB"/>
              </w:rPr>
            </w:pPr>
            <w:r w:rsidRPr="005D67E6">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37</w:t>
            </w:r>
            <w:r w:rsidRPr="005D67E6">
              <w:rPr>
                <w:rFonts w:ascii="Browallia New" w:hAnsi="Browallia New" w:cs="Browallia New"/>
                <w:sz w:val="18"/>
                <w:szCs w:val="18"/>
                <w:cs/>
                <w:lang w:val="en-GB"/>
              </w:rPr>
              <w:t>,</w:t>
            </w:r>
            <w:r w:rsidR="00525920" w:rsidRPr="00525920">
              <w:rPr>
                <w:rFonts w:ascii="Browallia New" w:hAnsi="Browallia New" w:cs="Browallia New"/>
                <w:sz w:val="18"/>
                <w:szCs w:val="18"/>
                <w:lang w:val="en-US"/>
              </w:rPr>
              <w:t>028</w:t>
            </w:r>
            <w:r w:rsidRPr="005D67E6">
              <w:rPr>
                <w:rFonts w:ascii="Browallia New" w:hAnsi="Browallia New" w:cs="Browallia New"/>
                <w:sz w:val="18"/>
                <w:szCs w:val="18"/>
                <w:cs/>
                <w:lang w:val="en-GB"/>
              </w:rPr>
              <w:t>,</w:t>
            </w:r>
            <w:r w:rsidR="00525920" w:rsidRPr="00525920">
              <w:rPr>
                <w:rFonts w:ascii="Browallia New" w:hAnsi="Browallia New" w:cs="Browallia New"/>
                <w:sz w:val="18"/>
                <w:szCs w:val="18"/>
                <w:lang w:val="en-US"/>
              </w:rPr>
              <w:t>212</w:t>
            </w:r>
            <w:r w:rsidRPr="005D67E6">
              <w:rPr>
                <w:rFonts w:ascii="Browallia New" w:hAnsi="Browallia New" w:cs="Browallia New"/>
                <w:sz w:val="18"/>
                <w:szCs w:val="18"/>
                <w:cs/>
                <w:lang w:val="en-GB"/>
              </w:rPr>
              <w:t xml:space="preserve"> </w:t>
            </w:r>
          </w:p>
        </w:tc>
        <w:tc>
          <w:tcPr>
            <w:tcW w:w="985" w:type="dxa"/>
          </w:tcPr>
          <w:p w14:paraId="3110C218" w14:textId="47C81474"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6AF2F133" w14:textId="482E3A25"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051C339B" w14:textId="75245D9E" w:rsidR="00682CA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B9504A" w:rsidRPr="001D7C2A" w14:paraId="6705EFB5" w14:textId="77777777" w:rsidTr="005059E2">
        <w:tc>
          <w:tcPr>
            <w:tcW w:w="2991" w:type="dxa"/>
            <w:vAlign w:val="center"/>
          </w:tcPr>
          <w:p w14:paraId="0689F920" w14:textId="087570FC" w:rsidR="00B9504A" w:rsidRPr="00C26D88" w:rsidRDefault="00B9504A" w:rsidP="00B9504A">
            <w:pPr>
              <w:jc w:val="thaiDistribute"/>
              <w:rPr>
                <w:rFonts w:ascii="Browallia New" w:hAnsi="Browallia New" w:cs="Browallia New"/>
                <w:color w:val="FFFFFF" w:themeColor="background1"/>
                <w:sz w:val="18"/>
                <w:szCs w:val="18"/>
                <w:cs/>
                <w:lang w:val="en-US"/>
              </w:rPr>
            </w:pPr>
            <w:r w:rsidRPr="00C26D88">
              <w:rPr>
                <w:rFonts w:ascii="Browallia New" w:hAnsi="Browallia New" w:cs="Browallia New"/>
                <w:sz w:val="18"/>
                <w:szCs w:val="18"/>
                <w:cs/>
              </w:rPr>
              <w:t xml:space="preserve">เงินจ่ายล่วงหน้าให้ผู้รับเหมาช่วง </w:t>
            </w:r>
            <w:r w:rsidRPr="00C26D88">
              <w:rPr>
                <w:rFonts w:ascii="Browallia New" w:hAnsi="Browallia New" w:cs="Browallia New" w:hint="cs"/>
                <w:sz w:val="18"/>
                <w:szCs w:val="18"/>
                <w:cs/>
              </w:rPr>
              <w:t>-</w:t>
            </w:r>
            <w:r w:rsidRPr="00C26D88">
              <w:rPr>
                <w:rFonts w:ascii="Browallia New" w:hAnsi="Browallia New" w:cs="Browallia New"/>
                <w:sz w:val="18"/>
                <w:szCs w:val="18"/>
                <w:cs/>
              </w:rPr>
              <w:t xml:space="preserve"> </w:t>
            </w:r>
            <w:r w:rsidRPr="00C26D88">
              <w:rPr>
                <w:rFonts w:ascii="Browallia New" w:hAnsi="Browallia New" w:cs="Browallia New" w:hint="cs"/>
                <w:sz w:val="18"/>
                <w:szCs w:val="18"/>
                <w:cs/>
              </w:rPr>
              <w:t>ลูกค้าทั่วไป</w:t>
            </w:r>
          </w:p>
        </w:tc>
        <w:tc>
          <w:tcPr>
            <w:tcW w:w="985" w:type="dxa"/>
          </w:tcPr>
          <w:p w14:paraId="7626F752" w14:textId="6F4A5978" w:rsidR="00B9504A" w:rsidRPr="001D7C2A" w:rsidRDefault="00525920" w:rsidP="00B9504A">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261</w:t>
            </w:r>
            <w:r w:rsidR="00B9504A" w:rsidRPr="008345FE">
              <w:rPr>
                <w:rFonts w:ascii="Browallia New" w:hAnsi="Browallia New" w:cs="Browallia New"/>
                <w:sz w:val="18"/>
                <w:szCs w:val="18"/>
                <w:cs/>
                <w:lang w:val="en-GB"/>
              </w:rPr>
              <w:t>,</w:t>
            </w:r>
            <w:r w:rsidRPr="00525920">
              <w:rPr>
                <w:rFonts w:ascii="Browallia New" w:hAnsi="Browallia New" w:cs="Browallia New"/>
                <w:sz w:val="18"/>
                <w:szCs w:val="18"/>
                <w:lang w:val="en-US"/>
              </w:rPr>
              <w:t>168</w:t>
            </w:r>
            <w:r w:rsidR="00B9504A" w:rsidRPr="008345FE">
              <w:rPr>
                <w:rFonts w:ascii="Browallia New" w:hAnsi="Browallia New" w:cs="Browallia New"/>
                <w:sz w:val="18"/>
                <w:szCs w:val="18"/>
                <w:cs/>
                <w:lang w:val="en-GB"/>
              </w:rPr>
              <w:t xml:space="preserve"> </w:t>
            </w:r>
          </w:p>
        </w:tc>
        <w:tc>
          <w:tcPr>
            <w:tcW w:w="985" w:type="dxa"/>
          </w:tcPr>
          <w:p w14:paraId="4FEAF58E" w14:textId="5248FF8A" w:rsidR="00B9504A"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3DB30AA" w14:textId="3D434362" w:rsidR="00B9504A"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AE6A8B3" w14:textId="14C662E2" w:rsidR="00B9504A"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4DE2A4AE" w14:textId="246767DE" w:rsidR="00B9504A"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0AD49642" w14:textId="0B94A457" w:rsidR="00B9504A" w:rsidRPr="001D7C2A" w:rsidRDefault="00B9504A" w:rsidP="00B9504A">
            <w:pPr>
              <w:ind w:right="-15"/>
              <w:jc w:val="right"/>
              <w:rPr>
                <w:rFonts w:ascii="Browallia New" w:hAnsi="Browallia New" w:cs="Browallia New"/>
                <w:sz w:val="18"/>
                <w:szCs w:val="18"/>
                <w:lang w:val="en-GB"/>
              </w:rPr>
            </w:pPr>
            <w:r w:rsidRPr="008345FE">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46</w:t>
            </w:r>
            <w:r w:rsidRPr="008345FE">
              <w:rPr>
                <w:rFonts w:ascii="Browallia New" w:hAnsi="Browallia New" w:cs="Browallia New"/>
                <w:sz w:val="18"/>
                <w:szCs w:val="18"/>
                <w:cs/>
                <w:lang w:val="en-GB"/>
              </w:rPr>
              <w:t>,</w:t>
            </w:r>
            <w:r w:rsidR="00525920" w:rsidRPr="00525920">
              <w:rPr>
                <w:rFonts w:ascii="Browallia New" w:hAnsi="Browallia New" w:cs="Browallia New"/>
                <w:sz w:val="18"/>
                <w:szCs w:val="18"/>
                <w:lang w:val="en-US"/>
              </w:rPr>
              <w:t>653</w:t>
            </w:r>
            <w:r w:rsidRPr="008345FE">
              <w:rPr>
                <w:rFonts w:ascii="Browallia New" w:hAnsi="Browallia New" w:cs="Browallia New"/>
                <w:sz w:val="18"/>
                <w:szCs w:val="18"/>
                <w:cs/>
                <w:lang w:val="en-GB"/>
              </w:rPr>
              <w:t xml:space="preserve"> </w:t>
            </w:r>
          </w:p>
        </w:tc>
        <w:tc>
          <w:tcPr>
            <w:tcW w:w="985" w:type="dxa"/>
          </w:tcPr>
          <w:p w14:paraId="18951CCC" w14:textId="7BD84A2A" w:rsidR="00B9504A" w:rsidRPr="001D7C2A" w:rsidRDefault="00B9504A" w:rsidP="00B9504A">
            <w:pPr>
              <w:ind w:right="-15"/>
              <w:jc w:val="right"/>
              <w:rPr>
                <w:rFonts w:ascii="Browallia New" w:hAnsi="Browallia New" w:cs="Browallia New"/>
                <w:sz w:val="18"/>
                <w:szCs w:val="18"/>
                <w:lang w:val="en-GB"/>
              </w:rPr>
            </w:pPr>
            <w:r w:rsidRPr="008345FE">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218</w:t>
            </w:r>
            <w:r w:rsidRPr="008345FE">
              <w:rPr>
                <w:rFonts w:ascii="Browallia New" w:hAnsi="Browallia New" w:cs="Browallia New"/>
                <w:sz w:val="18"/>
                <w:szCs w:val="18"/>
                <w:cs/>
                <w:lang w:val="en-GB"/>
              </w:rPr>
              <w:t>,</w:t>
            </w:r>
            <w:r w:rsidR="00525920" w:rsidRPr="00525920">
              <w:rPr>
                <w:rFonts w:ascii="Browallia New" w:hAnsi="Browallia New" w:cs="Browallia New"/>
                <w:sz w:val="18"/>
                <w:szCs w:val="18"/>
                <w:lang w:val="en-US"/>
              </w:rPr>
              <w:t>912</w:t>
            </w:r>
            <w:r w:rsidRPr="008345FE">
              <w:rPr>
                <w:rFonts w:ascii="Browallia New" w:hAnsi="Browallia New" w:cs="Browallia New"/>
                <w:sz w:val="18"/>
                <w:szCs w:val="18"/>
                <w:cs/>
                <w:lang w:val="en-GB"/>
              </w:rPr>
              <w:t xml:space="preserve"> </w:t>
            </w:r>
          </w:p>
        </w:tc>
        <w:tc>
          <w:tcPr>
            <w:tcW w:w="976" w:type="dxa"/>
          </w:tcPr>
          <w:p w14:paraId="2B7E8824" w14:textId="11F9A723" w:rsidR="00B9504A"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3039923D" w14:textId="0E5E3D8D" w:rsidR="00B9504A" w:rsidRPr="001D7C2A" w:rsidRDefault="00B9504A" w:rsidP="00B9504A">
            <w:pPr>
              <w:ind w:right="-15"/>
              <w:jc w:val="right"/>
              <w:rPr>
                <w:rFonts w:ascii="Browallia New" w:hAnsi="Browallia New" w:cs="Browallia New"/>
                <w:sz w:val="18"/>
                <w:szCs w:val="18"/>
                <w:lang w:val="en-GB"/>
              </w:rPr>
            </w:pPr>
            <w:r w:rsidRPr="008345FE">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3</w:t>
            </w:r>
            <w:r w:rsidRPr="008345FE">
              <w:rPr>
                <w:rFonts w:ascii="Browallia New" w:hAnsi="Browallia New" w:cs="Browallia New"/>
                <w:sz w:val="18"/>
                <w:szCs w:val="18"/>
                <w:cs/>
                <w:lang w:val="en-GB"/>
              </w:rPr>
              <w:t>,</w:t>
            </w:r>
            <w:r w:rsidR="00525920" w:rsidRPr="00525920">
              <w:rPr>
                <w:rFonts w:ascii="Browallia New" w:hAnsi="Browallia New" w:cs="Browallia New"/>
                <w:sz w:val="18"/>
                <w:szCs w:val="18"/>
                <w:lang w:val="en-US"/>
              </w:rPr>
              <w:t>992</w:t>
            </w:r>
            <w:r w:rsidRPr="008345FE">
              <w:rPr>
                <w:rFonts w:ascii="Browallia New" w:hAnsi="Browallia New" w:cs="Browallia New"/>
                <w:sz w:val="18"/>
                <w:szCs w:val="18"/>
                <w:cs/>
                <w:lang w:val="en-GB"/>
              </w:rPr>
              <w:t>,</w:t>
            </w:r>
            <w:r w:rsidR="00525920" w:rsidRPr="00525920">
              <w:rPr>
                <w:rFonts w:ascii="Browallia New" w:hAnsi="Browallia New" w:cs="Browallia New"/>
                <w:sz w:val="18"/>
                <w:szCs w:val="18"/>
                <w:lang w:val="en-US"/>
              </w:rPr>
              <w:t>627</w:t>
            </w:r>
            <w:r w:rsidRPr="008345FE">
              <w:rPr>
                <w:rFonts w:ascii="Browallia New" w:hAnsi="Browallia New" w:cs="Browallia New"/>
                <w:sz w:val="18"/>
                <w:szCs w:val="18"/>
                <w:cs/>
                <w:lang w:val="en-GB"/>
              </w:rPr>
              <w:t>,</w:t>
            </w:r>
            <w:r w:rsidR="00525920" w:rsidRPr="00525920">
              <w:rPr>
                <w:rFonts w:ascii="Browallia New" w:hAnsi="Browallia New" w:cs="Browallia New"/>
                <w:sz w:val="18"/>
                <w:szCs w:val="18"/>
                <w:lang w:val="en-US"/>
              </w:rPr>
              <w:t>558</w:t>
            </w:r>
            <w:r w:rsidRPr="008345FE">
              <w:rPr>
                <w:rFonts w:ascii="Browallia New" w:hAnsi="Browallia New" w:cs="Browallia New"/>
                <w:sz w:val="18"/>
                <w:szCs w:val="18"/>
                <w:cs/>
                <w:lang w:val="en-GB"/>
              </w:rPr>
              <w:t xml:space="preserve"> </w:t>
            </w:r>
          </w:p>
        </w:tc>
        <w:tc>
          <w:tcPr>
            <w:tcW w:w="985" w:type="dxa"/>
          </w:tcPr>
          <w:p w14:paraId="2BABFABD" w14:textId="7094F44F" w:rsidR="00B9504A"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7FBEF08F" w14:textId="3D43E974" w:rsidR="00B9504A"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5B1F9E3A" w14:textId="1E1B868A" w:rsidR="00B9504A"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962954" w:rsidRPr="001D7C2A" w14:paraId="6C600A58" w14:textId="77777777" w:rsidTr="005059E2">
        <w:tc>
          <w:tcPr>
            <w:tcW w:w="2991" w:type="dxa"/>
            <w:vAlign w:val="center"/>
          </w:tcPr>
          <w:p w14:paraId="47BD8086" w14:textId="3B79C9DB" w:rsidR="00962954" w:rsidRPr="00C26D88" w:rsidRDefault="00962954" w:rsidP="00962954">
            <w:pPr>
              <w:jc w:val="thaiDistribute"/>
              <w:rPr>
                <w:rFonts w:ascii="Browallia New" w:hAnsi="Browallia New" w:cs="Browallia New"/>
                <w:sz w:val="18"/>
                <w:szCs w:val="18"/>
                <w:cs/>
              </w:rPr>
            </w:pPr>
            <w:r w:rsidRPr="00C26D88">
              <w:rPr>
                <w:rFonts w:ascii="Browallia New" w:hAnsi="Browallia New" w:cs="Browallia New" w:hint="cs"/>
                <w:sz w:val="18"/>
                <w:szCs w:val="18"/>
                <w:cs/>
              </w:rPr>
              <w:t xml:space="preserve">                                        </w:t>
            </w:r>
            <w:r w:rsidRPr="00C26D88">
              <w:rPr>
                <w:rFonts w:ascii="Browallia New" w:hAnsi="Browallia New" w:cs="Browallia New"/>
                <w:sz w:val="18"/>
                <w:szCs w:val="18"/>
                <w:cs/>
              </w:rPr>
              <w:t xml:space="preserve"> </w:t>
            </w:r>
            <w:r w:rsidRPr="00C26D88">
              <w:rPr>
                <w:rFonts w:ascii="Browallia New" w:hAnsi="Browallia New" w:cs="Browallia New" w:hint="cs"/>
                <w:sz w:val="18"/>
                <w:szCs w:val="18"/>
                <w:cs/>
              </w:rPr>
              <w:t>-</w:t>
            </w:r>
            <w:r w:rsidRPr="00C26D88">
              <w:rPr>
                <w:rFonts w:ascii="Browallia New" w:hAnsi="Browallia New" w:cs="Browallia New"/>
                <w:sz w:val="18"/>
                <w:szCs w:val="18"/>
                <w:cs/>
              </w:rPr>
              <w:t xml:space="preserve"> </w:t>
            </w:r>
            <w:r w:rsidRPr="00C26D88">
              <w:rPr>
                <w:rFonts w:ascii="Browallia New" w:hAnsi="Browallia New" w:cs="Browallia New" w:hint="cs"/>
                <w:sz w:val="18"/>
                <w:szCs w:val="18"/>
                <w:cs/>
              </w:rPr>
              <w:t>บริษัท</w:t>
            </w:r>
            <w:r w:rsidRPr="00C26D88">
              <w:rPr>
                <w:rFonts w:ascii="Browallia New" w:hAnsi="Browallia New" w:cs="Browallia New"/>
                <w:sz w:val="18"/>
                <w:szCs w:val="18"/>
                <w:cs/>
              </w:rPr>
              <w:t>ที่เกี่ยวข้องกัน</w:t>
            </w:r>
          </w:p>
        </w:tc>
        <w:tc>
          <w:tcPr>
            <w:tcW w:w="985" w:type="dxa"/>
          </w:tcPr>
          <w:p w14:paraId="4BF87D94" w14:textId="4C1255FA" w:rsidR="00962954" w:rsidRPr="001D7C2A" w:rsidRDefault="00525920" w:rsidP="00962954">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410</w:t>
            </w:r>
            <w:r w:rsidR="00962954" w:rsidRPr="004564F9">
              <w:rPr>
                <w:rFonts w:ascii="Browallia New" w:hAnsi="Browallia New" w:cs="Browallia New"/>
                <w:sz w:val="18"/>
                <w:szCs w:val="18"/>
                <w:cs/>
                <w:lang w:val="en-GB"/>
              </w:rPr>
              <w:t>,</w:t>
            </w:r>
            <w:r w:rsidRPr="00525920">
              <w:rPr>
                <w:rFonts w:ascii="Browallia New" w:hAnsi="Browallia New" w:cs="Browallia New"/>
                <w:sz w:val="18"/>
                <w:szCs w:val="18"/>
                <w:lang w:val="en-US"/>
              </w:rPr>
              <w:t>871</w:t>
            </w:r>
            <w:r w:rsidR="00962954" w:rsidRPr="004564F9">
              <w:rPr>
                <w:rFonts w:ascii="Browallia New" w:hAnsi="Browallia New" w:cs="Browallia New"/>
                <w:sz w:val="18"/>
                <w:szCs w:val="18"/>
                <w:cs/>
                <w:lang w:val="en-GB"/>
              </w:rPr>
              <w:t>,</w:t>
            </w:r>
            <w:r w:rsidRPr="00525920">
              <w:rPr>
                <w:rFonts w:ascii="Browallia New" w:hAnsi="Browallia New" w:cs="Browallia New"/>
                <w:sz w:val="18"/>
                <w:szCs w:val="18"/>
                <w:lang w:val="en-US"/>
              </w:rPr>
              <w:t>183</w:t>
            </w:r>
            <w:r w:rsidR="00962954" w:rsidRPr="004564F9">
              <w:rPr>
                <w:rFonts w:ascii="Browallia New" w:hAnsi="Browallia New" w:cs="Browallia New"/>
                <w:sz w:val="18"/>
                <w:szCs w:val="18"/>
                <w:cs/>
                <w:lang w:val="en-GB"/>
              </w:rPr>
              <w:t xml:space="preserve"> </w:t>
            </w:r>
          </w:p>
        </w:tc>
        <w:tc>
          <w:tcPr>
            <w:tcW w:w="985" w:type="dxa"/>
          </w:tcPr>
          <w:p w14:paraId="16F67BFF" w14:textId="23C342F0" w:rsidR="00962954" w:rsidRPr="001D7C2A" w:rsidRDefault="00962954" w:rsidP="00962954">
            <w:pPr>
              <w:ind w:right="-15"/>
              <w:jc w:val="right"/>
              <w:rPr>
                <w:rFonts w:ascii="Browallia New" w:hAnsi="Browallia New" w:cs="Browallia New"/>
                <w:sz w:val="18"/>
                <w:szCs w:val="18"/>
                <w:lang w:val="en-GB"/>
              </w:rPr>
            </w:pPr>
            <w:r w:rsidRPr="004564F9">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21</w:t>
            </w:r>
            <w:r w:rsidRPr="004564F9">
              <w:rPr>
                <w:rFonts w:ascii="Browallia New" w:hAnsi="Browallia New" w:cs="Browallia New"/>
                <w:sz w:val="18"/>
                <w:szCs w:val="18"/>
                <w:cs/>
                <w:lang w:val="en-GB"/>
              </w:rPr>
              <w:t>,</w:t>
            </w:r>
            <w:r w:rsidR="00525920" w:rsidRPr="00525920">
              <w:rPr>
                <w:rFonts w:ascii="Browallia New" w:hAnsi="Browallia New" w:cs="Browallia New"/>
                <w:sz w:val="18"/>
                <w:szCs w:val="18"/>
                <w:lang w:val="en-US"/>
              </w:rPr>
              <w:t>766</w:t>
            </w:r>
            <w:r w:rsidRPr="004564F9">
              <w:rPr>
                <w:rFonts w:ascii="Browallia New" w:hAnsi="Browallia New" w:cs="Browallia New"/>
                <w:sz w:val="18"/>
                <w:szCs w:val="18"/>
                <w:cs/>
                <w:lang w:val="en-GB"/>
              </w:rPr>
              <w:t>,</w:t>
            </w:r>
            <w:r w:rsidR="00525920" w:rsidRPr="00525920">
              <w:rPr>
                <w:rFonts w:ascii="Browallia New" w:hAnsi="Browallia New" w:cs="Browallia New"/>
                <w:sz w:val="18"/>
                <w:szCs w:val="18"/>
                <w:lang w:val="en-US"/>
              </w:rPr>
              <w:t>578</w:t>
            </w:r>
            <w:r w:rsidRPr="004564F9">
              <w:rPr>
                <w:rFonts w:ascii="Browallia New" w:hAnsi="Browallia New" w:cs="Browallia New"/>
                <w:sz w:val="18"/>
                <w:szCs w:val="18"/>
                <w:cs/>
                <w:lang w:val="en-GB"/>
              </w:rPr>
              <w:t xml:space="preserve"> </w:t>
            </w:r>
          </w:p>
        </w:tc>
        <w:tc>
          <w:tcPr>
            <w:tcW w:w="976" w:type="dxa"/>
          </w:tcPr>
          <w:p w14:paraId="08FFA854" w14:textId="46F80089" w:rsidR="00962954"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52E944F4" w14:textId="7D429434" w:rsidR="00962954" w:rsidRPr="001D7C2A" w:rsidRDefault="00962954" w:rsidP="00962954">
            <w:pPr>
              <w:ind w:right="-15"/>
              <w:jc w:val="right"/>
              <w:rPr>
                <w:rFonts w:ascii="Browallia New" w:hAnsi="Browallia New" w:cs="Browallia New"/>
                <w:sz w:val="18"/>
                <w:szCs w:val="18"/>
                <w:lang w:val="en-GB"/>
              </w:rPr>
            </w:pPr>
            <w:r w:rsidRPr="004564F9">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4</w:t>
            </w:r>
            <w:r w:rsidRPr="004564F9">
              <w:rPr>
                <w:rFonts w:ascii="Browallia New" w:hAnsi="Browallia New" w:cs="Browallia New"/>
                <w:sz w:val="18"/>
                <w:szCs w:val="18"/>
                <w:cs/>
                <w:lang w:val="en-GB"/>
              </w:rPr>
              <w:t>,</w:t>
            </w:r>
            <w:r w:rsidR="00525920" w:rsidRPr="00525920">
              <w:rPr>
                <w:rFonts w:ascii="Browallia New" w:hAnsi="Browallia New" w:cs="Browallia New"/>
                <w:sz w:val="18"/>
                <w:szCs w:val="18"/>
                <w:lang w:val="en-US"/>
              </w:rPr>
              <w:t>794</w:t>
            </w:r>
            <w:r w:rsidRPr="004564F9">
              <w:rPr>
                <w:rFonts w:ascii="Browallia New" w:hAnsi="Browallia New" w:cs="Browallia New"/>
                <w:sz w:val="18"/>
                <w:szCs w:val="18"/>
                <w:cs/>
                <w:lang w:val="en-GB"/>
              </w:rPr>
              <w:t>,</w:t>
            </w:r>
            <w:r w:rsidR="00525920" w:rsidRPr="00525920">
              <w:rPr>
                <w:rFonts w:ascii="Browallia New" w:hAnsi="Browallia New" w:cs="Browallia New"/>
                <w:sz w:val="18"/>
                <w:szCs w:val="18"/>
                <w:lang w:val="en-US"/>
              </w:rPr>
              <w:t>910</w:t>
            </w:r>
            <w:r w:rsidRPr="004564F9">
              <w:rPr>
                <w:rFonts w:ascii="Browallia New" w:hAnsi="Browallia New" w:cs="Browallia New"/>
                <w:sz w:val="18"/>
                <w:szCs w:val="18"/>
                <w:cs/>
                <w:lang w:val="en-GB"/>
              </w:rPr>
              <w:t xml:space="preserve"> </w:t>
            </w:r>
          </w:p>
        </w:tc>
        <w:tc>
          <w:tcPr>
            <w:tcW w:w="982" w:type="dxa"/>
          </w:tcPr>
          <w:p w14:paraId="5A072572" w14:textId="141185D1" w:rsidR="00962954"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5F347A54" w14:textId="3185C37F" w:rsidR="00962954" w:rsidRPr="001D7C2A" w:rsidRDefault="00962954" w:rsidP="00962954">
            <w:pPr>
              <w:ind w:right="-15"/>
              <w:jc w:val="right"/>
              <w:rPr>
                <w:rFonts w:ascii="Browallia New" w:hAnsi="Browallia New" w:cs="Browallia New"/>
                <w:sz w:val="18"/>
                <w:szCs w:val="18"/>
                <w:lang w:val="en-GB"/>
              </w:rPr>
            </w:pPr>
            <w:r w:rsidRPr="004564F9">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505</w:t>
            </w:r>
            <w:r w:rsidRPr="004564F9">
              <w:rPr>
                <w:rFonts w:ascii="Browallia New" w:hAnsi="Browallia New" w:cs="Browallia New"/>
                <w:sz w:val="18"/>
                <w:szCs w:val="18"/>
                <w:cs/>
                <w:lang w:val="en-GB"/>
              </w:rPr>
              <w:t>,</w:t>
            </w:r>
            <w:r w:rsidR="00525920" w:rsidRPr="00525920">
              <w:rPr>
                <w:rFonts w:ascii="Browallia New" w:hAnsi="Browallia New" w:cs="Browallia New"/>
                <w:sz w:val="18"/>
                <w:szCs w:val="18"/>
                <w:lang w:val="en-US"/>
              </w:rPr>
              <w:t>481</w:t>
            </w:r>
            <w:r w:rsidRPr="004564F9">
              <w:rPr>
                <w:rFonts w:ascii="Browallia New" w:hAnsi="Browallia New" w:cs="Browallia New"/>
                <w:sz w:val="18"/>
                <w:szCs w:val="18"/>
                <w:cs/>
                <w:lang w:val="en-GB"/>
              </w:rPr>
              <w:t xml:space="preserve"> </w:t>
            </w:r>
          </w:p>
        </w:tc>
        <w:tc>
          <w:tcPr>
            <w:tcW w:w="985" w:type="dxa"/>
          </w:tcPr>
          <w:p w14:paraId="7B45C247" w14:textId="533CD6AC" w:rsidR="00962954"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3E3B0EDC" w14:textId="600BBD0B" w:rsidR="00962954"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7AB5EB81" w14:textId="739B056D" w:rsidR="00962954" w:rsidRPr="001D7C2A" w:rsidRDefault="00962954" w:rsidP="00962954">
            <w:pPr>
              <w:ind w:right="-15"/>
              <w:jc w:val="right"/>
              <w:rPr>
                <w:rFonts w:ascii="Browallia New" w:hAnsi="Browallia New" w:cs="Browallia New"/>
                <w:sz w:val="18"/>
                <w:szCs w:val="18"/>
                <w:lang w:val="en-GB"/>
              </w:rPr>
            </w:pPr>
            <w:r w:rsidRPr="004564F9">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w:t>
            </w:r>
            <w:r w:rsidRPr="004564F9">
              <w:rPr>
                <w:rFonts w:ascii="Browallia New" w:hAnsi="Browallia New" w:cs="Browallia New"/>
                <w:sz w:val="18"/>
                <w:szCs w:val="18"/>
                <w:cs/>
                <w:lang w:val="en-GB"/>
              </w:rPr>
              <w:t>,</w:t>
            </w:r>
            <w:r w:rsidR="00525920" w:rsidRPr="00525920">
              <w:rPr>
                <w:rFonts w:ascii="Browallia New" w:hAnsi="Browallia New" w:cs="Browallia New"/>
                <w:sz w:val="18"/>
                <w:szCs w:val="18"/>
                <w:lang w:val="en-US"/>
              </w:rPr>
              <w:t>236</w:t>
            </w:r>
            <w:r w:rsidRPr="004564F9">
              <w:rPr>
                <w:rFonts w:ascii="Browallia New" w:hAnsi="Browallia New" w:cs="Browallia New"/>
                <w:sz w:val="18"/>
                <w:szCs w:val="18"/>
                <w:cs/>
                <w:lang w:val="en-GB"/>
              </w:rPr>
              <w:t>,</w:t>
            </w:r>
            <w:r w:rsidR="00525920" w:rsidRPr="00525920">
              <w:rPr>
                <w:rFonts w:ascii="Browallia New" w:hAnsi="Browallia New" w:cs="Browallia New"/>
                <w:sz w:val="18"/>
                <w:szCs w:val="18"/>
                <w:lang w:val="en-US"/>
              </w:rPr>
              <w:t>550</w:t>
            </w:r>
            <w:r w:rsidRPr="004564F9">
              <w:rPr>
                <w:rFonts w:ascii="Browallia New" w:hAnsi="Browallia New" w:cs="Browallia New"/>
                <w:sz w:val="18"/>
                <w:szCs w:val="18"/>
                <w:cs/>
                <w:lang w:val="en-GB"/>
              </w:rPr>
              <w:t>,</w:t>
            </w:r>
            <w:r w:rsidR="00525920" w:rsidRPr="00525920">
              <w:rPr>
                <w:rFonts w:ascii="Browallia New" w:hAnsi="Browallia New" w:cs="Browallia New"/>
                <w:sz w:val="18"/>
                <w:szCs w:val="18"/>
                <w:lang w:val="en-US"/>
              </w:rPr>
              <w:t>000</w:t>
            </w:r>
            <w:r w:rsidRPr="004564F9">
              <w:rPr>
                <w:rFonts w:ascii="Browallia New" w:hAnsi="Browallia New" w:cs="Browallia New"/>
                <w:sz w:val="18"/>
                <w:szCs w:val="18"/>
                <w:cs/>
                <w:lang w:val="en-GB"/>
              </w:rPr>
              <w:t xml:space="preserve"> </w:t>
            </w:r>
          </w:p>
        </w:tc>
        <w:tc>
          <w:tcPr>
            <w:tcW w:w="985" w:type="dxa"/>
          </w:tcPr>
          <w:p w14:paraId="3018AF0C" w14:textId="0C3BDFCE" w:rsidR="00962954"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3E002A83" w14:textId="0327B2D0" w:rsidR="00962954"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276BC48D" w14:textId="5D456209" w:rsidR="00962954"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4F14B8" w:rsidRPr="001D7C2A" w14:paraId="3E02A526" w14:textId="77777777" w:rsidTr="005059E2">
        <w:tc>
          <w:tcPr>
            <w:tcW w:w="2991" w:type="dxa"/>
            <w:vAlign w:val="center"/>
          </w:tcPr>
          <w:p w14:paraId="115F884D" w14:textId="1612293C" w:rsidR="004F14B8" w:rsidRPr="00C26D88" w:rsidRDefault="004F14B8" w:rsidP="004F14B8">
            <w:pPr>
              <w:jc w:val="thaiDistribute"/>
              <w:rPr>
                <w:rFonts w:ascii="Browallia New" w:hAnsi="Browallia New" w:cs="Browallia New"/>
                <w:sz w:val="18"/>
                <w:szCs w:val="18"/>
                <w:cs/>
              </w:rPr>
            </w:pPr>
            <w:r w:rsidRPr="00C26D88">
              <w:rPr>
                <w:rFonts w:ascii="Browallia New" w:hAnsi="Browallia New" w:cs="Browallia New" w:hint="cs"/>
                <w:sz w:val="18"/>
                <w:szCs w:val="18"/>
                <w:cs/>
              </w:rPr>
              <w:t>ดอกเบี้ยค้างรับ</w:t>
            </w:r>
          </w:p>
        </w:tc>
        <w:tc>
          <w:tcPr>
            <w:tcW w:w="985" w:type="dxa"/>
          </w:tcPr>
          <w:p w14:paraId="18FCA321" w14:textId="2E3BF3F3" w:rsidR="004F14B8" w:rsidRPr="004227BA" w:rsidRDefault="001902A8" w:rsidP="004F14B8">
            <w:pPr>
              <w:ind w:right="-15"/>
              <w:jc w:val="right"/>
              <w:rPr>
                <w:rFonts w:ascii="Browallia New" w:hAnsi="Browallia New" w:cs="Browallia New"/>
                <w:sz w:val="18"/>
                <w:szCs w:val="18"/>
                <w:lang w:val="en-GB"/>
              </w:rPr>
            </w:pPr>
            <w:r w:rsidRPr="001902A8">
              <w:rPr>
                <w:rFonts w:ascii="Browallia New" w:hAnsi="Browallia New" w:cs="Browallia New"/>
                <w:sz w:val="18"/>
                <w:szCs w:val="18"/>
                <w:lang w:val="en-GB"/>
              </w:rPr>
              <w:t>223,478,212</w:t>
            </w:r>
          </w:p>
        </w:tc>
        <w:tc>
          <w:tcPr>
            <w:tcW w:w="985" w:type="dxa"/>
          </w:tcPr>
          <w:p w14:paraId="2F0AE276" w14:textId="7F017E08" w:rsidR="004F14B8" w:rsidRPr="00EA1C67"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4F9E888E" w14:textId="3DC3D3ED" w:rsidR="004F14B8"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FE99890" w14:textId="27A79782" w:rsidR="004F14B8" w:rsidRPr="007D324C"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0F8E9226" w14:textId="6E8B41EF" w:rsidR="004F14B8"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6B897A5E" w14:textId="001E39F9" w:rsidR="004F14B8" w:rsidRPr="00A47DC1"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14285BB1" w14:textId="22BD46AA" w:rsidR="004F14B8"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B524C5F" w14:textId="31AE9601" w:rsidR="004F14B8"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4F48C5C2" w14:textId="024B7673" w:rsidR="004F14B8" w:rsidRPr="00A86C5E"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tcPr>
          <w:p w14:paraId="35D77706" w14:textId="1FBFA0F0" w:rsidR="004F14B8"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25FDE8F7" w14:textId="12D2A024" w:rsidR="004F14B8"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18DEFFA9" w14:textId="216DF101" w:rsidR="004F14B8"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670C65" w:rsidRPr="001D7C2A" w14:paraId="6DE83280" w14:textId="77777777" w:rsidTr="005059E2">
        <w:tc>
          <w:tcPr>
            <w:tcW w:w="2991" w:type="dxa"/>
            <w:vAlign w:val="center"/>
          </w:tcPr>
          <w:p w14:paraId="49E5870A" w14:textId="7FE64C57" w:rsidR="00670C65" w:rsidRPr="00C26D88" w:rsidRDefault="00670C65" w:rsidP="00670C65">
            <w:pPr>
              <w:jc w:val="thaiDistribute"/>
              <w:rPr>
                <w:rFonts w:ascii="Browallia New" w:hAnsi="Browallia New" w:cs="Browallia New"/>
                <w:sz w:val="18"/>
                <w:szCs w:val="18"/>
                <w:cs/>
              </w:rPr>
            </w:pPr>
            <w:r w:rsidRPr="00C26D88">
              <w:rPr>
                <w:rFonts w:ascii="Browallia New" w:hAnsi="Browallia New" w:cs="Browallia New" w:hint="cs"/>
                <w:sz w:val="18"/>
                <w:szCs w:val="18"/>
                <w:cs/>
              </w:rPr>
              <w:t>สินทรัพย์ทางการเงินหมุนเวียนอื่น</w:t>
            </w:r>
          </w:p>
        </w:tc>
        <w:tc>
          <w:tcPr>
            <w:tcW w:w="985" w:type="dxa"/>
          </w:tcPr>
          <w:p w14:paraId="057A6D51" w14:textId="4FEDEEB8" w:rsidR="00670C65" w:rsidRPr="001D7C2A" w:rsidRDefault="00525920" w:rsidP="00670C65">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5</w:t>
            </w:r>
            <w:r w:rsidR="00670C65" w:rsidRPr="00D65B61">
              <w:rPr>
                <w:rFonts w:ascii="Browallia New" w:hAnsi="Browallia New" w:cs="Browallia New"/>
                <w:sz w:val="18"/>
                <w:szCs w:val="18"/>
                <w:cs/>
                <w:lang w:val="en-GB"/>
              </w:rPr>
              <w:t>,</w:t>
            </w:r>
            <w:r w:rsidRPr="00525920">
              <w:rPr>
                <w:rFonts w:ascii="Browallia New" w:hAnsi="Browallia New" w:cs="Browallia New"/>
                <w:sz w:val="18"/>
                <w:szCs w:val="18"/>
                <w:lang w:val="en-US"/>
              </w:rPr>
              <w:t>545</w:t>
            </w:r>
            <w:r w:rsidR="00670C65" w:rsidRPr="00D65B61">
              <w:rPr>
                <w:rFonts w:ascii="Browallia New" w:hAnsi="Browallia New" w:cs="Browallia New"/>
                <w:sz w:val="18"/>
                <w:szCs w:val="18"/>
                <w:cs/>
                <w:lang w:val="en-GB"/>
              </w:rPr>
              <w:t>,</w:t>
            </w:r>
            <w:r w:rsidRPr="00525920">
              <w:rPr>
                <w:rFonts w:ascii="Browallia New" w:hAnsi="Browallia New" w:cs="Browallia New"/>
                <w:sz w:val="18"/>
                <w:szCs w:val="18"/>
                <w:lang w:val="en-US"/>
              </w:rPr>
              <w:t>018</w:t>
            </w:r>
            <w:r w:rsidR="00670C65" w:rsidRPr="00D65B61">
              <w:rPr>
                <w:rFonts w:ascii="Browallia New" w:hAnsi="Browallia New" w:cs="Browallia New"/>
                <w:sz w:val="18"/>
                <w:szCs w:val="18"/>
                <w:cs/>
                <w:lang w:val="en-GB"/>
              </w:rPr>
              <w:t xml:space="preserve"> </w:t>
            </w:r>
          </w:p>
        </w:tc>
        <w:tc>
          <w:tcPr>
            <w:tcW w:w="985" w:type="dxa"/>
          </w:tcPr>
          <w:p w14:paraId="44C0785E" w14:textId="414F5E6D" w:rsidR="00670C65" w:rsidRPr="001D7C2A" w:rsidRDefault="00670C65" w:rsidP="00670C65">
            <w:pPr>
              <w:ind w:right="-15"/>
              <w:jc w:val="right"/>
              <w:rPr>
                <w:rFonts w:ascii="Browallia New" w:hAnsi="Browallia New" w:cs="Browallia New"/>
                <w:sz w:val="18"/>
                <w:szCs w:val="18"/>
                <w:lang w:val="en-GB"/>
              </w:rPr>
            </w:pPr>
            <w:r w:rsidRPr="00D65B6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92</w:t>
            </w:r>
            <w:r w:rsidRPr="00D65B61">
              <w:rPr>
                <w:rFonts w:ascii="Browallia New" w:hAnsi="Browallia New" w:cs="Browallia New"/>
                <w:sz w:val="18"/>
                <w:szCs w:val="18"/>
                <w:cs/>
                <w:lang w:val="en-GB"/>
              </w:rPr>
              <w:t>,</w:t>
            </w:r>
            <w:r w:rsidR="00525920" w:rsidRPr="00525920">
              <w:rPr>
                <w:rFonts w:ascii="Browallia New" w:hAnsi="Browallia New" w:cs="Browallia New"/>
                <w:sz w:val="18"/>
                <w:szCs w:val="18"/>
                <w:lang w:val="en-US"/>
              </w:rPr>
              <w:t>011</w:t>
            </w:r>
            <w:r w:rsidRPr="00D65B61">
              <w:rPr>
                <w:rFonts w:ascii="Browallia New" w:hAnsi="Browallia New" w:cs="Browallia New"/>
                <w:sz w:val="18"/>
                <w:szCs w:val="18"/>
                <w:cs/>
                <w:lang w:val="en-GB"/>
              </w:rPr>
              <w:t xml:space="preserve"> </w:t>
            </w:r>
          </w:p>
        </w:tc>
        <w:tc>
          <w:tcPr>
            <w:tcW w:w="976" w:type="dxa"/>
          </w:tcPr>
          <w:p w14:paraId="26D693FA" w14:textId="4D4885C3" w:rsidR="00670C65" w:rsidRPr="001D7C2A" w:rsidRDefault="00670C65" w:rsidP="00670C65">
            <w:pPr>
              <w:ind w:right="-15"/>
              <w:jc w:val="right"/>
              <w:rPr>
                <w:rFonts w:ascii="Browallia New" w:hAnsi="Browallia New" w:cs="Browallia New"/>
                <w:sz w:val="18"/>
                <w:szCs w:val="18"/>
                <w:lang w:val="en-GB"/>
              </w:rPr>
            </w:pPr>
            <w:r w:rsidRPr="00D65B6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241</w:t>
            </w:r>
            <w:r w:rsidRPr="00D65B61">
              <w:rPr>
                <w:rFonts w:ascii="Browallia New" w:hAnsi="Browallia New" w:cs="Browallia New"/>
                <w:sz w:val="18"/>
                <w:szCs w:val="18"/>
                <w:cs/>
                <w:lang w:val="en-GB"/>
              </w:rPr>
              <w:t>,</w:t>
            </w:r>
            <w:r w:rsidR="00525920" w:rsidRPr="00525920">
              <w:rPr>
                <w:rFonts w:ascii="Browallia New" w:hAnsi="Browallia New" w:cs="Browallia New"/>
                <w:sz w:val="18"/>
                <w:szCs w:val="18"/>
                <w:lang w:val="en-US"/>
              </w:rPr>
              <w:t>963</w:t>
            </w:r>
            <w:r w:rsidRPr="00D65B61">
              <w:rPr>
                <w:rFonts w:ascii="Browallia New" w:hAnsi="Browallia New" w:cs="Browallia New"/>
                <w:sz w:val="18"/>
                <w:szCs w:val="18"/>
                <w:cs/>
                <w:lang w:val="en-GB"/>
              </w:rPr>
              <w:t xml:space="preserve"> </w:t>
            </w:r>
          </w:p>
        </w:tc>
        <w:tc>
          <w:tcPr>
            <w:tcW w:w="976" w:type="dxa"/>
          </w:tcPr>
          <w:p w14:paraId="10F7B1E5" w14:textId="46C7E181" w:rsidR="00670C6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09704A07" w14:textId="50687F3A" w:rsidR="00670C6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33D4ABFC" w14:textId="59E2205F" w:rsidR="00670C6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00D6BA4B" w14:textId="2B84B8A7" w:rsidR="00670C65" w:rsidRPr="001D7C2A" w:rsidRDefault="00670C65" w:rsidP="00670C65">
            <w:pPr>
              <w:ind w:right="-15"/>
              <w:jc w:val="right"/>
              <w:rPr>
                <w:rFonts w:ascii="Browallia New" w:hAnsi="Browallia New" w:cs="Browallia New"/>
                <w:sz w:val="18"/>
                <w:szCs w:val="18"/>
                <w:lang w:val="en-GB"/>
              </w:rPr>
            </w:pPr>
            <w:r w:rsidRPr="00D65B6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w:t>
            </w:r>
            <w:r w:rsidRPr="00D65B61">
              <w:rPr>
                <w:rFonts w:ascii="Browallia New" w:hAnsi="Browallia New" w:cs="Browallia New"/>
                <w:sz w:val="18"/>
                <w:szCs w:val="18"/>
                <w:cs/>
                <w:lang w:val="en-GB"/>
              </w:rPr>
              <w:t>,</w:t>
            </w:r>
            <w:r w:rsidR="00525920" w:rsidRPr="00525920">
              <w:rPr>
                <w:rFonts w:ascii="Browallia New" w:hAnsi="Browallia New" w:cs="Browallia New"/>
                <w:sz w:val="18"/>
                <w:szCs w:val="18"/>
                <w:lang w:val="en-US"/>
              </w:rPr>
              <w:t>392</w:t>
            </w:r>
            <w:r w:rsidRPr="00D65B61">
              <w:rPr>
                <w:rFonts w:ascii="Browallia New" w:hAnsi="Browallia New" w:cs="Browallia New"/>
                <w:sz w:val="18"/>
                <w:szCs w:val="18"/>
                <w:cs/>
                <w:lang w:val="en-GB"/>
              </w:rPr>
              <w:t>,</w:t>
            </w:r>
            <w:r w:rsidR="00525920" w:rsidRPr="00525920">
              <w:rPr>
                <w:rFonts w:ascii="Browallia New" w:hAnsi="Browallia New" w:cs="Browallia New"/>
                <w:sz w:val="18"/>
                <w:szCs w:val="18"/>
                <w:lang w:val="en-US"/>
              </w:rPr>
              <w:t>538</w:t>
            </w:r>
            <w:r w:rsidRPr="00D65B61">
              <w:rPr>
                <w:rFonts w:ascii="Browallia New" w:hAnsi="Browallia New" w:cs="Browallia New"/>
                <w:sz w:val="18"/>
                <w:szCs w:val="18"/>
                <w:cs/>
                <w:lang w:val="en-GB"/>
              </w:rPr>
              <w:t xml:space="preserve"> </w:t>
            </w:r>
          </w:p>
        </w:tc>
        <w:tc>
          <w:tcPr>
            <w:tcW w:w="976" w:type="dxa"/>
          </w:tcPr>
          <w:p w14:paraId="48B57742" w14:textId="570468E5" w:rsidR="00670C6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74ACF8AA" w14:textId="745DC1D1" w:rsidR="00670C6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tcPr>
          <w:p w14:paraId="2ACC8752" w14:textId="7D3CDB10" w:rsidR="00670C6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03702E7B" w14:textId="465761AF" w:rsidR="00670C6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01B3E86C" w14:textId="139751E3" w:rsidR="00670C6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790275" w:rsidRPr="001D7C2A" w14:paraId="3CE7ACFB" w14:textId="77777777" w:rsidTr="005059E2">
        <w:tc>
          <w:tcPr>
            <w:tcW w:w="2991" w:type="dxa"/>
            <w:vAlign w:val="center"/>
          </w:tcPr>
          <w:p w14:paraId="70E44A67" w14:textId="1EE3DB6C" w:rsidR="00790275" w:rsidRPr="00C26D88" w:rsidRDefault="00790275" w:rsidP="00790275">
            <w:pPr>
              <w:jc w:val="thaiDistribute"/>
              <w:rPr>
                <w:rFonts w:ascii="Browallia New" w:hAnsi="Browallia New" w:cs="Browallia New"/>
                <w:sz w:val="18"/>
                <w:szCs w:val="18"/>
                <w:cs/>
              </w:rPr>
            </w:pPr>
            <w:r w:rsidRPr="00C26D88">
              <w:rPr>
                <w:rFonts w:ascii="Browallia New" w:hAnsi="Browallia New" w:cs="Browallia New" w:hint="cs"/>
                <w:sz w:val="18"/>
                <w:szCs w:val="18"/>
                <w:cs/>
              </w:rPr>
              <w:t>เงินฝากสถาบันการเงินที่ใช้เป็นหลักประกัน</w:t>
            </w:r>
          </w:p>
        </w:tc>
        <w:tc>
          <w:tcPr>
            <w:tcW w:w="985" w:type="dxa"/>
          </w:tcPr>
          <w:p w14:paraId="010733E1" w14:textId="1D8B8ED6"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0C5DE5EE" w14:textId="3D30666E"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94A8EDE" w14:textId="44069A72"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C578A7E" w14:textId="418AD51D"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1568C992" w14:textId="2C5C202E"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7009B44D" w14:textId="6131C065"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3F56D064" w14:textId="39665BF6"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0856978" w14:textId="2737C6ED"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192BCB9B" w14:textId="23B02875"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tcPr>
          <w:p w14:paraId="402EB6D4" w14:textId="5EB97DC9"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5B28A6DD" w14:textId="5F397C9F"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41964526" w14:textId="74E30135" w:rsidR="00790275" w:rsidRPr="001D7C2A" w:rsidRDefault="00AC4731"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120F77" w:rsidRPr="001D7C2A" w14:paraId="21696E5D" w14:textId="77777777" w:rsidTr="005059E2">
        <w:tc>
          <w:tcPr>
            <w:tcW w:w="2991" w:type="dxa"/>
            <w:vAlign w:val="center"/>
          </w:tcPr>
          <w:p w14:paraId="6016FDB4" w14:textId="64BBBBF3" w:rsidR="00120F77" w:rsidRPr="00C26D88" w:rsidRDefault="00120F77" w:rsidP="00120F77">
            <w:pPr>
              <w:jc w:val="thaiDistribute"/>
              <w:rPr>
                <w:rFonts w:ascii="Browallia New" w:hAnsi="Browallia New" w:cs="Browallia New"/>
                <w:sz w:val="18"/>
                <w:szCs w:val="18"/>
                <w:cs/>
              </w:rPr>
            </w:pPr>
            <w:r w:rsidRPr="00C26D88">
              <w:rPr>
                <w:rFonts w:ascii="Browallia New" w:hAnsi="Browallia New" w:cs="Browallia New" w:hint="cs"/>
                <w:sz w:val="18"/>
                <w:szCs w:val="18"/>
                <w:cs/>
              </w:rPr>
              <w:t>เงินประกันผลงาน</w:t>
            </w:r>
          </w:p>
        </w:tc>
        <w:tc>
          <w:tcPr>
            <w:tcW w:w="985" w:type="dxa"/>
          </w:tcPr>
          <w:p w14:paraId="6D0FBE40" w14:textId="022FD2F1" w:rsidR="00120F77" w:rsidRPr="00024E05" w:rsidRDefault="00525920" w:rsidP="00120F77">
            <w:pPr>
              <w:ind w:right="-15"/>
              <w:jc w:val="right"/>
              <w:rPr>
                <w:rFonts w:ascii="Browallia New" w:hAnsi="Browallia New" w:cs="Browallia New"/>
                <w:sz w:val="18"/>
                <w:szCs w:val="18"/>
                <w:highlight w:val="cyan"/>
                <w:lang w:val="en-GB"/>
              </w:rPr>
            </w:pPr>
            <w:r w:rsidRPr="00525920">
              <w:rPr>
                <w:rFonts w:ascii="Browallia New" w:hAnsi="Browallia New" w:cs="Browallia New"/>
                <w:sz w:val="18"/>
                <w:szCs w:val="18"/>
                <w:lang w:val="en-US"/>
              </w:rPr>
              <w:t>118</w:t>
            </w:r>
            <w:r w:rsidR="009A2780" w:rsidRPr="009A2780">
              <w:rPr>
                <w:rFonts w:ascii="Browallia New" w:hAnsi="Browallia New" w:cs="Browallia New"/>
                <w:sz w:val="18"/>
                <w:szCs w:val="18"/>
                <w:lang w:val="en-GB"/>
              </w:rPr>
              <w:t>,</w:t>
            </w:r>
            <w:r w:rsidRPr="00525920">
              <w:rPr>
                <w:rFonts w:ascii="Browallia New" w:hAnsi="Browallia New" w:cs="Browallia New"/>
                <w:sz w:val="18"/>
                <w:szCs w:val="18"/>
                <w:lang w:val="en-US"/>
              </w:rPr>
              <w:t>400</w:t>
            </w:r>
            <w:r w:rsidR="009A2780" w:rsidRPr="009A2780">
              <w:rPr>
                <w:rFonts w:ascii="Browallia New" w:hAnsi="Browallia New" w:cs="Browallia New"/>
                <w:sz w:val="18"/>
                <w:szCs w:val="18"/>
                <w:lang w:val="en-GB"/>
              </w:rPr>
              <w:t>,</w:t>
            </w:r>
            <w:r w:rsidRPr="00525920">
              <w:rPr>
                <w:rFonts w:ascii="Browallia New" w:hAnsi="Browallia New" w:cs="Browallia New"/>
                <w:sz w:val="18"/>
                <w:szCs w:val="18"/>
                <w:lang w:val="en-US"/>
              </w:rPr>
              <w:t>789</w:t>
            </w:r>
          </w:p>
        </w:tc>
        <w:tc>
          <w:tcPr>
            <w:tcW w:w="985" w:type="dxa"/>
          </w:tcPr>
          <w:p w14:paraId="1002919E" w14:textId="2E35B2DD" w:rsidR="00120F77" w:rsidRPr="00024E05" w:rsidRDefault="002F4358" w:rsidP="005221DE">
            <w:pPr>
              <w:ind w:right="-15"/>
              <w:jc w:val="center"/>
              <w:rPr>
                <w:rFonts w:ascii="Browallia New" w:hAnsi="Browallia New" w:cs="Browallia New"/>
                <w:sz w:val="18"/>
                <w:szCs w:val="18"/>
                <w:highlight w:val="cyan"/>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4D991152" w14:textId="1299AB96" w:rsidR="00120F77" w:rsidRPr="009A2780" w:rsidRDefault="002F4358" w:rsidP="005221DE">
            <w:pPr>
              <w:ind w:right="-15"/>
              <w:jc w:val="center"/>
              <w:rPr>
                <w:rFonts w:ascii="Browallia New" w:hAnsi="Browallia New" w:cs="Browallia New"/>
                <w:sz w:val="18"/>
                <w:szCs w:val="18"/>
                <w:lang w:val="en-US"/>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43A561A" w14:textId="5BA736F6"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4D05D8B8" w14:textId="1788581F"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7457EA4D" w14:textId="692FA04C"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6BC4758B" w14:textId="6298EAEB"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ADE5326" w14:textId="567B820E"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6E28CA2B" w14:textId="5F3CC988"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tcPr>
          <w:p w14:paraId="2DE0CD15" w14:textId="7300F2FD"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2428630A" w14:textId="237F675A"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3C6C4A41" w14:textId="28F4A1A3" w:rsidR="00120F77" w:rsidRPr="009A2780"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790275" w:rsidRPr="001D7C2A" w14:paraId="08A4D726" w14:textId="77777777" w:rsidTr="005059E2">
        <w:tc>
          <w:tcPr>
            <w:tcW w:w="2991" w:type="dxa"/>
            <w:vAlign w:val="center"/>
          </w:tcPr>
          <w:p w14:paraId="20B92010" w14:textId="19BCFFF5" w:rsidR="00790275" w:rsidRPr="00C26D88" w:rsidRDefault="00390EC3" w:rsidP="00790275">
            <w:pPr>
              <w:jc w:val="thaiDistribute"/>
              <w:rPr>
                <w:rFonts w:ascii="Browallia New" w:hAnsi="Browallia New" w:cs="Browallia New"/>
                <w:sz w:val="18"/>
                <w:szCs w:val="18"/>
                <w:cs/>
              </w:rPr>
            </w:pPr>
            <w:r w:rsidRPr="00390EC3">
              <w:rPr>
                <w:rFonts w:ascii="Browallia New" w:hAnsi="Browallia New" w:cs="Browallia New"/>
                <w:sz w:val="18"/>
                <w:szCs w:val="18"/>
                <w:cs/>
              </w:rPr>
              <w:t>เงินให้กู้ยืมแก่บริษัทอื่น - สุทธิ</w:t>
            </w:r>
          </w:p>
        </w:tc>
        <w:tc>
          <w:tcPr>
            <w:tcW w:w="985" w:type="dxa"/>
          </w:tcPr>
          <w:p w14:paraId="790FB919" w14:textId="077ABC05" w:rsidR="00790275" w:rsidRPr="001D7C2A" w:rsidRDefault="00A20DC3" w:rsidP="00790275">
            <w:pPr>
              <w:ind w:right="-15"/>
              <w:jc w:val="right"/>
              <w:rPr>
                <w:rFonts w:ascii="Browallia New" w:hAnsi="Browallia New" w:cs="Browallia New"/>
                <w:sz w:val="18"/>
                <w:szCs w:val="18"/>
                <w:lang w:val="en-GB"/>
              </w:rPr>
            </w:pPr>
            <w:r w:rsidRPr="00A20DC3">
              <w:rPr>
                <w:rFonts w:ascii="Browallia New" w:hAnsi="Browallia New" w:cs="Browallia New"/>
                <w:sz w:val="18"/>
                <w:szCs w:val="18"/>
                <w:lang w:val="en-GB"/>
              </w:rPr>
              <w:t>577,667,632</w:t>
            </w:r>
          </w:p>
        </w:tc>
        <w:tc>
          <w:tcPr>
            <w:tcW w:w="985" w:type="dxa"/>
          </w:tcPr>
          <w:p w14:paraId="6B3CEDE0" w14:textId="06756AD4"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1B7EA14A" w14:textId="527698CD"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3FE518C" w14:textId="14D6B17E"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2E8B5482" w14:textId="50851D92"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3235C13D" w14:textId="2DEBBA84"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53431BF9" w14:textId="063889E2"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5094FEFD" w14:textId="3D603C0B"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7F072073" w14:textId="05B2C3EA"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tcPr>
          <w:p w14:paraId="4F74D53C" w14:textId="186F05CE"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50254992" w14:textId="1DAFD9D3"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418439A9" w14:textId="5F24E083"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790275" w:rsidRPr="001D7C2A" w14:paraId="35FA021F" w14:textId="77777777" w:rsidTr="005059E2">
        <w:tc>
          <w:tcPr>
            <w:tcW w:w="2991" w:type="dxa"/>
            <w:vAlign w:val="center"/>
          </w:tcPr>
          <w:p w14:paraId="50EECC08" w14:textId="69A3045A" w:rsidR="00790275" w:rsidRPr="00C26D88" w:rsidRDefault="00AE4AA4" w:rsidP="00790275">
            <w:pPr>
              <w:jc w:val="thaiDistribute"/>
              <w:rPr>
                <w:rFonts w:ascii="Browallia New" w:hAnsi="Browallia New" w:cs="Browallia New"/>
                <w:sz w:val="18"/>
                <w:szCs w:val="18"/>
                <w:cs/>
              </w:rPr>
            </w:pPr>
            <w:r w:rsidRPr="00AE4AA4">
              <w:rPr>
                <w:rFonts w:ascii="Browallia New" w:hAnsi="Browallia New" w:cs="Browallia New"/>
                <w:sz w:val="18"/>
                <w:szCs w:val="18"/>
                <w:cs/>
              </w:rPr>
              <w:t>เงินให้กู้ยืมแก่บริษัทที่เกี่ยวข้องกัน - สุทธิ</w:t>
            </w:r>
          </w:p>
        </w:tc>
        <w:tc>
          <w:tcPr>
            <w:tcW w:w="985" w:type="dxa"/>
          </w:tcPr>
          <w:p w14:paraId="74163BA0" w14:textId="0CCCB759" w:rsidR="00790275" w:rsidRPr="001D7C2A" w:rsidRDefault="00435743" w:rsidP="00790275">
            <w:pPr>
              <w:ind w:right="-15"/>
              <w:jc w:val="right"/>
              <w:rPr>
                <w:rFonts w:ascii="Browallia New" w:hAnsi="Browallia New" w:cs="Browallia New"/>
                <w:sz w:val="18"/>
                <w:szCs w:val="18"/>
                <w:lang w:val="en-GB"/>
              </w:rPr>
            </w:pPr>
            <w:r w:rsidRPr="00435743">
              <w:rPr>
                <w:rFonts w:ascii="Browallia New" w:hAnsi="Browallia New" w:cs="Browallia New"/>
                <w:sz w:val="18"/>
                <w:szCs w:val="18"/>
                <w:lang w:val="en-GB"/>
              </w:rPr>
              <w:t>1,990,781,912</w:t>
            </w:r>
          </w:p>
        </w:tc>
        <w:tc>
          <w:tcPr>
            <w:tcW w:w="985" w:type="dxa"/>
          </w:tcPr>
          <w:p w14:paraId="13FA5879" w14:textId="6CBD179B"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0620CA71" w14:textId="260DFAD3"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3302F22C" w14:textId="12757CB8"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13114067" w14:textId="40CD9AFB"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17E06EA9" w14:textId="291692A5"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5" w:type="dxa"/>
          </w:tcPr>
          <w:p w14:paraId="18020890" w14:textId="3B97D7E1"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210F3483" w14:textId="16CFE64C"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82" w:type="dxa"/>
          </w:tcPr>
          <w:p w14:paraId="5F5E41E8" w14:textId="002EF4E4"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tcPr>
          <w:p w14:paraId="3E134396" w14:textId="527D6558"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0414B753" w14:textId="175BD1A3"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29C998DC" w14:textId="55A53AF3" w:rsidR="00790275" w:rsidRPr="001D7C2A"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790275" w:rsidRPr="001D7C2A" w14:paraId="7833ED3B" w14:textId="77777777">
        <w:tc>
          <w:tcPr>
            <w:tcW w:w="2991" w:type="dxa"/>
            <w:vAlign w:val="center"/>
          </w:tcPr>
          <w:p w14:paraId="6CCB2706" w14:textId="2EE2F98A" w:rsidR="00790275" w:rsidRPr="00C26D88" w:rsidRDefault="00790275" w:rsidP="00790275">
            <w:pPr>
              <w:rPr>
                <w:rFonts w:ascii="Browallia New" w:hAnsi="Browallia New" w:cs="Browallia New"/>
                <w:sz w:val="18"/>
                <w:szCs w:val="18"/>
                <w:cs/>
              </w:rPr>
            </w:pPr>
            <w:r w:rsidRPr="00C26D88">
              <w:rPr>
                <w:rFonts w:ascii="Browallia New" w:hAnsi="Browallia New" w:cs="Browallia New" w:hint="cs"/>
                <w:sz w:val="18"/>
                <w:szCs w:val="18"/>
                <w:cs/>
              </w:rPr>
              <w:t>สินทรัพย์ทางการเงินที่วัดมูลค่าด้วยราคายุติธรรม</w:t>
            </w:r>
            <w:r w:rsidRPr="00C26D88">
              <w:rPr>
                <w:rFonts w:ascii="Browallia New" w:hAnsi="Browallia New" w:cs="Browallia New"/>
                <w:sz w:val="18"/>
                <w:szCs w:val="18"/>
                <w:lang w:val="en-US"/>
              </w:rPr>
              <w:br/>
              <w:t xml:space="preserve">    </w:t>
            </w:r>
            <w:r w:rsidRPr="00C26D88">
              <w:rPr>
                <w:rFonts w:ascii="Browallia New" w:hAnsi="Browallia New" w:cs="Browallia New" w:hint="cs"/>
                <w:sz w:val="18"/>
                <w:szCs w:val="18"/>
                <w:cs/>
              </w:rPr>
              <w:t xml:space="preserve">ผ่านกำไรหรือขาดทุน </w:t>
            </w:r>
            <w:r w:rsidRPr="00C26D88">
              <w:rPr>
                <w:rFonts w:ascii="Browallia New" w:hAnsi="Browallia New" w:cs="Browallia New"/>
                <w:sz w:val="18"/>
                <w:szCs w:val="18"/>
                <w:lang w:val="en-US"/>
              </w:rPr>
              <w:t xml:space="preserve">- </w:t>
            </w:r>
            <w:r w:rsidRPr="00C26D88">
              <w:rPr>
                <w:rFonts w:ascii="Browallia New" w:hAnsi="Browallia New" w:cs="Browallia New" w:hint="cs"/>
                <w:sz w:val="18"/>
                <w:szCs w:val="18"/>
                <w:cs/>
                <w:lang w:val="en-US"/>
              </w:rPr>
              <w:t>สุทธิ</w:t>
            </w:r>
          </w:p>
        </w:tc>
        <w:tc>
          <w:tcPr>
            <w:tcW w:w="985" w:type="dxa"/>
            <w:vAlign w:val="bottom"/>
          </w:tcPr>
          <w:p w14:paraId="48A513A2" w14:textId="40BEB408"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5" w:type="dxa"/>
            <w:vAlign w:val="bottom"/>
          </w:tcPr>
          <w:p w14:paraId="7FEF0165" w14:textId="0F720D6C"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76" w:type="dxa"/>
            <w:vAlign w:val="bottom"/>
          </w:tcPr>
          <w:p w14:paraId="0F156DD7" w14:textId="44D04CDE"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76" w:type="dxa"/>
            <w:vAlign w:val="bottom"/>
          </w:tcPr>
          <w:p w14:paraId="4423852E" w14:textId="095A9E99"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2" w:type="dxa"/>
            <w:vAlign w:val="bottom"/>
          </w:tcPr>
          <w:p w14:paraId="21B918C5" w14:textId="60E0C58F"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2" w:type="dxa"/>
            <w:vAlign w:val="bottom"/>
          </w:tcPr>
          <w:p w14:paraId="54F7F5FD" w14:textId="0EDD17F7"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5" w:type="dxa"/>
            <w:vAlign w:val="bottom"/>
          </w:tcPr>
          <w:p w14:paraId="47A4BC22" w14:textId="6D2DBDEC"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76" w:type="dxa"/>
          </w:tcPr>
          <w:p w14:paraId="7E57BC88" w14:textId="77777777" w:rsidR="00790275" w:rsidRDefault="00790275" w:rsidP="005221DE">
            <w:pPr>
              <w:ind w:right="-15"/>
              <w:jc w:val="center"/>
              <w:rPr>
                <w:rFonts w:ascii="Browallia New" w:hAnsi="Browallia New" w:cs="Browallia New"/>
                <w:sz w:val="18"/>
                <w:szCs w:val="18"/>
                <w:lang w:val="en-GB"/>
              </w:rPr>
            </w:pPr>
          </w:p>
          <w:p w14:paraId="15D23A4C" w14:textId="36AEF0B6" w:rsidR="00790275" w:rsidRPr="00FF0634" w:rsidRDefault="00790275" w:rsidP="005221DE">
            <w:pPr>
              <w:ind w:right="-15"/>
              <w:jc w:val="center"/>
              <w:rPr>
                <w:rFonts w:ascii="Browallia New" w:hAnsi="Browallia New" w:cs="Browallia New"/>
                <w:sz w:val="18"/>
                <w:szCs w:val="18"/>
                <w:lang w:val="en-GB"/>
              </w:rPr>
            </w:pPr>
            <w:r w:rsidRPr="00FF0634">
              <w:rPr>
                <w:rFonts w:ascii="Browallia New" w:hAnsi="Browallia New" w:cs="Browallia New"/>
                <w:sz w:val="18"/>
                <w:szCs w:val="18"/>
                <w:lang w:val="en-GB"/>
              </w:rPr>
              <w:t>-</w:t>
            </w:r>
          </w:p>
        </w:tc>
        <w:tc>
          <w:tcPr>
            <w:tcW w:w="1182" w:type="dxa"/>
            <w:vAlign w:val="bottom"/>
          </w:tcPr>
          <w:p w14:paraId="3D133633" w14:textId="71E57355"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85" w:type="dxa"/>
            <w:vAlign w:val="bottom"/>
          </w:tcPr>
          <w:p w14:paraId="25130C09" w14:textId="02A2D31B"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80" w:type="dxa"/>
            <w:vAlign w:val="bottom"/>
          </w:tcPr>
          <w:p w14:paraId="66C17003" w14:textId="1EB8EC21"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c>
          <w:tcPr>
            <w:tcW w:w="973" w:type="dxa"/>
            <w:vAlign w:val="bottom"/>
          </w:tcPr>
          <w:p w14:paraId="25F30C84" w14:textId="4CFF0F86" w:rsidR="00790275" w:rsidRPr="00FF0634" w:rsidRDefault="002F4358" w:rsidP="005221DE">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FF0634">
              <w:rPr>
                <w:rFonts w:ascii="Browallia New" w:hAnsi="Browallia New" w:cs="Browallia New"/>
                <w:sz w:val="18"/>
                <w:szCs w:val="18"/>
                <w:lang w:val="en-GB"/>
              </w:rPr>
              <w:t>-</w:t>
            </w:r>
          </w:p>
        </w:tc>
      </w:tr>
      <w:tr w:rsidR="00790275" w:rsidRPr="001D7C2A" w14:paraId="3C419D89" w14:textId="77777777" w:rsidTr="005059E2">
        <w:tc>
          <w:tcPr>
            <w:tcW w:w="2991" w:type="dxa"/>
            <w:vAlign w:val="center"/>
          </w:tcPr>
          <w:p w14:paraId="6B1A61A3" w14:textId="3C4555EE" w:rsidR="00790275" w:rsidRPr="001D7C2A" w:rsidRDefault="00790275" w:rsidP="00790275">
            <w:pPr>
              <w:jc w:val="thaiDistribute"/>
              <w:rPr>
                <w:rFonts w:ascii="Browallia New" w:hAnsi="Browallia New" w:cs="Browallia New"/>
                <w:sz w:val="18"/>
                <w:szCs w:val="18"/>
                <w:cs/>
              </w:rPr>
            </w:pPr>
            <w:r w:rsidRPr="001D7C2A">
              <w:rPr>
                <w:rFonts w:ascii="Browallia New" w:hAnsi="Browallia New" w:cs="Browallia New"/>
                <w:sz w:val="18"/>
                <w:szCs w:val="18"/>
                <w:cs/>
              </w:rPr>
              <w:t>สินทรัพย์ทางการเงินไม่หมุนเวียนอื่น</w:t>
            </w:r>
          </w:p>
        </w:tc>
        <w:tc>
          <w:tcPr>
            <w:tcW w:w="985" w:type="dxa"/>
          </w:tcPr>
          <w:p w14:paraId="6E20A997" w14:textId="7378126E" w:rsidR="00790275" w:rsidRPr="001D7C2A" w:rsidRDefault="00372F1A" w:rsidP="00790275">
            <w:pPr>
              <w:pBdr>
                <w:bottom w:val="single" w:sz="4" w:space="1" w:color="auto"/>
              </w:pBdr>
              <w:ind w:right="-15"/>
              <w:jc w:val="right"/>
              <w:rPr>
                <w:rFonts w:ascii="Browallia New" w:hAnsi="Browallia New" w:cs="Browallia New"/>
                <w:sz w:val="18"/>
                <w:szCs w:val="18"/>
                <w:lang w:val="en-GB"/>
              </w:rPr>
            </w:pPr>
            <w:r w:rsidRPr="0077114C">
              <w:rPr>
                <w:rFonts w:ascii="Browallia New" w:hAnsi="Browallia New" w:cs="Browallia New"/>
                <w:sz w:val="18"/>
                <w:szCs w:val="18"/>
                <w:lang w:val="en-GB"/>
              </w:rPr>
              <w:t xml:space="preserve">1,138,738 </w:t>
            </w:r>
          </w:p>
        </w:tc>
        <w:tc>
          <w:tcPr>
            <w:tcW w:w="985" w:type="dxa"/>
          </w:tcPr>
          <w:p w14:paraId="7616FDF6" w14:textId="3E279659" w:rsidR="00790275" w:rsidRPr="001D7C2A" w:rsidRDefault="002F4358" w:rsidP="005221DE">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B19CD29" w14:textId="4952AB18" w:rsidR="00790275" w:rsidRPr="001D7C2A" w:rsidRDefault="002F4358" w:rsidP="00296735">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57E09567" w14:textId="2062B967" w:rsidR="00790275" w:rsidRPr="001D7C2A" w:rsidRDefault="00372F1A" w:rsidP="00790275">
            <w:pPr>
              <w:pBdr>
                <w:bottom w:val="single" w:sz="4" w:space="1" w:color="auto"/>
              </w:pBdr>
              <w:ind w:right="-15"/>
              <w:jc w:val="right"/>
              <w:rPr>
                <w:rFonts w:ascii="Browallia New" w:hAnsi="Browallia New" w:cs="Browallia New"/>
                <w:sz w:val="18"/>
                <w:szCs w:val="18"/>
                <w:lang w:val="en-GB"/>
              </w:rPr>
            </w:pPr>
            <w:r w:rsidRPr="0077114C">
              <w:rPr>
                <w:rFonts w:ascii="Browallia New" w:hAnsi="Browallia New" w:cs="Browallia New"/>
                <w:sz w:val="18"/>
                <w:szCs w:val="18"/>
                <w:lang w:val="en-GB"/>
              </w:rPr>
              <w:t xml:space="preserve"> 870,989 </w:t>
            </w:r>
          </w:p>
        </w:tc>
        <w:tc>
          <w:tcPr>
            <w:tcW w:w="982" w:type="dxa"/>
          </w:tcPr>
          <w:p w14:paraId="5DD085D4" w14:textId="19CD16F7" w:rsidR="00790275" w:rsidRPr="001D7C2A" w:rsidRDefault="002F4358" w:rsidP="005221DE">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23AB080F" w14:textId="6FB8DDF4" w:rsidR="00790275" w:rsidRPr="001D7C2A" w:rsidRDefault="008804EB" w:rsidP="00790275">
            <w:pPr>
              <w:pBdr>
                <w:bottom w:val="single" w:sz="4" w:space="1" w:color="auto"/>
              </w:pBdr>
              <w:ind w:right="-15"/>
              <w:jc w:val="right"/>
              <w:rPr>
                <w:rFonts w:ascii="Browallia New" w:hAnsi="Browallia New" w:cs="Browallia New"/>
                <w:sz w:val="18"/>
                <w:szCs w:val="18"/>
                <w:lang w:val="en-GB"/>
              </w:rPr>
            </w:pPr>
            <w:r w:rsidRPr="0001085C">
              <w:rPr>
                <w:rFonts w:ascii="Browallia New" w:hAnsi="Browallia New" w:cs="Browallia New"/>
                <w:sz w:val="18"/>
                <w:szCs w:val="18"/>
                <w:lang w:val="en-GB"/>
              </w:rPr>
              <w:t xml:space="preserve"> 7,</w:t>
            </w:r>
            <w:r w:rsidR="00525920" w:rsidRPr="00525920">
              <w:rPr>
                <w:rFonts w:ascii="Browallia New" w:hAnsi="Browallia New" w:cs="Browallia New"/>
                <w:sz w:val="18"/>
                <w:szCs w:val="18"/>
                <w:lang w:val="en-US"/>
              </w:rPr>
              <w:t>215</w:t>
            </w:r>
            <w:r w:rsidR="00B1673A" w:rsidRPr="00B1673A">
              <w:rPr>
                <w:rFonts w:ascii="Browallia New" w:hAnsi="Browallia New" w:cs="Browallia New"/>
                <w:sz w:val="18"/>
                <w:szCs w:val="18"/>
                <w:cs/>
                <w:lang w:val="en-GB"/>
              </w:rPr>
              <w:t>,</w:t>
            </w:r>
            <w:r w:rsidR="00525920" w:rsidRPr="00525920">
              <w:rPr>
                <w:rFonts w:ascii="Browallia New" w:hAnsi="Browallia New" w:cs="Browallia New"/>
                <w:sz w:val="18"/>
                <w:szCs w:val="18"/>
                <w:lang w:val="en-US"/>
              </w:rPr>
              <w:t>119</w:t>
            </w:r>
            <w:r w:rsidRPr="0001085C">
              <w:rPr>
                <w:rFonts w:ascii="Browallia New" w:hAnsi="Browallia New" w:cs="Browallia New"/>
                <w:sz w:val="18"/>
                <w:szCs w:val="18"/>
                <w:lang w:val="en-GB"/>
              </w:rPr>
              <w:t xml:space="preserve"> </w:t>
            </w:r>
          </w:p>
        </w:tc>
        <w:tc>
          <w:tcPr>
            <w:tcW w:w="985" w:type="dxa"/>
          </w:tcPr>
          <w:p w14:paraId="7360EC75" w14:textId="14093C56" w:rsidR="00790275" w:rsidRPr="001D7C2A" w:rsidRDefault="002F4358" w:rsidP="005221DE">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6" w:type="dxa"/>
          </w:tcPr>
          <w:p w14:paraId="685C2981" w14:textId="3CA97969" w:rsidR="00790275" w:rsidRPr="001D7C2A" w:rsidRDefault="008804EB" w:rsidP="00790275">
            <w:pPr>
              <w:pBdr>
                <w:bottom w:val="single" w:sz="4" w:space="1" w:color="auto"/>
              </w:pBdr>
              <w:ind w:right="-15"/>
              <w:jc w:val="right"/>
              <w:rPr>
                <w:rFonts w:ascii="Browallia New" w:hAnsi="Browallia New" w:cs="Browallia New"/>
                <w:sz w:val="18"/>
                <w:szCs w:val="18"/>
                <w:lang w:val="en-GB"/>
              </w:rPr>
            </w:pPr>
            <w:r w:rsidRPr="0001085C">
              <w:rPr>
                <w:rFonts w:ascii="Browallia New" w:hAnsi="Browallia New" w:cs="Browallia New"/>
                <w:sz w:val="18"/>
                <w:szCs w:val="18"/>
                <w:lang w:val="en-GB"/>
              </w:rPr>
              <w:t xml:space="preserve"> 201,372 </w:t>
            </w:r>
          </w:p>
        </w:tc>
        <w:tc>
          <w:tcPr>
            <w:tcW w:w="1182" w:type="dxa"/>
          </w:tcPr>
          <w:p w14:paraId="32B1345F" w14:textId="35BF2B8C" w:rsidR="00790275" w:rsidRPr="001D7C2A" w:rsidRDefault="008804EB" w:rsidP="00790275">
            <w:pPr>
              <w:pBdr>
                <w:bottom w:val="single" w:sz="4" w:space="1" w:color="auto"/>
              </w:pBdr>
              <w:ind w:right="-15"/>
              <w:jc w:val="right"/>
              <w:rPr>
                <w:rFonts w:ascii="Browallia New" w:hAnsi="Browallia New" w:cs="Browallia New"/>
                <w:sz w:val="18"/>
                <w:szCs w:val="18"/>
                <w:lang w:val="en-GB"/>
              </w:rPr>
            </w:pPr>
            <w:r w:rsidRPr="0001085C">
              <w:rPr>
                <w:rFonts w:ascii="Browallia New" w:hAnsi="Browallia New" w:cs="Browallia New"/>
                <w:sz w:val="18"/>
                <w:szCs w:val="18"/>
                <w:lang w:val="en-GB"/>
              </w:rPr>
              <w:t xml:space="preserve"> 486,960 </w:t>
            </w:r>
          </w:p>
        </w:tc>
        <w:tc>
          <w:tcPr>
            <w:tcW w:w="985" w:type="dxa"/>
          </w:tcPr>
          <w:p w14:paraId="5332F9AD" w14:textId="0804F39C" w:rsidR="00790275" w:rsidRPr="001D7C2A" w:rsidRDefault="002F4358" w:rsidP="005221DE">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0" w:type="dxa"/>
          </w:tcPr>
          <w:p w14:paraId="65A14187" w14:textId="1227B5B6" w:rsidR="00790275" w:rsidRPr="001D7C2A" w:rsidRDefault="002F4358" w:rsidP="005221DE">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765BD685" w14:textId="6D5E8AE7" w:rsidR="00790275" w:rsidRPr="001D7C2A" w:rsidRDefault="00C854F5" w:rsidP="00790275">
            <w:pPr>
              <w:pBdr>
                <w:bottom w:val="single" w:sz="4" w:space="1" w:color="auto"/>
              </w:pBdr>
              <w:ind w:right="-15"/>
              <w:jc w:val="right"/>
              <w:rPr>
                <w:rFonts w:ascii="Browallia New" w:hAnsi="Browallia New" w:cs="Browallia New"/>
                <w:sz w:val="18"/>
                <w:szCs w:val="18"/>
                <w:lang w:val="en-GB"/>
              </w:rPr>
            </w:pPr>
            <w:r w:rsidRPr="00C854F5">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579</w:t>
            </w:r>
            <w:r w:rsidRPr="00C854F5">
              <w:rPr>
                <w:rFonts w:ascii="Browallia New" w:hAnsi="Browallia New" w:cs="Browallia New"/>
                <w:sz w:val="18"/>
                <w:szCs w:val="18"/>
                <w:cs/>
                <w:lang w:val="en-GB"/>
              </w:rPr>
              <w:t>,</w:t>
            </w:r>
            <w:r w:rsidR="00525920" w:rsidRPr="00525920">
              <w:rPr>
                <w:rFonts w:ascii="Browallia New" w:hAnsi="Browallia New" w:cs="Browallia New"/>
                <w:sz w:val="18"/>
                <w:szCs w:val="18"/>
                <w:lang w:val="en-US"/>
              </w:rPr>
              <w:t>064</w:t>
            </w:r>
            <w:r w:rsidRPr="00C854F5">
              <w:rPr>
                <w:rFonts w:ascii="Browallia New" w:hAnsi="Browallia New" w:cs="Browallia New"/>
                <w:sz w:val="18"/>
                <w:szCs w:val="18"/>
                <w:cs/>
                <w:lang w:val="en-GB"/>
              </w:rPr>
              <w:t xml:space="preserve"> </w:t>
            </w:r>
          </w:p>
        </w:tc>
      </w:tr>
      <w:tr w:rsidR="00FC3431" w:rsidRPr="001D7C2A" w14:paraId="55AE3610" w14:textId="77777777" w:rsidTr="005059E2">
        <w:tc>
          <w:tcPr>
            <w:tcW w:w="2991" w:type="dxa"/>
            <w:vAlign w:val="center"/>
          </w:tcPr>
          <w:p w14:paraId="02DC376C" w14:textId="175CDA35" w:rsidR="00FC3431" w:rsidRPr="001D7C2A" w:rsidRDefault="00FC3431" w:rsidP="00FC3431">
            <w:pPr>
              <w:jc w:val="thaiDistribute"/>
              <w:rPr>
                <w:rFonts w:ascii="Browallia New" w:hAnsi="Browallia New" w:cs="Browallia New"/>
                <w:sz w:val="18"/>
                <w:szCs w:val="18"/>
                <w:cs/>
              </w:rPr>
            </w:pPr>
            <w:r w:rsidRPr="001D7C2A">
              <w:rPr>
                <w:rFonts w:ascii="Browallia New" w:hAnsi="Browallia New" w:cs="Browallia New" w:hint="cs"/>
                <w:sz w:val="18"/>
                <w:szCs w:val="18"/>
                <w:cs/>
              </w:rPr>
              <w:t>รวมสินทรัพย์ทางการเงิน</w:t>
            </w:r>
          </w:p>
        </w:tc>
        <w:tc>
          <w:tcPr>
            <w:tcW w:w="985" w:type="dxa"/>
          </w:tcPr>
          <w:p w14:paraId="5546D9F6" w14:textId="750B97A1" w:rsidR="00FC3431" w:rsidRPr="001D7C2A" w:rsidRDefault="00525920" w:rsidP="00FC3431">
            <w:pPr>
              <w:pBdr>
                <w:bottom w:val="single" w:sz="12" w:space="1" w:color="auto"/>
              </w:pBd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8</w:t>
            </w:r>
            <w:r w:rsidR="00FC3431" w:rsidRPr="00825E5C">
              <w:rPr>
                <w:rFonts w:ascii="Browallia New" w:hAnsi="Browallia New" w:cs="Browallia New"/>
                <w:sz w:val="18"/>
                <w:szCs w:val="18"/>
                <w:cs/>
                <w:lang w:val="en-GB"/>
              </w:rPr>
              <w:t>,</w:t>
            </w:r>
            <w:r w:rsidR="00A253A0" w:rsidRPr="00906E51">
              <w:rPr>
                <w:rFonts w:ascii="Browallia New" w:hAnsi="Browallia New" w:cs="Browallia New"/>
                <w:sz w:val="18"/>
                <w:szCs w:val="18"/>
                <w:lang w:val="en-GB"/>
              </w:rPr>
              <w:t>675</w:t>
            </w:r>
            <w:r w:rsidR="00FC3431" w:rsidRPr="00825E5C">
              <w:rPr>
                <w:rFonts w:ascii="Browallia New" w:hAnsi="Browallia New" w:cs="Browallia New"/>
                <w:sz w:val="18"/>
                <w:szCs w:val="18"/>
                <w:cs/>
                <w:lang w:val="en-GB"/>
              </w:rPr>
              <w:t>,</w:t>
            </w:r>
            <w:r w:rsidRPr="00525920">
              <w:rPr>
                <w:rFonts w:ascii="Browallia New" w:hAnsi="Browallia New" w:cs="Browallia New"/>
                <w:sz w:val="18"/>
                <w:szCs w:val="18"/>
                <w:lang w:val="en-US"/>
              </w:rPr>
              <w:t>651</w:t>
            </w:r>
            <w:r w:rsidR="00A253A0" w:rsidRPr="00906E51">
              <w:rPr>
                <w:rFonts w:ascii="Browallia New" w:hAnsi="Browallia New" w:cs="Browallia New"/>
                <w:sz w:val="18"/>
                <w:szCs w:val="18"/>
                <w:lang w:val="en-GB"/>
              </w:rPr>
              <w:t>,935</w:t>
            </w:r>
            <w:r w:rsidR="00FC3431" w:rsidRPr="00825E5C">
              <w:rPr>
                <w:rFonts w:ascii="Browallia New" w:hAnsi="Browallia New" w:cs="Browallia New"/>
                <w:sz w:val="18"/>
                <w:szCs w:val="18"/>
                <w:cs/>
                <w:lang w:val="en-GB"/>
              </w:rPr>
              <w:t xml:space="preserve"> </w:t>
            </w:r>
          </w:p>
        </w:tc>
        <w:tc>
          <w:tcPr>
            <w:tcW w:w="985" w:type="dxa"/>
          </w:tcPr>
          <w:p w14:paraId="1A24A743" w14:textId="5865D31A" w:rsidR="00FC3431" w:rsidRPr="001D7C2A" w:rsidRDefault="00FC3431" w:rsidP="00FC3431">
            <w:pPr>
              <w:pBdr>
                <w:bottom w:val="single" w:sz="12" w:space="1" w:color="auto"/>
              </w:pBdr>
              <w:ind w:right="-15"/>
              <w:jc w:val="right"/>
              <w:rPr>
                <w:rFonts w:ascii="Browallia New" w:hAnsi="Browallia New" w:cs="Browallia New"/>
                <w:sz w:val="18"/>
                <w:szCs w:val="18"/>
                <w:lang w:val="en-GB"/>
              </w:rPr>
            </w:pPr>
            <w:r w:rsidRPr="00825E5C">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44</w:t>
            </w:r>
            <w:r w:rsidRPr="00825E5C">
              <w:rPr>
                <w:rFonts w:ascii="Browallia New" w:hAnsi="Browallia New" w:cs="Browallia New"/>
                <w:sz w:val="18"/>
                <w:szCs w:val="18"/>
                <w:cs/>
                <w:lang w:val="en-GB"/>
              </w:rPr>
              <w:t>,</w:t>
            </w:r>
            <w:r w:rsidR="00A253A0" w:rsidRPr="00906E51">
              <w:rPr>
                <w:rFonts w:ascii="Browallia New" w:hAnsi="Browallia New" w:cs="Browallia New"/>
                <w:sz w:val="18"/>
                <w:szCs w:val="18"/>
                <w:lang w:val="en-GB"/>
              </w:rPr>
              <w:t>098,292</w:t>
            </w:r>
            <w:r w:rsidRPr="00825E5C">
              <w:rPr>
                <w:rFonts w:ascii="Browallia New" w:hAnsi="Browallia New" w:cs="Browallia New"/>
                <w:sz w:val="18"/>
                <w:szCs w:val="18"/>
                <w:cs/>
                <w:lang w:val="en-GB"/>
              </w:rPr>
              <w:t xml:space="preserve"> </w:t>
            </w:r>
          </w:p>
        </w:tc>
        <w:tc>
          <w:tcPr>
            <w:tcW w:w="976" w:type="dxa"/>
          </w:tcPr>
          <w:p w14:paraId="0B31673F" w14:textId="6C5D6530" w:rsidR="00FC3431" w:rsidRPr="001D7C2A" w:rsidRDefault="00A253A0" w:rsidP="00FC3431">
            <w:pPr>
              <w:pBdr>
                <w:bottom w:val="single" w:sz="12" w:space="1" w:color="auto"/>
              </w:pBdr>
              <w:ind w:right="-15"/>
              <w:jc w:val="right"/>
              <w:rPr>
                <w:rFonts w:ascii="Browallia New" w:hAnsi="Browallia New" w:cs="Browallia New"/>
                <w:sz w:val="18"/>
                <w:szCs w:val="18"/>
                <w:lang w:val="en-GB"/>
              </w:rPr>
            </w:pPr>
            <w:r w:rsidRPr="00906E51">
              <w:rPr>
                <w:rFonts w:ascii="Browallia New" w:hAnsi="Browallia New" w:cs="Browallia New"/>
                <w:sz w:val="18"/>
                <w:szCs w:val="18"/>
                <w:lang w:val="en-GB"/>
              </w:rPr>
              <w:t xml:space="preserve"> 25,831,041 </w:t>
            </w:r>
          </w:p>
        </w:tc>
        <w:tc>
          <w:tcPr>
            <w:tcW w:w="976" w:type="dxa"/>
          </w:tcPr>
          <w:p w14:paraId="01528E51" w14:textId="2D55DDF0" w:rsidR="00FC3431" w:rsidRPr="001D7C2A" w:rsidRDefault="00FC3431" w:rsidP="00FC3431">
            <w:pPr>
              <w:pBdr>
                <w:bottom w:val="single" w:sz="12" w:space="1" w:color="auto"/>
              </w:pBdr>
              <w:ind w:right="-15"/>
              <w:jc w:val="right"/>
              <w:rPr>
                <w:rFonts w:ascii="Browallia New" w:hAnsi="Browallia New" w:cs="Browallia New"/>
                <w:sz w:val="18"/>
                <w:szCs w:val="18"/>
                <w:lang w:val="en-GB"/>
              </w:rPr>
            </w:pPr>
            <w:r w:rsidRPr="00825E5C">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w:t>
            </w:r>
            <w:r w:rsidRPr="00825E5C">
              <w:rPr>
                <w:rFonts w:ascii="Browallia New" w:hAnsi="Browallia New" w:cs="Browallia New"/>
                <w:sz w:val="18"/>
                <w:szCs w:val="18"/>
                <w:cs/>
                <w:lang w:val="en-GB"/>
              </w:rPr>
              <w:t>,</w:t>
            </w:r>
            <w:r w:rsidR="00A253A0" w:rsidRPr="00906E51">
              <w:rPr>
                <w:rFonts w:ascii="Browallia New" w:hAnsi="Browallia New" w:cs="Browallia New"/>
                <w:sz w:val="18"/>
                <w:szCs w:val="18"/>
                <w:lang w:val="en-GB"/>
              </w:rPr>
              <w:t>583,298</w:t>
            </w:r>
            <w:r w:rsidRPr="00825E5C">
              <w:rPr>
                <w:rFonts w:ascii="Browallia New" w:hAnsi="Browallia New" w:cs="Browallia New"/>
                <w:sz w:val="18"/>
                <w:szCs w:val="18"/>
                <w:cs/>
                <w:lang w:val="en-GB"/>
              </w:rPr>
              <w:t xml:space="preserve"> </w:t>
            </w:r>
          </w:p>
        </w:tc>
        <w:tc>
          <w:tcPr>
            <w:tcW w:w="982" w:type="dxa"/>
          </w:tcPr>
          <w:p w14:paraId="572A7644" w14:textId="76F9D1B4" w:rsidR="00FC3431" w:rsidRPr="001D7C2A" w:rsidRDefault="00A253A0" w:rsidP="00FC3431">
            <w:pPr>
              <w:pBdr>
                <w:bottom w:val="single" w:sz="12" w:space="1" w:color="auto"/>
              </w:pBdr>
              <w:ind w:right="-15"/>
              <w:jc w:val="right"/>
              <w:rPr>
                <w:rFonts w:ascii="Browallia New" w:hAnsi="Browallia New" w:cs="Browallia New"/>
                <w:sz w:val="18"/>
                <w:szCs w:val="18"/>
                <w:lang w:val="en-GB"/>
              </w:rPr>
            </w:pPr>
            <w:r w:rsidRPr="00906E51">
              <w:rPr>
                <w:rFonts w:ascii="Browallia New" w:hAnsi="Browallia New" w:cs="Browallia New"/>
                <w:sz w:val="18"/>
                <w:szCs w:val="18"/>
                <w:lang w:val="en-GB"/>
              </w:rPr>
              <w:t xml:space="preserve"> 153,541,152 </w:t>
            </w:r>
          </w:p>
        </w:tc>
        <w:tc>
          <w:tcPr>
            <w:tcW w:w="982" w:type="dxa"/>
          </w:tcPr>
          <w:p w14:paraId="1307FB6E" w14:textId="1AA56D3E" w:rsidR="00FC3431" w:rsidRPr="001D7C2A" w:rsidRDefault="00A253A0" w:rsidP="00FC3431">
            <w:pPr>
              <w:pBdr>
                <w:bottom w:val="single" w:sz="12" w:space="1" w:color="auto"/>
              </w:pBdr>
              <w:ind w:right="-15"/>
              <w:jc w:val="right"/>
              <w:rPr>
                <w:rFonts w:ascii="Browallia New" w:hAnsi="Browallia New" w:cs="Browallia New"/>
                <w:sz w:val="18"/>
                <w:szCs w:val="18"/>
                <w:lang w:val="en-GB"/>
              </w:rPr>
            </w:pPr>
            <w:r w:rsidRPr="00906E51">
              <w:rPr>
                <w:rFonts w:ascii="Browallia New" w:hAnsi="Browallia New" w:cs="Browallia New"/>
                <w:sz w:val="18"/>
                <w:szCs w:val="18"/>
                <w:lang w:val="en-GB"/>
              </w:rPr>
              <w:t xml:space="preserve"> 203,</w:t>
            </w:r>
            <w:r w:rsidR="00525920" w:rsidRPr="00525920">
              <w:rPr>
                <w:rFonts w:ascii="Browallia New" w:hAnsi="Browallia New" w:cs="Browallia New"/>
                <w:sz w:val="18"/>
                <w:szCs w:val="18"/>
                <w:lang w:val="en-US"/>
              </w:rPr>
              <w:t>497</w:t>
            </w:r>
            <w:r w:rsidR="00B1673A" w:rsidRPr="00B1673A">
              <w:rPr>
                <w:rFonts w:ascii="Browallia New" w:hAnsi="Browallia New" w:cs="Browallia New"/>
                <w:sz w:val="18"/>
                <w:szCs w:val="18"/>
                <w:cs/>
                <w:lang w:val="en-GB"/>
              </w:rPr>
              <w:t>,</w:t>
            </w:r>
            <w:r w:rsidR="00525920" w:rsidRPr="00525920">
              <w:rPr>
                <w:rFonts w:ascii="Browallia New" w:hAnsi="Browallia New" w:cs="Browallia New"/>
                <w:sz w:val="18"/>
                <w:szCs w:val="18"/>
                <w:lang w:val="en-US"/>
              </w:rPr>
              <w:t>62</w:t>
            </w:r>
            <w:r w:rsidR="00863744">
              <w:rPr>
                <w:rFonts w:ascii="Browallia New" w:hAnsi="Browallia New" w:cs="Browallia New"/>
                <w:sz w:val="18"/>
                <w:szCs w:val="18"/>
                <w:lang w:val="en-GB"/>
              </w:rPr>
              <w:t>5</w:t>
            </w:r>
            <w:r w:rsidRPr="00906E51">
              <w:rPr>
                <w:rFonts w:ascii="Browallia New" w:hAnsi="Browallia New" w:cs="Browallia New"/>
                <w:sz w:val="18"/>
                <w:szCs w:val="18"/>
                <w:lang w:val="en-GB"/>
              </w:rPr>
              <w:t xml:space="preserve"> </w:t>
            </w:r>
          </w:p>
        </w:tc>
        <w:tc>
          <w:tcPr>
            <w:tcW w:w="985" w:type="dxa"/>
          </w:tcPr>
          <w:p w14:paraId="3445590B" w14:textId="3FF33455" w:rsidR="00FC3431" w:rsidRPr="001D7C2A" w:rsidRDefault="00FC3431" w:rsidP="00FC3431">
            <w:pPr>
              <w:pBdr>
                <w:bottom w:val="single" w:sz="12" w:space="1" w:color="auto"/>
              </w:pBdr>
              <w:ind w:right="-15"/>
              <w:jc w:val="right"/>
              <w:rPr>
                <w:rFonts w:ascii="Browallia New" w:hAnsi="Browallia New" w:cs="Browallia New"/>
                <w:sz w:val="18"/>
                <w:szCs w:val="18"/>
                <w:lang w:val="en-GB"/>
              </w:rPr>
            </w:pPr>
            <w:r w:rsidRPr="00825E5C">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7</w:t>
            </w:r>
            <w:r w:rsidRPr="00825E5C">
              <w:rPr>
                <w:rFonts w:ascii="Browallia New" w:hAnsi="Browallia New" w:cs="Browallia New"/>
                <w:sz w:val="18"/>
                <w:szCs w:val="18"/>
                <w:cs/>
                <w:lang w:val="en-GB"/>
              </w:rPr>
              <w:t>,</w:t>
            </w:r>
            <w:r w:rsidR="00525920" w:rsidRPr="00525920">
              <w:rPr>
                <w:rFonts w:ascii="Browallia New" w:hAnsi="Browallia New" w:cs="Browallia New"/>
                <w:sz w:val="18"/>
                <w:szCs w:val="18"/>
                <w:lang w:val="en-US"/>
              </w:rPr>
              <w:t>980</w:t>
            </w:r>
            <w:r w:rsidRPr="00825E5C">
              <w:rPr>
                <w:rFonts w:ascii="Browallia New" w:hAnsi="Browallia New" w:cs="Browallia New"/>
                <w:sz w:val="18"/>
                <w:szCs w:val="18"/>
                <w:cs/>
                <w:lang w:val="en-GB"/>
              </w:rPr>
              <w:t>,</w:t>
            </w:r>
            <w:r w:rsidR="00525920" w:rsidRPr="00525920">
              <w:rPr>
                <w:rFonts w:ascii="Browallia New" w:hAnsi="Browallia New" w:cs="Browallia New"/>
                <w:sz w:val="18"/>
                <w:szCs w:val="18"/>
                <w:lang w:val="en-US"/>
              </w:rPr>
              <w:t>079</w:t>
            </w:r>
            <w:r w:rsidRPr="00825E5C">
              <w:rPr>
                <w:rFonts w:ascii="Browallia New" w:hAnsi="Browallia New" w:cs="Browallia New"/>
                <w:sz w:val="18"/>
                <w:szCs w:val="18"/>
                <w:cs/>
                <w:lang w:val="en-GB"/>
              </w:rPr>
              <w:t xml:space="preserve"> </w:t>
            </w:r>
          </w:p>
        </w:tc>
        <w:tc>
          <w:tcPr>
            <w:tcW w:w="976" w:type="dxa"/>
          </w:tcPr>
          <w:p w14:paraId="6375C9AB" w14:textId="1BFD3273" w:rsidR="00FC3431" w:rsidRPr="001D7C2A" w:rsidRDefault="00FC3431" w:rsidP="00FC3431">
            <w:pPr>
              <w:pBdr>
                <w:bottom w:val="single" w:sz="12" w:space="1" w:color="auto"/>
              </w:pBdr>
              <w:ind w:right="-15"/>
              <w:jc w:val="right"/>
              <w:rPr>
                <w:rFonts w:ascii="Browallia New" w:hAnsi="Browallia New" w:cs="Browallia New"/>
                <w:sz w:val="18"/>
                <w:szCs w:val="18"/>
                <w:lang w:val="en-GB"/>
              </w:rPr>
            </w:pPr>
            <w:r w:rsidRPr="00825E5C">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5</w:t>
            </w:r>
            <w:r w:rsidRPr="00825E5C">
              <w:rPr>
                <w:rFonts w:ascii="Browallia New" w:hAnsi="Browallia New" w:cs="Browallia New"/>
                <w:sz w:val="18"/>
                <w:szCs w:val="18"/>
                <w:cs/>
                <w:lang w:val="en-GB"/>
              </w:rPr>
              <w:t>,</w:t>
            </w:r>
            <w:r w:rsidR="00525920" w:rsidRPr="00525920">
              <w:rPr>
                <w:rFonts w:ascii="Browallia New" w:hAnsi="Browallia New" w:cs="Browallia New"/>
                <w:sz w:val="18"/>
                <w:szCs w:val="18"/>
                <w:lang w:val="en-US"/>
              </w:rPr>
              <w:t>057</w:t>
            </w:r>
            <w:r w:rsidRPr="00825E5C">
              <w:rPr>
                <w:rFonts w:ascii="Browallia New" w:hAnsi="Browallia New" w:cs="Browallia New"/>
                <w:sz w:val="18"/>
                <w:szCs w:val="18"/>
                <w:cs/>
                <w:lang w:val="en-GB"/>
              </w:rPr>
              <w:t>,</w:t>
            </w:r>
            <w:r w:rsidR="00525920" w:rsidRPr="00525920">
              <w:rPr>
                <w:rFonts w:ascii="Browallia New" w:hAnsi="Browallia New" w:cs="Browallia New"/>
                <w:sz w:val="18"/>
                <w:szCs w:val="18"/>
                <w:lang w:val="en-US"/>
              </w:rPr>
              <w:t>834</w:t>
            </w:r>
            <w:r w:rsidRPr="00825E5C">
              <w:rPr>
                <w:rFonts w:ascii="Browallia New" w:hAnsi="Browallia New" w:cs="Browallia New"/>
                <w:sz w:val="18"/>
                <w:szCs w:val="18"/>
                <w:cs/>
                <w:lang w:val="en-GB"/>
              </w:rPr>
              <w:t xml:space="preserve"> </w:t>
            </w:r>
          </w:p>
        </w:tc>
        <w:tc>
          <w:tcPr>
            <w:tcW w:w="1182" w:type="dxa"/>
          </w:tcPr>
          <w:p w14:paraId="38C69AAF" w14:textId="6F001006" w:rsidR="00FC3431" w:rsidRPr="001D7C2A" w:rsidRDefault="00A253A0" w:rsidP="00FC3431">
            <w:pPr>
              <w:pBdr>
                <w:bottom w:val="single" w:sz="12" w:space="1" w:color="auto"/>
              </w:pBdr>
              <w:ind w:right="-15"/>
              <w:jc w:val="right"/>
              <w:rPr>
                <w:rFonts w:ascii="Browallia New" w:hAnsi="Browallia New" w:cs="Browallia New"/>
                <w:sz w:val="18"/>
                <w:szCs w:val="18"/>
                <w:lang w:val="en-GB"/>
              </w:rPr>
            </w:pPr>
            <w:r w:rsidRPr="00906E51">
              <w:rPr>
                <w:rFonts w:ascii="Browallia New" w:hAnsi="Browallia New" w:cs="Browallia New"/>
                <w:sz w:val="18"/>
                <w:szCs w:val="18"/>
                <w:lang w:val="en-GB"/>
              </w:rPr>
              <w:t xml:space="preserve"> 125,172,801,377 </w:t>
            </w:r>
          </w:p>
        </w:tc>
        <w:tc>
          <w:tcPr>
            <w:tcW w:w="985" w:type="dxa"/>
          </w:tcPr>
          <w:p w14:paraId="36290530" w14:textId="1F7ECBAE" w:rsidR="00FC3431" w:rsidRPr="001D7C2A" w:rsidRDefault="00FC3431" w:rsidP="00FC3431">
            <w:pPr>
              <w:pBdr>
                <w:bottom w:val="single" w:sz="12" w:space="1" w:color="auto"/>
              </w:pBdr>
              <w:ind w:right="-15"/>
              <w:jc w:val="right"/>
              <w:rPr>
                <w:rFonts w:ascii="Browallia New" w:hAnsi="Browallia New" w:cs="Browallia New"/>
                <w:sz w:val="18"/>
                <w:szCs w:val="18"/>
                <w:lang w:val="en-GB"/>
              </w:rPr>
            </w:pPr>
            <w:r w:rsidRPr="00825E5C">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35</w:t>
            </w:r>
            <w:r w:rsidRPr="00825E5C">
              <w:rPr>
                <w:rFonts w:ascii="Browallia New" w:hAnsi="Browallia New" w:cs="Browallia New"/>
                <w:sz w:val="18"/>
                <w:szCs w:val="18"/>
                <w:cs/>
                <w:lang w:val="en-GB"/>
              </w:rPr>
              <w:t>,</w:t>
            </w:r>
            <w:r w:rsidR="00A253A0" w:rsidRPr="00906E51">
              <w:rPr>
                <w:rFonts w:ascii="Browallia New" w:hAnsi="Browallia New" w:cs="Browallia New"/>
                <w:sz w:val="18"/>
                <w:szCs w:val="18"/>
                <w:lang w:val="en-GB"/>
              </w:rPr>
              <w:t>292,574</w:t>
            </w:r>
            <w:r w:rsidRPr="00825E5C">
              <w:rPr>
                <w:rFonts w:ascii="Browallia New" w:hAnsi="Browallia New" w:cs="Browallia New"/>
                <w:sz w:val="18"/>
                <w:szCs w:val="18"/>
                <w:cs/>
                <w:lang w:val="en-GB"/>
              </w:rPr>
              <w:t xml:space="preserve"> </w:t>
            </w:r>
          </w:p>
        </w:tc>
        <w:tc>
          <w:tcPr>
            <w:tcW w:w="980" w:type="dxa"/>
          </w:tcPr>
          <w:p w14:paraId="5EB8E591" w14:textId="23A62257" w:rsidR="00FC3431" w:rsidRPr="001D7C2A" w:rsidRDefault="002F4358" w:rsidP="005221DE">
            <w:pPr>
              <w:pBdr>
                <w:bottom w:val="single" w:sz="12"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3" w:type="dxa"/>
          </w:tcPr>
          <w:p w14:paraId="764BD16D" w14:textId="1E544B33" w:rsidR="00FC3431" w:rsidRPr="001D7C2A" w:rsidRDefault="00C854F5" w:rsidP="00FC3431">
            <w:pPr>
              <w:pBdr>
                <w:bottom w:val="single" w:sz="12" w:space="1" w:color="auto"/>
              </w:pBdr>
              <w:ind w:right="-15"/>
              <w:jc w:val="right"/>
              <w:rPr>
                <w:rFonts w:ascii="Browallia New" w:hAnsi="Browallia New" w:cs="Browallia New"/>
                <w:sz w:val="18"/>
                <w:szCs w:val="18"/>
                <w:lang w:val="en-GB"/>
              </w:rPr>
            </w:pPr>
            <w:r w:rsidRPr="00C854F5">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675</w:t>
            </w:r>
            <w:r w:rsidRPr="00C854F5">
              <w:rPr>
                <w:rFonts w:ascii="Browallia New" w:hAnsi="Browallia New" w:cs="Browallia New"/>
                <w:sz w:val="18"/>
                <w:szCs w:val="18"/>
                <w:cs/>
                <w:lang w:val="en-GB"/>
              </w:rPr>
              <w:t>,</w:t>
            </w:r>
            <w:r w:rsidR="00525920" w:rsidRPr="00525920">
              <w:rPr>
                <w:rFonts w:ascii="Browallia New" w:hAnsi="Browallia New" w:cs="Browallia New"/>
                <w:sz w:val="18"/>
                <w:szCs w:val="18"/>
                <w:lang w:val="en-US"/>
              </w:rPr>
              <w:t>78</w:t>
            </w:r>
            <w:r w:rsidR="00863744">
              <w:rPr>
                <w:rFonts w:ascii="Browallia New" w:hAnsi="Browallia New" w:cs="Browallia New"/>
                <w:sz w:val="18"/>
                <w:szCs w:val="18"/>
                <w:lang w:val="en-GB"/>
              </w:rPr>
              <w:t>3</w:t>
            </w:r>
            <w:r w:rsidRPr="00C854F5">
              <w:rPr>
                <w:rFonts w:ascii="Browallia New" w:hAnsi="Browallia New" w:cs="Browallia New"/>
                <w:sz w:val="18"/>
                <w:szCs w:val="18"/>
                <w:cs/>
                <w:lang w:val="en-GB"/>
              </w:rPr>
              <w:t xml:space="preserve"> </w:t>
            </w:r>
          </w:p>
        </w:tc>
      </w:tr>
    </w:tbl>
    <w:p w14:paraId="45AFD92B" w14:textId="77777777" w:rsidR="00F36AA3" w:rsidRDefault="00F36AA3" w:rsidP="00E6688D">
      <w:pPr>
        <w:jc w:val="thaiDistribute"/>
        <w:rPr>
          <w:rFonts w:ascii="Browallia New" w:hAnsi="Browallia New" w:cs="Browallia New"/>
          <w:lang w:val="en-GB"/>
        </w:rPr>
      </w:pPr>
    </w:p>
    <w:p w14:paraId="7EE156DA" w14:textId="712CC263" w:rsidR="00120F77" w:rsidRDefault="00372F1A" w:rsidP="00012366">
      <w:pPr>
        <w:tabs>
          <w:tab w:val="left" w:pos="447"/>
          <w:tab w:val="right" w:pos="14239"/>
        </w:tabs>
        <w:ind w:right="-15"/>
        <w:rPr>
          <w:rFonts w:ascii="Browallia New" w:hAnsi="Browallia New" w:cs="Browallia New"/>
          <w:lang w:val="en-GB"/>
        </w:rPr>
      </w:pPr>
      <w:r w:rsidRPr="007070DA">
        <w:rPr>
          <w:rFonts w:ascii="Browallia New" w:hAnsi="Browallia New" w:cs="Browallia New"/>
          <w:lang w:val="en-GB"/>
        </w:rPr>
        <w:tab/>
      </w:r>
    </w:p>
    <w:p w14:paraId="68A2DCEE" w14:textId="77777777" w:rsidR="00120F77" w:rsidRDefault="00120F77" w:rsidP="00012366">
      <w:pPr>
        <w:tabs>
          <w:tab w:val="left" w:pos="447"/>
          <w:tab w:val="right" w:pos="14239"/>
        </w:tabs>
        <w:ind w:right="-15"/>
        <w:rPr>
          <w:rFonts w:ascii="Browallia New" w:hAnsi="Browallia New" w:cs="Browallia New"/>
          <w:lang w:val="en-GB"/>
        </w:rPr>
      </w:pPr>
    </w:p>
    <w:p w14:paraId="3CD3AF82" w14:textId="77777777" w:rsidR="00670C65" w:rsidRPr="00A65CEB" w:rsidRDefault="00670C65" w:rsidP="00392C51">
      <w:pPr>
        <w:tabs>
          <w:tab w:val="left" w:pos="447"/>
          <w:tab w:val="right" w:pos="14239"/>
        </w:tabs>
        <w:ind w:right="-15"/>
        <w:rPr>
          <w:rFonts w:ascii="Browallia New" w:hAnsi="Browallia New" w:cs="Browallia New"/>
          <w:lang w:val="en-GB"/>
        </w:rPr>
      </w:pPr>
    </w:p>
    <w:tbl>
      <w:tblPr>
        <w:tblStyle w:val="TableGrid"/>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5"/>
        <w:gridCol w:w="979"/>
        <w:gridCol w:w="982"/>
        <w:gridCol w:w="974"/>
        <w:gridCol w:w="968"/>
        <w:gridCol w:w="964"/>
        <w:gridCol w:w="978"/>
        <w:gridCol w:w="982"/>
        <w:gridCol w:w="1148"/>
        <w:gridCol w:w="1084"/>
        <w:gridCol w:w="1019"/>
        <w:gridCol w:w="972"/>
        <w:gridCol w:w="1139"/>
      </w:tblGrid>
      <w:tr w:rsidR="00392C51" w:rsidRPr="001D7C2A" w14:paraId="36D85F8D" w14:textId="77777777" w:rsidTr="00AD4901">
        <w:tc>
          <w:tcPr>
            <w:tcW w:w="2945" w:type="dxa"/>
          </w:tcPr>
          <w:p w14:paraId="2934824F" w14:textId="77777777" w:rsidR="00392C51" w:rsidRPr="001D7C2A" w:rsidRDefault="00392C51" w:rsidP="00392C51">
            <w:pPr>
              <w:rPr>
                <w:rFonts w:ascii="Browallia New" w:hAnsi="Browallia New" w:cs="Browallia New"/>
                <w:sz w:val="18"/>
                <w:szCs w:val="18"/>
                <w:lang w:val="en-GB"/>
              </w:rPr>
            </w:pPr>
          </w:p>
        </w:tc>
        <w:tc>
          <w:tcPr>
            <w:tcW w:w="12189" w:type="dxa"/>
            <w:gridSpan w:val="12"/>
          </w:tcPr>
          <w:p w14:paraId="5E77D94E" w14:textId="7007C118" w:rsidR="00392C51" w:rsidRDefault="00012366" w:rsidP="00012366">
            <w:pPr>
              <w:jc w:val="right"/>
              <w:rPr>
                <w:rFonts w:ascii="Browallia New" w:hAnsi="Browallia New" w:cs="Browallia New"/>
                <w:sz w:val="18"/>
                <w:szCs w:val="18"/>
                <w:cs/>
                <w:lang w:val="en-GB"/>
              </w:rPr>
            </w:pPr>
            <w:r>
              <w:rPr>
                <w:rFonts w:ascii="Browallia New" w:hAnsi="Browallia New" w:cs="Browallia New"/>
                <w:sz w:val="18"/>
                <w:szCs w:val="18"/>
                <w:lang w:val="en-US"/>
              </w:rPr>
              <w:t>(</w:t>
            </w:r>
            <w:proofErr w:type="gramStart"/>
            <w:r>
              <w:rPr>
                <w:rFonts w:ascii="Browallia New" w:hAnsi="Browallia New" w:cs="Browallia New"/>
                <w:sz w:val="18"/>
                <w:szCs w:val="18"/>
                <w:cs/>
                <w:lang w:val="en-US"/>
              </w:rPr>
              <w:t>หน่วย</w:t>
            </w:r>
            <w:r w:rsidR="008456EC">
              <w:rPr>
                <w:rFonts w:ascii="Browallia New" w:hAnsi="Browallia New" w:cs="Browallia New"/>
                <w:sz w:val="18"/>
                <w:szCs w:val="18"/>
                <w:lang w:val="en-US"/>
              </w:rPr>
              <w:t xml:space="preserve"> </w:t>
            </w:r>
            <w:r>
              <w:rPr>
                <w:rFonts w:ascii="Browallia New" w:hAnsi="Browallia New" w:cs="Browallia New"/>
                <w:sz w:val="18"/>
                <w:szCs w:val="18"/>
                <w:cs/>
                <w:lang w:val="en-US"/>
              </w:rPr>
              <w:t>:</w:t>
            </w:r>
            <w:proofErr w:type="gramEnd"/>
            <w:r w:rsidR="00FC6956">
              <w:rPr>
                <w:rFonts w:ascii="Browallia New" w:hAnsi="Browallia New" w:cs="Browallia New"/>
                <w:sz w:val="18"/>
                <w:szCs w:val="18"/>
                <w:lang w:val="en-US"/>
              </w:rPr>
              <w:t xml:space="preserve"> </w:t>
            </w:r>
            <w:r>
              <w:rPr>
                <w:rFonts w:ascii="Browallia New" w:hAnsi="Browallia New" w:cs="Browallia New"/>
                <w:sz w:val="18"/>
                <w:szCs w:val="18"/>
                <w:cs/>
                <w:lang w:val="en-US"/>
              </w:rPr>
              <w:t>บาท)</w:t>
            </w:r>
          </w:p>
        </w:tc>
      </w:tr>
      <w:tr w:rsidR="00012366" w:rsidRPr="001D7C2A" w14:paraId="35AB4827" w14:textId="77777777" w:rsidTr="00AD4901">
        <w:tc>
          <w:tcPr>
            <w:tcW w:w="2945" w:type="dxa"/>
          </w:tcPr>
          <w:p w14:paraId="2A4AEE92" w14:textId="77777777" w:rsidR="00012366" w:rsidRPr="001D7C2A" w:rsidRDefault="00012366" w:rsidP="00392C51">
            <w:pPr>
              <w:rPr>
                <w:rFonts w:ascii="Browallia New" w:hAnsi="Browallia New" w:cs="Browallia New"/>
                <w:sz w:val="18"/>
                <w:szCs w:val="18"/>
                <w:lang w:val="en-GB"/>
              </w:rPr>
            </w:pPr>
          </w:p>
        </w:tc>
        <w:tc>
          <w:tcPr>
            <w:tcW w:w="12189" w:type="dxa"/>
            <w:gridSpan w:val="12"/>
          </w:tcPr>
          <w:p w14:paraId="17AF2857" w14:textId="19F53B9B" w:rsidR="00012366" w:rsidRDefault="00012366" w:rsidP="00012366">
            <w:pPr>
              <w:pBdr>
                <w:bottom w:val="single" w:sz="4" w:space="1" w:color="auto"/>
              </w:pBdr>
              <w:jc w:val="center"/>
              <w:rPr>
                <w:rFonts w:ascii="Browallia New" w:hAnsi="Browallia New" w:cs="Browallia New"/>
                <w:sz w:val="18"/>
                <w:szCs w:val="18"/>
                <w:cs/>
                <w:lang w:val="en-GB"/>
              </w:rPr>
            </w:pPr>
            <w:r>
              <w:rPr>
                <w:rFonts w:ascii="Browallia New" w:hAnsi="Browallia New" w:cs="Browallia New" w:hint="cs"/>
                <w:sz w:val="18"/>
                <w:szCs w:val="18"/>
                <w:cs/>
                <w:lang w:val="en-GB"/>
              </w:rPr>
              <w:t>งบ</w:t>
            </w:r>
            <w:r w:rsidRPr="001D7C2A">
              <w:rPr>
                <w:rFonts w:ascii="Browallia New" w:hAnsi="Browallia New" w:cs="Browallia New"/>
                <w:sz w:val="18"/>
                <w:szCs w:val="18"/>
                <w:cs/>
                <w:lang w:val="en-GB"/>
              </w:rPr>
              <w:t>การเงินรวม</w:t>
            </w:r>
          </w:p>
        </w:tc>
      </w:tr>
      <w:tr w:rsidR="00AD4901" w:rsidRPr="001D7C2A" w14:paraId="7309B573" w14:textId="77777777" w:rsidTr="00AD4901">
        <w:tc>
          <w:tcPr>
            <w:tcW w:w="2945" w:type="dxa"/>
          </w:tcPr>
          <w:p w14:paraId="2DB17CFF" w14:textId="77777777" w:rsidR="00AD4901" w:rsidRPr="001D7C2A" w:rsidRDefault="00AD4901" w:rsidP="00AD4901">
            <w:pPr>
              <w:jc w:val="thaiDistribute"/>
              <w:rPr>
                <w:rFonts w:ascii="Browallia New" w:hAnsi="Browallia New" w:cs="Browallia New"/>
                <w:sz w:val="18"/>
                <w:szCs w:val="18"/>
                <w:lang w:val="en-GB"/>
              </w:rPr>
            </w:pPr>
          </w:p>
        </w:tc>
        <w:tc>
          <w:tcPr>
            <w:tcW w:w="979" w:type="dxa"/>
            <w:vAlign w:val="bottom"/>
          </w:tcPr>
          <w:p w14:paraId="0D14FB23" w14:textId="7BF9C286"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ดอลลาร์สหรัฐ</w:t>
            </w:r>
            <w:r w:rsidR="0033177F">
              <w:rPr>
                <w:rFonts w:ascii="Browallia New" w:hAnsi="Browallia New" w:cs="Browallia New" w:hint="cs"/>
                <w:sz w:val="18"/>
                <w:szCs w:val="18"/>
                <w:cs/>
                <w:lang w:val="en-GB"/>
              </w:rPr>
              <w:t>ฯ</w:t>
            </w:r>
          </w:p>
        </w:tc>
        <w:tc>
          <w:tcPr>
            <w:tcW w:w="982" w:type="dxa"/>
            <w:vAlign w:val="bottom"/>
          </w:tcPr>
          <w:p w14:paraId="78F31F8A"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เยน ญี่ปุ่น</w:t>
            </w:r>
          </w:p>
        </w:tc>
        <w:tc>
          <w:tcPr>
            <w:tcW w:w="974" w:type="dxa"/>
            <w:vAlign w:val="bottom"/>
          </w:tcPr>
          <w:p w14:paraId="220DE952"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ยู</w:t>
            </w:r>
            <w:proofErr w:type="spellStart"/>
            <w:r w:rsidRPr="001D7C2A">
              <w:rPr>
                <w:rFonts w:ascii="Browallia New" w:hAnsi="Browallia New" w:cs="Browallia New" w:hint="cs"/>
                <w:sz w:val="18"/>
                <w:szCs w:val="18"/>
                <w:cs/>
                <w:lang w:val="en-GB"/>
              </w:rPr>
              <w:t>โร</w:t>
            </w:r>
            <w:proofErr w:type="spellEnd"/>
          </w:p>
        </w:tc>
        <w:tc>
          <w:tcPr>
            <w:tcW w:w="968" w:type="dxa"/>
            <w:vAlign w:val="bottom"/>
          </w:tcPr>
          <w:p w14:paraId="0ABCAFC1"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sz w:val="18"/>
                <w:szCs w:val="18"/>
                <w:cs/>
                <w:lang w:val="en-GB"/>
              </w:rPr>
              <w:t>ดอลลาร์สิงคโปร์</w:t>
            </w:r>
          </w:p>
        </w:tc>
        <w:tc>
          <w:tcPr>
            <w:tcW w:w="964" w:type="dxa"/>
            <w:vAlign w:val="bottom"/>
          </w:tcPr>
          <w:p w14:paraId="03AF451A"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โครนา สวีเดน</w:t>
            </w:r>
          </w:p>
        </w:tc>
        <w:tc>
          <w:tcPr>
            <w:tcW w:w="978" w:type="dxa"/>
            <w:vAlign w:val="bottom"/>
          </w:tcPr>
          <w:p w14:paraId="75FA9C95"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ริงกิต มาเลเซีย</w:t>
            </w:r>
          </w:p>
        </w:tc>
        <w:tc>
          <w:tcPr>
            <w:tcW w:w="982" w:type="dxa"/>
            <w:vAlign w:val="bottom"/>
          </w:tcPr>
          <w:p w14:paraId="2A55EB6E"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sz w:val="18"/>
                <w:szCs w:val="18"/>
                <w:cs/>
                <w:lang w:val="en-GB"/>
              </w:rPr>
              <w:t>จ๊าด</w:t>
            </w:r>
          </w:p>
        </w:tc>
        <w:tc>
          <w:tcPr>
            <w:tcW w:w="1148" w:type="dxa"/>
            <w:vAlign w:val="bottom"/>
          </w:tcPr>
          <w:p w14:paraId="3D3592A2"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sz w:val="18"/>
                <w:szCs w:val="18"/>
                <w:cs/>
                <w:lang w:val="en-GB"/>
              </w:rPr>
              <w:t>กาตาร์</w:t>
            </w:r>
          </w:p>
        </w:tc>
        <w:tc>
          <w:tcPr>
            <w:tcW w:w="1084" w:type="dxa"/>
            <w:vAlign w:val="bottom"/>
          </w:tcPr>
          <w:p w14:paraId="4B47291E"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ดง เวียดนาม</w:t>
            </w:r>
          </w:p>
        </w:tc>
        <w:tc>
          <w:tcPr>
            <w:tcW w:w="1019" w:type="dxa"/>
            <w:vAlign w:val="bottom"/>
          </w:tcPr>
          <w:p w14:paraId="04013CB1" w14:textId="77777777" w:rsidR="00AD4901" w:rsidRPr="001D7C2A" w:rsidRDefault="00AD4901" w:rsidP="00AD4901">
            <w:pPr>
              <w:pBdr>
                <w:bottom w:val="single" w:sz="4" w:space="1" w:color="auto"/>
              </w:pBdr>
              <w:jc w:val="center"/>
              <w:rPr>
                <w:rFonts w:ascii="Browallia New" w:hAnsi="Browallia New" w:cs="Browallia New"/>
                <w:sz w:val="18"/>
                <w:szCs w:val="18"/>
                <w:lang w:val="en-GB"/>
              </w:rPr>
            </w:pPr>
            <w:r w:rsidRPr="001D7C2A">
              <w:rPr>
                <w:rFonts w:ascii="Browallia New" w:hAnsi="Browallia New" w:cs="Browallia New" w:hint="cs"/>
                <w:sz w:val="18"/>
                <w:szCs w:val="18"/>
                <w:cs/>
                <w:lang w:val="en-GB"/>
              </w:rPr>
              <w:t>กีบ ลาว</w:t>
            </w:r>
          </w:p>
        </w:tc>
        <w:tc>
          <w:tcPr>
            <w:tcW w:w="972" w:type="dxa"/>
            <w:vAlign w:val="bottom"/>
          </w:tcPr>
          <w:p w14:paraId="3E820F25" w14:textId="61CA0276" w:rsidR="00AD4901" w:rsidRPr="001D7C2A" w:rsidRDefault="00AD4901" w:rsidP="00AD4901">
            <w:pPr>
              <w:pBdr>
                <w:bottom w:val="single" w:sz="4" w:space="1" w:color="auto"/>
              </w:pBdr>
              <w:jc w:val="center"/>
              <w:rPr>
                <w:rFonts w:ascii="Browallia New" w:hAnsi="Browallia New" w:cs="Browallia New"/>
                <w:sz w:val="18"/>
                <w:szCs w:val="18"/>
                <w:lang w:val="en-GB"/>
              </w:rPr>
            </w:pPr>
            <w:r w:rsidRPr="0093378E">
              <w:rPr>
                <w:rFonts w:ascii="Browallia New" w:hAnsi="Browallia New" w:cs="Browallia New"/>
                <w:sz w:val="18"/>
                <w:szCs w:val="18"/>
                <w:cs/>
                <w:lang w:val="en-GB"/>
              </w:rPr>
              <w:t>ปอนด์ส</w:t>
            </w:r>
            <w:proofErr w:type="spellStart"/>
            <w:r w:rsidRPr="0093378E">
              <w:rPr>
                <w:rFonts w:ascii="Browallia New" w:hAnsi="Browallia New" w:cs="Browallia New"/>
                <w:sz w:val="18"/>
                <w:szCs w:val="18"/>
                <w:cs/>
                <w:lang w:val="en-GB"/>
              </w:rPr>
              <w:t>เต</w:t>
            </w:r>
            <w:proofErr w:type="spellEnd"/>
            <w:r w:rsidRPr="0093378E">
              <w:rPr>
                <w:rFonts w:ascii="Browallia New" w:hAnsi="Browallia New" w:cs="Browallia New"/>
                <w:sz w:val="18"/>
                <w:szCs w:val="18"/>
                <w:cs/>
                <w:lang w:val="en-GB"/>
              </w:rPr>
              <w:t>อร์ลิง</w:t>
            </w:r>
          </w:p>
        </w:tc>
        <w:tc>
          <w:tcPr>
            <w:tcW w:w="1139" w:type="dxa"/>
            <w:vAlign w:val="bottom"/>
          </w:tcPr>
          <w:p w14:paraId="1E8BC4CD" w14:textId="190737CA" w:rsidR="00AD4901" w:rsidRPr="001D7C2A" w:rsidRDefault="00AD4901" w:rsidP="00AD4901">
            <w:pPr>
              <w:pBdr>
                <w:bottom w:val="single" w:sz="4" w:space="1" w:color="auto"/>
              </w:pBdr>
              <w:jc w:val="center"/>
              <w:rPr>
                <w:rFonts w:ascii="Browallia New" w:hAnsi="Browallia New" w:cs="Browallia New"/>
                <w:sz w:val="18"/>
                <w:szCs w:val="18"/>
                <w:lang w:val="en-GB"/>
              </w:rPr>
            </w:pPr>
            <w:proofErr w:type="spellStart"/>
            <w:r w:rsidRPr="001D7C2A">
              <w:rPr>
                <w:rFonts w:ascii="Browallia New" w:hAnsi="Browallia New" w:cs="Browallia New"/>
                <w:sz w:val="18"/>
                <w:szCs w:val="18"/>
                <w:cs/>
                <w:lang w:val="en-GB"/>
              </w:rPr>
              <w:t>เป</w:t>
            </w:r>
            <w:proofErr w:type="spellEnd"/>
            <w:r w:rsidRPr="001D7C2A">
              <w:rPr>
                <w:rFonts w:ascii="Browallia New" w:hAnsi="Browallia New" w:cs="Browallia New"/>
                <w:sz w:val="18"/>
                <w:szCs w:val="18"/>
                <w:cs/>
                <w:lang w:val="en-GB"/>
              </w:rPr>
              <w:t>โซฟิลิปปินส์</w:t>
            </w:r>
          </w:p>
        </w:tc>
      </w:tr>
      <w:tr w:rsidR="00AD4901" w:rsidRPr="001D7C2A" w14:paraId="3E92E0F7" w14:textId="77777777" w:rsidTr="00AD4901">
        <w:tc>
          <w:tcPr>
            <w:tcW w:w="2945" w:type="dxa"/>
          </w:tcPr>
          <w:p w14:paraId="5682F9D5" w14:textId="77777777" w:rsidR="00AD4901" w:rsidRPr="001D7C2A" w:rsidRDefault="00AD4901" w:rsidP="00AD4901">
            <w:pPr>
              <w:jc w:val="thaiDistribute"/>
              <w:rPr>
                <w:rFonts w:ascii="Browallia New" w:hAnsi="Browallia New" w:cs="Browallia New"/>
                <w:sz w:val="18"/>
                <w:szCs w:val="18"/>
                <w:lang w:val="en-GB"/>
              </w:rPr>
            </w:pPr>
          </w:p>
        </w:tc>
        <w:tc>
          <w:tcPr>
            <w:tcW w:w="979" w:type="dxa"/>
          </w:tcPr>
          <w:p w14:paraId="79B7405C" w14:textId="77777777" w:rsidR="00AD4901" w:rsidRPr="001D7C2A" w:rsidRDefault="00AD4901" w:rsidP="00AD4901">
            <w:pPr>
              <w:jc w:val="center"/>
              <w:rPr>
                <w:rFonts w:ascii="Browallia New" w:hAnsi="Browallia New" w:cs="Browallia New"/>
                <w:sz w:val="18"/>
                <w:szCs w:val="18"/>
                <w:lang w:val="en-GB"/>
              </w:rPr>
            </w:pPr>
          </w:p>
        </w:tc>
        <w:tc>
          <w:tcPr>
            <w:tcW w:w="982" w:type="dxa"/>
          </w:tcPr>
          <w:p w14:paraId="062CFD6A" w14:textId="77777777" w:rsidR="00AD4901" w:rsidRPr="001D7C2A" w:rsidRDefault="00AD4901" w:rsidP="00AD4901">
            <w:pPr>
              <w:jc w:val="center"/>
              <w:rPr>
                <w:rFonts w:ascii="Browallia New" w:hAnsi="Browallia New" w:cs="Browallia New"/>
                <w:sz w:val="18"/>
                <w:szCs w:val="18"/>
                <w:lang w:val="en-GB"/>
              </w:rPr>
            </w:pPr>
          </w:p>
        </w:tc>
        <w:tc>
          <w:tcPr>
            <w:tcW w:w="974" w:type="dxa"/>
          </w:tcPr>
          <w:p w14:paraId="070285E1" w14:textId="77777777" w:rsidR="00AD4901" w:rsidRPr="001D7C2A" w:rsidRDefault="00AD4901" w:rsidP="00AD4901">
            <w:pPr>
              <w:jc w:val="center"/>
              <w:rPr>
                <w:rFonts w:ascii="Browallia New" w:hAnsi="Browallia New" w:cs="Browallia New"/>
                <w:sz w:val="18"/>
                <w:szCs w:val="18"/>
                <w:lang w:val="en-GB"/>
              </w:rPr>
            </w:pPr>
          </w:p>
        </w:tc>
        <w:tc>
          <w:tcPr>
            <w:tcW w:w="968" w:type="dxa"/>
          </w:tcPr>
          <w:p w14:paraId="06D6CF53" w14:textId="77777777" w:rsidR="00AD4901" w:rsidRPr="001D7C2A" w:rsidRDefault="00AD4901" w:rsidP="00AD4901">
            <w:pPr>
              <w:jc w:val="center"/>
              <w:rPr>
                <w:rFonts w:ascii="Browallia New" w:hAnsi="Browallia New" w:cs="Browallia New"/>
                <w:sz w:val="18"/>
                <w:szCs w:val="18"/>
                <w:lang w:val="en-GB"/>
              </w:rPr>
            </w:pPr>
          </w:p>
        </w:tc>
        <w:tc>
          <w:tcPr>
            <w:tcW w:w="964" w:type="dxa"/>
          </w:tcPr>
          <w:p w14:paraId="79DC5AAC" w14:textId="77777777" w:rsidR="00AD4901" w:rsidRPr="001D7C2A" w:rsidRDefault="00AD4901" w:rsidP="00AD4901">
            <w:pPr>
              <w:jc w:val="center"/>
              <w:rPr>
                <w:rFonts w:ascii="Browallia New" w:hAnsi="Browallia New" w:cs="Browallia New"/>
                <w:sz w:val="18"/>
                <w:szCs w:val="18"/>
                <w:lang w:val="en-GB"/>
              </w:rPr>
            </w:pPr>
          </w:p>
        </w:tc>
        <w:tc>
          <w:tcPr>
            <w:tcW w:w="978" w:type="dxa"/>
          </w:tcPr>
          <w:p w14:paraId="158F692E" w14:textId="77777777" w:rsidR="00AD4901" w:rsidRPr="001D7C2A" w:rsidRDefault="00AD4901" w:rsidP="00AD4901">
            <w:pPr>
              <w:jc w:val="center"/>
              <w:rPr>
                <w:rFonts w:ascii="Browallia New" w:hAnsi="Browallia New" w:cs="Browallia New"/>
                <w:sz w:val="18"/>
                <w:szCs w:val="18"/>
                <w:lang w:val="en-GB"/>
              </w:rPr>
            </w:pPr>
          </w:p>
        </w:tc>
        <w:tc>
          <w:tcPr>
            <w:tcW w:w="982" w:type="dxa"/>
          </w:tcPr>
          <w:p w14:paraId="39C2C461" w14:textId="77777777" w:rsidR="00AD4901" w:rsidRPr="001D7C2A" w:rsidRDefault="00AD4901" w:rsidP="00AD4901">
            <w:pPr>
              <w:jc w:val="center"/>
              <w:rPr>
                <w:rFonts w:ascii="Browallia New" w:hAnsi="Browallia New" w:cs="Browallia New"/>
                <w:sz w:val="18"/>
                <w:szCs w:val="18"/>
                <w:lang w:val="en-GB"/>
              </w:rPr>
            </w:pPr>
          </w:p>
        </w:tc>
        <w:tc>
          <w:tcPr>
            <w:tcW w:w="1148" w:type="dxa"/>
          </w:tcPr>
          <w:p w14:paraId="7FF49FB1" w14:textId="77777777" w:rsidR="00AD4901" w:rsidRPr="001D7C2A" w:rsidRDefault="00AD4901" w:rsidP="00AD4901">
            <w:pPr>
              <w:jc w:val="center"/>
              <w:rPr>
                <w:rFonts w:ascii="Browallia New" w:hAnsi="Browallia New" w:cs="Browallia New"/>
                <w:sz w:val="18"/>
                <w:szCs w:val="18"/>
                <w:lang w:val="en-GB"/>
              </w:rPr>
            </w:pPr>
          </w:p>
        </w:tc>
        <w:tc>
          <w:tcPr>
            <w:tcW w:w="1084" w:type="dxa"/>
          </w:tcPr>
          <w:p w14:paraId="669F3D10" w14:textId="77777777" w:rsidR="00AD4901" w:rsidRPr="001D7C2A" w:rsidRDefault="00AD4901" w:rsidP="00AD4901">
            <w:pPr>
              <w:jc w:val="center"/>
              <w:rPr>
                <w:rFonts w:ascii="Browallia New" w:hAnsi="Browallia New" w:cs="Browallia New"/>
                <w:sz w:val="18"/>
                <w:szCs w:val="18"/>
                <w:lang w:val="en-GB"/>
              </w:rPr>
            </w:pPr>
          </w:p>
        </w:tc>
        <w:tc>
          <w:tcPr>
            <w:tcW w:w="1019" w:type="dxa"/>
          </w:tcPr>
          <w:p w14:paraId="05F68115" w14:textId="77777777" w:rsidR="00AD4901" w:rsidRPr="001D7C2A" w:rsidRDefault="00AD4901" w:rsidP="00AD4901">
            <w:pPr>
              <w:jc w:val="center"/>
              <w:rPr>
                <w:rFonts w:ascii="Browallia New" w:hAnsi="Browallia New" w:cs="Browallia New"/>
                <w:sz w:val="18"/>
                <w:szCs w:val="18"/>
                <w:lang w:val="en-GB"/>
              </w:rPr>
            </w:pPr>
          </w:p>
        </w:tc>
        <w:tc>
          <w:tcPr>
            <w:tcW w:w="972" w:type="dxa"/>
          </w:tcPr>
          <w:p w14:paraId="5CC2B62E" w14:textId="77777777" w:rsidR="00AD4901" w:rsidRPr="001D7C2A" w:rsidRDefault="00AD4901" w:rsidP="00AD4901">
            <w:pPr>
              <w:jc w:val="center"/>
              <w:rPr>
                <w:rFonts w:ascii="Browallia New" w:hAnsi="Browallia New" w:cs="Browallia New"/>
                <w:sz w:val="18"/>
                <w:szCs w:val="18"/>
                <w:lang w:val="en-GB"/>
              </w:rPr>
            </w:pPr>
          </w:p>
        </w:tc>
        <w:tc>
          <w:tcPr>
            <w:tcW w:w="1139" w:type="dxa"/>
          </w:tcPr>
          <w:p w14:paraId="34D3DB5A" w14:textId="77777777" w:rsidR="00AD4901" w:rsidRPr="001D7C2A" w:rsidRDefault="00AD4901" w:rsidP="00AD4901">
            <w:pPr>
              <w:jc w:val="center"/>
              <w:rPr>
                <w:rFonts w:ascii="Browallia New" w:hAnsi="Browallia New" w:cs="Browallia New"/>
                <w:sz w:val="18"/>
                <w:szCs w:val="18"/>
                <w:lang w:val="en-GB"/>
              </w:rPr>
            </w:pPr>
          </w:p>
        </w:tc>
      </w:tr>
      <w:tr w:rsidR="00AD4901" w:rsidRPr="001D7C2A" w14:paraId="4B485C48" w14:textId="77777777" w:rsidTr="00AD4901">
        <w:tc>
          <w:tcPr>
            <w:tcW w:w="2945" w:type="dxa"/>
            <w:vAlign w:val="center"/>
          </w:tcPr>
          <w:p w14:paraId="23CD3255" w14:textId="2F23CB95" w:rsidR="00AD4901" w:rsidRPr="001D7C2A" w:rsidRDefault="00AD4901" w:rsidP="00AD4901">
            <w:pPr>
              <w:jc w:val="thaiDistribute"/>
              <w:rPr>
                <w:rFonts w:ascii="Browallia New" w:hAnsi="Browallia New" w:cs="Browallia New"/>
                <w:sz w:val="18"/>
                <w:szCs w:val="18"/>
                <w:lang w:val="en-GB"/>
              </w:rPr>
            </w:pPr>
            <w:r w:rsidRPr="00FD63EE">
              <w:rPr>
                <w:rFonts w:ascii="Browallia New" w:hAnsi="Browallia New" w:cs="Browallia New" w:hint="cs"/>
                <w:sz w:val="18"/>
                <w:szCs w:val="18"/>
                <w:u w:val="single"/>
                <w:cs/>
              </w:rPr>
              <w:t>หนี้สินทางการเงิน</w:t>
            </w:r>
          </w:p>
        </w:tc>
        <w:tc>
          <w:tcPr>
            <w:tcW w:w="979" w:type="dxa"/>
          </w:tcPr>
          <w:p w14:paraId="1210AF1D" w14:textId="77777777" w:rsidR="00AD4901" w:rsidRPr="00AE0D4A" w:rsidRDefault="00AD4901" w:rsidP="00AD4901">
            <w:pPr>
              <w:jc w:val="thaiDistribute"/>
              <w:rPr>
                <w:rFonts w:ascii="Browallia New" w:hAnsi="Browallia New" w:cs="Browallia New"/>
                <w:sz w:val="18"/>
                <w:szCs w:val="18"/>
                <w:highlight w:val="cyan"/>
                <w:lang w:val="en-GB"/>
              </w:rPr>
            </w:pPr>
          </w:p>
        </w:tc>
        <w:tc>
          <w:tcPr>
            <w:tcW w:w="982" w:type="dxa"/>
          </w:tcPr>
          <w:p w14:paraId="251AA2E9" w14:textId="77777777" w:rsidR="00AD4901" w:rsidRPr="00AE0D4A" w:rsidRDefault="00AD4901" w:rsidP="00AD4901">
            <w:pPr>
              <w:jc w:val="thaiDistribute"/>
              <w:rPr>
                <w:rFonts w:ascii="Browallia New" w:hAnsi="Browallia New" w:cs="Browallia New"/>
                <w:sz w:val="18"/>
                <w:szCs w:val="18"/>
                <w:highlight w:val="cyan"/>
                <w:lang w:val="en-GB"/>
              </w:rPr>
            </w:pPr>
          </w:p>
        </w:tc>
        <w:tc>
          <w:tcPr>
            <w:tcW w:w="974" w:type="dxa"/>
          </w:tcPr>
          <w:p w14:paraId="09E8810A" w14:textId="77777777" w:rsidR="00AD4901" w:rsidRPr="001D7C2A" w:rsidRDefault="00AD4901" w:rsidP="00AD4901">
            <w:pPr>
              <w:jc w:val="thaiDistribute"/>
              <w:rPr>
                <w:rFonts w:ascii="Browallia New" w:hAnsi="Browallia New" w:cs="Browallia New"/>
                <w:sz w:val="18"/>
                <w:szCs w:val="18"/>
                <w:lang w:val="en-GB"/>
              </w:rPr>
            </w:pPr>
          </w:p>
        </w:tc>
        <w:tc>
          <w:tcPr>
            <w:tcW w:w="968" w:type="dxa"/>
          </w:tcPr>
          <w:p w14:paraId="37AB1F8B" w14:textId="77777777" w:rsidR="00AD4901" w:rsidRPr="001D7C2A" w:rsidRDefault="00AD4901" w:rsidP="00AD4901">
            <w:pPr>
              <w:jc w:val="thaiDistribute"/>
              <w:rPr>
                <w:rFonts w:ascii="Browallia New" w:hAnsi="Browallia New" w:cs="Browallia New"/>
                <w:sz w:val="18"/>
                <w:szCs w:val="18"/>
                <w:lang w:val="en-GB"/>
              </w:rPr>
            </w:pPr>
          </w:p>
        </w:tc>
        <w:tc>
          <w:tcPr>
            <w:tcW w:w="964" w:type="dxa"/>
          </w:tcPr>
          <w:p w14:paraId="3AE5F934" w14:textId="77777777" w:rsidR="00AD4901" w:rsidRPr="001D7C2A" w:rsidRDefault="00AD4901" w:rsidP="00AD4901">
            <w:pPr>
              <w:jc w:val="thaiDistribute"/>
              <w:rPr>
                <w:rFonts w:ascii="Browallia New" w:hAnsi="Browallia New" w:cs="Browallia New"/>
                <w:sz w:val="18"/>
                <w:szCs w:val="18"/>
                <w:lang w:val="en-GB"/>
              </w:rPr>
            </w:pPr>
          </w:p>
        </w:tc>
        <w:tc>
          <w:tcPr>
            <w:tcW w:w="978" w:type="dxa"/>
          </w:tcPr>
          <w:p w14:paraId="23961456" w14:textId="77777777" w:rsidR="00AD4901" w:rsidRPr="001D7C2A" w:rsidRDefault="00AD4901" w:rsidP="00AD4901">
            <w:pPr>
              <w:jc w:val="thaiDistribute"/>
              <w:rPr>
                <w:rFonts w:ascii="Browallia New" w:hAnsi="Browallia New" w:cs="Browallia New"/>
                <w:sz w:val="18"/>
                <w:szCs w:val="18"/>
                <w:lang w:val="en-GB"/>
              </w:rPr>
            </w:pPr>
          </w:p>
        </w:tc>
        <w:tc>
          <w:tcPr>
            <w:tcW w:w="982" w:type="dxa"/>
          </w:tcPr>
          <w:p w14:paraId="4F96F5EB" w14:textId="77777777" w:rsidR="00AD4901" w:rsidRPr="001D7C2A" w:rsidRDefault="00AD4901" w:rsidP="00AD4901">
            <w:pPr>
              <w:jc w:val="thaiDistribute"/>
              <w:rPr>
                <w:rFonts w:ascii="Browallia New" w:hAnsi="Browallia New" w:cs="Browallia New"/>
                <w:sz w:val="18"/>
                <w:szCs w:val="18"/>
                <w:lang w:val="en-GB"/>
              </w:rPr>
            </w:pPr>
          </w:p>
        </w:tc>
        <w:tc>
          <w:tcPr>
            <w:tcW w:w="1148" w:type="dxa"/>
          </w:tcPr>
          <w:p w14:paraId="6D650791" w14:textId="77777777" w:rsidR="00AD4901" w:rsidRPr="001D7C2A" w:rsidRDefault="00AD4901" w:rsidP="00AD4901">
            <w:pPr>
              <w:jc w:val="thaiDistribute"/>
              <w:rPr>
                <w:rFonts w:ascii="Browallia New" w:hAnsi="Browallia New" w:cs="Browallia New"/>
                <w:sz w:val="18"/>
                <w:szCs w:val="18"/>
                <w:lang w:val="en-GB"/>
              </w:rPr>
            </w:pPr>
          </w:p>
        </w:tc>
        <w:tc>
          <w:tcPr>
            <w:tcW w:w="1084" w:type="dxa"/>
          </w:tcPr>
          <w:p w14:paraId="57E045A7" w14:textId="77777777" w:rsidR="00AD4901" w:rsidRPr="001D7C2A" w:rsidRDefault="00AD4901" w:rsidP="00AD4901">
            <w:pPr>
              <w:jc w:val="thaiDistribute"/>
              <w:rPr>
                <w:rFonts w:ascii="Browallia New" w:hAnsi="Browallia New" w:cs="Browallia New"/>
                <w:sz w:val="18"/>
                <w:szCs w:val="18"/>
                <w:lang w:val="en-GB"/>
              </w:rPr>
            </w:pPr>
          </w:p>
        </w:tc>
        <w:tc>
          <w:tcPr>
            <w:tcW w:w="1019" w:type="dxa"/>
          </w:tcPr>
          <w:p w14:paraId="51DCFACC" w14:textId="77777777" w:rsidR="00AD4901" w:rsidRPr="001D7C2A" w:rsidRDefault="00AD4901" w:rsidP="00AD4901">
            <w:pPr>
              <w:jc w:val="thaiDistribute"/>
              <w:rPr>
                <w:rFonts w:ascii="Browallia New" w:hAnsi="Browallia New" w:cs="Browallia New"/>
                <w:sz w:val="18"/>
                <w:szCs w:val="18"/>
                <w:lang w:val="en-GB"/>
              </w:rPr>
            </w:pPr>
          </w:p>
        </w:tc>
        <w:tc>
          <w:tcPr>
            <w:tcW w:w="972" w:type="dxa"/>
          </w:tcPr>
          <w:p w14:paraId="258E49DD" w14:textId="77777777" w:rsidR="00AD4901" w:rsidRPr="001D7C2A" w:rsidRDefault="00AD4901" w:rsidP="00AD4901">
            <w:pPr>
              <w:jc w:val="thaiDistribute"/>
              <w:rPr>
                <w:rFonts w:ascii="Browallia New" w:hAnsi="Browallia New" w:cs="Browallia New"/>
                <w:sz w:val="18"/>
                <w:szCs w:val="18"/>
                <w:lang w:val="en-GB"/>
              </w:rPr>
            </w:pPr>
          </w:p>
        </w:tc>
        <w:tc>
          <w:tcPr>
            <w:tcW w:w="1139" w:type="dxa"/>
          </w:tcPr>
          <w:p w14:paraId="5EB47063" w14:textId="77777777" w:rsidR="00AD4901" w:rsidRPr="001D7C2A" w:rsidRDefault="00AD4901" w:rsidP="00AD4901">
            <w:pPr>
              <w:jc w:val="thaiDistribute"/>
              <w:rPr>
                <w:rFonts w:ascii="Browallia New" w:hAnsi="Browallia New" w:cs="Browallia New"/>
                <w:sz w:val="18"/>
                <w:szCs w:val="18"/>
                <w:lang w:val="en-GB"/>
              </w:rPr>
            </w:pPr>
          </w:p>
        </w:tc>
      </w:tr>
      <w:tr w:rsidR="00893570" w:rsidRPr="001D7C2A" w14:paraId="1F514043" w14:textId="77777777" w:rsidTr="00AD4901">
        <w:tc>
          <w:tcPr>
            <w:tcW w:w="2945" w:type="dxa"/>
            <w:vAlign w:val="bottom"/>
          </w:tcPr>
          <w:p w14:paraId="58F25C52" w14:textId="112E3F79" w:rsidR="00893570" w:rsidRPr="00C26D88" w:rsidRDefault="00893570" w:rsidP="00893570">
            <w:pPr>
              <w:jc w:val="thaiDistribute"/>
              <w:rPr>
                <w:rFonts w:ascii="Browallia New" w:hAnsi="Browallia New" w:cs="Browallia New"/>
                <w:sz w:val="18"/>
                <w:szCs w:val="18"/>
                <w:lang w:val="en-GB"/>
              </w:rPr>
            </w:pPr>
            <w:r w:rsidRPr="00C26D88">
              <w:rPr>
                <w:rFonts w:ascii="Browallia New" w:hAnsi="Browallia New" w:cs="Browallia New" w:hint="cs"/>
                <w:sz w:val="18"/>
                <w:szCs w:val="18"/>
                <w:cs/>
              </w:rPr>
              <w:t>เจ้าหนี้การค้า - ผู้ค้าทั่วไป</w:t>
            </w:r>
          </w:p>
        </w:tc>
        <w:tc>
          <w:tcPr>
            <w:tcW w:w="979" w:type="dxa"/>
          </w:tcPr>
          <w:p w14:paraId="64CCAAC0" w14:textId="533AB443" w:rsidR="00893570" w:rsidRPr="001F70E7" w:rsidRDefault="00DF5D6E" w:rsidP="00893570">
            <w:pPr>
              <w:ind w:right="-15"/>
              <w:jc w:val="right"/>
              <w:rPr>
                <w:rFonts w:ascii="Browallia New" w:hAnsi="Browallia New" w:cs="Browallia New"/>
                <w:sz w:val="18"/>
                <w:szCs w:val="18"/>
                <w:highlight w:val="cyan"/>
                <w:lang w:val="en-GB"/>
              </w:rPr>
            </w:pPr>
            <w:r w:rsidRPr="00C45258">
              <w:rPr>
                <w:rFonts w:ascii="Browallia New" w:hAnsi="Browallia New" w:cs="Browallia New"/>
                <w:sz w:val="18"/>
                <w:szCs w:val="18"/>
                <w:lang w:val="en-GB"/>
              </w:rPr>
              <w:t xml:space="preserve">525,378,997 </w:t>
            </w:r>
          </w:p>
        </w:tc>
        <w:tc>
          <w:tcPr>
            <w:tcW w:w="982" w:type="dxa"/>
          </w:tcPr>
          <w:p w14:paraId="1ABF7659" w14:textId="5EAD5180" w:rsidR="00893570" w:rsidRPr="001F70E7" w:rsidRDefault="00893570" w:rsidP="00893570">
            <w:pPr>
              <w:ind w:right="-15"/>
              <w:jc w:val="right"/>
              <w:rPr>
                <w:rFonts w:ascii="Browallia New" w:hAnsi="Browallia New" w:cs="Browallia New"/>
                <w:sz w:val="18"/>
                <w:szCs w:val="18"/>
                <w:highlight w:val="cyan"/>
                <w:lang w:val="en-GB"/>
              </w:rPr>
            </w:pPr>
            <w:r w:rsidRPr="00C45258">
              <w:rPr>
                <w:rFonts w:ascii="Browallia New" w:hAnsi="Browallia New" w:cs="Browallia New"/>
                <w:sz w:val="18"/>
                <w:szCs w:val="18"/>
                <w:lang w:val="en-GB"/>
              </w:rPr>
              <w:t xml:space="preserve"> 112,603,957 </w:t>
            </w:r>
          </w:p>
        </w:tc>
        <w:tc>
          <w:tcPr>
            <w:tcW w:w="974" w:type="dxa"/>
          </w:tcPr>
          <w:p w14:paraId="3E2BEBB4" w14:textId="2E025E40" w:rsidR="00893570" w:rsidRPr="001F70E7" w:rsidRDefault="00893570" w:rsidP="00893570">
            <w:pPr>
              <w:ind w:right="-15"/>
              <w:jc w:val="right"/>
              <w:rPr>
                <w:rFonts w:ascii="Browallia New" w:hAnsi="Browallia New" w:cs="Browallia New"/>
                <w:sz w:val="18"/>
                <w:szCs w:val="18"/>
                <w:highlight w:val="cyan"/>
                <w:lang w:val="en-GB"/>
              </w:rPr>
            </w:pPr>
            <w:r w:rsidRPr="00C45258">
              <w:rPr>
                <w:rFonts w:ascii="Browallia New" w:hAnsi="Browallia New" w:cs="Browallia New"/>
                <w:sz w:val="18"/>
                <w:szCs w:val="18"/>
                <w:lang w:val="en-GB"/>
              </w:rPr>
              <w:t xml:space="preserve"> 92,</w:t>
            </w:r>
            <w:r w:rsidR="00DF5D6E" w:rsidRPr="00C45258">
              <w:rPr>
                <w:rFonts w:ascii="Browallia New" w:hAnsi="Browallia New" w:cs="Browallia New"/>
                <w:sz w:val="18"/>
                <w:szCs w:val="18"/>
                <w:lang w:val="en-GB"/>
              </w:rPr>
              <w:t>823,043</w:t>
            </w:r>
            <w:r w:rsidRPr="00C45258">
              <w:rPr>
                <w:rFonts w:ascii="Browallia New" w:hAnsi="Browallia New" w:cs="Browallia New"/>
                <w:sz w:val="18"/>
                <w:szCs w:val="18"/>
                <w:lang w:val="en-GB"/>
              </w:rPr>
              <w:t xml:space="preserve"> </w:t>
            </w:r>
          </w:p>
        </w:tc>
        <w:tc>
          <w:tcPr>
            <w:tcW w:w="968" w:type="dxa"/>
          </w:tcPr>
          <w:p w14:paraId="35FE3B26" w14:textId="7485D178" w:rsidR="00893570" w:rsidRPr="00A90BD0" w:rsidRDefault="00893570" w:rsidP="00893570">
            <w:pPr>
              <w:ind w:right="-15"/>
              <w:jc w:val="right"/>
              <w:rPr>
                <w:rFonts w:ascii="Browallia New" w:hAnsi="Browallia New" w:cs="Browallia New"/>
                <w:sz w:val="18"/>
                <w:szCs w:val="18"/>
                <w:lang w:val="en-GB"/>
              </w:rPr>
            </w:pPr>
            <w:r w:rsidRPr="005752BE">
              <w:rPr>
                <w:rFonts w:ascii="Browallia New" w:hAnsi="Browallia New" w:cs="Browallia New"/>
                <w:sz w:val="18"/>
                <w:szCs w:val="18"/>
                <w:lang w:val="en-GB"/>
              </w:rPr>
              <w:t xml:space="preserve"> 3,198,558 </w:t>
            </w:r>
          </w:p>
        </w:tc>
        <w:tc>
          <w:tcPr>
            <w:tcW w:w="964" w:type="dxa"/>
          </w:tcPr>
          <w:p w14:paraId="752FE3B6" w14:textId="7E09113F" w:rsidR="00893570" w:rsidRPr="00666318" w:rsidRDefault="00FF398C" w:rsidP="00A90A0B">
            <w:pPr>
              <w:ind w:right="-15"/>
              <w:jc w:val="center"/>
              <w:rPr>
                <w:rFonts w:ascii="Browallia New" w:hAnsi="Browallia New" w:cs="Browallia New"/>
                <w:sz w:val="18"/>
                <w:szCs w:val="18"/>
                <w:highlight w:val="cyan"/>
                <w:lang w:val="en-US"/>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493FC530" w14:textId="343B5384" w:rsidR="00893570" w:rsidRPr="00022029" w:rsidRDefault="00DF5D6E" w:rsidP="00893570">
            <w:pPr>
              <w:ind w:right="-15"/>
              <w:jc w:val="right"/>
              <w:rPr>
                <w:rFonts w:ascii="Browallia New" w:hAnsi="Browallia New" w:cs="Browallia New"/>
                <w:sz w:val="18"/>
                <w:szCs w:val="18"/>
                <w:lang w:val="en-GB"/>
              </w:rPr>
            </w:pPr>
            <w:r w:rsidRPr="00C45258">
              <w:rPr>
                <w:rFonts w:ascii="Browallia New" w:hAnsi="Browallia New" w:cs="Browallia New"/>
                <w:sz w:val="18"/>
                <w:szCs w:val="18"/>
                <w:lang w:val="en-GB"/>
              </w:rPr>
              <w:t xml:space="preserve"> </w:t>
            </w:r>
            <w:r w:rsidR="00893570" w:rsidRPr="001534D1">
              <w:rPr>
                <w:rFonts w:ascii="Browallia New" w:hAnsi="Browallia New" w:cs="Browallia New"/>
                <w:sz w:val="18"/>
                <w:szCs w:val="18"/>
                <w:lang w:val="en-GB"/>
              </w:rPr>
              <w:t xml:space="preserve">136,995,171 </w:t>
            </w:r>
          </w:p>
        </w:tc>
        <w:tc>
          <w:tcPr>
            <w:tcW w:w="982" w:type="dxa"/>
          </w:tcPr>
          <w:p w14:paraId="2E7C96E2" w14:textId="39A3EC12" w:rsidR="00893570" w:rsidRPr="000C2F10" w:rsidRDefault="00893570" w:rsidP="00DF5D6E">
            <w:pPr>
              <w:ind w:right="-15"/>
              <w:jc w:val="right"/>
              <w:rPr>
                <w:rFonts w:ascii="Browallia New" w:hAnsi="Browallia New" w:cs="Browallia New"/>
                <w:sz w:val="18"/>
                <w:szCs w:val="18"/>
                <w:highlight w:val="cyan"/>
                <w:lang w:val="en-GB"/>
              </w:rPr>
            </w:pPr>
            <w:r w:rsidRPr="00C45258">
              <w:rPr>
                <w:rFonts w:ascii="Browallia New" w:hAnsi="Browallia New" w:cs="Browallia New"/>
                <w:sz w:val="18"/>
                <w:szCs w:val="18"/>
                <w:lang w:val="en-GB"/>
              </w:rPr>
              <w:t xml:space="preserve"> 2,780,101 </w:t>
            </w:r>
          </w:p>
        </w:tc>
        <w:tc>
          <w:tcPr>
            <w:tcW w:w="1148" w:type="dxa"/>
          </w:tcPr>
          <w:p w14:paraId="7CB52AC6" w14:textId="60A44947" w:rsidR="00893570" w:rsidRPr="000C2F10" w:rsidRDefault="00893570" w:rsidP="00893570">
            <w:pPr>
              <w:ind w:right="-15"/>
              <w:jc w:val="right"/>
              <w:rPr>
                <w:rFonts w:ascii="Browallia New" w:hAnsi="Browallia New" w:cs="Browallia New"/>
                <w:sz w:val="18"/>
                <w:szCs w:val="18"/>
                <w:highlight w:val="cyan"/>
                <w:lang w:val="en-GB"/>
              </w:rPr>
            </w:pPr>
            <w:r w:rsidRPr="00C45258">
              <w:rPr>
                <w:rFonts w:ascii="Browallia New" w:hAnsi="Browallia New" w:cs="Browallia New"/>
                <w:sz w:val="18"/>
                <w:szCs w:val="18"/>
                <w:lang w:val="en-GB"/>
              </w:rPr>
              <w:t xml:space="preserve"> 6,701,531 </w:t>
            </w:r>
          </w:p>
        </w:tc>
        <w:tc>
          <w:tcPr>
            <w:tcW w:w="1084" w:type="dxa"/>
          </w:tcPr>
          <w:p w14:paraId="4D36E37E" w14:textId="54B7D075" w:rsidR="00893570" w:rsidRPr="000C2F10" w:rsidRDefault="00DF5D6E" w:rsidP="00893570">
            <w:pPr>
              <w:ind w:right="-15"/>
              <w:jc w:val="right"/>
              <w:rPr>
                <w:rFonts w:ascii="Browallia New" w:hAnsi="Browallia New" w:cs="Browallia New"/>
                <w:sz w:val="18"/>
                <w:szCs w:val="18"/>
                <w:highlight w:val="cyan"/>
                <w:lang w:val="en-GB"/>
              </w:rPr>
            </w:pPr>
            <w:r w:rsidRPr="00C45258">
              <w:rPr>
                <w:rFonts w:ascii="Browallia New" w:hAnsi="Browallia New" w:cs="Browallia New"/>
                <w:sz w:val="18"/>
                <w:szCs w:val="18"/>
                <w:lang w:val="en-GB"/>
              </w:rPr>
              <w:t xml:space="preserve"> 18,982,941,635 </w:t>
            </w:r>
          </w:p>
        </w:tc>
        <w:tc>
          <w:tcPr>
            <w:tcW w:w="1019" w:type="dxa"/>
          </w:tcPr>
          <w:p w14:paraId="4DC23276" w14:textId="604CEEBE" w:rsidR="00893570" w:rsidRPr="00666318" w:rsidRDefault="00DF5D6E" w:rsidP="00893570">
            <w:pPr>
              <w:ind w:right="-15"/>
              <w:jc w:val="right"/>
              <w:rPr>
                <w:rFonts w:ascii="Browallia New" w:hAnsi="Browallia New" w:cs="Browallia New"/>
                <w:sz w:val="18"/>
                <w:szCs w:val="18"/>
                <w:highlight w:val="cyan"/>
                <w:lang w:val="en-GB"/>
              </w:rPr>
            </w:pPr>
            <w:r w:rsidRPr="00C45258">
              <w:rPr>
                <w:rFonts w:ascii="Browallia New" w:hAnsi="Browallia New" w:cs="Browallia New"/>
                <w:sz w:val="18"/>
                <w:szCs w:val="18"/>
                <w:lang w:val="en-GB"/>
              </w:rPr>
              <w:t xml:space="preserve"> 7,810,000 </w:t>
            </w:r>
          </w:p>
        </w:tc>
        <w:tc>
          <w:tcPr>
            <w:tcW w:w="972" w:type="dxa"/>
          </w:tcPr>
          <w:p w14:paraId="2E16C2F8" w14:textId="6D752FED" w:rsidR="00893570" w:rsidRPr="00666318" w:rsidRDefault="00893570" w:rsidP="00893570">
            <w:pPr>
              <w:ind w:right="-15"/>
              <w:jc w:val="right"/>
              <w:rPr>
                <w:rFonts w:ascii="Browallia New" w:hAnsi="Browallia New" w:cs="Browallia New"/>
                <w:sz w:val="18"/>
                <w:szCs w:val="18"/>
                <w:highlight w:val="cyan"/>
                <w:cs/>
                <w:lang w:val="en-GB"/>
              </w:rPr>
            </w:pPr>
            <w:r w:rsidRPr="001534D1">
              <w:rPr>
                <w:rFonts w:ascii="Browallia New" w:hAnsi="Browallia New" w:cs="Browallia New"/>
                <w:sz w:val="18"/>
                <w:szCs w:val="18"/>
                <w:lang w:val="en-GB"/>
              </w:rPr>
              <w:t xml:space="preserve"> 449,693 </w:t>
            </w:r>
          </w:p>
        </w:tc>
        <w:tc>
          <w:tcPr>
            <w:tcW w:w="1139" w:type="dxa"/>
            <w:shd w:val="clear" w:color="auto" w:fill="auto"/>
          </w:tcPr>
          <w:p w14:paraId="3A425F5D" w14:textId="4D1356AF" w:rsidR="00893570" w:rsidRPr="00D44F39"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443AA0" w:rsidRPr="001D7C2A" w14:paraId="4F312E40" w14:textId="77777777" w:rsidTr="00AD4901">
        <w:tc>
          <w:tcPr>
            <w:tcW w:w="2945" w:type="dxa"/>
            <w:vAlign w:val="bottom"/>
          </w:tcPr>
          <w:p w14:paraId="0B1B1D24" w14:textId="3645B729" w:rsidR="00443AA0" w:rsidRPr="00C26D88" w:rsidRDefault="00443AA0" w:rsidP="00443AA0">
            <w:pPr>
              <w:jc w:val="thaiDistribute"/>
              <w:rPr>
                <w:rFonts w:ascii="Browallia New" w:hAnsi="Browallia New" w:cs="Browallia New"/>
                <w:sz w:val="18"/>
                <w:szCs w:val="18"/>
                <w:lang w:val="en-GB"/>
              </w:rPr>
            </w:pPr>
            <w:r w:rsidRPr="00C26D88">
              <w:rPr>
                <w:rFonts w:ascii="Browallia New" w:hAnsi="Browallia New" w:cs="Browallia New" w:hint="cs"/>
                <w:color w:val="FFFFFF"/>
                <w:sz w:val="18"/>
                <w:szCs w:val="18"/>
                <w:cs/>
              </w:rPr>
              <w:t>เจ้าหนี้การค้า</w:t>
            </w:r>
            <w:r w:rsidRPr="00C26D88">
              <w:rPr>
                <w:rFonts w:ascii="Browallia New" w:hAnsi="Browallia New" w:cs="Browallia New" w:hint="cs"/>
                <w:sz w:val="18"/>
                <w:szCs w:val="18"/>
                <w:cs/>
              </w:rPr>
              <w:t xml:space="preserve"> - บริษัทที่เกี่ยวข้องกัน</w:t>
            </w:r>
          </w:p>
        </w:tc>
        <w:tc>
          <w:tcPr>
            <w:tcW w:w="979" w:type="dxa"/>
          </w:tcPr>
          <w:p w14:paraId="2A39968B" w14:textId="7849C213" w:rsidR="00443AA0" w:rsidRPr="0011389D" w:rsidRDefault="00E45E2D" w:rsidP="00443AA0">
            <w:pPr>
              <w:ind w:right="-15"/>
              <w:jc w:val="right"/>
              <w:rPr>
                <w:rFonts w:ascii="Browallia New" w:hAnsi="Browallia New" w:cs="Browallia New"/>
                <w:sz w:val="18"/>
                <w:szCs w:val="18"/>
                <w:highlight w:val="cyan"/>
                <w:lang w:val="en-GB"/>
              </w:rPr>
            </w:pPr>
            <w:r w:rsidRPr="00E45E2D">
              <w:rPr>
                <w:rFonts w:ascii="Browallia New" w:hAnsi="Browallia New" w:cs="Browallia New"/>
                <w:sz w:val="18"/>
                <w:szCs w:val="18"/>
                <w:lang w:val="en-GB"/>
              </w:rPr>
              <w:t>691,722,030</w:t>
            </w:r>
          </w:p>
        </w:tc>
        <w:tc>
          <w:tcPr>
            <w:tcW w:w="982" w:type="dxa"/>
          </w:tcPr>
          <w:p w14:paraId="7E510944" w14:textId="28D47585" w:rsidR="00443AA0" w:rsidRPr="0011389D" w:rsidRDefault="00FF398C" w:rsidP="00A90A0B">
            <w:pPr>
              <w:ind w:right="-15"/>
              <w:jc w:val="center"/>
              <w:rPr>
                <w:rFonts w:ascii="Browallia New" w:hAnsi="Browallia New" w:cs="Browallia New"/>
                <w:sz w:val="18"/>
                <w:szCs w:val="18"/>
                <w:highlight w:val="cyan"/>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4" w:type="dxa"/>
          </w:tcPr>
          <w:p w14:paraId="05DD6D71" w14:textId="0AFB5172" w:rsidR="00443AA0" w:rsidRPr="0011389D" w:rsidRDefault="00443AA0" w:rsidP="00443AA0">
            <w:pPr>
              <w:ind w:right="-15"/>
              <w:jc w:val="right"/>
              <w:rPr>
                <w:rFonts w:ascii="Browallia New" w:hAnsi="Browallia New" w:cs="Browallia New"/>
                <w:sz w:val="18"/>
                <w:szCs w:val="18"/>
                <w:highlight w:val="cyan"/>
                <w:lang w:val="en-GB"/>
              </w:rPr>
            </w:pPr>
            <w:r w:rsidRPr="0088290C">
              <w:rPr>
                <w:rFonts w:ascii="Browallia New" w:hAnsi="Browallia New" w:cs="Browallia New"/>
                <w:sz w:val="18"/>
                <w:szCs w:val="18"/>
                <w:lang w:val="en-GB"/>
              </w:rPr>
              <w:t xml:space="preserve"> 73,818 </w:t>
            </w:r>
          </w:p>
        </w:tc>
        <w:tc>
          <w:tcPr>
            <w:tcW w:w="968" w:type="dxa"/>
          </w:tcPr>
          <w:p w14:paraId="1ABC45B8" w14:textId="79DBBCFB" w:rsidR="00443AA0" w:rsidRPr="00A90BD0" w:rsidRDefault="00443AA0" w:rsidP="00443AA0">
            <w:pPr>
              <w:ind w:right="-15"/>
              <w:jc w:val="right"/>
              <w:rPr>
                <w:rFonts w:ascii="Browallia New" w:hAnsi="Browallia New" w:cs="Browallia New"/>
                <w:sz w:val="18"/>
                <w:szCs w:val="18"/>
                <w:lang w:val="en-GB"/>
              </w:rPr>
            </w:pPr>
            <w:r w:rsidRPr="00A7262C">
              <w:rPr>
                <w:rFonts w:ascii="Browallia New" w:hAnsi="Browallia New" w:cs="Browallia New"/>
                <w:sz w:val="18"/>
                <w:szCs w:val="18"/>
                <w:lang w:val="en-GB"/>
              </w:rPr>
              <w:t xml:space="preserve"> 837,111 </w:t>
            </w:r>
          </w:p>
        </w:tc>
        <w:tc>
          <w:tcPr>
            <w:tcW w:w="964" w:type="dxa"/>
          </w:tcPr>
          <w:p w14:paraId="43CB6A20" w14:textId="1B1EDBE6" w:rsidR="00443AA0" w:rsidRPr="00666318" w:rsidRDefault="00FF398C" w:rsidP="00A90A0B">
            <w:pPr>
              <w:ind w:right="-15"/>
              <w:jc w:val="center"/>
              <w:rPr>
                <w:rFonts w:ascii="Browallia New" w:hAnsi="Browallia New" w:cs="Browallia New"/>
                <w:sz w:val="18"/>
                <w:szCs w:val="18"/>
                <w:highlight w:val="cyan"/>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6DB335FF" w14:textId="5267D49F" w:rsidR="00443AA0" w:rsidRPr="00022029"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0F2B78D1" w14:textId="73952B6E" w:rsidR="00443AA0" w:rsidRPr="00666318" w:rsidRDefault="00FF398C" w:rsidP="00A90A0B">
            <w:pPr>
              <w:ind w:right="-15"/>
              <w:jc w:val="center"/>
              <w:rPr>
                <w:rFonts w:ascii="Browallia New" w:hAnsi="Browallia New" w:cs="Browallia New"/>
                <w:sz w:val="18"/>
                <w:szCs w:val="18"/>
                <w:highlight w:val="cyan"/>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11C6A319" w14:textId="3D1A653C" w:rsidR="00443AA0" w:rsidRPr="00666318" w:rsidRDefault="00FF398C" w:rsidP="00A90A0B">
            <w:pPr>
              <w:ind w:right="-15"/>
              <w:jc w:val="center"/>
              <w:rPr>
                <w:rFonts w:ascii="Browallia New" w:hAnsi="Browallia New" w:cs="Browallia New"/>
                <w:sz w:val="18"/>
                <w:szCs w:val="18"/>
                <w:highlight w:val="cyan"/>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84" w:type="dxa"/>
          </w:tcPr>
          <w:p w14:paraId="0C6BC044" w14:textId="45BF214B" w:rsidR="00443AA0" w:rsidRPr="00666318" w:rsidRDefault="00E115B5" w:rsidP="00443AA0">
            <w:pPr>
              <w:ind w:right="-15"/>
              <w:jc w:val="right"/>
              <w:rPr>
                <w:rFonts w:ascii="Browallia New" w:hAnsi="Browallia New" w:cs="Browallia New"/>
                <w:sz w:val="18"/>
                <w:szCs w:val="18"/>
                <w:highlight w:val="cyan"/>
                <w:lang w:val="en-GB"/>
              </w:rPr>
            </w:pPr>
            <w:r w:rsidRPr="0088290C">
              <w:rPr>
                <w:rFonts w:ascii="Browallia New" w:hAnsi="Browallia New" w:cs="Browallia New"/>
                <w:sz w:val="18"/>
                <w:szCs w:val="18"/>
                <w:lang w:val="en-GB"/>
              </w:rPr>
              <w:t xml:space="preserve"> 8,621,363 </w:t>
            </w:r>
          </w:p>
        </w:tc>
        <w:tc>
          <w:tcPr>
            <w:tcW w:w="1019" w:type="dxa"/>
          </w:tcPr>
          <w:p w14:paraId="1CBB9D70" w14:textId="6105F6B2" w:rsidR="00443AA0" w:rsidRPr="00666318" w:rsidRDefault="00FF398C" w:rsidP="00A90A0B">
            <w:pPr>
              <w:ind w:right="-15"/>
              <w:jc w:val="center"/>
              <w:rPr>
                <w:rFonts w:ascii="Browallia New" w:hAnsi="Browallia New" w:cs="Browallia New"/>
                <w:sz w:val="18"/>
                <w:szCs w:val="18"/>
                <w:highlight w:val="cyan"/>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64939605" w14:textId="315560B2" w:rsidR="00443AA0" w:rsidRPr="00666318" w:rsidRDefault="00FF398C" w:rsidP="00A90A0B">
            <w:pPr>
              <w:ind w:right="-15"/>
              <w:jc w:val="center"/>
              <w:rPr>
                <w:rFonts w:ascii="Browallia New" w:hAnsi="Browallia New" w:cs="Browallia New"/>
                <w:sz w:val="18"/>
                <w:szCs w:val="18"/>
                <w:highlight w:val="cyan"/>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shd w:val="clear" w:color="auto" w:fill="auto"/>
          </w:tcPr>
          <w:p w14:paraId="0CEF30D6" w14:textId="3AA4CE7C" w:rsidR="00443AA0" w:rsidRPr="00D44F39"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E877AB" w:rsidRPr="001D7C2A" w14:paraId="47CE03A3" w14:textId="77777777" w:rsidTr="00AD4901">
        <w:tc>
          <w:tcPr>
            <w:tcW w:w="2945" w:type="dxa"/>
            <w:vAlign w:val="bottom"/>
          </w:tcPr>
          <w:p w14:paraId="2CC8230B" w14:textId="2B906E32" w:rsidR="00E877AB" w:rsidRPr="00C26D88" w:rsidRDefault="00E877AB" w:rsidP="00E877AB">
            <w:pPr>
              <w:jc w:val="thaiDistribute"/>
              <w:rPr>
                <w:rFonts w:ascii="Browallia New" w:hAnsi="Browallia New" w:cs="Browallia New"/>
                <w:sz w:val="18"/>
                <w:szCs w:val="18"/>
                <w:lang w:val="en-GB"/>
              </w:rPr>
            </w:pPr>
            <w:r w:rsidRPr="00C26D88">
              <w:rPr>
                <w:rFonts w:ascii="Browallia New" w:hAnsi="Browallia New" w:cs="Browallia New" w:hint="cs"/>
                <w:sz w:val="18"/>
                <w:szCs w:val="18"/>
                <w:cs/>
              </w:rPr>
              <w:t>เจ้าหนี้อื่น - ผู้ค้าทั่วไป</w:t>
            </w:r>
          </w:p>
        </w:tc>
        <w:tc>
          <w:tcPr>
            <w:tcW w:w="979" w:type="dxa"/>
          </w:tcPr>
          <w:p w14:paraId="14F53604" w14:textId="7C0766B6" w:rsidR="00E877AB"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1E25E2D7" w14:textId="61870A36" w:rsidR="00E877AB"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4" w:type="dxa"/>
          </w:tcPr>
          <w:p w14:paraId="2E7C0C1A" w14:textId="4C77F82E" w:rsidR="00E877AB"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8" w:type="dxa"/>
          </w:tcPr>
          <w:p w14:paraId="67E90B8C" w14:textId="036CD52B" w:rsidR="00E877AB"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4" w:type="dxa"/>
          </w:tcPr>
          <w:p w14:paraId="726CEC59" w14:textId="73E0320D" w:rsidR="00E877AB"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57B40126" w14:textId="39BD8340" w:rsidR="00E877AB" w:rsidRPr="00022029" w:rsidRDefault="00E877AB" w:rsidP="00E877AB">
            <w:pPr>
              <w:ind w:right="-15"/>
              <w:jc w:val="right"/>
              <w:rPr>
                <w:rFonts w:ascii="Browallia New" w:hAnsi="Browallia New" w:cs="Browallia New"/>
                <w:sz w:val="18"/>
                <w:szCs w:val="18"/>
                <w:lang w:val="en-GB"/>
              </w:rPr>
            </w:pPr>
            <w:r w:rsidRPr="000726D9">
              <w:rPr>
                <w:rFonts w:ascii="Browallia New" w:hAnsi="Browallia New" w:cs="Browallia New"/>
                <w:sz w:val="18"/>
                <w:szCs w:val="18"/>
                <w:lang w:val="en-GB"/>
              </w:rPr>
              <w:t xml:space="preserve"> </w:t>
            </w:r>
            <w:r w:rsidR="0016594C" w:rsidRPr="00FF33FC">
              <w:rPr>
                <w:rFonts w:ascii="Browallia New" w:hAnsi="Browallia New" w:cs="Browallia New"/>
                <w:sz w:val="18"/>
                <w:szCs w:val="18"/>
                <w:lang w:val="en-GB"/>
              </w:rPr>
              <w:t>579</w:t>
            </w:r>
            <w:r w:rsidRPr="000726D9">
              <w:rPr>
                <w:rFonts w:ascii="Browallia New" w:hAnsi="Browallia New" w:cs="Browallia New"/>
                <w:sz w:val="18"/>
                <w:szCs w:val="18"/>
                <w:lang w:val="en-GB"/>
              </w:rPr>
              <w:t xml:space="preserve"> </w:t>
            </w:r>
          </w:p>
        </w:tc>
        <w:tc>
          <w:tcPr>
            <w:tcW w:w="982" w:type="dxa"/>
          </w:tcPr>
          <w:p w14:paraId="2F9D0185" w14:textId="1606B366" w:rsidR="00E877AB"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355028AE" w14:textId="00159D9F" w:rsidR="00E877AB" w:rsidRPr="001D7C2A" w:rsidRDefault="00E877AB" w:rsidP="00E877AB">
            <w:pPr>
              <w:ind w:right="-15"/>
              <w:jc w:val="right"/>
              <w:rPr>
                <w:rFonts w:ascii="Browallia New" w:hAnsi="Browallia New" w:cs="Browallia New"/>
                <w:sz w:val="18"/>
                <w:szCs w:val="18"/>
                <w:lang w:val="en-GB"/>
              </w:rPr>
            </w:pPr>
            <w:r w:rsidRPr="000726D9">
              <w:rPr>
                <w:rFonts w:ascii="Browallia New" w:hAnsi="Browallia New" w:cs="Browallia New"/>
                <w:sz w:val="18"/>
                <w:szCs w:val="18"/>
                <w:lang w:val="en-GB"/>
              </w:rPr>
              <w:t xml:space="preserve"> 17,422 </w:t>
            </w:r>
          </w:p>
        </w:tc>
        <w:tc>
          <w:tcPr>
            <w:tcW w:w="1084" w:type="dxa"/>
          </w:tcPr>
          <w:p w14:paraId="5F355B20" w14:textId="0A4993B9" w:rsidR="00E877AB" w:rsidRPr="001A2F1F" w:rsidRDefault="0016594C" w:rsidP="00E877AB">
            <w:pPr>
              <w:ind w:right="-15"/>
              <w:jc w:val="right"/>
              <w:rPr>
                <w:rFonts w:ascii="Browallia New" w:hAnsi="Browallia New" w:cs="Browallia New"/>
                <w:sz w:val="18"/>
                <w:szCs w:val="18"/>
                <w:highlight w:val="cyan"/>
                <w:lang w:val="en-GB"/>
              </w:rPr>
            </w:pPr>
            <w:r w:rsidRPr="00FF33FC">
              <w:rPr>
                <w:rFonts w:ascii="Browallia New" w:hAnsi="Browallia New" w:cs="Browallia New"/>
                <w:sz w:val="18"/>
                <w:szCs w:val="18"/>
                <w:lang w:val="en-GB"/>
              </w:rPr>
              <w:t xml:space="preserve"> 57,289,410 </w:t>
            </w:r>
          </w:p>
        </w:tc>
        <w:tc>
          <w:tcPr>
            <w:tcW w:w="1019" w:type="dxa"/>
          </w:tcPr>
          <w:p w14:paraId="1CF5B225" w14:textId="780A53BC" w:rsidR="00E877AB" w:rsidRPr="001A2F1F" w:rsidRDefault="00FF398C" w:rsidP="00A90A0B">
            <w:pPr>
              <w:ind w:right="-15"/>
              <w:jc w:val="center"/>
              <w:rPr>
                <w:rFonts w:ascii="Browallia New" w:hAnsi="Browallia New" w:cs="Browallia New"/>
                <w:sz w:val="18"/>
                <w:szCs w:val="18"/>
                <w:highlight w:val="cyan"/>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18BFEEEA" w14:textId="36E13BB9" w:rsidR="00E877AB"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163D46B3" w14:textId="464CE424" w:rsidR="00E877AB"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B157A9" w:rsidRPr="001D7C2A" w14:paraId="1D316294" w14:textId="77777777">
        <w:tc>
          <w:tcPr>
            <w:tcW w:w="2945" w:type="dxa"/>
            <w:vAlign w:val="bottom"/>
          </w:tcPr>
          <w:p w14:paraId="456E7069" w14:textId="5EE046E2" w:rsidR="00B157A9" w:rsidRPr="00C26D88" w:rsidRDefault="00B157A9" w:rsidP="00B157A9">
            <w:pPr>
              <w:jc w:val="thaiDistribute"/>
              <w:rPr>
                <w:rFonts w:ascii="Browallia New" w:hAnsi="Browallia New" w:cs="Browallia New"/>
                <w:sz w:val="18"/>
                <w:szCs w:val="18"/>
                <w:lang w:val="en-GB"/>
              </w:rPr>
            </w:pPr>
            <w:r w:rsidRPr="00C26D88">
              <w:rPr>
                <w:rFonts w:ascii="Browallia New" w:hAnsi="Browallia New" w:cs="Browallia New" w:hint="cs"/>
                <w:color w:val="FFFFFF"/>
                <w:sz w:val="18"/>
                <w:szCs w:val="18"/>
                <w:cs/>
              </w:rPr>
              <w:t>เจ้าหนี้อื่น</w:t>
            </w:r>
            <w:r w:rsidRPr="00C26D88">
              <w:rPr>
                <w:rFonts w:ascii="Browallia New" w:hAnsi="Browallia New" w:cs="Browallia New" w:hint="cs"/>
                <w:sz w:val="18"/>
                <w:szCs w:val="18"/>
                <w:cs/>
              </w:rPr>
              <w:t xml:space="preserve"> - บริษัทที่เกี่ยวข้องกัน</w:t>
            </w:r>
          </w:p>
        </w:tc>
        <w:tc>
          <w:tcPr>
            <w:tcW w:w="979" w:type="dxa"/>
          </w:tcPr>
          <w:p w14:paraId="38DB5113" w14:textId="2B610857" w:rsidR="00B157A9" w:rsidRPr="001D7C2A" w:rsidRDefault="00B157A9" w:rsidP="00B157A9">
            <w:pPr>
              <w:ind w:right="-15"/>
              <w:jc w:val="right"/>
              <w:rPr>
                <w:rFonts w:ascii="Browallia New" w:hAnsi="Browallia New" w:cs="Browallia New"/>
                <w:sz w:val="18"/>
                <w:szCs w:val="18"/>
                <w:lang w:val="en-GB"/>
              </w:rPr>
            </w:pPr>
            <w:r w:rsidRPr="00ED7FC3">
              <w:rPr>
                <w:rFonts w:ascii="Browallia New" w:hAnsi="Browallia New" w:cs="Browallia New"/>
                <w:sz w:val="18"/>
                <w:szCs w:val="18"/>
                <w:lang w:val="en-GB"/>
              </w:rPr>
              <w:t xml:space="preserve">138,252,027 </w:t>
            </w:r>
          </w:p>
        </w:tc>
        <w:tc>
          <w:tcPr>
            <w:tcW w:w="982" w:type="dxa"/>
          </w:tcPr>
          <w:p w14:paraId="50C21314" w14:textId="756B64CA" w:rsidR="00B157A9" w:rsidRPr="001D7C2A" w:rsidRDefault="00B157A9" w:rsidP="00B157A9">
            <w:pPr>
              <w:ind w:right="-15"/>
              <w:jc w:val="right"/>
              <w:rPr>
                <w:rFonts w:ascii="Browallia New" w:hAnsi="Browallia New" w:cs="Browallia New"/>
                <w:sz w:val="18"/>
                <w:szCs w:val="18"/>
                <w:lang w:val="en-GB"/>
              </w:rPr>
            </w:pPr>
            <w:r w:rsidRPr="00ED7FC3">
              <w:rPr>
                <w:rFonts w:ascii="Browallia New" w:hAnsi="Browallia New" w:cs="Browallia New"/>
                <w:sz w:val="18"/>
                <w:szCs w:val="18"/>
                <w:lang w:val="en-GB"/>
              </w:rPr>
              <w:t xml:space="preserve"> 42,897 </w:t>
            </w:r>
          </w:p>
        </w:tc>
        <w:tc>
          <w:tcPr>
            <w:tcW w:w="974" w:type="dxa"/>
          </w:tcPr>
          <w:p w14:paraId="4062C38D" w14:textId="3C398669" w:rsidR="00B157A9"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8" w:type="dxa"/>
          </w:tcPr>
          <w:p w14:paraId="27F4D789" w14:textId="13FF7874" w:rsidR="00B157A9"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4" w:type="dxa"/>
          </w:tcPr>
          <w:p w14:paraId="76FD580A" w14:textId="710C14DA" w:rsidR="00B157A9"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70277D74" w14:textId="77119AC4" w:rsidR="00B157A9" w:rsidRPr="00022029" w:rsidRDefault="00B157A9" w:rsidP="00B157A9">
            <w:pPr>
              <w:ind w:right="-15"/>
              <w:jc w:val="right"/>
              <w:rPr>
                <w:rFonts w:ascii="Browallia New" w:hAnsi="Browallia New" w:cs="Browallia New"/>
                <w:sz w:val="18"/>
                <w:szCs w:val="18"/>
                <w:lang w:val="en-GB"/>
              </w:rPr>
            </w:pPr>
            <w:r w:rsidRPr="00ED7FC3">
              <w:rPr>
                <w:rFonts w:ascii="Browallia New" w:hAnsi="Browallia New" w:cs="Browallia New"/>
                <w:sz w:val="18"/>
                <w:szCs w:val="18"/>
                <w:lang w:val="en-GB"/>
              </w:rPr>
              <w:t xml:space="preserve"> 522,675 </w:t>
            </w:r>
          </w:p>
        </w:tc>
        <w:tc>
          <w:tcPr>
            <w:tcW w:w="982" w:type="dxa"/>
          </w:tcPr>
          <w:p w14:paraId="3604B4DE" w14:textId="68FA4919" w:rsidR="00B157A9"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6D9B6783" w14:textId="10A71407" w:rsidR="00B157A9"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84" w:type="dxa"/>
          </w:tcPr>
          <w:p w14:paraId="7DDEF5A3" w14:textId="5FA1574A" w:rsidR="00B157A9" w:rsidRPr="001D7C2A" w:rsidRDefault="009B453D" w:rsidP="00B157A9">
            <w:pPr>
              <w:ind w:right="-15"/>
              <w:jc w:val="right"/>
              <w:rPr>
                <w:rFonts w:ascii="Browallia New" w:hAnsi="Browallia New" w:cs="Browallia New"/>
                <w:sz w:val="18"/>
                <w:szCs w:val="18"/>
                <w:lang w:val="en-GB"/>
              </w:rPr>
            </w:pPr>
            <w:r w:rsidRPr="00FC2ED1">
              <w:rPr>
                <w:rFonts w:ascii="Browallia New" w:hAnsi="Browallia New" w:cs="Browallia New"/>
                <w:sz w:val="18"/>
                <w:szCs w:val="18"/>
                <w:lang w:val="en-GB"/>
              </w:rPr>
              <w:t xml:space="preserve"> 157,456 </w:t>
            </w:r>
          </w:p>
        </w:tc>
        <w:tc>
          <w:tcPr>
            <w:tcW w:w="1019" w:type="dxa"/>
          </w:tcPr>
          <w:p w14:paraId="6D826187" w14:textId="60A07706" w:rsidR="00B157A9"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3DE466DD" w14:textId="605B16AE" w:rsidR="00B157A9"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7E4AF8A2" w14:textId="4DED504D" w:rsidR="00B157A9" w:rsidRPr="001D7C2A" w:rsidRDefault="00B157A9" w:rsidP="00B157A9">
            <w:pPr>
              <w:ind w:right="-15"/>
              <w:jc w:val="right"/>
              <w:rPr>
                <w:rFonts w:ascii="Browallia New" w:hAnsi="Browallia New" w:cs="Browallia New"/>
                <w:sz w:val="18"/>
                <w:szCs w:val="18"/>
                <w:lang w:val="en-GB"/>
              </w:rPr>
            </w:pPr>
            <w:r w:rsidRPr="00ED7FC3">
              <w:rPr>
                <w:rFonts w:ascii="Browallia New" w:hAnsi="Browallia New" w:cs="Browallia New"/>
                <w:sz w:val="18"/>
                <w:szCs w:val="18"/>
                <w:lang w:val="en-GB"/>
              </w:rPr>
              <w:t xml:space="preserve"> 93,375 </w:t>
            </w:r>
          </w:p>
        </w:tc>
      </w:tr>
      <w:tr w:rsidR="00550EE4" w:rsidRPr="001D7C2A" w14:paraId="520BD87A" w14:textId="77777777">
        <w:tc>
          <w:tcPr>
            <w:tcW w:w="2945" w:type="dxa"/>
            <w:vAlign w:val="bottom"/>
          </w:tcPr>
          <w:p w14:paraId="19A44D49" w14:textId="77777777" w:rsidR="00550EE4" w:rsidRDefault="003409FD" w:rsidP="00B157A9">
            <w:pPr>
              <w:jc w:val="thaiDistribute"/>
              <w:rPr>
                <w:rFonts w:ascii="Browallia New" w:hAnsi="Browallia New" w:cs="Browallia New"/>
                <w:sz w:val="18"/>
                <w:szCs w:val="18"/>
              </w:rPr>
            </w:pPr>
            <w:r>
              <w:rPr>
                <w:rFonts w:ascii="Browallia New" w:hAnsi="Browallia New" w:cs="Browallia New" w:hint="cs"/>
                <w:sz w:val="18"/>
                <w:szCs w:val="18"/>
                <w:cs/>
              </w:rPr>
              <w:t>เงินรับล่วงหน้าจากลูกค้าตามสัญญาก่อสร้าง</w:t>
            </w:r>
          </w:p>
          <w:p w14:paraId="6B189C03" w14:textId="6A922A12" w:rsidR="00C12693" w:rsidRPr="003409FD" w:rsidRDefault="00C12693" w:rsidP="00B157A9">
            <w:pPr>
              <w:jc w:val="thaiDistribute"/>
              <w:rPr>
                <w:rFonts w:ascii="Browallia New" w:hAnsi="Browallia New" w:cs="Browallia New"/>
                <w:sz w:val="18"/>
                <w:szCs w:val="18"/>
                <w:cs/>
              </w:rPr>
            </w:pPr>
            <w:r w:rsidRPr="00C26D88">
              <w:rPr>
                <w:rFonts w:ascii="Browallia New" w:hAnsi="Browallia New" w:cs="Browallia New" w:hint="cs"/>
                <w:color w:val="FFFFFF"/>
                <w:sz w:val="18"/>
                <w:szCs w:val="18"/>
                <w:cs/>
              </w:rPr>
              <w:t>เจ้าหนี้อื่น</w:t>
            </w:r>
            <w:r w:rsidRPr="00C26D88">
              <w:rPr>
                <w:rFonts w:ascii="Browallia New" w:hAnsi="Browallia New" w:cs="Browallia New" w:hint="cs"/>
                <w:sz w:val="18"/>
                <w:szCs w:val="18"/>
                <w:cs/>
              </w:rPr>
              <w:t xml:space="preserve"> - บริษัทที่เกี่ยวข้องกัน</w:t>
            </w:r>
          </w:p>
        </w:tc>
        <w:tc>
          <w:tcPr>
            <w:tcW w:w="979" w:type="dxa"/>
          </w:tcPr>
          <w:p w14:paraId="5E383FBD" w14:textId="77777777" w:rsidR="00550EE4" w:rsidRDefault="00550EE4" w:rsidP="00B157A9">
            <w:pPr>
              <w:ind w:right="-15"/>
              <w:jc w:val="right"/>
              <w:rPr>
                <w:rFonts w:ascii="Browallia New" w:hAnsi="Browallia New" w:cs="Browallia New"/>
                <w:sz w:val="18"/>
                <w:szCs w:val="18"/>
                <w:lang w:val="en-GB"/>
              </w:rPr>
            </w:pPr>
          </w:p>
          <w:p w14:paraId="2A2600A6" w14:textId="06667EDF" w:rsidR="00764514" w:rsidRPr="00764514" w:rsidRDefault="00764514" w:rsidP="00B157A9">
            <w:pPr>
              <w:ind w:right="-15"/>
              <w:jc w:val="right"/>
              <w:rPr>
                <w:rFonts w:ascii="Browallia New" w:hAnsi="Browallia New" w:cs="Browallia New"/>
                <w:sz w:val="18"/>
                <w:szCs w:val="18"/>
                <w:lang w:val="en-US"/>
              </w:rPr>
            </w:pPr>
            <w:r>
              <w:rPr>
                <w:rFonts w:ascii="Browallia New" w:hAnsi="Browallia New" w:cs="Browallia New"/>
                <w:sz w:val="18"/>
                <w:szCs w:val="18"/>
                <w:lang w:val="en-US"/>
              </w:rPr>
              <w:t>109</w:t>
            </w:r>
            <w:r w:rsidR="00145628">
              <w:rPr>
                <w:rFonts w:ascii="Browallia New" w:hAnsi="Browallia New" w:cs="Browallia New"/>
                <w:sz w:val="18"/>
                <w:szCs w:val="18"/>
                <w:lang w:val="en-US"/>
              </w:rPr>
              <w:t>,399,222</w:t>
            </w:r>
          </w:p>
        </w:tc>
        <w:tc>
          <w:tcPr>
            <w:tcW w:w="982" w:type="dxa"/>
          </w:tcPr>
          <w:p w14:paraId="053B3373" w14:textId="77777777" w:rsidR="00550EE4" w:rsidRDefault="00550EE4" w:rsidP="00B157A9">
            <w:pPr>
              <w:ind w:right="-15"/>
              <w:jc w:val="right"/>
              <w:rPr>
                <w:rFonts w:ascii="Browallia New" w:hAnsi="Browallia New" w:cs="Browallia New"/>
                <w:sz w:val="18"/>
                <w:szCs w:val="18"/>
                <w:lang w:val="en-GB"/>
              </w:rPr>
            </w:pPr>
          </w:p>
          <w:p w14:paraId="0EF3A6F7" w14:textId="607DB55D" w:rsidR="00145628" w:rsidRPr="00ED7FC3" w:rsidRDefault="00145628" w:rsidP="00B157A9">
            <w:pPr>
              <w:ind w:right="-15"/>
              <w:jc w:val="right"/>
              <w:rPr>
                <w:rFonts w:ascii="Browallia New" w:hAnsi="Browallia New" w:cs="Browallia New"/>
                <w:sz w:val="18"/>
                <w:szCs w:val="18"/>
                <w:lang w:val="en-GB"/>
              </w:rPr>
            </w:pPr>
            <w:r>
              <w:rPr>
                <w:rFonts w:ascii="Browallia New" w:hAnsi="Browallia New" w:cs="Browallia New"/>
                <w:sz w:val="18"/>
                <w:szCs w:val="18"/>
                <w:lang w:val="en-GB"/>
              </w:rPr>
              <w:t>22,544,331</w:t>
            </w:r>
          </w:p>
        </w:tc>
        <w:tc>
          <w:tcPr>
            <w:tcW w:w="974" w:type="dxa"/>
          </w:tcPr>
          <w:p w14:paraId="14B3E73C" w14:textId="77777777" w:rsidR="00550EE4" w:rsidRDefault="00550EE4" w:rsidP="00A90A0B">
            <w:pPr>
              <w:ind w:right="-15"/>
              <w:jc w:val="center"/>
              <w:rPr>
                <w:rFonts w:ascii="Browallia New" w:hAnsi="Browallia New" w:cs="Browallia New"/>
                <w:sz w:val="18"/>
                <w:szCs w:val="18"/>
                <w:lang w:val="en-GB"/>
              </w:rPr>
            </w:pPr>
          </w:p>
          <w:p w14:paraId="34591039" w14:textId="6D75D77C" w:rsidR="003E71DA" w:rsidRDefault="00FF73F7" w:rsidP="00A90A0B">
            <w:pPr>
              <w:ind w:right="-15"/>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8" w:type="dxa"/>
          </w:tcPr>
          <w:p w14:paraId="7CDABC6E" w14:textId="77777777" w:rsidR="00550EE4" w:rsidRDefault="00550EE4" w:rsidP="00A90A0B">
            <w:pPr>
              <w:ind w:right="-15"/>
              <w:jc w:val="center"/>
              <w:rPr>
                <w:rFonts w:ascii="Browallia New" w:hAnsi="Browallia New" w:cs="Browallia New"/>
                <w:sz w:val="18"/>
                <w:szCs w:val="18"/>
                <w:lang w:val="en-GB"/>
              </w:rPr>
            </w:pPr>
          </w:p>
          <w:p w14:paraId="57D020EA" w14:textId="240C2FFF" w:rsidR="00FF73F7" w:rsidRDefault="002D52E9" w:rsidP="002D52E9">
            <w:pPr>
              <w:tabs>
                <w:tab w:val="center" w:pos="383"/>
              </w:tabs>
              <w:ind w:right="-15"/>
              <w:rPr>
                <w:rFonts w:ascii="Browallia New" w:hAnsi="Browallia New" w:cs="Browallia New"/>
                <w:sz w:val="18"/>
                <w:szCs w:val="18"/>
                <w:cs/>
                <w:lang w:val="en-GB"/>
              </w:rPr>
            </w:pPr>
            <w:r>
              <w:rPr>
                <w:rFonts w:ascii="Browallia New" w:hAnsi="Browallia New" w:cs="Browallia New"/>
                <w:sz w:val="18"/>
                <w:szCs w:val="18"/>
                <w:cs/>
                <w:lang w:val="en-GB"/>
              </w:rPr>
              <w:tab/>
            </w:r>
            <w:r w:rsidR="00FF73F7">
              <w:rPr>
                <w:rFonts w:ascii="Browallia New" w:hAnsi="Browallia New" w:cs="Browallia New" w:hint="cs"/>
                <w:sz w:val="18"/>
                <w:szCs w:val="18"/>
                <w:cs/>
                <w:lang w:val="en-GB"/>
              </w:rPr>
              <w:t xml:space="preserve">        </w:t>
            </w:r>
            <w:r w:rsidR="00FF73F7" w:rsidRPr="00AA595B">
              <w:rPr>
                <w:rFonts w:ascii="Browallia New" w:hAnsi="Browallia New" w:cs="Browallia New"/>
                <w:sz w:val="18"/>
                <w:szCs w:val="18"/>
                <w:cs/>
                <w:lang w:val="en-GB"/>
              </w:rPr>
              <w:t>-</w:t>
            </w:r>
          </w:p>
        </w:tc>
        <w:tc>
          <w:tcPr>
            <w:tcW w:w="964" w:type="dxa"/>
          </w:tcPr>
          <w:p w14:paraId="2F4BC01F" w14:textId="77777777" w:rsidR="00550EE4" w:rsidRDefault="00550EE4" w:rsidP="00A90A0B">
            <w:pPr>
              <w:ind w:right="-15"/>
              <w:jc w:val="center"/>
              <w:rPr>
                <w:rFonts w:ascii="Browallia New" w:hAnsi="Browallia New" w:cs="Browallia New"/>
                <w:sz w:val="18"/>
                <w:szCs w:val="18"/>
                <w:lang w:val="en-GB"/>
              </w:rPr>
            </w:pPr>
          </w:p>
          <w:p w14:paraId="668B926A" w14:textId="08163B22" w:rsidR="00FF73F7" w:rsidRDefault="00FF73F7" w:rsidP="00A90A0B">
            <w:pPr>
              <w:ind w:right="-15"/>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5DB45E15" w14:textId="77777777" w:rsidR="00550EE4" w:rsidRDefault="00550EE4" w:rsidP="00B157A9">
            <w:pPr>
              <w:ind w:right="-15"/>
              <w:jc w:val="right"/>
              <w:rPr>
                <w:rFonts w:ascii="Browallia New" w:hAnsi="Browallia New" w:cs="Browallia New"/>
                <w:sz w:val="18"/>
                <w:szCs w:val="18"/>
                <w:lang w:val="en-GB"/>
              </w:rPr>
            </w:pPr>
          </w:p>
          <w:p w14:paraId="137CCB72" w14:textId="6B8A2C5C" w:rsidR="00FF73F7" w:rsidRPr="00ED7FC3" w:rsidRDefault="00FF73F7" w:rsidP="00FF73F7">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30CB9E2F" w14:textId="77777777" w:rsidR="00550EE4" w:rsidRDefault="00550EE4" w:rsidP="00A90A0B">
            <w:pPr>
              <w:ind w:right="-15"/>
              <w:jc w:val="center"/>
              <w:rPr>
                <w:rFonts w:ascii="Browallia New" w:hAnsi="Browallia New" w:cs="Browallia New"/>
                <w:sz w:val="18"/>
                <w:szCs w:val="18"/>
                <w:lang w:val="en-GB"/>
              </w:rPr>
            </w:pPr>
          </w:p>
          <w:p w14:paraId="35958D36" w14:textId="0E804958" w:rsidR="00FF73F7" w:rsidRDefault="00FF73F7" w:rsidP="00A90A0B">
            <w:pPr>
              <w:ind w:right="-15"/>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5AAD70E5" w14:textId="77777777" w:rsidR="00550EE4" w:rsidRDefault="00550EE4" w:rsidP="00A90A0B">
            <w:pPr>
              <w:ind w:right="-15"/>
              <w:jc w:val="center"/>
              <w:rPr>
                <w:rFonts w:ascii="Browallia New" w:hAnsi="Browallia New" w:cs="Browallia New"/>
                <w:sz w:val="18"/>
                <w:szCs w:val="18"/>
                <w:lang w:val="en-GB"/>
              </w:rPr>
            </w:pPr>
          </w:p>
          <w:p w14:paraId="45571E51" w14:textId="4AD0EDE9" w:rsidR="00FF73F7" w:rsidRDefault="00FF73F7" w:rsidP="00A90A0B">
            <w:pPr>
              <w:ind w:right="-15"/>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84" w:type="dxa"/>
          </w:tcPr>
          <w:p w14:paraId="65CDAA9A" w14:textId="77777777" w:rsidR="00550EE4" w:rsidRDefault="00550EE4" w:rsidP="00B157A9">
            <w:pPr>
              <w:ind w:right="-15"/>
              <w:jc w:val="right"/>
              <w:rPr>
                <w:rFonts w:ascii="Browallia New" w:hAnsi="Browallia New" w:cs="Browallia New"/>
                <w:sz w:val="18"/>
                <w:szCs w:val="18"/>
                <w:lang w:val="en-GB"/>
              </w:rPr>
            </w:pPr>
          </w:p>
          <w:p w14:paraId="3A32F121" w14:textId="1E16B5DB" w:rsidR="00FF73F7" w:rsidRPr="00FC2ED1" w:rsidRDefault="00FF73F7" w:rsidP="00FF73F7">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19" w:type="dxa"/>
          </w:tcPr>
          <w:p w14:paraId="2DAA77D6" w14:textId="77777777" w:rsidR="00550EE4" w:rsidRDefault="00550EE4" w:rsidP="00A90A0B">
            <w:pPr>
              <w:ind w:right="-15"/>
              <w:jc w:val="center"/>
              <w:rPr>
                <w:rFonts w:ascii="Browallia New" w:hAnsi="Browallia New" w:cs="Browallia New"/>
                <w:sz w:val="18"/>
                <w:szCs w:val="18"/>
                <w:lang w:val="en-GB"/>
              </w:rPr>
            </w:pPr>
          </w:p>
          <w:p w14:paraId="4F594173" w14:textId="7FC412F2" w:rsidR="00FF73F7" w:rsidRDefault="00FF73F7" w:rsidP="00A90A0B">
            <w:pPr>
              <w:ind w:right="-15"/>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4D6D7982" w14:textId="77777777" w:rsidR="00550EE4" w:rsidRDefault="00550EE4" w:rsidP="00A90A0B">
            <w:pPr>
              <w:ind w:right="-15"/>
              <w:jc w:val="center"/>
              <w:rPr>
                <w:rFonts w:ascii="Browallia New" w:hAnsi="Browallia New" w:cs="Browallia New"/>
                <w:sz w:val="18"/>
                <w:szCs w:val="18"/>
                <w:lang w:val="en-GB"/>
              </w:rPr>
            </w:pPr>
          </w:p>
          <w:p w14:paraId="2E30B70A" w14:textId="7BDB4F62" w:rsidR="00FF73F7" w:rsidRDefault="00FF73F7" w:rsidP="00A90A0B">
            <w:pPr>
              <w:ind w:right="-15"/>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27E69F89" w14:textId="77777777" w:rsidR="00550EE4" w:rsidRDefault="00550EE4" w:rsidP="00B157A9">
            <w:pPr>
              <w:ind w:right="-15"/>
              <w:jc w:val="right"/>
              <w:rPr>
                <w:rFonts w:ascii="Browallia New" w:hAnsi="Browallia New" w:cs="Browallia New"/>
                <w:sz w:val="18"/>
                <w:szCs w:val="18"/>
                <w:lang w:val="en-GB"/>
              </w:rPr>
            </w:pPr>
          </w:p>
          <w:p w14:paraId="1DEAC171" w14:textId="0A07B840" w:rsidR="00FF73F7" w:rsidRPr="00ED7FC3" w:rsidRDefault="00FF73F7" w:rsidP="00FF73F7">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317ABB" w:rsidRPr="001D7C2A" w14:paraId="599CF25D" w14:textId="77777777">
        <w:tc>
          <w:tcPr>
            <w:tcW w:w="2945" w:type="dxa"/>
            <w:vAlign w:val="center"/>
          </w:tcPr>
          <w:p w14:paraId="2FED27AF" w14:textId="44AD6989" w:rsidR="00317ABB" w:rsidRPr="00C26D88" w:rsidRDefault="00317ABB" w:rsidP="00317ABB">
            <w:pPr>
              <w:jc w:val="thaiDistribute"/>
              <w:rPr>
                <w:rFonts w:ascii="Browallia New" w:hAnsi="Browallia New" w:cs="Browallia New"/>
                <w:color w:val="FFFFFF"/>
                <w:sz w:val="18"/>
                <w:szCs w:val="18"/>
                <w:cs/>
              </w:rPr>
            </w:pPr>
            <w:r w:rsidRPr="00C26D88">
              <w:rPr>
                <w:rFonts w:ascii="Browallia New" w:hAnsi="Browallia New" w:cs="Browallia New" w:hint="cs"/>
                <w:sz w:val="18"/>
                <w:szCs w:val="18"/>
                <w:cs/>
              </w:rPr>
              <w:t>เงินกู้ยืมระยะสั้นจากสถาบันการเงิน</w:t>
            </w:r>
          </w:p>
        </w:tc>
        <w:tc>
          <w:tcPr>
            <w:tcW w:w="979" w:type="dxa"/>
          </w:tcPr>
          <w:p w14:paraId="38182B28" w14:textId="2BC109CB" w:rsidR="00317ABB" w:rsidRPr="00ED7FC3" w:rsidRDefault="00092AE9" w:rsidP="00317ABB">
            <w:pPr>
              <w:ind w:right="-15"/>
              <w:jc w:val="right"/>
              <w:rPr>
                <w:rFonts w:ascii="Browallia New" w:hAnsi="Browallia New" w:cs="Browallia New"/>
                <w:sz w:val="18"/>
                <w:szCs w:val="18"/>
                <w:lang w:val="en-GB"/>
              </w:rPr>
            </w:pPr>
            <w:r w:rsidRPr="00B54999">
              <w:rPr>
                <w:rFonts w:ascii="Browallia New" w:hAnsi="Browallia New" w:cs="Browallia New"/>
                <w:sz w:val="18"/>
                <w:szCs w:val="18"/>
                <w:lang w:val="en-GB"/>
              </w:rPr>
              <w:t xml:space="preserve">23,698,828 </w:t>
            </w:r>
          </w:p>
        </w:tc>
        <w:tc>
          <w:tcPr>
            <w:tcW w:w="982" w:type="dxa"/>
          </w:tcPr>
          <w:p w14:paraId="123C7B6B" w14:textId="7A5A1927" w:rsidR="00317ABB" w:rsidRPr="00ED7FC3" w:rsidRDefault="00092AE9" w:rsidP="00317ABB">
            <w:pPr>
              <w:ind w:right="-15"/>
              <w:jc w:val="right"/>
              <w:rPr>
                <w:rFonts w:ascii="Browallia New" w:hAnsi="Browallia New" w:cs="Browallia New"/>
                <w:sz w:val="18"/>
                <w:szCs w:val="18"/>
                <w:lang w:val="en-GB"/>
              </w:rPr>
            </w:pPr>
            <w:r w:rsidRPr="00B54999">
              <w:rPr>
                <w:rFonts w:ascii="Browallia New" w:hAnsi="Browallia New" w:cs="Browallia New"/>
                <w:sz w:val="18"/>
                <w:szCs w:val="18"/>
                <w:lang w:val="en-GB"/>
              </w:rPr>
              <w:t xml:space="preserve"> 38,741,229 </w:t>
            </w:r>
          </w:p>
        </w:tc>
        <w:tc>
          <w:tcPr>
            <w:tcW w:w="974" w:type="dxa"/>
          </w:tcPr>
          <w:p w14:paraId="35578233" w14:textId="6DA2AE07"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8" w:type="dxa"/>
          </w:tcPr>
          <w:p w14:paraId="792ABF8E" w14:textId="472BCC3B"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4" w:type="dxa"/>
          </w:tcPr>
          <w:p w14:paraId="7803B367" w14:textId="58021415"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41066A55" w14:textId="7844917A"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2E2A18B8" w14:textId="159C70F7"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20031C85" w14:textId="55FA1D65"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84" w:type="dxa"/>
          </w:tcPr>
          <w:p w14:paraId="3269CD58" w14:textId="1028E7F2"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19" w:type="dxa"/>
          </w:tcPr>
          <w:p w14:paraId="1FF77732" w14:textId="19FA0E42"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73A484EA" w14:textId="12B845A7"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098BF75A" w14:textId="16FEEE02" w:rsidR="00317ABB" w:rsidRPr="00ED7FC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8971E8" w:rsidRPr="001D7C2A" w14:paraId="17689757" w14:textId="77777777">
        <w:tc>
          <w:tcPr>
            <w:tcW w:w="2945" w:type="dxa"/>
            <w:vAlign w:val="center"/>
          </w:tcPr>
          <w:p w14:paraId="24C40DC3" w14:textId="087B371B" w:rsidR="008971E8" w:rsidRPr="00C26D88" w:rsidRDefault="008971E8">
            <w:pPr>
              <w:jc w:val="thaiDistribute"/>
              <w:rPr>
                <w:rFonts w:ascii="Browallia New" w:hAnsi="Browallia New" w:cs="Browallia New"/>
                <w:color w:val="FFFFFF" w:themeColor="background1"/>
                <w:sz w:val="18"/>
                <w:szCs w:val="18"/>
                <w:cs/>
              </w:rPr>
            </w:pPr>
            <w:r w:rsidRPr="00C26D88">
              <w:rPr>
                <w:rFonts w:ascii="Browallia New" w:hAnsi="Browallia New" w:cs="Browallia New"/>
                <w:sz w:val="18"/>
                <w:szCs w:val="18"/>
                <w:cs/>
              </w:rPr>
              <w:t xml:space="preserve">เงินกู้ยืมระยะสั้น </w:t>
            </w:r>
            <w:r w:rsidR="00CE0E9C">
              <w:rPr>
                <w:rFonts w:ascii="Browallia New" w:hAnsi="Browallia New" w:cs="Browallia New"/>
                <w:sz w:val="18"/>
                <w:szCs w:val="18"/>
                <w:cs/>
              </w:rPr>
              <w:t>–</w:t>
            </w:r>
            <w:r w:rsidRPr="00C26D88">
              <w:rPr>
                <w:rFonts w:ascii="Browallia New" w:hAnsi="Browallia New" w:cs="Browallia New"/>
                <w:sz w:val="18"/>
                <w:szCs w:val="18"/>
                <w:cs/>
              </w:rPr>
              <w:t xml:space="preserve"> </w:t>
            </w:r>
            <w:r w:rsidR="00CE0E9C">
              <w:rPr>
                <w:rFonts w:ascii="Browallia New" w:hAnsi="Browallia New" w:cs="Browallia New" w:hint="cs"/>
                <w:sz w:val="18"/>
                <w:szCs w:val="18"/>
                <w:cs/>
              </w:rPr>
              <w:t>บริษัท</w:t>
            </w:r>
            <w:r w:rsidRPr="00C26D88">
              <w:rPr>
                <w:rFonts w:ascii="Browallia New" w:hAnsi="Browallia New" w:cs="Browallia New"/>
                <w:sz w:val="18"/>
                <w:szCs w:val="18"/>
                <w:cs/>
              </w:rPr>
              <w:t>ที่เกี่ยวข้องกัน</w:t>
            </w:r>
          </w:p>
        </w:tc>
        <w:tc>
          <w:tcPr>
            <w:tcW w:w="979" w:type="dxa"/>
          </w:tcPr>
          <w:p w14:paraId="1050ACD0" w14:textId="76F0C62E" w:rsidR="008971E8" w:rsidRPr="001D7C2A" w:rsidRDefault="008971E8">
            <w:pPr>
              <w:ind w:right="-15"/>
              <w:jc w:val="right"/>
              <w:rPr>
                <w:rFonts w:ascii="Browallia New" w:hAnsi="Browallia New" w:cs="Browallia New"/>
                <w:sz w:val="18"/>
                <w:szCs w:val="18"/>
                <w:lang w:val="en-GB"/>
              </w:rPr>
            </w:pPr>
            <w:r w:rsidRPr="006B4B98">
              <w:rPr>
                <w:rFonts w:ascii="Browallia New" w:hAnsi="Browallia New" w:cs="Browallia New"/>
                <w:sz w:val="18"/>
                <w:szCs w:val="18"/>
                <w:lang w:val="en-GB"/>
              </w:rPr>
              <w:t>1,738,941,362</w:t>
            </w:r>
          </w:p>
        </w:tc>
        <w:tc>
          <w:tcPr>
            <w:tcW w:w="982" w:type="dxa"/>
          </w:tcPr>
          <w:p w14:paraId="0202592B" w14:textId="6169DA9E"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4" w:type="dxa"/>
          </w:tcPr>
          <w:p w14:paraId="2F23838A" w14:textId="03510CC3"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8" w:type="dxa"/>
          </w:tcPr>
          <w:p w14:paraId="007A1277" w14:textId="12C8446D"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4" w:type="dxa"/>
          </w:tcPr>
          <w:p w14:paraId="662314BA" w14:textId="5E002655"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6ADF17EF" w14:textId="575B78A1"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0BA61481" w14:textId="651CBF0D"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7D6D42E5" w14:textId="6B71568E"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84" w:type="dxa"/>
          </w:tcPr>
          <w:p w14:paraId="63AC4792" w14:textId="7EE9C8F5"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19" w:type="dxa"/>
          </w:tcPr>
          <w:p w14:paraId="634299F5" w14:textId="3F7F374A"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0D1937C1" w14:textId="4BA0097D"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1B7CA23C" w14:textId="31D7C422" w:rsidR="008971E8"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095DF2" w:rsidRPr="001D7C2A" w14:paraId="4E6906E9" w14:textId="77777777">
        <w:tc>
          <w:tcPr>
            <w:tcW w:w="2945" w:type="dxa"/>
            <w:vAlign w:val="center"/>
          </w:tcPr>
          <w:p w14:paraId="0527EE5A" w14:textId="0478AB28" w:rsidR="00095DF2" w:rsidRPr="00C26D88" w:rsidRDefault="00095DF2" w:rsidP="00095DF2">
            <w:pPr>
              <w:jc w:val="thaiDistribute"/>
              <w:rPr>
                <w:rFonts w:ascii="Browallia New" w:hAnsi="Browallia New" w:cs="Browallia New"/>
                <w:sz w:val="18"/>
                <w:szCs w:val="18"/>
                <w:cs/>
              </w:rPr>
            </w:pPr>
            <w:r w:rsidRPr="00C26D88">
              <w:rPr>
                <w:rFonts w:ascii="Browallia New" w:hAnsi="Browallia New" w:cs="Browallia New" w:hint="cs"/>
                <w:sz w:val="18"/>
                <w:szCs w:val="18"/>
                <w:cs/>
              </w:rPr>
              <w:t>เงินประกันผลงานผู้รับเหมาช่วง</w:t>
            </w:r>
          </w:p>
        </w:tc>
        <w:tc>
          <w:tcPr>
            <w:tcW w:w="979" w:type="dxa"/>
          </w:tcPr>
          <w:p w14:paraId="67EFB2FB" w14:textId="32822DC0" w:rsidR="00095DF2" w:rsidRPr="00A669D2" w:rsidRDefault="00B5733C" w:rsidP="00095DF2">
            <w:pPr>
              <w:ind w:right="-15"/>
              <w:jc w:val="right"/>
              <w:rPr>
                <w:rFonts w:ascii="Browallia New" w:hAnsi="Browallia New" w:cs="Browallia New"/>
                <w:sz w:val="18"/>
                <w:szCs w:val="18"/>
                <w:highlight w:val="cyan"/>
                <w:lang w:val="en-GB"/>
              </w:rPr>
            </w:pPr>
            <w:r w:rsidRPr="00D30C53">
              <w:rPr>
                <w:rFonts w:ascii="Browallia New" w:hAnsi="Browallia New" w:cs="Browallia New"/>
                <w:sz w:val="18"/>
                <w:szCs w:val="18"/>
                <w:lang w:val="en-GB"/>
              </w:rPr>
              <w:t xml:space="preserve">71,718,488 </w:t>
            </w:r>
          </w:p>
        </w:tc>
        <w:tc>
          <w:tcPr>
            <w:tcW w:w="982" w:type="dxa"/>
          </w:tcPr>
          <w:p w14:paraId="71B2418A" w14:textId="2BEBE567"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4" w:type="dxa"/>
          </w:tcPr>
          <w:p w14:paraId="5E893CB9" w14:textId="176CB682"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8" w:type="dxa"/>
          </w:tcPr>
          <w:p w14:paraId="51EB6D22" w14:textId="1C5A316F"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4" w:type="dxa"/>
          </w:tcPr>
          <w:p w14:paraId="4FC688B8" w14:textId="07F449B4"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0E77CCBE" w14:textId="1B0D7231"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24F65CF5" w14:textId="4305AEF4"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1A58E4DE" w14:textId="03311FE1" w:rsidR="00095DF2" w:rsidRPr="00B24435" w:rsidRDefault="00095DF2" w:rsidP="00095DF2">
            <w:pPr>
              <w:ind w:right="-15"/>
              <w:jc w:val="right"/>
              <w:rPr>
                <w:rFonts w:ascii="Browallia New" w:hAnsi="Browallia New" w:cs="Browallia New"/>
                <w:sz w:val="18"/>
                <w:szCs w:val="18"/>
                <w:lang w:val="en-GB"/>
              </w:rPr>
            </w:pPr>
            <w:r w:rsidRPr="0007195A">
              <w:rPr>
                <w:rFonts w:ascii="Browallia New" w:hAnsi="Browallia New" w:cs="Browallia New"/>
                <w:sz w:val="18"/>
                <w:szCs w:val="18"/>
                <w:lang w:val="en-GB"/>
              </w:rPr>
              <w:t xml:space="preserve"> 212,884 </w:t>
            </w:r>
          </w:p>
        </w:tc>
        <w:tc>
          <w:tcPr>
            <w:tcW w:w="1084" w:type="dxa"/>
          </w:tcPr>
          <w:p w14:paraId="5F50E586" w14:textId="471430F6" w:rsidR="00095DF2" w:rsidRPr="00B24435" w:rsidRDefault="00095DF2" w:rsidP="00095DF2">
            <w:pPr>
              <w:ind w:right="-15"/>
              <w:jc w:val="right"/>
              <w:rPr>
                <w:rFonts w:ascii="Browallia New" w:hAnsi="Browallia New" w:cs="Browallia New"/>
                <w:sz w:val="18"/>
                <w:szCs w:val="18"/>
                <w:lang w:val="en-GB"/>
              </w:rPr>
            </w:pPr>
            <w:r w:rsidRPr="0007195A">
              <w:rPr>
                <w:rFonts w:ascii="Browallia New" w:hAnsi="Browallia New" w:cs="Browallia New"/>
                <w:sz w:val="18"/>
                <w:szCs w:val="18"/>
                <w:lang w:val="en-GB"/>
              </w:rPr>
              <w:t xml:space="preserve"> 765,897,395 </w:t>
            </w:r>
          </w:p>
        </w:tc>
        <w:tc>
          <w:tcPr>
            <w:tcW w:w="1019" w:type="dxa"/>
          </w:tcPr>
          <w:p w14:paraId="3D822D75" w14:textId="4E2EDE71"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4616AAEF" w14:textId="66F63885"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6EA86CF6" w14:textId="4445FB9C" w:rsidR="00095DF2" w:rsidRPr="00B24435"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A669D2" w:rsidRPr="001D7C2A" w14:paraId="7F0AD6DF" w14:textId="77777777" w:rsidTr="00AD4901">
        <w:tc>
          <w:tcPr>
            <w:tcW w:w="2945" w:type="dxa"/>
          </w:tcPr>
          <w:p w14:paraId="0A9F87D5" w14:textId="5D0C3A52" w:rsidR="00A669D2" w:rsidRPr="00C26D88" w:rsidRDefault="00A669D2" w:rsidP="00A669D2">
            <w:pPr>
              <w:jc w:val="thaiDistribute"/>
              <w:rPr>
                <w:rFonts w:ascii="Browallia New" w:hAnsi="Browallia New" w:cs="Browallia New"/>
                <w:color w:val="FFFFFF" w:themeColor="background1"/>
                <w:sz w:val="18"/>
                <w:szCs w:val="18"/>
                <w:cs/>
              </w:rPr>
            </w:pPr>
            <w:r w:rsidRPr="00C26D88">
              <w:rPr>
                <w:rFonts w:ascii="Browallia New" w:hAnsi="Browallia New" w:cs="Browallia New"/>
                <w:sz w:val="18"/>
                <w:szCs w:val="18"/>
                <w:cs/>
              </w:rPr>
              <w:t>หนี้สินทางการเงินหมุนเวียน</w:t>
            </w:r>
          </w:p>
        </w:tc>
        <w:tc>
          <w:tcPr>
            <w:tcW w:w="979" w:type="dxa"/>
          </w:tcPr>
          <w:p w14:paraId="252AB578" w14:textId="07C1EB57" w:rsidR="00A669D2" w:rsidRPr="001D7C2A" w:rsidRDefault="00A669D2" w:rsidP="00A669D2">
            <w:pPr>
              <w:ind w:right="-15"/>
              <w:jc w:val="right"/>
              <w:rPr>
                <w:rFonts w:ascii="Browallia New" w:hAnsi="Browallia New" w:cs="Browallia New"/>
                <w:sz w:val="18"/>
                <w:szCs w:val="18"/>
                <w:lang w:val="en-GB"/>
              </w:rPr>
            </w:pPr>
            <w:r w:rsidRPr="001D4691">
              <w:rPr>
                <w:rFonts w:ascii="Browallia New" w:hAnsi="Browallia New" w:cs="Browallia New"/>
                <w:sz w:val="18"/>
                <w:szCs w:val="18"/>
                <w:lang w:val="en-GB"/>
              </w:rPr>
              <w:t>643,825,53</w:t>
            </w:r>
            <w:r w:rsidR="009540EB">
              <w:rPr>
                <w:rFonts w:ascii="Browallia New" w:hAnsi="Browallia New" w:cs="Browallia New"/>
                <w:sz w:val="18"/>
                <w:szCs w:val="18"/>
                <w:lang w:val="en-GB"/>
              </w:rPr>
              <w:t>5</w:t>
            </w:r>
            <w:r w:rsidRPr="00B24435">
              <w:rPr>
                <w:rFonts w:ascii="Browallia New" w:hAnsi="Browallia New" w:cs="Browallia New"/>
                <w:sz w:val="18"/>
                <w:szCs w:val="18"/>
                <w:lang w:val="en-GB"/>
              </w:rPr>
              <w:t xml:space="preserve"> </w:t>
            </w:r>
          </w:p>
        </w:tc>
        <w:tc>
          <w:tcPr>
            <w:tcW w:w="982" w:type="dxa"/>
          </w:tcPr>
          <w:p w14:paraId="7280942F" w14:textId="4621670A" w:rsidR="00A669D2" w:rsidRPr="001D7C2A" w:rsidRDefault="00A669D2" w:rsidP="00A669D2">
            <w:pPr>
              <w:ind w:right="-15"/>
              <w:jc w:val="right"/>
              <w:rPr>
                <w:rFonts w:ascii="Browallia New" w:hAnsi="Browallia New" w:cs="Browallia New"/>
                <w:sz w:val="18"/>
                <w:szCs w:val="18"/>
                <w:lang w:val="en-GB"/>
              </w:rPr>
            </w:pPr>
            <w:r w:rsidRPr="00B24435">
              <w:rPr>
                <w:rFonts w:ascii="Browallia New" w:hAnsi="Browallia New" w:cs="Browallia New"/>
                <w:sz w:val="18"/>
                <w:szCs w:val="18"/>
                <w:lang w:val="en-GB"/>
              </w:rPr>
              <w:t xml:space="preserve"> 1,686,535 </w:t>
            </w:r>
          </w:p>
        </w:tc>
        <w:tc>
          <w:tcPr>
            <w:tcW w:w="974" w:type="dxa"/>
          </w:tcPr>
          <w:p w14:paraId="49C1B5E0" w14:textId="24DB5018" w:rsidR="00A669D2" w:rsidRPr="001D7C2A" w:rsidRDefault="00A669D2" w:rsidP="00A669D2">
            <w:pPr>
              <w:ind w:right="-15"/>
              <w:jc w:val="right"/>
              <w:rPr>
                <w:rFonts w:ascii="Browallia New" w:hAnsi="Browallia New" w:cs="Browallia New"/>
                <w:sz w:val="18"/>
                <w:szCs w:val="18"/>
                <w:lang w:val="en-GB"/>
              </w:rPr>
            </w:pPr>
            <w:r w:rsidRPr="00B24435">
              <w:rPr>
                <w:rFonts w:ascii="Browallia New" w:hAnsi="Browallia New" w:cs="Browallia New"/>
                <w:sz w:val="18"/>
                <w:szCs w:val="18"/>
                <w:lang w:val="en-GB"/>
              </w:rPr>
              <w:t xml:space="preserve"> 1,411,345 </w:t>
            </w:r>
          </w:p>
        </w:tc>
        <w:tc>
          <w:tcPr>
            <w:tcW w:w="968" w:type="dxa"/>
          </w:tcPr>
          <w:p w14:paraId="276B344F" w14:textId="680D9EDD" w:rsidR="00A669D2" w:rsidRPr="001D7C2A" w:rsidRDefault="00A669D2" w:rsidP="00A669D2">
            <w:pPr>
              <w:ind w:right="-15"/>
              <w:jc w:val="right"/>
              <w:rPr>
                <w:rFonts w:ascii="Browallia New" w:hAnsi="Browallia New" w:cs="Browallia New"/>
                <w:sz w:val="18"/>
                <w:szCs w:val="18"/>
                <w:lang w:val="en-GB"/>
              </w:rPr>
            </w:pPr>
            <w:r w:rsidRPr="00B24435">
              <w:rPr>
                <w:rFonts w:ascii="Browallia New" w:hAnsi="Browallia New" w:cs="Browallia New"/>
                <w:sz w:val="18"/>
                <w:szCs w:val="18"/>
                <w:lang w:val="en-GB"/>
              </w:rPr>
              <w:t xml:space="preserve"> 11,874,817 </w:t>
            </w:r>
          </w:p>
        </w:tc>
        <w:tc>
          <w:tcPr>
            <w:tcW w:w="964" w:type="dxa"/>
          </w:tcPr>
          <w:p w14:paraId="56C27DAF" w14:textId="6C675C98" w:rsidR="00A669D2"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7E5C8B3F" w14:textId="1348926A" w:rsidR="00A669D2" w:rsidRPr="00022029" w:rsidRDefault="00A669D2" w:rsidP="00A669D2">
            <w:pPr>
              <w:ind w:right="-15"/>
              <w:jc w:val="right"/>
              <w:rPr>
                <w:rFonts w:ascii="Browallia New" w:hAnsi="Browallia New" w:cs="Browallia New"/>
                <w:sz w:val="18"/>
                <w:szCs w:val="18"/>
                <w:lang w:val="en-GB"/>
              </w:rPr>
            </w:pPr>
            <w:r w:rsidRPr="00B24435">
              <w:rPr>
                <w:rFonts w:ascii="Browallia New" w:hAnsi="Browallia New" w:cs="Browallia New"/>
                <w:sz w:val="18"/>
                <w:szCs w:val="18"/>
                <w:lang w:val="en-GB"/>
              </w:rPr>
              <w:t xml:space="preserve"> 58,096 </w:t>
            </w:r>
          </w:p>
        </w:tc>
        <w:tc>
          <w:tcPr>
            <w:tcW w:w="982" w:type="dxa"/>
          </w:tcPr>
          <w:p w14:paraId="3F56E693" w14:textId="5A37C40B" w:rsidR="00A669D2" w:rsidRPr="001D7C2A" w:rsidRDefault="00A669D2" w:rsidP="00A669D2">
            <w:pPr>
              <w:ind w:right="-15"/>
              <w:jc w:val="right"/>
              <w:rPr>
                <w:rFonts w:ascii="Browallia New" w:hAnsi="Browallia New" w:cs="Browallia New"/>
                <w:sz w:val="18"/>
                <w:szCs w:val="18"/>
                <w:lang w:val="en-GB"/>
              </w:rPr>
            </w:pPr>
            <w:r w:rsidRPr="00B24435">
              <w:rPr>
                <w:rFonts w:ascii="Browallia New" w:hAnsi="Browallia New" w:cs="Browallia New"/>
                <w:sz w:val="18"/>
                <w:szCs w:val="18"/>
                <w:lang w:val="en-GB"/>
              </w:rPr>
              <w:t xml:space="preserve"> 98 </w:t>
            </w:r>
          </w:p>
        </w:tc>
        <w:tc>
          <w:tcPr>
            <w:tcW w:w="1148" w:type="dxa"/>
          </w:tcPr>
          <w:p w14:paraId="03D86475" w14:textId="3C40DA4C" w:rsidR="00A669D2"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84" w:type="dxa"/>
          </w:tcPr>
          <w:p w14:paraId="1F9281D2" w14:textId="3346E6B5" w:rsidR="00A669D2" w:rsidRPr="001D7C2A" w:rsidRDefault="00A669D2" w:rsidP="00A669D2">
            <w:pPr>
              <w:ind w:right="-15"/>
              <w:jc w:val="right"/>
              <w:rPr>
                <w:rFonts w:ascii="Browallia New" w:hAnsi="Browallia New" w:cs="Browallia New"/>
                <w:sz w:val="18"/>
                <w:szCs w:val="18"/>
                <w:lang w:val="en-GB"/>
              </w:rPr>
            </w:pPr>
            <w:r w:rsidRPr="00B24435">
              <w:rPr>
                <w:rFonts w:ascii="Browallia New" w:hAnsi="Browallia New" w:cs="Browallia New"/>
                <w:sz w:val="18"/>
                <w:szCs w:val="18"/>
                <w:lang w:val="en-GB"/>
              </w:rPr>
              <w:t xml:space="preserve"> 750,196,167 </w:t>
            </w:r>
          </w:p>
        </w:tc>
        <w:tc>
          <w:tcPr>
            <w:tcW w:w="1019" w:type="dxa"/>
          </w:tcPr>
          <w:p w14:paraId="528B1A4C" w14:textId="7FC78DF8" w:rsidR="00A669D2"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3D7CBA9D" w14:textId="3CB6D4C9" w:rsidR="00A669D2"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750FED2D" w14:textId="64993C11" w:rsidR="00A669D2" w:rsidRPr="001D7C2A"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5524D4" w:rsidRPr="001D7C2A" w14:paraId="1369F07C" w14:textId="77777777">
        <w:tc>
          <w:tcPr>
            <w:tcW w:w="2945" w:type="dxa"/>
            <w:vAlign w:val="center"/>
          </w:tcPr>
          <w:p w14:paraId="6E195D83" w14:textId="43A1167A" w:rsidR="005524D4" w:rsidRPr="00C26D88" w:rsidRDefault="005524D4" w:rsidP="005524D4">
            <w:pPr>
              <w:jc w:val="thaiDistribute"/>
              <w:rPr>
                <w:rFonts w:ascii="Browallia New" w:hAnsi="Browallia New" w:cs="Browallia New"/>
                <w:sz w:val="18"/>
                <w:szCs w:val="18"/>
                <w:cs/>
              </w:rPr>
            </w:pPr>
            <w:r w:rsidRPr="00C26D88">
              <w:rPr>
                <w:rFonts w:ascii="Browallia New" w:hAnsi="Browallia New" w:cs="Browallia New" w:hint="cs"/>
                <w:sz w:val="18"/>
                <w:szCs w:val="18"/>
                <w:cs/>
              </w:rPr>
              <w:t>เงิน</w:t>
            </w:r>
            <w:r w:rsidRPr="00C26D88">
              <w:rPr>
                <w:rFonts w:ascii="Browallia New" w:hAnsi="Browallia New" w:cs="Browallia New"/>
                <w:sz w:val="18"/>
                <w:szCs w:val="18"/>
                <w:cs/>
              </w:rPr>
              <w:t>กู้ยืมระยะ</w:t>
            </w:r>
            <w:r w:rsidRPr="00C26D88">
              <w:rPr>
                <w:rFonts w:ascii="Browallia New" w:hAnsi="Browallia New" w:cs="Browallia New" w:hint="cs"/>
                <w:sz w:val="18"/>
                <w:szCs w:val="18"/>
                <w:cs/>
              </w:rPr>
              <w:t>ยาว</w:t>
            </w:r>
            <w:r w:rsidRPr="00C26D88">
              <w:rPr>
                <w:rFonts w:ascii="Browallia New" w:hAnsi="Browallia New" w:cs="Browallia New"/>
                <w:sz w:val="18"/>
                <w:szCs w:val="18"/>
                <w:cs/>
              </w:rPr>
              <w:t xml:space="preserve"> -</w:t>
            </w:r>
            <w:r w:rsidRPr="00C26D88">
              <w:rPr>
                <w:rFonts w:ascii="Browallia New" w:hAnsi="Browallia New" w:cs="Browallia New" w:hint="cs"/>
                <w:sz w:val="18"/>
                <w:szCs w:val="18"/>
                <w:cs/>
              </w:rPr>
              <w:t xml:space="preserve"> บริษัท</w:t>
            </w:r>
            <w:r w:rsidRPr="00C26D88">
              <w:rPr>
                <w:rFonts w:ascii="Browallia New" w:hAnsi="Browallia New" w:cs="Browallia New"/>
                <w:sz w:val="18"/>
                <w:szCs w:val="18"/>
                <w:cs/>
              </w:rPr>
              <w:t>ที่เกี่ยวข้องกัน</w:t>
            </w:r>
          </w:p>
        </w:tc>
        <w:tc>
          <w:tcPr>
            <w:tcW w:w="979" w:type="dxa"/>
          </w:tcPr>
          <w:p w14:paraId="5E256FBC" w14:textId="4A2AB613"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5D3C76F5" w14:textId="4935D605"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4" w:type="dxa"/>
          </w:tcPr>
          <w:p w14:paraId="73AC71EA" w14:textId="02AA9662"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8" w:type="dxa"/>
          </w:tcPr>
          <w:p w14:paraId="399B00D7" w14:textId="6031980A"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4" w:type="dxa"/>
          </w:tcPr>
          <w:p w14:paraId="0A7C0210" w14:textId="5349EF8E"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5267DE01" w14:textId="55DC6B91"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75BC9D0F" w14:textId="182874AA"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5FE23A57" w14:textId="5F4ADDCE"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84" w:type="dxa"/>
          </w:tcPr>
          <w:p w14:paraId="04E4F90C" w14:textId="308389DE"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19" w:type="dxa"/>
          </w:tcPr>
          <w:p w14:paraId="5F32E1E0" w14:textId="49A75D18"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3E104822" w14:textId="2DE6875F"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11AC2090" w14:textId="1DACEF5D" w:rsidR="005524D4" w:rsidRPr="00A67E13" w:rsidRDefault="00FF398C" w:rsidP="00A90A0B">
            <w:pP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02016F" w:rsidRPr="001D7C2A" w14:paraId="1EA1A026" w14:textId="77777777" w:rsidTr="00AD4901">
        <w:tc>
          <w:tcPr>
            <w:tcW w:w="2945" w:type="dxa"/>
          </w:tcPr>
          <w:p w14:paraId="5DE22F35" w14:textId="39263D0C" w:rsidR="0002016F" w:rsidRPr="00C26D88" w:rsidRDefault="0002016F" w:rsidP="0002016F">
            <w:pPr>
              <w:jc w:val="thaiDistribute"/>
              <w:rPr>
                <w:rFonts w:ascii="Browallia New" w:hAnsi="Browallia New" w:cs="Browallia New"/>
                <w:sz w:val="18"/>
                <w:szCs w:val="18"/>
                <w:cs/>
              </w:rPr>
            </w:pPr>
            <w:r w:rsidRPr="00C26D88">
              <w:rPr>
                <w:rFonts w:ascii="Browallia New" w:hAnsi="Browallia New" w:cs="Browallia New"/>
                <w:sz w:val="18"/>
                <w:szCs w:val="18"/>
                <w:cs/>
              </w:rPr>
              <w:t>หนี้สินทางการเงินไม่หมุนเวียน</w:t>
            </w:r>
          </w:p>
        </w:tc>
        <w:tc>
          <w:tcPr>
            <w:tcW w:w="979" w:type="dxa"/>
          </w:tcPr>
          <w:p w14:paraId="4939EA62" w14:textId="5371CC36"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4DE17B2E" w14:textId="5A15026C"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4" w:type="dxa"/>
          </w:tcPr>
          <w:p w14:paraId="5E3F7BC9" w14:textId="780386B2"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68" w:type="dxa"/>
          </w:tcPr>
          <w:p w14:paraId="447CB353" w14:textId="11290A71" w:rsidR="0002016F" w:rsidRPr="001D7C2A" w:rsidRDefault="0002016F" w:rsidP="00FF398C">
            <w:pPr>
              <w:pBdr>
                <w:bottom w:val="single" w:sz="4" w:space="1" w:color="auto"/>
              </w:pBdr>
              <w:ind w:right="-15"/>
              <w:jc w:val="right"/>
              <w:rPr>
                <w:rFonts w:ascii="Browallia New" w:hAnsi="Browallia New" w:cs="Browallia New"/>
                <w:sz w:val="18"/>
                <w:szCs w:val="18"/>
                <w:lang w:val="en-GB"/>
              </w:rPr>
            </w:pPr>
            <w:r w:rsidRPr="00A67E13">
              <w:rPr>
                <w:rFonts w:ascii="Browallia New" w:hAnsi="Browallia New" w:cs="Browallia New"/>
                <w:sz w:val="18"/>
                <w:szCs w:val="18"/>
                <w:lang w:val="en-GB"/>
              </w:rPr>
              <w:t xml:space="preserve"> 3,789,166 </w:t>
            </w:r>
          </w:p>
        </w:tc>
        <w:tc>
          <w:tcPr>
            <w:tcW w:w="964" w:type="dxa"/>
          </w:tcPr>
          <w:p w14:paraId="7EF840CE" w14:textId="5325288E"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14DB0DE2" w14:textId="123EA60F"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82" w:type="dxa"/>
          </w:tcPr>
          <w:p w14:paraId="32B05212" w14:textId="06D7DC24"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48" w:type="dxa"/>
          </w:tcPr>
          <w:p w14:paraId="31495482" w14:textId="736E22D1"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84" w:type="dxa"/>
          </w:tcPr>
          <w:p w14:paraId="653BBC24" w14:textId="3AB22742"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019" w:type="dxa"/>
          </w:tcPr>
          <w:p w14:paraId="3FADA4C5" w14:textId="2AEFEDE7"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2" w:type="dxa"/>
          </w:tcPr>
          <w:p w14:paraId="0396DE6E" w14:textId="691D8233"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1139" w:type="dxa"/>
          </w:tcPr>
          <w:p w14:paraId="4DDFD2AA" w14:textId="35C2D0E3" w:rsidR="0002016F" w:rsidRPr="001D7C2A" w:rsidRDefault="00FF398C" w:rsidP="00FF398C">
            <w:pPr>
              <w:pBdr>
                <w:bottom w:val="single" w:sz="4"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r>
      <w:tr w:rsidR="003A616A" w:rsidRPr="001D7C2A" w14:paraId="05D2F4B9" w14:textId="77777777" w:rsidTr="00AD4901">
        <w:tc>
          <w:tcPr>
            <w:tcW w:w="2945" w:type="dxa"/>
            <w:vAlign w:val="center"/>
          </w:tcPr>
          <w:p w14:paraId="17BC2701" w14:textId="54ED27AB" w:rsidR="003A616A" w:rsidRPr="001D7C2A" w:rsidRDefault="003A616A" w:rsidP="003A616A">
            <w:pPr>
              <w:jc w:val="thaiDistribute"/>
              <w:rPr>
                <w:rFonts w:ascii="Browallia New" w:hAnsi="Browallia New" w:cs="Browallia New"/>
                <w:sz w:val="18"/>
                <w:szCs w:val="18"/>
                <w:cs/>
              </w:rPr>
            </w:pPr>
            <w:r w:rsidRPr="00FD63EE">
              <w:rPr>
                <w:rFonts w:ascii="Browallia New" w:hAnsi="Browallia New" w:cs="Browallia New" w:hint="cs"/>
                <w:sz w:val="18"/>
                <w:szCs w:val="18"/>
                <w:cs/>
              </w:rPr>
              <w:t>รวมหนี้สินทางการเงิน</w:t>
            </w:r>
          </w:p>
        </w:tc>
        <w:tc>
          <w:tcPr>
            <w:tcW w:w="979" w:type="dxa"/>
          </w:tcPr>
          <w:p w14:paraId="28310F68" w14:textId="7496B83D" w:rsidR="003A616A" w:rsidRPr="001D7C2A" w:rsidRDefault="0012615D" w:rsidP="003A616A">
            <w:pPr>
              <w:pBdr>
                <w:bottom w:val="single" w:sz="12" w:space="1" w:color="auto"/>
              </w:pBdr>
              <w:ind w:right="-15"/>
              <w:jc w:val="right"/>
              <w:rPr>
                <w:rFonts w:ascii="Browallia New" w:hAnsi="Browallia New" w:cs="Browallia New"/>
                <w:sz w:val="18"/>
                <w:szCs w:val="18"/>
                <w:lang w:val="en-GB"/>
              </w:rPr>
            </w:pPr>
            <w:r>
              <w:rPr>
                <w:rFonts w:ascii="Browallia New" w:hAnsi="Browallia New" w:cs="Browallia New"/>
                <w:sz w:val="18"/>
                <w:szCs w:val="18"/>
                <w:lang w:val="en-GB"/>
              </w:rPr>
              <w:t>3,942,936,48</w:t>
            </w:r>
            <w:r w:rsidR="00015D77">
              <w:rPr>
                <w:rFonts w:ascii="Browallia New" w:hAnsi="Browallia New" w:cs="Browallia New"/>
                <w:sz w:val="18"/>
                <w:szCs w:val="18"/>
                <w:lang w:val="en-GB"/>
              </w:rPr>
              <w:t>9</w:t>
            </w:r>
          </w:p>
        </w:tc>
        <w:tc>
          <w:tcPr>
            <w:tcW w:w="982" w:type="dxa"/>
          </w:tcPr>
          <w:p w14:paraId="7D28CB8A" w14:textId="048C6BC5" w:rsidR="003A616A" w:rsidRPr="001D7C2A" w:rsidRDefault="009E5E68" w:rsidP="003A616A">
            <w:pPr>
              <w:pBdr>
                <w:bottom w:val="single" w:sz="12" w:space="1" w:color="auto"/>
              </w:pBdr>
              <w:ind w:right="-15"/>
              <w:jc w:val="right"/>
              <w:rPr>
                <w:rFonts w:ascii="Browallia New" w:hAnsi="Browallia New" w:cs="Browallia New"/>
                <w:sz w:val="18"/>
                <w:szCs w:val="18"/>
                <w:lang w:val="en-GB"/>
              </w:rPr>
            </w:pPr>
            <w:r w:rsidRPr="009C07AE">
              <w:rPr>
                <w:rFonts w:ascii="Browallia New" w:hAnsi="Browallia New" w:cs="Browallia New"/>
                <w:sz w:val="18"/>
                <w:szCs w:val="18"/>
                <w:lang w:val="en-GB"/>
              </w:rPr>
              <w:t xml:space="preserve"> </w:t>
            </w:r>
            <w:r w:rsidR="0012615D">
              <w:rPr>
                <w:rFonts w:ascii="Browallia New" w:hAnsi="Browallia New" w:cs="Browallia New"/>
                <w:sz w:val="18"/>
                <w:szCs w:val="18"/>
                <w:lang w:val="en-GB"/>
              </w:rPr>
              <w:t>175,618,</w:t>
            </w:r>
            <w:r w:rsidR="0071669C">
              <w:rPr>
                <w:rFonts w:ascii="Browallia New" w:hAnsi="Browallia New" w:cs="Browallia New"/>
                <w:sz w:val="18"/>
                <w:szCs w:val="18"/>
                <w:lang w:val="en-GB"/>
              </w:rPr>
              <w:t>9</w:t>
            </w:r>
            <w:r w:rsidR="00D33A88">
              <w:rPr>
                <w:rFonts w:ascii="Browallia New" w:hAnsi="Browallia New" w:cs="Browallia New"/>
                <w:sz w:val="18"/>
                <w:szCs w:val="18"/>
                <w:lang w:val="en-GB"/>
              </w:rPr>
              <w:t>49</w:t>
            </w:r>
          </w:p>
        </w:tc>
        <w:tc>
          <w:tcPr>
            <w:tcW w:w="974" w:type="dxa"/>
          </w:tcPr>
          <w:p w14:paraId="21156745" w14:textId="50D30236" w:rsidR="003A616A" w:rsidRPr="001D7C2A" w:rsidRDefault="003A616A" w:rsidP="003A616A">
            <w:pPr>
              <w:pBdr>
                <w:bottom w:val="single" w:sz="12" w:space="1" w:color="auto"/>
              </w:pBdr>
              <w:ind w:right="-15"/>
              <w:jc w:val="right"/>
              <w:rPr>
                <w:rFonts w:ascii="Browallia New" w:hAnsi="Browallia New" w:cs="Browallia New"/>
                <w:sz w:val="18"/>
                <w:szCs w:val="18"/>
                <w:lang w:val="en-GB"/>
              </w:rPr>
            </w:pPr>
            <w:r w:rsidRPr="00AC2F1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94</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308</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20</w:t>
            </w:r>
            <w:r w:rsidR="001608D3">
              <w:rPr>
                <w:rFonts w:ascii="Browallia New" w:hAnsi="Browallia New" w:cs="Browallia New"/>
                <w:sz w:val="18"/>
                <w:szCs w:val="18"/>
                <w:lang w:val="en-US"/>
              </w:rPr>
              <w:t>6</w:t>
            </w:r>
            <w:r w:rsidRPr="00AC2F11">
              <w:rPr>
                <w:rFonts w:ascii="Browallia New" w:hAnsi="Browallia New" w:cs="Browallia New"/>
                <w:sz w:val="18"/>
                <w:szCs w:val="18"/>
                <w:cs/>
                <w:lang w:val="en-GB"/>
              </w:rPr>
              <w:t xml:space="preserve"> </w:t>
            </w:r>
          </w:p>
        </w:tc>
        <w:tc>
          <w:tcPr>
            <w:tcW w:w="968" w:type="dxa"/>
          </w:tcPr>
          <w:p w14:paraId="4D27788A" w14:textId="1D635656" w:rsidR="003A616A" w:rsidRPr="001D7C2A" w:rsidRDefault="003A616A" w:rsidP="003A616A">
            <w:pPr>
              <w:pBdr>
                <w:bottom w:val="single" w:sz="12" w:space="1" w:color="auto"/>
              </w:pBdr>
              <w:ind w:right="-15"/>
              <w:jc w:val="right"/>
              <w:rPr>
                <w:rFonts w:ascii="Browallia New" w:hAnsi="Browallia New" w:cs="Browallia New"/>
                <w:sz w:val="18"/>
                <w:szCs w:val="18"/>
                <w:lang w:val="en-GB"/>
              </w:rPr>
            </w:pPr>
            <w:r w:rsidRPr="00AC2F1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19</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699</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652</w:t>
            </w:r>
            <w:r w:rsidRPr="00AC2F11">
              <w:rPr>
                <w:rFonts w:ascii="Browallia New" w:hAnsi="Browallia New" w:cs="Browallia New"/>
                <w:sz w:val="18"/>
                <w:szCs w:val="18"/>
                <w:cs/>
                <w:lang w:val="en-GB"/>
              </w:rPr>
              <w:t xml:space="preserve"> </w:t>
            </w:r>
          </w:p>
        </w:tc>
        <w:tc>
          <w:tcPr>
            <w:tcW w:w="964" w:type="dxa"/>
          </w:tcPr>
          <w:p w14:paraId="7E4821FE" w14:textId="1493BDFD" w:rsidR="003A616A" w:rsidRPr="001D7C2A" w:rsidRDefault="00EF3C85" w:rsidP="00A90A0B">
            <w:pPr>
              <w:pBdr>
                <w:bottom w:val="single" w:sz="12" w:space="1" w:color="auto"/>
              </w:pBdr>
              <w:ind w:right="-15"/>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AA595B">
              <w:rPr>
                <w:rFonts w:ascii="Browallia New" w:hAnsi="Browallia New" w:cs="Browallia New"/>
                <w:sz w:val="18"/>
                <w:szCs w:val="18"/>
                <w:cs/>
                <w:lang w:val="en-GB"/>
              </w:rPr>
              <w:t>-</w:t>
            </w:r>
          </w:p>
        </w:tc>
        <w:tc>
          <w:tcPr>
            <w:tcW w:w="978" w:type="dxa"/>
          </w:tcPr>
          <w:p w14:paraId="304D01A3" w14:textId="09BC0C71" w:rsidR="003A616A" w:rsidRPr="001D7C2A" w:rsidRDefault="003A616A" w:rsidP="003A616A">
            <w:pPr>
              <w:pBdr>
                <w:bottom w:val="single" w:sz="12" w:space="1" w:color="auto"/>
              </w:pBdr>
              <w:ind w:right="-15"/>
              <w:jc w:val="right"/>
              <w:rPr>
                <w:rFonts w:ascii="Browallia New" w:hAnsi="Browallia New" w:cs="Browallia New"/>
                <w:sz w:val="18"/>
                <w:szCs w:val="18"/>
                <w:lang w:val="en-GB"/>
              </w:rPr>
            </w:pPr>
            <w:r w:rsidRPr="00AC2F1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137</w:t>
            </w:r>
            <w:r w:rsidRPr="00AC2F11">
              <w:rPr>
                <w:rFonts w:ascii="Browallia New" w:hAnsi="Browallia New" w:cs="Browallia New"/>
                <w:sz w:val="18"/>
                <w:szCs w:val="18"/>
                <w:cs/>
                <w:lang w:val="en-GB"/>
              </w:rPr>
              <w:t>,</w:t>
            </w:r>
            <w:r w:rsidR="009E5E68" w:rsidRPr="009C07AE">
              <w:rPr>
                <w:rFonts w:ascii="Browallia New" w:hAnsi="Browallia New" w:cs="Browallia New"/>
                <w:sz w:val="18"/>
                <w:szCs w:val="18"/>
                <w:lang w:val="en-GB"/>
              </w:rPr>
              <w:t>576,52</w:t>
            </w:r>
            <w:r w:rsidR="00F56B12">
              <w:rPr>
                <w:rFonts w:ascii="Browallia New" w:hAnsi="Browallia New" w:cs="Browallia New"/>
                <w:sz w:val="18"/>
                <w:szCs w:val="18"/>
                <w:lang w:val="en-GB"/>
              </w:rPr>
              <w:t>1</w:t>
            </w:r>
            <w:r w:rsidRPr="00AC2F11">
              <w:rPr>
                <w:rFonts w:ascii="Browallia New" w:hAnsi="Browallia New" w:cs="Browallia New"/>
                <w:sz w:val="18"/>
                <w:szCs w:val="18"/>
                <w:cs/>
                <w:lang w:val="en-GB"/>
              </w:rPr>
              <w:t xml:space="preserve"> </w:t>
            </w:r>
          </w:p>
        </w:tc>
        <w:tc>
          <w:tcPr>
            <w:tcW w:w="982" w:type="dxa"/>
          </w:tcPr>
          <w:p w14:paraId="1544A781" w14:textId="73E1A33A" w:rsidR="003A616A" w:rsidRPr="001D7C2A" w:rsidRDefault="003A616A" w:rsidP="003A616A">
            <w:pPr>
              <w:pBdr>
                <w:bottom w:val="single" w:sz="12" w:space="1" w:color="auto"/>
              </w:pBdr>
              <w:ind w:right="-15"/>
              <w:jc w:val="right"/>
              <w:rPr>
                <w:rFonts w:ascii="Browallia New" w:hAnsi="Browallia New" w:cs="Browallia New"/>
                <w:sz w:val="18"/>
                <w:szCs w:val="18"/>
                <w:lang w:val="en-GB"/>
              </w:rPr>
            </w:pPr>
            <w:r w:rsidRPr="00AC2F1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780</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199</w:t>
            </w:r>
            <w:r w:rsidRPr="00AC2F11">
              <w:rPr>
                <w:rFonts w:ascii="Browallia New" w:hAnsi="Browallia New" w:cs="Browallia New"/>
                <w:sz w:val="18"/>
                <w:szCs w:val="18"/>
                <w:cs/>
                <w:lang w:val="en-GB"/>
              </w:rPr>
              <w:t xml:space="preserve"> </w:t>
            </w:r>
          </w:p>
        </w:tc>
        <w:tc>
          <w:tcPr>
            <w:tcW w:w="1148" w:type="dxa"/>
          </w:tcPr>
          <w:p w14:paraId="05DAB8D0" w14:textId="597C4EA4" w:rsidR="003A616A" w:rsidRPr="001D7C2A" w:rsidRDefault="003A616A" w:rsidP="003A616A">
            <w:pPr>
              <w:pBdr>
                <w:bottom w:val="single" w:sz="12" w:space="1" w:color="auto"/>
              </w:pBdr>
              <w:ind w:right="-15"/>
              <w:jc w:val="right"/>
              <w:rPr>
                <w:rFonts w:ascii="Browallia New" w:hAnsi="Browallia New" w:cs="Browallia New"/>
                <w:sz w:val="18"/>
                <w:szCs w:val="18"/>
                <w:lang w:val="en-GB"/>
              </w:rPr>
            </w:pPr>
            <w:r w:rsidRPr="00AC2F1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6</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931</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837</w:t>
            </w:r>
            <w:r w:rsidRPr="00AC2F11">
              <w:rPr>
                <w:rFonts w:ascii="Browallia New" w:hAnsi="Browallia New" w:cs="Browallia New"/>
                <w:sz w:val="18"/>
                <w:szCs w:val="18"/>
                <w:cs/>
                <w:lang w:val="en-GB"/>
              </w:rPr>
              <w:t xml:space="preserve"> </w:t>
            </w:r>
          </w:p>
        </w:tc>
        <w:tc>
          <w:tcPr>
            <w:tcW w:w="1084" w:type="dxa"/>
          </w:tcPr>
          <w:p w14:paraId="32F0B8D6" w14:textId="011489ED" w:rsidR="003A616A" w:rsidRPr="001D7C2A" w:rsidRDefault="009E5E68" w:rsidP="003A616A">
            <w:pPr>
              <w:pBdr>
                <w:bottom w:val="single" w:sz="12" w:space="1" w:color="auto"/>
              </w:pBdr>
              <w:ind w:right="-15"/>
              <w:jc w:val="right"/>
              <w:rPr>
                <w:rFonts w:ascii="Browallia New" w:hAnsi="Browallia New" w:cs="Browallia New"/>
                <w:sz w:val="18"/>
                <w:szCs w:val="18"/>
                <w:lang w:val="en-GB"/>
              </w:rPr>
            </w:pPr>
            <w:r w:rsidRPr="009C07AE">
              <w:rPr>
                <w:rFonts w:ascii="Browallia New" w:hAnsi="Browallia New" w:cs="Browallia New"/>
                <w:sz w:val="18"/>
                <w:szCs w:val="18"/>
                <w:lang w:val="en-GB"/>
              </w:rPr>
              <w:t xml:space="preserve"> 20,565,103,42</w:t>
            </w:r>
            <w:r w:rsidR="005F0F4B">
              <w:rPr>
                <w:rFonts w:ascii="Browallia New" w:hAnsi="Browallia New" w:cs="Browallia New"/>
                <w:sz w:val="18"/>
                <w:szCs w:val="18"/>
                <w:lang w:val="en-GB"/>
              </w:rPr>
              <w:t>6</w:t>
            </w:r>
            <w:r w:rsidRPr="009C07AE">
              <w:rPr>
                <w:rFonts w:ascii="Browallia New" w:hAnsi="Browallia New" w:cs="Browallia New"/>
                <w:sz w:val="18"/>
                <w:szCs w:val="18"/>
                <w:lang w:val="en-GB"/>
              </w:rPr>
              <w:t xml:space="preserve"> </w:t>
            </w:r>
          </w:p>
        </w:tc>
        <w:tc>
          <w:tcPr>
            <w:tcW w:w="1019" w:type="dxa"/>
          </w:tcPr>
          <w:p w14:paraId="57EFC933" w14:textId="17D9ECE3" w:rsidR="003A616A" w:rsidRPr="001D7C2A" w:rsidRDefault="003A616A" w:rsidP="003A616A">
            <w:pPr>
              <w:pBdr>
                <w:bottom w:val="single" w:sz="12" w:space="1" w:color="auto"/>
              </w:pBdr>
              <w:ind w:right="-15"/>
              <w:jc w:val="right"/>
              <w:rPr>
                <w:rFonts w:ascii="Browallia New" w:hAnsi="Browallia New" w:cs="Browallia New"/>
                <w:sz w:val="18"/>
                <w:szCs w:val="18"/>
                <w:lang w:val="en-GB"/>
              </w:rPr>
            </w:pPr>
            <w:r w:rsidRPr="00AC2F1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7</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810</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000</w:t>
            </w:r>
            <w:r w:rsidRPr="00AC2F11">
              <w:rPr>
                <w:rFonts w:ascii="Browallia New" w:hAnsi="Browallia New" w:cs="Browallia New"/>
                <w:sz w:val="18"/>
                <w:szCs w:val="18"/>
                <w:cs/>
                <w:lang w:val="en-GB"/>
              </w:rPr>
              <w:t xml:space="preserve"> </w:t>
            </w:r>
          </w:p>
        </w:tc>
        <w:tc>
          <w:tcPr>
            <w:tcW w:w="972" w:type="dxa"/>
          </w:tcPr>
          <w:p w14:paraId="2506931A" w14:textId="27AB7D01" w:rsidR="003A616A" w:rsidRPr="001D7C2A" w:rsidRDefault="003A616A" w:rsidP="003A616A">
            <w:pPr>
              <w:pBdr>
                <w:bottom w:val="single" w:sz="12" w:space="1" w:color="auto"/>
              </w:pBdr>
              <w:ind w:right="-15"/>
              <w:jc w:val="right"/>
              <w:rPr>
                <w:rFonts w:ascii="Browallia New" w:hAnsi="Browallia New" w:cs="Browallia New"/>
                <w:sz w:val="18"/>
                <w:szCs w:val="18"/>
                <w:lang w:val="en-GB"/>
              </w:rPr>
            </w:pPr>
            <w:r w:rsidRPr="00AC2F1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449</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693</w:t>
            </w:r>
            <w:r w:rsidRPr="00AC2F11">
              <w:rPr>
                <w:rFonts w:ascii="Browallia New" w:hAnsi="Browallia New" w:cs="Browallia New"/>
                <w:sz w:val="18"/>
                <w:szCs w:val="18"/>
                <w:cs/>
                <w:lang w:val="en-GB"/>
              </w:rPr>
              <w:t xml:space="preserve"> </w:t>
            </w:r>
          </w:p>
        </w:tc>
        <w:tc>
          <w:tcPr>
            <w:tcW w:w="1139" w:type="dxa"/>
          </w:tcPr>
          <w:p w14:paraId="084623AA" w14:textId="5FFB2A3A" w:rsidR="003A616A" w:rsidRPr="001D7C2A" w:rsidRDefault="003A616A" w:rsidP="003A616A">
            <w:pPr>
              <w:pBdr>
                <w:bottom w:val="single" w:sz="12" w:space="1" w:color="auto"/>
              </w:pBdr>
              <w:ind w:right="-15"/>
              <w:jc w:val="right"/>
              <w:rPr>
                <w:rFonts w:ascii="Browallia New" w:hAnsi="Browallia New" w:cs="Browallia New"/>
                <w:sz w:val="18"/>
                <w:szCs w:val="18"/>
                <w:lang w:val="en-GB"/>
              </w:rPr>
            </w:pPr>
            <w:r w:rsidRPr="00AC2F11">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93</w:t>
            </w:r>
            <w:r w:rsidRPr="00AC2F11">
              <w:rPr>
                <w:rFonts w:ascii="Browallia New" w:hAnsi="Browallia New" w:cs="Browallia New"/>
                <w:sz w:val="18"/>
                <w:szCs w:val="18"/>
                <w:cs/>
                <w:lang w:val="en-GB"/>
              </w:rPr>
              <w:t>,</w:t>
            </w:r>
            <w:r w:rsidR="00525920" w:rsidRPr="00525920">
              <w:rPr>
                <w:rFonts w:ascii="Browallia New" w:hAnsi="Browallia New" w:cs="Browallia New"/>
                <w:sz w:val="18"/>
                <w:szCs w:val="18"/>
                <w:lang w:val="en-US"/>
              </w:rPr>
              <w:t>375</w:t>
            </w:r>
            <w:r w:rsidR="009E5E68" w:rsidRPr="009C07AE">
              <w:rPr>
                <w:rFonts w:ascii="Browallia New" w:hAnsi="Browallia New" w:cs="Browallia New"/>
                <w:sz w:val="18"/>
                <w:szCs w:val="18"/>
                <w:lang w:val="en-GB"/>
              </w:rPr>
              <w:t xml:space="preserve"> </w:t>
            </w:r>
          </w:p>
        </w:tc>
      </w:tr>
      <w:tr w:rsidR="00AD4901" w:rsidRPr="001D7C2A" w14:paraId="5545494C" w14:textId="77777777" w:rsidTr="00AD4901">
        <w:tc>
          <w:tcPr>
            <w:tcW w:w="2945" w:type="dxa"/>
            <w:vAlign w:val="center"/>
          </w:tcPr>
          <w:p w14:paraId="09030705" w14:textId="1A48248C" w:rsidR="00AD4901" w:rsidRPr="001D7C2A" w:rsidRDefault="00AD4901" w:rsidP="00AD4901">
            <w:pPr>
              <w:jc w:val="thaiDistribute"/>
              <w:rPr>
                <w:rFonts w:ascii="Browallia New" w:hAnsi="Browallia New" w:cs="Browallia New"/>
                <w:sz w:val="18"/>
                <w:szCs w:val="18"/>
                <w:cs/>
              </w:rPr>
            </w:pPr>
          </w:p>
        </w:tc>
        <w:tc>
          <w:tcPr>
            <w:tcW w:w="979" w:type="dxa"/>
          </w:tcPr>
          <w:p w14:paraId="54310BEE" w14:textId="77777777" w:rsidR="00AD4901" w:rsidRPr="001D7C2A" w:rsidRDefault="00AD4901" w:rsidP="00AD4901">
            <w:pPr>
              <w:ind w:right="-15"/>
              <w:jc w:val="right"/>
              <w:rPr>
                <w:rFonts w:ascii="Browallia New" w:hAnsi="Browallia New" w:cs="Browallia New"/>
                <w:sz w:val="18"/>
                <w:szCs w:val="18"/>
                <w:lang w:val="en-GB"/>
              </w:rPr>
            </w:pPr>
          </w:p>
        </w:tc>
        <w:tc>
          <w:tcPr>
            <w:tcW w:w="982" w:type="dxa"/>
          </w:tcPr>
          <w:p w14:paraId="78A37D61" w14:textId="77777777" w:rsidR="00AD4901" w:rsidRPr="001D7C2A" w:rsidRDefault="00AD4901" w:rsidP="00AD4901">
            <w:pPr>
              <w:ind w:right="-15"/>
              <w:jc w:val="right"/>
              <w:rPr>
                <w:rFonts w:ascii="Browallia New" w:hAnsi="Browallia New" w:cs="Browallia New"/>
                <w:sz w:val="18"/>
                <w:szCs w:val="18"/>
                <w:lang w:val="en-GB"/>
              </w:rPr>
            </w:pPr>
          </w:p>
        </w:tc>
        <w:tc>
          <w:tcPr>
            <w:tcW w:w="974" w:type="dxa"/>
          </w:tcPr>
          <w:p w14:paraId="330DDCDD" w14:textId="77777777" w:rsidR="00AD4901" w:rsidRPr="001D7C2A" w:rsidRDefault="00AD4901" w:rsidP="00AD4901">
            <w:pPr>
              <w:ind w:right="-15"/>
              <w:jc w:val="right"/>
              <w:rPr>
                <w:rFonts w:ascii="Browallia New" w:hAnsi="Browallia New" w:cs="Browallia New"/>
                <w:sz w:val="18"/>
                <w:szCs w:val="18"/>
                <w:lang w:val="en-GB"/>
              </w:rPr>
            </w:pPr>
          </w:p>
        </w:tc>
        <w:tc>
          <w:tcPr>
            <w:tcW w:w="968" w:type="dxa"/>
          </w:tcPr>
          <w:p w14:paraId="35DED00B" w14:textId="77777777" w:rsidR="00AD4901" w:rsidRPr="001D7C2A" w:rsidRDefault="00AD4901" w:rsidP="00AD4901">
            <w:pPr>
              <w:ind w:right="-15"/>
              <w:jc w:val="right"/>
              <w:rPr>
                <w:rFonts w:ascii="Browallia New" w:hAnsi="Browallia New" w:cs="Browallia New"/>
                <w:sz w:val="18"/>
                <w:szCs w:val="18"/>
                <w:lang w:val="en-GB"/>
              </w:rPr>
            </w:pPr>
          </w:p>
        </w:tc>
        <w:tc>
          <w:tcPr>
            <w:tcW w:w="964" w:type="dxa"/>
          </w:tcPr>
          <w:p w14:paraId="3FE013F5" w14:textId="77777777" w:rsidR="00AD4901" w:rsidRPr="001D7C2A" w:rsidRDefault="00AD4901" w:rsidP="00AD4901">
            <w:pPr>
              <w:ind w:right="-15"/>
              <w:jc w:val="right"/>
              <w:rPr>
                <w:rFonts w:ascii="Browallia New" w:hAnsi="Browallia New" w:cs="Browallia New"/>
                <w:sz w:val="18"/>
                <w:szCs w:val="18"/>
                <w:lang w:val="en-GB"/>
              </w:rPr>
            </w:pPr>
          </w:p>
        </w:tc>
        <w:tc>
          <w:tcPr>
            <w:tcW w:w="978" w:type="dxa"/>
          </w:tcPr>
          <w:p w14:paraId="126A6F4E" w14:textId="77777777" w:rsidR="00AD4901" w:rsidRPr="001D7C2A" w:rsidRDefault="00AD4901" w:rsidP="00AD4901">
            <w:pPr>
              <w:ind w:right="-15"/>
              <w:jc w:val="right"/>
              <w:rPr>
                <w:rFonts w:ascii="Browallia New" w:hAnsi="Browallia New" w:cs="Browallia New"/>
                <w:sz w:val="18"/>
                <w:szCs w:val="18"/>
                <w:lang w:val="en-GB"/>
              </w:rPr>
            </w:pPr>
          </w:p>
        </w:tc>
        <w:tc>
          <w:tcPr>
            <w:tcW w:w="982" w:type="dxa"/>
          </w:tcPr>
          <w:p w14:paraId="183CB9E3" w14:textId="77777777" w:rsidR="00AD4901" w:rsidRPr="001D7C2A" w:rsidRDefault="00AD4901" w:rsidP="00AD4901">
            <w:pPr>
              <w:ind w:right="-15"/>
              <w:jc w:val="right"/>
              <w:rPr>
                <w:rFonts w:ascii="Browallia New" w:hAnsi="Browallia New" w:cs="Browallia New"/>
                <w:sz w:val="18"/>
                <w:szCs w:val="18"/>
                <w:lang w:val="en-GB"/>
              </w:rPr>
            </w:pPr>
          </w:p>
        </w:tc>
        <w:tc>
          <w:tcPr>
            <w:tcW w:w="1148" w:type="dxa"/>
          </w:tcPr>
          <w:p w14:paraId="6CB3F5EE" w14:textId="77777777" w:rsidR="00AD4901" w:rsidRPr="001D7C2A" w:rsidRDefault="00AD4901" w:rsidP="00AD4901">
            <w:pPr>
              <w:ind w:right="-15"/>
              <w:jc w:val="right"/>
              <w:rPr>
                <w:rFonts w:ascii="Browallia New" w:hAnsi="Browallia New" w:cs="Browallia New"/>
                <w:sz w:val="18"/>
                <w:szCs w:val="18"/>
                <w:lang w:val="en-GB"/>
              </w:rPr>
            </w:pPr>
          </w:p>
        </w:tc>
        <w:tc>
          <w:tcPr>
            <w:tcW w:w="1084" w:type="dxa"/>
          </w:tcPr>
          <w:p w14:paraId="4EEE9BB4" w14:textId="77777777" w:rsidR="00AD4901" w:rsidRPr="001D7C2A" w:rsidRDefault="00AD4901" w:rsidP="00AD4901">
            <w:pPr>
              <w:ind w:right="-15"/>
              <w:jc w:val="right"/>
              <w:rPr>
                <w:rFonts w:ascii="Browallia New" w:hAnsi="Browallia New" w:cs="Browallia New"/>
                <w:sz w:val="18"/>
                <w:szCs w:val="18"/>
                <w:lang w:val="en-GB"/>
              </w:rPr>
            </w:pPr>
          </w:p>
        </w:tc>
        <w:tc>
          <w:tcPr>
            <w:tcW w:w="1019" w:type="dxa"/>
          </w:tcPr>
          <w:p w14:paraId="32D82621" w14:textId="77777777" w:rsidR="00AD4901" w:rsidRPr="001D7C2A" w:rsidRDefault="00AD4901" w:rsidP="00AD4901">
            <w:pPr>
              <w:ind w:right="-15"/>
              <w:jc w:val="right"/>
              <w:rPr>
                <w:rFonts w:ascii="Browallia New" w:hAnsi="Browallia New" w:cs="Browallia New"/>
                <w:sz w:val="18"/>
                <w:szCs w:val="18"/>
                <w:lang w:val="en-GB"/>
              </w:rPr>
            </w:pPr>
          </w:p>
        </w:tc>
        <w:tc>
          <w:tcPr>
            <w:tcW w:w="972" w:type="dxa"/>
          </w:tcPr>
          <w:p w14:paraId="293B7C62" w14:textId="77777777" w:rsidR="00AD4901" w:rsidRPr="001D7C2A" w:rsidRDefault="00AD4901" w:rsidP="00AD4901">
            <w:pPr>
              <w:ind w:right="-15"/>
              <w:jc w:val="right"/>
              <w:rPr>
                <w:rFonts w:ascii="Browallia New" w:hAnsi="Browallia New" w:cs="Browallia New"/>
                <w:sz w:val="18"/>
                <w:szCs w:val="18"/>
                <w:lang w:val="en-GB"/>
              </w:rPr>
            </w:pPr>
          </w:p>
        </w:tc>
        <w:tc>
          <w:tcPr>
            <w:tcW w:w="1139" w:type="dxa"/>
          </w:tcPr>
          <w:p w14:paraId="6A1F7E83" w14:textId="77777777" w:rsidR="00AD4901" w:rsidRPr="001D7C2A" w:rsidRDefault="00AD4901" w:rsidP="00AD4901">
            <w:pPr>
              <w:ind w:right="-15"/>
              <w:jc w:val="right"/>
              <w:rPr>
                <w:rFonts w:ascii="Browallia New" w:hAnsi="Browallia New" w:cs="Browallia New"/>
                <w:sz w:val="18"/>
                <w:szCs w:val="18"/>
                <w:lang w:val="en-GB"/>
              </w:rPr>
            </w:pPr>
          </w:p>
        </w:tc>
      </w:tr>
      <w:tr w:rsidR="00AD4901" w:rsidRPr="001D7C2A" w14:paraId="70528572" w14:textId="77777777" w:rsidTr="00AD4901">
        <w:tc>
          <w:tcPr>
            <w:tcW w:w="2945" w:type="dxa"/>
          </w:tcPr>
          <w:p w14:paraId="5E19BD0D" w14:textId="2917B6CB" w:rsidR="00AD4901" w:rsidRPr="001D7C2A" w:rsidRDefault="00AD4901" w:rsidP="00AD4901">
            <w:pPr>
              <w:rPr>
                <w:rFonts w:ascii="Browallia New" w:hAnsi="Browallia New" w:cs="Browallia New"/>
                <w:sz w:val="18"/>
                <w:szCs w:val="18"/>
                <w:cs/>
              </w:rPr>
            </w:pPr>
            <w:r w:rsidRPr="00FD63EE">
              <w:rPr>
                <w:rFonts w:ascii="Browallia New" w:hAnsi="Browallia New" w:cs="Browallia New"/>
                <w:sz w:val="18"/>
                <w:szCs w:val="18"/>
                <w:u w:val="single"/>
                <w:cs/>
              </w:rPr>
              <w:t>อัตราแลกเปลี่ยน</w:t>
            </w:r>
          </w:p>
        </w:tc>
        <w:tc>
          <w:tcPr>
            <w:tcW w:w="979" w:type="dxa"/>
          </w:tcPr>
          <w:p w14:paraId="1C7690C3" w14:textId="77777777" w:rsidR="00AD4901" w:rsidRPr="001D7C2A" w:rsidRDefault="00AD4901" w:rsidP="00AD4901">
            <w:pPr>
              <w:ind w:right="-15"/>
              <w:jc w:val="right"/>
              <w:rPr>
                <w:rFonts w:ascii="Browallia New" w:hAnsi="Browallia New" w:cs="Browallia New"/>
                <w:sz w:val="18"/>
                <w:szCs w:val="18"/>
                <w:lang w:val="en-GB"/>
              </w:rPr>
            </w:pPr>
          </w:p>
        </w:tc>
        <w:tc>
          <w:tcPr>
            <w:tcW w:w="982" w:type="dxa"/>
          </w:tcPr>
          <w:p w14:paraId="0B9C580B" w14:textId="77777777" w:rsidR="00AD4901" w:rsidRPr="001D7C2A" w:rsidRDefault="00AD4901" w:rsidP="00AD4901">
            <w:pPr>
              <w:ind w:right="-15"/>
              <w:jc w:val="right"/>
              <w:rPr>
                <w:rFonts w:ascii="Browallia New" w:hAnsi="Browallia New" w:cs="Browallia New"/>
                <w:sz w:val="18"/>
                <w:szCs w:val="18"/>
                <w:lang w:val="en-GB"/>
              </w:rPr>
            </w:pPr>
          </w:p>
        </w:tc>
        <w:tc>
          <w:tcPr>
            <w:tcW w:w="974" w:type="dxa"/>
          </w:tcPr>
          <w:p w14:paraId="07EA5140" w14:textId="77777777" w:rsidR="00AD4901" w:rsidRPr="001D7C2A" w:rsidRDefault="00AD4901" w:rsidP="00AD4901">
            <w:pPr>
              <w:ind w:right="-15"/>
              <w:jc w:val="right"/>
              <w:rPr>
                <w:rFonts w:ascii="Browallia New" w:hAnsi="Browallia New" w:cs="Browallia New"/>
                <w:sz w:val="18"/>
                <w:szCs w:val="18"/>
                <w:lang w:val="en-GB"/>
              </w:rPr>
            </w:pPr>
          </w:p>
        </w:tc>
        <w:tc>
          <w:tcPr>
            <w:tcW w:w="968" w:type="dxa"/>
          </w:tcPr>
          <w:p w14:paraId="433BC104" w14:textId="77777777" w:rsidR="00AD4901" w:rsidRPr="001D7C2A" w:rsidRDefault="00AD4901" w:rsidP="00AD4901">
            <w:pPr>
              <w:ind w:right="-15"/>
              <w:jc w:val="right"/>
              <w:rPr>
                <w:rFonts w:ascii="Browallia New" w:hAnsi="Browallia New" w:cs="Browallia New"/>
                <w:sz w:val="18"/>
                <w:szCs w:val="18"/>
                <w:lang w:val="en-GB"/>
              </w:rPr>
            </w:pPr>
          </w:p>
        </w:tc>
        <w:tc>
          <w:tcPr>
            <w:tcW w:w="964" w:type="dxa"/>
          </w:tcPr>
          <w:p w14:paraId="66689C34" w14:textId="77777777" w:rsidR="00AD4901" w:rsidRPr="001D7C2A" w:rsidRDefault="00AD4901" w:rsidP="00AD4901">
            <w:pPr>
              <w:ind w:right="-15"/>
              <w:jc w:val="right"/>
              <w:rPr>
                <w:rFonts w:ascii="Browallia New" w:hAnsi="Browallia New" w:cs="Browallia New"/>
                <w:sz w:val="18"/>
                <w:szCs w:val="18"/>
                <w:lang w:val="en-GB"/>
              </w:rPr>
            </w:pPr>
          </w:p>
        </w:tc>
        <w:tc>
          <w:tcPr>
            <w:tcW w:w="978" w:type="dxa"/>
          </w:tcPr>
          <w:p w14:paraId="563D6A5B" w14:textId="77777777" w:rsidR="00AD4901" w:rsidRPr="001D7C2A" w:rsidRDefault="00AD4901" w:rsidP="00AD4901">
            <w:pPr>
              <w:ind w:right="-15"/>
              <w:jc w:val="right"/>
              <w:rPr>
                <w:rFonts w:ascii="Browallia New" w:hAnsi="Browallia New" w:cs="Browallia New"/>
                <w:sz w:val="18"/>
                <w:szCs w:val="18"/>
                <w:lang w:val="en-GB"/>
              </w:rPr>
            </w:pPr>
          </w:p>
        </w:tc>
        <w:tc>
          <w:tcPr>
            <w:tcW w:w="982" w:type="dxa"/>
          </w:tcPr>
          <w:p w14:paraId="0D25FB61" w14:textId="77777777" w:rsidR="00AD4901" w:rsidRPr="001D7C2A" w:rsidRDefault="00AD4901" w:rsidP="00AD4901">
            <w:pPr>
              <w:ind w:right="-15"/>
              <w:jc w:val="right"/>
              <w:rPr>
                <w:rFonts w:ascii="Browallia New" w:hAnsi="Browallia New" w:cs="Browallia New"/>
                <w:sz w:val="18"/>
                <w:szCs w:val="18"/>
                <w:lang w:val="en-GB"/>
              </w:rPr>
            </w:pPr>
          </w:p>
        </w:tc>
        <w:tc>
          <w:tcPr>
            <w:tcW w:w="1148" w:type="dxa"/>
          </w:tcPr>
          <w:p w14:paraId="0529754F" w14:textId="77777777" w:rsidR="00AD4901" w:rsidRPr="001D7C2A" w:rsidRDefault="00AD4901" w:rsidP="00AD4901">
            <w:pPr>
              <w:ind w:right="-15"/>
              <w:jc w:val="right"/>
              <w:rPr>
                <w:rFonts w:ascii="Browallia New" w:hAnsi="Browallia New" w:cs="Browallia New"/>
                <w:sz w:val="18"/>
                <w:szCs w:val="18"/>
                <w:lang w:val="en-GB"/>
              </w:rPr>
            </w:pPr>
          </w:p>
        </w:tc>
        <w:tc>
          <w:tcPr>
            <w:tcW w:w="1084" w:type="dxa"/>
            <w:vAlign w:val="bottom"/>
          </w:tcPr>
          <w:p w14:paraId="22860C9A" w14:textId="77777777" w:rsidR="00AD4901" w:rsidRPr="001D7C2A" w:rsidRDefault="00AD4901" w:rsidP="00AD4901">
            <w:pPr>
              <w:ind w:right="-15"/>
              <w:jc w:val="right"/>
              <w:rPr>
                <w:rFonts w:ascii="Browallia New" w:hAnsi="Browallia New" w:cs="Browallia New"/>
                <w:sz w:val="18"/>
                <w:szCs w:val="18"/>
                <w:lang w:val="en-GB"/>
              </w:rPr>
            </w:pPr>
          </w:p>
        </w:tc>
        <w:tc>
          <w:tcPr>
            <w:tcW w:w="1019" w:type="dxa"/>
            <w:vAlign w:val="bottom"/>
          </w:tcPr>
          <w:p w14:paraId="0B9E2C91" w14:textId="77777777" w:rsidR="00AD4901" w:rsidRPr="001D7C2A" w:rsidRDefault="00AD4901" w:rsidP="00AD4901">
            <w:pPr>
              <w:ind w:right="-15"/>
              <w:jc w:val="right"/>
              <w:rPr>
                <w:rFonts w:ascii="Browallia New" w:hAnsi="Browallia New" w:cs="Browallia New"/>
                <w:sz w:val="18"/>
                <w:szCs w:val="18"/>
                <w:lang w:val="en-GB"/>
              </w:rPr>
            </w:pPr>
          </w:p>
        </w:tc>
        <w:tc>
          <w:tcPr>
            <w:tcW w:w="972" w:type="dxa"/>
            <w:vAlign w:val="bottom"/>
          </w:tcPr>
          <w:p w14:paraId="4E206821" w14:textId="77777777" w:rsidR="00AD4901" w:rsidRPr="001D7C2A" w:rsidRDefault="00AD4901" w:rsidP="00AD4901">
            <w:pPr>
              <w:ind w:right="-15"/>
              <w:jc w:val="right"/>
              <w:rPr>
                <w:rFonts w:ascii="Browallia New" w:hAnsi="Browallia New" w:cs="Browallia New"/>
                <w:sz w:val="18"/>
                <w:szCs w:val="18"/>
                <w:lang w:val="en-GB"/>
              </w:rPr>
            </w:pPr>
          </w:p>
        </w:tc>
        <w:tc>
          <w:tcPr>
            <w:tcW w:w="1139" w:type="dxa"/>
            <w:vAlign w:val="bottom"/>
          </w:tcPr>
          <w:p w14:paraId="4C478F55" w14:textId="77777777" w:rsidR="00AD4901" w:rsidRPr="001D7C2A" w:rsidRDefault="00AD4901" w:rsidP="00AD4901">
            <w:pPr>
              <w:ind w:right="-15"/>
              <w:jc w:val="right"/>
              <w:rPr>
                <w:rFonts w:ascii="Browallia New" w:hAnsi="Browallia New" w:cs="Browallia New"/>
                <w:sz w:val="18"/>
                <w:szCs w:val="18"/>
                <w:lang w:val="en-GB"/>
              </w:rPr>
            </w:pPr>
          </w:p>
        </w:tc>
      </w:tr>
      <w:tr w:rsidR="00AD4901" w:rsidRPr="001D7C2A" w14:paraId="65A1931A" w14:textId="77777777" w:rsidTr="00AD4901">
        <w:tc>
          <w:tcPr>
            <w:tcW w:w="2945" w:type="dxa"/>
            <w:vAlign w:val="bottom"/>
          </w:tcPr>
          <w:p w14:paraId="28D650E4" w14:textId="0DCC6443" w:rsidR="00AD4901" w:rsidRPr="001D7C2A" w:rsidRDefault="00AD4901" w:rsidP="00AD4901">
            <w:pPr>
              <w:jc w:val="thaiDistribute"/>
              <w:rPr>
                <w:rFonts w:ascii="Browallia New" w:hAnsi="Browallia New" w:cs="Browallia New"/>
                <w:sz w:val="18"/>
                <w:szCs w:val="18"/>
                <w:cs/>
              </w:rPr>
            </w:pPr>
            <w:r w:rsidRPr="00FD63EE">
              <w:rPr>
                <w:rFonts w:ascii="Browallia New" w:hAnsi="Browallia New" w:cs="Browallia New"/>
                <w:sz w:val="18"/>
                <w:szCs w:val="18"/>
                <w:cs/>
              </w:rPr>
              <w:t>อัตราซื้อ</w:t>
            </w:r>
          </w:p>
        </w:tc>
        <w:tc>
          <w:tcPr>
            <w:tcW w:w="979" w:type="dxa"/>
          </w:tcPr>
          <w:p w14:paraId="40E9F2A6" w14:textId="583EB2A3"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 xml:space="preserve">33.7514 </w:t>
            </w:r>
          </w:p>
        </w:tc>
        <w:tc>
          <w:tcPr>
            <w:tcW w:w="982" w:type="dxa"/>
          </w:tcPr>
          <w:p w14:paraId="6A0EB081" w14:textId="7857FD90"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0.211326</w:t>
            </w:r>
          </w:p>
        </w:tc>
        <w:tc>
          <w:tcPr>
            <w:tcW w:w="974" w:type="dxa"/>
          </w:tcPr>
          <w:p w14:paraId="50963BC6" w14:textId="62A78229"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34.9961</w:t>
            </w:r>
          </w:p>
        </w:tc>
        <w:tc>
          <w:tcPr>
            <w:tcW w:w="968" w:type="dxa"/>
          </w:tcPr>
          <w:p w14:paraId="2E7FFEE3" w14:textId="4F393AAE"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24.7075</w:t>
            </w:r>
          </w:p>
        </w:tc>
        <w:tc>
          <w:tcPr>
            <w:tcW w:w="964" w:type="dxa"/>
          </w:tcPr>
          <w:p w14:paraId="7F6209C7" w14:textId="618D129B"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3.0468</w:t>
            </w:r>
          </w:p>
        </w:tc>
        <w:tc>
          <w:tcPr>
            <w:tcW w:w="978" w:type="dxa"/>
          </w:tcPr>
          <w:p w14:paraId="6F1E03C9" w14:textId="7C0FA5A3"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7.4645</w:t>
            </w:r>
          </w:p>
        </w:tc>
        <w:tc>
          <w:tcPr>
            <w:tcW w:w="982" w:type="dxa"/>
          </w:tcPr>
          <w:p w14:paraId="6D8436D2" w14:textId="7F525C8A"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0.0161</w:t>
            </w:r>
          </w:p>
        </w:tc>
        <w:tc>
          <w:tcPr>
            <w:tcW w:w="1148" w:type="dxa"/>
          </w:tcPr>
          <w:p w14:paraId="0437F96C" w14:textId="15B523EE"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9.2798</w:t>
            </w:r>
          </w:p>
        </w:tc>
        <w:tc>
          <w:tcPr>
            <w:tcW w:w="1084" w:type="dxa"/>
          </w:tcPr>
          <w:p w14:paraId="726863B2" w14:textId="6130166F"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0.1329</w:t>
            </w:r>
          </w:p>
        </w:tc>
        <w:tc>
          <w:tcPr>
            <w:tcW w:w="1019" w:type="dxa"/>
          </w:tcPr>
          <w:p w14:paraId="29C59E19" w14:textId="0CD98A47"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0.1548</w:t>
            </w:r>
          </w:p>
        </w:tc>
        <w:tc>
          <w:tcPr>
            <w:tcW w:w="972" w:type="dxa"/>
          </w:tcPr>
          <w:p w14:paraId="1D4EF76E" w14:textId="4A4551CE"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42.</w:t>
            </w:r>
            <w:r w:rsidR="004A5973">
              <w:rPr>
                <w:rFonts w:ascii="Browallia New" w:hAnsi="Browallia New" w:cs="Browallia New"/>
                <w:sz w:val="18"/>
                <w:szCs w:val="18"/>
                <w:lang w:val="en-GB"/>
              </w:rPr>
              <w:t>2309</w:t>
            </w:r>
          </w:p>
        </w:tc>
        <w:tc>
          <w:tcPr>
            <w:tcW w:w="1139" w:type="dxa"/>
          </w:tcPr>
          <w:p w14:paraId="79770256" w14:textId="35FD458B" w:rsidR="00AD4901" w:rsidRPr="001D7C2A" w:rsidRDefault="00081450" w:rsidP="00AD4901">
            <w:pPr>
              <w:ind w:right="-15"/>
              <w:jc w:val="right"/>
              <w:rPr>
                <w:rFonts w:ascii="Browallia New" w:hAnsi="Browallia New" w:cs="Browallia New"/>
                <w:sz w:val="18"/>
                <w:szCs w:val="18"/>
                <w:lang w:val="en-GB"/>
              </w:rPr>
            </w:pPr>
            <w:r w:rsidRPr="0073447B">
              <w:rPr>
                <w:rFonts w:ascii="Browallia New" w:hAnsi="Browallia New" w:cs="Browallia New"/>
                <w:sz w:val="18"/>
                <w:szCs w:val="18"/>
                <w:lang w:val="en-GB"/>
              </w:rPr>
              <w:t>0.5</w:t>
            </w:r>
            <w:r w:rsidR="00BD714E">
              <w:rPr>
                <w:rFonts w:ascii="Browallia New" w:hAnsi="Browallia New" w:cs="Browallia New"/>
                <w:sz w:val="18"/>
                <w:szCs w:val="18"/>
                <w:lang w:val="en-GB"/>
              </w:rPr>
              <w:t>566</w:t>
            </w:r>
          </w:p>
        </w:tc>
      </w:tr>
      <w:tr w:rsidR="00AD4901" w:rsidRPr="001D7C2A" w14:paraId="0A4D490F" w14:textId="77777777" w:rsidTr="00AD4901">
        <w:tc>
          <w:tcPr>
            <w:tcW w:w="2945" w:type="dxa"/>
            <w:vAlign w:val="bottom"/>
          </w:tcPr>
          <w:p w14:paraId="02954203" w14:textId="752F21FF" w:rsidR="00AD4901" w:rsidRPr="001D7C2A" w:rsidRDefault="00AD4901" w:rsidP="00AD4901">
            <w:pPr>
              <w:jc w:val="thaiDistribute"/>
              <w:rPr>
                <w:rFonts w:ascii="Browallia New" w:hAnsi="Browallia New" w:cs="Browallia New"/>
                <w:sz w:val="18"/>
                <w:szCs w:val="18"/>
                <w:cs/>
              </w:rPr>
            </w:pPr>
            <w:r w:rsidRPr="00FD63EE">
              <w:rPr>
                <w:rFonts w:ascii="Browallia New" w:hAnsi="Browallia New" w:cs="Browallia New"/>
                <w:sz w:val="18"/>
                <w:szCs w:val="18"/>
                <w:cs/>
              </w:rPr>
              <w:t>อัตราขาย</w:t>
            </w:r>
          </w:p>
        </w:tc>
        <w:tc>
          <w:tcPr>
            <w:tcW w:w="979" w:type="dxa"/>
          </w:tcPr>
          <w:p w14:paraId="33122058" w14:textId="1F10DFEC"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34</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1461</w:t>
            </w:r>
          </w:p>
        </w:tc>
        <w:tc>
          <w:tcPr>
            <w:tcW w:w="982" w:type="dxa"/>
          </w:tcPr>
          <w:p w14:paraId="596F8CBD" w14:textId="605AF64F"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0</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218877</w:t>
            </w:r>
          </w:p>
        </w:tc>
        <w:tc>
          <w:tcPr>
            <w:tcW w:w="974" w:type="dxa"/>
          </w:tcPr>
          <w:p w14:paraId="2777050E" w14:textId="45C8CBE7"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35</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7819</w:t>
            </w:r>
          </w:p>
        </w:tc>
        <w:tc>
          <w:tcPr>
            <w:tcW w:w="968" w:type="dxa"/>
          </w:tcPr>
          <w:p w14:paraId="1C09AE20" w14:textId="12F6B47D"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25</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3317</w:t>
            </w:r>
          </w:p>
        </w:tc>
        <w:tc>
          <w:tcPr>
            <w:tcW w:w="964" w:type="dxa"/>
          </w:tcPr>
          <w:p w14:paraId="3A69B267" w14:textId="2EBE0B90"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3</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118</w:t>
            </w:r>
          </w:p>
        </w:tc>
        <w:tc>
          <w:tcPr>
            <w:tcW w:w="978" w:type="dxa"/>
          </w:tcPr>
          <w:p w14:paraId="03EDFCC7" w14:textId="45758E6C"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7</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7184</w:t>
            </w:r>
          </w:p>
        </w:tc>
        <w:tc>
          <w:tcPr>
            <w:tcW w:w="982" w:type="dxa"/>
          </w:tcPr>
          <w:p w14:paraId="5C070C39" w14:textId="5C76B94C"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0</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0163</w:t>
            </w:r>
          </w:p>
        </w:tc>
        <w:tc>
          <w:tcPr>
            <w:tcW w:w="1148" w:type="dxa"/>
          </w:tcPr>
          <w:p w14:paraId="156CCDD0" w14:textId="02BB579F"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9</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3666</w:t>
            </w:r>
          </w:p>
        </w:tc>
        <w:tc>
          <w:tcPr>
            <w:tcW w:w="1084" w:type="dxa"/>
          </w:tcPr>
          <w:p w14:paraId="0A2055A5" w14:textId="0960DCC9"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0</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1341</w:t>
            </w:r>
          </w:p>
        </w:tc>
        <w:tc>
          <w:tcPr>
            <w:tcW w:w="1019" w:type="dxa"/>
          </w:tcPr>
          <w:p w14:paraId="15824D72" w14:textId="23605A29"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0</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1562</w:t>
            </w:r>
          </w:p>
        </w:tc>
        <w:tc>
          <w:tcPr>
            <w:tcW w:w="972" w:type="dxa"/>
          </w:tcPr>
          <w:p w14:paraId="42E1D239" w14:textId="066DBBCA"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43</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1742</w:t>
            </w:r>
          </w:p>
        </w:tc>
        <w:tc>
          <w:tcPr>
            <w:tcW w:w="1139" w:type="dxa"/>
          </w:tcPr>
          <w:p w14:paraId="6C4ABD4E" w14:textId="36B995B0" w:rsidR="00AD4901" w:rsidRPr="001D7C2A" w:rsidRDefault="00525920" w:rsidP="00AD4901">
            <w:pPr>
              <w:ind w:right="-15"/>
              <w:jc w:val="right"/>
              <w:rPr>
                <w:rFonts w:ascii="Browallia New" w:hAnsi="Browallia New" w:cs="Browallia New"/>
                <w:sz w:val="18"/>
                <w:szCs w:val="18"/>
                <w:lang w:val="en-GB"/>
              </w:rPr>
            </w:pPr>
            <w:r w:rsidRPr="00525920">
              <w:rPr>
                <w:rFonts w:ascii="Browallia New" w:hAnsi="Browallia New" w:cs="Browallia New"/>
                <w:sz w:val="18"/>
                <w:szCs w:val="18"/>
                <w:lang w:val="en-US"/>
              </w:rPr>
              <w:t>0</w:t>
            </w:r>
            <w:r w:rsidR="0032481A"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6062</w:t>
            </w:r>
          </w:p>
        </w:tc>
      </w:tr>
    </w:tbl>
    <w:p w14:paraId="415F71AE" w14:textId="77777777" w:rsidR="00292F9B" w:rsidRPr="00BE6E46" w:rsidRDefault="00292F9B">
      <w:pPr>
        <w:rPr>
          <w:rFonts w:ascii="Browallia New" w:hAnsi="Browallia New" w:cs="Browallia New"/>
          <w:sz w:val="18"/>
          <w:szCs w:val="18"/>
          <w:lang w:val="en-GB"/>
        </w:rPr>
      </w:pPr>
    </w:p>
    <w:p w14:paraId="3275B47B" w14:textId="77777777" w:rsidR="005524D4" w:rsidRDefault="005524D4">
      <w:pPr>
        <w:rPr>
          <w:rFonts w:ascii="Browallia New" w:hAnsi="Browallia New" w:cs="Browallia New"/>
          <w:sz w:val="18"/>
          <w:szCs w:val="18"/>
          <w:lang w:val="en-GB"/>
        </w:rPr>
      </w:pPr>
    </w:p>
    <w:p w14:paraId="6BA47507" w14:textId="77777777" w:rsidR="005524D4" w:rsidRDefault="005524D4">
      <w:pPr>
        <w:rPr>
          <w:rFonts w:ascii="Browallia New" w:hAnsi="Browallia New" w:cs="Browallia New"/>
          <w:sz w:val="18"/>
          <w:szCs w:val="18"/>
          <w:lang w:val="en-GB"/>
        </w:rPr>
      </w:pPr>
    </w:p>
    <w:p w14:paraId="23D9A4AF" w14:textId="77777777" w:rsidR="00C6279C" w:rsidRDefault="00C6279C">
      <w:pPr>
        <w:rPr>
          <w:rFonts w:ascii="Browallia New" w:hAnsi="Browallia New" w:cs="Browallia New"/>
          <w:sz w:val="18"/>
          <w:szCs w:val="18"/>
          <w:lang w:val="en-GB"/>
        </w:rPr>
      </w:pPr>
    </w:p>
    <w:p w14:paraId="51C4FE6B" w14:textId="7D9D8D03" w:rsidR="00763B49" w:rsidRDefault="00C6279C">
      <w:pPr>
        <w:rPr>
          <w:rFonts w:ascii="Browallia New" w:hAnsi="Browallia New" w:cs="Browallia New"/>
          <w:sz w:val="18"/>
          <w:szCs w:val="18"/>
          <w:lang w:val="en-GB"/>
        </w:rPr>
      </w:pPr>
      <w:r w:rsidRPr="00C6279C">
        <w:rPr>
          <w:rFonts w:ascii="Browallia New" w:hAnsi="Browallia New" w:cs="Browallia New"/>
          <w:sz w:val="18"/>
          <w:szCs w:val="18"/>
          <w:lang w:val="en-GB"/>
        </w:rPr>
        <w:tab/>
        <w:t xml:space="preserve"> </w:t>
      </w:r>
    </w:p>
    <w:p w14:paraId="6235CD5E" w14:textId="77777777" w:rsidR="00763B49" w:rsidRDefault="00763B49">
      <w:pPr>
        <w:rPr>
          <w:rFonts w:ascii="Browallia New" w:hAnsi="Browallia New" w:cs="Browallia New"/>
          <w:sz w:val="18"/>
          <w:szCs w:val="18"/>
          <w:lang w:val="en-GB"/>
        </w:rPr>
      </w:pPr>
    </w:p>
    <w:p w14:paraId="3C9651DD" w14:textId="77777777" w:rsidR="00763B49" w:rsidRDefault="00763B49">
      <w:pPr>
        <w:rPr>
          <w:rFonts w:ascii="Browallia New" w:hAnsi="Browallia New" w:cs="Browallia New"/>
          <w:sz w:val="18"/>
          <w:szCs w:val="18"/>
          <w:lang w:val="en-GB"/>
        </w:rPr>
      </w:pPr>
    </w:p>
    <w:p w14:paraId="260DA148" w14:textId="77777777" w:rsidR="00763B49" w:rsidRDefault="00763B49">
      <w:pPr>
        <w:rPr>
          <w:rFonts w:ascii="Browallia New" w:hAnsi="Browallia New" w:cs="Browallia New"/>
          <w:sz w:val="18"/>
          <w:szCs w:val="18"/>
          <w:lang w:val="en-GB"/>
        </w:rPr>
      </w:pPr>
    </w:p>
    <w:p w14:paraId="2D28BEFE" w14:textId="77777777" w:rsidR="00012366" w:rsidRDefault="00012366">
      <w:pPr>
        <w:rPr>
          <w:rFonts w:ascii="Browallia New" w:hAnsi="Browallia New" w:cs="Browallia New"/>
          <w:sz w:val="18"/>
          <w:szCs w:val="18"/>
          <w:lang w:val="en-GB"/>
        </w:rPr>
      </w:pPr>
    </w:p>
    <w:p w14:paraId="51F7AF1A" w14:textId="77777777" w:rsidR="00012366" w:rsidRDefault="00012366">
      <w:pPr>
        <w:rPr>
          <w:rFonts w:ascii="Browallia New" w:hAnsi="Browallia New" w:cs="Browallia New"/>
          <w:sz w:val="18"/>
          <w:szCs w:val="18"/>
          <w:lang w:val="en-GB"/>
        </w:rPr>
      </w:pPr>
    </w:p>
    <w:p w14:paraId="7A1BA71D" w14:textId="77777777" w:rsidR="00012366" w:rsidRDefault="00012366">
      <w:pPr>
        <w:rPr>
          <w:rFonts w:ascii="Browallia New" w:hAnsi="Browallia New" w:cs="Browallia New"/>
          <w:sz w:val="18"/>
          <w:szCs w:val="18"/>
          <w:lang w:val="en-GB"/>
        </w:rPr>
      </w:pPr>
    </w:p>
    <w:p w14:paraId="72B36983" w14:textId="77777777" w:rsidR="00A6138A" w:rsidRDefault="00A6138A">
      <w:pPr>
        <w:rPr>
          <w:rFonts w:ascii="Browallia New" w:hAnsi="Browallia New" w:cs="Browallia New"/>
          <w:sz w:val="18"/>
          <w:szCs w:val="18"/>
          <w:lang w:val="en-GB"/>
        </w:rPr>
      </w:pPr>
    </w:p>
    <w:p w14:paraId="429B2E4E" w14:textId="77777777" w:rsidR="006E1509" w:rsidRDefault="006E1509">
      <w:pPr>
        <w:rPr>
          <w:rFonts w:ascii="Browallia New" w:hAnsi="Browallia New" w:cs="Browallia New"/>
          <w:sz w:val="18"/>
          <w:szCs w:val="18"/>
          <w:lang w:val="en-GB"/>
        </w:rPr>
      </w:pPr>
    </w:p>
    <w:p w14:paraId="422D84B1" w14:textId="77777777" w:rsidR="00E10245" w:rsidRDefault="00E10245">
      <w:pPr>
        <w:rPr>
          <w:rFonts w:ascii="Browallia New" w:hAnsi="Browallia New" w:cs="Browallia New"/>
          <w:sz w:val="18"/>
          <w:szCs w:val="18"/>
          <w:lang w:val="en-GB"/>
        </w:rPr>
      </w:pPr>
    </w:p>
    <w:p w14:paraId="7BD4C1E7" w14:textId="77777777" w:rsidR="00E10245" w:rsidRDefault="00E10245">
      <w:pPr>
        <w:rPr>
          <w:rFonts w:ascii="Browallia New" w:hAnsi="Browallia New" w:cs="Browallia New"/>
          <w:sz w:val="18"/>
          <w:szCs w:val="18"/>
          <w:lang w:val="en-GB"/>
        </w:rPr>
      </w:pPr>
    </w:p>
    <w:tbl>
      <w:tblPr>
        <w:tblStyle w:val="TableGrid"/>
        <w:tblW w:w="144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6"/>
        <w:gridCol w:w="814"/>
        <w:gridCol w:w="1080"/>
        <w:gridCol w:w="1019"/>
        <w:gridCol w:w="990"/>
        <w:gridCol w:w="990"/>
        <w:gridCol w:w="990"/>
        <w:gridCol w:w="990"/>
        <w:gridCol w:w="1053"/>
        <w:gridCol w:w="1017"/>
        <w:gridCol w:w="1080"/>
        <w:gridCol w:w="1132"/>
      </w:tblGrid>
      <w:tr w:rsidR="00BB194B" w:rsidRPr="00FD63EE" w14:paraId="006ACB14" w14:textId="77777777" w:rsidTr="006E3780">
        <w:tc>
          <w:tcPr>
            <w:tcW w:w="3296" w:type="dxa"/>
          </w:tcPr>
          <w:p w14:paraId="11CFC29F" w14:textId="77777777" w:rsidR="00BB194B" w:rsidRPr="00FD63EE" w:rsidRDefault="00BB194B" w:rsidP="000F308B">
            <w:pPr>
              <w:rPr>
                <w:rFonts w:ascii="Browallia New" w:hAnsi="Browallia New" w:cs="Browallia New"/>
                <w:sz w:val="18"/>
                <w:szCs w:val="18"/>
                <w:lang w:val="en-US"/>
              </w:rPr>
            </w:pPr>
          </w:p>
        </w:tc>
        <w:tc>
          <w:tcPr>
            <w:tcW w:w="814" w:type="dxa"/>
          </w:tcPr>
          <w:p w14:paraId="4601E709" w14:textId="77777777" w:rsidR="00BB194B" w:rsidRPr="00255CB6" w:rsidRDefault="00BB194B" w:rsidP="00B711B3">
            <w:pPr>
              <w:jc w:val="right"/>
              <w:rPr>
                <w:rFonts w:ascii="Browallia New" w:hAnsi="Browallia New" w:cs="Browallia New"/>
                <w:sz w:val="18"/>
                <w:szCs w:val="18"/>
                <w:highlight w:val="yellow"/>
                <w:cs/>
                <w:lang w:val="en-GB"/>
              </w:rPr>
            </w:pPr>
          </w:p>
        </w:tc>
        <w:tc>
          <w:tcPr>
            <w:tcW w:w="10341" w:type="dxa"/>
            <w:gridSpan w:val="10"/>
          </w:tcPr>
          <w:p w14:paraId="6A6A05BB" w14:textId="58632ED0" w:rsidR="00BB194B" w:rsidRPr="00255CB6" w:rsidRDefault="00012366" w:rsidP="00B711B3">
            <w:pPr>
              <w:jc w:val="right"/>
              <w:rPr>
                <w:rFonts w:ascii="Browallia New" w:hAnsi="Browallia New" w:cs="Browallia New"/>
                <w:sz w:val="18"/>
                <w:szCs w:val="18"/>
                <w:highlight w:val="yellow"/>
                <w:cs/>
                <w:lang w:val="en-GB"/>
              </w:rPr>
            </w:pPr>
            <w:r>
              <w:rPr>
                <w:rFonts w:ascii="Browallia New" w:hAnsi="Browallia New" w:cs="Browallia New"/>
                <w:sz w:val="18"/>
                <w:szCs w:val="18"/>
                <w:lang w:val="en-US"/>
              </w:rPr>
              <w:t>(</w:t>
            </w:r>
            <w:proofErr w:type="gramStart"/>
            <w:r>
              <w:rPr>
                <w:rFonts w:ascii="Browallia New" w:hAnsi="Browallia New" w:cs="Browallia New"/>
                <w:sz w:val="18"/>
                <w:szCs w:val="18"/>
                <w:cs/>
                <w:lang w:val="en-US"/>
              </w:rPr>
              <w:t>หน่วย</w:t>
            </w:r>
            <w:r w:rsidR="008456EC">
              <w:rPr>
                <w:rFonts w:ascii="Browallia New" w:hAnsi="Browallia New" w:cs="Browallia New"/>
                <w:sz w:val="18"/>
                <w:szCs w:val="18"/>
                <w:lang w:val="en-US"/>
              </w:rPr>
              <w:t xml:space="preserve"> </w:t>
            </w:r>
            <w:r>
              <w:rPr>
                <w:rFonts w:ascii="Browallia New" w:hAnsi="Browallia New" w:cs="Browallia New"/>
                <w:sz w:val="18"/>
                <w:szCs w:val="18"/>
                <w:cs/>
                <w:lang w:val="en-US"/>
              </w:rPr>
              <w:t>:</w:t>
            </w:r>
            <w:proofErr w:type="gramEnd"/>
            <w:r w:rsidR="004428F2">
              <w:rPr>
                <w:rFonts w:ascii="Browallia New" w:hAnsi="Browallia New" w:cs="Browallia New"/>
                <w:sz w:val="18"/>
                <w:szCs w:val="18"/>
                <w:lang w:val="en-US"/>
              </w:rPr>
              <w:t xml:space="preserve"> </w:t>
            </w:r>
            <w:r>
              <w:rPr>
                <w:rFonts w:ascii="Browallia New" w:hAnsi="Browallia New" w:cs="Browallia New"/>
                <w:sz w:val="18"/>
                <w:szCs w:val="18"/>
                <w:cs/>
                <w:lang w:val="en-US"/>
              </w:rPr>
              <w:t>บาท)</w:t>
            </w:r>
          </w:p>
        </w:tc>
      </w:tr>
      <w:tr w:rsidR="00BB194B" w:rsidRPr="00FD63EE" w14:paraId="33316224" w14:textId="77777777" w:rsidTr="006E3780">
        <w:trPr>
          <w:trHeight w:val="171"/>
        </w:trPr>
        <w:tc>
          <w:tcPr>
            <w:tcW w:w="4110" w:type="dxa"/>
            <w:gridSpan w:val="2"/>
          </w:tcPr>
          <w:p w14:paraId="1BFD6036" w14:textId="77777777" w:rsidR="00BB194B" w:rsidRPr="00FD63EE" w:rsidRDefault="00BB194B" w:rsidP="000F308B">
            <w:pPr>
              <w:rPr>
                <w:rFonts w:ascii="Browallia New" w:hAnsi="Browallia New" w:cs="Browallia New"/>
                <w:sz w:val="18"/>
                <w:szCs w:val="18"/>
                <w:cs/>
                <w:lang w:val="en-GB"/>
              </w:rPr>
            </w:pPr>
          </w:p>
        </w:tc>
        <w:tc>
          <w:tcPr>
            <w:tcW w:w="10341" w:type="dxa"/>
            <w:gridSpan w:val="10"/>
          </w:tcPr>
          <w:p w14:paraId="6260B5F5" w14:textId="04B76D1E" w:rsidR="00BB194B" w:rsidRPr="00FD63EE" w:rsidRDefault="00BB194B" w:rsidP="00B711B3">
            <w:pPr>
              <w:pBdr>
                <w:bottom w:val="single" w:sz="4" w:space="1" w:color="auto"/>
              </w:pBdr>
              <w:jc w:val="center"/>
              <w:rPr>
                <w:rFonts w:ascii="Browallia New" w:hAnsi="Browallia New" w:cs="Browallia New"/>
                <w:sz w:val="18"/>
                <w:szCs w:val="18"/>
                <w:cs/>
                <w:lang w:val="en-GB"/>
              </w:rPr>
            </w:pPr>
            <w:r>
              <w:rPr>
                <w:rFonts w:ascii="Browallia New" w:hAnsi="Browallia New" w:cs="Browallia New" w:hint="cs"/>
                <w:sz w:val="18"/>
                <w:szCs w:val="18"/>
                <w:cs/>
                <w:lang w:val="en-GB"/>
              </w:rPr>
              <w:t>งบ</w:t>
            </w:r>
            <w:r w:rsidRPr="00FD63EE">
              <w:rPr>
                <w:rFonts w:ascii="Browallia New" w:hAnsi="Browallia New" w:cs="Browallia New"/>
                <w:sz w:val="18"/>
                <w:szCs w:val="18"/>
                <w:cs/>
                <w:lang w:val="en-GB"/>
              </w:rPr>
              <w:t>การเงิน</w:t>
            </w:r>
            <w:r w:rsidRPr="00FD63EE">
              <w:rPr>
                <w:rFonts w:ascii="Browallia New" w:hAnsi="Browallia New" w:cs="Browallia New" w:hint="cs"/>
                <w:sz w:val="18"/>
                <w:szCs w:val="18"/>
                <w:cs/>
                <w:lang w:val="en-GB"/>
              </w:rPr>
              <w:t>เฉพาะบริษัท</w:t>
            </w:r>
          </w:p>
        </w:tc>
      </w:tr>
      <w:tr w:rsidR="007950DE" w:rsidRPr="00FD63EE" w14:paraId="22748534" w14:textId="77777777" w:rsidTr="00FE336D">
        <w:trPr>
          <w:trHeight w:val="423"/>
        </w:trPr>
        <w:tc>
          <w:tcPr>
            <w:tcW w:w="4110" w:type="dxa"/>
            <w:gridSpan w:val="2"/>
            <w:vAlign w:val="bottom"/>
          </w:tcPr>
          <w:p w14:paraId="088ED10E" w14:textId="77777777" w:rsidR="00BB194B" w:rsidRPr="00FD63EE" w:rsidRDefault="00BB194B" w:rsidP="000F308B">
            <w:pPr>
              <w:jc w:val="center"/>
              <w:rPr>
                <w:rFonts w:ascii="Browallia New" w:hAnsi="Browallia New" w:cs="Browallia New"/>
                <w:sz w:val="18"/>
                <w:szCs w:val="18"/>
                <w:lang w:val="en-GB"/>
              </w:rPr>
            </w:pPr>
          </w:p>
        </w:tc>
        <w:tc>
          <w:tcPr>
            <w:tcW w:w="1080" w:type="dxa"/>
            <w:vAlign w:val="bottom"/>
          </w:tcPr>
          <w:p w14:paraId="69F6AE9F" w14:textId="460C0F43" w:rsidR="00BB194B" w:rsidRPr="00FD63EE" w:rsidRDefault="00BB194B" w:rsidP="000F308B">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ดอลลาร์สหรัฐ</w:t>
            </w:r>
            <w:r w:rsidR="005D3FBE">
              <w:rPr>
                <w:rFonts w:ascii="Browallia New" w:hAnsi="Browallia New" w:cs="Browallia New" w:hint="cs"/>
                <w:sz w:val="18"/>
                <w:szCs w:val="18"/>
                <w:cs/>
                <w:lang w:val="en-GB"/>
              </w:rPr>
              <w:t>ฯ</w:t>
            </w:r>
          </w:p>
        </w:tc>
        <w:tc>
          <w:tcPr>
            <w:tcW w:w="1019" w:type="dxa"/>
            <w:vAlign w:val="bottom"/>
          </w:tcPr>
          <w:p w14:paraId="3795EDDE" w14:textId="77777777" w:rsidR="00BB194B" w:rsidRPr="00FD63EE" w:rsidRDefault="00BB194B" w:rsidP="000F308B">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เยน ญี่ปุ่น</w:t>
            </w:r>
          </w:p>
        </w:tc>
        <w:tc>
          <w:tcPr>
            <w:tcW w:w="990" w:type="dxa"/>
            <w:vAlign w:val="bottom"/>
          </w:tcPr>
          <w:p w14:paraId="0DD32AE7" w14:textId="77777777" w:rsidR="00BB194B" w:rsidRPr="00FD63EE" w:rsidRDefault="00BB194B" w:rsidP="000F308B">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ยู</w:t>
            </w:r>
            <w:proofErr w:type="spellStart"/>
            <w:r w:rsidRPr="00FD63EE">
              <w:rPr>
                <w:rFonts w:ascii="Browallia New" w:hAnsi="Browallia New" w:cs="Browallia New"/>
                <w:sz w:val="18"/>
                <w:szCs w:val="18"/>
                <w:cs/>
                <w:lang w:val="en-GB"/>
              </w:rPr>
              <w:t>โร</w:t>
            </w:r>
            <w:proofErr w:type="spellEnd"/>
          </w:p>
        </w:tc>
        <w:tc>
          <w:tcPr>
            <w:tcW w:w="990" w:type="dxa"/>
          </w:tcPr>
          <w:p w14:paraId="19AFE964" w14:textId="67E3A8F8" w:rsidR="00BB194B" w:rsidRPr="00FD63EE" w:rsidRDefault="00BB194B" w:rsidP="000F308B">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ดอลลาร์สิงคโปร์</w:t>
            </w:r>
          </w:p>
        </w:tc>
        <w:tc>
          <w:tcPr>
            <w:tcW w:w="990" w:type="dxa"/>
          </w:tcPr>
          <w:p w14:paraId="21F58106" w14:textId="77777777" w:rsidR="00BB194B" w:rsidRDefault="00BB194B" w:rsidP="000F308B">
            <w:pPr>
              <w:pBdr>
                <w:bottom w:val="single" w:sz="4" w:space="1" w:color="auto"/>
              </w:pBdr>
              <w:jc w:val="center"/>
              <w:rPr>
                <w:rFonts w:ascii="Browallia New" w:hAnsi="Browallia New" w:cs="Browallia New"/>
                <w:sz w:val="18"/>
                <w:szCs w:val="18"/>
                <w:lang w:val="en-GB"/>
              </w:rPr>
            </w:pPr>
          </w:p>
          <w:p w14:paraId="27D14E5F" w14:textId="2F210CD1" w:rsidR="00BB194B" w:rsidRDefault="008B0664" w:rsidP="000F308B">
            <w:pPr>
              <w:pBdr>
                <w:bottom w:val="single" w:sz="4" w:space="1" w:color="auto"/>
              </w:pBdr>
              <w:jc w:val="center"/>
              <w:rPr>
                <w:rFonts w:ascii="Browallia New" w:hAnsi="Browallia New" w:cs="Browallia New"/>
                <w:sz w:val="18"/>
                <w:szCs w:val="18"/>
                <w:lang w:val="en-GB"/>
              </w:rPr>
            </w:pPr>
            <w:r w:rsidRPr="008B0664">
              <w:rPr>
                <w:rFonts w:ascii="Browallia New" w:hAnsi="Browallia New" w:cs="Browallia New"/>
                <w:sz w:val="18"/>
                <w:szCs w:val="18"/>
                <w:cs/>
                <w:lang w:val="en-GB"/>
              </w:rPr>
              <w:t>ริงกิต มาเลเซีย</w:t>
            </w:r>
          </w:p>
        </w:tc>
        <w:tc>
          <w:tcPr>
            <w:tcW w:w="990" w:type="dxa"/>
          </w:tcPr>
          <w:p w14:paraId="7BE16EC0" w14:textId="77777777" w:rsidR="00A6138A" w:rsidRDefault="00A6138A" w:rsidP="000F308B">
            <w:pPr>
              <w:pBdr>
                <w:bottom w:val="single" w:sz="4" w:space="1" w:color="auto"/>
              </w:pBdr>
              <w:jc w:val="center"/>
              <w:rPr>
                <w:rFonts w:ascii="Browallia New" w:hAnsi="Browallia New" w:cs="Browallia New"/>
                <w:sz w:val="18"/>
                <w:szCs w:val="18"/>
                <w:lang w:val="en-GB"/>
              </w:rPr>
            </w:pPr>
          </w:p>
          <w:p w14:paraId="71AD70A0" w14:textId="686EC0A5" w:rsidR="00BB194B" w:rsidRPr="00FD63EE" w:rsidRDefault="00BB194B" w:rsidP="000F308B">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กาตาร์</w:t>
            </w:r>
          </w:p>
        </w:tc>
        <w:tc>
          <w:tcPr>
            <w:tcW w:w="1053" w:type="dxa"/>
            <w:vAlign w:val="bottom"/>
          </w:tcPr>
          <w:p w14:paraId="25C6A156" w14:textId="77777777" w:rsidR="00BB194B" w:rsidRPr="00FD63EE" w:rsidRDefault="00BB194B" w:rsidP="000F308B">
            <w:pPr>
              <w:pBdr>
                <w:bottom w:val="single" w:sz="4" w:space="1" w:color="auto"/>
              </w:pBdr>
              <w:jc w:val="center"/>
              <w:rPr>
                <w:rFonts w:ascii="Browallia New" w:hAnsi="Browallia New" w:cs="Browallia New"/>
                <w:sz w:val="18"/>
                <w:szCs w:val="18"/>
                <w:lang w:val="en-GB"/>
              </w:rPr>
            </w:pPr>
            <w:r w:rsidRPr="00FD63EE">
              <w:rPr>
                <w:rFonts w:ascii="Browallia New" w:hAnsi="Browallia New" w:cs="Browallia New"/>
                <w:sz w:val="18"/>
                <w:szCs w:val="18"/>
                <w:cs/>
                <w:lang w:val="en-GB"/>
              </w:rPr>
              <w:t>ดง เวียดนาม</w:t>
            </w:r>
          </w:p>
        </w:tc>
        <w:tc>
          <w:tcPr>
            <w:tcW w:w="1017" w:type="dxa"/>
            <w:vAlign w:val="bottom"/>
          </w:tcPr>
          <w:p w14:paraId="502839C8" w14:textId="77777777" w:rsidR="00BB194B" w:rsidRPr="00FD63EE" w:rsidRDefault="00BB194B" w:rsidP="000F308B">
            <w:pPr>
              <w:pBdr>
                <w:bottom w:val="single" w:sz="4" w:space="1" w:color="auto"/>
              </w:pBdr>
              <w:jc w:val="center"/>
              <w:rPr>
                <w:rFonts w:ascii="Browallia New" w:hAnsi="Browallia New" w:cs="Browallia New"/>
                <w:sz w:val="18"/>
                <w:szCs w:val="18"/>
                <w:cs/>
                <w:lang w:val="en-GB"/>
              </w:rPr>
            </w:pPr>
            <w:r w:rsidRPr="00FD63EE">
              <w:rPr>
                <w:rFonts w:ascii="Browallia New" w:hAnsi="Browallia New" w:cs="Browallia New"/>
                <w:sz w:val="18"/>
                <w:szCs w:val="18"/>
                <w:cs/>
                <w:lang w:val="en-GB"/>
              </w:rPr>
              <w:t>กีบ ลาว</w:t>
            </w:r>
          </w:p>
        </w:tc>
        <w:tc>
          <w:tcPr>
            <w:tcW w:w="1080" w:type="dxa"/>
            <w:vAlign w:val="bottom"/>
          </w:tcPr>
          <w:p w14:paraId="323D89D2" w14:textId="5CAD7AB0" w:rsidR="00BB194B" w:rsidRPr="00FD63EE" w:rsidRDefault="0017055D" w:rsidP="000F308B">
            <w:pPr>
              <w:pBdr>
                <w:bottom w:val="single" w:sz="4" w:space="1" w:color="auto"/>
              </w:pBdr>
              <w:jc w:val="center"/>
              <w:rPr>
                <w:rFonts w:ascii="Browallia New" w:hAnsi="Browallia New" w:cs="Browallia New"/>
                <w:sz w:val="18"/>
                <w:szCs w:val="18"/>
                <w:lang w:val="en-GB"/>
              </w:rPr>
            </w:pPr>
            <w:r w:rsidRPr="0093378E">
              <w:rPr>
                <w:rFonts w:ascii="Browallia New" w:hAnsi="Browallia New" w:cs="Browallia New"/>
                <w:sz w:val="18"/>
                <w:szCs w:val="18"/>
                <w:cs/>
                <w:lang w:val="en-GB"/>
              </w:rPr>
              <w:t>ปอนด์ส</w:t>
            </w:r>
            <w:proofErr w:type="spellStart"/>
            <w:r w:rsidRPr="0093378E">
              <w:rPr>
                <w:rFonts w:ascii="Browallia New" w:hAnsi="Browallia New" w:cs="Browallia New"/>
                <w:sz w:val="18"/>
                <w:szCs w:val="18"/>
                <w:cs/>
                <w:lang w:val="en-GB"/>
              </w:rPr>
              <w:t>เต</w:t>
            </w:r>
            <w:proofErr w:type="spellEnd"/>
            <w:r w:rsidRPr="0093378E">
              <w:rPr>
                <w:rFonts w:ascii="Browallia New" w:hAnsi="Browallia New" w:cs="Browallia New"/>
                <w:sz w:val="18"/>
                <w:szCs w:val="18"/>
                <w:cs/>
                <w:lang w:val="en-GB"/>
              </w:rPr>
              <w:t>อร์ลิง</w:t>
            </w:r>
          </w:p>
        </w:tc>
        <w:tc>
          <w:tcPr>
            <w:tcW w:w="1132" w:type="dxa"/>
          </w:tcPr>
          <w:p w14:paraId="71D6E5B1" w14:textId="77777777" w:rsidR="00A6138A" w:rsidRDefault="00A6138A" w:rsidP="0017055D">
            <w:pPr>
              <w:pBdr>
                <w:bottom w:val="single" w:sz="4" w:space="1" w:color="auto"/>
              </w:pBdr>
              <w:jc w:val="center"/>
              <w:rPr>
                <w:rFonts w:ascii="Browallia New" w:hAnsi="Browallia New" w:cs="Browallia New"/>
                <w:sz w:val="18"/>
                <w:szCs w:val="18"/>
                <w:lang w:val="en-GB"/>
              </w:rPr>
            </w:pPr>
          </w:p>
          <w:p w14:paraId="7DDD00CC" w14:textId="1262C2C6" w:rsidR="0017055D" w:rsidRPr="00A3063B" w:rsidRDefault="0017055D" w:rsidP="0017055D">
            <w:pPr>
              <w:pBdr>
                <w:bottom w:val="single" w:sz="4" w:space="1" w:color="auto"/>
              </w:pBdr>
              <w:jc w:val="center"/>
              <w:rPr>
                <w:rFonts w:ascii="Browallia New" w:hAnsi="Browallia New" w:cs="Browallia New"/>
                <w:sz w:val="18"/>
                <w:szCs w:val="18"/>
                <w:cs/>
                <w:lang w:val="en-GB"/>
              </w:rPr>
            </w:pPr>
            <w:proofErr w:type="spellStart"/>
            <w:r>
              <w:rPr>
                <w:rFonts w:ascii="Browallia New" w:hAnsi="Browallia New" w:cs="Browallia New" w:hint="cs"/>
                <w:sz w:val="18"/>
                <w:szCs w:val="18"/>
                <w:cs/>
                <w:lang w:val="en-GB"/>
              </w:rPr>
              <w:t>เป</w:t>
            </w:r>
            <w:proofErr w:type="spellEnd"/>
            <w:r>
              <w:rPr>
                <w:rFonts w:ascii="Browallia New" w:hAnsi="Browallia New" w:cs="Browallia New" w:hint="cs"/>
                <w:sz w:val="18"/>
                <w:szCs w:val="18"/>
                <w:cs/>
                <w:lang w:val="en-GB"/>
              </w:rPr>
              <w:t>โซฟิลิปปินส์</w:t>
            </w:r>
          </w:p>
        </w:tc>
      </w:tr>
      <w:tr w:rsidR="007950DE" w:rsidRPr="00FD63EE" w14:paraId="28F13DDC" w14:textId="77777777" w:rsidTr="00FE336D">
        <w:tc>
          <w:tcPr>
            <w:tcW w:w="4110" w:type="dxa"/>
            <w:gridSpan w:val="2"/>
          </w:tcPr>
          <w:p w14:paraId="6B26CF5D" w14:textId="77777777" w:rsidR="00BB194B" w:rsidRPr="00FD63EE" w:rsidRDefault="00BB194B" w:rsidP="000F308B">
            <w:pPr>
              <w:jc w:val="thaiDistribute"/>
              <w:rPr>
                <w:rFonts w:ascii="Browallia New" w:hAnsi="Browallia New" w:cs="Browallia New"/>
                <w:sz w:val="18"/>
                <w:szCs w:val="18"/>
                <w:u w:val="single"/>
                <w:cs/>
                <w:lang w:val="en-GB"/>
              </w:rPr>
            </w:pPr>
          </w:p>
        </w:tc>
        <w:tc>
          <w:tcPr>
            <w:tcW w:w="1080" w:type="dxa"/>
          </w:tcPr>
          <w:p w14:paraId="4AEE1AD2" w14:textId="77777777" w:rsidR="00BB194B" w:rsidRPr="00BE6E46" w:rsidRDefault="00BB194B" w:rsidP="000F308B">
            <w:pPr>
              <w:jc w:val="thaiDistribute"/>
              <w:rPr>
                <w:rFonts w:ascii="Browallia New" w:hAnsi="Browallia New" w:cs="Browallia New"/>
                <w:sz w:val="18"/>
                <w:szCs w:val="18"/>
                <w:lang w:val="en-GB"/>
              </w:rPr>
            </w:pPr>
          </w:p>
        </w:tc>
        <w:tc>
          <w:tcPr>
            <w:tcW w:w="1019" w:type="dxa"/>
          </w:tcPr>
          <w:p w14:paraId="2B87C3D4" w14:textId="77777777" w:rsidR="00BB194B" w:rsidRPr="00BE6E46" w:rsidRDefault="00BB194B" w:rsidP="000F308B">
            <w:pPr>
              <w:jc w:val="thaiDistribute"/>
              <w:rPr>
                <w:rFonts w:ascii="Browallia New" w:hAnsi="Browallia New" w:cs="Browallia New"/>
                <w:sz w:val="18"/>
                <w:szCs w:val="18"/>
                <w:lang w:val="en-GB"/>
              </w:rPr>
            </w:pPr>
          </w:p>
        </w:tc>
        <w:tc>
          <w:tcPr>
            <w:tcW w:w="990" w:type="dxa"/>
          </w:tcPr>
          <w:p w14:paraId="1270782E" w14:textId="77777777" w:rsidR="00BB194B" w:rsidRPr="00BE6E46" w:rsidRDefault="00BB194B" w:rsidP="000F308B">
            <w:pPr>
              <w:jc w:val="thaiDistribute"/>
              <w:rPr>
                <w:rFonts w:ascii="Browallia New" w:hAnsi="Browallia New" w:cs="Browallia New"/>
                <w:sz w:val="18"/>
                <w:szCs w:val="18"/>
                <w:lang w:val="en-GB"/>
              </w:rPr>
            </w:pPr>
          </w:p>
        </w:tc>
        <w:tc>
          <w:tcPr>
            <w:tcW w:w="990" w:type="dxa"/>
          </w:tcPr>
          <w:p w14:paraId="7FBF4038" w14:textId="77777777" w:rsidR="00BB194B" w:rsidRPr="00BE6E46" w:rsidRDefault="00BB194B" w:rsidP="000F308B">
            <w:pPr>
              <w:jc w:val="thaiDistribute"/>
              <w:rPr>
                <w:rFonts w:ascii="Browallia New" w:hAnsi="Browallia New" w:cs="Browallia New"/>
                <w:sz w:val="18"/>
                <w:szCs w:val="18"/>
                <w:lang w:val="en-GB"/>
              </w:rPr>
            </w:pPr>
          </w:p>
        </w:tc>
        <w:tc>
          <w:tcPr>
            <w:tcW w:w="990" w:type="dxa"/>
          </w:tcPr>
          <w:p w14:paraId="5B0CC4F8" w14:textId="77777777" w:rsidR="00BB194B" w:rsidRPr="00BE6E46" w:rsidRDefault="00BB194B" w:rsidP="000F308B">
            <w:pPr>
              <w:jc w:val="thaiDistribute"/>
              <w:rPr>
                <w:rFonts w:ascii="Browallia New" w:hAnsi="Browallia New" w:cs="Browallia New"/>
                <w:sz w:val="18"/>
                <w:szCs w:val="18"/>
                <w:lang w:val="en-GB"/>
              </w:rPr>
            </w:pPr>
          </w:p>
        </w:tc>
        <w:tc>
          <w:tcPr>
            <w:tcW w:w="990" w:type="dxa"/>
          </w:tcPr>
          <w:p w14:paraId="670F976E" w14:textId="28B8F7F2" w:rsidR="00BB194B" w:rsidRPr="00BE6E46" w:rsidRDefault="00BB194B" w:rsidP="000F308B">
            <w:pPr>
              <w:jc w:val="thaiDistribute"/>
              <w:rPr>
                <w:rFonts w:ascii="Browallia New" w:hAnsi="Browallia New" w:cs="Browallia New"/>
                <w:sz w:val="18"/>
                <w:szCs w:val="18"/>
                <w:lang w:val="en-GB"/>
              </w:rPr>
            </w:pPr>
          </w:p>
        </w:tc>
        <w:tc>
          <w:tcPr>
            <w:tcW w:w="1053" w:type="dxa"/>
          </w:tcPr>
          <w:p w14:paraId="5C315729" w14:textId="77777777" w:rsidR="00BB194B" w:rsidRPr="00BE6E46" w:rsidRDefault="00BB194B" w:rsidP="000F308B">
            <w:pPr>
              <w:jc w:val="thaiDistribute"/>
              <w:rPr>
                <w:rFonts w:ascii="Browallia New" w:hAnsi="Browallia New" w:cs="Browallia New"/>
                <w:sz w:val="18"/>
                <w:szCs w:val="18"/>
                <w:lang w:val="en-GB"/>
              </w:rPr>
            </w:pPr>
          </w:p>
        </w:tc>
        <w:tc>
          <w:tcPr>
            <w:tcW w:w="1017" w:type="dxa"/>
          </w:tcPr>
          <w:p w14:paraId="6BE9B7ED" w14:textId="77777777" w:rsidR="00BB194B" w:rsidRPr="00BE6E46" w:rsidRDefault="00BB194B" w:rsidP="000F308B">
            <w:pPr>
              <w:jc w:val="thaiDistribute"/>
              <w:rPr>
                <w:rFonts w:ascii="Browallia New" w:hAnsi="Browallia New" w:cs="Browallia New"/>
                <w:sz w:val="18"/>
                <w:szCs w:val="18"/>
                <w:lang w:val="en-GB"/>
              </w:rPr>
            </w:pPr>
          </w:p>
        </w:tc>
        <w:tc>
          <w:tcPr>
            <w:tcW w:w="1080" w:type="dxa"/>
          </w:tcPr>
          <w:p w14:paraId="0041FEDB" w14:textId="77777777" w:rsidR="00BB194B" w:rsidRPr="00BE6E46" w:rsidRDefault="00BB194B" w:rsidP="000F308B">
            <w:pPr>
              <w:jc w:val="thaiDistribute"/>
              <w:rPr>
                <w:rFonts w:ascii="Browallia New" w:hAnsi="Browallia New" w:cs="Browallia New"/>
                <w:sz w:val="18"/>
                <w:szCs w:val="18"/>
                <w:lang w:val="en-GB"/>
              </w:rPr>
            </w:pPr>
          </w:p>
        </w:tc>
        <w:tc>
          <w:tcPr>
            <w:tcW w:w="1132" w:type="dxa"/>
          </w:tcPr>
          <w:p w14:paraId="7EDABF7E" w14:textId="77777777" w:rsidR="00BB194B" w:rsidRPr="00BE6E46" w:rsidRDefault="00BB194B" w:rsidP="000F308B">
            <w:pPr>
              <w:jc w:val="thaiDistribute"/>
              <w:rPr>
                <w:rFonts w:ascii="Browallia New" w:hAnsi="Browallia New" w:cs="Browallia New"/>
                <w:sz w:val="18"/>
                <w:szCs w:val="18"/>
                <w:lang w:val="en-GB"/>
              </w:rPr>
            </w:pPr>
          </w:p>
        </w:tc>
      </w:tr>
      <w:tr w:rsidR="007950DE" w:rsidRPr="00FD63EE" w14:paraId="40468D86" w14:textId="77777777" w:rsidTr="00FE336D">
        <w:tc>
          <w:tcPr>
            <w:tcW w:w="4110" w:type="dxa"/>
            <w:gridSpan w:val="2"/>
          </w:tcPr>
          <w:p w14:paraId="49DEF72A" w14:textId="77777777" w:rsidR="00BB194B" w:rsidRPr="00FD63EE" w:rsidRDefault="00BB194B" w:rsidP="000F308B">
            <w:pPr>
              <w:jc w:val="thaiDistribute"/>
              <w:rPr>
                <w:rFonts w:ascii="Browallia New" w:hAnsi="Browallia New" w:cs="Browallia New"/>
                <w:sz w:val="18"/>
                <w:szCs w:val="18"/>
                <w:u w:val="single"/>
                <w:cs/>
              </w:rPr>
            </w:pPr>
            <w:r w:rsidRPr="00FD63EE">
              <w:rPr>
                <w:rFonts w:ascii="Browallia New" w:hAnsi="Browallia New" w:cs="Browallia New" w:hint="cs"/>
                <w:sz w:val="18"/>
                <w:szCs w:val="18"/>
                <w:u w:val="single"/>
                <w:cs/>
              </w:rPr>
              <w:t>สินทรัพย์ทางการเงิน</w:t>
            </w:r>
          </w:p>
        </w:tc>
        <w:tc>
          <w:tcPr>
            <w:tcW w:w="1080" w:type="dxa"/>
          </w:tcPr>
          <w:p w14:paraId="09BCE2B9" w14:textId="77777777" w:rsidR="00BB194B" w:rsidRPr="00BE6E46" w:rsidRDefault="00BB194B" w:rsidP="000F308B">
            <w:pPr>
              <w:jc w:val="thaiDistribute"/>
              <w:rPr>
                <w:rFonts w:ascii="Browallia New" w:hAnsi="Browallia New" w:cs="Browallia New"/>
                <w:sz w:val="18"/>
                <w:szCs w:val="18"/>
                <w:lang w:val="en-GB"/>
              </w:rPr>
            </w:pPr>
          </w:p>
        </w:tc>
        <w:tc>
          <w:tcPr>
            <w:tcW w:w="1019" w:type="dxa"/>
          </w:tcPr>
          <w:p w14:paraId="2E528C3B" w14:textId="77777777" w:rsidR="00BB194B" w:rsidRPr="00BE6E46" w:rsidRDefault="00BB194B" w:rsidP="000F308B">
            <w:pPr>
              <w:jc w:val="thaiDistribute"/>
              <w:rPr>
                <w:rFonts w:ascii="Browallia New" w:hAnsi="Browallia New" w:cs="Browallia New"/>
                <w:sz w:val="18"/>
                <w:szCs w:val="18"/>
                <w:lang w:val="en-GB"/>
              </w:rPr>
            </w:pPr>
          </w:p>
        </w:tc>
        <w:tc>
          <w:tcPr>
            <w:tcW w:w="990" w:type="dxa"/>
          </w:tcPr>
          <w:p w14:paraId="2FDA6FAD" w14:textId="77777777" w:rsidR="00BB194B" w:rsidRPr="00BE6E46" w:rsidRDefault="00BB194B" w:rsidP="000F308B">
            <w:pPr>
              <w:jc w:val="thaiDistribute"/>
              <w:rPr>
                <w:rFonts w:ascii="Browallia New" w:hAnsi="Browallia New" w:cs="Browallia New"/>
                <w:sz w:val="18"/>
                <w:szCs w:val="18"/>
                <w:lang w:val="en-GB"/>
              </w:rPr>
            </w:pPr>
          </w:p>
        </w:tc>
        <w:tc>
          <w:tcPr>
            <w:tcW w:w="990" w:type="dxa"/>
          </w:tcPr>
          <w:p w14:paraId="69FB1B2F" w14:textId="77777777" w:rsidR="00BB194B" w:rsidRPr="00BE6E46" w:rsidRDefault="00BB194B" w:rsidP="000F308B">
            <w:pPr>
              <w:jc w:val="thaiDistribute"/>
              <w:rPr>
                <w:rFonts w:ascii="Browallia New" w:hAnsi="Browallia New" w:cs="Browallia New"/>
                <w:sz w:val="18"/>
                <w:szCs w:val="18"/>
                <w:lang w:val="en-GB"/>
              </w:rPr>
            </w:pPr>
          </w:p>
        </w:tc>
        <w:tc>
          <w:tcPr>
            <w:tcW w:w="990" w:type="dxa"/>
          </w:tcPr>
          <w:p w14:paraId="5BC8D1D9" w14:textId="77777777" w:rsidR="00BB194B" w:rsidRPr="00BE6E46" w:rsidRDefault="00BB194B" w:rsidP="000F308B">
            <w:pPr>
              <w:jc w:val="thaiDistribute"/>
              <w:rPr>
                <w:rFonts w:ascii="Browallia New" w:hAnsi="Browallia New" w:cs="Browallia New"/>
                <w:sz w:val="18"/>
                <w:szCs w:val="18"/>
                <w:lang w:val="en-GB"/>
              </w:rPr>
            </w:pPr>
          </w:p>
        </w:tc>
        <w:tc>
          <w:tcPr>
            <w:tcW w:w="990" w:type="dxa"/>
          </w:tcPr>
          <w:p w14:paraId="614EC405" w14:textId="732489D6" w:rsidR="00BB194B" w:rsidRPr="00BE6E46" w:rsidRDefault="00BB194B" w:rsidP="000F308B">
            <w:pPr>
              <w:jc w:val="thaiDistribute"/>
              <w:rPr>
                <w:rFonts w:ascii="Browallia New" w:hAnsi="Browallia New" w:cs="Browallia New"/>
                <w:sz w:val="18"/>
                <w:szCs w:val="18"/>
                <w:lang w:val="en-GB"/>
              </w:rPr>
            </w:pPr>
          </w:p>
        </w:tc>
        <w:tc>
          <w:tcPr>
            <w:tcW w:w="1053" w:type="dxa"/>
          </w:tcPr>
          <w:p w14:paraId="25C2EDE0" w14:textId="77777777" w:rsidR="00BB194B" w:rsidRPr="00BE6E46" w:rsidRDefault="00BB194B" w:rsidP="000F308B">
            <w:pPr>
              <w:jc w:val="thaiDistribute"/>
              <w:rPr>
                <w:rFonts w:ascii="Browallia New" w:hAnsi="Browallia New" w:cs="Browallia New"/>
                <w:sz w:val="18"/>
                <w:szCs w:val="18"/>
                <w:lang w:val="en-GB"/>
              </w:rPr>
            </w:pPr>
          </w:p>
        </w:tc>
        <w:tc>
          <w:tcPr>
            <w:tcW w:w="1017" w:type="dxa"/>
          </w:tcPr>
          <w:p w14:paraId="422C8018" w14:textId="77777777" w:rsidR="00BB194B" w:rsidRPr="00BE6E46" w:rsidRDefault="00BB194B" w:rsidP="000F308B">
            <w:pPr>
              <w:jc w:val="thaiDistribute"/>
              <w:rPr>
                <w:rFonts w:ascii="Browallia New" w:hAnsi="Browallia New" w:cs="Browallia New"/>
                <w:sz w:val="18"/>
                <w:szCs w:val="18"/>
                <w:lang w:val="en-GB"/>
              </w:rPr>
            </w:pPr>
          </w:p>
        </w:tc>
        <w:tc>
          <w:tcPr>
            <w:tcW w:w="1080" w:type="dxa"/>
          </w:tcPr>
          <w:p w14:paraId="403AEAC4" w14:textId="77777777" w:rsidR="00BB194B" w:rsidRPr="00BE6E46" w:rsidRDefault="00BB194B" w:rsidP="000F308B">
            <w:pPr>
              <w:jc w:val="thaiDistribute"/>
              <w:rPr>
                <w:rFonts w:ascii="Browallia New" w:hAnsi="Browallia New" w:cs="Browallia New"/>
                <w:sz w:val="18"/>
                <w:szCs w:val="18"/>
                <w:lang w:val="en-GB"/>
              </w:rPr>
            </w:pPr>
          </w:p>
        </w:tc>
        <w:tc>
          <w:tcPr>
            <w:tcW w:w="1132" w:type="dxa"/>
          </w:tcPr>
          <w:p w14:paraId="2F4D3713" w14:textId="77777777" w:rsidR="00BB194B" w:rsidRPr="00BE6E46" w:rsidRDefault="00BB194B" w:rsidP="000F308B">
            <w:pPr>
              <w:jc w:val="thaiDistribute"/>
              <w:rPr>
                <w:rFonts w:ascii="Browallia New" w:hAnsi="Browallia New" w:cs="Browallia New"/>
                <w:sz w:val="18"/>
                <w:szCs w:val="18"/>
                <w:lang w:val="en-GB"/>
              </w:rPr>
            </w:pPr>
          </w:p>
        </w:tc>
      </w:tr>
      <w:tr w:rsidR="007950DE" w:rsidRPr="00FD63EE" w14:paraId="3C09F92F" w14:textId="77777777" w:rsidTr="00FE336D">
        <w:tc>
          <w:tcPr>
            <w:tcW w:w="4110" w:type="dxa"/>
            <w:gridSpan w:val="2"/>
            <w:vAlign w:val="center"/>
          </w:tcPr>
          <w:p w14:paraId="6DB01B4E" w14:textId="77777777" w:rsidR="00255908" w:rsidRPr="00FD63EE" w:rsidRDefault="00255908" w:rsidP="00255908">
            <w:pPr>
              <w:jc w:val="thaiDistribute"/>
              <w:rPr>
                <w:rFonts w:ascii="Browallia New" w:hAnsi="Browallia New" w:cs="Browallia New"/>
                <w:color w:val="7030A0"/>
                <w:sz w:val="18"/>
                <w:szCs w:val="18"/>
                <w:cs/>
              </w:rPr>
            </w:pPr>
            <w:r w:rsidRPr="00FD63EE">
              <w:rPr>
                <w:rFonts w:ascii="Browallia New" w:hAnsi="Browallia New" w:cs="Browallia New"/>
                <w:sz w:val="18"/>
                <w:szCs w:val="18"/>
                <w:cs/>
              </w:rPr>
              <w:t>เงินสดและรายการเทียบเท่าเงินสด</w:t>
            </w:r>
          </w:p>
        </w:tc>
        <w:tc>
          <w:tcPr>
            <w:tcW w:w="1080" w:type="dxa"/>
            <w:shd w:val="clear" w:color="auto" w:fill="auto"/>
          </w:tcPr>
          <w:p w14:paraId="18146012" w14:textId="44F3C74B" w:rsidR="00255908" w:rsidRPr="003A2E02" w:rsidRDefault="004B10FF" w:rsidP="00255908">
            <w:pPr>
              <w:jc w:val="right"/>
              <w:rPr>
                <w:rFonts w:ascii="Browallia New" w:hAnsi="Browallia New" w:cs="Browallia New"/>
                <w:color w:val="000000"/>
                <w:sz w:val="18"/>
                <w:szCs w:val="18"/>
                <w:cs/>
              </w:rPr>
            </w:pPr>
            <w:r w:rsidRPr="009F6103">
              <w:rPr>
                <w:rFonts w:ascii="Browallia New" w:hAnsi="Browallia New" w:cs="Browallia New"/>
                <w:sz w:val="18"/>
                <w:szCs w:val="18"/>
                <w:lang w:val="en-GB"/>
              </w:rPr>
              <w:t xml:space="preserve">1,213,245,173 </w:t>
            </w:r>
          </w:p>
        </w:tc>
        <w:tc>
          <w:tcPr>
            <w:tcW w:w="1019" w:type="dxa"/>
            <w:shd w:val="clear" w:color="auto" w:fill="auto"/>
          </w:tcPr>
          <w:p w14:paraId="60B65932" w14:textId="1EEE1C40" w:rsidR="00255908" w:rsidRPr="00ED4AC0" w:rsidRDefault="00255908" w:rsidP="00255908">
            <w:pPr>
              <w:jc w:val="right"/>
              <w:rPr>
                <w:rFonts w:ascii="Browallia New" w:hAnsi="Browallia New" w:cs="Browallia New"/>
                <w:color w:val="000000"/>
                <w:sz w:val="18"/>
                <w:szCs w:val="18"/>
              </w:rPr>
            </w:pPr>
            <w:r w:rsidRPr="00AD0915">
              <w:rPr>
                <w:rFonts w:ascii="Browallia New" w:hAnsi="Browallia New" w:cs="Browallia New"/>
                <w:sz w:val="18"/>
                <w:szCs w:val="18"/>
                <w:lang w:val="en-GB"/>
              </w:rPr>
              <w:t xml:space="preserve"> 6,</w:t>
            </w:r>
            <w:r w:rsidR="004B10FF" w:rsidRPr="009F6103">
              <w:rPr>
                <w:rFonts w:ascii="Browallia New" w:hAnsi="Browallia New" w:cs="Browallia New"/>
                <w:sz w:val="18"/>
                <w:szCs w:val="18"/>
                <w:lang w:val="en-GB"/>
              </w:rPr>
              <w:t>769,634</w:t>
            </w:r>
            <w:r w:rsidRPr="00AD0915">
              <w:rPr>
                <w:rFonts w:ascii="Browallia New" w:hAnsi="Browallia New" w:cs="Browallia New"/>
                <w:sz w:val="18"/>
                <w:szCs w:val="18"/>
                <w:lang w:val="en-GB"/>
              </w:rPr>
              <w:t xml:space="preserve"> </w:t>
            </w:r>
          </w:p>
        </w:tc>
        <w:tc>
          <w:tcPr>
            <w:tcW w:w="990" w:type="dxa"/>
            <w:shd w:val="clear" w:color="auto" w:fill="auto"/>
          </w:tcPr>
          <w:p w14:paraId="4E88B804" w14:textId="3A19C104" w:rsidR="00255908" w:rsidRPr="00DF3704" w:rsidRDefault="00255908" w:rsidP="00255908">
            <w:pPr>
              <w:jc w:val="right"/>
              <w:rPr>
                <w:rFonts w:ascii="Browallia New" w:hAnsi="Browallia New" w:cs="Browallia New"/>
                <w:color w:val="000000"/>
                <w:sz w:val="18"/>
                <w:szCs w:val="18"/>
              </w:rPr>
            </w:pPr>
            <w:r w:rsidRPr="00AD0915">
              <w:rPr>
                <w:rFonts w:ascii="Browallia New" w:hAnsi="Browallia New" w:cs="Browallia New"/>
                <w:sz w:val="18"/>
                <w:szCs w:val="18"/>
                <w:lang w:val="en-GB"/>
              </w:rPr>
              <w:t xml:space="preserve"> 20,</w:t>
            </w:r>
            <w:r w:rsidR="004B10FF" w:rsidRPr="009F6103">
              <w:rPr>
                <w:rFonts w:ascii="Browallia New" w:hAnsi="Browallia New" w:cs="Browallia New"/>
                <w:sz w:val="18"/>
                <w:szCs w:val="18"/>
                <w:lang w:val="en-GB"/>
              </w:rPr>
              <w:t>694,734</w:t>
            </w:r>
            <w:r w:rsidRPr="00AD0915">
              <w:rPr>
                <w:rFonts w:ascii="Browallia New" w:hAnsi="Browallia New" w:cs="Browallia New"/>
                <w:sz w:val="18"/>
                <w:szCs w:val="18"/>
                <w:lang w:val="en-GB"/>
              </w:rPr>
              <w:t xml:space="preserve"> </w:t>
            </w:r>
          </w:p>
        </w:tc>
        <w:tc>
          <w:tcPr>
            <w:tcW w:w="990" w:type="dxa"/>
            <w:shd w:val="clear" w:color="auto" w:fill="auto"/>
          </w:tcPr>
          <w:p w14:paraId="6E085E06" w14:textId="50239A71" w:rsidR="00255908" w:rsidRPr="00C5445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59A4375" w14:textId="05C58C42" w:rsidR="00255908" w:rsidRPr="009F6103" w:rsidRDefault="00A2175D" w:rsidP="00A2175D">
            <w:pPr>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520BED96" w14:textId="72EF9E47" w:rsidR="00255908" w:rsidRPr="00781ECE" w:rsidRDefault="00BC10FE" w:rsidP="000508C8">
            <w:pPr>
              <w:jc w:val="right"/>
              <w:rPr>
                <w:rFonts w:ascii="Browallia New" w:hAnsi="Browallia New" w:cs="Browallia New"/>
                <w:color w:val="000000"/>
                <w:sz w:val="18"/>
                <w:szCs w:val="18"/>
              </w:rPr>
            </w:pPr>
            <w:r w:rsidRPr="003C7290">
              <w:rPr>
                <w:rFonts w:ascii="Browallia New" w:hAnsi="Browallia New" w:cs="Browallia New"/>
                <w:sz w:val="18"/>
                <w:szCs w:val="18"/>
                <w:lang w:val="en-GB"/>
              </w:rPr>
              <w:t xml:space="preserve"> 4,856,463 </w:t>
            </w:r>
          </w:p>
        </w:tc>
        <w:tc>
          <w:tcPr>
            <w:tcW w:w="1053" w:type="dxa"/>
            <w:shd w:val="clear" w:color="auto" w:fill="auto"/>
          </w:tcPr>
          <w:p w14:paraId="2EA6726D" w14:textId="36EE2032" w:rsidR="00255908" w:rsidRPr="007B6DA7" w:rsidRDefault="00BC10FE" w:rsidP="00255908">
            <w:pPr>
              <w:jc w:val="right"/>
              <w:rPr>
                <w:rFonts w:ascii="Browallia New" w:hAnsi="Browallia New" w:cs="Browallia New"/>
                <w:color w:val="000000"/>
                <w:sz w:val="18"/>
                <w:szCs w:val="18"/>
              </w:rPr>
            </w:pPr>
            <w:r w:rsidRPr="003C7290">
              <w:rPr>
                <w:rFonts w:ascii="Browallia New" w:hAnsi="Browallia New" w:cs="Browallia New"/>
                <w:sz w:val="18"/>
                <w:szCs w:val="18"/>
                <w:lang w:val="en-GB"/>
              </w:rPr>
              <w:t xml:space="preserve">16,820,055,937 </w:t>
            </w:r>
          </w:p>
        </w:tc>
        <w:tc>
          <w:tcPr>
            <w:tcW w:w="1017" w:type="dxa"/>
          </w:tcPr>
          <w:p w14:paraId="42809EC2" w14:textId="151F263B" w:rsidR="00255908" w:rsidRPr="00A52281" w:rsidRDefault="00BC10FE" w:rsidP="00255908">
            <w:pPr>
              <w:jc w:val="right"/>
              <w:rPr>
                <w:rFonts w:ascii="Browallia New" w:hAnsi="Browallia New" w:cs="Browallia New"/>
                <w:color w:val="000000"/>
                <w:sz w:val="18"/>
                <w:szCs w:val="18"/>
              </w:rPr>
            </w:pPr>
            <w:r w:rsidRPr="003C7290">
              <w:rPr>
                <w:rFonts w:ascii="Browallia New" w:hAnsi="Browallia New" w:cs="Browallia New"/>
                <w:sz w:val="18"/>
                <w:szCs w:val="18"/>
                <w:lang w:val="en-GB"/>
              </w:rPr>
              <w:t xml:space="preserve"> 35,103,599 </w:t>
            </w:r>
          </w:p>
        </w:tc>
        <w:tc>
          <w:tcPr>
            <w:tcW w:w="1080" w:type="dxa"/>
          </w:tcPr>
          <w:p w14:paraId="5B57462D" w14:textId="0CD19141" w:rsidR="00255908" w:rsidRPr="00401E90" w:rsidRDefault="00A2175D" w:rsidP="00A2175D">
            <w:pPr>
              <w:jc w:val="center"/>
              <w:rPr>
                <w:rFonts w:ascii="Browallia New" w:hAnsi="Browallia New" w:cs="Browallia New"/>
                <w:color w:val="000000"/>
                <w:sz w:val="18"/>
                <w:szCs w:val="18"/>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3E2C140D" w14:textId="24976F37" w:rsidR="00255908" w:rsidRPr="00C54456" w:rsidRDefault="00BC10FE" w:rsidP="00255908">
            <w:pPr>
              <w:jc w:val="right"/>
              <w:rPr>
                <w:rFonts w:ascii="Browallia New" w:hAnsi="Browallia New" w:cs="Browallia New"/>
                <w:color w:val="000000"/>
                <w:sz w:val="18"/>
                <w:szCs w:val="18"/>
                <w:cs/>
                <w:lang w:val="en-US"/>
              </w:rPr>
            </w:pPr>
            <w:r w:rsidRPr="003C7290">
              <w:rPr>
                <w:rFonts w:ascii="Browallia New" w:hAnsi="Browallia New" w:cs="Browallia New"/>
                <w:sz w:val="18"/>
                <w:szCs w:val="18"/>
                <w:lang w:val="en-GB"/>
              </w:rPr>
              <w:t xml:space="preserve"> 96,719 </w:t>
            </w:r>
          </w:p>
        </w:tc>
      </w:tr>
      <w:tr w:rsidR="007950DE" w:rsidRPr="00FD63EE" w14:paraId="18A52A5C" w14:textId="77777777" w:rsidTr="00FE336D">
        <w:tc>
          <w:tcPr>
            <w:tcW w:w="4110" w:type="dxa"/>
            <w:gridSpan w:val="2"/>
            <w:vAlign w:val="center"/>
          </w:tcPr>
          <w:p w14:paraId="65A95E55" w14:textId="77777777" w:rsidR="00BB194B" w:rsidRPr="00FD63EE" w:rsidRDefault="00BB194B" w:rsidP="000F308B">
            <w:pPr>
              <w:jc w:val="thaiDistribute"/>
              <w:rPr>
                <w:rFonts w:ascii="Browallia New" w:hAnsi="Browallia New" w:cs="Browallia New"/>
                <w:i/>
                <w:iCs/>
                <w:color w:val="7030A0"/>
                <w:sz w:val="18"/>
                <w:szCs w:val="18"/>
                <w:cs/>
              </w:rPr>
            </w:pPr>
            <w:r w:rsidRPr="00FD63EE">
              <w:rPr>
                <w:rFonts w:ascii="Browallia New" w:hAnsi="Browallia New" w:cs="Browallia New"/>
                <w:sz w:val="18"/>
                <w:szCs w:val="18"/>
                <w:cs/>
              </w:rPr>
              <w:t xml:space="preserve">ลูกหนี้การค้า - ลูกค้าทั่วไป </w:t>
            </w:r>
            <w:r>
              <w:rPr>
                <w:rFonts w:ascii="Browallia New" w:hAnsi="Browallia New" w:cs="Browallia New"/>
                <w:sz w:val="18"/>
                <w:szCs w:val="18"/>
                <w:cs/>
              </w:rPr>
              <w:t>–</w:t>
            </w:r>
            <w:r w:rsidRPr="00FD63EE">
              <w:rPr>
                <w:rFonts w:ascii="Browallia New" w:hAnsi="Browallia New" w:cs="Browallia New"/>
                <w:sz w:val="18"/>
                <w:szCs w:val="18"/>
                <w:cs/>
              </w:rPr>
              <w:t xml:space="preserve"> สุทธิ</w:t>
            </w:r>
          </w:p>
        </w:tc>
        <w:tc>
          <w:tcPr>
            <w:tcW w:w="1080" w:type="dxa"/>
            <w:shd w:val="clear" w:color="auto" w:fill="auto"/>
          </w:tcPr>
          <w:p w14:paraId="2D94D00D" w14:textId="66D4A89D" w:rsidR="00BB194B" w:rsidRPr="003A2E02" w:rsidRDefault="009211EB" w:rsidP="0084244E">
            <w:pPr>
              <w:jc w:val="right"/>
              <w:rPr>
                <w:rFonts w:ascii="Browallia New" w:hAnsi="Browallia New" w:cs="Browallia New"/>
                <w:color w:val="000000"/>
                <w:sz w:val="18"/>
                <w:szCs w:val="18"/>
              </w:rPr>
            </w:pPr>
            <w:r w:rsidRPr="00830898">
              <w:rPr>
                <w:rFonts w:ascii="Browallia New" w:hAnsi="Browallia New" w:cs="Browallia New"/>
                <w:sz w:val="18"/>
                <w:szCs w:val="18"/>
                <w:lang w:val="en-GB"/>
              </w:rPr>
              <w:t xml:space="preserve"> </w:t>
            </w:r>
            <w:r w:rsidR="006356C5" w:rsidRPr="00830898">
              <w:rPr>
                <w:rFonts w:ascii="Browallia New" w:hAnsi="Browallia New" w:cs="Browallia New"/>
                <w:sz w:val="18"/>
                <w:szCs w:val="18"/>
                <w:lang w:val="en-GB"/>
              </w:rPr>
              <w:t>881,541,105</w:t>
            </w:r>
            <w:r w:rsidRPr="00830898">
              <w:rPr>
                <w:rFonts w:ascii="Browallia New" w:hAnsi="Browallia New" w:cs="Browallia New"/>
                <w:sz w:val="18"/>
                <w:szCs w:val="18"/>
                <w:lang w:val="en-GB"/>
              </w:rPr>
              <w:t xml:space="preserve"> </w:t>
            </w:r>
          </w:p>
        </w:tc>
        <w:tc>
          <w:tcPr>
            <w:tcW w:w="1019" w:type="dxa"/>
            <w:shd w:val="clear" w:color="auto" w:fill="auto"/>
          </w:tcPr>
          <w:p w14:paraId="40FE4F26" w14:textId="15E98DC5" w:rsidR="00BB194B" w:rsidRPr="0084244E"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772F4921" w14:textId="60E5F6B3" w:rsidR="00BB194B" w:rsidRPr="0084244E"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6C157F81" w14:textId="7B1FF0F4" w:rsidR="00BB194B" w:rsidRPr="0084244E"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7DDB9CA8" w14:textId="23C07D75" w:rsidR="00BB194B" w:rsidRPr="00830898"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0FC97645" w14:textId="795D9703" w:rsidR="00BB194B" w:rsidRPr="0084244E"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3ECAF907" w14:textId="5E793F95" w:rsidR="00BB194B" w:rsidRPr="0084244E"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0BC051B8" w14:textId="06B7AA2D" w:rsidR="00BB194B" w:rsidRPr="0084244E"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6C0BC0F4" w14:textId="00C96346" w:rsidR="00BB194B" w:rsidRPr="0084244E"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19F64AED" w14:textId="0252B341" w:rsidR="00BB194B" w:rsidRPr="0084244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1DE44F99" w14:textId="77777777" w:rsidTr="00FE336D">
        <w:tc>
          <w:tcPr>
            <w:tcW w:w="4110" w:type="dxa"/>
            <w:gridSpan w:val="2"/>
            <w:vAlign w:val="center"/>
          </w:tcPr>
          <w:p w14:paraId="1356D11C" w14:textId="24220F5E" w:rsidR="00BB194B" w:rsidRPr="00FD63EE" w:rsidRDefault="00BB194B" w:rsidP="000F308B">
            <w:pPr>
              <w:jc w:val="thaiDistribute"/>
              <w:rPr>
                <w:rFonts w:ascii="Browallia New" w:hAnsi="Browallia New" w:cs="Browallia New"/>
                <w:i/>
                <w:iCs/>
                <w:color w:val="7030A0"/>
                <w:sz w:val="18"/>
                <w:szCs w:val="18"/>
                <w:cs/>
              </w:rPr>
            </w:pPr>
            <w:r w:rsidRPr="00FD63EE">
              <w:rPr>
                <w:rFonts w:ascii="Browallia New" w:hAnsi="Browallia New" w:cs="Browallia New"/>
                <w:color w:val="FFFFFF"/>
                <w:sz w:val="18"/>
                <w:szCs w:val="18"/>
                <w:cs/>
              </w:rPr>
              <w:t>ลูกหนี้การค้า</w:t>
            </w:r>
            <w:r w:rsidRPr="00FD63EE">
              <w:rPr>
                <w:rFonts w:ascii="Browallia New" w:hAnsi="Browallia New" w:cs="Browallia New"/>
                <w:sz w:val="18"/>
                <w:szCs w:val="18"/>
                <w:cs/>
              </w:rPr>
              <w:t xml:space="preserve"> - </w:t>
            </w:r>
            <w:r>
              <w:rPr>
                <w:rFonts w:ascii="Browallia New" w:hAnsi="Browallia New" w:cs="Browallia New" w:hint="cs"/>
                <w:sz w:val="18"/>
                <w:szCs w:val="18"/>
                <w:cs/>
              </w:rPr>
              <w:t>บริษัท</w:t>
            </w:r>
            <w:r w:rsidRPr="00FD63EE">
              <w:rPr>
                <w:rFonts w:ascii="Browallia New" w:hAnsi="Browallia New" w:cs="Browallia New"/>
                <w:sz w:val="18"/>
                <w:szCs w:val="18"/>
                <w:cs/>
              </w:rPr>
              <w:t xml:space="preserve">ที่เกี่ยวข้องกัน </w:t>
            </w:r>
            <w:r w:rsidR="00A15133">
              <w:rPr>
                <w:rFonts w:ascii="Browallia New" w:hAnsi="Browallia New" w:cs="Browallia New"/>
                <w:sz w:val="18"/>
                <w:szCs w:val="18"/>
                <w:lang w:val="en-US"/>
              </w:rPr>
              <w:t>-</w:t>
            </w:r>
            <w:r w:rsidRPr="00FD63EE">
              <w:rPr>
                <w:rFonts w:ascii="Browallia New" w:hAnsi="Browallia New" w:cs="Browallia New"/>
                <w:sz w:val="18"/>
                <w:szCs w:val="18"/>
                <w:cs/>
              </w:rPr>
              <w:t xml:space="preserve"> สุทธิ</w:t>
            </w:r>
          </w:p>
        </w:tc>
        <w:tc>
          <w:tcPr>
            <w:tcW w:w="1080" w:type="dxa"/>
            <w:shd w:val="clear" w:color="auto" w:fill="auto"/>
          </w:tcPr>
          <w:p w14:paraId="04A0CFCE" w14:textId="5E2AF2B7" w:rsidR="00BB194B" w:rsidRPr="003A2E02" w:rsidRDefault="009211EB" w:rsidP="0084244E">
            <w:pPr>
              <w:jc w:val="right"/>
              <w:rPr>
                <w:rFonts w:ascii="Browallia New" w:hAnsi="Browallia New" w:cs="Browallia New"/>
                <w:color w:val="000000"/>
                <w:sz w:val="18"/>
                <w:szCs w:val="18"/>
              </w:rPr>
            </w:pPr>
            <w:r w:rsidRPr="00830898">
              <w:rPr>
                <w:rFonts w:ascii="Browallia New" w:hAnsi="Browallia New" w:cs="Browallia New"/>
                <w:sz w:val="18"/>
                <w:szCs w:val="18"/>
                <w:lang w:val="en-GB"/>
              </w:rPr>
              <w:t xml:space="preserve"> </w:t>
            </w:r>
            <w:r w:rsidR="00F55CF3" w:rsidRPr="00830898">
              <w:rPr>
                <w:rFonts w:ascii="Browallia New" w:hAnsi="Browallia New" w:cs="Browallia New"/>
                <w:sz w:val="18"/>
                <w:szCs w:val="18"/>
                <w:lang w:val="en-GB"/>
              </w:rPr>
              <w:t>30,676,512</w:t>
            </w:r>
            <w:r w:rsidRPr="00830898">
              <w:rPr>
                <w:rFonts w:ascii="Browallia New" w:hAnsi="Browallia New" w:cs="Browallia New"/>
                <w:sz w:val="18"/>
                <w:szCs w:val="18"/>
                <w:lang w:val="en-GB"/>
              </w:rPr>
              <w:t xml:space="preserve"> </w:t>
            </w:r>
          </w:p>
        </w:tc>
        <w:tc>
          <w:tcPr>
            <w:tcW w:w="1019" w:type="dxa"/>
            <w:shd w:val="clear" w:color="auto" w:fill="auto"/>
          </w:tcPr>
          <w:p w14:paraId="2850C0E5" w14:textId="15A99B43" w:rsidR="00BB194B" w:rsidRPr="00F35D6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3D04C75D" w14:textId="2AE2667E" w:rsidR="00BB194B" w:rsidRPr="00F35D6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7B612122" w14:textId="27FD19BE" w:rsidR="00BB194B" w:rsidRPr="00F35D6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04E2B407" w14:textId="66D33AE4" w:rsidR="00BB194B" w:rsidRPr="00830898"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58411A33" w14:textId="76FB47E8" w:rsidR="00BB194B" w:rsidRPr="00F35D6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5496F250" w14:textId="62767F17" w:rsidR="00BB194B" w:rsidRPr="00F35D6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3DDAD475" w14:textId="09DE2A23" w:rsidR="00BB194B" w:rsidRPr="00F35D6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442382B5" w14:textId="0D8A1A1A" w:rsidR="00BB194B" w:rsidRPr="00F35D6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215A3D09" w14:textId="291B47DB" w:rsidR="00BB194B" w:rsidRPr="00F35D63"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5BF56796" w14:textId="77777777" w:rsidTr="00FE336D">
        <w:tc>
          <w:tcPr>
            <w:tcW w:w="4110" w:type="dxa"/>
            <w:gridSpan w:val="2"/>
            <w:vAlign w:val="center"/>
          </w:tcPr>
          <w:p w14:paraId="5ACE6571" w14:textId="26CAE6A8" w:rsidR="00BB194B" w:rsidRPr="00FD63EE" w:rsidRDefault="00BB194B" w:rsidP="000F308B">
            <w:pPr>
              <w:jc w:val="thaiDistribute"/>
              <w:rPr>
                <w:rFonts w:ascii="Browallia New" w:hAnsi="Browallia New" w:cs="Browallia New"/>
                <w:sz w:val="18"/>
                <w:szCs w:val="18"/>
                <w:lang w:val="en-GB"/>
              </w:rPr>
            </w:pPr>
            <w:r w:rsidRPr="004A104E">
              <w:rPr>
                <w:rFonts w:ascii="Browallia New" w:hAnsi="Browallia New" w:cs="Browallia New"/>
                <w:sz w:val="18"/>
                <w:szCs w:val="18"/>
                <w:cs/>
              </w:rPr>
              <w:t>สินทรัพย์ที่เกิดจากสัญญา</w:t>
            </w:r>
            <w:r w:rsidRPr="00FD63EE">
              <w:rPr>
                <w:rFonts w:ascii="Browallia New" w:hAnsi="Browallia New" w:cs="Browallia New"/>
                <w:sz w:val="18"/>
                <w:szCs w:val="18"/>
                <w:cs/>
              </w:rPr>
              <w:t xml:space="preserve"> - </w:t>
            </w:r>
            <w:r>
              <w:rPr>
                <w:rFonts w:ascii="Browallia New" w:hAnsi="Browallia New" w:cs="Browallia New" w:hint="cs"/>
                <w:sz w:val="18"/>
                <w:szCs w:val="18"/>
                <w:cs/>
              </w:rPr>
              <w:t>บริษัท</w:t>
            </w:r>
            <w:r w:rsidRPr="00FD63EE">
              <w:rPr>
                <w:rFonts w:ascii="Browallia New" w:hAnsi="Browallia New" w:cs="Browallia New"/>
                <w:sz w:val="18"/>
                <w:szCs w:val="18"/>
                <w:cs/>
              </w:rPr>
              <w:t xml:space="preserve">ที่เกี่ยวข้องกัน </w:t>
            </w:r>
            <w:r w:rsidR="00A15133">
              <w:rPr>
                <w:rFonts w:ascii="Browallia New" w:hAnsi="Browallia New" w:cs="Browallia New"/>
                <w:sz w:val="18"/>
                <w:szCs w:val="18"/>
                <w:lang w:val="en-US"/>
              </w:rPr>
              <w:t>-</w:t>
            </w:r>
            <w:r w:rsidRPr="00FD63EE">
              <w:rPr>
                <w:rFonts w:ascii="Browallia New" w:hAnsi="Browallia New" w:cs="Browallia New"/>
                <w:sz w:val="18"/>
                <w:szCs w:val="18"/>
                <w:cs/>
              </w:rPr>
              <w:t xml:space="preserve"> สุทธิ</w:t>
            </w:r>
          </w:p>
        </w:tc>
        <w:tc>
          <w:tcPr>
            <w:tcW w:w="1080" w:type="dxa"/>
            <w:shd w:val="clear" w:color="auto" w:fill="auto"/>
          </w:tcPr>
          <w:p w14:paraId="3B16771E" w14:textId="73F2A105" w:rsidR="00BB194B" w:rsidRPr="003A2E02" w:rsidRDefault="009211EB" w:rsidP="0084244E">
            <w:pPr>
              <w:jc w:val="right"/>
              <w:rPr>
                <w:rFonts w:ascii="Browallia New" w:hAnsi="Browallia New" w:cs="Browallia New"/>
                <w:color w:val="000000"/>
                <w:sz w:val="18"/>
                <w:szCs w:val="18"/>
              </w:rPr>
            </w:pPr>
            <w:r w:rsidRPr="00830898">
              <w:rPr>
                <w:rFonts w:ascii="Browallia New" w:hAnsi="Browallia New" w:cs="Browallia New"/>
                <w:sz w:val="18"/>
                <w:szCs w:val="18"/>
                <w:lang w:val="en-GB"/>
              </w:rPr>
              <w:t xml:space="preserve"> </w:t>
            </w:r>
            <w:r w:rsidR="00553E38" w:rsidRPr="00830898">
              <w:rPr>
                <w:rFonts w:ascii="Browallia New" w:hAnsi="Browallia New" w:cs="Browallia New"/>
                <w:sz w:val="18"/>
                <w:szCs w:val="18"/>
                <w:lang w:val="en-GB"/>
              </w:rPr>
              <w:t>1,056,783,774</w:t>
            </w:r>
            <w:r w:rsidRPr="00830898">
              <w:rPr>
                <w:rFonts w:ascii="Browallia New" w:hAnsi="Browallia New" w:cs="Browallia New"/>
                <w:sz w:val="18"/>
                <w:szCs w:val="18"/>
                <w:lang w:val="en-GB"/>
              </w:rPr>
              <w:t xml:space="preserve"> </w:t>
            </w:r>
          </w:p>
        </w:tc>
        <w:tc>
          <w:tcPr>
            <w:tcW w:w="1019" w:type="dxa"/>
            <w:shd w:val="clear" w:color="auto" w:fill="auto"/>
          </w:tcPr>
          <w:p w14:paraId="67E49648" w14:textId="31921A0A" w:rsidR="00BB194B" w:rsidRPr="005559D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476646EF" w14:textId="16D399D4" w:rsidR="00BB194B" w:rsidRPr="005559D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39BC258D" w14:textId="7FCD2605" w:rsidR="00BB194B" w:rsidRPr="005559D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343E56D5" w14:textId="6E0F5B28" w:rsidR="00BB194B" w:rsidRPr="00830898"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01F96D31" w14:textId="7B472E35" w:rsidR="00BB194B" w:rsidRPr="005559D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58DE918B" w14:textId="69BB0450" w:rsidR="00BB194B" w:rsidRPr="005559D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6D8269CC" w14:textId="35240B68" w:rsidR="00BB194B" w:rsidRPr="005559D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3F21A1F5" w14:textId="66D1AA17" w:rsidR="00BB194B" w:rsidRPr="005559D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084F0EBF" w14:textId="220B19D6" w:rsidR="00BB194B" w:rsidRPr="005559D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3D4838D9" w14:textId="77777777" w:rsidTr="00FE336D">
        <w:tc>
          <w:tcPr>
            <w:tcW w:w="4110" w:type="dxa"/>
            <w:gridSpan w:val="2"/>
            <w:vAlign w:val="center"/>
          </w:tcPr>
          <w:p w14:paraId="7093DA27" w14:textId="7ED5F555" w:rsidR="00BB194B" w:rsidRPr="00572BDA" w:rsidRDefault="00BB194B" w:rsidP="000F308B">
            <w:pPr>
              <w:jc w:val="thaiDistribute"/>
              <w:rPr>
                <w:rFonts w:ascii="Browallia New" w:hAnsi="Browallia New" w:cs="Browallia New"/>
                <w:color w:val="FFFFFF"/>
                <w:sz w:val="18"/>
                <w:szCs w:val="18"/>
                <w:cs/>
                <w:lang w:val="en-US"/>
              </w:rPr>
            </w:pPr>
            <w:r w:rsidRPr="00FD63EE">
              <w:rPr>
                <w:rFonts w:ascii="Browallia New" w:hAnsi="Browallia New" w:cs="Browallia New"/>
                <w:sz w:val="18"/>
                <w:szCs w:val="18"/>
                <w:cs/>
              </w:rPr>
              <w:t xml:space="preserve">ลูกหนี้อื่น </w:t>
            </w:r>
            <w:r w:rsidR="00A15133">
              <w:rPr>
                <w:rFonts w:ascii="Browallia New" w:hAnsi="Browallia New" w:cs="Browallia New"/>
                <w:sz w:val="18"/>
                <w:szCs w:val="18"/>
                <w:lang w:val="en-US"/>
              </w:rPr>
              <w:t>-</w:t>
            </w:r>
            <w:r w:rsidRPr="00FD63EE">
              <w:rPr>
                <w:rFonts w:ascii="Browallia New" w:hAnsi="Browallia New" w:cs="Browallia New"/>
                <w:sz w:val="18"/>
                <w:szCs w:val="18"/>
                <w:cs/>
              </w:rPr>
              <w:t xml:space="preserve"> </w:t>
            </w:r>
            <w:r w:rsidR="00572BDA">
              <w:rPr>
                <w:rFonts w:ascii="Browallia New" w:hAnsi="Browallia New" w:cs="Browallia New" w:hint="cs"/>
                <w:sz w:val="18"/>
                <w:szCs w:val="18"/>
                <w:cs/>
              </w:rPr>
              <w:t>ลูกค้าทั่วไป</w:t>
            </w:r>
          </w:p>
        </w:tc>
        <w:tc>
          <w:tcPr>
            <w:tcW w:w="1080" w:type="dxa"/>
            <w:shd w:val="clear" w:color="auto" w:fill="auto"/>
          </w:tcPr>
          <w:p w14:paraId="73250340" w14:textId="3F44A2F5"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9" w:type="dxa"/>
            <w:shd w:val="clear" w:color="auto" w:fill="auto"/>
          </w:tcPr>
          <w:p w14:paraId="6DFA9C78" w14:textId="3BD33C67"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425188ED" w14:textId="639639BF"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4CFEC423" w14:textId="1F4B9766"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6483E259" w14:textId="63CAC777" w:rsidR="00BB194B" w:rsidRPr="00830898"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64B75CF6" w14:textId="340ECB38"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697638EF" w14:textId="3872272C"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7773146B" w14:textId="332B8BCD"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14E346C8" w14:textId="38510FDA"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6E1F2E83" w14:textId="359107AF"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1AE1408C" w14:textId="77777777" w:rsidTr="00FE336D">
        <w:trPr>
          <w:trHeight w:val="121"/>
        </w:trPr>
        <w:tc>
          <w:tcPr>
            <w:tcW w:w="4110" w:type="dxa"/>
            <w:gridSpan w:val="2"/>
            <w:vAlign w:val="center"/>
          </w:tcPr>
          <w:p w14:paraId="16B9ADFB" w14:textId="1BBDA44F" w:rsidR="00BB194B" w:rsidRPr="00FD63EE" w:rsidRDefault="00BB194B" w:rsidP="000F308B">
            <w:pPr>
              <w:jc w:val="thaiDistribute"/>
              <w:rPr>
                <w:rFonts w:ascii="Browallia New" w:hAnsi="Browallia New" w:cs="Browallia New"/>
                <w:sz w:val="18"/>
                <w:szCs w:val="18"/>
                <w:lang w:val="en-GB"/>
              </w:rPr>
            </w:pPr>
            <w:r w:rsidRPr="00A07FF4">
              <w:rPr>
                <w:rFonts w:ascii="Browallia New" w:hAnsi="Browallia New" w:cs="Browallia New"/>
                <w:color w:val="FFFFFF" w:themeColor="background1"/>
                <w:sz w:val="18"/>
                <w:szCs w:val="18"/>
                <w:cs/>
              </w:rPr>
              <w:t>ลูกหนี้อื่น</w:t>
            </w:r>
            <w:r w:rsidRPr="00FD63EE">
              <w:rPr>
                <w:rFonts w:ascii="Browallia New" w:hAnsi="Browallia New" w:cs="Browallia New"/>
                <w:sz w:val="18"/>
                <w:szCs w:val="18"/>
                <w:cs/>
              </w:rPr>
              <w:t xml:space="preserve"> </w:t>
            </w:r>
            <w:r w:rsidR="00A15133">
              <w:rPr>
                <w:rFonts w:ascii="Browallia New" w:hAnsi="Browallia New" w:cs="Browallia New"/>
                <w:sz w:val="18"/>
                <w:szCs w:val="18"/>
                <w:lang w:val="en-US"/>
              </w:rPr>
              <w:t>-</w:t>
            </w:r>
            <w:r w:rsidRPr="00FD63EE">
              <w:rPr>
                <w:rFonts w:ascii="Browallia New" w:hAnsi="Browallia New" w:cs="Browallia New"/>
                <w:sz w:val="18"/>
                <w:szCs w:val="18"/>
                <w:cs/>
              </w:rPr>
              <w:t xml:space="preserve"> </w:t>
            </w:r>
            <w:r>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080" w:type="dxa"/>
            <w:shd w:val="clear" w:color="auto" w:fill="auto"/>
          </w:tcPr>
          <w:p w14:paraId="6C544528" w14:textId="2F43E94F" w:rsidR="00BB194B" w:rsidRPr="003A2E02" w:rsidRDefault="009211EB" w:rsidP="0084244E">
            <w:pPr>
              <w:jc w:val="right"/>
              <w:rPr>
                <w:rFonts w:ascii="Browallia New" w:hAnsi="Browallia New" w:cs="Browallia New"/>
                <w:color w:val="000000"/>
                <w:sz w:val="18"/>
                <w:szCs w:val="18"/>
              </w:rPr>
            </w:pPr>
            <w:r w:rsidRPr="00830898">
              <w:rPr>
                <w:rFonts w:ascii="Browallia New" w:hAnsi="Browallia New" w:cs="Browallia New"/>
                <w:sz w:val="18"/>
                <w:szCs w:val="18"/>
                <w:lang w:val="en-GB"/>
              </w:rPr>
              <w:t xml:space="preserve"> </w:t>
            </w:r>
            <w:r w:rsidR="000F0606" w:rsidRPr="00830898">
              <w:rPr>
                <w:rFonts w:ascii="Browallia New" w:hAnsi="Browallia New" w:cs="Browallia New"/>
                <w:sz w:val="18"/>
                <w:szCs w:val="18"/>
                <w:lang w:val="en-GB"/>
              </w:rPr>
              <w:t>48,159,400</w:t>
            </w:r>
            <w:r w:rsidRPr="00830898">
              <w:rPr>
                <w:rFonts w:ascii="Browallia New" w:hAnsi="Browallia New" w:cs="Browallia New"/>
                <w:sz w:val="18"/>
                <w:szCs w:val="18"/>
                <w:lang w:val="en-GB"/>
              </w:rPr>
              <w:t xml:space="preserve"> </w:t>
            </w:r>
          </w:p>
        </w:tc>
        <w:tc>
          <w:tcPr>
            <w:tcW w:w="1019" w:type="dxa"/>
            <w:shd w:val="clear" w:color="auto" w:fill="auto"/>
          </w:tcPr>
          <w:p w14:paraId="77EDFA9A" w14:textId="558A8B78" w:rsidR="00BB194B" w:rsidRPr="000F712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7FB3D583" w14:textId="4631BE8C" w:rsidR="00BB194B" w:rsidRPr="000F712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3112EE43" w14:textId="26B340A1" w:rsidR="00BB194B" w:rsidRPr="000F712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C95499D" w14:textId="0CDFE43D" w:rsidR="00BB194B" w:rsidRPr="00830898"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3E4B5AEE" w14:textId="587ED120" w:rsidR="00BB194B" w:rsidRPr="000F712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6BEC2716" w14:textId="0403ECA0" w:rsidR="00BB194B" w:rsidRPr="000F712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5DA473E5" w14:textId="7A5970DE" w:rsidR="00BB194B" w:rsidRPr="000F712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08FF109B" w14:textId="7B7AD50B" w:rsidR="00BB194B" w:rsidRPr="000F7126"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3C2CB9D0" w14:textId="1FED9163" w:rsidR="00BB194B" w:rsidRPr="000F7126"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6A4E0540" w14:textId="77777777" w:rsidTr="00FE336D">
        <w:tc>
          <w:tcPr>
            <w:tcW w:w="4110" w:type="dxa"/>
            <w:gridSpan w:val="2"/>
            <w:vAlign w:val="center"/>
          </w:tcPr>
          <w:p w14:paraId="4E76087C" w14:textId="3DB872EB" w:rsidR="00BB194B" w:rsidRPr="00FD63EE" w:rsidRDefault="00BB194B" w:rsidP="000F308B">
            <w:pPr>
              <w:jc w:val="thaiDistribute"/>
              <w:rPr>
                <w:rFonts w:ascii="Browallia New" w:hAnsi="Browallia New" w:cs="Browallia New"/>
                <w:sz w:val="18"/>
                <w:szCs w:val="18"/>
                <w:cs/>
              </w:rPr>
            </w:pPr>
            <w:r w:rsidRPr="00A07FF4">
              <w:rPr>
                <w:rFonts w:ascii="Browallia New" w:hAnsi="Browallia New" w:cs="Browallia New"/>
                <w:sz w:val="18"/>
                <w:szCs w:val="18"/>
                <w:cs/>
              </w:rPr>
              <w:t xml:space="preserve">เงินจ่ายล่วงหน้าให้ผู้รับเหมาช่วง </w:t>
            </w:r>
            <w:r w:rsidR="00A15133">
              <w:rPr>
                <w:rFonts w:ascii="Browallia New" w:hAnsi="Browallia New" w:cs="Browallia New"/>
                <w:sz w:val="18"/>
                <w:szCs w:val="18"/>
                <w:lang w:val="en-US"/>
              </w:rPr>
              <w:t>-</w:t>
            </w:r>
            <w:r w:rsidRPr="00A07FF4">
              <w:rPr>
                <w:rFonts w:ascii="Browallia New" w:hAnsi="Browallia New" w:cs="Browallia New"/>
                <w:sz w:val="18"/>
                <w:szCs w:val="18"/>
                <w:cs/>
              </w:rPr>
              <w:t xml:space="preserve"> </w:t>
            </w:r>
            <w:r w:rsidR="00754F78">
              <w:rPr>
                <w:rFonts w:ascii="Browallia New" w:hAnsi="Browallia New" w:cs="Browallia New" w:hint="cs"/>
                <w:sz w:val="18"/>
                <w:szCs w:val="18"/>
                <w:cs/>
              </w:rPr>
              <w:t>ลูกค้าทั่วไป</w:t>
            </w:r>
          </w:p>
        </w:tc>
        <w:tc>
          <w:tcPr>
            <w:tcW w:w="1080" w:type="dxa"/>
            <w:shd w:val="clear" w:color="auto" w:fill="auto"/>
          </w:tcPr>
          <w:p w14:paraId="21305DC8" w14:textId="0BF0E2AB" w:rsidR="00BB194B" w:rsidRPr="004740D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9" w:type="dxa"/>
            <w:shd w:val="clear" w:color="auto" w:fill="auto"/>
          </w:tcPr>
          <w:p w14:paraId="578A883D" w14:textId="31F5C53F" w:rsidR="00BB194B" w:rsidRPr="004740D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78996A0B" w14:textId="12386DFB" w:rsidR="00BB194B" w:rsidRPr="004740D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308618B1" w14:textId="6C934657" w:rsidR="00BB194B" w:rsidRPr="004740D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79F5DDA7" w14:textId="33729A02" w:rsidR="00BB194B" w:rsidRPr="00FB7E98"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36DF8F9" w14:textId="1C6E53AD" w:rsidR="00BB194B" w:rsidRPr="004740D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4CF5248D" w14:textId="3FAEDBBC" w:rsidR="00BB194B" w:rsidRPr="007B6DA7" w:rsidRDefault="009211EB" w:rsidP="0084244E">
            <w:pPr>
              <w:jc w:val="right"/>
              <w:rPr>
                <w:rFonts w:ascii="Browallia New" w:hAnsi="Browallia New" w:cs="Browallia New"/>
                <w:color w:val="000000"/>
                <w:sz w:val="18"/>
                <w:szCs w:val="18"/>
              </w:rPr>
            </w:pPr>
            <w:r w:rsidRPr="00830898">
              <w:rPr>
                <w:rFonts w:ascii="Browallia New" w:hAnsi="Browallia New" w:cs="Browallia New"/>
                <w:sz w:val="18"/>
                <w:szCs w:val="18"/>
                <w:lang w:val="en-GB"/>
              </w:rPr>
              <w:t xml:space="preserve"> </w:t>
            </w:r>
            <w:r w:rsidR="00525920" w:rsidRPr="00525920">
              <w:rPr>
                <w:rFonts w:ascii="Browallia New" w:hAnsi="Browallia New" w:cs="Browallia New"/>
                <w:sz w:val="18"/>
                <w:szCs w:val="18"/>
                <w:lang w:val="en-US"/>
              </w:rPr>
              <w:t>153</w:t>
            </w:r>
            <w:r w:rsidR="000B0A74" w:rsidRPr="00830898">
              <w:rPr>
                <w:rFonts w:ascii="Browallia New" w:hAnsi="Browallia New" w:cs="Browallia New"/>
                <w:sz w:val="18"/>
                <w:szCs w:val="18"/>
                <w:lang w:val="en-GB"/>
              </w:rPr>
              <w:t>,</w:t>
            </w:r>
            <w:r w:rsidR="00525920" w:rsidRPr="00525920">
              <w:rPr>
                <w:rFonts w:ascii="Browallia New" w:hAnsi="Browallia New" w:cs="Browallia New"/>
                <w:sz w:val="18"/>
                <w:szCs w:val="18"/>
                <w:lang w:val="en-US"/>
              </w:rPr>
              <w:t>952</w:t>
            </w:r>
            <w:r w:rsidR="000B0A74" w:rsidRPr="00830898">
              <w:rPr>
                <w:rFonts w:ascii="Browallia New" w:hAnsi="Browallia New" w:cs="Browallia New"/>
                <w:sz w:val="18"/>
                <w:szCs w:val="18"/>
                <w:lang w:val="en-GB"/>
              </w:rPr>
              <w:t>,</w:t>
            </w:r>
            <w:r w:rsidR="00525920" w:rsidRPr="00525920">
              <w:rPr>
                <w:rFonts w:ascii="Browallia New" w:hAnsi="Browallia New" w:cs="Browallia New"/>
                <w:sz w:val="18"/>
                <w:szCs w:val="18"/>
                <w:lang w:val="en-US"/>
              </w:rPr>
              <w:t>041</w:t>
            </w:r>
            <w:r w:rsidRPr="00830898">
              <w:rPr>
                <w:rFonts w:ascii="Browallia New" w:hAnsi="Browallia New" w:cs="Browallia New"/>
                <w:sz w:val="18"/>
                <w:szCs w:val="18"/>
                <w:lang w:val="en-GB"/>
              </w:rPr>
              <w:t xml:space="preserve"> </w:t>
            </w:r>
          </w:p>
        </w:tc>
        <w:tc>
          <w:tcPr>
            <w:tcW w:w="1017" w:type="dxa"/>
          </w:tcPr>
          <w:p w14:paraId="7388029F" w14:textId="40F08384" w:rsidR="00BB194B" w:rsidRPr="004740D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43D97FF4" w14:textId="1668AD37" w:rsidR="00BB194B" w:rsidRPr="004740D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0A0E8697" w14:textId="32F67176" w:rsidR="00BB194B" w:rsidRPr="004740D3"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69A62BE1" w14:textId="77777777" w:rsidTr="00FE336D">
        <w:tc>
          <w:tcPr>
            <w:tcW w:w="4110" w:type="dxa"/>
            <w:gridSpan w:val="2"/>
            <w:vAlign w:val="center"/>
          </w:tcPr>
          <w:p w14:paraId="4E2C6382" w14:textId="4AA87F58" w:rsidR="00BB194B" w:rsidRPr="00A07FF4" w:rsidRDefault="00BB194B" w:rsidP="000F308B">
            <w:pPr>
              <w:jc w:val="thaiDistribute"/>
              <w:rPr>
                <w:rFonts w:ascii="Browallia New" w:hAnsi="Browallia New" w:cs="Browallia New"/>
                <w:sz w:val="18"/>
                <w:szCs w:val="18"/>
                <w:lang w:val="en-US"/>
              </w:rPr>
            </w:pPr>
            <w:r w:rsidRPr="008019C7">
              <w:rPr>
                <w:rFonts w:ascii="Browallia New" w:hAnsi="Browallia New" w:cs="Browallia New"/>
                <w:color w:val="FFFFFF" w:themeColor="background1"/>
                <w:sz w:val="18"/>
                <w:szCs w:val="18"/>
                <w:cs/>
              </w:rPr>
              <w:t>เงินจ่ายล่วงหน้าให้ผู้รับเหมาช่วง</w:t>
            </w:r>
            <w:r w:rsidRPr="00A07FF4">
              <w:rPr>
                <w:rFonts w:ascii="Browallia New" w:hAnsi="Browallia New" w:cs="Browallia New"/>
                <w:sz w:val="18"/>
                <w:szCs w:val="18"/>
                <w:cs/>
              </w:rPr>
              <w:t xml:space="preserve"> </w:t>
            </w:r>
            <w:r w:rsidR="00A15133">
              <w:rPr>
                <w:rFonts w:ascii="Browallia New" w:hAnsi="Browallia New" w:cs="Browallia New"/>
                <w:sz w:val="18"/>
                <w:szCs w:val="18"/>
                <w:lang w:val="en-US"/>
              </w:rPr>
              <w:t>-</w:t>
            </w:r>
            <w:r>
              <w:rPr>
                <w:rFonts w:ascii="Browallia New" w:hAnsi="Browallia New" w:cs="Browallia New" w:hint="cs"/>
                <w:sz w:val="18"/>
                <w:szCs w:val="18"/>
                <w:cs/>
              </w:rPr>
              <w:t xml:space="preserve"> บริษัท</w:t>
            </w:r>
            <w:r w:rsidRPr="00A07FF4">
              <w:rPr>
                <w:rFonts w:ascii="Browallia New" w:hAnsi="Browallia New" w:cs="Browallia New" w:hint="cs"/>
                <w:sz w:val="18"/>
                <w:szCs w:val="18"/>
                <w:cs/>
              </w:rPr>
              <w:t>ที่เกี่ยวข้องกัน</w:t>
            </w:r>
          </w:p>
        </w:tc>
        <w:tc>
          <w:tcPr>
            <w:tcW w:w="1080" w:type="dxa"/>
            <w:shd w:val="clear" w:color="auto" w:fill="auto"/>
          </w:tcPr>
          <w:p w14:paraId="17F2445A" w14:textId="0A2B4108" w:rsidR="00BB194B" w:rsidRPr="003A2E02" w:rsidRDefault="009211EB" w:rsidP="0084244E">
            <w:pPr>
              <w:jc w:val="right"/>
              <w:rPr>
                <w:rFonts w:ascii="Browallia New" w:hAnsi="Browallia New" w:cs="Browallia New"/>
                <w:color w:val="000000"/>
                <w:sz w:val="18"/>
                <w:szCs w:val="18"/>
                <w:cs/>
              </w:rPr>
            </w:pPr>
            <w:r w:rsidRPr="00830898">
              <w:rPr>
                <w:rFonts w:ascii="Browallia New" w:hAnsi="Browallia New" w:cs="Browallia New"/>
                <w:sz w:val="18"/>
                <w:szCs w:val="18"/>
                <w:lang w:val="en-GB"/>
              </w:rPr>
              <w:t xml:space="preserve"> </w:t>
            </w:r>
            <w:r w:rsidR="00525920" w:rsidRPr="00525920">
              <w:rPr>
                <w:rFonts w:ascii="Browallia New" w:hAnsi="Browallia New" w:cs="Browallia New"/>
                <w:sz w:val="18"/>
                <w:szCs w:val="18"/>
                <w:lang w:val="en-US"/>
              </w:rPr>
              <w:t>238</w:t>
            </w:r>
            <w:r w:rsidR="00CA533C" w:rsidRPr="00133F3D">
              <w:rPr>
                <w:rFonts w:ascii="Browallia New" w:hAnsi="Browallia New" w:cs="Browallia New"/>
                <w:sz w:val="18"/>
                <w:szCs w:val="18"/>
                <w:lang w:val="en-GB"/>
              </w:rPr>
              <w:t>,</w:t>
            </w:r>
            <w:r w:rsidR="00623B06" w:rsidRPr="00133F3D">
              <w:rPr>
                <w:rFonts w:ascii="Browallia New" w:hAnsi="Browallia New" w:cs="Browallia New"/>
                <w:sz w:val="18"/>
                <w:szCs w:val="18"/>
                <w:lang w:val="en-GB"/>
              </w:rPr>
              <w:t xml:space="preserve">045,182 </w:t>
            </w:r>
          </w:p>
        </w:tc>
        <w:tc>
          <w:tcPr>
            <w:tcW w:w="1019" w:type="dxa"/>
            <w:shd w:val="clear" w:color="auto" w:fill="auto"/>
          </w:tcPr>
          <w:p w14:paraId="4434E72B" w14:textId="6545072B" w:rsidR="00BB194B" w:rsidRPr="00820E8A"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3C95387C" w14:textId="3FF6B457" w:rsidR="00BB194B" w:rsidRPr="00820E8A"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43A4BB0C" w14:textId="0FB43CDD" w:rsidR="00BB194B" w:rsidRPr="00820E8A"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40EDF4F5" w14:textId="60FBA5F5" w:rsidR="00BB194B" w:rsidRPr="00830898" w:rsidRDefault="009211EB" w:rsidP="0084244E">
            <w:pPr>
              <w:jc w:val="right"/>
              <w:rPr>
                <w:rFonts w:ascii="Browallia New" w:hAnsi="Browallia New" w:cs="Browallia New"/>
                <w:sz w:val="18"/>
                <w:szCs w:val="18"/>
                <w:cs/>
                <w:lang w:val="en-GB"/>
              </w:rPr>
            </w:pPr>
            <w:r w:rsidRPr="00830898">
              <w:rPr>
                <w:rFonts w:ascii="Browallia New" w:hAnsi="Browallia New" w:cs="Browallia New"/>
                <w:sz w:val="18"/>
                <w:szCs w:val="18"/>
                <w:lang w:val="en-GB"/>
              </w:rPr>
              <w:t xml:space="preserve"> 505,481 </w:t>
            </w:r>
          </w:p>
        </w:tc>
        <w:tc>
          <w:tcPr>
            <w:tcW w:w="990" w:type="dxa"/>
          </w:tcPr>
          <w:p w14:paraId="21A89893" w14:textId="6ADDDDBF" w:rsidR="00BB194B" w:rsidRPr="00820E8A"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5BF1F161" w14:textId="4897AB07" w:rsidR="00BB194B" w:rsidRPr="00820E8A"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6BC5F5FF" w14:textId="25568754" w:rsidR="00BB194B" w:rsidRPr="00820E8A"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247B16B9" w14:textId="42BE62F2" w:rsidR="00BB194B" w:rsidRPr="00820E8A"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21237E04" w14:textId="3DDA3AC7" w:rsidR="00BB194B" w:rsidRPr="00820E8A"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425893DF" w14:textId="77777777" w:rsidTr="00FE336D">
        <w:tc>
          <w:tcPr>
            <w:tcW w:w="4110" w:type="dxa"/>
            <w:gridSpan w:val="2"/>
            <w:vAlign w:val="center"/>
          </w:tcPr>
          <w:p w14:paraId="52895B29" w14:textId="783359C2" w:rsidR="000F7A83" w:rsidRPr="00FD63EE" w:rsidRDefault="000F7A83" w:rsidP="000F7A83">
            <w:pPr>
              <w:jc w:val="thaiDistribute"/>
              <w:rPr>
                <w:rFonts w:ascii="Browallia New" w:hAnsi="Browallia New" w:cs="Browallia New"/>
                <w:sz w:val="18"/>
                <w:szCs w:val="18"/>
                <w:cs/>
              </w:rPr>
            </w:pPr>
            <w:r w:rsidRPr="00A76169">
              <w:rPr>
                <w:rFonts w:ascii="Browallia New" w:hAnsi="Browallia New" w:cs="Browallia New" w:hint="cs"/>
                <w:sz w:val="18"/>
                <w:szCs w:val="18"/>
                <w:cs/>
              </w:rPr>
              <w:t>เงินประกันผลงาน</w:t>
            </w:r>
          </w:p>
        </w:tc>
        <w:tc>
          <w:tcPr>
            <w:tcW w:w="1080" w:type="dxa"/>
            <w:shd w:val="clear" w:color="auto" w:fill="auto"/>
          </w:tcPr>
          <w:p w14:paraId="7A7B0F4E" w14:textId="0B3F7FF5" w:rsidR="000F7A83" w:rsidRPr="00684762" w:rsidRDefault="009211EB" w:rsidP="000F7A83">
            <w:pPr>
              <w:jc w:val="right"/>
              <w:rPr>
                <w:rFonts w:ascii="Browallia New" w:hAnsi="Browallia New" w:cs="Browallia New"/>
                <w:color w:val="000000"/>
                <w:sz w:val="18"/>
                <w:szCs w:val="18"/>
                <w:cs/>
              </w:rPr>
            </w:pPr>
            <w:r w:rsidRPr="00830898">
              <w:rPr>
                <w:rFonts w:ascii="Browallia New" w:hAnsi="Browallia New" w:cs="Browallia New"/>
                <w:sz w:val="18"/>
                <w:szCs w:val="18"/>
                <w:lang w:val="en-GB"/>
              </w:rPr>
              <w:t xml:space="preserve"> 577,667,632 </w:t>
            </w:r>
          </w:p>
        </w:tc>
        <w:tc>
          <w:tcPr>
            <w:tcW w:w="1019" w:type="dxa"/>
            <w:shd w:val="clear" w:color="auto" w:fill="auto"/>
          </w:tcPr>
          <w:p w14:paraId="5E071440" w14:textId="027A8934"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50A0D143" w14:textId="727875F7"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4488D467" w14:textId="71000F5F"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50493DD2" w14:textId="149882B6"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4D5894B" w14:textId="3D91021B"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2F00BA38" w14:textId="0BE85A8E"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49F4C41E" w14:textId="227F872B"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4E14A191" w14:textId="573BBA48"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08871C62" w14:textId="3F69D0DF" w:rsidR="000F7A83"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37130D33" w14:textId="77777777" w:rsidTr="00FE336D">
        <w:tc>
          <w:tcPr>
            <w:tcW w:w="4110" w:type="dxa"/>
            <w:gridSpan w:val="2"/>
            <w:vAlign w:val="center"/>
          </w:tcPr>
          <w:p w14:paraId="26EE3B12" w14:textId="77777777" w:rsidR="00BB194B" w:rsidRPr="00FD63EE" w:rsidRDefault="00BB194B" w:rsidP="000F308B">
            <w:pPr>
              <w:jc w:val="thaiDistribute"/>
              <w:rPr>
                <w:rFonts w:ascii="Browallia New" w:hAnsi="Browallia New" w:cs="Browallia New"/>
                <w:sz w:val="18"/>
                <w:szCs w:val="18"/>
                <w:cs/>
              </w:rPr>
            </w:pPr>
            <w:r w:rsidRPr="00FD63EE">
              <w:rPr>
                <w:rFonts w:ascii="Browallia New" w:hAnsi="Browallia New" w:cs="Browallia New"/>
                <w:sz w:val="18"/>
                <w:szCs w:val="18"/>
                <w:cs/>
              </w:rPr>
              <w:t>เงินให้กู้ยืมแก่</w:t>
            </w:r>
            <w:r>
              <w:rPr>
                <w:rFonts w:ascii="Browallia New" w:hAnsi="Browallia New" w:cs="Browallia New" w:hint="cs"/>
                <w:sz w:val="18"/>
                <w:szCs w:val="18"/>
                <w:cs/>
              </w:rPr>
              <w:t>บริษัท</w:t>
            </w:r>
            <w:r w:rsidRPr="00FD63EE">
              <w:rPr>
                <w:rFonts w:ascii="Browallia New" w:hAnsi="Browallia New" w:cs="Browallia New"/>
                <w:sz w:val="18"/>
                <w:szCs w:val="18"/>
                <w:cs/>
              </w:rPr>
              <w:t>อื่น</w:t>
            </w:r>
          </w:p>
        </w:tc>
        <w:tc>
          <w:tcPr>
            <w:tcW w:w="1080" w:type="dxa"/>
            <w:shd w:val="clear" w:color="auto" w:fill="auto"/>
          </w:tcPr>
          <w:p w14:paraId="1C5CDD56" w14:textId="1400F932" w:rsidR="00BB194B" w:rsidRPr="003A2E02" w:rsidRDefault="009211EB" w:rsidP="0084244E">
            <w:pPr>
              <w:jc w:val="right"/>
              <w:rPr>
                <w:rFonts w:ascii="Browallia New" w:hAnsi="Browallia New" w:cs="Browallia New"/>
                <w:color w:val="000000"/>
                <w:sz w:val="18"/>
                <w:szCs w:val="18"/>
                <w:cs/>
              </w:rPr>
            </w:pPr>
            <w:r w:rsidRPr="00830898">
              <w:rPr>
                <w:rFonts w:ascii="Browallia New" w:hAnsi="Browallia New" w:cs="Browallia New"/>
                <w:sz w:val="18"/>
                <w:szCs w:val="18"/>
                <w:lang w:val="en-GB"/>
              </w:rPr>
              <w:t xml:space="preserve"> 118,400,789 </w:t>
            </w:r>
          </w:p>
        </w:tc>
        <w:tc>
          <w:tcPr>
            <w:tcW w:w="1019" w:type="dxa"/>
            <w:shd w:val="clear" w:color="auto" w:fill="auto"/>
          </w:tcPr>
          <w:p w14:paraId="31A3DDC5" w14:textId="1E1F4D5E" w:rsidR="00BB194B" w:rsidRPr="001E65AC"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767FAAE0" w14:textId="7E394AD1" w:rsidR="00BB194B" w:rsidRPr="001E65AC"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1ACB4B30" w14:textId="717EAEF8" w:rsidR="00BB194B" w:rsidRPr="001E65AC"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74D50C7" w14:textId="29B31BC1" w:rsidR="00BB194B" w:rsidRPr="00830898" w:rsidRDefault="00A2175D" w:rsidP="00A2175D">
            <w:pPr>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04103500" w14:textId="5228FCAE" w:rsidR="00BB194B" w:rsidRPr="001E65AC"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7CCDFC31" w14:textId="0AC69948" w:rsidR="00BB194B" w:rsidRPr="001E65AC"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0550D0AD" w14:textId="40BBE4D2" w:rsidR="00BB194B" w:rsidRPr="001E65AC"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08622D7B" w14:textId="501B75DA" w:rsidR="00BB194B" w:rsidRPr="001E65AC"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397776BD" w14:textId="734AEEC2" w:rsidR="00BB194B" w:rsidRPr="001E65AC"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6F0B0E11" w14:textId="77777777" w:rsidTr="00FE336D">
        <w:tc>
          <w:tcPr>
            <w:tcW w:w="4110" w:type="dxa"/>
            <w:gridSpan w:val="2"/>
            <w:vAlign w:val="center"/>
          </w:tcPr>
          <w:p w14:paraId="258AE0BF" w14:textId="77777777" w:rsidR="00BB194B" w:rsidRPr="00A76169" w:rsidRDefault="00BB194B" w:rsidP="000F308B">
            <w:pPr>
              <w:jc w:val="thaiDistribute"/>
              <w:rPr>
                <w:rFonts w:ascii="Browallia New" w:hAnsi="Browallia New" w:cs="Browallia New"/>
                <w:sz w:val="18"/>
                <w:szCs w:val="18"/>
                <w:cs/>
              </w:rPr>
            </w:pPr>
            <w:r w:rsidRPr="00FD63EE">
              <w:rPr>
                <w:rFonts w:ascii="Browallia New" w:hAnsi="Browallia New" w:cs="Browallia New"/>
                <w:sz w:val="18"/>
                <w:szCs w:val="18"/>
                <w:cs/>
              </w:rPr>
              <w:t>สินทรัพย์ทางการเงินไม่หมุนเวียนอื่น</w:t>
            </w:r>
          </w:p>
        </w:tc>
        <w:tc>
          <w:tcPr>
            <w:tcW w:w="1080" w:type="dxa"/>
            <w:shd w:val="clear" w:color="auto" w:fill="auto"/>
          </w:tcPr>
          <w:p w14:paraId="5BDCD747" w14:textId="19FD8CC4" w:rsidR="00BB194B" w:rsidRPr="00B24328" w:rsidRDefault="00A2175D" w:rsidP="00A2175D">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9" w:type="dxa"/>
            <w:shd w:val="clear" w:color="auto" w:fill="auto"/>
          </w:tcPr>
          <w:p w14:paraId="423B9B1B" w14:textId="23A0C01C" w:rsidR="00BB194B" w:rsidRPr="00B24328" w:rsidRDefault="00A2175D" w:rsidP="00A2175D">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03BA2C42" w14:textId="28796465" w:rsidR="00BB194B" w:rsidRPr="00B24328" w:rsidRDefault="00A2175D" w:rsidP="00A2175D">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1840A477" w14:textId="62C4FD6D" w:rsidR="00BB194B" w:rsidRPr="00B24328" w:rsidRDefault="00A2175D" w:rsidP="00A2175D">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66CAFD7A" w14:textId="4796040F" w:rsidR="00BB194B" w:rsidRPr="008279AB" w:rsidRDefault="00A2175D" w:rsidP="00A2175D">
            <w:pPr>
              <w:pBdr>
                <w:bottom w:val="single" w:sz="4" w:space="1" w:color="auto"/>
              </w:pBdr>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02F21D76" w14:textId="0703658C" w:rsidR="00BB194B" w:rsidRPr="00781ECE" w:rsidRDefault="0083686C" w:rsidP="00A2175D">
            <w:pPr>
              <w:pBdr>
                <w:bottom w:val="single" w:sz="4" w:space="1" w:color="auto"/>
              </w:pBdr>
              <w:jc w:val="right"/>
              <w:rPr>
                <w:rFonts w:ascii="Browallia New" w:hAnsi="Browallia New" w:cs="Browallia New"/>
                <w:color w:val="000000"/>
                <w:sz w:val="18"/>
                <w:szCs w:val="18"/>
                <w:cs/>
              </w:rPr>
            </w:pPr>
            <w:r w:rsidRPr="00D52972">
              <w:rPr>
                <w:rFonts w:ascii="Browallia New" w:hAnsi="Browallia New" w:cs="Browallia New"/>
                <w:sz w:val="18"/>
                <w:szCs w:val="18"/>
                <w:lang w:val="en-GB"/>
              </w:rPr>
              <w:t xml:space="preserve"> 201,372 </w:t>
            </w:r>
          </w:p>
        </w:tc>
        <w:tc>
          <w:tcPr>
            <w:tcW w:w="1053" w:type="dxa"/>
            <w:shd w:val="clear" w:color="auto" w:fill="auto"/>
          </w:tcPr>
          <w:p w14:paraId="1D60DC23" w14:textId="2CD38EDE" w:rsidR="00BB194B" w:rsidRPr="00B24328" w:rsidRDefault="00A2175D" w:rsidP="00A2175D">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27E9DAE6" w14:textId="33F55FE3" w:rsidR="00BB194B" w:rsidRPr="00B24328" w:rsidRDefault="00A2175D" w:rsidP="00A2175D">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517F6C2A" w14:textId="349E1DEA" w:rsidR="00BB194B" w:rsidRPr="00401E90" w:rsidRDefault="00A2175D" w:rsidP="00A2175D">
            <w:pPr>
              <w:pBdr>
                <w:bottom w:val="single" w:sz="4" w:space="1" w:color="auto"/>
              </w:pBdr>
              <w:jc w:val="center"/>
              <w:rPr>
                <w:rFonts w:ascii="Browallia New" w:hAnsi="Browallia New" w:cs="Browallia New"/>
                <w:color w:val="000000"/>
                <w:sz w:val="18"/>
                <w:szCs w:val="18"/>
                <w:c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20657375" w14:textId="3377AF9F" w:rsidR="00BB194B" w:rsidRPr="00B24328" w:rsidRDefault="0083686C" w:rsidP="00A2175D">
            <w:pPr>
              <w:pBdr>
                <w:bottom w:val="single" w:sz="4" w:space="1" w:color="auto"/>
              </w:pBdr>
              <w:jc w:val="right"/>
              <w:rPr>
                <w:rFonts w:ascii="Browallia New" w:hAnsi="Browallia New" w:cs="Browallia New"/>
                <w:color w:val="000000"/>
                <w:sz w:val="18"/>
                <w:szCs w:val="18"/>
                <w:cs/>
                <w:lang w:val="en-US"/>
              </w:rPr>
            </w:pPr>
            <w:r w:rsidRPr="00D52972">
              <w:rPr>
                <w:rFonts w:ascii="Browallia New" w:hAnsi="Browallia New" w:cs="Browallia New"/>
                <w:sz w:val="18"/>
                <w:szCs w:val="18"/>
                <w:lang w:val="en-GB"/>
              </w:rPr>
              <w:t xml:space="preserve"> 579,064 </w:t>
            </w:r>
          </w:p>
        </w:tc>
      </w:tr>
      <w:tr w:rsidR="007950DE" w:rsidRPr="00FD63EE" w14:paraId="3CE2EAD9" w14:textId="77777777" w:rsidTr="00FE336D">
        <w:tc>
          <w:tcPr>
            <w:tcW w:w="4110" w:type="dxa"/>
            <w:gridSpan w:val="2"/>
            <w:vAlign w:val="center"/>
          </w:tcPr>
          <w:p w14:paraId="162795B8" w14:textId="77777777" w:rsidR="00E10245" w:rsidRPr="00FD63EE" w:rsidRDefault="00E10245" w:rsidP="00E10245">
            <w:pPr>
              <w:jc w:val="thaiDistribute"/>
              <w:rPr>
                <w:rFonts w:ascii="Browallia New" w:hAnsi="Browallia New" w:cs="Browallia New"/>
                <w:sz w:val="18"/>
                <w:szCs w:val="18"/>
                <w:cs/>
              </w:rPr>
            </w:pPr>
            <w:r w:rsidRPr="00FD63EE">
              <w:rPr>
                <w:rFonts w:ascii="Browallia New" w:hAnsi="Browallia New" w:cs="Browallia New" w:hint="cs"/>
                <w:sz w:val="18"/>
                <w:szCs w:val="18"/>
                <w:cs/>
              </w:rPr>
              <w:t>รวมสินทรัพย์ทางการเงิน</w:t>
            </w:r>
          </w:p>
        </w:tc>
        <w:tc>
          <w:tcPr>
            <w:tcW w:w="1080" w:type="dxa"/>
            <w:shd w:val="clear" w:color="auto" w:fill="auto"/>
          </w:tcPr>
          <w:p w14:paraId="07A76AEB" w14:textId="2F860E15" w:rsidR="00E10245" w:rsidRPr="003A2E02" w:rsidRDefault="000508C8" w:rsidP="00A2175D">
            <w:pPr>
              <w:pBdr>
                <w:bottom w:val="single" w:sz="12" w:space="1" w:color="auto"/>
              </w:pBdr>
              <w:jc w:val="right"/>
              <w:rPr>
                <w:rFonts w:ascii="Browallia New" w:hAnsi="Browallia New" w:cs="Browallia New"/>
                <w:color w:val="000000"/>
                <w:sz w:val="18"/>
                <w:szCs w:val="18"/>
              </w:rPr>
            </w:pPr>
            <w:r w:rsidRPr="00B80015">
              <w:rPr>
                <w:rFonts w:ascii="Browallia New" w:hAnsi="Browallia New" w:cs="Browallia New"/>
                <w:sz w:val="18"/>
                <w:szCs w:val="18"/>
                <w:lang w:val="en-GB"/>
              </w:rPr>
              <w:t>4,164,519,56</w:t>
            </w:r>
            <w:r w:rsidR="00111A09">
              <w:rPr>
                <w:rFonts w:ascii="Browallia New" w:hAnsi="Browallia New" w:cs="Browallia New"/>
                <w:sz w:val="18"/>
                <w:szCs w:val="18"/>
                <w:lang w:val="en-GB"/>
              </w:rPr>
              <w:t>7</w:t>
            </w:r>
            <w:r w:rsidRPr="00B80015">
              <w:rPr>
                <w:rFonts w:ascii="Browallia New" w:hAnsi="Browallia New" w:cs="Browallia New"/>
                <w:sz w:val="18"/>
                <w:szCs w:val="18"/>
                <w:lang w:val="en-GB"/>
              </w:rPr>
              <w:t xml:space="preserve"> </w:t>
            </w:r>
          </w:p>
        </w:tc>
        <w:tc>
          <w:tcPr>
            <w:tcW w:w="1019" w:type="dxa"/>
            <w:shd w:val="clear" w:color="auto" w:fill="auto"/>
          </w:tcPr>
          <w:p w14:paraId="3CBD8041" w14:textId="6EE2699F" w:rsidR="00E10245" w:rsidRPr="00ED4AC0" w:rsidRDefault="00E10245" w:rsidP="00A2175D">
            <w:pPr>
              <w:pBdr>
                <w:bottom w:val="single" w:sz="12" w:space="1" w:color="auto"/>
              </w:pBdr>
              <w:jc w:val="right"/>
              <w:rPr>
                <w:rFonts w:ascii="Browallia New" w:hAnsi="Browallia New" w:cs="Browallia New"/>
                <w:color w:val="000000"/>
                <w:sz w:val="18"/>
                <w:szCs w:val="18"/>
              </w:rPr>
            </w:pPr>
            <w:r w:rsidRPr="004D5D7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6</w:t>
            </w:r>
            <w:r w:rsidRPr="004D5D7F">
              <w:rPr>
                <w:rFonts w:ascii="Browallia New" w:hAnsi="Browallia New" w:cs="Browallia New"/>
                <w:sz w:val="18"/>
                <w:szCs w:val="18"/>
                <w:cs/>
                <w:lang w:val="en-GB"/>
              </w:rPr>
              <w:t>,</w:t>
            </w:r>
            <w:r w:rsidR="000508C8" w:rsidRPr="00B80015">
              <w:rPr>
                <w:rFonts w:ascii="Browallia New" w:hAnsi="Browallia New" w:cs="Browallia New"/>
                <w:sz w:val="18"/>
                <w:szCs w:val="18"/>
                <w:lang w:val="en-GB"/>
              </w:rPr>
              <w:t>769,634</w:t>
            </w:r>
            <w:r w:rsidRPr="004D5D7F">
              <w:rPr>
                <w:rFonts w:ascii="Browallia New" w:hAnsi="Browallia New" w:cs="Browallia New"/>
                <w:sz w:val="18"/>
                <w:szCs w:val="18"/>
                <w:cs/>
                <w:lang w:val="en-GB"/>
              </w:rPr>
              <w:t xml:space="preserve"> </w:t>
            </w:r>
          </w:p>
        </w:tc>
        <w:tc>
          <w:tcPr>
            <w:tcW w:w="990" w:type="dxa"/>
            <w:shd w:val="clear" w:color="auto" w:fill="auto"/>
          </w:tcPr>
          <w:p w14:paraId="4CEE1102" w14:textId="0384F95F" w:rsidR="00E10245" w:rsidRPr="00DF3704" w:rsidRDefault="00E10245" w:rsidP="00A2175D">
            <w:pPr>
              <w:pBdr>
                <w:bottom w:val="single" w:sz="12" w:space="1" w:color="auto"/>
              </w:pBdr>
              <w:jc w:val="right"/>
              <w:rPr>
                <w:rFonts w:ascii="Browallia New" w:hAnsi="Browallia New" w:cs="Browallia New"/>
                <w:color w:val="000000"/>
                <w:sz w:val="18"/>
                <w:szCs w:val="18"/>
              </w:rPr>
            </w:pPr>
            <w:r w:rsidRPr="004D5D7F">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20</w:t>
            </w:r>
            <w:r w:rsidRPr="004D5D7F">
              <w:rPr>
                <w:rFonts w:ascii="Browallia New" w:hAnsi="Browallia New" w:cs="Browallia New"/>
                <w:sz w:val="18"/>
                <w:szCs w:val="18"/>
                <w:cs/>
                <w:lang w:val="en-GB"/>
              </w:rPr>
              <w:t>,</w:t>
            </w:r>
            <w:r w:rsidR="000508C8" w:rsidRPr="00B80015">
              <w:rPr>
                <w:rFonts w:ascii="Browallia New" w:hAnsi="Browallia New" w:cs="Browallia New"/>
                <w:sz w:val="18"/>
                <w:szCs w:val="18"/>
                <w:lang w:val="en-GB"/>
              </w:rPr>
              <w:t>694,734</w:t>
            </w:r>
            <w:r w:rsidRPr="004D5D7F">
              <w:rPr>
                <w:rFonts w:ascii="Browallia New" w:hAnsi="Browallia New" w:cs="Browallia New"/>
                <w:sz w:val="18"/>
                <w:szCs w:val="18"/>
                <w:cs/>
                <w:lang w:val="en-GB"/>
              </w:rPr>
              <w:t xml:space="preserve"> </w:t>
            </w:r>
          </w:p>
        </w:tc>
        <w:tc>
          <w:tcPr>
            <w:tcW w:w="990" w:type="dxa"/>
            <w:shd w:val="clear" w:color="auto" w:fill="auto"/>
          </w:tcPr>
          <w:p w14:paraId="640F59EF" w14:textId="0C7DC050" w:rsidR="00E10245" w:rsidRPr="00087495" w:rsidRDefault="00A2175D" w:rsidP="00A2175D">
            <w:pPr>
              <w:pBdr>
                <w:bottom w:val="single" w:sz="12" w:space="1" w:color="auto"/>
              </w:pBd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12873B7F" w14:textId="402E2001" w:rsidR="00E10245" w:rsidRPr="00830898" w:rsidRDefault="009211EB" w:rsidP="00A2175D">
            <w:pPr>
              <w:pBdr>
                <w:bottom w:val="single" w:sz="12" w:space="1" w:color="auto"/>
              </w:pBdr>
              <w:jc w:val="right"/>
              <w:rPr>
                <w:rFonts w:ascii="Browallia New" w:hAnsi="Browallia New" w:cs="Browallia New"/>
                <w:sz w:val="18"/>
                <w:szCs w:val="18"/>
                <w:lang w:val="en-GB"/>
              </w:rPr>
            </w:pPr>
            <w:r w:rsidRPr="00830898">
              <w:rPr>
                <w:rFonts w:ascii="Browallia New" w:hAnsi="Browallia New" w:cs="Browallia New"/>
                <w:sz w:val="18"/>
                <w:szCs w:val="18"/>
                <w:lang w:val="en-GB"/>
              </w:rPr>
              <w:t xml:space="preserve"> 505,481 </w:t>
            </w:r>
          </w:p>
        </w:tc>
        <w:tc>
          <w:tcPr>
            <w:tcW w:w="990" w:type="dxa"/>
          </w:tcPr>
          <w:p w14:paraId="3BFA085B" w14:textId="395B87D9" w:rsidR="00E10245" w:rsidRPr="00781ECE" w:rsidRDefault="009211EB" w:rsidP="00A2175D">
            <w:pPr>
              <w:pBdr>
                <w:bottom w:val="single" w:sz="12" w:space="1" w:color="auto"/>
              </w:pBdr>
              <w:jc w:val="right"/>
              <w:rPr>
                <w:rFonts w:ascii="Browallia New" w:hAnsi="Browallia New" w:cs="Browallia New"/>
                <w:color w:val="000000"/>
                <w:sz w:val="18"/>
                <w:szCs w:val="18"/>
              </w:rPr>
            </w:pPr>
            <w:r w:rsidRPr="00830898">
              <w:rPr>
                <w:rFonts w:ascii="Browallia New" w:hAnsi="Browallia New" w:cs="Browallia New"/>
                <w:sz w:val="18"/>
                <w:szCs w:val="18"/>
                <w:lang w:val="en-GB"/>
              </w:rPr>
              <w:t xml:space="preserve"> 5,057,83</w:t>
            </w:r>
            <w:r w:rsidR="00CC363B">
              <w:rPr>
                <w:rFonts w:ascii="Browallia New" w:hAnsi="Browallia New" w:cs="Browallia New"/>
                <w:sz w:val="18"/>
                <w:szCs w:val="18"/>
                <w:lang w:val="en-GB"/>
              </w:rPr>
              <w:t>5</w:t>
            </w:r>
            <w:r w:rsidRPr="00830898">
              <w:rPr>
                <w:rFonts w:ascii="Browallia New" w:hAnsi="Browallia New" w:cs="Browallia New"/>
                <w:sz w:val="18"/>
                <w:szCs w:val="18"/>
                <w:lang w:val="en-GB"/>
              </w:rPr>
              <w:t xml:space="preserve"> </w:t>
            </w:r>
          </w:p>
        </w:tc>
        <w:tc>
          <w:tcPr>
            <w:tcW w:w="1053" w:type="dxa"/>
            <w:shd w:val="clear" w:color="auto" w:fill="auto"/>
          </w:tcPr>
          <w:p w14:paraId="021F5F6F" w14:textId="53F78ADE" w:rsidR="00E10245" w:rsidRPr="007B6DA7" w:rsidRDefault="009211EB" w:rsidP="00A2175D">
            <w:pPr>
              <w:pBdr>
                <w:bottom w:val="single" w:sz="12" w:space="1" w:color="auto"/>
              </w:pBdr>
              <w:jc w:val="right"/>
              <w:rPr>
                <w:rFonts w:ascii="Browallia New" w:hAnsi="Browallia New" w:cs="Browallia New"/>
                <w:color w:val="000000"/>
                <w:sz w:val="18"/>
                <w:szCs w:val="18"/>
              </w:rPr>
            </w:pPr>
            <w:r w:rsidRPr="00830898">
              <w:rPr>
                <w:rFonts w:ascii="Browallia New" w:hAnsi="Browallia New" w:cs="Browallia New"/>
                <w:sz w:val="18"/>
                <w:szCs w:val="18"/>
                <w:lang w:val="en-GB"/>
              </w:rPr>
              <w:t xml:space="preserve">16,974,007,978 </w:t>
            </w:r>
          </w:p>
        </w:tc>
        <w:tc>
          <w:tcPr>
            <w:tcW w:w="1017" w:type="dxa"/>
          </w:tcPr>
          <w:p w14:paraId="089CC6AC" w14:textId="2F50DE7A" w:rsidR="00E10245" w:rsidRPr="00A52281" w:rsidRDefault="009211EB" w:rsidP="00A2175D">
            <w:pPr>
              <w:pBdr>
                <w:bottom w:val="single" w:sz="12" w:space="1" w:color="auto"/>
              </w:pBdr>
              <w:jc w:val="right"/>
              <w:rPr>
                <w:rFonts w:ascii="Browallia New" w:hAnsi="Browallia New" w:cs="Browallia New"/>
                <w:color w:val="000000"/>
                <w:sz w:val="18"/>
                <w:szCs w:val="18"/>
              </w:rPr>
            </w:pPr>
            <w:r w:rsidRPr="00830898">
              <w:rPr>
                <w:rFonts w:ascii="Browallia New" w:hAnsi="Browallia New" w:cs="Browallia New"/>
                <w:sz w:val="18"/>
                <w:szCs w:val="18"/>
                <w:lang w:val="en-GB"/>
              </w:rPr>
              <w:t xml:space="preserve"> 35,103,599 </w:t>
            </w:r>
          </w:p>
        </w:tc>
        <w:tc>
          <w:tcPr>
            <w:tcW w:w="1080" w:type="dxa"/>
          </w:tcPr>
          <w:p w14:paraId="017E6173" w14:textId="6883CE4C" w:rsidR="00E10245" w:rsidRPr="00401E90" w:rsidRDefault="00A2175D" w:rsidP="00A2175D">
            <w:pPr>
              <w:pBdr>
                <w:bottom w:val="single" w:sz="12" w:space="1" w:color="auto"/>
              </w:pBdr>
              <w:jc w:val="center"/>
              <w:rPr>
                <w:rFonts w:ascii="Browallia New" w:hAnsi="Browallia New" w:cs="Browallia New"/>
                <w:color w:val="000000"/>
                <w:sz w:val="18"/>
                <w:szCs w:val="18"/>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686D1C48" w14:textId="07FBC13E" w:rsidR="00E10245" w:rsidRPr="00087495" w:rsidRDefault="009211EB" w:rsidP="00A2175D">
            <w:pPr>
              <w:pBdr>
                <w:bottom w:val="single" w:sz="12" w:space="1" w:color="auto"/>
              </w:pBdr>
              <w:jc w:val="right"/>
              <w:rPr>
                <w:rFonts w:ascii="Browallia New" w:hAnsi="Browallia New" w:cs="Browallia New"/>
                <w:color w:val="000000"/>
                <w:sz w:val="18"/>
                <w:szCs w:val="18"/>
                <w:cs/>
                <w:lang w:val="en-US"/>
              </w:rPr>
            </w:pPr>
            <w:r w:rsidRPr="00830898">
              <w:rPr>
                <w:rFonts w:ascii="Browallia New" w:hAnsi="Browallia New" w:cs="Browallia New"/>
                <w:sz w:val="18"/>
                <w:szCs w:val="18"/>
                <w:lang w:val="en-GB"/>
              </w:rPr>
              <w:t xml:space="preserve"> 675,78</w:t>
            </w:r>
            <w:r w:rsidR="00CC363B">
              <w:rPr>
                <w:rFonts w:ascii="Browallia New" w:hAnsi="Browallia New" w:cs="Browallia New"/>
                <w:sz w:val="18"/>
                <w:szCs w:val="18"/>
                <w:lang w:val="en-GB"/>
              </w:rPr>
              <w:t>3</w:t>
            </w:r>
          </w:p>
        </w:tc>
      </w:tr>
      <w:tr w:rsidR="007950DE" w:rsidRPr="00FD63EE" w14:paraId="547176A6" w14:textId="77777777" w:rsidTr="00FE336D">
        <w:tc>
          <w:tcPr>
            <w:tcW w:w="4110" w:type="dxa"/>
            <w:gridSpan w:val="2"/>
            <w:vAlign w:val="center"/>
          </w:tcPr>
          <w:p w14:paraId="68586C6F" w14:textId="77777777" w:rsidR="00BB194B" w:rsidRPr="00FD63EE" w:rsidRDefault="00BB194B" w:rsidP="000F308B">
            <w:pPr>
              <w:jc w:val="thaiDistribute"/>
              <w:rPr>
                <w:rFonts w:ascii="Browallia New" w:hAnsi="Browallia New" w:cs="Browallia New"/>
                <w:sz w:val="18"/>
                <w:szCs w:val="18"/>
                <w:cs/>
              </w:rPr>
            </w:pPr>
          </w:p>
        </w:tc>
        <w:tc>
          <w:tcPr>
            <w:tcW w:w="1080" w:type="dxa"/>
            <w:shd w:val="clear" w:color="auto" w:fill="auto"/>
          </w:tcPr>
          <w:p w14:paraId="2344C3DB" w14:textId="77777777" w:rsidR="00BB194B" w:rsidRPr="003A2E02" w:rsidRDefault="00BB194B" w:rsidP="000F308B">
            <w:pPr>
              <w:jc w:val="right"/>
              <w:rPr>
                <w:rFonts w:ascii="Browallia New" w:hAnsi="Browallia New" w:cs="Browallia New"/>
                <w:color w:val="000000"/>
                <w:sz w:val="18"/>
                <w:szCs w:val="18"/>
                <w:cs/>
              </w:rPr>
            </w:pPr>
          </w:p>
        </w:tc>
        <w:tc>
          <w:tcPr>
            <w:tcW w:w="1019" w:type="dxa"/>
            <w:shd w:val="clear" w:color="auto" w:fill="auto"/>
          </w:tcPr>
          <w:p w14:paraId="201A60C2" w14:textId="77777777" w:rsidR="00BB194B" w:rsidRPr="00ED4AC0" w:rsidRDefault="00BB194B" w:rsidP="000F308B">
            <w:pPr>
              <w:jc w:val="right"/>
              <w:rPr>
                <w:rFonts w:ascii="Browallia New" w:hAnsi="Browallia New" w:cs="Browallia New"/>
                <w:color w:val="000000"/>
                <w:sz w:val="18"/>
                <w:szCs w:val="18"/>
                <w:cs/>
              </w:rPr>
            </w:pPr>
          </w:p>
        </w:tc>
        <w:tc>
          <w:tcPr>
            <w:tcW w:w="990" w:type="dxa"/>
            <w:shd w:val="clear" w:color="auto" w:fill="auto"/>
          </w:tcPr>
          <w:p w14:paraId="2EFEAECC" w14:textId="77777777" w:rsidR="00BB194B" w:rsidRPr="00DF3704" w:rsidRDefault="00BB194B" w:rsidP="000F308B">
            <w:pPr>
              <w:jc w:val="right"/>
              <w:rPr>
                <w:rFonts w:ascii="Browallia New" w:hAnsi="Browallia New" w:cs="Browallia New"/>
                <w:color w:val="000000"/>
                <w:sz w:val="18"/>
                <w:szCs w:val="18"/>
                <w:cs/>
              </w:rPr>
            </w:pPr>
          </w:p>
        </w:tc>
        <w:tc>
          <w:tcPr>
            <w:tcW w:w="990" w:type="dxa"/>
            <w:shd w:val="clear" w:color="auto" w:fill="auto"/>
          </w:tcPr>
          <w:p w14:paraId="7B84840C" w14:textId="77777777" w:rsidR="00BB194B" w:rsidRPr="005415B8" w:rsidRDefault="00BB194B" w:rsidP="000F308B">
            <w:pPr>
              <w:jc w:val="right"/>
              <w:rPr>
                <w:rFonts w:ascii="Browallia New" w:hAnsi="Browallia New" w:cs="Browallia New"/>
                <w:color w:val="000000"/>
                <w:sz w:val="18"/>
                <w:szCs w:val="18"/>
                <w:cs/>
              </w:rPr>
            </w:pPr>
          </w:p>
        </w:tc>
        <w:tc>
          <w:tcPr>
            <w:tcW w:w="990" w:type="dxa"/>
          </w:tcPr>
          <w:p w14:paraId="05D98F66" w14:textId="77777777" w:rsidR="00BB194B" w:rsidRPr="00781ECE" w:rsidRDefault="00BB194B" w:rsidP="000F308B">
            <w:pPr>
              <w:jc w:val="right"/>
              <w:rPr>
                <w:rFonts w:ascii="Browallia New" w:hAnsi="Browallia New" w:cs="Browallia New"/>
                <w:color w:val="000000"/>
                <w:sz w:val="18"/>
                <w:szCs w:val="18"/>
                <w:cs/>
              </w:rPr>
            </w:pPr>
          </w:p>
        </w:tc>
        <w:tc>
          <w:tcPr>
            <w:tcW w:w="990" w:type="dxa"/>
          </w:tcPr>
          <w:p w14:paraId="25CACC8D" w14:textId="04A9EC44" w:rsidR="00BB194B" w:rsidRPr="00781ECE" w:rsidRDefault="00BB194B" w:rsidP="000F308B">
            <w:pPr>
              <w:jc w:val="right"/>
              <w:rPr>
                <w:rFonts w:ascii="Browallia New" w:hAnsi="Browallia New" w:cs="Browallia New"/>
                <w:color w:val="000000"/>
                <w:sz w:val="18"/>
                <w:szCs w:val="18"/>
                <w:cs/>
              </w:rPr>
            </w:pPr>
          </w:p>
        </w:tc>
        <w:tc>
          <w:tcPr>
            <w:tcW w:w="1053" w:type="dxa"/>
            <w:shd w:val="clear" w:color="auto" w:fill="auto"/>
          </w:tcPr>
          <w:p w14:paraId="7016115D" w14:textId="77777777" w:rsidR="00BB194B" w:rsidRPr="007B6DA7" w:rsidRDefault="00BB194B" w:rsidP="000F308B">
            <w:pPr>
              <w:jc w:val="right"/>
              <w:rPr>
                <w:rFonts w:ascii="Browallia New" w:hAnsi="Browallia New" w:cs="Browallia New"/>
                <w:color w:val="000000"/>
                <w:sz w:val="18"/>
                <w:szCs w:val="18"/>
                <w:cs/>
              </w:rPr>
            </w:pPr>
          </w:p>
        </w:tc>
        <w:tc>
          <w:tcPr>
            <w:tcW w:w="1017" w:type="dxa"/>
          </w:tcPr>
          <w:p w14:paraId="19A51C51" w14:textId="77777777" w:rsidR="00BB194B" w:rsidRPr="00A52281" w:rsidRDefault="00BB194B" w:rsidP="000F308B">
            <w:pPr>
              <w:jc w:val="right"/>
              <w:rPr>
                <w:rFonts w:ascii="Browallia New" w:hAnsi="Browallia New" w:cs="Browallia New"/>
                <w:color w:val="000000"/>
                <w:sz w:val="18"/>
                <w:szCs w:val="18"/>
                <w:cs/>
              </w:rPr>
            </w:pPr>
          </w:p>
        </w:tc>
        <w:tc>
          <w:tcPr>
            <w:tcW w:w="1080" w:type="dxa"/>
          </w:tcPr>
          <w:p w14:paraId="6E3C08E5" w14:textId="77777777" w:rsidR="00BB194B" w:rsidRPr="00401E90" w:rsidRDefault="00BB194B" w:rsidP="000F308B">
            <w:pPr>
              <w:jc w:val="right"/>
              <w:rPr>
                <w:rFonts w:ascii="Browallia New" w:hAnsi="Browallia New" w:cs="Browallia New"/>
                <w:color w:val="000000"/>
                <w:sz w:val="18"/>
                <w:szCs w:val="18"/>
                <w:cs/>
              </w:rPr>
            </w:pPr>
          </w:p>
        </w:tc>
        <w:tc>
          <w:tcPr>
            <w:tcW w:w="1132" w:type="dxa"/>
          </w:tcPr>
          <w:p w14:paraId="102E1F3F" w14:textId="77777777" w:rsidR="00BB194B" w:rsidRPr="00BE6E46" w:rsidRDefault="00BB194B" w:rsidP="000F308B">
            <w:pPr>
              <w:jc w:val="right"/>
              <w:rPr>
                <w:rFonts w:ascii="Browallia New" w:hAnsi="Browallia New" w:cs="Browallia New"/>
                <w:color w:val="000000"/>
                <w:sz w:val="18"/>
                <w:szCs w:val="18"/>
                <w:cs/>
              </w:rPr>
            </w:pPr>
          </w:p>
        </w:tc>
      </w:tr>
      <w:tr w:rsidR="007950DE" w:rsidRPr="00FD63EE" w14:paraId="754EA796" w14:textId="77777777" w:rsidTr="00FE336D">
        <w:tc>
          <w:tcPr>
            <w:tcW w:w="4110" w:type="dxa"/>
            <w:gridSpan w:val="2"/>
            <w:vAlign w:val="center"/>
          </w:tcPr>
          <w:p w14:paraId="1FE19214" w14:textId="77777777" w:rsidR="00BB194B" w:rsidRPr="00FD63EE" w:rsidRDefault="00BB194B" w:rsidP="000F308B">
            <w:pPr>
              <w:jc w:val="thaiDistribute"/>
              <w:rPr>
                <w:rFonts w:ascii="Browallia New" w:hAnsi="Browallia New" w:cs="Browallia New"/>
                <w:sz w:val="18"/>
                <w:szCs w:val="18"/>
                <w:cs/>
              </w:rPr>
            </w:pPr>
            <w:r w:rsidRPr="00FD63EE">
              <w:rPr>
                <w:rFonts w:ascii="Browallia New" w:hAnsi="Browallia New" w:cs="Browallia New" w:hint="cs"/>
                <w:sz w:val="18"/>
                <w:szCs w:val="18"/>
                <w:u w:val="single"/>
                <w:cs/>
              </w:rPr>
              <w:t>หนี้สินทางการเงิน</w:t>
            </w:r>
          </w:p>
        </w:tc>
        <w:tc>
          <w:tcPr>
            <w:tcW w:w="1080" w:type="dxa"/>
            <w:shd w:val="clear" w:color="auto" w:fill="auto"/>
          </w:tcPr>
          <w:p w14:paraId="2BADBF97" w14:textId="77777777" w:rsidR="00BB194B" w:rsidRPr="00FD63EE" w:rsidRDefault="00BB194B" w:rsidP="000F308B">
            <w:pPr>
              <w:jc w:val="right"/>
              <w:rPr>
                <w:rFonts w:ascii="Browallia New" w:hAnsi="Browallia New" w:cs="Browallia New"/>
                <w:color w:val="000000"/>
                <w:sz w:val="18"/>
                <w:szCs w:val="18"/>
              </w:rPr>
            </w:pPr>
          </w:p>
        </w:tc>
        <w:tc>
          <w:tcPr>
            <w:tcW w:w="1019" w:type="dxa"/>
            <w:shd w:val="clear" w:color="auto" w:fill="auto"/>
          </w:tcPr>
          <w:p w14:paraId="439BD1C8" w14:textId="77777777" w:rsidR="00BB194B" w:rsidRPr="00FD63EE" w:rsidRDefault="00BB194B" w:rsidP="000F308B">
            <w:pPr>
              <w:jc w:val="right"/>
              <w:rPr>
                <w:rFonts w:ascii="Browallia New" w:hAnsi="Browallia New" w:cs="Browallia New"/>
                <w:color w:val="000000"/>
                <w:sz w:val="18"/>
                <w:szCs w:val="18"/>
              </w:rPr>
            </w:pPr>
          </w:p>
        </w:tc>
        <w:tc>
          <w:tcPr>
            <w:tcW w:w="990" w:type="dxa"/>
            <w:shd w:val="clear" w:color="auto" w:fill="auto"/>
          </w:tcPr>
          <w:p w14:paraId="4BCBBBE6" w14:textId="77777777" w:rsidR="00BB194B" w:rsidRPr="00FD63EE" w:rsidRDefault="00BB194B" w:rsidP="000F308B">
            <w:pPr>
              <w:jc w:val="right"/>
              <w:rPr>
                <w:rFonts w:ascii="Browallia New" w:hAnsi="Browallia New" w:cs="Browallia New"/>
                <w:color w:val="000000"/>
                <w:sz w:val="18"/>
                <w:szCs w:val="18"/>
              </w:rPr>
            </w:pPr>
          </w:p>
        </w:tc>
        <w:tc>
          <w:tcPr>
            <w:tcW w:w="990" w:type="dxa"/>
            <w:shd w:val="clear" w:color="auto" w:fill="auto"/>
          </w:tcPr>
          <w:p w14:paraId="61F44304" w14:textId="77777777" w:rsidR="00BB194B" w:rsidRPr="00FD63EE" w:rsidRDefault="00BB194B" w:rsidP="000F308B">
            <w:pPr>
              <w:jc w:val="center"/>
              <w:rPr>
                <w:rFonts w:ascii="Browallia New" w:hAnsi="Browallia New" w:cs="Browallia New"/>
                <w:color w:val="000000"/>
                <w:sz w:val="18"/>
                <w:szCs w:val="18"/>
              </w:rPr>
            </w:pPr>
          </w:p>
        </w:tc>
        <w:tc>
          <w:tcPr>
            <w:tcW w:w="990" w:type="dxa"/>
          </w:tcPr>
          <w:p w14:paraId="1676239A" w14:textId="77777777" w:rsidR="00BB194B" w:rsidRPr="00FD63EE" w:rsidRDefault="00BB194B" w:rsidP="000F308B">
            <w:pPr>
              <w:jc w:val="center"/>
              <w:rPr>
                <w:rFonts w:ascii="Browallia New" w:hAnsi="Browallia New" w:cs="Browallia New"/>
                <w:color w:val="000000"/>
                <w:sz w:val="18"/>
                <w:szCs w:val="18"/>
              </w:rPr>
            </w:pPr>
          </w:p>
        </w:tc>
        <w:tc>
          <w:tcPr>
            <w:tcW w:w="990" w:type="dxa"/>
          </w:tcPr>
          <w:p w14:paraId="72BBCFD6" w14:textId="43B51F14" w:rsidR="00BB194B" w:rsidRPr="00FD63EE" w:rsidRDefault="00BB194B" w:rsidP="000F308B">
            <w:pPr>
              <w:jc w:val="center"/>
              <w:rPr>
                <w:rFonts w:ascii="Browallia New" w:hAnsi="Browallia New" w:cs="Browallia New"/>
                <w:color w:val="000000"/>
                <w:sz w:val="18"/>
                <w:szCs w:val="18"/>
              </w:rPr>
            </w:pPr>
          </w:p>
        </w:tc>
        <w:tc>
          <w:tcPr>
            <w:tcW w:w="1053" w:type="dxa"/>
            <w:shd w:val="clear" w:color="auto" w:fill="auto"/>
          </w:tcPr>
          <w:p w14:paraId="2A212759" w14:textId="77777777" w:rsidR="00BB194B" w:rsidRPr="00FD63EE" w:rsidRDefault="00BB194B" w:rsidP="000F308B">
            <w:pPr>
              <w:jc w:val="center"/>
              <w:rPr>
                <w:rFonts w:ascii="Browallia New" w:hAnsi="Browallia New" w:cs="Browallia New"/>
                <w:color w:val="000000"/>
                <w:sz w:val="18"/>
                <w:szCs w:val="18"/>
              </w:rPr>
            </w:pPr>
          </w:p>
        </w:tc>
        <w:tc>
          <w:tcPr>
            <w:tcW w:w="1017" w:type="dxa"/>
          </w:tcPr>
          <w:p w14:paraId="54EF5CAB" w14:textId="77777777" w:rsidR="00BB194B" w:rsidRPr="00FD63EE" w:rsidRDefault="00BB194B" w:rsidP="000F308B">
            <w:pPr>
              <w:jc w:val="center"/>
              <w:rPr>
                <w:rFonts w:ascii="Browallia New" w:hAnsi="Browallia New" w:cs="Browallia New"/>
                <w:color w:val="000000"/>
                <w:sz w:val="18"/>
                <w:szCs w:val="18"/>
              </w:rPr>
            </w:pPr>
          </w:p>
        </w:tc>
        <w:tc>
          <w:tcPr>
            <w:tcW w:w="1080" w:type="dxa"/>
          </w:tcPr>
          <w:p w14:paraId="7DC2F611" w14:textId="77777777" w:rsidR="00BB194B" w:rsidRPr="00FD63EE" w:rsidRDefault="00BB194B" w:rsidP="000F308B">
            <w:pPr>
              <w:jc w:val="center"/>
              <w:rPr>
                <w:rFonts w:ascii="Browallia New" w:hAnsi="Browallia New" w:cs="Browallia New"/>
                <w:color w:val="000000"/>
                <w:sz w:val="18"/>
                <w:szCs w:val="18"/>
              </w:rPr>
            </w:pPr>
          </w:p>
        </w:tc>
        <w:tc>
          <w:tcPr>
            <w:tcW w:w="1132" w:type="dxa"/>
          </w:tcPr>
          <w:p w14:paraId="3B66E43C" w14:textId="77777777" w:rsidR="00BB194B" w:rsidRPr="00FD63EE" w:rsidRDefault="00BB194B" w:rsidP="000F308B">
            <w:pPr>
              <w:jc w:val="center"/>
              <w:rPr>
                <w:rFonts w:ascii="Browallia New" w:hAnsi="Browallia New" w:cs="Browallia New"/>
                <w:color w:val="000000"/>
                <w:sz w:val="18"/>
                <w:szCs w:val="18"/>
              </w:rPr>
            </w:pPr>
          </w:p>
        </w:tc>
      </w:tr>
      <w:tr w:rsidR="007950DE" w:rsidRPr="00FD63EE" w14:paraId="772CFFE1" w14:textId="77777777" w:rsidTr="00FE336D">
        <w:tc>
          <w:tcPr>
            <w:tcW w:w="4110" w:type="dxa"/>
            <w:gridSpan w:val="2"/>
            <w:vAlign w:val="center"/>
          </w:tcPr>
          <w:p w14:paraId="11FDE43C" w14:textId="187E366C" w:rsidR="006B2C81" w:rsidRPr="00874FE8" w:rsidRDefault="006B2C81" w:rsidP="006B2C81">
            <w:pPr>
              <w:rPr>
                <w:rFonts w:ascii="Browallia New" w:hAnsi="Browallia New" w:cs="Browallia New"/>
                <w:sz w:val="18"/>
                <w:szCs w:val="18"/>
                <w:cs/>
              </w:rPr>
            </w:pPr>
            <w:r w:rsidRPr="00FD63EE">
              <w:rPr>
                <w:rFonts w:ascii="Browallia New" w:hAnsi="Browallia New" w:cs="Browallia New"/>
                <w:sz w:val="18"/>
                <w:szCs w:val="18"/>
                <w:cs/>
              </w:rPr>
              <w:t xml:space="preserve">เจ้าหนี้การค้า </w:t>
            </w:r>
            <w:r w:rsidR="00A15133">
              <w:rPr>
                <w:rFonts w:ascii="Browallia New" w:hAnsi="Browallia New" w:cs="Browallia New"/>
                <w:sz w:val="18"/>
                <w:szCs w:val="18"/>
                <w:lang w:val="en-US"/>
              </w:rPr>
              <w:t>-</w:t>
            </w:r>
            <w:r w:rsidRPr="00FD63EE">
              <w:rPr>
                <w:rFonts w:ascii="Browallia New" w:hAnsi="Browallia New" w:cs="Browallia New"/>
                <w:sz w:val="18"/>
                <w:szCs w:val="18"/>
                <w:cs/>
              </w:rPr>
              <w:t xml:space="preserve"> ผู้ค้าทั่วไป</w:t>
            </w:r>
          </w:p>
        </w:tc>
        <w:tc>
          <w:tcPr>
            <w:tcW w:w="1080" w:type="dxa"/>
            <w:shd w:val="clear" w:color="auto" w:fill="auto"/>
          </w:tcPr>
          <w:p w14:paraId="54298A84" w14:textId="486B8785" w:rsidR="006B2C81" w:rsidRPr="00BF08B6" w:rsidRDefault="00525920" w:rsidP="006B2C81">
            <w:pPr>
              <w:jc w:val="right"/>
              <w:rPr>
                <w:rFonts w:ascii="Browallia New" w:hAnsi="Browallia New" w:cs="Browallia New"/>
                <w:sz w:val="18"/>
                <w:szCs w:val="18"/>
                <w:highlight w:val="cyan"/>
                <w:cs/>
                <w:lang w:val="en-GB"/>
              </w:rPr>
            </w:pPr>
            <w:r w:rsidRPr="00525920">
              <w:rPr>
                <w:rFonts w:ascii="Browallia New" w:hAnsi="Browallia New" w:cs="Browallia New"/>
                <w:sz w:val="18"/>
                <w:szCs w:val="18"/>
                <w:lang w:val="en-US"/>
              </w:rPr>
              <w:t>488</w:t>
            </w:r>
            <w:r w:rsidR="006B2C81" w:rsidRPr="00877D80">
              <w:rPr>
                <w:rFonts w:ascii="Browallia New" w:hAnsi="Browallia New" w:cs="Browallia New"/>
                <w:sz w:val="18"/>
                <w:szCs w:val="18"/>
                <w:cs/>
                <w:lang w:val="en-GB"/>
              </w:rPr>
              <w:t>,</w:t>
            </w:r>
            <w:r w:rsidRPr="00525920">
              <w:rPr>
                <w:rFonts w:ascii="Browallia New" w:hAnsi="Browallia New" w:cs="Browallia New"/>
                <w:sz w:val="18"/>
                <w:szCs w:val="18"/>
                <w:lang w:val="en-US"/>
              </w:rPr>
              <w:t>754</w:t>
            </w:r>
            <w:r w:rsidR="006B2C81" w:rsidRPr="00877D80">
              <w:rPr>
                <w:rFonts w:ascii="Browallia New" w:hAnsi="Browallia New" w:cs="Browallia New"/>
                <w:sz w:val="18"/>
                <w:szCs w:val="18"/>
                <w:cs/>
                <w:lang w:val="en-GB"/>
              </w:rPr>
              <w:t>,</w:t>
            </w:r>
            <w:r w:rsidRPr="00525920">
              <w:rPr>
                <w:rFonts w:ascii="Browallia New" w:hAnsi="Browallia New" w:cs="Browallia New"/>
                <w:sz w:val="18"/>
                <w:szCs w:val="18"/>
                <w:lang w:val="en-US"/>
              </w:rPr>
              <w:t>163</w:t>
            </w:r>
            <w:r w:rsidR="006B2C81" w:rsidRPr="00877D80">
              <w:rPr>
                <w:rFonts w:ascii="Browallia New" w:hAnsi="Browallia New" w:cs="Browallia New"/>
                <w:sz w:val="18"/>
                <w:szCs w:val="18"/>
                <w:cs/>
                <w:lang w:val="en-GB"/>
              </w:rPr>
              <w:t xml:space="preserve"> </w:t>
            </w:r>
          </w:p>
        </w:tc>
        <w:tc>
          <w:tcPr>
            <w:tcW w:w="1019" w:type="dxa"/>
            <w:shd w:val="clear" w:color="auto" w:fill="auto"/>
          </w:tcPr>
          <w:p w14:paraId="58B3D70C" w14:textId="46FB245F" w:rsidR="006B2C81" w:rsidRPr="00BF08B6" w:rsidRDefault="00F365CF" w:rsidP="006B2C81">
            <w:pPr>
              <w:jc w:val="right"/>
              <w:rPr>
                <w:rFonts w:ascii="Browallia New" w:hAnsi="Browallia New" w:cs="Browallia New"/>
                <w:sz w:val="18"/>
                <w:szCs w:val="18"/>
                <w:highlight w:val="cyan"/>
                <w:cs/>
                <w:lang w:val="en-GB"/>
              </w:rPr>
            </w:pPr>
            <w:r w:rsidRPr="00F365CF">
              <w:rPr>
                <w:rFonts w:ascii="Browallia New" w:hAnsi="Browallia New" w:cs="Browallia New"/>
                <w:sz w:val="18"/>
                <w:szCs w:val="18"/>
                <w:lang w:val="en-GB"/>
              </w:rPr>
              <w:t>112,603,957</w:t>
            </w:r>
          </w:p>
        </w:tc>
        <w:tc>
          <w:tcPr>
            <w:tcW w:w="990" w:type="dxa"/>
            <w:shd w:val="clear" w:color="auto" w:fill="auto"/>
          </w:tcPr>
          <w:p w14:paraId="064DD32F" w14:textId="09CB3470" w:rsidR="006B2C81" w:rsidRDefault="006B2C81" w:rsidP="006B2C81">
            <w:pPr>
              <w:jc w:val="right"/>
              <w:rPr>
                <w:rFonts w:ascii="Browallia New" w:hAnsi="Browallia New" w:cs="Browallia New"/>
                <w:color w:val="000000"/>
                <w:sz w:val="18"/>
                <w:szCs w:val="18"/>
                <w:lang w:val="en-US"/>
              </w:rPr>
            </w:pPr>
            <w:r w:rsidRPr="00877D80">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92</w:t>
            </w:r>
            <w:r w:rsidRPr="00877D80">
              <w:rPr>
                <w:rFonts w:ascii="Browallia New" w:hAnsi="Browallia New" w:cs="Browallia New"/>
                <w:sz w:val="18"/>
                <w:szCs w:val="18"/>
                <w:cs/>
                <w:lang w:val="en-GB"/>
              </w:rPr>
              <w:t>,</w:t>
            </w:r>
            <w:r w:rsidR="00525920" w:rsidRPr="00525920">
              <w:rPr>
                <w:rFonts w:ascii="Browallia New" w:hAnsi="Browallia New" w:cs="Browallia New"/>
                <w:sz w:val="18"/>
                <w:szCs w:val="18"/>
                <w:lang w:val="en-US"/>
              </w:rPr>
              <w:t>667</w:t>
            </w:r>
            <w:r w:rsidRPr="00877D80">
              <w:rPr>
                <w:rFonts w:ascii="Browallia New" w:hAnsi="Browallia New" w:cs="Browallia New"/>
                <w:sz w:val="18"/>
                <w:szCs w:val="18"/>
                <w:cs/>
                <w:lang w:val="en-GB"/>
              </w:rPr>
              <w:t>,</w:t>
            </w:r>
            <w:r w:rsidR="00525920" w:rsidRPr="00525920">
              <w:rPr>
                <w:rFonts w:ascii="Browallia New" w:hAnsi="Browallia New" w:cs="Browallia New"/>
                <w:sz w:val="18"/>
                <w:szCs w:val="18"/>
                <w:lang w:val="en-US"/>
              </w:rPr>
              <w:t>678</w:t>
            </w:r>
            <w:r w:rsidRPr="00877D80">
              <w:rPr>
                <w:rFonts w:ascii="Browallia New" w:hAnsi="Browallia New" w:cs="Browallia New"/>
                <w:sz w:val="18"/>
                <w:szCs w:val="18"/>
                <w:cs/>
                <w:lang w:val="en-GB"/>
              </w:rPr>
              <w:t xml:space="preserve"> </w:t>
            </w:r>
          </w:p>
        </w:tc>
        <w:tc>
          <w:tcPr>
            <w:tcW w:w="990" w:type="dxa"/>
            <w:shd w:val="clear" w:color="auto" w:fill="auto"/>
          </w:tcPr>
          <w:p w14:paraId="72AB7429" w14:textId="1E64E6C4" w:rsidR="006B2C81" w:rsidRDefault="006B2C81" w:rsidP="006B2C81">
            <w:pPr>
              <w:jc w:val="right"/>
              <w:rPr>
                <w:rFonts w:ascii="Browallia New" w:hAnsi="Browallia New" w:cs="Browallia New"/>
                <w:color w:val="000000"/>
                <w:sz w:val="18"/>
                <w:szCs w:val="18"/>
                <w:lang w:val="en-US"/>
              </w:rPr>
            </w:pPr>
            <w:r w:rsidRPr="00877D80">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3</w:t>
            </w:r>
            <w:r w:rsidRPr="00877D80">
              <w:rPr>
                <w:rFonts w:ascii="Browallia New" w:hAnsi="Browallia New" w:cs="Browallia New"/>
                <w:sz w:val="18"/>
                <w:szCs w:val="18"/>
                <w:cs/>
                <w:lang w:val="en-GB"/>
              </w:rPr>
              <w:t>,</w:t>
            </w:r>
            <w:r w:rsidR="00525920" w:rsidRPr="00525920">
              <w:rPr>
                <w:rFonts w:ascii="Browallia New" w:hAnsi="Browallia New" w:cs="Browallia New"/>
                <w:sz w:val="18"/>
                <w:szCs w:val="18"/>
                <w:lang w:val="en-US"/>
              </w:rPr>
              <w:t>191</w:t>
            </w:r>
            <w:r w:rsidRPr="00877D80">
              <w:rPr>
                <w:rFonts w:ascii="Browallia New" w:hAnsi="Browallia New" w:cs="Browallia New"/>
                <w:sz w:val="18"/>
                <w:szCs w:val="18"/>
                <w:cs/>
                <w:lang w:val="en-GB"/>
              </w:rPr>
              <w:t>,</w:t>
            </w:r>
            <w:r w:rsidR="00525920" w:rsidRPr="00525920">
              <w:rPr>
                <w:rFonts w:ascii="Browallia New" w:hAnsi="Browallia New" w:cs="Browallia New"/>
                <w:sz w:val="18"/>
                <w:szCs w:val="18"/>
                <w:lang w:val="en-US"/>
              </w:rPr>
              <w:t>794</w:t>
            </w:r>
            <w:r w:rsidRPr="00877D80">
              <w:rPr>
                <w:rFonts w:ascii="Browallia New" w:hAnsi="Browallia New" w:cs="Browallia New"/>
                <w:sz w:val="18"/>
                <w:szCs w:val="18"/>
                <w:cs/>
                <w:lang w:val="en-GB"/>
              </w:rPr>
              <w:t xml:space="preserve"> </w:t>
            </w:r>
          </w:p>
        </w:tc>
        <w:tc>
          <w:tcPr>
            <w:tcW w:w="990" w:type="dxa"/>
          </w:tcPr>
          <w:p w14:paraId="36942AAD" w14:textId="37DDE704"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6D360A55" w14:textId="45ED6FD8" w:rsidR="006B2C81" w:rsidRDefault="00915A58" w:rsidP="00915A58">
            <w:pPr>
              <w:jc w:val="right"/>
              <w:rPr>
                <w:rFonts w:ascii="Browallia New" w:hAnsi="Browallia New" w:cs="Browallia New"/>
                <w:color w:val="000000"/>
                <w:sz w:val="18"/>
                <w:szCs w:val="18"/>
                <w:lang w:val="en-US"/>
              </w:rPr>
            </w:pPr>
            <w:r w:rsidRPr="00D031D3">
              <w:rPr>
                <w:rFonts w:ascii="Browallia New" w:hAnsi="Browallia New" w:cs="Browallia New"/>
                <w:sz w:val="18"/>
                <w:szCs w:val="18"/>
                <w:lang w:val="en-GB"/>
              </w:rPr>
              <w:t xml:space="preserve"> 6,701,531 </w:t>
            </w:r>
          </w:p>
        </w:tc>
        <w:tc>
          <w:tcPr>
            <w:tcW w:w="1053" w:type="dxa"/>
            <w:shd w:val="clear" w:color="auto" w:fill="auto"/>
          </w:tcPr>
          <w:p w14:paraId="4D3756C4" w14:textId="3399EE5B" w:rsidR="006B2C81" w:rsidRDefault="00915A58" w:rsidP="00915A58">
            <w:pPr>
              <w:jc w:val="right"/>
              <w:rPr>
                <w:rFonts w:ascii="Browallia New" w:hAnsi="Browallia New" w:cs="Browallia New"/>
                <w:color w:val="000000"/>
                <w:sz w:val="18"/>
                <w:szCs w:val="18"/>
                <w:lang w:val="en-US"/>
              </w:rPr>
            </w:pPr>
            <w:r w:rsidRPr="00D031D3">
              <w:rPr>
                <w:rFonts w:ascii="Browallia New" w:hAnsi="Browallia New" w:cs="Browallia New"/>
                <w:sz w:val="18"/>
                <w:szCs w:val="18"/>
                <w:lang w:val="en-GB"/>
              </w:rPr>
              <w:t xml:space="preserve"> 931,527,740 </w:t>
            </w:r>
          </w:p>
        </w:tc>
        <w:tc>
          <w:tcPr>
            <w:tcW w:w="1017" w:type="dxa"/>
          </w:tcPr>
          <w:p w14:paraId="5F0868A8" w14:textId="7538D2AF"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60A3CB7F" w14:textId="3412D432" w:rsidR="006B2C81" w:rsidRDefault="00915A58" w:rsidP="006B2C81">
            <w:pPr>
              <w:jc w:val="right"/>
              <w:rPr>
                <w:rFonts w:ascii="Browallia New" w:hAnsi="Browallia New" w:cs="Browallia New"/>
                <w:color w:val="000000"/>
                <w:sz w:val="18"/>
                <w:szCs w:val="18"/>
                <w:lang w:val="en-US"/>
              </w:rPr>
            </w:pPr>
            <w:r w:rsidRPr="00D031D3">
              <w:rPr>
                <w:rFonts w:ascii="Browallia New" w:hAnsi="Browallia New" w:cs="Browallia New"/>
                <w:sz w:val="18"/>
                <w:szCs w:val="18"/>
                <w:lang w:val="en-GB"/>
              </w:rPr>
              <w:t xml:space="preserve"> 449,702 </w:t>
            </w:r>
          </w:p>
        </w:tc>
        <w:tc>
          <w:tcPr>
            <w:tcW w:w="1132" w:type="dxa"/>
          </w:tcPr>
          <w:p w14:paraId="06C2B882" w14:textId="3A68CB1E"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69CB09BB" w14:textId="77777777" w:rsidTr="00FE336D">
        <w:tc>
          <w:tcPr>
            <w:tcW w:w="4110" w:type="dxa"/>
            <w:gridSpan w:val="2"/>
            <w:vAlign w:val="center"/>
          </w:tcPr>
          <w:p w14:paraId="26D583D1" w14:textId="7333C040" w:rsidR="006B2C81" w:rsidRPr="00874FE8" w:rsidRDefault="006B2C81" w:rsidP="006B2C81">
            <w:pPr>
              <w:rPr>
                <w:rFonts w:ascii="Browallia New" w:hAnsi="Browallia New" w:cs="Browallia New"/>
                <w:sz w:val="18"/>
                <w:szCs w:val="18"/>
                <w:cs/>
              </w:rPr>
            </w:pPr>
            <w:r w:rsidRPr="00FD63EE">
              <w:rPr>
                <w:rFonts w:ascii="Browallia New" w:hAnsi="Browallia New" w:cs="Browallia New"/>
                <w:color w:val="FFFFFF"/>
                <w:sz w:val="18"/>
                <w:szCs w:val="18"/>
                <w:cs/>
              </w:rPr>
              <w:t>เจ้าหนี้การค้า</w:t>
            </w:r>
            <w:r w:rsidRPr="00FD63EE">
              <w:rPr>
                <w:rFonts w:ascii="Browallia New" w:hAnsi="Browallia New" w:cs="Browallia New"/>
                <w:sz w:val="18"/>
                <w:szCs w:val="18"/>
                <w:cs/>
              </w:rPr>
              <w:t xml:space="preserve"> </w:t>
            </w:r>
            <w:r w:rsidR="00A15133">
              <w:rPr>
                <w:rFonts w:ascii="Browallia New" w:hAnsi="Browallia New" w:cs="Browallia New"/>
                <w:sz w:val="18"/>
                <w:szCs w:val="18"/>
                <w:lang w:val="en-US"/>
              </w:rPr>
              <w:t>-</w:t>
            </w:r>
            <w:r w:rsidRPr="00874FE8">
              <w:rPr>
                <w:rFonts w:ascii="Browallia New" w:hAnsi="Browallia New" w:cs="Browallia New"/>
                <w:sz w:val="18"/>
                <w:szCs w:val="18"/>
                <w:cs/>
              </w:rPr>
              <w:t xml:space="preserve"> </w:t>
            </w:r>
            <w:r>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080" w:type="dxa"/>
            <w:shd w:val="clear" w:color="auto" w:fill="auto"/>
          </w:tcPr>
          <w:p w14:paraId="682EB92C" w14:textId="0F09C312" w:rsidR="006B2C81" w:rsidRPr="00BF08B6" w:rsidRDefault="00525920" w:rsidP="006B2C81">
            <w:pPr>
              <w:jc w:val="right"/>
              <w:rPr>
                <w:rFonts w:ascii="Browallia New" w:hAnsi="Browallia New" w:cs="Browallia New"/>
                <w:sz w:val="18"/>
                <w:szCs w:val="18"/>
                <w:highlight w:val="cyan"/>
                <w:cs/>
                <w:lang w:val="en-GB"/>
              </w:rPr>
            </w:pPr>
            <w:r w:rsidRPr="00525920">
              <w:rPr>
                <w:rFonts w:ascii="Browallia New" w:hAnsi="Browallia New" w:cs="Browallia New"/>
                <w:sz w:val="18"/>
                <w:szCs w:val="18"/>
                <w:lang w:val="en-US"/>
              </w:rPr>
              <w:t>603</w:t>
            </w:r>
            <w:r w:rsidR="006B2C81" w:rsidRPr="00192FCD">
              <w:rPr>
                <w:rFonts w:ascii="Browallia New" w:hAnsi="Browallia New" w:cs="Browallia New"/>
                <w:sz w:val="18"/>
                <w:szCs w:val="18"/>
                <w:cs/>
                <w:lang w:val="en-GB"/>
              </w:rPr>
              <w:t>,</w:t>
            </w:r>
            <w:r w:rsidRPr="00525920">
              <w:rPr>
                <w:rFonts w:ascii="Browallia New" w:hAnsi="Browallia New" w:cs="Browallia New"/>
                <w:sz w:val="18"/>
                <w:szCs w:val="18"/>
                <w:lang w:val="en-US"/>
              </w:rPr>
              <w:t>284</w:t>
            </w:r>
            <w:r w:rsidR="006B2C81" w:rsidRPr="00192FCD">
              <w:rPr>
                <w:rFonts w:ascii="Browallia New" w:hAnsi="Browallia New" w:cs="Browallia New"/>
                <w:sz w:val="18"/>
                <w:szCs w:val="18"/>
                <w:cs/>
                <w:lang w:val="en-GB"/>
              </w:rPr>
              <w:t>,</w:t>
            </w:r>
            <w:r w:rsidRPr="00525920">
              <w:rPr>
                <w:rFonts w:ascii="Browallia New" w:hAnsi="Browallia New" w:cs="Browallia New"/>
                <w:sz w:val="18"/>
                <w:szCs w:val="18"/>
                <w:lang w:val="en-US"/>
              </w:rPr>
              <w:t>314</w:t>
            </w:r>
            <w:r w:rsidR="006B2C81" w:rsidRPr="00192FCD">
              <w:rPr>
                <w:rFonts w:ascii="Browallia New" w:hAnsi="Browallia New" w:cs="Browallia New"/>
                <w:sz w:val="18"/>
                <w:szCs w:val="18"/>
                <w:cs/>
                <w:lang w:val="en-GB"/>
              </w:rPr>
              <w:t xml:space="preserve"> </w:t>
            </w:r>
          </w:p>
        </w:tc>
        <w:tc>
          <w:tcPr>
            <w:tcW w:w="1019" w:type="dxa"/>
            <w:shd w:val="clear" w:color="auto" w:fill="auto"/>
          </w:tcPr>
          <w:p w14:paraId="6382BB6D" w14:textId="15B16F75" w:rsidR="006B2C81" w:rsidRPr="00BF08B6" w:rsidRDefault="00A2175D" w:rsidP="00A2175D">
            <w:pPr>
              <w:jc w:val="center"/>
              <w:rPr>
                <w:rFonts w:ascii="Browallia New" w:hAnsi="Browallia New" w:cs="Browallia New"/>
                <w:sz w:val="18"/>
                <w:szCs w:val="18"/>
                <w:highlight w:val="cyan"/>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295D3AC3" w14:textId="5FB6760A" w:rsidR="006B2C81" w:rsidRDefault="006B2C81" w:rsidP="006B2C81">
            <w:pPr>
              <w:jc w:val="right"/>
              <w:rPr>
                <w:rFonts w:ascii="Browallia New" w:hAnsi="Browallia New" w:cs="Browallia New"/>
                <w:color w:val="000000"/>
                <w:sz w:val="18"/>
                <w:szCs w:val="18"/>
                <w:lang w:val="en-US"/>
              </w:rPr>
            </w:pPr>
            <w:r w:rsidRPr="00192FCD">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73</w:t>
            </w:r>
            <w:r w:rsidRPr="00192FCD">
              <w:rPr>
                <w:rFonts w:ascii="Browallia New" w:hAnsi="Browallia New" w:cs="Browallia New"/>
                <w:sz w:val="18"/>
                <w:szCs w:val="18"/>
                <w:cs/>
                <w:lang w:val="en-GB"/>
              </w:rPr>
              <w:t>,</w:t>
            </w:r>
            <w:r w:rsidR="00525920" w:rsidRPr="00525920">
              <w:rPr>
                <w:rFonts w:ascii="Browallia New" w:hAnsi="Browallia New" w:cs="Browallia New"/>
                <w:sz w:val="18"/>
                <w:szCs w:val="18"/>
                <w:lang w:val="en-US"/>
              </w:rPr>
              <w:t>818</w:t>
            </w:r>
            <w:r w:rsidRPr="00192FCD">
              <w:rPr>
                <w:rFonts w:ascii="Browallia New" w:hAnsi="Browallia New" w:cs="Browallia New"/>
                <w:sz w:val="18"/>
                <w:szCs w:val="18"/>
                <w:cs/>
                <w:lang w:val="en-GB"/>
              </w:rPr>
              <w:t xml:space="preserve"> </w:t>
            </w:r>
          </w:p>
        </w:tc>
        <w:tc>
          <w:tcPr>
            <w:tcW w:w="990" w:type="dxa"/>
            <w:shd w:val="clear" w:color="auto" w:fill="auto"/>
          </w:tcPr>
          <w:p w14:paraId="78A40F79" w14:textId="12FBF954"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48F27D7B" w14:textId="76EC3F43"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19C4C083" w14:textId="30EFBBE1"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2C1A197D" w14:textId="41C00A3F" w:rsidR="006B2C81" w:rsidRDefault="00915A58" w:rsidP="00915A58">
            <w:pPr>
              <w:jc w:val="right"/>
              <w:rPr>
                <w:rFonts w:ascii="Browallia New" w:hAnsi="Browallia New" w:cs="Browallia New"/>
                <w:color w:val="000000"/>
                <w:sz w:val="18"/>
                <w:szCs w:val="18"/>
                <w:lang w:val="en-US"/>
              </w:rPr>
            </w:pPr>
            <w:r w:rsidRPr="00D031D3">
              <w:rPr>
                <w:rFonts w:ascii="Browallia New" w:hAnsi="Browallia New" w:cs="Browallia New"/>
                <w:sz w:val="18"/>
                <w:szCs w:val="18"/>
                <w:lang w:val="en-GB"/>
              </w:rPr>
              <w:t xml:space="preserve"> 8,621,363 </w:t>
            </w:r>
          </w:p>
        </w:tc>
        <w:tc>
          <w:tcPr>
            <w:tcW w:w="1017" w:type="dxa"/>
          </w:tcPr>
          <w:p w14:paraId="00509739" w14:textId="73E0ADF9"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2EC60BC6" w14:textId="1A89C26C"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7EBE68E5" w14:textId="3139B004"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06CE726E" w14:textId="77777777" w:rsidTr="00FE336D">
        <w:tc>
          <w:tcPr>
            <w:tcW w:w="4110" w:type="dxa"/>
            <w:gridSpan w:val="2"/>
            <w:vAlign w:val="center"/>
          </w:tcPr>
          <w:p w14:paraId="75418D64" w14:textId="091C9FBE" w:rsidR="006B2C81" w:rsidRPr="00874FE8" w:rsidRDefault="006B2C81" w:rsidP="006B2C81">
            <w:pPr>
              <w:rPr>
                <w:rFonts w:ascii="Browallia New" w:hAnsi="Browallia New" w:cs="Browallia New"/>
                <w:sz w:val="18"/>
                <w:szCs w:val="18"/>
                <w:cs/>
              </w:rPr>
            </w:pPr>
            <w:r w:rsidRPr="00FD63EE">
              <w:rPr>
                <w:rFonts w:ascii="Browallia New" w:hAnsi="Browallia New" w:cs="Browallia New"/>
                <w:sz w:val="18"/>
                <w:szCs w:val="18"/>
                <w:cs/>
              </w:rPr>
              <w:t>เจ้าหนี้อื่น - ผู้ค้าทั่วไป</w:t>
            </w:r>
          </w:p>
        </w:tc>
        <w:tc>
          <w:tcPr>
            <w:tcW w:w="1080" w:type="dxa"/>
            <w:shd w:val="clear" w:color="auto" w:fill="auto"/>
          </w:tcPr>
          <w:p w14:paraId="6EDA1EF9" w14:textId="026549AC" w:rsidR="006B2C81" w:rsidRPr="00BF08B6" w:rsidRDefault="00A2175D" w:rsidP="00A2175D">
            <w:pPr>
              <w:jc w:val="center"/>
              <w:rPr>
                <w:rFonts w:ascii="Browallia New" w:hAnsi="Browallia New" w:cs="Browallia New"/>
                <w:sz w:val="18"/>
                <w:szCs w:val="18"/>
                <w:highlight w:val="cyan"/>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9" w:type="dxa"/>
            <w:shd w:val="clear" w:color="auto" w:fill="auto"/>
          </w:tcPr>
          <w:p w14:paraId="40E33B28" w14:textId="49920C19" w:rsidR="006B2C81" w:rsidRPr="00BF08B6" w:rsidRDefault="00A2175D" w:rsidP="00A2175D">
            <w:pPr>
              <w:jc w:val="center"/>
              <w:rPr>
                <w:rFonts w:ascii="Browallia New" w:hAnsi="Browallia New" w:cs="Browallia New"/>
                <w:sz w:val="18"/>
                <w:szCs w:val="18"/>
                <w:highlight w:val="cyan"/>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68613B61" w14:textId="4C08319C"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752FEDDF" w14:textId="6BACF361"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4AC58AF5" w14:textId="017F03C9" w:rsidR="006B2C81" w:rsidRDefault="00915A58" w:rsidP="00915A58">
            <w:pPr>
              <w:jc w:val="right"/>
              <w:rPr>
                <w:rFonts w:ascii="Browallia New" w:hAnsi="Browallia New" w:cs="Browallia New"/>
                <w:color w:val="000000"/>
                <w:sz w:val="18"/>
                <w:szCs w:val="18"/>
                <w:lang w:val="en-US"/>
              </w:rPr>
            </w:pPr>
            <w:r w:rsidRPr="00D031D3">
              <w:rPr>
                <w:rFonts w:ascii="Browallia New" w:hAnsi="Browallia New" w:cs="Browallia New"/>
                <w:sz w:val="18"/>
                <w:szCs w:val="18"/>
                <w:lang w:val="en-GB"/>
              </w:rPr>
              <w:t xml:space="preserve"> 579 </w:t>
            </w:r>
          </w:p>
        </w:tc>
        <w:tc>
          <w:tcPr>
            <w:tcW w:w="990" w:type="dxa"/>
          </w:tcPr>
          <w:p w14:paraId="1770B817" w14:textId="05C4680D" w:rsidR="006B2C81" w:rsidRDefault="00915A58" w:rsidP="00915A58">
            <w:pPr>
              <w:jc w:val="right"/>
              <w:rPr>
                <w:rFonts w:ascii="Browallia New" w:hAnsi="Browallia New" w:cs="Browallia New"/>
                <w:color w:val="000000"/>
                <w:sz w:val="18"/>
                <w:szCs w:val="18"/>
                <w:lang w:val="en-US"/>
              </w:rPr>
            </w:pPr>
            <w:r w:rsidRPr="00D031D3">
              <w:rPr>
                <w:rFonts w:ascii="Browallia New" w:hAnsi="Browallia New" w:cs="Browallia New"/>
                <w:sz w:val="18"/>
                <w:szCs w:val="18"/>
                <w:lang w:val="en-GB"/>
              </w:rPr>
              <w:t xml:space="preserve"> 17,422 </w:t>
            </w:r>
          </w:p>
        </w:tc>
        <w:tc>
          <w:tcPr>
            <w:tcW w:w="1053" w:type="dxa"/>
            <w:shd w:val="clear" w:color="auto" w:fill="auto"/>
          </w:tcPr>
          <w:p w14:paraId="5A531116" w14:textId="32CD9E04"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3FC364D0" w14:textId="526FF2BC"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45FF6803" w14:textId="38F51992"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72461CDE" w14:textId="69654D2F" w:rsidR="006B2C81" w:rsidRDefault="00915A58" w:rsidP="006B2C81">
            <w:pPr>
              <w:jc w:val="right"/>
              <w:rPr>
                <w:rFonts w:ascii="Browallia New" w:hAnsi="Browallia New" w:cs="Browallia New"/>
                <w:color w:val="000000"/>
                <w:sz w:val="18"/>
                <w:szCs w:val="18"/>
                <w:lang w:val="en-US"/>
              </w:rPr>
            </w:pPr>
            <w:r w:rsidRPr="00D031D3">
              <w:rPr>
                <w:rFonts w:ascii="Browallia New" w:hAnsi="Browallia New" w:cs="Browallia New"/>
                <w:sz w:val="18"/>
                <w:szCs w:val="18"/>
                <w:lang w:val="en-GB"/>
              </w:rPr>
              <w:t xml:space="preserve"> 93,375</w:t>
            </w:r>
          </w:p>
        </w:tc>
      </w:tr>
      <w:tr w:rsidR="007950DE" w:rsidRPr="00FD63EE" w14:paraId="3D300B3D" w14:textId="77777777" w:rsidTr="00FE336D">
        <w:tc>
          <w:tcPr>
            <w:tcW w:w="4110" w:type="dxa"/>
            <w:gridSpan w:val="2"/>
            <w:vAlign w:val="center"/>
          </w:tcPr>
          <w:p w14:paraId="01C94A41" w14:textId="0A3396F1" w:rsidR="006B2C81" w:rsidRPr="00874FE8" w:rsidRDefault="006B2C81" w:rsidP="006B2C81">
            <w:pPr>
              <w:rPr>
                <w:rFonts w:ascii="Browallia New" w:hAnsi="Browallia New" w:cs="Browallia New"/>
                <w:sz w:val="18"/>
                <w:szCs w:val="18"/>
                <w:cs/>
              </w:rPr>
            </w:pPr>
            <w:r w:rsidRPr="00FD63EE">
              <w:rPr>
                <w:rFonts w:ascii="Browallia New" w:hAnsi="Browallia New" w:cs="Browallia New"/>
                <w:color w:val="FFFFFF"/>
                <w:sz w:val="18"/>
                <w:szCs w:val="18"/>
                <w:cs/>
              </w:rPr>
              <w:t>เจ้าหนี้อื่น</w:t>
            </w:r>
            <w:r w:rsidRPr="00FD63EE">
              <w:rPr>
                <w:rFonts w:ascii="Browallia New" w:hAnsi="Browallia New" w:cs="Browallia New"/>
                <w:sz w:val="18"/>
                <w:szCs w:val="18"/>
                <w:cs/>
              </w:rPr>
              <w:t xml:space="preserve"> - </w:t>
            </w:r>
            <w:r>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080" w:type="dxa"/>
            <w:shd w:val="clear" w:color="auto" w:fill="auto"/>
          </w:tcPr>
          <w:p w14:paraId="2232483A" w14:textId="207779EF" w:rsidR="006B2C81" w:rsidRPr="00BF08B6" w:rsidRDefault="00525920" w:rsidP="006B2C81">
            <w:pPr>
              <w:jc w:val="right"/>
              <w:rPr>
                <w:rFonts w:ascii="Browallia New" w:hAnsi="Browallia New" w:cs="Browallia New"/>
                <w:sz w:val="18"/>
                <w:szCs w:val="18"/>
                <w:highlight w:val="cyan"/>
                <w:cs/>
                <w:lang w:val="en-GB"/>
              </w:rPr>
            </w:pPr>
            <w:r w:rsidRPr="00525920">
              <w:rPr>
                <w:rFonts w:ascii="Browallia New" w:hAnsi="Browallia New" w:cs="Browallia New"/>
                <w:sz w:val="18"/>
                <w:szCs w:val="18"/>
                <w:lang w:val="en-US"/>
              </w:rPr>
              <w:t>39</w:t>
            </w:r>
            <w:r w:rsidR="006B2C81" w:rsidRPr="00D031D3">
              <w:rPr>
                <w:rFonts w:ascii="Browallia New" w:hAnsi="Browallia New" w:cs="Browallia New"/>
                <w:sz w:val="18"/>
                <w:szCs w:val="18"/>
                <w:lang w:val="en-GB"/>
              </w:rPr>
              <w:t>,</w:t>
            </w:r>
            <w:r w:rsidRPr="00525920">
              <w:rPr>
                <w:rFonts w:ascii="Browallia New" w:hAnsi="Browallia New" w:cs="Browallia New"/>
                <w:sz w:val="18"/>
                <w:szCs w:val="18"/>
                <w:lang w:val="en-US"/>
              </w:rPr>
              <w:t>029</w:t>
            </w:r>
            <w:r w:rsidR="00915A58" w:rsidRPr="00D031D3">
              <w:rPr>
                <w:rFonts w:ascii="Browallia New" w:hAnsi="Browallia New" w:cs="Browallia New"/>
                <w:sz w:val="18"/>
                <w:szCs w:val="18"/>
                <w:lang w:val="en-GB"/>
              </w:rPr>
              <w:t xml:space="preserve"> </w:t>
            </w:r>
          </w:p>
        </w:tc>
        <w:tc>
          <w:tcPr>
            <w:tcW w:w="1019" w:type="dxa"/>
            <w:shd w:val="clear" w:color="auto" w:fill="auto"/>
          </w:tcPr>
          <w:p w14:paraId="7E099DC7" w14:textId="71549325" w:rsidR="006B2C81" w:rsidRPr="00BF08B6" w:rsidRDefault="00A2175D" w:rsidP="00A2175D">
            <w:pPr>
              <w:jc w:val="center"/>
              <w:rPr>
                <w:rFonts w:ascii="Browallia New" w:hAnsi="Browallia New" w:cs="Browallia New"/>
                <w:sz w:val="18"/>
                <w:szCs w:val="18"/>
                <w:highlight w:val="cyan"/>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51F6E1CA" w14:textId="23871506"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0740DE06" w14:textId="111F36CE"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5E924546" w14:textId="5AF796CC"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C787801" w14:textId="138AE59F"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24A09595" w14:textId="00F8C5DD"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3F973917" w14:textId="7E29F7D9"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2775F788" w14:textId="71EBD54B"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73A5DD84" w14:textId="26978E2D" w:rsidR="006B2C81"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54130CC4" w14:textId="77777777" w:rsidTr="00FE336D">
        <w:tc>
          <w:tcPr>
            <w:tcW w:w="4110" w:type="dxa"/>
            <w:gridSpan w:val="2"/>
            <w:vAlign w:val="center"/>
          </w:tcPr>
          <w:p w14:paraId="658024DE" w14:textId="77777777" w:rsidR="00BF08B6" w:rsidRPr="00FD63EE" w:rsidRDefault="00BF08B6" w:rsidP="00BF08B6">
            <w:pPr>
              <w:rPr>
                <w:rFonts w:ascii="Browallia New" w:hAnsi="Browallia New" w:cs="Browallia New"/>
                <w:sz w:val="18"/>
                <w:szCs w:val="18"/>
                <w:u w:val="single"/>
                <w:cs/>
              </w:rPr>
            </w:pPr>
            <w:r w:rsidRPr="00874FE8">
              <w:rPr>
                <w:rFonts w:ascii="Browallia New" w:hAnsi="Browallia New" w:cs="Browallia New" w:hint="cs"/>
                <w:sz w:val="18"/>
                <w:szCs w:val="18"/>
                <w:cs/>
              </w:rPr>
              <w:t>เงินกู้ยืมระยะสั้นจากสถาบันการเงิน</w:t>
            </w:r>
          </w:p>
        </w:tc>
        <w:tc>
          <w:tcPr>
            <w:tcW w:w="1080" w:type="dxa"/>
            <w:shd w:val="clear" w:color="auto" w:fill="auto"/>
          </w:tcPr>
          <w:p w14:paraId="001350C3" w14:textId="2808F56E" w:rsidR="00BF08B6" w:rsidRPr="00BF08B6" w:rsidRDefault="00525920" w:rsidP="00BF08B6">
            <w:pPr>
              <w:jc w:val="right"/>
              <w:rPr>
                <w:rFonts w:ascii="Browallia New" w:hAnsi="Browallia New" w:cs="Browallia New"/>
                <w:color w:val="000000"/>
                <w:sz w:val="18"/>
                <w:szCs w:val="18"/>
                <w:highlight w:val="cyan"/>
              </w:rPr>
            </w:pPr>
            <w:r w:rsidRPr="00525920">
              <w:rPr>
                <w:rFonts w:ascii="Browallia New" w:hAnsi="Browallia New" w:cs="Browallia New"/>
                <w:sz w:val="18"/>
                <w:szCs w:val="18"/>
                <w:lang w:val="en-US"/>
              </w:rPr>
              <w:t>23</w:t>
            </w:r>
            <w:r w:rsidR="00E649EF" w:rsidRPr="00160499">
              <w:rPr>
                <w:rFonts w:ascii="Browallia New" w:hAnsi="Browallia New" w:cs="Browallia New"/>
                <w:sz w:val="18"/>
                <w:szCs w:val="18"/>
                <w:cs/>
                <w:lang w:val="en-GB"/>
              </w:rPr>
              <w:t>,</w:t>
            </w:r>
            <w:r w:rsidRPr="00525920">
              <w:rPr>
                <w:rFonts w:ascii="Browallia New" w:hAnsi="Browallia New" w:cs="Browallia New"/>
                <w:sz w:val="18"/>
                <w:szCs w:val="18"/>
                <w:lang w:val="en-US"/>
              </w:rPr>
              <w:t>698</w:t>
            </w:r>
            <w:r w:rsidR="00E649EF" w:rsidRPr="00160499">
              <w:rPr>
                <w:rFonts w:ascii="Browallia New" w:hAnsi="Browallia New" w:cs="Browallia New"/>
                <w:sz w:val="18"/>
                <w:szCs w:val="18"/>
                <w:cs/>
                <w:lang w:val="en-GB"/>
              </w:rPr>
              <w:t>,</w:t>
            </w:r>
            <w:r w:rsidRPr="00525920">
              <w:rPr>
                <w:rFonts w:ascii="Browallia New" w:hAnsi="Browallia New" w:cs="Browallia New"/>
                <w:sz w:val="18"/>
                <w:szCs w:val="18"/>
                <w:lang w:val="en-US"/>
              </w:rPr>
              <w:t>828</w:t>
            </w:r>
            <w:r w:rsidR="00E649EF" w:rsidRPr="00160499">
              <w:rPr>
                <w:rFonts w:ascii="Browallia New" w:hAnsi="Browallia New" w:cs="Browallia New"/>
                <w:sz w:val="18"/>
                <w:szCs w:val="18"/>
                <w:cs/>
                <w:lang w:val="en-GB"/>
              </w:rPr>
              <w:t xml:space="preserve"> </w:t>
            </w:r>
          </w:p>
        </w:tc>
        <w:tc>
          <w:tcPr>
            <w:tcW w:w="1019" w:type="dxa"/>
            <w:shd w:val="clear" w:color="auto" w:fill="auto"/>
          </w:tcPr>
          <w:p w14:paraId="000E02D7" w14:textId="26242A9B" w:rsidR="00BF08B6" w:rsidRPr="00BF08B6" w:rsidRDefault="00BF08B6" w:rsidP="00BF08B6">
            <w:pPr>
              <w:jc w:val="right"/>
              <w:rPr>
                <w:rFonts w:ascii="Browallia New" w:hAnsi="Browallia New" w:cs="Browallia New"/>
                <w:color w:val="000000"/>
                <w:sz w:val="18"/>
                <w:szCs w:val="18"/>
                <w:highlight w:val="cyan"/>
              </w:rPr>
            </w:pPr>
            <w:r w:rsidRPr="00160499">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38</w:t>
            </w:r>
            <w:r w:rsidRPr="00160499">
              <w:rPr>
                <w:rFonts w:ascii="Browallia New" w:hAnsi="Browallia New" w:cs="Browallia New"/>
                <w:sz w:val="18"/>
                <w:szCs w:val="18"/>
                <w:cs/>
                <w:lang w:val="en-GB"/>
              </w:rPr>
              <w:t>,</w:t>
            </w:r>
            <w:r w:rsidR="00525920" w:rsidRPr="00525920">
              <w:rPr>
                <w:rFonts w:ascii="Browallia New" w:hAnsi="Browallia New" w:cs="Browallia New"/>
                <w:sz w:val="18"/>
                <w:szCs w:val="18"/>
                <w:lang w:val="en-US"/>
              </w:rPr>
              <w:t>741</w:t>
            </w:r>
            <w:r w:rsidRPr="00160499">
              <w:rPr>
                <w:rFonts w:ascii="Browallia New" w:hAnsi="Browallia New" w:cs="Browallia New"/>
                <w:sz w:val="18"/>
                <w:szCs w:val="18"/>
                <w:cs/>
                <w:lang w:val="en-GB"/>
              </w:rPr>
              <w:t>,</w:t>
            </w:r>
            <w:r w:rsidR="00525920" w:rsidRPr="00525920">
              <w:rPr>
                <w:rFonts w:ascii="Browallia New" w:hAnsi="Browallia New" w:cs="Browallia New"/>
                <w:sz w:val="18"/>
                <w:szCs w:val="18"/>
                <w:lang w:val="en-US"/>
              </w:rPr>
              <w:t>229</w:t>
            </w:r>
            <w:r w:rsidR="00E649EF" w:rsidRPr="00160499">
              <w:rPr>
                <w:rFonts w:ascii="Browallia New" w:hAnsi="Browallia New" w:cs="Browallia New"/>
                <w:sz w:val="18"/>
                <w:szCs w:val="18"/>
                <w:cs/>
                <w:lang w:val="en-GB"/>
              </w:rPr>
              <w:t xml:space="preserve"> </w:t>
            </w:r>
          </w:p>
        </w:tc>
        <w:tc>
          <w:tcPr>
            <w:tcW w:w="990" w:type="dxa"/>
            <w:shd w:val="clear" w:color="auto" w:fill="auto"/>
          </w:tcPr>
          <w:p w14:paraId="348F95D9" w14:textId="43875537" w:rsidR="00BF08B6" w:rsidRPr="00213F6F"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03747F9E" w14:textId="382EDC47" w:rsidR="00BF08B6" w:rsidRPr="00213F6F"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BC43EA4" w14:textId="0E7A043E" w:rsidR="00BF08B6" w:rsidRPr="00D031D3"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7508EEE" w14:textId="2119729F" w:rsidR="00BF08B6" w:rsidRPr="00213F6F"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5887F6F8" w14:textId="2D4B5F07" w:rsidR="00BF08B6" w:rsidRPr="00213F6F"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731A7A9E" w14:textId="0F0DF1BF" w:rsidR="00BF08B6" w:rsidRPr="00213F6F"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59DF04EB" w14:textId="05DB4E27" w:rsidR="00BF08B6" w:rsidRPr="00213F6F"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5BCC9F95" w14:textId="78C28535" w:rsidR="00BF08B6" w:rsidRPr="00213F6F"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53E0781A" w14:textId="77777777" w:rsidTr="00FE336D">
        <w:tc>
          <w:tcPr>
            <w:tcW w:w="4110" w:type="dxa"/>
            <w:gridSpan w:val="2"/>
            <w:vAlign w:val="center"/>
          </w:tcPr>
          <w:p w14:paraId="79DD9BC8" w14:textId="08D88F30" w:rsidR="000F03FD" w:rsidRPr="00FD63EE" w:rsidRDefault="000F03FD" w:rsidP="000F03FD">
            <w:pPr>
              <w:rPr>
                <w:rFonts w:ascii="Browallia New" w:hAnsi="Browallia New" w:cs="Browallia New"/>
                <w:sz w:val="18"/>
                <w:szCs w:val="18"/>
                <w:cs/>
              </w:rPr>
            </w:pPr>
            <w:r w:rsidRPr="00FD63EE">
              <w:rPr>
                <w:rFonts w:ascii="Browallia New" w:hAnsi="Browallia New" w:cs="Browallia New"/>
                <w:sz w:val="18"/>
                <w:szCs w:val="18"/>
                <w:cs/>
              </w:rPr>
              <w:t xml:space="preserve">เงินกู้ยืมระยะสั้น </w:t>
            </w:r>
            <w:r w:rsidR="00A15133">
              <w:rPr>
                <w:rFonts w:ascii="Browallia New" w:hAnsi="Browallia New" w:cs="Browallia New"/>
                <w:sz w:val="18"/>
                <w:szCs w:val="18"/>
                <w:lang w:val="en-US"/>
              </w:rPr>
              <w:t>-</w:t>
            </w:r>
            <w:r w:rsidRPr="00FD63EE">
              <w:rPr>
                <w:rFonts w:ascii="Browallia New" w:hAnsi="Browallia New" w:cs="Browallia New"/>
                <w:sz w:val="18"/>
                <w:szCs w:val="18"/>
                <w:cs/>
              </w:rPr>
              <w:t xml:space="preserve"> </w:t>
            </w:r>
            <w:r w:rsidR="00CE0E9C">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080" w:type="dxa"/>
            <w:shd w:val="clear" w:color="auto" w:fill="auto"/>
          </w:tcPr>
          <w:p w14:paraId="45AE4D07" w14:textId="47FB019F" w:rsidR="000F03FD" w:rsidRPr="00A172E8" w:rsidRDefault="00525920" w:rsidP="000F03FD">
            <w:pPr>
              <w:jc w:val="right"/>
              <w:rPr>
                <w:rFonts w:ascii="Browallia New" w:hAnsi="Browallia New" w:cs="Browallia New"/>
                <w:color w:val="000000"/>
                <w:sz w:val="18"/>
                <w:szCs w:val="18"/>
              </w:rPr>
            </w:pPr>
            <w:r w:rsidRPr="00525920">
              <w:rPr>
                <w:rFonts w:ascii="Browallia New" w:hAnsi="Browallia New" w:cs="Browallia New"/>
                <w:sz w:val="18"/>
                <w:szCs w:val="18"/>
                <w:lang w:val="en-US"/>
              </w:rPr>
              <w:t>1</w:t>
            </w:r>
            <w:r w:rsidR="000F03FD" w:rsidRPr="00D031D3">
              <w:rPr>
                <w:rFonts w:ascii="Browallia New" w:hAnsi="Browallia New" w:cs="Browallia New"/>
                <w:sz w:val="18"/>
                <w:szCs w:val="18"/>
                <w:lang w:val="en-GB"/>
              </w:rPr>
              <w:t>,</w:t>
            </w:r>
            <w:r w:rsidRPr="00525920">
              <w:rPr>
                <w:rFonts w:ascii="Browallia New" w:hAnsi="Browallia New" w:cs="Browallia New"/>
                <w:sz w:val="18"/>
                <w:szCs w:val="18"/>
                <w:lang w:val="en-US"/>
              </w:rPr>
              <w:t>219</w:t>
            </w:r>
            <w:r w:rsidR="000F03FD" w:rsidRPr="00D031D3">
              <w:rPr>
                <w:rFonts w:ascii="Browallia New" w:hAnsi="Browallia New" w:cs="Browallia New"/>
                <w:sz w:val="18"/>
                <w:szCs w:val="18"/>
                <w:lang w:val="en-GB"/>
              </w:rPr>
              <w:t>,</w:t>
            </w:r>
            <w:r w:rsidRPr="00525920">
              <w:rPr>
                <w:rFonts w:ascii="Browallia New" w:hAnsi="Browallia New" w:cs="Browallia New"/>
                <w:sz w:val="18"/>
                <w:szCs w:val="18"/>
                <w:lang w:val="en-US"/>
              </w:rPr>
              <w:t>015</w:t>
            </w:r>
            <w:r w:rsidR="000F03FD" w:rsidRPr="00D031D3">
              <w:rPr>
                <w:rFonts w:ascii="Browallia New" w:hAnsi="Browallia New" w:cs="Browallia New"/>
                <w:sz w:val="18"/>
                <w:szCs w:val="18"/>
                <w:lang w:val="en-GB"/>
              </w:rPr>
              <w:t>,</w:t>
            </w:r>
            <w:r w:rsidRPr="00525920">
              <w:rPr>
                <w:rFonts w:ascii="Browallia New" w:hAnsi="Browallia New" w:cs="Browallia New"/>
                <w:sz w:val="18"/>
                <w:szCs w:val="18"/>
                <w:lang w:val="en-US"/>
              </w:rPr>
              <w:t>770</w:t>
            </w:r>
            <w:r w:rsidR="00915A58" w:rsidRPr="00D031D3">
              <w:rPr>
                <w:rFonts w:ascii="Browallia New" w:hAnsi="Browallia New" w:cs="Browallia New"/>
                <w:sz w:val="18"/>
                <w:szCs w:val="18"/>
                <w:lang w:val="en-GB"/>
              </w:rPr>
              <w:t xml:space="preserve"> </w:t>
            </w:r>
          </w:p>
        </w:tc>
        <w:tc>
          <w:tcPr>
            <w:tcW w:w="1019" w:type="dxa"/>
            <w:shd w:val="clear" w:color="auto" w:fill="auto"/>
          </w:tcPr>
          <w:p w14:paraId="4ACDEBAB" w14:textId="62682224" w:rsidR="000F03FD" w:rsidRPr="00DF513E" w:rsidRDefault="00A2175D" w:rsidP="00A2175D">
            <w:pPr>
              <w:jc w:val="center"/>
              <w:rPr>
                <w:rFonts w:ascii="Browallia New" w:hAnsi="Browallia New" w:cs="Browallia New"/>
                <w:color w:val="000000"/>
                <w:sz w:val="18"/>
                <w:szCs w:val="18"/>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58D6EF10" w14:textId="6ACFBE27" w:rsidR="000F03FD" w:rsidRPr="00EF2F2D" w:rsidRDefault="00A2175D" w:rsidP="00A2175D">
            <w:pPr>
              <w:jc w:val="center"/>
              <w:rPr>
                <w:rFonts w:ascii="Browallia New" w:hAnsi="Browallia New" w:cs="Browallia New"/>
                <w:color w:val="000000"/>
                <w:sz w:val="18"/>
                <w:szCs w:val="18"/>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489E20E3" w14:textId="482780E3" w:rsidR="000F03FD" w:rsidRPr="00290E55" w:rsidRDefault="00A2175D" w:rsidP="00A2175D">
            <w:pPr>
              <w:jc w:val="center"/>
              <w:rPr>
                <w:rFonts w:ascii="Browallia New" w:hAnsi="Browallia New" w:cs="Browallia New"/>
                <w:color w:val="000000"/>
                <w:sz w:val="18"/>
                <w:szCs w:val="18"/>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44B5FD30" w14:textId="254E325D" w:rsidR="000F03FD" w:rsidRPr="00D031D3"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756089C4" w14:textId="3752E54A" w:rsidR="000F03FD" w:rsidRPr="008D1234" w:rsidRDefault="00A2175D" w:rsidP="00A2175D">
            <w:pPr>
              <w:jc w:val="center"/>
              <w:rPr>
                <w:rFonts w:ascii="Browallia New" w:hAnsi="Browallia New" w:cs="Browallia New"/>
                <w:color w:val="000000"/>
                <w:sz w:val="18"/>
                <w:szCs w:val="18"/>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13921439" w14:textId="11A3140F" w:rsidR="000F03FD" w:rsidRPr="00B54463" w:rsidRDefault="00A2175D" w:rsidP="00A2175D">
            <w:pPr>
              <w:jc w:val="center"/>
              <w:rPr>
                <w:rFonts w:ascii="Browallia New" w:hAnsi="Browallia New" w:cs="Browallia New"/>
                <w:color w:val="000000"/>
                <w:sz w:val="18"/>
                <w:szCs w:val="18"/>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661E9776" w14:textId="05D4A320" w:rsidR="000F03FD" w:rsidRPr="00213F6F"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3EA57205" w14:textId="62E8E407" w:rsidR="000F03FD" w:rsidRPr="00213F6F"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6C13EFB9" w14:textId="333ACD65" w:rsidR="000F03FD" w:rsidRPr="003B693F" w:rsidRDefault="00A2175D" w:rsidP="00A2175D">
            <w:pPr>
              <w:jc w:val="center"/>
              <w:rPr>
                <w:rFonts w:ascii="Browallia New" w:hAnsi="Browallia New" w:cs="Browallia New"/>
                <w:color w:val="000000"/>
                <w:sz w:val="18"/>
                <w:szCs w:val="18"/>
                <w:c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6909848B" w14:textId="77777777" w:rsidTr="00FE336D">
        <w:tc>
          <w:tcPr>
            <w:tcW w:w="4110" w:type="dxa"/>
            <w:gridSpan w:val="2"/>
            <w:vAlign w:val="center"/>
          </w:tcPr>
          <w:p w14:paraId="656C6CDD" w14:textId="545686D3" w:rsidR="00DC02C9" w:rsidRPr="00FD63EE" w:rsidRDefault="00DC02C9" w:rsidP="00DC02C9">
            <w:pPr>
              <w:rPr>
                <w:rFonts w:ascii="Browallia New" w:hAnsi="Browallia New" w:cs="Browallia New"/>
                <w:sz w:val="18"/>
                <w:szCs w:val="18"/>
                <w:cs/>
              </w:rPr>
            </w:pPr>
            <w:r w:rsidRPr="00FD63EE">
              <w:rPr>
                <w:rFonts w:ascii="Browallia New" w:hAnsi="Browallia New" w:cs="Browallia New"/>
                <w:sz w:val="18"/>
                <w:szCs w:val="18"/>
                <w:cs/>
              </w:rPr>
              <w:t>เงินประกันผลงานผู้รับเหมาช่วง</w:t>
            </w:r>
          </w:p>
        </w:tc>
        <w:tc>
          <w:tcPr>
            <w:tcW w:w="1080" w:type="dxa"/>
            <w:shd w:val="clear" w:color="auto" w:fill="auto"/>
          </w:tcPr>
          <w:p w14:paraId="0B9937F3" w14:textId="46134C05" w:rsidR="00DC02C9" w:rsidRPr="00A172E8" w:rsidRDefault="00525920" w:rsidP="00DC02C9">
            <w:pPr>
              <w:jc w:val="right"/>
              <w:rPr>
                <w:rFonts w:ascii="Browallia New" w:hAnsi="Browallia New" w:cs="Browallia New"/>
                <w:color w:val="000000"/>
                <w:sz w:val="18"/>
                <w:szCs w:val="18"/>
              </w:rPr>
            </w:pPr>
            <w:r w:rsidRPr="00525920">
              <w:rPr>
                <w:rFonts w:ascii="Browallia New" w:hAnsi="Browallia New" w:cs="Browallia New"/>
                <w:sz w:val="18"/>
                <w:szCs w:val="18"/>
                <w:lang w:val="en-US"/>
              </w:rPr>
              <w:t>71</w:t>
            </w:r>
            <w:r w:rsidR="009B5912" w:rsidRPr="007677F6">
              <w:rPr>
                <w:rFonts w:ascii="Browallia New" w:hAnsi="Browallia New" w:cs="Browallia New"/>
                <w:sz w:val="18"/>
                <w:szCs w:val="18"/>
                <w:cs/>
                <w:lang w:val="en-GB"/>
              </w:rPr>
              <w:t>,</w:t>
            </w:r>
            <w:r w:rsidRPr="00525920">
              <w:rPr>
                <w:rFonts w:ascii="Browallia New" w:hAnsi="Browallia New" w:cs="Browallia New"/>
                <w:sz w:val="18"/>
                <w:szCs w:val="18"/>
                <w:lang w:val="en-US"/>
              </w:rPr>
              <w:t>718</w:t>
            </w:r>
            <w:r w:rsidR="009B5912" w:rsidRPr="007677F6">
              <w:rPr>
                <w:rFonts w:ascii="Browallia New" w:hAnsi="Browallia New" w:cs="Browallia New"/>
                <w:sz w:val="18"/>
                <w:szCs w:val="18"/>
                <w:cs/>
                <w:lang w:val="en-GB"/>
              </w:rPr>
              <w:t>,</w:t>
            </w:r>
            <w:r w:rsidRPr="00525920">
              <w:rPr>
                <w:rFonts w:ascii="Browallia New" w:hAnsi="Browallia New" w:cs="Browallia New"/>
                <w:sz w:val="18"/>
                <w:szCs w:val="18"/>
                <w:lang w:val="en-US"/>
              </w:rPr>
              <w:t>488</w:t>
            </w:r>
            <w:r w:rsidR="009B5912" w:rsidRPr="007677F6">
              <w:rPr>
                <w:rFonts w:ascii="Browallia New" w:hAnsi="Browallia New" w:cs="Browallia New"/>
                <w:sz w:val="18"/>
                <w:szCs w:val="18"/>
                <w:cs/>
                <w:lang w:val="en-GB"/>
              </w:rPr>
              <w:t xml:space="preserve"> </w:t>
            </w:r>
          </w:p>
        </w:tc>
        <w:tc>
          <w:tcPr>
            <w:tcW w:w="1019" w:type="dxa"/>
            <w:shd w:val="clear" w:color="auto" w:fill="auto"/>
          </w:tcPr>
          <w:p w14:paraId="10041AB4" w14:textId="2A2EC90C" w:rsidR="00DC02C9" w:rsidRPr="00B93F18"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0881326D" w14:textId="37FBDB93" w:rsidR="00DC02C9" w:rsidRPr="00EF2F2D" w:rsidRDefault="00A2175D" w:rsidP="00A2175D">
            <w:pPr>
              <w:jc w:val="center"/>
              <w:rPr>
                <w:rFonts w:ascii="Browallia New" w:hAnsi="Browallia New" w:cs="Browallia New"/>
                <w:color w:val="000000"/>
                <w:sz w:val="18"/>
                <w:szCs w:val="18"/>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5F783A91" w14:textId="3F54B67E" w:rsidR="00DC02C9" w:rsidRPr="00B93F18"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48BD2C07" w14:textId="3CC0C3F1" w:rsidR="00DC02C9" w:rsidRPr="007677F6" w:rsidRDefault="00A2175D" w:rsidP="00A2175D">
            <w:pPr>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226BA4A5" w14:textId="6946B394" w:rsidR="00DC02C9" w:rsidRPr="00B93F18" w:rsidRDefault="00915A58" w:rsidP="00915A58">
            <w:pPr>
              <w:jc w:val="right"/>
              <w:rPr>
                <w:rFonts w:ascii="Browallia New" w:hAnsi="Browallia New" w:cs="Browallia New"/>
                <w:color w:val="000000"/>
                <w:sz w:val="18"/>
                <w:szCs w:val="18"/>
                <w:lang w:val="en-US"/>
              </w:rPr>
            </w:pPr>
            <w:r w:rsidRPr="00D031D3">
              <w:rPr>
                <w:rFonts w:ascii="Browallia New" w:hAnsi="Browallia New" w:cs="Browallia New"/>
                <w:sz w:val="18"/>
                <w:szCs w:val="18"/>
                <w:lang w:val="en-GB"/>
              </w:rPr>
              <w:t xml:space="preserve"> 212,884 </w:t>
            </w:r>
          </w:p>
        </w:tc>
        <w:tc>
          <w:tcPr>
            <w:tcW w:w="1053" w:type="dxa"/>
            <w:shd w:val="clear" w:color="auto" w:fill="auto"/>
          </w:tcPr>
          <w:p w14:paraId="16980ADC" w14:textId="171D2219" w:rsidR="00DC02C9" w:rsidRPr="00B54463" w:rsidRDefault="00915A58" w:rsidP="00915A58">
            <w:pPr>
              <w:jc w:val="right"/>
              <w:rPr>
                <w:rFonts w:ascii="Browallia New" w:hAnsi="Browallia New" w:cs="Browallia New"/>
                <w:color w:val="000000"/>
                <w:sz w:val="18"/>
                <w:szCs w:val="18"/>
              </w:rPr>
            </w:pPr>
            <w:r w:rsidRPr="00D031D3">
              <w:rPr>
                <w:rFonts w:ascii="Browallia New" w:hAnsi="Browallia New" w:cs="Browallia New"/>
                <w:sz w:val="18"/>
                <w:szCs w:val="18"/>
                <w:lang w:val="en-GB"/>
              </w:rPr>
              <w:t xml:space="preserve"> 765,897,395 </w:t>
            </w:r>
          </w:p>
        </w:tc>
        <w:tc>
          <w:tcPr>
            <w:tcW w:w="1017" w:type="dxa"/>
          </w:tcPr>
          <w:p w14:paraId="61E5673F" w14:textId="23F224C0" w:rsidR="00DC02C9" w:rsidRPr="00B93F18"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38B6C71C" w14:textId="7E275533" w:rsidR="00DC02C9" w:rsidRPr="00B93F18" w:rsidRDefault="00A2175D" w:rsidP="00A2175D">
            <w:pP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5701543D" w14:textId="30D8D859" w:rsidR="00DC02C9" w:rsidRPr="00B93F18"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39790078" w14:textId="77777777" w:rsidTr="00FE336D">
        <w:tc>
          <w:tcPr>
            <w:tcW w:w="4110" w:type="dxa"/>
            <w:gridSpan w:val="2"/>
            <w:vAlign w:val="center"/>
          </w:tcPr>
          <w:p w14:paraId="7F9754C3" w14:textId="77777777" w:rsidR="00BB194B" w:rsidRPr="00874FE8" w:rsidRDefault="00BB194B" w:rsidP="000F308B">
            <w:pPr>
              <w:rPr>
                <w:rFonts w:ascii="Browallia New" w:hAnsi="Browallia New" w:cs="Browallia New"/>
                <w:sz w:val="18"/>
                <w:szCs w:val="18"/>
                <w:cs/>
              </w:rPr>
            </w:pPr>
            <w:r w:rsidRPr="001B6D29">
              <w:rPr>
                <w:rFonts w:ascii="Browallia New" w:hAnsi="Browallia New" w:cs="Browallia New" w:hint="cs"/>
                <w:sz w:val="18"/>
                <w:szCs w:val="18"/>
                <w:cs/>
              </w:rPr>
              <w:t>หนี้สินทางการเงินหมุนเวียน</w:t>
            </w:r>
          </w:p>
        </w:tc>
        <w:tc>
          <w:tcPr>
            <w:tcW w:w="1080" w:type="dxa"/>
            <w:shd w:val="clear" w:color="auto" w:fill="auto"/>
          </w:tcPr>
          <w:p w14:paraId="6B9BCB0D" w14:textId="7D8235C4" w:rsidR="00BB194B" w:rsidRPr="00A172E8" w:rsidRDefault="00525920" w:rsidP="009C6981">
            <w:pPr>
              <w:jc w:val="right"/>
              <w:rPr>
                <w:rFonts w:ascii="Browallia New" w:hAnsi="Browallia New" w:cs="Browallia New"/>
                <w:color w:val="000000"/>
                <w:sz w:val="18"/>
                <w:szCs w:val="18"/>
                <w:cs/>
              </w:rPr>
            </w:pPr>
            <w:r w:rsidRPr="00525920">
              <w:rPr>
                <w:rFonts w:ascii="Browallia New" w:hAnsi="Browallia New" w:cs="Browallia New"/>
                <w:sz w:val="18"/>
                <w:szCs w:val="18"/>
                <w:lang w:val="en-US"/>
              </w:rPr>
              <w:t>137</w:t>
            </w:r>
            <w:r w:rsidR="009457C0" w:rsidRPr="00D031D3">
              <w:rPr>
                <w:rFonts w:ascii="Browallia New" w:hAnsi="Browallia New" w:cs="Browallia New"/>
                <w:sz w:val="18"/>
                <w:szCs w:val="18"/>
                <w:lang w:val="en-GB"/>
              </w:rPr>
              <w:t>,</w:t>
            </w:r>
            <w:r w:rsidRPr="00525920">
              <w:rPr>
                <w:rFonts w:ascii="Browallia New" w:hAnsi="Browallia New" w:cs="Browallia New"/>
                <w:sz w:val="18"/>
                <w:szCs w:val="18"/>
                <w:lang w:val="en-US"/>
              </w:rPr>
              <w:t>097</w:t>
            </w:r>
            <w:r w:rsidR="009457C0" w:rsidRPr="00D031D3">
              <w:rPr>
                <w:rFonts w:ascii="Browallia New" w:hAnsi="Browallia New" w:cs="Browallia New"/>
                <w:sz w:val="18"/>
                <w:szCs w:val="18"/>
                <w:lang w:val="en-GB"/>
              </w:rPr>
              <w:t>,</w:t>
            </w:r>
            <w:r w:rsidRPr="00525920">
              <w:rPr>
                <w:rFonts w:ascii="Browallia New" w:hAnsi="Browallia New" w:cs="Browallia New"/>
                <w:sz w:val="18"/>
                <w:szCs w:val="18"/>
                <w:lang w:val="en-US"/>
              </w:rPr>
              <w:t>206</w:t>
            </w:r>
            <w:r w:rsidR="00915A58" w:rsidRPr="00D031D3">
              <w:rPr>
                <w:rFonts w:ascii="Browallia New" w:hAnsi="Browallia New" w:cs="Browallia New"/>
                <w:sz w:val="18"/>
                <w:szCs w:val="18"/>
                <w:lang w:val="en-GB"/>
              </w:rPr>
              <w:t xml:space="preserve"> </w:t>
            </w:r>
          </w:p>
        </w:tc>
        <w:tc>
          <w:tcPr>
            <w:tcW w:w="1019" w:type="dxa"/>
            <w:shd w:val="clear" w:color="auto" w:fill="auto"/>
          </w:tcPr>
          <w:p w14:paraId="52C9A8A2" w14:textId="38182425" w:rsidR="00BB194B" w:rsidRPr="00413A3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1D5732E2" w14:textId="6D95F7B4" w:rsidR="00BB194B" w:rsidRPr="00413A3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3547CE63" w14:textId="396AEC6A" w:rsidR="00BB194B" w:rsidRPr="00413A3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7D0E0E13" w14:textId="3FC5F0AD" w:rsidR="00BB194B" w:rsidRPr="00D031D3" w:rsidRDefault="00A2175D" w:rsidP="00A2175D">
            <w:pPr>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1EC56DFB" w14:textId="10365641" w:rsidR="00BB194B" w:rsidRPr="00413A3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1718EAA3" w14:textId="096379F2" w:rsidR="00BB194B" w:rsidRPr="00413A3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31EE2863" w14:textId="28291AD4" w:rsidR="00BB194B" w:rsidRPr="00413A3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18902826" w14:textId="0DD491ED" w:rsidR="00BB194B" w:rsidRPr="00413A3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6D60E689" w14:textId="6DC4506F" w:rsidR="00BB194B" w:rsidRPr="00413A3E" w:rsidRDefault="00A2175D" w:rsidP="00A2175D">
            <w:pP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122C000F" w14:textId="77777777" w:rsidTr="00FE336D">
        <w:tc>
          <w:tcPr>
            <w:tcW w:w="4110" w:type="dxa"/>
            <w:gridSpan w:val="2"/>
            <w:vAlign w:val="center"/>
          </w:tcPr>
          <w:p w14:paraId="60C7904D" w14:textId="6078C05C" w:rsidR="00BB194B" w:rsidRPr="00FD63EE" w:rsidRDefault="00BB194B" w:rsidP="000F308B">
            <w:pPr>
              <w:rPr>
                <w:rFonts w:ascii="Browallia New" w:hAnsi="Browallia New" w:cs="Browallia New"/>
                <w:sz w:val="18"/>
                <w:szCs w:val="18"/>
                <w:cs/>
              </w:rPr>
            </w:pPr>
            <w:r w:rsidRPr="00FD63EE">
              <w:rPr>
                <w:rFonts w:ascii="Browallia New" w:hAnsi="Browallia New" w:cs="Browallia New"/>
                <w:sz w:val="18"/>
                <w:szCs w:val="18"/>
                <w:cs/>
              </w:rPr>
              <w:t>เงินกู้ยืมระยะ</w:t>
            </w:r>
            <w:r>
              <w:rPr>
                <w:rFonts w:ascii="Browallia New" w:hAnsi="Browallia New" w:cs="Browallia New" w:hint="cs"/>
                <w:sz w:val="18"/>
                <w:szCs w:val="18"/>
                <w:cs/>
              </w:rPr>
              <w:t>ยาว</w:t>
            </w:r>
            <w:r w:rsidRPr="00FD63EE">
              <w:rPr>
                <w:rFonts w:ascii="Browallia New" w:hAnsi="Browallia New" w:cs="Browallia New"/>
                <w:sz w:val="18"/>
                <w:szCs w:val="18"/>
                <w:cs/>
              </w:rPr>
              <w:t xml:space="preserve"> </w:t>
            </w:r>
            <w:r w:rsidR="00A15133">
              <w:rPr>
                <w:rFonts w:ascii="Browallia New" w:hAnsi="Browallia New" w:cs="Browallia New"/>
                <w:sz w:val="18"/>
                <w:szCs w:val="18"/>
                <w:lang w:val="en-US"/>
              </w:rPr>
              <w:t>-</w:t>
            </w:r>
            <w:r w:rsidRPr="00FD63EE">
              <w:rPr>
                <w:rFonts w:ascii="Browallia New" w:hAnsi="Browallia New" w:cs="Browallia New"/>
                <w:sz w:val="18"/>
                <w:szCs w:val="18"/>
                <w:cs/>
              </w:rPr>
              <w:t xml:space="preserve"> </w:t>
            </w:r>
            <w:r>
              <w:rPr>
                <w:rFonts w:ascii="Browallia New" w:hAnsi="Browallia New" w:cs="Browallia New" w:hint="cs"/>
                <w:sz w:val="18"/>
                <w:szCs w:val="18"/>
                <w:cs/>
              </w:rPr>
              <w:t>บริษัท</w:t>
            </w:r>
            <w:r w:rsidRPr="00FD63EE">
              <w:rPr>
                <w:rFonts w:ascii="Browallia New" w:hAnsi="Browallia New" w:cs="Browallia New"/>
                <w:sz w:val="18"/>
                <w:szCs w:val="18"/>
                <w:cs/>
              </w:rPr>
              <w:t>ที่เกี่ยวข้องกัน</w:t>
            </w:r>
          </w:p>
        </w:tc>
        <w:tc>
          <w:tcPr>
            <w:tcW w:w="1080" w:type="dxa"/>
            <w:shd w:val="clear" w:color="auto" w:fill="auto"/>
          </w:tcPr>
          <w:p w14:paraId="62F7CA37" w14:textId="6565C015"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9" w:type="dxa"/>
            <w:shd w:val="clear" w:color="auto" w:fill="auto"/>
          </w:tcPr>
          <w:p w14:paraId="57157D91" w14:textId="6532B1FD"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6E7EF87E" w14:textId="7020FAC3"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shd w:val="clear" w:color="auto" w:fill="auto"/>
          </w:tcPr>
          <w:p w14:paraId="180FEB4B" w14:textId="512345B2"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77B0DF4F" w14:textId="7B71AFAE" w:rsidR="00BB194B" w:rsidRPr="00D031D3" w:rsidRDefault="00A2175D" w:rsidP="006E3780">
            <w:pPr>
              <w:pBdr>
                <w:bottom w:val="single" w:sz="4" w:space="1" w:color="auto"/>
              </w:pBdr>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990" w:type="dxa"/>
          </w:tcPr>
          <w:p w14:paraId="35C256EA" w14:textId="492A96C5"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53" w:type="dxa"/>
            <w:shd w:val="clear" w:color="auto" w:fill="auto"/>
          </w:tcPr>
          <w:p w14:paraId="7B8D3176" w14:textId="59B90A93"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17" w:type="dxa"/>
          </w:tcPr>
          <w:p w14:paraId="72AF6FA1" w14:textId="5C6EBFD9"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4F5A65C1" w14:textId="1F813908"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132" w:type="dxa"/>
          </w:tcPr>
          <w:p w14:paraId="59FE771A" w14:textId="26945447" w:rsidR="00BB194B" w:rsidRPr="003E0BE1" w:rsidRDefault="00A2175D" w:rsidP="006E3780">
            <w:pPr>
              <w:pBdr>
                <w:bottom w:val="single" w:sz="4" w:space="1" w:color="auto"/>
              </w:pBdr>
              <w:jc w:val="center"/>
              <w:rPr>
                <w:rFonts w:ascii="Browallia New" w:hAnsi="Browallia New" w:cs="Browallia New"/>
                <w:color w:val="000000"/>
                <w:sz w:val="18"/>
                <w:szCs w:val="18"/>
                <w:cs/>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r>
      <w:tr w:rsidR="007950DE" w:rsidRPr="00FD63EE" w14:paraId="1B5015D0" w14:textId="77777777" w:rsidTr="00FE336D">
        <w:tc>
          <w:tcPr>
            <w:tcW w:w="4110" w:type="dxa"/>
            <w:gridSpan w:val="2"/>
            <w:vAlign w:val="center"/>
          </w:tcPr>
          <w:p w14:paraId="30619DF5" w14:textId="77777777" w:rsidR="008F0E06" w:rsidRPr="00FD63EE" w:rsidRDefault="008F0E06" w:rsidP="008F0E06">
            <w:pPr>
              <w:rPr>
                <w:rFonts w:ascii="Browallia New" w:hAnsi="Browallia New" w:cs="Browallia New"/>
                <w:sz w:val="18"/>
                <w:szCs w:val="18"/>
                <w:cs/>
              </w:rPr>
            </w:pPr>
            <w:r w:rsidRPr="00FD63EE">
              <w:rPr>
                <w:rFonts w:ascii="Browallia New" w:hAnsi="Browallia New" w:cs="Browallia New" w:hint="cs"/>
                <w:sz w:val="18"/>
                <w:szCs w:val="18"/>
                <w:cs/>
              </w:rPr>
              <w:t>รวมหนี้สินทางการเงิน</w:t>
            </w:r>
          </w:p>
        </w:tc>
        <w:tc>
          <w:tcPr>
            <w:tcW w:w="1080" w:type="dxa"/>
            <w:shd w:val="clear" w:color="auto" w:fill="auto"/>
          </w:tcPr>
          <w:p w14:paraId="2BF58EE8" w14:textId="7BE8FCA9" w:rsidR="008F0E06" w:rsidRPr="00A172E8" w:rsidRDefault="00525920" w:rsidP="006E3780">
            <w:pPr>
              <w:pBdr>
                <w:bottom w:val="single" w:sz="12" w:space="1" w:color="auto"/>
              </w:pBdr>
              <w:jc w:val="right"/>
              <w:rPr>
                <w:rFonts w:ascii="Browallia New" w:hAnsi="Browallia New" w:cs="Browallia New"/>
                <w:color w:val="000000"/>
                <w:sz w:val="18"/>
                <w:szCs w:val="18"/>
              </w:rPr>
            </w:pPr>
            <w:r w:rsidRPr="00525920">
              <w:rPr>
                <w:rFonts w:ascii="Browallia New" w:hAnsi="Browallia New" w:cs="Browallia New"/>
                <w:sz w:val="18"/>
                <w:szCs w:val="18"/>
                <w:lang w:val="en-US"/>
              </w:rPr>
              <w:t>2</w:t>
            </w:r>
            <w:r w:rsidR="002B6F48" w:rsidRPr="0059082D">
              <w:rPr>
                <w:rFonts w:ascii="Browallia New" w:hAnsi="Browallia New" w:cs="Browallia New"/>
                <w:sz w:val="18"/>
                <w:szCs w:val="18"/>
                <w:cs/>
                <w:lang w:val="en-GB"/>
              </w:rPr>
              <w:t>,</w:t>
            </w:r>
            <w:r w:rsidRPr="00525920">
              <w:rPr>
                <w:rFonts w:ascii="Browallia New" w:hAnsi="Browallia New" w:cs="Browallia New"/>
                <w:sz w:val="18"/>
                <w:szCs w:val="18"/>
                <w:lang w:val="en-US"/>
              </w:rPr>
              <w:t>543</w:t>
            </w:r>
            <w:r w:rsidR="002B6F48" w:rsidRPr="0059082D">
              <w:rPr>
                <w:rFonts w:ascii="Browallia New" w:hAnsi="Browallia New" w:cs="Browallia New"/>
                <w:sz w:val="18"/>
                <w:szCs w:val="18"/>
                <w:cs/>
                <w:lang w:val="en-GB"/>
              </w:rPr>
              <w:t>,</w:t>
            </w:r>
            <w:r w:rsidRPr="00525920">
              <w:rPr>
                <w:rFonts w:ascii="Browallia New" w:hAnsi="Browallia New" w:cs="Browallia New"/>
                <w:sz w:val="18"/>
                <w:szCs w:val="18"/>
                <w:lang w:val="en-US"/>
              </w:rPr>
              <w:t>607</w:t>
            </w:r>
            <w:r w:rsidR="002B6F48" w:rsidRPr="0059082D">
              <w:rPr>
                <w:rFonts w:ascii="Browallia New" w:hAnsi="Browallia New" w:cs="Browallia New"/>
                <w:sz w:val="18"/>
                <w:szCs w:val="18"/>
                <w:cs/>
                <w:lang w:val="en-GB"/>
              </w:rPr>
              <w:t>,</w:t>
            </w:r>
            <w:r w:rsidRPr="00525920">
              <w:rPr>
                <w:rFonts w:ascii="Browallia New" w:hAnsi="Browallia New" w:cs="Browallia New"/>
                <w:sz w:val="18"/>
                <w:szCs w:val="18"/>
                <w:lang w:val="en-US"/>
              </w:rPr>
              <w:t>798</w:t>
            </w:r>
            <w:r w:rsidR="002B6F48" w:rsidRPr="0059082D">
              <w:rPr>
                <w:rFonts w:ascii="Browallia New" w:hAnsi="Browallia New" w:cs="Browallia New"/>
                <w:sz w:val="18"/>
                <w:szCs w:val="18"/>
                <w:cs/>
                <w:lang w:val="en-GB"/>
              </w:rPr>
              <w:t xml:space="preserve"> </w:t>
            </w:r>
          </w:p>
        </w:tc>
        <w:tc>
          <w:tcPr>
            <w:tcW w:w="1019" w:type="dxa"/>
            <w:shd w:val="clear" w:color="auto" w:fill="auto"/>
          </w:tcPr>
          <w:p w14:paraId="06781807" w14:textId="3C9B1511" w:rsidR="008F0E06" w:rsidRPr="00DF513E" w:rsidRDefault="008927A0" w:rsidP="006E3780">
            <w:pPr>
              <w:pBdr>
                <w:bottom w:val="single" w:sz="12" w:space="1" w:color="auto"/>
              </w:pBdr>
              <w:jc w:val="right"/>
              <w:rPr>
                <w:rFonts w:ascii="Browallia New" w:hAnsi="Browallia New" w:cs="Browallia New"/>
                <w:color w:val="000000"/>
                <w:sz w:val="18"/>
                <w:szCs w:val="18"/>
              </w:rPr>
            </w:pPr>
            <w:r w:rsidRPr="008927A0">
              <w:rPr>
                <w:rFonts w:ascii="Browallia New" w:hAnsi="Browallia New" w:cs="Browallia New"/>
                <w:sz w:val="18"/>
                <w:szCs w:val="18"/>
                <w:lang w:val="en-GB"/>
              </w:rPr>
              <w:t>151,345,186</w:t>
            </w:r>
          </w:p>
        </w:tc>
        <w:tc>
          <w:tcPr>
            <w:tcW w:w="990" w:type="dxa"/>
            <w:shd w:val="clear" w:color="auto" w:fill="auto"/>
          </w:tcPr>
          <w:p w14:paraId="483E6B6E" w14:textId="1CD974BB" w:rsidR="008F0E06" w:rsidRPr="00EF2F2D" w:rsidRDefault="008F0E06" w:rsidP="006E3780">
            <w:pPr>
              <w:pBdr>
                <w:bottom w:val="single" w:sz="12" w:space="1" w:color="auto"/>
              </w:pBdr>
              <w:jc w:val="right"/>
              <w:rPr>
                <w:rFonts w:ascii="Browallia New" w:hAnsi="Browallia New" w:cs="Browallia New"/>
                <w:color w:val="000000"/>
                <w:sz w:val="18"/>
                <w:szCs w:val="18"/>
              </w:rPr>
            </w:pPr>
            <w:r w:rsidRPr="00E75C89">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92</w:t>
            </w:r>
            <w:r w:rsidRPr="00E75C89">
              <w:rPr>
                <w:rFonts w:ascii="Browallia New" w:hAnsi="Browallia New" w:cs="Browallia New"/>
                <w:sz w:val="18"/>
                <w:szCs w:val="18"/>
                <w:cs/>
                <w:lang w:val="en-GB"/>
              </w:rPr>
              <w:t>,</w:t>
            </w:r>
            <w:r w:rsidR="00525920" w:rsidRPr="00525920">
              <w:rPr>
                <w:rFonts w:ascii="Browallia New" w:hAnsi="Browallia New" w:cs="Browallia New"/>
                <w:sz w:val="18"/>
                <w:szCs w:val="18"/>
                <w:lang w:val="en-US"/>
              </w:rPr>
              <w:t>741</w:t>
            </w:r>
            <w:r w:rsidRPr="00E75C89">
              <w:rPr>
                <w:rFonts w:ascii="Browallia New" w:hAnsi="Browallia New" w:cs="Browallia New"/>
                <w:sz w:val="18"/>
                <w:szCs w:val="18"/>
                <w:cs/>
                <w:lang w:val="en-GB"/>
              </w:rPr>
              <w:t>,</w:t>
            </w:r>
            <w:r w:rsidR="00525920" w:rsidRPr="00525920">
              <w:rPr>
                <w:rFonts w:ascii="Browallia New" w:hAnsi="Browallia New" w:cs="Browallia New"/>
                <w:sz w:val="18"/>
                <w:szCs w:val="18"/>
                <w:lang w:val="en-US"/>
              </w:rPr>
              <w:t>496</w:t>
            </w:r>
            <w:r w:rsidRPr="00E75C89">
              <w:rPr>
                <w:rFonts w:ascii="Browallia New" w:hAnsi="Browallia New" w:cs="Browallia New"/>
                <w:sz w:val="18"/>
                <w:szCs w:val="18"/>
                <w:cs/>
                <w:lang w:val="en-GB"/>
              </w:rPr>
              <w:t xml:space="preserve"> </w:t>
            </w:r>
          </w:p>
        </w:tc>
        <w:tc>
          <w:tcPr>
            <w:tcW w:w="990" w:type="dxa"/>
            <w:shd w:val="clear" w:color="auto" w:fill="auto"/>
          </w:tcPr>
          <w:p w14:paraId="1DAC3F38" w14:textId="548A943C" w:rsidR="008F0E06" w:rsidRPr="00290E55" w:rsidRDefault="008F0E06" w:rsidP="006E3780">
            <w:pPr>
              <w:pBdr>
                <w:bottom w:val="single" w:sz="12" w:space="1" w:color="auto"/>
              </w:pBdr>
              <w:jc w:val="right"/>
              <w:rPr>
                <w:rFonts w:ascii="Browallia New" w:hAnsi="Browallia New" w:cs="Browallia New"/>
                <w:color w:val="000000"/>
                <w:sz w:val="18"/>
                <w:szCs w:val="18"/>
              </w:rPr>
            </w:pPr>
            <w:r w:rsidRPr="00E75C89">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3</w:t>
            </w:r>
            <w:r w:rsidRPr="00E75C89">
              <w:rPr>
                <w:rFonts w:ascii="Browallia New" w:hAnsi="Browallia New" w:cs="Browallia New"/>
                <w:sz w:val="18"/>
                <w:szCs w:val="18"/>
                <w:cs/>
                <w:lang w:val="en-GB"/>
              </w:rPr>
              <w:t>,</w:t>
            </w:r>
            <w:r w:rsidR="00525920" w:rsidRPr="00525920">
              <w:rPr>
                <w:rFonts w:ascii="Browallia New" w:hAnsi="Browallia New" w:cs="Browallia New"/>
                <w:sz w:val="18"/>
                <w:szCs w:val="18"/>
                <w:lang w:val="en-US"/>
              </w:rPr>
              <w:t>191</w:t>
            </w:r>
            <w:r w:rsidRPr="00E75C89">
              <w:rPr>
                <w:rFonts w:ascii="Browallia New" w:hAnsi="Browallia New" w:cs="Browallia New"/>
                <w:sz w:val="18"/>
                <w:szCs w:val="18"/>
                <w:cs/>
                <w:lang w:val="en-GB"/>
              </w:rPr>
              <w:t>,</w:t>
            </w:r>
            <w:r w:rsidR="00525920" w:rsidRPr="00525920">
              <w:rPr>
                <w:rFonts w:ascii="Browallia New" w:hAnsi="Browallia New" w:cs="Browallia New"/>
                <w:sz w:val="18"/>
                <w:szCs w:val="18"/>
                <w:lang w:val="en-US"/>
              </w:rPr>
              <w:t>794</w:t>
            </w:r>
            <w:r w:rsidRPr="00E75C89">
              <w:rPr>
                <w:rFonts w:ascii="Browallia New" w:hAnsi="Browallia New" w:cs="Browallia New"/>
                <w:sz w:val="18"/>
                <w:szCs w:val="18"/>
                <w:cs/>
                <w:lang w:val="en-GB"/>
              </w:rPr>
              <w:t xml:space="preserve"> </w:t>
            </w:r>
          </w:p>
        </w:tc>
        <w:tc>
          <w:tcPr>
            <w:tcW w:w="990" w:type="dxa"/>
          </w:tcPr>
          <w:p w14:paraId="7FAC0D43" w14:textId="4E8CCABC" w:rsidR="008F0E06" w:rsidRPr="00D031D3" w:rsidRDefault="00915A58" w:rsidP="006E3780">
            <w:pPr>
              <w:pBdr>
                <w:bottom w:val="single" w:sz="12" w:space="1" w:color="auto"/>
              </w:pBdr>
              <w:jc w:val="right"/>
              <w:rPr>
                <w:rFonts w:ascii="Browallia New" w:hAnsi="Browallia New" w:cs="Browallia New"/>
                <w:sz w:val="18"/>
                <w:szCs w:val="18"/>
                <w:lang w:val="en-GB"/>
              </w:rPr>
            </w:pPr>
            <w:r w:rsidRPr="00D031D3">
              <w:rPr>
                <w:rFonts w:ascii="Browallia New" w:hAnsi="Browallia New" w:cs="Browallia New"/>
                <w:sz w:val="18"/>
                <w:szCs w:val="18"/>
                <w:lang w:val="en-GB"/>
              </w:rPr>
              <w:t xml:space="preserve"> 579 </w:t>
            </w:r>
          </w:p>
        </w:tc>
        <w:tc>
          <w:tcPr>
            <w:tcW w:w="990" w:type="dxa"/>
          </w:tcPr>
          <w:p w14:paraId="7401FC2A" w14:textId="634A9B3B" w:rsidR="008F0E06" w:rsidRPr="008D1234" w:rsidRDefault="00915A58" w:rsidP="006E3780">
            <w:pPr>
              <w:pBdr>
                <w:bottom w:val="single" w:sz="12" w:space="1" w:color="auto"/>
              </w:pBdr>
              <w:jc w:val="right"/>
              <w:rPr>
                <w:rFonts w:ascii="Browallia New" w:hAnsi="Browallia New" w:cs="Browallia New"/>
                <w:color w:val="000000"/>
                <w:sz w:val="18"/>
                <w:szCs w:val="18"/>
              </w:rPr>
            </w:pPr>
            <w:r w:rsidRPr="00D031D3">
              <w:rPr>
                <w:rFonts w:ascii="Browallia New" w:hAnsi="Browallia New" w:cs="Browallia New"/>
                <w:sz w:val="18"/>
                <w:szCs w:val="18"/>
                <w:lang w:val="en-GB"/>
              </w:rPr>
              <w:t xml:space="preserve"> 6,931,837 </w:t>
            </w:r>
          </w:p>
        </w:tc>
        <w:tc>
          <w:tcPr>
            <w:tcW w:w="1053" w:type="dxa"/>
            <w:shd w:val="clear" w:color="auto" w:fill="auto"/>
          </w:tcPr>
          <w:p w14:paraId="0B33D9A3" w14:textId="39B68A51" w:rsidR="008F0E06" w:rsidRPr="00B54463" w:rsidRDefault="00915A58" w:rsidP="006E3780">
            <w:pPr>
              <w:pBdr>
                <w:bottom w:val="single" w:sz="12" w:space="1" w:color="auto"/>
              </w:pBdr>
              <w:jc w:val="right"/>
              <w:rPr>
                <w:rFonts w:ascii="Browallia New" w:hAnsi="Browallia New" w:cs="Browallia New"/>
                <w:color w:val="000000"/>
                <w:sz w:val="18"/>
                <w:szCs w:val="18"/>
              </w:rPr>
            </w:pPr>
            <w:r w:rsidRPr="00D031D3">
              <w:rPr>
                <w:rFonts w:ascii="Browallia New" w:hAnsi="Browallia New" w:cs="Browallia New"/>
                <w:sz w:val="18"/>
                <w:szCs w:val="18"/>
                <w:lang w:val="en-GB"/>
              </w:rPr>
              <w:t xml:space="preserve"> 1,706,046,49</w:t>
            </w:r>
            <w:r w:rsidR="00125D7C">
              <w:rPr>
                <w:rFonts w:ascii="Browallia New" w:hAnsi="Browallia New" w:cs="Browallia New"/>
                <w:sz w:val="18"/>
                <w:szCs w:val="18"/>
                <w:lang w:val="en-GB"/>
              </w:rPr>
              <w:t>8</w:t>
            </w:r>
            <w:r w:rsidRPr="00D031D3">
              <w:rPr>
                <w:rFonts w:ascii="Browallia New" w:hAnsi="Browallia New" w:cs="Browallia New"/>
                <w:sz w:val="18"/>
                <w:szCs w:val="18"/>
                <w:lang w:val="en-GB"/>
              </w:rPr>
              <w:t xml:space="preserve"> </w:t>
            </w:r>
          </w:p>
        </w:tc>
        <w:tc>
          <w:tcPr>
            <w:tcW w:w="1017" w:type="dxa"/>
          </w:tcPr>
          <w:p w14:paraId="5F30F7C9" w14:textId="18DAE491" w:rsidR="008F0E06" w:rsidRPr="00FC3CE8" w:rsidRDefault="006E3780" w:rsidP="006E3780">
            <w:pPr>
              <w:pBdr>
                <w:bottom w:val="single" w:sz="12" w:space="1" w:color="auto"/>
              </w:pBdr>
              <w:jc w:val="center"/>
              <w:rPr>
                <w:rFonts w:ascii="Browallia New" w:hAnsi="Browallia New" w:cs="Browallia New"/>
                <w:color w:val="000000"/>
                <w:sz w:val="18"/>
                <w:szCs w:val="18"/>
                <w:lang w:val="en-US"/>
              </w:rPr>
            </w:pPr>
            <w:r>
              <w:rPr>
                <w:rFonts w:ascii="Browallia New" w:hAnsi="Browallia New" w:cs="Browallia New"/>
                <w:sz w:val="18"/>
                <w:szCs w:val="18"/>
                <w:lang w:val="en-GB"/>
              </w:rPr>
              <w:t xml:space="preserve">         </w:t>
            </w:r>
            <w:r w:rsidRPr="00830898">
              <w:rPr>
                <w:rFonts w:ascii="Browallia New" w:hAnsi="Browallia New" w:cs="Browallia New"/>
                <w:sz w:val="18"/>
                <w:szCs w:val="18"/>
                <w:lang w:val="en-GB"/>
              </w:rPr>
              <w:t>-</w:t>
            </w:r>
          </w:p>
        </w:tc>
        <w:tc>
          <w:tcPr>
            <w:tcW w:w="1080" w:type="dxa"/>
          </w:tcPr>
          <w:p w14:paraId="749ED559" w14:textId="6154A90B" w:rsidR="008F0E06" w:rsidRPr="00AE36F9" w:rsidRDefault="00915A58" w:rsidP="006E3780">
            <w:pPr>
              <w:pBdr>
                <w:bottom w:val="single" w:sz="12" w:space="1" w:color="auto"/>
              </w:pBdr>
              <w:jc w:val="right"/>
              <w:rPr>
                <w:rFonts w:ascii="Browallia New" w:hAnsi="Browallia New" w:cs="Browallia New"/>
                <w:color w:val="000000"/>
                <w:sz w:val="18"/>
                <w:szCs w:val="18"/>
              </w:rPr>
            </w:pPr>
            <w:r w:rsidRPr="00D031D3">
              <w:rPr>
                <w:rFonts w:ascii="Browallia New" w:hAnsi="Browallia New" w:cs="Browallia New"/>
                <w:sz w:val="18"/>
                <w:szCs w:val="18"/>
                <w:lang w:val="en-GB"/>
              </w:rPr>
              <w:t xml:space="preserve"> 449,702 </w:t>
            </w:r>
          </w:p>
        </w:tc>
        <w:tc>
          <w:tcPr>
            <w:tcW w:w="1132" w:type="dxa"/>
          </w:tcPr>
          <w:p w14:paraId="0C6BB6CA" w14:textId="1A6BCD33" w:rsidR="008F0E06" w:rsidRPr="00AE36F9" w:rsidRDefault="00915A58" w:rsidP="006E3780">
            <w:pPr>
              <w:pBdr>
                <w:bottom w:val="single" w:sz="12" w:space="1" w:color="auto"/>
              </w:pBdr>
              <w:jc w:val="right"/>
              <w:rPr>
                <w:rFonts w:ascii="Browallia New" w:hAnsi="Browallia New" w:cs="Browallia New"/>
                <w:color w:val="000000"/>
                <w:sz w:val="18"/>
                <w:szCs w:val="18"/>
                <w:cs/>
              </w:rPr>
            </w:pPr>
            <w:r w:rsidRPr="00D031D3">
              <w:rPr>
                <w:rFonts w:ascii="Browallia New" w:hAnsi="Browallia New" w:cs="Browallia New"/>
                <w:sz w:val="18"/>
                <w:szCs w:val="18"/>
                <w:lang w:val="en-GB"/>
              </w:rPr>
              <w:t xml:space="preserve"> 93,375</w:t>
            </w:r>
          </w:p>
        </w:tc>
      </w:tr>
      <w:tr w:rsidR="00D55407" w:rsidRPr="00FD63EE" w14:paraId="5B2CC2B4" w14:textId="77777777" w:rsidTr="00FE336D">
        <w:trPr>
          <w:trHeight w:val="194"/>
        </w:trPr>
        <w:tc>
          <w:tcPr>
            <w:tcW w:w="4110" w:type="dxa"/>
            <w:gridSpan w:val="2"/>
            <w:vAlign w:val="center"/>
          </w:tcPr>
          <w:p w14:paraId="6A618967" w14:textId="77777777" w:rsidR="00BB194B" w:rsidRPr="00DB6024" w:rsidRDefault="00BB194B" w:rsidP="000F308B">
            <w:pPr>
              <w:jc w:val="thaiDistribute"/>
              <w:rPr>
                <w:rFonts w:ascii="Browallia New" w:hAnsi="Browallia New" w:cs="Browallia New"/>
                <w:sz w:val="2"/>
                <w:szCs w:val="2"/>
                <w:cs/>
              </w:rPr>
            </w:pPr>
          </w:p>
        </w:tc>
        <w:tc>
          <w:tcPr>
            <w:tcW w:w="1080" w:type="dxa"/>
            <w:shd w:val="clear" w:color="auto" w:fill="auto"/>
            <w:vAlign w:val="bottom"/>
          </w:tcPr>
          <w:p w14:paraId="3AE12124" w14:textId="77777777" w:rsidR="00BB194B" w:rsidRPr="00FD63EE" w:rsidRDefault="00BB194B" w:rsidP="000F308B">
            <w:pPr>
              <w:jc w:val="right"/>
              <w:rPr>
                <w:rFonts w:ascii="Browallia New" w:hAnsi="Browallia New" w:cs="Browallia New"/>
                <w:sz w:val="18"/>
                <w:szCs w:val="18"/>
                <w:lang w:val="en-GB"/>
              </w:rPr>
            </w:pPr>
          </w:p>
        </w:tc>
        <w:tc>
          <w:tcPr>
            <w:tcW w:w="1019" w:type="dxa"/>
            <w:shd w:val="clear" w:color="auto" w:fill="auto"/>
            <w:vAlign w:val="bottom"/>
          </w:tcPr>
          <w:p w14:paraId="69C12B0E" w14:textId="77777777" w:rsidR="00BB194B" w:rsidRPr="00DF513E" w:rsidRDefault="00BB194B" w:rsidP="000F308B">
            <w:pPr>
              <w:jc w:val="right"/>
              <w:rPr>
                <w:rFonts w:ascii="Browallia New" w:hAnsi="Browallia New" w:cs="Browallia New"/>
                <w:color w:val="000000"/>
                <w:sz w:val="18"/>
                <w:szCs w:val="18"/>
              </w:rPr>
            </w:pPr>
          </w:p>
        </w:tc>
        <w:tc>
          <w:tcPr>
            <w:tcW w:w="990" w:type="dxa"/>
            <w:shd w:val="clear" w:color="auto" w:fill="auto"/>
            <w:vAlign w:val="bottom"/>
          </w:tcPr>
          <w:p w14:paraId="329DB524" w14:textId="77777777" w:rsidR="00BB194B" w:rsidRPr="00FD63EE" w:rsidRDefault="00BB194B" w:rsidP="000F308B">
            <w:pPr>
              <w:jc w:val="right"/>
              <w:rPr>
                <w:rFonts w:ascii="Browallia New" w:hAnsi="Browallia New" w:cs="Browallia New"/>
                <w:sz w:val="18"/>
                <w:szCs w:val="18"/>
                <w:lang w:val="en-GB"/>
              </w:rPr>
            </w:pPr>
          </w:p>
        </w:tc>
        <w:tc>
          <w:tcPr>
            <w:tcW w:w="990" w:type="dxa"/>
            <w:shd w:val="clear" w:color="auto" w:fill="auto"/>
          </w:tcPr>
          <w:p w14:paraId="673B05FC" w14:textId="77777777" w:rsidR="00BB194B" w:rsidRPr="00FD63EE" w:rsidRDefault="00BB194B" w:rsidP="000F308B">
            <w:pPr>
              <w:jc w:val="right"/>
              <w:rPr>
                <w:rFonts w:ascii="Browallia New" w:hAnsi="Browallia New" w:cs="Browallia New"/>
                <w:sz w:val="18"/>
                <w:szCs w:val="18"/>
                <w:lang w:val="en-GB"/>
              </w:rPr>
            </w:pPr>
          </w:p>
        </w:tc>
        <w:tc>
          <w:tcPr>
            <w:tcW w:w="990" w:type="dxa"/>
          </w:tcPr>
          <w:p w14:paraId="6F425FF8" w14:textId="77777777" w:rsidR="00BB194B" w:rsidRPr="00FD63EE" w:rsidRDefault="00BB194B" w:rsidP="000F308B">
            <w:pPr>
              <w:jc w:val="right"/>
              <w:rPr>
                <w:rFonts w:ascii="Browallia New" w:hAnsi="Browallia New" w:cs="Browallia New"/>
                <w:sz w:val="18"/>
                <w:szCs w:val="18"/>
                <w:lang w:val="en-GB"/>
              </w:rPr>
            </w:pPr>
          </w:p>
        </w:tc>
        <w:tc>
          <w:tcPr>
            <w:tcW w:w="990" w:type="dxa"/>
          </w:tcPr>
          <w:p w14:paraId="5E618191" w14:textId="6F92D6AB" w:rsidR="00BB194B" w:rsidRPr="00FD63EE" w:rsidRDefault="00BB194B" w:rsidP="000F308B">
            <w:pPr>
              <w:jc w:val="right"/>
              <w:rPr>
                <w:rFonts w:ascii="Browallia New" w:hAnsi="Browallia New" w:cs="Browallia New"/>
                <w:sz w:val="18"/>
                <w:szCs w:val="18"/>
                <w:lang w:val="en-GB"/>
              </w:rPr>
            </w:pPr>
          </w:p>
        </w:tc>
        <w:tc>
          <w:tcPr>
            <w:tcW w:w="1053" w:type="dxa"/>
            <w:shd w:val="clear" w:color="auto" w:fill="auto"/>
            <w:vAlign w:val="bottom"/>
          </w:tcPr>
          <w:p w14:paraId="5DB47C87" w14:textId="77777777" w:rsidR="00BB194B" w:rsidRPr="00FD63EE" w:rsidRDefault="00BB194B" w:rsidP="000F308B">
            <w:pPr>
              <w:jc w:val="right"/>
              <w:rPr>
                <w:rFonts w:ascii="Browallia New" w:hAnsi="Browallia New" w:cs="Browallia New"/>
                <w:sz w:val="18"/>
                <w:szCs w:val="18"/>
                <w:lang w:val="en-GB"/>
              </w:rPr>
            </w:pPr>
          </w:p>
        </w:tc>
        <w:tc>
          <w:tcPr>
            <w:tcW w:w="1017" w:type="dxa"/>
            <w:vAlign w:val="bottom"/>
          </w:tcPr>
          <w:p w14:paraId="701A339D" w14:textId="77777777" w:rsidR="00BB194B" w:rsidRPr="00FD63EE" w:rsidRDefault="00BB194B" w:rsidP="000F308B">
            <w:pPr>
              <w:jc w:val="right"/>
              <w:rPr>
                <w:rFonts w:ascii="Browallia New" w:hAnsi="Browallia New" w:cs="Browallia New"/>
                <w:sz w:val="18"/>
                <w:szCs w:val="18"/>
                <w:lang w:val="en-GB"/>
              </w:rPr>
            </w:pPr>
          </w:p>
        </w:tc>
        <w:tc>
          <w:tcPr>
            <w:tcW w:w="1080" w:type="dxa"/>
            <w:vAlign w:val="bottom"/>
          </w:tcPr>
          <w:p w14:paraId="383AEF71" w14:textId="77777777" w:rsidR="00BB194B" w:rsidRPr="00FD63EE" w:rsidRDefault="00BB194B" w:rsidP="000F308B">
            <w:pPr>
              <w:jc w:val="right"/>
              <w:rPr>
                <w:rFonts w:ascii="Browallia New" w:hAnsi="Browallia New" w:cs="Browallia New"/>
                <w:sz w:val="18"/>
                <w:szCs w:val="18"/>
                <w:lang w:val="en-GB"/>
              </w:rPr>
            </w:pPr>
          </w:p>
        </w:tc>
        <w:tc>
          <w:tcPr>
            <w:tcW w:w="1132" w:type="dxa"/>
          </w:tcPr>
          <w:p w14:paraId="4800A0FC" w14:textId="77777777" w:rsidR="00BB194B" w:rsidRPr="00FD63EE" w:rsidRDefault="00BB194B" w:rsidP="000F308B">
            <w:pPr>
              <w:jc w:val="right"/>
              <w:rPr>
                <w:rFonts w:ascii="Browallia New" w:hAnsi="Browallia New" w:cs="Browallia New"/>
                <w:sz w:val="18"/>
                <w:szCs w:val="18"/>
                <w:lang w:val="en-GB"/>
              </w:rPr>
            </w:pPr>
          </w:p>
        </w:tc>
      </w:tr>
      <w:tr w:rsidR="00D55407" w:rsidRPr="00FD63EE" w14:paraId="172CE560" w14:textId="77777777" w:rsidTr="00FE336D">
        <w:tc>
          <w:tcPr>
            <w:tcW w:w="4110" w:type="dxa"/>
            <w:gridSpan w:val="2"/>
          </w:tcPr>
          <w:p w14:paraId="5F366774" w14:textId="77777777" w:rsidR="00BB194B" w:rsidRPr="00FD63EE" w:rsidRDefault="00BB194B" w:rsidP="000F308B">
            <w:pPr>
              <w:jc w:val="thaiDistribute"/>
              <w:rPr>
                <w:rFonts w:ascii="Browallia New" w:hAnsi="Browallia New" w:cs="Browallia New"/>
                <w:sz w:val="18"/>
                <w:szCs w:val="18"/>
                <w:u w:val="single"/>
                <w:cs/>
              </w:rPr>
            </w:pPr>
            <w:r w:rsidRPr="00FD63EE">
              <w:rPr>
                <w:rFonts w:ascii="Browallia New" w:hAnsi="Browallia New" w:cs="Browallia New"/>
                <w:sz w:val="18"/>
                <w:szCs w:val="18"/>
                <w:u w:val="single"/>
                <w:cs/>
              </w:rPr>
              <w:t>อัตราแลกเปลี่ยน</w:t>
            </w:r>
          </w:p>
        </w:tc>
        <w:tc>
          <w:tcPr>
            <w:tcW w:w="1080" w:type="dxa"/>
            <w:shd w:val="clear" w:color="auto" w:fill="auto"/>
            <w:vAlign w:val="bottom"/>
          </w:tcPr>
          <w:p w14:paraId="452BB4D7" w14:textId="77777777" w:rsidR="00BB194B" w:rsidRPr="00FD63EE" w:rsidRDefault="00BB194B" w:rsidP="000F308B">
            <w:pPr>
              <w:jc w:val="right"/>
              <w:rPr>
                <w:rFonts w:ascii="Browallia New" w:hAnsi="Browallia New" w:cs="Browallia New"/>
                <w:sz w:val="18"/>
                <w:szCs w:val="18"/>
                <w:lang w:val="en-GB"/>
              </w:rPr>
            </w:pPr>
          </w:p>
        </w:tc>
        <w:tc>
          <w:tcPr>
            <w:tcW w:w="1019" w:type="dxa"/>
            <w:shd w:val="clear" w:color="auto" w:fill="auto"/>
            <w:vAlign w:val="bottom"/>
          </w:tcPr>
          <w:p w14:paraId="38C584EE" w14:textId="77777777" w:rsidR="00BB194B" w:rsidRPr="00FD63EE" w:rsidRDefault="00BB194B" w:rsidP="000F308B">
            <w:pPr>
              <w:jc w:val="right"/>
              <w:rPr>
                <w:rFonts w:ascii="Browallia New" w:hAnsi="Browallia New" w:cs="Browallia New"/>
                <w:sz w:val="18"/>
                <w:szCs w:val="18"/>
                <w:lang w:val="en-GB"/>
              </w:rPr>
            </w:pPr>
          </w:p>
        </w:tc>
        <w:tc>
          <w:tcPr>
            <w:tcW w:w="990" w:type="dxa"/>
            <w:shd w:val="clear" w:color="auto" w:fill="auto"/>
            <w:vAlign w:val="bottom"/>
          </w:tcPr>
          <w:p w14:paraId="0C897CB9" w14:textId="77777777" w:rsidR="00BB194B" w:rsidRPr="00FD63EE" w:rsidRDefault="00BB194B" w:rsidP="000F308B">
            <w:pPr>
              <w:jc w:val="right"/>
              <w:rPr>
                <w:rFonts w:ascii="Browallia New" w:hAnsi="Browallia New" w:cs="Browallia New"/>
                <w:sz w:val="18"/>
                <w:szCs w:val="18"/>
                <w:lang w:val="en-GB"/>
              </w:rPr>
            </w:pPr>
          </w:p>
        </w:tc>
        <w:tc>
          <w:tcPr>
            <w:tcW w:w="990" w:type="dxa"/>
            <w:shd w:val="clear" w:color="auto" w:fill="auto"/>
          </w:tcPr>
          <w:p w14:paraId="11828C04" w14:textId="77777777" w:rsidR="00BB194B" w:rsidRPr="00FD63EE" w:rsidRDefault="00BB194B" w:rsidP="000F308B">
            <w:pPr>
              <w:jc w:val="right"/>
              <w:rPr>
                <w:rFonts w:ascii="Browallia New" w:hAnsi="Browallia New" w:cs="Browallia New"/>
                <w:sz w:val="18"/>
                <w:szCs w:val="18"/>
                <w:lang w:val="en-GB"/>
              </w:rPr>
            </w:pPr>
          </w:p>
        </w:tc>
        <w:tc>
          <w:tcPr>
            <w:tcW w:w="990" w:type="dxa"/>
          </w:tcPr>
          <w:p w14:paraId="68BBF1AB" w14:textId="77777777" w:rsidR="00BB194B" w:rsidRPr="00FD63EE" w:rsidRDefault="00BB194B" w:rsidP="000F308B">
            <w:pPr>
              <w:jc w:val="right"/>
              <w:rPr>
                <w:rFonts w:ascii="Browallia New" w:hAnsi="Browallia New" w:cs="Browallia New"/>
                <w:sz w:val="18"/>
                <w:szCs w:val="18"/>
                <w:cs/>
                <w:lang w:val="en-GB"/>
              </w:rPr>
            </w:pPr>
          </w:p>
        </w:tc>
        <w:tc>
          <w:tcPr>
            <w:tcW w:w="990" w:type="dxa"/>
          </w:tcPr>
          <w:p w14:paraId="584241E1" w14:textId="356B1972" w:rsidR="00BB194B" w:rsidRPr="00FD63EE" w:rsidRDefault="00BB194B" w:rsidP="000F308B">
            <w:pPr>
              <w:jc w:val="right"/>
              <w:rPr>
                <w:rFonts w:ascii="Browallia New" w:hAnsi="Browallia New" w:cs="Browallia New"/>
                <w:sz w:val="18"/>
                <w:szCs w:val="18"/>
                <w:cs/>
                <w:lang w:val="en-GB"/>
              </w:rPr>
            </w:pPr>
          </w:p>
        </w:tc>
        <w:tc>
          <w:tcPr>
            <w:tcW w:w="1053" w:type="dxa"/>
            <w:shd w:val="clear" w:color="auto" w:fill="auto"/>
            <w:vAlign w:val="bottom"/>
          </w:tcPr>
          <w:p w14:paraId="00E63912" w14:textId="77777777" w:rsidR="00BB194B" w:rsidRPr="00FD63EE" w:rsidRDefault="00BB194B" w:rsidP="000F308B">
            <w:pPr>
              <w:jc w:val="right"/>
              <w:rPr>
                <w:rFonts w:ascii="Browallia New" w:hAnsi="Browallia New" w:cs="Browallia New"/>
                <w:sz w:val="18"/>
                <w:szCs w:val="18"/>
                <w:lang w:val="en-GB"/>
              </w:rPr>
            </w:pPr>
          </w:p>
        </w:tc>
        <w:tc>
          <w:tcPr>
            <w:tcW w:w="1017" w:type="dxa"/>
            <w:vAlign w:val="bottom"/>
          </w:tcPr>
          <w:p w14:paraId="1B282356" w14:textId="77777777" w:rsidR="00BB194B" w:rsidRPr="00FD63EE" w:rsidRDefault="00BB194B" w:rsidP="000F308B">
            <w:pPr>
              <w:jc w:val="right"/>
              <w:rPr>
                <w:rFonts w:ascii="Browallia New" w:hAnsi="Browallia New" w:cs="Browallia New"/>
                <w:sz w:val="18"/>
                <w:szCs w:val="18"/>
                <w:lang w:val="en-GB"/>
              </w:rPr>
            </w:pPr>
          </w:p>
        </w:tc>
        <w:tc>
          <w:tcPr>
            <w:tcW w:w="1080" w:type="dxa"/>
            <w:vAlign w:val="bottom"/>
          </w:tcPr>
          <w:p w14:paraId="6DE04BC5" w14:textId="77777777" w:rsidR="00BB194B" w:rsidRPr="00FD63EE" w:rsidRDefault="00BB194B" w:rsidP="000F308B">
            <w:pPr>
              <w:jc w:val="right"/>
              <w:rPr>
                <w:rFonts w:ascii="Browallia New" w:hAnsi="Browallia New" w:cs="Browallia New"/>
                <w:sz w:val="18"/>
                <w:szCs w:val="18"/>
                <w:lang w:val="en-GB"/>
              </w:rPr>
            </w:pPr>
          </w:p>
        </w:tc>
        <w:tc>
          <w:tcPr>
            <w:tcW w:w="1132" w:type="dxa"/>
          </w:tcPr>
          <w:p w14:paraId="50C7AC61" w14:textId="77777777" w:rsidR="00BB194B" w:rsidRPr="00FD63EE" w:rsidRDefault="00BB194B" w:rsidP="000F308B">
            <w:pPr>
              <w:jc w:val="right"/>
              <w:rPr>
                <w:rFonts w:ascii="Browallia New" w:hAnsi="Browallia New" w:cs="Browallia New"/>
                <w:sz w:val="18"/>
                <w:szCs w:val="18"/>
                <w:lang w:val="en-GB"/>
              </w:rPr>
            </w:pPr>
          </w:p>
        </w:tc>
      </w:tr>
      <w:tr w:rsidR="009F6E16" w:rsidRPr="00FD63EE" w14:paraId="5A7665C8" w14:textId="77777777" w:rsidTr="00FE336D">
        <w:tc>
          <w:tcPr>
            <w:tcW w:w="4110" w:type="dxa"/>
            <w:gridSpan w:val="2"/>
          </w:tcPr>
          <w:p w14:paraId="30684913" w14:textId="77777777" w:rsidR="009F6E16" w:rsidRPr="00FD63EE" w:rsidRDefault="009F6E16" w:rsidP="009F6E16">
            <w:pPr>
              <w:jc w:val="thaiDistribute"/>
              <w:rPr>
                <w:rFonts w:ascii="Browallia New" w:hAnsi="Browallia New" w:cs="Browallia New"/>
                <w:sz w:val="18"/>
                <w:szCs w:val="18"/>
                <w:cs/>
              </w:rPr>
            </w:pPr>
            <w:r w:rsidRPr="00FD63EE">
              <w:rPr>
                <w:rFonts w:ascii="Browallia New" w:hAnsi="Browallia New" w:cs="Browallia New"/>
                <w:sz w:val="18"/>
                <w:szCs w:val="18"/>
                <w:cs/>
              </w:rPr>
              <w:t>อัตราซื้อ</w:t>
            </w:r>
          </w:p>
        </w:tc>
        <w:tc>
          <w:tcPr>
            <w:tcW w:w="1080" w:type="dxa"/>
          </w:tcPr>
          <w:p w14:paraId="2BC83665" w14:textId="34DAC375" w:rsidR="009F6E16" w:rsidRPr="00AC5074"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 xml:space="preserve">33.7514 </w:t>
            </w:r>
          </w:p>
        </w:tc>
        <w:tc>
          <w:tcPr>
            <w:tcW w:w="1019" w:type="dxa"/>
          </w:tcPr>
          <w:p w14:paraId="3ADB8806" w14:textId="4789373F" w:rsidR="009F6E16" w:rsidRPr="00AC5074"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0.211326</w:t>
            </w:r>
          </w:p>
        </w:tc>
        <w:tc>
          <w:tcPr>
            <w:tcW w:w="990" w:type="dxa"/>
          </w:tcPr>
          <w:p w14:paraId="12FE2506" w14:textId="76193A42" w:rsidR="009F6E16" w:rsidRPr="00AC5074"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34.9961</w:t>
            </w:r>
          </w:p>
        </w:tc>
        <w:tc>
          <w:tcPr>
            <w:tcW w:w="990" w:type="dxa"/>
          </w:tcPr>
          <w:p w14:paraId="3ADF1EA9" w14:textId="40DCF607" w:rsidR="009F6E16" w:rsidRPr="00AC5074"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24.7075</w:t>
            </w:r>
          </w:p>
        </w:tc>
        <w:tc>
          <w:tcPr>
            <w:tcW w:w="990" w:type="dxa"/>
          </w:tcPr>
          <w:p w14:paraId="1C594B41" w14:textId="61302CCB" w:rsidR="009F6E16" w:rsidRPr="001B0C20" w:rsidRDefault="009F6E16" w:rsidP="009F6E16">
            <w:pPr>
              <w:jc w:val="right"/>
              <w:rPr>
                <w:rFonts w:ascii="Browallia New" w:hAnsi="Browallia New" w:cs="Browallia New"/>
                <w:sz w:val="18"/>
                <w:szCs w:val="18"/>
                <w:lang w:val="en-GB"/>
              </w:rPr>
            </w:pPr>
            <w:r w:rsidRPr="001B0C20">
              <w:rPr>
                <w:rFonts w:ascii="Browallia New" w:hAnsi="Browallia New" w:cs="Browallia New"/>
                <w:sz w:val="18"/>
                <w:szCs w:val="18"/>
                <w:lang w:val="en-GB"/>
              </w:rPr>
              <w:t>7.4645</w:t>
            </w:r>
          </w:p>
        </w:tc>
        <w:tc>
          <w:tcPr>
            <w:tcW w:w="990" w:type="dxa"/>
          </w:tcPr>
          <w:p w14:paraId="1CA81E2D" w14:textId="13B4CF22" w:rsidR="009F6E16" w:rsidRPr="001B0C20"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9.2798</w:t>
            </w:r>
          </w:p>
        </w:tc>
        <w:tc>
          <w:tcPr>
            <w:tcW w:w="1053" w:type="dxa"/>
          </w:tcPr>
          <w:p w14:paraId="789A6396" w14:textId="7DF32123" w:rsidR="009F6E16" w:rsidRPr="001B0C20"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0.1329</w:t>
            </w:r>
          </w:p>
        </w:tc>
        <w:tc>
          <w:tcPr>
            <w:tcW w:w="1017" w:type="dxa"/>
          </w:tcPr>
          <w:p w14:paraId="55EB5705" w14:textId="28E49115" w:rsidR="009F6E16" w:rsidRPr="001B0C20"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0.1548</w:t>
            </w:r>
          </w:p>
        </w:tc>
        <w:tc>
          <w:tcPr>
            <w:tcW w:w="1080" w:type="dxa"/>
          </w:tcPr>
          <w:p w14:paraId="40763973" w14:textId="561AEDFE" w:rsidR="009F6E16" w:rsidRPr="001B0C20"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42.</w:t>
            </w:r>
            <w:r>
              <w:rPr>
                <w:rFonts w:ascii="Browallia New" w:hAnsi="Browallia New" w:cs="Browallia New"/>
                <w:sz w:val="18"/>
                <w:szCs w:val="18"/>
                <w:lang w:val="en-GB"/>
              </w:rPr>
              <w:t>2309</w:t>
            </w:r>
          </w:p>
        </w:tc>
        <w:tc>
          <w:tcPr>
            <w:tcW w:w="1132" w:type="dxa"/>
          </w:tcPr>
          <w:p w14:paraId="1286DA6E" w14:textId="5D43605B" w:rsidR="009F6E16" w:rsidRPr="001B0C20" w:rsidRDefault="009F6E16" w:rsidP="009F6E16">
            <w:pPr>
              <w:jc w:val="right"/>
              <w:rPr>
                <w:rFonts w:ascii="Browallia New" w:hAnsi="Browallia New" w:cs="Browallia New"/>
                <w:color w:val="000000"/>
                <w:sz w:val="18"/>
                <w:szCs w:val="18"/>
              </w:rPr>
            </w:pPr>
            <w:r w:rsidRPr="0073447B">
              <w:rPr>
                <w:rFonts w:ascii="Browallia New" w:hAnsi="Browallia New" w:cs="Browallia New"/>
                <w:sz w:val="18"/>
                <w:szCs w:val="18"/>
                <w:lang w:val="en-GB"/>
              </w:rPr>
              <w:t>0.5</w:t>
            </w:r>
            <w:r>
              <w:rPr>
                <w:rFonts w:ascii="Browallia New" w:hAnsi="Browallia New" w:cs="Browallia New"/>
                <w:sz w:val="18"/>
                <w:szCs w:val="18"/>
                <w:lang w:val="en-GB"/>
              </w:rPr>
              <w:t>566</w:t>
            </w:r>
          </w:p>
        </w:tc>
      </w:tr>
      <w:tr w:rsidR="009F6E16" w:rsidRPr="00FD63EE" w14:paraId="44432551" w14:textId="77777777" w:rsidTr="00FE336D">
        <w:tc>
          <w:tcPr>
            <w:tcW w:w="4110" w:type="dxa"/>
            <w:gridSpan w:val="2"/>
          </w:tcPr>
          <w:p w14:paraId="0B2B8FDD" w14:textId="638E8341" w:rsidR="009F6E16" w:rsidRPr="00FD63EE" w:rsidRDefault="009F6E16" w:rsidP="009F6E16">
            <w:pPr>
              <w:jc w:val="thaiDistribute"/>
              <w:rPr>
                <w:rFonts w:ascii="Browallia New" w:hAnsi="Browallia New" w:cs="Browallia New"/>
                <w:sz w:val="18"/>
                <w:szCs w:val="18"/>
                <w:cs/>
              </w:rPr>
            </w:pPr>
            <w:r w:rsidRPr="00FD63EE">
              <w:rPr>
                <w:rFonts w:ascii="Browallia New" w:hAnsi="Browallia New" w:cs="Browallia New"/>
                <w:sz w:val="18"/>
                <w:szCs w:val="18"/>
                <w:cs/>
              </w:rPr>
              <w:t>อัตราขาย</w:t>
            </w:r>
            <w:r>
              <w:rPr>
                <w:rFonts w:ascii="Browallia New" w:hAnsi="Browallia New" w:cs="Browallia New" w:hint="cs"/>
                <w:sz w:val="18"/>
                <w:szCs w:val="18"/>
                <w:cs/>
              </w:rPr>
              <w:t xml:space="preserve"> </w:t>
            </w:r>
          </w:p>
        </w:tc>
        <w:tc>
          <w:tcPr>
            <w:tcW w:w="1080" w:type="dxa"/>
          </w:tcPr>
          <w:p w14:paraId="213ABB79" w14:textId="5C71984A" w:rsidR="009F6E16" w:rsidRPr="00AC5074"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34</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1461</w:t>
            </w:r>
          </w:p>
        </w:tc>
        <w:tc>
          <w:tcPr>
            <w:tcW w:w="1019" w:type="dxa"/>
          </w:tcPr>
          <w:p w14:paraId="6536CE8C" w14:textId="7403E196" w:rsidR="009F6E16" w:rsidRPr="00AC5074"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0</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218877</w:t>
            </w:r>
          </w:p>
        </w:tc>
        <w:tc>
          <w:tcPr>
            <w:tcW w:w="990" w:type="dxa"/>
          </w:tcPr>
          <w:p w14:paraId="029EB68B" w14:textId="4ED68DF1" w:rsidR="009F6E16" w:rsidRPr="00AC5074"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35</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7819</w:t>
            </w:r>
          </w:p>
        </w:tc>
        <w:tc>
          <w:tcPr>
            <w:tcW w:w="990" w:type="dxa"/>
          </w:tcPr>
          <w:p w14:paraId="1DCD9245" w14:textId="192AA097" w:rsidR="009F6E16" w:rsidRPr="00AC5074"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25</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3317</w:t>
            </w:r>
          </w:p>
        </w:tc>
        <w:tc>
          <w:tcPr>
            <w:tcW w:w="990" w:type="dxa"/>
          </w:tcPr>
          <w:p w14:paraId="2F7AAB71" w14:textId="1C74335F" w:rsidR="009F6E16" w:rsidRPr="001B0C20" w:rsidRDefault="00525920" w:rsidP="009F6E16">
            <w:pPr>
              <w:jc w:val="right"/>
              <w:rPr>
                <w:rFonts w:ascii="Browallia New" w:hAnsi="Browallia New" w:cs="Browallia New"/>
                <w:sz w:val="18"/>
                <w:szCs w:val="18"/>
                <w:lang w:val="en-GB"/>
              </w:rPr>
            </w:pPr>
            <w:r w:rsidRPr="00525920">
              <w:rPr>
                <w:rFonts w:ascii="Browallia New" w:hAnsi="Browallia New" w:cs="Browallia New"/>
                <w:sz w:val="18"/>
                <w:szCs w:val="18"/>
                <w:lang w:val="en-US"/>
              </w:rPr>
              <w:t>7</w:t>
            </w:r>
            <w:r w:rsidR="009F6E16" w:rsidRPr="001B0C20">
              <w:rPr>
                <w:rFonts w:ascii="Browallia New" w:hAnsi="Browallia New" w:cs="Browallia New"/>
                <w:sz w:val="18"/>
                <w:szCs w:val="18"/>
                <w:cs/>
                <w:lang w:val="en-GB"/>
              </w:rPr>
              <w:t>.</w:t>
            </w:r>
            <w:r w:rsidRPr="00525920">
              <w:rPr>
                <w:rFonts w:ascii="Browallia New" w:hAnsi="Browallia New" w:cs="Browallia New"/>
                <w:sz w:val="18"/>
                <w:szCs w:val="18"/>
                <w:lang w:val="en-US"/>
              </w:rPr>
              <w:t>7184</w:t>
            </w:r>
          </w:p>
        </w:tc>
        <w:tc>
          <w:tcPr>
            <w:tcW w:w="990" w:type="dxa"/>
          </w:tcPr>
          <w:p w14:paraId="72711524" w14:textId="42BAFFDE" w:rsidR="009F6E16" w:rsidRPr="001B0C20"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9</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3666</w:t>
            </w:r>
          </w:p>
        </w:tc>
        <w:tc>
          <w:tcPr>
            <w:tcW w:w="1053" w:type="dxa"/>
          </w:tcPr>
          <w:p w14:paraId="77450022" w14:textId="6E02778D" w:rsidR="009F6E16" w:rsidRPr="001B0C20"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0</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1341</w:t>
            </w:r>
          </w:p>
        </w:tc>
        <w:tc>
          <w:tcPr>
            <w:tcW w:w="1017" w:type="dxa"/>
          </w:tcPr>
          <w:p w14:paraId="2D231482" w14:textId="4C082434" w:rsidR="009F6E16" w:rsidRPr="001B0C20"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0</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1562</w:t>
            </w:r>
          </w:p>
        </w:tc>
        <w:tc>
          <w:tcPr>
            <w:tcW w:w="1080" w:type="dxa"/>
          </w:tcPr>
          <w:p w14:paraId="35D69851" w14:textId="401087B9" w:rsidR="009F6E16" w:rsidRPr="001B0C20"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43</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1742</w:t>
            </w:r>
          </w:p>
        </w:tc>
        <w:tc>
          <w:tcPr>
            <w:tcW w:w="1132" w:type="dxa"/>
          </w:tcPr>
          <w:p w14:paraId="049E3425" w14:textId="4751A64B" w:rsidR="009F6E16" w:rsidRPr="001B0C20" w:rsidRDefault="00525920" w:rsidP="009F6E16">
            <w:pPr>
              <w:jc w:val="right"/>
              <w:rPr>
                <w:rFonts w:ascii="Browallia New" w:hAnsi="Browallia New" w:cs="Browallia New"/>
                <w:color w:val="000000"/>
                <w:sz w:val="18"/>
                <w:szCs w:val="18"/>
              </w:rPr>
            </w:pPr>
            <w:r w:rsidRPr="00525920">
              <w:rPr>
                <w:rFonts w:ascii="Browallia New" w:hAnsi="Browallia New" w:cs="Browallia New"/>
                <w:sz w:val="18"/>
                <w:szCs w:val="18"/>
                <w:lang w:val="en-US"/>
              </w:rPr>
              <w:t>0</w:t>
            </w:r>
            <w:r w:rsidR="009F6E16" w:rsidRPr="0032481A">
              <w:rPr>
                <w:rFonts w:ascii="Browallia New" w:hAnsi="Browallia New" w:cs="Browallia New"/>
                <w:sz w:val="18"/>
                <w:szCs w:val="18"/>
                <w:cs/>
                <w:lang w:val="en-GB"/>
              </w:rPr>
              <w:t>.</w:t>
            </w:r>
            <w:r w:rsidRPr="00525920">
              <w:rPr>
                <w:rFonts w:ascii="Browallia New" w:hAnsi="Browallia New" w:cs="Browallia New"/>
                <w:sz w:val="18"/>
                <w:szCs w:val="18"/>
                <w:lang w:val="en-US"/>
              </w:rPr>
              <w:t>6062</w:t>
            </w:r>
          </w:p>
        </w:tc>
      </w:tr>
    </w:tbl>
    <w:p w14:paraId="3DE0AE6C" w14:textId="77777777" w:rsidR="00563ED2" w:rsidRPr="00BE6E46" w:rsidRDefault="00563ED2">
      <w:pPr>
        <w:rPr>
          <w:rFonts w:ascii="Browallia New" w:hAnsi="Browallia New" w:cs="Browallia New"/>
          <w:lang w:val="en-GB"/>
        </w:rPr>
        <w:sectPr w:rsidR="00563ED2" w:rsidRPr="00BE6E46" w:rsidSect="00763B49">
          <w:headerReference w:type="default" r:id="rId15"/>
          <w:footerReference w:type="default" r:id="rId16"/>
          <w:pgSz w:w="16834" w:h="11909" w:orient="landscape" w:code="9"/>
          <w:pgMar w:top="2340" w:right="1530" w:bottom="1136" w:left="1080" w:header="810" w:footer="127" w:gutter="0"/>
          <w:cols w:space="720"/>
          <w:docGrid w:linePitch="381"/>
        </w:sectPr>
      </w:pPr>
    </w:p>
    <w:p w14:paraId="423AA1CD" w14:textId="77777777" w:rsidR="00BD194D" w:rsidRPr="00BD194D" w:rsidRDefault="00BD194D" w:rsidP="00753F10">
      <w:pPr>
        <w:tabs>
          <w:tab w:val="left" w:pos="1710"/>
        </w:tabs>
        <w:ind w:left="1089"/>
        <w:jc w:val="thaiDistribute"/>
        <w:rPr>
          <w:rFonts w:ascii="Browallia New" w:hAnsi="Browallia New" w:cs="Browallia New"/>
          <w:i/>
          <w:iCs/>
          <w:lang w:val="en-GB"/>
        </w:rPr>
      </w:pPr>
      <w:r w:rsidRPr="009B0CC0">
        <w:rPr>
          <w:rFonts w:ascii="Browallia New" w:hAnsi="Browallia New" w:cs="Browallia New" w:hint="cs"/>
          <w:i/>
          <w:iCs/>
          <w:cs/>
          <w:lang w:val="en-GB"/>
        </w:rPr>
        <w:t>การวิเคราะห์ความอ่อนไหว</w:t>
      </w:r>
    </w:p>
    <w:p w14:paraId="73591F33" w14:textId="21A63E55" w:rsidR="00BD194D" w:rsidRPr="00BD194D" w:rsidRDefault="00DE53CE" w:rsidP="00282FD5">
      <w:pPr>
        <w:tabs>
          <w:tab w:val="left" w:pos="1710"/>
        </w:tabs>
        <w:ind w:left="1094"/>
        <w:jc w:val="thaiDistribute"/>
        <w:rPr>
          <w:rFonts w:ascii="Browallia New" w:hAnsi="Browallia New" w:cs="Browallia New"/>
          <w:lang w:val="en-GB"/>
        </w:rPr>
      </w:pPr>
      <w:r>
        <w:rPr>
          <w:rFonts w:ascii="Browallia New" w:hAnsi="Browallia New" w:cs="Browallia New" w:hint="cs"/>
          <w:cs/>
          <w:lang w:val="en-GB"/>
        </w:rPr>
        <w:t>จาก</w:t>
      </w:r>
      <w:r w:rsidR="00BD194D" w:rsidRPr="00BD194D">
        <w:rPr>
          <w:rFonts w:ascii="Browallia New" w:hAnsi="Browallia New" w:cs="Browallia New" w:hint="cs"/>
          <w:cs/>
          <w:lang w:val="en-GB"/>
        </w:rPr>
        <w:t>ตารางข้างต้น กลุ่ม</w:t>
      </w:r>
      <w:r w:rsidR="000968D7">
        <w:rPr>
          <w:rFonts w:ascii="Browallia New" w:hAnsi="Browallia New" w:cs="Browallia New" w:hint="cs"/>
          <w:cs/>
          <w:lang w:val="en-GB"/>
        </w:rPr>
        <w:t>บริษัท</w:t>
      </w:r>
      <w:r w:rsidR="00BD194D" w:rsidRPr="00BD194D">
        <w:rPr>
          <w:rFonts w:ascii="Browallia New" w:hAnsi="Browallia New" w:cs="Browallia New" w:hint="cs"/>
          <w:cs/>
          <w:lang w:val="en-GB"/>
        </w:rPr>
        <w:t>มีความเสี่ยงจากการเปลี่ยนแปลงในอัตราแลกเปลี่ยนระหว่างสกุลเงินบาทและสกุลเงินดอลลาร์สหรัฐ สกุลเงินเยนญี่ปุ่น สกุลเงินยู</w:t>
      </w:r>
      <w:proofErr w:type="spellStart"/>
      <w:r w:rsidR="00BD194D" w:rsidRPr="00BD194D">
        <w:rPr>
          <w:rFonts w:ascii="Browallia New" w:hAnsi="Browallia New" w:cs="Browallia New" w:hint="cs"/>
          <w:cs/>
          <w:lang w:val="en-GB"/>
        </w:rPr>
        <w:t>โร</w:t>
      </w:r>
      <w:proofErr w:type="spellEnd"/>
      <w:r w:rsidR="00BD194D" w:rsidRPr="00BD194D">
        <w:rPr>
          <w:rFonts w:ascii="Browallia New" w:hAnsi="Browallia New" w:cs="Browallia New" w:hint="cs"/>
          <w:cs/>
          <w:lang w:val="en-GB"/>
        </w:rPr>
        <w:t xml:space="preserve"> สกุลเงิน</w:t>
      </w:r>
      <w:r w:rsidR="009B4BAD">
        <w:rPr>
          <w:rFonts w:ascii="Browallia New" w:hAnsi="Browallia New" w:cs="Browallia New" w:hint="cs"/>
          <w:cs/>
          <w:lang w:val="en-GB"/>
        </w:rPr>
        <w:t>โครนา สวีเดน</w:t>
      </w:r>
      <w:r w:rsidR="00BD194D" w:rsidRPr="00BD194D">
        <w:rPr>
          <w:rFonts w:ascii="Browallia New" w:hAnsi="Browallia New" w:cs="Browallia New" w:hint="cs"/>
          <w:cs/>
          <w:lang w:val="en-GB"/>
        </w:rPr>
        <w:t xml:space="preserve"> สกุลเงิน</w:t>
      </w:r>
      <w:r w:rsidR="00FF5C64">
        <w:rPr>
          <w:rFonts w:ascii="Browallia New" w:hAnsi="Browallia New" w:cs="Browallia New" w:hint="cs"/>
          <w:cs/>
          <w:lang w:val="en-GB"/>
        </w:rPr>
        <w:t>ริงกิต มาเลเซีย</w:t>
      </w:r>
      <w:r w:rsidR="00BD194D" w:rsidRPr="00BD194D">
        <w:rPr>
          <w:rFonts w:ascii="Browallia New" w:hAnsi="Browallia New" w:cs="Browallia New" w:hint="cs"/>
          <w:cs/>
          <w:lang w:val="en-GB"/>
        </w:rPr>
        <w:t xml:space="preserve"> </w:t>
      </w:r>
      <w:r w:rsidR="006E3780">
        <w:rPr>
          <w:rFonts w:ascii="Browallia New" w:hAnsi="Browallia New" w:cs="Browallia New"/>
          <w:lang w:val="en-GB"/>
        </w:rPr>
        <w:br/>
      </w:r>
      <w:r w:rsidR="00BD194D" w:rsidRPr="00BD194D">
        <w:rPr>
          <w:rFonts w:ascii="Browallia New" w:hAnsi="Browallia New" w:cs="Browallia New" w:hint="cs"/>
          <w:cs/>
          <w:lang w:val="en-GB"/>
        </w:rPr>
        <w:t>สกุลเงินดง เวียดนาม ความอ่อนไหวในกำไรหรือขาดทุนต่อการเปลี่ยนแปลงในอัตราแลกเปลี่ยน</w:t>
      </w:r>
      <w:r w:rsidR="004C40AA">
        <w:rPr>
          <w:rFonts w:ascii="Browallia New" w:hAnsi="Browallia New" w:cs="Browallia New" w:hint="cs"/>
          <w:cs/>
          <w:lang w:val="en-GB"/>
        </w:rPr>
        <w:t>ดังกล่าว</w:t>
      </w:r>
      <w:r w:rsidR="00BD194D" w:rsidRPr="00BD194D">
        <w:rPr>
          <w:rFonts w:ascii="Browallia New" w:hAnsi="Browallia New" w:cs="Browallia New" w:hint="cs"/>
          <w:cs/>
          <w:lang w:val="en-GB"/>
        </w:rPr>
        <w:t xml:space="preserve">ส่วนใหญ่มาจากสินทรัพย์และหนี้สินทางการเงินในสกุลเงินดอลลาร์สหรัฐ สกุลเงินเยนญี่ปุ่น </w:t>
      </w:r>
      <w:r w:rsidR="00334906" w:rsidRPr="00BD194D">
        <w:rPr>
          <w:rFonts w:ascii="Browallia New" w:hAnsi="Browallia New" w:cs="Browallia New" w:hint="cs"/>
          <w:cs/>
          <w:lang w:val="en-GB"/>
        </w:rPr>
        <w:t>สกุลเงินยู</w:t>
      </w:r>
      <w:proofErr w:type="spellStart"/>
      <w:r w:rsidR="00334906" w:rsidRPr="00BD194D">
        <w:rPr>
          <w:rFonts w:ascii="Browallia New" w:hAnsi="Browallia New" w:cs="Browallia New" w:hint="cs"/>
          <w:cs/>
          <w:lang w:val="en-GB"/>
        </w:rPr>
        <w:t>โร</w:t>
      </w:r>
      <w:proofErr w:type="spellEnd"/>
      <w:r w:rsidR="00334906" w:rsidRPr="00BD194D">
        <w:rPr>
          <w:rFonts w:ascii="Browallia New" w:hAnsi="Browallia New" w:cs="Browallia New" w:hint="cs"/>
          <w:cs/>
          <w:lang w:val="en-GB"/>
        </w:rPr>
        <w:t xml:space="preserve"> </w:t>
      </w:r>
      <w:r w:rsidR="00D941A8">
        <w:rPr>
          <w:rFonts w:ascii="Browallia New" w:hAnsi="Browallia New" w:cs="Browallia New"/>
          <w:lang w:val="en-GB"/>
        </w:rPr>
        <w:br/>
      </w:r>
      <w:r w:rsidR="009A2F9A" w:rsidRPr="00BD194D">
        <w:rPr>
          <w:rFonts w:ascii="Browallia New" w:hAnsi="Browallia New" w:cs="Browallia New" w:hint="cs"/>
          <w:cs/>
          <w:lang w:val="en-GB"/>
        </w:rPr>
        <w:t>สกุลเงิน</w:t>
      </w:r>
      <w:r w:rsidR="009A2F9A">
        <w:rPr>
          <w:rFonts w:ascii="Browallia New" w:hAnsi="Browallia New" w:cs="Browallia New" w:hint="cs"/>
          <w:cs/>
          <w:lang w:val="en-GB"/>
        </w:rPr>
        <w:t>โครนา สวีเดน</w:t>
      </w:r>
      <w:r w:rsidR="004B36E5">
        <w:rPr>
          <w:rFonts w:ascii="Browallia New" w:hAnsi="Browallia New" w:cs="Browallia New"/>
          <w:lang w:val="en-GB"/>
        </w:rPr>
        <w:t xml:space="preserve"> </w:t>
      </w:r>
      <w:r w:rsidR="004B36E5" w:rsidRPr="00BD194D">
        <w:rPr>
          <w:rFonts w:ascii="Browallia New" w:hAnsi="Browallia New" w:cs="Browallia New" w:hint="cs"/>
          <w:cs/>
          <w:lang w:val="en-GB"/>
        </w:rPr>
        <w:t>สกุลเงิน</w:t>
      </w:r>
      <w:r w:rsidR="004B36E5">
        <w:rPr>
          <w:rFonts w:ascii="Browallia New" w:hAnsi="Browallia New" w:cs="Browallia New" w:hint="cs"/>
          <w:cs/>
          <w:lang w:val="en-GB"/>
        </w:rPr>
        <w:t>ริงกิต มาเลเซีย</w:t>
      </w:r>
      <w:r w:rsidR="009A2F9A">
        <w:rPr>
          <w:rFonts w:ascii="Browallia New" w:hAnsi="Browallia New" w:cs="Browallia New"/>
          <w:lang w:val="en-GB"/>
        </w:rPr>
        <w:t xml:space="preserve"> </w:t>
      </w:r>
      <w:r w:rsidR="00022903">
        <w:rPr>
          <w:rFonts w:ascii="Browallia New" w:hAnsi="Browallia New" w:cs="Browallia New" w:hint="cs"/>
          <w:cs/>
          <w:lang w:val="en-GB"/>
        </w:rPr>
        <w:t>และ</w:t>
      </w:r>
      <w:r w:rsidR="00BD194D" w:rsidRPr="00BD194D">
        <w:rPr>
          <w:rFonts w:ascii="Browallia New" w:hAnsi="Browallia New" w:cs="Browallia New" w:hint="cs"/>
          <w:cs/>
          <w:lang w:val="en-GB"/>
        </w:rPr>
        <w:t>สกุลเงินดง เวียดนาม ผลกระทบจากการเปลี่ยนแปลงของอัตราแลกเปลี่ยนที่มี</w:t>
      </w:r>
      <w:r w:rsidR="00C6241E">
        <w:rPr>
          <w:rFonts w:ascii="Browallia New" w:hAnsi="Browallia New" w:cs="Browallia New" w:hint="cs"/>
          <w:cs/>
          <w:lang w:val="en-GB"/>
        </w:rPr>
        <w:t>ผล</w:t>
      </w:r>
      <w:r w:rsidR="00BD194D" w:rsidRPr="00BD194D">
        <w:rPr>
          <w:rFonts w:ascii="Browallia New" w:hAnsi="Browallia New" w:cs="Browallia New" w:hint="cs"/>
          <w:cs/>
          <w:lang w:val="en-GB"/>
        </w:rPr>
        <w:t>ต่อกำไรสุทธิของกลุ่ม</w:t>
      </w:r>
      <w:r w:rsidR="000968D7">
        <w:rPr>
          <w:rFonts w:ascii="Browallia New" w:hAnsi="Browallia New" w:cs="Browallia New" w:hint="cs"/>
          <w:cs/>
          <w:lang w:val="en-GB"/>
        </w:rPr>
        <w:t>บริษัท</w:t>
      </w:r>
      <w:r w:rsidR="00BD194D" w:rsidRPr="00BD194D">
        <w:rPr>
          <w:rFonts w:ascii="Browallia New" w:hAnsi="Browallia New" w:cs="Browallia New" w:hint="cs"/>
          <w:cs/>
          <w:lang w:val="en-GB"/>
        </w:rPr>
        <w:t>สามารถแสดงได้ ดังนี้</w:t>
      </w:r>
    </w:p>
    <w:p w14:paraId="4BF934D1" w14:textId="77777777" w:rsidR="00D941A8" w:rsidRPr="00D941A8" w:rsidRDefault="00D941A8" w:rsidP="00282FD5">
      <w:pPr>
        <w:tabs>
          <w:tab w:val="left" w:pos="1710"/>
        </w:tabs>
        <w:ind w:left="1094"/>
        <w:jc w:val="thaiDistribute"/>
        <w:rPr>
          <w:rFonts w:ascii="Browallia New" w:hAnsi="Browallia New" w:cs="Browallia New"/>
          <w:sz w:val="22"/>
          <w:szCs w:val="22"/>
          <w:lang w:val="en-GB"/>
        </w:rPr>
      </w:pPr>
    </w:p>
    <w:tbl>
      <w:tblPr>
        <w:tblpPr w:leftFromText="180" w:rightFromText="180" w:vertAnchor="text" w:horzAnchor="page" w:tblpX="1735" w:tblpY="151"/>
        <w:tblW w:w="916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61"/>
        <w:gridCol w:w="2282"/>
        <w:gridCol w:w="2520"/>
      </w:tblGrid>
      <w:tr w:rsidR="00BD194D" w:rsidRPr="004635C1" w14:paraId="153BF190" w14:textId="77777777" w:rsidTr="00521511">
        <w:tc>
          <w:tcPr>
            <w:tcW w:w="4361" w:type="dxa"/>
            <w:tcBorders>
              <w:top w:val="nil"/>
              <w:left w:val="nil"/>
              <w:bottom w:val="nil"/>
              <w:right w:val="nil"/>
            </w:tcBorders>
            <w:shd w:val="clear" w:color="auto" w:fill="auto"/>
          </w:tcPr>
          <w:p w14:paraId="5ABA746F" w14:textId="77777777" w:rsidR="00BD194D" w:rsidRPr="00BD194D"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shd w:val="clear" w:color="auto" w:fill="auto"/>
          </w:tcPr>
          <w:p w14:paraId="3E11AB54" w14:textId="77777777" w:rsidR="00BD194D" w:rsidRPr="00BD194D" w:rsidRDefault="00BD194D" w:rsidP="00521511">
            <w:pPr>
              <w:pStyle w:val="BlockText"/>
              <w:ind w:left="0" w:right="-72"/>
              <w:jc w:val="right"/>
              <w:rPr>
                <w:rFonts w:ascii="Browallia New" w:eastAsia="Arial" w:hAnsi="Browallia New" w:cs="Browallia New"/>
                <w:sz w:val="28"/>
                <w:szCs w:val="28"/>
                <w:cs/>
              </w:rPr>
            </w:pPr>
          </w:p>
        </w:tc>
        <w:tc>
          <w:tcPr>
            <w:tcW w:w="2520" w:type="dxa"/>
            <w:tcBorders>
              <w:top w:val="nil"/>
              <w:left w:val="nil"/>
              <w:bottom w:val="nil"/>
              <w:right w:val="nil"/>
            </w:tcBorders>
            <w:shd w:val="clear" w:color="auto" w:fill="auto"/>
          </w:tcPr>
          <w:p w14:paraId="46E689A9" w14:textId="3269BB02" w:rsidR="00BD194D" w:rsidRPr="005D682D" w:rsidRDefault="00FA768E" w:rsidP="00521511">
            <w:pPr>
              <w:pStyle w:val="BlockText"/>
              <w:ind w:left="0" w:right="-72" w:firstLine="0"/>
              <w:jc w:val="right"/>
              <w:rPr>
                <w:rFonts w:ascii="Browallia New" w:eastAsia="Arial" w:hAnsi="Browallia New" w:cs="Browallia New"/>
                <w:sz w:val="28"/>
                <w:szCs w:val="28"/>
                <w:cs/>
                <w:lang w:val="en-US"/>
              </w:rPr>
            </w:pPr>
            <w:r>
              <w:rPr>
                <w:rFonts w:ascii="Browallia New" w:eastAsia="Arial" w:hAnsi="Browallia New" w:cs="Browallia New"/>
                <w:sz w:val="28"/>
                <w:szCs w:val="28"/>
                <w:lang w:val="en-US"/>
              </w:rPr>
              <w:t>(</w:t>
            </w:r>
            <w:r>
              <w:rPr>
                <w:rFonts w:ascii="Browallia New" w:eastAsia="Arial" w:hAnsi="Browallia New" w:cs="Browallia New" w:hint="cs"/>
                <w:sz w:val="28"/>
                <w:szCs w:val="28"/>
                <w:cs/>
                <w:lang w:val="en-US"/>
              </w:rPr>
              <w:t>หน่วย</w:t>
            </w:r>
            <w:r>
              <w:rPr>
                <w:rFonts w:ascii="Browallia New" w:eastAsia="Arial" w:hAnsi="Browallia New" w:cs="Browallia New"/>
                <w:sz w:val="28"/>
                <w:szCs w:val="28"/>
                <w:lang w:val="en-US"/>
              </w:rPr>
              <w:t xml:space="preserve">: </w:t>
            </w:r>
            <w:r>
              <w:rPr>
                <w:rFonts w:ascii="Browallia New" w:eastAsia="Arial" w:hAnsi="Browallia New" w:cs="Browallia New" w:hint="cs"/>
                <w:sz w:val="28"/>
                <w:szCs w:val="28"/>
                <w:cs/>
                <w:lang w:val="en-US"/>
              </w:rPr>
              <w:t>ล้าน</w:t>
            </w:r>
            <w:r>
              <w:rPr>
                <w:rFonts w:ascii="Browallia New" w:eastAsia="Arial" w:hAnsi="Browallia New" w:cs="Browallia New"/>
                <w:sz w:val="28"/>
                <w:szCs w:val="28"/>
                <w:lang w:val="en-US"/>
              </w:rPr>
              <w:t>)</w:t>
            </w:r>
          </w:p>
        </w:tc>
      </w:tr>
      <w:tr w:rsidR="00BD194D" w:rsidRPr="004635C1" w14:paraId="60EEEC8B" w14:textId="77777777" w:rsidTr="00521511">
        <w:tc>
          <w:tcPr>
            <w:tcW w:w="4361" w:type="dxa"/>
            <w:tcBorders>
              <w:top w:val="nil"/>
              <w:left w:val="nil"/>
              <w:bottom w:val="nil"/>
              <w:right w:val="nil"/>
            </w:tcBorders>
            <w:shd w:val="clear" w:color="auto" w:fill="auto"/>
          </w:tcPr>
          <w:p w14:paraId="37AEDAA2" w14:textId="77777777" w:rsidR="00BD194D" w:rsidRPr="008D3FBB" w:rsidRDefault="00BD194D" w:rsidP="00521511">
            <w:pPr>
              <w:pStyle w:val="BlockText"/>
              <w:ind w:left="37" w:right="0"/>
              <w:rPr>
                <w:rFonts w:ascii="Browallia New" w:eastAsia="Arial" w:hAnsi="Browallia New" w:cs="Browallia New"/>
                <w:sz w:val="28"/>
                <w:szCs w:val="28"/>
              </w:rPr>
            </w:pPr>
          </w:p>
        </w:tc>
        <w:tc>
          <w:tcPr>
            <w:tcW w:w="2282" w:type="dxa"/>
            <w:tcBorders>
              <w:top w:val="nil"/>
              <w:left w:val="nil"/>
              <w:bottom w:val="nil"/>
              <w:right w:val="nil"/>
            </w:tcBorders>
            <w:shd w:val="clear" w:color="auto" w:fill="auto"/>
          </w:tcPr>
          <w:p w14:paraId="6F5D04F2" w14:textId="299B693A" w:rsidR="00BD194D" w:rsidRPr="008D3FBB" w:rsidRDefault="004E715B" w:rsidP="00521511">
            <w:pPr>
              <w:pStyle w:val="BlockText"/>
              <w:pBdr>
                <w:bottom w:val="single" w:sz="4" w:space="1" w:color="auto"/>
              </w:pBdr>
              <w:ind w:left="0" w:right="-72" w:firstLine="0"/>
              <w:jc w:val="center"/>
              <w:rPr>
                <w:rFonts w:ascii="Browallia New" w:eastAsia="Arial" w:hAnsi="Browallia New" w:cs="Browallia New"/>
                <w:sz w:val="28"/>
                <w:szCs w:val="28"/>
                <w:cs/>
              </w:rPr>
            </w:pPr>
            <w:r>
              <w:rPr>
                <w:rFonts w:ascii="Browallia New" w:eastAsia="Arial" w:hAnsi="Browallia New" w:cs="Browallia New" w:hint="cs"/>
                <w:sz w:val="28"/>
                <w:szCs w:val="28"/>
                <w:cs/>
              </w:rPr>
              <w:t>งบ</w:t>
            </w:r>
            <w:r w:rsidR="00BD194D" w:rsidRPr="008D3FBB">
              <w:rPr>
                <w:rFonts w:ascii="Browallia New" w:eastAsia="Arial" w:hAnsi="Browallia New" w:cs="Browallia New" w:hint="cs"/>
                <w:sz w:val="28"/>
                <w:szCs w:val="28"/>
                <w:cs/>
              </w:rPr>
              <w:t>การเงินรวม</w:t>
            </w:r>
          </w:p>
        </w:tc>
        <w:tc>
          <w:tcPr>
            <w:tcW w:w="2520" w:type="dxa"/>
            <w:tcBorders>
              <w:top w:val="nil"/>
              <w:left w:val="nil"/>
              <w:bottom w:val="nil"/>
              <w:right w:val="nil"/>
            </w:tcBorders>
            <w:shd w:val="clear" w:color="auto" w:fill="auto"/>
          </w:tcPr>
          <w:p w14:paraId="5E93A35C" w14:textId="582ADD42" w:rsidR="00BD194D" w:rsidRPr="008D3FBB" w:rsidRDefault="004E715B" w:rsidP="00521511">
            <w:pPr>
              <w:pStyle w:val="BlockText"/>
              <w:pBdr>
                <w:bottom w:val="single" w:sz="4" w:space="1" w:color="auto"/>
              </w:pBdr>
              <w:ind w:left="0" w:right="-72" w:firstLine="0"/>
              <w:jc w:val="center"/>
              <w:rPr>
                <w:rFonts w:ascii="Browallia New" w:eastAsia="Arial" w:hAnsi="Browallia New" w:cs="Browallia New"/>
                <w:sz w:val="28"/>
                <w:szCs w:val="28"/>
                <w:cs/>
              </w:rPr>
            </w:pPr>
            <w:r>
              <w:rPr>
                <w:rFonts w:ascii="Browallia New" w:eastAsia="Arial" w:hAnsi="Browallia New" w:cs="Browallia New" w:hint="cs"/>
                <w:sz w:val="28"/>
                <w:szCs w:val="28"/>
                <w:cs/>
              </w:rPr>
              <w:t>งบ</w:t>
            </w:r>
            <w:r w:rsidR="00BD194D" w:rsidRPr="008D3FBB">
              <w:rPr>
                <w:rFonts w:ascii="Browallia New" w:eastAsia="Arial" w:hAnsi="Browallia New" w:cs="Browallia New" w:hint="cs"/>
                <w:sz w:val="28"/>
                <w:szCs w:val="28"/>
                <w:cs/>
              </w:rPr>
              <w:t>การเงินเฉพาะบริษัท</w:t>
            </w:r>
          </w:p>
        </w:tc>
      </w:tr>
      <w:tr w:rsidR="00BD194D" w:rsidRPr="004635C1" w14:paraId="6052BA6E" w14:textId="77777777" w:rsidTr="00521511">
        <w:tc>
          <w:tcPr>
            <w:tcW w:w="4361" w:type="dxa"/>
            <w:tcBorders>
              <w:top w:val="nil"/>
              <w:left w:val="nil"/>
              <w:bottom w:val="nil"/>
              <w:right w:val="nil"/>
            </w:tcBorders>
            <w:shd w:val="clear" w:color="auto" w:fill="auto"/>
          </w:tcPr>
          <w:p w14:paraId="48F56E75" w14:textId="77777777" w:rsidR="00BD194D" w:rsidRPr="008D3FBB" w:rsidRDefault="00BD194D" w:rsidP="00521511">
            <w:pPr>
              <w:pStyle w:val="BlockText"/>
              <w:ind w:left="37" w:right="0"/>
              <w:rPr>
                <w:rFonts w:ascii="Browallia New" w:eastAsia="Arial" w:hAnsi="Browallia New" w:cs="Browallia New"/>
                <w:sz w:val="28"/>
                <w:szCs w:val="28"/>
              </w:rPr>
            </w:pPr>
            <w:bookmarkStart w:id="0" w:name="_Hlk45226197"/>
          </w:p>
        </w:tc>
        <w:tc>
          <w:tcPr>
            <w:tcW w:w="2282" w:type="dxa"/>
            <w:tcBorders>
              <w:top w:val="nil"/>
              <w:left w:val="nil"/>
              <w:bottom w:val="nil"/>
              <w:right w:val="nil"/>
            </w:tcBorders>
            <w:shd w:val="clear" w:color="auto" w:fill="auto"/>
          </w:tcPr>
          <w:p w14:paraId="0A9B4FCE" w14:textId="77777777" w:rsidR="00BD194D" w:rsidRPr="008D3FBB" w:rsidRDefault="00BD194D" w:rsidP="00521511">
            <w:pPr>
              <w:pStyle w:val="BlockText"/>
              <w:ind w:left="0" w:right="-72"/>
              <w:jc w:val="right"/>
              <w:rPr>
                <w:rFonts w:ascii="Browallia New" w:eastAsia="Arial" w:hAnsi="Browallia New" w:cs="Browallia New"/>
                <w:sz w:val="28"/>
                <w:szCs w:val="28"/>
              </w:rPr>
            </w:pPr>
          </w:p>
        </w:tc>
        <w:tc>
          <w:tcPr>
            <w:tcW w:w="2520" w:type="dxa"/>
            <w:tcBorders>
              <w:top w:val="nil"/>
              <w:left w:val="nil"/>
              <w:bottom w:val="nil"/>
              <w:right w:val="nil"/>
            </w:tcBorders>
            <w:shd w:val="clear" w:color="auto" w:fill="auto"/>
          </w:tcPr>
          <w:p w14:paraId="03514863" w14:textId="77777777" w:rsidR="00BD194D" w:rsidRPr="008D3FBB" w:rsidRDefault="00BD194D" w:rsidP="00521511">
            <w:pPr>
              <w:pStyle w:val="BlockText"/>
              <w:ind w:left="0" w:right="-72"/>
              <w:jc w:val="right"/>
              <w:rPr>
                <w:rFonts w:ascii="Browallia New" w:eastAsia="Arial" w:hAnsi="Browallia New" w:cs="Browallia New"/>
                <w:sz w:val="28"/>
                <w:szCs w:val="28"/>
              </w:rPr>
            </w:pPr>
          </w:p>
        </w:tc>
      </w:tr>
      <w:tr w:rsidR="00BD194D" w:rsidRPr="004635C1" w14:paraId="61B193AA" w14:textId="77777777" w:rsidTr="00521511">
        <w:tc>
          <w:tcPr>
            <w:tcW w:w="4361" w:type="dxa"/>
            <w:tcBorders>
              <w:top w:val="nil"/>
              <w:left w:val="nil"/>
              <w:bottom w:val="nil"/>
              <w:right w:val="nil"/>
            </w:tcBorders>
            <w:shd w:val="clear" w:color="auto" w:fill="auto"/>
          </w:tcPr>
          <w:p w14:paraId="60C6FE34" w14:textId="69552199" w:rsidR="00BD194D" w:rsidRPr="008D3FBB" w:rsidRDefault="00BD194D" w:rsidP="00521511">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บาทต่อดอลลาร์สหรัฐ</w:t>
            </w:r>
            <w:r w:rsidR="000010FC">
              <w:rPr>
                <w:rFonts w:ascii="Browallia New" w:eastAsia="Arial" w:hAnsi="Browallia New" w:cs="Browallia New" w:hint="cs"/>
                <w:sz w:val="28"/>
                <w:szCs w:val="28"/>
                <w:cs/>
              </w:rPr>
              <w:t>ฯ</w:t>
            </w:r>
          </w:p>
        </w:tc>
        <w:tc>
          <w:tcPr>
            <w:tcW w:w="2282" w:type="dxa"/>
            <w:tcBorders>
              <w:top w:val="nil"/>
              <w:left w:val="nil"/>
              <w:bottom w:val="nil"/>
              <w:right w:val="nil"/>
            </w:tcBorders>
            <w:shd w:val="clear" w:color="auto" w:fill="auto"/>
          </w:tcPr>
          <w:p w14:paraId="4D13057B" w14:textId="77777777" w:rsidR="00BD194D" w:rsidRPr="008D3FBB" w:rsidRDefault="00BD194D" w:rsidP="00521511">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6DC60B6F" w14:textId="6723C570" w:rsidR="00BD194D" w:rsidRPr="008D3FBB" w:rsidRDefault="00BD194D" w:rsidP="00521511">
            <w:pPr>
              <w:pStyle w:val="BlockText"/>
              <w:ind w:left="0" w:right="-72"/>
              <w:jc w:val="right"/>
              <w:rPr>
                <w:rFonts w:ascii="Browallia New" w:eastAsia="Arial" w:hAnsi="Browallia New" w:cs="Browallia New"/>
                <w:sz w:val="28"/>
                <w:szCs w:val="28"/>
                <w:lang w:val="en-GB"/>
              </w:rPr>
            </w:pPr>
          </w:p>
        </w:tc>
      </w:tr>
      <w:tr w:rsidR="002D3933" w:rsidRPr="004635C1" w14:paraId="33193BCC" w14:textId="77777777" w:rsidTr="00521511">
        <w:tc>
          <w:tcPr>
            <w:tcW w:w="4361" w:type="dxa"/>
            <w:tcBorders>
              <w:top w:val="nil"/>
              <w:left w:val="nil"/>
              <w:bottom w:val="nil"/>
              <w:right w:val="nil"/>
            </w:tcBorders>
            <w:shd w:val="clear" w:color="auto" w:fill="auto"/>
          </w:tcPr>
          <w:p w14:paraId="747AC1C9" w14:textId="087D8B8A" w:rsidR="002D3933" w:rsidRPr="008D3FBB" w:rsidRDefault="002D3933" w:rsidP="002D3933">
            <w:pPr>
              <w:pStyle w:val="BlockText"/>
              <w:ind w:left="37" w:right="0" w:firstLine="683"/>
              <w:rPr>
                <w:rFonts w:ascii="Browallia New" w:eastAsia="Arial" w:hAnsi="Browallia New" w:cs="Browallia New"/>
                <w:sz w:val="28"/>
                <w:szCs w:val="28"/>
                <w:cs/>
                <w:lang w:val="en-GB"/>
              </w:rPr>
            </w:pPr>
            <w:r w:rsidRPr="008D3FBB">
              <w:rPr>
                <w:rFonts w:ascii="Browallia New" w:eastAsia="Arial" w:hAnsi="Browallia New" w:cs="Browallia New" w:hint="cs"/>
                <w:sz w:val="28"/>
                <w:szCs w:val="28"/>
                <w:cs/>
              </w:rPr>
              <w:t xml:space="preserve">   - เพิ่มขึ้นร้อยละ </w:t>
            </w:r>
            <w:r w:rsidR="00694F0F">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46944D7" w14:textId="20F1D3FC" w:rsidR="002D3933" w:rsidRPr="000C51BC" w:rsidRDefault="00EF5DD0" w:rsidP="002D3933">
            <w:pPr>
              <w:pStyle w:val="BlockText"/>
              <w:ind w:left="0" w:right="-72"/>
              <w:jc w:val="right"/>
              <w:rPr>
                <w:rFonts w:ascii="Browallia New" w:eastAsia="Arial" w:hAnsi="Browallia New" w:cs="Browallia New"/>
                <w:sz w:val="28"/>
                <w:szCs w:val="28"/>
                <w:lang w:val="en-US"/>
              </w:rPr>
            </w:pPr>
            <w:r>
              <w:rPr>
                <w:rFonts w:ascii="Browallia New" w:eastAsia="Arial" w:hAnsi="Browallia New" w:cs="Browallia New"/>
                <w:sz w:val="28"/>
                <w:szCs w:val="28"/>
                <w:lang w:val="en-US"/>
              </w:rPr>
              <w:t>72.08</w:t>
            </w:r>
          </w:p>
        </w:tc>
        <w:tc>
          <w:tcPr>
            <w:tcW w:w="2520" w:type="dxa"/>
            <w:tcBorders>
              <w:top w:val="nil"/>
              <w:left w:val="nil"/>
              <w:bottom w:val="nil"/>
              <w:right w:val="nil"/>
            </w:tcBorders>
            <w:shd w:val="clear" w:color="auto" w:fill="auto"/>
          </w:tcPr>
          <w:p w14:paraId="7582B9A7" w14:textId="7EEE4340" w:rsidR="002D3933" w:rsidRPr="000C51BC" w:rsidRDefault="00C4774B" w:rsidP="002D3933">
            <w:pPr>
              <w:pStyle w:val="BlockText"/>
              <w:ind w:left="0" w:right="-72"/>
              <w:jc w:val="right"/>
              <w:rPr>
                <w:rFonts w:ascii="Browallia New" w:eastAsia="Arial" w:hAnsi="Browallia New" w:cs="Browallia New"/>
                <w:sz w:val="28"/>
                <w:szCs w:val="28"/>
              </w:rPr>
            </w:pPr>
            <w:r w:rsidRPr="00C4774B">
              <w:rPr>
                <w:rFonts w:ascii="Browallia New" w:eastAsia="Arial" w:hAnsi="Browallia New" w:cs="Browallia New"/>
                <w:sz w:val="28"/>
                <w:szCs w:val="28"/>
                <w:lang w:val="en-US"/>
              </w:rPr>
              <w:t>24.90</w:t>
            </w:r>
          </w:p>
        </w:tc>
      </w:tr>
      <w:tr w:rsidR="002D3933" w:rsidRPr="004635C1" w14:paraId="525CB1CB" w14:textId="77777777" w:rsidTr="00521511">
        <w:tc>
          <w:tcPr>
            <w:tcW w:w="4361" w:type="dxa"/>
            <w:tcBorders>
              <w:top w:val="nil"/>
              <w:left w:val="nil"/>
              <w:bottom w:val="nil"/>
              <w:right w:val="nil"/>
            </w:tcBorders>
            <w:shd w:val="clear" w:color="auto" w:fill="auto"/>
          </w:tcPr>
          <w:p w14:paraId="6A17CBF6" w14:textId="40D3C44A"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ลดลงร้อยละ </w:t>
            </w:r>
            <w:r w:rsidR="00694F0F">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2DF887D1" w14:textId="0B80C441" w:rsidR="002D3933" w:rsidRPr="000C51BC" w:rsidRDefault="00C97565" w:rsidP="002D3933">
            <w:pPr>
              <w:pStyle w:val="BlockText"/>
              <w:ind w:left="0" w:right="-72"/>
              <w:jc w:val="right"/>
              <w:rPr>
                <w:rFonts w:ascii="Browallia New" w:eastAsia="Arial" w:hAnsi="Browallia New" w:cs="Browallia New"/>
                <w:sz w:val="28"/>
                <w:szCs w:val="28"/>
              </w:rPr>
            </w:pPr>
            <w:r w:rsidRPr="000C51BC">
              <w:rPr>
                <w:rFonts w:ascii="Browallia New" w:eastAsia="Arial" w:hAnsi="Browallia New" w:cs="Browallia New"/>
                <w:sz w:val="28"/>
                <w:szCs w:val="28"/>
                <w:cs/>
              </w:rPr>
              <w:t>(</w:t>
            </w:r>
            <w:r w:rsidR="00EF5DD0">
              <w:rPr>
                <w:rFonts w:ascii="Browallia New" w:eastAsia="Arial" w:hAnsi="Browallia New" w:cs="Browallia New"/>
                <w:sz w:val="28"/>
                <w:szCs w:val="28"/>
                <w:lang w:val="en-US"/>
              </w:rPr>
              <w:t>72.08</w:t>
            </w:r>
            <w:r w:rsidRPr="000C51BC">
              <w:rPr>
                <w:rFonts w:ascii="Browallia New" w:eastAsia="Arial" w:hAnsi="Browallia New" w:cs="Browallia New"/>
                <w:sz w:val="28"/>
                <w:szCs w:val="28"/>
                <w:cs/>
              </w:rPr>
              <w:t>)</w:t>
            </w:r>
          </w:p>
        </w:tc>
        <w:tc>
          <w:tcPr>
            <w:tcW w:w="2520" w:type="dxa"/>
            <w:tcBorders>
              <w:top w:val="nil"/>
              <w:left w:val="nil"/>
              <w:bottom w:val="nil"/>
              <w:right w:val="nil"/>
            </w:tcBorders>
            <w:shd w:val="clear" w:color="auto" w:fill="auto"/>
          </w:tcPr>
          <w:p w14:paraId="327F2289" w14:textId="072D4CCD" w:rsidR="002D3933" w:rsidRPr="000C51BC" w:rsidRDefault="002D3933" w:rsidP="002D3933">
            <w:pPr>
              <w:pStyle w:val="BlockText"/>
              <w:ind w:left="0" w:right="-72"/>
              <w:jc w:val="right"/>
              <w:rPr>
                <w:rFonts w:ascii="Browallia New" w:eastAsia="Arial" w:hAnsi="Browallia New" w:cs="Browallia New"/>
                <w:sz w:val="28"/>
                <w:szCs w:val="28"/>
              </w:rPr>
            </w:pPr>
            <w:r w:rsidRPr="000C51BC">
              <w:rPr>
                <w:rFonts w:ascii="Browallia New" w:eastAsia="Arial" w:hAnsi="Browallia New" w:cs="Browallia New"/>
                <w:sz w:val="28"/>
                <w:szCs w:val="28"/>
                <w:cs/>
              </w:rPr>
              <w:t>(</w:t>
            </w:r>
            <w:r w:rsidR="00525920" w:rsidRPr="00525920">
              <w:rPr>
                <w:rFonts w:ascii="Browallia New" w:eastAsia="Arial" w:hAnsi="Browallia New" w:cs="Browallia New"/>
                <w:sz w:val="28"/>
                <w:szCs w:val="28"/>
                <w:lang w:val="en-US"/>
              </w:rPr>
              <w:t>24</w:t>
            </w:r>
            <w:r w:rsidR="00C4774B" w:rsidRPr="00C4774B">
              <w:rPr>
                <w:rFonts w:ascii="Browallia New" w:eastAsia="Arial" w:hAnsi="Browallia New" w:cs="Browallia New"/>
                <w:sz w:val="28"/>
                <w:szCs w:val="28"/>
                <w:cs/>
                <w:lang w:val="en-US"/>
              </w:rPr>
              <w:t>.</w:t>
            </w:r>
            <w:r w:rsidR="00525920" w:rsidRPr="00525920">
              <w:rPr>
                <w:rFonts w:ascii="Browallia New" w:eastAsia="Arial" w:hAnsi="Browallia New" w:cs="Browallia New"/>
                <w:sz w:val="28"/>
                <w:szCs w:val="28"/>
                <w:lang w:val="en-US"/>
              </w:rPr>
              <w:t>90</w:t>
            </w:r>
            <w:r w:rsidRPr="000C51BC">
              <w:rPr>
                <w:rFonts w:ascii="Browallia New" w:eastAsia="Arial" w:hAnsi="Browallia New" w:cs="Browallia New"/>
                <w:sz w:val="28"/>
                <w:szCs w:val="28"/>
                <w:cs/>
              </w:rPr>
              <w:t>)</w:t>
            </w:r>
          </w:p>
        </w:tc>
      </w:tr>
      <w:tr w:rsidR="002D3933" w:rsidRPr="004635C1" w14:paraId="39BCB1D4" w14:textId="77777777" w:rsidTr="00521511">
        <w:tc>
          <w:tcPr>
            <w:tcW w:w="4361" w:type="dxa"/>
            <w:tcBorders>
              <w:top w:val="nil"/>
              <w:left w:val="nil"/>
              <w:bottom w:val="nil"/>
              <w:right w:val="nil"/>
            </w:tcBorders>
            <w:shd w:val="clear" w:color="auto" w:fill="auto"/>
          </w:tcPr>
          <w:p w14:paraId="6C83C22B" w14:textId="15CF4E64"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บาทต่อเยนญี่ปุ่น</w:t>
            </w:r>
          </w:p>
        </w:tc>
        <w:tc>
          <w:tcPr>
            <w:tcW w:w="2282" w:type="dxa"/>
            <w:tcBorders>
              <w:top w:val="nil"/>
              <w:left w:val="nil"/>
              <w:bottom w:val="nil"/>
              <w:right w:val="nil"/>
            </w:tcBorders>
            <w:shd w:val="clear" w:color="auto" w:fill="auto"/>
          </w:tcPr>
          <w:p w14:paraId="15BCE6A8" w14:textId="77777777" w:rsidR="002D3933" w:rsidRPr="000C51BC"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0AE97867" w14:textId="77777777" w:rsidR="002D3933" w:rsidRPr="000C51BC"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1644238F" w14:textId="77777777" w:rsidTr="00521511">
        <w:tc>
          <w:tcPr>
            <w:tcW w:w="4361" w:type="dxa"/>
            <w:tcBorders>
              <w:top w:val="nil"/>
              <w:left w:val="nil"/>
              <w:bottom w:val="nil"/>
              <w:right w:val="nil"/>
            </w:tcBorders>
            <w:shd w:val="clear" w:color="auto" w:fill="auto"/>
          </w:tcPr>
          <w:p w14:paraId="61BD623E" w14:textId="196F5FE9"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96EC781" w14:textId="6D3D8A15" w:rsidR="002D3933" w:rsidRPr="000C51BC" w:rsidRDefault="009264D7"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1.</w:t>
            </w:r>
            <w:r w:rsidR="00782E73">
              <w:rPr>
                <w:rFonts w:ascii="Browallia New" w:eastAsia="Arial" w:hAnsi="Browallia New" w:cs="Browallia New"/>
                <w:sz w:val="28"/>
                <w:szCs w:val="28"/>
                <w:lang w:val="en-GB"/>
              </w:rPr>
              <w:t>92</w:t>
            </w:r>
          </w:p>
        </w:tc>
        <w:tc>
          <w:tcPr>
            <w:tcW w:w="2520" w:type="dxa"/>
            <w:tcBorders>
              <w:top w:val="nil"/>
              <w:left w:val="nil"/>
              <w:bottom w:val="nil"/>
              <w:right w:val="nil"/>
            </w:tcBorders>
            <w:shd w:val="clear" w:color="auto" w:fill="auto"/>
          </w:tcPr>
          <w:p w14:paraId="69E877AD" w14:textId="74D185A1" w:rsidR="002D3933" w:rsidRPr="000C51BC" w:rsidRDefault="00A542A3"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2.13</w:t>
            </w:r>
          </w:p>
        </w:tc>
      </w:tr>
      <w:tr w:rsidR="002D3933" w:rsidRPr="004635C1" w14:paraId="280835CA" w14:textId="77777777" w:rsidTr="00521511">
        <w:tc>
          <w:tcPr>
            <w:tcW w:w="4361" w:type="dxa"/>
            <w:tcBorders>
              <w:top w:val="nil"/>
              <w:left w:val="nil"/>
              <w:bottom w:val="nil"/>
              <w:right w:val="nil"/>
            </w:tcBorders>
            <w:shd w:val="clear" w:color="auto" w:fill="auto"/>
          </w:tcPr>
          <w:p w14:paraId="54D5685B" w14:textId="20DF02FE"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ลดลงร้อยละ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A1144AD" w14:textId="17A2BFB4" w:rsidR="002D3933" w:rsidRPr="000C51BC" w:rsidRDefault="002D3933"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w:t>
            </w:r>
            <w:r w:rsidR="009264D7" w:rsidRPr="000C51BC">
              <w:rPr>
                <w:rFonts w:ascii="Browallia New" w:eastAsia="Arial" w:hAnsi="Browallia New" w:cs="Browallia New"/>
                <w:sz w:val="28"/>
                <w:szCs w:val="28"/>
                <w:lang w:val="en-GB"/>
              </w:rPr>
              <w:t>1.</w:t>
            </w:r>
            <w:r w:rsidR="00782E73">
              <w:rPr>
                <w:rFonts w:ascii="Browallia New" w:eastAsia="Arial" w:hAnsi="Browallia New" w:cs="Browallia New"/>
                <w:sz w:val="28"/>
                <w:szCs w:val="28"/>
                <w:lang w:val="en-GB"/>
              </w:rPr>
              <w:t>92</w:t>
            </w:r>
            <w:r w:rsidRPr="000C51BC">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23845D9E" w14:textId="48EC5ED7" w:rsidR="002D3933" w:rsidRPr="000C51BC" w:rsidRDefault="002D3933"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w:t>
            </w:r>
            <w:r w:rsidR="00A542A3" w:rsidRPr="000C51BC">
              <w:rPr>
                <w:rFonts w:ascii="Browallia New" w:eastAsia="Arial" w:hAnsi="Browallia New" w:cs="Browallia New"/>
                <w:sz w:val="28"/>
                <w:szCs w:val="28"/>
                <w:lang w:val="en-GB"/>
              </w:rPr>
              <w:t>2.13</w:t>
            </w:r>
            <w:r w:rsidRPr="000C51BC">
              <w:rPr>
                <w:rFonts w:ascii="Browallia New" w:eastAsia="Arial" w:hAnsi="Browallia New" w:cs="Browallia New"/>
                <w:sz w:val="28"/>
                <w:szCs w:val="28"/>
                <w:lang w:val="en-GB"/>
              </w:rPr>
              <w:t>)</w:t>
            </w:r>
          </w:p>
        </w:tc>
      </w:tr>
      <w:tr w:rsidR="002D3933" w:rsidRPr="004635C1" w14:paraId="4C7EACB8" w14:textId="77777777" w:rsidTr="00521511">
        <w:tc>
          <w:tcPr>
            <w:tcW w:w="4361" w:type="dxa"/>
            <w:tcBorders>
              <w:top w:val="nil"/>
              <w:left w:val="nil"/>
              <w:bottom w:val="nil"/>
              <w:right w:val="nil"/>
            </w:tcBorders>
            <w:shd w:val="clear" w:color="auto" w:fill="auto"/>
          </w:tcPr>
          <w:p w14:paraId="2C88317C" w14:textId="1E2A85CA"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บาทต่อยู</w:t>
            </w:r>
            <w:proofErr w:type="spellStart"/>
            <w:r w:rsidRPr="008D3FBB">
              <w:rPr>
                <w:rFonts w:ascii="Browallia New" w:eastAsia="Arial" w:hAnsi="Browallia New" w:cs="Browallia New" w:hint="cs"/>
                <w:sz w:val="28"/>
                <w:szCs w:val="28"/>
                <w:cs/>
              </w:rPr>
              <w:t>โร</w:t>
            </w:r>
            <w:proofErr w:type="spellEnd"/>
          </w:p>
        </w:tc>
        <w:tc>
          <w:tcPr>
            <w:tcW w:w="2282" w:type="dxa"/>
            <w:tcBorders>
              <w:top w:val="nil"/>
              <w:left w:val="nil"/>
              <w:bottom w:val="nil"/>
              <w:right w:val="nil"/>
            </w:tcBorders>
            <w:shd w:val="clear" w:color="auto" w:fill="auto"/>
          </w:tcPr>
          <w:p w14:paraId="7FDF2D1F" w14:textId="2D07DA74" w:rsidR="002D3933" w:rsidRPr="000C51BC"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2FD2FE9D" w14:textId="000A7A70" w:rsidR="002D3933" w:rsidRPr="000C51BC"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59E04A5A" w14:textId="77777777" w:rsidTr="00521511">
        <w:tc>
          <w:tcPr>
            <w:tcW w:w="4361" w:type="dxa"/>
            <w:tcBorders>
              <w:top w:val="nil"/>
              <w:left w:val="nil"/>
              <w:bottom w:val="nil"/>
              <w:right w:val="nil"/>
            </w:tcBorders>
            <w:shd w:val="clear" w:color="auto" w:fill="auto"/>
          </w:tcPr>
          <w:p w14:paraId="32B4E6F6" w14:textId="7C6323C4"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610D3638" w14:textId="5FF2D756" w:rsidR="002D3933" w:rsidRPr="000C51BC" w:rsidRDefault="003D4E98" w:rsidP="002D3933">
            <w:pPr>
              <w:pStyle w:val="BlockText"/>
              <w:ind w:left="0" w:right="-72"/>
              <w:jc w:val="right"/>
              <w:rPr>
                <w:rFonts w:ascii="Browallia New" w:eastAsia="Arial" w:hAnsi="Browallia New" w:cs="Browallia New"/>
                <w:sz w:val="28"/>
                <w:szCs w:val="28"/>
                <w:lang w:val="en-GB"/>
              </w:rPr>
            </w:pPr>
            <w:r>
              <w:rPr>
                <w:rFonts w:ascii="Browallia New" w:eastAsia="Arial" w:hAnsi="Browallia New" w:cs="Browallia New"/>
                <w:sz w:val="28"/>
                <w:szCs w:val="28"/>
                <w:lang w:val="en-GB"/>
              </w:rPr>
              <w:t>1.01</w:t>
            </w:r>
          </w:p>
        </w:tc>
        <w:tc>
          <w:tcPr>
            <w:tcW w:w="2520" w:type="dxa"/>
            <w:tcBorders>
              <w:top w:val="nil"/>
              <w:left w:val="nil"/>
              <w:bottom w:val="nil"/>
              <w:right w:val="nil"/>
            </w:tcBorders>
            <w:shd w:val="clear" w:color="auto" w:fill="auto"/>
          </w:tcPr>
          <w:p w14:paraId="52E5EDCA" w14:textId="38C2F32C" w:rsidR="002D3933" w:rsidRPr="000C51BC" w:rsidRDefault="00153EC2"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1.06</w:t>
            </w:r>
          </w:p>
        </w:tc>
      </w:tr>
      <w:tr w:rsidR="002D3933" w:rsidRPr="004635C1" w14:paraId="76ACBB87" w14:textId="77777777" w:rsidTr="00521511">
        <w:tc>
          <w:tcPr>
            <w:tcW w:w="4361" w:type="dxa"/>
            <w:tcBorders>
              <w:top w:val="nil"/>
              <w:left w:val="nil"/>
              <w:bottom w:val="nil"/>
              <w:right w:val="nil"/>
            </w:tcBorders>
            <w:shd w:val="clear" w:color="auto" w:fill="auto"/>
          </w:tcPr>
          <w:p w14:paraId="0C915516" w14:textId="39069F99"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E79E02B" w14:textId="4908D3E5" w:rsidR="002D3933" w:rsidRPr="000C51BC" w:rsidRDefault="001C29DF"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w:t>
            </w:r>
            <w:r w:rsidR="003D4E98">
              <w:rPr>
                <w:rFonts w:ascii="Browallia New" w:eastAsia="Arial" w:hAnsi="Browallia New" w:cs="Browallia New"/>
                <w:sz w:val="28"/>
                <w:szCs w:val="28"/>
                <w:lang w:val="en-GB"/>
              </w:rPr>
              <w:t>1</w:t>
            </w:r>
            <w:r w:rsidR="00153EC2" w:rsidRPr="000C51BC">
              <w:rPr>
                <w:rFonts w:ascii="Browallia New" w:eastAsia="Arial" w:hAnsi="Browallia New" w:cs="Browallia New"/>
                <w:sz w:val="28"/>
                <w:szCs w:val="28"/>
                <w:lang w:val="en-GB"/>
              </w:rPr>
              <w:t>.</w:t>
            </w:r>
            <w:r w:rsidR="003D4E98">
              <w:rPr>
                <w:rFonts w:ascii="Browallia New" w:eastAsia="Arial" w:hAnsi="Browallia New" w:cs="Browallia New"/>
                <w:sz w:val="28"/>
                <w:szCs w:val="28"/>
                <w:lang w:val="en-GB"/>
              </w:rPr>
              <w:t>01</w:t>
            </w:r>
            <w:r w:rsidRPr="000C51BC">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6499ADC8" w14:textId="28D9C5A9" w:rsidR="002D3933" w:rsidRPr="000C51BC" w:rsidRDefault="00153EC2"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w:t>
            </w:r>
            <w:r w:rsidR="00910569" w:rsidRPr="000C51BC">
              <w:rPr>
                <w:rFonts w:ascii="Browallia New" w:eastAsia="Arial" w:hAnsi="Browallia New" w:cs="Browallia New"/>
                <w:sz w:val="28"/>
                <w:szCs w:val="28"/>
                <w:lang w:val="en-GB"/>
              </w:rPr>
              <w:t>1.06)</w:t>
            </w:r>
          </w:p>
        </w:tc>
      </w:tr>
      <w:tr w:rsidR="002D3933" w:rsidRPr="004635C1" w14:paraId="4073904A" w14:textId="77777777" w:rsidTr="00521511">
        <w:tc>
          <w:tcPr>
            <w:tcW w:w="4361" w:type="dxa"/>
            <w:tcBorders>
              <w:top w:val="nil"/>
              <w:left w:val="nil"/>
              <w:bottom w:val="nil"/>
              <w:right w:val="nil"/>
            </w:tcBorders>
            <w:shd w:val="clear" w:color="auto" w:fill="auto"/>
          </w:tcPr>
          <w:p w14:paraId="174C0E98" w14:textId="680C232D"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อัตราแลกเปลี่ยน บาทต่อโครนา สวีเดน</w:t>
            </w:r>
          </w:p>
        </w:tc>
        <w:tc>
          <w:tcPr>
            <w:tcW w:w="2282" w:type="dxa"/>
            <w:tcBorders>
              <w:top w:val="nil"/>
              <w:left w:val="nil"/>
              <w:bottom w:val="nil"/>
              <w:right w:val="nil"/>
            </w:tcBorders>
            <w:shd w:val="clear" w:color="auto" w:fill="auto"/>
          </w:tcPr>
          <w:p w14:paraId="5BD8950A" w14:textId="77777777" w:rsidR="002D3933" w:rsidRPr="000C51BC"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1EDA86D6" w14:textId="77777777" w:rsidR="002D3933" w:rsidRPr="000C51BC"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1A02D6C1" w14:textId="77777777" w:rsidTr="00521511">
        <w:tc>
          <w:tcPr>
            <w:tcW w:w="4361" w:type="dxa"/>
            <w:tcBorders>
              <w:top w:val="nil"/>
              <w:left w:val="nil"/>
              <w:bottom w:val="nil"/>
              <w:right w:val="nil"/>
            </w:tcBorders>
            <w:shd w:val="clear" w:color="auto" w:fill="auto"/>
          </w:tcPr>
          <w:p w14:paraId="19D91B88" w14:textId="10E8DDAA"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 xml:space="preserve">   - เพิ่มขึ้นร้อยละ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3901F617" w14:textId="65DC03AB" w:rsidR="002D3933" w:rsidRPr="000C51BC" w:rsidRDefault="00153EC2" w:rsidP="00153EC2">
            <w:pPr>
              <w:pStyle w:val="BlockText"/>
              <w:ind w:left="0" w:right="-72"/>
              <w:jc w:val="right"/>
              <w:rPr>
                <w:rFonts w:ascii="Browallia New" w:eastAsia="Arial" w:hAnsi="Browallia New" w:cs="Browallia New"/>
                <w:sz w:val="28"/>
                <w:szCs w:val="28"/>
                <w:lang w:val="en-US"/>
              </w:rPr>
            </w:pPr>
            <w:r w:rsidRPr="000C51BC">
              <w:rPr>
                <w:rFonts w:ascii="Browallia New" w:eastAsia="Arial" w:hAnsi="Browallia New" w:cs="Browallia New"/>
                <w:sz w:val="28"/>
                <w:szCs w:val="28"/>
                <w:lang w:val="en-US"/>
              </w:rPr>
              <w:t>2.33</w:t>
            </w:r>
          </w:p>
        </w:tc>
        <w:tc>
          <w:tcPr>
            <w:tcW w:w="2520" w:type="dxa"/>
            <w:tcBorders>
              <w:top w:val="nil"/>
              <w:left w:val="nil"/>
              <w:bottom w:val="nil"/>
              <w:right w:val="nil"/>
            </w:tcBorders>
            <w:shd w:val="clear" w:color="auto" w:fill="auto"/>
          </w:tcPr>
          <w:p w14:paraId="1B4AA75A" w14:textId="18B7A0CB" w:rsidR="002D3933" w:rsidRPr="000C51BC" w:rsidRDefault="00083C8D" w:rsidP="00083C8D">
            <w:pPr>
              <w:pStyle w:val="BlockText"/>
              <w:ind w:left="0" w:right="-72"/>
              <w:jc w:val="center"/>
              <w:rPr>
                <w:rFonts w:ascii="Browallia New" w:eastAsia="Arial" w:hAnsi="Browallia New" w:cs="Browallia New"/>
                <w:sz w:val="28"/>
                <w:szCs w:val="28"/>
                <w:lang w:val="en-GB"/>
              </w:rPr>
            </w:pPr>
            <w:r>
              <w:rPr>
                <w:rFonts w:ascii="Browallia New" w:eastAsia="Arial" w:hAnsi="Browallia New" w:cs="Browallia New"/>
                <w:sz w:val="28"/>
                <w:szCs w:val="28"/>
                <w:lang w:val="en-GB"/>
              </w:rPr>
              <w:t xml:space="preserve">            </w:t>
            </w:r>
            <w:r w:rsidR="00910569" w:rsidRPr="000C51BC">
              <w:rPr>
                <w:rFonts w:ascii="Browallia New" w:eastAsia="Arial" w:hAnsi="Browallia New" w:cs="Browallia New"/>
                <w:sz w:val="28"/>
                <w:szCs w:val="28"/>
                <w:lang w:val="en-GB"/>
              </w:rPr>
              <w:t>-</w:t>
            </w:r>
          </w:p>
        </w:tc>
      </w:tr>
      <w:tr w:rsidR="002D3933" w:rsidRPr="004635C1" w14:paraId="6AA0ED90" w14:textId="77777777" w:rsidTr="00521511">
        <w:tc>
          <w:tcPr>
            <w:tcW w:w="4361" w:type="dxa"/>
            <w:tcBorders>
              <w:top w:val="nil"/>
              <w:left w:val="nil"/>
              <w:bottom w:val="nil"/>
              <w:right w:val="nil"/>
            </w:tcBorders>
            <w:shd w:val="clear" w:color="auto" w:fill="auto"/>
          </w:tcPr>
          <w:p w14:paraId="16CEDDAD" w14:textId="36DD3644"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91AF5FD" w14:textId="4D9AA99F" w:rsidR="002D3933" w:rsidRPr="000C51BC" w:rsidRDefault="00153EC2"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(2.33)</w:t>
            </w:r>
          </w:p>
        </w:tc>
        <w:tc>
          <w:tcPr>
            <w:tcW w:w="2520" w:type="dxa"/>
            <w:tcBorders>
              <w:top w:val="nil"/>
              <w:left w:val="nil"/>
              <w:bottom w:val="nil"/>
              <w:right w:val="nil"/>
            </w:tcBorders>
            <w:shd w:val="clear" w:color="auto" w:fill="auto"/>
          </w:tcPr>
          <w:p w14:paraId="3A5BB0F8" w14:textId="1E793595" w:rsidR="002D3933" w:rsidRPr="000C51BC" w:rsidRDefault="00083C8D" w:rsidP="00083C8D">
            <w:pPr>
              <w:pStyle w:val="BlockText"/>
              <w:ind w:left="0" w:right="-72"/>
              <w:jc w:val="center"/>
              <w:rPr>
                <w:rFonts w:ascii="Browallia New" w:eastAsia="Arial" w:hAnsi="Browallia New" w:cs="Browallia New"/>
                <w:sz w:val="28"/>
                <w:szCs w:val="28"/>
                <w:lang w:val="en-GB"/>
              </w:rPr>
            </w:pPr>
            <w:r>
              <w:rPr>
                <w:rFonts w:ascii="Browallia New" w:eastAsia="Arial" w:hAnsi="Browallia New" w:cs="Browallia New"/>
                <w:sz w:val="28"/>
                <w:szCs w:val="28"/>
                <w:lang w:val="en-GB"/>
              </w:rPr>
              <w:t xml:space="preserve">            </w:t>
            </w:r>
            <w:r w:rsidRPr="000C51BC">
              <w:rPr>
                <w:rFonts w:ascii="Browallia New" w:eastAsia="Arial" w:hAnsi="Browallia New" w:cs="Browallia New"/>
                <w:sz w:val="28"/>
                <w:szCs w:val="28"/>
                <w:lang w:val="en-GB"/>
              </w:rPr>
              <w:t>-</w:t>
            </w:r>
          </w:p>
        </w:tc>
      </w:tr>
      <w:tr w:rsidR="002D3933" w:rsidRPr="004635C1" w14:paraId="500D5E2E" w14:textId="77777777" w:rsidTr="00521511">
        <w:tc>
          <w:tcPr>
            <w:tcW w:w="4361" w:type="dxa"/>
            <w:tcBorders>
              <w:top w:val="nil"/>
              <w:left w:val="nil"/>
              <w:bottom w:val="nil"/>
              <w:right w:val="nil"/>
            </w:tcBorders>
            <w:shd w:val="clear" w:color="auto" w:fill="auto"/>
          </w:tcPr>
          <w:p w14:paraId="783FC377" w14:textId="572D701B"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อัตราแลกเปลี่ยน บาทต่อริงกิต มาเลเซีย</w:t>
            </w:r>
          </w:p>
        </w:tc>
        <w:tc>
          <w:tcPr>
            <w:tcW w:w="2282" w:type="dxa"/>
            <w:tcBorders>
              <w:top w:val="nil"/>
              <w:left w:val="nil"/>
              <w:bottom w:val="nil"/>
              <w:right w:val="nil"/>
            </w:tcBorders>
            <w:shd w:val="clear" w:color="auto" w:fill="auto"/>
          </w:tcPr>
          <w:p w14:paraId="413A9847" w14:textId="77777777" w:rsidR="002D3933" w:rsidRPr="000C51BC"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7FF0B2EE" w14:textId="77777777" w:rsidR="002D3933" w:rsidRPr="000C51BC"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5D282362" w14:textId="77777777" w:rsidTr="00521511">
        <w:tc>
          <w:tcPr>
            <w:tcW w:w="4361" w:type="dxa"/>
            <w:tcBorders>
              <w:top w:val="nil"/>
              <w:left w:val="nil"/>
              <w:bottom w:val="nil"/>
              <w:right w:val="nil"/>
            </w:tcBorders>
            <w:shd w:val="clear" w:color="auto" w:fill="auto"/>
          </w:tcPr>
          <w:p w14:paraId="4C4C1422" w14:textId="08791CFD"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cs/>
              </w:rPr>
              <w:t xml:space="preserve">   - เพิ่มขึ้นร้อยละ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1DAD45EE" w14:textId="25F3F476" w:rsidR="002D3933" w:rsidRPr="000C51BC" w:rsidRDefault="00C41088"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1</w:t>
            </w:r>
            <w:r w:rsidR="005C632E">
              <w:rPr>
                <w:rFonts w:ascii="Browallia New" w:eastAsia="Arial" w:hAnsi="Browallia New" w:cs="Browallia New"/>
                <w:sz w:val="28"/>
                <w:szCs w:val="28"/>
                <w:lang w:val="en-GB"/>
              </w:rPr>
              <w:t>.08</w:t>
            </w:r>
          </w:p>
        </w:tc>
        <w:tc>
          <w:tcPr>
            <w:tcW w:w="2520" w:type="dxa"/>
            <w:tcBorders>
              <w:top w:val="nil"/>
              <w:left w:val="nil"/>
              <w:bottom w:val="nil"/>
              <w:right w:val="nil"/>
            </w:tcBorders>
            <w:shd w:val="clear" w:color="auto" w:fill="auto"/>
          </w:tcPr>
          <w:p w14:paraId="1B606C51" w14:textId="6F6BBA1A" w:rsidR="002D3933" w:rsidRPr="000C51BC" w:rsidRDefault="00083C8D" w:rsidP="007868AD">
            <w:pPr>
              <w:pStyle w:val="BlockText"/>
              <w:ind w:left="0" w:right="-72"/>
              <w:jc w:val="right"/>
              <w:rPr>
                <w:rFonts w:ascii="Browallia New" w:eastAsia="Arial" w:hAnsi="Browallia New" w:cs="Browallia New"/>
                <w:sz w:val="28"/>
                <w:szCs w:val="28"/>
                <w:lang w:val="en-GB"/>
              </w:rPr>
            </w:pPr>
            <w:r>
              <w:rPr>
                <w:rFonts w:ascii="Browallia New" w:eastAsia="Arial" w:hAnsi="Browallia New" w:cs="Browallia New"/>
                <w:sz w:val="28"/>
                <w:szCs w:val="28"/>
                <w:lang w:val="en-GB"/>
              </w:rPr>
              <w:t xml:space="preserve">            </w:t>
            </w:r>
            <w:r w:rsidR="007868AD">
              <w:rPr>
                <w:rFonts w:ascii="Browallia New" w:eastAsia="Arial" w:hAnsi="Browallia New" w:cs="Browallia New"/>
                <w:sz w:val="28"/>
                <w:szCs w:val="28"/>
                <w:lang w:val="en-GB"/>
              </w:rPr>
              <w:t>0.01</w:t>
            </w:r>
          </w:p>
        </w:tc>
      </w:tr>
      <w:tr w:rsidR="002D3933" w:rsidRPr="004635C1" w14:paraId="0CF976BA" w14:textId="77777777" w:rsidTr="00521511">
        <w:tc>
          <w:tcPr>
            <w:tcW w:w="4361" w:type="dxa"/>
            <w:tcBorders>
              <w:top w:val="nil"/>
              <w:left w:val="nil"/>
              <w:bottom w:val="nil"/>
              <w:right w:val="nil"/>
            </w:tcBorders>
            <w:shd w:val="clear" w:color="auto" w:fill="auto"/>
          </w:tcPr>
          <w:p w14:paraId="54E4B9D5" w14:textId="73D7B4E9"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65BA0801" w14:textId="69B27E47" w:rsidR="002D3933" w:rsidRPr="000C51BC" w:rsidRDefault="002D3933"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w:t>
            </w:r>
            <w:r w:rsidR="00C41088" w:rsidRPr="000C51BC">
              <w:rPr>
                <w:rFonts w:ascii="Browallia New" w:eastAsia="Arial" w:hAnsi="Browallia New" w:cs="Browallia New"/>
                <w:sz w:val="28"/>
                <w:szCs w:val="28"/>
                <w:lang w:val="en-GB"/>
              </w:rPr>
              <w:t>1</w:t>
            </w:r>
            <w:r w:rsidR="005C632E">
              <w:rPr>
                <w:rFonts w:ascii="Browallia New" w:eastAsia="Arial" w:hAnsi="Browallia New" w:cs="Browallia New"/>
                <w:sz w:val="28"/>
                <w:szCs w:val="28"/>
                <w:lang w:val="en-GB"/>
              </w:rPr>
              <w:t>.08</w:t>
            </w:r>
            <w:r w:rsidRPr="000C51BC">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2CD1F039" w14:textId="580E50D0" w:rsidR="002D3933" w:rsidRPr="000C51BC" w:rsidRDefault="00083C8D" w:rsidP="007868AD">
            <w:pPr>
              <w:pStyle w:val="BlockText"/>
              <w:ind w:left="0" w:right="-72"/>
              <w:jc w:val="right"/>
              <w:rPr>
                <w:rFonts w:ascii="Browallia New" w:eastAsia="Arial" w:hAnsi="Browallia New" w:cs="Browallia New"/>
                <w:sz w:val="28"/>
                <w:szCs w:val="28"/>
                <w:lang w:val="en-GB"/>
              </w:rPr>
            </w:pPr>
            <w:r>
              <w:rPr>
                <w:rFonts w:ascii="Browallia New" w:eastAsia="Arial" w:hAnsi="Browallia New" w:cs="Browallia New"/>
                <w:sz w:val="28"/>
                <w:szCs w:val="28"/>
                <w:lang w:val="en-GB"/>
              </w:rPr>
              <w:t xml:space="preserve">            </w:t>
            </w:r>
            <w:r w:rsidR="007868AD">
              <w:rPr>
                <w:rFonts w:ascii="Browallia New" w:eastAsia="Arial" w:hAnsi="Browallia New" w:cs="Browallia New"/>
                <w:sz w:val="28"/>
                <w:szCs w:val="28"/>
                <w:lang w:val="en-GB"/>
              </w:rPr>
              <w:t>(0.01)</w:t>
            </w:r>
          </w:p>
        </w:tc>
      </w:tr>
      <w:tr w:rsidR="002D3933" w:rsidRPr="004635C1" w14:paraId="5CAABB3D" w14:textId="77777777" w:rsidTr="00521511">
        <w:tc>
          <w:tcPr>
            <w:tcW w:w="4361" w:type="dxa"/>
            <w:tcBorders>
              <w:top w:val="nil"/>
              <w:left w:val="nil"/>
              <w:bottom w:val="nil"/>
              <w:right w:val="nil"/>
            </w:tcBorders>
            <w:shd w:val="clear" w:color="auto" w:fill="auto"/>
          </w:tcPr>
          <w:p w14:paraId="48845EB1" w14:textId="467704E9"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อัตราแลกเปลี่ยน บาทต่อดง เวียดนาม</w:t>
            </w:r>
          </w:p>
        </w:tc>
        <w:tc>
          <w:tcPr>
            <w:tcW w:w="2282" w:type="dxa"/>
            <w:tcBorders>
              <w:top w:val="nil"/>
              <w:left w:val="nil"/>
              <w:bottom w:val="nil"/>
              <w:right w:val="nil"/>
            </w:tcBorders>
            <w:shd w:val="clear" w:color="auto" w:fill="auto"/>
          </w:tcPr>
          <w:p w14:paraId="193193C8" w14:textId="76FFC59A" w:rsidR="002D3933" w:rsidRPr="000C51BC" w:rsidRDefault="002D3933" w:rsidP="002D3933">
            <w:pPr>
              <w:pStyle w:val="BlockText"/>
              <w:ind w:left="0" w:right="-72"/>
              <w:jc w:val="right"/>
              <w:rPr>
                <w:rFonts w:ascii="Browallia New" w:eastAsia="Arial" w:hAnsi="Browallia New" w:cs="Browallia New"/>
                <w:sz w:val="28"/>
                <w:szCs w:val="28"/>
                <w:lang w:val="en-GB"/>
              </w:rPr>
            </w:pPr>
          </w:p>
        </w:tc>
        <w:tc>
          <w:tcPr>
            <w:tcW w:w="2520" w:type="dxa"/>
            <w:tcBorders>
              <w:top w:val="nil"/>
              <w:left w:val="nil"/>
              <w:bottom w:val="nil"/>
              <w:right w:val="nil"/>
            </w:tcBorders>
            <w:shd w:val="clear" w:color="auto" w:fill="auto"/>
          </w:tcPr>
          <w:p w14:paraId="1DFF0D37" w14:textId="53F19C23" w:rsidR="002D3933" w:rsidRPr="000C51BC" w:rsidRDefault="002D3933" w:rsidP="002D3933">
            <w:pPr>
              <w:pStyle w:val="BlockText"/>
              <w:ind w:left="0" w:right="-72"/>
              <w:jc w:val="right"/>
              <w:rPr>
                <w:rFonts w:ascii="Browallia New" w:eastAsia="Arial" w:hAnsi="Browallia New" w:cs="Browallia New"/>
                <w:sz w:val="28"/>
                <w:szCs w:val="28"/>
                <w:lang w:val="en-GB"/>
              </w:rPr>
            </w:pPr>
          </w:p>
        </w:tc>
      </w:tr>
      <w:tr w:rsidR="002D3933" w:rsidRPr="004635C1" w14:paraId="401AFDDF" w14:textId="77777777" w:rsidTr="00521511">
        <w:tc>
          <w:tcPr>
            <w:tcW w:w="4361" w:type="dxa"/>
            <w:tcBorders>
              <w:top w:val="nil"/>
              <w:left w:val="nil"/>
              <w:bottom w:val="nil"/>
              <w:right w:val="nil"/>
            </w:tcBorders>
            <w:shd w:val="clear" w:color="auto" w:fill="auto"/>
          </w:tcPr>
          <w:p w14:paraId="1CDDFF36" w14:textId="17C875A2" w:rsidR="002D3933" w:rsidRPr="008D3FBB" w:rsidRDefault="002D3933" w:rsidP="002D3933">
            <w:pPr>
              <w:pStyle w:val="BlockText"/>
              <w:ind w:left="37" w:right="0" w:firstLine="683"/>
              <w:rPr>
                <w:rFonts w:ascii="Browallia New" w:eastAsia="Arial" w:hAnsi="Browallia New" w:cs="Browallia New"/>
                <w:sz w:val="28"/>
                <w:szCs w:val="28"/>
                <w:cs/>
              </w:rPr>
            </w:pPr>
            <w:r w:rsidRPr="008D3FBB">
              <w:rPr>
                <w:rFonts w:ascii="Browallia New" w:eastAsia="Arial" w:hAnsi="Browallia New" w:cs="Browallia New" w:hint="cs"/>
                <w:sz w:val="28"/>
                <w:szCs w:val="28"/>
                <w:cs/>
              </w:rPr>
              <w:t xml:space="preserve">   - เพิ่มขึ้นร้อยละ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0B946B40" w14:textId="6A6065A5" w:rsidR="002D3933" w:rsidRPr="000C51BC" w:rsidRDefault="00593B7B" w:rsidP="002D3933">
            <w:pPr>
              <w:pStyle w:val="BlockText"/>
              <w:ind w:left="0" w:right="-72"/>
              <w:jc w:val="right"/>
              <w:rPr>
                <w:rFonts w:ascii="Browallia New" w:eastAsia="Arial" w:hAnsi="Browallia New" w:cs="Browallia New"/>
                <w:sz w:val="28"/>
                <w:szCs w:val="28"/>
                <w:lang w:val="en-GB"/>
              </w:rPr>
            </w:pPr>
            <w:r>
              <w:rPr>
                <w:rFonts w:ascii="Browallia New" w:eastAsia="Arial" w:hAnsi="Browallia New" w:cs="Browallia New"/>
                <w:sz w:val="28"/>
                <w:szCs w:val="28"/>
                <w:lang w:val="en-GB"/>
              </w:rPr>
              <w:t>15.79</w:t>
            </w:r>
          </w:p>
        </w:tc>
        <w:tc>
          <w:tcPr>
            <w:tcW w:w="2520" w:type="dxa"/>
            <w:tcBorders>
              <w:top w:val="nil"/>
              <w:left w:val="nil"/>
              <w:bottom w:val="nil"/>
              <w:right w:val="nil"/>
            </w:tcBorders>
            <w:shd w:val="clear" w:color="auto" w:fill="auto"/>
          </w:tcPr>
          <w:p w14:paraId="57E3254E" w14:textId="23E92AF2" w:rsidR="002D3933" w:rsidRPr="000C51BC" w:rsidRDefault="00593B7B" w:rsidP="002D3933">
            <w:pPr>
              <w:pStyle w:val="BlockText"/>
              <w:ind w:left="0" w:right="-72"/>
              <w:jc w:val="right"/>
              <w:rPr>
                <w:rFonts w:ascii="Browallia New" w:eastAsia="Arial" w:hAnsi="Browallia New" w:cs="Browallia New"/>
                <w:sz w:val="28"/>
                <w:szCs w:val="28"/>
                <w:lang w:val="en-GB"/>
              </w:rPr>
            </w:pPr>
            <w:r>
              <w:rPr>
                <w:rFonts w:ascii="Browallia New" w:eastAsia="Arial" w:hAnsi="Browallia New" w:cs="Browallia New"/>
                <w:sz w:val="28"/>
                <w:szCs w:val="28"/>
                <w:lang w:val="en-GB"/>
              </w:rPr>
              <w:t>2</w:t>
            </w:r>
            <w:r w:rsidR="00C97565" w:rsidRPr="000C51BC">
              <w:rPr>
                <w:rFonts w:ascii="Browallia New" w:eastAsia="Arial" w:hAnsi="Browallia New" w:cs="Browallia New"/>
                <w:sz w:val="28"/>
                <w:szCs w:val="28"/>
                <w:lang w:val="en-GB"/>
              </w:rPr>
              <w:t>.</w:t>
            </w:r>
            <w:r>
              <w:rPr>
                <w:rFonts w:ascii="Browallia New" w:eastAsia="Arial" w:hAnsi="Browallia New" w:cs="Browallia New"/>
                <w:sz w:val="28"/>
                <w:szCs w:val="28"/>
                <w:lang w:val="en-GB"/>
              </w:rPr>
              <w:t>3</w:t>
            </w:r>
            <w:r w:rsidR="00C41088" w:rsidRPr="000C51BC">
              <w:rPr>
                <w:rFonts w:ascii="Browallia New" w:eastAsia="Arial" w:hAnsi="Browallia New" w:cs="Browallia New"/>
                <w:sz w:val="28"/>
                <w:szCs w:val="28"/>
                <w:lang w:val="en-GB"/>
              </w:rPr>
              <w:t>0</w:t>
            </w:r>
          </w:p>
        </w:tc>
      </w:tr>
      <w:tr w:rsidR="002D3933" w:rsidRPr="004635C1" w14:paraId="7428C2B8" w14:textId="77777777" w:rsidTr="00521511">
        <w:tc>
          <w:tcPr>
            <w:tcW w:w="4361" w:type="dxa"/>
            <w:tcBorders>
              <w:top w:val="nil"/>
              <w:left w:val="nil"/>
              <w:bottom w:val="nil"/>
              <w:right w:val="nil"/>
            </w:tcBorders>
            <w:shd w:val="clear" w:color="auto" w:fill="auto"/>
          </w:tcPr>
          <w:p w14:paraId="668A3A5D" w14:textId="6E5FC988" w:rsidR="002D3933" w:rsidRPr="008D3FBB" w:rsidRDefault="002D3933" w:rsidP="002D3933">
            <w:pPr>
              <w:pStyle w:val="BlockText"/>
              <w:ind w:left="37" w:right="0" w:firstLine="683"/>
              <w:rPr>
                <w:rFonts w:ascii="Browallia New" w:eastAsia="Arial" w:hAnsi="Browallia New" w:cs="Browallia New"/>
                <w:sz w:val="28"/>
                <w:szCs w:val="28"/>
              </w:rPr>
            </w:pPr>
            <w:r w:rsidRPr="008D3FBB">
              <w:rPr>
                <w:rFonts w:ascii="Browallia New" w:eastAsia="Arial" w:hAnsi="Browallia New" w:cs="Browallia New" w:hint="cs"/>
                <w:sz w:val="28"/>
                <w:szCs w:val="28"/>
              </w:rPr>
              <w:t xml:space="preserve">   </w:t>
            </w:r>
            <w:r w:rsidRPr="008D3FBB">
              <w:rPr>
                <w:rFonts w:ascii="Browallia New" w:eastAsia="Arial" w:hAnsi="Browallia New" w:cs="Browallia New" w:hint="cs"/>
                <w:sz w:val="28"/>
                <w:szCs w:val="28"/>
                <w:cs/>
              </w:rPr>
              <w:t xml:space="preserve">- ลดลงร้อยละ </w:t>
            </w:r>
            <w:r w:rsidR="00E87196">
              <w:rPr>
                <w:rFonts w:ascii="Browallia New" w:eastAsia="Arial" w:hAnsi="Browallia New" w:cs="Browallia New"/>
                <w:sz w:val="28"/>
                <w:szCs w:val="28"/>
                <w:lang w:val="en-US"/>
              </w:rPr>
              <w:t>1.</w:t>
            </w:r>
            <w:r w:rsidRPr="008D3FBB">
              <w:rPr>
                <w:rFonts w:ascii="Browallia New" w:eastAsia="Arial" w:hAnsi="Browallia New" w:cs="Browallia New"/>
                <w:sz w:val="28"/>
                <w:szCs w:val="28"/>
                <w:lang w:val="en-US"/>
              </w:rPr>
              <w:t>5</w:t>
            </w:r>
            <w:r w:rsidRPr="008D3FBB">
              <w:rPr>
                <w:rFonts w:ascii="Browallia New" w:eastAsia="Arial" w:hAnsi="Browallia New" w:cs="Browallia New" w:hint="cs"/>
                <w:sz w:val="28"/>
                <w:szCs w:val="28"/>
                <w:lang w:val="en-GB"/>
              </w:rPr>
              <w:t>*</w:t>
            </w:r>
          </w:p>
        </w:tc>
        <w:tc>
          <w:tcPr>
            <w:tcW w:w="2282" w:type="dxa"/>
            <w:tcBorders>
              <w:top w:val="nil"/>
              <w:left w:val="nil"/>
              <w:bottom w:val="nil"/>
              <w:right w:val="nil"/>
            </w:tcBorders>
            <w:shd w:val="clear" w:color="auto" w:fill="auto"/>
          </w:tcPr>
          <w:p w14:paraId="5FEDE045" w14:textId="0EAA8FAC" w:rsidR="002D3933" w:rsidRPr="000C51BC" w:rsidRDefault="002D3933"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w:t>
            </w:r>
            <w:r w:rsidR="00593B7B">
              <w:rPr>
                <w:rFonts w:ascii="Browallia New" w:eastAsia="Arial" w:hAnsi="Browallia New" w:cs="Browallia New"/>
                <w:sz w:val="28"/>
                <w:szCs w:val="28"/>
                <w:lang w:val="en-GB"/>
              </w:rPr>
              <w:t>15.79</w:t>
            </w:r>
            <w:r w:rsidRPr="000C51BC">
              <w:rPr>
                <w:rFonts w:ascii="Browallia New" w:eastAsia="Arial" w:hAnsi="Browallia New" w:cs="Browallia New"/>
                <w:sz w:val="28"/>
                <w:szCs w:val="28"/>
                <w:lang w:val="en-GB"/>
              </w:rPr>
              <w:t>)</w:t>
            </w:r>
          </w:p>
        </w:tc>
        <w:tc>
          <w:tcPr>
            <w:tcW w:w="2520" w:type="dxa"/>
            <w:tcBorders>
              <w:top w:val="nil"/>
              <w:left w:val="nil"/>
              <w:bottom w:val="nil"/>
              <w:right w:val="nil"/>
            </w:tcBorders>
            <w:shd w:val="clear" w:color="auto" w:fill="auto"/>
          </w:tcPr>
          <w:p w14:paraId="43C192C7" w14:textId="1EF7E1B1" w:rsidR="002D3933" w:rsidRPr="000C51BC" w:rsidRDefault="002D3933" w:rsidP="002D3933">
            <w:pPr>
              <w:pStyle w:val="BlockText"/>
              <w:ind w:left="0" w:right="-72"/>
              <w:jc w:val="right"/>
              <w:rPr>
                <w:rFonts w:ascii="Browallia New" w:eastAsia="Arial" w:hAnsi="Browallia New" w:cs="Browallia New"/>
                <w:sz w:val="28"/>
                <w:szCs w:val="28"/>
                <w:lang w:val="en-GB"/>
              </w:rPr>
            </w:pPr>
            <w:r w:rsidRPr="000C51BC">
              <w:rPr>
                <w:rFonts w:ascii="Browallia New" w:eastAsia="Arial" w:hAnsi="Browallia New" w:cs="Browallia New"/>
                <w:sz w:val="28"/>
                <w:szCs w:val="28"/>
                <w:lang w:val="en-GB"/>
              </w:rPr>
              <w:t>(</w:t>
            </w:r>
            <w:r w:rsidR="00593B7B">
              <w:rPr>
                <w:rFonts w:ascii="Browallia New" w:eastAsia="Arial" w:hAnsi="Browallia New" w:cs="Browallia New"/>
                <w:sz w:val="28"/>
                <w:szCs w:val="28"/>
                <w:lang w:val="en-GB"/>
              </w:rPr>
              <w:t>2</w:t>
            </w:r>
            <w:r w:rsidR="00C97565" w:rsidRPr="000C51BC">
              <w:rPr>
                <w:rFonts w:ascii="Browallia New" w:eastAsia="Arial" w:hAnsi="Browallia New" w:cs="Browallia New"/>
                <w:sz w:val="28"/>
                <w:szCs w:val="28"/>
                <w:lang w:val="en-GB"/>
              </w:rPr>
              <w:t>.</w:t>
            </w:r>
            <w:r w:rsidR="00593B7B">
              <w:rPr>
                <w:rFonts w:ascii="Browallia New" w:eastAsia="Arial" w:hAnsi="Browallia New" w:cs="Browallia New"/>
                <w:sz w:val="28"/>
                <w:szCs w:val="28"/>
                <w:lang w:val="en-GB"/>
              </w:rPr>
              <w:t>3</w:t>
            </w:r>
            <w:r w:rsidR="00C41088" w:rsidRPr="000C51BC">
              <w:rPr>
                <w:rFonts w:ascii="Browallia New" w:eastAsia="Arial" w:hAnsi="Browallia New" w:cs="Browallia New"/>
                <w:sz w:val="28"/>
                <w:szCs w:val="28"/>
                <w:lang w:val="en-GB"/>
              </w:rPr>
              <w:t>0</w:t>
            </w:r>
            <w:r w:rsidRPr="000C51BC">
              <w:rPr>
                <w:rFonts w:ascii="Browallia New" w:eastAsia="Arial" w:hAnsi="Browallia New" w:cs="Browallia New"/>
                <w:sz w:val="28"/>
                <w:szCs w:val="28"/>
                <w:lang w:val="en-GB"/>
              </w:rPr>
              <w:t>)</w:t>
            </w:r>
          </w:p>
        </w:tc>
      </w:tr>
      <w:bookmarkEnd w:id="0"/>
    </w:tbl>
    <w:p w14:paraId="70CA694D" w14:textId="77777777" w:rsidR="00521511" w:rsidRPr="00C64E43" w:rsidRDefault="00521511" w:rsidP="00BE5C68">
      <w:pPr>
        <w:ind w:firstLine="1260"/>
        <w:jc w:val="thaiDistribute"/>
        <w:rPr>
          <w:rFonts w:ascii="Browallia New" w:hAnsi="Browallia New" w:cs="Browallia New"/>
          <w:lang w:val="en-GB"/>
        </w:rPr>
      </w:pPr>
    </w:p>
    <w:p w14:paraId="6D97AA86" w14:textId="724C3642" w:rsidR="00BD194D" w:rsidRPr="00BD194D" w:rsidRDefault="00BD194D" w:rsidP="00BE5C68">
      <w:pPr>
        <w:ind w:firstLine="1260"/>
        <w:jc w:val="thaiDistribute"/>
        <w:rPr>
          <w:rFonts w:ascii="Browallia New" w:hAnsi="Browallia New" w:cs="Browallia New"/>
          <w:lang w:val="en-GB"/>
        </w:rPr>
      </w:pPr>
      <w:r w:rsidRPr="00BD194D">
        <w:rPr>
          <w:rFonts w:ascii="Browallia New" w:hAnsi="Browallia New" w:cs="Browallia New" w:hint="cs"/>
          <w:cs/>
          <w:lang w:val="en-GB"/>
        </w:rPr>
        <w:t>* โดยกำหนดให้ปัจจัยอื่นคงที่</w:t>
      </w:r>
    </w:p>
    <w:p w14:paraId="3DE0AE7C" w14:textId="23711A0B" w:rsidR="002363CA" w:rsidRPr="00CE3343" w:rsidRDefault="00BE5C68" w:rsidP="004D49B9">
      <w:pPr>
        <w:rPr>
          <w:rFonts w:ascii="Browallia New" w:hAnsi="Browallia New" w:cs="Browallia New"/>
          <w:lang w:val="en-GB"/>
        </w:rPr>
      </w:pPr>
      <w:r>
        <w:rPr>
          <w:rFonts w:ascii="Browallia New" w:hAnsi="Browallia New" w:cs="Browallia New"/>
          <w:cs/>
          <w:lang w:val="en-GB"/>
        </w:rPr>
        <w:br w:type="page"/>
      </w:r>
    </w:p>
    <w:p w14:paraId="3DE0AE7D" w14:textId="77777777" w:rsidR="008E4BD9" w:rsidRPr="001335D4" w:rsidRDefault="008E4BD9" w:rsidP="008B2302">
      <w:pPr>
        <w:ind w:left="1008"/>
        <w:jc w:val="thaiDistribute"/>
        <w:rPr>
          <w:rFonts w:ascii="Browallia New" w:hAnsi="Browallia New" w:cs="Browallia New"/>
          <w:i/>
          <w:iCs/>
          <w:cs/>
          <w:lang w:val="en-GB"/>
        </w:rPr>
      </w:pPr>
      <w:r w:rsidRPr="001335D4">
        <w:rPr>
          <w:rFonts w:ascii="Browallia New" w:hAnsi="Browallia New" w:cs="Browallia New"/>
          <w:i/>
          <w:iCs/>
          <w:cs/>
          <w:lang w:val="en-GB"/>
        </w:rPr>
        <w:t>ความเสี่ยงจากอัตราดอกเบี้ย</w:t>
      </w:r>
    </w:p>
    <w:p w14:paraId="3DE0AE7E" w14:textId="77777777" w:rsidR="008E4BD9" w:rsidRPr="00A76F29" w:rsidRDefault="008E4BD9" w:rsidP="008B2302">
      <w:pPr>
        <w:tabs>
          <w:tab w:val="left" w:pos="1080"/>
        </w:tabs>
        <w:ind w:left="1008"/>
        <w:jc w:val="thaiDistribute"/>
        <w:rPr>
          <w:rFonts w:ascii="Browallia New" w:hAnsi="Browallia New" w:cs="Browallia New"/>
          <w:sz w:val="20"/>
          <w:szCs w:val="20"/>
          <w:lang w:val="en-GB"/>
        </w:rPr>
      </w:pPr>
    </w:p>
    <w:p w14:paraId="3DE0AE7F" w14:textId="23CB3A42" w:rsidR="005F3CEB" w:rsidRPr="00351F6C" w:rsidRDefault="00384707" w:rsidP="00E41941">
      <w:pPr>
        <w:tabs>
          <w:tab w:val="left" w:pos="1080"/>
        </w:tabs>
        <w:ind w:left="1008" w:hanging="157"/>
        <w:jc w:val="thaiDistribute"/>
        <w:rPr>
          <w:rFonts w:ascii="Browallia New" w:hAnsi="Browallia New" w:cs="Browallia New"/>
          <w:color w:val="FF0000"/>
          <w:lang w:val="en-GB"/>
        </w:rPr>
      </w:pPr>
      <w:r w:rsidRPr="001335D4">
        <w:rPr>
          <w:rFonts w:ascii="Browallia New" w:hAnsi="Browallia New" w:cs="Browallia New"/>
          <w:cs/>
          <w:lang w:val="en-GB"/>
        </w:rPr>
        <w:tab/>
      </w:r>
      <w:r w:rsidR="008E4BD9" w:rsidRPr="001335D4">
        <w:rPr>
          <w:rFonts w:ascii="Browallia New" w:hAnsi="Browallia New" w:cs="Browallia New"/>
          <w:cs/>
          <w:lang w:val="en-GB"/>
        </w:rPr>
        <w:t>รายได้และกระแสเงินสดจากการดำเนินงานของกลุ่ม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ส่วนใหญ่ไม่ขึ้นกับการเปลี่ยนแปลงอัตราดอกเบี้ยในตลาด ธุรกรรมทั้งหมดที่ใช้อนุพันธ์ด้านอัตราดอกเบี้ยต้องได้รับอนุมัติจากผู้อำนวยการฝ่ายการเงินก่อนเข้าทำรายการ</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กลุ่ม</w:t>
      </w:r>
      <w:r w:rsidR="000968D7">
        <w:rPr>
          <w:rFonts w:ascii="Browallia New" w:hAnsi="Browallia New" w:cs="Browallia New"/>
          <w:cs/>
          <w:lang w:val="en-GB"/>
        </w:rPr>
        <w:t>บริษัท</w:t>
      </w:r>
      <w:r w:rsidR="008E4BD9" w:rsidRPr="001335D4">
        <w:rPr>
          <w:rFonts w:ascii="Browallia New" w:hAnsi="Browallia New" w:cs="Browallia New"/>
          <w:cs/>
          <w:lang w:val="en-GB"/>
        </w:rPr>
        <w:t>ไม่มีสินทรัพย์ที่ต้องอ้างอิงอัตราดอกเบี้ยอย่างมีนัยสำคัญ</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นโยบายของกลุ่ม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คือต้องการคงจำนวนเงินกู้ยืมโดยใช้เครื่องมือทางการเงินที่กำหนดอัตราดอกเบี้ยคงที่ให้อยู่ประมาณ</w:t>
      </w:r>
      <w:r w:rsidR="008E4BD9" w:rsidRPr="00631F09">
        <w:rPr>
          <w:rFonts w:ascii="Browallia New" w:hAnsi="Browallia New" w:cs="Browallia New"/>
          <w:cs/>
          <w:lang w:val="en-GB"/>
        </w:rPr>
        <w:t>ร้อยละ</w:t>
      </w:r>
      <w:r w:rsidR="008E4BD9" w:rsidRPr="00631F09">
        <w:rPr>
          <w:rFonts w:ascii="Browallia New" w:hAnsi="Browallia New" w:cs="Browallia New"/>
          <w:lang w:val="en-GB"/>
        </w:rPr>
        <w:t xml:space="preserve"> </w:t>
      </w:r>
      <w:r w:rsidR="005D7568">
        <w:rPr>
          <w:rFonts w:ascii="Browallia New" w:hAnsi="Browallia New" w:cs="Browallia New"/>
          <w:cs/>
          <w:lang w:val="en-GB"/>
        </w:rPr>
        <w:br/>
      </w:r>
      <w:r w:rsidR="00DA677A">
        <w:rPr>
          <w:rFonts w:ascii="Browallia New" w:hAnsi="Browallia New" w:cs="Browallia New"/>
          <w:lang w:val="en-GB"/>
        </w:rPr>
        <w:t>50 - 6</w:t>
      </w:r>
      <w:r w:rsidR="008E4BD9" w:rsidRPr="00631F09">
        <w:rPr>
          <w:rFonts w:ascii="Browallia New" w:hAnsi="Browallia New" w:cs="Browallia New"/>
          <w:lang w:val="en-GB"/>
        </w:rPr>
        <w:t>0</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ของเงินกู้ยืมทั้งหมด</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ทั้งนี้</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ณ</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วันสิ้นปีบัญชี</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อัตราดอกเบี้ยคงที่อยู่ที่ร้อย</w:t>
      </w:r>
      <w:r w:rsidR="008E4BD9" w:rsidRPr="007331CE">
        <w:rPr>
          <w:rFonts w:ascii="Browallia New" w:hAnsi="Browallia New" w:cs="Browallia New"/>
          <w:cs/>
          <w:lang w:val="en-GB"/>
        </w:rPr>
        <w:t>ละ</w:t>
      </w:r>
      <w:r w:rsidR="008E4BD9" w:rsidRPr="007331CE">
        <w:rPr>
          <w:rFonts w:ascii="Browallia New" w:hAnsi="Browallia New" w:cs="Browallia New"/>
          <w:lang w:val="en-GB"/>
        </w:rPr>
        <w:t xml:space="preserve"> </w:t>
      </w:r>
      <w:r w:rsidR="007B5592" w:rsidRPr="007331CE">
        <w:rPr>
          <w:rFonts w:ascii="Browallia New" w:hAnsi="Browallia New" w:cs="Browallia New"/>
          <w:lang w:val="en-GB"/>
        </w:rPr>
        <w:t>4.00</w:t>
      </w:r>
      <w:r w:rsidR="008E4BD9" w:rsidRPr="007331CE">
        <w:rPr>
          <w:rFonts w:ascii="Browallia New" w:hAnsi="Browallia New" w:cs="Browallia New"/>
          <w:lang w:val="en-GB"/>
        </w:rPr>
        <w:t xml:space="preserve"> </w:t>
      </w:r>
      <w:r w:rsidR="008E4BD9" w:rsidRPr="007331CE">
        <w:rPr>
          <w:rFonts w:ascii="Browallia New" w:hAnsi="Browallia New" w:cs="Browallia New"/>
          <w:cs/>
          <w:lang w:val="en-GB"/>
        </w:rPr>
        <w:t>ถึงร้อยละ</w:t>
      </w:r>
      <w:r w:rsidR="008E4BD9" w:rsidRPr="007331CE">
        <w:rPr>
          <w:rFonts w:ascii="Browallia New" w:hAnsi="Browallia New" w:cs="Browallia New"/>
          <w:lang w:val="en-GB"/>
        </w:rPr>
        <w:t xml:space="preserve"> </w:t>
      </w:r>
      <w:r w:rsidR="007331CE">
        <w:rPr>
          <w:rFonts w:ascii="Browallia New" w:hAnsi="Browallia New" w:cs="Browallia New"/>
          <w:lang w:val="en-GB"/>
        </w:rPr>
        <w:t>6.95</w:t>
      </w:r>
      <w:r w:rsidR="008E4BD9" w:rsidRPr="001335D4">
        <w:rPr>
          <w:rFonts w:ascii="Browallia New" w:hAnsi="Browallia New" w:cs="Browallia New"/>
          <w:lang w:val="en-GB"/>
        </w:rPr>
        <w:t xml:space="preserve"> </w:t>
      </w:r>
      <w:r w:rsidR="005D7568">
        <w:rPr>
          <w:rFonts w:ascii="Browallia New" w:hAnsi="Browallia New" w:cs="Browallia New"/>
          <w:cs/>
          <w:lang w:val="en-GB"/>
        </w:rPr>
        <w:br/>
      </w:r>
      <w:r w:rsidR="008E4BD9" w:rsidRPr="001335D4">
        <w:rPr>
          <w:rFonts w:ascii="Browallia New" w:hAnsi="Browallia New" w:cs="Browallia New"/>
          <w:cs/>
          <w:lang w:val="en-GB"/>
        </w:rPr>
        <w:t>ในบางกรณีกลุ่ม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มีการกู้ยืมแบบอัตราดอกเบี้ยผันแปรและใช้สัญญาแลกเปลี่ยนอัตราดอกเบี้ยเพื่อเป็นการป้องกันความเสี่ยงกระแสเงินสดของจำนวนเงินดอกเบี้ยที่จะต้องจ่ายในอนาคตโดยพิจารณาถึงผลกระทบเชิงเศรษฐกิจของการเปลี่ยนเงินกู้ยืมจากอัตราดอกเบี้ยลอยตัวให้กลายเป็นอัตราดอกเบี้ยคงที่</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สัญญาแลกเปลี่ยนอัตราดอกเบี้ยทำให้กลุ่ม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สามารถระดมทุนโดยการกู้ยืมระยะยาวด้วยอัตราดอกเบี้ยลอยตัวและเปลี่ยนอัตราดอกเบี้ยให้กลายเป็นอัตราคงที่ในระดับที่น้อยกว่าอัตราดอกเบี้ยคงที่</w:t>
      </w:r>
      <w:r w:rsidR="008E4BD9" w:rsidRPr="001335D4">
        <w:rPr>
          <w:rFonts w:ascii="Browallia New" w:hAnsi="Browallia New" w:cs="Browallia New"/>
          <w:lang w:val="en-GB"/>
        </w:rPr>
        <w:t xml:space="preserve"> </w:t>
      </w:r>
      <w:r w:rsidR="008E4BD9" w:rsidRPr="001335D4">
        <w:rPr>
          <w:rFonts w:ascii="Browallia New" w:hAnsi="Browallia New" w:cs="Browallia New"/>
          <w:cs/>
          <w:lang w:val="en-GB"/>
        </w:rPr>
        <w:t>กรณีที่กลุ่ม</w:t>
      </w:r>
      <w:r w:rsidR="000968D7">
        <w:rPr>
          <w:rFonts w:ascii="Browallia New" w:hAnsi="Browallia New" w:cs="Browallia New"/>
          <w:cs/>
          <w:lang w:val="en-GB"/>
        </w:rPr>
        <w:t>บริษัท</w:t>
      </w:r>
      <w:r w:rsidR="008E4BD9" w:rsidRPr="001335D4">
        <w:rPr>
          <w:rFonts w:ascii="Browallia New" w:hAnsi="Browallia New" w:cs="Browallia New"/>
          <w:cs/>
          <w:lang w:val="en-GB"/>
        </w:rPr>
        <w:t>ต้องกู้ยืมระยะยาวโดยตรง</w:t>
      </w:r>
      <w:r w:rsidR="008E4BD9" w:rsidRPr="001335D4">
        <w:rPr>
          <w:rFonts w:ascii="Browallia New" w:hAnsi="Browallia New" w:cs="Browallia New"/>
          <w:lang w:val="en-GB"/>
        </w:rPr>
        <w:t xml:space="preserve"> </w:t>
      </w:r>
    </w:p>
    <w:p w14:paraId="47F43595" w14:textId="10134665" w:rsidR="005452DE" w:rsidRPr="00CF1F99" w:rsidRDefault="005452DE">
      <w:pPr>
        <w:rPr>
          <w:rFonts w:ascii="Browallia New" w:hAnsi="Browallia New" w:cs="Browallia New"/>
          <w:cs/>
          <w:lang w:val="en-GB"/>
        </w:rPr>
      </w:pPr>
    </w:p>
    <w:p w14:paraId="49F1D193" w14:textId="45FF46A5" w:rsidR="00C96B72" w:rsidRPr="00CF1F99" w:rsidRDefault="008D1C9A" w:rsidP="002F5FA6">
      <w:pPr>
        <w:tabs>
          <w:tab w:val="left" w:pos="1080"/>
        </w:tabs>
        <w:ind w:left="1008"/>
        <w:jc w:val="thaiDistribute"/>
        <w:rPr>
          <w:rFonts w:ascii="Browallia New" w:eastAsia="Arial Unicode MS" w:hAnsi="Browallia New" w:cs="Browallia New"/>
          <w:lang w:val="en-GB"/>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 xml:space="preserve">2567 </w:t>
      </w:r>
      <w:r>
        <w:rPr>
          <w:rFonts w:ascii="Browallia New" w:hAnsi="Browallia New" w:cs="Browallia New" w:hint="cs"/>
          <w:cs/>
          <w:lang w:val="en-US"/>
        </w:rPr>
        <w:t>กลุ่มบริษัท</w:t>
      </w:r>
      <w:r w:rsidR="00C83F75">
        <w:rPr>
          <w:rFonts w:ascii="Browallia New" w:hAnsi="Browallia New" w:cs="Browallia New" w:hint="cs"/>
          <w:cs/>
          <w:lang w:val="en-US"/>
        </w:rPr>
        <w:t>มี</w:t>
      </w:r>
      <w:r w:rsidR="00C96B72" w:rsidRPr="00CF1F99">
        <w:rPr>
          <w:rFonts w:ascii="Browallia New" w:hAnsi="Browallia New" w:cs="Browallia New"/>
          <w:cs/>
          <w:lang w:val="en-GB"/>
        </w:rPr>
        <w:t>ความเสี่ยงจากอัตราดอกเบี้ยของ</w:t>
      </w:r>
      <w:r w:rsidR="00C96B72" w:rsidRPr="00CF1F99">
        <w:rPr>
          <w:rFonts w:ascii="Browallia New" w:hAnsi="Browallia New" w:cs="Browallia New" w:hint="cs"/>
          <w:cs/>
          <w:lang w:val="en-GB"/>
        </w:rPr>
        <w:t>หุ้นกู้</w:t>
      </w:r>
      <w:r w:rsidR="00BC59AA" w:rsidRPr="00CF1F99">
        <w:rPr>
          <w:rFonts w:ascii="Browallia New" w:eastAsia="Arial Unicode MS" w:hAnsi="Browallia New" w:cs="Browallia New"/>
          <w:lang w:val="en-GB"/>
        </w:rPr>
        <w:t xml:space="preserve"> </w:t>
      </w:r>
      <w:r w:rsidR="00C96B72" w:rsidRPr="00CF1F99">
        <w:rPr>
          <w:rFonts w:ascii="Browallia New" w:eastAsia="Arial Unicode MS" w:hAnsi="Browallia New" w:cs="Browallia New"/>
          <w:cs/>
          <w:lang w:val="en-GB"/>
        </w:rPr>
        <w:t>ดังต่อไปนี้</w:t>
      </w:r>
    </w:p>
    <w:p w14:paraId="5D01CACB" w14:textId="77777777" w:rsidR="00C96B72" w:rsidRPr="00CF1F99" w:rsidRDefault="00C96B72" w:rsidP="002F5FA6">
      <w:pPr>
        <w:tabs>
          <w:tab w:val="left" w:pos="1080"/>
        </w:tabs>
        <w:ind w:left="1008"/>
        <w:jc w:val="thaiDistribute"/>
        <w:rPr>
          <w:rFonts w:ascii="Browallia New" w:hAnsi="Browallia New" w:cs="Browallia New"/>
          <w:lang w:val="en-GB"/>
        </w:rPr>
      </w:pPr>
    </w:p>
    <w:tbl>
      <w:tblPr>
        <w:tblW w:w="8370" w:type="dxa"/>
        <w:tblInd w:w="1071" w:type="dxa"/>
        <w:tblLayout w:type="fixed"/>
        <w:tblLook w:val="0000" w:firstRow="0" w:lastRow="0" w:firstColumn="0" w:lastColumn="0" w:noHBand="0" w:noVBand="0"/>
      </w:tblPr>
      <w:tblGrid>
        <w:gridCol w:w="3870"/>
        <w:gridCol w:w="1131"/>
        <w:gridCol w:w="1135"/>
        <w:gridCol w:w="6"/>
        <w:gridCol w:w="1129"/>
        <w:gridCol w:w="1099"/>
      </w:tblGrid>
      <w:tr w:rsidR="00C96B72" w:rsidRPr="004575F6" w14:paraId="4EA1EE7E" w14:textId="77777777" w:rsidTr="00505DC8">
        <w:trPr>
          <w:cantSplit/>
        </w:trPr>
        <w:tc>
          <w:tcPr>
            <w:tcW w:w="3870" w:type="dxa"/>
          </w:tcPr>
          <w:p w14:paraId="28CDB825" w14:textId="77777777" w:rsidR="00C96B72" w:rsidRPr="004575F6" w:rsidRDefault="00C96B72" w:rsidP="005B2C54">
            <w:pPr>
              <w:tabs>
                <w:tab w:val="left" w:pos="6840"/>
              </w:tabs>
              <w:ind w:left="-26"/>
              <w:rPr>
                <w:rFonts w:ascii="Browallia New" w:eastAsia="Arial Unicode MS" w:hAnsi="Browallia New" w:cs="Browallia New"/>
              </w:rPr>
            </w:pPr>
          </w:p>
        </w:tc>
        <w:tc>
          <w:tcPr>
            <w:tcW w:w="2272" w:type="dxa"/>
            <w:gridSpan w:val="3"/>
          </w:tcPr>
          <w:p w14:paraId="771E3A94" w14:textId="77777777" w:rsidR="00C96B72" w:rsidRPr="004575F6" w:rsidRDefault="00C96B72" w:rsidP="005B2C54">
            <w:pPr>
              <w:tabs>
                <w:tab w:val="left" w:pos="6840"/>
              </w:tabs>
              <w:ind w:right="-72"/>
              <w:jc w:val="right"/>
              <w:rPr>
                <w:rFonts w:ascii="Browallia New" w:eastAsia="Arial Unicode MS" w:hAnsi="Browallia New" w:cs="Browallia New"/>
                <w:cs/>
              </w:rPr>
            </w:pPr>
          </w:p>
        </w:tc>
        <w:tc>
          <w:tcPr>
            <w:tcW w:w="2228" w:type="dxa"/>
            <w:gridSpan w:val="2"/>
          </w:tcPr>
          <w:p w14:paraId="5DBA497B" w14:textId="77777777" w:rsidR="00C96B72" w:rsidRPr="004575F6" w:rsidRDefault="00C96B72" w:rsidP="004058FF">
            <w:pPr>
              <w:tabs>
                <w:tab w:val="left" w:pos="1485"/>
                <w:tab w:val="left" w:pos="6840"/>
              </w:tabs>
              <w:ind w:right="-72"/>
              <w:jc w:val="right"/>
              <w:rPr>
                <w:rFonts w:ascii="Browallia New" w:eastAsia="Arial Unicode MS" w:hAnsi="Browallia New" w:cs="Browallia New"/>
                <w:cs/>
                <w:lang w:val="en-US"/>
              </w:rPr>
            </w:pPr>
            <w:r w:rsidRPr="004575F6">
              <w:rPr>
                <w:rFonts w:ascii="Browallia New" w:eastAsia="Arial Unicode MS" w:hAnsi="Browallia New" w:cs="Browallia New"/>
                <w:cs/>
              </w:rPr>
              <w:t xml:space="preserve">(หน่วย </w:t>
            </w:r>
            <w:r w:rsidRPr="004575F6">
              <w:rPr>
                <w:rFonts w:ascii="Browallia New" w:eastAsia="Arial Unicode MS" w:hAnsi="Browallia New" w:cs="Browallia New"/>
                <w:lang w:val="en-US"/>
              </w:rPr>
              <w:t>:</w:t>
            </w:r>
            <w:r w:rsidRPr="004575F6">
              <w:rPr>
                <w:rFonts w:ascii="Browallia New" w:eastAsia="Arial Unicode MS" w:hAnsi="Browallia New" w:cs="Browallia New"/>
                <w:cs/>
                <w:lang w:val="en-US"/>
              </w:rPr>
              <w:t xml:space="preserve"> ล้านบาท)</w:t>
            </w:r>
          </w:p>
        </w:tc>
      </w:tr>
      <w:tr w:rsidR="00C96B72" w:rsidRPr="004575F6" w14:paraId="54502D74" w14:textId="77777777" w:rsidTr="00505DC8">
        <w:trPr>
          <w:cantSplit/>
        </w:trPr>
        <w:tc>
          <w:tcPr>
            <w:tcW w:w="3870" w:type="dxa"/>
          </w:tcPr>
          <w:p w14:paraId="35472673" w14:textId="77777777" w:rsidR="00C96B72" w:rsidRPr="004575F6" w:rsidRDefault="00C96B72" w:rsidP="005B2C54">
            <w:pPr>
              <w:tabs>
                <w:tab w:val="left" w:pos="6840"/>
              </w:tabs>
              <w:ind w:left="-26"/>
              <w:jc w:val="center"/>
              <w:rPr>
                <w:rFonts w:ascii="Browallia New" w:eastAsia="Arial Unicode MS" w:hAnsi="Browallia New" w:cs="Browallia New"/>
              </w:rPr>
            </w:pPr>
          </w:p>
        </w:tc>
        <w:tc>
          <w:tcPr>
            <w:tcW w:w="2272" w:type="dxa"/>
            <w:gridSpan w:val="3"/>
          </w:tcPr>
          <w:p w14:paraId="059AD8FB" w14:textId="3BE85232" w:rsidR="00C96B72" w:rsidRPr="004575F6" w:rsidRDefault="004E715B" w:rsidP="00EF7637">
            <w:pPr>
              <w:pBdr>
                <w:bottom w:val="single" w:sz="4" w:space="1" w:color="auto"/>
              </w:pBdr>
              <w:tabs>
                <w:tab w:val="left" w:pos="6840"/>
              </w:tabs>
              <w:ind w:right="-10"/>
              <w:jc w:val="center"/>
              <w:rPr>
                <w:rFonts w:ascii="Browallia New" w:eastAsia="Arial Unicode MS" w:hAnsi="Browallia New" w:cs="Browallia New"/>
                <w:cs/>
              </w:rPr>
            </w:pPr>
            <w:r>
              <w:rPr>
                <w:rFonts w:ascii="Browallia New" w:eastAsia="Arial Unicode MS" w:hAnsi="Browallia New" w:cs="Browallia New" w:hint="cs"/>
                <w:cs/>
              </w:rPr>
              <w:t>งบ</w:t>
            </w:r>
            <w:r w:rsidR="001F1A4C" w:rsidRPr="001F1A4C">
              <w:rPr>
                <w:rFonts w:ascii="Browallia New" w:eastAsia="Arial Unicode MS" w:hAnsi="Browallia New" w:cs="Browallia New"/>
                <w:cs/>
              </w:rPr>
              <w:t>การเงิน</w:t>
            </w:r>
            <w:r w:rsidR="00C96B72" w:rsidRPr="004575F6">
              <w:rPr>
                <w:rFonts w:ascii="Browallia New" w:eastAsia="Arial Unicode MS" w:hAnsi="Browallia New" w:cs="Browallia New"/>
                <w:cs/>
              </w:rPr>
              <w:t>รวม</w:t>
            </w:r>
          </w:p>
        </w:tc>
        <w:tc>
          <w:tcPr>
            <w:tcW w:w="2228" w:type="dxa"/>
            <w:gridSpan w:val="2"/>
          </w:tcPr>
          <w:p w14:paraId="2082C870" w14:textId="5D439119" w:rsidR="00C96B72" w:rsidRPr="004575F6" w:rsidRDefault="004E715B" w:rsidP="00EF7637">
            <w:pPr>
              <w:pBdr>
                <w:bottom w:val="single" w:sz="4" w:space="1" w:color="auto"/>
              </w:pBdr>
              <w:tabs>
                <w:tab w:val="left" w:pos="6840"/>
              </w:tabs>
              <w:ind w:right="-10"/>
              <w:jc w:val="center"/>
              <w:rPr>
                <w:rFonts w:ascii="Browallia New" w:eastAsia="Arial Unicode MS" w:hAnsi="Browallia New" w:cs="Browallia New"/>
                <w:cs/>
              </w:rPr>
            </w:pPr>
            <w:r>
              <w:rPr>
                <w:rFonts w:ascii="Browallia New" w:eastAsia="Arial Unicode MS" w:hAnsi="Browallia New" w:cs="Browallia New" w:hint="cs"/>
                <w:cs/>
              </w:rPr>
              <w:t>งบ</w:t>
            </w:r>
            <w:r w:rsidR="001F1A4C" w:rsidRPr="001F1A4C">
              <w:rPr>
                <w:rFonts w:ascii="Browallia New" w:eastAsia="Arial Unicode MS" w:hAnsi="Browallia New" w:cs="Browallia New"/>
                <w:cs/>
              </w:rPr>
              <w:t>การเงิน</w:t>
            </w:r>
            <w:r w:rsidR="00C96B72" w:rsidRPr="004575F6">
              <w:rPr>
                <w:rFonts w:ascii="Browallia New" w:eastAsia="Arial Unicode MS" w:hAnsi="Browallia New" w:cs="Browallia New"/>
                <w:cs/>
              </w:rPr>
              <w:t>เฉพาะบริษัท</w:t>
            </w:r>
          </w:p>
        </w:tc>
      </w:tr>
      <w:tr w:rsidR="00F066C1" w:rsidRPr="004575F6" w14:paraId="64EAA372" w14:textId="77777777" w:rsidTr="00505DC8">
        <w:trPr>
          <w:cantSplit/>
        </w:trPr>
        <w:tc>
          <w:tcPr>
            <w:tcW w:w="3870" w:type="dxa"/>
          </w:tcPr>
          <w:p w14:paraId="22ECA0E5" w14:textId="77777777" w:rsidR="00F066C1" w:rsidRPr="004575F6" w:rsidRDefault="00F066C1" w:rsidP="00F066C1">
            <w:pPr>
              <w:tabs>
                <w:tab w:val="left" w:pos="6840"/>
              </w:tabs>
              <w:ind w:left="-26"/>
              <w:jc w:val="center"/>
              <w:rPr>
                <w:rFonts w:ascii="Browallia New" w:eastAsia="Arial Unicode MS" w:hAnsi="Browallia New" w:cs="Browallia New"/>
              </w:rPr>
            </w:pPr>
          </w:p>
        </w:tc>
        <w:tc>
          <w:tcPr>
            <w:tcW w:w="1131" w:type="dxa"/>
            <w:shd w:val="clear" w:color="auto" w:fill="auto"/>
          </w:tcPr>
          <w:p w14:paraId="6AE53E4A" w14:textId="54D5E335" w:rsidR="00F066C1" w:rsidRPr="004575F6" w:rsidRDefault="00F066C1" w:rsidP="00F066C1">
            <w:pPr>
              <w:pBdr>
                <w:bottom w:val="single" w:sz="4" w:space="1" w:color="auto"/>
              </w:pBdr>
              <w:tabs>
                <w:tab w:val="left" w:pos="6840"/>
              </w:tabs>
              <w:ind w:right="-10"/>
              <w:jc w:val="center"/>
              <w:rPr>
                <w:rFonts w:ascii="Browallia New" w:eastAsia="Arial Unicode MS" w:hAnsi="Browallia New" w:cs="Browallia New"/>
                <w:cs/>
                <w:lang w:val="en-US"/>
              </w:rPr>
            </w:pPr>
            <w:r w:rsidRPr="00D24067">
              <w:rPr>
                <w:rFonts w:ascii="Browallia New" w:eastAsia="Arial Unicode MS" w:hAnsi="Browallia New" w:cs="Browallia New"/>
                <w:lang w:val="en-US"/>
              </w:rPr>
              <w:t>256</w:t>
            </w:r>
            <w:r>
              <w:rPr>
                <w:rFonts w:ascii="Browallia New" w:eastAsia="Arial Unicode MS" w:hAnsi="Browallia New" w:cs="Browallia New"/>
                <w:lang w:val="en-US"/>
              </w:rPr>
              <w:t>7</w:t>
            </w:r>
          </w:p>
        </w:tc>
        <w:tc>
          <w:tcPr>
            <w:tcW w:w="1135" w:type="dxa"/>
            <w:shd w:val="clear" w:color="auto" w:fill="auto"/>
          </w:tcPr>
          <w:p w14:paraId="7793998F" w14:textId="6D5135D5" w:rsidR="00F066C1" w:rsidRPr="004575F6" w:rsidRDefault="00F066C1" w:rsidP="00F066C1">
            <w:pPr>
              <w:pBdr>
                <w:bottom w:val="single" w:sz="4" w:space="1" w:color="auto"/>
              </w:pBdr>
              <w:tabs>
                <w:tab w:val="left" w:pos="6840"/>
              </w:tabs>
              <w:ind w:right="-10"/>
              <w:jc w:val="center"/>
              <w:rPr>
                <w:rFonts w:ascii="Browallia New" w:eastAsia="Arial Unicode MS" w:hAnsi="Browallia New" w:cs="Browallia New"/>
                <w:cs/>
              </w:rPr>
            </w:pPr>
            <w:r w:rsidRPr="00D24067">
              <w:rPr>
                <w:rFonts w:ascii="Browallia New" w:eastAsia="Arial Unicode MS" w:hAnsi="Browallia New" w:cs="Browallia New"/>
                <w:lang w:val="en-US"/>
              </w:rPr>
              <w:t>256</w:t>
            </w:r>
            <w:r>
              <w:rPr>
                <w:rFonts w:ascii="Browallia New" w:eastAsia="Arial Unicode MS" w:hAnsi="Browallia New" w:cs="Browallia New"/>
                <w:lang w:val="en-US"/>
              </w:rPr>
              <w:t>6</w:t>
            </w:r>
          </w:p>
        </w:tc>
        <w:tc>
          <w:tcPr>
            <w:tcW w:w="1135" w:type="dxa"/>
            <w:gridSpan w:val="2"/>
            <w:shd w:val="clear" w:color="auto" w:fill="auto"/>
          </w:tcPr>
          <w:p w14:paraId="74770CBD" w14:textId="1E7F7F6A" w:rsidR="00F066C1" w:rsidRPr="004575F6" w:rsidRDefault="00F066C1" w:rsidP="00F066C1">
            <w:pPr>
              <w:pBdr>
                <w:bottom w:val="single" w:sz="4" w:space="1" w:color="auto"/>
              </w:pBdr>
              <w:tabs>
                <w:tab w:val="left" w:pos="6840"/>
              </w:tabs>
              <w:ind w:right="-10"/>
              <w:jc w:val="center"/>
              <w:rPr>
                <w:rFonts w:ascii="Browallia New" w:eastAsia="Arial Unicode MS" w:hAnsi="Browallia New" w:cs="Browallia New"/>
              </w:rPr>
            </w:pPr>
            <w:r w:rsidRPr="00D24067">
              <w:rPr>
                <w:rFonts w:ascii="Browallia New" w:eastAsia="Arial Unicode MS" w:hAnsi="Browallia New" w:cs="Browallia New"/>
                <w:lang w:val="en-US"/>
              </w:rPr>
              <w:t>256</w:t>
            </w:r>
            <w:r>
              <w:rPr>
                <w:rFonts w:ascii="Browallia New" w:eastAsia="Arial Unicode MS" w:hAnsi="Browallia New" w:cs="Browallia New"/>
                <w:lang w:val="en-US"/>
              </w:rPr>
              <w:t>7</w:t>
            </w:r>
          </w:p>
        </w:tc>
        <w:tc>
          <w:tcPr>
            <w:tcW w:w="1099" w:type="dxa"/>
            <w:shd w:val="clear" w:color="auto" w:fill="auto"/>
          </w:tcPr>
          <w:p w14:paraId="1630B05D" w14:textId="0B1F78B7" w:rsidR="00F066C1" w:rsidRPr="004575F6" w:rsidRDefault="00F066C1" w:rsidP="00F066C1">
            <w:pPr>
              <w:pBdr>
                <w:bottom w:val="single" w:sz="4" w:space="1" w:color="auto"/>
              </w:pBdr>
              <w:tabs>
                <w:tab w:val="left" w:pos="6840"/>
              </w:tabs>
              <w:ind w:right="-10"/>
              <w:jc w:val="center"/>
              <w:rPr>
                <w:rFonts w:ascii="Browallia New" w:eastAsia="Arial Unicode MS" w:hAnsi="Browallia New" w:cs="Browallia New"/>
              </w:rPr>
            </w:pPr>
            <w:r w:rsidRPr="00D24067">
              <w:rPr>
                <w:rFonts w:ascii="Browallia New" w:eastAsia="Arial Unicode MS" w:hAnsi="Browallia New" w:cs="Browallia New"/>
                <w:lang w:val="en-US"/>
              </w:rPr>
              <w:t>256</w:t>
            </w:r>
            <w:r>
              <w:rPr>
                <w:rFonts w:ascii="Browallia New" w:eastAsia="Arial Unicode MS" w:hAnsi="Browallia New" w:cs="Browallia New"/>
                <w:lang w:val="en-US"/>
              </w:rPr>
              <w:t>6</w:t>
            </w:r>
          </w:p>
        </w:tc>
      </w:tr>
      <w:tr w:rsidR="008E43AE" w:rsidRPr="004575F6" w14:paraId="0056CB1B" w14:textId="77777777" w:rsidTr="00505DC8">
        <w:trPr>
          <w:cantSplit/>
          <w:trHeight w:val="335"/>
        </w:trPr>
        <w:tc>
          <w:tcPr>
            <w:tcW w:w="3870" w:type="dxa"/>
          </w:tcPr>
          <w:p w14:paraId="738A22D0" w14:textId="77777777" w:rsidR="008E43AE" w:rsidRPr="004575F6" w:rsidRDefault="008E43AE" w:rsidP="008E43AE">
            <w:pPr>
              <w:ind w:left="-26" w:right="-31"/>
              <w:rPr>
                <w:rFonts w:ascii="Browallia New" w:eastAsia="Arial Unicode MS" w:hAnsi="Browallia New" w:cs="Browallia New"/>
                <w:cs/>
              </w:rPr>
            </w:pPr>
          </w:p>
        </w:tc>
        <w:tc>
          <w:tcPr>
            <w:tcW w:w="1131" w:type="dxa"/>
            <w:shd w:val="clear" w:color="auto" w:fill="auto"/>
            <w:vAlign w:val="bottom"/>
          </w:tcPr>
          <w:p w14:paraId="15666DA4" w14:textId="77777777" w:rsidR="008E43AE" w:rsidRPr="004575F6" w:rsidRDefault="008E43AE" w:rsidP="00EF7637">
            <w:pPr>
              <w:ind w:right="-10"/>
              <w:jc w:val="right"/>
              <w:rPr>
                <w:rFonts w:ascii="Browallia New" w:eastAsia="Arial Unicode MS" w:hAnsi="Browallia New" w:cs="Browallia New"/>
              </w:rPr>
            </w:pPr>
          </w:p>
        </w:tc>
        <w:tc>
          <w:tcPr>
            <w:tcW w:w="1135" w:type="dxa"/>
            <w:shd w:val="clear" w:color="auto" w:fill="auto"/>
            <w:vAlign w:val="bottom"/>
          </w:tcPr>
          <w:p w14:paraId="1588EB99" w14:textId="77777777" w:rsidR="008E43AE" w:rsidRPr="004575F6" w:rsidRDefault="008E43AE" w:rsidP="00EF7637">
            <w:pPr>
              <w:ind w:right="-10"/>
              <w:jc w:val="right"/>
              <w:rPr>
                <w:rFonts w:ascii="Browallia New" w:eastAsia="Arial Unicode MS" w:hAnsi="Browallia New" w:cs="Browallia New"/>
              </w:rPr>
            </w:pPr>
          </w:p>
        </w:tc>
        <w:tc>
          <w:tcPr>
            <w:tcW w:w="1135" w:type="dxa"/>
            <w:gridSpan w:val="2"/>
            <w:shd w:val="clear" w:color="auto" w:fill="auto"/>
            <w:vAlign w:val="bottom"/>
          </w:tcPr>
          <w:p w14:paraId="40C2F6D8" w14:textId="77777777" w:rsidR="008E43AE" w:rsidRPr="004575F6" w:rsidRDefault="008E43AE" w:rsidP="00EF7637">
            <w:pPr>
              <w:ind w:right="-10"/>
              <w:jc w:val="right"/>
              <w:rPr>
                <w:rFonts w:ascii="Browallia New" w:eastAsia="Arial Unicode MS" w:hAnsi="Browallia New" w:cs="Browallia New"/>
              </w:rPr>
            </w:pPr>
          </w:p>
        </w:tc>
        <w:tc>
          <w:tcPr>
            <w:tcW w:w="1099" w:type="dxa"/>
            <w:shd w:val="clear" w:color="auto" w:fill="auto"/>
            <w:vAlign w:val="bottom"/>
          </w:tcPr>
          <w:p w14:paraId="12848108" w14:textId="77777777" w:rsidR="008E43AE" w:rsidRPr="004575F6" w:rsidRDefault="008E43AE" w:rsidP="00EF7637">
            <w:pPr>
              <w:ind w:right="-10"/>
              <w:jc w:val="right"/>
              <w:rPr>
                <w:rFonts w:ascii="Browallia New" w:eastAsia="Arial Unicode MS" w:hAnsi="Browallia New" w:cs="Browallia New"/>
              </w:rPr>
            </w:pPr>
          </w:p>
        </w:tc>
      </w:tr>
      <w:tr w:rsidR="00F066C1" w:rsidRPr="004575F6" w14:paraId="0838D667" w14:textId="77777777" w:rsidTr="00505DC8">
        <w:trPr>
          <w:cantSplit/>
          <w:trHeight w:val="335"/>
        </w:trPr>
        <w:tc>
          <w:tcPr>
            <w:tcW w:w="3870" w:type="dxa"/>
          </w:tcPr>
          <w:p w14:paraId="36498C5F" w14:textId="4A41DFE1" w:rsidR="00F066C1" w:rsidRPr="004575F6" w:rsidRDefault="00F066C1" w:rsidP="00F066C1">
            <w:pPr>
              <w:ind w:left="-26" w:right="-31"/>
              <w:rPr>
                <w:rFonts w:ascii="Browallia New" w:hAnsi="Browallia New" w:cs="Browallia New"/>
                <w:cs/>
              </w:rPr>
            </w:pPr>
            <w:r w:rsidRPr="004575F6">
              <w:rPr>
                <w:rFonts w:ascii="Browallia New" w:hAnsi="Browallia New" w:cs="Browallia New"/>
                <w:cs/>
              </w:rPr>
              <w:t>หุ้นกู้ ณ อัตราคงที่</w:t>
            </w:r>
            <w:r>
              <w:rPr>
                <w:rFonts w:ascii="Browallia New" w:hAnsi="Browallia New" w:cs="Browallia New" w:hint="cs"/>
                <w:cs/>
              </w:rPr>
              <w:t xml:space="preserve"> - </w:t>
            </w:r>
            <w:r w:rsidRPr="004575F6">
              <w:rPr>
                <w:rFonts w:ascii="Browallia New" w:hAnsi="Browallia New" w:cs="Browallia New"/>
                <w:cs/>
              </w:rPr>
              <w:t xml:space="preserve">สุทธิ </w:t>
            </w:r>
          </w:p>
        </w:tc>
        <w:tc>
          <w:tcPr>
            <w:tcW w:w="1131" w:type="dxa"/>
            <w:shd w:val="clear" w:color="auto" w:fill="auto"/>
          </w:tcPr>
          <w:p w14:paraId="3E9AF845" w14:textId="4B58D98C" w:rsidR="00F066C1" w:rsidRPr="00386914" w:rsidRDefault="004C5B2F" w:rsidP="00F066C1">
            <w:pPr>
              <w:pBdr>
                <w:bottom w:val="single" w:sz="4" w:space="1" w:color="auto"/>
              </w:pBdr>
              <w:ind w:right="-10"/>
              <w:jc w:val="right"/>
              <w:rPr>
                <w:rFonts w:ascii="Browallia New" w:eastAsia="Arial Unicode MS" w:hAnsi="Browallia New" w:cs="Browallia New"/>
                <w:cs/>
                <w:lang w:val="en-US"/>
              </w:rPr>
            </w:pPr>
            <w:r w:rsidRPr="00386914">
              <w:rPr>
                <w:rFonts w:ascii="Browallia New" w:eastAsia="Arial Unicode MS" w:hAnsi="Browallia New" w:cs="Browallia New"/>
                <w:lang w:val="en-US"/>
              </w:rPr>
              <w:t>2,576</w:t>
            </w:r>
          </w:p>
        </w:tc>
        <w:tc>
          <w:tcPr>
            <w:tcW w:w="1135" w:type="dxa"/>
            <w:shd w:val="clear" w:color="auto" w:fill="auto"/>
          </w:tcPr>
          <w:p w14:paraId="5A334E26" w14:textId="2446D7D4" w:rsidR="00F066C1" w:rsidRPr="00386914" w:rsidRDefault="00525920" w:rsidP="00F066C1">
            <w:pPr>
              <w:pBdr>
                <w:bottom w:val="single" w:sz="4" w:space="1" w:color="auto"/>
              </w:pBdr>
              <w:ind w:right="-10"/>
              <w:jc w:val="right"/>
              <w:rPr>
                <w:rFonts w:ascii="Browallia New" w:eastAsia="Arial Unicode MS" w:hAnsi="Browallia New" w:cs="Browallia New"/>
                <w:cs/>
              </w:rPr>
            </w:pPr>
            <w:r w:rsidRPr="00525920">
              <w:rPr>
                <w:rFonts w:ascii="Browallia New" w:eastAsia="Arial Unicode MS" w:hAnsi="Browallia New" w:cs="Browallia New" w:hint="cs"/>
                <w:lang w:val="en-US"/>
              </w:rPr>
              <w:t>2</w:t>
            </w:r>
            <w:r w:rsidR="00F066C1" w:rsidRPr="00386914">
              <w:rPr>
                <w:rFonts w:ascii="Browallia New" w:eastAsia="Arial Unicode MS" w:hAnsi="Browallia New" w:cs="Browallia New" w:hint="cs"/>
                <w:cs/>
              </w:rPr>
              <w:t>,</w:t>
            </w:r>
            <w:r w:rsidRPr="00525920">
              <w:rPr>
                <w:rFonts w:ascii="Browallia New" w:eastAsia="Arial Unicode MS" w:hAnsi="Browallia New" w:cs="Browallia New" w:hint="cs"/>
                <w:lang w:val="en-US"/>
              </w:rPr>
              <w:t>228</w:t>
            </w:r>
          </w:p>
        </w:tc>
        <w:tc>
          <w:tcPr>
            <w:tcW w:w="1135" w:type="dxa"/>
            <w:gridSpan w:val="2"/>
            <w:shd w:val="clear" w:color="auto" w:fill="auto"/>
          </w:tcPr>
          <w:p w14:paraId="7D49F4E6" w14:textId="07C98E1F" w:rsidR="00F066C1" w:rsidRPr="00386914" w:rsidRDefault="004C5B2F" w:rsidP="00F066C1">
            <w:pPr>
              <w:pBdr>
                <w:bottom w:val="single" w:sz="4" w:space="1" w:color="auto"/>
              </w:pBdr>
              <w:ind w:right="-10"/>
              <w:jc w:val="right"/>
              <w:rPr>
                <w:rFonts w:ascii="Browallia New" w:eastAsia="Arial Unicode MS" w:hAnsi="Browallia New" w:cs="Browallia New"/>
                <w:cs/>
                <w:lang w:val="en-US"/>
              </w:rPr>
            </w:pPr>
            <w:r w:rsidRPr="00386914">
              <w:rPr>
                <w:rFonts w:ascii="Browallia New" w:eastAsia="Arial Unicode MS" w:hAnsi="Browallia New" w:cs="Browallia New"/>
                <w:lang w:val="en-US"/>
              </w:rPr>
              <w:t>2,576</w:t>
            </w:r>
          </w:p>
        </w:tc>
        <w:tc>
          <w:tcPr>
            <w:tcW w:w="1099" w:type="dxa"/>
            <w:shd w:val="clear" w:color="auto" w:fill="auto"/>
          </w:tcPr>
          <w:p w14:paraId="19450761" w14:textId="4AE8FB77" w:rsidR="00F066C1" w:rsidRPr="00386914" w:rsidRDefault="00525920" w:rsidP="00F066C1">
            <w:pPr>
              <w:pBdr>
                <w:bottom w:val="single" w:sz="4" w:space="1" w:color="auto"/>
              </w:pBdr>
              <w:ind w:right="-10"/>
              <w:jc w:val="right"/>
              <w:rPr>
                <w:rFonts w:ascii="Browallia New" w:eastAsia="Arial Unicode MS" w:hAnsi="Browallia New" w:cs="Browallia New"/>
              </w:rPr>
            </w:pPr>
            <w:r w:rsidRPr="00525920">
              <w:rPr>
                <w:rFonts w:ascii="Browallia New" w:eastAsia="Arial Unicode MS" w:hAnsi="Browallia New" w:cs="Browallia New" w:hint="cs"/>
                <w:lang w:val="en-US"/>
              </w:rPr>
              <w:t>2</w:t>
            </w:r>
            <w:r w:rsidR="00F066C1" w:rsidRPr="00386914">
              <w:rPr>
                <w:rFonts w:ascii="Browallia New" w:eastAsia="Arial Unicode MS" w:hAnsi="Browallia New" w:cs="Browallia New" w:hint="cs"/>
                <w:cs/>
              </w:rPr>
              <w:t>,</w:t>
            </w:r>
            <w:r w:rsidRPr="00525920">
              <w:rPr>
                <w:rFonts w:ascii="Browallia New" w:eastAsia="Arial Unicode MS" w:hAnsi="Browallia New" w:cs="Browallia New" w:hint="cs"/>
                <w:lang w:val="en-US"/>
              </w:rPr>
              <w:t>228</w:t>
            </w:r>
          </w:p>
        </w:tc>
      </w:tr>
      <w:tr w:rsidR="00F066C1" w:rsidRPr="004575F6" w14:paraId="6D995763" w14:textId="77777777" w:rsidTr="00505DC8">
        <w:trPr>
          <w:cantSplit/>
          <w:trHeight w:val="335"/>
        </w:trPr>
        <w:tc>
          <w:tcPr>
            <w:tcW w:w="3870" w:type="dxa"/>
          </w:tcPr>
          <w:p w14:paraId="0785EFCF" w14:textId="554293D4" w:rsidR="00F066C1" w:rsidRPr="004575F6" w:rsidRDefault="00F066C1" w:rsidP="00F066C1">
            <w:pPr>
              <w:ind w:left="-26" w:right="-31"/>
              <w:rPr>
                <w:rFonts w:ascii="Browallia New" w:hAnsi="Browallia New" w:cs="Browallia New"/>
                <w:cs/>
              </w:rPr>
            </w:pPr>
            <w:r w:rsidRPr="004575F6">
              <w:rPr>
                <w:rFonts w:ascii="Browallia New" w:hAnsi="Browallia New" w:cs="Browallia New"/>
                <w:cs/>
              </w:rPr>
              <w:t>รวมหุ้นกู้</w:t>
            </w:r>
            <w:r w:rsidRPr="004575F6">
              <w:rPr>
                <w:rFonts w:ascii="Browallia New" w:hAnsi="Browallia New" w:cs="Browallia New"/>
              </w:rPr>
              <w:t xml:space="preserve"> </w:t>
            </w:r>
            <w:r>
              <w:rPr>
                <w:rFonts w:ascii="Browallia New" w:hAnsi="Browallia New" w:cs="Browallia New"/>
                <w:lang w:val="en-US"/>
              </w:rPr>
              <w:t xml:space="preserve">- </w:t>
            </w:r>
            <w:r w:rsidRPr="004575F6">
              <w:rPr>
                <w:rFonts w:ascii="Browallia New" w:hAnsi="Browallia New" w:cs="Browallia New"/>
                <w:cs/>
              </w:rPr>
              <w:t>สุทธิ</w:t>
            </w:r>
          </w:p>
        </w:tc>
        <w:tc>
          <w:tcPr>
            <w:tcW w:w="1131" w:type="dxa"/>
            <w:shd w:val="clear" w:color="auto" w:fill="auto"/>
          </w:tcPr>
          <w:p w14:paraId="384D8921" w14:textId="2EA406BA" w:rsidR="00F066C1" w:rsidRPr="00386914" w:rsidRDefault="004C5B2F" w:rsidP="00F066C1">
            <w:pPr>
              <w:pBdr>
                <w:bottom w:val="single" w:sz="12" w:space="1" w:color="auto"/>
              </w:pBdr>
              <w:ind w:right="-10"/>
              <w:jc w:val="right"/>
              <w:rPr>
                <w:rFonts w:ascii="Browallia New" w:eastAsia="Arial Unicode MS" w:hAnsi="Browallia New" w:cs="Browallia New"/>
                <w:cs/>
                <w:lang w:val="en-US"/>
              </w:rPr>
            </w:pPr>
            <w:r w:rsidRPr="00386914">
              <w:rPr>
                <w:rFonts w:ascii="Browallia New" w:eastAsia="Arial Unicode MS" w:hAnsi="Browallia New" w:cs="Browallia New"/>
                <w:lang w:val="en-US"/>
              </w:rPr>
              <w:t>2,576</w:t>
            </w:r>
          </w:p>
        </w:tc>
        <w:tc>
          <w:tcPr>
            <w:tcW w:w="1135" w:type="dxa"/>
            <w:shd w:val="clear" w:color="auto" w:fill="auto"/>
          </w:tcPr>
          <w:p w14:paraId="119281EB" w14:textId="188B1FD0" w:rsidR="00F066C1" w:rsidRPr="00386914" w:rsidRDefault="00525920" w:rsidP="00F066C1">
            <w:pPr>
              <w:pBdr>
                <w:bottom w:val="single" w:sz="12" w:space="1" w:color="auto"/>
              </w:pBdr>
              <w:ind w:right="-10"/>
              <w:jc w:val="right"/>
              <w:rPr>
                <w:rFonts w:ascii="Browallia New" w:eastAsia="Arial Unicode MS" w:hAnsi="Browallia New" w:cs="Browallia New"/>
              </w:rPr>
            </w:pPr>
            <w:r w:rsidRPr="00525920">
              <w:rPr>
                <w:rFonts w:ascii="Browallia New" w:eastAsia="Arial Unicode MS" w:hAnsi="Browallia New" w:cs="Browallia New" w:hint="cs"/>
                <w:lang w:val="en-US"/>
              </w:rPr>
              <w:t>2</w:t>
            </w:r>
            <w:r w:rsidR="00F066C1" w:rsidRPr="00386914">
              <w:rPr>
                <w:rFonts w:ascii="Browallia New" w:eastAsia="Arial Unicode MS" w:hAnsi="Browallia New" w:cs="Browallia New" w:hint="cs"/>
                <w:cs/>
              </w:rPr>
              <w:t>,</w:t>
            </w:r>
            <w:r w:rsidRPr="00525920">
              <w:rPr>
                <w:rFonts w:ascii="Browallia New" w:eastAsia="Arial Unicode MS" w:hAnsi="Browallia New" w:cs="Browallia New" w:hint="cs"/>
                <w:lang w:val="en-US"/>
              </w:rPr>
              <w:t>228</w:t>
            </w:r>
          </w:p>
        </w:tc>
        <w:tc>
          <w:tcPr>
            <w:tcW w:w="1135" w:type="dxa"/>
            <w:gridSpan w:val="2"/>
            <w:shd w:val="clear" w:color="auto" w:fill="auto"/>
          </w:tcPr>
          <w:p w14:paraId="3C8EE06D" w14:textId="47AA77D5" w:rsidR="00F066C1" w:rsidRPr="00386914" w:rsidRDefault="004C5B2F" w:rsidP="00F066C1">
            <w:pPr>
              <w:pBdr>
                <w:bottom w:val="single" w:sz="12" w:space="1" w:color="auto"/>
              </w:pBdr>
              <w:ind w:right="-10"/>
              <w:jc w:val="right"/>
              <w:rPr>
                <w:rFonts w:ascii="Browallia New" w:eastAsia="Arial Unicode MS" w:hAnsi="Browallia New" w:cs="Browallia New"/>
                <w:lang w:val="en-US"/>
              </w:rPr>
            </w:pPr>
            <w:r w:rsidRPr="00386914">
              <w:rPr>
                <w:rFonts w:ascii="Browallia New" w:eastAsia="Arial Unicode MS" w:hAnsi="Browallia New" w:cs="Browallia New"/>
                <w:lang w:val="en-US"/>
              </w:rPr>
              <w:t>2,576</w:t>
            </w:r>
          </w:p>
        </w:tc>
        <w:tc>
          <w:tcPr>
            <w:tcW w:w="1099" w:type="dxa"/>
            <w:shd w:val="clear" w:color="auto" w:fill="auto"/>
          </w:tcPr>
          <w:p w14:paraId="50447716" w14:textId="18CC5018" w:rsidR="00F066C1" w:rsidRPr="00386914" w:rsidRDefault="00525920" w:rsidP="00F066C1">
            <w:pPr>
              <w:pBdr>
                <w:bottom w:val="single" w:sz="12" w:space="1" w:color="auto"/>
              </w:pBdr>
              <w:ind w:right="-10"/>
              <w:jc w:val="right"/>
              <w:rPr>
                <w:rFonts w:ascii="Browallia New" w:eastAsia="Arial Unicode MS" w:hAnsi="Browallia New" w:cs="Browallia New"/>
              </w:rPr>
            </w:pPr>
            <w:r w:rsidRPr="00525920">
              <w:rPr>
                <w:rFonts w:ascii="Browallia New" w:eastAsia="Arial Unicode MS" w:hAnsi="Browallia New" w:cs="Browallia New" w:hint="cs"/>
                <w:lang w:val="en-US"/>
              </w:rPr>
              <w:t>2</w:t>
            </w:r>
            <w:r w:rsidR="00F066C1" w:rsidRPr="00386914">
              <w:rPr>
                <w:rFonts w:ascii="Browallia New" w:eastAsia="Arial Unicode MS" w:hAnsi="Browallia New" w:cs="Browallia New" w:hint="cs"/>
                <w:cs/>
              </w:rPr>
              <w:t>,</w:t>
            </w:r>
            <w:r w:rsidRPr="00525920">
              <w:rPr>
                <w:rFonts w:ascii="Browallia New" w:eastAsia="Arial Unicode MS" w:hAnsi="Browallia New" w:cs="Browallia New" w:hint="cs"/>
                <w:lang w:val="en-US"/>
              </w:rPr>
              <w:t>228</w:t>
            </w:r>
          </w:p>
        </w:tc>
      </w:tr>
    </w:tbl>
    <w:p w14:paraId="2A876E80" w14:textId="1F670C2A" w:rsidR="002F0F11" w:rsidRDefault="002F0F11">
      <w:pPr>
        <w:rPr>
          <w:rFonts w:ascii="Browallia New" w:hAnsi="Browallia New" w:cs="Browallia New"/>
          <w:cs/>
          <w:lang w:val="en-GB"/>
        </w:rPr>
      </w:pPr>
    </w:p>
    <w:p w14:paraId="4101B6E4" w14:textId="52F60BE7" w:rsidR="00C96B72" w:rsidRPr="008F27C2" w:rsidRDefault="00C96B72" w:rsidP="004058FF">
      <w:pPr>
        <w:tabs>
          <w:tab w:val="left" w:pos="1080"/>
        </w:tabs>
        <w:ind w:left="1008"/>
        <w:jc w:val="thaiDistribute"/>
        <w:rPr>
          <w:rFonts w:ascii="Browallia New" w:hAnsi="Browallia New" w:cs="Browallia New"/>
          <w:lang w:val="en-US"/>
        </w:rPr>
      </w:pPr>
      <w:r w:rsidRPr="00AA1756">
        <w:rPr>
          <w:rFonts w:ascii="Browallia New" w:hAnsi="Browallia New" w:cs="Browallia New"/>
          <w:cs/>
          <w:lang w:val="en-GB"/>
        </w:rPr>
        <w:t>การวิเคราะห์ตามวันครบกำหนดได้แสดงไว้ใน</w:t>
      </w:r>
      <w:r w:rsidRPr="00530ECF">
        <w:rPr>
          <w:rFonts w:ascii="Browallia New" w:hAnsi="Browallia New" w:cs="Browallia New"/>
          <w:cs/>
          <w:lang w:val="en-GB"/>
        </w:rPr>
        <w:t>หมายเหตุ</w:t>
      </w:r>
      <w:r w:rsidRPr="00530ECF">
        <w:rPr>
          <w:rFonts w:ascii="Browallia New" w:hAnsi="Browallia New" w:cs="Browallia New" w:hint="cs"/>
          <w:cs/>
          <w:lang w:val="en-GB"/>
        </w:rPr>
        <w:t xml:space="preserve"> </w:t>
      </w:r>
      <w:r w:rsidR="008F27C2" w:rsidRPr="00530ECF">
        <w:rPr>
          <w:rFonts w:ascii="Browallia New" w:hAnsi="Browallia New" w:cs="Browallia New"/>
          <w:lang w:val="en-US"/>
        </w:rPr>
        <w:t>2</w:t>
      </w:r>
      <w:r w:rsidR="00B80C0B" w:rsidRPr="00530ECF">
        <w:rPr>
          <w:rFonts w:ascii="Browallia New" w:hAnsi="Browallia New" w:cs="Browallia New"/>
          <w:lang w:val="en-US"/>
        </w:rPr>
        <w:t>4</w:t>
      </w:r>
    </w:p>
    <w:p w14:paraId="5483A6A8" w14:textId="10D8DEA3" w:rsidR="00737726" w:rsidRDefault="00737726">
      <w:pPr>
        <w:rPr>
          <w:rFonts w:ascii="Browallia New" w:hAnsi="Browallia New" w:cs="Browallia New"/>
          <w:i/>
          <w:iCs/>
          <w:cs/>
          <w:lang w:val="en-GB"/>
        </w:rPr>
      </w:pPr>
    </w:p>
    <w:p w14:paraId="0A780F1A" w14:textId="37B92315" w:rsidR="00C96B72" w:rsidRDefault="00C96B72" w:rsidP="00A52112">
      <w:pPr>
        <w:tabs>
          <w:tab w:val="left" w:pos="1080"/>
        </w:tabs>
        <w:ind w:left="1008"/>
        <w:jc w:val="thaiDistribute"/>
        <w:rPr>
          <w:rFonts w:ascii="Browallia New" w:hAnsi="Browallia New" w:cs="Browallia New"/>
          <w:i/>
          <w:iCs/>
          <w:lang w:val="en-GB"/>
        </w:rPr>
      </w:pPr>
      <w:r w:rsidRPr="00CA5156">
        <w:rPr>
          <w:rFonts w:ascii="Browallia New" w:hAnsi="Browallia New" w:cs="Browallia New"/>
          <w:i/>
          <w:iCs/>
          <w:cs/>
          <w:lang w:val="en-GB"/>
        </w:rPr>
        <w:t>การวิเคราะห์ความอ่อนไหว</w:t>
      </w:r>
    </w:p>
    <w:p w14:paraId="02780EE9" w14:textId="77777777" w:rsidR="00282FD5" w:rsidRPr="005D7568" w:rsidRDefault="00282FD5" w:rsidP="00A52112">
      <w:pPr>
        <w:tabs>
          <w:tab w:val="left" w:pos="1080"/>
        </w:tabs>
        <w:ind w:left="1008"/>
        <w:jc w:val="thaiDistribute"/>
        <w:rPr>
          <w:rFonts w:ascii="Browallia New" w:hAnsi="Browallia New" w:cs="Browallia New"/>
          <w:sz w:val="24"/>
          <w:szCs w:val="24"/>
          <w:lang w:val="en-GB"/>
        </w:rPr>
      </w:pPr>
    </w:p>
    <w:p w14:paraId="3AE8180F" w14:textId="0AA89FB9" w:rsidR="00C96B72" w:rsidRPr="006E374A" w:rsidRDefault="00C96B72" w:rsidP="00A52112">
      <w:pPr>
        <w:tabs>
          <w:tab w:val="left" w:pos="1080"/>
        </w:tabs>
        <w:ind w:left="1008"/>
        <w:jc w:val="thaiDistribute"/>
        <w:rPr>
          <w:rFonts w:ascii="Browallia New" w:hAnsi="Browallia New" w:cs="Browallia New"/>
          <w:lang w:val="en-US"/>
        </w:rPr>
      </w:pPr>
      <w:r w:rsidRPr="00AF106E">
        <w:rPr>
          <w:rFonts w:ascii="Browallia New" w:hAnsi="Browallia New" w:cs="Browallia New"/>
          <w:cs/>
          <w:lang w:val="en-GB"/>
        </w:rPr>
        <w:t>รายการกำไรหรือขาดทุนจะมีความอ่อนไหวต่อการเพิ่มขึ้นหรือลดลง</w:t>
      </w:r>
      <w:r w:rsidR="004D2586">
        <w:rPr>
          <w:rFonts w:ascii="Browallia New" w:hAnsi="Browallia New" w:cs="Browallia New" w:hint="cs"/>
          <w:cs/>
          <w:lang w:val="en-GB"/>
        </w:rPr>
        <w:t>ของ</w:t>
      </w:r>
      <w:r w:rsidRPr="00AF106E">
        <w:rPr>
          <w:rFonts w:ascii="Browallia New" w:hAnsi="Browallia New" w:cs="Browallia New"/>
          <w:cs/>
          <w:lang w:val="en-GB"/>
        </w:rPr>
        <w:t xml:space="preserve">ค่าใช้จ่ายดอกเบี้ยจากเงินกู้ยืม </w:t>
      </w:r>
      <w:r w:rsidR="001523A5">
        <w:rPr>
          <w:rFonts w:ascii="Browallia New" w:hAnsi="Browallia New" w:cs="Browallia New"/>
          <w:lang w:val="en-GB"/>
        </w:rPr>
        <w:t xml:space="preserve">     </w:t>
      </w:r>
      <w:r w:rsidRPr="00AF106E">
        <w:rPr>
          <w:rFonts w:ascii="Browallia New" w:hAnsi="Browallia New" w:cs="Browallia New"/>
          <w:cs/>
          <w:lang w:val="en-GB"/>
        </w:rPr>
        <w:t>ซึ่งเป็นผลมาจากการเปลี่ยนแปลงในอัตราดอกเบี้ย ผลกระทบจากการเปลี่ยนแปลงของอัตราดอกเบี้ยที่มีต่อกำไรสุทธิของกลุ่ม</w:t>
      </w:r>
      <w:r w:rsidR="000968D7">
        <w:rPr>
          <w:rFonts w:ascii="Browallia New" w:hAnsi="Browallia New" w:cs="Browallia New"/>
          <w:cs/>
          <w:lang w:val="en-GB"/>
        </w:rPr>
        <w:t>บริษัท</w:t>
      </w:r>
      <w:r w:rsidRPr="00AF106E">
        <w:rPr>
          <w:rFonts w:ascii="Browallia New" w:hAnsi="Browallia New" w:cs="Browallia New"/>
          <w:cs/>
          <w:lang w:val="en-GB"/>
        </w:rPr>
        <w:t>สามารถแสดงได้ ดังนี้</w:t>
      </w:r>
    </w:p>
    <w:p w14:paraId="74EFD974" w14:textId="77777777" w:rsidR="00C96B72" w:rsidRDefault="00C96B72" w:rsidP="00C96B72">
      <w:pPr>
        <w:ind w:left="851"/>
        <w:jc w:val="thaiDistribute"/>
        <w:rPr>
          <w:rFonts w:ascii="Browallia New" w:hAnsi="Browallia New" w:cs="Browallia New"/>
          <w:lang w:val="en-GB"/>
        </w:rPr>
      </w:pPr>
    </w:p>
    <w:tbl>
      <w:tblPr>
        <w:tblW w:w="8370" w:type="dxa"/>
        <w:tblInd w:w="1098" w:type="dxa"/>
        <w:tblLayout w:type="fixed"/>
        <w:tblLook w:val="0000" w:firstRow="0" w:lastRow="0" w:firstColumn="0" w:lastColumn="0" w:noHBand="0" w:noVBand="0"/>
      </w:tblPr>
      <w:tblGrid>
        <w:gridCol w:w="3600"/>
        <w:gridCol w:w="2268"/>
        <w:gridCol w:w="2502"/>
      </w:tblGrid>
      <w:tr w:rsidR="00C96B72" w:rsidRPr="005F0A0C" w14:paraId="14550F3A" w14:textId="77777777" w:rsidTr="001F1A4C">
        <w:trPr>
          <w:cantSplit/>
        </w:trPr>
        <w:tc>
          <w:tcPr>
            <w:tcW w:w="3600" w:type="dxa"/>
          </w:tcPr>
          <w:p w14:paraId="30762776" w14:textId="77777777" w:rsidR="00C96B72" w:rsidRPr="00A52112" w:rsidRDefault="00C96B72" w:rsidP="005B2C54">
            <w:pPr>
              <w:tabs>
                <w:tab w:val="left" w:pos="6840"/>
              </w:tabs>
              <w:rPr>
                <w:rFonts w:ascii="Browallia New" w:eastAsia="Arial Unicode MS" w:hAnsi="Browallia New" w:cs="Browallia New"/>
              </w:rPr>
            </w:pPr>
          </w:p>
        </w:tc>
        <w:tc>
          <w:tcPr>
            <w:tcW w:w="2268" w:type="dxa"/>
          </w:tcPr>
          <w:p w14:paraId="3FD49822" w14:textId="77777777" w:rsidR="00C96B72" w:rsidRPr="00A52112" w:rsidRDefault="00C96B72" w:rsidP="005B2C54">
            <w:pPr>
              <w:tabs>
                <w:tab w:val="left" w:pos="6840"/>
              </w:tabs>
              <w:ind w:right="-72"/>
              <w:jc w:val="right"/>
              <w:rPr>
                <w:rFonts w:ascii="Browallia New" w:eastAsia="Arial Unicode MS" w:hAnsi="Browallia New" w:cs="Browallia New"/>
                <w:cs/>
              </w:rPr>
            </w:pPr>
          </w:p>
        </w:tc>
        <w:tc>
          <w:tcPr>
            <w:tcW w:w="2502" w:type="dxa"/>
          </w:tcPr>
          <w:p w14:paraId="59DD2804" w14:textId="77777777" w:rsidR="00C96B72" w:rsidRPr="00A52112" w:rsidRDefault="00C96B72" w:rsidP="005B2C54">
            <w:pPr>
              <w:tabs>
                <w:tab w:val="left" w:pos="6840"/>
              </w:tabs>
              <w:ind w:right="-72"/>
              <w:jc w:val="right"/>
              <w:rPr>
                <w:rFonts w:ascii="Browallia New" w:eastAsia="Arial Unicode MS" w:hAnsi="Browallia New" w:cs="Browallia New"/>
                <w:cs/>
                <w:lang w:val="en-US"/>
              </w:rPr>
            </w:pPr>
            <w:r w:rsidRPr="00A52112">
              <w:rPr>
                <w:rFonts w:ascii="Browallia New" w:eastAsia="Arial Unicode MS" w:hAnsi="Browallia New" w:cs="Browallia New" w:hint="cs"/>
                <w:cs/>
              </w:rPr>
              <w:t xml:space="preserve">(หน่วย </w:t>
            </w:r>
            <w:r w:rsidRPr="00A52112">
              <w:rPr>
                <w:rFonts w:ascii="Browallia New" w:eastAsia="Arial Unicode MS" w:hAnsi="Browallia New" w:cs="Browallia New"/>
                <w:lang w:val="en-US"/>
              </w:rPr>
              <w:t xml:space="preserve">: </w:t>
            </w:r>
            <w:r w:rsidRPr="00A52112">
              <w:rPr>
                <w:rFonts w:ascii="Browallia New" w:eastAsia="Arial Unicode MS" w:hAnsi="Browallia New" w:cs="Browallia New" w:hint="cs"/>
                <w:cs/>
                <w:lang w:val="en-US"/>
              </w:rPr>
              <w:t>ล้านบาท)</w:t>
            </w:r>
          </w:p>
        </w:tc>
      </w:tr>
      <w:tr w:rsidR="00C96B72" w:rsidRPr="005F0A0C" w14:paraId="64D06C14" w14:textId="77777777" w:rsidTr="001F1A4C">
        <w:trPr>
          <w:cantSplit/>
        </w:trPr>
        <w:tc>
          <w:tcPr>
            <w:tcW w:w="3600" w:type="dxa"/>
          </w:tcPr>
          <w:p w14:paraId="1E35DB85" w14:textId="77777777" w:rsidR="00C96B72" w:rsidRPr="00A52112" w:rsidRDefault="00C96B72" w:rsidP="005B2C54">
            <w:pPr>
              <w:tabs>
                <w:tab w:val="left" w:pos="6840"/>
              </w:tabs>
              <w:rPr>
                <w:rFonts w:ascii="Browallia New" w:eastAsia="Arial Unicode MS" w:hAnsi="Browallia New" w:cs="Browallia New"/>
              </w:rPr>
            </w:pPr>
          </w:p>
        </w:tc>
        <w:tc>
          <w:tcPr>
            <w:tcW w:w="2268" w:type="dxa"/>
          </w:tcPr>
          <w:p w14:paraId="133340AE" w14:textId="20B94011" w:rsidR="00C96B72" w:rsidRPr="00A52112" w:rsidRDefault="00D70FBB" w:rsidP="00A52112">
            <w:pPr>
              <w:pBdr>
                <w:bottom w:val="single" w:sz="4" w:space="1" w:color="auto"/>
              </w:pBdr>
              <w:tabs>
                <w:tab w:val="left" w:pos="6840"/>
              </w:tabs>
              <w:ind w:right="-72"/>
              <w:jc w:val="center"/>
              <w:rPr>
                <w:rFonts w:ascii="Browallia New" w:eastAsia="Arial Unicode MS" w:hAnsi="Browallia New" w:cs="Browallia New"/>
              </w:rPr>
            </w:pPr>
            <w:r>
              <w:rPr>
                <w:rFonts w:ascii="Browallia New" w:eastAsia="Arial Unicode MS" w:hAnsi="Browallia New" w:cs="Browallia New" w:hint="cs"/>
                <w:cs/>
              </w:rPr>
              <w:t>งบ</w:t>
            </w:r>
            <w:r w:rsidR="001F1A4C" w:rsidRPr="001F1A4C">
              <w:rPr>
                <w:rFonts w:ascii="Browallia New" w:eastAsia="Arial Unicode MS" w:hAnsi="Browallia New" w:cs="Browallia New"/>
                <w:cs/>
              </w:rPr>
              <w:t>การเงิน</w:t>
            </w:r>
            <w:r w:rsidR="00C96B72" w:rsidRPr="00A52112">
              <w:rPr>
                <w:rFonts w:ascii="Browallia New" w:eastAsia="Arial Unicode MS" w:hAnsi="Browallia New" w:cs="Browallia New"/>
                <w:cs/>
              </w:rPr>
              <w:t>รวม</w:t>
            </w:r>
          </w:p>
        </w:tc>
        <w:tc>
          <w:tcPr>
            <w:tcW w:w="2502" w:type="dxa"/>
          </w:tcPr>
          <w:p w14:paraId="30451201" w14:textId="441B1579" w:rsidR="00C96B72" w:rsidRPr="00EB3E34" w:rsidRDefault="00D70FBB" w:rsidP="00EB3E34">
            <w:pPr>
              <w:pBdr>
                <w:bottom w:val="single" w:sz="4" w:space="1" w:color="auto"/>
              </w:pBdr>
              <w:tabs>
                <w:tab w:val="left" w:pos="6840"/>
              </w:tabs>
              <w:ind w:right="-72"/>
              <w:jc w:val="center"/>
              <w:rPr>
                <w:rFonts w:ascii="Browallia New" w:eastAsia="Arial Unicode MS" w:hAnsi="Browallia New" w:cs="Browallia New"/>
                <w:cs/>
              </w:rPr>
            </w:pPr>
            <w:r>
              <w:rPr>
                <w:rFonts w:ascii="Browallia New" w:hAnsi="Browallia New" w:cs="Browallia New" w:hint="cs"/>
                <w:cs/>
              </w:rPr>
              <w:t>งบ</w:t>
            </w:r>
            <w:r w:rsidR="001F1A4C" w:rsidRPr="001F1A4C">
              <w:rPr>
                <w:rFonts w:ascii="Browallia New" w:hAnsi="Browallia New" w:cs="Browallia New"/>
                <w:cs/>
              </w:rPr>
              <w:t>การเงิน</w:t>
            </w:r>
            <w:r w:rsidR="00C96B72" w:rsidRPr="00A52112">
              <w:rPr>
                <w:rFonts w:ascii="Browallia New" w:hAnsi="Browallia New" w:cs="Browallia New"/>
                <w:cs/>
              </w:rPr>
              <w:t>เฉพาะบริษัท</w:t>
            </w:r>
          </w:p>
        </w:tc>
      </w:tr>
      <w:tr w:rsidR="0050515C" w:rsidRPr="005F0A0C" w14:paraId="2E1DDCD1" w14:textId="77777777" w:rsidTr="001F1A4C">
        <w:trPr>
          <w:cantSplit/>
        </w:trPr>
        <w:tc>
          <w:tcPr>
            <w:tcW w:w="3600" w:type="dxa"/>
          </w:tcPr>
          <w:p w14:paraId="2ACF328E" w14:textId="63BA3A52" w:rsidR="0050515C" w:rsidRPr="004A0F50" w:rsidRDefault="0050515C" w:rsidP="0050515C">
            <w:pPr>
              <w:ind w:right="-31"/>
              <w:rPr>
                <w:rFonts w:ascii="Browallia New" w:eastAsia="Arial Unicode MS" w:hAnsi="Browallia New" w:cs="Browallia New"/>
                <w:spacing w:val="-4"/>
                <w:cs/>
              </w:rPr>
            </w:pPr>
          </w:p>
        </w:tc>
        <w:tc>
          <w:tcPr>
            <w:tcW w:w="2268" w:type="dxa"/>
            <w:shd w:val="clear" w:color="auto" w:fill="auto"/>
          </w:tcPr>
          <w:p w14:paraId="69D32BA7" w14:textId="0188448B" w:rsidR="0050515C" w:rsidRPr="004A0F50" w:rsidRDefault="0050515C" w:rsidP="0050515C">
            <w:pPr>
              <w:ind w:right="-72"/>
              <w:jc w:val="right"/>
              <w:rPr>
                <w:rFonts w:ascii="Browallia New" w:eastAsia="Arial Unicode MS" w:hAnsi="Browallia New" w:cs="Browallia New"/>
                <w:lang w:val="en-US"/>
              </w:rPr>
            </w:pPr>
          </w:p>
        </w:tc>
        <w:tc>
          <w:tcPr>
            <w:tcW w:w="2502" w:type="dxa"/>
            <w:shd w:val="clear" w:color="auto" w:fill="auto"/>
          </w:tcPr>
          <w:p w14:paraId="653E9D1A" w14:textId="62CD8586" w:rsidR="0050515C" w:rsidRPr="004A0F50" w:rsidRDefault="0050515C" w:rsidP="0050515C">
            <w:pPr>
              <w:ind w:right="-72"/>
              <w:jc w:val="right"/>
              <w:rPr>
                <w:rFonts w:ascii="Browallia New" w:eastAsia="Arial Unicode MS" w:hAnsi="Browallia New" w:cs="Browallia New"/>
                <w:cs/>
              </w:rPr>
            </w:pPr>
          </w:p>
        </w:tc>
      </w:tr>
      <w:tr w:rsidR="008C2E5C" w:rsidRPr="005F0A0C" w14:paraId="3F9DD762" w14:textId="77777777" w:rsidTr="001F1A4C">
        <w:trPr>
          <w:cantSplit/>
        </w:trPr>
        <w:tc>
          <w:tcPr>
            <w:tcW w:w="3600" w:type="dxa"/>
          </w:tcPr>
          <w:p w14:paraId="583398CD" w14:textId="48E55463" w:rsidR="008C2E5C" w:rsidRPr="00386914" w:rsidRDefault="008C2E5C" w:rsidP="008C2E5C">
            <w:pPr>
              <w:ind w:right="-31"/>
              <w:rPr>
                <w:rFonts w:ascii="Browallia New" w:eastAsia="Arial Unicode MS" w:hAnsi="Browallia New" w:cs="Browallia New"/>
                <w:spacing w:val="-4"/>
                <w:cs/>
              </w:rPr>
            </w:pPr>
            <w:r w:rsidRPr="00386914">
              <w:rPr>
                <w:rFonts w:ascii="Browallia New" w:eastAsia="Arial Unicode MS" w:hAnsi="Browallia New" w:cs="Browallia New"/>
                <w:spacing w:val="-4"/>
                <w:cs/>
              </w:rPr>
              <w:t xml:space="preserve">อัตราดอกเบี้ย - เพิ่มขึ้นร้อยละ </w:t>
            </w:r>
            <w:r w:rsidR="00525920" w:rsidRPr="00525920">
              <w:rPr>
                <w:rFonts w:ascii="Browallia New" w:eastAsia="Arial Unicode MS" w:hAnsi="Browallia New" w:cs="Browallia New" w:hint="cs"/>
                <w:spacing w:val="-4"/>
                <w:lang w:val="en-US"/>
              </w:rPr>
              <w:t>1</w:t>
            </w:r>
            <w:r w:rsidRPr="00386914">
              <w:rPr>
                <w:rFonts w:ascii="Browallia New" w:eastAsia="Arial Unicode MS" w:hAnsi="Browallia New" w:cs="Browallia New"/>
                <w:spacing w:val="-4"/>
                <w:lang w:val="en-US"/>
              </w:rPr>
              <w:t>.</w:t>
            </w:r>
            <w:r w:rsidR="00775F87" w:rsidRPr="00386914">
              <w:rPr>
                <w:rFonts w:ascii="Browallia New" w:eastAsia="Arial Unicode MS" w:hAnsi="Browallia New" w:cs="Browallia New"/>
                <w:spacing w:val="-4"/>
                <w:lang w:val="en-US"/>
              </w:rPr>
              <w:t>0</w:t>
            </w:r>
            <w:r w:rsidRPr="00386914">
              <w:rPr>
                <w:rFonts w:ascii="Browallia New" w:eastAsia="Arial Unicode MS" w:hAnsi="Browallia New" w:cs="Browallia New"/>
                <w:spacing w:val="-4"/>
              </w:rPr>
              <w:t>*</w:t>
            </w:r>
          </w:p>
        </w:tc>
        <w:tc>
          <w:tcPr>
            <w:tcW w:w="2268" w:type="dxa"/>
            <w:shd w:val="clear" w:color="auto" w:fill="auto"/>
          </w:tcPr>
          <w:p w14:paraId="4E79D999" w14:textId="2A3FAD6E" w:rsidR="008C2E5C" w:rsidRPr="00AC5A46" w:rsidRDefault="00775F87" w:rsidP="008C2E5C">
            <w:pPr>
              <w:ind w:right="-12"/>
              <w:jc w:val="right"/>
              <w:rPr>
                <w:rFonts w:ascii="Browallia New" w:eastAsia="Arial Unicode MS" w:hAnsi="Browallia New" w:cs="Browallia New"/>
              </w:rPr>
            </w:pPr>
            <w:r w:rsidRPr="00634681">
              <w:rPr>
                <w:rFonts w:ascii="Browallia New" w:eastAsia="Arial Unicode MS" w:hAnsi="Browallia New" w:cs="Browallia New"/>
                <w:lang w:val="en-US"/>
              </w:rPr>
              <w:t>36.55</w:t>
            </w:r>
          </w:p>
        </w:tc>
        <w:tc>
          <w:tcPr>
            <w:tcW w:w="2502" w:type="dxa"/>
            <w:shd w:val="clear" w:color="auto" w:fill="auto"/>
          </w:tcPr>
          <w:p w14:paraId="339D965A" w14:textId="4C7C4F2D" w:rsidR="008C2E5C" w:rsidRPr="00AC5A46" w:rsidRDefault="00775F87" w:rsidP="008C2E5C">
            <w:pPr>
              <w:ind w:right="-12"/>
              <w:jc w:val="right"/>
              <w:rPr>
                <w:rFonts w:ascii="Browallia New" w:eastAsia="Arial Unicode MS" w:hAnsi="Browallia New" w:cs="Browallia New"/>
              </w:rPr>
            </w:pPr>
            <w:r w:rsidRPr="00634681">
              <w:rPr>
                <w:rFonts w:ascii="Browallia New" w:eastAsia="Arial Unicode MS" w:hAnsi="Browallia New" w:cs="Browallia New"/>
                <w:lang w:val="en-US"/>
              </w:rPr>
              <w:t>36.55</w:t>
            </w:r>
          </w:p>
        </w:tc>
      </w:tr>
      <w:tr w:rsidR="008C2E5C" w:rsidRPr="005F0A0C" w14:paraId="6000B48C" w14:textId="77777777" w:rsidTr="001F1A4C">
        <w:trPr>
          <w:cantSplit/>
          <w:trHeight w:val="335"/>
        </w:trPr>
        <w:tc>
          <w:tcPr>
            <w:tcW w:w="3600" w:type="dxa"/>
          </w:tcPr>
          <w:p w14:paraId="4AAD06C1" w14:textId="40CA412A" w:rsidR="008C2E5C" w:rsidRPr="00386914" w:rsidRDefault="008C2E5C" w:rsidP="008C2E5C">
            <w:pPr>
              <w:ind w:right="-31"/>
              <w:rPr>
                <w:rFonts w:ascii="Browallia New" w:eastAsia="Arial Unicode MS" w:hAnsi="Browallia New" w:cs="Browallia New"/>
                <w:cs/>
              </w:rPr>
            </w:pPr>
            <w:r w:rsidRPr="00386914">
              <w:rPr>
                <w:rFonts w:ascii="Browallia New" w:eastAsia="Arial Unicode MS" w:hAnsi="Browallia New" w:cs="Browallia New"/>
                <w:spacing w:val="-4"/>
                <w:cs/>
              </w:rPr>
              <w:t xml:space="preserve">อัตราดอกเบี้ย - ลดลงร้อยละ </w:t>
            </w:r>
            <w:r w:rsidR="00142475" w:rsidRPr="00386914">
              <w:rPr>
                <w:rFonts w:ascii="Browallia New" w:eastAsia="Arial Unicode MS" w:hAnsi="Browallia New" w:cs="Browallia New"/>
                <w:spacing w:val="-4"/>
                <w:lang w:val="en-US"/>
              </w:rPr>
              <w:t>1</w:t>
            </w:r>
            <w:r w:rsidRPr="00386914">
              <w:rPr>
                <w:rFonts w:ascii="Browallia New" w:eastAsia="Arial Unicode MS" w:hAnsi="Browallia New" w:cs="Browallia New"/>
                <w:spacing w:val="-4"/>
                <w:lang w:val="en-US"/>
              </w:rPr>
              <w:t>.</w:t>
            </w:r>
            <w:r w:rsidR="00775F87" w:rsidRPr="00386914">
              <w:rPr>
                <w:rFonts w:ascii="Browallia New" w:eastAsia="Arial Unicode MS" w:hAnsi="Browallia New" w:cs="Browallia New"/>
                <w:spacing w:val="-4"/>
                <w:lang w:val="en-US"/>
              </w:rPr>
              <w:t>0</w:t>
            </w:r>
            <w:r w:rsidRPr="00386914">
              <w:rPr>
                <w:rFonts w:ascii="Browallia New" w:eastAsia="Arial Unicode MS" w:hAnsi="Browallia New" w:cs="Browallia New"/>
                <w:spacing w:val="-4"/>
              </w:rPr>
              <w:t>*</w:t>
            </w:r>
          </w:p>
        </w:tc>
        <w:tc>
          <w:tcPr>
            <w:tcW w:w="2268" w:type="dxa"/>
            <w:shd w:val="clear" w:color="auto" w:fill="auto"/>
          </w:tcPr>
          <w:p w14:paraId="6AE9093B" w14:textId="29BB3444" w:rsidR="008C2E5C" w:rsidRPr="00AC5A46" w:rsidRDefault="00E70B12" w:rsidP="008C2E5C">
            <w:pPr>
              <w:ind w:right="-12"/>
              <w:jc w:val="right"/>
              <w:rPr>
                <w:rFonts w:ascii="Browallia New" w:eastAsia="Arial Unicode MS" w:hAnsi="Browallia New" w:cs="Browallia New"/>
                <w:cs/>
              </w:rPr>
            </w:pPr>
            <w:r w:rsidRPr="00634681">
              <w:rPr>
                <w:rFonts w:ascii="Browallia New" w:eastAsia="Arial Unicode MS" w:hAnsi="Browallia New" w:cs="Browallia New"/>
                <w:cs/>
              </w:rPr>
              <w:t>(</w:t>
            </w:r>
            <w:r w:rsidR="00775F87" w:rsidRPr="00634681">
              <w:rPr>
                <w:rFonts w:ascii="Browallia New" w:eastAsia="Arial Unicode MS" w:hAnsi="Browallia New" w:cs="Browallia New"/>
                <w:lang w:val="en-US"/>
              </w:rPr>
              <w:t>36.55</w:t>
            </w:r>
            <w:r w:rsidRPr="00634681">
              <w:rPr>
                <w:rFonts w:ascii="Browallia New" w:eastAsia="Arial Unicode MS" w:hAnsi="Browallia New" w:cs="Browallia New"/>
                <w:cs/>
              </w:rPr>
              <w:t>)</w:t>
            </w:r>
          </w:p>
        </w:tc>
        <w:tc>
          <w:tcPr>
            <w:tcW w:w="2502" w:type="dxa"/>
            <w:shd w:val="clear" w:color="auto" w:fill="auto"/>
          </w:tcPr>
          <w:p w14:paraId="09140496" w14:textId="174408E3" w:rsidR="008C2E5C" w:rsidRPr="00AC5A46" w:rsidRDefault="00E70B12" w:rsidP="008C2E5C">
            <w:pPr>
              <w:ind w:right="-12"/>
              <w:jc w:val="right"/>
              <w:rPr>
                <w:rFonts w:ascii="Browallia New" w:eastAsia="Arial Unicode MS" w:hAnsi="Browallia New" w:cs="Browallia New"/>
                <w:cs/>
              </w:rPr>
            </w:pPr>
            <w:r w:rsidRPr="00634681">
              <w:rPr>
                <w:rFonts w:ascii="Browallia New" w:eastAsia="Arial Unicode MS" w:hAnsi="Browallia New" w:cs="Browallia New"/>
                <w:cs/>
              </w:rPr>
              <w:t>(</w:t>
            </w:r>
            <w:r w:rsidR="00775F87" w:rsidRPr="00634681">
              <w:rPr>
                <w:rFonts w:ascii="Browallia New" w:eastAsia="Arial Unicode MS" w:hAnsi="Browallia New" w:cs="Browallia New"/>
                <w:lang w:val="en-US"/>
              </w:rPr>
              <w:t>36.55</w:t>
            </w:r>
            <w:r w:rsidRPr="00634681">
              <w:rPr>
                <w:rFonts w:ascii="Browallia New" w:eastAsia="Arial Unicode MS" w:hAnsi="Browallia New" w:cs="Browallia New"/>
                <w:cs/>
              </w:rPr>
              <w:t>)</w:t>
            </w:r>
          </w:p>
        </w:tc>
      </w:tr>
    </w:tbl>
    <w:p w14:paraId="65CFD033" w14:textId="77777777" w:rsidR="00CF1F99" w:rsidRPr="00CF1F99" w:rsidRDefault="00CF1F99" w:rsidP="00127334">
      <w:pPr>
        <w:tabs>
          <w:tab w:val="left" w:pos="1350"/>
        </w:tabs>
        <w:ind w:left="1008" w:firstLine="72"/>
        <w:jc w:val="thaiDistribute"/>
        <w:rPr>
          <w:rFonts w:ascii="Browallia New" w:hAnsi="Browallia New" w:cs="Browallia New"/>
          <w:sz w:val="16"/>
          <w:szCs w:val="16"/>
          <w:lang w:val="en-GB"/>
        </w:rPr>
      </w:pPr>
    </w:p>
    <w:p w14:paraId="161B58B2" w14:textId="12AF2FF7" w:rsidR="00C96B72" w:rsidRPr="00CF0B2A" w:rsidRDefault="00C96B72" w:rsidP="00127334">
      <w:pPr>
        <w:tabs>
          <w:tab w:val="left" w:pos="1350"/>
        </w:tabs>
        <w:ind w:left="1008" w:firstLine="72"/>
        <w:jc w:val="thaiDistribute"/>
        <w:rPr>
          <w:rFonts w:ascii="Browallia New" w:hAnsi="Browallia New" w:cs="Browallia New"/>
          <w:lang w:val="en-GB"/>
        </w:rPr>
      </w:pPr>
      <w:r w:rsidRPr="00CF0B2A">
        <w:rPr>
          <w:rFonts w:ascii="Browallia New" w:hAnsi="Browallia New" w:cs="Browallia New"/>
          <w:cs/>
          <w:lang w:val="en-GB"/>
        </w:rPr>
        <w:t>* โดยกำหนดให้ปัจจัยอื่นคงที่</w:t>
      </w:r>
    </w:p>
    <w:p w14:paraId="3BA93370" w14:textId="77777777" w:rsidR="00B237E3" w:rsidRDefault="00B237E3" w:rsidP="00B237E3">
      <w:pPr>
        <w:tabs>
          <w:tab w:val="left" w:pos="1620"/>
        </w:tabs>
        <w:ind w:left="426" w:firstLine="744"/>
        <w:jc w:val="thaiDistribute"/>
        <w:rPr>
          <w:rFonts w:ascii="Browallia New" w:hAnsi="Browallia New" w:cs="Browallia New"/>
          <w:lang w:val="en-GB"/>
        </w:rPr>
      </w:pPr>
    </w:p>
    <w:p w14:paraId="3DE0AE81" w14:textId="3980F50E" w:rsidR="008E4BD9" w:rsidRPr="00231050" w:rsidRDefault="008E4BD9" w:rsidP="00E55B9A">
      <w:pPr>
        <w:pStyle w:val="ListParagraph"/>
        <w:numPr>
          <w:ilvl w:val="2"/>
          <w:numId w:val="21"/>
        </w:numPr>
        <w:tabs>
          <w:tab w:val="left" w:pos="2250"/>
        </w:tabs>
        <w:ind w:left="1566" w:right="1800" w:hanging="648"/>
        <w:jc w:val="thaiDistribute"/>
        <w:rPr>
          <w:rFonts w:ascii="Browallia New" w:hAnsi="Browallia New" w:cs="Browallia New"/>
          <w:szCs w:val="28"/>
          <w:u w:val="single"/>
          <w:lang w:val="en-GB"/>
        </w:rPr>
      </w:pPr>
      <w:r w:rsidRPr="00231050">
        <w:rPr>
          <w:rFonts w:ascii="Browallia New" w:hAnsi="Browallia New" w:cs="Browallia New"/>
          <w:szCs w:val="28"/>
          <w:u w:val="single"/>
          <w:cs/>
          <w:lang w:val="en-GB"/>
        </w:rPr>
        <w:t>ความเสี่ยงด้าน</w:t>
      </w:r>
      <w:r w:rsidR="00ED6481">
        <w:rPr>
          <w:rFonts w:ascii="Browallia New" w:hAnsi="Browallia New" w:cs="Browallia New" w:hint="cs"/>
          <w:szCs w:val="28"/>
          <w:u w:val="single"/>
          <w:cs/>
          <w:lang w:val="en-GB"/>
        </w:rPr>
        <w:t>เครดิต</w:t>
      </w:r>
    </w:p>
    <w:p w14:paraId="3DE0AE82" w14:textId="77777777" w:rsidR="008E4BD9" w:rsidRPr="00B041CB" w:rsidRDefault="008E4BD9" w:rsidP="00981489">
      <w:pPr>
        <w:tabs>
          <w:tab w:val="left" w:pos="1440"/>
        </w:tabs>
        <w:ind w:left="1440"/>
        <w:jc w:val="thaiDistribute"/>
        <w:rPr>
          <w:rFonts w:ascii="Browallia New" w:hAnsi="Browallia New" w:cs="Browallia New"/>
          <w:lang w:val="en-US"/>
        </w:rPr>
      </w:pPr>
    </w:p>
    <w:p w14:paraId="34E680B9" w14:textId="77777777" w:rsidR="00994F8D" w:rsidRPr="00994F8D" w:rsidRDefault="00994F8D" w:rsidP="00994F8D">
      <w:pPr>
        <w:tabs>
          <w:tab w:val="left" w:pos="1980"/>
          <w:tab w:val="left" w:pos="2340"/>
        </w:tabs>
        <w:ind w:left="1566"/>
        <w:jc w:val="thaiDistribute"/>
        <w:rPr>
          <w:rFonts w:ascii="Browallia New" w:hAnsi="Browallia New" w:cs="Browallia New"/>
          <w:cs/>
        </w:rPr>
      </w:pPr>
      <w:r w:rsidRPr="00994F8D">
        <w:rPr>
          <w:rFonts w:ascii="Browallia New" w:hAnsi="Browallia New" w:cs="Browallia New"/>
          <w:cs/>
        </w:rPr>
        <w:t>ความเสี่ยงด้านเครดิตโดยส่วนใหญ่เกิดจากรายการเงินสดและรายการเทียบเท่าเงินสด กระแสเงินสดตามสัญญา</w:t>
      </w:r>
      <w:r w:rsidRPr="00994F8D">
        <w:rPr>
          <w:rFonts w:ascii="Browallia New" w:hAnsi="Browallia New" w:cs="Browallia New" w:hint="cs"/>
          <w:cs/>
        </w:rPr>
        <w:t>จาก</w:t>
      </w:r>
      <w:r w:rsidRPr="00994F8D">
        <w:rPr>
          <w:rFonts w:ascii="Browallia New" w:hAnsi="Browallia New" w:cs="Browallia New"/>
          <w:cs/>
        </w:rPr>
        <w:t>เงินลงทุนในตราสารหนี้ที่วัดมูลค่าด้วย</w:t>
      </w:r>
      <w:r w:rsidRPr="00994F8D">
        <w:rPr>
          <w:rFonts w:ascii="Browallia New" w:hAnsi="Browallia New" w:cs="Browallia New" w:hint="cs"/>
          <w:cs/>
        </w:rPr>
        <w:t xml:space="preserve"> </w:t>
      </w:r>
      <w:r w:rsidRPr="00994F8D">
        <w:rPr>
          <w:rFonts w:ascii="Browallia New" w:hAnsi="Browallia New" w:cs="Browallia New"/>
          <w:cs/>
        </w:rPr>
        <w:t xml:space="preserve">ก) ราคาทุนตัดจำหน่าย ข) มูลค่ายุติธรรมผ่านกำไรขาดทุนเบ็ดเสร็จอื่น </w:t>
      </w:r>
      <w:r w:rsidRPr="00994F8D">
        <w:rPr>
          <w:rFonts w:ascii="Browallia New" w:hAnsi="Browallia New" w:cs="Browallia New"/>
        </w:rPr>
        <w:t xml:space="preserve">(FVOCI) </w:t>
      </w:r>
      <w:r w:rsidRPr="00994F8D">
        <w:rPr>
          <w:rFonts w:ascii="Browallia New" w:hAnsi="Browallia New" w:cs="Browallia New"/>
          <w:cs/>
        </w:rPr>
        <w:t>และ ค) มูลค่ายุติธรรมผ่านกำไรขาดทุน</w:t>
      </w:r>
      <w:r w:rsidRPr="00994F8D">
        <w:rPr>
          <w:rFonts w:ascii="Browallia New" w:hAnsi="Browallia New" w:cs="Browallia New"/>
        </w:rPr>
        <w:t xml:space="preserve"> (FVPL)</w:t>
      </w:r>
      <w:r w:rsidRPr="00994F8D">
        <w:rPr>
          <w:rFonts w:ascii="Browallia New" w:hAnsi="Browallia New" w:cs="Browallia New"/>
          <w:cs/>
        </w:rPr>
        <w:t xml:space="preserve"> สินทรัพย์อนุพันธ์</w:t>
      </w:r>
      <w:r w:rsidRPr="00994F8D">
        <w:rPr>
          <w:rFonts w:ascii="Browallia New" w:hAnsi="Browallia New" w:cs="Browallia New"/>
        </w:rPr>
        <w:t xml:space="preserve"> </w:t>
      </w:r>
      <w:r w:rsidRPr="00994F8D">
        <w:rPr>
          <w:rFonts w:ascii="Browallia New" w:hAnsi="Browallia New" w:cs="Browallia New"/>
          <w:cs/>
        </w:rPr>
        <w:t>และเงินฝากธนาคารและสถาบันการเงิน</w:t>
      </w:r>
      <w:r w:rsidRPr="00994F8D">
        <w:rPr>
          <w:rFonts w:ascii="Browallia New" w:hAnsi="Browallia New" w:cs="Browallia New" w:hint="cs"/>
          <w:cs/>
        </w:rPr>
        <w:t xml:space="preserve"> </w:t>
      </w:r>
      <w:r w:rsidRPr="00994F8D">
        <w:rPr>
          <w:rFonts w:ascii="Browallia New" w:hAnsi="Browallia New" w:cs="Browallia New"/>
          <w:cs/>
        </w:rPr>
        <w:t>รวมถึงความเสี่ยงด้าน</w:t>
      </w:r>
      <w:r w:rsidRPr="00994F8D">
        <w:rPr>
          <w:rFonts w:ascii="Browallia New" w:hAnsi="Browallia New" w:cs="Browallia New" w:hint="cs"/>
          <w:cs/>
        </w:rPr>
        <w:t>เครดิตจาก</w:t>
      </w:r>
      <w:r w:rsidRPr="00994F8D">
        <w:rPr>
          <w:rFonts w:ascii="Browallia New" w:hAnsi="Browallia New" w:cs="Browallia New"/>
          <w:cs/>
        </w:rPr>
        <w:t>ลูกค้าและลูกหนี้คงค้าง</w:t>
      </w:r>
    </w:p>
    <w:p w14:paraId="3DE0AE84" w14:textId="77777777" w:rsidR="008E4BD9" w:rsidRPr="00981489" w:rsidRDefault="008E4BD9" w:rsidP="00103ED7">
      <w:pPr>
        <w:tabs>
          <w:tab w:val="left" w:pos="1980"/>
          <w:tab w:val="left" w:pos="2340"/>
        </w:tabs>
        <w:ind w:left="1566"/>
        <w:jc w:val="thaiDistribute"/>
        <w:rPr>
          <w:rFonts w:ascii="Browallia New" w:hAnsi="Browallia New" w:cs="Browallia New"/>
        </w:rPr>
      </w:pPr>
    </w:p>
    <w:p w14:paraId="362683C4" w14:textId="77777777" w:rsidR="00943767" w:rsidRPr="00943767" w:rsidRDefault="00943767" w:rsidP="00103ED7">
      <w:pPr>
        <w:tabs>
          <w:tab w:val="left" w:pos="1980"/>
          <w:tab w:val="left" w:pos="2340"/>
        </w:tabs>
        <w:ind w:left="1566"/>
        <w:jc w:val="thaiDistribute"/>
        <w:rPr>
          <w:rFonts w:ascii="Browallia New" w:hAnsi="Browallia New" w:cs="Browallia New"/>
          <w:i/>
          <w:iCs/>
        </w:rPr>
      </w:pPr>
      <w:r w:rsidRPr="00943767">
        <w:rPr>
          <w:rFonts w:ascii="Browallia New" w:hAnsi="Browallia New" w:cs="Browallia New"/>
          <w:i/>
          <w:iCs/>
          <w:cs/>
        </w:rPr>
        <w:t>การบริหารความเสี่ยง</w:t>
      </w:r>
    </w:p>
    <w:p w14:paraId="6C36DA08" w14:textId="0EE144C1" w:rsidR="00943767" w:rsidRPr="007338F7" w:rsidRDefault="00080C4A" w:rsidP="00103ED7">
      <w:pPr>
        <w:tabs>
          <w:tab w:val="left" w:pos="1980"/>
          <w:tab w:val="left" w:pos="2340"/>
        </w:tabs>
        <w:ind w:left="1566"/>
        <w:jc w:val="thaiDistribute"/>
        <w:rPr>
          <w:rFonts w:ascii="Browallia New" w:hAnsi="Browallia New" w:cs="Browallia New"/>
          <w:lang w:val="en-US"/>
        </w:rPr>
      </w:pPr>
      <w:r w:rsidRPr="00080C4A">
        <w:rPr>
          <w:rFonts w:ascii="Browallia New" w:hAnsi="Browallia New" w:cs="Browallia New"/>
          <w:cs/>
        </w:rPr>
        <w:t xml:space="preserve">กลุ่มบริษัทบริหารความเสี่ยงด้านเครดิตโดยการจัดกลุ่มของความเสี่ยง สำหรับเงินฝากธนาคารและสถาบันการเงิน กลุ่มบริษัทจะเลือกทำรายการกับธนาคารหรือสถาบันที่ได้รับการจัดอันดับความน่าเชื่อถืออยู่ในอันดับสูง </w:t>
      </w:r>
      <w:r w:rsidRPr="00B26405">
        <w:rPr>
          <w:rFonts w:ascii="Browallia New" w:hAnsi="Browallia New" w:cs="Browallia New"/>
          <w:cs/>
        </w:rPr>
        <w:t>กลุ่มบริษัทมีนโยบายจำกัดวงเงินธุรกรรมการทำสินเชื่อกับสถาบันการเงินแต่ละแห่งอย่างเหมาะสม</w:t>
      </w:r>
    </w:p>
    <w:p w14:paraId="6408DD1B" w14:textId="77777777" w:rsidR="00222148" w:rsidRDefault="00222148" w:rsidP="00103ED7">
      <w:pPr>
        <w:tabs>
          <w:tab w:val="left" w:pos="1980"/>
          <w:tab w:val="left" w:pos="2340"/>
        </w:tabs>
        <w:ind w:left="1566"/>
        <w:jc w:val="thaiDistribute"/>
        <w:rPr>
          <w:rFonts w:ascii="Browallia New" w:hAnsi="Browallia New" w:cs="Browallia New"/>
        </w:rPr>
      </w:pPr>
    </w:p>
    <w:p w14:paraId="7019D1C9" w14:textId="5C7FD179" w:rsidR="00222148" w:rsidRDefault="00222148" w:rsidP="00103ED7">
      <w:pPr>
        <w:tabs>
          <w:tab w:val="left" w:pos="1980"/>
          <w:tab w:val="left" w:pos="2340"/>
        </w:tabs>
        <w:ind w:left="1566"/>
        <w:jc w:val="thaiDistribute"/>
        <w:rPr>
          <w:rFonts w:ascii="Browallia New" w:hAnsi="Browallia New" w:cs="Browallia New"/>
        </w:rPr>
      </w:pPr>
      <w:r w:rsidRPr="00222148">
        <w:rPr>
          <w:rFonts w:ascii="Browallia New" w:hAnsi="Browallia New" w:cs="Browallia New"/>
          <w:cs/>
        </w:rPr>
        <w:t>สำหรับการทำธุรกรรมกับลูกค้า กลุ่มบริษัทไม่มีการกระจุกตัวของความเสี่ยงด้านเครดิตที่เป็นสาระสำคัญ กลุ่มบริษัทจะพิจารณาความเสี่ยงจากคุณภาพเครดิตของลูกค้า โดยพิจารณาจากฐานะทางการเงิน ประสบการณ์ที่ผ่านมา และปัจจัยอื่นๆ นโยบายของกลุ่มบริษัทคือทำให้เชื่อมั่นว่าได้ขายสินค้าและให้บริการแก่ลูกค้าที่มีประวัติสินเชื่ออยู่ในระดับที่เหมาะ</w:t>
      </w:r>
    </w:p>
    <w:p w14:paraId="035B1836" w14:textId="77777777" w:rsidR="00080C4A" w:rsidRPr="00943767" w:rsidRDefault="00080C4A" w:rsidP="00103ED7">
      <w:pPr>
        <w:tabs>
          <w:tab w:val="left" w:pos="1980"/>
          <w:tab w:val="left" w:pos="2340"/>
        </w:tabs>
        <w:ind w:left="1566"/>
        <w:jc w:val="thaiDistribute"/>
        <w:rPr>
          <w:rFonts w:ascii="Browallia New" w:hAnsi="Browallia New" w:cs="Browallia New"/>
          <w:i/>
          <w:iCs/>
        </w:rPr>
      </w:pPr>
    </w:p>
    <w:p w14:paraId="0F57480A" w14:textId="77777777" w:rsidR="00943767" w:rsidRPr="00943767" w:rsidRDefault="00943767" w:rsidP="00103ED7">
      <w:pPr>
        <w:tabs>
          <w:tab w:val="left" w:pos="1980"/>
          <w:tab w:val="left" w:pos="2340"/>
        </w:tabs>
        <w:ind w:left="1566"/>
        <w:jc w:val="thaiDistribute"/>
        <w:rPr>
          <w:rFonts w:ascii="Browallia New" w:hAnsi="Browallia New" w:cs="Browallia New"/>
          <w:i/>
          <w:iCs/>
        </w:rPr>
      </w:pPr>
      <w:r w:rsidRPr="00943767">
        <w:rPr>
          <w:rFonts w:ascii="Browallia New" w:hAnsi="Browallia New" w:cs="Browallia New"/>
          <w:i/>
          <w:iCs/>
          <w:cs/>
        </w:rPr>
        <w:t>การด้อยค่าของสินทรัพย์ทางการเงิน</w:t>
      </w:r>
    </w:p>
    <w:p w14:paraId="22736719" w14:textId="383D44F6" w:rsidR="00943767" w:rsidRDefault="0066055F" w:rsidP="00103ED7">
      <w:pPr>
        <w:tabs>
          <w:tab w:val="left" w:pos="1980"/>
          <w:tab w:val="left" w:pos="2340"/>
        </w:tabs>
        <w:ind w:left="1566"/>
        <w:jc w:val="thaiDistribute"/>
        <w:rPr>
          <w:rFonts w:ascii="Browallia New" w:hAnsi="Browallia New" w:cs="Browallia New"/>
        </w:rPr>
      </w:pPr>
      <w:r w:rsidRPr="0066055F">
        <w:rPr>
          <w:rFonts w:ascii="Browallia New" w:hAnsi="Browallia New" w:cs="Browallia New"/>
          <w:cs/>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EC3465" w:rsidRPr="004230FE">
        <w:rPr>
          <w:rFonts w:ascii="Browallia New" w:hAnsi="Browallia New" w:cs="Browallia New"/>
          <w:lang w:val="en-US"/>
        </w:rPr>
        <w:t>3</w:t>
      </w:r>
      <w:r w:rsidRPr="004230FE">
        <w:rPr>
          <w:rFonts w:ascii="Browallia New" w:hAnsi="Browallia New" w:cs="Browallia New"/>
          <w:cs/>
        </w:rPr>
        <w:t xml:space="preserve"> ประเภท</w:t>
      </w:r>
      <w:r w:rsidRPr="0066055F">
        <w:rPr>
          <w:rFonts w:ascii="Browallia New" w:hAnsi="Browallia New" w:cs="Browallia New"/>
          <w:cs/>
        </w:rPr>
        <w:t xml:space="preserve"> ดังนี้</w:t>
      </w:r>
    </w:p>
    <w:p w14:paraId="19620398" w14:textId="1598BB78" w:rsidR="00943767" w:rsidRPr="00674D87" w:rsidRDefault="00943767" w:rsidP="00943767">
      <w:pPr>
        <w:ind w:left="1440" w:firstLine="360"/>
        <w:jc w:val="thaiDistribute"/>
        <w:rPr>
          <w:rFonts w:ascii="Browallia New" w:hAnsi="Browallia New" w:cs="Browallia New"/>
          <w:cs/>
          <w:lang w:val="en-US"/>
        </w:rPr>
      </w:pPr>
      <w:r w:rsidRPr="00943767">
        <w:rPr>
          <w:rFonts w:ascii="Browallia New" w:hAnsi="Browallia New" w:cs="Browallia New"/>
          <w:cs/>
        </w:rPr>
        <w:t>-</w:t>
      </w:r>
      <w:r w:rsidRPr="00943767">
        <w:rPr>
          <w:rFonts w:ascii="Browallia New" w:hAnsi="Browallia New" w:cs="Browallia New"/>
          <w:cs/>
        </w:rPr>
        <w:tab/>
        <w:t>ลูกหนี้การค้า</w:t>
      </w:r>
      <w:r w:rsidRPr="004230FE">
        <w:rPr>
          <w:rFonts w:ascii="Browallia New" w:hAnsi="Browallia New" w:cs="Browallia New" w:hint="cs"/>
          <w:cs/>
          <w:lang w:val="en-US"/>
        </w:rPr>
        <w:t xml:space="preserve"> </w:t>
      </w:r>
      <w:r w:rsidRPr="004230FE">
        <w:rPr>
          <w:rFonts w:ascii="Browallia New" w:hAnsi="Browallia New" w:cs="Browallia New" w:hint="cs"/>
          <w:cs/>
        </w:rPr>
        <w:t xml:space="preserve">(หมายเหตุ </w:t>
      </w:r>
      <w:r w:rsidRPr="004230FE">
        <w:rPr>
          <w:rFonts w:ascii="Browallia New" w:hAnsi="Browallia New" w:cs="Browallia New"/>
        </w:rPr>
        <w:t>1</w:t>
      </w:r>
      <w:r w:rsidR="00D24067" w:rsidRPr="004230FE">
        <w:rPr>
          <w:rFonts w:ascii="Browallia New" w:hAnsi="Browallia New" w:cs="Browallia New" w:hint="cs"/>
          <w:lang w:val="en-US"/>
        </w:rPr>
        <w:t>1</w:t>
      </w:r>
      <w:r w:rsidRPr="004230FE">
        <w:rPr>
          <w:rFonts w:ascii="Browallia New" w:hAnsi="Browallia New" w:cs="Browallia New" w:hint="cs"/>
          <w:cs/>
        </w:rPr>
        <w:t>)</w:t>
      </w:r>
    </w:p>
    <w:p w14:paraId="60308F98" w14:textId="6F8D5058" w:rsidR="00943767" w:rsidRPr="0011735C" w:rsidRDefault="00943767" w:rsidP="00943767">
      <w:pPr>
        <w:ind w:left="1440" w:firstLine="360"/>
        <w:jc w:val="thaiDistribute"/>
        <w:rPr>
          <w:rFonts w:ascii="Browallia New" w:hAnsi="Browallia New" w:cs="Browallia New"/>
          <w:cs/>
          <w:lang w:val="en-US"/>
        </w:rPr>
      </w:pPr>
      <w:r w:rsidRPr="00943767">
        <w:rPr>
          <w:rFonts w:ascii="Browallia New" w:hAnsi="Browallia New" w:cs="Browallia New"/>
          <w:cs/>
        </w:rPr>
        <w:t>-</w:t>
      </w:r>
      <w:r w:rsidRPr="00943767">
        <w:rPr>
          <w:rFonts w:ascii="Browallia New" w:hAnsi="Browallia New" w:cs="Browallia New"/>
          <w:cs/>
        </w:rPr>
        <w:tab/>
      </w:r>
      <w:r w:rsidRPr="00943767">
        <w:rPr>
          <w:rFonts w:ascii="Browallia New" w:hAnsi="Browallia New" w:cs="Browallia New" w:hint="cs"/>
          <w:cs/>
        </w:rPr>
        <w:t>สินทรัพย์ที่เกิดจากสัญญา</w:t>
      </w:r>
      <w:r w:rsidRPr="00943767">
        <w:rPr>
          <w:rFonts w:ascii="Browallia New" w:hAnsi="Browallia New" w:cs="Browallia New"/>
        </w:rPr>
        <w:t xml:space="preserve"> </w:t>
      </w:r>
      <w:r w:rsidRPr="00943767">
        <w:rPr>
          <w:rFonts w:ascii="Browallia New" w:hAnsi="Browallia New" w:cs="Browallia New" w:hint="cs"/>
          <w:cs/>
        </w:rPr>
        <w:t>(</w:t>
      </w:r>
      <w:r w:rsidRPr="004230FE">
        <w:rPr>
          <w:rFonts w:ascii="Browallia New" w:hAnsi="Browallia New" w:cs="Browallia New" w:hint="cs"/>
          <w:cs/>
        </w:rPr>
        <w:t xml:space="preserve">หมายเหตุ </w:t>
      </w:r>
      <w:r w:rsidRPr="004230FE">
        <w:rPr>
          <w:rFonts w:ascii="Browallia New" w:hAnsi="Browallia New" w:cs="Browallia New"/>
        </w:rPr>
        <w:t>1</w:t>
      </w:r>
      <w:r w:rsidR="00D24067" w:rsidRPr="004230FE">
        <w:rPr>
          <w:rFonts w:ascii="Browallia New" w:hAnsi="Browallia New" w:cs="Browallia New" w:hint="cs"/>
          <w:lang w:val="en-US"/>
        </w:rPr>
        <w:t>2</w:t>
      </w:r>
      <w:r w:rsidRPr="00943767">
        <w:rPr>
          <w:rFonts w:ascii="Browallia New" w:hAnsi="Browallia New" w:cs="Browallia New" w:hint="cs"/>
          <w:cs/>
        </w:rPr>
        <w:t>)</w:t>
      </w:r>
      <w:r w:rsidR="0011735C">
        <w:rPr>
          <w:rFonts w:ascii="Browallia New" w:hAnsi="Browallia New" w:cs="Browallia New"/>
          <w:lang w:val="en-US"/>
        </w:rPr>
        <w:t xml:space="preserve"> </w:t>
      </w:r>
      <w:r w:rsidR="0011735C">
        <w:rPr>
          <w:rFonts w:ascii="Browallia New" w:hAnsi="Browallia New" w:cs="Browallia New" w:hint="cs"/>
          <w:cs/>
          <w:lang w:val="en-US"/>
        </w:rPr>
        <w:t>และ</w:t>
      </w:r>
    </w:p>
    <w:p w14:paraId="5F1A6A9B" w14:textId="77777777" w:rsidR="00FA75B9" w:rsidRDefault="00FA75B9" w:rsidP="00897BB1">
      <w:pPr>
        <w:tabs>
          <w:tab w:val="left" w:pos="1980"/>
          <w:tab w:val="left" w:pos="2340"/>
        </w:tabs>
        <w:ind w:left="1566"/>
        <w:jc w:val="thaiDistribute"/>
        <w:rPr>
          <w:rFonts w:ascii="Browallia New" w:hAnsi="Browallia New" w:cs="Browallia New"/>
          <w:i/>
          <w:iCs/>
        </w:rPr>
      </w:pPr>
    </w:p>
    <w:p w14:paraId="5D97AB0F" w14:textId="58249B54" w:rsidR="00897BB1" w:rsidRPr="0036089E" w:rsidRDefault="00897BB1" w:rsidP="00897BB1">
      <w:pPr>
        <w:tabs>
          <w:tab w:val="left" w:pos="1980"/>
          <w:tab w:val="left" w:pos="2340"/>
        </w:tabs>
        <w:ind w:left="1566"/>
        <w:jc w:val="thaiDistribute"/>
        <w:rPr>
          <w:rFonts w:ascii="Browallia New" w:hAnsi="Browallia New" w:cs="Browallia New"/>
          <w:i/>
          <w:iCs/>
        </w:rPr>
      </w:pPr>
      <w:r w:rsidRPr="0036089E">
        <w:rPr>
          <w:rFonts w:ascii="Browallia New" w:hAnsi="Browallia New" w:cs="Browallia New"/>
          <w:i/>
          <w:iCs/>
          <w:cs/>
        </w:rPr>
        <w:t>ลูกหนี้การค้าและสินทรัพย์ที่เกิดจากสัญญา</w:t>
      </w:r>
    </w:p>
    <w:p w14:paraId="39B4E880" w14:textId="75FA83A1" w:rsidR="00897BB1" w:rsidRPr="00897BB1" w:rsidRDefault="00897BB1" w:rsidP="00897BB1">
      <w:pPr>
        <w:tabs>
          <w:tab w:val="left" w:pos="1980"/>
          <w:tab w:val="left" w:pos="2340"/>
        </w:tabs>
        <w:ind w:left="1566"/>
        <w:jc w:val="thaiDistribute"/>
        <w:rPr>
          <w:rFonts w:ascii="Browallia New" w:hAnsi="Browallia New" w:cs="Browallia New"/>
        </w:rPr>
      </w:pPr>
      <w:r w:rsidRPr="00897BB1">
        <w:rPr>
          <w:rFonts w:ascii="Browallia New" w:hAnsi="Browallia New" w:cs="Browallia New"/>
          <w:cs/>
        </w:rPr>
        <w:t>กลุ่ม</w:t>
      </w:r>
      <w:r w:rsidR="000F1C4C">
        <w:rPr>
          <w:rFonts w:ascii="Browallia New" w:hAnsi="Browallia New" w:cs="Browallia New" w:hint="cs"/>
          <w:cs/>
          <w:lang w:val="en-US"/>
        </w:rPr>
        <w:t>บริษัท</w:t>
      </w:r>
      <w:r w:rsidRPr="00897BB1">
        <w:rPr>
          <w:rFonts w:ascii="Browallia New" w:hAnsi="Browallia New" w:cs="Browallia New"/>
          <w:cs/>
        </w:rPr>
        <w:t>ใช้วิธีอย่างง่าย (</w:t>
      </w:r>
      <w:proofErr w:type="spellStart"/>
      <w:r w:rsidRPr="00897BB1">
        <w:rPr>
          <w:rFonts w:ascii="Browallia New" w:hAnsi="Browallia New" w:cs="Browallia New"/>
        </w:rPr>
        <w:t>Simplified</w:t>
      </w:r>
      <w:proofErr w:type="spellEnd"/>
      <w:r w:rsidRPr="00897BB1">
        <w:rPr>
          <w:rFonts w:ascii="Browallia New" w:hAnsi="Browallia New" w:cs="Browallia New"/>
        </w:rPr>
        <w:t xml:space="preserve"> </w:t>
      </w:r>
      <w:proofErr w:type="spellStart"/>
      <w:r w:rsidRPr="00897BB1">
        <w:rPr>
          <w:rFonts w:ascii="Browallia New" w:hAnsi="Browallia New" w:cs="Browallia New"/>
        </w:rPr>
        <w:t>approach</w:t>
      </w:r>
      <w:proofErr w:type="spellEnd"/>
      <w:r w:rsidRPr="00897BB1">
        <w:rPr>
          <w:rFonts w:ascii="Browallia New" w:hAnsi="Browallia New" w:cs="Browallia New"/>
        </w:rPr>
        <w:t xml:space="preserve">) </w:t>
      </w:r>
      <w:r w:rsidRPr="00897BB1">
        <w:rPr>
          <w:rFonts w:ascii="Browallia New" w:hAnsi="Browallia New" w:cs="Browallia New"/>
          <w:cs/>
        </w:rPr>
        <w:t xml:space="preserve">ตามมาตรฐานการรายงานทางการเงินฉบับที่ </w:t>
      </w:r>
      <w:r w:rsidR="00525920" w:rsidRPr="00525920">
        <w:rPr>
          <w:rFonts w:ascii="Browallia New" w:hAnsi="Browallia New" w:cs="Browallia New"/>
          <w:lang w:val="en-US"/>
        </w:rPr>
        <w:t>9</w:t>
      </w:r>
      <w:r w:rsidRPr="00897BB1">
        <w:rPr>
          <w:rFonts w:ascii="Browallia New" w:hAnsi="Browallia New" w:cs="Browallia New"/>
          <w:cs/>
        </w:rPr>
        <w:t xml:space="preserve"> (</w:t>
      </w:r>
      <w:r w:rsidRPr="00897BB1">
        <w:rPr>
          <w:rFonts w:ascii="Browallia New" w:hAnsi="Browallia New" w:cs="Browallia New"/>
        </w:rPr>
        <w:t xml:space="preserve">TFRS </w:t>
      </w:r>
      <w:r w:rsidR="00525920" w:rsidRPr="00525920">
        <w:rPr>
          <w:rFonts w:ascii="Browallia New" w:hAnsi="Browallia New" w:cs="Browallia New"/>
          <w:lang w:val="en-US"/>
        </w:rPr>
        <w:t>9</w:t>
      </w:r>
      <w:r w:rsidRPr="00897BB1">
        <w:rPr>
          <w:rFonts w:ascii="Browallia New" w:hAnsi="Browallia New" w:cs="Browallia New"/>
          <w:cs/>
        </w:rPr>
        <w:t>) 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6C4850A3" w14:textId="77777777" w:rsidR="00897BB1" w:rsidRPr="00897BB1" w:rsidRDefault="00897BB1" w:rsidP="00897BB1">
      <w:pPr>
        <w:tabs>
          <w:tab w:val="left" w:pos="1980"/>
          <w:tab w:val="left" w:pos="2340"/>
        </w:tabs>
        <w:ind w:left="1566"/>
        <w:jc w:val="thaiDistribute"/>
        <w:rPr>
          <w:rFonts w:ascii="Browallia New" w:hAnsi="Browallia New" w:cs="Browallia New"/>
        </w:rPr>
      </w:pPr>
    </w:p>
    <w:p w14:paraId="2D4A6AC3" w14:textId="77777777" w:rsidR="00897BB1" w:rsidRPr="00897BB1" w:rsidRDefault="00897BB1" w:rsidP="00897BB1">
      <w:pPr>
        <w:tabs>
          <w:tab w:val="left" w:pos="1980"/>
          <w:tab w:val="left" w:pos="2340"/>
        </w:tabs>
        <w:ind w:left="1566"/>
        <w:jc w:val="thaiDistribute"/>
        <w:rPr>
          <w:rFonts w:ascii="Browallia New" w:hAnsi="Browallia New" w:cs="Browallia New"/>
        </w:rPr>
      </w:pPr>
      <w:r w:rsidRPr="00897BB1">
        <w:rPr>
          <w:rFonts w:ascii="Browallia New" w:hAnsi="Browallia New" w:cs="Browallia New"/>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ผลขาดทุนด้านเครดิตของสินทรัพย์ที่เกิดจากสัญญาที่เกี่ยวข้องด้วย</w:t>
      </w:r>
    </w:p>
    <w:p w14:paraId="1AEE83E6" w14:textId="77777777" w:rsidR="00897BB1" w:rsidRPr="00897BB1" w:rsidRDefault="00897BB1" w:rsidP="00897BB1">
      <w:pPr>
        <w:tabs>
          <w:tab w:val="left" w:pos="1980"/>
          <w:tab w:val="left" w:pos="2340"/>
        </w:tabs>
        <w:ind w:left="1566"/>
        <w:jc w:val="thaiDistribute"/>
        <w:rPr>
          <w:rFonts w:ascii="Browallia New" w:hAnsi="Browallia New" w:cs="Browallia New"/>
        </w:rPr>
      </w:pPr>
    </w:p>
    <w:p w14:paraId="4F8FB2A7" w14:textId="77777777" w:rsidR="00950E93" w:rsidRDefault="00950E93">
      <w:pPr>
        <w:rPr>
          <w:rFonts w:ascii="Browallia New" w:hAnsi="Browallia New" w:cs="Browallia New"/>
          <w:cs/>
        </w:rPr>
      </w:pPr>
      <w:r>
        <w:rPr>
          <w:rFonts w:ascii="Browallia New" w:hAnsi="Browallia New" w:cs="Browallia New"/>
          <w:cs/>
        </w:rPr>
        <w:br w:type="page"/>
      </w:r>
    </w:p>
    <w:p w14:paraId="3DE0AE85" w14:textId="35016989" w:rsidR="007D032A" w:rsidRPr="0071527E" w:rsidRDefault="00897BB1" w:rsidP="00897BB1">
      <w:pPr>
        <w:tabs>
          <w:tab w:val="left" w:pos="1980"/>
          <w:tab w:val="left" w:pos="2340"/>
        </w:tabs>
        <w:ind w:left="1566"/>
        <w:jc w:val="thaiDistribute"/>
        <w:rPr>
          <w:rFonts w:ascii="Browallia New" w:hAnsi="Browallia New" w:cs="Browallia New"/>
          <w:lang w:val="en-US"/>
        </w:rPr>
      </w:pPr>
      <w:r w:rsidRPr="00897BB1">
        <w:rPr>
          <w:rFonts w:ascii="Browallia New" w:hAnsi="Browallia New" w:cs="Browallia New"/>
          <w:cs/>
        </w:rPr>
        <w:t>ประมาณการอัตราผลขาดทุนด้านเครดิตที่คาดว่าจะเกิดขึ้นพิจารณาจากลูกหนี้การค้าและสินทรัพย์ที่เกิดจากสัญญาในช่วง</w:t>
      </w:r>
      <w:r w:rsidRPr="004D3CF6">
        <w:rPr>
          <w:rFonts w:ascii="Browallia New" w:hAnsi="Browallia New" w:cs="Browallia New"/>
          <w:cs/>
        </w:rPr>
        <w:t xml:space="preserve">ระยะเวลา </w:t>
      </w:r>
      <w:r w:rsidR="00525920" w:rsidRPr="00525920">
        <w:rPr>
          <w:rFonts w:ascii="Browallia New" w:hAnsi="Browallia New" w:cs="Browallia New"/>
          <w:lang w:val="en-US"/>
        </w:rPr>
        <w:t>36</w:t>
      </w:r>
      <w:r w:rsidRPr="004D3CF6">
        <w:rPr>
          <w:rFonts w:ascii="Browallia New" w:hAnsi="Browallia New" w:cs="Browallia New"/>
          <w:cs/>
        </w:rPr>
        <w:t xml:space="preserve"> เดือนก่อนวันที่ </w:t>
      </w:r>
      <w:r w:rsidR="00525920" w:rsidRPr="00525920">
        <w:rPr>
          <w:rFonts w:ascii="Browallia New" w:hAnsi="Browallia New" w:cs="Browallia New"/>
          <w:lang w:val="en-US"/>
        </w:rPr>
        <w:t>31</w:t>
      </w:r>
      <w:r w:rsidRPr="004D3CF6">
        <w:rPr>
          <w:rFonts w:ascii="Browallia New" w:hAnsi="Browallia New" w:cs="Browallia New"/>
          <w:cs/>
        </w:rPr>
        <w:t xml:space="preserve"> ธันวาคม </w:t>
      </w:r>
      <w:r w:rsidR="00525920" w:rsidRPr="00525920">
        <w:rPr>
          <w:rFonts w:ascii="Browallia New" w:hAnsi="Browallia New" w:cs="Browallia New"/>
          <w:lang w:val="en-US"/>
        </w:rPr>
        <w:t>2567</w:t>
      </w:r>
      <w:r w:rsidR="002B415B">
        <w:rPr>
          <w:rFonts w:ascii="Browallia New" w:hAnsi="Browallia New" w:cs="Browallia New"/>
          <w:lang w:val="en-US"/>
        </w:rPr>
        <w:t xml:space="preserve"> </w:t>
      </w:r>
      <w:r w:rsidRPr="00897BB1">
        <w:rPr>
          <w:rFonts w:ascii="Browallia New" w:hAnsi="Browallia New" w:cs="Browallia New"/>
          <w:cs/>
        </w:rPr>
        <w:t>รวมทั้งพิจารณาประสบการณ์ผลขาดทุนด้านเครดิตที่เกิดขึ้นในช่วงระยะเวลาดังกล่าว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w:t>
      </w:r>
      <w:proofErr w:type="spellStart"/>
      <w:r w:rsidRPr="00897BB1">
        <w:rPr>
          <w:rFonts w:ascii="Browallia New" w:hAnsi="Browallia New" w:cs="Browallia New"/>
          <w:cs/>
        </w:rPr>
        <w:t>มห</w:t>
      </w:r>
      <w:proofErr w:type="spellEnd"/>
      <w:r w:rsidRPr="00897BB1">
        <w:rPr>
          <w:rFonts w:ascii="Browallia New" w:hAnsi="Browallia New" w:cs="Browallia New"/>
          <w:cs/>
        </w:rPr>
        <w:t xml:space="preserve">ภาคที่จะมีผลต่อความสามารถในการจ่ายชำระของลูกหนี้ </w:t>
      </w:r>
    </w:p>
    <w:p w14:paraId="4E8F0DEB" w14:textId="77777777" w:rsidR="00117D83" w:rsidRDefault="00117D83" w:rsidP="00897BB1">
      <w:pPr>
        <w:tabs>
          <w:tab w:val="left" w:pos="1980"/>
          <w:tab w:val="left" w:pos="2340"/>
        </w:tabs>
        <w:ind w:left="1566"/>
        <w:jc w:val="thaiDistribute"/>
        <w:rPr>
          <w:rFonts w:ascii="Browallia New" w:hAnsi="Browallia New" w:cs="Browallia New"/>
          <w:cs/>
        </w:rPr>
      </w:pPr>
    </w:p>
    <w:p w14:paraId="1F14A799" w14:textId="105352C6" w:rsidR="00117D83" w:rsidRDefault="00117D83" w:rsidP="00897BB1">
      <w:pPr>
        <w:tabs>
          <w:tab w:val="left" w:pos="1980"/>
          <w:tab w:val="left" w:pos="2340"/>
        </w:tabs>
        <w:ind w:left="1566"/>
        <w:jc w:val="thaiDistribute"/>
        <w:rPr>
          <w:rFonts w:ascii="Browallia New" w:hAnsi="Browallia New" w:cs="Browallia New"/>
          <w:lang w:val="en-US"/>
        </w:rPr>
      </w:pPr>
      <w:r w:rsidRPr="00117D83">
        <w:rPr>
          <w:rFonts w:ascii="Browallia New" w:hAnsi="Browallia New" w:cs="Browallia New"/>
          <w:cs/>
        </w:rPr>
        <w:t>จากหลักการดังกล่าวค่าเผื่อผลขาดทุนด้านเครดิต</w:t>
      </w:r>
      <w:r w:rsidR="00C22121">
        <w:rPr>
          <w:rFonts w:ascii="Browallia New" w:hAnsi="Browallia New" w:cs="Browallia New" w:hint="cs"/>
          <w:cs/>
        </w:rPr>
        <w:t>ที่คาดว่าจะเกิดขึ้น</w:t>
      </w:r>
      <w:r w:rsidRPr="00117D83">
        <w:rPr>
          <w:rFonts w:ascii="Browallia New" w:hAnsi="Browallia New" w:cs="Browallia New"/>
          <w:cs/>
        </w:rPr>
        <w:t>สำหรับลูกหนี้การค้าและสินทรัพย์ที่เกิดจากสัญญา เป็นดังนี้</w:t>
      </w:r>
    </w:p>
    <w:p w14:paraId="4D6EFC82" w14:textId="77777777" w:rsidR="00A71D30" w:rsidRPr="00A71D30" w:rsidRDefault="00A71D30" w:rsidP="00897BB1">
      <w:pPr>
        <w:tabs>
          <w:tab w:val="left" w:pos="1980"/>
          <w:tab w:val="left" w:pos="2340"/>
        </w:tabs>
        <w:ind w:left="1566"/>
        <w:jc w:val="thaiDistribute"/>
        <w:rPr>
          <w:rFonts w:ascii="Browallia New" w:hAnsi="Browallia New" w:cs="Browallia New"/>
          <w:lang w:val="en-US"/>
        </w:rPr>
      </w:pPr>
    </w:p>
    <w:tbl>
      <w:tblPr>
        <w:tblW w:w="9360" w:type="dxa"/>
        <w:tblInd w:w="918" w:type="dxa"/>
        <w:tblLayout w:type="fixed"/>
        <w:tblLook w:val="04A0" w:firstRow="1" w:lastRow="0" w:firstColumn="1" w:lastColumn="0" w:noHBand="0" w:noVBand="1"/>
      </w:tblPr>
      <w:tblGrid>
        <w:gridCol w:w="2025"/>
        <w:gridCol w:w="1134"/>
        <w:gridCol w:w="1276"/>
        <w:gridCol w:w="1134"/>
        <w:gridCol w:w="1134"/>
        <w:gridCol w:w="1394"/>
        <w:gridCol w:w="1263"/>
      </w:tblGrid>
      <w:tr w:rsidR="00A71D30" w:rsidRPr="002D106D" w14:paraId="25F65EE2" w14:textId="77777777" w:rsidTr="00424400">
        <w:trPr>
          <w:tblHeader/>
        </w:trPr>
        <w:tc>
          <w:tcPr>
            <w:tcW w:w="2025" w:type="dxa"/>
            <w:vAlign w:val="bottom"/>
          </w:tcPr>
          <w:p w14:paraId="79E753EF" w14:textId="77777777" w:rsidR="00A71D30" w:rsidRPr="00835395" w:rsidRDefault="00A71D30" w:rsidP="000F308B">
            <w:pPr>
              <w:ind w:left="101" w:right="-72" w:hanging="187"/>
              <w:rPr>
                <w:rFonts w:ascii="Browallia New" w:eastAsia="Arial" w:hAnsi="Browallia New" w:cs="Browallia New"/>
                <w:b/>
                <w:bCs/>
                <w:sz w:val="22"/>
                <w:szCs w:val="22"/>
                <w:lang w:eastAsia="en-GB"/>
              </w:rPr>
            </w:pPr>
          </w:p>
        </w:tc>
        <w:tc>
          <w:tcPr>
            <w:tcW w:w="7335" w:type="dxa"/>
            <w:gridSpan w:val="6"/>
            <w:tcBorders>
              <w:top w:val="nil"/>
              <w:left w:val="nil"/>
              <w:right w:val="nil"/>
            </w:tcBorders>
            <w:shd w:val="clear" w:color="auto" w:fill="auto"/>
            <w:vAlign w:val="bottom"/>
            <w:hideMark/>
          </w:tcPr>
          <w:p w14:paraId="3A8BF302" w14:textId="48FFA3FA" w:rsidR="00A71D30" w:rsidRPr="00835395" w:rsidRDefault="00707441" w:rsidP="00707441">
            <w:pPr>
              <w:jc w:val="right"/>
              <w:rPr>
                <w:rFonts w:ascii="Browallia New" w:eastAsia="Arial" w:hAnsi="Browallia New" w:cs="Browallia New"/>
                <w:sz w:val="22"/>
                <w:szCs w:val="22"/>
                <w:lang w:val="en-US" w:eastAsia="en-GB"/>
              </w:rPr>
            </w:pPr>
            <w:r w:rsidRPr="00835395">
              <w:rPr>
                <w:rFonts w:ascii="Browallia New" w:eastAsia="Arial" w:hAnsi="Browallia New" w:cs="Browallia New" w:hint="cs"/>
                <w:sz w:val="22"/>
                <w:szCs w:val="22"/>
                <w:cs/>
                <w:lang w:eastAsia="en-GB"/>
              </w:rPr>
              <w:t xml:space="preserve">(หน่วย </w:t>
            </w:r>
            <w:r w:rsidRPr="00835395">
              <w:rPr>
                <w:rFonts w:ascii="Browallia New" w:eastAsia="Arial" w:hAnsi="Browallia New" w:cs="Browallia New"/>
                <w:sz w:val="22"/>
                <w:szCs w:val="22"/>
                <w:lang w:val="en-US" w:eastAsia="en-GB"/>
              </w:rPr>
              <w:t xml:space="preserve">: </w:t>
            </w:r>
            <w:r w:rsidRPr="00835395">
              <w:rPr>
                <w:rFonts w:ascii="Browallia New" w:eastAsia="Arial" w:hAnsi="Browallia New" w:cs="Browallia New" w:hint="cs"/>
                <w:sz w:val="22"/>
                <w:szCs w:val="22"/>
                <w:cs/>
                <w:lang w:val="en-US" w:eastAsia="en-GB"/>
              </w:rPr>
              <w:t>บาท)</w:t>
            </w:r>
          </w:p>
        </w:tc>
      </w:tr>
      <w:tr w:rsidR="00707441" w:rsidRPr="00FA75B9" w14:paraId="6E66CE5C" w14:textId="77777777" w:rsidTr="00424400">
        <w:trPr>
          <w:tblHeader/>
        </w:trPr>
        <w:tc>
          <w:tcPr>
            <w:tcW w:w="2025" w:type="dxa"/>
            <w:vAlign w:val="bottom"/>
          </w:tcPr>
          <w:p w14:paraId="4A157244" w14:textId="77777777" w:rsidR="00707441" w:rsidRPr="00835395" w:rsidRDefault="00707441" w:rsidP="000F308B">
            <w:pPr>
              <w:ind w:left="101" w:right="-72" w:hanging="187"/>
              <w:rPr>
                <w:rFonts w:ascii="Browallia New" w:eastAsia="Arial" w:hAnsi="Browallia New" w:cs="Browallia New"/>
                <w:b/>
                <w:bCs/>
                <w:sz w:val="22"/>
                <w:szCs w:val="22"/>
                <w:lang w:eastAsia="en-GB"/>
              </w:rPr>
            </w:pPr>
          </w:p>
        </w:tc>
        <w:tc>
          <w:tcPr>
            <w:tcW w:w="7335" w:type="dxa"/>
            <w:gridSpan w:val="6"/>
            <w:tcBorders>
              <w:top w:val="nil"/>
              <w:left w:val="nil"/>
              <w:right w:val="nil"/>
            </w:tcBorders>
            <w:shd w:val="clear" w:color="auto" w:fill="auto"/>
            <w:vAlign w:val="bottom"/>
          </w:tcPr>
          <w:p w14:paraId="33CD84A7" w14:textId="4C38CDC7" w:rsidR="00707441" w:rsidRPr="00835395" w:rsidRDefault="00707441" w:rsidP="00707441">
            <w:pPr>
              <w:pBdr>
                <w:bottom w:val="single" w:sz="4" w:space="1" w:color="auto"/>
              </w:pBdr>
              <w:jc w:val="center"/>
              <w:rPr>
                <w:rFonts w:ascii="Browallia New" w:eastAsia="Arial" w:hAnsi="Browallia New" w:cs="Browallia New"/>
                <w:sz w:val="22"/>
                <w:szCs w:val="22"/>
                <w:cs/>
                <w:lang w:eastAsia="en-GB"/>
              </w:rPr>
            </w:pPr>
            <w:r w:rsidRPr="00835395">
              <w:rPr>
                <w:rFonts w:ascii="Browallia New" w:eastAsia="Arial" w:hAnsi="Browallia New" w:cs="Browallia New"/>
                <w:sz w:val="22"/>
                <w:szCs w:val="22"/>
                <w:cs/>
                <w:lang w:eastAsia="en-GB"/>
              </w:rPr>
              <w:t>งบการเงินรวม</w:t>
            </w:r>
          </w:p>
        </w:tc>
      </w:tr>
      <w:tr w:rsidR="00A71D30" w:rsidRPr="002D106D" w14:paraId="08ECFF25" w14:textId="77777777" w:rsidTr="00424400">
        <w:trPr>
          <w:tblHeader/>
        </w:trPr>
        <w:tc>
          <w:tcPr>
            <w:tcW w:w="2025" w:type="dxa"/>
            <w:vAlign w:val="bottom"/>
          </w:tcPr>
          <w:p w14:paraId="77A2BEB1" w14:textId="77777777" w:rsidR="00A71D30" w:rsidRPr="00835395" w:rsidRDefault="00A71D30" w:rsidP="000F308B">
            <w:pPr>
              <w:ind w:left="101" w:right="-72" w:hanging="187"/>
              <w:rPr>
                <w:rFonts w:ascii="Browallia New" w:eastAsia="Arial" w:hAnsi="Browallia New" w:cs="Browallia New"/>
                <w:b/>
                <w:bCs/>
                <w:sz w:val="22"/>
                <w:szCs w:val="22"/>
                <w:lang w:eastAsia="en-GB"/>
              </w:rPr>
            </w:pPr>
          </w:p>
        </w:tc>
        <w:tc>
          <w:tcPr>
            <w:tcW w:w="1134" w:type="dxa"/>
            <w:tcBorders>
              <w:left w:val="nil"/>
              <w:right w:val="nil"/>
            </w:tcBorders>
            <w:shd w:val="clear" w:color="auto" w:fill="auto"/>
            <w:vAlign w:val="bottom"/>
            <w:hideMark/>
          </w:tcPr>
          <w:p w14:paraId="2DAC3FC4" w14:textId="262EDF19" w:rsidR="00A71D30" w:rsidRPr="00835395" w:rsidRDefault="00A71D30" w:rsidP="00707441">
            <w:pPr>
              <w:pBdr>
                <w:bottom w:val="single" w:sz="4" w:space="1" w:color="auto"/>
              </w:pBd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ยังไม่ถึงกำหนดชำระ</w:t>
            </w:r>
          </w:p>
        </w:tc>
        <w:tc>
          <w:tcPr>
            <w:tcW w:w="1276" w:type="dxa"/>
            <w:tcBorders>
              <w:left w:val="nil"/>
              <w:right w:val="nil"/>
            </w:tcBorders>
            <w:shd w:val="clear" w:color="auto" w:fill="auto"/>
            <w:vAlign w:val="bottom"/>
            <w:hideMark/>
          </w:tcPr>
          <w:p w14:paraId="441714A0" w14:textId="35D9D5FA" w:rsidR="00A71D30" w:rsidRPr="00835395" w:rsidRDefault="00A71D30" w:rsidP="00707441">
            <w:pPr>
              <w:pBdr>
                <w:bottom w:val="single" w:sz="4" w:space="1" w:color="auto"/>
              </w:pBd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ไม่เกิน</w:t>
            </w:r>
          </w:p>
          <w:p w14:paraId="59A7BD55" w14:textId="6CA8DBAA" w:rsidR="00A71D30" w:rsidRPr="00835395" w:rsidRDefault="00A71D30" w:rsidP="00707441">
            <w:pPr>
              <w:pBdr>
                <w:bottom w:val="single" w:sz="4" w:space="1" w:color="auto"/>
              </w:pBd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GB" w:eastAsia="en-GB"/>
              </w:rPr>
              <w:t>3</w:t>
            </w: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เดือน</w:t>
            </w:r>
          </w:p>
        </w:tc>
        <w:tc>
          <w:tcPr>
            <w:tcW w:w="1134" w:type="dxa"/>
            <w:tcBorders>
              <w:left w:val="nil"/>
              <w:right w:val="nil"/>
            </w:tcBorders>
            <w:shd w:val="clear" w:color="auto" w:fill="auto"/>
            <w:vAlign w:val="bottom"/>
            <w:hideMark/>
          </w:tcPr>
          <w:p w14:paraId="13175BBF" w14:textId="3C0775EA" w:rsidR="00A71D30" w:rsidRPr="00835395" w:rsidRDefault="00A71D30" w:rsidP="00707441">
            <w:pPr>
              <w:pBdr>
                <w:bottom w:val="single" w:sz="4" w:space="1" w:color="auto"/>
              </w:pBd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GB" w:eastAsia="en-GB"/>
              </w:rPr>
              <w:t>3</w:t>
            </w:r>
            <w:r w:rsidRPr="00835395">
              <w:rPr>
                <w:rFonts w:ascii="Browallia New" w:eastAsia="Arial" w:hAnsi="Browallia New" w:cs="Browallia New"/>
                <w:sz w:val="22"/>
                <w:szCs w:val="22"/>
                <w:lang w:eastAsia="en-GB"/>
              </w:rPr>
              <w:t xml:space="preserve"> - </w:t>
            </w:r>
            <w:r w:rsidRPr="00835395">
              <w:rPr>
                <w:rFonts w:ascii="Browallia New" w:eastAsia="Arial" w:hAnsi="Browallia New" w:cs="Browallia New"/>
                <w:sz w:val="22"/>
                <w:szCs w:val="22"/>
                <w:lang w:val="en-GB" w:eastAsia="en-GB"/>
              </w:rPr>
              <w:t>6</w:t>
            </w:r>
            <w:r w:rsidRPr="00835395">
              <w:rPr>
                <w:rFonts w:ascii="Browallia New" w:eastAsia="Arial" w:hAnsi="Browallia New" w:cs="Browallia New"/>
                <w:sz w:val="22"/>
                <w:szCs w:val="22"/>
                <w:lang w:eastAsia="en-GB"/>
              </w:rPr>
              <w:t xml:space="preserve"> </w:t>
            </w:r>
            <w:r w:rsidR="00707441" w:rsidRPr="00835395">
              <w:rPr>
                <w:rFonts w:ascii="Browallia New" w:eastAsia="Arial" w:hAnsi="Browallia New" w:cs="Browallia New"/>
                <w:sz w:val="22"/>
                <w:szCs w:val="22"/>
                <w:cs/>
                <w:lang w:eastAsia="en-GB"/>
              </w:rPr>
              <w:br/>
            </w:r>
            <w:r w:rsidRPr="00835395">
              <w:rPr>
                <w:rFonts w:ascii="Browallia New" w:eastAsia="Arial" w:hAnsi="Browallia New" w:cs="Browallia New"/>
                <w:sz w:val="22"/>
                <w:szCs w:val="22"/>
                <w:cs/>
                <w:lang w:eastAsia="en-GB"/>
              </w:rPr>
              <w:t>เดือน</w:t>
            </w:r>
            <w:r w:rsidRPr="00835395">
              <w:rPr>
                <w:rFonts w:ascii="Browallia New" w:eastAsia="Arial" w:hAnsi="Browallia New" w:cs="Browallia New"/>
                <w:sz w:val="22"/>
                <w:szCs w:val="22"/>
                <w:lang w:eastAsia="en-GB"/>
              </w:rPr>
              <w:t xml:space="preserve"> </w:t>
            </w:r>
          </w:p>
        </w:tc>
        <w:tc>
          <w:tcPr>
            <w:tcW w:w="1134" w:type="dxa"/>
            <w:tcBorders>
              <w:left w:val="nil"/>
              <w:right w:val="nil"/>
            </w:tcBorders>
            <w:shd w:val="clear" w:color="auto" w:fill="auto"/>
            <w:vAlign w:val="bottom"/>
            <w:hideMark/>
          </w:tcPr>
          <w:p w14:paraId="02275727" w14:textId="05437956" w:rsidR="00A71D30" w:rsidRPr="00835395" w:rsidRDefault="00A71D30" w:rsidP="00707441">
            <w:pPr>
              <w:pBdr>
                <w:bottom w:val="single" w:sz="4" w:space="1" w:color="auto"/>
              </w:pBd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GB" w:eastAsia="en-GB"/>
              </w:rPr>
              <w:t>6</w:t>
            </w:r>
            <w:r w:rsidRPr="00835395">
              <w:rPr>
                <w:rFonts w:ascii="Browallia New" w:eastAsia="Arial" w:hAnsi="Browallia New" w:cs="Browallia New"/>
                <w:sz w:val="22"/>
                <w:szCs w:val="22"/>
                <w:lang w:eastAsia="en-GB"/>
              </w:rPr>
              <w:t xml:space="preserve"> - </w:t>
            </w:r>
            <w:r w:rsidRPr="00835395">
              <w:rPr>
                <w:rFonts w:ascii="Browallia New" w:eastAsia="Arial" w:hAnsi="Browallia New" w:cs="Browallia New"/>
                <w:sz w:val="22"/>
                <w:szCs w:val="22"/>
                <w:lang w:val="en-GB" w:eastAsia="en-GB"/>
              </w:rPr>
              <w:t>12</w:t>
            </w:r>
            <w:r w:rsidRPr="00835395">
              <w:rPr>
                <w:rFonts w:ascii="Browallia New" w:eastAsia="Arial" w:hAnsi="Browallia New" w:cs="Browallia New"/>
                <w:sz w:val="22"/>
                <w:szCs w:val="22"/>
                <w:lang w:eastAsia="en-GB"/>
              </w:rPr>
              <w:t xml:space="preserve"> </w:t>
            </w:r>
            <w:r w:rsidR="00707441" w:rsidRPr="00835395">
              <w:rPr>
                <w:rFonts w:ascii="Browallia New" w:eastAsia="Arial" w:hAnsi="Browallia New" w:cs="Browallia New"/>
                <w:sz w:val="22"/>
                <w:szCs w:val="22"/>
                <w:cs/>
                <w:lang w:eastAsia="en-GB"/>
              </w:rPr>
              <w:br/>
            </w:r>
            <w:r w:rsidRPr="00835395">
              <w:rPr>
                <w:rFonts w:ascii="Browallia New" w:eastAsia="Arial" w:hAnsi="Browallia New" w:cs="Browallia New"/>
                <w:sz w:val="22"/>
                <w:szCs w:val="22"/>
                <w:cs/>
                <w:lang w:eastAsia="en-GB"/>
              </w:rPr>
              <w:t>เดือน</w:t>
            </w:r>
            <w:r w:rsidRPr="00835395">
              <w:rPr>
                <w:rFonts w:ascii="Browallia New" w:eastAsia="Arial" w:hAnsi="Browallia New" w:cs="Browallia New"/>
                <w:sz w:val="22"/>
                <w:szCs w:val="22"/>
                <w:lang w:eastAsia="en-GB"/>
              </w:rPr>
              <w:t xml:space="preserve"> </w:t>
            </w:r>
          </w:p>
        </w:tc>
        <w:tc>
          <w:tcPr>
            <w:tcW w:w="1394" w:type="dxa"/>
            <w:tcBorders>
              <w:left w:val="nil"/>
              <w:right w:val="nil"/>
            </w:tcBorders>
            <w:shd w:val="clear" w:color="auto" w:fill="auto"/>
            <w:hideMark/>
          </w:tcPr>
          <w:p w14:paraId="3A471F74" w14:textId="00F2ADFE" w:rsidR="00A71D30" w:rsidRPr="00835395" w:rsidRDefault="00A71D30" w:rsidP="00707441">
            <w:pPr>
              <w:pBdr>
                <w:bottom w:val="single" w:sz="4" w:space="1" w:color="auto"/>
              </w:pBd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เกินกว่า</w:t>
            </w:r>
          </w:p>
          <w:p w14:paraId="52ED16EC" w14:textId="39053783" w:rsidR="00A71D30" w:rsidRPr="00835395" w:rsidRDefault="00A71D30" w:rsidP="00707441">
            <w:pPr>
              <w:pBdr>
                <w:bottom w:val="single" w:sz="4" w:space="1" w:color="auto"/>
              </w:pBd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GB" w:eastAsia="en-GB"/>
              </w:rPr>
              <w:t>12</w:t>
            </w: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เดือน</w:t>
            </w:r>
          </w:p>
        </w:tc>
        <w:tc>
          <w:tcPr>
            <w:tcW w:w="1263" w:type="dxa"/>
            <w:tcBorders>
              <w:left w:val="nil"/>
              <w:right w:val="nil"/>
            </w:tcBorders>
            <w:shd w:val="clear" w:color="auto" w:fill="auto"/>
            <w:vAlign w:val="bottom"/>
            <w:hideMark/>
          </w:tcPr>
          <w:p w14:paraId="320EFA7F" w14:textId="77777777" w:rsidR="00707441" w:rsidRPr="00835395" w:rsidRDefault="00707441" w:rsidP="00707441">
            <w:pPr>
              <w:pBdr>
                <w:bottom w:val="single" w:sz="4" w:space="1" w:color="auto"/>
              </w:pBdr>
              <w:ind w:right="-21"/>
              <w:jc w:val="center"/>
              <w:rPr>
                <w:rFonts w:ascii="Browallia New" w:eastAsia="Arial" w:hAnsi="Browallia New" w:cs="Browallia New"/>
                <w:sz w:val="22"/>
                <w:szCs w:val="22"/>
                <w:lang w:val="en-US" w:eastAsia="en-GB"/>
              </w:rPr>
            </w:pPr>
          </w:p>
          <w:p w14:paraId="3637776A" w14:textId="1FF91812" w:rsidR="00A71D30" w:rsidRPr="00835395" w:rsidRDefault="00A71D30" w:rsidP="00707441">
            <w:pPr>
              <w:pBdr>
                <w:bottom w:val="single" w:sz="4" w:space="1" w:color="auto"/>
              </w:pBdr>
              <w:ind w:right="-21"/>
              <w:jc w:val="center"/>
              <w:rPr>
                <w:rFonts w:ascii="Browallia New" w:eastAsia="Arial" w:hAnsi="Browallia New" w:cs="Browallia New"/>
                <w:sz w:val="22"/>
                <w:szCs w:val="22"/>
                <w:lang w:val="en-US" w:eastAsia="en-GB"/>
              </w:rPr>
            </w:pPr>
            <w:r w:rsidRPr="00835395">
              <w:rPr>
                <w:rFonts w:ascii="Browallia New" w:eastAsia="Arial" w:hAnsi="Browallia New" w:cs="Browallia New"/>
                <w:sz w:val="22"/>
                <w:szCs w:val="22"/>
                <w:cs/>
                <w:lang w:eastAsia="en-GB"/>
              </w:rPr>
              <w:t>รวม</w:t>
            </w:r>
          </w:p>
        </w:tc>
      </w:tr>
      <w:tr w:rsidR="00A71D30" w:rsidRPr="00A906FE" w14:paraId="2673C660" w14:textId="77777777" w:rsidTr="00424400">
        <w:trPr>
          <w:trHeight w:val="70"/>
        </w:trPr>
        <w:tc>
          <w:tcPr>
            <w:tcW w:w="2025" w:type="dxa"/>
            <w:vAlign w:val="bottom"/>
          </w:tcPr>
          <w:p w14:paraId="0704D58F" w14:textId="77777777" w:rsidR="00A71D30" w:rsidRPr="00835395" w:rsidRDefault="00A71D30" w:rsidP="000F308B">
            <w:pPr>
              <w:ind w:left="101" w:right="-72" w:hanging="187"/>
              <w:rPr>
                <w:rFonts w:ascii="Browallia New" w:eastAsia="Arial" w:hAnsi="Browallia New" w:cs="Browallia New"/>
                <w:sz w:val="22"/>
                <w:szCs w:val="22"/>
                <w:lang w:eastAsia="en-GB"/>
              </w:rPr>
            </w:pPr>
          </w:p>
        </w:tc>
        <w:tc>
          <w:tcPr>
            <w:tcW w:w="1134" w:type="dxa"/>
            <w:tcBorders>
              <w:left w:val="nil"/>
              <w:bottom w:val="nil"/>
              <w:right w:val="nil"/>
            </w:tcBorders>
            <w:shd w:val="clear" w:color="auto" w:fill="auto"/>
            <w:vAlign w:val="bottom"/>
          </w:tcPr>
          <w:p w14:paraId="5F817B61" w14:textId="77777777" w:rsidR="00A71D30" w:rsidRPr="00835395" w:rsidRDefault="00A71D30" w:rsidP="000F308B">
            <w:pPr>
              <w:ind w:right="-72"/>
              <w:rPr>
                <w:rFonts w:ascii="Browallia New" w:eastAsia="Arial" w:hAnsi="Browallia New" w:cs="Browallia New"/>
                <w:sz w:val="22"/>
                <w:szCs w:val="22"/>
                <w:lang w:eastAsia="en-GB"/>
              </w:rPr>
            </w:pPr>
          </w:p>
        </w:tc>
        <w:tc>
          <w:tcPr>
            <w:tcW w:w="1276" w:type="dxa"/>
            <w:tcBorders>
              <w:left w:val="nil"/>
              <w:bottom w:val="nil"/>
              <w:right w:val="nil"/>
            </w:tcBorders>
            <w:shd w:val="clear" w:color="auto" w:fill="auto"/>
            <w:vAlign w:val="bottom"/>
          </w:tcPr>
          <w:p w14:paraId="05672D6E" w14:textId="77777777" w:rsidR="00A71D30" w:rsidRPr="00835395" w:rsidRDefault="00A71D30" w:rsidP="000F308B">
            <w:pPr>
              <w:ind w:right="-72"/>
              <w:jc w:val="right"/>
              <w:rPr>
                <w:rFonts w:ascii="Browallia New" w:eastAsia="Arial" w:hAnsi="Browallia New" w:cs="Browallia New"/>
                <w:sz w:val="22"/>
                <w:szCs w:val="22"/>
                <w:lang w:eastAsia="en-GB"/>
              </w:rPr>
            </w:pPr>
          </w:p>
        </w:tc>
        <w:tc>
          <w:tcPr>
            <w:tcW w:w="1134" w:type="dxa"/>
            <w:tcBorders>
              <w:left w:val="nil"/>
              <w:bottom w:val="nil"/>
              <w:right w:val="nil"/>
            </w:tcBorders>
            <w:shd w:val="clear" w:color="auto" w:fill="auto"/>
            <w:vAlign w:val="bottom"/>
          </w:tcPr>
          <w:p w14:paraId="62468BBB" w14:textId="77777777" w:rsidR="00A71D30" w:rsidRPr="00835395" w:rsidRDefault="00A71D30" w:rsidP="000F308B">
            <w:pPr>
              <w:ind w:right="-72"/>
              <w:jc w:val="right"/>
              <w:rPr>
                <w:rFonts w:ascii="Browallia New" w:eastAsia="Arial" w:hAnsi="Browallia New" w:cs="Browallia New"/>
                <w:sz w:val="22"/>
                <w:szCs w:val="22"/>
                <w:lang w:eastAsia="en-GB"/>
              </w:rPr>
            </w:pPr>
          </w:p>
        </w:tc>
        <w:tc>
          <w:tcPr>
            <w:tcW w:w="1134" w:type="dxa"/>
            <w:tcBorders>
              <w:left w:val="nil"/>
              <w:bottom w:val="nil"/>
              <w:right w:val="nil"/>
            </w:tcBorders>
            <w:shd w:val="clear" w:color="auto" w:fill="auto"/>
            <w:vAlign w:val="bottom"/>
          </w:tcPr>
          <w:p w14:paraId="476B7CAB" w14:textId="77777777" w:rsidR="00A71D30" w:rsidRPr="00835395" w:rsidRDefault="00A71D30" w:rsidP="000F308B">
            <w:pPr>
              <w:ind w:right="-72"/>
              <w:jc w:val="right"/>
              <w:rPr>
                <w:rFonts w:ascii="Browallia New" w:eastAsia="Arial" w:hAnsi="Browallia New" w:cs="Browallia New"/>
                <w:sz w:val="22"/>
                <w:szCs w:val="22"/>
                <w:lang w:eastAsia="en-GB"/>
              </w:rPr>
            </w:pPr>
          </w:p>
        </w:tc>
        <w:tc>
          <w:tcPr>
            <w:tcW w:w="1394" w:type="dxa"/>
            <w:tcBorders>
              <w:left w:val="nil"/>
              <w:bottom w:val="nil"/>
              <w:right w:val="nil"/>
            </w:tcBorders>
            <w:shd w:val="clear" w:color="auto" w:fill="auto"/>
            <w:vAlign w:val="bottom"/>
          </w:tcPr>
          <w:p w14:paraId="019A9001" w14:textId="77777777" w:rsidR="00A71D30" w:rsidRPr="00835395" w:rsidRDefault="00A71D30" w:rsidP="000F308B">
            <w:pPr>
              <w:ind w:right="-72"/>
              <w:jc w:val="right"/>
              <w:rPr>
                <w:rFonts w:ascii="Browallia New" w:eastAsia="Arial" w:hAnsi="Browallia New" w:cs="Browallia New"/>
                <w:sz w:val="22"/>
                <w:szCs w:val="22"/>
                <w:lang w:eastAsia="en-GB"/>
              </w:rPr>
            </w:pPr>
          </w:p>
        </w:tc>
        <w:tc>
          <w:tcPr>
            <w:tcW w:w="1263" w:type="dxa"/>
            <w:tcBorders>
              <w:left w:val="nil"/>
              <w:bottom w:val="nil"/>
              <w:right w:val="nil"/>
            </w:tcBorders>
            <w:shd w:val="clear" w:color="auto" w:fill="auto"/>
          </w:tcPr>
          <w:p w14:paraId="21932EB6" w14:textId="77777777" w:rsidR="00A71D30" w:rsidRPr="00835395" w:rsidRDefault="00A71D30" w:rsidP="000F308B">
            <w:pPr>
              <w:ind w:right="-72"/>
              <w:jc w:val="right"/>
              <w:rPr>
                <w:rFonts w:ascii="Browallia New" w:eastAsia="Arial" w:hAnsi="Browallia New" w:cs="Browallia New"/>
                <w:sz w:val="22"/>
                <w:szCs w:val="22"/>
                <w:lang w:eastAsia="en-GB"/>
              </w:rPr>
            </w:pPr>
          </w:p>
        </w:tc>
      </w:tr>
      <w:tr w:rsidR="00A71D30" w:rsidRPr="002D106D" w14:paraId="0136A6B6" w14:textId="77777777" w:rsidTr="00424400">
        <w:tc>
          <w:tcPr>
            <w:tcW w:w="2025" w:type="dxa"/>
            <w:shd w:val="clear" w:color="auto" w:fill="auto"/>
            <w:vAlign w:val="bottom"/>
          </w:tcPr>
          <w:p w14:paraId="428E1014" w14:textId="479A5B7E" w:rsidR="00A71D30" w:rsidRPr="00835395" w:rsidRDefault="00A71D30" w:rsidP="000F308B">
            <w:pPr>
              <w:ind w:left="101" w:right="-72" w:hanging="187"/>
              <w:rPr>
                <w:rFonts w:ascii="Browallia New" w:eastAsia="Arial" w:hAnsi="Browallia New" w:cs="Browallia New"/>
                <w:sz w:val="22"/>
                <w:szCs w:val="22"/>
                <w:cs/>
                <w:lang w:val="en-US" w:eastAsia="en-GB"/>
              </w:rPr>
            </w:pPr>
            <w:r w:rsidRPr="00835395">
              <w:rPr>
                <w:rFonts w:ascii="Browallia New" w:eastAsia="Arial" w:hAnsi="Browallia New" w:cs="Browallia New"/>
                <w:b/>
                <w:bCs/>
                <w:sz w:val="22"/>
                <w:szCs w:val="22"/>
                <w:cs/>
                <w:lang w:eastAsia="en-GB"/>
              </w:rPr>
              <w:t xml:space="preserve">ณ วันที่ </w:t>
            </w:r>
            <w:r w:rsidRPr="00835395">
              <w:rPr>
                <w:rFonts w:ascii="Browallia New" w:eastAsia="Arial" w:hAnsi="Browallia New" w:cs="Browallia New"/>
                <w:b/>
                <w:bCs/>
                <w:sz w:val="22"/>
                <w:szCs w:val="22"/>
                <w:lang w:val="en-GB" w:eastAsia="en-GB"/>
              </w:rPr>
              <w:t>31</w:t>
            </w:r>
            <w:r w:rsidRPr="00835395">
              <w:rPr>
                <w:rFonts w:ascii="Browallia New" w:eastAsia="Arial" w:hAnsi="Browallia New" w:cs="Browallia New"/>
                <w:b/>
                <w:bCs/>
                <w:sz w:val="22"/>
                <w:szCs w:val="22"/>
                <w:lang w:eastAsia="en-GB"/>
              </w:rPr>
              <w:t xml:space="preserve"> </w:t>
            </w:r>
            <w:r w:rsidRPr="00835395">
              <w:rPr>
                <w:rFonts w:ascii="Browallia New" w:eastAsia="Arial" w:hAnsi="Browallia New" w:cs="Browallia New"/>
                <w:b/>
                <w:bCs/>
                <w:sz w:val="22"/>
                <w:szCs w:val="22"/>
                <w:cs/>
                <w:lang w:eastAsia="en-GB"/>
              </w:rPr>
              <w:t>ธันวาคม</w:t>
            </w:r>
            <w:r w:rsidRPr="00835395">
              <w:rPr>
                <w:rFonts w:ascii="Browallia New" w:eastAsia="Arial Unicode MS" w:hAnsi="Browallia New" w:cs="Browallia New"/>
                <w:b/>
                <w:bCs/>
                <w:sz w:val="22"/>
                <w:szCs w:val="22"/>
                <w:cs/>
              </w:rPr>
              <w:t xml:space="preserve"> </w:t>
            </w:r>
            <w:r w:rsidR="00707441" w:rsidRPr="00835395">
              <w:rPr>
                <w:rFonts w:ascii="Browallia New" w:eastAsia="Arial Unicode MS" w:hAnsi="Browallia New" w:cs="Browallia New"/>
                <w:b/>
                <w:bCs/>
                <w:sz w:val="22"/>
                <w:szCs w:val="22"/>
                <w:lang w:val="en-US"/>
              </w:rPr>
              <w:t>2567</w:t>
            </w:r>
          </w:p>
        </w:tc>
        <w:tc>
          <w:tcPr>
            <w:tcW w:w="1134" w:type="dxa"/>
            <w:shd w:val="clear" w:color="auto" w:fill="auto"/>
            <w:vAlign w:val="bottom"/>
          </w:tcPr>
          <w:p w14:paraId="5F0B9E20"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276" w:type="dxa"/>
            <w:shd w:val="clear" w:color="auto" w:fill="auto"/>
            <w:vAlign w:val="bottom"/>
          </w:tcPr>
          <w:p w14:paraId="5BBE2576"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134" w:type="dxa"/>
            <w:shd w:val="clear" w:color="auto" w:fill="auto"/>
            <w:vAlign w:val="bottom"/>
          </w:tcPr>
          <w:p w14:paraId="28B01907"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134" w:type="dxa"/>
            <w:shd w:val="clear" w:color="auto" w:fill="auto"/>
            <w:vAlign w:val="bottom"/>
          </w:tcPr>
          <w:p w14:paraId="06BCF05F"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394" w:type="dxa"/>
            <w:shd w:val="clear" w:color="auto" w:fill="auto"/>
            <w:vAlign w:val="bottom"/>
          </w:tcPr>
          <w:p w14:paraId="195E2349"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263" w:type="dxa"/>
            <w:shd w:val="clear" w:color="auto" w:fill="auto"/>
            <w:vAlign w:val="bottom"/>
          </w:tcPr>
          <w:p w14:paraId="4B7C78E4" w14:textId="77777777" w:rsidR="00A71D30" w:rsidRPr="00835395" w:rsidRDefault="00A71D30" w:rsidP="00707441">
            <w:pPr>
              <w:ind w:right="-12"/>
              <w:jc w:val="right"/>
              <w:rPr>
                <w:rFonts w:ascii="Browallia New" w:eastAsia="Arial" w:hAnsi="Browallia New" w:cs="Browallia New"/>
                <w:sz w:val="22"/>
                <w:szCs w:val="22"/>
                <w:lang w:eastAsia="en-GB"/>
              </w:rPr>
            </w:pPr>
          </w:p>
        </w:tc>
      </w:tr>
      <w:tr w:rsidR="00A71D30" w:rsidRPr="002D106D" w14:paraId="5D9E231D" w14:textId="77777777" w:rsidTr="00424400">
        <w:tc>
          <w:tcPr>
            <w:tcW w:w="2025" w:type="dxa"/>
            <w:shd w:val="clear" w:color="auto" w:fill="auto"/>
            <w:vAlign w:val="bottom"/>
            <w:hideMark/>
          </w:tcPr>
          <w:p w14:paraId="28A64C77" w14:textId="70205398" w:rsidR="00A71D30" w:rsidRPr="00293C40" w:rsidRDefault="00A71D30" w:rsidP="000F308B">
            <w:pPr>
              <w:ind w:left="101" w:right="-72" w:hanging="187"/>
              <w:rPr>
                <w:rFonts w:ascii="Browallia New" w:eastAsia="Arial" w:hAnsi="Browallia New" w:cs="Browallia New"/>
                <w:sz w:val="22"/>
                <w:szCs w:val="22"/>
                <w:lang w:val="en-US" w:eastAsia="en-GB"/>
              </w:rPr>
            </w:pPr>
            <w:r w:rsidRPr="00835395">
              <w:rPr>
                <w:rFonts w:ascii="Browallia New" w:eastAsia="Arial" w:hAnsi="Browallia New" w:cs="Browallia New"/>
                <w:sz w:val="22"/>
                <w:szCs w:val="22"/>
                <w:cs/>
                <w:lang w:eastAsia="en-GB"/>
              </w:rPr>
              <w:t>มูลค่าตามบัญชี</w:t>
            </w:r>
          </w:p>
        </w:tc>
        <w:tc>
          <w:tcPr>
            <w:tcW w:w="1134" w:type="dxa"/>
            <w:shd w:val="clear" w:color="auto" w:fill="auto"/>
            <w:vAlign w:val="bottom"/>
          </w:tcPr>
          <w:p w14:paraId="0ED03B7D"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276" w:type="dxa"/>
            <w:shd w:val="clear" w:color="auto" w:fill="auto"/>
            <w:vAlign w:val="bottom"/>
          </w:tcPr>
          <w:p w14:paraId="6586E99C"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134" w:type="dxa"/>
            <w:shd w:val="clear" w:color="auto" w:fill="auto"/>
            <w:vAlign w:val="bottom"/>
          </w:tcPr>
          <w:p w14:paraId="03BCFAE7"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134" w:type="dxa"/>
            <w:shd w:val="clear" w:color="auto" w:fill="auto"/>
            <w:vAlign w:val="bottom"/>
          </w:tcPr>
          <w:p w14:paraId="03F21709"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394" w:type="dxa"/>
            <w:shd w:val="clear" w:color="auto" w:fill="auto"/>
            <w:vAlign w:val="bottom"/>
          </w:tcPr>
          <w:p w14:paraId="796A60B3"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263" w:type="dxa"/>
            <w:shd w:val="clear" w:color="auto" w:fill="auto"/>
            <w:vAlign w:val="bottom"/>
          </w:tcPr>
          <w:p w14:paraId="010CA838" w14:textId="77777777" w:rsidR="00A71D30" w:rsidRPr="00835395" w:rsidRDefault="00A71D30" w:rsidP="00707441">
            <w:pPr>
              <w:ind w:right="-12"/>
              <w:jc w:val="right"/>
              <w:rPr>
                <w:rFonts w:ascii="Browallia New" w:eastAsia="Arial" w:hAnsi="Browallia New" w:cs="Browallia New"/>
                <w:sz w:val="22"/>
                <w:szCs w:val="22"/>
                <w:lang w:eastAsia="en-GB"/>
              </w:rPr>
            </w:pPr>
          </w:p>
        </w:tc>
      </w:tr>
      <w:tr w:rsidR="00A71D30" w:rsidRPr="002D106D" w14:paraId="76B64E3A" w14:textId="77777777" w:rsidTr="00C44822">
        <w:tc>
          <w:tcPr>
            <w:tcW w:w="2025" w:type="dxa"/>
            <w:shd w:val="clear" w:color="auto" w:fill="auto"/>
            <w:vAlign w:val="bottom"/>
            <w:hideMark/>
          </w:tcPr>
          <w:p w14:paraId="16B60746" w14:textId="77777777" w:rsidR="00A71D30" w:rsidRPr="00835395" w:rsidRDefault="00A71D30" w:rsidP="00707441">
            <w:pPr>
              <w:ind w:left="228"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 xml:space="preserve">- </w:t>
            </w: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ลูกหนี้การค้า</w:t>
            </w:r>
          </w:p>
        </w:tc>
        <w:tc>
          <w:tcPr>
            <w:tcW w:w="1134" w:type="dxa"/>
            <w:shd w:val="clear" w:color="auto" w:fill="auto"/>
          </w:tcPr>
          <w:p w14:paraId="6041D168" w14:textId="021E0479" w:rsidR="00A71D30" w:rsidRPr="00E62E47" w:rsidRDefault="00E62E47" w:rsidP="00F7233F">
            <w:pPr>
              <w:ind w:right="-21"/>
              <w:jc w:val="right"/>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1,275,784,953</w:t>
            </w:r>
          </w:p>
        </w:tc>
        <w:tc>
          <w:tcPr>
            <w:tcW w:w="1276" w:type="dxa"/>
            <w:shd w:val="clear" w:color="auto" w:fill="auto"/>
          </w:tcPr>
          <w:p w14:paraId="580B7FD6" w14:textId="62FDF0C2" w:rsidR="00A71D30" w:rsidRPr="00D57690" w:rsidRDefault="00E62E47" w:rsidP="00F7233F">
            <w:pPr>
              <w:ind w:right="-21"/>
              <w:jc w:val="right"/>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187,785,072</w:t>
            </w:r>
          </w:p>
        </w:tc>
        <w:tc>
          <w:tcPr>
            <w:tcW w:w="1134" w:type="dxa"/>
            <w:shd w:val="clear" w:color="auto" w:fill="auto"/>
          </w:tcPr>
          <w:p w14:paraId="4C3414A6" w14:textId="7D7AD164" w:rsidR="00A71D30" w:rsidRPr="00D57690" w:rsidRDefault="00E62E47" w:rsidP="00F7233F">
            <w:pPr>
              <w:ind w:right="-21"/>
              <w:jc w:val="right"/>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60,711,443</w:t>
            </w:r>
          </w:p>
        </w:tc>
        <w:tc>
          <w:tcPr>
            <w:tcW w:w="1134" w:type="dxa"/>
            <w:shd w:val="clear" w:color="auto" w:fill="auto"/>
          </w:tcPr>
          <w:p w14:paraId="05091154" w14:textId="3CA9DFCE" w:rsidR="00A71D30" w:rsidRPr="001976E2" w:rsidRDefault="00A91FFC" w:rsidP="00F7233F">
            <w:pPr>
              <w:ind w:right="-21"/>
              <w:jc w:val="right"/>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2,124,083</w:t>
            </w:r>
          </w:p>
        </w:tc>
        <w:tc>
          <w:tcPr>
            <w:tcW w:w="1394" w:type="dxa"/>
            <w:shd w:val="clear" w:color="auto" w:fill="auto"/>
          </w:tcPr>
          <w:p w14:paraId="47EA8201" w14:textId="4D3602C1" w:rsidR="00A71D30" w:rsidRPr="00316C61" w:rsidRDefault="00525920" w:rsidP="00F7233F">
            <w:pPr>
              <w:ind w:right="-21"/>
              <w:jc w:val="right"/>
              <w:rPr>
                <w:rFonts w:ascii="Browallia New" w:eastAsia="Arial" w:hAnsi="Browallia New" w:cs="Browallia New"/>
                <w:sz w:val="22"/>
                <w:szCs w:val="22"/>
                <w:lang w:val="en-US" w:eastAsia="en-GB"/>
              </w:rPr>
            </w:pPr>
            <w:r w:rsidRPr="00525920">
              <w:rPr>
                <w:rFonts w:ascii="Browallia New" w:eastAsia="Arial" w:hAnsi="Browallia New" w:cs="Browallia New"/>
                <w:sz w:val="22"/>
                <w:szCs w:val="22"/>
                <w:lang w:val="en-US" w:eastAsia="en-GB"/>
              </w:rPr>
              <w:t>791</w:t>
            </w:r>
            <w:r w:rsidR="00EE3081">
              <w:rPr>
                <w:rFonts w:ascii="Browallia New" w:eastAsia="Arial" w:hAnsi="Browallia New" w:cs="Browallia New"/>
                <w:sz w:val="22"/>
                <w:szCs w:val="22"/>
                <w:cs/>
                <w:lang w:val="en-US" w:eastAsia="en-GB"/>
              </w:rPr>
              <w:t>,</w:t>
            </w:r>
            <w:r w:rsidR="00A91FFC">
              <w:rPr>
                <w:rFonts w:ascii="Browallia New" w:eastAsia="Arial" w:hAnsi="Browallia New" w:cs="Browallia New"/>
                <w:sz w:val="22"/>
                <w:szCs w:val="22"/>
                <w:lang w:val="en-US" w:eastAsia="en-GB"/>
              </w:rPr>
              <w:t>834,629</w:t>
            </w:r>
          </w:p>
        </w:tc>
        <w:tc>
          <w:tcPr>
            <w:tcW w:w="1263" w:type="dxa"/>
            <w:shd w:val="clear" w:color="auto" w:fill="auto"/>
          </w:tcPr>
          <w:p w14:paraId="0A8A4CF0" w14:textId="31F78F7E" w:rsidR="00A71D30" w:rsidRPr="00316C61" w:rsidRDefault="002E6EF3" w:rsidP="00F7233F">
            <w:pPr>
              <w:ind w:right="-21"/>
              <w:jc w:val="right"/>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2,318,240,180</w:t>
            </w:r>
          </w:p>
        </w:tc>
      </w:tr>
      <w:tr w:rsidR="00A71D30" w:rsidRPr="002D106D" w14:paraId="21220F13" w14:textId="77777777" w:rsidTr="00424400">
        <w:tc>
          <w:tcPr>
            <w:tcW w:w="2025" w:type="dxa"/>
            <w:shd w:val="clear" w:color="auto" w:fill="auto"/>
            <w:vAlign w:val="bottom"/>
            <w:hideMark/>
          </w:tcPr>
          <w:p w14:paraId="4AE40C5E" w14:textId="3A9315EF" w:rsidR="00A71D30" w:rsidRPr="00835395" w:rsidRDefault="00A71D30" w:rsidP="00707441">
            <w:pPr>
              <w:pStyle w:val="ListParagraph"/>
              <w:ind w:left="228"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สินทรัพย์ที่เกิดจากสัญญา</w:t>
            </w:r>
          </w:p>
        </w:tc>
        <w:tc>
          <w:tcPr>
            <w:tcW w:w="1134" w:type="dxa"/>
            <w:tcBorders>
              <w:top w:val="nil"/>
              <w:left w:val="nil"/>
              <w:right w:val="nil"/>
            </w:tcBorders>
            <w:shd w:val="clear" w:color="auto" w:fill="auto"/>
          </w:tcPr>
          <w:p w14:paraId="29BB5162" w14:textId="68CC25FB" w:rsidR="00A71D30" w:rsidRPr="00835395" w:rsidRDefault="008B58C4" w:rsidP="00B2113E">
            <w:pPr>
              <w:ind w:right="-21"/>
              <w:jc w:val="center"/>
              <w:rPr>
                <w:rFonts w:ascii="Browallia New" w:eastAsia="Arial" w:hAnsi="Browallia New" w:cs="Browallia New"/>
                <w:sz w:val="22"/>
                <w:szCs w:val="22"/>
                <w:lang w:val="en-US" w:eastAsia="en-GB"/>
              </w:rPr>
            </w:pPr>
            <w:r w:rsidRPr="00835395">
              <w:rPr>
                <w:rFonts w:ascii="Browallia New" w:eastAsia="Arial" w:hAnsi="Browallia New" w:cs="Browallia New"/>
                <w:sz w:val="22"/>
                <w:szCs w:val="22"/>
                <w:lang w:val="en-US" w:eastAsia="en-GB"/>
              </w:rPr>
              <w:t xml:space="preserve">       </w:t>
            </w:r>
            <w:r w:rsidR="00F7233F" w:rsidRPr="00835395">
              <w:rPr>
                <w:rFonts w:ascii="Browallia New" w:eastAsia="Arial" w:hAnsi="Browallia New" w:cs="Browallia New"/>
                <w:sz w:val="22"/>
                <w:szCs w:val="22"/>
                <w:lang w:val="en-US" w:eastAsia="en-GB"/>
              </w:rPr>
              <w:t>-</w:t>
            </w:r>
          </w:p>
        </w:tc>
        <w:tc>
          <w:tcPr>
            <w:tcW w:w="1276" w:type="dxa"/>
            <w:tcBorders>
              <w:top w:val="nil"/>
              <w:left w:val="nil"/>
              <w:right w:val="nil"/>
            </w:tcBorders>
            <w:shd w:val="clear" w:color="auto" w:fill="auto"/>
          </w:tcPr>
          <w:p w14:paraId="122DF146" w14:textId="06A4F58D" w:rsidR="00A71D30" w:rsidRPr="00D57690" w:rsidRDefault="00525920" w:rsidP="00B2113E">
            <w:pPr>
              <w:ind w:right="-21"/>
              <w:jc w:val="right"/>
              <w:rPr>
                <w:rFonts w:ascii="Browallia New" w:eastAsia="Arial" w:hAnsi="Browallia New" w:cs="Browallia New"/>
                <w:sz w:val="22"/>
                <w:szCs w:val="22"/>
                <w:lang w:val="en-US" w:eastAsia="en-GB"/>
              </w:rPr>
            </w:pPr>
            <w:r w:rsidRPr="00525920">
              <w:rPr>
                <w:rFonts w:ascii="Browallia New" w:eastAsia="Arial" w:hAnsi="Browallia New" w:cs="Browallia New"/>
                <w:sz w:val="22"/>
                <w:szCs w:val="22"/>
                <w:lang w:val="en-US" w:eastAsia="en-GB"/>
              </w:rPr>
              <w:t>1</w:t>
            </w:r>
            <w:r w:rsidR="00EE3081">
              <w:rPr>
                <w:rFonts w:ascii="Browallia New" w:eastAsia="Arial" w:hAnsi="Browallia New" w:cs="Browallia New"/>
                <w:sz w:val="22"/>
                <w:szCs w:val="22"/>
                <w:cs/>
                <w:lang w:val="en-US" w:eastAsia="en-GB"/>
              </w:rPr>
              <w:t>,</w:t>
            </w:r>
            <w:r w:rsidRPr="00525920">
              <w:rPr>
                <w:rFonts w:ascii="Browallia New" w:eastAsia="Arial" w:hAnsi="Browallia New" w:cs="Browallia New"/>
                <w:sz w:val="22"/>
                <w:szCs w:val="22"/>
                <w:lang w:val="en-US" w:eastAsia="en-GB"/>
              </w:rPr>
              <w:t>504</w:t>
            </w:r>
            <w:r w:rsidR="00EE3081">
              <w:rPr>
                <w:rFonts w:ascii="Browallia New" w:eastAsia="Arial" w:hAnsi="Browallia New" w:cs="Browallia New"/>
                <w:sz w:val="22"/>
                <w:szCs w:val="22"/>
                <w:cs/>
                <w:lang w:val="en-US" w:eastAsia="en-GB"/>
              </w:rPr>
              <w:t>,</w:t>
            </w:r>
            <w:r w:rsidR="00E62E47">
              <w:rPr>
                <w:rFonts w:ascii="Browallia New" w:eastAsia="Arial" w:hAnsi="Browallia New" w:cs="Browallia New"/>
                <w:sz w:val="22"/>
                <w:szCs w:val="22"/>
                <w:lang w:val="en-US" w:eastAsia="en-GB"/>
              </w:rPr>
              <w:t>592,892</w:t>
            </w:r>
          </w:p>
        </w:tc>
        <w:tc>
          <w:tcPr>
            <w:tcW w:w="1134" w:type="dxa"/>
            <w:tcBorders>
              <w:top w:val="nil"/>
              <w:left w:val="nil"/>
              <w:right w:val="nil"/>
            </w:tcBorders>
            <w:shd w:val="clear" w:color="auto" w:fill="auto"/>
          </w:tcPr>
          <w:p w14:paraId="078DC7A6" w14:textId="33E7C573" w:rsidR="00A71D30" w:rsidRPr="00D57690" w:rsidRDefault="00525920" w:rsidP="00B2113E">
            <w:pPr>
              <w:ind w:right="-21"/>
              <w:jc w:val="right"/>
              <w:rPr>
                <w:rFonts w:ascii="Browallia New" w:eastAsia="Arial" w:hAnsi="Browallia New" w:cs="Browallia New"/>
                <w:sz w:val="22"/>
                <w:szCs w:val="22"/>
                <w:lang w:val="en-US" w:eastAsia="en-GB"/>
              </w:rPr>
            </w:pPr>
            <w:r w:rsidRPr="00525920">
              <w:rPr>
                <w:rFonts w:ascii="Browallia New" w:eastAsia="Arial" w:hAnsi="Browallia New" w:cs="Browallia New"/>
                <w:sz w:val="22"/>
                <w:szCs w:val="22"/>
                <w:lang w:val="en-US" w:eastAsia="en-GB"/>
              </w:rPr>
              <w:t>499</w:t>
            </w:r>
            <w:r w:rsidR="00EE3081">
              <w:rPr>
                <w:rFonts w:ascii="Browallia New" w:eastAsia="Arial" w:hAnsi="Browallia New" w:cs="Browallia New"/>
                <w:sz w:val="22"/>
                <w:szCs w:val="22"/>
                <w:cs/>
                <w:lang w:val="en-US" w:eastAsia="en-GB"/>
              </w:rPr>
              <w:t>,</w:t>
            </w:r>
            <w:r w:rsidRPr="00525920">
              <w:rPr>
                <w:rFonts w:ascii="Browallia New" w:eastAsia="Arial" w:hAnsi="Browallia New" w:cs="Browallia New"/>
                <w:sz w:val="22"/>
                <w:szCs w:val="22"/>
                <w:lang w:val="en-US" w:eastAsia="en-GB"/>
              </w:rPr>
              <w:t>686</w:t>
            </w:r>
            <w:r w:rsidR="00EE3081">
              <w:rPr>
                <w:rFonts w:ascii="Browallia New" w:eastAsia="Arial" w:hAnsi="Browallia New" w:cs="Browallia New"/>
                <w:sz w:val="22"/>
                <w:szCs w:val="22"/>
                <w:cs/>
                <w:lang w:val="en-US" w:eastAsia="en-GB"/>
              </w:rPr>
              <w:t>,</w:t>
            </w:r>
            <w:r w:rsidR="00E62E47">
              <w:rPr>
                <w:rFonts w:ascii="Browallia New" w:eastAsia="Arial" w:hAnsi="Browallia New" w:cs="Browallia New"/>
                <w:sz w:val="22"/>
                <w:szCs w:val="22"/>
                <w:lang w:val="en-US" w:eastAsia="en-GB"/>
              </w:rPr>
              <w:t>149</w:t>
            </w:r>
          </w:p>
        </w:tc>
        <w:tc>
          <w:tcPr>
            <w:tcW w:w="1134" w:type="dxa"/>
            <w:tcBorders>
              <w:top w:val="nil"/>
              <w:left w:val="nil"/>
              <w:right w:val="nil"/>
            </w:tcBorders>
            <w:shd w:val="clear" w:color="auto" w:fill="auto"/>
          </w:tcPr>
          <w:p w14:paraId="6530EE24" w14:textId="04A7A7CE" w:rsidR="00A71D30" w:rsidRPr="001976E2" w:rsidRDefault="00525920" w:rsidP="00B2113E">
            <w:pPr>
              <w:ind w:right="-21"/>
              <w:jc w:val="right"/>
              <w:rPr>
                <w:rFonts w:ascii="Browallia New" w:eastAsia="Arial" w:hAnsi="Browallia New" w:cs="Browallia New"/>
                <w:sz w:val="22"/>
                <w:szCs w:val="22"/>
                <w:lang w:val="en-US" w:eastAsia="en-GB"/>
              </w:rPr>
            </w:pPr>
            <w:r w:rsidRPr="00525920">
              <w:rPr>
                <w:rFonts w:ascii="Browallia New" w:eastAsia="Arial" w:hAnsi="Browallia New" w:cs="Browallia New"/>
                <w:sz w:val="22"/>
                <w:szCs w:val="22"/>
                <w:lang w:val="en-US" w:eastAsia="en-GB"/>
              </w:rPr>
              <w:t>1</w:t>
            </w:r>
            <w:r w:rsidR="00EE3081">
              <w:rPr>
                <w:rFonts w:ascii="Browallia New" w:eastAsia="Arial" w:hAnsi="Browallia New" w:cs="Browallia New"/>
                <w:sz w:val="22"/>
                <w:szCs w:val="22"/>
                <w:cs/>
                <w:lang w:val="en-US" w:eastAsia="en-GB"/>
              </w:rPr>
              <w:t>,</w:t>
            </w:r>
            <w:r w:rsidRPr="00525920">
              <w:rPr>
                <w:rFonts w:ascii="Browallia New" w:eastAsia="Arial" w:hAnsi="Browallia New" w:cs="Browallia New"/>
                <w:sz w:val="22"/>
                <w:szCs w:val="22"/>
                <w:lang w:val="en-US" w:eastAsia="en-GB"/>
              </w:rPr>
              <w:t>970</w:t>
            </w:r>
            <w:r w:rsidR="00EE3081">
              <w:rPr>
                <w:rFonts w:ascii="Browallia New" w:eastAsia="Arial" w:hAnsi="Browallia New" w:cs="Browallia New"/>
                <w:sz w:val="22"/>
                <w:szCs w:val="22"/>
                <w:cs/>
                <w:lang w:val="en-US" w:eastAsia="en-GB"/>
              </w:rPr>
              <w:t>,</w:t>
            </w:r>
            <w:r w:rsidRPr="00525920">
              <w:rPr>
                <w:rFonts w:ascii="Browallia New" w:eastAsia="Arial" w:hAnsi="Browallia New" w:cs="Browallia New"/>
                <w:sz w:val="22"/>
                <w:szCs w:val="22"/>
                <w:lang w:val="en-US" w:eastAsia="en-GB"/>
              </w:rPr>
              <w:t>727</w:t>
            </w:r>
            <w:r w:rsidR="00EE3081">
              <w:rPr>
                <w:rFonts w:ascii="Browallia New" w:eastAsia="Arial" w:hAnsi="Browallia New" w:cs="Browallia New"/>
                <w:sz w:val="22"/>
                <w:szCs w:val="22"/>
                <w:cs/>
                <w:lang w:val="en-US" w:eastAsia="en-GB"/>
              </w:rPr>
              <w:t>,</w:t>
            </w:r>
            <w:r w:rsidRPr="00525920">
              <w:rPr>
                <w:rFonts w:ascii="Browallia New" w:eastAsia="Arial" w:hAnsi="Browallia New" w:cs="Browallia New"/>
                <w:sz w:val="22"/>
                <w:szCs w:val="22"/>
                <w:lang w:val="en-US" w:eastAsia="en-GB"/>
              </w:rPr>
              <w:t>090</w:t>
            </w:r>
          </w:p>
        </w:tc>
        <w:tc>
          <w:tcPr>
            <w:tcW w:w="1394" w:type="dxa"/>
            <w:tcBorders>
              <w:top w:val="nil"/>
              <w:left w:val="nil"/>
              <w:right w:val="nil"/>
            </w:tcBorders>
            <w:shd w:val="clear" w:color="auto" w:fill="auto"/>
          </w:tcPr>
          <w:p w14:paraId="212CB5D2" w14:textId="488577BB" w:rsidR="00A71D30" w:rsidRPr="00316C61" w:rsidRDefault="00525920" w:rsidP="00B2113E">
            <w:pPr>
              <w:ind w:right="-21"/>
              <w:jc w:val="right"/>
              <w:rPr>
                <w:rFonts w:ascii="Browallia New" w:eastAsia="Arial" w:hAnsi="Browallia New" w:cs="Browallia New"/>
                <w:sz w:val="22"/>
                <w:szCs w:val="22"/>
                <w:lang w:val="en-US" w:eastAsia="en-GB"/>
              </w:rPr>
            </w:pPr>
            <w:r w:rsidRPr="00525920">
              <w:rPr>
                <w:rFonts w:ascii="Browallia New" w:eastAsia="Arial" w:hAnsi="Browallia New" w:cs="Browallia New"/>
                <w:sz w:val="22"/>
                <w:szCs w:val="22"/>
                <w:lang w:val="en-US" w:eastAsia="en-GB"/>
              </w:rPr>
              <w:t>3</w:t>
            </w:r>
            <w:r w:rsidR="00EE3081">
              <w:rPr>
                <w:rFonts w:ascii="Browallia New" w:eastAsia="Arial" w:hAnsi="Browallia New" w:cs="Browallia New"/>
                <w:sz w:val="22"/>
                <w:szCs w:val="22"/>
                <w:cs/>
                <w:lang w:val="en-US" w:eastAsia="en-GB"/>
              </w:rPr>
              <w:t>,</w:t>
            </w:r>
            <w:r w:rsidRPr="00525920">
              <w:rPr>
                <w:rFonts w:ascii="Browallia New" w:eastAsia="Arial" w:hAnsi="Browallia New" w:cs="Browallia New"/>
                <w:sz w:val="22"/>
                <w:szCs w:val="22"/>
                <w:lang w:val="en-US" w:eastAsia="en-GB"/>
              </w:rPr>
              <w:t>052</w:t>
            </w:r>
            <w:r w:rsidR="00EE3081">
              <w:rPr>
                <w:rFonts w:ascii="Browallia New" w:eastAsia="Arial" w:hAnsi="Browallia New" w:cs="Browallia New"/>
                <w:sz w:val="22"/>
                <w:szCs w:val="22"/>
                <w:cs/>
                <w:lang w:val="en-US" w:eastAsia="en-GB"/>
              </w:rPr>
              <w:t>,</w:t>
            </w:r>
            <w:r w:rsidR="00A91FFC">
              <w:rPr>
                <w:rFonts w:ascii="Browallia New" w:eastAsia="Arial" w:hAnsi="Browallia New" w:cs="Browallia New"/>
                <w:sz w:val="22"/>
                <w:szCs w:val="22"/>
                <w:lang w:val="en-US" w:eastAsia="en-GB"/>
              </w:rPr>
              <w:t>353,567</w:t>
            </w:r>
          </w:p>
        </w:tc>
        <w:tc>
          <w:tcPr>
            <w:tcW w:w="1263" w:type="dxa"/>
            <w:tcBorders>
              <w:top w:val="nil"/>
              <w:left w:val="nil"/>
              <w:right w:val="nil"/>
            </w:tcBorders>
            <w:shd w:val="clear" w:color="auto" w:fill="auto"/>
          </w:tcPr>
          <w:p w14:paraId="4B47EB7E" w14:textId="355A55FF" w:rsidR="00A71D30" w:rsidRPr="00316C61" w:rsidRDefault="002E6EF3" w:rsidP="00B2113E">
            <w:pPr>
              <w:ind w:right="-21"/>
              <w:jc w:val="right"/>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7,027,359,698</w:t>
            </w:r>
          </w:p>
        </w:tc>
      </w:tr>
      <w:tr w:rsidR="00A71D30" w:rsidRPr="002D106D" w14:paraId="29F10C81" w14:textId="77777777" w:rsidTr="00424400">
        <w:tc>
          <w:tcPr>
            <w:tcW w:w="2025" w:type="dxa"/>
            <w:shd w:val="clear" w:color="auto" w:fill="auto"/>
            <w:vAlign w:val="bottom"/>
            <w:hideMark/>
          </w:tcPr>
          <w:p w14:paraId="32A91EA0" w14:textId="7D807C4A" w:rsidR="00A71D30" w:rsidRPr="00835395" w:rsidRDefault="00F7233F" w:rsidP="000F308B">
            <w:pPr>
              <w:ind w:left="101"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ค่าเผื่อผลขาดทุน</w:t>
            </w:r>
            <w:r w:rsidR="0070347C" w:rsidRPr="00835395">
              <w:rPr>
                <w:rFonts w:ascii="Browallia New" w:eastAsia="Arial" w:hAnsi="Browallia New" w:cs="Browallia New" w:hint="cs"/>
                <w:sz w:val="22"/>
                <w:szCs w:val="22"/>
                <w:cs/>
                <w:lang w:eastAsia="en-GB"/>
              </w:rPr>
              <w:t>ด้านเครดิต</w:t>
            </w:r>
            <w:r w:rsidR="00835395">
              <w:rPr>
                <w:rFonts w:ascii="Browallia New" w:eastAsia="Arial" w:hAnsi="Browallia New" w:cs="Browallia New"/>
                <w:sz w:val="22"/>
                <w:szCs w:val="22"/>
                <w:lang w:val="en-US" w:eastAsia="en-GB"/>
              </w:rPr>
              <w:br/>
            </w:r>
            <w:r w:rsidR="00C22121" w:rsidRPr="00835395">
              <w:rPr>
                <w:rFonts w:ascii="Browallia New" w:eastAsia="Arial" w:hAnsi="Browallia New" w:cs="Browallia New" w:hint="cs"/>
                <w:sz w:val="22"/>
                <w:szCs w:val="22"/>
                <w:cs/>
                <w:lang w:eastAsia="en-GB"/>
              </w:rPr>
              <w:t>ที่คาดว่าจะเกิดขึ้น</w:t>
            </w:r>
          </w:p>
        </w:tc>
        <w:tc>
          <w:tcPr>
            <w:tcW w:w="1134" w:type="dxa"/>
            <w:tcBorders>
              <w:left w:val="nil"/>
              <w:right w:val="nil"/>
            </w:tcBorders>
            <w:shd w:val="clear" w:color="auto" w:fill="auto"/>
          </w:tcPr>
          <w:p w14:paraId="0F030401"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1D08A7FC" w14:textId="4FD4F692"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276" w:type="dxa"/>
            <w:tcBorders>
              <w:left w:val="nil"/>
              <w:right w:val="nil"/>
            </w:tcBorders>
            <w:shd w:val="clear" w:color="auto" w:fill="auto"/>
          </w:tcPr>
          <w:p w14:paraId="2A61E0FD"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70212970" w14:textId="08011B49"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134" w:type="dxa"/>
            <w:tcBorders>
              <w:left w:val="nil"/>
              <w:right w:val="nil"/>
            </w:tcBorders>
            <w:shd w:val="clear" w:color="auto" w:fill="auto"/>
          </w:tcPr>
          <w:p w14:paraId="5F963D9E"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433FA50C" w14:textId="21C6B6E9"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134" w:type="dxa"/>
            <w:tcBorders>
              <w:left w:val="nil"/>
              <w:right w:val="nil"/>
            </w:tcBorders>
            <w:shd w:val="clear" w:color="auto" w:fill="auto"/>
          </w:tcPr>
          <w:p w14:paraId="0FEFC60A"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7BABA4D5" w14:textId="7C8D36D6"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394" w:type="dxa"/>
            <w:tcBorders>
              <w:left w:val="nil"/>
              <w:right w:val="nil"/>
            </w:tcBorders>
            <w:shd w:val="clear" w:color="auto" w:fill="auto"/>
          </w:tcPr>
          <w:p w14:paraId="7DBD2C26"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02DF79AA" w14:textId="7513A179" w:rsidR="00A71D30" w:rsidRPr="002E6EF3" w:rsidRDefault="002E6EF3" w:rsidP="00615132">
            <w:pPr>
              <w:ind w:right="-21"/>
              <w:jc w:val="right"/>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(1,179,</w:t>
            </w:r>
            <w:r w:rsidR="003F3F83">
              <w:rPr>
                <w:rFonts w:ascii="Browallia New" w:eastAsia="Arial" w:hAnsi="Browallia New" w:cs="Browallia New"/>
                <w:sz w:val="22"/>
                <w:szCs w:val="22"/>
                <w:lang w:val="en-US" w:eastAsia="en-GB"/>
              </w:rPr>
              <w:t>361,429</w:t>
            </w:r>
            <w:r>
              <w:rPr>
                <w:rFonts w:ascii="Browallia New" w:eastAsia="Arial" w:hAnsi="Browallia New" w:cs="Browallia New"/>
                <w:sz w:val="22"/>
                <w:szCs w:val="22"/>
                <w:lang w:val="en-US" w:eastAsia="en-GB"/>
              </w:rPr>
              <w:t>)</w:t>
            </w:r>
          </w:p>
        </w:tc>
        <w:tc>
          <w:tcPr>
            <w:tcW w:w="1263" w:type="dxa"/>
            <w:tcBorders>
              <w:left w:val="nil"/>
              <w:right w:val="nil"/>
            </w:tcBorders>
            <w:shd w:val="clear" w:color="auto" w:fill="auto"/>
          </w:tcPr>
          <w:p w14:paraId="68D26A03" w14:textId="77777777" w:rsidR="00C22121" w:rsidRPr="00835395" w:rsidRDefault="00C22121" w:rsidP="00615132">
            <w:pPr>
              <w:ind w:right="-21"/>
              <w:jc w:val="right"/>
              <w:rPr>
                <w:rFonts w:ascii="Browallia New" w:eastAsia="Arial" w:hAnsi="Browallia New" w:cs="Browallia New"/>
                <w:sz w:val="22"/>
                <w:szCs w:val="22"/>
                <w:lang w:eastAsia="en-GB"/>
              </w:rPr>
            </w:pPr>
          </w:p>
          <w:p w14:paraId="524B3304" w14:textId="2A2D8567" w:rsidR="00A71D30" w:rsidRPr="002E6EF3" w:rsidRDefault="003F3F83" w:rsidP="00615132">
            <w:pPr>
              <w:ind w:right="-21"/>
              <w:jc w:val="right"/>
              <w:rPr>
                <w:rFonts w:ascii="Browallia New" w:eastAsia="Arial" w:hAnsi="Browallia New" w:cs="Browallia New"/>
                <w:sz w:val="22"/>
                <w:szCs w:val="22"/>
                <w:lang w:val="en-US" w:eastAsia="en-GB"/>
              </w:rPr>
            </w:pPr>
            <w:r>
              <w:rPr>
                <w:rFonts w:ascii="Browallia New" w:eastAsia="Arial" w:hAnsi="Browallia New" w:cs="Browallia New"/>
                <w:sz w:val="22"/>
                <w:szCs w:val="22"/>
                <w:lang w:val="en-US" w:eastAsia="en-GB"/>
              </w:rPr>
              <w:t>(1,179,361,429)</w:t>
            </w:r>
          </w:p>
        </w:tc>
      </w:tr>
      <w:tr w:rsidR="00A71D30" w:rsidRPr="00A906FE" w14:paraId="5ED7D5BA" w14:textId="77777777" w:rsidTr="00424400">
        <w:tc>
          <w:tcPr>
            <w:tcW w:w="2025" w:type="dxa"/>
            <w:vAlign w:val="bottom"/>
          </w:tcPr>
          <w:p w14:paraId="1F79787F" w14:textId="77777777" w:rsidR="00A71D30" w:rsidRPr="00835395" w:rsidRDefault="00A71D30" w:rsidP="000F308B">
            <w:pPr>
              <w:ind w:left="101" w:right="-72" w:hanging="187"/>
              <w:rPr>
                <w:rFonts w:ascii="Browallia New" w:eastAsia="Arial Unicode MS" w:hAnsi="Browallia New" w:cs="Browallia New"/>
                <w:b/>
                <w:bCs/>
                <w:sz w:val="22"/>
                <w:szCs w:val="22"/>
                <w:cs/>
              </w:rPr>
            </w:pPr>
          </w:p>
        </w:tc>
        <w:tc>
          <w:tcPr>
            <w:tcW w:w="1134" w:type="dxa"/>
            <w:shd w:val="clear" w:color="auto" w:fill="auto"/>
            <w:vAlign w:val="bottom"/>
          </w:tcPr>
          <w:p w14:paraId="12106C7E"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276" w:type="dxa"/>
            <w:shd w:val="clear" w:color="auto" w:fill="auto"/>
            <w:vAlign w:val="bottom"/>
          </w:tcPr>
          <w:p w14:paraId="1B1ED4C6"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134" w:type="dxa"/>
            <w:shd w:val="clear" w:color="auto" w:fill="auto"/>
            <w:vAlign w:val="bottom"/>
          </w:tcPr>
          <w:p w14:paraId="08D56FD9"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134" w:type="dxa"/>
            <w:shd w:val="clear" w:color="auto" w:fill="auto"/>
            <w:vAlign w:val="bottom"/>
          </w:tcPr>
          <w:p w14:paraId="7F3088FB"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394" w:type="dxa"/>
            <w:shd w:val="clear" w:color="auto" w:fill="auto"/>
            <w:vAlign w:val="bottom"/>
          </w:tcPr>
          <w:p w14:paraId="04040B62" w14:textId="77777777" w:rsidR="00A71D30" w:rsidRPr="00835395" w:rsidRDefault="00A71D30" w:rsidP="00707441">
            <w:pPr>
              <w:ind w:right="-12"/>
              <w:jc w:val="right"/>
              <w:rPr>
                <w:rFonts w:ascii="Browallia New" w:eastAsia="Arial" w:hAnsi="Browallia New" w:cs="Browallia New"/>
                <w:sz w:val="22"/>
                <w:szCs w:val="22"/>
                <w:lang w:eastAsia="en-GB"/>
              </w:rPr>
            </w:pPr>
          </w:p>
        </w:tc>
        <w:tc>
          <w:tcPr>
            <w:tcW w:w="1263" w:type="dxa"/>
            <w:shd w:val="clear" w:color="auto" w:fill="auto"/>
            <w:vAlign w:val="bottom"/>
          </w:tcPr>
          <w:p w14:paraId="2A356E5E" w14:textId="77777777" w:rsidR="00A71D30" w:rsidRPr="00835395" w:rsidRDefault="00A71D30" w:rsidP="00707441">
            <w:pPr>
              <w:ind w:right="-12"/>
              <w:jc w:val="right"/>
              <w:rPr>
                <w:rFonts w:ascii="Browallia New" w:eastAsia="Arial" w:hAnsi="Browallia New" w:cs="Browallia New"/>
                <w:sz w:val="22"/>
                <w:szCs w:val="22"/>
                <w:lang w:eastAsia="en-GB"/>
              </w:rPr>
            </w:pPr>
          </w:p>
        </w:tc>
      </w:tr>
      <w:tr w:rsidR="00707441" w:rsidRPr="00FA75B9" w14:paraId="7406B491" w14:textId="77777777" w:rsidTr="00424400">
        <w:tc>
          <w:tcPr>
            <w:tcW w:w="2025" w:type="dxa"/>
            <w:vAlign w:val="bottom"/>
          </w:tcPr>
          <w:p w14:paraId="2BA8CCFA" w14:textId="4F9F9380" w:rsidR="00707441" w:rsidRPr="00835395" w:rsidRDefault="00707441" w:rsidP="00707441">
            <w:pPr>
              <w:ind w:left="101" w:right="-72" w:hanging="187"/>
              <w:rPr>
                <w:rFonts w:ascii="Browallia New" w:eastAsia="Arial Unicode MS" w:hAnsi="Browallia New" w:cs="Browallia New"/>
                <w:b/>
                <w:bCs/>
                <w:sz w:val="22"/>
                <w:szCs w:val="22"/>
                <w:cs/>
              </w:rPr>
            </w:pPr>
            <w:r w:rsidRPr="00835395">
              <w:rPr>
                <w:rFonts w:ascii="Browallia New" w:eastAsia="Arial Unicode MS" w:hAnsi="Browallia New" w:cs="Browallia New"/>
                <w:b/>
                <w:bCs/>
                <w:sz w:val="22"/>
                <w:szCs w:val="22"/>
                <w:cs/>
              </w:rPr>
              <w:t xml:space="preserve">ณ วันที่ </w:t>
            </w:r>
            <w:r w:rsidRPr="00835395">
              <w:rPr>
                <w:rFonts w:ascii="Browallia New" w:eastAsia="Arial Unicode MS" w:hAnsi="Browallia New" w:cs="Browallia New"/>
                <w:b/>
                <w:bCs/>
                <w:sz w:val="22"/>
                <w:szCs w:val="22"/>
                <w:lang w:val="en-GB"/>
              </w:rPr>
              <w:t>31</w:t>
            </w:r>
            <w:r w:rsidRPr="00835395">
              <w:rPr>
                <w:rFonts w:ascii="Browallia New" w:eastAsia="Arial Unicode MS" w:hAnsi="Browallia New" w:cs="Browallia New"/>
                <w:b/>
                <w:bCs/>
                <w:sz w:val="22"/>
                <w:szCs w:val="22"/>
                <w:cs/>
              </w:rPr>
              <w:t xml:space="preserve"> ธันวาคม </w:t>
            </w:r>
            <w:r w:rsidRPr="00835395">
              <w:rPr>
                <w:rFonts w:ascii="Browallia New" w:eastAsia="Arial Unicode MS" w:hAnsi="Browallia New" w:cs="Browallia New"/>
                <w:b/>
                <w:bCs/>
                <w:sz w:val="22"/>
                <w:szCs w:val="22"/>
                <w:lang w:val="en-US"/>
              </w:rPr>
              <w:t>2566</w:t>
            </w:r>
          </w:p>
        </w:tc>
        <w:tc>
          <w:tcPr>
            <w:tcW w:w="1134" w:type="dxa"/>
            <w:shd w:val="clear" w:color="auto" w:fill="FFFFFF" w:themeFill="background1"/>
            <w:vAlign w:val="bottom"/>
          </w:tcPr>
          <w:p w14:paraId="05CC5D14" w14:textId="77777777" w:rsidR="00707441" w:rsidRPr="00835395" w:rsidRDefault="00707441" w:rsidP="000F308B">
            <w:pPr>
              <w:ind w:right="-72"/>
              <w:jc w:val="right"/>
              <w:rPr>
                <w:rFonts w:ascii="Browallia New" w:eastAsia="Arial" w:hAnsi="Browallia New" w:cs="Browallia New"/>
                <w:sz w:val="22"/>
                <w:szCs w:val="22"/>
                <w:lang w:eastAsia="en-GB"/>
              </w:rPr>
            </w:pPr>
          </w:p>
        </w:tc>
        <w:tc>
          <w:tcPr>
            <w:tcW w:w="1276" w:type="dxa"/>
            <w:shd w:val="clear" w:color="auto" w:fill="FFFFFF" w:themeFill="background1"/>
            <w:vAlign w:val="bottom"/>
          </w:tcPr>
          <w:p w14:paraId="0C1B7BF8" w14:textId="77777777" w:rsidR="00707441" w:rsidRPr="00835395" w:rsidRDefault="00707441" w:rsidP="000F308B">
            <w:pPr>
              <w:ind w:right="-72"/>
              <w:jc w:val="right"/>
              <w:rPr>
                <w:rFonts w:ascii="Browallia New" w:eastAsia="Arial" w:hAnsi="Browallia New" w:cs="Browallia New"/>
                <w:sz w:val="22"/>
                <w:szCs w:val="22"/>
                <w:lang w:eastAsia="en-GB"/>
              </w:rPr>
            </w:pPr>
          </w:p>
        </w:tc>
        <w:tc>
          <w:tcPr>
            <w:tcW w:w="1134" w:type="dxa"/>
            <w:shd w:val="clear" w:color="auto" w:fill="FFFFFF" w:themeFill="background1"/>
            <w:vAlign w:val="bottom"/>
          </w:tcPr>
          <w:p w14:paraId="156F994F" w14:textId="77777777" w:rsidR="00707441" w:rsidRPr="00835395" w:rsidRDefault="00707441" w:rsidP="000F308B">
            <w:pPr>
              <w:ind w:right="-72"/>
              <w:jc w:val="right"/>
              <w:rPr>
                <w:rFonts w:ascii="Browallia New" w:eastAsia="Arial" w:hAnsi="Browallia New" w:cs="Browallia New"/>
                <w:sz w:val="22"/>
                <w:szCs w:val="22"/>
                <w:lang w:eastAsia="en-GB"/>
              </w:rPr>
            </w:pPr>
          </w:p>
        </w:tc>
        <w:tc>
          <w:tcPr>
            <w:tcW w:w="1134" w:type="dxa"/>
            <w:shd w:val="clear" w:color="auto" w:fill="FFFFFF" w:themeFill="background1"/>
            <w:vAlign w:val="bottom"/>
          </w:tcPr>
          <w:p w14:paraId="755938B9" w14:textId="77777777" w:rsidR="00707441" w:rsidRPr="00835395" w:rsidRDefault="00707441" w:rsidP="000F308B">
            <w:pPr>
              <w:ind w:right="-72"/>
              <w:jc w:val="right"/>
              <w:rPr>
                <w:rFonts w:ascii="Browallia New" w:eastAsia="Arial" w:hAnsi="Browallia New" w:cs="Browallia New"/>
                <w:sz w:val="22"/>
                <w:szCs w:val="22"/>
                <w:lang w:eastAsia="en-GB"/>
              </w:rPr>
            </w:pPr>
          </w:p>
        </w:tc>
        <w:tc>
          <w:tcPr>
            <w:tcW w:w="1394" w:type="dxa"/>
            <w:shd w:val="clear" w:color="auto" w:fill="FFFFFF" w:themeFill="background1"/>
            <w:vAlign w:val="bottom"/>
          </w:tcPr>
          <w:p w14:paraId="7AE206EB" w14:textId="77777777" w:rsidR="00707441" w:rsidRPr="00835395" w:rsidRDefault="00707441" w:rsidP="000F308B">
            <w:pPr>
              <w:ind w:right="-72"/>
              <w:jc w:val="right"/>
              <w:rPr>
                <w:rFonts w:ascii="Browallia New" w:eastAsia="Arial" w:hAnsi="Browallia New" w:cs="Browallia New"/>
                <w:sz w:val="22"/>
                <w:szCs w:val="22"/>
                <w:lang w:eastAsia="en-GB"/>
              </w:rPr>
            </w:pPr>
          </w:p>
        </w:tc>
        <w:tc>
          <w:tcPr>
            <w:tcW w:w="1263" w:type="dxa"/>
            <w:shd w:val="clear" w:color="auto" w:fill="FFFFFF" w:themeFill="background1"/>
            <w:vAlign w:val="bottom"/>
          </w:tcPr>
          <w:p w14:paraId="4C304CFF" w14:textId="77777777" w:rsidR="00707441" w:rsidRPr="00835395" w:rsidRDefault="00707441" w:rsidP="000F308B">
            <w:pPr>
              <w:ind w:right="-72"/>
              <w:jc w:val="right"/>
              <w:rPr>
                <w:rFonts w:ascii="Browallia New" w:eastAsia="Arial" w:hAnsi="Browallia New" w:cs="Browallia New"/>
                <w:sz w:val="22"/>
                <w:szCs w:val="22"/>
                <w:lang w:eastAsia="en-GB"/>
              </w:rPr>
            </w:pPr>
          </w:p>
        </w:tc>
      </w:tr>
      <w:tr w:rsidR="00A71D30" w:rsidRPr="002D106D" w14:paraId="48D21058" w14:textId="77777777" w:rsidTr="00424400">
        <w:tc>
          <w:tcPr>
            <w:tcW w:w="2025" w:type="dxa"/>
            <w:vAlign w:val="bottom"/>
            <w:hideMark/>
          </w:tcPr>
          <w:p w14:paraId="71FDE58C" w14:textId="2D49DD61" w:rsidR="00A71D30" w:rsidRPr="00293C40" w:rsidRDefault="00A71D30" w:rsidP="000F308B">
            <w:pPr>
              <w:ind w:left="101" w:right="-72" w:hanging="187"/>
              <w:rPr>
                <w:rFonts w:ascii="Browallia New" w:eastAsia="Arial" w:hAnsi="Browallia New" w:cs="Browallia New"/>
                <w:sz w:val="22"/>
                <w:szCs w:val="22"/>
                <w:lang w:val="en-US" w:eastAsia="en-GB"/>
              </w:rPr>
            </w:pPr>
            <w:r w:rsidRPr="00835395">
              <w:rPr>
                <w:rFonts w:ascii="Browallia New" w:eastAsia="Arial" w:hAnsi="Browallia New" w:cs="Browallia New"/>
                <w:sz w:val="22"/>
                <w:szCs w:val="22"/>
                <w:cs/>
                <w:lang w:eastAsia="en-GB"/>
              </w:rPr>
              <w:t>มูลค่าตามบัญชี</w:t>
            </w:r>
          </w:p>
        </w:tc>
        <w:tc>
          <w:tcPr>
            <w:tcW w:w="1134" w:type="dxa"/>
            <w:shd w:val="clear" w:color="auto" w:fill="FFFFFF" w:themeFill="background1"/>
            <w:vAlign w:val="bottom"/>
          </w:tcPr>
          <w:p w14:paraId="345C2698" w14:textId="77777777" w:rsidR="00A71D30" w:rsidRPr="00835395" w:rsidRDefault="00A71D30" w:rsidP="00707441">
            <w:pPr>
              <w:ind w:right="-21"/>
              <w:jc w:val="right"/>
              <w:rPr>
                <w:rFonts w:ascii="Browallia New" w:eastAsia="Arial" w:hAnsi="Browallia New" w:cs="Browallia New"/>
                <w:sz w:val="22"/>
                <w:szCs w:val="22"/>
                <w:lang w:eastAsia="en-GB"/>
              </w:rPr>
            </w:pPr>
          </w:p>
        </w:tc>
        <w:tc>
          <w:tcPr>
            <w:tcW w:w="1276" w:type="dxa"/>
            <w:shd w:val="clear" w:color="auto" w:fill="FFFFFF" w:themeFill="background1"/>
            <w:vAlign w:val="bottom"/>
          </w:tcPr>
          <w:p w14:paraId="4E415D13" w14:textId="77777777" w:rsidR="00A71D30" w:rsidRPr="00835395" w:rsidRDefault="00A71D30" w:rsidP="00707441">
            <w:pPr>
              <w:ind w:right="-21"/>
              <w:jc w:val="right"/>
              <w:rPr>
                <w:rFonts w:ascii="Browallia New" w:eastAsia="Arial" w:hAnsi="Browallia New" w:cs="Browallia New"/>
                <w:sz w:val="22"/>
                <w:szCs w:val="22"/>
                <w:lang w:eastAsia="en-GB"/>
              </w:rPr>
            </w:pPr>
          </w:p>
        </w:tc>
        <w:tc>
          <w:tcPr>
            <w:tcW w:w="1134" w:type="dxa"/>
            <w:shd w:val="clear" w:color="auto" w:fill="FFFFFF" w:themeFill="background1"/>
            <w:vAlign w:val="bottom"/>
          </w:tcPr>
          <w:p w14:paraId="3C9C8329" w14:textId="77777777" w:rsidR="00A71D30" w:rsidRPr="00835395" w:rsidRDefault="00A71D30" w:rsidP="00707441">
            <w:pPr>
              <w:ind w:right="-21"/>
              <w:jc w:val="right"/>
              <w:rPr>
                <w:rFonts w:ascii="Browallia New" w:eastAsia="Arial" w:hAnsi="Browallia New" w:cs="Browallia New"/>
                <w:sz w:val="22"/>
                <w:szCs w:val="22"/>
                <w:lang w:eastAsia="en-GB"/>
              </w:rPr>
            </w:pPr>
          </w:p>
        </w:tc>
        <w:tc>
          <w:tcPr>
            <w:tcW w:w="1134" w:type="dxa"/>
            <w:shd w:val="clear" w:color="auto" w:fill="FFFFFF" w:themeFill="background1"/>
            <w:vAlign w:val="bottom"/>
          </w:tcPr>
          <w:p w14:paraId="5B608CE4" w14:textId="77777777" w:rsidR="00A71D30" w:rsidRPr="00835395" w:rsidRDefault="00A71D30" w:rsidP="00707441">
            <w:pPr>
              <w:ind w:right="-21"/>
              <w:jc w:val="right"/>
              <w:rPr>
                <w:rFonts w:ascii="Browallia New" w:eastAsia="Arial" w:hAnsi="Browallia New" w:cs="Browallia New"/>
                <w:sz w:val="22"/>
                <w:szCs w:val="22"/>
                <w:lang w:eastAsia="en-GB"/>
              </w:rPr>
            </w:pPr>
          </w:p>
        </w:tc>
        <w:tc>
          <w:tcPr>
            <w:tcW w:w="1394" w:type="dxa"/>
            <w:shd w:val="clear" w:color="auto" w:fill="FFFFFF" w:themeFill="background1"/>
            <w:vAlign w:val="bottom"/>
          </w:tcPr>
          <w:p w14:paraId="2209EE3B" w14:textId="77777777" w:rsidR="00A71D30" w:rsidRPr="00835395" w:rsidRDefault="00A71D30" w:rsidP="00707441">
            <w:pPr>
              <w:ind w:right="-21"/>
              <w:jc w:val="right"/>
              <w:rPr>
                <w:rFonts w:ascii="Browallia New" w:eastAsia="Arial" w:hAnsi="Browallia New" w:cs="Browallia New"/>
                <w:sz w:val="22"/>
                <w:szCs w:val="22"/>
                <w:lang w:eastAsia="en-GB"/>
              </w:rPr>
            </w:pPr>
          </w:p>
        </w:tc>
        <w:tc>
          <w:tcPr>
            <w:tcW w:w="1263" w:type="dxa"/>
            <w:shd w:val="clear" w:color="auto" w:fill="FFFFFF" w:themeFill="background1"/>
            <w:vAlign w:val="bottom"/>
          </w:tcPr>
          <w:p w14:paraId="72051A62" w14:textId="77777777" w:rsidR="00A71D30" w:rsidRPr="00835395" w:rsidRDefault="00A71D30" w:rsidP="00707441">
            <w:pPr>
              <w:ind w:right="-21"/>
              <w:jc w:val="right"/>
              <w:rPr>
                <w:rFonts w:ascii="Browallia New" w:eastAsia="Arial" w:hAnsi="Browallia New" w:cs="Browallia New"/>
                <w:sz w:val="22"/>
                <w:szCs w:val="22"/>
                <w:lang w:eastAsia="en-GB"/>
              </w:rPr>
            </w:pPr>
          </w:p>
        </w:tc>
      </w:tr>
      <w:tr w:rsidR="00A71D30" w:rsidRPr="002D106D" w14:paraId="22E809EF" w14:textId="77777777" w:rsidTr="00424400">
        <w:tc>
          <w:tcPr>
            <w:tcW w:w="2025" w:type="dxa"/>
            <w:vAlign w:val="bottom"/>
            <w:hideMark/>
          </w:tcPr>
          <w:p w14:paraId="3DC9EBCB" w14:textId="77777777" w:rsidR="00A71D30" w:rsidRPr="00835395" w:rsidRDefault="00A71D30" w:rsidP="00707441">
            <w:pPr>
              <w:ind w:left="237"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 xml:space="preserve">- </w:t>
            </w: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ลูกหนี้การค้า</w:t>
            </w:r>
          </w:p>
        </w:tc>
        <w:tc>
          <w:tcPr>
            <w:tcW w:w="1134" w:type="dxa"/>
            <w:shd w:val="clear" w:color="auto" w:fill="FFFFFF" w:themeFill="background1"/>
          </w:tcPr>
          <w:p w14:paraId="06678CD6" w14:textId="0EA90271" w:rsidR="00A71D30" w:rsidRPr="00FD4F45" w:rsidRDefault="00525920" w:rsidP="00707441">
            <w:pPr>
              <w:ind w:right="-21"/>
              <w:jc w:val="right"/>
              <w:rPr>
                <w:rFonts w:ascii="Browallia New" w:eastAsia="Arial" w:hAnsi="Browallia New" w:cs="Browallia New"/>
                <w:sz w:val="22"/>
                <w:szCs w:val="22"/>
                <w:lang w:val="en-US" w:eastAsia="en-GB"/>
              </w:rPr>
            </w:pPr>
            <w:r w:rsidRPr="00525920">
              <w:rPr>
                <w:rFonts w:ascii="Browallia New" w:eastAsia="Arial" w:hAnsi="Browallia New" w:cs="Browallia New"/>
                <w:sz w:val="22"/>
                <w:szCs w:val="22"/>
                <w:lang w:val="en-US" w:eastAsia="en-GB"/>
              </w:rPr>
              <w:t>1</w:t>
            </w:r>
            <w:r w:rsidR="00CA4DF3" w:rsidRPr="00FD4F45">
              <w:rPr>
                <w:rFonts w:ascii="Browallia New" w:eastAsia="Arial" w:hAnsi="Browallia New" w:cs="Browallia New"/>
                <w:sz w:val="22"/>
                <w:szCs w:val="22"/>
                <w:cs/>
                <w:lang w:eastAsia="en-GB"/>
              </w:rPr>
              <w:t>,</w:t>
            </w:r>
            <w:r w:rsidRPr="00525920">
              <w:rPr>
                <w:rFonts w:ascii="Browallia New" w:eastAsia="Arial" w:hAnsi="Browallia New" w:cs="Browallia New"/>
                <w:sz w:val="22"/>
                <w:szCs w:val="22"/>
                <w:lang w:val="en-US" w:eastAsia="en-GB"/>
              </w:rPr>
              <w:t>2</w:t>
            </w:r>
            <w:r w:rsidR="00FD4F45" w:rsidRPr="00FD4F45">
              <w:rPr>
                <w:rFonts w:ascii="Browallia New" w:eastAsia="Arial" w:hAnsi="Browallia New" w:cs="Browallia New"/>
                <w:sz w:val="22"/>
                <w:szCs w:val="22"/>
                <w:lang w:val="en-US" w:eastAsia="en-GB"/>
              </w:rPr>
              <w:t>29,098,402</w:t>
            </w:r>
          </w:p>
        </w:tc>
        <w:tc>
          <w:tcPr>
            <w:tcW w:w="1276" w:type="dxa"/>
            <w:shd w:val="clear" w:color="auto" w:fill="FFFFFF" w:themeFill="background1"/>
          </w:tcPr>
          <w:p w14:paraId="4D92A929" w14:textId="235584B1" w:rsidR="00A71D30" w:rsidRPr="00FD4F45" w:rsidRDefault="00FD4F45" w:rsidP="00707441">
            <w:pPr>
              <w:ind w:right="-21"/>
              <w:jc w:val="right"/>
              <w:rPr>
                <w:rFonts w:ascii="Browallia New" w:eastAsia="Arial" w:hAnsi="Browallia New" w:cs="Browallia New"/>
                <w:sz w:val="22"/>
                <w:szCs w:val="22"/>
                <w:lang w:val="en-US" w:eastAsia="en-GB"/>
              </w:rPr>
            </w:pPr>
            <w:r w:rsidRPr="00FD4F45">
              <w:rPr>
                <w:rFonts w:ascii="Browallia New" w:eastAsia="Arial" w:hAnsi="Browallia New" w:cs="Browallia New"/>
                <w:sz w:val="22"/>
                <w:szCs w:val="22"/>
                <w:lang w:val="en-US" w:eastAsia="en-GB"/>
              </w:rPr>
              <w:t>60,154,926</w:t>
            </w:r>
          </w:p>
        </w:tc>
        <w:tc>
          <w:tcPr>
            <w:tcW w:w="1134" w:type="dxa"/>
            <w:shd w:val="clear" w:color="auto" w:fill="FFFFFF" w:themeFill="background1"/>
          </w:tcPr>
          <w:p w14:paraId="0E70654F" w14:textId="12F8D7E4" w:rsidR="00A71D30" w:rsidRPr="00835395" w:rsidRDefault="00FD4F45" w:rsidP="00707441">
            <w:pPr>
              <w:ind w:right="-21"/>
              <w:jc w:val="right"/>
              <w:rPr>
                <w:rFonts w:ascii="Browallia New" w:eastAsia="Arial" w:hAnsi="Browallia New" w:cs="Browallia New"/>
                <w:sz w:val="22"/>
                <w:szCs w:val="22"/>
                <w:lang w:eastAsia="en-GB"/>
              </w:rPr>
            </w:pPr>
            <w:r w:rsidRPr="001536D3">
              <w:rPr>
                <w:rFonts w:ascii="Browallia New" w:eastAsia="Arial" w:hAnsi="Browallia New" w:cs="Browallia New"/>
                <w:sz w:val="22"/>
                <w:szCs w:val="22"/>
                <w:lang w:val="en-US" w:eastAsia="en-GB"/>
              </w:rPr>
              <w:t>6,084,</w:t>
            </w:r>
            <w:r w:rsidR="00A25C3F" w:rsidRPr="001536D3">
              <w:rPr>
                <w:rFonts w:ascii="Browallia New" w:eastAsia="Arial" w:hAnsi="Browallia New" w:cs="Browallia New"/>
                <w:sz w:val="22"/>
                <w:szCs w:val="22"/>
                <w:lang w:val="en-US" w:eastAsia="en-GB"/>
              </w:rPr>
              <w:t>496</w:t>
            </w:r>
          </w:p>
        </w:tc>
        <w:tc>
          <w:tcPr>
            <w:tcW w:w="1134" w:type="dxa"/>
            <w:shd w:val="clear" w:color="auto" w:fill="FFFFFF" w:themeFill="background1"/>
          </w:tcPr>
          <w:p w14:paraId="08EB5242" w14:textId="72920498" w:rsidR="00A71D30" w:rsidRPr="001536D3" w:rsidRDefault="00525920" w:rsidP="00707441">
            <w:pPr>
              <w:ind w:right="-21"/>
              <w:jc w:val="right"/>
              <w:rPr>
                <w:rFonts w:ascii="Browallia New" w:eastAsia="Arial" w:hAnsi="Browallia New" w:cs="Browallia New"/>
                <w:sz w:val="22"/>
                <w:szCs w:val="22"/>
                <w:lang w:val="en-US" w:eastAsia="en-GB"/>
              </w:rPr>
            </w:pPr>
            <w:r w:rsidRPr="00525920">
              <w:rPr>
                <w:rFonts w:ascii="Browallia New" w:eastAsia="Arial" w:hAnsi="Browallia New" w:cs="Browallia New"/>
                <w:sz w:val="22"/>
                <w:szCs w:val="22"/>
                <w:lang w:val="en-US" w:eastAsia="en-GB"/>
              </w:rPr>
              <w:t>248</w:t>
            </w:r>
            <w:r w:rsidR="00CA4DF3" w:rsidRPr="00835395">
              <w:rPr>
                <w:rFonts w:ascii="Browallia New" w:eastAsia="Arial" w:hAnsi="Browallia New" w:cs="Browallia New"/>
                <w:sz w:val="22"/>
                <w:szCs w:val="22"/>
                <w:cs/>
                <w:lang w:eastAsia="en-GB"/>
              </w:rPr>
              <w:t>,</w:t>
            </w:r>
            <w:r w:rsidR="001536D3" w:rsidRPr="001536D3">
              <w:rPr>
                <w:rFonts w:ascii="Browallia New" w:eastAsia="Arial" w:hAnsi="Browallia New" w:cs="Browallia New"/>
                <w:sz w:val="22"/>
                <w:szCs w:val="22"/>
                <w:lang w:val="en-US" w:eastAsia="en-GB"/>
              </w:rPr>
              <w:t>667,516</w:t>
            </w:r>
          </w:p>
        </w:tc>
        <w:tc>
          <w:tcPr>
            <w:tcW w:w="1394" w:type="dxa"/>
            <w:shd w:val="clear" w:color="auto" w:fill="FFFFFF" w:themeFill="background1"/>
          </w:tcPr>
          <w:p w14:paraId="46BF5730" w14:textId="790751E9" w:rsidR="00A71D30" w:rsidRPr="00835395" w:rsidRDefault="00525920" w:rsidP="00707441">
            <w:pPr>
              <w:ind w:right="-21"/>
              <w:jc w:val="right"/>
              <w:rPr>
                <w:rFonts w:ascii="Browallia New" w:eastAsia="Arial" w:hAnsi="Browallia New" w:cs="Browallia New"/>
                <w:sz w:val="22"/>
                <w:szCs w:val="22"/>
                <w:lang w:eastAsia="en-GB"/>
              </w:rPr>
            </w:pPr>
            <w:r w:rsidRPr="00525920">
              <w:rPr>
                <w:rFonts w:ascii="Browallia New" w:eastAsia="Arial" w:hAnsi="Browallia New" w:cs="Browallia New"/>
                <w:sz w:val="22"/>
                <w:szCs w:val="22"/>
                <w:lang w:val="en-US" w:eastAsia="en-GB"/>
              </w:rPr>
              <w:t>931</w:t>
            </w:r>
            <w:r w:rsidR="00CA4DF3" w:rsidRPr="00835395">
              <w:rPr>
                <w:rFonts w:ascii="Browallia New" w:eastAsia="Arial" w:hAnsi="Browallia New" w:cs="Browallia New"/>
                <w:sz w:val="22"/>
                <w:szCs w:val="22"/>
                <w:cs/>
                <w:lang w:eastAsia="en-GB"/>
              </w:rPr>
              <w:t>,</w:t>
            </w:r>
            <w:r w:rsidRPr="00525920">
              <w:rPr>
                <w:rFonts w:ascii="Browallia New" w:eastAsia="Arial" w:hAnsi="Browallia New" w:cs="Browallia New"/>
                <w:sz w:val="22"/>
                <w:szCs w:val="22"/>
                <w:lang w:val="en-US" w:eastAsia="en-GB"/>
              </w:rPr>
              <w:t>006</w:t>
            </w:r>
            <w:r w:rsidR="00CA4DF3" w:rsidRPr="00835395">
              <w:rPr>
                <w:rFonts w:ascii="Browallia New" w:eastAsia="Arial" w:hAnsi="Browallia New" w:cs="Browallia New"/>
                <w:sz w:val="22"/>
                <w:szCs w:val="22"/>
                <w:cs/>
                <w:lang w:eastAsia="en-GB"/>
              </w:rPr>
              <w:t>,</w:t>
            </w:r>
            <w:r w:rsidRPr="00525920">
              <w:rPr>
                <w:rFonts w:ascii="Browallia New" w:eastAsia="Arial" w:hAnsi="Browallia New" w:cs="Browallia New"/>
                <w:sz w:val="22"/>
                <w:szCs w:val="22"/>
                <w:lang w:val="en-US" w:eastAsia="en-GB"/>
              </w:rPr>
              <w:t>61</w:t>
            </w:r>
            <w:r w:rsidR="001536D3" w:rsidRPr="001536D3">
              <w:rPr>
                <w:rFonts w:ascii="Browallia New" w:eastAsia="Arial" w:hAnsi="Browallia New" w:cs="Browallia New"/>
                <w:sz w:val="22"/>
                <w:szCs w:val="22"/>
                <w:lang w:val="en-US" w:eastAsia="en-GB"/>
              </w:rPr>
              <w:t>3</w:t>
            </w:r>
          </w:p>
        </w:tc>
        <w:tc>
          <w:tcPr>
            <w:tcW w:w="1263" w:type="dxa"/>
            <w:shd w:val="clear" w:color="auto" w:fill="FFFFFF" w:themeFill="background1"/>
          </w:tcPr>
          <w:p w14:paraId="3580A288" w14:textId="0997B985" w:rsidR="00A71D30" w:rsidRPr="001536D3" w:rsidRDefault="00525920" w:rsidP="00707441">
            <w:pPr>
              <w:ind w:right="-21"/>
              <w:jc w:val="right"/>
              <w:rPr>
                <w:rFonts w:ascii="Browallia New" w:eastAsia="Arial" w:hAnsi="Browallia New" w:cs="Browallia New"/>
                <w:sz w:val="22"/>
                <w:szCs w:val="22"/>
                <w:lang w:val="en-US" w:eastAsia="en-GB"/>
              </w:rPr>
            </w:pPr>
            <w:r w:rsidRPr="00525920">
              <w:rPr>
                <w:rFonts w:ascii="Browallia New" w:eastAsia="Arial" w:hAnsi="Browallia New" w:cs="Browallia New"/>
                <w:sz w:val="22"/>
                <w:szCs w:val="22"/>
                <w:lang w:val="en-US" w:eastAsia="en-GB"/>
              </w:rPr>
              <w:t>2</w:t>
            </w:r>
            <w:r w:rsidR="00CA4DF3" w:rsidRPr="001536D3">
              <w:rPr>
                <w:rFonts w:ascii="Browallia New" w:eastAsia="Arial" w:hAnsi="Browallia New" w:cs="Browallia New"/>
                <w:sz w:val="22"/>
                <w:szCs w:val="22"/>
                <w:cs/>
                <w:lang w:eastAsia="en-GB"/>
              </w:rPr>
              <w:t>,</w:t>
            </w:r>
            <w:r w:rsidRPr="00525920">
              <w:rPr>
                <w:rFonts w:ascii="Browallia New" w:eastAsia="Arial" w:hAnsi="Browallia New" w:cs="Browallia New"/>
                <w:sz w:val="22"/>
                <w:szCs w:val="22"/>
                <w:lang w:val="en-US" w:eastAsia="en-GB"/>
              </w:rPr>
              <w:t>4</w:t>
            </w:r>
            <w:r w:rsidR="001536D3" w:rsidRPr="001536D3">
              <w:rPr>
                <w:rFonts w:ascii="Browallia New" w:eastAsia="Arial" w:hAnsi="Browallia New" w:cs="Browallia New"/>
                <w:sz w:val="22"/>
                <w:szCs w:val="22"/>
                <w:lang w:val="en-US" w:eastAsia="en-GB"/>
              </w:rPr>
              <w:t>75,011,953</w:t>
            </w:r>
          </w:p>
        </w:tc>
      </w:tr>
      <w:tr w:rsidR="00A71D30" w:rsidRPr="002D106D" w14:paraId="5908BD92" w14:textId="77777777" w:rsidTr="00424400">
        <w:tc>
          <w:tcPr>
            <w:tcW w:w="2025" w:type="dxa"/>
            <w:vAlign w:val="bottom"/>
            <w:hideMark/>
          </w:tcPr>
          <w:p w14:paraId="3AD1D716" w14:textId="387C6610" w:rsidR="00A71D30" w:rsidRPr="00835395" w:rsidRDefault="00A71D30" w:rsidP="00CA4DF3">
            <w:pPr>
              <w:pStyle w:val="ListParagraph"/>
              <w:ind w:left="336" w:right="-72" w:hanging="286"/>
              <w:rPr>
                <w:rFonts w:ascii="Browallia New" w:eastAsia="Arial" w:hAnsi="Browallia New" w:cs="Browallia New"/>
                <w:sz w:val="22"/>
                <w:szCs w:val="22"/>
                <w:lang w:eastAsia="en-GB"/>
              </w:rPr>
            </w:pP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สินทรัพย์ที่เกิดจากสัญญา</w:t>
            </w:r>
          </w:p>
        </w:tc>
        <w:tc>
          <w:tcPr>
            <w:tcW w:w="1134" w:type="dxa"/>
            <w:tcBorders>
              <w:top w:val="nil"/>
              <w:left w:val="nil"/>
              <w:right w:val="nil"/>
            </w:tcBorders>
            <w:shd w:val="clear" w:color="auto" w:fill="FFFFFF" w:themeFill="background1"/>
          </w:tcPr>
          <w:p w14:paraId="1F3548DA" w14:textId="523EFF97"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276" w:type="dxa"/>
            <w:tcBorders>
              <w:top w:val="nil"/>
              <w:left w:val="nil"/>
              <w:right w:val="nil"/>
            </w:tcBorders>
            <w:shd w:val="clear" w:color="auto" w:fill="FFFFFF" w:themeFill="background1"/>
          </w:tcPr>
          <w:p w14:paraId="5A388F36" w14:textId="10BF1467" w:rsidR="00A71D30" w:rsidRPr="00835395" w:rsidRDefault="00FD4F45" w:rsidP="00615132">
            <w:pPr>
              <w:ind w:right="-21"/>
              <w:jc w:val="right"/>
              <w:rPr>
                <w:rFonts w:ascii="Browallia New" w:eastAsia="Arial" w:hAnsi="Browallia New" w:cs="Browallia New"/>
                <w:sz w:val="22"/>
                <w:szCs w:val="22"/>
                <w:lang w:eastAsia="en-GB"/>
              </w:rPr>
            </w:pPr>
            <w:r w:rsidRPr="00FD4F45">
              <w:rPr>
                <w:rFonts w:ascii="Browallia New" w:eastAsia="Arial" w:hAnsi="Browallia New" w:cs="Browallia New"/>
                <w:sz w:val="22"/>
                <w:szCs w:val="22"/>
                <w:lang w:val="en-US" w:eastAsia="en-GB"/>
              </w:rPr>
              <w:t>1,096,458,378</w:t>
            </w:r>
            <w:r w:rsidR="008B58C4" w:rsidRPr="00FD4F45">
              <w:rPr>
                <w:rFonts w:ascii="Browallia New" w:eastAsia="Arial" w:hAnsi="Browallia New" w:cs="Browallia New"/>
                <w:sz w:val="22"/>
                <w:szCs w:val="22"/>
                <w:lang w:val="en-US" w:eastAsia="en-GB"/>
              </w:rPr>
              <w:t xml:space="preserve">       </w:t>
            </w:r>
          </w:p>
        </w:tc>
        <w:tc>
          <w:tcPr>
            <w:tcW w:w="1134" w:type="dxa"/>
            <w:tcBorders>
              <w:top w:val="nil"/>
              <w:left w:val="nil"/>
              <w:right w:val="nil"/>
            </w:tcBorders>
            <w:shd w:val="clear" w:color="auto" w:fill="FFFFFF" w:themeFill="background1"/>
          </w:tcPr>
          <w:p w14:paraId="46DAF76A" w14:textId="73A1A432" w:rsidR="00A71D30" w:rsidRPr="00710991" w:rsidRDefault="0071527E" w:rsidP="00615132">
            <w:pPr>
              <w:ind w:right="-21"/>
              <w:jc w:val="right"/>
              <w:rPr>
                <w:rFonts w:ascii="Browallia New" w:eastAsia="Arial" w:hAnsi="Browallia New" w:cs="Browallia New"/>
                <w:sz w:val="22"/>
                <w:szCs w:val="22"/>
                <w:lang w:eastAsia="en-GB"/>
              </w:rPr>
            </w:pPr>
            <w:r w:rsidRPr="00710991">
              <w:rPr>
                <w:rFonts w:ascii="Browallia New" w:eastAsia="Arial" w:hAnsi="Browallia New" w:cs="Browallia New"/>
                <w:sz w:val="22"/>
                <w:szCs w:val="22"/>
                <w:lang w:val="en-US" w:eastAsia="en-GB"/>
              </w:rPr>
              <w:t>693,</w:t>
            </w:r>
            <w:r w:rsidR="000B0C94" w:rsidRPr="00710991">
              <w:rPr>
                <w:rFonts w:ascii="Browallia New" w:eastAsia="Arial" w:hAnsi="Browallia New" w:cs="Browallia New"/>
                <w:sz w:val="22"/>
                <w:szCs w:val="22"/>
                <w:lang w:val="en-US" w:eastAsia="en-GB"/>
              </w:rPr>
              <w:t>419,732</w:t>
            </w:r>
            <w:r w:rsidR="008B58C4" w:rsidRPr="00710991">
              <w:rPr>
                <w:rFonts w:ascii="Browallia New" w:eastAsia="Arial" w:hAnsi="Browallia New" w:cs="Browallia New"/>
                <w:sz w:val="22"/>
                <w:szCs w:val="22"/>
                <w:lang w:val="en-US" w:eastAsia="en-GB"/>
              </w:rPr>
              <w:t xml:space="preserve">       </w:t>
            </w:r>
          </w:p>
        </w:tc>
        <w:tc>
          <w:tcPr>
            <w:tcW w:w="1134" w:type="dxa"/>
            <w:tcBorders>
              <w:top w:val="nil"/>
              <w:left w:val="nil"/>
              <w:right w:val="nil"/>
            </w:tcBorders>
            <w:shd w:val="clear" w:color="auto" w:fill="FFFFFF" w:themeFill="background1"/>
          </w:tcPr>
          <w:p w14:paraId="59526D75" w14:textId="48A34673" w:rsidR="00A71D30" w:rsidRPr="00710991" w:rsidRDefault="000B0C94" w:rsidP="00615132">
            <w:pPr>
              <w:ind w:right="-21"/>
              <w:jc w:val="right"/>
              <w:rPr>
                <w:rFonts w:ascii="Browallia New" w:eastAsia="Arial" w:hAnsi="Browallia New" w:cs="Browallia New"/>
                <w:sz w:val="22"/>
                <w:szCs w:val="22"/>
                <w:lang w:val="en-US" w:eastAsia="en-GB"/>
              </w:rPr>
            </w:pPr>
            <w:r w:rsidRPr="00710991">
              <w:rPr>
                <w:rFonts w:ascii="Browallia New" w:eastAsia="Arial" w:hAnsi="Browallia New" w:cs="Browallia New"/>
                <w:sz w:val="22"/>
                <w:szCs w:val="22"/>
                <w:lang w:val="en-US" w:eastAsia="en-GB"/>
              </w:rPr>
              <w:t>2,014,137,291</w:t>
            </w:r>
          </w:p>
        </w:tc>
        <w:tc>
          <w:tcPr>
            <w:tcW w:w="1394" w:type="dxa"/>
            <w:tcBorders>
              <w:top w:val="nil"/>
              <w:left w:val="nil"/>
              <w:right w:val="nil"/>
            </w:tcBorders>
            <w:shd w:val="clear" w:color="auto" w:fill="FFFFFF" w:themeFill="background1"/>
          </w:tcPr>
          <w:p w14:paraId="4A3DF413" w14:textId="4E31532F" w:rsidR="00A71D30" w:rsidRPr="00835395" w:rsidRDefault="001536D3" w:rsidP="00615132">
            <w:pPr>
              <w:ind w:right="-21"/>
              <w:jc w:val="right"/>
              <w:rPr>
                <w:rFonts w:ascii="Browallia New" w:eastAsia="Arial" w:hAnsi="Browallia New" w:cs="Browallia New"/>
                <w:sz w:val="22"/>
                <w:szCs w:val="22"/>
                <w:lang w:eastAsia="en-GB"/>
              </w:rPr>
            </w:pPr>
            <w:r w:rsidRPr="001536D3">
              <w:rPr>
                <w:rFonts w:ascii="Browallia New" w:eastAsia="Arial" w:hAnsi="Browallia New" w:cs="Browallia New"/>
                <w:sz w:val="22"/>
                <w:szCs w:val="22"/>
                <w:lang w:val="en-US" w:eastAsia="en-GB"/>
              </w:rPr>
              <w:t>3,375,571,087</w:t>
            </w:r>
            <w:r w:rsidR="008B58C4" w:rsidRPr="001536D3">
              <w:rPr>
                <w:rFonts w:ascii="Browallia New" w:eastAsia="Arial" w:hAnsi="Browallia New" w:cs="Browallia New"/>
                <w:sz w:val="22"/>
                <w:szCs w:val="22"/>
                <w:lang w:val="en-US" w:eastAsia="en-GB"/>
              </w:rPr>
              <w:t xml:space="preserve">       </w:t>
            </w:r>
          </w:p>
        </w:tc>
        <w:tc>
          <w:tcPr>
            <w:tcW w:w="1263" w:type="dxa"/>
            <w:tcBorders>
              <w:top w:val="nil"/>
              <w:left w:val="nil"/>
              <w:right w:val="nil"/>
            </w:tcBorders>
            <w:shd w:val="clear" w:color="auto" w:fill="FFFFFF" w:themeFill="background1"/>
          </w:tcPr>
          <w:p w14:paraId="45C95D2F" w14:textId="626CE86C" w:rsidR="00A71D30" w:rsidRPr="001536D3" w:rsidRDefault="001536D3" w:rsidP="00615132">
            <w:pPr>
              <w:ind w:right="-21"/>
              <w:jc w:val="right"/>
              <w:rPr>
                <w:rFonts w:ascii="Browallia New" w:eastAsia="Arial" w:hAnsi="Browallia New" w:cs="Browallia New"/>
                <w:sz w:val="22"/>
                <w:szCs w:val="22"/>
                <w:lang w:val="en-US" w:eastAsia="en-GB"/>
              </w:rPr>
            </w:pPr>
            <w:r w:rsidRPr="001536D3">
              <w:rPr>
                <w:rFonts w:ascii="Browallia New" w:eastAsia="Arial" w:hAnsi="Browallia New" w:cs="Browallia New"/>
                <w:sz w:val="22"/>
                <w:szCs w:val="22"/>
                <w:lang w:val="en-US" w:eastAsia="en-GB"/>
              </w:rPr>
              <w:t>7,179,586,488</w:t>
            </w:r>
          </w:p>
        </w:tc>
      </w:tr>
      <w:tr w:rsidR="00A71D30" w:rsidRPr="002D106D" w14:paraId="680B1F5B" w14:textId="77777777" w:rsidTr="00424400">
        <w:tc>
          <w:tcPr>
            <w:tcW w:w="2025" w:type="dxa"/>
            <w:vAlign w:val="bottom"/>
            <w:hideMark/>
          </w:tcPr>
          <w:p w14:paraId="3F5D80A7" w14:textId="2DB11507" w:rsidR="00A71D30" w:rsidRPr="00835395" w:rsidRDefault="00C10B04" w:rsidP="000F308B">
            <w:pPr>
              <w:ind w:left="101"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ค่าเผื่อผลขาดทุน</w:t>
            </w:r>
            <w:r w:rsidRPr="00835395">
              <w:rPr>
                <w:rFonts w:ascii="Browallia New" w:eastAsia="Arial" w:hAnsi="Browallia New" w:cs="Browallia New" w:hint="cs"/>
                <w:sz w:val="22"/>
                <w:szCs w:val="22"/>
                <w:cs/>
                <w:lang w:eastAsia="en-GB"/>
              </w:rPr>
              <w:t>ด้านเครดิต</w:t>
            </w:r>
            <w:r w:rsidR="00835395">
              <w:rPr>
                <w:rFonts w:ascii="Browallia New" w:eastAsia="Arial" w:hAnsi="Browallia New" w:cs="Browallia New"/>
                <w:sz w:val="22"/>
                <w:szCs w:val="22"/>
                <w:lang w:val="en-US" w:eastAsia="en-GB"/>
              </w:rPr>
              <w:br/>
            </w:r>
            <w:r w:rsidR="00C22121" w:rsidRPr="00835395">
              <w:rPr>
                <w:rFonts w:ascii="Browallia New" w:eastAsia="Arial" w:hAnsi="Browallia New" w:cs="Browallia New" w:hint="cs"/>
                <w:sz w:val="22"/>
                <w:szCs w:val="22"/>
                <w:cs/>
                <w:lang w:eastAsia="en-GB"/>
              </w:rPr>
              <w:t>ที่คาดว่าจะเกิดขึ้น</w:t>
            </w:r>
          </w:p>
        </w:tc>
        <w:tc>
          <w:tcPr>
            <w:tcW w:w="1134" w:type="dxa"/>
            <w:tcBorders>
              <w:left w:val="nil"/>
              <w:right w:val="nil"/>
            </w:tcBorders>
            <w:shd w:val="clear" w:color="auto" w:fill="FFFFFF" w:themeFill="background1"/>
          </w:tcPr>
          <w:p w14:paraId="74FC32C3"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011D4EC1" w14:textId="0A344A9F"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276" w:type="dxa"/>
            <w:tcBorders>
              <w:left w:val="nil"/>
              <w:right w:val="nil"/>
            </w:tcBorders>
            <w:shd w:val="clear" w:color="auto" w:fill="FFFFFF" w:themeFill="background1"/>
          </w:tcPr>
          <w:p w14:paraId="34A27707"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5C62EB8C" w14:textId="57BD0A9A"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134" w:type="dxa"/>
            <w:tcBorders>
              <w:left w:val="nil"/>
              <w:right w:val="nil"/>
            </w:tcBorders>
            <w:shd w:val="clear" w:color="auto" w:fill="FFFFFF" w:themeFill="background1"/>
          </w:tcPr>
          <w:p w14:paraId="39795E0F"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59F344DB" w14:textId="001A34E1"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134" w:type="dxa"/>
            <w:tcBorders>
              <w:left w:val="nil"/>
              <w:right w:val="nil"/>
            </w:tcBorders>
            <w:shd w:val="clear" w:color="auto" w:fill="FFFFFF" w:themeFill="background1"/>
          </w:tcPr>
          <w:p w14:paraId="1524612D" w14:textId="77777777" w:rsidR="00C22121" w:rsidRPr="00835395" w:rsidRDefault="00C22121" w:rsidP="00615132">
            <w:pPr>
              <w:ind w:right="-21"/>
              <w:jc w:val="center"/>
              <w:rPr>
                <w:rFonts w:ascii="Browallia New" w:eastAsia="Arial" w:hAnsi="Browallia New" w:cs="Browallia New"/>
                <w:sz w:val="22"/>
                <w:szCs w:val="22"/>
                <w:lang w:val="en-US" w:eastAsia="en-GB"/>
              </w:rPr>
            </w:pPr>
          </w:p>
          <w:p w14:paraId="64A5798C" w14:textId="2FB0CA3D" w:rsidR="00A71D30" w:rsidRPr="00835395" w:rsidRDefault="008B58C4" w:rsidP="00615132">
            <w:pPr>
              <w:ind w:right="-21"/>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US" w:eastAsia="en-GB"/>
              </w:rPr>
              <w:t xml:space="preserve">       -</w:t>
            </w:r>
          </w:p>
        </w:tc>
        <w:tc>
          <w:tcPr>
            <w:tcW w:w="1394" w:type="dxa"/>
            <w:tcBorders>
              <w:left w:val="nil"/>
              <w:right w:val="nil"/>
            </w:tcBorders>
            <w:shd w:val="clear" w:color="auto" w:fill="FFFFFF" w:themeFill="background1"/>
          </w:tcPr>
          <w:p w14:paraId="471CB87F" w14:textId="77777777" w:rsidR="00C22121" w:rsidRPr="001536D3" w:rsidRDefault="00C22121" w:rsidP="00615132">
            <w:pPr>
              <w:ind w:right="-21"/>
              <w:jc w:val="right"/>
              <w:rPr>
                <w:rFonts w:ascii="Browallia New" w:eastAsia="Arial" w:hAnsi="Browallia New" w:cs="Browallia New"/>
                <w:sz w:val="22"/>
                <w:szCs w:val="22"/>
                <w:lang w:eastAsia="en-GB"/>
              </w:rPr>
            </w:pPr>
          </w:p>
          <w:p w14:paraId="3B34D098" w14:textId="181047B1" w:rsidR="00A71D30" w:rsidRPr="00835395" w:rsidRDefault="002A2CA9" w:rsidP="00615132">
            <w:pPr>
              <w:ind w:right="-21"/>
              <w:jc w:val="right"/>
              <w:rPr>
                <w:rFonts w:ascii="Browallia New" w:eastAsia="Arial" w:hAnsi="Browallia New" w:cs="Browallia New"/>
                <w:sz w:val="22"/>
                <w:szCs w:val="22"/>
                <w:lang w:eastAsia="en-GB"/>
              </w:rPr>
            </w:pPr>
            <w:r w:rsidRPr="001536D3">
              <w:rPr>
                <w:rFonts w:ascii="Browallia New" w:eastAsia="Arial" w:hAnsi="Browallia New" w:cs="Browallia New"/>
                <w:sz w:val="22"/>
                <w:szCs w:val="22"/>
                <w:cs/>
                <w:lang w:eastAsia="en-GB"/>
              </w:rPr>
              <w:t>(</w:t>
            </w:r>
            <w:r w:rsidR="001536D3" w:rsidRPr="001536D3">
              <w:rPr>
                <w:rFonts w:ascii="Browallia New" w:eastAsia="Arial" w:hAnsi="Browallia New" w:cs="Browallia New"/>
                <w:sz w:val="22"/>
                <w:szCs w:val="22"/>
                <w:lang w:val="en-US" w:eastAsia="en-GB"/>
              </w:rPr>
              <w:t>1,</w:t>
            </w:r>
            <w:r w:rsidR="00E42428">
              <w:rPr>
                <w:rFonts w:ascii="Browallia New" w:eastAsia="Arial" w:hAnsi="Browallia New" w:cs="Browallia New"/>
                <w:sz w:val="22"/>
                <w:szCs w:val="22"/>
                <w:lang w:val="en-US" w:eastAsia="en-GB"/>
              </w:rPr>
              <w:t>764,173,190</w:t>
            </w:r>
            <w:r w:rsidRPr="001536D3">
              <w:rPr>
                <w:rFonts w:ascii="Browallia New" w:eastAsia="Arial" w:hAnsi="Browallia New" w:cs="Browallia New"/>
                <w:sz w:val="22"/>
                <w:szCs w:val="22"/>
                <w:cs/>
                <w:lang w:eastAsia="en-GB"/>
              </w:rPr>
              <w:t>)</w:t>
            </w:r>
          </w:p>
        </w:tc>
        <w:tc>
          <w:tcPr>
            <w:tcW w:w="1263" w:type="dxa"/>
            <w:tcBorders>
              <w:left w:val="nil"/>
              <w:right w:val="nil"/>
            </w:tcBorders>
            <w:shd w:val="clear" w:color="auto" w:fill="FFFFFF" w:themeFill="background1"/>
          </w:tcPr>
          <w:p w14:paraId="6C524513" w14:textId="77777777" w:rsidR="00C22121" w:rsidRPr="00835395" w:rsidRDefault="00C22121" w:rsidP="00615132">
            <w:pPr>
              <w:ind w:right="-21"/>
              <w:jc w:val="right"/>
              <w:rPr>
                <w:rFonts w:ascii="Browallia New" w:eastAsia="Arial" w:hAnsi="Browallia New" w:cs="Browallia New"/>
                <w:sz w:val="22"/>
                <w:szCs w:val="22"/>
                <w:lang w:eastAsia="en-GB"/>
              </w:rPr>
            </w:pPr>
          </w:p>
          <w:p w14:paraId="74331DCC" w14:textId="73B10596" w:rsidR="00A71D30" w:rsidRPr="00835395" w:rsidRDefault="00E42428" w:rsidP="00615132">
            <w:pPr>
              <w:ind w:right="-21"/>
              <w:jc w:val="right"/>
              <w:rPr>
                <w:rFonts w:ascii="Browallia New" w:eastAsia="Arial" w:hAnsi="Browallia New" w:cs="Browallia New"/>
                <w:sz w:val="22"/>
                <w:szCs w:val="22"/>
                <w:lang w:eastAsia="en-GB"/>
              </w:rPr>
            </w:pPr>
            <w:r w:rsidRPr="001536D3">
              <w:rPr>
                <w:rFonts w:ascii="Browallia New" w:eastAsia="Arial" w:hAnsi="Browallia New" w:cs="Browallia New"/>
                <w:sz w:val="22"/>
                <w:szCs w:val="22"/>
                <w:cs/>
                <w:lang w:eastAsia="en-GB"/>
              </w:rPr>
              <w:t>(</w:t>
            </w:r>
            <w:r w:rsidRPr="001536D3">
              <w:rPr>
                <w:rFonts w:ascii="Browallia New" w:eastAsia="Arial" w:hAnsi="Browallia New" w:cs="Browallia New"/>
                <w:sz w:val="22"/>
                <w:szCs w:val="22"/>
                <w:lang w:val="en-US" w:eastAsia="en-GB"/>
              </w:rPr>
              <w:t>1,</w:t>
            </w:r>
            <w:r>
              <w:rPr>
                <w:rFonts w:ascii="Browallia New" w:eastAsia="Arial" w:hAnsi="Browallia New" w:cs="Browallia New"/>
                <w:sz w:val="22"/>
                <w:szCs w:val="22"/>
                <w:lang w:val="en-US" w:eastAsia="en-GB"/>
              </w:rPr>
              <w:t>764,173,190</w:t>
            </w:r>
            <w:r w:rsidRPr="001536D3">
              <w:rPr>
                <w:rFonts w:ascii="Browallia New" w:eastAsia="Arial" w:hAnsi="Browallia New" w:cs="Browallia New"/>
                <w:sz w:val="22"/>
                <w:szCs w:val="22"/>
                <w:cs/>
                <w:lang w:eastAsia="en-GB"/>
              </w:rPr>
              <w:t>)</w:t>
            </w:r>
          </w:p>
        </w:tc>
      </w:tr>
    </w:tbl>
    <w:p w14:paraId="63DF4DD4" w14:textId="79C67E7D" w:rsidR="00117D83" w:rsidRPr="00707441" w:rsidRDefault="00117D83" w:rsidP="00897BB1">
      <w:pPr>
        <w:tabs>
          <w:tab w:val="left" w:pos="1980"/>
          <w:tab w:val="left" w:pos="2340"/>
        </w:tabs>
        <w:ind w:left="1566"/>
        <w:jc w:val="thaiDistribute"/>
        <w:rPr>
          <w:rFonts w:ascii="Browallia New" w:hAnsi="Browallia New" w:cs="Browallia New"/>
          <w:sz w:val="36"/>
          <w:szCs w:val="36"/>
        </w:rPr>
      </w:pPr>
    </w:p>
    <w:p w14:paraId="493462FE" w14:textId="45D47C39" w:rsidR="00117D83" w:rsidRPr="00C76625" w:rsidRDefault="00C76625" w:rsidP="00C76625">
      <w:pPr>
        <w:rPr>
          <w:rFonts w:ascii="Browallia New" w:hAnsi="Browallia New" w:cs="Browallia New"/>
          <w:sz w:val="36"/>
          <w:szCs w:val="36"/>
          <w:lang w:val="en-US"/>
        </w:rPr>
      </w:pPr>
      <w:r>
        <w:rPr>
          <w:rFonts w:ascii="Browallia New" w:hAnsi="Browallia New" w:cs="Browallia New"/>
          <w:sz w:val="36"/>
          <w:szCs w:val="36"/>
          <w:cs/>
        </w:rPr>
        <w:br w:type="page"/>
      </w:r>
    </w:p>
    <w:tbl>
      <w:tblPr>
        <w:tblW w:w="9126" w:type="dxa"/>
        <w:tblInd w:w="918" w:type="dxa"/>
        <w:tblLayout w:type="fixed"/>
        <w:tblLook w:val="04A0" w:firstRow="1" w:lastRow="0" w:firstColumn="1" w:lastColumn="0" w:noHBand="0" w:noVBand="1"/>
      </w:tblPr>
      <w:tblGrid>
        <w:gridCol w:w="2117"/>
        <w:gridCol w:w="1150"/>
        <w:gridCol w:w="1143"/>
        <w:gridCol w:w="1116"/>
        <w:gridCol w:w="1161"/>
        <w:gridCol w:w="1206"/>
        <w:gridCol w:w="1233"/>
      </w:tblGrid>
      <w:tr w:rsidR="00574A19" w:rsidRPr="00997C40" w14:paraId="45760D9D" w14:textId="77777777" w:rsidTr="00835395">
        <w:tc>
          <w:tcPr>
            <w:tcW w:w="2117" w:type="dxa"/>
            <w:shd w:val="clear" w:color="auto" w:fill="auto"/>
            <w:vAlign w:val="bottom"/>
          </w:tcPr>
          <w:p w14:paraId="37B5A0FF" w14:textId="77777777" w:rsidR="00574A19" w:rsidRPr="00835395" w:rsidRDefault="00574A19" w:rsidP="000F308B">
            <w:pPr>
              <w:ind w:left="101" w:right="-72" w:hanging="187"/>
              <w:rPr>
                <w:rFonts w:ascii="Browallia New" w:eastAsia="Arial" w:hAnsi="Browallia New" w:cs="Browallia New"/>
                <w:b/>
                <w:bCs/>
                <w:sz w:val="22"/>
                <w:szCs w:val="22"/>
                <w:lang w:eastAsia="en-GB"/>
              </w:rPr>
            </w:pPr>
          </w:p>
        </w:tc>
        <w:tc>
          <w:tcPr>
            <w:tcW w:w="7009" w:type="dxa"/>
            <w:gridSpan w:val="6"/>
            <w:shd w:val="clear" w:color="auto" w:fill="auto"/>
            <w:vAlign w:val="bottom"/>
            <w:hideMark/>
          </w:tcPr>
          <w:p w14:paraId="4DEE2E61" w14:textId="2D3E95A8" w:rsidR="00574A19" w:rsidRPr="00835395" w:rsidRDefault="00707441" w:rsidP="00A94200">
            <w:pPr>
              <w:jc w:val="right"/>
              <w:rPr>
                <w:rFonts w:ascii="Browallia New" w:eastAsia="Arial" w:hAnsi="Browallia New" w:cs="Browallia New"/>
                <w:sz w:val="22"/>
                <w:szCs w:val="22"/>
                <w:lang w:eastAsia="en-GB"/>
              </w:rPr>
            </w:pPr>
            <w:r w:rsidRPr="00835395">
              <w:rPr>
                <w:rFonts w:ascii="Browallia New" w:eastAsia="Arial" w:hAnsi="Browallia New" w:cs="Browallia New" w:hint="cs"/>
                <w:sz w:val="22"/>
                <w:szCs w:val="22"/>
                <w:cs/>
                <w:lang w:eastAsia="en-GB"/>
              </w:rPr>
              <w:t xml:space="preserve">(หน่วย </w:t>
            </w:r>
            <w:r w:rsidRPr="00835395">
              <w:rPr>
                <w:rFonts w:ascii="Browallia New" w:eastAsia="Arial" w:hAnsi="Browallia New" w:cs="Browallia New"/>
                <w:sz w:val="22"/>
                <w:szCs w:val="22"/>
                <w:lang w:val="en-US" w:eastAsia="en-GB"/>
              </w:rPr>
              <w:t xml:space="preserve">: </w:t>
            </w:r>
            <w:r w:rsidRPr="00835395">
              <w:rPr>
                <w:rFonts w:ascii="Browallia New" w:eastAsia="Arial" w:hAnsi="Browallia New" w:cs="Browallia New" w:hint="cs"/>
                <w:sz w:val="22"/>
                <w:szCs w:val="22"/>
                <w:cs/>
                <w:lang w:val="en-US" w:eastAsia="en-GB"/>
              </w:rPr>
              <w:t>บาท)</w:t>
            </w:r>
          </w:p>
        </w:tc>
      </w:tr>
      <w:tr w:rsidR="00707441" w:rsidRPr="00997C40" w14:paraId="1A5AD915" w14:textId="77777777" w:rsidTr="00835395">
        <w:tc>
          <w:tcPr>
            <w:tcW w:w="2117" w:type="dxa"/>
            <w:shd w:val="clear" w:color="auto" w:fill="auto"/>
            <w:vAlign w:val="bottom"/>
          </w:tcPr>
          <w:p w14:paraId="7EC995BB" w14:textId="77777777" w:rsidR="00707441" w:rsidRPr="00835395" w:rsidRDefault="00707441" w:rsidP="000F308B">
            <w:pPr>
              <w:ind w:left="101" w:right="-72" w:hanging="187"/>
              <w:rPr>
                <w:rFonts w:ascii="Browallia New" w:eastAsia="Arial" w:hAnsi="Browallia New" w:cs="Browallia New"/>
                <w:b/>
                <w:bCs/>
                <w:sz w:val="22"/>
                <w:szCs w:val="22"/>
                <w:lang w:eastAsia="en-GB"/>
              </w:rPr>
            </w:pPr>
          </w:p>
        </w:tc>
        <w:tc>
          <w:tcPr>
            <w:tcW w:w="7009" w:type="dxa"/>
            <w:gridSpan w:val="6"/>
            <w:shd w:val="clear" w:color="auto" w:fill="auto"/>
            <w:vAlign w:val="bottom"/>
          </w:tcPr>
          <w:p w14:paraId="16822890" w14:textId="4FB38265" w:rsidR="00707441" w:rsidRPr="00835395" w:rsidRDefault="00707441" w:rsidP="00A94200">
            <w:pPr>
              <w:pBdr>
                <w:bottom w:val="single" w:sz="4" w:space="1" w:color="auto"/>
              </w:pBdr>
              <w:jc w:val="center"/>
              <w:rPr>
                <w:rFonts w:ascii="Browallia New" w:eastAsia="Arial" w:hAnsi="Browallia New" w:cs="Browallia New"/>
                <w:sz w:val="22"/>
                <w:szCs w:val="22"/>
                <w:cs/>
                <w:lang w:eastAsia="en-GB"/>
              </w:rPr>
            </w:pPr>
            <w:r w:rsidRPr="00835395">
              <w:rPr>
                <w:rFonts w:ascii="Browallia New" w:eastAsia="Arial" w:hAnsi="Browallia New" w:cs="Browallia New"/>
                <w:sz w:val="22"/>
                <w:szCs w:val="22"/>
                <w:cs/>
                <w:lang w:eastAsia="en-GB"/>
              </w:rPr>
              <w:t>งบการเงินเฉพาะบริษัท</w:t>
            </w:r>
          </w:p>
        </w:tc>
      </w:tr>
      <w:tr w:rsidR="00574A19" w:rsidRPr="00997C40" w14:paraId="537879A6" w14:textId="77777777" w:rsidTr="00835395">
        <w:tc>
          <w:tcPr>
            <w:tcW w:w="2117" w:type="dxa"/>
            <w:shd w:val="clear" w:color="auto" w:fill="auto"/>
            <w:vAlign w:val="bottom"/>
          </w:tcPr>
          <w:p w14:paraId="5CF519B9" w14:textId="77777777" w:rsidR="00574A19" w:rsidRPr="00835395" w:rsidRDefault="00574A19" w:rsidP="000F308B">
            <w:pPr>
              <w:ind w:left="101" w:right="-72" w:hanging="187"/>
              <w:rPr>
                <w:rFonts w:ascii="Browallia New" w:eastAsia="Arial" w:hAnsi="Browallia New" w:cs="Browallia New"/>
                <w:sz w:val="22"/>
                <w:szCs w:val="22"/>
                <w:lang w:eastAsia="en-GB"/>
              </w:rPr>
            </w:pPr>
          </w:p>
        </w:tc>
        <w:tc>
          <w:tcPr>
            <w:tcW w:w="1150" w:type="dxa"/>
            <w:shd w:val="clear" w:color="auto" w:fill="auto"/>
            <w:vAlign w:val="bottom"/>
            <w:hideMark/>
          </w:tcPr>
          <w:p w14:paraId="6C508FC1" w14:textId="77777777" w:rsidR="00A94200" w:rsidRPr="00835395"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835395">
              <w:rPr>
                <w:rFonts w:ascii="Browallia New" w:eastAsia="Arial" w:hAnsi="Browallia New" w:cs="Browallia New"/>
                <w:sz w:val="22"/>
                <w:szCs w:val="22"/>
                <w:cs/>
                <w:lang w:eastAsia="en-GB"/>
              </w:rPr>
              <w:t>ยังไม่ถึง</w:t>
            </w:r>
          </w:p>
          <w:p w14:paraId="17F369F8" w14:textId="53317372" w:rsidR="00574A19" w:rsidRPr="00835395"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835395">
              <w:rPr>
                <w:rFonts w:ascii="Browallia New" w:eastAsia="Arial" w:hAnsi="Browallia New" w:cs="Browallia New"/>
                <w:sz w:val="22"/>
                <w:szCs w:val="22"/>
                <w:cs/>
                <w:lang w:eastAsia="en-GB"/>
              </w:rPr>
              <w:t>กำหนดชำระ</w:t>
            </w:r>
          </w:p>
        </w:tc>
        <w:tc>
          <w:tcPr>
            <w:tcW w:w="1143" w:type="dxa"/>
            <w:shd w:val="clear" w:color="auto" w:fill="auto"/>
            <w:vAlign w:val="bottom"/>
            <w:hideMark/>
          </w:tcPr>
          <w:p w14:paraId="70351C91" w14:textId="0BBA0DF1" w:rsidR="00574A19" w:rsidRPr="00835395" w:rsidRDefault="00574A19" w:rsidP="00A94200">
            <w:pPr>
              <w:pBdr>
                <w:bottom w:val="single" w:sz="4" w:space="1" w:color="auto"/>
              </w:pBdr>
              <w:ind w:right="-24"/>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ไม่เกิน</w:t>
            </w:r>
          </w:p>
          <w:p w14:paraId="50B8E3A4" w14:textId="56FE685C" w:rsidR="00574A19" w:rsidRPr="00835395"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835395">
              <w:rPr>
                <w:rFonts w:ascii="Browallia New" w:eastAsia="Arial" w:hAnsi="Browallia New" w:cs="Browallia New"/>
                <w:sz w:val="22"/>
                <w:szCs w:val="22"/>
                <w:lang w:val="en-GB" w:eastAsia="en-GB"/>
              </w:rPr>
              <w:t>3</w:t>
            </w: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เดือน</w:t>
            </w:r>
          </w:p>
        </w:tc>
        <w:tc>
          <w:tcPr>
            <w:tcW w:w="1116" w:type="dxa"/>
            <w:shd w:val="clear" w:color="auto" w:fill="auto"/>
            <w:vAlign w:val="bottom"/>
            <w:hideMark/>
          </w:tcPr>
          <w:p w14:paraId="6001EEAE" w14:textId="630E3DDA" w:rsidR="00574A19" w:rsidRPr="00835395" w:rsidRDefault="00574A19" w:rsidP="00A94200">
            <w:pPr>
              <w:pBdr>
                <w:bottom w:val="single" w:sz="4" w:space="1" w:color="auto"/>
              </w:pBdr>
              <w:ind w:right="-24"/>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GB" w:eastAsia="en-GB"/>
              </w:rPr>
              <w:t>3</w:t>
            </w:r>
            <w:r w:rsidRPr="00835395">
              <w:rPr>
                <w:rFonts w:ascii="Browallia New" w:eastAsia="Arial" w:hAnsi="Browallia New" w:cs="Browallia New"/>
                <w:sz w:val="22"/>
                <w:szCs w:val="22"/>
                <w:lang w:eastAsia="en-GB"/>
              </w:rPr>
              <w:t xml:space="preserve"> - </w:t>
            </w:r>
            <w:r w:rsidRPr="00835395">
              <w:rPr>
                <w:rFonts w:ascii="Browallia New" w:eastAsia="Arial" w:hAnsi="Browallia New" w:cs="Browallia New"/>
                <w:sz w:val="22"/>
                <w:szCs w:val="22"/>
                <w:lang w:val="en-GB" w:eastAsia="en-GB"/>
              </w:rPr>
              <w:t>6</w:t>
            </w:r>
            <w:r w:rsidRPr="00835395">
              <w:rPr>
                <w:rFonts w:ascii="Browallia New" w:eastAsia="Arial" w:hAnsi="Browallia New" w:cs="Browallia New"/>
                <w:sz w:val="22"/>
                <w:szCs w:val="22"/>
                <w:lang w:eastAsia="en-GB"/>
              </w:rPr>
              <w:t xml:space="preserve"> </w:t>
            </w:r>
            <w:r w:rsidR="00A94200" w:rsidRPr="00835395">
              <w:rPr>
                <w:rFonts w:ascii="Browallia New" w:eastAsia="Arial" w:hAnsi="Browallia New" w:cs="Browallia New"/>
                <w:sz w:val="22"/>
                <w:szCs w:val="22"/>
                <w:lang w:val="en-US" w:eastAsia="en-GB"/>
              </w:rPr>
              <w:br/>
            </w:r>
            <w:r w:rsidRPr="00835395">
              <w:rPr>
                <w:rFonts w:ascii="Browallia New" w:eastAsia="Arial" w:hAnsi="Browallia New" w:cs="Browallia New"/>
                <w:sz w:val="22"/>
                <w:szCs w:val="22"/>
                <w:cs/>
                <w:lang w:eastAsia="en-GB"/>
              </w:rPr>
              <w:t>เดือน</w:t>
            </w:r>
            <w:r w:rsidRPr="00835395">
              <w:rPr>
                <w:rFonts w:ascii="Browallia New" w:eastAsia="Arial" w:hAnsi="Browallia New" w:cs="Browallia New"/>
                <w:sz w:val="22"/>
                <w:szCs w:val="22"/>
                <w:lang w:eastAsia="en-GB"/>
              </w:rPr>
              <w:t xml:space="preserve"> </w:t>
            </w:r>
          </w:p>
        </w:tc>
        <w:tc>
          <w:tcPr>
            <w:tcW w:w="1161" w:type="dxa"/>
            <w:shd w:val="clear" w:color="auto" w:fill="auto"/>
            <w:vAlign w:val="bottom"/>
            <w:hideMark/>
          </w:tcPr>
          <w:p w14:paraId="452E7CD3" w14:textId="7E8F85D5" w:rsidR="00574A19" w:rsidRPr="00835395" w:rsidRDefault="00574A19" w:rsidP="00A94200">
            <w:pPr>
              <w:pBdr>
                <w:bottom w:val="single" w:sz="4" w:space="1" w:color="auto"/>
              </w:pBdr>
              <w:ind w:right="-24"/>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lang w:val="en-GB" w:eastAsia="en-GB"/>
              </w:rPr>
              <w:t>6</w:t>
            </w:r>
            <w:r w:rsidRPr="00835395">
              <w:rPr>
                <w:rFonts w:ascii="Browallia New" w:eastAsia="Arial" w:hAnsi="Browallia New" w:cs="Browallia New"/>
                <w:sz w:val="22"/>
                <w:szCs w:val="22"/>
                <w:lang w:eastAsia="en-GB"/>
              </w:rPr>
              <w:t xml:space="preserve"> - </w:t>
            </w:r>
            <w:r w:rsidRPr="00835395">
              <w:rPr>
                <w:rFonts w:ascii="Browallia New" w:eastAsia="Arial" w:hAnsi="Browallia New" w:cs="Browallia New"/>
                <w:sz w:val="22"/>
                <w:szCs w:val="22"/>
                <w:lang w:val="en-GB" w:eastAsia="en-GB"/>
              </w:rPr>
              <w:t>12</w:t>
            </w:r>
            <w:r w:rsidRPr="00835395">
              <w:rPr>
                <w:rFonts w:ascii="Browallia New" w:eastAsia="Arial" w:hAnsi="Browallia New" w:cs="Browallia New"/>
                <w:sz w:val="22"/>
                <w:szCs w:val="22"/>
                <w:lang w:eastAsia="en-GB"/>
              </w:rPr>
              <w:t xml:space="preserve"> </w:t>
            </w:r>
            <w:r w:rsidR="00A94200" w:rsidRPr="00835395">
              <w:rPr>
                <w:rFonts w:ascii="Browallia New" w:eastAsia="Arial" w:hAnsi="Browallia New" w:cs="Browallia New"/>
                <w:sz w:val="22"/>
                <w:szCs w:val="22"/>
                <w:lang w:val="en-US" w:eastAsia="en-GB"/>
              </w:rPr>
              <w:br/>
            </w:r>
            <w:r w:rsidRPr="00835395">
              <w:rPr>
                <w:rFonts w:ascii="Browallia New" w:eastAsia="Arial" w:hAnsi="Browallia New" w:cs="Browallia New"/>
                <w:sz w:val="22"/>
                <w:szCs w:val="22"/>
                <w:cs/>
                <w:lang w:eastAsia="en-GB"/>
              </w:rPr>
              <w:t>เดือน</w:t>
            </w:r>
            <w:r w:rsidRPr="00835395">
              <w:rPr>
                <w:rFonts w:ascii="Browallia New" w:eastAsia="Arial" w:hAnsi="Browallia New" w:cs="Browallia New"/>
                <w:sz w:val="22"/>
                <w:szCs w:val="22"/>
                <w:lang w:eastAsia="en-GB"/>
              </w:rPr>
              <w:t xml:space="preserve"> </w:t>
            </w:r>
          </w:p>
        </w:tc>
        <w:tc>
          <w:tcPr>
            <w:tcW w:w="1206" w:type="dxa"/>
            <w:shd w:val="clear" w:color="auto" w:fill="auto"/>
            <w:hideMark/>
          </w:tcPr>
          <w:p w14:paraId="23778EE9" w14:textId="7BB58B5F" w:rsidR="00574A19" w:rsidRPr="00835395" w:rsidRDefault="00574A19" w:rsidP="00A94200">
            <w:pPr>
              <w:pBdr>
                <w:bottom w:val="single" w:sz="4" w:space="1" w:color="auto"/>
              </w:pBdr>
              <w:ind w:right="-24"/>
              <w:jc w:val="center"/>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เกินกว่า</w:t>
            </w:r>
          </w:p>
          <w:p w14:paraId="1BBA189C" w14:textId="31E9642A" w:rsidR="00574A19" w:rsidRPr="00835395"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835395">
              <w:rPr>
                <w:rFonts w:ascii="Browallia New" w:eastAsia="Arial" w:hAnsi="Browallia New" w:cs="Browallia New"/>
                <w:sz w:val="22"/>
                <w:szCs w:val="22"/>
                <w:lang w:val="en-GB" w:eastAsia="en-GB"/>
              </w:rPr>
              <w:t>12</w:t>
            </w: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เดือน</w:t>
            </w:r>
          </w:p>
        </w:tc>
        <w:tc>
          <w:tcPr>
            <w:tcW w:w="1233" w:type="dxa"/>
            <w:shd w:val="clear" w:color="auto" w:fill="auto"/>
            <w:vAlign w:val="bottom"/>
            <w:hideMark/>
          </w:tcPr>
          <w:p w14:paraId="634B1BDB" w14:textId="7216E938" w:rsidR="00574A19" w:rsidRPr="00835395" w:rsidRDefault="00574A19" w:rsidP="00A94200">
            <w:pPr>
              <w:pBdr>
                <w:bottom w:val="single" w:sz="4" w:space="1" w:color="auto"/>
              </w:pBdr>
              <w:ind w:right="-24"/>
              <w:jc w:val="center"/>
              <w:rPr>
                <w:rFonts w:ascii="Browallia New" w:eastAsia="Arial" w:hAnsi="Browallia New" w:cs="Browallia New"/>
                <w:sz w:val="22"/>
                <w:szCs w:val="22"/>
                <w:lang w:val="en-US" w:eastAsia="en-GB"/>
              </w:rPr>
            </w:pPr>
            <w:r w:rsidRPr="00835395">
              <w:rPr>
                <w:rFonts w:ascii="Browallia New" w:eastAsia="Arial" w:hAnsi="Browallia New" w:cs="Browallia New"/>
                <w:sz w:val="22"/>
                <w:szCs w:val="22"/>
                <w:cs/>
                <w:lang w:eastAsia="en-GB"/>
              </w:rPr>
              <w:t>รวม</w:t>
            </w:r>
          </w:p>
        </w:tc>
      </w:tr>
      <w:tr w:rsidR="00574A19" w:rsidRPr="00997C40" w14:paraId="07EAD499" w14:textId="77777777" w:rsidTr="00835395">
        <w:tc>
          <w:tcPr>
            <w:tcW w:w="2117" w:type="dxa"/>
            <w:shd w:val="clear" w:color="auto" w:fill="auto"/>
            <w:vAlign w:val="bottom"/>
          </w:tcPr>
          <w:p w14:paraId="4FDFAE05" w14:textId="77777777" w:rsidR="00574A19" w:rsidRPr="00835395" w:rsidRDefault="00574A19" w:rsidP="000F308B">
            <w:pPr>
              <w:ind w:left="101" w:right="-72" w:hanging="187"/>
              <w:rPr>
                <w:rFonts w:ascii="Browallia New" w:eastAsia="Arial" w:hAnsi="Browallia New" w:cs="Browallia New"/>
                <w:sz w:val="22"/>
                <w:szCs w:val="22"/>
                <w:lang w:eastAsia="en-GB"/>
              </w:rPr>
            </w:pPr>
          </w:p>
        </w:tc>
        <w:tc>
          <w:tcPr>
            <w:tcW w:w="1150" w:type="dxa"/>
            <w:shd w:val="clear" w:color="auto" w:fill="auto"/>
            <w:vAlign w:val="bottom"/>
          </w:tcPr>
          <w:p w14:paraId="5323D20D" w14:textId="77777777" w:rsidR="00574A19" w:rsidRPr="00835395" w:rsidRDefault="00574A19" w:rsidP="00A94200">
            <w:pPr>
              <w:ind w:right="-24"/>
              <w:rPr>
                <w:rFonts w:ascii="Browallia New" w:eastAsia="Arial" w:hAnsi="Browallia New" w:cs="Browallia New"/>
                <w:sz w:val="22"/>
                <w:szCs w:val="22"/>
                <w:lang w:eastAsia="en-GB"/>
              </w:rPr>
            </w:pPr>
          </w:p>
        </w:tc>
        <w:tc>
          <w:tcPr>
            <w:tcW w:w="1143" w:type="dxa"/>
            <w:shd w:val="clear" w:color="auto" w:fill="auto"/>
            <w:vAlign w:val="bottom"/>
          </w:tcPr>
          <w:p w14:paraId="203E2D91"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116" w:type="dxa"/>
            <w:shd w:val="clear" w:color="auto" w:fill="auto"/>
            <w:vAlign w:val="bottom"/>
          </w:tcPr>
          <w:p w14:paraId="0C66DC49"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161" w:type="dxa"/>
            <w:shd w:val="clear" w:color="auto" w:fill="auto"/>
            <w:vAlign w:val="bottom"/>
          </w:tcPr>
          <w:p w14:paraId="611D905E"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206" w:type="dxa"/>
            <w:shd w:val="clear" w:color="auto" w:fill="auto"/>
            <w:vAlign w:val="bottom"/>
          </w:tcPr>
          <w:p w14:paraId="46385AA9"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233" w:type="dxa"/>
            <w:shd w:val="clear" w:color="auto" w:fill="auto"/>
          </w:tcPr>
          <w:p w14:paraId="7AFAF08A" w14:textId="77777777" w:rsidR="00574A19" w:rsidRPr="00835395" w:rsidRDefault="00574A19" w:rsidP="00A94200">
            <w:pPr>
              <w:ind w:right="-24"/>
              <w:jc w:val="right"/>
              <w:rPr>
                <w:rFonts w:ascii="Browallia New" w:eastAsia="Arial" w:hAnsi="Browallia New" w:cs="Browallia New"/>
                <w:sz w:val="22"/>
                <w:szCs w:val="22"/>
                <w:lang w:eastAsia="en-GB"/>
              </w:rPr>
            </w:pPr>
          </w:p>
        </w:tc>
      </w:tr>
      <w:tr w:rsidR="00574A19" w:rsidRPr="00997C40" w14:paraId="362223B7" w14:textId="77777777" w:rsidTr="00835395">
        <w:tc>
          <w:tcPr>
            <w:tcW w:w="2117" w:type="dxa"/>
            <w:shd w:val="clear" w:color="auto" w:fill="auto"/>
            <w:vAlign w:val="bottom"/>
          </w:tcPr>
          <w:p w14:paraId="56EAABCD" w14:textId="5717E85B" w:rsidR="00574A19" w:rsidRPr="00835395" w:rsidRDefault="00574A19" w:rsidP="000F308B">
            <w:pPr>
              <w:ind w:left="101" w:right="-72" w:hanging="187"/>
              <w:rPr>
                <w:rFonts w:ascii="Browallia New" w:eastAsia="Arial" w:hAnsi="Browallia New" w:cs="Browallia New"/>
                <w:sz w:val="22"/>
                <w:szCs w:val="22"/>
                <w:cs/>
                <w:lang w:val="en-US" w:eastAsia="en-GB"/>
              </w:rPr>
            </w:pPr>
            <w:r w:rsidRPr="00835395">
              <w:rPr>
                <w:rFonts w:ascii="Browallia New" w:eastAsia="Arial" w:hAnsi="Browallia New" w:cs="Browallia New"/>
                <w:b/>
                <w:bCs/>
                <w:sz w:val="22"/>
                <w:szCs w:val="22"/>
                <w:cs/>
                <w:lang w:eastAsia="en-GB"/>
              </w:rPr>
              <w:t xml:space="preserve">ณ วันที่ </w:t>
            </w:r>
            <w:r w:rsidRPr="00835395">
              <w:rPr>
                <w:rFonts w:ascii="Browallia New" w:eastAsia="Arial" w:hAnsi="Browallia New" w:cs="Browallia New"/>
                <w:b/>
                <w:bCs/>
                <w:sz w:val="22"/>
                <w:szCs w:val="22"/>
                <w:lang w:val="en-GB" w:eastAsia="en-GB"/>
              </w:rPr>
              <w:t>31</w:t>
            </w:r>
            <w:r w:rsidRPr="00835395">
              <w:rPr>
                <w:rFonts w:ascii="Browallia New" w:eastAsia="Arial" w:hAnsi="Browallia New" w:cs="Browallia New"/>
                <w:b/>
                <w:bCs/>
                <w:sz w:val="22"/>
                <w:szCs w:val="22"/>
                <w:lang w:eastAsia="en-GB"/>
              </w:rPr>
              <w:t xml:space="preserve"> </w:t>
            </w:r>
            <w:r w:rsidRPr="00835395">
              <w:rPr>
                <w:rFonts w:ascii="Browallia New" w:eastAsia="Arial" w:hAnsi="Browallia New" w:cs="Browallia New"/>
                <w:b/>
                <w:bCs/>
                <w:sz w:val="22"/>
                <w:szCs w:val="22"/>
                <w:cs/>
                <w:lang w:eastAsia="en-GB"/>
              </w:rPr>
              <w:t>ธันวาคม</w:t>
            </w:r>
            <w:r w:rsidRPr="00835395">
              <w:rPr>
                <w:rFonts w:ascii="Browallia New" w:eastAsia="Arial Unicode MS" w:hAnsi="Browallia New" w:cs="Browallia New"/>
                <w:b/>
                <w:bCs/>
                <w:sz w:val="22"/>
                <w:szCs w:val="22"/>
                <w:cs/>
              </w:rPr>
              <w:t xml:space="preserve"> </w:t>
            </w:r>
            <w:r w:rsidR="00A94200" w:rsidRPr="00835395">
              <w:rPr>
                <w:rFonts w:ascii="Browallia New" w:eastAsia="Arial Unicode MS" w:hAnsi="Browallia New" w:cs="Browallia New"/>
                <w:b/>
                <w:bCs/>
                <w:sz w:val="22"/>
                <w:szCs w:val="22"/>
                <w:lang w:val="en-US"/>
              </w:rPr>
              <w:t>2567</w:t>
            </w:r>
          </w:p>
        </w:tc>
        <w:tc>
          <w:tcPr>
            <w:tcW w:w="1150" w:type="dxa"/>
            <w:shd w:val="clear" w:color="auto" w:fill="auto"/>
            <w:vAlign w:val="bottom"/>
          </w:tcPr>
          <w:p w14:paraId="03CDB67C"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143" w:type="dxa"/>
            <w:shd w:val="clear" w:color="auto" w:fill="auto"/>
            <w:vAlign w:val="bottom"/>
          </w:tcPr>
          <w:p w14:paraId="05DE72D1"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116" w:type="dxa"/>
            <w:shd w:val="clear" w:color="auto" w:fill="auto"/>
            <w:vAlign w:val="bottom"/>
          </w:tcPr>
          <w:p w14:paraId="41E75F24"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161" w:type="dxa"/>
            <w:shd w:val="clear" w:color="auto" w:fill="auto"/>
            <w:vAlign w:val="bottom"/>
          </w:tcPr>
          <w:p w14:paraId="6439D027"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206" w:type="dxa"/>
            <w:shd w:val="clear" w:color="auto" w:fill="auto"/>
            <w:vAlign w:val="bottom"/>
          </w:tcPr>
          <w:p w14:paraId="18F34D79"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233" w:type="dxa"/>
            <w:shd w:val="clear" w:color="auto" w:fill="auto"/>
            <w:vAlign w:val="bottom"/>
          </w:tcPr>
          <w:p w14:paraId="48EFE49C" w14:textId="77777777" w:rsidR="00574A19" w:rsidRPr="00835395" w:rsidRDefault="00574A19" w:rsidP="00A94200">
            <w:pPr>
              <w:ind w:right="-24"/>
              <w:jc w:val="right"/>
              <w:rPr>
                <w:rFonts w:ascii="Browallia New" w:eastAsia="Arial" w:hAnsi="Browallia New" w:cs="Browallia New"/>
                <w:sz w:val="22"/>
                <w:szCs w:val="22"/>
                <w:lang w:eastAsia="en-GB"/>
              </w:rPr>
            </w:pPr>
          </w:p>
        </w:tc>
      </w:tr>
      <w:tr w:rsidR="00574A19" w:rsidRPr="00997C40" w14:paraId="0CF1759A" w14:textId="77777777" w:rsidTr="00835395">
        <w:tc>
          <w:tcPr>
            <w:tcW w:w="2117" w:type="dxa"/>
            <w:shd w:val="clear" w:color="auto" w:fill="auto"/>
            <w:vAlign w:val="bottom"/>
            <w:hideMark/>
          </w:tcPr>
          <w:p w14:paraId="56C104A9" w14:textId="43BF6048" w:rsidR="00574A19" w:rsidRPr="00813A82" w:rsidRDefault="00574A19" w:rsidP="000F308B">
            <w:pPr>
              <w:ind w:left="101" w:right="-72" w:hanging="187"/>
              <w:rPr>
                <w:rFonts w:ascii="Browallia New" w:eastAsia="Arial" w:hAnsi="Browallia New" w:cs="Browallia New"/>
                <w:sz w:val="22"/>
                <w:szCs w:val="22"/>
                <w:lang w:val="en-US" w:eastAsia="en-GB"/>
              </w:rPr>
            </w:pPr>
            <w:r w:rsidRPr="00835395">
              <w:rPr>
                <w:rFonts w:ascii="Browallia New" w:eastAsia="Arial" w:hAnsi="Browallia New" w:cs="Browallia New"/>
                <w:sz w:val="22"/>
                <w:szCs w:val="22"/>
                <w:cs/>
                <w:lang w:eastAsia="en-GB"/>
              </w:rPr>
              <w:t>มูลค่าตามบัญชี</w:t>
            </w:r>
          </w:p>
        </w:tc>
        <w:tc>
          <w:tcPr>
            <w:tcW w:w="1150" w:type="dxa"/>
            <w:shd w:val="clear" w:color="auto" w:fill="auto"/>
            <w:vAlign w:val="bottom"/>
          </w:tcPr>
          <w:p w14:paraId="45DCB7C9"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143" w:type="dxa"/>
            <w:shd w:val="clear" w:color="auto" w:fill="auto"/>
            <w:vAlign w:val="bottom"/>
          </w:tcPr>
          <w:p w14:paraId="3F83858B"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116" w:type="dxa"/>
            <w:shd w:val="clear" w:color="auto" w:fill="auto"/>
            <w:vAlign w:val="bottom"/>
          </w:tcPr>
          <w:p w14:paraId="33A6F213"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161" w:type="dxa"/>
            <w:shd w:val="clear" w:color="auto" w:fill="auto"/>
            <w:vAlign w:val="bottom"/>
          </w:tcPr>
          <w:p w14:paraId="26A18ECE"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206" w:type="dxa"/>
            <w:shd w:val="clear" w:color="auto" w:fill="auto"/>
            <w:vAlign w:val="bottom"/>
          </w:tcPr>
          <w:p w14:paraId="1EF04EC1" w14:textId="77777777" w:rsidR="00574A19" w:rsidRPr="00835395" w:rsidRDefault="00574A19" w:rsidP="00A94200">
            <w:pPr>
              <w:ind w:right="-24"/>
              <w:jc w:val="right"/>
              <w:rPr>
                <w:rFonts w:ascii="Browallia New" w:eastAsia="Arial" w:hAnsi="Browallia New" w:cs="Browallia New"/>
                <w:sz w:val="22"/>
                <w:szCs w:val="22"/>
                <w:lang w:eastAsia="en-GB"/>
              </w:rPr>
            </w:pPr>
          </w:p>
        </w:tc>
        <w:tc>
          <w:tcPr>
            <w:tcW w:w="1233" w:type="dxa"/>
            <w:shd w:val="clear" w:color="auto" w:fill="auto"/>
            <w:vAlign w:val="bottom"/>
          </w:tcPr>
          <w:p w14:paraId="0409F465" w14:textId="77777777" w:rsidR="00574A19" w:rsidRPr="00835395" w:rsidRDefault="00574A19" w:rsidP="00A94200">
            <w:pPr>
              <w:ind w:right="-24"/>
              <w:jc w:val="right"/>
              <w:rPr>
                <w:rFonts w:ascii="Browallia New" w:eastAsia="Arial" w:hAnsi="Browallia New" w:cs="Browallia New"/>
                <w:sz w:val="22"/>
                <w:szCs w:val="22"/>
                <w:lang w:eastAsia="en-GB"/>
              </w:rPr>
            </w:pPr>
          </w:p>
        </w:tc>
      </w:tr>
      <w:tr w:rsidR="00574A19" w:rsidRPr="00997C40" w14:paraId="376DF72B" w14:textId="77777777" w:rsidTr="00835395">
        <w:tc>
          <w:tcPr>
            <w:tcW w:w="2117" w:type="dxa"/>
            <w:shd w:val="clear" w:color="auto" w:fill="auto"/>
            <w:vAlign w:val="bottom"/>
            <w:hideMark/>
          </w:tcPr>
          <w:p w14:paraId="26393D2F" w14:textId="77777777" w:rsidR="00574A19" w:rsidRPr="00835395" w:rsidRDefault="00574A19" w:rsidP="00A94200">
            <w:pPr>
              <w:ind w:left="237"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 xml:space="preserve">- </w:t>
            </w: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ลูกหนี้การค้า</w:t>
            </w:r>
          </w:p>
        </w:tc>
        <w:tc>
          <w:tcPr>
            <w:tcW w:w="1150" w:type="dxa"/>
            <w:shd w:val="clear" w:color="auto" w:fill="auto"/>
          </w:tcPr>
          <w:p w14:paraId="7CECFC4D" w14:textId="6F22E478" w:rsidR="00574A19" w:rsidRPr="001A51EA" w:rsidRDefault="00525920" w:rsidP="008B3CD3">
            <w:pPr>
              <w:ind w:right="-21"/>
              <w:jc w:val="right"/>
              <w:rPr>
                <w:rFonts w:ascii="Browallia New" w:eastAsia="Arial" w:hAnsi="Browallia New" w:cs="Browallia New"/>
                <w:sz w:val="21"/>
                <w:szCs w:val="21"/>
                <w:lang w:eastAsia="en-GB"/>
              </w:rPr>
            </w:pPr>
            <w:r w:rsidRPr="00525920">
              <w:rPr>
                <w:rFonts w:ascii="Browallia New" w:eastAsia="Arial" w:hAnsi="Browallia New" w:cs="Browallia New"/>
                <w:sz w:val="21"/>
                <w:szCs w:val="21"/>
                <w:lang w:val="en-US" w:eastAsia="en-GB"/>
              </w:rPr>
              <w:t>1</w:t>
            </w:r>
            <w:r w:rsidR="00DB7C45" w:rsidRPr="001A51EA">
              <w:rPr>
                <w:rFonts w:ascii="Browallia New" w:eastAsia="Arial" w:hAnsi="Browallia New" w:cs="Browallia New"/>
                <w:sz w:val="21"/>
                <w:szCs w:val="21"/>
                <w:cs/>
                <w:lang w:eastAsia="en-GB"/>
              </w:rPr>
              <w:t>,</w:t>
            </w:r>
            <w:r w:rsidRPr="00525920">
              <w:rPr>
                <w:rFonts w:ascii="Browallia New" w:eastAsia="Arial" w:hAnsi="Browallia New" w:cs="Browallia New"/>
                <w:sz w:val="21"/>
                <w:szCs w:val="21"/>
                <w:lang w:val="en-US" w:eastAsia="en-GB"/>
              </w:rPr>
              <w:t>2</w:t>
            </w:r>
            <w:r w:rsidR="00DB7C45" w:rsidRPr="001A51EA">
              <w:rPr>
                <w:rFonts w:ascii="Browallia New" w:eastAsia="Arial" w:hAnsi="Browallia New" w:cs="Browallia New"/>
                <w:sz w:val="21"/>
                <w:szCs w:val="21"/>
                <w:lang w:val="en-US" w:eastAsia="en-GB"/>
              </w:rPr>
              <w:t>37,763,58</w:t>
            </w:r>
            <w:r w:rsidR="00C72F2B">
              <w:rPr>
                <w:rFonts w:ascii="Browallia New" w:eastAsia="Arial" w:hAnsi="Browallia New" w:cs="Browallia New"/>
                <w:sz w:val="21"/>
                <w:szCs w:val="21"/>
                <w:lang w:val="en-US" w:eastAsia="en-GB"/>
              </w:rPr>
              <w:t>4</w:t>
            </w:r>
          </w:p>
        </w:tc>
        <w:tc>
          <w:tcPr>
            <w:tcW w:w="1143" w:type="dxa"/>
            <w:shd w:val="clear" w:color="auto" w:fill="auto"/>
          </w:tcPr>
          <w:p w14:paraId="2A981A13" w14:textId="1C38F229" w:rsidR="00574A19" w:rsidRPr="001A51EA" w:rsidRDefault="00525920" w:rsidP="008B3CD3">
            <w:pPr>
              <w:ind w:right="-21"/>
              <w:jc w:val="right"/>
              <w:rPr>
                <w:rFonts w:ascii="Browallia New" w:eastAsia="Arial" w:hAnsi="Browallia New" w:cs="Browallia New"/>
                <w:sz w:val="21"/>
                <w:szCs w:val="21"/>
                <w:lang w:eastAsia="en-GB"/>
              </w:rPr>
            </w:pPr>
            <w:r w:rsidRPr="00525920">
              <w:rPr>
                <w:rFonts w:ascii="Browallia New" w:eastAsia="Arial" w:hAnsi="Browallia New" w:cs="Browallia New"/>
                <w:sz w:val="21"/>
                <w:szCs w:val="21"/>
                <w:lang w:val="en-US" w:eastAsia="en-GB"/>
              </w:rPr>
              <w:t>1</w:t>
            </w:r>
            <w:r w:rsidR="00B51A93" w:rsidRPr="001A51EA">
              <w:rPr>
                <w:rFonts w:ascii="Browallia New" w:eastAsia="Arial" w:hAnsi="Browallia New" w:cs="Browallia New"/>
                <w:sz w:val="21"/>
                <w:szCs w:val="21"/>
                <w:lang w:val="en-US" w:eastAsia="en-GB"/>
              </w:rPr>
              <w:t>99,009,978</w:t>
            </w:r>
          </w:p>
        </w:tc>
        <w:tc>
          <w:tcPr>
            <w:tcW w:w="1116" w:type="dxa"/>
            <w:shd w:val="clear" w:color="auto" w:fill="auto"/>
          </w:tcPr>
          <w:p w14:paraId="282D075F" w14:textId="3161C296" w:rsidR="00574A19" w:rsidRPr="001A51EA" w:rsidRDefault="00B51A93" w:rsidP="008B3CD3">
            <w:pPr>
              <w:ind w:right="-21"/>
              <w:jc w:val="right"/>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17,205,278</w:t>
            </w:r>
          </w:p>
        </w:tc>
        <w:tc>
          <w:tcPr>
            <w:tcW w:w="1161" w:type="dxa"/>
            <w:shd w:val="clear" w:color="auto" w:fill="auto"/>
          </w:tcPr>
          <w:p w14:paraId="62809164" w14:textId="7D2D66E4" w:rsidR="00574A19" w:rsidRPr="001A51EA" w:rsidRDefault="0026223F" w:rsidP="0026223F">
            <w:pPr>
              <w:ind w:right="-21"/>
              <w:jc w:val="right"/>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91,637,448</w:t>
            </w:r>
          </w:p>
        </w:tc>
        <w:tc>
          <w:tcPr>
            <w:tcW w:w="1206" w:type="dxa"/>
            <w:shd w:val="clear" w:color="auto" w:fill="auto"/>
          </w:tcPr>
          <w:p w14:paraId="795686E9" w14:textId="32CE2721" w:rsidR="00574A19" w:rsidRPr="001A51EA" w:rsidRDefault="0026223F" w:rsidP="008B3CD3">
            <w:pPr>
              <w:ind w:right="-21"/>
              <w:jc w:val="right"/>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461,962,851</w:t>
            </w:r>
          </w:p>
        </w:tc>
        <w:tc>
          <w:tcPr>
            <w:tcW w:w="1233" w:type="dxa"/>
            <w:shd w:val="clear" w:color="auto" w:fill="auto"/>
          </w:tcPr>
          <w:p w14:paraId="078293D5" w14:textId="75C0076F" w:rsidR="00574A19" w:rsidRPr="001A51EA" w:rsidRDefault="00525920" w:rsidP="008B3CD3">
            <w:pPr>
              <w:ind w:right="-21"/>
              <w:jc w:val="right"/>
              <w:rPr>
                <w:rFonts w:ascii="Browallia New" w:eastAsia="Arial" w:hAnsi="Browallia New" w:cs="Browallia New"/>
                <w:sz w:val="21"/>
                <w:szCs w:val="21"/>
                <w:lang w:eastAsia="en-GB"/>
              </w:rPr>
            </w:pPr>
            <w:r w:rsidRPr="00525920">
              <w:rPr>
                <w:rFonts w:ascii="Browallia New" w:eastAsia="Arial" w:hAnsi="Browallia New" w:cs="Browallia New"/>
                <w:sz w:val="21"/>
                <w:szCs w:val="21"/>
                <w:lang w:val="en-US" w:eastAsia="en-GB"/>
              </w:rPr>
              <w:t>2</w:t>
            </w:r>
            <w:r w:rsidR="001A51EA" w:rsidRPr="001A51EA">
              <w:rPr>
                <w:rFonts w:ascii="Browallia New" w:eastAsia="Arial" w:hAnsi="Browallia New" w:cs="Browallia New"/>
                <w:sz w:val="21"/>
                <w:szCs w:val="21"/>
                <w:lang w:val="en-US" w:eastAsia="en-GB"/>
              </w:rPr>
              <w:t>,</w:t>
            </w:r>
            <w:r w:rsidRPr="00525920">
              <w:rPr>
                <w:rFonts w:ascii="Browallia New" w:eastAsia="Arial" w:hAnsi="Browallia New" w:cs="Browallia New"/>
                <w:sz w:val="21"/>
                <w:szCs w:val="21"/>
                <w:lang w:val="en-US" w:eastAsia="en-GB"/>
              </w:rPr>
              <w:t>007</w:t>
            </w:r>
            <w:r w:rsidR="001A51EA" w:rsidRPr="001A51EA">
              <w:rPr>
                <w:rFonts w:ascii="Browallia New" w:eastAsia="Arial" w:hAnsi="Browallia New" w:cs="Browallia New"/>
                <w:sz w:val="21"/>
                <w:szCs w:val="21"/>
                <w:lang w:val="en-US" w:eastAsia="en-GB"/>
              </w:rPr>
              <w:t>,</w:t>
            </w:r>
            <w:r w:rsidRPr="00525920">
              <w:rPr>
                <w:rFonts w:ascii="Browallia New" w:eastAsia="Arial" w:hAnsi="Browallia New" w:cs="Browallia New"/>
                <w:sz w:val="21"/>
                <w:szCs w:val="21"/>
                <w:lang w:val="en-US" w:eastAsia="en-GB"/>
              </w:rPr>
              <w:t>579</w:t>
            </w:r>
            <w:r w:rsidR="001A51EA" w:rsidRPr="001A51EA">
              <w:rPr>
                <w:rFonts w:ascii="Browallia New" w:eastAsia="Arial" w:hAnsi="Browallia New" w:cs="Browallia New"/>
                <w:sz w:val="21"/>
                <w:szCs w:val="21"/>
                <w:lang w:val="en-US" w:eastAsia="en-GB"/>
              </w:rPr>
              <w:t>,</w:t>
            </w:r>
            <w:r w:rsidRPr="00525920">
              <w:rPr>
                <w:rFonts w:ascii="Browallia New" w:eastAsia="Arial" w:hAnsi="Browallia New" w:cs="Browallia New"/>
                <w:sz w:val="21"/>
                <w:szCs w:val="21"/>
                <w:lang w:val="en-US" w:eastAsia="en-GB"/>
              </w:rPr>
              <w:t>1</w:t>
            </w:r>
            <w:r w:rsidR="007815C8">
              <w:rPr>
                <w:rFonts w:ascii="Browallia New" w:eastAsia="Arial" w:hAnsi="Browallia New" w:cs="Browallia New"/>
                <w:sz w:val="21"/>
                <w:szCs w:val="21"/>
                <w:lang w:val="en-US" w:eastAsia="en-GB"/>
              </w:rPr>
              <w:t>39</w:t>
            </w:r>
          </w:p>
        </w:tc>
      </w:tr>
      <w:tr w:rsidR="00574A19" w:rsidRPr="00997C40" w14:paraId="097C9AFD" w14:textId="77777777" w:rsidTr="00835395">
        <w:tc>
          <w:tcPr>
            <w:tcW w:w="2117" w:type="dxa"/>
            <w:shd w:val="clear" w:color="auto" w:fill="auto"/>
            <w:vAlign w:val="bottom"/>
            <w:hideMark/>
          </w:tcPr>
          <w:p w14:paraId="10B00D95" w14:textId="1D7D6A6E" w:rsidR="00574A19" w:rsidRPr="00835395" w:rsidRDefault="00574A19" w:rsidP="00A94200">
            <w:pPr>
              <w:pStyle w:val="ListParagraph"/>
              <w:ind w:left="237"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สินทรัพย์ที่เกิดจากสัญญา</w:t>
            </w:r>
          </w:p>
        </w:tc>
        <w:tc>
          <w:tcPr>
            <w:tcW w:w="1150" w:type="dxa"/>
            <w:shd w:val="clear" w:color="auto" w:fill="auto"/>
          </w:tcPr>
          <w:p w14:paraId="4D05C241" w14:textId="2348333A" w:rsidR="00574A19" w:rsidRPr="001A51EA" w:rsidRDefault="00835395" w:rsidP="00516903">
            <w:pPr>
              <w:ind w:right="-21"/>
              <w:jc w:val="center"/>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 xml:space="preserve">       </w:t>
            </w:r>
            <w:r w:rsidR="00DB2A14" w:rsidRPr="001A51EA">
              <w:rPr>
                <w:rFonts w:ascii="Browallia New" w:eastAsia="Arial" w:hAnsi="Browallia New" w:cs="Browallia New"/>
                <w:sz w:val="21"/>
                <w:szCs w:val="21"/>
                <w:cs/>
                <w:lang w:eastAsia="en-GB"/>
              </w:rPr>
              <w:t>-</w:t>
            </w:r>
          </w:p>
        </w:tc>
        <w:tc>
          <w:tcPr>
            <w:tcW w:w="1143" w:type="dxa"/>
            <w:shd w:val="clear" w:color="auto" w:fill="auto"/>
          </w:tcPr>
          <w:p w14:paraId="70FA0922" w14:textId="61AEAB46" w:rsidR="00574A19" w:rsidRPr="001A51EA" w:rsidRDefault="00525920" w:rsidP="00516903">
            <w:pPr>
              <w:ind w:right="-21"/>
              <w:jc w:val="right"/>
              <w:rPr>
                <w:rFonts w:ascii="Browallia New" w:eastAsia="Arial" w:hAnsi="Browallia New" w:cs="Browallia New"/>
                <w:sz w:val="21"/>
                <w:szCs w:val="21"/>
                <w:lang w:eastAsia="en-GB"/>
              </w:rPr>
            </w:pPr>
            <w:r w:rsidRPr="00525920">
              <w:rPr>
                <w:rFonts w:ascii="Browallia New" w:eastAsia="Arial" w:hAnsi="Browallia New" w:cs="Browallia New"/>
                <w:sz w:val="21"/>
                <w:szCs w:val="21"/>
                <w:lang w:val="en-US" w:eastAsia="en-GB"/>
              </w:rPr>
              <w:t>1</w:t>
            </w:r>
            <w:r w:rsidR="00B51A93" w:rsidRPr="001A51EA">
              <w:rPr>
                <w:rFonts w:ascii="Browallia New" w:eastAsia="Arial" w:hAnsi="Browallia New" w:cs="Browallia New"/>
                <w:sz w:val="21"/>
                <w:szCs w:val="21"/>
                <w:cs/>
                <w:lang w:eastAsia="en-GB"/>
              </w:rPr>
              <w:t>,</w:t>
            </w:r>
            <w:r w:rsidR="00B51A93" w:rsidRPr="001A51EA">
              <w:rPr>
                <w:rFonts w:ascii="Browallia New" w:eastAsia="Arial" w:hAnsi="Browallia New" w:cs="Browallia New"/>
                <w:sz w:val="21"/>
                <w:szCs w:val="21"/>
                <w:lang w:val="en-US" w:eastAsia="en-GB"/>
              </w:rPr>
              <w:t>437,250,148</w:t>
            </w:r>
          </w:p>
        </w:tc>
        <w:tc>
          <w:tcPr>
            <w:tcW w:w="1116" w:type="dxa"/>
            <w:shd w:val="clear" w:color="auto" w:fill="auto"/>
          </w:tcPr>
          <w:p w14:paraId="433D4F2B" w14:textId="4C1B0ECA" w:rsidR="00574A19" w:rsidRPr="001A51EA" w:rsidRDefault="00525920" w:rsidP="00516903">
            <w:pPr>
              <w:ind w:right="-21"/>
              <w:jc w:val="right"/>
              <w:rPr>
                <w:rFonts w:ascii="Browallia New" w:eastAsia="Arial" w:hAnsi="Browallia New" w:cs="Browallia New"/>
                <w:sz w:val="21"/>
                <w:szCs w:val="21"/>
                <w:lang w:eastAsia="en-GB"/>
              </w:rPr>
            </w:pPr>
            <w:r w:rsidRPr="00525920">
              <w:rPr>
                <w:rFonts w:ascii="Browallia New" w:eastAsia="Arial" w:hAnsi="Browallia New" w:cs="Browallia New"/>
                <w:sz w:val="21"/>
                <w:szCs w:val="21"/>
                <w:lang w:val="en-US" w:eastAsia="en-GB"/>
              </w:rPr>
              <w:t>470</w:t>
            </w:r>
            <w:r w:rsidR="00DB2A14" w:rsidRPr="001A51EA">
              <w:rPr>
                <w:rFonts w:ascii="Browallia New" w:eastAsia="Arial" w:hAnsi="Browallia New" w:cs="Browallia New"/>
                <w:sz w:val="21"/>
                <w:szCs w:val="21"/>
                <w:cs/>
                <w:lang w:val="en-US" w:eastAsia="en-GB"/>
              </w:rPr>
              <w:t>,</w:t>
            </w:r>
            <w:r w:rsidRPr="00525920">
              <w:rPr>
                <w:rFonts w:ascii="Browallia New" w:eastAsia="Arial" w:hAnsi="Browallia New" w:cs="Browallia New"/>
                <w:sz w:val="21"/>
                <w:szCs w:val="21"/>
                <w:lang w:val="en-US" w:eastAsia="en-GB"/>
              </w:rPr>
              <w:t>944</w:t>
            </w:r>
            <w:r w:rsidR="00DB2A14" w:rsidRPr="001A51EA">
              <w:rPr>
                <w:rFonts w:ascii="Browallia New" w:eastAsia="Arial" w:hAnsi="Browallia New" w:cs="Browallia New"/>
                <w:sz w:val="21"/>
                <w:szCs w:val="21"/>
                <w:cs/>
                <w:lang w:val="en-US" w:eastAsia="en-GB"/>
              </w:rPr>
              <w:t>,</w:t>
            </w:r>
            <w:r w:rsidR="00B51A93" w:rsidRPr="001A51EA">
              <w:rPr>
                <w:rFonts w:ascii="Browallia New" w:eastAsia="Arial" w:hAnsi="Browallia New" w:cs="Browallia New"/>
                <w:sz w:val="21"/>
                <w:szCs w:val="21"/>
                <w:lang w:val="en-US" w:eastAsia="en-GB"/>
              </w:rPr>
              <w:t>376</w:t>
            </w:r>
          </w:p>
        </w:tc>
        <w:tc>
          <w:tcPr>
            <w:tcW w:w="1161" w:type="dxa"/>
            <w:shd w:val="clear" w:color="auto" w:fill="auto"/>
          </w:tcPr>
          <w:p w14:paraId="2212FB2A" w14:textId="25BF3CA7" w:rsidR="00574A19" w:rsidRPr="001A51EA" w:rsidRDefault="00525920" w:rsidP="00516903">
            <w:pPr>
              <w:ind w:right="-21"/>
              <w:jc w:val="right"/>
              <w:rPr>
                <w:rFonts w:ascii="Browallia New" w:eastAsia="Arial" w:hAnsi="Browallia New" w:cs="Browallia New"/>
                <w:sz w:val="21"/>
                <w:szCs w:val="21"/>
                <w:lang w:eastAsia="en-GB"/>
              </w:rPr>
            </w:pPr>
            <w:r w:rsidRPr="00525920">
              <w:rPr>
                <w:rFonts w:ascii="Browallia New" w:eastAsia="Arial" w:hAnsi="Browallia New" w:cs="Browallia New"/>
                <w:sz w:val="21"/>
                <w:szCs w:val="21"/>
                <w:lang w:val="en-US" w:eastAsia="en-GB"/>
              </w:rPr>
              <w:t>1</w:t>
            </w:r>
            <w:r w:rsidR="0026223F" w:rsidRPr="001A51EA">
              <w:rPr>
                <w:rFonts w:ascii="Browallia New" w:eastAsia="Arial" w:hAnsi="Browallia New" w:cs="Browallia New"/>
                <w:sz w:val="21"/>
                <w:szCs w:val="21"/>
                <w:cs/>
                <w:lang w:eastAsia="en-GB"/>
              </w:rPr>
              <w:t>,</w:t>
            </w:r>
            <w:r w:rsidR="0026223F" w:rsidRPr="001A51EA">
              <w:rPr>
                <w:rFonts w:ascii="Browallia New" w:eastAsia="Arial" w:hAnsi="Browallia New" w:cs="Browallia New"/>
                <w:sz w:val="21"/>
                <w:szCs w:val="21"/>
                <w:lang w:val="en-US" w:eastAsia="en-GB"/>
              </w:rPr>
              <w:t>884,079,267</w:t>
            </w:r>
          </w:p>
        </w:tc>
        <w:tc>
          <w:tcPr>
            <w:tcW w:w="1206" w:type="dxa"/>
            <w:shd w:val="clear" w:color="auto" w:fill="auto"/>
          </w:tcPr>
          <w:p w14:paraId="4D3A4C3B" w14:textId="28696715" w:rsidR="00574A19" w:rsidRPr="001A51EA" w:rsidRDefault="001A51EA" w:rsidP="00516903">
            <w:pPr>
              <w:ind w:right="-21"/>
              <w:jc w:val="right"/>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3,383,247,365</w:t>
            </w:r>
          </w:p>
        </w:tc>
        <w:tc>
          <w:tcPr>
            <w:tcW w:w="1233" w:type="dxa"/>
            <w:shd w:val="clear" w:color="auto" w:fill="auto"/>
          </w:tcPr>
          <w:p w14:paraId="508B4255" w14:textId="735049EB" w:rsidR="00574A19" w:rsidRPr="001A51EA" w:rsidRDefault="00525920" w:rsidP="00516903">
            <w:pPr>
              <w:ind w:right="-21"/>
              <w:jc w:val="right"/>
              <w:rPr>
                <w:rFonts w:ascii="Browallia New" w:eastAsia="Arial" w:hAnsi="Browallia New" w:cs="Browallia New"/>
                <w:sz w:val="21"/>
                <w:szCs w:val="21"/>
                <w:lang w:eastAsia="en-GB"/>
              </w:rPr>
            </w:pPr>
            <w:r w:rsidRPr="00525920">
              <w:rPr>
                <w:rFonts w:ascii="Browallia New" w:eastAsia="Arial" w:hAnsi="Browallia New" w:cs="Browallia New"/>
                <w:sz w:val="21"/>
                <w:szCs w:val="21"/>
                <w:lang w:val="en-US" w:eastAsia="en-GB"/>
              </w:rPr>
              <w:t>7</w:t>
            </w:r>
            <w:r w:rsidR="001A51EA" w:rsidRPr="001A51EA">
              <w:rPr>
                <w:rFonts w:ascii="Browallia New" w:eastAsia="Arial" w:hAnsi="Browallia New" w:cs="Browallia New"/>
                <w:sz w:val="21"/>
                <w:szCs w:val="21"/>
                <w:lang w:val="en-US" w:eastAsia="en-GB"/>
              </w:rPr>
              <w:t>,</w:t>
            </w:r>
            <w:r w:rsidRPr="00525920">
              <w:rPr>
                <w:rFonts w:ascii="Browallia New" w:eastAsia="Arial" w:hAnsi="Browallia New" w:cs="Browallia New"/>
                <w:sz w:val="21"/>
                <w:szCs w:val="21"/>
                <w:lang w:val="en-US" w:eastAsia="en-GB"/>
              </w:rPr>
              <w:t>175</w:t>
            </w:r>
            <w:r w:rsidR="001A51EA" w:rsidRPr="001A51EA">
              <w:rPr>
                <w:rFonts w:ascii="Browallia New" w:eastAsia="Arial" w:hAnsi="Browallia New" w:cs="Browallia New"/>
                <w:sz w:val="21"/>
                <w:szCs w:val="21"/>
                <w:lang w:val="en-US" w:eastAsia="en-GB"/>
              </w:rPr>
              <w:t>,</w:t>
            </w:r>
            <w:r w:rsidRPr="00525920">
              <w:rPr>
                <w:rFonts w:ascii="Browallia New" w:eastAsia="Arial" w:hAnsi="Browallia New" w:cs="Browallia New"/>
                <w:sz w:val="21"/>
                <w:szCs w:val="21"/>
                <w:lang w:val="en-US" w:eastAsia="en-GB"/>
              </w:rPr>
              <w:t>521</w:t>
            </w:r>
            <w:r w:rsidR="001A51EA" w:rsidRPr="001A51EA">
              <w:rPr>
                <w:rFonts w:ascii="Browallia New" w:eastAsia="Arial" w:hAnsi="Browallia New" w:cs="Browallia New"/>
                <w:sz w:val="21"/>
                <w:szCs w:val="21"/>
                <w:lang w:val="en-US" w:eastAsia="en-GB"/>
              </w:rPr>
              <w:t>,</w:t>
            </w:r>
            <w:r w:rsidRPr="00525920">
              <w:rPr>
                <w:rFonts w:ascii="Browallia New" w:eastAsia="Arial" w:hAnsi="Browallia New" w:cs="Browallia New"/>
                <w:sz w:val="21"/>
                <w:szCs w:val="21"/>
                <w:lang w:val="en-US" w:eastAsia="en-GB"/>
              </w:rPr>
              <w:t>156</w:t>
            </w:r>
          </w:p>
        </w:tc>
      </w:tr>
      <w:tr w:rsidR="00574A19" w:rsidRPr="00997C40" w14:paraId="5F9FDED3" w14:textId="77777777" w:rsidTr="00835395">
        <w:tc>
          <w:tcPr>
            <w:tcW w:w="2117" w:type="dxa"/>
            <w:shd w:val="clear" w:color="auto" w:fill="auto"/>
            <w:vAlign w:val="bottom"/>
            <w:hideMark/>
          </w:tcPr>
          <w:p w14:paraId="0C5282CD" w14:textId="2C8E979E" w:rsidR="00574A19" w:rsidRPr="00835395" w:rsidRDefault="00DB2A14" w:rsidP="000F308B">
            <w:pPr>
              <w:ind w:left="101"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ค่าเผื่อผลขาดทุน</w:t>
            </w:r>
            <w:r w:rsidRPr="00835395">
              <w:rPr>
                <w:rFonts w:ascii="Browallia New" w:eastAsia="Arial" w:hAnsi="Browallia New" w:cs="Browallia New" w:hint="cs"/>
                <w:sz w:val="22"/>
                <w:szCs w:val="22"/>
                <w:cs/>
                <w:lang w:eastAsia="en-GB"/>
              </w:rPr>
              <w:t>ด้านเครดิต</w:t>
            </w:r>
            <w:r w:rsidR="00835395">
              <w:rPr>
                <w:rFonts w:ascii="Browallia New" w:eastAsia="Arial" w:hAnsi="Browallia New" w:cs="Browallia New"/>
                <w:sz w:val="22"/>
                <w:szCs w:val="22"/>
                <w:lang w:val="en-US" w:eastAsia="en-GB"/>
              </w:rPr>
              <w:br/>
            </w:r>
            <w:r w:rsidRPr="00835395">
              <w:rPr>
                <w:rFonts w:ascii="Browallia New" w:eastAsia="Arial" w:hAnsi="Browallia New" w:cs="Browallia New" w:hint="cs"/>
                <w:sz w:val="22"/>
                <w:szCs w:val="22"/>
                <w:cs/>
                <w:lang w:eastAsia="en-GB"/>
              </w:rPr>
              <w:t>ที่คาดว่าจะเกิดขึ้น</w:t>
            </w:r>
          </w:p>
        </w:tc>
        <w:tc>
          <w:tcPr>
            <w:tcW w:w="1150" w:type="dxa"/>
            <w:shd w:val="clear" w:color="auto" w:fill="auto"/>
          </w:tcPr>
          <w:p w14:paraId="491393F5" w14:textId="77777777" w:rsidR="00DB2A14" w:rsidRPr="001A51EA" w:rsidRDefault="00DB2A14" w:rsidP="00516903">
            <w:pPr>
              <w:ind w:right="-21"/>
              <w:jc w:val="center"/>
              <w:rPr>
                <w:rFonts w:ascii="Browallia New" w:eastAsia="Arial" w:hAnsi="Browallia New" w:cs="Browallia New"/>
                <w:sz w:val="21"/>
                <w:szCs w:val="21"/>
                <w:lang w:val="en-US" w:eastAsia="en-GB"/>
              </w:rPr>
            </w:pPr>
          </w:p>
          <w:p w14:paraId="5470B05D" w14:textId="5CEF2E75" w:rsidR="00574A19" w:rsidRPr="001A51EA" w:rsidRDefault="00835395" w:rsidP="00516903">
            <w:pPr>
              <w:ind w:right="-21"/>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143" w:type="dxa"/>
            <w:shd w:val="clear" w:color="auto" w:fill="auto"/>
          </w:tcPr>
          <w:p w14:paraId="13216332" w14:textId="77777777" w:rsidR="00DB2A14" w:rsidRPr="001A51EA" w:rsidRDefault="00DB2A14" w:rsidP="00516903">
            <w:pPr>
              <w:ind w:right="-21"/>
              <w:jc w:val="center"/>
              <w:rPr>
                <w:rFonts w:ascii="Browallia New" w:eastAsia="Arial" w:hAnsi="Browallia New" w:cs="Browallia New"/>
                <w:sz w:val="21"/>
                <w:szCs w:val="21"/>
                <w:lang w:val="en-US" w:eastAsia="en-GB"/>
              </w:rPr>
            </w:pPr>
          </w:p>
          <w:p w14:paraId="022ABAFA" w14:textId="02E733E2" w:rsidR="00574A19" w:rsidRPr="001A51EA" w:rsidRDefault="00835395" w:rsidP="00516903">
            <w:pPr>
              <w:ind w:right="-21"/>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116" w:type="dxa"/>
            <w:shd w:val="clear" w:color="auto" w:fill="auto"/>
          </w:tcPr>
          <w:p w14:paraId="69F2953D" w14:textId="77777777" w:rsidR="00DB2A14" w:rsidRPr="001A51EA" w:rsidRDefault="00DB2A14" w:rsidP="00516903">
            <w:pPr>
              <w:ind w:right="-21"/>
              <w:jc w:val="center"/>
              <w:rPr>
                <w:rFonts w:ascii="Browallia New" w:eastAsia="Arial" w:hAnsi="Browallia New" w:cs="Browallia New"/>
                <w:sz w:val="21"/>
                <w:szCs w:val="21"/>
                <w:lang w:val="en-US" w:eastAsia="en-GB"/>
              </w:rPr>
            </w:pPr>
          </w:p>
          <w:p w14:paraId="3C53BE78" w14:textId="1A543C39" w:rsidR="00574A19" w:rsidRPr="001A51EA" w:rsidRDefault="00835395" w:rsidP="00516903">
            <w:pPr>
              <w:ind w:right="-21"/>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161" w:type="dxa"/>
            <w:shd w:val="clear" w:color="auto" w:fill="auto"/>
          </w:tcPr>
          <w:p w14:paraId="3D09353C" w14:textId="77777777" w:rsidR="00DB2A14" w:rsidRPr="001A51EA" w:rsidRDefault="00DB2A14" w:rsidP="00516903">
            <w:pPr>
              <w:ind w:right="-21"/>
              <w:jc w:val="center"/>
              <w:rPr>
                <w:rFonts w:ascii="Browallia New" w:eastAsia="Arial" w:hAnsi="Browallia New" w:cs="Browallia New"/>
                <w:sz w:val="21"/>
                <w:szCs w:val="21"/>
                <w:lang w:val="en-US" w:eastAsia="en-GB"/>
              </w:rPr>
            </w:pPr>
          </w:p>
          <w:p w14:paraId="73BEDD88" w14:textId="254C05AE" w:rsidR="00574A19" w:rsidRPr="001A51EA" w:rsidRDefault="00835395" w:rsidP="00516903">
            <w:pPr>
              <w:ind w:right="-21"/>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206" w:type="dxa"/>
            <w:shd w:val="clear" w:color="auto" w:fill="auto"/>
          </w:tcPr>
          <w:p w14:paraId="61CA9584" w14:textId="77777777" w:rsidR="00DB2A14" w:rsidRPr="001A51EA" w:rsidRDefault="00DB2A14" w:rsidP="00516903">
            <w:pPr>
              <w:ind w:right="-21"/>
              <w:jc w:val="center"/>
              <w:rPr>
                <w:rFonts w:ascii="Browallia New" w:eastAsia="Arial" w:hAnsi="Browallia New" w:cs="Browallia New"/>
                <w:sz w:val="21"/>
                <w:szCs w:val="21"/>
                <w:lang w:val="en-US" w:eastAsia="en-GB"/>
              </w:rPr>
            </w:pPr>
          </w:p>
          <w:p w14:paraId="7C459660" w14:textId="71043106" w:rsidR="00574A19" w:rsidRPr="001A51EA" w:rsidRDefault="001A51EA" w:rsidP="00516903">
            <w:pPr>
              <w:ind w:right="-21"/>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(1,169,150,417)       </w:t>
            </w:r>
          </w:p>
        </w:tc>
        <w:tc>
          <w:tcPr>
            <w:tcW w:w="1233" w:type="dxa"/>
            <w:shd w:val="clear" w:color="auto" w:fill="auto"/>
          </w:tcPr>
          <w:p w14:paraId="6B54BBE3" w14:textId="77777777" w:rsidR="00DB2A14" w:rsidRPr="001A51EA" w:rsidRDefault="00DB2A14" w:rsidP="00516903">
            <w:pPr>
              <w:ind w:right="-21"/>
              <w:jc w:val="right"/>
              <w:rPr>
                <w:rFonts w:ascii="Browallia New" w:eastAsia="Arial" w:hAnsi="Browallia New" w:cs="Browallia New"/>
                <w:sz w:val="21"/>
                <w:szCs w:val="21"/>
                <w:lang w:val="en-US" w:eastAsia="en-GB"/>
              </w:rPr>
            </w:pPr>
          </w:p>
          <w:p w14:paraId="14A6D757" w14:textId="0B91CD08" w:rsidR="00574A19" w:rsidRPr="001A51EA" w:rsidRDefault="001A51EA" w:rsidP="00516903">
            <w:pPr>
              <w:ind w:right="-21"/>
              <w:jc w:val="right"/>
              <w:rPr>
                <w:rFonts w:ascii="Browallia New" w:eastAsia="Arial" w:hAnsi="Browallia New" w:cs="Browallia New"/>
                <w:sz w:val="21"/>
                <w:szCs w:val="21"/>
                <w:lang w:eastAsia="en-GB"/>
              </w:rPr>
            </w:pPr>
            <w:r w:rsidRPr="001A51EA">
              <w:rPr>
                <w:rFonts w:ascii="Browallia New" w:eastAsia="Arial" w:hAnsi="Browallia New" w:cs="Browallia New"/>
                <w:sz w:val="21"/>
                <w:szCs w:val="21"/>
                <w:cs/>
                <w:lang w:eastAsia="en-GB"/>
              </w:rPr>
              <w:t>(</w:t>
            </w:r>
            <w:r w:rsidR="00525920" w:rsidRPr="00525920">
              <w:rPr>
                <w:rFonts w:ascii="Browallia New" w:eastAsia="Arial" w:hAnsi="Browallia New" w:cs="Browallia New"/>
                <w:sz w:val="21"/>
                <w:szCs w:val="21"/>
                <w:lang w:val="en-US" w:eastAsia="en-GB"/>
              </w:rPr>
              <w:t>1</w:t>
            </w:r>
            <w:r w:rsidRPr="001A51EA">
              <w:rPr>
                <w:rFonts w:ascii="Browallia New" w:eastAsia="Arial" w:hAnsi="Browallia New" w:cs="Browallia New"/>
                <w:sz w:val="21"/>
                <w:szCs w:val="21"/>
                <w:lang w:eastAsia="en-GB"/>
              </w:rPr>
              <w:t>,</w:t>
            </w:r>
            <w:r w:rsidR="00525920" w:rsidRPr="00525920">
              <w:rPr>
                <w:rFonts w:ascii="Browallia New" w:eastAsia="Arial" w:hAnsi="Browallia New" w:cs="Browallia New"/>
                <w:sz w:val="21"/>
                <w:szCs w:val="21"/>
                <w:lang w:val="en-US" w:eastAsia="en-GB"/>
              </w:rPr>
              <w:t>169</w:t>
            </w:r>
            <w:r w:rsidRPr="001A51EA">
              <w:rPr>
                <w:rFonts w:ascii="Browallia New" w:eastAsia="Arial" w:hAnsi="Browallia New" w:cs="Browallia New"/>
                <w:sz w:val="21"/>
                <w:szCs w:val="21"/>
                <w:lang w:eastAsia="en-GB"/>
              </w:rPr>
              <w:t>,</w:t>
            </w:r>
            <w:r w:rsidR="00525920" w:rsidRPr="00525920">
              <w:rPr>
                <w:rFonts w:ascii="Browallia New" w:eastAsia="Arial" w:hAnsi="Browallia New" w:cs="Browallia New"/>
                <w:sz w:val="21"/>
                <w:szCs w:val="21"/>
                <w:lang w:val="en-US" w:eastAsia="en-GB"/>
              </w:rPr>
              <w:t>150</w:t>
            </w:r>
            <w:r w:rsidRPr="001A51EA">
              <w:rPr>
                <w:rFonts w:ascii="Browallia New" w:eastAsia="Arial" w:hAnsi="Browallia New" w:cs="Browallia New"/>
                <w:sz w:val="21"/>
                <w:szCs w:val="21"/>
                <w:lang w:eastAsia="en-GB"/>
              </w:rPr>
              <w:t>,</w:t>
            </w:r>
            <w:r w:rsidR="00525920" w:rsidRPr="00525920">
              <w:rPr>
                <w:rFonts w:ascii="Browallia New" w:eastAsia="Arial" w:hAnsi="Browallia New" w:cs="Browallia New"/>
                <w:sz w:val="21"/>
                <w:szCs w:val="21"/>
                <w:lang w:val="en-US" w:eastAsia="en-GB"/>
              </w:rPr>
              <w:t>417</w:t>
            </w:r>
            <w:r w:rsidRPr="001A51EA">
              <w:rPr>
                <w:rFonts w:ascii="Browallia New" w:eastAsia="Arial" w:hAnsi="Browallia New" w:cs="Browallia New"/>
                <w:sz w:val="21"/>
                <w:szCs w:val="21"/>
                <w:cs/>
                <w:lang w:eastAsia="en-GB"/>
              </w:rPr>
              <w:t>)</w:t>
            </w:r>
          </w:p>
        </w:tc>
      </w:tr>
      <w:tr w:rsidR="00574A19" w:rsidRPr="00997C40" w14:paraId="2ADC0B4F" w14:textId="77777777" w:rsidTr="00835395">
        <w:tc>
          <w:tcPr>
            <w:tcW w:w="2117" w:type="dxa"/>
            <w:shd w:val="clear" w:color="auto" w:fill="auto"/>
            <w:vAlign w:val="bottom"/>
          </w:tcPr>
          <w:p w14:paraId="133423AA" w14:textId="77777777" w:rsidR="00574A19" w:rsidRPr="00835395" w:rsidRDefault="00574A19" w:rsidP="000F308B">
            <w:pPr>
              <w:ind w:left="101" w:right="-72" w:hanging="187"/>
              <w:rPr>
                <w:rFonts w:ascii="Browallia New" w:eastAsia="Arial Unicode MS" w:hAnsi="Browallia New" w:cs="Browallia New"/>
                <w:b/>
                <w:bCs/>
                <w:sz w:val="22"/>
                <w:szCs w:val="22"/>
                <w:cs/>
              </w:rPr>
            </w:pPr>
          </w:p>
        </w:tc>
        <w:tc>
          <w:tcPr>
            <w:tcW w:w="1150" w:type="dxa"/>
            <w:shd w:val="clear" w:color="auto" w:fill="auto"/>
            <w:vAlign w:val="bottom"/>
          </w:tcPr>
          <w:p w14:paraId="5248F085"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43" w:type="dxa"/>
            <w:shd w:val="clear" w:color="auto" w:fill="auto"/>
            <w:vAlign w:val="bottom"/>
          </w:tcPr>
          <w:p w14:paraId="53400E42"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16" w:type="dxa"/>
            <w:shd w:val="clear" w:color="auto" w:fill="auto"/>
            <w:vAlign w:val="bottom"/>
          </w:tcPr>
          <w:p w14:paraId="5B6FE20D"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61" w:type="dxa"/>
            <w:shd w:val="clear" w:color="auto" w:fill="auto"/>
            <w:vAlign w:val="bottom"/>
          </w:tcPr>
          <w:p w14:paraId="6E3FF206"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206" w:type="dxa"/>
            <w:shd w:val="clear" w:color="auto" w:fill="auto"/>
            <w:vAlign w:val="bottom"/>
          </w:tcPr>
          <w:p w14:paraId="2634C033"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233" w:type="dxa"/>
            <w:shd w:val="clear" w:color="auto" w:fill="auto"/>
            <w:vAlign w:val="bottom"/>
          </w:tcPr>
          <w:p w14:paraId="50BE2D48" w14:textId="77777777" w:rsidR="00574A19" w:rsidRPr="001A51EA" w:rsidRDefault="00574A19" w:rsidP="00A94200">
            <w:pPr>
              <w:ind w:right="-24"/>
              <w:jc w:val="right"/>
              <w:rPr>
                <w:rFonts w:ascii="Browallia New" w:eastAsia="Arial" w:hAnsi="Browallia New" w:cs="Browallia New"/>
                <w:sz w:val="21"/>
                <w:szCs w:val="21"/>
                <w:lang w:eastAsia="en-GB"/>
              </w:rPr>
            </w:pPr>
          </w:p>
        </w:tc>
      </w:tr>
      <w:tr w:rsidR="00574A19" w:rsidRPr="00997C40" w14:paraId="6D3482BA" w14:textId="77777777" w:rsidTr="00835395">
        <w:tc>
          <w:tcPr>
            <w:tcW w:w="2117" w:type="dxa"/>
            <w:shd w:val="clear" w:color="auto" w:fill="auto"/>
            <w:vAlign w:val="bottom"/>
          </w:tcPr>
          <w:p w14:paraId="6A207534" w14:textId="5470F27A" w:rsidR="00574A19" w:rsidRPr="00835395" w:rsidRDefault="00574A19" w:rsidP="000F308B">
            <w:pPr>
              <w:ind w:left="101" w:right="-72" w:hanging="187"/>
              <w:rPr>
                <w:rFonts w:ascii="Browallia New" w:eastAsia="Arial" w:hAnsi="Browallia New" w:cs="Browallia New"/>
                <w:sz w:val="22"/>
                <w:szCs w:val="22"/>
                <w:cs/>
                <w:lang w:eastAsia="en-GB"/>
              </w:rPr>
            </w:pPr>
            <w:r w:rsidRPr="00835395">
              <w:rPr>
                <w:rFonts w:ascii="Browallia New" w:eastAsia="Arial Unicode MS" w:hAnsi="Browallia New" w:cs="Browallia New"/>
                <w:b/>
                <w:bCs/>
                <w:sz w:val="22"/>
                <w:szCs w:val="22"/>
                <w:cs/>
              </w:rPr>
              <w:t xml:space="preserve">ณ วันที่ </w:t>
            </w:r>
            <w:r w:rsidRPr="00835395">
              <w:rPr>
                <w:rFonts w:ascii="Browallia New" w:eastAsia="Arial Unicode MS" w:hAnsi="Browallia New" w:cs="Browallia New"/>
                <w:b/>
                <w:bCs/>
                <w:sz w:val="22"/>
                <w:szCs w:val="22"/>
                <w:lang w:val="en-GB"/>
              </w:rPr>
              <w:t>31</w:t>
            </w:r>
            <w:r w:rsidRPr="00835395">
              <w:rPr>
                <w:rFonts w:ascii="Browallia New" w:eastAsia="Arial Unicode MS" w:hAnsi="Browallia New" w:cs="Browallia New"/>
                <w:b/>
                <w:bCs/>
                <w:sz w:val="22"/>
                <w:szCs w:val="22"/>
                <w:cs/>
              </w:rPr>
              <w:t xml:space="preserve"> ธันวาคม</w:t>
            </w:r>
            <w:r w:rsidRPr="00835395">
              <w:rPr>
                <w:rFonts w:ascii="Browallia New" w:eastAsia="Arial Unicode MS" w:hAnsi="Browallia New" w:cs="Browallia New"/>
                <w:b/>
                <w:bCs/>
                <w:sz w:val="22"/>
                <w:szCs w:val="22"/>
                <w:cs/>
                <w:lang w:val="en-US"/>
              </w:rPr>
              <w:t xml:space="preserve"> </w:t>
            </w:r>
            <w:r w:rsidR="00A94200" w:rsidRPr="00835395">
              <w:rPr>
                <w:rFonts w:ascii="Browallia New" w:eastAsia="Arial Unicode MS" w:hAnsi="Browallia New" w:cs="Browallia New"/>
                <w:b/>
                <w:bCs/>
                <w:sz w:val="22"/>
                <w:szCs w:val="22"/>
                <w:lang w:val="en-US"/>
              </w:rPr>
              <w:t>2566</w:t>
            </w:r>
          </w:p>
        </w:tc>
        <w:tc>
          <w:tcPr>
            <w:tcW w:w="1150" w:type="dxa"/>
            <w:shd w:val="clear" w:color="auto" w:fill="auto"/>
            <w:vAlign w:val="bottom"/>
          </w:tcPr>
          <w:p w14:paraId="7A3D3B4E"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43" w:type="dxa"/>
            <w:shd w:val="clear" w:color="auto" w:fill="auto"/>
            <w:vAlign w:val="bottom"/>
          </w:tcPr>
          <w:p w14:paraId="1A19235D"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16" w:type="dxa"/>
            <w:shd w:val="clear" w:color="auto" w:fill="auto"/>
            <w:vAlign w:val="bottom"/>
          </w:tcPr>
          <w:p w14:paraId="516E5C5C"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61" w:type="dxa"/>
            <w:shd w:val="clear" w:color="auto" w:fill="auto"/>
            <w:vAlign w:val="bottom"/>
          </w:tcPr>
          <w:p w14:paraId="11DA0A65"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206" w:type="dxa"/>
            <w:shd w:val="clear" w:color="auto" w:fill="auto"/>
            <w:vAlign w:val="bottom"/>
          </w:tcPr>
          <w:p w14:paraId="74CD776A"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233" w:type="dxa"/>
            <w:shd w:val="clear" w:color="auto" w:fill="auto"/>
            <w:vAlign w:val="bottom"/>
          </w:tcPr>
          <w:p w14:paraId="096B1C97" w14:textId="77777777" w:rsidR="00574A19" w:rsidRPr="001A51EA" w:rsidRDefault="00574A19" w:rsidP="00A94200">
            <w:pPr>
              <w:ind w:right="-24"/>
              <w:jc w:val="right"/>
              <w:rPr>
                <w:rFonts w:ascii="Browallia New" w:eastAsia="Arial" w:hAnsi="Browallia New" w:cs="Browallia New"/>
                <w:sz w:val="21"/>
                <w:szCs w:val="21"/>
                <w:lang w:eastAsia="en-GB"/>
              </w:rPr>
            </w:pPr>
          </w:p>
        </w:tc>
      </w:tr>
      <w:tr w:rsidR="00574A19" w:rsidRPr="00997C40" w14:paraId="52AA6BB8" w14:textId="77777777" w:rsidTr="00835395">
        <w:tc>
          <w:tcPr>
            <w:tcW w:w="2117" w:type="dxa"/>
            <w:shd w:val="clear" w:color="auto" w:fill="auto"/>
            <w:vAlign w:val="bottom"/>
            <w:hideMark/>
          </w:tcPr>
          <w:p w14:paraId="12880A6A" w14:textId="6CCF7CF2" w:rsidR="00574A19" w:rsidRPr="00813A82" w:rsidRDefault="00574A19" w:rsidP="000F308B">
            <w:pPr>
              <w:ind w:left="101" w:right="-72" w:hanging="187"/>
              <w:rPr>
                <w:rFonts w:ascii="Browallia New" w:eastAsia="Arial" w:hAnsi="Browallia New" w:cs="Browallia New"/>
                <w:sz w:val="22"/>
                <w:szCs w:val="22"/>
                <w:lang w:val="en-US" w:eastAsia="en-GB"/>
              </w:rPr>
            </w:pPr>
            <w:r w:rsidRPr="00835395">
              <w:rPr>
                <w:rFonts w:ascii="Browallia New" w:eastAsia="Arial" w:hAnsi="Browallia New" w:cs="Browallia New"/>
                <w:sz w:val="22"/>
                <w:szCs w:val="22"/>
                <w:cs/>
                <w:lang w:eastAsia="en-GB"/>
              </w:rPr>
              <w:t>มูลค่าตามบัญชี</w:t>
            </w:r>
          </w:p>
        </w:tc>
        <w:tc>
          <w:tcPr>
            <w:tcW w:w="1150" w:type="dxa"/>
            <w:shd w:val="clear" w:color="auto" w:fill="auto"/>
            <w:vAlign w:val="bottom"/>
          </w:tcPr>
          <w:p w14:paraId="08044D44"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43" w:type="dxa"/>
            <w:shd w:val="clear" w:color="auto" w:fill="auto"/>
            <w:vAlign w:val="bottom"/>
          </w:tcPr>
          <w:p w14:paraId="2814EB7E"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16" w:type="dxa"/>
            <w:shd w:val="clear" w:color="auto" w:fill="auto"/>
            <w:vAlign w:val="bottom"/>
          </w:tcPr>
          <w:p w14:paraId="459B06AE"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161" w:type="dxa"/>
            <w:shd w:val="clear" w:color="auto" w:fill="auto"/>
            <w:vAlign w:val="bottom"/>
          </w:tcPr>
          <w:p w14:paraId="675C2D1B"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206" w:type="dxa"/>
            <w:shd w:val="clear" w:color="auto" w:fill="auto"/>
            <w:vAlign w:val="bottom"/>
          </w:tcPr>
          <w:p w14:paraId="563B543A" w14:textId="77777777" w:rsidR="00574A19" w:rsidRPr="001A51EA" w:rsidRDefault="00574A19" w:rsidP="00A94200">
            <w:pPr>
              <w:ind w:right="-24"/>
              <w:jc w:val="right"/>
              <w:rPr>
                <w:rFonts w:ascii="Browallia New" w:eastAsia="Arial" w:hAnsi="Browallia New" w:cs="Browallia New"/>
                <w:sz w:val="21"/>
                <w:szCs w:val="21"/>
                <w:lang w:eastAsia="en-GB"/>
              </w:rPr>
            </w:pPr>
          </w:p>
        </w:tc>
        <w:tc>
          <w:tcPr>
            <w:tcW w:w="1233" w:type="dxa"/>
            <w:shd w:val="clear" w:color="auto" w:fill="auto"/>
            <w:vAlign w:val="bottom"/>
          </w:tcPr>
          <w:p w14:paraId="3D1B12BB" w14:textId="77777777" w:rsidR="00574A19" w:rsidRPr="001A51EA" w:rsidRDefault="00574A19" w:rsidP="00A94200">
            <w:pPr>
              <w:ind w:right="-24"/>
              <w:jc w:val="right"/>
              <w:rPr>
                <w:rFonts w:ascii="Browallia New" w:eastAsia="Arial" w:hAnsi="Browallia New" w:cs="Browallia New"/>
                <w:sz w:val="21"/>
                <w:szCs w:val="21"/>
                <w:lang w:eastAsia="en-GB"/>
              </w:rPr>
            </w:pPr>
          </w:p>
        </w:tc>
      </w:tr>
      <w:tr w:rsidR="00574A19" w:rsidRPr="00997C40" w14:paraId="3621F3AC" w14:textId="77777777" w:rsidTr="00835395">
        <w:tc>
          <w:tcPr>
            <w:tcW w:w="2117" w:type="dxa"/>
            <w:shd w:val="clear" w:color="auto" w:fill="auto"/>
            <w:vAlign w:val="bottom"/>
            <w:hideMark/>
          </w:tcPr>
          <w:p w14:paraId="6EF35F3D" w14:textId="77777777" w:rsidR="00574A19" w:rsidRPr="00835395" w:rsidRDefault="00574A19" w:rsidP="00A94200">
            <w:pPr>
              <w:ind w:left="228"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 xml:space="preserve">- </w:t>
            </w: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ลูกหนี้การค้า</w:t>
            </w:r>
          </w:p>
        </w:tc>
        <w:tc>
          <w:tcPr>
            <w:tcW w:w="1150" w:type="dxa"/>
            <w:shd w:val="clear" w:color="auto" w:fill="auto"/>
          </w:tcPr>
          <w:p w14:paraId="0999887F" w14:textId="7444A3FF" w:rsidR="00574A19" w:rsidRPr="001A51EA" w:rsidRDefault="00E3789D" w:rsidP="00A94200">
            <w:pPr>
              <w:ind w:right="-24"/>
              <w:jc w:val="right"/>
              <w:rPr>
                <w:rFonts w:ascii="Browallia New" w:eastAsia="Arial" w:hAnsi="Browallia New" w:cs="Browallia New"/>
                <w:sz w:val="21"/>
                <w:szCs w:val="21"/>
                <w:lang w:eastAsia="en-GB"/>
              </w:rPr>
            </w:pPr>
            <w:r>
              <w:rPr>
                <w:rFonts w:ascii="Browallia New" w:eastAsia="Arial" w:hAnsi="Browallia New" w:cs="Browallia New"/>
                <w:sz w:val="21"/>
                <w:szCs w:val="21"/>
                <w:lang w:val="en-US" w:eastAsia="en-GB"/>
              </w:rPr>
              <w:t>1,144,161,513</w:t>
            </w:r>
          </w:p>
        </w:tc>
        <w:tc>
          <w:tcPr>
            <w:tcW w:w="1143" w:type="dxa"/>
            <w:shd w:val="clear" w:color="auto" w:fill="auto"/>
          </w:tcPr>
          <w:p w14:paraId="621621D0" w14:textId="09E01637" w:rsidR="00574A19" w:rsidRPr="00535A2B" w:rsidRDefault="00535A2B" w:rsidP="00A94200">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40,339,406</w:t>
            </w:r>
          </w:p>
        </w:tc>
        <w:tc>
          <w:tcPr>
            <w:tcW w:w="1116" w:type="dxa"/>
            <w:shd w:val="clear" w:color="auto" w:fill="auto"/>
          </w:tcPr>
          <w:p w14:paraId="061C12D1" w14:textId="462DA158" w:rsidR="00574A19" w:rsidRPr="00535A2B" w:rsidRDefault="00535A2B" w:rsidP="00A94200">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14,348,299</w:t>
            </w:r>
          </w:p>
        </w:tc>
        <w:tc>
          <w:tcPr>
            <w:tcW w:w="1161" w:type="dxa"/>
            <w:shd w:val="clear" w:color="auto" w:fill="auto"/>
          </w:tcPr>
          <w:p w14:paraId="7E0A7EC4" w14:textId="6C3B91BC" w:rsidR="00574A19" w:rsidRPr="00527ED6" w:rsidRDefault="00527ED6" w:rsidP="00A94200">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25,122,057</w:t>
            </w:r>
          </w:p>
        </w:tc>
        <w:tc>
          <w:tcPr>
            <w:tcW w:w="1206" w:type="dxa"/>
            <w:shd w:val="clear" w:color="auto" w:fill="auto"/>
          </w:tcPr>
          <w:p w14:paraId="73AE10CC" w14:textId="310BF231" w:rsidR="00574A19" w:rsidRPr="00527ED6" w:rsidRDefault="00527ED6" w:rsidP="00A94200">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517,186,802</w:t>
            </w:r>
          </w:p>
        </w:tc>
        <w:tc>
          <w:tcPr>
            <w:tcW w:w="1233" w:type="dxa"/>
            <w:shd w:val="clear" w:color="auto" w:fill="auto"/>
          </w:tcPr>
          <w:p w14:paraId="77C75C04" w14:textId="46E8055E" w:rsidR="00574A19" w:rsidRPr="000D5551" w:rsidRDefault="000D5551" w:rsidP="00A94200">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1,741,158,077</w:t>
            </w:r>
          </w:p>
        </w:tc>
      </w:tr>
      <w:tr w:rsidR="00574A19" w:rsidRPr="00997C40" w14:paraId="71965086" w14:textId="77777777" w:rsidTr="00835395">
        <w:tc>
          <w:tcPr>
            <w:tcW w:w="2117" w:type="dxa"/>
            <w:shd w:val="clear" w:color="auto" w:fill="auto"/>
            <w:vAlign w:val="bottom"/>
            <w:hideMark/>
          </w:tcPr>
          <w:p w14:paraId="4F8DEED1" w14:textId="1BF68E8E" w:rsidR="00574A19" w:rsidRPr="00835395" w:rsidRDefault="00574A19" w:rsidP="00A94200">
            <w:pPr>
              <w:pStyle w:val="ListParagraph"/>
              <w:ind w:left="228"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lang w:eastAsia="en-GB"/>
              </w:rPr>
              <w:t xml:space="preserve">-  </w:t>
            </w:r>
            <w:r w:rsidRPr="00835395">
              <w:rPr>
                <w:rFonts w:ascii="Browallia New" w:eastAsia="Arial" w:hAnsi="Browallia New" w:cs="Browallia New"/>
                <w:sz w:val="22"/>
                <w:szCs w:val="22"/>
                <w:cs/>
                <w:lang w:eastAsia="en-GB"/>
              </w:rPr>
              <w:t>สินทรัพย์ที่เกิดจากสัญญา</w:t>
            </w:r>
          </w:p>
        </w:tc>
        <w:tc>
          <w:tcPr>
            <w:tcW w:w="1150" w:type="dxa"/>
            <w:shd w:val="clear" w:color="auto" w:fill="auto"/>
          </w:tcPr>
          <w:p w14:paraId="130F9FE5" w14:textId="401561A4" w:rsidR="00574A19" w:rsidRPr="001A51EA" w:rsidRDefault="00835395" w:rsidP="00516903">
            <w:pPr>
              <w:ind w:right="-24"/>
              <w:jc w:val="center"/>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143" w:type="dxa"/>
            <w:shd w:val="clear" w:color="auto" w:fill="auto"/>
          </w:tcPr>
          <w:p w14:paraId="5975D11B" w14:textId="6C74A4B0" w:rsidR="00574A19" w:rsidRPr="00535A2B" w:rsidRDefault="00535A2B" w:rsidP="00516903">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1,453,345,371</w:t>
            </w:r>
          </w:p>
        </w:tc>
        <w:tc>
          <w:tcPr>
            <w:tcW w:w="1116" w:type="dxa"/>
            <w:shd w:val="clear" w:color="auto" w:fill="auto"/>
          </w:tcPr>
          <w:p w14:paraId="17E3EC80" w14:textId="3839D86F" w:rsidR="00574A19" w:rsidRPr="00535A2B" w:rsidRDefault="00535A2B" w:rsidP="00516903">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901,379,704</w:t>
            </w:r>
          </w:p>
        </w:tc>
        <w:tc>
          <w:tcPr>
            <w:tcW w:w="1161" w:type="dxa"/>
            <w:shd w:val="clear" w:color="auto" w:fill="auto"/>
          </w:tcPr>
          <w:p w14:paraId="1DF4AF5D" w14:textId="78274E87" w:rsidR="00574A19" w:rsidRPr="00527ED6" w:rsidRDefault="00527ED6" w:rsidP="00516903">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2,030,227,249</w:t>
            </w:r>
          </w:p>
        </w:tc>
        <w:tc>
          <w:tcPr>
            <w:tcW w:w="1206" w:type="dxa"/>
            <w:shd w:val="clear" w:color="auto" w:fill="auto"/>
          </w:tcPr>
          <w:p w14:paraId="4EF8337D" w14:textId="459A88D4" w:rsidR="00574A19" w:rsidRPr="00527ED6" w:rsidRDefault="00527ED6" w:rsidP="00516903">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2,</w:t>
            </w:r>
            <w:r w:rsidR="00B659EE">
              <w:rPr>
                <w:rFonts w:ascii="Browallia New" w:eastAsia="Arial" w:hAnsi="Browallia New" w:cs="Browallia New"/>
                <w:sz w:val="21"/>
                <w:szCs w:val="21"/>
                <w:lang w:val="en-US" w:eastAsia="en-GB"/>
              </w:rPr>
              <w:t>786,989,620</w:t>
            </w:r>
          </w:p>
        </w:tc>
        <w:tc>
          <w:tcPr>
            <w:tcW w:w="1233" w:type="dxa"/>
            <w:shd w:val="clear" w:color="auto" w:fill="auto"/>
          </w:tcPr>
          <w:p w14:paraId="22DC1ECD" w14:textId="24421D2C" w:rsidR="00574A19" w:rsidRPr="000D5551" w:rsidRDefault="000D5551" w:rsidP="00516903">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7,171,941,944</w:t>
            </w:r>
          </w:p>
        </w:tc>
      </w:tr>
      <w:tr w:rsidR="00574A19" w:rsidRPr="00997C40" w14:paraId="4966E81E" w14:textId="77777777" w:rsidTr="00835395">
        <w:tc>
          <w:tcPr>
            <w:tcW w:w="2117" w:type="dxa"/>
            <w:shd w:val="clear" w:color="auto" w:fill="auto"/>
            <w:vAlign w:val="bottom"/>
            <w:hideMark/>
          </w:tcPr>
          <w:p w14:paraId="2E9C0B68" w14:textId="755B5366" w:rsidR="00574A19" w:rsidRPr="00835395" w:rsidRDefault="00DB2A14" w:rsidP="000F308B">
            <w:pPr>
              <w:ind w:left="101" w:right="-72" w:hanging="187"/>
              <w:rPr>
                <w:rFonts w:ascii="Browallia New" w:eastAsia="Arial" w:hAnsi="Browallia New" w:cs="Browallia New"/>
                <w:sz w:val="22"/>
                <w:szCs w:val="22"/>
                <w:lang w:eastAsia="en-GB"/>
              </w:rPr>
            </w:pPr>
            <w:r w:rsidRPr="00835395">
              <w:rPr>
                <w:rFonts w:ascii="Browallia New" w:eastAsia="Arial" w:hAnsi="Browallia New" w:cs="Browallia New"/>
                <w:sz w:val="22"/>
                <w:szCs w:val="22"/>
                <w:cs/>
                <w:lang w:eastAsia="en-GB"/>
              </w:rPr>
              <w:t>ค่าเผื่อผลขาดทุน</w:t>
            </w:r>
            <w:r w:rsidRPr="00835395">
              <w:rPr>
                <w:rFonts w:ascii="Browallia New" w:eastAsia="Arial" w:hAnsi="Browallia New" w:cs="Browallia New" w:hint="cs"/>
                <w:sz w:val="22"/>
                <w:szCs w:val="22"/>
                <w:cs/>
                <w:lang w:eastAsia="en-GB"/>
              </w:rPr>
              <w:t>ด้านเครดิต</w:t>
            </w:r>
            <w:r w:rsidR="00835395">
              <w:rPr>
                <w:rFonts w:ascii="Browallia New" w:eastAsia="Arial" w:hAnsi="Browallia New" w:cs="Browallia New"/>
                <w:sz w:val="22"/>
                <w:szCs w:val="22"/>
                <w:lang w:val="en-US" w:eastAsia="en-GB"/>
              </w:rPr>
              <w:br/>
            </w:r>
            <w:r w:rsidRPr="00835395">
              <w:rPr>
                <w:rFonts w:ascii="Browallia New" w:eastAsia="Arial" w:hAnsi="Browallia New" w:cs="Browallia New" w:hint="cs"/>
                <w:sz w:val="22"/>
                <w:szCs w:val="22"/>
                <w:cs/>
                <w:lang w:eastAsia="en-GB"/>
              </w:rPr>
              <w:t>ที่คาดว่าจะเกิดขึ้น</w:t>
            </w:r>
          </w:p>
        </w:tc>
        <w:tc>
          <w:tcPr>
            <w:tcW w:w="1150" w:type="dxa"/>
            <w:shd w:val="clear" w:color="auto" w:fill="auto"/>
          </w:tcPr>
          <w:p w14:paraId="46D0BE77" w14:textId="77777777" w:rsidR="00835395" w:rsidRPr="001A51EA" w:rsidRDefault="00835395" w:rsidP="00516903">
            <w:pPr>
              <w:ind w:right="-24"/>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    </w:t>
            </w:r>
          </w:p>
          <w:p w14:paraId="336E6FD2" w14:textId="68C23984" w:rsidR="00574A19" w:rsidRPr="001A51EA" w:rsidRDefault="00835395" w:rsidP="00516903">
            <w:pPr>
              <w:ind w:right="-24"/>
              <w:jc w:val="center"/>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143" w:type="dxa"/>
            <w:shd w:val="clear" w:color="auto" w:fill="auto"/>
          </w:tcPr>
          <w:p w14:paraId="7C73F889" w14:textId="77777777" w:rsidR="00DB2A14" w:rsidRPr="001A51EA" w:rsidRDefault="00DB2A14" w:rsidP="00516903">
            <w:pPr>
              <w:ind w:right="-24"/>
              <w:jc w:val="center"/>
              <w:rPr>
                <w:rFonts w:ascii="Browallia New" w:eastAsia="Arial" w:hAnsi="Browallia New" w:cs="Browallia New"/>
                <w:sz w:val="21"/>
                <w:szCs w:val="21"/>
                <w:lang w:val="en-US" w:eastAsia="en-GB"/>
              </w:rPr>
            </w:pPr>
          </w:p>
          <w:p w14:paraId="2EC4995E" w14:textId="5127BC69" w:rsidR="00574A19" w:rsidRPr="001A51EA" w:rsidRDefault="00835395" w:rsidP="00516903">
            <w:pPr>
              <w:ind w:right="-24"/>
              <w:jc w:val="center"/>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116" w:type="dxa"/>
            <w:shd w:val="clear" w:color="auto" w:fill="auto"/>
          </w:tcPr>
          <w:p w14:paraId="4A7688E6" w14:textId="77777777" w:rsidR="00835395" w:rsidRPr="001A51EA" w:rsidRDefault="00835395" w:rsidP="00516903">
            <w:pPr>
              <w:ind w:right="-24"/>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  </w:t>
            </w:r>
          </w:p>
          <w:p w14:paraId="473C68F7" w14:textId="08128B4C" w:rsidR="00574A19" w:rsidRPr="001A51EA" w:rsidRDefault="00835395" w:rsidP="00516903">
            <w:pPr>
              <w:ind w:right="-24"/>
              <w:jc w:val="center"/>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161" w:type="dxa"/>
            <w:shd w:val="clear" w:color="auto" w:fill="auto"/>
          </w:tcPr>
          <w:p w14:paraId="71BFD563" w14:textId="77777777" w:rsidR="00835395" w:rsidRPr="001A51EA" w:rsidRDefault="00835395" w:rsidP="00516903">
            <w:pPr>
              <w:ind w:right="-24"/>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    </w:t>
            </w:r>
          </w:p>
          <w:p w14:paraId="73939FF2" w14:textId="406EB26D" w:rsidR="00574A19" w:rsidRPr="001A51EA" w:rsidRDefault="00835395" w:rsidP="00516903">
            <w:pPr>
              <w:ind w:right="-24"/>
              <w:jc w:val="center"/>
              <w:rPr>
                <w:rFonts w:ascii="Browallia New" w:eastAsia="Arial" w:hAnsi="Browallia New" w:cs="Browallia New"/>
                <w:sz w:val="21"/>
                <w:szCs w:val="21"/>
                <w:lang w:eastAsia="en-GB"/>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p>
        </w:tc>
        <w:tc>
          <w:tcPr>
            <w:tcW w:w="1206" w:type="dxa"/>
            <w:shd w:val="clear" w:color="auto" w:fill="auto"/>
          </w:tcPr>
          <w:p w14:paraId="70B39FB6" w14:textId="77777777" w:rsidR="00835395" w:rsidRPr="001A51EA" w:rsidRDefault="00835395" w:rsidP="00516903">
            <w:pPr>
              <w:ind w:right="-24"/>
              <w:jc w:val="center"/>
              <w:rPr>
                <w:rFonts w:ascii="Browallia New" w:eastAsia="Arial" w:hAnsi="Browallia New" w:cs="Browallia New"/>
                <w:sz w:val="21"/>
                <w:szCs w:val="21"/>
                <w:lang w:val="en-US" w:eastAsia="en-GB"/>
              </w:rPr>
            </w:pPr>
            <w:r w:rsidRPr="001A51EA">
              <w:rPr>
                <w:rFonts w:ascii="Browallia New" w:eastAsia="Arial" w:hAnsi="Browallia New" w:cs="Browallia New"/>
                <w:sz w:val="21"/>
                <w:szCs w:val="21"/>
                <w:lang w:val="en-US" w:eastAsia="en-GB"/>
              </w:rPr>
              <w:t xml:space="preserve"> </w:t>
            </w:r>
          </w:p>
          <w:p w14:paraId="016C0D6A" w14:textId="5E580942" w:rsidR="00574A19" w:rsidRPr="00B659EE" w:rsidRDefault="00B659EE" w:rsidP="00516903">
            <w:pPr>
              <w:ind w:right="-24"/>
              <w:jc w:val="right"/>
              <w:rPr>
                <w:rFonts w:ascii="Browallia New" w:eastAsia="Arial" w:hAnsi="Browallia New" w:cs="Browallia New"/>
                <w:sz w:val="21"/>
                <w:szCs w:val="21"/>
                <w:lang w:val="en-US" w:eastAsia="en-GB"/>
              </w:rPr>
            </w:pPr>
            <w:r>
              <w:rPr>
                <w:rFonts w:ascii="Browallia New" w:eastAsia="Arial" w:hAnsi="Browallia New" w:cs="Browallia New"/>
                <w:sz w:val="21"/>
                <w:szCs w:val="21"/>
                <w:lang w:val="en-US" w:eastAsia="en-GB"/>
              </w:rPr>
              <w:t>(1,649,605,</w:t>
            </w:r>
            <w:r w:rsidR="000D5551">
              <w:rPr>
                <w:rFonts w:ascii="Browallia New" w:eastAsia="Arial" w:hAnsi="Browallia New" w:cs="Browallia New"/>
                <w:sz w:val="21"/>
                <w:szCs w:val="21"/>
                <w:lang w:val="en-US" w:eastAsia="en-GB"/>
              </w:rPr>
              <w:t>892)</w:t>
            </w:r>
          </w:p>
        </w:tc>
        <w:tc>
          <w:tcPr>
            <w:tcW w:w="1233" w:type="dxa"/>
            <w:shd w:val="clear" w:color="auto" w:fill="auto"/>
          </w:tcPr>
          <w:p w14:paraId="2E83755C" w14:textId="77777777" w:rsidR="00DB2A14" w:rsidRPr="001A51EA" w:rsidRDefault="00DB2A14" w:rsidP="00516903">
            <w:pPr>
              <w:ind w:right="-24"/>
              <w:jc w:val="right"/>
              <w:rPr>
                <w:rFonts w:ascii="Browallia New" w:eastAsia="Arial" w:hAnsi="Browallia New" w:cs="Browallia New"/>
                <w:sz w:val="21"/>
                <w:szCs w:val="21"/>
                <w:lang w:val="en-US" w:eastAsia="en-GB"/>
              </w:rPr>
            </w:pPr>
          </w:p>
          <w:p w14:paraId="294B50C9" w14:textId="14C9DD38" w:rsidR="00574A19" w:rsidRPr="001A51EA" w:rsidRDefault="000D5551" w:rsidP="00516903">
            <w:pPr>
              <w:ind w:right="-24"/>
              <w:jc w:val="right"/>
              <w:rPr>
                <w:rFonts w:ascii="Browallia New" w:eastAsia="Arial" w:hAnsi="Browallia New" w:cs="Browallia New"/>
                <w:sz w:val="21"/>
                <w:szCs w:val="21"/>
                <w:lang w:eastAsia="en-GB"/>
              </w:rPr>
            </w:pPr>
            <w:r>
              <w:rPr>
                <w:rFonts w:ascii="Browallia New" w:eastAsia="Arial" w:hAnsi="Browallia New" w:cs="Browallia New"/>
                <w:sz w:val="21"/>
                <w:szCs w:val="21"/>
                <w:lang w:val="en-US" w:eastAsia="en-GB"/>
              </w:rPr>
              <w:t>(1,649,605,892)</w:t>
            </w:r>
          </w:p>
        </w:tc>
      </w:tr>
    </w:tbl>
    <w:p w14:paraId="7C505B6B" w14:textId="08D1480E" w:rsidR="000E01E7" w:rsidRDefault="000E01E7">
      <w:pPr>
        <w:rPr>
          <w:rFonts w:ascii="Browallia New" w:hAnsi="Browallia New" w:cs="Browallia New"/>
          <w:u w:val="single"/>
          <w:lang w:val="en-GB"/>
        </w:rPr>
      </w:pPr>
    </w:p>
    <w:p w14:paraId="4A3315A9" w14:textId="667BFB40" w:rsidR="00A71D30" w:rsidRPr="006E3467" w:rsidRDefault="00DC2F64" w:rsidP="00DA7084">
      <w:pPr>
        <w:ind w:left="918"/>
        <w:jc w:val="thaiDistribute"/>
        <w:rPr>
          <w:rFonts w:ascii="Browallia New" w:hAnsi="Browallia New" w:cs="Browallia New"/>
          <w:lang w:val="en-US"/>
        </w:rPr>
      </w:pPr>
      <w:r w:rsidRPr="0013236F">
        <w:rPr>
          <w:rFonts w:ascii="Browallia New" w:hAnsi="Browallia New" w:cs="Browallia New"/>
          <w:cs/>
          <w:lang w:val="en-GB"/>
        </w:rPr>
        <w:t>รายการกระทบยอดค่าเผื่อผลขาดทุน</w:t>
      </w:r>
      <w:r w:rsidR="00173B7E">
        <w:rPr>
          <w:rFonts w:ascii="Browallia New" w:hAnsi="Browallia New" w:cs="Browallia New" w:hint="cs"/>
          <w:cs/>
          <w:lang w:val="en-GB"/>
        </w:rPr>
        <w:t>ด้านเครดิตที่คาดว่าจะเกิดขึ้นสำ</w:t>
      </w:r>
      <w:r w:rsidRPr="0013236F">
        <w:rPr>
          <w:rFonts w:ascii="Browallia New" w:hAnsi="Browallia New" w:cs="Browallia New"/>
          <w:cs/>
          <w:lang w:val="en-GB"/>
        </w:rPr>
        <w:t xml:space="preserve">หรับลูกหนี้การค้าและสินทรัพย์ที่เกิดจากสัญญาสำหรับปีสิ้นสุดวันที่ </w:t>
      </w:r>
      <w:r w:rsidRPr="0013236F">
        <w:rPr>
          <w:rFonts w:ascii="Browallia New" w:hAnsi="Browallia New" w:cs="Browallia New"/>
          <w:lang w:val="en-GB"/>
        </w:rPr>
        <w:t xml:space="preserve">31 </w:t>
      </w:r>
      <w:r w:rsidRPr="0013236F">
        <w:rPr>
          <w:rFonts w:ascii="Browallia New" w:hAnsi="Browallia New" w:cs="Browallia New"/>
          <w:cs/>
          <w:lang w:val="en-GB"/>
        </w:rPr>
        <w:t>ธันวาคม มีดังนี้</w:t>
      </w:r>
    </w:p>
    <w:p w14:paraId="62D42FB6" w14:textId="77777777" w:rsidR="00FA75B9" w:rsidRPr="00E17C10" w:rsidRDefault="00FA75B9">
      <w:pPr>
        <w:rPr>
          <w:rFonts w:ascii="Browallia New" w:hAnsi="Browallia New" w:cs="Browallia New"/>
          <w:highlight w:val="yellow"/>
          <w:lang w:val="en-GB"/>
        </w:rPr>
      </w:pPr>
    </w:p>
    <w:tbl>
      <w:tblPr>
        <w:tblStyle w:val="TableGrid"/>
        <w:tblW w:w="8442"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68"/>
        <w:gridCol w:w="1354"/>
        <w:gridCol w:w="1283"/>
        <w:gridCol w:w="1314"/>
      </w:tblGrid>
      <w:tr w:rsidR="00DC4ACC" w:rsidRPr="00E17C10" w14:paraId="078129F0" w14:textId="77777777" w:rsidTr="00193A95">
        <w:tc>
          <w:tcPr>
            <w:tcW w:w="3123" w:type="dxa"/>
            <w:shd w:val="clear" w:color="auto" w:fill="auto"/>
          </w:tcPr>
          <w:p w14:paraId="531DE36F" w14:textId="77777777" w:rsidR="00DC4ACC" w:rsidRPr="00C6750B" w:rsidRDefault="00DC4ACC" w:rsidP="000F308B">
            <w:pPr>
              <w:ind w:left="101" w:right="-72" w:hanging="187"/>
              <w:rPr>
                <w:rFonts w:ascii="Browallia New" w:hAnsi="Browallia New" w:cs="Browallia New"/>
                <w:sz w:val="24"/>
                <w:szCs w:val="24"/>
              </w:rPr>
            </w:pPr>
          </w:p>
        </w:tc>
        <w:tc>
          <w:tcPr>
            <w:tcW w:w="5319" w:type="dxa"/>
            <w:gridSpan w:val="4"/>
            <w:shd w:val="clear" w:color="auto" w:fill="auto"/>
          </w:tcPr>
          <w:p w14:paraId="3CAB0239" w14:textId="4A958040" w:rsidR="00DC4ACC" w:rsidRPr="00C6750B" w:rsidRDefault="00A94200" w:rsidP="00A94200">
            <w:pPr>
              <w:jc w:val="right"/>
              <w:rPr>
                <w:rFonts w:ascii="Browallia New" w:hAnsi="Browallia New" w:cs="Browallia New"/>
                <w:sz w:val="24"/>
                <w:szCs w:val="24"/>
                <w:cs/>
              </w:rPr>
            </w:pPr>
            <w:r w:rsidRPr="00C6750B">
              <w:rPr>
                <w:rFonts w:ascii="Browallia New" w:hAnsi="Browallia New" w:cs="Browallia New"/>
                <w:sz w:val="24"/>
                <w:szCs w:val="24"/>
                <w:cs/>
              </w:rPr>
              <w:t>(หน่วย : บาท)</w:t>
            </w:r>
          </w:p>
        </w:tc>
      </w:tr>
      <w:tr w:rsidR="00A94200" w:rsidRPr="00E17C10" w14:paraId="07CD2941" w14:textId="77777777" w:rsidTr="00193A95">
        <w:tc>
          <w:tcPr>
            <w:tcW w:w="3123" w:type="dxa"/>
            <w:shd w:val="clear" w:color="auto" w:fill="auto"/>
          </w:tcPr>
          <w:p w14:paraId="280600EE" w14:textId="77777777" w:rsidR="00A94200" w:rsidRPr="00C6750B" w:rsidRDefault="00A94200" w:rsidP="000F308B">
            <w:pPr>
              <w:ind w:left="101" w:right="-72" w:hanging="187"/>
              <w:rPr>
                <w:rFonts w:ascii="Browallia New" w:hAnsi="Browallia New" w:cs="Browallia New"/>
                <w:sz w:val="24"/>
                <w:szCs w:val="24"/>
              </w:rPr>
            </w:pPr>
          </w:p>
        </w:tc>
        <w:tc>
          <w:tcPr>
            <w:tcW w:w="5319" w:type="dxa"/>
            <w:gridSpan w:val="4"/>
            <w:shd w:val="clear" w:color="auto" w:fill="auto"/>
          </w:tcPr>
          <w:p w14:paraId="095E7578" w14:textId="353142B0" w:rsidR="00A94200" w:rsidRPr="00C6750B" w:rsidRDefault="00A94200" w:rsidP="00A94200">
            <w:pPr>
              <w:pBdr>
                <w:bottom w:val="single" w:sz="4" w:space="1" w:color="auto"/>
              </w:pBdr>
              <w:jc w:val="center"/>
              <w:rPr>
                <w:rFonts w:ascii="Browallia New" w:hAnsi="Browallia New" w:cs="Browallia New"/>
                <w:sz w:val="24"/>
                <w:szCs w:val="24"/>
                <w:cs/>
              </w:rPr>
            </w:pPr>
            <w:r w:rsidRPr="00C6750B">
              <w:rPr>
                <w:rFonts w:ascii="Browallia New" w:hAnsi="Browallia New" w:cs="Browallia New"/>
                <w:sz w:val="24"/>
                <w:szCs w:val="24"/>
                <w:cs/>
              </w:rPr>
              <w:t>งบการเงินรวม</w:t>
            </w:r>
          </w:p>
        </w:tc>
      </w:tr>
      <w:tr w:rsidR="00DC4ACC" w:rsidRPr="00E17C10" w14:paraId="5B087E95" w14:textId="77777777" w:rsidTr="00193A95">
        <w:tc>
          <w:tcPr>
            <w:tcW w:w="3123" w:type="dxa"/>
            <w:shd w:val="clear" w:color="auto" w:fill="auto"/>
          </w:tcPr>
          <w:p w14:paraId="01329EE1" w14:textId="77777777" w:rsidR="00DC4ACC" w:rsidRPr="00C6750B" w:rsidRDefault="00DC4ACC" w:rsidP="000F308B">
            <w:pPr>
              <w:ind w:left="101" w:right="-72" w:hanging="187"/>
              <w:rPr>
                <w:rFonts w:ascii="Browallia New" w:hAnsi="Browallia New" w:cs="Browallia New"/>
                <w:sz w:val="24"/>
                <w:szCs w:val="24"/>
              </w:rPr>
            </w:pPr>
          </w:p>
        </w:tc>
        <w:tc>
          <w:tcPr>
            <w:tcW w:w="2722" w:type="dxa"/>
            <w:gridSpan w:val="2"/>
            <w:shd w:val="clear" w:color="auto" w:fill="auto"/>
          </w:tcPr>
          <w:p w14:paraId="0E05C42E" w14:textId="77777777" w:rsidR="00DC4ACC" w:rsidRPr="00C6750B" w:rsidRDefault="00DC4ACC" w:rsidP="00A94200">
            <w:pPr>
              <w:pBdr>
                <w:bottom w:val="single" w:sz="4" w:space="1" w:color="auto"/>
              </w:pBdr>
              <w:jc w:val="center"/>
              <w:rPr>
                <w:rFonts w:ascii="Browallia New" w:hAnsi="Browallia New" w:cs="Browallia New"/>
                <w:sz w:val="24"/>
                <w:szCs w:val="24"/>
              </w:rPr>
            </w:pPr>
            <w:r w:rsidRPr="00C6750B">
              <w:rPr>
                <w:rFonts w:ascii="Browallia New" w:hAnsi="Browallia New" w:cs="Browallia New"/>
                <w:sz w:val="24"/>
                <w:szCs w:val="24"/>
                <w:cs/>
              </w:rPr>
              <w:t>สินทรัพย์ที่เกิดจากสัญญา</w:t>
            </w:r>
          </w:p>
        </w:tc>
        <w:tc>
          <w:tcPr>
            <w:tcW w:w="2597" w:type="dxa"/>
            <w:gridSpan w:val="2"/>
            <w:shd w:val="clear" w:color="auto" w:fill="auto"/>
            <w:vAlign w:val="bottom"/>
          </w:tcPr>
          <w:p w14:paraId="0E43D329" w14:textId="77777777" w:rsidR="00DC4ACC" w:rsidRPr="00C6750B" w:rsidRDefault="00DC4ACC" w:rsidP="00A94200">
            <w:pPr>
              <w:pBdr>
                <w:bottom w:val="single" w:sz="4" w:space="1" w:color="auto"/>
              </w:pBdr>
              <w:jc w:val="center"/>
              <w:rPr>
                <w:rFonts w:ascii="Browallia New" w:hAnsi="Browallia New" w:cs="Browallia New"/>
                <w:sz w:val="24"/>
                <w:szCs w:val="24"/>
              </w:rPr>
            </w:pPr>
            <w:r w:rsidRPr="00C6750B">
              <w:rPr>
                <w:rFonts w:ascii="Browallia New" w:hAnsi="Browallia New" w:cs="Browallia New"/>
                <w:sz w:val="24"/>
                <w:szCs w:val="24"/>
                <w:cs/>
              </w:rPr>
              <w:t>ลูกหนี้การค้า</w:t>
            </w:r>
          </w:p>
        </w:tc>
      </w:tr>
      <w:tr w:rsidR="00DC4ACC" w:rsidRPr="00E17C10" w14:paraId="3CB46583" w14:textId="77777777" w:rsidTr="00193A95">
        <w:tc>
          <w:tcPr>
            <w:tcW w:w="3123" w:type="dxa"/>
            <w:shd w:val="clear" w:color="auto" w:fill="auto"/>
          </w:tcPr>
          <w:p w14:paraId="6FED028A" w14:textId="77777777" w:rsidR="00DC4ACC" w:rsidRPr="00C6750B" w:rsidRDefault="00DC4ACC" w:rsidP="000F308B">
            <w:pPr>
              <w:ind w:left="101" w:right="-72" w:hanging="187"/>
              <w:rPr>
                <w:rFonts w:ascii="Browallia New" w:hAnsi="Browallia New" w:cs="Browallia New"/>
                <w:sz w:val="24"/>
                <w:szCs w:val="24"/>
              </w:rPr>
            </w:pPr>
          </w:p>
        </w:tc>
        <w:tc>
          <w:tcPr>
            <w:tcW w:w="1368" w:type="dxa"/>
            <w:shd w:val="clear" w:color="auto" w:fill="auto"/>
          </w:tcPr>
          <w:p w14:paraId="72875992" w14:textId="76DDF7F8" w:rsidR="00DC4ACC" w:rsidRPr="00C6750B" w:rsidRDefault="00A94200" w:rsidP="00A94200">
            <w:pPr>
              <w:pBdr>
                <w:bottom w:val="single" w:sz="4" w:space="1" w:color="auto"/>
              </w:pBdr>
              <w:ind w:right="-9" w:hanging="27"/>
              <w:jc w:val="center"/>
              <w:rPr>
                <w:rFonts w:ascii="Browallia New" w:hAnsi="Browallia New" w:cs="Browallia New"/>
                <w:sz w:val="24"/>
                <w:szCs w:val="24"/>
                <w:lang w:val="en-US"/>
              </w:rPr>
            </w:pPr>
            <w:r w:rsidRPr="00C6750B">
              <w:rPr>
                <w:rFonts w:ascii="Browallia New" w:hAnsi="Browallia New" w:cs="Browallia New"/>
                <w:sz w:val="24"/>
                <w:szCs w:val="24"/>
                <w:lang w:val="en-US"/>
              </w:rPr>
              <w:t>2567</w:t>
            </w:r>
          </w:p>
        </w:tc>
        <w:tc>
          <w:tcPr>
            <w:tcW w:w="1354" w:type="dxa"/>
            <w:shd w:val="clear" w:color="auto" w:fill="auto"/>
          </w:tcPr>
          <w:p w14:paraId="4D84368A" w14:textId="5B51D42D" w:rsidR="00DC4ACC" w:rsidRPr="00C6750B" w:rsidRDefault="00A94200" w:rsidP="00A94200">
            <w:pPr>
              <w:pBdr>
                <w:bottom w:val="single" w:sz="4" w:space="1" w:color="auto"/>
              </w:pBdr>
              <w:ind w:right="-9" w:hanging="27"/>
              <w:jc w:val="center"/>
              <w:rPr>
                <w:rFonts w:ascii="Browallia New" w:eastAsia="Arial Unicode MS" w:hAnsi="Browallia New" w:cs="Browallia New"/>
                <w:sz w:val="24"/>
                <w:szCs w:val="24"/>
                <w:lang w:val="en-US"/>
              </w:rPr>
            </w:pPr>
            <w:r w:rsidRPr="00C6750B">
              <w:rPr>
                <w:rFonts w:ascii="Browallia New" w:eastAsia="Arial Unicode MS" w:hAnsi="Browallia New" w:cs="Browallia New"/>
                <w:sz w:val="24"/>
                <w:szCs w:val="24"/>
                <w:lang w:val="en-US"/>
              </w:rPr>
              <w:t>2566</w:t>
            </w:r>
          </w:p>
        </w:tc>
        <w:tc>
          <w:tcPr>
            <w:tcW w:w="1283" w:type="dxa"/>
            <w:shd w:val="clear" w:color="auto" w:fill="auto"/>
          </w:tcPr>
          <w:p w14:paraId="642D39C0" w14:textId="3CD5041B" w:rsidR="00DC4ACC" w:rsidRPr="00C6750B" w:rsidRDefault="00A94200" w:rsidP="00193A95">
            <w:pPr>
              <w:pBdr>
                <w:bottom w:val="single" w:sz="4" w:space="1" w:color="auto"/>
              </w:pBdr>
              <w:ind w:left="24" w:right="-9" w:hanging="27"/>
              <w:jc w:val="center"/>
              <w:rPr>
                <w:rFonts w:ascii="Browallia New" w:hAnsi="Browallia New" w:cs="Browallia New"/>
                <w:sz w:val="24"/>
                <w:szCs w:val="24"/>
              </w:rPr>
            </w:pPr>
            <w:r w:rsidRPr="00C6750B">
              <w:rPr>
                <w:rFonts w:ascii="Browallia New" w:hAnsi="Browallia New" w:cs="Browallia New"/>
                <w:sz w:val="24"/>
                <w:szCs w:val="24"/>
                <w:lang w:val="en-US"/>
              </w:rPr>
              <w:t>2567</w:t>
            </w:r>
          </w:p>
        </w:tc>
        <w:tc>
          <w:tcPr>
            <w:tcW w:w="1314" w:type="dxa"/>
            <w:shd w:val="clear" w:color="auto" w:fill="auto"/>
          </w:tcPr>
          <w:p w14:paraId="360D70FD" w14:textId="530B6543" w:rsidR="00DC4ACC" w:rsidRPr="00C6750B" w:rsidRDefault="00A94200" w:rsidP="00A94200">
            <w:pPr>
              <w:pBdr>
                <w:bottom w:val="single" w:sz="4" w:space="1" w:color="auto"/>
              </w:pBdr>
              <w:ind w:right="-9" w:hanging="27"/>
              <w:jc w:val="center"/>
              <w:rPr>
                <w:rFonts w:ascii="Browallia New" w:eastAsia="Arial Unicode MS" w:hAnsi="Browallia New" w:cs="Browallia New"/>
                <w:sz w:val="24"/>
                <w:szCs w:val="24"/>
                <w:lang w:val="en-GB"/>
              </w:rPr>
            </w:pPr>
            <w:r w:rsidRPr="00C6750B">
              <w:rPr>
                <w:rFonts w:ascii="Browallia New" w:eastAsia="Arial Unicode MS" w:hAnsi="Browallia New" w:cs="Browallia New"/>
                <w:sz w:val="24"/>
                <w:szCs w:val="24"/>
                <w:lang w:val="en-US"/>
              </w:rPr>
              <w:t>2566</w:t>
            </w:r>
          </w:p>
        </w:tc>
      </w:tr>
      <w:tr w:rsidR="00DC4ACC" w:rsidRPr="00E17C10" w14:paraId="726D529C" w14:textId="77777777" w:rsidTr="00193A95">
        <w:tc>
          <w:tcPr>
            <w:tcW w:w="3123" w:type="dxa"/>
            <w:shd w:val="clear" w:color="auto" w:fill="auto"/>
          </w:tcPr>
          <w:p w14:paraId="6FA736FE" w14:textId="77777777" w:rsidR="00DC4ACC" w:rsidRPr="00C6750B" w:rsidRDefault="00DC4ACC" w:rsidP="000F308B">
            <w:pPr>
              <w:ind w:left="101" w:right="-72" w:hanging="187"/>
              <w:rPr>
                <w:rFonts w:ascii="Browallia New" w:hAnsi="Browallia New" w:cs="Browallia New"/>
                <w:b/>
                <w:bCs/>
                <w:sz w:val="24"/>
                <w:szCs w:val="24"/>
              </w:rPr>
            </w:pPr>
          </w:p>
        </w:tc>
        <w:tc>
          <w:tcPr>
            <w:tcW w:w="1368" w:type="dxa"/>
            <w:shd w:val="clear" w:color="auto" w:fill="auto"/>
          </w:tcPr>
          <w:p w14:paraId="7CF59765" w14:textId="5019DA46" w:rsidR="00DC4ACC" w:rsidRPr="00C6750B" w:rsidRDefault="00DC4ACC" w:rsidP="00A94200">
            <w:pPr>
              <w:ind w:right="-9" w:hanging="27"/>
              <w:jc w:val="center"/>
              <w:rPr>
                <w:rFonts w:ascii="Browallia New" w:hAnsi="Browallia New" w:cs="Browallia New"/>
                <w:sz w:val="24"/>
                <w:szCs w:val="24"/>
                <w:cs/>
              </w:rPr>
            </w:pPr>
          </w:p>
        </w:tc>
        <w:tc>
          <w:tcPr>
            <w:tcW w:w="1354" w:type="dxa"/>
            <w:shd w:val="clear" w:color="auto" w:fill="auto"/>
          </w:tcPr>
          <w:p w14:paraId="74BDF7E6" w14:textId="266A1E51" w:rsidR="00DC4ACC" w:rsidRPr="00C6750B" w:rsidRDefault="00DC4ACC" w:rsidP="00A94200">
            <w:pPr>
              <w:ind w:right="-9" w:hanging="27"/>
              <w:jc w:val="center"/>
              <w:rPr>
                <w:rFonts w:ascii="Browallia New" w:hAnsi="Browallia New" w:cs="Browallia New"/>
                <w:sz w:val="24"/>
                <w:szCs w:val="24"/>
              </w:rPr>
            </w:pPr>
          </w:p>
        </w:tc>
        <w:tc>
          <w:tcPr>
            <w:tcW w:w="1283" w:type="dxa"/>
            <w:shd w:val="clear" w:color="auto" w:fill="auto"/>
          </w:tcPr>
          <w:p w14:paraId="36DC1649" w14:textId="7BA28F8D" w:rsidR="00DC4ACC" w:rsidRPr="00C6750B" w:rsidRDefault="00DC4ACC" w:rsidP="00A94200">
            <w:pPr>
              <w:ind w:right="-9" w:hanging="27"/>
              <w:jc w:val="center"/>
              <w:rPr>
                <w:rFonts w:ascii="Browallia New" w:hAnsi="Browallia New" w:cs="Browallia New"/>
                <w:sz w:val="24"/>
                <w:szCs w:val="24"/>
              </w:rPr>
            </w:pPr>
          </w:p>
        </w:tc>
        <w:tc>
          <w:tcPr>
            <w:tcW w:w="1314" w:type="dxa"/>
            <w:shd w:val="clear" w:color="auto" w:fill="auto"/>
          </w:tcPr>
          <w:p w14:paraId="344FBF5E" w14:textId="5278B41D" w:rsidR="00DC4ACC" w:rsidRPr="00C6750B" w:rsidRDefault="00DC4ACC" w:rsidP="00A94200">
            <w:pPr>
              <w:ind w:right="-9" w:hanging="27"/>
              <w:jc w:val="center"/>
              <w:rPr>
                <w:rFonts w:ascii="Browallia New" w:hAnsi="Browallia New" w:cs="Browallia New"/>
                <w:sz w:val="24"/>
                <w:szCs w:val="24"/>
              </w:rPr>
            </w:pPr>
          </w:p>
        </w:tc>
      </w:tr>
      <w:tr w:rsidR="00851949" w:rsidRPr="00E17C10" w14:paraId="0497C9B4" w14:textId="77777777" w:rsidTr="00193A95">
        <w:tc>
          <w:tcPr>
            <w:tcW w:w="3123" w:type="dxa"/>
            <w:shd w:val="clear" w:color="auto" w:fill="auto"/>
          </w:tcPr>
          <w:p w14:paraId="6707263A" w14:textId="158F6770" w:rsidR="00851949" w:rsidRPr="00C6750B" w:rsidRDefault="00851949" w:rsidP="00851949">
            <w:pPr>
              <w:ind w:left="101" w:right="-72" w:hanging="187"/>
              <w:rPr>
                <w:rFonts w:ascii="Browallia New" w:hAnsi="Browallia New" w:cs="Browallia New"/>
                <w:b/>
                <w:bCs/>
                <w:sz w:val="24"/>
                <w:szCs w:val="24"/>
                <w:cs/>
              </w:rPr>
            </w:pPr>
            <w:r w:rsidRPr="00C6750B">
              <w:rPr>
                <w:rFonts w:ascii="Browallia New" w:hAnsi="Browallia New" w:cs="Browallia New"/>
                <w:b/>
                <w:bCs/>
                <w:sz w:val="24"/>
                <w:szCs w:val="24"/>
                <w:cs/>
              </w:rPr>
              <w:t>ค่าเผื่อผลขาดทุน</w:t>
            </w:r>
            <w:r w:rsidR="00F67797" w:rsidRPr="00F67797">
              <w:rPr>
                <w:rFonts w:ascii="Browallia New" w:hAnsi="Browallia New" w:cs="Browallia New"/>
                <w:b/>
                <w:bCs/>
                <w:sz w:val="24"/>
                <w:szCs w:val="24"/>
                <w:cs/>
              </w:rPr>
              <w:t>ด้านเครดิตที่คาดว่าจะเกิดขึ้น</w:t>
            </w:r>
            <w:r w:rsidRPr="00C6750B">
              <w:rPr>
                <w:rFonts w:ascii="Browallia New" w:hAnsi="Browallia New" w:cs="Browallia New"/>
                <w:b/>
                <w:bCs/>
                <w:sz w:val="24"/>
                <w:szCs w:val="24"/>
                <w:cs/>
              </w:rPr>
              <w:t xml:space="preserve"> ณ วันที่ </w:t>
            </w:r>
            <w:r w:rsidRPr="00C6750B">
              <w:rPr>
                <w:rFonts w:ascii="Browallia New" w:hAnsi="Browallia New" w:cs="Browallia New"/>
                <w:b/>
                <w:bCs/>
                <w:sz w:val="24"/>
                <w:szCs w:val="24"/>
                <w:lang w:val="en-GB"/>
              </w:rPr>
              <w:t>1</w:t>
            </w:r>
            <w:r w:rsidRPr="00C6750B">
              <w:rPr>
                <w:rFonts w:ascii="Browallia New" w:hAnsi="Browallia New" w:cs="Browallia New"/>
                <w:b/>
                <w:bCs/>
                <w:sz w:val="24"/>
                <w:szCs w:val="24"/>
              </w:rPr>
              <w:t xml:space="preserve"> </w:t>
            </w:r>
            <w:r w:rsidRPr="00C6750B">
              <w:rPr>
                <w:rFonts w:ascii="Browallia New" w:hAnsi="Browallia New" w:cs="Browallia New"/>
                <w:b/>
                <w:bCs/>
                <w:sz w:val="24"/>
                <w:szCs w:val="24"/>
                <w:cs/>
              </w:rPr>
              <w:t>มกราคม</w:t>
            </w:r>
          </w:p>
        </w:tc>
        <w:tc>
          <w:tcPr>
            <w:tcW w:w="1368" w:type="dxa"/>
            <w:shd w:val="clear" w:color="auto" w:fill="auto"/>
          </w:tcPr>
          <w:p w14:paraId="2C69F825" w14:textId="77777777" w:rsidR="00353FCB" w:rsidRDefault="00851949" w:rsidP="00851949">
            <w:pPr>
              <w:ind w:right="-9" w:hanging="27"/>
              <w:jc w:val="right"/>
              <w:rPr>
                <w:rFonts w:ascii="Browallia New" w:hAnsi="Browallia New" w:cs="Browallia New"/>
                <w:sz w:val="24"/>
                <w:szCs w:val="24"/>
                <w:lang w:val="en-US"/>
              </w:rPr>
            </w:pPr>
            <w:r w:rsidRPr="00851949">
              <w:rPr>
                <w:rFonts w:ascii="Browallia New" w:hAnsi="Browallia New" w:cs="Browallia New"/>
                <w:sz w:val="24"/>
                <w:szCs w:val="24"/>
                <w:cs/>
              </w:rPr>
              <w:t xml:space="preserve"> </w:t>
            </w:r>
          </w:p>
          <w:p w14:paraId="18526D25" w14:textId="703BF4F3" w:rsidR="00851949" w:rsidRPr="007215EC" w:rsidRDefault="00525920" w:rsidP="00851949">
            <w:pPr>
              <w:ind w:right="-9" w:hanging="27"/>
              <w:jc w:val="right"/>
              <w:rPr>
                <w:rFonts w:ascii="Browallia New" w:hAnsi="Browallia New" w:cs="Browallia New"/>
                <w:sz w:val="24"/>
                <w:szCs w:val="24"/>
              </w:rPr>
            </w:pPr>
            <w:r w:rsidRPr="00525920">
              <w:rPr>
                <w:rFonts w:ascii="Browallia New" w:hAnsi="Browallia New" w:cs="Browallia New"/>
                <w:sz w:val="24"/>
                <w:szCs w:val="24"/>
                <w:lang w:val="en-US"/>
              </w:rPr>
              <w:t>1</w:t>
            </w:r>
            <w:r w:rsidR="00851949" w:rsidRPr="00851949">
              <w:rPr>
                <w:rFonts w:ascii="Browallia New" w:hAnsi="Browallia New" w:cs="Browallia New"/>
                <w:sz w:val="24"/>
                <w:szCs w:val="24"/>
                <w:cs/>
              </w:rPr>
              <w:t>,</w:t>
            </w:r>
            <w:r w:rsidRPr="00525920">
              <w:rPr>
                <w:rFonts w:ascii="Browallia New" w:hAnsi="Browallia New" w:cs="Browallia New"/>
                <w:sz w:val="24"/>
                <w:szCs w:val="24"/>
                <w:lang w:val="en-US"/>
              </w:rPr>
              <w:t>567</w:t>
            </w:r>
            <w:r w:rsidR="00851949" w:rsidRPr="00851949">
              <w:rPr>
                <w:rFonts w:ascii="Browallia New" w:hAnsi="Browallia New" w:cs="Browallia New"/>
                <w:sz w:val="24"/>
                <w:szCs w:val="24"/>
                <w:cs/>
              </w:rPr>
              <w:t>,</w:t>
            </w:r>
            <w:r w:rsidRPr="00525920">
              <w:rPr>
                <w:rFonts w:ascii="Browallia New" w:hAnsi="Browallia New" w:cs="Browallia New"/>
                <w:sz w:val="24"/>
                <w:szCs w:val="24"/>
                <w:lang w:val="en-US"/>
              </w:rPr>
              <w:t>772</w:t>
            </w:r>
            <w:r w:rsidR="00851949" w:rsidRPr="00851949">
              <w:rPr>
                <w:rFonts w:ascii="Browallia New" w:hAnsi="Browallia New" w:cs="Browallia New"/>
                <w:sz w:val="24"/>
                <w:szCs w:val="24"/>
                <w:cs/>
              </w:rPr>
              <w:t>,</w:t>
            </w:r>
            <w:r w:rsidRPr="00525920">
              <w:rPr>
                <w:rFonts w:ascii="Browallia New" w:hAnsi="Browallia New" w:cs="Browallia New"/>
                <w:sz w:val="24"/>
                <w:szCs w:val="24"/>
                <w:lang w:val="en-US"/>
              </w:rPr>
              <w:t>507</w:t>
            </w:r>
            <w:r w:rsidR="00851949" w:rsidRPr="00851949">
              <w:rPr>
                <w:rFonts w:ascii="Browallia New" w:hAnsi="Browallia New" w:cs="Browallia New"/>
                <w:sz w:val="24"/>
                <w:szCs w:val="24"/>
                <w:cs/>
              </w:rPr>
              <w:t xml:space="preserve"> </w:t>
            </w:r>
          </w:p>
        </w:tc>
        <w:tc>
          <w:tcPr>
            <w:tcW w:w="1354" w:type="dxa"/>
            <w:shd w:val="clear" w:color="auto" w:fill="auto"/>
          </w:tcPr>
          <w:p w14:paraId="4D721773" w14:textId="77777777" w:rsidR="00353FCB" w:rsidRPr="00DB3410" w:rsidRDefault="00851949" w:rsidP="00851949">
            <w:pPr>
              <w:ind w:right="-9" w:hanging="27"/>
              <w:jc w:val="right"/>
              <w:rPr>
                <w:rFonts w:ascii="Browallia New" w:hAnsi="Browallia New" w:cs="Browallia New"/>
                <w:sz w:val="24"/>
                <w:szCs w:val="24"/>
                <w:lang w:val="en-US"/>
              </w:rPr>
            </w:pPr>
            <w:r w:rsidRPr="00DB3410">
              <w:rPr>
                <w:rFonts w:ascii="Browallia New" w:hAnsi="Browallia New" w:cs="Browallia New"/>
                <w:sz w:val="24"/>
                <w:szCs w:val="24"/>
                <w:cs/>
              </w:rPr>
              <w:t xml:space="preserve"> </w:t>
            </w:r>
          </w:p>
          <w:p w14:paraId="2D31D166" w14:textId="2C0AE52E" w:rsidR="00851949" w:rsidRPr="00DB3410" w:rsidRDefault="00525920" w:rsidP="00851949">
            <w:pPr>
              <w:ind w:right="-9" w:hanging="27"/>
              <w:jc w:val="right"/>
              <w:rPr>
                <w:rFonts w:ascii="Browallia New" w:hAnsi="Browallia New" w:cs="Browallia New"/>
                <w:sz w:val="24"/>
                <w:szCs w:val="24"/>
              </w:rPr>
            </w:pPr>
            <w:r w:rsidRPr="00525920">
              <w:rPr>
                <w:rFonts w:ascii="Browallia New" w:hAnsi="Browallia New" w:cs="Browallia New"/>
                <w:sz w:val="24"/>
                <w:szCs w:val="24"/>
                <w:lang w:val="en-US"/>
              </w:rPr>
              <w:t>2</w:t>
            </w:r>
            <w:r w:rsidR="00851949" w:rsidRPr="00DB3410">
              <w:rPr>
                <w:rFonts w:ascii="Browallia New" w:hAnsi="Browallia New" w:cs="Browallia New"/>
                <w:sz w:val="24"/>
                <w:szCs w:val="24"/>
                <w:cs/>
              </w:rPr>
              <w:t>,</w:t>
            </w:r>
            <w:r w:rsidRPr="00525920">
              <w:rPr>
                <w:rFonts w:ascii="Browallia New" w:hAnsi="Browallia New" w:cs="Browallia New"/>
                <w:sz w:val="24"/>
                <w:szCs w:val="24"/>
                <w:lang w:val="en-US"/>
              </w:rPr>
              <w:t>095</w:t>
            </w:r>
            <w:r w:rsidR="00851949" w:rsidRPr="00DB3410">
              <w:rPr>
                <w:rFonts w:ascii="Browallia New" w:hAnsi="Browallia New" w:cs="Browallia New"/>
                <w:sz w:val="24"/>
                <w:szCs w:val="24"/>
                <w:cs/>
              </w:rPr>
              <w:t>,</w:t>
            </w:r>
            <w:r w:rsidRPr="00525920">
              <w:rPr>
                <w:rFonts w:ascii="Browallia New" w:hAnsi="Browallia New" w:cs="Browallia New"/>
                <w:sz w:val="24"/>
                <w:szCs w:val="24"/>
                <w:lang w:val="en-US"/>
              </w:rPr>
              <w:t>220</w:t>
            </w:r>
            <w:r w:rsidR="00851949" w:rsidRPr="00DB3410">
              <w:rPr>
                <w:rFonts w:ascii="Browallia New" w:hAnsi="Browallia New" w:cs="Browallia New"/>
                <w:sz w:val="24"/>
                <w:szCs w:val="24"/>
                <w:cs/>
              </w:rPr>
              <w:t>,</w:t>
            </w:r>
            <w:r w:rsidRPr="00525920">
              <w:rPr>
                <w:rFonts w:ascii="Browallia New" w:hAnsi="Browallia New" w:cs="Browallia New"/>
                <w:sz w:val="24"/>
                <w:szCs w:val="24"/>
                <w:lang w:val="en-US"/>
              </w:rPr>
              <w:t>763</w:t>
            </w:r>
            <w:r w:rsidR="00851949" w:rsidRPr="00DB3410">
              <w:rPr>
                <w:rFonts w:ascii="Browallia New" w:hAnsi="Browallia New" w:cs="Browallia New"/>
                <w:sz w:val="24"/>
                <w:szCs w:val="24"/>
                <w:cs/>
              </w:rPr>
              <w:t xml:space="preserve"> </w:t>
            </w:r>
          </w:p>
        </w:tc>
        <w:tc>
          <w:tcPr>
            <w:tcW w:w="1283" w:type="dxa"/>
            <w:shd w:val="clear" w:color="auto" w:fill="auto"/>
          </w:tcPr>
          <w:p w14:paraId="2165908D" w14:textId="77777777" w:rsidR="00353FCB" w:rsidRDefault="00851949" w:rsidP="00851949">
            <w:pPr>
              <w:ind w:right="-9" w:hanging="27"/>
              <w:jc w:val="right"/>
              <w:rPr>
                <w:rFonts w:ascii="Browallia New" w:hAnsi="Browallia New" w:cs="Browallia New"/>
                <w:sz w:val="24"/>
                <w:szCs w:val="24"/>
                <w:lang w:val="en-US"/>
              </w:rPr>
            </w:pPr>
            <w:r w:rsidRPr="00851949">
              <w:rPr>
                <w:rFonts w:ascii="Browallia New" w:hAnsi="Browallia New" w:cs="Browallia New"/>
                <w:sz w:val="24"/>
                <w:szCs w:val="24"/>
                <w:cs/>
              </w:rPr>
              <w:t xml:space="preserve"> </w:t>
            </w:r>
          </w:p>
          <w:p w14:paraId="6B3B0F4B" w14:textId="58A556F7" w:rsidR="00851949" w:rsidRPr="00C6750B" w:rsidRDefault="00525920" w:rsidP="00851949">
            <w:pPr>
              <w:ind w:right="-9" w:hanging="27"/>
              <w:jc w:val="right"/>
              <w:rPr>
                <w:rFonts w:ascii="Browallia New" w:hAnsi="Browallia New" w:cs="Browallia New"/>
                <w:sz w:val="24"/>
                <w:szCs w:val="24"/>
              </w:rPr>
            </w:pPr>
            <w:r w:rsidRPr="00525920">
              <w:rPr>
                <w:rFonts w:ascii="Browallia New" w:hAnsi="Browallia New" w:cs="Browallia New"/>
                <w:sz w:val="24"/>
                <w:szCs w:val="24"/>
                <w:lang w:val="en-US"/>
              </w:rPr>
              <w:t>196</w:t>
            </w:r>
            <w:r w:rsidR="00851949" w:rsidRPr="00851949">
              <w:rPr>
                <w:rFonts w:ascii="Browallia New" w:hAnsi="Browallia New" w:cs="Browallia New"/>
                <w:sz w:val="24"/>
                <w:szCs w:val="24"/>
                <w:cs/>
              </w:rPr>
              <w:t>,</w:t>
            </w:r>
            <w:r w:rsidRPr="00525920">
              <w:rPr>
                <w:rFonts w:ascii="Browallia New" w:hAnsi="Browallia New" w:cs="Browallia New"/>
                <w:sz w:val="24"/>
                <w:szCs w:val="24"/>
                <w:lang w:val="en-US"/>
              </w:rPr>
              <w:t>400</w:t>
            </w:r>
            <w:r w:rsidR="00851949" w:rsidRPr="00851949">
              <w:rPr>
                <w:rFonts w:ascii="Browallia New" w:hAnsi="Browallia New" w:cs="Browallia New"/>
                <w:sz w:val="24"/>
                <w:szCs w:val="24"/>
                <w:cs/>
              </w:rPr>
              <w:t>,</w:t>
            </w:r>
            <w:r w:rsidRPr="00525920">
              <w:rPr>
                <w:rFonts w:ascii="Browallia New" w:hAnsi="Browallia New" w:cs="Browallia New"/>
                <w:sz w:val="24"/>
                <w:szCs w:val="24"/>
                <w:lang w:val="en-US"/>
              </w:rPr>
              <w:t>683</w:t>
            </w:r>
            <w:r w:rsidR="00851949" w:rsidRPr="00851949">
              <w:rPr>
                <w:rFonts w:ascii="Browallia New" w:hAnsi="Browallia New" w:cs="Browallia New"/>
                <w:sz w:val="24"/>
                <w:szCs w:val="24"/>
                <w:cs/>
              </w:rPr>
              <w:t xml:space="preserve"> </w:t>
            </w:r>
          </w:p>
        </w:tc>
        <w:tc>
          <w:tcPr>
            <w:tcW w:w="1314" w:type="dxa"/>
            <w:shd w:val="clear" w:color="auto" w:fill="auto"/>
          </w:tcPr>
          <w:p w14:paraId="23A0CE8A" w14:textId="77777777" w:rsidR="00353FCB" w:rsidRPr="00DB3410" w:rsidRDefault="00851949" w:rsidP="00851949">
            <w:pPr>
              <w:ind w:right="-9" w:hanging="27"/>
              <w:jc w:val="right"/>
              <w:rPr>
                <w:rFonts w:ascii="Browallia New" w:hAnsi="Browallia New" w:cs="Browallia New"/>
                <w:sz w:val="24"/>
                <w:szCs w:val="24"/>
                <w:lang w:val="en-US"/>
              </w:rPr>
            </w:pPr>
            <w:r w:rsidRPr="00DB3410">
              <w:rPr>
                <w:rFonts w:ascii="Browallia New" w:hAnsi="Browallia New" w:cs="Browallia New"/>
                <w:sz w:val="24"/>
                <w:szCs w:val="24"/>
                <w:cs/>
              </w:rPr>
              <w:t xml:space="preserve"> </w:t>
            </w:r>
          </w:p>
          <w:p w14:paraId="53C696E6" w14:textId="03F49766" w:rsidR="00851949" w:rsidRPr="00DB3410" w:rsidRDefault="00525920" w:rsidP="00851949">
            <w:pPr>
              <w:ind w:right="-9" w:hanging="27"/>
              <w:jc w:val="right"/>
              <w:rPr>
                <w:rFonts w:ascii="Browallia New" w:hAnsi="Browallia New" w:cs="Browallia New"/>
                <w:sz w:val="24"/>
                <w:szCs w:val="24"/>
              </w:rPr>
            </w:pPr>
            <w:r w:rsidRPr="00525920">
              <w:rPr>
                <w:rFonts w:ascii="Browallia New" w:hAnsi="Browallia New" w:cs="Browallia New"/>
                <w:sz w:val="24"/>
                <w:szCs w:val="24"/>
                <w:lang w:val="en-US"/>
              </w:rPr>
              <w:t>330</w:t>
            </w:r>
            <w:r w:rsidR="00851949" w:rsidRPr="00DB3410">
              <w:rPr>
                <w:rFonts w:ascii="Browallia New" w:hAnsi="Browallia New" w:cs="Browallia New"/>
                <w:sz w:val="24"/>
                <w:szCs w:val="24"/>
                <w:cs/>
              </w:rPr>
              <w:t>,</w:t>
            </w:r>
            <w:r w:rsidRPr="00525920">
              <w:rPr>
                <w:rFonts w:ascii="Browallia New" w:hAnsi="Browallia New" w:cs="Browallia New"/>
                <w:sz w:val="24"/>
                <w:szCs w:val="24"/>
                <w:lang w:val="en-US"/>
              </w:rPr>
              <w:t>141</w:t>
            </w:r>
            <w:r w:rsidR="00851949" w:rsidRPr="00DB3410">
              <w:rPr>
                <w:rFonts w:ascii="Browallia New" w:hAnsi="Browallia New" w:cs="Browallia New"/>
                <w:sz w:val="24"/>
                <w:szCs w:val="24"/>
                <w:cs/>
              </w:rPr>
              <w:t>,</w:t>
            </w:r>
            <w:r w:rsidRPr="00525920">
              <w:rPr>
                <w:rFonts w:ascii="Browallia New" w:hAnsi="Browallia New" w:cs="Browallia New"/>
                <w:sz w:val="24"/>
                <w:szCs w:val="24"/>
                <w:lang w:val="en-US"/>
              </w:rPr>
              <w:t>227</w:t>
            </w:r>
            <w:r w:rsidR="00851949" w:rsidRPr="00DB3410">
              <w:rPr>
                <w:rFonts w:ascii="Browallia New" w:hAnsi="Browallia New" w:cs="Browallia New"/>
                <w:sz w:val="24"/>
                <w:szCs w:val="24"/>
                <w:cs/>
              </w:rPr>
              <w:t xml:space="preserve"> </w:t>
            </w:r>
          </w:p>
        </w:tc>
      </w:tr>
      <w:tr w:rsidR="00743DAE" w:rsidRPr="00E17C10" w14:paraId="28784D5F" w14:textId="77777777" w:rsidTr="00193A95">
        <w:tc>
          <w:tcPr>
            <w:tcW w:w="3123" w:type="dxa"/>
            <w:shd w:val="clear" w:color="auto" w:fill="auto"/>
          </w:tcPr>
          <w:p w14:paraId="4E21B131" w14:textId="77777777" w:rsidR="00743DAE" w:rsidRPr="00C6750B" w:rsidRDefault="00743DAE" w:rsidP="00743DAE">
            <w:pPr>
              <w:ind w:left="101" w:right="-72" w:hanging="187"/>
              <w:rPr>
                <w:rFonts w:ascii="Browallia New" w:hAnsi="Browallia New" w:cs="Browallia New"/>
                <w:sz w:val="24"/>
                <w:szCs w:val="24"/>
              </w:rPr>
            </w:pPr>
            <w:r w:rsidRPr="00C6750B">
              <w:rPr>
                <w:rFonts w:ascii="Browallia New" w:hAnsi="Browallia New" w:cs="Browallia New"/>
                <w:sz w:val="24"/>
                <w:szCs w:val="24"/>
                <w:cs/>
              </w:rPr>
              <w:t>รับรู้ค่าเผื่อผลขาดทุนในกำไรหรือขาดทุน</w:t>
            </w:r>
            <w:r w:rsidRPr="00C6750B">
              <w:rPr>
                <w:rFonts w:ascii="Browallia New" w:hAnsi="Browallia New" w:cs="Browallia New"/>
                <w:sz w:val="24"/>
                <w:szCs w:val="24"/>
              </w:rPr>
              <w:br/>
            </w:r>
            <w:r w:rsidRPr="00C6750B">
              <w:rPr>
                <w:rFonts w:ascii="Browallia New" w:hAnsi="Browallia New" w:cs="Browallia New"/>
                <w:sz w:val="24"/>
                <w:szCs w:val="24"/>
                <w:cs/>
              </w:rPr>
              <w:t>ในระหว่างปี</w:t>
            </w:r>
          </w:p>
        </w:tc>
        <w:tc>
          <w:tcPr>
            <w:tcW w:w="1368" w:type="dxa"/>
            <w:shd w:val="clear" w:color="auto" w:fill="auto"/>
          </w:tcPr>
          <w:p w14:paraId="5393ED32" w14:textId="77777777" w:rsidR="00353FCB" w:rsidRDefault="00743DAE" w:rsidP="00743DAE">
            <w:pPr>
              <w:ind w:right="-9" w:hanging="27"/>
              <w:jc w:val="right"/>
              <w:rPr>
                <w:rFonts w:ascii="Browallia New" w:hAnsi="Browallia New" w:cs="Browallia New"/>
                <w:sz w:val="24"/>
                <w:szCs w:val="24"/>
                <w:lang w:val="en-US"/>
              </w:rPr>
            </w:pPr>
            <w:r w:rsidRPr="00743DAE">
              <w:rPr>
                <w:rFonts w:ascii="Browallia New" w:hAnsi="Browallia New" w:cs="Browallia New"/>
                <w:sz w:val="24"/>
                <w:szCs w:val="24"/>
                <w:cs/>
              </w:rPr>
              <w:t xml:space="preserve"> </w:t>
            </w:r>
          </w:p>
          <w:p w14:paraId="7D97847B" w14:textId="0ACEC6E5" w:rsidR="00743DAE" w:rsidRPr="00743DAE" w:rsidRDefault="00525920" w:rsidP="00743DAE">
            <w:pPr>
              <w:ind w:right="-9" w:hanging="27"/>
              <w:jc w:val="right"/>
              <w:rPr>
                <w:rFonts w:ascii="Browallia New" w:hAnsi="Browallia New" w:cs="Browallia New"/>
                <w:sz w:val="24"/>
                <w:szCs w:val="24"/>
              </w:rPr>
            </w:pPr>
            <w:r w:rsidRPr="00525920">
              <w:rPr>
                <w:rFonts w:ascii="Browallia New" w:hAnsi="Browallia New" w:cs="Browallia New"/>
                <w:sz w:val="24"/>
                <w:szCs w:val="24"/>
                <w:lang w:val="en-US"/>
              </w:rPr>
              <w:t>196</w:t>
            </w:r>
            <w:r w:rsidR="00743DAE" w:rsidRPr="00743DAE">
              <w:rPr>
                <w:rFonts w:ascii="Browallia New" w:hAnsi="Browallia New" w:cs="Browallia New"/>
                <w:sz w:val="24"/>
                <w:szCs w:val="24"/>
                <w:cs/>
              </w:rPr>
              <w:t>,</w:t>
            </w:r>
            <w:r w:rsidRPr="00525920">
              <w:rPr>
                <w:rFonts w:ascii="Browallia New" w:hAnsi="Browallia New" w:cs="Browallia New"/>
                <w:sz w:val="24"/>
                <w:szCs w:val="24"/>
                <w:lang w:val="en-US"/>
              </w:rPr>
              <w:t>392</w:t>
            </w:r>
            <w:r w:rsidR="00743DAE" w:rsidRPr="00743DAE">
              <w:rPr>
                <w:rFonts w:ascii="Browallia New" w:hAnsi="Browallia New" w:cs="Browallia New"/>
                <w:sz w:val="24"/>
                <w:szCs w:val="24"/>
                <w:cs/>
              </w:rPr>
              <w:t>,</w:t>
            </w:r>
            <w:r w:rsidRPr="00525920">
              <w:rPr>
                <w:rFonts w:ascii="Browallia New" w:hAnsi="Browallia New" w:cs="Browallia New"/>
                <w:sz w:val="24"/>
                <w:szCs w:val="24"/>
                <w:lang w:val="en-US"/>
              </w:rPr>
              <w:t>386</w:t>
            </w:r>
            <w:r w:rsidR="00743DAE" w:rsidRPr="00743DAE">
              <w:rPr>
                <w:rFonts w:ascii="Browallia New" w:hAnsi="Browallia New" w:cs="Browallia New"/>
                <w:sz w:val="24"/>
                <w:szCs w:val="24"/>
                <w:cs/>
              </w:rPr>
              <w:t xml:space="preserve"> </w:t>
            </w:r>
          </w:p>
        </w:tc>
        <w:tc>
          <w:tcPr>
            <w:tcW w:w="1354" w:type="dxa"/>
            <w:shd w:val="clear" w:color="auto" w:fill="auto"/>
          </w:tcPr>
          <w:p w14:paraId="22B555F6" w14:textId="77777777" w:rsidR="00353FCB" w:rsidRPr="00DB3410" w:rsidRDefault="00743DAE" w:rsidP="00743DAE">
            <w:pPr>
              <w:ind w:right="-9" w:hanging="27"/>
              <w:jc w:val="right"/>
              <w:rPr>
                <w:rFonts w:ascii="Browallia New" w:hAnsi="Browallia New" w:cs="Browallia New"/>
                <w:sz w:val="24"/>
                <w:szCs w:val="24"/>
                <w:lang w:val="en-US"/>
              </w:rPr>
            </w:pPr>
            <w:r w:rsidRPr="00DB3410">
              <w:rPr>
                <w:rFonts w:ascii="Browallia New" w:hAnsi="Browallia New" w:cs="Browallia New"/>
                <w:sz w:val="24"/>
                <w:szCs w:val="24"/>
                <w:cs/>
              </w:rPr>
              <w:t xml:space="preserve"> </w:t>
            </w:r>
          </w:p>
          <w:p w14:paraId="38C2612A" w14:textId="7359D548" w:rsidR="00743DAE" w:rsidRPr="00DB3410" w:rsidRDefault="00525920" w:rsidP="00743DAE">
            <w:pPr>
              <w:ind w:right="-9" w:hanging="27"/>
              <w:jc w:val="right"/>
              <w:rPr>
                <w:rFonts w:ascii="Browallia New" w:hAnsi="Browallia New" w:cs="Browallia New"/>
                <w:sz w:val="24"/>
                <w:szCs w:val="24"/>
              </w:rPr>
            </w:pPr>
            <w:r w:rsidRPr="00525920">
              <w:rPr>
                <w:rFonts w:ascii="Browallia New" w:hAnsi="Browallia New" w:cs="Browallia New"/>
                <w:sz w:val="24"/>
                <w:szCs w:val="24"/>
                <w:lang w:val="en-US"/>
              </w:rPr>
              <w:t>5</w:t>
            </w:r>
            <w:r w:rsidR="00743DAE" w:rsidRPr="00DB3410">
              <w:rPr>
                <w:rFonts w:ascii="Browallia New" w:hAnsi="Browallia New" w:cs="Browallia New"/>
                <w:sz w:val="24"/>
                <w:szCs w:val="24"/>
                <w:cs/>
              </w:rPr>
              <w:t>,</w:t>
            </w:r>
            <w:r w:rsidRPr="00525920">
              <w:rPr>
                <w:rFonts w:ascii="Browallia New" w:hAnsi="Browallia New" w:cs="Browallia New"/>
                <w:sz w:val="24"/>
                <w:szCs w:val="24"/>
                <w:lang w:val="en-US"/>
              </w:rPr>
              <w:t>347</w:t>
            </w:r>
            <w:r w:rsidR="00743DAE" w:rsidRPr="00DB3410">
              <w:rPr>
                <w:rFonts w:ascii="Browallia New" w:hAnsi="Browallia New" w:cs="Browallia New"/>
                <w:sz w:val="24"/>
                <w:szCs w:val="24"/>
                <w:cs/>
              </w:rPr>
              <w:t>,</w:t>
            </w:r>
            <w:r w:rsidRPr="00525920">
              <w:rPr>
                <w:rFonts w:ascii="Browallia New" w:hAnsi="Browallia New" w:cs="Browallia New"/>
                <w:sz w:val="24"/>
                <w:szCs w:val="24"/>
                <w:lang w:val="en-US"/>
              </w:rPr>
              <w:t>288</w:t>
            </w:r>
            <w:r w:rsidR="00743DAE" w:rsidRPr="00DB3410">
              <w:rPr>
                <w:rFonts w:ascii="Browallia New" w:hAnsi="Browallia New" w:cs="Browallia New"/>
                <w:sz w:val="24"/>
                <w:szCs w:val="24"/>
                <w:cs/>
              </w:rPr>
              <w:t xml:space="preserve"> </w:t>
            </w:r>
          </w:p>
        </w:tc>
        <w:tc>
          <w:tcPr>
            <w:tcW w:w="1283" w:type="dxa"/>
            <w:shd w:val="clear" w:color="auto" w:fill="auto"/>
          </w:tcPr>
          <w:p w14:paraId="67CE022A" w14:textId="77777777" w:rsidR="00353FCB" w:rsidRDefault="00743DAE" w:rsidP="00743DAE">
            <w:pPr>
              <w:ind w:right="-9" w:hanging="27"/>
              <w:jc w:val="right"/>
              <w:rPr>
                <w:rFonts w:ascii="Browallia New" w:hAnsi="Browallia New" w:cs="Browallia New"/>
                <w:sz w:val="24"/>
                <w:szCs w:val="24"/>
                <w:lang w:val="en-US"/>
              </w:rPr>
            </w:pPr>
            <w:r w:rsidRPr="00743DAE">
              <w:rPr>
                <w:rFonts w:ascii="Browallia New" w:hAnsi="Browallia New" w:cs="Browallia New"/>
                <w:sz w:val="24"/>
                <w:szCs w:val="24"/>
                <w:cs/>
              </w:rPr>
              <w:t xml:space="preserve"> </w:t>
            </w:r>
          </w:p>
          <w:p w14:paraId="1416531D" w14:textId="49AC785C" w:rsidR="00743DAE" w:rsidRPr="00851949" w:rsidRDefault="00525920" w:rsidP="00743DAE">
            <w:pPr>
              <w:ind w:right="-9" w:hanging="27"/>
              <w:jc w:val="right"/>
              <w:rPr>
                <w:rFonts w:ascii="Browallia New" w:hAnsi="Browallia New" w:cs="Browallia New"/>
                <w:sz w:val="24"/>
                <w:szCs w:val="24"/>
              </w:rPr>
            </w:pPr>
            <w:r w:rsidRPr="00525920">
              <w:rPr>
                <w:rFonts w:ascii="Browallia New" w:hAnsi="Browallia New" w:cs="Browallia New"/>
                <w:sz w:val="24"/>
                <w:szCs w:val="24"/>
                <w:lang w:val="en-US"/>
              </w:rPr>
              <w:t>4</w:t>
            </w:r>
            <w:r w:rsidR="00743DAE" w:rsidRPr="00743DAE">
              <w:rPr>
                <w:rFonts w:ascii="Browallia New" w:hAnsi="Browallia New" w:cs="Browallia New"/>
                <w:sz w:val="24"/>
                <w:szCs w:val="24"/>
                <w:cs/>
              </w:rPr>
              <w:t>,</w:t>
            </w:r>
            <w:r w:rsidRPr="00525920">
              <w:rPr>
                <w:rFonts w:ascii="Browallia New" w:hAnsi="Browallia New" w:cs="Browallia New"/>
                <w:sz w:val="24"/>
                <w:szCs w:val="24"/>
                <w:lang w:val="en-US"/>
              </w:rPr>
              <w:t>367</w:t>
            </w:r>
            <w:r w:rsidR="00743DAE" w:rsidRPr="00743DAE">
              <w:rPr>
                <w:rFonts w:ascii="Browallia New" w:hAnsi="Browallia New" w:cs="Browallia New"/>
                <w:sz w:val="24"/>
                <w:szCs w:val="24"/>
                <w:cs/>
              </w:rPr>
              <w:t>,</w:t>
            </w:r>
            <w:r w:rsidRPr="00525920">
              <w:rPr>
                <w:rFonts w:ascii="Browallia New" w:hAnsi="Browallia New" w:cs="Browallia New"/>
                <w:sz w:val="24"/>
                <w:szCs w:val="24"/>
                <w:lang w:val="en-US"/>
              </w:rPr>
              <w:t>843</w:t>
            </w:r>
            <w:r w:rsidR="00743DAE" w:rsidRPr="00743DAE">
              <w:rPr>
                <w:rFonts w:ascii="Browallia New" w:hAnsi="Browallia New" w:cs="Browallia New"/>
                <w:sz w:val="24"/>
                <w:szCs w:val="24"/>
                <w:cs/>
              </w:rPr>
              <w:t xml:space="preserve"> </w:t>
            </w:r>
          </w:p>
        </w:tc>
        <w:tc>
          <w:tcPr>
            <w:tcW w:w="1314" w:type="dxa"/>
            <w:shd w:val="clear" w:color="auto" w:fill="auto"/>
          </w:tcPr>
          <w:p w14:paraId="64821147" w14:textId="77777777" w:rsidR="00353FCB" w:rsidRPr="00DB3410" w:rsidRDefault="00743DAE" w:rsidP="00743DAE">
            <w:pPr>
              <w:ind w:right="-9" w:hanging="27"/>
              <w:jc w:val="right"/>
              <w:rPr>
                <w:rFonts w:ascii="Browallia New" w:hAnsi="Browallia New" w:cs="Browallia New"/>
                <w:sz w:val="24"/>
                <w:szCs w:val="24"/>
                <w:lang w:val="en-US"/>
              </w:rPr>
            </w:pPr>
            <w:r w:rsidRPr="00DB3410">
              <w:rPr>
                <w:rFonts w:ascii="Browallia New" w:hAnsi="Browallia New" w:cs="Browallia New"/>
                <w:sz w:val="24"/>
                <w:szCs w:val="24"/>
                <w:cs/>
              </w:rPr>
              <w:t xml:space="preserve"> </w:t>
            </w:r>
          </w:p>
          <w:p w14:paraId="377F449F" w14:textId="52DEECDD" w:rsidR="00743DAE" w:rsidRPr="00DB3410" w:rsidRDefault="00525920" w:rsidP="00743DAE">
            <w:pPr>
              <w:ind w:right="-9" w:hanging="27"/>
              <w:jc w:val="right"/>
              <w:rPr>
                <w:rFonts w:ascii="Browallia New" w:hAnsi="Browallia New" w:cs="Browallia New"/>
                <w:sz w:val="24"/>
                <w:szCs w:val="24"/>
              </w:rPr>
            </w:pPr>
            <w:r w:rsidRPr="00525920">
              <w:rPr>
                <w:rFonts w:ascii="Browallia New" w:hAnsi="Browallia New" w:cs="Browallia New"/>
                <w:sz w:val="24"/>
                <w:szCs w:val="24"/>
                <w:lang w:val="en-US"/>
              </w:rPr>
              <w:t>106</w:t>
            </w:r>
            <w:r w:rsidR="00743DAE" w:rsidRPr="00DB3410">
              <w:rPr>
                <w:rFonts w:ascii="Browallia New" w:hAnsi="Browallia New" w:cs="Browallia New"/>
                <w:sz w:val="24"/>
                <w:szCs w:val="24"/>
                <w:cs/>
              </w:rPr>
              <w:t>,</w:t>
            </w:r>
            <w:r w:rsidRPr="00525920">
              <w:rPr>
                <w:rFonts w:ascii="Browallia New" w:hAnsi="Browallia New" w:cs="Browallia New"/>
                <w:sz w:val="24"/>
                <w:szCs w:val="24"/>
                <w:lang w:val="en-US"/>
              </w:rPr>
              <w:t>946</w:t>
            </w:r>
            <w:r w:rsidR="00743DAE" w:rsidRPr="00DB3410">
              <w:rPr>
                <w:rFonts w:ascii="Browallia New" w:hAnsi="Browallia New" w:cs="Browallia New"/>
                <w:sz w:val="24"/>
                <w:szCs w:val="24"/>
                <w:cs/>
              </w:rPr>
              <w:t>,</w:t>
            </w:r>
            <w:r w:rsidRPr="00525920">
              <w:rPr>
                <w:rFonts w:ascii="Browallia New" w:hAnsi="Browallia New" w:cs="Browallia New"/>
                <w:sz w:val="24"/>
                <w:szCs w:val="24"/>
                <w:lang w:val="en-US"/>
              </w:rPr>
              <w:t>642</w:t>
            </w:r>
            <w:r w:rsidR="00743DAE" w:rsidRPr="00DB3410">
              <w:rPr>
                <w:rFonts w:ascii="Browallia New" w:hAnsi="Browallia New" w:cs="Browallia New"/>
                <w:sz w:val="24"/>
                <w:szCs w:val="24"/>
                <w:cs/>
              </w:rPr>
              <w:t xml:space="preserve"> </w:t>
            </w:r>
          </w:p>
        </w:tc>
      </w:tr>
      <w:tr w:rsidR="00743DAE" w:rsidRPr="00E17C10" w14:paraId="0F737EE2" w14:textId="77777777" w:rsidTr="002329E4">
        <w:tc>
          <w:tcPr>
            <w:tcW w:w="3123" w:type="dxa"/>
            <w:shd w:val="clear" w:color="auto" w:fill="auto"/>
          </w:tcPr>
          <w:p w14:paraId="2A3D0589" w14:textId="1FF91CA7" w:rsidR="00743DAE" w:rsidRPr="00F72E52" w:rsidRDefault="00743DAE" w:rsidP="00743DAE">
            <w:pPr>
              <w:ind w:left="101" w:right="-72" w:hanging="187"/>
              <w:rPr>
                <w:rFonts w:ascii="Browallia New" w:hAnsi="Browallia New" w:cs="Browallia New"/>
                <w:sz w:val="24"/>
                <w:szCs w:val="24"/>
                <w:lang w:val="en-US"/>
              </w:rPr>
            </w:pPr>
            <w:r w:rsidRPr="00C6750B">
              <w:rPr>
                <w:rFonts w:ascii="Browallia New" w:hAnsi="Browallia New" w:cs="Browallia New"/>
                <w:sz w:val="24"/>
                <w:szCs w:val="24"/>
                <w:cs/>
              </w:rPr>
              <w:t>ตัดจำหน่ายลูกหนี้ในระหว่างปี</w:t>
            </w:r>
          </w:p>
        </w:tc>
        <w:tc>
          <w:tcPr>
            <w:tcW w:w="1368" w:type="dxa"/>
            <w:shd w:val="clear" w:color="auto" w:fill="auto"/>
          </w:tcPr>
          <w:p w14:paraId="020A3250" w14:textId="07CF362E" w:rsidR="00743DAE" w:rsidRPr="001B59A8" w:rsidRDefault="00743DAE" w:rsidP="001B59A8">
            <w:pPr>
              <w:ind w:right="-9" w:hanging="27"/>
              <w:jc w:val="right"/>
              <w:rPr>
                <w:rFonts w:ascii="Browallia New" w:hAnsi="Browallia New" w:cs="Browallia New"/>
                <w:sz w:val="24"/>
                <w:szCs w:val="24"/>
                <w:lang w:val="en-US"/>
              </w:rPr>
            </w:pPr>
            <w:r w:rsidRPr="00743DAE">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670</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825</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910</w:t>
            </w:r>
            <w:r w:rsidRPr="00743DAE">
              <w:rPr>
                <w:rFonts w:ascii="Browallia New" w:hAnsi="Browallia New" w:cs="Browallia New"/>
                <w:sz w:val="24"/>
                <w:szCs w:val="24"/>
                <w:cs/>
              </w:rPr>
              <w:t>)</w:t>
            </w:r>
          </w:p>
        </w:tc>
        <w:tc>
          <w:tcPr>
            <w:tcW w:w="1354" w:type="dxa"/>
            <w:shd w:val="clear" w:color="auto" w:fill="auto"/>
          </w:tcPr>
          <w:p w14:paraId="5C38DCDC" w14:textId="6CDDEB6A" w:rsidR="00743DAE" w:rsidRPr="00DB3410" w:rsidRDefault="00743DAE" w:rsidP="001B59A8">
            <w:pPr>
              <w:ind w:right="-9"/>
              <w:jc w:val="right"/>
              <w:rPr>
                <w:rFonts w:ascii="Browallia New" w:hAnsi="Browallia New" w:cs="Browallia New"/>
                <w:sz w:val="24"/>
                <w:szCs w:val="24"/>
              </w:rPr>
            </w:pP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524</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909</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549</w:t>
            </w:r>
            <w:r w:rsidRPr="00DB3410">
              <w:rPr>
                <w:rFonts w:ascii="Browallia New" w:hAnsi="Browallia New" w:cs="Browallia New"/>
                <w:sz w:val="24"/>
                <w:szCs w:val="24"/>
                <w:cs/>
              </w:rPr>
              <w:t>)</w:t>
            </w:r>
          </w:p>
        </w:tc>
        <w:tc>
          <w:tcPr>
            <w:tcW w:w="1283" w:type="dxa"/>
            <w:shd w:val="clear" w:color="auto" w:fill="auto"/>
          </w:tcPr>
          <w:p w14:paraId="0C7DCDCD" w14:textId="638CF942" w:rsidR="00743DAE" w:rsidRPr="00C6750B" w:rsidRDefault="00743DAE" w:rsidP="001B59A8">
            <w:pPr>
              <w:ind w:right="-9"/>
              <w:jc w:val="right"/>
              <w:rPr>
                <w:rFonts w:ascii="Browallia New" w:hAnsi="Browallia New" w:cs="Browallia New"/>
                <w:sz w:val="24"/>
                <w:szCs w:val="24"/>
              </w:rPr>
            </w:pPr>
            <w:r w:rsidRPr="00743DAE">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7</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490</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000</w:t>
            </w:r>
            <w:r w:rsidRPr="00743DAE">
              <w:rPr>
                <w:rFonts w:ascii="Browallia New" w:hAnsi="Browallia New" w:cs="Browallia New"/>
                <w:sz w:val="24"/>
                <w:szCs w:val="24"/>
                <w:cs/>
              </w:rPr>
              <w:t>)</w:t>
            </w:r>
          </w:p>
        </w:tc>
        <w:tc>
          <w:tcPr>
            <w:tcW w:w="1314" w:type="dxa"/>
            <w:shd w:val="clear" w:color="auto" w:fill="auto"/>
          </w:tcPr>
          <w:p w14:paraId="514CEED7" w14:textId="337D9DF9" w:rsidR="00743DAE" w:rsidRPr="00DB3410" w:rsidRDefault="00743DAE" w:rsidP="001B59A8">
            <w:pPr>
              <w:ind w:right="-9" w:hanging="27"/>
              <w:jc w:val="right"/>
              <w:rPr>
                <w:rFonts w:ascii="Browallia New" w:hAnsi="Browallia New" w:cs="Browallia New"/>
                <w:sz w:val="24"/>
                <w:szCs w:val="24"/>
                <w:lang w:val="en-US"/>
              </w:rPr>
            </w:pPr>
            <w:r w:rsidRPr="00DB3410">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3</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100</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000</w:t>
            </w:r>
            <w:r w:rsidRPr="00DB3410">
              <w:rPr>
                <w:rFonts w:ascii="Browallia New" w:hAnsi="Browallia New" w:cs="Browallia New"/>
                <w:sz w:val="24"/>
                <w:szCs w:val="24"/>
                <w:cs/>
              </w:rPr>
              <w:t>)</w:t>
            </w:r>
          </w:p>
        </w:tc>
      </w:tr>
      <w:tr w:rsidR="00743DAE" w:rsidRPr="009E4253" w14:paraId="587B1C30" w14:textId="77777777" w:rsidTr="00193A95">
        <w:tc>
          <w:tcPr>
            <w:tcW w:w="3123" w:type="dxa"/>
            <w:shd w:val="clear" w:color="auto" w:fill="auto"/>
          </w:tcPr>
          <w:p w14:paraId="5CD7503C" w14:textId="77777777" w:rsidR="00743DAE" w:rsidRPr="00A94200" w:rsidRDefault="00743DAE" w:rsidP="00743DAE">
            <w:pPr>
              <w:ind w:left="101" w:right="-72" w:hanging="187"/>
              <w:rPr>
                <w:rFonts w:ascii="Browallia New" w:hAnsi="Browallia New" w:cs="Browallia New"/>
                <w:sz w:val="24"/>
                <w:szCs w:val="24"/>
              </w:rPr>
            </w:pPr>
            <w:r w:rsidRPr="00C6750B">
              <w:rPr>
                <w:rFonts w:ascii="Browallia New" w:hAnsi="Browallia New" w:cs="Browallia New"/>
                <w:sz w:val="24"/>
                <w:szCs w:val="24"/>
                <w:cs/>
              </w:rPr>
              <w:t>กลับรายการค่าเผื่อผลขาดทุน</w:t>
            </w:r>
          </w:p>
        </w:tc>
        <w:tc>
          <w:tcPr>
            <w:tcW w:w="1368" w:type="dxa"/>
            <w:shd w:val="clear" w:color="auto" w:fill="auto"/>
          </w:tcPr>
          <w:p w14:paraId="4B2DE71C" w14:textId="22C11582" w:rsidR="00743DAE" w:rsidRPr="00A94200" w:rsidRDefault="00743DAE" w:rsidP="00743DAE">
            <w:pPr>
              <w:ind w:right="-9" w:hanging="27"/>
              <w:jc w:val="center"/>
              <w:rPr>
                <w:rFonts w:ascii="Browallia New" w:hAnsi="Browallia New" w:cs="Browallia New"/>
                <w:sz w:val="24"/>
                <w:szCs w:val="24"/>
              </w:rPr>
            </w:pPr>
            <w:r w:rsidRPr="001A51EA">
              <w:rPr>
                <w:rFonts w:ascii="Browallia New" w:eastAsia="Arial" w:hAnsi="Browallia New" w:cs="Browallia New"/>
                <w:sz w:val="21"/>
                <w:szCs w:val="21"/>
                <w:lang w:val="en-US" w:eastAsia="en-GB"/>
              </w:rPr>
              <w:t xml:space="preserve">       </w:t>
            </w:r>
            <w:r w:rsidRPr="001A51EA">
              <w:rPr>
                <w:rFonts w:ascii="Browallia New" w:eastAsia="Arial" w:hAnsi="Browallia New" w:cs="Browallia New"/>
                <w:sz w:val="21"/>
                <w:szCs w:val="21"/>
                <w:cs/>
                <w:lang w:eastAsia="en-GB"/>
              </w:rPr>
              <w:t>-</w:t>
            </w:r>
            <w:r w:rsidRPr="00743DAE">
              <w:rPr>
                <w:rFonts w:ascii="Browallia New" w:hAnsi="Browallia New" w:cs="Browallia New"/>
                <w:sz w:val="24"/>
                <w:szCs w:val="24"/>
                <w:cs/>
              </w:rPr>
              <w:t xml:space="preserve">  </w:t>
            </w:r>
          </w:p>
        </w:tc>
        <w:tc>
          <w:tcPr>
            <w:tcW w:w="1354" w:type="dxa"/>
            <w:shd w:val="clear" w:color="auto" w:fill="auto"/>
          </w:tcPr>
          <w:p w14:paraId="3B080ACB" w14:textId="429DE653" w:rsidR="00743DAE" w:rsidRPr="00DB3410" w:rsidRDefault="00743DAE" w:rsidP="00743DAE">
            <w:pPr>
              <w:ind w:right="-9" w:hanging="27"/>
              <w:jc w:val="center"/>
              <w:rPr>
                <w:rFonts w:ascii="Browallia New" w:hAnsi="Browallia New" w:cs="Browallia New"/>
                <w:sz w:val="24"/>
                <w:szCs w:val="24"/>
              </w:rPr>
            </w:pPr>
            <w:r w:rsidRPr="00DB3410">
              <w:rPr>
                <w:rFonts w:ascii="Browallia New" w:eastAsia="Arial" w:hAnsi="Browallia New" w:cs="Browallia New"/>
                <w:sz w:val="21"/>
                <w:szCs w:val="21"/>
                <w:lang w:val="en-US" w:eastAsia="en-GB"/>
              </w:rPr>
              <w:t xml:space="preserve">       </w:t>
            </w:r>
            <w:r w:rsidRPr="00DB3410">
              <w:rPr>
                <w:rFonts w:ascii="Browallia New" w:eastAsia="Arial" w:hAnsi="Browallia New" w:cs="Browallia New"/>
                <w:sz w:val="21"/>
                <w:szCs w:val="21"/>
                <w:cs/>
                <w:lang w:eastAsia="en-GB"/>
              </w:rPr>
              <w:t>-</w:t>
            </w:r>
          </w:p>
        </w:tc>
        <w:tc>
          <w:tcPr>
            <w:tcW w:w="1283" w:type="dxa"/>
            <w:shd w:val="clear" w:color="auto" w:fill="auto"/>
          </w:tcPr>
          <w:p w14:paraId="3E92DD9F" w14:textId="5BBB7726" w:rsidR="00743DAE" w:rsidRPr="00A94200" w:rsidRDefault="00743DAE" w:rsidP="00743DAE">
            <w:pPr>
              <w:ind w:right="-9" w:hanging="27"/>
              <w:jc w:val="right"/>
              <w:rPr>
                <w:rFonts w:ascii="Browallia New" w:hAnsi="Browallia New" w:cs="Browallia New"/>
                <w:sz w:val="24"/>
                <w:szCs w:val="24"/>
              </w:rPr>
            </w:pPr>
            <w:r w:rsidRPr="00743DAE">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93</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464</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427</w:t>
            </w:r>
            <w:r w:rsidRPr="00743DAE">
              <w:rPr>
                <w:rFonts w:ascii="Browallia New" w:hAnsi="Browallia New" w:cs="Browallia New"/>
                <w:sz w:val="24"/>
                <w:szCs w:val="24"/>
                <w:cs/>
              </w:rPr>
              <w:t>)</w:t>
            </w:r>
          </w:p>
        </w:tc>
        <w:tc>
          <w:tcPr>
            <w:tcW w:w="1314" w:type="dxa"/>
            <w:shd w:val="clear" w:color="auto" w:fill="auto"/>
          </w:tcPr>
          <w:p w14:paraId="234CE85E" w14:textId="6BF3670B" w:rsidR="00743DAE" w:rsidRPr="00DB3410" w:rsidRDefault="00743DAE" w:rsidP="00743DAE">
            <w:pPr>
              <w:ind w:right="-9" w:hanging="27"/>
              <w:jc w:val="right"/>
              <w:rPr>
                <w:rFonts w:ascii="Browallia New" w:hAnsi="Browallia New" w:cs="Browallia New"/>
                <w:sz w:val="24"/>
                <w:szCs w:val="24"/>
              </w:rPr>
            </w:pPr>
            <w:r w:rsidRPr="00DB3410">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237</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231</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928</w:t>
            </w:r>
            <w:r w:rsidRPr="00DB3410">
              <w:rPr>
                <w:rFonts w:ascii="Browallia New" w:hAnsi="Browallia New" w:cs="Browallia New"/>
                <w:sz w:val="24"/>
                <w:szCs w:val="24"/>
                <w:cs/>
              </w:rPr>
              <w:t>)</w:t>
            </w:r>
          </w:p>
        </w:tc>
      </w:tr>
      <w:tr w:rsidR="00743DAE" w:rsidRPr="009E4253" w14:paraId="6B7301A9" w14:textId="77777777" w:rsidTr="00193A95">
        <w:tc>
          <w:tcPr>
            <w:tcW w:w="3123" w:type="dxa"/>
            <w:shd w:val="clear" w:color="auto" w:fill="auto"/>
          </w:tcPr>
          <w:p w14:paraId="36A3B7D6" w14:textId="0BD5E783" w:rsidR="00743DAE" w:rsidRPr="00C6750B" w:rsidRDefault="00743DAE" w:rsidP="00743DAE">
            <w:pPr>
              <w:ind w:left="101" w:right="-72" w:hanging="187"/>
              <w:rPr>
                <w:rFonts w:ascii="Browallia New" w:hAnsi="Browallia New" w:cs="Browallia New"/>
                <w:sz w:val="24"/>
                <w:szCs w:val="24"/>
                <w:cs/>
              </w:rPr>
            </w:pPr>
            <w:r w:rsidRPr="005C1425">
              <w:rPr>
                <w:rFonts w:ascii="Browallia New" w:hAnsi="Browallia New" w:cs="Browallia New"/>
                <w:sz w:val="24"/>
                <w:szCs w:val="24"/>
                <w:cs/>
              </w:rPr>
              <w:t>ผลต่างของอัตราแลกเปลี่ยนจากการแปลงค่างบการเงิน</w:t>
            </w:r>
          </w:p>
        </w:tc>
        <w:tc>
          <w:tcPr>
            <w:tcW w:w="1368" w:type="dxa"/>
            <w:shd w:val="clear" w:color="auto" w:fill="auto"/>
          </w:tcPr>
          <w:p w14:paraId="7D0D4654" w14:textId="77777777" w:rsidR="009C54FE" w:rsidRPr="0090365A" w:rsidRDefault="009C54FE" w:rsidP="00743DAE">
            <w:pPr>
              <w:pBdr>
                <w:bottom w:val="single" w:sz="4" w:space="1" w:color="auto"/>
              </w:pBdr>
              <w:ind w:right="-9" w:hanging="27"/>
              <w:jc w:val="right"/>
              <w:rPr>
                <w:rFonts w:ascii="Browallia New" w:hAnsi="Browallia New" w:cs="Browallia New"/>
                <w:sz w:val="24"/>
                <w:szCs w:val="24"/>
              </w:rPr>
            </w:pPr>
          </w:p>
          <w:p w14:paraId="41D06B4D" w14:textId="6F98D113" w:rsidR="00743DAE" w:rsidRPr="00743DAE" w:rsidRDefault="00743DAE" w:rsidP="00743DAE">
            <w:pPr>
              <w:pBdr>
                <w:bottom w:val="single" w:sz="4" w:space="1" w:color="auto"/>
              </w:pBdr>
              <w:ind w:right="-9" w:hanging="27"/>
              <w:jc w:val="right"/>
              <w:rPr>
                <w:rFonts w:ascii="Browallia New" w:hAnsi="Browallia New" w:cs="Browallia New"/>
                <w:sz w:val="24"/>
                <w:szCs w:val="24"/>
                <w:cs/>
              </w:rPr>
            </w:pPr>
            <w:r w:rsidRPr="00743DAE">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5</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905</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99</w:t>
            </w:r>
            <w:r w:rsidR="00714671">
              <w:rPr>
                <w:rFonts w:ascii="Browallia New" w:hAnsi="Browallia New" w:cs="Browallia New"/>
                <w:sz w:val="24"/>
                <w:szCs w:val="24"/>
                <w:lang w:val="en-US"/>
              </w:rPr>
              <w:t>0</w:t>
            </w:r>
            <w:r w:rsidRPr="00743DAE">
              <w:rPr>
                <w:rFonts w:ascii="Browallia New" w:hAnsi="Browallia New" w:cs="Browallia New"/>
                <w:sz w:val="24"/>
                <w:szCs w:val="24"/>
                <w:cs/>
              </w:rPr>
              <w:t>)</w:t>
            </w:r>
          </w:p>
        </w:tc>
        <w:tc>
          <w:tcPr>
            <w:tcW w:w="1354" w:type="dxa"/>
            <w:shd w:val="clear" w:color="auto" w:fill="auto"/>
          </w:tcPr>
          <w:p w14:paraId="74C0C4CC" w14:textId="77777777" w:rsidR="009C54FE" w:rsidRPr="00DB3410" w:rsidRDefault="009C54FE" w:rsidP="00743DAE">
            <w:pPr>
              <w:pBdr>
                <w:bottom w:val="single" w:sz="4" w:space="1" w:color="auto"/>
              </w:pBdr>
              <w:ind w:right="-9" w:hanging="27"/>
              <w:jc w:val="center"/>
              <w:rPr>
                <w:rFonts w:ascii="Browallia New" w:hAnsi="Browallia New" w:cs="Browallia New"/>
                <w:sz w:val="24"/>
                <w:szCs w:val="24"/>
              </w:rPr>
            </w:pPr>
          </w:p>
          <w:p w14:paraId="73B14BA6" w14:textId="74528210" w:rsidR="00743DAE" w:rsidRPr="00DB3410" w:rsidRDefault="00743DAE" w:rsidP="0090365A">
            <w:pPr>
              <w:pBdr>
                <w:bottom w:val="single" w:sz="4" w:space="1" w:color="auto"/>
              </w:pBdr>
              <w:ind w:right="-9" w:hanging="27"/>
              <w:jc w:val="right"/>
              <w:rPr>
                <w:rFonts w:ascii="Browallia New" w:hAnsi="Browallia New" w:cs="Browallia New"/>
                <w:sz w:val="24"/>
                <w:szCs w:val="24"/>
              </w:rPr>
            </w:pPr>
            <w:r w:rsidRPr="00DB3410">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7</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885</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995</w:t>
            </w:r>
            <w:r w:rsidRPr="00DB3410">
              <w:rPr>
                <w:rFonts w:ascii="Browallia New" w:hAnsi="Browallia New" w:cs="Browallia New"/>
                <w:sz w:val="24"/>
                <w:szCs w:val="24"/>
                <w:cs/>
              </w:rPr>
              <w:t>)</w:t>
            </w:r>
          </w:p>
        </w:tc>
        <w:tc>
          <w:tcPr>
            <w:tcW w:w="1283" w:type="dxa"/>
            <w:shd w:val="clear" w:color="auto" w:fill="auto"/>
          </w:tcPr>
          <w:p w14:paraId="2AC35B79" w14:textId="77777777" w:rsidR="009C54FE" w:rsidRPr="0090365A" w:rsidRDefault="009C54FE" w:rsidP="00743DAE">
            <w:pPr>
              <w:pBdr>
                <w:bottom w:val="single" w:sz="4" w:space="1" w:color="auto"/>
              </w:pBdr>
              <w:ind w:right="-9" w:hanging="27"/>
              <w:jc w:val="right"/>
              <w:rPr>
                <w:rFonts w:ascii="Browallia New" w:hAnsi="Browallia New" w:cs="Browallia New"/>
                <w:sz w:val="24"/>
                <w:szCs w:val="24"/>
              </w:rPr>
            </w:pPr>
          </w:p>
          <w:p w14:paraId="73B027F9" w14:textId="25C0E842" w:rsidR="00743DAE" w:rsidRPr="00743DAE" w:rsidRDefault="00743DAE" w:rsidP="00743DAE">
            <w:pPr>
              <w:pBdr>
                <w:bottom w:val="single" w:sz="4" w:space="1" w:color="auto"/>
              </w:pBdr>
              <w:ind w:right="-9" w:hanging="27"/>
              <w:jc w:val="right"/>
              <w:rPr>
                <w:rFonts w:ascii="Browallia New" w:hAnsi="Browallia New" w:cs="Browallia New"/>
                <w:sz w:val="24"/>
                <w:szCs w:val="24"/>
                <w:cs/>
              </w:rPr>
            </w:pPr>
            <w:r w:rsidRPr="00743DAE">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7</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885</w:t>
            </w:r>
            <w:r w:rsidRPr="00743DAE">
              <w:rPr>
                <w:rFonts w:ascii="Browallia New" w:hAnsi="Browallia New" w:cs="Browallia New"/>
                <w:sz w:val="24"/>
                <w:szCs w:val="24"/>
                <w:cs/>
              </w:rPr>
              <w:t>,</w:t>
            </w:r>
            <w:r w:rsidR="00525920" w:rsidRPr="00525920">
              <w:rPr>
                <w:rFonts w:ascii="Browallia New" w:hAnsi="Browallia New" w:cs="Browallia New"/>
                <w:sz w:val="24"/>
                <w:szCs w:val="24"/>
                <w:lang w:val="en-US"/>
              </w:rPr>
              <w:t>663</w:t>
            </w:r>
            <w:r w:rsidRPr="00743DAE">
              <w:rPr>
                <w:rFonts w:ascii="Browallia New" w:hAnsi="Browallia New" w:cs="Browallia New"/>
                <w:sz w:val="24"/>
                <w:szCs w:val="24"/>
                <w:cs/>
              </w:rPr>
              <w:t>)</w:t>
            </w:r>
          </w:p>
        </w:tc>
        <w:tc>
          <w:tcPr>
            <w:tcW w:w="1314" w:type="dxa"/>
            <w:shd w:val="clear" w:color="auto" w:fill="auto"/>
          </w:tcPr>
          <w:p w14:paraId="07128C89" w14:textId="77777777" w:rsidR="009C54FE" w:rsidRPr="00DB3410" w:rsidRDefault="009C54FE" w:rsidP="00743DAE">
            <w:pPr>
              <w:pBdr>
                <w:bottom w:val="single" w:sz="4" w:space="1" w:color="auto"/>
              </w:pBdr>
              <w:ind w:right="-9" w:hanging="27"/>
              <w:jc w:val="right"/>
              <w:rPr>
                <w:rFonts w:ascii="Browallia New" w:hAnsi="Browallia New" w:cs="Browallia New"/>
                <w:sz w:val="24"/>
                <w:szCs w:val="24"/>
              </w:rPr>
            </w:pPr>
          </w:p>
          <w:p w14:paraId="47FA6149" w14:textId="78B9C5ED" w:rsidR="00743DAE" w:rsidRPr="00DB3410" w:rsidRDefault="00743DAE" w:rsidP="00743DAE">
            <w:pPr>
              <w:pBdr>
                <w:bottom w:val="single" w:sz="4" w:space="1" w:color="auto"/>
              </w:pBdr>
              <w:ind w:right="-9" w:hanging="27"/>
              <w:jc w:val="right"/>
              <w:rPr>
                <w:rFonts w:ascii="Browallia New" w:hAnsi="Browallia New" w:cs="Browallia New"/>
                <w:sz w:val="24"/>
                <w:szCs w:val="24"/>
                <w:cs/>
              </w:rPr>
            </w:pPr>
            <w:r w:rsidRPr="00DB3410">
              <w:rPr>
                <w:rFonts w:ascii="Browallia New" w:hAnsi="Browallia New" w:cs="Browallia New"/>
                <w:sz w:val="24"/>
                <w:szCs w:val="24"/>
                <w:cs/>
              </w:rPr>
              <w:t xml:space="preserve"> (</w:t>
            </w:r>
            <w:r w:rsidR="00525920" w:rsidRPr="00525920">
              <w:rPr>
                <w:rFonts w:ascii="Browallia New" w:hAnsi="Browallia New" w:cs="Browallia New"/>
                <w:sz w:val="24"/>
                <w:szCs w:val="24"/>
                <w:lang w:val="en-US"/>
              </w:rPr>
              <w:t>355</w:t>
            </w:r>
            <w:r w:rsidRPr="00DB3410">
              <w:rPr>
                <w:rFonts w:ascii="Browallia New" w:hAnsi="Browallia New" w:cs="Browallia New"/>
                <w:sz w:val="24"/>
                <w:szCs w:val="24"/>
                <w:cs/>
              </w:rPr>
              <w:t>,</w:t>
            </w:r>
            <w:r w:rsidR="00525920" w:rsidRPr="00525920">
              <w:rPr>
                <w:rFonts w:ascii="Browallia New" w:hAnsi="Browallia New" w:cs="Browallia New"/>
                <w:sz w:val="24"/>
                <w:szCs w:val="24"/>
                <w:lang w:val="en-US"/>
              </w:rPr>
              <w:t>258</w:t>
            </w:r>
            <w:r w:rsidRPr="00DB3410">
              <w:rPr>
                <w:rFonts w:ascii="Browallia New" w:hAnsi="Browallia New" w:cs="Browallia New"/>
                <w:sz w:val="24"/>
                <w:szCs w:val="24"/>
                <w:cs/>
              </w:rPr>
              <w:t>)</w:t>
            </w:r>
          </w:p>
        </w:tc>
      </w:tr>
      <w:tr w:rsidR="00561B59" w:rsidRPr="009E4253" w14:paraId="40B796A6" w14:textId="77777777" w:rsidTr="004D18BE">
        <w:tc>
          <w:tcPr>
            <w:tcW w:w="3123" w:type="dxa"/>
            <w:shd w:val="clear" w:color="auto" w:fill="auto"/>
          </w:tcPr>
          <w:p w14:paraId="05F54691" w14:textId="4856810C" w:rsidR="00561B59" w:rsidRPr="00A94200" w:rsidRDefault="00561B59" w:rsidP="00561B59">
            <w:pPr>
              <w:ind w:left="101" w:right="-72" w:hanging="187"/>
              <w:rPr>
                <w:rFonts w:ascii="Browallia New" w:hAnsi="Browallia New" w:cs="Browallia New"/>
                <w:sz w:val="24"/>
                <w:szCs w:val="24"/>
              </w:rPr>
            </w:pPr>
            <w:r w:rsidRPr="00A94200">
              <w:rPr>
                <w:rFonts w:ascii="Browallia New" w:hAnsi="Browallia New" w:cs="Browallia New" w:hint="cs"/>
                <w:b/>
                <w:bCs/>
                <w:sz w:val="24"/>
                <w:szCs w:val="24"/>
                <w:cs/>
              </w:rPr>
              <w:t>ค่าเผื่อผลขาดทุน</w:t>
            </w:r>
            <w:r w:rsidR="00F67797" w:rsidRPr="00F67797">
              <w:rPr>
                <w:rFonts w:ascii="Browallia New" w:hAnsi="Browallia New" w:cs="Browallia New"/>
                <w:b/>
                <w:bCs/>
                <w:sz w:val="24"/>
                <w:szCs w:val="24"/>
                <w:cs/>
              </w:rPr>
              <w:t>ด้านเครดิตที่คาดว่าจะเกิดขึ้น</w:t>
            </w:r>
            <w:r w:rsidRPr="00A94200">
              <w:rPr>
                <w:rFonts w:ascii="Browallia New" w:hAnsi="Browallia New" w:cs="Browallia New" w:hint="cs"/>
                <w:b/>
                <w:bCs/>
                <w:sz w:val="24"/>
                <w:szCs w:val="24"/>
                <w:cs/>
              </w:rPr>
              <w:t xml:space="preserve"> ณ วันที่ </w:t>
            </w:r>
            <w:r w:rsidRPr="00A94200">
              <w:rPr>
                <w:rFonts w:ascii="Browallia New" w:hAnsi="Browallia New" w:cs="Browallia New"/>
                <w:b/>
                <w:bCs/>
                <w:sz w:val="24"/>
                <w:szCs w:val="24"/>
                <w:lang w:val="en-GB"/>
              </w:rPr>
              <w:t>31</w:t>
            </w:r>
            <w:r w:rsidRPr="00A94200">
              <w:rPr>
                <w:rFonts w:ascii="Browallia New" w:hAnsi="Browallia New" w:cs="Browallia New"/>
                <w:b/>
                <w:bCs/>
                <w:sz w:val="24"/>
                <w:szCs w:val="24"/>
              </w:rPr>
              <w:t xml:space="preserve"> </w:t>
            </w:r>
            <w:r w:rsidRPr="00A94200">
              <w:rPr>
                <w:rFonts w:ascii="Browallia New" w:hAnsi="Browallia New" w:cs="Browallia New" w:hint="cs"/>
                <w:b/>
                <w:bCs/>
                <w:sz w:val="24"/>
                <w:szCs w:val="24"/>
                <w:cs/>
              </w:rPr>
              <w:t>ธันวาคม</w:t>
            </w:r>
          </w:p>
        </w:tc>
        <w:tc>
          <w:tcPr>
            <w:tcW w:w="1368" w:type="dxa"/>
            <w:shd w:val="clear" w:color="auto" w:fill="auto"/>
            <w:vAlign w:val="bottom"/>
          </w:tcPr>
          <w:p w14:paraId="2DA0D615" w14:textId="0400C6B7" w:rsidR="00561B59" w:rsidRPr="00CF5B48" w:rsidRDefault="00561B59" w:rsidP="004D18BE">
            <w:pPr>
              <w:pBdr>
                <w:bottom w:val="single" w:sz="12" w:space="1" w:color="auto"/>
              </w:pBdr>
              <w:ind w:right="-9"/>
              <w:jc w:val="right"/>
              <w:rPr>
                <w:rFonts w:ascii="Browallia New" w:hAnsi="Browallia New" w:cs="Browallia New"/>
                <w:sz w:val="24"/>
                <w:szCs w:val="24"/>
                <w:lang w:val="en-US"/>
              </w:rPr>
            </w:pPr>
            <w:r w:rsidRPr="00CF5B48">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1</w:t>
            </w:r>
            <w:r w:rsidRPr="00CF5B48">
              <w:rPr>
                <w:rFonts w:ascii="Browallia New" w:hAnsi="Browallia New" w:cs="Browallia New"/>
                <w:sz w:val="24"/>
                <w:szCs w:val="24"/>
                <w:cs/>
                <w:lang w:val="en-US"/>
              </w:rPr>
              <w:t>,</w:t>
            </w:r>
            <w:r w:rsidR="00525920" w:rsidRPr="00525920">
              <w:rPr>
                <w:rFonts w:ascii="Browallia New" w:hAnsi="Browallia New" w:cs="Browallia New"/>
                <w:sz w:val="24"/>
                <w:szCs w:val="24"/>
                <w:lang w:val="en-US"/>
              </w:rPr>
              <w:t>087</w:t>
            </w:r>
            <w:r w:rsidRPr="00CF5B48">
              <w:rPr>
                <w:rFonts w:ascii="Browallia New" w:hAnsi="Browallia New" w:cs="Browallia New"/>
                <w:sz w:val="24"/>
                <w:szCs w:val="24"/>
                <w:cs/>
                <w:lang w:val="en-US"/>
              </w:rPr>
              <w:t>,</w:t>
            </w:r>
            <w:r w:rsidR="00525920" w:rsidRPr="00525920">
              <w:rPr>
                <w:rFonts w:ascii="Browallia New" w:hAnsi="Browallia New" w:cs="Browallia New"/>
                <w:sz w:val="24"/>
                <w:szCs w:val="24"/>
                <w:lang w:val="en-US"/>
              </w:rPr>
              <w:t>432</w:t>
            </w:r>
            <w:r w:rsidRPr="00CF5B48">
              <w:rPr>
                <w:rFonts w:ascii="Browallia New" w:hAnsi="Browallia New" w:cs="Browallia New"/>
                <w:sz w:val="24"/>
                <w:szCs w:val="24"/>
                <w:cs/>
                <w:lang w:val="en-US"/>
              </w:rPr>
              <w:t>,</w:t>
            </w:r>
            <w:r w:rsidR="00525920" w:rsidRPr="00525920">
              <w:rPr>
                <w:rFonts w:ascii="Browallia New" w:hAnsi="Browallia New" w:cs="Browallia New"/>
                <w:sz w:val="24"/>
                <w:szCs w:val="24"/>
                <w:lang w:val="en-US"/>
              </w:rPr>
              <w:t>993</w:t>
            </w:r>
            <w:r w:rsidRPr="00CF5B48">
              <w:rPr>
                <w:rFonts w:ascii="Browallia New" w:hAnsi="Browallia New" w:cs="Browallia New"/>
                <w:sz w:val="24"/>
                <w:szCs w:val="24"/>
                <w:cs/>
                <w:lang w:val="en-US"/>
              </w:rPr>
              <w:t xml:space="preserve"> </w:t>
            </w:r>
          </w:p>
        </w:tc>
        <w:tc>
          <w:tcPr>
            <w:tcW w:w="1354" w:type="dxa"/>
            <w:shd w:val="clear" w:color="auto" w:fill="auto"/>
            <w:vAlign w:val="bottom"/>
          </w:tcPr>
          <w:p w14:paraId="0E41C052" w14:textId="37F186D4" w:rsidR="00561B59" w:rsidRPr="00DB3410" w:rsidRDefault="00561B59" w:rsidP="00561B59">
            <w:pPr>
              <w:pBdr>
                <w:bottom w:val="single" w:sz="12" w:space="1" w:color="auto"/>
              </w:pBdr>
              <w:ind w:right="-9" w:hanging="27"/>
              <w:jc w:val="right"/>
              <w:rPr>
                <w:rFonts w:ascii="Browallia New" w:hAnsi="Browallia New" w:cs="Browallia New"/>
                <w:sz w:val="24"/>
                <w:szCs w:val="24"/>
                <w:lang w:val="en-US"/>
              </w:rPr>
            </w:pPr>
            <w:r w:rsidRPr="00DB3410">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1</w:t>
            </w:r>
            <w:r w:rsidRPr="00DB3410">
              <w:rPr>
                <w:rFonts w:ascii="Browallia New" w:hAnsi="Browallia New" w:cs="Browallia New"/>
                <w:sz w:val="24"/>
                <w:szCs w:val="24"/>
                <w:cs/>
                <w:lang w:val="en-US"/>
              </w:rPr>
              <w:t>,</w:t>
            </w:r>
            <w:r w:rsidR="00525920" w:rsidRPr="00525920">
              <w:rPr>
                <w:rFonts w:ascii="Browallia New" w:hAnsi="Browallia New" w:cs="Browallia New"/>
                <w:sz w:val="24"/>
                <w:szCs w:val="24"/>
                <w:lang w:val="en-US"/>
              </w:rPr>
              <w:t>567</w:t>
            </w:r>
            <w:r w:rsidRPr="00DB3410">
              <w:rPr>
                <w:rFonts w:ascii="Browallia New" w:hAnsi="Browallia New" w:cs="Browallia New"/>
                <w:sz w:val="24"/>
                <w:szCs w:val="24"/>
                <w:cs/>
                <w:lang w:val="en-US"/>
              </w:rPr>
              <w:t>,</w:t>
            </w:r>
            <w:r w:rsidR="00525920" w:rsidRPr="00525920">
              <w:rPr>
                <w:rFonts w:ascii="Browallia New" w:hAnsi="Browallia New" w:cs="Browallia New"/>
                <w:sz w:val="24"/>
                <w:szCs w:val="24"/>
                <w:lang w:val="en-US"/>
              </w:rPr>
              <w:t>772</w:t>
            </w:r>
            <w:r w:rsidRPr="00DB3410">
              <w:rPr>
                <w:rFonts w:ascii="Browallia New" w:hAnsi="Browallia New" w:cs="Browallia New"/>
                <w:sz w:val="24"/>
                <w:szCs w:val="24"/>
                <w:cs/>
                <w:lang w:val="en-US"/>
              </w:rPr>
              <w:t>,</w:t>
            </w:r>
            <w:r w:rsidR="00525920" w:rsidRPr="00525920">
              <w:rPr>
                <w:rFonts w:ascii="Browallia New" w:hAnsi="Browallia New" w:cs="Browallia New"/>
                <w:sz w:val="24"/>
                <w:szCs w:val="24"/>
                <w:lang w:val="en-US"/>
              </w:rPr>
              <w:t>507</w:t>
            </w:r>
            <w:r w:rsidRPr="00DB3410">
              <w:rPr>
                <w:rFonts w:ascii="Browallia New" w:hAnsi="Browallia New" w:cs="Browallia New"/>
                <w:sz w:val="24"/>
                <w:szCs w:val="24"/>
                <w:cs/>
                <w:lang w:val="en-US"/>
              </w:rPr>
              <w:t xml:space="preserve"> </w:t>
            </w:r>
          </w:p>
        </w:tc>
        <w:tc>
          <w:tcPr>
            <w:tcW w:w="1283" w:type="dxa"/>
            <w:shd w:val="clear" w:color="auto" w:fill="auto"/>
            <w:vAlign w:val="bottom"/>
          </w:tcPr>
          <w:p w14:paraId="0B7BB15B" w14:textId="09A833EF" w:rsidR="00561B59" w:rsidRPr="00561B59" w:rsidRDefault="00561B59" w:rsidP="00561B59">
            <w:pPr>
              <w:pBdr>
                <w:bottom w:val="single" w:sz="12" w:space="1" w:color="auto"/>
              </w:pBdr>
              <w:ind w:right="-9" w:hanging="27"/>
              <w:jc w:val="right"/>
              <w:rPr>
                <w:rFonts w:ascii="Browallia New" w:hAnsi="Browallia New" w:cs="Browallia New"/>
                <w:sz w:val="24"/>
                <w:szCs w:val="24"/>
                <w:lang w:val="en-US"/>
              </w:rPr>
            </w:pPr>
            <w:r w:rsidRPr="00561B59">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91</w:t>
            </w:r>
            <w:r w:rsidRPr="00561B59">
              <w:rPr>
                <w:rFonts w:ascii="Browallia New" w:hAnsi="Browallia New" w:cs="Browallia New"/>
                <w:sz w:val="24"/>
                <w:szCs w:val="24"/>
                <w:cs/>
                <w:lang w:val="en-US"/>
              </w:rPr>
              <w:t>,</w:t>
            </w:r>
            <w:r w:rsidR="00525920" w:rsidRPr="00525920">
              <w:rPr>
                <w:rFonts w:ascii="Browallia New" w:hAnsi="Browallia New" w:cs="Browallia New"/>
                <w:sz w:val="24"/>
                <w:szCs w:val="24"/>
                <w:lang w:val="en-US"/>
              </w:rPr>
              <w:t>928</w:t>
            </w:r>
            <w:r w:rsidRPr="00561B59">
              <w:rPr>
                <w:rFonts w:ascii="Browallia New" w:hAnsi="Browallia New" w:cs="Browallia New"/>
                <w:sz w:val="24"/>
                <w:szCs w:val="24"/>
                <w:cs/>
                <w:lang w:val="en-US"/>
              </w:rPr>
              <w:t>,</w:t>
            </w:r>
            <w:r w:rsidR="00525920" w:rsidRPr="00525920">
              <w:rPr>
                <w:rFonts w:ascii="Browallia New" w:hAnsi="Browallia New" w:cs="Browallia New"/>
                <w:sz w:val="24"/>
                <w:szCs w:val="24"/>
                <w:lang w:val="en-US"/>
              </w:rPr>
              <w:t>436</w:t>
            </w:r>
            <w:r w:rsidRPr="00561B59">
              <w:rPr>
                <w:rFonts w:ascii="Browallia New" w:hAnsi="Browallia New" w:cs="Browallia New"/>
                <w:sz w:val="24"/>
                <w:szCs w:val="24"/>
                <w:cs/>
                <w:lang w:val="en-US"/>
              </w:rPr>
              <w:t xml:space="preserve"> </w:t>
            </w:r>
          </w:p>
        </w:tc>
        <w:tc>
          <w:tcPr>
            <w:tcW w:w="1314" w:type="dxa"/>
            <w:shd w:val="clear" w:color="auto" w:fill="auto"/>
            <w:vAlign w:val="bottom"/>
          </w:tcPr>
          <w:p w14:paraId="234F9FF1" w14:textId="7E3863F4" w:rsidR="00561B59" w:rsidRPr="00DB3410" w:rsidRDefault="00561B59" w:rsidP="00561B59">
            <w:pPr>
              <w:pBdr>
                <w:bottom w:val="single" w:sz="12" w:space="1" w:color="auto"/>
              </w:pBdr>
              <w:ind w:right="-9" w:hanging="27"/>
              <w:jc w:val="right"/>
              <w:rPr>
                <w:rFonts w:ascii="Browallia New" w:hAnsi="Browallia New" w:cs="Browallia New"/>
                <w:sz w:val="24"/>
                <w:szCs w:val="24"/>
                <w:lang w:val="en-US"/>
              </w:rPr>
            </w:pPr>
            <w:r w:rsidRPr="00DB3410">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196</w:t>
            </w:r>
            <w:r w:rsidRPr="00DB3410">
              <w:rPr>
                <w:rFonts w:ascii="Browallia New" w:hAnsi="Browallia New" w:cs="Browallia New"/>
                <w:sz w:val="24"/>
                <w:szCs w:val="24"/>
                <w:cs/>
                <w:lang w:val="en-US"/>
              </w:rPr>
              <w:t>,</w:t>
            </w:r>
            <w:r w:rsidR="00525920" w:rsidRPr="00525920">
              <w:rPr>
                <w:rFonts w:ascii="Browallia New" w:hAnsi="Browallia New" w:cs="Browallia New"/>
                <w:sz w:val="24"/>
                <w:szCs w:val="24"/>
                <w:lang w:val="en-US"/>
              </w:rPr>
              <w:t>400</w:t>
            </w:r>
            <w:r w:rsidRPr="00DB3410">
              <w:rPr>
                <w:rFonts w:ascii="Browallia New" w:hAnsi="Browallia New" w:cs="Browallia New"/>
                <w:sz w:val="24"/>
                <w:szCs w:val="24"/>
                <w:cs/>
                <w:lang w:val="en-US"/>
              </w:rPr>
              <w:t>,</w:t>
            </w:r>
            <w:r w:rsidR="00525920" w:rsidRPr="00525920">
              <w:rPr>
                <w:rFonts w:ascii="Browallia New" w:hAnsi="Browallia New" w:cs="Browallia New"/>
                <w:sz w:val="24"/>
                <w:szCs w:val="24"/>
                <w:lang w:val="en-US"/>
              </w:rPr>
              <w:t>683</w:t>
            </w:r>
            <w:r w:rsidRPr="00DB3410">
              <w:rPr>
                <w:rFonts w:ascii="Browallia New" w:hAnsi="Browallia New" w:cs="Browallia New"/>
                <w:sz w:val="24"/>
                <w:szCs w:val="24"/>
                <w:cs/>
                <w:lang w:val="en-US"/>
              </w:rPr>
              <w:t xml:space="preserve"> </w:t>
            </w:r>
          </w:p>
        </w:tc>
      </w:tr>
    </w:tbl>
    <w:p w14:paraId="2EE27751" w14:textId="77777777" w:rsidR="00DC2F64" w:rsidRDefault="00DC2F64">
      <w:pPr>
        <w:rPr>
          <w:rFonts w:ascii="Browallia New" w:hAnsi="Browallia New" w:cs="Browallia New"/>
          <w:lang w:val="en-GB"/>
        </w:rPr>
      </w:pPr>
    </w:p>
    <w:p w14:paraId="0CD663E1" w14:textId="77777777" w:rsidR="00F5247D" w:rsidRDefault="00F5247D">
      <w:pPr>
        <w:rPr>
          <w:rFonts w:ascii="Browallia New" w:hAnsi="Browallia New" w:cs="Browallia New"/>
          <w:lang w:val="en-GB"/>
        </w:rPr>
      </w:pPr>
    </w:p>
    <w:p w14:paraId="193E52A3" w14:textId="77777777" w:rsidR="00F5247D" w:rsidRDefault="00F5247D">
      <w:pPr>
        <w:rPr>
          <w:rFonts w:ascii="Browallia New" w:hAnsi="Browallia New" w:cs="Browallia New"/>
          <w:lang w:val="en-GB"/>
        </w:rPr>
      </w:pPr>
    </w:p>
    <w:p w14:paraId="7C18E2C3" w14:textId="77777777" w:rsidR="00F5247D" w:rsidRDefault="00F5247D">
      <w:pPr>
        <w:rPr>
          <w:rFonts w:ascii="Browallia New" w:hAnsi="Browallia New" w:cs="Browallia New"/>
          <w:lang w:val="en-GB"/>
        </w:rPr>
      </w:pPr>
    </w:p>
    <w:p w14:paraId="2BEDCB58" w14:textId="77777777" w:rsidR="00F5247D" w:rsidRDefault="00F5247D">
      <w:pPr>
        <w:rPr>
          <w:rFonts w:ascii="Browallia New" w:hAnsi="Browallia New" w:cs="Browallia New"/>
          <w:lang w:val="en-GB"/>
        </w:rPr>
      </w:pPr>
    </w:p>
    <w:p w14:paraId="52DDDB1F" w14:textId="77777777" w:rsidR="00F5247D" w:rsidRDefault="00F5247D">
      <w:pPr>
        <w:rPr>
          <w:rFonts w:ascii="Browallia New" w:hAnsi="Browallia New" w:cs="Browallia New"/>
          <w:lang w:val="en-GB"/>
        </w:rPr>
      </w:pPr>
    </w:p>
    <w:p w14:paraId="486AF586" w14:textId="77777777" w:rsidR="00F5247D" w:rsidRDefault="00F5247D">
      <w:pPr>
        <w:rPr>
          <w:rFonts w:ascii="Browallia New" w:hAnsi="Browallia New" w:cs="Browallia New"/>
          <w:lang w:val="en-GB"/>
        </w:rPr>
      </w:pPr>
    </w:p>
    <w:tbl>
      <w:tblPr>
        <w:tblStyle w:val="TableGrid"/>
        <w:tblW w:w="8469"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260"/>
        <w:gridCol w:w="1323"/>
        <w:gridCol w:w="1287"/>
        <w:gridCol w:w="1359"/>
      </w:tblGrid>
      <w:tr w:rsidR="00E679F5" w:rsidRPr="009E4253" w14:paraId="005FDF9A" w14:textId="77777777" w:rsidTr="00A94200">
        <w:tc>
          <w:tcPr>
            <w:tcW w:w="3240" w:type="dxa"/>
            <w:shd w:val="clear" w:color="auto" w:fill="auto"/>
          </w:tcPr>
          <w:p w14:paraId="249F162F" w14:textId="77777777" w:rsidR="00E679F5" w:rsidRPr="00D55BDF" w:rsidRDefault="00E679F5" w:rsidP="000F308B">
            <w:pPr>
              <w:ind w:left="101" w:right="-72" w:hanging="187"/>
              <w:rPr>
                <w:rFonts w:ascii="Browallia New" w:hAnsi="Browallia New" w:cs="Browallia New"/>
                <w:sz w:val="24"/>
                <w:szCs w:val="24"/>
              </w:rPr>
            </w:pPr>
          </w:p>
        </w:tc>
        <w:tc>
          <w:tcPr>
            <w:tcW w:w="5229" w:type="dxa"/>
            <w:gridSpan w:val="4"/>
            <w:shd w:val="clear" w:color="auto" w:fill="auto"/>
          </w:tcPr>
          <w:p w14:paraId="0622CEB0" w14:textId="5E69DC41" w:rsidR="00E679F5" w:rsidRPr="00D55BDF" w:rsidRDefault="00A94200" w:rsidP="00A94200">
            <w:pPr>
              <w:jc w:val="right"/>
              <w:rPr>
                <w:rFonts w:ascii="Browallia New" w:hAnsi="Browallia New" w:cs="Browallia New"/>
                <w:sz w:val="24"/>
                <w:szCs w:val="24"/>
                <w:cs/>
              </w:rPr>
            </w:pPr>
            <w:r w:rsidRPr="00D55BDF">
              <w:rPr>
                <w:rFonts w:ascii="Browallia New" w:hAnsi="Browallia New" w:cs="Browallia New"/>
                <w:sz w:val="24"/>
                <w:szCs w:val="24"/>
                <w:cs/>
              </w:rPr>
              <w:t>(หน่วย :</w:t>
            </w:r>
            <w:r w:rsidRPr="00D55BDF">
              <w:rPr>
                <w:rFonts w:ascii="Browallia New" w:hAnsi="Browallia New" w:cs="Browallia New"/>
                <w:sz w:val="24"/>
                <w:szCs w:val="24"/>
                <w:cs/>
                <w:lang w:val="en-US"/>
              </w:rPr>
              <w:t xml:space="preserve"> </w:t>
            </w:r>
            <w:r w:rsidRPr="00D55BDF">
              <w:rPr>
                <w:rFonts w:ascii="Browallia New" w:hAnsi="Browallia New" w:cs="Browallia New"/>
                <w:sz w:val="24"/>
                <w:szCs w:val="24"/>
                <w:cs/>
              </w:rPr>
              <w:t>บาท)</w:t>
            </w:r>
          </w:p>
        </w:tc>
      </w:tr>
      <w:tr w:rsidR="00A94200" w:rsidRPr="00A94200" w14:paraId="3AEBC9E1" w14:textId="77777777" w:rsidTr="00A94200">
        <w:tc>
          <w:tcPr>
            <w:tcW w:w="3240" w:type="dxa"/>
            <w:shd w:val="clear" w:color="auto" w:fill="auto"/>
          </w:tcPr>
          <w:p w14:paraId="22E05315" w14:textId="77777777" w:rsidR="00A94200" w:rsidRPr="00D55BDF" w:rsidRDefault="00A94200" w:rsidP="000F308B">
            <w:pPr>
              <w:ind w:left="101" w:right="-72" w:hanging="187"/>
              <w:rPr>
                <w:rFonts w:ascii="Browallia New" w:hAnsi="Browallia New" w:cs="Browallia New"/>
                <w:sz w:val="24"/>
                <w:szCs w:val="24"/>
              </w:rPr>
            </w:pPr>
          </w:p>
        </w:tc>
        <w:tc>
          <w:tcPr>
            <w:tcW w:w="5229" w:type="dxa"/>
            <w:gridSpan w:val="4"/>
            <w:shd w:val="clear" w:color="auto" w:fill="auto"/>
          </w:tcPr>
          <w:p w14:paraId="12E01E01" w14:textId="50464341" w:rsidR="00A94200" w:rsidRPr="00D55BDF" w:rsidRDefault="00A94200" w:rsidP="00A94200">
            <w:pPr>
              <w:pBdr>
                <w:bottom w:val="single" w:sz="4" w:space="1" w:color="auto"/>
              </w:pBdr>
              <w:jc w:val="center"/>
              <w:rPr>
                <w:rFonts w:ascii="Browallia New" w:hAnsi="Browallia New" w:cs="Browallia New"/>
                <w:sz w:val="24"/>
                <w:szCs w:val="24"/>
                <w:cs/>
              </w:rPr>
            </w:pPr>
            <w:r w:rsidRPr="00D55BDF">
              <w:rPr>
                <w:rFonts w:ascii="Browallia New" w:hAnsi="Browallia New" w:cs="Browallia New"/>
                <w:sz w:val="24"/>
                <w:szCs w:val="24"/>
                <w:cs/>
              </w:rPr>
              <w:t>งบการเงินเฉพาะบริษัท</w:t>
            </w:r>
          </w:p>
        </w:tc>
      </w:tr>
      <w:tr w:rsidR="00E679F5" w:rsidRPr="009E4253" w14:paraId="75A53611" w14:textId="77777777" w:rsidTr="00A94200">
        <w:tc>
          <w:tcPr>
            <w:tcW w:w="3240" w:type="dxa"/>
            <w:shd w:val="clear" w:color="auto" w:fill="auto"/>
          </w:tcPr>
          <w:p w14:paraId="7911CA1E" w14:textId="77777777" w:rsidR="00E679F5" w:rsidRPr="00D55BDF" w:rsidRDefault="00E679F5" w:rsidP="000F308B">
            <w:pPr>
              <w:ind w:left="101" w:right="-72" w:hanging="187"/>
              <w:rPr>
                <w:rFonts w:ascii="Browallia New" w:hAnsi="Browallia New" w:cs="Browallia New"/>
                <w:sz w:val="24"/>
                <w:szCs w:val="24"/>
              </w:rPr>
            </w:pPr>
          </w:p>
        </w:tc>
        <w:tc>
          <w:tcPr>
            <w:tcW w:w="2583" w:type="dxa"/>
            <w:gridSpan w:val="2"/>
            <w:shd w:val="clear" w:color="auto" w:fill="auto"/>
          </w:tcPr>
          <w:p w14:paraId="3A83E36D" w14:textId="77777777" w:rsidR="00E679F5" w:rsidRPr="00D55BDF" w:rsidRDefault="00E679F5" w:rsidP="00A94200">
            <w:pPr>
              <w:pBdr>
                <w:bottom w:val="single" w:sz="4" w:space="1" w:color="auto"/>
              </w:pBdr>
              <w:jc w:val="center"/>
              <w:rPr>
                <w:rFonts w:ascii="Browallia New" w:hAnsi="Browallia New" w:cs="Browallia New"/>
                <w:sz w:val="24"/>
                <w:szCs w:val="24"/>
              </w:rPr>
            </w:pPr>
            <w:r w:rsidRPr="00D55BDF">
              <w:rPr>
                <w:rFonts w:ascii="Browallia New" w:hAnsi="Browallia New" w:cs="Browallia New"/>
                <w:sz w:val="24"/>
                <w:szCs w:val="24"/>
                <w:cs/>
              </w:rPr>
              <w:t>สินทรัพย์ที่เกิดจากสัญญา</w:t>
            </w:r>
          </w:p>
        </w:tc>
        <w:tc>
          <w:tcPr>
            <w:tcW w:w="2646" w:type="dxa"/>
            <w:gridSpan w:val="2"/>
            <w:shd w:val="clear" w:color="auto" w:fill="auto"/>
            <w:vAlign w:val="bottom"/>
          </w:tcPr>
          <w:p w14:paraId="70B89E7E" w14:textId="77777777" w:rsidR="00E679F5" w:rsidRPr="00D55BDF" w:rsidRDefault="00E679F5" w:rsidP="00A94200">
            <w:pPr>
              <w:pBdr>
                <w:bottom w:val="single" w:sz="4" w:space="1" w:color="auto"/>
              </w:pBdr>
              <w:jc w:val="center"/>
              <w:rPr>
                <w:rFonts w:ascii="Browallia New" w:hAnsi="Browallia New" w:cs="Browallia New"/>
                <w:sz w:val="24"/>
                <w:szCs w:val="24"/>
              </w:rPr>
            </w:pPr>
            <w:r w:rsidRPr="00D55BDF">
              <w:rPr>
                <w:rFonts w:ascii="Browallia New" w:hAnsi="Browallia New" w:cs="Browallia New"/>
                <w:sz w:val="24"/>
                <w:szCs w:val="24"/>
                <w:cs/>
              </w:rPr>
              <w:t>ลูกหนี้การค้า</w:t>
            </w:r>
          </w:p>
        </w:tc>
      </w:tr>
      <w:tr w:rsidR="00E679F5" w:rsidRPr="009E4253" w14:paraId="2E95A21D" w14:textId="77777777" w:rsidTr="00A94200">
        <w:tc>
          <w:tcPr>
            <w:tcW w:w="3240" w:type="dxa"/>
            <w:shd w:val="clear" w:color="auto" w:fill="auto"/>
          </w:tcPr>
          <w:p w14:paraId="5E181266" w14:textId="77777777" w:rsidR="00E679F5" w:rsidRPr="00D55BDF" w:rsidRDefault="00E679F5" w:rsidP="000F308B">
            <w:pPr>
              <w:ind w:left="101" w:right="-72" w:hanging="187"/>
              <w:rPr>
                <w:rFonts w:ascii="Browallia New" w:hAnsi="Browallia New" w:cs="Browallia New"/>
                <w:sz w:val="24"/>
                <w:szCs w:val="24"/>
              </w:rPr>
            </w:pPr>
          </w:p>
        </w:tc>
        <w:tc>
          <w:tcPr>
            <w:tcW w:w="1260" w:type="dxa"/>
            <w:shd w:val="clear" w:color="auto" w:fill="auto"/>
          </w:tcPr>
          <w:p w14:paraId="5C86C65E" w14:textId="449706E9" w:rsidR="00E679F5" w:rsidRPr="00D55BDF" w:rsidRDefault="00A94200" w:rsidP="00A94200">
            <w:pPr>
              <w:pBdr>
                <w:bottom w:val="single" w:sz="4" w:space="1" w:color="auto"/>
              </w:pBdr>
              <w:ind w:hanging="27"/>
              <w:jc w:val="center"/>
              <w:rPr>
                <w:rFonts w:ascii="Browallia New" w:hAnsi="Browallia New" w:cs="Browallia New"/>
                <w:sz w:val="24"/>
                <w:szCs w:val="24"/>
              </w:rPr>
            </w:pPr>
            <w:r w:rsidRPr="00D55BDF">
              <w:rPr>
                <w:rFonts w:ascii="Browallia New" w:hAnsi="Browallia New" w:cs="Browallia New"/>
                <w:sz w:val="24"/>
                <w:szCs w:val="24"/>
                <w:lang w:val="en-US"/>
              </w:rPr>
              <w:t>2567</w:t>
            </w:r>
          </w:p>
        </w:tc>
        <w:tc>
          <w:tcPr>
            <w:tcW w:w="1323" w:type="dxa"/>
            <w:shd w:val="clear" w:color="auto" w:fill="auto"/>
          </w:tcPr>
          <w:p w14:paraId="3974F2E5" w14:textId="645FEA11" w:rsidR="00E679F5" w:rsidRPr="00D55BDF" w:rsidRDefault="00A94200" w:rsidP="00A94200">
            <w:pPr>
              <w:pBdr>
                <w:bottom w:val="single" w:sz="4" w:space="1" w:color="auto"/>
              </w:pBdr>
              <w:ind w:hanging="27"/>
              <w:jc w:val="center"/>
              <w:rPr>
                <w:rFonts w:ascii="Browallia New" w:eastAsia="Arial Unicode MS" w:hAnsi="Browallia New" w:cs="Browallia New"/>
                <w:sz w:val="24"/>
                <w:szCs w:val="24"/>
              </w:rPr>
            </w:pPr>
            <w:r w:rsidRPr="00D55BDF">
              <w:rPr>
                <w:rFonts w:ascii="Browallia New" w:eastAsia="Arial Unicode MS" w:hAnsi="Browallia New" w:cs="Browallia New"/>
                <w:sz w:val="24"/>
                <w:szCs w:val="24"/>
                <w:lang w:val="en-US"/>
              </w:rPr>
              <w:t>2566</w:t>
            </w:r>
          </w:p>
        </w:tc>
        <w:tc>
          <w:tcPr>
            <w:tcW w:w="1287" w:type="dxa"/>
            <w:shd w:val="clear" w:color="auto" w:fill="auto"/>
          </w:tcPr>
          <w:p w14:paraId="56970080" w14:textId="6E1F3005" w:rsidR="00E679F5" w:rsidRPr="00D55BDF" w:rsidRDefault="00A94200" w:rsidP="00A94200">
            <w:pPr>
              <w:pBdr>
                <w:bottom w:val="single" w:sz="4" w:space="1" w:color="auto"/>
              </w:pBdr>
              <w:ind w:left="-194" w:hanging="27"/>
              <w:jc w:val="center"/>
              <w:rPr>
                <w:rFonts w:ascii="Browallia New" w:hAnsi="Browallia New" w:cs="Browallia New"/>
                <w:sz w:val="24"/>
                <w:szCs w:val="24"/>
              </w:rPr>
            </w:pPr>
            <w:r w:rsidRPr="00D55BDF">
              <w:rPr>
                <w:rFonts w:ascii="Browallia New" w:hAnsi="Browallia New" w:cs="Browallia New"/>
                <w:sz w:val="24"/>
                <w:szCs w:val="24"/>
                <w:lang w:val="en-US"/>
              </w:rPr>
              <w:t>2567</w:t>
            </w:r>
          </w:p>
        </w:tc>
        <w:tc>
          <w:tcPr>
            <w:tcW w:w="1359" w:type="dxa"/>
            <w:shd w:val="clear" w:color="auto" w:fill="auto"/>
          </w:tcPr>
          <w:p w14:paraId="79FB0903" w14:textId="4314E89F" w:rsidR="00E679F5" w:rsidRPr="00D55BDF" w:rsidRDefault="00A94200" w:rsidP="00A94200">
            <w:pPr>
              <w:pBdr>
                <w:bottom w:val="single" w:sz="4" w:space="1" w:color="auto"/>
              </w:pBdr>
              <w:ind w:hanging="27"/>
              <w:jc w:val="center"/>
              <w:rPr>
                <w:rFonts w:ascii="Browallia New" w:eastAsia="Arial Unicode MS" w:hAnsi="Browallia New" w:cs="Browallia New"/>
                <w:sz w:val="24"/>
                <w:szCs w:val="24"/>
              </w:rPr>
            </w:pPr>
            <w:r w:rsidRPr="00D55BDF">
              <w:rPr>
                <w:rFonts w:ascii="Browallia New" w:eastAsia="Arial Unicode MS" w:hAnsi="Browallia New" w:cs="Browallia New"/>
                <w:sz w:val="24"/>
                <w:szCs w:val="24"/>
                <w:lang w:val="en-US"/>
              </w:rPr>
              <w:t>2566</w:t>
            </w:r>
          </w:p>
        </w:tc>
      </w:tr>
      <w:tr w:rsidR="00E679F5" w:rsidRPr="009E4253" w14:paraId="598E0CD5" w14:textId="77777777" w:rsidTr="00A94200">
        <w:tc>
          <w:tcPr>
            <w:tcW w:w="3240" w:type="dxa"/>
            <w:shd w:val="clear" w:color="auto" w:fill="auto"/>
          </w:tcPr>
          <w:p w14:paraId="3D790D46" w14:textId="77777777" w:rsidR="00E679F5" w:rsidRPr="00D55BDF" w:rsidRDefault="00E679F5" w:rsidP="000F308B">
            <w:pPr>
              <w:ind w:left="101" w:right="-72" w:hanging="187"/>
              <w:rPr>
                <w:rFonts w:ascii="Browallia New" w:hAnsi="Browallia New" w:cs="Browallia New"/>
                <w:b/>
                <w:bCs/>
                <w:sz w:val="24"/>
                <w:szCs w:val="24"/>
              </w:rPr>
            </w:pPr>
          </w:p>
        </w:tc>
        <w:tc>
          <w:tcPr>
            <w:tcW w:w="1260" w:type="dxa"/>
            <w:shd w:val="clear" w:color="auto" w:fill="auto"/>
          </w:tcPr>
          <w:p w14:paraId="67FF0EFE" w14:textId="4E1117FB" w:rsidR="00E679F5" w:rsidRPr="00D55BDF" w:rsidRDefault="00E679F5" w:rsidP="00A94200">
            <w:pPr>
              <w:ind w:hanging="27"/>
              <w:jc w:val="center"/>
              <w:rPr>
                <w:rFonts w:ascii="Browallia New" w:hAnsi="Browallia New" w:cs="Browallia New"/>
                <w:sz w:val="24"/>
                <w:szCs w:val="24"/>
                <w:cs/>
              </w:rPr>
            </w:pPr>
          </w:p>
        </w:tc>
        <w:tc>
          <w:tcPr>
            <w:tcW w:w="1323" w:type="dxa"/>
            <w:shd w:val="clear" w:color="auto" w:fill="auto"/>
          </w:tcPr>
          <w:p w14:paraId="3EEF1AF0" w14:textId="0CAC6E53" w:rsidR="00E679F5" w:rsidRPr="00D55BDF" w:rsidRDefault="00E679F5" w:rsidP="00A94200">
            <w:pPr>
              <w:ind w:hanging="27"/>
              <w:jc w:val="center"/>
              <w:rPr>
                <w:rFonts w:ascii="Browallia New" w:hAnsi="Browallia New" w:cs="Browallia New"/>
                <w:sz w:val="24"/>
                <w:szCs w:val="24"/>
              </w:rPr>
            </w:pPr>
          </w:p>
        </w:tc>
        <w:tc>
          <w:tcPr>
            <w:tcW w:w="1287" w:type="dxa"/>
            <w:shd w:val="clear" w:color="auto" w:fill="auto"/>
          </w:tcPr>
          <w:p w14:paraId="75E93BE8" w14:textId="554329EE" w:rsidR="00E679F5" w:rsidRPr="00D55BDF" w:rsidRDefault="00E679F5" w:rsidP="00A94200">
            <w:pPr>
              <w:ind w:hanging="27"/>
              <w:jc w:val="center"/>
              <w:rPr>
                <w:rFonts w:ascii="Browallia New" w:hAnsi="Browallia New" w:cs="Browallia New"/>
                <w:sz w:val="24"/>
                <w:szCs w:val="24"/>
              </w:rPr>
            </w:pPr>
          </w:p>
        </w:tc>
        <w:tc>
          <w:tcPr>
            <w:tcW w:w="1359" w:type="dxa"/>
            <w:shd w:val="clear" w:color="auto" w:fill="auto"/>
          </w:tcPr>
          <w:p w14:paraId="0FAC2181" w14:textId="1F2B2550" w:rsidR="00E679F5" w:rsidRPr="00D55BDF" w:rsidRDefault="00E679F5" w:rsidP="00A94200">
            <w:pPr>
              <w:ind w:hanging="27"/>
              <w:jc w:val="center"/>
              <w:rPr>
                <w:rFonts w:ascii="Browallia New" w:hAnsi="Browallia New" w:cs="Browallia New"/>
                <w:sz w:val="24"/>
                <w:szCs w:val="24"/>
              </w:rPr>
            </w:pPr>
          </w:p>
        </w:tc>
      </w:tr>
      <w:tr w:rsidR="00481028" w:rsidRPr="009E4253" w14:paraId="7D564D55" w14:textId="77777777" w:rsidTr="00A94200">
        <w:tc>
          <w:tcPr>
            <w:tcW w:w="3240" w:type="dxa"/>
            <w:shd w:val="clear" w:color="auto" w:fill="auto"/>
          </w:tcPr>
          <w:p w14:paraId="398F1F58" w14:textId="40294D28" w:rsidR="00481028" w:rsidRPr="00D55BDF" w:rsidRDefault="00B921E9" w:rsidP="00481028">
            <w:pPr>
              <w:ind w:left="101" w:right="-72" w:hanging="187"/>
              <w:rPr>
                <w:rFonts w:ascii="Browallia New" w:hAnsi="Browallia New" w:cs="Browallia New"/>
                <w:b/>
                <w:bCs/>
                <w:sz w:val="24"/>
                <w:szCs w:val="24"/>
                <w:cs/>
              </w:rPr>
            </w:pPr>
            <w:r w:rsidRPr="00C6750B">
              <w:rPr>
                <w:rFonts w:ascii="Browallia New" w:hAnsi="Browallia New" w:cs="Browallia New"/>
                <w:b/>
                <w:bCs/>
                <w:sz w:val="24"/>
                <w:szCs w:val="24"/>
                <w:cs/>
              </w:rPr>
              <w:t>ค่าเผื่อผลขาดทุน</w:t>
            </w:r>
            <w:r w:rsidRPr="00F67797">
              <w:rPr>
                <w:rFonts w:ascii="Browallia New" w:hAnsi="Browallia New" w:cs="Browallia New"/>
                <w:b/>
                <w:bCs/>
                <w:sz w:val="24"/>
                <w:szCs w:val="24"/>
                <w:cs/>
              </w:rPr>
              <w:t>ด้านเครดิตที่คาดว่าจะเกิดขึ้น</w:t>
            </w:r>
            <w:r w:rsidRPr="00C6750B">
              <w:rPr>
                <w:rFonts w:ascii="Browallia New" w:hAnsi="Browallia New" w:cs="Browallia New"/>
                <w:b/>
                <w:bCs/>
                <w:sz w:val="24"/>
                <w:szCs w:val="24"/>
                <w:cs/>
              </w:rPr>
              <w:t xml:space="preserve"> ณ วันที่ </w:t>
            </w:r>
            <w:r w:rsidRPr="00C6750B">
              <w:rPr>
                <w:rFonts w:ascii="Browallia New" w:hAnsi="Browallia New" w:cs="Browallia New"/>
                <w:b/>
                <w:bCs/>
                <w:sz w:val="24"/>
                <w:szCs w:val="24"/>
                <w:lang w:val="en-GB"/>
              </w:rPr>
              <w:t>1</w:t>
            </w:r>
            <w:r w:rsidRPr="00C6750B">
              <w:rPr>
                <w:rFonts w:ascii="Browallia New" w:hAnsi="Browallia New" w:cs="Browallia New"/>
                <w:b/>
                <w:bCs/>
                <w:sz w:val="24"/>
                <w:szCs w:val="24"/>
              </w:rPr>
              <w:t xml:space="preserve"> </w:t>
            </w:r>
            <w:r w:rsidRPr="00C6750B">
              <w:rPr>
                <w:rFonts w:ascii="Browallia New" w:hAnsi="Browallia New" w:cs="Browallia New"/>
                <w:b/>
                <w:bCs/>
                <w:sz w:val="24"/>
                <w:szCs w:val="24"/>
                <w:cs/>
              </w:rPr>
              <w:t>มกราคม</w:t>
            </w:r>
          </w:p>
        </w:tc>
        <w:tc>
          <w:tcPr>
            <w:tcW w:w="1260" w:type="dxa"/>
            <w:shd w:val="clear" w:color="auto" w:fill="auto"/>
          </w:tcPr>
          <w:p w14:paraId="619BB168" w14:textId="77777777" w:rsidR="00B921E9" w:rsidRDefault="00481028" w:rsidP="00481028">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p>
          <w:p w14:paraId="42B25640" w14:textId="08534C62" w:rsidR="00481028" w:rsidRPr="00D55BDF" w:rsidRDefault="00525920" w:rsidP="00481028">
            <w:pPr>
              <w:ind w:hanging="27"/>
              <w:jc w:val="right"/>
              <w:rPr>
                <w:rFonts w:ascii="Browallia New" w:hAnsi="Browallia New" w:cs="Browallia New"/>
                <w:sz w:val="24"/>
                <w:szCs w:val="24"/>
                <w:lang w:val="en-US"/>
              </w:rPr>
            </w:pPr>
            <w:r w:rsidRPr="00525920">
              <w:rPr>
                <w:rFonts w:ascii="Browallia New" w:hAnsi="Browallia New" w:cs="Browallia New"/>
                <w:sz w:val="24"/>
                <w:szCs w:val="24"/>
                <w:lang w:val="en-US"/>
              </w:rPr>
              <w:t>1</w:t>
            </w:r>
            <w:r w:rsidR="00481028"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560</w:t>
            </w:r>
            <w:r w:rsidR="00481028"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151</w:t>
            </w:r>
            <w:r w:rsidR="00481028"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851</w:t>
            </w:r>
            <w:r w:rsidR="00481028" w:rsidRPr="00D55BDF">
              <w:rPr>
                <w:rFonts w:ascii="Browallia New" w:hAnsi="Browallia New" w:cs="Browallia New"/>
                <w:sz w:val="24"/>
                <w:szCs w:val="24"/>
                <w:cs/>
                <w:lang w:val="en-US"/>
              </w:rPr>
              <w:t xml:space="preserve"> </w:t>
            </w:r>
          </w:p>
        </w:tc>
        <w:tc>
          <w:tcPr>
            <w:tcW w:w="1323" w:type="dxa"/>
            <w:shd w:val="clear" w:color="auto" w:fill="auto"/>
          </w:tcPr>
          <w:p w14:paraId="513CCD2A" w14:textId="77777777" w:rsidR="00B921E9" w:rsidRDefault="00481028" w:rsidP="00481028">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p>
          <w:p w14:paraId="4EA3A293" w14:textId="6E530D94" w:rsidR="00481028" w:rsidRPr="00D55BDF" w:rsidRDefault="00525920" w:rsidP="00481028">
            <w:pPr>
              <w:ind w:hanging="27"/>
              <w:jc w:val="right"/>
              <w:rPr>
                <w:rFonts w:ascii="Browallia New" w:hAnsi="Browallia New" w:cs="Browallia New"/>
                <w:sz w:val="24"/>
                <w:szCs w:val="24"/>
                <w:lang w:val="en-US"/>
              </w:rPr>
            </w:pPr>
            <w:r w:rsidRPr="00525920">
              <w:rPr>
                <w:rFonts w:ascii="Browallia New" w:hAnsi="Browallia New" w:cs="Browallia New"/>
                <w:sz w:val="24"/>
                <w:szCs w:val="24"/>
                <w:lang w:val="en-US"/>
              </w:rPr>
              <w:t>2</w:t>
            </w:r>
            <w:r w:rsidR="00481028"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069</w:t>
            </w:r>
            <w:r w:rsidR="00481028"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884</w:t>
            </w:r>
            <w:r w:rsidR="00481028"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364</w:t>
            </w:r>
            <w:r w:rsidR="00481028" w:rsidRPr="00D55BDF">
              <w:rPr>
                <w:rFonts w:ascii="Browallia New" w:hAnsi="Browallia New" w:cs="Browallia New"/>
                <w:sz w:val="24"/>
                <w:szCs w:val="24"/>
                <w:cs/>
                <w:lang w:val="en-US"/>
              </w:rPr>
              <w:t xml:space="preserve"> </w:t>
            </w:r>
          </w:p>
        </w:tc>
        <w:tc>
          <w:tcPr>
            <w:tcW w:w="1287" w:type="dxa"/>
            <w:shd w:val="clear" w:color="auto" w:fill="auto"/>
          </w:tcPr>
          <w:p w14:paraId="6A257965" w14:textId="77777777" w:rsidR="00B921E9" w:rsidRDefault="00B921E9" w:rsidP="00481028">
            <w:pPr>
              <w:ind w:hanging="27"/>
              <w:jc w:val="right"/>
              <w:rPr>
                <w:rFonts w:ascii="Browallia New" w:hAnsi="Browallia New" w:cs="Browallia New"/>
                <w:sz w:val="24"/>
                <w:szCs w:val="24"/>
                <w:lang w:val="en-US"/>
              </w:rPr>
            </w:pPr>
          </w:p>
          <w:p w14:paraId="76A0CC9F" w14:textId="4F258FEB" w:rsidR="00481028" w:rsidRPr="00D55BDF" w:rsidRDefault="00481028" w:rsidP="00481028">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89</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454</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041</w:t>
            </w:r>
            <w:r w:rsidRPr="00D55BDF">
              <w:rPr>
                <w:rFonts w:ascii="Browallia New" w:hAnsi="Browallia New" w:cs="Browallia New"/>
                <w:sz w:val="24"/>
                <w:szCs w:val="24"/>
                <w:cs/>
                <w:lang w:val="en-US"/>
              </w:rPr>
              <w:t xml:space="preserve"> </w:t>
            </w:r>
          </w:p>
        </w:tc>
        <w:tc>
          <w:tcPr>
            <w:tcW w:w="1359" w:type="dxa"/>
            <w:shd w:val="clear" w:color="auto" w:fill="auto"/>
          </w:tcPr>
          <w:p w14:paraId="67ECF81D" w14:textId="77777777" w:rsidR="00B921E9" w:rsidRDefault="00B921E9" w:rsidP="00481028">
            <w:pPr>
              <w:ind w:hanging="27"/>
              <w:jc w:val="right"/>
              <w:rPr>
                <w:rFonts w:ascii="Browallia New" w:hAnsi="Browallia New" w:cs="Browallia New"/>
                <w:sz w:val="24"/>
                <w:szCs w:val="24"/>
                <w:lang w:val="en-US"/>
              </w:rPr>
            </w:pPr>
          </w:p>
          <w:p w14:paraId="11D6ED32" w14:textId="50C8FAD5" w:rsidR="00481028" w:rsidRPr="00D55BDF" w:rsidRDefault="00481028" w:rsidP="00481028">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255</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264</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375</w:t>
            </w:r>
            <w:r w:rsidRPr="00D55BDF">
              <w:rPr>
                <w:rFonts w:ascii="Browallia New" w:hAnsi="Browallia New" w:cs="Browallia New"/>
                <w:sz w:val="24"/>
                <w:szCs w:val="24"/>
                <w:cs/>
                <w:lang w:val="en-US"/>
              </w:rPr>
              <w:t xml:space="preserve"> </w:t>
            </w:r>
          </w:p>
        </w:tc>
      </w:tr>
      <w:tr w:rsidR="00E679F5" w:rsidRPr="009E4253" w14:paraId="5C9296D6" w14:textId="77777777" w:rsidTr="00A94200">
        <w:tc>
          <w:tcPr>
            <w:tcW w:w="3240" w:type="dxa"/>
            <w:shd w:val="clear" w:color="auto" w:fill="auto"/>
          </w:tcPr>
          <w:p w14:paraId="72E1C297" w14:textId="77777777" w:rsidR="00E679F5" w:rsidRPr="00D55BDF" w:rsidRDefault="00E679F5" w:rsidP="000F308B">
            <w:pPr>
              <w:ind w:left="101" w:right="-72" w:hanging="187"/>
              <w:rPr>
                <w:rFonts w:ascii="Browallia New" w:hAnsi="Browallia New" w:cs="Browallia New"/>
                <w:sz w:val="24"/>
                <w:szCs w:val="24"/>
              </w:rPr>
            </w:pPr>
            <w:r w:rsidRPr="00D55BDF">
              <w:rPr>
                <w:rFonts w:ascii="Browallia New" w:hAnsi="Browallia New" w:cs="Browallia New"/>
                <w:sz w:val="24"/>
                <w:szCs w:val="24"/>
                <w:cs/>
              </w:rPr>
              <w:t>รับรู้ค่าเผื่อผลขาดทุนในกำไรหรือขาดทุน</w:t>
            </w:r>
            <w:r w:rsidRPr="00D55BDF">
              <w:rPr>
                <w:rFonts w:ascii="Browallia New" w:hAnsi="Browallia New" w:cs="Browallia New"/>
                <w:sz w:val="24"/>
                <w:szCs w:val="24"/>
              </w:rPr>
              <w:br/>
            </w:r>
            <w:r w:rsidRPr="00D55BDF">
              <w:rPr>
                <w:rFonts w:ascii="Browallia New" w:hAnsi="Browallia New" w:cs="Browallia New"/>
                <w:sz w:val="24"/>
                <w:szCs w:val="24"/>
                <w:cs/>
              </w:rPr>
              <w:t>ในระหว่างปี</w:t>
            </w:r>
          </w:p>
        </w:tc>
        <w:tc>
          <w:tcPr>
            <w:tcW w:w="1260" w:type="dxa"/>
            <w:shd w:val="clear" w:color="auto" w:fill="auto"/>
          </w:tcPr>
          <w:p w14:paraId="7AD98023" w14:textId="77777777" w:rsidR="000E18AD" w:rsidRPr="00D55BDF" w:rsidRDefault="000E18AD" w:rsidP="00D85890">
            <w:pPr>
              <w:ind w:hanging="27"/>
              <w:jc w:val="right"/>
              <w:rPr>
                <w:rFonts w:ascii="Browallia New" w:hAnsi="Browallia New" w:cs="Browallia New"/>
                <w:sz w:val="24"/>
                <w:szCs w:val="24"/>
                <w:lang w:val="en-US"/>
              </w:rPr>
            </w:pPr>
          </w:p>
          <w:p w14:paraId="59F31FDA" w14:textId="5B85CBA1" w:rsidR="00E679F5" w:rsidRPr="00D55BDF" w:rsidRDefault="00525920" w:rsidP="00D85890">
            <w:pPr>
              <w:ind w:hanging="27"/>
              <w:jc w:val="right"/>
              <w:rPr>
                <w:rFonts w:ascii="Browallia New" w:hAnsi="Browallia New" w:cs="Browallia New"/>
                <w:sz w:val="24"/>
                <w:szCs w:val="24"/>
                <w:lang w:val="en-US"/>
              </w:rPr>
            </w:pPr>
            <w:r w:rsidRPr="00525920">
              <w:rPr>
                <w:rFonts w:ascii="Browallia New" w:hAnsi="Browallia New" w:cs="Browallia New"/>
                <w:sz w:val="24"/>
                <w:szCs w:val="24"/>
                <w:lang w:val="en-US"/>
              </w:rPr>
              <w:t>196</w:t>
            </w:r>
            <w:r w:rsidR="000E18AD"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392</w:t>
            </w:r>
            <w:r w:rsidR="000E18AD"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3</w:t>
            </w:r>
            <w:r w:rsidR="000E18AD" w:rsidRPr="00D55BDF">
              <w:rPr>
                <w:rFonts w:ascii="Browallia New" w:hAnsi="Browallia New" w:cs="Browallia New"/>
                <w:sz w:val="24"/>
                <w:szCs w:val="24"/>
                <w:lang w:val="en-US"/>
              </w:rPr>
              <w:t>86</w:t>
            </w:r>
          </w:p>
        </w:tc>
        <w:tc>
          <w:tcPr>
            <w:tcW w:w="1323" w:type="dxa"/>
            <w:shd w:val="clear" w:color="auto" w:fill="auto"/>
          </w:tcPr>
          <w:p w14:paraId="542544A6" w14:textId="77777777" w:rsidR="000E18AD" w:rsidRPr="00D55BDF" w:rsidRDefault="000E18AD" w:rsidP="007D1854">
            <w:pPr>
              <w:ind w:hanging="27"/>
              <w:jc w:val="center"/>
              <w:rPr>
                <w:rFonts w:ascii="Browallia New" w:hAnsi="Browallia New" w:cs="Browallia New"/>
                <w:sz w:val="24"/>
                <w:szCs w:val="24"/>
                <w:lang w:val="en-US"/>
              </w:rPr>
            </w:pPr>
          </w:p>
          <w:p w14:paraId="5F19D7EB" w14:textId="7EF58B59" w:rsidR="00E679F5" w:rsidRPr="00D55BDF" w:rsidRDefault="007D1854" w:rsidP="007D1854">
            <w:pPr>
              <w:ind w:hanging="27"/>
              <w:jc w:val="center"/>
              <w:rPr>
                <w:rFonts w:ascii="Browallia New" w:hAnsi="Browallia New" w:cs="Browallia New"/>
                <w:sz w:val="24"/>
                <w:szCs w:val="24"/>
                <w:lang w:val="en-US"/>
              </w:rPr>
            </w:pPr>
            <w:r w:rsidRPr="00D55BDF">
              <w:rPr>
                <w:rFonts w:ascii="Arial" w:eastAsia="Arial Unicode MS" w:hAnsi="Arial" w:cs="Arial"/>
                <w:sz w:val="18"/>
                <w:szCs w:val="18"/>
              </w:rPr>
              <w:t xml:space="preserve">          -</w:t>
            </w:r>
          </w:p>
        </w:tc>
        <w:tc>
          <w:tcPr>
            <w:tcW w:w="1287" w:type="dxa"/>
            <w:shd w:val="clear" w:color="auto" w:fill="auto"/>
          </w:tcPr>
          <w:p w14:paraId="3D7E9999" w14:textId="77777777" w:rsidR="000E18AD" w:rsidRPr="00D55BDF" w:rsidRDefault="000E18AD" w:rsidP="007D1854">
            <w:pPr>
              <w:ind w:hanging="27"/>
              <w:jc w:val="center"/>
              <w:rPr>
                <w:rFonts w:ascii="Browallia New" w:hAnsi="Browallia New" w:cs="Browallia New"/>
                <w:sz w:val="24"/>
                <w:szCs w:val="24"/>
                <w:lang w:val="en-US"/>
              </w:rPr>
            </w:pPr>
          </w:p>
          <w:p w14:paraId="7D7D3785" w14:textId="45DB29F9" w:rsidR="00E679F5" w:rsidRPr="00D55BDF" w:rsidRDefault="007D1854" w:rsidP="007D1854">
            <w:pPr>
              <w:ind w:hanging="27"/>
              <w:jc w:val="center"/>
              <w:rPr>
                <w:rFonts w:ascii="Browallia New" w:hAnsi="Browallia New" w:cs="Browallia New"/>
                <w:sz w:val="24"/>
                <w:szCs w:val="24"/>
                <w:lang w:val="en-US"/>
              </w:rPr>
            </w:pPr>
            <w:r w:rsidRPr="00D55BDF">
              <w:rPr>
                <w:rFonts w:ascii="Arial" w:eastAsia="Arial Unicode MS" w:hAnsi="Arial" w:cs="Arial"/>
                <w:sz w:val="18"/>
                <w:szCs w:val="18"/>
              </w:rPr>
              <w:t xml:space="preserve">          -</w:t>
            </w:r>
          </w:p>
        </w:tc>
        <w:tc>
          <w:tcPr>
            <w:tcW w:w="1359" w:type="dxa"/>
            <w:shd w:val="clear" w:color="auto" w:fill="auto"/>
          </w:tcPr>
          <w:p w14:paraId="46361E50" w14:textId="77777777" w:rsidR="000E18AD" w:rsidRPr="00D55BDF" w:rsidRDefault="000E18AD" w:rsidP="007D1854">
            <w:pPr>
              <w:ind w:hanging="27"/>
              <w:jc w:val="center"/>
              <w:rPr>
                <w:rFonts w:ascii="Browallia New" w:hAnsi="Browallia New" w:cs="Browallia New"/>
                <w:sz w:val="24"/>
                <w:szCs w:val="24"/>
                <w:lang w:val="en-US"/>
              </w:rPr>
            </w:pPr>
          </w:p>
          <w:p w14:paraId="47C7F1C3" w14:textId="2F0D8011" w:rsidR="00E679F5" w:rsidRPr="00D55BDF" w:rsidRDefault="007D1854" w:rsidP="007D1854">
            <w:pPr>
              <w:ind w:hanging="27"/>
              <w:jc w:val="center"/>
              <w:rPr>
                <w:rFonts w:ascii="Browallia New" w:hAnsi="Browallia New" w:cs="Browallia New"/>
                <w:sz w:val="24"/>
                <w:szCs w:val="24"/>
                <w:lang w:val="en-US"/>
              </w:rPr>
            </w:pPr>
            <w:r w:rsidRPr="00D55BDF">
              <w:rPr>
                <w:rFonts w:ascii="Arial" w:eastAsia="Arial Unicode MS" w:hAnsi="Arial" w:cs="Arial"/>
                <w:sz w:val="18"/>
                <w:szCs w:val="18"/>
              </w:rPr>
              <w:t xml:space="preserve">          -</w:t>
            </w:r>
          </w:p>
        </w:tc>
      </w:tr>
      <w:tr w:rsidR="00D85890" w:rsidRPr="009E4253" w14:paraId="2B4D07FA" w14:textId="77777777" w:rsidTr="00A94200">
        <w:tc>
          <w:tcPr>
            <w:tcW w:w="3240" w:type="dxa"/>
            <w:shd w:val="clear" w:color="auto" w:fill="auto"/>
          </w:tcPr>
          <w:p w14:paraId="7EB17724" w14:textId="68B11A27" w:rsidR="00D85890" w:rsidRPr="00D55BDF" w:rsidRDefault="00562B00" w:rsidP="00D85890">
            <w:pPr>
              <w:ind w:left="101" w:right="-72" w:hanging="187"/>
              <w:rPr>
                <w:rFonts w:ascii="Browallia New" w:hAnsi="Browallia New" w:cs="Browallia New"/>
                <w:sz w:val="24"/>
                <w:szCs w:val="24"/>
              </w:rPr>
            </w:pPr>
            <w:r w:rsidRPr="00C6750B">
              <w:rPr>
                <w:rFonts w:ascii="Browallia New" w:hAnsi="Browallia New" w:cs="Browallia New"/>
                <w:sz w:val="24"/>
                <w:szCs w:val="24"/>
                <w:cs/>
              </w:rPr>
              <w:t>ตัดจำหน่ายลูกหนี้ในระหว่างปี</w:t>
            </w:r>
          </w:p>
        </w:tc>
        <w:tc>
          <w:tcPr>
            <w:tcW w:w="1260" w:type="dxa"/>
            <w:shd w:val="clear" w:color="auto" w:fill="auto"/>
          </w:tcPr>
          <w:p w14:paraId="79349364" w14:textId="1107A9B8" w:rsidR="00D85890" w:rsidRPr="00D55BDF" w:rsidRDefault="00D85890" w:rsidP="00D85890">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663</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749</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586</w:t>
            </w:r>
            <w:r w:rsidRPr="00D55BDF">
              <w:rPr>
                <w:rFonts w:ascii="Browallia New" w:hAnsi="Browallia New" w:cs="Browallia New"/>
                <w:sz w:val="24"/>
                <w:szCs w:val="24"/>
                <w:cs/>
                <w:lang w:val="en-US"/>
              </w:rPr>
              <w:t>)</w:t>
            </w:r>
          </w:p>
        </w:tc>
        <w:tc>
          <w:tcPr>
            <w:tcW w:w="1323" w:type="dxa"/>
            <w:shd w:val="clear" w:color="auto" w:fill="auto"/>
          </w:tcPr>
          <w:p w14:paraId="71075225" w14:textId="12402AF2" w:rsidR="00D85890" w:rsidRPr="00D55BDF" w:rsidRDefault="00D85890" w:rsidP="00D85890">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502</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008</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901</w:t>
            </w:r>
            <w:r w:rsidRPr="00D55BDF">
              <w:rPr>
                <w:rFonts w:ascii="Browallia New" w:hAnsi="Browallia New" w:cs="Browallia New"/>
                <w:sz w:val="24"/>
                <w:szCs w:val="24"/>
                <w:cs/>
                <w:lang w:val="en-US"/>
              </w:rPr>
              <w:t>)</w:t>
            </w:r>
          </w:p>
        </w:tc>
        <w:tc>
          <w:tcPr>
            <w:tcW w:w="1287" w:type="dxa"/>
            <w:shd w:val="clear" w:color="auto" w:fill="auto"/>
          </w:tcPr>
          <w:p w14:paraId="40E74828" w14:textId="4A87FC46" w:rsidR="00D85890" w:rsidRPr="00D55BDF" w:rsidRDefault="00D85890" w:rsidP="00D85890">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7</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490</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000</w:t>
            </w:r>
            <w:r w:rsidRPr="00D55BDF">
              <w:rPr>
                <w:rFonts w:ascii="Browallia New" w:hAnsi="Browallia New" w:cs="Browallia New"/>
                <w:sz w:val="24"/>
                <w:szCs w:val="24"/>
                <w:cs/>
                <w:lang w:val="en-US"/>
              </w:rPr>
              <w:t>)</w:t>
            </w:r>
          </w:p>
        </w:tc>
        <w:tc>
          <w:tcPr>
            <w:tcW w:w="1359" w:type="dxa"/>
            <w:shd w:val="clear" w:color="auto" w:fill="auto"/>
          </w:tcPr>
          <w:p w14:paraId="03C803F9" w14:textId="25E8B0CA" w:rsidR="00D85890" w:rsidRPr="00D55BDF" w:rsidRDefault="00D85890" w:rsidP="00D85890">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3</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100</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000</w:t>
            </w:r>
            <w:r w:rsidRPr="00D55BDF">
              <w:rPr>
                <w:rFonts w:ascii="Browallia New" w:hAnsi="Browallia New" w:cs="Browallia New"/>
                <w:sz w:val="24"/>
                <w:szCs w:val="24"/>
                <w:cs/>
                <w:lang w:val="en-US"/>
              </w:rPr>
              <w:t>)</w:t>
            </w:r>
          </w:p>
        </w:tc>
      </w:tr>
      <w:tr w:rsidR="00D85890" w:rsidRPr="009E4253" w14:paraId="5AE5F282" w14:textId="77777777" w:rsidTr="00A94200">
        <w:tc>
          <w:tcPr>
            <w:tcW w:w="3240" w:type="dxa"/>
            <w:shd w:val="clear" w:color="auto" w:fill="auto"/>
          </w:tcPr>
          <w:p w14:paraId="4537D537" w14:textId="2B4C08D9" w:rsidR="00D85890" w:rsidRPr="00D55BDF" w:rsidRDefault="00562B00" w:rsidP="00D85890">
            <w:pPr>
              <w:ind w:left="101" w:right="-72" w:hanging="187"/>
              <w:rPr>
                <w:rFonts w:ascii="Browallia New" w:hAnsi="Browallia New" w:cs="Browallia New"/>
                <w:sz w:val="24"/>
                <w:szCs w:val="24"/>
              </w:rPr>
            </w:pPr>
            <w:r w:rsidRPr="00C6750B">
              <w:rPr>
                <w:rFonts w:ascii="Browallia New" w:hAnsi="Browallia New" w:cs="Browallia New"/>
                <w:sz w:val="24"/>
                <w:szCs w:val="24"/>
                <w:cs/>
              </w:rPr>
              <w:t>กลับรายการค่าเผื่อผลขาดทุน</w:t>
            </w:r>
          </w:p>
        </w:tc>
        <w:tc>
          <w:tcPr>
            <w:tcW w:w="1260" w:type="dxa"/>
            <w:shd w:val="clear" w:color="auto" w:fill="auto"/>
          </w:tcPr>
          <w:p w14:paraId="09FB7F31" w14:textId="5FC8E60E" w:rsidR="00D85890" w:rsidRPr="00D55BDF" w:rsidRDefault="007D1854" w:rsidP="007D1854">
            <w:pPr>
              <w:ind w:hanging="27"/>
              <w:jc w:val="center"/>
              <w:rPr>
                <w:rFonts w:ascii="Browallia New" w:hAnsi="Browallia New" w:cs="Browallia New"/>
                <w:sz w:val="24"/>
                <w:szCs w:val="24"/>
                <w:lang w:val="en-US"/>
              </w:rPr>
            </w:pPr>
            <w:r w:rsidRPr="00D55BDF">
              <w:rPr>
                <w:rFonts w:ascii="Arial" w:eastAsia="Arial Unicode MS" w:hAnsi="Arial" w:cs="Arial"/>
                <w:sz w:val="18"/>
                <w:szCs w:val="18"/>
              </w:rPr>
              <w:t xml:space="preserve">          -</w:t>
            </w:r>
          </w:p>
        </w:tc>
        <w:tc>
          <w:tcPr>
            <w:tcW w:w="1323" w:type="dxa"/>
            <w:shd w:val="clear" w:color="auto" w:fill="auto"/>
          </w:tcPr>
          <w:p w14:paraId="104B36F9" w14:textId="473089E8" w:rsidR="00D85890" w:rsidRPr="00D55BDF" w:rsidRDefault="007D1854" w:rsidP="007D1854">
            <w:pPr>
              <w:ind w:hanging="27"/>
              <w:jc w:val="center"/>
              <w:rPr>
                <w:rFonts w:ascii="Browallia New" w:hAnsi="Browallia New" w:cs="Browallia New"/>
                <w:sz w:val="24"/>
                <w:szCs w:val="24"/>
                <w:lang w:val="en-US"/>
              </w:rPr>
            </w:pPr>
            <w:r w:rsidRPr="00D55BDF">
              <w:rPr>
                <w:rFonts w:ascii="Arial" w:eastAsia="Arial Unicode MS" w:hAnsi="Arial" w:cs="Arial"/>
                <w:sz w:val="18"/>
                <w:szCs w:val="18"/>
              </w:rPr>
              <w:t xml:space="preserve">          -</w:t>
            </w:r>
          </w:p>
        </w:tc>
        <w:tc>
          <w:tcPr>
            <w:tcW w:w="1287" w:type="dxa"/>
            <w:shd w:val="clear" w:color="auto" w:fill="auto"/>
          </w:tcPr>
          <w:p w14:paraId="30889C77" w14:textId="460473B3" w:rsidR="00D85890" w:rsidRPr="00D55BDF" w:rsidRDefault="007D1854" w:rsidP="007D1854">
            <w:pPr>
              <w:ind w:hanging="27"/>
              <w:jc w:val="center"/>
              <w:rPr>
                <w:rFonts w:ascii="Browallia New" w:hAnsi="Browallia New" w:cs="Browallia New"/>
                <w:sz w:val="24"/>
                <w:szCs w:val="24"/>
                <w:lang w:val="en-US"/>
              </w:rPr>
            </w:pPr>
            <w:r w:rsidRPr="00D55BDF">
              <w:rPr>
                <w:rFonts w:ascii="Arial" w:eastAsia="Arial Unicode MS" w:hAnsi="Arial" w:cs="Arial"/>
                <w:sz w:val="18"/>
                <w:szCs w:val="18"/>
              </w:rPr>
              <w:t xml:space="preserve">          -</w:t>
            </w:r>
          </w:p>
        </w:tc>
        <w:tc>
          <w:tcPr>
            <w:tcW w:w="1359" w:type="dxa"/>
            <w:shd w:val="clear" w:color="auto" w:fill="auto"/>
          </w:tcPr>
          <w:p w14:paraId="03E748F1" w14:textId="39F6E325" w:rsidR="00D85890" w:rsidRPr="00D55BDF" w:rsidRDefault="00D85890" w:rsidP="00D85890">
            <w:pP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162</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355</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077</w:t>
            </w:r>
            <w:r w:rsidRPr="00D55BDF">
              <w:rPr>
                <w:rFonts w:ascii="Browallia New" w:hAnsi="Browallia New" w:cs="Browallia New"/>
                <w:sz w:val="24"/>
                <w:szCs w:val="24"/>
                <w:cs/>
                <w:lang w:val="en-US"/>
              </w:rPr>
              <w:t>)</w:t>
            </w:r>
          </w:p>
        </w:tc>
      </w:tr>
      <w:tr w:rsidR="00D85890" w:rsidRPr="009E4253" w14:paraId="23C6740C" w14:textId="77777777" w:rsidTr="00A94200">
        <w:tc>
          <w:tcPr>
            <w:tcW w:w="3240" w:type="dxa"/>
            <w:shd w:val="clear" w:color="auto" w:fill="auto"/>
          </w:tcPr>
          <w:p w14:paraId="16E43045" w14:textId="15307808" w:rsidR="00D85890" w:rsidRPr="00D55BDF" w:rsidRDefault="00D85890" w:rsidP="00D85890">
            <w:pPr>
              <w:ind w:left="101" w:right="-72" w:hanging="187"/>
              <w:rPr>
                <w:rFonts w:ascii="Browallia New" w:hAnsi="Browallia New" w:cs="Browallia New"/>
                <w:sz w:val="24"/>
                <w:szCs w:val="24"/>
                <w:cs/>
              </w:rPr>
            </w:pPr>
            <w:r w:rsidRPr="00D55BDF">
              <w:rPr>
                <w:rFonts w:ascii="Browallia New" w:hAnsi="Browallia New" w:cs="Browallia New"/>
                <w:sz w:val="24"/>
                <w:szCs w:val="24"/>
                <w:cs/>
              </w:rPr>
              <w:t>ผลต่างของอัตราแลกเปลี่ยนจากการแปลงค่างบการเงิน</w:t>
            </w:r>
          </w:p>
        </w:tc>
        <w:tc>
          <w:tcPr>
            <w:tcW w:w="1260" w:type="dxa"/>
            <w:shd w:val="clear" w:color="auto" w:fill="auto"/>
          </w:tcPr>
          <w:p w14:paraId="54A42EA2" w14:textId="77777777" w:rsidR="00B54B35" w:rsidRPr="00D55BDF" w:rsidRDefault="00B54B35" w:rsidP="00D85890">
            <w:pPr>
              <w:pBdr>
                <w:bottom w:val="single" w:sz="4" w:space="1" w:color="auto"/>
              </w:pBdr>
              <w:ind w:hanging="27"/>
              <w:jc w:val="right"/>
              <w:rPr>
                <w:rFonts w:ascii="Browallia New" w:hAnsi="Browallia New" w:cs="Browallia New"/>
                <w:sz w:val="24"/>
                <w:szCs w:val="24"/>
                <w:lang w:val="en-US"/>
              </w:rPr>
            </w:pPr>
          </w:p>
          <w:p w14:paraId="4B1C7DC4" w14:textId="7E7798B3" w:rsidR="00D85890" w:rsidRPr="00D55BDF" w:rsidRDefault="00D85890" w:rsidP="00D85890">
            <w:pPr>
              <w:pBdr>
                <w:bottom w:val="single" w:sz="4" w:space="1" w:color="auto"/>
              </w:pBdr>
              <w:ind w:hanging="27"/>
              <w:jc w:val="right"/>
              <w:rPr>
                <w:rFonts w:ascii="Browallia New" w:hAnsi="Browallia New" w:cs="Browallia New"/>
                <w:sz w:val="24"/>
                <w:szCs w:val="24"/>
                <w:cs/>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5</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361</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658</w:t>
            </w:r>
            <w:r w:rsidRPr="00D55BDF">
              <w:rPr>
                <w:rFonts w:ascii="Browallia New" w:hAnsi="Browallia New" w:cs="Browallia New"/>
                <w:sz w:val="24"/>
                <w:szCs w:val="24"/>
                <w:cs/>
                <w:lang w:val="en-US"/>
              </w:rPr>
              <w:t>)</w:t>
            </w:r>
          </w:p>
        </w:tc>
        <w:tc>
          <w:tcPr>
            <w:tcW w:w="1323" w:type="dxa"/>
            <w:shd w:val="clear" w:color="auto" w:fill="auto"/>
          </w:tcPr>
          <w:p w14:paraId="78A685EF" w14:textId="77777777" w:rsidR="00B54B35" w:rsidRPr="00D55BDF" w:rsidRDefault="00B54B35" w:rsidP="00D85890">
            <w:pPr>
              <w:pBdr>
                <w:bottom w:val="single" w:sz="4" w:space="1" w:color="auto"/>
              </w:pBdr>
              <w:ind w:hanging="27"/>
              <w:jc w:val="right"/>
              <w:rPr>
                <w:rFonts w:ascii="Browallia New" w:hAnsi="Browallia New" w:cs="Browallia New"/>
                <w:sz w:val="24"/>
                <w:szCs w:val="24"/>
                <w:lang w:val="en-US"/>
              </w:rPr>
            </w:pPr>
          </w:p>
          <w:p w14:paraId="1F11929C" w14:textId="6C57DECF" w:rsidR="00D85890" w:rsidRPr="00D55BDF" w:rsidRDefault="00D85890" w:rsidP="00D85890">
            <w:pPr>
              <w:pBdr>
                <w:bottom w:val="single" w:sz="4" w:space="1" w:color="auto"/>
              </w:pBd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7</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723</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612</w:t>
            </w:r>
            <w:r w:rsidRPr="00D55BDF">
              <w:rPr>
                <w:rFonts w:ascii="Browallia New" w:hAnsi="Browallia New" w:cs="Browallia New"/>
                <w:sz w:val="24"/>
                <w:szCs w:val="24"/>
                <w:cs/>
                <w:lang w:val="en-US"/>
              </w:rPr>
              <w:t>)</w:t>
            </w:r>
          </w:p>
        </w:tc>
        <w:tc>
          <w:tcPr>
            <w:tcW w:w="1287" w:type="dxa"/>
            <w:shd w:val="clear" w:color="auto" w:fill="auto"/>
          </w:tcPr>
          <w:p w14:paraId="1ED68E47" w14:textId="77777777" w:rsidR="00B54B35" w:rsidRPr="00D55BDF" w:rsidRDefault="00D85890" w:rsidP="00D85890">
            <w:pPr>
              <w:pBdr>
                <w:bottom w:val="single" w:sz="4" w:space="1" w:color="auto"/>
              </w:pBd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p>
          <w:p w14:paraId="00322C50" w14:textId="149BC184" w:rsidR="00D85890" w:rsidRPr="00D55BDF" w:rsidRDefault="00D85890" w:rsidP="00D85890">
            <w:pPr>
              <w:pBdr>
                <w:bottom w:val="single" w:sz="4" w:space="1" w:color="auto"/>
              </w:pBd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246</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617</w:t>
            </w:r>
            <w:r w:rsidRPr="00D55BDF">
              <w:rPr>
                <w:rFonts w:ascii="Browallia New" w:hAnsi="Browallia New" w:cs="Browallia New"/>
                <w:sz w:val="24"/>
                <w:szCs w:val="24"/>
                <w:cs/>
                <w:lang w:val="en-US"/>
              </w:rPr>
              <w:t>)</w:t>
            </w:r>
          </w:p>
        </w:tc>
        <w:tc>
          <w:tcPr>
            <w:tcW w:w="1359" w:type="dxa"/>
            <w:shd w:val="clear" w:color="auto" w:fill="auto"/>
          </w:tcPr>
          <w:p w14:paraId="7B428527" w14:textId="77777777" w:rsidR="00B54B35" w:rsidRPr="00D55BDF" w:rsidRDefault="00B54B35" w:rsidP="00D85890">
            <w:pPr>
              <w:pBdr>
                <w:bottom w:val="single" w:sz="4" w:space="1" w:color="auto"/>
              </w:pBdr>
              <w:ind w:hanging="27"/>
              <w:jc w:val="right"/>
              <w:rPr>
                <w:rFonts w:ascii="Browallia New" w:hAnsi="Browallia New" w:cs="Browallia New"/>
                <w:sz w:val="24"/>
                <w:szCs w:val="24"/>
                <w:lang w:val="en-US"/>
              </w:rPr>
            </w:pPr>
          </w:p>
          <w:p w14:paraId="1FDAB109" w14:textId="73EDB162" w:rsidR="00D85890" w:rsidRPr="00D55BDF" w:rsidRDefault="00D85890" w:rsidP="00D85890">
            <w:pPr>
              <w:pBdr>
                <w:bottom w:val="single" w:sz="4" w:space="1" w:color="auto"/>
              </w:pBdr>
              <w:ind w:hanging="27"/>
              <w:jc w:val="right"/>
              <w:rPr>
                <w:rFonts w:ascii="Browallia New" w:hAnsi="Browallia New" w:cs="Browallia New"/>
                <w:sz w:val="24"/>
                <w:szCs w:val="24"/>
                <w:cs/>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355</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257</w:t>
            </w:r>
            <w:r w:rsidRPr="00D55BDF">
              <w:rPr>
                <w:rFonts w:ascii="Browallia New" w:hAnsi="Browallia New" w:cs="Browallia New"/>
                <w:sz w:val="24"/>
                <w:szCs w:val="24"/>
                <w:cs/>
                <w:lang w:val="en-US"/>
              </w:rPr>
              <w:t>)</w:t>
            </w:r>
          </w:p>
        </w:tc>
      </w:tr>
      <w:tr w:rsidR="001B0DD2" w:rsidRPr="009E4253" w14:paraId="757A2661" w14:textId="77777777" w:rsidTr="00A94200">
        <w:tc>
          <w:tcPr>
            <w:tcW w:w="3240" w:type="dxa"/>
            <w:shd w:val="clear" w:color="auto" w:fill="auto"/>
          </w:tcPr>
          <w:p w14:paraId="42953E77" w14:textId="3445568C" w:rsidR="001B0DD2" w:rsidRPr="00D55BDF" w:rsidRDefault="00B921E9" w:rsidP="001B0DD2">
            <w:pPr>
              <w:ind w:left="101" w:right="-72" w:hanging="187"/>
              <w:rPr>
                <w:rFonts w:ascii="Browallia New" w:hAnsi="Browallia New" w:cs="Browallia New"/>
                <w:sz w:val="24"/>
                <w:szCs w:val="24"/>
              </w:rPr>
            </w:pPr>
            <w:r w:rsidRPr="00A94200">
              <w:rPr>
                <w:rFonts w:ascii="Browallia New" w:hAnsi="Browallia New" w:cs="Browallia New" w:hint="cs"/>
                <w:b/>
                <w:bCs/>
                <w:sz w:val="24"/>
                <w:szCs w:val="24"/>
                <w:cs/>
              </w:rPr>
              <w:t>ค่าเผื่อผลขาดทุน</w:t>
            </w:r>
            <w:r w:rsidRPr="00F67797">
              <w:rPr>
                <w:rFonts w:ascii="Browallia New" w:hAnsi="Browallia New" w:cs="Browallia New"/>
                <w:b/>
                <w:bCs/>
                <w:sz w:val="24"/>
                <w:szCs w:val="24"/>
                <w:cs/>
              </w:rPr>
              <w:t>ด้านเครดิตที่คาดว่าจะเกิดขึ้น</w:t>
            </w:r>
            <w:r w:rsidRPr="00A94200">
              <w:rPr>
                <w:rFonts w:ascii="Browallia New" w:hAnsi="Browallia New" w:cs="Browallia New" w:hint="cs"/>
                <w:b/>
                <w:bCs/>
                <w:sz w:val="24"/>
                <w:szCs w:val="24"/>
                <w:cs/>
              </w:rPr>
              <w:t xml:space="preserve"> ณ วันที่ </w:t>
            </w:r>
            <w:r w:rsidRPr="00A94200">
              <w:rPr>
                <w:rFonts w:ascii="Browallia New" w:hAnsi="Browallia New" w:cs="Browallia New"/>
                <w:b/>
                <w:bCs/>
                <w:sz w:val="24"/>
                <w:szCs w:val="24"/>
                <w:lang w:val="en-GB"/>
              </w:rPr>
              <w:t>31</w:t>
            </w:r>
            <w:r w:rsidRPr="00A94200">
              <w:rPr>
                <w:rFonts w:ascii="Browallia New" w:hAnsi="Browallia New" w:cs="Browallia New"/>
                <w:b/>
                <w:bCs/>
                <w:sz w:val="24"/>
                <w:szCs w:val="24"/>
              </w:rPr>
              <w:t xml:space="preserve"> </w:t>
            </w:r>
            <w:r w:rsidRPr="00A94200">
              <w:rPr>
                <w:rFonts w:ascii="Browallia New" w:hAnsi="Browallia New" w:cs="Browallia New" w:hint="cs"/>
                <w:b/>
                <w:bCs/>
                <w:sz w:val="24"/>
                <w:szCs w:val="24"/>
                <w:cs/>
              </w:rPr>
              <w:t>ธันวาคม</w:t>
            </w:r>
          </w:p>
        </w:tc>
        <w:tc>
          <w:tcPr>
            <w:tcW w:w="1260" w:type="dxa"/>
            <w:shd w:val="clear" w:color="auto" w:fill="auto"/>
          </w:tcPr>
          <w:p w14:paraId="167F01EA" w14:textId="77777777" w:rsidR="00B921E9" w:rsidRDefault="001B0DD2" w:rsidP="001B0DD2">
            <w:pPr>
              <w:pBdr>
                <w:bottom w:val="single" w:sz="12" w:space="1" w:color="auto"/>
              </w:pBd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p>
          <w:p w14:paraId="728A41E1" w14:textId="7A801DB7" w:rsidR="001B0DD2" w:rsidRPr="00D55BDF" w:rsidRDefault="00525920" w:rsidP="001B0DD2">
            <w:pPr>
              <w:pBdr>
                <w:bottom w:val="single" w:sz="12" w:space="1" w:color="auto"/>
              </w:pBdr>
              <w:ind w:hanging="27"/>
              <w:jc w:val="right"/>
              <w:rPr>
                <w:rFonts w:ascii="Browallia New" w:hAnsi="Browallia New" w:cs="Browallia New"/>
                <w:sz w:val="24"/>
                <w:szCs w:val="24"/>
                <w:lang w:val="en-US"/>
              </w:rPr>
            </w:pPr>
            <w:r w:rsidRPr="00525920">
              <w:rPr>
                <w:rFonts w:ascii="Browallia New" w:hAnsi="Browallia New" w:cs="Browallia New"/>
                <w:sz w:val="24"/>
                <w:szCs w:val="24"/>
                <w:lang w:val="en-US"/>
              </w:rPr>
              <w:t>1</w:t>
            </w:r>
            <w:r w:rsidR="001B0DD2"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087</w:t>
            </w:r>
            <w:r w:rsidR="001B0DD2"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432</w:t>
            </w:r>
            <w:r w:rsidR="001B0DD2"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993</w:t>
            </w:r>
            <w:r w:rsidR="001B0DD2" w:rsidRPr="00D55BDF">
              <w:rPr>
                <w:rFonts w:ascii="Browallia New" w:hAnsi="Browallia New" w:cs="Browallia New"/>
                <w:sz w:val="24"/>
                <w:szCs w:val="24"/>
                <w:cs/>
                <w:lang w:val="en-US"/>
              </w:rPr>
              <w:t xml:space="preserve"> </w:t>
            </w:r>
          </w:p>
        </w:tc>
        <w:tc>
          <w:tcPr>
            <w:tcW w:w="1323" w:type="dxa"/>
            <w:shd w:val="clear" w:color="auto" w:fill="auto"/>
          </w:tcPr>
          <w:p w14:paraId="40903200" w14:textId="77777777" w:rsidR="00B921E9" w:rsidRDefault="001B0DD2" w:rsidP="001B0DD2">
            <w:pPr>
              <w:pBdr>
                <w:bottom w:val="single" w:sz="12" w:space="1" w:color="auto"/>
              </w:pBd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p>
          <w:p w14:paraId="3D0E4F19" w14:textId="32096F1E" w:rsidR="001B0DD2" w:rsidRPr="00D55BDF" w:rsidRDefault="00525920" w:rsidP="001B0DD2">
            <w:pPr>
              <w:pBdr>
                <w:bottom w:val="single" w:sz="12" w:space="1" w:color="auto"/>
              </w:pBdr>
              <w:ind w:hanging="27"/>
              <w:jc w:val="right"/>
              <w:rPr>
                <w:rFonts w:ascii="Browallia New" w:hAnsi="Browallia New" w:cs="Browallia New"/>
                <w:sz w:val="24"/>
                <w:szCs w:val="24"/>
                <w:lang w:val="en-US"/>
              </w:rPr>
            </w:pPr>
            <w:r w:rsidRPr="00525920">
              <w:rPr>
                <w:rFonts w:ascii="Browallia New" w:hAnsi="Browallia New" w:cs="Browallia New"/>
                <w:sz w:val="24"/>
                <w:szCs w:val="24"/>
                <w:lang w:val="en-US"/>
              </w:rPr>
              <w:t>1</w:t>
            </w:r>
            <w:r w:rsidR="001B0DD2"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560</w:t>
            </w:r>
            <w:r w:rsidR="001B0DD2"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151</w:t>
            </w:r>
            <w:r w:rsidR="001B0DD2"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851</w:t>
            </w:r>
            <w:r w:rsidR="001B0DD2" w:rsidRPr="00D55BDF">
              <w:rPr>
                <w:rFonts w:ascii="Browallia New" w:hAnsi="Browallia New" w:cs="Browallia New"/>
                <w:sz w:val="24"/>
                <w:szCs w:val="24"/>
                <w:cs/>
                <w:lang w:val="en-US"/>
              </w:rPr>
              <w:t xml:space="preserve"> </w:t>
            </w:r>
          </w:p>
        </w:tc>
        <w:tc>
          <w:tcPr>
            <w:tcW w:w="1287" w:type="dxa"/>
            <w:shd w:val="clear" w:color="auto" w:fill="auto"/>
          </w:tcPr>
          <w:p w14:paraId="4CBEAECD" w14:textId="77777777" w:rsidR="00B921E9" w:rsidRDefault="00B921E9" w:rsidP="001B0DD2">
            <w:pPr>
              <w:pBdr>
                <w:bottom w:val="single" w:sz="12" w:space="1" w:color="auto"/>
              </w:pBdr>
              <w:ind w:hanging="27"/>
              <w:jc w:val="right"/>
              <w:rPr>
                <w:rFonts w:ascii="Browallia New" w:hAnsi="Browallia New" w:cs="Browallia New"/>
                <w:sz w:val="24"/>
                <w:szCs w:val="24"/>
                <w:lang w:val="en-US"/>
              </w:rPr>
            </w:pPr>
          </w:p>
          <w:p w14:paraId="68FD3D62" w14:textId="155CDDC6" w:rsidR="001B0DD2" w:rsidRPr="00D55BDF" w:rsidRDefault="001B0DD2" w:rsidP="001B0DD2">
            <w:pPr>
              <w:pBdr>
                <w:bottom w:val="single" w:sz="12" w:space="1" w:color="auto"/>
              </w:pBd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81</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717</w:t>
            </w:r>
            <w:r w:rsidRPr="00D55BDF">
              <w:rPr>
                <w:rFonts w:ascii="Browallia New" w:hAnsi="Browallia New" w:cs="Browallia New"/>
                <w:sz w:val="24"/>
                <w:szCs w:val="24"/>
                <w:cs/>
                <w:lang w:val="en-US"/>
              </w:rPr>
              <w:t>,</w:t>
            </w:r>
            <w:r w:rsidR="00525920" w:rsidRPr="00525920">
              <w:rPr>
                <w:rFonts w:ascii="Browallia New" w:hAnsi="Browallia New" w:cs="Browallia New"/>
                <w:sz w:val="24"/>
                <w:szCs w:val="24"/>
                <w:lang w:val="en-US"/>
              </w:rPr>
              <w:t>424</w:t>
            </w:r>
            <w:r w:rsidRPr="00D55BDF">
              <w:rPr>
                <w:rFonts w:ascii="Browallia New" w:hAnsi="Browallia New" w:cs="Browallia New"/>
                <w:sz w:val="24"/>
                <w:szCs w:val="24"/>
                <w:cs/>
                <w:lang w:val="en-US"/>
              </w:rPr>
              <w:t xml:space="preserve"> </w:t>
            </w:r>
          </w:p>
        </w:tc>
        <w:tc>
          <w:tcPr>
            <w:tcW w:w="1359" w:type="dxa"/>
            <w:shd w:val="clear" w:color="auto" w:fill="auto"/>
          </w:tcPr>
          <w:p w14:paraId="4C1BB2DB" w14:textId="77777777" w:rsidR="00B921E9" w:rsidRDefault="001B0DD2" w:rsidP="001B0DD2">
            <w:pPr>
              <w:pBdr>
                <w:bottom w:val="single" w:sz="12" w:space="1" w:color="auto"/>
              </w:pBdr>
              <w:ind w:hanging="27"/>
              <w:jc w:val="right"/>
              <w:rPr>
                <w:rFonts w:ascii="Browallia New" w:hAnsi="Browallia New" w:cs="Browallia New"/>
                <w:sz w:val="24"/>
                <w:szCs w:val="24"/>
                <w:lang w:val="en-US"/>
              </w:rPr>
            </w:pPr>
            <w:r w:rsidRPr="00D55BDF">
              <w:rPr>
                <w:rFonts w:ascii="Browallia New" w:hAnsi="Browallia New" w:cs="Browallia New"/>
                <w:sz w:val="24"/>
                <w:szCs w:val="24"/>
                <w:cs/>
                <w:lang w:val="en-US"/>
              </w:rPr>
              <w:t xml:space="preserve"> </w:t>
            </w:r>
          </w:p>
          <w:p w14:paraId="5628C77F" w14:textId="5E4B9E6D" w:rsidR="001B0DD2" w:rsidRPr="00D55BDF" w:rsidRDefault="00525920" w:rsidP="001B0DD2">
            <w:pPr>
              <w:pBdr>
                <w:bottom w:val="single" w:sz="12" w:space="1" w:color="auto"/>
              </w:pBdr>
              <w:ind w:hanging="27"/>
              <w:jc w:val="right"/>
              <w:rPr>
                <w:rFonts w:ascii="Browallia New" w:hAnsi="Browallia New" w:cs="Browallia New"/>
                <w:sz w:val="24"/>
                <w:szCs w:val="24"/>
                <w:lang w:val="en-US"/>
              </w:rPr>
            </w:pPr>
            <w:r w:rsidRPr="00525920">
              <w:rPr>
                <w:rFonts w:ascii="Browallia New" w:hAnsi="Browallia New" w:cs="Browallia New"/>
                <w:sz w:val="24"/>
                <w:szCs w:val="24"/>
                <w:lang w:val="en-US"/>
              </w:rPr>
              <w:t>89</w:t>
            </w:r>
            <w:r w:rsidR="001B0DD2"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454</w:t>
            </w:r>
            <w:r w:rsidR="001B0DD2" w:rsidRPr="00D55BDF">
              <w:rPr>
                <w:rFonts w:ascii="Browallia New" w:hAnsi="Browallia New" w:cs="Browallia New"/>
                <w:sz w:val="24"/>
                <w:szCs w:val="24"/>
                <w:cs/>
                <w:lang w:val="en-US"/>
              </w:rPr>
              <w:t>,</w:t>
            </w:r>
            <w:r w:rsidRPr="00525920">
              <w:rPr>
                <w:rFonts w:ascii="Browallia New" w:hAnsi="Browallia New" w:cs="Browallia New"/>
                <w:sz w:val="24"/>
                <w:szCs w:val="24"/>
                <w:lang w:val="en-US"/>
              </w:rPr>
              <w:t>041</w:t>
            </w:r>
            <w:r w:rsidR="001B0DD2" w:rsidRPr="00D55BDF">
              <w:rPr>
                <w:rFonts w:ascii="Browallia New" w:hAnsi="Browallia New" w:cs="Browallia New"/>
                <w:sz w:val="24"/>
                <w:szCs w:val="24"/>
                <w:cs/>
                <w:lang w:val="en-US"/>
              </w:rPr>
              <w:t xml:space="preserve"> </w:t>
            </w:r>
          </w:p>
        </w:tc>
      </w:tr>
    </w:tbl>
    <w:p w14:paraId="5B0331EC" w14:textId="77777777" w:rsidR="00E679F5" w:rsidRDefault="00E679F5">
      <w:pPr>
        <w:rPr>
          <w:rFonts w:ascii="Browallia New" w:hAnsi="Browallia New" w:cs="Browallia New"/>
          <w:lang w:val="en-GB"/>
        </w:rPr>
      </w:pPr>
    </w:p>
    <w:p w14:paraId="6A43E626" w14:textId="527F475F" w:rsidR="006E5341" w:rsidRPr="006E5341" w:rsidRDefault="006E5341" w:rsidP="000C4A46">
      <w:pPr>
        <w:ind w:left="909" w:firstLine="9"/>
        <w:jc w:val="thaiDistribute"/>
        <w:rPr>
          <w:rFonts w:ascii="Browallia New" w:hAnsi="Browallia New" w:cs="Browallia New"/>
          <w:lang w:val="en-GB"/>
        </w:rPr>
      </w:pPr>
      <w:r w:rsidRPr="006E5341">
        <w:rPr>
          <w:rFonts w:ascii="Browallia New" w:hAnsi="Browallia New" w:cs="Browallia New"/>
          <w:cs/>
          <w:lang w:val="en-GB"/>
        </w:rPr>
        <w:t>กลุ่ม</w:t>
      </w:r>
      <w:r w:rsidR="00CA7E2D">
        <w:rPr>
          <w:rFonts w:ascii="Browallia New" w:hAnsi="Browallia New" w:cs="Browallia New" w:hint="cs"/>
          <w:cs/>
          <w:lang w:val="en-US"/>
        </w:rPr>
        <w:t>บริษัท</w:t>
      </w:r>
      <w:r w:rsidRPr="006E5341">
        <w:rPr>
          <w:rFonts w:ascii="Browallia New" w:hAnsi="Browallia New" w:cs="Browallia New"/>
          <w:cs/>
          <w:lang w:val="en-GB"/>
        </w:rPr>
        <w:t>ตัดจำหน่ายลูกหนี้การค้าและสินทรัพย์ที่เกิดจากสัญญาเมื่อคาดว่าจะไม่ได้รับชำระคืน ข้อบ่งชี้ที่</w:t>
      </w:r>
      <w:r w:rsidR="000A2C99">
        <w:rPr>
          <w:rFonts w:ascii="Browallia New" w:hAnsi="Browallia New" w:cs="Browallia New"/>
          <w:lang w:val="en-GB"/>
        </w:rPr>
        <w:br/>
      </w:r>
      <w:r w:rsidRPr="006E5341">
        <w:rPr>
          <w:rFonts w:ascii="Browallia New" w:hAnsi="Browallia New" w:cs="Browallia New"/>
          <w:cs/>
          <w:lang w:val="en-GB"/>
        </w:rPr>
        <w:t>คาดว่าจะไม่ได้รับชำระคืน เช่น การไม่ยอมทยอยชำระหนี้ การไม่ชำระเงินตามสัญญาหรือไม่สามารถติดต่อได้เป็นระยะเวลา</w:t>
      </w:r>
      <w:r w:rsidRPr="00D722B5">
        <w:rPr>
          <w:rFonts w:ascii="Browallia New" w:hAnsi="Browallia New" w:cs="Browallia New"/>
          <w:cs/>
          <w:lang w:val="en-GB"/>
        </w:rPr>
        <w:t xml:space="preserve">มากกว่า </w:t>
      </w:r>
      <w:r w:rsidR="00D722B5" w:rsidRPr="00D722B5">
        <w:rPr>
          <w:rFonts w:ascii="Browallia New" w:hAnsi="Browallia New" w:cs="Browallia New"/>
          <w:lang w:val="en-GB"/>
        </w:rPr>
        <w:t>360</w:t>
      </w:r>
      <w:r w:rsidRPr="00D722B5">
        <w:rPr>
          <w:rFonts w:ascii="Browallia New" w:hAnsi="Browallia New" w:cs="Browallia New"/>
          <w:lang w:val="en-GB"/>
        </w:rPr>
        <w:t xml:space="preserve"> </w:t>
      </w:r>
      <w:r w:rsidRPr="00D722B5">
        <w:rPr>
          <w:rFonts w:ascii="Browallia New" w:hAnsi="Browallia New" w:cs="Browallia New"/>
          <w:cs/>
          <w:lang w:val="en-GB"/>
        </w:rPr>
        <w:t>วัน</w:t>
      </w:r>
      <w:r w:rsidRPr="006E5341">
        <w:rPr>
          <w:rFonts w:ascii="Browallia New" w:hAnsi="Browallia New" w:cs="Browallia New"/>
          <w:cs/>
          <w:lang w:val="en-GB"/>
        </w:rPr>
        <w:t xml:space="preserve"> นับจากวันครบกำหนดชำระ </w:t>
      </w:r>
    </w:p>
    <w:p w14:paraId="49E12183" w14:textId="77777777" w:rsidR="006E5341" w:rsidRPr="006E5341" w:rsidRDefault="006E5341" w:rsidP="000C4A46">
      <w:pPr>
        <w:ind w:left="909" w:firstLine="9"/>
        <w:jc w:val="thaiDistribute"/>
        <w:rPr>
          <w:rFonts w:ascii="Browallia New" w:hAnsi="Browallia New" w:cs="Browallia New"/>
          <w:lang w:val="en-GB"/>
        </w:rPr>
      </w:pPr>
    </w:p>
    <w:p w14:paraId="5CCF7308" w14:textId="5F974081" w:rsidR="006E5341" w:rsidRPr="006E5341" w:rsidRDefault="006E5341" w:rsidP="000C4A46">
      <w:pPr>
        <w:ind w:left="909" w:firstLine="9"/>
        <w:jc w:val="thaiDistribute"/>
        <w:rPr>
          <w:rFonts w:ascii="Browallia New" w:hAnsi="Browallia New" w:cs="Browallia New"/>
          <w:lang w:val="en-GB"/>
        </w:rPr>
      </w:pPr>
      <w:r w:rsidRPr="006E5341">
        <w:rPr>
          <w:rFonts w:ascii="Browallia New" w:hAnsi="Browallia New" w:cs="Browallia New"/>
          <w:cs/>
          <w:lang w:val="en-GB"/>
        </w:rPr>
        <w:t>ผลขาดทุนจากการด้อยค่าของลูกหนี้การค้าและสินทรัพย์ที่เกิดจากสัญญาจะแสดงเป็นผลขาดทุนจากการ</w:t>
      </w:r>
      <w:r w:rsidR="00A94200">
        <w:rPr>
          <w:rFonts w:ascii="Browallia New" w:hAnsi="Browallia New" w:cs="Browallia New"/>
          <w:lang w:val="en-GB"/>
        </w:rPr>
        <w:br/>
      </w:r>
      <w:r w:rsidRPr="006E5341">
        <w:rPr>
          <w:rFonts w:ascii="Browallia New" w:hAnsi="Browallia New" w:cs="Browallia New"/>
          <w:cs/>
          <w:lang w:val="en-GB"/>
        </w:rPr>
        <w:t>ด้อยค่าสุทธิในกำไรก่อนต้นทุนทางการเงินและภาษีเงินได้ กลุ่มบริษัทจะรับรู้จำนวนที่ได้รับชำระสำหรับจำนวนที่ได้ตัดจำหน่ายไปแล้วเป็นยอดหักจากรายการที่ได้บันทึกผลขาดทุนจากการด้อยค่า</w:t>
      </w:r>
    </w:p>
    <w:p w14:paraId="7AC3DC28" w14:textId="77777777" w:rsidR="00A94200" w:rsidRDefault="00A94200" w:rsidP="000C4A46">
      <w:pPr>
        <w:ind w:left="909" w:firstLine="9"/>
        <w:jc w:val="thaiDistribute"/>
        <w:rPr>
          <w:rFonts w:ascii="Browallia New" w:hAnsi="Browallia New" w:cs="Browallia New"/>
          <w:lang w:val="en-GB"/>
        </w:rPr>
      </w:pPr>
    </w:p>
    <w:p w14:paraId="5CE7891D" w14:textId="77777777" w:rsidR="006E5341" w:rsidRPr="00A94200" w:rsidRDefault="006E5341" w:rsidP="000C4A46">
      <w:pPr>
        <w:ind w:left="909" w:firstLine="9"/>
        <w:jc w:val="thaiDistribute"/>
        <w:rPr>
          <w:rFonts w:ascii="Browallia New" w:hAnsi="Browallia New" w:cs="Browallia New"/>
          <w:i/>
          <w:iCs/>
          <w:lang w:val="en-GB"/>
        </w:rPr>
      </w:pPr>
      <w:r w:rsidRPr="00A94200">
        <w:rPr>
          <w:rFonts w:ascii="Browallia New" w:hAnsi="Browallia New" w:cs="Browallia New"/>
          <w:i/>
          <w:iCs/>
          <w:cs/>
          <w:lang w:val="en-GB"/>
        </w:rPr>
        <w:t>เงินลงทุนในตราสารหนี้</w:t>
      </w:r>
    </w:p>
    <w:p w14:paraId="3983F726" w14:textId="3C92783D" w:rsidR="006E5341" w:rsidRPr="006E5341" w:rsidRDefault="006E5341" w:rsidP="000C4A46">
      <w:pPr>
        <w:ind w:left="909" w:firstLine="9"/>
        <w:jc w:val="thaiDistribute"/>
        <w:rPr>
          <w:rFonts w:ascii="Browallia New" w:hAnsi="Browallia New" w:cs="Browallia New"/>
          <w:lang w:val="en-GB"/>
        </w:rPr>
      </w:pPr>
      <w:r w:rsidRPr="006E5341">
        <w:rPr>
          <w:rFonts w:ascii="Browallia New" w:hAnsi="Browallia New" w:cs="Browallia New"/>
          <w:cs/>
          <w:lang w:val="en-GB"/>
        </w:rPr>
        <w:t>เงินลงทุนในตราสารหนี้ที่วัดมูลค่าด้วยราคาทุนตัดจำหน่ายประกอบด้วยลูกหนี้อื่น และเงินให้กู้ยืมแก่</w:t>
      </w:r>
      <w:r w:rsidR="00CE0E9C">
        <w:rPr>
          <w:rFonts w:ascii="Browallia New" w:hAnsi="Browallia New" w:cs="Browallia New" w:hint="cs"/>
          <w:cs/>
          <w:lang w:val="en-GB"/>
        </w:rPr>
        <w:t>บริษัท</w:t>
      </w:r>
      <w:r w:rsidRPr="006E5341">
        <w:rPr>
          <w:rFonts w:ascii="Browallia New" w:hAnsi="Browallia New" w:cs="Browallia New"/>
          <w:cs/>
          <w:lang w:val="en-GB"/>
        </w:rPr>
        <w:t>ที่เกี่ยวข้องกัน</w:t>
      </w:r>
    </w:p>
    <w:p w14:paraId="16AD4FF0" w14:textId="77777777" w:rsidR="006E5341" w:rsidRPr="006E5341" w:rsidRDefault="006E5341" w:rsidP="000C4A46">
      <w:pPr>
        <w:ind w:left="909" w:firstLine="9"/>
        <w:rPr>
          <w:rFonts w:ascii="Browallia New" w:hAnsi="Browallia New" w:cs="Browallia New"/>
          <w:lang w:val="en-GB"/>
        </w:rPr>
      </w:pPr>
    </w:p>
    <w:p w14:paraId="4723F647" w14:textId="49EAABD0" w:rsidR="00E679F5" w:rsidRPr="00DC2F64" w:rsidRDefault="006E5341" w:rsidP="000C4A46">
      <w:pPr>
        <w:ind w:left="909" w:firstLine="9"/>
        <w:jc w:val="thaiDistribute"/>
        <w:rPr>
          <w:rFonts w:ascii="Browallia New" w:hAnsi="Browallia New" w:cs="Browallia New"/>
          <w:lang w:val="en-GB"/>
        </w:rPr>
      </w:pPr>
      <w:r w:rsidRPr="006E5341">
        <w:rPr>
          <w:rFonts w:ascii="Browallia New" w:hAnsi="Browallia New" w:cs="Browallia New"/>
          <w:cs/>
          <w:lang w:val="en-GB"/>
        </w:rPr>
        <w:t>กลุ่ม</w:t>
      </w:r>
      <w:r w:rsidR="00314202">
        <w:rPr>
          <w:rFonts w:ascii="Browallia New" w:hAnsi="Browallia New" w:cs="Browallia New" w:hint="cs"/>
          <w:cs/>
          <w:lang w:val="en-US"/>
        </w:rPr>
        <w:t>บริษัท</w:t>
      </w:r>
      <w:r w:rsidRPr="006E5341">
        <w:rPr>
          <w:rFonts w:ascii="Browallia New" w:hAnsi="Browallia New" w:cs="Browallia New"/>
          <w:cs/>
          <w:lang w:val="en-GB"/>
        </w:rPr>
        <w:t xml:space="preserve">พิจารณาว่าเงินลงทุนในตราสารหนี้ ที่วัดมูลค่าด้วยราคาทุนตัดจำหน่ายนั้นมีความเสี่ยงด้านเครดิตต่ำ ดังนั้น ค่าเผื่อผลขาดทุนที่รับรู้ในระหว่างปีจึงจำกัดอยู่เพียงผลขาดทุนด้านเครดิตที่คาดว่าจะเกิดขึ้นภายใน </w:t>
      </w:r>
      <w:r w:rsidR="00525920" w:rsidRPr="00525920">
        <w:rPr>
          <w:rFonts w:ascii="Browallia New" w:hAnsi="Browallia New" w:cs="Browallia New"/>
          <w:lang w:val="en-US"/>
        </w:rPr>
        <w:t>12</w:t>
      </w:r>
      <w:r w:rsidRPr="006E5341">
        <w:rPr>
          <w:rFonts w:ascii="Browallia New" w:hAnsi="Browallia New" w:cs="Browallia New"/>
          <w:cs/>
          <w:lang w:val="en-GB"/>
        </w:rPr>
        <w:t xml:space="preserve"> เดือน  </w:t>
      </w:r>
    </w:p>
    <w:p w14:paraId="465E3FD7" w14:textId="77777777" w:rsidR="0036089E" w:rsidRDefault="0036089E">
      <w:pPr>
        <w:rPr>
          <w:rFonts w:ascii="Browallia New" w:hAnsi="Browallia New" w:cs="Browallia New"/>
          <w:u w:val="single"/>
          <w:cs/>
          <w:lang w:val="en-GB"/>
        </w:rPr>
      </w:pPr>
    </w:p>
    <w:p w14:paraId="3DE0AE8B" w14:textId="77777777" w:rsidR="008E4BD9" w:rsidRDefault="008E4BD9" w:rsidP="00E55B9A">
      <w:pPr>
        <w:pStyle w:val="ListParagraph"/>
        <w:numPr>
          <w:ilvl w:val="2"/>
          <w:numId w:val="21"/>
        </w:numPr>
        <w:tabs>
          <w:tab w:val="left" w:pos="2250"/>
        </w:tabs>
        <w:ind w:left="1566" w:right="1800" w:hanging="648"/>
        <w:jc w:val="thaiDistribute"/>
        <w:rPr>
          <w:rFonts w:ascii="Browallia New" w:hAnsi="Browallia New" w:cs="Browallia New"/>
          <w:szCs w:val="28"/>
          <w:u w:val="single"/>
          <w:lang w:val="en-GB"/>
        </w:rPr>
      </w:pPr>
      <w:r w:rsidRPr="00FE416D">
        <w:rPr>
          <w:rFonts w:ascii="Browallia New" w:hAnsi="Browallia New" w:cs="Browallia New"/>
          <w:szCs w:val="28"/>
          <w:u w:val="single"/>
          <w:cs/>
          <w:lang w:val="en-GB"/>
        </w:rPr>
        <w:t>ความเสี่ยงด้านสภาพคล่อง</w:t>
      </w:r>
    </w:p>
    <w:p w14:paraId="1DE28783" w14:textId="77777777" w:rsidR="00420BF4" w:rsidRPr="00FE416D" w:rsidRDefault="00420BF4" w:rsidP="00420BF4">
      <w:pPr>
        <w:pStyle w:val="ListParagraph"/>
        <w:tabs>
          <w:tab w:val="left" w:pos="1530"/>
        </w:tabs>
        <w:ind w:left="1440" w:right="1800"/>
        <w:jc w:val="thaiDistribute"/>
        <w:rPr>
          <w:rFonts w:ascii="Browallia New" w:hAnsi="Browallia New" w:cs="Browallia New"/>
          <w:szCs w:val="28"/>
          <w:u w:val="single"/>
          <w:lang w:val="en-GB"/>
        </w:rPr>
      </w:pPr>
    </w:p>
    <w:p w14:paraId="3DE0AE8E" w14:textId="32C73493" w:rsidR="005D0B3E" w:rsidRDefault="00B000DB" w:rsidP="00CC4729">
      <w:pPr>
        <w:tabs>
          <w:tab w:val="left" w:pos="2250"/>
        </w:tabs>
        <w:ind w:left="1566"/>
        <w:jc w:val="thaiDistribute"/>
        <w:rPr>
          <w:rFonts w:ascii="Browallia New" w:hAnsi="Browallia New" w:cs="Browallia New"/>
          <w:lang w:val="en-US"/>
        </w:rPr>
      </w:pPr>
      <w:r w:rsidRPr="00B000DB">
        <w:rPr>
          <w:rFonts w:ascii="Browallia New" w:hAnsi="Browallia New" w:cs="Browallia New"/>
          <w:cs/>
        </w:rPr>
        <w:t xml:space="preserve">การจัดการความเสี่ยงด้านสภาพคล่องอย่างรอบคอบคือ การมีเงินสด และการมีแหล่งเงินทุนที่สามารถเบิกใช้ได้จากวงเงินด้านสินเชื่อที่เพียงพอต่อการชำระภาระผูกพันเมื่อถึงกำหนดชำระ กลุ่มบริษัทมีเงินฝากธนาคารที่สามารถเบิกใช้ได้ทันทีจำนวน </w:t>
      </w:r>
      <w:r w:rsidR="00ED3ECE" w:rsidRPr="008309D7">
        <w:rPr>
          <w:rFonts w:ascii="Browallia New" w:hAnsi="Browallia New" w:cs="Browallia New"/>
          <w:lang w:val="en-US"/>
        </w:rPr>
        <w:t>140</w:t>
      </w:r>
      <w:r w:rsidRPr="00B000DB">
        <w:rPr>
          <w:rFonts w:ascii="Browallia New" w:hAnsi="Browallia New" w:cs="Browallia New"/>
        </w:rPr>
        <w:t xml:space="preserve"> </w:t>
      </w:r>
      <w:r w:rsidRPr="00B000DB">
        <w:rPr>
          <w:rFonts w:ascii="Browallia New" w:hAnsi="Browallia New" w:cs="Browallia New"/>
          <w:cs/>
        </w:rPr>
        <w:t xml:space="preserve">ล้านบาท </w:t>
      </w:r>
      <w:r w:rsidRPr="0091312A">
        <w:rPr>
          <w:rFonts w:ascii="Browallia New" w:hAnsi="Browallia New" w:cs="Browallia New"/>
          <w:cs/>
        </w:rPr>
        <w:t>(</w:t>
      </w:r>
      <w:r w:rsidR="0091312A" w:rsidRPr="0091312A">
        <w:rPr>
          <w:rFonts w:ascii="Browallia New" w:hAnsi="Browallia New" w:cs="Browallia New"/>
          <w:lang w:val="en-US"/>
        </w:rPr>
        <w:t>2566</w:t>
      </w:r>
      <w:r w:rsidRPr="0091312A">
        <w:rPr>
          <w:rFonts w:ascii="Browallia New" w:hAnsi="Browallia New" w:cs="Browallia New"/>
          <w:cs/>
        </w:rPr>
        <w:t xml:space="preserve">: </w:t>
      </w:r>
      <w:r w:rsidR="0091312A" w:rsidRPr="0091312A">
        <w:rPr>
          <w:rFonts w:ascii="Browallia New" w:hAnsi="Browallia New" w:cs="Browallia New" w:hint="cs"/>
          <w:cs/>
        </w:rPr>
        <w:t>จำนวน</w:t>
      </w:r>
      <w:r w:rsidRPr="0091312A">
        <w:rPr>
          <w:rFonts w:ascii="Browallia New" w:hAnsi="Browallia New" w:cs="Browallia New"/>
          <w:cs/>
        </w:rPr>
        <w:t xml:space="preserve"> </w:t>
      </w:r>
      <w:r w:rsidR="00ED3ECE" w:rsidRPr="008309D7">
        <w:rPr>
          <w:rFonts w:ascii="Browallia New" w:hAnsi="Browallia New" w:cs="Browallia New"/>
          <w:lang w:val="en-US"/>
        </w:rPr>
        <w:t>1,555</w:t>
      </w:r>
      <w:r w:rsidRPr="008309D7">
        <w:rPr>
          <w:rFonts w:ascii="Browallia New" w:hAnsi="Browallia New" w:cs="Browallia New"/>
        </w:rPr>
        <w:t xml:space="preserve"> </w:t>
      </w:r>
      <w:r w:rsidRPr="008309D7">
        <w:rPr>
          <w:rFonts w:ascii="Browallia New" w:hAnsi="Browallia New" w:cs="Browallia New"/>
          <w:cs/>
        </w:rPr>
        <w:t>ล้านบาท</w:t>
      </w:r>
      <w:r w:rsidRPr="00B000DB">
        <w:rPr>
          <w:rFonts w:ascii="Browallia New" w:hAnsi="Browallia New" w:cs="Browallia New"/>
          <w:cs/>
        </w:rPr>
        <w:t>) เพื่อใช้ในการบริหารสภาพคล่องของกลุ่มบริษัท</w:t>
      </w:r>
    </w:p>
    <w:p w14:paraId="4201F09E" w14:textId="77777777" w:rsidR="00597622" w:rsidRDefault="00597622" w:rsidP="00CC4729">
      <w:pPr>
        <w:tabs>
          <w:tab w:val="left" w:pos="2250"/>
        </w:tabs>
        <w:ind w:left="1566"/>
        <w:jc w:val="thaiDistribute"/>
        <w:rPr>
          <w:rFonts w:ascii="Browallia New" w:hAnsi="Browallia New" w:cs="Browallia New"/>
          <w:lang w:val="en-US"/>
        </w:rPr>
      </w:pPr>
    </w:p>
    <w:p w14:paraId="79930FD0" w14:textId="77777777" w:rsidR="001B1AED" w:rsidRDefault="001B1AED">
      <w:pPr>
        <w:rPr>
          <w:rFonts w:ascii="Browallia New" w:hAnsi="Browallia New" w:cs="Browallia New"/>
          <w:cs/>
          <w:lang w:val="en-US"/>
        </w:rPr>
      </w:pPr>
      <w:r>
        <w:rPr>
          <w:rFonts w:ascii="Browallia New" w:hAnsi="Browallia New" w:cs="Browallia New"/>
          <w:cs/>
          <w:lang w:val="en-US"/>
        </w:rPr>
        <w:br w:type="page"/>
      </w:r>
    </w:p>
    <w:p w14:paraId="3411FCBB" w14:textId="612CDDB2" w:rsidR="00597622" w:rsidRDefault="00597622" w:rsidP="00CC4729">
      <w:pPr>
        <w:tabs>
          <w:tab w:val="left" w:pos="2250"/>
        </w:tabs>
        <w:ind w:left="1566"/>
        <w:jc w:val="thaiDistribute"/>
        <w:rPr>
          <w:rFonts w:ascii="Browallia New" w:hAnsi="Browallia New" w:cs="Browallia New"/>
          <w:lang w:val="en-US"/>
        </w:rPr>
      </w:pPr>
      <w:r w:rsidRPr="00597622">
        <w:rPr>
          <w:rFonts w:ascii="Browallia New" w:hAnsi="Browallia New" w:cs="Browallia New"/>
          <w:cs/>
          <w:lang w:val="en-US"/>
        </w:rPr>
        <w:t xml:space="preserve">กลุ่มบริษัทมีวงเงินกู้ที่ยังไม่ได้เบิกใช้ ณ วันที่ </w:t>
      </w:r>
      <w:r w:rsidRPr="00597622">
        <w:rPr>
          <w:rFonts w:ascii="Browallia New" w:hAnsi="Browallia New" w:cs="Browallia New"/>
          <w:lang w:val="en-US"/>
        </w:rPr>
        <w:t xml:space="preserve">31 </w:t>
      </w:r>
      <w:r w:rsidRPr="00597622">
        <w:rPr>
          <w:rFonts w:ascii="Browallia New" w:hAnsi="Browallia New" w:cs="Browallia New"/>
          <w:cs/>
          <w:lang w:val="en-US"/>
        </w:rPr>
        <w:t>ธันวาคม ดังต่อไปนี้</w:t>
      </w:r>
    </w:p>
    <w:p w14:paraId="00724145" w14:textId="77777777" w:rsidR="00597622" w:rsidRPr="00597622" w:rsidRDefault="00597622" w:rsidP="00CC4729">
      <w:pPr>
        <w:tabs>
          <w:tab w:val="left" w:pos="2250"/>
        </w:tabs>
        <w:ind w:left="1566"/>
        <w:jc w:val="thaiDistribute"/>
        <w:rPr>
          <w:rFonts w:ascii="Browallia New" w:hAnsi="Browallia New" w:cs="Browallia New"/>
          <w:lang w:val="en-US"/>
        </w:rPr>
      </w:pPr>
    </w:p>
    <w:tbl>
      <w:tblPr>
        <w:tblW w:w="7839" w:type="dxa"/>
        <w:tblInd w:w="1683" w:type="dxa"/>
        <w:tblLayout w:type="fixed"/>
        <w:tblLook w:val="0000" w:firstRow="0" w:lastRow="0" w:firstColumn="0" w:lastColumn="0" w:noHBand="0" w:noVBand="0"/>
      </w:tblPr>
      <w:tblGrid>
        <w:gridCol w:w="2970"/>
        <w:gridCol w:w="1194"/>
        <w:gridCol w:w="1209"/>
        <w:gridCol w:w="1260"/>
        <w:gridCol w:w="1200"/>
        <w:gridCol w:w="6"/>
      </w:tblGrid>
      <w:tr w:rsidR="001849C4" w:rsidRPr="00EF7637" w14:paraId="6FB7AC1E" w14:textId="77777777" w:rsidTr="00991761">
        <w:trPr>
          <w:gridAfter w:val="1"/>
          <w:wAfter w:w="6" w:type="dxa"/>
          <w:cantSplit/>
        </w:trPr>
        <w:tc>
          <w:tcPr>
            <w:tcW w:w="2970" w:type="dxa"/>
          </w:tcPr>
          <w:p w14:paraId="157E7E1A" w14:textId="77777777" w:rsidR="001849C4" w:rsidRPr="00EF7637" w:rsidRDefault="001849C4" w:rsidP="00C906C1">
            <w:pPr>
              <w:tabs>
                <w:tab w:val="left" w:pos="6840"/>
              </w:tabs>
              <w:ind w:left="-98"/>
              <w:rPr>
                <w:rFonts w:ascii="Browallia New" w:eastAsia="Arial Unicode MS" w:hAnsi="Browallia New" w:cs="Browallia New"/>
              </w:rPr>
            </w:pPr>
          </w:p>
        </w:tc>
        <w:tc>
          <w:tcPr>
            <w:tcW w:w="2403" w:type="dxa"/>
            <w:gridSpan w:val="2"/>
            <w:shd w:val="clear" w:color="auto" w:fill="auto"/>
          </w:tcPr>
          <w:p w14:paraId="30B8581B" w14:textId="77777777" w:rsidR="001849C4" w:rsidRPr="00EF7637" w:rsidRDefault="001849C4" w:rsidP="00C906C1">
            <w:pPr>
              <w:tabs>
                <w:tab w:val="left" w:pos="6840"/>
              </w:tabs>
              <w:ind w:right="-72"/>
              <w:jc w:val="right"/>
              <w:rPr>
                <w:rFonts w:ascii="Browallia New" w:eastAsia="Arial Unicode MS" w:hAnsi="Browallia New" w:cs="Browallia New"/>
                <w:cs/>
              </w:rPr>
            </w:pPr>
          </w:p>
        </w:tc>
        <w:tc>
          <w:tcPr>
            <w:tcW w:w="2460" w:type="dxa"/>
            <w:gridSpan w:val="2"/>
            <w:shd w:val="clear" w:color="auto" w:fill="auto"/>
          </w:tcPr>
          <w:p w14:paraId="2B18C12D" w14:textId="77777777" w:rsidR="001849C4" w:rsidRPr="00EF7637" w:rsidRDefault="001849C4" w:rsidP="00C906C1">
            <w:pPr>
              <w:tabs>
                <w:tab w:val="left" w:pos="6840"/>
              </w:tabs>
              <w:ind w:right="-72"/>
              <w:jc w:val="right"/>
              <w:rPr>
                <w:rFonts w:ascii="Browallia New" w:eastAsia="Arial Unicode MS" w:hAnsi="Browallia New" w:cs="Browallia New"/>
                <w:cs/>
              </w:rPr>
            </w:pPr>
            <w:r w:rsidRPr="00EF7637">
              <w:rPr>
                <w:rFonts w:ascii="Browallia New" w:eastAsia="Arial Unicode MS" w:hAnsi="Browallia New" w:cs="Browallia New" w:hint="cs"/>
                <w:cs/>
              </w:rPr>
              <w:t xml:space="preserve">(หน่วย </w:t>
            </w:r>
            <w:r w:rsidRPr="00EF7637">
              <w:rPr>
                <w:rFonts w:ascii="Browallia New" w:eastAsia="Arial Unicode MS" w:hAnsi="Browallia New" w:cs="Browallia New"/>
                <w:lang w:val="en-US"/>
              </w:rPr>
              <w:t xml:space="preserve">: </w:t>
            </w:r>
            <w:r w:rsidRPr="00EF7637">
              <w:rPr>
                <w:rFonts w:ascii="Browallia New" w:eastAsia="Arial Unicode MS" w:hAnsi="Browallia New" w:cs="Browallia New" w:hint="cs"/>
                <w:cs/>
                <w:lang w:val="en-US"/>
              </w:rPr>
              <w:t>ล้านบาท)</w:t>
            </w:r>
            <w:r w:rsidRPr="00EF7637">
              <w:rPr>
                <w:rFonts w:ascii="Browallia New" w:eastAsia="Arial Unicode MS" w:hAnsi="Browallia New" w:cs="Browallia New" w:hint="cs"/>
                <w:cs/>
              </w:rPr>
              <w:t xml:space="preserve">  </w:t>
            </w:r>
          </w:p>
        </w:tc>
      </w:tr>
      <w:tr w:rsidR="001849C4" w:rsidRPr="00EF7637" w14:paraId="497908FF" w14:textId="77777777" w:rsidTr="00991761">
        <w:trPr>
          <w:gridAfter w:val="1"/>
          <w:wAfter w:w="6" w:type="dxa"/>
          <w:cantSplit/>
        </w:trPr>
        <w:tc>
          <w:tcPr>
            <w:tcW w:w="2970" w:type="dxa"/>
          </w:tcPr>
          <w:p w14:paraId="7452F3C1" w14:textId="177355F1" w:rsidR="001849C4" w:rsidRPr="00EF7637" w:rsidRDefault="001849C4" w:rsidP="001849C4">
            <w:pPr>
              <w:tabs>
                <w:tab w:val="left" w:pos="1080"/>
              </w:tabs>
              <w:ind w:left="-98"/>
              <w:rPr>
                <w:rFonts w:ascii="Browallia New" w:eastAsia="Arial Unicode MS" w:hAnsi="Browallia New" w:cs="Browallia New"/>
              </w:rPr>
            </w:pPr>
            <w:r w:rsidRPr="00EF7637">
              <w:rPr>
                <w:rFonts w:ascii="Browallia New" w:eastAsia="Arial Unicode MS" w:hAnsi="Browallia New" w:cs="Browallia New"/>
                <w:cs/>
              </w:rPr>
              <w:tab/>
            </w:r>
          </w:p>
        </w:tc>
        <w:tc>
          <w:tcPr>
            <w:tcW w:w="2403" w:type="dxa"/>
            <w:gridSpan w:val="2"/>
            <w:shd w:val="clear" w:color="auto" w:fill="auto"/>
          </w:tcPr>
          <w:p w14:paraId="2D5E32DE" w14:textId="5BDB9EF5" w:rsidR="001849C4" w:rsidRPr="00EF7637" w:rsidRDefault="007A3E6D" w:rsidP="0055639F">
            <w:pPr>
              <w:pBdr>
                <w:bottom w:val="single" w:sz="4" w:space="1" w:color="auto"/>
              </w:pBdr>
              <w:tabs>
                <w:tab w:val="left" w:pos="6840"/>
              </w:tabs>
              <w:ind w:right="-24"/>
              <w:jc w:val="center"/>
              <w:rPr>
                <w:rFonts w:ascii="Browallia New" w:eastAsia="Arial Unicode MS" w:hAnsi="Browallia New" w:cs="Browallia New"/>
                <w:cs/>
              </w:rPr>
            </w:pPr>
            <w:r>
              <w:rPr>
                <w:rFonts w:ascii="Browallia New" w:eastAsia="Arial Unicode MS" w:hAnsi="Browallia New" w:cs="Browallia New" w:hint="cs"/>
                <w:cs/>
              </w:rPr>
              <w:t>งบ</w:t>
            </w:r>
            <w:r w:rsidR="00477446" w:rsidRPr="00477446">
              <w:rPr>
                <w:rFonts w:ascii="Browallia New" w:eastAsia="Arial Unicode MS" w:hAnsi="Browallia New" w:cs="Browallia New"/>
                <w:cs/>
              </w:rPr>
              <w:t>การเงิน</w:t>
            </w:r>
            <w:r w:rsidR="001849C4" w:rsidRPr="00EF7637">
              <w:rPr>
                <w:rFonts w:ascii="Browallia New" w:eastAsia="Arial Unicode MS" w:hAnsi="Browallia New" w:cs="Browallia New"/>
                <w:cs/>
              </w:rPr>
              <w:t>รวม</w:t>
            </w:r>
          </w:p>
        </w:tc>
        <w:tc>
          <w:tcPr>
            <w:tcW w:w="2460" w:type="dxa"/>
            <w:gridSpan w:val="2"/>
            <w:shd w:val="clear" w:color="auto" w:fill="auto"/>
          </w:tcPr>
          <w:p w14:paraId="11D23CF4" w14:textId="46536D88" w:rsidR="001849C4" w:rsidRPr="00EF7637" w:rsidRDefault="007A3E6D" w:rsidP="0055639F">
            <w:pPr>
              <w:pBdr>
                <w:bottom w:val="single" w:sz="4" w:space="1" w:color="auto"/>
              </w:pBdr>
              <w:tabs>
                <w:tab w:val="left" w:pos="6840"/>
              </w:tabs>
              <w:ind w:right="-24"/>
              <w:jc w:val="center"/>
              <w:rPr>
                <w:rFonts w:ascii="Browallia New" w:eastAsia="Arial Unicode MS" w:hAnsi="Browallia New" w:cs="Browallia New"/>
                <w:cs/>
              </w:rPr>
            </w:pPr>
            <w:r>
              <w:rPr>
                <w:rFonts w:ascii="Browallia New" w:eastAsia="Arial Unicode MS" w:hAnsi="Browallia New" w:cs="Browallia New" w:hint="cs"/>
                <w:cs/>
              </w:rPr>
              <w:t>งบ</w:t>
            </w:r>
            <w:r w:rsidR="00477446" w:rsidRPr="00477446">
              <w:rPr>
                <w:rFonts w:ascii="Browallia New" w:eastAsia="Arial Unicode MS" w:hAnsi="Browallia New" w:cs="Browallia New"/>
                <w:cs/>
              </w:rPr>
              <w:t>การเงิน</w:t>
            </w:r>
            <w:r w:rsidR="001849C4" w:rsidRPr="00EF7637">
              <w:rPr>
                <w:rFonts w:ascii="Browallia New" w:eastAsia="Arial Unicode MS" w:hAnsi="Browallia New" w:cs="Browallia New"/>
                <w:cs/>
              </w:rPr>
              <w:t>เฉพาะ</w:t>
            </w:r>
            <w:r w:rsidR="001849C4" w:rsidRPr="00EF7637">
              <w:rPr>
                <w:rFonts w:ascii="Browallia New" w:eastAsia="Arial Unicode MS" w:hAnsi="Browallia New" w:cs="Browallia New" w:hint="cs"/>
                <w:cs/>
              </w:rPr>
              <w:t>บริษัท</w:t>
            </w:r>
          </w:p>
        </w:tc>
      </w:tr>
      <w:tr w:rsidR="00F066C1" w:rsidRPr="00EF7637" w14:paraId="50A0AC80" w14:textId="77777777" w:rsidTr="00991761">
        <w:trPr>
          <w:cantSplit/>
        </w:trPr>
        <w:tc>
          <w:tcPr>
            <w:tcW w:w="2970" w:type="dxa"/>
          </w:tcPr>
          <w:p w14:paraId="435B0CDB" w14:textId="77777777" w:rsidR="00F066C1" w:rsidRPr="00EF7637" w:rsidRDefault="00F066C1" w:rsidP="00F066C1">
            <w:pPr>
              <w:tabs>
                <w:tab w:val="left" w:pos="6840"/>
              </w:tabs>
              <w:ind w:left="-98"/>
              <w:jc w:val="center"/>
              <w:rPr>
                <w:rFonts w:ascii="Browallia New" w:eastAsia="Arial Unicode MS" w:hAnsi="Browallia New" w:cs="Browallia New"/>
              </w:rPr>
            </w:pPr>
          </w:p>
        </w:tc>
        <w:tc>
          <w:tcPr>
            <w:tcW w:w="1194" w:type="dxa"/>
            <w:shd w:val="clear" w:color="auto" w:fill="auto"/>
          </w:tcPr>
          <w:p w14:paraId="17090ED1" w14:textId="00751089" w:rsidR="00F066C1" w:rsidRPr="00EF7637" w:rsidRDefault="00F066C1" w:rsidP="00F066C1">
            <w:pPr>
              <w:pBdr>
                <w:bottom w:val="single" w:sz="4" w:space="1" w:color="auto"/>
              </w:pBdr>
              <w:tabs>
                <w:tab w:val="left" w:pos="6840"/>
              </w:tabs>
              <w:ind w:right="-24"/>
              <w:jc w:val="center"/>
              <w:rPr>
                <w:rFonts w:ascii="Browallia New" w:eastAsia="Arial Unicode MS" w:hAnsi="Browallia New" w:cs="Browallia New"/>
                <w:cs/>
              </w:rPr>
            </w:pPr>
            <w:r w:rsidRPr="00D24067">
              <w:rPr>
                <w:rFonts w:ascii="Browallia New" w:eastAsia="Arial Unicode MS" w:hAnsi="Browallia New" w:cs="Browallia New"/>
                <w:lang w:val="en-US"/>
              </w:rPr>
              <w:t>256</w:t>
            </w:r>
            <w:r>
              <w:rPr>
                <w:rFonts w:ascii="Browallia New" w:eastAsia="Arial Unicode MS" w:hAnsi="Browallia New" w:cs="Browallia New"/>
                <w:lang w:val="en-US"/>
              </w:rPr>
              <w:t>7</w:t>
            </w:r>
          </w:p>
        </w:tc>
        <w:tc>
          <w:tcPr>
            <w:tcW w:w="1209" w:type="dxa"/>
            <w:shd w:val="clear" w:color="auto" w:fill="auto"/>
          </w:tcPr>
          <w:p w14:paraId="518A38EC" w14:textId="1BC9F6E7" w:rsidR="00F066C1" w:rsidRPr="00EF7637" w:rsidRDefault="00F066C1" w:rsidP="00F066C1">
            <w:pPr>
              <w:pBdr>
                <w:bottom w:val="single" w:sz="4" w:space="1" w:color="auto"/>
              </w:pBdr>
              <w:tabs>
                <w:tab w:val="left" w:pos="6840"/>
              </w:tabs>
              <w:ind w:right="-24"/>
              <w:jc w:val="center"/>
              <w:rPr>
                <w:rFonts w:ascii="Browallia New" w:eastAsia="Arial Unicode MS" w:hAnsi="Browallia New" w:cs="Browallia New"/>
                <w:cs/>
              </w:rPr>
            </w:pPr>
            <w:r w:rsidRPr="00D24067">
              <w:rPr>
                <w:rFonts w:ascii="Browallia New" w:eastAsia="Arial Unicode MS" w:hAnsi="Browallia New" w:cs="Browallia New"/>
                <w:lang w:val="en-US"/>
              </w:rPr>
              <w:t>256</w:t>
            </w:r>
            <w:r>
              <w:rPr>
                <w:rFonts w:ascii="Browallia New" w:eastAsia="Arial Unicode MS" w:hAnsi="Browallia New" w:cs="Browallia New"/>
                <w:lang w:val="en-US"/>
              </w:rPr>
              <w:t>6</w:t>
            </w:r>
          </w:p>
        </w:tc>
        <w:tc>
          <w:tcPr>
            <w:tcW w:w="1260" w:type="dxa"/>
            <w:shd w:val="clear" w:color="auto" w:fill="auto"/>
          </w:tcPr>
          <w:p w14:paraId="3EB69D23" w14:textId="46AEB344" w:rsidR="00F066C1" w:rsidRPr="00EF7637" w:rsidRDefault="00F066C1" w:rsidP="00F066C1">
            <w:pPr>
              <w:pBdr>
                <w:bottom w:val="single" w:sz="4" w:space="1" w:color="auto"/>
              </w:pBdr>
              <w:tabs>
                <w:tab w:val="left" w:pos="6840"/>
              </w:tabs>
              <w:ind w:right="-24"/>
              <w:jc w:val="center"/>
              <w:rPr>
                <w:rFonts w:ascii="Browallia New" w:eastAsia="Arial Unicode MS" w:hAnsi="Browallia New" w:cs="Browallia New"/>
              </w:rPr>
            </w:pPr>
            <w:r w:rsidRPr="00D24067">
              <w:rPr>
                <w:rFonts w:ascii="Browallia New" w:eastAsia="Arial Unicode MS" w:hAnsi="Browallia New" w:cs="Browallia New"/>
                <w:lang w:val="en-US"/>
              </w:rPr>
              <w:t>256</w:t>
            </w:r>
            <w:r>
              <w:rPr>
                <w:rFonts w:ascii="Browallia New" w:eastAsia="Arial Unicode MS" w:hAnsi="Browallia New" w:cs="Browallia New"/>
                <w:lang w:val="en-US"/>
              </w:rPr>
              <w:t>7</w:t>
            </w:r>
          </w:p>
        </w:tc>
        <w:tc>
          <w:tcPr>
            <w:tcW w:w="1206" w:type="dxa"/>
            <w:gridSpan w:val="2"/>
            <w:shd w:val="clear" w:color="auto" w:fill="auto"/>
          </w:tcPr>
          <w:p w14:paraId="7EB714AA" w14:textId="61963277" w:rsidR="00F066C1" w:rsidRPr="00EF7637" w:rsidRDefault="00F066C1" w:rsidP="00F066C1">
            <w:pPr>
              <w:pBdr>
                <w:bottom w:val="single" w:sz="4" w:space="1" w:color="auto"/>
              </w:pBdr>
              <w:tabs>
                <w:tab w:val="left" w:pos="6840"/>
              </w:tabs>
              <w:ind w:right="-24"/>
              <w:jc w:val="center"/>
              <w:rPr>
                <w:rFonts w:ascii="Browallia New" w:eastAsia="Arial Unicode MS" w:hAnsi="Browallia New" w:cs="Browallia New"/>
              </w:rPr>
            </w:pPr>
            <w:r w:rsidRPr="00D24067">
              <w:rPr>
                <w:rFonts w:ascii="Browallia New" w:eastAsia="Arial Unicode MS" w:hAnsi="Browallia New" w:cs="Browallia New"/>
                <w:lang w:val="en-US"/>
              </w:rPr>
              <w:t>256</w:t>
            </w:r>
            <w:r>
              <w:rPr>
                <w:rFonts w:ascii="Browallia New" w:eastAsia="Arial Unicode MS" w:hAnsi="Browallia New" w:cs="Browallia New"/>
                <w:lang w:val="en-US"/>
              </w:rPr>
              <w:t>6</w:t>
            </w:r>
          </w:p>
        </w:tc>
      </w:tr>
      <w:tr w:rsidR="001849C4" w:rsidRPr="00EF7637" w14:paraId="57DE60DB" w14:textId="77777777" w:rsidTr="00991761">
        <w:trPr>
          <w:cantSplit/>
        </w:trPr>
        <w:tc>
          <w:tcPr>
            <w:tcW w:w="2970" w:type="dxa"/>
          </w:tcPr>
          <w:p w14:paraId="3F069652" w14:textId="77777777" w:rsidR="001849C4" w:rsidRPr="00EF7637" w:rsidRDefault="001849C4" w:rsidP="00C906C1">
            <w:pPr>
              <w:ind w:left="-98" w:right="-31"/>
              <w:rPr>
                <w:rFonts w:ascii="Browallia New" w:eastAsia="Arial Unicode MS" w:hAnsi="Browallia New" w:cs="Browallia New"/>
                <w:spacing w:val="-4"/>
              </w:rPr>
            </w:pPr>
          </w:p>
        </w:tc>
        <w:tc>
          <w:tcPr>
            <w:tcW w:w="1194" w:type="dxa"/>
            <w:shd w:val="clear" w:color="auto" w:fill="auto"/>
          </w:tcPr>
          <w:p w14:paraId="7AC1B03C" w14:textId="77777777" w:rsidR="001849C4" w:rsidRPr="00EF7637" w:rsidRDefault="001849C4" w:rsidP="0055639F">
            <w:pPr>
              <w:ind w:right="-24"/>
              <w:jc w:val="right"/>
              <w:rPr>
                <w:rFonts w:ascii="Browallia New" w:eastAsia="Arial Unicode MS" w:hAnsi="Browallia New" w:cs="Browallia New"/>
              </w:rPr>
            </w:pPr>
          </w:p>
        </w:tc>
        <w:tc>
          <w:tcPr>
            <w:tcW w:w="1209" w:type="dxa"/>
            <w:shd w:val="clear" w:color="auto" w:fill="auto"/>
          </w:tcPr>
          <w:p w14:paraId="7392F5F0" w14:textId="77777777" w:rsidR="001849C4" w:rsidRPr="00EF7637" w:rsidRDefault="001849C4" w:rsidP="0055639F">
            <w:pPr>
              <w:ind w:right="-24"/>
              <w:jc w:val="right"/>
              <w:rPr>
                <w:rFonts w:ascii="Browallia New" w:eastAsia="Arial Unicode MS" w:hAnsi="Browallia New" w:cs="Browallia New"/>
              </w:rPr>
            </w:pPr>
          </w:p>
        </w:tc>
        <w:tc>
          <w:tcPr>
            <w:tcW w:w="1260" w:type="dxa"/>
            <w:shd w:val="clear" w:color="auto" w:fill="auto"/>
          </w:tcPr>
          <w:p w14:paraId="67F1FA09" w14:textId="77777777" w:rsidR="001849C4" w:rsidRPr="00EF7637" w:rsidRDefault="001849C4" w:rsidP="0055639F">
            <w:pPr>
              <w:ind w:right="-24"/>
              <w:jc w:val="right"/>
              <w:rPr>
                <w:rFonts w:ascii="Browallia New" w:eastAsia="Arial Unicode MS" w:hAnsi="Browallia New" w:cs="Browallia New"/>
              </w:rPr>
            </w:pPr>
          </w:p>
        </w:tc>
        <w:tc>
          <w:tcPr>
            <w:tcW w:w="1206" w:type="dxa"/>
            <w:gridSpan w:val="2"/>
            <w:shd w:val="clear" w:color="auto" w:fill="auto"/>
          </w:tcPr>
          <w:p w14:paraId="4912233B" w14:textId="77777777" w:rsidR="001849C4" w:rsidRPr="00EF7637" w:rsidRDefault="001849C4" w:rsidP="0055639F">
            <w:pPr>
              <w:ind w:right="-24"/>
              <w:jc w:val="right"/>
              <w:rPr>
                <w:rFonts w:ascii="Browallia New" w:eastAsia="Arial Unicode MS" w:hAnsi="Browallia New" w:cs="Browallia New"/>
              </w:rPr>
            </w:pPr>
          </w:p>
        </w:tc>
      </w:tr>
      <w:tr w:rsidR="001849C4" w:rsidRPr="00EF7637" w14:paraId="509BC7CA" w14:textId="77777777" w:rsidTr="00991761">
        <w:trPr>
          <w:cantSplit/>
        </w:trPr>
        <w:tc>
          <w:tcPr>
            <w:tcW w:w="2970" w:type="dxa"/>
          </w:tcPr>
          <w:p w14:paraId="093683E9" w14:textId="77777777" w:rsidR="001849C4" w:rsidRPr="00EF7637" w:rsidRDefault="001849C4" w:rsidP="00C906C1">
            <w:pPr>
              <w:ind w:left="-98" w:right="-31"/>
              <w:rPr>
                <w:rFonts w:ascii="Browallia New" w:eastAsia="Arial Unicode MS" w:hAnsi="Browallia New" w:cs="Browallia New"/>
                <w:spacing w:val="-4"/>
                <w:cs/>
              </w:rPr>
            </w:pPr>
            <w:r w:rsidRPr="00EF7637">
              <w:rPr>
                <w:rFonts w:ascii="Browallia New" w:eastAsia="Arial Unicode MS" w:hAnsi="Browallia New" w:cs="Browallia New" w:hint="cs"/>
                <w:spacing w:val="-4"/>
                <w:cs/>
              </w:rPr>
              <w:t>หมดอายุภายในหนึ่งปี</w:t>
            </w:r>
          </w:p>
        </w:tc>
        <w:tc>
          <w:tcPr>
            <w:tcW w:w="1194" w:type="dxa"/>
            <w:shd w:val="clear" w:color="auto" w:fill="auto"/>
          </w:tcPr>
          <w:p w14:paraId="0B6F26AA" w14:textId="77777777" w:rsidR="001849C4" w:rsidRPr="00EF7637" w:rsidRDefault="001849C4" w:rsidP="0055639F">
            <w:pPr>
              <w:ind w:right="-24"/>
              <w:jc w:val="right"/>
              <w:rPr>
                <w:rFonts w:ascii="Browallia New" w:eastAsia="Arial Unicode MS" w:hAnsi="Browallia New" w:cs="Browallia New"/>
              </w:rPr>
            </w:pPr>
          </w:p>
        </w:tc>
        <w:tc>
          <w:tcPr>
            <w:tcW w:w="1209" w:type="dxa"/>
            <w:shd w:val="clear" w:color="auto" w:fill="auto"/>
          </w:tcPr>
          <w:p w14:paraId="422AF0E5" w14:textId="77777777" w:rsidR="001849C4" w:rsidRPr="00EF7637" w:rsidRDefault="001849C4" w:rsidP="0055639F">
            <w:pPr>
              <w:ind w:right="-24"/>
              <w:jc w:val="right"/>
              <w:rPr>
                <w:rFonts w:ascii="Browallia New" w:eastAsia="Arial Unicode MS" w:hAnsi="Browallia New" w:cs="Browallia New"/>
              </w:rPr>
            </w:pPr>
          </w:p>
        </w:tc>
        <w:tc>
          <w:tcPr>
            <w:tcW w:w="1260" w:type="dxa"/>
            <w:shd w:val="clear" w:color="auto" w:fill="auto"/>
          </w:tcPr>
          <w:p w14:paraId="04685052" w14:textId="77777777" w:rsidR="001849C4" w:rsidRPr="00EF7637" w:rsidRDefault="001849C4" w:rsidP="0055639F">
            <w:pPr>
              <w:ind w:right="-24"/>
              <w:jc w:val="right"/>
              <w:rPr>
                <w:rFonts w:ascii="Browallia New" w:eastAsia="Arial Unicode MS" w:hAnsi="Browallia New" w:cs="Browallia New"/>
              </w:rPr>
            </w:pPr>
          </w:p>
        </w:tc>
        <w:tc>
          <w:tcPr>
            <w:tcW w:w="1206" w:type="dxa"/>
            <w:gridSpan w:val="2"/>
            <w:shd w:val="clear" w:color="auto" w:fill="auto"/>
          </w:tcPr>
          <w:p w14:paraId="30DE0613" w14:textId="77777777" w:rsidR="001849C4" w:rsidRPr="00EF7637" w:rsidRDefault="001849C4" w:rsidP="0055639F">
            <w:pPr>
              <w:ind w:right="-24"/>
              <w:jc w:val="right"/>
              <w:rPr>
                <w:rFonts w:ascii="Browallia New" w:eastAsia="Arial Unicode MS" w:hAnsi="Browallia New" w:cs="Browallia New"/>
              </w:rPr>
            </w:pPr>
          </w:p>
        </w:tc>
      </w:tr>
      <w:tr w:rsidR="008E1CAC" w:rsidRPr="00EF7637" w14:paraId="00CF63CE" w14:textId="77777777" w:rsidTr="00991761">
        <w:trPr>
          <w:cantSplit/>
        </w:trPr>
        <w:tc>
          <w:tcPr>
            <w:tcW w:w="2970" w:type="dxa"/>
          </w:tcPr>
          <w:p w14:paraId="034C75C4" w14:textId="77777777" w:rsidR="008E1CAC" w:rsidRPr="00EF7637" w:rsidRDefault="008E1CAC" w:rsidP="008E1CAC">
            <w:pPr>
              <w:ind w:left="-98"/>
              <w:rPr>
                <w:rFonts w:ascii="Browallia New" w:eastAsia="Arial Unicode MS" w:hAnsi="Browallia New" w:cs="Browallia New"/>
              </w:rPr>
            </w:pPr>
            <w:r w:rsidRPr="00EF7637">
              <w:rPr>
                <w:rFonts w:ascii="Browallia New" w:eastAsia="Arial Unicode MS" w:hAnsi="Browallia New" w:cs="Browallia New"/>
                <w:cs/>
              </w:rPr>
              <w:t xml:space="preserve">   </w:t>
            </w:r>
            <w:r w:rsidRPr="00EF7637">
              <w:rPr>
                <w:rFonts w:ascii="Browallia New" w:eastAsia="Arial Unicode MS" w:hAnsi="Browallia New" w:cs="Browallia New"/>
              </w:rPr>
              <w:t xml:space="preserve">- </w:t>
            </w:r>
            <w:r w:rsidRPr="00EF7637">
              <w:rPr>
                <w:rFonts w:ascii="Browallia New" w:eastAsia="Arial Unicode MS" w:hAnsi="Browallia New" w:cs="Browallia New" w:hint="cs"/>
                <w:cs/>
              </w:rPr>
              <w:t>วงเงินเบิกเกินบัญชี</w:t>
            </w:r>
          </w:p>
        </w:tc>
        <w:tc>
          <w:tcPr>
            <w:tcW w:w="1194" w:type="dxa"/>
            <w:shd w:val="clear" w:color="auto" w:fill="auto"/>
          </w:tcPr>
          <w:p w14:paraId="274E8A77" w14:textId="104BF564" w:rsidR="008E1CAC" w:rsidRPr="000F5DAF" w:rsidRDefault="008E1CAC" w:rsidP="008E1CAC">
            <w:pPr>
              <w:ind w:right="-24"/>
              <w:jc w:val="right"/>
              <w:rPr>
                <w:rFonts w:ascii="Browallia New" w:eastAsia="Arial Unicode MS" w:hAnsi="Browallia New" w:cs="Browallia New"/>
                <w:lang w:val="en-US"/>
              </w:rPr>
            </w:pPr>
            <w:r w:rsidRPr="000F5DAF">
              <w:rPr>
                <w:rFonts w:ascii="Browallia New" w:eastAsia="Arial Unicode MS" w:hAnsi="Browallia New" w:cs="Browallia New"/>
                <w:lang w:val="en-US"/>
              </w:rPr>
              <w:t>10</w:t>
            </w:r>
          </w:p>
        </w:tc>
        <w:tc>
          <w:tcPr>
            <w:tcW w:w="1209" w:type="dxa"/>
            <w:shd w:val="clear" w:color="auto" w:fill="auto"/>
          </w:tcPr>
          <w:p w14:paraId="0B22BBCC" w14:textId="0842DA13" w:rsidR="008E1CAC" w:rsidRPr="00EF7637" w:rsidRDefault="008E1CAC" w:rsidP="008E1CAC">
            <w:pPr>
              <w:ind w:right="-24"/>
              <w:jc w:val="right"/>
              <w:rPr>
                <w:rFonts w:ascii="Browallia New" w:eastAsia="Arial Unicode MS" w:hAnsi="Browallia New" w:cs="Browallia New"/>
              </w:rPr>
            </w:pPr>
            <w:r w:rsidRPr="00A01383">
              <w:rPr>
                <w:rFonts w:ascii="Browallia New" w:eastAsia="Arial Unicode MS" w:hAnsi="Browallia New" w:cs="Browallia New"/>
                <w:lang w:val="en-US"/>
              </w:rPr>
              <w:t>10</w:t>
            </w:r>
          </w:p>
        </w:tc>
        <w:tc>
          <w:tcPr>
            <w:tcW w:w="1260" w:type="dxa"/>
            <w:shd w:val="clear" w:color="auto" w:fill="auto"/>
          </w:tcPr>
          <w:p w14:paraId="4E8B2CF1" w14:textId="60753CB9" w:rsidR="008E1CAC" w:rsidRPr="000F5DAF" w:rsidRDefault="00525920" w:rsidP="008E1CAC">
            <w:pPr>
              <w:ind w:right="-24"/>
              <w:jc w:val="right"/>
              <w:rPr>
                <w:rFonts w:ascii="Browallia New" w:eastAsia="Arial Unicode MS" w:hAnsi="Browallia New" w:cs="Browallia New"/>
              </w:rPr>
            </w:pPr>
            <w:r w:rsidRPr="00525920">
              <w:rPr>
                <w:rFonts w:ascii="Browallia New" w:eastAsia="Arial Unicode MS" w:hAnsi="Browallia New" w:cs="Browallia New" w:hint="cs"/>
                <w:lang w:val="en-US"/>
              </w:rPr>
              <w:t>10</w:t>
            </w:r>
          </w:p>
        </w:tc>
        <w:tc>
          <w:tcPr>
            <w:tcW w:w="1206" w:type="dxa"/>
            <w:gridSpan w:val="2"/>
            <w:shd w:val="clear" w:color="auto" w:fill="auto"/>
          </w:tcPr>
          <w:p w14:paraId="4C47FD5B" w14:textId="0F48FAC1" w:rsidR="008E1CAC" w:rsidRPr="00EF7637" w:rsidRDefault="00525920" w:rsidP="008E1CAC">
            <w:pPr>
              <w:ind w:right="-24"/>
              <w:jc w:val="right"/>
              <w:rPr>
                <w:rFonts w:ascii="Browallia New" w:eastAsia="Arial Unicode MS" w:hAnsi="Browallia New" w:cs="Browallia New"/>
                <w:lang w:val="en-US"/>
              </w:rPr>
            </w:pPr>
            <w:r w:rsidRPr="00525920">
              <w:rPr>
                <w:rFonts w:ascii="Browallia New" w:eastAsia="Arial Unicode MS" w:hAnsi="Browallia New" w:cs="Browallia New" w:hint="cs"/>
                <w:lang w:val="en-US"/>
              </w:rPr>
              <w:t>10</w:t>
            </w:r>
          </w:p>
        </w:tc>
      </w:tr>
      <w:tr w:rsidR="008E1CAC" w:rsidRPr="00EF7637" w14:paraId="3F5B5E71" w14:textId="77777777" w:rsidTr="00991761">
        <w:trPr>
          <w:cantSplit/>
        </w:trPr>
        <w:tc>
          <w:tcPr>
            <w:tcW w:w="2970" w:type="dxa"/>
          </w:tcPr>
          <w:p w14:paraId="2F347DD9" w14:textId="77777777" w:rsidR="008E1CAC" w:rsidRPr="00EF7637" w:rsidRDefault="008E1CAC" w:rsidP="008E1CAC">
            <w:pPr>
              <w:ind w:left="-98"/>
              <w:rPr>
                <w:rFonts w:ascii="Browallia New" w:eastAsia="Arial Unicode MS" w:hAnsi="Browallia New" w:cs="Browallia New"/>
              </w:rPr>
            </w:pPr>
            <w:r w:rsidRPr="00EF7637">
              <w:rPr>
                <w:rFonts w:ascii="Browallia New" w:eastAsia="Arial Unicode MS" w:hAnsi="Browallia New" w:cs="Browallia New"/>
                <w:cs/>
              </w:rPr>
              <w:t xml:space="preserve">   </w:t>
            </w:r>
            <w:r w:rsidRPr="00EF7637">
              <w:rPr>
                <w:rFonts w:ascii="Browallia New" w:eastAsia="Arial Unicode MS" w:hAnsi="Browallia New" w:cs="Browallia New"/>
              </w:rPr>
              <w:t xml:space="preserve">- </w:t>
            </w:r>
            <w:r w:rsidRPr="00EF7637">
              <w:rPr>
                <w:rFonts w:ascii="Browallia New" w:eastAsia="Arial Unicode MS" w:hAnsi="Browallia New" w:cs="Browallia New" w:hint="cs"/>
                <w:cs/>
              </w:rPr>
              <w:t>วงเงินกู้ธนาคารระยะสั้น</w:t>
            </w:r>
          </w:p>
        </w:tc>
        <w:tc>
          <w:tcPr>
            <w:tcW w:w="1194" w:type="dxa"/>
            <w:shd w:val="clear" w:color="auto" w:fill="auto"/>
          </w:tcPr>
          <w:p w14:paraId="0BCCC787" w14:textId="4D11C389" w:rsidR="008E1CAC" w:rsidRPr="000F5DAF" w:rsidRDefault="008E1CAC" w:rsidP="008E1CAC">
            <w:pPr>
              <w:ind w:right="-24"/>
              <w:jc w:val="right"/>
              <w:rPr>
                <w:rFonts w:ascii="Browallia New" w:eastAsia="Arial Unicode MS" w:hAnsi="Browallia New" w:cs="Browallia New"/>
                <w:lang w:val="en-US"/>
              </w:rPr>
            </w:pPr>
            <w:r w:rsidRPr="000F5DAF">
              <w:rPr>
                <w:rFonts w:ascii="Browallia New" w:eastAsia="Arial Unicode MS" w:hAnsi="Browallia New" w:cs="Browallia New"/>
                <w:lang w:val="en-US"/>
              </w:rPr>
              <w:t>130</w:t>
            </w:r>
          </w:p>
        </w:tc>
        <w:tc>
          <w:tcPr>
            <w:tcW w:w="1209" w:type="dxa"/>
            <w:shd w:val="clear" w:color="auto" w:fill="auto"/>
          </w:tcPr>
          <w:p w14:paraId="4A0F2EEB" w14:textId="07B4C294" w:rsidR="008E1CAC" w:rsidRPr="00EF7637" w:rsidRDefault="008E1CAC" w:rsidP="008E1CAC">
            <w:pP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1,545</w:t>
            </w:r>
          </w:p>
        </w:tc>
        <w:tc>
          <w:tcPr>
            <w:tcW w:w="1260" w:type="dxa"/>
            <w:shd w:val="clear" w:color="auto" w:fill="auto"/>
          </w:tcPr>
          <w:p w14:paraId="4387B74A" w14:textId="75C666C6" w:rsidR="008E1CAC" w:rsidRPr="000F5DAF" w:rsidRDefault="008E1CAC" w:rsidP="008E1CAC">
            <w:pPr>
              <w:ind w:right="-24"/>
              <w:jc w:val="right"/>
              <w:rPr>
                <w:rFonts w:ascii="Browallia New" w:eastAsia="Arial Unicode MS" w:hAnsi="Browallia New" w:cs="Browallia New"/>
                <w:lang w:val="en-US"/>
              </w:rPr>
            </w:pPr>
            <w:r w:rsidRPr="000F5DAF">
              <w:rPr>
                <w:rFonts w:ascii="Browallia New" w:eastAsia="Arial Unicode MS" w:hAnsi="Browallia New" w:cs="Browallia New"/>
                <w:lang w:val="en-US"/>
              </w:rPr>
              <w:t>130</w:t>
            </w:r>
          </w:p>
        </w:tc>
        <w:tc>
          <w:tcPr>
            <w:tcW w:w="1206" w:type="dxa"/>
            <w:gridSpan w:val="2"/>
            <w:shd w:val="clear" w:color="auto" w:fill="auto"/>
          </w:tcPr>
          <w:p w14:paraId="488F5FCF" w14:textId="513E7044" w:rsidR="008E1CAC" w:rsidRPr="00EF7637" w:rsidRDefault="008E1CAC" w:rsidP="008E1CAC">
            <w:pPr>
              <w:ind w:right="-24"/>
              <w:jc w:val="right"/>
              <w:rPr>
                <w:rFonts w:ascii="Browallia New" w:eastAsia="Arial Unicode MS" w:hAnsi="Browallia New" w:cs="Browallia New"/>
              </w:rPr>
            </w:pPr>
            <w:r w:rsidRPr="00E857E5">
              <w:rPr>
                <w:rFonts w:ascii="Browallia New" w:eastAsia="Arial Unicode MS" w:hAnsi="Browallia New" w:cs="Browallia New"/>
                <w:lang w:val="en-US"/>
              </w:rPr>
              <w:t>1,</w:t>
            </w:r>
            <w:r>
              <w:rPr>
                <w:rFonts w:ascii="Browallia New" w:eastAsia="Arial Unicode MS" w:hAnsi="Browallia New" w:cs="Browallia New"/>
                <w:lang w:val="en-US"/>
              </w:rPr>
              <w:t>545</w:t>
            </w:r>
          </w:p>
        </w:tc>
      </w:tr>
      <w:tr w:rsidR="008E1CAC" w:rsidRPr="00EF7637" w14:paraId="41C6E469" w14:textId="77777777" w:rsidTr="00991761">
        <w:trPr>
          <w:cantSplit/>
          <w:trHeight w:val="335"/>
        </w:trPr>
        <w:tc>
          <w:tcPr>
            <w:tcW w:w="2970" w:type="dxa"/>
          </w:tcPr>
          <w:p w14:paraId="4BBFE1EB" w14:textId="77777777" w:rsidR="008E1CAC" w:rsidRPr="00EF7637" w:rsidRDefault="008E1CAC" w:rsidP="008E1CAC">
            <w:pPr>
              <w:ind w:left="-98" w:right="-31"/>
              <w:rPr>
                <w:rFonts w:ascii="Browallia New" w:eastAsia="Arial Unicode MS" w:hAnsi="Browallia New" w:cs="Browallia New"/>
                <w:cs/>
              </w:rPr>
            </w:pPr>
          </w:p>
        </w:tc>
        <w:tc>
          <w:tcPr>
            <w:tcW w:w="1194" w:type="dxa"/>
            <w:shd w:val="clear" w:color="auto" w:fill="auto"/>
            <w:vAlign w:val="bottom"/>
          </w:tcPr>
          <w:p w14:paraId="1B4AC66C" w14:textId="77777777" w:rsidR="008E1CAC" w:rsidRPr="008E1CAC" w:rsidRDefault="008E1CAC" w:rsidP="008E1CAC">
            <w:pPr>
              <w:ind w:right="-24"/>
              <w:jc w:val="right"/>
              <w:rPr>
                <w:rFonts w:ascii="Browallia New" w:eastAsia="Arial Unicode MS" w:hAnsi="Browallia New" w:cs="Browallia New"/>
                <w:highlight w:val="magenta"/>
              </w:rPr>
            </w:pPr>
          </w:p>
        </w:tc>
        <w:tc>
          <w:tcPr>
            <w:tcW w:w="1209" w:type="dxa"/>
            <w:shd w:val="clear" w:color="auto" w:fill="auto"/>
            <w:vAlign w:val="bottom"/>
          </w:tcPr>
          <w:p w14:paraId="1EAACCBE" w14:textId="77777777" w:rsidR="008E1CAC" w:rsidRPr="00EF7637" w:rsidRDefault="008E1CAC" w:rsidP="008E1CAC">
            <w:pPr>
              <w:ind w:right="-24"/>
              <w:jc w:val="right"/>
              <w:rPr>
                <w:rFonts w:ascii="Browallia New" w:eastAsia="Arial Unicode MS" w:hAnsi="Browallia New" w:cs="Browallia New"/>
              </w:rPr>
            </w:pPr>
          </w:p>
        </w:tc>
        <w:tc>
          <w:tcPr>
            <w:tcW w:w="1260" w:type="dxa"/>
            <w:shd w:val="clear" w:color="auto" w:fill="auto"/>
            <w:vAlign w:val="bottom"/>
          </w:tcPr>
          <w:p w14:paraId="197D4EA5" w14:textId="77777777" w:rsidR="008E1CAC" w:rsidRPr="008E1CAC" w:rsidRDefault="008E1CAC" w:rsidP="008E1CAC">
            <w:pPr>
              <w:ind w:right="-24"/>
              <w:jc w:val="right"/>
              <w:rPr>
                <w:rFonts w:ascii="Browallia New" w:eastAsia="Arial Unicode MS" w:hAnsi="Browallia New" w:cs="Browallia New"/>
                <w:highlight w:val="magenta"/>
              </w:rPr>
            </w:pPr>
          </w:p>
        </w:tc>
        <w:tc>
          <w:tcPr>
            <w:tcW w:w="1206" w:type="dxa"/>
            <w:gridSpan w:val="2"/>
            <w:shd w:val="clear" w:color="auto" w:fill="auto"/>
            <w:vAlign w:val="bottom"/>
          </w:tcPr>
          <w:p w14:paraId="773EDD90" w14:textId="77777777" w:rsidR="008E1CAC" w:rsidRPr="00EF7637" w:rsidRDefault="008E1CAC" w:rsidP="008E1CAC">
            <w:pPr>
              <w:ind w:right="-24"/>
              <w:jc w:val="right"/>
              <w:rPr>
                <w:rFonts w:ascii="Browallia New" w:eastAsia="Arial Unicode MS" w:hAnsi="Browallia New" w:cs="Browallia New"/>
              </w:rPr>
            </w:pPr>
          </w:p>
        </w:tc>
      </w:tr>
      <w:tr w:rsidR="008E1CAC" w:rsidRPr="00EF7637" w14:paraId="75A93B40" w14:textId="77777777" w:rsidTr="00991761">
        <w:trPr>
          <w:cantSplit/>
          <w:trHeight w:val="335"/>
        </w:trPr>
        <w:tc>
          <w:tcPr>
            <w:tcW w:w="2970" w:type="dxa"/>
          </w:tcPr>
          <w:p w14:paraId="063556CE" w14:textId="77777777" w:rsidR="008E1CAC" w:rsidRPr="00EF7637" w:rsidRDefault="008E1CAC" w:rsidP="008E1CAC">
            <w:pPr>
              <w:ind w:left="-98" w:right="-31"/>
              <w:rPr>
                <w:rFonts w:ascii="Browallia New" w:eastAsia="Arial Unicode MS" w:hAnsi="Browallia New" w:cs="Browallia New"/>
                <w:cs/>
              </w:rPr>
            </w:pPr>
            <w:r w:rsidRPr="00EF7637">
              <w:rPr>
                <w:rFonts w:ascii="Browallia New" w:eastAsia="Arial Unicode MS" w:hAnsi="Browallia New" w:cs="Browallia New" w:hint="cs"/>
                <w:spacing w:val="-4"/>
                <w:cs/>
              </w:rPr>
              <w:t>หมดอายุเกินกว่าหนึ่งปี</w:t>
            </w:r>
          </w:p>
        </w:tc>
        <w:tc>
          <w:tcPr>
            <w:tcW w:w="1194" w:type="dxa"/>
            <w:shd w:val="clear" w:color="auto" w:fill="auto"/>
            <w:vAlign w:val="bottom"/>
          </w:tcPr>
          <w:p w14:paraId="474FDB53" w14:textId="71738158" w:rsidR="008E1CAC" w:rsidRPr="008E1CAC" w:rsidRDefault="008E1CAC" w:rsidP="008E1CAC">
            <w:pPr>
              <w:ind w:right="-24"/>
              <w:jc w:val="right"/>
              <w:rPr>
                <w:rFonts w:ascii="Browallia New" w:eastAsia="Arial Unicode MS" w:hAnsi="Browallia New" w:cs="Browallia New"/>
                <w:highlight w:val="magenta"/>
                <w:cs/>
              </w:rPr>
            </w:pPr>
          </w:p>
        </w:tc>
        <w:tc>
          <w:tcPr>
            <w:tcW w:w="1209" w:type="dxa"/>
            <w:shd w:val="clear" w:color="auto" w:fill="auto"/>
            <w:vAlign w:val="bottom"/>
          </w:tcPr>
          <w:p w14:paraId="5D9DEBB9" w14:textId="78806A1B" w:rsidR="008E1CAC" w:rsidRPr="00EF7637" w:rsidRDefault="008E1CAC" w:rsidP="008E1CAC">
            <w:pPr>
              <w:ind w:right="-24"/>
              <w:jc w:val="right"/>
              <w:rPr>
                <w:rFonts w:ascii="Browallia New" w:eastAsia="Arial Unicode MS" w:hAnsi="Browallia New" w:cs="Browallia New"/>
              </w:rPr>
            </w:pPr>
          </w:p>
        </w:tc>
        <w:tc>
          <w:tcPr>
            <w:tcW w:w="1260" w:type="dxa"/>
            <w:shd w:val="clear" w:color="auto" w:fill="auto"/>
            <w:vAlign w:val="bottom"/>
          </w:tcPr>
          <w:p w14:paraId="0E68F99E" w14:textId="20F52B07" w:rsidR="008E1CAC" w:rsidRPr="008E1CAC" w:rsidRDefault="008E1CAC" w:rsidP="008E1CAC">
            <w:pPr>
              <w:ind w:right="-24"/>
              <w:jc w:val="right"/>
              <w:rPr>
                <w:rFonts w:ascii="Browallia New" w:eastAsia="Arial Unicode MS" w:hAnsi="Browallia New" w:cs="Browallia New"/>
                <w:highlight w:val="magenta"/>
              </w:rPr>
            </w:pPr>
          </w:p>
        </w:tc>
        <w:tc>
          <w:tcPr>
            <w:tcW w:w="1206" w:type="dxa"/>
            <w:gridSpan w:val="2"/>
            <w:shd w:val="clear" w:color="auto" w:fill="auto"/>
            <w:vAlign w:val="bottom"/>
          </w:tcPr>
          <w:p w14:paraId="6C3CDAF8" w14:textId="19D524E5" w:rsidR="008E1CAC" w:rsidRPr="00EF7637" w:rsidRDefault="008E1CAC" w:rsidP="008E1CAC">
            <w:pPr>
              <w:ind w:right="-24"/>
              <w:jc w:val="right"/>
              <w:rPr>
                <w:rFonts w:ascii="Browallia New" w:eastAsia="Arial Unicode MS" w:hAnsi="Browallia New" w:cs="Browallia New"/>
              </w:rPr>
            </w:pPr>
          </w:p>
        </w:tc>
      </w:tr>
      <w:tr w:rsidR="008E1CAC" w:rsidRPr="00EF7637" w14:paraId="265C7840" w14:textId="77777777" w:rsidTr="00991761">
        <w:trPr>
          <w:cantSplit/>
          <w:trHeight w:val="335"/>
        </w:trPr>
        <w:tc>
          <w:tcPr>
            <w:tcW w:w="2970" w:type="dxa"/>
          </w:tcPr>
          <w:p w14:paraId="3EFDD7B7" w14:textId="11399AF4" w:rsidR="008E1CAC" w:rsidRPr="00EF7637" w:rsidRDefault="008E1CAC" w:rsidP="008E1CAC">
            <w:pPr>
              <w:ind w:left="-98" w:right="-31"/>
              <w:rPr>
                <w:rFonts w:ascii="Browallia New" w:eastAsia="Arial Unicode MS" w:hAnsi="Browallia New" w:cs="Browallia New"/>
                <w:spacing w:val="-4"/>
                <w:cs/>
              </w:rPr>
            </w:pPr>
            <w:r w:rsidRPr="00EF7637">
              <w:rPr>
                <w:rFonts w:ascii="Browallia New" w:hAnsi="Browallia New" w:cs="Browallia New" w:hint="cs"/>
                <w:cs/>
              </w:rPr>
              <w:t xml:space="preserve">  </w:t>
            </w:r>
            <w:r w:rsidRPr="00EF7637">
              <w:rPr>
                <w:rFonts w:ascii="Browallia New" w:eastAsia="Arial Unicode MS" w:hAnsi="Browallia New" w:cs="Browallia New"/>
              </w:rPr>
              <w:t xml:space="preserve">- </w:t>
            </w:r>
            <w:r w:rsidRPr="00EF7637">
              <w:rPr>
                <w:rFonts w:ascii="Browallia New" w:eastAsia="Arial Unicode MS" w:hAnsi="Browallia New" w:cs="Browallia New" w:hint="cs"/>
                <w:cs/>
              </w:rPr>
              <w:t>หนังสือค้ำประกัน</w:t>
            </w:r>
          </w:p>
        </w:tc>
        <w:tc>
          <w:tcPr>
            <w:tcW w:w="1194" w:type="dxa"/>
            <w:shd w:val="clear" w:color="auto" w:fill="auto"/>
          </w:tcPr>
          <w:p w14:paraId="2B4951F7" w14:textId="64FF1D05" w:rsidR="008E1CAC" w:rsidRPr="008309D7" w:rsidRDefault="008E1CAC" w:rsidP="008E1CAC">
            <w:pPr>
              <w:ind w:right="-24"/>
              <w:jc w:val="right"/>
              <w:rPr>
                <w:rFonts w:ascii="Browallia New" w:eastAsia="Arial Unicode MS" w:hAnsi="Browallia New" w:cs="Browallia New"/>
                <w:lang w:val="en-US"/>
              </w:rPr>
            </w:pPr>
            <w:r w:rsidRPr="008309D7">
              <w:rPr>
                <w:rFonts w:ascii="Browallia New" w:eastAsia="Arial Unicode MS" w:hAnsi="Browallia New" w:cs="Browallia New"/>
                <w:lang w:val="en-US"/>
              </w:rPr>
              <w:t>9,1</w:t>
            </w:r>
            <w:r w:rsidR="002A6770" w:rsidRPr="008309D7">
              <w:rPr>
                <w:rFonts w:ascii="Browallia New" w:eastAsia="Arial Unicode MS" w:hAnsi="Browallia New" w:cs="Browallia New"/>
                <w:lang w:val="en-US"/>
              </w:rPr>
              <w:t>29</w:t>
            </w:r>
          </w:p>
        </w:tc>
        <w:tc>
          <w:tcPr>
            <w:tcW w:w="1209" w:type="dxa"/>
            <w:shd w:val="clear" w:color="auto" w:fill="auto"/>
          </w:tcPr>
          <w:p w14:paraId="36DA29FA" w14:textId="3C9959AB" w:rsidR="008E1CAC" w:rsidRPr="00EF7637" w:rsidRDefault="008E1CAC" w:rsidP="008E1CAC">
            <w:pP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7,251</w:t>
            </w:r>
          </w:p>
        </w:tc>
        <w:tc>
          <w:tcPr>
            <w:tcW w:w="1260" w:type="dxa"/>
            <w:shd w:val="clear" w:color="auto" w:fill="auto"/>
          </w:tcPr>
          <w:p w14:paraId="6A892CF7" w14:textId="5761C2F9" w:rsidR="008E1CAC" w:rsidRPr="008309D7" w:rsidRDefault="008E1CAC" w:rsidP="008E1CAC">
            <w:pPr>
              <w:ind w:right="-24"/>
              <w:jc w:val="right"/>
              <w:rPr>
                <w:rFonts w:ascii="Browallia New" w:eastAsia="Arial Unicode MS" w:hAnsi="Browallia New" w:cs="Browallia New"/>
                <w:lang w:val="en-US"/>
              </w:rPr>
            </w:pPr>
            <w:r w:rsidRPr="008309D7">
              <w:rPr>
                <w:rFonts w:ascii="Browallia New" w:eastAsia="Arial Unicode MS" w:hAnsi="Browallia New" w:cs="Browallia New"/>
                <w:lang w:val="en-US"/>
              </w:rPr>
              <w:t>7,940</w:t>
            </w:r>
          </w:p>
        </w:tc>
        <w:tc>
          <w:tcPr>
            <w:tcW w:w="1206" w:type="dxa"/>
            <w:gridSpan w:val="2"/>
            <w:shd w:val="clear" w:color="auto" w:fill="auto"/>
          </w:tcPr>
          <w:p w14:paraId="2B8EF512" w14:textId="6365CDF2" w:rsidR="008E1CAC" w:rsidRPr="00EF7637" w:rsidRDefault="008E1CAC" w:rsidP="008E1CAC">
            <w:pP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6,443</w:t>
            </w:r>
          </w:p>
        </w:tc>
      </w:tr>
      <w:tr w:rsidR="008E1CAC" w:rsidRPr="00EF7637" w14:paraId="5BD174EF" w14:textId="77777777" w:rsidTr="00991761">
        <w:trPr>
          <w:cantSplit/>
          <w:trHeight w:val="335"/>
        </w:trPr>
        <w:tc>
          <w:tcPr>
            <w:tcW w:w="2970" w:type="dxa"/>
          </w:tcPr>
          <w:p w14:paraId="7852FA76" w14:textId="454D6B64" w:rsidR="008E1CAC" w:rsidRPr="00EF7637" w:rsidRDefault="008E1CAC" w:rsidP="008E1CAC">
            <w:pPr>
              <w:ind w:left="-98" w:right="-31"/>
              <w:rPr>
                <w:rFonts w:ascii="Browallia New" w:hAnsi="Browallia New" w:cs="Browallia New"/>
                <w:cs/>
              </w:rPr>
            </w:pPr>
            <w:r w:rsidRPr="00EF7637">
              <w:rPr>
                <w:rFonts w:ascii="Browallia New" w:hAnsi="Browallia New" w:cs="Browallia New" w:hint="cs"/>
                <w:cs/>
              </w:rPr>
              <w:t xml:space="preserve">  </w:t>
            </w:r>
            <w:r w:rsidRPr="00EF7637">
              <w:rPr>
                <w:rFonts w:ascii="Browallia New" w:eastAsia="Arial Unicode MS" w:hAnsi="Browallia New" w:cs="Browallia New"/>
              </w:rPr>
              <w:t xml:space="preserve">- </w:t>
            </w:r>
            <w:r w:rsidRPr="00EF7637">
              <w:rPr>
                <w:rFonts w:ascii="Browallia New" w:eastAsia="Arial Unicode MS" w:hAnsi="Browallia New" w:cs="Browallia New" w:hint="cs"/>
                <w:cs/>
              </w:rPr>
              <w:t>ตราสารเครดิต</w:t>
            </w:r>
          </w:p>
        </w:tc>
        <w:tc>
          <w:tcPr>
            <w:tcW w:w="1194" w:type="dxa"/>
            <w:shd w:val="clear" w:color="auto" w:fill="auto"/>
          </w:tcPr>
          <w:p w14:paraId="225F7695" w14:textId="08B5DD49" w:rsidR="008E1CAC" w:rsidRPr="008309D7" w:rsidRDefault="008E1CAC" w:rsidP="008E1CAC">
            <w:pPr>
              <w:pBdr>
                <w:bottom w:val="single" w:sz="4" w:space="1" w:color="auto"/>
              </w:pBdr>
              <w:ind w:right="-24"/>
              <w:jc w:val="right"/>
              <w:rPr>
                <w:rFonts w:ascii="Browallia New" w:eastAsia="Arial Unicode MS" w:hAnsi="Browallia New" w:cs="Browallia New"/>
                <w:lang w:val="en-US"/>
              </w:rPr>
            </w:pPr>
            <w:r w:rsidRPr="008309D7">
              <w:rPr>
                <w:rFonts w:ascii="Browallia New" w:eastAsia="Arial Unicode MS" w:hAnsi="Browallia New" w:cs="Browallia New"/>
                <w:lang w:val="en-US"/>
              </w:rPr>
              <w:t>439</w:t>
            </w:r>
          </w:p>
        </w:tc>
        <w:tc>
          <w:tcPr>
            <w:tcW w:w="1209" w:type="dxa"/>
            <w:shd w:val="clear" w:color="auto" w:fill="auto"/>
          </w:tcPr>
          <w:p w14:paraId="4354F364" w14:textId="6211CDE9" w:rsidR="008E1CAC" w:rsidRPr="00EF7637" w:rsidRDefault="008E1CAC" w:rsidP="008E1CAC">
            <w:pPr>
              <w:pBdr>
                <w:bottom w:val="single" w:sz="4" w:space="1" w:color="auto"/>
              </w:pBd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1,000</w:t>
            </w:r>
          </w:p>
        </w:tc>
        <w:tc>
          <w:tcPr>
            <w:tcW w:w="1260" w:type="dxa"/>
            <w:shd w:val="clear" w:color="auto" w:fill="auto"/>
          </w:tcPr>
          <w:p w14:paraId="2D0A2530" w14:textId="5C81ACD6" w:rsidR="008E1CAC" w:rsidRPr="008309D7" w:rsidRDefault="008E1CAC" w:rsidP="008E1CAC">
            <w:pPr>
              <w:pBdr>
                <w:bottom w:val="single" w:sz="4" w:space="1" w:color="auto"/>
              </w:pBdr>
              <w:ind w:right="-24"/>
              <w:jc w:val="right"/>
              <w:rPr>
                <w:rFonts w:ascii="Browallia New" w:eastAsia="Arial Unicode MS" w:hAnsi="Browallia New" w:cs="Browallia New"/>
                <w:lang w:val="en-US"/>
              </w:rPr>
            </w:pPr>
            <w:r w:rsidRPr="008309D7">
              <w:rPr>
                <w:rFonts w:ascii="Browallia New" w:eastAsia="Arial Unicode MS" w:hAnsi="Browallia New" w:cs="Browallia New"/>
                <w:lang w:val="en-US"/>
              </w:rPr>
              <w:t>439</w:t>
            </w:r>
          </w:p>
        </w:tc>
        <w:tc>
          <w:tcPr>
            <w:tcW w:w="1206" w:type="dxa"/>
            <w:gridSpan w:val="2"/>
            <w:shd w:val="clear" w:color="auto" w:fill="auto"/>
          </w:tcPr>
          <w:p w14:paraId="79415E74" w14:textId="539AB6AC" w:rsidR="008E1CAC" w:rsidRPr="00EF7637" w:rsidRDefault="008E1CAC" w:rsidP="008E1CAC">
            <w:pPr>
              <w:pBdr>
                <w:bottom w:val="single" w:sz="4" w:space="1" w:color="auto"/>
              </w:pBd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1,000</w:t>
            </w:r>
          </w:p>
        </w:tc>
      </w:tr>
      <w:tr w:rsidR="008E1CAC" w:rsidRPr="00EF7637" w14:paraId="4013BA99" w14:textId="77777777" w:rsidTr="00991761">
        <w:trPr>
          <w:cantSplit/>
          <w:trHeight w:val="335"/>
        </w:trPr>
        <w:tc>
          <w:tcPr>
            <w:tcW w:w="2970" w:type="dxa"/>
          </w:tcPr>
          <w:p w14:paraId="0D7FEB24" w14:textId="77777777" w:rsidR="008E1CAC" w:rsidRPr="00EF7637" w:rsidRDefault="008E1CAC" w:rsidP="008E1CAC">
            <w:pPr>
              <w:ind w:left="-98" w:right="-31"/>
              <w:rPr>
                <w:rFonts w:ascii="Browallia New" w:hAnsi="Browallia New" w:cs="Browallia New"/>
                <w:cs/>
              </w:rPr>
            </w:pPr>
          </w:p>
        </w:tc>
        <w:tc>
          <w:tcPr>
            <w:tcW w:w="1194" w:type="dxa"/>
            <w:shd w:val="clear" w:color="auto" w:fill="auto"/>
          </w:tcPr>
          <w:p w14:paraId="7F6C7048" w14:textId="19EF01FC" w:rsidR="008E1CAC" w:rsidRPr="008309D7" w:rsidRDefault="008E1CAC" w:rsidP="008E1CAC">
            <w:pPr>
              <w:pBdr>
                <w:bottom w:val="single" w:sz="12" w:space="1" w:color="auto"/>
              </w:pBdr>
              <w:ind w:right="-24"/>
              <w:jc w:val="right"/>
              <w:rPr>
                <w:rFonts w:ascii="Browallia New" w:eastAsia="Arial Unicode MS" w:hAnsi="Browallia New" w:cs="Browallia New"/>
                <w:lang w:val="en-US"/>
              </w:rPr>
            </w:pPr>
            <w:r w:rsidRPr="008309D7">
              <w:rPr>
                <w:rFonts w:ascii="Browallia New" w:eastAsia="Arial Unicode MS" w:hAnsi="Browallia New" w:cs="Browallia New"/>
                <w:lang w:val="en-US"/>
              </w:rPr>
              <w:t>9,</w:t>
            </w:r>
            <w:r w:rsidR="00814492" w:rsidRPr="008309D7">
              <w:rPr>
                <w:rFonts w:ascii="Browallia New" w:eastAsia="Arial Unicode MS" w:hAnsi="Browallia New" w:cs="Browallia New"/>
                <w:lang w:val="en-US"/>
              </w:rPr>
              <w:t>708</w:t>
            </w:r>
          </w:p>
        </w:tc>
        <w:tc>
          <w:tcPr>
            <w:tcW w:w="1209" w:type="dxa"/>
            <w:shd w:val="clear" w:color="auto" w:fill="auto"/>
          </w:tcPr>
          <w:p w14:paraId="7E1C80CD" w14:textId="601546D9" w:rsidR="008E1CAC" w:rsidRPr="00EF7637" w:rsidRDefault="008E1CAC" w:rsidP="008E1CAC">
            <w:pPr>
              <w:pBdr>
                <w:bottom w:val="single" w:sz="12" w:space="1" w:color="auto"/>
              </w:pBd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9,</w:t>
            </w:r>
            <w:r>
              <w:rPr>
                <w:rFonts w:ascii="Browallia New" w:eastAsia="Arial Unicode MS" w:hAnsi="Browallia New" w:cs="Browallia New"/>
                <w:lang w:val="en-US"/>
              </w:rPr>
              <w:t>806</w:t>
            </w:r>
          </w:p>
        </w:tc>
        <w:tc>
          <w:tcPr>
            <w:tcW w:w="1260" w:type="dxa"/>
            <w:shd w:val="clear" w:color="auto" w:fill="auto"/>
          </w:tcPr>
          <w:p w14:paraId="2686220C" w14:textId="46BB54C9" w:rsidR="008E1CAC" w:rsidRPr="008309D7" w:rsidRDefault="008E1CAC" w:rsidP="008E1CAC">
            <w:pPr>
              <w:pBdr>
                <w:bottom w:val="single" w:sz="12" w:space="1" w:color="auto"/>
              </w:pBdr>
              <w:ind w:right="-24"/>
              <w:jc w:val="right"/>
              <w:rPr>
                <w:rFonts w:ascii="Browallia New" w:eastAsia="Arial Unicode MS" w:hAnsi="Browallia New" w:cs="Browallia New"/>
                <w:lang w:val="en-US"/>
              </w:rPr>
            </w:pPr>
            <w:r w:rsidRPr="008309D7">
              <w:rPr>
                <w:rFonts w:ascii="Browallia New" w:eastAsia="Arial Unicode MS" w:hAnsi="Browallia New" w:cs="Browallia New"/>
                <w:lang w:val="en-US"/>
              </w:rPr>
              <w:t>8,</w:t>
            </w:r>
            <w:r w:rsidR="00814492" w:rsidRPr="008309D7">
              <w:rPr>
                <w:rFonts w:ascii="Browallia New" w:eastAsia="Arial Unicode MS" w:hAnsi="Browallia New" w:cs="Browallia New"/>
                <w:lang w:val="en-US"/>
              </w:rPr>
              <w:t>51</w:t>
            </w:r>
            <w:r w:rsidRPr="008309D7">
              <w:rPr>
                <w:rFonts w:ascii="Browallia New" w:eastAsia="Arial Unicode MS" w:hAnsi="Browallia New" w:cs="Browallia New"/>
                <w:lang w:val="en-US"/>
              </w:rPr>
              <w:t>9</w:t>
            </w:r>
          </w:p>
        </w:tc>
        <w:tc>
          <w:tcPr>
            <w:tcW w:w="1206" w:type="dxa"/>
            <w:gridSpan w:val="2"/>
            <w:shd w:val="clear" w:color="auto" w:fill="auto"/>
          </w:tcPr>
          <w:p w14:paraId="02D4FDA8" w14:textId="715EC4B1" w:rsidR="008E1CAC" w:rsidRPr="00EF7637" w:rsidRDefault="008E1CAC" w:rsidP="008E1CAC">
            <w:pPr>
              <w:pBdr>
                <w:bottom w:val="single" w:sz="12" w:space="1" w:color="auto"/>
              </w:pBdr>
              <w:ind w:right="-24"/>
              <w:jc w:val="right"/>
              <w:rPr>
                <w:rFonts w:ascii="Browallia New" w:eastAsia="Arial Unicode MS" w:hAnsi="Browallia New" w:cs="Browallia New"/>
                <w:lang w:val="en-US"/>
              </w:rPr>
            </w:pPr>
            <w:r w:rsidRPr="00E857E5">
              <w:rPr>
                <w:rFonts w:ascii="Browallia New" w:eastAsia="Arial Unicode MS" w:hAnsi="Browallia New" w:cs="Browallia New"/>
                <w:lang w:val="en-US"/>
              </w:rPr>
              <w:t>8,</w:t>
            </w:r>
            <w:r>
              <w:rPr>
                <w:rFonts w:ascii="Browallia New" w:eastAsia="Arial Unicode MS" w:hAnsi="Browallia New" w:cs="Browallia New"/>
                <w:lang w:val="en-US"/>
              </w:rPr>
              <w:t>998</w:t>
            </w:r>
          </w:p>
        </w:tc>
      </w:tr>
    </w:tbl>
    <w:p w14:paraId="4FEA4BA3" w14:textId="77777777" w:rsidR="001849C4" w:rsidRPr="0066791F" w:rsidRDefault="001849C4" w:rsidP="0066791F">
      <w:pPr>
        <w:tabs>
          <w:tab w:val="left" w:pos="1440"/>
        </w:tabs>
        <w:ind w:left="1440" w:hanging="450"/>
        <w:jc w:val="thaiDistribute"/>
        <w:rPr>
          <w:rFonts w:ascii="Browallia New" w:hAnsi="Browallia New" w:cs="Browallia New"/>
        </w:rPr>
      </w:pPr>
    </w:p>
    <w:p w14:paraId="6A6484B4" w14:textId="1D97FE4F" w:rsidR="001849C4" w:rsidRDefault="001849C4" w:rsidP="0092626D">
      <w:pPr>
        <w:tabs>
          <w:tab w:val="left" w:pos="2250"/>
        </w:tabs>
        <w:ind w:left="1566"/>
        <w:jc w:val="thaiDistribute"/>
        <w:rPr>
          <w:rFonts w:ascii="Browallia New" w:hAnsi="Browallia New" w:cs="Browallia New"/>
          <w:lang w:val="en-US"/>
        </w:rPr>
      </w:pPr>
      <w:r w:rsidRPr="0092626D">
        <w:rPr>
          <w:rFonts w:ascii="Browallia New" w:hAnsi="Browallia New" w:cs="Browallia New"/>
          <w:cs/>
          <w:lang w:val="en-US"/>
        </w:rPr>
        <w:t xml:space="preserve">ณ วันที่ </w:t>
      </w:r>
      <w:r w:rsidR="00E14778">
        <w:rPr>
          <w:rFonts w:ascii="Browallia New" w:hAnsi="Browallia New" w:cs="Browallia New"/>
          <w:lang w:val="en-US"/>
        </w:rPr>
        <w:t>31</w:t>
      </w:r>
      <w:r w:rsidRPr="0092626D">
        <w:rPr>
          <w:rFonts w:ascii="Browallia New" w:hAnsi="Browallia New" w:cs="Browallia New"/>
          <w:cs/>
          <w:lang w:val="en-US"/>
        </w:rPr>
        <w:t xml:space="preserve"> ธันวาคม </w:t>
      </w:r>
      <w:r w:rsidR="00E14778">
        <w:rPr>
          <w:rFonts w:ascii="Browallia New" w:hAnsi="Browallia New" w:cs="Browallia New"/>
          <w:lang w:val="en-US"/>
        </w:rPr>
        <w:t>256</w:t>
      </w:r>
      <w:r w:rsidR="00F066C1">
        <w:rPr>
          <w:rFonts w:ascii="Browallia New" w:hAnsi="Browallia New" w:cs="Browallia New"/>
          <w:lang w:val="en-US"/>
        </w:rPr>
        <w:t>7</w:t>
      </w:r>
      <w:r w:rsidRPr="0092626D">
        <w:rPr>
          <w:rFonts w:ascii="Browallia New" w:hAnsi="Browallia New" w:cs="Browallia New"/>
          <w:cs/>
          <w:lang w:val="en-US"/>
        </w:rPr>
        <w:t xml:space="preserve"> บริษัทมีวงเงินหุ้นกู้ ที่ยังไม่ได้ออกและเสนอขายเป็นจำนวน</w:t>
      </w:r>
      <w:r w:rsidRPr="000F5DAF">
        <w:rPr>
          <w:rFonts w:ascii="Browallia New" w:hAnsi="Browallia New" w:cs="Browallia New"/>
          <w:cs/>
          <w:lang w:val="en-US"/>
        </w:rPr>
        <w:t xml:space="preserve">เงิน </w:t>
      </w:r>
      <w:r w:rsidR="008E1CAC" w:rsidRPr="008309D7">
        <w:rPr>
          <w:rFonts w:ascii="Browallia New" w:hAnsi="Browallia New" w:cs="Browallia New"/>
          <w:lang w:val="en-US"/>
        </w:rPr>
        <w:t>3,406</w:t>
      </w:r>
      <w:r w:rsidR="00E92280">
        <w:rPr>
          <w:rFonts w:ascii="Browallia New" w:hAnsi="Browallia New" w:cs="Browallia New"/>
          <w:lang w:val="en-US"/>
        </w:rPr>
        <w:t xml:space="preserve"> </w:t>
      </w:r>
      <w:r w:rsidR="00A94200">
        <w:rPr>
          <w:rFonts w:ascii="Browallia New" w:hAnsi="Browallia New" w:cs="Browallia New"/>
          <w:lang w:val="en-US"/>
        </w:rPr>
        <w:br/>
      </w:r>
      <w:r w:rsidRPr="0092626D">
        <w:rPr>
          <w:rFonts w:ascii="Browallia New" w:hAnsi="Browallia New" w:cs="Browallia New"/>
          <w:cs/>
          <w:lang w:val="en-US"/>
        </w:rPr>
        <w:t>ล้านบาท (</w:t>
      </w:r>
      <w:r w:rsidR="00E14778">
        <w:rPr>
          <w:rFonts w:ascii="Browallia New" w:hAnsi="Browallia New" w:cs="Browallia New"/>
          <w:lang w:val="en-US"/>
        </w:rPr>
        <w:t>256</w:t>
      </w:r>
      <w:r w:rsidR="00F066C1">
        <w:rPr>
          <w:rFonts w:ascii="Browallia New" w:hAnsi="Browallia New" w:cs="Browallia New"/>
          <w:lang w:val="en-US"/>
        </w:rPr>
        <w:t>6</w:t>
      </w:r>
      <w:r w:rsidRPr="0092626D">
        <w:rPr>
          <w:rFonts w:ascii="Browallia New" w:hAnsi="Browallia New" w:cs="Browallia New"/>
          <w:cs/>
          <w:lang w:val="en-US"/>
        </w:rPr>
        <w:t xml:space="preserve">: จำนวน </w:t>
      </w:r>
      <w:r w:rsidR="00F066C1" w:rsidRPr="00E92280">
        <w:rPr>
          <w:rFonts w:ascii="Browallia New" w:hAnsi="Browallia New" w:cs="Browallia New"/>
          <w:lang w:val="en-US"/>
        </w:rPr>
        <w:t>3,75</w:t>
      </w:r>
      <w:r w:rsidR="00F066C1">
        <w:rPr>
          <w:rFonts w:ascii="Browallia New" w:hAnsi="Browallia New" w:cs="Browallia New"/>
          <w:lang w:val="en-US"/>
        </w:rPr>
        <w:t>5</w:t>
      </w:r>
      <w:r w:rsidR="0045509E">
        <w:rPr>
          <w:rFonts w:ascii="Browallia New" w:hAnsi="Browallia New" w:cs="Browallia New"/>
          <w:lang w:val="en-US"/>
        </w:rPr>
        <w:t xml:space="preserve"> </w:t>
      </w:r>
      <w:r w:rsidRPr="0092626D">
        <w:rPr>
          <w:rFonts w:ascii="Browallia New" w:hAnsi="Browallia New" w:cs="Browallia New"/>
          <w:cs/>
          <w:lang w:val="en-US"/>
        </w:rPr>
        <w:t>ล้านบาท)</w:t>
      </w:r>
    </w:p>
    <w:p w14:paraId="3431D57C" w14:textId="77777777" w:rsidR="00DC26A3" w:rsidRDefault="00DC26A3" w:rsidP="0092626D">
      <w:pPr>
        <w:tabs>
          <w:tab w:val="left" w:pos="2250"/>
        </w:tabs>
        <w:ind w:left="1566"/>
        <w:jc w:val="thaiDistribute"/>
        <w:rPr>
          <w:rFonts w:ascii="Browallia New" w:hAnsi="Browallia New" w:cs="Browallia New"/>
          <w:lang w:val="en-US"/>
        </w:rPr>
      </w:pPr>
    </w:p>
    <w:p w14:paraId="1ABB5420" w14:textId="77777777" w:rsidR="00DC26A3" w:rsidRPr="00FA75B9" w:rsidRDefault="00DC26A3" w:rsidP="00DC26A3">
      <w:pPr>
        <w:tabs>
          <w:tab w:val="left" w:pos="2250"/>
        </w:tabs>
        <w:ind w:left="1566"/>
        <w:jc w:val="thaiDistribute"/>
        <w:rPr>
          <w:rFonts w:ascii="Browallia New" w:hAnsi="Browallia New" w:cs="Browallia New"/>
          <w:i/>
          <w:iCs/>
          <w:lang w:val="en-US"/>
        </w:rPr>
      </w:pPr>
      <w:r w:rsidRPr="00FA75B9">
        <w:rPr>
          <w:rFonts w:ascii="Browallia New" w:hAnsi="Browallia New" w:cs="Browallia New"/>
          <w:i/>
          <w:iCs/>
          <w:cs/>
          <w:lang w:val="en-US"/>
        </w:rPr>
        <w:t>วันครบกำหนดของหนี้สินทางการเงิน</w:t>
      </w:r>
    </w:p>
    <w:p w14:paraId="03F6793A" w14:textId="7EEE2E56" w:rsidR="00DC26A3" w:rsidRPr="00DC26A3" w:rsidRDefault="00DC26A3" w:rsidP="00DC26A3">
      <w:pPr>
        <w:tabs>
          <w:tab w:val="left" w:pos="2250"/>
        </w:tabs>
        <w:ind w:left="1566"/>
        <w:jc w:val="thaiDistribute"/>
        <w:rPr>
          <w:rFonts w:ascii="Browallia New" w:hAnsi="Browallia New" w:cs="Browallia New"/>
          <w:lang w:val="en-US"/>
        </w:rPr>
      </w:pPr>
      <w:r w:rsidRPr="00DC26A3">
        <w:rPr>
          <w:rFonts w:ascii="Browallia New" w:hAnsi="Browallia New" w:cs="Browallia New"/>
          <w:cs/>
          <w:lang w:val="en-US"/>
        </w:rPr>
        <w:t xml:space="preserve">ตารางต่อไปนี้แสดงให้เห็นถึงหนี้สินทางการเงินที่จัดประเภทตามระยะเวลาการครบกำหนดตามสัญญาของหนี้สินทางการเงินที่ไม่ใช่สัญญาอนุพันธ์ </w:t>
      </w:r>
    </w:p>
    <w:p w14:paraId="21955B92" w14:textId="77777777" w:rsidR="00DC26A3" w:rsidRPr="00DC26A3" w:rsidRDefault="00DC26A3" w:rsidP="00DC26A3">
      <w:pPr>
        <w:tabs>
          <w:tab w:val="left" w:pos="2250"/>
        </w:tabs>
        <w:ind w:left="1566"/>
        <w:jc w:val="thaiDistribute"/>
        <w:rPr>
          <w:rFonts w:ascii="Browallia New" w:hAnsi="Browallia New" w:cs="Browallia New"/>
          <w:lang w:val="en-US"/>
        </w:rPr>
      </w:pPr>
    </w:p>
    <w:p w14:paraId="4D8BE8F3" w14:textId="686F44BB" w:rsidR="00DC26A3" w:rsidRDefault="00DC26A3" w:rsidP="00DC26A3">
      <w:pPr>
        <w:tabs>
          <w:tab w:val="left" w:pos="2250"/>
        </w:tabs>
        <w:ind w:left="1566"/>
        <w:jc w:val="thaiDistribute"/>
        <w:rPr>
          <w:rFonts w:ascii="Browallia New" w:hAnsi="Browallia New" w:cs="Browallia New"/>
          <w:lang w:val="en-US"/>
        </w:rPr>
      </w:pPr>
      <w:r w:rsidRPr="00DC26A3">
        <w:rPr>
          <w:rFonts w:ascii="Browallia New" w:hAnsi="Browallia New" w:cs="Browallia New"/>
          <w:cs/>
          <w:lang w:val="en-US"/>
        </w:rPr>
        <w:t xml:space="preserve">จำนวนเงินในตารางแสดงด้วยจำนวนเงินตามสัญญาที่ไม่ได้มีการคิดลด ทั้งนี้ ยอดคงเหลือที่ครบกำหนดภายในระยะเวลา </w:t>
      </w:r>
      <w:r w:rsidRPr="00DC26A3">
        <w:rPr>
          <w:rFonts w:ascii="Browallia New" w:hAnsi="Browallia New" w:cs="Browallia New"/>
          <w:lang w:val="en-US"/>
        </w:rPr>
        <w:t xml:space="preserve">12 </w:t>
      </w:r>
      <w:r w:rsidRPr="00DC26A3">
        <w:rPr>
          <w:rFonts w:ascii="Browallia New" w:hAnsi="Browallia New" w:cs="Browallia New"/>
          <w:cs/>
          <w:lang w:val="en-US"/>
        </w:rPr>
        <w:t>เดือนจะเท่ากับมูลค่าตามบัญชีเนื่องการการคิดลดไม่มีนัยสำคัญ สำหรับกระแสเงินสดที่แสดงภายใต้สัญญาแลกเปลี่ยนอัตราดอกเบี้ยนั้น เป็นกระแสเงินสดโดยประมาณจากอัตราดอกเบี้ยล่วงหน้าที่เกี่ยวข้อง ณ วันสิ้นรอบระยะเวลารายงาน</w:t>
      </w:r>
    </w:p>
    <w:p w14:paraId="4B43DDB8" w14:textId="1623F340" w:rsidR="00587346" w:rsidRDefault="006A112F" w:rsidP="006A112F">
      <w:pPr>
        <w:rPr>
          <w:rFonts w:ascii="Browallia New" w:hAnsi="Browallia New" w:cs="Browallia New"/>
          <w:lang w:val="en-US"/>
        </w:rPr>
      </w:pPr>
      <w:r>
        <w:rPr>
          <w:rFonts w:ascii="Browallia New" w:hAnsi="Browallia New" w:cs="Browallia New"/>
          <w:lang w:val="en-US"/>
        </w:rPr>
        <w:br w:type="page"/>
      </w:r>
    </w:p>
    <w:tbl>
      <w:tblPr>
        <w:tblW w:w="8508" w:type="dxa"/>
        <w:tblInd w:w="1638" w:type="dxa"/>
        <w:tblLayout w:type="fixed"/>
        <w:tblLook w:val="0000" w:firstRow="0" w:lastRow="0" w:firstColumn="0" w:lastColumn="0" w:noHBand="0" w:noVBand="0"/>
      </w:tblPr>
      <w:tblGrid>
        <w:gridCol w:w="2610"/>
        <w:gridCol w:w="1320"/>
        <w:gridCol w:w="1200"/>
        <w:gridCol w:w="990"/>
        <w:gridCol w:w="1089"/>
        <w:gridCol w:w="1299"/>
      </w:tblGrid>
      <w:tr w:rsidR="00964416" w:rsidRPr="00EF7637" w14:paraId="5A386E37" w14:textId="77777777" w:rsidTr="00E32BCF">
        <w:tc>
          <w:tcPr>
            <w:tcW w:w="2610" w:type="dxa"/>
          </w:tcPr>
          <w:p w14:paraId="59D205F2" w14:textId="77777777" w:rsidR="00964416" w:rsidRPr="00EF7637" w:rsidRDefault="00964416">
            <w:pPr>
              <w:ind w:left="-251" w:hanging="534"/>
              <w:rPr>
                <w:rFonts w:ascii="Browallia New" w:hAnsi="Browallia New" w:cs="Browallia New"/>
                <w:sz w:val="24"/>
                <w:szCs w:val="24"/>
                <w:cs/>
              </w:rPr>
            </w:pPr>
          </w:p>
        </w:tc>
        <w:tc>
          <w:tcPr>
            <w:tcW w:w="2520" w:type="dxa"/>
            <w:gridSpan w:val="2"/>
            <w:vAlign w:val="bottom"/>
          </w:tcPr>
          <w:p w14:paraId="693AFAE4" w14:textId="77777777" w:rsidR="00964416" w:rsidRPr="00EF7637" w:rsidRDefault="00964416">
            <w:pPr>
              <w:ind w:right="-2"/>
              <w:jc w:val="center"/>
              <w:rPr>
                <w:rFonts w:ascii="Browallia New" w:hAnsi="Browallia New" w:cs="Browallia New"/>
                <w:sz w:val="24"/>
                <w:szCs w:val="24"/>
                <w:cs/>
              </w:rPr>
            </w:pPr>
          </w:p>
        </w:tc>
        <w:tc>
          <w:tcPr>
            <w:tcW w:w="990" w:type="dxa"/>
          </w:tcPr>
          <w:p w14:paraId="16B7DED6" w14:textId="77777777" w:rsidR="00964416" w:rsidRPr="00EF7637" w:rsidRDefault="00964416">
            <w:pPr>
              <w:jc w:val="right"/>
              <w:rPr>
                <w:rFonts w:ascii="Browallia New" w:hAnsi="Browallia New" w:cs="Browallia New"/>
                <w:sz w:val="24"/>
                <w:szCs w:val="24"/>
                <w:cs/>
              </w:rPr>
            </w:pPr>
          </w:p>
        </w:tc>
        <w:tc>
          <w:tcPr>
            <w:tcW w:w="2388" w:type="dxa"/>
            <w:gridSpan w:val="2"/>
            <w:vAlign w:val="bottom"/>
          </w:tcPr>
          <w:p w14:paraId="26EC81B3" w14:textId="77777777" w:rsidR="00964416" w:rsidRPr="00EF7637" w:rsidRDefault="00964416">
            <w:pPr>
              <w:jc w:val="right"/>
              <w:rPr>
                <w:rFonts w:ascii="Browallia New" w:hAnsi="Browallia New" w:cs="Browallia New"/>
                <w:sz w:val="24"/>
                <w:szCs w:val="24"/>
                <w:cs/>
              </w:rPr>
            </w:pPr>
            <w:r w:rsidRPr="00EF7637">
              <w:rPr>
                <w:rFonts w:ascii="Browallia New" w:hAnsi="Browallia New" w:cs="Browallia New"/>
                <w:sz w:val="24"/>
                <w:szCs w:val="24"/>
                <w:cs/>
              </w:rPr>
              <w:t xml:space="preserve">  (หน่วย : บาท)</w:t>
            </w:r>
          </w:p>
        </w:tc>
      </w:tr>
      <w:tr w:rsidR="00964416" w:rsidRPr="00EF7637" w14:paraId="0DF7C21E" w14:textId="77777777" w:rsidTr="00494790">
        <w:tc>
          <w:tcPr>
            <w:tcW w:w="2610" w:type="dxa"/>
          </w:tcPr>
          <w:p w14:paraId="41E92B0B" w14:textId="77777777" w:rsidR="00964416" w:rsidRPr="00EF7637" w:rsidRDefault="00964416">
            <w:pPr>
              <w:rPr>
                <w:rFonts w:ascii="Browallia New" w:hAnsi="Browallia New" w:cs="Browallia New"/>
                <w:sz w:val="24"/>
                <w:szCs w:val="24"/>
                <w:cs/>
              </w:rPr>
            </w:pPr>
          </w:p>
        </w:tc>
        <w:tc>
          <w:tcPr>
            <w:tcW w:w="5898" w:type="dxa"/>
            <w:gridSpan w:val="5"/>
          </w:tcPr>
          <w:p w14:paraId="29251087" w14:textId="77777777" w:rsidR="00964416" w:rsidRPr="00EF7637" w:rsidRDefault="00964416">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w:t>
            </w:r>
            <w:r w:rsidRPr="00477446">
              <w:rPr>
                <w:rFonts w:ascii="Browallia New" w:hAnsi="Browallia New" w:cs="Browallia New"/>
                <w:sz w:val="24"/>
                <w:szCs w:val="24"/>
                <w:cs/>
              </w:rPr>
              <w:t>การเงิน</w:t>
            </w:r>
            <w:r w:rsidRPr="00EF7637">
              <w:rPr>
                <w:rFonts w:ascii="Browallia New" w:hAnsi="Browallia New" w:cs="Browallia New"/>
                <w:sz w:val="24"/>
                <w:szCs w:val="24"/>
                <w:cs/>
              </w:rPr>
              <w:t>รวม</w:t>
            </w:r>
          </w:p>
        </w:tc>
      </w:tr>
      <w:tr w:rsidR="00964416" w:rsidRPr="00EF7637" w14:paraId="1C21FCDE" w14:textId="77777777" w:rsidTr="00E32BCF">
        <w:trPr>
          <w:trHeight w:val="270"/>
        </w:trPr>
        <w:tc>
          <w:tcPr>
            <w:tcW w:w="2610" w:type="dxa"/>
            <w:vAlign w:val="bottom"/>
          </w:tcPr>
          <w:p w14:paraId="74DEBFC7" w14:textId="77777777" w:rsidR="00964416" w:rsidRPr="00EF7637" w:rsidRDefault="00964416">
            <w:pPr>
              <w:pBdr>
                <w:bottom w:val="single" w:sz="4" w:space="1" w:color="FFFFFF" w:themeColor="background1"/>
              </w:pBdr>
              <w:ind w:right="34"/>
              <w:jc w:val="center"/>
              <w:rPr>
                <w:rFonts w:ascii="Browallia New" w:hAnsi="Browallia New" w:cs="Browallia New"/>
                <w:sz w:val="24"/>
                <w:szCs w:val="24"/>
                <w:cs/>
              </w:rPr>
            </w:pPr>
          </w:p>
        </w:tc>
        <w:tc>
          <w:tcPr>
            <w:tcW w:w="1320" w:type="dxa"/>
            <w:vAlign w:val="bottom"/>
          </w:tcPr>
          <w:p w14:paraId="20702F0E" w14:textId="77777777" w:rsidR="00964416" w:rsidRPr="00EF7637" w:rsidRDefault="00964416">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ภายใน </w:t>
            </w:r>
            <w:r w:rsidRPr="00EF7637">
              <w:rPr>
                <w:rFonts w:ascii="Browallia New" w:hAnsi="Browallia New" w:cs="Browallia New"/>
                <w:sz w:val="24"/>
                <w:szCs w:val="24"/>
                <w:lang w:val="en-US"/>
              </w:rPr>
              <w:t>1</w:t>
            </w:r>
            <w:r w:rsidRPr="00EF7637">
              <w:rPr>
                <w:rFonts w:ascii="Browallia New" w:hAnsi="Browallia New" w:cs="Browallia New"/>
                <w:sz w:val="24"/>
                <w:szCs w:val="24"/>
                <w:cs/>
              </w:rPr>
              <w:t xml:space="preserve"> ปี</w:t>
            </w:r>
          </w:p>
        </w:tc>
        <w:tc>
          <w:tcPr>
            <w:tcW w:w="1200" w:type="dxa"/>
            <w:vAlign w:val="bottom"/>
          </w:tcPr>
          <w:p w14:paraId="0AC9E602" w14:textId="77777777" w:rsidR="00964416" w:rsidRPr="00EF7637" w:rsidRDefault="00964416">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lang w:val="en-US"/>
              </w:rPr>
              <w:t>1</w:t>
            </w:r>
            <w:r w:rsidRPr="00EF7637">
              <w:rPr>
                <w:rFonts w:ascii="Browallia New" w:hAnsi="Browallia New" w:cs="Browallia New"/>
                <w:sz w:val="24"/>
                <w:szCs w:val="24"/>
                <w:cs/>
              </w:rPr>
              <w:t xml:space="preserve"> - </w:t>
            </w:r>
            <w:r w:rsidRPr="00EF7637">
              <w:rPr>
                <w:rFonts w:ascii="Browallia New" w:hAnsi="Browallia New" w:cs="Browallia New"/>
                <w:sz w:val="24"/>
                <w:szCs w:val="24"/>
                <w:lang w:val="en-US"/>
              </w:rPr>
              <w:t>2</w:t>
            </w:r>
            <w:r w:rsidRPr="00EF7637">
              <w:rPr>
                <w:rFonts w:ascii="Browallia New" w:hAnsi="Browallia New" w:cs="Browallia New"/>
                <w:sz w:val="24"/>
                <w:szCs w:val="24"/>
                <w:cs/>
              </w:rPr>
              <w:t xml:space="preserve"> ปี</w:t>
            </w:r>
          </w:p>
        </w:tc>
        <w:tc>
          <w:tcPr>
            <w:tcW w:w="990" w:type="dxa"/>
          </w:tcPr>
          <w:p w14:paraId="7E899DDC" w14:textId="77777777" w:rsidR="00964416" w:rsidRPr="00EF7637" w:rsidRDefault="00964416">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lang w:val="en-US"/>
              </w:rPr>
              <w:t>2</w:t>
            </w:r>
            <w:r w:rsidRPr="00EF7637">
              <w:rPr>
                <w:rFonts w:ascii="Browallia New" w:hAnsi="Browallia New" w:cs="Browallia New"/>
                <w:sz w:val="24"/>
                <w:szCs w:val="24"/>
                <w:cs/>
              </w:rPr>
              <w:t xml:space="preserve"> - </w:t>
            </w:r>
            <w:r w:rsidRPr="00EF7637">
              <w:rPr>
                <w:rFonts w:ascii="Browallia New" w:hAnsi="Browallia New" w:cs="Browallia New"/>
                <w:sz w:val="24"/>
                <w:szCs w:val="24"/>
                <w:lang w:val="en-US"/>
              </w:rPr>
              <w:t>5</w:t>
            </w:r>
            <w:r w:rsidRPr="00EF7637">
              <w:rPr>
                <w:rFonts w:ascii="Browallia New" w:hAnsi="Browallia New" w:cs="Browallia New"/>
                <w:sz w:val="24"/>
                <w:szCs w:val="24"/>
                <w:cs/>
              </w:rPr>
              <w:t xml:space="preserve"> ปี</w:t>
            </w:r>
          </w:p>
        </w:tc>
        <w:tc>
          <w:tcPr>
            <w:tcW w:w="1089" w:type="dxa"/>
            <w:vAlign w:val="bottom"/>
          </w:tcPr>
          <w:p w14:paraId="0079F78A" w14:textId="77777777" w:rsidR="00964416" w:rsidRPr="00EF7637" w:rsidRDefault="00964416">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มากกว่า </w:t>
            </w:r>
            <w:r w:rsidRPr="00EF7637">
              <w:rPr>
                <w:rFonts w:ascii="Browallia New" w:hAnsi="Browallia New" w:cs="Browallia New"/>
                <w:sz w:val="24"/>
                <w:szCs w:val="24"/>
                <w:lang w:val="en-US"/>
              </w:rPr>
              <w:t>5</w:t>
            </w:r>
            <w:r w:rsidRPr="00EF7637">
              <w:rPr>
                <w:rFonts w:ascii="Browallia New" w:hAnsi="Browallia New" w:cs="Browallia New"/>
                <w:sz w:val="24"/>
                <w:szCs w:val="24"/>
                <w:cs/>
              </w:rPr>
              <w:t xml:space="preserve"> ปี</w:t>
            </w:r>
          </w:p>
        </w:tc>
        <w:tc>
          <w:tcPr>
            <w:tcW w:w="1299" w:type="dxa"/>
            <w:vAlign w:val="bottom"/>
          </w:tcPr>
          <w:p w14:paraId="621A0AEC" w14:textId="77777777" w:rsidR="00964416" w:rsidRPr="00EF7637" w:rsidRDefault="00964416">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 รวม</w:t>
            </w:r>
          </w:p>
        </w:tc>
      </w:tr>
      <w:tr w:rsidR="00964416" w:rsidRPr="00EF7637" w14:paraId="4941ED0F" w14:textId="77777777" w:rsidTr="00E32BCF">
        <w:trPr>
          <w:trHeight w:val="162"/>
        </w:trPr>
        <w:tc>
          <w:tcPr>
            <w:tcW w:w="2610" w:type="dxa"/>
            <w:vAlign w:val="bottom"/>
          </w:tcPr>
          <w:p w14:paraId="5EEE9CA0" w14:textId="77777777" w:rsidR="00964416" w:rsidRPr="00EF7637" w:rsidRDefault="00964416">
            <w:pPr>
              <w:pBdr>
                <w:bottom w:val="single" w:sz="4" w:space="1" w:color="FFFFFF" w:themeColor="background1"/>
              </w:pBdr>
              <w:ind w:left="-251" w:hanging="534"/>
              <w:rPr>
                <w:rFonts w:ascii="Browallia New" w:hAnsi="Browallia New" w:cs="Browallia New"/>
                <w:sz w:val="24"/>
                <w:szCs w:val="24"/>
                <w:cs/>
              </w:rPr>
            </w:pPr>
          </w:p>
        </w:tc>
        <w:tc>
          <w:tcPr>
            <w:tcW w:w="1320" w:type="dxa"/>
            <w:vAlign w:val="bottom"/>
          </w:tcPr>
          <w:p w14:paraId="02FB8703" w14:textId="77777777" w:rsidR="00964416" w:rsidRPr="00EF7637" w:rsidRDefault="00964416">
            <w:pPr>
              <w:ind w:left="-251" w:hanging="534"/>
              <w:rPr>
                <w:rFonts w:ascii="Browallia New" w:hAnsi="Browallia New" w:cs="Browallia New"/>
                <w:sz w:val="24"/>
                <w:szCs w:val="24"/>
                <w:cs/>
              </w:rPr>
            </w:pPr>
          </w:p>
        </w:tc>
        <w:tc>
          <w:tcPr>
            <w:tcW w:w="1200" w:type="dxa"/>
            <w:vAlign w:val="bottom"/>
          </w:tcPr>
          <w:p w14:paraId="06772C40" w14:textId="77777777" w:rsidR="00964416" w:rsidRPr="00EF7637" w:rsidRDefault="00964416">
            <w:pPr>
              <w:ind w:left="-251" w:hanging="534"/>
              <w:rPr>
                <w:rFonts w:ascii="Browallia New" w:hAnsi="Browallia New" w:cs="Browallia New"/>
                <w:sz w:val="24"/>
                <w:szCs w:val="24"/>
                <w:cs/>
              </w:rPr>
            </w:pPr>
          </w:p>
        </w:tc>
        <w:tc>
          <w:tcPr>
            <w:tcW w:w="990" w:type="dxa"/>
          </w:tcPr>
          <w:p w14:paraId="24E94289" w14:textId="77777777" w:rsidR="00964416" w:rsidRPr="00EF7637" w:rsidRDefault="00964416">
            <w:pPr>
              <w:ind w:left="-251" w:hanging="534"/>
              <w:rPr>
                <w:rFonts w:ascii="Browallia New" w:hAnsi="Browallia New" w:cs="Browallia New"/>
                <w:sz w:val="24"/>
                <w:szCs w:val="24"/>
                <w:cs/>
              </w:rPr>
            </w:pPr>
          </w:p>
        </w:tc>
        <w:tc>
          <w:tcPr>
            <w:tcW w:w="1089" w:type="dxa"/>
            <w:vAlign w:val="bottom"/>
          </w:tcPr>
          <w:p w14:paraId="23AA3D7B" w14:textId="77777777" w:rsidR="00964416" w:rsidRPr="00EF7637" w:rsidRDefault="00964416">
            <w:pPr>
              <w:ind w:left="-251" w:hanging="534"/>
              <w:rPr>
                <w:rFonts w:ascii="Browallia New" w:hAnsi="Browallia New" w:cs="Browallia New"/>
                <w:sz w:val="24"/>
                <w:szCs w:val="24"/>
                <w:cs/>
              </w:rPr>
            </w:pPr>
          </w:p>
        </w:tc>
        <w:tc>
          <w:tcPr>
            <w:tcW w:w="1299" w:type="dxa"/>
            <w:vAlign w:val="bottom"/>
          </w:tcPr>
          <w:p w14:paraId="5505595B" w14:textId="77777777" w:rsidR="00964416" w:rsidRPr="00EF7637" w:rsidRDefault="00964416">
            <w:pPr>
              <w:ind w:left="-251" w:hanging="534"/>
              <w:rPr>
                <w:rFonts w:ascii="Browallia New" w:hAnsi="Browallia New" w:cs="Browallia New"/>
                <w:sz w:val="24"/>
                <w:szCs w:val="24"/>
                <w:cs/>
              </w:rPr>
            </w:pPr>
          </w:p>
        </w:tc>
      </w:tr>
      <w:tr w:rsidR="00ED4677" w:rsidRPr="00EF7637" w14:paraId="68149ED7" w14:textId="77777777" w:rsidTr="00E32BCF">
        <w:trPr>
          <w:trHeight w:val="162"/>
        </w:trPr>
        <w:tc>
          <w:tcPr>
            <w:tcW w:w="2610" w:type="dxa"/>
          </w:tcPr>
          <w:p w14:paraId="39B7AEB7" w14:textId="5ECA9758" w:rsidR="00ED4677" w:rsidRPr="00AF3F1D" w:rsidRDefault="00512009" w:rsidP="00512009">
            <w:pPr>
              <w:pBdr>
                <w:bottom w:val="single" w:sz="4" w:space="1" w:color="FFFFFF" w:themeColor="background1"/>
              </w:pBdr>
              <w:ind w:left="-251" w:firstLine="251"/>
              <w:rPr>
                <w:rFonts w:ascii="Browallia New" w:hAnsi="Browallia New" w:cs="Browallia New"/>
                <w:b/>
                <w:bCs/>
                <w:sz w:val="24"/>
                <w:szCs w:val="24"/>
                <w:cs/>
                <w:lang w:val="en-US"/>
              </w:rPr>
            </w:pPr>
            <w:r w:rsidRPr="00AF3F1D">
              <w:rPr>
                <w:rFonts w:ascii="Browallia New" w:hAnsi="Browallia New" w:cs="Browallia New" w:hint="cs"/>
                <w:b/>
                <w:bCs/>
                <w:sz w:val="24"/>
                <w:szCs w:val="24"/>
                <w:cs/>
                <w:lang w:val="en-GB" w:eastAsia="en-GB"/>
              </w:rPr>
              <w:t xml:space="preserve">ณ วันที่ </w:t>
            </w:r>
            <w:r w:rsidRPr="00AF3F1D">
              <w:rPr>
                <w:rFonts w:ascii="Browallia New" w:hAnsi="Browallia New" w:cs="Browallia New"/>
                <w:b/>
                <w:bCs/>
                <w:sz w:val="24"/>
                <w:szCs w:val="24"/>
                <w:lang w:val="en-US" w:eastAsia="en-GB"/>
              </w:rPr>
              <w:t xml:space="preserve">31 </w:t>
            </w:r>
            <w:r w:rsidRPr="00AF3F1D">
              <w:rPr>
                <w:rFonts w:ascii="Browallia New" w:hAnsi="Browallia New" w:cs="Browallia New" w:hint="cs"/>
                <w:b/>
                <w:bCs/>
                <w:sz w:val="24"/>
                <w:szCs w:val="24"/>
                <w:cs/>
                <w:lang w:val="en-US" w:eastAsia="en-GB"/>
              </w:rPr>
              <w:t xml:space="preserve">ธันวาคม </w:t>
            </w:r>
            <w:r w:rsidR="00AF3F1D" w:rsidRPr="00AF3F1D">
              <w:rPr>
                <w:rFonts w:ascii="Browallia New" w:hAnsi="Browallia New" w:cs="Browallia New"/>
                <w:b/>
                <w:bCs/>
                <w:sz w:val="24"/>
                <w:szCs w:val="24"/>
                <w:lang w:val="en-US" w:eastAsia="en-GB"/>
              </w:rPr>
              <w:t>2567</w:t>
            </w:r>
          </w:p>
        </w:tc>
        <w:tc>
          <w:tcPr>
            <w:tcW w:w="1320" w:type="dxa"/>
          </w:tcPr>
          <w:p w14:paraId="56B68396" w14:textId="397D3193" w:rsidR="00ED4677" w:rsidRPr="00EF7637" w:rsidRDefault="00ED4677" w:rsidP="00494790">
            <w:pPr>
              <w:ind w:left="-36"/>
              <w:rPr>
                <w:rFonts w:ascii="Browallia New" w:hAnsi="Browallia New" w:cs="Browallia New"/>
                <w:sz w:val="24"/>
                <w:szCs w:val="24"/>
                <w:cs/>
              </w:rPr>
            </w:pPr>
          </w:p>
        </w:tc>
        <w:tc>
          <w:tcPr>
            <w:tcW w:w="1200" w:type="dxa"/>
          </w:tcPr>
          <w:p w14:paraId="32E2FAEB" w14:textId="37119B3D" w:rsidR="00ED4677" w:rsidRPr="00EF7637" w:rsidRDefault="00ED4677" w:rsidP="00494790">
            <w:pPr>
              <w:ind w:left="-36"/>
              <w:rPr>
                <w:rFonts w:ascii="Browallia New" w:hAnsi="Browallia New" w:cs="Browallia New"/>
                <w:sz w:val="24"/>
                <w:szCs w:val="24"/>
                <w:cs/>
              </w:rPr>
            </w:pPr>
          </w:p>
        </w:tc>
        <w:tc>
          <w:tcPr>
            <w:tcW w:w="990" w:type="dxa"/>
          </w:tcPr>
          <w:p w14:paraId="48C0D2A7" w14:textId="2B0D44B5" w:rsidR="00ED4677" w:rsidRPr="00EF7637" w:rsidRDefault="00ED4677" w:rsidP="00494790">
            <w:pPr>
              <w:ind w:left="-36"/>
              <w:rPr>
                <w:rFonts w:ascii="Browallia New" w:hAnsi="Browallia New" w:cs="Browallia New"/>
                <w:sz w:val="24"/>
                <w:szCs w:val="24"/>
                <w:cs/>
              </w:rPr>
            </w:pPr>
          </w:p>
        </w:tc>
        <w:tc>
          <w:tcPr>
            <w:tcW w:w="1089" w:type="dxa"/>
          </w:tcPr>
          <w:p w14:paraId="285E1CDF" w14:textId="657DED80" w:rsidR="00ED4677" w:rsidRPr="00EF7637" w:rsidRDefault="00ED4677" w:rsidP="00494790">
            <w:pPr>
              <w:ind w:left="-36"/>
              <w:rPr>
                <w:rFonts w:ascii="Browallia New" w:hAnsi="Browallia New" w:cs="Browallia New"/>
                <w:sz w:val="24"/>
                <w:szCs w:val="24"/>
                <w:cs/>
              </w:rPr>
            </w:pPr>
          </w:p>
        </w:tc>
        <w:tc>
          <w:tcPr>
            <w:tcW w:w="1299" w:type="dxa"/>
          </w:tcPr>
          <w:p w14:paraId="3D866670" w14:textId="7695A23D" w:rsidR="00ED4677" w:rsidRPr="00EF7637" w:rsidRDefault="00ED4677" w:rsidP="00494790">
            <w:pPr>
              <w:ind w:left="-36"/>
              <w:rPr>
                <w:rFonts w:ascii="Browallia New" w:hAnsi="Browallia New" w:cs="Browallia New"/>
                <w:sz w:val="24"/>
                <w:szCs w:val="24"/>
                <w:cs/>
              </w:rPr>
            </w:pPr>
          </w:p>
        </w:tc>
      </w:tr>
      <w:tr w:rsidR="00BE766F" w:rsidRPr="00EF7637" w14:paraId="7B850302" w14:textId="77777777" w:rsidTr="00E32BCF">
        <w:tc>
          <w:tcPr>
            <w:tcW w:w="2610" w:type="dxa"/>
            <w:shd w:val="clear" w:color="auto" w:fill="auto"/>
          </w:tcPr>
          <w:p w14:paraId="01303750" w14:textId="77777777" w:rsidR="00BE766F" w:rsidRPr="00EF7637" w:rsidRDefault="00BE766F" w:rsidP="00BE766F">
            <w:pPr>
              <w:ind w:right="-43"/>
              <w:jc w:val="both"/>
              <w:rPr>
                <w:rFonts w:ascii="Browallia New" w:hAnsi="Browallia New" w:cs="Browallia New"/>
                <w:sz w:val="24"/>
                <w:szCs w:val="24"/>
                <w:cs/>
              </w:rPr>
            </w:pPr>
            <w:r w:rsidRPr="00EF7637">
              <w:rPr>
                <w:rFonts w:ascii="Browallia New" w:hAnsi="Browallia New" w:cs="Browallia New"/>
                <w:sz w:val="24"/>
                <w:szCs w:val="24"/>
                <w:cs/>
                <w:lang w:val="en-GB" w:eastAsia="en-GB"/>
              </w:rPr>
              <w:t>เจ้าหนี้การค้า - ผู้ค้าทั่วไป</w:t>
            </w:r>
          </w:p>
        </w:tc>
        <w:tc>
          <w:tcPr>
            <w:tcW w:w="1320" w:type="dxa"/>
            <w:shd w:val="clear" w:color="auto" w:fill="auto"/>
          </w:tcPr>
          <w:p w14:paraId="31C6A9E4" w14:textId="5ABBA0C3" w:rsidR="00BE766F" w:rsidRPr="00EF7637" w:rsidRDefault="00BE766F" w:rsidP="00494790">
            <w:pPr>
              <w:ind w:left="-36"/>
              <w:jc w:val="right"/>
              <w:rPr>
                <w:rFonts w:ascii="Browallia New" w:hAnsi="Browallia New" w:cs="Browallia New"/>
                <w:sz w:val="24"/>
                <w:szCs w:val="24"/>
                <w:lang w:val="en-GB" w:eastAsia="en-GB"/>
              </w:rPr>
            </w:pPr>
            <w:r w:rsidRPr="00054CAB">
              <w:rPr>
                <w:rFonts w:ascii="Browallia New" w:hAnsi="Browallia New" w:cs="Browallia New"/>
                <w:sz w:val="24"/>
                <w:szCs w:val="24"/>
                <w:lang w:val="en-GB" w:eastAsia="en-GB"/>
              </w:rPr>
              <w:t>5,149,849,443</w:t>
            </w:r>
          </w:p>
        </w:tc>
        <w:tc>
          <w:tcPr>
            <w:tcW w:w="1200" w:type="dxa"/>
            <w:shd w:val="clear" w:color="auto" w:fill="auto"/>
          </w:tcPr>
          <w:p w14:paraId="2D7061A7" w14:textId="34594756" w:rsidR="00BE766F" w:rsidRPr="00EF7637" w:rsidRDefault="00BE766F" w:rsidP="00494790">
            <w:pPr>
              <w:ind w:left="-36"/>
              <w:jc w:val="center"/>
              <w:rPr>
                <w:rFonts w:ascii="Browallia New" w:hAnsi="Browallia New" w:cs="Browallia New"/>
                <w:sz w:val="24"/>
                <w:szCs w:val="24"/>
                <w:cs/>
                <w:lang w:val="en-GB" w:eastAsia="en-GB"/>
              </w:rPr>
            </w:pPr>
            <w:r w:rsidRPr="00054CAB">
              <w:rPr>
                <w:rFonts w:ascii="Browallia New" w:hAnsi="Browallia New" w:cs="Browallia New" w:hint="cs"/>
                <w:sz w:val="24"/>
                <w:szCs w:val="24"/>
                <w:cs/>
                <w:lang w:val="en-GB" w:eastAsia="en-GB"/>
              </w:rPr>
              <w:t xml:space="preserve">      </w:t>
            </w:r>
            <w:r w:rsidR="00E32BCF"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990" w:type="dxa"/>
          </w:tcPr>
          <w:p w14:paraId="4B5F1022" w14:textId="5F2979BA"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18FABCFC" w14:textId="552FCEA1"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tcPr>
          <w:p w14:paraId="6630DC6C" w14:textId="2616CC35" w:rsidR="00BE766F" w:rsidRPr="00EF7637" w:rsidRDefault="00BE766F" w:rsidP="00494790">
            <w:pPr>
              <w:ind w:left="-36"/>
              <w:jc w:val="right"/>
              <w:rPr>
                <w:rFonts w:ascii="Browallia New" w:hAnsi="Browallia New" w:cs="Browallia New"/>
                <w:sz w:val="24"/>
                <w:szCs w:val="24"/>
                <w:cs/>
                <w:lang w:val="en-US"/>
              </w:rPr>
            </w:pPr>
            <w:r w:rsidRPr="00054CAB">
              <w:rPr>
                <w:rFonts w:ascii="Browallia New" w:hAnsi="Browallia New" w:cs="Browallia New"/>
                <w:sz w:val="24"/>
                <w:szCs w:val="24"/>
                <w:lang w:val="en-GB" w:eastAsia="en-GB"/>
              </w:rPr>
              <w:t>5,149,849,443</w:t>
            </w:r>
          </w:p>
        </w:tc>
      </w:tr>
      <w:tr w:rsidR="00BE766F" w:rsidRPr="00EF7637" w14:paraId="215CC8AA" w14:textId="77777777" w:rsidTr="00E32BCF">
        <w:tc>
          <w:tcPr>
            <w:tcW w:w="2610" w:type="dxa"/>
            <w:shd w:val="clear" w:color="auto" w:fill="auto"/>
            <w:vAlign w:val="bottom"/>
          </w:tcPr>
          <w:p w14:paraId="38D15385" w14:textId="7FE7E788" w:rsidR="00BE766F" w:rsidRPr="00EF7637" w:rsidRDefault="00BE766F" w:rsidP="000A2C99">
            <w:pPr>
              <w:ind w:left="1020" w:right="-18" w:hanging="1020"/>
              <w:rPr>
                <w:rFonts w:ascii="Browallia New" w:hAnsi="Browallia New" w:cs="Browallia New"/>
                <w:sz w:val="24"/>
                <w:szCs w:val="24"/>
                <w:cs/>
                <w:lang w:val="en-GB" w:eastAsia="en-GB"/>
              </w:rPr>
            </w:pPr>
            <w:r w:rsidRPr="00EF7637">
              <w:rPr>
                <w:rFonts w:ascii="Browallia New" w:hAnsi="Browallia New" w:cs="Browallia New"/>
                <w:color w:val="FFFFFF" w:themeColor="background1"/>
                <w:sz w:val="24"/>
                <w:szCs w:val="24"/>
                <w:cs/>
                <w:lang w:val="en-GB" w:eastAsia="en-GB"/>
              </w:rPr>
              <w:t>เจ้าหนี้การค้า</w:t>
            </w:r>
            <w:r w:rsidRPr="00EF7637">
              <w:rPr>
                <w:rFonts w:ascii="Browallia New" w:hAnsi="Browallia New" w:cs="Browallia New"/>
                <w:sz w:val="24"/>
                <w:szCs w:val="24"/>
                <w:cs/>
                <w:lang w:val="en-GB" w:eastAsia="en-GB"/>
              </w:rPr>
              <w:t xml:space="preserve"> - </w:t>
            </w:r>
            <w:r>
              <w:rPr>
                <w:rFonts w:ascii="Browallia New" w:hAnsi="Browallia New" w:cs="Browallia New" w:hint="cs"/>
                <w:sz w:val="24"/>
                <w:szCs w:val="24"/>
                <w:cs/>
                <w:lang w:val="en-GB" w:eastAsia="en-GB"/>
              </w:rPr>
              <w:t>บริษัท</w:t>
            </w:r>
            <w:r w:rsidRPr="00EF7637">
              <w:rPr>
                <w:rFonts w:ascii="Browallia New" w:hAnsi="Browallia New" w:cs="Browallia New"/>
                <w:sz w:val="24"/>
                <w:szCs w:val="24"/>
                <w:cs/>
                <w:lang w:val="en-GB" w:eastAsia="en-GB"/>
              </w:rPr>
              <w:t>ที่เกี่ยวข้องกัน</w:t>
            </w:r>
          </w:p>
        </w:tc>
        <w:tc>
          <w:tcPr>
            <w:tcW w:w="1320" w:type="dxa"/>
            <w:shd w:val="clear" w:color="auto" w:fill="auto"/>
          </w:tcPr>
          <w:p w14:paraId="517DEF74" w14:textId="53A4DF4D" w:rsidR="00BE766F" w:rsidRPr="00EF7637" w:rsidRDefault="00BE766F" w:rsidP="00494790">
            <w:pPr>
              <w:ind w:left="-36"/>
              <w:jc w:val="right"/>
              <w:rPr>
                <w:rFonts w:ascii="Browallia New" w:hAnsi="Browallia New" w:cs="Browallia New"/>
                <w:sz w:val="24"/>
                <w:szCs w:val="24"/>
                <w:lang w:val="en-GB" w:eastAsia="en-GB"/>
              </w:rPr>
            </w:pPr>
            <w:r w:rsidRPr="00054CAB">
              <w:rPr>
                <w:rFonts w:ascii="Browallia New" w:hAnsi="Browallia New" w:cs="Browallia New"/>
                <w:sz w:val="24"/>
                <w:szCs w:val="24"/>
                <w:lang w:val="en-GB" w:eastAsia="en-GB"/>
              </w:rPr>
              <w:t>44,034,489</w:t>
            </w:r>
          </w:p>
        </w:tc>
        <w:tc>
          <w:tcPr>
            <w:tcW w:w="1200" w:type="dxa"/>
            <w:shd w:val="clear" w:color="auto" w:fill="auto"/>
          </w:tcPr>
          <w:p w14:paraId="675822AF" w14:textId="41D600FB" w:rsidR="00BE766F" w:rsidRPr="00EF7637" w:rsidRDefault="00BE766F" w:rsidP="00494790">
            <w:pPr>
              <w:ind w:left="-36"/>
              <w:jc w:val="center"/>
              <w:rPr>
                <w:rFonts w:ascii="Browallia New" w:hAnsi="Browallia New" w:cs="Browallia New"/>
                <w:sz w:val="24"/>
                <w:szCs w:val="24"/>
                <w:cs/>
                <w:lang w:val="en-GB" w:eastAsia="en-GB"/>
              </w:rPr>
            </w:pPr>
            <w:r w:rsidRPr="00054CAB">
              <w:rPr>
                <w:rFonts w:ascii="Browallia New" w:hAnsi="Browallia New" w:cs="Browallia New" w:hint="cs"/>
                <w:sz w:val="24"/>
                <w:szCs w:val="24"/>
                <w:cs/>
                <w:lang w:val="en-GB" w:eastAsia="en-GB"/>
              </w:rPr>
              <w:t xml:space="preserve">      </w:t>
            </w:r>
            <w:r w:rsidR="00E32BCF"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990" w:type="dxa"/>
          </w:tcPr>
          <w:p w14:paraId="3B3782D8" w14:textId="5737B216"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5BA36831" w14:textId="0EB7EA0F"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tcPr>
          <w:p w14:paraId="26E103D5" w14:textId="409B02C9" w:rsidR="00BE766F" w:rsidRPr="00EF7637" w:rsidRDefault="00BE766F" w:rsidP="00494790">
            <w:pPr>
              <w:ind w:left="-36"/>
              <w:jc w:val="right"/>
              <w:rPr>
                <w:rFonts w:ascii="Browallia New" w:hAnsi="Browallia New" w:cs="Browallia New"/>
                <w:sz w:val="24"/>
                <w:szCs w:val="24"/>
                <w:cs/>
                <w:lang w:val="en-US"/>
              </w:rPr>
            </w:pPr>
            <w:r w:rsidRPr="00054CAB">
              <w:rPr>
                <w:rFonts w:ascii="Browallia New" w:hAnsi="Browallia New" w:cs="Browallia New"/>
                <w:sz w:val="24"/>
                <w:szCs w:val="24"/>
                <w:lang w:val="en-GB" w:eastAsia="en-GB"/>
              </w:rPr>
              <w:t>44,034,489</w:t>
            </w:r>
          </w:p>
        </w:tc>
      </w:tr>
      <w:tr w:rsidR="00BE766F" w:rsidRPr="00EF7637" w14:paraId="4B883912" w14:textId="77777777" w:rsidTr="00E32BCF">
        <w:tc>
          <w:tcPr>
            <w:tcW w:w="2610" w:type="dxa"/>
            <w:shd w:val="clear" w:color="auto" w:fill="auto"/>
            <w:vAlign w:val="bottom"/>
          </w:tcPr>
          <w:p w14:paraId="7F8AE3C4" w14:textId="77777777" w:rsidR="00BE766F" w:rsidRPr="00EF7637" w:rsidRDefault="00BE766F" w:rsidP="00BE766F">
            <w:pPr>
              <w:ind w:left="178" w:right="-43" w:hanging="178"/>
              <w:jc w:val="both"/>
              <w:rPr>
                <w:rFonts w:ascii="Browallia New" w:hAnsi="Browallia New" w:cs="Browallia New"/>
                <w:b/>
                <w:bCs/>
                <w:sz w:val="24"/>
                <w:szCs w:val="24"/>
                <w:cs/>
              </w:rPr>
            </w:pPr>
            <w:r w:rsidRPr="00EF7637">
              <w:rPr>
                <w:rFonts w:ascii="Browallia New" w:hAnsi="Browallia New" w:cs="Browallia New"/>
                <w:sz w:val="24"/>
                <w:szCs w:val="24"/>
                <w:cs/>
                <w:lang w:val="en-GB" w:eastAsia="en-GB"/>
              </w:rPr>
              <w:t>เจ้าหนี้อื่น - ผู้ค้าทั่วไป</w:t>
            </w:r>
          </w:p>
        </w:tc>
        <w:tc>
          <w:tcPr>
            <w:tcW w:w="1320" w:type="dxa"/>
            <w:shd w:val="clear" w:color="auto" w:fill="auto"/>
          </w:tcPr>
          <w:p w14:paraId="0E50D762" w14:textId="15C6C1D9" w:rsidR="00BE766F" w:rsidRPr="00EF7637" w:rsidRDefault="00BE766F" w:rsidP="00494790">
            <w:pPr>
              <w:ind w:left="-36"/>
              <w:jc w:val="right"/>
              <w:rPr>
                <w:rFonts w:ascii="Browallia New" w:hAnsi="Browallia New" w:cs="Browallia New"/>
                <w:sz w:val="24"/>
                <w:szCs w:val="24"/>
                <w:cs/>
                <w:lang w:val="en-GB" w:eastAsia="en-GB"/>
              </w:rPr>
            </w:pPr>
            <w:r w:rsidRPr="00054CAB">
              <w:rPr>
                <w:rFonts w:ascii="Browallia New" w:hAnsi="Browallia New" w:cs="Browallia New"/>
                <w:sz w:val="24"/>
                <w:szCs w:val="24"/>
                <w:lang w:val="en-GB" w:eastAsia="en-GB"/>
              </w:rPr>
              <w:t>215,372,782</w:t>
            </w:r>
          </w:p>
        </w:tc>
        <w:tc>
          <w:tcPr>
            <w:tcW w:w="1200" w:type="dxa"/>
            <w:shd w:val="clear" w:color="auto" w:fill="auto"/>
          </w:tcPr>
          <w:p w14:paraId="4E6383C5" w14:textId="2B493960" w:rsidR="00BE766F" w:rsidRPr="00EF7637" w:rsidRDefault="00BE766F" w:rsidP="00494790">
            <w:pPr>
              <w:ind w:left="-36"/>
              <w:jc w:val="center"/>
              <w:rPr>
                <w:rFonts w:ascii="Browallia New" w:hAnsi="Browallia New" w:cs="Browallia New"/>
                <w:sz w:val="24"/>
                <w:szCs w:val="24"/>
                <w:cs/>
                <w:lang w:val="en-GB" w:eastAsia="en-GB"/>
              </w:rPr>
            </w:pPr>
            <w:r w:rsidRPr="00054CAB">
              <w:rPr>
                <w:rFonts w:ascii="Browallia New" w:hAnsi="Browallia New" w:cs="Browallia New" w:hint="cs"/>
                <w:sz w:val="24"/>
                <w:szCs w:val="24"/>
                <w:cs/>
                <w:lang w:val="en-GB" w:eastAsia="en-GB"/>
              </w:rPr>
              <w:t xml:space="preserve">      </w:t>
            </w:r>
            <w:r w:rsidR="00E32BCF"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990" w:type="dxa"/>
          </w:tcPr>
          <w:p w14:paraId="5AC30D1B" w14:textId="060A21BF"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07DABE45" w14:textId="4DBD4273"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tcPr>
          <w:p w14:paraId="6DC22166" w14:textId="70AB1A1B" w:rsidR="00BE766F" w:rsidRPr="00EF7637" w:rsidRDefault="00BE766F" w:rsidP="00494790">
            <w:pPr>
              <w:ind w:left="-36"/>
              <w:jc w:val="right"/>
              <w:rPr>
                <w:rFonts w:ascii="Browallia New" w:hAnsi="Browallia New" w:cs="Browallia New"/>
                <w:sz w:val="24"/>
                <w:szCs w:val="24"/>
                <w:cs/>
                <w:lang w:val="en-US"/>
              </w:rPr>
            </w:pPr>
            <w:r w:rsidRPr="00054CAB">
              <w:rPr>
                <w:rFonts w:ascii="Browallia New" w:hAnsi="Browallia New" w:cs="Browallia New"/>
                <w:sz w:val="24"/>
                <w:szCs w:val="24"/>
                <w:lang w:val="en-GB" w:eastAsia="en-GB"/>
              </w:rPr>
              <w:t>215,372,782</w:t>
            </w:r>
          </w:p>
        </w:tc>
      </w:tr>
      <w:tr w:rsidR="00BE766F" w:rsidRPr="00EF7637" w14:paraId="2D1A2C82" w14:textId="77777777" w:rsidTr="00E32BCF">
        <w:tc>
          <w:tcPr>
            <w:tcW w:w="2610" w:type="dxa"/>
            <w:shd w:val="clear" w:color="auto" w:fill="auto"/>
            <w:vAlign w:val="bottom"/>
          </w:tcPr>
          <w:p w14:paraId="44023A7C" w14:textId="29D9876E" w:rsidR="00BE766F" w:rsidRPr="00EF7637" w:rsidRDefault="00BE766F" w:rsidP="00BE766F">
            <w:pPr>
              <w:ind w:left="178" w:right="-43" w:hanging="178"/>
              <w:jc w:val="both"/>
              <w:rPr>
                <w:rFonts w:ascii="Browallia New" w:hAnsi="Browallia New" w:cs="Browallia New"/>
                <w:sz w:val="24"/>
                <w:szCs w:val="24"/>
                <w:cs/>
                <w:lang w:val="en-GB" w:eastAsia="en-GB"/>
              </w:rPr>
            </w:pPr>
            <w:r w:rsidRPr="00EF7637">
              <w:rPr>
                <w:rFonts w:ascii="Browallia New" w:hAnsi="Browallia New" w:cs="Browallia New"/>
                <w:color w:val="FFFFFF" w:themeColor="background1"/>
                <w:sz w:val="24"/>
                <w:szCs w:val="24"/>
                <w:cs/>
                <w:lang w:val="en-GB" w:eastAsia="en-GB"/>
              </w:rPr>
              <w:t xml:space="preserve">เจ้าหนี้อื่น </w:t>
            </w:r>
            <w:r w:rsidRPr="00EF7637">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บริษัท</w:t>
            </w:r>
            <w:r w:rsidRPr="00EF7637">
              <w:rPr>
                <w:rFonts w:ascii="Browallia New" w:hAnsi="Browallia New" w:cs="Browallia New"/>
                <w:sz w:val="24"/>
                <w:szCs w:val="24"/>
                <w:cs/>
                <w:lang w:val="en-GB" w:eastAsia="en-GB"/>
              </w:rPr>
              <w:t>ที่เกี่ยวข้อง</w:t>
            </w:r>
            <w:r w:rsidR="008E56EC">
              <w:rPr>
                <w:rFonts w:ascii="Browallia New" w:hAnsi="Browallia New" w:cs="Browallia New" w:hint="cs"/>
                <w:sz w:val="24"/>
                <w:szCs w:val="24"/>
                <w:cs/>
                <w:lang w:val="en-GB" w:eastAsia="en-GB"/>
              </w:rPr>
              <w:t>กัน</w:t>
            </w:r>
          </w:p>
        </w:tc>
        <w:tc>
          <w:tcPr>
            <w:tcW w:w="1320" w:type="dxa"/>
            <w:shd w:val="clear" w:color="auto" w:fill="auto"/>
          </w:tcPr>
          <w:p w14:paraId="248A83CF" w14:textId="6F155FF6" w:rsidR="00BE766F" w:rsidRPr="00EF7637" w:rsidRDefault="00BE766F" w:rsidP="00494790">
            <w:pPr>
              <w:ind w:left="-36"/>
              <w:jc w:val="right"/>
              <w:rPr>
                <w:rFonts w:ascii="Browallia New" w:hAnsi="Browallia New" w:cs="Browallia New"/>
                <w:sz w:val="24"/>
                <w:szCs w:val="24"/>
                <w:cs/>
                <w:lang w:val="en-GB" w:eastAsia="en-GB"/>
              </w:rPr>
            </w:pPr>
            <w:r w:rsidRPr="00054CAB">
              <w:rPr>
                <w:rFonts w:ascii="Browallia New" w:hAnsi="Browallia New" w:cs="Browallia New"/>
                <w:sz w:val="24"/>
                <w:szCs w:val="24"/>
                <w:lang w:val="en-GB" w:eastAsia="en-GB"/>
              </w:rPr>
              <w:t>39,033</w:t>
            </w:r>
          </w:p>
        </w:tc>
        <w:tc>
          <w:tcPr>
            <w:tcW w:w="1200" w:type="dxa"/>
            <w:shd w:val="clear" w:color="auto" w:fill="auto"/>
          </w:tcPr>
          <w:p w14:paraId="70EF7117" w14:textId="1087F6AA" w:rsidR="00BE766F" w:rsidRPr="00EF7637" w:rsidRDefault="00BE766F" w:rsidP="00494790">
            <w:pPr>
              <w:ind w:left="-36"/>
              <w:jc w:val="center"/>
              <w:rPr>
                <w:rFonts w:ascii="Browallia New" w:hAnsi="Browallia New" w:cs="Browallia New"/>
                <w:sz w:val="24"/>
                <w:szCs w:val="24"/>
                <w:cs/>
                <w:lang w:val="en-GB" w:eastAsia="en-GB"/>
              </w:rPr>
            </w:pPr>
            <w:r w:rsidRPr="00054CAB">
              <w:rPr>
                <w:rFonts w:ascii="Browallia New" w:hAnsi="Browallia New" w:cs="Browallia New" w:hint="cs"/>
                <w:sz w:val="24"/>
                <w:szCs w:val="24"/>
                <w:cs/>
                <w:lang w:val="en-GB" w:eastAsia="en-GB"/>
              </w:rPr>
              <w:t xml:space="preserve">      </w:t>
            </w:r>
            <w:r w:rsidR="00E32BCF"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990" w:type="dxa"/>
          </w:tcPr>
          <w:p w14:paraId="2CD277D7" w14:textId="42B395E4"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214C4FF2" w14:textId="7E8A1BFF"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tcPr>
          <w:p w14:paraId="07A3AC6B" w14:textId="1361137B" w:rsidR="00BE766F" w:rsidRPr="00EF7637" w:rsidRDefault="00BE766F" w:rsidP="00494790">
            <w:pPr>
              <w:ind w:left="-36"/>
              <w:jc w:val="right"/>
              <w:rPr>
                <w:rFonts w:ascii="Browallia New" w:hAnsi="Browallia New" w:cs="Browallia New"/>
                <w:sz w:val="24"/>
                <w:szCs w:val="24"/>
                <w:cs/>
                <w:lang w:val="en-US"/>
              </w:rPr>
            </w:pPr>
            <w:r w:rsidRPr="00054CAB">
              <w:rPr>
                <w:rFonts w:ascii="Browallia New" w:hAnsi="Browallia New" w:cs="Browallia New"/>
                <w:sz w:val="24"/>
                <w:szCs w:val="24"/>
                <w:lang w:val="en-GB" w:eastAsia="en-GB"/>
              </w:rPr>
              <w:t>39,033</w:t>
            </w:r>
          </w:p>
        </w:tc>
      </w:tr>
      <w:tr w:rsidR="00BE766F" w:rsidRPr="00EF7637" w14:paraId="3E4D89DB" w14:textId="77777777" w:rsidTr="00E32BCF">
        <w:tc>
          <w:tcPr>
            <w:tcW w:w="2610" w:type="dxa"/>
            <w:shd w:val="clear" w:color="auto" w:fill="auto"/>
            <w:vAlign w:val="bottom"/>
          </w:tcPr>
          <w:p w14:paraId="602A5470" w14:textId="77777777" w:rsidR="00BE766F" w:rsidRPr="00EF7637" w:rsidRDefault="00BE766F" w:rsidP="00BE766F">
            <w:pPr>
              <w:ind w:right="-43"/>
              <w:jc w:val="both"/>
              <w:rPr>
                <w:rFonts w:ascii="Browallia New" w:hAnsi="Browallia New" w:cs="Browallia New"/>
                <w:sz w:val="24"/>
                <w:szCs w:val="24"/>
                <w:cs/>
              </w:rPr>
            </w:pPr>
            <w:r w:rsidRPr="00EF7637">
              <w:rPr>
                <w:rFonts w:ascii="Browallia New" w:hAnsi="Browallia New" w:cs="Browallia New"/>
                <w:sz w:val="24"/>
                <w:szCs w:val="24"/>
                <w:cs/>
                <w:lang w:val="en-GB" w:eastAsia="en-GB"/>
              </w:rPr>
              <w:t>ต้นทุนงานก่อสร้างค้างจ่าย</w:t>
            </w:r>
            <w:r w:rsidRPr="00EF7637">
              <w:rPr>
                <w:rFonts w:ascii="Browallia New" w:hAnsi="Browallia New" w:cs="Browallia New"/>
                <w:sz w:val="24"/>
                <w:szCs w:val="24"/>
                <w:lang w:val="en-GB" w:eastAsia="en-GB"/>
              </w:rPr>
              <w:t xml:space="preserve"> </w:t>
            </w:r>
          </w:p>
        </w:tc>
        <w:tc>
          <w:tcPr>
            <w:tcW w:w="1320" w:type="dxa"/>
            <w:shd w:val="clear" w:color="auto" w:fill="auto"/>
          </w:tcPr>
          <w:p w14:paraId="52F62507" w14:textId="4AF58C3F" w:rsidR="00BE766F" w:rsidRPr="00EF7637" w:rsidRDefault="00BE766F" w:rsidP="00494790">
            <w:pPr>
              <w:ind w:left="-36"/>
              <w:jc w:val="right"/>
              <w:rPr>
                <w:rFonts w:ascii="Browallia New" w:hAnsi="Browallia New" w:cs="Browallia New"/>
                <w:sz w:val="24"/>
                <w:szCs w:val="24"/>
                <w:cs/>
                <w:lang w:val="en-GB" w:eastAsia="en-GB"/>
              </w:rPr>
            </w:pPr>
            <w:r w:rsidRPr="00054CAB">
              <w:rPr>
                <w:rFonts w:ascii="Browallia New" w:hAnsi="Browallia New" w:cs="Browallia New"/>
                <w:sz w:val="24"/>
                <w:szCs w:val="24"/>
                <w:lang w:val="en-GB" w:eastAsia="en-GB"/>
              </w:rPr>
              <w:t>4,</w:t>
            </w:r>
            <w:r w:rsidR="005D57AD">
              <w:rPr>
                <w:rFonts w:ascii="Browallia New" w:hAnsi="Browallia New" w:cs="Browallia New"/>
                <w:sz w:val="24"/>
                <w:szCs w:val="24"/>
                <w:lang w:val="en-GB" w:eastAsia="en-GB"/>
              </w:rPr>
              <w:t>794</w:t>
            </w:r>
            <w:r w:rsidRPr="00054CAB">
              <w:rPr>
                <w:rFonts w:ascii="Browallia New" w:hAnsi="Browallia New" w:cs="Browallia New"/>
                <w:sz w:val="24"/>
                <w:szCs w:val="24"/>
                <w:lang w:val="en-GB" w:eastAsia="en-GB"/>
              </w:rPr>
              <w:t>,</w:t>
            </w:r>
            <w:r w:rsidR="005D57AD">
              <w:rPr>
                <w:rFonts w:ascii="Browallia New" w:hAnsi="Browallia New" w:cs="Browallia New"/>
                <w:sz w:val="24"/>
                <w:szCs w:val="24"/>
                <w:lang w:val="en-GB" w:eastAsia="en-GB"/>
              </w:rPr>
              <w:t>29</w:t>
            </w:r>
            <w:r w:rsidRPr="00054CAB">
              <w:rPr>
                <w:rFonts w:ascii="Browallia New" w:hAnsi="Browallia New" w:cs="Browallia New"/>
                <w:sz w:val="24"/>
                <w:szCs w:val="24"/>
                <w:lang w:val="en-GB" w:eastAsia="en-GB"/>
              </w:rPr>
              <w:t>9,</w:t>
            </w:r>
            <w:r w:rsidR="005D57AD">
              <w:rPr>
                <w:rFonts w:ascii="Browallia New" w:hAnsi="Browallia New" w:cs="Browallia New"/>
                <w:sz w:val="24"/>
                <w:szCs w:val="24"/>
                <w:lang w:val="en-GB" w:eastAsia="en-GB"/>
              </w:rPr>
              <w:t>707</w:t>
            </w:r>
          </w:p>
        </w:tc>
        <w:tc>
          <w:tcPr>
            <w:tcW w:w="1200" w:type="dxa"/>
            <w:shd w:val="clear" w:color="auto" w:fill="auto"/>
          </w:tcPr>
          <w:p w14:paraId="47F75D4D" w14:textId="0B280A22" w:rsidR="00BE766F" w:rsidRPr="00EF7637" w:rsidRDefault="00BE766F" w:rsidP="00494790">
            <w:pPr>
              <w:ind w:left="-36"/>
              <w:jc w:val="center"/>
              <w:rPr>
                <w:rFonts w:ascii="Browallia New" w:hAnsi="Browallia New" w:cs="Browallia New"/>
                <w:sz w:val="24"/>
                <w:szCs w:val="24"/>
                <w:cs/>
                <w:lang w:val="en-GB" w:eastAsia="en-GB"/>
              </w:rPr>
            </w:pPr>
            <w:r w:rsidRPr="00054CAB">
              <w:rPr>
                <w:rFonts w:ascii="Browallia New" w:hAnsi="Browallia New" w:cs="Browallia New" w:hint="cs"/>
                <w:sz w:val="24"/>
                <w:szCs w:val="24"/>
                <w:cs/>
                <w:lang w:val="en-GB" w:eastAsia="en-GB"/>
              </w:rPr>
              <w:t xml:space="preserve">      </w:t>
            </w:r>
            <w:r w:rsidR="00E32BCF"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990" w:type="dxa"/>
          </w:tcPr>
          <w:p w14:paraId="77C3320E" w14:textId="2E5EBF98"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1664302F" w14:textId="03E90197"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tcPr>
          <w:p w14:paraId="1C994089" w14:textId="1872CC16" w:rsidR="00BE766F" w:rsidRPr="00EF7637" w:rsidRDefault="00BE766F" w:rsidP="00494790">
            <w:pPr>
              <w:ind w:left="-36"/>
              <w:jc w:val="right"/>
              <w:rPr>
                <w:rFonts w:ascii="Browallia New" w:hAnsi="Browallia New" w:cs="Browallia New"/>
                <w:sz w:val="24"/>
                <w:szCs w:val="24"/>
                <w:cs/>
                <w:lang w:val="en-US"/>
              </w:rPr>
            </w:pPr>
            <w:r w:rsidRPr="00054CAB">
              <w:rPr>
                <w:rFonts w:ascii="Browallia New" w:hAnsi="Browallia New" w:cs="Browallia New"/>
                <w:sz w:val="24"/>
                <w:szCs w:val="24"/>
                <w:lang w:val="en-GB" w:eastAsia="en-GB"/>
              </w:rPr>
              <w:t>4,</w:t>
            </w:r>
            <w:r w:rsidR="00E72CCC">
              <w:rPr>
                <w:rFonts w:ascii="Browallia New" w:hAnsi="Browallia New" w:cs="Browallia New"/>
                <w:sz w:val="24"/>
                <w:szCs w:val="24"/>
                <w:lang w:val="en-GB" w:eastAsia="en-GB"/>
              </w:rPr>
              <w:t>7</w:t>
            </w:r>
            <w:r w:rsidRPr="00054CAB">
              <w:rPr>
                <w:rFonts w:ascii="Browallia New" w:hAnsi="Browallia New" w:cs="Browallia New"/>
                <w:sz w:val="24"/>
                <w:szCs w:val="24"/>
                <w:lang w:val="en-GB" w:eastAsia="en-GB"/>
              </w:rPr>
              <w:t>9</w:t>
            </w:r>
            <w:r w:rsidR="00E72CCC">
              <w:rPr>
                <w:rFonts w:ascii="Browallia New" w:hAnsi="Browallia New" w:cs="Browallia New"/>
                <w:sz w:val="24"/>
                <w:szCs w:val="24"/>
                <w:lang w:val="en-GB" w:eastAsia="en-GB"/>
              </w:rPr>
              <w:t>4</w:t>
            </w:r>
            <w:r w:rsidRPr="00054CAB">
              <w:rPr>
                <w:rFonts w:ascii="Browallia New" w:hAnsi="Browallia New" w:cs="Browallia New"/>
                <w:sz w:val="24"/>
                <w:szCs w:val="24"/>
                <w:lang w:val="en-GB" w:eastAsia="en-GB"/>
              </w:rPr>
              <w:t>,</w:t>
            </w:r>
            <w:r w:rsidR="00E72CCC">
              <w:rPr>
                <w:rFonts w:ascii="Browallia New" w:hAnsi="Browallia New" w:cs="Browallia New"/>
                <w:sz w:val="24"/>
                <w:szCs w:val="24"/>
                <w:lang w:val="en-GB" w:eastAsia="en-GB"/>
              </w:rPr>
              <w:t>299</w:t>
            </w:r>
            <w:r w:rsidRPr="00054CAB">
              <w:rPr>
                <w:rFonts w:ascii="Browallia New" w:hAnsi="Browallia New" w:cs="Browallia New"/>
                <w:sz w:val="24"/>
                <w:szCs w:val="24"/>
                <w:lang w:val="en-GB" w:eastAsia="en-GB"/>
              </w:rPr>
              <w:t>,</w:t>
            </w:r>
            <w:r w:rsidR="00E72CCC">
              <w:rPr>
                <w:rFonts w:ascii="Browallia New" w:hAnsi="Browallia New" w:cs="Browallia New"/>
                <w:sz w:val="24"/>
                <w:szCs w:val="24"/>
                <w:lang w:val="en-GB" w:eastAsia="en-GB"/>
              </w:rPr>
              <w:t>707</w:t>
            </w:r>
          </w:p>
        </w:tc>
      </w:tr>
      <w:tr w:rsidR="00BE766F" w:rsidRPr="00EF7637" w14:paraId="42C47294" w14:textId="77777777" w:rsidTr="00E32BCF">
        <w:tc>
          <w:tcPr>
            <w:tcW w:w="2610" w:type="dxa"/>
            <w:shd w:val="clear" w:color="auto" w:fill="auto"/>
          </w:tcPr>
          <w:p w14:paraId="3FAE7857" w14:textId="77777777" w:rsidR="00BE766F" w:rsidRPr="00EF7637" w:rsidRDefault="00BE766F" w:rsidP="00BE766F">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cs/>
                <w:lang w:val="en-GB" w:eastAsia="en-GB"/>
              </w:rPr>
              <w:t>เงินกู้ยืมระยะสั้นจากสถาบันการเงิน</w:t>
            </w:r>
          </w:p>
        </w:tc>
        <w:tc>
          <w:tcPr>
            <w:tcW w:w="1320" w:type="dxa"/>
            <w:shd w:val="clear" w:color="auto" w:fill="auto"/>
          </w:tcPr>
          <w:p w14:paraId="234B7D05" w14:textId="6B43E8CB" w:rsidR="00BE766F" w:rsidRPr="0063643D" w:rsidRDefault="00BE766F" w:rsidP="00494790">
            <w:pPr>
              <w:ind w:left="-36"/>
              <w:jc w:val="right"/>
              <w:rPr>
                <w:rFonts w:ascii="Browallia New" w:hAnsi="Browallia New" w:cs="Browallia New"/>
                <w:sz w:val="24"/>
                <w:szCs w:val="24"/>
                <w:lang w:val="en-GB" w:eastAsia="en-GB"/>
              </w:rPr>
            </w:pPr>
            <w:r w:rsidRPr="00054CAB">
              <w:rPr>
                <w:rFonts w:ascii="Browallia New" w:hAnsi="Browallia New" w:cs="Browallia New"/>
                <w:sz w:val="24"/>
                <w:szCs w:val="24"/>
                <w:lang w:val="en-GB" w:eastAsia="en-GB"/>
              </w:rPr>
              <w:t>1,079,690,139</w:t>
            </w:r>
          </w:p>
        </w:tc>
        <w:tc>
          <w:tcPr>
            <w:tcW w:w="1200" w:type="dxa"/>
            <w:shd w:val="clear" w:color="auto" w:fill="auto"/>
          </w:tcPr>
          <w:p w14:paraId="2207F35F" w14:textId="3D440C25" w:rsidR="00BE766F" w:rsidRDefault="00BE766F" w:rsidP="00494790">
            <w:pPr>
              <w:ind w:left="-36"/>
              <w:jc w:val="center"/>
              <w:rPr>
                <w:rFonts w:ascii="Browallia New" w:hAnsi="Browallia New" w:cs="Browallia New"/>
                <w:sz w:val="24"/>
                <w:szCs w:val="24"/>
                <w:lang w:val="en-GB" w:eastAsia="en-GB"/>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990" w:type="dxa"/>
          </w:tcPr>
          <w:p w14:paraId="26105316" w14:textId="28D6E4C5" w:rsidR="00BE766F" w:rsidRDefault="00BE766F" w:rsidP="00494790">
            <w:pPr>
              <w:ind w:left="-36"/>
              <w:jc w:val="center"/>
              <w:rPr>
                <w:rFonts w:ascii="Browallia New" w:hAnsi="Browallia New" w:cs="Browallia New"/>
                <w:sz w:val="24"/>
                <w:szCs w:val="24"/>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5B504915" w14:textId="57131AFA" w:rsidR="00BE766F" w:rsidRDefault="00BE766F" w:rsidP="00494790">
            <w:pPr>
              <w:ind w:left="-36"/>
              <w:jc w:val="center"/>
              <w:rPr>
                <w:rFonts w:ascii="Browallia New" w:hAnsi="Browallia New" w:cs="Browallia New"/>
                <w:sz w:val="24"/>
                <w:szCs w:val="24"/>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tcPr>
          <w:p w14:paraId="32109F85" w14:textId="12FED89E" w:rsidR="00BE766F" w:rsidRPr="0063643D" w:rsidRDefault="00BE766F" w:rsidP="00494790">
            <w:pPr>
              <w:ind w:left="-36"/>
              <w:jc w:val="right"/>
              <w:rPr>
                <w:rFonts w:ascii="Browallia New" w:hAnsi="Browallia New" w:cs="Browallia New"/>
                <w:sz w:val="24"/>
                <w:szCs w:val="24"/>
                <w:lang w:val="en-GB" w:eastAsia="en-GB"/>
              </w:rPr>
            </w:pPr>
            <w:r w:rsidRPr="00054CAB">
              <w:rPr>
                <w:rFonts w:ascii="Browallia New" w:hAnsi="Browallia New" w:cs="Browallia New"/>
                <w:sz w:val="24"/>
                <w:szCs w:val="24"/>
                <w:lang w:val="en-GB" w:eastAsia="en-GB"/>
              </w:rPr>
              <w:t>1,079,690,139</w:t>
            </w:r>
          </w:p>
        </w:tc>
      </w:tr>
      <w:tr w:rsidR="00BE766F" w:rsidRPr="00EF7637" w14:paraId="4AF120BA" w14:textId="77777777" w:rsidTr="00E32BCF">
        <w:tc>
          <w:tcPr>
            <w:tcW w:w="2610" w:type="dxa"/>
            <w:shd w:val="clear" w:color="auto" w:fill="auto"/>
          </w:tcPr>
          <w:p w14:paraId="056C79A0" w14:textId="77777777" w:rsidR="00BE766F" w:rsidRPr="00EF7637" w:rsidRDefault="00BE766F" w:rsidP="00BE766F">
            <w:pPr>
              <w:ind w:right="-43"/>
              <w:jc w:val="both"/>
              <w:rPr>
                <w:rFonts w:ascii="Browallia New" w:hAnsi="Browallia New" w:cs="Browallia New"/>
                <w:sz w:val="24"/>
                <w:szCs w:val="24"/>
                <w:cs/>
              </w:rPr>
            </w:pPr>
            <w:r w:rsidRPr="00EF7637">
              <w:rPr>
                <w:rFonts w:ascii="Browallia New" w:hAnsi="Browallia New" w:cs="Browallia New"/>
                <w:sz w:val="24"/>
                <w:szCs w:val="24"/>
                <w:cs/>
                <w:lang w:val="en-GB" w:eastAsia="en-GB"/>
              </w:rPr>
              <w:t>หุ้นกู้</w:t>
            </w:r>
            <w:r w:rsidRPr="00EF7637">
              <w:rPr>
                <w:rFonts w:ascii="Browallia New" w:hAnsi="Browallia New" w:cs="Browallia New"/>
                <w:sz w:val="24"/>
                <w:szCs w:val="24"/>
                <w:lang w:val="en-GB" w:eastAsia="en-GB"/>
              </w:rPr>
              <w:t xml:space="preserve"> - </w:t>
            </w:r>
            <w:r w:rsidRPr="00EF7637">
              <w:rPr>
                <w:rFonts w:ascii="Browallia New" w:hAnsi="Browallia New" w:cs="Browallia New"/>
                <w:sz w:val="24"/>
                <w:szCs w:val="24"/>
                <w:cs/>
                <w:lang w:val="en-GB" w:eastAsia="en-GB"/>
              </w:rPr>
              <w:t>สุทธิ</w:t>
            </w:r>
          </w:p>
        </w:tc>
        <w:tc>
          <w:tcPr>
            <w:tcW w:w="1320" w:type="dxa"/>
            <w:shd w:val="clear" w:color="auto" w:fill="auto"/>
          </w:tcPr>
          <w:p w14:paraId="2D82AB25" w14:textId="7E1DEA69" w:rsidR="00BE766F" w:rsidRPr="00EF7637" w:rsidRDefault="00BE766F" w:rsidP="00494790">
            <w:pPr>
              <w:ind w:left="-36"/>
              <w:jc w:val="right"/>
              <w:rPr>
                <w:rFonts w:ascii="Browallia New" w:hAnsi="Browallia New" w:cs="Browallia New"/>
                <w:sz w:val="24"/>
                <w:szCs w:val="24"/>
                <w:cs/>
                <w:lang w:val="en-GB" w:eastAsia="en-GB"/>
              </w:rPr>
            </w:pPr>
            <w:r w:rsidRPr="00054CAB">
              <w:rPr>
                <w:rFonts w:ascii="Browallia New" w:hAnsi="Browallia New" w:cs="Browallia New"/>
                <w:sz w:val="24"/>
                <w:szCs w:val="24"/>
                <w:lang w:val="en-GB" w:eastAsia="en-GB"/>
              </w:rPr>
              <w:t>742,344,455</w:t>
            </w:r>
          </w:p>
        </w:tc>
        <w:tc>
          <w:tcPr>
            <w:tcW w:w="1200" w:type="dxa"/>
            <w:shd w:val="clear" w:color="auto" w:fill="auto"/>
          </w:tcPr>
          <w:p w14:paraId="08EC70E1" w14:textId="1A5BC5A2" w:rsidR="00BE766F" w:rsidRPr="00EF7637" w:rsidRDefault="00BE766F" w:rsidP="00494790">
            <w:pPr>
              <w:ind w:left="-36"/>
              <w:jc w:val="right"/>
              <w:rPr>
                <w:rFonts w:ascii="Browallia New" w:hAnsi="Browallia New" w:cs="Browallia New"/>
                <w:sz w:val="24"/>
                <w:szCs w:val="24"/>
                <w:cs/>
                <w:lang w:val="en-GB" w:eastAsia="en-GB"/>
              </w:rPr>
            </w:pPr>
            <w:r w:rsidRPr="00054CAB">
              <w:rPr>
                <w:rFonts w:ascii="Browallia New" w:hAnsi="Browallia New" w:cs="Browallia New"/>
                <w:sz w:val="24"/>
                <w:szCs w:val="24"/>
                <w:lang w:val="en-GB" w:eastAsia="en-GB"/>
              </w:rPr>
              <w:t>1,833,213,433</w:t>
            </w:r>
          </w:p>
        </w:tc>
        <w:tc>
          <w:tcPr>
            <w:tcW w:w="990" w:type="dxa"/>
          </w:tcPr>
          <w:p w14:paraId="71B31152" w14:textId="60DDDC4F"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7DAC6FB8" w14:textId="3A59B8C9" w:rsidR="00BE766F" w:rsidRPr="00EF7637" w:rsidRDefault="00BE766F" w:rsidP="00494790">
            <w:pP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tcPr>
          <w:p w14:paraId="5B46ECA3" w14:textId="1F12DB0D" w:rsidR="00BE766F" w:rsidRPr="00EF7637" w:rsidRDefault="00BE766F" w:rsidP="00494790">
            <w:pPr>
              <w:ind w:left="-36"/>
              <w:jc w:val="right"/>
              <w:rPr>
                <w:rFonts w:ascii="Browallia New" w:hAnsi="Browallia New" w:cs="Browallia New"/>
                <w:sz w:val="24"/>
                <w:szCs w:val="24"/>
                <w:cs/>
                <w:lang w:val="en-US"/>
              </w:rPr>
            </w:pPr>
            <w:r w:rsidRPr="00054CAB">
              <w:rPr>
                <w:rFonts w:ascii="Browallia New" w:hAnsi="Browallia New" w:cs="Browallia New"/>
                <w:sz w:val="24"/>
                <w:szCs w:val="24"/>
                <w:lang w:val="en-US"/>
              </w:rPr>
              <w:t>2,575,557,888</w:t>
            </w:r>
          </w:p>
        </w:tc>
      </w:tr>
      <w:tr w:rsidR="00BE766F" w:rsidRPr="00EF7637" w14:paraId="52B004C1" w14:textId="77777777" w:rsidTr="00E32BCF">
        <w:tc>
          <w:tcPr>
            <w:tcW w:w="2610" w:type="dxa"/>
            <w:shd w:val="clear" w:color="auto" w:fill="auto"/>
          </w:tcPr>
          <w:p w14:paraId="1F814E8C" w14:textId="77777777" w:rsidR="00BE766F" w:rsidRPr="00EF7637" w:rsidRDefault="00BE766F" w:rsidP="00BE766F">
            <w:pPr>
              <w:ind w:right="-43"/>
              <w:jc w:val="both"/>
              <w:rPr>
                <w:rFonts w:ascii="Browallia New" w:hAnsi="Browallia New" w:cs="Browallia New"/>
                <w:sz w:val="24"/>
                <w:szCs w:val="24"/>
                <w:lang w:val="en-GB" w:eastAsia="en-GB"/>
              </w:rPr>
            </w:pPr>
            <w:r w:rsidRPr="00EF7637">
              <w:rPr>
                <w:rFonts w:ascii="Browallia New" w:hAnsi="Browallia New" w:cs="Browallia New"/>
                <w:sz w:val="24"/>
                <w:szCs w:val="24"/>
                <w:cs/>
                <w:lang w:val="en-GB" w:eastAsia="en-GB"/>
              </w:rPr>
              <w:t>เงินประกันผลงานผู้รับเหมาช่วง</w:t>
            </w:r>
            <w:r w:rsidRPr="00EF7637">
              <w:rPr>
                <w:rFonts w:ascii="Browallia New" w:hAnsi="Browallia New" w:cs="Browallia New"/>
                <w:sz w:val="24"/>
                <w:szCs w:val="24"/>
                <w:lang w:val="en-GB" w:eastAsia="en-GB"/>
              </w:rPr>
              <w:t xml:space="preserve"> </w:t>
            </w:r>
          </w:p>
          <w:p w14:paraId="3EAF1592" w14:textId="77777777" w:rsidR="00BE766F" w:rsidRPr="00EF7637" w:rsidRDefault="00BE766F" w:rsidP="00BE766F">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lang w:val="en-GB" w:eastAsia="en-GB"/>
              </w:rPr>
              <w:t xml:space="preserve">   </w:t>
            </w:r>
            <w:r>
              <w:rPr>
                <w:rFonts w:ascii="Browallia New" w:hAnsi="Browallia New" w:cs="Browallia New" w:hint="cs"/>
                <w:sz w:val="24"/>
                <w:szCs w:val="24"/>
                <w:cs/>
                <w:lang w:val="en-GB" w:eastAsia="en-GB"/>
              </w:rPr>
              <w:t xml:space="preserve"> </w:t>
            </w:r>
            <w:r w:rsidRPr="00EF7637">
              <w:rPr>
                <w:rFonts w:ascii="Browallia New" w:hAnsi="Browallia New" w:cs="Browallia New"/>
                <w:sz w:val="24"/>
                <w:szCs w:val="24"/>
                <w:cs/>
                <w:lang w:val="en-GB" w:eastAsia="en-GB"/>
              </w:rPr>
              <w:t>- ผู้ค้าทั่วไป</w:t>
            </w:r>
          </w:p>
        </w:tc>
        <w:tc>
          <w:tcPr>
            <w:tcW w:w="1320" w:type="dxa"/>
            <w:shd w:val="clear" w:color="auto" w:fill="auto"/>
          </w:tcPr>
          <w:p w14:paraId="4261F265" w14:textId="77777777" w:rsidR="00BE766F" w:rsidRPr="00054CAB" w:rsidRDefault="00BE766F" w:rsidP="00494790">
            <w:pPr>
              <w:ind w:left="-36"/>
              <w:jc w:val="right"/>
              <w:rPr>
                <w:rFonts w:ascii="Browallia New" w:hAnsi="Browallia New" w:cs="Browallia New"/>
                <w:sz w:val="24"/>
                <w:szCs w:val="24"/>
                <w:lang w:val="en-US"/>
              </w:rPr>
            </w:pPr>
          </w:p>
          <w:p w14:paraId="40DF9540" w14:textId="429CD6F2" w:rsidR="00BE766F" w:rsidRDefault="00BE766F" w:rsidP="00494790">
            <w:pPr>
              <w:ind w:left="-36"/>
              <w:jc w:val="right"/>
              <w:rPr>
                <w:rFonts w:ascii="Browallia New" w:hAnsi="Browallia New" w:cs="Browallia New"/>
                <w:sz w:val="24"/>
                <w:szCs w:val="24"/>
                <w:lang w:val="en-GB" w:eastAsia="en-GB"/>
              </w:rPr>
            </w:pPr>
            <w:r w:rsidRPr="00054CAB">
              <w:rPr>
                <w:rFonts w:ascii="Browallia New" w:hAnsi="Browallia New" w:cs="Browallia New"/>
                <w:sz w:val="24"/>
                <w:szCs w:val="24"/>
                <w:lang w:val="en-GB" w:eastAsia="en-GB"/>
              </w:rPr>
              <w:t>347,408,923</w:t>
            </w:r>
          </w:p>
        </w:tc>
        <w:tc>
          <w:tcPr>
            <w:tcW w:w="1200" w:type="dxa"/>
            <w:shd w:val="clear" w:color="auto" w:fill="auto"/>
          </w:tcPr>
          <w:p w14:paraId="5A95CB79" w14:textId="77777777" w:rsidR="00BE766F" w:rsidRPr="00054CAB" w:rsidRDefault="00BE766F" w:rsidP="00494790">
            <w:pPr>
              <w:ind w:left="-36"/>
              <w:jc w:val="center"/>
              <w:rPr>
                <w:rFonts w:ascii="Browallia New" w:hAnsi="Browallia New" w:cs="Browallia New"/>
                <w:sz w:val="24"/>
                <w:szCs w:val="24"/>
                <w:lang w:val="en-GB" w:eastAsia="en-GB"/>
              </w:rPr>
            </w:pPr>
          </w:p>
          <w:p w14:paraId="7236F1C6" w14:textId="60E4F439" w:rsidR="00BE766F" w:rsidRPr="007732E3" w:rsidRDefault="00E32BCF" w:rsidP="00494790">
            <w:pPr>
              <w:ind w:left="-36"/>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r w:rsidR="00BE766F" w:rsidRPr="00054CAB">
              <w:rPr>
                <w:rFonts w:ascii="Browallia New" w:hAnsi="Browallia New" w:cs="Browallia New" w:hint="cs"/>
                <w:sz w:val="24"/>
                <w:szCs w:val="24"/>
                <w:cs/>
                <w:lang w:val="en-GB" w:eastAsia="en-GB"/>
              </w:rPr>
              <w:t xml:space="preserve">      </w:t>
            </w:r>
            <w:r w:rsidR="00BE766F" w:rsidRPr="00054CAB">
              <w:rPr>
                <w:rFonts w:ascii="Browallia New" w:hAnsi="Browallia New" w:cs="Browallia New"/>
                <w:sz w:val="24"/>
                <w:szCs w:val="24"/>
                <w:lang w:val="en-GB" w:eastAsia="en-GB"/>
              </w:rPr>
              <w:t>-</w:t>
            </w:r>
          </w:p>
        </w:tc>
        <w:tc>
          <w:tcPr>
            <w:tcW w:w="990" w:type="dxa"/>
          </w:tcPr>
          <w:p w14:paraId="3B046BF4" w14:textId="77777777" w:rsidR="00BE766F" w:rsidRPr="00054CAB" w:rsidRDefault="00BE766F" w:rsidP="00494790">
            <w:pPr>
              <w:ind w:left="-36"/>
              <w:jc w:val="center"/>
              <w:rPr>
                <w:rFonts w:ascii="Browallia New" w:hAnsi="Browallia New" w:cs="Browallia New"/>
                <w:sz w:val="24"/>
                <w:szCs w:val="24"/>
                <w:lang w:val="en-GB" w:eastAsia="en-GB"/>
              </w:rPr>
            </w:pPr>
          </w:p>
          <w:p w14:paraId="5BC2F82B" w14:textId="33AE42BD" w:rsidR="00BE766F" w:rsidRDefault="00BE766F" w:rsidP="00494790">
            <w:pPr>
              <w:ind w:left="-36"/>
              <w:jc w:val="center"/>
              <w:rPr>
                <w:rFonts w:ascii="Browallia New" w:hAnsi="Browallia New" w:cs="Browallia New"/>
                <w:sz w:val="24"/>
                <w:szCs w:val="24"/>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3F4310FF" w14:textId="77777777" w:rsidR="00BE766F" w:rsidRPr="00054CAB" w:rsidRDefault="00BE766F" w:rsidP="00494790">
            <w:pPr>
              <w:ind w:left="-36"/>
              <w:jc w:val="center"/>
              <w:rPr>
                <w:rFonts w:ascii="Browallia New" w:hAnsi="Browallia New" w:cs="Browallia New"/>
                <w:sz w:val="24"/>
                <w:szCs w:val="24"/>
                <w:lang w:val="en-GB" w:eastAsia="en-GB"/>
              </w:rPr>
            </w:pPr>
          </w:p>
          <w:p w14:paraId="55218403" w14:textId="0AEFD34B" w:rsidR="00BE766F" w:rsidRDefault="00BE766F" w:rsidP="00494790">
            <w:pPr>
              <w:ind w:left="-36"/>
              <w:jc w:val="center"/>
              <w:rPr>
                <w:rFonts w:ascii="Browallia New" w:hAnsi="Browallia New" w:cs="Browallia New"/>
                <w:sz w:val="24"/>
                <w:szCs w:val="24"/>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tcPr>
          <w:p w14:paraId="2D8990C1" w14:textId="77777777" w:rsidR="00BE766F" w:rsidRPr="00054CAB" w:rsidRDefault="00BE766F" w:rsidP="00494790">
            <w:pPr>
              <w:ind w:left="-36"/>
              <w:jc w:val="right"/>
              <w:rPr>
                <w:rFonts w:ascii="Browallia New" w:hAnsi="Browallia New" w:cs="Browallia New"/>
                <w:sz w:val="24"/>
                <w:szCs w:val="24"/>
                <w:lang w:val="en-US"/>
              </w:rPr>
            </w:pPr>
          </w:p>
          <w:p w14:paraId="78BBAB85" w14:textId="118311E9" w:rsidR="00BE766F" w:rsidRDefault="00BE766F" w:rsidP="00494790">
            <w:pPr>
              <w:ind w:left="-36"/>
              <w:jc w:val="right"/>
              <w:rPr>
                <w:rFonts w:ascii="Browallia New" w:hAnsi="Browallia New" w:cs="Browallia New"/>
                <w:sz w:val="24"/>
                <w:szCs w:val="24"/>
                <w:lang w:val="en-US"/>
              </w:rPr>
            </w:pPr>
            <w:r w:rsidRPr="00054CAB">
              <w:rPr>
                <w:rFonts w:ascii="Browallia New" w:hAnsi="Browallia New" w:cs="Browallia New"/>
                <w:sz w:val="24"/>
                <w:szCs w:val="24"/>
                <w:lang w:val="en-GB" w:eastAsia="en-GB"/>
              </w:rPr>
              <w:t>347,408,923</w:t>
            </w:r>
          </w:p>
        </w:tc>
      </w:tr>
      <w:tr w:rsidR="00BE766F" w:rsidRPr="00EF7637" w14:paraId="4CDA7BE3" w14:textId="77777777" w:rsidTr="00E32BCF">
        <w:tc>
          <w:tcPr>
            <w:tcW w:w="2610" w:type="dxa"/>
            <w:shd w:val="clear" w:color="auto" w:fill="auto"/>
          </w:tcPr>
          <w:p w14:paraId="45B33F32" w14:textId="77777777" w:rsidR="00BE766F" w:rsidRPr="00EF7637" w:rsidRDefault="00BE766F" w:rsidP="00BE766F">
            <w:pPr>
              <w:ind w:right="-43"/>
              <w:jc w:val="both"/>
              <w:rPr>
                <w:rFonts w:ascii="Browallia New" w:hAnsi="Browallia New" w:cs="Browallia New"/>
                <w:sz w:val="24"/>
                <w:szCs w:val="24"/>
                <w:cs/>
              </w:rPr>
            </w:pPr>
            <w:r w:rsidRPr="00EF7637">
              <w:rPr>
                <w:rFonts w:ascii="Browallia New" w:hAnsi="Browallia New" w:cs="Browallia New"/>
                <w:sz w:val="24"/>
                <w:szCs w:val="24"/>
                <w:cs/>
              </w:rPr>
              <w:t>รวม</w:t>
            </w:r>
          </w:p>
        </w:tc>
        <w:tc>
          <w:tcPr>
            <w:tcW w:w="1320" w:type="dxa"/>
            <w:shd w:val="clear" w:color="auto" w:fill="auto"/>
          </w:tcPr>
          <w:p w14:paraId="088C4E43" w14:textId="2D21D9C2" w:rsidR="00BE766F" w:rsidRPr="00EF7637" w:rsidRDefault="006E470D" w:rsidP="00494790">
            <w:pPr>
              <w:pBdr>
                <w:top w:val="single" w:sz="4" w:space="1" w:color="auto"/>
                <w:bottom w:val="single" w:sz="12" w:space="1" w:color="auto"/>
              </w:pBdr>
              <w:ind w:left="-36"/>
              <w:jc w:val="right"/>
              <w:rPr>
                <w:rFonts w:ascii="Browallia New" w:hAnsi="Browallia New" w:cs="Browallia New"/>
                <w:sz w:val="24"/>
                <w:szCs w:val="24"/>
                <w:cs/>
                <w:lang w:val="en-GB" w:eastAsia="en-GB"/>
              </w:rPr>
            </w:pPr>
            <w:r w:rsidRPr="00054CAB">
              <w:rPr>
                <w:rFonts w:ascii="Browallia New" w:hAnsi="Browallia New" w:cs="Browallia New"/>
                <w:sz w:val="24"/>
                <w:szCs w:val="24"/>
                <w:lang w:val="en-GB" w:eastAsia="en-GB"/>
              </w:rPr>
              <w:t>1</w:t>
            </w:r>
            <w:r w:rsidR="00960A84">
              <w:rPr>
                <w:rFonts w:ascii="Browallia New" w:hAnsi="Browallia New" w:cs="Browallia New"/>
                <w:sz w:val="24"/>
                <w:szCs w:val="24"/>
                <w:lang w:val="en-GB" w:eastAsia="en-GB"/>
              </w:rPr>
              <w:t>2</w:t>
            </w:r>
            <w:r w:rsidRPr="00054CAB">
              <w:rPr>
                <w:rFonts w:ascii="Browallia New" w:hAnsi="Browallia New" w:cs="Browallia New"/>
                <w:sz w:val="24"/>
                <w:szCs w:val="24"/>
                <w:lang w:val="en-GB" w:eastAsia="en-GB"/>
              </w:rPr>
              <w:t>,</w:t>
            </w:r>
            <w:r>
              <w:rPr>
                <w:rFonts w:ascii="Browallia New" w:hAnsi="Browallia New" w:cs="Browallia New"/>
                <w:sz w:val="24"/>
                <w:szCs w:val="24"/>
                <w:lang w:val="en-GB" w:eastAsia="en-GB"/>
              </w:rPr>
              <w:t>3</w:t>
            </w:r>
            <w:r w:rsidR="00960A84">
              <w:rPr>
                <w:rFonts w:ascii="Browallia New" w:hAnsi="Browallia New" w:cs="Browallia New"/>
                <w:sz w:val="24"/>
                <w:szCs w:val="24"/>
                <w:lang w:val="en-GB" w:eastAsia="en-GB"/>
              </w:rPr>
              <w:t>7</w:t>
            </w:r>
            <w:r>
              <w:rPr>
                <w:rFonts w:ascii="Browallia New" w:hAnsi="Browallia New" w:cs="Browallia New"/>
                <w:sz w:val="24"/>
                <w:szCs w:val="24"/>
                <w:lang w:val="en-GB" w:eastAsia="en-GB"/>
              </w:rPr>
              <w:t>3</w:t>
            </w:r>
            <w:r w:rsidRPr="00054CAB">
              <w:rPr>
                <w:rFonts w:ascii="Browallia New" w:hAnsi="Browallia New" w:cs="Browallia New"/>
                <w:sz w:val="24"/>
                <w:szCs w:val="24"/>
                <w:lang w:val="en-GB" w:eastAsia="en-GB"/>
              </w:rPr>
              <w:t>,</w:t>
            </w:r>
            <w:r w:rsidR="00960A84">
              <w:rPr>
                <w:rFonts w:ascii="Browallia New" w:hAnsi="Browallia New" w:cs="Browallia New"/>
                <w:sz w:val="24"/>
                <w:szCs w:val="24"/>
                <w:lang w:val="en-GB" w:eastAsia="en-GB"/>
              </w:rPr>
              <w:t>038</w:t>
            </w:r>
            <w:r w:rsidRPr="00054CAB">
              <w:rPr>
                <w:rFonts w:ascii="Browallia New" w:hAnsi="Browallia New" w:cs="Browallia New"/>
                <w:sz w:val="24"/>
                <w:szCs w:val="24"/>
                <w:lang w:val="en-GB" w:eastAsia="en-GB"/>
              </w:rPr>
              <w:t>,</w:t>
            </w:r>
            <w:r w:rsidR="00960A84">
              <w:rPr>
                <w:rFonts w:ascii="Browallia New" w:hAnsi="Browallia New" w:cs="Browallia New"/>
                <w:sz w:val="24"/>
                <w:szCs w:val="24"/>
                <w:lang w:val="en-GB" w:eastAsia="en-GB"/>
              </w:rPr>
              <w:t>971</w:t>
            </w:r>
          </w:p>
        </w:tc>
        <w:tc>
          <w:tcPr>
            <w:tcW w:w="1200" w:type="dxa"/>
            <w:shd w:val="clear" w:color="auto" w:fill="auto"/>
          </w:tcPr>
          <w:p w14:paraId="09A325CD" w14:textId="3F27975B" w:rsidR="00BE766F" w:rsidRPr="00EF7637" w:rsidRDefault="00BE766F" w:rsidP="00494790">
            <w:pPr>
              <w:pBdr>
                <w:top w:val="single" w:sz="4" w:space="1" w:color="auto"/>
                <w:bottom w:val="single" w:sz="12" w:space="1" w:color="auto"/>
              </w:pBdr>
              <w:ind w:left="-36"/>
              <w:jc w:val="right"/>
              <w:rPr>
                <w:rFonts w:ascii="Browallia New" w:hAnsi="Browallia New" w:cs="Browallia New"/>
                <w:sz w:val="24"/>
                <w:szCs w:val="24"/>
                <w:lang w:val="en-GB" w:eastAsia="en-GB"/>
              </w:rPr>
            </w:pPr>
            <w:r w:rsidRPr="00054CAB">
              <w:rPr>
                <w:rFonts w:ascii="Browallia New" w:hAnsi="Browallia New" w:cs="Browallia New"/>
                <w:sz w:val="24"/>
                <w:szCs w:val="24"/>
                <w:lang w:val="en-GB" w:eastAsia="en-GB"/>
              </w:rPr>
              <w:t>1,833,213,433</w:t>
            </w:r>
          </w:p>
        </w:tc>
        <w:tc>
          <w:tcPr>
            <w:tcW w:w="990" w:type="dxa"/>
          </w:tcPr>
          <w:p w14:paraId="52EDEB8F" w14:textId="6CE65E7D" w:rsidR="00BE766F" w:rsidRPr="00EF7637" w:rsidRDefault="00BE766F" w:rsidP="00494790">
            <w:pPr>
              <w:pBdr>
                <w:top w:val="single" w:sz="4" w:space="1" w:color="auto"/>
                <w:bottom w:val="single" w:sz="12" w:space="1" w:color="auto"/>
              </w:pBd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089" w:type="dxa"/>
            <w:shd w:val="clear" w:color="auto" w:fill="auto"/>
          </w:tcPr>
          <w:p w14:paraId="0C72AEBC" w14:textId="5CC3D8D8" w:rsidR="00BE766F" w:rsidRPr="00EF7637" w:rsidRDefault="00BE766F" w:rsidP="00494790">
            <w:pPr>
              <w:pBdr>
                <w:top w:val="single" w:sz="4" w:space="1" w:color="auto"/>
                <w:bottom w:val="single" w:sz="12" w:space="1" w:color="auto"/>
              </w:pBdr>
              <w:ind w:left="-36"/>
              <w:jc w:val="center"/>
              <w:rPr>
                <w:rFonts w:ascii="Browallia New" w:hAnsi="Browallia New" w:cs="Browallia New"/>
                <w:sz w:val="24"/>
                <w:szCs w:val="24"/>
                <w:cs/>
                <w:lang w:val="en-US"/>
              </w:rPr>
            </w:pPr>
            <w:r w:rsidRPr="00054CAB">
              <w:rPr>
                <w:rFonts w:ascii="Browallia New" w:hAnsi="Browallia New" w:cs="Browallia New" w:hint="cs"/>
                <w:sz w:val="24"/>
                <w:szCs w:val="24"/>
                <w:cs/>
                <w:lang w:val="en-GB" w:eastAsia="en-GB"/>
              </w:rPr>
              <w:t xml:space="preserve">      </w:t>
            </w:r>
            <w:r w:rsidRPr="00054CAB">
              <w:rPr>
                <w:rFonts w:ascii="Browallia New" w:hAnsi="Browallia New" w:cs="Browallia New"/>
                <w:sz w:val="24"/>
                <w:szCs w:val="24"/>
                <w:lang w:val="en-GB" w:eastAsia="en-GB"/>
              </w:rPr>
              <w:t>-</w:t>
            </w:r>
          </w:p>
        </w:tc>
        <w:tc>
          <w:tcPr>
            <w:tcW w:w="1299" w:type="dxa"/>
            <w:shd w:val="clear" w:color="auto" w:fill="auto"/>
            <w:vAlign w:val="bottom"/>
          </w:tcPr>
          <w:p w14:paraId="26A61759" w14:textId="6053C7BB" w:rsidR="00BE766F" w:rsidRPr="00EF7637" w:rsidRDefault="006E470D" w:rsidP="00494790">
            <w:pPr>
              <w:pBdr>
                <w:top w:val="single" w:sz="4" w:space="1" w:color="auto"/>
                <w:bottom w:val="single" w:sz="12" w:space="1" w:color="auto"/>
              </w:pBdr>
              <w:ind w:left="-36"/>
              <w:jc w:val="right"/>
              <w:rPr>
                <w:rFonts w:ascii="Browallia New" w:hAnsi="Browallia New" w:cs="Browallia New"/>
                <w:sz w:val="24"/>
                <w:szCs w:val="24"/>
                <w:cs/>
                <w:lang w:val="en-US"/>
              </w:rPr>
            </w:pPr>
            <w:r w:rsidRPr="00054CAB">
              <w:rPr>
                <w:rFonts w:ascii="Browallia New" w:hAnsi="Browallia New" w:cs="Browallia New"/>
                <w:sz w:val="24"/>
                <w:szCs w:val="24"/>
                <w:lang w:val="en-US"/>
              </w:rPr>
              <w:t>14,2</w:t>
            </w:r>
            <w:r w:rsidR="00E2419A">
              <w:rPr>
                <w:rFonts w:ascii="Browallia New" w:hAnsi="Browallia New" w:cs="Browallia New"/>
                <w:sz w:val="24"/>
                <w:szCs w:val="24"/>
                <w:lang w:val="en-US"/>
              </w:rPr>
              <w:t>06</w:t>
            </w:r>
            <w:r w:rsidRPr="00054CAB">
              <w:rPr>
                <w:rFonts w:ascii="Browallia New" w:hAnsi="Browallia New" w:cs="Browallia New"/>
                <w:sz w:val="24"/>
                <w:szCs w:val="24"/>
                <w:lang w:val="en-US"/>
              </w:rPr>
              <w:t>,</w:t>
            </w:r>
            <w:r w:rsidR="00E2419A">
              <w:rPr>
                <w:rFonts w:ascii="Browallia New" w:hAnsi="Browallia New" w:cs="Browallia New"/>
                <w:sz w:val="24"/>
                <w:szCs w:val="24"/>
                <w:lang w:val="en-US"/>
              </w:rPr>
              <w:t>252</w:t>
            </w:r>
            <w:r w:rsidRPr="00054CAB">
              <w:rPr>
                <w:rFonts w:ascii="Browallia New" w:hAnsi="Browallia New" w:cs="Browallia New"/>
                <w:sz w:val="24"/>
                <w:szCs w:val="24"/>
                <w:lang w:val="en-US"/>
              </w:rPr>
              <w:t>,</w:t>
            </w:r>
            <w:r w:rsidR="00E2419A">
              <w:rPr>
                <w:rFonts w:ascii="Browallia New" w:hAnsi="Browallia New" w:cs="Browallia New"/>
                <w:sz w:val="24"/>
                <w:szCs w:val="24"/>
                <w:lang w:val="en-US"/>
              </w:rPr>
              <w:t>404</w:t>
            </w:r>
          </w:p>
        </w:tc>
      </w:tr>
    </w:tbl>
    <w:p w14:paraId="68B23F8B" w14:textId="77777777" w:rsidR="00587346" w:rsidRPr="0092626D" w:rsidRDefault="00587346" w:rsidP="00DC26A3">
      <w:pPr>
        <w:tabs>
          <w:tab w:val="left" w:pos="2250"/>
        </w:tabs>
        <w:ind w:left="1566"/>
        <w:jc w:val="thaiDistribute"/>
        <w:rPr>
          <w:rFonts w:ascii="Browallia New" w:hAnsi="Browallia New" w:cs="Browallia New"/>
          <w:lang w:val="en-US"/>
        </w:rPr>
      </w:pPr>
    </w:p>
    <w:tbl>
      <w:tblPr>
        <w:tblW w:w="8505" w:type="dxa"/>
        <w:tblInd w:w="1638" w:type="dxa"/>
        <w:tblLayout w:type="fixed"/>
        <w:tblLook w:val="0000" w:firstRow="0" w:lastRow="0" w:firstColumn="0" w:lastColumn="0" w:noHBand="0" w:noVBand="0"/>
      </w:tblPr>
      <w:tblGrid>
        <w:gridCol w:w="2610"/>
        <w:gridCol w:w="1350"/>
        <w:gridCol w:w="1179"/>
        <w:gridCol w:w="972"/>
        <w:gridCol w:w="1080"/>
        <w:gridCol w:w="1314"/>
      </w:tblGrid>
      <w:tr w:rsidR="008C71C0" w:rsidRPr="002E3565" w14:paraId="3CFE5120" w14:textId="77777777" w:rsidTr="00494790">
        <w:tc>
          <w:tcPr>
            <w:tcW w:w="2610" w:type="dxa"/>
          </w:tcPr>
          <w:p w14:paraId="5339E99F" w14:textId="77777777" w:rsidR="008C71C0" w:rsidRPr="002E3565" w:rsidRDefault="008C71C0">
            <w:pPr>
              <w:ind w:left="-251" w:hanging="534"/>
              <w:rPr>
                <w:rFonts w:ascii="Browallia New" w:hAnsi="Browallia New" w:cs="Browallia New"/>
                <w:sz w:val="24"/>
                <w:szCs w:val="24"/>
                <w:cs/>
              </w:rPr>
            </w:pPr>
          </w:p>
        </w:tc>
        <w:tc>
          <w:tcPr>
            <w:tcW w:w="2529" w:type="dxa"/>
            <w:gridSpan w:val="2"/>
            <w:vAlign w:val="bottom"/>
          </w:tcPr>
          <w:p w14:paraId="6FC455BF" w14:textId="77777777" w:rsidR="008C71C0" w:rsidRPr="002E3565" w:rsidRDefault="008C71C0">
            <w:pPr>
              <w:ind w:right="-2"/>
              <w:jc w:val="center"/>
              <w:rPr>
                <w:rFonts w:ascii="Browallia New" w:hAnsi="Browallia New" w:cs="Browallia New"/>
                <w:sz w:val="24"/>
                <w:szCs w:val="24"/>
                <w:cs/>
              </w:rPr>
            </w:pPr>
          </w:p>
        </w:tc>
        <w:tc>
          <w:tcPr>
            <w:tcW w:w="972" w:type="dxa"/>
          </w:tcPr>
          <w:p w14:paraId="5A1A6A2F" w14:textId="77777777" w:rsidR="008C71C0" w:rsidRPr="002E3565" w:rsidRDefault="008C71C0">
            <w:pPr>
              <w:jc w:val="right"/>
              <w:rPr>
                <w:rFonts w:ascii="Browallia New" w:hAnsi="Browallia New" w:cs="Browallia New"/>
                <w:sz w:val="24"/>
                <w:szCs w:val="24"/>
                <w:cs/>
              </w:rPr>
            </w:pPr>
          </w:p>
        </w:tc>
        <w:tc>
          <w:tcPr>
            <w:tcW w:w="2394" w:type="dxa"/>
            <w:gridSpan w:val="2"/>
            <w:vAlign w:val="bottom"/>
          </w:tcPr>
          <w:p w14:paraId="42687932" w14:textId="77777777" w:rsidR="008C71C0" w:rsidRPr="002E3565" w:rsidRDefault="008C71C0">
            <w:pPr>
              <w:jc w:val="right"/>
              <w:rPr>
                <w:rFonts w:ascii="Browallia New" w:hAnsi="Browallia New" w:cs="Browallia New"/>
                <w:sz w:val="24"/>
                <w:szCs w:val="24"/>
                <w:cs/>
              </w:rPr>
            </w:pPr>
            <w:r w:rsidRPr="002E3565">
              <w:rPr>
                <w:rFonts w:ascii="Browallia New" w:hAnsi="Browallia New" w:cs="Browallia New"/>
                <w:sz w:val="24"/>
                <w:szCs w:val="24"/>
                <w:cs/>
              </w:rPr>
              <w:t xml:space="preserve">  (หน่วย : บาท)</w:t>
            </w:r>
          </w:p>
        </w:tc>
      </w:tr>
      <w:tr w:rsidR="008C71C0" w:rsidRPr="002E3565" w14:paraId="6C85BFC5" w14:textId="77777777" w:rsidTr="00494790">
        <w:tc>
          <w:tcPr>
            <w:tcW w:w="2610" w:type="dxa"/>
          </w:tcPr>
          <w:p w14:paraId="037B09ED" w14:textId="77777777" w:rsidR="008C71C0" w:rsidRPr="002E3565" w:rsidRDefault="008C71C0">
            <w:pPr>
              <w:rPr>
                <w:rFonts w:ascii="Browallia New" w:hAnsi="Browallia New" w:cs="Browallia New"/>
                <w:sz w:val="24"/>
                <w:szCs w:val="24"/>
                <w:cs/>
              </w:rPr>
            </w:pPr>
          </w:p>
        </w:tc>
        <w:tc>
          <w:tcPr>
            <w:tcW w:w="5889" w:type="dxa"/>
            <w:gridSpan w:val="5"/>
          </w:tcPr>
          <w:p w14:paraId="22387FA6" w14:textId="77777777" w:rsidR="008C71C0" w:rsidRPr="002E3565" w:rsidRDefault="008C71C0">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w:t>
            </w:r>
            <w:r w:rsidRPr="00477446">
              <w:rPr>
                <w:rFonts w:ascii="Browallia New" w:hAnsi="Browallia New" w:cs="Browallia New"/>
                <w:sz w:val="24"/>
                <w:szCs w:val="24"/>
                <w:cs/>
              </w:rPr>
              <w:t>การเงิน</w:t>
            </w:r>
            <w:r w:rsidRPr="002E3565">
              <w:rPr>
                <w:rFonts w:ascii="Browallia New" w:hAnsi="Browallia New" w:cs="Browallia New"/>
                <w:sz w:val="24"/>
                <w:szCs w:val="24"/>
                <w:cs/>
              </w:rPr>
              <w:t>เฉพาะบริษัท</w:t>
            </w:r>
          </w:p>
        </w:tc>
      </w:tr>
      <w:tr w:rsidR="008C71C0" w:rsidRPr="002E3565" w14:paraId="1EBEC22A" w14:textId="77777777" w:rsidTr="00494790">
        <w:trPr>
          <w:trHeight w:val="270"/>
        </w:trPr>
        <w:tc>
          <w:tcPr>
            <w:tcW w:w="2610" w:type="dxa"/>
            <w:vAlign w:val="bottom"/>
          </w:tcPr>
          <w:p w14:paraId="621AD8CF" w14:textId="77777777" w:rsidR="008C71C0" w:rsidRPr="002E3565" w:rsidRDefault="008C71C0">
            <w:pPr>
              <w:pBdr>
                <w:bottom w:val="single" w:sz="4" w:space="1" w:color="FFFFFF" w:themeColor="background1"/>
              </w:pBdr>
              <w:ind w:right="34"/>
              <w:jc w:val="center"/>
              <w:rPr>
                <w:rFonts w:ascii="Browallia New" w:hAnsi="Browallia New" w:cs="Browallia New"/>
                <w:sz w:val="24"/>
                <w:szCs w:val="24"/>
                <w:cs/>
              </w:rPr>
            </w:pPr>
          </w:p>
        </w:tc>
        <w:tc>
          <w:tcPr>
            <w:tcW w:w="1350" w:type="dxa"/>
            <w:vAlign w:val="bottom"/>
          </w:tcPr>
          <w:p w14:paraId="3AFC5AEF" w14:textId="77777777" w:rsidR="008C71C0" w:rsidRPr="002E3565" w:rsidRDefault="008C71C0">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ภายใน </w:t>
            </w:r>
            <w:r w:rsidRPr="002E3565">
              <w:rPr>
                <w:rFonts w:ascii="Browallia New" w:hAnsi="Browallia New" w:cs="Browallia New"/>
                <w:sz w:val="24"/>
                <w:szCs w:val="24"/>
                <w:lang w:val="en-US"/>
              </w:rPr>
              <w:t>1</w:t>
            </w:r>
            <w:r w:rsidRPr="002E3565">
              <w:rPr>
                <w:rFonts w:ascii="Browallia New" w:hAnsi="Browallia New" w:cs="Browallia New"/>
                <w:sz w:val="24"/>
                <w:szCs w:val="24"/>
                <w:cs/>
              </w:rPr>
              <w:t xml:space="preserve"> ปี</w:t>
            </w:r>
          </w:p>
        </w:tc>
        <w:tc>
          <w:tcPr>
            <w:tcW w:w="1179" w:type="dxa"/>
            <w:vAlign w:val="bottom"/>
          </w:tcPr>
          <w:p w14:paraId="7E396594" w14:textId="77777777" w:rsidR="008C71C0" w:rsidRPr="002E3565" w:rsidRDefault="008C71C0">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lang w:val="en-US"/>
              </w:rPr>
              <w:t>1</w:t>
            </w:r>
            <w:r w:rsidRPr="002E3565">
              <w:rPr>
                <w:rFonts w:ascii="Browallia New" w:hAnsi="Browallia New" w:cs="Browallia New"/>
                <w:sz w:val="24"/>
                <w:szCs w:val="24"/>
                <w:cs/>
              </w:rPr>
              <w:t xml:space="preserve"> - </w:t>
            </w:r>
            <w:r w:rsidRPr="002E3565">
              <w:rPr>
                <w:rFonts w:ascii="Browallia New" w:hAnsi="Browallia New" w:cs="Browallia New"/>
                <w:sz w:val="24"/>
                <w:szCs w:val="24"/>
                <w:lang w:val="en-US"/>
              </w:rPr>
              <w:t>2</w:t>
            </w:r>
            <w:r w:rsidRPr="002E3565">
              <w:rPr>
                <w:rFonts w:ascii="Browallia New" w:hAnsi="Browallia New" w:cs="Browallia New"/>
                <w:sz w:val="24"/>
                <w:szCs w:val="24"/>
                <w:cs/>
              </w:rPr>
              <w:t xml:space="preserve"> ปี</w:t>
            </w:r>
          </w:p>
        </w:tc>
        <w:tc>
          <w:tcPr>
            <w:tcW w:w="972" w:type="dxa"/>
          </w:tcPr>
          <w:p w14:paraId="7AFAC809" w14:textId="77777777" w:rsidR="008C71C0" w:rsidRPr="002E3565" w:rsidRDefault="008C71C0">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lang w:val="en-US"/>
              </w:rPr>
              <w:t>2</w:t>
            </w:r>
            <w:r w:rsidRPr="002E3565">
              <w:rPr>
                <w:rFonts w:ascii="Browallia New" w:hAnsi="Browallia New" w:cs="Browallia New"/>
                <w:sz w:val="24"/>
                <w:szCs w:val="24"/>
                <w:cs/>
              </w:rPr>
              <w:t xml:space="preserve"> - </w:t>
            </w:r>
            <w:r w:rsidRPr="002E3565">
              <w:rPr>
                <w:rFonts w:ascii="Browallia New" w:hAnsi="Browallia New" w:cs="Browallia New"/>
                <w:sz w:val="24"/>
                <w:szCs w:val="24"/>
                <w:lang w:val="en-US"/>
              </w:rPr>
              <w:t>5</w:t>
            </w:r>
            <w:r w:rsidRPr="002E3565">
              <w:rPr>
                <w:rFonts w:ascii="Browallia New" w:hAnsi="Browallia New" w:cs="Browallia New"/>
                <w:sz w:val="24"/>
                <w:szCs w:val="24"/>
                <w:cs/>
              </w:rPr>
              <w:t xml:space="preserve"> ปี</w:t>
            </w:r>
          </w:p>
        </w:tc>
        <w:tc>
          <w:tcPr>
            <w:tcW w:w="1080" w:type="dxa"/>
            <w:vAlign w:val="bottom"/>
          </w:tcPr>
          <w:p w14:paraId="01D9096B" w14:textId="77777777" w:rsidR="008C71C0" w:rsidRPr="002E3565" w:rsidRDefault="008C71C0">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มากกว่า </w:t>
            </w:r>
            <w:r w:rsidRPr="002E3565">
              <w:rPr>
                <w:rFonts w:ascii="Browallia New" w:hAnsi="Browallia New" w:cs="Browallia New"/>
                <w:sz w:val="24"/>
                <w:szCs w:val="24"/>
                <w:lang w:val="en-US"/>
              </w:rPr>
              <w:t>5</w:t>
            </w:r>
            <w:r w:rsidRPr="002E3565">
              <w:rPr>
                <w:rFonts w:ascii="Browallia New" w:hAnsi="Browallia New" w:cs="Browallia New"/>
                <w:sz w:val="24"/>
                <w:szCs w:val="24"/>
                <w:cs/>
              </w:rPr>
              <w:t xml:space="preserve"> ปี</w:t>
            </w:r>
          </w:p>
        </w:tc>
        <w:tc>
          <w:tcPr>
            <w:tcW w:w="1314" w:type="dxa"/>
            <w:vAlign w:val="bottom"/>
          </w:tcPr>
          <w:p w14:paraId="7E4B02FE" w14:textId="77777777" w:rsidR="008C71C0" w:rsidRPr="002E3565" w:rsidRDefault="008C71C0">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 รวม</w:t>
            </w:r>
          </w:p>
        </w:tc>
      </w:tr>
      <w:tr w:rsidR="008C71C0" w:rsidRPr="002E3565" w14:paraId="1389F4BA" w14:textId="77777777" w:rsidTr="00494790">
        <w:trPr>
          <w:trHeight w:val="99"/>
        </w:trPr>
        <w:tc>
          <w:tcPr>
            <w:tcW w:w="2610" w:type="dxa"/>
            <w:vAlign w:val="bottom"/>
          </w:tcPr>
          <w:p w14:paraId="172B816E" w14:textId="77777777" w:rsidR="008C71C0" w:rsidRPr="002E3565" w:rsidRDefault="008C71C0">
            <w:pPr>
              <w:pBdr>
                <w:bottom w:val="single" w:sz="4" w:space="1" w:color="FFFFFF" w:themeColor="background1"/>
              </w:pBdr>
              <w:ind w:left="-251" w:hanging="534"/>
              <w:rPr>
                <w:rFonts w:ascii="Browallia New" w:hAnsi="Browallia New" w:cs="Browallia New"/>
                <w:sz w:val="24"/>
                <w:szCs w:val="24"/>
                <w:cs/>
              </w:rPr>
            </w:pPr>
          </w:p>
        </w:tc>
        <w:tc>
          <w:tcPr>
            <w:tcW w:w="1350" w:type="dxa"/>
            <w:vAlign w:val="bottom"/>
          </w:tcPr>
          <w:p w14:paraId="7B1106F7" w14:textId="77777777" w:rsidR="008C71C0" w:rsidRPr="002E3565" w:rsidRDefault="008C71C0">
            <w:pPr>
              <w:ind w:left="-251" w:hanging="534"/>
              <w:rPr>
                <w:rFonts w:ascii="Browallia New" w:hAnsi="Browallia New" w:cs="Browallia New"/>
                <w:sz w:val="24"/>
                <w:szCs w:val="24"/>
                <w:cs/>
              </w:rPr>
            </w:pPr>
          </w:p>
        </w:tc>
        <w:tc>
          <w:tcPr>
            <w:tcW w:w="1179" w:type="dxa"/>
            <w:vAlign w:val="bottom"/>
          </w:tcPr>
          <w:p w14:paraId="57451FCD" w14:textId="77777777" w:rsidR="008C71C0" w:rsidRPr="002E3565" w:rsidRDefault="008C71C0">
            <w:pPr>
              <w:ind w:left="-251" w:hanging="534"/>
              <w:rPr>
                <w:rFonts w:ascii="Browallia New" w:hAnsi="Browallia New" w:cs="Browallia New"/>
                <w:sz w:val="24"/>
                <w:szCs w:val="24"/>
                <w:cs/>
              </w:rPr>
            </w:pPr>
          </w:p>
        </w:tc>
        <w:tc>
          <w:tcPr>
            <w:tcW w:w="972" w:type="dxa"/>
          </w:tcPr>
          <w:p w14:paraId="11E1CEDF" w14:textId="77777777" w:rsidR="008C71C0" w:rsidRPr="002E3565" w:rsidRDefault="008C71C0">
            <w:pPr>
              <w:ind w:left="-251" w:hanging="534"/>
              <w:rPr>
                <w:rFonts w:ascii="Browallia New" w:hAnsi="Browallia New" w:cs="Browallia New"/>
                <w:sz w:val="24"/>
                <w:szCs w:val="24"/>
                <w:cs/>
              </w:rPr>
            </w:pPr>
          </w:p>
        </w:tc>
        <w:tc>
          <w:tcPr>
            <w:tcW w:w="1080" w:type="dxa"/>
            <w:vAlign w:val="bottom"/>
          </w:tcPr>
          <w:p w14:paraId="1EC9FADC" w14:textId="77777777" w:rsidR="008C71C0" w:rsidRPr="002E3565" w:rsidRDefault="008C71C0">
            <w:pPr>
              <w:ind w:left="-251" w:hanging="534"/>
              <w:rPr>
                <w:rFonts w:ascii="Browallia New" w:hAnsi="Browallia New" w:cs="Browallia New"/>
                <w:sz w:val="24"/>
                <w:szCs w:val="24"/>
                <w:cs/>
              </w:rPr>
            </w:pPr>
          </w:p>
        </w:tc>
        <w:tc>
          <w:tcPr>
            <w:tcW w:w="1314" w:type="dxa"/>
            <w:vAlign w:val="bottom"/>
          </w:tcPr>
          <w:p w14:paraId="45A98617" w14:textId="77777777" w:rsidR="008C71C0" w:rsidRPr="002E3565" w:rsidRDefault="008C71C0">
            <w:pPr>
              <w:ind w:left="-251" w:hanging="534"/>
              <w:rPr>
                <w:rFonts w:ascii="Browallia New" w:hAnsi="Browallia New" w:cs="Browallia New"/>
                <w:sz w:val="24"/>
                <w:szCs w:val="24"/>
                <w:cs/>
              </w:rPr>
            </w:pPr>
          </w:p>
        </w:tc>
      </w:tr>
      <w:tr w:rsidR="00ED4677" w:rsidRPr="002E3565" w14:paraId="3E4FE3FC" w14:textId="77777777" w:rsidTr="00494790">
        <w:trPr>
          <w:trHeight w:val="99"/>
        </w:trPr>
        <w:tc>
          <w:tcPr>
            <w:tcW w:w="2610" w:type="dxa"/>
            <w:vAlign w:val="bottom"/>
          </w:tcPr>
          <w:p w14:paraId="40C70D9B" w14:textId="453CDE44" w:rsidR="00ED4677" w:rsidRPr="002E3565" w:rsidRDefault="000F772F" w:rsidP="000F772F">
            <w:pPr>
              <w:pBdr>
                <w:bottom w:val="single" w:sz="4" w:space="1" w:color="FFFFFF" w:themeColor="background1"/>
              </w:pBdr>
              <w:ind w:left="-251" w:firstLine="281"/>
              <w:rPr>
                <w:rFonts w:ascii="Browallia New" w:hAnsi="Browallia New" w:cs="Browallia New"/>
                <w:sz w:val="24"/>
                <w:szCs w:val="24"/>
                <w:cs/>
              </w:rPr>
            </w:pPr>
            <w:r w:rsidRPr="00AF3F1D">
              <w:rPr>
                <w:rFonts w:ascii="Browallia New" w:hAnsi="Browallia New" w:cs="Browallia New" w:hint="cs"/>
                <w:b/>
                <w:bCs/>
                <w:sz w:val="24"/>
                <w:szCs w:val="24"/>
                <w:cs/>
                <w:lang w:val="en-GB" w:eastAsia="en-GB"/>
              </w:rPr>
              <w:t xml:space="preserve">ณ วันที่ </w:t>
            </w:r>
            <w:r w:rsidRPr="00AF3F1D">
              <w:rPr>
                <w:rFonts w:ascii="Browallia New" w:hAnsi="Browallia New" w:cs="Browallia New"/>
                <w:b/>
                <w:bCs/>
                <w:sz w:val="24"/>
                <w:szCs w:val="24"/>
                <w:lang w:val="en-US" w:eastAsia="en-GB"/>
              </w:rPr>
              <w:t xml:space="preserve">31 </w:t>
            </w:r>
            <w:r w:rsidRPr="00AF3F1D">
              <w:rPr>
                <w:rFonts w:ascii="Browallia New" w:hAnsi="Browallia New" w:cs="Browallia New" w:hint="cs"/>
                <w:b/>
                <w:bCs/>
                <w:sz w:val="24"/>
                <w:szCs w:val="24"/>
                <w:cs/>
                <w:lang w:val="en-US" w:eastAsia="en-GB"/>
              </w:rPr>
              <w:t xml:space="preserve">ธันวาคม </w:t>
            </w:r>
            <w:r w:rsidRPr="00AF3F1D">
              <w:rPr>
                <w:rFonts w:ascii="Browallia New" w:hAnsi="Browallia New" w:cs="Browallia New"/>
                <w:b/>
                <w:bCs/>
                <w:sz w:val="24"/>
                <w:szCs w:val="24"/>
                <w:lang w:val="en-US" w:eastAsia="en-GB"/>
              </w:rPr>
              <w:t>256</w:t>
            </w:r>
            <w:r w:rsidR="00930346">
              <w:rPr>
                <w:rFonts w:ascii="Browallia New" w:hAnsi="Browallia New" w:cs="Browallia New"/>
                <w:b/>
                <w:bCs/>
                <w:sz w:val="24"/>
                <w:szCs w:val="24"/>
                <w:lang w:val="en-US" w:eastAsia="en-GB"/>
              </w:rPr>
              <w:t>7</w:t>
            </w:r>
          </w:p>
        </w:tc>
        <w:tc>
          <w:tcPr>
            <w:tcW w:w="1350" w:type="dxa"/>
            <w:vAlign w:val="bottom"/>
          </w:tcPr>
          <w:p w14:paraId="2F61BBB1" w14:textId="77777777" w:rsidR="00ED4677" w:rsidRPr="002E3565" w:rsidRDefault="00ED4677" w:rsidP="00494790">
            <w:pPr>
              <w:ind w:left="-36" w:hanging="534"/>
              <w:rPr>
                <w:rFonts w:ascii="Browallia New" w:hAnsi="Browallia New" w:cs="Browallia New"/>
                <w:sz w:val="24"/>
                <w:szCs w:val="24"/>
                <w:cs/>
              </w:rPr>
            </w:pPr>
          </w:p>
        </w:tc>
        <w:tc>
          <w:tcPr>
            <w:tcW w:w="1179" w:type="dxa"/>
            <w:vAlign w:val="bottom"/>
          </w:tcPr>
          <w:p w14:paraId="536A3A9C" w14:textId="77777777" w:rsidR="00ED4677" w:rsidRPr="002E3565" w:rsidRDefault="00ED4677" w:rsidP="00494790">
            <w:pPr>
              <w:ind w:left="-36" w:hanging="534"/>
              <w:rPr>
                <w:rFonts w:ascii="Browallia New" w:hAnsi="Browallia New" w:cs="Browallia New"/>
                <w:sz w:val="24"/>
                <w:szCs w:val="24"/>
                <w:cs/>
              </w:rPr>
            </w:pPr>
          </w:p>
        </w:tc>
        <w:tc>
          <w:tcPr>
            <w:tcW w:w="972" w:type="dxa"/>
          </w:tcPr>
          <w:p w14:paraId="2D574D30" w14:textId="77777777" w:rsidR="00ED4677" w:rsidRPr="002E3565" w:rsidRDefault="00ED4677" w:rsidP="00494790">
            <w:pPr>
              <w:ind w:left="-36" w:hanging="534"/>
              <w:rPr>
                <w:rFonts w:ascii="Browallia New" w:hAnsi="Browallia New" w:cs="Browallia New"/>
                <w:sz w:val="24"/>
                <w:szCs w:val="24"/>
                <w:cs/>
              </w:rPr>
            </w:pPr>
          </w:p>
        </w:tc>
        <w:tc>
          <w:tcPr>
            <w:tcW w:w="1080" w:type="dxa"/>
            <w:vAlign w:val="bottom"/>
          </w:tcPr>
          <w:p w14:paraId="0938EE1A" w14:textId="77777777" w:rsidR="00ED4677" w:rsidRPr="002E3565" w:rsidRDefault="00ED4677" w:rsidP="00494790">
            <w:pPr>
              <w:ind w:left="-36" w:hanging="534"/>
              <w:rPr>
                <w:rFonts w:ascii="Browallia New" w:hAnsi="Browallia New" w:cs="Browallia New"/>
                <w:sz w:val="24"/>
                <w:szCs w:val="24"/>
                <w:cs/>
              </w:rPr>
            </w:pPr>
          </w:p>
        </w:tc>
        <w:tc>
          <w:tcPr>
            <w:tcW w:w="1314" w:type="dxa"/>
            <w:vAlign w:val="bottom"/>
          </w:tcPr>
          <w:p w14:paraId="68130FBE" w14:textId="77777777" w:rsidR="00ED4677" w:rsidRPr="002E3565" w:rsidRDefault="00ED4677" w:rsidP="00494790">
            <w:pPr>
              <w:ind w:left="-36" w:hanging="534"/>
              <w:rPr>
                <w:rFonts w:ascii="Browallia New" w:hAnsi="Browallia New" w:cs="Browallia New"/>
                <w:sz w:val="24"/>
                <w:szCs w:val="24"/>
                <w:cs/>
              </w:rPr>
            </w:pPr>
          </w:p>
        </w:tc>
      </w:tr>
      <w:tr w:rsidR="00BE766F" w:rsidRPr="002E3565" w14:paraId="3BFED21F" w14:textId="77777777" w:rsidTr="00494790">
        <w:tc>
          <w:tcPr>
            <w:tcW w:w="2610" w:type="dxa"/>
            <w:shd w:val="clear" w:color="auto" w:fill="auto"/>
          </w:tcPr>
          <w:p w14:paraId="2E7E4B47" w14:textId="3DB7A50A" w:rsidR="00BE766F" w:rsidRPr="002E3565" w:rsidRDefault="00BE766F" w:rsidP="00BE766F">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เจ้าหนี้การค้า - ผู้ค้าทั่วไป</w:t>
            </w:r>
          </w:p>
        </w:tc>
        <w:tc>
          <w:tcPr>
            <w:tcW w:w="1350" w:type="dxa"/>
            <w:shd w:val="clear" w:color="auto" w:fill="auto"/>
            <w:vAlign w:val="center"/>
          </w:tcPr>
          <w:p w14:paraId="3E1AB61D" w14:textId="2A4DFB97" w:rsidR="00BE766F" w:rsidRPr="002E3565" w:rsidRDefault="00BE766F" w:rsidP="00494790">
            <w:pPr>
              <w:ind w:left="-36" w:right="-15"/>
              <w:jc w:val="right"/>
              <w:rPr>
                <w:rFonts w:ascii="Browallia New" w:hAnsi="Browallia New" w:cs="Browallia New"/>
                <w:sz w:val="24"/>
                <w:szCs w:val="24"/>
                <w:lang w:val="en-GB" w:eastAsia="en-GB"/>
              </w:rPr>
            </w:pPr>
            <w:r w:rsidRPr="008217F9">
              <w:rPr>
                <w:rFonts w:ascii="Browallia New" w:hAnsi="Browallia New" w:cs="Browallia New"/>
                <w:sz w:val="24"/>
                <w:szCs w:val="24"/>
                <w:lang w:val="en-GB" w:eastAsia="en-GB"/>
              </w:rPr>
              <w:t>4,798,608,959</w:t>
            </w:r>
          </w:p>
        </w:tc>
        <w:tc>
          <w:tcPr>
            <w:tcW w:w="1179" w:type="dxa"/>
            <w:shd w:val="clear" w:color="auto" w:fill="auto"/>
          </w:tcPr>
          <w:p w14:paraId="21C94FC7" w14:textId="0CB99B29" w:rsidR="00BE766F" w:rsidRPr="002E3565" w:rsidRDefault="00BE766F" w:rsidP="00494790">
            <w:pPr>
              <w:ind w:left="-36" w:right="-43"/>
              <w:jc w:val="center"/>
              <w:rPr>
                <w:rFonts w:ascii="Browallia New" w:hAnsi="Browallia New" w:cs="Browallia New"/>
                <w:sz w:val="24"/>
                <w:szCs w:val="24"/>
                <w:cs/>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972" w:type="dxa"/>
          </w:tcPr>
          <w:p w14:paraId="43064595" w14:textId="47823C6D"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62A8391F" w14:textId="6A54F4D7"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vAlign w:val="center"/>
          </w:tcPr>
          <w:p w14:paraId="6AA44BDA" w14:textId="5841D4BD" w:rsidR="00BE766F" w:rsidRPr="002E3565" w:rsidRDefault="00BE766F" w:rsidP="00494790">
            <w:pPr>
              <w:ind w:left="-36" w:right="-15"/>
              <w:jc w:val="right"/>
              <w:rPr>
                <w:rFonts w:ascii="Browallia New" w:hAnsi="Browallia New" w:cs="Browallia New"/>
                <w:sz w:val="24"/>
                <w:szCs w:val="24"/>
                <w:cs/>
                <w:lang w:val="en-US"/>
              </w:rPr>
            </w:pPr>
            <w:r w:rsidRPr="008217F9">
              <w:rPr>
                <w:rFonts w:ascii="Browallia New" w:hAnsi="Browallia New" w:cs="Browallia New"/>
                <w:sz w:val="24"/>
                <w:szCs w:val="24"/>
                <w:lang w:val="en-GB" w:eastAsia="en-GB"/>
              </w:rPr>
              <w:t>4,798,608,959</w:t>
            </w:r>
          </w:p>
        </w:tc>
      </w:tr>
      <w:tr w:rsidR="00BE766F" w:rsidRPr="002E3565" w14:paraId="679E7093" w14:textId="77777777" w:rsidTr="00494790">
        <w:tc>
          <w:tcPr>
            <w:tcW w:w="2610" w:type="dxa"/>
            <w:shd w:val="clear" w:color="auto" w:fill="auto"/>
            <w:vAlign w:val="bottom"/>
          </w:tcPr>
          <w:p w14:paraId="39CFC6A1" w14:textId="366D0B8B" w:rsidR="00BE766F" w:rsidRPr="002E3565" w:rsidRDefault="00BE766F" w:rsidP="00494790">
            <w:pPr>
              <w:ind w:left="1020" w:right="-18" w:hanging="1020"/>
              <w:jc w:val="both"/>
              <w:rPr>
                <w:rFonts w:ascii="Browallia New" w:hAnsi="Browallia New" w:cs="Browallia New"/>
                <w:sz w:val="24"/>
                <w:szCs w:val="24"/>
                <w:cs/>
                <w:lang w:val="en-GB" w:eastAsia="en-GB"/>
              </w:rPr>
            </w:pPr>
            <w:r w:rsidRPr="002E3565">
              <w:rPr>
                <w:rFonts w:ascii="Browallia New" w:hAnsi="Browallia New" w:cs="Browallia New"/>
                <w:color w:val="FFFFFF" w:themeColor="background1"/>
                <w:sz w:val="24"/>
                <w:szCs w:val="24"/>
                <w:cs/>
                <w:lang w:val="en-GB" w:eastAsia="en-GB"/>
              </w:rPr>
              <w:t>เจ้าหนี้</w:t>
            </w:r>
            <w:r w:rsidR="00494790" w:rsidRPr="000A2C99">
              <w:rPr>
                <w:rFonts w:ascii="Browallia New" w:hAnsi="Browallia New" w:cs="Browallia New"/>
                <w:color w:val="FFFFFF" w:themeColor="background1"/>
                <w:sz w:val="24"/>
                <w:szCs w:val="24"/>
                <w:cs/>
                <w:lang w:val="en-GB" w:eastAsia="en-GB"/>
              </w:rPr>
              <w:t>การค้า</w:t>
            </w:r>
            <w:r>
              <w:rPr>
                <w:rFonts w:ascii="Browallia New" w:hAnsi="Browallia New" w:cs="Browallia New"/>
                <w:sz w:val="24"/>
                <w:szCs w:val="24"/>
                <w:cs/>
                <w:lang w:val="en-GB" w:eastAsia="en-GB"/>
              </w:rPr>
              <w:t xml:space="preserve"> </w:t>
            </w:r>
            <w:r w:rsidRPr="002E3565">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บริษัท</w:t>
            </w:r>
            <w:r w:rsidRPr="002E3565">
              <w:rPr>
                <w:rFonts w:ascii="Browallia New" w:hAnsi="Browallia New" w:cs="Browallia New"/>
                <w:sz w:val="24"/>
                <w:szCs w:val="24"/>
                <w:cs/>
                <w:lang w:val="en-GB" w:eastAsia="en-GB"/>
              </w:rPr>
              <w:t>ที่เกี่ยวข้องกัน</w:t>
            </w:r>
          </w:p>
        </w:tc>
        <w:tc>
          <w:tcPr>
            <w:tcW w:w="1350" w:type="dxa"/>
            <w:shd w:val="clear" w:color="auto" w:fill="auto"/>
            <w:vAlign w:val="center"/>
          </w:tcPr>
          <w:p w14:paraId="7303E062" w14:textId="708B416E" w:rsidR="00BE766F" w:rsidRPr="002E3565" w:rsidRDefault="00BE766F" w:rsidP="00494790">
            <w:pPr>
              <w:ind w:left="-36" w:right="-15"/>
              <w:jc w:val="right"/>
              <w:rPr>
                <w:rFonts w:ascii="Browallia New" w:hAnsi="Browallia New" w:cs="Browallia New"/>
                <w:sz w:val="24"/>
                <w:szCs w:val="24"/>
                <w:lang w:val="en-GB" w:eastAsia="en-GB"/>
              </w:rPr>
            </w:pPr>
            <w:r w:rsidRPr="008217F9">
              <w:rPr>
                <w:rFonts w:ascii="Browallia New" w:hAnsi="Browallia New" w:cs="Browallia New"/>
                <w:sz w:val="24"/>
                <w:szCs w:val="24"/>
                <w:lang w:val="en-GB" w:eastAsia="en-GB"/>
              </w:rPr>
              <w:t>381,016,533</w:t>
            </w:r>
          </w:p>
        </w:tc>
        <w:tc>
          <w:tcPr>
            <w:tcW w:w="1179" w:type="dxa"/>
            <w:shd w:val="clear" w:color="auto" w:fill="auto"/>
          </w:tcPr>
          <w:p w14:paraId="76C3FDE5" w14:textId="295A12F2" w:rsidR="00BE766F" w:rsidRPr="002E3565" w:rsidRDefault="00BE766F" w:rsidP="00494790">
            <w:pPr>
              <w:ind w:left="-36" w:right="-43"/>
              <w:jc w:val="center"/>
              <w:rPr>
                <w:rFonts w:ascii="Browallia New" w:hAnsi="Browallia New" w:cs="Browallia New"/>
                <w:sz w:val="24"/>
                <w:szCs w:val="24"/>
                <w:cs/>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972" w:type="dxa"/>
          </w:tcPr>
          <w:p w14:paraId="57F0226A" w14:textId="7F959CA9"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32652FD3" w14:textId="29A7FBED"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vAlign w:val="center"/>
          </w:tcPr>
          <w:p w14:paraId="6EE87A08" w14:textId="2C7888BE" w:rsidR="00BE766F" w:rsidRPr="002E3565" w:rsidRDefault="00BE766F" w:rsidP="00494790">
            <w:pPr>
              <w:ind w:left="-36" w:right="-15"/>
              <w:jc w:val="right"/>
              <w:rPr>
                <w:rFonts w:ascii="Browallia New" w:hAnsi="Browallia New" w:cs="Browallia New"/>
                <w:sz w:val="24"/>
                <w:szCs w:val="24"/>
                <w:cs/>
                <w:lang w:val="en-US"/>
              </w:rPr>
            </w:pPr>
            <w:r w:rsidRPr="008217F9">
              <w:rPr>
                <w:rFonts w:ascii="Browallia New" w:hAnsi="Browallia New" w:cs="Browallia New"/>
                <w:sz w:val="24"/>
                <w:szCs w:val="24"/>
                <w:lang w:val="en-GB" w:eastAsia="en-GB"/>
              </w:rPr>
              <w:t>381,016,533</w:t>
            </w:r>
          </w:p>
        </w:tc>
      </w:tr>
      <w:tr w:rsidR="00BE766F" w:rsidRPr="002E3565" w14:paraId="735267ED" w14:textId="77777777" w:rsidTr="00494790">
        <w:tc>
          <w:tcPr>
            <w:tcW w:w="2610" w:type="dxa"/>
            <w:shd w:val="clear" w:color="auto" w:fill="auto"/>
            <w:vAlign w:val="bottom"/>
          </w:tcPr>
          <w:p w14:paraId="4451B85B" w14:textId="77777777" w:rsidR="00BE766F" w:rsidRPr="002E3565" w:rsidRDefault="00BE766F" w:rsidP="00BE766F">
            <w:pPr>
              <w:ind w:left="178" w:right="-43" w:hanging="178"/>
              <w:jc w:val="both"/>
              <w:rPr>
                <w:rFonts w:ascii="Browallia New" w:hAnsi="Browallia New" w:cs="Browallia New"/>
                <w:b/>
                <w:bCs/>
                <w:sz w:val="24"/>
                <w:szCs w:val="24"/>
                <w:cs/>
              </w:rPr>
            </w:pPr>
            <w:r w:rsidRPr="002E3565">
              <w:rPr>
                <w:rFonts w:ascii="Browallia New" w:hAnsi="Browallia New" w:cs="Browallia New"/>
                <w:sz w:val="24"/>
                <w:szCs w:val="24"/>
                <w:cs/>
                <w:lang w:val="en-GB" w:eastAsia="en-GB"/>
              </w:rPr>
              <w:t>เจ้าหนี้อื่น - ผู้ค้าทั่วไป</w:t>
            </w:r>
          </w:p>
        </w:tc>
        <w:tc>
          <w:tcPr>
            <w:tcW w:w="1350" w:type="dxa"/>
            <w:shd w:val="clear" w:color="auto" w:fill="auto"/>
            <w:vAlign w:val="center"/>
          </w:tcPr>
          <w:p w14:paraId="0E1A45B1" w14:textId="2722AC1A" w:rsidR="00BE766F" w:rsidRPr="002E3565" w:rsidRDefault="00BE766F" w:rsidP="00494790">
            <w:pPr>
              <w:ind w:left="-36" w:right="-15"/>
              <w:jc w:val="right"/>
              <w:rPr>
                <w:rFonts w:ascii="Browallia New" w:hAnsi="Browallia New" w:cs="Browallia New"/>
                <w:sz w:val="24"/>
                <w:szCs w:val="24"/>
                <w:cs/>
                <w:lang w:val="en-GB" w:eastAsia="en-GB"/>
              </w:rPr>
            </w:pPr>
            <w:r w:rsidRPr="008217F9">
              <w:rPr>
                <w:rFonts w:ascii="Browallia New" w:hAnsi="Browallia New" w:cs="Browallia New"/>
                <w:sz w:val="24"/>
                <w:szCs w:val="24"/>
                <w:lang w:val="en-GB" w:eastAsia="en-GB"/>
              </w:rPr>
              <w:t>18,656,622</w:t>
            </w:r>
          </w:p>
        </w:tc>
        <w:tc>
          <w:tcPr>
            <w:tcW w:w="1179" w:type="dxa"/>
            <w:shd w:val="clear" w:color="auto" w:fill="auto"/>
          </w:tcPr>
          <w:p w14:paraId="20F0477B" w14:textId="78313B6E" w:rsidR="00BE766F" w:rsidRPr="002E3565" w:rsidRDefault="00BE766F" w:rsidP="00494790">
            <w:pPr>
              <w:ind w:left="-36" w:right="-43"/>
              <w:jc w:val="center"/>
              <w:rPr>
                <w:rFonts w:ascii="Browallia New" w:hAnsi="Browallia New" w:cs="Browallia New"/>
                <w:sz w:val="24"/>
                <w:szCs w:val="24"/>
                <w:cs/>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972" w:type="dxa"/>
          </w:tcPr>
          <w:p w14:paraId="3CF30BA8" w14:textId="13C1F0F0"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5312FAEE" w14:textId="1244D1FA"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vAlign w:val="center"/>
          </w:tcPr>
          <w:p w14:paraId="1A316091" w14:textId="75380C6E" w:rsidR="00BE766F" w:rsidRPr="002E3565" w:rsidRDefault="00BE766F" w:rsidP="00494790">
            <w:pPr>
              <w:ind w:left="-36" w:right="-15"/>
              <w:jc w:val="right"/>
              <w:rPr>
                <w:rFonts w:ascii="Browallia New" w:hAnsi="Browallia New" w:cs="Browallia New"/>
                <w:sz w:val="24"/>
                <w:szCs w:val="24"/>
                <w:cs/>
                <w:lang w:val="en-US"/>
              </w:rPr>
            </w:pPr>
            <w:r w:rsidRPr="008217F9">
              <w:rPr>
                <w:rFonts w:ascii="Browallia New" w:hAnsi="Browallia New" w:cs="Browallia New"/>
                <w:sz w:val="24"/>
                <w:szCs w:val="24"/>
                <w:lang w:val="en-GB" w:eastAsia="en-GB"/>
              </w:rPr>
              <w:t>18,656,622</w:t>
            </w:r>
          </w:p>
        </w:tc>
      </w:tr>
      <w:tr w:rsidR="00BE766F" w:rsidRPr="002E3565" w14:paraId="762B82F6" w14:textId="77777777" w:rsidTr="00494790">
        <w:tc>
          <w:tcPr>
            <w:tcW w:w="2610" w:type="dxa"/>
            <w:shd w:val="clear" w:color="auto" w:fill="auto"/>
            <w:vAlign w:val="bottom"/>
          </w:tcPr>
          <w:p w14:paraId="3B69D35A" w14:textId="654E2A69" w:rsidR="00BE766F" w:rsidRPr="002E3565" w:rsidRDefault="00BE766F" w:rsidP="00BE766F">
            <w:pPr>
              <w:ind w:left="178" w:right="-43" w:hanging="178"/>
              <w:jc w:val="both"/>
              <w:rPr>
                <w:rFonts w:ascii="Browallia New" w:hAnsi="Browallia New" w:cs="Browallia New"/>
                <w:sz w:val="24"/>
                <w:szCs w:val="24"/>
                <w:cs/>
                <w:lang w:val="en-GB" w:eastAsia="en-GB"/>
              </w:rPr>
            </w:pPr>
            <w:r w:rsidRPr="002E3565">
              <w:rPr>
                <w:rFonts w:ascii="Browallia New" w:hAnsi="Browallia New" w:cs="Browallia New"/>
                <w:color w:val="FFFFFF" w:themeColor="background1"/>
                <w:sz w:val="24"/>
                <w:szCs w:val="24"/>
                <w:cs/>
                <w:lang w:val="en-GB" w:eastAsia="en-GB"/>
              </w:rPr>
              <w:t xml:space="preserve">เจ้าหนี้อื่น </w:t>
            </w:r>
            <w:r w:rsidRPr="002E3565">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บริษัท</w:t>
            </w:r>
            <w:r w:rsidRPr="002E3565">
              <w:rPr>
                <w:rFonts w:ascii="Browallia New" w:hAnsi="Browallia New" w:cs="Browallia New"/>
                <w:sz w:val="24"/>
                <w:szCs w:val="24"/>
                <w:cs/>
                <w:lang w:val="en-GB" w:eastAsia="en-GB"/>
              </w:rPr>
              <w:t>ที่เกี่ยวข้อง</w:t>
            </w:r>
            <w:r w:rsidR="008E56EC">
              <w:rPr>
                <w:rFonts w:ascii="Browallia New" w:hAnsi="Browallia New" w:cs="Browallia New" w:hint="cs"/>
                <w:sz w:val="24"/>
                <w:szCs w:val="24"/>
                <w:cs/>
                <w:lang w:val="en-GB" w:eastAsia="en-GB"/>
              </w:rPr>
              <w:t>กัน</w:t>
            </w:r>
          </w:p>
        </w:tc>
        <w:tc>
          <w:tcPr>
            <w:tcW w:w="1350" w:type="dxa"/>
            <w:shd w:val="clear" w:color="auto" w:fill="auto"/>
            <w:vAlign w:val="center"/>
          </w:tcPr>
          <w:p w14:paraId="65DDFF08" w14:textId="0241C30A" w:rsidR="00BE766F" w:rsidRPr="002E3565" w:rsidRDefault="00BE766F" w:rsidP="00494790">
            <w:pPr>
              <w:ind w:left="-36" w:right="-15"/>
              <w:jc w:val="right"/>
              <w:rPr>
                <w:rFonts w:ascii="Browallia New" w:hAnsi="Browallia New" w:cs="Browallia New"/>
                <w:sz w:val="24"/>
                <w:szCs w:val="24"/>
                <w:cs/>
                <w:lang w:val="en-GB" w:eastAsia="en-GB"/>
              </w:rPr>
            </w:pPr>
            <w:r w:rsidRPr="008217F9">
              <w:rPr>
                <w:rFonts w:ascii="Browallia New" w:hAnsi="Browallia New" w:cs="Browallia New"/>
                <w:sz w:val="24"/>
                <w:szCs w:val="24"/>
                <w:lang w:val="en-GB" w:eastAsia="en-GB"/>
              </w:rPr>
              <w:t>39,033</w:t>
            </w:r>
          </w:p>
        </w:tc>
        <w:tc>
          <w:tcPr>
            <w:tcW w:w="1179" w:type="dxa"/>
            <w:shd w:val="clear" w:color="auto" w:fill="auto"/>
          </w:tcPr>
          <w:p w14:paraId="108DBFDC" w14:textId="2FE3F97A" w:rsidR="00BE766F" w:rsidRPr="002E3565" w:rsidRDefault="00BE766F" w:rsidP="00494790">
            <w:pPr>
              <w:ind w:left="-36" w:right="-43"/>
              <w:jc w:val="center"/>
              <w:rPr>
                <w:rFonts w:ascii="Browallia New" w:hAnsi="Browallia New" w:cs="Browallia New"/>
                <w:sz w:val="24"/>
                <w:szCs w:val="24"/>
                <w:cs/>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972" w:type="dxa"/>
          </w:tcPr>
          <w:p w14:paraId="29060841" w14:textId="57E6828E"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67777B54" w14:textId="412B6C22"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vAlign w:val="center"/>
          </w:tcPr>
          <w:p w14:paraId="6DC33DEC" w14:textId="39E0396E" w:rsidR="00BE766F" w:rsidRPr="002E3565" w:rsidRDefault="00BE766F" w:rsidP="00494790">
            <w:pPr>
              <w:ind w:left="-36" w:right="-15"/>
              <w:jc w:val="right"/>
              <w:rPr>
                <w:rFonts w:ascii="Browallia New" w:hAnsi="Browallia New" w:cs="Browallia New"/>
                <w:sz w:val="24"/>
                <w:szCs w:val="24"/>
                <w:cs/>
                <w:lang w:val="en-US"/>
              </w:rPr>
            </w:pPr>
            <w:r w:rsidRPr="008217F9">
              <w:rPr>
                <w:rFonts w:ascii="Browallia New" w:hAnsi="Browallia New" w:cs="Browallia New"/>
                <w:sz w:val="24"/>
                <w:szCs w:val="24"/>
                <w:lang w:val="en-GB" w:eastAsia="en-GB"/>
              </w:rPr>
              <w:t>39,033</w:t>
            </w:r>
          </w:p>
        </w:tc>
      </w:tr>
      <w:tr w:rsidR="00BE766F" w:rsidRPr="002E3565" w14:paraId="1D181CC1" w14:textId="77777777" w:rsidTr="00494790">
        <w:tc>
          <w:tcPr>
            <w:tcW w:w="2610" w:type="dxa"/>
            <w:shd w:val="clear" w:color="auto" w:fill="auto"/>
            <w:vAlign w:val="bottom"/>
          </w:tcPr>
          <w:p w14:paraId="7E4C1DDC" w14:textId="77777777" w:rsidR="00BE766F" w:rsidRPr="002E3565" w:rsidRDefault="00BE766F" w:rsidP="00BE766F">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ต้นทุนงานก่อสร้างค้างจ่าย</w:t>
            </w:r>
            <w:r w:rsidRPr="002E3565">
              <w:rPr>
                <w:rFonts w:ascii="Browallia New" w:hAnsi="Browallia New" w:cs="Browallia New"/>
                <w:sz w:val="24"/>
                <w:szCs w:val="24"/>
                <w:lang w:val="en-GB" w:eastAsia="en-GB"/>
              </w:rPr>
              <w:t xml:space="preserve"> </w:t>
            </w:r>
          </w:p>
        </w:tc>
        <w:tc>
          <w:tcPr>
            <w:tcW w:w="1350" w:type="dxa"/>
            <w:shd w:val="clear" w:color="auto" w:fill="auto"/>
            <w:vAlign w:val="bottom"/>
          </w:tcPr>
          <w:p w14:paraId="492282EC" w14:textId="3ED107C5" w:rsidR="00BE766F" w:rsidRPr="0027245A" w:rsidRDefault="00BE766F" w:rsidP="00494790">
            <w:pPr>
              <w:ind w:left="-36" w:right="-15"/>
              <w:jc w:val="right"/>
              <w:rPr>
                <w:rFonts w:ascii="Browallia New" w:hAnsi="Browallia New" w:cs="Browallia New"/>
                <w:sz w:val="24"/>
                <w:szCs w:val="24"/>
                <w:cs/>
                <w:lang w:val="en-GB" w:eastAsia="en-GB"/>
              </w:rPr>
            </w:pPr>
            <w:r w:rsidRPr="008217F9">
              <w:rPr>
                <w:rFonts w:ascii="Browallia New" w:hAnsi="Browallia New" w:cs="Browallia New"/>
                <w:sz w:val="24"/>
                <w:szCs w:val="24"/>
                <w:lang w:val="en-GB" w:eastAsia="en-GB"/>
              </w:rPr>
              <w:t>4,1</w:t>
            </w:r>
            <w:r w:rsidR="007C0824">
              <w:rPr>
                <w:rFonts w:ascii="Browallia New" w:hAnsi="Browallia New" w:cs="Browallia New"/>
                <w:sz w:val="24"/>
                <w:szCs w:val="24"/>
                <w:lang w:val="en-GB" w:eastAsia="en-GB"/>
              </w:rPr>
              <w:t>32</w:t>
            </w:r>
            <w:r w:rsidRPr="008217F9">
              <w:rPr>
                <w:rFonts w:ascii="Browallia New" w:hAnsi="Browallia New" w:cs="Browallia New"/>
                <w:sz w:val="24"/>
                <w:szCs w:val="24"/>
                <w:lang w:val="en-GB" w:eastAsia="en-GB"/>
              </w:rPr>
              <w:t>,</w:t>
            </w:r>
            <w:r w:rsidR="007C0824">
              <w:rPr>
                <w:rFonts w:ascii="Browallia New" w:hAnsi="Browallia New" w:cs="Browallia New"/>
                <w:sz w:val="24"/>
                <w:szCs w:val="24"/>
                <w:lang w:val="en-GB" w:eastAsia="en-GB"/>
              </w:rPr>
              <w:t>430</w:t>
            </w:r>
            <w:r w:rsidRPr="008217F9">
              <w:rPr>
                <w:rFonts w:ascii="Browallia New" w:hAnsi="Browallia New" w:cs="Browallia New"/>
                <w:sz w:val="24"/>
                <w:szCs w:val="24"/>
                <w:lang w:val="en-GB" w:eastAsia="en-GB"/>
              </w:rPr>
              <w:t>,</w:t>
            </w:r>
            <w:r w:rsidR="007C0824">
              <w:rPr>
                <w:rFonts w:ascii="Browallia New" w:hAnsi="Browallia New" w:cs="Browallia New"/>
                <w:sz w:val="24"/>
                <w:szCs w:val="24"/>
                <w:lang w:val="en-GB" w:eastAsia="en-GB"/>
              </w:rPr>
              <w:t>023</w:t>
            </w:r>
          </w:p>
        </w:tc>
        <w:tc>
          <w:tcPr>
            <w:tcW w:w="1179" w:type="dxa"/>
            <w:shd w:val="clear" w:color="auto" w:fill="auto"/>
          </w:tcPr>
          <w:p w14:paraId="4C057744" w14:textId="51C409F2" w:rsidR="00BE766F" w:rsidRPr="002E3565" w:rsidRDefault="00BE766F" w:rsidP="00494790">
            <w:pPr>
              <w:ind w:left="-36" w:right="-43"/>
              <w:jc w:val="center"/>
              <w:rPr>
                <w:rFonts w:ascii="Browallia New" w:hAnsi="Browallia New" w:cs="Browallia New"/>
                <w:sz w:val="24"/>
                <w:szCs w:val="24"/>
                <w:cs/>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972" w:type="dxa"/>
          </w:tcPr>
          <w:p w14:paraId="08BD5C40" w14:textId="68BE68F8"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6388AFFB" w14:textId="6BCDED0C"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vAlign w:val="bottom"/>
          </w:tcPr>
          <w:p w14:paraId="0DD41AE3" w14:textId="478B530A" w:rsidR="00BE766F" w:rsidRPr="002E3565" w:rsidRDefault="00BE766F" w:rsidP="00494790">
            <w:pPr>
              <w:ind w:left="-36" w:right="-15"/>
              <w:jc w:val="right"/>
              <w:rPr>
                <w:rFonts w:ascii="Browallia New" w:hAnsi="Browallia New" w:cs="Browallia New"/>
                <w:sz w:val="24"/>
                <w:szCs w:val="24"/>
                <w:cs/>
                <w:lang w:val="en-US"/>
              </w:rPr>
            </w:pPr>
            <w:r w:rsidRPr="008217F9">
              <w:rPr>
                <w:rFonts w:ascii="Browallia New" w:hAnsi="Browallia New" w:cs="Browallia New"/>
                <w:sz w:val="24"/>
                <w:szCs w:val="24"/>
                <w:lang w:val="en-GB" w:eastAsia="en-GB"/>
              </w:rPr>
              <w:t>4,1</w:t>
            </w:r>
            <w:r w:rsidR="00CD5BF5">
              <w:rPr>
                <w:rFonts w:ascii="Browallia New" w:hAnsi="Browallia New" w:cs="Browallia New"/>
                <w:sz w:val="24"/>
                <w:szCs w:val="24"/>
                <w:lang w:val="en-GB" w:eastAsia="en-GB"/>
              </w:rPr>
              <w:t>32</w:t>
            </w:r>
            <w:r w:rsidRPr="008217F9">
              <w:rPr>
                <w:rFonts w:ascii="Browallia New" w:hAnsi="Browallia New" w:cs="Browallia New"/>
                <w:sz w:val="24"/>
                <w:szCs w:val="24"/>
                <w:lang w:val="en-GB" w:eastAsia="en-GB"/>
              </w:rPr>
              <w:t>,</w:t>
            </w:r>
            <w:r w:rsidR="00CD5BF5">
              <w:rPr>
                <w:rFonts w:ascii="Browallia New" w:hAnsi="Browallia New" w:cs="Browallia New"/>
                <w:sz w:val="24"/>
                <w:szCs w:val="24"/>
                <w:lang w:val="en-GB" w:eastAsia="en-GB"/>
              </w:rPr>
              <w:t>430</w:t>
            </w:r>
            <w:r w:rsidRPr="008217F9">
              <w:rPr>
                <w:rFonts w:ascii="Browallia New" w:hAnsi="Browallia New" w:cs="Browallia New"/>
                <w:sz w:val="24"/>
                <w:szCs w:val="24"/>
                <w:lang w:val="en-GB" w:eastAsia="en-GB"/>
              </w:rPr>
              <w:t>,</w:t>
            </w:r>
            <w:r w:rsidR="00CD5BF5">
              <w:rPr>
                <w:rFonts w:ascii="Browallia New" w:hAnsi="Browallia New" w:cs="Browallia New"/>
                <w:sz w:val="24"/>
                <w:szCs w:val="24"/>
                <w:lang w:val="en-GB" w:eastAsia="en-GB"/>
              </w:rPr>
              <w:t>023</w:t>
            </w:r>
          </w:p>
        </w:tc>
      </w:tr>
      <w:tr w:rsidR="00BE766F" w:rsidRPr="002E3565" w14:paraId="28961AC9" w14:textId="77777777" w:rsidTr="00494790">
        <w:tc>
          <w:tcPr>
            <w:tcW w:w="2610" w:type="dxa"/>
            <w:shd w:val="clear" w:color="auto" w:fill="auto"/>
          </w:tcPr>
          <w:p w14:paraId="4113EAFC" w14:textId="77777777" w:rsidR="00BE766F" w:rsidRPr="002E3565" w:rsidRDefault="00BE766F" w:rsidP="00BE766F">
            <w:pPr>
              <w:ind w:right="-43"/>
              <w:jc w:val="both"/>
              <w:rPr>
                <w:rFonts w:ascii="Browallia New" w:hAnsi="Browallia New" w:cs="Browallia New"/>
                <w:sz w:val="24"/>
                <w:szCs w:val="24"/>
                <w:cs/>
                <w:lang w:val="en-GB" w:eastAsia="en-GB"/>
              </w:rPr>
            </w:pPr>
            <w:r w:rsidRPr="002E3565">
              <w:rPr>
                <w:rFonts w:ascii="Browallia New" w:hAnsi="Browallia New" w:cs="Browallia New"/>
                <w:sz w:val="24"/>
                <w:szCs w:val="24"/>
                <w:cs/>
                <w:lang w:val="en-GB" w:eastAsia="en-GB"/>
              </w:rPr>
              <w:t>เงินกู้ยืมระยะสั้นจากสถาบันการเงิน</w:t>
            </w:r>
          </w:p>
        </w:tc>
        <w:tc>
          <w:tcPr>
            <w:tcW w:w="1350" w:type="dxa"/>
            <w:shd w:val="clear" w:color="auto" w:fill="auto"/>
          </w:tcPr>
          <w:p w14:paraId="342A9B57" w14:textId="21DCF234" w:rsidR="00BE766F" w:rsidRPr="0027245A" w:rsidRDefault="00BE766F" w:rsidP="00494790">
            <w:pPr>
              <w:ind w:left="-36" w:right="-15"/>
              <w:jc w:val="right"/>
              <w:rPr>
                <w:rFonts w:ascii="Browallia New" w:hAnsi="Browallia New" w:cs="Browallia New"/>
                <w:sz w:val="24"/>
                <w:szCs w:val="24"/>
                <w:lang w:val="en-GB" w:eastAsia="en-GB"/>
              </w:rPr>
            </w:pPr>
            <w:r w:rsidRPr="008217F9">
              <w:rPr>
                <w:rFonts w:ascii="Browallia New" w:hAnsi="Browallia New" w:cs="Browallia New"/>
                <w:sz w:val="24"/>
                <w:szCs w:val="24"/>
                <w:lang w:val="en-GB" w:eastAsia="en-GB"/>
              </w:rPr>
              <w:t>1,079,690,139</w:t>
            </w:r>
          </w:p>
        </w:tc>
        <w:tc>
          <w:tcPr>
            <w:tcW w:w="1179" w:type="dxa"/>
            <w:shd w:val="clear" w:color="auto" w:fill="auto"/>
          </w:tcPr>
          <w:p w14:paraId="6196319E" w14:textId="344468E4" w:rsidR="00BE766F" w:rsidRDefault="00BE766F" w:rsidP="00494790">
            <w:pPr>
              <w:ind w:left="-36" w:right="-43"/>
              <w:jc w:val="center"/>
              <w:rPr>
                <w:rFonts w:ascii="Browallia New" w:hAnsi="Browallia New" w:cs="Browallia New"/>
                <w:sz w:val="24"/>
                <w:szCs w:val="24"/>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972" w:type="dxa"/>
          </w:tcPr>
          <w:p w14:paraId="59FA7282" w14:textId="3F78CEEA" w:rsidR="00BE766F" w:rsidRDefault="00BE766F" w:rsidP="00494790">
            <w:pPr>
              <w:ind w:left="-36" w:right="-15"/>
              <w:jc w:val="center"/>
              <w:rPr>
                <w:rFonts w:ascii="Browallia New" w:hAnsi="Browallia New" w:cs="Browallia New"/>
                <w:sz w:val="24"/>
                <w:szCs w:val="24"/>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7807C595" w14:textId="18A6C9EA" w:rsidR="00BE766F" w:rsidRDefault="00BE766F" w:rsidP="00494790">
            <w:pPr>
              <w:ind w:left="-36" w:right="-15"/>
              <w:jc w:val="center"/>
              <w:rPr>
                <w:rFonts w:ascii="Browallia New" w:hAnsi="Browallia New" w:cs="Browallia New"/>
                <w:sz w:val="24"/>
                <w:szCs w:val="24"/>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tcPr>
          <w:p w14:paraId="5D33D598" w14:textId="519CE6DB" w:rsidR="00BE766F" w:rsidRPr="0027245A" w:rsidRDefault="00BE766F" w:rsidP="00494790">
            <w:pPr>
              <w:ind w:left="-36" w:right="-15"/>
              <w:jc w:val="right"/>
              <w:rPr>
                <w:rFonts w:ascii="Browallia New" w:hAnsi="Browallia New" w:cs="Browallia New"/>
                <w:sz w:val="24"/>
                <w:szCs w:val="24"/>
                <w:lang w:val="en-GB" w:eastAsia="en-GB"/>
              </w:rPr>
            </w:pPr>
            <w:r w:rsidRPr="008217F9">
              <w:rPr>
                <w:rFonts w:ascii="Browallia New" w:hAnsi="Browallia New" w:cs="Browallia New"/>
                <w:sz w:val="24"/>
                <w:szCs w:val="24"/>
                <w:lang w:val="en-GB" w:eastAsia="en-GB"/>
              </w:rPr>
              <w:t>1,079,690,139</w:t>
            </w:r>
          </w:p>
        </w:tc>
      </w:tr>
      <w:tr w:rsidR="00BE766F" w:rsidRPr="002E3565" w14:paraId="1E74EC8F" w14:textId="77777777" w:rsidTr="00494790">
        <w:tc>
          <w:tcPr>
            <w:tcW w:w="2610" w:type="dxa"/>
            <w:shd w:val="clear" w:color="auto" w:fill="auto"/>
          </w:tcPr>
          <w:p w14:paraId="218E6072" w14:textId="77777777" w:rsidR="00BE766F" w:rsidRPr="002E3565" w:rsidRDefault="00BE766F" w:rsidP="00BE766F">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หุ้นกู้</w:t>
            </w:r>
            <w:r w:rsidRPr="002E3565">
              <w:rPr>
                <w:rFonts w:ascii="Browallia New" w:hAnsi="Browallia New" w:cs="Browallia New"/>
                <w:sz w:val="24"/>
                <w:szCs w:val="24"/>
                <w:lang w:val="en-GB" w:eastAsia="en-GB"/>
              </w:rPr>
              <w:t xml:space="preserve"> - </w:t>
            </w:r>
            <w:r w:rsidRPr="002E3565">
              <w:rPr>
                <w:rFonts w:ascii="Browallia New" w:hAnsi="Browallia New" w:cs="Browallia New"/>
                <w:sz w:val="24"/>
                <w:szCs w:val="24"/>
                <w:cs/>
                <w:lang w:val="en-GB" w:eastAsia="en-GB"/>
              </w:rPr>
              <w:t>สุทธิ</w:t>
            </w:r>
          </w:p>
        </w:tc>
        <w:tc>
          <w:tcPr>
            <w:tcW w:w="1350" w:type="dxa"/>
            <w:shd w:val="clear" w:color="auto" w:fill="auto"/>
          </w:tcPr>
          <w:p w14:paraId="6E16BD91" w14:textId="0B513907" w:rsidR="00BE766F" w:rsidRPr="002E3565" w:rsidRDefault="00BE766F" w:rsidP="00494790">
            <w:pPr>
              <w:ind w:left="-36" w:right="-15"/>
              <w:jc w:val="right"/>
              <w:rPr>
                <w:rFonts w:ascii="Browallia New" w:hAnsi="Browallia New" w:cs="Browallia New"/>
                <w:sz w:val="24"/>
                <w:szCs w:val="24"/>
                <w:cs/>
                <w:lang w:val="en-GB" w:eastAsia="en-GB"/>
              </w:rPr>
            </w:pPr>
            <w:r w:rsidRPr="008217F9">
              <w:rPr>
                <w:rFonts w:ascii="Browallia New" w:hAnsi="Browallia New" w:cs="Browallia New"/>
                <w:sz w:val="24"/>
                <w:szCs w:val="24"/>
                <w:lang w:val="en-GB" w:eastAsia="en-GB"/>
              </w:rPr>
              <w:t>742,344,455</w:t>
            </w:r>
          </w:p>
        </w:tc>
        <w:tc>
          <w:tcPr>
            <w:tcW w:w="1179" w:type="dxa"/>
            <w:shd w:val="clear" w:color="auto" w:fill="auto"/>
          </w:tcPr>
          <w:p w14:paraId="797360CE" w14:textId="46057060" w:rsidR="00BE766F" w:rsidRPr="002E3565" w:rsidRDefault="00BE766F" w:rsidP="00494790">
            <w:pPr>
              <w:ind w:left="-36" w:right="-43"/>
              <w:jc w:val="right"/>
              <w:rPr>
                <w:rFonts w:ascii="Browallia New" w:hAnsi="Browallia New" w:cs="Browallia New"/>
                <w:sz w:val="24"/>
                <w:szCs w:val="24"/>
                <w:cs/>
                <w:lang w:val="en-GB" w:eastAsia="en-GB"/>
              </w:rPr>
            </w:pPr>
            <w:r w:rsidRPr="008217F9">
              <w:rPr>
                <w:rFonts w:ascii="Browallia New" w:hAnsi="Browallia New" w:cs="Browallia New"/>
                <w:sz w:val="24"/>
                <w:szCs w:val="24"/>
                <w:lang w:val="en-GB" w:eastAsia="en-GB"/>
              </w:rPr>
              <w:t>1,833,213,433</w:t>
            </w:r>
          </w:p>
        </w:tc>
        <w:tc>
          <w:tcPr>
            <w:tcW w:w="972" w:type="dxa"/>
          </w:tcPr>
          <w:p w14:paraId="5A55A5DC" w14:textId="59B4DA81"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22C8DFD6" w14:textId="0A2F7995" w:rsidR="00BE766F" w:rsidRPr="002E3565" w:rsidRDefault="00BE766F" w:rsidP="00494790">
            <w:pP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tcPr>
          <w:p w14:paraId="0F3FD256" w14:textId="5A580020" w:rsidR="00BE766F" w:rsidRPr="002E3565" w:rsidRDefault="00BE766F" w:rsidP="00494790">
            <w:pPr>
              <w:ind w:left="-36" w:right="-15"/>
              <w:jc w:val="right"/>
              <w:rPr>
                <w:rFonts w:ascii="Browallia New" w:hAnsi="Browallia New" w:cs="Browallia New"/>
                <w:sz w:val="24"/>
                <w:szCs w:val="24"/>
                <w:cs/>
                <w:lang w:val="en-US"/>
              </w:rPr>
            </w:pPr>
            <w:r w:rsidRPr="008217F9">
              <w:rPr>
                <w:rFonts w:ascii="Browallia New" w:hAnsi="Browallia New" w:cs="Browallia New"/>
                <w:sz w:val="24"/>
                <w:szCs w:val="24"/>
                <w:lang w:val="en-US"/>
              </w:rPr>
              <w:t>2,575,557,888</w:t>
            </w:r>
          </w:p>
        </w:tc>
      </w:tr>
      <w:tr w:rsidR="00BE766F" w:rsidRPr="002E3565" w14:paraId="0E2F280D" w14:textId="77777777" w:rsidTr="00494790">
        <w:tc>
          <w:tcPr>
            <w:tcW w:w="2610" w:type="dxa"/>
            <w:shd w:val="clear" w:color="auto" w:fill="auto"/>
            <w:vAlign w:val="bottom"/>
          </w:tcPr>
          <w:p w14:paraId="06A3F016" w14:textId="77777777" w:rsidR="00BE766F" w:rsidRPr="002E3565" w:rsidRDefault="00BE766F" w:rsidP="00BE766F">
            <w:pPr>
              <w:ind w:right="-43"/>
              <w:jc w:val="both"/>
              <w:rPr>
                <w:rFonts w:ascii="Browallia New" w:hAnsi="Browallia New" w:cs="Browallia New"/>
                <w:sz w:val="24"/>
                <w:szCs w:val="24"/>
                <w:lang w:val="en-GB" w:eastAsia="en-GB"/>
              </w:rPr>
            </w:pPr>
            <w:r w:rsidRPr="002E3565">
              <w:rPr>
                <w:rFonts w:ascii="Browallia New" w:hAnsi="Browallia New" w:cs="Browallia New"/>
                <w:sz w:val="24"/>
                <w:szCs w:val="24"/>
                <w:cs/>
                <w:lang w:val="en-GB" w:eastAsia="en-GB"/>
              </w:rPr>
              <w:t>เงินประกันผลงานผู้รับเหมาช่วง</w:t>
            </w:r>
            <w:r w:rsidRPr="002E3565">
              <w:rPr>
                <w:rFonts w:ascii="Browallia New" w:hAnsi="Browallia New" w:cs="Browallia New"/>
                <w:sz w:val="24"/>
                <w:szCs w:val="24"/>
                <w:lang w:val="en-GB" w:eastAsia="en-GB"/>
              </w:rPr>
              <w:t xml:space="preserve"> </w:t>
            </w:r>
          </w:p>
          <w:p w14:paraId="5A3E3011" w14:textId="77777777" w:rsidR="00BE766F" w:rsidRPr="002E3565" w:rsidRDefault="00BE766F" w:rsidP="00BE766F">
            <w:pPr>
              <w:ind w:right="-43"/>
              <w:jc w:val="both"/>
              <w:rPr>
                <w:rFonts w:ascii="Browallia New" w:hAnsi="Browallia New" w:cs="Browallia New"/>
                <w:sz w:val="24"/>
                <w:szCs w:val="24"/>
                <w:cs/>
                <w:lang w:val="en-GB" w:eastAsia="en-GB"/>
              </w:rPr>
            </w:pPr>
            <w:r w:rsidRPr="002E3565">
              <w:rPr>
                <w:rFonts w:ascii="Browallia New" w:hAnsi="Browallia New" w:cs="Browallia New"/>
                <w:sz w:val="24"/>
                <w:szCs w:val="24"/>
                <w:lang w:val="en-GB" w:eastAsia="en-GB"/>
              </w:rPr>
              <w:t xml:space="preserve">   </w:t>
            </w:r>
            <w:r w:rsidRPr="002E3565">
              <w:rPr>
                <w:rFonts w:ascii="Browallia New" w:hAnsi="Browallia New" w:cs="Browallia New"/>
                <w:sz w:val="24"/>
                <w:szCs w:val="24"/>
                <w:cs/>
                <w:lang w:val="en-GB" w:eastAsia="en-GB"/>
              </w:rPr>
              <w:t>- ผู้ค้าทั่วไป</w:t>
            </w:r>
          </w:p>
        </w:tc>
        <w:tc>
          <w:tcPr>
            <w:tcW w:w="1350" w:type="dxa"/>
            <w:shd w:val="clear" w:color="auto" w:fill="auto"/>
          </w:tcPr>
          <w:p w14:paraId="7D09B1E6" w14:textId="77777777" w:rsidR="00BE766F" w:rsidRPr="008217F9" w:rsidRDefault="00BE766F" w:rsidP="00494790">
            <w:pPr>
              <w:ind w:left="-36" w:right="-15"/>
              <w:jc w:val="right"/>
              <w:rPr>
                <w:rFonts w:ascii="Browallia New" w:hAnsi="Browallia New" w:cs="Browallia New"/>
                <w:sz w:val="24"/>
                <w:szCs w:val="24"/>
                <w:lang w:val="en-GB" w:eastAsia="en-GB"/>
              </w:rPr>
            </w:pPr>
          </w:p>
          <w:p w14:paraId="4E6EB938" w14:textId="77FAC26E" w:rsidR="00BE766F" w:rsidRPr="002E3565" w:rsidRDefault="00BE766F" w:rsidP="00494790">
            <w:pPr>
              <w:pBdr>
                <w:bottom w:val="single" w:sz="4" w:space="1" w:color="auto"/>
              </w:pBdr>
              <w:ind w:left="-36" w:right="-15"/>
              <w:jc w:val="right"/>
              <w:rPr>
                <w:rFonts w:ascii="Browallia New" w:hAnsi="Browallia New" w:cs="Browallia New"/>
                <w:sz w:val="24"/>
                <w:szCs w:val="24"/>
                <w:lang w:val="en-GB" w:eastAsia="en-GB"/>
              </w:rPr>
            </w:pPr>
            <w:r w:rsidRPr="008217F9">
              <w:rPr>
                <w:rFonts w:ascii="Browallia New" w:hAnsi="Browallia New" w:cs="Browallia New"/>
                <w:sz w:val="24"/>
                <w:szCs w:val="24"/>
                <w:lang w:val="en-GB" w:eastAsia="en-GB"/>
              </w:rPr>
              <w:t>347,408,923</w:t>
            </w:r>
          </w:p>
        </w:tc>
        <w:tc>
          <w:tcPr>
            <w:tcW w:w="1179" w:type="dxa"/>
            <w:shd w:val="clear" w:color="auto" w:fill="auto"/>
          </w:tcPr>
          <w:p w14:paraId="6A01FC28" w14:textId="77777777" w:rsidR="00BE766F" w:rsidRPr="008217F9" w:rsidRDefault="00BE766F" w:rsidP="00494790">
            <w:pPr>
              <w:ind w:left="-36" w:right="-43"/>
              <w:jc w:val="center"/>
              <w:rPr>
                <w:rFonts w:ascii="Browallia New" w:hAnsi="Browallia New" w:cs="Browallia New"/>
                <w:sz w:val="24"/>
                <w:szCs w:val="24"/>
                <w:lang w:val="en-GB" w:eastAsia="en-GB"/>
              </w:rPr>
            </w:pPr>
          </w:p>
          <w:p w14:paraId="7239129E" w14:textId="693370A8" w:rsidR="00BE766F" w:rsidRPr="002E3565" w:rsidRDefault="00BE766F" w:rsidP="00494790">
            <w:pPr>
              <w:pBdr>
                <w:bottom w:val="single" w:sz="4" w:space="1" w:color="auto"/>
              </w:pBdr>
              <w:ind w:left="-36" w:right="-43"/>
              <w:jc w:val="center"/>
              <w:rPr>
                <w:rFonts w:ascii="Browallia New" w:hAnsi="Browallia New" w:cs="Browallia New"/>
                <w:sz w:val="24"/>
                <w:szCs w:val="24"/>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972" w:type="dxa"/>
          </w:tcPr>
          <w:p w14:paraId="7575CCF9" w14:textId="77777777" w:rsidR="00BE766F" w:rsidRPr="008217F9" w:rsidRDefault="00BE766F" w:rsidP="00494790">
            <w:pPr>
              <w:ind w:left="-36" w:right="-43"/>
              <w:jc w:val="center"/>
              <w:rPr>
                <w:rFonts w:ascii="Browallia New" w:hAnsi="Browallia New" w:cs="Browallia New"/>
                <w:sz w:val="24"/>
                <w:szCs w:val="24"/>
                <w:lang w:val="en-GB" w:eastAsia="en-GB"/>
              </w:rPr>
            </w:pPr>
          </w:p>
          <w:p w14:paraId="24752C5A" w14:textId="43455488" w:rsidR="00BE766F" w:rsidRPr="002E3565" w:rsidRDefault="00BE766F" w:rsidP="00494790">
            <w:pPr>
              <w:pBdr>
                <w:bottom w:val="single" w:sz="6" w:space="1" w:color="auto"/>
              </w:pBdr>
              <w:ind w:left="-36" w:right="-15"/>
              <w:jc w:val="center"/>
              <w:rPr>
                <w:rFonts w:ascii="Browallia New" w:hAnsi="Browallia New" w:cs="Browallia New"/>
                <w:sz w:val="24"/>
                <w:szCs w:val="24"/>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55C8CAC9" w14:textId="77777777" w:rsidR="00BE766F" w:rsidRPr="008217F9" w:rsidRDefault="00BE766F" w:rsidP="00494790">
            <w:pPr>
              <w:ind w:left="-36" w:right="-43"/>
              <w:jc w:val="center"/>
              <w:rPr>
                <w:rFonts w:ascii="Browallia New" w:hAnsi="Browallia New" w:cs="Browallia New"/>
                <w:sz w:val="24"/>
                <w:szCs w:val="24"/>
                <w:lang w:val="en-GB" w:eastAsia="en-GB"/>
              </w:rPr>
            </w:pPr>
          </w:p>
          <w:p w14:paraId="4F5FE10E" w14:textId="131851A5" w:rsidR="00BE766F" w:rsidRPr="002E3565" w:rsidRDefault="00BE766F" w:rsidP="00494790">
            <w:pPr>
              <w:pBdr>
                <w:bottom w:val="single" w:sz="6" w:space="1" w:color="auto"/>
              </w:pBdr>
              <w:ind w:left="-36" w:right="-15"/>
              <w:jc w:val="center"/>
              <w:rPr>
                <w:rFonts w:ascii="Browallia New" w:hAnsi="Browallia New" w:cs="Browallia New"/>
                <w:sz w:val="24"/>
                <w:szCs w:val="24"/>
                <w:lang w:val="en-GB" w:eastAsia="en-GB"/>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tcPr>
          <w:p w14:paraId="2700EB81" w14:textId="77777777" w:rsidR="00BE766F" w:rsidRPr="008217F9" w:rsidRDefault="00BE766F" w:rsidP="00494790">
            <w:pPr>
              <w:ind w:left="-36" w:right="-15"/>
              <w:jc w:val="right"/>
              <w:rPr>
                <w:rFonts w:ascii="Browallia New" w:hAnsi="Browallia New" w:cs="Browallia New"/>
                <w:sz w:val="24"/>
                <w:szCs w:val="24"/>
                <w:lang w:val="en-US"/>
              </w:rPr>
            </w:pPr>
          </w:p>
          <w:p w14:paraId="255021D8" w14:textId="69576F0E" w:rsidR="00BE766F" w:rsidRPr="002E3565" w:rsidRDefault="00BE766F" w:rsidP="00494790">
            <w:pPr>
              <w:pBdr>
                <w:bottom w:val="single" w:sz="6" w:space="1" w:color="auto"/>
              </w:pBdr>
              <w:ind w:left="-36" w:right="-15"/>
              <w:jc w:val="right"/>
              <w:rPr>
                <w:rFonts w:ascii="Browallia New" w:hAnsi="Browallia New" w:cs="Browallia New"/>
                <w:sz w:val="24"/>
                <w:szCs w:val="24"/>
                <w:lang w:val="en-US"/>
              </w:rPr>
            </w:pPr>
            <w:r w:rsidRPr="008217F9">
              <w:rPr>
                <w:rFonts w:ascii="Browallia New" w:hAnsi="Browallia New" w:cs="Browallia New"/>
                <w:sz w:val="24"/>
                <w:szCs w:val="24"/>
                <w:lang w:val="en-GB" w:eastAsia="en-GB"/>
              </w:rPr>
              <w:t>347,408,923</w:t>
            </w:r>
          </w:p>
        </w:tc>
      </w:tr>
      <w:tr w:rsidR="00BE766F" w:rsidRPr="002E3565" w14:paraId="7DEC5E7E" w14:textId="77777777" w:rsidTr="00494790">
        <w:tc>
          <w:tcPr>
            <w:tcW w:w="2610" w:type="dxa"/>
            <w:shd w:val="clear" w:color="auto" w:fill="auto"/>
          </w:tcPr>
          <w:p w14:paraId="42202043" w14:textId="77777777" w:rsidR="00BE766F" w:rsidRPr="002E3565" w:rsidRDefault="00BE766F" w:rsidP="00BE766F">
            <w:pPr>
              <w:ind w:right="-43"/>
              <w:jc w:val="both"/>
              <w:rPr>
                <w:rFonts w:ascii="Browallia New" w:hAnsi="Browallia New" w:cs="Browallia New"/>
                <w:sz w:val="24"/>
                <w:szCs w:val="24"/>
                <w:cs/>
              </w:rPr>
            </w:pPr>
            <w:r w:rsidRPr="002E3565">
              <w:rPr>
                <w:rFonts w:ascii="Browallia New" w:hAnsi="Browallia New" w:cs="Browallia New"/>
                <w:sz w:val="24"/>
                <w:szCs w:val="24"/>
                <w:cs/>
              </w:rPr>
              <w:t>รวม</w:t>
            </w:r>
          </w:p>
        </w:tc>
        <w:tc>
          <w:tcPr>
            <w:tcW w:w="1350" w:type="dxa"/>
            <w:shd w:val="clear" w:color="auto" w:fill="auto"/>
            <w:vAlign w:val="bottom"/>
          </w:tcPr>
          <w:p w14:paraId="65828440" w14:textId="5DD86B3B" w:rsidR="00BE766F" w:rsidRPr="002E3565" w:rsidRDefault="00BE766F" w:rsidP="00494790">
            <w:pPr>
              <w:pBdr>
                <w:bottom w:val="single" w:sz="12" w:space="1" w:color="auto"/>
              </w:pBdr>
              <w:ind w:left="-36" w:right="-15"/>
              <w:jc w:val="right"/>
              <w:rPr>
                <w:rFonts w:ascii="Browallia New" w:hAnsi="Browallia New" w:cs="Browallia New"/>
                <w:sz w:val="24"/>
                <w:szCs w:val="24"/>
                <w:cs/>
                <w:lang w:val="en-GB" w:eastAsia="en-GB"/>
              </w:rPr>
            </w:pPr>
            <w:r w:rsidRPr="008217F9">
              <w:rPr>
                <w:rFonts w:ascii="Browallia New" w:hAnsi="Browallia New" w:cs="Browallia New"/>
                <w:sz w:val="24"/>
                <w:szCs w:val="24"/>
                <w:lang w:val="en-GB" w:eastAsia="en-GB"/>
              </w:rPr>
              <w:t>11,</w:t>
            </w:r>
            <w:r w:rsidR="00526F4B">
              <w:rPr>
                <w:rFonts w:ascii="Browallia New" w:hAnsi="Browallia New" w:cs="Browallia New"/>
                <w:sz w:val="24"/>
                <w:szCs w:val="24"/>
                <w:lang w:val="en-GB" w:eastAsia="en-GB"/>
              </w:rPr>
              <w:t>5</w:t>
            </w:r>
            <w:r w:rsidR="000D1989">
              <w:rPr>
                <w:rFonts w:ascii="Browallia New" w:hAnsi="Browallia New" w:cs="Browallia New"/>
                <w:sz w:val="24"/>
                <w:szCs w:val="24"/>
                <w:lang w:val="en-GB" w:eastAsia="en-GB"/>
              </w:rPr>
              <w:t>00</w:t>
            </w:r>
            <w:r w:rsidRPr="008217F9">
              <w:rPr>
                <w:rFonts w:ascii="Browallia New" w:hAnsi="Browallia New" w:cs="Browallia New"/>
                <w:sz w:val="24"/>
                <w:szCs w:val="24"/>
                <w:lang w:val="en-GB" w:eastAsia="en-GB"/>
              </w:rPr>
              <w:t>,1</w:t>
            </w:r>
            <w:r w:rsidR="00526F4B">
              <w:rPr>
                <w:rFonts w:ascii="Browallia New" w:hAnsi="Browallia New" w:cs="Browallia New"/>
                <w:sz w:val="24"/>
                <w:szCs w:val="24"/>
                <w:lang w:val="en-GB" w:eastAsia="en-GB"/>
              </w:rPr>
              <w:t>94</w:t>
            </w:r>
            <w:r w:rsidRPr="008217F9">
              <w:rPr>
                <w:rFonts w:ascii="Browallia New" w:hAnsi="Browallia New" w:cs="Browallia New"/>
                <w:sz w:val="24"/>
                <w:szCs w:val="24"/>
                <w:lang w:val="en-GB" w:eastAsia="en-GB"/>
              </w:rPr>
              <w:t>,</w:t>
            </w:r>
            <w:r w:rsidR="00526F4B">
              <w:rPr>
                <w:rFonts w:ascii="Browallia New" w:hAnsi="Browallia New" w:cs="Browallia New"/>
                <w:sz w:val="24"/>
                <w:szCs w:val="24"/>
                <w:lang w:val="en-GB" w:eastAsia="en-GB"/>
              </w:rPr>
              <w:t>687</w:t>
            </w:r>
          </w:p>
        </w:tc>
        <w:tc>
          <w:tcPr>
            <w:tcW w:w="1179" w:type="dxa"/>
            <w:shd w:val="clear" w:color="auto" w:fill="auto"/>
            <w:vAlign w:val="center"/>
          </w:tcPr>
          <w:p w14:paraId="5B188A41" w14:textId="3DFD85EC" w:rsidR="00BE766F" w:rsidRPr="002E3565" w:rsidRDefault="00BE766F" w:rsidP="00494790">
            <w:pPr>
              <w:pBdr>
                <w:bottom w:val="single" w:sz="12" w:space="1" w:color="auto"/>
              </w:pBdr>
              <w:ind w:left="-36" w:right="-43"/>
              <w:jc w:val="right"/>
              <w:rPr>
                <w:rFonts w:ascii="Browallia New" w:hAnsi="Browallia New" w:cs="Browallia New"/>
                <w:sz w:val="24"/>
                <w:szCs w:val="24"/>
                <w:lang w:val="en-GB" w:eastAsia="en-GB"/>
              </w:rPr>
            </w:pPr>
            <w:r w:rsidRPr="008217F9">
              <w:rPr>
                <w:rFonts w:ascii="Browallia New" w:hAnsi="Browallia New" w:cs="Browallia New"/>
                <w:sz w:val="24"/>
                <w:szCs w:val="24"/>
                <w:lang w:val="en-GB" w:eastAsia="en-GB"/>
              </w:rPr>
              <w:t>1,833,213,433</w:t>
            </w:r>
          </w:p>
        </w:tc>
        <w:tc>
          <w:tcPr>
            <w:tcW w:w="972" w:type="dxa"/>
          </w:tcPr>
          <w:p w14:paraId="577CB4E1" w14:textId="42077D2F" w:rsidR="00BE766F" w:rsidRPr="002E3565" w:rsidRDefault="00BE766F" w:rsidP="00494790">
            <w:pPr>
              <w:pBdr>
                <w:bottom w:val="single" w:sz="12" w:space="1" w:color="auto"/>
              </w:pBd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080" w:type="dxa"/>
            <w:shd w:val="clear" w:color="auto" w:fill="auto"/>
          </w:tcPr>
          <w:p w14:paraId="663410B3" w14:textId="345A54BC" w:rsidR="00BE766F" w:rsidRPr="002E3565" w:rsidRDefault="00BE766F" w:rsidP="00494790">
            <w:pPr>
              <w:pBdr>
                <w:bottom w:val="single" w:sz="12" w:space="1" w:color="auto"/>
              </w:pBdr>
              <w:ind w:left="-36" w:right="-15"/>
              <w:jc w:val="center"/>
              <w:rPr>
                <w:rFonts w:ascii="Browallia New" w:hAnsi="Browallia New" w:cs="Browallia New"/>
                <w:sz w:val="24"/>
                <w:szCs w:val="24"/>
                <w:cs/>
                <w:lang w:val="en-US"/>
              </w:rPr>
            </w:pPr>
            <w:r w:rsidRPr="008217F9">
              <w:rPr>
                <w:rFonts w:ascii="Browallia New" w:hAnsi="Browallia New" w:cs="Browallia New" w:hint="cs"/>
                <w:sz w:val="24"/>
                <w:szCs w:val="24"/>
                <w:cs/>
                <w:lang w:val="en-GB" w:eastAsia="en-GB"/>
              </w:rPr>
              <w:t xml:space="preserve">      </w:t>
            </w:r>
            <w:r w:rsidRPr="008217F9">
              <w:rPr>
                <w:rFonts w:ascii="Browallia New" w:hAnsi="Browallia New" w:cs="Browallia New"/>
                <w:sz w:val="24"/>
                <w:szCs w:val="24"/>
                <w:lang w:val="en-GB" w:eastAsia="en-GB"/>
              </w:rPr>
              <w:t>-</w:t>
            </w:r>
          </w:p>
        </w:tc>
        <w:tc>
          <w:tcPr>
            <w:tcW w:w="1314" w:type="dxa"/>
            <w:shd w:val="clear" w:color="auto" w:fill="auto"/>
            <w:vAlign w:val="center"/>
          </w:tcPr>
          <w:p w14:paraId="7671919E" w14:textId="28438D65" w:rsidR="00BE766F" w:rsidRPr="002E3565" w:rsidRDefault="00BE766F" w:rsidP="00494790">
            <w:pPr>
              <w:pBdr>
                <w:bottom w:val="single" w:sz="12" w:space="1" w:color="auto"/>
              </w:pBdr>
              <w:ind w:left="-36" w:right="-15"/>
              <w:jc w:val="right"/>
              <w:rPr>
                <w:rFonts w:ascii="Browallia New" w:hAnsi="Browallia New" w:cs="Browallia New"/>
                <w:sz w:val="24"/>
                <w:szCs w:val="24"/>
                <w:cs/>
                <w:lang w:val="en-US"/>
              </w:rPr>
            </w:pPr>
            <w:r w:rsidRPr="008217F9">
              <w:rPr>
                <w:rFonts w:ascii="Browallia New" w:hAnsi="Browallia New" w:cs="Browallia New"/>
                <w:sz w:val="24"/>
                <w:szCs w:val="24"/>
                <w:lang w:val="en-US"/>
              </w:rPr>
              <w:t>13,33</w:t>
            </w:r>
            <w:r w:rsidR="00A225CB">
              <w:rPr>
                <w:rFonts w:ascii="Browallia New" w:hAnsi="Browallia New" w:cs="Browallia New"/>
                <w:sz w:val="24"/>
                <w:szCs w:val="24"/>
                <w:lang w:val="en-US"/>
              </w:rPr>
              <w:t>3</w:t>
            </w:r>
            <w:r w:rsidRPr="008217F9">
              <w:rPr>
                <w:rFonts w:ascii="Browallia New" w:hAnsi="Browallia New" w:cs="Browallia New"/>
                <w:sz w:val="24"/>
                <w:szCs w:val="24"/>
                <w:lang w:val="en-US"/>
              </w:rPr>
              <w:t>,</w:t>
            </w:r>
            <w:r w:rsidR="00494092">
              <w:rPr>
                <w:rFonts w:ascii="Browallia New" w:hAnsi="Browallia New" w:cs="Browallia New"/>
                <w:sz w:val="24"/>
                <w:szCs w:val="24"/>
                <w:lang w:val="en-US"/>
              </w:rPr>
              <w:t>408</w:t>
            </w:r>
            <w:r w:rsidRPr="008217F9">
              <w:rPr>
                <w:rFonts w:ascii="Browallia New" w:hAnsi="Browallia New" w:cs="Browallia New"/>
                <w:sz w:val="24"/>
                <w:szCs w:val="24"/>
                <w:lang w:val="en-US"/>
              </w:rPr>
              <w:t>,</w:t>
            </w:r>
            <w:r w:rsidR="00494092">
              <w:rPr>
                <w:rFonts w:ascii="Browallia New" w:hAnsi="Browallia New" w:cs="Browallia New"/>
                <w:sz w:val="24"/>
                <w:szCs w:val="24"/>
                <w:lang w:val="en-US"/>
              </w:rPr>
              <w:t>1</w:t>
            </w:r>
            <w:r w:rsidRPr="008217F9">
              <w:rPr>
                <w:rFonts w:ascii="Browallia New" w:hAnsi="Browallia New" w:cs="Browallia New"/>
                <w:sz w:val="24"/>
                <w:szCs w:val="24"/>
                <w:lang w:val="en-US"/>
              </w:rPr>
              <w:t>2</w:t>
            </w:r>
            <w:r w:rsidR="00494092">
              <w:rPr>
                <w:rFonts w:ascii="Browallia New" w:hAnsi="Browallia New" w:cs="Browallia New"/>
                <w:sz w:val="24"/>
                <w:szCs w:val="24"/>
                <w:lang w:val="en-US"/>
              </w:rPr>
              <w:t>0</w:t>
            </w:r>
          </w:p>
        </w:tc>
      </w:tr>
    </w:tbl>
    <w:p w14:paraId="39CF6CF9" w14:textId="7C70675B" w:rsidR="00FA75B9" w:rsidRDefault="00FA75B9" w:rsidP="0018778F">
      <w:pPr>
        <w:tabs>
          <w:tab w:val="left" w:pos="2250"/>
        </w:tabs>
        <w:spacing w:after="120"/>
        <w:ind w:left="1570"/>
        <w:jc w:val="thaiDistribute"/>
        <w:rPr>
          <w:rFonts w:ascii="Browallia New" w:hAnsi="Browallia New" w:cs="Browallia New"/>
          <w:lang w:val="en-US"/>
        </w:rPr>
      </w:pPr>
    </w:p>
    <w:p w14:paraId="6B50238A" w14:textId="7E75451C" w:rsidR="00FA75B9" w:rsidRDefault="00C91D0B" w:rsidP="00C91D0B">
      <w:pPr>
        <w:rPr>
          <w:rFonts w:ascii="Browallia New" w:hAnsi="Browallia New" w:cs="Browallia New"/>
          <w:lang w:val="en-US"/>
        </w:rPr>
      </w:pPr>
      <w:r>
        <w:rPr>
          <w:rFonts w:ascii="Browallia New" w:hAnsi="Browallia New" w:cs="Browallia New"/>
          <w:lang w:val="en-US"/>
        </w:rPr>
        <w:br w:type="page"/>
      </w:r>
    </w:p>
    <w:tbl>
      <w:tblPr>
        <w:tblW w:w="8772" w:type="dxa"/>
        <w:tblInd w:w="1368" w:type="dxa"/>
        <w:tblLayout w:type="fixed"/>
        <w:tblLook w:val="0000" w:firstRow="0" w:lastRow="0" w:firstColumn="0" w:lastColumn="0" w:noHBand="0" w:noVBand="0"/>
      </w:tblPr>
      <w:tblGrid>
        <w:gridCol w:w="2880"/>
        <w:gridCol w:w="1320"/>
        <w:gridCol w:w="1071"/>
        <w:gridCol w:w="1116"/>
        <w:gridCol w:w="1089"/>
        <w:gridCol w:w="1296"/>
      </w:tblGrid>
      <w:tr w:rsidR="00ED4677" w:rsidRPr="0018778F" w14:paraId="2DC5EA25" w14:textId="77777777" w:rsidTr="00233763">
        <w:tc>
          <w:tcPr>
            <w:tcW w:w="2880" w:type="dxa"/>
          </w:tcPr>
          <w:p w14:paraId="5DFE3CDF" w14:textId="77777777" w:rsidR="00ED4677" w:rsidRPr="00D067A9" w:rsidRDefault="00ED4677">
            <w:pPr>
              <w:ind w:left="-251" w:hanging="534"/>
              <w:rPr>
                <w:rFonts w:ascii="Browallia New" w:hAnsi="Browallia New" w:cs="Browallia New"/>
                <w:sz w:val="24"/>
                <w:szCs w:val="24"/>
                <w:lang w:val="en-US"/>
              </w:rPr>
            </w:pPr>
          </w:p>
        </w:tc>
        <w:tc>
          <w:tcPr>
            <w:tcW w:w="2391" w:type="dxa"/>
            <w:gridSpan w:val="2"/>
            <w:vAlign w:val="bottom"/>
          </w:tcPr>
          <w:p w14:paraId="7D7214BE" w14:textId="77777777" w:rsidR="00ED4677" w:rsidRPr="00EF7637" w:rsidRDefault="00ED4677">
            <w:pPr>
              <w:ind w:right="-2"/>
              <w:jc w:val="center"/>
              <w:rPr>
                <w:rFonts w:ascii="Browallia New" w:hAnsi="Browallia New" w:cs="Browallia New"/>
                <w:sz w:val="24"/>
                <w:szCs w:val="24"/>
                <w:cs/>
              </w:rPr>
            </w:pPr>
          </w:p>
        </w:tc>
        <w:tc>
          <w:tcPr>
            <w:tcW w:w="1116" w:type="dxa"/>
          </w:tcPr>
          <w:p w14:paraId="1C92C625" w14:textId="77777777" w:rsidR="00ED4677" w:rsidRPr="00EF7637" w:rsidRDefault="00ED4677">
            <w:pPr>
              <w:jc w:val="right"/>
              <w:rPr>
                <w:rFonts w:ascii="Browallia New" w:hAnsi="Browallia New" w:cs="Browallia New"/>
                <w:sz w:val="24"/>
                <w:szCs w:val="24"/>
                <w:cs/>
              </w:rPr>
            </w:pPr>
          </w:p>
        </w:tc>
        <w:tc>
          <w:tcPr>
            <w:tcW w:w="2385" w:type="dxa"/>
            <w:gridSpan w:val="2"/>
            <w:vAlign w:val="bottom"/>
          </w:tcPr>
          <w:p w14:paraId="45C83C81" w14:textId="77777777" w:rsidR="00ED4677" w:rsidRPr="00EF7637" w:rsidRDefault="00ED4677">
            <w:pPr>
              <w:jc w:val="right"/>
              <w:rPr>
                <w:rFonts w:ascii="Browallia New" w:hAnsi="Browallia New" w:cs="Browallia New"/>
                <w:sz w:val="24"/>
                <w:szCs w:val="24"/>
                <w:cs/>
              </w:rPr>
            </w:pPr>
            <w:r w:rsidRPr="00EF7637">
              <w:rPr>
                <w:rFonts w:ascii="Browallia New" w:hAnsi="Browallia New" w:cs="Browallia New"/>
                <w:sz w:val="24"/>
                <w:szCs w:val="24"/>
                <w:cs/>
              </w:rPr>
              <w:t xml:space="preserve">  (หน่วย : บาท)</w:t>
            </w:r>
          </w:p>
        </w:tc>
      </w:tr>
      <w:tr w:rsidR="00ED4677" w:rsidRPr="0018778F" w14:paraId="2062844E" w14:textId="77777777" w:rsidTr="00233763">
        <w:tc>
          <w:tcPr>
            <w:tcW w:w="2880" w:type="dxa"/>
          </w:tcPr>
          <w:p w14:paraId="1CB459A5" w14:textId="77777777" w:rsidR="00ED4677" w:rsidRPr="00EF7637" w:rsidRDefault="00ED4677">
            <w:pPr>
              <w:rPr>
                <w:rFonts w:ascii="Browallia New" w:hAnsi="Browallia New" w:cs="Browallia New"/>
                <w:sz w:val="24"/>
                <w:szCs w:val="24"/>
                <w:cs/>
              </w:rPr>
            </w:pPr>
          </w:p>
        </w:tc>
        <w:tc>
          <w:tcPr>
            <w:tcW w:w="5892" w:type="dxa"/>
            <w:gridSpan w:val="5"/>
          </w:tcPr>
          <w:p w14:paraId="4DDFDE5D" w14:textId="77777777" w:rsidR="00ED4677" w:rsidRPr="00EF7637" w:rsidRDefault="00ED4677">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w:t>
            </w:r>
            <w:r w:rsidRPr="00477446">
              <w:rPr>
                <w:rFonts w:ascii="Browallia New" w:hAnsi="Browallia New" w:cs="Browallia New"/>
                <w:sz w:val="24"/>
                <w:szCs w:val="24"/>
                <w:cs/>
              </w:rPr>
              <w:t>การเงิน</w:t>
            </w:r>
            <w:r w:rsidRPr="00EF7637">
              <w:rPr>
                <w:rFonts w:ascii="Browallia New" w:hAnsi="Browallia New" w:cs="Browallia New"/>
                <w:sz w:val="24"/>
                <w:szCs w:val="24"/>
                <w:cs/>
              </w:rPr>
              <w:t>รวม</w:t>
            </w:r>
          </w:p>
        </w:tc>
      </w:tr>
      <w:tr w:rsidR="00ED4677" w:rsidRPr="0018778F" w14:paraId="45FCFBAD" w14:textId="77777777" w:rsidTr="00233763">
        <w:trPr>
          <w:trHeight w:val="270"/>
        </w:trPr>
        <w:tc>
          <w:tcPr>
            <w:tcW w:w="2880" w:type="dxa"/>
            <w:vAlign w:val="bottom"/>
          </w:tcPr>
          <w:p w14:paraId="7E7A7B19" w14:textId="77777777" w:rsidR="00ED4677" w:rsidRPr="00EF7637" w:rsidRDefault="00ED4677">
            <w:pPr>
              <w:pBdr>
                <w:bottom w:val="single" w:sz="4" w:space="1" w:color="FFFFFF" w:themeColor="background1"/>
              </w:pBdr>
              <w:ind w:right="34"/>
              <w:jc w:val="center"/>
              <w:rPr>
                <w:rFonts w:ascii="Browallia New" w:hAnsi="Browallia New" w:cs="Browallia New"/>
                <w:sz w:val="24"/>
                <w:szCs w:val="24"/>
                <w:cs/>
              </w:rPr>
            </w:pPr>
          </w:p>
        </w:tc>
        <w:tc>
          <w:tcPr>
            <w:tcW w:w="1320" w:type="dxa"/>
            <w:vAlign w:val="bottom"/>
          </w:tcPr>
          <w:p w14:paraId="3BD17B53" w14:textId="77777777" w:rsidR="00ED4677" w:rsidRPr="00EF7637" w:rsidRDefault="00ED4677">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ภายใน </w:t>
            </w:r>
            <w:r w:rsidRPr="00EF7637">
              <w:rPr>
                <w:rFonts w:ascii="Browallia New" w:hAnsi="Browallia New" w:cs="Browallia New"/>
                <w:sz w:val="24"/>
                <w:szCs w:val="24"/>
                <w:lang w:val="en-US"/>
              </w:rPr>
              <w:t>1</w:t>
            </w:r>
            <w:r w:rsidRPr="00EF7637">
              <w:rPr>
                <w:rFonts w:ascii="Browallia New" w:hAnsi="Browallia New" w:cs="Browallia New"/>
                <w:sz w:val="24"/>
                <w:szCs w:val="24"/>
                <w:cs/>
              </w:rPr>
              <w:t xml:space="preserve"> ปี</w:t>
            </w:r>
          </w:p>
        </w:tc>
        <w:tc>
          <w:tcPr>
            <w:tcW w:w="1071" w:type="dxa"/>
            <w:vAlign w:val="bottom"/>
          </w:tcPr>
          <w:p w14:paraId="6E74E1C3" w14:textId="77777777" w:rsidR="00ED4677" w:rsidRPr="00EF7637" w:rsidRDefault="00ED4677">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lang w:val="en-US"/>
              </w:rPr>
              <w:t>1</w:t>
            </w:r>
            <w:r w:rsidRPr="00EF7637">
              <w:rPr>
                <w:rFonts w:ascii="Browallia New" w:hAnsi="Browallia New" w:cs="Browallia New"/>
                <w:sz w:val="24"/>
                <w:szCs w:val="24"/>
                <w:cs/>
              </w:rPr>
              <w:t xml:space="preserve"> - </w:t>
            </w:r>
            <w:r w:rsidRPr="00EF7637">
              <w:rPr>
                <w:rFonts w:ascii="Browallia New" w:hAnsi="Browallia New" w:cs="Browallia New"/>
                <w:sz w:val="24"/>
                <w:szCs w:val="24"/>
                <w:lang w:val="en-US"/>
              </w:rPr>
              <w:t>2</w:t>
            </w:r>
            <w:r w:rsidRPr="00EF7637">
              <w:rPr>
                <w:rFonts w:ascii="Browallia New" w:hAnsi="Browallia New" w:cs="Browallia New"/>
                <w:sz w:val="24"/>
                <w:szCs w:val="24"/>
                <w:cs/>
              </w:rPr>
              <w:t xml:space="preserve"> ปี</w:t>
            </w:r>
          </w:p>
        </w:tc>
        <w:tc>
          <w:tcPr>
            <w:tcW w:w="1116" w:type="dxa"/>
          </w:tcPr>
          <w:p w14:paraId="1505E20A" w14:textId="77777777" w:rsidR="00ED4677" w:rsidRPr="00EF7637" w:rsidRDefault="00ED4677">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lang w:val="en-US"/>
              </w:rPr>
              <w:t>2</w:t>
            </w:r>
            <w:r w:rsidRPr="00EF7637">
              <w:rPr>
                <w:rFonts w:ascii="Browallia New" w:hAnsi="Browallia New" w:cs="Browallia New"/>
                <w:sz w:val="24"/>
                <w:szCs w:val="24"/>
                <w:cs/>
              </w:rPr>
              <w:t xml:space="preserve"> - </w:t>
            </w:r>
            <w:r w:rsidRPr="00EF7637">
              <w:rPr>
                <w:rFonts w:ascii="Browallia New" w:hAnsi="Browallia New" w:cs="Browallia New"/>
                <w:sz w:val="24"/>
                <w:szCs w:val="24"/>
                <w:lang w:val="en-US"/>
              </w:rPr>
              <w:t>5</w:t>
            </w:r>
            <w:r w:rsidRPr="00EF7637">
              <w:rPr>
                <w:rFonts w:ascii="Browallia New" w:hAnsi="Browallia New" w:cs="Browallia New"/>
                <w:sz w:val="24"/>
                <w:szCs w:val="24"/>
                <w:cs/>
              </w:rPr>
              <w:t xml:space="preserve"> ปี</w:t>
            </w:r>
          </w:p>
        </w:tc>
        <w:tc>
          <w:tcPr>
            <w:tcW w:w="1089" w:type="dxa"/>
            <w:vAlign w:val="bottom"/>
          </w:tcPr>
          <w:p w14:paraId="1DBD5833" w14:textId="77777777" w:rsidR="00ED4677" w:rsidRPr="00EF7637" w:rsidRDefault="00ED4677">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มากกว่า </w:t>
            </w:r>
            <w:r w:rsidRPr="00EF7637">
              <w:rPr>
                <w:rFonts w:ascii="Browallia New" w:hAnsi="Browallia New" w:cs="Browallia New"/>
                <w:sz w:val="24"/>
                <w:szCs w:val="24"/>
                <w:lang w:val="en-US"/>
              </w:rPr>
              <w:t>5</w:t>
            </w:r>
            <w:r w:rsidRPr="00EF7637">
              <w:rPr>
                <w:rFonts w:ascii="Browallia New" w:hAnsi="Browallia New" w:cs="Browallia New"/>
                <w:sz w:val="24"/>
                <w:szCs w:val="24"/>
                <w:cs/>
              </w:rPr>
              <w:t xml:space="preserve"> ปี</w:t>
            </w:r>
          </w:p>
        </w:tc>
        <w:tc>
          <w:tcPr>
            <w:tcW w:w="1296" w:type="dxa"/>
            <w:vAlign w:val="bottom"/>
          </w:tcPr>
          <w:p w14:paraId="03ED69B5" w14:textId="77777777" w:rsidR="00ED4677" w:rsidRPr="00EF7637" w:rsidRDefault="00ED4677">
            <w:pPr>
              <w:pBdr>
                <w:bottom w:val="single" w:sz="4" w:space="1" w:color="auto"/>
              </w:pBdr>
              <w:tabs>
                <w:tab w:val="left" w:pos="900"/>
              </w:tabs>
              <w:ind w:left="-18"/>
              <w:jc w:val="center"/>
              <w:rPr>
                <w:rFonts w:ascii="Browallia New" w:hAnsi="Browallia New" w:cs="Browallia New"/>
                <w:sz w:val="24"/>
                <w:szCs w:val="24"/>
                <w:cs/>
              </w:rPr>
            </w:pPr>
            <w:r w:rsidRPr="00EF7637">
              <w:rPr>
                <w:rFonts w:ascii="Browallia New" w:hAnsi="Browallia New" w:cs="Browallia New"/>
                <w:sz w:val="24"/>
                <w:szCs w:val="24"/>
                <w:cs/>
              </w:rPr>
              <w:t xml:space="preserve"> รวม</w:t>
            </w:r>
          </w:p>
        </w:tc>
      </w:tr>
      <w:tr w:rsidR="00ED4677" w:rsidRPr="0018778F" w14:paraId="359BD1B6" w14:textId="77777777" w:rsidTr="00233763">
        <w:trPr>
          <w:trHeight w:val="162"/>
        </w:trPr>
        <w:tc>
          <w:tcPr>
            <w:tcW w:w="2880" w:type="dxa"/>
            <w:vAlign w:val="bottom"/>
          </w:tcPr>
          <w:p w14:paraId="154FFB29" w14:textId="77777777" w:rsidR="00ED4677" w:rsidRPr="00EF7637" w:rsidRDefault="00ED4677">
            <w:pPr>
              <w:pBdr>
                <w:bottom w:val="single" w:sz="4" w:space="1" w:color="FFFFFF" w:themeColor="background1"/>
              </w:pBdr>
              <w:ind w:left="-251" w:hanging="534"/>
              <w:rPr>
                <w:rFonts w:ascii="Browallia New" w:hAnsi="Browallia New" w:cs="Browallia New"/>
                <w:sz w:val="24"/>
                <w:szCs w:val="24"/>
                <w:cs/>
              </w:rPr>
            </w:pPr>
          </w:p>
        </w:tc>
        <w:tc>
          <w:tcPr>
            <w:tcW w:w="1320" w:type="dxa"/>
            <w:vAlign w:val="bottom"/>
          </w:tcPr>
          <w:p w14:paraId="3863092B" w14:textId="77777777" w:rsidR="00ED4677" w:rsidRPr="00EF7637" w:rsidRDefault="00ED4677">
            <w:pPr>
              <w:ind w:left="-251" w:hanging="534"/>
              <w:rPr>
                <w:rFonts w:ascii="Browallia New" w:hAnsi="Browallia New" w:cs="Browallia New"/>
                <w:sz w:val="24"/>
                <w:szCs w:val="24"/>
                <w:cs/>
              </w:rPr>
            </w:pPr>
          </w:p>
        </w:tc>
        <w:tc>
          <w:tcPr>
            <w:tcW w:w="1071" w:type="dxa"/>
            <w:vAlign w:val="bottom"/>
          </w:tcPr>
          <w:p w14:paraId="4A639614" w14:textId="77777777" w:rsidR="00ED4677" w:rsidRPr="00EF7637" w:rsidRDefault="00ED4677">
            <w:pPr>
              <w:ind w:left="-251" w:hanging="534"/>
              <w:rPr>
                <w:rFonts w:ascii="Browallia New" w:hAnsi="Browallia New" w:cs="Browallia New"/>
                <w:sz w:val="24"/>
                <w:szCs w:val="24"/>
                <w:cs/>
              </w:rPr>
            </w:pPr>
          </w:p>
        </w:tc>
        <w:tc>
          <w:tcPr>
            <w:tcW w:w="1116" w:type="dxa"/>
          </w:tcPr>
          <w:p w14:paraId="698166D6" w14:textId="77777777" w:rsidR="00ED4677" w:rsidRPr="00EF7637" w:rsidRDefault="00ED4677">
            <w:pPr>
              <w:ind w:left="-251" w:hanging="534"/>
              <w:rPr>
                <w:rFonts w:ascii="Browallia New" w:hAnsi="Browallia New" w:cs="Browallia New"/>
                <w:sz w:val="24"/>
                <w:szCs w:val="24"/>
                <w:cs/>
              </w:rPr>
            </w:pPr>
          </w:p>
        </w:tc>
        <w:tc>
          <w:tcPr>
            <w:tcW w:w="1089" w:type="dxa"/>
            <w:vAlign w:val="bottom"/>
          </w:tcPr>
          <w:p w14:paraId="24531D53" w14:textId="77777777" w:rsidR="00ED4677" w:rsidRPr="00EF7637" w:rsidRDefault="00ED4677">
            <w:pPr>
              <w:ind w:left="-251" w:hanging="534"/>
              <w:rPr>
                <w:rFonts w:ascii="Browallia New" w:hAnsi="Browallia New" w:cs="Browallia New"/>
                <w:sz w:val="24"/>
                <w:szCs w:val="24"/>
                <w:cs/>
              </w:rPr>
            </w:pPr>
          </w:p>
        </w:tc>
        <w:tc>
          <w:tcPr>
            <w:tcW w:w="1296" w:type="dxa"/>
            <w:vAlign w:val="bottom"/>
          </w:tcPr>
          <w:p w14:paraId="2398BD1D" w14:textId="77777777" w:rsidR="00ED4677" w:rsidRPr="00EF7637" w:rsidRDefault="00ED4677">
            <w:pPr>
              <w:ind w:left="-251" w:hanging="534"/>
              <w:rPr>
                <w:rFonts w:ascii="Browallia New" w:hAnsi="Browallia New" w:cs="Browallia New"/>
                <w:sz w:val="24"/>
                <w:szCs w:val="24"/>
                <w:cs/>
              </w:rPr>
            </w:pPr>
          </w:p>
        </w:tc>
      </w:tr>
      <w:tr w:rsidR="00ED4677" w:rsidRPr="0018778F" w14:paraId="18D1F97B" w14:textId="77777777" w:rsidTr="00233763">
        <w:trPr>
          <w:trHeight w:val="243"/>
        </w:trPr>
        <w:tc>
          <w:tcPr>
            <w:tcW w:w="2880" w:type="dxa"/>
            <w:vAlign w:val="bottom"/>
          </w:tcPr>
          <w:p w14:paraId="35C8F43B" w14:textId="7824B30E" w:rsidR="00ED4677" w:rsidRPr="006C188D" w:rsidRDefault="00F3670A" w:rsidP="006C188D">
            <w:pPr>
              <w:pBdr>
                <w:bottom w:val="single" w:sz="4" w:space="1" w:color="FFFFFF" w:themeColor="background1"/>
              </w:pBdr>
              <w:ind w:right="-43"/>
              <w:jc w:val="both"/>
              <w:rPr>
                <w:rFonts w:ascii="Browallia New" w:hAnsi="Browallia New" w:cs="Browallia New"/>
                <w:b/>
                <w:bCs/>
                <w:sz w:val="24"/>
                <w:szCs w:val="24"/>
                <w:cs/>
                <w:lang w:val="en-GB" w:eastAsia="en-GB"/>
              </w:rPr>
            </w:pPr>
            <w:r w:rsidRPr="00AF3F1D">
              <w:rPr>
                <w:rFonts w:ascii="Browallia New" w:hAnsi="Browallia New" w:cs="Browallia New" w:hint="cs"/>
                <w:b/>
                <w:bCs/>
                <w:sz w:val="24"/>
                <w:szCs w:val="24"/>
                <w:cs/>
                <w:lang w:val="en-GB" w:eastAsia="en-GB"/>
              </w:rPr>
              <w:t xml:space="preserve">ณ วันที่ </w:t>
            </w:r>
            <w:r w:rsidRPr="006C188D">
              <w:rPr>
                <w:rFonts w:ascii="Browallia New" w:hAnsi="Browallia New" w:cs="Browallia New"/>
                <w:b/>
                <w:bCs/>
                <w:sz w:val="24"/>
                <w:szCs w:val="24"/>
                <w:lang w:val="en-GB" w:eastAsia="en-GB"/>
              </w:rPr>
              <w:t xml:space="preserve">31 </w:t>
            </w:r>
            <w:r w:rsidRPr="006C188D">
              <w:rPr>
                <w:rFonts w:ascii="Browallia New" w:hAnsi="Browallia New" w:cs="Browallia New" w:hint="cs"/>
                <w:b/>
                <w:bCs/>
                <w:sz w:val="24"/>
                <w:szCs w:val="24"/>
                <w:cs/>
                <w:lang w:val="en-GB" w:eastAsia="en-GB"/>
              </w:rPr>
              <w:t xml:space="preserve">ธันวาคม </w:t>
            </w:r>
            <w:r w:rsidRPr="006C188D">
              <w:rPr>
                <w:rFonts w:ascii="Browallia New" w:hAnsi="Browallia New" w:cs="Browallia New"/>
                <w:b/>
                <w:bCs/>
                <w:sz w:val="24"/>
                <w:szCs w:val="24"/>
                <w:lang w:val="en-GB" w:eastAsia="en-GB"/>
              </w:rPr>
              <w:t>2566</w:t>
            </w:r>
          </w:p>
        </w:tc>
        <w:tc>
          <w:tcPr>
            <w:tcW w:w="1320" w:type="dxa"/>
            <w:vAlign w:val="bottom"/>
          </w:tcPr>
          <w:p w14:paraId="794E4F5A" w14:textId="77777777" w:rsidR="00ED4677" w:rsidRPr="00EF7637" w:rsidRDefault="00ED4677" w:rsidP="00494790">
            <w:pPr>
              <w:ind w:left="-27" w:hanging="534"/>
              <w:rPr>
                <w:rFonts w:ascii="Browallia New" w:hAnsi="Browallia New" w:cs="Browallia New"/>
                <w:sz w:val="24"/>
                <w:szCs w:val="24"/>
                <w:cs/>
              </w:rPr>
            </w:pPr>
          </w:p>
        </w:tc>
        <w:tc>
          <w:tcPr>
            <w:tcW w:w="1071" w:type="dxa"/>
            <w:vAlign w:val="bottom"/>
          </w:tcPr>
          <w:p w14:paraId="4C471A51" w14:textId="77777777" w:rsidR="00ED4677" w:rsidRPr="00EF7637" w:rsidRDefault="00ED4677" w:rsidP="00494790">
            <w:pPr>
              <w:ind w:left="-27" w:hanging="534"/>
              <w:rPr>
                <w:rFonts w:ascii="Browallia New" w:hAnsi="Browallia New" w:cs="Browallia New"/>
                <w:sz w:val="24"/>
                <w:szCs w:val="24"/>
                <w:cs/>
              </w:rPr>
            </w:pPr>
          </w:p>
        </w:tc>
        <w:tc>
          <w:tcPr>
            <w:tcW w:w="1116" w:type="dxa"/>
          </w:tcPr>
          <w:p w14:paraId="5EC9818C" w14:textId="77777777" w:rsidR="00ED4677" w:rsidRPr="00EF7637" w:rsidRDefault="00ED4677" w:rsidP="00494790">
            <w:pPr>
              <w:ind w:left="-27" w:hanging="534"/>
              <w:rPr>
                <w:rFonts w:ascii="Browallia New" w:hAnsi="Browallia New" w:cs="Browallia New"/>
                <w:sz w:val="24"/>
                <w:szCs w:val="24"/>
                <w:cs/>
              </w:rPr>
            </w:pPr>
          </w:p>
        </w:tc>
        <w:tc>
          <w:tcPr>
            <w:tcW w:w="1089" w:type="dxa"/>
            <w:vAlign w:val="bottom"/>
          </w:tcPr>
          <w:p w14:paraId="737BB5D1" w14:textId="77777777" w:rsidR="00ED4677" w:rsidRPr="00EF7637" w:rsidRDefault="00ED4677" w:rsidP="00494790">
            <w:pPr>
              <w:ind w:left="-27" w:hanging="534"/>
              <w:rPr>
                <w:rFonts w:ascii="Browallia New" w:hAnsi="Browallia New" w:cs="Browallia New"/>
                <w:sz w:val="24"/>
                <w:szCs w:val="24"/>
                <w:cs/>
              </w:rPr>
            </w:pPr>
          </w:p>
        </w:tc>
        <w:tc>
          <w:tcPr>
            <w:tcW w:w="1296" w:type="dxa"/>
            <w:vAlign w:val="bottom"/>
          </w:tcPr>
          <w:p w14:paraId="6BFB0A95" w14:textId="77777777" w:rsidR="00ED4677" w:rsidRPr="00EF7637" w:rsidRDefault="00ED4677" w:rsidP="00494790">
            <w:pPr>
              <w:ind w:left="-27" w:hanging="534"/>
              <w:rPr>
                <w:rFonts w:ascii="Browallia New" w:hAnsi="Browallia New" w:cs="Browallia New"/>
                <w:sz w:val="24"/>
                <w:szCs w:val="24"/>
                <w:cs/>
              </w:rPr>
            </w:pPr>
          </w:p>
        </w:tc>
      </w:tr>
      <w:tr w:rsidR="00ED4677" w:rsidRPr="0018778F" w14:paraId="4154BC4E" w14:textId="77777777" w:rsidTr="00233763">
        <w:tc>
          <w:tcPr>
            <w:tcW w:w="2880" w:type="dxa"/>
            <w:shd w:val="clear" w:color="auto" w:fill="auto"/>
          </w:tcPr>
          <w:p w14:paraId="4A5CA732" w14:textId="77777777" w:rsidR="00ED4677" w:rsidRPr="006C188D" w:rsidRDefault="00ED4677" w:rsidP="006C188D">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cs/>
                <w:lang w:val="en-GB" w:eastAsia="en-GB"/>
              </w:rPr>
              <w:t>เจ้าหนี้การค้า - ผู้ค้าทั่วไป</w:t>
            </w:r>
          </w:p>
        </w:tc>
        <w:tc>
          <w:tcPr>
            <w:tcW w:w="1320" w:type="dxa"/>
            <w:shd w:val="clear" w:color="auto" w:fill="auto"/>
          </w:tcPr>
          <w:p w14:paraId="5F86F5E4" w14:textId="77777777" w:rsidR="00ED4677" w:rsidRPr="00EF7637" w:rsidRDefault="00ED4677" w:rsidP="00494790">
            <w:pPr>
              <w:ind w:left="-27" w:right="-15"/>
              <w:jc w:val="right"/>
              <w:rPr>
                <w:rFonts w:ascii="Browallia New" w:hAnsi="Browallia New" w:cs="Browallia New"/>
                <w:sz w:val="24"/>
                <w:szCs w:val="24"/>
                <w:lang w:val="en-GB" w:eastAsia="en-GB"/>
              </w:rPr>
            </w:pPr>
            <w:r w:rsidRPr="003A3040">
              <w:rPr>
                <w:rFonts w:ascii="Browallia New" w:hAnsi="Browallia New" w:cs="Browallia New"/>
                <w:sz w:val="24"/>
                <w:szCs w:val="24"/>
                <w:lang w:val="en-GB" w:eastAsia="en-GB"/>
              </w:rPr>
              <w:t>3,880,908,839</w:t>
            </w:r>
          </w:p>
        </w:tc>
        <w:tc>
          <w:tcPr>
            <w:tcW w:w="1071" w:type="dxa"/>
            <w:shd w:val="clear" w:color="auto" w:fill="auto"/>
          </w:tcPr>
          <w:p w14:paraId="579405AB" w14:textId="77777777" w:rsidR="00ED4677" w:rsidRPr="00EF7637" w:rsidRDefault="00ED4677"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64AA42CB"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72D13F22"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606FEFF0" w14:textId="77777777" w:rsidR="00ED4677" w:rsidRPr="00EF7637" w:rsidRDefault="00ED4677" w:rsidP="00494790">
            <w:pPr>
              <w:ind w:left="-27" w:right="-15"/>
              <w:jc w:val="right"/>
              <w:rPr>
                <w:rFonts w:ascii="Browallia New" w:hAnsi="Browallia New" w:cs="Browallia New"/>
                <w:sz w:val="24"/>
                <w:szCs w:val="24"/>
                <w:cs/>
                <w:lang w:val="en-US"/>
              </w:rPr>
            </w:pPr>
            <w:r w:rsidRPr="003A3040">
              <w:rPr>
                <w:rFonts w:ascii="Browallia New" w:hAnsi="Browallia New" w:cs="Browallia New"/>
                <w:sz w:val="24"/>
                <w:szCs w:val="24"/>
                <w:lang w:val="en-US"/>
              </w:rPr>
              <w:t>3,880,908,839</w:t>
            </w:r>
          </w:p>
        </w:tc>
      </w:tr>
      <w:tr w:rsidR="00ED4677" w:rsidRPr="0018778F" w14:paraId="7D777D6E" w14:textId="77777777" w:rsidTr="00233763">
        <w:tc>
          <w:tcPr>
            <w:tcW w:w="2880" w:type="dxa"/>
            <w:shd w:val="clear" w:color="auto" w:fill="auto"/>
            <w:vAlign w:val="bottom"/>
          </w:tcPr>
          <w:p w14:paraId="6AC8C850" w14:textId="77777777" w:rsidR="00ED4677" w:rsidRPr="00EF7637" w:rsidRDefault="00ED4677" w:rsidP="006C188D">
            <w:pPr>
              <w:ind w:right="-43"/>
              <w:jc w:val="both"/>
              <w:rPr>
                <w:rFonts w:ascii="Browallia New" w:hAnsi="Browallia New" w:cs="Browallia New"/>
                <w:sz w:val="24"/>
                <w:szCs w:val="24"/>
                <w:cs/>
                <w:lang w:val="en-GB" w:eastAsia="en-GB"/>
              </w:rPr>
            </w:pPr>
            <w:r w:rsidRPr="00EF7637">
              <w:rPr>
                <w:rFonts w:ascii="Browallia New" w:hAnsi="Browallia New" w:cs="Browallia New"/>
                <w:color w:val="FFFFFF" w:themeColor="background1"/>
                <w:sz w:val="24"/>
                <w:szCs w:val="24"/>
                <w:cs/>
                <w:lang w:val="en-GB" w:eastAsia="en-GB"/>
              </w:rPr>
              <w:t>เจ้าหนี้การค้า</w:t>
            </w:r>
            <w:r w:rsidRPr="00EF7637">
              <w:rPr>
                <w:rFonts w:ascii="Browallia New" w:hAnsi="Browallia New" w:cs="Browallia New"/>
                <w:sz w:val="24"/>
                <w:szCs w:val="24"/>
                <w:cs/>
                <w:lang w:val="en-GB" w:eastAsia="en-GB"/>
              </w:rPr>
              <w:t xml:space="preserve"> - </w:t>
            </w:r>
            <w:r>
              <w:rPr>
                <w:rFonts w:ascii="Browallia New" w:hAnsi="Browallia New" w:cs="Browallia New" w:hint="cs"/>
                <w:sz w:val="24"/>
                <w:szCs w:val="24"/>
                <w:cs/>
                <w:lang w:val="en-GB" w:eastAsia="en-GB"/>
              </w:rPr>
              <w:t>บริษัท</w:t>
            </w:r>
            <w:r w:rsidRPr="00EF7637">
              <w:rPr>
                <w:rFonts w:ascii="Browallia New" w:hAnsi="Browallia New" w:cs="Browallia New"/>
                <w:sz w:val="24"/>
                <w:szCs w:val="24"/>
                <w:cs/>
                <w:lang w:val="en-GB" w:eastAsia="en-GB"/>
              </w:rPr>
              <w:t>ที่เกี่ยวข้องกัน</w:t>
            </w:r>
          </w:p>
        </w:tc>
        <w:tc>
          <w:tcPr>
            <w:tcW w:w="1320" w:type="dxa"/>
            <w:shd w:val="clear" w:color="auto" w:fill="auto"/>
          </w:tcPr>
          <w:p w14:paraId="33B985F2" w14:textId="77777777" w:rsidR="00ED4677" w:rsidRPr="00EF7637" w:rsidRDefault="00ED4677" w:rsidP="00494790">
            <w:pPr>
              <w:ind w:left="-27" w:right="-15"/>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9,293,099</w:t>
            </w:r>
          </w:p>
        </w:tc>
        <w:tc>
          <w:tcPr>
            <w:tcW w:w="1071" w:type="dxa"/>
            <w:shd w:val="clear" w:color="auto" w:fill="auto"/>
          </w:tcPr>
          <w:p w14:paraId="6F546981" w14:textId="77777777" w:rsidR="00ED4677" w:rsidRPr="00EF7637" w:rsidRDefault="00ED4677"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14607CD7"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54A20B10"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678F3F2D" w14:textId="77777777" w:rsidR="00ED4677" w:rsidRPr="00EF7637" w:rsidRDefault="00ED4677" w:rsidP="00494790">
            <w:pPr>
              <w:ind w:left="-27" w:right="-15"/>
              <w:jc w:val="right"/>
              <w:rPr>
                <w:rFonts w:ascii="Browallia New" w:hAnsi="Browallia New" w:cs="Browallia New"/>
                <w:sz w:val="24"/>
                <w:szCs w:val="24"/>
                <w:cs/>
                <w:lang w:val="en-US"/>
              </w:rPr>
            </w:pPr>
            <w:r>
              <w:rPr>
                <w:rFonts w:ascii="Browallia New" w:hAnsi="Browallia New" w:cs="Browallia New"/>
                <w:sz w:val="24"/>
                <w:szCs w:val="24"/>
                <w:lang w:val="en-US"/>
              </w:rPr>
              <w:t>9,293,099</w:t>
            </w:r>
          </w:p>
        </w:tc>
      </w:tr>
      <w:tr w:rsidR="00ED4677" w:rsidRPr="0018778F" w14:paraId="1E383368" w14:textId="77777777" w:rsidTr="00233763">
        <w:tc>
          <w:tcPr>
            <w:tcW w:w="2880" w:type="dxa"/>
            <w:shd w:val="clear" w:color="auto" w:fill="auto"/>
            <w:vAlign w:val="bottom"/>
          </w:tcPr>
          <w:p w14:paraId="6C13EE3A" w14:textId="77777777" w:rsidR="00ED4677" w:rsidRPr="006C188D" w:rsidRDefault="00ED4677" w:rsidP="006C188D">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cs/>
                <w:lang w:val="en-GB" w:eastAsia="en-GB"/>
              </w:rPr>
              <w:t>เจ้าหนี้อื่น - ผู้ค้าทั่วไป</w:t>
            </w:r>
          </w:p>
        </w:tc>
        <w:tc>
          <w:tcPr>
            <w:tcW w:w="1320" w:type="dxa"/>
            <w:shd w:val="clear" w:color="auto" w:fill="auto"/>
          </w:tcPr>
          <w:p w14:paraId="53A71E48" w14:textId="77777777" w:rsidR="00ED4677" w:rsidRPr="00EF7637" w:rsidRDefault="00ED4677" w:rsidP="00494790">
            <w:pPr>
              <w:ind w:left="-27"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100,136,663</w:t>
            </w:r>
          </w:p>
        </w:tc>
        <w:tc>
          <w:tcPr>
            <w:tcW w:w="1071" w:type="dxa"/>
            <w:shd w:val="clear" w:color="auto" w:fill="auto"/>
          </w:tcPr>
          <w:p w14:paraId="4D4189B2" w14:textId="77777777" w:rsidR="00ED4677" w:rsidRPr="00EF7637" w:rsidRDefault="00ED4677"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664C4DD3"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18528187"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303FE4C5" w14:textId="77777777" w:rsidR="00ED4677" w:rsidRPr="00EF7637" w:rsidRDefault="00ED4677" w:rsidP="00494790">
            <w:pPr>
              <w:ind w:left="-27" w:right="-15"/>
              <w:jc w:val="right"/>
              <w:rPr>
                <w:rFonts w:ascii="Browallia New" w:hAnsi="Browallia New" w:cs="Browallia New"/>
                <w:sz w:val="24"/>
                <w:szCs w:val="24"/>
                <w:cs/>
                <w:lang w:val="en-US"/>
              </w:rPr>
            </w:pPr>
            <w:r>
              <w:rPr>
                <w:rFonts w:ascii="Browallia New" w:hAnsi="Browallia New" w:cs="Browallia New"/>
                <w:sz w:val="24"/>
                <w:szCs w:val="24"/>
                <w:lang w:val="en-US"/>
              </w:rPr>
              <w:t>100,136,663</w:t>
            </w:r>
          </w:p>
        </w:tc>
      </w:tr>
      <w:tr w:rsidR="00ED4677" w:rsidRPr="0018778F" w14:paraId="1256A483" w14:textId="77777777" w:rsidTr="00233763">
        <w:tc>
          <w:tcPr>
            <w:tcW w:w="2880" w:type="dxa"/>
            <w:shd w:val="clear" w:color="auto" w:fill="auto"/>
            <w:vAlign w:val="bottom"/>
          </w:tcPr>
          <w:p w14:paraId="6D18EE73" w14:textId="12804A34" w:rsidR="00ED4677" w:rsidRPr="00EF7637" w:rsidRDefault="00ED4677" w:rsidP="006C188D">
            <w:pPr>
              <w:ind w:right="-43"/>
              <w:jc w:val="both"/>
              <w:rPr>
                <w:rFonts w:ascii="Browallia New" w:hAnsi="Browallia New" w:cs="Browallia New"/>
                <w:sz w:val="24"/>
                <w:szCs w:val="24"/>
                <w:cs/>
                <w:lang w:val="en-GB" w:eastAsia="en-GB"/>
              </w:rPr>
            </w:pPr>
            <w:r w:rsidRPr="00EF7637">
              <w:rPr>
                <w:rFonts w:ascii="Browallia New" w:hAnsi="Browallia New" w:cs="Browallia New"/>
                <w:color w:val="FFFFFF" w:themeColor="background1"/>
                <w:sz w:val="24"/>
                <w:szCs w:val="24"/>
                <w:cs/>
                <w:lang w:val="en-GB" w:eastAsia="en-GB"/>
              </w:rPr>
              <w:t>เจ้าหนี้อื่น</w:t>
            </w:r>
            <w:r w:rsidRPr="006C188D">
              <w:rPr>
                <w:rFonts w:ascii="Browallia New" w:hAnsi="Browallia New" w:cs="Browallia New"/>
                <w:sz w:val="24"/>
                <w:szCs w:val="24"/>
                <w:cs/>
                <w:lang w:val="en-GB" w:eastAsia="en-GB"/>
              </w:rPr>
              <w:t xml:space="preserve"> </w:t>
            </w:r>
            <w:r w:rsidRPr="00EF7637">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บริษัท</w:t>
            </w:r>
            <w:r w:rsidRPr="00EF7637">
              <w:rPr>
                <w:rFonts w:ascii="Browallia New" w:hAnsi="Browallia New" w:cs="Browallia New"/>
                <w:sz w:val="24"/>
                <w:szCs w:val="24"/>
                <w:cs/>
                <w:lang w:val="en-GB" w:eastAsia="en-GB"/>
              </w:rPr>
              <w:t>ที่เกี่ยวข้อง</w:t>
            </w:r>
            <w:r w:rsidR="006B47A6">
              <w:rPr>
                <w:rFonts w:ascii="Browallia New" w:hAnsi="Browallia New" w:cs="Browallia New" w:hint="cs"/>
                <w:sz w:val="24"/>
                <w:szCs w:val="24"/>
                <w:cs/>
                <w:lang w:val="en-GB" w:eastAsia="en-GB"/>
              </w:rPr>
              <w:t>กัน</w:t>
            </w:r>
          </w:p>
        </w:tc>
        <w:tc>
          <w:tcPr>
            <w:tcW w:w="1320" w:type="dxa"/>
            <w:shd w:val="clear" w:color="auto" w:fill="auto"/>
          </w:tcPr>
          <w:p w14:paraId="7080B187" w14:textId="77777777" w:rsidR="00ED4677" w:rsidRPr="00EF7637" w:rsidRDefault="00ED4677" w:rsidP="00494790">
            <w:pPr>
              <w:ind w:left="-27"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39,309</w:t>
            </w:r>
          </w:p>
        </w:tc>
        <w:tc>
          <w:tcPr>
            <w:tcW w:w="1071" w:type="dxa"/>
            <w:shd w:val="clear" w:color="auto" w:fill="auto"/>
          </w:tcPr>
          <w:p w14:paraId="14277CB6" w14:textId="77777777" w:rsidR="00ED4677" w:rsidRPr="00EF7637" w:rsidRDefault="00ED4677"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49E7FE8D"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641D360C"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4FAF477F" w14:textId="77777777" w:rsidR="00ED4677" w:rsidRPr="00EF7637" w:rsidRDefault="00ED4677" w:rsidP="00494790">
            <w:pPr>
              <w:ind w:left="-27" w:right="-15"/>
              <w:jc w:val="right"/>
              <w:rPr>
                <w:rFonts w:ascii="Browallia New" w:hAnsi="Browallia New" w:cs="Browallia New"/>
                <w:sz w:val="24"/>
                <w:szCs w:val="24"/>
                <w:cs/>
                <w:lang w:val="en-US"/>
              </w:rPr>
            </w:pPr>
            <w:r>
              <w:rPr>
                <w:rFonts w:ascii="Browallia New" w:hAnsi="Browallia New" w:cs="Browallia New"/>
                <w:sz w:val="24"/>
                <w:szCs w:val="24"/>
                <w:lang w:val="en-US"/>
              </w:rPr>
              <w:t>39,309</w:t>
            </w:r>
          </w:p>
        </w:tc>
      </w:tr>
      <w:tr w:rsidR="00ED4677" w:rsidRPr="0018778F" w14:paraId="02CE7FCF" w14:textId="77777777" w:rsidTr="00233763">
        <w:tc>
          <w:tcPr>
            <w:tcW w:w="2880" w:type="dxa"/>
            <w:shd w:val="clear" w:color="auto" w:fill="auto"/>
            <w:vAlign w:val="bottom"/>
          </w:tcPr>
          <w:p w14:paraId="20F1F31C" w14:textId="77777777" w:rsidR="00ED4677" w:rsidRPr="006C188D" w:rsidRDefault="00ED4677" w:rsidP="006C188D">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cs/>
                <w:lang w:val="en-GB" w:eastAsia="en-GB"/>
              </w:rPr>
              <w:t>ต้นทุนงานก่อสร้างค้างจ่าย</w:t>
            </w:r>
            <w:r w:rsidRPr="00EF7637">
              <w:rPr>
                <w:rFonts w:ascii="Browallia New" w:hAnsi="Browallia New" w:cs="Browallia New"/>
                <w:sz w:val="24"/>
                <w:szCs w:val="24"/>
                <w:lang w:val="en-GB" w:eastAsia="en-GB"/>
              </w:rPr>
              <w:t xml:space="preserve"> </w:t>
            </w:r>
          </w:p>
        </w:tc>
        <w:tc>
          <w:tcPr>
            <w:tcW w:w="1320" w:type="dxa"/>
            <w:shd w:val="clear" w:color="auto" w:fill="auto"/>
          </w:tcPr>
          <w:p w14:paraId="7D083184" w14:textId="77777777" w:rsidR="00ED4677" w:rsidRPr="00EF7637" w:rsidRDefault="00ED4677" w:rsidP="00494790">
            <w:pPr>
              <w:ind w:left="-27"/>
              <w:jc w:val="right"/>
              <w:rPr>
                <w:rFonts w:ascii="Browallia New" w:hAnsi="Browallia New" w:cs="Browallia New"/>
                <w:sz w:val="24"/>
                <w:szCs w:val="24"/>
                <w:cs/>
                <w:lang w:val="en-GB" w:eastAsia="en-GB"/>
              </w:rPr>
            </w:pPr>
            <w:r w:rsidRPr="0063643D">
              <w:rPr>
                <w:rFonts w:ascii="Browallia New" w:hAnsi="Browallia New" w:cs="Browallia New"/>
                <w:sz w:val="24"/>
                <w:szCs w:val="24"/>
                <w:lang w:val="en-GB" w:eastAsia="en-GB"/>
              </w:rPr>
              <w:t>4,4</w:t>
            </w:r>
            <w:r>
              <w:rPr>
                <w:rFonts w:ascii="Browallia New" w:hAnsi="Browallia New" w:cs="Browallia New"/>
                <w:sz w:val="24"/>
                <w:szCs w:val="24"/>
                <w:lang w:val="en-GB" w:eastAsia="en-GB"/>
              </w:rPr>
              <w:t>51</w:t>
            </w:r>
            <w:r w:rsidRPr="0063643D">
              <w:rPr>
                <w:rFonts w:ascii="Browallia New" w:hAnsi="Browallia New" w:cs="Browallia New"/>
                <w:sz w:val="24"/>
                <w:szCs w:val="24"/>
                <w:lang w:val="en-GB" w:eastAsia="en-GB"/>
              </w:rPr>
              <w:t>,</w:t>
            </w:r>
            <w:r>
              <w:rPr>
                <w:rFonts w:ascii="Browallia New" w:hAnsi="Browallia New" w:cs="Browallia New"/>
                <w:sz w:val="24"/>
                <w:szCs w:val="24"/>
                <w:lang w:val="en-GB" w:eastAsia="en-GB"/>
              </w:rPr>
              <w:t>4</w:t>
            </w:r>
            <w:r w:rsidRPr="0063643D">
              <w:rPr>
                <w:rFonts w:ascii="Browallia New" w:hAnsi="Browallia New" w:cs="Browallia New"/>
                <w:sz w:val="24"/>
                <w:szCs w:val="24"/>
                <w:lang w:val="en-GB" w:eastAsia="en-GB"/>
              </w:rPr>
              <w:t>1</w:t>
            </w:r>
            <w:r>
              <w:rPr>
                <w:rFonts w:ascii="Browallia New" w:hAnsi="Browallia New" w:cs="Browallia New"/>
                <w:sz w:val="24"/>
                <w:szCs w:val="24"/>
                <w:lang w:val="en-GB" w:eastAsia="en-GB"/>
              </w:rPr>
              <w:t>3</w:t>
            </w:r>
            <w:r w:rsidRPr="0063643D">
              <w:rPr>
                <w:rFonts w:ascii="Browallia New" w:hAnsi="Browallia New" w:cs="Browallia New"/>
                <w:sz w:val="24"/>
                <w:szCs w:val="24"/>
                <w:lang w:val="en-GB" w:eastAsia="en-GB"/>
              </w:rPr>
              <w:t>,5</w:t>
            </w:r>
            <w:r>
              <w:rPr>
                <w:rFonts w:ascii="Browallia New" w:hAnsi="Browallia New" w:cs="Browallia New"/>
                <w:sz w:val="24"/>
                <w:szCs w:val="24"/>
                <w:lang w:val="en-GB" w:eastAsia="en-GB"/>
              </w:rPr>
              <w:t>52</w:t>
            </w:r>
          </w:p>
        </w:tc>
        <w:tc>
          <w:tcPr>
            <w:tcW w:w="1071" w:type="dxa"/>
            <w:shd w:val="clear" w:color="auto" w:fill="auto"/>
          </w:tcPr>
          <w:p w14:paraId="3E608592" w14:textId="77777777" w:rsidR="00ED4677" w:rsidRPr="00EF7637" w:rsidRDefault="00ED4677"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17F10C2E"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156D07E5"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12D4A51A" w14:textId="77777777" w:rsidR="00ED4677" w:rsidRPr="00EF7637" w:rsidRDefault="00ED4677" w:rsidP="00494790">
            <w:pPr>
              <w:ind w:left="-27" w:right="-15"/>
              <w:jc w:val="right"/>
              <w:rPr>
                <w:rFonts w:ascii="Browallia New" w:hAnsi="Browallia New" w:cs="Browallia New"/>
                <w:sz w:val="24"/>
                <w:szCs w:val="24"/>
                <w:cs/>
                <w:lang w:val="en-US"/>
              </w:rPr>
            </w:pPr>
            <w:r w:rsidRPr="0063643D">
              <w:rPr>
                <w:rFonts w:ascii="Browallia New" w:hAnsi="Browallia New" w:cs="Browallia New"/>
                <w:sz w:val="24"/>
                <w:szCs w:val="24"/>
                <w:lang w:val="en-GB" w:eastAsia="en-GB"/>
              </w:rPr>
              <w:t>4,4</w:t>
            </w:r>
            <w:r>
              <w:rPr>
                <w:rFonts w:ascii="Browallia New" w:hAnsi="Browallia New" w:cs="Browallia New"/>
                <w:sz w:val="24"/>
                <w:szCs w:val="24"/>
                <w:lang w:val="en-GB" w:eastAsia="en-GB"/>
              </w:rPr>
              <w:t>51</w:t>
            </w:r>
            <w:r w:rsidRPr="0063643D">
              <w:rPr>
                <w:rFonts w:ascii="Browallia New" w:hAnsi="Browallia New" w:cs="Browallia New"/>
                <w:sz w:val="24"/>
                <w:szCs w:val="24"/>
                <w:lang w:val="en-GB" w:eastAsia="en-GB"/>
              </w:rPr>
              <w:t>,</w:t>
            </w:r>
            <w:r>
              <w:rPr>
                <w:rFonts w:ascii="Browallia New" w:hAnsi="Browallia New" w:cs="Browallia New"/>
                <w:sz w:val="24"/>
                <w:szCs w:val="24"/>
                <w:lang w:val="en-GB" w:eastAsia="en-GB"/>
              </w:rPr>
              <w:t>4</w:t>
            </w:r>
            <w:r w:rsidRPr="0063643D">
              <w:rPr>
                <w:rFonts w:ascii="Browallia New" w:hAnsi="Browallia New" w:cs="Browallia New"/>
                <w:sz w:val="24"/>
                <w:szCs w:val="24"/>
                <w:lang w:val="en-GB" w:eastAsia="en-GB"/>
              </w:rPr>
              <w:t>1</w:t>
            </w:r>
            <w:r>
              <w:rPr>
                <w:rFonts w:ascii="Browallia New" w:hAnsi="Browallia New" w:cs="Browallia New"/>
                <w:sz w:val="24"/>
                <w:szCs w:val="24"/>
                <w:lang w:val="en-GB" w:eastAsia="en-GB"/>
              </w:rPr>
              <w:t>3</w:t>
            </w:r>
            <w:r w:rsidRPr="0063643D">
              <w:rPr>
                <w:rFonts w:ascii="Browallia New" w:hAnsi="Browallia New" w:cs="Browallia New"/>
                <w:sz w:val="24"/>
                <w:szCs w:val="24"/>
                <w:lang w:val="en-GB" w:eastAsia="en-GB"/>
              </w:rPr>
              <w:t>,5</w:t>
            </w:r>
            <w:r>
              <w:rPr>
                <w:rFonts w:ascii="Browallia New" w:hAnsi="Browallia New" w:cs="Browallia New"/>
                <w:sz w:val="24"/>
                <w:szCs w:val="24"/>
                <w:lang w:val="en-GB" w:eastAsia="en-GB"/>
              </w:rPr>
              <w:t>52</w:t>
            </w:r>
          </w:p>
        </w:tc>
      </w:tr>
      <w:tr w:rsidR="00ED4677" w:rsidRPr="0018778F" w14:paraId="710F676D" w14:textId="77777777" w:rsidTr="00233763">
        <w:tc>
          <w:tcPr>
            <w:tcW w:w="2880" w:type="dxa"/>
            <w:shd w:val="clear" w:color="auto" w:fill="auto"/>
          </w:tcPr>
          <w:p w14:paraId="4709E5DD" w14:textId="77777777" w:rsidR="00ED4677" w:rsidRPr="00EF7637" w:rsidRDefault="00ED4677">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cs/>
                <w:lang w:val="en-GB" w:eastAsia="en-GB"/>
              </w:rPr>
              <w:t>เงินกู้ยืมระยะสั้นจากสถาบันการเงิน</w:t>
            </w:r>
          </w:p>
        </w:tc>
        <w:tc>
          <w:tcPr>
            <w:tcW w:w="1320" w:type="dxa"/>
            <w:shd w:val="clear" w:color="auto" w:fill="auto"/>
          </w:tcPr>
          <w:p w14:paraId="61C43BEF" w14:textId="77777777" w:rsidR="00ED4677" w:rsidRPr="0063643D" w:rsidRDefault="00ED4677" w:rsidP="00494790">
            <w:pPr>
              <w:ind w:left="-27"/>
              <w:jc w:val="right"/>
              <w:rPr>
                <w:rFonts w:ascii="Browallia New" w:hAnsi="Browallia New" w:cs="Browallia New"/>
                <w:sz w:val="24"/>
                <w:szCs w:val="24"/>
                <w:lang w:val="en-GB" w:eastAsia="en-GB"/>
              </w:rPr>
            </w:pPr>
            <w:r w:rsidRPr="006A33FE">
              <w:rPr>
                <w:rFonts w:ascii="Browallia New" w:hAnsi="Browallia New" w:cs="Browallia New"/>
                <w:sz w:val="24"/>
                <w:szCs w:val="24"/>
                <w:lang w:val="en-GB" w:eastAsia="en-GB"/>
              </w:rPr>
              <w:t>1</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274</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715</w:t>
            </w:r>
            <w:r>
              <w:rPr>
                <w:rFonts w:ascii="Browallia New" w:hAnsi="Browallia New" w:cs="Browallia New"/>
                <w:sz w:val="24"/>
                <w:szCs w:val="24"/>
                <w:lang w:val="en-GB" w:eastAsia="en-GB"/>
              </w:rPr>
              <w:t>,</w:t>
            </w:r>
            <w:r w:rsidRPr="006A33FE">
              <w:rPr>
                <w:rFonts w:ascii="Browallia New" w:hAnsi="Browallia New" w:cs="Browallia New"/>
                <w:sz w:val="24"/>
                <w:szCs w:val="24"/>
                <w:lang w:val="en-GB" w:eastAsia="en-GB"/>
              </w:rPr>
              <w:t>733</w:t>
            </w:r>
          </w:p>
        </w:tc>
        <w:tc>
          <w:tcPr>
            <w:tcW w:w="1071" w:type="dxa"/>
            <w:shd w:val="clear" w:color="auto" w:fill="auto"/>
          </w:tcPr>
          <w:p w14:paraId="403C18D7" w14:textId="77777777" w:rsidR="00ED4677" w:rsidRDefault="00ED4677" w:rsidP="00494790">
            <w:pPr>
              <w:ind w:left="-27" w:right="-43"/>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5C91C1DA" w14:textId="77777777" w:rsidR="00ED4677" w:rsidRDefault="00ED4677" w:rsidP="00494790">
            <w:pPr>
              <w:ind w:left="-27"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5EC6A88D" w14:textId="77777777" w:rsidR="00ED4677" w:rsidRDefault="00ED4677" w:rsidP="00494790">
            <w:pPr>
              <w:ind w:left="-27"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063D19B2" w14:textId="77777777" w:rsidR="00ED4677" w:rsidRPr="0063643D" w:rsidRDefault="00ED4677" w:rsidP="00494790">
            <w:pPr>
              <w:ind w:left="-27" w:right="-15"/>
              <w:jc w:val="right"/>
              <w:rPr>
                <w:rFonts w:ascii="Browallia New" w:hAnsi="Browallia New" w:cs="Browallia New"/>
                <w:sz w:val="24"/>
                <w:szCs w:val="24"/>
                <w:lang w:val="en-GB" w:eastAsia="en-GB"/>
              </w:rPr>
            </w:pPr>
            <w:r>
              <w:rPr>
                <w:rFonts w:ascii="Browallia New" w:hAnsi="Browallia New" w:cs="Browallia New"/>
                <w:sz w:val="24"/>
                <w:szCs w:val="24"/>
                <w:lang w:val="en-US"/>
              </w:rPr>
              <w:t>1,274,715,733</w:t>
            </w:r>
          </w:p>
        </w:tc>
      </w:tr>
      <w:tr w:rsidR="00ED4677" w:rsidRPr="0018778F" w14:paraId="645829BF" w14:textId="77777777" w:rsidTr="00233763">
        <w:tc>
          <w:tcPr>
            <w:tcW w:w="2880" w:type="dxa"/>
            <w:shd w:val="clear" w:color="auto" w:fill="auto"/>
          </w:tcPr>
          <w:p w14:paraId="76FFAF6A" w14:textId="77777777" w:rsidR="00ED4677" w:rsidRPr="00EF7637" w:rsidRDefault="00ED4677">
            <w:pPr>
              <w:ind w:right="-43"/>
              <w:jc w:val="both"/>
              <w:rPr>
                <w:rFonts w:ascii="Browallia New" w:hAnsi="Browallia New" w:cs="Browallia New"/>
                <w:sz w:val="24"/>
                <w:szCs w:val="24"/>
                <w:cs/>
              </w:rPr>
            </w:pPr>
            <w:r w:rsidRPr="00EF7637">
              <w:rPr>
                <w:rFonts w:ascii="Browallia New" w:hAnsi="Browallia New" w:cs="Browallia New"/>
                <w:sz w:val="24"/>
                <w:szCs w:val="24"/>
                <w:cs/>
                <w:lang w:val="en-GB" w:eastAsia="en-GB"/>
              </w:rPr>
              <w:t>หุ้นกู้</w:t>
            </w:r>
            <w:r w:rsidRPr="00EF7637">
              <w:rPr>
                <w:rFonts w:ascii="Browallia New" w:hAnsi="Browallia New" w:cs="Browallia New"/>
                <w:sz w:val="24"/>
                <w:szCs w:val="24"/>
                <w:lang w:val="en-GB" w:eastAsia="en-GB"/>
              </w:rPr>
              <w:t xml:space="preserve"> - </w:t>
            </w:r>
            <w:r w:rsidRPr="00EF7637">
              <w:rPr>
                <w:rFonts w:ascii="Browallia New" w:hAnsi="Browallia New" w:cs="Browallia New"/>
                <w:sz w:val="24"/>
                <w:szCs w:val="24"/>
                <w:cs/>
                <w:lang w:val="en-GB" w:eastAsia="en-GB"/>
              </w:rPr>
              <w:t>สุทธิ</w:t>
            </w:r>
          </w:p>
        </w:tc>
        <w:tc>
          <w:tcPr>
            <w:tcW w:w="1320" w:type="dxa"/>
            <w:shd w:val="clear" w:color="auto" w:fill="auto"/>
          </w:tcPr>
          <w:p w14:paraId="49F96839" w14:textId="77777777" w:rsidR="00ED4677" w:rsidRPr="00EF7637" w:rsidRDefault="00ED4677" w:rsidP="00494790">
            <w:pPr>
              <w:ind w:left="-27" w:right="-15"/>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1,490,334,746</w:t>
            </w:r>
          </w:p>
        </w:tc>
        <w:tc>
          <w:tcPr>
            <w:tcW w:w="1071" w:type="dxa"/>
            <w:shd w:val="clear" w:color="auto" w:fill="auto"/>
          </w:tcPr>
          <w:p w14:paraId="00203026" w14:textId="77777777" w:rsidR="00ED4677" w:rsidRPr="00EF7637" w:rsidRDefault="00ED4677" w:rsidP="00494790">
            <w:pPr>
              <w:ind w:left="-27" w:right="-43"/>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737,624,620</w:t>
            </w:r>
          </w:p>
        </w:tc>
        <w:tc>
          <w:tcPr>
            <w:tcW w:w="1116" w:type="dxa"/>
          </w:tcPr>
          <w:p w14:paraId="6DE3C252"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55A2BD8C" w14:textId="77777777" w:rsidR="00ED4677" w:rsidRPr="00EF7637" w:rsidRDefault="00ED4677"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5F4E9287" w14:textId="77777777" w:rsidR="00ED4677" w:rsidRPr="00EF7637" w:rsidRDefault="00ED4677" w:rsidP="00494790">
            <w:pPr>
              <w:ind w:left="-27" w:right="-15"/>
              <w:jc w:val="right"/>
              <w:rPr>
                <w:rFonts w:ascii="Browallia New" w:hAnsi="Browallia New" w:cs="Browallia New"/>
                <w:sz w:val="24"/>
                <w:szCs w:val="24"/>
                <w:cs/>
                <w:lang w:val="en-US"/>
              </w:rPr>
            </w:pPr>
            <w:r>
              <w:rPr>
                <w:rFonts w:ascii="Browallia New" w:hAnsi="Browallia New" w:cs="Browallia New"/>
                <w:sz w:val="24"/>
                <w:szCs w:val="24"/>
                <w:lang w:val="en-US"/>
              </w:rPr>
              <w:t>2,227,959,366</w:t>
            </w:r>
          </w:p>
        </w:tc>
      </w:tr>
      <w:tr w:rsidR="00ED4677" w:rsidRPr="0018778F" w14:paraId="566C93DA" w14:textId="77777777" w:rsidTr="00233763">
        <w:tc>
          <w:tcPr>
            <w:tcW w:w="2880" w:type="dxa"/>
            <w:shd w:val="clear" w:color="auto" w:fill="auto"/>
          </w:tcPr>
          <w:p w14:paraId="25466306" w14:textId="77777777" w:rsidR="00ED4677" w:rsidRPr="00EF7637" w:rsidRDefault="00ED4677">
            <w:pPr>
              <w:ind w:right="-43"/>
              <w:jc w:val="both"/>
              <w:rPr>
                <w:rFonts w:ascii="Browallia New" w:hAnsi="Browallia New" w:cs="Browallia New"/>
                <w:sz w:val="24"/>
                <w:szCs w:val="24"/>
                <w:lang w:val="en-GB" w:eastAsia="en-GB"/>
              </w:rPr>
            </w:pPr>
            <w:r w:rsidRPr="00EF7637">
              <w:rPr>
                <w:rFonts w:ascii="Browallia New" w:hAnsi="Browallia New" w:cs="Browallia New"/>
                <w:sz w:val="24"/>
                <w:szCs w:val="24"/>
                <w:cs/>
                <w:lang w:val="en-GB" w:eastAsia="en-GB"/>
              </w:rPr>
              <w:t>เงินประกันผลงานผู้รับเหมาช่วง</w:t>
            </w:r>
            <w:r w:rsidRPr="00EF7637">
              <w:rPr>
                <w:rFonts w:ascii="Browallia New" w:hAnsi="Browallia New" w:cs="Browallia New"/>
                <w:sz w:val="24"/>
                <w:szCs w:val="24"/>
                <w:lang w:val="en-GB" w:eastAsia="en-GB"/>
              </w:rPr>
              <w:t xml:space="preserve"> </w:t>
            </w:r>
          </w:p>
          <w:p w14:paraId="1851A078" w14:textId="77777777" w:rsidR="00ED4677" w:rsidRPr="00EF7637" w:rsidRDefault="00ED4677">
            <w:pPr>
              <w:ind w:right="-43"/>
              <w:jc w:val="both"/>
              <w:rPr>
                <w:rFonts w:ascii="Browallia New" w:hAnsi="Browallia New" w:cs="Browallia New"/>
                <w:sz w:val="24"/>
                <w:szCs w:val="24"/>
                <w:cs/>
                <w:lang w:val="en-GB" w:eastAsia="en-GB"/>
              </w:rPr>
            </w:pPr>
            <w:r w:rsidRPr="00EF7637">
              <w:rPr>
                <w:rFonts w:ascii="Browallia New" w:hAnsi="Browallia New" w:cs="Browallia New"/>
                <w:sz w:val="24"/>
                <w:szCs w:val="24"/>
                <w:lang w:val="en-GB" w:eastAsia="en-GB"/>
              </w:rPr>
              <w:t xml:space="preserve">   </w:t>
            </w:r>
            <w:r>
              <w:rPr>
                <w:rFonts w:ascii="Browallia New" w:hAnsi="Browallia New" w:cs="Browallia New" w:hint="cs"/>
                <w:sz w:val="24"/>
                <w:szCs w:val="24"/>
                <w:cs/>
                <w:lang w:val="en-GB" w:eastAsia="en-GB"/>
              </w:rPr>
              <w:t xml:space="preserve"> </w:t>
            </w:r>
            <w:r w:rsidRPr="00EF7637">
              <w:rPr>
                <w:rFonts w:ascii="Browallia New" w:hAnsi="Browallia New" w:cs="Browallia New"/>
                <w:sz w:val="24"/>
                <w:szCs w:val="24"/>
                <w:cs/>
                <w:lang w:val="en-GB" w:eastAsia="en-GB"/>
              </w:rPr>
              <w:t>- ผู้ค้าทั่วไป</w:t>
            </w:r>
          </w:p>
        </w:tc>
        <w:tc>
          <w:tcPr>
            <w:tcW w:w="1320" w:type="dxa"/>
            <w:shd w:val="clear" w:color="auto" w:fill="auto"/>
          </w:tcPr>
          <w:p w14:paraId="0E85D36B" w14:textId="77777777" w:rsidR="00ED4677" w:rsidRDefault="00ED4677" w:rsidP="00494790">
            <w:pPr>
              <w:ind w:left="-27" w:right="-15"/>
              <w:jc w:val="right"/>
              <w:rPr>
                <w:rFonts w:ascii="Browallia New" w:hAnsi="Browallia New" w:cs="Browallia New"/>
                <w:sz w:val="24"/>
                <w:szCs w:val="24"/>
                <w:lang w:val="en-GB" w:eastAsia="en-GB"/>
              </w:rPr>
            </w:pPr>
          </w:p>
          <w:p w14:paraId="3F0C6FB6" w14:textId="77777777" w:rsidR="00ED4677" w:rsidRDefault="00ED4677" w:rsidP="00494790">
            <w:pPr>
              <w:ind w:left="-27" w:right="-15"/>
              <w:jc w:val="right"/>
              <w:rPr>
                <w:rFonts w:ascii="Browallia New" w:hAnsi="Browallia New" w:cs="Browallia New"/>
                <w:sz w:val="24"/>
                <w:szCs w:val="24"/>
                <w:lang w:val="en-GB" w:eastAsia="en-GB"/>
              </w:rPr>
            </w:pPr>
            <w:r w:rsidRPr="00334595">
              <w:rPr>
                <w:rFonts w:ascii="Browallia New" w:hAnsi="Browallia New" w:cs="Browallia New"/>
                <w:sz w:val="24"/>
                <w:szCs w:val="24"/>
                <w:lang w:val="en-GB" w:eastAsia="en-GB"/>
              </w:rPr>
              <w:t>238,682,007</w:t>
            </w:r>
          </w:p>
        </w:tc>
        <w:tc>
          <w:tcPr>
            <w:tcW w:w="1071" w:type="dxa"/>
            <w:shd w:val="clear" w:color="auto" w:fill="auto"/>
          </w:tcPr>
          <w:p w14:paraId="5B2669AA" w14:textId="77777777" w:rsidR="00ED4677" w:rsidRDefault="00ED4677" w:rsidP="00494790">
            <w:pPr>
              <w:ind w:left="-27" w:right="-43"/>
              <w:jc w:val="center"/>
              <w:rPr>
                <w:rFonts w:ascii="Browallia New" w:hAnsi="Browallia New" w:cs="Browallia New"/>
                <w:sz w:val="24"/>
                <w:szCs w:val="24"/>
                <w:lang w:val="en-GB" w:eastAsia="en-GB"/>
              </w:rPr>
            </w:pPr>
          </w:p>
          <w:p w14:paraId="6BB082B6" w14:textId="77777777" w:rsidR="00ED4677" w:rsidRPr="007732E3" w:rsidRDefault="00ED4677" w:rsidP="00494790">
            <w:pPr>
              <w:ind w:left="-27" w:right="-43"/>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6D9365CB" w14:textId="77777777" w:rsidR="00ED4677" w:rsidRDefault="00ED4677" w:rsidP="00494790">
            <w:pPr>
              <w:ind w:left="-27" w:right="-43"/>
              <w:jc w:val="center"/>
              <w:rPr>
                <w:rFonts w:ascii="Browallia New" w:hAnsi="Browallia New" w:cs="Browallia New"/>
                <w:sz w:val="24"/>
                <w:szCs w:val="24"/>
                <w:lang w:val="en-GB" w:eastAsia="en-GB"/>
              </w:rPr>
            </w:pPr>
          </w:p>
          <w:p w14:paraId="4AB50951" w14:textId="77777777" w:rsidR="00ED4677" w:rsidRDefault="00ED4677" w:rsidP="00494790">
            <w:pPr>
              <w:ind w:left="-27"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1E3349E9" w14:textId="77777777" w:rsidR="00ED4677" w:rsidRDefault="00ED4677" w:rsidP="00494790">
            <w:pPr>
              <w:ind w:left="-27" w:right="-43"/>
              <w:jc w:val="center"/>
              <w:rPr>
                <w:rFonts w:ascii="Browallia New" w:hAnsi="Browallia New" w:cs="Browallia New"/>
                <w:sz w:val="24"/>
                <w:szCs w:val="24"/>
                <w:lang w:val="en-GB" w:eastAsia="en-GB"/>
              </w:rPr>
            </w:pPr>
          </w:p>
          <w:p w14:paraId="30A72F2F" w14:textId="77777777" w:rsidR="00ED4677" w:rsidRDefault="00ED4677" w:rsidP="00494790">
            <w:pPr>
              <w:ind w:left="-27"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tcPr>
          <w:p w14:paraId="18C9F91D" w14:textId="77777777" w:rsidR="00ED4677" w:rsidRDefault="00ED4677" w:rsidP="00494790">
            <w:pPr>
              <w:ind w:left="-27" w:right="-15"/>
              <w:jc w:val="right"/>
              <w:rPr>
                <w:rFonts w:ascii="Browallia New" w:hAnsi="Browallia New" w:cs="Browallia New"/>
                <w:sz w:val="24"/>
                <w:szCs w:val="24"/>
                <w:lang w:val="en-US"/>
              </w:rPr>
            </w:pPr>
          </w:p>
          <w:p w14:paraId="17669B9D" w14:textId="77777777" w:rsidR="00ED4677" w:rsidRDefault="00ED4677" w:rsidP="00494790">
            <w:pPr>
              <w:ind w:left="-27" w:right="-15"/>
              <w:jc w:val="right"/>
              <w:rPr>
                <w:rFonts w:ascii="Browallia New" w:hAnsi="Browallia New" w:cs="Browallia New"/>
                <w:sz w:val="24"/>
                <w:szCs w:val="24"/>
                <w:lang w:val="en-US"/>
              </w:rPr>
            </w:pPr>
            <w:r w:rsidRPr="00334595">
              <w:rPr>
                <w:rFonts w:ascii="Browallia New" w:hAnsi="Browallia New" w:cs="Browallia New"/>
                <w:sz w:val="24"/>
                <w:szCs w:val="24"/>
                <w:lang w:val="en-GB" w:eastAsia="en-GB"/>
              </w:rPr>
              <w:t>238,682,007</w:t>
            </w:r>
          </w:p>
        </w:tc>
      </w:tr>
      <w:tr w:rsidR="00ED4677" w:rsidRPr="0018778F" w14:paraId="28D2B9F3" w14:textId="77777777" w:rsidTr="00233763">
        <w:tc>
          <w:tcPr>
            <w:tcW w:w="2880" w:type="dxa"/>
            <w:shd w:val="clear" w:color="auto" w:fill="auto"/>
          </w:tcPr>
          <w:p w14:paraId="1E70E66B" w14:textId="77777777" w:rsidR="00ED4677" w:rsidRPr="00EF7637" w:rsidRDefault="00ED4677">
            <w:pPr>
              <w:ind w:right="-43"/>
              <w:jc w:val="both"/>
              <w:rPr>
                <w:rFonts w:ascii="Browallia New" w:hAnsi="Browallia New" w:cs="Browallia New"/>
                <w:sz w:val="24"/>
                <w:szCs w:val="24"/>
                <w:cs/>
              </w:rPr>
            </w:pPr>
            <w:r w:rsidRPr="00EF7637">
              <w:rPr>
                <w:rFonts w:ascii="Browallia New" w:hAnsi="Browallia New" w:cs="Browallia New"/>
                <w:sz w:val="24"/>
                <w:szCs w:val="24"/>
                <w:cs/>
              </w:rPr>
              <w:t>รวม</w:t>
            </w:r>
          </w:p>
        </w:tc>
        <w:tc>
          <w:tcPr>
            <w:tcW w:w="1320" w:type="dxa"/>
            <w:shd w:val="clear" w:color="auto" w:fill="auto"/>
          </w:tcPr>
          <w:p w14:paraId="6C4450A3" w14:textId="77DEC001" w:rsidR="00ED4677" w:rsidRPr="00EF7637" w:rsidRDefault="00ED4677" w:rsidP="00494790">
            <w:pPr>
              <w:pBdr>
                <w:top w:val="single" w:sz="4" w:space="1" w:color="auto"/>
                <w:bottom w:val="single" w:sz="12" w:space="1" w:color="auto"/>
              </w:pBdr>
              <w:ind w:left="-27" w:right="-15"/>
              <w:jc w:val="right"/>
              <w:rPr>
                <w:rFonts w:ascii="Browallia New" w:hAnsi="Browallia New" w:cs="Browallia New"/>
                <w:sz w:val="24"/>
                <w:szCs w:val="24"/>
                <w:cs/>
                <w:lang w:val="en-GB" w:eastAsia="en-GB"/>
              </w:rPr>
            </w:pPr>
            <w:r w:rsidRPr="007732E3">
              <w:rPr>
                <w:rFonts w:ascii="Browallia New" w:hAnsi="Browallia New" w:cs="Browallia New"/>
                <w:sz w:val="24"/>
                <w:szCs w:val="24"/>
                <w:lang w:val="en-GB" w:eastAsia="en-GB"/>
              </w:rPr>
              <w:t>11,4</w:t>
            </w:r>
            <w:r w:rsidR="00525920" w:rsidRPr="00525920">
              <w:rPr>
                <w:rFonts w:ascii="Browallia New" w:hAnsi="Browallia New" w:cs="Browallia New" w:hint="cs"/>
                <w:sz w:val="24"/>
                <w:szCs w:val="24"/>
                <w:lang w:val="en-US" w:eastAsia="en-GB"/>
              </w:rPr>
              <w:t>4</w:t>
            </w:r>
            <w:r>
              <w:rPr>
                <w:rFonts w:ascii="Browallia New" w:hAnsi="Browallia New" w:cs="Browallia New"/>
                <w:sz w:val="24"/>
                <w:szCs w:val="24"/>
                <w:lang w:val="en-GB" w:eastAsia="en-GB"/>
              </w:rPr>
              <w:t>5</w:t>
            </w:r>
            <w:r w:rsidRPr="007732E3">
              <w:rPr>
                <w:rFonts w:ascii="Browallia New" w:hAnsi="Browallia New" w:cs="Browallia New"/>
                <w:sz w:val="24"/>
                <w:szCs w:val="24"/>
                <w:lang w:val="en-GB" w:eastAsia="en-GB"/>
              </w:rPr>
              <w:t>,</w:t>
            </w:r>
            <w:r>
              <w:rPr>
                <w:rFonts w:ascii="Browallia New" w:hAnsi="Browallia New" w:cs="Browallia New"/>
                <w:sz w:val="24"/>
                <w:szCs w:val="24"/>
                <w:lang w:val="en-GB" w:eastAsia="en-GB"/>
              </w:rPr>
              <w:t>5</w:t>
            </w:r>
            <w:r w:rsidR="00525920" w:rsidRPr="00525920">
              <w:rPr>
                <w:rFonts w:ascii="Browallia New" w:hAnsi="Browallia New" w:cs="Browallia New" w:hint="cs"/>
                <w:sz w:val="24"/>
                <w:szCs w:val="24"/>
                <w:lang w:val="en-US" w:eastAsia="en-GB"/>
              </w:rPr>
              <w:t>2</w:t>
            </w:r>
            <w:r>
              <w:rPr>
                <w:rFonts w:ascii="Browallia New" w:hAnsi="Browallia New" w:cs="Browallia New"/>
                <w:sz w:val="24"/>
                <w:szCs w:val="24"/>
                <w:lang w:val="en-GB" w:eastAsia="en-GB"/>
              </w:rPr>
              <w:t>3</w:t>
            </w:r>
            <w:r w:rsidRPr="007732E3">
              <w:rPr>
                <w:rFonts w:ascii="Browallia New" w:hAnsi="Browallia New" w:cs="Browallia New"/>
                <w:sz w:val="24"/>
                <w:szCs w:val="24"/>
                <w:lang w:val="en-GB" w:eastAsia="en-GB"/>
              </w:rPr>
              <w:t>,</w:t>
            </w:r>
            <w:r>
              <w:rPr>
                <w:rFonts w:ascii="Browallia New" w:hAnsi="Browallia New" w:cs="Browallia New"/>
                <w:sz w:val="24"/>
                <w:szCs w:val="24"/>
                <w:lang w:val="en-GB" w:eastAsia="en-GB"/>
              </w:rPr>
              <w:t>948</w:t>
            </w:r>
          </w:p>
        </w:tc>
        <w:tc>
          <w:tcPr>
            <w:tcW w:w="1071" w:type="dxa"/>
            <w:shd w:val="clear" w:color="auto" w:fill="auto"/>
          </w:tcPr>
          <w:p w14:paraId="13D67F25" w14:textId="77777777" w:rsidR="00ED4677" w:rsidRPr="00EF7637" w:rsidRDefault="00ED4677" w:rsidP="00494790">
            <w:pPr>
              <w:pBdr>
                <w:top w:val="single" w:sz="4" w:space="1" w:color="auto"/>
                <w:bottom w:val="single" w:sz="12" w:space="1" w:color="auto"/>
              </w:pBdr>
              <w:ind w:left="-27" w:right="-43"/>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737,624,620</w:t>
            </w:r>
          </w:p>
        </w:tc>
        <w:tc>
          <w:tcPr>
            <w:tcW w:w="1116" w:type="dxa"/>
          </w:tcPr>
          <w:p w14:paraId="26D860B8" w14:textId="77777777" w:rsidR="00ED4677" w:rsidRPr="00EF7637" w:rsidRDefault="00ED4677" w:rsidP="00494790">
            <w:pPr>
              <w:pBdr>
                <w:top w:val="single" w:sz="4" w:space="1" w:color="auto"/>
                <w:bottom w:val="single" w:sz="12" w:space="1" w:color="auto"/>
              </w:pBd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9" w:type="dxa"/>
            <w:shd w:val="clear" w:color="auto" w:fill="auto"/>
          </w:tcPr>
          <w:p w14:paraId="5603481C" w14:textId="77777777" w:rsidR="00ED4677" w:rsidRPr="00EF7637" w:rsidRDefault="00ED4677" w:rsidP="00494790">
            <w:pPr>
              <w:pBdr>
                <w:top w:val="single" w:sz="4" w:space="1" w:color="auto"/>
                <w:bottom w:val="single" w:sz="12" w:space="1" w:color="auto"/>
              </w:pBd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296" w:type="dxa"/>
            <w:shd w:val="clear" w:color="auto" w:fill="auto"/>
            <w:vAlign w:val="bottom"/>
          </w:tcPr>
          <w:p w14:paraId="56F24F22" w14:textId="77777777" w:rsidR="00ED4677" w:rsidRPr="00EF7637" w:rsidRDefault="00ED4677" w:rsidP="00494790">
            <w:pPr>
              <w:pBdr>
                <w:top w:val="single" w:sz="4" w:space="1" w:color="auto"/>
                <w:bottom w:val="single" w:sz="12" w:space="1" w:color="auto"/>
              </w:pBdr>
              <w:ind w:left="-27" w:right="-15"/>
              <w:jc w:val="right"/>
              <w:rPr>
                <w:rFonts w:ascii="Browallia New" w:hAnsi="Browallia New" w:cs="Browallia New"/>
                <w:sz w:val="24"/>
                <w:szCs w:val="24"/>
                <w:cs/>
                <w:lang w:val="en-US"/>
              </w:rPr>
            </w:pPr>
            <w:r w:rsidRPr="00CB04A6">
              <w:rPr>
                <w:rFonts w:ascii="Browallia New" w:hAnsi="Browallia New" w:cs="Browallia New"/>
                <w:sz w:val="24"/>
                <w:szCs w:val="24"/>
                <w:lang w:val="en-US"/>
              </w:rPr>
              <w:t>12,183,148,568</w:t>
            </w:r>
          </w:p>
        </w:tc>
      </w:tr>
    </w:tbl>
    <w:p w14:paraId="42FD8534" w14:textId="4546E3F9" w:rsidR="00642AC6" w:rsidRDefault="00642AC6" w:rsidP="007C28E4">
      <w:pPr>
        <w:tabs>
          <w:tab w:val="left" w:pos="2250"/>
        </w:tabs>
        <w:jc w:val="thaiDistribute"/>
        <w:rPr>
          <w:rFonts w:ascii="Browallia New" w:hAnsi="Browallia New" w:cs="Browallia New"/>
          <w:lang w:val="en-US"/>
        </w:rPr>
      </w:pPr>
    </w:p>
    <w:tbl>
      <w:tblPr>
        <w:tblW w:w="8772" w:type="dxa"/>
        <w:tblInd w:w="1368" w:type="dxa"/>
        <w:tblLayout w:type="fixed"/>
        <w:tblLook w:val="0000" w:firstRow="0" w:lastRow="0" w:firstColumn="0" w:lastColumn="0" w:noHBand="0" w:noVBand="0"/>
      </w:tblPr>
      <w:tblGrid>
        <w:gridCol w:w="2871"/>
        <w:gridCol w:w="1320"/>
        <w:gridCol w:w="1071"/>
        <w:gridCol w:w="1116"/>
        <w:gridCol w:w="1080"/>
        <w:gridCol w:w="1314"/>
      </w:tblGrid>
      <w:tr w:rsidR="00ED4677" w:rsidRPr="002E3565" w14:paraId="54494FAC" w14:textId="77777777" w:rsidTr="00233763">
        <w:tc>
          <w:tcPr>
            <w:tcW w:w="2871" w:type="dxa"/>
          </w:tcPr>
          <w:p w14:paraId="0A285DC2" w14:textId="77777777" w:rsidR="00ED4677" w:rsidRPr="002E3565" w:rsidRDefault="00ED4677">
            <w:pPr>
              <w:ind w:left="-251" w:hanging="534"/>
              <w:rPr>
                <w:rFonts w:ascii="Browallia New" w:hAnsi="Browallia New" w:cs="Browallia New"/>
                <w:sz w:val="24"/>
                <w:szCs w:val="24"/>
                <w:cs/>
              </w:rPr>
            </w:pPr>
          </w:p>
        </w:tc>
        <w:tc>
          <w:tcPr>
            <w:tcW w:w="2391" w:type="dxa"/>
            <w:gridSpan w:val="2"/>
            <w:vAlign w:val="bottom"/>
          </w:tcPr>
          <w:p w14:paraId="49A18C7B" w14:textId="77777777" w:rsidR="00ED4677" w:rsidRPr="002E3565" w:rsidRDefault="00ED4677">
            <w:pPr>
              <w:ind w:right="-2"/>
              <w:jc w:val="center"/>
              <w:rPr>
                <w:rFonts w:ascii="Browallia New" w:hAnsi="Browallia New" w:cs="Browallia New"/>
                <w:sz w:val="24"/>
                <w:szCs w:val="24"/>
                <w:cs/>
              </w:rPr>
            </w:pPr>
          </w:p>
        </w:tc>
        <w:tc>
          <w:tcPr>
            <w:tcW w:w="1116" w:type="dxa"/>
          </w:tcPr>
          <w:p w14:paraId="55971C94" w14:textId="77777777" w:rsidR="00ED4677" w:rsidRPr="002E3565" w:rsidRDefault="00ED4677">
            <w:pPr>
              <w:jc w:val="right"/>
              <w:rPr>
                <w:rFonts w:ascii="Browallia New" w:hAnsi="Browallia New" w:cs="Browallia New"/>
                <w:sz w:val="24"/>
                <w:szCs w:val="24"/>
                <w:cs/>
              </w:rPr>
            </w:pPr>
          </w:p>
        </w:tc>
        <w:tc>
          <w:tcPr>
            <w:tcW w:w="2394" w:type="dxa"/>
            <w:gridSpan w:val="2"/>
            <w:vAlign w:val="bottom"/>
          </w:tcPr>
          <w:p w14:paraId="21304810" w14:textId="77777777" w:rsidR="00ED4677" w:rsidRPr="002E3565" w:rsidRDefault="00ED4677">
            <w:pPr>
              <w:jc w:val="right"/>
              <w:rPr>
                <w:rFonts w:ascii="Browallia New" w:hAnsi="Browallia New" w:cs="Browallia New"/>
                <w:sz w:val="24"/>
                <w:szCs w:val="24"/>
                <w:cs/>
              </w:rPr>
            </w:pPr>
            <w:r w:rsidRPr="002E3565">
              <w:rPr>
                <w:rFonts w:ascii="Browallia New" w:hAnsi="Browallia New" w:cs="Browallia New"/>
                <w:sz w:val="24"/>
                <w:szCs w:val="24"/>
                <w:cs/>
              </w:rPr>
              <w:t xml:space="preserve">  (หน่วย : บาท)</w:t>
            </w:r>
          </w:p>
        </w:tc>
      </w:tr>
      <w:tr w:rsidR="00ED4677" w:rsidRPr="002E3565" w14:paraId="77D778F9" w14:textId="77777777" w:rsidTr="00233763">
        <w:tc>
          <w:tcPr>
            <w:tcW w:w="2871" w:type="dxa"/>
          </w:tcPr>
          <w:p w14:paraId="1B826CBA" w14:textId="77777777" w:rsidR="00ED4677" w:rsidRPr="002E3565" w:rsidRDefault="00ED4677">
            <w:pPr>
              <w:rPr>
                <w:rFonts w:ascii="Browallia New" w:hAnsi="Browallia New" w:cs="Browallia New"/>
                <w:sz w:val="24"/>
                <w:szCs w:val="24"/>
                <w:cs/>
              </w:rPr>
            </w:pPr>
          </w:p>
        </w:tc>
        <w:tc>
          <w:tcPr>
            <w:tcW w:w="5901" w:type="dxa"/>
            <w:gridSpan w:val="5"/>
          </w:tcPr>
          <w:p w14:paraId="7591DCFB" w14:textId="77777777" w:rsidR="00ED4677" w:rsidRPr="002E3565" w:rsidRDefault="00ED4677">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w:t>
            </w:r>
            <w:r w:rsidRPr="00477446">
              <w:rPr>
                <w:rFonts w:ascii="Browallia New" w:hAnsi="Browallia New" w:cs="Browallia New"/>
                <w:sz w:val="24"/>
                <w:szCs w:val="24"/>
                <w:cs/>
              </w:rPr>
              <w:t>การเงิน</w:t>
            </w:r>
            <w:r w:rsidRPr="002E3565">
              <w:rPr>
                <w:rFonts w:ascii="Browallia New" w:hAnsi="Browallia New" w:cs="Browallia New"/>
                <w:sz w:val="24"/>
                <w:szCs w:val="24"/>
                <w:cs/>
              </w:rPr>
              <w:t>เฉพาะบริษัท</w:t>
            </w:r>
          </w:p>
        </w:tc>
      </w:tr>
      <w:tr w:rsidR="00ED4677" w:rsidRPr="002E3565" w14:paraId="50815446" w14:textId="77777777" w:rsidTr="00233763">
        <w:trPr>
          <w:trHeight w:val="270"/>
        </w:trPr>
        <w:tc>
          <w:tcPr>
            <w:tcW w:w="2871" w:type="dxa"/>
            <w:vAlign w:val="bottom"/>
          </w:tcPr>
          <w:p w14:paraId="2048E8F6" w14:textId="77777777" w:rsidR="00ED4677" w:rsidRPr="002E3565" w:rsidRDefault="00ED4677">
            <w:pPr>
              <w:pBdr>
                <w:bottom w:val="single" w:sz="4" w:space="1" w:color="FFFFFF" w:themeColor="background1"/>
              </w:pBdr>
              <w:ind w:right="34"/>
              <w:jc w:val="center"/>
              <w:rPr>
                <w:rFonts w:ascii="Browallia New" w:hAnsi="Browallia New" w:cs="Browallia New"/>
                <w:sz w:val="24"/>
                <w:szCs w:val="24"/>
                <w:cs/>
              </w:rPr>
            </w:pPr>
          </w:p>
        </w:tc>
        <w:tc>
          <w:tcPr>
            <w:tcW w:w="1320" w:type="dxa"/>
            <w:vAlign w:val="bottom"/>
          </w:tcPr>
          <w:p w14:paraId="281DECA0" w14:textId="77777777" w:rsidR="00ED4677" w:rsidRPr="002E3565" w:rsidRDefault="00ED4677">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ภายใน </w:t>
            </w:r>
            <w:r w:rsidRPr="002E3565">
              <w:rPr>
                <w:rFonts w:ascii="Browallia New" w:hAnsi="Browallia New" w:cs="Browallia New"/>
                <w:sz w:val="24"/>
                <w:szCs w:val="24"/>
                <w:lang w:val="en-US"/>
              </w:rPr>
              <w:t>1</w:t>
            </w:r>
            <w:r w:rsidRPr="002E3565">
              <w:rPr>
                <w:rFonts w:ascii="Browallia New" w:hAnsi="Browallia New" w:cs="Browallia New"/>
                <w:sz w:val="24"/>
                <w:szCs w:val="24"/>
                <w:cs/>
              </w:rPr>
              <w:t xml:space="preserve"> ปี</w:t>
            </w:r>
          </w:p>
        </w:tc>
        <w:tc>
          <w:tcPr>
            <w:tcW w:w="1071" w:type="dxa"/>
            <w:vAlign w:val="bottom"/>
          </w:tcPr>
          <w:p w14:paraId="1F0B8600" w14:textId="77777777" w:rsidR="00ED4677" w:rsidRPr="002E3565" w:rsidRDefault="00ED4677">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lang w:val="en-US"/>
              </w:rPr>
              <w:t>1</w:t>
            </w:r>
            <w:r w:rsidRPr="002E3565">
              <w:rPr>
                <w:rFonts w:ascii="Browallia New" w:hAnsi="Browallia New" w:cs="Browallia New"/>
                <w:sz w:val="24"/>
                <w:szCs w:val="24"/>
                <w:cs/>
              </w:rPr>
              <w:t xml:space="preserve"> - </w:t>
            </w:r>
            <w:r w:rsidRPr="002E3565">
              <w:rPr>
                <w:rFonts w:ascii="Browallia New" w:hAnsi="Browallia New" w:cs="Browallia New"/>
                <w:sz w:val="24"/>
                <w:szCs w:val="24"/>
                <w:lang w:val="en-US"/>
              </w:rPr>
              <w:t>2</w:t>
            </w:r>
            <w:r w:rsidRPr="002E3565">
              <w:rPr>
                <w:rFonts w:ascii="Browallia New" w:hAnsi="Browallia New" w:cs="Browallia New"/>
                <w:sz w:val="24"/>
                <w:szCs w:val="24"/>
                <w:cs/>
              </w:rPr>
              <w:t xml:space="preserve"> ปี</w:t>
            </w:r>
          </w:p>
        </w:tc>
        <w:tc>
          <w:tcPr>
            <w:tcW w:w="1116" w:type="dxa"/>
          </w:tcPr>
          <w:p w14:paraId="1820799B" w14:textId="77777777" w:rsidR="00ED4677" w:rsidRPr="002E3565" w:rsidRDefault="00ED4677">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lang w:val="en-US"/>
              </w:rPr>
              <w:t>2</w:t>
            </w:r>
            <w:r w:rsidRPr="002E3565">
              <w:rPr>
                <w:rFonts w:ascii="Browallia New" w:hAnsi="Browallia New" w:cs="Browallia New"/>
                <w:sz w:val="24"/>
                <w:szCs w:val="24"/>
                <w:cs/>
              </w:rPr>
              <w:t xml:space="preserve"> - </w:t>
            </w:r>
            <w:r w:rsidRPr="002E3565">
              <w:rPr>
                <w:rFonts w:ascii="Browallia New" w:hAnsi="Browallia New" w:cs="Browallia New"/>
                <w:sz w:val="24"/>
                <w:szCs w:val="24"/>
                <w:lang w:val="en-US"/>
              </w:rPr>
              <w:t>5</w:t>
            </w:r>
            <w:r w:rsidRPr="002E3565">
              <w:rPr>
                <w:rFonts w:ascii="Browallia New" w:hAnsi="Browallia New" w:cs="Browallia New"/>
                <w:sz w:val="24"/>
                <w:szCs w:val="24"/>
                <w:cs/>
              </w:rPr>
              <w:t xml:space="preserve"> ปี</w:t>
            </w:r>
          </w:p>
        </w:tc>
        <w:tc>
          <w:tcPr>
            <w:tcW w:w="1080" w:type="dxa"/>
            <w:vAlign w:val="bottom"/>
          </w:tcPr>
          <w:p w14:paraId="30E5ED5A" w14:textId="77777777" w:rsidR="00ED4677" w:rsidRPr="002E3565" w:rsidRDefault="00ED4677">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มากกว่า </w:t>
            </w:r>
            <w:r w:rsidRPr="002E3565">
              <w:rPr>
                <w:rFonts w:ascii="Browallia New" w:hAnsi="Browallia New" w:cs="Browallia New"/>
                <w:sz w:val="24"/>
                <w:szCs w:val="24"/>
                <w:lang w:val="en-US"/>
              </w:rPr>
              <w:t>5</w:t>
            </w:r>
            <w:r w:rsidRPr="002E3565">
              <w:rPr>
                <w:rFonts w:ascii="Browallia New" w:hAnsi="Browallia New" w:cs="Browallia New"/>
                <w:sz w:val="24"/>
                <w:szCs w:val="24"/>
                <w:cs/>
              </w:rPr>
              <w:t xml:space="preserve"> ปี</w:t>
            </w:r>
          </w:p>
        </w:tc>
        <w:tc>
          <w:tcPr>
            <w:tcW w:w="1314" w:type="dxa"/>
            <w:vAlign w:val="bottom"/>
          </w:tcPr>
          <w:p w14:paraId="7FCF5874" w14:textId="77777777" w:rsidR="00ED4677" w:rsidRPr="002E3565" w:rsidRDefault="00ED4677">
            <w:pPr>
              <w:pBdr>
                <w:bottom w:val="single" w:sz="4" w:space="1" w:color="auto"/>
              </w:pBdr>
              <w:tabs>
                <w:tab w:val="left" w:pos="900"/>
              </w:tabs>
              <w:ind w:left="-18"/>
              <w:jc w:val="center"/>
              <w:rPr>
                <w:rFonts w:ascii="Browallia New" w:hAnsi="Browallia New" w:cs="Browallia New"/>
                <w:sz w:val="24"/>
                <w:szCs w:val="24"/>
                <w:cs/>
              </w:rPr>
            </w:pPr>
            <w:r w:rsidRPr="002E3565">
              <w:rPr>
                <w:rFonts w:ascii="Browallia New" w:hAnsi="Browallia New" w:cs="Browallia New"/>
                <w:sz w:val="24"/>
                <w:szCs w:val="24"/>
                <w:cs/>
              </w:rPr>
              <w:t xml:space="preserve"> รวม</w:t>
            </w:r>
          </w:p>
        </w:tc>
      </w:tr>
      <w:tr w:rsidR="00ED4677" w:rsidRPr="002E3565" w14:paraId="59A18829" w14:textId="77777777" w:rsidTr="00233763">
        <w:trPr>
          <w:trHeight w:val="99"/>
        </w:trPr>
        <w:tc>
          <w:tcPr>
            <w:tcW w:w="2871" w:type="dxa"/>
            <w:vAlign w:val="bottom"/>
          </w:tcPr>
          <w:p w14:paraId="0C8ADE45" w14:textId="77777777" w:rsidR="00ED4677" w:rsidRPr="002E3565" w:rsidRDefault="00ED4677">
            <w:pPr>
              <w:pBdr>
                <w:bottom w:val="single" w:sz="4" w:space="1" w:color="FFFFFF" w:themeColor="background1"/>
              </w:pBdr>
              <w:ind w:left="-251" w:hanging="534"/>
              <w:rPr>
                <w:rFonts w:ascii="Browallia New" w:hAnsi="Browallia New" w:cs="Browallia New"/>
                <w:sz w:val="24"/>
                <w:szCs w:val="24"/>
                <w:cs/>
              </w:rPr>
            </w:pPr>
          </w:p>
        </w:tc>
        <w:tc>
          <w:tcPr>
            <w:tcW w:w="1320" w:type="dxa"/>
            <w:vAlign w:val="bottom"/>
          </w:tcPr>
          <w:p w14:paraId="467DB291" w14:textId="77777777" w:rsidR="00ED4677" w:rsidRPr="002E3565" w:rsidRDefault="00ED4677">
            <w:pPr>
              <w:ind w:left="-251" w:hanging="534"/>
              <w:rPr>
                <w:rFonts w:ascii="Browallia New" w:hAnsi="Browallia New" w:cs="Browallia New"/>
                <w:sz w:val="24"/>
                <w:szCs w:val="24"/>
                <w:cs/>
              </w:rPr>
            </w:pPr>
          </w:p>
        </w:tc>
        <w:tc>
          <w:tcPr>
            <w:tcW w:w="1071" w:type="dxa"/>
            <w:vAlign w:val="bottom"/>
          </w:tcPr>
          <w:p w14:paraId="5F3832AD" w14:textId="77777777" w:rsidR="00ED4677" w:rsidRPr="002E3565" w:rsidRDefault="00ED4677">
            <w:pPr>
              <w:ind w:left="-251" w:hanging="534"/>
              <w:rPr>
                <w:rFonts w:ascii="Browallia New" w:hAnsi="Browallia New" w:cs="Browallia New"/>
                <w:sz w:val="24"/>
                <w:szCs w:val="24"/>
                <w:cs/>
              </w:rPr>
            </w:pPr>
          </w:p>
        </w:tc>
        <w:tc>
          <w:tcPr>
            <w:tcW w:w="1116" w:type="dxa"/>
          </w:tcPr>
          <w:p w14:paraId="09FCF410" w14:textId="77777777" w:rsidR="00ED4677" w:rsidRPr="002E3565" w:rsidRDefault="00ED4677">
            <w:pPr>
              <w:ind w:left="-251" w:hanging="534"/>
              <w:rPr>
                <w:rFonts w:ascii="Browallia New" w:hAnsi="Browallia New" w:cs="Browallia New"/>
                <w:sz w:val="24"/>
                <w:szCs w:val="24"/>
                <w:cs/>
              </w:rPr>
            </w:pPr>
          </w:p>
        </w:tc>
        <w:tc>
          <w:tcPr>
            <w:tcW w:w="1080" w:type="dxa"/>
            <w:vAlign w:val="bottom"/>
          </w:tcPr>
          <w:p w14:paraId="482BBBCA" w14:textId="77777777" w:rsidR="00ED4677" w:rsidRPr="002E3565" w:rsidRDefault="00ED4677">
            <w:pPr>
              <w:ind w:left="-251" w:hanging="534"/>
              <w:rPr>
                <w:rFonts w:ascii="Browallia New" w:hAnsi="Browallia New" w:cs="Browallia New"/>
                <w:sz w:val="24"/>
                <w:szCs w:val="24"/>
                <w:cs/>
              </w:rPr>
            </w:pPr>
          </w:p>
        </w:tc>
        <w:tc>
          <w:tcPr>
            <w:tcW w:w="1314" w:type="dxa"/>
            <w:vAlign w:val="bottom"/>
          </w:tcPr>
          <w:p w14:paraId="50D01424" w14:textId="77777777" w:rsidR="00ED4677" w:rsidRPr="002E3565" w:rsidRDefault="00ED4677">
            <w:pPr>
              <w:ind w:left="-251" w:hanging="534"/>
              <w:rPr>
                <w:rFonts w:ascii="Browallia New" w:hAnsi="Browallia New" w:cs="Browallia New"/>
                <w:sz w:val="24"/>
                <w:szCs w:val="24"/>
                <w:cs/>
              </w:rPr>
            </w:pPr>
          </w:p>
        </w:tc>
      </w:tr>
      <w:tr w:rsidR="00ED4677" w:rsidRPr="002E3565" w14:paraId="2A5FB84D" w14:textId="77777777" w:rsidTr="00233763">
        <w:trPr>
          <w:trHeight w:val="99"/>
        </w:trPr>
        <w:tc>
          <w:tcPr>
            <w:tcW w:w="2871" w:type="dxa"/>
            <w:vAlign w:val="bottom"/>
          </w:tcPr>
          <w:p w14:paraId="24F179FE" w14:textId="25E46739" w:rsidR="00ED4677" w:rsidRPr="002E45DF" w:rsidRDefault="002E45DF" w:rsidP="002E45DF">
            <w:pPr>
              <w:pBdr>
                <w:bottom w:val="single" w:sz="4" w:space="1" w:color="FFFFFF" w:themeColor="background1"/>
              </w:pBdr>
              <w:ind w:right="-43"/>
              <w:jc w:val="both"/>
              <w:rPr>
                <w:rFonts w:ascii="Browallia New" w:hAnsi="Browallia New" w:cs="Browallia New"/>
                <w:b/>
                <w:bCs/>
                <w:sz w:val="24"/>
                <w:szCs w:val="24"/>
                <w:cs/>
                <w:lang w:val="en-GB" w:eastAsia="en-GB"/>
              </w:rPr>
            </w:pPr>
            <w:r w:rsidRPr="002E45DF">
              <w:rPr>
                <w:rFonts w:ascii="Browallia New" w:hAnsi="Browallia New" w:cs="Browallia New" w:hint="cs"/>
                <w:b/>
                <w:bCs/>
                <w:sz w:val="24"/>
                <w:szCs w:val="24"/>
                <w:cs/>
                <w:lang w:val="en-GB" w:eastAsia="en-GB"/>
              </w:rPr>
              <w:t xml:space="preserve">ณ วันที่ </w:t>
            </w:r>
            <w:r w:rsidRPr="002E45DF">
              <w:rPr>
                <w:rFonts w:ascii="Browallia New" w:hAnsi="Browallia New" w:cs="Browallia New"/>
                <w:b/>
                <w:bCs/>
                <w:sz w:val="24"/>
                <w:szCs w:val="24"/>
                <w:lang w:val="en-GB" w:eastAsia="en-GB"/>
              </w:rPr>
              <w:t xml:space="preserve">31 </w:t>
            </w:r>
            <w:r w:rsidRPr="002E45DF">
              <w:rPr>
                <w:rFonts w:ascii="Browallia New" w:hAnsi="Browallia New" w:cs="Browallia New" w:hint="cs"/>
                <w:b/>
                <w:bCs/>
                <w:sz w:val="24"/>
                <w:szCs w:val="24"/>
                <w:cs/>
                <w:lang w:val="en-GB" w:eastAsia="en-GB"/>
              </w:rPr>
              <w:t xml:space="preserve">ธันวาคม </w:t>
            </w:r>
            <w:r w:rsidRPr="002E45DF">
              <w:rPr>
                <w:rFonts w:ascii="Browallia New" w:hAnsi="Browallia New" w:cs="Browallia New"/>
                <w:b/>
                <w:bCs/>
                <w:sz w:val="24"/>
                <w:szCs w:val="24"/>
                <w:lang w:val="en-GB" w:eastAsia="en-GB"/>
              </w:rPr>
              <w:t>2566</w:t>
            </w:r>
          </w:p>
        </w:tc>
        <w:tc>
          <w:tcPr>
            <w:tcW w:w="1320" w:type="dxa"/>
            <w:vAlign w:val="bottom"/>
          </w:tcPr>
          <w:p w14:paraId="5EE1CABB" w14:textId="77777777" w:rsidR="00ED4677" w:rsidRPr="002E3565" w:rsidRDefault="00ED4677" w:rsidP="00494790">
            <w:pPr>
              <w:ind w:left="-27" w:hanging="534"/>
              <w:rPr>
                <w:rFonts w:ascii="Browallia New" w:hAnsi="Browallia New" w:cs="Browallia New"/>
                <w:sz w:val="24"/>
                <w:szCs w:val="24"/>
                <w:cs/>
              </w:rPr>
            </w:pPr>
          </w:p>
        </w:tc>
        <w:tc>
          <w:tcPr>
            <w:tcW w:w="1071" w:type="dxa"/>
            <w:vAlign w:val="bottom"/>
          </w:tcPr>
          <w:p w14:paraId="172B5063" w14:textId="77777777" w:rsidR="00ED4677" w:rsidRPr="002E3565" w:rsidRDefault="00ED4677" w:rsidP="00494790">
            <w:pPr>
              <w:ind w:left="-27" w:hanging="534"/>
              <w:rPr>
                <w:rFonts w:ascii="Browallia New" w:hAnsi="Browallia New" w:cs="Browallia New"/>
                <w:sz w:val="24"/>
                <w:szCs w:val="24"/>
                <w:cs/>
              </w:rPr>
            </w:pPr>
          </w:p>
        </w:tc>
        <w:tc>
          <w:tcPr>
            <w:tcW w:w="1116" w:type="dxa"/>
          </w:tcPr>
          <w:p w14:paraId="73B7A161" w14:textId="77777777" w:rsidR="00ED4677" w:rsidRPr="002E3565" w:rsidRDefault="00ED4677" w:rsidP="00494790">
            <w:pPr>
              <w:ind w:left="-27" w:hanging="534"/>
              <w:rPr>
                <w:rFonts w:ascii="Browallia New" w:hAnsi="Browallia New" w:cs="Browallia New"/>
                <w:sz w:val="24"/>
                <w:szCs w:val="24"/>
                <w:cs/>
              </w:rPr>
            </w:pPr>
          </w:p>
        </w:tc>
        <w:tc>
          <w:tcPr>
            <w:tcW w:w="1080" w:type="dxa"/>
            <w:vAlign w:val="bottom"/>
          </w:tcPr>
          <w:p w14:paraId="66B70803" w14:textId="77777777" w:rsidR="00ED4677" w:rsidRPr="002E3565" w:rsidRDefault="00ED4677" w:rsidP="00494790">
            <w:pPr>
              <w:ind w:left="-27" w:hanging="534"/>
              <w:rPr>
                <w:rFonts w:ascii="Browallia New" w:hAnsi="Browallia New" w:cs="Browallia New"/>
                <w:sz w:val="24"/>
                <w:szCs w:val="24"/>
                <w:cs/>
              </w:rPr>
            </w:pPr>
          </w:p>
        </w:tc>
        <w:tc>
          <w:tcPr>
            <w:tcW w:w="1314" w:type="dxa"/>
            <w:vAlign w:val="bottom"/>
          </w:tcPr>
          <w:p w14:paraId="16BB4C02" w14:textId="77777777" w:rsidR="00ED4677" w:rsidRPr="002E3565" w:rsidRDefault="00ED4677" w:rsidP="00494790">
            <w:pPr>
              <w:ind w:left="-27" w:hanging="534"/>
              <w:rPr>
                <w:rFonts w:ascii="Browallia New" w:hAnsi="Browallia New" w:cs="Browallia New"/>
                <w:sz w:val="24"/>
                <w:szCs w:val="24"/>
                <w:cs/>
              </w:rPr>
            </w:pPr>
          </w:p>
        </w:tc>
      </w:tr>
      <w:tr w:rsidR="00FA6C3C" w:rsidRPr="002E3565" w14:paraId="36F257D6" w14:textId="77777777" w:rsidTr="00233763">
        <w:tc>
          <w:tcPr>
            <w:tcW w:w="2871" w:type="dxa"/>
            <w:shd w:val="clear" w:color="auto" w:fill="auto"/>
          </w:tcPr>
          <w:p w14:paraId="352E3811" w14:textId="77777777" w:rsidR="00FA6C3C" w:rsidRPr="002E3565" w:rsidRDefault="00FA6C3C" w:rsidP="00FA6C3C">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เจ้าหนี้การค้า - ผู้ค้าทั่วไป</w:t>
            </w:r>
          </w:p>
        </w:tc>
        <w:tc>
          <w:tcPr>
            <w:tcW w:w="1320" w:type="dxa"/>
            <w:shd w:val="clear" w:color="auto" w:fill="auto"/>
            <w:vAlign w:val="bottom"/>
          </w:tcPr>
          <w:p w14:paraId="4929B2B3" w14:textId="4FD4CCD0" w:rsidR="00FA6C3C" w:rsidRPr="002E3565" w:rsidRDefault="00FA6C3C" w:rsidP="00494790">
            <w:pPr>
              <w:ind w:left="-27" w:right="-15"/>
              <w:jc w:val="right"/>
              <w:rPr>
                <w:rFonts w:ascii="Browallia New" w:hAnsi="Browallia New" w:cs="Browallia New"/>
                <w:sz w:val="24"/>
                <w:szCs w:val="24"/>
                <w:lang w:val="en-GB" w:eastAsia="en-GB"/>
              </w:rPr>
            </w:pPr>
            <w:r w:rsidRPr="004521CA">
              <w:rPr>
                <w:rFonts w:ascii="Browallia New" w:hAnsi="Browallia New" w:cs="Browallia New"/>
                <w:sz w:val="24"/>
                <w:szCs w:val="24"/>
                <w:lang w:val="en-GB" w:eastAsia="en-GB"/>
              </w:rPr>
              <w:t>3,489,595,664</w:t>
            </w:r>
          </w:p>
        </w:tc>
        <w:tc>
          <w:tcPr>
            <w:tcW w:w="1071" w:type="dxa"/>
            <w:shd w:val="clear" w:color="auto" w:fill="auto"/>
          </w:tcPr>
          <w:p w14:paraId="5FB964A7" w14:textId="7428D754" w:rsidR="00FA6C3C" w:rsidRPr="002E3565" w:rsidRDefault="00FA6C3C"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66573C86" w14:textId="5DD9A9ED"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3BB9C310" w14:textId="0258BF0B"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607D033E" w14:textId="344AA082" w:rsidR="00FA6C3C" w:rsidRPr="002E3565" w:rsidRDefault="00FA6C3C" w:rsidP="00494790">
            <w:pPr>
              <w:ind w:left="-27" w:right="-15"/>
              <w:jc w:val="right"/>
              <w:rPr>
                <w:rFonts w:ascii="Browallia New" w:hAnsi="Browallia New" w:cs="Browallia New"/>
                <w:sz w:val="24"/>
                <w:szCs w:val="24"/>
                <w:cs/>
                <w:lang w:val="en-US"/>
              </w:rPr>
            </w:pPr>
            <w:r w:rsidRPr="00AD4B1E">
              <w:rPr>
                <w:rFonts w:ascii="Browallia New" w:hAnsi="Browallia New" w:cs="Browallia New"/>
                <w:sz w:val="24"/>
                <w:szCs w:val="24"/>
                <w:lang w:val="en-US"/>
              </w:rPr>
              <w:t>3,489,595,664</w:t>
            </w:r>
          </w:p>
        </w:tc>
      </w:tr>
      <w:tr w:rsidR="00FA6C3C" w:rsidRPr="002E3565" w14:paraId="1AE56DD1" w14:textId="77777777" w:rsidTr="00233763">
        <w:tc>
          <w:tcPr>
            <w:tcW w:w="2871" w:type="dxa"/>
            <w:shd w:val="clear" w:color="auto" w:fill="auto"/>
            <w:vAlign w:val="bottom"/>
          </w:tcPr>
          <w:p w14:paraId="0A207F51" w14:textId="77777777" w:rsidR="00FA6C3C" w:rsidRPr="002E3565" w:rsidRDefault="00FA6C3C" w:rsidP="00FA6C3C">
            <w:pPr>
              <w:ind w:left="1020" w:right="205" w:hanging="1020"/>
              <w:jc w:val="both"/>
              <w:rPr>
                <w:rFonts w:ascii="Browallia New" w:hAnsi="Browallia New" w:cs="Browallia New"/>
                <w:sz w:val="24"/>
                <w:szCs w:val="24"/>
                <w:cs/>
                <w:lang w:val="en-GB" w:eastAsia="en-GB"/>
              </w:rPr>
            </w:pPr>
            <w:r w:rsidRPr="002E3565">
              <w:rPr>
                <w:rFonts w:ascii="Browallia New" w:hAnsi="Browallia New" w:cs="Browallia New"/>
                <w:color w:val="FFFFFF" w:themeColor="background1"/>
                <w:sz w:val="24"/>
                <w:szCs w:val="24"/>
                <w:cs/>
                <w:lang w:val="en-GB" w:eastAsia="en-GB"/>
              </w:rPr>
              <w:t>เจ้าหนี้กา</w:t>
            </w:r>
            <w:r>
              <w:rPr>
                <w:rFonts w:ascii="Browallia New" w:hAnsi="Browallia New" w:cs="Browallia New"/>
                <w:color w:val="FFFFFF" w:themeColor="background1"/>
                <w:sz w:val="24"/>
                <w:szCs w:val="24"/>
                <w:lang w:val="en-GB" w:eastAsia="en-GB"/>
              </w:rPr>
              <w:t xml:space="preserve">   </w:t>
            </w:r>
            <w:r>
              <w:rPr>
                <w:rFonts w:ascii="Browallia New" w:hAnsi="Browallia New" w:cs="Browallia New"/>
                <w:color w:val="FFFFFF" w:themeColor="background1"/>
                <w:sz w:val="24"/>
                <w:szCs w:val="24"/>
                <w:cs/>
                <w:lang w:val="en-GB" w:eastAsia="en-GB"/>
              </w:rPr>
              <w:t xml:space="preserve"> </w:t>
            </w:r>
            <w:r w:rsidRPr="002E3565">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บริษัท</w:t>
            </w:r>
            <w:r w:rsidRPr="002E3565">
              <w:rPr>
                <w:rFonts w:ascii="Browallia New" w:hAnsi="Browallia New" w:cs="Browallia New"/>
                <w:sz w:val="24"/>
                <w:szCs w:val="24"/>
                <w:cs/>
                <w:lang w:val="en-GB" w:eastAsia="en-GB"/>
              </w:rPr>
              <w:t>ที่เกี่ยวข้องกัน</w:t>
            </w:r>
          </w:p>
        </w:tc>
        <w:tc>
          <w:tcPr>
            <w:tcW w:w="1320" w:type="dxa"/>
            <w:shd w:val="clear" w:color="auto" w:fill="auto"/>
            <w:vAlign w:val="bottom"/>
          </w:tcPr>
          <w:p w14:paraId="1BC10059" w14:textId="31C22706" w:rsidR="00FA6C3C" w:rsidRPr="002E3565" w:rsidRDefault="00FA6C3C" w:rsidP="00494790">
            <w:pPr>
              <w:ind w:left="-27" w:right="-15"/>
              <w:jc w:val="right"/>
              <w:rPr>
                <w:rFonts w:ascii="Browallia New" w:hAnsi="Browallia New" w:cs="Browallia New"/>
                <w:sz w:val="24"/>
                <w:szCs w:val="24"/>
                <w:lang w:val="en-GB" w:eastAsia="en-GB"/>
              </w:rPr>
            </w:pPr>
            <w:r w:rsidRPr="004521CA">
              <w:rPr>
                <w:rFonts w:ascii="Browallia New" w:hAnsi="Browallia New" w:cs="Browallia New"/>
                <w:sz w:val="24"/>
                <w:szCs w:val="24"/>
                <w:lang w:val="en-GB" w:eastAsia="en-GB"/>
              </w:rPr>
              <w:t>386,786,190</w:t>
            </w:r>
          </w:p>
        </w:tc>
        <w:tc>
          <w:tcPr>
            <w:tcW w:w="1071" w:type="dxa"/>
            <w:shd w:val="clear" w:color="auto" w:fill="auto"/>
          </w:tcPr>
          <w:p w14:paraId="56371977" w14:textId="21A5C996" w:rsidR="00FA6C3C" w:rsidRPr="002E3565" w:rsidRDefault="00FA6C3C"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1AD8E0D8" w14:textId="703348FF"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0D36868E" w14:textId="7A8456BE"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7FD49F05" w14:textId="2DFC5CB7" w:rsidR="00FA6C3C" w:rsidRPr="002E3565" w:rsidRDefault="00FA6C3C" w:rsidP="00494790">
            <w:pPr>
              <w:ind w:left="-27" w:right="-15"/>
              <w:jc w:val="right"/>
              <w:rPr>
                <w:rFonts w:ascii="Browallia New" w:hAnsi="Browallia New" w:cs="Browallia New"/>
                <w:sz w:val="24"/>
                <w:szCs w:val="24"/>
                <w:cs/>
                <w:lang w:val="en-US"/>
              </w:rPr>
            </w:pPr>
            <w:r w:rsidRPr="00AD4B1E">
              <w:rPr>
                <w:rFonts w:ascii="Browallia New" w:hAnsi="Browallia New" w:cs="Browallia New"/>
                <w:sz w:val="24"/>
                <w:szCs w:val="24"/>
                <w:lang w:val="en-US"/>
              </w:rPr>
              <w:t>386,786,190</w:t>
            </w:r>
          </w:p>
        </w:tc>
      </w:tr>
      <w:tr w:rsidR="00FA6C3C" w:rsidRPr="002E3565" w14:paraId="44A2DD43" w14:textId="77777777" w:rsidTr="00233763">
        <w:tc>
          <w:tcPr>
            <w:tcW w:w="2871" w:type="dxa"/>
            <w:shd w:val="clear" w:color="auto" w:fill="auto"/>
            <w:vAlign w:val="bottom"/>
          </w:tcPr>
          <w:p w14:paraId="6EB2AD16" w14:textId="77777777" w:rsidR="00FA6C3C" w:rsidRPr="002E3565" w:rsidRDefault="00FA6C3C" w:rsidP="00FA6C3C">
            <w:pPr>
              <w:ind w:left="178" w:right="-43" w:hanging="178"/>
              <w:jc w:val="both"/>
              <w:rPr>
                <w:rFonts w:ascii="Browallia New" w:hAnsi="Browallia New" w:cs="Browallia New"/>
                <w:b/>
                <w:bCs/>
                <w:sz w:val="24"/>
                <w:szCs w:val="24"/>
                <w:cs/>
              </w:rPr>
            </w:pPr>
            <w:r w:rsidRPr="002E3565">
              <w:rPr>
                <w:rFonts w:ascii="Browallia New" w:hAnsi="Browallia New" w:cs="Browallia New"/>
                <w:sz w:val="24"/>
                <w:szCs w:val="24"/>
                <w:cs/>
                <w:lang w:val="en-GB" w:eastAsia="en-GB"/>
              </w:rPr>
              <w:t>เจ้าหนี้อื่น - ผู้ค้าทั่วไป</w:t>
            </w:r>
          </w:p>
        </w:tc>
        <w:tc>
          <w:tcPr>
            <w:tcW w:w="1320" w:type="dxa"/>
            <w:shd w:val="clear" w:color="auto" w:fill="auto"/>
            <w:vAlign w:val="bottom"/>
          </w:tcPr>
          <w:p w14:paraId="57A70DBE" w14:textId="005FD465" w:rsidR="00FA6C3C" w:rsidRPr="002E3565" w:rsidRDefault="00FA6C3C" w:rsidP="00494790">
            <w:pPr>
              <w:ind w:left="-27" w:right="-15"/>
              <w:jc w:val="right"/>
              <w:rPr>
                <w:rFonts w:ascii="Browallia New" w:hAnsi="Browallia New" w:cs="Browallia New"/>
                <w:sz w:val="24"/>
                <w:szCs w:val="24"/>
                <w:cs/>
                <w:lang w:val="en-GB" w:eastAsia="en-GB"/>
              </w:rPr>
            </w:pPr>
            <w:r w:rsidRPr="004521CA">
              <w:rPr>
                <w:rFonts w:ascii="Browallia New" w:hAnsi="Browallia New" w:cs="Browallia New"/>
                <w:sz w:val="24"/>
                <w:szCs w:val="24"/>
                <w:lang w:val="en-GB" w:eastAsia="en-GB"/>
              </w:rPr>
              <w:t>26,295,345</w:t>
            </w:r>
          </w:p>
        </w:tc>
        <w:tc>
          <w:tcPr>
            <w:tcW w:w="1071" w:type="dxa"/>
            <w:shd w:val="clear" w:color="auto" w:fill="auto"/>
          </w:tcPr>
          <w:p w14:paraId="3EC70977" w14:textId="4200BDD2" w:rsidR="00FA6C3C" w:rsidRPr="002E3565" w:rsidRDefault="00FA6C3C"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74C2F318" w14:textId="317EF270"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75F4C9E4" w14:textId="6E2781A9"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4AF21881" w14:textId="457DA8E1" w:rsidR="00FA6C3C" w:rsidRPr="002E3565" w:rsidRDefault="00FA6C3C" w:rsidP="00494790">
            <w:pPr>
              <w:ind w:left="-27" w:right="-15"/>
              <w:jc w:val="right"/>
              <w:rPr>
                <w:rFonts w:ascii="Browallia New" w:hAnsi="Browallia New" w:cs="Browallia New"/>
                <w:sz w:val="24"/>
                <w:szCs w:val="24"/>
                <w:cs/>
                <w:lang w:val="en-US"/>
              </w:rPr>
            </w:pPr>
            <w:r w:rsidRPr="00AD4B1E">
              <w:rPr>
                <w:rFonts w:ascii="Browallia New" w:hAnsi="Browallia New" w:cs="Browallia New"/>
                <w:sz w:val="24"/>
                <w:szCs w:val="24"/>
                <w:lang w:val="en-US"/>
              </w:rPr>
              <w:t>26,295,345</w:t>
            </w:r>
          </w:p>
        </w:tc>
      </w:tr>
      <w:tr w:rsidR="00FA6C3C" w:rsidRPr="002E3565" w14:paraId="7CC79552" w14:textId="77777777" w:rsidTr="00233763">
        <w:tc>
          <w:tcPr>
            <w:tcW w:w="2871" w:type="dxa"/>
            <w:shd w:val="clear" w:color="auto" w:fill="auto"/>
            <w:vAlign w:val="bottom"/>
          </w:tcPr>
          <w:p w14:paraId="370F295C" w14:textId="5481ABBC" w:rsidR="00FA6C3C" w:rsidRPr="002E3565" w:rsidRDefault="00FA6C3C" w:rsidP="00FA6C3C">
            <w:pPr>
              <w:ind w:left="178" w:right="-43" w:hanging="178"/>
              <w:jc w:val="both"/>
              <w:rPr>
                <w:rFonts w:ascii="Browallia New" w:hAnsi="Browallia New" w:cs="Browallia New"/>
                <w:sz w:val="24"/>
                <w:szCs w:val="24"/>
                <w:cs/>
                <w:lang w:val="en-GB" w:eastAsia="en-GB"/>
              </w:rPr>
            </w:pPr>
            <w:r w:rsidRPr="002E3565">
              <w:rPr>
                <w:rFonts w:ascii="Browallia New" w:hAnsi="Browallia New" w:cs="Browallia New"/>
                <w:color w:val="FFFFFF" w:themeColor="background1"/>
                <w:sz w:val="24"/>
                <w:szCs w:val="24"/>
                <w:cs/>
                <w:lang w:val="en-GB" w:eastAsia="en-GB"/>
              </w:rPr>
              <w:t xml:space="preserve">เจ้าหนี้อื่น </w:t>
            </w:r>
            <w:r w:rsidRPr="002E3565">
              <w:rPr>
                <w:rFonts w:ascii="Browallia New" w:hAnsi="Browallia New" w:cs="Browallia New"/>
                <w:sz w:val="24"/>
                <w:szCs w:val="24"/>
                <w:cs/>
                <w:lang w:val="en-GB" w:eastAsia="en-GB"/>
              </w:rPr>
              <w:t xml:space="preserve">- </w:t>
            </w:r>
            <w:r>
              <w:rPr>
                <w:rFonts w:ascii="Browallia New" w:hAnsi="Browallia New" w:cs="Browallia New" w:hint="cs"/>
                <w:sz w:val="24"/>
                <w:szCs w:val="24"/>
                <w:cs/>
                <w:lang w:val="en-GB" w:eastAsia="en-GB"/>
              </w:rPr>
              <w:t>บริษัท</w:t>
            </w:r>
            <w:r w:rsidRPr="002E3565">
              <w:rPr>
                <w:rFonts w:ascii="Browallia New" w:hAnsi="Browallia New" w:cs="Browallia New"/>
                <w:sz w:val="24"/>
                <w:szCs w:val="24"/>
                <w:cs/>
                <w:lang w:val="en-GB" w:eastAsia="en-GB"/>
              </w:rPr>
              <w:t>ที่เกี่ยวข้อง</w:t>
            </w:r>
            <w:r w:rsidR="006B47A6">
              <w:rPr>
                <w:rFonts w:ascii="Browallia New" w:hAnsi="Browallia New" w:cs="Browallia New" w:hint="cs"/>
                <w:sz w:val="24"/>
                <w:szCs w:val="24"/>
                <w:cs/>
                <w:lang w:val="en-GB" w:eastAsia="en-GB"/>
              </w:rPr>
              <w:t>กัน</w:t>
            </w:r>
          </w:p>
        </w:tc>
        <w:tc>
          <w:tcPr>
            <w:tcW w:w="1320" w:type="dxa"/>
            <w:shd w:val="clear" w:color="auto" w:fill="auto"/>
            <w:vAlign w:val="bottom"/>
          </w:tcPr>
          <w:p w14:paraId="5BB275FA" w14:textId="7763D78B" w:rsidR="00FA6C3C" w:rsidRPr="002E3565" w:rsidRDefault="00FA6C3C" w:rsidP="00494790">
            <w:pPr>
              <w:ind w:left="-27" w:right="-15"/>
              <w:jc w:val="right"/>
              <w:rPr>
                <w:rFonts w:ascii="Browallia New" w:hAnsi="Browallia New" w:cs="Browallia New"/>
                <w:sz w:val="24"/>
                <w:szCs w:val="24"/>
                <w:cs/>
                <w:lang w:val="en-GB" w:eastAsia="en-GB"/>
              </w:rPr>
            </w:pPr>
            <w:r w:rsidRPr="004521CA">
              <w:rPr>
                <w:rFonts w:ascii="Browallia New" w:hAnsi="Browallia New" w:cs="Browallia New"/>
                <w:sz w:val="24"/>
                <w:szCs w:val="24"/>
                <w:lang w:val="en-GB" w:eastAsia="en-GB"/>
              </w:rPr>
              <w:t>39,309</w:t>
            </w:r>
          </w:p>
        </w:tc>
        <w:tc>
          <w:tcPr>
            <w:tcW w:w="1071" w:type="dxa"/>
            <w:shd w:val="clear" w:color="auto" w:fill="auto"/>
          </w:tcPr>
          <w:p w14:paraId="6864E391" w14:textId="7CA61B77" w:rsidR="00FA6C3C" w:rsidRPr="002E3565" w:rsidRDefault="00FA6C3C"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017B1329" w14:textId="0B7893CD"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699ACB6E" w14:textId="2BCAE4C8"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727B3C5C" w14:textId="00C495C3" w:rsidR="00FA6C3C" w:rsidRPr="002E3565" w:rsidRDefault="00FA6C3C" w:rsidP="00494790">
            <w:pPr>
              <w:ind w:left="-27" w:right="-15"/>
              <w:jc w:val="right"/>
              <w:rPr>
                <w:rFonts w:ascii="Browallia New" w:hAnsi="Browallia New" w:cs="Browallia New"/>
                <w:sz w:val="24"/>
                <w:szCs w:val="24"/>
                <w:cs/>
                <w:lang w:val="en-US"/>
              </w:rPr>
            </w:pPr>
            <w:r w:rsidRPr="00AD4B1E">
              <w:rPr>
                <w:rFonts w:ascii="Browallia New" w:hAnsi="Browallia New" w:cs="Browallia New"/>
                <w:sz w:val="24"/>
                <w:szCs w:val="24"/>
                <w:lang w:val="en-US"/>
              </w:rPr>
              <w:t>39,309</w:t>
            </w:r>
          </w:p>
        </w:tc>
      </w:tr>
      <w:tr w:rsidR="00FA6C3C" w:rsidRPr="002E3565" w14:paraId="34B822E6" w14:textId="77777777" w:rsidTr="00233763">
        <w:tc>
          <w:tcPr>
            <w:tcW w:w="2871" w:type="dxa"/>
            <w:shd w:val="clear" w:color="auto" w:fill="auto"/>
            <w:vAlign w:val="bottom"/>
          </w:tcPr>
          <w:p w14:paraId="0FB86D64" w14:textId="77777777" w:rsidR="00FA6C3C" w:rsidRPr="002E3565" w:rsidRDefault="00FA6C3C" w:rsidP="00FA6C3C">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ต้นทุนงานก่อสร้างค้างจ่าย</w:t>
            </w:r>
            <w:r w:rsidRPr="002E3565">
              <w:rPr>
                <w:rFonts w:ascii="Browallia New" w:hAnsi="Browallia New" w:cs="Browallia New"/>
                <w:sz w:val="24"/>
                <w:szCs w:val="24"/>
                <w:lang w:val="en-GB" w:eastAsia="en-GB"/>
              </w:rPr>
              <w:t xml:space="preserve"> </w:t>
            </w:r>
          </w:p>
        </w:tc>
        <w:tc>
          <w:tcPr>
            <w:tcW w:w="1320" w:type="dxa"/>
            <w:shd w:val="clear" w:color="auto" w:fill="auto"/>
            <w:vAlign w:val="bottom"/>
          </w:tcPr>
          <w:p w14:paraId="31495FE2" w14:textId="4C50D9D2" w:rsidR="00FA6C3C" w:rsidRPr="0027245A" w:rsidRDefault="00FA6C3C" w:rsidP="00494790">
            <w:pPr>
              <w:ind w:left="-27" w:right="-15"/>
              <w:jc w:val="right"/>
              <w:rPr>
                <w:rFonts w:ascii="Browallia New" w:hAnsi="Browallia New" w:cs="Browallia New"/>
                <w:sz w:val="24"/>
                <w:szCs w:val="24"/>
                <w:cs/>
                <w:lang w:val="en-GB" w:eastAsia="en-GB"/>
              </w:rPr>
            </w:pPr>
            <w:r w:rsidRPr="004521CA">
              <w:rPr>
                <w:rFonts w:ascii="Browallia New" w:hAnsi="Browallia New" w:cs="Browallia New"/>
                <w:sz w:val="24"/>
                <w:szCs w:val="24"/>
                <w:lang w:val="en-GB" w:eastAsia="en-GB"/>
              </w:rPr>
              <w:t>3,382,524,140</w:t>
            </w:r>
          </w:p>
        </w:tc>
        <w:tc>
          <w:tcPr>
            <w:tcW w:w="1071" w:type="dxa"/>
            <w:shd w:val="clear" w:color="auto" w:fill="auto"/>
          </w:tcPr>
          <w:p w14:paraId="66F030AC" w14:textId="21B7A72C" w:rsidR="00FA6C3C" w:rsidRPr="002E3565" w:rsidRDefault="00FA6C3C" w:rsidP="00494790">
            <w:pPr>
              <w:ind w:left="-27" w:right="-43"/>
              <w:jc w:val="center"/>
              <w:rPr>
                <w:rFonts w:ascii="Browallia New" w:hAnsi="Browallia New" w:cs="Browallia New"/>
                <w:sz w:val="24"/>
                <w:szCs w:val="24"/>
                <w:cs/>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278832F1" w14:textId="1D9506A6"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2F171614" w14:textId="792CC29A"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23B6BE88" w14:textId="10B1FB09" w:rsidR="00FA6C3C" w:rsidRPr="002E3565" w:rsidRDefault="00FA6C3C" w:rsidP="00494790">
            <w:pPr>
              <w:ind w:left="-27" w:right="-15"/>
              <w:jc w:val="right"/>
              <w:rPr>
                <w:rFonts w:ascii="Browallia New" w:hAnsi="Browallia New" w:cs="Browallia New"/>
                <w:sz w:val="24"/>
                <w:szCs w:val="24"/>
                <w:cs/>
                <w:lang w:val="en-US"/>
              </w:rPr>
            </w:pPr>
            <w:r w:rsidRPr="00AD4B1E">
              <w:rPr>
                <w:rFonts w:ascii="Browallia New" w:hAnsi="Browallia New" w:cs="Browallia New"/>
                <w:sz w:val="24"/>
                <w:szCs w:val="24"/>
                <w:lang w:val="en-US"/>
              </w:rPr>
              <w:t>3,382,524,140</w:t>
            </w:r>
          </w:p>
        </w:tc>
      </w:tr>
      <w:tr w:rsidR="00FA6C3C" w:rsidRPr="002E3565" w14:paraId="7FE64696" w14:textId="77777777" w:rsidTr="00233763">
        <w:tc>
          <w:tcPr>
            <w:tcW w:w="2871" w:type="dxa"/>
            <w:shd w:val="clear" w:color="auto" w:fill="auto"/>
          </w:tcPr>
          <w:p w14:paraId="171FB3F0" w14:textId="77777777" w:rsidR="00FA6C3C" w:rsidRPr="002E3565" w:rsidRDefault="00FA6C3C" w:rsidP="00FA6C3C">
            <w:pPr>
              <w:ind w:right="-43"/>
              <w:jc w:val="both"/>
              <w:rPr>
                <w:rFonts w:ascii="Browallia New" w:hAnsi="Browallia New" w:cs="Browallia New"/>
                <w:sz w:val="24"/>
                <w:szCs w:val="24"/>
                <w:cs/>
                <w:lang w:val="en-GB" w:eastAsia="en-GB"/>
              </w:rPr>
            </w:pPr>
            <w:r w:rsidRPr="002E3565">
              <w:rPr>
                <w:rFonts w:ascii="Browallia New" w:hAnsi="Browallia New" w:cs="Browallia New"/>
                <w:sz w:val="24"/>
                <w:szCs w:val="24"/>
                <w:cs/>
                <w:lang w:val="en-GB" w:eastAsia="en-GB"/>
              </w:rPr>
              <w:t>เงินกู้ยืมระยะสั้นจากสถาบันการเงิน</w:t>
            </w:r>
          </w:p>
        </w:tc>
        <w:tc>
          <w:tcPr>
            <w:tcW w:w="1320" w:type="dxa"/>
            <w:shd w:val="clear" w:color="auto" w:fill="auto"/>
            <w:vAlign w:val="bottom"/>
          </w:tcPr>
          <w:p w14:paraId="3646C49F" w14:textId="54C12BEC" w:rsidR="00FA6C3C" w:rsidRPr="0027245A" w:rsidRDefault="00FA6C3C" w:rsidP="00494790">
            <w:pPr>
              <w:ind w:left="-27" w:right="-15"/>
              <w:jc w:val="right"/>
              <w:rPr>
                <w:rFonts w:ascii="Browallia New" w:hAnsi="Browallia New" w:cs="Browallia New"/>
                <w:sz w:val="24"/>
                <w:szCs w:val="24"/>
                <w:lang w:val="en-GB" w:eastAsia="en-GB"/>
              </w:rPr>
            </w:pPr>
            <w:r w:rsidRPr="004521CA">
              <w:rPr>
                <w:rFonts w:ascii="Browallia New" w:hAnsi="Browallia New" w:cs="Browallia New"/>
                <w:sz w:val="24"/>
                <w:szCs w:val="24"/>
                <w:lang w:val="en-GB" w:eastAsia="en-GB"/>
              </w:rPr>
              <w:t>1,274,715,733</w:t>
            </w:r>
          </w:p>
        </w:tc>
        <w:tc>
          <w:tcPr>
            <w:tcW w:w="1071" w:type="dxa"/>
            <w:shd w:val="clear" w:color="auto" w:fill="auto"/>
          </w:tcPr>
          <w:p w14:paraId="53F1D7B6" w14:textId="453285E8" w:rsidR="00FA6C3C" w:rsidRDefault="00FA6C3C" w:rsidP="00494790">
            <w:pPr>
              <w:ind w:left="-27" w:right="-43"/>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7FED33AF" w14:textId="3E47E7C7" w:rsidR="00FA6C3C" w:rsidRDefault="00FA6C3C" w:rsidP="00494790">
            <w:pPr>
              <w:ind w:left="-27"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49E4C738" w14:textId="6793969B" w:rsidR="00FA6C3C" w:rsidRDefault="00FA6C3C" w:rsidP="00494790">
            <w:pPr>
              <w:ind w:left="-27" w:right="-15"/>
              <w:jc w:val="center"/>
              <w:rPr>
                <w:rFonts w:ascii="Browallia New" w:hAnsi="Browallia New" w:cs="Browallia New"/>
                <w:sz w:val="24"/>
                <w:szCs w:val="24"/>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68BB98EA" w14:textId="16F84DA8" w:rsidR="00FA6C3C" w:rsidRPr="00AD4B1E" w:rsidRDefault="00FA6C3C" w:rsidP="00494790">
            <w:pPr>
              <w:ind w:left="-27" w:right="-15"/>
              <w:jc w:val="right"/>
              <w:rPr>
                <w:rFonts w:ascii="Browallia New" w:hAnsi="Browallia New" w:cs="Browallia New"/>
                <w:sz w:val="24"/>
                <w:szCs w:val="24"/>
                <w:lang w:val="en-US"/>
              </w:rPr>
            </w:pPr>
            <w:r w:rsidRPr="00AD4B1E">
              <w:rPr>
                <w:rFonts w:ascii="Browallia New" w:hAnsi="Browallia New" w:cs="Browallia New"/>
                <w:sz w:val="24"/>
                <w:szCs w:val="24"/>
                <w:lang w:val="en-US"/>
              </w:rPr>
              <w:t>1,274,715,733</w:t>
            </w:r>
          </w:p>
        </w:tc>
      </w:tr>
      <w:tr w:rsidR="00FA6C3C" w:rsidRPr="002E3565" w14:paraId="2EAD7782" w14:textId="77777777" w:rsidTr="00233763">
        <w:tc>
          <w:tcPr>
            <w:tcW w:w="2871" w:type="dxa"/>
            <w:shd w:val="clear" w:color="auto" w:fill="auto"/>
          </w:tcPr>
          <w:p w14:paraId="402ED2D1" w14:textId="77777777" w:rsidR="00FA6C3C" w:rsidRPr="002E3565" w:rsidRDefault="00FA6C3C" w:rsidP="00FA6C3C">
            <w:pPr>
              <w:ind w:right="-43"/>
              <w:jc w:val="both"/>
              <w:rPr>
                <w:rFonts w:ascii="Browallia New" w:hAnsi="Browallia New" w:cs="Browallia New"/>
                <w:sz w:val="24"/>
                <w:szCs w:val="24"/>
                <w:cs/>
              </w:rPr>
            </w:pPr>
            <w:r w:rsidRPr="002E3565">
              <w:rPr>
                <w:rFonts w:ascii="Browallia New" w:hAnsi="Browallia New" w:cs="Browallia New"/>
                <w:sz w:val="24"/>
                <w:szCs w:val="24"/>
                <w:cs/>
                <w:lang w:val="en-GB" w:eastAsia="en-GB"/>
              </w:rPr>
              <w:t>หุ้นกู้</w:t>
            </w:r>
            <w:r w:rsidRPr="002E3565">
              <w:rPr>
                <w:rFonts w:ascii="Browallia New" w:hAnsi="Browallia New" w:cs="Browallia New"/>
                <w:sz w:val="24"/>
                <w:szCs w:val="24"/>
                <w:lang w:val="en-GB" w:eastAsia="en-GB"/>
              </w:rPr>
              <w:t xml:space="preserve"> - </w:t>
            </w:r>
            <w:r w:rsidRPr="002E3565">
              <w:rPr>
                <w:rFonts w:ascii="Browallia New" w:hAnsi="Browallia New" w:cs="Browallia New"/>
                <w:sz w:val="24"/>
                <w:szCs w:val="24"/>
                <w:cs/>
                <w:lang w:val="en-GB" w:eastAsia="en-GB"/>
              </w:rPr>
              <w:t>สุทธิ</w:t>
            </w:r>
          </w:p>
        </w:tc>
        <w:tc>
          <w:tcPr>
            <w:tcW w:w="1320" w:type="dxa"/>
            <w:shd w:val="clear" w:color="auto" w:fill="auto"/>
            <w:vAlign w:val="bottom"/>
          </w:tcPr>
          <w:p w14:paraId="5F5A6C2C" w14:textId="11BEE663" w:rsidR="00FA6C3C" w:rsidRPr="002E3565" w:rsidRDefault="00FA6C3C" w:rsidP="00494790">
            <w:pPr>
              <w:ind w:left="-27" w:right="-15"/>
              <w:jc w:val="right"/>
              <w:rPr>
                <w:rFonts w:ascii="Browallia New" w:hAnsi="Browallia New" w:cs="Browallia New"/>
                <w:sz w:val="24"/>
                <w:szCs w:val="24"/>
                <w:cs/>
                <w:lang w:val="en-GB" w:eastAsia="en-GB"/>
              </w:rPr>
            </w:pPr>
            <w:r w:rsidRPr="004521CA">
              <w:rPr>
                <w:rFonts w:ascii="Browallia New" w:hAnsi="Browallia New" w:cs="Browallia New"/>
                <w:sz w:val="24"/>
                <w:szCs w:val="24"/>
                <w:lang w:val="en-GB" w:eastAsia="en-GB"/>
              </w:rPr>
              <w:t>1,490,334,746</w:t>
            </w:r>
          </w:p>
        </w:tc>
        <w:tc>
          <w:tcPr>
            <w:tcW w:w="1071" w:type="dxa"/>
            <w:shd w:val="clear" w:color="auto" w:fill="auto"/>
          </w:tcPr>
          <w:p w14:paraId="2AF4C26E" w14:textId="07BB6B57" w:rsidR="00FA6C3C" w:rsidRPr="002E3565" w:rsidRDefault="00FA6C3C" w:rsidP="00494790">
            <w:pPr>
              <w:ind w:left="-27" w:right="-43"/>
              <w:jc w:val="right"/>
              <w:rPr>
                <w:rFonts w:ascii="Browallia New" w:hAnsi="Browallia New" w:cs="Browallia New"/>
                <w:sz w:val="24"/>
                <w:szCs w:val="24"/>
                <w:cs/>
                <w:lang w:val="en-GB" w:eastAsia="en-GB"/>
              </w:rPr>
            </w:pPr>
            <w:r>
              <w:rPr>
                <w:rFonts w:ascii="Browallia New" w:hAnsi="Browallia New" w:cs="Browallia New"/>
                <w:sz w:val="24"/>
                <w:szCs w:val="24"/>
                <w:lang w:val="en-GB" w:eastAsia="en-GB"/>
              </w:rPr>
              <w:t>737,624,620</w:t>
            </w:r>
          </w:p>
        </w:tc>
        <w:tc>
          <w:tcPr>
            <w:tcW w:w="1116" w:type="dxa"/>
          </w:tcPr>
          <w:p w14:paraId="0AD3C5C3" w14:textId="3C118DD8"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79568E79" w14:textId="087B7BE0" w:rsidR="00FA6C3C" w:rsidRPr="002E3565" w:rsidRDefault="00FA6C3C" w:rsidP="00494790">
            <w:pP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08A4A07C" w14:textId="4EC7ECA7" w:rsidR="00FA6C3C" w:rsidRPr="002E3565" w:rsidRDefault="00FA6C3C" w:rsidP="00494790">
            <w:pPr>
              <w:ind w:left="-27" w:right="-15"/>
              <w:jc w:val="right"/>
              <w:rPr>
                <w:rFonts w:ascii="Browallia New" w:hAnsi="Browallia New" w:cs="Browallia New"/>
                <w:sz w:val="24"/>
                <w:szCs w:val="24"/>
                <w:cs/>
                <w:lang w:val="en-US"/>
              </w:rPr>
            </w:pPr>
            <w:r w:rsidRPr="00AD4B1E">
              <w:rPr>
                <w:rFonts w:ascii="Browallia New" w:hAnsi="Browallia New" w:cs="Browallia New"/>
                <w:sz w:val="24"/>
                <w:szCs w:val="24"/>
                <w:lang w:val="en-US"/>
              </w:rPr>
              <w:t>2,227,959,366</w:t>
            </w:r>
          </w:p>
        </w:tc>
      </w:tr>
      <w:tr w:rsidR="00FA6C3C" w:rsidRPr="002E3565" w14:paraId="084C4B05" w14:textId="77777777" w:rsidTr="00233763">
        <w:tc>
          <w:tcPr>
            <w:tcW w:w="2871" w:type="dxa"/>
            <w:shd w:val="clear" w:color="auto" w:fill="auto"/>
            <w:vAlign w:val="bottom"/>
          </w:tcPr>
          <w:p w14:paraId="4FCE947C" w14:textId="77777777" w:rsidR="00FA6C3C" w:rsidRPr="002E3565" w:rsidRDefault="00FA6C3C" w:rsidP="00FA6C3C">
            <w:pPr>
              <w:ind w:right="-43"/>
              <w:jc w:val="both"/>
              <w:rPr>
                <w:rFonts w:ascii="Browallia New" w:hAnsi="Browallia New" w:cs="Browallia New"/>
                <w:sz w:val="24"/>
                <w:szCs w:val="24"/>
                <w:lang w:val="en-GB" w:eastAsia="en-GB"/>
              </w:rPr>
            </w:pPr>
            <w:r w:rsidRPr="002E3565">
              <w:rPr>
                <w:rFonts w:ascii="Browallia New" w:hAnsi="Browallia New" w:cs="Browallia New"/>
                <w:sz w:val="24"/>
                <w:szCs w:val="24"/>
                <w:cs/>
                <w:lang w:val="en-GB" w:eastAsia="en-GB"/>
              </w:rPr>
              <w:t>เงินประกันผลงานผู้รับเหมาช่วง</w:t>
            </w:r>
            <w:r w:rsidRPr="002E3565">
              <w:rPr>
                <w:rFonts w:ascii="Browallia New" w:hAnsi="Browallia New" w:cs="Browallia New"/>
                <w:sz w:val="24"/>
                <w:szCs w:val="24"/>
                <w:lang w:val="en-GB" w:eastAsia="en-GB"/>
              </w:rPr>
              <w:t xml:space="preserve"> </w:t>
            </w:r>
          </w:p>
          <w:p w14:paraId="43234638" w14:textId="77777777" w:rsidR="00FA6C3C" w:rsidRPr="002E3565" w:rsidRDefault="00FA6C3C" w:rsidP="00FA6C3C">
            <w:pPr>
              <w:ind w:right="-43"/>
              <w:jc w:val="both"/>
              <w:rPr>
                <w:rFonts w:ascii="Browallia New" w:hAnsi="Browallia New" w:cs="Browallia New"/>
                <w:sz w:val="24"/>
                <w:szCs w:val="24"/>
                <w:cs/>
                <w:lang w:val="en-GB" w:eastAsia="en-GB"/>
              </w:rPr>
            </w:pPr>
            <w:r w:rsidRPr="002E3565">
              <w:rPr>
                <w:rFonts w:ascii="Browallia New" w:hAnsi="Browallia New" w:cs="Browallia New"/>
                <w:sz w:val="24"/>
                <w:szCs w:val="24"/>
                <w:lang w:val="en-GB" w:eastAsia="en-GB"/>
              </w:rPr>
              <w:t xml:space="preserve">   </w:t>
            </w:r>
            <w:r w:rsidRPr="002E3565">
              <w:rPr>
                <w:rFonts w:ascii="Browallia New" w:hAnsi="Browallia New" w:cs="Browallia New"/>
                <w:sz w:val="24"/>
                <w:szCs w:val="24"/>
                <w:cs/>
                <w:lang w:val="en-GB" w:eastAsia="en-GB"/>
              </w:rPr>
              <w:t>- ผู้ค้าทั่วไป</w:t>
            </w:r>
          </w:p>
        </w:tc>
        <w:tc>
          <w:tcPr>
            <w:tcW w:w="1320" w:type="dxa"/>
            <w:shd w:val="clear" w:color="auto" w:fill="auto"/>
            <w:vAlign w:val="bottom"/>
          </w:tcPr>
          <w:p w14:paraId="125CCFE6" w14:textId="63991BC9" w:rsidR="00FA6C3C" w:rsidRPr="002E3565" w:rsidRDefault="00FA6C3C" w:rsidP="00494790">
            <w:pPr>
              <w:pBdr>
                <w:bottom w:val="single" w:sz="4" w:space="1" w:color="auto"/>
              </w:pBdr>
              <w:ind w:left="-27" w:right="-15"/>
              <w:jc w:val="right"/>
              <w:rPr>
                <w:rFonts w:ascii="Browallia New" w:hAnsi="Browallia New" w:cs="Browallia New"/>
                <w:sz w:val="24"/>
                <w:szCs w:val="24"/>
                <w:lang w:val="en-GB" w:eastAsia="en-GB"/>
              </w:rPr>
            </w:pPr>
            <w:r w:rsidRPr="004521CA">
              <w:rPr>
                <w:rFonts w:ascii="Browallia New" w:hAnsi="Browallia New" w:cs="Browallia New"/>
                <w:sz w:val="24"/>
                <w:szCs w:val="24"/>
                <w:lang w:val="en-GB" w:eastAsia="en-GB"/>
              </w:rPr>
              <w:t>180,970,838</w:t>
            </w:r>
          </w:p>
        </w:tc>
        <w:tc>
          <w:tcPr>
            <w:tcW w:w="1071" w:type="dxa"/>
            <w:shd w:val="clear" w:color="auto" w:fill="auto"/>
          </w:tcPr>
          <w:p w14:paraId="044C0324" w14:textId="77777777" w:rsidR="00FA6C3C" w:rsidRDefault="00FA6C3C" w:rsidP="00494790">
            <w:pPr>
              <w:ind w:left="-27" w:right="-43"/>
              <w:jc w:val="center"/>
              <w:rPr>
                <w:rFonts w:ascii="Browallia New" w:hAnsi="Browallia New" w:cs="Browallia New"/>
                <w:sz w:val="24"/>
                <w:szCs w:val="24"/>
                <w:lang w:val="en-GB" w:eastAsia="en-GB"/>
              </w:rPr>
            </w:pPr>
          </w:p>
          <w:p w14:paraId="5D833C39" w14:textId="7321297B" w:rsidR="00FA6C3C" w:rsidRPr="002E3565" w:rsidRDefault="00FA6C3C" w:rsidP="00494790">
            <w:pPr>
              <w:pBdr>
                <w:bottom w:val="single" w:sz="4" w:space="1" w:color="auto"/>
              </w:pBdr>
              <w:ind w:left="-27" w:right="-43"/>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116" w:type="dxa"/>
          </w:tcPr>
          <w:p w14:paraId="5A4156BB" w14:textId="77777777" w:rsidR="00FA6C3C" w:rsidRDefault="00FA6C3C" w:rsidP="00494790">
            <w:pPr>
              <w:ind w:left="-27" w:right="-43"/>
              <w:jc w:val="center"/>
              <w:rPr>
                <w:rFonts w:ascii="Browallia New" w:hAnsi="Browallia New" w:cs="Browallia New"/>
                <w:sz w:val="24"/>
                <w:szCs w:val="24"/>
                <w:lang w:val="en-GB" w:eastAsia="en-GB"/>
              </w:rPr>
            </w:pPr>
          </w:p>
          <w:p w14:paraId="32741844" w14:textId="17A9384D" w:rsidR="00FA6C3C" w:rsidRPr="002E3565" w:rsidRDefault="00FA6C3C" w:rsidP="00494790">
            <w:pPr>
              <w:pBdr>
                <w:bottom w:val="single" w:sz="6" w:space="1" w:color="auto"/>
              </w:pBdr>
              <w:ind w:left="-27" w:right="-15"/>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51E198D2" w14:textId="77777777" w:rsidR="00FA6C3C" w:rsidRDefault="00FA6C3C" w:rsidP="00494790">
            <w:pPr>
              <w:ind w:left="-27" w:right="-43"/>
              <w:jc w:val="center"/>
              <w:rPr>
                <w:rFonts w:ascii="Browallia New" w:hAnsi="Browallia New" w:cs="Browallia New"/>
                <w:sz w:val="24"/>
                <w:szCs w:val="24"/>
                <w:lang w:val="en-GB" w:eastAsia="en-GB"/>
              </w:rPr>
            </w:pPr>
          </w:p>
          <w:p w14:paraId="15A7E507" w14:textId="56B088A1" w:rsidR="00FA6C3C" w:rsidRPr="002E3565" w:rsidRDefault="00FA6C3C" w:rsidP="00494790">
            <w:pPr>
              <w:pBdr>
                <w:bottom w:val="single" w:sz="6" w:space="1" w:color="auto"/>
              </w:pBdr>
              <w:ind w:left="-27" w:right="-15"/>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4CE85687" w14:textId="66CE90DB" w:rsidR="00FA6C3C" w:rsidRPr="002E3565" w:rsidRDefault="00FA6C3C" w:rsidP="00494790">
            <w:pPr>
              <w:pBdr>
                <w:bottom w:val="single" w:sz="6" w:space="1" w:color="auto"/>
              </w:pBdr>
              <w:ind w:left="-27" w:right="-15"/>
              <w:jc w:val="right"/>
              <w:rPr>
                <w:rFonts w:ascii="Browallia New" w:hAnsi="Browallia New" w:cs="Browallia New"/>
                <w:sz w:val="24"/>
                <w:szCs w:val="24"/>
                <w:lang w:val="en-US"/>
              </w:rPr>
            </w:pPr>
            <w:r w:rsidRPr="00AD4B1E">
              <w:rPr>
                <w:rFonts w:ascii="Browallia New" w:hAnsi="Browallia New" w:cs="Browallia New"/>
                <w:sz w:val="24"/>
                <w:szCs w:val="24"/>
                <w:lang w:val="en-US"/>
              </w:rPr>
              <w:t>180,970,838</w:t>
            </w:r>
          </w:p>
        </w:tc>
      </w:tr>
      <w:tr w:rsidR="00FA6C3C" w:rsidRPr="002E3565" w14:paraId="6F58CB04" w14:textId="77777777" w:rsidTr="00233763">
        <w:tc>
          <w:tcPr>
            <w:tcW w:w="2871" w:type="dxa"/>
            <w:shd w:val="clear" w:color="auto" w:fill="auto"/>
          </w:tcPr>
          <w:p w14:paraId="71E6A75A" w14:textId="77777777" w:rsidR="00FA6C3C" w:rsidRPr="002E3565" w:rsidRDefault="00FA6C3C" w:rsidP="00FA6C3C">
            <w:pPr>
              <w:ind w:right="-43"/>
              <w:jc w:val="both"/>
              <w:rPr>
                <w:rFonts w:ascii="Browallia New" w:hAnsi="Browallia New" w:cs="Browallia New"/>
                <w:sz w:val="24"/>
                <w:szCs w:val="24"/>
                <w:cs/>
              </w:rPr>
            </w:pPr>
            <w:r w:rsidRPr="002E3565">
              <w:rPr>
                <w:rFonts w:ascii="Browallia New" w:hAnsi="Browallia New" w:cs="Browallia New"/>
                <w:sz w:val="24"/>
                <w:szCs w:val="24"/>
                <w:cs/>
              </w:rPr>
              <w:t>รวม</w:t>
            </w:r>
          </w:p>
        </w:tc>
        <w:tc>
          <w:tcPr>
            <w:tcW w:w="1320" w:type="dxa"/>
            <w:shd w:val="clear" w:color="auto" w:fill="auto"/>
            <w:vAlign w:val="bottom"/>
          </w:tcPr>
          <w:p w14:paraId="38AF0BCD" w14:textId="03CBD43A" w:rsidR="00FA6C3C" w:rsidRPr="002E3565" w:rsidRDefault="00FA6C3C" w:rsidP="00494790">
            <w:pPr>
              <w:pBdr>
                <w:bottom w:val="single" w:sz="12" w:space="1" w:color="auto"/>
              </w:pBdr>
              <w:ind w:left="-27" w:right="-15"/>
              <w:jc w:val="right"/>
              <w:rPr>
                <w:rFonts w:ascii="Browallia New" w:hAnsi="Browallia New" w:cs="Browallia New"/>
                <w:sz w:val="24"/>
                <w:szCs w:val="24"/>
                <w:cs/>
                <w:lang w:val="en-GB" w:eastAsia="en-GB"/>
              </w:rPr>
            </w:pPr>
            <w:r w:rsidRPr="004521CA">
              <w:rPr>
                <w:rFonts w:ascii="Browallia New" w:hAnsi="Browallia New" w:cs="Browallia New"/>
                <w:sz w:val="24"/>
                <w:szCs w:val="24"/>
                <w:lang w:val="en-GB" w:eastAsia="en-GB"/>
              </w:rPr>
              <w:t>10,231,261,965</w:t>
            </w:r>
          </w:p>
        </w:tc>
        <w:tc>
          <w:tcPr>
            <w:tcW w:w="1071" w:type="dxa"/>
            <w:shd w:val="clear" w:color="auto" w:fill="auto"/>
          </w:tcPr>
          <w:p w14:paraId="2E6484BA" w14:textId="528A17F8" w:rsidR="00FA6C3C" w:rsidRPr="002E3565" w:rsidRDefault="00FA6C3C" w:rsidP="00494790">
            <w:pPr>
              <w:pBdr>
                <w:bottom w:val="single" w:sz="12" w:space="1" w:color="auto"/>
              </w:pBdr>
              <w:ind w:left="-27" w:right="-43"/>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737,624,620</w:t>
            </w:r>
          </w:p>
        </w:tc>
        <w:tc>
          <w:tcPr>
            <w:tcW w:w="1116" w:type="dxa"/>
          </w:tcPr>
          <w:p w14:paraId="61449176" w14:textId="16C67231" w:rsidR="00FA6C3C" w:rsidRPr="002E3565" w:rsidRDefault="00FA6C3C" w:rsidP="00494790">
            <w:pPr>
              <w:pBdr>
                <w:bottom w:val="single" w:sz="12" w:space="1" w:color="auto"/>
              </w:pBd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080" w:type="dxa"/>
            <w:shd w:val="clear" w:color="auto" w:fill="auto"/>
          </w:tcPr>
          <w:p w14:paraId="1E8D370F" w14:textId="56178742" w:rsidR="00FA6C3C" w:rsidRPr="002E3565" w:rsidRDefault="00FA6C3C" w:rsidP="00494790">
            <w:pPr>
              <w:pBdr>
                <w:bottom w:val="single" w:sz="12" w:space="1" w:color="auto"/>
              </w:pBdr>
              <w:ind w:left="-27" w:right="-15"/>
              <w:jc w:val="center"/>
              <w:rPr>
                <w:rFonts w:ascii="Browallia New" w:hAnsi="Browallia New" w:cs="Browallia New"/>
                <w:sz w:val="24"/>
                <w:szCs w:val="24"/>
                <w:cs/>
                <w:lang w:val="en-US"/>
              </w:rPr>
            </w:pPr>
            <w:r>
              <w:rPr>
                <w:rFonts w:ascii="Browallia New" w:hAnsi="Browallia New" w:cs="Browallia New" w:hint="cs"/>
                <w:sz w:val="24"/>
                <w:szCs w:val="24"/>
                <w:cs/>
                <w:lang w:val="en-GB" w:eastAsia="en-GB"/>
              </w:rPr>
              <w:t xml:space="preserve">      </w:t>
            </w:r>
            <w:r>
              <w:rPr>
                <w:rFonts w:ascii="Browallia New" w:hAnsi="Browallia New" w:cs="Browallia New"/>
                <w:sz w:val="24"/>
                <w:szCs w:val="24"/>
                <w:lang w:val="en-GB" w:eastAsia="en-GB"/>
              </w:rPr>
              <w:t>-</w:t>
            </w:r>
          </w:p>
        </w:tc>
        <w:tc>
          <w:tcPr>
            <w:tcW w:w="1314" w:type="dxa"/>
            <w:shd w:val="clear" w:color="auto" w:fill="auto"/>
            <w:vAlign w:val="bottom"/>
          </w:tcPr>
          <w:p w14:paraId="2A85F019" w14:textId="1D97FCF9" w:rsidR="00FA6C3C" w:rsidRPr="002E3565" w:rsidRDefault="00FA6C3C" w:rsidP="00494790">
            <w:pPr>
              <w:pBdr>
                <w:bottom w:val="single" w:sz="12" w:space="1" w:color="auto"/>
              </w:pBdr>
              <w:ind w:left="-27" w:right="-15"/>
              <w:jc w:val="right"/>
              <w:rPr>
                <w:rFonts w:ascii="Browallia New" w:hAnsi="Browallia New" w:cs="Browallia New"/>
                <w:sz w:val="24"/>
                <w:szCs w:val="24"/>
                <w:cs/>
                <w:lang w:val="en-US"/>
              </w:rPr>
            </w:pPr>
            <w:r w:rsidRPr="00AD4B1E">
              <w:rPr>
                <w:rFonts w:ascii="Browallia New" w:hAnsi="Browallia New" w:cs="Browallia New"/>
                <w:sz w:val="24"/>
                <w:szCs w:val="24"/>
                <w:lang w:val="en-US"/>
              </w:rPr>
              <w:t>10,968,886,585</w:t>
            </w:r>
          </w:p>
        </w:tc>
      </w:tr>
    </w:tbl>
    <w:p w14:paraId="45D32322" w14:textId="77777777" w:rsidR="003B30A4" w:rsidRDefault="003B30A4" w:rsidP="0066791F">
      <w:pPr>
        <w:tabs>
          <w:tab w:val="left" w:pos="1440"/>
        </w:tabs>
        <w:ind w:left="1440" w:hanging="450"/>
        <w:jc w:val="thaiDistribute"/>
        <w:rPr>
          <w:rFonts w:ascii="Browallia New" w:hAnsi="Browallia New" w:cs="Browallia New"/>
          <w:cs/>
        </w:rPr>
      </w:pPr>
    </w:p>
    <w:p w14:paraId="55CDA2B2" w14:textId="1F013FB5" w:rsidR="004D3E79" w:rsidRPr="00520B45" w:rsidRDefault="00520B45" w:rsidP="00ED4677">
      <w:pPr>
        <w:tabs>
          <w:tab w:val="left" w:pos="2250"/>
        </w:tabs>
        <w:ind w:left="1566"/>
        <w:jc w:val="thaiDistribute"/>
        <w:rPr>
          <w:rFonts w:ascii="Browallia New" w:hAnsi="Browallia New" w:cs="Browallia New"/>
          <w:cs/>
          <w:lang w:val="en-GB"/>
        </w:rPr>
      </w:pPr>
      <w:r w:rsidRPr="00ED4677">
        <w:rPr>
          <w:rFonts w:ascii="Browallia New" w:hAnsi="Browallia New" w:cs="Browallia New"/>
          <w:cs/>
          <w:lang w:val="en-US"/>
        </w:rPr>
        <w:t>กลุ่ม</w:t>
      </w:r>
      <w:r w:rsidR="00314202">
        <w:rPr>
          <w:rFonts w:ascii="Browallia New" w:hAnsi="Browallia New" w:cs="Browallia New" w:hint="cs"/>
          <w:cs/>
          <w:lang w:val="en-US"/>
        </w:rPr>
        <w:t>บริษัท</w:t>
      </w:r>
      <w:r w:rsidRPr="00ED4677">
        <w:rPr>
          <w:rFonts w:ascii="Browallia New" w:hAnsi="Browallia New" w:cs="Browallia New"/>
          <w:cs/>
          <w:lang w:val="en-US"/>
        </w:rPr>
        <w:t xml:space="preserve">มีความตั้งใจที่จะชำระคืนเงินกู้ยืมจำนวน </w:t>
      </w:r>
      <w:r w:rsidR="00F3644D">
        <w:rPr>
          <w:rFonts w:ascii="Browallia New" w:hAnsi="Browallia New" w:cs="Browallia New"/>
          <w:lang w:val="en-US"/>
        </w:rPr>
        <w:t>82.00</w:t>
      </w:r>
      <w:r w:rsidRPr="00ED4677">
        <w:rPr>
          <w:rFonts w:ascii="Browallia New" w:hAnsi="Browallia New" w:cs="Browallia New"/>
          <w:lang w:val="en-US"/>
        </w:rPr>
        <w:t xml:space="preserve"> </w:t>
      </w:r>
      <w:r w:rsidRPr="00ED4677">
        <w:rPr>
          <w:rFonts w:ascii="Browallia New" w:hAnsi="Browallia New" w:cs="Browallia New"/>
          <w:cs/>
          <w:lang w:val="en-US"/>
        </w:rPr>
        <w:t xml:space="preserve">ล้านบาท ในไตรมาสที่ </w:t>
      </w:r>
      <w:r w:rsidRPr="00ED4677">
        <w:rPr>
          <w:rFonts w:ascii="Browallia New" w:hAnsi="Browallia New" w:cs="Browallia New"/>
          <w:lang w:val="en-US"/>
        </w:rPr>
        <w:t xml:space="preserve">1 </w:t>
      </w:r>
      <w:r w:rsidRPr="00ED4677">
        <w:rPr>
          <w:rFonts w:ascii="Browallia New" w:hAnsi="Browallia New" w:cs="Browallia New"/>
          <w:cs/>
          <w:lang w:val="en-US"/>
        </w:rPr>
        <w:t xml:space="preserve">ของปี </w:t>
      </w:r>
      <w:r w:rsidR="00796635">
        <w:rPr>
          <w:rFonts w:ascii="Browallia New" w:hAnsi="Browallia New" w:cs="Browallia New"/>
          <w:lang w:val="en-US"/>
        </w:rPr>
        <w:t>2568</w:t>
      </w:r>
      <w:r w:rsidR="00FF02BD" w:rsidRPr="00ED4677">
        <w:rPr>
          <w:rFonts w:ascii="Browallia New" w:hAnsi="Browallia New" w:cs="Browallia New"/>
          <w:lang w:val="en-US"/>
        </w:rPr>
        <w:br/>
      </w:r>
      <w:r w:rsidRPr="00ED4677">
        <w:rPr>
          <w:rFonts w:ascii="Browallia New" w:hAnsi="Browallia New" w:cs="Browallia New"/>
          <w:cs/>
          <w:lang w:val="en-US"/>
        </w:rPr>
        <w:t>โดยรายการดังกล่าวแสดงรวมอยู่ในเงินกู้ยืม</w:t>
      </w:r>
      <w:r w:rsidR="0015490E">
        <w:rPr>
          <w:rFonts w:ascii="Browallia New" w:hAnsi="Browallia New" w:cs="Browallia New" w:hint="cs"/>
          <w:cs/>
          <w:lang w:val="en-US"/>
        </w:rPr>
        <w:t>ระยะสั้น</w:t>
      </w:r>
      <w:r w:rsidR="002515F5">
        <w:rPr>
          <w:rFonts w:ascii="Browallia New" w:hAnsi="Browallia New" w:cs="Browallia New" w:hint="cs"/>
          <w:cs/>
          <w:lang w:val="en-US"/>
        </w:rPr>
        <w:t>จากสถาบันการเงิน</w:t>
      </w:r>
      <w:r w:rsidRPr="00ED4677">
        <w:rPr>
          <w:rFonts w:ascii="Browallia New" w:hAnsi="Browallia New" w:cs="Browallia New"/>
          <w:cs/>
          <w:lang w:val="en-US"/>
        </w:rPr>
        <w:t xml:space="preserve"> </w:t>
      </w:r>
      <w:r w:rsidR="004D3E79" w:rsidRPr="00520B45">
        <w:rPr>
          <w:rFonts w:ascii="Browallia New" w:hAnsi="Browallia New" w:cs="Browallia New"/>
          <w:cs/>
          <w:lang w:val="en-GB"/>
        </w:rPr>
        <w:br w:type="page"/>
      </w:r>
    </w:p>
    <w:p w14:paraId="3DE0AF48" w14:textId="2F174256" w:rsidR="00D17431" w:rsidRPr="00CE3343" w:rsidRDefault="00D17431" w:rsidP="00D17431">
      <w:pPr>
        <w:numPr>
          <w:ilvl w:val="0"/>
          <w:numId w:val="3"/>
        </w:numPr>
        <w:tabs>
          <w:tab w:val="clear" w:pos="360"/>
          <w:tab w:val="num" w:pos="426"/>
        </w:tabs>
        <w:ind w:left="426" w:right="1800" w:hanging="426"/>
        <w:jc w:val="thaiDistribute"/>
        <w:rPr>
          <w:rFonts w:ascii="Browallia New" w:hAnsi="Browallia New" w:cs="Browallia New"/>
          <w:b/>
          <w:bCs/>
          <w:lang w:val="en-GB"/>
        </w:rPr>
      </w:pPr>
      <w:r w:rsidRPr="00CE3343">
        <w:rPr>
          <w:rFonts w:ascii="Browallia New" w:hAnsi="Browallia New" w:cs="Browallia New"/>
          <w:b/>
          <w:bCs/>
          <w:cs/>
          <w:lang w:val="en-GB"/>
        </w:rPr>
        <w:t>การ</w:t>
      </w:r>
      <w:r w:rsidR="00D94696">
        <w:rPr>
          <w:rFonts w:ascii="Browallia New" w:hAnsi="Browallia New" w:cs="Browallia New" w:hint="cs"/>
          <w:b/>
          <w:bCs/>
          <w:cs/>
          <w:lang w:val="en-GB"/>
        </w:rPr>
        <w:t>บริหาร</w:t>
      </w:r>
      <w:r w:rsidRPr="00CE3343">
        <w:rPr>
          <w:rFonts w:ascii="Browallia New" w:hAnsi="Browallia New" w:cs="Browallia New"/>
          <w:b/>
          <w:bCs/>
          <w:cs/>
          <w:lang w:val="en-GB"/>
        </w:rPr>
        <w:t>ส่วนของ</w:t>
      </w:r>
      <w:r w:rsidR="00C3591D">
        <w:rPr>
          <w:rFonts w:ascii="Browallia New" w:hAnsi="Browallia New" w:cs="Browallia New" w:hint="cs"/>
          <w:b/>
          <w:bCs/>
          <w:cs/>
          <w:lang w:val="en-GB"/>
        </w:rPr>
        <w:t>เงิน</w:t>
      </w:r>
      <w:r w:rsidRPr="00CE3343">
        <w:rPr>
          <w:rFonts w:ascii="Browallia New" w:hAnsi="Browallia New" w:cs="Browallia New"/>
          <w:b/>
          <w:bCs/>
          <w:cs/>
          <w:lang w:val="en-GB"/>
        </w:rPr>
        <w:t>ทุน</w:t>
      </w:r>
    </w:p>
    <w:p w14:paraId="3DE0AF49" w14:textId="77777777" w:rsidR="00D17431" w:rsidRPr="00C959B6" w:rsidRDefault="00D17431" w:rsidP="00D44E35">
      <w:pPr>
        <w:rPr>
          <w:rFonts w:ascii="Browallia New" w:hAnsi="Browallia New" w:cs="Browallia New"/>
          <w:lang w:val="en-GB"/>
        </w:rPr>
      </w:pPr>
    </w:p>
    <w:p w14:paraId="043891E9" w14:textId="6D5AE2EF" w:rsidR="00D44E35" w:rsidRDefault="00D44E35" w:rsidP="00D17431">
      <w:pPr>
        <w:tabs>
          <w:tab w:val="left" w:pos="630"/>
        </w:tabs>
        <w:ind w:left="432"/>
        <w:jc w:val="thaiDistribute"/>
        <w:rPr>
          <w:rFonts w:ascii="Browallia New" w:eastAsia="Arial Unicode MS" w:hAnsi="Browallia New" w:cs="Browallia New"/>
        </w:rPr>
      </w:pPr>
      <w:r>
        <w:rPr>
          <w:rFonts w:ascii="Browallia New" w:eastAsia="Arial Unicode MS" w:hAnsi="Browallia New" w:cs="Browallia New" w:hint="cs"/>
          <w:cs/>
        </w:rPr>
        <w:t>การบริหารความเสี่ยง</w:t>
      </w:r>
    </w:p>
    <w:p w14:paraId="7EBEF3A9" w14:textId="77777777" w:rsidR="00B30095" w:rsidRDefault="00B30095" w:rsidP="00D17431">
      <w:pPr>
        <w:tabs>
          <w:tab w:val="left" w:pos="630"/>
        </w:tabs>
        <w:ind w:left="432"/>
        <w:jc w:val="thaiDistribute"/>
        <w:rPr>
          <w:rFonts w:ascii="Browallia New" w:eastAsia="Arial Unicode MS" w:hAnsi="Browallia New" w:cs="Browallia New"/>
        </w:rPr>
      </w:pPr>
    </w:p>
    <w:p w14:paraId="3DE0AF4A" w14:textId="74E81239" w:rsidR="00D17431" w:rsidRDefault="00D24676" w:rsidP="00D17431">
      <w:pPr>
        <w:tabs>
          <w:tab w:val="left" w:pos="630"/>
        </w:tabs>
        <w:ind w:left="432"/>
        <w:jc w:val="thaiDistribute"/>
        <w:rPr>
          <w:rFonts w:ascii="Browallia New" w:eastAsia="Arial Unicode MS" w:hAnsi="Browallia New" w:cs="Browallia New"/>
        </w:rPr>
      </w:pPr>
      <w:r w:rsidRPr="00CE3343">
        <w:rPr>
          <w:rFonts w:ascii="Browallia New" w:eastAsia="Arial Unicode MS" w:hAnsi="Browallia New" w:cs="Browallia New"/>
          <w:cs/>
        </w:rPr>
        <w:t>วัตถุประสงค์</w:t>
      </w:r>
      <w:r w:rsidR="00995ABD">
        <w:rPr>
          <w:rFonts w:ascii="Browallia New" w:eastAsia="Arial Unicode MS" w:hAnsi="Browallia New" w:cs="Browallia New" w:hint="cs"/>
          <w:cs/>
        </w:rPr>
        <w:t>ของ</w:t>
      </w:r>
      <w:r w:rsidRPr="00CE3343">
        <w:rPr>
          <w:rFonts w:ascii="Browallia New" w:eastAsia="Arial Unicode MS" w:hAnsi="Browallia New" w:cs="Browallia New"/>
          <w:cs/>
        </w:rPr>
        <w:t>การบริหาร</w:t>
      </w:r>
      <w:r w:rsidR="00CF78B0">
        <w:rPr>
          <w:rFonts w:ascii="Browallia New" w:eastAsia="Arial Unicode MS" w:hAnsi="Browallia New" w:cs="Browallia New" w:hint="cs"/>
          <w:cs/>
        </w:rPr>
        <w:t>ส่วนของ</w:t>
      </w:r>
      <w:r w:rsidRPr="00CE3343">
        <w:rPr>
          <w:rFonts w:ascii="Browallia New" w:eastAsia="Arial Unicode MS" w:hAnsi="Browallia New" w:cs="Browallia New"/>
          <w:cs/>
        </w:rPr>
        <w:t>ทุน</w:t>
      </w:r>
      <w:r w:rsidR="00CB7FD1">
        <w:rPr>
          <w:rFonts w:ascii="Browallia New" w:eastAsia="Arial Unicode MS" w:hAnsi="Browallia New" w:cs="Browallia New" w:hint="cs"/>
          <w:cs/>
        </w:rPr>
        <w:t xml:space="preserve"> คือ</w:t>
      </w:r>
    </w:p>
    <w:p w14:paraId="388DE402" w14:textId="77777777" w:rsidR="008B558C" w:rsidRPr="0030790C" w:rsidRDefault="008B558C" w:rsidP="008B558C">
      <w:pPr>
        <w:pStyle w:val="ListParagraph"/>
        <w:numPr>
          <w:ilvl w:val="0"/>
          <w:numId w:val="29"/>
        </w:numPr>
        <w:tabs>
          <w:tab w:val="left" w:pos="630"/>
        </w:tabs>
        <w:jc w:val="thaiDistribute"/>
        <w:rPr>
          <w:rFonts w:ascii="Browallia New" w:eastAsia="Arial Unicode MS" w:hAnsi="Browallia New" w:cs="Browallia New"/>
          <w:sz w:val="22"/>
          <w:szCs w:val="28"/>
        </w:rPr>
      </w:pPr>
      <w:r w:rsidRPr="0030790C">
        <w:rPr>
          <w:rFonts w:ascii="Browallia New" w:eastAsia="Arial Unicode MS" w:hAnsi="Browallia New" w:cs="Browallia New"/>
          <w:sz w:val="22"/>
          <w:szCs w:val="28"/>
          <w:cs/>
        </w:rPr>
        <w:t>การรักษาไว้ซึ่ง</w:t>
      </w:r>
      <w:r w:rsidRPr="0030790C">
        <w:rPr>
          <w:rFonts w:ascii="Browallia New" w:eastAsia="Arial Unicode MS" w:hAnsi="Browallia New" w:cs="Browallia New" w:hint="cs"/>
          <w:sz w:val="22"/>
          <w:szCs w:val="28"/>
          <w:cs/>
        </w:rPr>
        <w:t>ความสามารถใน</w:t>
      </w:r>
      <w:r w:rsidRPr="0030790C">
        <w:rPr>
          <w:rFonts w:ascii="Browallia New" w:eastAsia="Arial Unicode MS" w:hAnsi="Browallia New" w:cs="Browallia New"/>
          <w:sz w:val="22"/>
          <w:szCs w:val="28"/>
          <w:cs/>
        </w:rPr>
        <w:t>การดำเนินงานต่อเนื่อง</w:t>
      </w:r>
      <w:r w:rsidRPr="0030790C">
        <w:rPr>
          <w:rFonts w:ascii="Browallia New" w:eastAsia="Arial Unicode MS" w:hAnsi="Browallia New" w:cs="Browallia New" w:hint="cs"/>
          <w:sz w:val="22"/>
          <w:szCs w:val="28"/>
          <w:cs/>
        </w:rPr>
        <w:t xml:space="preserve"> </w:t>
      </w:r>
      <w:r w:rsidRPr="0030790C">
        <w:rPr>
          <w:rFonts w:ascii="Browallia New" w:eastAsia="Arial Unicode MS" w:hAnsi="Browallia New" w:cs="Browallia New"/>
          <w:sz w:val="22"/>
          <w:szCs w:val="28"/>
          <w:cs/>
        </w:rPr>
        <w:t>เพื่อที่จะสามารถก่อให้เกิดผลตอบแทนแก่ผู้ถือหุ้นและก่อให้เกิดประโยชน์แก่ผู้มีส่วนได้เสียอื่นๆ และ</w:t>
      </w:r>
    </w:p>
    <w:p w14:paraId="3670FC4A" w14:textId="77777777" w:rsidR="008B558C" w:rsidRPr="0030790C" w:rsidRDefault="008B558C" w:rsidP="0030790C">
      <w:pPr>
        <w:pStyle w:val="ListParagraph"/>
        <w:numPr>
          <w:ilvl w:val="0"/>
          <w:numId w:val="29"/>
        </w:numPr>
        <w:tabs>
          <w:tab w:val="left" w:pos="630"/>
        </w:tabs>
        <w:jc w:val="thaiDistribute"/>
        <w:rPr>
          <w:rFonts w:ascii="Browallia New" w:eastAsia="Arial Unicode MS" w:hAnsi="Browallia New" w:cs="Browallia New"/>
          <w:sz w:val="22"/>
          <w:szCs w:val="28"/>
        </w:rPr>
      </w:pPr>
      <w:r w:rsidRPr="0030790C">
        <w:rPr>
          <w:rFonts w:ascii="Browallia New" w:eastAsia="Arial Unicode MS" w:hAnsi="Browallia New" w:cs="Browallia New"/>
          <w:sz w:val="22"/>
          <w:szCs w:val="28"/>
          <w:cs/>
        </w:rPr>
        <w:t>การรักษาโครงสร้างเงินทุนไว้ให้อยู่ในระดับที่ก่อให้เกิดประโยชน์สูงสุดเพื่อลดต้นทุนเงินทุน</w:t>
      </w:r>
    </w:p>
    <w:p w14:paraId="278B7B60" w14:textId="77777777" w:rsidR="008B558C" w:rsidRPr="008B558C" w:rsidRDefault="008B558C" w:rsidP="008B558C">
      <w:pPr>
        <w:tabs>
          <w:tab w:val="left" w:pos="630"/>
        </w:tabs>
        <w:ind w:left="432"/>
        <w:jc w:val="thaiDistribute"/>
        <w:rPr>
          <w:rFonts w:ascii="Browallia New" w:eastAsia="Arial Unicode MS" w:hAnsi="Browallia New" w:cs="Browallia New"/>
        </w:rPr>
      </w:pPr>
    </w:p>
    <w:p w14:paraId="2D08D935" w14:textId="7277F5C2" w:rsidR="008B558C" w:rsidRPr="008B558C" w:rsidRDefault="008B558C" w:rsidP="008B558C">
      <w:pPr>
        <w:tabs>
          <w:tab w:val="left" w:pos="630"/>
        </w:tabs>
        <w:ind w:left="432"/>
        <w:jc w:val="thaiDistribute"/>
        <w:rPr>
          <w:rFonts w:ascii="Browallia New" w:eastAsia="Arial Unicode MS" w:hAnsi="Browallia New" w:cs="Browallia New"/>
        </w:rPr>
      </w:pPr>
      <w:r w:rsidRPr="008B558C">
        <w:rPr>
          <w:rFonts w:ascii="Browallia New" w:eastAsia="Arial Unicode MS" w:hAnsi="Browallia New" w:cs="Browallia New"/>
          <w:cs/>
        </w:rPr>
        <w:t>ในการดำรงไว้หรือปรับโครงสร้างของทุน กลุ่มบริษัทยังคงจ่ายเงินปันผลตามนโยบายที่ให้ไว้กับผู้ถือหุ้น พร้อมทั้ง</w:t>
      </w:r>
      <w:r w:rsidR="00494790">
        <w:rPr>
          <w:rFonts w:ascii="Browallia New" w:eastAsia="Arial Unicode MS" w:hAnsi="Browallia New" w:cs="Browallia New"/>
          <w:lang w:val="en-US"/>
        </w:rPr>
        <w:br/>
      </w:r>
      <w:r w:rsidRPr="008B558C">
        <w:rPr>
          <w:rFonts w:ascii="Browallia New" w:eastAsia="Arial Unicode MS" w:hAnsi="Browallia New" w:cs="Browallia New"/>
          <w:cs/>
        </w:rPr>
        <w:t>การออกหุ้นใหม่ให้แก่ผู้ถือหุ้นหรือการแสวงหาธุรกิจ และพันธมิตรใหม่เพื่อเสริมสร้างความแข็งแกร่งของเงินทุน</w:t>
      </w:r>
    </w:p>
    <w:p w14:paraId="679BCE8C" w14:textId="77777777" w:rsidR="00995ABD" w:rsidRPr="00CE3343" w:rsidRDefault="00995ABD" w:rsidP="00D17431">
      <w:pPr>
        <w:tabs>
          <w:tab w:val="left" w:pos="630"/>
        </w:tabs>
        <w:ind w:left="432"/>
        <w:jc w:val="thaiDistribute"/>
        <w:rPr>
          <w:rFonts w:ascii="Browallia New" w:eastAsia="Arial Unicode MS" w:hAnsi="Browallia New" w:cs="Browallia New"/>
          <w:cs/>
        </w:rPr>
      </w:pPr>
    </w:p>
    <w:p w14:paraId="33727AD2" w14:textId="67808B8F" w:rsidR="0086511E" w:rsidRPr="00105CB4" w:rsidRDefault="0086511E" w:rsidP="0086511E">
      <w:pPr>
        <w:tabs>
          <w:tab w:val="left" w:pos="630"/>
        </w:tabs>
        <w:ind w:left="432"/>
        <w:jc w:val="thaiDistribute"/>
        <w:rPr>
          <w:rFonts w:ascii="Browallia New" w:eastAsia="Arial Unicode MS" w:hAnsi="Browallia New" w:cs="Browallia New"/>
        </w:rPr>
      </w:pPr>
      <w:r w:rsidRPr="00105CB4">
        <w:rPr>
          <w:rFonts w:ascii="Browallia New" w:eastAsia="Arial Unicode MS" w:hAnsi="Browallia New" w:cs="Browallia New"/>
          <w:cs/>
        </w:rPr>
        <w:t>ณ วันที่</w:t>
      </w:r>
      <w:r w:rsidR="00226079">
        <w:rPr>
          <w:rFonts w:ascii="Browallia New" w:eastAsia="Arial Unicode MS" w:hAnsi="Browallia New" w:cs="Browallia New" w:hint="cs"/>
          <w:cs/>
        </w:rPr>
        <w:t xml:space="preserve"> </w:t>
      </w:r>
      <w:r w:rsidR="00226079">
        <w:rPr>
          <w:rFonts w:ascii="Browallia New" w:eastAsia="Arial Unicode MS" w:hAnsi="Browallia New" w:cs="Browallia New"/>
          <w:lang w:val="en-US"/>
        </w:rPr>
        <w:t>31</w:t>
      </w:r>
      <w:r w:rsidRPr="00105CB4">
        <w:rPr>
          <w:rFonts w:ascii="Browallia New" w:eastAsia="Arial Unicode MS" w:hAnsi="Browallia New" w:cs="Browallia New"/>
          <w:cs/>
        </w:rPr>
        <w:t xml:space="preserve"> ธันวาคม </w:t>
      </w:r>
      <w:r w:rsidR="0017154F">
        <w:rPr>
          <w:rFonts w:ascii="Browallia New" w:hAnsi="Browallia New" w:cs="Browallia New"/>
          <w:lang w:val="en-US"/>
        </w:rPr>
        <w:t>256</w:t>
      </w:r>
      <w:r w:rsidR="00F066C1">
        <w:rPr>
          <w:rFonts w:ascii="Browallia New" w:hAnsi="Browallia New" w:cs="Browallia New"/>
          <w:lang w:val="en-US"/>
        </w:rPr>
        <w:t>7</w:t>
      </w:r>
      <w:r w:rsidR="0017154F">
        <w:rPr>
          <w:rFonts w:ascii="Browallia New" w:hAnsi="Browallia New" w:cs="Browallia New"/>
          <w:lang w:val="en-US"/>
        </w:rPr>
        <w:t xml:space="preserve"> </w:t>
      </w:r>
      <w:r w:rsidR="0017154F">
        <w:rPr>
          <w:rFonts w:ascii="Browallia New" w:hAnsi="Browallia New" w:cs="Browallia New" w:hint="cs"/>
          <w:cs/>
          <w:lang w:val="en-US"/>
        </w:rPr>
        <w:t xml:space="preserve">และ </w:t>
      </w:r>
      <w:r w:rsidR="0017154F">
        <w:rPr>
          <w:rFonts w:ascii="Browallia New" w:hAnsi="Browallia New" w:cs="Browallia New"/>
          <w:lang w:val="en-US"/>
        </w:rPr>
        <w:t>256</w:t>
      </w:r>
      <w:r w:rsidR="00F066C1">
        <w:rPr>
          <w:rFonts w:ascii="Browallia New" w:hAnsi="Browallia New" w:cs="Browallia New"/>
          <w:lang w:val="en-US"/>
        </w:rPr>
        <w:t>6</w:t>
      </w:r>
      <w:r w:rsidR="0017154F">
        <w:rPr>
          <w:rFonts w:ascii="Browallia New" w:hAnsi="Browallia New" w:cs="Browallia New"/>
          <w:lang w:val="en-US"/>
        </w:rPr>
        <w:t xml:space="preserve"> </w:t>
      </w:r>
      <w:r>
        <w:rPr>
          <w:rFonts w:ascii="Browallia New" w:eastAsia="Arial Unicode MS" w:hAnsi="Browallia New" w:cs="Browallia New"/>
          <w:cs/>
          <w:lang w:bidi="ar-SA"/>
        </w:rPr>
        <w:t>กลุ่ม</w:t>
      </w:r>
      <w:r w:rsidR="000968D7">
        <w:rPr>
          <w:rFonts w:ascii="Browallia New" w:eastAsia="Arial Unicode MS" w:hAnsi="Browallia New" w:cs="Browallia New"/>
          <w:cs/>
        </w:rPr>
        <w:t>บริษัท</w:t>
      </w:r>
      <w:r w:rsidRPr="00105CB4">
        <w:rPr>
          <w:rFonts w:ascii="Browallia New" w:eastAsia="Arial Unicode MS" w:hAnsi="Browallia New" w:cs="Browallia New"/>
          <w:cs/>
          <w:lang w:bidi="ar-SA"/>
        </w:rPr>
        <w:t>มีอัตราส่วนหนี้สิน</w:t>
      </w:r>
      <w:r w:rsidRPr="00105CB4">
        <w:rPr>
          <w:rFonts w:ascii="Browallia New" w:eastAsia="Arial Unicode MS" w:hAnsi="Browallia New" w:cs="Browallia New" w:hint="cs"/>
          <w:cs/>
        </w:rPr>
        <w:t>สุทธิ</w:t>
      </w:r>
      <w:r w:rsidRPr="00105CB4">
        <w:rPr>
          <w:rFonts w:ascii="Browallia New" w:eastAsia="Arial Unicode MS" w:hAnsi="Browallia New" w:cs="Browallia New"/>
          <w:cs/>
          <w:lang w:bidi="ar-SA"/>
        </w:rPr>
        <w:t>ต่อทุน ดังนี้</w:t>
      </w:r>
    </w:p>
    <w:p w14:paraId="49DE98E3" w14:textId="77777777" w:rsidR="0086511E" w:rsidRPr="00FF02BD" w:rsidRDefault="0086511E" w:rsidP="0086511E">
      <w:pPr>
        <w:tabs>
          <w:tab w:val="left" w:pos="630"/>
        </w:tabs>
        <w:ind w:left="432"/>
        <w:jc w:val="thaiDistribute"/>
        <w:rPr>
          <w:rFonts w:ascii="Browallia New" w:eastAsia="Arial Unicode MS" w:hAnsi="Browallia New" w:cs="Browallia New"/>
          <w:sz w:val="24"/>
          <w:szCs w:val="24"/>
        </w:rPr>
      </w:pPr>
    </w:p>
    <w:tbl>
      <w:tblPr>
        <w:tblW w:w="0" w:type="auto"/>
        <w:tblInd w:w="558" w:type="dxa"/>
        <w:tblLayout w:type="fixed"/>
        <w:tblLook w:val="04A0" w:firstRow="1" w:lastRow="0" w:firstColumn="1" w:lastColumn="0" w:noHBand="0" w:noVBand="1"/>
      </w:tblPr>
      <w:tblGrid>
        <w:gridCol w:w="5896"/>
        <w:gridCol w:w="1511"/>
        <w:gridCol w:w="1503"/>
      </w:tblGrid>
      <w:tr w:rsidR="0086511E" w:rsidRPr="00027F24" w14:paraId="1C3C39E8" w14:textId="77777777" w:rsidTr="00494790">
        <w:tc>
          <w:tcPr>
            <w:tcW w:w="5896" w:type="dxa"/>
            <w:shd w:val="clear" w:color="auto" w:fill="auto"/>
          </w:tcPr>
          <w:p w14:paraId="7B9C2B0E" w14:textId="77777777" w:rsidR="0086511E" w:rsidRPr="00105CB4" w:rsidRDefault="0086511E" w:rsidP="00FB5532">
            <w:pPr>
              <w:ind w:left="-44"/>
              <w:rPr>
                <w:rFonts w:ascii="Browallia New" w:eastAsia="Arial" w:hAnsi="Browallia New" w:cs="Browallia New"/>
              </w:rPr>
            </w:pPr>
          </w:p>
        </w:tc>
        <w:tc>
          <w:tcPr>
            <w:tcW w:w="3014" w:type="dxa"/>
            <w:gridSpan w:val="2"/>
            <w:shd w:val="clear" w:color="auto" w:fill="auto"/>
          </w:tcPr>
          <w:p w14:paraId="312CBC30" w14:textId="77777777" w:rsidR="0086511E" w:rsidRPr="00105CB4" w:rsidRDefault="0086511E" w:rsidP="00FB5532">
            <w:pPr>
              <w:ind w:right="-72"/>
              <w:jc w:val="right"/>
              <w:rPr>
                <w:rFonts w:ascii="Browallia New" w:hAnsi="Browallia New" w:cs="Browallia New"/>
                <w:cs/>
                <w:lang w:val="en-US"/>
              </w:rPr>
            </w:pPr>
            <w:r w:rsidRPr="00105CB4">
              <w:rPr>
                <w:rFonts w:ascii="Browallia New" w:hAnsi="Browallia New" w:cs="Browallia New" w:hint="cs"/>
                <w:cs/>
              </w:rPr>
              <w:t xml:space="preserve">(หน่วย </w:t>
            </w:r>
            <w:r w:rsidRPr="00105CB4">
              <w:rPr>
                <w:rFonts w:ascii="Browallia New" w:hAnsi="Browallia New" w:cs="Browallia New"/>
                <w:lang w:val="en-US"/>
              </w:rPr>
              <w:t xml:space="preserve">: </w:t>
            </w:r>
            <w:r w:rsidRPr="00105CB4">
              <w:rPr>
                <w:rFonts w:ascii="Browallia New" w:hAnsi="Browallia New" w:cs="Browallia New" w:hint="cs"/>
                <w:cs/>
                <w:lang w:val="en-US"/>
              </w:rPr>
              <w:t>ล้านบาท)</w:t>
            </w:r>
          </w:p>
        </w:tc>
      </w:tr>
      <w:tr w:rsidR="0086511E" w:rsidRPr="00027F24" w14:paraId="3E349881" w14:textId="77777777" w:rsidTr="00494790">
        <w:tc>
          <w:tcPr>
            <w:tcW w:w="5896" w:type="dxa"/>
            <w:shd w:val="clear" w:color="auto" w:fill="auto"/>
          </w:tcPr>
          <w:p w14:paraId="4D864329" w14:textId="77777777" w:rsidR="0086511E" w:rsidRPr="00105CB4" w:rsidRDefault="0086511E" w:rsidP="00FB5532">
            <w:pPr>
              <w:ind w:left="-44"/>
              <w:rPr>
                <w:rFonts w:ascii="Browallia New" w:eastAsia="Arial" w:hAnsi="Browallia New" w:cs="Browallia New"/>
              </w:rPr>
            </w:pPr>
          </w:p>
        </w:tc>
        <w:tc>
          <w:tcPr>
            <w:tcW w:w="3014" w:type="dxa"/>
            <w:gridSpan w:val="2"/>
            <w:shd w:val="clear" w:color="auto" w:fill="auto"/>
          </w:tcPr>
          <w:p w14:paraId="32CB597B" w14:textId="36C6A70B" w:rsidR="0086511E" w:rsidRPr="00105CB4" w:rsidRDefault="007A3E6D" w:rsidP="005A7D3F">
            <w:pPr>
              <w:pBdr>
                <w:bottom w:val="single" w:sz="4" w:space="1" w:color="auto"/>
              </w:pBdr>
              <w:jc w:val="center"/>
              <w:rPr>
                <w:rFonts w:ascii="Browallia New" w:hAnsi="Browallia New" w:cs="Browallia New"/>
                <w:cs/>
              </w:rPr>
            </w:pPr>
            <w:r>
              <w:rPr>
                <w:rFonts w:ascii="Browallia New" w:hAnsi="Browallia New" w:cs="Browallia New" w:hint="cs"/>
                <w:cs/>
              </w:rPr>
              <w:t>งบ</w:t>
            </w:r>
            <w:r w:rsidR="00477446" w:rsidRPr="00477446">
              <w:rPr>
                <w:rFonts w:ascii="Browallia New" w:hAnsi="Browallia New" w:cs="Browallia New"/>
                <w:cs/>
              </w:rPr>
              <w:t>การเงิน</w:t>
            </w:r>
            <w:r w:rsidR="0086511E" w:rsidRPr="00105CB4">
              <w:rPr>
                <w:rFonts w:ascii="Browallia New" w:hAnsi="Browallia New" w:cs="Browallia New"/>
                <w:cs/>
              </w:rPr>
              <w:t>รวม</w:t>
            </w:r>
          </w:p>
        </w:tc>
      </w:tr>
      <w:tr w:rsidR="0086511E" w:rsidRPr="00027F24" w14:paraId="5C518C60" w14:textId="77777777" w:rsidTr="00494790">
        <w:tc>
          <w:tcPr>
            <w:tcW w:w="5896" w:type="dxa"/>
            <w:shd w:val="clear" w:color="auto" w:fill="auto"/>
          </w:tcPr>
          <w:p w14:paraId="02CB5805" w14:textId="77777777" w:rsidR="0086511E" w:rsidRPr="006A3E3F" w:rsidRDefault="0086511E" w:rsidP="00FB5532">
            <w:pPr>
              <w:ind w:left="-44"/>
              <w:jc w:val="center"/>
              <w:rPr>
                <w:rFonts w:ascii="Browallia New" w:eastAsia="Arial" w:hAnsi="Browallia New" w:cs="Browallia New"/>
              </w:rPr>
            </w:pPr>
            <w:bookmarkStart w:id="1" w:name="_Hlk45234752"/>
          </w:p>
        </w:tc>
        <w:tc>
          <w:tcPr>
            <w:tcW w:w="1511" w:type="dxa"/>
            <w:shd w:val="clear" w:color="auto" w:fill="auto"/>
          </w:tcPr>
          <w:p w14:paraId="4DFC7269" w14:textId="7144108C" w:rsidR="0086511E" w:rsidRPr="00105CB4" w:rsidRDefault="00D24067" w:rsidP="005A7D3F">
            <w:pPr>
              <w:pBdr>
                <w:bottom w:val="single" w:sz="4" w:space="1" w:color="auto"/>
              </w:pBdr>
              <w:jc w:val="center"/>
              <w:rPr>
                <w:rFonts w:ascii="Browallia New" w:hAnsi="Browallia New" w:cs="Browallia New"/>
                <w:cs/>
              </w:rPr>
            </w:pPr>
            <w:r w:rsidRPr="00D24067">
              <w:rPr>
                <w:rFonts w:ascii="Browallia New" w:hAnsi="Browallia New" w:cs="Browallia New" w:hint="cs"/>
                <w:lang w:val="en-US"/>
              </w:rPr>
              <w:t>256</w:t>
            </w:r>
            <w:r w:rsidR="00F066C1">
              <w:rPr>
                <w:rFonts w:ascii="Browallia New" w:hAnsi="Browallia New" w:cs="Browallia New"/>
                <w:lang w:val="en-US"/>
              </w:rPr>
              <w:t>7</w:t>
            </w:r>
          </w:p>
        </w:tc>
        <w:tc>
          <w:tcPr>
            <w:tcW w:w="1503" w:type="dxa"/>
            <w:shd w:val="clear" w:color="auto" w:fill="auto"/>
          </w:tcPr>
          <w:p w14:paraId="68BE01A2" w14:textId="1C521FF2" w:rsidR="0086511E" w:rsidRPr="00F97B9B" w:rsidRDefault="00D24067" w:rsidP="005A7D3F">
            <w:pPr>
              <w:pBdr>
                <w:bottom w:val="single" w:sz="4" w:space="1" w:color="auto"/>
              </w:pBdr>
              <w:jc w:val="center"/>
              <w:rPr>
                <w:rFonts w:ascii="Browallia New" w:hAnsi="Browallia New" w:cs="Browallia New"/>
                <w:cs/>
              </w:rPr>
            </w:pPr>
            <w:r w:rsidRPr="00D24067">
              <w:rPr>
                <w:rFonts w:ascii="Browallia New" w:hAnsi="Browallia New" w:cs="Browallia New" w:hint="cs"/>
                <w:lang w:val="en-US"/>
              </w:rPr>
              <w:t>256</w:t>
            </w:r>
            <w:r w:rsidR="00F066C1">
              <w:rPr>
                <w:rFonts w:ascii="Browallia New" w:hAnsi="Browallia New" w:cs="Browallia New"/>
                <w:lang w:val="en-US"/>
              </w:rPr>
              <w:t>6</w:t>
            </w:r>
          </w:p>
        </w:tc>
      </w:tr>
      <w:tr w:rsidR="0086511E" w:rsidRPr="00027F24" w14:paraId="02330787" w14:textId="77777777" w:rsidTr="00494790">
        <w:tc>
          <w:tcPr>
            <w:tcW w:w="5896" w:type="dxa"/>
            <w:shd w:val="clear" w:color="auto" w:fill="auto"/>
          </w:tcPr>
          <w:p w14:paraId="3F8327A0" w14:textId="458293CB" w:rsidR="0086511E" w:rsidRPr="006A3E3F" w:rsidRDefault="0086511E" w:rsidP="00FB5532">
            <w:pPr>
              <w:ind w:left="-44"/>
              <w:rPr>
                <w:rFonts w:ascii="Browallia New" w:eastAsia="Arial" w:hAnsi="Browallia New" w:cs="Browallia New"/>
              </w:rPr>
            </w:pPr>
          </w:p>
        </w:tc>
        <w:tc>
          <w:tcPr>
            <w:tcW w:w="1511" w:type="dxa"/>
            <w:shd w:val="clear" w:color="auto" w:fill="auto"/>
          </w:tcPr>
          <w:p w14:paraId="2593FC6B" w14:textId="0216F35B" w:rsidR="0086511E" w:rsidRPr="00FE3374" w:rsidRDefault="0086511E" w:rsidP="005A7D3F">
            <w:pPr>
              <w:jc w:val="right"/>
              <w:rPr>
                <w:rFonts w:ascii="Browallia New" w:eastAsia="Arial" w:hAnsi="Browallia New" w:cs="Browallia New"/>
                <w:lang w:val="en-US"/>
              </w:rPr>
            </w:pPr>
          </w:p>
        </w:tc>
        <w:tc>
          <w:tcPr>
            <w:tcW w:w="1503" w:type="dxa"/>
            <w:shd w:val="clear" w:color="auto" w:fill="auto"/>
          </w:tcPr>
          <w:p w14:paraId="39475FCD" w14:textId="2C16CF2E" w:rsidR="0086511E" w:rsidRPr="00F97B9B" w:rsidRDefault="0086511E" w:rsidP="005A7D3F">
            <w:pPr>
              <w:jc w:val="right"/>
              <w:rPr>
                <w:rFonts w:ascii="Browallia New" w:eastAsia="Arial" w:hAnsi="Browallia New" w:cs="Browallia New"/>
              </w:rPr>
            </w:pPr>
          </w:p>
        </w:tc>
      </w:tr>
      <w:tr w:rsidR="00F066C1" w:rsidRPr="00027F24" w14:paraId="75308AA1" w14:textId="77777777" w:rsidTr="00494790">
        <w:tc>
          <w:tcPr>
            <w:tcW w:w="5896" w:type="dxa"/>
            <w:shd w:val="clear" w:color="auto" w:fill="auto"/>
          </w:tcPr>
          <w:p w14:paraId="33F40BBC" w14:textId="2FAC9D40" w:rsidR="00F066C1" w:rsidRPr="006A3E3F" w:rsidRDefault="00F066C1" w:rsidP="00F066C1">
            <w:pPr>
              <w:ind w:left="-44"/>
              <w:rPr>
                <w:rFonts w:ascii="Browallia New" w:eastAsia="Arial" w:hAnsi="Browallia New" w:cs="Browallia New"/>
                <w:cs/>
              </w:rPr>
            </w:pPr>
            <w:r w:rsidRPr="006A3E3F">
              <w:rPr>
                <w:rFonts w:ascii="Browallia New" w:eastAsia="Arial" w:hAnsi="Browallia New" w:cs="Browallia New"/>
                <w:cs/>
              </w:rPr>
              <w:t>หนี้สินสุทธิ</w:t>
            </w:r>
          </w:p>
        </w:tc>
        <w:tc>
          <w:tcPr>
            <w:tcW w:w="1511" w:type="dxa"/>
            <w:shd w:val="clear" w:color="auto" w:fill="auto"/>
          </w:tcPr>
          <w:p w14:paraId="3472FE18" w14:textId="09EA4D86" w:rsidR="00F066C1" w:rsidRPr="00E87096" w:rsidRDefault="00525920" w:rsidP="00F066C1">
            <w:pPr>
              <w:jc w:val="right"/>
              <w:rPr>
                <w:rFonts w:ascii="Browallia New" w:eastAsia="Arial" w:hAnsi="Browallia New" w:cs="Browallia New"/>
                <w:cs/>
                <w:lang w:val="en-US"/>
              </w:rPr>
            </w:pPr>
            <w:r w:rsidRPr="00525920">
              <w:rPr>
                <w:rFonts w:ascii="Browallia New" w:eastAsia="Arial" w:hAnsi="Browallia New" w:cs="Browallia New"/>
                <w:lang w:val="en-US"/>
              </w:rPr>
              <w:t>947</w:t>
            </w:r>
          </w:p>
        </w:tc>
        <w:tc>
          <w:tcPr>
            <w:tcW w:w="1503" w:type="dxa"/>
            <w:shd w:val="clear" w:color="auto" w:fill="auto"/>
          </w:tcPr>
          <w:p w14:paraId="3A8AAD8B" w14:textId="151313AD" w:rsidR="00F066C1" w:rsidRPr="006C479C" w:rsidRDefault="00525920" w:rsidP="00F066C1">
            <w:pPr>
              <w:jc w:val="right"/>
              <w:rPr>
                <w:rFonts w:ascii="Browallia New" w:eastAsia="Arial" w:hAnsi="Browallia New" w:cs="Browallia New"/>
                <w:cs/>
              </w:rPr>
            </w:pPr>
            <w:r w:rsidRPr="00525920">
              <w:rPr>
                <w:rFonts w:ascii="Browallia New" w:eastAsia="Arial" w:hAnsi="Browallia New" w:cs="Browallia New" w:hint="cs"/>
                <w:lang w:val="en-US"/>
              </w:rPr>
              <w:t>1</w:t>
            </w:r>
            <w:r w:rsidR="00F066C1" w:rsidRPr="008B3BC1">
              <w:rPr>
                <w:rFonts w:ascii="Browallia New" w:eastAsia="Arial" w:hAnsi="Browallia New" w:cs="Browallia New" w:hint="cs"/>
                <w:cs/>
              </w:rPr>
              <w:t>,</w:t>
            </w:r>
            <w:r w:rsidRPr="00525920">
              <w:rPr>
                <w:rFonts w:ascii="Browallia New" w:eastAsia="Arial" w:hAnsi="Browallia New" w:cs="Browallia New" w:hint="cs"/>
                <w:lang w:val="en-US"/>
              </w:rPr>
              <w:t>003</w:t>
            </w:r>
          </w:p>
        </w:tc>
      </w:tr>
      <w:tr w:rsidR="00F066C1" w:rsidRPr="00027F24" w14:paraId="0B73917E" w14:textId="77777777" w:rsidTr="00494790">
        <w:tc>
          <w:tcPr>
            <w:tcW w:w="5896" w:type="dxa"/>
            <w:shd w:val="clear" w:color="auto" w:fill="auto"/>
          </w:tcPr>
          <w:p w14:paraId="7AB48787" w14:textId="77777777" w:rsidR="00F066C1" w:rsidRPr="006A3E3F" w:rsidRDefault="00F066C1" w:rsidP="00F066C1">
            <w:pPr>
              <w:ind w:left="-44"/>
              <w:rPr>
                <w:rFonts w:ascii="Browallia New" w:eastAsia="Arial" w:hAnsi="Browallia New" w:cs="Browallia New"/>
              </w:rPr>
            </w:pPr>
            <w:r w:rsidRPr="006A3E3F">
              <w:rPr>
                <w:rFonts w:ascii="Browallia New" w:eastAsia="Arial" w:hAnsi="Browallia New" w:cs="Browallia New"/>
                <w:cs/>
              </w:rPr>
              <w:t>ส่วนของเจ้าของ (รวมส่วนได้เสียที่ไม่มีอำนาจควบคุม)</w:t>
            </w:r>
          </w:p>
        </w:tc>
        <w:tc>
          <w:tcPr>
            <w:tcW w:w="1511" w:type="dxa"/>
            <w:shd w:val="clear" w:color="auto" w:fill="auto"/>
          </w:tcPr>
          <w:p w14:paraId="7AC03CCE" w14:textId="2A3933D2" w:rsidR="00F066C1" w:rsidRPr="00790CD3" w:rsidRDefault="00E70833" w:rsidP="00F066C1">
            <w:pPr>
              <w:pBdr>
                <w:bottom w:val="single" w:sz="4" w:space="1" w:color="auto"/>
              </w:pBdr>
              <w:jc w:val="right"/>
              <w:rPr>
                <w:rFonts w:ascii="Browallia New" w:eastAsia="Arial" w:hAnsi="Browallia New" w:cs="Browallia New"/>
                <w:lang w:val="en-US"/>
              </w:rPr>
            </w:pPr>
            <w:r w:rsidRPr="00790CD3">
              <w:rPr>
                <w:rFonts w:ascii="Browallia New" w:eastAsia="Arial" w:hAnsi="Browallia New" w:cs="Browallia New"/>
                <w:lang w:val="en-US"/>
              </w:rPr>
              <w:t>2,</w:t>
            </w:r>
            <w:r w:rsidR="00A621F0">
              <w:rPr>
                <w:rFonts w:ascii="Browallia New" w:eastAsia="Arial" w:hAnsi="Browallia New" w:cs="Browallia New"/>
                <w:lang w:val="en-US"/>
              </w:rPr>
              <w:t>762</w:t>
            </w:r>
          </w:p>
        </w:tc>
        <w:tc>
          <w:tcPr>
            <w:tcW w:w="1503" w:type="dxa"/>
            <w:shd w:val="clear" w:color="auto" w:fill="auto"/>
          </w:tcPr>
          <w:p w14:paraId="3BE997DB" w14:textId="05B0C0FD" w:rsidR="00F066C1" w:rsidRPr="006C479C" w:rsidRDefault="00525920" w:rsidP="00F066C1">
            <w:pPr>
              <w:pBdr>
                <w:bottom w:val="single" w:sz="4" w:space="1" w:color="auto"/>
              </w:pBdr>
              <w:jc w:val="right"/>
              <w:rPr>
                <w:rFonts w:ascii="Browallia New" w:eastAsia="Arial" w:hAnsi="Browallia New" w:cs="Browallia New"/>
                <w:cs/>
              </w:rPr>
            </w:pPr>
            <w:r w:rsidRPr="00525920">
              <w:rPr>
                <w:rFonts w:ascii="Browallia New" w:eastAsia="Arial" w:hAnsi="Browallia New" w:cs="Browallia New" w:hint="cs"/>
                <w:lang w:val="en-US"/>
              </w:rPr>
              <w:t>3</w:t>
            </w:r>
            <w:r w:rsidR="00F066C1" w:rsidRPr="008B3BC1">
              <w:rPr>
                <w:rFonts w:ascii="Browallia New" w:eastAsia="Arial" w:hAnsi="Browallia New" w:cs="Browallia New" w:hint="cs"/>
              </w:rPr>
              <w:t>,</w:t>
            </w:r>
            <w:r w:rsidR="00A621F0">
              <w:rPr>
                <w:rFonts w:ascii="Browallia New" w:eastAsia="Arial" w:hAnsi="Browallia New" w:cs="Browallia New"/>
                <w:lang w:val="en-US"/>
              </w:rPr>
              <w:t>288</w:t>
            </w:r>
          </w:p>
        </w:tc>
      </w:tr>
      <w:tr w:rsidR="00F066C1" w:rsidRPr="0086511E" w14:paraId="59777474" w14:textId="53C5F691" w:rsidTr="00494790">
        <w:tc>
          <w:tcPr>
            <w:tcW w:w="5896" w:type="dxa"/>
            <w:shd w:val="clear" w:color="auto" w:fill="auto"/>
          </w:tcPr>
          <w:p w14:paraId="6BA13595" w14:textId="77777777" w:rsidR="00F066C1" w:rsidRPr="006A3E3F" w:rsidRDefault="00F066C1" w:rsidP="00F066C1">
            <w:pPr>
              <w:ind w:left="-44"/>
              <w:rPr>
                <w:rFonts w:ascii="Browallia New" w:eastAsia="Arial" w:hAnsi="Browallia New" w:cs="Browallia New"/>
                <w:b/>
                <w:bCs/>
              </w:rPr>
            </w:pPr>
            <w:r w:rsidRPr="006A3E3F">
              <w:rPr>
                <w:rFonts w:ascii="Browallia New" w:eastAsia="Arial" w:hAnsi="Browallia New" w:cs="Browallia New"/>
                <w:b/>
                <w:bCs/>
                <w:cs/>
              </w:rPr>
              <w:t>อัตราส่วนหนี้สิน</w:t>
            </w:r>
            <w:r w:rsidRPr="006A3E3F">
              <w:rPr>
                <w:rFonts w:ascii="Browallia New" w:eastAsia="Arial" w:hAnsi="Browallia New" w:cs="Browallia New" w:hint="cs"/>
                <w:b/>
                <w:bCs/>
                <w:cs/>
              </w:rPr>
              <w:t>สุทธิ</w:t>
            </w:r>
            <w:r w:rsidRPr="006A3E3F">
              <w:rPr>
                <w:rFonts w:ascii="Browallia New" w:eastAsia="Arial" w:hAnsi="Browallia New" w:cs="Browallia New"/>
                <w:b/>
                <w:bCs/>
                <w:cs/>
              </w:rPr>
              <w:t>ต่อทุน</w:t>
            </w:r>
          </w:p>
        </w:tc>
        <w:tc>
          <w:tcPr>
            <w:tcW w:w="1511" w:type="dxa"/>
            <w:shd w:val="clear" w:color="auto" w:fill="auto"/>
          </w:tcPr>
          <w:p w14:paraId="229198C8" w14:textId="5D673F93" w:rsidR="00F066C1" w:rsidRPr="00790CD3" w:rsidRDefault="00525920" w:rsidP="005B3CDA">
            <w:pPr>
              <w:pBdr>
                <w:bottom w:val="single" w:sz="12" w:space="1" w:color="auto"/>
              </w:pBdr>
              <w:jc w:val="right"/>
              <w:rPr>
                <w:rFonts w:ascii="Browallia New" w:eastAsia="Arial" w:hAnsi="Browallia New" w:cs="Browallia New"/>
                <w:cs/>
                <w:lang w:val="en-US"/>
              </w:rPr>
            </w:pPr>
            <w:r w:rsidRPr="00525920">
              <w:rPr>
                <w:rFonts w:ascii="Browallia New" w:eastAsia="Arial" w:hAnsi="Browallia New" w:cs="Browallia New"/>
                <w:lang w:val="en-US"/>
              </w:rPr>
              <w:t>0</w:t>
            </w:r>
            <w:r w:rsidR="005B3CDA" w:rsidRPr="00790CD3">
              <w:rPr>
                <w:rFonts w:ascii="Browallia New" w:eastAsia="Arial" w:hAnsi="Browallia New" w:cs="Browallia New"/>
                <w:cs/>
                <w:lang w:val="en-US"/>
              </w:rPr>
              <w:t>.</w:t>
            </w:r>
            <w:r w:rsidR="00E70833" w:rsidRPr="00790CD3">
              <w:rPr>
                <w:rFonts w:ascii="Browallia New" w:eastAsia="Arial" w:hAnsi="Browallia New" w:cs="Browallia New"/>
                <w:lang w:val="en-US"/>
              </w:rPr>
              <w:t>3</w:t>
            </w:r>
            <w:r w:rsidR="00B9193F" w:rsidRPr="00790CD3">
              <w:rPr>
                <w:rFonts w:ascii="Browallia New" w:eastAsia="Arial" w:hAnsi="Browallia New" w:cs="Browallia New"/>
                <w:lang w:val="en-US"/>
              </w:rPr>
              <w:t>4</w:t>
            </w:r>
          </w:p>
        </w:tc>
        <w:tc>
          <w:tcPr>
            <w:tcW w:w="1503" w:type="dxa"/>
            <w:shd w:val="clear" w:color="auto" w:fill="auto"/>
          </w:tcPr>
          <w:p w14:paraId="469EE9AD" w14:textId="32DDECF6" w:rsidR="00F066C1" w:rsidRPr="006C479C" w:rsidRDefault="00525920" w:rsidP="00F066C1">
            <w:pPr>
              <w:pBdr>
                <w:bottom w:val="single" w:sz="12" w:space="1" w:color="auto"/>
              </w:pBdr>
              <w:jc w:val="right"/>
              <w:rPr>
                <w:rFonts w:ascii="Browallia New" w:eastAsia="Arial" w:hAnsi="Browallia New" w:cs="Browallia New"/>
                <w:lang w:val="en-US"/>
              </w:rPr>
            </w:pPr>
            <w:r w:rsidRPr="00525920">
              <w:rPr>
                <w:rFonts w:ascii="Browallia New" w:eastAsia="Arial" w:hAnsi="Browallia New" w:cs="Browallia New" w:hint="cs"/>
                <w:lang w:val="en-US"/>
              </w:rPr>
              <w:t>0</w:t>
            </w:r>
            <w:r w:rsidR="00F066C1" w:rsidRPr="008B3BC1">
              <w:rPr>
                <w:rFonts w:ascii="Browallia New" w:eastAsia="Arial" w:hAnsi="Browallia New" w:cs="Browallia New" w:hint="cs"/>
                <w:cs/>
              </w:rPr>
              <w:t>.</w:t>
            </w:r>
            <w:r w:rsidRPr="00525920">
              <w:rPr>
                <w:rFonts w:ascii="Browallia New" w:eastAsia="Arial" w:hAnsi="Browallia New" w:cs="Browallia New" w:hint="cs"/>
                <w:lang w:val="en-US"/>
              </w:rPr>
              <w:t>31</w:t>
            </w:r>
          </w:p>
        </w:tc>
      </w:tr>
      <w:bookmarkEnd w:id="1"/>
    </w:tbl>
    <w:p w14:paraId="354502F7" w14:textId="77777777" w:rsidR="003F0D04" w:rsidRDefault="003F0D04" w:rsidP="00D17431">
      <w:pPr>
        <w:tabs>
          <w:tab w:val="left" w:pos="630"/>
        </w:tabs>
        <w:ind w:left="432"/>
        <w:jc w:val="thaiDistribute"/>
        <w:rPr>
          <w:rFonts w:ascii="Browallia New" w:eastAsia="Arial Unicode MS" w:hAnsi="Browallia New" w:cs="Browallia New"/>
        </w:rPr>
      </w:pPr>
    </w:p>
    <w:p w14:paraId="1F7FEB37" w14:textId="77777777" w:rsidR="00AC0675" w:rsidRPr="00BA5073" w:rsidRDefault="00AC0675" w:rsidP="00AC0675">
      <w:pPr>
        <w:tabs>
          <w:tab w:val="left" w:pos="630"/>
        </w:tabs>
        <w:ind w:left="432"/>
        <w:jc w:val="thaiDistribute"/>
        <w:rPr>
          <w:rFonts w:ascii="Browallia New" w:eastAsia="Arial Unicode MS" w:hAnsi="Browallia New" w:cs="Browallia New"/>
          <w:i/>
          <w:iCs/>
          <w:lang w:val="en-US"/>
        </w:rPr>
      </w:pPr>
      <w:r w:rsidRPr="00494790">
        <w:rPr>
          <w:rFonts w:ascii="Browallia New" w:eastAsia="Arial Unicode MS" w:hAnsi="Browallia New" w:cs="Browallia New"/>
          <w:i/>
          <w:iCs/>
          <w:cs/>
        </w:rPr>
        <w:t xml:space="preserve">การคงไว้ซึ่งอัตราส่วนตามสัญญาเงินกู้ </w:t>
      </w:r>
    </w:p>
    <w:p w14:paraId="41521F9D" w14:textId="7FE8755D" w:rsidR="001A19BD" w:rsidRPr="00530ECF" w:rsidRDefault="00AC0675" w:rsidP="00AC0675">
      <w:pPr>
        <w:tabs>
          <w:tab w:val="left" w:pos="630"/>
        </w:tabs>
        <w:ind w:left="432"/>
        <w:jc w:val="thaiDistribute"/>
        <w:rPr>
          <w:rFonts w:ascii="Browallia New" w:eastAsia="Arial Unicode MS" w:hAnsi="Browallia New" w:cs="Browallia New"/>
          <w:highlight w:val="darkGray"/>
        </w:rPr>
      </w:pPr>
      <w:r w:rsidRPr="00AC0675">
        <w:rPr>
          <w:rFonts w:ascii="Browallia New" w:eastAsia="Arial Unicode MS" w:hAnsi="Browallia New" w:cs="Browallia New"/>
          <w:cs/>
        </w:rPr>
        <w:t>ภายใต้เงื่อนไขของวงเงินกู้หลักของกลุ่มบริษัท กลุ่มบริษัทจะต้อง</w:t>
      </w:r>
      <w:r w:rsidR="00285D06" w:rsidRPr="00530ECF">
        <w:rPr>
          <w:rFonts w:ascii="Browallia New" w:eastAsia="Arial Unicode MS" w:hAnsi="Browallia New" w:cs="Browallia New"/>
          <w:cs/>
        </w:rPr>
        <w:t xml:space="preserve">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เป็นอัตราส่วนไม่เกิน </w:t>
      </w:r>
      <w:r w:rsidR="00525920" w:rsidRPr="00525920">
        <w:rPr>
          <w:rFonts w:ascii="Browallia New" w:eastAsia="Arial Unicode MS" w:hAnsi="Browallia New" w:cs="Browallia New"/>
          <w:lang w:val="en-US"/>
        </w:rPr>
        <w:t>3</w:t>
      </w:r>
      <w:r w:rsidR="00285D06" w:rsidRPr="00530ECF">
        <w:rPr>
          <w:rFonts w:ascii="Browallia New" w:eastAsia="Arial Unicode MS" w:hAnsi="Browallia New" w:cs="Browallia New"/>
          <w:cs/>
        </w:rPr>
        <w:t>:</w:t>
      </w:r>
      <w:r w:rsidR="00525920" w:rsidRPr="00525920">
        <w:rPr>
          <w:rFonts w:ascii="Browallia New" w:eastAsia="Arial Unicode MS" w:hAnsi="Browallia New" w:cs="Browallia New"/>
          <w:lang w:val="en-US"/>
        </w:rPr>
        <w:t>1</w:t>
      </w:r>
    </w:p>
    <w:p w14:paraId="683F22D7" w14:textId="77777777" w:rsidR="001A19BD" w:rsidRDefault="001A19BD" w:rsidP="00D17431">
      <w:pPr>
        <w:tabs>
          <w:tab w:val="left" w:pos="630"/>
        </w:tabs>
        <w:ind w:left="432"/>
        <w:jc w:val="thaiDistribute"/>
        <w:rPr>
          <w:rFonts w:ascii="Browallia New" w:eastAsia="Arial Unicode MS" w:hAnsi="Browallia New" w:cs="Browallia New"/>
        </w:rPr>
      </w:pPr>
    </w:p>
    <w:p w14:paraId="605726A5" w14:textId="4A7FC9E7" w:rsidR="00B96C12" w:rsidRDefault="00B96C12" w:rsidP="00B96C12">
      <w:pPr>
        <w:tabs>
          <w:tab w:val="left" w:pos="630"/>
        </w:tabs>
        <w:ind w:left="432"/>
        <w:jc w:val="thaiDistribute"/>
        <w:rPr>
          <w:rFonts w:ascii="Browallia New" w:eastAsia="Arial Unicode MS" w:hAnsi="Browallia New" w:cs="Browallia New"/>
          <w:cs/>
        </w:rPr>
      </w:pPr>
      <w:r w:rsidRPr="00EC51C0">
        <w:rPr>
          <w:rFonts w:ascii="Browallia New" w:eastAsia="Arial Unicode MS" w:hAnsi="Browallia New" w:cs="Browallia New"/>
          <w:cs/>
        </w:rPr>
        <w:t xml:space="preserve">กลุ่มบริษัทสามารถคงไว้ซึ่งอัตราส่วนทางการเงินดังกล่าวตลอดรอบระยะเวลารายงาน ทั้งนี้ ณ วันที่ </w:t>
      </w:r>
      <w:r w:rsidR="00525920" w:rsidRPr="00525920">
        <w:rPr>
          <w:rFonts w:ascii="Browallia New" w:eastAsia="Arial Unicode MS" w:hAnsi="Browallia New" w:cs="Browallia New"/>
          <w:lang w:val="en-US"/>
        </w:rPr>
        <w:t>31</w:t>
      </w:r>
      <w:r w:rsidRPr="00EC51C0">
        <w:rPr>
          <w:rFonts w:ascii="Browallia New" w:eastAsia="Arial Unicode MS" w:hAnsi="Browallia New" w:cs="Browallia New"/>
          <w:cs/>
        </w:rPr>
        <w:t xml:space="preserve"> ธันวาคม </w:t>
      </w:r>
      <w:r w:rsidRPr="00EC51C0">
        <w:rPr>
          <w:rFonts w:ascii="Browallia New" w:eastAsia="Arial Unicode MS" w:hAnsi="Browallia New" w:cs="Browallia New"/>
          <w:lang w:val="en-US"/>
        </w:rPr>
        <w:t>2567</w:t>
      </w:r>
      <w:r w:rsidRPr="00EC51C0">
        <w:rPr>
          <w:rFonts w:ascii="Browallia New" w:eastAsia="Arial Unicode MS" w:hAnsi="Browallia New" w:cs="Browallia New"/>
        </w:rPr>
        <w:t xml:space="preserve"> </w:t>
      </w:r>
      <w:r w:rsidRPr="00EC51C0">
        <w:rPr>
          <w:rFonts w:ascii="Browallia New" w:eastAsia="Arial Unicode MS" w:hAnsi="Browallia New" w:cs="Browallia New"/>
          <w:cs/>
        </w:rPr>
        <w:t>อัตราส่วน</w:t>
      </w:r>
      <w:r w:rsidRPr="00EC51C0">
        <w:rPr>
          <w:rFonts w:ascii="Browallia New" w:eastAsia="Arial Unicode MS" w:hAnsi="Browallia New" w:cs="Browallia New"/>
          <w:sz w:val="22"/>
          <w:cs/>
        </w:rPr>
        <w:t>หนี้สิน</w:t>
      </w:r>
      <w:r w:rsidRPr="00EC51C0">
        <w:rPr>
          <w:rFonts w:ascii="Browallia New" w:eastAsia="Arial Unicode MS" w:hAnsi="Browallia New" w:cs="Browallia New" w:hint="cs"/>
          <w:sz w:val="22"/>
          <w:cs/>
        </w:rPr>
        <w:t>สุทธิ</w:t>
      </w:r>
      <w:r w:rsidRPr="00EC51C0">
        <w:rPr>
          <w:rFonts w:ascii="Browallia New" w:eastAsia="Arial Unicode MS" w:hAnsi="Browallia New" w:cs="Browallia New"/>
          <w:sz w:val="22"/>
          <w:cs/>
        </w:rPr>
        <w:t>ต่อ</w:t>
      </w:r>
      <w:r w:rsidR="00BD6FF8">
        <w:rPr>
          <w:rFonts w:ascii="Browallia New" w:eastAsia="Arial Unicode MS" w:hAnsi="Browallia New" w:cs="Browallia New" w:hint="cs"/>
          <w:sz w:val="22"/>
          <w:cs/>
        </w:rPr>
        <w:t>ทุน</w:t>
      </w:r>
      <w:r w:rsidRPr="00EC51C0">
        <w:rPr>
          <w:rFonts w:ascii="Browallia New" w:eastAsia="Arial Unicode MS" w:hAnsi="Browallia New" w:cs="Browallia New"/>
          <w:cs/>
        </w:rPr>
        <w:t>เท่ากับ</w:t>
      </w:r>
      <w:r w:rsidRPr="00EC51C0">
        <w:rPr>
          <w:rFonts w:ascii="Browallia New" w:eastAsia="Arial Unicode MS" w:hAnsi="Browallia New" w:cs="Browallia New" w:hint="cs"/>
          <w:cs/>
        </w:rPr>
        <w:t xml:space="preserve"> </w:t>
      </w:r>
      <w:r w:rsidRPr="00EC51C0">
        <w:rPr>
          <w:rFonts w:ascii="Browallia New" w:eastAsia="Arial Unicode MS" w:hAnsi="Browallia New" w:cs="Browallia New"/>
          <w:lang w:val="en-US"/>
        </w:rPr>
        <w:t>0.</w:t>
      </w:r>
      <w:r w:rsidR="00985CC3">
        <w:rPr>
          <w:rFonts w:ascii="Browallia New" w:eastAsia="Arial Unicode MS" w:hAnsi="Browallia New" w:cs="Browallia New"/>
          <w:lang w:val="en-US"/>
        </w:rPr>
        <w:t>34</w:t>
      </w:r>
      <w:r w:rsidRPr="00EC51C0">
        <w:rPr>
          <w:rFonts w:ascii="Browallia New" w:eastAsia="Arial Unicode MS" w:hAnsi="Browallia New" w:cs="Browallia New"/>
          <w:lang w:val="en-US"/>
        </w:rPr>
        <w:t xml:space="preserve"> </w:t>
      </w:r>
      <w:r w:rsidRPr="00EC51C0">
        <w:rPr>
          <w:rFonts w:ascii="Browallia New" w:eastAsia="Arial Unicode MS" w:hAnsi="Browallia New" w:cs="Browallia New" w:hint="cs"/>
          <w:cs/>
          <w:lang w:val="en-US"/>
        </w:rPr>
        <w:t>เท่า</w:t>
      </w:r>
      <w:r w:rsidRPr="00EC51C0">
        <w:rPr>
          <w:rFonts w:ascii="Browallia New" w:eastAsia="Arial Unicode MS" w:hAnsi="Browallia New" w:cs="Browallia New"/>
          <w:cs/>
        </w:rPr>
        <w:t xml:space="preserve"> (</w:t>
      </w:r>
      <w:r w:rsidRPr="00EC51C0">
        <w:rPr>
          <w:rFonts w:ascii="Browallia New" w:eastAsia="Arial Unicode MS" w:hAnsi="Browallia New" w:cs="Browallia New"/>
          <w:lang w:val="en-US"/>
        </w:rPr>
        <w:t>2566</w:t>
      </w:r>
      <w:r w:rsidRPr="00EC51C0">
        <w:rPr>
          <w:rFonts w:ascii="Browallia New" w:eastAsia="Arial Unicode MS" w:hAnsi="Browallia New" w:cs="Browallia New"/>
        </w:rPr>
        <w:t xml:space="preserve">: </w:t>
      </w:r>
      <w:r w:rsidRPr="00EC51C0">
        <w:rPr>
          <w:rFonts w:ascii="Browallia New" w:eastAsia="Arial Unicode MS" w:hAnsi="Browallia New" w:cs="Browallia New"/>
          <w:lang w:val="en-US"/>
        </w:rPr>
        <w:t xml:space="preserve">0.31 </w:t>
      </w:r>
      <w:r w:rsidRPr="00EC51C0">
        <w:rPr>
          <w:rFonts w:ascii="Browallia New" w:eastAsia="Arial Unicode MS" w:hAnsi="Browallia New" w:cs="Browallia New" w:hint="cs"/>
          <w:cs/>
        </w:rPr>
        <w:t>เท่า</w:t>
      </w:r>
      <w:r w:rsidRPr="00EC51C0">
        <w:rPr>
          <w:rFonts w:ascii="Browallia New" w:eastAsia="Arial Unicode MS" w:hAnsi="Browallia New" w:cs="Browallia New"/>
          <w:cs/>
        </w:rPr>
        <w:t>)</w:t>
      </w:r>
    </w:p>
    <w:p w14:paraId="6519667C" w14:textId="77777777" w:rsidR="00B96C12" w:rsidRDefault="00B96C12" w:rsidP="00D17431">
      <w:pPr>
        <w:tabs>
          <w:tab w:val="left" w:pos="630"/>
        </w:tabs>
        <w:ind w:left="432"/>
        <w:jc w:val="thaiDistribute"/>
        <w:rPr>
          <w:rFonts w:ascii="Browallia New" w:eastAsia="Arial Unicode MS" w:hAnsi="Browallia New" w:cs="Browallia New"/>
        </w:rPr>
      </w:pPr>
    </w:p>
    <w:p w14:paraId="0ADB70C8" w14:textId="77777777" w:rsidR="00F749E8" w:rsidRDefault="00F749E8" w:rsidP="00D17431">
      <w:pPr>
        <w:tabs>
          <w:tab w:val="left" w:pos="630"/>
        </w:tabs>
        <w:ind w:left="432"/>
        <w:jc w:val="thaiDistribute"/>
        <w:rPr>
          <w:rFonts w:ascii="Browallia New" w:eastAsia="Arial Unicode MS" w:hAnsi="Browallia New" w:cs="Browallia New"/>
        </w:rPr>
      </w:pPr>
    </w:p>
    <w:p w14:paraId="65F5E2F4" w14:textId="77777777" w:rsidR="00F749E8" w:rsidRDefault="00F749E8" w:rsidP="00D17431">
      <w:pPr>
        <w:tabs>
          <w:tab w:val="left" w:pos="630"/>
        </w:tabs>
        <w:ind w:left="432"/>
        <w:jc w:val="thaiDistribute"/>
        <w:rPr>
          <w:rFonts w:ascii="Browallia New" w:eastAsia="Arial Unicode MS" w:hAnsi="Browallia New" w:cs="Browallia New"/>
        </w:rPr>
      </w:pPr>
    </w:p>
    <w:p w14:paraId="09EA43FE" w14:textId="77777777" w:rsidR="00F749E8" w:rsidRDefault="00F749E8" w:rsidP="00D17431">
      <w:pPr>
        <w:tabs>
          <w:tab w:val="left" w:pos="630"/>
        </w:tabs>
        <w:ind w:left="432"/>
        <w:jc w:val="thaiDistribute"/>
        <w:rPr>
          <w:rFonts w:ascii="Browallia New" w:eastAsia="Arial Unicode MS" w:hAnsi="Browallia New" w:cs="Browallia New"/>
        </w:rPr>
      </w:pPr>
    </w:p>
    <w:p w14:paraId="3DDE15D6" w14:textId="77777777" w:rsidR="00F749E8" w:rsidRDefault="00F749E8" w:rsidP="00D17431">
      <w:pPr>
        <w:tabs>
          <w:tab w:val="left" w:pos="630"/>
        </w:tabs>
        <w:ind w:left="432"/>
        <w:jc w:val="thaiDistribute"/>
        <w:rPr>
          <w:rFonts w:ascii="Browallia New" w:eastAsia="Arial Unicode MS" w:hAnsi="Browallia New" w:cs="Browallia New"/>
        </w:rPr>
      </w:pPr>
    </w:p>
    <w:p w14:paraId="5AF66DA0" w14:textId="77777777" w:rsidR="00F749E8" w:rsidRDefault="00F749E8" w:rsidP="00D17431">
      <w:pPr>
        <w:tabs>
          <w:tab w:val="left" w:pos="630"/>
        </w:tabs>
        <w:ind w:left="432"/>
        <w:jc w:val="thaiDistribute"/>
        <w:rPr>
          <w:rFonts w:ascii="Browallia New" w:eastAsia="Arial Unicode MS" w:hAnsi="Browallia New" w:cs="Browallia New"/>
        </w:rPr>
      </w:pPr>
    </w:p>
    <w:p w14:paraId="1D2C4225" w14:textId="77777777" w:rsidR="00F749E8" w:rsidRPr="00CE3343" w:rsidRDefault="00F749E8" w:rsidP="00D17431">
      <w:pPr>
        <w:tabs>
          <w:tab w:val="left" w:pos="630"/>
        </w:tabs>
        <w:ind w:left="432"/>
        <w:jc w:val="thaiDistribute"/>
        <w:rPr>
          <w:rFonts w:ascii="Browallia New" w:eastAsia="Arial Unicode MS" w:hAnsi="Browallia New" w:cs="Browallia New"/>
          <w:cs/>
        </w:rPr>
      </w:pPr>
    </w:p>
    <w:p w14:paraId="4CEBCF58" w14:textId="77777777" w:rsidR="00A9332B" w:rsidRDefault="00A9332B">
      <w:pPr>
        <w:rPr>
          <w:rFonts w:ascii="Browallia New" w:hAnsi="Browallia New" w:cs="Browallia New"/>
          <w:b/>
          <w:bCs/>
          <w:cs/>
          <w:lang w:val="en-GB"/>
        </w:rPr>
      </w:pPr>
      <w:r>
        <w:rPr>
          <w:rFonts w:ascii="Browallia New" w:hAnsi="Browallia New" w:cs="Browallia New"/>
          <w:b/>
          <w:bCs/>
          <w:cs/>
          <w:lang w:val="en-GB"/>
        </w:rPr>
        <w:br w:type="page"/>
      </w:r>
    </w:p>
    <w:p w14:paraId="3DE0AF4E" w14:textId="2A424F60" w:rsidR="00BE7867" w:rsidRDefault="005731E6" w:rsidP="00BD4FB3">
      <w:pPr>
        <w:numPr>
          <w:ilvl w:val="0"/>
          <w:numId w:val="3"/>
        </w:numPr>
        <w:tabs>
          <w:tab w:val="clear" w:pos="360"/>
          <w:tab w:val="num" w:pos="426"/>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t>มูลค่ายุติธรรม</w:t>
      </w:r>
    </w:p>
    <w:p w14:paraId="17E3637A" w14:textId="77777777" w:rsidR="00513D19" w:rsidRDefault="00513D19" w:rsidP="00513D19">
      <w:pPr>
        <w:ind w:left="426" w:right="1800"/>
        <w:jc w:val="thaiDistribute"/>
        <w:rPr>
          <w:rFonts w:ascii="Browallia New" w:hAnsi="Browallia New" w:cs="Browallia New"/>
          <w:b/>
          <w:bCs/>
          <w:lang w:val="en-GB"/>
        </w:rPr>
      </w:pPr>
    </w:p>
    <w:p w14:paraId="3DE0AF53" w14:textId="78A4D3A0" w:rsidR="0017498C" w:rsidRPr="00FE43FD" w:rsidRDefault="00FC41CD" w:rsidP="00FE43FD">
      <w:pPr>
        <w:pStyle w:val="ListParagraph"/>
        <w:numPr>
          <w:ilvl w:val="1"/>
          <w:numId w:val="43"/>
        </w:numPr>
        <w:ind w:left="900" w:right="1800" w:hanging="450"/>
        <w:jc w:val="thaiDistribute"/>
        <w:rPr>
          <w:rFonts w:ascii="Browallia New" w:eastAsia="Arial Unicode MS" w:hAnsi="Browallia New" w:cs="Browallia New"/>
          <w:sz w:val="24"/>
          <w:szCs w:val="24"/>
        </w:rPr>
      </w:pPr>
      <w:r w:rsidRPr="001E0DB4">
        <w:rPr>
          <w:rFonts w:ascii="Browallia New" w:hAnsi="Browallia New" w:cs="Browallia New" w:hint="cs"/>
          <w:szCs w:val="28"/>
          <w:cs/>
          <w:lang w:val="en-GB"/>
        </w:rPr>
        <w:t>ตารางต่อไปนี้</w:t>
      </w:r>
      <w:r w:rsidR="00603425" w:rsidRPr="001E0DB4">
        <w:rPr>
          <w:rFonts w:ascii="Browallia New" w:hAnsi="Browallia New" w:cs="Browallia New" w:hint="cs"/>
          <w:szCs w:val="28"/>
          <w:cs/>
          <w:lang w:val="en-GB"/>
        </w:rPr>
        <w:t xml:space="preserve">แสดงมูลค่ายุติธรรมของสินทรัพย์และหนี้สินทางการเงิน </w:t>
      </w:r>
    </w:p>
    <w:p w14:paraId="6B3C8DF0" w14:textId="77777777" w:rsidR="00FE43FD" w:rsidRPr="001E0DB4" w:rsidRDefault="00FE43FD" w:rsidP="00FE43FD">
      <w:pPr>
        <w:pStyle w:val="ListParagraph"/>
        <w:ind w:left="900" w:right="1800"/>
        <w:jc w:val="thaiDistribute"/>
        <w:rPr>
          <w:rFonts w:ascii="Browallia New" w:eastAsia="Arial Unicode MS" w:hAnsi="Browallia New" w:cs="Browallia New"/>
          <w:sz w:val="24"/>
          <w:szCs w:val="24"/>
          <w:cs/>
        </w:rPr>
      </w:pPr>
    </w:p>
    <w:tbl>
      <w:tblPr>
        <w:tblW w:w="9082" w:type="dxa"/>
        <w:tblInd w:w="432" w:type="dxa"/>
        <w:tblLayout w:type="fixed"/>
        <w:tblLook w:val="0000" w:firstRow="0" w:lastRow="0" w:firstColumn="0" w:lastColumn="0" w:noHBand="0" w:noVBand="0"/>
      </w:tblPr>
      <w:tblGrid>
        <w:gridCol w:w="3543"/>
        <w:gridCol w:w="1416"/>
        <w:gridCol w:w="1280"/>
        <w:gridCol w:w="1447"/>
        <w:gridCol w:w="1396"/>
      </w:tblGrid>
      <w:tr w:rsidR="00672725" w:rsidRPr="00F066C1" w14:paraId="3DE0AF57" w14:textId="77777777" w:rsidTr="0065023A">
        <w:tc>
          <w:tcPr>
            <w:tcW w:w="3543" w:type="dxa"/>
          </w:tcPr>
          <w:p w14:paraId="3DE0AF54" w14:textId="77777777" w:rsidR="00672725" w:rsidRPr="00F066C1" w:rsidRDefault="00672725" w:rsidP="00C009FE">
            <w:pPr>
              <w:rPr>
                <w:rFonts w:ascii="Browallia New" w:hAnsi="Browallia New" w:cs="Browallia New"/>
                <w:sz w:val="22"/>
                <w:szCs w:val="22"/>
                <w:cs/>
              </w:rPr>
            </w:pPr>
          </w:p>
        </w:tc>
        <w:tc>
          <w:tcPr>
            <w:tcW w:w="2696" w:type="dxa"/>
            <w:gridSpan w:val="2"/>
            <w:vAlign w:val="bottom"/>
          </w:tcPr>
          <w:p w14:paraId="3DE0AF55" w14:textId="77777777" w:rsidR="00672725" w:rsidRPr="00F066C1" w:rsidRDefault="00672725" w:rsidP="00C009FE">
            <w:pPr>
              <w:ind w:right="-2"/>
              <w:jc w:val="center"/>
              <w:rPr>
                <w:rFonts w:ascii="Browallia New" w:hAnsi="Browallia New" w:cs="Browallia New"/>
                <w:sz w:val="22"/>
                <w:szCs w:val="22"/>
                <w:cs/>
              </w:rPr>
            </w:pPr>
          </w:p>
        </w:tc>
        <w:tc>
          <w:tcPr>
            <w:tcW w:w="2843" w:type="dxa"/>
            <w:gridSpan w:val="2"/>
            <w:vAlign w:val="bottom"/>
          </w:tcPr>
          <w:p w14:paraId="3DE0AF56" w14:textId="77777777" w:rsidR="00672725" w:rsidRPr="00F066C1" w:rsidRDefault="00672725" w:rsidP="00C009FE">
            <w:pPr>
              <w:jc w:val="right"/>
              <w:rPr>
                <w:rFonts w:ascii="Browallia New" w:hAnsi="Browallia New" w:cs="Browallia New"/>
                <w:sz w:val="22"/>
                <w:szCs w:val="22"/>
                <w:cs/>
              </w:rPr>
            </w:pPr>
            <w:r w:rsidRPr="00F066C1">
              <w:rPr>
                <w:rFonts w:ascii="Browallia New" w:hAnsi="Browallia New" w:cs="Browallia New"/>
                <w:sz w:val="22"/>
                <w:szCs w:val="22"/>
                <w:cs/>
              </w:rPr>
              <w:t xml:space="preserve">  (หน่วย : บาท)</w:t>
            </w:r>
          </w:p>
        </w:tc>
      </w:tr>
      <w:tr w:rsidR="00672725" w:rsidRPr="00F066C1" w14:paraId="3DE0AF5A" w14:textId="77777777" w:rsidTr="0065023A">
        <w:tc>
          <w:tcPr>
            <w:tcW w:w="3543" w:type="dxa"/>
          </w:tcPr>
          <w:p w14:paraId="3DE0AF58" w14:textId="77777777" w:rsidR="00672725" w:rsidRPr="00F066C1" w:rsidRDefault="00672725" w:rsidP="00C009FE">
            <w:pPr>
              <w:rPr>
                <w:rFonts w:ascii="Browallia New" w:hAnsi="Browallia New" w:cs="Browallia New"/>
                <w:sz w:val="22"/>
                <w:szCs w:val="22"/>
                <w:cs/>
              </w:rPr>
            </w:pPr>
          </w:p>
        </w:tc>
        <w:tc>
          <w:tcPr>
            <w:tcW w:w="5539" w:type="dxa"/>
            <w:gridSpan w:val="4"/>
            <w:vAlign w:val="bottom"/>
          </w:tcPr>
          <w:p w14:paraId="3DE0AF59" w14:textId="79CA12D9" w:rsidR="00672725" w:rsidRPr="00F066C1" w:rsidRDefault="00603425" w:rsidP="00C009FE">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งบ</w:t>
            </w:r>
            <w:r w:rsidR="00477446" w:rsidRPr="00477446">
              <w:rPr>
                <w:rFonts w:ascii="Browallia New" w:hAnsi="Browallia New" w:cs="Browallia New"/>
                <w:sz w:val="22"/>
                <w:szCs w:val="22"/>
                <w:cs/>
              </w:rPr>
              <w:t>การเงิน</w:t>
            </w:r>
            <w:r w:rsidR="00672725" w:rsidRPr="00F066C1">
              <w:rPr>
                <w:rFonts w:ascii="Browallia New" w:hAnsi="Browallia New" w:cs="Browallia New"/>
                <w:sz w:val="22"/>
                <w:szCs w:val="22"/>
                <w:cs/>
              </w:rPr>
              <w:t>รวม</w:t>
            </w:r>
          </w:p>
        </w:tc>
      </w:tr>
      <w:tr w:rsidR="00672725" w:rsidRPr="00F066C1" w14:paraId="3DE0AF60" w14:textId="77777777" w:rsidTr="005A7D3F">
        <w:trPr>
          <w:trHeight w:val="345"/>
        </w:trPr>
        <w:tc>
          <w:tcPr>
            <w:tcW w:w="3543" w:type="dxa"/>
            <w:vAlign w:val="bottom"/>
          </w:tcPr>
          <w:p w14:paraId="3DE0AF5B" w14:textId="77777777" w:rsidR="00672725" w:rsidRPr="00F066C1" w:rsidRDefault="00672725" w:rsidP="00C009FE">
            <w:pPr>
              <w:pBdr>
                <w:bottom w:val="single" w:sz="4" w:space="1" w:color="auto"/>
              </w:pBdr>
              <w:ind w:right="34"/>
              <w:jc w:val="center"/>
              <w:rPr>
                <w:rFonts w:ascii="Browallia New" w:hAnsi="Browallia New" w:cs="Browallia New"/>
                <w:sz w:val="22"/>
                <w:szCs w:val="22"/>
                <w:cs/>
              </w:rPr>
            </w:pPr>
            <w:r w:rsidRPr="00F066C1">
              <w:rPr>
                <w:rFonts w:ascii="Browallia New" w:hAnsi="Browallia New" w:cs="Browallia New"/>
                <w:sz w:val="22"/>
                <w:szCs w:val="22"/>
                <w:cs/>
              </w:rPr>
              <w:t>รายการ</w:t>
            </w:r>
          </w:p>
        </w:tc>
        <w:tc>
          <w:tcPr>
            <w:tcW w:w="1416" w:type="dxa"/>
            <w:vAlign w:val="bottom"/>
          </w:tcPr>
          <w:p w14:paraId="3DE0AF5C" w14:textId="6DA107A3" w:rsidR="00672725" w:rsidRPr="00F066C1" w:rsidRDefault="00672725" w:rsidP="00C009FE">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ราคาทุน</w:t>
            </w:r>
            <w:r w:rsidR="00FF02BD">
              <w:rPr>
                <w:rFonts w:ascii="Browallia New" w:hAnsi="Browallia New" w:cs="Browallia New"/>
                <w:sz w:val="22"/>
                <w:szCs w:val="22"/>
                <w:lang w:val="en-US"/>
              </w:rPr>
              <w:br/>
            </w:r>
            <w:r w:rsidRPr="00F066C1">
              <w:rPr>
                <w:rFonts w:ascii="Browallia New" w:hAnsi="Browallia New" w:cs="Browallia New"/>
                <w:sz w:val="22"/>
                <w:szCs w:val="22"/>
                <w:cs/>
              </w:rPr>
              <w:t>ตัดจำหน่าย</w:t>
            </w:r>
          </w:p>
        </w:tc>
        <w:tc>
          <w:tcPr>
            <w:tcW w:w="1280" w:type="dxa"/>
            <w:vAlign w:val="bottom"/>
          </w:tcPr>
          <w:p w14:paraId="3DE0AF5D" w14:textId="77777777" w:rsidR="00672725" w:rsidRPr="00F066C1" w:rsidRDefault="00672725" w:rsidP="00C009FE">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มูลค่ายุติธรรมผ่านกำไรหรือขาดทุน</w:t>
            </w:r>
          </w:p>
        </w:tc>
        <w:tc>
          <w:tcPr>
            <w:tcW w:w="1447" w:type="dxa"/>
            <w:vAlign w:val="bottom"/>
          </w:tcPr>
          <w:p w14:paraId="3DE0AF5E" w14:textId="77777777" w:rsidR="00672725" w:rsidRPr="00F066C1" w:rsidRDefault="00672725" w:rsidP="00C009FE">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มูลค่ายุติธรรมผ่านกำไรหรือขาดทุนเบ็ดเสร็จอื่น</w:t>
            </w:r>
          </w:p>
        </w:tc>
        <w:tc>
          <w:tcPr>
            <w:tcW w:w="1396" w:type="dxa"/>
            <w:vAlign w:val="bottom"/>
          </w:tcPr>
          <w:p w14:paraId="3DE0AF5F" w14:textId="48AD4152" w:rsidR="00672725" w:rsidRPr="00F066C1" w:rsidRDefault="00672725" w:rsidP="00C009FE">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ร</w:t>
            </w:r>
            <w:r w:rsidR="00F749E8">
              <w:rPr>
                <w:rFonts w:ascii="Browallia New" w:hAnsi="Browallia New" w:cs="Browallia New" w:hint="cs"/>
                <w:sz w:val="22"/>
                <w:szCs w:val="22"/>
                <w:cs/>
              </w:rPr>
              <w:t>าคาตามบัญชี</w:t>
            </w:r>
          </w:p>
        </w:tc>
      </w:tr>
      <w:tr w:rsidR="00672725" w:rsidRPr="00F066C1" w14:paraId="3DE0AF66" w14:textId="77777777" w:rsidTr="005A7D3F">
        <w:trPr>
          <w:trHeight w:hRule="exact" w:val="235"/>
        </w:trPr>
        <w:tc>
          <w:tcPr>
            <w:tcW w:w="3543" w:type="dxa"/>
          </w:tcPr>
          <w:p w14:paraId="3DE0AF61" w14:textId="77777777" w:rsidR="00672725" w:rsidRPr="00F066C1" w:rsidRDefault="00672725" w:rsidP="00C009FE">
            <w:pPr>
              <w:ind w:right="-43"/>
              <w:jc w:val="both"/>
              <w:rPr>
                <w:rFonts w:ascii="Browallia New" w:hAnsi="Browallia New" w:cs="Browallia New"/>
                <w:b/>
                <w:bCs/>
                <w:sz w:val="22"/>
                <w:szCs w:val="22"/>
                <w:cs/>
              </w:rPr>
            </w:pPr>
          </w:p>
        </w:tc>
        <w:tc>
          <w:tcPr>
            <w:tcW w:w="1416" w:type="dxa"/>
          </w:tcPr>
          <w:p w14:paraId="3DE0AF62" w14:textId="77777777" w:rsidR="00672725" w:rsidRPr="00F066C1" w:rsidRDefault="00672725" w:rsidP="00C009FE">
            <w:pPr>
              <w:ind w:right="36"/>
              <w:jc w:val="right"/>
              <w:rPr>
                <w:rFonts w:ascii="Browallia New" w:hAnsi="Browallia New" w:cs="Browallia New"/>
                <w:sz w:val="22"/>
                <w:szCs w:val="22"/>
                <w:cs/>
              </w:rPr>
            </w:pPr>
          </w:p>
        </w:tc>
        <w:tc>
          <w:tcPr>
            <w:tcW w:w="1280" w:type="dxa"/>
          </w:tcPr>
          <w:p w14:paraId="3DE0AF63" w14:textId="77777777" w:rsidR="00672725" w:rsidRPr="00F066C1" w:rsidRDefault="00672725" w:rsidP="00C009FE">
            <w:pPr>
              <w:ind w:right="-43"/>
              <w:rPr>
                <w:rFonts w:ascii="Browallia New" w:hAnsi="Browallia New" w:cs="Browallia New"/>
                <w:sz w:val="22"/>
                <w:szCs w:val="22"/>
                <w:cs/>
              </w:rPr>
            </w:pPr>
          </w:p>
        </w:tc>
        <w:tc>
          <w:tcPr>
            <w:tcW w:w="1447" w:type="dxa"/>
          </w:tcPr>
          <w:p w14:paraId="3DE0AF64" w14:textId="77777777" w:rsidR="00672725" w:rsidRPr="00F066C1" w:rsidRDefault="00672725" w:rsidP="00C009FE">
            <w:pPr>
              <w:ind w:right="36"/>
              <w:jc w:val="right"/>
              <w:rPr>
                <w:rFonts w:ascii="Browallia New" w:hAnsi="Browallia New" w:cs="Browallia New"/>
                <w:sz w:val="22"/>
                <w:szCs w:val="22"/>
                <w:cs/>
              </w:rPr>
            </w:pPr>
          </w:p>
        </w:tc>
        <w:tc>
          <w:tcPr>
            <w:tcW w:w="1396" w:type="dxa"/>
          </w:tcPr>
          <w:p w14:paraId="3DE0AF65" w14:textId="77777777" w:rsidR="00672725" w:rsidRPr="00F066C1" w:rsidRDefault="00672725" w:rsidP="00C009FE">
            <w:pPr>
              <w:ind w:right="-43"/>
              <w:jc w:val="right"/>
              <w:rPr>
                <w:rFonts w:ascii="Browallia New" w:hAnsi="Browallia New" w:cs="Browallia New"/>
                <w:sz w:val="22"/>
                <w:szCs w:val="22"/>
                <w:cs/>
              </w:rPr>
            </w:pPr>
          </w:p>
        </w:tc>
      </w:tr>
      <w:tr w:rsidR="008B2302" w:rsidRPr="00F066C1" w14:paraId="3DE0AF6C" w14:textId="77777777" w:rsidTr="00F066C1">
        <w:trPr>
          <w:trHeight w:val="279"/>
        </w:trPr>
        <w:tc>
          <w:tcPr>
            <w:tcW w:w="3543" w:type="dxa"/>
          </w:tcPr>
          <w:p w14:paraId="3DE0AF67" w14:textId="77777777" w:rsidR="008B2302" w:rsidRPr="00F066C1" w:rsidRDefault="008B2302" w:rsidP="00C009FE">
            <w:pPr>
              <w:ind w:right="-43"/>
              <w:jc w:val="both"/>
              <w:rPr>
                <w:rFonts w:ascii="Browallia New" w:hAnsi="Browallia New" w:cs="Browallia New"/>
                <w:b/>
                <w:bCs/>
                <w:sz w:val="22"/>
                <w:szCs w:val="22"/>
                <w:cs/>
              </w:rPr>
            </w:pPr>
            <w:r w:rsidRPr="00F066C1">
              <w:rPr>
                <w:rFonts w:ascii="Browallia New" w:hAnsi="Browallia New" w:cs="Browallia New" w:hint="cs"/>
                <w:b/>
                <w:bCs/>
                <w:sz w:val="22"/>
                <w:szCs w:val="22"/>
                <w:cs/>
              </w:rPr>
              <w:t>สินทรัพย์ทางการเงิน</w:t>
            </w:r>
          </w:p>
        </w:tc>
        <w:tc>
          <w:tcPr>
            <w:tcW w:w="1416" w:type="dxa"/>
          </w:tcPr>
          <w:p w14:paraId="3DE0AF68" w14:textId="77777777" w:rsidR="008B2302" w:rsidRPr="00F066C1" w:rsidRDefault="008B2302" w:rsidP="00CA6FAC">
            <w:pPr>
              <w:ind w:right="66"/>
              <w:jc w:val="right"/>
              <w:rPr>
                <w:rFonts w:ascii="Browallia New" w:hAnsi="Browallia New" w:cs="Browallia New"/>
                <w:sz w:val="22"/>
                <w:szCs w:val="22"/>
                <w:cs/>
              </w:rPr>
            </w:pPr>
          </w:p>
        </w:tc>
        <w:tc>
          <w:tcPr>
            <w:tcW w:w="1280" w:type="dxa"/>
          </w:tcPr>
          <w:p w14:paraId="3DE0AF69" w14:textId="77777777" w:rsidR="008B2302" w:rsidRPr="00F066C1" w:rsidRDefault="008B2302" w:rsidP="00C009FE">
            <w:pPr>
              <w:ind w:right="-43"/>
              <w:rPr>
                <w:rFonts w:ascii="Browallia New" w:hAnsi="Browallia New" w:cs="Browallia New"/>
                <w:sz w:val="22"/>
                <w:szCs w:val="22"/>
                <w:cs/>
              </w:rPr>
            </w:pPr>
          </w:p>
        </w:tc>
        <w:tc>
          <w:tcPr>
            <w:tcW w:w="1447" w:type="dxa"/>
          </w:tcPr>
          <w:p w14:paraId="3DE0AF6A" w14:textId="77777777" w:rsidR="008B2302" w:rsidRPr="00F066C1" w:rsidRDefault="008B2302" w:rsidP="00C009FE">
            <w:pPr>
              <w:ind w:right="36"/>
              <w:jc w:val="right"/>
              <w:rPr>
                <w:rFonts w:ascii="Browallia New" w:hAnsi="Browallia New" w:cs="Browallia New"/>
                <w:sz w:val="22"/>
                <w:szCs w:val="22"/>
                <w:cs/>
              </w:rPr>
            </w:pPr>
          </w:p>
        </w:tc>
        <w:tc>
          <w:tcPr>
            <w:tcW w:w="1396" w:type="dxa"/>
          </w:tcPr>
          <w:p w14:paraId="3DE0AF6B" w14:textId="77777777" w:rsidR="008B2302" w:rsidRPr="00F066C1" w:rsidRDefault="008B2302" w:rsidP="00C009FE">
            <w:pPr>
              <w:ind w:right="-43"/>
              <w:jc w:val="right"/>
              <w:rPr>
                <w:rFonts w:ascii="Browallia New" w:hAnsi="Browallia New" w:cs="Browallia New"/>
                <w:sz w:val="22"/>
                <w:szCs w:val="22"/>
                <w:cs/>
              </w:rPr>
            </w:pPr>
          </w:p>
        </w:tc>
      </w:tr>
      <w:tr w:rsidR="00833172" w:rsidRPr="00F066C1" w14:paraId="3DE0AF7E" w14:textId="77777777" w:rsidTr="005A7D3F">
        <w:tc>
          <w:tcPr>
            <w:tcW w:w="3543" w:type="dxa"/>
          </w:tcPr>
          <w:p w14:paraId="3DE0AF79" w14:textId="77777777" w:rsidR="00833172" w:rsidRPr="00F066C1" w:rsidRDefault="00833172" w:rsidP="00833172">
            <w:pPr>
              <w:ind w:right="-43"/>
              <w:jc w:val="both"/>
              <w:rPr>
                <w:rFonts w:ascii="Browallia New" w:hAnsi="Browallia New" w:cs="Browallia New"/>
                <w:sz w:val="22"/>
                <w:szCs w:val="22"/>
                <w:cs/>
              </w:rPr>
            </w:pPr>
            <w:r w:rsidRPr="00F066C1">
              <w:rPr>
                <w:rFonts w:ascii="Browallia New" w:hAnsi="Browallia New" w:cs="Browallia New" w:hint="cs"/>
                <w:sz w:val="22"/>
                <w:szCs w:val="22"/>
                <w:cs/>
              </w:rPr>
              <w:t>ลูกหนี้การค้า - ลูกค้าทั่วไป</w:t>
            </w:r>
          </w:p>
        </w:tc>
        <w:tc>
          <w:tcPr>
            <w:tcW w:w="1416" w:type="dxa"/>
            <w:shd w:val="clear" w:color="auto" w:fill="auto"/>
            <w:vAlign w:val="center"/>
          </w:tcPr>
          <w:p w14:paraId="3DE0AF7A" w14:textId="36AC6E52"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2,209,443,208</w:t>
            </w:r>
          </w:p>
        </w:tc>
        <w:tc>
          <w:tcPr>
            <w:tcW w:w="1280" w:type="dxa"/>
            <w:shd w:val="clear" w:color="auto" w:fill="auto"/>
          </w:tcPr>
          <w:p w14:paraId="3DE0AF7B" w14:textId="00FF340E"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00833172" w:rsidRPr="00DB3A50">
              <w:rPr>
                <w:rFonts w:ascii="Browallia New" w:eastAsia="Arial" w:hAnsi="Browallia New" w:cs="Browallia New" w:hint="cs"/>
                <w:sz w:val="22"/>
                <w:szCs w:val="22"/>
                <w:cs/>
                <w:lang w:val="en-US"/>
              </w:rPr>
              <w:t>-</w:t>
            </w:r>
          </w:p>
        </w:tc>
        <w:tc>
          <w:tcPr>
            <w:tcW w:w="1447" w:type="dxa"/>
            <w:shd w:val="clear" w:color="auto" w:fill="auto"/>
          </w:tcPr>
          <w:p w14:paraId="3DE0AF7C" w14:textId="62463C77"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00833172" w:rsidRPr="00DB3A50">
              <w:rPr>
                <w:rFonts w:ascii="Browallia New" w:eastAsia="Arial" w:hAnsi="Browallia New" w:cs="Browallia New" w:hint="cs"/>
                <w:sz w:val="22"/>
                <w:szCs w:val="22"/>
                <w:cs/>
                <w:lang w:val="en-US"/>
              </w:rPr>
              <w:t>-</w:t>
            </w:r>
          </w:p>
        </w:tc>
        <w:tc>
          <w:tcPr>
            <w:tcW w:w="1396" w:type="dxa"/>
            <w:shd w:val="clear" w:color="auto" w:fill="auto"/>
            <w:vAlign w:val="center"/>
          </w:tcPr>
          <w:p w14:paraId="3DE0AF7D" w14:textId="1678345D"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2,209,443,208</w:t>
            </w:r>
          </w:p>
        </w:tc>
      </w:tr>
      <w:tr w:rsidR="00833172" w:rsidRPr="00F066C1" w14:paraId="3DE0AF84" w14:textId="77777777" w:rsidTr="005A7D3F">
        <w:tc>
          <w:tcPr>
            <w:tcW w:w="3543" w:type="dxa"/>
          </w:tcPr>
          <w:p w14:paraId="3DE0AF7F" w14:textId="2B239B4D" w:rsidR="00833172" w:rsidRPr="00F066C1" w:rsidRDefault="00833172" w:rsidP="00833172">
            <w:pPr>
              <w:ind w:right="-43"/>
              <w:jc w:val="both"/>
              <w:rPr>
                <w:rFonts w:ascii="Browallia New" w:hAnsi="Browallia New" w:cs="Browallia New"/>
                <w:sz w:val="22"/>
                <w:szCs w:val="22"/>
                <w:cs/>
              </w:rPr>
            </w:pPr>
            <w:r w:rsidRPr="00F066C1">
              <w:rPr>
                <w:rFonts w:ascii="Browallia New" w:hAnsi="Browallia New" w:cs="Browallia New" w:hint="cs"/>
                <w:sz w:val="22"/>
                <w:szCs w:val="22"/>
                <w:cs/>
              </w:rPr>
              <w:t xml:space="preserve">                 - บริษัทที่เกี่ยวข้องกัน</w:t>
            </w:r>
          </w:p>
        </w:tc>
        <w:tc>
          <w:tcPr>
            <w:tcW w:w="1416" w:type="dxa"/>
            <w:shd w:val="clear" w:color="auto" w:fill="auto"/>
            <w:vAlign w:val="center"/>
          </w:tcPr>
          <w:p w14:paraId="3DE0AF80" w14:textId="1C7D8311"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16,868,536</w:t>
            </w:r>
          </w:p>
        </w:tc>
        <w:tc>
          <w:tcPr>
            <w:tcW w:w="1280" w:type="dxa"/>
            <w:shd w:val="clear" w:color="auto" w:fill="auto"/>
          </w:tcPr>
          <w:p w14:paraId="3DE0AF81" w14:textId="185AC867"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3DE0AF82" w14:textId="367CE920"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center"/>
          </w:tcPr>
          <w:p w14:paraId="3DE0AF83" w14:textId="5DD4AC8D"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16,868,536</w:t>
            </w:r>
          </w:p>
        </w:tc>
      </w:tr>
      <w:tr w:rsidR="00833172" w:rsidRPr="00F066C1" w14:paraId="3DE0AF8B" w14:textId="77777777" w:rsidTr="005A7D3F">
        <w:tc>
          <w:tcPr>
            <w:tcW w:w="3543" w:type="dxa"/>
          </w:tcPr>
          <w:p w14:paraId="3DE0AF86" w14:textId="79DC8397" w:rsidR="00833172" w:rsidRPr="00F066C1" w:rsidRDefault="00833172" w:rsidP="00833172">
            <w:pPr>
              <w:tabs>
                <w:tab w:val="left" w:pos="2160"/>
                <w:tab w:val="right" w:pos="7280"/>
                <w:tab w:val="right" w:pos="8540"/>
              </w:tabs>
              <w:ind w:right="-45"/>
              <w:rPr>
                <w:rFonts w:ascii="Browallia New" w:hAnsi="Browallia New" w:cs="Browallia New"/>
                <w:sz w:val="22"/>
                <w:szCs w:val="22"/>
                <w:cs/>
                <w:lang w:eastAsia="en-GB"/>
              </w:rPr>
            </w:pPr>
            <w:r w:rsidRPr="00F066C1">
              <w:rPr>
                <w:rFonts w:ascii="Browallia New" w:hAnsi="Browallia New" w:cs="Browallia New" w:hint="cs"/>
                <w:sz w:val="22"/>
                <w:szCs w:val="22"/>
                <w:cs/>
              </w:rPr>
              <w:t>สินทรัพย์ที่เกิดจากสัญญา - ลูกค้าทั่วไป</w:t>
            </w:r>
          </w:p>
        </w:tc>
        <w:tc>
          <w:tcPr>
            <w:tcW w:w="1416" w:type="dxa"/>
            <w:shd w:val="clear" w:color="auto" w:fill="auto"/>
            <w:vAlign w:val="bottom"/>
          </w:tcPr>
          <w:p w14:paraId="3DE0AF87" w14:textId="55C387F4" w:rsidR="00833172" w:rsidRPr="00DB3A50" w:rsidRDefault="00DF125A"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5</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939</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736</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250</w:t>
            </w:r>
          </w:p>
        </w:tc>
        <w:tc>
          <w:tcPr>
            <w:tcW w:w="1280" w:type="dxa"/>
            <w:shd w:val="clear" w:color="auto" w:fill="auto"/>
          </w:tcPr>
          <w:p w14:paraId="3DE0AF88" w14:textId="7E9EE225"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3DE0AF89" w14:textId="65AD6DF2"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bottom"/>
          </w:tcPr>
          <w:p w14:paraId="3DE0AF8A" w14:textId="496D90D5" w:rsidR="00833172" w:rsidRPr="00DB3A50" w:rsidRDefault="00DF125A"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5</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939</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736</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250</w:t>
            </w:r>
          </w:p>
        </w:tc>
      </w:tr>
      <w:tr w:rsidR="00833172" w:rsidRPr="00F066C1" w14:paraId="652CF8C9" w14:textId="77777777" w:rsidTr="005A7D3F">
        <w:tc>
          <w:tcPr>
            <w:tcW w:w="3543" w:type="dxa"/>
          </w:tcPr>
          <w:p w14:paraId="6ABEA518" w14:textId="442CE4D8" w:rsidR="00833172" w:rsidRPr="00F066C1" w:rsidRDefault="00833172" w:rsidP="00833172">
            <w:pPr>
              <w:tabs>
                <w:tab w:val="left" w:pos="2160"/>
                <w:tab w:val="right" w:pos="7280"/>
                <w:tab w:val="right" w:pos="8540"/>
              </w:tabs>
              <w:ind w:right="-45"/>
              <w:rPr>
                <w:rFonts w:ascii="Browallia New" w:hAnsi="Browallia New" w:cs="Browallia New"/>
                <w:sz w:val="22"/>
                <w:szCs w:val="22"/>
                <w:cs/>
              </w:rPr>
            </w:pPr>
            <w:r w:rsidRPr="00F066C1">
              <w:rPr>
                <w:rFonts w:ascii="Browallia New" w:hAnsi="Browallia New" w:cs="Browallia New" w:hint="cs"/>
                <w:color w:val="FFFFFF" w:themeColor="background1"/>
                <w:sz w:val="22"/>
                <w:szCs w:val="22"/>
                <w:cs/>
              </w:rPr>
              <w:t>สินทรัพย์ที่เกิดจากสัญญา</w:t>
            </w:r>
            <w:r w:rsidRPr="00F066C1">
              <w:rPr>
                <w:rFonts w:ascii="Browallia New" w:hAnsi="Browallia New" w:cs="Browallia New" w:hint="cs"/>
                <w:sz w:val="22"/>
                <w:szCs w:val="22"/>
                <w:cs/>
              </w:rPr>
              <w:t xml:space="preserve"> - บริษัทที่เกี่ยวข้องกัน</w:t>
            </w:r>
          </w:p>
        </w:tc>
        <w:tc>
          <w:tcPr>
            <w:tcW w:w="1416" w:type="dxa"/>
            <w:shd w:val="clear" w:color="auto" w:fill="auto"/>
            <w:vAlign w:val="bottom"/>
          </w:tcPr>
          <w:p w14:paraId="2ED08966" w14:textId="121618E3"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190,455</w:t>
            </w:r>
          </w:p>
        </w:tc>
        <w:tc>
          <w:tcPr>
            <w:tcW w:w="1280" w:type="dxa"/>
            <w:shd w:val="clear" w:color="auto" w:fill="auto"/>
          </w:tcPr>
          <w:p w14:paraId="1133D551" w14:textId="05968E48"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0C8B2DF1" w14:textId="78FB4FE2"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bottom"/>
          </w:tcPr>
          <w:p w14:paraId="526E1BCA" w14:textId="04535F59"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190,455</w:t>
            </w:r>
          </w:p>
        </w:tc>
      </w:tr>
      <w:tr w:rsidR="00833172" w:rsidRPr="00F066C1" w14:paraId="3DE0AF97" w14:textId="77777777" w:rsidTr="005A7D3F">
        <w:tc>
          <w:tcPr>
            <w:tcW w:w="3543" w:type="dxa"/>
          </w:tcPr>
          <w:p w14:paraId="3DE0AF92" w14:textId="77777777" w:rsidR="00833172" w:rsidRPr="00F066C1" w:rsidRDefault="00833172" w:rsidP="00833172">
            <w:pPr>
              <w:ind w:right="-43"/>
              <w:jc w:val="both"/>
              <w:rPr>
                <w:rFonts w:ascii="Browallia New" w:hAnsi="Browallia New" w:cs="Browallia New"/>
                <w:sz w:val="22"/>
                <w:szCs w:val="22"/>
                <w:cs/>
              </w:rPr>
            </w:pPr>
            <w:r w:rsidRPr="00F066C1">
              <w:rPr>
                <w:rFonts w:ascii="Browallia New" w:hAnsi="Browallia New" w:cs="Browallia New" w:hint="cs"/>
                <w:sz w:val="22"/>
                <w:szCs w:val="22"/>
                <w:cs/>
              </w:rPr>
              <w:t>ลูกหนี้อื่น - ลูกค้าทั่วไป</w:t>
            </w:r>
          </w:p>
        </w:tc>
        <w:tc>
          <w:tcPr>
            <w:tcW w:w="1416" w:type="dxa"/>
            <w:shd w:val="clear" w:color="auto" w:fill="auto"/>
            <w:vAlign w:val="center"/>
          </w:tcPr>
          <w:p w14:paraId="3DE0AF93" w14:textId="0D7D7D4D"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7,754,985</w:t>
            </w:r>
          </w:p>
        </w:tc>
        <w:tc>
          <w:tcPr>
            <w:tcW w:w="1280" w:type="dxa"/>
            <w:shd w:val="clear" w:color="auto" w:fill="auto"/>
          </w:tcPr>
          <w:p w14:paraId="3DE0AF94" w14:textId="6A022E23"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3DE0AF95" w14:textId="68526819"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center"/>
          </w:tcPr>
          <w:p w14:paraId="3DE0AF96" w14:textId="478AD9AC"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7,754,985</w:t>
            </w:r>
          </w:p>
        </w:tc>
      </w:tr>
      <w:tr w:rsidR="00833172" w:rsidRPr="00F066C1" w14:paraId="3A6DA5E3" w14:textId="77777777" w:rsidTr="005A7D3F">
        <w:tc>
          <w:tcPr>
            <w:tcW w:w="3543" w:type="dxa"/>
          </w:tcPr>
          <w:p w14:paraId="4D9B1E60" w14:textId="6DF288C6" w:rsidR="00833172" w:rsidRPr="00F066C1" w:rsidRDefault="00833172" w:rsidP="00833172">
            <w:pPr>
              <w:ind w:right="-43"/>
              <w:jc w:val="both"/>
              <w:rPr>
                <w:rFonts w:ascii="Browallia New" w:hAnsi="Browallia New" w:cs="Browallia New"/>
                <w:sz w:val="22"/>
                <w:szCs w:val="22"/>
                <w:cs/>
              </w:rPr>
            </w:pPr>
            <w:r w:rsidRPr="00F066C1">
              <w:rPr>
                <w:rFonts w:ascii="Browallia New" w:hAnsi="Browallia New" w:cs="Browallia New" w:hint="cs"/>
                <w:color w:val="FFFFFF" w:themeColor="background1"/>
                <w:sz w:val="22"/>
                <w:szCs w:val="22"/>
                <w:cs/>
              </w:rPr>
              <w:t>ลูกหนี้อื่น</w:t>
            </w:r>
            <w:r w:rsidRPr="00F066C1">
              <w:rPr>
                <w:rFonts w:ascii="Browallia New" w:hAnsi="Browallia New" w:cs="Browallia New" w:hint="cs"/>
                <w:sz w:val="22"/>
                <w:szCs w:val="22"/>
                <w:cs/>
              </w:rPr>
              <w:t xml:space="preserve"> - บริษัทที่เกี่ยวข้องกัน</w:t>
            </w:r>
          </w:p>
        </w:tc>
        <w:tc>
          <w:tcPr>
            <w:tcW w:w="1416" w:type="dxa"/>
            <w:shd w:val="clear" w:color="auto" w:fill="auto"/>
            <w:vAlign w:val="center"/>
          </w:tcPr>
          <w:p w14:paraId="52E93A9E" w14:textId="34CD6750"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2,892,526</w:t>
            </w:r>
          </w:p>
        </w:tc>
        <w:tc>
          <w:tcPr>
            <w:tcW w:w="1280" w:type="dxa"/>
            <w:shd w:val="clear" w:color="auto" w:fill="auto"/>
          </w:tcPr>
          <w:p w14:paraId="587A8EE5" w14:textId="4AAEA6B9"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70C8DCAD" w14:textId="406256F7"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center"/>
          </w:tcPr>
          <w:p w14:paraId="64C6D1DB" w14:textId="1083C84F"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2,892,526</w:t>
            </w:r>
          </w:p>
        </w:tc>
      </w:tr>
      <w:tr w:rsidR="00833172" w:rsidRPr="00F066C1" w14:paraId="3DE0AFA9" w14:textId="77777777" w:rsidTr="005A7D3F">
        <w:tc>
          <w:tcPr>
            <w:tcW w:w="3543" w:type="dxa"/>
          </w:tcPr>
          <w:p w14:paraId="3DE0AFA4" w14:textId="7733134D" w:rsidR="00833172" w:rsidRPr="00F066C1" w:rsidRDefault="00833172" w:rsidP="00833172">
            <w:pPr>
              <w:ind w:right="-43"/>
              <w:jc w:val="both"/>
              <w:rPr>
                <w:rFonts w:ascii="Browallia New" w:hAnsi="Browallia New" w:cs="Browallia New"/>
                <w:sz w:val="22"/>
                <w:szCs w:val="22"/>
                <w:cs/>
              </w:rPr>
            </w:pPr>
            <w:r w:rsidRPr="00F066C1">
              <w:rPr>
                <w:rFonts w:ascii="Browallia New" w:hAnsi="Browallia New" w:cs="Browallia New" w:hint="cs"/>
                <w:sz w:val="22"/>
                <w:szCs w:val="22"/>
                <w:cs/>
              </w:rPr>
              <w:t>เงินให้กู้ยืมแก่บริษัทอื่น</w:t>
            </w:r>
          </w:p>
        </w:tc>
        <w:tc>
          <w:tcPr>
            <w:tcW w:w="1416" w:type="dxa"/>
            <w:shd w:val="clear" w:color="auto" w:fill="auto"/>
            <w:vAlign w:val="center"/>
          </w:tcPr>
          <w:p w14:paraId="3DE0AFA5" w14:textId="2AA82A75"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579,006,044</w:t>
            </w:r>
          </w:p>
        </w:tc>
        <w:tc>
          <w:tcPr>
            <w:tcW w:w="1280" w:type="dxa"/>
            <w:shd w:val="clear" w:color="auto" w:fill="auto"/>
          </w:tcPr>
          <w:p w14:paraId="3DE0AFA6" w14:textId="6BB6E1C1"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3DE0AFA7" w14:textId="31F2B689"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center"/>
          </w:tcPr>
          <w:p w14:paraId="3DE0AFA8" w14:textId="360C1998"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579,006,044</w:t>
            </w:r>
          </w:p>
        </w:tc>
      </w:tr>
      <w:tr w:rsidR="00833172" w:rsidRPr="00F066C1" w14:paraId="3DE0AFAF" w14:textId="77777777" w:rsidTr="005A7D3F">
        <w:tc>
          <w:tcPr>
            <w:tcW w:w="3543" w:type="dxa"/>
          </w:tcPr>
          <w:p w14:paraId="3DE0AFAA" w14:textId="2FA2F96D" w:rsidR="00833172" w:rsidRPr="00F066C1" w:rsidRDefault="00833172" w:rsidP="00833172">
            <w:pPr>
              <w:ind w:right="-43"/>
              <w:jc w:val="both"/>
              <w:rPr>
                <w:rFonts w:ascii="Browallia New" w:hAnsi="Browallia New" w:cs="Browallia New"/>
                <w:sz w:val="22"/>
                <w:szCs w:val="22"/>
                <w:cs/>
              </w:rPr>
            </w:pPr>
            <w:r w:rsidRPr="00F066C1">
              <w:rPr>
                <w:rFonts w:ascii="Browallia New" w:hAnsi="Browallia New" w:cs="Browallia New" w:hint="cs"/>
                <w:sz w:val="22"/>
                <w:szCs w:val="22"/>
                <w:cs/>
              </w:rPr>
              <w:t>เงินให้กู้ยืมแก่บริษัทที่เกี่ยวข้องกัน</w:t>
            </w:r>
          </w:p>
        </w:tc>
        <w:tc>
          <w:tcPr>
            <w:tcW w:w="1416" w:type="dxa"/>
            <w:shd w:val="clear" w:color="auto" w:fill="auto"/>
            <w:vAlign w:val="center"/>
          </w:tcPr>
          <w:p w14:paraId="3DE0AFAB" w14:textId="093EB982"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25,937,500</w:t>
            </w:r>
          </w:p>
        </w:tc>
        <w:tc>
          <w:tcPr>
            <w:tcW w:w="1280" w:type="dxa"/>
            <w:shd w:val="clear" w:color="auto" w:fill="auto"/>
          </w:tcPr>
          <w:p w14:paraId="3DE0AFAC" w14:textId="259CB65E"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3DE0AFAD" w14:textId="187A64CF" w:rsidR="00833172"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center"/>
          </w:tcPr>
          <w:p w14:paraId="3DE0AFAE" w14:textId="5CB5EB38" w:rsidR="00833172" w:rsidRPr="00DB3A50" w:rsidRDefault="00833172"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25,937,500</w:t>
            </w:r>
          </w:p>
        </w:tc>
      </w:tr>
      <w:tr w:rsidR="00833172" w:rsidRPr="00F066C1" w14:paraId="7FBE02ED" w14:textId="77777777" w:rsidTr="005A7D3F">
        <w:tc>
          <w:tcPr>
            <w:tcW w:w="3543" w:type="dxa"/>
          </w:tcPr>
          <w:p w14:paraId="72B28840" w14:textId="24122E31" w:rsidR="00833172" w:rsidRPr="00F066C1" w:rsidRDefault="00833172" w:rsidP="00833172">
            <w:pPr>
              <w:ind w:right="-43"/>
              <w:jc w:val="both"/>
              <w:rPr>
                <w:rFonts w:ascii="Browallia New" w:hAnsi="Browallia New" w:cs="Browallia New"/>
                <w:sz w:val="22"/>
                <w:szCs w:val="22"/>
                <w:cs/>
              </w:rPr>
            </w:pPr>
            <w:r w:rsidRPr="00F066C1">
              <w:rPr>
                <w:rFonts w:ascii="Browallia New" w:hAnsi="Browallia New" w:cs="Browallia New" w:hint="cs"/>
                <w:sz w:val="22"/>
                <w:szCs w:val="22"/>
                <w:cs/>
              </w:rPr>
              <w:t>ดอกเบี้ยค้างรับ - บริษัทที่เกี่ยวข้องกัน</w:t>
            </w:r>
          </w:p>
        </w:tc>
        <w:tc>
          <w:tcPr>
            <w:tcW w:w="1416" w:type="dxa"/>
            <w:shd w:val="clear" w:color="auto" w:fill="auto"/>
            <w:vAlign w:val="center"/>
          </w:tcPr>
          <w:p w14:paraId="4621E680" w14:textId="4A0DACEB" w:rsidR="00833172" w:rsidRPr="00DB3A50" w:rsidRDefault="00833172" w:rsidP="005F70F9">
            <w:pPr>
              <w:pBdr>
                <w:bottom w:val="single" w:sz="4" w:space="1" w:color="auto"/>
              </w:pBd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857,051</w:t>
            </w:r>
          </w:p>
        </w:tc>
        <w:tc>
          <w:tcPr>
            <w:tcW w:w="1280" w:type="dxa"/>
            <w:shd w:val="clear" w:color="auto" w:fill="auto"/>
          </w:tcPr>
          <w:p w14:paraId="1D94A208" w14:textId="757FEFDE" w:rsidR="00833172" w:rsidRPr="00DB3A50" w:rsidRDefault="00376CC3" w:rsidP="005F70F9">
            <w:pPr>
              <w:pBdr>
                <w:bottom w:val="single" w:sz="4"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6A18C51A" w14:textId="29A39F3C" w:rsidR="00833172" w:rsidRPr="00DB3A50" w:rsidRDefault="00376CC3" w:rsidP="005F70F9">
            <w:pPr>
              <w:pBdr>
                <w:bottom w:val="single" w:sz="4"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center"/>
          </w:tcPr>
          <w:p w14:paraId="534E5920" w14:textId="6194D019" w:rsidR="00833172" w:rsidRPr="00DB3A50" w:rsidRDefault="00833172" w:rsidP="005F70F9">
            <w:pPr>
              <w:pBdr>
                <w:bottom w:val="single" w:sz="4" w:space="1" w:color="auto"/>
              </w:pBd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857,051</w:t>
            </w:r>
          </w:p>
        </w:tc>
      </w:tr>
      <w:tr w:rsidR="00833172" w:rsidRPr="00F066C1" w14:paraId="3DE0AFB5" w14:textId="77777777" w:rsidTr="00493F37">
        <w:tc>
          <w:tcPr>
            <w:tcW w:w="3543" w:type="dxa"/>
          </w:tcPr>
          <w:p w14:paraId="3DE0AFB0" w14:textId="77777777" w:rsidR="00833172" w:rsidRPr="00F066C1" w:rsidRDefault="00833172" w:rsidP="00833172">
            <w:pPr>
              <w:ind w:right="-43"/>
              <w:jc w:val="both"/>
              <w:rPr>
                <w:rFonts w:ascii="Browallia New" w:hAnsi="Browallia New" w:cs="Browallia New"/>
                <w:sz w:val="22"/>
                <w:szCs w:val="22"/>
                <w:cs/>
              </w:rPr>
            </w:pPr>
            <w:r w:rsidRPr="00F066C1">
              <w:rPr>
                <w:rFonts w:ascii="Browallia New" w:hAnsi="Browallia New" w:cs="Browallia New"/>
                <w:b/>
                <w:bCs/>
                <w:sz w:val="22"/>
                <w:szCs w:val="22"/>
                <w:cs/>
              </w:rPr>
              <w:t>รวมสินทรัพย์</w:t>
            </w:r>
            <w:r w:rsidRPr="00F066C1">
              <w:rPr>
                <w:rFonts w:ascii="Browallia New" w:hAnsi="Browallia New" w:cs="Browallia New" w:hint="cs"/>
                <w:b/>
                <w:bCs/>
                <w:sz w:val="22"/>
                <w:szCs w:val="22"/>
                <w:cs/>
              </w:rPr>
              <w:t>ทางการเงิน</w:t>
            </w:r>
          </w:p>
        </w:tc>
        <w:tc>
          <w:tcPr>
            <w:tcW w:w="1416" w:type="dxa"/>
            <w:shd w:val="clear" w:color="auto" w:fill="auto"/>
          </w:tcPr>
          <w:p w14:paraId="3DE0AFB1" w14:textId="2A16960C" w:rsidR="00833172" w:rsidRPr="00DB3A50" w:rsidRDefault="00AA7808" w:rsidP="00DB3A50">
            <w:pPr>
              <w:pBdr>
                <w:bottom w:val="single" w:sz="12" w:space="1" w:color="auto"/>
              </w:pBd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8,</w:t>
            </w:r>
            <w:r>
              <w:rPr>
                <w:rFonts w:ascii="Browallia New" w:eastAsia="Arial" w:hAnsi="Browallia New" w:cs="Browallia New"/>
                <w:sz w:val="22"/>
                <w:szCs w:val="22"/>
                <w:lang w:val="en-US"/>
              </w:rPr>
              <w:t>782</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686</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555</w:t>
            </w:r>
          </w:p>
        </w:tc>
        <w:tc>
          <w:tcPr>
            <w:tcW w:w="1280" w:type="dxa"/>
            <w:shd w:val="clear" w:color="auto" w:fill="auto"/>
          </w:tcPr>
          <w:p w14:paraId="3DE0AFB2" w14:textId="5CFD0EE8" w:rsidR="00833172" w:rsidRPr="00DB3A50" w:rsidRDefault="00376CC3" w:rsidP="00DB3A50">
            <w:pPr>
              <w:pBdr>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7" w:type="dxa"/>
            <w:shd w:val="clear" w:color="auto" w:fill="auto"/>
          </w:tcPr>
          <w:p w14:paraId="3DE0AFB3" w14:textId="4AF3BDC3" w:rsidR="00833172" w:rsidRPr="00DB3A50" w:rsidRDefault="00376CC3" w:rsidP="00DB3A50">
            <w:pPr>
              <w:pBdr>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tcPr>
          <w:p w14:paraId="3DE0AFB4" w14:textId="18A719C8" w:rsidR="00833172" w:rsidRPr="00DB3A50" w:rsidRDefault="00AA7808" w:rsidP="00DB3A50">
            <w:pPr>
              <w:pBdr>
                <w:bottom w:val="single" w:sz="12" w:space="1" w:color="auto"/>
              </w:pBd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8,</w:t>
            </w:r>
            <w:r>
              <w:rPr>
                <w:rFonts w:ascii="Browallia New" w:eastAsia="Arial" w:hAnsi="Browallia New" w:cs="Browallia New"/>
                <w:sz w:val="22"/>
                <w:szCs w:val="22"/>
                <w:lang w:val="en-US"/>
              </w:rPr>
              <w:t>782</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686</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555</w:t>
            </w:r>
          </w:p>
        </w:tc>
      </w:tr>
    </w:tbl>
    <w:p w14:paraId="3D64A1CA" w14:textId="77777777" w:rsidR="00FA51DE" w:rsidRPr="00FF02BD" w:rsidRDefault="00FA51DE">
      <w:pPr>
        <w:rPr>
          <w:sz w:val="36"/>
          <w:szCs w:val="36"/>
        </w:rPr>
      </w:pPr>
    </w:p>
    <w:tbl>
      <w:tblPr>
        <w:tblW w:w="9091" w:type="dxa"/>
        <w:tblInd w:w="432" w:type="dxa"/>
        <w:tblLayout w:type="fixed"/>
        <w:tblLook w:val="0000" w:firstRow="0" w:lastRow="0" w:firstColumn="0" w:lastColumn="0" w:noHBand="0" w:noVBand="0"/>
      </w:tblPr>
      <w:tblGrid>
        <w:gridCol w:w="3543"/>
        <w:gridCol w:w="1416"/>
        <w:gridCol w:w="1280"/>
        <w:gridCol w:w="1456"/>
        <w:gridCol w:w="1396"/>
      </w:tblGrid>
      <w:tr w:rsidR="000112F7" w:rsidRPr="00F066C1" w14:paraId="3DE0AFBB" w14:textId="77777777" w:rsidTr="00D777FC">
        <w:tc>
          <w:tcPr>
            <w:tcW w:w="3543" w:type="dxa"/>
          </w:tcPr>
          <w:p w14:paraId="3DE0AFB8" w14:textId="77777777" w:rsidR="000112F7" w:rsidRPr="00F066C1" w:rsidRDefault="000112F7" w:rsidP="000112F7">
            <w:pPr>
              <w:rPr>
                <w:rFonts w:ascii="Browallia New" w:hAnsi="Browallia New" w:cs="Browallia New"/>
                <w:sz w:val="22"/>
                <w:szCs w:val="22"/>
                <w:cs/>
              </w:rPr>
            </w:pPr>
          </w:p>
        </w:tc>
        <w:tc>
          <w:tcPr>
            <w:tcW w:w="2696" w:type="dxa"/>
            <w:gridSpan w:val="2"/>
            <w:vAlign w:val="bottom"/>
          </w:tcPr>
          <w:p w14:paraId="3DE0AFB9" w14:textId="77777777" w:rsidR="000112F7" w:rsidRPr="00F066C1" w:rsidRDefault="000112F7" w:rsidP="000112F7">
            <w:pPr>
              <w:ind w:right="-2"/>
              <w:jc w:val="center"/>
              <w:rPr>
                <w:rFonts w:ascii="Browallia New" w:hAnsi="Browallia New" w:cs="Browallia New"/>
                <w:sz w:val="22"/>
                <w:szCs w:val="22"/>
                <w:cs/>
              </w:rPr>
            </w:pPr>
          </w:p>
        </w:tc>
        <w:tc>
          <w:tcPr>
            <w:tcW w:w="2852" w:type="dxa"/>
            <w:gridSpan w:val="2"/>
            <w:vAlign w:val="bottom"/>
          </w:tcPr>
          <w:p w14:paraId="3DE0AFBA" w14:textId="77777777" w:rsidR="000112F7" w:rsidRPr="00F066C1" w:rsidRDefault="000112F7" w:rsidP="000112F7">
            <w:pPr>
              <w:jc w:val="right"/>
              <w:rPr>
                <w:rFonts w:ascii="Browallia New" w:hAnsi="Browallia New" w:cs="Browallia New"/>
                <w:sz w:val="22"/>
                <w:szCs w:val="22"/>
                <w:cs/>
              </w:rPr>
            </w:pPr>
            <w:r w:rsidRPr="00F066C1">
              <w:rPr>
                <w:rFonts w:ascii="Browallia New" w:hAnsi="Browallia New" w:cs="Browallia New"/>
                <w:sz w:val="22"/>
                <w:szCs w:val="22"/>
                <w:cs/>
              </w:rPr>
              <w:t xml:space="preserve">  (หน่วย : บาท)</w:t>
            </w:r>
          </w:p>
        </w:tc>
      </w:tr>
      <w:tr w:rsidR="000112F7" w:rsidRPr="00F066C1" w14:paraId="3DE0AFBE" w14:textId="77777777" w:rsidTr="00D777FC">
        <w:tc>
          <w:tcPr>
            <w:tcW w:w="3543" w:type="dxa"/>
          </w:tcPr>
          <w:p w14:paraId="3DE0AFBC" w14:textId="77777777" w:rsidR="000112F7" w:rsidRPr="00F066C1" w:rsidRDefault="000112F7" w:rsidP="000112F7">
            <w:pPr>
              <w:rPr>
                <w:rFonts w:ascii="Browallia New" w:hAnsi="Browallia New" w:cs="Browallia New"/>
                <w:sz w:val="22"/>
                <w:szCs w:val="22"/>
                <w:cs/>
              </w:rPr>
            </w:pPr>
          </w:p>
        </w:tc>
        <w:tc>
          <w:tcPr>
            <w:tcW w:w="5548" w:type="dxa"/>
            <w:gridSpan w:val="4"/>
            <w:vAlign w:val="bottom"/>
          </w:tcPr>
          <w:p w14:paraId="3DE0AFBD" w14:textId="595980D3" w:rsidR="000112F7" w:rsidRPr="00F066C1" w:rsidRDefault="00630951" w:rsidP="000112F7">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งบ</w:t>
            </w:r>
            <w:r w:rsidR="00477446" w:rsidRPr="00477446">
              <w:rPr>
                <w:rFonts w:ascii="Browallia New" w:hAnsi="Browallia New" w:cs="Browallia New"/>
                <w:sz w:val="22"/>
                <w:szCs w:val="22"/>
                <w:cs/>
              </w:rPr>
              <w:t>การเงิน</w:t>
            </w:r>
            <w:r w:rsidR="000112F7" w:rsidRPr="00F066C1">
              <w:rPr>
                <w:rFonts w:ascii="Browallia New" w:hAnsi="Browallia New" w:cs="Browallia New"/>
                <w:sz w:val="22"/>
                <w:szCs w:val="22"/>
                <w:cs/>
              </w:rPr>
              <w:t>รวม</w:t>
            </w:r>
          </w:p>
        </w:tc>
      </w:tr>
      <w:tr w:rsidR="000112F7" w:rsidRPr="00F066C1" w14:paraId="3DE0AFC4" w14:textId="77777777" w:rsidTr="00CD28A7">
        <w:trPr>
          <w:trHeight w:val="345"/>
        </w:trPr>
        <w:tc>
          <w:tcPr>
            <w:tcW w:w="3543" w:type="dxa"/>
            <w:vAlign w:val="bottom"/>
          </w:tcPr>
          <w:p w14:paraId="3DE0AFBF" w14:textId="77777777" w:rsidR="000112F7" w:rsidRPr="00F066C1" w:rsidRDefault="000112F7" w:rsidP="000112F7">
            <w:pPr>
              <w:pBdr>
                <w:bottom w:val="single" w:sz="4" w:space="1" w:color="auto"/>
              </w:pBdr>
              <w:ind w:right="34"/>
              <w:jc w:val="center"/>
              <w:rPr>
                <w:rFonts w:ascii="Browallia New" w:hAnsi="Browallia New" w:cs="Browallia New"/>
                <w:sz w:val="22"/>
                <w:szCs w:val="22"/>
                <w:cs/>
              </w:rPr>
            </w:pPr>
            <w:r w:rsidRPr="00F066C1">
              <w:rPr>
                <w:rFonts w:ascii="Browallia New" w:hAnsi="Browallia New" w:cs="Browallia New"/>
                <w:sz w:val="22"/>
                <w:szCs w:val="22"/>
                <w:cs/>
              </w:rPr>
              <w:t>รายการ</w:t>
            </w:r>
          </w:p>
        </w:tc>
        <w:tc>
          <w:tcPr>
            <w:tcW w:w="1416" w:type="dxa"/>
            <w:vAlign w:val="bottom"/>
          </w:tcPr>
          <w:p w14:paraId="3DE0AFC0" w14:textId="55AEED2D" w:rsidR="000112F7" w:rsidRPr="00F066C1" w:rsidRDefault="000112F7" w:rsidP="000112F7">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ราคาทุน</w:t>
            </w:r>
            <w:r w:rsidR="00FF02BD">
              <w:rPr>
                <w:rFonts w:ascii="Browallia New" w:hAnsi="Browallia New" w:cs="Browallia New"/>
                <w:sz w:val="22"/>
                <w:szCs w:val="22"/>
                <w:lang w:val="en-US"/>
              </w:rPr>
              <w:br/>
            </w:r>
            <w:r w:rsidRPr="00F066C1">
              <w:rPr>
                <w:rFonts w:ascii="Browallia New" w:hAnsi="Browallia New" w:cs="Browallia New"/>
                <w:sz w:val="22"/>
                <w:szCs w:val="22"/>
                <w:cs/>
              </w:rPr>
              <w:t>ตัดจำหน่าย</w:t>
            </w:r>
          </w:p>
        </w:tc>
        <w:tc>
          <w:tcPr>
            <w:tcW w:w="1280" w:type="dxa"/>
            <w:vAlign w:val="bottom"/>
          </w:tcPr>
          <w:p w14:paraId="3DE0AFC1" w14:textId="77777777" w:rsidR="000112F7" w:rsidRPr="00F066C1" w:rsidRDefault="000112F7" w:rsidP="000112F7">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มูลค่ายุติธรรมผ่านกำไรหรือขาดทุน</w:t>
            </w:r>
          </w:p>
        </w:tc>
        <w:tc>
          <w:tcPr>
            <w:tcW w:w="1456" w:type="dxa"/>
            <w:vAlign w:val="bottom"/>
          </w:tcPr>
          <w:p w14:paraId="3DE0AFC2" w14:textId="77777777" w:rsidR="000112F7" w:rsidRPr="00F066C1" w:rsidRDefault="000112F7" w:rsidP="000112F7">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มูลค่ายุติธรรมผ่านกำไรหรือขาดทุนเบ็ดเสร็จอื่น</w:t>
            </w:r>
          </w:p>
        </w:tc>
        <w:tc>
          <w:tcPr>
            <w:tcW w:w="1396" w:type="dxa"/>
            <w:vAlign w:val="bottom"/>
          </w:tcPr>
          <w:p w14:paraId="3DE0AFC3" w14:textId="7358BF33" w:rsidR="000112F7" w:rsidRPr="00F066C1" w:rsidRDefault="00630951" w:rsidP="000112F7">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ร</w:t>
            </w:r>
            <w:r>
              <w:rPr>
                <w:rFonts w:ascii="Browallia New" w:hAnsi="Browallia New" w:cs="Browallia New" w:hint="cs"/>
                <w:sz w:val="22"/>
                <w:szCs w:val="22"/>
                <w:cs/>
              </w:rPr>
              <w:t>าคาตามบัญชี</w:t>
            </w:r>
          </w:p>
        </w:tc>
      </w:tr>
      <w:tr w:rsidR="000112F7" w:rsidRPr="00F066C1" w14:paraId="3DE0AFCA" w14:textId="77777777" w:rsidTr="00CD28A7">
        <w:trPr>
          <w:trHeight w:hRule="exact" w:val="265"/>
        </w:trPr>
        <w:tc>
          <w:tcPr>
            <w:tcW w:w="3543" w:type="dxa"/>
          </w:tcPr>
          <w:p w14:paraId="3DE0AFC5" w14:textId="77777777" w:rsidR="000112F7" w:rsidRPr="00F066C1" w:rsidRDefault="000112F7" w:rsidP="000112F7">
            <w:pPr>
              <w:ind w:right="-43"/>
              <w:jc w:val="both"/>
              <w:rPr>
                <w:rFonts w:ascii="Browallia New" w:hAnsi="Browallia New" w:cs="Browallia New"/>
                <w:b/>
                <w:bCs/>
                <w:sz w:val="22"/>
                <w:szCs w:val="22"/>
                <w:cs/>
              </w:rPr>
            </w:pPr>
          </w:p>
        </w:tc>
        <w:tc>
          <w:tcPr>
            <w:tcW w:w="1416" w:type="dxa"/>
          </w:tcPr>
          <w:p w14:paraId="3DE0AFC6" w14:textId="77777777" w:rsidR="000112F7" w:rsidRPr="00F066C1" w:rsidRDefault="000112F7" w:rsidP="000112F7">
            <w:pPr>
              <w:ind w:right="36"/>
              <w:jc w:val="right"/>
              <w:rPr>
                <w:rFonts w:ascii="Browallia New" w:hAnsi="Browallia New" w:cs="Browallia New"/>
                <w:sz w:val="22"/>
                <w:szCs w:val="22"/>
                <w:cs/>
              </w:rPr>
            </w:pPr>
          </w:p>
        </w:tc>
        <w:tc>
          <w:tcPr>
            <w:tcW w:w="1280" w:type="dxa"/>
          </w:tcPr>
          <w:p w14:paraId="3DE0AFC7" w14:textId="77777777" w:rsidR="000112F7" w:rsidRPr="00F066C1" w:rsidRDefault="000112F7" w:rsidP="000112F7">
            <w:pPr>
              <w:ind w:right="-43"/>
              <w:rPr>
                <w:rFonts w:ascii="Browallia New" w:hAnsi="Browallia New" w:cs="Browallia New"/>
                <w:sz w:val="22"/>
                <w:szCs w:val="22"/>
                <w:cs/>
              </w:rPr>
            </w:pPr>
          </w:p>
        </w:tc>
        <w:tc>
          <w:tcPr>
            <w:tcW w:w="1456" w:type="dxa"/>
          </w:tcPr>
          <w:p w14:paraId="3DE0AFC8" w14:textId="77777777" w:rsidR="000112F7" w:rsidRPr="00F066C1" w:rsidRDefault="000112F7" w:rsidP="000112F7">
            <w:pPr>
              <w:ind w:right="36"/>
              <w:jc w:val="right"/>
              <w:rPr>
                <w:rFonts w:ascii="Browallia New" w:hAnsi="Browallia New" w:cs="Browallia New"/>
                <w:sz w:val="22"/>
                <w:szCs w:val="22"/>
                <w:cs/>
              </w:rPr>
            </w:pPr>
          </w:p>
        </w:tc>
        <w:tc>
          <w:tcPr>
            <w:tcW w:w="1396" w:type="dxa"/>
          </w:tcPr>
          <w:p w14:paraId="3DE0AFC9" w14:textId="77777777" w:rsidR="000112F7" w:rsidRPr="00F066C1" w:rsidRDefault="000112F7" w:rsidP="000112F7">
            <w:pPr>
              <w:ind w:right="-43"/>
              <w:jc w:val="right"/>
              <w:rPr>
                <w:rFonts w:ascii="Browallia New" w:hAnsi="Browallia New" w:cs="Browallia New"/>
                <w:sz w:val="22"/>
                <w:szCs w:val="22"/>
                <w:cs/>
              </w:rPr>
            </w:pPr>
          </w:p>
        </w:tc>
      </w:tr>
      <w:tr w:rsidR="000112F7" w:rsidRPr="00F066C1" w14:paraId="3DE0AFD0" w14:textId="77777777" w:rsidTr="00EB7E00">
        <w:trPr>
          <w:trHeight w:hRule="exact" w:val="333"/>
        </w:trPr>
        <w:tc>
          <w:tcPr>
            <w:tcW w:w="3543" w:type="dxa"/>
          </w:tcPr>
          <w:p w14:paraId="3DE0AFCB" w14:textId="77777777" w:rsidR="000112F7" w:rsidRPr="00F066C1" w:rsidRDefault="000112F7" w:rsidP="000112F7">
            <w:pPr>
              <w:ind w:right="-43"/>
              <w:jc w:val="both"/>
              <w:rPr>
                <w:rFonts w:ascii="Browallia New" w:hAnsi="Browallia New" w:cs="Browallia New"/>
                <w:b/>
                <w:bCs/>
                <w:sz w:val="22"/>
                <w:szCs w:val="22"/>
                <w:cs/>
              </w:rPr>
            </w:pPr>
            <w:r w:rsidRPr="00F066C1">
              <w:rPr>
                <w:rFonts w:ascii="Browallia New" w:hAnsi="Browallia New" w:cs="Browallia New" w:hint="cs"/>
                <w:b/>
                <w:bCs/>
                <w:sz w:val="22"/>
                <w:szCs w:val="22"/>
                <w:cs/>
              </w:rPr>
              <w:t>หนี้สินทางการเงิน</w:t>
            </w:r>
          </w:p>
        </w:tc>
        <w:tc>
          <w:tcPr>
            <w:tcW w:w="1416" w:type="dxa"/>
          </w:tcPr>
          <w:p w14:paraId="3DE0AFCC" w14:textId="0AC2806A" w:rsidR="000112F7" w:rsidRPr="00F066C1" w:rsidRDefault="000A3719" w:rsidP="000A3719">
            <w:pPr>
              <w:tabs>
                <w:tab w:val="left" w:pos="1114"/>
              </w:tabs>
              <w:ind w:right="36"/>
              <w:rPr>
                <w:rFonts w:ascii="Browallia New" w:hAnsi="Browallia New" w:cs="Browallia New"/>
                <w:sz w:val="22"/>
                <w:szCs w:val="22"/>
                <w:cs/>
              </w:rPr>
            </w:pPr>
            <w:r w:rsidRPr="00F066C1">
              <w:rPr>
                <w:rFonts w:ascii="Browallia New" w:hAnsi="Browallia New" w:cs="Browallia New"/>
                <w:sz w:val="22"/>
                <w:szCs w:val="22"/>
                <w:cs/>
              </w:rPr>
              <w:tab/>
            </w:r>
          </w:p>
        </w:tc>
        <w:tc>
          <w:tcPr>
            <w:tcW w:w="1280" w:type="dxa"/>
          </w:tcPr>
          <w:p w14:paraId="3DE0AFCD" w14:textId="77777777" w:rsidR="000112F7" w:rsidRPr="00F066C1" w:rsidRDefault="000112F7" w:rsidP="000112F7">
            <w:pPr>
              <w:ind w:right="-43"/>
              <w:rPr>
                <w:rFonts w:ascii="Browallia New" w:hAnsi="Browallia New" w:cs="Browallia New"/>
                <w:sz w:val="22"/>
                <w:szCs w:val="22"/>
                <w:cs/>
              </w:rPr>
            </w:pPr>
          </w:p>
        </w:tc>
        <w:tc>
          <w:tcPr>
            <w:tcW w:w="1456" w:type="dxa"/>
          </w:tcPr>
          <w:p w14:paraId="3DE0AFCE" w14:textId="77777777" w:rsidR="000112F7" w:rsidRPr="00F066C1" w:rsidRDefault="000112F7" w:rsidP="000112F7">
            <w:pPr>
              <w:ind w:right="36"/>
              <w:jc w:val="right"/>
              <w:rPr>
                <w:rFonts w:ascii="Browallia New" w:hAnsi="Browallia New" w:cs="Browallia New"/>
                <w:sz w:val="22"/>
                <w:szCs w:val="22"/>
                <w:cs/>
              </w:rPr>
            </w:pPr>
          </w:p>
        </w:tc>
        <w:tc>
          <w:tcPr>
            <w:tcW w:w="1396" w:type="dxa"/>
          </w:tcPr>
          <w:p w14:paraId="20AB5A74" w14:textId="77777777" w:rsidR="000112F7" w:rsidRPr="00F066C1" w:rsidRDefault="000112F7" w:rsidP="000112F7">
            <w:pPr>
              <w:ind w:right="-43"/>
              <w:jc w:val="right"/>
              <w:rPr>
                <w:rFonts w:ascii="Browallia New" w:hAnsi="Browallia New" w:cs="Browallia New"/>
                <w:sz w:val="22"/>
                <w:szCs w:val="22"/>
              </w:rPr>
            </w:pPr>
          </w:p>
          <w:p w14:paraId="3DE0AFCF" w14:textId="77777777" w:rsidR="000112F7" w:rsidRPr="00F066C1" w:rsidRDefault="000112F7" w:rsidP="000112F7">
            <w:pPr>
              <w:ind w:right="-43"/>
              <w:jc w:val="right"/>
              <w:rPr>
                <w:rFonts w:ascii="Browallia New" w:hAnsi="Browallia New" w:cs="Browallia New"/>
                <w:sz w:val="22"/>
                <w:szCs w:val="22"/>
                <w:cs/>
              </w:rPr>
            </w:pPr>
          </w:p>
        </w:tc>
      </w:tr>
      <w:tr w:rsidR="00664A6E" w:rsidRPr="00F066C1" w14:paraId="05EDED2F" w14:textId="77777777" w:rsidTr="00376CC3">
        <w:trPr>
          <w:trHeight w:hRule="exact" w:val="315"/>
        </w:trPr>
        <w:tc>
          <w:tcPr>
            <w:tcW w:w="3543" w:type="dxa"/>
          </w:tcPr>
          <w:p w14:paraId="526D5F33" w14:textId="77A8A6DB" w:rsidR="00664A6E" w:rsidRPr="00F066C1" w:rsidRDefault="00664A6E" w:rsidP="00664A6E">
            <w:pPr>
              <w:ind w:right="-43"/>
              <w:jc w:val="both"/>
              <w:rPr>
                <w:rFonts w:ascii="Browallia New" w:hAnsi="Browallia New" w:cs="Browallia New"/>
                <w:b/>
                <w:bCs/>
                <w:sz w:val="22"/>
                <w:szCs w:val="22"/>
                <w:cs/>
              </w:rPr>
            </w:pPr>
            <w:r w:rsidRPr="00F066C1">
              <w:rPr>
                <w:rFonts w:ascii="Browallia New" w:hAnsi="Browallia New" w:cs="Browallia New"/>
                <w:sz w:val="22"/>
                <w:szCs w:val="22"/>
                <w:cs/>
              </w:rPr>
              <w:t>เงินกู้ยืมระยะสั้นจากสถาบันการเงิน</w:t>
            </w:r>
          </w:p>
        </w:tc>
        <w:tc>
          <w:tcPr>
            <w:tcW w:w="1416" w:type="dxa"/>
            <w:vAlign w:val="center"/>
          </w:tcPr>
          <w:p w14:paraId="48EA0184" w14:textId="754E7006" w:rsidR="00664A6E" w:rsidRPr="00DB3A50" w:rsidRDefault="00664A6E"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1,079,690,139</w:t>
            </w:r>
          </w:p>
        </w:tc>
        <w:tc>
          <w:tcPr>
            <w:tcW w:w="1280" w:type="dxa"/>
          </w:tcPr>
          <w:p w14:paraId="54490490" w14:textId="3A6168A6"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6" w:type="dxa"/>
          </w:tcPr>
          <w:p w14:paraId="1040D977" w14:textId="5CD0FEF7"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vAlign w:val="center"/>
          </w:tcPr>
          <w:p w14:paraId="22E352D8" w14:textId="6F292668" w:rsidR="00664A6E" w:rsidRPr="00DB3A50" w:rsidRDefault="00525920" w:rsidP="00DB3A50">
            <w:pPr>
              <w:jc w:val="right"/>
              <w:rPr>
                <w:rFonts w:ascii="Browallia New" w:eastAsia="Arial" w:hAnsi="Browallia New" w:cs="Browallia New"/>
                <w:sz w:val="22"/>
                <w:szCs w:val="22"/>
                <w:lang w:val="en-US"/>
              </w:rPr>
            </w:pPr>
            <w:r w:rsidRPr="00525920">
              <w:rPr>
                <w:rFonts w:ascii="Browallia New" w:eastAsia="Arial" w:hAnsi="Browallia New" w:cs="Browallia New" w:hint="cs"/>
                <w:sz w:val="22"/>
                <w:szCs w:val="22"/>
                <w:lang w:val="en-US"/>
              </w:rPr>
              <w:t>1</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079</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690</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139</w:t>
            </w:r>
          </w:p>
        </w:tc>
      </w:tr>
      <w:tr w:rsidR="00664A6E" w:rsidRPr="00F066C1" w14:paraId="3DE0AFDE" w14:textId="77777777">
        <w:tc>
          <w:tcPr>
            <w:tcW w:w="3543" w:type="dxa"/>
          </w:tcPr>
          <w:p w14:paraId="3DE0AFD8" w14:textId="41EACEB7" w:rsidR="00664A6E" w:rsidRPr="00F066C1" w:rsidRDefault="00664A6E" w:rsidP="00664A6E">
            <w:pPr>
              <w:tabs>
                <w:tab w:val="left" w:pos="2160"/>
                <w:tab w:val="right" w:pos="7280"/>
                <w:tab w:val="right" w:pos="8540"/>
              </w:tabs>
              <w:ind w:left="177" w:right="-45" w:hanging="177"/>
              <w:jc w:val="thaiDistribute"/>
              <w:rPr>
                <w:rFonts w:ascii="Browallia New" w:hAnsi="Browallia New" w:cs="Browallia New"/>
                <w:sz w:val="22"/>
                <w:szCs w:val="22"/>
                <w:cs/>
              </w:rPr>
            </w:pPr>
            <w:r w:rsidRPr="00F066C1">
              <w:rPr>
                <w:rFonts w:ascii="Browallia New" w:hAnsi="Browallia New" w:cs="Browallia New"/>
                <w:sz w:val="22"/>
                <w:szCs w:val="22"/>
                <w:cs/>
              </w:rPr>
              <w:t>เจ้าหนี้การค้า - ผู้ค้าทั่วไป</w:t>
            </w:r>
          </w:p>
        </w:tc>
        <w:tc>
          <w:tcPr>
            <w:tcW w:w="1416" w:type="dxa"/>
            <w:shd w:val="clear" w:color="auto" w:fill="auto"/>
          </w:tcPr>
          <w:p w14:paraId="3DE0AFDA" w14:textId="3776324F" w:rsidR="00664A6E" w:rsidRPr="00DB3A50" w:rsidRDefault="00664A6E"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5,149,849,443</w:t>
            </w:r>
          </w:p>
        </w:tc>
        <w:tc>
          <w:tcPr>
            <w:tcW w:w="1280" w:type="dxa"/>
            <w:shd w:val="clear" w:color="auto" w:fill="auto"/>
          </w:tcPr>
          <w:p w14:paraId="3DE0AFDB" w14:textId="6ACAC9EB"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6" w:type="dxa"/>
            <w:shd w:val="clear" w:color="auto" w:fill="auto"/>
          </w:tcPr>
          <w:p w14:paraId="3DE0AFDC" w14:textId="1590B154"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tcPr>
          <w:p w14:paraId="3DE0AFDD" w14:textId="2975DA98" w:rsidR="00664A6E"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5</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149</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849</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443</w:t>
            </w:r>
          </w:p>
        </w:tc>
      </w:tr>
      <w:tr w:rsidR="00664A6E" w:rsidRPr="00F066C1" w14:paraId="3DE0AFE4" w14:textId="77777777">
        <w:tc>
          <w:tcPr>
            <w:tcW w:w="3543" w:type="dxa"/>
          </w:tcPr>
          <w:p w14:paraId="3DE0AFDF" w14:textId="1677E103" w:rsidR="00664A6E" w:rsidRPr="00F066C1" w:rsidRDefault="00664A6E" w:rsidP="00664A6E">
            <w:pPr>
              <w:ind w:left="177" w:right="-43"/>
              <w:jc w:val="both"/>
              <w:rPr>
                <w:rFonts w:ascii="Browallia New" w:hAnsi="Browallia New" w:cs="Browallia New"/>
                <w:sz w:val="22"/>
                <w:szCs w:val="22"/>
                <w:cs/>
              </w:rPr>
            </w:pPr>
            <w:r w:rsidRPr="00F066C1">
              <w:rPr>
                <w:rFonts w:ascii="Browallia New" w:hAnsi="Browallia New" w:cs="Browallia New" w:hint="cs"/>
                <w:sz w:val="22"/>
                <w:szCs w:val="22"/>
                <w:cs/>
              </w:rPr>
              <w:t xml:space="preserve">              </w:t>
            </w:r>
            <w:r w:rsidRPr="00F066C1">
              <w:rPr>
                <w:rFonts w:ascii="Browallia New" w:hAnsi="Browallia New" w:cs="Browallia New"/>
                <w:sz w:val="22"/>
                <w:szCs w:val="22"/>
                <w:cs/>
              </w:rPr>
              <w:t xml:space="preserve">- </w:t>
            </w:r>
            <w:r w:rsidRPr="00F066C1">
              <w:rPr>
                <w:rFonts w:ascii="Browallia New" w:hAnsi="Browallia New" w:cs="Browallia New" w:hint="cs"/>
                <w:sz w:val="22"/>
                <w:szCs w:val="22"/>
                <w:cs/>
              </w:rPr>
              <w:t>บริษัท</w:t>
            </w:r>
            <w:r w:rsidRPr="00F066C1">
              <w:rPr>
                <w:rFonts w:ascii="Browallia New" w:hAnsi="Browallia New" w:cs="Browallia New"/>
                <w:sz w:val="22"/>
                <w:szCs w:val="22"/>
                <w:cs/>
              </w:rPr>
              <w:t>ที่เกี่ยวข้องกัน</w:t>
            </w:r>
          </w:p>
        </w:tc>
        <w:tc>
          <w:tcPr>
            <w:tcW w:w="1416" w:type="dxa"/>
            <w:shd w:val="clear" w:color="auto" w:fill="auto"/>
          </w:tcPr>
          <w:p w14:paraId="3DE0AFE0" w14:textId="3EF3992E" w:rsidR="00664A6E" w:rsidRPr="00DB3A50" w:rsidRDefault="00664A6E"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44,034,489</w:t>
            </w:r>
          </w:p>
        </w:tc>
        <w:tc>
          <w:tcPr>
            <w:tcW w:w="1280" w:type="dxa"/>
            <w:shd w:val="clear" w:color="auto" w:fill="auto"/>
          </w:tcPr>
          <w:p w14:paraId="3DE0AFE1" w14:textId="2A9BA315"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6" w:type="dxa"/>
            <w:shd w:val="clear" w:color="auto" w:fill="auto"/>
          </w:tcPr>
          <w:p w14:paraId="3DE0AFE2" w14:textId="056095DD"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tcPr>
          <w:p w14:paraId="3DE0AFE3" w14:textId="740DB2E3" w:rsidR="00664A6E"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44</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034</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489</w:t>
            </w:r>
          </w:p>
        </w:tc>
      </w:tr>
      <w:tr w:rsidR="00664A6E" w:rsidRPr="00F066C1" w14:paraId="3DE0AFEB" w14:textId="77777777">
        <w:tc>
          <w:tcPr>
            <w:tcW w:w="3543" w:type="dxa"/>
          </w:tcPr>
          <w:p w14:paraId="3DE0AFE6" w14:textId="0BEE4462" w:rsidR="00664A6E" w:rsidRPr="00F066C1" w:rsidRDefault="00664A6E" w:rsidP="00664A6E">
            <w:pPr>
              <w:tabs>
                <w:tab w:val="left" w:pos="2160"/>
                <w:tab w:val="right" w:pos="7280"/>
                <w:tab w:val="right" w:pos="8540"/>
              </w:tabs>
              <w:ind w:left="177" w:right="-45" w:hanging="177"/>
              <w:rPr>
                <w:rFonts w:ascii="Browallia New" w:hAnsi="Browallia New" w:cs="Browallia New"/>
                <w:sz w:val="22"/>
                <w:szCs w:val="22"/>
                <w:cs/>
              </w:rPr>
            </w:pPr>
            <w:r w:rsidRPr="00F066C1">
              <w:rPr>
                <w:rFonts w:ascii="Browallia New" w:hAnsi="Browallia New" w:cs="Browallia New"/>
                <w:sz w:val="22"/>
                <w:szCs w:val="22"/>
                <w:cs/>
              </w:rPr>
              <w:t>เจ้าหนี้อื่น - ผู้ค้าทั่วไป</w:t>
            </w:r>
          </w:p>
        </w:tc>
        <w:tc>
          <w:tcPr>
            <w:tcW w:w="1416" w:type="dxa"/>
            <w:shd w:val="clear" w:color="auto" w:fill="auto"/>
          </w:tcPr>
          <w:p w14:paraId="3DE0AFE7" w14:textId="20FBAF7F" w:rsidR="00664A6E" w:rsidRPr="00DB3A50" w:rsidRDefault="00664A6E"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215,372,782</w:t>
            </w:r>
          </w:p>
        </w:tc>
        <w:tc>
          <w:tcPr>
            <w:tcW w:w="1280" w:type="dxa"/>
            <w:shd w:val="clear" w:color="auto" w:fill="auto"/>
          </w:tcPr>
          <w:p w14:paraId="3DE0AFE8" w14:textId="452ABB1C"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6" w:type="dxa"/>
            <w:shd w:val="clear" w:color="auto" w:fill="auto"/>
          </w:tcPr>
          <w:p w14:paraId="3DE0AFE9" w14:textId="776C0E60"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tcPr>
          <w:p w14:paraId="3DE0AFEA" w14:textId="1A8E6F25" w:rsidR="00664A6E"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215</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372</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782</w:t>
            </w:r>
          </w:p>
        </w:tc>
      </w:tr>
      <w:tr w:rsidR="00664A6E" w:rsidRPr="00F066C1" w14:paraId="3DE0AFF1" w14:textId="77777777">
        <w:tc>
          <w:tcPr>
            <w:tcW w:w="3543" w:type="dxa"/>
          </w:tcPr>
          <w:p w14:paraId="3DE0AFEC" w14:textId="0A967166" w:rsidR="00664A6E" w:rsidRPr="00F066C1" w:rsidRDefault="00664A6E" w:rsidP="00664A6E">
            <w:pPr>
              <w:pStyle w:val="ListParagraph"/>
              <w:numPr>
                <w:ilvl w:val="0"/>
                <w:numId w:val="39"/>
              </w:numPr>
              <w:ind w:left="756" w:right="-43" w:hanging="117"/>
              <w:jc w:val="both"/>
              <w:rPr>
                <w:rFonts w:ascii="Browallia New" w:hAnsi="Browallia New" w:cs="Browallia New"/>
                <w:sz w:val="22"/>
                <w:szCs w:val="22"/>
                <w:cs/>
                <w:lang w:eastAsia="en-GB"/>
              </w:rPr>
            </w:pPr>
            <w:r w:rsidRPr="00F066C1">
              <w:rPr>
                <w:rFonts w:ascii="Browallia New" w:hAnsi="Browallia New" w:cs="Browallia New" w:hint="cs"/>
                <w:sz w:val="22"/>
                <w:szCs w:val="22"/>
                <w:cs/>
              </w:rPr>
              <w:t>บริษัท</w:t>
            </w:r>
            <w:r w:rsidRPr="00F066C1">
              <w:rPr>
                <w:rFonts w:ascii="Browallia New" w:hAnsi="Browallia New" w:cs="Browallia New"/>
                <w:sz w:val="22"/>
                <w:szCs w:val="22"/>
                <w:cs/>
              </w:rPr>
              <w:t>ที่เกี่ยวข้องกัน</w:t>
            </w:r>
          </w:p>
        </w:tc>
        <w:tc>
          <w:tcPr>
            <w:tcW w:w="1416" w:type="dxa"/>
            <w:shd w:val="clear" w:color="auto" w:fill="auto"/>
          </w:tcPr>
          <w:p w14:paraId="3DE0AFED" w14:textId="00375135" w:rsidR="00664A6E" w:rsidRPr="00DB3A50" w:rsidRDefault="00664A6E"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39,033</w:t>
            </w:r>
          </w:p>
        </w:tc>
        <w:tc>
          <w:tcPr>
            <w:tcW w:w="1280" w:type="dxa"/>
            <w:shd w:val="clear" w:color="auto" w:fill="auto"/>
          </w:tcPr>
          <w:p w14:paraId="3DE0AFEE" w14:textId="55148125"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6" w:type="dxa"/>
            <w:shd w:val="clear" w:color="auto" w:fill="auto"/>
          </w:tcPr>
          <w:p w14:paraId="3DE0AFEF" w14:textId="7DD9A8ED" w:rsidR="00664A6E" w:rsidRPr="00DB3A50" w:rsidRDefault="00376CC3"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tcPr>
          <w:p w14:paraId="3DE0AFF0" w14:textId="00483913" w:rsidR="00664A6E"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39</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033</w:t>
            </w:r>
          </w:p>
        </w:tc>
      </w:tr>
      <w:tr w:rsidR="00664A6E" w:rsidRPr="00F066C1" w14:paraId="14B4986D" w14:textId="77777777" w:rsidTr="00CD28A7">
        <w:tc>
          <w:tcPr>
            <w:tcW w:w="3543" w:type="dxa"/>
          </w:tcPr>
          <w:p w14:paraId="79E75A28" w14:textId="04EC5AA6" w:rsidR="00664A6E" w:rsidRPr="00F066C1" w:rsidRDefault="00664A6E" w:rsidP="00664A6E">
            <w:pPr>
              <w:tabs>
                <w:tab w:val="left" w:pos="2160"/>
                <w:tab w:val="right" w:pos="7280"/>
                <w:tab w:val="right" w:pos="8540"/>
              </w:tabs>
              <w:ind w:right="-45" w:firstLine="29"/>
              <w:rPr>
                <w:rFonts w:ascii="Browallia New" w:hAnsi="Browallia New" w:cs="Browallia New"/>
                <w:sz w:val="22"/>
                <w:szCs w:val="22"/>
                <w:cs/>
              </w:rPr>
            </w:pPr>
            <w:r w:rsidRPr="00F066C1">
              <w:rPr>
                <w:rFonts w:ascii="Browallia New" w:hAnsi="Browallia New" w:cs="Browallia New"/>
                <w:sz w:val="22"/>
                <w:szCs w:val="22"/>
                <w:cs/>
              </w:rPr>
              <w:t>หุ้นกู้</w:t>
            </w:r>
          </w:p>
        </w:tc>
        <w:tc>
          <w:tcPr>
            <w:tcW w:w="1416" w:type="dxa"/>
            <w:shd w:val="clear" w:color="auto" w:fill="auto"/>
            <w:vAlign w:val="center"/>
          </w:tcPr>
          <w:p w14:paraId="3B7A996E" w14:textId="3F02AE22" w:rsidR="00664A6E" w:rsidRPr="00DB3A50" w:rsidRDefault="00664A6E" w:rsidP="00376CC3">
            <w:pP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2,575,557,888</w:t>
            </w:r>
          </w:p>
        </w:tc>
        <w:tc>
          <w:tcPr>
            <w:tcW w:w="1280" w:type="dxa"/>
            <w:shd w:val="clear" w:color="auto" w:fill="auto"/>
          </w:tcPr>
          <w:p w14:paraId="695CF630" w14:textId="5D08FF95" w:rsidR="00664A6E" w:rsidRPr="00DB3A50" w:rsidRDefault="00376CC3" w:rsidP="00376CC3">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6" w:type="dxa"/>
            <w:shd w:val="clear" w:color="auto" w:fill="auto"/>
          </w:tcPr>
          <w:p w14:paraId="2E5D787D" w14:textId="093D0C23" w:rsidR="00664A6E" w:rsidRPr="00DB3A50" w:rsidRDefault="00376CC3" w:rsidP="00376CC3">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center"/>
          </w:tcPr>
          <w:p w14:paraId="52E42036" w14:textId="437D6A23" w:rsidR="00664A6E" w:rsidRPr="00DB3A50" w:rsidRDefault="00664A6E" w:rsidP="00376CC3">
            <w:pP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2,575,557,888</w:t>
            </w:r>
          </w:p>
        </w:tc>
      </w:tr>
      <w:tr w:rsidR="00664A6E" w:rsidRPr="00F066C1" w14:paraId="3DE0B015" w14:textId="77777777" w:rsidTr="00CD28A7">
        <w:tc>
          <w:tcPr>
            <w:tcW w:w="3543" w:type="dxa"/>
          </w:tcPr>
          <w:p w14:paraId="3DE0B010" w14:textId="77777777" w:rsidR="00664A6E" w:rsidRPr="00F066C1" w:rsidRDefault="00664A6E" w:rsidP="00664A6E">
            <w:pPr>
              <w:ind w:right="-43"/>
              <w:jc w:val="both"/>
              <w:rPr>
                <w:rFonts w:ascii="Browallia New" w:hAnsi="Browallia New" w:cs="Browallia New"/>
                <w:sz w:val="22"/>
                <w:szCs w:val="22"/>
                <w:cs/>
              </w:rPr>
            </w:pPr>
            <w:r w:rsidRPr="00F066C1">
              <w:rPr>
                <w:rFonts w:ascii="Browallia New" w:hAnsi="Browallia New" w:cs="Browallia New"/>
                <w:b/>
                <w:bCs/>
                <w:sz w:val="22"/>
                <w:szCs w:val="22"/>
                <w:cs/>
              </w:rPr>
              <w:t>รว</w:t>
            </w:r>
            <w:r w:rsidRPr="00F066C1">
              <w:rPr>
                <w:rFonts w:ascii="Browallia New" w:hAnsi="Browallia New" w:cs="Browallia New" w:hint="cs"/>
                <w:b/>
                <w:bCs/>
                <w:sz w:val="22"/>
                <w:szCs w:val="22"/>
                <w:cs/>
              </w:rPr>
              <w:t>มหนี้สินทางการเงิน</w:t>
            </w:r>
          </w:p>
        </w:tc>
        <w:tc>
          <w:tcPr>
            <w:tcW w:w="1416" w:type="dxa"/>
            <w:shd w:val="clear" w:color="auto" w:fill="auto"/>
            <w:vAlign w:val="center"/>
          </w:tcPr>
          <w:p w14:paraId="3DE0B011" w14:textId="3D5D97DB" w:rsidR="00664A6E" w:rsidRPr="00DB3A50" w:rsidRDefault="00664A6E" w:rsidP="00DB3A50">
            <w:pPr>
              <w:pBdr>
                <w:top w:val="single" w:sz="4" w:space="1" w:color="auto"/>
                <w:bottom w:val="single" w:sz="12" w:space="1" w:color="auto"/>
              </w:pBd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9,064,543,774</w:t>
            </w:r>
          </w:p>
        </w:tc>
        <w:tc>
          <w:tcPr>
            <w:tcW w:w="1280" w:type="dxa"/>
            <w:shd w:val="clear" w:color="auto" w:fill="auto"/>
          </w:tcPr>
          <w:p w14:paraId="3DE0B012" w14:textId="23EBA9E2" w:rsidR="00664A6E" w:rsidRPr="00DB3A50" w:rsidRDefault="00376CC3" w:rsidP="00DB3A50">
            <w:pPr>
              <w:pBdr>
                <w:top w:val="single" w:sz="4" w:space="1" w:color="auto"/>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6" w:type="dxa"/>
            <w:shd w:val="clear" w:color="auto" w:fill="auto"/>
          </w:tcPr>
          <w:p w14:paraId="3DE0B013" w14:textId="63C50326" w:rsidR="00664A6E" w:rsidRPr="00DB3A50" w:rsidRDefault="00376CC3" w:rsidP="00DB3A50">
            <w:pPr>
              <w:pBdr>
                <w:top w:val="single" w:sz="4" w:space="1" w:color="auto"/>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96" w:type="dxa"/>
            <w:shd w:val="clear" w:color="auto" w:fill="auto"/>
            <w:vAlign w:val="center"/>
          </w:tcPr>
          <w:p w14:paraId="3DE0B014" w14:textId="5050180A" w:rsidR="00664A6E" w:rsidRPr="00DB3A50" w:rsidRDefault="00525920" w:rsidP="00DB3A50">
            <w:pPr>
              <w:pBdr>
                <w:top w:val="single" w:sz="4" w:space="1" w:color="auto"/>
                <w:bottom w:val="single" w:sz="12" w:space="1" w:color="auto"/>
              </w:pBd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9</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064</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543</w:t>
            </w:r>
            <w:r w:rsidR="00664A6E"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774</w:t>
            </w:r>
          </w:p>
        </w:tc>
      </w:tr>
    </w:tbl>
    <w:p w14:paraId="7F8F391D" w14:textId="2E674428" w:rsidR="0076721D" w:rsidRDefault="0076721D">
      <w:pPr>
        <w:rPr>
          <w:rFonts w:ascii="Browallia New" w:eastAsia="Arial Unicode MS" w:hAnsi="Browallia New" w:cs="Browallia New"/>
          <w:sz w:val="36"/>
          <w:szCs w:val="36"/>
        </w:rPr>
      </w:pPr>
    </w:p>
    <w:p w14:paraId="63982E75" w14:textId="77777777" w:rsidR="00FA51DE" w:rsidRDefault="00FA51DE">
      <w:pPr>
        <w:rPr>
          <w:rFonts w:ascii="Browallia New" w:eastAsia="Arial Unicode MS" w:hAnsi="Browallia New" w:cs="Browallia New"/>
          <w:sz w:val="36"/>
          <w:szCs w:val="36"/>
        </w:rPr>
      </w:pPr>
    </w:p>
    <w:p w14:paraId="569A7435" w14:textId="77777777" w:rsidR="00FA51DE" w:rsidRDefault="00FA51DE">
      <w:pPr>
        <w:rPr>
          <w:rFonts w:ascii="Browallia New" w:eastAsia="Arial Unicode MS" w:hAnsi="Browallia New" w:cs="Browallia New"/>
          <w:sz w:val="36"/>
          <w:szCs w:val="36"/>
        </w:rPr>
      </w:pPr>
    </w:p>
    <w:p w14:paraId="1D669DD6" w14:textId="77777777" w:rsidR="00FA51DE" w:rsidRDefault="00FA51DE" w:rsidP="00FF02BD">
      <w:pPr>
        <w:spacing w:after="120"/>
        <w:rPr>
          <w:rFonts w:ascii="Browallia New" w:eastAsia="Arial Unicode MS" w:hAnsi="Browallia New" w:cs="Browallia New"/>
          <w:sz w:val="36"/>
          <w:szCs w:val="36"/>
        </w:rPr>
      </w:pPr>
    </w:p>
    <w:p w14:paraId="74D97C5A" w14:textId="77777777" w:rsidR="00072EEC" w:rsidRDefault="00072EEC">
      <w:r>
        <w:rPr>
          <w:cs/>
        </w:rPr>
        <w:br w:type="page"/>
      </w:r>
    </w:p>
    <w:tbl>
      <w:tblPr>
        <w:tblW w:w="9108" w:type="dxa"/>
        <w:tblInd w:w="432" w:type="dxa"/>
        <w:tblLayout w:type="fixed"/>
        <w:tblLook w:val="0000" w:firstRow="0" w:lastRow="0" w:firstColumn="0" w:lastColumn="0" w:noHBand="0" w:noVBand="0"/>
      </w:tblPr>
      <w:tblGrid>
        <w:gridCol w:w="3537"/>
        <w:gridCol w:w="1438"/>
        <w:gridCol w:w="1276"/>
        <w:gridCol w:w="1453"/>
        <w:gridCol w:w="1404"/>
      </w:tblGrid>
      <w:tr w:rsidR="00D32A7E" w:rsidRPr="00F066C1" w14:paraId="3DE0B02B" w14:textId="77777777" w:rsidTr="00EB7E00">
        <w:tc>
          <w:tcPr>
            <w:tcW w:w="3537" w:type="dxa"/>
          </w:tcPr>
          <w:p w14:paraId="3DE0B028" w14:textId="55D20367" w:rsidR="00D32A7E" w:rsidRPr="00F066C1" w:rsidRDefault="00D32A7E" w:rsidP="00C009FE">
            <w:pPr>
              <w:rPr>
                <w:rFonts w:ascii="Browallia New" w:hAnsi="Browallia New" w:cs="Browallia New"/>
                <w:sz w:val="22"/>
                <w:szCs w:val="22"/>
                <w:cs/>
              </w:rPr>
            </w:pPr>
          </w:p>
        </w:tc>
        <w:tc>
          <w:tcPr>
            <w:tcW w:w="2714" w:type="dxa"/>
            <w:gridSpan w:val="2"/>
            <w:vAlign w:val="bottom"/>
          </w:tcPr>
          <w:p w14:paraId="3DE0B029" w14:textId="77777777" w:rsidR="00D32A7E" w:rsidRPr="00F066C1" w:rsidRDefault="00D32A7E" w:rsidP="00C009FE">
            <w:pPr>
              <w:ind w:right="-2"/>
              <w:jc w:val="center"/>
              <w:rPr>
                <w:rFonts w:ascii="Browallia New" w:hAnsi="Browallia New" w:cs="Browallia New"/>
                <w:sz w:val="22"/>
                <w:szCs w:val="22"/>
                <w:cs/>
              </w:rPr>
            </w:pPr>
          </w:p>
        </w:tc>
        <w:tc>
          <w:tcPr>
            <w:tcW w:w="2857" w:type="dxa"/>
            <w:gridSpan w:val="2"/>
            <w:vAlign w:val="bottom"/>
          </w:tcPr>
          <w:p w14:paraId="3DE0B02A" w14:textId="77777777" w:rsidR="00D32A7E" w:rsidRPr="00F066C1" w:rsidRDefault="00D32A7E" w:rsidP="00C009FE">
            <w:pPr>
              <w:jc w:val="right"/>
              <w:rPr>
                <w:rFonts w:ascii="Browallia New" w:hAnsi="Browallia New" w:cs="Browallia New"/>
                <w:sz w:val="22"/>
                <w:szCs w:val="22"/>
                <w:cs/>
              </w:rPr>
            </w:pPr>
            <w:r w:rsidRPr="00F066C1">
              <w:rPr>
                <w:rFonts w:ascii="Browallia New" w:hAnsi="Browallia New" w:cs="Browallia New"/>
                <w:sz w:val="22"/>
                <w:szCs w:val="22"/>
                <w:cs/>
              </w:rPr>
              <w:t xml:space="preserve">  (หน่วย : บาท)</w:t>
            </w:r>
          </w:p>
        </w:tc>
      </w:tr>
      <w:tr w:rsidR="00D32A7E" w:rsidRPr="00F066C1" w14:paraId="3DE0B02E" w14:textId="77777777" w:rsidTr="00EB7E00">
        <w:tc>
          <w:tcPr>
            <w:tcW w:w="3537" w:type="dxa"/>
          </w:tcPr>
          <w:p w14:paraId="3DE0B02C" w14:textId="77777777" w:rsidR="00D32A7E" w:rsidRPr="00F066C1" w:rsidRDefault="00D32A7E" w:rsidP="00C009FE">
            <w:pPr>
              <w:rPr>
                <w:rFonts w:ascii="Browallia New" w:hAnsi="Browallia New" w:cs="Browallia New"/>
                <w:sz w:val="22"/>
                <w:szCs w:val="22"/>
                <w:cs/>
              </w:rPr>
            </w:pPr>
          </w:p>
        </w:tc>
        <w:tc>
          <w:tcPr>
            <w:tcW w:w="5571" w:type="dxa"/>
            <w:gridSpan w:val="4"/>
            <w:vAlign w:val="bottom"/>
          </w:tcPr>
          <w:p w14:paraId="3DE0B02D" w14:textId="2026EDF4" w:rsidR="00D32A7E" w:rsidRPr="00F066C1" w:rsidRDefault="00630951" w:rsidP="00C009FE">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งบ</w:t>
            </w:r>
            <w:r w:rsidR="00477446" w:rsidRPr="00477446">
              <w:rPr>
                <w:rFonts w:ascii="Browallia New" w:hAnsi="Browallia New" w:cs="Browallia New"/>
                <w:sz w:val="22"/>
                <w:szCs w:val="22"/>
                <w:cs/>
              </w:rPr>
              <w:t>การเงิน</w:t>
            </w:r>
            <w:r w:rsidR="00D32A7E" w:rsidRPr="00F066C1">
              <w:rPr>
                <w:rFonts w:ascii="Browallia New" w:hAnsi="Browallia New" w:cs="Browallia New" w:hint="cs"/>
                <w:sz w:val="22"/>
                <w:szCs w:val="22"/>
                <w:cs/>
              </w:rPr>
              <w:t>เฉพาะบริษัท</w:t>
            </w:r>
          </w:p>
        </w:tc>
      </w:tr>
      <w:tr w:rsidR="00D32A7E" w:rsidRPr="00F066C1" w14:paraId="3DE0B034" w14:textId="77777777" w:rsidTr="00EB7E00">
        <w:trPr>
          <w:trHeight w:val="345"/>
        </w:trPr>
        <w:tc>
          <w:tcPr>
            <w:tcW w:w="3537" w:type="dxa"/>
            <w:vAlign w:val="bottom"/>
          </w:tcPr>
          <w:p w14:paraId="3DE0B02F" w14:textId="77777777" w:rsidR="00D32A7E" w:rsidRPr="00F066C1" w:rsidRDefault="00D32A7E" w:rsidP="00C009FE">
            <w:pPr>
              <w:pBdr>
                <w:bottom w:val="single" w:sz="4" w:space="1" w:color="auto"/>
              </w:pBdr>
              <w:ind w:right="34"/>
              <w:jc w:val="center"/>
              <w:rPr>
                <w:rFonts w:ascii="Browallia New" w:hAnsi="Browallia New" w:cs="Browallia New"/>
                <w:sz w:val="22"/>
                <w:szCs w:val="22"/>
                <w:cs/>
              </w:rPr>
            </w:pPr>
            <w:r w:rsidRPr="00F066C1">
              <w:rPr>
                <w:rFonts w:ascii="Browallia New" w:hAnsi="Browallia New" w:cs="Browallia New"/>
                <w:sz w:val="22"/>
                <w:szCs w:val="22"/>
                <w:cs/>
              </w:rPr>
              <w:t>รายการ</w:t>
            </w:r>
          </w:p>
        </w:tc>
        <w:tc>
          <w:tcPr>
            <w:tcW w:w="1438" w:type="dxa"/>
            <w:vAlign w:val="bottom"/>
          </w:tcPr>
          <w:p w14:paraId="3DE0B030" w14:textId="63698094" w:rsidR="00D32A7E" w:rsidRPr="00F066C1" w:rsidRDefault="00D32A7E" w:rsidP="00C009FE">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ราคาทุน</w:t>
            </w:r>
            <w:r w:rsidR="00FF02BD">
              <w:rPr>
                <w:rFonts w:ascii="Browallia New" w:hAnsi="Browallia New" w:cs="Browallia New"/>
                <w:sz w:val="22"/>
                <w:szCs w:val="22"/>
                <w:lang w:val="en-US"/>
              </w:rPr>
              <w:br/>
            </w:r>
            <w:r w:rsidRPr="00F066C1">
              <w:rPr>
                <w:rFonts w:ascii="Browallia New" w:hAnsi="Browallia New" w:cs="Browallia New"/>
                <w:sz w:val="22"/>
                <w:szCs w:val="22"/>
                <w:cs/>
              </w:rPr>
              <w:t>ตัดจำหน่าย</w:t>
            </w:r>
          </w:p>
        </w:tc>
        <w:tc>
          <w:tcPr>
            <w:tcW w:w="1276" w:type="dxa"/>
            <w:vAlign w:val="bottom"/>
          </w:tcPr>
          <w:p w14:paraId="3DE0B031" w14:textId="77777777" w:rsidR="00D32A7E" w:rsidRPr="00F066C1" w:rsidRDefault="00D32A7E" w:rsidP="00C009FE">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มูลค่ายุติธรรมผ่านกำไรหรือขาดทุน</w:t>
            </w:r>
          </w:p>
        </w:tc>
        <w:tc>
          <w:tcPr>
            <w:tcW w:w="1453" w:type="dxa"/>
            <w:vAlign w:val="bottom"/>
          </w:tcPr>
          <w:p w14:paraId="3DE0B032" w14:textId="77777777" w:rsidR="00D32A7E" w:rsidRPr="00F066C1" w:rsidRDefault="00D32A7E" w:rsidP="00C009FE">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มูลค่ายุติธรรมผ่านกำไรหรือขาดทุนเบ็ดเสร็จอื่น</w:t>
            </w:r>
          </w:p>
        </w:tc>
        <w:tc>
          <w:tcPr>
            <w:tcW w:w="1404" w:type="dxa"/>
            <w:vAlign w:val="bottom"/>
          </w:tcPr>
          <w:p w14:paraId="3DE0B033" w14:textId="4341F15F" w:rsidR="00D32A7E" w:rsidRPr="00F066C1" w:rsidRDefault="008E45E6" w:rsidP="00C009FE">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ร</w:t>
            </w:r>
            <w:r>
              <w:rPr>
                <w:rFonts w:ascii="Browallia New" w:hAnsi="Browallia New" w:cs="Browallia New" w:hint="cs"/>
                <w:sz w:val="22"/>
                <w:szCs w:val="22"/>
                <w:cs/>
              </w:rPr>
              <w:t>าคาตามบัญชี</w:t>
            </w:r>
          </w:p>
        </w:tc>
      </w:tr>
      <w:tr w:rsidR="00D32A7E" w:rsidRPr="00F066C1" w14:paraId="3DE0B03A" w14:textId="77777777" w:rsidTr="00EB7E00">
        <w:trPr>
          <w:trHeight w:hRule="exact" w:val="251"/>
        </w:trPr>
        <w:tc>
          <w:tcPr>
            <w:tcW w:w="3537" w:type="dxa"/>
          </w:tcPr>
          <w:p w14:paraId="3DE0B035" w14:textId="77777777" w:rsidR="00D32A7E" w:rsidRPr="00F066C1" w:rsidRDefault="00D32A7E" w:rsidP="00C009FE">
            <w:pPr>
              <w:ind w:right="-43"/>
              <w:jc w:val="both"/>
              <w:rPr>
                <w:rFonts w:ascii="Browallia New" w:hAnsi="Browallia New" w:cs="Browallia New"/>
                <w:b/>
                <w:bCs/>
                <w:sz w:val="22"/>
                <w:szCs w:val="22"/>
                <w:cs/>
              </w:rPr>
            </w:pPr>
          </w:p>
        </w:tc>
        <w:tc>
          <w:tcPr>
            <w:tcW w:w="1438" w:type="dxa"/>
          </w:tcPr>
          <w:p w14:paraId="3DE0B036" w14:textId="77777777" w:rsidR="00D32A7E" w:rsidRPr="00F066C1" w:rsidRDefault="00D32A7E" w:rsidP="00C009FE">
            <w:pPr>
              <w:ind w:right="36"/>
              <w:jc w:val="right"/>
              <w:rPr>
                <w:rFonts w:ascii="Browallia New" w:hAnsi="Browallia New" w:cs="Browallia New"/>
                <w:sz w:val="22"/>
                <w:szCs w:val="22"/>
                <w:cs/>
              </w:rPr>
            </w:pPr>
          </w:p>
        </w:tc>
        <w:tc>
          <w:tcPr>
            <w:tcW w:w="1276" w:type="dxa"/>
          </w:tcPr>
          <w:p w14:paraId="3DE0B037" w14:textId="77777777" w:rsidR="00D32A7E" w:rsidRPr="00F066C1" w:rsidRDefault="00D32A7E" w:rsidP="00C009FE">
            <w:pPr>
              <w:ind w:right="-43"/>
              <w:rPr>
                <w:rFonts w:ascii="Browallia New" w:hAnsi="Browallia New" w:cs="Browallia New"/>
                <w:sz w:val="22"/>
                <w:szCs w:val="22"/>
                <w:cs/>
              </w:rPr>
            </w:pPr>
          </w:p>
        </w:tc>
        <w:tc>
          <w:tcPr>
            <w:tcW w:w="1453" w:type="dxa"/>
          </w:tcPr>
          <w:p w14:paraId="3DE0B038" w14:textId="77777777" w:rsidR="00D32A7E" w:rsidRPr="00F066C1" w:rsidRDefault="00D32A7E" w:rsidP="00C009FE">
            <w:pPr>
              <w:ind w:right="36"/>
              <w:jc w:val="right"/>
              <w:rPr>
                <w:rFonts w:ascii="Browallia New" w:hAnsi="Browallia New" w:cs="Browallia New"/>
                <w:sz w:val="22"/>
                <w:szCs w:val="22"/>
                <w:cs/>
              </w:rPr>
            </w:pPr>
          </w:p>
        </w:tc>
        <w:tc>
          <w:tcPr>
            <w:tcW w:w="1404" w:type="dxa"/>
          </w:tcPr>
          <w:p w14:paraId="3DE0B039" w14:textId="77777777" w:rsidR="00D32A7E" w:rsidRPr="00F066C1" w:rsidRDefault="00D32A7E" w:rsidP="00C009FE">
            <w:pPr>
              <w:ind w:right="-43"/>
              <w:jc w:val="right"/>
              <w:rPr>
                <w:rFonts w:ascii="Browallia New" w:hAnsi="Browallia New" w:cs="Browallia New"/>
                <w:sz w:val="22"/>
                <w:szCs w:val="22"/>
                <w:cs/>
              </w:rPr>
            </w:pPr>
          </w:p>
        </w:tc>
      </w:tr>
      <w:tr w:rsidR="00897029" w:rsidRPr="00F066C1" w14:paraId="3DE0B040" w14:textId="77777777" w:rsidTr="00EB7E00">
        <w:trPr>
          <w:trHeight w:val="270"/>
        </w:trPr>
        <w:tc>
          <w:tcPr>
            <w:tcW w:w="3537" w:type="dxa"/>
          </w:tcPr>
          <w:p w14:paraId="3DE0B03B" w14:textId="77777777" w:rsidR="00897029" w:rsidRPr="00F066C1" w:rsidRDefault="00897029" w:rsidP="00C009FE">
            <w:pPr>
              <w:ind w:right="-43"/>
              <w:jc w:val="both"/>
              <w:rPr>
                <w:rFonts w:ascii="Browallia New" w:hAnsi="Browallia New" w:cs="Browallia New"/>
                <w:b/>
                <w:bCs/>
                <w:sz w:val="22"/>
                <w:szCs w:val="22"/>
                <w:cs/>
              </w:rPr>
            </w:pPr>
            <w:r w:rsidRPr="00F066C1">
              <w:rPr>
                <w:rFonts w:ascii="Browallia New" w:hAnsi="Browallia New" w:cs="Browallia New" w:hint="cs"/>
                <w:b/>
                <w:bCs/>
                <w:sz w:val="22"/>
                <w:szCs w:val="22"/>
                <w:cs/>
              </w:rPr>
              <w:t>สินทรัพย์ทางการเงิน</w:t>
            </w:r>
          </w:p>
        </w:tc>
        <w:tc>
          <w:tcPr>
            <w:tcW w:w="1438" w:type="dxa"/>
          </w:tcPr>
          <w:p w14:paraId="3DE0B03C" w14:textId="77777777" w:rsidR="00897029" w:rsidRPr="00F066C1" w:rsidRDefault="00897029" w:rsidP="00C009FE">
            <w:pPr>
              <w:ind w:right="36"/>
              <w:jc w:val="right"/>
              <w:rPr>
                <w:rFonts w:ascii="Browallia New" w:hAnsi="Browallia New" w:cs="Browallia New"/>
                <w:sz w:val="22"/>
                <w:szCs w:val="22"/>
                <w:cs/>
              </w:rPr>
            </w:pPr>
          </w:p>
        </w:tc>
        <w:tc>
          <w:tcPr>
            <w:tcW w:w="1276" w:type="dxa"/>
          </w:tcPr>
          <w:p w14:paraId="3DE0B03D" w14:textId="77777777" w:rsidR="00897029" w:rsidRPr="00F066C1" w:rsidRDefault="00897029" w:rsidP="00C009FE">
            <w:pPr>
              <w:ind w:right="-43"/>
              <w:rPr>
                <w:rFonts w:ascii="Browallia New" w:hAnsi="Browallia New" w:cs="Browallia New"/>
                <w:sz w:val="22"/>
                <w:szCs w:val="22"/>
                <w:cs/>
              </w:rPr>
            </w:pPr>
          </w:p>
        </w:tc>
        <w:tc>
          <w:tcPr>
            <w:tcW w:w="1453" w:type="dxa"/>
          </w:tcPr>
          <w:p w14:paraId="3DE0B03E" w14:textId="77777777" w:rsidR="00897029" w:rsidRPr="00F066C1" w:rsidRDefault="00897029" w:rsidP="00C009FE">
            <w:pPr>
              <w:ind w:right="36"/>
              <w:jc w:val="right"/>
              <w:rPr>
                <w:rFonts w:ascii="Browallia New" w:hAnsi="Browallia New" w:cs="Browallia New"/>
                <w:sz w:val="22"/>
                <w:szCs w:val="22"/>
                <w:cs/>
              </w:rPr>
            </w:pPr>
          </w:p>
        </w:tc>
        <w:tc>
          <w:tcPr>
            <w:tcW w:w="1404" w:type="dxa"/>
          </w:tcPr>
          <w:p w14:paraId="3DE0B03F" w14:textId="77777777" w:rsidR="00897029" w:rsidRPr="00F066C1" w:rsidRDefault="00897029" w:rsidP="00C009FE">
            <w:pPr>
              <w:ind w:right="-43"/>
              <w:jc w:val="right"/>
              <w:rPr>
                <w:rFonts w:ascii="Browallia New" w:hAnsi="Browallia New" w:cs="Browallia New"/>
                <w:sz w:val="22"/>
                <w:szCs w:val="22"/>
                <w:cs/>
              </w:rPr>
            </w:pPr>
          </w:p>
        </w:tc>
      </w:tr>
      <w:tr w:rsidR="007C4CA8" w:rsidRPr="00F066C1" w14:paraId="3DE0B04C" w14:textId="77777777" w:rsidTr="00EB7E00">
        <w:tc>
          <w:tcPr>
            <w:tcW w:w="3537" w:type="dxa"/>
          </w:tcPr>
          <w:p w14:paraId="3DE0B047" w14:textId="77777777" w:rsidR="007C4CA8" w:rsidRPr="00F066C1" w:rsidRDefault="007C4CA8" w:rsidP="007C4CA8">
            <w:pPr>
              <w:ind w:right="-43"/>
              <w:jc w:val="both"/>
              <w:rPr>
                <w:rFonts w:ascii="Browallia New" w:hAnsi="Browallia New" w:cs="Browallia New"/>
                <w:sz w:val="22"/>
                <w:szCs w:val="22"/>
                <w:cs/>
              </w:rPr>
            </w:pPr>
            <w:r w:rsidRPr="00F066C1">
              <w:rPr>
                <w:rFonts w:ascii="Browallia New" w:hAnsi="Browallia New" w:cs="Browallia New" w:hint="cs"/>
                <w:sz w:val="22"/>
                <w:szCs w:val="22"/>
                <w:cs/>
              </w:rPr>
              <w:t>ลูกหนี้การค้า - ลูกค้าทั่วไป</w:t>
            </w:r>
          </w:p>
        </w:tc>
        <w:tc>
          <w:tcPr>
            <w:tcW w:w="1438" w:type="dxa"/>
            <w:shd w:val="clear" w:color="auto" w:fill="auto"/>
          </w:tcPr>
          <w:p w14:paraId="3DE0B048" w14:textId="5CC98817" w:rsidR="007C4CA8" w:rsidRPr="00DB3A50" w:rsidRDefault="007C4CA8"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1,768,160,172</w:t>
            </w:r>
          </w:p>
        </w:tc>
        <w:tc>
          <w:tcPr>
            <w:tcW w:w="1276" w:type="dxa"/>
            <w:shd w:val="clear" w:color="auto" w:fill="auto"/>
          </w:tcPr>
          <w:p w14:paraId="3DE0B049" w14:textId="30697A23" w:rsidR="007C4CA8"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3DE0B04A" w14:textId="03ACAEDD" w:rsidR="007C4CA8"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DE0B04B" w14:textId="7A3CA57C" w:rsidR="007C4CA8"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w:t>
            </w:r>
            <w:r w:rsidR="007C4CA8"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768</w:t>
            </w:r>
            <w:r w:rsidR="007C4CA8"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160</w:t>
            </w:r>
            <w:r w:rsidR="007C4CA8"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172</w:t>
            </w:r>
          </w:p>
        </w:tc>
      </w:tr>
      <w:tr w:rsidR="007C4CA8" w:rsidRPr="00F066C1" w14:paraId="3DE0B052" w14:textId="77777777" w:rsidTr="00EB7E00">
        <w:tc>
          <w:tcPr>
            <w:tcW w:w="3537" w:type="dxa"/>
          </w:tcPr>
          <w:p w14:paraId="3DE0B04D" w14:textId="34BBDACB" w:rsidR="007C4CA8" w:rsidRPr="00F066C1" w:rsidRDefault="007C4CA8" w:rsidP="007C4CA8">
            <w:pPr>
              <w:ind w:right="-43"/>
              <w:jc w:val="both"/>
              <w:rPr>
                <w:rFonts w:ascii="Browallia New" w:hAnsi="Browallia New" w:cs="Browallia New"/>
                <w:sz w:val="22"/>
                <w:szCs w:val="22"/>
                <w:cs/>
              </w:rPr>
            </w:pPr>
            <w:r w:rsidRPr="00F066C1">
              <w:rPr>
                <w:rFonts w:ascii="Browallia New" w:hAnsi="Browallia New" w:cs="Browallia New" w:hint="cs"/>
                <w:color w:val="FFFFFF" w:themeColor="background1"/>
                <w:sz w:val="22"/>
                <w:szCs w:val="22"/>
                <w:cs/>
              </w:rPr>
              <w:t xml:space="preserve">ลูกหนี้การค้า </w:t>
            </w:r>
            <w:r w:rsidRPr="00F066C1">
              <w:rPr>
                <w:rFonts w:ascii="Browallia New" w:hAnsi="Browallia New" w:cs="Browallia New" w:hint="cs"/>
                <w:sz w:val="22"/>
                <w:szCs w:val="22"/>
                <w:cs/>
              </w:rPr>
              <w:t>- บริษัทที่เกี่ยวข้องกัน</w:t>
            </w:r>
          </w:p>
        </w:tc>
        <w:tc>
          <w:tcPr>
            <w:tcW w:w="1438" w:type="dxa"/>
            <w:shd w:val="clear" w:color="auto" w:fill="auto"/>
          </w:tcPr>
          <w:p w14:paraId="3DE0B04E" w14:textId="7DD3E157" w:rsidR="007C4CA8"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157</w:t>
            </w:r>
            <w:r w:rsidR="007C4CA8"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701</w:t>
            </w:r>
            <w:r w:rsidR="007C4CA8"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543</w:t>
            </w:r>
          </w:p>
        </w:tc>
        <w:tc>
          <w:tcPr>
            <w:tcW w:w="1276" w:type="dxa"/>
            <w:shd w:val="clear" w:color="auto" w:fill="auto"/>
          </w:tcPr>
          <w:p w14:paraId="3DE0B04F" w14:textId="78023F77" w:rsidR="007C4CA8"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3DE0B050" w14:textId="6DB39ACB" w:rsidR="007C4CA8"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DE0B051" w14:textId="1FB0ADF5" w:rsidR="007C4CA8"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157</w:t>
            </w:r>
            <w:r w:rsidR="007C4CA8"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701</w:t>
            </w:r>
            <w:r w:rsidR="007C4CA8"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543</w:t>
            </w:r>
          </w:p>
        </w:tc>
      </w:tr>
      <w:tr w:rsidR="007C4CA8" w:rsidRPr="00F066C1" w14:paraId="3DE0B05A" w14:textId="77777777" w:rsidTr="00EB7E00">
        <w:tc>
          <w:tcPr>
            <w:tcW w:w="3537" w:type="dxa"/>
          </w:tcPr>
          <w:p w14:paraId="3DE0B054" w14:textId="6822C434" w:rsidR="007C4CA8" w:rsidRPr="00F066C1" w:rsidRDefault="007C4CA8" w:rsidP="007C4CA8">
            <w:pPr>
              <w:tabs>
                <w:tab w:val="left" w:pos="2160"/>
                <w:tab w:val="right" w:pos="7280"/>
                <w:tab w:val="right" w:pos="8540"/>
              </w:tabs>
              <w:ind w:right="-45"/>
              <w:rPr>
                <w:rFonts w:ascii="Browallia New" w:hAnsi="Browallia New" w:cs="Browallia New"/>
                <w:sz w:val="22"/>
                <w:szCs w:val="22"/>
                <w:cs/>
                <w:lang w:eastAsia="en-GB"/>
              </w:rPr>
            </w:pPr>
            <w:r w:rsidRPr="00F066C1">
              <w:rPr>
                <w:rFonts w:ascii="Browallia New" w:hAnsi="Browallia New" w:cs="Browallia New" w:hint="cs"/>
                <w:sz w:val="22"/>
                <w:szCs w:val="22"/>
                <w:cs/>
              </w:rPr>
              <w:t>สินทรัพย์ที่เกิดจากสัญญา - ลูกค้าทั่วไป</w:t>
            </w:r>
          </w:p>
        </w:tc>
        <w:tc>
          <w:tcPr>
            <w:tcW w:w="1438" w:type="dxa"/>
            <w:shd w:val="clear" w:color="auto" w:fill="auto"/>
          </w:tcPr>
          <w:p w14:paraId="3DE0B056" w14:textId="684F676C" w:rsidR="007C4CA8" w:rsidRPr="00DB3A50" w:rsidRDefault="00351453" w:rsidP="00DB3A50">
            <w:pP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5,</w:t>
            </w:r>
            <w:r>
              <w:rPr>
                <w:rFonts w:ascii="Browallia New" w:eastAsia="Arial" w:hAnsi="Browallia New" w:cs="Browallia New"/>
                <w:sz w:val="22"/>
                <w:szCs w:val="22"/>
                <w:lang w:val="en-US"/>
              </w:rPr>
              <w:t>6</w:t>
            </w:r>
            <w:r w:rsidRPr="00DB3A50">
              <w:rPr>
                <w:rFonts w:ascii="Browallia New" w:eastAsia="Arial" w:hAnsi="Browallia New" w:cs="Browallia New"/>
                <w:sz w:val="22"/>
                <w:szCs w:val="22"/>
                <w:lang w:val="en-US"/>
              </w:rPr>
              <w:t>0</w:t>
            </w:r>
            <w:r>
              <w:rPr>
                <w:rFonts w:ascii="Browallia New" w:eastAsia="Arial" w:hAnsi="Browallia New" w:cs="Browallia New"/>
                <w:sz w:val="22"/>
                <w:szCs w:val="22"/>
                <w:lang w:val="en-US"/>
              </w:rPr>
              <w:t>5</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916</w:t>
            </w:r>
            <w:r w:rsidRPr="00DB3A50">
              <w:rPr>
                <w:rFonts w:ascii="Browallia New" w:eastAsia="Arial" w:hAnsi="Browallia New" w:cs="Browallia New"/>
                <w:sz w:val="22"/>
                <w:szCs w:val="22"/>
                <w:lang w:val="en-US"/>
              </w:rPr>
              <w:t>,3</w:t>
            </w:r>
            <w:r>
              <w:rPr>
                <w:rFonts w:ascii="Browallia New" w:eastAsia="Arial" w:hAnsi="Browallia New" w:cs="Browallia New"/>
                <w:sz w:val="22"/>
                <w:szCs w:val="22"/>
                <w:lang w:val="en-US"/>
              </w:rPr>
              <w:t>47</w:t>
            </w:r>
          </w:p>
        </w:tc>
        <w:tc>
          <w:tcPr>
            <w:tcW w:w="1276" w:type="dxa"/>
            <w:shd w:val="clear" w:color="auto" w:fill="auto"/>
          </w:tcPr>
          <w:p w14:paraId="3DE0B057" w14:textId="0AD738E4" w:rsidR="007C4CA8"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3DE0B058" w14:textId="1E2CCE1B" w:rsidR="007C4CA8"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DE0B059" w14:textId="265DEAA1" w:rsidR="007C4CA8" w:rsidRPr="00DB3A50" w:rsidRDefault="00351453"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5,</w:t>
            </w:r>
            <w:r>
              <w:rPr>
                <w:rFonts w:ascii="Browallia New" w:eastAsia="Arial" w:hAnsi="Browallia New" w:cs="Browallia New"/>
                <w:sz w:val="22"/>
                <w:szCs w:val="22"/>
                <w:lang w:val="en-US"/>
              </w:rPr>
              <w:t>6</w:t>
            </w:r>
            <w:r w:rsidRPr="00DB3A50">
              <w:rPr>
                <w:rFonts w:ascii="Browallia New" w:eastAsia="Arial" w:hAnsi="Browallia New" w:cs="Browallia New"/>
                <w:sz w:val="22"/>
                <w:szCs w:val="22"/>
                <w:lang w:val="en-US"/>
              </w:rPr>
              <w:t>0</w:t>
            </w:r>
            <w:r>
              <w:rPr>
                <w:rFonts w:ascii="Browallia New" w:eastAsia="Arial" w:hAnsi="Browallia New" w:cs="Browallia New"/>
                <w:sz w:val="22"/>
                <w:szCs w:val="22"/>
                <w:lang w:val="en-US"/>
              </w:rPr>
              <w:t>5</w:t>
            </w:r>
            <w:r w:rsidRPr="00DB3A50">
              <w:rPr>
                <w:rFonts w:ascii="Browallia New" w:eastAsia="Arial" w:hAnsi="Browallia New" w:cs="Browallia New"/>
                <w:sz w:val="22"/>
                <w:szCs w:val="22"/>
                <w:lang w:val="en-US"/>
              </w:rPr>
              <w:t>,</w:t>
            </w:r>
            <w:r>
              <w:rPr>
                <w:rFonts w:ascii="Browallia New" w:eastAsia="Arial" w:hAnsi="Browallia New" w:cs="Browallia New"/>
                <w:sz w:val="22"/>
                <w:szCs w:val="22"/>
                <w:lang w:val="en-US"/>
              </w:rPr>
              <w:t>916</w:t>
            </w:r>
            <w:r w:rsidRPr="00DB3A50">
              <w:rPr>
                <w:rFonts w:ascii="Browallia New" w:eastAsia="Arial" w:hAnsi="Browallia New" w:cs="Browallia New"/>
                <w:sz w:val="22"/>
                <w:szCs w:val="22"/>
                <w:lang w:val="en-US"/>
              </w:rPr>
              <w:t>,3</w:t>
            </w:r>
            <w:r>
              <w:rPr>
                <w:rFonts w:ascii="Browallia New" w:eastAsia="Arial" w:hAnsi="Browallia New" w:cs="Browallia New"/>
                <w:sz w:val="22"/>
                <w:szCs w:val="22"/>
                <w:lang w:val="en-US"/>
              </w:rPr>
              <w:t>47</w:t>
            </w:r>
          </w:p>
        </w:tc>
      </w:tr>
      <w:tr w:rsidR="008A7A13" w:rsidRPr="00F066C1" w14:paraId="3DE0B060" w14:textId="77777777" w:rsidTr="00EB7E00">
        <w:tc>
          <w:tcPr>
            <w:tcW w:w="3537" w:type="dxa"/>
          </w:tcPr>
          <w:p w14:paraId="3DE0B05B" w14:textId="48932388" w:rsidR="008A7A13" w:rsidRPr="00F066C1" w:rsidRDefault="008A7A13" w:rsidP="008A7A13">
            <w:pPr>
              <w:tabs>
                <w:tab w:val="left" w:pos="2160"/>
                <w:tab w:val="right" w:pos="7280"/>
                <w:tab w:val="right" w:pos="8540"/>
              </w:tabs>
              <w:ind w:left="177" w:right="-45"/>
              <w:rPr>
                <w:rFonts w:ascii="Browallia New" w:hAnsi="Browallia New" w:cs="Browallia New"/>
                <w:sz w:val="22"/>
                <w:szCs w:val="22"/>
                <w:lang w:val="en-GB" w:eastAsia="en-GB"/>
              </w:rPr>
            </w:pPr>
            <w:r w:rsidRPr="00F066C1">
              <w:rPr>
                <w:rFonts w:ascii="Browallia New" w:hAnsi="Browallia New" w:cs="Browallia New" w:hint="cs"/>
                <w:sz w:val="22"/>
                <w:szCs w:val="22"/>
                <w:cs/>
              </w:rPr>
              <w:t xml:space="preserve">                             - บริษัทที่เกี่ยวข้องกัน</w:t>
            </w:r>
          </w:p>
        </w:tc>
        <w:tc>
          <w:tcPr>
            <w:tcW w:w="1438" w:type="dxa"/>
            <w:shd w:val="clear" w:color="auto" w:fill="auto"/>
          </w:tcPr>
          <w:p w14:paraId="3DE0B05C" w14:textId="60AF7D7A" w:rsidR="008A7A13"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482</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171</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817</w:t>
            </w:r>
          </w:p>
        </w:tc>
        <w:tc>
          <w:tcPr>
            <w:tcW w:w="1276" w:type="dxa"/>
            <w:shd w:val="clear" w:color="auto" w:fill="auto"/>
          </w:tcPr>
          <w:p w14:paraId="3DE0B05D" w14:textId="67CFF4E4"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3DE0B05E" w14:textId="0E4B569F"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DE0B05F" w14:textId="541B0874" w:rsidR="008A7A13"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482</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171</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817</w:t>
            </w:r>
          </w:p>
        </w:tc>
      </w:tr>
      <w:tr w:rsidR="008A7A13" w:rsidRPr="00F066C1" w14:paraId="3DE0B066" w14:textId="77777777" w:rsidTr="00EB7E00">
        <w:tc>
          <w:tcPr>
            <w:tcW w:w="3537" w:type="dxa"/>
          </w:tcPr>
          <w:p w14:paraId="3DE0B061" w14:textId="77777777" w:rsidR="008A7A13" w:rsidRPr="00F066C1" w:rsidRDefault="008A7A13" w:rsidP="008A7A13">
            <w:pPr>
              <w:ind w:right="-43"/>
              <w:jc w:val="both"/>
              <w:rPr>
                <w:rFonts w:ascii="Browallia New" w:hAnsi="Browallia New" w:cs="Browallia New"/>
                <w:sz w:val="22"/>
                <w:szCs w:val="22"/>
                <w:cs/>
              </w:rPr>
            </w:pPr>
            <w:r w:rsidRPr="00F066C1">
              <w:rPr>
                <w:rFonts w:ascii="Browallia New" w:hAnsi="Browallia New" w:cs="Browallia New" w:hint="cs"/>
                <w:sz w:val="22"/>
                <w:szCs w:val="22"/>
                <w:cs/>
              </w:rPr>
              <w:t>ลูกหนี้อื่น - ลูกค้าทั่วไป</w:t>
            </w:r>
          </w:p>
        </w:tc>
        <w:tc>
          <w:tcPr>
            <w:tcW w:w="1438" w:type="dxa"/>
            <w:shd w:val="clear" w:color="auto" w:fill="auto"/>
          </w:tcPr>
          <w:p w14:paraId="3DE0B062" w14:textId="66A13668" w:rsidR="008A7A13"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487</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617</w:t>
            </w:r>
          </w:p>
        </w:tc>
        <w:tc>
          <w:tcPr>
            <w:tcW w:w="1276" w:type="dxa"/>
            <w:shd w:val="clear" w:color="auto" w:fill="auto"/>
          </w:tcPr>
          <w:p w14:paraId="3DE0B063" w14:textId="63B65617"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3DE0B064" w14:textId="70C0C5DD"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DE0B065" w14:textId="14A2ED8D" w:rsidR="008A7A13"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487</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617</w:t>
            </w:r>
          </w:p>
        </w:tc>
      </w:tr>
      <w:tr w:rsidR="008A7A13" w:rsidRPr="00F066C1" w14:paraId="3DE0B06C" w14:textId="77777777" w:rsidTr="00EB7E00">
        <w:tc>
          <w:tcPr>
            <w:tcW w:w="3537" w:type="dxa"/>
          </w:tcPr>
          <w:p w14:paraId="3DE0B067" w14:textId="05A8CCCD" w:rsidR="008A7A13" w:rsidRPr="00F066C1" w:rsidRDefault="008A7A13" w:rsidP="008A7A13">
            <w:pPr>
              <w:ind w:right="-43"/>
              <w:jc w:val="both"/>
              <w:rPr>
                <w:rFonts w:ascii="Browallia New" w:hAnsi="Browallia New" w:cs="Browallia New"/>
                <w:sz w:val="22"/>
                <w:szCs w:val="22"/>
                <w:cs/>
              </w:rPr>
            </w:pPr>
            <w:r w:rsidRPr="00F066C1">
              <w:rPr>
                <w:rFonts w:ascii="Browallia New" w:hAnsi="Browallia New" w:cs="Browallia New" w:hint="cs"/>
                <w:color w:val="FFFFFF" w:themeColor="background1"/>
                <w:sz w:val="22"/>
                <w:szCs w:val="22"/>
                <w:cs/>
              </w:rPr>
              <w:t xml:space="preserve">ลูกหนี้อื่น </w:t>
            </w:r>
            <w:r w:rsidRPr="00F066C1">
              <w:rPr>
                <w:rFonts w:ascii="Browallia New" w:hAnsi="Browallia New" w:cs="Browallia New" w:hint="cs"/>
                <w:sz w:val="22"/>
                <w:szCs w:val="22"/>
                <w:cs/>
              </w:rPr>
              <w:t>- บริษัทที่เกี่ยวข้องกัน</w:t>
            </w:r>
          </w:p>
        </w:tc>
        <w:tc>
          <w:tcPr>
            <w:tcW w:w="1438" w:type="dxa"/>
            <w:shd w:val="clear" w:color="auto" w:fill="auto"/>
          </w:tcPr>
          <w:p w14:paraId="3DE0B068" w14:textId="2BDDC155" w:rsidR="008A7A13"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48</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270</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9</w:t>
            </w:r>
            <w:r w:rsidR="00351453">
              <w:rPr>
                <w:rFonts w:ascii="Browallia New" w:eastAsia="Arial" w:hAnsi="Browallia New" w:cs="Browallia New"/>
                <w:sz w:val="22"/>
                <w:szCs w:val="22"/>
                <w:lang w:val="en-US"/>
              </w:rPr>
              <w:t>9</w:t>
            </w:r>
            <w:r w:rsidRPr="00525920">
              <w:rPr>
                <w:rFonts w:ascii="Browallia New" w:eastAsia="Arial" w:hAnsi="Browallia New" w:cs="Browallia New" w:hint="cs"/>
                <w:sz w:val="22"/>
                <w:szCs w:val="22"/>
                <w:lang w:val="en-US"/>
              </w:rPr>
              <w:t>2</w:t>
            </w:r>
          </w:p>
        </w:tc>
        <w:tc>
          <w:tcPr>
            <w:tcW w:w="1276" w:type="dxa"/>
            <w:shd w:val="clear" w:color="auto" w:fill="auto"/>
          </w:tcPr>
          <w:p w14:paraId="3DE0B069" w14:textId="240C8398"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3DE0B06A" w14:textId="0628E361"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DE0B06B" w14:textId="509AFD20" w:rsidR="008A7A13"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48</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270</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992</w:t>
            </w:r>
          </w:p>
        </w:tc>
      </w:tr>
      <w:tr w:rsidR="008A7A13" w:rsidRPr="00F066C1" w14:paraId="3DE0B078" w14:textId="77777777" w:rsidTr="00EB7E00">
        <w:tc>
          <w:tcPr>
            <w:tcW w:w="3537" w:type="dxa"/>
          </w:tcPr>
          <w:p w14:paraId="3DE0B073" w14:textId="2DC01749" w:rsidR="008A7A13" w:rsidRPr="00F066C1" w:rsidRDefault="008A7A13" w:rsidP="008A7A13">
            <w:pPr>
              <w:ind w:right="-43"/>
              <w:jc w:val="both"/>
              <w:rPr>
                <w:rFonts w:ascii="Browallia New" w:hAnsi="Browallia New" w:cs="Browallia New"/>
                <w:sz w:val="22"/>
                <w:szCs w:val="22"/>
                <w:cs/>
              </w:rPr>
            </w:pPr>
            <w:r w:rsidRPr="00F066C1">
              <w:rPr>
                <w:rFonts w:ascii="Browallia New" w:hAnsi="Browallia New" w:cs="Browallia New" w:hint="cs"/>
                <w:sz w:val="22"/>
                <w:szCs w:val="22"/>
                <w:cs/>
              </w:rPr>
              <w:t>เงินให้กู้ยืมแก่บริษัทอื่น</w:t>
            </w:r>
          </w:p>
        </w:tc>
        <w:tc>
          <w:tcPr>
            <w:tcW w:w="1438" w:type="dxa"/>
            <w:shd w:val="clear" w:color="auto" w:fill="auto"/>
          </w:tcPr>
          <w:p w14:paraId="3DE0B074" w14:textId="691AB2F8" w:rsidR="008A7A13" w:rsidRPr="00DB3A50" w:rsidRDefault="008A7A13" w:rsidP="00DB3A50">
            <w:pPr>
              <w:jc w:val="right"/>
              <w:rPr>
                <w:rFonts w:ascii="Browallia New" w:eastAsia="Arial" w:hAnsi="Browallia New" w:cs="Browallia New"/>
                <w:sz w:val="22"/>
                <w:szCs w:val="22"/>
                <w:cs/>
                <w:lang w:val="en-US"/>
              </w:rPr>
            </w:pPr>
            <w:r w:rsidRPr="00DB3A50">
              <w:rPr>
                <w:rFonts w:ascii="Browallia New" w:eastAsia="Arial" w:hAnsi="Browallia New" w:cs="Browallia New"/>
                <w:sz w:val="22"/>
                <w:szCs w:val="22"/>
                <w:lang w:val="en-US"/>
              </w:rPr>
              <w:t>579,006,044</w:t>
            </w:r>
          </w:p>
        </w:tc>
        <w:tc>
          <w:tcPr>
            <w:tcW w:w="1276" w:type="dxa"/>
            <w:shd w:val="clear" w:color="auto" w:fill="auto"/>
          </w:tcPr>
          <w:p w14:paraId="3DE0B075" w14:textId="607872BB"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3DE0B076" w14:textId="4462D0E2"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DE0B077" w14:textId="07431699" w:rsidR="008A7A13"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579</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006</w:t>
            </w:r>
            <w:r w:rsidR="008A7A13"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044</w:t>
            </w:r>
          </w:p>
        </w:tc>
      </w:tr>
      <w:tr w:rsidR="008A7A13" w:rsidRPr="00F066C1" w14:paraId="322F69D9" w14:textId="77777777" w:rsidTr="00EB7E00">
        <w:tc>
          <w:tcPr>
            <w:tcW w:w="3537" w:type="dxa"/>
          </w:tcPr>
          <w:p w14:paraId="3AEB97C4" w14:textId="277FB4D0" w:rsidR="008A7A13" w:rsidRPr="00F066C1" w:rsidRDefault="008A7A13" w:rsidP="008A7A13">
            <w:pPr>
              <w:ind w:right="-43"/>
              <w:jc w:val="both"/>
              <w:rPr>
                <w:rFonts w:ascii="Browallia New" w:hAnsi="Browallia New" w:cs="Browallia New"/>
                <w:sz w:val="22"/>
                <w:szCs w:val="22"/>
                <w:cs/>
              </w:rPr>
            </w:pPr>
            <w:r w:rsidRPr="00F066C1">
              <w:rPr>
                <w:rFonts w:ascii="Browallia New" w:hAnsi="Browallia New" w:cs="Browallia New"/>
                <w:sz w:val="22"/>
                <w:szCs w:val="22"/>
                <w:cs/>
              </w:rPr>
              <w:t>เงินให้กู้ยืมแก่</w:t>
            </w:r>
            <w:r w:rsidRPr="00F066C1">
              <w:rPr>
                <w:rFonts w:ascii="Browallia New" w:hAnsi="Browallia New" w:cs="Browallia New" w:hint="cs"/>
                <w:sz w:val="22"/>
                <w:szCs w:val="22"/>
                <w:cs/>
              </w:rPr>
              <w:t>บริษัท</w:t>
            </w:r>
            <w:r w:rsidRPr="00F066C1">
              <w:rPr>
                <w:rFonts w:ascii="Browallia New" w:hAnsi="Browallia New" w:cs="Browallia New"/>
                <w:sz w:val="22"/>
                <w:szCs w:val="22"/>
                <w:cs/>
              </w:rPr>
              <w:t>ที่เกี่ยวข้องกัน</w:t>
            </w:r>
          </w:p>
        </w:tc>
        <w:tc>
          <w:tcPr>
            <w:tcW w:w="1438" w:type="dxa"/>
            <w:shd w:val="clear" w:color="auto" w:fill="auto"/>
          </w:tcPr>
          <w:p w14:paraId="7B2A08F3" w14:textId="0BA2ADB3" w:rsidR="008A7A13" w:rsidRPr="00DB3A50" w:rsidRDefault="008A7A13" w:rsidP="00DB3A50">
            <w:pP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476,000,000</w:t>
            </w:r>
          </w:p>
        </w:tc>
        <w:tc>
          <w:tcPr>
            <w:tcW w:w="1276" w:type="dxa"/>
            <w:shd w:val="clear" w:color="auto" w:fill="auto"/>
          </w:tcPr>
          <w:p w14:paraId="16A64ED0" w14:textId="4108483F"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052A30D9" w14:textId="2639777E" w:rsidR="008A7A13"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EA0998C" w14:textId="594D36C4" w:rsidR="008A7A13" w:rsidRPr="00DB3A50" w:rsidRDefault="008A7A13" w:rsidP="00DB3A50">
            <w:pP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476,000,000</w:t>
            </w:r>
          </w:p>
        </w:tc>
      </w:tr>
      <w:tr w:rsidR="008A7A13" w:rsidRPr="00F066C1" w14:paraId="12397047" w14:textId="77777777" w:rsidTr="00EB7E00">
        <w:tc>
          <w:tcPr>
            <w:tcW w:w="3537" w:type="dxa"/>
          </w:tcPr>
          <w:p w14:paraId="01962B00" w14:textId="5206850C" w:rsidR="008A7A13" w:rsidRPr="00F066C1" w:rsidRDefault="008A7A13" w:rsidP="008A7A13">
            <w:pPr>
              <w:ind w:right="-43"/>
              <w:jc w:val="both"/>
              <w:rPr>
                <w:rFonts w:ascii="Browallia New" w:hAnsi="Browallia New" w:cs="Browallia New"/>
                <w:sz w:val="22"/>
                <w:szCs w:val="22"/>
                <w:cs/>
              </w:rPr>
            </w:pPr>
            <w:r w:rsidRPr="00F066C1">
              <w:rPr>
                <w:rFonts w:ascii="Browallia New" w:hAnsi="Browallia New" w:cs="Browallia New"/>
                <w:sz w:val="22"/>
                <w:szCs w:val="22"/>
                <w:cs/>
              </w:rPr>
              <w:t xml:space="preserve">ดอกเบี้ยค้างรับ - </w:t>
            </w:r>
            <w:r w:rsidRPr="00F066C1">
              <w:rPr>
                <w:rFonts w:ascii="Browallia New" w:hAnsi="Browallia New" w:cs="Browallia New" w:hint="cs"/>
                <w:sz w:val="22"/>
                <w:szCs w:val="22"/>
                <w:cs/>
              </w:rPr>
              <w:t>บริษัท</w:t>
            </w:r>
            <w:r w:rsidRPr="00F066C1">
              <w:rPr>
                <w:rFonts w:ascii="Browallia New" w:hAnsi="Browallia New" w:cs="Browallia New"/>
                <w:sz w:val="22"/>
                <w:szCs w:val="22"/>
                <w:cs/>
              </w:rPr>
              <w:t>ที่เกี่ยวข้องกัน</w:t>
            </w:r>
          </w:p>
        </w:tc>
        <w:tc>
          <w:tcPr>
            <w:tcW w:w="1438" w:type="dxa"/>
            <w:shd w:val="clear" w:color="auto" w:fill="auto"/>
          </w:tcPr>
          <w:p w14:paraId="78FC54DF" w14:textId="44D7EA43" w:rsidR="008A7A13" w:rsidRPr="00DB3A50" w:rsidRDefault="008A7A13" w:rsidP="005347E0">
            <w:pPr>
              <w:pBdr>
                <w:bottom w:val="single" w:sz="4" w:space="1" w:color="auto"/>
              </w:pBd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58,610,384</w:t>
            </w:r>
          </w:p>
        </w:tc>
        <w:tc>
          <w:tcPr>
            <w:tcW w:w="1276" w:type="dxa"/>
            <w:shd w:val="clear" w:color="auto" w:fill="auto"/>
          </w:tcPr>
          <w:p w14:paraId="0350DFDC" w14:textId="63AEBEFB" w:rsidR="008A7A13" w:rsidRPr="00DB3A50" w:rsidRDefault="0099744B" w:rsidP="005347E0">
            <w:pPr>
              <w:pBdr>
                <w:bottom w:val="single" w:sz="4"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50A8A8B4" w14:textId="077CA7B1" w:rsidR="008A7A13" w:rsidRPr="00DB3A50" w:rsidRDefault="0099744B" w:rsidP="005347E0">
            <w:pPr>
              <w:pBdr>
                <w:bottom w:val="single" w:sz="4"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715CDA8E" w14:textId="27D6E178" w:rsidR="008A7A13" w:rsidRPr="00DB3A50" w:rsidRDefault="008A7A13" w:rsidP="005347E0">
            <w:pPr>
              <w:pBdr>
                <w:bottom w:val="single" w:sz="4" w:space="1" w:color="auto"/>
              </w:pBd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58,610,384</w:t>
            </w:r>
          </w:p>
        </w:tc>
      </w:tr>
      <w:tr w:rsidR="008A7A13" w:rsidRPr="00F066C1" w14:paraId="3DE0B084" w14:textId="77777777" w:rsidTr="00EB7E00">
        <w:tc>
          <w:tcPr>
            <w:tcW w:w="3537" w:type="dxa"/>
          </w:tcPr>
          <w:p w14:paraId="3DE0B07F" w14:textId="77777777" w:rsidR="008A7A13" w:rsidRPr="00F066C1" w:rsidRDefault="008A7A13" w:rsidP="008A7A13">
            <w:pPr>
              <w:ind w:right="-43"/>
              <w:jc w:val="both"/>
              <w:rPr>
                <w:rFonts w:ascii="Browallia New" w:hAnsi="Browallia New" w:cs="Browallia New"/>
                <w:sz w:val="22"/>
                <w:szCs w:val="22"/>
                <w:cs/>
              </w:rPr>
            </w:pPr>
            <w:r w:rsidRPr="00F066C1">
              <w:rPr>
                <w:rFonts w:ascii="Browallia New" w:hAnsi="Browallia New" w:cs="Browallia New"/>
                <w:b/>
                <w:bCs/>
                <w:sz w:val="22"/>
                <w:szCs w:val="22"/>
                <w:cs/>
              </w:rPr>
              <w:t>รวมสินทรัพย์</w:t>
            </w:r>
            <w:r w:rsidRPr="00F066C1">
              <w:rPr>
                <w:rFonts w:ascii="Browallia New" w:hAnsi="Browallia New" w:cs="Browallia New" w:hint="cs"/>
                <w:b/>
                <w:bCs/>
                <w:sz w:val="22"/>
                <w:szCs w:val="22"/>
                <w:cs/>
              </w:rPr>
              <w:t>ทางการเงิน</w:t>
            </w:r>
          </w:p>
        </w:tc>
        <w:tc>
          <w:tcPr>
            <w:tcW w:w="1438" w:type="dxa"/>
            <w:shd w:val="clear" w:color="auto" w:fill="auto"/>
          </w:tcPr>
          <w:p w14:paraId="3DE0B080" w14:textId="637DCEE4" w:rsidR="008A7A13" w:rsidRPr="00DB3A50" w:rsidRDefault="00525920" w:rsidP="00DB3A50">
            <w:pPr>
              <w:pBdr>
                <w:bottom w:val="single" w:sz="12" w:space="1" w:color="auto"/>
              </w:pBd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9</w:t>
            </w:r>
            <w:r w:rsidR="00351453" w:rsidRPr="00DB3A50">
              <w:rPr>
                <w:rFonts w:ascii="Browallia New" w:eastAsia="Arial" w:hAnsi="Browallia New" w:cs="Browallia New" w:hint="cs"/>
                <w:sz w:val="22"/>
                <w:szCs w:val="22"/>
                <w:cs/>
                <w:lang w:val="en-US"/>
              </w:rPr>
              <w:t>,</w:t>
            </w:r>
            <w:r w:rsidR="00351453">
              <w:rPr>
                <w:rFonts w:ascii="Browallia New" w:eastAsia="Arial" w:hAnsi="Browallia New" w:cs="Browallia New"/>
                <w:sz w:val="22"/>
                <w:szCs w:val="22"/>
                <w:lang w:val="en-US"/>
              </w:rPr>
              <w:t>1</w:t>
            </w:r>
            <w:r w:rsidRPr="00525920">
              <w:rPr>
                <w:rFonts w:ascii="Browallia New" w:eastAsia="Arial" w:hAnsi="Browallia New" w:cs="Browallia New" w:hint="cs"/>
                <w:sz w:val="22"/>
                <w:szCs w:val="22"/>
                <w:lang w:val="en-US"/>
              </w:rPr>
              <w:t>7</w:t>
            </w:r>
            <w:r w:rsidR="00351453">
              <w:rPr>
                <w:rFonts w:ascii="Browallia New" w:eastAsia="Arial" w:hAnsi="Browallia New" w:cs="Browallia New"/>
                <w:sz w:val="22"/>
                <w:szCs w:val="22"/>
                <w:lang w:val="en-US"/>
              </w:rPr>
              <w:t>7</w:t>
            </w:r>
            <w:r w:rsidR="00351453" w:rsidRPr="00DB3A50">
              <w:rPr>
                <w:rFonts w:ascii="Browallia New" w:eastAsia="Arial" w:hAnsi="Browallia New" w:cs="Browallia New" w:hint="cs"/>
                <w:sz w:val="22"/>
                <w:szCs w:val="22"/>
                <w:cs/>
                <w:lang w:val="en-US"/>
              </w:rPr>
              <w:t>,</w:t>
            </w:r>
            <w:r w:rsidR="00351453">
              <w:rPr>
                <w:rFonts w:ascii="Browallia New" w:eastAsia="Arial" w:hAnsi="Browallia New" w:cs="Browallia New"/>
                <w:sz w:val="22"/>
                <w:szCs w:val="22"/>
                <w:lang w:val="en-US"/>
              </w:rPr>
              <w:t>324</w:t>
            </w:r>
            <w:r w:rsidR="00351453" w:rsidRPr="00DB3A50">
              <w:rPr>
                <w:rFonts w:ascii="Browallia New" w:eastAsia="Arial" w:hAnsi="Browallia New" w:cs="Browallia New" w:hint="cs"/>
                <w:sz w:val="22"/>
                <w:szCs w:val="22"/>
                <w:cs/>
                <w:lang w:val="en-US"/>
              </w:rPr>
              <w:t>,</w:t>
            </w:r>
            <w:r w:rsidR="00351453">
              <w:rPr>
                <w:rFonts w:ascii="Browallia New" w:eastAsia="Arial" w:hAnsi="Browallia New" w:cs="Browallia New"/>
                <w:sz w:val="22"/>
                <w:szCs w:val="22"/>
                <w:lang w:val="en-US"/>
              </w:rPr>
              <w:t>916</w:t>
            </w:r>
          </w:p>
        </w:tc>
        <w:tc>
          <w:tcPr>
            <w:tcW w:w="1276" w:type="dxa"/>
            <w:shd w:val="clear" w:color="auto" w:fill="auto"/>
          </w:tcPr>
          <w:p w14:paraId="3DE0B081" w14:textId="4EF5D657" w:rsidR="008A7A13" w:rsidRPr="00DB3A50" w:rsidRDefault="0099744B" w:rsidP="00DB3A50">
            <w:pPr>
              <w:pBdr>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53" w:type="dxa"/>
            <w:shd w:val="clear" w:color="auto" w:fill="auto"/>
          </w:tcPr>
          <w:p w14:paraId="3DE0B082" w14:textId="7390A034" w:rsidR="008A7A13" w:rsidRPr="00DB3A50" w:rsidRDefault="0099744B" w:rsidP="00DB3A50">
            <w:pPr>
              <w:pBdr>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04" w:type="dxa"/>
            <w:shd w:val="clear" w:color="auto" w:fill="auto"/>
          </w:tcPr>
          <w:p w14:paraId="3DE0B083" w14:textId="27FA34EC" w:rsidR="008A7A13" w:rsidRPr="00DB3A50" w:rsidRDefault="00525920" w:rsidP="00DB3A50">
            <w:pPr>
              <w:pBdr>
                <w:bottom w:val="single" w:sz="12" w:space="1" w:color="auto"/>
              </w:pBd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9</w:t>
            </w:r>
            <w:r w:rsidR="00351453" w:rsidRPr="00DB3A50">
              <w:rPr>
                <w:rFonts w:ascii="Browallia New" w:eastAsia="Arial" w:hAnsi="Browallia New" w:cs="Browallia New" w:hint="cs"/>
                <w:sz w:val="22"/>
                <w:szCs w:val="22"/>
                <w:cs/>
                <w:lang w:val="en-US"/>
              </w:rPr>
              <w:t>,</w:t>
            </w:r>
            <w:r w:rsidR="00351453">
              <w:rPr>
                <w:rFonts w:ascii="Browallia New" w:eastAsia="Arial" w:hAnsi="Browallia New" w:cs="Browallia New"/>
                <w:sz w:val="22"/>
                <w:szCs w:val="22"/>
                <w:lang w:val="en-US"/>
              </w:rPr>
              <w:t>1</w:t>
            </w:r>
            <w:r w:rsidRPr="00525920">
              <w:rPr>
                <w:rFonts w:ascii="Browallia New" w:eastAsia="Arial" w:hAnsi="Browallia New" w:cs="Browallia New" w:hint="cs"/>
                <w:sz w:val="22"/>
                <w:szCs w:val="22"/>
                <w:lang w:val="en-US"/>
              </w:rPr>
              <w:t>7</w:t>
            </w:r>
            <w:r w:rsidR="00351453">
              <w:rPr>
                <w:rFonts w:ascii="Browallia New" w:eastAsia="Arial" w:hAnsi="Browallia New" w:cs="Browallia New"/>
                <w:sz w:val="22"/>
                <w:szCs w:val="22"/>
                <w:lang w:val="en-US"/>
              </w:rPr>
              <w:t>7</w:t>
            </w:r>
            <w:r w:rsidR="00351453" w:rsidRPr="00DB3A50">
              <w:rPr>
                <w:rFonts w:ascii="Browallia New" w:eastAsia="Arial" w:hAnsi="Browallia New" w:cs="Browallia New" w:hint="cs"/>
                <w:sz w:val="22"/>
                <w:szCs w:val="22"/>
                <w:cs/>
                <w:lang w:val="en-US"/>
              </w:rPr>
              <w:t>,</w:t>
            </w:r>
            <w:r w:rsidR="00351453">
              <w:rPr>
                <w:rFonts w:ascii="Browallia New" w:eastAsia="Arial" w:hAnsi="Browallia New" w:cs="Browallia New"/>
                <w:sz w:val="22"/>
                <w:szCs w:val="22"/>
                <w:lang w:val="en-US"/>
              </w:rPr>
              <w:t>324</w:t>
            </w:r>
            <w:r w:rsidR="00351453" w:rsidRPr="00DB3A50">
              <w:rPr>
                <w:rFonts w:ascii="Browallia New" w:eastAsia="Arial" w:hAnsi="Browallia New" w:cs="Browallia New" w:hint="cs"/>
                <w:sz w:val="22"/>
                <w:szCs w:val="22"/>
                <w:cs/>
                <w:lang w:val="en-US"/>
              </w:rPr>
              <w:t>,</w:t>
            </w:r>
            <w:r w:rsidR="00351453">
              <w:rPr>
                <w:rFonts w:ascii="Browallia New" w:eastAsia="Arial" w:hAnsi="Browallia New" w:cs="Browallia New"/>
                <w:sz w:val="22"/>
                <w:szCs w:val="22"/>
                <w:lang w:val="en-US"/>
              </w:rPr>
              <w:t>916</w:t>
            </w:r>
          </w:p>
        </w:tc>
      </w:tr>
    </w:tbl>
    <w:p w14:paraId="3DE0B085" w14:textId="054BBE26" w:rsidR="00701E0D" w:rsidRPr="00BE6E46" w:rsidRDefault="00701E0D" w:rsidP="007E6A2B">
      <w:pPr>
        <w:ind w:left="426" w:right="1800" w:firstLine="720"/>
        <w:jc w:val="thaiDistribute"/>
        <w:rPr>
          <w:rFonts w:ascii="Browallia New" w:hAnsi="Browallia New" w:cs="Browallia New"/>
          <w:sz w:val="18"/>
          <w:szCs w:val="18"/>
          <w:lang w:val="en-US"/>
        </w:rPr>
      </w:pPr>
    </w:p>
    <w:p w14:paraId="2934D3FC" w14:textId="77777777" w:rsidR="00FF02BD" w:rsidRPr="00BE6E46" w:rsidRDefault="00FF02BD" w:rsidP="007E6A2B">
      <w:pPr>
        <w:ind w:left="426" w:right="1800" w:firstLine="720"/>
        <w:jc w:val="thaiDistribute"/>
        <w:rPr>
          <w:rFonts w:ascii="Browallia New" w:hAnsi="Browallia New" w:cs="Browallia New"/>
          <w:sz w:val="18"/>
          <w:szCs w:val="18"/>
          <w:lang w:val="en-US"/>
        </w:rPr>
      </w:pPr>
    </w:p>
    <w:tbl>
      <w:tblPr>
        <w:tblW w:w="9063" w:type="dxa"/>
        <w:tblInd w:w="432" w:type="dxa"/>
        <w:tblLayout w:type="fixed"/>
        <w:tblLook w:val="0000" w:firstRow="0" w:lastRow="0" w:firstColumn="0" w:lastColumn="0" w:noHBand="0" w:noVBand="0"/>
      </w:tblPr>
      <w:tblGrid>
        <w:gridCol w:w="3537"/>
        <w:gridCol w:w="1438"/>
        <w:gridCol w:w="1276"/>
        <w:gridCol w:w="1444"/>
        <w:gridCol w:w="9"/>
        <w:gridCol w:w="1359"/>
      </w:tblGrid>
      <w:tr w:rsidR="00F62676" w:rsidRPr="00F066C1" w14:paraId="6885E6E8" w14:textId="77777777" w:rsidTr="00F066C1">
        <w:tc>
          <w:tcPr>
            <w:tcW w:w="3537" w:type="dxa"/>
          </w:tcPr>
          <w:p w14:paraId="36BA9C82" w14:textId="77777777" w:rsidR="00F62676" w:rsidRPr="00F066C1" w:rsidRDefault="00F62676">
            <w:pPr>
              <w:rPr>
                <w:rFonts w:ascii="Browallia New" w:hAnsi="Browallia New" w:cs="Browallia New"/>
                <w:sz w:val="22"/>
                <w:szCs w:val="22"/>
                <w:cs/>
              </w:rPr>
            </w:pPr>
          </w:p>
        </w:tc>
        <w:tc>
          <w:tcPr>
            <w:tcW w:w="2714" w:type="dxa"/>
            <w:gridSpan w:val="2"/>
            <w:vAlign w:val="bottom"/>
          </w:tcPr>
          <w:p w14:paraId="301301F7" w14:textId="77777777" w:rsidR="00F62676" w:rsidRPr="00F066C1" w:rsidRDefault="00F62676">
            <w:pPr>
              <w:ind w:right="-2"/>
              <w:jc w:val="center"/>
              <w:rPr>
                <w:rFonts w:ascii="Browallia New" w:hAnsi="Browallia New" w:cs="Browallia New"/>
                <w:sz w:val="22"/>
                <w:szCs w:val="22"/>
                <w:cs/>
              </w:rPr>
            </w:pPr>
          </w:p>
        </w:tc>
        <w:tc>
          <w:tcPr>
            <w:tcW w:w="2812" w:type="dxa"/>
            <w:gridSpan w:val="3"/>
            <w:vAlign w:val="bottom"/>
          </w:tcPr>
          <w:p w14:paraId="643F394B" w14:textId="77777777" w:rsidR="00F62676" w:rsidRPr="00F066C1" w:rsidRDefault="00F62676">
            <w:pPr>
              <w:jc w:val="right"/>
              <w:rPr>
                <w:rFonts w:ascii="Browallia New" w:hAnsi="Browallia New" w:cs="Browallia New"/>
                <w:sz w:val="22"/>
                <w:szCs w:val="22"/>
                <w:cs/>
              </w:rPr>
            </w:pPr>
            <w:r w:rsidRPr="00F066C1">
              <w:rPr>
                <w:rFonts w:ascii="Browallia New" w:hAnsi="Browallia New" w:cs="Browallia New"/>
                <w:sz w:val="22"/>
                <w:szCs w:val="22"/>
                <w:cs/>
              </w:rPr>
              <w:t xml:space="preserve">  (หน่วย : บาท)</w:t>
            </w:r>
          </w:p>
        </w:tc>
      </w:tr>
      <w:tr w:rsidR="00F62676" w:rsidRPr="00F066C1" w14:paraId="431590B2" w14:textId="77777777" w:rsidTr="00F066C1">
        <w:tc>
          <w:tcPr>
            <w:tcW w:w="3537" w:type="dxa"/>
          </w:tcPr>
          <w:p w14:paraId="73F84B5D" w14:textId="77777777" w:rsidR="00F62676" w:rsidRPr="00F066C1" w:rsidRDefault="00F62676">
            <w:pPr>
              <w:rPr>
                <w:rFonts w:ascii="Browallia New" w:hAnsi="Browallia New" w:cs="Browallia New"/>
                <w:sz w:val="22"/>
                <w:szCs w:val="22"/>
                <w:cs/>
              </w:rPr>
            </w:pPr>
          </w:p>
        </w:tc>
        <w:tc>
          <w:tcPr>
            <w:tcW w:w="5526" w:type="dxa"/>
            <w:gridSpan w:val="5"/>
            <w:vAlign w:val="bottom"/>
          </w:tcPr>
          <w:p w14:paraId="17701D02" w14:textId="5FFF353E" w:rsidR="00F62676" w:rsidRPr="00F066C1" w:rsidRDefault="008E45E6">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งบ</w:t>
            </w:r>
            <w:r w:rsidR="00477446" w:rsidRPr="00477446">
              <w:rPr>
                <w:rFonts w:ascii="Browallia New" w:hAnsi="Browallia New" w:cs="Browallia New"/>
                <w:sz w:val="22"/>
                <w:szCs w:val="22"/>
                <w:cs/>
              </w:rPr>
              <w:t>การเงิน</w:t>
            </w:r>
            <w:r w:rsidR="00F62676" w:rsidRPr="00F066C1">
              <w:rPr>
                <w:rFonts w:ascii="Browallia New" w:hAnsi="Browallia New" w:cs="Browallia New" w:hint="cs"/>
                <w:sz w:val="22"/>
                <w:szCs w:val="22"/>
                <w:cs/>
              </w:rPr>
              <w:t>เฉพาะบริษัท</w:t>
            </w:r>
          </w:p>
        </w:tc>
      </w:tr>
      <w:tr w:rsidR="00F62676" w:rsidRPr="00F066C1" w14:paraId="0486BDC6" w14:textId="77777777" w:rsidTr="00F066C1">
        <w:trPr>
          <w:trHeight w:val="345"/>
        </w:trPr>
        <w:tc>
          <w:tcPr>
            <w:tcW w:w="3537" w:type="dxa"/>
            <w:vAlign w:val="bottom"/>
          </w:tcPr>
          <w:p w14:paraId="2D5CD4A2" w14:textId="77777777" w:rsidR="00F62676" w:rsidRPr="00F066C1" w:rsidRDefault="00F62676">
            <w:pPr>
              <w:pBdr>
                <w:bottom w:val="single" w:sz="4" w:space="1" w:color="auto"/>
              </w:pBdr>
              <w:ind w:right="34"/>
              <w:jc w:val="center"/>
              <w:rPr>
                <w:rFonts w:ascii="Browallia New" w:hAnsi="Browallia New" w:cs="Browallia New"/>
                <w:sz w:val="22"/>
                <w:szCs w:val="22"/>
                <w:cs/>
              </w:rPr>
            </w:pPr>
            <w:r w:rsidRPr="00F066C1">
              <w:rPr>
                <w:rFonts w:ascii="Browallia New" w:hAnsi="Browallia New" w:cs="Browallia New"/>
                <w:sz w:val="22"/>
                <w:szCs w:val="22"/>
                <w:cs/>
              </w:rPr>
              <w:t>รายการ</w:t>
            </w:r>
          </w:p>
        </w:tc>
        <w:tc>
          <w:tcPr>
            <w:tcW w:w="1438" w:type="dxa"/>
            <w:vAlign w:val="bottom"/>
          </w:tcPr>
          <w:p w14:paraId="5D5607C4" w14:textId="61768AC0" w:rsidR="00F62676" w:rsidRPr="00F066C1" w:rsidRDefault="00F62676">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ราคาทุน</w:t>
            </w:r>
            <w:r w:rsidR="00FF02BD">
              <w:rPr>
                <w:rFonts w:ascii="Browallia New" w:hAnsi="Browallia New" w:cs="Browallia New"/>
                <w:sz w:val="22"/>
                <w:szCs w:val="22"/>
                <w:lang w:val="en-US"/>
              </w:rPr>
              <w:br/>
            </w:r>
            <w:r w:rsidRPr="00F066C1">
              <w:rPr>
                <w:rFonts w:ascii="Browallia New" w:hAnsi="Browallia New" w:cs="Browallia New"/>
                <w:sz w:val="22"/>
                <w:szCs w:val="22"/>
                <w:cs/>
              </w:rPr>
              <w:t>ตัดจำหน่าย</w:t>
            </w:r>
          </w:p>
        </w:tc>
        <w:tc>
          <w:tcPr>
            <w:tcW w:w="1276" w:type="dxa"/>
            <w:vAlign w:val="bottom"/>
          </w:tcPr>
          <w:p w14:paraId="4874DDE4" w14:textId="77777777" w:rsidR="00F62676" w:rsidRPr="00F066C1" w:rsidRDefault="00F62676">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มูลค่ายุติธรรมผ่านกำไรหรือขาดทุน</w:t>
            </w:r>
          </w:p>
        </w:tc>
        <w:tc>
          <w:tcPr>
            <w:tcW w:w="1453" w:type="dxa"/>
            <w:gridSpan w:val="2"/>
            <w:vAlign w:val="bottom"/>
          </w:tcPr>
          <w:p w14:paraId="46715F0D" w14:textId="77777777" w:rsidR="00F62676" w:rsidRPr="00F066C1" w:rsidRDefault="00F62676">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มูลค่ายุติธรรมผ่านกำไรหรือขาดทุนเบ็ดเสร็จอื่น</w:t>
            </w:r>
          </w:p>
        </w:tc>
        <w:tc>
          <w:tcPr>
            <w:tcW w:w="1359" w:type="dxa"/>
            <w:vAlign w:val="bottom"/>
          </w:tcPr>
          <w:p w14:paraId="06584CCB" w14:textId="62DE0E22" w:rsidR="00F62676" w:rsidRPr="00F066C1" w:rsidRDefault="00F62676">
            <w:pPr>
              <w:pBdr>
                <w:bottom w:val="single" w:sz="4" w:space="1" w:color="auto"/>
              </w:pBdr>
              <w:tabs>
                <w:tab w:val="left" w:pos="900"/>
              </w:tabs>
              <w:ind w:left="-18"/>
              <w:jc w:val="center"/>
              <w:rPr>
                <w:rFonts w:ascii="Browallia New" w:hAnsi="Browallia New" w:cs="Browallia New"/>
                <w:sz w:val="22"/>
                <w:szCs w:val="22"/>
                <w:cs/>
              </w:rPr>
            </w:pPr>
            <w:r w:rsidRPr="00F066C1">
              <w:rPr>
                <w:rFonts w:ascii="Browallia New" w:hAnsi="Browallia New" w:cs="Browallia New"/>
                <w:sz w:val="22"/>
                <w:szCs w:val="22"/>
                <w:cs/>
              </w:rPr>
              <w:t>ร</w:t>
            </w:r>
            <w:r w:rsidR="00066675">
              <w:rPr>
                <w:rFonts w:ascii="Browallia New" w:hAnsi="Browallia New" w:cs="Browallia New" w:hint="cs"/>
                <w:sz w:val="22"/>
                <w:szCs w:val="22"/>
                <w:cs/>
              </w:rPr>
              <w:t>าคาตามบัญชี</w:t>
            </w:r>
          </w:p>
        </w:tc>
      </w:tr>
      <w:tr w:rsidR="00D32A7E" w:rsidRPr="00F066C1" w14:paraId="3DE0B08B" w14:textId="77777777" w:rsidTr="00F066C1">
        <w:trPr>
          <w:trHeight w:hRule="exact" w:val="271"/>
        </w:trPr>
        <w:tc>
          <w:tcPr>
            <w:tcW w:w="3537" w:type="dxa"/>
          </w:tcPr>
          <w:p w14:paraId="3DE0B086" w14:textId="227BE08A" w:rsidR="00D32A7E" w:rsidRPr="00F066C1" w:rsidRDefault="00D32A7E" w:rsidP="00C009FE">
            <w:pPr>
              <w:ind w:right="-43"/>
              <w:jc w:val="both"/>
              <w:rPr>
                <w:rFonts w:ascii="Browallia New" w:hAnsi="Browallia New" w:cs="Browallia New"/>
                <w:b/>
                <w:bCs/>
                <w:sz w:val="22"/>
                <w:szCs w:val="22"/>
                <w:cs/>
              </w:rPr>
            </w:pPr>
          </w:p>
        </w:tc>
        <w:tc>
          <w:tcPr>
            <w:tcW w:w="1438" w:type="dxa"/>
          </w:tcPr>
          <w:p w14:paraId="3DE0B087" w14:textId="77777777" w:rsidR="00D32A7E" w:rsidRPr="00F066C1" w:rsidRDefault="00D32A7E" w:rsidP="00C009FE">
            <w:pPr>
              <w:ind w:right="36"/>
              <w:jc w:val="right"/>
              <w:rPr>
                <w:rFonts w:ascii="Browallia New" w:hAnsi="Browallia New" w:cs="Browallia New"/>
                <w:sz w:val="22"/>
                <w:szCs w:val="22"/>
                <w:cs/>
              </w:rPr>
            </w:pPr>
          </w:p>
        </w:tc>
        <w:tc>
          <w:tcPr>
            <w:tcW w:w="1276" w:type="dxa"/>
          </w:tcPr>
          <w:p w14:paraId="3DE0B088" w14:textId="77777777" w:rsidR="00D32A7E" w:rsidRPr="00F066C1" w:rsidRDefault="00D32A7E" w:rsidP="00C009FE">
            <w:pPr>
              <w:ind w:right="-43"/>
              <w:rPr>
                <w:rFonts w:ascii="Browallia New" w:hAnsi="Browallia New" w:cs="Browallia New"/>
                <w:sz w:val="22"/>
                <w:szCs w:val="22"/>
                <w:cs/>
              </w:rPr>
            </w:pPr>
          </w:p>
        </w:tc>
        <w:tc>
          <w:tcPr>
            <w:tcW w:w="1444" w:type="dxa"/>
          </w:tcPr>
          <w:p w14:paraId="3DE0B089" w14:textId="77777777" w:rsidR="00D32A7E" w:rsidRPr="00F066C1" w:rsidRDefault="00D32A7E" w:rsidP="00C009FE">
            <w:pPr>
              <w:ind w:right="36"/>
              <w:jc w:val="right"/>
              <w:rPr>
                <w:rFonts w:ascii="Browallia New" w:hAnsi="Browallia New" w:cs="Browallia New"/>
                <w:sz w:val="22"/>
                <w:szCs w:val="22"/>
                <w:cs/>
              </w:rPr>
            </w:pPr>
          </w:p>
        </w:tc>
        <w:tc>
          <w:tcPr>
            <w:tcW w:w="1368" w:type="dxa"/>
            <w:gridSpan w:val="2"/>
          </w:tcPr>
          <w:p w14:paraId="3DE0B08A" w14:textId="77777777" w:rsidR="00D32A7E" w:rsidRPr="00F066C1" w:rsidRDefault="00D32A7E" w:rsidP="00C009FE">
            <w:pPr>
              <w:ind w:right="-43"/>
              <w:jc w:val="right"/>
              <w:rPr>
                <w:rFonts w:ascii="Browallia New" w:hAnsi="Browallia New" w:cs="Browallia New"/>
                <w:sz w:val="22"/>
                <w:szCs w:val="22"/>
                <w:cs/>
              </w:rPr>
            </w:pPr>
          </w:p>
        </w:tc>
      </w:tr>
      <w:tr w:rsidR="000A6548" w:rsidRPr="00F066C1" w14:paraId="197DE223" w14:textId="77777777" w:rsidTr="00F066C1">
        <w:trPr>
          <w:trHeight w:val="306"/>
        </w:trPr>
        <w:tc>
          <w:tcPr>
            <w:tcW w:w="3537" w:type="dxa"/>
          </w:tcPr>
          <w:p w14:paraId="776C1C5D" w14:textId="0561CA87" w:rsidR="000A6548" w:rsidRPr="00F066C1" w:rsidRDefault="000A6548" w:rsidP="00C009FE">
            <w:pPr>
              <w:ind w:right="-43"/>
              <w:jc w:val="both"/>
              <w:rPr>
                <w:rFonts w:ascii="Browallia New" w:hAnsi="Browallia New" w:cs="Browallia New"/>
                <w:b/>
                <w:bCs/>
                <w:sz w:val="22"/>
                <w:szCs w:val="22"/>
                <w:cs/>
              </w:rPr>
            </w:pPr>
            <w:r w:rsidRPr="00F066C1">
              <w:rPr>
                <w:rFonts w:ascii="Browallia New" w:hAnsi="Browallia New" w:cs="Browallia New"/>
                <w:b/>
                <w:bCs/>
                <w:sz w:val="22"/>
                <w:szCs w:val="22"/>
                <w:cs/>
              </w:rPr>
              <w:t>หนี้สินทางการเงิน</w:t>
            </w:r>
          </w:p>
        </w:tc>
        <w:tc>
          <w:tcPr>
            <w:tcW w:w="1438" w:type="dxa"/>
          </w:tcPr>
          <w:p w14:paraId="09890A15" w14:textId="580F5D09" w:rsidR="000A6548" w:rsidRPr="00F066C1" w:rsidRDefault="000A6548" w:rsidP="00C009FE">
            <w:pPr>
              <w:ind w:right="36"/>
              <w:jc w:val="right"/>
              <w:rPr>
                <w:rFonts w:ascii="Browallia New" w:hAnsi="Browallia New" w:cs="Browallia New"/>
                <w:sz w:val="22"/>
                <w:szCs w:val="22"/>
                <w:cs/>
              </w:rPr>
            </w:pPr>
          </w:p>
        </w:tc>
        <w:tc>
          <w:tcPr>
            <w:tcW w:w="1276" w:type="dxa"/>
          </w:tcPr>
          <w:p w14:paraId="6954897D" w14:textId="477E6C59" w:rsidR="000A6548" w:rsidRPr="00F066C1" w:rsidRDefault="000A6548" w:rsidP="007272A0">
            <w:pPr>
              <w:ind w:right="-43"/>
              <w:jc w:val="center"/>
              <w:rPr>
                <w:rFonts w:ascii="Browallia New" w:hAnsi="Browallia New" w:cs="Browallia New"/>
                <w:sz w:val="22"/>
                <w:szCs w:val="22"/>
                <w:cs/>
              </w:rPr>
            </w:pPr>
          </w:p>
        </w:tc>
        <w:tc>
          <w:tcPr>
            <w:tcW w:w="1444" w:type="dxa"/>
          </w:tcPr>
          <w:p w14:paraId="6B2B73A6" w14:textId="3830E999" w:rsidR="000A6548" w:rsidRPr="00F066C1" w:rsidRDefault="000A6548" w:rsidP="007272A0">
            <w:pPr>
              <w:ind w:right="36"/>
              <w:jc w:val="center"/>
              <w:rPr>
                <w:rFonts w:ascii="Browallia New" w:hAnsi="Browallia New" w:cs="Browallia New"/>
                <w:sz w:val="22"/>
                <w:szCs w:val="22"/>
                <w:cs/>
              </w:rPr>
            </w:pPr>
          </w:p>
        </w:tc>
        <w:tc>
          <w:tcPr>
            <w:tcW w:w="1368" w:type="dxa"/>
            <w:gridSpan w:val="2"/>
          </w:tcPr>
          <w:p w14:paraId="7D008F14" w14:textId="1A51337C" w:rsidR="000A6548" w:rsidRPr="00F066C1" w:rsidRDefault="000A6548" w:rsidP="00C009FE">
            <w:pPr>
              <w:ind w:right="-43"/>
              <w:jc w:val="right"/>
              <w:rPr>
                <w:rFonts w:ascii="Browallia New" w:hAnsi="Browallia New" w:cs="Browallia New"/>
                <w:sz w:val="22"/>
                <w:szCs w:val="22"/>
                <w:cs/>
              </w:rPr>
            </w:pPr>
          </w:p>
        </w:tc>
      </w:tr>
      <w:tr w:rsidR="00B17DF9" w:rsidRPr="00F066C1" w14:paraId="3DE0B091" w14:textId="77777777" w:rsidTr="00F066C1">
        <w:tc>
          <w:tcPr>
            <w:tcW w:w="3537" w:type="dxa"/>
          </w:tcPr>
          <w:p w14:paraId="3DE0B08C" w14:textId="77777777" w:rsidR="00B17DF9" w:rsidRPr="00F066C1" w:rsidRDefault="00B17DF9" w:rsidP="00B17DF9">
            <w:pPr>
              <w:ind w:right="-43"/>
              <w:jc w:val="both"/>
              <w:rPr>
                <w:rFonts w:ascii="Browallia New" w:hAnsi="Browallia New" w:cs="Browallia New"/>
                <w:sz w:val="22"/>
                <w:szCs w:val="22"/>
                <w:cs/>
                <w:lang w:val="en-US"/>
              </w:rPr>
            </w:pPr>
            <w:r w:rsidRPr="00F066C1">
              <w:rPr>
                <w:rFonts w:ascii="Browallia New" w:hAnsi="Browallia New" w:cs="Browallia New"/>
                <w:sz w:val="22"/>
                <w:szCs w:val="22"/>
                <w:cs/>
              </w:rPr>
              <w:t>เงินกู้ยืมระยะสั้นจากสถาบันการเงิน</w:t>
            </w:r>
          </w:p>
        </w:tc>
        <w:tc>
          <w:tcPr>
            <w:tcW w:w="1438" w:type="dxa"/>
            <w:shd w:val="clear" w:color="auto" w:fill="auto"/>
          </w:tcPr>
          <w:p w14:paraId="3DE0B08D" w14:textId="261BD380"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079</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690</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139</w:t>
            </w:r>
          </w:p>
        </w:tc>
        <w:tc>
          <w:tcPr>
            <w:tcW w:w="1276" w:type="dxa"/>
            <w:shd w:val="clear" w:color="auto" w:fill="auto"/>
          </w:tcPr>
          <w:p w14:paraId="3DE0B08E" w14:textId="43897508"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3DE0B08F" w14:textId="527948A3"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3DE0B090" w14:textId="1DACF396"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079</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690</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139</w:t>
            </w:r>
          </w:p>
        </w:tc>
      </w:tr>
      <w:tr w:rsidR="00B17DF9" w:rsidRPr="00F066C1" w14:paraId="3DE0B097" w14:textId="77777777" w:rsidTr="00F066C1">
        <w:tc>
          <w:tcPr>
            <w:tcW w:w="3537" w:type="dxa"/>
          </w:tcPr>
          <w:p w14:paraId="3DE0B092" w14:textId="77777777" w:rsidR="00B17DF9" w:rsidRPr="00F066C1" w:rsidRDefault="00B17DF9" w:rsidP="00B17DF9">
            <w:pPr>
              <w:tabs>
                <w:tab w:val="left" w:pos="2160"/>
                <w:tab w:val="right" w:pos="7280"/>
                <w:tab w:val="right" w:pos="8540"/>
              </w:tabs>
              <w:ind w:left="177" w:right="-45" w:hanging="177"/>
              <w:jc w:val="thaiDistribute"/>
              <w:rPr>
                <w:rFonts w:ascii="Browallia New" w:hAnsi="Browallia New" w:cs="Browallia New"/>
                <w:sz w:val="22"/>
                <w:szCs w:val="22"/>
                <w:cs/>
              </w:rPr>
            </w:pPr>
            <w:r w:rsidRPr="00F066C1">
              <w:rPr>
                <w:rFonts w:ascii="Browallia New" w:hAnsi="Browallia New" w:cs="Browallia New"/>
                <w:sz w:val="22"/>
                <w:szCs w:val="22"/>
                <w:cs/>
              </w:rPr>
              <w:t>เจ้าหนี้การค้า - ผู้ค้าทั่วไป</w:t>
            </w:r>
          </w:p>
        </w:tc>
        <w:tc>
          <w:tcPr>
            <w:tcW w:w="1438" w:type="dxa"/>
            <w:shd w:val="clear" w:color="auto" w:fill="auto"/>
          </w:tcPr>
          <w:p w14:paraId="3DE0B093" w14:textId="45A67BDF"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4</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798</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608</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959</w:t>
            </w:r>
          </w:p>
        </w:tc>
        <w:tc>
          <w:tcPr>
            <w:tcW w:w="1276" w:type="dxa"/>
            <w:shd w:val="clear" w:color="auto" w:fill="auto"/>
          </w:tcPr>
          <w:p w14:paraId="3DE0B094" w14:textId="0268AA91"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3DE0B095" w14:textId="106D52CE"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3DE0B096" w14:textId="3D409062"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4</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798</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608</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959</w:t>
            </w:r>
          </w:p>
        </w:tc>
      </w:tr>
      <w:tr w:rsidR="00B17DF9" w:rsidRPr="00F066C1" w14:paraId="3DE0B09D" w14:textId="77777777" w:rsidTr="00F066C1">
        <w:tc>
          <w:tcPr>
            <w:tcW w:w="3537" w:type="dxa"/>
          </w:tcPr>
          <w:p w14:paraId="3DE0B098" w14:textId="04E41051" w:rsidR="00B17DF9" w:rsidRPr="00F066C1" w:rsidRDefault="00B17DF9" w:rsidP="00B17DF9">
            <w:pPr>
              <w:ind w:right="-43"/>
              <w:jc w:val="both"/>
              <w:rPr>
                <w:rFonts w:ascii="Browallia New" w:hAnsi="Browallia New" w:cs="Browallia New"/>
                <w:sz w:val="22"/>
                <w:szCs w:val="22"/>
                <w:cs/>
              </w:rPr>
            </w:pPr>
            <w:r w:rsidRPr="00F066C1">
              <w:rPr>
                <w:rFonts w:ascii="Browallia New" w:hAnsi="Browallia New" w:cs="Browallia New" w:hint="cs"/>
                <w:sz w:val="22"/>
                <w:szCs w:val="22"/>
                <w:cs/>
              </w:rPr>
              <w:t xml:space="preserve">                 </w:t>
            </w:r>
            <w:r w:rsidRPr="00F066C1">
              <w:rPr>
                <w:rFonts w:ascii="Browallia New" w:hAnsi="Browallia New" w:cs="Browallia New"/>
                <w:sz w:val="22"/>
                <w:szCs w:val="22"/>
                <w:cs/>
              </w:rPr>
              <w:t xml:space="preserve"> - </w:t>
            </w:r>
            <w:r w:rsidRPr="00F066C1">
              <w:rPr>
                <w:rFonts w:ascii="Browallia New" w:hAnsi="Browallia New" w:cs="Browallia New" w:hint="cs"/>
                <w:sz w:val="22"/>
                <w:szCs w:val="22"/>
                <w:cs/>
              </w:rPr>
              <w:t>บริษัท</w:t>
            </w:r>
            <w:r w:rsidRPr="00F066C1">
              <w:rPr>
                <w:rFonts w:ascii="Browallia New" w:hAnsi="Browallia New" w:cs="Browallia New"/>
                <w:sz w:val="22"/>
                <w:szCs w:val="22"/>
                <w:cs/>
              </w:rPr>
              <w:t>ที่เกี่ยวข้องกัน</w:t>
            </w:r>
          </w:p>
        </w:tc>
        <w:tc>
          <w:tcPr>
            <w:tcW w:w="1438" w:type="dxa"/>
            <w:shd w:val="clear" w:color="auto" w:fill="auto"/>
          </w:tcPr>
          <w:p w14:paraId="3DE0B099" w14:textId="36DB875E"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381</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016</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533</w:t>
            </w:r>
          </w:p>
        </w:tc>
        <w:tc>
          <w:tcPr>
            <w:tcW w:w="1276" w:type="dxa"/>
            <w:shd w:val="clear" w:color="auto" w:fill="auto"/>
          </w:tcPr>
          <w:p w14:paraId="3DE0B09A" w14:textId="3CCF498D"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3DE0B09B" w14:textId="3FC79D90"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3DE0B09C" w14:textId="4D503DB1"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381</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016</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533</w:t>
            </w:r>
          </w:p>
        </w:tc>
      </w:tr>
      <w:tr w:rsidR="00B17DF9" w:rsidRPr="00F066C1" w14:paraId="3DE0B0A3" w14:textId="77777777" w:rsidTr="00F066C1">
        <w:tc>
          <w:tcPr>
            <w:tcW w:w="3537" w:type="dxa"/>
          </w:tcPr>
          <w:p w14:paraId="3DE0B09E" w14:textId="77777777" w:rsidR="00B17DF9" w:rsidRPr="00F066C1" w:rsidRDefault="00B17DF9" w:rsidP="00B17DF9">
            <w:pPr>
              <w:tabs>
                <w:tab w:val="left" w:pos="2160"/>
                <w:tab w:val="right" w:pos="7280"/>
                <w:tab w:val="right" w:pos="8540"/>
              </w:tabs>
              <w:ind w:left="177" w:right="-45" w:hanging="177"/>
              <w:rPr>
                <w:rFonts w:ascii="Browallia New" w:hAnsi="Browallia New" w:cs="Browallia New"/>
                <w:sz w:val="22"/>
                <w:szCs w:val="22"/>
                <w:cs/>
              </w:rPr>
            </w:pPr>
            <w:r w:rsidRPr="00F066C1">
              <w:rPr>
                <w:rFonts w:ascii="Browallia New" w:hAnsi="Browallia New" w:cs="Browallia New"/>
                <w:sz w:val="22"/>
                <w:szCs w:val="22"/>
                <w:cs/>
              </w:rPr>
              <w:t>เจ้าหนี้อื่น - ผู้ค้าทั่วไป</w:t>
            </w:r>
          </w:p>
        </w:tc>
        <w:tc>
          <w:tcPr>
            <w:tcW w:w="1438" w:type="dxa"/>
            <w:shd w:val="clear" w:color="auto" w:fill="auto"/>
          </w:tcPr>
          <w:p w14:paraId="3DE0B09F" w14:textId="445E3F1D"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18</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656</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622</w:t>
            </w:r>
          </w:p>
        </w:tc>
        <w:tc>
          <w:tcPr>
            <w:tcW w:w="1276" w:type="dxa"/>
            <w:shd w:val="clear" w:color="auto" w:fill="auto"/>
          </w:tcPr>
          <w:p w14:paraId="3DE0B0A0" w14:textId="28C56241"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3DE0B0A1" w14:textId="26254B6B"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3DE0B0A2" w14:textId="4006E408"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18</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656</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622</w:t>
            </w:r>
          </w:p>
        </w:tc>
      </w:tr>
      <w:tr w:rsidR="00B17DF9" w:rsidRPr="00F066C1" w14:paraId="3DE0B0A9" w14:textId="77777777" w:rsidTr="00F066C1">
        <w:tc>
          <w:tcPr>
            <w:tcW w:w="3537" w:type="dxa"/>
          </w:tcPr>
          <w:p w14:paraId="3DE0B0A4" w14:textId="17E90C30" w:rsidR="00B17DF9" w:rsidRPr="00F066C1" w:rsidRDefault="00B17DF9" w:rsidP="00B17DF9">
            <w:pPr>
              <w:tabs>
                <w:tab w:val="left" w:pos="2160"/>
                <w:tab w:val="right" w:pos="7280"/>
                <w:tab w:val="right" w:pos="8540"/>
              </w:tabs>
              <w:ind w:right="-45"/>
              <w:rPr>
                <w:rFonts w:ascii="Browallia New" w:hAnsi="Browallia New" w:cs="Browallia New"/>
                <w:sz w:val="22"/>
                <w:szCs w:val="22"/>
                <w:cs/>
                <w:lang w:eastAsia="en-GB"/>
              </w:rPr>
            </w:pPr>
            <w:r w:rsidRPr="00F066C1">
              <w:rPr>
                <w:rFonts w:ascii="Browallia New" w:hAnsi="Browallia New" w:cs="Browallia New" w:hint="cs"/>
                <w:sz w:val="22"/>
                <w:szCs w:val="22"/>
                <w:cs/>
              </w:rPr>
              <w:t xml:space="preserve">             </w:t>
            </w:r>
            <w:r w:rsidRPr="00F066C1">
              <w:rPr>
                <w:rFonts w:ascii="Browallia New" w:hAnsi="Browallia New" w:cs="Browallia New"/>
                <w:sz w:val="22"/>
                <w:szCs w:val="22"/>
                <w:cs/>
              </w:rPr>
              <w:t xml:space="preserve">- </w:t>
            </w:r>
            <w:r w:rsidRPr="00F066C1">
              <w:rPr>
                <w:rFonts w:ascii="Browallia New" w:hAnsi="Browallia New" w:cs="Browallia New" w:hint="cs"/>
                <w:sz w:val="22"/>
                <w:szCs w:val="22"/>
                <w:cs/>
              </w:rPr>
              <w:t>บริษัท</w:t>
            </w:r>
            <w:r w:rsidRPr="00F066C1">
              <w:rPr>
                <w:rFonts w:ascii="Browallia New" w:hAnsi="Browallia New" w:cs="Browallia New"/>
                <w:sz w:val="22"/>
                <w:szCs w:val="22"/>
                <w:cs/>
              </w:rPr>
              <w:t>ที่เกี่ยวข้องกัน</w:t>
            </w:r>
          </w:p>
        </w:tc>
        <w:tc>
          <w:tcPr>
            <w:tcW w:w="1438" w:type="dxa"/>
            <w:shd w:val="clear" w:color="auto" w:fill="auto"/>
          </w:tcPr>
          <w:p w14:paraId="3DE0B0A5" w14:textId="3A9B4B10"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39</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033</w:t>
            </w:r>
          </w:p>
        </w:tc>
        <w:tc>
          <w:tcPr>
            <w:tcW w:w="1276" w:type="dxa"/>
            <w:shd w:val="clear" w:color="auto" w:fill="auto"/>
          </w:tcPr>
          <w:p w14:paraId="3DE0B0A6" w14:textId="2DAE223E"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3DE0B0A7" w14:textId="01823ED0"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3DE0B0A8" w14:textId="50B2F138" w:rsidR="00B17DF9" w:rsidRPr="00DB3A50" w:rsidRDefault="00525920" w:rsidP="00DB3A50">
            <w:pP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39</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033</w:t>
            </w:r>
          </w:p>
        </w:tc>
      </w:tr>
      <w:tr w:rsidR="00B17DF9" w:rsidRPr="00F066C1" w14:paraId="67D285F6" w14:textId="77777777" w:rsidTr="00F066C1">
        <w:tc>
          <w:tcPr>
            <w:tcW w:w="3537" w:type="dxa"/>
          </w:tcPr>
          <w:p w14:paraId="4DF3C0E1" w14:textId="78FD12CF" w:rsidR="00B17DF9" w:rsidRPr="00597361" w:rsidRDefault="00B17DF9" w:rsidP="00B17DF9">
            <w:pPr>
              <w:tabs>
                <w:tab w:val="left" w:pos="2160"/>
                <w:tab w:val="right" w:pos="7280"/>
                <w:tab w:val="right" w:pos="8540"/>
              </w:tabs>
              <w:ind w:right="-45" w:firstLine="29"/>
              <w:rPr>
                <w:rFonts w:ascii="Browallia New" w:hAnsi="Browallia New" w:cs="Browallia New"/>
                <w:sz w:val="22"/>
                <w:szCs w:val="22"/>
                <w:cs/>
                <w:lang w:val="en-US"/>
              </w:rPr>
            </w:pPr>
            <w:r w:rsidRPr="00F066C1">
              <w:rPr>
                <w:rFonts w:ascii="Browallia New" w:hAnsi="Browallia New" w:cs="Browallia New"/>
                <w:sz w:val="22"/>
                <w:szCs w:val="22"/>
                <w:cs/>
              </w:rPr>
              <w:t>หนี้สินที่เกิดจากสัญญา</w:t>
            </w:r>
            <w:r w:rsidR="00756560">
              <w:rPr>
                <w:rFonts w:ascii="Browallia New" w:hAnsi="Browallia New" w:cs="Browallia New"/>
                <w:sz w:val="22"/>
                <w:szCs w:val="22"/>
                <w:lang w:val="en-US"/>
              </w:rPr>
              <w:t xml:space="preserve"> </w:t>
            </w:r>
            <w:r w:rsidR="00756560" w:rsidRPr="00F066C1">
              <w:rPr>
                <w:rFonts w:ascii="Browallia New" w:hAnsi="Browallia New" w:cs="Browallia New"/>
                <w:sz w:val="22"/>
                <w:szCs w:val="22"/>
                <w:cs/>
              </w:rPr>
              <w:t xml:space="preserve">- </w:t>
            </w:r>
            <w:r w:rsidR="00756560" w:rsidRPr="00F066C1">
              <w:rPr>
                <w:rFonts w:ascii="Browallia New" w:hAnsi="Browallia New" w:cs="Browallia New" w:hint="cs"/>
                <w:sz w:val="22"/>
                <w:szCs w:val="22"/>
                <w:cs/>
              </w:rPr>
              <w:t>บริษัท</w:t>
            </w:r>
            <w:r w:rsidR="00756560" w:rsidRPr="00F066C1">
              <w:rPr>
                <w:rFonts w:ascii="Browallia New" w:hAnsi="Browallia New" w:cs="Browallia New"/>
                <w:sz w:val="22"/>
                <w:szCs w:val="22"/>
                <w:cs/>
              </w:rPr>
              <w:t>ที่เกี่ยวข้องกัน</w:t>
            </w:r>
          </w:p>
        </w:tc>
        <w:tc>
          <w:tcPr>
            <w:tcW w:w="1438" w:type="dxa"/>
            <w:shd w:val="clear" w:color="auto" w:fill="auto"/>
          </w:tcPr>
          <w:p w14:paraId="1B3B6835" w14:textId="7146793C" w:rsidR="00B17DF9" w:rsidRPr="00DB3A50" w:rsidRDefault="00756560"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1,043,825</w:t>
            </w:r>
          </w:p>
        </w:tc>
        <w:tc>
          <w:tcPr>
            <w:tcW w:w="1276" w:type="dxa"/>
            <w:shd w:val="clear" w:color="auto" w:fill="auto"/>
          </w:tcPr>
          <w:p w14:paraId="51198561" w14:textId="15ED44A3"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5B1EC90E" w14:textId="1A2A0D3B"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471410BA" w14:textId="11DD576E" w:rsidR="00B17DF9" w:rsidRPr="00DB3A50" w:rsidRDefault="00756560"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1,043,825</w:t>
            </w:r>
          </w:p>
        </w:tc>
      </w:tr>
      <w:tr w:rsidR="00B17DF9" w:rsidRPr="00F066C1" w14:paraId="4EEFFB7D" w14:textId="77777777" w:rsidTr="00F066C1">
        <w:tc>
          <w:tcPr>
            <w:tcW w:w="3537" w:type="dxa"/>
          </w:tcPr>
          <w:p w14:paraId="3EE7968C" w14:textId="1D70FE96" w:rsidR="00B17DF9" w:rsidRPr="00F066C1" w:rsidRDefault="00B17DF9" w:rsidP="00B17DF9">
            <w:pPr>
              <w:tabs>
                <w:tab w:val="left" w:pos="2160"/>
                <w:tab w:val="right" w:pos="7280"/>
                <w:tab w:val="right" w:pos="8540"/>
              </w:tabs>
              <w:ind w:right="-45" w:firstLine="29"/>
              <w:rPr>
                <w:rFonts w:ascii="Browallia New" w:hAnsi="Browallia New" w:cs="Browallia New"/>
                <w:sz w:val="22"/>
                <w:szCs w:val="22"/>
                <w:cs/>
              </w:rPr>
            </w:pPr>
            <w:r w:rsidRPr="00F066C1">
              <w:rPr>
                <w:rFonts w:ascii="Browallia New" w:hAnsi="Browallia New" w:cs="Browallia New"/>
                <w:sz w:val="22"/>
                <w:szCs w:val="22"/>
                <w:cs/>
              </w:rPr>
              <w:t>หุ้นกู้</w:t>
            </w:r>
          </w:p>
        </w:tc>
        <w:tc>
          <w:tcPr>
            <w:tcW w:w="1438" w:type="dxa"/>
            <w:shd w:val="clear" w:color="auto" w:fill="auto"/>
          </w:tcPr>
          <w:p w14:paraId="5587412A" w14:textId="0489D69A" w:rsidR="00B17DF9" w:rsidRPr="00DB3A50" w:rsidRDefault="00525920" w:rsidP="00DB3A50">
            <w:pPr>
              <w:jc w:val="right"/>
              <w:rPr>
                <w:rFonts w:ascii="Browallia New" w:eastAsia="Arial" w:hAnsi="Browallia New" w:cs="Browallia New"/>
                <w:sz w:val="22"/>
                <w:szCs w:val="22"/>
                <w:lang w:val="en-US"/>
              </w:rPr>
            </w:pPr>
            <w:r w:rsidRPr="00525920">
              <w:rPr>
                <w:rFonts w:ascii="Browallia New" w:eastAsia="Arial" w:hAnsi="Browallia New" w:cs="Browallia New" w:hint="cs"/>
                <w:sz w:val="22"/>
                <w:szCs w:val="22"/>
                <w:lang w:val="en-US"/>
              </w:rPr>
              <w:t>2</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575</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557</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888</w:t>
            </w:r>
          </w:p>
        </w:tc>
        <w:tc>
          <w:tcPr>
            <w:tcW w:w="1276" w:type="dxa"/>
            <w:shd w:val="clear" w:color="auto" w:fill="auto"/>
          </w:tcPr>
          <w:p w14:paraId="40DBCCF6" w14:textId="7260622B"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4B52D800" w14:textId="6900A446"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443561A6" w14:textId="23EC6E65" w:rsidR="00B17DF9" w:rsidRPr="00DB3A50" w:rsidRDefault="00B17DF9" w:rsidP="00DB3A50">
            <w:pP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2,575,557,888</w:t>
            </w:r>
          </w:p>
        </w:tc>
      </w:tr>
      <w:tr w:rsidR="00B17DF9" w:rsidRPr="00F066C1" w14:paraId="45F994E0" w14:textId="77777777" w:rsidTr="00F066C1">
        <w:tc>
          <w:tcPr>
            <w:tcW w:w="3537" w:type="dxa"/>
          </w:tcPr>
          <w:p w14:paraId="6B0255BA" w14:textId="4340F7FA" w:rsidR="00B17DF9" w:rsidRPr="00F066C1" w:rsidRDefault="00B17DF9" w:rsidP="00B17DF9">
            <w:pPr>
              <w:tabs>
                <w:tab w:val="left" w:pos="2160"/>
                <w:tab w:val="right" w:pos="7280"/>
                <w:tab w:val="right" w:pos="8540"/>
              </w:tabs>
              <w:ind w:right="-45" w:firstLine="29"/>
              <w:rPr>
                <w:rFonts w:ascii="Browallia New" w:hAnsi="Browallia New" w:cs="Browallia New"/>
                <w:sz w:val="22"/>
                <w:szCs w:val="22"/>
                <w:cs/>
              </w:rPr>
            </w:pPr>
            <w:r w:rsidRPr="00F066C1">
              <w:rPr>
                <w:rFonts w:ascii="Browallia New" w:hAnsi="Browallia New" w:cs="Browallia New" w:hint="cs"/>
                <w:sz w:val="22"/>
                <w:szCs w:val="22"/>
                <w:cs/>
              </w:rPr>
              <w:t>เงินกู้ยืม - บริษัทที่เกี่ยวข้องกัน</w:t>
            </w:r>
          </w:p>
        </w:tc>
        <w:tc>
          <w:tcPr>
            <w:tcW w:w="1438" w:type="dxa"/>
            <w:shd w:val="clear" w:color="auto" w:fill="auto"/>
          </w:tcPr>
          <w:p w14:paraId="539FA6D9" w14:textId="3D00460D" w:rsidR="00B17DF9" w:rsidRPr="00DB3A50" w:rsidRDefault="00E92DF2" w:rsidP="00DB3A50">
            <w:pP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1,384</w:t>
            </w:r>
            <w:r w:rsidR="006119D1">
              <w:rPr>
                <w:rFonts w:ascii="Browallia New" w:eastAsia="Arial" w:hAnsi="Browallia New" w:cs="Browallia New"/>
                <w:sz w:val="22"/>
                <w:szCs w:val="22"/>
                <w:lang w:val="en-US"/>
              </w:rPr>
              <w:t>,015,770</w:t>
            </w:r>
          </w:p>
        </w:tc>
        <w:tc>
          <w:tcPr>
            <w:tcW w:w="1276" w:type="dxa"/>
            <w:shd w:val="clear" w:color="auto" w:fill="auto"/>
          </w:tcPr>
          <w:p w14:paraId="2ED0AA6D" w14:textId="356E89EC"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1626D80A" w14:textId="67AE7CDE" w:rsidR="00B17DF9" w:rsidRPr="00DB3A50" w:rsidRDefault="0099744B" w:rsidP="00DB3A50">
            <w:pP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6B3AB333" w14:textId="53681470" w:rsidR="00B17DF9" w:rsidRPr="00DB3A50" w:rsidRDefault="006119D1" w:rsidP="00DB3A50">
            <w:pPr>
              <w:jc w:val="right"/>
              <w:rPr>
                <w:rFonts w:ascii="Browallia New" w:eastAsia="Arial" w:hAnsi="Browallia New" w:cs="Browallia New"/>
                <w:sz w:val="22"/>
                <w:szCs w:val="22"/>
                <w:lang w:val="en-US"/>
              </w:rPr>
            </w:pPr>
            <w:r>
              <w:rPr>
                <w:rFonts w:ascii="Browallia New" w:eastAsia="Arial" w:hAnsi="Browallia New" w:cs="Browallia New"/>
                <w:sz w:val="22"/>
                <w:szCs w:val="22"/>
                <w:lang w:val="en-US"/>
              </w:rPr>
              <w:t>1,384,015,770</w:t>
            </w:r>
          </w:p>
        </w:tc>
      </w:tr>
      <w:tr w:rsidR="00B17DF9" w:rsidRPr="00F066C1" w14:paraId="7ADB12E2" w14:textId="77777777" w:rsidTr="00F066C1">
        <w:tc>
          <w:tcPr>
            <w:tcW w:w="3537" w:type="dxa"/>
          </w:tcPr>
          <w:p w14:paraId="081F3B62" w14:textId="02A158F3" w:rsidR="00B17DF9" w:rsidRPr="00F066C1" w:rsidRDefault="00B17DF9" w:rsidP="00B17DF9">
            <w:pPr>
              <w:tabs>
                <w:tab w:val="left" w:pos="2160"/>
                <w:tab w:val="right" w:pos="7280"/>
                <w:tab w:val="right" w:pos="8540"/>
              </w:tabs>
              <w:ind w:right="-45" w:firstLine="29"/>
              <w:rPr>
                <w:rFonts w:ascii="Browallia New" w:hAnsi="Browallia New" w:cs="Browallia New"/>
                <w:sz w:val="22"/>
                <w:szCs w:val="22"/>
                <w:cs/>
              </w:rPr>
            </w:pPr>
            <w:r w:rsidRPr="00F066C1">
              <w:rPr>
                <w:rFonts w:ascii="Browallia New" w:hAnsi="Browallia New" w:cs="Browallia New" w:hint="cs"/>
                <w:sz w:val="22"/>
                <w:szCs w:val="22"/>
                <w:cs/>
              </w:rPr>
              <w:t>ดอกเบี้ยค้างจ่าย - บริษัทที่เกี่ยวข้องกัน</w:t>
            </w:r>
          </w:p>
        </w:tc>
        <w:tc>
          <w:tcPr>
            <w:tcW w:w="1438" w:type="dxa"/>
            <w:shd w:val="clear" w:color="auto" w:fill="auto"/>
          </w:tcPr>
          <w:p w14:paraId="3135DEAB" w14:textId="42988085" w:rsidR="00B17DF9" w:rsidRPr="00DB3A50" w:rsidRDefault="00525920" w:rsidP="001C51FF">
            <w:pPr>
              <w:pBdr>
                <w:bottom w:val="single" w:sz="4" w:space="1" w:color="auto"/>
              </w:pBdr>
              <w:jc w:val="right"/>
              <w:rPr>
                <w:rFonts w:ascii="Browallia New" w:eastAsia="Arial" w:hAnsi="Browallia New" w:cs="Browallia New"/>
                <w:sz w:val="22"/>
                <w:szCs w:val="22"/>
                <w:cs/>
                <w:lang w:val="en-US"/>
              </w:rPr>
            </w:pPr>
            <w:r w:rsidRPr="00525920">
              <w:rPr>
                <w:rFonts w:ascii="Browallia New" w:eastAsia="Arial" w:hAnsi="Browallia New" w:cs="Browallia New" w:hint="cs"/>
                <w:sz w:val="22"/>
                <w:szCs w:val="22"/>
                <w:lang w:val="en-US"/>
              </w:rPr>
              <w:t>142</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185</w:t>
            </w:r>
            <w:r w:rsidR="00B17DF9" w:rsidRPr="00DB3A50">
              <w:rPr>
                <w:rFonts w:ascii="Browallia New" w:eastAsia="Arial" w:hAnsi="Browallia New" w:cs="Browallia New" w:hint="cs"/>
                <w:sz w:val="22"/>
                <w:szCs w:val="22"/>
                <w:cs/>
                <w:lang w:val="en-US"/>
              </w:rPr>
              <w:t>,</w:t>
            </w:r>
            <w:r w:rsidRPr="00525920">
              <w:rPr>
                <w:rFonts w:ascii="Browallia New" w:eastAsia="Arial" w:hAnsi="Browallia New" w:cs="Browallia New" w:hint="cs"/>
                <w:sz w:val="22"/>
                <w:szCs w:val="22"/>
                <w:lang w:val="en-US"/>
              </w:rPr>
              <w:t>623</w:t>
            </w:r>
          </w:p>
        </w:tc>
        <w:tc>
          <w:tcPr>
            <w:tcW w:w="1276" w:type="dxa"/>
            <w:shd w:val="clear" w:color="auto" w:fill="auto"/>
          </w:tcPr>
          <w:p w14:paraId="7AAC0535" w14:textId="153B1CE8" w:rsidR="00B17DF9" w:rsidRPr="00DB3A50" w:rsidRDefault="0099744B" w:rsidP="001C51FF">
            <w:pPr>
              <w:pBdr>
                <w:bottom w:val="single" w:sz="4"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3450C036" w14:textId="3BED46B7" w:rsidR="00B17DF9" w:rsidRPr="00DB3A50" w:rsidRDefault="0099744B" w:rsidP="001C51FF">
            <w:pPr>
              <w:pBdr>
                <w:bottom w:val="single" w:sz="4"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18EA9822" w14:textId="6E617911" w:rsidR="00B17DF9" w:rsidRPr="00DB3A50" w:rsidRDefault="00B17DF9" w:rsidP="001C51FF">
            <w:pPr>
              <w:pBdr>
                <w:bottom w:val="single" w:sz="4" w:space="1" w:color="auto"/>
              </w:pBdr>
              <w:jc w:val="right"/>
              <w:rPr>
                <w:rFonts w:ascii="Browallia New" w:eastAsia="Arial" w:hAnsi="Browallia New" w:cs="Browallia New"/>
                <w:sz w:val="22"/>
                <w:szCs w:val="22"/>
                <w:lang w:val="en-US"/>
              </w:rPr>
            </w:pPr>
            <w:r w:rsidRPr="00DB3A50">
              <w:rPr>
                <w:rFonts w:ascii="Browallia New" w:eastAsia="Arial" w:hAnsi="Browallia New" w:cs="Browallia New"/>
                <w:sz w:val="22"/>
                <w:szCs w:val="22"/>
                <w:lang w:val="en-US"/>
              </w:rPr>
              <w:t>142,185,623</w:t>
            </w:r>
          </w:p>
        </w:tc>
      </w:tr>
      <w:tr w:rsidR="00B17DF9" w:rsidRPr="00F066C1" w14:paraId="3DE0B0CD" w14:textId="77777777" w:rsidTr="00F066C1">
        <w:trPr>
          <w:trHeight w:val="171"/>
        </w:trPr>
        <w:tc>
          <w:tcPr>
            <w:tcW w:w="3537" w:type="dxa"/>
          </w:tcPr>
          <w:p w14:paraId="3DE0B0C8" w14:textId="535EF6C7" w:rsidR="00B17DF9" w:rsidRPr="00F066C1" w:rsidRDefault="00B17DF9" w:rsidP="00B17DF9">
            <w:pPr>
              <w:ind w:right="-43"/>
              <w:jc w:val="both"/>
              <w:rPr>
                <w:rFonts w:ascii="Browallia New" w:hAnsi="Browallia New" w:cs="Browallia New"/>
                <w:sz w:val="22"/>
                <w:szCs w:val="22"/>
                <w:cs/>
              </w:rPr>
            </w:pPr>
            <w:r w:rsidRPr="00F066C1">
              <w:rPr>
                <w:rFonts w:ascii="Browallia New" w:hAnsi="Browallia New" w:cs="Browallia New"/>
                <w:b/>
                <w:bCs/>
                <w:sz w:val="22"/>
                <w:szCs w:val="22"/>
                <w:cs/>
              </w:rPr>
              <w:t>รวมหนี้สินทางการเงิน</w:t>
            </w:r>
          </w:p>
        </w:tc>
        <w:tc>
          <w:tcPr>
            <w:tcW w:w="1438" w:type="dxa"/>
            <w:shd w:val="clear" w:color="auto" w:fill="auto"/>
          </w:tcPr>
          <w:p w14:paraId="3DE0B0C9" w14:textId="27DB1B33" w:rsidR="00B17DF9" w:rsidRPr="00DB3A50" w:rsidRDefault="00312BB7" w:rsidP="00DB3A50">
            <w:pPr>
              <w:pBdr>
                <w:bottom w:val="single" w:sz="12" w:space="1" w:color="auto"/>
              </w:pBd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10,380,814,392</w:t>
            </w:r>
          </w:p>
        </w:tc>
        <w:tc>
          <w:tcPr>
            <w:tcW w:w="1276" w:type="dxa"/>
            <w:shd w:val="clear" w:color="auto" w:fill="auto"/>
          </w:tcPr>
          <w:p w14:paraId="3DE0B0CA" w14:textId="672F7E6D" w:rsidR="00B17DF9" w:rsidRPr="00DB3A50" w:rsidRDefault="0099744B" w:rsidP="00DB3A50">
            <w:pPr>
              <w:pBdr>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444" w:type="dxa"/>
            <w:shd w:val="clear" w:color="auto" w:fill="auto"/>
          </w:tcPr>
          <w:p w14:paraId="3DE0B0CB" w14:textId="60BF52D2" w:rsidR="00B17DF9" w:rsidRPr="00DB3A50" w:rsidRDefault="0099744B" w:rsidP="00DB3A50">
            <w:pPr>
              <w:pBdr>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68" w:type="dxa"/>
            <w:gridSpan w:val="2"/>
            <w:shd w:val="clear" w:color="auto" w:fill="auto"/>
          </w:tcPr>
          <w:p w14:paraId="3DE0B0CC" w14:textId="721F4FED" w:rsidR="00B17DF9" w:rsidRPr="00DB3A50" w:rsidRDefault="00312BB7" w:rsidP="00DB3A50">
            <w:pPr>
              <w:pBdr>
                <w:bottom w:val="single" w:sz="12" w:space="1" w:color="auto"/>
              </w:pBdr>
              <w:jc w:val="right"/>
              <w:rPr>
                <w:rFonts w:ascii="Browallia New" w:eastAsia="Arial" w:hAnsi="Browallia New" w:cs="Browallia New"/>
                <w:sz w:val="22"/>
                <w:szCs w:val="22"/>
                <w:lang w:val="en-US"/>
              </w:rPr>
            </w:pPr>
            <w:r>
              <w:rPr>
                <w:rFonts w:ascii="Browallia New" w:eastAsia="Arial" w:hAnsi="Browallia New" w:cs="Browallia New"/>
                <w:sz w:val="22"/>
                <w:szCs w:val="22"/>
                <w:lang w:val="en-US"/>
              </w:rPr>
              <w:t>10,380,814,392</w:t>
            </w:r>
          </w:p>
        </w:tc>
      </w:tr>
    </w:tbl>
    <w:p w14:paraId="6159B05B" w14:textId="77777777" w:rsidR="000A6548" w:rsidRDefault="000A6548" w:rsidP="000A6548">
      <w:pPr>
        <w:ind w:left="426" w:right="1800"/>
        <w:jc w:val="thaiDistribute"/>
        <w:rPr>
          <w:rFonts w:ascii="Browallia New" w:hAnsi="Browallia New" w:cs="Browallia New"/>
          <w:b/>
          <w:bCs/>
          <w:lang w:val="en-GB"/>
        </w:rPr>
      </w:pPr>
    </w:p>
    <w:p w14:paraId="2DD1E9A6" w14:textId="77777777" w:rsidR="00FA51DE" w:rsidRDefault="00FA51DE" w:rsidP="000A6548">
      <w:pPr>
        <w:ind w:left="426" w:right="1800"/>
        <w:jc w:val="thaiDistribute"/>
        <w:rPr>
          <w:rFonts w:ascii="Browallia New" w:hAnsi="Browallia New" w:cs="Browallia New"/>
          <w:b/>
          <w:bCs/>
          <w:lang w:val="en-GB"/>
        </w:rPr>
      </w:pPr>
    </w:p>
    <w:p w14:paraId="5918988E" w14:textId="77777777" w:rsidR="00FA51DE" w:rsidRDefault="00FA51DE" w:rsidP="000A6548">
      <w:pPr>
        <w:ind w:left="426" w:right="1800"/>
        <w:jc w:val="thaiDistribute"/>
        <w:rPr>
          <w:rFonts w:ascii="Browallia New" w:hAnsi="Browallia New" w:cs="Browallia New"/>
          <w:b/>
          <w:bCs/>
          <w:lang w:val="en-GB"/>
        </w:rPr>
      </w:pPr>
    </w:p>
    <w:p w14:paraId="0D9CC901" w14:textId="77777777" w:rsidR="00FA51DE" w:rsidRDefault="00FA51DE" w:rsidP="000A6548">
      <w:pPr>
        <w:ind w:left="426" w:right="1800"/>
        <w:jc w:val="thaiDistribute"/>
        <w:rPr>
          <w:rFonts w:ascii="Browallia New" w:hAnsi="Browallia New" w:cs="Browallia New"/>
          <w:b/>
          <w:bCs/>
          <w:lang w:val="en-GB"/>
        </w:rPr>
      </w:pPr>
    </w:p>
    <w:p w14:paraId="3E72D0F1" w14:textId="77777777" w:rsidR="00FA51DE" w:rsidRDefault="00FA51DE" w:rsidP="000A6548">
      <w:pPr>
        <w:ind w:left="426" w:right="1800"/>
        <w:jc w:val="thaiDistribute"/>
        <w:rPr>
          <w:rFonts w:ascii="Browallia New" w:hAnsi="Browallia New" w:cs="Browallia New"/>
          <w:b/>
          <w:bCs/>
          <w:lang w:val="en-GB"/>
        </w:rPr>
      </w:pPr>
    </w:p>
    <w:p w14:paraId="38716A64" w14:textId="77777777" w:rsidR="0035163E" w:rsidRDefault="0035163E">
      <w:pPr>
        <w:rPr>
          <w:rFonts w:ascii="Browallia New" w:hAnsi="Browallia New" w:cs="Browallia New"/>
          <w:sz w:val="22"/>
          <w:cs/>
        </w:rPr>
      </w:pPr>
      <w:r>
        <w:rPr>
          <w:rFonts w:ascii="Browallia New" w:hAnsi="Browallia New" w:cs="Browallia New"/>
          <w:sz w:val="22"/>
          <w:cs/>
        </w:rPr>
        <w:br w:type="page"/>
      </w:r>
    </w:p>
    <w:p w14:paraId="2290D683" w14:textId="633D0EE6" w:rsidR="00FB69B9" w:rsidRPr="00064F58" w:rsidRDefault="00FB69B9" w:rsidP="00FE43FD">
      <w:pPr>
        <w:pStyle w:val="ListParagraph"/>
        <w:numPr>
          <w:ilvl w:val="1"/>
          <w:numId w:val="43"/>
        </w:numPr>
        <w:ind w:left="900" w:right="-23" w:hanging="450"/>
        <w:jc w:val="thaiDistribute"/>
        <w:rPr>
          <w:rFonts w:ascii="Browallia New" w:hAnsi="Browallia New" w:cs="Browallia New"/>
          <w:sz w:val="22"/>
          <w:szCs w:val="28"/>
          <w:lang w:val="en-GB"/>
        </w:rPr>
      </w:pPr>
      <w:r w:rsidRPr="00064F58">
        <w:rPr>
          <w:rFonts w:ascii="Browallia New" w:hAnsi="Browallia New" w:cs="Browallia New" w:hint="cs"/>
          <w:sz w:val="22"/>
          <w:szCs w:val="28"/>
          <w:cs/>
        </w:rPr>
        <w:t>ตารางต่อไปนี้แสดงสินทรัพย์และหนี้สินทางการเงินที่วัดมูลค่าด้วยมูลค่ายุติธรรมในแต่ละระดับ</w:t>
      </w:r>
      <w:r w:rsidRPr="00064F58">
        <w:rPr>
          <w:rFonts w:ascii="Browallia New" w:hAnsi="Browallia New" w:cs="Browallia New"/>
          <w:sz w:val="22"/>
          <w:szCs w:val="28"/>
          <w:cs/>
        </w:rPr>
        <w:t xml:space="preserve"> </w:t>
      </w:r>
      <w:r w:rsidRPr="00064F58">
        <w:rPr>
          <w:rFonts w:ascii="Browallia New" w:hAnsi="Browallia New" w:cs="Browallia New" w:hint="cs"/>
          <w:sz w:val="22"/>
          <w:szCs w:val="28"/>
          <w:cs/>
        </w:rPr>
        <w:t>รวมถึงการแสดงมูลค่ายุติธรรมและมูลค่าตามบัญชีของสินทรัพย์และหนี้สินทางการเงินในแต่ละประเภท</w:t>
      </w:r>
    </w:p>
    <w:p w14:paraId="2982298C" w14:textId="77777777" w:rsidR="00FB69B9" w:rsidRPr="00FF02BD" w:rsidRDefault="00FB69B9" w:rsidP="00064F58">
      <w:pPr>
        <w:pStyle w:val="ListParagraph"/>
        <w:ind w:left="1146" w:right="6"/>
        <w:jc w:val="thaiDistribute"/>
        <w:rPr>
          <w:rFonts w:ascii="Browallia New" w:hAnsi="Browallia New" w:cs="Browallia New"/>
          <w:szCs w:val="28"/>
          <w:cs/>
        </w:rPr>
      </w:pPr>
    </w:p>
    <w:tbl>
      <w:tblPr>
        <w:tblW w:w="8591" w:type="dxa"/>
        <w:tblInd w:w="873" w:type="dxa"/>
        <w:tblLayout w:type="fixed"/>
        <w:tblLook w:val="0000" w:firstRow="0" w:lastRow="0" w:firstColumn="0" w:lastColumn="0" w:noHBand="0" w:noVBand="0"/>
      </w:tblPr>
      <w:tblGrid>
        <w:gridCol w:w="3195"/>
        <w:gridCol w:w="1416"/>
        <w:gridCol w:w="1380"/>
        <w:gridCol w:w="1324"/>
        <w:gridCol w:w="1276"/>
      </w:tblGrid>
      <w:tr w:rsidR="00FB69B9" w:rsidRPr="00A4249B" w14:paraId="204E24BE" w14:textId="77777777" w:rsidTr="00FE43FD">
        <w:tc>
          <w:tcPr>
            <w:tcW w:w="3195" w:type="dxa"/>
          </w:tcPr>
          <w:p w14:paraId="01809E0E" w14:textId="77777777" w:rsidR="00FB69B9" w:rsidRPr="00A4249B" w:rsidRDefault="00FB69B9" w:rsidP="000F308B">
            <w:pPr>
              <w:rPr>
                <w:rFonts w:ascii="Browallia New" w:hAnsi="Browallia New" w:cs="Browallia New"/>
                <w:sz w:val="24"/>
                <w:szCs w:val="24"/>
                <w:cs/>
              </w:rPr>
            </w:pPr>
          </w:p>
        </w:tc>
        <w:tc>
          <w:tcPr>
            <w:tcW w:w="2796" w:type="dxa"/>
            <w:gridSpan w:val="2"/>
            <w:vAlign w:val="bottom"/>
          </w:tcPr>
          <w:p w14:paraId="3E3C296C" w14:textId="77777777" w:rsidR="00FB69B9" w:rsidRPr="00A4249B" w:rsidRDefault="00FB69B9" w:rsidP="000F308B">
            <w:pPr>
              <w:ind w:right="-2"/>
              <w:jc w:val="center"/>
              <w:rPr>
                <w:rFonts w:ascii="Browallia New" w:hAnsi="Browallia New" w:cs="Browallia New"/>
                <w:sz w:val="24"/>
                <w:szCs w:val="24"/>
                <w:cs/>
              </w:rPr>
            </w:pPr>
          </w:p>
        </w:tc>
        <w:tc>
          <w:tcPr>
            <w:tcW w:w="2600" w:type="dxa"/>
            <w:gridSpan w:val="2"/>
            <w:vAlign w:val="bottom"/>
          </w:tcPr>
          <w:p w14:paraId="250DDFC4" w14:textId="77777777" w:rsidR="00FB69B9" w:rsidRPr="00A4249B" w:rsidRDefault="00FB69B9" w:rsidP="000F308B">
            <w:pPr>
              <w:jc w:val="right"/>
              <w:rPr>
                <w:rFonts w:ascii="Browallia New" w:hAnsi="Browallia New" w:cs="Browallia New"/>
                <w:sz w:val="24"/>
                <w:szCs w:val="24"/>
                <w:cs/>
              </w:rPr>
            </w:pPr>
            <w:r w:rsidRPr="00A4249B">
              <w:rPr>
                <w:rFonts w:ascii="Browallia New" w:hAnsi="Browallia New" w:cs="Browallia New"/>
                <w:sz w:val="24"/>
                <w:szCs w:val="24"/>
                <w:cs/>
              </w:rPr>
              <w:t xml:space="preserve">  (หน่วย : บาท)</w:t>
            </w:r>
          </w:p>
        </w:tc>
      </w:tr>
      <w:tr w:rsidR="00FB69B9" w:rsidRPr="00A4249B" w14:paraId="15F890E8" w14:textId="77777777" w:rsidTr="00FE43FD">
        <w:tc>
          <w:tcPr>
            <w:tcW w:w="3195" w:type="dxa"/>
          </w:tcPr>
          <w:p w14:paraId="70E44BE3" w14:textId="77777777" w:rsidR="00FB69B9" w:rsidRPr="00A4249B" w:rsidRDefault="00FB69B9" w:rsidP="000F308B">
            <w:pPr>
              <w:rPr>
                <w:rFonts w:ascii="Browallia New" w:hAnsi="Browallia New" w:cs="Browallia New"/>
                <w:sz w:val="24"/>
                <w:szCs w:val="24"/>
                <w:cs/>
              </w:rPr>
            </w:pPr>
          </w:p>
        </w:tc>
        <w:tc>
          <w:tcPr>
            <w:tcW w:w="5396" w:type="dxa"/>
            <w:gridSpan w:val="4"/>
            <w:vAlign w:val="bottom"/>
          </w:tcPr>
          <w:p w14:paraId="01402C85" w14:textId="3373A72D" w:rsidR="00FB69B9" w:rsidRPr="00A4249B" w:rsidRDefault="00FB69B9" w:rsidP="000F308B">
            <w:pPr>
              <w:pBdr>
                <w:bottom w:val="single" w:sz="4" w:space="1" w:color="auto"/>
              </w:pBdr>
              <w:jc w:val="center"/>
              <w:rPr>
                <w:rFonts w:ascii="Browallia New" w:hAnsi="Browallia New" w:cs="Browallia New"/>
                <w:sz w:val="24"/>
                <w:szCs w:val="24"/>
                <w:cs/>
              </w:rPr>
            </w:pPr>
            <w:r w:rsidRPr="00A4249B">
              <w:rPr>
                <w:rFonts w:ascii="Browallia New" w:hAnsi="Browallia New" w:cs="Browallia New"/>
                <w:sz w:val="24"/>
                <w:szCs w:val="24"/>
                <w:cs/>
              </w:rPr>
              <w:t>งบการเงินรวม</w:t>
            </w:r>
            <w:r>
              <w:rPr>
                <w:rFonts w:ascii="Browallia New" w:hAnsi="Browallia New" w:cs="Browallia New" w:hint="cs"/>
                <w:sz w:val="24"/>
                <w:szCs w:val="24"/>
                <w:cs/>
              </w:rPr>
              <w:t>และ</w:t>
            </w:r>
            <w:r w:rsidRPr="00097714">
              <w:rPr>
                <w:rFonts w:ascii="Browallia New" w:hAnsi="Browallia New" w:cs="Browallia New"/>
                <w:sz w:val="24"/>
                <w:szCs w:val="24"/>
                <w:cs/>
              </w:rPr>
              <w:t>งบการเงิน</w:t>
            </w:r>
            <w:r w:rsidRPr="00097714">
              <w:rPr>
                <w:rFonts w:ascii="Browallia New" w:hAnsi="Browallia New" w:cs="Browallia New" w:hint="cs"/>
                <w:sz w:val="24"/>
                <w:szCs w:val="24"/>
                <w:cs/>
              </w:rPr>
              <w:t>เฉพาะบริษัท</w:t>
            </w:r>
          </w:p>
        </w:tc>
      </w:tr>
      <w:tr w:rsidR="00FB69B9" w:rsidRPr="00A4249B" w14:paraId="1C38E1F3" w14:textId="77777777" w:rsidTr="00FE43FD">
        <w:trPr>
          <w:trHeight w:val="345"/>
        </w:trPr>
        <w:tc>
          <w:tcPr>
            <w:tcW w:w="3195" w:type="dxa"/>
            <w:vAlign w:val="bottom"/>
          </w:tcPr>
          <w:p w14:paraId="7BDBDCA9" w14:textId="77777777" w:rsidR="00FB69B9" w:rsidRPr="00A4249B" w:rsidRDefault="00FB69B9" w:rsidP="000F308B">
            <w:pPr>
              <w:pBdr>
                <w:bottom w:val="single" w:sz="4" w:space="1" w:color="auto"/>
              </w:pBdr>
              <w:ind w:right="34"/>
              <w:jc w:val="center"/>
              <w:rPr>
                <w:rFonts w:ascii="Browallia New" w:hAnsi="Browallia New" w:cs="Browallia New"/>
                <w:sz w:val="24"/>
                <w:szCs w:val="24"/>
                <w:cs/>
              </w:rPr>
            </w:pPr>
            <w:r w:rsidRPr="00A4249B">
              <w:rPr>
                <w:rFonts w:ascii="Browallia New" w:hAnsi="Browallia New" w:cs="Browallia New"/>
                <w:sz w:val="24"/>
                <w:szCs w:val="24"/>
                <w:cs/>
              </w:rPr>
              <w:t>รายการ</w:t>
            </w:r>
          </w:p>
        </w:tc>
        <w:tc>
          <w:tcPr>
            <w:tcW w:w="1416" w:type="dxa"/>
            <w:vAlign w:val="bottom"/>
          </w:tcPr>
          <w:p w14:paraId="3CAD3692" w14:textId="77777777" w:rsidR="00FB69B9" w:rsidRPr="00BE6E46" w:rsidRDefault="00FB69B9" w:rsidP="000F308B">
            <w:pPr>
              <w:pBdr>
                <w:bottom w:val="single" w:sz="4" w:space="1" w:color="auto"/>
              </w:pBdr>
              <w:tabs>
                <w:tab w:val="left" w:pos="900"/>
              </w:tabs>
              <w:ind w:left="-18"/>
              <w:jc w:val="center"/>
              <w:rPr>
                <w:rFonts w:ascii="Browallia New" w:hAnsi="Browallia New" w:cs="Browallia New"/>
                <w:sz w:val="24"/>
                <w:szCs w:val="24"/>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1</w:t>
            </w:r>
          </w:p>
        </w:tc>
        <w:tc>
          <w:tcPr>
            <w:tcW w:w="1380" w:type="dxa"/>
            <w:vAlign w:val="bottom"/>
          </w:tcPr>
          <w:p w14:paraId="5C1341F3" w14:textId="77777777" w:rsidR="00FB69B9" w:rsidRPr="00BE6E46" w:rsidRDefault="00FB69B9" w:rsidP="000F308B">
            <w:pPr>
              <w:pBdr>
                <w:bottom w:val="single" w:sz="4" w:space="1" w:color="auto"/>
              </w:pBdr>
              <w:ind w:left="-18"/>
              <w:jc w:val="center"/>
              <w:rPr>
                <w:rFonts w:ascii="Browallia New" w:hAnsi="Browallia New" w:cs="Browallia New"/>
                <w:sz w:val="24"/>
                <w:szCs w:val="24"/>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2</w:t>
            </w:r>
          </w:p>
        </w:tc>
        <w:tc>
          <w:tcPr>
            <w:tcW w:w="1324" w:type="dxa"/>
            <w:vAlign w:val="bottom"/>
          </w:tcPr>
          <w:p w14:paraId="69D5E8FB" w14:textId="77777777" w:rsidR="00FB69B9" w:rsidRPr="00BE6E46" w:rsidRDefault="00FB69B9" w:rsidP="000F308B">
            <w:pPr>
              <w:pBdr>
                <w:bottom w:val="single" w:sz="4" w:space="1" w:color="auto"/>
              </w:pBdr>
              <w:tabs>
                <w:tab w:val="left" w:pos="900"/>
              </w:tabs>
              <w:ind w:left="-18"/>
              <w:jc w:val="center"/>
              <w:rPr>
                <w:rFonts w:ascii="Browallia New" w:hAnsi="Browallia New" w:cs="Browallia New"/>
                <w:sz w:val="24"/>
                <w:szCs w:val="24"/>
                <w:cs/>
              </w:rPr>
            </w:pPr>
            <w:r w:rsidRPr="00A4249B">
              <w:rPr>
                <w:rFonts w:ascii="Browallia New" w:hAnsi="Browallia New" w:cs="Browallia New" w:hint="cs"/>
                <w:sz w:val="24"/>
                <w:szCs w:val="24"/>
                <w:cs/>
              </w:rPr>
              <w:t xml:space="preserve">ข้อมูลระดับที่ </w:t>
            </w:r>
            <w:r w:rsidRPr="00A4249B">
              <w:rPr>
                <w:rFonts w:ascii="Browallia New" w:hAnsi="Browallia New" w:cs="Browallia New"/>
                <w:sz w:val="24"/>
                <w:szCs w:val="24"/>
                <w:lang w:val="en-US"/>
              </w:rPr>
              <w:t>3</w:t>
            </w:r>
          </w:p>
        </w:tc>
        <w:tc>
          <w:tcPr>
            <w:tcW w:w="1276" w:type="dxa"/>
            <w:vAlign w:val="bottom"/>
          </w:tcPr>
          <w:p w14:paraId="4E57DFFE" w14:textId="77777777" w:rsidR="00FB69B9" w:rsidRPr="00BE6E46" w:rsidRDefault="00FB69B9" w:rsidP="000F308B">
            <w:pPr>
              <w:pBdr>
                <w:bottom w:val="single" w:sz="4" w:space="1" w:color="auto"/>
              </w:pBdr>
              <w:tabs>
                <w:tab w:val="left" w:pos="900"/>
              </w:tabs>
              <w:ind w:left="-18"/>
              <w:jc w:val="center"/>
              <w:rPr>
                <w:rFonts w:ascii="Browallia New" w:hAnsi="Browallia New" w:cs="Browallia New"/>
                <w:sz w:val="24"/>
                <w:szCs w:val="24"/>
                <w:cs/>
              </w:rPr>
            </w:pPr>
            <w:r w:rsidRPr="00A4249B">
              <w:rPr>
                <w:rFonts w:ascii="Browallia New" w:hAnsi="Browallia New" w:cs="Browallia New"/>
                <w:sz w:val="24"/>
                <w:szCs w:val="24"/>
                <w:cs/>
              </w:rPr>
              <w:t>รวม</w:t>
            </w:r>
          </w:p>
        </w:tc>
      </w:tr>
      <w:tr w:rsidR="00FB69B9" w:rsidRPr="00A4249B" w14:paraId="5706E910" w14:textId="77777777" w:rsidTr="00FE43FD">
        <w:trPr>
          <w:trHeight w:hRule="exact" w:val="235"/>
        </w:trPr>
        <w:tc>
          <w:tcPr>
            <w:tcW w:w="3195" w:type="dxa"/>
          </w:tcPr>
          <w:p w14:paraId="4D40F67A" w14:textId="77777777" w:rsidR="00FB69B9" w:rsidRPr="00A4249B" w:rsidRDefault="00FB69B9" w:rsidP="000F308B">
            <w:pPr>
              <w:ind w:right="-43"/>
              <w:jc w:val="both"/>
              <w:rPr>
                <w:rFonts w:ascii="Browallia New" w:hAnsi="Browallia New" w:cs="Browallia New"/>
                <w:b/>
                <w:bCs/>
                <w:sz w:val="24"/>
                <w:szCs w:val="24"/>
                <w:cs/>
              </w:rPr>
            </w:pPr>
          </w:p>
        </w:tc>
        <w:tc>
          <w:tcPr>
            <w:tcW w:w="1416" w:type="dxa"/>
          </w:tcPr>
          <w:p w14:paraId="503C7FEF" w14:textId="77777777" w:rsidR="00FB69B9" w:rsidRPr="00A4249B" w:rsidRDefault="00FB69B9" w:rsidP="000F308B">
            <w:pPr>
              <w:ind w:right="36"/>
              <w:jc w:val="right"/>
              <w:rPr>
                <w:rFonts w:ascii="Browallia New" w:hAnsi="Browallia New" w:cs="Browallia New"/>
                <w:sz w:val="24"/>
                <w:szCs w:val="24"/>
                <w:cs/>
              </w:rPr>
            </w:pPr>
          </w:p>
        </w:tc>
        <w:tc>
          <w:tcPr>
            <w:tcW w:w="1380" w:type="dxa"/>
          </w:tcPr>
          <w:p w14:paraId="3C04D6F4" w14:textId="77777777" w:rsidR="00FB69B9" w:rsidRPr="00A4249B" w:rsidRDefault="00FB69B9" w:rsidP="000F308B">
            <w:pPr>
              <w:ind w:right="-43"/>
              <w:rPr>
                <w:rFonts w:ascii="Browallia New" w:hAnsi="Browallia New" w:cs="Browallia New"/>
                <w:sz w:val="24"/>
                <w:szCs w:val="24"/>
                <w:cs/>
              </w:rPr>
            </w:pPr>
          </w:p>
        </w:tc>
        <w:tc>
          <w:tcPr>
            <w:tcW w:w="1324" w:type="dxa"/>
          </w:tcPr>
          <w:p w14:paraId="20B73465" w14:textId="77777777" w:rsidR="00FB69B9" w:rsidRPr="00A4249B" w:rsidRDefault="00FB69B9" w:rsidP="000F308B">
            <w:pPr>
              <w:ind w:right="36"/>
              <w:jc w:val="right"/>
              <w:rPr>
                <w:rFonts w:ascii="Browallia New" w:hAnsi="Browallia New" w:cs="Browallia New"/>
                <w:sz w:val="24"/>
                <w:szCs w:val="24"/>
                <w:cs/>
              </w:rPr>
            </w:pPr>
          </w:p>
        </w:tc>
        <w:tc>
          <w:tcPr>
            <w:tcW w:w="1276" w:type="dxa"/>
          </w:tcPr>
          <w:p w14:paraId="2F61D3CB" w14:textId="77777777" w:rsidR="00FB69B9" w:rsidRPr="00A4249B" w:rsidRDefault="00FB69B9" w:rsidP="000F308B">
            <w:pPr>
              <w:ind w:right="-43"/>
              <w:jc w:val="right"/>
              <w:rPr>
                <w:rFonts w:ascii="Browallia New" w:hAnsi="Browallia New" w:cs="Browallia New"/>
                <w:sz w:val="24"/>
                <w:szCs w:val="24"/>
                <w:cs/>
              </w:rPr>
            </w:pPr>
          </w:p>
        </w:tc>
      </w:tr>
      <w:tr w:rsidR="00FB69B9" w:rsidRPr="00097714" w14:paraId="43144790" w14:textId="77777777" w:rsidTr="00FE43FD">
        <w:tc>
          <w:tcPr>
            <w:tcW w:w="3195" w:type="dxa"/>
          </w:tcPr>
          <w:p w14:paraId="5458B165" w14:textId="77777777" w:rsidR="00FB69B9" w:rsidRPr="00097714" w:rsidRDefault="00FB69B9" w:rsidP="000F308B">
            <w:pPr>
              <w:ind w:right="-43"/>
              <w:jc w:val="both"/>
              <w:rPr>
                <w:rFonts w:ascii="Browallia New" w:hAnsi="Browallia New" w:cs="Browallia New"/>
                <w:b/>
                <w:bCs/>
                <w:sz w:val="24"/>
                <w:szCs w:val="24"/>
                <w:cs/>
              </w:rPr>
            </w:pPr>
            <w:r>
              <w:rPr>
                <w:rFonts w:ascii="Browallia New" w:hAnsi="Browallia New" w:cs="Browallia New" w:hint="cs"/>
                <w:b/>
                <w:bCs/>
                <w:sz w:val="24"/>
                <w:szCs w:val="24"/>
                <w:cs/>
              </w:rPr>
              <w:t>หนี้สิน</w:t>
            </w:r>
            <w:r w:rsidRPr="00A4249B">
              <w:rPr>
                <w:rFonts w:ascii="Browallia New" w:hAnsi="Browallia New" w:cs="Browallia New" w:hint="cs"/>
                <w:b/>
                <w:bCs/>
                <w:sz w:val="24"/>
                <w:szCs w:val="24"/>
                <w:cs/>
              </w:rPr>
              <w:t>ทางการเงิน</w:t>
            </w:r>
          </w:p>
        </w:tc>
        <w:tc>
          <w:tcPr>
            <w:tcW w:w="1416" w:type="dxa"/>
            <w:shd w:val="clear" w:color="auto" w:fill="auto"/>
          </w:tcPr>
          <w:p w14:paraId="699A487B" w14:textId="77777777" w:rsidR="00FB69B9" w:rsidRPr="00D47E65" w:rsidRDefault="00FB69B9" w:rsidP="000F308B">
            <w:pPr>
              <w:ind w:right="-15"/>
              <w:jc w:val="center"/>
              <w:rPr>
                <w:rFonts w:ascii="Browallia New" w:hAnsi="Browallia New" w:cs="Browallia New"/>
                <w:sz w:val="24"/>
                <w:szCs w:val="24"/>
                <w:highlight w:val="magenta"/>
                <w:cs/>
              </w:rPr>
            </w:pPr>
          </w:p>
        </w:tc>
        <w:tc>
          <w:tcPr>
            <w:tcW w:w="1380" w:type="dxa"/>
            <w:shd w:val="clear" w:color="auto" w:fill="auto"/>
          </w:tcPr>
          <w:p w14:paraId="5EDB79E3" w14:textId="77777777" w:rsidR="00FB69B9" w:rsidRPr="00D47E65" w:rsidRDefault="00FB69B9" w:rsidP="000F308B">
            <w:pPr>
              <w:ind w:right="-15"/>
              <w:jc w:val="right"/>
              <w:rPr>
                <w:rFonts w:ascii="Browallia New" w:hAnsi="Browallia New" w:cs="Browallia New"/>
                <w:sz w:val="24"/>
                <w:szCs w:val="24"/>
                <w:highlight w:val="magenta"/>
                <w:cs/>
                <w:lang w:val="en-US"/>
              </w:rPr>
            </w:pPr>
          </w:p>
        </w:tc>
        <w:tc>
          <w:tcPr>
            <w:tcW w:w="1324" w:type="dxa"/>
            <w:shd w:val="clear" w:color="auto" w:fill="auto"/>
          </w:tcPr>
          <w:p w14:paraId="24DFE630" w14:textId="77777777" w:rsidR="00FB69B9" w:rsidRPr="00D47E65" w:rsidRDefault="00FB69B9" w:rsidP="000F308B">
            <w:pPr>
              <w:ind w:right="-15"/>
              <w:jc w:val="center"/>
              <w:rPr>
                <w:rFonts w:ascii="Browallia New" w:hAnsi="Browallia New" w:cs="Browallia New"/>
                <w:sz w:val="24"/>
                <w:szCs w:val="24"/>
                <w:highlight w:val="magenta"/>
                <w:cs/>
              </w:rPr>
            </w:pPr>
          </w:p>
        </w:tc>
        <w:tc>
          <w:tcPr>
            <w:tcW w:w="1276" w:type="dxa"/>
            <w:shd w:val="clear" w:color="auto" w:fill="auto"/>
          </w:tcPr>
          <w:p w14:paraId="3C8E886B" w14:textId="77777777" w:rsidR="00FB69B9" w:rsidRPr="00D47E65" w:rsidRDefault="00FB69B9" w:rsidP="000F308B">
            <w:pPr>
              <w:ind w:right="-15"/>
              <w:jc w:val="right"/>
              <w:rPr>
                <w:rFonts w:ascii="Browallia New" w:hAnsi="Browallia New" w:cs="Browallia New"/>
                <w:sz w:val="24"/>
                <w:szCs w:val="24"/>
                <w:highlight w:val="magenta"/>
                <w:cs/>
                <w:lang w:val="en-US"/>
              </w:rPr>
            </w:pPr>
          </w:p>
        </w:tc>
      </w:tr>
      <w:tr w:rsidR="00D47E65" w:rsidRPr="00097714" w14:paraId="5FF4FDBC" w14:textId="77777777" w:rsidTr="00FE43FD">
        <w:tc>
          <w:tcPr>
            <w:tcW w:w="3195" w:type="dxa"/>
          </w:tcPr>
          <w:p w14:paraId="7C0A3F38" w14:textId="77777777" w:rsidR="00D47E65" w:rsidRPr="0047495C" w:rsidRDefault="00D47E65" w:rsidP="00D47E65">
            <w:pPr>
              <w:ind w:right="-43"/>
              <w:jc w:val="both"/>
              <w:rPr>
                <w:rFonts w:ascii="Browallia New" w:hAnsi="Browallia New" w:cs="Browallia New"/>
                <w:sz w:val="24"/>
                <w:szCs w:val="24"/>
                <w:cs/>
              </w:rPr>
            </w:pPr>
            <w:r w:rsidRPr="0047495C">
              <w:rPr>
                <w:rFonts w:ascii="Browallia New" w:hAnsi="Browallia New" w:cs="Browallia New" w:hint="cs"/>
                <w:sz w:val="24"/>
                <w:szCs w:val="24"/>
                <w:cs/>
              </w:rPr>
              <w:t>หุ้นกู้</w:t>
            </w:r>
          </w:p>
        </w:tc>
        <w:tc>
          <w:tcPr>
            <w:tcW w:w="1416" w:type="dxa"/>
            <w:shd w:val="clear" w:color="auto" w:fill="auto"/>
          </w:tcPr>
          <w:p w14:paraId="3028345E" w14:textId="20E27BA2" w:rsidR="00D47E65" w:rsidRPr="00D46BD7" w:rsidRDefault="0013590B" w:rsidP="00D46BD7">
            <w:pPr>
              <w:pBdr>
                <w:bottom w:val="single" w:sz="4" w:space="1" w:color="auto"/>
              </w:pBd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2</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575</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557</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888</w:t>
            </w:r>
          </w:p>
        </w:tc>
        <w:tc>
          <w:tcPr>
            <w:tcW w:w="1380" w:type="dxa"/>
            <w:shd w:val="clear" w:color="auto" w:fill="auto"/>
          </w:tcPr>
          <w:p w14:paraId="116DB8B7" w14:textId="77168950" w:rsidR="00D47E65" w:rsidRPr="00D46BD7" w:rsidRDefault="008F22C3" w:rsidP="008F22C3">
            <w:pPr>
              <w:pBdr>
                <w:bottom w:val="single" w:sz="4"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24" w:type="dxa"/>
            <w:shd w:val="clear" w:color="auto" w:fill="auto"/>
          </w:tcPr>
          <w:p w14:paraId="395411A8" w14:textId="3605CEE3" w:rsidR="00D47E65" w:rsidRPr="00D46BD7" w:rsidRDefault="008F22C3" w:rsidP="008F22C3">
            <w:pPr>
              <w:pBdr>
                <w:bottom w:val="single" w:sz="4"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276" w:type="dxa"/>
            <w:shd w:val="clear" w:color="auto" w:fill="auto"/>
          </w:tcPr>
          <w:p w14:paraId="69363751" w14:textId="7BE5FF02" w:rsidR="00D47E65" w:rsidRPr="00D46BD7" w:rsidRDefault="0013590B" w:rsidP="00D46BD7">
            <w:pPr>
              <w:pBdr>
                <w:bottom w:val="single" w:sz="4" w:space="1" w:color="auto"/>
              </w:pBd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2</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575</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557</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888</w:t>
            </w:r>
          </w:p>
        </w:tc>
      </w:tr>
      <w:tr w:rsidR="00D47E65" w:rsidRPr="00097714" w14:paraId="58B5523C" w14:textId="77777777" w:rsidTr="00FE43FD">
        <w:tc>
          <w:tcPr>
            <w:tcW w:w="3195" w:type="dxa"/>
          </w:tcPr>
          <w:p w14:paraId="54B6F0EF" w14:textId="77777777" w:rsidR="00D47E65" w:rsidRPr="00097714" w:rsidRDefault="00D47E65" w:rsidP="00D47E65">
            <w:pPr>
              <w:ind w:right="-43"/>
              <w:jc w:val="both"/>
              <w:rPr>
                <w:rFonts w:ascii="Browallia New" w:hAnsi="Browallia New" w:cs="Browallia New"/>
                <w:b/>
                <w:bCs/>
                <w:sz w:val="24"/>
                <w:szCs w:val="24"/>
                <w:cs/>
              </w:rPr>
            </w:pPr>
            <w:r w:rsidRPr="00097714">
              <w:rPr>
                <w:rFonts w:ascii="Browallia New" w:hAnsi="Browallia New" w:cs="Browallia New"/>
                <w:b/>
                <w:bCs/>
                <w:sz w:val="24"/>
                <w:szCs w:val="24"/>
                <w:cs/>
              </w:rPr>
              <w:t>รวม</w:t>
            </w:r>
            <w:r>
              <w:rPr>
                <w:rFonts w:ascii="Browallia New" w:hAnsi="Browallia New" w:cs="Browallia New" w:hint="cs"/>
                <w:b/>
                <w:bCs/>
                <w:sz w:val="24"/>
                <w:szCs w:val="24"/>
                <w:cs/>
              </w:rPr>
              <w:t>หนี้สิน</w:t>
            </w:r>
            <w:r w:rsidRPr="00097714">
              <w:rPr>
                <w:rFonts w:ascii="Browallia New" w:hAnsi="Browallia New" w:cs="Browallia New" w:hint="cs"/>
                <w:b/>
                <w:bCs/>
                <w:sz w:val="24"/>
                <w:szCs w:val="24"/>
                <w:cs/>
              </w:rPr>
              <w:t>ทางการเงิน</w:t>
            </w:r>
          </w:p>
        </w:tc>
        <w:tc>
          <w:tcPr>
            <w:tcW w:w="1416" w:type="dxa"/>
            <w:shd w:val="clear" w:color="auto" w:fill="auto"/>
          </w:tcPr>
          <w:p w14:paraId="0945E049" w14:textId="26E3710A" w:rsidR="00D47E65" w:rsidRPr="00D46BD7" w:rsidRDefault="0013590B" w:rsidP="00D46BD7">
            <w:pPr>
              <w:pBdr>
                <w:bottom w:val="single" w:sz="12" w:space="1" w:color="auto"/>
              </w:pBd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2</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575</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557</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888</w:t>
            </w:r>
          </w:p>
        </w:tc>
        <w:tc>
          <w:tcPr>
            <w:tcW w:w="1380" w:type="dxa"/>
            <w:shd w:val="clear" w:color="auto" w:fill="auto"/>
          </w:tcPr>
          <w:p w14:paraId="58BA13BB" w14:textId="01959337" w:rsidR="00D47E65" w:rsidRPr="00D46BD7" w:rsidRDefault="008F22C3" w:rsidP="008F22C3">
            <w:pPr>
              <w:pBdr>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324" w:type="dxa"/>
            <w:shd w:val="clear" w:color="auto" w:fill="auto"/>
          </w:tcPr>
          <w:p w14:paraId="7593C426" w14:textId="2174F43C" w:rsidR="00D47E65" w:rsidRPr="00D46BD7" w:rsidRDefault="008F22C3" w:rsidP="008F22C3">
            <w:pPr>
              <w:pBdr>
                <w:bottom w:val="single" w:sz="12" w:space="1" w:color="auto"/>
              </w:pBdr>
              <w:jc w:val="center"/>
              <w:rPr>
                <w:rFonts w:ascii="Browallia New" w:eastAsia="Arial" w:hAnsi="Browallia New" w:cs="Browallia New"/>
                <w:sz w:val="22"/>
                <w:szCs w:val="22"/>
                <w:cs/>
                <w:lang w:val="en-US"/>
              </w:rPr>
            </w:pPr>
            <w:r>
              <w:rPr>
                <w:rFonts w:ascii="Browallia New" w:eastAsia="Arial" w:hAnsi="Browallia New" w:cs="Browallia New"/>
                <w:sz w:val="22"/>
                <w:szCs w:val="22"/>
                <w:lang w:val="en-US"/>
              </w:rPr>
              <w:t xml:space="preserve">        </w:t>
            </w:r>
            <w:r w:rsidRPr="00DB3A50">
              <w:rPr>
                <w:rFonts w:ascii="Browallia New" w:eastAsia="Arial" w:hAnsi="Browallia New" w:cs="Browallia New" w:hint="cs"/>
                <w:sz w:val="22"/>
                <w:szCs w:val="22"/>
                <w:cs/>
                <w:lang w:val="en-US"/>
              </w:rPr>
              <w:t>-</w:t>
            </w:r>
          </w:p>
        </w:tc>
        <w:tc>
          <w:tcPr>
            <w:tcW w:w="1276" w:type="dxa"/>
            <w:shd w:val="clear" w:color="auto" w:fill="auto"/>
          </w:tcPr>
          <w:p w14:paraId="40D8D021" w14:textId="3C92E150" w:rsidR="00D47E65" w:rsidRPr="00D46BD7" w:rsidRDefault="0013590B" w:rsidP="00D46BD7">
            <w:pPr>
              <w:pBdr>
                <w:bottom w:val="single" w:sz="12" w:space="1" w:color="auto"/>
              </w:pBdr>
              <w:jc w:val="right"/>
              <w:rPr>
                <w:rFonts w:ascii="Browallia New" w:eastAsia="Arial" w:hAnsi="Browallia New" w:cs="Browallia New"/>
                <w:sz w:val="22"/>
                <w:szCs w:val="22"/>
                <w:cs/>
                <w:lang w:val="en-US"/>
              </w:rPr>
            </w:pPr>
            <w:r>
              <w:rPr>
                <w:rFonts w:ascii="Browallia New" w:eastAsia="Arial" w:hAnsi="Browallia New" w:cs="Browallia New"/>
                <w:sz w:val="22"/>
                <w:szCs w:val="22"/>
                <w:lang w:val="en-US"/>
              </w:rPr>
              <w:t>2</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575</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557</w:t>
            </w:r>
            <w:r w:rsidRPr="00D46BD7">
              <w:rPr>
                <w:rFonts w:ascii="Browallia New" w:eastAsia="Arial" w:hAnsi="Browallia New" w:cs="Browallia New"/>
                <w:sz w:val="22"/>
                <w:szCs w:val="22"/>
                <w:cs/>
                <w:lang w:val="en-US"/>
              </w:rPr>
              <w:t>,</w:t>
            </w:r>
            <w:r>
              <w:rPr>
                <w:rFonts w:ascii="Browallia New" w:eastAsia="Arial" w:hAnsi="Browallia New" w:cs="Browallia New"/>
                <w:sz w:val="22"/>
                <w:szCs w:val="22"/>
                <w:lang w:val="en-US"/>
              </w:rPr>
              <w:t>888</w:t>
            </w:r>
          </w:p>
        </w:tc>
      </w:tr>
    </w:tbl>
    <w:p w14:paraId="53BD5C75" w14:textId="77777777" w:rsidR="00FB69B9" w:rsidRPr="00FB69B9" w:rsidRDefault="00FB69B9" w:rsidP="00FB69B9">
      <w:pPr>
        <w:pStyle w:val="ListParagraph"/>
        <w:ind w:left="851" w:right="424"/>
        <w:jc w:val="thaiDistribute"/>
        <w:rPr>
          <w:rFonts w:ascii="Browallia New" w:hAnsi="Browallia New" w:cs="Browallia New"/>
          <w:sz w:val="22"/>
          <w:szCs w:val="28"/>
          <w:lang w:val="en-GB"/>
        </w:rPr>
      </w:pPr>
    </w:p>
    <w:p w14:paraId="3DE0B0D0" w14:textId="3F1A5FB0" w:rsidR="00231ECC" w:rsidRPr="00BE671D" w:rsidRDefault="00DB69BF" w:rsidP="009D0BB7">
      <w:pPr>
        <w:numPr>
          <w:ilvl w:val="0"/>
          <w:numId w:val="3"/>
        </w:numPr>
        <w:tabs>
          <w:tab w:val="clear" w:pos="360"/>
        </w:tabs>
        <w:ind w:left="426" w:right="1800" w:hanging="426"/>
        <w:jc w:val="thaiDistribute"/>
        <w:rPr>
          <w:rFonts w:ascii="Browallia New" w:hAnsi="Browallia New" w:cs="Browallia New"/>
          <w:b/>
          <w:bCs/>
          <w:cs/>
          <w:lang w:val="en-GB"/>
        </w:rPr>
      </w:pPr>
      <w:r w:rsidRPr="00BE671D">
        <w:rPr>
          <w:rFonts w:ascii="Browallia New" w:hAnsi="Browallia New" w:cs="Browallia New"/>
          <w:b/>
          <w:bCs/>
          <w:cs/>
          <w:lang w:val="en-GB"/>
        </w:rPr>
        <w:t>ประมาณการทางบัญชีที่สำคัญ และการใช้ดุลยพินิจ</w:t>
      </w:r>
    </w:p>
    <w:p w14:paraId="3DE0B0D5" w14:textId="77777777" w:rsidR="00C12659" w:rsidRPr="00BE671D" w:rsidRDefault="00FB5263" w:rsidP="00C12659">
      <w:pPr>
        <w:jc w:val="thaiDistribute"/>
        <w:rPr>
          <w:rFonts w:ascii="Browallia New" w:hAnsi="Browallia New" w:cs="Browallia New"/>
          <w:cs/>
        </w:rPr>
      </w:pPr>
      <w:r w:rsidRPr="00BE671D">
        <w:rPr>
          <w:rFonts w:ascii="Browallia New" w:hAnsi="Browallia New" w:cs="Browallia New" w:hint="cs"/>
          <w:cs/>
        </w:rPr>
        <w:t xml:space="preserve">    </w:t>
      </w:r>
    </w:p>
    <w:p w14:paraId="3DE0B0D6" w14:textId="38DE7E8E" w:rsidR="00C355FB" w:rsidRPr="00BE671D" w:rsidRDefault="00D94788" w:rsidP="00FF02BD">
      <w:pPr>
        <w:pStyle w:val="ListParagraph"/>
        <w:numPr>
          <w:ilvl w:val="0"/>
          <w:numId w:val="11"/>
        </w:numPr>
        <w:ind w:left="900" w:hanging="459"/>
        <w:jc w:val="thaiDistribute"/>
        <w:rPr>
          <w:rFonts w:ascii="Browallia New" w:hAnsi="Browallia New" w:cs="Browallia New"/>
          <w:szCs w:val="28"/>
          <w:cs/>
        </w:rPr>
      </w:pPr>
      <w:r>
        <w:rPr>
          <w:rFonts w:ascii="Browallia New" w:hAnsi="Browallia New" w:cs="Browallia New" w:hint="cs"/>
          <w:szCs w:val="28"/>
          <w:cs/>
        </w:rPr>
        <w:t>ดุลย</w:t>
      </w:r>
      <w:r w:rsidR="00366D71">
        <w:rPr>
          <w:rFonts w:ascii="Browallia New" w:hAnsi="Browallia New" w:cs="Browallia New" w:hint="cs"/>
          <w:szCs w:val="28"/>
          <w:cs/>
        </w:rPr>
        <w:t>พินิจที่สำคัญ</w:t>
      </w:r>
      <w:r w:rsidR="00B67A88">
        <w:rPr>
          <w:rFonts w:ascii="Browallia New" w:hAnsi="Browallia New" w:cs="Browallia New" w:hint="cs"/>
          <w:szCs w:val="28"/>
          <w:cs/>
        </w:rPr>
        <w:t>ของผู้บริหาร</w:t>
      </w:r>
      <w:r w:rsidR="005A2FBF">
        <w:rPr>
          <w:rFonts w:ascii="Browallia New" w:hAnsi="Browallia New" w:cs="Browallia New" w:hint="cs"/>
          <w:szCs w:val="28"/>
          <w:cs/>
        </w:rPr>
        <w:t>ในการเลือกใช้</w:t>
      </w:r>
      <w:r w:rsidR="006B0AC1">
        <w:rPr>
          <w:rFonts w:ascii="Browallia New" w:hAnsi="Browallia New" w:cs="Browallia New" w:hint="cs"/>
          <w:szCs w:val="28"/>
          <w:cs/>
          <w:lang w:val="en-US"/>
        </w:rPr>
        <w:t>นโยบาย</w:t>
      </w:r>
      <w:r w:rsidR="00195842">
        <w:rPr>
          <w:rFonts w:ascii="Browallia New" w:hAnsi="Browallia New" w:cs="Browallia New" w:hint="cs"/>
          <w:szCs w:val="28"/>
          <w:cs/>
          <w:lang w:val="en-US"/>
        </w:rPr>
        <w:t>การบัญชี</w:t>
      </w:r>
    </w:p>
    <w:p w14:paraId="4BBDBFDC" w14:textId="77777777" w:rsidR="004F38D3" w:rsidRDefault="004F38D3" w:rsidP="003A0B81">
      <w:pPr>
        <w:tabs>
          <w:tab w:val="num" w:pos="720"/>
        </w:tabs>
        <w:ind w:left="882"/>
        <w:jc w:val="thaiDistribute"/>
        <w:rPr>
          <w:rFonts w:ascii="Browallia New" w:hAnsi="Browallia New" w:cs="Browallia New"/>
        </w:rPr>
      </w:pPr>
    </w:p>
    <w:p w14:paraId="6D7960B9" w14:textId="77777777" w:rsidR="004F38D3" w:rsidRPr="00E41DA6" w:rsidRDefault="004F38D3" w:rsidP="004F38D3">
      <w:pPr>
        <w:ind w:left="909"/>
        <w:jc w:val="thaiDistribute"/>
        <w:rPr>
          <w:rFonts w:ascii="Browallia New" w:hAnsi="Browallia New" w:cs="Browallia New"/>
        </w:rPr>
      </w:pPr>
      <w:r w:rsidRPr="00E41DA6">
        <w:rPr>
          <w:rFonts w:ascii="Browallia New" w:hAnsi="Browallia New" w:cs="Browallia New"/>
          <w:cs/>
        </w:rPr>
        <w:t>ในการจัดทำงบการเงินให้เป็นไปตามมาตรฐานการรายงานทางการเงิน ผู้บริหารต้องใช้ดุลยพินิจ 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14:paraId="64807E35" w14:textId="77777777" w:rsidR="004F38D3" w:rsidRPr="00E41DA6" w:rsidRDefault="004F38D3" w:rsidP="004F38D3">
      <w:pPr>
        <w:rPr>
          <w:rFonts w:ascii="Browallia New" w:hAnsi="Browallia New" w:cs="Browallia New"/>
        </w:rPr>
      </w:pPr>
    </w:p>
    <w:p w14:paraId="3076B1C3" w14:textId="65B70AAB" w:rsidR="004F38D3" w:rsidRPr="00E41DA6" w:rsidRDefault="004F38D3" w:rsidP="004F38D3">
      <w:pPr>
        <w:ind w:left="909"/>
        <w:jc w:val="thaiDistribute"/>
        <w:rPr>
          <w:rFonts w:ascii="Browallia New" w:hAnsi="Browallia New" w:cs="Browallia New"/>
        </w:rPr>
      </w:pPr>
      <w:r w:rsidRPr="00E41DA6">
        <w:rPr>
          <w:rFonts w:ascii="Browallia New" w:hAnsi="Browallia New" w:cs="Browallia New"/>
          <w:cs/>
        </w:rPr>
        <w:t>ดุลยพินิจที่สำคัญของผู้บริหารในการเลือกใช้นโยบายการบัญชีที่สำคัญ ซึ่งมีผลกระทบที่มีสาระสำคัญต่อ</w:t>
      </w:r>
      <w:r w:rsidR="00FF02BD">
        <w:rPr>
          <w:rFonts w:ascii="Browallia New" w:hAnsi="Browallia New" w:cs="Browallia New"/>
          <w:lang w:val="en-US"/>
        </w:rPr>
        <w:br/>
      </w:r>
      <w:r w:rsidRPr="00E41DA6">
        <w:rPr>
          <w:rFonts w:ascii="Browallia New" w:hAnsi="Browallia New" w:cs="Browallia New"/>
          <w:cs/>
        </w:rPr>
        <w:t>งบการเงินรวมและงบการเงินเฉพาะบริษัท มีดังนี้</w:t>
      </w:r>
    </w:p>
    <w:p w14:paraId="548E5F01" w14:textId="77777777" w:rsidR="004F38D3" w:rsidRPr="00E41DA6" w:rsidRDefault="004F38D3" w:rsidP="004F38D3">
      <w:pPr>
        <w:ind w:left="909"/>
        <w:jc w:val="thaiDistribute"/>
        <w:rPr>
          <w:rFonts w:ascii="Browallia New" w:hAnsi="Browallia New" w:cs="Browallia New"/>
        </w:rPr>
      </w:pPr>
    </w:p>
    <w:p w14:paraId="74DF890B" w14:textId="77777777" w:rsidR="004F38D3" w:rsidRPr="00E41DA6" w:rsidRDefault="004F38D3" w:rsidP="004F38D3">
      <w:pPr>
        <w:ind w:left="900"/>
        <w:jc w:val="thaiDistribute"/>
        <w:rPr>
          <w:rFonts w:ascii="Browallia New" w:hAnsi="Browallia New" w:cs="Browallia New"/>
          <w:i/>
          <w:iCs/>
        </w:rPr>
      </w:pPr>
      <w:r w:rsidRPr="00E41DA6">
        <w:rPr>
          <w:rFonts w:ascii="Browallia New" w:hAnsi="Browallia New" w:cs="Browallia New"/>
          <w:i/>
          <w:iCs/>
          <w:cs/>
        </w:rPr>
        <w:t>อาคาร และอุปกรณ์ และสินทรัพย์ไม่มีตัวตน</w:t>
      </w:r>
      <w:r w:rsidRPr="00E41DA6">
        <w:rPr>
          <w:rFonts w:ascii="Browallia New" w:hAnsi="Browallia New" w:cs="Browallia New"/>
          <w:i/>
          <w:iCs/>
        </w:rPr>
        <w:t xml:space="preserve"> </w:t>
      </w:r>
    </w:p>
    <w:p w14:paraId="3E99697A" w14:textId="77777777" w:rsidR="004F38D3" w:rsidRPr="00E41DA6" w:rsidRDefault="004F38D3" w:rsidP="004F38D3">
      <w:pPr>
        <w:ind w:left="900"/>
        <w:jc w:val="thaiDistribute"/>
        <w:rPr>
          <w:rFonts w:ascii="Browallia New" w:hAnsi="Browallia New" w:cs="Browallia New"/>
        </w:rPr>
      </w:pPr>
      <w:r w:rsidRPr="00E41DA6">
        <w:rPr>
          <w:rFonts w:ascii="Browallia New" w:hAnsi="Browallia New" w:cs="Browallia New"/>
          <w:cs/>
        </w:rPr>
        <w:t>ฝ่ายบริหารประมาณการอายุการใ</w:t>
      </w:r>
      <w:r w:rsidRPr="00E41DA6">
        <w:rPr>
          <w:rFonts w:ascii="Browallia New" w:hAnsi="Browallia New" w:cs="Browallia New" w:hint="cs"/>
          <w:cs/>
        </w:rPr>
        <w:t>ช้</w:t>
      </w:r>
      <w:r w:rsidRPr="00E41DA6">
        <w:rPr>
          <w:rFonts w:ascii="Browallia New" w:hAnsi="Browallia New" w:cs="Browallia New"/>
          <w:cs/>
        </w:rPr>
        <w:t>ประโยชน์และมูลค่าคงเหลือของอาคาร และอุปกรณ์และสินทรัพย์ไม่มีตัวตนของกลุ่มบริษัทอย่างสม่ำเสมอ โดยจะทบทวนค่าเสื่อมราคาและค่าตัดจำหน่าย เมื่ออายุการใ</w:t>
      </w:r>
      <w:r w:rsidRPr="00E41DA6">
        <w:rPr>
          <w:rFonts w:ascii="Browallia New" w:hAnsi="Browallia New" w:cs="Browallia New" w:hint="cs"/>
          <w:cs/>
        </w:rPr>
        <w:t>ช้</w:t>
      </w:r>
      <w:r w:rsidRPr="00E41DA6">
        <w:rPr>
          <w:rFonts w:ascii="Browallia New" w:hAnsi="Browallia New" w:cs="Browallia New"/>
          <w:cs/>
        </w:rPr>
        <w:t>ประโยชน์และมูลค่าคงเหลือมีความแตกต่างไปจากการประมาณการในงวดก่อน หรือมีการตัดจำหน่ายสินทรัพย์ที่เสื่อมสภาพหรือไม่ได้ใช้งานอีกต่อไป</w:t>
      </w:r>
    </w:p>
    <w:p w14:paraId="551B8772" w14:textId="1C27FAA1" w:rsidR="00BE671D" w:rsidRDefault="00BE671D" w:rsidP="00270285">
      <w:pPr>
        <w:tabs>
          <w:tab w:val="num" w:pos="720"/>
        </w:tabs>
        <w:ind w:left="1413"/>
        <w:jc w:val="thaiDistribute"/>
        <w:rPr>
          <w:rFonts w:ascii="Browallia New" w:hAnsi="Browallia New" w:cs="Browallia New"/>
        </w:rPr>
      </w:pPr>
    </w:p>
    <w:p w14:paraId="3DE0B0DA" w14:textId="1636AC7F" w:rsidR="00136C4C" w:rsidRPr="00BE671D" w:rsidRDefault="000F0B5E" w:rsidP="00FF02BD">
      <w:pPr>
        <w:pStyle w:val="ListParagraph"/>
        <w:numPr>
          <w:ilvl w:val="0"/>
          <w:numId w:val="11"/>
        </w:numPr>
        <w:ind w:left="900" w:hanging="459"/>
        <w:jc w:val="thaiDistribute"/>
        <w:rPr>
          <w:rFonts w:ascii="Browallia New" w:hAnsi="Browallia New" w:cs="Browallia New"/>
          <w:szCs w:val="28"/>
          <w:cs/>
        </w:rPr>
      </w:pPr>
      <w:r>
        <w:rPr>
          <w:rFonts w:ascii="Browallia New" w:hAnsi="Browallia New" w:cs="Browallia New" w:hint="cs"/>
          <w:szCs w:val="28"/>
          <w:cs/>
        </w:rPr>
        <w:t>ความไม่แน่นอน</w:t>
      </w:r>
      <w:r w:rsidR="00A720AE">
        <w:rPr>
          <w:rFonts w:ascii="Browallia New" w:hAnsi="Browallia New" w:cs="Browallia New" w:hint="cs"/>
          <w:szCs w:val="28"/>
          <w:cs/>
        </w:rPr>
        <w:t>ของการประมาณการ</w:t>
      </w:r>
    </w:p>
    <w:p w14:paraId="3DE0B0DB" w14:textId="77777777" w:rsidR="00B96AEC" w:rsidRPr="00BE671D" w:rsidRDefault="00B96AEC"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cs/>
        </w:rPr>
      </w:pPr>
    </w:p>
    <w:p w14:paraId="1DDC5048" w14:textId="4D1FB604" w:rsidR="007738BC" w:rsidRDefault="007F6AE5" w:rsidP="00FF02BD">
      <w:pPr>
        <w:tabs>
          <w:tab w:val="left" w:pos="227"/>
          <w:tab w:val="left" w:pos="1560"/>
          <w:tab w:val="left" w:pos="4451"/>
          <w:tab w:val="left" w:pos="4678"/>
          <w:tab w:val="left" w:pos="5387"/>
          <w:tab w:val="left" w:pos="5613"/>
          <w:tab w:val="left" w:pos="6322"/>
          <w:tab w:val="left" w:pos="6549"/>
        </w:tabs>
        <w:ind w:left="909"/>
        <w:jc w:val="thaiDistribute"/>
        <w:rPr>
          <w:rFonts w:ascii="Browallia New" w:hAnsi="Browallia New" w:cs="Browallia New"/>
          <w:lang w:val="en-US"/>
        </w:rPr>
      </w:pPr>
      <w:r w:rsidRPr="007F6AE5">
        <w:rPr>
          <w:rFonts w:ascii="Browallia New" w:hAnsi="Browallia New" w:cs="Browallia New"/>
          <w:cs/>
          <w:lang w:val="en-US"/>
        </w:rPr>
        <w:t>การประมาณการและข้อสมมติฐานจะมีการทบทวนอย่างสม่ำเสมอ การเปลี่ยนแปลงประมาณการทางบัญชี</w:t>
      </w:r>
      <w:r w:rsidR="00FF02BD">
        <w:rPr>
          <w:rFonts w:ascii="Browallia New" w:hAnsi="Browallia New" w:cs="Browallia New"/>
          <w:lang w:val="en-US"/>
        </w:rPr>
        <w:br/>
      </w:r>
      <w:r w:rsidRPr="007F6AE5">
        <w:rPr>
          <w:rFonts w:ascii="Browallia New" w:hAnsi="Browallia New" w:cs="Browallia New"/>
          <w:cs/>
          <w:lang w:val="en-US"/>
        </w:rPr>
        <w:t>จะบันทึกรับรู้ในงวดที่เกิดขึ้นและในงวดที่ได้รับผลกระทบในอนาคต</w:t>
      </w:r>
    </w:p>
    <w:p w14:paraId="49912BAA" w14:textId="77777777" w:rsidR="00FA51DE" w:rsidRDefault="00FA51DE" w:rsidP="007F6AE5">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p>
    <w:p w14:paraId="2D1BEDFB" w14:textId="77777777" w:rsidR="00B51896" w:rsidRPr="0005002F" w:rsidRDefault="00B51896" w:rsidP="00B51896">
      <w:pPr>
        <w:ind w:left="900"/>
        <w:jc w:val="thaiDistribute"/>
        <w:rPr>
          <w:rFonts w:ascii="Browallia New" w:hAnsi="Browallia New" w:cs="Browallia New"/>
          <w:i/>
          <w:iCs/>
        </w:rPr>
      </w:pPr>
      <w:r w:rsidRPr="0005002F">
        <w:rPr>
          <w:rFonts w:ascii="Browallia New" w:hAnsi="Browallia New" w:cs="Browallia New" w:hint="cs"/>
          <w:i/>
          <w:iCs/>
          <w:cs/>
        </w:rPr>
        <w:t>ผลขาดทุนจากการด้อยค่าของลูกหนี้การค้า</w:t>
      </w:r>
      <w:r>
        <w:rPr>
          <w:rFonts w:ascii="Browallia New" w:hAnsi="Browallia New" w:cs="Browallia New" w:hint="cs"/>
          <w:i/>
          <w:iCs/>
          <w:cs/>
        </w:rPr>
        <w:t xml:space="preserve"> ลูกหนี้อื่น </w:t>
      </w:r>
      <w:r w:rsidRPr="0005002F">
        <w:rPr>
          <w:rFonts w:ascii="Browallia New" w:hAnsi="Browallia New" w:cs="Browallia New" w:hint="cs"/>
          <w:i/>
          <w:iCs/>
          <w:cs/>
        </w:rPr>
        <w:t>และสินทรัพย์ที่เกิดจากสัญญา</w:t>
      </w:r>
    </w:p>
    <w:p w14:paraId="238590D9" w14:textId="5496A393" w:rsidR="00B51896" w:rsidRPr="0005002F" w:rsidRDefault="00B51896" w:rsidP="00B51896">
      <w:pPr>
        <w:pStyle w:val="BodyText"/>
        <w:ind w:left="910"/>
        <w:jc w:val="thaiDistribute"/>
        <w:rPr>
          <w:rFonts w:ascii="Browallia New" w:hAnsi="Browallia New" w:cs="Browallia New"/>
          <w:sz w:val="28"/>
          <w:szCs w:val="28"/>
        </w:rPr>
      </w:pPr>
      <w:r w:rsidRPr="0005002F">
        <w:rPr>
          <w:rFonts w:ascii="Browallia New" w:hAnsi="Browallia New" w:cs="Browallia New"/>
          <w:sz w:val="28"/>
          <w:szCs w:val="28"/>
          <w:cs/>
        </w:rPr>
        <w:t>กลุ่ม</w:t>
      </w:r>
      <w:r w:rsidRPr="0005002F">
        <w:rPr>
          <w:rFonts w:ascii="Browallia New" w:hAnsi="Browallia New" w:cs="Browallia New" w:hint="cs"/>
          <w:sz w:val="28"/>
          <w:szCs w:val="28"/>
          <w:cs/>
        </w:rPr>
        <w:t>บริษัท</w:t>
      </w:r>
      <w:r w:rsidRPr="0005002F">
        <w:rPr>
          <w:rFonts w:ascii="Browallia New" w:hAnsi="Browallia New" w:cs="Browallia New"/>
          <w:sz w:val="28"/>
          <w:szCs w:val="28"/>
          <w:cs/>
        </w:rPr>
        <w:t>กำหนดผลขาดทุนด้านเครดิตของลูกหนี้การค้า ลูกหนี้อื่น และสินทรัพย์ที่เกิดจากสัญญาโดยใช้สมมติฐานและดุลยพินิจหลายประการในการประมาณการโดยฝ่ายบริหาร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w:t>
      </w:r>
      <w:r w:rsidR="00FF02BD">
        <w:rPr>
          <w:rFonts w:ascii="Browallia New" w:hAnsi="Browallia New" w:cs="Browallia New"/>
          <w:sz w:val="28"/>
          <w:szCs w:val="28"/>
          <w:lang w:val="en-US"/>
        </w:rPr>
        <w:br/>
      </w:r>
      <w:r w:rsidRPr="0005002F">
        <w:rPr>
          <w:rFonts w:ascii="Browallia New" w:hAnsi="Browallia New" w:cs="Browallia New"/>
          <w:sz w:val="28"/>
          <w:szCs w:val="28"/>
          <w:cs/>
        </w:rPr>
        <w:t>การประเมินข้อมูลสภาวการณ์เศรษฐกิจในปัจจุบันและอนาคต ซึ่งฝ่ายบริหารจะมีการทบทวนประมาณการและข้อสมมติฐานต่าง</w:t>
      </w:r>
      <w:r w:rsidRPr="0005002F">
        <w:rPr>
          <w:rFonts w:ascii="Browallia New" w:hAnsi="Browallia New" w:cs="Browallia New" w:hint="cs"/>
          <w:sz w:val="28"/>
          <w:szCs w:val="28"/>
          <w:cs/>
        </w:rPr>
        <w:t xml:space="preserve"> </w:t>
      </w:r>
      <w:r w:rsidRPr="0005002F">
        <w:rPr>
          <w:rFonts w:ascii="Browallia New" w:hAnsi="Browallia New" w:cs="Browallia New"/>
          <w:sz w:val="28"/>
          <w:szCs w:val="28"/>
          <w:cs/>
        </w:rPr>
        <w:t>ๆ อย่างสม่ำเสมอ</w:t>
      </w:r>
    </w:p>
    <w:p w14:paraId="24879C62" w14:textId="77777777" w:rsidR="00B51896" w:rsidRPr="00F80976" w:rsidRDefault="00B51896" w:rsidP="00B51896">
      <w:pPr>
        <w:ind w:left="900"/>
        <w:jc w:val="thaiDistribute"/>
        <w:rPr>
          <w:rFonts w:ascii="Browallia New" w:hAnsi="Browallia New" w:cs="Browallia New"/>
          <w:i/>
          <w:iCs/>
        </w:rPr>
      </w:pPr>
      <w:r w:rsidRPr="00F80976">
        <w:rPr>
          <w:rFonts w:ascii="Browallia New" w:hAnsi="Browallia New" w:cs="Browallia New"/>
          <w:i/>
          <w:iCs/>
          <w:cs/>
        </w:rPr>
        <w:t>การปรับลดสินค้าคงเหลือเป็นมูลค่าสุทธิที่จะได้รับ</w:t>
      </w:r>
    </w:p>
    <w:p w14:paraId="01872DF4" w14:textId="77777777" w:rsidR="00B51896" w:rsidRDefault="00B51896" w:rsidP="00B51896">
      <w:pPr>
        <w:pStyle w:val="BodyText"/>
        <w:ind w:left="910"/>
        <w:jc w:val="thaiDistribute"/>
        <w:rPr>
          <w:rFonts w:ascii="Browallia New" w:hAnsi="Browallia New" w:cs="Browallia New"/>
          <w:i/>
          <w:sz w:val="28"/>
          <w:szCs w:val="28"/>
        </w:rPr>
      </w:pPr>
      <w:r w:rsidRPr="00F80976">
        <w:rPr>
          <w:rFonts w:ascii="Browallia New" w:hAnsi="Browallia New" w:cs="Browallia New"/>
          <w:i/>
          <w:sz w:val="28"/>
          <w:szCs w:val="28"/>
          <w:cs/>
        </w:rPr>
        <w:t>ในการประมาณการปรับลดสินค้าคงเหลือเป็นมูลค่าสุทธิที่จะได้รับ ฝ่ายบริหารใช้ดุลยพินิจในการประมาณมูลค่าสุทธิที่จะได้รับของสินค้าคงเหลือ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 ณ สิ้นปี</w:t>
      </w:r>
    </w:p>
    <w:p w14:paraId="39FA8EA8" w14:textId="77777777" w:rsidR="00B51896" w:rsidRDefault="00B51896" w:rsidP="00B51896">
      <w:pPr>
        <w:pStyle w:val="BodyText"/>
        <w:ind w:left="910"/>
        <w:jc w:val="thaiDistribute"/>
        <w:rPr>
          <w:rFonts w:ascii="Browallia New" w:hAnsi="Browallia New" w:cs="Browallia New"/>
          <w:i/>
          <w:sz w:val="28"/>
          <w:szCs w:val="28"/>
        </w:rPr>
      </w:pPr>
    </w:p>
    <w:p w14:paraId="5C3F9288" w14:textId="77777777" w:rsidR="00B51896" w:rsidRPr="00F80976" w:rsidRDefault="00B51896" w:rsidP="00B51896">
      <w:pPr>
        <w:ind w:left="900"/>
        <w:jc w:val="thaiDistribute"/>
        <w:rPr>
          <w:rFonts w:ascii="Browallia New" w:hAnsi="Browallia New" w:cs="Browallia New"/>
          <w:i/>
          <w:iCs/>
        </w:rPr>
      </w:pPr>
      <w:r w:rsidRPr="00F80976">
        <w:rPr>
          <w:rFonts w:ascii="Browallia New" w:hAnsi="Browallia New" w:cs="Browallia New"/>
          <w:i/>
          <w:iCs/>
          <w:cs/>
        </w:rPr>
        <w:t>การด้อยค่าของเงินลงทุนในบริษัทย่อย</w:t>
      </w:r>
    </w:p>
    <w:p w14:paraId="0DE545FF" w14:textId="77777777" w:rsidR="00B51896" w:rsidRDefault="00B51896" w:rsidP="00B51896">
      <w:pPr>
        <w:pStyle w:val="BodyText"/>
        <w:ind w:left="910"/>
        <w:jc w:val="thaiDistribute"/>
        <w:rPr>
          <w:rFonts w:ascii="Browallia New" w:hAnsi="Browallia New" w:cs="Browallia New"/>
          <w:i/>
          <w:sz w:val="28"/>
          <w:szCs w:val="28"/>
        </w:rPr>
      </w:pPr>
      <w:r>
        <w:rPr>
          <w:rFonts w:ascii="Browallia New" w:hAnsi="Browallia New" w:cs="Browallia New" w:hint="cs"/>
          <w:i/>
          <w:sz w:val="28"/>
          <w:szCs w:val="28"/>
          <w:cs/>
        </w:rPr>
        <w:t>กลุ่มบริษัท</w:t>
      </w:r>
      <w:r w:rsidRPr="00F80976">
        <w:rPr>
          <w:rFonts w:ascii="Browallia New" w:hAnsi="Browallia New" w:cs="Browallia New"/>
          <w:i/>
          <w:sz w:val="28"/>
          <w:szCs w:val="28"/>
          <w:cs/>
        </w:rPr>
        <w:t>ประมาณการมูลค่าที่คาดว่าจะได้รับคืนของสินทรั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แสเงินสดดังกล่าว ความไม่แน่นอนของการประมาณการเกิดจากความเหมาะสมของสมมติฐานเกี่ยวกับ</w:t>
      </w:r>
      <w:r>
        <w:rPr>
          <w:rFonts w:ascii="Browallia New" w:hAnsi="Browallia New" w:cs="Browallia New"/>
          <w:i/>
          <w:sz w:val="28"/>
          <w:szCs w:val="28"/>
        </w:rPr>
        <w:t xml:space="preserve"> </w:t>
      </w:r>
      <w:r w:rsidRPr="00F80976">
        <w:rPr>
          <w:rFonts w:ascii="Browallia New" w:hAnsi="Browallia New" w:cs="Browallia New"/>
          <w:i/>
          <w:sz w:val="28"/>
          <w:szCs w:val="28"/>
          <w:cs/>
        </w:rPr>
        <w:t>ผลการดำเนินงานในอนาคตและการพิจารณาอัตราการคิดลดที่เหมาะสม</w:t>
      </w:r>
    </w:p>
    <w:p w14:paraId="25E5596B" w14:textId="77777777" w:rsidR="007F6AE5" w:rsidRDefault="007F6AE5" w:rsidP="007F6AE5">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p>
    <w:p w14:paraId="147C720B" w14:textId="77777777" w:rsidR="00ED2DA5" w:rsidRPr="001E7EBB" w:rsidRDefault="00ED2DA5" w:rsidP="00ED2DA5">
      <w:pPr>
        <w:ind w:left="900"/>
        <w:jc w:val="thaiDistribute"/>
        <w:rPr>
          <w:rFonts w:ascii="Browallia New" w:hAnsi="Browallia New" w:cs="Browallia New"/>
          <w:i/>
          <w:iCs/>
        </w:rPr>
      </w:pPr>
      <w:r w:rsidRPr="001E7EBB">
        <w:rPr>
          <w:rFonts w:ascii="Browallia New" w:hAnsi="Browallia New" w:cs="Browallia New"/>
          <w:i/>
          <w:iCs/>
          <w:cs/>
        </w:rPr>
        <w:t>การด้อยค่าของค่าความนิยม</w:t>
      </w:r>
    </w:p>
    <w:p w14:paraId="052FCFFD" w14:textId="320E1C5D" w:rsidR="00ED2DA5" w:rsidRPr="001E7EBB" w:rsidRDefault="00ED2DA5" w:rsidP="00ED2DA5">
      <w:pPr>
        <w:ind w:left="900"/>
        <w:jc w:val="thaiDistribute"/>
        <w:rPr>
          <w:rFonts w:ascii="Browallia New" w:hAnsi="Browallia New" w:cs="Browallia New"/>
        </w:rPr>
      </w:pPr>
      <w:r w:rsidRPr="001E7EBB">
        <w:rPr>
          <w:rFonts w:ascii="Browallia New" w:hAnsi="Browallia New" w:cs="Browallia New"/>
          <w:cs/>
        </w:rPr>
        <w:t xml:space="preserve">กลุ่มบริษัททดสอบการด้อยค่าของค่าความนิยมทุกปี 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 </w:t>
      </w:r>
      <w:r w:rsidR="00FF02BD">
        <w:rPr>
          <w:rFonts w:ascii="Browallia New" w:hAnsi="Browallia New" w:cs="Browallia New"/>
          <w:lang w:val="en-US"/>
        </w:rPr>
        <w:br/>
      </w:r>
      <w:r w:rsidRPr="001E7EBB">
        <w:rPr>
          <w:rFonts w:ascii="Browallia New" w:hAnsi="Browallia New" w:cs="Browallia New"/>
          <w:cs/>
        </w:rPr>
        <w:t>ซึ่งอ้างอิงจากประมาณการทางการเงินซึ่งครอบคลุมอายุการให้ประโยชน์จากสินทรัพย์ในธุรกิจผลิตและจำหน่าย และเจ้าของสิทธิบัตร</w:t>
      </w:r>
    </w:p>
    <w:p w14:paraId="164AD509" w14:textId="77777777" w:rsidR="00ED2DA5" w:rsidRDefault="00ED2DA5" w:rsidP="00ED2DA5">
      <w:pPr>
        <w:ind w:left="900"/>
        <w:jc w:val="thaiDistribute"/>
        <w:rPr>
          <w:rFonts w:ascii="Browallia New" w:hAnsi="Browallia New" w:cs="Browallia New"/>
          <w:i/>
          <w:iCs/>
        </w:rPr>
      </w:pPr>
    </w:p>
    <w:p w14:paraId="4FDB6F9E" w14:textId="77777777" w:rsidR="00ED2DA5" w:rsidRPr="0005002F" w:rsidRDefault="00ED2DA5" w:rsidP="00ED2DA5">
      <w:pPr>
        <w:ind w:left="900"/>
        <w:jc w:val="thaiDistribute"/>
        <w:rPr>
          <w:rFonts w:ascii="Browallia New" w:hAnsi="Browallia New" w:cs="Browallia New"/>
          <w:i/>
          <w:iCs/>
        </w:rPr>
      </w:pPr>
      <w:r w:rsidRPr="0005002F">
        <w:rPr>
          <w:rFonts w:ascii="Browallia New" w:hAnsi="Browallia New" w:cs="Browallia New"/>
          <w:i/>
          <w:iCs/>
          <w:cs/>
        </w:rPr>
        <w:t>ผลประโยชน์หลังออกจากงานภายใต้โครงการผลประโยชน์</w:t>
      </w:r>
    </w:p>
    <w:p w14:paraId="3055E6D4" w14:textId="77777777" w:rsidR="00ED2DA5" w:rsidRPr="0005002F" w:rsidRDefault="00ED2DA5" w:rsidP="00ED2DA5">
      <w:pPr>
        <w:ind w:left="900"/>
        <w:jc w:val="thaiDistribute"/>
        <w:rPr>
          <w:rFonts w:ascii="Browallia New" w:hAnsi="Browallia New" w:cs="Browallia New"/>
          <w:cs/>
        </w:rPr>
      </w:pPr>
      <w:r w:rsidRPr="0005002F">
        <w:rPr>
          <w:rFonts w:ascii="Browallia New" w:hAnsi="Browallia New" w:cs="Browallia New"/>
          <w:cs/>
        </w:rPr>
        <w:t>หนี้สินตามตามโครงการผลประโยชน์หลังออกจากงานของพนักงานประมาณการตามหลักคณิตศาสตร์ประกันภัย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71D3689E" w14:textId="77777777" w:rsidR="00BF3487" w:rsidRPr="00BF3487" w:rsidRDefault="00BF3487" w:rsidP="00ED2DA5">
      <w:pPr>
        <w:ind w:left="900"/>
        <w:jc w:val="thaiDistribute"/>
        <w:rPr>
          <w:rFonts w:ascii="Browallia New" w:hAnsi="Browallia New" w:cs="Browallia New"/>
          <w:lang w:val="en-US"/>
        </w:rPr>
      </w:pPr>
    </w:p>
    <w:p w14:paraId="0E146D67" w14:textId="77777777" w:rsidR="00ED2DA5" w:rsidRPr="0005002F" w:rsidRDefault="00ED2DA5" w:rsidP="00ED2DA5">
      <w:pPr>
        <w:ind w:left="900"/>
        <w:jc w:val="thaiDistribute"/>
        <w:rPr>
          <w:rFonts w:ascii="Browallia New" w:hAnsi="Browallia New" w:cs="Browallia New"/>
          <w:i/>
          <w:iCs/>
        </w:rPr>
      </w:pPr>
      <w:r w:rsidRPr="0005002F">
        <w:rPr>
          <w:rFonts w:ascii="Browallia New" w:hAnsi="Browallia New" w:cs="Browallia New"/>
          <w:i/>
          <w:iCs/>
          <w:cs/>
        </w:rPr>
        <w:t>การด้อยค่าของสินทรัพย์</w:t>
      </w:r>
    </w:p>
    <w:p w14:paraId="40B5C8DB" w14:textId="310BF004" w:rsidR="00ED2DA5" w:rsidRDefault="00ED2DA5" w:rsidP="00ED2DA5">
      <w:pPr>
        <w:ind w:left="900"/>
        <w:jc w:val="thaiDistribute"/>
        <w:rPr>
          <w:rFonts w:ascii="Browallia New" w:hAnsi="Browallia New" w:cs="Browallia New"/>
        </w:rPr>
      </w:pPr>
      <w:r w:rsidRPr="0005002F">
        <w:rPr>
          <w:rFonts w:ascii="Browallia New" w:hAnsi="Browallia New" w:cs="Browallia New"/>
          <w:cs/>
        </w:rPr>
        <w:t>กลุ่มบริษัทพิจารณาการด้อยค่าของสินทรัพย์ เมื่อพบว่ามูลค่ายุติธรรมของสินทรัพย์ดังกล่าวลดลงต่ำกว่าราคาทุนอย่างมีสาระสำคัญหรือเป็นเวลานาน ซึ่งความมีสาระสำคัญหรือระยะเวลานั้นขึ้นอยู่กับดุลยพินิจของ</w:t>
      </w:r>
      <w:r w:rsidR="006F3C9C">
        <w:rPr>
          <w:rFonts w:ascii="Browallia New" w:hAnsi="Browallia New" w:cs="Browallia New"/>
          <w:lang w:val="en-US"/>
        </w:rPr>
        <w:br/>
      </w:r>
      <w:r w:rsidRPr="0005002F">
        <w:rPr>
          <w:rFonts w:ascii="Browallia New" w:hAnsi="Browallia New" w:cs="Browallia New"/>
          <w:cs/>
        </w:rPr>
        <w:t>ฝ่ายบริหาร</w:t>
      </w:r>
    </w:p>
    <w:p w14:paraId="453B7175" w14:textId="77777777" w:rsidR="00ED2DA5" w:rsidRDefault="00ED2DA5" w:rsidP="007F6AE5">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p>
    <w:p w14:paraId="6E3F0FB8" w14:textId="77777777" w:rsidR="00930A15" w:rsidRPr="0005002F" w:rsidRDefault="00930A15" w:rsidP="00930A15">
      <w:pPr>
        <w:ind w:left="900"/>
        <w:jc w:val="thaiDistribute"/>
        <w:rPr>
          <w:rFonts w:ascii="Browallia New" w:hAnsi="Browallia New" w:cs="Browallia New"/>
          <w:i/>
          <w:iCs/>
        </w:rPr>
      </w:pPr>
      <w:r w:rsidRPr="0005002F">
        <w:rPr>
          <w:rFonts w:ascii="Browallia New" w:hAnsi="Browallia New" w:cs="Browallia New"/>
          <w:i/>
          <w:iCs/>
          <w:cs/>
        </w:rPr>
        <w:t>สินทรัพย์ภาษีเงินได้รอการตัดบัญชี</w:t>
      </w:r>
    </w:p>
    <w:p w14:paraId="044B000E" w14:textId="32038625" w:rsidR="00930A15" w:rsidRPr="0005002F" w:rsidRDefault="00930A15" w:rsidP="00930A15">
      <w:pPr>
        <w:ind w:left="900"/>
        <w:jc w:val="thaiDistribute"/>
        <w:rPr>
          <w:rFonts w:ascii="Browallia New" w:hAnsi="Browallia New" w:cs="Browallia New"/>
          <w:spacing w:val="-2"/>
        </w:rPr>
      </w:pPr>
      <w:r w:rsidRPr="0005002F">
        <w:rPr>
          <w:rFonts w:ascii="Browallia New" w:hAnsi="Browallia New" w:cs="Browallia New"/>
          <w:spacing w:val="-2"/>
          <w:cs/>
        </w:rPr>
        <w:t>สินทรัพย์ภาษีเงินได้รอการตัดบัญชีรับรู้โดยการประมาณการในการประเมินความสามารถในการทำกำไรทางภาษีใน</w:t>
      </w:r>
      <w:r w:rsidRPr="0005002F">
        <w:rPr>
          <w:rFonts w:ascii="Browallia New" w:hAnsi="Browallia New" w:cs="Browallia New"/>
          <w:spacing w:val="4"/>
          <w:cs/>
        </w:rPr>
        <w:t>อนาคตของกลุ่มบริษัทที่จะนำมาหักกับผลแตกต่างชั่วคราวที่สามารถใช้ประโยชน์ได้ นอกจากนั้นผู้บริหารต้องใช้ดุลย</w:t>
      </w:r>
      <w:r w:rsidRPr="0005002F">
        <w:rPr>
          <w:rFonts w:ascii="Browallia New" w:hAnsi="Browallia New" w:cs="Browallia New"/>
          <w:spacing w:val="-2"/>
          <w:cs/>
        </w:rPr>
        <w:t>พินิจในการประเมินผลกระทบของ</w:t>
      </w:r>
      <w:r w:rsidR="00FF28A0">
        <w:rPr>
          <w:rFonts w:ascii="Browallia New" w:hAnsi="Browallia New" w:cs="Browallia New"/>
          <w:spacing w:val="-2"/>
          <w:cs/>
        </w:rPr>
        <w:t>กฎหมาย</w:t>
      </w:r>
      <w:r w:rsidRPr="0005002F">
        <w:rPr>
          <w:rFonts w:ascii="Browallia New" w:hAnsi="Browallia New" w:cs="Browallia New"/>
          <w:spacing w:val="-2"/>
          <w:cs/>
        </w:rPr>
        <w:t>หรือข้อจำกัดเชิงเศรษฐศาสตร์หรือความ</w:t>
      </w:r>
      <w:r w:rsidR="006F3C9C">
        <w:rPr>
          <w:rFonts w:ascii="Browallia New" w:hAnsi="Browallia New" w:cs="Browallia New"/>
          <w:spacing w:val="-2"/>
          <w:lang w:val="en-US"/>
        </w:rPr>
        <w:br/>
      </w:r>
      <w:r w:rsidRPr="0005002F">
        <w:rPr>
          <w:rFonts w:ascii="Browallia New" w:hAnsi="Browallia New" w:cs="Browallia New"/>
          <w:spacing w:val="-2"/>
          <w:cs/>
        </w:rPr>
        <w:t>ไม่แน่นอนของ</w:t>
      </w:r>
      <w:r w:rsidR="00FF28A0">
        <w:rPr>
          <w:rFonts w:ascii="Browallia New" w:hAnsi="Browallia New" w:cs="Browallia New"/>
          <w:spacing w:val="-2"/>
          <w:cs/>
        </w:rPr>
        <w:t>กฎหมาย</w:t>
      </w:r>
      <w:r w:rsidRPr="0005002F">
        <w:rPr>
          <w:rFonts w:ascii="Browallia New" w:hAnsi="Browallia New" w:cs="Browallia New"/>
          <w:spacing w:val="-2"/>
          <w:cs/>
        </w:rPr>
        <w:t>ภาษี</w:t>
      </w:r>
    </w:p>
    <w:p w14:paraId="4C4DD674" w14:textId="77777777" w:rsidR="00930A15" w:rsidRPr="0005002F" w:rsidRDefault="00930A15" w:rsidP="00930A15">
      <w:pPr>
        <w:ind w:left="900"/>
        <w:jc w:val="thaiDistribute"/>
        <w:rPr>
          <w:rFonts w:ascii="Browallia New" w:hAnsi="Browallia New" w:cs="Browallia New"/>
          <w:spacing w:val="-2"/>
        </w:rPr>
      </w:pPr>
    </w:p>
    <w:p w14:paraId="0060E35E" w14:textId="77777777" w:rsidR="003566A7" w:rsidRDefault="003566A7">
      <w:pPr>
        <w:rPr>
          <w:rFonts w:ascii="Browallia New" w:hAnsi="Browallia New" w:cs="Browallia New"/>
          <w:i/>
          <w:iCs/>
          <w:cs/>
        </w:rPr>
      </w:pPr>
      <w:r>
        <w:rPr>
          <w:rFonts w:ascii="Browallia New" w:hAnsi="Browallia New" w:cs="Browallia New"/>
          <w:i/>
          <w:iCs/>
          <w:cs/>
        </w:rPr>
        <w:br w:type="page"/>
      </w:r>
    </w:p>
    <w:p w14:paraId="6128F0E9" w14:textId="5AAB802B" w:rsidR="00930A15" w:rsidRPr="0005002F" w:rsidRDefault="00930A15" w:rsidP="00930A15">
      <w:pPr>
        <w:ind w:left="900"/>
        <w:jc w:val="thaiDistribute"/>
        <w:rPr>
          <w:rFonts w:ascii="Browallia New" w:hAnsi="Browallia New" w:cs="Browallia New"/>
          <w:i/>
          <w:iCs/>
        </w:rPr>
      </w:pPr>
      <w:r w:rsidRPr="0005002F">
        <w:rPr>
          <w:rFonts w:ascii="Browallia New" w:hAnsi="Browallia New" w:cs="Browallia New"/>
          <w:i/>
          <w:iCs/>
          <w:cs/>
        </w:rPr>
        <w:t>หนี้สินที่อาจจะเกิดขึ้น</w:t>
      </w:r>
    </w:p>
    <w:p w14:paraId="7AAF1380" w14:textId="77777777" w:rsidR="00930A15" w:rsidRDefault="00930A15" w:rsidP="00930A15">
      <w:pPr>
        <w:ind w:left="900"/>
        <w:jc w:val="thaiDistribute"/>
        <w:rPr>
          <w:rFonts w:ascii="Browallia New" w:hAnsi="Browallia New" w:cs="Browallia New"/>
        </w:rPr>
      </w:pPr>
      <w:r>
        <w:rPr>
          <w:rFonts w:ascii="Browallia New" w:hAnsi="Browallia New" w:cs="Browallia New" w:hint="cs"/>
          <w:cs/>
        </w:rPr>
        <w:t>กลุ่มบริษัทมีประมาณการหนี้สินสำหรับภาระผูกพันตามสัญญาข้อตกลงสัมปทานในการบำรุงรักษาหรือปรับปรุงซ่อมแซมโครงสร้างพื้นฐาน โดยประมาณการจากแผนในการบำรุงรักษาตลอดอายุสัญญาสัมปทาน</w:t>
      </w:r>
    </w:p>
    <w:p w14:paraId="298C152E" w14:textId="77777777" w:rsidR="00930A15" w:rsidRDefault="00930A15" w:rsidP="00930A15">
      <w:pPr>
        <w:ind w:left="900"/>
        <w:jc w:val="thaiDistribute"/>
        <w:rPr>
          <w:rFonts w:ascii="Browallia New" w:hAnsi="Browallia New" w:cs="Browallia New"/>
          <w:cs/>
        </w:rPr>
      </w:pPr>
    </w:p>
    <w:p w14:paraId="7E154CF7" w14:textId="5C4E96D3" w:rsidR="00930A15" w:rsidRPr="0005002F" w:rsidRDefault="00930A15" w:rsidP="00930A15">
      <w:pPr>
        <w:ind w:left="900"/>
        <w:jc w:val="thaiDistribute"/>
        <w:rPr>
          <w:rFonts w:ascii="Browallia New" w:hAnsi="Browallia New" w:cs="Browallia New"/>
        </w:rPr>
      </w:pPr>
      <w:r w:rsidRPr="0005002F">
        <w:rPr>
          <w:rFonts w:ascii="Browallia New" w:hAnsi="Browallia New" w:cs="Browallia New"/>
          <w:cs/>
        </w:rPr>
        <w:t>กลุ่มบริษัทมีหนี้สินที่อาจจะเกิดขึ้นจากข้อพิพาททาง</w:t>
      </w:r>
      <w:r w:rsidR="00FF28A0">
        <w:rPr>
          <w:rFonts w:ascii="Browallia New" w:hAnsi="Browallia New" w:cs="Browallia New"/>
          <w:cs/>
        </w:rPr>
        <w:t>กฎหมาย</w:t>
      </w:r>
      <w:r w:rsidRPr="0005002F">
        <w:rPr>
          <w:rFonts w:ascii="Browallia New" w:hAnsi="Browallia New" w:cs="Browallia New"/>
          <w:cs/>
        </w:rPr>
        <w:t>และการถูกฟ้องร้องเรียกค่าเสียหายตามปกติธุรกิจ ฝ่ายบริหารได้ใช้ดุลยพินิจในการประเมินผลของข้อพิพาทและคดีที่ถูกฟ้องร้องแล้วและตั้งค่าเผื่อความเสียหายที่อาจเกิดขึ้นในบัญชี</w:t>
      </w:r>
      <w:r w:rsidRPr="0005002F">
        <w:rPr>
          <w:rFonts w:ascii="Browallia New" w:hAnsi="Browallia New" w:cs="Browallia New" w:hint="cs"/>
          <w:cs/>
        </w:rPr>
        <w:t xml:space="preserve"> </w:t>
      </w:r>
      <w:r w:rsidRPr="0005002F">
        <w:rPr>
          <w:rFonts w:ascii="Browallia New" w:hAnsi="Browallia New" w:cs="Browallia New"/>
        </w:rPr>
        <w:t>(</w:t>
      </w:r>
      <w:r w:rsidRPr="0005002F">
        <w:rPr>
          <w:rFonts w:ascii="Browallia New" w:hAnsi="Browallia New" w:cs="Browallia New"/>
          <w:cs/>
        </w:rPr>
        <w:t>ถ้ามี)</w:t>
      </w:r>
      <w:r w:rsidRPr="0005002F">
        <w:rPr>
          <w:rFonts w:ascii="Browallia New" w:hAnsi="Browallia New" w:cs="Browallia New" w:hint="cs"/>
          <w:cs/>
        </w:rPr>
        <w:t xml:space="preserve"> </w:t>
      </w:r>
      <w:r w:rsidRPr="0005002F">
        <w:rPr>
          <w:rFonts w:ascii="Browallia New" w:hAnsi="Browallia New" w:cs="Browallia New"/>
          <w:cs/>
        </w:rPr>
        <w:t>ในจำนวนที่สมเหตุสมผล ณ วันที่ในรายงาน อย่างไรก็ตาม ผลที่เกิดขึ้นจริงอาจแตกต่างไปจากที่ได้มีการประมาณการไว้</w:t>
      </w:r>
    </w:p>
    <w:p w14:paraId="123695F8" w14:textId="77777777" w:rsidR="00930A15" w:rsidRDefault="00930A15" w:rsidP="00930A15">
      <w:r>
        <w:tab/>
      </w:r>
      <w:r>
        <w:tab/>
      </w:r>
      <w:r>
        <w:tab/>
      </w:r>
    </w:p>
    <w:p w14:paraId="532416D8" w14:textId="77777777" w:rsidR="00930A15" w:rsidRPr="00F80976" w:rsidRDefault="00930A15" w:rsidP="00930A15">
      <w:pPr>
        <w:ind w:left="900"/>
        <w:jc w:val="thaiDistribute"/>
        <w:rPr>
          <w:rFonts w:ascii="Browallia New" w:hAnsi="Browallia New" w:cs="Browallia New"/>
          <w:i/>
          <w:iCs/>
          <w:cs/>
        </w:rPr>
      </w:pPr>
      <w:r w:rsidRPr="00F80976">
        <w:rPr>
          <w:rFonts w:ascii="Browallia New" w:hAnsi="Browallia New" w:cs="Browallia New"/>
          <w:i/>
          <w:iCs/>
          <w:cs/>
        </w:rPr>
        <w:t>ต้นทุนการก่อสร้างค้างจ่าย</w:t>
      </w:r>
    </w:p>
    <w:p w14:paraId="2A8D4ED0" w14:textId="77777777" w:rsidR="00930A15" w:rsidRDefault="00930A15" w:rsidP="00930A15">
      <w:pPr>
        <w:ind w:left="900"/>
        <w:jc w:val="thaiDistribute"/>
        <w:rPr>
          <w:rFonts w:ascii="Browallia New" w:hAnsi="Browallia New" w:cs="Browallia New"/>
        </w:rPr>
      </w:pPr>
      <w:r w:rsidRPr="00F80976">
        <w:rPr>
          <w:rFonts w:ascii="Browallia New" w:hAnsi="Browallia New" w:cs="Browallia New"/>
          <w:cs/>
        </w:rPr>
        <w:t>ต้นทุนงานก่อสร้างค้างจ่าย ณ วันสิ้นปีเป็นจำนวนที่ผู้บริหารประมาณการจากประสบการณ์โดยคำนึงถึงความก้าวหน้าของงานและต้นทุนที่เกิดขึ้นของโครงการที่เป็นปัจจุบัน</w:t>
      </w:r>
    </w:p>
    <w:p w14:paraId="6BAEC625" w14:textId="4BCFC8DE" w:rsidR="00930A15" w:rsidRDefault="00930A15" w:rsidP="0078275D">
      <w:pPr>
        <w:rPr>
          <w:rFonts w:ascii="Browallia New" w:hAnsi="Browallia New" w:cs="Browallia New"/>
          <w:i/>
          <w:iCs/>
          <w:cs/>
        </w:rPr>
      </w:pPr>
    </w:p>
    <w:p w14:paraId="2AF47573" w14:textId="77777777" w:rsidR="00930A15" w:rsidRPr="00F80976" w:rsidRDefault="00930A15" w:rsidP="00930A15">
      <w:pPr>
        <w:ind w:left="900"/>
        <w:jc w:val="thaiDistribute"/>
        <w:rPr>
          <w:rFonts w:ascii="Browallia New" w:hAnsi="Browallia New" w:cs="Browallia New"/>
          <w:i/>
          <w:iCs/>
        </w:rPr>
      </w:pPr>
      <w:r w:rsidRPr="00F80976">
        <w:rPr>
          <w:rFonts w:ascii="Browallia New" w:hAnsi="Browallia New" w:cs="Browallia New"/>
          <w:i/>
          <w:iCs/>
          <w:cs/>
        </w:rPr>
        <w:t>การรับรู้รายได้จากการให้บริการก่อสร้าง</w:t>
      </w:r>
    </w:p>
    <w:p w14:paraId="7F4A87ED" w14:textId="77777777" w:rsidR="00930A15" w:rsidRDefault="00930A15" w:rsidP="00930A15">
      <w:pPr>
        <w:ind w:left="900"/>
        <w:jc w:val="thaiDistribute"/>
        <w:rPr>
          <w:rFonts w:ascii="Browallia New" w:hAnsi="Browallia New" w:cs="Browallia New"/>
        </w:rPr>
      </w:pPr>
      <w:r w:rsidRPr="00F80976">
        <w:rPr>
          <w:rFonts w:ascii="Browallia New" w:hAnsi="Browallia New" w:cs="Browallia New"/>
          <w:cs/>
        </w:rPr>
        <w:t>การพิจารณาภาระที่ต้องปฏิบัติตามสัญญาที่ทำกับลูกค้า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อาศัยดุลยพินิจของผู้บริหารในการประมาณการจำนวนเงินของสิ่งตอบแทนผันแปรที่กลุ่มบริษัท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w:t>
      </w:r>
      <w:r>
        <w:rPr>
          <w:rFonts w:ascii="Browallia New" w:hAnsi="Browallia New" w:cs="Browallia New"/>
        </w:rPr>
        <w:t xml:space="preserve"> </w:t>
      </w:r>
      <w:r w:rsidRPr="00F80976">
        <w:rPr>
          <w:rFonts w:ascii="Browallia New" w:hAnsi="Browallia New" w:cs="Browallia New"/>
          <w:cs/>
        </w:rPr>
        <w:t>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p>
    <w:p w14:paraId="1E08CBF6" w14:textId="77777777" w:rsidR="00E21F3D" w:rsidRPr="00E21F3D" w:rsidRDefault="00E21F3D" w:rsidP="00930A15">
      <w:pPr>
        <w:ind w:left="900"/>
        <w:jc w:val="thaiDistribute"/>
        <w:rPr>
          <w:rFonts w:ascii="Browallia New" w:hAnsi="Browallia New" w:cs="Browallia New"/>
          <w:lang w:val="en-US"/>
        </w:rPr>
      </w:pPr>
    </w:p>
    <w:p w14:paraId="60906282" w14:textId="77777777" w:rsidR="00930A15" w:rsidRPr="00F80976" w:rsidRDefault="00930A15" w:rsidP="00FF28A0">
      <w:pPr>
        <w:ind w:left="909"/>
        <w:jc w:val="thaiDistribute"/>
        <w:rPr>
          <w:rFonts w:ascii="Browallia New" w:hAnsi="Browallia New" w:cs="Browallia New"/>
          <w:i/>
          <w:iCs/>
        </w:rPr>
      </w:pPr>
      <w:r w:rsidRPr="00F80976">
        <w:rPr>
          <w:rFonts w:ascii="Browallia New" w:hAnsi="Browallia New" w:cs="Browallia New" w:hint="cs"/>
          <w:i/>
          <w:iCs/>
          <w:cs/>
        </w:rPr>
        <w:t>สำรองเผื่อผลขาดทุนสำหรับโครงการ</w:t>
      </w:r>
    </w:p>
    <w:p w14:paraId="71CA056D" w14:textId="1E1FF4B0" w:rsidR="00930A15" w:rsidRDefault="00930A15" w:rsidP="00FF28A0">
      <w:pPr>
        <w:tabs>
          <w:tab w:val="left" w:pos="227"/>
          <w:tab w:val="left" w:pos="1560"/>
          <w:tab w:val="left" w:pos="4451"/>
          <w:tab w:val="left" w:pos="4678"/>
          <w:tab w:val="left" w:pos="5387"/>
          <w:tab w:val="left" w:pos="5613"/>
          <w:tab w:val="left" w:pos="6322"/>
          <w:tab w:val="left" w:pos="6549"/>
        </w:tabs>
        <w:ind w:left="909"/>
        <w:jc w:val="thaiDistribute"/>
        <w:rPr>
          <w:rFonts w:ascii="Browallia New" w:hAnsi="Browallia New" w:cs="Browallia New"/>
          <w:lang w:val="en-US"/>
        </w:rPr>
      </w:pPr>
      <w:r w:rsidRPr="00F80976">
        <w:rPr>
          <w:rFonts w:ascii="Browallia New" w:hAnsi="Browallia New" w:cs="Browallia New" w:hint="cs"/>
          <w:cs/>
        </w:rPr>
        <w:t>กลุ่มบริษัทสอบทานงานระหว่างก่อสร้างและงานบริการติดตั้งในแต่ละโครงการ จากการประมาณการต้นทุนที่คาดว่าจะเกิดขึ้น เพื่อพิจารณาข้อบ่งชี้ว่ามีผลขาดทุนสำหรับโครงการหรือไม่ โดยพิจารณาจากความก้าวหน้าของงาน ต้นทุนที่เกิดขึ้นจริง รวมถึงการเปลี่ยนแปลงราคาของวัสดุ อุปกรณ์ ค่าแรงและสถานการณ์ปัจจุบัน    กลุ่มบริษัทจะประมาณการผลขาดทุนที่คาดว่าจะเกิดขึ้น โดยอาศัยดุลยพินิจของผู้บริหาร และรับรู้ในงบกำไรขาดทุนเมื่อมีความเป็นไปได้ค่อนข้างแน่ว่าต้นทุนจะสูงกว่ารายได้ตามสัญญา</w:t>
      </w:r>
    </w:p>
    <w:p w14:paraId="5F8B29E9" w14:textId="77777777" w:rsidR="003566A7" w:rsidRDefault="003566A7">
      <w:pPr>
        <w:rPr>
          <w:rFonts w:ascii="Browallia New" w:hAnsi="Browallia New" w:cs="Browallia New"/>
          <w:b/>
          <w:bCs/>
          <w:cs/>
          <w:lang w:val="en-GB"/>
        </w:rPr>
      </w:pPr>
      <w:r>
        <w:rPr>
          <w:rFonts w:ascii="Browallia New" w:hAnsi="Browallia New" w:cs="Browallia New"/>
          <w:b/>
          <w:bCs/>
          <w:cs/>
          <w:lang w:val="en-GB"/>
        </w:rPr>
        <w:br w:type="page"/>
      </w:r>
    </w:p>
    <w:p w14:paraId="3DE0B10F" w14:textId="4D5F63F9" w:rsidR="00515090" w:rsidRPr="00CE3343" w:rsidRDefault="00515090" w:rsidP="00E50E76">
      <w:pPr>
        <w:numPr>
          <w:ilvl w:val="0"/>
          <w:numId w:val="3"/>
        </w:numPr>
        <w:tabs>
          <w:tab w:val="clear" w:pos="360"/>
        </w:tabs>
        <w:ind w:left="426" w:right="1800" w:hanging="426"/>
        <w:jc w:val="thaiDistribute"/>
        <w:rPr>
          <w:rFonts w:ascii="Browallia New" w:hAnsi="Browallia New" w:cs="Browallia New"/>
          <w:b/>
          <w:bCs/>
          <w:lang w:val="en-GB"/>
        </w:rPr>
      </w:pPr>
      <w:r w:rsidRPr="00CE3343">
        <w:rPr>
          <w:rFonts w:ascii="Browallia New" w:hAnsi="Browallia New" w:cs="Browallia New" w:hint="cs"/>
          <w:b/>
          <w:bCs/>
          <w:cs/>
          <w:lang w:val="en-GB"/>
        </w:rPr>
        <w:t>เงินสดและรายการเทียบเท่าเงินสด</w:t>
      </w:r>
    </w:p>
    <w:p w14:paraId="3DE0B110" w14:textId="77777777" w:rsidR="0064204A" w:rsidRPr="005D2612" w:rsidRDefault="0064204A" w:rsidP="0064204A">
      <w:pPr>
        <w:ind w:left="426" w:right="1800"/>
        <w:jc w:val="thaiDistribute"/>
        <w:rPr>
          <w:rFonts w:ascii="Browallia New" w:hAnsi="Browallia New" w:cs="Browallia New"/>
          <w:b/>
          <w:bCs/>
          <w:sz w:val="22"/>
          <w:szCs w:val="22"/>
          <w:lang w:val="en-US"/>
        </w:rPr>
      </w:pPr>
    </w:p>
    <w:tbl>
      <w:tblPr>
        <w:tblW w:w="9036" w:type="dxa"/>
        <w:tblInd w:w="369" w:type="dxa"/>
        <w:tblLayout w:type="fixed"/>
        <w:tblLook w:val="0000" w:firstRow="0" w:lastRow="0" w:firstColumn="0" w:lastColumn="0" w:noHBand="0" w:noVBand="0"/>
      </w:tblPr>
      <w:tblGrid>
        <w:gridCol w:w="3258"/>
        <w:gridCol w:w="1476"/>
        <w:gridCol w:w="1422"/>
        <w:gridCol w:w="1440"/>
        <w:gridCol w:w="1440"/>
      </w:tblGrid>
      <w:tr w:rsidR="00356FEF" w:rsidRPr="008B63E4" w14:paraId="3DE0B115" w14:textId="77777777" w:rsidTr="00FE43FD">
        <w:trPr>
          <w:cantSplit/>
        </w:trPr>
        <w:tc>
          <w:tcPr>
            <w:tcW w:w="3258" w:type="dxa"/>
          </w:tcPr>
          <w:p w14:paraId="3DE0B111" w14:textId="77777777" w:rsidR="00356FEF" w:rsidRPr="00CE3343" w:rsidRDefault="00356FEF" w:rsidP="00BE134D">
            <w:pPr>
              <w:pStyle w:val="3"/>
              <w:tabs>
                <w:tab w:val="clear" w:pos="360"/>
                <w:tab w:val="clear" w:pos="720"/>
              </w:tabs>
              <w:rPr>
                <w:rFonts w:ascii="Browallia New" w:hAnsi="Browallia New" w:cs="Browallia New"/>
                <w:sz w:val="28"/>
                <w:szCs w:val="28"/>
                <w:cs/>
              </w:rPr>
            </w:pPr>
            <w:r w:rsidRPr="00CE3343">
              <w:rPr>
                <w:rFonts w:ascii="Browallia New" w:hAnsi="Browallia New" w:cs="Browallia New"/>
                <w:b/>
                <w:bCs/>
                <w:sz w:val="28"/>
                <w:szCs w:val="28"/>
                <w:cs/>
                <w:lang w:val="en-GB"/>
              </w:rPr>
              <w:tab/>
            </w:r>
          </w:p>
        </w:tc>
        <w:tc>
          <w:tcPr>
            <w:tcW w:w="1476" w:type="dxa"/>
          </w:tcPr>
          <w:p w14:paraId="3DE0B112" w14:textId="77777777" w:rsidR="00356FEF" w:rsidRPr="00CE3343"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13" w14:textId="77777777" w:rsidR="00356FEF" w:rsidRPr="00CE3343" w:rsidRDefault="00356FEF" w:rsidP="00BE134D">
            <w:pPr>
              <w:pStyle w:val="3"/>
              <w:tabs>
                <w:tab w:val="clear" w:pos="360"/>
                <w:tab w:val="clear" w:pos="720"/>
              </w:tabs>
              <w:rPr>
                <w:rFonts w:ascii="Browallia New" w:hAnsi="Browallia New" w:cs="Browallia New"/>
                <w:sz w:val="28"/>
                <w:szCs w:val="28"/>
                <w:cs/>
                <w:lang w:val="en-GB"/>
              </w:rPr>
            </w:pPr>
          </w:p>
        </w:tc>
        <w:tc>
          <w:tcPr>
            <w:tcW w:w="2880" w:type="dxa"/>
            <w:gridSpan w:val="2"/>
          </w:tcPr>
          <w:p w14:paraId="3DE0B114" w14:textId="77777777" w:rsidR="00356FEF" w:rsidRPr="00CE3343" w:rsidRDefault="00356FEF" w:rsidP="00BE134D">
            <w:pPr>
              <w:pStyle w:val="3"/>
              <w:tabs>
                <w:tab w:val="clear" w:pos="360"/>
                <w:tab w:val="clear" w:pos="720"/>
              </w:tabs>
              <w:ind w:right="-24"/>
              <w:jc w:val="right"/>
              <w:rPr>
                <w:rFonts w:ascii="Browallia New" w:hAnsi="Browallia New" w:cs="Browallia New"/>
                <w:sz w:val="28"/>
                <w:szCs w:val="28"/>
                <w:cs/>
              </w:rPr>
            </w:pPr>
            <w:r w:rsidRPr="00CE3343">
              <w:rPr>
                <w:rFonts w:ascii="Browallia New" w:hAnsi="Browallia New" w:cs="Browallia New"/>
                <w:sz w:val="28"/>
                <w:szCs w:val="28"/>
                <w:cs/>
              </w:rPr>
              <w:t xml:space="preserve">(หน่วย </w:t>
            </w:r>
            <w:r w:rsidRPr="00CE3343">
              <w:rPr>
                <w:rFonts w:ascii="Browallia New" w:hAnsi="Browallia New" w:cs="Browallia New"/>
                <w:sz w:val="28"/>
                <w:szCs w:val="28"/>
                <w:lang w:val="en-GB"/>
              </w:rPr>
              <w:t xml:space="preserve">: </w:t>
            </w:r>
            <w:r w:rsidRPr="00CE3343">
              <w:rPr>
                <w:rFonts w:ascii="Browallia New" w:hAnsi="Browallia New" w:cs="Browallia New"/>
                <w:sz w:val="28"/>
                <w:szCs w:val="28"/>
                <w:cs/>
              </w:rPr>
              <w:t>บ</w:t>
            </w:r>
            <w:r w:rsidRPr="00CE3343">
              <w:rPr>
                <w:rFonts w:ascii="Browallia New" w:hAnsi="Browallia New" w:cs="Browallia New"/>
                <w:sz w:val="28"/>
                <w:szCs w:val="28"/>
                <w:cs/>
                <w:lang w:val="en-GB"/>
              </w:rPr>
              <w:t>าท</w:t>
            </w:r>
            <w:r w:rsidRPr="00CE3343">
              <w:rPr>
                <w:rFonts w:ascii="Browallia New" w:hAnsi="Browallia New" w:cs="Browallia New"/>
                <w:sz w:val="28"/>
                <w:szCs w:val="28"/>
                <w:lang w:val="en-GB"/>
              </w:rPr>
              <w:t>)</w:t>
            </w:r>
          </w:p>
        </w:tc>
      </w:tr>
      <w:tr w:rsidR="00356FEF" w:rsidRPr="008B63E4" w14:paraId="3DE0B119" w14:textId="77777777" w:rsidTr="00FE43FD">
        <w:trPr>
          <w:cantSplit/>
        </w:trPr>
        <w:tc>
          <w:tcPr>
            <w:tcW w:w="3258" w:type="dxa"/>
          </w:tcPr>
          <w:p w14:paraId="3DE0B116" w14:textId="77777777" w:rsidR="00356FEF" w:rsidRPr="00BE6E46" w:rsidRDefault="00356FEF" w:rsidP="00BE134D">
            <w:pPr>
              <w:pStyle w:val="3"/>
              <w:tabs>
                <w:tab w:val="clear" w:pos="360"/>
                <w:tab w:val="clear" w:pos="720"/>
              </w:tabs>
              <w:rPr>
                <w:rFonts w:ascii="Browallia New" w:hAnsi="Browallia New" w:cs="Browallia New"/>
                <w:sz w:val="28"/>
                <w:szCs w:val="28"/>
                <w:cs/>
              </w:rPr>
            </w:pPr>
          </w:p>
        </w:tc>
        <w:tc>
          <w:tcPr>
            <w:tcW w:w="2898" w:type="dxa"/>
            <w:gridSpan w:val="2"/>
            <w:vAlign w:val="bottom"/>
          </w:tcPr>
          <w:p w14:paraId="3DE0B117" w14:textId="2465C26B" w:rsidR="00356FEF" w:rsidRPr="00CE3343" w:rsidRDefault="00FA51DE" w:rsidP="00BE134D">
            <w:pPr>
              <w:pStyle w:val="3"/>
              <w:pBdr>
                <w:bottom w:val="single" w:sz="4" w:space="1" w:color="auto"/>
              </w:pBdr>
              <w:tabs>
                <w:tab w:val="clear" w:pos="360"/>
                <w:tab w:val="clear" w:pos="720"/>
              </w:tabs>
              <w:jc w:val="center"/>
              <w:rPr>
                <w:rFonts w:ascii="Browallia New" w:hAnsi="Browallia New" w:cs="Browallia New"/>
                <w:sz w:val="28"/>
                <w:szCs w:val="28"/>
                <w:cs/>
                <w:lang w:val="en-GB"/>
              </w:rPr>
            </w:pPr>
            <w:r>
              <w:rPr>
                <w:rFonts w:ascii="Browallia New" w:hAnsi="Browallia New" w:cs="Browallia New" w:hint="cs"/>
                <w:sz w:val="28"/>
                <w:szCs w:val="28"/>
                <w:cs/>
                <w:lang w:val="en-GB"/>
              </w:rPr>
              <w:t>งบ</w:t>
            </w:r>
            <w:r w:rsidR="00477446" w:rsidRPr="00477446">
              <w:rPr>
                <w:rFonts w:ascii="Browallia New" w:hAnsi="Browallia New" w:cs="Browallia New"/>
                <w:sz w:val="28"/>
                <w:szCs w:val="28"/>
                <w:cs/>
                <w:lang w:val="en-GB"/>
              </w:rPr>
              <w:t>การเงิน</w:t>
            </w:r>
            <w:r w:rsidR="00356FEF" w:rsidRPr="00CE3343">
              <w:rPr>
                <w:rFonts w:ascii="Browallia New" w:hAnsi="Browallia New" w:cs="Browallia New"/>
                <w:sz w:val="28"/>
                <w:szCs w:val="28"/>
                <w:cs/>
                <w:lang w:val="en-GB"/>
              </w:rPr>
              <w:t>รวม</w:t>
            </w:r>
          </w:p>
        </w:tc>
        <w:tc>
          <w:tcPr>
            <w:tcW w:w="2880" w:type="dxa"/>
            <w:gridSpan w:val="2"/>
            <w:vAlign w:val="bottom"/>
          </w:tcPr>
          <w:p w14:paraId="3DE0B118" w14:textId="2F34CD49" w:rsidR="00356FEF" w:rsidRPr="00CE3343" w:rsidRDefault="00FA51DE" w:rsidP="00BE134D">
            <w:pPr>
              <w:pBdr>
                <w:bottom w:val="single" w:sz="4" w:space="1" w:color="auto"/>
              </w:pBdr>
              <w:jc w:val="center"/>
              <w:rPr>
                <w:rFonts w:ascii="Browallia New" w:hAnsi="Browallia New" w:cs="Browallia New"/>
                <w:cs/>
              </w:rPr>
            </w:pPr>
            <w:r>
              <w:rPr>
                <w:rFonts w:ascii="Browallia New" w:hAnsi="Browallia New" w:cs="Browallia New" w:hint="cs"/>
                <w:cs/>
              </w:rPr>
              <w:t>งบ</w:t>
            </w:r>
            <w:r w:rsidR="00477446" w:rsidRPr="00477446">
              <w:rPr>
                <w:rFonts w:ascii="Browallia New" w:hAnsi="Browallia New" w:cs="Browallia New"/>
                <w:cs/>
              </w:rPr>
              <w:t>การเงิน</w:t>
            </w:r>
            <w:r w:rsidR="00356FEF" w:rsidRPr="00CE3343">
              <w:rPr>
                <w:rFonts w:ascii="Browallia New" w:hAnsi="Browallia New" w:cs="Browallia New"/>
                <w:cs/>
              </w:rPr>
              <w:t>เฉพาะบริษัท</w:t>
            </w:r>
          </w:p>
        </w:tc>
      </w:tr>
      <w:tr w:rsidR="00390667" w:rsidRPr="008B63E4" w14:paraId="3DE0B11F" w14:textId="77777777" w:rsidTr="00FE43FD">
        <w:trPr>
          <w:cantSplit/>
        </w:trPr>
        <w:tc>
          <w:tcPr>
            <w:tcW w:w="3258" w:type="dxa"/>
          </w:tcPr>
          <w:p w14:paraId="3DE0B11A" w14:textId="77777777" w:rsidR="00390667" w:rsidRPr="00BE6E46" w:rsidRDefault="00390667" w:rsidP="00390667">
            <w:pPr>
              <w:pStyle w:val="3"/>
              <w:tabs>
                <w:tab w:val="clear" w:pos="360"/>
                <w:tab w:val="clear" w:pos="720"/>
              </w:tabs>
              <w:rPr>
                <w:rFonts w:ascii="Browallia New" w:hAnsi="Browallia New" w:cs="Browallia New"/>
                <w:sz w:val="28"/>
                <w:szCs w:val="28"/>
                <w:cs/>
                <w:lang w:val="en-US"/>
              </w:rPr>
            </w:pPr>
          </w:p>
        </w:tc>
        <w:tc>
          <w:tcPr>
            <w:tcW w:w="1476" w:type="dxa"/>
            <w:vAlign w:val="bottom"/>
          </w:tcPr>
          <w:p w14:paraId="3DE0B11B" w14:textId="1EE2B7AA" w:rsidR="00390667" w:rsidRPr="00CE3343" w:rsidRDefault="00390667" w:rsidP="00390667">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CE3343">
              <w:rPr>
                <w:rFonts w:ascii="Browallia New" w:hAnsi="Browallia New" w:cs="Browallia New"/>
                <w:sz w:val="28"/>
                <w:szCs w:val="28"/>
                <w:lang w:val="en-US"/>
              </w:rPr>
              <w:t>256</w:t>
            </w:r>
            <w:r>
              <w:rPr>
                <w:rFonts w:ascii="Browallia New" w:hAnsi="Browallia New" w:cs="Browallia New"/>
                <w:sz w:val="28"/>
                <w:szCs w:val="28"/>
                <w:lang w:val="en-US"/>
              </w:rPr>
              <w:t>7</w:t>
            </w:r>
          </w:p>
        </w:tc>
        <w:tc>
          <w:tcPr>
            <w:tcW w:w="1422" w:type="dxa"/>
            <w:vAlign w:val="bottom"/>
          </w:tcPr>
          <w:p w14:paraId="3DE0B11C" w14:textId="4D1DB333" w:rsidR="00390667" w:rsidRPr="00CE3343" w:rsidRDefault="00390667" w:rsidP="0039066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CE3343">
              <w:rPr>
                <w:rFonts w:ascii="Browallia New" w:hAnsi="Browallia New" w:cs="Browallia New"/>
                <w:sz w:val="28"/>
                <w:szCs w:val="28"/>
                <w:lang w:val="en-US"/>
              </w:rPr>
              <w:t>256</w:t>
            </w:r>
            <w:r>
              <w:rPr>
                <w:rFonts w:ascii="Browallia New" w:hAnsi="Browallia New" w:cs="Browallia New"/>
                <w:sz w:val="28"/>
                <w:szCs w:val="28"/>
                <w:lang w:val="en-US"/>
              </w:rPr>
              <w:t>6</w:t>
            </w:r>
          </w:p>
        </w:tc>
        <w:tc>
          <w:tcPr>
            <w:tcW w:w="1440" w:type="dxa"/>
            <w:vAlign w:val="bottom"/>
          </w:tcPr>
          <w:p w14:paraId="3DE0B11D" w14:textId="49056004" w:rsidR="00390667" w:rsidRPr="00CE3343" w:rsidRDefault="00390667" w:rsidP="00390667">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CE3343">
              <w:rPr>
                <w:rFonts w:ascii="Browallia New" w:hAnsi="Browallia New" w:cs="Browallia New"/>
                <w:sz w:val="28"/>
                <w:szCs w:val="28"/>
                <w:lang w:val="en-US"/>
              </w:rPr>
              <w:t>256</w:t>
            </w:r>
            <w:r>
              <w:rPr>
                <w:rFonts w:ascii="Browallia New" w:hAnsi="Browallia New" w:cs="Browallia New"/>
                <w:sz w:val="28"/>
                <w:szCs w:val="28"/>
                <w:lang w:val="en-US"/>
              </w:rPr>
              <w:t>7</w:t>
            </w:r>
          </w:p>
        </w:tc>
        <w:tc>
          <w:tcPr>
            <w:tcW w:w="1440" w:type="dxa"/>
            <w:vAlign w:val="bottom"/>
          </w:tcPr>
          <w:p w14:paraId="3DE0B11E" w14:textId="5A72FDEF" w:rsidR="00390667" w:rsidRPr="00CE3343" w:rsidRDefault="00390667" w:rsidP="0039066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CE3343">
              <w:rPr>
                <w:rFonts w:ascii="Browallia New" w:hAnsi="Browallia New" w:cs="Browallia New"/>
                <w:sz w:val="28"/>
                <w:szCs w:val="28"/>
                <w:lang w:val="en-US"/>
              </w:rPr>
              <w:t>256</w:t>
            </w:r>
            <w:r>
              <w:rPr>
                <w:rFonts w:ascii="Browallia New" w:hAnsi="Browallia New" w:cs="Browallia New"/>
                <w:sz w:val="28"/>
                <w:szCs w:val="28"/>
                <w:lang w:val="en-US"/>
              </w:rPr>
              <w:t>6</w:t>
            </w:r>
          </w:p>
        </w:tc>
      </w:tr>
      <w:tr w:rsidR="00356FEF" w:rsidRPr="004C1AB1" w14:paraId="3DE0B125" w14:textId="77777777" w:rsidTr="00FE43FD">
        <w:trPr>
          <w:cantSplit/>
        </w:trPr>
        <w:tc>
          <w:tcPr>
            <w:tcW w:w="3258" w:type="dxa"/>
          </w:tcPr>
          <w:p w14:paraId="3DE0B120"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76" w:type="dxa"/>
          </w:tcPr>
          <w:p w14:paraId="3DE0B121"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3DE0B122" w14:textId="77777777" w:rsidR="00356FEF" w:rsidRPr="004C1AB1" w:rsidRDefault="00356FEF" w:rsidP="00BE134D">
            <w:pPr>
              <w:pStyle w:val="3"/>
              <w:tabs>
                <w:tab w:val="clear" w:pos="360"/>
                <w:tab w:val="clear" w:pos="720"/>
              </w:tabs>
              <w:rPr>
                <w:rFonts w:ascii="Browallia New" w:hAnsi="Browallia New" w:cs="Browallia New"/>
                <w:sz w:val="28"/>
                <w:szCs w:val="28"/>
                <w:cs/>
                <w:lang w:val="en-GB"/>
              </w:rPr>
            </w:pPr>
          </w:p>
        </w:tc>
        <w:tc>
          <w:tcPr>
            <w:tcW w:w="1440" w:type="dxa"/>
          </w:tcPr>
          <w:p w14:paraId="3DE0B123" w14:textId="77777777" w:rsidR="00356FEF" w:rsidRPr="004C1AB1" w:rsidRDefault="00356FEF" w:rsidP="00BE134D">
            <w:pPr>
              <w:pStyle w:val="3"/>
              <w:rPr>
                <w:rFonts w:ascii="Browallia New" w:hAnsi="Browallia New" w:cs="Browallia New"/>
                <w:sz w:val="28"/>
                <w:szCs w:val="28"/>
                <w:cs/>
              </w:rPr>
            </w:pPr>
          </w:p>
        </w:tc>
        <w:tc>
          <w:tcPr>
            <w:tcW w:w="1440" w:type="dxa"/>
          </w:tcPr>
          <w:p w14:paraId="3DE0B124" w14:textId="77777777" w:rsidR="00356FEF" w:rsidRPr="004C1AB1" w:rsidRDefault="00356FEF" w:rsidP="00BE134D">
            <w:pPr>
              <w:ind w:right="72"/>
              <w:jc w:val="right"/>
              <w:rPr>
                <w:rFonts w:ascii="Browallia New" w:hAnsi="Browallia New" w:cs="Browallia New"/>
                <w:cs/>
              </w:rPr>
            </w:pPr>
          </w:p>
        </w:tc>
      </w:tr>
      <w:tr w:rsidR="00390667" w:rsidRPr="004C1AB1" w14:paraId="3DE0B12B" w14:textId="77777777" w:rsidTr="00FE43FD">
        <w:trPr>
          <w:cantSplit/>
        </w:trPr>
        <w:tc>
          <w:tcPr>
            <w:tcW w:w="3258" w:type="dxa"/>
          </w:tcPr>
          <w:p w14:paraId="3DE0B126" w14:textId="77777777" w:rsidR="00390667" w:rsidRPr="004C1AB1" w:rsidRDefault="00390667" w:rsidP="00390667">
            <w:pPr>
              <w:pStyle w:val="AAheadingwocontents"/>
              <w:spacing w:line="240" w:lineRule="auto"/>
              <w:rPr>
                <w:rFonts w:ascii="Browallia New" w:hAnsi="Browallia New" w:cs="Browallia New"/>
                <w:b w:val="0"/>
                <w:bCs w:val="0"/>
                <w:sz w:val="28"/>
                <w:szCs w:val="28"/>
                <w:cs/>
              </w:rPr>
            </w:pPr>
            <w:r w:rsidRPr="004C1AB1">
              <w:rPr>
                <w:rFonts w:ascii="Browallia New" w:hAnsi="Browallia New" w:cs="Browallia New"/>
                <w:b w:val="0"/>
                <w:bCs w:val="0"/>
                <w:sz w:val="28"/>
                <w:szCs w:val="28"/>
                <w:cs/>
              </w:rPr>
              <w:t>เงินสด</w:t>
            </w:r>
          </w:p>
        </w:tc>
        <w:tc>
          <w:tcPr>
            <w:tcW w:w="1476" w:type="dxa"/>
          </w:tcPr>
          <w:p w14:paraId="3DE0B127" w14:textId="43E405AD" w:rsidR="00390667" w:rsidRPr="00AE2527" w:rsidRDefault="00FE71E0" w:rsidP="00390667">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918,76</w:t>
            </w:r>
            <w:r w:rsidR="006E5BC9">
              <w:rPr>
                <w:rFonts w:ascii="Browallia New" w:hAnsi="Browallia New" w:cs="Browallia New"/>
                <w:b w:val="0"/>
                <w:bCs w:val="0"/>
                <w:sz w:val="28"/>
                <w:szCs w:val="28"/>
              </w:rPr>
              <w:t>1</w:t>
            </w:r>
          </w:p>
        </w:tc>
        <w:tc>
          <w:tcPr>
            <w:tcW w:w="1422" w:type="dxa"/>
          </w:tcPr>
          <w:p w14:paraId="3DE0B128" w14:textId="4B7F3A75" w:rsidR="00390667" w:rsidRPr="004C1AB1" w:rsidRDefault="00390667" w:rsidP="00390667">
            <w:pPr>
              <w:pStyle w:val="AAheadingwocontents"/>
              <w:spacing w:line="240" w:lineRule="auto"/>
              <w:jc w:val="right"/>
              <w:rPr>
                <w:rFonts w:ascii="Browallia New" w:hAnsi="Browallia New" w:cs="Browallia New"/>
                <w:b w:val="0"/>
                <w:bCs w:val="0"/>
                <w:sz w:val="28"/>
                <w:szCs w:val="28"/>
                <w:lang w:val="en-GB"/>
              </w:rPr>
            </w:pPr>
            <w:r w:rsidRPr="00AE2527">
              <w:rPr>
                <w:rFonts w:ascii="Browallia New" w:hAnsi="Browallia New" w:cs="Browallia New"/>
                <w:b w:val="0"/>
                <w:bCs w:val="0"/>
                <w:sz w:val="28"/>
                <w:szCs w:val="28"/>
              </w:rPr>
              <w:t>1,360,221</w:t>
            </w:r>
          </w:p>
        </w:tc>
        <w:tc>
          <w:tcPr>
            <w:tcW w:w="1440" w:type="dxa"/>
            <w:vAlign w:val="bottom"/>
          </w:tcPr>
          <w:p w14:paraId="3DE0B129" w14:textId="7A2A1437" w:rsidR="00390667" w:rsidRPr="004C1AB1" w:rsidRDefault="00750B87" w:rsidP="00390667">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694,60</w:t>
            </w:r>
            <w:r w:rsidR="00792DCB">
              <w:rPr>
                <w:rFonts w:ascii="Browallia New" w:hAnsi="Browallia New" w:cs="Browallia New"/>
                <w:b w:val="0"/>
                <w:bCs w:val="0"/>
                <w:sz w:val="28"/>
                <w:szCs w:val="28"/>
              </w:rPr>
              <w:t>3</w:t>
            </w:r>
          </w:p>
        </w:tc>
        <w:tc>
          <w:tcPr>
            <w:tcW w:w="1440" w:type="dxa"/>
            <w:vAlign w:val="bottom"/>
          </w:tcPr>
          <w:p w14:paraId="3DE0B12A" w14:textId="0ED24131" w:rsidR="00390667" w:rsidRPr="004C1AB1" w:rsidRDefault="00390667" w:rsidP="00390667">
            <w:pPr>
              <w:pStyle w:val="AAheadingwocontents"/>
              <w:spacing w:line="240" w:lineRule="auto"/>
              <w:jc w:val="right"/>
              <w:rPr>
                <w:rFonts w:ascii="Browallia New" w:hAnsi="Browallia New" w:cs="Browallia New"/>
                <w:b w:val="0"/>
                <w:bCs w:val="0"/>
                <w:sz w:val="28"/>
                <w:szCs w:val="28"/>
                <w:lang w:val="en-GB"/>
              </w:rPr>
            </w:pPr>
            <w:r w:rsidRPr="00AE2527">
              <w:rPr>
                <w:rFonts w:ascii="Browallia New" w:hAnsi="Browallia New" w:cs="Browallia New"/>
                <w:b w:val="0"/>
                <w:bCs w:val="0"/>
                <w:sz w:val="28"/>
                <w:szCs w:val="28"/>
              </w:rPr>
              <w:t>1,165,292</w:t>
            </w:r>
          </w:p>
        </w:tc>
      </w:tr>
      <w:tr w:rsidR="00390667" w:rsidRPr="004C1AB1" w14:paraId="3DE0B131" w14:textId="77777777" w:rsidTr="00FE43FD">
        <w:trPr>
          <w:cantSplit/>
        </w:trPr>
        <w:tc>
          <w:tcPr>
            <w:tcW w:w="3258" w:type="dxa"/>
          </w:tcPr>
          <w:p w14:paraId="3DE0B12C" w14:textId="77777777" w:rsidR="00390667" w:rsidRPr="004C1AB1" w:rsidRDefault="00390667" w:rsidP="00BC2F1D">
            <w:pPr>
              <w:jc w:val="both"/>
              <w:rPr>
                <w:rFonts w:ascii="Browallia New" w:hAnsi="Browallia New" w:cs="Browallia New"/>
                <w:cs/>
              </w:rPr>
            </w:pPr>
            <w:r w:rsidRPr="004C1AB1">
              <w:rPr>
                <w:rFonts w:ascii="Browallia New" w:hAnsi="Browallia New" w:cs="Browallia New"/>
                <w:cs/>
              </w:rPr>
              <w:t>เงินฝากธนาคาร</w:t>
            </w:r>
          </w:p>
        </w:tc>
        <w:tc>
          <w:tcPr>
            <w:tcW w:w="1476" w:type="dxa"/>
          </w:tcPr>
          <w:p w14:paraId="3DE0B12D" w14:textId="0A4A6FFF" w:rsidR="00390667" w:rsidRPr="00AE2527" w:rsidRDefault="00390667" w:rsidP="00390667">
            <w:pPr>
              <w:pStyle w:val="AAheadingwocontents"/>
              <w:spacing w:line="240" w:lineRule="auto"/>
              <w:jc w:val="right"/>
              <w:rPr>
                <w:rFonts w:ascii="Browallia New" w:hAnsi="Browallia New" w:cs="Browallia New"/>
                <w:b w:val="0"/>
                <w:bCs w:val="0"/>
                <w:sz w:val="28"/>
                <w:szCs w:val="28"/>
              </w:rPr>
            </w:pPr>
          </w:p>
        </w:tc>
        <w:tc>
          <w:tcPr>
            <w:tcW w:w="1422" w:type="dxa"/>
          </w:tcPr>
          <w:p w14:paraId="3DE0B12E" w14:textId="77777777" w:rsidR="00390667" w:rsidRPr="004C1AB1" w:rsidRDefault="00390667" w:rsidP="00390667">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3DE0B12F" w14:textId="77777777" w:rsidR="00390667" w:rsidRPr="004C1AB1" w:rsidRDefault="00390667" w:rsidP="00390667">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3DE0B130" w14:textId="77777777" w:rsidR="00390667" w:rsidRPr="004C1AB1" w:rsidRDefault="00390667" w:rsidP="00390667">
            <w:pPr>
              <w:pStyle w:val="AAheadingwocontents"/>
              <w:spacing w:line="240" w:lineRule="auto"/>
              <w:jc w:val="right"/>
              <w:rPr>
                <w:rFonts w:ascii="Browallia New" w:hAnsi="Browallia New" w:cs="Browallia New"/>
                <w:b w:val="0"/>
                <w:bCs w:val="0"/>
                <w:sz w:val="28"/>
                <w:szCs w:val="28"/>
                <w:lang w:val="en-GB"/>
              </w:rPr>
            </w:pPr>
          </w:p>
        </w:tc>
      </w:tr>
      <w:tr w:rsidR="00390667" w:rsidRPr="004C1AB1" w14:paraId="3DE0B137" w14:textId="77777777" w:rsidTr="00FE43FD">
        <w:trPr>
          <w:cantSplit/>
        </w:trPr>
        <w:tc>
          <w:tcPr>
            <w:tcW w:w="3258" w:type="dxa"/>
          </w:tcPr>
          <w:p w14:paraId="3DE0B132" w14:textId="77777777" w:rsidR="00390667" w:rsidRPr="004C1AB1" w:rsidRDefault="00390667" w:rsidP="00390667">
            <w:pPr>
              <w:ind w:left="33"/>
              <w:jc w:val="both"/>
              <w:rPr>
                <w:rFonts w:ascii="Browallia New" w:hAnsi="Browallia New" w:cs="Browallia New"/>
                <w:cs/>
              </w:rPr>
            </w:pPr>
            <w:r w:rsidRPr="004C1AB1">
              <w:rPr>
                <w:rFonts w:ascii="Browallia New" w:hAnsi="Browallia New" w:cs="Browallia New"/>
                <w:cs/>
              </w:rPr>
              <w:t xml:space="preserve">    - บัญชี</w:t>
            </w:r>
            <w:r w:rsidRPr="004C1AB1">
              <w:rPr>
                <w:rFonts w:ascii="Browallia New" w:hAnsi="Browallia New" w:cs="Browallia New" w:hint="cs"/>
                <w:cs/>
              </w:rPr>
              <w:t>ออมทรัพย์</w:t>
            </w:r>
          </w:p>
        </w:tc>
        <w:tc>
          <w:tcPr>
            <w:tcW w:w="1476" w:type="dxa"/>
            <w:vAlign w:val="bottom"/>
          </w:tcPr>
          <w:p w14:paraId="3DE0B133" w14:textId="59D2858E" w:rsidR="00390667" w:rsidRPr="004108D9" w:rsidRDefault="00A0549D" w:rsidP="00390667">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lang w:val="en-GB"/>
              </w:rPr>
              <w:t>1,</w:t>
            </w:r>
            <w:r w:rsidR="00AE5D8B">
              <w:rPr>
                <w:rFonts w:ascii="Browallia New" w:hAnsi="Browallia New" w:cs="Browallia New"/>
                <w:b w:val="0"/>
                <w:bCs w:val="0"/>
                <w:sz w:val="28"/>
                <w:szCs w:val="28"/>
                <w:lang w:val="en-GB"/>
              </w:rPr>
              <w:t>62</w:t>
            </w:r>
            <w:r>
              <w:rPr>
                <w:rFonts w:ascii="Browallia New" w:hAnsi="Browallia New" w:cs="Browallia New"/>
                <w:b w:val="0"/>
                <w:bCs w:val="0"/>
                <w:sz w:val="28"/>
                <w:szCs w:val="28"/>
                <w:lang w:val="en-GB"/>
              </w:rPr>
              <w:t>0,</w:t>
            </w:r>
            <w:r w:rsidR="00AE5D8B">
              <w:rPr>
                <w:rFonts w:ascii="Browallia New" w:hAnsi="Browallia New" w:cs="Browallia New"/>
                <w:b w:val="0"/>
                <w:bCs w:val="0"/>
                <w:sz w:val="28"/>
                <w:szCs w:val="28"/>
                <w:lang w:val="en-GB"/>
              </w:rPr>
              <w:t>537</w:t>
            </w:r>
            <w:r>
              <w:rPr>
                <w:rFonts w:ascii="Browallia New" w:hAnsi="Browallia New" w:cs="Browallia New"/>
                <w:b w:val="0"/>
                <w:bCs w:val="0"/>
                <w:sz w:val="28"/>
                <w:szCs w:val="28"/>
                <w:lang w:val="en-GB"/>
              </w:rPr>
              <w:t>,0</w:t>
            </w:r>
            <w:r w:rsidR="006E5BC9">
              <w:rPr>
                <w:rFonts w:ascii="Browallia New" w:hAnsi="Browallia New" w:cs="Browallia New"/>
                <w:b w:val="0"/>
                <w:bCs w:val="0"/>
                <w:sz w:val="28"/>
                <w:szCs w:val="28"/>
              </w:rPr>
              <w:t>3</w:t>
            </w:r>
            <w:r w:rsidR="00AE5D8B">
              <w:rPr>
                <w:rFonts w:ascii="Browallia New" w:hAnsi="Browallia New" w:cs="Browallia New"/>
                <w:b w:val="0"/>
                <w:bCs w:val="0"/>
                <w:sz w:val="28"/>
                <w:szCs w:val="28"/>
              </w:rPr>
              <w:t>1</w:t>
            </w:r>
          </w:p>
        </w:tc>
        <w:tc>
          <w:tcPr>
            <w:tcW w:w="1422" w:type="dxa"/>
            <w:vAlign w:val="bottom"/>
          </w:tcPr>
          <w:p w14:paraId="3DE0B134" w14:textId="6AF278FC" w:rsidR="00390667" w:rsidRPr="004C1AB1" w:rsidRDefault="00390667" w:rsidP="00390667">
            <w:pPr>
              <w:pStyle w:val="AAheadingwocontents"/>
              <w:spacing w:line="240" w:lineRule="auto"/>
              <w:jc w:val="right"/>
              <w:rPr>
                <w:rFonts w:ascii="Browallia New" w:hAnsi="Browallia New" w:cs="Browallia New"/>
                <w:b w:val="0"/>
                <w:bCs w:val="0"/>
                <w:sz w:val="28"/>
                <w:szCs w:val="28"/>
              </w:rPr>
            </w:pPr>
            <w:r w:rsidRPr="00AE2527">
              <w:rPr>
                <w:rFonts w:ascii="Browallia New" w:hAnsi="Browallia New" w:cs="Browallia New"/>
                <w:b w:val="0"/>
                <w:bCs w:val="0"/>
                <w:sz w:val="28"/>
                <w:szCs w:val="28"/>
                <w:lang w:val="en-GB"/>
              </w:rPr>
              <w:t>1,524,468,526</w:t>
            </w:r>
          </w:p>
        </w:tc>
        <w:tc>
          <w:tcPr>
            <w:tcW w:w="1440" w:type="dxa"/>
            <w:vAlign w:val="bottom"/>
          </w:tcPr>
          <w:p w14:paraId="3DE0B135" w14:textId="32EE908A" w:rsidR="00390667" w:rsidRPr="004C1AB1" w:rsidRDefault="00750B87" w:rsidP="00390667">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w:t>
            </w:r>
            <w:r w:rsidR="00792DCB">
              <w:rPr>
                <w:rFonts w:ascii="Browallia New" w:hAnsi="Browallia New" w:cs="Browallia New"/>
                <w:b w:val="0"/>
                <w:bCs w:val="0"/>
                <w:sz w:val="28"/>
                <w:szCs w:val="28"/>
                <w:lang w:val="en-GB"/>
              </w:rPr>
              <w:t>543</w:t>
            </w:r>
            <w:r>
              <w:rPr>
                <w:rFonts w:ascii="Browallia New" w:hAnsi="Browallia New" w:cs="Browallia New"/>
                <w:b w:val="0"/>
                <w:bCs w:val="0"/>
                <w:sz w:val="28"/>
                <w:szCs w:val="28"/>
                <w:lang w:val="en-GB"/>
              </w:rPr>
              <w:t>,</w:t>
            </w:r>
            <w:r w:rsidR="00792DCB">
              <w:rPr>
                <w:rFonts w:ascii="Browallia New" w:hAnsi="Browallia New" w:cs="Browallia New"/>
                <w:b w:val="0"/>
                <w:bCs w:val="0"/>
                <w:sz w:val="28"/>
                <w:szCs w:val="28"/>
                <w:lang w:val="en-GB"/>
              </w:rPr>
              <w:t>157</w:t>
            </w:r>
            <w:r>
              <w:rPr>
                <w:rFonts w:ascii="Browallia New" w:hAnsi="Browallia New" w:cs="Browallia New"/>
                <w:b w:val="0"/>
                <w:bCs w:val="0"/>
                <w:sz w:val="28"/>
                <w:szCs w:val="28"/>
                <w:lang w:val="en-GB"/>
              </w:rPr>
              <w:t>,</w:t>
            </w:r>
            <w:r w:rsidR="00792DCB">
              <w:rPr>
                <w:rFonts w:ascii="Browallia New" w:hAnsi="Browallia New" w:cs="Browallia New"/>
                <w:b w:val="0"/>
                <w:bCs w:val="0"/>
                <w:sz w:val="28"/>
                <w:szCs w:val="28"/>
                <w:lang w:val="en-GB"/>
              </w:rPr>
              <w:t>794</w:t>
            </w:r>
          </w:p>
        </w:tc>
        <w:tc>
          <w:tcPr>
            <w:tcW w:w="1440" w:type="dxa"/>
            <w:vAlign w:val="bottom"/>
          </w:tcPr>
          <w:p w14:paraId="3DE0B136" w14:textId="331B9DA3" w:rsidR="00390667" w:rsidRPr="004C1AB1" w:rsidRDefault="00390667" w:rsidP="00390667">
            <w:pPr>
              <w:pStyle w:val="AAheadingwocontents"/>
              <w:spacing w:line="240" w:lineRule="auto"/>
              <w:jc w:val="right"/>
              <w:rPr>
                <w:rFonts w:ascii="Browallia New" w:hAnsi="Browallia New" w:cs="Browallia New"/>
                <w:b w:val="0"/>
                <w:bCs w:val="0"/>
                <w:sz w:val="28"/>
                <w:szCs w:val="28"/>
              </w:rPr>
            </w:pPr>
            <w:r w:rsidRPr="00AE2527">
              <w:rPr>
                <w:rFonts w:ascii="Browallia New" w:hAnsi="Browallia New" w:cs="Browallia New"/>
                <w:b w:val="0"/>
                <w:bCs w:val="0"/>
                <w:sz w:val="28"/>
                <w:szCs w:val="28"/>
                <w:lang w:val="en-GB"/>
              </w:rPr>
              <w:t>1,465,829,783</w:t>
            </w:r>
          </w:p>
        </w:tc>
      </w:tr>
      <w:tr w:rsidR="00390667" w:rsidRPr="004C1AB1" w14:paraId="3DE0B13D" w14:textId="77777777" w:rsidTr="00FE43FD">
        <w:trPr>
          <w:cantSplit/>
        </w:trPr>
        <w:tc>
          <w:tcPr>
            <w:tcW w:w="3258" w:type="dxa"/>
          </w:tcPr>
          <w:p w14:paraId="3DE0B138" w14:textId="77777777" w:rsidR="00390667" w:rsidRPr="004C1AB1" w:rsidRDefault="00390667" w:rsidP="00390667">
            <w:pPr>
              <w:ind w:left="567" w:hanging="284"/>
              <w:jc w:val="both"/>
              <w:rPr>
                <w:rFonts w:ascii="Browallia New" w:hAnsi="Browallia New" w:cs="Browallia New"/>
                <w:cs/>
              </w:rPr>
            </w:pPr>
            <w:r w:rsidRPr="004C1AB1">
              <w:rPr>
                <w:rFonts w:ascii="Browallia New" w:hAnsi="Browallia New" w:cs="Browallia New"/>
                <w:cs/>
              </w:rPr>
              <w:t>- บัญชี</w:t>
            </w:r>
            <w:r w:rsidRPr="004C1AB1">
              <w:rPr>
                <w:rFonts w:ascii="Browallia New" w:hAnsi="Browallia New" w:cs="Browallia New" w:hint="cs"/>
                <w:cs/>
              </w:rPr>
              <w:t>กระแสรายวัน</w:t>
            </w:r>
          </w:p>
        </w:tc>
        <w:tc>
          <w:tcPr>
            <w:tcW w:w="1476" w:type="dxa"/>
            <w:vAlign w:val="bottom"/>
          </w:tcPr>
          <w:p w14:paraId="3DE0B139" w14:textId="35F8029A" w:rsidR="00390667" w:rsidRPr="001E4747" w:rsidRDefault="00FF51D9" w:rsidP="00390667">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584,241,591</w:t>
            </w:r>
          </w:p>
        </w:tc>
        <w:tc>
          <w:tcPr>
            <w:tcW w:w="1422" w:type="dxa"/>
            <w:vAlign w:val="bottom"/>
          </w:tcPr>
          <w:p w14:paraId="3DE0B13A" w14:textId="73185D9F" w:rsidR="00390667" w:rsidRPr="004C1AB1" w:rsidRDefault="00390667" w:rsidP="00390667">
            <w:pPr>
              <w:pStyle w:val="AAheadingwocontents"/>
              <w:spacing w:line="240" w:lineRule="auto"/>
              <w:jc w:val="right"/>
              <w:rPr>
                <w:rFonts w:ascii="Browallia New" w:hAnsi="Browallia New" w:cs="Browallia New"/>
                <w:b w:val="0"/>
                <w:bCs w:val="0"/>
                <w:sz w:val="28"/>
                <w:szCs w:val="28"/>
              </w:rPr>
            </w:pPr>
            <w:r w:rsidRPr="00AE2527">
              <w:rPr>
                <w:rFonts w:ascii="Browallia New" w:hAnsi="Browallia New" w:cs="Browallia New"/>
                <w:b w:val="0"/>
                <w:bCs w:val="0"/>
                <w:sz w:val="28"/>
                <w:szCs w:val="28"/>
                <w:lang w:val="en-GB"/>
              </w:rPr>
              <w:t>358,081,005</w:t>
            </w:r>
          </w:p>
        </w:tc>
        <w:tc>
          <w:tcPr>
            <w:tcW w:w="1440" w:type="dxa"/>
            <w:vAlign w:val="bottom"/>
          </w:tcPr>
          <w:p w14:paraId="3DE0B13B" w14:textId="0EFD3CB0" w:rsidR="00390667" w:rsidRPr="004C1AB1" w:rsidRDefault="00750B87" w:rsidP="00390667">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184,334,855</w:t>
            </w:r>
          </w:p>
        </w:tc>
        <w:tc>
          <w:tcPr>
            <w:tcW w:w="1440" w:type="dxa"/>
            <w:vAlign w:val="bottom"/>
          </w:tcPr>
          <w:p w14:paraId="3DE0B13C" w14:textId="457B4FD4" w:rsidR="00390667" w:rsidRPr="004C1AB1" w:rsidRDefault="00390667" w:rsidP="00390667">
            <w:pPr>
              <w:pStyle w:val="AAheadingwocontents"/>
              <w:spacing w:line="240" w:lineRule="auto"/>
              <w:jc w:val="right"/>
              <w:rPr>
                <w:rFonts w:ascii="Browallia New" w:hAnsi="Browallia New" w:cs="Browallia New"/>
                <w:b w:val="0"/>
                <w:bCs w:val="0"/>
                <w:sz w:val="28"/>
                <w:szCs w:val="28"/>
              </w:rPr>
            </w:pPr>
            <w:r w:rsidRPr="00AE2527">
              <w:rPr>
                <w:rFonts w:ascii="Browallia New" w:hAnsi="Browallia New" w:cs="Browallia New"/>
                <w:b w:val="0"/>
                <w:bCs w:val="0"/>
                <w:sz w:val="28"/>
                <w:szCs w:val="28"/>
                <w:lang w:val="en-GB"/>
              </w:rPr>
              <w:t>199,718,021</w:t>
            </w:r>
          </w:p>
        </w:tc>
      </w:tr>
      <w:tr w:rsidR="00857B94" w:rsidRPr="004C1AB1" w14:paraId="0E7B6593" w14:textId="77777777" w:rsidTr="00FE43FD">
        <w:trPr>
          <w:cantSplit/>
        </w:trPr>
        <w:tc>
          <w:tcPr>
            <w:tcW w:w="3258" w:type="dxa"/>
          </w:tcPr>
          <w:p w14:paraId="3200C27B" w14:textId="322BC833" w:rsidR="00857B94" w:rsidRPr="00802740" w:rsidRDefault="00857B94" w:rsidP="00871D83">
            <w:pPr>
              <w:ind w:left="567" w:right="-204" w:hanging="284"/>
              <w:jc w:val="both"/>
              <w:rPr>
                <w:rFonts w:ascii="Browallia New" w:hAnsi="Browallia New" w:cs="Browallia New"/>
                <w:cs/>
                <w:lang w:val="en-US"/>
              </w:rPr>
            </w:pPr>
            <w:r w:rsidRPr="00D6584F">
              <w:rPr>
                <w:rFonts w:ascii="Browallia New" w:hAnsi="Browallia New" w:cs="Browallia New"/>
                <w:cs/>
              </w:rPr>
              <w:t>- บัญชี</w:t>
            </w:r>
            <w:r w:rsidRPr="00D6584F">
              <w:rPr>
                <w:rFonts w:ascii="Browallia New" w:hAnsi="Browallia New" w:cs="Browallia New" w:hint="cs"/>
                <w:cs/>
              </w:rPr>
              <w:t>ฝากประจำ</w:t>
            </w:r>
          </w:p>
        </w:tc>
        <w:tc>
          <w:tcPr>
            <w:tcW w:w="1476" w:type="dxa"/>
            <w:vAlign w:val="bottom"/>
          </w:tcPr>
          <w:p w14:paraId="6231C2D2" w14:textId="4F2CBA31" w:rsidR="00857B94" w:rsidRPr="001B46D0" w:rsidRDefault="001B46D0" w:rsidP="00871D83">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420,870,644</w:t>
            </w:r>
          </w:p>
        </w:tc>
        <w:tc>
          <w:tcPr>
            <w:tcW w:w="1422" w:type="dxa"/>
            <w:vAlign w:val="bottom"/>
          </w:tcPr>
          <w:p w14:paraId="2A0BDFD6" w14:textId="3CBDFD01" w:rsidR="00857B94" w:rsidRPr="00AE2527" w:rsidRDefault="00472481" w:rsidP="00871D83">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2</w:t>
            </w:r>
            <w:r w:rsidR="00857B94" w:rsidRPr="00AE2527">
              <w:rPr>
                <w:rFonts w:ascii="Browallia New" w:hAnsi="Browallia New" w:cs="Browallia New"/>
                <w:b w:val="0"/>
                <w:bCs w:val="0"/>
                <w:sz w:val="28"/>
                <w:szCs w:val="28"/>
                <w:lang w:val="en-GB"/>
              </w:rPr>
              <w:t>8</w:t>
            </w:r>
            <w:r>
              <w:rPr>
                <w:rFonts w:ascii="Browallia New" w:hAnsi="Browallia New" w:cs="Browallia New"/>
                <w:b w:val="0"/>
                <w:bCs w:val="0"/>
                <w:sz w:val="28"/>
                <w:szCs w:val="28"/>
                <w:lang w:val="en-GB"/>
              </w:rPr>
              <w:t>6</w:t>
            </w:r>
            <w:r w:rsidR="00857B94" w:rsidRPr="00AE2527">
              <w:rPr>
                <w:rFonts w:ascii="Browallia New" w:hAnsi="Browallia New" w:cs="Browallia New"/>
                <w:b w:val="0"/>
                <w:bCs w:val="0"/>
                <w:sz w:val="28"/>
                <w:szCs w:val="28"/>
                <w:lang w:val="en-GB"/>
              </w:rPr>
              <w:t>,</w:t>
            </w:r>
            <w:r>
              <w:rPr>
                <w:rFonts w:ascii="Browallia New" w:hAnsi="Browallia New" w:cs="Browallia New"/>
                <w:b w:val="0"/>
                <w:bCs w:val="0"/>
                <w:sz w:val="28"/>
                <w:szCs w:val="28"/>
                <w:lang w:val="en-GB"/>
              </w:rPr>
              <w:t>223</w:t>
            </w:r>
            <w:r w:rsidR="00857B94" w:rsidRPr="00AE2527">
              <w:rPr>
                <w:rFonts w:ascii="Browallia New" w:hAnsi="Browallia New" w:cs="Browallia New"/>
                <w:b w:val="0"/>
                <w:bCs w:val="0"/>
                <w:sz w:val="28"/>
                <w:szCs w:val="28"/>
                <w:lang w:val="en-GB"/>
              </w:rPr>
              <w:t>,</w:t>
            </w:r>
            <w:r>
              <w:rPr>
                <w:rFonts w:ascii="Browallia New" w:hAnsi="Browallia New" w:cs="Browallia New"/>
                <w:b w:val="0"/>
                <w:bCs w:val="0"/>
                <w:sz w:val="28"/>
                <w:szCs w:val="28"/>
                <w:lang w:val="en-GB"/>
              </w:rPr>
              <w:t>300</w:t>
            </w:r>
          </w:p>
        </w:tc>
        <w:tc>
          <w:tcPr>
            <w:tcW w:w="1440" w:type="dxa"/>
            <w:vAlign w:val="bottom"/>
          </w:tcPr>
          <w:p w14:paraId="2496DDA6" w14:textId="60ADC669" w:rsidR="00857B94" w:rsidRPr="004C1AB1" w:rsidRDefault="00BE559E" w:rsidP="00871D83">
            <w:pPr>
              <w:pStyle w:val="AAheadingwocontents"/>
              <w:pBdr>
                <w:bottom w:val="single" w:sz="4" w:space="1" w:color="auto"/>
              </w:pBdr>
              <w:spacing w:line="240" w:lineRule="auto"/>
              <w:jc w:val="center"/>
              <w:rPr>
                <w:rFonts w:ascii="Browallia New" w:hAnsi="Browallia New" w:cs="Browallia New"/>
                <w:b w:val="0"/>
                <w:bCs w:val="0"/>
                <w:sz w:val="28"/>
                <w:szCs w:val="28"/>
                <w:lang w:val="en-GB"/>
              </w:rPr>
            </w:pPr>
            <w:r>
              <w:rPr>
                <w:rFonts w:ascii="Browallia New" w:hAnsi="Browallia New" w:cs="Browallia New"/>
                <w:b w:val="0"/>
                <w:bCs w:val="0"/>
                <w:sz w:val="28"/>
                <w:szCs w:val="28"/>
                <w:lang w:val="en-GB"/>
              </w:rPr>
              <w:t xml:space="preserve">           -</w:t>
            </w:r>
          </w:p>
        </w:tc>
        <w:tc>
          <w:tcPr>
            <w:tcW w:w="1440" w:type="dxa"/>
            <w:vAlign w:val="bottom"/>
          </w:tcPr>
          <w:p w14:paraId="4AC1F907" w14:textId="22D7A562" w:rsidR="00857B94" w:rsidRPr="00AE2527" w:rsidRDefault="00B249DF" w:rsidP="00871D83">
            <w:pPr>
              <w:pStyle w:val="AAheadingwocontents"/>
              <w:pBdr>
                <w:bottom w:val="single" w:sz="4" w:space="1" w:color="auto"/>
              </w:pBdr>
              <w:spacing w:line="240" w:lineRule="auto"/>
              <w:jc w:val="center"/>
              <w:rPr>
                <w:rFonts w:ascii="Browallia New" w:hAnsi="Browallia New" w:cs="Browallia New"/>
                <w:b w:val="0"/>
                <w:bCs w:val="0"/>
                <w:sz w:val="28"/>
                <w:szCs w:val="28"/>
                <w:lang w:val="en-GB"/>
              </w:rPr>
            </w:pPr>
            <w:r>
              <w:rPr>
                <w:rFonts w:ascii="Browallia New" w:hAnsi="Browallia New" w:cs="Browallia New"/>
                <w:b w:val="0"/>
                <w:bCs w:val="0"/>
                <w:sz w:val="28"/>
                <w:szCs w:val="28"/>
                <w:lang w:val="en-GB"/>
              </w:rPr>
              <w:t xml:space="preserve">          -</w:t>
            </w:r>
          </w:p>
        </w:tc>
      </w:tr>
      <w:tr w:rsidR="00390667" w:rsidRPr="004C1AB1" w14:paraId="3DE0B155" w14:textId="77777777" w:rsidTr="00FE43FD">
        <w:trPr>
          <w:cantSplit/>
        </w:trPr>
        <w:tc>
          <w:tcPr>
            <w:tcW w:w="3258" w:type="dxa"/>
          </w:tcPr>
          <w:p w14:paraId="3DE0B150" w14:textId="77777777" w:rsidR="00390667" w:rsidRPr="004C1AB1" w:rsidRDefault="00390667" w:rsidP="00390667">
            <w:pPr>
              <w:ind w:left="317" w:hanging="317"/>
              <w:rPr>
                <w:rFonts w:ascii="Browallia New" w:hAnsi="Browallia New" w:cs="Browallia New"/>
                <w:cs/>
              </w:rPr>
            </w:pPr>
            <w:r w:rsidRPr="004C1AB1">
              <w:rPr>
                <w:rFonts w:ascii="Browallia New" w:hAnsi="Browallia New" w:cs="Browallia New"/>
                <w:cs/>
              </w:rPr>
              <w:t>รวม</w:t>
            </w:r>
          </w:p>
        </w:tc>
        <w:tc>
          <w:tcPr>
            <w:tcW w:w="1476" w:type="dxa"/>
            <w:vAlign w:val="bottom"/>
          </w:tcPr>
          <w:p w14:paraId="3DE0B151" w14:textId="289F7A49" w:rsidR="00390667" w:rsidRPr="00F52CE3" w:rsidRDefault="005F5FAE" w:rsidP="00390667">
            <w:pPr>
              <w:pBdr>
                <w:bottom w:val="single" w:sz="12" w:space="1" w:color="auto"/>
              </w:pBdr>
              <w:jc w:val="right"/>
              <w:rPr>
                <w:rFonts w:ascii="Browallia New" w:hAnsi="Browallia New" w:cs="Browallia New"/>
                <w:lang w:val="en-GB"/>
              </w:rPr>
            </w:pPr>
            <w:r>
              <w:rPr>
                <w:rFonts w:ascii="Browallia New" w:hAnsi="Browallia New" w:cs="Browallia New"/>
                <w:lang w:val="en-GB"/>
              </w:rPr>
              <w:t>2,626,568,02</w:t>
            </w:r>
            <w:r w:rsidR="004108D9">
              <w:rPr>
                <w:rFonts w:ascii="Browallia New" w:hAnsi="Browallia New" w:cs="Browallia New"/>
                <w:lang w:val="en-GB"/>
              </w:rPr>
              <w:t>7</w:t>
            </w:r>
          </w:p>
        </w:tc>
        <w:tc>
          <w:tcPr>
            <w:tcW w:w="1422" w:type="dxa"/>
            <w:vAlign w:val="bottom"/>
          </w:tcPr>
          <w:p w14:paraId="3DE0B152" w14:textId="28D1ADF8" w:rsidR="00390667" w:rsidRPr="004C1AB1" w:rsidRDefault="00390667" w:rsidP="00390667">
            <w:pPr>
              <w:pBdr>
                <w:bottom w:val="single" w:sz="12" w:space="1" w:color="auto"/>
              </w:pBdr>
              <w:jc w:val="right"/>
              <w:rPr>
                <w:rFonts w:ascii="Browallia New" w:hAnsi="Browallia New" w:cs="Browallia New"/>
                <w:b/>
                <w:bCs/>
                <w:cs/>
              </w:rPr>
            </w:pPr>
            <w:r w:rsidRPr="00AE2527">
              <w:rPr>
                <w:rFonts w:ascii="Browallia New" w:hAnsi="Browallia New" w:cs="Browallia New"/>
                <w:lang w:val="en-GB"/>
              </w:rPr>
              <w:t>2,170,1</w:t>
            </w:r>
            <w:r>
              <w:rPr>
                <w:rFonts w:ascii="Browallia New" w:hAnsi="Browallia New" w:cs="Browallia New"/>
                <w:lang w:val="en-GB"/>
              </w:rPr>
              <w:t>3</w:t>
            </w:r>
            <w:r w:rsidRPr="00AE2527">
              <w:rPr>
                <w:rFonts w:ascii="Browallia New" w:hAnsi="Browallia New" w:cs="Browallia New"/>
                <w:lang w:val="en-GB"/>
              </w:rPr>
              <w:t>3,052</w:t>
            </w:r>
          </w:p>
        </w:tc>
        <w:tc>
          <w:tcPr>
            <w:tcW w:w="1440" w:type="dxa"/>
            <w:vAlign w:val="bottom"/>
          </w:tcPr>
          <w:p w14:paraId="3DE0B153" w14:textId="7A2069C3" w:rsidR="00390667" w:rsidRPr="004C1AB1" w:rsidRDefault="00FC4D83" w:rsidP="00390667">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1,728,187,25</w:t>
            </w:r>
            <w:r w:rsidR="00472481">
              <w:rPr>
                <w:rFonts w:ascii="Browallia New" w:hAnsi="Browallia New" w:cs="Browallia New"/>
                <w:b w:val="0"/>
                <w:bCs w:val="0"/>
                <w:sz w:val="28"/>
                <w:szCs w:val="28"/>
                <w:lang w:val="en-GB"/>
              </w:rPr>
              <w:t>2</w:t>
            </w:r>
          </w:p>
        </w:tc>
        <w:tc>
          <w:tcPr>
            <w:tcW w:w="1440" w:type="dxa"/>
            <w:vAlign w:val="bottom"/>
          </w:tcPr>
          <w:p w14:paraId="3DE0B154" w14:textId="235F8032" w:rsidR="00390667" w:rsidRPr="004C1AB1" w:rsidRDefault="00390667" w:rsidP="00390667">
            <w:pPr>
              <w:pBdr>
                <w:bottom w:val="single" w:sz="12" w:space="1" w:color="auto"/>
              </w:pBdr>
              <w:jc w:val="right"/>
              <w:rPr>
                <w:rFonts w:ascii="Browallia New" w:hAnsi="Browallia New" w:cs="Browallia New"/>
                <w:b/>
                <w:bCs/>
                <w:cs/>
              </w:rPr>
            </w:pPr>
            <w:r w:rsidRPr="00AE2527">
              <w:rPr>
                <w:rFonts w:ascii="Browallia New" w:hAnsi="Browallia New" w:cs="Browallia New"/>
                <w:lang w:val="en-GB"/>
              </w:rPr>
              <w:t>1,666,713,096</w:t>
            </w:r>
          </w:p>
        </w:tc>
      </w:tr>
    </w:tbl>
    <w:p w14:paraId="3DE0B156" w14:textId="77777777" w:rsidR="00515090" w:rsidRPr="00AA714B" w:rsidRDefault="00515090" w:rsidP="00515090">
      <w:pPr>
        <w:ind w:left="426" w:right="1800"/>
        <w:jc w:val="thaiDistribute"/>
        <w:rPr>
          <w:rFonts w:ascii="Browallia New" w:hAnsi="Browallia New" w:cs="Browallia New"/>
          <w:b/>
          <w:bCs/>
          <w:lang w:val="en-GB"/>
        </w:rPr>
      </w:pPr>
    </w:p>
    <w:p w14:paraId="0A21B3CF" w14:textId="12486659" w:rsidR="0079571E" w:rsidRDefault="00766B37" w:rsidP="004D68B6">
      <w:pPr>
        <w:ind w:left="426" w:right="-5"/>
        <w:jc w:val="thaiDistribute"/>
        <w:rPr>
          <w:rFonts w:ascii="Browallia New" w:hAnsi="Browallia New" w:cs="Browallia New"/>
          <w:lang w:val="en-GB"/>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256</w:t>
      </w:r>
      <w:r w:rsidR="00B27B19">
        <w:rPr>
          <w:rFonts w:ascii="Browallia New" w:hAnsi="Browallia New" w:cs="Browallia New"/>
          <w:lang w:val="en-US"/>
        </w:rPr>
        <w:t>7</w:t>
      </w:r>
      <w:r w:rsidR="00AD0E1D">
        <w:rPr>
          <w:rFonts w:ascii="Browallia New" w:hAnsi="Browallia New" w:cs="Browallia New"/>
          <w:lang w:val="en-US"/>
        </w:rPr>
        <w:t xml:space="preserve"> </w:t>
      </w:r>
      <w:r w:rsidR="004D68B6" w:rsidRPr="004C1AB1">
        <w:rPr>
          <w:rFonts w:ascii="Browallia New" w:hAnsi="Browallia New" w:cs="Browallia New"/>
          <w:cs/>
          <w:lang w:val="en-GB"/>
        </w:rPr>
        <w:t xml:space="preserve">เงินฝากธนาคารบัญชีออมทรัพย์มีอัตราดอกเบี้ยร้อยละ </w:t>
      </w:r>
      <w:r w:rsidR="0098682A" w:rsidRPr="00EF2D60">
        <w:rPr>
          <w:rFonts w:ascii="Browallia New" w:hAnsi="Browallia New" w:cs="Browallia New"/>
          <w:lang w:val="en-GB"/>
        </w:rPr>
        <w:t>0.01</w:t>
      </w:r>
      <w:r w:rsidR="004D68B6" w:rsidRPr="00EF2D60">
        <w:rPr>
          <w:rFonts w:ascii="Browallia New" w:hAnsi="Browallia New" w:cs="Browallia New"/>
          <w:lang w:val="en-GB"/>
        </w:rPr>
        <w:t xml:space="preserve"> </w:t>
      </w:r>
      <w:r w:rsidR="007642D7" w:rsidRPr="00EF2D60">
        <w:rPr>
          <w:rFonts w:ascii="Browallia New" w:hAnsi="Browallia New" w:cs="Browallia New" w:hint="cs"/>
          <w:cs/>
          <w:lang w:val="en-GB"/>
        </w:rPr>
        <w:t>ถึง</w:t>
      </w:r>
      <w:r w:rsidR="004D68B6" w:rsidRPr="00EF2D60">
        <w:rPr>
          <w:rFonts w:ascii="Browallia New" w:hAnsi="Browallia New" w:cs="Browallia New"/>
          <w:lang w:val="en-GB"/>
        </w:rPr>
        <w:t xml:space="preserve"> </w:t>
      </w:r>
      <w:r w:rsidR="0098682A">
        <w:rPr>
          <w:rFonts w:ascii="Browallia New" w:hAnsi="Browallia New" w:cs="Browallia New"/>
          <w:lang w:val="en-GB"/>
        </w:rPr>
        <w:t>1.80</w:t>
      </w:r>
      <w:r w:rsidR="004D68B6" w:rsidRPr="004C1AB1">
        <w:rPr>
          <w:rFonts w:ascii="Browallia New" w:hAnsi="Browallia New" w:cs="Browallia New"/>
          <w:cs/>
          <w:lang w:val="en-GB"/>
        </w:rPr>
        <w:t xml:space="preserve"> ต่อปี (</w:t>
      </w:r>
      <w:r w:rsidR="004D68B6" w:rsidRPr="004C1AB1">
        <w:rPr>
          <w:rFonts w:ascii="Browallia New" w:hAnsi="Browallia New" w:cs="Browallia New"/>
          <w:lang w:val="en-GB"/>
        </w:rPr>
        <w:t>256</w:t>
      </w:r>
      <w:r w:rsidR="00B27B19">
        <w:rPr>
          <w:rFonts w:ascii="Browallia New" w:hAnsi="Browallia New" w:cs="Browallia New"/>
          <w:lang w:val="en-GB"/>
        </w:rPr>
        <w:t>6</w:t>
      </w:r>
      <w:r w:rsidR="004D68B6" w:rsidRPr="004C1AB1">
        <w:rPr>
          <w:rFonts w:ascii="Browallia New" w:hAnsi="Browallia New" w:cs="Browallia New"/>
          <w:lang w:val="en-GB"/>
        </w:rPr>
        <w:t>:</w:t>
      </w:r>
      <w:r w:rsidR="004D68B6" w:rsidRPr="004C1AB1">
        <w:rPr>
          <w:rFonts w:ascii="Browallia New" w:hAnsi="Browallia New" w:cs="Browallia New"/>
          <w:cs/>
          <w:lang w:val="en-GB"/>
        </w:rPr>
        <w:t xml:space="preserve"> </w:t>
      </w:r>
      <w:r w:rsidR="00A551DE">
        <w:rPr>
          <w:rFonts w:ascii="Browallia New" w:hAnsi="Browallia New" w:cs="Browallia New"/>
          <w:lang w:val="en-GB"/>
        </w:rPr>
        <w:br/>
      </w:r>
      <w:r w:rsidR="004D68B6" w:rsidRPr="004C1AB1">
        <w:rPr>
          <w:rFonts w:ascii="Browallia New" w:hAnsi="Browallia New" w:cs="Browallia New"/>
          <w:cs/>
          <w:lang w:val="en-GB"/>
        </w:rPr>
        <w:t xml:space="preserve">ร้อยละ </w:t>
      </w:r>
      <w:r w:rsidR="00B27B19" w:rsidRPr="00212638">
        <w:rPr>
          <w:rFonts w:ascii="Browallia New" w:hAnsi="Browallia New" w:cs="Browallia New"/>
          <w:lang w:val="en-GB"/>
        </w:rPr>
        <w:t>0</w:t>
      </w:r>
      <w:r w:rsidR="00B27B19">
        <w:rPr>
          <w:rFonts w:ascii="Browallia New" w:hAnsi="Browallia New" w:cs="Browallia New"/>
          <w:lang w:val="en-GB"/>
        </w:rPr>
        <w:t>.01</w:t>
      </w:r>
      <w:r w:rsidR="00B27B19" w:rsidRPr="00992D0C">
        <w:rPr>
          <w:rFonts w:ascii="Browallia New" w:hAnsi="Browallia New" w:cs="Browallia New"/>
          <w:lang w:val="en-GB"/>
        </w:rPr>
        <w:t xml:space="preserve"> </w:t>
      </w:r>
      <w:r w:rsidR="00B27B19" w:rsidRPr="00992D0C">
        <w:rPr>
          <w:rFonts w:ascii="Browallia New" w:hAnsi="Browallia New" w:cs="Browallia New" w:hint="cs"/>
          <w:cs/>
          <w:lang w:val="en-GB"/>
        </w:rPr>
        <w:t>ถึง</w:t>
      </w:r>
      <w:r w:rsidR="00B27B19" w:rsidRPr="00992D0C">
        <w:rPr>
          <w:rFonts w:ascii="Browallia New" w:hAnsi="Browallia New" w:cs="Browallia New"/>
          <w:lang w:val="en-GB"/>
        </w:rPr>
        <w:t xml:space="preserve"> </w:t>
      </w:r>
      <w:r w:rsidR="00B27B19">
        <w:rPr>
          <w:rFonts w:ascii="Browallia New" w:hAnsi="Browallia New" w:cs="Browallia New"/>
          <w:lang w:val="en-GB"/>
        </w:rPr>
        <w:t>1.80</w:t>
      </w:r>
      <w:r w:rsidR="00F76916" w:rsidRPr="004C1AB1">
        <w:rPr>
          <w:rFonts w:ascii="Browallia New" w:hAnsi="Browallia New" w:cs="Browallia New"/>
          <w:lang w:val="en-GB"/>
        </w:rPr>
        <w:t xml:space="preserve"> </w:t>
      </w:r>
      <w:r w:rsidR="004D68B6" w:rsidRPr="004C1AB1">
        <w:rPr>
          <w:rFonts w:ascii="Browallia New" w:hAnsi="Browallia New" w:cs="Browallia New"/>
          <w:cs/>
          <w:lang w:val="en-GB"/>
        </w:rPr>
        <w:t>ต่อปี)</w:t>
      </w:r>
      <w:r w:rsidR="00D876B5">
        <w:rPr>
          <w:rFonts w:ascii="Browallia New" w:hAnsi="Browallia New" w:cs="Browallia New"/>
          <w:lang w:val="en-GB"/>
        </w:rPr>
        <w:t xml:space="preserve"> </w:t>
      </w:r>
      <w:r w:rsidR="00D876B5">
        <w:rPr>
          <w:rFonts w:ascii="Browallia New" w:hAnsi="Browallia New" w:cs="Browallia New" w:hint="cs"/>
          <w:cs/>
          <w:lang w:val="en-GB"/>
        </w:rPr>
        <w:t>และ</w:t>
      </w:r>
      <w:r w:rsidR="006C39FB" w:rsidRPr="006C39FB">
        <w:rPr>
          <w:rFonts w:ascii="Browallia New" w:hAnsi="Browallia New" w:cs="Browallia New"/>
          <w:cs/>
          <w:lang w:val="en-GB"/>
        </w:rPr>
        <w:t>เงินฝากระยะสั้น</w:t>
      </w:r>
      <w:r w:rsidR="006C39FB">
        <w:rPr>
          <w:rFonts w:ascii="Browallia New" w:hAnsi="Browallia New" w:cs="Browallia New" w:hint="cs"/>
          <w:cs/>
          <w:lang w:val="en-GB"/>
        </w:rPr>
        <w:t>มี</w:t>
      </w:r>
      <w:r w:rsidR="006C39FB" w:rsidRPr="006C39FB">
        <w:rPr>
          <w:rFonts w:ascii="Browallia New" w:hAnsi="Browallia New" w:cs="Browallia New"/>
          <w:cs/>
          <w:lang w:val="en-GB"/>
        </w:rPr>
        <w:t>อัตราดอกเบี้ย</w:t>
      </w:r>
      <w:r w:rsidR="006C39FB" w:rsidRPr="004C1AB1">
        <w:rPr>
          <w:rFonts w:ascii="Browallia New" w:hAnsi="Browallia New" w:cs="Browallia New"/>
          <w:cs/>
          <w:lang w:val="en-GB"/>
        </w:rPr>
        <w:t>ร้อยละ</w:t>
      </w:r>
      <w:r w:rsidR="006C39FB" w:rsidRPr="006C39FB">
        <w:rPr>
          <w:rFonts w:ascii="Browallia New" w:hAnsi="Browallia New" w:cs="Browallia New"/>
          <w:cs/>
          <w:lang w:val="en-GB"/>
        </w:rPr>
        <w:t xml:space="preserve"> </w:t>
      </w:r>
      <w:r w:rsidR="00230E25" w:rsidRPr="00EF2D60">
        <w:rPr>
          <w:rFonts w:ascii="Browallia New" w:hAnsi="Browallia New" w:cs="Browallia New"/>
          <w:lang w:val="en-US"/>
        </w:rPr>
        <w:t>3.80</w:t>
      </w:r>
      <w:r w:rsidR="006C39FB" w:rsidRPr="00EF2D60">
        <w:rPr>
          <w:rFonts w:ascii="Browallia New" w:hAnsi="Browallia New" w:cs="Browallia New"/>
          <w:cs/>
          <w:lang w:val="en-GB"/>
        </w:rPr>
        <w:t xml:space="preserve"> </w:t>
      </w:r>
      <w:r w:rsidR="007642D7" w:rsidRPr="00EF2D60">
        <w:rPr>
          <w:rFonts w:ascii="Browallia New" w:hAnsi="Browallia New" w:cs="Browallia New" w:hint="cs"/>
          <w:cs/>
          <w:lang w:val="en-GB"/>
        </w:rPr>
        <w:t xml:space="preserve">ถึง </w:t>
      </w:r>
      <w:r w:rsidR="00230E25">
        <w:rPr>
          <w:rFonts w:ascii="Browallia New" w:hAnsi="Browallia New" w:cs="Browallia New"/>
          <w:lang w:val="en-GB"/>
        </w:rPr>
        <w:t>5.20</w:t>
      </w:r>
      <w:r w:rsidR="006C39FB" w:rsidRPr="00220202">
        <w:rPr>
          <w:rFonts w:ascii="Browallia New" w:hAnsi="Browallia New" w:cs="Browallia New"/>
          <w:cs/>
          <w:lang w:val="en-GB"/>
        </w:rPr>
        <w:t xml:space="preserve"> ต่อปี</w:t>
      </w:r>
      <w:r w:rsidR="006C39FB" w:rsidRPr="006C39FB">
        <w:rPr>
          <w:rFonts w:ascii="Browallia New" w:hAnsi="Browallia New" w:cs="Browallia New"/>
          <w:cs/>
          <w:lang w:val="en-GB"/>
        </w:rPr>
        <w:t xml:space="preserve"> </w:t>
      </w:r>
    </w:p>
    <w:p w14:paraId="4DD21953" w14:textId="77777777" w:rsidR="00CF57B9" w:rsidRPr="00AA714B" w:rsidRDefault="00CF57B9">
      <w:pPr>
        <w:rPr>
          <w:rFonts w:ascii="Browallia New" w:hAnsi="Browallia New" w:cs="Browallia New"/>
          <w:b/>
          <w:bCs/>
          <w:lang w:val="en-US"/>
        </w:rPr>
      </w:pPr>
    </w:p>
    <w:p w14:paraId="3DE0B159" w14:textId="19CDE6F6" w:rsidR="004F3F59" w:rsidRPr="00B17E13"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B17E13">
        <w:rPr>
          <w:rFonts w:ascii="Browallia New" w:hAnsi="Browallia New" w:cs="Browallia New"/>
          <w:b/>
          <w:bCs/>
          <w:cs/>
          <w:lang w:val="en-GB"/>
        </w:rPr>
        <w:t>รายการ</w:t>
      </w:r>
      <w:r w:rsidR="0034380E" w:rsidRPr="00B17E13">
        <w:rPr>
          <w:rFonts w:ascii="Browallia New" w:hAnsi="Browallia New" w:cs="Browallia New" w:hint="cs"/>
          <w:b/>
          <w:bCs/>
          <w:cs/>
          <w:lang w:val="en-GB"/>
        </w:rPr>
        <w:t>กับ</w:t>
      </w:r>
      <w:r w:rsidRPr="00B17E13">
        <w:rPr>
          <w:rFonts w:ascii="Browallia New" w:hAnsi="Browallia New" w:cs="Browallia New"/>
          <w:b/>
          <w:bCs/>
          <w:cs/>
          <w:lang w:val="en-GB"/>
        </w:rPr>
        <w:t>บุคคลและ</w:t>
      </w:r>
      <w:r w:rsidR="00436718">
        <w:rPr>
          <w:rFonts w:ascii="Browallia New" w:hAnsi="Browallia New" w:cs="Browallia New" w:hint="cs"/>
          <w:b/>
          <w:bCs/>
          <w:cs/>
          <w:lang w:val="en-GB"/>
        </w:rPr>
        <w:t>บริษัท</w:t>
      </w:r>
      <w:r w:rsidRPr="00B17E13">
        <w:rPr>
          <w:rFonts w:ascii="Browallia New" w:hAnsi="Browallia New" w:cs="Browallia New"/>
          <w:b/>
          <w:bCs/>
          <w:cs/>
          <w:lang w:val="en-GB"/>
        </w:rPr>
        <w:t>ที่เกี่ยวข้องกัน</w:t>
      </w:r>
    </w:p>
    <w:p w14:paraId="3DE0B15A" w14:textId="77777777" w:rsidR="004F3F59" w:rsidRPr="00AA714B" w:rsidRDefault="004F3F59" w:rsidP="004F3F59">
      <w:pPr>
        <w:ind w:right="-1"/>
        <w:jc w:val="thaiDistribute"/>
        <w:rPr>
          <w:rFonts w:ascii="Browallia New" w:hAnsi="Browallia New" w:cs="Browallia New"/>
          <w:cs/>
        </w:rPr>
      </w:pPr>
    </w:p>
    <w:p w14:paraId="3DE0B15B" w14:textId="7E291CFA" w:rsidR="00C233A8" w:rsidRPr="004436BA" w:rsidRDefault="006B78E7" w:rsidP="00EB50E4">
      <w:pPr>
        <w:ind w:left="423"/>
        <w:jc w:val="thaiDistribute"/>
        <w:rPr>
          <w:rFonts w:ascii="Browallia New" w:hAnsi="Browallia New" w:cs="Browallia New"/>
          <w:cs/>
          <w:lang w:val="en-US"/>
        </w:rPr>
      </w:pPr>
      <w:r w:rsidRPr="004436BA">
        <w:rPr>
          <w:rFonts w:ascii="Browallia New" w:hAnsi="Browallia New" w:cs="Browallia New" w:hint="cs"/>
          <w:cs/>
          <w:lang w:val="en-US"/>
        </w:rPr>
        <w:t>กลุ่ม</w:t>
      </w:r>
      <w:r w:rsidR="000968D7">
        <w:rPr>
          <w:rFonts w:ascii="Browallia New" w:hAnsi="Browallia New" w:cs="Browallia New" w:hint="cs"/>
          <w:cs/>
          <w:lang w:val="en-US"/>
        </w:rPr>
        <w:t>บริษัท</w:t>
      </w:r>
      <w:r w:rsidR="00833D42" w:rsidRPr="004436BA">
        <w:rPr>
          <w:rFonts w:ascii="Browallia New" w:hAnsi="Browallia New" w:cs="Browallia New"/>
          <w:cs/>
          <w:lang w:val="en-US"/>
        </w:rPr>
        <w:t>มีรายการที่เกิดขึ้นกับบุคคลและ</w:t>
      </w:r>
      <w:r w:rsidR="0034380E" w:rsidRPr="004436BA">
        <w:rPr>
          <w:rFonts w:ascii="Browallia New" w:hAnsi="Browallia New" w:cs="Browallia New" w:hint="cs"/>
          <w:cs/>
          <w:lang w:val="en-US"/>
        </w:rPr>
        <w:t>กิจการ</w:t>
      </w:r>
      <w:r w:rsidR="00833D42" w:rsidRPr="004436BA">
        <w:rPr>
          <w:rFonts w:ascii="Browallia New" w:hAnsi="Browallia New" w:cs="Browallia New"/>
          <w:cs/>
          <w:lang w:val="en-US"/>
        </w:rPr>
        <w:t xml:space="preserve">ที่เกี่ยวข้องกัน </w:t>
      </w:r>
      <w:r w:rsidR="004B7081" w:rsidRPr="004436BA">
        <w:rPr>
          <w:rFonts w:ascii="Browallia New" w:hAnsi="Browallia New" w:cs="Browallia New" w:hint="cs"/>
          <w:cs/>
          <w:lang w:val="en-US"/>
        </w:rPr>
        <w:t>บุคคล</w:t>
      </w:r>
      <w:r w:rsidR="004A6C06" w:rsidRPr="004436BA">
        <w:rPr>
          <w:rFonts w:ascii="Browallia New" w:hAnsi="Browallia New" w:cs="Browallia New" w:hint="cs"/>
          <w:cs/>
          <w:lang w:val="en-US"/>
        </w:rPr>
        <w:t>และ</w:t>
      </w:r>
      <w:r w:rsidR="00436718">
        <w:rPr>
          <w:rFonts w:ascii="Browallia New" w:hAnsi="Browallia New" w:cs="Browallia New" w:hint="cs"/>
          <w:cs/>
          <w:lang w:val="en-US"/>
        </w:rPr>
        <w:t>บริษัท</w:t>
      </w:r>
      <w:r w:rsidR="00833D42" w:rsidRPr="004436BA">
        <w:rPr>
          <w:rFonts w:ascii="Browallia New" w:hAnsi="Browallia New" w:cs="Browallia New"/>
          <w:cs/>
          <w:lang w:val="en-US"/>
        </w:rPr>
        <w:t>เหล่านี้เกี่ยวข้องกันโดยการมีผู้ถือหุ้น</w:t>
      </w:r>
      <w:r w:rsidR="005D190A">
        <w:rPr>
          <w:rFonts w:ascii="Browallia New" w:hAnsi="Browallia New" w:cs="Browallia New" w:hint="cs"/>
          <w:cs/>
          <w:lang w:val="en-US"/>
        </w:rPr>
        <w:t xml:space="preserve"> </w:t>
      </w:r>
      <w:r w:rsidR="00833D42" w:rsidRPr="004436BA">
        <w:rPr>
          <w:rFonts w:ascii="Browallia New" w:hAnsi="Browallia New" w:cs="Browallia New"/>
          <w:cs/>
          <w:lang w:val="en-US"/>
        </w:rPr>
        <w:t>และ</w:t>
      </w:r>
      <w:r w:rsidR="004A6C06" w:rsidRPr="004436BA">
        <w:rPr>
          <w:rFonts w:ascii="Browallia New" w:hAnsi="Browallia New" w:cs="Browallia New" w:hint="cs"/>
          <w:cs/>
          <w:lang w:val="en-US"/>
        </w:rPr>
        <w:t>/</w:t>
      </w:r>
      <w:r w:rsidR="00833D42" w:rsidRPr="004436BA">
        <w:rPr>
          <w:rFonts w:ascii="Browallia New" w:hAnsi="Browallia New" w:cs="Browallia New"/>
          <w:cs/>
          <w:lang w:val="en-US"/>
        </w:rPr>
        <w:t xml:space="preserve">หรือกรรมการร่วมกัน </w:t>
      </w:r>
      <w:r w:rsidR="00C40DE0">
        <w:rPr>
          <w:rFonts w:ascii="Browallia New" w:hAnsi="Browallia New" w:cs="Browallia New" w:hint="cs"/>
          <w:cs/>
          <w:lang w:val="en-US"/>
        </w:rPr>
        <w:t>ดังนั้น งบการเงิน</w:t>
      </w:r>
      <w:r w:rsidR="00E93CBE">
        <w:rPr>
          <w:rFonts w:ascii="Browallia New" w:hAnsi="Browallia New" w:cs="Browallia New" w:hint="cs"/>
          <w:cs/>
          <w:lang w:val="en-US"/>
        </w:rPr>
        <w:t>นี้</w:t>
      </w:r>
      <w:r w:rsidR="00666700">
        <w:rPr>
          <w:rFonts w:ascii="Browallia New" w:hAnsi="Browallia New" w:cs="Browallia New" w:hint="cs"/>
          <w:cs/>
          <w:lang w:val="en-US"/>
        </w:rPr>
        <w:t>แสดง</w:t>
      </w:r>
      <w:r w:rsidR="009E1E05" w:rsidRPr="004436BA">
        <w:rPr>
          <w:rFonts w:ascii="Browallia New" w:hAnsi="Browallia New" w:cs="Browallia New"/>
          <w:cs/>
          <w:lang w:val="en-US"/>
        </w:rPr>
        <w:t>รายการ</w:t>
      </w:r>
      <w:r w:rsidR="00584708">
        <w:rPr>
          <w:rFonts w:ascii="Browallia New" w:hAnsi="Browallia New" w:cs="Browallia New" w:hint="cs"/>
          <w:cs/>
          <w:lang w:val="en-US"/>
        </w:rPr>
        <w:t>ตามเกณฑ์ที่ตกลงร่วมกันระหว่างบริษัทกับบุคคลหรือบริษัทที่เกี่ยวข้องกัน ซึ่งเกณฑ์ดังกล่าวอาจแตกต่างจากที่ใช้กับบริษัทที่ไม่เกี่ยวข้องกัน</w:t>
      </w:r>
      <w:r w:rsidR="009E1E05" w:rsidRPr="004436BA">
        <w:rPr>
          <w:rFonts w:ascii="Browallia New" w:hAnsi="Browallia New" w:cs="Browallia New"/>
          <w:cs/>
          <w:lang w:val="en-US"/>
        </w:rPr>
        <w:t xml:space="preserve"> </w:t>
      </w:r>
    </w:p>
    <w:p w14:paraId="3DE0B15C" w14:textId="77777777" w:rsidR="002C6C36" w:rsidRDefault="002C6C36" w:rsidP="00EB50E4">
      <w:pPr>
        <w:ind w:left="423"/>
        <w:jc w:val="thaiDistribute"/>
        <w:rPr>
          <w:rFonts w:ascii="Browallia New" w:hAnsi="Browallia New" w:cs="Browallia New"/>
          <w:sz w:val="22"/>
          <w:szCs w:val="22"/>
          <w:lang w:val="en-US"/>
        </w:rPr>
      </w:pPr>
    </w:p>
    <w:p w14:paraId="3DE0B15D" w14:textId="54A74771" w:rsidR="009E1E05" w:rsidRPr="00B17E13" w:rsidRDefault="00061862" w:rsidP="00EB50E4">
      <w:pPr>
        <w:ind w:left="423"/>
        <w:jc w:val="thaiDistribute"/>
        <w:rPr>
          <w:rFonts w:ascii="Browallia New" w:hAnsi="Browallia New" w:cs="Browallia New"/>
          <w:sz w:val="20"/>
          <w:szCs w:val="20"/>
          <w:cs/>
        </w:rPr>
      </w:pPr>
      <w:r w:rsidRPr="004436BA">
        <w:rPr>
          <w:rFonts w:ascii="Browallia New" w:hAnsi="Browallia New" w:cs="Browallia New" w:hint="cs"/>
          <w:cs/>
        </w:rPr>
        <w:t>ลักษณะความสัมพันธ์</w:t>
      </w:r>
      <w:r w:rsidRPr="00B17E13">
        <w:rPr>
          <w:rFonts w:ascii="Browallia New" w:hAnsi="Browallia New" w:cs="Browallia New" w:hint="cs"/>
          <w:cs/>
        </w:rPr>
        <w:t>ระหว่าง</w:t>
      </w:r>
      <w:r w:rsidR="000E5B52" w:rsidRPr="00B17E13">
        <w:rPr>
          <w:rFonts w:ascii="Browallia New" w:hAnsi="Browallia New" w:cs="Browallia New" w:hint="cs"/>
          <w:cs/>
        </w:rPr>
        <w:t>บุคคล</w:t>
      </w:r>
      <w:r w:rsidRPr="00B17E13">
        <w:rPr>
          <w:rFonts w:ascii="Browallia New" w:hAnsi="Browallia New" w:cs="Browallia New" w:hint="cs"/>
          <w:cs/>
        </w:rPr>
        <w:t>และ</w:t>
      </w:r>
      <w:r w:rsidR="00666700">
        <w:rPr>
          <w:rFonts w:ascii="Browallia New" w:hAnsi="Browallia New" w:cs="Browallia New" w:hint="cs"/>
          <w:cs/>
        </w:rPr>
        <w:t>บริษัท</w:t>
      </w:r>
      <w:r w:rsidRPr="00B17E13">
        <w:rPr>
          <w:rFonts w:ascii="Browallia New" w:hAnsi="Browallia New" w:cs="Browallia New" w:hint="cs"/>
          <w:cs/>
        </w:rPr>
        <w:t>ที่เกี่ยวข้องกัน</w:t>
      </w:r>
      <w:r w:rsidR="00F20357">
        <w:rPr>
          <w:rFonts w:ascii="Browallia New" w:hAnsi="Browallia New" w:cs="Browallia New" w:hint="cs"/>
          <w:cs/>
        </w:rPr>
        <w:t xml:space="preserve"> </w:t>
      </w:r>
      <w:r w:rsidR="00F20357" w:rsidRPr="00B17E13">
        <w:rPr>
          <w:rFonts w:ascii="Browallia New" w:hAnsi="Browallia New" w:cs="Browallia New"/>
          <w:cs/>
        </w:rPr>
        <w:t xml:space="preserve">ณ วันที่ </w:t>
      </w:r>
      <w:r w:rsidR="00F20357" w:rsidRPr="00B17E13">
        <w:rPr>
          <w:rFonts w:ascii="Browallia New" w:hAnsi="Browallia New" w:cs="Browallia New"/>
          <w:lang w:val="en-US"/>
        </w:rPr>
        <w:t>31</w:t>
      </w:r>
      <w:r w:rsidR="00F20357" w:rsidRPr="00B17E13">
        <w:rPr>
          <w:rFonts w:ascii="Browallia New" w:hAnsi="Browallia New" w:cs="Browallia New"/>
          <w:cs/>
        </w:rPr>
        <w:t xml:space="preserve"> ธันวาคม</w:t>
      </w:r>
      <w:r w:rsidR="00F20357" w:rsidRPr="00B17E13">
        <w:rPr>
          <w:rFonts w:ascii="Browallia New" w:hAnsi="Browallia New" w:cs="Browallia New" w:hint="cs"/>
          <w:cs/>
        </w:rPr>
        <w:t xml:space="preserve"> </w:t>
      </w:r>
      <w:r w:rsidR="00F20357" w:rsidRPr="00B17E13">
        <w:rPr>
          <w:rFonts w:ascii="Browallia New" w:hAnsi="Browallia New" w:cs="Browallia New"/>
          <w:lang w:val="en-GB"/>
        </w:rPr>
        <w:t>256</w:t>
      </w:r>
      <w:r w:rsidR="00AA714B">
        <w:rPr>
          <w:rFonts w:ascii="Browallia New" w:hAnsi="Browallia New" w:cs="Browallia New"/>
          <w:lang w:val="en-GB"/>
        </w:rPr>
        <w:t>7</w:t>
      </w:r>
      <w:r w:rsidR="00FB6459" w:rsidRPr="00B17E13">
        <w:rPr>
          <w:rFonts w:ascii="Browallia New" w:hAnsi="Browallia New" w:cs="Browallia New" w:hint="cs"/>
          <w:cs/>
        </w:rPr>
        <w:t xml:space="preserve"> </w:t>
      </w:r>
      <w:r w:rsidRPr="00B17E13">
        <w:rPr>
          <w:rFonts w:ascii="Browallia New" w:hAnsi="Browallia New" w:cs="Browallia New" w:hint="cs"/>
          <w:cs/>
        </w:rPr>
        <w:t>สามารถสรุปได้ดังนี้</w:t>
      </w:r>
    </w:p>
    <w:p w14:paraId="3DE0B15E" w14:textId="77777777" w:rsidR="00C233A8" w:rsidRPr="005D2612" w:rsidRDefault="00C233A8" w:rsidP="00F8483C">
      <w:pPr>
        <w:ind w:left="423"/>
        <w:jc w:val="thaiDistribute"/>
        <w:rPr>
          <w:rFonts w:ascii="Browallia New" w:hAnsi="Browallia New" w:cs="Browallia New"/>
          <w:sz w:val="22"/>
          <w:szCs w:val="22"/>
          <w:cs/>
        </w:rPr>
      </w:pPr>
    </w:p>
    <w:tbl>
      <w:tblPr>
        <w:tblW w:w="9189" w:type="dxa"/>
        <w:tblInd w:w="423" w:type="dxa"/>
        <w:tblLook w:val="0000" w:firstRow="0" w:lastRow="0" w:firstColumn="0" w:lastColumn="0" w:noHBand="0" w:noVBand="0"/>
      </w:tblPr>
      <w:tblGrid>
        <w:gridCol w:w="5072"/>
        <w:gridCol w:w="283"/>
        <w:gridCol w:w="3834"/>
      </w:tblGrid>
      <w:tr w:rsidR="002C7BD8" w:rsidRPr="008B63E4" w14:paraId="3DE0B162" w14:textId="77777777" w:rsidTr="00FE43FD">
        <w:trPr>
          <w:tblHeader/>
        </w:trPr>
        <w:tc>
          <w:tcPr>
            <w:tcW w:w="5072" w:type="dxa"/>
            <w:tcBorders>
              <w:top w:val="nil"/>
              <w:left w:val="nil"/>
              <w:bottom w:val="single" w:sz="4" w:space="0" w:color="auto"/>
              <w:right w:val="nil"/>
            </w:tcBorders>
            <w:noWrap/>
            <w:vAlign w:val="bottom"/>
          </w:tcPr>
          <w:p w14:paraId="3DE0B15F" w14:textId="77777777" w:rsidR="002C7BD8" w:rsidRPr="002D29E5" w:rsidRDefault="004008ED" w:rsidP="00ED6870">
            <w:pPr>
              <w:jc w:val="center"/>
              <w:rPr>
                <w:rFonts w:ascii="Browallia New" w:hAnsi="Browallia New" w:cs="Browallia New"/>
                <w:cs/>
              </w:rPr>
            </w:pPr>
            <w:r w:rsidRPr="002D29E5">
              <w:rPr>
                <w:rFonts w:ascii="Browallia New" w:hAnsi="Browallia New" w:cs="Browallia New" w:hint="cs"/>
                <w:cs/>
              </w:rPr>
              <w:t>ราย</w:t>
            </w:r>
            <w:r w:rsidR="002C7BD8" w:rsidRPr="002D29E5">
              <w:rPr>
                <w:rFonts w:ascii="Browallia New" w:hAnsi="Browallia New" w:cs="Browallia New"/>
                <w:cs/>
              </w:rPr>
              <w:t>ชื่อ</w:t>
            </w:r>
          </w:p>
        </w:tc>
        <w:tc>
          <w:tcPr>
            <w:tcW w:w="283" w:type="dxa"/>
            <w:tcBorders>
              <w:top w:val="nil"/>
              <w:left w:val="nil"/>
              <w:right w:val="nil"/>
            </w:tcBorders>
            <w:vAlign w:val="bottom"/>
          </w:tcPr>
          <w:p w14:paraId="3DE0B160" w14:textId="77777777" w:rsidR="002C7BD8" w:rsidRPr="002D29E5" w:rsidRDefault="002C7BD8" w:rsidP="00ED6870">
            <w:pPr>
              <w:jc w:val="center"/>
              <w:rPr>
                <w:rFonts w:ascii="Browallia New" w:hAnsi="Browallia New" w:cs="Browallia New"/>
                <w:cs/>
              </w:rPr>
            </w:pPr>
          </w:p>
        </w:tc>
        <w:tc>
          <w:tcPr>
            <w:tcW w:w="3834" w:type="dxa"/>
            <w:tcBorders>
              <w:top w:val="nil"/>
              <w:left w:val="nil"/>
              <w:bottom w:val="single" w:sz="4" w:space="0" w:color="auto"/>
              <w:right w:val="nil"/>
            </w:tcBorders>
            <w:noWrap/>
            <w:vAlign w:val="bottom"/>
          </w:tcPr>
          <w:p w14:paraId="3DE0B161" w14:textId="77777777" w:rsidR="002C7BD8" w:rsidRPr="002D29E5" w:rsidRDefault="002C7BD8" w:rsidP="00ED6870">
            <w:pPr>
              <w:jc w:val="center"/>
              <w:rPr>
                <w:rFonts w:ascii="Browallia New" w:hAnsi="Browallia New" w:cs="Browallia New"/>
                <w:cs/>
              </w:rPr>
            </w:pPr>
            <w:r w:rsidRPr="002D29E5">
              <w:rPr>
                <w:rFonts w:ascii="Browallia New" w:hAnsi="Browallia New" w:cs="Browallia New"/>
                <w:cs/>
              </w:rPr>
              <w:t>ลักษณะความสัมพันธ์</w:t>
            </w:r>
          </w:p>
        </w:tc>
      </w:tr>
      <w:tr w:rsidR="002C7BD8" w:rsidRPr="008B63E4" w14:paraId="3DE0B166" w14:textId="77777777" w:rsidTr="00FE43FD">
        <w:trPr>
          <w:tblHeader/>
        </w:trPr>
        <w:tc>
          <w:tcPr>
            <w:tcW w:w="5072" w:type="dxa"/>
            <w:tcBorders>
              <w:top w:val="single" w:sz="4" w:space="0" w:color="auto"/>
              <w:left w:val="nil"/>
              <w:right w:val="nil"/>
            </w:tcBorders>
            <w:noWrap/>
            <w:vAlign w:val="bottom"/>
          </w:tcPr>
          <w:p w14:paraId="3DE0B163" w14:textId="77777777" w:rsidR="002C7BD8" w:rsidRPr="000F0CDE" w:rsidRDefault="002C7BD8" w:rsidP="00ED6870">
            <w:pPr>
              <w:ind w:hanging="128"/>
              <w:rPr>
                <w:rFonts w:ascii="Browallia New" w:hAnsi="Browallia New" w:cs="Browallia New"/>
                <w:sz w:val="18"/>
                <w:szCs w:val="18"/>
                <w:cs/>
              </w:rPr>
            </w:pPr>
          </w:p>
        </w:tc>
        <w:tc>
          <w:tcPr>
            <w:tcW w:w="283" w:type="dxa"/>
            <w:tcBorders>
              <w:left w:val="nil"/>
              <w:right w:val="nil"/>
            </w:tcBorders>
            <w:vAlign w:val="bottom"/>
          </w:tcPr>
          <w:p w14:paraId="3DE0B164" w14:textId="77777777" w:rsidR="002C7BD8" w:rsidRPr="000F0CDE" w:rsidRDefault="002C7BD8" w:rsidP="00ED6870">
            <w:pPr>
              <w:rPr>
                <w:rFonts w:ascii="Browallia New" w:hAnsi="Browallia New" w:cs="Browallia New"/>
                <w:sz w:val="18"/>
                <w:szCs w:val="18"/>
                <w:cs/>
              </w:rPr>
            </w:pPr>
          </w:p>
        </w:tc>
        <w:tc>
          <w:tcPr>
            <w:tcW w:w="3834" w:type="dxa"/>
            <w:tcBorders>
              <w:top w:val="single" w:sz="4" w:space="0" w:color="auto"/>
              <w:left w:val="nil"/>
              <w:right w:val="nil"/>
            </w:tcBorders>
            <w:noWrap/>
            <w:vAlign w:val="bottom"/>
          </w:tcPr>
          <w:p w14:paraId="3DE0B165" w14:textId="77777777" w:rsidR="002C7BD8" w:rsidRPr="000F0CDE" w:rsidRDefault="002C7BD8" w:rsidP="00ED6870">
            <w:pPr>
              <w:rPr>
                <w:rFonts w:ascii="Browallia New" w:hAnsi="Browallia New" w:cs="Browallia New"/>
                <w:sz w:val="18"/>
                <w:szCs w:val="18"/>
                <w:cs/>
              </w:rPr>
            </w:pPr>
          </w:p>
        </w:tc>
      </w:tr>
      <w:tr w:rsidR="00611163" w:rsidRPr="008B63E4" w14:paraId="3DE0B16A" w14:textId="77777777" w:rsidTr="00FE43FD">
        <w:tc>
          <w:tcPr>
            <w:tcW w:w="5072" w:type="dxa"/>
            <w:tcBorders>
              <w:left w:val="nil"/>
              <w:bottom w:val="nil"/>
              <w:right w:val="nil"/>
            </w:tcBorders>
            <w:noWrap/>
            <w:vAlign w:val="bottom"/>
          </w:tcPr>
          <w:p w14:paraId="3DE0B167" w14:textId="09C14468" w:rsidR="00611163" w:rsidRPr="002D29E5" w:rsidRDefault="00611163" w:rsidP="00611163">
            <w:pPr>
              <w:ind w:left="317" w:hanging="303"/>
              <w:rPr>
                <w:rFonts w:ascii="Browallia New" w:hAnsi="Browallia New" w:cs="Browallia New"/>
                <w:cs/>
              </w:rPr>
            </w:pPr>
            <w:r w:rsidRPr="002D29E5">
              <w:rPr>
                <w:rFonts w:ascii="Browallia New" w:hAnsi="Browallia New" w:cs="Browallia New"/>
                <w:lang w:val="en-US"/>
              </w:rPr>
              <w:t>TTCL Vietnam Corporation Limited (TVC)</w:t>
            </w:r>
          </w:p>
        </w:tc>
        <w:tc>
          <w:tcPr>
            <w:tcW w:w="283" w:type="dxa"/>
            <w:tcBorders>
              <w:left w:val="nil"/>
              <w:bottom w:val="nil"/>
              <w:right w:val="nil"/>
            </w:tcBorders>
            <w:vAlign w:val="bottom"/>
          </w:tcPr>
          <w:p w14:paraId="3DE0B168" w14:textId="77777777" w:rsidR="00611163" w:rsidRPr="002D29E5" w:rsidRDefault="00611163" w:rsidP="00611163">
            <w:pPr>
              <w:rPr>
                <w:rFonts w:ascii="Browallia New" w:hAnsi="Browallia New" w:cs="Browallia New"/>
                <w:cs/>
              </w:rPr>
            </w:pPr>
          </w:p>
        </w:tc>
        <w:tc>
          <w:tcPr>
            <w:tcW w:w="3834" w:type="dxa"/>
            <w:tcBorders>
              <w:left w:val="nil"/>
              <w:bottom w:val="nil"/>
              <w:right w:val="nil"/>
            </w:tcBorders>
            <w:noWrap/>
            <w:vAlign w:val="bottom"/>
          </w:tcPr>
          <w:p w14:paraId="3DE0B169" w14:textId="68939395"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611163" w:rsidRPr="008B63E4" w14:paraId="3DE0B172" w14:textId="77777777" w:rsidTr="00FE43FD">
        <w:tc>
          <w:tcPr>
            <w:tcW w:w="5072" w:type="dxa"/>
            <w:tcBorders>
              <w:left w:val="nil"/>
              <w:bottom w:val="nil"/>
              <w:right w:val="nil"/>
            </w:tcBorders>
            <w:noWrap/>
            <w:vAlign w:val="bottom"/>
          </w:tcPr>
          <w:p w14:paraId="3DE0B16F" w14:textId="6C23A7AC" w:rsidR="00611163" w:rsidRPr="002D29E5" w:rsidRDefault="00611163" w:rsidP="00611163">
            <w:pPr>
              <w:ind w:left="317" w:hanging="303"/>
              <w:rPr>
                <w:rFonts w:ascii="Browallia New" w:hAnsi="Browallia New" w:cs="Browallia New"/>
                <w:cs/>
              </w:rPr>
            </w:pPr>
            <w:r w:rsidRPr="002D29E5">
              <w:rPr>
                <w:rFonts w:ascii="Browallia New" w:hAnsi="Browallia New" w:cs="Browallia New"/>
                <w:cs/>
              </w:rPr>
              <w:t xml:space="preserve">TTCL </w:t>
            </w:r>
            <w:proofErr w:type="spellStart"/>
            <w:r w:rsidRPr="002D29E5">
              <w:rPr>
                <w:rFonts w:ascii="Browallia New" w:hAnsi="Browallia New" w:cs="Browallia New"/>
                <w:cs/>
              </w:rPr>
              <w:t>Malaysia</w:t>
            </w:r>
            <w:proofErr w:type="spellEnd"/>
            <w:r w:rsidRPr="002D29E5">
              <w:rPr>
                <w:rFonts w:ascii="Browallia New" w:hAnsi="Browallia New" w:cs="Browallia New"/>
                <w:cs/>
              </w:rPr>
              <w:t xml:space="preserve"> </w:t>
            </w:r>
            <w:proofErr w:type="spellStart"/>
            <w:r w:rsidRPr="002D29E5">
              <w:rPr>
                <w:rFonts w:ascii="Browallia New" w:hAnsi="Browallia New" w:cs="Browallia New"/>
                <w:cs/>
              </w:rPr>
              <w:t>Sdn</w:t>
            </w:r>
            <w:proofErr w:type="spellEnd"/>
            <w:r w:rsidRPr="002D29E5">
              <w:rPr>
                <w:rFonts w:ascii="Browallia New" w:hAnsi="Browallia New" w:cs="Browallia New"/>
                <w:cs/>
              </w:rPr>
              <w:t xml:space="preserve">. </w:t>
            </w:r>
            <w:proofErr w:type="spellStart"/>
            <w:r w:rsidRPr="002D29E5">
              <w:rPr>
                <w:rFonts w:ascii="Browallia New" w:hAnsi="Browallia New" w:cs="Browallia New"/>
                <w:cs/>
              </w:rPr>
              <w:t>Bhd</w:t>
            </w:r>
            <w:proofErr w:type="spellEnd"/>
            <w:r w:rsidRPr="002D29E5">
              <w:rPr>
                <w:rFonts w:ascii="Browallia New" w:hAnsi="Browallia New" w:cs="Browallia New"/>
                <w:cs/>
              </w:rPr>
              <w:t>.</w:t>
            </w:r>
            <w:r w:rsidR="00C132B1">
              <w:rPr>
                <w:rFonts w:ascii="Browallia New" w:hAnsi="Browallia New" w:cs="Browallia New" w:hint="cs"/>
                <w:cs/>
              </w:rPr>
              <w:t xml:space="preserve"> (TTML)</w:t>
            </w:r>
          </w:p>
        </w:tc>
        <w:tc>
          <w:tcPr>
            <w:tcW w:w="283" w:type="dxa"/>
            <w:tcBorders>
              <w:left w:val="nil"/>
              <w:bottom w:val="nil"/>
              <w:right w:val="nil"/>
            </w:tcBorders>
            <w:vAlign w:val="bottom"/>
          </w:tcPr>
          <w:p w14:paraId="3DE0B170" w14:textId="77777777" w:rsidR="00611163" w:rsidRPr="002D29E5" w:rsidRDefault="00611163" w:rsidP="00611163">
            <w:pPr>
              <w:rPr>
                <w:rFonts w:ascii="Browallia New" w:hAnsi="Browallia New" w:cs="Browallia New"/>
                <w:lang w:val="en-US"/>
              </w:rPr>
            </w:pPr>
          </w:p>
        </w:tc>
        <w:tc>
          <w:tcPr>
            <w:tcW w:w="3834" w:type="dxa"/>
            <w:tcBorders>
              <w:left w:val="nil"/>
              <w:bottom w:val="nil"/>
              <w:right w:val="nil"/>
            </w:tcBorders>
            <w:noWrap/>
            <w:vAlign w:val="bottom"/>
          </w:tcPr>
          <w:p w14:paraId="3DE0B171" w14:textId="05E2157A"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611163" w:rsidRPr="008B63E4" w14:paraId="3DE0B176" w14:textId="77777777" w:rsidTr="00FE43FD">
        <w:tc>
          <w:tcPr>
            <w:tcW w:w="5072" w:type="dxa"/>
            <w:tcBorders>
              <w:left w:val="nil"/>
              <w:bottom w:val="nil"/>
              <w:right w:val="nil"/>
            </w:tcBorders>
            <w:noWrap/>
            <w:vAlign w:val="bottom"/>
          </w:tcPr>
          <w:p w14:paraId="3DE0B173" w14:textId="3EBD7144" w:rsidR="00611163" w:rsidRPr="002D29E5" w:rsidRDefault="00611163" w:rsidP="00611163">
            <w:pPr>
              <w:ind w:left="317" w:hanging="303"/>
              <w:rPr>
                <w:rFonts w:ascii="Browallia New" w:hAnsi="Browallia New" w:cs="Browallia New"/>
                <w:cs/>
              </w:rPr>
            </w:pPr>
            <w:r w:rsidRPr="002D29E5">
              <w:rPr>
                <w:rFonts w:ascii="Browallia New" w:hAnsi="Browallia New" w:cs="Browallia New"/>
                <w:cs/>
              </w:rPr>
              <w:t>TMSP S</w:t>
            </w:r>
            <w:r w:rsidR="00831BC9">
              <w:rPr>
                <w:rFonts w:ascii="Browallia New" w:hAnsi="Browallia New" w:cs="Browallia New"/>
                <w:lang w:val="en-US"/>
              </w:rPr>
              <w:t>DN</w:t>
            </w:r>
            <w:r w:rsidRPr="002D29E5">
              <w:rPr>
                <w:rFonts w:ascii="Browallia New" w:hAnsi="Browallia New" w:cs="Browallia New"/>
                <w:cs/>
              </w:rPr>
              <w:t>.</w:t>
            </w:r>
            <w:r w:rsidRPr="002D29E5">
              <w:rPr>
                <w:rFonts w:ascii="Browallia New" w:hAnsi="Browallia New" w:cs="Browallia New" w:hint="cs"/>
                <w:cs/>
              </w:rPr>
              <w:t xml:space="preserve"> </w:t>
            </w:r>
            <w:r w:rsidRPr="002D29E5">
              <w:rPr>
                <w:rFonts w:ascii="Browallia New" w:hAnsi="Browallia New" w:cs="Browallia New"/>
                <w:cs/>
              </w:rPr>
              <w:t>B</w:t>
            </w:r>
            <w:r w:rsidR="00831BC9">
              <w:rPr>
                <w:rFonts w:ascii="Browallia New" w:hAnsi="Browallia New" w:cs="Browallia New"/>
                <w:lang w:val="en-US"/>
              </w:rPr>
              <w:t>HD</w:t>
            </w:r>
            <w:r w:rsidRPr="002D29E5">
              <w:rPr>
                <w:rFonts w:ascii="Browallia New" w:hAnsi="Browallia New" w:cs="Browallia New" w:hint="cs"/>
                <w:cs/>
              </w:rPr>
              <w:t>.</w:t>
            </w:r>
            <w:r w:rsidR="00C132B1">
              <w:rPr>
                <w:rFonts w:ascii="Browallia New" w:hAnsi="Browallia New" w:cs="Browallia New" w:hint="cs"/>
                <w:cs/>
              </w:rPr>
              <w:t xml:space="preserve"> (TMSP)</w:t>
            </w:r>
          </w:p>
        </w:tc>
        <w:tc>
          <w:tcPr>
            <w:tcW w:w="283" w:type="dxa"/>
            <w:tcBorders>
              <w:left w:val="nil"/>
              <w:bottom w:val="nil"/>
              <w:right w:val="nil"/>
            </w:tcBorders>
            <w:vAlign w:val="bottom"/>
          </w:tcPr>
          <w:p w14:paraId="3DE0B174" w14:textId="77777777" w:rsidR="00611163" w:rsidRPr="002D29E5" w:rsidRDefault="00611163" w:rsidP="00611163">
            <w:pPr>
              <w:rPr>
                <w:rFonts w:ascii="Browallia New" w:hAnsi="Browallia New" w:cs="Browallia New"/>
                <w:cs/>
              </w:rPr>
            </w:pPr>
          </w:p>
        </w:tc>
        <w:tc>
          <w:tcPr>
            <w:tcW w:w="3834" w:type="dxa"/>
            <w:tcBorders>
              <w:left w:val="nil"/>
              <w:bottom w:val="nil"/>
              <w:right w:val="nil"/>
            </w:tcBorders>
            <w:noWrap/>
            <w:vAlign w:val="bottom"/>
          </w:tcPr>
          <w:p w14:paraId="3DE0B175" w14:textId="446110DF" w:rsidR="00611163" w:rsidRPr="002D29E5" w:rsidRDefault="00611163" w:rsidP="00611163">
            <w:pPr>
              <w:rPr>
                <w:rFonts w:ascii="Browallia New" w:hAnsi="Browallia New" w:cs="Browallia New"/>
                <w:cs/>
              </w:rPr>
            </w:pPr>
            <w:r w:rsidRPr="002D29E5">
              <w:rPr>
                <w:rFonts w:ascii="Browallia New" w:hAnsi="Browallia New" w:cs="Browallia New" w:hint="cs"/>
                <w:cs/>
              </w:rPr>
              <w:t>บริษัทย่อย</w:t>
            </w:r>
          </w:p>
        </w:tc>
      </w:tr>
      <w:tr w:rsidR="00ED3CA1" w:rsidRPr="008B63E4" w14:paraId="3DE0B17A" w14:textId="77777777" w:rsidTr="00FE43FD">
        <w:tc>
          <w:tcPr>
            <w:tcW w:w="5072" w:type="dxa"/>
            <w:tcBorders>
              <w:left w:val="nil"/>
              <w:bottom w:val="nil"/>
              <w:right w:val="nil"/>
            </w:tcBorders>
            <w:noWrap/>
            <w:vAlign w:val="bottom"/>
          </w:tcPr>
          <w:p w14:paraId="3DE0B177" w14:textId="6DC3385F" w:rsidR="00ED3CA1" w:rsidRPr="002D29E5" w:rsidRDefault="00ED3CA1" w:rsidP="00ED3CA1">
            <w:pPr>
              <w:ind w:left="317" w:hanging="303"/>
              <w:rPr>
                <w:rFonts w:ascii="Browallia New" w:hAnsi="Browallia New" w:cs="Browallia New"/>
                <w:cs/>
                <w:lang w:val="en-US"/>
              </w:rPr>
            </w:pPr>
            <w:proofErr w:type="spellStart"/>
            <w:r w:rsidRPr="002D29E5">
              <w:rPr>
                <w:rFonts w:ascii="Browallia New" w:hAnsi="Browallia New" w:cs="Browallia New"/>
                <w:lang w:val="en-US"/>
              </w:rPr>
              <w:t>ToyoThai</w:t>
            </w:r>
            <w:proofErr w:type="spellEnd"/>
            <w:r w:rsidRPr="002D29E5">
              <w:rPr>
                <w:rFonts w:ascii="Browallia New" w:hAnsi="Browallia New" w:cs="Browallia New"/>
                <w:lang w:val="en-US"/>
              </w:rPr>
              <w:t xml:space="preserve"> </w:t>
            </w:r>
            <w:r w:rsidR="00A27CBA">
              <w:rPr>
                <w:rFonts w:ascii="Browallia New" w:hAnsi="Browallia New" w:cs="Browallia New"/>
                <w:lang w:val="en-US"/>
              </w:rPr>
              <w:t xml:space="preserve">- </w:t>
            </w:r>
            <w:r w:rsidRPr="002D29E5">
              <w:rPr>
                <w:rFonts w:ascii="Browallia New" w:hAnsi="Browallia New" w:cs="Browallia New"/>
                <w:lang w:val="en-US"/>
              </w:rPr>
              <w:t>Myanmar</w:t>
            </w:r>
            <w:r w:rsidRPr="002D29E5">
              <w:rPr>
                <w:rFonts w:ascii="Browallia New" w:hAnsi="Browallia New" w:cs="Browallia New" w:hint="cs"/>
                <w:cs/>
                <w:lang w:val="en-US"/>
              </w:rPr>
              <w:t xml:space="preserve"> </w:t>
            </w:r>
            <w:r w:rsidRPr="002D29E5">
              <w:rPr>
                <w:rFonts w:ascii="Browallia New" w:hAnsi="Browallia New" w:cs="Browallia New"/>
                <w:lang w:val="en-US"/>
              </w:rPr>
              <w:t>Corporation Co., Ltd.</w:t>
            </w:r>
            <w:r w:rsidR="00C132B1">
              <w:rPr>
                <w:rFonts w:ascii="Browallia New" w:hAnsi="Browallia New" w:cs="Browallia New"/>
                <w:lang w:val="en-US"/>
              </w:rPr>
              <w:t xml:space="preserve"> (TTMC)</w:t>
            </w:r>
          </w:p>
        </w:tc>
        <w:tc>
          <w:tcPr>
            <w:tcW w:w="283" w:type="dxa"/>
            <w:tcBorders>
              <w:left w:val="nil"/>
              <w:bottom w:val="nil"/>
              <w:right w:val="nil"/>
            </w:tcBorders>
            <w:vAlign w:val="bottom"/>
          </w:tcPr>
          <w:p w14:paraId="3DE0B178" w14:textId="77777777" w:rsidR="00ED3CA1" w:rsidRPr="002D29E5" w:rsidRDefault="00ED3CA1" w:rsidP="00ED3CA1">
            <w:pPr>
              <w:rPr>
                <w:rFonts w:ascii="Browallia New" w:hAnsi="Browallia New" w:cs="Browallia New"/>
                <w:cs/>
              </w:rPr>
            </w:pPr>
          </w:p>
        </w:tc>
        <w:tc>
          <w:tcPr>
            <w:tcW w:w="3834" w:type="dxa"/>
            <w:tcBorders>
              <w:left w:val="nil"/>
              <w:bottom w:val="nil"/>
              <w:right w:val="nil"/>
            </w:tcBorders>
            <w:noWrap/>
            <w:vAlign w:val="bottom"/>
          </w:tcPr>
          <w:p w14:paraId="3DE0B179" w14:textId="5BE5E423" w:rsidR="00ED3CA1" w:rsidRPr="002D29E5" w:rsidRDefault="00ED3CA1" w:rsidP="00ED3CA1">
            <w:pPr>
              <w:rPr>
                <w:rFonts w:ascii="Browallia New" w:hAnsi="Browallia New" w:cs="Browallia New"/>
                <w:cs/>
              </w:rPr>
            </w:pPr>
            <w:r w:rsidRPr="002D29E5">
              <w:rPr>
                <w:rFonts w:ascii="Browallia New" w:hAnsi="Browallia New" w:cs="Browallia New" w:hint="cs"/>
                <w:cs/>
              </w:rPr>
              <w:t>บริษัทย่อย</w:t>
            </w:r>
          </w:p>
        </w:tc>
      </w:tr>
      <w:tr w:rsidR="00215905" w:rsidRPr="008B63E4" w14:paraId="0DD777DE" w14:textId="77777777" w:rsidTr="00FE43FD">
        <w:tc>
          <w:tcPr>
            <w:tcW w:w="5072" w:type="dxa"/>
            <w:tcBorders>
              <w:left w:val="nil"/>
              <w:bottom w:val="nil"/>
              <w:right w:val="nil"/>
            </w:tcBorders>
            <w:noWrap/>
            <w:vAlign w:val="bottom"/>
          </w:tcPr>
          <w:p w14:paraId="1CEF611C" w14:textId="0A60463A" w:rsidR="00215905" w:rsidRPr="002D29E5" w:rsidRDefault="00215905" w:rsidP="00215905">
            <w:pPr>
              <w:ind w:left="317" w:hanging="303"/>
              <w:rPr>
                <w:rFonts w:ascii="Browallia New" w:hAnsi="Browallia New" w:cs="Browallia New"/>
                <w:lang w:val="en-US"/>
              </w:rPr>
            </w:pPr>
            <w:r w:rsidRPr="002D29E5">
              <w:rPr>
                <w:rFonts w:ascii="Browallia New" w:hAnsi="Browallia New" w:cs="Browallia New"/>
                <w:cs/>
              </w:rPr>
              <w:t>บริษัท โกลบอล นิว เอ็นเนอร์ยี จำกัด</w:t>
            </w:r>
            <w:r w:rsidR="00C132B1">
              <w:rPr>
                <w:rFonts w:ascii="Browallia New" w:hAnsi="Browallia New" w:cs="Browallia New" w:hint="cs"/>
                <w:cs/>
              </w:rPr>
              <w:t xml:space="preserve"> (GNE</w:t>
            </w:r>
            <w:r w:rsidR="00B91360">
              <w:rPr>
                <w:rFonts w:ascii="Browallia New" w:hAnsi="Browallia New" w:cs="Browallia New" w:hint="cs"/>
                <w:cs/>
              </w:rPr>
              <w:t>)</w:t>
            </w:r>
          </w:p>
        </w:tc>
        <w:tc>
          <w:tcPr>
            <w:tcW w:w="283" w:type="dxa"/>
            <w:tcBorders>
              <w:left w:val="nil"/>
              <w:bottom w:val="nil"/>
              <w:right w:val="nil"/>
            </w:tcBorders>
            <w:vAlign w:val="bottom"/>
          </w:tcPr>
          <w:p w14:paraId="266D3981" w14:textId="77777777" w:rsidR="00215905" w:rsidRPr="002D29E5" w:rsidRDefault="00215905" w:rsidP="00215905">
            <w:pPr>
              <w:rPr>
                <w:rFonts w:ascii="Browallia New" w:hAnsi="Browallia New" w:cs="Browallia New"/>
                <w:cs/>
              </w:rPr>
            </w:pPr>
          </w:p>
        </w:tc>
        <w:tc>
          <w:tcPr>
            <w:tcW w:w="3834" w:type="dxa"/>
            <w:tcBorders>
              <w:left w:val="nil"/>
              <w:bottom w:val="nil"/>
              <w:right w:val="nil"/>
            </w:tcBorders>
            <w:noWrap/>
            <w:vAlign w:val="bottom"/>
          </w:tcPr>
          <w:p w14:paraId="4743C488" w14:textId="439D91B2" w:rsidR="00215905" w:rsidRPr="002D29E5" w:rsidRDefault="00215905" w:rsidP="00215905">
            <w:pPr>
              <w:rPr>
                <w:rFonts w:ascii="Browallia New" w:hAnsi="Browallia New" w:cs="Browallia New"/>
                <w:cs/>
              </w:rPr>
            </w:pPr>
            <w:r w:rsidRPr="002D29E5">
              <w:rPr>
                <w:rFonts w:ascii="Browallia New" w:hAnsi="Browallia New" w:cs="Browallia New" w:hint="cs"/>
                <w:cs/>
              </w:rPr>
              <w:t>บริษัทย่อย</w:t>
            </w:r>
          </w:p>
        </w:tc>
      </w:tr>
      <w:tr w:rsidR="00F312BE" w:rsidRPr="008B63E4" w14:paraId="2EC4A37A" w14:textId="77777777" w:rsidTr="00FE43FD">
        <w:tc>
          <w:tcPr>
            <w:tcW w:w="5072" w:type="dxa"/>
            <w:tcBorders>
              <w:left w:val="nil"/>
              <w:bottom w:val="nil"/>
              <w:right w:val="nil"/>
            </w:tcBorders>
            <w:noWrap/>
            <w:vAlign w:val="bottom"/>
          </w:tcPr>
          <w:p w14:paraId="685AB950" w14:textId="73922F18" w:rsidR="00F312BE" w:rsidRPr="002D29E5" w:rsidRDefault="00F312BE" w:rsidP="00F312BE">
            <w:pPr>
              <w:ind w:left="317" w:hanging="303"/>
              <w:rPr>
                <w:rFonts w:ascii="Browallia New" w:hAnsi="Browallia New" w:cs="Browallia New"/>
                <w:cs/>
              </w:rPr>
            </w:pPr>
            <w:r w:rsidRPr="002D29E5">
              <w:rPr>
                <w:rFonts w:ascii="Browallia New" w:hAnsi="Browallia New" w:cs="Browallia New"/>
                <w:lang w:val="en-US"/>
              </w:rPr>
              <w:t>TTCL New Energy Pte.</w:t>
            </w:r>
            <w:r w:rsidR="008339E4">
              <w:rPr>
                <w:rFonts w:ascii="Browallia New" w:hAnsi="Browallia New" w:cs="Browallia New"/>
                <w:lang w:val="en-US"/>
              </w:rPr>
              <w:t xml:space="preserve"> </w:t>
            </w:r>
            <w:r w:rsidRPr="002D29E5">
              <w:rPr>
                <w:rFonts w:ascii="Browallia New" w:hAnsi="Browallia New" w:cs="Browallia New"/>
                <w:lang w:val="en-US"/>
              </w:rPr>
              <w:t>Ltd.</w:t>
            </w:r>
            <w:r w:rsidR="005244D8">
              <w:rPr>
                <w:rFonts w:ascii="Browallia New" w:hAnsi="Browallia New" w:cs="Browallia New"/>
                <w:lang w:val="en-US"/>
              </w:rPr>
              <w:t xml:space="preserve"> (TTNE)</w:t>
            </w:r>
          </w:p>
        </w:tc>
        <w:tc>
          <w:tcPr>
            <w:tcW w:w="283" w:type="dxa"/>
            <w:tcBorders>
              <w:left w:val="nil"/>
              <w:bottom w:val="nil"/>
              <w:right w:val="nil"/>
            </w:tcBorders>
            <w:vAlign w:val="bottom"/>
          </w:tcPr>
          <w:p w14:paraId="7B84302A" w14:textId="77777777" w:rsidR="00F312BE" w:rsidRPr="002D29E5" w:rsidRDefault="00F312BE" w:rsidP="00F312BE">
            <w:pPr>
              <w:rPr>
                <w:rFonts w:ascii="Browallia New" w:hAnsi="Browallia New" w:cs="Browallia New"/>
                <w:cs/>
              </w:rPr>
            </w:pPr>
          </w:p>
        </w:tc>
        <w:tc>
          <w:tcPr>
            <w:tcW w:w="3834" w:type="dxa"/>
            <w:tcBorders>
              <w:left w:val="nil"/>
              <w:bottom w:val="nil"/>
              <w:right w:val="nil"/>
            </w:tcBorders>
            <w:noWrap/>
            <w:vAlign w:val="bottom"/>
          </w:tcPr>
          <w:p w14:paraId="1938B000" w14:textId="60BC78B8" w:rsidR="00F312BE" w:rsidRPr="002D29E5" w:rsidRDefault="00F312BE" w:rsidP="00F312BE">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99FEAA3" w14:textId="77777777" w:rsidTr="00FE43FD">
        <w:tc>
          <w:tcPr>
            <w:tcW w:w="5072" w:type="dxa"/>
            <w:tcBorders>
              <w:left w:val="nil"/>
              <w:bottom w:val="nil"/>
              <w:right w:val="nil"/>
            </w:tcBorders>
            <w:noWrap/>
            <w:vAlign w:val="bottom"/>
          </w:tcPr>
          <w:p w14:paraId="4DD6C1F8" w14:textId="51C5943D" w:rsidR="00593D42" w:rsidRPr="002D29E5" w:rsidRDefault="00593D42" w:rsidP="00593D42">
            <w:pPr>
              <w:ind w:left="317" w:hanging="303"/>
              <w:rPr>
                <w:rFonts w:ascii="Browallia New" w:hAnsi="Browallia New" w:cs="Browallia New"/>
                <w:cs/>
              </w:rPr>
            </w:pPr>
            <w:r w:rsidRPr="002D29E5">
              <w:rPr>
                <w:rFonts w:ascii="Browallia New" w:hAnsi="Browallia New" w:cs="Browallia New"/>
                <w:lang w:val="en-US"/>
              </w:rPr>
              <w:t>TTCL Myanmar Engineering</w:t>
            </w:r>
            <w:r w:rsidR="00AA714B">
              <w:rPr>
                <w:rFonts w:ascii="Browallia New" w:hAnsi="Browallia New" w:cs="Browallia New"/>
                <w:lang w:val="en-US"/>
              </w:rPr>
              <w:t xml:space="preserve"> </w:t>
            </w:r>
            <w:r w:rsidRPr="002D29E5">
              <w:rPr>
                <w:rFonts w:ascii="Browallia New" w:hAnsi="Browallia New" w:cs="Browallia New"/>
                <w:lang w:val="en-US"/>
              </w:rPr>
              <w:t>&amp;</w:t>
            </w:r>
            <w:r w:rsidR="00AA714B">
              <w:rPr>
                <w:rFonts w:ascii="Browallia New" w:hAnsi="Browallia New" w:cs="Browallia New"/>
                <w:lang w:val="en-US"/>
              </w:rPr>
              <w:t xml:space="preserve"> </w:t>
            </w:r>
            <w:r w:rsidRPr="002D29E5">
              <w:rPr>
                <w:rFonts w:ascii="Browallia New" w:hAnsi="Browallia New" w:cs="Browallia New"/>
                <w:lang w:val="en-US"/>
              </w:rPr>
              <w:t>Construction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r w:rsidR="005244D8">
              <w:rPr>
                <w:rFonts w:ascii="Browallia New" w:hAnsi="Browallia New" w:cs="Browallia New"/>
                <w:lang w:val="en-US"/>
              </w:rPr>
              <w:t xml:space="preserve"> </w:t>
            </w:r>
            <w:r w:rsidR="00BC4C45">
              <w:rPr>
                <w:rFonts w:ascii="Browallia New" w:hAnsi="Browallia New" w:cs="Browallia New"/>
                <w:lang w:val="en-US"/>
              </w:rPr>
              <w:t>(TTMEC)</w:t>
            </w:r>
          </w:p>
        </w:tc>
        <w:tc>
          <w:tcPr>
            <w:tcW w:w="283" w:type="dxa"/>
            <w:tcBorders>
              <w:left w:val="nil"/>
              <w:bottom w:val="nil"/>
              <w:right w:val="nil"/>
            </w:tcBorders>
            <w:vAlign w:val="bottom"/>
          </w:tcPr>
          <w:p w14:paraId="42DC25A7" w14:textId="77777777" w:rsidR="00593D42" w:rsidRPr="002D29E5" w:rsidRDefault="00593D42" w:rsidP="00593D42">
            <w:pPr>
              <w:rPr>
                <w:rFonts w:ascii="Browallia New" w:hAnsi="Browallia New" w:cs="Browallia New"/>
                <w:cs/>
              </w:rPr>
            </w:pPr>
          </w:p>
        </w:tc>
        <w:tc>
          <w:tcPr>
            <w:tcW w:w="3834" w:type="dxa"/>
            <w:tcBorders>
              <w:left w:val="nil"/>
              <w:bottom w:val="nil"/>
              <w:right w:val="nil"/>
            </w:tcBorders>
            <w:noWrap/>
            <w:vAlign w:val="bottom"/>
          </w:tcPr>
          <w:p w14:paraId="073DC84F" w14:textId="77777777" w:rsidR="00593D42" w:rsidRDefault="00593D42" w:rsidP="00593D42">
            <w:pPr>
              <w:rPr>
                <w:rFonts w:ascii="Browallia New" w:hAnsi="Browallia New" w:cs="Browallia New"/>
                <w:lang w:val="en-US"/>
              </w:rPr>
            </w:pPr>
            <w:r w:rsidRPr="002D29E5">
              <w:rPr>
                <w:rFonts w:ascii="Browallia New" w:hAnsi="Browallia New" w:cs="Browallia New" w:hint="cs"/>
                <w:cs/>
              </w:rPr>
              <w:t>บริษัทย่อย</w:t>
            </w:r>
          </w:p>
          <w:p w14:paraId="129D5A5A" w14:textId="54187B71" w:rsidR="00593D42" w:rsidRPr="00623F0E" w:rsidRDefault="00593D42" w:rsidP="00593D42">
            <w:pPr>
              <w:rPr>
                <w:rFonts w:ascii="Browallia New" w:hAnsi="Browallia New" w:cs="Browallia New"/>
                <w:cs/>
                <w:lang w:val="en-US"/>
              </w:rPr>
            </w:pPr>
          </w:p>
        </w:tc>
      </w:tr>
      <w:tr w:rsidR="00593D42" w:rsidRPr="008B63E4" w14:paraId="3DE0B17E" w14:textId="77777777" w:rsidTr="00FE43FD">
        <w:tc>
          <w:tcPr>
            <w:tcW w:w="5072" w:type="dxa"/>
            <w:tcBorders>
              <w:left w:val="nil"/>
              <w:bottom w:val="nil"/>
              <w:right w:val="nil"/>
            </w:tcBorders>
            <w:noWrap/>
            <w:vAlign w:val="bottom"/>
          </w:tcPr>
          <w:p w14:paraId="3DE0B17B" w14:textId="4A259A8A" w:rsidR="00593D42" w:rsidRPr="002D29E5" w:rsidRDefault="00593D42" w:rsidP="00593D42">
            <w:pPr>
              <w:ind w:left="317" w:hanging="303"/>
              <w:rPr>
                <w:rFonts w:ascii="Browallia New" w:hAnsi="Browallia New" w:cs="Browallia New"/>
                <w:cs/>
                <w:lang w:val="en-US"/>
              </w:rPr>
            </w:pPr>
            <w:r w:rsidRPr="002D29E5">
              <w:rPr>
                <w:rFonts w:ascii="Browallia New" w:hAnsi="Browallia New" w:cs="Browallia New"/>
                <w:lang w:val="en-US"/>
              </w:rPr>
              <w:t>TTCL Power Holding Pte.</w:t>
            </w:r>
            <w:r w:rsidR="008339E4">
              <w:rPr>
                <w:rFonts w:ascii="Browallia New" w:hAnsi="Browallia New" w:cs="Browallia New"/>
                <w:lang w:val="en-US"/>
              </w:rPr>
              <w:t xml:space="preserve"> </w:t>
            </w:r>
            <w:r w:rsidRPr="002D29E5">
              <w:rPr>
                <w:rFonts w:ascii="Browallia New" w:hAnsi="Browallia New" w:cs="Browallia New"/>
                <w:lang w:val="en-US"/>
              </w:rPr>
              <w:t>Ltd</w:t>
            </w:r>
            <w:r w:rsidRPr="002D29E5">
              <w:rPr>
                <w:rFonts w:ascii="Browallia New" w:hAnsi="Browallia New" w:cs="Browallia New" w:hint="cs"/>
                <w:cs/>
                <w:lang w:val="en-US"/>
              </w:rPr>
              <w:t>.</w:t>
            </w:r>
            <w:r w:rsidRPr="002D29E5">
              <w:rPr>
                <w:rFonts w:ascii="Browallia New" w:hAnsi="Browallia New" w:cs="Browallia New"/>
                <w:lang w:val="en-US"/>
              </w:rPr>
              <w:t xml:space="preserve"> (TTPHD)</w:t>
            </w:r>
          </w:p>
        </w:tc>
        <w:tc>
          <w:tcPr>
            <w:tcW w:w="283" w:type="dxa"/>
            <w:tcBorders>
              <w:left w:val="nil"/>
              <w:bottom w:val="nil"/>
              <w:right w:val="nil"/>
            </w:tcBorders>
            <w:vAlign w:val="bottom"/>
          </w:tcPr>
          <w:p w14:paraId="3DE0B17C" w14:textId="77777777" w:rsidR="00593D42" w:rsidRPr="002D29E5" w:rsidRDefault="00593D42" w:rsidP="00593D42">
            <w:pPr>
              <w:rPr>
                <w:rFonts w:ascii="Browallia New" w:hAnsi="Browallia New" w:cs="Browallia New"/>
                <w:lang w:val="en-US"/>
              </w:rPr>
            </w:pPr>
          </w:p>
        </w:tc>
        <w:tc>
          <w:tcPr>
            <w:tcW w:w="3834" w:type="dxa"/>
            <w:tcBorders>
              <w:left w:val="nil"/>
              <w:bottom w:val="nil"/>
              <w:right w:val="nil"/>
            </w:tcBorders>
            <w:noWrap/>
            <w:vAlign w:val="bottom"/>
          </w:tcPr>
          <w:p w14:paraId="3DE0B17D" w14:textId="77777777"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593D42" w:rsidRPr="008B63E4" w14:paraId="3DE0B182" w14:textId="77777777" w:rsidTr="00FE43FD">
        <w:tc>
          <w:tcPr>
            <w:tcW w:w="5072" w:type="dxa"/>
            <w:tcBorders>
              <w:left w:val="nil"/>
              <w:bottom w:val="nil"/>
              <w:right w:val="nil"/>
            </w:tcBorders>
            <w:noWrap/>
            <w:vAlign w:val="bottom"/>
          </w:tcPr>
          <w:p w14:paraId="3DE0B17F" w14:textId="7B77CD0C" w:rsidR="00593D42" w:rsidRPr="002D29E5" w:rsidRDefault="00593D42" w:rsidP="00593D42">
            <w:pPr>
              <w:ind w:left="317" w:hanging="303"/>
              <w:rPr>
                <w:rFonts w:ascii="Browallia New" w:hAnsi="Browallia New" w:cs="Browallia New"/>
                <w:lang w:val="en-US"/>
              </w:rPr>
            </w:pPr>
            <w:r w:rsidRPr="002D29E5">
              <w:rPr>
                <w:rFonts w:ascii="Browallia New" w:hAnsi="Browallia New" w:cs="Browallia New"/>
                <w:lang w:val="en-US"/>
              </w:rPr>
              <w:t>Blackwood Technology B.V.</w:t>
            </w:r>
            <w:r w:rsidR="00BC4C45">
              <w:rPr>
                <w:rFonts w:ascii="Browallia New" w:hAnsi="Browallia New" w:cs="Browallia New"/>
                <w:lang w:val="en-US"/>
              </w:rPr>
              <w:t xml:space="preserve"> (B</w:t>
            </w:r>
            <w:r w:rsidR="0034058E">
              <w:rPr>
                <w:rFonts w:ascii="Browallia New" w:hAnsi="Browallia New" w:cs="Browallia New"/>
                <w:lang w:val="en-US"/>
              </w:rPr>
              <w:t>lackwood</w:t>
            </w:r>
            <w:r w:rsidR="00BC4C45">
              <w:rPr>
                <w:rFonts w:ascii="Browallia New" w:hAnsi="Browallia New" w:cs="Browallia New"/>
                <w:lang w:val="en-US"/>
              </w:rPr>
              <w:t>)</w:t>
            </w:r>
          </w:p>
        </w:tc>
        <w:tc>
          <w:tcPr>
            <w:tcW w:w="283" w:type="dxa"/>
            <w:tcBorders>
              <w:left w:val="nil"/>
              <w:bottom w:val="nil"/>
              <w:right w:val="nil"/>
            </w:tcBorders>
            <w:vAlign w:val="bottom"/>
          </w:tcPr>
          <w:p w14:paraId="3DE0B180" w14:textId="77777777" w:rsidR="00593D42" w:rsidRPr="002D29E5" w:rsidRDefault="00593D42" w:rsidP="00593D42">
            <w:pPr>
              <w:rPr>
                <w:rFonts w:ascii="Browallia New" w:hAnsi="Browallia New" w:cs="Browallia New"/>
                <w:lang w:val="en-US"/>
              </w:rPr>
            </w:pPr>
          </w:p>
        </w:tc>
        <w:tc>
          <w:tcPr>
            <w:tcW w:w="3834" w:type="dxa"/>
            <w:tcBorders>
              <w:left w:val="nil"/>
              <w:bottom w:val="nil"/>
              <w:right w:val="nil"/>
            </w:tcBorders>
            <w:noWrap/>
            <w:vAlign w:val="bottom"/>
          </w:tcPr>
          <w:p w14:paraId="3DE0B181" w14:textId="4A850C9D" w:rsidR="00593D42" w:rsidRPr="002D29E5" w:rsidRDefault="00593D42" w:rsidP="00593D42">
            <w:pPr>
              <w:rPr>
                <w:rFonts w:ascii="Browallia New" w:hAnsi="Browallia New" w:cs="Browallia New"/>
                <w:cs/>
              </w:rPr>
            </w:pPr>
            <w:r w:rsidRPr="002D29E5">
              <w:rPr>
                <w:rFonts w:ascii="Browallia New" w:hAnsi="Browallia New" w:cs="Browallia New" w:hint="cs"/>
                <w:cs/>
              </w:rPr>
              <w:t>บริษัทย่อย</w:t>
            </w:r>
          </w:p>
        </w:tc>
      </w:tr>
      <w:tr w:rsidR="00B54DB0" w:rsidRPr="008B63E4" w14:paraId="3DE0B18E" w14:textId="77777777" w:rsidTr="00FE43FD">
        <w:tc>
          <w:tcPr>
            <w:tcW w:w="5072" w:type="dxa"/>
            <w:tcBorders>
              <w:left w:val="nil"/>
              <w:bottom w:val="nil"/>
              <w:right w:val="nil"/>
            </w:tcBorders>
            <w:noWrap/>
            <w:vAlign w:val="bottom"/>
          </w:tcPr>
          <w:p w14:paraId="3DE0B18B" w14:textId="23D4CDFD" w:rsidR="00B54DB0" w:rsidRPr="002D29E5" w:rsidRDefault="00B54DB0" w:rsidP="00B54DB0">
            <w:pPr>
              <w:ind w:left="317" w:hanging="303"/>
              <w:rPr>
                <w:rFonts w:ascii="Browallia New" w:hAnsi="Browallia New" w:cs="Browallia New"/>
                <w:lang w:val="en-US"/>
              </w:rPr>
            </w:pPr>
            <w:r w:rsidRPr="002D29E5">
              <w:rPr>
                <w:rFonts w:ascii="Browallia New" w:hAnsi="Browallia New" w:cs="Browallia New"/>
                <w:lang w:val="en-US"/>
              </w:rPr>
              <w:t>TTCL LNG Power Pte.</w:t>
            </w:r>
            <w:r w:rsidR="00AA714B">
              <w:rPr>
                <w:rFonts w:ascii="Browallia New" w:hAnsi="Browallia New" w:cs="Browallia New"/>
                <w:lang w:val="en-US"/>
              </w:rPr>
              <w:t xml:space="preserve"> </w:t>
            </w:r>
            <w:r w:rsidRPr="002D29E5">
              <w:rPr>
                <w:rFonts w:ascii="Browallia New" w:hAnsi="Browallia New" w:cs="Browallia New"/>
                <w:lang w:val="en-US"/>
              </w:rPr>
              <w:t>Ltd.</w:t>
            </w:r>
            <w:r w:rsidR="00BC4C45">
              <w:rPr>
                <w:rFonts w:ascii="Browallia New" w:hAnsi="Browallia New" w:cs="Browallia New"/>
                <w:lang w:val="en-US"/>
              </w:rPr>
              <w:t xml:space="preserve"> (TTLP)</w:t>
            </w:r>
          </w:p>
        </w:tc>
        <w:tc>
          <w:tcPr>
            <w:tcW w:w="283" w:type="dxa"/>
            <w:tcBorders>
              <w:left w:val="nil"/>
              <w:bottom w:val="nil"/>
              <w:right w:val="nil"/>
            </w:tcBorders>
            <w:vAlign w:val="bottom"/>
          </w:tcPr>
          <w:p w14:paraId="3DE0B18C" w14:textId="77777777" w:rsidR="00B54DB0" w:rsidRPr="002D29E5" w:rsidRDefault="00B54DB0" w:rsidP="00B54DB0">
            <w:pPr>
              <w:rPr>
                <w:rFonts w:ascii="Browallia New" w:hAnsi="Browallia New" w:cs="Browallia New"/>
                <w:lang w:val="en-US"/>
              </w:rPr>
            </w:pPr>
          </w:p>
        </w:tc>
        <w:tc>
          <w:tcPr>
            <w:tcW w:w="3834" w:type="dxa"/>
            <w:tcBorders>
              <w:left w:val="nil"/>
              <w:bottom w:val="nil"/>
              <w:right w:val="nil"/>
            </w:tcBorders>
            <w:noWrap/>
            <w:vAlign w:val="bottom"/>
          </w:tcPr>
          <w:p w14:paraId="3DE0B18D" w14:textId="4F3D9674" w:rsidR="00B54DB0" w:rsidRPr="002D29E5" w:rsidRDefault="00B54DB0" w:rsidP="00B54DB0">
            <w:pPr>
              <w:rPr>
                <w:rFonts w:ascii="Browallia New" w:hAnsi="Browallia New" w:cs="Browallia New"/>
                <w:cs/>
              </w:rPr>
            </w:pPr>
            <w:r w:rsidRPr="002D29E5">
              <w:rPr>
                <w:rFonts w:ascii="Browallia New" w:hAnsi="Browallia New" w:cs="Browallia New" w:hint="cs"/>
                <w:cs/>
              </w:rPr>
              <w:t>บริษัทย่อย</w:t>
            </w:r>
          </w:p>
        </w:tc>
      </w:tr>
      <w:tr w:rsidR="00B54DB0" w:rsidRPr="008B63E4" w14:paraId="3DE0B192" w14:textId="77777777" w:rsidTr="00FE43FD">
        <w:tc>
          <w:tcPr>
            <w:tcW w:w="5072" w:type="dxa"/>
            <w:tcBorders>
              <w:left w:val="nil"/>
              <w:bottom w:val="nil"/>
              <w:right w:val="nil"/>
            </w:tcBorders>
            <w:noWrap/>
            <w:vAlign w:val="bottom"/>
          </w:tcPr>
          <w:p w14:paraId="3DE0B18F" w14:textId="35EF36FB" w:rsidR="00B54DB0" w:rsidRPr="002D29E5" w:rsidRDefault="00B54DB0" w:rsidP="00B54DB0">
            <w:pPr>
              <w:ind w:left="317" w:hanging="303"/>
              <w:rPr>
                <w:rFonts w:ascii="Browallia New" w:hAnsi="Browallia New" w:cs="Browallia New"/>
                <w:lang w:val="en-US"/>
              </w:rPr>
            </w:pPr>
            <w:r w:rsidRPr="002D29E5">
              <w:rPr>
                <w:rFonts w:ascii="Browallia New" w:hAnsi="Browallia New" w:cs="Browallia New"/>
                <w:lang w:val="en-US"/>
              </w:rPr>
              <w:t>TTCL Bio Company Pte.</w:t>
            </w:r>
            <w:r w:rsidR="00AA714B">
              <w:rPr>
                <w:rFonts w:ascii="Browallia New" w:hAnsi="Browallia New" w:cs="Browallia New"/>
                <w:lang w:val="en-US"/>
              </w:rPr>
              <w:t xml:space="preserve"> </w:t>
            </w:r>
            <w:r w:rsidRPr="002D29E5">
              <w:rPr>
                <w:rFonts w:ascii="Browallia New" w:hAnsi="Browallia New" w:cs="Browallia New"/>
                <w:lang w:val="en-US"/>
              </w:rPr>
              <w:t>Ltd. (TTBC)</w:t>
            </w:r>
          </w:p>
        </w:tc>
        <w:tc>
          <w:tcPr>
            <w:tcW w:w="283" w:type="dxa"/>
            <w:tcBorders>
              <w:left w:val="nil"/>
              <w:bottom w:val="nil"/>
              <w:right w:val="nil"/>
            </w:tcBorders>
            <w:vAlign w:val="bottom"/>
          </w:tcPr>
          <w:p w14:paraId="3DE0B190" w14:textId="77777777" w:rsidR="00B54DB0" w:rsidRPr="002D29E5" w:rsidRDefault="00B54DB0" w:rsidP="00B54DB0">
            <w:pPr>
              <w:rPr>
                <w:rFonts w:ascii="Browallia New" w:hAnsi="Browallia New" w:cs="Browallia New"/>
                <w:lang w:val="en-US"/>
              </w:rPr>
            </w:pPr>
          </w:p>
        </w:tc>
        <w:tc>
          <w:tcPr>
            <w:tcW w:w="3834" w:type="dxa"/>
            <w:tcBorders>
              <w:left w:val="nil"/>
              <w:bottom w:val="nil"/>
              <w:right w:val="nil"/>
            </w:tcBorders>
            <w:noWrap/>
            <w:vAlign w:val="bottom"/>
          </w:tcPr>
          <w:p w14:paraId="3DE0B191" w14:textId="5DB11E59" w:rsidR="00B54DB0" w:rsidRPr="002D29E5" w:rsidRDefault="00B54DB0" w:rsidP="00B54DB0">
            <w:pPr>
              <w:rPr>
                <w:rFonts w:ascii="Browallia New" w:hAnsi="Browallia New" w:cs="Browallia New"/>
                <w:cs/>
              </w:rPr>
            </w:pPr>
            <w:r w:rsidRPr="002D29E5">
              <w:rPr>
                <w:rFonts w:ascii="Browallia New" w:hAnsi="Browallia New" w:cs="Browallia New" w:hint="cs"/>
                <w:cs/>
              </w:rPr>
              <w:t>บริษัทย่อย</w:t>
            </w:r>
          </w:p>
        </w:tc>
      </w:tr>
      <w:tr w:rsidR="00FE43FD" w:rsidRPr="008B63E4" w14:paraId="4682A4FD" w14:textId="77777777" w:rsidTr="00FE43FD">
        <w:tc>
          <w:tcPr>
            <w:tcW w:w="5072" w:type="dxa"/>
            <w:tcBorders>
              <w:left w:val="nil"/>
              <w:bottom w:val="nil"/>
              <w:right w:val="nil"/>
            </w:tcBorders>
            <w:noWrap/>
            <w:vAlign w:val="bottom"/>
          </w:tcPr>
          <w:p w14:paraId="0414EC05" w14:textId="77777777" w:rsidR="00FE43FD" w:rsidRPr="002D29E5" w:rsidRDefault="00FE43FD" w:rsidP="00B54DB0">
            <w:pPr>
              <w:ind w:left="317" w:hanging="303"/>
              <w:rPr>
                <w:rFonts w:ascii="Browallia New" w:hAnsi="Browallia New" w:cs="Browallia New"/>
                <w:lang w:val="en-US"/>
              </w:rPr>
            </w:pPr>
          </w:p>
        </w:tc>
        <w:tc>
          <w:tcPr>
            <w:tcW w:w="283" w:type="dxa"/>
            <w:tcBorders>
              <w:left w:val="nil"/>
              <w:bottom w:val="nil"/>
              <w:right w:val="nil"/>
            </w:tcBorders>
            <w:vAlign w:val="bottom"/>
          </w:tcPr>
          <w:p w14:paraId="31AF3D88" w14:textId="77777777" w:rsidR="00FE43FD" w:rsidRPr="002D29E5" w:rsidRDefault="00FE43FD" w:rsidP="00B54DB0">
            <w:pPr>
              <w:rPr>
                <w:rFonts w:ascii="Browallia New" w:hAnsi="Browallia New" w:cs="Browallia New"/>
                <w:lang w:val="en-US"/>
              </w:rPr>
            </w:pPr>
          </w:p>
        </w:tc>
        <w:tc>
          <w:tcPr>
            <w:tcW w:w="3834" w:type="dxa"/>
            <w:tcBorders>
              <w:left w:val="nil"/>
              <w:bottom w:val="nil"/>
              <w:right w:val="nil"/>
            </w:tcBorders>
            <w:noWrap/>
            <w:vAlign w:val="bottom"/>
          </w:tcPr>
          <w:p w14:paraId="2AD84959" w14:textId="77777777" w:rsidR="00FE43FD" w:rsidRPr="002D29E5" w:rsidRDefault="00FE43FD" w:rsidP="00B54DB0">
            <w:pPr>
              <w:rPr>
                <w:rFonts w:ascii="Browallia New" w:hAnsi="Browallia New" w:cs="Browallia New"/>
                <w:cs/>
              </w:rPr>
            </w:pPr>
          </w:p>
        </w:tc>
      </w:tr>
      <w:tr w:rsidR="00EF0FD5" w:rsidRPr="008B63E4" w14:paraId="52EB589D" w14:textId="77777777" w:rsidTr="00FE43FD">
        <w:tc>
          <w:tcPr>
            <w:tcW w:w="5072" w:type="dxa"/>
            <w:tcBorders>
              <w:left w:val="nil"/>
              <w:bottom w:val="nil"/>
              <w:right w:val="nil"/>
            </w:tcBorders>
            <w:noWrap/>
            <w:vAlign w:val="bottom"/>
          </w:tcPr>
          <w:p w14:paraId="0061F02C" w14:textId="19A6D65E" w:rsidR="00EF0FD5" w:rsidRPr="002D29E5" w:rsidRDefault="00D54F75" w:rsidP="00B54DB0">
            <w:pPr>
              <w:ind w:left="317" w:hanging="303"/>
              <w:rPr>
                <w:rFonts w:ascii="Browallia New" w:hAnsi="Browallia New" w:cs="Browallia New"/>
                <w:lang w:val="en-US"/>
              </w:rPr>
            </w:pPr>
            <w:r>
              <w:rPr>
                <w:rFonts w:ascii="Browallia New" w:hAnsi="Browallia New" w:cs="Browallia New" w:hint="cs"/>
                <w:cs/>
                <w:lang w:val="en-US"/>
              </w:rPr>
              <w:t xml:space="preserve">บริษัท </w:t>
            </w:r>
            <w:r w:rsidR="004725A5" w:rsidRPr="004725A5">
              <w:rPr>
                <w:rFonts w:ascii="Browallia New" w:hAnsi="Browallia New" w:cs="Browallia New"/>
                <w:cs/>
                <w:lang w:val="en-US"/>
              </w:rPr>
              <w:t xml:space="preserve">เอ็นที </w:t>
            </w:r>
            <w:proofErr w:type="spellStart"/>
            <w:r w:rsidR="004725A5" w:rsidRPr="004725A5">
              <w:rPr>
                <w:rFonts w:ascii="Browallia New" w:hAnsi="Browallia New" w:cs="Browallia New"/>
                <w:cs/>
                <w:lang w:val="en-US"/>
              </w:rPr>
              <w:t>ไบ</w:t>
            </w:r>
            <w:proofErr w:type="spellEnd"/>
            <w:r w:rsidR="004725A5" w:rsidRPr="004725A5">
              <w:rPr>
                <w:rFonts w:ascii="Browallia New" w:hAnsi="Browallia New" w:cs="Browallia New"/>
                <w:cs/>
                <w:lang w:val="en-US"/>
              </w:rPr>
              <w:t>โอแมส โปรดัก</w:t>
            </w:r>
            <w:proofErr w:type="spellStart"/>
            <w:r w:rsidR="004725A5" w:rsidRPr="004725A5">
              <w:rPr>
                <w:rFonts w:ascii="Browallia New" w:hAnsi="Browallia New" w:cs="Browallia New"/>
                <w:cs/>
                <w:lang w:val="en-US"/>
              </w:rPr>
              <w:t>ส์</w:t>
            </w:r>
            <w:proofErr w:type="spellEnd"/>
            <w:r w:rsidR="004725A5" w:rsidRPr="004725A5">
              <w:rPr>
                <w:rFonts w:ascii="Browallia New" w:hAnsi="Browallia New" w:cs="Browallia New"/>
                <w:cs/>
                <w:lang w:val="en-US"/>
              </w:rPr>
              <w:t xml:space="preserve"> จำกัด</w:t>
            </w:r>
            <w:r w:rsidR="00BC4C45">
              <w:rPr>
                <w:rFonts w:ascii="Browallia New" w:hAnsi="Browallia New" w:cs="Browallia New"/>
                <w:lang w:val="en-US"/>
              </w:rPr>
              <w:t xml:space="preserve"> (NTBC)</w:t>
            </w:r>
          </w:p>
        </w:tc>
        <w:tc>
          <w:tcPr>
            <w:tcW w:w="283" w:type="dxa"/>
            <w:tcBorders>
              <w:left w:val="nil"/>
              <w:bottom w:val="nil"/>
              <w:right w:val="nil"/>
            </w:tcBorders>
            <w:vAlign w:val="bottom"/>
          </w:tcPr>
          <w:p w14:paraId="48477D09" w14:textId="77777777" w:rsidR="00EF0FD5" w:rsidRPr="002D29E5" w:rsidRDefault="00EF0FD5" w:rsidP="00B54DB0">
            <w:pPr>
              <w:rPr>
                <w:rFonts w:ascii="Browallia New" w:hAnsi="Browallia New" w:cs="Browallia New"/>
                <w:lang w:val="en-US"/>
              </w:rPr>
            </w:pPr>
          </w:p>
        </w:tc>
        <w:tc>
          <w:tcPr>
            <w:tcW w:w="3834" w:type="dxa"/>
            <w:tcBorders>
              <w:left w:val="nil"/>
              <w:bottom w:val="nil"/>
              <w:right w:val="nil"/>
            </w:tcBorders>
            <w:noWrap/>
            <w:vAlign w:val="bottom"/>
          </w:tcPr>
          <w:p w14:paraId="79948CD2" w14:textId="77898309" w:rsidR="00EF0FD5" w:rsidRPr="009A4E44" w:rsidRDefault="004725A5" w:rsidP="00B54DB0">
            <w:pPr>
              <w:rPr>
                <w:rFonts w:ascii="Browallia New" w:hAnsi="Browallia New" w:cs="Browallia New"/>
                <w:lang w:val="en-US"/>
              </w:rPr>
            </w:pPr>
            <w:r w:rsidRPr="002D29E5">
              <w:rPr>
                <w:rFonts w:ascii="Browallia New" w:hAnsi="Browallia New" w:cs="Browallia New" w:hint="cs"/>
                <w:cs/>
              </w:rPr>
              <w:t>บริษัทย่อย</w:t>
            </w:r>
          </w:p>
        </w:tc>
      </w:tr>
      <w:tr w:rsidR="00326346" w:rsidRPr="002D29E5" w14:paraId="5F2116EE" w14:textId="77777777" w:rsidTr="00FE43FD">
        <w:tc>
          <w:tcPr>
            <w:tcW w:w="5072" w:type="dxa"/>
            <w:tcBorders>
              <w:left w:val="nil"/>
              <w:bottom w:val="nil"/>
              <w:right w:val="nil"/>
            </w:tcBorders>
            <w:noWrap/>
            <w:vAlign w:val="bottom"/>
          </w:tcPr>
          <w:p w14:paraId="58230696" w14:textId="2515C3D7" w:rsidR="00326346" w:rsidRPr="002D29E5" w:rsidRDefault="00326346" w:rsidP="00326346">
            <w:pPr>
              <w:ind w:left="317" w:hanging="303"/>
              <w:rPr>
                <w:rFonts w:ascii="Browallia New" w:hAnsi="Browallia New" w:cs="Browallia New"/>
                <w:lang w:val="en-US"/>
              </w:rPr>
            </w:pPr>
            <w:r w:rsidRPr="00FD58C3">
              <w:rPr>
                <w:rFonts w:ascii="Browallia New" w:hAnsi="Browallia New" w:cs="Browallia New"/>
                <w:cs/>
                <w:lang w:val="en-US"/>
              </w:rPr>
              <w:t xml:space="preserve">บริษัท อริยะ </w:t>
            </w:r>
            <w:proofErr w:type="spellStart"/>
            <w:r w:rsidRPr="00FD58C3">
              <w:rPr>
                <w:rFonts w:ascii="Browallia New" w:hAnsi="Browallia New" w:cs="Browallia New"/>
                <w:cs/>
                <w:lang w:val="en-US"/>
              </w:rPr>
              <w:t>ไบ</w:t>
            </w:r>
            <w:proofErr w:type="spellEnd"/>
            <w:r w:rsidRPr="00FD58C3">
              <w:rPr>
                <w:rFonts w:ascii="Browallia New" w:hAnsi="Browallia New" w:cs="Browallia New"/>
                <w:cs/>
                <w:lang w:val="en-US"/>
              </w:rPr>
              <w:t>โอฟูเอล จำกัด</w:t>
            </w:r>
            <w:r w:rsidR="00BC4C45">
              <w:rPr>
                <w:rFonts w:ascii="Browallia New" w:hAnsi="Browallia New" w:cs="Browallia New"/>
                <w:lang w:val="en-US"/>
              </w:rPr>
              <w:t xml:space="preserve"> (ABC)</w:t>
            </w:r>
          </w:p>
        </w:tc>
        <w:tc>
          <w:tcPr>
            <w:tcW w:w="283" w:type="dxa"/>
            <w:tcBorders>
              <w:left w:val="nil"/>
              <w:bottom w:val="nil"/>
              <w:right w:val="nil"/>
            </w:tcBorders>
            <w:vAlign w:val="bottom"/>
          </w:tcPr>
          <w:p w14:paraId="52C08FD1"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405A3146" w14:textId="52489353" w:rsidR="00326346" w:rsidRPr="002D29E5" w:rsidRDefault="00326346" w:rsidP="00326346">
            <w:pPr>
              <w:rPr>
                <w:rFonts w:ascii="Browallia New" w:hAnsi="Browallia New" w:cs="Browallia New"/>
                <w:cs/>
              </w:rPr>
            </w:pPr>
            <w:r w:rsidRPr="00FD58C3">
              <w:rPr>
                <w:rFonts w:ascii="Browallia New" w:hAnsi="Browallia New" w:cs="Browallia New"/>
                <w:cs/>
              </w:rPr>
              <w:t>บริษัทย่อย</w:t>
            </w:r>
          </w:p>
        </w:tc>
      </w:tr>
      <w:tr w:rsidR="00326346" w:rsidRPr="002D29E5" w14:paraId="02C0B238" w14:textId="77777777" w:rsidTr="00FE43FD">
        <w:tc>
          <w:tcPr>
            <w:tcW w:w="5072" w:type="dxa"/>
            <w:tcBorders>
              <w:left w:val="nil"/>
              <w:bottom w:val="nil"/>
              <w:right w:val="nil"/>
            </w:tcBorders>
            <w:noWrap/>
            <w:vAlign w:val="bottom"/>
          </w:tcPr>
          <w:p w14:paraId="032E581C" w14:textId="53D68C74" w:rsidR="00326346" w:rsidRPr="002D29E5" w:rsidRDefault="00326346" w:rsidP="00326346">
            <w:pPr>
              <w:ind w:left="317" w:hanging="303"/>
              <w:rPr>
                <w:rFonts w:ascii="Browallia New" w:hAnsi="Browallia New" w:cs="Browallia New"/>
                <w:lang w:val="en-US"/>
              </w:rPr>
            </w:pPr>
            <w:r w:rsidRPr="003565D5">
              <w:rPr>
                <w:rFonts w:ascii="Browallia New" w:hAnsi="Browallia New" w:cs="Browallia New"/>
                <w:lang w:val="en-US"/>
              </w:rPr>
              <w:t xml:space="preserve">TTCL Singapore </w:t>
            </w:r>
            <w:r w:rsidRPr="00FD58C3">
              <w:rPr>
                <w:rFonts w:ascii="Browallia New" w:hAnsi="Browallia New" w:cs="Browallia New"/>
                <w:lang w:val="en-US"/>
              </w:rPr>
              <w:t>P</w:t>
            </w:r>
            <w:r w:rsidR="00395059">
              <w:rPr>
                <w:rFonts w:ascii="Browallia New" w:hAnsi="Browallia New" w:cs="Browallia New"/>
                <w:lang w:val="en-US"/>
              </w:rPr>
              <w:t>te.</w:t>
            </w:r>
            <w:r>
              <w:rPr>
                <w:rFonts w:ascii="Browallia New" w:hAnsi="Browallia New" w:cs="Browallia New"/>
                <w:lang w:val="en-US"/>
              </w:rPr>
              <w:t xml:space="preserve"> </w:t>
            </w:r>
            <w:r w:rsidRPr="00FD58C3">
              <w:rPr>
                <w:rFonts w:ascii="Browallia New" w:hAnsi="Browallia New" w:cs="Browallia New"/>
                <w:lang w:val="en-US"/>
              </w:rPr>
              <w:t>Ltd</w:t>
            </w:r>
            <w:r w:rsidRPr="003565D5">
              <w:rPr>
                <w:rFonts w:ascii="Browallia New" w:hAnsi="Browallia New" w:cs="Browallia New"/>
                <w:lang w:val="en-US"/>
              </w:rPr>
              <w:t>.</w:t>
            </w:r>
            <w:r>
              <w:rPr>
                <w:rFonts w:ascii="Browallia New" w:hAnsi="Browallia New" w:cs="Browallia New"/>
                <w:lang w:val="en-US"/>
              </w:rPr>
              <w:t xml:space="preserve"> </w:t>
            </w:r>
            <w:r>
              <w:rPr>
                <w:rFonts w:ascii="Arial" w:hAnsi="Arial" w:cs="Arial"/>
                <w:sz w:val="19"/>
                <w:szCs w:val="19"/>
                <w:lang w:val="en-GB"/>
              </w:rPr>
              <w:t>(TTSL)</w:t>
            </w:r>
          </w:p>
        </w:tc>
        <w:tc>
          <w:tcPr>
            <w:tcW w:w="283" w:type="dxa"/>
            <w:tcBorders>
              <w:left w:val="nil"/>
              <w:bottom w:val="nil"/>
              <w:right w:val="nil"/>
            </w:tcBorders>
            <w:vAlign w:val="bottom"/>
          </w:tcPr>
          <w:p w14:paraId="23F6E272"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5159F2B4" w14:textId="0F61E178" w:rsidR="00326346" w:rsidRPr="002D29E5" w:rsidRDefault="00326346" w:rsidP="00326346">
            <w:pPr>
              <w:rPr>
                <w:rFonts w:ascii="Browallia New" w:hAnsi="Browallia New" w:cs="Browallia New"/>
                <w:cs/>
              </w:rPr>
            </w:pPr>
            <w:r w:rsidRPr="00D821EE">
              <w:rPr>
                <w:rFonts w:ascii="Browallia New" w:hAnsi="Browallia New" w:cs="Browallia New"/>
                <w:cs/>
              </w:rPr>
              <w:t>บริษัทย่อย</w:t>
            </w:r>
          </w:p>
        </w:tc>
      </w:tr>
      <w:tr w:rsidR="00326346" w:rsidRPr="002D29E5" w14:paraId="035B4C79" w14:textId="77777777" w:rsidTr="00FE43FD">
        <w:tc>
          <w:tcPr>
            <w:tcW w:w="5072" w:type="dxa"/>
            <w:tcBorders>
              <w:left w:val="nil"/>
              <w:bottom w:val="nil"/>
              <w:right w:val="nil"/>
            </w:tcBorders>
            <w:noWrap/>
            <w:vAlign w:val="bottom"/>
          </w:tcPr>
          <w:p w14:paraId="664AEE41" w14:textId="0D54CAB8"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lang w:val="en-US"/>
              </w:rPr>
              <w:t>TTCL Coal Power Pte.</w:t>
            </w:r>
            <w:r>
              <w:rPr>
                <w:rFonts w:ascii="Browallia New" w:hAnsi="Browallia New" w:cs="Browallia New"/>
                <w:lang w:val="en-US"/>
              </w:rPr>
              <w:t xml:space="preserve"> </w:t>
            </w:r>
            <w:r w:rsidRPr="002D29E5">
              <w:rPr>
                <w:rFonts w:ascii="Browallia New" w:hAnsi="Browallia New" w:cs="Browallia New"/>
                <w:lang w:val="en-US"/>
              </w:rPr>
              <w:t>Ltd.</w:t>
            </w:r>
            <w:r w:rsidR="00BC4C45">
              <w:rPr>
                <w:rFonts w:ascii="Browallia New" w:hAnsi="Browallia New" w:cs="Browallia New"/>
                <w:lang w:val="en-US"/>
              </w:rPr>
              <w:t xml:space="preserve"> (TTCP)</w:t>
            </w:r>
          </w:p>
        </w:tc>
        <w:tc>
          <w:tcPr>
            <w:tcW w:w="283" w:type="dxa"/>
            <w:tcBorders>
              <w:left w:val="nil"/>
              <w:bottom w:val="nil"/>
              <w:right w:val="nil"/>
            </w:tcBorders>
            <w:vAlign w:val="bottom"/>
          </w:tcPr>
          <w:p w14:paraId="63A3316B"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06ABAEBD" w14:textId="7D645060" w:rsidR="00326346" w:rsidRPr="002D29E5" w:rsidRDefault="00326346" w:rsidP="0032634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2744EE5A" w14:textId="77777777" w:rsidTr="00FE43FD">
        <w:tc>
          <w:tcPr>
            <w:tcW w:w="5072" w:type="dxa"/>
            <w:tcBorders>
              <w:left w:val="nil"/>
              <w:bottom w:val="nil"/>
              <w:right w:val="nil"/>
            </w:tcBorders>
            <w:noWrap/>
            <w:vAlign w:val="bottom"/>
          </w:tcPr>
          <w:p w14:paraId="137993C3" w14:textId="1866F8F6" w:rsidR="00326346" w:rsidRPr="002D29E5" w:rsidRDefault="00326346" w:rsidP="00326346">
            <w:pPr>
              <w:ind w:left="317" w:hanging="303"/>
              <w:rPr>
                <w:rFonts w:ascii="Browallia New" w:hAnsi="Browallia New" w:cs="Browallia New"/>
                <w:cs/>
                <w:lang w:val="en-US"/>
              </w:rPr>
            </w:pPr>
            <w:r w:rsidRPr="002D29E5">
              <w:rPr>
                <w:rFonts w:ascii="Browallia New" w:hAnsi="Browallia New" w:cs="Browallia New"/>
                <w:lang w:val="en-US"/>
              </w:rPr>
              <w:t>TTCL Solar Power Pte.</w:t>
            </w:r>
            <w:r>
              <w:rPr>
                <w:rFonts w:ascii="Browallia New" w:hAnsi="Browallia New" w:cs="Browallia New"/>
                <w:lang w:val="en-US"/>
              </w:rPr>
              <w:t xml:space="preserve"> </w:t>
            </w:r>
            <w:r w:rsidRPr="002D29E5">
              <w:rPr>
                <w:rFonts w:ascii="Browallia New" w:hAnsi="Browallia New" w:cs="Browallia New"/>
                <w:lang w:val="en-US"/>
              </w:rPr>
              <w:t>Ltd.</w:t>
            </w:r>
            <w:r w:rsidR="00BC4C45">
              <w:rPr>
                <w:rFonts w:ascii="Browallia New" w:hAnsi="Browallia New" w:cs="Browallia New"/>
                <w:lang w:val="en-US"/>
              </w:rPr>
              <w:t xml:space="preserve"> (</w:t>
            </w:r>
            <w:r w:rsidR="00FA537F">
              <w:rPr>
                <w:rFonts w:ascii="Browallia New" w:hAnsi="Browallia New" w:cs="Browallia New"/>
                <w:lang w:val="en-US"/>
              </w:rPr>
              <w:t>TTSP)</w:t>
            </w:r>
          </w:p>
        </w:tc>
        <w:tc>
          <w:tcPr>
            <w:tcW w:w="283" w:type="dxa"/>
            <w:tcBorders>
              <w:left w:val="nil"/>
              <w:bottom w:val="nil"/>
              <w:right w:val="nil"/>
            </w:tcBorders>
            <w:vAlign w:val="bottom"/>
          </w:tcPr>
          <w:p w14:paraId="3A265783"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6BF814DA"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422E5402" w14:textId="77777777" w:rsidTr="00FE43FD">
        <w:tc>
          <w:tcPr>
            <w:tcW w:w="5072" w:type="dxa"/>
            <w:tcBorders>
              <w:left w:val="nil"/>
              <w:bottom w:val="nil"/>
              <w:right w:val="nil"/>
            </w:tcBorders>
            <w:noWrap/>
            <w:vAlign w:val="bottom"/>
          </w:tcPr>
          <w:p w14:paraId="1A78AF9D" w14:textId="7E3847BC" w:rsidR="00326346" w:rsidRPr="002D29E5" w:rsidRDefault="00326346" w:rsidP="00326346">
            <w:pPr>
              <w:ind w:left="317" w:hanging="303"/>
              <w:rPr>
                <w:rFonts w:ascii="Browallia New" w:hAnsi="Browallia New" w:cs="Browallia New"/>
                <w:cs/>
                <w:lang w:val="en-US"/>
              </w:rPr>
            </w:pPr>
            <w:r w:rsidRPr="002D29E5">
              <w:rPr>
                <w:rFonts w:ascii="Browallia New" w:hAnsi="Browallia New" w:cs="Browallia New"/>
                <w:lang w:val="en-US"/>
              </w:rPr>
              <w:t>Global New Energy Japan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r w:rsidR="00FA537F">
              <w:rPr>
                <w:rFonts w:ascii="Browallia New" w:hAnsi="Browallia New" w:cs="Browallia New"/>
                <w:lang w:val="en-US"/>
              </w:rPr>
              <w:t xml:space="preserve"> (GNE-J)</w:t>
            </w:r>
          </w:p>
        </w:tc>
        <w:tc>
          <w:tcPr>
            <w:tcW w:w="283" w:type="dxa"/>
            <w:tcBorders>
              <w:left w:val="nil"/>
              <w:bottom w:val="nil"/>
              <w:right w:val="nil"/>
            </w:tcBorders>
            <w:vAlign w:val="bottom"/>
          </w:tcPr>
          <w:p w14:paraId="22F5E75D"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4EB99FA5" w14:textId="77777777" w:rsidR="00326346" w:rsidRPr="002D29E5" w:rsidRDefault="00326346" w:rsidP="00326346">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54D47F53" w14:textId="77777777" w:rsidTr="00FE43FD">
        <w:tc>
          <w:tcPr>
            <w:tcW w:w="5072" w:type="dxa"/>
            <w:tcBorders>
              <w:left w:val="nil"/>
              <w:bottom w:val="nil"/>
              <w:right w:val="nil"/>
            </w:tcBorders>
            <w:noWrap/>
            <w:vAlign w:val="bottom"/>
          </w:tcPr>
          <w:p w14:paraId="0659AD1E" w14:textId="31C15F54" w:rsidR="00326346" w:rsidRPr="002D29E5" w:rsidRDefault="00326346" w:rsidP="00326346">
            <w:pPr>
              <w:ind w:left="317" w:hanging="303"/>
              <w:rPr>
                <w:rFonts w:ascii="Browallia New" w:hAnsi="Browallia New" w:cs="Browallia New"/>
                <w:cs/>
              </w:rPr>
            </w:pPr>
            <w:r w:rsidRPr="002D29E5">
              <w:rPr>
                <w:rFonts w:ascii="Browallia New" w:hAnsi="Browallia New" w:cs="Browallia New"/>
                <w:lang w:val="en-US"/>
              </w:rPr>
              <w:t>TTCL Power Myanmar Co., Ltd.</w:t>
            </w:r>
            <w:r w:rsidR="00FA537F">
              <w:rPr>
                <w:rFonts w:ascii="Browallia New" w:hAnsi="Browallia New" w:cs="Browallia New"/>
                <w:lang w:val="en-US"/>
              </w:rPr>
              <w:t xml:space="preserve"> </w:t>
            </w:r>
            <w:r w:rsidR="00FA537F" w:rsidRPr="00E46D1F">
              <w:rPr>
                <w:rFonts w:ascii="Browallia New" w:hAnsi="Browallia New" w:cs="Browallia New"/>
                <w:lang w:val="en-US"/>
              </w:rPr>
              <w:t>(TPM</w:t>
            </w:r>
            <w:r w:rsidR="006E3467" w:rsidRPr="00E46D1F">
              <w:rPr>
                <w:rFonts w:ascii="Browallia New" w:hAnsi="Browallia New" w:cs="Browallia New"/>
                <w:lang w:val="en-US"/>
              </w:rPr>
              <w:t>C</w:t>
            </w:r>
            <w:r w:rsidR="00FA537F" w:rsidRPr="00E46D1F">
              <w:rPr>
                <w:rFonts w:ascii="Browallia New" w:hAnsi="Browallia New" w:cs="Browallia New"/>
                <w:lang w:val="en-US"/>
              </w:rPr>
              <w:t>)</w:t>
            </w:r>
          </w:p>
        </w:tc>
        <w:tc>
          <w:tcPr>
            <w:tcW w:w="283" w:type="dxa"/>
            <w:tcBorders>
              <w:left w:val="nil"/>
              <w:bottom w:val="nil"/>
              <w:right w:val="nil"/>
            </w:tcBorders>
            <w:vAlign w:val="bottom"/>
          </w:tcPr>
          <w:p w14:paraId="395309F4"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41B19601"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0482E1C4" w14:textId="77777777" w:rsidTr="00FE43FD">
        <w:tc>
          <w:tcPr>
            <w:tcW w:w="5072" w:type="dxa"/>
            <w:tcBorders>
              <w:left w:val="nil"/>
              <w:bottom w:val="nil"/>
              <w:right w:val="nil"/>
            </w:tcBorders>
            <w:noWrap/>
            <w:vAlign w:val="bottom"/>
          </w:tcPr>
          <w:p w14:paraId="7725809F" w14:textId="4B1856DA" w:rsidR="00326346" w:rsidRPr="002D29E5" w:rsidRDefault="00326346" w:rsidP="00326346">
            <w:pPr>
              <w:ind w:left="317" w:hanging="303"/>
              <w:rPr>
                <w:rFonts w:ascii="Browallia New" w:hAnsi="Browallia New" w:cs="Browallia New"/>
                <w:cs/>
                <w:lang w:val="en-US"/>
              </w:rPr>
            </w:pPr>
            <w:r w:rsidRPr="002D29E5">
              <w:rPr>
                <w:rFonts w:ascii="Browallia New" w:hAnsi="Browallia New" w:cs="Browallia New"/>
                <w:lang w:val="en-US"/>
              </w:rPr>
              <w:t>BKB Power Pte.</w:t>
            </w:r>
            <w:r>
              <w:rPr>
                <w:rFonts w:ascii="Browallia New" w:hAnsi="Browallia New" w:cs="Browallia New"/>
                <w:lang w:val="en-US"/>
              </w:rPr>
              <w:t xml:space="preserve"> </w:t>
            </w:r>
            <w:r w:rsidRPr="002D29E5">
              <w:rPr>
                <w:rFonts w:ascii="Browallia New" w:hAnsi="Browallia New" w:cs="Browallia New"/>
                <w:lang w:val="en-US"/>
              </w:rPr>
              <w:t>Ltd.</w:t>
            </w:r>
            <w:r w:rsidR="00FA537F">
              <w:rPr>
                <w:rFonts w:ascii="Browallia New" w:hAnsi="Browallia New" w:cs="Browallia New"/>
                <w:lang w:val="en-US"/>
              </w:rPr>
              <w:t xml:space="preserve"> (BKB)</w:t>
            </w:r>
          </w:p>
        </w:tc>
        <w:tc>
          <w:tcPr>
            <w:tcW w:w="283" w:type="dxa"/>
            <w:tcBorders>
              <w:left w:val="nil"/>
              <w:bottom w:val="nil"/>
              <w:right w:val="nil"/>
            </w:tcBorders>
            <w:vAlign w:val="bottom"/>
          </w:tcPr>
          <w:p w14:paraId="74C43C0F"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274105A9" w14:textId="77777777" w:rsidR="00326346" w:rsidRPr="002D29E5" w:rsidRDefault="00326346" w:rsidP="00326346">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326346" w:rsidRPr="002D29E5" w14:paraId="32505177" w14:textId="77777777" w:rsidTr="00FE43FD">
        <w:tc>
          <w:tcPr>
            <w:tcW w:w="5072" w:type="dxa"/>
            <w:tcBorders>
              <w:left w:val="nil"/>
              <w:bottom w:val="nil"/>
              <w:right w:val="nil"/>
            </w:tcBorders>
            <w:noWrap/>
            <w:vAlign w:val="bottom"/>
          </w:tcPr>
          <w:p w14:paraId="3F9020AF" w14:textId="77777777" w:rsidR="00326346" w:rsidRDefault="00787115" w:rsidP="00326346">
            <w:pPr>
              <w:ind w:left="317" w:hanging="303"/>
              <w:rPr>
                <w:rFonts w:ascii="Browallia New" w:hAnsi="Browallia New" w:cs="Browallia New"/>
                <w:lang w:val="en-US"/>
              </w:rPr>
            </w:pPr>
            <w:r>
              <w:rPr>
                <w:rFonts w:ascii="Browallia New" w:hAnsi="Browallia New" w:cs="Browallia New"/>
                <w:lang w:val="en-US"/>
              </w:rPr>
              <w:t xml:space="preserve">TTCL </w:t>
            </w:r>
            <w:r w:rsidR="00326346" w:rsidRPr="002D29E5">
              <w:rPr>
                <w:rFonts w:ascii="Browallia New" w:hAnsi="Browallia New" w:cs="Browallia New"/>
                <w:cs/>
              </w:rPr>
              <w:t xml:space="preserve">JSM Power </w:t>
            </w:r>
            <w:proofErr w:type="spellStart"/>
            <w:r w:rsidR="00326346" w:rsidRPr="002D29E5">
              <w:rPr>
                <w:rFonts w:ascii="Browallia New" w:hAnsi="Browallia New" w:cs="Browallia New"/>
                <w:cs/>
              </w:rPr>
              <w:t>Pte</w:t>
            </w:r>
            <w:proofErr w:type="spellEnd"/>
            <w:r w:rsidR="00326346" w:rsidRPr="002D29E5">
              <w:rPr>
                <w:rFonts w:ascii="Browallia New" w:hAnsi="Browallia New" w:cs="Browallia New"/>
                <w:cs/>
              </w:rPr>
              <w:t>.</w:t>
            </w:r>
            <w:r w:rsidR="00326346">
              <w:rPr>
                <w:rFonts w:ascii="Browallia New" w:hAnsi="Browallia New" w:cs="Browallia New" w:hint="cs"/>
                <w:cs/>
              </w:rPr>
              <w:t xml:space="preserve"> </w:t>
            </w:r>
            <w:proofErr w:type="spellStart"/>
            <w:r w:rsidR="00326346" w:rsidRPr="002D29E5">
              <w:rPr>
                <w:rFonts w:ascii="Browallia New" w:hAnsi="Browallia New" w:cs="Browallia New"/>
                <w:cs/>
              </w:rPr>
              <w:t>Ltd</w:t>
            </w:r>
            <w:proofErr w:type="spellEnd"/>
            <w:r w:rsidR="00326346" w:rsidRPr="002D29E5">
              <w:rPr>
                <w:rFonts w:ascii="Browallia New" w:hAnsi="Browallia New" w:cs="Browallia New" w:hint="cs"/>
                <w:cs/>
              </w:rPr>
              <w:t>.</w:t>
            </w:r>
            <w:r w:rsidR="00FA537F">
              <w:rPr>
                <w:rFonts w:ascii="Browallia New" w:hAnsi="Browallia New" w:cs="Browallia New" w:hint="cs"/>
                <w:cs/>
              </w:rPr>
              <w:t xml:space="preserve"> (</w:t>
            </w:r>
            <w:r>
              <w:rPr>
                <w:rFonts w:ascii="Browallia New" w:hAnsi="Browallia New" w:cs="Browallia New"/>
                <w:lang w:val="en-US"/>
              </w:rPr>
              <w:t>TT</w:t>
            </w:r>
            <w:r w:rsidR="00FA537F">
              <w:rPr>
                <w:rFonts w:ascii="Browallia New" w:hAnsi="Browallia New" w:cs="Browallia New" w:hint="cs"/>
                <w:cs/>
              </w:rPr>
              <w:t>JSM)</w:t>
            </w:r>
          </w:p>
          <w:p w14:paraId="2C1BC69D" w14:textId="1B1FAD31" w:rsidR="00787115" w:rsidRPr="00787115" w:rsidRDefault="00787115" w:rsidP="00787115">
            <w:pPr>
              <w:ind w:left="317" w:hanging="11"/>
              <w:rPr>
                <w:rFonts w:ascii="Browallia New" w:hAnsi="Browallia New" w:cs="Browallia New"/>
                <w:lang w:val="en-US"/>
              </w:rPr>
            </w:pPr>
            <w:r>
              <w:rPr>
                <w:rFonts w:ascii="Browallia New" w:hAnsi="Browallia New" w:cs="Browallia New" w:hint="cs"/>
                <w:cs/>
                <w:lang w:val="en-US"/>
              </w:rPr>
              <w:t xml:space="preserve">(เดิมชื่อ </w:t>
            </w:r>
            <w:r w:rsidRPr="002D29E5">
              <w:rPr>
                <w:rFonts w:ascii="Browallia New" w:hAnsi="Browallia New" w:cs="Browallia New"/>
                <w:cs/>
              </w:rPr>
              <w:t xml:space="preserve">JSM Power </w:t>
            </w:r>
            <w:proofErr w:type="spellStart"/>
            <w:r w:rsidRPr="002D29E5">
              <w:rPr>
                <w:rFonts w:ascii="Browallia New" w:hAnsi="Browallia New" w:cs="Browallia New"/>
                <w:cs/>
              </w:rPr>
              <w:t>Pte</w:t>
            </w:r>
            <w:proofErr w:type="spellEnd"/>
            <w:r w:rsidRPr="002D29E5">
              <w:rPr>
                <w:rFonts w:ascii="Browallia New" w:hAnsi="Browallia New" w:cs="Browallia New"/>
                <w:cs/>
              </w:rPr>
              <w:t>.</w:t>
            </w:r>
            <w:r>
              <w:rPr>
                <w:rFonts w:ascii="Browallia New" w:hAnsi="Browallia New" w:cs="Browallia New" w:hint="cs"/>
                <w:cs/>
              </w:rPr>
              <w:t xml:space="preserve"> </w:t>
            </w:r>
            <w:proofErr w:type="spellStart"/>
            <w:r w:rsidRPr="002D29E5">
              <w:rPr>
                <w:rFonts w:ascii="Browallia New" w:hAnsi="Browallia New" w:cs="Browallia New"/>
                <w:cs/>
              </w:rPr>
              <w:t>Ltd</w:t>
            </w:r>
            <w:proofErr w:type="spellEnd"/>
            <w:r w:rsidRPr="002D29E5">
              <w:rPr>
                <w:rFonts w:ascii="Browallia New" w:hAnsi="Browallia New" w:cs="Browallia New" w:hint="cs"/>
                <w:cs/>
              </w:rPr>
              <w:t>.</w:t>
            </w:r>
            <w:r>
              <w:rPr>
                <w:rFonts w:ascii="Browallia New" w:hAnsi="Browallia New" w:cs="Browallia New"/>
                <w:lang w:val="en-US"/>
              </w:rPr>
              <w:t>)</w:t>
            </w:r>
          </w:p>
        </w:tc>
        <w:tc>
          <w:tcPr>
            <w:tcW w:w="283" w:type="dxa"/>
            <w:tcBorders>
              <w:left w:val="nil"/>
              <w:bottom w:val="nil"/>
              <w:right w:val="nil"/>
            </w:tcBorders>
            <w:vAlign w:val="bottom"/>
          </w:tcPr>
          <w:p w14:paraId="409F4788"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69330196" w14:textId="77777777" w:rsidR="00326346" w:rsidRDefault="00326346" w:rsidP="00326346">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p w14:paraId="398805B9" w14:textId="77777777" w:rsidR="00326346" w:rsidRPr="002D29E5" w:rsidRDefault="00326346" w:rsidP="00326346">
            <w:pPr>
              <w:rPr>
                <w:rFonts w:ascii="Browallia New" w:hAnsi="Browallia New" w:cs="Browallia New"/>
                <w:cs/>
                <w:lang w:val="en-US"/>
              </w:rPr>
            </w:pPr>
          </w:p>
        </w:tc>
      </w:tr>
      <w:tr w:rsidR="00326346" w:rsidRPr="002D29E5" w14:paraId="47E62CFC" w14:textId="77777777" w:rsidTr="00FE43FD">
        <w:tc>
          <w:tcPr>
            <w:tcW w:w="5072" w:type="dxa"/>
            <w:tcBorders>
              <w:left w:val="nil"/>
              <w:bottom w:val="nil"/>
              <w:right w:val="nil"/>
            </w:tcBorders>
            <w:noWrap/>
            <w:vAlign w:val="bottom"/>
          </w:tcPr>
          <w:p w14:paraId="4E52121A" w14:textId="6C53AF0E" w:rsidR="00326346" w:rsidRPr="002D29E5" w:rsidRDefault="00C336C6" w:rsidP="00326346">
            <w:pPr>
              <w:ind w:left="317" w:hanging="303"/>
              <w:rPr>
                <w:rFonts w:ascii="Browallia New" w:hAnsi="Browallia New" w:cs="Browallia New"/>
                <w:lang w:val="en-US"/>
              </w:rPr>
            </w:pPr>
            <w:r w:rsidRPr="00C336C6">
              <w:rPr>
                <w:rFonts w:ascii="Browallia New" w:hAnsi="Browallia New" w:cs="Browallia New"/>
                <w:lang w:val="en-US"/>
              </w:rPr>
              <w:t xml:space="preserve">TTCL </w:t>
            </w:r>
            <w:proofErr w:type="gramStart"/>
            <w:r w:rsidRPr="00C336C6">
              <w:rPr>
                <w:rFonts w:ascii="Browallia New" w:hAnsi="Browallia New" w:cs="Browallia New"/>
                <w:lang w:val="en-US"/>
              </w:rPr>
              <w:t>Bio Technology</w:t>
            </w:r>
            <w:proofErr w:type="gramEnd"/>
            <w:r w:rsidRPr="00C336C6">
              <w:rPr>
                <w:rFonts w:ascii="Browallia New" w:hAnsi="Browallia New" w:cs="Browallia New"/>
                <w:lang w:val="en-US"/>
              </w:rPr>
              <w:t xml:space="preserve"> Corporation (TTBT)</w:t>
            </w:r>
          </w:p>
        </w:tc>
        <w:tc>
          <w:tcPr>
            <w:tcW w:w="283" w:type="dxa"/>
            <w:tcBorders>
              <w:left w:val="nil"/>
              <w:bottom w:val="nil"/>
              <w:right w:val="nil"/>
            </w:tcBorders>
            <w:vAlign w:val="bottom"/>
          </w:tcPr>
          <w:p w14:paraId="3D8D6169"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73DEDD8C"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TVC</w:t>
            </w:r>
          </w:p>
        </w:tc>
      </w:tr>
      <w:tr w:rsidR="00326346" w:rsidRPr="002D29E5" w14:paraId="042445AF" w14:textId="77777777" w:rsidTr="00FE43FD">
        <w:tc>
          <w:tcPr>
            <w:tcW w:w="5072" w:type="dxa"/>
            <w:tcBorders>
              <w:left w:val="nil"/>
              <w:bottom w:val="nil"/>
              <w:right w:val="nil"/>
            </w:tcBorders>
            <w:noWrap/>
            <w:vAlign w:val="bottom"/>
          </w:tcPr>
          <w:p w14:paraId="45FD1001" w14:textId="377D655D" w:rsidR="00326346" w:rsidRPr="00A87985" w:rsidRDefault="00326346" w:rsidP="00326346">
            <w:pPr>
              <w:ind w:left="317" w:hanging="303"/>
              <w:rPr>
                <w:rFonts w:ascii="Browallia New" w:hAnsi="Browallia New" w:cs="Browallia New"/>
                <w:spacing w:val="-4"/>
                <w:cs/>
                <w:lang w:val="en-US"/>
              </w:rPr>
            </w:pPr>
            <w:r w:rsidRPr="00A87985">
              <w:rPr>
                <w:rFonts w:ascii="Browallia New" w:hAnsi="Browallia New" w:cs="Browallia New"/>
                <w:spacing w:val="-4"/>
                <w:lang w:val="en-US"/>
              </w:rPr>
              <w:t>Toyo</w:t>
            </w:r>
            <w:r w:rsidR="00392B68">
              <w:rPr>
                <w:rFonts w:ascii="Browallia New" w:hAnsi="Browallia New" w:cs="Browallia New"/>
                <w:spacing w:val="-4"/>
                <w:lang w:val="en-US"/>
              </w:rPr>
              <w:t xml:space="preserve"> </w:t>
            </w:r>
            <w:r w:rsidRPr="00A87985">
              <w:rPr>
                <w:rFonts w:ascii="Browallia New" w:hAnsi="Browallia New" w:cs="Browallia New"/>
                <w:spacing w:val="-4"/>
                <w:lang w:val="en-US"/>
              </w:rPr>
              <w:t>Thai</w:t>
            </w:r>
            <w:r w:rsidRPr="00A87985">
              <w:rPr>
                <w:rFonts w:ascii="Browallia New" w:hAnsi="Browallia New" w:cs="Browallia New" w:hint="cs"/>
                <w:spacing w:val="-4"/>
                <w:cs/>
                <w:lang w:val="en-US"/>
              </w:rPr>
              <w:t xml:space="preserve"> </w:t>
            </w:r>
            <w:r w:rsidRPr="00A87985">
              <w:rPr>
                <w:rFonts w:ascii="Browallia New" w:hAnsi="Browallia New" w:cs="Browallia New"/>
                <w:spacing w:val="-4"/>
                <w:lang w:val="en-US"/>
              </w:rPr>
              <w:t>Power Myanmar</w:t>
            </w:r>
            <w:r w:rsidR="00D16EDD">
              <w:rPr>
                <w:rFonts w:ascii="Browallia New" w:hAnsi="Browallia New" w:cs="Browallia New"/>
                <w:spacing w:val="-4"/>
                <w:lang w:val="en-US"/>
              </w:rPr>
              <w:t xml:space="preserve"> </w:t>
            </w:r>
            <w:r w:rsidRPr="00A87985">
              <w:rPr>
                <w:rFonts w:ascii="Browallia New" w:hAnsi="Browallia New" w:cs="Browallia New"/>
                <w:spacing w:val="-4"/>
                <w:lang w:val="en-US"/>
              </w:rPr>
              <w:t>Co.,</w:t>
            </w:r>
            <w:r w:rsidRPr="00A87985">
              <w:rPr>
                <w:rFonts w:ascii="Browallia New" w:hAnsi="Browallia New" w:cs="Browallia New" w:hint="cs"/>
                <w:spacing w:val="-4"/>
                <w:cs/>
                <w:lang w:val="en-US"/>
              </w:rPr>
              <w:t xml:space="preserve"> </w:t>
            </w:r>
            <w:r w:rsidRPr="00A87985">
              <w:rPr>
                <w:rFonts w:ascii="Browallia New" w:hAnsi="Browallia New" w:cs="Browallia New"/>
                <w:spacing w:val="-4"/>
                <w:lang w:val="en-US"/>
              </w:rPr>
              <w:t>Ltd.</w:t>
            </w:r>
            <w:r w:rsidR="00CC1E1C" w:rsidRPr="00A87985">
              <w:rPr>
                <w:rFonts w:ascii="Browallia New" w:hAnsi="Browallia New" w:cs="Browallia New"/>
                <w:spacing w:val="-4"/>
                <w:lang w:val="en-US"/>
              </w:rPr>
              <w:t xml:space="preserve"> </w:t>
            </w:r>
            <w:r w:rsidR="00A87985" w:rsidRPr="00A87985">
              <w:rPr>
                <w:rFonts w:ascii="Browallia New" w:hAnsi="Browallia New" w:cs="Browallia New"/>
                <w:spacing w:val="-4"/>
                <w:lang w:val="en-US"/>
              </w:rPr>
              <w:t>(TTPMC)</w:t>
            </w:r>
          </w:p>
        </w:tc>
        <w:tc>
          <w:tcPr>
            <w:tcW w:w="283" w:type="dxa"/>
            <w:tcBorders>
              <w:left w:val="nil"/>
              <w:bottom w:val="nil"/>
              <w:right w:val="nil"/>
            </w:tcBorders>
            <w:vAlign w:val="bottom"/>
          </w:tcPr>
          <w:p w14:paraId="185BC125"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130D668F" w14:textId="77777777" w:rsidR="00326346" w:rsidRPr="002D29E5" w:rsidRDefault="00326346" w:rsidP="00326346">
            <w:pPr>
              <w:rPr>
                <w:rFonts w:ascii="Browallia New" w:hAnsi="Browallia New" w:cs="Browallia New"/>
                <w:cs/>
                <w:lang w:val="en-US"/>
              </w:rPr>
            </w:pPr>
            <w:r w:rsidRPr="002D29E5">
              <w:rPr>
                <w:rFonts w:ascii="Browallia New" w:hAnsi="Browallia New" w:cs="Browallia New" w:hint="cs"/>
                <w:cs/>
                <w:lang w:val="en-US"/>
              </w:rPr>
              <w:t>กิจการร่วมค้า</w:t>
            </w:r>
          </w:p>
        </w:tc>
      </w:tr>
      <w:tr w:rsidR="00326346" w:rsidRPr="002D29E5" w14:paraId="1DB37E06" w14:textId="77777777" w:rsidTr="00FE43FD">
        <w:tc>
          <w:tcPr>
            <w:tcW w:w="5072" w:type="dxa"/>
            <w:tcBorders>
              <w:left w:val="nil"/>
              <w:bottom w:val="nil"/>
              <w:right w:val="nil"/>
            </w:tcBorders>
            <w:noWrap/>
            <w:vAlign w:val="bottom"/>
          </w:tcPr>
          <w:p w14:paraId="7E91F3DB" w14:textId="594D2E3E"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cs/>
                <w:lang w:val="en-US"/>
              </w:rPr>
              <w:t>บริษัท สยาม จีเอ็นอี โซล่า</w:t>
            </w:r>
            <w:proofErr w:type="spellStart"/>
            <w:r w:rsidRPr="002D29E5">
              <w:rPr>
                <w:rFonts w:ascii="Browallia New" w:hAnsi="Browallia New" w:cs="Browallia New"/>
                <w:cs/>
                <w:lang w:val="en-US"/>
              </w:rPr>
              <w:t>ร์</w:t>
            </w:r>
            <w:proofErr w:type="spellEnd"/>
            <w:r w:rsidRPr="002D29E5">
              <w:rPr>
                <w:rFonts w:ascii="Browallia New" w:hAnsi="Browallia New" w:cs="Browallia New"/>
                <w:cs/>
                <w:lang w:val="en-US"/>
              </w:rPr>
              <w:t xml:space="preserve"> เอ็นเนอร์ยี่ จำกัด</w:t>
            </w:r>
            <w:r w:rsidR="00123227">
              <w:rPr>
                <w:rFonts w:ascii="Browallia New" w:hAnsi="Browallia New" w:cs="Browallia New"/>
                <w:lang w:val="en-US"/>
              </w:rPr>
              <w:t xml:space="preserve"> (S-GNE)</w:t>
            </w:r>
          </w:p>
        </w:tc>
        <w:tc>
          <w:tcPr>
            <w:tcW w:w="283" w:type="dxa"/>
            <w:tcBorders>
              <w:left w:val="nil"/>
              <w:bottom w:val="nil"/>
              <w:right w:val="nil"/>
            </w:tcBorders>
            <w:vAlign w:val="bottom"/>
          </w:tcPr>
          <w:p w14:paraId="40451BFC"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364F5D1A"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lang w:val="en-US"/>
              </w:rPr>
              <w:t>กิจการร่วมค้า</w:t>
            </w:r>
          </w:p>
        </w:tc>
      </w:tr>
      <w:tr w:rsidR="00326346" w:rsidRPr="002D29E5" w14:paraId="1548AFBF" w14:textId="77777777" w:rsidTr="00FE43FD">
        <w:tc>
          <w:tcPr>
            <w:tcW w:w="5072" w:type="dxa"/>
            <w:tcBorders>
              <w:left w:val="nil"/>
              <w:bottom w:val="nil"/>
              <w:right w:val="nil"/>
            </w:tcBorders>
            <w:noWrap/>
            <w:vAlign w:val="bottom"/>
          </w:tcPr>
          <w:p w14:paraId="09F65BEA" w14:textId="668CC8E5"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lang w:val="en-US"/>
              </w:rPr>
              <w:t>Orient Bio-Fuels Co., Ltd.</w:t>
            </w:r>
            <w:r w:rsidR="00123227">
              <w:rPr>
                <w:rFonts w:ascii="Browallia New" w:hAnsi="Browallia New" w:cs="Browallia New"/>
                <w:lang w:val="en-US"/>
              </w:rPr>
              <w:t xml:space="preserve"> (OBF)</w:t>
            </w:r>
          </w:p>
        </w:tc>
        <w:tc>
          <w:tcPr>
            <w:tcW w:w="283" w:type="dxa"/>
            <w:tcBorders>
              <w:left w:val="nil"/>
              <w:bottom w:val="nil"/>
              <w:right w:val="nil"/>
            </w:tcBorders>
            <w:vAlign w:val="bottom"/>
          </w:tcPr>
          <w:p w14:paraId="4B30C82B"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297C0140" w14:textId="77777777" w:rsidR="00326346" w:rsidRPr="002D29E5" w:rsidRDefault="00326346" w:rsidP="00326346">
            <w:pPr>
              <w:rPr>
                <w:rFonts w:ascii="Browallia New" w:hAnsi="Browallia New" w:cs="Browallia New"/>
                <w:cs/>
              </w:rPr>
            </w:pPr>
            <w:r w:rsidRPr="002D29E5">
              <w:rPr>
                <w:rFonts w:ascii="Browallia New" w:hAnsi="Browallia New" w:cs="Browallia New" w:hint="cs"/>
                <w:cs/>
                <w:lang w:val="en-US"/>
              </w:rPr>
              <w:t>กิจการร่วมค้า</w:t>
            </w:r>
          </w:p>
        </w:tc>
      </w:tr>
      <w:tr w:rsidR="00326346" w:rsidRPr="002D29E5" w14:paraId="459B1808" w14:textId="77777777" w:rsidTr="00FE43FD">
        <w:tc>
          <w:tcPr>
            <w:tcW w:w="5072" w:type="dxa"/>
            <w:tcBorders>
              <w:left w:val="nil"/>
              <w:bottom w:val="nil"/>
              <w:right w:val="nil"/>
            </w:tcBorders>
            <w:noWrap/>
            <w:vAlign w:val="bottom"/>
          </w:tcPr>
          <w:p w14:paraId="208AEE68" w14:textId="78EF67E0" w:rsidR="00326346" w:rsidRPr="002D29E5" w:rsidRDefault="00326346" w:rsidP="00326346">
            <w:pPr>
              <w:ind w:left="317" w:hanging="303"/>
              <w:rPr>
                <w:rFonts w:ascii="Browallia New" w:hAnsi="Browallia New" w:cs="Browallia New"/>
                <w:lang w:val="en-US"/>
              </w:rPr>
            </w:pPr>
            <w:r w:rsidRPr="002D29E5">
              <w:rPr>
                <w:rFonts w:ascii="Browallia New" w:hAnsi="Browallia New" w:cs="Browallia New"/>
                <w:lang w:val="en-US"/>
              </w:rPr>
              <w:t>TTCL Gas Power Pte. Ltd.</w:t>
            </w:r>
            <w:r w:rsidR="00A26E07">
              <w:rPr>
                <w:rFonts w:ascii="Browallia New" w:hAnsi="Browallia New" w:cs="Browallia New"/>
                <w:lang w:val="en-US"/>
              </w:rPr>
              <w:t xml:space="preserve"> (TTGP)</w:t>
            </w:r>
          </w:p>
        </w:tc>
        <w:tc>
          <w:tcPr>
            <w:tcW w:w="283" w:type="dxa"/>
            <w:tcBorders>
              <w:left w:val="nil"/>
              <w:bottom w:val="nil"/>
              <w:right w:val="nil"/>
            </w:tcBorders>
            <w:vAlign w:val="bottom"/>
          </w:tcPr>
          <w:p w14:paraId="0CE8D238" w14:textId="77777777" w:rsidR="00326346" w:rsidRPr="002D29E5" w:rsidRDefault="00326346" w:rsidP="00326346">
            <w:pPr>
              <w:rPr>
                <w:rFonts w:ascii="Browallia New" w:hAnsi="Browallia New" w:cs="Browallia New"/>
                <w:lang w:val="en-US"/>
              </w:rPr>
            </w:pPr>
          </w:p>
        </w:tc>
        <w:tc>
          <w:tcPr>
            <w:tcW w:w="3834" w:type="dxa"/>
            <w:tcBorders>
              <w:left w:val="nil"/>
              <w:bottom w:val="nil"/>
              <w:right w:val="nil"/>
            </w:tcBorders>
            <w:noWrap/>
            <w:vAlign w:val="bottom"/>
          </w:tcPr>
          <w:p w14:paraId="5AD557ED" w14:textId="77777777" w:rsidR="00326346" w:rsidRPr="002D29E5" w:rsidRDefault="00326346" w:rsidP="00326346">
            <w:pPr>
              <w:rPr>
                <w:rFonts w:ascii="Browallia New" w:hAnsi="Browallia New" w:cs="Browallia New"/>
                <w:cs/>
                <w:lang w:val="en-US"/>
              </w:rPr>
            </w:pPr>
            <w:r w:rsidRPr="002D29E5">
              <w:rPr>
                <w:rFonts w:ascii="Browallia New" w:hAnsi="Browallia New" w:cs="Browallia New" w:hint="cs"/>
                <w:cs/>
                <w:lang w:val="en-US"/>
              </w:rPr>
              <w:t>กิจการร่วมค้า</w:t>
            </w:r>
          </w:p>
        </w:tc>
      </w:tr>
      <w:tr w:rsidR="00320780" w:rsidRPr="002D29E5" w14:paraId="7EAE875D" w14:textId="77777777" w:rsidTr="00FE43FD">
        <w:tc>
          <w:tcPr>
            <w:tcW w:w="5072" w:type="dxa"/>
            <w:tcBorders>
              <w:left w:val="nil"/>
              <w:bottom w:val="nil"/>
              <w:right w:val="nil"/>
            </w:tcBorders>
            <w:noWrap/>
            <w:vAlign w:val="bottom"/>
          </w:tcPr>
          <w:p w14:paraId="42B90EC2" w14:textId="6E4D5F2C" w:rsidR="00320780" w:rsidRPr="002D29E5" w:rsidRDefault="00FD785C" w:rsidP="00326346">
            <w:pPr>
              <w:ind w:left="317" w:hanging="303"/>
              <w:rPr>
                <w:rFonts w:ascii="Browallia New" w:hAnsi="Browallia New" w:cs="Browallia New"/>
                <w:lang w:val="en-US"/>
              </w:rPr>
            </w:pPr>
            <w:r w:rsidRPr="00FD785C">
              <w:rPr>
                <w:rFonts w:ascii="Browallia New" w:hAnsi="Browallia New" w:cs="Browallia New"/>
                <w:lang w:val="en-US"/>
              </w:rPr>
              <w:t>GPL Myanmar Land Co., Ltd. (GPL)</w:t>
            </w:r>
          </w:p>
        </w:tc>
        <w:tc>
          <w:tcPr>
            <w:tcW w:w="283" w:type="dxa"/>
            <w:tcBorders>
              <w:left w:val="nil"/>
              <w:bottom w:val="nil"/>
              <w:right w:val="nil"/>
            </w:tcBorders>
            <w:vAlign w:val="bottom"/>
          </w:tcPr>
          <w:p w14:paraId="50780BFB" w14:textId="77777777" w:rsidR="00320780" w:rsidRPr="002D29E5" w:rsidRDefault="00320780" w:rsidP="00326346">
            <w:pPr>
              <w:rPr>
                <w:rFonts w:ascii="Browallia New" w:hAnsi="Browallia New" w:cs="Browallia New"/>
                <w:lang w:val="en-US"/>
              </w:rPr>
            </w:pPr>
          </w:p>
        </w:tc>
        <w:tc>
          <w:tcPr>
            <w:tcW w:w="3834" w:type="dxa"/>
            <w:tcBorders>
              <w:left w:val="nil"/>
              <w:bottom w:val="nil"/>
              <w:right w:val="nil"/>
            </w:tcBorders>
            <w:noWrap/>
            <w:vAlign w:val="bottom"/>
          </w:tcPr>
          <w:p w14:paraId="28707E6B" w14:textId="19B9297A" w:rsidR="00320780" w:rsidRPr="002D29E5" w:rsidRDefault="00A64296" w:rsidP="00326346">
            <w:pPr>
              <w:rPr>
                <w:rFonts w:ascii="Browallia New" w:hAnsi="Browallia New" w:cs="Browallia New"/>
                <w:cs/>
                <w:lang w:val="en-US"/>
              </w:rPr>
            </w:pPr>
            <w:r w:rsidRPr="00144C44">
              <w:rPr>
                <w:rFonts w:ascii="Browallia New" w:eastAsia="Arial Unicode MS" w:hAnsi="Browallia New" w:cs="Browallia New" w:hint="cs"/>
                <w:cs/>
              </w:rPr>
              <w:t>บริษัท</w:t>
            </w:r>
            <w:r w:rsidRPr="00144C44">
              <w:rPr>
                <w:rFonts w:ascii="Browallia New" w:eastAsia="Arial Unicode MS" w:hAnsi="Browallia New" w:cs="Browallia New"/>
                <w:cs/>
              </w:rPr>
              <w:t>ที่เกี่ยวข้องกัน โดยมีกรรมการร่วมกัน</w:t>
            </w:r>
          </w:p>
        </w:tc>
      </w:tr>
      <w:tr w:rsidR="008D66D6" w:rsidRPr="002D29E5" w14:paraId="4145DC46" w14:textId="77777777" w:rsidTr="00FE43FD">
        <w:tc>
          <w:tcPr>
            <w:tcW w:w="5072" w:type="dxa"/>
            <w:tcBorders>
              <w:top w:val="nil"/>
              <w:left w:val="nil"/>
              <w:bottom w:val="nil"/>
              <w:right w:val="nil"/>
            </w:tcBorders>
            <w:noWrap/>
          </w:tcPr>
          <w:p w14:paraId="41C97E4D" w14:textId="663085C8" w:rsidR="008D66D6" w:rsidRPr="00144C44" w:rsidRDefault="002112B4" w:rsidP="00326346">
            <w:pPr>
              <w:ind w:right="-95"/>
              <w:jc w:val="thaiDistribute"/>
              <w:rPr>
                <w:rFonts w:ascii="Browallia New" w:eastAsia="Arial Unicode MS" w:hAnsi="Browallia New" w:cs="Browallia New"/>
                <w:cs/>
              </w:rPr>
            </w:pPr>
            <w:r w:rsidRPr="00144C44">
              <w:rPr>
                <w:rFonts w:ascii="Browallia New" w:eastAsia="Arial Unicode MS" w:hAnsi="Browallia New" w:cs="Browallia New"/>
                <w:cs/>
              </w:rPr>
              <w:t xml:space="preserve">บริษัท โกลบอล </w:t>
            </w:r>
            <w:proofErr w:type="spellStart"/>
            <w:r w:rsidRPr="00144C44">
              <w:rPr>
                <w:rFonts w:ascii="Browallia New" w:eastAsia="Arial Unicode MS" w:hAnsi="Browallia New" w:cs="Browallia New"/>
                <w:cs/>
              </w:rPr>
              <w:t>บิส</w:t>
            </w:r>
            <w:proofErr w:type="spellEnd"/>
            <w:r w:rsidRPr="00144C44">
              <w:rPr>
                <w:rFonts w:ascii="Browallia New" w:eastAsia="Arial Unicode MS" w:hAnsi="Browallia New" w:cs="Browallia New"/>
                <w:cs/>
              </w:rPr>
              <w:t>ซิ</w:t>
            </w:r>
            <w:proofErr w:type="spellStart"/>
            <w:r w:rsidRPr="00144C44">
              <w:rPr>
                <w:rFonts w:ascii="Browallia New" w:eastAsia="Arial Unicode MS" w:hAnsi="Browallia New" w:cs="Browallia New"/>
                <w:cs/>
              </w:rPr>
              <w:t>เนส</w:t>
            </w:r>
            <w:proofErr w:type="spellEnd"/>
            <w:r w:rsidRPr="00144C44">
              <w:rPr>
                <w:rFonts w:ascii="Browallia New" w:eastAsia="Arial Unicode MS" w:hAnsi="Browallia New" w:cs="Browallia New"/>
                <w:cs/>
              </w:rPr>
              <w:t xml:space="preserve"> </w:t>
            </w:r>
            <w:proofErr w:type="spellStart"/>
            <w:r w:rsidRPr="00144C44">
              <w:rPr>
                <w:rFonts w:ascii="Browallia New" w:eastAsia="Arial Unicode MS" w:hAnsi="Browallia New" w:cs="Browallia New"/>
                <w:cs/>
              </w:rPr>
              <w:t>แมเนจ</w:t>
            </w:r>
            <w:proofErr w:type="spellEnd"/>
            <w:r w:rsidRPr="00144C44">
              <w:rPr>
                <w:rFonts w:ascii="Browallia New" w:eastAsia="Arial Unicode MS" w:hAnsi="Browallia New" w:cs="Browallia New"/>
                <w:cs/>
              </w:rPr>
              <w:t>เม้นท์ จำกัด</w:t>
            </w:r>
          </w:p>
        </w:tc>
        <w:tc>
          <w:tcPr>
            <w:tcW w:w="283" w:type="dxa"/>
            <w:tcBorders>
              <w:top w:val="nil"/>
              <w:left w:val="nil"/>
              <w:bottom w:val="nil"/>
              <w:right w:val="nil"/>
            </w:tcBorders>
            <w:vAlign w:val="bottom"/>
          </w:tcPr>
          <w:p w14:paraId="69FF1F78" w14:textId="77777777" w:rsidR="008D66D6" w:rsidRPr="00144C44" w:rsidRDefault="008D66D6" w:rsidP="00326346">
            <w:pPr>
              <w:rPr>
                <w:rFonts w:ascii="Browallia New" w:hAnsi="Browallia New" w:cs="Browallia New"/>
                <w:cs/>
              </w:rPr>
            </w:pPr>
          </w:p>
        </w:tc>
        <w:tc>
          <w:tcPr>
            <w:tcW w:w="3834" w:type="dxa"/>
            <w:tcBorders>
              <w:top w:val="nil"/>
              <w:left w:val="nil"/>
              <w:bottom w:val="nil"/>
              <w:right w:val="nil"/>
            </w:tcBorders>
            <w:noWrap/>
            <w:vAlign w:val="center"/>
          </w:tcPr>
          <w:p w14:paraId="7B673414" w14:textId="20974BA6" w:rsidR="008D66D6" w:rsidRPr="00144C44" w:rsidRDefault="00173FFE" w:rsidP="00326346">
            <w:pPr>
              <w:ind w:right="-72"/>
              <w:rPr>
                <w:rFonts w:ascii="Browallia New" w:eastAsia="Arial Unicode MS" w:hAnsi="Browallia New" w:cs="Browallia New"/>
                <w:cs/>
              </w:rPr>
            </w:pPr>
            <w:r w:rsidRPr="00144C44">
              <w:rPr>
                <w:rFonts w:ascii="Browallia New" w:eastAsia="Arial Unicode MS" w:hAnsi="Browallia New" w:cs="Browallia New" w:hint="cs"/>
                <w:cs/>
              </w:rPr>
              <w:t>บริษัท</w:t>
            </w:r>
            <w:r w:rsidR="002112B4" w:rsidRPr="00144C44">
              <w:rPr>
                <w:rFonts w:ascii="Browallia New" w:eastAsia="Arial Unicode MS" w:hAnsi="Browallia New" w:cs="Browallia New"/>
                <w:cs/>
              </w:rPr>
              <w:t>ที่เกี่ยวข้องกัน โดยมีกรรมการร่วมกัน</w:t>
            </w:r>
          </w:p>
        </w:tc>
      </w:tr>
      <w:tr w:rsidR="00326346" w:rsidRPr="002D29E5" w14:paraId="1094598A" w14:textId="77777777" w:rsidTr="00FE43FD">
        <w:tc>
          <w:tcPr>
            <w:tcW w:w="5072" w:type="dxa"/>
            <w:tcBorders>
              <w:top w:val="nil"/>
              <w:left w:val="nil"/>
              <w:bottom w:val="nil"/>
              <w:right w:val="nil"/>
            </w:tcBorders>
            <w:noWrap/>
          </w:tcPr>
          <w:p w14:paraId="1D8B215E" w14:textId="78ED5F9F" w:rsidR="00326346" w:rsidRPr="00144C44" w:rsidRDefault="00C26D32" w:rsidP="00326346">
            <w:pPr>
              <w:ind w:right="-95"/>
              <w:jc w:val="thaiDistribute"/>
              <w:rPr>
                <w:rFonts w:ascii="Browallia New" w:eastAsia="Arial Unicode MS" w:hAnsi="Browallia New" w:cs="Browallia New"/>
                <w:cs/>
                <w:lang w:val="en-GB"/>
              </w:rPr>
            </w:pPr>
            <w:r w:rsidRPr="00144C44">
              <w:rPr>
                <w:rFonts w:ascii="Browallia New" w:eastAsia="Arial Unicode MS" w:hAnsi="Browallia New" w:cs="Browallia New"/>
                <w:cs/>
              </w:rPr>
              <w:t>นาย</w:t>
            </w:r>
            <w:proofErr w:type="spellStart"/>
            <w:r w:rsidRPr="00144C44">
              <w:rPr>
                <w:rFonts w:ascii="Browallia New" w:eastAsia="Arial Unicode MS" w:hAnsi="Browallia New" w:cs="Browallia New"/>
                <w:cs/>
              </w:rPr>
              <w:t>ฮิโร</w:t>
            </w:r>
            <w:proofErr w:type="spellEnd"/>
            <w:r w:rsidRPr="00144C44">
              <w:rPr>
                <w:rFonts w:ascii="Browallia New" w:eastAsia="Arial Unicode MS" w:hAnsi="Browallia New" w:cs="Browallia New"/>
                <w:cs/>
              </w:rPr>
              <w:t>โนบุ อิริยา</w:t>
            </w:r>
          </w:p>
        </w:tc>
        <w:tc>
          <w:tcPr>
            <w:tcW w:w="283" w:type="dxa"/>
            <w:tcBorders>
              <w:top w:val="nil"/>
              <w:left w:val="nil"/>
              <w:bottom w:val="nil"/>
              <w:right w:val="nil"/>
            </w:tcBorders>
            <w:vAlign w:val="bottom"/>
          </w:tcPr>
          <w:p w14:paraId="7D8BD7C8" w14:textId="77777777" w:rsidR="00326346" w:rsidRPr="00144C44" w:rsidRDefault="00326346" w:rsidP="00326346">
            <w:pPr>
              <w:rPr>
                <w:rFonts w:ascii="Browallia New" w:hAnsi="Browallia New" w:cs="Browallia New"/>
                <w:cs/>
              </w:rPr>
            </w:pPr>
          </w:p>
        </w:tc>
        <w:tc>
          <w:tcPr>
            <w:tcW w:w="3834" w:type="dxa"/>
            <w:tcBorders>
              <w:top w:val="nil"/>
              <w:left w:val="nil"/>
              <w:bottom w:val="nil"/>
              <w:right w:val="nil"/>
            </w:tcBorders>
            <w:noWrap/>
            <w:vAlign w:val="center"/>
          </w:tcPr>
          <w:p w14:paraId="78E1FC2E" w14:textId="4121AD89" w:rsidR="00326346" w:rsidRPr="00144C44" w:rsidRDefault="002A2673" w:rsidP="00326346">
            <w:pPr>
              <w:ind w:right="-72"/>
              <w:rPr>
                <w:rFonts w:ascii="Browallia New" w:eastAsia="Arial Unicode MS" w:hAnsi="Browallia New" w:cs="Browallia New"/>
                <w:cs/>
              </w:rPr>
            </w:pPr>
            <w:r w:rsidRPr="00144C44">
              <w:rPr>
                <w:rFonts w:ascii="Browallia New" w:eastAsia="Arial Unicode MS" w:hAnsi="Browallia New" w:cs="Browallia New" w:hint="cs"/>
                <w:cs/>
              </w:rPr>
              <w:t>ประธาน</w:t>
            </w:r>
            <w:r w:rsidR="00173FFE" w:rsidRPr="00144C44">
              <w:rPr>
                <w:rFonts w:ascii="Browallia New" w:eastAsia="Arial Unicode MS" w:hAnsi="Browallia New" w:cs="Browallia New" w:hint="cs"/>
                <w:cs/>
              </w:rPr>
              <w:t>เจ้าหน้าที่บริหาร</w:t>
            </w:r>
          </w:p>
        </w:tc>
      </w:tr>
      <w:tr w:rsidR="00085B7A" w:rsidRPr="002D29E5" w14:paraId="57D1E2FB" w14:textId="77777777" w:rsidTr="00FE43FD">
        <w:tc>
          <w:tcPr>
            <w:tcW w:w="5072" w:type="dxa"/>
            <w:tcBorders>
              <w:top w:val="nil"/>
              <w:left w:val="nil"/>
              <w:bottom w:val="nil"/>
              <w:right w:val="nil"/>
            </w:tcBorders>
            <w:noWrap/>
          </w:tcPr>
          <w:p w14:paraId="6A630014" w14:textId="3B6B3D1E" w:rsidR="00085B7A" w:rsidRPr="00144C44" w:rsidRDefault="00085B7A" w:rsidP="00085B7A">
            <w:pPr>
              <w:ind w:right="-95"/>
              <w:jc w:val="thaiDistribute"/>
              <w:rPr>
                <w:rFonts w:ascii="Browallia New" w:eastAsia="Arial Unicode MS" w:hAnsi="Browallia New" w:cs="Browallia New"/>
                <w:cs/>
              </w:rPr>
            </w:pPr>
            <w:r w:rsidRPr="00144C44">
              <w:rPr>
                <w:rFonts w:ascii="Browallia New" w:eastAsia="Arial Unicode MS" w:hAnsi="Browallia New" w:cs="Browallia New"/>
                <w:cs/>
              </w:rPr>
              <w:t xml:space="preserve">นาย </w:t>
            </w:r>
            <w:proofErr w:type="spellStart"/>
            <w:r w:rsidRPr="00144C44">
              <w:rPr>
                <w:rFonts w:ascii="Browallia New" w:eastAsia="Arial Unicode MS" w:hAnsi="Browallia New" w:cs="Browallia New"/>
                <w:cs/>
              </w:rPr>
              <w:t>กิลเบิร์ต</w:t>
            </w:r>
            <w:proofErr w:type="spellEnd"/>
            <w:r w:rsidRPr="00144C44">
              <w:rPr>
                <w:rFonts w:ascii="Browallia New" w:eastAsia="Arial Unicode MS" w:hAnsi="Browallia New" w:cs="Browallia New"/>
                <w:cs/>
              </w:rPr>
              <w:t xml:space="preserve"> เอ็น วอง</w:t>
            </w:r>
          </w:p>
        </w:tc>
        <w:tc>
          <w:tcPr>
            <w:tcW w:w="283" w:type="dxa"/>
            <w:tcBorders>
              <w:top w:val="nil"/>
              <w:left w:val="nil"/>
              <w:bottom w:val="nil"/>
              <w:right w:val="nil"/>
            </w:tcBorders>
            <w:vAlign w:val="bottom"/>
          </w:tcPr>
          <w:p w14:paraId="7306E4DE" w14:textId="77777777" w:rsidR="00085B7A" w:rsidRPr="00144C44" w:rsidRDefault="00085B7A" w:rsidP="00085B7A">
            <w:pPr>
              <w:rPr>
                <w:rFonts w:ascii="Browallia New" w:hAnsi="Browallia New" w:cs="Browallia New"/>
                <w:cs/>
              </w:rPr>
            </w:pPr>
          </w:p>
        </w:tc>
        <w:tc>
          <w:tcPr>
            <w:tcW w:w="3834" w:type="dxa"/>
            <w:tcBorders>
              <w:top w:val="nil"/>
              <w:left w:val="nil"/>
              <w:bottom w:val="nil"/>
              <w:right w:val="nil"/>
            </w:tcBorders>
            <w:noWrap/>
            <w:vAlign w:val="center"/>
          </w:tcPr>
          <w:p w14:paraId="6A86FE2D" w14:textId="1C146EDC" w:rsidR="00085B7A" w:rsidRPr="00144C44" w:rsidRDefault="00085B7A" w:rsidP="00085B7A">
            <w:pPr>
              <w:ind w:right="-72"/>
              <w:rPr>
                <w:rFonts w:ascii="Browallia New" w:eastAsia="Arial Unicode MS" w:hAnsi="Browallia New" w:cs="Browallia New"/>
                <w:cs/>
              </w:rPr>
            </w:pPr>
            <w:r w:rsidRPr="00144C44">
              <w:rPr>
                <w:rFonts w:ascii="Browallia New" w:eastAsia="Arial Unicode MS" w:hAnsi="Browallia New" w:cs="Browallia New"/>
                <w:cs/>
              </w:rPr>
              <w:t>ผู้ถือหุ้นใหญ่</w:t>
            </w:r>
          </w:p>
        </w:tc>
      </w:tr>
      <w:tr w:rsidR="00326346" w:rsidRPr="002D29E5" w14:paraId="547878D0" w14:textId="77777777" w:rsidTr="00FE43FD">
        <w:tc>
          <w:tcPr>
            <w:tcW w:w="5072" w:type="dxa"/>
            <w:tcBorders>
              <w:top w:val="nil"/>
              <w:left w:val="nil"/>
              <w:bottom w:val="nil"/>
              <w:right w:val="nil"/>
            </w:tcBorders>
            <w:noWrap/>
            <w:vAlign w:val="center"/>
          </w:tcPr>
          <w:p w14:paraId="263BBB1B" w14:textId="62518726" w:rsidR="00326346" w:rsidRPr="00144C44" w:rsidRDefault="00B072E4" w:rsidP="00506C55">
            <w:pPr>
              <w:ind w:right="-95"/>
              <w:rPr>
                <w:rFonts w:ascii="Browallia New" w:eastAsia="Arial Unicode MS" w:hAnsi="Browallia New" w:cs="Browallia New"/>
                <w:cs/>
              </w:rPr>
            </w:pPr>
            <w:r w:rsidRPr="00144C44">
              <w:rPr>
                <w:rFonts w:ascii="Arial" w:hAnsi="Arial" w:cs="Arial"/>
                <w:sz w:val="19"/>
                <w:szCs w:val="19"/>
                <w:lang w:val="en-GB"/>
              </w:rPr>
              <w:t>Daiwa Capital Markets Singapore Ltd.</w:t>
            </w:r>
          </w:p>
        </w:tc>
        <w:tc>
          <w:tcPr>
            <w:tcW w:w="283" w:type="dxa"/>
            <w:tcBorders>
              <w:top w:val="nil"/>
              <w:left w:val="nil"/>
              <w:bottom w:val="nil"/>
              <w:right w:val="nil"/>
            </w:tcBorders>
            <w:vAlign w:val="bottom"/>
          </w:tcPr>
          <w:p w14:paraId="5C85C895" w14:textId="77777777" w:rsidR="00326346" w:rsidRPr="00144C44" w:rsidRDefault="00326346" w:rsidP="00326346">
            <w:pPr>
              <w:rPr>
                <w:rFonts w:ascii="Browallia New" w:hAnsi="Browallia New" w:cs="Browallia New"/>
                <w:cs/>
              </w:rPr>
            </w:pPr>
          </w:p>
        </w:tc>
        <w:tc>
          <w:tcPr>
            <w:tcW w:w="3834" w:type="dxa"/>
            <w:tcBorders>
              <w:top w:val="nil"/>
              <w:left w:val="nil"/>
              <w:bottom w:val="nil"/>
              <w:right w:val="nil"/>
            </w:tcBorders>
            <w:noWrap/>
            <w:vAlign w:val="center"/>
          </w:tcPr>
          <w:p w14:paraId="136CEACD" w14:textId="77777777" w:rsidR="00326346" w:rsidRPr="00144C44" w:rsidRDefault="00326346" w:rsidP="00326346">
            <w:pPr>
              <w:rPr>
                <w:rFonts w:ascii="Browallia New" w:eastAsia="Arial Unicode MS" w:hAnsi="Browallia New" w:cs="Browallia New"/>
                <w:cs/>
              </w:rPr>
            </w:pPr>
            <w:r w:rsidRPr="00144C44">
              <w:rPr>
                <w:rFonts w:ascii="Browallia New" w:eastAsia="Arial Unicode MS" w:hAnsi="Browallia New" w:cs="Browallia New"/>
                <w:cs/>
              </w:rPr>
              <w:t>ผู้ถือหุ้นใหญ่</w:t>
            </w:r>
          </w:p>
        </w:tc>
      </w:tr>
      <w:tr w:rsidR="00326346" w:rsidRPr="002D29E5" w14:paraId="761ECF37" w14:textId="77777777" w:rsidTr="00FE43FD">
        <w:tc>
          <w:tcPr>
            <w:tcW w:w="5072" w:type="dxa"/>
            <w:tcBorders>
              <w:top w:val="nil"/>
              <w:left w:val="nil"/>
              <w:bottom w:val="nil"/>
              <w:right w:val="nil"/>
            </w:tcBorders>
            <w:noWrap/>
          </w:tcPr>
          <w:p w14:paraId="6CC8FA95" w14:textId="0E9E661C" w:rsidR="00326346" w:rsidRPr="00144C44" w:rsidRDefault="00994D7B" w:rsidP="00326346">
            <w:pPr>
              <w:ind w:right="-95"/>
              <w:jc w:val="thaiDistribute"/>
              <w:rPr>
                <w:rFonts w:ascii="Browallia New" w:eastAsia="Arial Unicode MS" w:hAnsi="Browallia New" w:cs="Browallia New"/>
                <w:cs/>
              </w:rPr>
            </w:pPr>
            <w:r w:rsidRPr="00144C44">
              <w:rPr>
                <w:rFonts w:ascii="Browallia New" w:eastAsia="Arial Unicode MS" w:hAnsi="Browallia New" w:cs="Browallia New"/>
                <w:cs/>
              </w:rPr>
              <w:t>นางสาวสุรัตนา ตฤณรตนะ</w:t>
            </w:r>
          </w:p>
        </w:tc>
        <w:tc>
          <w:tcPr>
            <w:tcW w:w="283" w:type="dxa"/>
            <w:tcBorders>
              <w:top w:val="nil"/>
              <w:left w:val="nil"/>
              <w:bottom w:val="nil"/>
              <w:right w:val="nil"/>
            </w:tcBorders>
            <w:vAlign w:val="bottom"/>
          </w:tcPr>
          <w:p w14:paraId="754213F9" w14:textId="77777777" w:rsidR="00326346" w:rsidRPr="00144C44" w:rsidRDefault="00326346" w:rsidP="00326346">
            <w:pPr>
              <w:rPr>
                <w:rFonts w:ascii="Browallia New" w:hAnsi="Browallia New" w:cs="Browallia New"/>
                <w:cs/>
              </w:rPr>
            </w:pPr>
          </w:p>
        </w:tc>
        <w:tc>
          <w:tcPr>
            <w:tcW w:w="3834" w:type="dxa"/>
            <w:tcBorders>
              <w:top w:val="nil"/>
              <w:left w:val="nil"/>
              <w:bottom w:val="nil"/>
              <w:right w:val="nil"/>
            </w:tcBorders>
            <w:noWrap/>
            <w:vAlign w:val="center"/>
          </w:tcPr>
          <w:p w14:paraId="03051C64" w14:textId="267F4CDF" w:rsidR="00326346" w:rsidRPr="00144C44" w:rsidRDefault="00326346" w:rsidP="00326346">
            <w:pPr>
              <w:rPr>
                <w:rFonts w:ascii="Browallia New" w:eastAsia="Arial Unicode MS" w:hAnsi="Browallia New" w:cs="Browallia New"/>
                <w:cs/>
              </w:rPr>
            </w:pPr>
            <w:r w:rsidRPr="00144C44">
              <w:rPr>
                <w:rFonts w:ascii="Browallia New" w:eastAsia="Arial Unicode MS" w:hAnsi="Browallia New" w:cs="Browallia New"/>
                <w:cs/>
              </w:rPr>
              <w:t>ผู้ถือหุ้นใหญ่</w:t>
            </w:r>
          </w:p>
        </w:tc>
      </w:tr>
    </w:tbl>
    <w:p w14:paraId="6AE7C2A4" w14:textId="77777777" w:rsidR="00CC1493" w:rsidRPr="00FF28A0" w:rsidRDefault="00CC1493" w:rsidP="00B30817">
      <w:pPr>
        <w:ind w:left="414"/>
        <w:jc w:val="thaiDistribute"/>
        <w:rPr>
          <w:rFonts w:ascii="Browallia New" w:hAnsi="Browallia New" w:cs="Browallia New"/>
          <w:sz w:val="24"/>
          <w:szCs w:val="24"/>
          <w:lang w:val="en-US"/>
        </w:rPr>
      </w:pPr>
    </w:p>
    <w:p w14:paraId="3DE0B1E7" w14:textId="31550877" w:rsidR="00B30817" w:rsidRPr="00E16D26" w:rsidRDefault="004008ED" w:rsidP="00B30817">
      <w:pPr>
        <w:ind w:left="414"/>
        <w:jc w:val="thaiDistribute"/>
        <w:rPr>
          <w:rFonts w:ascii="Browallia New" w:hAnsi="Browallia New" w:cs="Browallia New"/>
          <w:cs/>
        </w:rPr>
      </w:pPr>
      <w:r w:rsidRPr="00E16D26">
        <w:rPr>
          <w:rFonts w:ascii="Browallia New" w:hAnsi="Browallia New" w:cs="Browallia New" w:hint="cs"/>
          <w:cs/>
        </w:rPr>
        <w:t>นโยบายการกำหนด</w:t>
      </w:r>
      <w:r w:rsidR="00FB6459" w:rsidRPr="00E16D26">
        <w:rPr>
          <w:rFonts w:ascii="Browallia New" w:hAnsi="Browallia New" w:cs="Browallia New" w:hint="cs"/>
          <w:cs/>
        </w:rPr>
        <w:t>ราคาสำหรับ</w:t>
      </w:r>
      <w:r w:rsidR="00460A12">
        <w:rPr>
          <w:rFonts w:ascii="Browallia New" w:hAnsi="Browallia New" w:cs="Browallia New" w:hint="cs"/>
          <w:cs/>
        </w:rPr>
        <w:t>รายการ</w:t>
      </w:r>
      <w:r w:rsidR="00FB6459" w:rsidRPr="00E16D26">
        <w:rPr>
          <w:rFonts w:ascii="Browallia New" w:hAnsi="Browallia New" w:cs="Browallia New" w:hint="cs"/>
          <w:cs/>
        </w:rPr>
        <w:t>แต่ละ</w:t>
      </w:r>
      <w:r w:rsidR="00460A12">
        <w:rPr>
          <w:rFonts w:ascii="Browallia New" w:hAnsi="Browallia New" w:cs="Browallia New" w:hint="cs"/>
          <w:cs/>
        </w:rPr>
        <w:t>ประเภท</w:t>
      </w:r>
      <w:r w:rsidR="00FB6459" w:rsidRPr="00E16D26">
        <w:rPr>
          <w:rFonts w:ascii="Browallia New" w:hAnsi="Browallia New" w:cs="Browallia New" w:hint="cs"/>
          <w:cs/>
        </w:rPr>
        <w:t xml:space="preserve"> มี</w:t>
      </w:r>
      <w:r w:rsidR="00460A12">
        <w:rPr>
          <w:rFonts w:ascii="Browallia New" w:hAnsi="Browallia New" w:cs="Browallia New" w:hint="cs"/>
          <w:cs/>
        </w:rPr>
        <w:t>รายละเอียด</w:t>
      </w:r>
      <w:r w:rsidR="00FB6459" w:rsidRPr="00E16D26">
        <w:rPr>
          <w:rFonts w:ascii="Browallia New" w:hAnsi="Browallia New" w:cs="Browallia New" w:hint="cs"/>
          <w:cs/>
        </w:rPr>
        <w:t>ดังนี้</w:t>
      </w:r>
    </w:p>
    <w:p w14:paraId="3DE0B1E8" w14:textId="77777777" w:rsidR="00B30817" w:rsidRPr="00FF28A0" w:rsidRDefault="00B30817" w:rsidP="00B30817">
      <w:pPr>
        <w:ind w:left="414"/>
        <w:jc w:val="thaiDistribute"/>
        <w:rPr>
          <w:rFonts w:ascii="Browallia New" w:hAnsi="Browallia New" w:cs="Browallia New"/>
          <w:sz w:val="24"/>
          <w:szCs w:val="24"/>
          <w:cs/>
        </w:rPr>
      </w:pPr>
    </w:p>
    <w:tbl>
      <w:tblPr>
        <w:tblW w:w="9201" w:type="dxa"/>
        <w:tblInd w:w="405" w:type="dxa"/>
        <w:tblLook w:val="0000" w:firstRow="0" w:lastRow="0" w:firstColumn="0" w:lastColumn="0" w:noHBand="0" w:noVBand="0"/>
      </w:tblPr>
      <w:tblGrid>
        <w:gridCol w:w="3963"/>
        <w:gridCol w:w="270"/>
        <w:gridCol w:w="4968"/>
      </w:tblGrid>
      <w:tr w:rsidR="00104033" w:rsidRPr="00E16D26" w14:paraId="3DE0B1EC" w14:textId="77777777" w:rsidTr="00FE43FD">
        <w:trPr>
          <w:tblHeader/>
        </w:trPr>
        <w:tc>
          <w:tcPr>
            <w:tcW w:w="3963" w:type="dxa"/>
            <w:tcBorders>
              <w:top w:val="nil"/>
              <w:left w:val="nil"/>
              <w:bottom w:val="single" w:sz="4" w:space="0" w:color="auto"/>
              <w:right w:val="nil"/>
            </w:tcBorders>
            <w:noWrap/>
            <w:vAlign w:val="bottom"/>
          </w:tcPr>
          <w:p w14:paraId="3DE0B1E9" w14:textId="77777777" w:rsidR="00104033" w:rsidRPr="00E16D26" w:rsidRDefault="00104033" w:rsidP="00ED6870">
            <w:pPr>
              <w:jc w:val="center"/>
              <w:rPr>
                <w:rFonts w:ascii="Browallia New" w:hAnsi="Browallia New" w:cs="Browallia New"/>
                <w:cs/>
              </w:rPr>
            </w:pPr>
            <w:r w:rsidRPr="00E16D26">
              <w:rPr>
                <w:rFonts w:ascii="Browallia New" w:hAnsi="Browallia New" w:cs="Browallia New" w:hint="cs"/>
                <w:cs/>
              </w:rPr>
              <w:t>รายการ</w:t>
            </w:r>
          </w:p>
        </w:tc>
        <w:tc>
          <w:tcPr>
            <w:tcW w:w="270" w:type="dxa"/>
            <w:tcBorders>
              <w:top w:val="nil"/>
              <w:left w:val="nil"/>
              <w:right w:val="nil"/>
            </w:tcBorders>
            <w:vAlign w:val="bottom"/>
          </w:tcPr>
          <w:p w14:paraId="3DE0B1EA" w14:textId="77777777" w:rsidR="00104033" w:rsidRPr="00E16D26" w:rsidRDefault="00104033" w:rsidP="00ED6870">
            <w:pPr>
              <w:jc w:val="center"/>
              <w:rPr>
                <w:rFonts w:ascii="Browallia New" w:hAnsi="Browallia New" w:cs="Browallia New"/>
                <w:cs/>
              </w:rPr>
            </w:pPr>
          </w:p>
        </w:tc>
        <w:tc>
          <w:tcPr>
            <w:tcW w:w="4968" w:type="dxa"/>
            <w:tcBorders>
              <w:top w:val="nil"/>
              <w:left w:val="nil"/>
              <w:bottom w:val="single" w:sz="4" w:space="0" w:color="auto"/>
              <w:right w:val="nil"/>
            </w:tcBorders>
            <w:noWrap/>
            <w:vAlign w:val="bottom"/>
          </w:tcPr>
          <w:p w14:paraId="3DE0B1EB" w14:textId="77777777" w:rsidR="00104033" w:rsidRPr="00E16D26" w:rsidRDefault="00104033" w:rsidP="00ED6870">
            <w:pPr>
              <w:jc w:val="center"/>
              <w:rPr>
                <w:rFonts w:ascii="Browallia New" w:hAnsi="Browallia New" w:cs="Browallia New"/>
                <w:cs/>
              </w:rPr>
            </w:pPr>
            <w:r w:rsidRPr="00E16D26">
              <w:rPr>
                <w:rFonts w:ascii="Browallia New" w:hAnsi="Browallia New" w:cs="Browallia New" w:hint="cs"/>
                <w:cs/>
              </w:rPr>
              <w:t>นโยบายการกำหนดราคา</w:t>
            </w:r>
          </w:p>
        </w:tc>
      </w:tr>
      <w:tr w:rsidR="00104033" w:rsidRPr="00E16D26" w14:paraId="3DE0B1F0" w14:textId="77777777" w:rsidTr="00FE43FD">
        <w:trPr>
          <w:tblHeader/>
        </w:trPr>
        <w:tc>
          <w:tcPr>
            <w:tcW w:w="3963" w:type="dxa"/>
            <w:tcBorders>
              <w:top w:val="single" w:sz="4" w:space="0" w:color="auto"/>
              <w:left w:val="nil"/>
              <w:bottom w:val="nil"/>
              <w:right w:val="nil"/>
            </w:tcBorders>
            <w:noWrap/>
            <w:vAlign w:val="bottom"/>
          </w:tcPr>
          <w:p w14:paraId="3DE0B1ED" w14:textId="77777777" w:rsidR="00104033" w:rsidRPr="000F0CDE" w:rsidRDefault="00104033" w:rsidP="00ED6870">
            <w:pPr>
              <w:ind w:hanging="128"/>
              <w:rPr>
                <w:rFonts w:ascii="Browallia New" w:hAnsi="Browallia New" w:cs="Browallia New"/>
                <w:i/>
                <w:iCs/>
                <w:sz w:val="18"/>
                <w:szCs w:val="18"/>
                <w:cs/>
              </w:rPr>
            </w:pPr>
          </w:p>
        </w:tc>
        <w:tc>
          <w:tcPr>
            <w:tcW w:w="270" w:type="dxa"/>
            <w:tcBorders>
              <w:left w:val="nil"/>
              <w:bottom w:val="nil"/>
              <w:right w:val="nil"/>
            </w:tcBorders>
            <w:vAlign w:val="bottom"/>
          </w:tcPr>
          <w:p w14:paraId="3DE0B1EE" w14:textId="77777777" w:rsidR="00104033" w:rsidRPr="000F0CDE" w:rsidRDefault="00104033" w:rsidP="00ED6870">
            <w:pPr>
              <w:rPr>
                <w:rFonts w:ascii="Browallia New" w:hAnsi="Browallia New" w:cs="Browallia New"/>
                <w:sz w:val="18"/>
                <w:szCs w:val="18"/>
                <w:cs/>
              </w:rPr>
            </w:pPr>
          </w:p>
        </w:tc>
        <w:tc>
          <w:tcPr>
            <w:tcW w:w="4968" w:type="dxa"/>
            <w:tcBorders>
              <w:top w:val="single" w:sz="4" w:space="0" w:color="auto"/>
              <w:left w:val="nil"/>
              <w:bottom w:val="nil"/>
              <w:right w:val="nil"/>
            </w:tcBorders>
            <w:noWrap/>
            <w:vAlign w:val="bottom"/>
          </w:tcPr>
          <w:p w14:paraId="3DE0B1EF" w14:textId="77777777" w:rsidR="00104033" w:rsidRPr="000F0CDE" w:rsidRDefault="00104033" w:rsidP="00ED6870">
            <w:pPr>
              <w:rPr>
                <w:rFonts w:ascii="Browallia New" w:hAnsi="Browallia New" w:cs="Browallia New"/>
                <w:sz w:val="18"/>
                <w:szCs w:val="18"/>
                <w:cs/>
              </w:rPr>
            </w:pPr>
          </w:p>
        </w:tc>
      </w:tr>
      <w:tr w:rsidR="00104033" w:rsidRPr="00E16D26" w14:paraId="3DE0B1F4" w14:textId="77777777" w:rsidTr="00FE43FD">
        <w:tc>
          <w:tcPr>
            <w:tcW w:w="3963" w:type="dxa"/>
            <w:tcBorders>
              <w:top w:val="nil"/>
              <w:left w:val="nil"/>
              <w:bottom w:val="nil"/>
              <w:right w:val="nil"/>
            </w:tcBorders>
            <w:noWrap/>
          </w:tcPr>
          <w:p w14:paraId="3DE0B1F1" w14:textId="77777777" w:rsidR="00104033" w:rsidRPr="00E16D26" w:rsidRDefault="00E35406" w:rsidP="008F39E1">
            <w:pPr>
              <w:ind w:left="175" w:right="-95" w:hanging="141"/>
              <w:jc w:val="thaiDistribute"/>
              <w:rPr>
                <w:rFonts w:ascii="Browallia New" w:hAnsi="Browallia New" w:cs="Browallia New"/>
                <w:cs/>
              </w:rPr>
            </w:pPr>
            <w:r w:rsidRPr="00E16D26">
              <w:rPr>
                <w:rFonts w:ascii="Browallia New" w:hAnsi="Browallia New" w:cs="Browallia New" w:hint="cs"/>
                <w:cs/>
              </w:rPr>
              <w:t>รายได้จากการ</w:t>
            </w:r>
            <w:r w:rsidR="00AA62C8" w:rsidRPr="00E16D26">
              <w:rPr>
                <w:rFonts w:ascii="Browallia New" w:hAnsi="Browallia New" w:cs="Browallia New" w:hint="cs"/>
                <w:cs/>
              </w:rPr>
              <w:t>ก่อสร้างและ</w:t>
            </w:r>
            <w:r w:rsidRPr="00E16D26">
              <w:rPr>
                <w:rFonts w:ascii="Browallia New" w:hAnsi="Browallia New" w:cs="Browallia New" w:hint="cs"/>
                <w:cs/>
              </w:rPr>
              <w:t>ให้บริการ</w:t>
            </w:r>
          </w:p>
        </w:tc>
        <w:tc>
          <w:tcPr>
            <w:tcW w:w="270" w:type="dxa"/>
            <w:tcBorders>
              <w:top w:val="nil"/>
              <w:left w:val="nil"/>
              <w:bottom w:val="nil"/>
              <w:right w:val="nil"/>
            </w:tcBorders>
            <w:vAlign w:val="bottom"/>
          </w:tcPr>
          <w:p w14:paraId="3DE0B1F2"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3" w14:textId="77777777" w:rsidR="00104033" w:rsidRPr="00E16D26" w:rsidRDefault="00B455F0" w:rsidP="00ED6870">
            <w:pPr>
              <w:rPr>
                <w:rFonts w:ascii="Browallia New" w:hAnsi="Browallia New" w:cs="Browallia New"/>
                <w:lang w:val="en-US"/>
              </w:rPr>
            </w:pPr>
            <w:r w:rsidRPr="00E16D26">
              <w:rPr>
                <w:rFonts w:ascii="Browallia New" w:hAnsi="Browallia New" w:cs="Browallia New"/>
                <w:cs/>
                <w:lang w:val="en-US"/>
              </w:rPr>
              <w:t>ราคาตามที่ตกลงร่วมกันในสัญญา</w:t>
            </w:r>
          </w:p>
        </w:tc>
      </w:tr>
      <w:tr w:rsidR="00104033" w:rsidRPr="00E16D26" w14:paraId="3DE0B1F8" w14:textId="77777777" w:rsidTr="00FE43FD">
        <w:tc>
          <w:tcPr>
            <w:tcW w:w="3963" w:type="dxa"/>
            <w:tcBorders>
              <w:top w:val="nil"/>
              <w:left w:val="nil"/>
              <w:bottom w:val="nil"/>
              <w:right w:val="nil"/>
            </w:tcBorders>
            <w:noWrap/>
          </w:tcPr>
          <w:p w14:paraId="3DE0B1F5" w14:textId="77777777" w:rsidR="00104033" w:rsidRPr="00E16D26" w:rsidRDefault="00E35406" w:rsidP="008F39E1">
            <w:pPr>
              <w:ind w:left="175" w:right="-95" w:hanging="141"/>
              <w:jc w:val="thaiDistribute"/>
              <w:rPr>
                <w:rFonts w:ascii="Browallia New" w:hAnsi="Browallia New" w:cs="Browallia New"/>
                <w:cs/>
              </w:rPr>
            </w:pPr>
            <w:r w:rsidRPr="00E16D26">
              <w:rPr>
                <w:rFonts w:ascii="Browallia New" w:hAnsi="Browallia New" w:cs="Browallia New"/>
                <w:cs/>
              </w:rPr>
              <w:t>รายได้</w:t>
            </w:r>
            <w:r w:rsidR="00BE1CE0" w:rsidRPr="00E16D26">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DE0B1F6"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7" w14:textId="77777777" w:rsidR="00104033" w:rsidRPr="00E16D26" w:rsidRDefault="00CB0885"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1FC" w14:textId="77777777" w:rsidTr="00FE43FD">
        <w:tc>
          <w:tcPr>
            <w:tcW w:w="3963" w:type="dxa"/>
            <w:tcBorders>
              <w:top w:val="nil"/>
              <w:left w:val="nil"/>
              <w:bottom w:val="nil"/>
              <w:right w:val="nil"/>
            </w:tcBorders>
            <w:noWrap/>
          </w:tcPr>
          <w:p w14:paraId="3DE0B1F9" w14:textId="77777777" w:rsidR="00104033" w:rsidRPr="00E16D26" w:rsidRDefault="00FC63E7" w:rsidP="008F39E1">
            <w:pPr>
              <w:ind w:left="175" w:right="-95" w:hanging="141"/>
              <w:jc w:val="thaiDistribute"/>
              <w:rPr>
                <w:rFonts w:ascii="Browallia New" w:hAnsi="Browallia New" w:cs="Browallia New"/>
                <w:cs/>
              </w:rPr>
            </w:pPr>
            <w:r w:rsidRPr="00E16D26">
              <w:rPr>
                <w:rFonts w:ascii="Browallia New" w:hAnsi="Browallia New" w:cs="Browallia New"/>
                <w:cs/>
              </w:rPr>
              <w:t>เงินปันผลรับ</w:t>
            </w:r>
          </w:p>
        </w:tc>
        <w:tc>
          <w:tcPr>
            <w:tcW w:w="270" w:type="dxa"/>
            <w:tcBorders>
              <w:top w:val="nil"/>
              <w:left w:val="nil"/>
              <w:bottom w:val="nil"/>
              <w:right w:val="nil"/>
            </w:tcBorders>
            <w:vAlign w:val="bottom"/>
          </w:tcPr>
          <w:p w14:paraId="3DE0B1FA"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B" w14:textId="3E0002FC" w:rsidR="00104033" w:rsidRPr="00E16D26" w:rsidRDefault="00133F05" w:rsidP="00ED6870">
            <w:pPr>
              <w:ind w:right="-72"/>
              <w:rPr>
                <w:rFonts w:ascii="Browallia New" w:hAnsi="Browallia New" w:cs="Browallia New"/>
                <w:cs/>
              </w:rPr>
            </w:pPr>
            <w:r w:rsidRPr="00E16D26">
              <w:rPr>
                <w:rFonts w:ascii="Browallia New" w:hAnsi="Browallia New" w:cs="Browallia New"/>
                <w:cs/>
              </w:rPr>
              <w:t>ตามที่ได้รับอนุมัติจากผู้ถือหุ้น</w:t>
            </w:r>
            <w:r w:rsidRPr="00E42221">
              <w:rPr>
                <w:rFonts w:ascii="Browallia New" w:hAnsi="Browallia New" w:cs="Browallia New"/>
                <w:cs/>
              </w:rPr>
              <w:t>ของบริษัทย่อย</w:t>
            </w:r>
            <w:r w:rsidR="009124DC" w:rsidRPr="00E42221">
              <w:rPr>
                <w:rFonts w:ascii="Browallia New" w:hAnsi="Browallia New" w:cs="Browallia New" w:hint="cs"/>
                <w:cs/>
              </w:rPr>
              <w:t>และ</w:t>
            </w:r>
            <w:r w:rsidR="009124DC">
              <w:rPr>
                <w:rFonts w:ascii="Browallia New" w:hAnsi="Browallia New" w:cs="Browallia New" w:hint="cs"/>
                <w:cs/>
              </w:rPr>
              <w:t>กิจการร่วมค้า</w:t>
            </w:r>
          </w:p>
        </w:tc>
      </w:tr>
      <w:tr w:rsidR="00104033" w:rsidRPr="00E16D26" w14:paraId="3DE0B200" w14:textId="77777777" w:rsidTr="00FE43FD">
        <w:tc>
          <w:tcPr>
            <w:tcW w:w="3963" w:type="dxa"/>
            <w:tcBorders>
              <w:top w:val="nil"/>
              <w:left w:val="nil"/>
              <w:bottom w:val="nil"/>
              <w:right w:val="nil"/>
            </w:tcBorders>
            <w:noWrap/>
          </w:tcPr>
          <w:p w14:paraId="3DE0B1FD"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3DE0B1FE"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1FF" w14:textId="666F8117" w:rsidR="00104033" w:rsidRPr="00EE2FF8" w:rsidRDefault="00EE2FF8" w:rsidP="00ED6870">
            <w:pPr>
              <w:rPr>
                <w:rFonts w:ascii="Browallia New" w:hAnsi="Browallia New" w:cs="Browallia New"/>
                <w:cs/>
                <w:lang w:val="en-US"/>
              </w:rPr>
            </w:pPr>
            <w:r>
              <w:rPr>
                <w:rFonts w:ascii="Browallia New" w:hAnsi="Browallia New" w:cs="Browallia New" w:hint="cs"/>
                <w:cs/>
                <w:lang w:val="en-US"/>
              </w:rPr>
              <w:t xml:space="preserve">ร้อยละ </w:t>
            </w:r>
            <w:r w:rsidR="008822C0">
              <w:rPr>
                <w:rFonts w:ascii="Browallia New" w:hAnsi="Browallia New" w:cs="Browallia New"/>
                <w:lang w:val="en-US"/>
              </w:rPr>
              <w:t>6.12</w:t>
            </w:r>
            <w:r w:rsidR="00B77C58">
              <w:rPr>
                <w:rFonts w:ascii="Browallia New" w:hAnsi="Browallia New" w:cs="Browallia New"/>
                <w:lang w:val="en-US"/>
              </w:rPr>
              <w:t xml:space="preserve"> - </w:t>
            </w:r>
            <w:r w:rsidR="008822C0">
              <w:rPr>
                <w:rFonts w:ascii="Browallia New" w:hAnsi="Browallia New" w:cs="Browallia New"/>
                <w:lang w:val="en-US"/>
              </w:rPr>
              <w:t>7.75</w:t>
            </w:r>
            <w:r>
              <w:rPr>
                <w:rFonts w:ascii="Browallia New" w:hAnsi="Browallia New" w:cs="Browallia New"/>
                <w:lang w:val="en-US"/>
              </w:rPr>
              <w:t xml:space="preserve"> </w:t>
            </w:r>
            <w:r>
              <w:rPr>
                <w:rFonts w:ascii="Browallia New" w:hAnsi="Browallia New" w:cs="Browallia New" w:hint="cs"/>
                <w:cs/>
                <w:lang w:val="en-US"/>
              </w:rPr>
              <w:t>ต่อปี</w:t>
            </w:r>
          </w:p>
        </w:tc>
      </w:tr>
      <w:tr w:rsidR="00104033" w:rsidRPr="00E16D26" w14:paraId="3DE0B204" w14:textId="77777777" w:rsidTr="00FE43FD">
        <w:tc>
          <w:tcPr>
            <w:tcW w:w="3963" w:type="dxa"/>
            <w:tcBorders>
              <w:top w:val="nil"/>
              <w:left w:val="nil"/>
              <w:bottom w:val="nil"/>
              <w:right w:val="nil"/>
            </w:tcBorders>
            <w:noWrap/>
          </w:tcPr>
          <w:p w14:paraId="3DE0B201"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ต้นทุน</w:t>
            </w:r>
            <w:r w:rsidR="00BE1CE0" w:rsidRPr="00E16D26">
              <w:rPr>
                <w:rFonts w:ascii="Browallia New" w:eastAsia="Arial Unicode MS" w:hAnsi="Browallia New" w:cs="Browallia New" w:hint="cs"/>
                <w:cs/>
              </w:rPr>
              <w:t>ในการก่อสร้าง</w:t>
            </w:r>
            <w:r w:rsidR="00556985" w:rsidRPr="00E16D26">
              <w:rPr>
                <w:rFonts w:ascii="Browallia New" w:eastAsia="Arial Unicode MS" w:hAnsi="Browallia New" w:cs="Browallia New" w:hint="cs"/>
                <w:cs/>
              </w:rPr>
              <w:t>และ</w:t>
            </w:r>
            <w:r w:rsidRPr="00E16D26">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3DE0B202"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203" w14:textId="77777777" w:rsidR="00104033" w:rsidRPr="00E16D26" w:rsidRDefault="00044CFB" w:rsidP="00ED6870">
            <w:pPr>
              <w:rPr>
                <w:rFonts w:ascii="Browallia New" w:hAnsi="Browallia New" w:cs="Browallia New"/>
                <w:cs/>
              </w:rPr>
            </w:pPr>
            <w:r w:rsidRPr="00E16D26">
              <w:rPr>
                <w:rFonts w:ascii="Browallia New" w:hAnsi="Browallia New" w:cs="Browallia New"/>
                <w:cs/>
              </w:rPr>
              <w:t>ราคาตามที่ตกลงร่วมกันในสัญญา</w:t>
            </w:r>
          </w:p>
        </w:tc>
      </w:tr>
      <w:tr w:rsidR="00104033" w:rsidRPr="00E16D26" w14:paraId="3DE0B208" w14:textId="77777777" w:rsidTr="00FE43FD">
        <w:tc>
          <w:tcPr>
            <w:tcW w:w="3963" w:type="dxa"/>
            <w:tcBorders>
              <w:top w:val="nil"/>
              <w:left w:val="nil"/>
              <w:bottom w:val="nil"/>
              <w:right w:val="nil"/>
            </w:tcBorders>
            <w:noWrap/>
          </w:tcPr>
          <w:p w14:paraId="3DE0B205" w14:textId="77777777" w:rsidR="00104033"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3DE0B206" w14:textId="77777777" w:rsidR="00104033" w:rsidRPr="00E16D26" w:rsidRDefault="00104033" w:rsidP="00ED6870">
            <w:pPr>
              <w:rPr>
                <w:rFonts w:ascii="Browallia New" w:hAnsi="Browallia New" w:cs="Browallia New"/>
                <w:cs/>
              </w:rPr>
            </w:pPr>
          </w:p>
        </w:tc>
        <w:tc>
          <w:tcPr>
            <w:tcW w:w="4968" w:type="dxa"/>
            <w:tcBorders>
              <w:top w:val="nil"/>
              <w:left w:val="nil"/>
              <w:bottom w:val="nil"/>
              <w:right w:val="nil"/>
            </w:tcBorders>
            <w:noWrap/>
            <w:vAlign w:val="center"/>
          </w:tcPr>
          <w:p w14:paraId="3DE0B207" w14:textId="155B45C2" w:rsidR="00104033" w:rsidRPr="00E16D26" w:rsidRDefault="00044CFB" w:rsidP="00ED6870">
            <w:pPr>
              <w:rPr>
                <w:rFonts w:ascii="Browallia New" w:hAnsi="Browallia New" w:cs="Browallia New"/>
                <w:cs/>
              </w:rPr>
            </w:pPr>
            <w:r w:rsidRPr="00E16D26">
              <w:rPr>
                <w:rFonts w:ascii="Browallia New" w:hAnsi="Browallia New" w:cs="Browallia New"/>
                <w:cs/>
              </w:rPr>
              <w:t>ราคาตามที่ตกลงร่วมกัน</w:t>
            </w:r>
          </w:p>
        </w:tc>
      </w:tr>
      <w:tr w:rsidR="00B01CDF" w:rsidRPr="00E16D26" w14:paraId="3DE0B20C" w14:textId="77777777" w:rsidTr="00FE43FD">
        <w:tc>
          <w:tcPr>
            <w:tcW w:w="3963" w:type="dxa"/>
            <w:tcBorders>
              <w:top w:val="nil"/>
              <w:left w:val="nil"/>
              <w:bottom w:val="nil"/>
              <w:right w:val="nil"/>
            </w:tcBorders>
            <w:noWrap/>
          </w:tcPr>
          <w:p w14:paraId="3DE0B209" w14:textId="77777777" w:rsidR="00B01CDF" w:rsidRPr="00E16D26" w:rsidRDefault="00B01CDF"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3DE0B20A" w14:textId="77777777" w:rsidR="00B01CDF" w:rsidRPr="00E16D26" w:rsidRDefault="00B01CDF" w:rsidP="00ED6870">
            <w:pPr>
              <w:rPr>
                <w:rFonts w:ascii="Browallia New" w:hAnsi="Browallia New" w:cs="Browallia New"/>
                <w:cs/>
              </w:rPr>
            </w:pPr>
          </w:p>
        </w:tc>
        <w:tc>
          <w:tcPr>
            <w:tcW w:w="4968" w:type="dxa"/>
            <w:tcBorders>
              <w:top w:val="nil"/>
              <w:left w:val="nil"/>
              <w:bottom w:val="nil"/>
              <w:right w:val="nil"/>
            </w:tcBorders>
            <w:noWrap/>
            <w:vAlign w:val="center"/>
          </w:tcPr>
          <w:p w14:paraId="3DE0B20B" w14:textId="77777777" w:rsidR="00B01CDF" w:rsidRPr="00E16D26" w:rsidRDefault="00B01CDF" w:rsidP="00ED6870">
            <w:pPr>
              <w:rPr>
                <w:rFonts w:ascii="Browallia New" w:hAnsi="Browallia New" w:cs="Browallia New"/>
                <w:cs/>
              </w:rPr>
            </w:pPr>
            <w:r w:rsidRPr="00E16D26">
              <w:rPr>
                <w:rFonts w:ascii="Browallia New" w:hAnsi="Browallia New" w:cs="Browallia New" w:hint="cs"/>
                <w:cs/>
              </w:rPr>
              <w:t>ตามที่ได้รับอนุมัติจากผู้ถือหุ้น</w:t>
            </w:r>
            <w:r w:rsidR="00CA7607" w:rsidRPr="00E16D26">
              <w:rPr>
                <w:rFonts w:ascii="Browallia New" w:hAnsi="Browallia New" w:cs="Browallia New" w:hint="cs"/>
                <w:cs/>
              </w:rPr>
              <w:t>และคณะกรรมการบริษัท</w:t>
            </w:r>
          </w:p>
        </w:tc>
      </w:tr>
      <w:tr w:rsidR="00FC63E7" w:rsidRPr="00E16D26" w14:paraId="3DE0B210" w14:textId="77777777" w:rsidTr="00FE43FD">
        <w:tc>
          <w:tcPr>
            <w:tcW w:w="3963" w:type="dxa"/>
            <w:tcBorders>
              <w:top w:val="nil"/>
              <w:left w:val="nil"/>
              <w:bottom w:val="nil"/>
              <w:right w:val="nil"/>
            </w:tcBorders>
            <w:noWrap/>
          </w:tcPr>
          <w:p w14:paraId="3DE0B20D" w14:textId="77777777" w:rsidR="00FC63E7" w:rsidRPr="00E16D26" w:rsidRDefault="00FC63E7"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3DE0B20E" w14:textId="77777777" w:rsidR="00FC63E7" w:rsidRPr="00E16D26" w:rsidRDefault="00FC63E7" w:rsidP="00ED6870">
            <w:pPr>
              <w:rPr>
                <w:rFonts w:ascii="Browallia New" w:hAnsi="Browallia New" w:cs="Browallia New"/>
                <w:cs/>
              </w:rPr>
            </w:pPr>
          </w:p>
        </w:tc>
        <w:tc>
          <w:tcPr>
            <w:tcW w:w="4968" w:type="dxa"/>
            <w:tcBorders>
              <w:top w:val="nil"/>
              <w:left w:val="nil"/>
              <w:bottom w:val="nil"/>
              <w:right w:val="nil"/>
            </w:tcBorders>
            <w:noWrap/>
            <w:vAlign w:val="center"/>
          </w:tcPr>
          <w:p w14:paraId="3DE0B20F" w14:textId="3B04E343" w:rsidR="00FC63E7" w:rsidRPr="00E16D26" w:rsidRDefault="00EE2FF8" w:rsidP="00ED6870">
            <w:pPr>
              <w:rPr>
                <w:rFonts w:ascii="Browallia New" w:hAnsi="Browallia New" w:cs="Browallia New"/>
                <w:cs/>
              </w:rPr>
            </w:pPr>
            <w:r>
              <w:rPr>
                <w:rFonts w:ascii="Browallia New" w:hAnsi="Browallia New" w:cs="Browallia New" w:hint="cs"/>
                <w:cs/>
                <w:lang w:val="en-US"/>
              </w:rPr>
              <w:t xml:space="preserve">ร้อยละ </w:t>
            </w:r>
            <w:r w:rsidR="008822C0">
              <w:rPr>
                <w:rFonts w:ascii="Browallia New" w:hAnsi="Browallia New" w:cs="Browallia New"/>
                <w:lang w:val="en-US"/>
              </w:rPr>
              <w:t>6.12</w:t>
            </w:r>
            <w:r>
              <w:rPr>
                <w:rFonts w:ascii="Browallia New" w:hAnsi="Browallia New" w:cs="Browallia New"/>
                <w:lang w:val="en-US"/>
              </w:rPr>
              <w:t xml:space="preserve"> </w:t>
            </w:r>
            <w:r>
              <w:rPr>
                <w:rFonts w:ascii="Browallia New" w:hAnsi="Browallia New" w:cs="Browallia New" w:hint="cs"/>
                <w:cs/>
                <w:lang w:val="en-US"/>
              </w:rPr>
              <w:t>ต่อปี</w:t>
            </w:r>
          </w:p>
        </w:tc>
      </w:tr>
      <w:tr w:rsidR="00AC5DB8" w:rsidRPr="00E16D26" w14:paraId="3DE0B214" w14:textId="77777777" w:rsidTr="00FE43FD">
        <w:tc>
          <w:tcPr>
            <w:tcW w:w="3963" w:type="dxa"/>
            <w:tcBorders>
              <w:top w:val="nil"/>
              <w:left w:val="nil"/>
              <w:bottom w:val="nil"/>
              <w:right w:val="nil"/>
            </w:tcBorders>
            <w:noWrap/>
          </w:tcPr>
          <w:p w14:paraId="3DE0B211" w14:textId="77777777" w:rsidR="00AC5DB8" w:rsidRPr="00E16D26" w:rsidRDefault="0014437F" w:rsidP="008F39E1">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3DE0B212" w14:textId="77777777" w:rsidR="00AC5DB8" w:rsidRPr="00E16D26" w:rsidRDefault="00AC5DB8" w:rsidP="00ED6870">
            <w:pPr>
              <w:rPr>
                <w:rFonts w:ascii="Browallia New" w:hAnsi="Browallia New" w:cs="Browallia New"/>
                <w:cs/>
              </w:rPr>
            </w:pPr>
          </w:p>
        </w:tc>
        <w:tc>
          <w:tcPr>
            <w:tcW w:w="4968" w:type="dxa"/>
            <w:tcBorders>
              <w:top w:val="nil"/>
              <w:left w:val="nil"/>
              <w:bottom w:val="nil"/>
              <w:right w:val="nil"/>
            </w:tcBorders>
            <w:noWrap/>
            <w:vAlign w:val="center"/>
          </w:tcPr>
          <w:p w14:paraId="3DE0B213" w14:textId="77777777" w:rsidR="00AC5DB8" w:rsidRPr="00E16D26" w:rsidRDefault="00AC5DB8" w:rsidP="00ED6870">
            <w:pPr>
              <w:rPr>
                <w:rFonts w:ascii="Browallia New" w:hAnsi="Browallia New" w:cs="Browallia New"/>
                <w:cs/>
              </w:rPr>
            </w:pPr>
          </w:p>
        </w:tc>
      </w:tr>
      <w:tr w:rsidR="00E27FB0" w:rsidRPr="008B63E4" w14:paraId="3DE0B218" w14:textId="77777777" w:rsidTr="00FE43FD">
        <w:tc>
          <w:tcPr>
            <w:tcW w:w="3963" w:type="dxa"/>
            <w:tcBorders>
              <w:top w:val="nil"/>
              <w:left w:val="nil"/>
              <w:bottom w:val="nil"/>
              <w:right w:val="nil"/>
            </w:tcBorders>
            <w:noWrap/>
          </w:tcPr>
          <w:p w14:paraId="3DE0B215" w14:textId="77777777" w:rsidR="00E27FB0" w:rsidRPr="00E16D26" w:rsidRDefault="00713D86" w:rsidP="00ED6870">
            <w:pPr>
              <w:ind w:left="-108" w:right="-95"/>
              <w:jc w:val="thaiDistribute"/>
              <w:rPr>
                <w:rFonts w:ascii="Browallia New" w:eastAsia="Arial Unicode MS" w:hAnsi="Browallia New" w:cs="Browallia New"/>
                <w:cs/>
              </w:rPr>
            </w:pPr>
            <w:r w:rsidRPr="00E16D26">
              <w:rPr>
                <w:rFonts w:ascii="Browallia New" w:eastAsia="Arial Unicode MS" w:hAnsi="Browallia New" w:cs="Browallia New" w:hint="cs"/>
                <w:cs/>
              </w:rPr>
              <w:t xml:space="preserve">     </w:t>
            </w:r>
            <w:r w:rsidRPr="00E16D26">
              <w:rPr>
                <w:rFonts w:ascii="Browallia New" w:eastAsia="Arial Unicode MS" w:hAnsi="Browallia New" w:cs="Browallia New"/>
                <w:cs/>
              </w:rPr>
              <w:t>เงินเดือน</w:t>
            </w:r>
            <w:r w:rsidR="00B97116" w:rsidRPr="00E16D26">
              <w:rPr>
                <w:rFonts w:ascii="Browallia New" w:eastAsia="Arial Unicode MS" w:hAnsi="Browallia New" w:cs="Browallia New" w:hint="cs"/>
                <w:cs/>
              </w:rPr>
              <w:t xml:space="preserve"> </w:t>
            </w:r>
            <w:r w:rsidRPr="00E16D26">
              <w:rPr>
                <w:rFonts w:ascii="Browallia New" w:eastAsia="Arial Unicode MS" w:hAnsi="Browallia New" w:cs="Browallia New"/>
                <w:cs/>
              </w:rPr>
              <w:t>โบนัส ค่าเบี้ยประชุม และอื่น ๆ</w:t>
            </w:r>
          </w:p>
        </w:tc>
        <w:tc>
          <w:tcPr>
            <w:tcW w:w="270" w:type="dxa"/>
            <w:tcBorders>
              <w:top w:val="nil"/>
              <w:left w:val="nil"/>
              <w:bottom w:val="nil"/>
              <w:right w:val="nil"/>
            </w:tcBorders>
            <w:vAlign w:val="bottom"/>
          </w:tcPr>
          <w:p w14:paraId="3DE0B216" w14:textId="77777777" w:rsidR="00E27FB0" w:rsidRPr="00E16D26" w:rsidRDefault="00E27FB0" w:rsidP="00ED6870">
            <w:pPr>
              <w:rPr>
                <w:rFonts w:ascii="Browallia New" w:hAnsi="Browallia New" w:cs="Browallia New"/>
                <w:cs/>
              </w:rPr>
            </w:pPr>
          </w:p>
        </w:tc>
        <w:tc>
          <w:tcPr>
            <w:tcW w:w="4968" w:type="dxa"/>
            <w:tcBorders>
              <w:top w:val="nil"/>
              <w:left w:val="nil"/>
              <w:bottom w:val="nil"/>
              <w:right w:val="nil"/>
            </w:tcBorders>
            <w:noWrap/>
            <w:vAlign w:val="center"/>
          </w:tcPr>
          <w:p w14:paraId="3DE0B217" w14:textId="77777777" w:rsidR="00E27FB0" w:rsidRPr="00E16D26" w:rsidRDefault="002920C9" w:rsidP="00ED6870">
            <w:pPr>
              <w:rPr>
                <w:rFonts w:ascii="Browallia New" w:hAnsi="Browallia New" w:cs="Browallia New"/>
                <w:cs/>
              </w:rPr>
            </w:pPr>
            <w:r w:rsidRPr="00E16D26">
              <w:rPr>
                <w:rFonts w:ascii="Browallia New" w:hAnsi="Browallia New" w:cs="Browallia New"/>
                <w:cs/>
              </w:rPr>
              <w:t>ตามที่ได้รับอนุมัติจากกรรมการและผู้ถือหุ้นของบริษัท</w:t>
            </w:r>
          </w:p>
        </w:tc>
      </w:tr>
    </w:tbl>
    <w:p w14:paraId="3A93C6D5" w14:textId="523FA4FB" w:rsidR="00D46815" w:rsidRDefault="00D46815" w:rsidP="00230D8A">
      <w:pPr>
        <w:ind w:right="-1"/>
        <w:jc w:val="thaiDistribute"/>
        <w:rPr>
          <w:rFonts w:ascii="Browallia New" w:hAnsi="Browallia New" w:cs="Browallia New"/>
          <w:sz w:val="20"/>
          <w:szCs w:val="20"/>
          <w:lang w:val="en-US"/>
        </w:rPr>
      </w:pPr>
    </w:p>
    <w:p w14:paraId="2D0D39A5" w14:textId="77777777" w:rsidR="00C81650" w:rsidRPr="00B97D2E" w:rsidRDefault="00C81650" w:rsidP="00230D8A">
      <w:pPr>
        <w:ind w:right="-1"/>
        <w:jc w:val="thaiDistribute"/>
        <w:rPr>
          <w:rFonts w:ascii="Browallia New" w:hAnsi="Browallia New" w:cs="Browallia New"/>
          <w:sz w:val="20"/>
          <w:szCs w:val="20"/>
          <w:lang w:val="en-US"/>
        </w:rPr>
      </w:pPr>
    </w:p>
    <w:p w14:paraId="3DE0B21A" w14:textId="5FF24BF9" w:rsidR="004F3F59" w:rsidRPr="005E68D0" w:rsidRDefault="00BB1684" w:rsidP="00F31DA0">
      <w:pPr>
        <w:ind w:left="396"/>
        <w:rPr>
          <w:rFonts w:ascii="Browallia New" w:hAnsi="Browallia New" w:cs="Browallia New"/>
          <w:lang w:val="en-US"/>
        </w:rPr>
      </w:pPr>
      <w:r w:rsidRPr="005E68D0">
        <w:rPr>
          <w:rFonts w:ascii="Browallia New" w:hAnsi="Browallia New" w:cs="Browallia New"/>
          <w:cs/>
        </w:rPr>
        <w:t>รายการ</w:t>
      </w:r>
      <w:r w:rsidR="00CC6B69" w:rsidRPr="005E68D0">
        <w:rPr>
          <w:rFonts w:ascii="Browallia New" w:hAnsi="Browallia New" w:cs="Browallia New" w:hint="cs"/>
          <w:cs/>
        </w:rPr>
        <w:t>ที่สำคัญ</w:t>
      </w:r>
      <w:r w:rsidRPr="005E68D0">
        <w:rPr>
          <w:rFonts w:ascii="Browallia New" w:hAnsi="Browallia New" w:cs="Browallia New"/>
          <w:cs/>
        </w:rPr>
        <w:t>ระหว่างบุคคลและ</w:t>
      </w:r>
      <w:r w:rsidR="007001E4">
        <w:rPr>
          <w:rFonts w:ascii="Browallia New" w:hAnsi="Browallia New" w:cs="Browallia New" w:hint="cs"/>
          <w:cs/>
        </w:rPr>
        <w:t>บริษัท</w:t>
      </w:r>
      <w:r w:rsidRPr="005E68D0">
        <w:rPr>
          <w:rFonts w:ascii="Browallia New" w:hAnsi="Browallia New" w:cs="Browallia New"/>
          <w:cs/>
        </w:rPr>
        <w:t>ที่เกี่ยวข้องกันสำหรับ</w:t>
      </w:r>
      <w:r w:rsidR="004B1F02" w:rsidRPr="005E68D0">
        <w:rPr>
          <w:rFonts w:ascii="Browallia New" w:hAnsi="Browallia New" w:cs="Browallia New" w:hint="cs"/>
          <w:cs/>
        </w:rPr>
        <w:t>ปีสิ้นสุด</w:t>
      </w:r>
      <w:r w:rsidRPr="005E68D0">
        <w:rPr>
          <w:rFonts w:ascii="Browallia New" w:hAnsi="Browallia New" w:cs="Browallia New"/>
          <w:cs/>
        </w:rPr>
        <w:t xml:space="preserve">วันที่ </w:t>
      </w:r>
      <w:r w:rsidR="00B4367C" w:rsidRPr="005E68D0">
        <w:rPr>
          <w:rFonts w:ascii="Browallia New" w:hAnsi="Browallia New" w:cs="Browallia New"/>
          <w:lang w:val="en-US"/>
        </w:rPr>
        <w:t>31</w:t>
      </w:r>
      <w:r w:rsidR="006E0D02" w:rsidRPr="005E68D0">
        <w:rPr>
          <w:rFonts w:ascii="Browallia New" w:hAnsi="Browallia New" w:cs="Browallia New"/>
          <w:cs/>
        </w:rPr>
        <w:t xml:space="preserve"> ธันวาคม </w:t>
      </w:r>
      <w:r w:rsidR="00B4367C" w:rsidRPr="005E68D0">
        <w:rPr>
          <w:rFonts w:ascii="Browallia New" w:hAnsi="Browallia New" w:cs="Browallia New"/>
          <w:lang w:val="en-US"/>
        </w:rPr>
        <w:t>256</w:t>
      </w:r>
      <w:r w:rsidR="00357C31">
        <w:rPr>
          <w:rFonts w:ascii="Browallia New" w:hAnsi="Browallia New" w:cs="Browallia New"/>
          <w:lang w:val="en-US"/>
        </w:rPr>
        <w:t>7</w:t>
      </w:r>
      <w:r w:rsidR="006E0D02" w:rsidRPr="005E68D0">
        <w:rPr>
          <w:rFonts w:ascii="Browallia New" w:hAnsi="Browallia New" w:cs="Browallia New"/>
          <w:cs/>
        </w:rPr>
        <w:t xml:space="preserve"> </w:t>
      </w:r>
      <w:r w:rsidR="006E0D02" w:rsidRPr="005E68D0">
        <w:rPr>
          <w:rFonts w:ascii="Browallia New" w:hAnsi="Browallia New" w:cs="Browallia New"/>
          <w:cs/>
          <w:lang w:val="en-GB"/>
        </w:rPr>
        <w:t xml:space="preserve">และ </w:t>
      </w:r>
      <w:r w:rsidR="006E0D02" w:rsidRPr="005E68D0">
        <w:rPr>
          <w:rFonts w:ascii="Browallia New" w:hAnsi="Browallia New" w:cs="Browallia New" w:hint="cs"/>
          <w:lang w:val="en-US"/>
        </w:rPr>
        <w:t>256</w:t>
      </w:r>
      <w:r w:rsidR="00357C31">
        <w:rPr>
          <w:rFonts w:ascii="Browallia New" w:hAnsi="Browallia New" w:cs="Browallia New"/>
          <w:lang w:val="en-US"/>
        </w:rPr>
        <w:t>6</w:t>
      </w:r>
      <w:r w:rsidRPr="005E68D0">
        <w:rPr>
          <w:rFonts w:ascii="Browallia New" w:hAnsi="Browallia New" w:cs="Browallia New"/>
          <w:cs/>
        </w:rPr>
        <w:t xml:space="preserve"> มีดังนี้</w:t>
      </w:r>
    </w:p>
    <w:p w14:paraId="3DE0B21B" w14:textId="77777777" w:rsidR="00EA57C7" w:rsidRPr="005E68D0" w:rsidRDefault="00EA57C7" w:rsidP="004F3F59">
      <w:pPr>
        <w:ind w:left="450" w:right="-1"/>
        <w:jc w:val="thaiDistribute"/>
        <w:rPr>
          <w:rFonts w:ascii="Browallia New" w:hAnsi="Browallia New" w:cs="Browallia New"/>
          <w:sz w:val="18"/>
          <w:szCs w:val="18"/>
          <w:cs/>
        </w:rPr>
      </w:pPr>
    </w:p>
    <w:tbl>
      <w:tblPr>
        <w:tblW w:w="8892" w:type="dxa"/>
        <w:tblInd w:w="540" w:type="dxa"/>
        <w:tblLayout w:type="fixed"/>
        <w:tblLook w:val="0000" w:firstRow="0" w:lastRow="0" w:firstColumn="0" w:lastColumn="0" w:noHBand="0" w:noVBand="0"/>
      </w:tblPr>
      <w:tblGrid>
        <w:gridCol w:w="2970"/>
        <w:gridCol w:w="270"/>
        <w:gridCol w:w="1260"/>
        <w:gridCol w:w="216"/>
        <w:gridCol w:w="1233"/>
        <w:gridCol w:w="200"/>
        <w:gridCol w:w="1244"/>
        <w:gridCol w:w="198"/>
        <w:gridCol w:w="1301"/>
      </w:tblGrid>
      <w:tr w:rsidR="001D32A6" w:rsidRPr="0096486B" w14:paraId="3DE0B21E" w14:textId="77777777" w:rsidTr="00FC12AD">
        <w:trPr>
          <w:cantSplit/>
          <w:tblHeader/>
        </w:trPr>
        <w:tc>
          <w:tcPr>
            <w:tcW w:w="2970" w:type="dxa"/>
          </w:tcPr>
          <w:p w14:paraId="3DE0B21C" w14:textId="77777777" w:rsidR="001D32A6" w:rsidRPr="0096486B" w:rsidRDefault="001D32A6" w:rsidP="00ED6870">
            <w:pPr>
              <w:pStyle w:val="3"/>
              <w:rPr>
                <w:rFonts w:ascii="Browallia New" w:hAnsi="Browallia New" w:cs="Browallia New"/>
                <w:b/>
                <w:bCs/>
                <w:sz w:val="24"/>
                <w:szCs w:val="24"/>
                <w:cs/>
                <w:lang w:val="en-GB"/>
              </w:rPr>
            </w:pPr>
          </w:p>
        </w:tc>
        <w:tc>
          <w:tcPr>
            <w:tcW w:w="5922" w:type="dxa"/>
            <w:gridSpan w:val="8"/>
          </w:tcPr>
          <w:p w14:paraId="3DE0B21D" w14:textId="77777777" w:rsidR="001D32A6" w:rsidRPr="0096486B" w:rsidRDefault="001D32A6" w:rsidP="00ED6870">
            <w:pPr>
              <w:pStyle w:val="3"/>
              <w:jc w:val="right"/>
              <w:rPr>
                <w:rFonts w:ascii="Browallia New" w:hAnsi="Browallia New" w:cs="Browallia New"/>
                <w:sz w:val="24"/>
                <w:szCs w:val="24"/>
                <w:cs/>
              </w:rPr>
            </w:pPr>
            <w:r w:rsidRPr="0096486B">
              <w:rPr>
                <w:rFonts w:ascii="Browallia New" w:hAnsi="Browallia New" w:cs="Browallia New"/>
                <w:sz w:val="24"/>
                <w:szCs w:val="24"/>
                <w:cs/>
              </w:rPr>
              <w:t>(หน่วย :</w:t>
            </w:r>
            <w:r w:rsidR="00B2309E" w:rsidRPr="0096486B">
              <w:rPr>
                <w:rFonts w:ascii="Browallia New" w:hAnsi="Browallia New" w:cs="Browallia New" w:hint="cs"/>
                <w:sz w:val="24"/>
                <w:szCs w:val="24"/>
                <w:cs/>
              </w:rPr>
              <w:t xml:space="preserve"> </w:t>
            </w:r>
            <w:r w:rsidRPr="0096486B">
              <w:rPr>
                <w:rFonts w:ascii="Browallia New" w:hAnsi="Browallia New" w:cs="Browallia New"/>
                <w:sz w:val="24"/>
                <w:szCs w:val="24"/>
                <w:cs/>
              </w:rPr>
              <w:t>บาท)</w:t>
            </w:r>
          </w:p>
        </w:tc>
      </w:tr>
      <w:tr w:rsidR="00744735" w:rsidRPr="0096486B" w14:paraId="3DE0B224" w14:textId="77777777" w:rsidTr="00FC12AD">
        <w:tblPrEx>
          <w:tblCellMar>
            <w:left w:w="0" w:type="dxa"/>
            <w:right w:w="0" w:type="dxa"/>
          </w:tblCellMar>
        </w:tblPrEx>
        <w:trPr>
          <w:cantSplit/>
          <w:tblHeader/>
        </w:trPr>
        <w:tc>
          <w:tcPr>
            <w:tcW w:w="2970" w:type="dxa"/>
          </w:tcPr>
          <w:p w14:paraId="3DE0B21F" w14:textId="77777777" w:rsidR="00744735" w:rsidRPr="0096486B" w:rsidRDefault="00744735" w:rsidP="00744735">
            <w:pPr>
              <w:ind w:left="900" w:right="72"/>
              <w:rPr>
                <w:rFonts w:ascii="Browallia New" w:hAnsi="Browallia New" w:cs="Browallia New"/>
                <w:sz w:val="24"/>
                <w:szCs w:val="24"/>
                <w:cs/>
              </w:rPr>
            </w:pPr>
          </w:p>
        </w:tc>
        <w:tc>
          <w:tcPr>
            <w:tcW w:w="270" w:type="dxa"/>
          </w:tcPr>
          <w:p w14:paraId="3DE0B220" w14:textId="77777777" w:rsidR="00744735" w:rsidRPr="0096486B" w:rsidRDefault="00744735" w:rsidP="00744735">
            <w:pPr>
              <w:ind w:left="900" w:right="72"/>
              <w:rPr>
                <w:rFonts w:ascii="Browallia New" w:hAnsi="Browallia New" w:cs="Browallia New"/>
                <w:sz w:val="24"/>
                <w:szCs w:val="24"/>
                <w:cs/>
              </w:rPr>
            </w:pPr>
          </w:p>
        </w:tc>
        <w:tc>
          <w:tcPr>
            <w:tcW w:w="2709" w:type="dxa"/>
            <w:gridSpan w:val="3"/>
            <w:tcBorders>
              <w:bottom w:val="single" w:sz="4" w:space="0" w:color="auto"/>
            </w:tcBorders>
          </w:tcPr>
          <w:p w14:paraId="3DE0B221" w14:textId="23A722AF" w:rsidR="00744735" w:rsidRPr="0096486B" w:rsidRDefault="00804CE6" w:rsidP="00744735">
            <w:pPr>
              <w:jc w:val="center"/>
              <w:rPr>
                <w:rFonts w:ascii="Browallia New" w:hAnsi="Browallia New" w:cs="Browallia New"/>
                <w:sz w:val="24"/>
                <w:szCs w:val="24"/>
                <w:cs/>
              </w:rPr>
            </w:pPr>
            <w:r w:rsidRPr="0096486B">
              <w:rPr>
                <w:rFonts w:ascii="Browallia New" w:hAnsi="Browallia New" w:cs="Browallia New" w:hint="cs"/>
                <w:sz w:val="24"/>
                <w:szCs w:val="24"/>
                <w:cs/>
              </w:rPr>
              <w:t>งบ</w:t>
            </w:r>
            <w:r w:rsidR="00744735" w:rsidRPr="0096486B">
              <w:rPr>
                <w:rFonts w:ascii="Browallia New" w:hAnsi="Browallia New" w:cs="Browallia New" w:hint="cs"/>
                <w:sz w:val="24"/>
                <w:szCs w:val="24"/>
                <w:cs/>
              </w:rPr>
              <w:t>การเงิน</w:t>
            </w:r>
            <w:r w:rsidR="00744735" w:rsidRPr="0096486B">
              <w:rPr>
                <w:rFonts w:ascii="Browallia New" w:hAnsi="Browallia New" w:cs="Browallia New"/>
                <w:sz w:val="24"/>
                <w:szCs w:val="24"/>
                <w:cs/>
              </w:rPr>
              <w:t>รวม</w:t>
            </w:r>
          </w:p>
        </w:tc>
        <w:tc>
          <w:tcPr>
            <w:tcW w:w="200" w:type="dxa"/>
          </w:tcPr>
          <w:p w14:paraId="3DE0B222" w14:textId="77777777" w:rsidR="00744735" w:rsidRPr="0096486B" w:rsidRDefault="00744735" w:rsidP="00744735">
            <w:pPr>
              <w:ind w:right="72"/>
              <w:rPr>
                <w:rFonts w:ascii="Browallia New" w:hAnsi="Browallia New" w:cs="Browallia New"/>
                <w:sz w:val="24"/>
                <w:szCs w:val="24"/>
                <w:cs/>
              </w:rPr>
            </w:pPr>
          </w:p>
        </w:tc>
        <w:tc>
          <w:tcPr>
            <w:tcW w:w="2743" w:type="dxa"/>
            <w:gridSpan w:val="3"/>
            <w:tcBorders>
              <w:bottom w:val="single" w:sz="4" w:space="0" w:color="auto"/>
            </w:tcBorders>
          </w:tcPr>
          <w:p w14:paraId="3DE0B223" w14:textId="3A98C770" w:rsidR="00744735" w:rsidRPr="0096486B" w:rsidRDefault="00804CE6" w:rsidP="00744735">
            <w:pPr>
              <w:ind w:right="72"/>
              <w:jc w:val="center"/>
              <w:rPr>
                <w:rFonts w:ascii="Browallia New" w:hAnsi="Browallia New" w:cs="Browallia New"/>
                <w:sz w:val="24"/>
                <w:szCs w:val="24"/>
                <w:cs/>
              </w:rPr>
            </w:pPr>
            <w:r w:rsidRPr="0096486B">
              <w:rPr>
                <w:rFonts w:ascii="Browallia New" w:hAnsi="Browallia New" w:cs="Browallia New" w:hint="cs"/>
                <w:sz w:val="24"/>
                <w:szCs w:val="24"/>
                <w:cs/>
              </w:rPr>
              <w:t>งบ</w:t>
            </w:r>
            <w:r w:rsidR="00744735" w:rsidRPr="0096486B">
              <w:rPr>
                <w:rFonts w:ascii="Browallia New" w:hAnsi="Browallia New" w:cs="Browallia New" w:hint="cs"/>
                <w:sz w:val="24"/>
                <w:szCs w:val="24"/>
                <w:cs/>
              </w:rPr>
              <w:t>การเงินเฉพาะ</w:t>
            </w:r>
            <w:r w:rsidR="00744735" w:rsidRPr="0096486B">
              <w:rPr>
                <w:rFonts w:ascii="Browallia New" w:hAnsi="Browallia New" w:cs="Browallia New"/>
                <w:sz w:val="24"/>
                <w:szCs w:val="24"/>
                <w:cs/>
              </w:rPr>
              <w:t>บริษัท</w:t>
            </w:r>
          </w:p>
        </w:tc>
      </w:tr>
      <w:tr w:rsidR="00090FD2" w:rsidRPr="0096486B" w14:paraId="3DE0B228" w14:textId="77777777" w:rsidTr="00FC12AD">
        <w:tblPrEx>
          <w:tblCellMar>
            <w:left w:w="0" w:type="dxa"/>
            <w:right w:w="0" w:type="dxa"/>
          </w:tblCellMar>
        </w:tblPrEx>
        <w:trPr>
          <w:cantSplit/>
          <w:tblHeader/>
        </w:trPr>
        <w:tc>
          <w:tcPr>
            <w:tcW w:w="2970" w:type="dxa"/>
          </w:tcPr>
          <w:p w14:paraId="3DE0B225" w14:textId="77777777" w:rsidR="00090FD2" w:rsidRPr="0096486B" w:rsidRDefault="00090FD2" w:rsidP="00ED6870">
            <w:pPr>
              <w:ind w:left="900" w:right="72"/>
              <w:rPr>
                <w:rFonts w:ascii="Browallia New" w:hAnsi="Browallia New" w:cs="Browallia New"/>
                <w:sz w:val="24"/>
                <w:szCs w:val="24"/>
                <w:cs/>
              </w:rPr>
            </w:pPr>
          </w:p>
        </w:tc>
        <w:tc>
          <w:tcPr>
            <w:tcW w:w="270" w:type="dxa"/>
          </w:tcPr>
          <w:p w14:paraId="3DE0B226" w14:textId="77777777" w:rsidR="00090FD2" w:rsidRPr="0096486B" w:rsidRDefault="00090FD2" w:rsidP="00ED6870">
            <w:pPr>
              <w:ind w:left="900" w:right="72"/>
              <w:rPr>
                <w:rFonts w:ascii="Browallia New" w:hAnsi="Browallia New" w:cs="Browallia New"/>
                <w:sz w:val="24"/>
                <w:szCs w:val="24"/>
                <w:cs/>
              </w:rPr>
            </w:pPr>
          </w:p>
        </w:tc>
        <w:tc>
          <w:tcPr>
            <w:tcW w:w="5652" w:type="dxa"/>
            <w:gridSpan w:val="7"/>
            <w:tcBorders>
              <w:bottom w:val="single" w:sz="4" w:space="0" w:color="auto"/>
            </w:tcBorders>
          </w:tcPr>
          <w:p w14:paraId="3DE0B227" w14:textId="2602A235" w:rsidR="00090FD2" w:rsidRPr="0096486B" w:rsidRDefault="00EB3BE9" w:rsidP="00ED6870">
            <w:pPr>
              <w:ind w:right="72"/>
              <w:jc w:val="center"/>
              <w:rPr>
                <w:rFonts w:ascii="Browallia New" w:hAnsi="Browallia New" w:cs="Browallia New"/>
                <w:sz w:val="24"/>
                <w:szCs w:val="24"/>
                <w:cs/>
              </w:rPr>
            </w:pPr>
            <w:r w:rsidRPr="0096486B">
              <w:rPr>
                <w:rFonts w:ascii="Browallia New" w:hAnsi="Browallia New" w:cs="Browallia New"/>
                <w:sz w:val="24"/>
                <w:szCs w:val="24"/>
                <w:cs/>
              </w:rPr>
              <w:t>สำหรับ</w:t>
            </w:r>
            <w:r w:rsidR="00836942" w:rsidRPr="0096486B">
              <w:rPr>
                <w:rFonts w:ascii="Browallia New" w:hAnsi="Browallia New" w:cs="Browallia New" w:hint="cs"/>
                <w:sz w:val="24"/>
                <w:szCs w:val="24"/>
                <w:cs/>
              </w:rPr>
              <w:t>ปี</w:t>
            </w:r>
            <w:r w:rsidRPr="0096486B">
              <w:rPr>
                <w:rFonts w:ascii="Browallia New" w:hAnsi="Browallia New" w:cs="Browallia New"/>
                <w:sz w:val="24"/>
                <w:szCs w:val="24"/>
                <w:cs/>
              </w:rPr>
              <w:t xml:space="preserve">สิ้นสุดวันที่ </w:t>
            </w:r>
            <w:r w:rsidR="00AF1368" w:rsidRPr="0096486B">
              <w:rPr>
                <w:rFonts w:ascii="Browallia New" w:hAnsi="Browallia New" w:cs="Browallia New"/>
                <w:sz w:val="24"/>
                <w:szCs w:val="24"/>
                <w:lang w:val="en-US"/>
              </w:rPr>
              <w:t>31</w:t>
            </w:r>
            <w:r w:rsidR="00836942" w:rsidRPr="0096486B">
              <w:rPr>
                <w:rFonts w:ascii="Browallia New" w:hAnsi="Browallia New" w:cs="Browallia New"/>
                <w:sz w:val="24"/>
                <w:szCs w:val="24"/>
                <w:cs/>
              </w:rPr>
              <w:t xml:space="preserve"> ธันวาคม</w:t>
            </w:r>
          </w:p>
        </w:tc>
      </w:tr>
      <w:tr w:rsidR="00357C31" w:rsidRPr="0096486B" w14:paraId="3DE0B232" w14:textId="77777777" w:rsidTr="00FC12AD">
        <w:tblPrEx>
          <w:tblCellMar>
            <w:left w:w="0" w:type="dxa"/>
            <w:right w:w="0" w:type="dxa"/>
          </w:tblCellMar>
        </w:tblPrEx>
        <w:trPr>
          <w:cantSplit/>
          <w:tblHeader/>
        </w:trPr>
        <w:tc>
          <w:tcPr>
            <w:tcW w:w="2970" w:type="dxa"/>
          </w:tcPr>
          <w:p w14:paraId="3DE0B229" w14:textId="77777777" w:rsidR="00357C31" w:rsidRPr="0096486B" w:rsidRDefault="00357C31" w:rsidP="00357C31">
            <w:pPr>
              <w:ind w:left="900" w:right="72"/>
              <w:rPr>
                <w:rFonts w:ascii="Browallia New" w:hAnsi="Browallia New" w:cs="Browallia New"/>
                <w:sz w:val="24"/>
                <w:szCs w:val="24"/>
                <w:cs/>
                <w:lang w:val="en-GB"/>
              </w:rPr>
            </w:pPr>
          </w:p>
        </w:tc>
        <w:tc>
          <w:tcPr>
            <w:tcW w:w="270" w:type="dxa"/>
            <w:vAlign w:val="bottom"/>
          </w:tcPr>
          <w:p w14:paraId="3DE0B22A" w14:textId="77777777" w:rsidR="00357C31" w:rsidRPr="0096486B" w:rsidRDefault="00357C31" w:rsidP="00357C31">
            <w:pPr>
              <w:rPr>
                <w:rFonts w:ascii="Browallia New" w:eastAsia="SimSun" w:hAnsi="Browallia New" w:cs="Browallia New"/>
                <w:sz w:val="24"/>
                <w:szCs w:val="24"/>
                <w:cs/>
              </w:rPr>
            </w:pPr>
          </w:p>
        </w:tc>
        <w:tc>
          <w:tcPr>
            <w:tcW w:w="1260" w:type="dxa"/>
            <w:tcBorders>
              <w:bottom w:val="single" w:sz="4" w:space="0" w:color="auto"/>
            </w:tcBorders>
            <w:vAlign w:val="bottom"/>
          </w:tcPr>
          <w:p w14:paraId="3DE0B22B" w14:textId="3C94A248" w:rsidR="00357C31" w:rsidRPr="0096486B" w:rsidRDefault="00357C31" w:rsidP="00357C31">
            <w:pPr>
              <w:ind w:left="-105" w:right="-108"/>
              <w:jc w:val="center"/>
              <w:rPr>
                <w:rFonts w:ascii="Browallia New" w:hAnsi="Browallia New" w:cs="Browallia New"/>
                <w:sz w:val="24"/>
                <w:szCs w:val="24"/>
                <w:lang w:val="en-GB"/>
              </w:rPr>
            </w:pPr>
            <w:r w:rsidRPr="0096486B">
              <w:rPr>
                <w:rFonts w:ascii="Browallia New" w:hAnsi="Browallia New" w:cs="Browallia New"/>
                <w:sz w:val="24"/>
                <w:szCs w:val="24"/>
                <w:lang w:val="en-GB"/>
              </w:rPr>
              <w:t>2567</w:t>
            </w:r>
          </w:p>
        </w:tc>
        <w:tc>
          <w:tcPr>
            <w:tcW w:w="216" w:type="dxa"/>
            <w:vAlign w:val="bottom"/>
          </w:tcPr>
          <w:p w14:paraId="3DE0B22C" w14:textId="77777777" w:rsidR="00357C31" w:rsidRPr="0096486B" w:rsidRDefault="00357C31" w:rsidP="00357C31">
            <w:pPr>
              <w:ind w:left="-105" w:right="-108"/>
              <w:jc w:val="center"/>
              <w:rPr>
                <w:rFonts w:ascii="Browallia New" w:hAnsi="Browallia New" w:cs="Browallia New"/>
                <w:sz w:val="24"/>
                <w:szCs w:val="24"/>
                <w:u w:val="single"/>
                <w:cs/>
              </w:rPr>
            </w:pPr>
          </w:p>
        </w:tc>
        <w:tc>
          <w:tcPr>
            <w:tcW w:w="1233" w:type="dxa"/>
            <w:tcBorders>
              <w:bottom w:val="single" w:sz="4" w:space="0" w:color="auto"/>
            </w:tcBorders>
            <w:vAlign w:val="bottom"/>
          </w:tcPr>
          <w:p w14:paraId="3DE0B22D" w14:textId="1F625026" w:rsidR="00357C31" w:rsidRPr="0096486B" w:rsidRDefault="00357C31" w:rsidP="00357C31">
            <w:pPr>
              <w:ind w:left="-105" w:right="-108"/>
              <w:jc w:val="center"/>
              <w:rPr>
                <w:rFonts w:ascii="Browallia New" w:hAnsi="Browallia New" w:cs="Browallia New"/>
                <w:sz w:val="24"/>
                <w:szCs w:val="24"/>
                <w:cs/>
              </w:rPr>
            </w:pPr>
            <w:r w:rsidRPr="0096486B">
              <w:rPr>
                <w:rFonts w:ascii="Browallia New" w:hAnsi="Browallia New" w:cs="Browallia New" w:hint="cs"/>
                <w:sz w:val="24"/>
                <w:szCs w:val="24"/>
                <w:lang w:val="en-US"/>
              </w:rPr>
              <w:t>256</w:t>
            </w:r>
            <w:r w:rsidRPr="0096486B">
              <w:rPr>
                <w:rFonts w:ascii="Browallia New" w:hAnsi="Browallia New" w:cs="Browallia New"/>
                <w:sz w:val="24"/>
                <w:szCs w:val="24"/>
                <w:lang w:val="en-US"/>
              </w:rPr>
              <w:t>6</w:t>
            </w:r>
          </w:p>
        </w:tc>
        <w:tc>
          <w:tcPr>
            <w:tcW w:w="200" w:type="dxa"/>
          </w:tcPr>
          <w:p w14:paraId="3DE0B22E" w14:textId="77777777" w:rsidR="00357C31" w:rsidRPr="0096486B" w:rsidRDefault="00357C31" w:rsidP="00357C31">
            <w:pPr>
              <w:ind w:right="72"/>
              <w:jc w:val="center"/>
              <w:rPr>
                <w:rFonts w:ascii="Browallia New" w:hAnsi="Browallia New" w:cs="Browallia New"/>
                <w:sz w:val="24"/>
                <w:szCs w:val="24"/>
                <w:cs/>
              </w:rPr>
            </w:pPr>
          </w:p>
        </w:tc>
        <w:tc>
          <w:tcPr>
            <w:tcW w:w="1244" w:type="dxa"/>
            <w:tcBorders>
              <w:bottom w:val="single" w:sz="4" w:space="0" w:color="auto"/>
            </w:tcBorders>
            <w:vAlign w:val="bottom"/>
          </w:tcPr>
          <w:p w14:paraId="3DE0B22F" w14:textId="48EE72D0" w:rsidR="00357C31" w:rsidRPr="0096486B" w:rsidRDefault="00357C31" w:rsidP="00357C31">
            <w:pPr>
              <w:ind w:left="-105" w:right="-108"/>
              <w:jc w:val="center"/>
              <w:rPr>
                <w:rFonts w:ascii="Browallia New" w:hAnsi="Browallia New" w:cs="Browallia New"/>
                <w:sz w:val="24"/>
                <w:szCs w:val="24"/>
                <w:cs/>
              </w:rPr>
            </w:pPr>
            <w:r w:rsidRPr="0096486B">
              <w:rPr>
                <w:rFonts w:ascii="Browallia New" w:hAnsi="Browallia New" w:cs="Browallia New"/>
                <w:sz w:val="24"/>
                <w:szCs w:val="24"/>
                <w:lang w:val="en-GB"/>
              </w:rPr>
              <w:t>2567</w:t>
            </w:r>
          </w:p>
        </w:tc>
        <w:tc>
          <w:tcPr>
            <w:tcW w:w="198" w:type="dxa"/>
            <w:vAlign w:val="bottom"/>
          </w:tcPr>
          <w:p w14:paraId="3DE0B230" w14:textId="77777777" w:rsidR="00357C31" w:rsidRPr="0096486B" w:rsidRDefault="00357C31" w:rsidP="00357C31">
            <w:pPr>
              <w:ind w:left="-105" w:right="-108"/>
              <w:jc w:val="right"/>
              <w:rPr>
                <w:rFonts w:ascii="Browallia New" w:hAnsi="Browallia New" w:cs="Browallia New"/>
                <w:sz w:val="24"/>
                <w:szCs w:val="24"/>
                <w:u w:val="single"/>
                <w:cs/>
              </w:rPr>
            </w:pPr>
          </w:p>
        </w:tc>
        <w:tc>
          <w:tcPr>
            <w:tcW w:w="1301" w:type="dxa"/>
            <w:tcBorders>
              <w:bottom w:val="single" w:sz="4" w:space="0" w:color="auto"/>
            </w:tcBorders>
            <w:vAlign w:val="bottom"/>
          </w:tcPr>
          <w:p w14:paraId="3DE0B231" w14:textId="5E0016AD" w:rsidR="00357C31" w:rsidRPr="0096486B" w:rsidRDefault="00357C31" w:rsidP="00357C31">
            <w:pPr>
              <w:ind w:left="-105" w:right="-108"/>
              <w:jc w:val="center"/>
              <w:rPr>
                <w:rFonts w:ascii="Browallia New" w:hAnsi="Browallia New" w:cs="Browallia New"/>
                <w:sz w:val="24"/>
                <w:szCs w:val="24"/>
                <w:cs/>
              </w:rPr>
            </w:pPr>
            <w:r w:rsidRPr="0096486B">
              <w:rPr>
                <w:rFonts w:ascii="Browallia New" w:hAnsi="Browallia New" w:cs="Browallia New" w:hint="cs"/>
                <w:sz w:val="24"/>
                <w:szCs w:val="24"/>
                <w:lang w:val="en-US"/>
              </w:rPr>
              <w:t>256</w:t>
            </w:r>
            <w:r w:rsidRPr="0096486B">
              <w:rPr>
                <w:rFonts w:ascii="Browallia New" w:hAnsi="Browallia New" w:cs="Browallia New"/>
                <w:sz w:val="24"/>
                <w:szCs w:val="24"/>
                <w:lang w:val="en-US"/>
              </w:rPr>
              <w:t>6</w:t>
            </w:r>
          </w:p>
        </w:tc>
      </w:tr>
      <w:tr w:rsidR="00003412" w:rsidRPr="0096486B" w14:paraId="3DE0B23C" w14:textId="77777777" w:rsidTr="00FC12AD">
        <w:tblPrEx>
          <w:tblCellMar>
            <w:left w:w="0" w:type="dxa"/>
            <w:right w:w="0" w:type="dxa"/>
          </w:tblCellMar>
        </w:tblPrEx>
        <w:trPr>
          <w:cantSplit/>
        </w:trPr>
        <w:tc>
          <w:tcPr>
            <w:tcW w:w="2970" w:type="dxa"/>
            <w:vAlign w:val="bottom"/>
          </w:tcPr>
          <w:p w14:paraId="3DE0B233" w14:textId="05461C39" w:rsidR="00003412" w:rsidRPr="0096486B" w:rsidRDefault="00003412" w:rsidP="00003412">
            <w:pPr>
              <w:ind w:right="100"/>
              <w:rPr>
                <w:rFonts w:ascii="Browallia New" w:eastAsia="Arial Unicode MS" w:hAnsi="Browallia New" w:cs="Browallia New"/>
                <w:sz w:val="24"/>
                <w:szCs w:val="24"/>
                <w:cs/>
                <w:lang w:val="en-GB"/>
              </w:rPr>
            </w:pPr>
          </w:p>
        </w:tc>
        <w:tc>
          <w:tcPr>
            <w:tcW w:w="270" w:type="dxa"/>
            <w:vAlign w:val="center"/>
          </w:tcPr>
          <w:p w14:paraId="3DE0B234" w14:textId="77777777" w:rsidR="00003412" w:rsidRPr="0096486B" w:rsidRDefault="00003412" w:rsidP="008161B2">
            <w:pPr>
              <w:tabs>
                <w:tab w:val="left" w:pos="1050"/>
              </w:tabs>
              <w:ind w:left="-108" w:right="-93"/>
              <w:jc w:val="right"/>
              <w:rPr>
                <w:rFonts w:ascii="Browallia New" w:hAnsi="Browallia New" w:cs="Browallia New"/>
                <w:sz w:val="24"/>
                <w:szCs w:val="24"/>
                <w:cs/>
              </w:rPr>
            </w:pPr>
          </w:p>
        </w:tc>
        <w:tc>
          <w:tcPr>
            <w:tcW w:w="1260" w:type="dxa"/>
          </w:tcPr>
          <w:p w14:paraId="3DE0B235" w14:textId="77777777" w:rsidR="00003412" w:rsidRPr="0096486B" w:rsidRDefault="00003412" w:rsidP="00F93E1D">
            <w:pPr>
              <w:ind w:right="75"/>
              <w:jc w:val="right"/>
              <w:rPr>
                <w:rFonts w:ascii="Browallia New" w:hAnsi="Browallia New" w:cs="Browallia New"/>
                <w:sz w:val="24"/>
                <w:szCs w:val="24"/>
                <w:cs/>
              </w:rPr>
            </w:pPr>
          </w:p>
        </w:tc>
        <w:tc>
          <w:tcPr>
            <w:tcW w:w="216" w:type="dxa"/>
          </w:tcPr>
          <w:p w14:paraId="3DE0B236" w14:textId="77777777" w:rsidR="00003412" w:rsidRPr="0096486B" w:rsidRDefault="00003412" w:rsidP="00F93E1D">
            <w:pPr>
              <w:ind w:right="75"/>
              <w:jc w:val="right"/>
              <w:rPr>
                <w:rFonts w:ascii="Browallia New" w:hAnsi="Browallia New" w:cs="Browallia New"/>
                <w:sz w:val="24"/>
                <w:szCs w:val="24"/>
                <w:cs/>
              </w:rPr>
            </w:pPr>
          </w:p>
        </w:tc>
        <w:tc>
          <w:tcPr>
            <w:tcW w:w="1233" w:type="dxa"/>
            <w:vAlign w:val="bottom"/>
          </w:tcPr>
          <w:p w14:paraId="3DE0B237" w14:textId="77777777" w:rsidR="00003412" w:rsidRPr="0096486B" w:rsidRDefault="00003412" w:rsidP="00F93E1D">
            <w:pPr>
              <w:ind w:right="75"/>
              <w:jc w:val="center"/>
              <w:rPr>
                <w:rFonts w:ascii="Browallia New" w:hAnsi="Browallia New" w:cs="Browallia New"/>
                <w:sz w:val="24"/>
                <w:szCs w:val="24"/>
                <w:cs/>
              </w:rPr>
            </w:pPr>
          </w:p>
        </w:tc>
        <w:tc>
          <w:tcPr>
            <w:tcW w:w="200" w:type="dxa"/>
          </w:tcPr>
          <w:p w14:paraId="3DE0B238" w14:textId="77777777" w:rsidR="00003412" w:rsidRPr="0096486B" w:rsidRDefault="00003412" w:rsidP="00F93E1D">
            <w:pPr>
              <w:ind w:right="75"/>
              <w:jc w:val="right"/>
              <w:rPr>
                <w:rFonts w:ascii="Browallia New" w:hAnsi="Browallia New" w:cs="Browallia New"/>
                <w:sz w:val="24"/>
                <w:szCs w:val="24"/>
                <w:cs/>
              </w:rPr>
            </w:pPr>
          </w:p>
        </w:tc>
        <w:tc>
          <w:tcPr>
            <w:tcW w:w="1244" w:type="dxa"/>
          </w:tcPr>
          <w:p w14:paraId="3DE0B239" w14:textId="77777777" w:rsidR="00003412" w:rsidRPr="0096486B" w:rsidRDefault="00003412" w:rsidP="00F93E1D">
            <w:pPr>
              <w:ind w:right="75"/>
              <w:jc w:val="right"/>
              <w:rPr>
                <w:rFonts w:ascii="Browallia New" w:hAnsi="Browallia New" w:cs="Browallia New"/>
                <w:sz w:val="24"/>
                <w:szCs w:val="24"/>
                <w:cs/>
              </w:rPr>
            </w:pPr>
          </w:p>
        </w:tc>
        <w:tc>
          <w:tcPr>
            <w:tcW w:w="198" w:type="dxa"/>
          </w:tcPr>
          <w:p w14:paraId="3DE0B23A" w14:textId="77777777" w:rsidR="00003412" w:rsidRPr="0096486B" w:rsidRDefault="00003412" w:rsidP="00F93E1D">
            <w:pPr>
              <w:ind w:right="75"/>
              <w:jc w:val="right"/>
              <w:rPr>
                <w:rFonts w:ascii="Browallia New" w:hAnsi="Browallia New" w:cs="Browallia New"/>
                <w:sz w:val="24"/>
                <w:szCs w:val="24"/>
                <w:cs/>
              </w:rPr>
            </w:pPr>
          </w:p>
        </w:tc>
        <w:tc>
          <w:tcPr>
            <w:tcW w:w="1301" w:type="dxa"/>
            <w:vAlign w:val="center"/>
          </w:tcPr>
          <w:p w14:paraId="3DE0B23B" w14:textId="77777777" w:rsidR="00003412" w:rsidRPr="0096486B" w:rsidRDefault="00003412" w:rsidP="00F93E1D">
            <w:pPr>
              <w:ind w:right="75"/>
              <w:jc w:val="center"/>
              <w:rPr>
                <w:rFonts w:ascii="Browallia New" w:hAnsi="Browallia New" w:cs="Browallia New"/>
                <w:sz w:val="24"/>
                <w:szCs w:val="24"/>
                <w:cs/>
              </w:rPr>
            </w:pPr>
          </w:p>
        </w:tc>
      </w:tr>
      <w:tr w:rsidR="00E53732" w:rsidRPr="0096486B" w14:paraId="0282A135" w14:textId="77777777" w:rsidTr="00FC12AD">
        <w:tblPrEx>
          <w:tblCellMar>
            <w:left w:w="0" w:type="dxa"/>
            <w:right w:w="0" w:type="dxa"/>
          </w:tblCellMar>
        </w:tblPrEx>
        <w:trPr>
          <w:cantSplit/>
        </w:trPr>
        <w:tc>
          <w:tcPr>
            <w:tcW w:w="2970" w:type="dxa"/>
            <w:vAlign w:val="bottom"/>
          </w:tcPr>
          <w:p w14:paraId="31619127" w14:textId="6DB5727F" w:rsidR="00E53732" w:rsidRPr="0096486B" w:rsidRDefault="00E53732" w:rsidP="00003412">
            <w:pPr>
              <w:ind w:right="100"/>
              <w:rPr>
                <w:rFonts w:ascii="Browallia New" w:eastAsia="Arial Unicode MS" w:hAnsi="Browallia New" w:cs="Browallia New"/>
                <w:b/>
                <w:bCs/>
                <w:sz w:val="24"/>
                <w:szCs w:val="24"/>
                <w:cs/>
                <w:lang w:val="en-GB"/>
              </w:rPr>
            </w:pPr>
            <w:r w:rsidRPr="0096486B">
              <w:rPr>
                <w:rFonts w:ascii="Browallia New" w:eastAsia="Arial Unicode MS" w:hAnsi="Browallia New" w:cs="Browallia New"/>
                <w:b/>
                <w:bCs/>
                <w:sz w:val="24"/>
                <w:szCs w:val="24"/>
                <w:cs/>
                <w:lang w:val="en-GB"/>
              </w:rPr>
              <w:t>รายได้จากการ</w:t>
            </w:r>
            <w:r w:rsidRPr="0096486B">
              <w:rPr>
                <w:rFonts w:ascii="Browallia New" w:eastAsia="Arial Unicode MS" w:hAnsi="Browallia New" w:cs="Browallia New" w:hint="cs"/>
                <w:b/>
                <w:bCs/>
                <w:sz w:val="24"/>
                <w:szCs w:val="24"/>
                <w:cs/>
                <w:lang w:val="en-GB"/>
              </w:rPr>
              <w:t>ก่อสร้างและ</w:t>
            </w:r>
            <w:r w:rsidRPr="0096486B">
              <w:rPr>
                <w:rFonts w:ascii="Browallia New" w:eastAsia="Arial Unicode MS" w:hAnsi="Browallia New" w:cs="Browallia New"/>
                <w:b/>
                <w:bCs/>
                <w:sz w:val="24"/>
                <w:szCs w:val="24"/>
                <w:cs/>
                <w:lang w:val="en-GB"/>
              </w:rPr>
              <w:t>ให้บริการ</w:t>
            </w:r>
          </w:p>
        </w:tc>
        <w:tc>
          <w:tcPr>
            <w:tcW w:w="270" w:type="dxa"/>
            <w:vAlign w:val="center"/>
          </w:tcPr>
          <w:p w14:paraId="070A61DC" w14:textId="77777777" w:rsidR="00E53732" w:rsidRPr="0096486B" w:rsidRDefault="00E53732" w:rsidP="008161B2">
            <w:pPr>
              <w:tabs>
                <w:tab w:val="left" w:pos="1050"/>
              </w:tabs>
              <w:ind w:left="-108" w:right="-93"/>
              <w:jc w:val="right"/>
              <w:rPr>
                <w:rFonts w:ascii="Browallia New" w:hAnsi="Browallia New" w:cs="Browallia New"/>
                <w:sz w:val="24"/>
                <w:szCs w:val="24"/>
                <w:cs/>
              </w:rPr>
            </w:pPr>
          </w:p>
        </w:tc>
        <w:tc>
          <w:tcPr>
            <w:tcW w:w="1260" w:type="dxa"/>
          </w:tcPr>
          <w:p w14:paraId="3458DC7C" w14:textId="77777777" w:rsidR="00E53732" w:rsidRPr="0096486B" w:rsidRDefault="00E53732" w:rsidP="00F93E1D">
            <w:pPr>
              <w:ind w:right="75"/>
              <w:jc w:val="right"/>
              <w:rPr>
                <w:rFonts w:ascii="Browallia New" w:hAnsi="Browallia New" w:cs="Browallia New"/>
                <w:sz w:val="24"/>
                <w:szCs w:val="24"/>
                <w:cs/>
              </w:rPr>
            </w:pPr>
          </w:p>
        </w:tc>
        <w:tc>
          <w:tcPr>
            <w:tcW w:w="216" w:type="dxa"/>
          </w:tcPr>
          <w:p w14:paraId="500F574A" w14:textId="77777777" w:rsidR="00E53732" w:rsidRPr="0096486B" w:rsidRDefault="00E53732" w:rsidP="00F93E1D">
            <w:pPr>
              <w:ind w:right="75"/>
              <w:jc w:val="right"/>
              <w:rPr>
                <w:rFonts w:ascii="Browallia New" w:hAnsi="Browallia New" w:cs="Browallia New"/>
                <w:sz w:val="24"/>
                <w:szCs w:val="24"/>
                <w:cs/>
              </w:rPr>
            </w:pPr>
          </w:p>
        </w:tc>
        <w:tc>
          <w:tcPr>
            <w:tcW w:w="1233" w:type="dxa"/>
            <w:vAlign w:val="bottom"/>
          </w:tcPr>
          <w:p w14:paraId="77948E57" w14:textId="77777777" w:rsidR="00E53732" w:rsidRPr="0096486B" w:rsidRDefault="00E53732" w:rsidP="00F93E1D">
            <w:pPr>
              <w:ind w:right="75"/>
              <w:jc w:val="center"/>
              <w:rPr>
                <w:rFonts w:ascii="Browallia New" w:hAnsi="Browallia New" w:cs="Browallia New"/>
                <w:sz w:val="24"/>
                <w:szCs w:val="24"/>
                <w:cs/>
              </w:rPr>
            </w:pPr>
          </w:p>
        </w:tc>
        <w:tc>
          <w:tcPr>
            <w:tcW w:w="200" w:type="dxa"/>
          </w:tcPr>
          <w:p w14:paraId="1925A55B" w14:textId="77777777" w:rsidR="00E53732" w:rsidRPr="0096486B" w:rsidRDefault="00E53732" w:rsidP="00F93E1D">
            <w:pPr>
              <w:ind w:right="75"/>
              <w:jc w:val="right"/>
              <w:rPr>
                <w:rFonts w:ascii="Browallia New" w:hAnsi="Browallia New" w:cs="Browallia New"/>
                <w:sz w:val="24"/>
                <w:szCs w:val="24"/>
                <w:cs/>
              </w:rPr>
            </w:pPr>
          </w:p>
        </w:tc>
        <w:tc>
          <w:tcPr>
            <w:tcW w:w="1244" w:type="dxa"/>
          </w:tcPr>
          <w:p w14:paraId="54455060" w14:textId="77777777" w:rsidR="00E53732" w:rsidRPr="0096486B" w:rsidRDefault="00E53732" w:rsidP="00F93E1D">
            <w:pPr>
              <w:ind w:right="75"/>
              <w:jc w:val="right"/>
              <w:rPr>
                <w:rFonts w:ascii="Browallia New" w:hAnsi="Browallia New" w:cs="Browallia New"/>
                <w:sz w:val="24"/>
                <w:szCs w:val="24"/>
                <w:cs/>
              </w:rPr>
            </w:pPr>
          </w:p>
        </w:tc>
        <w:tc>
          <w:tcPr>
            <w:tcW w:w="198" w:type="dxa"/>
          </w:tcPr>
          <w:p w14:paraId="0229552F" w14:textId="77777777" w:rsidR="00E53732" w:rsidRPr="0096486B" w:rsidRDefault="00E53732" w:rsidP="00F93E1D">
            <w:pPr>
              <w:ind w:right="75"/>
              <w:jc w:val="right"/>
              <w:rPr>
                <w:rFonts w:ascii="Browallia New" w:hAnsi="Browallia New" w:cs="Browallia New"/>
                <w:sz w:val="24"/>
                <w:szCs w:val="24"/>
                <w:cs/>
              </w:rPr>
            </w:pPr>
          </w:p>
        </w:tc>
        <w:tc>
          <w:tcPr>
            <w:tcW w:w="1301" w:type="dxa"/>
            <w:vAlign w:val="center"/>
          </w:tcPr>
          <w:p w14:paraId="06B5AB8B" w14:textId="77777777" w:rsidR="00E53732" w:rsidRPr="0096486B" w:rsidRDefault="00E53732" w:rsidP="00F93E1D">
            <w:pPr>
              <w:ind w:right="75"/>
              <w:jc w:val="center"/>
              <w:rPr>
                <w:rFonts w:ascii="Browallia New" w:hAnsi="Browallia New" w:cs="Browallia New"/>
                <w:sz w:val="24"/>
                <w:szCs w:val="24"/>
                <w:cs/>
              </w:rPr>
            </w:pPr>
          </w:p>
        </w:tc>
      </w:tr>
      <w:tr w:rsidR="006A5937" w:rsidRPr="0096486B" w14:paraId="3DE0B246" w14:textId="77777777" w:rsidTr="00FC12AD">
        <w:tblPrEx>
          <w:tblCellMar>
            <w:left w:w="0" w:type="dxa"/>
            <w:right w:w="0" w:type="dxa"/>
          </w:tblCellMar>
        </w:tblPrEx>
        <w:trPr>
          <w:cantSplit/>
        </w:trPr>
        <w:tc>
          <w:tcPr>
            <w:tcW w:w="2970" w:type="dxa"/>
            <w:vAlign w:val="bottom"/>
          </w:tcPr>
          <w:p w14:paraId="3DE0B23D" w14:textId="77777777" w:rsidR="006A5937" w:rsidRPr="0096486B" w:rsidRDefault="006A5937" w:rsidP="006A5937">
            <w:pPr>
              <w:ind w:right="-108" w:firstLine="279"/>
              <w:jc w:val="both"/>
              <w:rPr>
                <w:rFonts w:ascii="Browallia New" w:eastAsia="Arial Unicode MS" w:hAnsi="Browallia New" w:cs="Browallia New"/>
                <w:sz w:val="24"/>
                <w:szCs w:val="24"/>
                <w:cs/>
                <w:lang w:val="en-GB"/>
              </w:rPr>
            </w:pPr>
            <w:r w:rsidRPr="0096486B">
              <w:rPr>
                <w:rFonts w:ascii="Browallia New" w:eastAsia="Arial Unicode MS" w:hAnsi="Browallia New" w:cs="Browallia New"/>
                <w:sz w:val="24"/>
                <w:szCs w:val="24"/>
                <w:cs/>
                <w:lang w:val="en-GB"/>
              </w:rPr>
              <w:t>บริษัทย่อย</w:t>
            </w:r>
          </w:p>
        </w:tc>
        <w:tc>
          <w:tcPr>
            <w:tcW w:w="270" w:type="dxa"/>
            <w:vAlign w:val="center"/>
          </w:tcPr>
          <w:p w14:paraId="3DE0B23E" w14:textId="77777777" w:rsidR="006A5937" w:rsidRPr="0096486B" w:rsidRDefault="006A5937" w:rsidP="006A5937">
            <w:pPr>
              <w:tabs>
                <w:tab w:val="left" w:pos="1050"/>
              </w:tabs>
              <w:ind w:left="-108" w:right="-93"/>
              <w:jc w:val="right"/>
              <w:rPr>
                <w:rFonts w:ascii="Browallia New" w:hAnsi="Browallia New" w:cs="Browallia New"/>
                <w:sz w:val="24"/>
                <w:szCs w:val="24"/>
                <w:cs/>
              </w:rPr>
            </w:pPr>
          </w:p>
        </w:tc>
        <w:tc>
          <w:tcPr>
            <w:tcW w:w="1260" w:type="dxa"/>
            <w:shd w:val="clear" w:color="auto" w:fill="auto"/>
          </w:tcPr>
          <w:p w14:paraId="3DE0B23F" w14:textId="1704BB2A" w:rsidR="006A5937" w:rsidRPr="0096486B" w:rsidRDefault="00975E96" w:rsidP="00975E96">
            <w:pPr>
              <w:tabs>
                <w:tab w:val="left" w:pos="600"/>
              </w:tabs>
              <w:ind w:right="93"/>
              <w:jc w:val="center"/>
              <w:rPr>
                <w:rFonts w:ascii="Browallia New" w:hAnsi="Browallia New" w:cs="Browallia New"/>
                <w:sz w:val="24"/>
                <w:szCs w:val="24"/>
                <w:cs/>
                <w:lang w:val="en-US"/>
              </w:rPr>
            </w:pPr>
            <w:r w:rsidRPr="0096486B">
              <w:rPr>
                <w:rFonts w:ascii="Browallia New" w:hAnsi="Browallia New" w:cs="Browallia New" w:hint="cs"/>
                <w:sz w:val="24"/>
                <w:szCs w:val="24"/>
                <w:cs/>
              </w:rPr>
              <w:t xml:space="preserve">     </w:t>
            </w:r>
            <w:r w:rsidR="0096486B">
              <w:rPr>
                <w:rFonts w:ascii="Browallia New" w:hAnsi="Browallia New" w:cs="Browallia New"/>
                <w:sz w:val="24"/>
                <w:szCs w:val="24"/>
                <w:lang w:val="en-US"/>
              </w:rPr>
              <w:t xml:space="preserve"> </w:t>
            </w:r>
            <w:r w:rsidRPr="0096486B">
              <w:rPr>
                <w:rFonts w:ascii="Browallia New" w:hAnsi="Browallia New" w:cs="Browallia New" w:hint="cs"/>
                <w:sz w:val="24"/>
                <w:szCs w:val="24"/>
                <w:cs/>
              </w:rPr>
              <w:t xml:space="preserve">     -</w:t>
            </w:r>
          </w:p>
        </w:tc>
        <w:tc>
          <w:tcPr>
            <w:tcW w:w="216" w:type="dxa"/>
            <w:shd w:val="clear" w:color="auto" w:fill="auto"/>
          </w:tcPr>
          <w:p w14:paraId="3DE0B240" w14:textId="77777777" w:rsidR="006A5937" w:rsidRPr="0096486B" w:rsidRDefault="006A5937" w:rsidP="006A5937">
            <w:pPr>
              <w:ind w:right="75"/>
              <w:jc w:val="right"/>
              <w:rPr>
                <w:rFonts w:ascii="Browallia New" w:hAnsi="Browallia New" w:cs="Browallia New"/>
                <w:sz w:val="24"/>
                <w:szCs w:val="24"/>
                <w:cs/>
              </w:rPr>
            </w:pPr>
          </w:p>
        </w:tc>
        <w:tc>
          <w:tcPr>
            <w:tcW w:w="1233" w:type="dxa"/>
            <w:shd w:val="clear" w:color="auto" w:fill="auto"/>
          </w:tcPr>
          <w:p w14:paraId="3DE0B241" w14:textId="14283DDB"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3DE0B242" w14:textId="77777777" w:rsidR="006A5937" w:rsidRPr="0096486B" w:rsidRDefault="006A5937" w:rsidP="006A5937">
            <w:pPr>
              <w:ind w:right="75"/>
              <w:jc w:val="right"/>
              <w:rPr>
                <w:rFonts w:ascii="Browallia New" w:hAnsi="Browallia New" w:cs="Browallia New"/>
                <w:sz w:val="24"/>
                <w:szCs w:val="24"/>
                <w:cs/>
              </w:rPr>
            </w:pPr>
          </w:p>
        </w:tc>
        <w:tc>
          <w:tcPr>
            <w:tcW w:w="1244" w:type="dxa"/>
            <w:shd w:val="clear" w:color="auto" w:fill="auto"/>
          </w:tcPr>
          <w:p w14:paraId="3DE0B243" w14:textId="69DABED8" w:rsidR="006A5937" w:rsidRPr="0096486B" w:rsidRDefault="006A5937" w:rsidP="006A5937">
            <w:pPr>
              <w:ind w:right="97"/>
              <w:jc w:val="right"/>
              <w:rPr>
                <w:rFonts w:ascii="Browallia New" w:hAnsi="Browallia New" w:cs="Browallia New"/>
                <w:sz w:val="24"/>
                <w:szCs w:val="24"/>
                <w:lang w:val="en-US"/>
              </w:rPr>
            </w:pPr>
            <w:r w:rsidRPr="0096486B">
              <w:rPr>
                <w:rFonts w:ascii="Browallia New" w:hAnsi="Browallia New" w:cs="Browallia New"/>
                <w:sz w:val="24"/>
                <w:szCs w:val="24"/>
                <w:lang w:val="en-US"/>
              </w:rPr>
              <w:t>204,501,291</w:t>
            </w:r>
          </w:p>
        </w:tc>
        <w:tc>
          <w:tcPr>
            <w:tcW w:w="198" w:type="dxa"/>
          </w:tcPr>
          <w:p w14:paraId="3DE0B244" w14:textId="77777777" w:rsidR="006A5937" w:rsidRPr="0096486B" w:rsidRDefault="006A5937" w:rsidP="006A5937">
            <w:pPr>
              <w:ind w:right="75"/>
              <w:jc w:val="right"/>
              <w:rPr>
                <w:rFonts w:ascii="Browallia New" w:hAnsi="Browallia New" w:cs="Browallia New"/>
                <w:sz w:val="24"/>
                <w:szCs w:val="24"/>
                <w:cs/>
              </w:rPr>
            </w:pPr>
          </w:p>
        </w:tc>
        <w:tc>
          <w:tcPr>
            <w:tcW w:w="1301" w:type="dxa"/>
          </w:tcPr>
          <w:p w14:paraId="3DE0B245" w14:textId="5A887103" w:rsidR="006A5937" w:rsidRPr="0096486B" w:rsidRDefault="00525920" w:rsidP="006A5937">
            <w:pPr>
              <w:ind w:right="97"/>
              <w:jc w:val="right"/>
              <w:rPr>
                <w:rFonts w:ascii="Browallia New" w:hAnsi="Browallia New" w:cs="Browallia New"/>
                <w:sz w:val="24"/>
                <w:szCs w:val="24"/>
                <w:cs/>
              </w:rPr>
            </w:pPr>
            <w:r w:rsidRPr="00525920">
              <w:rPr>
                <w:rFonts w:ascii="Browallia New" w:hAnsi="Browallia New" w:cs="Browallia New"/>
                <w:sz w:val="24"/>
                <w:szCs w:val="24"/>
                <w:lang w:val="en-US"/>
              </w:rPr>
              <w:t>1</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392</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556</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904</w:t>
            </w:r>
          </w:p>
        </w:tc>
      </w:tr>
      <w:tr w:rsidR="006A5937" w:rsidRPr="0096486B" w14:paraId="3DE0B250" w14:textId="77777777" w:rsidTr="00FC12AD">
        <w:tblPrEx>
          <w:tblCellMar>
            <w:left w:w="0" w:type="dxa"/>
            <w:right w:w="0" w:type="dxa"/>
          </w:tblCellMar>
        </w:tblPrEx>
        <w:trPr>
          <w:cantSplit/>
        </w:trPr>
        <w:tc>
          <w:tcPr>
            <w:tcW w:w="2970" w:type="dxa"/>
            <w:vAlign w:val="bottom"/>
          </w:tcPr>
          <w:p w14:paraId="3DE0B247" w14:textId="09BB9334" w:rsidR="006A5937" w:rsidRPr="0096486B" w:rsidRDefault="006A5937" w:rsidP="006A5937">
            <w:pPr>
              <w:ind w:right="-108" w:firstLine="279"/>
              <w:jc w:val="both"/>
              <w:rPr>
                <w:rFonts w:ascii="Browallia New" w:hAnsi="Browallia New" w:cs="Browallia New"/>
                <w:sz w:val="24"/>
                <w:szCs w:val="24"/>
                <w:cs/>
              </w:rPr>
            </w:pPr>
            <w:r w:rsidRPr="0096486B">
              <w:rPr>
                <w:rFonts w:ascii="Browallia New" w:eastAsia="Arial Unicode MS" w:hAnsi="Browallia New" w:cs="Browallia New" w:hint="cs"/>
                <w:sz w:val="24"/>
                <w:szCs w:val="24"/>
                <w:cs/>
                <w:lang w:val="en-GB"/>
              </w:rPr>
              <w:t>กิจการ</w:t>
            </w:r>
            <w:r w:rsidRPr="0096486B">
              <w:rPr>
                <w:rFonts w:ascii="Browallia New" w:eastAsia="Arial Unicode MS" w:hAnsi="Browallia New" w:cs="Browallia New"/>
                <w:sz w:val="24"/>
                <w:szCs w:val="24"/>
                <w:cs/>
                <w:lang w:val="en-GB"/>
              </w:rPr>
              <w:t>ร่วมค้า</w:t>
            </w:r>
          </w:p>
        </w:tc>
        <w:tc>
          <w:tcPr>
            <w:tcW w:w="270" w:type="dxa"/>
            <w:vAlign w:val="center"/>
          </w:tcPr>
          <w:p w14:paraId="3DE0B248" w14:textId="77777777" w:rsidR="006A5937" w:rsidRPr="0096486B" w:rsidRDefault="006A5937" w:rsidP="006A5937">
            <w:pPr>
              <w:tabs>
                <w:tab w:val="left" w:pos="1050"/>
              </w:tabs>
              <w:ind w:left="-108" w:right="-93"/>
              <w:jc w:val="right"/>
              <w:rPr>
                <w:rFonts w:ascii="Browallia New" w:hAnsi="Browallia New" w:cs="Browallia New"/>
                <w:sz w:val="24"/>
                <w:szCs w:val="24"/>
                <w:cs/>
              </w:rPr>
            </w:pPr>
          </w:p>
        </w:tc>
        <w:tc>
          <w:tcPr>
            <w:tcW w:w="1260" w:type="dxa"/>
            <w:shd w:val="clear" w:color="auto" w:fill="auto"/>
          </w:tcPr>
          <w:p w14:paraId="3DE0B249" w14:textId="3E667228" w:rsidR="006A5937" w:rsidRPr="0096486B" w:rsidRDefault="006A5937" w:rsidP="006A5937">
            <w:pPr>
              <w:tabs>
                <w:tab w:val="left" w:pos="600"/>
              </w:tabs>
              <w:ind w:right="93"/>
              <w:jc w:val="right"/>
              <w:rPr>
                <w:rFonts w:ascii="Browallia New" w:hAnsi="Browallia New" w:cs="Browallia New"/>
                <w:sz w:val="24"/>
                <w:szCs w:val="24"/>
                <w:cs/>
                <w:lang w:val="en-US"/>
              </w:rPr>
            </w:pPr>
            <w:r w:rsidRPr="0096486B">
              <w:rPr>
                <w:rFonts w:ascii="Browallia New" w:hAnsi="Browallia New" w:cs="Browallia New"/>
                <w:sz w:val="24"/>
                <w:szCs w:val="24"/>
                <w:lang w:val="en-US"/>
              </w:rPr>
              <w:t>3,988,331</w:t>
            </w:r>
          </w:p>
        </w:tc>
        <w:tc>
          <w:tcPr>
            <w:tcW w:w="216" w:type="dxa"/>
            <w:shd w:val="clear" w:color="auto" w:fill="auto"/>
          </w:tcPr>
          <w:p w14:paraId="3DE0B24A"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3DE0B24B" w14:textId="06EF1BBE" w:rsidR="006A5937" w:rsidRPr="0096486B" w:rsidRDefault="00525920" w:rsidP="006A5937">
            <w:pPr>
              <w:tabs>
                <w:tab w:val="left" w:pos="600"/>
              </w:tabs>
              <w:ind w:right="93"/>
              <w:jc w:val="right"/>
              <w:rPr>
                <w:rFonts w:ascii="Browallia New" w:hAnsi="Browallia New" w:cs="Browallia New"/>
                <w:sz w:val="24"/>
                <w:szCs w:val="24"/>
                <w:cs/>
              </w:rPr>
            </w:pPr>
            <w:r w:rsidRPr="00525920">
              <w:rPr>
                <w:rFonts w:ascii="Browallia New" w:hAnsi="Browallia New" w:cs="Browallia New"/>
                <w:sz w:val="24"/>
                <w:szCs w:val="24"/>
                <w:lang w:val="en-US"/>
              </w:rPr>
              <w:t>722</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976</w:t>
            </w:r>
          </w:p>
        </w:tc>
        <w:tc>
          <w:tcPr>
            <w:tcW w:w="200" w:type="dxa"/>
            <w:shd w:val="clear" w:color="auto" w:fill="auto"/>
          </w:tcPr>
          <w:p w14:paraId="3DE0B24C"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24D" w14:textId="07D86461" w:rsidR="006A5937" w:rsidRPr="0096486B" w:rsidRDefault="006A5937" w:rsidP="006A5937">
            <w:pPr>
              <w:ind w:right="97"/>
              <w:jc w:val="right"/>
              <w:rPr>
                <w:rFonts w:ascii="Browallia New" w:hAnsi="Browallia New" w:cs="Browallia New"/>
                <w:sz w:val="24"/>
                <w:szCs w:val="24"/>
                <w:cs/>
                <w:lang w:val="en-US"/>
              </w:rPr>
            </w:pPr>
            <w:r w:rsidRPr="0096486B">
              <w:rPr>
                <w:rFonts w:ascii="Browallia New" w:hAnsi="Browallia New" w:cs="Browallia New"/>
                <w:sz w:val="24"/>
                <w:szCs w:val="24"/>
                <w:lang w:val="en-US"/>
              </w:rPr>
              <w:t>1,422,618</w:t>
            </w:r>
          </w:p>
        </w:tc>
        <w:tc>
          <w:tcPr>
            <w:tcW w:w="198" w:type="dxa"/>
          </w:tcPr>
          <w:p w14:paraId="3DE0B24E" w14:textId="77777777" w:rsidR="006A5937" w:rsidRPr="0096486B" w:rsidRDefault="006A5937" w:rsidP="006A5937">
            <w:pPr>
              <w:ind w:right="337"/>
              <w:jc w:val="right"/>
              <w:rPr>
                <w:rFonts w:ascii="Browallia New" w:hAnsi="Browallia New" w:cs="Browallia New"/>
                <w:sz w:val="24"/>
                <w:szCs w:val="24"/>
                <w:cs/>
              </w:rPr>
            </w:pPr>
          </w:p>
        </w:tc>
        <w:tc>
          <w:tcPr>
            <w:tcW w:w="1301" w:type="dxa"/>
          </w:tcPr>
          <w:p w14:paraId="3DE0B24F" w14:textId="321D3C9F" w:rsidR="006A5937" w:rsidRPr="0096486B" w:rsidRDefault="00525920" w:rsidP="006A5937">
            <w:pPr>
              <w:ind w:right="97"/>
              <w:jc w:val="right"/>
              <w:rPr>
                <w:rFonts w:ascii="Browallia New" w:hAnsi="Browallia New" w:cs="Browallia New"/>
                <w:sz w:val="24"/>
                <w:szCs w:val="24"/>
                <w:cs/>
              </w:rPr>
            </w:pPr>
            <w:r w:rsidRPr="00525920">
              <w:rPr>
                <w:rFonts w:ascii="Browallia New" w:hAnsi="Browallia New" w:cs="Browallia New"/>
                <w:sz w:val="24"/>
                <w:szCs w:val="24"/>
                <w:lang w:val="en-US"/>
              </w:rPr>
              <w:t>659</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872</w:t>
            </w:r>
          </w:p>
        </w:tc>
      </w:tr>
      <w:tr w:rsidR="006A5937" w:rsidRPr="0096486B" w14:paraId="3DE0B25A" w14:textId="77777777" w:rsidTr="00FC12AD">
        <w:tblPrEx>
          <w:tblCellMar>
            <w:left w:w="0" w:type="dxa"/>
            <w:right w:w="0" w:type="dxa"/>
          </w:tblCellMar>
        </w:tblPrEx>
        <w:trPr>
          <w:cantSplit/>
        </w:trPr>
        <w:tc>
          <w:tcPr>
            <w:tcW w:w="2970" w:type="dxa"/>
            <w:vAlign w:val="center"/>
          </w:tcPr>
          <w:p w14:paraId="3DE0B251" w14:textId="77777777" w:rsidR="006A5937" w:rsidRPr="0096486B" w:rsidRDefault="006A5937" w:rsidP="006A5937">
            <w:pPr>
              <w:ind w:right="-108"/>
              <w:jc w:val="both"/>
              <w:rPr>
                <w:rFonts w:ascii="Browallia New" w:hAnsi="Browallia New" w:cs="Browallia New"/>
                <w:sz w:val="24"/>
                <w:szCs w:val="24"/>
                <w:cs/>
              </w:rPr>
            </w:pPr>
            <w:r w:rsidRPr="0096486B">
              <w:rPr>
                <w:rFonts w:ascii="Browallia New" w:hAnsi="Browallia New" w:cs="Browallia New" w:hint="cs"/>
                <w:sz w:val="24"/>
                <w:szCs w:val="24"/>
                <w:cs/>
              </w:rPr>
              <w:t>รวม</w:t>
            </w:r>
          </w:p>
        </w:tc>
        <w:tc>
          <w:tcPr>
            <w:tcW w:w="270" w:type="dxa"/>
            <w:vAlign w:val="center"/>
          </w:tcPr>
          <w:p w14:paraId="3DE0B252" w14:textId="77777777" w:rsidR="006A5937" w:rsidRPr="0096486B" w:rsidRDefault="006A5937" w:rsidP="006A5937">
            <w:pPr>
              <w:tabs>
                <w:tab w:val="left" w:pos="1050"/>
              </w:tabs>
              <w:ind w:left="-108" w:right="-93"/>
              <w:jc w:val="right"/>
              <w:rPr>
                <w:rFonts w:ascii="Browallia New" w:hAnsi="Browallia New" w:cs="Browallia New"/>
                <w:sz w:val="24"/>
                <w:szCs w:val="24"/>
                <w:cs/>
              </w:rPr>
            </w:pPr>
          </w:p>
        </w:tc>
        <w:tc>
          <w:tcPr>
            <w:tcW w:w="1260" w:type="dxa"/>
            <w:tcBorders>
              <w:top w:val="single" w:sz="4" w:space="0" w:color="auto"/>
              <w:bottom w:val="single" w:sz="12" w:space="0" w:color="auto"/>
            </w:tcBorders>
            <w:shd w:val="clear" w:color="auto" w:fill="auto"/>
          </w:tcPr>
          <w:p w14:paraId="3DE0B253" w14:textId="7B363D6C" w:rsidR="006A5937" w:rsidRPr="0096486B" w:rsidRDefault="006A5937" w:rsidP="006A5937">
            <w:pPr>
              <w:tabs>
                <w:tab w:val="left" w:pos="600"/>
              </w:tabs>
              <w:ind w:right="93"/>
              <w:jc w:val="right"/>
              <w:rPr>
                <w:rFonts w:ascii="Browallia New" w:hAnsi="Browallia New" w:cs="Browallia New"/>
                <w:sz w:val="24"/>
                <w:szCs w:val="24"/>
                <w:cs/>
                <w:lang w:val="en-US"/>
              </w:rPr>
            </w:pPr>
            <w:r w:rsidRPr="0096486B">
              <w:rPr>
                <w:rFonts w:ascii="Browallia New" w:hAnsi="Browallia New" w:cs="Browallia New"/>
                <w:sz w:val="24"/>
                <w:szCs w:val="24"/>
                <w:lang w:val="en-US"/>
              </w:rPr>
              <w:t>3,988,331</w:t>
            </w:r>
          </w:p>
        </w:tc>
        <w:tc>
          <w:tcPr>
            <w:tcW w:w="216" w:type="dxa"/>
            <w:shd w:val="clear" w:color="auto" w:fill="auto"/>
          </w:tcPr>
          <w:p w14:paraId="3DE0B254" w14:textId="77777777" w:rsidR="006A5937" w:rsidRPr="0096486B" w:rsidRDefault="006A5937" w:rsidP="006A5937">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shd w:val="clear" w:color="auto" w:fill="auto"/>
          </w:tcPr>
          <w:p w14:paraId="3DE0B255" w14:textId="1C509004" w:rsidR="006A5937" w:rsidRPr="0096486B" w:rsidRDefault="00525920" w:rsidP="006A5937">
            <w:pPr>
              <w:tabs>
                <w:tab w:val="left" w:pos="600"/>
              </w:tabs>
              <w:ind w:right="93"/>
              <w:jc w:val="right"/>
              <w:rPr>
                <w:rFonts w:ascii="Browallia New" w:hAnsi="Browallia New" w:cs="Browallia New"/>
                <w:sz w:val="24"/>
                <w:szCs w:val="24"/>
                <w:cs/>
              </w:rPr>
            </w:pPr>
            <w:r w:rsidRPr="00525920">
              <w:rPr>
                <w:rFonts w:ascii="Browallia New" w:hAnsi="Browallia New" w:cs="Browallia New"/>
                <w:sz w:val="24"/>
                <w:szCs w:val="24"/>
                <w:lang w:val="en-US"/>
              </w:rPr>
              <w:t>722</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976</w:t>
            </w:r>
          </w:p>
        </w:tc>
        <w:tc>
          <w:tcPr>
            <w:tcW w:w="200" w:type="dxa"/>
            <w:shd w:val="clear" w:color="auto" w:fill="auto"/>
          </w:tcPr>
          <w:p w14:paraId="3DE0B256"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4" w:space="0" w:color="auto"/>
              <w:bottom w:val="single" w:sz="12" w:space="0" w:color="auto"/>
            </w:tcBorders>
            <w:shd w:val="clear" w:color="auto" w:fill="auto"/>
          </w:tcPr>
          <w:p w14:paraId="3DE0B257" w14:textId="138F83AE" w:rsidR="006A5937" w:rsidRPr="0096486B" w:rsidRDefault="006A5937" w:rsidP="006A5937">
            <w:pPr>
              <w:ind w:right="97"/>
              <w:jc w:val="right"/>
              <w:rPr>
                <w:rFonts w:ascii="Browallia New" w:hAnsi="Browallia New" w:cs="Browallia New"/>
                <w:sz w:val="24"/>
                <w:szCs w:val="24"/>
                <w:cs/>
                <w:lang w:val="en-US"/>
              </w:rPr>
            </w:pPr>
            <w:r w:rsidRPr="0096486B">
              <w:rPr>
                <w:rFonts w:ascii="Browallia New" w:hAnsi="Browallia New" w:cs="Browallia New"/>
                <w:sz w:val="24"/>
                <w:szCs w:val="24"/>
                <w:lang w:val="en-US"/>
              </w:rPr>
              <w:t>205,923,909</w:t>
            </w:r>
          </w:p>
        </w:tc>
        <w:tc>
          <w:tcPr>
            <w:tcW w:w="198" w:type="dxa"/>
          </w:tcPr>
          <w:p w14:paraId="3DE0B258" w14:textId="77777777" w:rsidR="006A5937" w:rsidRPr="0096486B" w:rsidRDefault="006A5937" w:rsidP="006A5937">
            <w:pPr>
              <w:ind w:right="337"/>
              <w:jc w:val="right"/>
              <w:rPr>
                <w:rFonts w:ascii="Browallia New" w:hAnsi="Browallia New" w:cs="Browallia New"/>
                <w:sz w:val="24"/>
                <w:szCs w:val="24"/>
                <w:cs/>
              </w:rPr>
            </w:pPr>
          </w:p>
        </w:tc>
        <w:tc>
          <w:tcPr>
            <w:tcW w:w="1301" w:type="dxa"/>
            <w:tcBorders>
              <w:top w:val="single" w:sz="4" w:space="0" w:color="auto"/>
              <w:bottom w:val="single" w:sz="12" w:space="0" w:color="auto"/>
            </w:tcBorders>
          </w:tcPr>
          <w:p w14:paraId="3DE0B259" w14:textId="0EE69C3D" w:rsidR="006A5937" w:rsidRPr="0096486B" w:rsidRDefault="00525920" w:rsidP="006A5937">
            <w:pPr>
              <w:ind w:right="97"/>
              <w:jc w:val="right"/>
              <w:rPr>
                <w:rFonts w:ascii="Browallia New" w:hAnsi="Browallia New" w:cs="Browallia New"/>
                <w:sz w:val="24"/>
                <w:szCs w:val="24"/>
                <w:cs/>
              </w:rPr>
            </w:pPr>
            <w:r w:rsidRPr="00525920">
              <w:rPr>
                <w:rFonts w:ascii="Browallia New" w:hAnsi="Browallia New" w:cs="Browallia New"/>
                <w:sz w:val="24"/>
                <w:szCs w:val="24"/>
                <w:lang w:val="en-US"/>
              </w:rPr>
              <w:t>1</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393</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216</w:t>
            </w:r>
            <w:r w:rsidR="006A5937" w:rsidRPr="0096486B">
              <w:rPr>
                <w:rFonts w:ascii="Browallia New" w:hAnsi="Browallia New" w:cs="Browallia New"/>
                <w:sz w:val="24"/>
                <w:szCs w:val="24"/>
                <w:cs/>
                <w:lang w:val="en-US"/>
              </w:rPr>
              <w:t>,</w:t>
            </w:r>
            <w:r w:rsidRPr="00525920">
              <w:rPr>
                <w:rFonts w:ascii="Browallia New" w:hAnsi="Browallia New" w:cs="Browallia New"/>
                <w:sz w:val="24"/>
                <w:szCs w:val="24"/>
                <w:lang w:val="en-US"/>
              </w:rPr>
              <w:t>776</w:t>
            </w:r>
          </w:p>
        </w:tc>
      </w:tr>
      <w:tr w:rsidR="006A5937" w:rsidRPr="0096486B" w14:paraId="3DE0B264" w14:textId="77777777" w:rsidTr="00FC12AD">
        <w:tblPrEx>
          <w:tblCellMar>
            <w:left w:w="0" w:type="dxa"/>
            <w:right w:w="0" w:type="dxa"/>
          </w:tblCellMar>
        </w:tblPrEx>
        <w:trPr>
          <w:cantSplit/>
          <w:trHeight w:val="87"/>
        </w:trPr>
        <w:tc>
          <w:tcPr>
            <w:tcW w:w="2970" w:type="dxa"/>
            <w:vAlign w:val="center"/>
          </w:tcPr>
          <w:p w14:paraId="3DE0B25B" w14:textId="77777777" w:rsidR="006A5937" w:rsidRPr="0096486B" w:rsidRDefault="006A5937" w:rsidP="006A5937">
            <w:pPr>
              <w:ind w:right="100"/>
              <w:rPr>
                <w:rFonts w:ascii="Browallia New" w:hAnsi="Browallia New" w:cs="Browallia New"/>
                <w:b/>
                <w:bCs/>
                <w:sz w:val="24"/>
                <w:szCs w:val="24"/>
                <w:cs/>
                <w:lang w:val="en-GB"/>
              </w:rPr>
            </w:pPr>
          </w:p>
        </w:tc>
        <w:tc>
          <w:tcPr>
            <w:tcW w:w="270" w:type="dxa"/>
            <w:vAlign w:val="center"/>
          </w:tcPr>
          <w:p w14:paraId="3DE0B25C" w14:textId="77777777" w:rsidR="006A5937" w:rsidRPr="0096486B" w:rsidRDefault="006A5937" w:rsidP="006A5937">
            <w:pPr>
              <w:ind w:right="100"/>
              <w:rPr>
                <w:rFonts w:ascii="Browallia New" w:hAnsi="Browallia New" w:cs="Browallia New"/>
                <w:b/>
                <w:bCs/>
                <w:sz w:val="24"/>
                <w:szCs w:val="24"/>
                <w:cs/>
                <w:lang w:val="en-GB"/>
              </w:rPr>
            </w:pPr>
          </w:p>
        </w:tc>
        <w:tc>
          <w:tcPr>
            <w:tcW w:w="1260" w:type="dxa"/>
            <w:tcBorders>
              <w:top w:val="single" w:sz="12" w:space="0" w:color="auto"/>
            </w:tcBorders>
            <w:shd w:val="clear" w:color="auto" w:fill="auto"/>
            <w:vAlign w:val="center"/>
          </w:tcPr>
          <w:p w14:paraId="3DE0B25D" w14:textId="77777777"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3DE0B25E" w14:textId="77777777" w:rsidR="006A5937" w:rsidRPr="0096486B" w:rsidRDefault="006A5937" w:rsidP="006A5937">
            <w:pPr>
              <w:ind w:right="97"/>
              <w:jc w:val="right"/>
              <w:rPr>
                <w:rFonts w:ascii="Browallia New" w:hAnsi="Browallia New" w:cs="Browallia New"/>
                <w:sz w:val="24"/>
                <w:szCs w:val="24"/>
                <w:cs/>
              </w:rPr>
            </w:pPr>
          </w:p>
        </w:tc>
        <w:tc>
          <w:tcPr>
            <w:tcW w:w="1233" w:type="dxa"/>
            <w:tcBorders>
              <w:top w:val="single" w:sz="12" w:space="0" w:color="auto"/>
            </w:tcBorders>
            <w:shd w:val="clear" w:color="auto" w:fill="auto"/>
            <w:vAlign w:val="center"/>
          </w:tcPr>
          <w:p w14:paraId="3DE0B25F"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260"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261"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3DE0B262"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12" w:space="0" w:color="auto"/>
            </w:tcBorders>
          </w:tcPr>
          <w:p w14:paraId="3DE0B263"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3DE0B26E" w14:textId="77777777" w:rsidTr="00FC12AD">
        <w:tblPrEx>
          <w:tblCellMar>
            <w:left w:w="0" w:type="dxa"/>
            <w:right w:w="0" w:type="dxa"/>
          </w:tblCellMar>
        </w:tblPrEx>
        <w:trPr>
          <w:cantSplit/>
        </w:trPr>
        <w:tc>
          <w:tcPr>
            <w:tcW w:w="2970" w:type="dxa"/>
            <w:vAlign w:val="bottom"/>
          </w:tcPr>
          <w:p w14:paraId="3DE0B265" w14:textId="77777777" w:rsidR="006A5937" w:rsidRPr="0096486B" w:rsidRDefault="006A5937" w:rsidP="006A5937">
            <w:pPr>
              <w:ind w:right="100"/>
              <w:rPr>
                <w:rFonts w:ascii="Browallia New" w:hAnsi="Browallia New" w:cs="Browallia New"/>
                <w:b/>
                <w:bCs/>
                <w:sz w:val="24"/>
                <w:szCs w:val="24"/>
                <w:cs/>
              </w:rPr>
            </w:pPr>
            <w:r w:rsidRPr="0096486B">
              <w:rPr>
                <w:rFonts w:ascii="Browallia New" w:eastAsia="Arial Unicode MS" w:hAnsi="Browallia New" w:cs="Browallia New"/>
                <w:b/>
                <w:bCs/>
                <w:sz w:val="24"/>
                <w:szCs w:val="24"/>
                <w:cs/>
                <w:lang w:val="en-GB"/>
              </w:rPr>
              <w:t>รายได้</w:t>
            </w:r>
            <w:r w:rsidRPr="0096486B">
              <w:rPr>
                <w:rFonts w:ascii="Browallia New" w:eastAsia="Arial Unicode MS" w:hAnsi="Browallia New" w:cs="Browallia New" w:hint="cs"/>
                <w:b/>
                <w:bCs/>
                <w:sz w:val="24"/>
                <w:szCs w:val="24"/>
                <w:cs/>
                <w:lang w:val="en-GB"/>
              </w:rPr>
              <w:t>จากการบริหารงานโรงไฟฟ้า</w:t>
            </w:r>
          </w:p>
        </w:tc>
        <w:tc>
          <w:tcPr>
            <w:tcW w:w="270" w:type="dxa"/>
            <w:vAlign w:val="center"/>
          </w:tcPr>
          <w:p w14:paraId="3DE0B266" w14:textId="77777777" w:rsidR="006A5937" w:rsidRPr="0096486B" w:rsidRDefault="006A5937" w:rsidP="006A5937">
            <w:pPr>
              <w:ind w:right="100"/>
              <w:rPr>
                <w:rFonts w:ascii="Browallia New" w:hAnsi="Browallia New" w:cs="Browallia New"/>
                <w:b/>
                <w:bCs/>
                <w:sz w:val="24"/>
                <w:szCs w:val="24"/>
                <w:cs/>
              </w:rPr>
            </w:pPr>
          </w:p>
        </w:tc>
        <w:tc>
          <w:tcPr>
            <w:tcW w:w="1260" w:type="dxa"/>
            <w:shd w:val="clear" w:color="auto" w:fill="auto"/>
            <w:vAlign w:val="center"/>
          </w:tcPr>
          <w:p w14:paraId="3DE0B267" w14:textId="77777777"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3DE0B268"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vAlign w:val="center"/>
          </w:tcPr>
          <w:p w14:paraId="3DE0B269"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26A"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26B"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3DE0B26C"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26D"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3DE0B282" w14:textId="77777777" w:rsidTr="00FC12AD">
        <w:tblPrEx>
          <w:tblCellMar>
            <w:left w:w="0" w:type="dxa"/>
            <w:right w:w="0" w:type="dxa"/>
          </w:tblCellMar>
        </w:tblPrEx>
        <w:trPr>
          <w:cantSplit/>
        </w:trPr>
        <w:tc>
          <w:tcPr>
            <w:tcW w:w="2970" w:type="dxa"/>
            <w:vAlign w:val="bottom"/>
          </w:tcPr>
          <w:p w14:paraId="3DE0B279" w14:textId="43F6F6EA" w:rsidR="006A5937" w:rsidRPr="0096486B" w:rsidRDefault="006A5937" w:rsidP="006A5937">
            <w:pPr>
              <w:ind w:left="261"/>
              <w:rPr>
                <w:rFonts w:ascii="Browallia New" w:hAnsi="Browallia New" w:cs="Browallia New"/>
                <w:sz w:val="24"/>
                <w:szCs w:val="24"/>
                <w:cs/>
                <w:lang w:val="en-GB"/>
              </w:rPr>
            </w:pPr>
            <w:r w:rsidRPr="0096486B">
              <w:rPr>
                <w:rFonts w:ascii="Browallia New" w:eastAsia="Arial Unicode MS" w:hAnsi="Browallia New" w:cs="Browallia New" w:hint="cs"/>
                <w:sz w:val="24"/>
                <w:szCs w:val="24"/>
                <w:cs/>
                <w:lang w:val="en-GB"/>
              </w:rPr>
              <w:t>กิจการ</w:t>
            </w:r>
            <w:r w:rsidRPr="0096486B">
              <w:rPr>
                <w:rFonts w:ascii="Browallia New" w:eastAsia="Arial Unicode MS" w:hAnsi="Browallia New" w:cs="Browallia New"/>
                <w:sz w:val="24"/>
                <w:szCs w:val="24"/>
                <w:cs/>
                <w:lang w:val="en-GB"/>
              </w:rPr>
              <w:t>ร่วมค้า</w:t>
            </w:r>
          </w:p>
        </w:tc>
        <w:tc>
          <w:tcPr>
            <w:tcW w:w="270" w:type="dxa"/>
            <w:vAlign w:val="center"/>
          </w:tcPr>
          <w:p w14:paraId="3DE0B27A" w14:textId="77777777" w:rsidR="006A5937" w:rsidRPr="0096486B" w:rsidRDefault="006A5937" w:rsidP="006A5937">
            <w:pPr>
              <w:jc w:val="right"/>
              <w:rPr>
                <w:rFonts w:ascii="Browallia New" w:hAnsi="Browallia New" w:cs="Browallia New"/>
                <w:sz w:val="24"/>
                <w:szCs w:val="24"/>
                <w:cs/>
              </w:rPr>
            </w:pPr>
          </w:p>
        </w:tc>
        <w:tc>
          <w:tcPr>
            <w:tcW w:w="1260" w:type="dxa"/>
            <w:tcBorders>
              <w:bottom w:val="single" w:sz="4" w:space="0" w:color="auto"/>
            </w:tcBorders>
            <w:shd w:val="clear" w:color="auto" w:fill="auto"/>
          </w:tcPr>
          <w:p w14:paraId="3DE0B27B" w14:textId="6ADF50B7" w:rsidR="006A5937" w:rsidRPr="0096486B" w:rsidRDefault="006A5937" w:rsidP="006A5937">
            <w:pPr>
              <w:ind w:right="97"/>
              <w:jc w:val="right"/>
              <w:rPr>
                <w:rFonts w:ascii="Browallia New" w:hAnsi="Browallia New" w:cs="Browallia New"/>
                <w:sz w:val="24"/>
                <w:szCs w:val="24"/>
                <w:highlight w:val="magenta"/>
                <w:cs/>
                <w:lang w:val="en-US"/>
              </w:rPr>
            </w:pPr>
            <w:r w:rsidRPr="0096486B">
              <w:rPr>
                <w:rFonts w:ascii="Browallia New" w:hAnsi="Browallia New" w:cs="Browallia New"/>
                <w:sz w:val="24"/>
                <w:szCs w:val="24"/>
                <w:lang w:val="en-US"/>
              </w:rPr>
              <w:t>60,481,166</w:t>
            </w:r>
          </w:p>
        </w:tc>
        <w:tc>
          <w:tcPr>
            <w:tcW w:w="216" w:type="dxa"/>
            <w:shd w:val="clear" w:color="auto" w:fill="auto"/>
          </w:tcPr>
          <w:p w14:paraId="3DE0B27C" w14:textId="77777777" w:rsidR="006A5937" w:rsidRPr="0096486B" w:rsidRDefault="006A5937" w:rsidP="006A5937">
            <w:pPr>
              <w:ind w:right="97"/>
              <w:jc w:val="right"/>
              <w:rPr>
                <w:rFonts w:ascii="Browallia New" w:hAnsi="Browallia New" w:cs="Browallia New"/>
                <w:sz w:val="24"/>
                <w:szCs w:val="24"/>
                <w:cs/>
              </w:rPr>
            </w:pPr>
          </w:p>
        </w:tc>
        <w:tc>
          <w:tcPr>
            <w:tcW w:w="1233" w:type="dxa"/>
            <w:tcBorders>
              <w:bottom w:val="single" w:sz="4" w:space="0" w:color="auto"/>
            </w:tcBorders>
            <w:shd w:val="clear" w:color="auto" w:fill="auto"/>
          </w:tcPr>
          <w:p w14:paraId="3DE0B27D" w14:textId="2CB6E3C4"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57,912,033</w:t>
            </w:r>
          </w:p>
        </w:tc>
        <w:tc>
          <w:tcPr>
            <w:tcW w:w="200" w:type="dxa"/>
            <w:shd w:val="clear" w:color="auto" w:fill="auto"/>
          </w:tcPr>
          <w:p w14:paraId="3DE0B27E" w14:textId="77777777" w:rsidR="006A5937" w:rsidRPr="0096486B" w:rsidRDefault="006A5937" w:rsidP="006A5937">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27F" w14:textId="03BB64A9" w:rsidR="006A5937" w:rsidRPr="0096486B" w:rsidRDefault="006A5937" w:rsidP="006A5937">
            <w:pPr>
              <w:tabs>
                <w:tab w:val="left" w:pos="600"/>
              </w:tabs>
              <w:ind w:right="93"/>
              <w:jc w:val="right"/>
              <w:rPr>
                <w:rFonts w:ascii="Browallia New" w:hAnsi="Browallia New" w:cs="Browallia New"/>
                <w:sz w:val="24"/>
                <w:szCs w:val="24"/>
                <w:highlight w:val="magenta"/>
                <w:cs/>
                <w:lang w:val="en-US"/>
              </w:rPr>
            </w:pPr>
            <w:r w:rsidRPr="0096486B">
              <w:rPr>
                <w:rFonts w:ascii="Browallia New" w:hAnsi="Browallia New" w:cs="Browallia New"/>
                <w:sz w:val="24"/>
                <w:szCs w:val="24"/>
                <w:lang w:val="en-US"/>
              </w:rPr>
              <w:t>60,481,166</w:t>
            </w:r>
          </w:p>
        </w:tc>
        <w:tc>
          <w:tcPr>
            <w:tcW w:w="198" w:type="dxa"/>
          </w:tcPr>
          <w:p w14:paraId="3DE0B280" w14:textId="77777777" w:rsidR="006A5937" w:rsidRPr="0096486B" w:rsidRDefault="006A5937" w:rsidP="006A5937">
            <w:pPr>
              <w:ind w:right="73"/>
              <w:jc w:val="right"/>
              <w:rPr>
                <w:rFonts w:ascii="Browallia New" w:hAnsi="Browallia New" w:cs="Browallia New"/>
                <w:sz w:val="24"/>
                <w:szCs w:val="24"/>
                <w:cs/>
              </w:rPr>
            </w:pPr>
          </w:p>
        </w:tc>
        <w:tc>
          <w:tcPr>
            <w:tcW w:w="1301" w:type="dxa"/>
            <w:tcBorders>
              <w:bottom w:val="single" w:sz="4" w:space="0" w:color="auto"/>
            </w:tcBorders>
          </w:tcPr>
          <w:p w14:paraId="3DE0B281" w14:textId="7D627596"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57,912,033</w:t>
            </w:r>
          </w:p>
        </w:tc>
      </w:tr>
      <w:tr w:rsidR="006A5937" w:rsidRPr="0096486B" w14:paraId="3DE0B296" w14:textId="77777777" w:rsidTr="00FC12AD">
        <w:tblPrEx>
          <w:tblCellMar>
            <w:left w:w="0" w:type="dxa"/>
            <w:right w:w="0" w:type="dxa"/>
          </w:tblCellMar>
        </w:tblPrEx>
        <w:trPr>
          <w:cantSplit/>
        </w:trPr>
        <w:tc>
          <w:tcPr>
            <w:tcW w:w="2970" w:type="dxa"/>
            <w:vAlign w:val="center"/>
          </w:tcPr>
          <w:p w14:paraId="3DE0B28D" w14:textId="77777777" w:rsidR="006A5937" w:rsidRPr="0096486B" w:rsidRDefault="006A5937" w:rsidP="006A5937">
            <w:pPr>
              <w:rPr>
                <w:rFonts w:ascii="Browallia New" w:hAnsi="Browallia New" w:cs="Browallia New"/>
                <w:sz w:val="24"/>
                <w:szCs w:val="24"/>
                <w:cs/>
                <w:lang w:val="en-GB"/>
              </w:rPr>
            </w:pPr>
          </w:p>
        </w:tc>
        <w:tc>
          <w:tcPr>
            <w:tcW w:w="270" w:type="dxa"/>
            <w:vAlign w:val="center"/>
          </w:tcPr>
          <w:p w14:paraId="3DE0B28E" w14:textId="77777777" w:rsidR="006A5937" w:rsidRPr="0096486B" w:rsidRDefault="006A5937" w:rsidP="006A5937">
            <w:pPr>
              <w:jc w:val="right"/>
              <w:rPr>
                <w:rFonts w:ascii="Browallia New" w:hAnsi="Browallia New" w:cs="Browallia New"/>
                <w:sz w:val="24"/>
                <w:szCs w:val="24"/>
                <w:cs/>
              </w:rPr>
            </w:pPr>
          </w:p>
        </w:tc>
        <w:tc>
          <w:tcPr>
            <w:tcW w:w="1260" w:type="dxa"/>
            <w:tcBorders>
              <w:top w:val="single" w:sz="12" w:space="0" w:color="auto"/>
            </w:tcBorders>
            <w:shd w:val="clear" w:color="auto" w:fill="auto"/>
          </w:tcPr>
          <w:p w14:paraId="3DE0B28F" w14:textId="77777777"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3DE0B290" w14:textId="77777777" w:rsidR="006A5937" w:rsidRPr="0096486B" w:rsidRDefault="006A5937" w:rsidP="006A5937">
            <w:pPr>
              <w:ind w:right="97"/>
              <w:jc w:val="right"/>
              <w:rPr>
                <w:rFonts w:ascii="Browallia New" w:hAnsi="Browallia New" w:cs="Browallia New"/>
                <w:sz w:val="24"/>
                <w:szCs w:val="24"/>
                <w:cs/>
              </w:rPr>
            </w:pPr>
          </w:p>
        </w:tc>
        <w:tc>
          <w:tcPr>
            <w:tcW w:w="1233" w:type="dxa"/>
            <w:tcBorders>
              <w:top w:val="single" w:sz="12" w:space="0" w:color="auto"/>
            </w:tcBorders>
            <w:shd w:val="clear" w:color="auto" w:fill="auto"/>
          </w:tcPr>
          <w:p w14:paraId="3DE0B291" w14:textId="77777777" w:rsidR="006A5937" w:rsidRPr="0096486B" w:rsidRDefault="006A5937" w:rsidP="006A5937">
            <w:pPr>
              <w:ind w:right="337"/>
              <w:jc w:val="right"/>
              <w:rPr>
                <w:rFonts w:ascii="Browallia New" w:hAnsi="Browallia New" w:cs="Browallia New"/>
                <w:sz w:val="24"/>
                <w:szCs w:val="24"/>
                <w:cs/>
              </w:rPr>
            </w:pPr>
          </w:p>
        </w:tc>
        <w:tc>
          <w:tcPr>
            <w:tcW w:w="200" w:type="dxa"/>
            <w:shd w:val="clear" w:color="auto" w:fill="auto"/>
          </w:tcPr>
          <w:p w14:paraId="3DE0B292"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293"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3DE0B294"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12" w:space="0" w:color="auto"/>
            </w:tcBorders>
          </w:tcPr>
          <w:p w14:paraId="3DE0B295"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4A4EAFCD" w14:textId="77777777" w:rsidTr="00FC12AD">
        <w:tblPrEx>
          <w:tblCellMar>
            <w:left w:w="0" w:type="dxa"/>
            <w:right w:w="0" w:type="dxa"/>
          </w:tblCellMar>
        </w:tblPrEx>
        <w:trPr>
          <w:cantSplit/>
        </w:trPr>
        <w:tc>
          <w:tcPr>
            <w:tcW w:w="2970" w:type="dxa"/>
            <w:vAlign w:val="center"/>
          </w:tcPr>
          <w:p w14:paraId="43D31ACF" w14:textId="4C6BAF08" w:rsidR="006A5937" w:rsidRPr="0096486B" w:rsidRDefault="006A5937" w:rsidP="006A5937">
            <w:pPr>
              <w:rPr>
                <w:rFonts w:ascii="Browallia New" w:hAnsi="Browallia New" w:cs="Browallia New"/>
                <w:sz w:val="24"/>
                <w:szCs w:val="24"/>
                <w:cs/>
                <w:lang w:val="en-GB"/>
              </w:rPr>
            </w:pPr>
            <w:r w:rsidRPr="0096486B">
              <w:rPr>
                <w:rFonts w:ascii="Browallia New" w:eastAsia="Arial Unicode MS" w:hAnsi="Browallia New" w:cs="Browallia New"/>
                <w:b/>
                <w:bCs/>
                <w:sz w:val="24"/>
                <w:szCs w:val="24"/>
                <w:cs/>
                <w:lang w:val="en-GB"/>
              </w:rPr>
              <w:t>รายได้</w:t>
            </w:r>
            <w:r w:rsidRPr="0096486B">
              <w:rPr>
                <w:rFonts w:ascii="Browallia New" w:eastAsia="Arial Unicode MS" w:hAnsi="Browallia New" w:cs="Browallia New" w:hint="cs"/>
                <w:b/>
                <w:bCs/>
                <w:sz w:val="24"/>
                <w:szCs w:val="24"/>
                <w:cs/>
                <w:lang w:val="en-GB"/>
              </w:rPr>
              <w:t>จากการขายสินค้า</w:t>
            </w:r>
          </w:p>
        </w:tc>
        <w:tc>
          <w:tcPr>
            <w:tcW w:w="270" w:type="dxa"/>
            <w:vAlign w:val="center"/>
          </w:tcPr>
          <w:p w14:paraId="14B8461A"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7C66112F" w14:textId="77777777"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72AE2BB0"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1ECEE345" w14:textId="77777777" w:rsidR="006A5937" w:rsidRPr="0096486B" w:rsidRDefault="006A5937" w:rsidP="006A5937">
            <w:pPr>
              <w:ind w:right="337"/>
              <w:jc w:val="right"/>
              <w:rPr>
                <w:rFonts w:ascii="Browallia New" w:hAnsi="Browallia New" w:cs="Browallia New"/>
                <w:sz w:val="24"/>
                <w:szCs w:val="24"/>
                <w:cs/>
              </w:rPr>
            </w:pPr>
          </w:p>
        </w:tc>
        <w:tc>
          <w:tcPr>
            <w:tcW w:w="200" w:type="dxa"/>
            <w:shd w:val="clear" w:color="auto" w:fill="auto"/>
          </w:tcPr>
          <w:p w14:paraId="01F189F0"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2A4574AF"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459A35C4"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480D8907"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2BECB428" w14:textId="77777777" w:rsidTr="00FC12AD">
        <w:tblPrEx>
          <w:tblCellMar>
            <w:left w:w="0" w:type="dxa"/>
            <w:right w:w="0" w:type="dxa"/>
          </w:tblCellMar>
        </w:tblPrEx>
        <w:trPr>
          <w:cantSplit/>
        </w:trPr>
        <w:tc>
          <w:tcPr>
            <w:tcW w:w="2970" w:type="dxa"/>
            <w:vAlign w:val="bottom"/>
          </w:tcPr>
          <w:p w14:paraId="35DF5586" w14:textId="01A137E5" w:rsidR="006A5937" w:rsidRPr="0096486B" w:rsidRDefault="006A5937" w:rsidP="006A5937">
            <w:pPr>
              <w:ind w:firstLine="275"/>
              <w:rPr>
                <w:rFonts w:ascii="Browallia New" w:hAnsi="Browallia New" w:cs="Browallia New"/>
                <w:sz w:val="24"/>
                <w:szCs w:val="24"/>
                <w:cs/>
                <w:lang w:val="en-GB"/>
              </w:rPr>
            </w:pPr>
            <w:r w:rsidRPr="0096486B">
              <w:rPr>
                <w:rFonts w:ascii="Browallia New" w:eastAsia="Arial Unicode MS" w:hAnsi="Browallia New" w:cs="Browallia New"/>
                <w:sz w:val="24"/>
                <w:szCs w:val="24"/>
                <w:cs/>
                <w:lang w:val="en-GB"/>
              </w:rPr>
              <w:t>บริษัทย่อย</w:t>
            </w:r>
          </w:p>
        </w:tc>
        <w:tc>
          <w:tcPr>
            <w:tcW w:w="270" w:type="dxa"/>
            <w:vAlign w:val="center"/>
          </w:tcPr>
          <w:p w14:paraId="53E0CA6C" w14:textId="77777777" w:rsidR="006A5937" w:rsidRPr="0096486B" w:rsidRDefault="006A5937" w:rsidP="006A5937">
            <w:pPr>
              <w:jc w:val="right"/>
              <w:rPr>
                <w:rFonts w:ascii="Browallia New" w:hAnsi="Browallia New" w:cs="Browallia New"/>
                <w:sz w:val="24"/>
                <w:szCs w:val="24"/>
                <w:cs/>
              </w:rPr>
            </w:pPr>
          </w:p>
        </w:tc>
        <w:tc>
          <w:tcPr>
            <w:tcW w:w="1260" w:type="dxa"/>
            <w:tcBorders>
              <w:bottom w:val="single" w:sz="12" w:space="0" w:color="auto"/>
            </w:tcBorders>
            <w:shd w:val="clear" w:color="auto" w:fill="auto"/>
          </w:tcPr>
          <w:p w14:paraId="71C27BC8" w14:textId="0B9CC047" w:rsidR="006A5937" w:rsidRPr="0096486B" w:rsidRDefault="00B97056" w:rsidP="00670678">
            <w:pPr>
              <w:ind w:right="97"/>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r>
              <w:rPr>
                <w:rFonts w:ascii="Browallia New" w:hAnsi="Browallia New" w:cs="Browallia New"/>
                <w:sz w:val="24"/>
                <w:szCs w:val="24"/>
                <w:lang w:val="en-US"/>
              </w:rPr>
              <w:t xml:space="preserve"> </w:t>
            </w:r>
            <w:r w:rsidRPr="0096486B">
              <w:rPr>
                <w:rFonts w:ascii="Browallia New" w:hAnsi="Browallia New" w:cs="Browallia New" w:hint="cs"/>
                <w:sz w:val="24"/>
                <w:szCs w:val="24"/>
                <w:cs/>
              </w:rPr>
              <w:t xml:space="preserve">     -</w:t>
            </w:r>
          </w:p>
        </w:tc>
        <w:tc>
          <w:tcPr>
            <w:tcW w:w="216" w:type="dxa"/>
            <w:shd w:val="clear" w:color="auto" w:fill="auto"/>
          </w:tcPr>
          <w:p w14:paraId="4D138CBC" w14:textId="77777777" w:rsidR="006A5937" w:rsidRPr="0096486B" w:rsidRDefault="006A5937" w:rsidP="006A5937">
            <w:pPr>
              <w:ind w:right="97"/>
              <w:jc w:val="right"/>
              <w:rPr>
                <w:rFonts w:ascii="Browallia New" w:hAnsi="Browallia New" w:cs="Browallia New"/>
                <w:sz w:val="24"/>
                <w:szCs w:val="24"/>
                <w:cs/>
              </w:rPr>
            </w:pPr>
          </w:p>
        </w:tc>
        <w:tc>
          <w:tcPr>
            <w:tcW w:w="1233" w:type="dxa"/>
            <w:tcBorders>
              <w:bottom w:val="single" w:sz="12" w:space="0" w:color="auto"/>
            </w:tcBorders>
            <w:shd w:val="clear" w:color="auto" w:fill="auto"/>
          </w:tcPr>
          <w:p w14:paraId="020AE37D" w14:textId="405AB82B" w:rsidR="006A5937" w:rsidRPr="0096486B" w:rsidRDefault="00670678" w:rsidP="00B97056">
            <w:pPr>
              <w:ind w:right="96"/>
              <w:jc w:val="center"/>
              <w:rPr>
                <w:rFonts w:ascii="Browallia New" w:hAnsi="Browallia New" w:cs="Browallia New"/>
                <w:sz w:val="24"/>
                <w:szCs w:val="24"/>
                <w:cs/>
                <w:lang w:val="en-US"/>
              </w:rPr>
            </w:pPr>
            <w:r w:rsidRPr="0096486B">
              <w:rPr>
                <w:rFonts w:ascii="Browallia New" w:hAnsi="Browallia New" w:cs="Browallia New" w:hint="cs"/>
                <w:sz w:val="24"/>
                <w:szCs w:val="24"/>
              </w:rPr>
              <w:t xml:space="preserve"> </w:t>
            </w:r>
            <w:r>
              <w:rPr>
                <w:rFonts w:ascii="Browallia New" w:hAnsi="Browallia New" w:cs="Browallia New" w:hint="cs"/>
                <w:sz w:val="24"/>
                <w:szCs w:val="24"/>
                <w:lang w:val="en-US"/>
              </w:rPr>
              <w:t xml:space="preserve">  </w:t>
            </w:r>
            <w:r w:rsidRPr="0096486B">
              <w:rPr>
                <w:rFonts w:ascii="Browallia New" w:hAnsi="Browallia New" w:cs="Browallia New" w:hint="cs"/>
                <w:sz w:val="24"/>
                <w:szCs w:val="24"/>
              </w:rPr>
              <w:t xml:space="preserve">      </w:t>
            </w:r>
            <w:r w:rsidRPr="0096486B">
              <w:rPr>
                <w:rFonts w:ascii="Browallia New" w:hAnsi="Browallia New" w:cs="Browallia New" w:hint="cs"/>
                <w:sz w:val="24"/>
                <w:szCs w:val="24"/>
                <w:cs/>
              </w:rPr>
              <w:t xml:space="preserve">   -</w:t>
            </w:r>
          </w:p>
        </w:tc>
        <w:tc>
          <w:tcPr>
            <w:tcW w:w="200" w:type="dxa"/>
            <w:shd w:val="clear" w:color="auto" w:fill="auto"/>
          </w:tcPr>
          <w:p w14:paraId="76C5E80E" w14:textId="77777777" w:rsidR="006A5937" w:rsidRPr="0096486B" w:rsidRDefault="006A5937" w:rsidP="006A5937">
            <w:pPr>
              <w:ind w:right="97"/>
              <w:jc w:val="right"/>
              <w:rPr>
                <w:rFonts w:ascii="Browallia New" w:hAnsi="Browallia New" w:cs="Browallia New"/>
                <w:sz w:val="24"/>
                <w:szCs w:val="24"/>
                <w:cs/>
              </w:rPr>
            </w:pPr>
          </w:p>
        </w:tc>
        <w:tc>
          <w:tcPr>
            <w:tcW w:w="1244" w:type="dxa"/>
            <w:tcBorders>
              <w:bottom w:val="single" w:sz="12" w:space="0" w:color="auto"/>
            </w:tcBorders>
            <w:shd w:val="clear" w:color="auto" w:fill="auto"/>
          </w:tcPr>
          <w:p w14:paraId="21646364" w14:textId="08D60EE8" w:rsidR="006A5937" w:rsidRPr="0096486B" w:rsidRDefault="00525920" w:rsidP="006A5937">
            <w:pPr>
              <w:ind w:right="97"/>
              <w:jc w:val="right"/>
              <w:rPr>
                <w:rFonts w:ascii="Browallia New" w:hAnsi="Browallia New" w:cs="Browallia New"/>
                <w:sz w:val="24"/>
                <w:szCs w:val="24"/>
                <w:cs/>
              </w:rPr>
            </w:pPr>
            <w:r w:rsidRPr="00525920">
              <w:rPr>
                <w:rFonts w:ascii="Browallia New" w:hAnsi="Browallia New" w:cs="Browallia New" w:hint="cs"/>
                <w:sz w:val="24"/>
                <w:szCs w:val="24"/>
                <w:lang w:val="en-US"/>
              </w:rPr>
              <w:t>794</w:t>
            </w:r>
            <w:r w:rsidR="006A5937" w:rsidRPr="0096486B">
              <w:rPr>
                <w:rFonts w:ascii="Browallia New" w:hAnsi="Browallia New" w:cs="Browallia New" w:hint="cs"/>
                <w:sz w:val="24"/>
                <w:szCs w:val="24"/>
                <w:cs/>
              </w:rPr>
              <w:t>,</w:t>
            </w:r>
            <w:r w:rsidRPr="00525920">
              <w:rPr>
                <w:rFonts w:ascii="Browallia New" w:hAnsi="Browallia New" w:cs="Browallia New" w:hint="cs"/>
                <w:sz w:val="24"/>
                <w:szCs w:val="24"/>
                <w:lang w:val="en-US"/>
              </w:rPr>
              <w:t>516</w:t>
            </w:r>
          </w:p>
        </w:tc>
        <w:tc>
          <w:tcPr>
            <w:tcW w:w="198" w:type="dxa"/>
          </w:tcPr>
          <w:p w14:paraId="2345B8F0" w14:textId="77777777" w:rsidR="006A5937" w:rsidRPr="0096486B" w:rsidRDefault="006A5937" w:rsidP="006A5937">
            <w:pPr>
              <w:ind w:right="73"/>
              <w:jc w:val="right"/>
              <w:rPr>
                <w:rFonts w:ascii="Browallia New" w:hAnsi="Browallia New" w:cs="Browallia New"/>
                <w:sz w:val="24"/>
                <w:szCs w:val="24"/>
                <w:cs/>
              </w:rPr>
            </w:pPr>
          </w:p>
        </w:tc>
        <w:tc>
          <w:tcPr>
            <w:tcW w:w="1301" w:type="dxa"/>
            <w:tcBorders>
              <w:bottom w:val="single" w:sz="12" w:space="0" w:color="auto"/>
            </w:tcBorders>
          </w:tcPr>
          <w:p w14:paraId="44D49F36" w14:textId="72BD6966" w:rsidR="006A5937" w:rsidRPr="0096486B" w:rsidRDefault="00670678" w:rsidP="00670678">
            <w:pPr>
              <w:ind w:right="97"/>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r>
      <w:tr w:rsidR="006A5937" w:rsidRPr="0096486B" w14:paraId="16362905" w14:textId="77777777" w:rsidTr="00FC12AD">
        <w:tblPrEx>
          <w:tblCellMar>
            <w:left w:w="0" w:type="dxa"/>
            <w:right w:w="0" w:type="dxa"/>
          </w:tblCellMar>
        </w:tblPrEx>
        <w:trPr>
          <w:cantSplit/>
        </w:trPr>
        <w:tc>
          <w:tcPr>
            <w:tcW w:w="2970" w:type="dxa"/>
            <w:vAlign w:val="center"/>
          </w:tcPr>
          <w:p w14:paraId="36FF149B" w14:textId="77777777" w:rsidR="006A5937" w:rsidRPr="0096486B" w:rsidRDefault="006A5937" w:rsidP="006A5937">
            <w:pPr>
              <w:rPr>
                <w:rFonts w:ascii="Browallia New" w:hAnsi="Browallia New" w:cs="Browallia New"/>
                <w:sz w:val="24"/>
                <w:szCs w:val="24"/>
                <w:cs/>
                <w:lang w:val="en-GB"/>
              </w:rPr>
            </w:pPr>
          </w:p>
        </w:tc>
        <w:tc>
          <w:tcPr>
            <w:tcW w:w="270" w:type="dxa"/>
            <w:vAlign w:val="center"/>
          </w:tcPr>
          <w:p w14:paraId="72C6438A" w14:textId="77777777" w:rsidR="006A5937" w:rsidRPr="0096486B" w:rsidRDefault="006A5937" w:rsidP="006A5937">
            <w:pPr>
              <w:jc w:val="right"/>
              <w:rPr>
                <w:rFonts w:ascii="Browallia New" w:hAnsi="Browallia New" w:cs="Browallia New"/>
                <w:sz w:val="24"/>
                <w:szCs w:val="24"/>
                <w:cs/>
              </w:rPr>
            </w:pPr>
          </w:p>
        </w:tc>
        <w:tc>
          <w:tcPr>
            <w:tcW w:w="1260" w:type="dxa"/>
            <w:tcBorders>
              <w:top w:val="single" w:sz="12" w:space="0" w:color="auto"/>
            </w:tcBorders>
            <w:shd w:val="clear" w:color="auto" w:fill="auto"/>
          </w:tcPr>
          <w:p w14:paraId="3B19FF0B" w14:textId="77777777"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6F5A10DA" w14:textId="77777777" w:rsidR="006A5937" w:rsidRPr="0096486B" w:rsidRDefault="006A5937" w:rsidP="006A5937">
            <w:pPr>
              <w:ind w:right="97"/>
              <w:jc w:val="right"/>
              <w:rPr>
                <w:rFonts w:ascii="Browallia New" w:hAnsi="Browallia New" w:cs="Browallia New"/>
                <w:sz w:val="24"/>
                <w:szCs w:val="24"/>
                <w:cs/>
              </w:rPr>
            </w:pPr>
          </w:p>
        </w:tc>
        <w:tc>
          <w:tcPr>
            <w:tcW w:w="1233" w:type="dxa"/>
            <w:tcBorders>
              <w:top w:val="single" w:sz="12" w:space="0" w:color="auto"/>
            </w:tcBorders>
            <w:shd w:val="clear" w:color="auto" w:fill="auto"/>
          </w:tcPr>
          <w:p w14:paraId="6D455C73" w14:textId="77777777" w:rsidR="006A5937" w:rsidRPr="0096486B" w:rsidRDefault="006A5937" w:rsidP="006A5937">
            <w:pPr>
              <w:ind w:right="337"/>
              <w:jc w:val="right"/>
              <w:rPr>
                <w:rFonts w:ascii="Browallia New" w:hAnsi="Browallia New" w:cs="Browallia New"/>
                <w:sz w:val="24"/>
                <w:szCs w:val="24"/>
                <w:cs/>
              </w:rPr>
            </w:pPr>
          </w:p>
        </w:tc>
        <w:tc>
          <w:tcPr>
            <w:tcW w:w="200" w:type="dxa"/>
            <w:shd w:val="clear" w:color="auto" w:fill="auto"/>
          </w:tcPr>
          <w:p w14:paraId="18F89F4A"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1503A8EF"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4874A480"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12" w:space="0" w:color="auto"/>
            </w:tcBorders>
          </w:tcPr>
          <w:p w14:paraId="3DD7ADDF"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3DE0B2A0" w14:textId="77777777" w:rsidTr="00FC12AD">
        <w:tblPrEx>
          <w:tblCellMar>
            <w:left w:w="0" w:type="dxa"/>
            <w:right w:w="0" w:type="dxa"/>
          </w:tblCellMar>
        </w:tblPrEx>
        <w:trPr>
          <w:cantSplit/>
        </w:trPr>
        <w:tc>
          <w:tcPr>
            <w:tcW w:w="2970" w:type="dxa"/>
            <w:vAlign w:val="bottom"/>
          </w:tcPr>
          <w:p w14:paraId="3DE0B297" w14:textId="77777777" w:rsidR="006A5937" w:rsidRPr="0096486B" w:rsidRDefault="006A5937" w:rsidP="006A5937">
            <w:pPr>
              <w:rPr>
                <w:rFonts w:ascii="Browallia New" w:hAnsi="Browallia New" w:cs="Browallia New"/>
                <w:sz w:val="24"/>
                <w:szCs w:val="24"/>
                <w:cs/>
                <w:lang w:val="en-GB"/>
              </w:rPr>
            </w:pPr>
            <w:r w:rsidRPr="0096486B">
              <w:rPr>
                <w:rFonts w:ascii="Browallia New" w:eastAsia="Arial Unicode MS" w:hAnsi="Browallia New" w:cs="Browallia New"/>
                <w:b/>
                <w:bCs/>
                <w:sz w:val="24"/>
                <w:szCs w:val="24"/>
                <w:cs/>
                <w:lang w:val="en-GB"/>
              </w:rPr>
              <w:t>เงินปันผลรับ</w:t>
            </w:r>
          </w:p>
        </w:tc>
        <w:tc>
          <w:tcPr>
            <w:tcW w:w="270" w:type="dxa"/>
            <w:vAlign w:val="center"/>
          </w:tcPr>
          <w:p w14:paraId="3DE0B298"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299" w14:textId="77777777"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3DE0B29A"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3DE0B29B"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29C"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29D"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3DE0B29E"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29F"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3DE0B2AA" w14:textId="77777777" w:rsidTr="00FC12AD">
        <w:tblPrEx>
          <w:tblCellMar>
            <w:left w:w="0" w:type="dxa"/>
            <w:right w:w="0" w:type="dxa"/>
          </w:tblCellMar>
        </w:tblPrEx>
        <w:trPr>
          <w:cantSplit/>
        </w:trPr>
        <w:tc>
          <w:tcPr>
            <w:tcW w:w="2970" w:type="dxa"/>
            <w:vAlign w:val="bottom"/>
          </w:tcPr>
          <w:p w14:paraId="3DE0B2A1" w14:textId="77777777" w:rsidR="006A5937" w:rsidRPr="0096486B" w:rsidRDefault="006A5937" w:rsidP="006A5937">
            <w:pPr>
              <w:ind w:left="288"/>
              <w:rPr>
                <w:rFonts w:ascii="Browallia New" w:hAnsi="Browallia New" w:cs="Browallia New"/>
                <w:sz w:val="24"/>
                <w:szCs w:val="24"/>
                <w:cs/>
                <w:lang w:val="en-GB"/>
              </w:rPr>
            </w:pPr>
            <w:r w:rsidRPr="0096486B">
              <w:rPr>
                <w:rFonts w:ascii="Browallia New" w:eastAsia="Arial Unicode MS" w:hAnsi="Browallia New" w:cs="Browallia New"/>
                <w:sz w:val="24"/>
                <w:szCs w:val="24"/>
                <w:cs/>
                <w:lang w:val="en-GB"/>
              </w:rPr>
              <w:t>บริษัทย่อย</w:t>
            </w:r>
            <w:r w:rsidRPr="0096486B">
              <w:rPr>
                <w:rFonts w:ascii="Browallia New" w:eastAsia="Arial Unicode MS" w:hAnsi="Browallia New" w:cs="Browallia New"/>
                <w:sz w:val="24"/>
                <w:szCs w:val="24"/>
                <w:lang w:val="en-GB"/>
              </w:rPr>
              <w:t xml:space="preserve"> </w:t>
            </w:r>
          </w:p>
        </w:tc>
        <w:tc>
          <w:tcPr>
            <w:tcW w:w="270" w:type="dxa"/>
            <w:vAlign w:val="center"/>
          </w:tcPr>
          <w:p w14:paraId="3DE0B2A2"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2A3" w14:textId="7CE15489" w:rsidR="006A5937" w:rsidRPr="0096486B" w:rsidRDefault="00B97056" w:rsidP="006A5937">
            <w:pPr>
              <w:tabs>
                <w:tab w:val="left" w:pos="600"/>
              </w:tabs>
              <w:ind w:right="93"/>
              <w:jc w:val="center"/>
              <w:rPr>
                <w:rFonts w:ascii="Browallia New" w:hAnsi="Browallia New" w:cs="Browallia New"/>
                <w:sz w:val="24"/>
                <w:szCs w:val="24"/>
                <w:cs/>
              </w:rPr>
            </w:pPr>
            <w:r w:rsidRPr="00DB24A1">
              <w:rPr>
                <w:rFonts w:ascii="Browallia New" w:hAnsi="Browallia New" w:cs="Browallia New" w:hint="cs"/>
                <w:sz w:val="24"/>
                <w:szCs w:val="24"/>
                <w:cs/>
              </w:rPr>
              <w:t xml:space="preserve">     </w:t>
            </w:r>
            <w:r w:rsidRPr="00DB24A1">
              <w:rPr>
                <w:rFonts w:ascii="Browallia New" w:hAnsi="Browallia New" w:cs="Browallia New"/>
                <w:sz w:val="24"/>
                <w:szCs w:val="24"/>
                <w:lang w:val="en-US"/>
              </w:rPr>
              <w:t xml:space="preserve"> </w:t>
            </w:r>
            <w:r w:rsidRPr="00DB24A1">
              <w:rPr>
                <w:rFonts w:ascii="Browallia New" w:hAnsi="Browallia New" w:cs="Browallia New" w:hint="cs"/>
                <w:sz w:val="24"/>
                <w:szCs w:val="24"/>
                <w:cs/>
              </w:rPr>
              <w:t xml:space="preserve">     -</w:t>
            </w:r>
          </w:p>
        </w:tc>
        <w:tc>
          <w:tcPr>
            <w:tcW w:w="216" w:type="dxa"/>
            <w:shd w:val="clear" w:color="auto" w:fill="auto"/>
          </w:tcPr>
          <w:p w14:paraId="3DE0B2A4" w14:textId="77777777" w:rsidR="006A5937" w:rsidRPr="0096486B" w:rsidRDefault="006A5937" w:rsidP="006A5937">
            <w:pPr>
              <w:ind w:right="-381"/>
              <w:jc w:val="right"/>
              <w:rPr>
                <w:rFonts w:ascii="Browallia New" w:hAnsi="Browallia New" w:cs="Browallia New"/>
                <w:sz w:val="24"/>
                <w:szCs w:val="24"/>
                <w:cs/>
              </w:rPr>
            </w:pPr>
          </w:p>
        </w:tc>
        <w:tc>
          <w:tcPr>
            <w:tcW w:w="1233" w:type="dxa"/>
            <w:shd w:val="clear" w:color="auto" w:fill="auto"/>
          </w:tcPr>
          <w:p w14:paraId="3DE0B2A5" w14:textId="7F4CA5B3"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3DE0B2A6"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2A7" w14:textId="7E0083E4" w:rsidR="006A5937" w:rsidRPr="0096486B" w:rsidRDefault="006A5937" w:rsidP="006A5937">
            <w:pPr>
              <w:ind w:right="97"/>
              <w:jc w:val="right"/>
              <w:rPr>
                <w:rFonts w:ascii="Browallia New" w:hAnsi="Browallia New" w:cs="Browallia New"/>
                <w:sz w:val="24"/>
                <w:szCs w:val="24"/>
                <w:cs/>
                <w:lang w:val="en-US"/>
              </w:rPr>
            </w:pPr>
            <w:r w:rsidRPr="0096486B">
              <w:rPr>
                <w:rFonts w:ascii="Browallia New" w:hAnsi="Browallia New" w:cs="Browallia New"/>
                <w:sz w:val="24"/>
                <w:szCs w:val="24"/>
                <w:lang w:val="en-US"/>
              </w:rPr>
              <w:t>134,988,618</w:t>
            </w:r>
          </w:p>
        </w:tc>
        <w:tc>
          <w:tcPr>
            <w:tcW w:w="198" w:type="dxa"/>
          </w:tcPr>
          <w:p w14:paraId="3DE0B2A8"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2A9" w14:textId="4545F88C"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94,967,482</w:t>
            </w:r>
          </w:p>
        </w:tc>
      </w:tr>
      <w:tr w:rsidR="006A5937" w:rsidRPr="0096486B" w14:paraId="3DE0B2B4" w14:textId="77777777" w:rsidTr="00FC12AD">
        <w:tblPrEx>
          <w:tblCellMar>
            <w:left w:w="0" w:type="dxa"/>
            <w:right w:w="0" w:type="dxa"/>
          </w:tblCellMar>
        </w:tblPrEx>
        <w:trPr>
          <w:cantSplit/>
        </w:trPr>
        <w:tc>
          <w:tcPr>
            <w:tcW w:w="2970" w:type="dxa"/>
            <w:vAlign w:val="bottom"/>
          </w:tcPr>
          <w:p w14:paraId="3DE0B2AB" w14:textId="54466DF3" w:rsidR="006A5937" w:rsidRPr="0096486B" w:rsidRDefault="006A5937" w:rsidP="006A5937">
            <w:pPr>
              <w:ind w:left="288"/>
              <w:rPr>
                <w:rFonts w:ascii="Browallia New" w:eastAsia="Arial Unicode MS" w:hAnsi="Browallia New" w:cs="Browallia New"/>
                <w:sz w:val="24"/>
                <w:szCs w:val="24"/>
                <w:cs/>
                <w:lang w:val="en-GB"/>
              </w:rPr>
            </w:pPr>
            <w:r w:rsidRPr="0096486B">
              <w:rPr>
                <w:rFonts w:ascii="Browallia New" w:eastAsia="Arial Unicode MS" w:hAnsi="Browallia New" w:cs="Browallia New" w:hint="cs"/>
                <w:sz w:val="24"/>
                <w:szCs w:val="24"/>
                <w:cs/>
                <w:lang w:val="en-GB"/>
              </w:rPr>
              <w:t>กิจการ</w:t>
            </w:r>
            <w:r w:rsidRPr="0096486B">
              <w:rPr>
                <w:rFonts w:ascii="Browallia New" w:eastAsia="Arial Unicode MS" w:hAnsi="Browallia New" w:cs="Browallia New"/>
                <w:sz w:val="24"/>
                <w:szCs w:val="24"/>
                <w:cs/>
                <w:lang w:val="en-GB"/>
              </w:rPr>
              <w:t>ร่วมค้า</w:t>
            </w:r>
          </w:p>
        </w:tc>
        <w:tc>
          <w:tcPr>
            <w:tcW w:w="270" w:type="dxa"/>
            <w:vAlign w:val="center"/>
          </w:tcPr>
          <w:p w14:paraId="3DE0B2AC" w14:textId="77777777" w:rsidR="006A5937" w:rsidRPr="0096486B" w:rsidRDefault="006A5937" w:rsidP="006A5937">
            <w:pPr>
              <w:jc w:val="right"/>
              <w:rPr>
                <w:rFonts w:ascii="Browallia New" w:hAnsi="Browallia New" w:cs="Browallia New"/>
                <w:sz w:val="24"/>
                <w:szCs w:val="24"/>
                <w:cs/>
              </w:rPr>
            </w:pPr>
          </w:p>
        </w:tc>
        <w:tc>
          <w:tcPr>
            <w:tcW w:w="1260" w:type="dxa"/>
            <w:tcBorders>
              <w:bottom w:val="single" w:sz="4" w:space="0" w:color="auto"/>
            </w:tcBorders>
            <w:shd w:val="clear" w:color="auto" w:fill="auto"/>
          </w:tcPr>
          <w:p w14:paraId="3DE0B2AD" w14:textId="06028E11" w:rsidR="006A5937" w:rsidRPr="0096486B" w:rsidRDefault="00B97056" w:rsidP="006A5937">
            <w:pPr>
              <w:tabs>
                <w:tab w:val="left" w:pos="600"/>
              </w:tabs>
              <w:ind w:right="93"/>
              <w:jc w:val="center"/>
              <w:rPr>
                <w:rFonts w:ascii="Browallia New" w:hAnsi="Browallia New" w:cs="Browallia New"/>
                <w:sz w:val="24"/>
                <w:szCs w:val="24"/>
                <w:cs/>
              </w:rPr>
            </w:pPr>
            <w:r w:rsidRPr="00DB24A1">
              <w:rPr>
                <w:rFonts w:ascii="Browallia New" w:hAnsi="Browallia New" w:cs="Browallia New" w:hint="cs"/>
                <w:sz w:val="24"/>
                <w:szCs w:val="24"/>
                <w:cs/>
              </w:rPr>
              <w:t xml:space="preserve">     </w:t>
            </w:r>
            <w:r w:rsidRPr="00DB24A1">
              <w:rPr>
                <w:rFonts w:ascii="Browallia New" w:hAnsi="Browallia New" w:cs="Browallia New"/>
                <w:sz w:val="24"/>
                <w:szCs w:val="24"/>
                <w:lang w:val="en-US"/>
              </w:rPr>
              <w:t xml:space="preserve"> </w:t>
            </w:r>
            <w:r w:rsidRPr="00DB24A1">
              <w:rPr>
                <w:rFonts w:ascii="Browallia New" w:hAnsi="Browallia New" w:cs="Browallia New" w:hint="cs"/>
                <w:sz w:val="24"/>
                <w:szCs w:val="24"/>
                <w:cs/>
              </w:rPr>
              <w:t xml:space="preserve">     -</w:t>
            </w:r>
          </w:p>
        </w:tc>
        <w:tc>
          <w:tcPr>
            <w:tcW w:w="216" w:type="dxa"/>
            <w:shd w:val="clear" w:color="auto" w:fill="auto"/>
          </w:tcPr>
          <w:p w14:paraId="3DE0B2AE" w14:textId="77777777" w:rsidR="006A5937" w:rsidRPr="0096486B" w:rsidRDefault="006A5937" w:rsidP="006A5937">
            <w:pPr>
              <w:ind w:right="-381"/>
              <w:jc w:val="right"/>
              <w:rPr>
                <w:rFonts w:ascii="Browallia New" w:hAnsi="Browallia New" w:cs="Browallia New"/>
                <w:sz w:val="24"/>
                <w:szCs w:val="24"/>
                <w:cs/>
              </w:rPr>
            </w:pPr>
          </w:p>
        </w:tc>
        <w:tc>
          <w:tcPr>
            <w:tcW w:w="1233" w:type="dxa"/>
            <w:tcBorders>
              <w:bottom w:val="single" w:sz="4" w:space="0" w:color="auto"/>
            </w:tcBorders>
            <w:shd w:val="clear" w:color="auto" w:fill="auto"/>
          </w:tcPr>
          <w:p w14:paraId="3DE0B2AF" w14:textId="3A7DB984"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3DE0B2B0" w14:textId="77777777" w:rsidR="006A5937" w:rsidRPr="0096486B" w:rsidRDefault="006A5937" w:rsidP="006A5937">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2B1" w14:textId="74D0B2E4" w:rsidR="006A5937" w:rsidRPr="0096486B" w:rsidRDefault="006A5937" w:rsidP="006A5937">
            <w:pPr>
              <w:ind w:right="97"/>
              <w:jc w:val="right"/>
              <w:rPr>
                <w:rFonts w:ascii="Browallia New" w:hAnsi="Browallia New" w:cs="Browallia New"/>
                <w:sz w:val="24"/>
                <w:szCs w:val="24"/>
                <w:cs/>
                <w:lang w:val="en-US"/>
              </w:rPr>
            </w:pPr>
            <w:r w:rsidRPr="0096486B">
              <w:rPr>
                <w:rFonts w:ascii="Browallia New" w:hAnsi="Browallia New" w:cs="Browallia New"/>
                <w:sz w:val="24"/>
                <w:szCs w:val="24"/>
                <w:lang w:val="en-US"/>
              </w:rPr>
              <w:t>140,462,860</w:t>
            </w:r>
          </w:p>
        </w:tc>
        <w:tc>
          <w:tcPr>
            <w:tcW w:w="198" w:type="dxa"/>
          </w:tcPr>
          <w:p w14:paraId="3DE0B2B2" w14:textId="77777777" w:rsidR="006A5937" w:rsidRPr="0096486B" w:rsidRDefault="006A5937" w:rsidP="006A5937">
            <w:pPr>
              <w:ind w:right="73"/>
              <w:jc w:val="right"/>
              <w:rPr>
                <w:rFonts w:ascii="Browallia New" w:hAnsi="Browallia New" w:cs="Browallia New"/>
                <w:sz w:val="24"/>
                <w:szCs w:val="24"/>
                <w:cs/>
              </w:rPr>
            </w:pPr>
          </w:p>
        </w:tc>
        <w:tc>
          <w:tcPr>
            <w:tcW w:w="1301" w:type="dxa"/>
            <w:tcBorders>
              <w:bottom w:val="single" w:sz="4" w:space="0" w:color="auto"/>
            </w:tcBorders>
          </w:tcPr>
          <w:p w14:paraId="3DE0B2B3" w14:textId="285CF2D8"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12,178,740</w:t>
            </w:r>
          </w:p>
        </w:tc>
      </w:tr>
      <w:tr w:rsidR="006A5937" w:rsidRPr="0096486B" w14:paraId="3DE0B2BE" w14:textId="77777777" w:rsidTr="00FC12AD">
        <w:tblPrEx>
          <w:tblCellMar>
            <w:left w:w="0" w:type="dxa"/>
            <w:right w:w="0" w:type="dxa"/>
          </w:tblCellMar>
        </w:tblPrEx>
        <w:trPr>
          <w:cantSplit/>
        </w:trPr>
        <w:tc>
          <w:tcPr>
            <w:tcW w:w="2970" w:type="dxa"/>
            <w:vAlign w:val="bottom"/>
          </w:tcPr>
          <w:p w14:paraId="3DE0B2B5" w14:textId="77777777" w:rsidR="006A5937" w:rsidRPr="0096486B" w:rsidRDefault="006A5937" w:rsidP="006A5937">
            <w:pPr>
              <w:rPr>
                <w:rFonts w:ascii="Browallia New" w:eastAsia="Arial Unicode MS" w:hAnsi="Browallia New" w:cs="Browallia New"/>
                <w:sz w:val="24"/>
                <w:szCs w:val="24"/>
                <w:cs/>
                <w:lang w:val="en-GB"/>
              </w:rPr>
            </w:pPr>
            <w:r w:rsidRPr="0096486B">
              <w:rPr>
                <w:rFonts w:ascii="Browallia New" w:hAnsi="Browallia New" w:cs="Browallia New" w:hint="cs"/>
                <w:sz w:val="24"/>
                <w:szCs w:val="24"/>
                <w:cs/>
              </w:rPr>
              <w:t>รวม</w:t>
            </w:r>
          </w:p>
        </w:tc>
        <w:tc>
          <w:tcPr>
            <w:tcW w:w="270" w:type="dxa"/>
            <w:vAlign w:val="center"/>
          </w:tcPr>
          <w:p w14:paraId="3DE0B2B6" w14:textId="77777777" w:rsidR="006A5937" w:rsidRPr="0096486B" w:rsidRDefault="006A5937" w:rsidP="006A5937">
            <w:pPr>
              <w:jc w:val="right"/>
              <w:rPr>
                <w:rFonts w:ascii="Browallia New" w:hAnsi="Browallia New" w:cs="Browallia New"/>
                <w:sz w:val="24"/>
                <w:szCs w:val="24"/>
                <w:cs/>
              </w:rPr>
            </w:pPr>
          </w:p>
        </w:tc>
        <w:tc>
          <w:tcPr>
            <w:tcW w:w="1260" w:type="dxa"/>
            <w:tcBorders>
              <w:top w:val="single" w:sz="4" w:space="0" w:color="auto"/>
              <w:bottom w:val="single" w:sz="12" w:space="0" w:color="auto"/>
            </w:tcBorders>
            <w:shd w:val="clear" w:color="auto" w:fill="auto"/>
          </w:tcPr>
          <w:p w14:paraId="3DE0B2B7" w14:textId="4173A73C" w:rsidR="006A5937" w:rsidRPr="0096486B" w:rsidRDefault="00B97056" w:rsidP="006A5937">
            <w:pPr>
              <w:tabs>
                <w:tab w:val="left" w:pos="600"/>
              </w:tabs>
              <w:ind w:right="93"/>
              <w:jc w:val="center"/>
              <w:rPr>
                <w:rFonts w:ascii="Browallia New" w:hAnsi="Browallia New" w:cs="Browallia New"/>
                <w:sz w:val="24"/>
                <w:szCs w:val="24"/>
                <w:cs/>
              </w:rPr>
            </w:pPr>
            <w:r w:rsidRPr="00DB24A1">
              <w:rPr>
                <w:rFonts w:ascii="Browallia New" w:hAnsi="Browallia New" w:cs="Browallia New" w:hint="cs"/>
                <w:sz w:val="24"/>
                <w:szCs w:val="24"/>
                <w:cs/>
              </w:rPr>
              <w:t xml:space="preserve">     </w:t>
            </w:r>
            <w:r w:rsidRPr="00DB24A1">
              <w:rPr>
                <w:rFonts w:ascii="Browallia New" w:hAnsi="Browallia New" w:cs="Browallia New"/>
                <w:sz w:val="24"/>
                <w:szCs w:val="24"/>
                <w:lang w:val="en-US"/>
              </w:rPr>
              <w:t xml:space="preserve"> </w:t>
            </w:r>
            <w:r w:rsidRPr="00DB24A1">
              <w:rPr>
                <w:rFonts w:ascii="Browallia New" w:hAnsi="Browallia New" w:cs="Browallia New" w:hint="cs"/>
                <w:sz w:val="24"/>
                <w:szCs w:val="24"/>
                <w:cs/>
              </w:rPr>
              <w:t xml:space="preserve">     -</w:t>
            </w:r>
          </w:p>
        </w:tc>
        <w:tc>
          <w:tcPr>
            <w:tcW w:w="216" w:type="dxa"/>
            <w:shd w:val="clear" w:color="auto" w:fill="auto"/>
          </w:tcPr>
          <w:p w14:paraId="3DE0B2B8" w14:textId="77777777" w:rsidR="006A5937" w:rsidRPr="0096486B" w:rsidRDefault="006A5937" w:rsidP="006A5937">
            <w:pPr>
              <w:ind w:right="-381"/>
              <w:jc w:val="right"/>
              <w:rPr>
                <w:rFonts w:ascii="Browallia New" w:hAnsi="Browallia New" w:cs="Browallia New"/>
                <w:sz w:val="24"/>
                <w:szCs w:val="24"/>
                <w:cs/>
              </w:rPr>
            </w:pPr>
          </w:p>
        </w:tc>
        <w:tc>
          <w:tcPr>
            <w:tcW w:w="1233" w:type="dxa"/>
            <w:tcBorders>
              <w:top w:val="single" w:sz="4" w:space="0" w:color="auto"/>
              <w:bottom w:val="single" w:sz="12" w:space="0" w:color="auto"/>
            </w:tcBorders>
            <w:shd w:val="clear" w:color="auto" w:fill="auto"/>
          </w:tcPr>
          <w:p w14:paraId="3DE0B2B9" w14:textId="0442CF9A"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3DE0B2BA"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4" w:space="0" w:color="auto"/>
              <w:bottom w:val="single" w:sz="12" w:space="0" w:color="auto"/>
            </w:tcBorders>
            <w:shd w:val="clear" w:color="auto" w:fill="auto"/>
          </w:tcPr>
          <w:p w14:paraId="3DE0B2BB" w14:textId="056BD8C8" w:rsidR="006A5937" w:rsidRPr="0096486B" w:rsidRDefault="006A5937" w:rsidP="006A5937">
            <w:pPr>
              <w:ind w:right="97"/>
              <w:jc w:val="right"/>
              <w:rPr>
                <w:rFonts w:ascii="Browallia New" w:hAnsi="Browallia New" w:cs="Browallia New"/>
                <w:sz w:val="24"/>
                <w:szCs w:val="24"/>
                <w:cs/>
                <w:lang w:val="en-US"/>
              </w:rPr>
            </w:pPr>
            <w:r w:rsidRPr="0096486B">
              <w:rPr>
                <w:rFonts w:ascii="Browallia New" w:hAnsi="Browallia New" w:cs="Browallia New"/>
                <w:sz w:val="24"/>
                <w:szCs w:val="24"/>
                <w:lang w:val="en-US"/>
              </w:rPr>
              <w:t>275,451,478</w:t>
            </w:r>
          </w:p>
        </w:tc>
        <w:tc>
          <w:tcPr>
            <w:tcW w:w="198" w:type="dxa"/>
          </w:tcPr>
          <w:p w14:paraId="3DE0B2BC"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4" w:space="0" w:color="auto"/>
              <w:bottom w:val="single" w:sz="12" w:space="0" w:color="auto"/>
            </w:tcBorders>
          </w:tcPr>
          <w:p w14:paraId="3DE0B2BD" w14:textId="10DD1619"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107,146,222</w:t>
            </w:r>
          </w:p>
        </w:tc>
      </w:tr>
      <w:tr w:rsidR="009D096F" w:rsidRPr="0096486B" w14:paraId="2DA63303" w14:textId="77777777" w:rsidTr="00FC12AD">
        <w:tblPrEx>
          <w:tblCellMar>
            <w:left w:w="0" w:type="dxa"/>
            <w:right w:w="0" w:type="dxa"/>
          </w:tblCellMar>
        </w:tblPrEx>
        <w:trPr>
          <w:cantSplit/>
        </w:trPr>
        <w:tc>
          <w:tcPr>
            <w:tcW w:w="2970" w:type="dxa"/>
            <w:vAlign w:val="bottom"/>
          </w:tcPr>
          <w:p w14:paraId="04A46A89" w14:textId="77777777" w:rsidR="009D096F" w:rsidRPr="0096486B" w:rsidRDefault="009D096F" w:rsidP="006A5937">
            <w:pPr>
              <w:rPr>
                <w:rFonts w:ascii="Browallia New" w:hAnsi="Browallia New" w:cs="Browallia New"/>
                <w:sz w:val="24"/>
                <w:szCs w:val="24"/>
                <w:cs/>
              </w:rPr>
            </w:pPr>
          </w:p>
        </w:tc>
        <w:tc>
          <w:tcPr>
            <w:tcW w:w="270" w:type="dxa"/>
            <w:vAlign w:val="center"/>
          </w:tcPr>
          <w:p w14:paraId="3297C5E7" w14:textId="77777777" w:rsidR="009D096F" w:rsidRPr="0096486B" w:rsidRDefault="009D096F" w:rsidP="006A5937">
            <w:pPr>
              <w:jc w:val="right"/>
              <w:rPr>
                <w:rFonts w:ascii="Browallia New" w:hAnsi="Browallia New" w:cs="Browallia New"/>
                <w:sz w:val="24"/>
                <w:szCs w:val="24"/>
                <w:cs/>
              </w:rPr>
            </w:pPr>
          </w:p>
        </w:tc>
        <w:tc>
          <w:tcPr>
            <w:tcW w:w="1260" w:type="dxa"/>
            <w:tcBorders>
              <w:top w:val="single" w:sz="4" w:space="0" w:color="auto"/>
            </w:tcBorders>
            <w:shd w:val="clear" w:color="auto" w:fill="auto"/>
          </w:tcPr>
          <w:p w14:paraId="038FECA0" w14:textId="77777777" w:rsidR="009D096F" w:rsidRPr="0096486B" w:rsidRDefault="009D096F" w:rsidP="006A5937">
            <w:pPr>
              <w:tabs>
                <w:tab w:val="left" w:pos="600"/>
              </w:tabs>
              <w:ind w:right="93"/>
              <w:jc w:val="center"/>
              <w:rPr>
                <w:rFonts w:ascii="Browallia New" w:hAnsi="Browallia New" w:cs="Browallia New"/>
                <w:sz w:val="24"/>
                <w:szCs w:val="24"/>
                <w:cs/>
              </w:rPr>
            </w:pPr>
          </w:p>
        </w:tc>
        <w:tc>
          <w:tcPr>
            <w:tcW w:w="216" w:type="dxa"/>
            <w:shd w:val="clear" w:color="auto" w:fill="auto"/>
          </w:tcPr>
          <w:p w14:paraId="43756CB6" w14:textId="77777777" w:rsidR="009D096F" w:rsidRPr="0096486B" w:rsidRDefault="009D096F" w:rsidP="006A5937">
            <w:pPr>
              <w:ind w:right="-381"/>
              <w:jc w:val="right"/>
              <w:rPr>
                <w:rFonts w:ascii="Browallia New" w:hAnsi="Browallia New" w:cs="Browallia New"/>
                <w:sz w:val="24"/>
                <w:szCs w:val="24"/>
                <w:cs/>
              </w:rPr>
            </w:pPr>
          </w:p>
        </w:tc>
        <w:tc>
          <w:tcPr>
            <w:tcW w:w="1233" w:type="dxa"/>
            <w:tcBorders>
              <w:top w:val="single" w:sz="4" w:space="0" w:color="auto"/>
            </w:tcBorders>
            <w:shd w:val="clear" w:color="auto" w:fill="auto"/>
          </w:tcPr>
          <w:p w14:paraId="0AD85541" w14:textId="77777777" w:rsidR="009D096F" w:rsidRPr="0096486B" w:rsidRDefault="009D096F" w:rsidP="006A5937">
            <w:pPr>
              <w:tabs>
                <w:tab w:val="left" w:pos="600"/>
              </w:tabs>
              <w:ind w:right="93"/>
              <w:jc w:val="center"/>
              <w:rPr>
                <w:rFonts w:ascii="Browallia New" w:hAnsi="Browallia New" w:cs="Browallia New"/>
                <w:sz w:val="24"/>
                <w:szCs w:val="24"/>
                <w:cs/>
              </w:rPr>
            </w:pPr>
          </w:p>
        </w:tc>
        <w:tc>
          <w:tcPr>
            <w:tcW w:w="200" w:type="dxa"/>
            <w:shd w:val="clear" w:color="auto" w:fill="auto"/>
          </w:tcPr>
          <w:p w14:paraId="284B5337" w14:textId="77777777" w:rsidR="009D096F" w:rsidRPr="0096486B" w:rsidRDefault="009D096F" w:rsidP="006A5937">
            <w:pPr>
              <w:ind w:right="97"/>
              <w:jc w:val="right"/>
              <w:rPr>
                <w:rFonts w:ascii="Browallia New" w:hAnsi="Browallia New" w:cs="Browallia New"/>
                <w:sz w:val="24"/>
                <w:szCs w:val="24"/>
                <w:cs/>
              </w:rPr>
            </w:pPr>
          </w:p>
        </w:tc>
        <w:tc>
          <w:tcPr>
            <w:tcW w:w="1244" w:type="dxa"/>
            <w:tcBorders>
              <w:top w:val="single" w:sz="4" w:space="0" w:color="auto"/>
            </w:tcBorders>
            <w:shd w:val="clear" w:color="auto" w:fill="auto"/>
          </w:tcPr>
          <w:p w14:paraId="6CC42C16" w14:textId="77777777" w:rsidR="009D096F" w:rsidRPr="0096486B" w:rsidRDefault="009D096F" w:rsidP="006A5937">
            <w:pPr>
              <w:ind w:right="97"/>
              <w:jc w:val="right"/>
              <w:rPr>
                <w:rFonts w:ascii="Browallia New" w:hAnsi="Browallia New" w:cs="Browallia New"/>
                <w:sz w:val="24"/>
                <w:szCs w:val="24"/>
                <w:lang w:val="en-US"/>
              </w:rPr>
            </w:pPr>
          </w:p>
        </w:tc>
        <w:tc>
          <w:tcPr>
            <w:tcW w:w="198" w:type="dxa"/>
          </w:tcPr>
          <w:p w14:paraId="3CDC304B" w14:textId="77777777" w:rsidR="009D096F" w:rsidRPr="0096486B" w:rsidRDefault="009D096F" w:rsidP="006A5937">
            <w:pPr>
              <w:ind w:right="73"/>
              <w:jc w:val="right"/>
              <w:rPr>
                <w:rFonts w:ascii="Browallia New" w:hAnsi="Browallia New" w:cs="Browallia New"/>
                <w:sz w:val="24"/>
                <w:szCs w:val="24"/>
                <w:cs/>
              </w:rPr>
            </w:pPr>
          </w:p>
        </w:tc>
        <w:tc>
          <w:tcPr>
            <w:tcW w:w="1301" w:type="dxa"/>
            <w:tcBorders>
              <w:top w:val="single" w:sz="4" w:space="0" w:color="auto"/>
            </w:tcBorders>
          </w:tcPr>
          <w:p w14:paraId="66358117" w14:textId="77777777" w:rsidR="009D096F" w:rsidRPr="0096486B" w:rsidRDefault="009D096F" w:rsidP="006A5937">
            <w:pPr>
              <w:ind w:right="97"/>
              <w:jc w:val="right"/>
              <w:rPr>
                <w:rFonts w:ascii="Browallia New" w:hAnsi="Browallia New" w:cs="Browallia New"/>
                <w:sz w:val="24"/>
                <w:szCs w:val="24"/>
                <w:lang w:val="en-US"/>
              </w:rPr>
            </w:pPr>
          </w:p>
        </w:tc>
      </w:tr>
      <w:tr w:rsidR="006A5937" w:rsidRPr="0096486B" w14:paraId="3DE0B2D2" w14:textId="77777777" w:rsidTr="00FC12AD">
        <w:tblPrEx>
          <w:tblCellMar>
            <w:left w:w="0" w:type="dxa"/>
            <w:right w:w="0" w:type="dxa"/>
          </w:tblCellMar>
        </w:tblPrEx>
        <w:trPr>
          <w:cantSplit/>
        </w:trPr>
        <w:tc>
          <w:tcPr>
            <w:tcW w:w="2970" w:type="dxa"/>
            <w:vAlign w:val="bottom"/>
          </w:tcPr>
          <w:p w14:paraId="3DE0B2C9" w14:textId="77777777" w:rsidR="006A5937" w:rsidRPr="0096486B" w:rsidRDefault="006A5937" w:rsidP="006A5937">
            <w:pPr>
              <w:rPr>
                <w:rFonts w:ascii="Browallia New" w:eastAsia="Arial Unicode MS" w:hAnsi="Browallia New" w:cs="Browallia New"/>
                <w:sz w:val="24"/>
                <w:szCs w:val="24"/>
                <w:cs/>
                <w:lang w:val="en-GB"/>
              </w:rPr>
            </w:pPr>
            <w:r w:rsidRPr="0096486B">
              <w:rPr>
                <w:rFonts w:ascii="Browallia New" w:eastAsia="Arial Unicode MS" w:hAnsi="Browallia New" w:cs="Browallia New"/>
                <w:b/>
                <w:bCs/>
                <w:sz w:val="24"/>
                <w:szCs w:val="24"/>
                <w:cs/>
                <w:lang w:val="en-GB"/>
              </w:rPr>
              <w:t>ดอกเบี้ยรับ</w:t>
            </w:r>
          </w:p>
        </w:tc>
        <w:tc>
          <w:tcPr>
            <w:tcW w:w="270" w:type="dxa"/>
            <w:vAlign w:val="center"/>
          </w:tcPr>
          <w:p w14:paraId="3DE0B2CA"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2CB" w14:textId="77777777"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3DE0B2CC"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3DE0B2CD"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2CE"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2CF" w14:textId="77777777" w:rsidR="006A5937" w:rsidRPr="0096486B" w:rsidRDefault="006A5937" w:rsidP="006A5937">
            <w:pPr>
              <w:ind w:right="97"/>
              <w:jc w:val="right"/>
              <w:rPr>
                <w:rFonts w:ascii="Browallia New" w:hAnsi="Browallia New" w:cs="Browallia New"/>
                <w:sz w:val="24"/>
                <w:szCs w:val="24"/>
                <w:highlight w:val="magenta"/>
                <w:lang w:val="en-US"/>
              </w:rPr>
            </w:pPr>
          </w:p>
        </w:tc>
        <w:tc>
          <w:tcPr>
            <w:tcW w:w="198" w:type="dxa"/>
          </w:tcPr>
          <w:p w14:paraId="3DE0B2D0"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2D1"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3DE0B2DC" w14:textId="77777777" w:rsidTr="00FC12AD">
        <w:tblPrEx>
          <w:tblCellMar>
            <w:left w:w="0" w:type="dxa"/>
            <w:right w:w="0" w:type="dxa"/>
          </w:tblCellMar>
        </w:tblPrEx>
        <w:trPr>
          <w:cantSplit/>
        </w:trPr>
        <w:tc>
          <w:tcPr>
            <w:tcW w:w="2970" w:type="dxa"/>
            <w:vAlign w:val="bottom"/>
          </w:tcPr>
          <w:p w14:paraId="3DE0B2D3" w14:textId="77777777" w:rsidR="006A5937" w:rsidRPr="0096486B" w:rsidRDefault="006A5937" w:rsidP="006A5937">
            <w:pPr>
              <w:ind w:left="288"/>
              <w:rPr>
                <w:rFonts w:ascii="Browallia New" w:eastAsia="Arial Unicode MS" w:hAnsi="Browallia New" w:cs="Browallia New"/>
                <w:sz w:val="24"/>
                <w:szCs w:val="24"/>
                <w:cs/>
                <w:lang w:val="en-GB"/>
              </w:rPr>
            </w:pPr>
            <w:r w:rsidRPr="0096486B">
              <w:rPr>
                <w:rFonts w:ascii="Browallia New" w:eastAsia="Arial Unicode MS" w:hAnsi="Browallia New" w:cs="Browallia New"/>
                <w:sz w:val="24"/>
                <w:szCs w:val="24"/>
                <w:cs/>
                <w:lang w:val="en-GB"/>
              </w:rPr>
              <w:t>บริษัทย่อย</w:t>
            </w:r>
          </w:p>
        </w:tc>
        <w:tc>
          <w:tcPr>
            <w:tcW w:w="270" w:type="dxa"/>
            <w:vAlign w:val="center"/>
          </w:tcPr>
          <w:p w14:paraId="3DE0B2D4"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2D5" w14:textId="30A98F59" w:rsidR="006A5937" w:rsidRPr="0096486B" w:rsidRDefault="00B97056" w:rsidP="00B97056">
            <w:pPr>
              <w:tabs>
                <w:tab w:val="left" w:pos="600"/>
              </w:tabs>
              <w:ind w:right="84"/>
              <w:jc w:val="center"/>
              <w:rPr>
                <w:rFonts w:ascii="Browallia New" w:hAnsi="Browallia New" w:cs="Browallia New"/>
                <w:sz w:val="24"/>
                <w:szCs w:val="24"/>
                <w:highlight w:val="magenta"/>
                <w:cs/>
                <w:lang w:val="en-US"/>
              </w:rPr>
            </w:pPr>
            <w:r w:rsidRPr="00DB24A1">
              <w:rPr>
                <w:rFonts w:ascii="Browallia New" w:hAnsi="Browallia New" w:cs="Browallia New" w:hint="cs"/>
                <w:sz w:val="24"/>
                <w:szCs w:val="24"/>
                <w:cs/>
              </w:rPr>
              <w:t xml:space="preserve">     </w:t>
            </w:r>
            <w:r w:rsidRPr="00DB24A1">
              <w:rPr>
                <w:rFonts w:ascii="Browallia New" w:hAnsi="Browallia New" w:cs="Browallia New"/>
                <w:sz w:val="24"/>
                <w:szCs w:val="24"/>
                <w:lang w:val="en-US"/>
              </w:rPr>
              <w:t xml:space="preserve"> </w:t>
            </w:r>
            <w:r w:rsidRPr="00DB24A1">
              <w:rPr>
                <w:rFonts w:ascii="Browallia New" w:hAnsi="Browallia New" w:cs="Browallia New" w:hint="cs"/>
                <w:sz w:val="24"/>
                <w:szCs w:val="24"/>
                <w:cs/>
              </w:rPr>
              <w:t xml:space="preserve">     -</w:t>
            </w:r>
          </w:p>
        </w:tc>
        <w:tc>
          <w:tcPr>
            <w:tcW w:w="216" w:type="dxa"/>
            <w:shd w:val="clear" w:color="auto" w:fill="auto"/>
          </w:tcPr>
          <w:p w14:paraId="3DE0B2D6"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3DE0B2D7" w14:textId="31F8D47C"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3DE0B2D8" w14:textId="77777777" w:rsidR="006A5937" w:rsidRPr="0096486B" w:rsidRDefault="006A5937" w:rsidP="006A5937">
            <w:pPr>
              <w:ind w:right="93"/>
              <w:jc w:val="center"/>
              <w:rPr>
                <w:rFonts w:ascii="Browallia New" w:hAnsi="Browallia New" w:cs="Browallia New"/>
                <w:sz w:val="24"/>
                <w:szCs w:val="24"/>
                <w:cs/>
              </w:rPr>
            </w:pPr>
          </w:p>
        </w:tc>
        <w:tc>
          <w:tcPr>
            <w:tcW w:w="1244" w:type="dxa"/>
            <w:shd w:val="clear" w:color="auto" w:fill="auto"/>
          </w:tcPr>
          <w:p w14:paraId="3DE0B2D9" w14:textId="15681F31" w:rsidR="006A5937" w:rsidRPr="0096486B" w:rsidRDefault="006A5937" w:rsidP="006A5937">
            <w:pPr>
              <w:tabs>
                <w:tab w:val="left" w:pos="600"/>
              </w:tabs>
              <w:ind w:right="93"/>
              <w:jc w:val="right"/>
              <w:rPr>
                <w:rFonts w:ascii="Browallia New" w:hAnsi="Browallia New" w:cs="Browallia New"/>
                <w:sz w:val="24"/>
                <w:szCs w:val="24"/>
                <w:cs/>
                <w:lang w:val="en-US"/>
              </w:rPr>
            </w:pPr>
            <w:r w:rsidRPr="0096486B">
              <w:rPr>
                <w:rFonts w:ascii="Browallia New" w:hAnsi="Browallia New" w:cs="Browallia New"/>
                <w:sz w:val="24"/>
                <w:szCs w:val="24"/>
                <w:lang w:val="en-US"/>
              </w:rPr>
              <w:t>36,350,897</w:t>
            </w:r>
          </w:p>
        </w:tc>
        <w:tc>
          <w:tcPr>
            <w:tcW w:w="198" w:type="dxa"/>
          </w:tcPr>
          <w:p w14:paraId="3DE0B2DA"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2DB" w14:textId="0F0A6F29" w:rsidR="006A5937" w:rsidRPr="0096486B" w:rsidRDefault="00525920" w:rsidP="006A5937">
            <w:pPr>
              <w:ind w:right="97"/>
              <w:jc w:val="right"/>
              <w:rPr>
                <w:rFonts w:ascii="Browallia New" w:hAnsi="Browallia New" w:cs="Browallia New"/>
                <w:sz w:val="24"/>
                <w:szCs w:val="24"/>
                <w:cs/>
              </w:rPr>
            </w:pPr>
            <w:r w:rsidRPr="00525920">
              <w:rPr>
                <w:rFonts w:ascii="Browallia New" w:hAnsi="Browallia New" w:cs="Browallia New" w:hint="cs"/>
                <w:sz w:val="24"/>
                <w:szCs w:val="24"/>
                <w:lang w:val="en-US"/>
              </w:rPr>
              <w:t>22</w:t>
            </w:r>
            <w:r w:rsidR="006A5937" w:rsidRPr="0096486B">
              <w:rPr>
                <w:rFonts w:ascii="Browallia New" w:hAnsi="Browallia New" w:cs="Browallia New" w:hint="cs"/>
                <w:sz w:val="24"/>
                <w:szCs w:val="24"/>
                <w:cs/>
              </w:rPr>
              <w:t>,</w:t>
            </w:r>
            <w:r w:rsidRPr="00525920">
              <w:rPr>
                <w:rFonts w:ascii="Browallia New" w:hAnsi="Browallia New" w:cs="Browallia New" w:hint="cs"/>
                <w:sz w:val="24"/>
                <w:szCs w:val="24"/>
                <w:lang w:val="en-US"/>
              </w:rPr>
              <w:t>285</w:t>
            </w:r>
            <w:r w:rsidR="006A5937" w:rsidRPr="0096486B">
              <w:rPr>
                <w:rFonts w:ascii="Browallia New" w:hAnsi="Browallia New" w:cs="Browallia New" w:hint="cs"/>
                <w:sz w:val="24"/>
                <w:szCs w:val="24"/>
                <w:cs/>
              </w:rPr>
              <w:t>,</w:t>
            </w:r>
            <w:r w:rsidRPr="00525920">
              <w:rPr>
                <w:rFonts w:ascii="Browallia New" w:hAnsi="Browallia New" w:cs="Browallia New" w:hint="cs"/>
                <w:sz w:val="24"/>
                <w:szCs w:val="24"/>
                <w:lang w:val="en-US"/>
              </w:rPr>
              <w:t>084</w:t>
            </w:r>
          </w:p>
        </w:tc>
      </w:tr>
      <w:tr w:rsidR="006A5937" w:rsidRPr="0096486B" w14:paraId="3DE0B2E6" w14:textId="77777777" w:rsidTr="00FC12AD">
        <w:tblPrEx>
          <w:tblCellMar>
            <w:left w:w="0" w:type="dxa"/>
            <w:right w:w="0" w:type="dxa"/>
          </w:tblCellMar>
        </w:tblPrEx>
        <w:trPr>
          <w:cantSplit/>
        </w:trPr>
        <w:tc>
          <w:tcPr>
            <w:tcW w:w="2970" w:type="dxa"/>
            <w:vAlign w:val="bottom"/>
          </w:tcPr>
          <w:p w14:paraId="3DE0B2DD" w14:textId="4A380989" w:rsidR="006A5937" w:rsidRPr="0096486B" w:rsidRDefault="006A5937" w:rsidP="006A5937">
            <w:pPr>
              <w:ind w:left="288"/>
              <w:rPr>
                <w:rFonts w:ascii="Browallia New" w:eastAsia="Arial Unicode MS" w:hAnsi="Browallia New" w:cs="Browallia New"/>
                <w:sz w:val="24"/>
                <w:szCs w:val="24"/>
                <w:cs/>
                <w:lang w:val="en-GB"/>
              </w:rPr>
            </w:pPr>
            <w:r w:rsidRPr="0096486B">
              <w:rPr>
                <w:rFonts w:ascii="Browallia New" w:eastAsia="Arial Unicode MS" w:hAnsi="Browallia New" w:cs="Browallia New" w:hint="cs"/>
                <w:sz w:val="24"/>
                <w:szCs w:val="24"/>
                <w:cs/>
                <w:lang w:val="en-GB"/>
              </w:rPr>
              <w:t>กิจการ</w:t>
            </w:r>
            <w:r w:rsidRPr="0096486B">
              <w:rPr>
                <w:rFonts w:ascii="Browallia New" w:eastAsia="Arial Unicode MS" w:hAnsi="Browallia New" w:cs="Browallia New"/>
                <w:sz w:val="24"/>
                <w:szCs w:val="24"/>
                <w:cs/>
                <w:lang w:val="en-GB"/>
              </w:rPr>
              <w:t>ร่วมค้า</w:t>
            </w:r>
          </w:p>
        </w:tc>
        <w:tc>
          <w:tcPr>
            <w:tcW w:w="270" w:type="dxa"/>
            <w:vAlign w:val="center"/>
          </w:tcPr>
          <w:p w14:paraId="3DE0B2DE"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2DF" w14:textId="2382066D" w:rsidR="006A5937" w:rsidRPr="00861B0F" w:rsidRDefault="006A5937" w:rsidP="006A5937">
            <w:pPr>
              <w:ind w:right="97"/>
              <w:jc w:val="right"/>
              <w:rPr>
                <w:rFonts w:ascii="Browallia New" w:hAnsi="Browallia New" w:cs="Browallia New"/>
                <w:sz w:val="24"/>
                <w:szCs w:val="24"/>
                <w:cs/>
                <w:lang w:val="en-US"/>
              </w:rPr>
            </w:pPr>
            <w:r w:rsidRPr="00861B0F">
              <w:rPr>
                <w:rFonts w:ascii="Browallia New" w:hAnsi="Browallia New" w:cs="Browallia New"/>
                <w:sz w:val="24"/>
                <w:szCs w:val="24"/>
                <w:lang w:val="en-US"/>
              </w:rPr>
              <w:t>1,245,396</w:t>
            </w:r>
          </w:p>
        </w:tc>
        <w:tc>
          <w:tcPr>
            <w:tcW w:w="216" w:type="dxa"/>
            <w:shd w:val="clear" w:color="auto" w:fill="auto"/>
          </w:tcPr>
          <w:p w14:paraId="3DE0B2E0"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3DE0B2E1" w14:textId="64F05BC1"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1,025,248</w:t>
            </w:r>
          </w:p>
        </w:tc>
        <w:tc>
          <w:tcPr>
            <w:tcW w:w="200" w:type="dxa"/>
            <w:shd w:val="clear" w:color="auto" w:fill="auto"/>
          </w:tcPr>
          <w:p w14:paraId="3DE0B2E2"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2E3" w14:textId="18E5E542" w:rsidR="006A5937" w:rsidRPr="0096486B" w:rsidRDefault="003A3C93" w:rsidP="006A5937">
            <w:pPr>
              <w:tabs>
                <w:tab w:val="left" w:pos="600"/>
              </w:tabs>
              <w:ind w:right="93"/>
              <w:jc w:val="center"/>
              <w:rPr>
                <w:rFonts w:ascii="Browallia New" w:hAnsi="Browallia New" w:cs="Browallia New"/>
                <w:sz w:val="24"/>
                <w:szCs w:val="24"/>
                <w:cs/>
                <w:lang w:val="en-US"/>
              </w:rPr>
            </w:pPr>
            <w:r w:rsidRPr="0096486B">
              <w:rPr>
                <w:rFonts w:ascii="Browallia New" w:hAnsi="Browallia New" w:cs="Browallia New" w:hint="cs"/>
                <w:sz w:val="24"/>
                <w:szCs w:val="24"/>
                <w:cs/>
              </w:rPr>
              <w:t xml:space="preserve">            -</w:t>
            </w:r>
          </w:p>
        </w:tc>
        <w:tc>
          <w:tcPr>
            <w:tcW w:w="198" w:type="dxa"/>
          </w:tcPr>
          <w:p w14:paraId="3DE0B2E4"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2E5" w14:textId="42E463B9"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r>
      <w:tr w:rsidR="006A5937" w:rsidRPr="0096486B" w14:paraId="3DE0B2F0" w14:textId="77777777" w:rsidTr="00FC12AD">
        <w:tblPrEx>
          <w:tblCellMar>
            <w:left w:w="0" w:type="dxa"/>
            <w:right w:w="0" w:type="dxa"/>
          </w:tblCellMar>
        </w:tblPrEx>
        <w:trPr>
          <w:cantSplit/>
        </w:trPr>
        <w:tc>
          <w:tcPr>
            <w:tcW w:w="2970" w:type="dxa"/>
            <w:vAlign w:val="bottom"/>
          </w:tcPr>
          <w:p w14:paraId="3DE0B2E7" w14:textId="5762304A" w:rsidR="006A5937" w:rsidRPr="0096486B" w:rsidRDefault="006A5937" w:rsidP="006A5937">
            <w:pPr>
              <w:ind w:left="288"/>
              <w:rPr>
                <w:rFonts w:ascii="Browallia New" w:eastAsia="Arial Unicode MS" w:hAnsi="Browallia New" w:cs="Browallia New"/>
                <w:sz w:val="24"/>
                <w:szCs w:val="24"/>
                <w:cs/>
                <w:lang w:val="en-GB"/>
              </w:rPr>
            </w:pPr>
            <w:r w:rsidRPr="0096486B">
              <w:rPr>
                <w:rFonts w:ascii="Browallia New" w:eastAsia="Arial Unicode MS" w:hAnsi="Browallia New" w:cs="Browallia New" w:hint="cs"/>
                <w:sz w:val="24"/>
                <w:szCs w:val="24"/>
                <w:cs/>
                <w:lang w:val="en-GB"/>
              </w:rPr>
              <w:t>บริษัทที่เกี่ยวข้องกัน</w:t>
            </w:r>
          </w:p>
        </w:tc>
        <w:tc>
          <w:tcPr>
            <w:tcW w:w="270" w:type="dxa"/>
            <w:vAlign w:val="center"/>
          </w:tcPr>
          <w:p w14:paraId="3DE0B2E8" w14:textId="77777777" w:rsidR="006A5937" w:rsidRPr="0096486B" w:rsidRDefault="006A5937" w:rsidP="006A5937">
            <w:pPr>
              <w:jc w:val="right"/>
              <w:rPr>
                <w:rFonts w:ascii="Browallia New" w:hAnsi="Browallia New" w:cs="Browallia New"/>
                <w:sz w:val="24"/>
                <w:szCs w:val="24"/>
                <w:cs/>
              </w:rPr>
            </w:pPr>
          </w:p>
        </w:tc>
        <w:tc>
          <w:tcPr>
            <w:tcW w:w="1260" w:type="dxa"/>
            <w:tcBorders>
              <w:bottom w:val="single" w:sz="4" w:space="0" w:color="auto"/>
            </w:tcBorders>
            <w:shd w:val="clear" w:color="auto" w:fill="auto"/>
          </w:tcPr>
          <w:p w14:paraId="3DE0B2E9" w14:textId="317FC080" w:rsidR="006A5937" w:rsidRPr="00861B0F" w:rsidRDefault="007B082B" w:rsidP="006A5937">
            <w:pPr>
              <w:ind w:right="97"/>
              <w:jc w:val="right"/>
              <w:rPr>
                <w:rFonts w:ascii="Browallia New" w:hAnsi="Browallia New" w:cs="Browallia New"/>
                <w:sz w:val="24"/>
                <w:szCs w:val="24"/>
                <w:cs/>
                <w:lang w:val="en-US"/>
              </w:rPr>
            </w:pPr>
            <w:r w:rsidRPr="00861B0F">
              <w:rPr>
                <w:rFonts w:ascii="Browallia New" w:hAnsi="Browallia New" w:cs="Browallia New"/>
                <w:sz w:val="24"/>
                <w:szCs w:val="24"/>
                <w:lang w:val="en-US"/>
              </w:rPr>
              <w:t>429</w:t>
            </w:r>
            <w:r w:rsidR="00A54AA5" w:rsidRPr="00861B0F">
              <w:rPr>
                <w:rFonts w:ascii="Browallia New" w:hAnsi="Browallia New" w:cs="Browallia New"/>
                <w:sz w:val="24"/>
                <w:szCs w:val="24"/>
                <w:lang w:val="en-US"/>
              </w:rPr>
              <w:t>,398</w:t>
            </w:r>
          </w:p>
        </w:tc>
        <w:tc>
          <w:tcPr>
            <w:tcW w:w="216" w:type="dxa"/>
            <w:shd w:val="clear" w:color="auto" w:fill="auto"/>
          </w:tcPr>
          <w:p w14:paraId="3DE0B2EA" w14:textId="77777777" w:rsidR="006A5937" w:rsidRPr="0096486B" w:rsidRDefault="006A5937" w:rsidP="006A5937">
            <w:pPr>
              <w:ind w:right="97"/>
              <w:jc w:val="right"/>
              <w:rPr>
                <w:rFonts w:ascii="Browallia New" w:hAnsi="Browallia New" w:cs="Browallia New"/>
                <w:sz w:val="24"/>
                <w:szCs w:val="24"/>
                <w:cs/>
              </w:rPr>
            </w:pPr>
          </w:p>
        </w:tc>
        <w:tc>
          <w:tcPr>
            <w:tcW w:w="1233" w:type="dxa"/>
            <w:tcBorders>
              <w:bottom w:val="single" w:sz="4" w:space="0" w:color="auto"/>
            </w:tcBorders>
            <w:shd w:val="clear" w:color="auto" w:fill="auto"/>
          </w:tcPr>
          <w:p w14:paraId="3DE0B2EB" w14:textId="73FCF219" w:rsidR="006A5937" w:rsidRPr="0096486B" w:rsidRDefault="006A5937" w:rsidP="006A5937">
            <w:pPr>
              <w:tabs>
                <w:tab w:val="left" w:pos="600"/>
              </w:tabs>
              <w:ind w:right="93"/>
              <w:jc w:val="right"/>
              <w:rPr>
                <w:rFonts w:ascii="Browallia New" w:hAnsi="Browallia New" w:cs="Browallia New"/>
                <w:sz w:val="24"/>
                <w:szCs w:val="24"/>
                <w:cs/>
              </w:rPr>
            </w:pPr>
            <w:r w:rsidRPr="0096486B">
              <w:rPr>
                <w:rFonts w:ascii="Browallia New" w:hAnsi="Browallia New" w:cs="Browallia New"/>
                <w:sz w:val="24"/>
                <w:szCs w:val="24"/>
                <w:lang w:val="en-US"/>
              </w:rPr>
              <w:t>728,801</w:t>
            </w:r>
          </w:p>
        </w:tc>
        <w:tc>
          <w:tcPr>
            <w:tcW w:w="200" w:type="dxa"/>
            <w:shd w:val="clear" w:color="auto" w:fill="auto"/>
          </w:tcPr>
          <w:p w14:paraId="3DE0B2EC" w14:textId="77777777" w:rsidR="006A5937" w:rsidRPr="0096486B" w:rsidRDefault="006A5937" w:rsidP="006A5937">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2ED" w14:textId="72A749C3" w:rsidR="006A5937" w:rsidRPr="0096486B" w:rsidRDefault="003A3C93"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198" w:type="dxa"/>
          </w:tcPr>
          <w:p w14:paraId="3DE0B2EE" w14:textId="77777777" w:rsidR="006A5937" w:rsidRPr="0096486B" w:rsidRDefault="006A5937" w:rsidP="006A5937">
            <w:pPr>
              <w:ind w:right="73"/>
              <w:jc w:val="right"/>
              <w:rPr>
                <w:rFonts w:ascii="Browallia New" w:hAnsi="Browallia New" w:cs="Browallia New"/>
                <w:sz w:val="24"/>
                <w:szCs w:val="24"/>
                <w:cs/>
              </w:rPr>
            </w:pPr>
          </w:p>
        </w:tc>
        <w:tc>
          <w:tcPr>
            <w:tcW w:w="1301" w:type="dxa"/>
            <w:tcBorders>
              <w:bottom w:val="single" w:sz="4" w:space="0" w:color="auto"/>
            </w:tcBorders>
          </w:tcPr>
          <w:p w14:paraId="3DE0B2EF" w14:textId="4ED28E17"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r>
      <w:tr w:rsidR="006A5937" w:rsidRPr="0096486B" w14:paraId="3DE0B2FA" w14:textId="77777777" w:rsidTr="00FC12AD">
        <w:tblPrEx>
          <w:tblCellMar>
            <w:left w:w="0" w:type="dxa"/>
            <w:right w:w="0" w:type="dxa"/>
          </w:tblCellMar>
        </w:tblPrEx>
        <w:trPr>
          <w:cantSplit/>
        </w:trPr>
        <w:tc>
          <w:tcPr>
            <w:tcW w:w="2970" w:type="dxa"/>
            <w:vAlign w:val="bottom"/>
          </w:tcPr>
          <w:p w14:paraId="3DE0B2F1" w14:textId="77777777" w:rsidR="006A5937" w:rsidRPr="0096486B" w:rsidRDefault="006A5937" w:rsidP="006A5937">
            <w:pPr>
              <w:rPr>
                <w:rFonts w:ascii="Browallia New" w:eastAsia="Arial Unicode MS" w:hAnsi="Browallia New" w:cs="Browallia New"/>
                <w:sz w:val="24"/>
                <w:szCs w:val="24"/>
                <w:cs/>
                <w:lang w:val="en-GB"/>
              </w:rPr>
            </w:pPr>
            <w:r w:rsidRPr="0096486B">
              <w:rPr>
                <w:rFonts w:ascii="Browallia New" w:eastAsia="Arial Unicode MS" w:hAnsi="Browallia New" w:cs="Browallia New" w:hint="cs"/>
                <w:sz w:val="24"/>
                <w:szCs w:val="24"/>
                <w:cs/>
                <w:lang w:val="en-GB"/>
              </w:rPr>
              <w:t>รวม</w:t>
            </w:r>
          </w:p>
        </w:tc>
        <w:tc>
          <w:tcPr>
            <w:tcW w:w="270" w:type="dxa"/>
            <w:vAlign w:val="center"/>
          </w:tcPr>
          <w:p w14:paraId="3DE0B2F2" w14:textId="77777777" w:rsidR="006A5937" w:rsidRPr="0096486B" w:rsidRDefault="006A5937" w:rsidP="006A5937">
            <w:pPr>
              <w:jc w:val="right"/>
              <w:rPr>
                <w:rFonts w:ascii="Browallia New" w:hAnsi="Browallia New" w:cs="Browallia New"/>
                <w:sz w:val="24"/>
                <w:szCs w:val="24"/>
                <w:cs/>
              </w:rPr>
            </w:pPr>
          </w:p>
        </w:tc>
        <w:tc>
          <w:tcPr>
            <w:tcW w:w="1260" w:type="dxa"/>
            <w:tcBorders>
              <w:top w:val="single" w:sz="4" w:space="0" w:color="auto"/>
              <w:bottom w:val="single" w:sz="12" w:space="0" w:color="auto"/>
            </w:tcBorders>
            <w:shd w:val="clear" w:color="auto" w:fill="auto"/>
          </w:tcPr>
          <w:p w14:paraId="3DE0B2F3" w14:textId="762906C4" w:rsidR="006A5937" w:rsidRPr="00861B0F" w:rsidRDefault="00C80E02" w:rsidP="006A5937">
            <w:pPr>
              <w:ind w:right="97"/>
              <w:jc w:val="right"/>
              <w:rPr>
                <w:rFonts w:ascii="Browallia New" w:hAnsi="Browallia New" w:cs="Browallia New"/>
                <w:sz w:val="24"/>
                <w:szCs w:val="24"/>
                <w:cs/>
                <w:lang w:val="en-US"/>
              </w:rPr>
            </w:pPr>
            <w:r w:rsidRPr="00861B0F">
              <w:rPr>
                <w:rFonts w:ascii="Browallia New" w:hAnsi="Browallia New" w:cs="Browallia New"/>
                <w:sz w:val="24"/>
                <w:szCs w:val="24"/>
                <w:lang w:val="en-US"/>
              </w:rPr>
              <w:t>1,674,794</w:t>
            </w:r>
          </w:p>
        </w:tc>
        <w:tc>
          <w:tcPr>
            <w:tcW w:w="216" w:type="dxa"/>
            <w:shd w:val="clear" w:color="auto" w:fill="auto"/>
          </w:tcPr>
          <w:p w14:paraId="3DE0B2F4" w14:textId="77777777" w:rsidR="006A5937" w:rsidRPr="0096486B" w:rsidRDefault="006A5937" w:rsidP="006A5937">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shd w:val="clear" w:color="auto" w:fill="auto"/>
          </w:tcPr>
          <w:p w14:paraId="3DE0B2F5" w14:textId="49E09401"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1,754,049</w:t>
            </w:r>
          </w:p>
        </w:tc>
        <w:tc>
          <w:tcPr>
            <w:tcW w:w="200" w:type="dxa"/>
            <w:shd w:val="clear" w:color="auto" w:fill="auto"/>
          </w:tcPr>
          <w:p w14:paraId="3DE0B2F6"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4" w:space="0" w:color="auto"/>
              <w:bottom w:val="single" w:sz="12" w:space="0" w:color="auto"/>
            </w:tcBorders>
            <w:shd w:val="clear" w:color="auto" w:fill="auto"/>
          </w:tcPr>
          <w:p w14:paraId="3DE0B2F7" w14:textId="23C9D2E2" w:rsidR="006A5937" w:rsidRPr="0096486B" w:rsidRDefault="006A5937" w:rsidP="006A5937">
            <w:pPr>
              <w:ind w:right="97"/>
              <w:jc w:val="right"/>
              <w:rPr>
                <w:rFonts w:ascii="Browallia New" w:hAnsi="Browallia New" w:cs="Browallia New"/>
                <w:sz w:val="24"/>
                <w:szCs w:val="24"/>
                <w:lang w:val="en-US"/>
              </w:rPr>
            </w:pPr>
            <w:r w:rsidRPr="0096486B">
              <w:rPr>
                <w:rFonts w:ascii="Browallia New" w:hAnsi="Browallia New" w:cs="Browallia New"/>
                <w:sz w:val="24"/>
                <w:szCs w:val="24"/>
                <w:lang w:val="en-US"/>
              </w:rPr>
              <w:t>36,350,897</w:t>
            </w:r>
          </w:p>
        </w:tc>
        <w:tc>
          <w:tcPr>
            <w:tcW w:w="198" w:type="dxa"/>
          </w:tcPr>
          <w:p w14:paraId="3DE0B2F8"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4" w:space="0" w:color="auto"/>
              <w:bottom w:val="single" w:sz="12" w:space="0" w:color="auto"/>
            </w:tcBorders>
          </w:tcPr>
          <w:p w14:paraId="3DE0B2F9" w14:textId="7B9AE807"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hint="cs"/>
                <w:sz w:val="24"/>
                <w:szCs w:val="24"/>
                <w:cs/>
              </w:rPr>
              <w:t xml:space="preserve"> </w:t>
            </w:r>
            <w:r w:rsidR="00525920" w:rsidRPr="00525920">
              <w:rPr>
                <w:rFonts w:ascii="Browallia New" w:hAnsi="Browallia New" w:cs="Browallia New" w:hint="cs"/>
                <w:sz w:val="24"/>
                <w:szCs w:val="24"/>
                <w:lang w:val="en-US"/>
              </w:rPr>
              <w:t>22</w:t>
            </w:r>
            <w:r w:rsidRPr="0096486B">
              <w:rPr>
                <w:rFonts w:ascii="Browallia New" w:hAnsi="Browallia New" w:cs="Browallia New" w:hint="cs"/>
                <w:sz w:val="24"/>
                <w:szCs w:val="24"/>
                <w:cs/>
              </w:rPr>
              <w:t>,</w:t>
            </w:r>
            <w:r w:rsidR="00525920" w:rsidRPr="00525920">
              <w:rPr>
                <w:rFonts w:ascii="Browallia New" w:hAnsi="Browallia New" w:cs="Browallia New" w:hint="cs"/>
                <w:sz w:val="24"/>
                <w:szCs w:val="24"/>
                <w:lang w:val="en-US"/>
              </w:rPr>
              <w:t>285</w:t>
            </w:r>
            <w:r w:rsidRPr="0096486B">
              <w:rPr>
                <w:rFonts w:ascii="Browallia New" w:hAnsi="Browallia New" w:cs="Browallia New" w:hint="cs"/>
                <w:sz w:val="24"/>
                <w:szCs w:val="24"/>
                <w:cs/>
              </w:rPr>
              <w:t>,</w:t>
            </w:r>
            <w:r w:rsidR="00525920" w:rsidRPr="00525920">
              <w:rPr>
                <w:rFonts w:ascii="Browallia New" w:hAnsi="Browallia New" w:cs="Browallia New" w:hint="cs"/>
                <w:sz w:val="24"/>
                <w:szCs w:val="24"/>
                <w:lang w:val="en-US"/>
              </w:rPr>
              <w:t>084</w:t>
            </w:r>
          </w:p>
        </w:tc>
      </w:tr>
      <w:tr w:rsidR="006A5937" w:rsidRPr="0096486B" w14:paraId="3DE0B304" w14:textId="77777777" w:rsidTr="00FC12AD">
        <w:tblPrEx>
          <w:tblCellMar>
            <w:left w:w="0" w:type="dxa"/>
            <w:right w:w="0" w:type="dxa"/>
          </w:tblCellMar>
        </w:tblPrEx>
        <w:trPr>
          <w:cantSplit/>
        </w:trPr>
        <w:tc>
          <w:tcPr>
            <w:tcW w:w="2970" w:type="dxa"/>
            <w:vAlign w:val="bottom"/>
          </w:tcPr>
          <w:p w14:paraId="3DE0B2FB" w14:textId="77777777" w:rsidR="006A5937" w:rsidRPr="0096486B" w:rsidRDefault="006A5937" w:rsidP="006A5937">
            <w:pPr>
              <w:ind w:left="288"/>
              <w:rPr>
                <w:rFonts w:ascii="Browallia New" w:eastAsia="Arial Unicode MS" w:hAnsi="Browallia New" w:cs="Browallia New"/>
                <w:sz w:val="24"/>
                <w:szCs w:val="24"/>
                <w:cs/>
                <w:lang w:val="en-GB"/>
              </w:rPr>
            </w:pPr>
          </w:p>
        </w:tc>
        <w:tc>
          <w:tcPr>
            <w:tcW w:w="270" w:type="dxa"/>
            <w:vAlign w:val="center"/>
          </w:tcPr>
          <w:p w14:paraId="3DE0B2FC" w14:textId="77777777" w:rsidR="006A5937" w:rsidRPr="0096486B" w:rsidRDefault="006A5937" w:rsidP="006A5937">
            <w:pPr>
              <w:jc w:val="right"/>
              <w:rPr>
                <w:rFonts w:ascii="Browallia New" w:hAnsi="Browallia New" w:cs="Browallia New"/>
                <w:sz w:val="24"/>
                <w:szCs w:val="24"/>
                <w:cs/>
              </w:rPr>
            </w:pPr>
          </w:p>
        </w:tc>
        <w:tc>
          <w:tcPr>
            <w:tcW w:w="1260" w:type="dxa"/>
            <w:tcBorders>
              <w:top w:val="single" w:sz="12" w:space="0" w:color="auto"/>
            </w:tcBorders>
            <w:shd w:val="clear" w:color="auto" w:fill="auto"/>
          </w:tcPr>
          <w:p w14:paraId="3DE0B2FD" w14:textId="314E3FBE"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3DE0B2FE" w14:textId="77777777" w:rsidR="006A5937" w:rsidRPr="0096486B" w:rsidRDefault="006A5937" w:rsidP="006A5937">
            <w:pPr>
              <w:ind w:right="97"/>
              <w:jc w:val="right"/>
              <w:rPr>
                <w:rFonts w:ascii="Browallia New" w:hAnsi="Browallia New" w:cs="Browallia New"/>
                <w:sz w:val="24"/>
                <w:szCs w:val="24"/>
                <w:cs/>
              </w:rPr>
            </w:pPr>
          </w:p>
        </w:tc>
        <w:tc>
          <w:tcPr>
            <w:tcW w:w="1233" w:type="dxa"/>
            <w:tcBorders>
              <w:top w:val="single" w:sz="12" w:space="0" w:color="auto"/>
            </w:tcBorders>
            <w:shd w:val="clear" w:color="auto" w:fill="auto"/>
          </w:tcPr>
          <w:p w14:paraId="3DE0B2FF"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300"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301"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3DE0B302"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12" w:space="0" w:color="auto"/>
            </w:tcBorders>
          </w:tcPr>
          <w:p w14:paraId="3DE0B303"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2F77D5CF" w14:textId="77777777" w:rsidTr="00FC12AD">
        <w:tblPrEx>
          <w:tblCellMar>
            <w:left w:w="0" w:type="dxa"/>
            <w:right w:w="0" w:type="dxa"/>
          </w:tblCellMar>
        </w:tblPrEx>
        <w:trPr>
          <w:cantSplit/>
        </w:trPr>
        <w:tc>
          <w:tcPr>
            <w:tcW w:w="2970" w:type="dxa"/>
            <w:vAlign w:val="bottom"/>
          </w:tcPr>
          <w:p w14:paraId="4C60D2F1" w14:textId="6F61D808" w:rsidR="006A5937" w:rsidRPr="0096486B" w:rsidRDefault="006A5937" w:rsidP="006A5937">
            <w:pPr>
              <w:rPr>
                <w:rFonts w:ascii="Browallia New" w:eastAsia="Arial Unicode MS" w:hAnsi="Browallia New" w:cs="Browallia New"/>
                <w:b/>
                <w:bCs/>
                <w:sz w:val="24"/>
                <w:szCs w:val="24"/>
                <w:cs/>
                <w:lang w:val="en-GB"/>
              </w:rPr>
            </w:pPr>
            <w:r w:rsidRPr="0096486B">
              <w:rPr>
                <w:rFonts w:ascii="Browallia New" w:eastAsia="Arial Unicode MS" w:hAnsi="Browallia New" w:cs="Browallia New"/>
                <w:b/>
                <w:bCs/>
                <w:sz w:val="24"/>
                <w:szCs w:val="24"/>
                <w:cs/>
                <w:lang w:val="en-GB"/>
              </w:rPr>
              <w:t>ต้นทุนในการก่อสร้างและให้บริการ</w:t>
            </w:r>
          </w:p>
        </w:tc>
        <w:tc>
          <w:tcPr>
            <w:tcW w:w="270" w:type="dxa"/>
            <w:vAlign w:val="center"/>
          </w:tcPr>
          <w:p w14:paraId="39894BF5"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6333B8C3" w14:textId="77777777" w:rsidR="006A5937" w:rsidRPr="0096486B" w:rsidRDefault="006A5937" w:rsidP="006A5937">
            <w:pPr>
              <w:ind w:right="97"/>
              <w:jc w:val="right"/>
              <w:rPr>
                <w:rFonts w:ascii="Browallia New" w:hAnsi="Browallia New" w:cs="Browallia New"/>
                <w:sz w:val="24"/>
                <w:szCs w:val="24"/>
                <w:highlight w:val="magenta"/>
                <w:cs/>
              </w:rPr>
            </w:pPr>
          </w:p>
        </w:tc>
        <w:tc>
          <w:tcPr>
            <w:tcW w:w="216" w:type="dxa"/>
            <w:shd w:val="clear" w:color="auto" w:fill="auto"/>
          </w:tcPr>
          <w:p w14:paraId="52440AF9"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1765CF25"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7C88C5E"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23BDC865"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42BD80CA"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7B02A4C3"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3DE0B343" w14:textId="77777777" w:rsidTr="00FC12AD">
        <w:tblPrEx>
          <w:tblCellMar>
            <w:left w:w="0" w:type="dxa"/>
            <w:right w:w="0" w:type="dxa"/>
          </w:tblCellMar>
        </w:tblPrEx>
        <w:trPr>
          <w:cantSplit/>
        </w:trPr>
        <w:tc>
          <w:tcPr>
            <w:tcW w:w="2970" w:type="dxa"/>
            <w:vAlign w:val="bottom"/>
          </w:tcPr>
          <w:p w14:paraId="3DE0B33A" w14:textId="77777777" w:rsidR="006A5937" w:rsidRPr="0096486B" w:rsidRDefault="006A5937" w:rsidP="006A5937">
            <w:pPr>
              <w:ind w:left="288"/>
              <w:rPr>
                <w:rFonts w:ascii="Browallia New" w:eastAsia="Arial Unicode MS" w:hAnsi="Browallia New" w:cs="Browallia New"/>
                <w:sz w:val="24"/>
                <w:szCs w:val="24"/>
                <w:cs/>
                <w:lang w:val="en-GB"/>
              </w:rPr>
            </w:pPr>
            <w:r w:rsidRPr="0096486B">
              <w:rPr>
                <w:rFonts w:ascii="Browallia New" w:eastAsia="Arial Unicode MS" w:hAnsi="Browallia New" w:cs="Browallia New"/>
                <w:sz w:val="24"/>
                <w:szCs w:val="24"/>
                <w:cs/>
              </w:rPr>
              <w:t>บริษัทย่อย</w:t>
            </w:r>
          </w:p>
        </w:tc>
        <w:tc>
          <w:tcPr>
            <w:tcW w:w="270" w:type="dxa"/>
            <w:vAlign w:val="center"/>
          </w:tcPr>
          <w:p w14:paraId="3DE0B33B"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33C" w14:textId="67F1901F" w:rsidR="006A5937" w:rsidRPr="0096486B" w:rsidRDefault="00B97056" w:rsidP="00B97056">
            <w:pPr>
              <w:tabs>
                <w:tab w:val="left" w:pos="600"/>
              </w:tabs>
              <w:ind w:right="84"/>
              <w:jc w:val="center"/>
              <w:rPr>
                <w:rFonts w:ascii="Browallia New" w:hAnsi="Browallia New" w:cs="Browallia New"/>
                <w:sz w:val="24"/>
                <w:szCs w:val="24"/>
                <w:cs/>
              </w:rPr>
            </w:pPr>
            <w:r w:rsidRPr="00DB24A1">
              <w:rPr>
                <w:rFonts w:ascii="Browallia New" w:hAnsi="Browallia New" w:cs="Browallia New" w:hint="cs"/>
                <w:sz w:val="24"/>
                <w:szCs w:val="24"/>
                <w:cs/>
              </w:rPr>
              <w:t xml:space="preserve">     </w:t>
            </w:r>
            <w:r w:rsidRPr="00DB24A1">
              <w:rPr>
                <w:rFonts w:ascii="Browallia New" w:hAnsi="Browallia New" w:cs="Browallia New"/>
                <w:sz w:val="24"/>
                <w:szCs w:val="24"/>
                <w:lang w:val="en-US"/>
              </w:rPr>
              <w:t xml:space="preserve"> </w:t>
            </w:r>
            <w:r w:rsidRPr="00DB24A1">
              <w:rPr>
                <w:rFonts w:ascii="Browallia New" w:hAnsi="Browallia New" w:cs="Browallia New" w:hint="cs"/>
                <w:sz w:val="24"/>
                <w:szCs w:val="24"/>
                <w:cs/>
              </w:rPr>
              <w:t xml:space="preserve">     -</w:t>
            </w:r>
          </w:p>
        </w:tc>
        <w:tc>
          <w:tcPr>
            <w:tcW w:w="216" w:type="dxa"/>
            <w:shd w:val="clear" w:color="auto" w:fill="auto"/>
          </w:tcPr>
          <w:p w14:paraId="3DE0B33D" w14:textId="77777777" w:rsidR="006A5937" w:rsidRPr="0096486B" w:rsidRDefault="006A5937" w:rsidP="006A5937">
            <w:pPr>
              <w:tabs>
                <w:tab w:val="left" w:pos="600"/>
              </w:tabs>
              <w:ind w:right="-381"/>
              <w:jc w:val="right"/>
              <w:rPr>
                <w:rFonts w:ascii="Browallia New" w:hAnsi="Browallia New" w:cs="Browallia New"/>
                <w:sz w:val="24"/>
                <w:szCs w:val="24"/>
                <w:cs/>
              </w:rPr>
            </w:pPr>
          </w:p>
        </w:tc>
        <w:tc>
          <w:tcPr>
            <w:tcW w:w="1233" w:type="dxa"/>
            <w:shd w:val="clear" w:color="auto" w:fill="auto"/>
          </w:tcPr>
          <w:p w14:paraId="3DE0B33E" w14:textId="5F04CBC2"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3DE0B33F"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340" w14:textId="10ABF61B" w:rsidR="006A5937" w:rsidRPr="0096486B" w:rsidRDefault="006A5937" w:rsidP="006A5937">
            <w:pPr>
              <w:tabs>
                <w:tab w:val="left" w:pos="600"/>
              </w:tabs>
              <w:ind w:right="93"/>
              <w:jc w:val="right"/>
              <w:rPr>
                <w:rFonts w:ascii="Browallia New" w:hAnsi="Browallia New" w:cs="Browallia New"/>
                <w:sz w:val="24"/>
                <w:szCs w:val="24"/>
                <w:cs/>
                <w:lang w:val="en-US"/>
              </w:rPr>
            </w:pPr>
            <w:r w:rsidRPr="0096486B">
              <w:rPr>
                <w:rFonts w:ascii="Browallia New" w:hAnsi="Browallia New" w:cs="Browallia New"/>
                <w:sz w:val="24"/>
                <w:szCs w:val="24"/>
                <w:lang w:val="en-US"/>
              </w:rPr>
              <w:t>145,428,529</w:t>
            </w:r>
          </w:p>
        </w:tc>
        <w:tc>
          <w:tcPr>
            <w:tcW w:w="198" w:type="dxa"/>
          </w:tcPr>
          <w:p w14:paraId="3DE0B341"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342" w14:textId="5ADD8D5A" w:rsidR="006A5937" w:rsidRPr="0096486B" w:rsidRDefault="006A5937" w:rsidP="006A5937">
            <w:pPr>
              <w:ind w:right="97"/>
              <w:jc w:val="right"/>
              <w:rPr>
                <w:rFonts w:ascii="Browallia New" w:hAnsi="Browallia New" w:cs="Browallia New"/>
                <w:sz w:val="24"/>
                <w:szCs w:val="24"/>
                <w:lang w:val="en-US"/>
              </w:rPr>
            </w:pPr>
            <w:r w:rsidRPr="0096486B">
              <w:rPr>
                <w:rFonts w:ascii="Browallia New" w:hAnsi="Browallia New" w:cs="Browallia New"/>
                <w:sz w:val="24"/>
                <w:szCs w:val="24"/>
              </w:rPr>
              <w:t>1,085,215,862</w:t>
            </w:r>
          </w:p>
        </w:tc>
      </w:tr>
      <w:tr w:rsidR="006A5937" w:rsidRPr="0096486B" w14:paraId="3DE0B361" w14:textId="77777777" w:rsidTr="00FC12AD">
        <w:tblPrEx>
          <w:tblCellMar>
            <w:left w:w="0" w:type="dxa"/>
            <w:right w:w="0" w:type="dxa"/>
          </w:tblCellMar>
        </w:tblPrEx>
        <w:trPr>
          <w:cantSplit/>
        </w:trPr>
        <w:tc>
          <w:tcPr>
            <w:tcW w:w="2970" w:type="dxa"/>
            <w:vAlign w:val="bottom"/>
          </w:tcPr>
          <w:p w14:paraId="3DE0B358" w14:textId="77777777" w:rsidR="006A5937" w:rsidRPr="0096486B" w:rsidRDefault="006A5937" w:rsidP="006A5937">
            <w:pPr>
              <w:ind w:left="288"/>
              <w:rPr>
                <w:rFonts w:ascii="Browallia New" w:eastAsia="Arial Unicode MS" w:hAnsi="Browallia New" w:cs="Browallia New"/>
                <w:sz w:val="24"/>
                <w:szCs w:val="24"/>
                <w:cs/>
                <w:lang w:val="en-US"/>
              </w:rPr>
            </w:pPr>
          </w:p>
        </w:tc>
        <w:tc>
          <w:tcPr>
            <w:tcW w:w="270" w:type="dxa"/>
            <w:vAlign w:val="center"/>
          </w:tcPr>
          <w:p w14:paraId="3DE0B359" w14:textId="77777777" w:rsidR="006A5937" w:rsidRPr="0096486B" w:rsidRDefault="006A5937" w:rsidP="006A5937">
            <w:pPr>
              <w:jc w:val="right"/>
              <w:rPr>
                <w:rFonts w:ascii="Browallia New" w:hAnsi="Browallia New" w:cs="Browallia New"/>
                <w:sz w:val="24"/>
                <w:szCs w:val="24"/>
                <w:cs/>
              </w:rPr>
            </w:pPr>
          </w:p>
        </w:tc>
        <w:tc>
          <w:tcPr>
            <w:tcW w:w="1260" w:type="dxa"/>
            <w:tcBorders>
              <w:top w:val="single" w:sz="12" w:space="0" w:color="auto"/>
            </w:tcBorders>
            <w:shd w:val="clear" w:color="auto" w:fill="auto"/>
          </w:tcPr>
          <w:p w14:paraId="3DE0B35A" w14:textId="77777777" w:rsidR="006A5937" w:rsidRPr="0096486B" w:rsidRDefault="006A5937" w:rsidP="006A5937">
            <w:pPr>
              <w:tabs>
                <w:tab w:val="left" w:pos="600"/>
              </w:tabs>
              <w:ind w:right="-381"/>
              <w:jc w:val="center"/>
              <w:rPr>
                <w:rFonts w:ascii="Browallia New" w:hAnsi="Browallia New" w:cs="Browallia New"/>
                <w:sz w:val="24"/>
                <w:szCs w:val="24"/>
                <w:highlight w:val="magenta"/>
                <w:cs/>
              </w:rPr>
            </w:pPr>
          </w:p>
        </w:tc>
        <w:tc>
          <w:tcPr>
            <w:tcW w:w="216" w:type="dxa"/>
            <w:shd w:val="clear" w:color="auto" w:fill="auto"/>
          </w:tcPr>
          <w:p w14:paraId="3DE0B35B" w14:textId="77777777" w:rsidR="006A5937" w:rsidRPr="0096486B" w:rsidRDefault="006A5937" w:rsidP="006A5937">
            <w:pPr>
              <w:tabs>
                <w:tab w:val="left" w:pos="600"/>
              </w:tabs>
              <w:ind w:right="-381"/>
              <w:jc w:val="right"/>
              <w:rPr>
                <w:rFonts w:ascii="Browallia New" w:hAnsi="Browallia New" w:cs="Browallia New"/>
                <w:sz w:val="24"/>
                <w:szCs w:val="24"/>
                <w:cs/>
              </w:rPr>
            </w:pPr>
          </w:p>
        </w:tc>
        <w:tc>
          <w:tcPr>
            <w:tcW w:w="1233" w:type="dxa"/>
            <w:tcBorders>
              <w:top w:val="single" w:sz="12" w:space="0" w:color="auto"/>
            </w:tcBorders>
            <w:shd w:val="clear" w:color="auto" w:fill="auto"/>
          </w:tcPr>
          <w:p w14:paraId="3DE0B35C" w14:textId="77777777" w:rsidR="006A5937" w:rsidRPr="0096486B" w:rsidRDefault="006A5937" w:rsidP="006A5937">
            <w:pPr>
              <w:tabs>
                <w:tab w:val="left" w:pos="600"/>
              </w:tabs>
              <w:ind w:right="-381"/>
              <w:jc w:val="center"/>
              <w:rPr>
                <w:rFonts w:ascii="Browallia New" w:hAnsi="Browallia New" w:cs="Browallia New"/>
                <w:sz w:val="24"/>
                <w:szCs w:val="24"/>
                <w:cs/>
              </w:rPr>
            </w:pPr>
          </w:p>
        </w:tc>
        <w:tc>
          <w:tcPr>
            <w:tcW w:w="200" w:type="dxa"/>
            <w:shd w:val="clear" w:color="auto" w:fill="auto"/>
          </w:tcPr>
          <w:p w14:paraId="3DE0B35D"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35E"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3DE0B35F"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12" w:space="0" w:color="auto"/>
            </w:tcBorders>
          </w:tcPr>
          <w:p w14:paraId="3DE0B360"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139CA227" w14:textId="77777777" w:rsidTr="00FC12AD">
        <w:tblPrEx>
          <w:tblCellMar>
            <w:left w:w="0" w:type="dxa"/>
            <w:right w:w="0" w:type="dxa"/>
          </w:tblCellMar>
        </w:tblPrEx>
        <w:trPr>
          <w:cantSplit/>
        </w:trPr>
        <w:tc>
          <w:tcPr>
            <w:tcW w:w="2970" w:type="dxa"/>
            <w:vAlign w:val="bottom"/>
          </w:tcPr>
          <w:p w14:paraId="4EB5604E" w14:textId="5435CAA6" w:rsidR="006A5937" w:rsidRPr="0096486B" w:rsidRDefault="006A5937" w:rsidP="006A5937">
            <w:pPr>
              <w:rPr>
                <w:rFonts w:ascii="Browallia New" w:eastAsia="Arial Unicode MS" w:hAnsi="Browallia New" w:cs="Browallia New"/>
                <w:sz w:val="24"/>
                <w:szCs w:val="24"/>
                <w:cs/>
              </w:rPr>
            </w:pPr>
            <w:r w:rsidRPr="0096486B">
              <w:rPr>
                <w:rFonts w:ascii="Browallia New" w:eastAsia="Arial Unicode MS" w:hAnsi="Browallia New" w:cs="Browallia New"/>
                <w:b/>
                <w:bCs/>
                <w:sz w:val="24"/>
                <w:szCs w:val="24"/>
                <w:cs/>
                <w:lang w:val="en-GB"/>
              </w:rPr>
              <w:t>ต้นทุน</w:t>
            </w:r>
            <w:r w:rsidRPr="0096486B">
              <w:rPr>
                <w:rFonts w:ascii="Browallia New" w:eastAsia="Arial Unicode MS" w:hAnsi="Browallia New" w:cs="Browallia New" w:hint="cs"/>
                <w:b/>
                <w:bCs/>
                <w:sz w:val="24"/>
                <w:szCs w:val="24"/>
                <w:cs/>
                <w:lang w:val="en-GB"/>
              </w:rPr>
              <w:t>จากการขายสินค้า</w:t>
            </w:r>
          </w:p>
        </w:tc>
        <w:tc>
          <w:tcPr>
            <w:tcW w:w="270" w:type="dxa"/>
            <w:vAlign w:val="center"/>
          </w:tcPr>
          <w:p w14:paraId="1F3C81B4"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6F48A969" w14:textId="77777777" w:rsidR="006A5937" w:rsidRPr="0096486B" w:rsidRDefault="006A5937" w:rsidP="006A5937">
            <w:pPr>
              <w:tabs>
                <w:tab w:val="left" w:pos="600"/>
              </w:tabs>
              <w:ind w:right="-381"/>
              <w:jc w:val="center"/>
              <w:rPr>
                <w:rFonts w:ascii="Browallia New" w:hAnsi="Browallia New" w:cs="Browallia New"/>
                <w:sz w:val="24"/>
                <w:szCs w:val="24"/>
                <w:highlight w:val="magenta"/>
                <w:cs/>
              </w:rPr>
            </w:pPr>
          </w:p>
        </w:tc>
        <w:tc>
          <w:tcPr>
            <w:tcW w:w="216" w:type="dxa"/>
            <w:shd w:val="clear" w:color="auto" w:fill="auto"/>
          </w:tcPr>
          <w:p w14:paraId="519804E0" w14:textId="77777777" w:rsidR="006A5937" w:rsidRPr="0096486B" w:rsidRDefault="006A5937" w:rsidP="006A5937">
            <w:pPr>
              <w:tabs>
                <w:tab w:val="left" w:pos="600"/>
              </w:tabs>
              <w:ind w:right="-381"/>
              <w:jc w:val="right"/>
              <w:rPr>
                <w:rFonts w:ascii="Browallia New" w:hAnsi="Browallia New" w:cs="Browallia New"/>
                <w:sz w:val="24"/>
                <w:szCs w:val="24"/>
                <w:cs/>
              </w:rPr>
            </w:pPr>
          </w:p>
        </w:tc>
        <w:tc>
          <w:tcPr>
            <w:tcW w:w="1233" w:type="dxa"/>
            <w:shd w:val="clear" w:color="auto" w:fill="auto"/>
          </w:tcPr>
          <w:p w14:paraId="4FFFD639" w14:textId="77777777" w:rsidR="006A5937" w:rsidRPr="0096486B" w:rsidRDefault="006A5937" w:rsidP="006A5937">
            <w:pPr>
              <w:tabs>
                <w:tab w:val="left" w:pos="600"/>
              </w:tabs>
              <w:ind w:right="-381"/>
              <w:jc w:val="center"/>
              <w:rPr>
                <w:rFonts w:ascii="Browallia New" w:hAnsi="Browallia New" w:cs="Browallia New"/>
                <w:sz w:val="24"/>
                <w:szCs w:val="24"/>
                <w:cs/>
              </w:rPr>
            </w:pPr>
          </w:p>
        </w:tc>
        <w:tc>
          <w:tcPr>
            <w:tcW w:w="200" w:type="dxa"/>
            <w:shd w:val="clear" w:color="auto" w:fill="auto"/>
          </w:tcPr>
          <w:p w14:paraId="24CA222C"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798DC72D"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4F1EF757"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7203B751"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6AC01D56" w14:textId="77777777" w:rsidTr="00FC12AD">
        <w:tblPrEx>
          <w:tblCellMar>
            <w:left w:w="0" w:type="dxa"/>
            <w:right w:w="0" w:type="dxa"/>
          </w:tblCellMar>
        </w:tblPrEx>
        <w:trPr>
          <w:cantSplit/>
        </w:trPr>
        <w:tc>
          <w:tcPr>
            <w:tcW w:w="2970" w:type="dxa"/>
            <w:vAlign w:val="bottom"/>
          </w:tcPr>
          <w:p w14:paraId="072C159C" w14:textId="71105D3F" w:rsidR="006A5937" w:rsidRPr="0096486B" w:rsidRDefault="006A5937" w:rsidP="006A5937">
            <w:pPr>
              <w:ind w:left="288"/>
              <w:rPr>
                <w:rFonts w:ascii="Browallia New" w:eastAsia="Arial Unicode MS" w:hAnsi="Browallia New" w:cs="Browallia New"/>
                <w:sz w:val="24"/>
                <w:szCs w:val="24"/>
                <w:cs/>
              </w:rPr>
            </w:pPr>
            <w:r w:rsidRPr="0096486B">
              <w:rPr>
                <w:rFonts w:ascii="Browallia New" w:eastAsia="Arial Unicode MS" w:hAnsi="Browallia New" w:cs="Browallia New"/>
                <w:sz w:val="24"/>
                <w:szCs w:val="24"/>
                <w:cs/>
              </w:rPr>
              <w:t>บริษัทย่อย</w:t>
            </w:r>
          </w:p>
        </w:tc>
        <w:tc>
          <w:tcPr>
            <w:tcW w:w="270" w:type="dxa"/>
            <w:vAlign w:val="center"/>
          </w:tcPr>
          <w:p w14:paraId="4145A3D7" w14:textId="77777777" w:rsidR="006A5937" w:rsidRPr="0096486B" w:rsidRDefault="006A5937" w:rsidP="006A5937">
            <w:pPr>
              <w:jc w:val="right"/>
              <w:rPr>
                <w:rFonts w:ascii="Browallia New" w:hAnsi="Browallia New" w:cs="Browallia New"/>
                <w:sz w:val="24"/>
                <w:szCs w:val="24"/>
                <w:cs/>
              </w:rPr>
            </w:pPr>
          </w:p>
        </w:tc>
        <w:tc>
          <w:tcPr>
            <w:tcW w:w="1260" w:type="dxa"/>
            <w:tcBorders>
              <w:bottom w:val="single" w:sz="12" w:space="0" w:color="auto"/>
            </w:tcBorders>
            <w:shd w:val="clear" w:color="auto" w:fill="auto"/>
          </w:tcPr>
          <w:p w14:paraId="27AB425A" w14:textId="6DE9827C" w:rsidR="006A5937" w:rsidRPr="0096486B" w:rsidRDefault="00B97056" w:rsidP="00B97056">
            <w:pPr>
              <w:tabs>
                <w:tab w:val="left" w:pos="600"/>
              </w:tabs>
              <w:ind w:right="84"/>
              <w:jc w:val="center"/>
              <w:rPr>
                <w:rFonts w:ascii="Browallia New" w:hAnsi="Browallia New" w:cs="Browallia New"/>
                <w:sz w:val="24"/>
                <w:szCs w:val="24"/>
                <w:highlight w:val="magenta"/>
                <w:cs/>
              </w:rPr>
            </w:pPr>
            <w:r w:rsidRPr="00DB24A1">
              <w:rPr>
                <w:rFonts w:ascii="Browallia New" w:hAnsi="Browallia New" w:cs="Browallia New" w:hint="cs"/>
                <w:sz w:val="24"/>
                <w:szCs w:val="24"/>
                <w:cs/>
              </w:rPr>
              <w:t xml:space="preserve">     </w:t>
            </w:r>
            <w:r w:rsidRPr="00B97056">
              <w:rPr>
                <w:rFonts w:ascii="Browallia New" w:hAnsi="Browallia New" w:cs="Browallia New"/>
                <w:sz w:val="24"/>
                <w:szCs w:val="24"/>
              </w:rPr>
              <w:t xml:space="preserve"> </w:t>
            </w:r>
            <w:r w:rsidRPr="00DB24A1">
              <w:rPr>
                <w:rFonts w:ascii="Browallia New" w:hAnsi="Browallia New" w:cs="Browallia New" w:hint="cs"/>
                <w:sz w:val="24"/>
                <w:szCs w:val="24"/>
                <w:cs/>
              </w:rPr>
              <w:t xml:space="preserve">     -</w:t>
            </w:r>
          </w:p>
        </w:tc>
        <w:tc>
          <w:tcPr>
            <w:tcW w:w="216" w:type="dxa"/>
            <w:shd w:val="clear" w:color="auto" w:fill="auto"/>
          </w:tcPr>
          <w:p w14:paraId="701D48F7" w14:textId="77777777" w:rsidR="006A5937" w:rsidRPr="0096486B" w:rsidRDefault="006A5937" w:rsidP="006A5937">
            <w:pPr>
              <w:tabs>
                <w:tab w:val="left" w:pos="600"/>
              </w:tabs>
              <w:ind w:right="-381"/>
              <w:jc w:val="right"/>
              <w:rPr>
                <w:rFonts w:ascii="Browallia New" w:hAnsi="Browallia New" w:cs="Browallia New"/>
                <w:sz w:val="24"/>
                <w:szCs w:val="24"/>
                <w:cs/>
              </w:rPr>
            </w:pPr>
          </w:p>
        </w:tc>
        <w:tc>
          <w:tcPr>
            <w:tcW w:w="1233" w:type="dxa"/>
            <w:tcBorders>
              <w:bottom w:val="single" w:sz="12" w:space="0" w:color="auto"/>
            </w:tcBorders>
            <w:shd w:val="clear" w:color="auto" w:fill="auto"/>
          </w:tcPr>
          <w:p w14:paraId="2E851681" w14:textId="73B83302" w:rsidR="006A5937" w:rsidRPr="0096486B" w:rsidRDefault="0044463E" w:rsidP="0044463E">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42BD268F" w14:textId="77777777" w:rsidR="006A5937" w:rsidRPr="0096486B" w:rsidRDefault="006A5937" w:rsidP="006A5937">
            <w:pPr>
              <w:ind w:right="97"/>
              <w:jc w:val="right"/>
              <w:rPr>
                <w:rFonts w:ascii="Browallia New" w:hAnsi="Browallia New" w:cs="Browallia New"/>
                <w:sz w:val="24"/>
                <w:szCs w:val="24"/>
                <w:cs/>
              </w:rPr>
            </w:pPr>
          </w:p>
        </w:tc>
        <w:tc>
          <w:tcPr>
            <w:tcW w:w="1244" w:type="dxa"/>
            <w:tcBorders>
              <w:bottom w:val="single" w:sz="12" w:space="0" w:color="auto"/>
            </w:tcBorders>
            <w:shd w:val="clear" w:color="auto" w:fill="auto"/>
          </w:tcPr>
          <w:p w14:paraId="6D7D11AA" w14:textId="1391A3EF" w:rsidR="006A5937" w:rsidRPr="0096486B" w:rsidRDefault="00525920" w:rsidP="006A5937">
            <w:pPr>
              <w:ind w:right="97"/>
              <w:jc w:val="right"/>
              <w:rPr>
                <w:rFonts w:ascii="Browallia New" w:hAnsi="Browallia New" w:cs="Browallia New"/>
                <w:sz w:val="24"/>
                <w:szCs w:val="24"/>
                <w:highlight w:val="magenta"/>
                <w:cs/>
              </w:rPr>
            </w:pPr>
            <w:r w:rsidRPr="00525920">
              <w:rPr>
                <w:rFonts w:ascii="Browallia New" w:hAnsi="Browallia New" w:cs="Browallia New" w:hint="cs"/>
                <w:sz w:val="24"/>
                <w:szCs w:val="24"/>
                <w:lang w:val="en-US"/>
              </w:rPr>
              <w:t>2</w:t>
            </w:r>
            <w:r w:rsidR="006A5937" w:rsidRPr="0096486B">
              <w:rPr>
                <w:rFonts w:ascii="Browallia New" w:hAnsi="Browallia New" w:cs="Browallia New" w:hint="cs"/>
                <w:sz w:val="24"/>
                <w:szCs w:val="24"/>
                <w:cs/>
              </w:rPr>
              <w:t>,</w:t>
            </w:r>
            <w:r w:rsidRPr="00525920">
              <w:rPr>
                <w:rFonts w:ascii="Browallia New" w:hAnsi="Browallia New" w:cs="Browallia New" w:hint="cs"/>
                <w:sz w:val="24"/>
                <w:szCs w:val="24"/>
                <w:lang w:val="en-US"/>
              </w:rPr>
              <w:t>977</w:t>
            </w:r>
            <w:r w:rsidR="006A5937" w:rsidRPr="0096486B">
              <w:rPr>
                <w:rFonts w:ascii="Browallia New" w:hAnsi="Browallia New" w:cs="Browallia New" w:hint="cs"/>
                <w:sz w:val="24"/>
                <w:szCs w:val="24"/>
                <w:cs/>
              </w:rPr>
              <w:t>,</w:t>
            </w:r>
            <w:r w:rsidRPr="00525920">
              <w:rPr>
                <w:rFonts w:ascii="Browallia New" w:hAnsi="Browallia New" w:cs="Browallia New" w:hint="cs"/>
                <w:sz w:val="24"/>
                <w:szCs w:val="24"/>
                <w:lang w:val="en-US"/>
              </w:rPr>
              <w:t>396</w:t>
            </w:r>
          </w:p>
        </w:tc>
        <w:tc>
          <w:tcPr>
            <w:tcW w:w="198" w:type="dxa"/>
          </w:tcPr>
          <w:p w14:paraId="721B9F2A" w14:textId="77777777" w:rsidR="006A5937" w:rsidRPr="0096486B" w:rsidRDefault="006A5937" w:rsidP="006A5937">
            <w:pPr>
              <w:ind w:right="73"/>
              <w:jc w:val="right"/>
              <w:rPr>
                <w:rFonts w:ascii="Browallia New" w:hAnsi="Browallia New" w:cs="Browallia New"/>
                <w:sz w:val="24"/>
                <w:szCs w:val="24"/>
                <w:cs/>
              </w:rPr>
            </w:pPr>
          </w:p>
        </w:tc>
        <w:tc>
          <w:tcPr>
            <w:tcW w:w="1301" w:type="dxa"/>
            <w:tcBorders>
              <w:bottom w:val="single" w:sz="12" w:space="0" w:color="auto"/>
            </w:tcBorders>
          </w:tcPr>
          <w:p w14:paraId="28B60A91" w14:textId="1E284DCF" w:rsidR="006A5937" w:rsidRPr="0096486B" w:rsidRDefault="0044463E" w:rsidP="0044463E">
            <w:pPr>
              <w:ind w:right="97"/>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r>
      <w:tr w:rsidR="006A5937" w:rsidRPr="0096486B" w14:paraId="3DE0B36B" w14:textId="77777777" w:rsidTr="00FC12AD">
        <w:tblPrEx>
          <w:tblCellMar>
            <w:left w:w="0" w:type="dxa"/>
            <w:right w:w="0" w:type="dxa"/>
          </w:tblCellMar>
        </w:tblPrEx>
        <w:trPr>
          <w:cantSplit/>
        </w:trPr>
        <w:tc>
          <w:tcPr>
            <w:tcW w:w="2970" w:type="dxa"/>
            <w:vAlign w:val="bottom"/>
          </w:tcPr>
          <w:p w14:paraId="3DE0B362" w14:textId="480D57E1" w:rsidR="006A5937" w:rsidRPr="0096486B" w:rsidRDefault="006A5937" w:rsidP="006A5937">
            <w:pPr>
              <w:rPr>
                <w:rFonts w:ascii="Browallia New" w:eastAsia="Arial Unicode MS" w:hAnsi="Browallia New" w:cs="Browallia New"/>
                <w:sz w:val="24"/>
                <w:szCs w:val="24"/>
                <w:cs/>
                <w:lang w:val="en-GB"/>
              </w:rPr>
            </w:pPr>
          </w:p>
        </w:tc>
        <w:tc>
          <w:tcPr>
            <w:tcW w:w="270" w:type="dxa"/>
            <w:vAlign w:val="center"/>
          </w:tcPr>
          <w:p w14:paraId="3DE0B363"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364" w14:textId="79BA7AA0" w:rsidR="006A5937" w:rsidRPr="0096486B" w:rsidRDefault="006A5937" w:rsidP="006A5937">
            <w:pPr>
              <w:ind w:right="97"/>
              <w:jc w:val="center"/>
              <w:rPr>
                <w:rFonts w:ascii="Browallia New" w:hAnsi="Browallia New" w:cs="Browallia New"/>
                <w:sz w:val="24"/>
                <w:szCs w:val="24"/>
                <w:highlight w:val="magenta"/>
                <w:cs/>
              </w:rPr>
            </w:pPr>
          </w:p>
        </w:tc>
        <w:tc>
          <w:tcPr>
            <w:tcW w:w="216" w:type="dxa"/>
            <w:shd w:val="clear" w:color="auto" w:fill="auto"/>
          </w:tcPr>
          <w:p w14:paraId="3DE0B365"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3DE0B366"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367"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368" w14:textId="77777777" w:rsidR="006A5937" w:rsidRPr="0096486B" w:rsidRDefault="006A5937" w:rsidP="006A5937">
            <w:pPr>
              <w:ind w:right="97"/>
              <w:jc w:val="right"/>
              <w:rPr>
                <w:rFonts w:ascii="Browallia New" w:hAnsi="Browallia New" w:cs="Browallia New"/>
                <w:sz w:val="24"/>
                <w:szCs w:val="24"/>
                <w:highlight w:val="magenta"/>
                <w:cs/>
              </w:rPr>
            </w:pPr>
          </w:p>
        </w:tc>
        <w:tc>
          <w:tcPr>
            <w:tcW w:w="198" w:type="dxa"/>
          </w:tcPr>
          <w:p w14:paraId="3DE0B369"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36A" w14:textId="77777777" w:rsidR="006A5937" w:rsidRPr="0096486B" w:rsidRDefault="006A5937" w:rsidP="006A5937">
            <w:pPr>
              <w:ind w:right="97"/>
              <w:jc w:val="right"/>
              <w:rPr>
                <w:rFonts w:ascii="Browallia New" w:hAnsi="Browallia New" w:cs="Browallia New"/>
                <w:sz w:val="24"/>
                <w:szCs w:val="24"/>
                <w:cs/>
              </w:rPr>
            </w:pPr>
          </w:p>
        </w:tc>
      </w:tr>
      <w:tr w:rsidR="00A91D5A" w:rsidRPr="0096486B" w14:paraId="766DC834" w14:textId="77777777" w:rsidTr="00FC12AD">
        <w:tblPrEx>
          <w:tblCellMar>
            <w:left w:w="0" w:type="dxa"/>
            <w:right w:w="0" w:type="dxa"/>
          </w:tblCellMar>
        </w:tblPrEx>
        <w:trPr>
          <w:cantSplit/>
        </w:trPr>
        <w:tc>
          <w:tcPr>
            <w:tcW w:w="2970" w:type="dxa"/>
            <w:vAlign w:val="bottom"/>
          </w:tcPr>
          <w:p w14:paraId="6298E3DC" w14:textId="42F11DE4" w:rsidR="00A91D5A" w:rsidRPr="0096486B" w:rsidRDefault="00A91D5A" w:rsidP="0044463E">
            <w:pPr>
              <w:rPr>
                <w:rFonts w:ascii="Browallia New" w:eastAsia="Arial Unicode MS" w:hAnsi="Browallia New" w:cs="Browallia New"/>
                <w:b/>
                <w:bCs/>
                <w:sz w:val="24"/>
                <w:szCs w:val="24"/>
                <w:cs/>
                <w:lang w:val="en-GB"/>
              </w:rPr>
            </w:pPr>
            <w:r w:rsidRPr="0096486B">
              <w:rPr>
                <w:rFonts w:ascii="Browallia New" w:eastAsia="Arial Unicode MS" w:hAnsi="Browallia New" w:cs="Browallia New"/>
                <w:b/>
                <w:bCs/>
                <w:sz w:val="24"/>
                <w:szCs w:val="24"/>
                <w:cs/>
                <w:lang w:val="en-GB"/>
              </w:rPr>
              <w:t>ค่าใช้จ่ายในการบริหาร</w:t>
            </w:r>
          </w:p>
        </w:tc>
        <w:tc>
          <w:tcPr>
            <w:tcW w:w="270" w:type="dxa"/>
            <w:vAlign w:val="center"/>
          </w:tcPr>
          <w:p w14:paraId="1E6A5B92" w14:textId="77777777" w:rsidR="00A91D5A" w:rsidRPr="0096486B" w:rsidRDefault="00A91D5A" w:rsidP="0044463E">
            <w:pPr>
              <w:jc w:val="right"/>
              <w:rPr>
                <w:rFonts w:ascii="Browallia New" w:hAnsi="Browallia New" w:cs="Browallia New"/>
                <w:sz w:val="24"/>
                <w:szCs w:val="24"/>
                <w:cs/>
              </w:rPr>
            </w:pPr>
          </w:p>
        </w:tc>
        <w:tc>
          <w:tcPr>
            <w:tcW w:w="1260" w:type="dxa"/>
            <w:shd w:val="clear" w:color="auto" w:fill="auto"/>
          </w:tcPr>
          <w:p w14:paraId="7147B20C" w14:textId="77777777" w:rsidR="00A91D5A" w:rsidRPr="0096486B" w:rsidRDefault="00A91D5A" w:rsidP="0044463E">
            <w:pPr>
              <w:ind w:right="97"/>
              <w:jc w:val="center"/>
              <w:rPr>
                <w:rFonts w:ascii="Browallia New" w:hAnsi="Browallia New" w:cs="Browallia New"/>
                <w:sz w:val="24"/>
                <w:szCs w:val="24"/>
                <w:highlight w:val="magenta"/>
                <w:cs/>
              </w:rPr>
            </w:pPr>
          </w:p>
        </w:tc>
        <w:tc>
          <w:tcPr>
            <w:tcW w:w="216" w:type="dxa"/>
            <w:shd w:val="clear" w:color="auto" w:fill="auto"/>
          </w:tcPr>
          <w:p w14:paraId="66867789" w14:textId="77777777" w:rsidR="00A91D5A" w:rsidRPr="0096486B" w:rsidRDefault="00A91D5A" w:rsidP="0044463E">
            <w:pPr>
              <w:ind w:right="97"/>
              <w:jc w:val="right"/>
              <w:rPr>
                <w:rFonts w:ascii="Browallia New" w:hAnsi="Browallia New" w:cs="Browallia New"/>
                <w:sz w:val="24"/>
                <w:szCs w:val="24"/>
                <w:cs/>
              </w:rPr>
            </w:pPr>
          </w:p>
        </w:tc>
        <w:tc>
          <w:tcPr>
            <w:tcW w:w="1233" w:type="dxa"/>
            <w:shd w:val="clear" w:color="auto" w:fill="auto"/>
          </w:tcPr>
          <w:p w14:paraId="4FA4A24D" w14:textId="77777777" w:rsidR="00A91D5A" w:rsidRPr="0096486B" w:rsidRDefault="00A91D5A" w:rsidP="0044463E">
            <w:pPr>
              <w:ind w:right="97"/>
              <w:jc w:val="right"/>
              <w:rPr>
                <w:rFonts w:ascii="Browallia New" w:hAnsi="Browallia New" w:cs="Browallia New"/>
                <w:sz w:val="24"/>
                <w:szCs w:val="24"/>
                <w:cs/>
              </w:rPr>
            </w:pPr>
          </w:p>
        </w:tc>
        <w:tc>
          <w:tcPr>
            <w:tcW w:w="200" w:type="dxa"/>
            <w:shd w:val="clear" w:color="auto" w:fill="auto"/>
          </w:tcPr>
          <w:p w14:paraId="79F35483" w14:textId="77777777" w:rsidR="00A91D5A" w:rsidRPr="0096486B" w:rsidRDefault="00A91D5A" w:rsidP="0044463E">
            <w:pPr>
              <w:ind w:right="97"/>
              <w:jc w:val="right"/>
              <w:rPr>
                <w:rFonts w:ascii="Browallia New" w:hAnsi="Browallia New" w:cs="Browallia New"/>
                <w:sz w:val="24"/>
                <w:szCs w:val="24"/>
                <w:cs/>
              </w:rPr>
            </w:pPr>
          </w:p>
        </w:tc>
        <w:tc>
          <w:tcPr>
            <w:tcW w:w="1244" w:type="dxa"/>
            <w:shd w:val="clear" w:color="auto" w:fill="auto"/>
          </w:tcPr>
          <w:p w14:paraId="06FE1F0D" w14:textId="77777777" w:rsidR="00A91D5A" w:rsidRPr="0096486B" w:rsidRDefault="00A91D5A" w:rsidP="0044463E">
            <w:pPr>
              <w:ind w:right="97"/>
              <w:jc w:val="right"/>
              <w:rPr>
                <w:rFonts w:ascii="Browallia New" w:hAnsi="Browallia New" w:cs="Browallia New"/>
                <w:sz w:val="24"/>
                <w:szCs w:val="24"/>
                <w:highlight w:val="magenta"/>
                <w:cs/>
              </w:rPr>
            </w:pPr>
          </w:p>
        </w:tc>
        <w:tc>
          <w:tcPr>
            <w:tcW w:w="198" w:type="dxa"/>
          </w:tcPr>
          <w:p w14:paraId="5DF9FA21" w14:textId="77777777" w:rsidR="00A91D5A" w:rsidRPr="0096486B" w:rsidRDefault="00A91D5A" w:rsidP="0044463E">
            <w:pPr>
              <w:ind w:right="73"/>
              <w:jc w:val="right"/>
              <w:rPr>
                <w:rFonts w:ascii="Browallia New" w:hAnsi="Browallia New" w:cs="Browallia New"/>
                <w:sz w:val="24"/>
                <w:szCs w:val="24"/>
                <w:cs/>
              </w:rPr>
            </w:pPr>
          </w:p>
        </w:tc>
        <w:tc>
          <w:tcPr>
            <w:tcW w:w="1301" w:type="dxa"/>
          </w:tcPr>
          <w:p w14:paraId="59FDBDF8" w14:textId="77777777" w:rsidR="00A91D5A" w:rsidRPr="0096486B" w:rsidRDefault="00A91D5A" w:rsidP="0044463E">
            <w:pPr>
              <w:ind w:right="97"/>
              <w:jc w:val="right"/>
              <w:rPr>
                <w:rFonts w:ascii="Browallia New" w:hAnsi="Browallia New" w:cs="Browallia New"/>
                <w:sz w:val="24"/>
                <w:szCs w:val="24"/>
                <w:cs/>
              </w:rPr>
            </w:pPr>
          </w:p>
        </w:tc>
      </w:tr>
      <w:tr w:rsidR="006A5937" w:rsidRPr="0096486B" w14:paraId="1630774E" w14:textId="77777777" w:rsidTr="00FC12AD">
        <w:tblPrEx>
          <w:tblCellMar>
            <w:left w:w="0" w:type="dxa"/>
            <w:right w:w="0" w:type="dxa"/>
          </w:tblCellMar>
        </w:tblPrEx>
        <w:trPr>
          <w:cantSplit/>
        </w:trPr>
        <w:tc>
          <w:tcPr>
            <w:tcW w:w="2970" w:type="dxa"/>
            <w:vAlign w:val="bottom"/>
          </w:tcPr>
          <w:p w14:paraId="2A256EE4" w14:textId="4B4843D2" w:rsidR="006A5937" w:rsidRPr="0096486B" w:rsidRDefault="006A5937" w:rsidP="006A5937">
            <w:pPr>
              <w:ind w:left="288"/>
              <w:rPr>
                <w:rFonts w:ascii="Browallia New" w:eastAsia="Arial Unicode MS" w:hAnsi="Browallia New" w:cs="Browallia New"/>
                <w:sz w:val="24"/>
                <w:szCs w:val="24"/>
                <w:cs/>
              </w:rPr>
            </w:pPr>
            <w:r w:rsidRPr="0096486B">
              <w:rPr>
                <w:rFonts w:ascii="Browallia New" w:eastAsia="Arial Unicode MS" w:hAnsi="Browallia New" w:cs="Browallia New"/>
                <w:sz w:val="24"/>
                <w:szCs w:val="24"/>
                <w:cs/>
              </w:rPr>
              <w:t>บริษัทย่อย</w:t>
            </w:r>
          </w:p>
        </w:tc>
        <w:tc>
          <w:tcPr>
            <w:tcW w:w="270" w:type="dxa"/>
            <w:vAlign w:val="center"/>
          </w:tcPr>
          <w:p w14:paraId="791BEDB4" w14:textId="77777777" w:rsidR="006A5937" w:rsidRPr="0096486B" w:rsidRDefault="006A5937" w:rsidP="006A5937">
            <w:pPr>
              <w:tabs>
                <w:tab w:val="left" w:pos="600"/>
              </w:tabs>
              <w:ind w:right="93"/>
              <w:jc w:val="center"/>
              <w:rPr>
                <w:rFonts w:ascii="Browallia New" w:hAnsi="Browallia New" w:cs="Browallia New"/>
                <w:sz w:val="24"/>
                <w:szCs w:val="24"/>
                <w:cs/>
              </w:rPr>
            </w:pPr>
          </w:p>
        </w:tc>
        <w:tc>
          <w:tcPr>
            <w:tcW w:w="1260" w:type="dxa"/>
            <w:shd w:val="clear" w:color="auto" w:fill="auto"/>
          </w:tcPr>
          <w:p w14:paraId="3F7AFA2B" w14:textId="6C8718B1" w:rsidR="006A5937" w:rsidRPr="0096486B" w:rsidRDefault="004A4040" w:rsidP="006A5937">
            <w:pPr>
              <w:tabs>
                <w:tab w:val="left" w:pos="600"/>
              </w:tabs>
              <w:ind w:right="93"/>
              <w:jc w:val="center"/>
              <w:rPr>
                <w:rFonts w:ascii="Browallia New" w:hAnsi="Browallia New" w:cs="Browallia New"/>
                <w:sz w:val="24"/>
                <w:szCs w:val="24"/>
                <w:highlight w:val="magenta"/>
              </w:rPr>
            </w:pPr>
            <w:r w:rsidRPr="00DB24A1">
              <w:rPr>
                <w:rFonts w:ascii="Browallia New" w:hAnsi="Browallia New" w:cs="Browallia New" w:hint="cs"/>
                <w:sz w:val="24"/>
                <w:szCs w:val="24"/>
                <w:cs/>
              </w:rPr>
              <w:t xml:space="preserve">     </w:t>
            </w:r>
            <w:r w:rsidRPr="00B97056">
              <w:rPr>
                <w:rFonts w:ascii="Browallia New" w:hAnsi="Browallia New" w:cs="Browallia New"/>
                <w:sz w:val="24"/>
                <w:szCs w:val="24"/>
              </w:rPr>
              <w:t xml:space="preserve"> </w:t>
            </w:r>
            <w:r w:rsidRPr="00DB24A1">
              <w:rPr>
                <w:rFonts w:ascii="Browallia New" w:hAnsi="Browallia New" w:cs="Browallia New" w:hint="cs"/>
                <w:sz w:val="24"/>
                <w:szCs w:val="24"/>
                <w:cs/>
              </w:rPr>
              <w:t xml:space="preserve">     -</w:t>
            </w:r>
          </w:p>
        </w:tc>
        <w:tc>
          <w:tcPr>
            <w:tcW w:w="216" w:type="dxa"/>
            <w:shd w:val="clear" w:color="auto" w:fill="auto"/>
          </w:tcPr>
          <w:p w14:paraId="6BDC0D20" w14:textId="77777777" w:rsidR="006A5937" w:rsidRPr="0096486B" w:rsidRDefault="006A5937" w:rsidP="004A4040">
            <w:pPr>
              <w:tabs>
                <w:tab w:val="left" w:pos="600"/>
              </w:tabs>
              <w:ind w:right="-381"/>
              <w:jc w:val="center"/>
              <w:rPr>
                <w:rFonts w:ascii="Browallia New" w:hAnsi="Browallia New" w:cs="Browallia New"/>
                <w:sz w:val="24"/>
                <w:szCs w:val="24"/>
                <w:cs/>
              </w:rPr>
            </w:pPr>
          </w:p>
        </w:tc>
        <w:tc>
          <w:tcPr>
            <w:tcW w:w="1233" w:type="dxa"/>
            <w:shd w:val="clear" w:color="auto" w:fill="auto"/>
          </w:tcPr>
          <w:p w14:paraId="73F065BB" w14:textId="2EEAC67A"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687BA05B"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69C3B2C6" w14:textId="02AAA560" w:rsidR="006A5937" w:rsidRPr="0096486B" w:rsidRDefault="006A5937" w:rsidP="006A5937">
            <w:pPr>
              <w:ind w:right="97"/>
              <w:jc w:val="right"/>
              <w:rPr>
                <w:rFonts w:ascii="Browallia New" w:hAnsi="Browallia New" w:cs="Browallia New"/>
                <w:sz w:val="24"/>
                <w:szCs w:val="24"/>
                <w:lang w:val="en-US"/>
              </w:rPr>
            </w:pPr>
            <w:r w:rsidRPr="0096486B">
              <w:rPr>
                <w:rFonts w:ascii="Browallia New" w:hAnsi="Browallia New" w:cs="Browallia New"/>
                <w:sz w:val="24"/>
                <w:szCs w:val="24"/>
                <w:lang w:val="en-US"/>
              </w:rPr>
              <w:t>2,166,174</w:t>
            </w:r>
          </w:p>
        </w:tc>
        <w:tc>
          <w:tcPr>
            <w:tcW w:w="198" w:type="dxa"/>
          </w:tcPr>
          <w:p w14:paraId="13AE4F77"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212B5389" w14:textId="0084A053"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3,705,478</w:t>
            </w:r>
          </w:p>
        </w:tc>
      </w:tr>
      <w:tr w:rsidR="006A5937" w:rsidRPr="0096486B" w14:paraId="3DE0B37F" w14:textId="77777777" w:rsidTr="00FC12AD">
        <w:tblPrEx>
          <w:tblCellMar>
            <w:left w:w="0" w:type="dxa"/>
            <w:right w:w="0" w:type="dxa"/>
          </w:tblCellMar>
        </w:tblPrEx>
        <w:trPr>
          <w:cantSplit/>
        </w:trPr>
        <w:tc>
          <w:tcPr>
            <w:tcW w:w="2970" w:type="dxa"/>
            <w:vAlign w:val="bottom"/>
          </w:tcPr>
          <w:p w14:paraId="3DE0B376" w14:textId="77777777" w:rsidR="006A5937" w:rsidRPr="0096486B" w:rsidRDefault="006A5937" w:rsidP="006A5937">
            <w:pPr>
              <w:ind w:left="288"/>
              <w:rPr>
                <w:rFonts w:ascii="Browallia New" w:eastAsia="Arial Unicode MS" w:hAnsi="Browallia New" w:cs="Browallia New"/>
                <w:sz w:val="24"/>
                <w:szCs w:val="24"/>
                <w:cs/>
              </w:rPr>
            </w:pPr>
          </w:p>
        </w:tc>
        <w:tc>
          <w:tcPr>
            <w:tcW w:w="270" w:type="dxa"/>
            <w:vAlign w:val="center"/>
          </w:tcPr>
          <w:p w14:paraId="3DE0B377" w14:textId="77777777" w:rsidR="006A5937" w:rsidRPr="0096486B" w:rsidRDefault="006A5937" w:rsidP="006A5937">
            <w:pPr>
              <w:tabs>
                <w:tab w:val="left" w:pos="600"/>
              </w:tabs>
              <w:ind w:right="93"/>
              <w:jc w:val="center"/>
              <w:rPr>
                <w:rFonts w:ascii="Browallia New" w:hAnsi="Browallia New" w:cs="Browallia New"/>
                <w:sz w:val="24"/>
                <w:szCs w:val="24"/>
                <w:cs/>
              </w:rPr>
            </w:pPr>
          </w:p>
        </w:tc>
        <w:tc>
          <w:tcPr>
            <w:tcW w:w="1260" w:type="dxa"/>
            <w:tcBorders>
              <w:top w:val="single" w:sz="12" w:space="0" w:color="auto"/>
            </w:tcBorders>
            <w:shd w:val="clear" w:color="auto" w:fill="auto"/>
          </w:tcPr>
          <w:p w14:paraId="3DE0B378" w14:textId="77777777" w:rsidR="006A5937" w:rsidRPr="0096486B" w:rsidRDefault="006A5937" w:rsidP="006A5937">
            <w:pPr>
              <w:tabs>
                <w:tab w:val="left" w:pos="600"/>
              </w:tabs>
              <w:ind w:right="93"/>
              <w:jc w:val="center"/>
              <w:rPr>
                <w:rFonts w:ascii="Browallia New" w:hAnsi="Browallia New" w:cs="Browallia New"/>
                <w:sz w:val="24"/>
                <w:szCs w:val="24"/>
                <w:cs/>
              </w:rPr>
            </w:pPr>
          </w:p>
        </w:tc>
        <w:tc>
          <w:tcPr>
            <w:tcW w:w="216" w:type="dxa"/>
            <w:shd w:val="clear" w:color="auto" w:fill="auto"/>
          </w:tcPr>
          <w:p w14:paraId="3DE0B379" w14:textId="77777777" w:rsidR="006A5937" w:rsidRPr="0096486B" w:rsidRDefault="006A5937" w:rsidP="006A5937">
            <w:pPr>
              <w:ind w:right="97"/>
              <w:jc w:val="right"/>
              <w:rPr>
                <w:rFonts w:ascii="Browallia New" w:hAnsi="Browallia New" w:cs="Browallia New"/>
                <w:sz w:val="24"/>
                <w:szCs w:val="24"/>
                <w:cs/>
              </w:rPr>
            </w:pPr>
          </w:p>
        </w:tc>
        <w:tc>
          <w:tcPr>
            <w:tcW w:w="1233" w:type="dxa"/>
            <w:tcBorders>
              <w:top w:val="single" w:sz="12" w:space="0" w:color="auto"/>
            </w:tcBorders>
            <w:shd w:val="clear" w:color="auto" w:fill="auto"/>
          </w:tcPr>
          <w:p w14:paraId="3DE0B37A"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37B"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37C" w14:textId="77777777" w:rsidR="006A5937" w:rsidRPr="0096486B" w:rsidRDefault="006A5937" w:rsidP="006A5937">
            <w:pPr>
              <w:ind w:right="97"/>
              <w:jc w:val="right"/>
              <w:rPr>
                <w:rFonts w:ascii="Browallia New" w:hAnsi="Browallia New" w:cs="Browallia New"/>
                <w:sz w:val="24"/>
                <w:szCs w:val="24"/>
                <w:cs/>
              </w:rPr>
            </w:pPr>
          </w:p>
        </w:tc>
        <w:tc>
          <w:tcPr>
            <w:tcW w:w="198" w:type="dxa"/>
          </w:tcPr>
          <w:p w14:paraId="3DE0B37D"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12" w:space="0" w:color="auto"/>
            </w:tcBorders>
          </w:tcPr>
          <w:p w14:paraId="3DE0B37E"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3DE0B389" w14:textId="77777777" w:rsidTr="00FC12AD">
        <w:tblPrEx>
          <w:tblCellMar>
            <w:left w:w="0" w:type="dxa"/>
            <w:right w:w="0" w:type="dxa"/>
          </w:tblCellMar>
        </w:tblPrEx>
        <w:trPr>
          <w:cantSplit/>
        </w:trPr>
        <w:tc>
          <w:tcPr>
            <w:tcW w:w="2970" w:type="dxa"/>
            <w:vAlign w:val="bottom"/>
          </w:tcPr>
          <w:p w14:paraId="3DE0B380" w14:textId="77777777" w:rsidR="006A5937" w:rsidRPr="0096486B" w:rsidRDefault="006A5937" w:rsidP="006A5937">
            <w:pPr>
              <w:rPr>
                <w:rFonts w:ascii="Browallia New" w:eastAsia="Arial Unicode MS" w:hAnsi="Browallia New" w:cs="Browallia New"/>
                <w:sz w:val="24"/>
                <w:szCs w:val="24"/>
                <w:cs/>
              </w:rPr>
            </w:pPr>
            <w:r w:rsidRPr="0096486B">
              <w:rPr>
                <w:rFonts w:ascii="Browallia New" w:eastAsia="Arial Unicode MS" w:hAnsi="Browallia New" w:cs="Browallia New"/>
                <w:b/>
                <w:bCs/>
                <w:sz w:val="24"/>
                <w:szCs w:val="24"/>
                <w:cs/>
                <w:lang w:val="en-GB"/>
              </w:rPr>
              <w:t>ดอกเบี้ยจ่าย</w:t>
            </w:r>
          </w:p>
        </w:tc>
        <w:tc>
          <w:tcPr>
            <w:tcW w:w="270" w:type="dxa"/>
            <w:vAlign w:val="center"/>
          </w:tcPr>
          <w:p w14:paraId="3DE0B381"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382" w14:textId="18D97F2F" w:rsidR="006A5937" w:rsidRPr="0096486B" w:rsidRDefault="006A5937" w:rsidP="006A5937">
            <w:pPr>
              <w:ind w:right="97"/>
              <w:jc w:val="center"/>
              <w:rPr>
                <w:rFonts w:ascii="Browallia New" w:hAnsi="Browallia New" w:cs="Browallia New"/>
                <w:sz w:val="24"/>
                <w:szCs w:val="24"/>
                <w:cs/>
              </w:rPr>
            </w:pPr>
          </w:p>
        </w:tc>
        <w:tc>
          <w:tcPr>
            <w:tcW w:w="216" w:type="dxa"/>
            <w:shd w:val="clear" w:color="auto" w:fill="auto"/>
          </w:tcPr>
          <w:p w14:paraId="3DE0B383"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3DE0B384"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385"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386" w14:textId="77777777" w:rsidR="006A5937" w:rsidRPr="0096486B" w:rsidRDefault="006A5937" w:rsidP="006A5937">
            <w:pPr>
              <w:ind w:right="97"/>
              <w:jc w:val="right"/>
              <w:rPr>
                <w:rFonts w:ascii="Browallia New" w:hAnsi="Browallia New" w:cs="Browallia New"/>
                <w:sz w:val="24"/>
                <w:szCs w:val="24"/>
                <w:cs/>
              </w:rPr>
            </w:pPr>
          </w:p>
        </w:tc>
        <w:tc>
          <w:tcPr>
            <w:tcW w:w="198" w:type="dxa"/>
          </w:tcPr>
          <w:p w14:paraId="3DE0B387"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388" w14:textId="77777777" w:rsidR="006A5937" w:rsidRPr="0096486B" w:rsidRDefault="006A5937" w:rsidP="006A5937">
            <w:pPr>
              <w:ind w:right="97"/>
              <w:jc w:val="right"/>
              <w:rPr>
                <w:rFonts w:ascii="Browallia New" w:hAnsi="Browallia New" w:cs="Browallia New"/>
                <w:sz w:val="24"/>
                <w:szCs w:val="24"/>
                <w:cs/>
              </w:rPr>
            </w:pPr>
          </w:p>
        </w:tc>
      </w:tr>
      <w:tr w:rsidR="006A5937" w:rsidRPr="0096486B" w14:paraId="3DE0B393" w14:textId="77777777" w:rsidTr="00FC12AD">
        <w:tblPrEx>
          <w:tblCellMar>
            <w:left w:w="0" w:type="dxa"/>
            <w:right w:w="0" w:type="dxa"/>
          </w:tblCellMar>
        </w:tblPrEx>
        <w:trPr>
          <w:cantSplit/>
        </w:trPr>
        <w:tc>
          <w:tcPr>
            <w:tcW w:w="2970" w:type="dxa"/>
            <w:vAlign w:val="bottom"/>
          </w:tcPr>
          <w:p w14:paraId="3DE0B38A" w14:textId="77777777" w:rsidR="006A5937" w:rsidRPr="0096486B" w:rsidRDefault="006A5937" w:rsidP="006A5937">
            <w:pPr>
              <w:ind w:left="288"/>
              <w:rPr>
                <w:rFonts w:ascii="Browallia New" w:eastAsia="Arial Unicode MS" w:hAnsi="Browallia New" w:cs="Browallia New"/>
                <w:sz w:val="24"/>
                <w:szCs w:val="24"/>
                <w:cs/>
              </w:rPr>
            </w:pPr>
            <w:r w:rsidRPr="0096486B">
              <w:rPr>
                <w:rFonts w:ascii="Browallia New" w:eastAsia="Arial Unicode MS" w:hAnsi="Browallia New" w:cs="Browallia New"/>
                <w:sz w:val="24"/>
                <w:szCs w:val="24"/>
                <w:cs/>
                <w:lang w:val="en-GB"/>
              </w:rPr>
              <w:t>บริษัทย่อย</w:t>
            </w:r>
          </w:p>
        </w:tc>
        <w:tc>
          <w:tcPr>
            <w:tcW w:w="270" w:type="dxa"/>
            <w:vAlign w:val="center"/>
          </w:tcPr>
          <w:p w14:paraId="3DE0B38B" w14:textId="77777777" w:rsidR="006A5937" w:rsidRPr="0096486B" w:rsidRDefault="006A5937" w:rsidP="006A5937">
            <w:pPr>
              <w:jc w:val="right"/>
              <w:rPr>
                <w:rFonts w:ascii="Browallia New" w:hAnsi="Browallia New" w:cs="Browallia New"/>
                <w:sz w:val="24"/>
                <w:szCs w:val="24"/>
                <w:cs/>
              </w:rPr>
            </w:pPr>
          </w:p>
        </w:tc>
        <w:tc>
          <w:tcPr>
            <w:tcW w:w="1260" w:type="dxa"/>
            <w:tcBorders>
              <w:bottom w:val="single" w:sz="4" w:space="0" w:color="auto"/>
            </w:tcBorders>
            <w:shd w:val="clear" w:color="auto" w:fill="auto"/>
          </w:tcPr>
          <w:p w14:paraId="3DE0B38C" w14:textId="604BB2AF" w:rsidR="006A5937" w:rsidRPr="0096486B" w:rsidRDefault="004A4040" w:rsidP="006A5937">
            <w:pPr>
              <w:tabs>
                <w:tab w:val="left" w:pos="600"/>
              </w:tabs>
              <w:ind w:right="93"/>
              <w:jc w:val="center"/>
              <w:rPr>
                <w:rFonts w:ascii="Browallia New" w:hAnsi="Browallia New" w:cs="Browallia New"/>
                <w:sz w:val="24"/>
                <w:szCs w:val="24"/>
                <w:cs/>
                <w:lang w:val="en-US"/>
              </w:rPr>
            </w:pPr>
            <w:r w:rsidRPr="00DB24A1">
              <w:rPr>
                <w:rFonts w:ascii="Browallia New" w:hAnsi="Browallia New" w:cs="Browallia New" w:hint="cs"/>
                <w:sz w:val="24"/>
                <w:szCs w:val="24"/>
                <w:cs/>
              </w:rPr>
              <w:t xml:space="preserve">     </w:t>
            </w:r>
            <w:r w:rsidRPr="00B97056">
              <w:rPr>
                <w:rFonts w:ascii="Browallia New" w:hAnsi="Browallia New" w:cs="Browallia New"/>
                <w:sz w:val="24"/>
                <w:szCs w:val="24"/>
              </w:rPr>
              <w:t xml:space="preserve"> </w:t>
            </w:r>
            <w:r w:rsidRPr="00DB24A1">
              <w:rPr>
                <w:rFonts w:ascii="Browallia New" w:hAnsi="Browallia New" w:cs="Browallia New" w:hint="cs"/>
                <w:sz w:val="24"/>
                <w:szCs w:val="24"/>
                <w:cs/>
              </w:rPr>
              <w:t xml:space="preserve">     -</w:t>
            </w:r>
          </w:p>
        </w:tc>
        <w:tc>
          <w:tcPr>
            <w:tcW w:w="216" w:type="dxa"/>
            <w:shd w:val="clear" w:color="auto" w:fill="auto"/>
          </w:tcPr>
          <w:p w14:paraId="3DE0B38D" w14:textId="77777777" w:rsidR="006A5937" w:rsidRPr="0096486B" w:rsidRDefault="006A5937" w:rsidP="006A5937">
            <w:pPr>
              <w:tabs>
                <w:tab w:val="left" w:pos="600"/>
              </w:tabs>
              <w:ind w:right="-381"/>
              <w:jc w:val="right"/>
              <w:rPr>
                <w:rFonts w:ascii="Browallia New" w:hAnsi="Browallia New" w:cs="Browallia New"/>
                <w:sz w:val="24"/>
                <w:szCs w:val="24"/>
                <w:cs/>
              </w:rPr>
            </w:pPr>
          </w:p>
        </w:tc>
        <w:tc>
          <w:tcPr>
            <w:tcW w:w="1233" w:type="dxa"/>
            <w:tcBorders>
              <w:bottom w:val="single" w:sz="4" w:space="0" w:color="auto"/>
            </w:tcBorders>
            <w:shd w:val="clear" w:color="auto" w:fill="auto"/>
          </w:tcPr>
          <w:p w14:paraId="3DE0B38E" w14:textId="138E7F70" w:rsidR="006A5937" w:rsidRPr="0096486B" w:rsidRDefault="006A5937" w:rsidP="006A5937">
            <w:pPr>
              <w:tabs>
                <w:tab w:val="left" w:pos="600"/>
              </w:tabs>
              <w:ind w:right="93"/>
              <w:jc w:val="center"/>
              <w:rPr>
                <w:rFonts w:ascii="Browallia New" w:hAnsi="Browallia New" w:cs="Browallia New"/>
                <w:sz w:val="24"/>
                <w:szCs w:val="24"/>
                <w:cs/>
              </w:rPr>
            </w:pPr>
            <w:r w:rsidRPr="0096486B">
              <w:rPr>
                <w:rFonts w:ascii="Browallia New" w:hAnsi="Browallia New" w:cs="Browallia New" w:hint="cs"/>
                <w:sz w:val="24"/>
                <w:szCs w:val="24"/>
                <w:cs/>
              </w:rPr>
              <w:t xml:space="preserve">            -</w:t>
            </w:r>
          </w:p>
        </w:tc>
        <w:tc>
          <w:tcPr>
            <w:tcW w:w="200" w:type="dxa"/>
            <w:shd w:val="clear" w:color="auto" w:fill="auto"/>
          </w:tcPr>
          <w:p w14:paraId="3DE0B38F" w14:textId="77777777" w:rsidR="006A5937" w:rsidRPr="0096486B" w:rsidRDefault="006A5937" w:rsidP="006A5937">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DE0B390" w14:textId="507E3272" w:rsidR="006A5937" w:rsidRPr="0096486B" w:rsidRDefault="006A5937" w:rsidP="006A5937">
            <w:pPr>
              <w:ind w:right="97"/>
              <w:jc w:val="right"/>
              <w:rPr>
                <w:rFonts w:ascii="Browallia New" w:hAnsi="Browallia New" w:cs="Browallia New"/>
                <w:sz w:val="24"/>
                <w:szCs w:val="24"/>
                <w:cs/>
                <w:lang w:val="en-US"/>
              </w:rPr>
            </w:pPr>
            <w:r w:rsidRPr="00E935FB">
              <w:rPr>
                <w:rFonts w:ascii="Browallia New" w:hAnsi="Browallia New" w:cs="Browallia New"/>
                <w:sz w:val="24"/>
                <w:szCs w:val="24"/>
                <w:lang w:val="en-US"/>
              </w:rPr>
              <w:t>8</w:t>
            </w:r>
            <w:r w:rsidR="003075E5" w:rsidRPr="00E935FB">
              <w:rPr>
                <w:rFonts w:ascii="Browallia New" w:hAnsi="Browallia New" w:cs="Browallia New"/>
                <w:sz w:val="24"/>
                <w:szCs w:val="24"/>
                <w:lang w:val="en-US"/>
              </w:rPr>
              <w:t>8</w:t>
            </w:r>
            <w:r w:rsidRPr="00E935FB">
              <w:rPr>
                <w:rFonts w:ascii="Browallia New" w:hAnsi="Browallia New" w:cs="Browallia New"/>
                <w:sz w:val="24"/>
                <w:szCs w:val="24"/>
                <w:lang w:val="en-US"/>
              </w:rPr>
              <w:t>,662,365</w:t>
            </w:r>
          </w:p>
        </w:tc>
        <w:tc>
          <w:tcPr>
            <w:tcW w:w="198" w:type="dxa"/>
          </w:tcPr>
          <w:p w14:paraId="3DE0B391" w14:textId="77777777" w:rsidR="006A5937" w:rsidRPr="0096486B" w:rsidRDefault="006A5937" w:rsidP="006A5937">
            <w:pPr>
              <w:ind w:right="73"/>
              <w:jc w:val="right"/>
              <w:rPr>
                <w:rFonts w:ascii="Browallia New" w:hAnsi="Browallia New" w:cs="Browallia New"/>
                <w:sz w:val="24"/>
                <w:szCs w:val="24"/>
                <w:cs/>
              </w:rPr>
            </w:pPr>
          </w:p>
        </w:tc>
        <w:tc>
          <w:tcPr>
            <w:tcW w:w="1301" w:type="dxa"/>
            <w:tcBorders>
              <w:bottom w:val="single" w:sz="4" w:space="0" w:color="auto"/>
            </w:tcBorders>
          </w:tcPr>
          <w:p w14:paraId="3DE0B392" w14:textId="7B072F78" w:rsidR="006A5937" w:rsidRPr="0096486B" w:rsidRDefault="006A5937" w:rsidP="006A5937">
            <w:pPr>
              <w:ind w:right="97"/>
              <w:jc w:val="right"/>
              <w:rPr>
                <w:rFonts w:ascii="Browallia New" w:hAnsi="Browallia New" w:cs="Browallia New"/>
                <w:sz w:val="24"/>
                <w:szCs w:val="24"/>
                <w:cs/>
              </w:rPr>
            </w:pPr>
            <w:r w:rsidRPr="0096486B">
              <w:rPr>
                <w:rFonts w:ascii="Browallia New" w:hAnsi="Browallia New" w:cs="Browallia New"/>
                <w:sz w:val="24"/>
                <w:szCs w:val="24"/>
                <w:lang w:val="en-US"/>
              </w:rPr>
              <w:t>81,460,349</w:t>
            </w:r>
          </w:p>
        </w:tc>
      </w:tr>
      <w:tr w:rsidR="006A5937" w:rsidRPr="0096486B" w14:paraId="3DE0B39D" w14:textId="77777777" w:rsidTr="00FC12AD">
        <w:tblPrEx>
          <w:tblCellMar>
            <w:left w:w="0" w:type="dxa"/>
            <w:right w:w="0" w:type="dxa"/>
          </w:tblCellMar>
        </w:tblPrEx>
        <w:trPr>
          <w:cantSplit/>
        </w:trPr>
        <w:tc>
          <w:tcPr>
            <w:tcW w:w="2970" w:type="dxa"/>
            <w:vAlign w:val="bottom"/>
          </w:tcPr>
          <w:p w14:paraId="3DE0B394" w14:textId="02B41FA9" w:rsidR="006A5937" w:rsidRPr="0096486B" w:rsidRDefault="006A5937" w:rsidP="006A5937">
            <w:pPr>
              <w:ind w:left="288"/>
              <w:rPr>
                <w:rFonts w:ascii="Browallia New" w:eastAsia="Arial Unicode MS" w:hAnsi="Browallia New" w:cs="Browallia New"/>
                <w:sz w:val="24"/>
                <w:szCs w:val="24"/>
                <w:cs/>
                <w:lang w:val="en-GB"/>
              </w:rPr>
            </w:pPr>
          </w:p>
        </w:tc>
        <w:tc>
          <w:tcPr>
            <w:tcW w:w="270" w:type="dxa"/>
            <w:vAlign w:val="center"/>
          </w:tcPr>
          <w:p w14:paraId="3DE0B395" w14:textId="77777777" w:rsidR="006A5937" w:rsidRPr="0096486B" w:rsidRDefault="006A5937" w:rsidP="006A5937">
            <w:pPr>
              <w:jc w:val="right"/>
              <w:rPr>
                <w:rFonts w:ascii="Browallia New" w:hAnsi="Browallia New" w:cs="Browallia New"/>
                <w:sz w:val="24"/>
                <w:szCs w:val="24"/>
                <w:cs/>
              </w:rPr>
            </w:pPr>
          </w:p>
        </w:tc>
        <w:tc>
          <w:tcPr>
            <w:tcW w:w="1260" w:type="dxa"/>
            <w:tcBorders>
              <w:top w:val="single" w:sz="12" w:space="0" w:color="auto"/>
            </w:tcBorders>
            <w:shd w:val="clear" w:color="auto" w:fill="auto"/>
          </w:tcPr>
          <w:p w14:paraId="3DE0B396" w14:textId="77777777" w:rsidR="006A5937" w:rsidRPr="0096486B" w:rsidRDefault="006A5937" w:rsidP="006A5937">
            <w:pPr>
              <w:ind w:right="97"/>
              <w:jc w:val="right"/>
              <w:rPr>
                <w:rFonts w:ascii="Browallia New" w:hAnsi="Browallia New" w:cs="Browallia New"/>
                <w:sz w:val="24"/>
                <w:szCs w:val="24"/>
                <w:cs/>
              </w:rPr>
            </w:pPr>
          </w:p>
        </w:tc>
        <w:tc>
          <w:tcPr>
            <w:tcW w:w="216" w:type="dxa"/>
            <w:shd w:val="clear" w:color="auto" w:fill="auto"/>
          </w:tcPr>
          <w:p w14:paraId="3DE0B397" w14:textId="77777777" w:rsidR="006A5937" w:rsidRPr="0096486B" w:rsidRDefault="006A5937" w:rsidP="006A5937">
            <w:pPr>
              <w:ind w:right="97"/>
              <w:jc w:val="right"/>
              <w:rPr>
                <w:rFonts w:ascii="Browallia New" w:hAnsi="Browallia New" w:cs="Browallia New"/>
                <w:sz w:val="24"/>
                <w:szCs w:val="24"/>
                <w:cs/>
              </w:rPr>
            </w:pPr>
          </w:p>
        </w:tc>
        <w:tc>
          <w:tcPr>
            <w:tcW w:w="1233" w:type="dxa"/>
            <w:tcBorders>
              <w:top w:val="single" w:sz="12" w:space="0" w:color="auto"/>
            </w:tcBorders>
            <w:shd w:val="clear" w:color="auto" w:fill="auto"/>
          </w:tcPr>
          <w:p w14:paraId="3DE0B398"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399" w14:textId="77777777" w:rsidR="006A5937" w:rsidRPr="0096486B" w:rsidRDefault="006A5937" w:rsidP="006A5937">
            <w:pPr>
              <w:ind w:right="97"/>
              <w:jc w:val="right"/>
              <w:rPr>
                <w:rFonts w:ascii="Browallia New" w:hAnsi="Browallia New" w:cs="Browallia New"/>
                <w:sz w:val="24"/>
                <w:szCs w:val="24"/>
                <w:cs/>
              </w:rPr>
            </w:pPr>
          </w:p>
        </w:tc>
        <w:tc>
          <w:tcPr>
            <w:tcW w:w="1244" w:type="dxa"/>
            <w:tcBorders>
              <w:top w:val="single" w:sz="12" w:space="0" w:color="auto"/>
            </w:tcBorders>
            <w:shd w:val="clear" w:color="auto" w:fill="auto"/>
          </w:tcPr>
          <w:p w14:paraId="3DE0B39A" w14:textId="77777777" w:rsidR="006A5937" w:rsidRPr="0096486B" w:rsidRDefault="006A5937" w:rsidP="006A5937">
            <w:pPr>
              <w:ind w:right="97"/>
              <w:jc w:val="right"/>
              <w:rPr>
                <w:rFonts w:ascii="Browallia New" w:hAnsi="Browallia New" w:cs="Browallia New"/>
                <w:sz w:val="24"/>
                <w:szCs w:val="24"/>
                <w:cs/>
              </w:rPr>
            </w:pPr>
          </w:p>
        </w:tc>
        <w:tc>
          <w:tcPr>
            <w:tcW w:w="198" w:type="dxa"/>
          </w:tcPr>
          <w:p w14:paraId="3DE0B39B" w14:textId="77777777" w:rsidR="006A5937" w:rsidRPr="0096486B" w:rsidRDefault="006A5937" w:rsidP="006A5937">
            <w:pPr>
              <w:ind w:right="73"/>
              <w:jc w:val="right"/>
              <w:rPr>
                <w:rFonts w:ascii="Browallia New" w:hAnsi="Browallia New" w:cs="Browallia New"/>
                <w:sz w:val="24"/>
                <w:szCs w:val="24"/>
                <w:cs/>
              </w:rPr>
            </w:pPr>
          </w:p>
        </w:tc>
        <w:tc>
          <w:tcPr>
            <w:tcW w:w="1301" w:type="dxa"/>
            <w:tcBorders>
              <w:top w:val="single" w:sz="12" w:space="0" w:color="auto"/>
            </w:tcBorders>
          </w:tcPr>
          <w:p w14:paraId="3DE0B39C" w14:textId="77777777" w:rsidR="006A5937" w:rsidRPr="0096486B" w:rsidRDefault="006A5937" w:rsidP="006A5937">
            <w:pPr>
              <w:ind w:right="97"/>
              <w:jc w:val="right"/>
              <w:rPr>
                <w:rFonts w:ascii="Browallia New" w:hAnsi="Browallia New" w:cs="Browallia New"/>
                <w:sz w:val="24"/>
                <w:szCs w:val="24"/>
                <w:cs/>
              </w:rPr>
            </w:pPr>
          </w:p>
        </w:tc>
      </w:tr>
      <w:tr w:rsidR="00FC12AD" w:rsidRPr="0096486B" w14:paraId="101147ED" w14:textId="77777777" w:rsidTr="00FC12AD">
        <w:tblPrEx>
          <w:tblCellMar>
            <w:left w:w="0" w:type="dxa"/>
            <w:right w:w="0" w:type="dxa"/>
          </w:tblCellMar>
        </w:tblPrEx>
        <w:trPr>
          <w:cantSplit/>
        </w:trPr>
        <w:tc>
          <w:tcPr>
            <w:tcW w:w="2970" w:type="dxa"/>
            <w:vAlign w:val="bottom"/>
          </w:tcPr>
          <w:p w14:paraId="7920BF98" w14:textId="77777777" w:rsidR="00FC12AD" w:rsidRPr="0096486B" w:rsidRDefault="00FC12AD" w:rsidP="006A5937">
            <w:pPr>
              <w:ind w:left="288"/>
              <w:rPr>
                <w:rFonts w:ascii="Browallia New" w:eastAsia="Arial Unicode MS" w:hAnsi="Browallia New" w:cs="Browallia New"/>
                <w:sz w:val="24"/>
                <w:szCs w:val="24"/>
                <w:cs/>
                <w:lang w:val="en-GB"/>
              </w:rPr>
            </w:pPr>
          </w:p>
        </w:tc>
        <w:tc>
          <w:tcPr>
            <w:tcW w:w="270" w:type="dxa"/>
            <w:vAlign w:val="center"/>
          </w:tcPr>
          <w:p w14:paraId="78631BCF" w14:textId="77777777" w:rsidR="00FC12AD" w:rsidRPr="0096486B" w:rsidRDefault="00FC12AD" w:rsidP="006A5937">
            <w:pPr>
              <w:jc w:val="right"/>
              <w:rPr>
                <w:rFonts w:ascii="Browallia New" w:hAnsi="Browallia New" w:cs="Browallia New"/>
                <w:sz w:val="24"/>
                <w:szCs w:val="24"/>
                <w:cs/>
              </w:rPr>
            </w:pPr>
          </w:p>
        </w:tc>
        <w:tc>
          <w:tcPr>
            <w:tcW w:w="1260" w:type="dxa"/>
            <w:shd w:val="clear" w:color="auto" w:fill="auto"/>
          </w:tcPr>
          <w:p w14:paraId="0D2EBC21" w14:textId="77777777" w:rsidR="00FC12AD" w:rsidRPr="0096486B" w:rsidRDefault="00FC12AD" w:rsidP="006A5937">
            <w:pPr>
              <w:ind w:right="97"/>
              <w:jc w:val="right"/>
              <w:rPr>
                <w:rFonts w:ascii="Browallia New" w:hAnsi="Browallia New" w:cs="Browallia New"/>
                <w:sz w:val="24"/>
                <w:szCs w:val="24"/>
                <w:cs/>
              </w:rPr>
            </w:pPr>
          </w:p>
        </w:tc>
        <w:tc>
          <w:tcPr>
            <w:tcW w:w="216" w:type="dxa"/>
            <w:shd w:val="clear" w:color="auto" w:fill="auto"/>
          </w:tcPr>
          <w:p w14:paraId="54F3EF11" w14:textId="77777777" w:rsidR="00FC12AD" w:rsidRPr="0096486B" w:rsidRDefault="00FC12AD" w:rsidP="006A5937">
            <w:pPr>
              <w:ind w:right="97"/>
              <w:jc w:val="right"/>
              <w:rPr>
                <w:rFonts w:ascii="Browallia New" w:hAnsi="Browallia New" w:cs="Browallia New"/>
                <w:sz w:val="24"/>
                <w:szCs w:val="24"/>
                <w:cs/>
              </w:rPr>
            </w:pPr>
          </w:p>
        </w:tc>
        <w:tc>
          <w:tcPr>
            <w:tcW w:w="1233" w:type="dxa"/>
            <w:shd w:val="clear" w:color="auto" w:fill="auto"/>
          </w:tcPr>
          <w:p w14:paraId="2D27380B" w14:textId="77777777" w:rsidR="00FC12AD" w:rsidRPr="0096486B" w:rsidRDefault="00FC12AD" w:rsidP="006A5937">
            <w:pPr>
              <w:ind w:right="97"/>
              <w:jc w:val="right"/>
              <w:rPr>
                <w:rFonts w:ascii="Browallia New" w:hAnsi="Browallia New" w:cs="Browallia New"/>
                <w:sz w:val="24"/>
                <w:szCs w:val="24"/>
                <w:cs/>
              </w:rPr>
            </w:pPr>
          </w:p>
        </w:tc>
        <w:tc>
          <w:tcPr>
            <w:tcW w:w="200" w:type="dxa"/>
            <w:shd w:val="clear" w:color="auto" w:fill="auto"/>
          </w:tcPr>
          <w:p w14:paraId="549DC1CE" w14:textId="77777777" w:rsidR="00FC12AD" w:rsidRPr="0096486B" w:rsidRDefault="00FC12AD" w:rsidP="006A5937">
            <w:pPr>
              <w:ind w:right="97"/>
              <w:jc w:val="right"/>
              <w:rPr>
                <w:rFonts w:ascii="Browallia New" w:hAnsi="Browallia New" w:cs="Browallia New"/>
                <w:sz w:val="24"/>
                <w:szCs w:val="24"/>
                <w:cs/>
              </w:rPr>
            </w:pPr>
          </w:p>
        </w:tc>
        <w:tc>
          <w:tcPr>
            <w:tcW w:w="1244" w:type="dxa"/>
            <w:shd w:val="clear" w:color="auto" w:fill="auto"/>
          </w:tcPr>
          <w:p w14:paraId="4320E470" w14:textId="77777777" w:rsidR="00FC12AD" w:rsidRPr="0096486B" w:rsidRDefault="00FC12AD" w:rsidP="006A5937">
            <w:pPr>
              <w:ind w:right="97"/>
              <w:jc w:val="right"/>
              <w:rPr>
                <w:rFonts w:ascii="Browallia New" w:hAnsi="Browallia New" w:cs="Browallia New"/>
                <w:sz w:val="24"/>
                <w:szCs w:val="24"/>
                <w:cs/>
              </w:rPr>
            </w:pPr>
          </w:p>
        </w:tc>
        <w:tc>
          <w:tcPr>
            <w:tcW w:w="198" w:type="dxa"/>
          </w:tcPr>
          <w:p w14:paraId="5FE8660A" w14:textId="77777777" w:rsidR="00FC12AD" w:rsidRPr="0096486B" w:rsidRDefault="00FC12AD" w:rsidP="006A5937">
            <w:pPr>
              <w:ind w:right="73"/>
              <w:jc w:val="right"/>
              <w:rPr>
                <w:rFonts w:ascii="Browallia New" w:hAnsi="Browallia New" w:cs="Browallia New"/>
                <w:sz w:val="24"/>
                <w:szCs w:val="24"/>
                <w:cs/>
              </w:rPr>
            </w:pPr>
          </w:p>
        </w:tc>
        <w:tc>
          <w:tcPr>
            <w:tcW w:w="1301" w:type="dxa"/>
          </w:tcPr>
          <w:p w14:paraId="719F872A" w14:textId="77777777" w:rsidR="00FC12AD" w:rsidRPr="0096486B" w:rsidRDefault="00FC12AD" w:rsidP="006A5937">
            <w:pPr>
              <w:ind w:right="97"/>
              <w:jc w:val="right"/>
              <w:rPr>
                <w:rFonts w:ascii="Browallia New" w:hAnsi="Browallia New" w:cs="Browallia New"/>
                <w:sz w:val="24"/>
                <w:szCs w:val="24"/>
                <w:cs/>
              </w:rPr>
            </w:pPr>
          </w:p>
        </w:tc>
      </w:tr>
      <w:tr w:rsidR="00FC12AD" w:rsidRPr="0096486B" w14:paraId="523C97EA" w14:textId="77777777" w:rsidTr="00FC12AD">
        <w:tblPrEx>
          <w:tblCellMar>
            <w:left w:w="0" w:type="dxa"/>
            <w:right w:w="0" w:type="dxa"/>
          </w:tblCellMar>
        </w:tblPrEx>
        <w:trPr>
          <w:cantSplit/>
        </w:trPr>
        <w:tc>
          <w:tcPr>
            <w:tcW w:w="2970" w:type="dxa"/>
            <w:vAlign w:val="bottom"/>
          </w:tcPr>
          <w:p w14:paraId="1DA706BE" w14:textId="77777777" w:rsidR="00FC12AD" w:rsidRPr="0096486B" w:rsidRDefault="00FC12AD" w:rsidP="006A5937">
            <w:pPr>
              <w:ind w:left="288"/>
              <w:rPr>
                <w:rFonts w:ascii="Browallia New" w:eastAsia="Arial Unicode MS" w:hAnsi="Browallia New" w:cs="Browallia New"/>
                <w:sz w:val="24"/>
                <w:szCs w:val="24"/>
                <w:cs/>
                <w:lang w:val="en-GB"/>
              </w:rPr>
            </w:pPr>
          </w:p>
        </w:tc>
        <w:tc>
          <w:tcPr>
            <w:tcW w:w="270" w:type="dxa"/>
            <w:vAlign w:val="center"/>
          </w:tcPr>
          <w:p w14:paraId="2BBA5B06" w14:textId="77777777" w:rsidR="00FC12AD" w:rsidRPr="0096486B" w:rsidRDefault="00FC12AD" w:rsidP="006A5937">
            <w:pPr>
              <w:jc w:val="right"/>
              <w:rPr>
                <w:rFonts w:ascii="Browallia New" w:hAnsi="Browallia New" w:cs="Browallia New"/>
                <w:sz w:val="24"/>
                <w:szCs w:val="24"/>
                <w:cs/>
              </w:rPr>
            </w:pPr>
          </w:p>
        </w:tc>
        <w:tc>
          <w:tcPr>
            <w:tcW w:w="1260" w:type="dxa"/>
            <w:shd w:val="clear" w:color="auto" w:fill="auto"/>
          </w:tcPr>
          <w:p w14:paraId="2742D145" w14:textId="77777777" w:rsidR="00FC12AD" w:rsidRPr="0096486B" w:rsidRDefault="00FC12AD" w:rsidP="006A5937">
            <w:pPr>
              <w:ind w:right="97"/>
              <w:jc w:val="right"/>
              <w:rPr>
                <w:rFonts w:ascii="Browallia New" w:hAnsi="Browallia New" w:cs="Browallia New"/>
                <w:sz w:val="24"/>
                <w:szCs w:val="24"/>
                <w:cs/>
              </w:rPr>
            </w:pPr>
          </w:p>
        </w:tc>
        <w:tc>
          <w:tcPr>
            <w:tcW w:w="216" w:type="dxa"/>
            <w:shd w:val="clear" w:color="auto" w:fill="auto"/>
          </w:tcPr>
          <w:p w14:paraId="4963009C" w14:textId="77777777" w:rsidR="00FC12AD" w:rsidRPr="0096486B" w:rsidRDefault="00FC12AD" w:rsidP="006A5937">
            <w:pPr>
              <w:ind w:right="97"/>
              <w:jc w:val="right"/>
              <w:rPr>
                <w:rFonts w:ascii="Browallia New" w:hAnsi="Browallia New" w:cs="Browallia New"/>
                <w:sz w:val="24"/>
                <w:szCs w:val="24"/>
                <w:cs/>
              </w:rPr>
            </w:pPr>
          </w:p>
        </w:tc>
        <w:tc>
          <w:tcPr>
            <w:tcW w:w="1233" w:type="dxa"/>
            <w:shd w:val="clear" w:color="auto" w:fill="auto"/>
          </w:tcPr>
          <w:p w14:paraId="761B3184" w14:textId="77777777" w:rsidR="00FC12AD" w:rsidRPr="0096486B" w:rsidRDefault="00FC12AD" w:rsidP="006A5937">
            <w:pPr>
              <w:ind w:right="97"/>
              <w:jc w:val="right"/>
              <w:rPr>
                <w:rFonts w:ascii="Browallia New" w:hAnsi="Browallia New" w:cs="Browallia New"/>
                <w:sz w:val="24"/>
                <w:szCs w:val="24"/>
                <w:cs/>
              </w:rPr>
            </w:pPr>
          </w:p>
        </w:tc>
        <w:tc>
          <w:tcPr>
            <w:tcW w:w="200" w:type="dxa"/>
            <w:shd w:val="clear" w:color="auto" w:fill="auto"/>
          </w:tcPr>
          <w:p w14:paraId="0C4794C9" w14:textId="77777777" w:rsidR="00FC12AD" w:rsidRPr="0096486B" w:rsidRDefault="00FC12AD" w:rsidP="006A5937">
            <w:pPr>
              <w:ind w:right="97"/>
              <w:jc w:val="right"/>
              <w:rPr>
                <w:rFonts w:ascii="Browallia New" w:hAnsi="Browallia New" w:cs="Browallia New"/>
                <w:sz w:val="24"/>
                <w:szCs w:val="24"/>
                <w:cs/>
              </w:rPr>
            </w:pPr>
          </w:p>
        </w:tc>
        <w:tc>
          <w:tcPr>
            <w:tcW w:w="1244" w:type="dxa"/>
            <w:shd w:val="clear" w:color="auto" w:fill="auto"/>
          </w:tcPr>
          <w:p w14:paraId="31239200" w14:textId="77777777" w:rsidR="00FC12AD" w:rsidRPr="0096486B" w:rsidRDefault="00FC12AD" w:rsidP="006A5937">
            <w:pPr>
              <w:ind w:right="97"/>
              <w:jc w:val="right"/>
              <w:rPr>
                <w:rFonts w:ascii="Browallia New" w:hAnsi="Browallia New" w:cs="Browallia New"/>
                <w:sz w:val="24"/>
                <w:szCs w:val="24"/>
                <w:cs/>
              </w:rPr>
            </w:pPr>
          </w:p>
        </w:tc>
        <w:tc>
          <w:tcPr>
            <w:tcW w:w="198" w:type="dxa"/>
          </w:tcPr>
          <w:p w14:paraId="3CA4DF92" w14:textId="77777777" w:rsidR="00FC12AD" w:rsidRPr="0096486B" w:rsidRDefault="00FC12AD" w:rsidP="006A5937">
            <w:pPr>
              <w:ind w:right="73"/>
              <w:jc w:val="right"/>
              <w:rPr>
                <w:rFonts w:ascii="Browallia New" w:hAnsi="Browallia New" w:cs="Browallia New"/>
                <w:sz w:val="24"/>
                <w:szCs w:val="24"/>
                <w:cs/>
              </w:rPr>
            </w:pPr>
          </w:p>
        </w:tc>
        <w:tc>
          <w:tcPr>
            <w:tcW w:w="1301" w:type="dxa"/>
          </w:tcPr>
          <w:p w14:paraId="1C21A827" w14:textId="77777777" w:rsidR="00FC12AD" w:rsidRPr="0096486B" w:rsidRDefault="00FC12AD" w:rsidP="006A5937">
            <w:pPr>
              <w:ind w:right="97"/>
              <w:jc w:val="right"/>
              <w:rPr>
                <w:rFonts w:ascii="Browallia New" w:hAnsi="Browallia New" w:cs="Browallia New"/>
                <w:sz w:val="24"/>
                <w:szCs w:val="24"/>
                <w:cs/>
              </w:rPr>
            </w:pPr>
          </w:p>
        </w:tc>
      </w:tr>
      <w:tr w:rsidR="00FC12AD" w:rsidRPr="0096486B" w14:paraId="6A01C8CD" w14:textId="77777777" w:rsidTr="00FC12AD">
        <w:tblPrEx>
          <w:tblCellMar>
            <w:left w:w="0" w:type="dxa"/>
            <w:right w:w="0" w:type="dxa"/>
          </w:tblCellMar>
        </w:tblPrEx>
        <w:trPr>
          <w:cantSplit/>
        </w:trPr>
        <w:tc>
          <w:tcPr>
            <w:tcW w:w="2970" w:type="dxa"/>
            <w:vAlign w:val="bottom"/>
          </w:tcPr>
          <w:p w14:paraId="310EA823" w14:textId="77777777" w:rsidR="00FC12AD" w:rsidRPr="0096486B" w:rsidRDefault="00FC12AD" w:rsidP="006A5937">
            <w:pPr>
              <w:ind w:left="288"/>
              <w:rPr>
                <w:rFonts w:ascii="Browallia New" w:eastAsia="Arial Unicode MS" w:hAnsi="Browallia New" w:cs="Browallia New"/>
                <w:sz w:val="24"/>
                <w:szCs w:val="24"/>
                <w:cs/>
                <w:lang w:val="en-GB"/>
              </w:rPr>
            </w:pPr>
          </w:p>
        </w:tc>
        <w:tc>
          <w:tcPr>
            <w:tcW w:w="270" w:type="dxa"/>
            <w:vAlign w:val="center"/>
          </w:tcPr>
          <w:p w14:paraId="1A5512D8" w14:textId="77777777" w:rsidR="00FC12AD" w:rsidRPr="0096486B" w:rsidRDefault="00FC12AD" w:rsidP="006A5937">
            <w:pPr>
              <w:jc w:val="right"/>
              <w:rPr>
                <w:rFonts w:ascii="Browallia New" w:hAnsi="Browallia New" w:cs="Browallia New"/>
                <w:sz w:val="24"/>
                <w:szCs w:val="24"/>
                <w:cs/>
              </w:rPr>
            </w:pPr>
          </w:p>
        </w:tc>
        <w:tc>
          <w:tcPr>
            <w:tcW w:w="1260" w:type="dxa"/>
            <w:shd w:val="clear" w:color="auto" w:fill="auto"/>
          </w:tcPr>
          <w:p w14:paraId="4CC0B0ED" w14:textId="77777777" w:rsidR="00FC12AD" w:rsidRPr="0096486B" w:rsidRDefault="00FC12AD" w:rsidP="006A5937">
            <w:pPr>
              <w:ind w:right="97"/>
              <w:jc w:val="right"/>
              <w:rPr>
                <w:rFonts w:ascii="Browallia New" w:hAnsi="Browallia New" w:cs="Browallia New"/>
                <w:sz w:val="24"/>
                <w:szCs w:val="24"/>
                <w:cs/>
              </w:rPr>
            </w:pPr>
          </w:p>
        </w:tc>
        <w:tc>
          <w:tcPr>
            <w:tcW w:w="216" w:type="dxa"/>
            <w:shd w:val="clear" w:color="auto" w:fill="auto"/>
          </w:tcPr>
          <w:p w14:paraId="17504061" w14:textId="77777777" w:rsidR="00FC12AD" w:rsidRPr="0096486B" w:rsidRDefault="00FC12AD" w:rsidP="006A5937">
            <w:pPr>
              <w:ind w:right="97"/>
              <w:jc w:val="right"/>
              <w:rPr>
                <w:rFonts w:ascii="Browallia New" w:hAnsi="Browallia New" w:cs="Browallia New"/>
                <w:sz w:val="24"/>
                <w:szCs w:val="24"/>
                <w:cs/>
              </w:rPr>
            </w:pPr>
          </w:p>
        </w:tc>
        <w:tc>
          <w:tcPr>
            <w:tcW w:w="1233" w:type="dxa"/>
            <w:shd w:val="clear" w:color="auto" w:fill="auto"/>
          </w:tcPr>
          <w:p w14:paraId="7CC27944" w14:textId="77777777" w:rsidR="00FC12AD" w:rsidRPr="0096486B" w:rsidRDefault="00FC12AD" w:rsidP="006A5937">
            <w:pPr>
              <w:ind w:right="97"/>
              <w:jc w:val="right"/>
              <w:rPr>
                <w:rFonts w:ascii="Browallia New" w:hAnsi="Browallia New" w:cs="Browallia New"/>
                <w:sz w:val="24"/>
                <w:szCs w:val="24"/>
                <w:cs/>
              </w:rPr>
            </w:pPr>
          </w:p>
        </w:tc>
        <w:tc>
          <w:tcPr>
            <w:tcW w:w="200" w:type="dxa"/>
            <w:shd w:val="clear" w:color="auto" w:fill="auto"/>
          </w:tcPr>
          <w:p w14:paraId="4BB3101A" w14:textId="77777777" w:rsidR="00FC12AD" w:rsidRPr="0096486B" w:rsidRDefault="00FC12AD" w:rsidP="006A5937">
            <w:pPr>
              <w:ind w:right="97"/>
              <w:jc w:val="right"/>
              <w:rPr>
                <w:rFonts w:ascii="Browallia New" w:hAnsi="Browallia New" w:cs="Browallia New"/>
                <w:sz w:val="24"/>
                <w:szCs w:val="24"/>
                <w:cs/>
              </w:rPr>
            </w:pPr>
          </w:p>
        </w:tc>
        <w:tc>
          <w:tcPr>
            <w:tcW w:w="1244" w:type="dxa"/>
            <w:shd w:val="clear" w:color="auto" w:fill="auto"/>
          </w:tcPr>
          <w:p w14:paraId="2F7D8C97" w14:textId="77777777" w:rsidR="00FC12AD" w:rsidRPr="0096486B" w:rsidRDefault="00FC12AD" w:rsidP="006A5937">
            <w:pPr>
              <w:ind w:right="97"/>
              <w:jc w:val="right"/>
              <w:rPr>
                <w:rFonts w:ascii="Browallia New" w:hAnsi="Browallia New" w:cs="Browallia New"/>
                <w:sz w:val="24"/>
                <w:szCs w:val="24"/>
                <w:cs/>
              </w:rPr>
            </w:pPr>
          </w:p>
        </w:tc>
        <w:tc>
          <w:tcPr>
            <w:tcW w:w="198" w:type="dxa"/>
          </w:tcPr>
          <w:p w14:paraId="7E8739D8" w14:textId="77777777" w:rsidR="00FC12AD" w:rsidRPr="0096486B" w:rsidRDefault="00FC12AD" w:rsidP="006A5937">
            <w:pPr>
              <w:ind w:right="73"/>
              <w:jc w:val="right"/>
              <w:rPr>
                <w:rFonts w:ascii="Browallia New" w:hAnsi="Browallia New" w:cs="Browallia New"/>
                <w:sz w:val="24"/>
                <w:szCs w:val="24"/>
                <w:cs/>
              </w:rPr>
            </w:pPr>
          </w:p>
        </w:tc>
        <w:tc>
          <w:tcPr>
            <w:tcW w:w="1301" w:type="dxa"/>
          </w:tcPr>
          <w:p w14:paraId="24C30E21" w14:textId="77777777" w:rsidR="00FC12AD" w:rsidRPr="0096486B" w:rsidRDefault="00FC12AD" w:rsidP="006A5937">
            <w:pPr>
              <w:ind w:right="97"/>
              <w:jc w:val="right"/>
              <w:rPr>
                <w:rFonts w:ascii="Browallia New" w:hAnsi="Browallia New" w:cs="Browallia New"/>
                <w:sz w:val="24"/>
                <w:szCs w:val="24"/>
                <w:cs/>
              </w:rPr>
            </w:pPr>
          </w:p>
        </w:tc>
      </w:tr>
      <w:tr w:rsidR="006A5937" w:rsidRPr="0096486B" w14:paraId="3DE0B3C5" w14:textId="77777777" w:rsidTr="00FC12AD">
        <w:tblPrEx>
          <w:tblCellMar>
            <w:left w:w="0" w:type="dxa"/>
            <w:right w:w="0" w:type="dxa"/>
          </w:tblCellMar>
        </w:tblPrEx>
        <w:trPr>
          <w:cantSplit/>
        </w:trPr>
        <w:tc>
          <w:tcPr>
            <w:tcW w:w="2970" w:type="dxa"/>
            <w:vAlign w:val="bottom"/>
          </w:tcPr>
          <w:p w14:paraId="3DE0B3BC" w14:textId="5B354A34" w:rsidR="006A5937" w:rsidRPr="0096486B" w:rsidRDefault="006A5937" w:rsidP="006A5937">
            <w:pPr>
              <w:rPr>
                <w:rFonts w:ascii="Browallia New" w:eastAsia="Arial Unicode MS" w:hAnsi="Browallia New" w:cs="Browallia New"/>
                <w:sz w:val="24"/>
                <w:szCs w:val="24"/>
                <w:cs/>
                <w:lang w:val="en-GB"/>
              </w:rPr>
            </w:pPr>
            <w:r w:rsidRPr="0096486B">
              <w:rPr>
                <w:rFonts w:ascii="Browallia New" w:eastAsia="Arial Unicode MS" w:hAnsi="Browallia New" w:cs="Browallia New"/>
                <w:b/>
                <w:bCs/>
                <w:sz w:val="24"/>
                <w:szCs w:val="24"/>
                <w:cs/>
              </w:rPr>
              <w:t>ค่าตอบแทน</w:t>
            </w:r>
            <w:r w:rsidRPr="0096486B">
              <w:rPr>
                <w:rFonts w:ascii="Browallia New" w:eastAsia="Arial Unicode MS" w:hAnsi="Browallia New" w:cs="Browallia New" w:hint="cs"/>
                <w:b/>
                <w:bCs/>
                <w:sz w:val="24"/>
                <w:szCs w:val="24"/>
                <w:cs/>
              </w:rPr>
              <w:t>กรรมการและ</w:t>
            </w:r>
            <w:r w:rsidRPr="0096486B">
              <w:rPr>
                <w:rFonts w:ascii="Browallia New" w:eastAsia="Arial Unicode MS" w:hAnsi="Browallia New" w:cs="Browallia New"/>
                <w:b/>
                <w:bCs/>
                <w:sz w:val="24"/>
                <w:szCs w:val="24"/>
                <w:cs/>
              </w:rPr>
              <w:t>ผู้บริหาร</w:t>
            </w:r>
          </w:p>
        </w:tc>
        <w:tc>
          <w:tcPr>
            <w:tcW w:w="270" w:type="dxa"/>
            <w:vAlign w:val="center"/>
          </w:tcPr>
          <w:p w14:paraId="3DE0B3BD" w14:textId="77777777" w:rsidR="006A5937" w:rsidRPr="0096486B" w:rsidRDefault="006A5937" w:rsidP="006A5937">
            <w:pPr>
              <w:jc w:val="right"/>
              <w:rPr>
                <w:rFonts w:ascii="Browallia New" w:hAnsi="Browallia New" w:cs="Browallia New"/>
                <w:sz w:val="24"/>
                <w:szCs w:val="24"/>
                <w:cs/>
              </w:rPr>
            </w:pPr>
          </w:p>
        </w:tc>
        <w:tc>
          <w:tcPr>
            <w:tcW w:w="1260" w:type="dxa"/>
            <w:shd w:val="clear" w:color="auto" w:fill="auto"/>
          </w:tcPr>
          <w:p w14:paraId="3DE0B3BE" w14:textId="77777777" w:rsidR="006A5937" w:rsidRPr="0096486B" w:rsidRDefault="006A5937" w:rsidP="006A5937">
            <w:pPr>
              <w:ind w:right="97"/>
              <w:jc w:val="right"/>
              <w:rPr>
                <w:rFonts w:ascii="Browallia New" w:hAnsi="Browallia New" w:cs="Browallia New"/>
                <w:sz w:val="24"/>
                <w:szCs w:val="24"/>
                <w:cs/>
              </w:rPr>
            </w:pPr>
          </w:p>
        </w:tc>
        <w:tc>
          <w:tcPr>
            <w:tcW w:w="216" w:type="dxa"/>
            <w:shd w:val="clear" w:color="auto" w:fill="auto"/>
          </w:tcPr>
          <w:p w14:paraId="3DE0B3BF" w14:textId="77777777" w:rsidR="006A5937" w:rsidRPr="0096486B" w:rsidRDefault="006A5937" w:rsidP="006A5937">
            <w:pPr>
              <w:ind w:right="97"/>
              <w:jc w:val="right"/>
              <w:rPr>
                <w:rFonts w:ascii="Browallia New" w:hAnsi="Browallia New" w:cs="Browallia New"/>
                <w:sz w:val="24"/>
                <w:szCs w:val="24"/>
                <w:cs/>
              </w:rPr>
            </w:pPr>
          </w:p>
        </w:tc>
        <w:tc>
          <w:tcPr>
            <w:tcW w:w="1233" w:type="dxa"/>
            <w:shd w:val="clear" w:color="auto" w:fill="auto"/>
          </w:tcPr>
          <w:p w14:paraId="3DE0B3C0" w14:textId="77777777" w:rsidR="006A5937" w:rsidRPr="0096486B" w:rsidRDefault="006A5937" w:rsidP="006A5937">
            <w:pPr>
              <w:ind w:right="97"/>
              <w:jc w:val="right"/>
              <w:rPr>
                <w:rFonts w:ascii="Browallia New" w:hAnsi="Browallia New" w:cs="Browallia New"/>
                <w:sz w:val="24"/>
                <w:szCs w:val="24"/>
                <w:cs/>
              </w:rPr>
            </w:pPr>
          </w:p>
        </w:tc>
        <w:tc>
          <w:tcPr>
            <w:tcW w:w="200" w:type="dxa"/>
            <w:shd w:val="clear" w:color="auto" w:fill="auto"/>
          </w:tcPr>
          <w:p w14:paraId="3DE0B3C1" w14:textId="77777777" w:rsidR="006A5937" w:rsidRPr="0096486B" w:rsidRDefault="006A5937" w:rsidP="006A5937">
            <w:pPr>
              <w:ind w:right="97"/>
              <w:jc w:val="right"/>
              <w:rPr>
                <w:rFonts w:ascii="Browallia New" w:hAnsi="Browallia New" w:cs="Browallia New"/>
                <w:sz w:val="24"/>
                <w:szCs w:val="24"/>
                <w:cs/>
              </w:rPr>
            </w:pPr>
          </w:p>
        </w:tc>
        <w:tc>
          <w:tcPr>
            <w:tcW w:w="1244" w:type="dxa"/>
            <w:shd w:val="clear" w:color="auto" w:fill="auto"/>
          </w:tcPr>
          <w:p w14:paraId="3DE0B3C2" w14:textId="77777777" w:rsidR="006A5937" w:rsidRPr="0096486B" w:rsidRDefault="006A5937" w:rsidP="006A5937">
            <w:pPr>
              <w:ind w:right="97"/>
              <w:jc w:val="right"/>
              <w:rPr>
                <w:rFonts w:ascii="Browallia New" w:hAnsi="Browallia New" w:cs="Browallia New"/>
                <w:sz w:val="24"/>
                <w:szCs w:val="24"/>
                <w:lang w:val="en-US"/>
              </w:rPr>
            </w:pPr>
          </w:p>
        </w:tc>
        <w:tc>
          <w:tcPr>
            <w:tcW w:w="198" w:type="dxa"/>
          </w:tcPr>
          <w:p w14:paraId="3DE0B3C3" w14:textId="77777777" w:rsidR="006A5937" w:rsidRPr="0096486B" w:rsidRDefault="006A5937" w:rsidP="006A5937">
            <w:pPr>
              <w:ind w:right="73"/>
              <w:jc w:val="right"/>
              <w:rPr>
                <w:rFonts w:ascii="Browallia New" w:hAnsi="Browallia New" w:cs="Browallia New"/>
                <w:sz w:val="24"/>
                <w:szCs w:val="24"/>
                <w:cs/>
              </w:rPr>
            </w:pPr>
          </w:p>
        </w:tc>
        <w:tc>
          <w:tcPr>
            <w:tcW w:w="1301" w:type="dxa"/>
          </w:tcPr>
          <w:p w14:paraId="3DE0B3C4" w14:textId="77777777" w:rsidR="006A5937" w:rsidRPr="0096486B" w:rsidRDefault="006A5937" w:rsidP="006A5937">
            <w:pPr>
              <w:ind w:right="97"/>
              <w:jc w:val="right"/>
              <w:rPr>
                <w:rFonts w:ascii="Browallia New" w:hAnsi="Browallia New" w:cs="Browallia New"/>
                <w:sz w:val="24"/>
                <w:szCs w:val="24"/>
                <w:cs/>
              </w:rPr>
            </w:pPr>
          </w:p>
        </w:tc>
      </w:tr>
      <w:tr w:rsidR="00E0782E" w:rsidRPr="0096486B" w14:paraId="3DE0B3CF" w14:textId="77777777" w:rsidTr="00FC12AD">
        <w:tblPrEx>
          <w:tblCellMar>
            <w:left w:w="0" w:type="dxa"/>
            <w:right w:w="0" w:type="dxa"/>
          </w:tblCellMar>
        </w:tblPrEx>
        <w:trPr>
          <w:cantSplit/>
        </w:trPr>
        <w:tc>
          <w:tcPr>
            <w:tcW w:w="2970" w:type="dxa"/>
            <w:vAlign w:val="bottom"/>
          </w:tcPr>
          <w:p w14:paraId="3DE0B3C6" w14:textId="77777777" w:rsidR="00E0782E" w:rsidRPr="0096486B" w:rsidRDefault="00E0782E" w:rsidP="00E0782E">
            <w:pPr>
              <w:ind w:left="288"/>
              <w:rPr>
                <w:rFonts w:ascii="Browallia New" w:eastAsia="Arial Unicode MS" w:hAnsi="Browallia New" w:cs="Browallia New"/>
                <w:b/>
                <w:bCs/>
                <w:sz w:val="24"/>
                <w:szCs w:val="24"/>
                <w:cs/>
              </w:rPr>
            </w:pPr>
            <w:r w:rsidRPr="0096486B">
              <w:rPr>
                <w:rFonts w:ascii="Browallia New" w:eastAsia="Arial Unicode MS" w:hAnsi="Browallia New" w:cs="Browallia New"/>
                <w:sz w:val="24"/>
                <w:szCs w:val="24"/>
                <w:cs/>
                <w:lang w:val="en-GB"/>
              </w:rPr>
              <w:t>ผลประโยชน์ระยะสั้</w:t>
            </w:r>
            <w:r w:rsidRPr="0096486B">
              <w:rPr>
                <w:rFonts w:ascii="Browallia New" w:eastAsia="Arial Unicode MS" w:hAnsi="Browallia New" w:cs="Browallia New" w:hint="cs"/>
                <w:sz w:val="24"/>
                <w:szCs w:val="24"/>
                <w:cs/>
                <w:lang w:val="en-GB"/>
              </w:rPr>
              <w:t>น</w:t>
            </w:r>
          </w:p>
        </w:tc>
        <w:tc>
          <w:tcPr>
            <w:tcW w:w="270" w:type="dxa"/>
            <w:vAlign w:val="center"/>
          </w:tcPr>
          <w:p w14:paraId="3DE0B3C7" w14:textId="77777777" w:rsidR="00E0782E" w:rsidRPr="0096486B" w:rsidRDefault="00E0782E" w:rsidP="00E0782E">
            <w:pPr>
              <w:jc w:val="right"/>
              <w:rPr>
                <w:rFonts w:ascii="Browallia New" w:hAnsi="Browallia New" w:cs="Browallia New"/>
                <w:sz w:val="24"/>
                <w:szCs w:val="24"/>
                <w:cs/>
              </w:rPr>
            </w:pPr>
          </w:p>
        </w:tc>
        <w:tc>
          <w:tcPr>
            <w:tcW w:w="1260" w:type="dxa"/>
            <w:shd w:val="clear" w:color="auto" w:fill="auto"/>
          </w:tcPr>
          <w:p w14:paraId="3DE0B3C8" w14:textId="4FACC511" w:rsidR="00E0782E" w:rsidRPr="0096486B" w:rsidRDefault="00BF5EC9" w:rsidP="00E0782E">
            <w:pPr>
              <w:ind w:right="97"/>
              <w:jc w:val="right"/>
              <w:rPr>
                <w:rFonts w:ascii="Browallia New" w:hAnsi="Browallia New" w:cs="Browallia New"/>
                <w:sz w:val="24"/>
                <w:szCs w:val="24"/>
                <w:highlight w:val="cyan"/>
                <w:cs/>
                <w:lang w:val="en-US"/>
              </w:rPr>
            </w:pPr>
            <w:r w:rsidRPr="0096486B">
              <w:rPr>
                <w:rFonts w:ascii="Browallia New" w:hAnsi="Browallia New" w:cs="Browallia New"/>
                <w:sz w:val="24"/>
                <w:szCs w:val="24"/>
                <w:lang w:val="en-US"/>
              </w:rPr>
              <w:t>76,478,824</w:t>
            </w:r>
          </w:p>
        </w:tc>
        <w:tc>
          <w:tcPr>
            <w:tcW w:w="216" w:type="dxa"/>
            <w:shd w:val="clear" w:color="auto" w:fill="auto"/>
          </w:tcPr>
          <w:p w14:paraId="3DE0B3C9" w14:textId="77777777" w:rsidR="00E0782E" w:rsidRPr="0096486B" w:rsidRDefault="00E0782E" w:rsidP="00E0782E">
            <w:pPr>
              <w:ind w:right="97"/>
              <w:jc w:val="right"/>
              <w:rPr>
                <w:rFonts w:ascii="Browallia New" w:hAnsi="Browallia New" w:cs="Browallia New"/>
                <w:sz w:val="24"/>
                <w:szCs w:val="24"/>
                <w:cs/>
              </w:rPr>
            </w:pPr>
          </w:p>
        </w:tc>
        <w:tc>
          <w:tcPr>
            <w:tcW w:w="1233" w:type="dxa"/>
            <w:shd w:val="clear" w:color="auto" w:fill="auto"/>
          </w:tcPr>
          <w:p w14:paraId="3DE0B3CA" w14:textId="7CE957A7" w:rsidR="00E0782E" w:rsidRPr="0096486B" w:rsidRDefault="00E0782E" w:rsidP="00E0782E">
            <w:pPr>
              <w:ind w:right="97"/>
              <w:jc w:val="right"/>
              <w:rPr>
                <w:rFonts w:ascii="Browallia New" w:hAnsi="Browallia New" w:cs="Browallia New"/>
                <w:sz w:val="24"/>
                <w:szCs w:val="24"/>
                <w:cs/>
              </w:rPr>
            </w:pPr>
            <w:r w:rsidRPr="0096486B">
              <w:rPr>
                <w:rFonts w:ascii="Browallia New" w:hAnsi="Browallia New" w:cs="Browallia New"/>
                <w:sz w:val="24"/>
                <w:szCs w:val="24"/>
                <w:lang w:val="en-US"/>
              </w:rPr>
              <w:t>76,479,218</w:t>
            </w:r>
          </w:p>
        </w:tc>
        <w:tc>
          <w:tcPr>
            <w:tcW w:w="200" w:type="dxa"/>
            <w:shd w:val="clear" w:color="auto" w:fill="auto"/>
          </w:tcPr>
          <w:p w14:paraId="3DE0B3CB" w14:textId="77777777" w:rsidR="00E0782E" w:rsidRPr="0096486B" w:rsidRDefault="00E0782E" w:rsidP="00E0782E">
            <w:pPr>
              <w:ind w:right="97"/>
              <w:jc w:val="right"/>
              <w:rPr>
                <w:rFonts w:ascii="Browallia New" w:hAnsi="Browallia New" w:cs="Browallia New"/>
                <w:sz w:val="24"/>
                <w:szCs w:val="24"/>
                <w:cs/>
              </w:rPr>
            </w:pPr>
          </w:p>
        </w:tc>
        <w:tc>
          <w:tcPr>
            <w:tcW w:w="1244" w:type="dxa"/>
            <w:shd w:val="clear" w:color="auto" w:fill="auto"/>
          </w:tcPr>
          <w:p w14:paraId="3DE0B3CC" w14:textId="1F7444DA" w:rsidR="00E0782E" w:rsidRPr="0096486B" w:rsidRDefault="00525920" w:rsidP="00E0782E">
            <w:pPr>
              <w:ind w:right="97"/>
              <w:jc w:val="right"/>
              <w:rPr>
                <w:rFonts w:ascii="Browallia New" w:hAnsi="Browallia New" w:cs="Browallia New"/>
                <w:sz w:val="24"/>
                <w:szCs w:val="24"/>
                <w:highlight w:val="cyan"/>
                <w:cs/>
                <w:lang w:val="en-US"/>
              </w:rPr>
            </w:pPr>
            <w:r w:rsidRPr="00525920">
              <w:rPr>
                <w:rFonts w:ascii="Browallia New" w:hAnsi="Browallia New" w:cs="Browallia New" w:hint="cs"/>
                <w:sz w:val="24"/>
                <w:szCs w:val="24"/>
                <w:lang w:val="en-US"/>
              </w:rPr>
              <w:t>70</w:t>
            </w:r>
            <w:r w:rsidR="00E0782E" w:rsidRPr="0096486B">
              <w:rPr>
                <w:rFonts w:ascii="Browallia New" w:hAnsi="Browallia New" w:cs="Browallia New" w:hint="cs"/>
                <w:sz w:val="24"/>
                <w:szCs w:val="24"/>
                <w:cs/>
                <w:lang w:val="en-US"/>
              </w:rPr>
              <w:t>,</w:t>
            </w:r>
            <w:r w:rsidR="0087196B" w:rsidRPr="0096486B">
              <w:rPr>
                <w:rFonts w:ascii="Browallia New" w:hAnsi="Browallia New" w:cs="Browallia New"/>
                <w:sz w:val="24"/>
                <w:szCs w:val="24"/>
                <w:lang w:val="en-US"/>
              </w:rPr>
              <w:t>581,444</w:t>
            </w:r>
          </w:p>
        </w:tc>
        <w:tc>
          <w:tcPr>
            <w:tcW w:w="198" w:type="dxa"/>
          </w:tcPr>
          <w:p w14:paraId="3DE0B3CD" w14:textId="77777777" w:rsidR="00E0782E" w:rsidRPr="0096486B" w:rsidRDefault="00E0782E" w:rsidP="00E0782E">
            <w:pPr>
              <w:ind w:right="73"/>
              <w:jc w:val="right"/>
              <w:rPr>
                <w:rFonts w:ascii="Browallia New" w:hAnsi="Browallia New" w:cs="Browallia New"/>
                <w:sz w:val="24"/>
                <w:szCs w:val="24"/>
                <w:cs/>
              </w:rPr>
            </w:pPr>
          </w:p>
        </w:tc>
        <w:tc>
          <w:tcPr>
            <w:tcW w:w="1301" w:type="dxa"/>
          </w:tcPr>
          <w:p w14:paraId="3DE0B3CE" w14:textId="5DB50BF3" w:rsidR="00E0782E" w:rsidRPr="0096486B" w:rsidRDefault="00E0782E" w:rsidP="00E0782E">
            <w:pPr>
              <w:ind w:right="97"/>
              <w:jc w:val="right"/>
              <w:rPr>
                <w:rFonts w:ascii="Browallia New" w:hAnsi="Browallia New" w:cs="Browallia New"/>
                <w:sz w:val="24"/>
                <w:szCs w:val="24"/>
                <w:cs/>
              </w:rPr>
            </w:pPr>
            <w:r w:rsidRPr="0096486B">
              <w:rPr>
                <w:rFonts w:ascii="Browallia New" w:hAnsi="Browallia New" w:cs="Browallia New"/>
                <w:sz w:val="24"/>
                <w:szCs w:val="24"/>
              </w:rPr>
              <w:t>70,811,200</w:t>
            </w:r>
          </w:p>
        </w:tc>
      </w:tr>
      <w:tr w:rsidR="00E0782E" w:rsidRPr="0096486B" w14:paraId="3DE0B3D9" w14:textId="77777777" w:rsidTr="00FC12AD">
        <w:tblPrEx>
          <w:tblCellMar>
            <w:left w:w="0" w:type="dxa"/>
            <w:right w:w="0" w:type="dxa"/>
          </w:tblCellMar>
        </w:tblPrEx>
        <w:trPr>
          <w:cantSplit/>
        </w:trPr>
        <w:tc>
          <w:tcPr>
            <w:tcW w:w="2970" w:type="dxa"/>
            <w:vAlign w:val="bottom"/>
          </w:tcPr>
          <w:p w14:paraId="0B73466B" w14:textId="77777777" w:rsidR="00E0782E" w:rsidRPr="0096486B" w:rsidRDefault="00E0782E" w:rsidP="00E0782E">
            <w:pPr>
              <w:ind w:left="288"/>
              <w:rPr>
                <w:rFonts w:ascii="Browallia New" w:eastAsia="Arial Unicode MS" w:hAnsi="Browallia New" w:cs="Browallia New"/>
                <w:sz w:val="24"/>
                <w:szCs w:val="24"/>
                <w:lang w:val="en-GB"/>
              </w:rPr>
            </w:pPr>
            <w:r w:rsidRPr="0096486B">
              <w:rPr>
                <w:rFonts w:ascii="Browallia New" w:eastAsia="Arial Unicode MS" w:hAnsi="Browallia New" w:cs="Browallia New"/>
                <w:sz w:val="24"/>
                <w:szCs w:val="24"/>
                <w:cs/>
                <w:lang w:val="en-GB"/>
              </w:rPr>
              <w:t>ผลประโยชน์</w:t>
            </w:r>
            <w:r w:rsidRPr="0096486B">
              <w:rPr>
                <w:rFonts w:ascii="Browallia New" w:eastAsia="Arial Unicode MS" w:hAnsi="Browallia New" w:cs="Browallia New" w:hint="cs"/>
                <w:sz w:val="24"/>
                <w:szCs w:val="24"/>
                <w:cs/>
                <w:lang w:val="en-GB"/>
              </w:rPr>
              <w:t>หลัง</w:t>
            </w:r>
            <w:r w:rsidRPr="0096486B">
              <w:rPr>
                <w:rFonts w:ascii="Browallia New" w:eastAsia="Arial Unicode MS" w:hAnsi="Browallia New" w:cs="Browallia New"/>
                <w:sz w:val="24"/>
                <w:szCs w:val="24"/>
                <w:cs/>
                <w:lang w:val="en-GB"/>
              </w:rPr>
              <w:t>ออกจากงาน</w:t>
            </w:r>
            <w:r w:rsidRPr="0096486B">
              <w:rPr>
                <w:rFonts w:ascii="Browallia New" w:eastAsia="Arial Unicode MS" w:hAnsi="Browallia New" w:cs="Browallia New" w:hint="cs"/>
                <w:sz w:val="24"/>
                <w:szCs w:val="24"/>
                <w:cs/>
                <w:lang w:val="en-GB"/>
              </w:rPr>
              <w:t xml:space="preserve"> </w:t>
            </w:r>
          </w:p>
          <w:p w14:paraId="3DE0B3D0" w14:textId="7A46DC03" w:rsidR="00E0782E" w:rsidRPr="0096486B" w:rsidRDefault="00E0782E" w:rsidP="00E0782E">
            <w:pPr>
              <w:ind w:left="288" w:firstLine="271"/>
              <w:rPr>
                <w:rFonts w:ascii="Browallia New" w:eastAsia="Arial Unicode MS" w:hAnsi="Browallia New" w:cs="Browallia New"/>
                <w:sz w:val="24"/>
                <w:szCs w:val="24"/>
                <w:cs/>
                <w:lang w:val="en-GB"/>
              </w:rPr>
            </w:pPr>
            <w:r w:rsidRPr="0096486B">
              <w:rPr>
                <w:rFonts w:ascii="Browallia New" w:eastAsia="Arial Unicode MS" w:hAnsi="Browallia New" w:cs="Browallia New" w:hint="cs"/>
                <w:sz w:val="24"/>
                <w:szCs w:val="24"/>
                <w:cs/>
                <w:lang w:val="en-GB"/>
              </w:rPr>
              <w:t>(กลับรายการ)</w:t>
            </w:r>
          </w:p>
        </w:tc>
        <w:tc>
          <w:tcPr>
            <w:tcW w:w="270" w:type="dxa"/>
            <w:vAlign w:val="center"/>
          </w:tcPr>
          <w:p w14:paraId="3DE0B3D1" w14:textId="77777777" w:rsidR="00E0782E" w:rsidRPr="0096486B" w:rsidRDefault="00E0782E" w:rsidP="00E0782E">
            <w:pPr>
              <w:jc w:val="right"/>
              <w:rPr>
                <w:rFonts w:ascii="Browallia New" w:hAnsi="Browallia New" w:cs="Browallia New"/>
                <w:sz w:val="24"/>
                <w:szCs w:val="24"/>
                <w:cs/>
              </w:rPr>
            </w:pPr>
          </w:p>
        </w:tc>
        <w:tc>
          <w:tcPr>
            <w:tcW w:w="1260" w:type="dxa"/>
            <w:tcBorders>
              <w:bottom w:val="single" w:sz="4" w:space="0" w:color="auto"/>
            </w:tcBorders>
            <w:shd w:val="clear" w:color="auto" w:fill="auto"/>
          </w:tcPr>
          <w:p w14:paraId="2D31A429" w14:textId="77777777" w:rsidR="002B07A7" w:rsidRPr="00AE1D0E" w:rsidRDefault="002B07A7" w:rsidP="00E0782E">
            <w:pPr>
              <w:ind w:right="97"/>
              <w:jc w:val="right"/>
              <w:rPr>
                <w:rFonts w:ascii="Browallia New" w:hAnsi="Browallia New" w:cs="Browallia New"/>
                <w:sz w:val="24"/>
                <w:szCs w:val="24"/>
                <w:lang w:val="en-US"/>
              </w:rPr>
            </w:pPr>
          </w:p>
          <w:p w14:paraId="3DE0B3D2" w14:textId="195FE87F" w:rsidR="00E0782E" w:rsidRPr="00AE1D0E" w:rsidRDefault="00DA41BE" w:rsidP="00E0782E">
            <w:pPr>
              <w:ind w:right="97"/>
              <w:jc w:val="right"/>
              <w:rPr>
                <w:rFonts w:ascii="Browallia New" w:hAnsi="Browallia New" w:cs="Browallia New"/>
                <w:sz w:val="24"/>
                <w:szCs w:val="24"/>
                <w:cs/>
                <w:lang w:val="en-US"/>
              </w:rPr>
            </w:pPr>
            <w:r w:rsidRPr="00AE1D0E">
              <w:rPr>
                <w:rFonts w:ascii="Browallia New" w:hAnsi="Browallia New" w:cs="Browallia New"/>
                <w:sz w:val="24"/>
                <w:szCs w:val="24"/>
                <w:lang w:val="en-US"/>
              </w:rPr>
              <w:t>4,188,48</w:t>
            </w:r>
            <w:r w:rsidR="00AB5F2B" w:rsidRPr="00AE1D0E">
              <w:rPr>
                <w:rFonts w:ascii="Browallia New" w:hAnsi="Browallia New" w:cs="Browallia New"/>
                <w:sz w:val="24"/>
                <w:szCs w:val="24"/>
                <w:lang w:val="en-US"/>
              </w:rPr>
              <w:t>0</w:t>
            </w:r>
          </w:p>
        </w:tc>
        <w:tc>
          <w:tcPr>
            <w:tcW w:w="216" w:type="dxa"/>
            <w:shd w:val="clear" w:color="auto" w:fill="auto"/>
          </w:tcPr>
          <w:p w14:paraId="3DE0B3D3" w14:textId="77777777" w:rsidR="00E0782E" w:rsidRPr="0096486B" w:rsidRDefault="00E0782E" w:rsidP="00E0782E">
            <w:pPr>
              <w:ind w:right="97"/>
              <w:jc w:val="right"/>
              <w:rPr>
                <w:rFonts w:ascii="Browallia New" w:hAnsi="Browallia New" w:cs="Browallia New"/>
                <w:sz w:val="24"/>
                <w:szCs w:val="24"/>
                <w:cs/>
              </w:rPr>
            </w:pPr>
          </w:p>
        </w:tc>
        <w:tc>
          <w:tcPr>
            <w:tcW w:w="1233" w:type="dxa"/>
            <w:tcBorders>
              <w:bottom w:val="single" w:sz="4" w:space="0" w:color="auto"/>
            </w:tcBorders>
            <w:shd w:val="clear" w:color="auto" w:fill="auto"/>
          </w:tcPr>
          <w:p w14:paraId="3A8368F1" w14:textId="77777777" w:rsidR="00E0782E" w:rsidRPr="0096486B" w:rsidRDefault="00E0782E" w:rsidP="00E0782E">
            <w:pPr>
              <w:ind w:right="97"/>
              <w:jc w:val="right"/>
              <w:rPr>
                <w:rFonts w:ascii="Browallia New" w:hAnsi="Browallia New" w:cs="Browallia New"/>
                <w:sz w:val="24"/>
                <w:szCs w:val="24"/>
                <w:lang w:val="en-US"/>
              </w:rPr>
            </w:pPr>
          </w:p>
          <w:p w14:paraId="3DE0B3D4" w14:textId="3EBB8252" w:rsidR="00E0782E" w:rsidRPr="0096486B" w:rsidRDefault="00E0782E" w:rsidP="00E0782E">
            <w:pPr>
              <w:ind w:right="97"/>
              <w:jc w:val="right"/>
              <w:rPr>
                <w:rFonts w:ascii="Browallia New" w:hAnsi="Browallia New" w:cs="Browallia New"/>
                <w:sz w:val="24"/>
                <w:szCs w:val="24"/>
                <w:cs/>
              </w:rPr>
            </w:pPr>
            <w:r w:rsidRPr="0096486B">
              <w:rPr>
                <w:rFonts w:ascii="Browallia New" w:hAnsi="Browallia New" w:cs="Browallia New"/>
                <w:sz w:val="24"/>
                <w:szCs w:val="24"/>
                <w:lang w:val="en-US"/>
              </w:rPr>
              <w:t>(481,265)</w:t>
            </w:r>
          </w:p>
        </w:tc>
        <w:tc>
          <w:tcPr>
            <w:tcW w:w="200" w:type="dxa"/>
            <w:shd w:val="clear" w:color="auto" w:fill="auto"/>
          </w:tcPr>
          <w:p w14:paraId="3DE0B3D5" w14:textId="77777777" w:rsidR="00E0782E" w:rsidRPr="0096486B" w:rsidRDefault="00E0782E" w:rsidP="00E0782E">
            <w:pPr>
              <w:ind w:right="97"/>
              <w:jc w:val="right"/>
              <w:rPr>
                <w:rFonts w:ascii="Browallia New" w:hAnsi="Browallia New" w:cs="Browallia New"/>
                <w:sz w:val="24"/>
                <w:szCs w:val="24"/>
                <w:cs/>
              </w:rPr>
            </w:pPr>
          </w:p>
        </w:tc>
        <w:tc>
          <w:tcPr>
            <w:tcW w:w="1244" w:type="dxa"/>
            <w:tcBorders>
              <w:bottom w:val="single" w:sz="4" w:space="0" w:color="auto"/>
            </w:tcBorders>
            <w:shd w:val="clear" w:color="auto" w:fill="auto"/>
          </w:tcPr>
          <w:p w14:paraId="3FBA3483" w14:textId="77777777" w:rsidR="002B07A7" w:rsidRPr="0096486B" w:rsidRDefault="002B07A7" w:rsidP="00E0782E">
            <w:pPr>
              <w:ind w:right="97"/>
              <w:jc w:val="right"/>
              <w:rPr>
                <w:rFonts w:ascii="Browallia New" w:hAnsi="Browallia New" w:cs="Browallia New"/>
                <w:sz w:val="24"/>
                <w:szCs w:val="24"/>
                <w:highlight w:val="cyan"/>
                <w:lang w:val="en-US"/>
              </w:rPr>
            </w:pPr>
          </w:p>
          <w:p w14:paraId="3DE0B3D6" w14:textId="2B31A909" w:rsidR="00E0782E" w:rsidRPr="0096486B" w:rsidRDefault="0087196B" w:rsidP="00E0782E">
            <w:pPr>
              <w:ind w:right="97"/>
              <w:jc w:val="right"/>
              <w:rPr>
                <w:rFonts w:ascii="Browallia New" w:hAnsi="Browallia New" w:cs="Browallia New"/>
                <w:sz w:val="24"/>
                <w:szCs w:val="24"/>
                <w:highlight w:val="cyan"/>
                <w:cs/>
                <w:lang w:val="en-US"/>
              </w:rPr>
            </w:pPr>
            <w:r w:rsidRPr="0096486B">
              <w:rPr>
                <w:rFonts w:ascii="Browallia New" w:hAnsi="Browallia New" w:cs="Browallia New"/>
                <w:sz w:val="24"/>
                <w:szCs w:val="24"/>
                <w:lang w:val="en-US"/>
              </w:rPr>
              <w:t>3,143,91</w:t>
            </w:r>
            <w:r w:rsidR="00E5269E" w:rsidRPr="0096486B">
              <w:rPr>
                <w:rFonts w:ascii="Browallia New" w:hAnsi="Browallia New" w:cs="Browallia New"/>
                <w:sz w:val="24"/>
                <w:szCs w:val="24"/>
                <w:lang w:val="en-US"/>
              </w:rPr>
              <w:t>6</w:t>
            </w:r>
          </w:p>
        </w:tc>
        <w:tc>
          <w:tcPr>
            <w:tcW w:w="198" w:type="dxa"/>
          </w:tcPr>
          <w:p w14:paraId="3DE0B3D7" w14:textId="77777777" w:rsidR="00E0782E" w:rsidRPr="0096486B" w:rsidRDefault="00E0782E" w:rsidP="00E0782E">
            <w:pPr>
              <w:ind w:right="73"/>
              <w:jc w:val="right"/>
              <w:rPr>
                <w:rFonts w:ascii="Browallia New" w:hAnsi="Browallia New" w:cs="Browallia New"/>
                <w:sz w:val="24"/>
                <w:szCs w:val="24"/>
                <w:cs/>
              </w:rPr>
            </w:pPr>
          </w:p>
        </w:tc>
        <w:tc>
          <w:tcPr>
            <w:tcW w:w="1301" w:type="dxa"/>
            <w:tcBorders>
              <w:bottom w:val="single" w:sz="4" w:space="0" w:color="auto"/>
            </w:tcBorders>
          </w:tcPr>
          <w:p w14:paraId="4EC062C6" w14:textId="77777777" w:rsidR="00E0782E" w:rsidRPr="0096486B" w:rsidRDefault="00E0782E" w:rsidP="00E0782E">
            <w:pPr>
              <w:ind w:right="97"/>
              <w:jc w:val="right"/>
              <w:rPr>
                <w:rFonts w:ascii="Browallia New" w:hAnsi="Browallia New" w:cs="Browallia New"/>
                <w:sz w:val="24"/>
                <w:szCs w:val="24"/>
              </w:rPr>
            </w:pPr>
          </w:p>
          <w:p w14:paraId="3DE0B3D8" w14:textId="5E5DC7A1" w:rsidR="00E0782E" w:rsidRPr="0096486B" w:rsidRDefault="00E0782E" w:rsidP="00E0782E">
            <w:pPr>
              <w:ind w:right="97"/>
              <w:jc w:val="right"/>
              <w:rPr>
                <w:rFonts w:ascii="Browallia New" w:hAnsi="Browallia New" w:cs="Browallia New"/>
                <w:sz w:val="24"/>
                <w:szCs w:val="24"/>
                <w:cs/>
              </w:rPr>
            </w:pPr>
            <w:r w:rsidRPr="0096486B">
              <w:rPr>
                <w:rFonts w:ascii="Browallia New" w:hAnsi="Browallia New" w:cs="Browallia New"/>
                <w:sz w:val="24"/>
                <w:szCs w:val="24"/>
              </w:rPr>
              <w:t>2,803,510</w:t>
            </w:r>
          </w:p>
        </w:tc>
      </w:tr>
      <w:tr w:rsidR="00E0782E" w:rsidRPr="0096486B" w14:paraId="3DE0B3E3" w14:textId="77777777" w:rsidTr="00FC12AD">
        <w:tblPrEx>
          <w:tblCellMar>
            <w:left w:w="0" w:type="dxa"/>
            <w:right w:w="0" w:type="dxa"/>
          </w:tblCellMar>
        </w:tblPrEx>
        <w:trPr>
          <w:cantSplit/>
        </w:trPr>
        <w:tc>
          <w:tcPr>
            <w:tcW w:w="2970" w:type="dxa"/>
            <w:vAlign w:val="bottom"/>
          </w:tcPr>
          <w:p w14:paraId="3DE0B3DA" w14:textId="77777777" w:rsidR="00E0782E" w:rsidRPr="0096486B" w:rsidRDefault="00E0782E" w:rsidP="00E0782E">
            <w:pPr>
              <w:rPr>
                <w:rFonts w:ascii="Browallia New" w:eastAsia="Arial Unicode MS" w:hAnsi="Browallia New" w:cs="Browallia New"/>
                <w:sz w:val="24"/>
                <w:szCs w:val="24"/>
                <w:cs/>
                <w:lang w:val="en-GB"/>
              </w:rPr>
            </w:pPr>
            <w:r w:rsidRPr="0096486B">
              <w:rPr>
                <w:rFonts w:ascii="Browallia New" w:eastAsia="Arial Unicode MS" w:hAnsi="Browallia New" w:cs="Browallia New" w:hint="cs"/>
                <w:sz w:val="24"/>
                <w:szCs w:val="24"/>
                <w:cs/>
                <w:lang w:val="en-GB"/>
              </w:rPr>
              <w:t>รวม</w:t>
            </w:r>
          </w:p>
        </w:tc>
        <w:tc>
          <w:tcPr>
            <w:tcW w:w="270" w:type="dxa"/>
            <w:vAlign w:val="center"/>
          </w:tcPr>
          <w:p w14:paraId="3DE0B3DB" w14:textId="77777777" w:rsidR="00E0782E" w:rsidRPr="0096486B" w:rsidRDefault="00E0782E" w:rsidP="00E0782E">
            <w:pPr>
              <w:jc w:val="right"/>
              <w:rPr>
                <w:rFonts w:ascii="Browallia New" w:hAnsi="Browallia New" w:cs="Browallia New"/>
                <w:sz w:val="24"/>
                <w:szCs w:val="24"/>
                <w:cs/>
              </w:rPr>
            </w:pPr>
          </w:p>
        </w:tc>
        <w:tc>
          <w:tcPr>
            <w:tcW w:w="1260" w:type="dxa"/>
            <w:tcBorders>
              <w:top w:val="single" w:sz="4" w:space="0" w:color="auto"/>
              <w:bottom w:val="single" w:sz="12" w:space="0" w:color="auto"/>
            </w:tcBorders>
            <w:shd w:val="clear" w:color="auto" w:fill="auto"/>
          </w:tcPr>
          <w:p w14:paraId="3DE0B3DC" w14:textId="4F4233D6" w:rsidR="00E0782E" w:rsidRPr="00AE1D0E" w:rsidRDefault="00DA41BE" w:rsidP="00E0782E">
            <w:pPr>
              <w:ind w:right="97"/>
              <w:jc w:val="right"/>
              <w:rPr>
                <w:rFonts w:ascii="Browallia New" w:hAnsi="Browallia New" w:cs="Browallia New"/>
                <w:sz w:val="24"/>
                <w:szCs w:val="24"/>
                <w:cs/>
                <w:lang w:val="en-US"/>
              </w:rPr>
            </w:pPr>
            <w:r w:rsidRPr="00AE1D0E">
              <w:rPr>
                <w:rFonts w:ascii="Browallia New" w:hAnsi="Browallia New" w:cs="Browallia New"/>
                <w:sz w:val="24"/>
                <w:szCs w:val="24"/>
                <w:lang w:val="en-US"/>
              </w:rPr>
              <w:t>80,</w:t>
            </w:r>
            <w:r w:rsidR="00FF085F" w:rsidRPr="00AE1D0E">
              <w:rPr>
                <w:rFonts w:ascii="Browallia New" w:hAnsi="Browallia New" w:cs="Browallia New"/>
                <w:sz w:val="24"/>
                <w:szCs w:val="24"/>
                <w:lang w:val="en-US"/>
              </w:rPr>
              <w:t>667,30</w:t>
            </w:r>
            <w:r w:rsidR="001842C5" w:rsidRPr="00AE1D0E">
              <w:rPr>
                <w:rFonts w:ascii="Browallia New" w:hAnsi="Browallia New" w:cs="Browallia New"/>
                <w:sz w:val="24"/>
                <w:szCs w:val="24"/>
                <w:lang w:val="en-US"/>
              </w:rPr>
              <w:t>4</w:t>
            </w:r>
          </w:p>
        </w:tc>
        <w:tc>
          <w:tcPr>
            <w:tcW w:w="216" w:type="dxa"/>
            <w:shd w:val="clear" w:color="auto" w:fill="auto"/>
          </w:tcPr>
          <w:p w14:paraId="3DE0B3DD" w14:textId="77777777" w:rsidR="00E0782E" w:rsidRPr="0096486B" w:rsidRDefault="00E0782E" w:rsidP="00E0782E">
            <w:pPr>
              <w:ind w:right="97"/>
              <w:jc w:val="right"/>
              <w:rPr>
                <w:rFonts w:ascii="Browallia New" w:hAnsi="Browallia New" w:cs="Browallia New"/>
                <w:sz w:val="24"/>
                <w:szCs w:val="24"/>
                <w:cs/>
              </w:rPr>
            </w:pPr>
          </w:p>
        </w:tc>
        <w:tc>
          <w:tcPr>
            <w:tcW w:w="1233" w:type="dxa"/>
            <w:tcBorders>
              <w:top w:val="single" w:sz="4" w:space="0" w:color="auto"/>
              <w:bottom w:val="single" w:sz="12" w:space="0" w:color="auto"/>
            </w:tcBorders>
            <w:shd w:val="clear" w:color="auto" w:fill="auto"/>
          </w:tcPr>
          <w:p w14:paraId="3DE0B3DE" w14:textId="5CCEAB24" w:rsidR="00E0782E" w:rsidRPr="0096486B" w:rsidRDefault="00E0782E" w:rsidP="00E0782E">
            <w:pPr>
              <w:ind w:right="97"/>
              <w:jc w:val="right"/>
              <w:rPr>
                <w:rFonts w:ascii="Browallia New" w:hAnsi="Browallia New" w:cs="Browallia New"/>
                <w:sz w:val="24"/>
                <w:szCs w:val="24"/>
                <w:cs/>
              </w:rPr>
            </w:pPr>
            <w:r w:rsidRPr="0096486B">
              <w:rPr>
                <w:rFonts w:ascii="Browallia New" w:hAnsi="Browallia New" w:cs="Browallia New"/>
                <w:sz w:val="24"/>
                <w:szCs w:val="24"/>
                <w:lang w:val="en-US"/>
              </w:rPr>
              <w:t>75,997,953</w:t>
            </w:r>
          </w:p>
        </w:tc>
        <w:tc>
          <w:tcPr>
            <w:tcW w:w="200" w:type="dxa"/>
            <w:shd w:val="clear" w:color="auto" w:fill="auto"/>
          </w:tcPr>
          <w:p w14:paraId="3DE0B3DF" w14:textId="77777777" w:rsidR="00E0782E" w:rsidRPr="0096486B" w:rsidRDefault="00E0782E" w:rsidP="00E0782E">
            <w:pPr>
              <w:ind w:right="97"/>
              <w:jc w:val="right"/>
              <w:rPr>
                <w:rFonts w:ascii="Browallia New" w:hAnsi="Browallia New" w:cs="Browallia New"/>
                <w:sz w:val="24"/>
                <w:szCs w:val="24"/>
                <w:cs/>
              </w:rPr>
            </w:pPr>
          </w:p>
        </w:tc>
        <w:tc>
          <w:tcPr>
            <w:tcW w:w="1244" w:type="dxa"/>
            <w:tcBorders>
              <w:top w:val="single" w:sz="4" w:space="0" w:color="auto"/>
              <w:bottom w:val="single" w:sz="12" w:space="0" w:color="auto"/>
            </w:tcBorders>
            <w:shd w:val="clear" w:color="auto" w:fill="auto"/>
          </w:tcPr>
          <w:p w14:paraId="3DE0B3E0" w14:textId="7E26BEB8" w:rsidR="00E0782E" w:rsidRPr="0096486B" w:rsidRDefault="00525920" w:rsidP="00E0782E">
            <w:pPr>
              <w:ind w:right="97"/>
              <w:jc w:val="right"/>
              <w:rPr>
                <w:rFonts w:ascii="Browallia New" w:hAnsi="Browallia New" w:cs="Browallia New"/>
                <w:sz w:val="24"/>
                <w:szCs w:val="24"/>
                <w:highlight w:val="cyan"/>
                <w:lang w:val="en-US"/>
              </w:rPr>
            </w:pPr>
            <w:r w:rsidRPr="00525920">
              <w:rPr>
                <w:rFonts w:ascii="Browallia New" w:hAnsi="Browallia New" w:cs="Browallia New" w:hint="cs"/>
                <w:sz w:val="24"/>
                <w:szCs w:val="24"/>
                <w:lang w:val="en-US"/>
              </w:rPr>
              <w:t>73</w:t>
            </w:r>
            <w:r w:rsidR="0087196B" w:rsidRPr="0096486B">
              <w:rPr>
                <w:rFonts w:ascii="Browallia New" w:hAnsi="Browallia New" w:cs="Browallia New"/>
                <w:sz w:val="24"/>
                <w:szCs w:val="24"/>
                <w:lang w:val="en-US"/>
              </w:rPr>
              <w:t>,725,36</w:t>
            </w:r>
            <w:r w:rsidR="00E5269E" w:rsidRPr="0096486B">
              <w:rPr>
                <w:rFonts w:ascii="Browallia New" w:hAnsi="Browallia New" w:cs="Browallia New"/>
                <w:sz w:val="24"/>
                <w:szCs w:val="24"/>
                <w:lang w:val="en-US"/>
              </w:rPr>
              <w:t>0</w:t>
            </w:r>
          </w:p>
        </w:tc>
        <w:tc>
          <w:tcPr>
            <w:tcW w:w="198" w:type="dxa"/>
          </w:tcPr>
          <w:p w14:paraId="3DE0B3E1" w14:textId="77777777" w:rsidR="00E0782E" w:rsidRPr="0096486B" w:rsidRDefault="00E0782E" w:rsidP="00E0782E">
            <w:pPr>
              <w:ind w:right="73"/>
              <w:jc w:val="right"/>
              <w:rPr>
                <w:rFonts w:ascii="Browallia New" w:hAnsi="Browallia New" w:cs="Browallia New"/>
                <w:sz w:val="24"/>
                <w:szCs w:val="24"/>
                <w:cs/>
              </w:rPr>
            </w:pPr>
          </w:p>
        </w:tc>
        <w:tc>
          <w:tcPr>
            <w:tcW w:w="1301" w:type="dxa"/>
            <w:tcBorders>
              <w:top w:val="single" w:sz="4" w:space="0" w:color="auto"/>
              <w:bottom w:val="single" w:sz="12" w:space="0" w:color="auto"/>
            </w:tcBorders>
          </w:tcPr>
          <w:p w14:paraId="3DE0B3E2" w14:textId="3E679B28" w:rsidR="00E0782E" w:rsidRPr="0096486B" w:rsidRDefault="00E0782E" w:rsidP="00E0782E">
            <w:pPr>
              <w:ind w:right="97"/>
              <w:jc w:val="right"/>
              <w:rPr>
                <w:rFonts w:ascii="Browallia New" w:hAnsi="Browallia New" w:cs="Browallia New"/>
                <w:sz w:val="24"/>
                <w:szCs w:val="24"/>
                <w:cs/>
              </w:rPr>
            </w:pPr>
            <w:r w:rsidRPr="0096486B">
              <w:rPr>
                <w:rFonts w:ascii="Browallia New" w:hAnsi="Browallia New" w:cs="Browallia New"/>
                <w:sz w:val="24"/>
                <w:szCs w:val="24"/>
              </w:rPr>
              <w:t>73,614,710</w:t>
            </w:r>
          </w:p>
        </w:tc>
      </w:tr>
    </w:tbl>
    <w:p w14:paraId="602AC48B" w14:textId="77777777" w:rsidR="007D11D9" w:rsidRDefault="007D11D9" w:rsidP="00AE3450">
      <w:pPr>
        <w:ind w:left="450"/>
        <w:jc w:val="thaiDistribute"/>
        <w:rPr>
          <w:rFonts w:ascii="Browallia New" w:hAnsi="Browallia New" w:cs="Browallia New"/>
          <w:lang w:val="en-US"/>
        </w:rPr>
      </w:pPr>
    </w:p>
    <w:p w14:paraId="3DE0B3E5" w14:textId="7ED82204" w:rsidR="00355C0D" w:rsidRPr="001842C5" w:rsidRDefault="00863827" w:rsidP="007D11D9">
      <w:pPr>
        <w:ind w:left="405"/>
        <w:jc w:val="thaiDistribute"/>
        <w:rPr>
          <w:rFonts w:ascii="Browallia New" w:hAnsi="Browallia New" w:cs="Browallia New"/>
          <w:cs/>
          <w:lang w:val="en-US"/>
        </w:rPr>
      </w:pPr>
      <w:r>
        <w:rPr>
          <w:rFonts w:ascii="Browallia New" w:hAnsi="Browallia New" w:cs="Browallia New" w:hint="cs"/>
          <w:cs/>
        </w:rPr>
        <w:t>ย</w:t>
      </w:r>
      <w:r w:rsidR="004F3F59" w:rsidRPr="00B17E13">
        <w:rPr>
          <w:rFonts w:ascii="Browallia New" w:hAnsi="Browallia New" w:cs="Browallia New"/>
          <w:cs/>
        </w:rPr>
        <w:t>อดคงเหลือที่สำคัญกับ</w:t>
      </w:r>
      <w:r w:rsidR="000037ED" w:rsidRPr="00B17E13">
        <w:rPr>
          <w:rFonts w:ascii="Browallia New" w:hAnsi="Browallia New" w:cs="Browallia New" w:hint="cs"/>
          <w:cs/>
        </w:rPr>
        <w:t>บุ</w:t>
      </w:r>
      <w:r w:rsidR="00AE3450" w:rsidRPr="00B17E13">
        <w:rPr>
          <w:rFonts w:ascii="Browallia New" w:hAnsi="Browallia New" w:cs="Browallia New" w:hint="cs"/>
          <w:cs/>
        </w:rPr>
        <w:t>ค</w:t>
      </w:r>
      <w:r w:rsidR="000037ED" w:rsidRPr="00B17E13">
        <w:rPr>
          <w:rFonts w:ascii="Browallia New" w:hAnsi="Browallia New" w:cs="Browallia New" w:hint="cs"/>
          <w:cs/>
        </w:rPr>
        <w:t>คลหรือ</w:t>
      </w:r>
      <w:r w:rsidR="00B52FEA">
        <w:rPr>
          <w:rFonts w:ascii="Browallia New" w:hAnsi="Browallia New" w:cs="Browallia New" w:hint="cs"/>
          <w:cs/>
        </w:rPr>
        <w:t>บริษัท</w:t>
      </w:r>
      <w:r w:rsidR="004F3F59" w:rsidRPr="00B17E13">
        <w:rPr>
          <w:rFonts w:ascii="Browallia New" w:hAnsi="Browallia New" w:cs="Browallia New"/>
          <w:cs/>
        </w:rPr>
        <w:t xml:space="preserve">ที่เกี่ยวข้องกัน ณ วันที่ </w:t>
      </w:r>
      <w:r w:rsidR="00092A88" w:rsidRPr="00B17E13">
        <w:rPr>
          <w:rFonts w:ascii="Browallia New" w:hAnsi="Browallia New" w:cs="Browallia New"/>
          <w:lang w:val="en-US"/>
        </w:rPr>
        <w:t>31</w:t>
      </w:r>
      <w:r w:rsidR="00C35B41" w:rsidRPr="00B17E13">
        <w:rPr>
          <w:rFonts w:ascii="Browallia New" w:hAnsi="Browallia New" w:cs="Browallia New"/>
          <w:cs/>
        </w:rPr>
        <w:t xml:space="preserve"> ธันวาคม</w:t>
      </w:r>
      <w:r w:rsidR="00B2309E" w:rsidRPr="00B17E13">
        <w:rPr>
          <w:rFonts w:ascii="Browallia New" w:hAnsi="Browallia New" w:cs="Browallia New" w:hint="cs"/>
          <w:cs/>
        </w:rPr>
        <w:t xml:space="preserve"> </w:t>
      </w:r>
      <w:r w:rsidR="00B2309E" w:rsidRPr="00B17E13">
        <w:rPr>
          <w:rFonts w:ascii="Browallia New" w:hAnsi="Browallia New" w:cs="Browallia New"/>
          <w:lang w:val="en-GB"/>
        </w:rPr>
        <w:t>256</w:t>
      </w:r>
      <w:r w:rsidR="007D11D9">
        <w:rPr>
          <w:rFonts w:ascii="Browallia New" w:hAnsi="Browallia New" w:cs="Browallia New"/>
          <w:lang w:val="en-GB"/>
        </w:rPr>
        <w:t>7</w:t>
      </w:r>
      <w:r w:rsidR="004F3F59" w:rsidRPr="00B17E13">
        <w:rPr>
          <w:rFonts w:ascii="Browallia New" w:hAnsi="Browallia New" w:cs="Browallia New"/>
          <w:cs/>
        </w:rPr>
        <w:t xml:space="preserve"> และ </w:t>
      </w:r>
      <w:r w:rsidR="004F3F59" w:rsidRPr="00B17E13">
        <w:rPr>
          <w:rFonts w:ascii="Browallia New" w:hAnsi="Browallia New" w:cs="Browallia New"/>
          <w:lang w:val="en-GB"/>
        </w:rPr>
        <w:t>25</w:t>
      </w:r>
      <w:r w:rsidR="000B0B0A" w:rsidRPr="00B17E13">
        <w:rPr>
          <w:rFonts w:ascii="Browallia New" w:hAnsi="Browallia New" w:cs="Browallia New"/>
          <w:lang w:val="en-GB"/>
        </w:rPr>
        <w:t>6</w:t>
      </w:r>
      <w:r w:rsidR="007D11D9">
        <w:rPr>
          <w:rFonts w:ascii="Browallia New" w:hAnsi="Browallia New" w:cs="Browallia New"/>
          <w:lang w:val="en-GB"/>
        </w:rPr>
        <w:t>6</w:t>
      </w:r>
      <w:r w:rsidR="0002531E" w:rsidRPr="00B17E13">
        <w:rPr>
          <w:rFonts w:ascii="Browallia New" w:hAnsi="Browallia New" w:cs="Browallia New"/>
          <w:lang w:val="en-GB"/>
        </w:rPr>
        <w:t xml:space="preserve"> </w:t>
      </w:r>
      <w:r w:rsidR="00934CDD" w:rsidRPr="00B17E13">
        <w:rPr>
          <w:rFonts w:ascii="Browallia New" w:hAnsi="Browallia New" w:cs="Browallia New" w:hint="cs"/>
          <w:cs/>
        </w:rPr>
        <w:t>มีดังนี้</w:t>
      </w:r>
    </w:p>
    <w:p w14:paraId="3DE0B3E6" w14:textId="77777777" w:rsidR="006753C3" w:rsidRPr="00BE6E46" w:rsidRDefault="006753C3" w:rsidP="00355C0D">
      <w:pPr>
        <w:ind w:left="450"/>
        <w:jc w:val="thaiDistribute"/>
        <w:rPr>
          <w:rFonts w:ascii="Browallia New" w:hAnsi="Browallia New" w:cs="Browallia New"/>
          <w:cs/>
        </w:rPr>
      </w:pPr>
    </w:p>
    <w:tbl>
      <w:tblPr>
        <w:tblW w:w="9234" w:type="dxa"/>
        <w:tblInd w:w="459" w:type="dxa"/>
        <w:tblLayout w:type="fixed"/>
        <w:tblLook w:val="0000" w:firstRow="0" w:lastRow="0" w:firstColumn="0" w:lastColumn="0" w:noHBand="0" w:noVBand="0"/>
      </w:tblPr>
      <w:tblGrid>
        <w:gridCol w:w="3453"/>
        <w:gridCol w:w="1265"/>
        <w:gridCol w:w="236"/>
        <w:gridCol w:w="1245"/>
        <w:gridCol w:w="243"/>
        <w:gridCol w:w="1265"/>
        <w:gridCol w:w="236"/>
        <w:gridCol w:w="1277"/>
        <w:gridCol w:w="14"/>
      </w:tblGrid>
      <w:tr w:rsidR="004F3F59" w:rsidRPr="008B63E4" w14:paraId="3DE0B3E9" w14:textId="77777777" w:rsidTr="00CE2B47">
        <w:trPr>
          <w:cantSplit/>
          <w:tblHeader/>
        </w:trPr>
        <w:tc>
          <w:tcPr>
            <w:tcW w:w="3453" w:type="dxa"/>
          </w:tcPr>
          <w:p w14:paraId="3DE0B3E7" w14:textId="77777777" w:rsidR="004F3F59" w:rsidRPr="00BE6E46" w:rsidRDefault="004F3F59" w:rsidP="008A3203">
            <w:pPr>
              <w:tabs>
                <w:tab w:val="left" w:pos="540"/>
              </w:tabs>
              <w:rPr>
                <w:rFonts w:ascii="Browallia New" w:hAnsi="Browallia New" w:cs="Browallia New"/>
                <w:cs/>
              </w:rPr>
            </w:pPr>
          </w:p>
        </w:tc>
        <w:tc>
          <w:tcPr>
            <w:tcW w:w="5781" w:type="dxa"/>
            <w:gridSpan w:val="8"/>
          </w:tcPr>
          <w:p w14:paraId="3DE0B3E8" w14:textId="77777777" w:rsidR="004F3F59" w:rsidRPr="00B17E13" w:rsidRDefault="004F3F59" w:rsidP="008A3203">
            <w:pPr>
              <w:tabs>
                <w:tab w:val="left" w:pos="540"/>
                <w:tab w:val="left" w:pos="4517"/>
              </w:tabs>
              <w:jc w:val="right"/>
              <w:rPr>
                <w:rFonts w:ascii="Browallia New" w:hAnsi="Browallia New" w:cs="Browallia New"/>
                <w:cs/>
              </w:rPr>
            </w:pPr>
            <w:r w:rsidRPr="00B17E13">
              <w:rPr>
                <w:rFonts w:ascii="Browallia New" w:hAnsi="Browallia New" w:cs="Browallia New"/>
                <w:snapToGrid w:val="0"/>
                <w:cs/>
                <w:lang w:eastAsia="th-TH"/>
              </w:rPr>
              <w:t>(หน่วย : บาท)</w:t>
            </w:r>
          </w:p>
        </w:tc>
      </w:tr>
      <w:tr w:rsidR="00744735" w:rsidRPr="008B63E4" w14:paraId="3DE0B3EE" w14:textId="77777777" w:rsidTr="00CE2B47">
        <w:trPr>
          <w:cantSplit/>
          <w:tblHeader/>
        </w:trPr>
        <w:tc>
          <w:tcPr>
            <w:tcW w:w="3453" w:type="dxa"/>
          </w:tcPr>
          <w:p w14:paraId="3DE0B3EA" w14:textId="77777777" w:rsidR="00744735" w:rsidRPr="00BE6E46" w:rsidRDefault="00744735" w:rsidP="00744735">
            <w:pPr>
              <w:tabs>
                <w:tab w:val="left" w:pos="540"/>
              </w:tabs>
              <w:rPr>
                <w:rFonts w:ascii="Browallia New" w:hAnsi="Browallia New" w:cs="Browallia New"/>
                <w:cs/>
              </w:rPr>
            </w:pPr>
          </w:p>
        </w:tc>
        <w:tc>
          <w:tcPr>
            <w:tcW w:w="2746" w:type="dxa"/>
            <w:gridSpan w:val="3"/>
            <w:tcBorders>
              <w:bottom w:val="single" w:sz="4" w:space="0" w:color="auto"/>
            </w:tcBorders>
          </w:tcPr>
          <w:p w14:paraId="3DE0B3EB" w14:textId="67B9616B" w:rsidR="00744735" w:rsidRPr="00B17E13" w:rsidRDefault="00971B31" w:rsidP="00744735">
            <w:pPr>
              <w:tabs>
                <w:tab w:val="left" w:pos="540"/>
              </w:tabs>
              <w:ind w:right="109"/>
              <w:jc w:val="center"/>
              <w:rPr>
                <w:rFonts w:ascii="Browallia New" w:hAnsi="Browallia New" w:cs="Browallia New"/>
                <w:cs/>
              </w:rPr>
            </w:pPr>
            <w:r>
              <w:rPr>
                <w:rFonts w:ascii="Browallia New" w:hAnsi="Browallia New" w:cs="Browallia New" w:hint="cs"/>
                <w:cs/>
              </w:rPr>
              <w:t>งบ</w:t>
            </w:r>
            <w:r w:rsidR="00744735" w:rsidRPr="00660BCC">
              <w:rPr>
                <w:rFonts w:ascii="Browallia New" w:hAnsi="Browallia New" w:cs="Browallia New" w:hint="cs"/>
                <w:cs/>
              </w:rPr>
              <w:t>การเงิน</w:t>
            </w:r>
            <w:r w:rsidR="00744735" w:rsidRPr="00660BCC">
              <w:rPr>
                <w:rFonts w:ascii="Browallia New" w:hAnsi="Browallia New" w:cs="Browallia New"/>
                <w:cs/>
              </w:rPr>
              <w:t>รวม</w:t>
            </w:r>
          </w:p>
        </w:tc>
        <w:tc>
          <w:tcPr>
            <w:tcW w:w="243" w:type="dxa"/>
          </w:tcPr>
          <w:p w14:paraId="3DE0B3EC" w14:textId="77777777" w:rsidR="00744735" w:rsidRPr="00B17E13" w:rsidRDefault="00744735" w:rsidP="00744735">
            <w:pPr>
              <w:tabs>
                <w:tab w:val="left" w:pos="540"/>
              </w:tabs>
              <w:ind w:right="109"/>
              <w:jc w:val="center"/>
              <w:rPr>
                <w:rFonts w:ascii="Browallia New" w:hAnsi="Browallia New" w:cs="Browallia New"/>
                <w:cs/>
              </w:rPr>
            </w:pPr>
          </w:p>
        </w:tc>
        <w:tc>
          <w:tcPr>
            <w:tcW w:w="2792" w:type="dxa"/>
            <w:gridSpan w:val="4"/>
            <w:tcBorders>
              <w:bottom w:val="single" w:sz="4" w:space="0" w:color="auto"/>
            </w:tcBorders>
          </w:tcPr>
          <w:p w14:paraId="3DE0B3ED" w14:textId="4E7B8646" w:rsidR="00744735" w:rsidRPr="00B17E13" w:rsidRDefault="00971B31" w:rsidP="00744735">
            <w:pPr>
              <w:tabs>
                <w:tab w:val="left" w:pos="540"/>
              </w:tabs>
              <w:ind w:left="-95"/>
              <w:jc w:val="center"/>
              <w:rPr>
                <w:rFonts w:ascii="Browallia New" w:hAnsi="Browallia New" w:cs="Browallia New"/>
                <w:cs/>
              </w:rPr>
            </w:pPr>
            <w:r>
              <w:rPr>
                <w:rFonts w:ascii="Browallia New" w:hAnsi="Browallia New" w:cs="Browallia New" w:hint="cs"/>
                <w:cs/>
              </w:rPr>
              <w:t>งบ</w:t>
            </w:r>
            <w:r w:rsidR="00744735" w:rsidRPr="00660BCC">
              <w:rPr>
                <w:rFonts w:ascii="Browallia New" w:hAnsi="Browallia New" w:cs="Browallia New" w:hint="cs"/>
                <w:cs/>
              </w:rPr>
              <w:t>การเงินเฉพาะ</w:t>
            </w:r>
            <w:r w:rsidR="00744735" w:rsidRPr="00660BCC">
              <w:rPr>
                <w:rFonts w:ascii="Browallia New" w:hAnsi="Browallia New" w:cs="Browallia New"/>
                <w:cs/>
              </w:rPr>
              <w:t>บริษัท</w:t>
            </w:r>
          </w:p>
        </w:tc>
      </w:tr>
      <w:tr w:rsidR="007D11D9" w:rsidRPr="008B63E4" w14:paraId="3DE0B3F7" w14:textId="77777777" w:rsidTr="00CE2B47">
        <w:trPr>
          <w:cantSplit/>
          <w:tblHeader/>
        </w:trPr>
        <w:tc>
          <w:tcPr>
            <w:tcW w:w="3453" w:type="dxa"/>
          </w:tcPr>
          <w:p w14:paraId="3DE0B3EF" w14:textId="77777777" w:rsidR="007D11D9" w:rsidRPr="00BE6E46" w:rsidRDefault="007D11D9" w:rsidP="007D11D9">
            <w:pPr>
              <w:pStyle w:val="a4"/>
              <w:tabs>
                <w:tab w:val="clear" w:pos="360"/>
                <w:tab w:val="clear" w:pos="720"/>
                <w:tab w:val="clear" w:pos="1080"/>
                <w:tab w:val="left" w:pos="540"/>
              </w:tabs>
              <w:rPr>
                <w:rFonts w:ascii="Browallia New" w:hAnsi="Browallia New" w:cs="Browallia New"/>
                <w:lang w:val="en-GB"/>
              </w:rPr>
            </w:pPr>
          </w:p>
        </w:tc>
        <w:tc>
          <w:tcPr>
            <w:tcW w:w="1265" w:type="dxa"/>
            <w:tcBorders>
              <w:top w:val="single" w:sz="4" w:space="0" w:color="auto"/>
              <w:bottom w:val="single" w:sz="4" w:space="0" w:color="auto"/>
            </w:tcBorders>
            <w:vAlign w:val="bottom"/>
          </w:tcPr>
          <w:p w14:paraId="3DE0B3F0" w14:textId="7B42DE38" w:rsidR="007D11D9" w:rsidRPr="00B17E13" w:rsidRDefault="007D11D9" w:rsidP="007D11D9">
            <w:pPr>
              <w:ind w:left="-108" w:right="-108"/>
              <w:jc w:val="center"/>
              <w:rPr>
                <w:rFonts w:ascii="Browallia New" w:hAnsi="Browallia New" w:cs="Browallia New"/>
                <w:lang w:val="en-US"/>
              </w:rPr>
            </w:pPr>
            <w:r w:rsidRPr="00B17E13">
              <w:rPr>
                <w:rFonts w:ascii="Browallia New" w:hAnsi="Browallia New" w:cs="Browallia New"/>
                <w:lang w:val="en-US"/>
              </w:rPr>
              <w:t>256</w:t>
            </w:r>
            <w:r>
              <w:rPr>
                <w:rFonts w:ascii="Browallia New" w:hAnsi="Browallia New" w:cs="Browallia New"/>
                <w:lang w:val="en-US"/>
              </w:rPr>
              <w:t>7</w:t>
            </w:r>
          </w:p>
        </w:tc>
        <w:tc>
          <w:tcPr>
            <w:tcW w:w="236" w:type="dxa"/>
            <w:vAlign w:val="bottom"/>
          </w:tcPr>
          <w:p w14:paraId="3DE0B3F1" w14:textId="77777777" w:rsidR="007D11D9" w:rsidRPr="00B17E13" w:rsidRDefault="007D11D9" w:rsidP="007D11D9">
            <w:pPr>
              <w:ind w:left="-108" w:right="-108"/>
              <w:jc w:val="center"/>
              <w:rPr>
                <w:rFonts w:ascii="Browallia New" w:hAnsi="Browallia New" w:cs="Browallia New"/>
                <w:cs/>
              </w:rPr>
            </w:pPr>
          </w:p>
        </w:tc>
        <w:tc>
          <w:tcPr>
            <w:tcW w:w="1245" w:type="dxa"/>
            <w:tcBorders>
              <w:top w:val="single" w:sz="4" w:space="0" w:color="auto"/>
              <w:bottom w:val="single" w:sz="4" w:space="0" w:color="auto"/>
            </w:tcBorders>
            <w:vAlign w:val="bottom"/>
          </w:tcPr>
          <w:p w14:paraId="3DE0B3F2" w14:textId="66398DC6" w:rsidR="007D11D9" w:rsidRPr="00B17E13" w:rsidRDefault="007D11D9" w:rsidP="007D11D9">
            <w:pPr>
              <w:ind w:left="-108" w:right="-108"/>
              <w:jc w:val="center"/>
              <w:rPr>
                <w:rFonts w:ascii="Browallia New" w:hAnsi="Browallia New" w:cs="Browallia New"/>
                <w:cs/>
                <w:lang w:val="en-US"/>
              </w:rPr>
            </w:pPr>
            <w:r w:rsidRPr="00B17E13">
              <w:rPr>
                <w:rFonts w:ascii="Browallia New" w:hAnsi="Browallia New" w:cs="Browallia New"/>
                <w:lang w:val="en-US"/>
              </w:rPr>
              <w:t>256</w:t>
            </w:r>
            <w:r>
              <w:rPr>
                <w:rFonts w:ascii="Browallia New" w:hAnsi="Browallia New" w:cs="Browallia New"/>
                <w:lang w:val="en-US"/>
              </w:rPr>
              <w:t>6</w:t>
            </w:r>
          </w:p>
        </w:tc>
        <w:tc>
          <w:tcPr>
            <w:tcW w:w="243" w:type="dxa"/>
            <w:vAlign w:val="bottom"/>
          </w:tcPr>
          <w:p w14:paraId="3DE0B3F3" w14:textId="77777777" w:rsidR="007D11D9" w:rsidRPr="00B17E13" w:rsidRDefault="007D11D9" w:rsidP="007D11D9">
            <w:pPr>
              <w:ind w:left="-108" w:right="-108"/>
              <w:jc w:val="center"/>
              <w:rPr>
                <w:rFonts w:ascii="Browallia New" w:hAnsi="Browallia New" w:cs="Browallia New"/>
                <w:cs/>
              </w:rPr>
            </w:pPr>
          </w:p>
        </w:tc>
        <w:tc>
          <w:tcPr>
            <w:tcW w:w="1265" w:type="dxa"/>
            <w:tcBorders>
              <w:bottom w:val="single" w:sz="4" w:space="0" w:color="auto"/>
            </w:tcBorders>
            <w:vAlign w:val="bottom"/>
          </w:tcPr>
          <w:p w14:paraId="3DE0B3F4" w14:textId="38D745F0" w:rsidR="007D11D9" w:rsidRPr="00B17E13" w:rsidRDefault="007D11D9" w:rsidP="007D11D9">
            <w:pPr>
              <w:ind w:left="-108" w:right="-108"/>
              <w:jc w:val="center"/>
              <w:rPr>
                <w:rFonts w:ascii="Browallia New" w:hAnsi="Browallia New" w:cs="Browallia New"/>
                <w:lang w:val="en-GB"/>
              </w:rPr>
            </w:pPr>
            <w:r w:rsidRPr="00B17E13">
              <w:rPr>
                <w:rFonts w:ascii="Browallia New" w:hAnsi="Browallia New" w:cs="Browallia New"/>
                <w:lang w:val="en-US"/>
              </w:rPr>
              <w:t>256</w:t>
            </w:r>
            <w:r>
              <w:rPr>
                <w:rFonts w:ascii="Browallia New" w:hAnsi="Browallia New" w:cs="Browallia New"/>
                <w:lang w:val="en-US"/>
              </w:rPr>
              <w:t>7</w:t>
            </w:r>
          </w:p>
        </w:tc>
        <w:tc>
          <w:tcPr>
            <w:tcW w:w="236" w:type="dxa"/>
            <w:vAlign w:val="bottom"/>
          </w:tcPr>
          <w:p w14:paraId="3DE0B3F5" w14:textId="77777777" w:rsidR="007D11D9" w:rsidRPr="00B17E13" w:rsidRDefault="007D11D9" w:rsidP="007D11D9">
            <w:pPr>
              <w:ind w:left="-108" w:right="-108"/>
              <w:jc w:val="center"/>
              <w:rPr>
                <w:rFonts w:ascii="Browallia New" w:hAnsi="Browallia New" w:cs="Browallia New"/>
                <w:cs/>
              </w:rPr>
            </w:pPr>
          </w:p>
        </w:tc>
        <w:tc>
          <w:tcPr>
            <w:tcW w:w="1291" w:type="dxa"/>
            <w:gridSpan w:val="2"/>
            <w:tcBorders>
              <w:top w:val="single" w:sz="4" w:space="0" w:color="auto"/>
              <w:bottom w:val="single" w:sz="4" w:space="0" w:color="auto"/>
            </w:tcBorders>
            <w:vAlign w:val="bottom"/>
          </w:tcPr>
          <w:p w14:paraId="3DE0B3F6" w14:textId="452D738F" w:rsidR="007D11D9" w:rsidRPr="00B17E13" w:rsidRDefault="007D11D9" w:rsidP="007D11D9">
            <w:pPr>
              <w:ind w:left="-108" w:right="-108"/>
              <w:jc w:val="center"/>
              <w:rPr>
                <w:rFonts w:ascii="Browallia New" w:hAnsi="Browallia New" w:cs="Browallia New"/>
                <w:cs/>
              </w:rPr>
            </w:pPr>
            <w:r w:rsidRPr="00B17E13">
              <w:rPr>
                <w:rFonts w:ascii="Browallia New" w:hAnsi="Browallia New" w:cs="Browallia New"/>
                <w:lang w:val="en-US"/>
              </w:rPr>
              <w:t>256</w:t>
            </w:r>
            <w:r>
              <w:rPr>
                <w:rFonts w:ascii="Browallia New" w:hAnsi="Browallia New" w:cs="Browallia New"/>
                <w:lang w:val="en-US"/>
              </w:rPr>
              <w:t>6</w:t>
            </w:r>
          </w:p>
        </w:tc>
      </w:tr>
      <w:tr w:rsidR="004F3F59" w:rsidRPr="008B63E4" w14:paraId="3DE0B400" w14:textId="77777777" w:rsidTr="00CE2B47">
        <w:trPr>
          <w:cantSplit/>
          <w:trHeight w:val="305"/>
          <w:tblHeader/>
        </w:trPr>
        <w:tc>
          <w:tcPr>
            <w:tcW w:w="3453" w:type="dxa"/>
            <w:vAlign w:val="bottom"/>
          </w:tcPr>
          <w:p w14:paraId="3DE0B3F8" w14:textId="77777777" w:rsidR="004F3F59" w:rsidRPr="00BE6E46" w:rsidRDefault="004F3F59" w:rsidP="008A3203">
            <w:pPr>
              <w:tabs>
                <w:tab w:val="left" w:pos="540"/>
              </w:tabs>
              <w:rPr>
                <w:rFonts w:ascii="Browallia New" w:hAnsi="Browallia New" w:cs="Browallia New"/>
                <w:b/>
                <w:bCs/>
                <w:sz w:val="20"/>
                <w:szCs w:val="20"/>
                <w:cs/>
              </w:rPr>
            </w:pPr>
          </w:p>
        </w:tc>
        <w:tc>
          <w:tcPr>
            <w:tcW w:w="1265" w:type="dxa"/>
            <w:vAlign w:val="bottom"/>
          </w:tcPr>
          <w:p w14:paraId="3DE0B3F9" w14:textId="77777777" w:rsidR="004F3F59" w:rsidRPr="00BE6E46" w:rsidRDefault="004F3F59" w:rsidP="008A3203">
            <w:pPr>
              <w:ind w:left="-108" w:right="3"/>
              <w:jc w:val="center"/>
              <w:rPr>
                <w:rFonts w:ascii="Browallia New" w:hAnsi="Browallia New" w:cs="Browallia New"/>
                <w:sz w:val="20"/>
                <w:szCs w:val="20"/>
                <w:cs/>
              </w:rPr>
            </w:pPr>
          </w:p>
        </w:tc>
        <w:tc>
          <w:tcPr>
            <w:tcW w:w="236" w:type="dxa"/>
          </w:tcPr>
          <w:p w14:paraId="3DE0B3FA" w14:textId="77777777" w:rsidR="004F3F59" w:rsidRPr="00BE6E46" w:rsidRDefault="004F3F59" w:rsidP="008A3203">
            <w:pPr>
              <w:tabs>
                <w:tab w:val="left" w:pos="540"/>
              </w:tabs>
              <w:ind w:left="-108" w:right="3"/>
              <w:jc w:val="right"/>
              <w:rPr>
                <w:rFonts w:ascii="Browallia New" w:hAnsi="Browallia New" w:cs="Browallia New"/>
                <w:b/>
                <w:bCs/>
                <w:sz w:val="20"/>
                <w:szCs w:val="20"/>
                <w:u w:val="single"/>
                <w:cs/>
              </w:rPr>
            </w:pPr>
          </w:p>
        </w:tc>
        <w:tc>
          <w:tcPr>
            <w:tcW w:w="1245" w:type="dxa"/>
            <w:vAlign w:val="bottom"/>
          </w:tcPr>
          <w:p w14:paraId="3DE0B3FB" w14:textId="77777777" w:rsidR="004F3F59" w:rsidRPr="00BE6E46" w:rsidRDefault="004F3F59" w:rsidP="008A3203">
            <w:pPr>
              <w:ind w:left="-108" w:right="3"/>
              <w:jc w:val="center"/>
              <w:rPr>
                <w:rFonts w:ascii="Browallia New" w:hAnsi="Browallia New" w:cs="Browallia New"/>
                <w:sz w:val="20"/>
                <w:szCs w:val="20"/>
                <w:cs/>
              </w:rPr>
            </w:pPr>
          </w:p>
        </w:tc>
        <w:tc>
          <w:tcPr>
            <w:tcW w:w="243" w:type="dxa"/>
          </w:tcPr>
          <w:p w14:paraId="3DE0B3FC" w14:textId="77777777" w:rsidR="004F3F59" w:rsidRPr="00BE6E46" w:rsidRDefault="004F3F59" w:rsidP="008A3203">
            <w:pPr>
              <w:tabs>
                <w:tab w:val="left" w:pos="540"/>
              </w:tabs>
              <w:ind w:left="-108" w:right="3"/>
              <w:jc w:val="right"/>
              <w:rPr>
                <w:rFonts w:ascii="Browallia New" w:hAnsi="Browallia New" w:cs="Browallia New"/>
                <w:sz w:val="20"/>
                <w:szCs w:val="20"/>
                <w:cs/>
              </w:rPr>
            </w:pPr>
          </w:p>
        </w:tc>
        <w:tc>
          <w:tcPr>
            <w:tcW w:w="1265" w:type="dxa"/>
          </w:tcPr>
          <w:p w14:paraId="3DE0B3FD" w14:textId="77777777" w:rsidR="004F3F59" w:rsidRPr="00BE6E46" w:rsidRDefault="004F3F59" w:rsidP="008A3203">
            <w:pPr>
              <w:tabs>
                <w:tab w:val="left" w:pos="540"/>
              </w:tabs>
              <w:ind w:left="-108" w:right="3"/>
              <w:jc w:val="right"/>
              <w:rPr>
                <w:rFonts w:ascii="Browallia New" w:hAnsi="Browallia New" w:cs="Browallia New"/>
                <w:sz w:val="20"/>
                <w:szCs w:val="20"/>
                <w:cs/>
              </w:rPr>
            </w:pPr>
          </w:p>
        </w:tc>
        <w:tc>
          <w:tcPr>
            <w:tcW w:w="236" w:type="dxa"/>
          </w:tcPr>
          <w:p w14:paraId="3DE0B3FE" w14:textId="77777777" w:rsidR="004F3F59" w:rsidRPr="00BE6E46" w:rsidRDefault="004F3F59" w:rsidP="008A3203">
            <w:pPr>
              <w:tabs>
                <w:tab w:val="left" w:pos="540"/>
              </w:tabs>
              <w:ind w:left="-108" w:right="3"/>
              <w:jc w:val="right"/>
              <w:rPr>
                <w:rFonts w:ascii="Browallia New" w:hAnsi="Browallia New" w:cs="Browallia New"/>
                <w:sz w:val="20"/>
                <w:szCs w:val="20"/>
                <w:cs/>
              </w:rPr>
            </w:pPr>
          </w:p>
        </w:tc>
        <w:tc>
          <w:tcPr>
            <w:tcW w:w="1291" w:type="dxa"/>
            <w:gridSpan w:val="2"/>
          </w:tcPr>
          <w:p w14:paraId="3DE0B3FF" w14:textId="77777777" w:rsidR="004F3F59" w:rsidRPr="00BE6E46" w:rsidRDefault="004F3F59" w:rsidP="008A3203">
            <w:pPr>
              <w:tabs>
                <w:tab w:val="left" w:pos="540"/>
              </w:tabs>
              <w:ind w:left="-108" w:right="3"/>
              <w:jc w:val="right"/>
              <w:rPr>
                <w:rFonts w:ascii="Browallia New" w:hAnsi="Browallia New" w:cs="Browallia New"/>
                <w:sz w:val="20"/>
                <w:szCs w:val="20"/>
                <w:cs/>
              </w:rPr>
            </w:pPr>
          </w:p>
        </w:tc>
      </w:tr>
      <w:tr w:rsidR="00661E60" w:rsidRPr="008B63E4" w14:paraId="3DE0B409" w14:textId="77777777" w:rsidTr="00CE2B47">
        <w:trPr>
          <w:cantSplit/>
          <w:trHeight w:val="58"/>
        </w:trPr>
        <w:tc>
          <w:tcPr>
            <w:tcW w:w="3453" w:type="dxa"/>
            <w:vAlign w:val="bottom"/>
          </w:tcPr>
          <w:p w14:paraId="3DE0B401" w14:textId="77777777" w:rsidR="00661E60" w:rsidRPr="003A7311" w:rsidRDefault="00661E60" w:rsidP="008A3203">
            <w:pPr>
              <w:tabs>
                <w:tab w:val="left" w:pos="540"/>
              </w:tabs>
              <w:rPr>
                <w:rFonts w:ascii="Browallia New" w:hAnsi="Browallia New" w:cs="Browallia New"/>
                <w:b/>
                <w:bCs/>
                <w:cs/>
              </w:rPr>
            </w:pPr>
            <w:r w:rsidRPr="003A7311">
              <w:rPr>
                <w:rFonts w:ascii="Browallia New" w:hAnsi="Browallia New" w:cs="Browallia New"/>
                <w:b/>
                <w:bCs/>
                <w:cs/>
              </w:rPr>
              <w:t>ลูกหนี้การค้า</w:t>
            </w:r>
          </w:p>
        </w:tc>
        <w:tc>
          <w:tcPr>
            <w:tcW w:w="1265" w:type="dxa"/>
            <w:shd w:val="clear" w:color="auto" w:fill="auto"/>
            <w:vAlign w:val="bottom"/>
          </w:tcPr>
          <w:p w14:paraId="3DE0B402" w14:textId="77777777" w:rsidR="00661E60" w:rsidRPr="00BE6E46" w:rsidRDefault="00661E60" w:rsidP="008A3203">
            <w:pPr>
              <w:ind w:left="-108" w:right="3"/>
              <w:jc w:val="center"/>
              <w:rPr>
                <w:rFonts w:ascii="Browallia New" w:hAnsi="Browallia New" w:cs="Browallia New"/>
                <w:cs/>
              </w:rPr>
            </w:pPr>
          </w:p>
        </w:tc>
        <w:tc>
          <w:tcPr>
            <w:tcW w:w="236" w:type="dxa"/>
          </w:tcPr>
          <w:p w14:paraId="3DE0B403" w14:textId="77777777" w:rsidR="00661E60" w:rsidRPr="00BE6E46" w:rsidRDefault="00661E60" w:rsidP="008A3203">
            <w:pPr>
              <w:tabs>
                <w:tab w:val="left" w:pos="540"/>
              </w:tabs>
              <w:ind w:left="-108" w:right="3"/>
              <w:jc w:val="right"/>
              <w:rPr>
                <w:rFonts w:ascii="Browallia New" w:hAnsi="Browallia New" w:cs="Browallia New"/>
                <w:b/>
                <w:bCs/>
                <w:u w:val="single"/>
                <w:cs/>
              </w:rPr>
            </w:pPr>
          </w:p>
        </w:tc>
        <w:tc>
          <w:tcPr>
            <w:tcW w:w="1245" w:type="dxa"/>
            <w:vAlign w:val="bottom"/>
          </w:tcPr>
          <w:p w14:paraId="3DE0B404" w14:textId="77777777" w:rsidR="00661E60" w:rsidRPr="00BE6E46" w:rsidRDefault="00661E60" w:rsidP="008A3203">
            <w:pPr>
              <w:ind w:left="-108" w:right="3"/>
              <w:jc w:val="center"/>
              <w:rPr>
                <w:rFonts w:ascii="Browallia New" w:hAnsi="Browallia New" w:cs="Browallia New"/>
                <w:cs/>
              </w:rPr>
            </w:pPr>
          </w:p>
        </w:tc>
        <w:tc>
          <w:tcPr>
            <w:tcW w:w="243" w:type="dxa"/>
          </w:tcPr>
          <w:p w14:paraId="3DE0B405" w14:textId="77777777" w:rsidR="00661E60" w:rsidRPr="00BE6E46" w:rsidRDefault="00661E60" w:rsidP="008A3203">
            <w:pPr>
              <w:tabs>
                <w:tab w:val="left" w:pos="540"/>
              </w:tabs>
              <w:ind w:left="-108" w:right="3"/>
              <w:jc w:val="right"/>
              <w:rPr>
                <w:rFonts w:ascii="Browallia New" w:hAnsi="Browallia New" w:cs="Browallia New"/>
                <w:cs/>
              </w:rPr>
            </w:pPr>
          </w:p>
        </w:tc>
        <w:tc>
          <w:tcPr>
            <w:tcW w:w="1265" w:type="dxa"/>
          </w:tcPr>
          <w:p w14:paraId="3DE0B406" w14:textId="77777777" w:rsidR="00661E60" w:rsidRPr="00BE6E46" w:rsidRDefault="00661E60" w:rsidP="008A3203">
            <w:pPr>
              <w:tabs>
                <w:tab w:val="left" w:pos="540"/>
              </w:tabs>
              <w:ind w:left="-108" w:right="3"/>
              <w:jc w:val="right"/>
              <w:rPr>
                <w:rFonts w:ascii="Browallia New" w:hAnsi="Browallia New" w:cs="Browallia New"/>
                <w:cs/>
              </w:rPr>
            </w:pPr>
          </w:p>
        </w:tc>
        <w:tc>
          <w:tcPr>
            <w:tcW w:w="236" w:type="dxa"/>
          </w:tcPr>
          <w:p w14:paraId="3DE0B407" w14:textId="77777777" w:rsidR="00661E60" w:rsidRPr="00BE6E46" w:rsidRDefault="00661E60" w:rsidP="008A3203">
            <w:pPr>
              <w:tabs>
                <w:tab w:val="left" w:pos="540"/>
              </w:tabs>
              <w:ind w:left="-108" w:right="3"/>
              <w:jc w:val="right"/>
              <w:rPr>
                <w:rFonts w:ascii="Browallia New" w:hAnsi="Browallia New" w:cs="Browallia New"/>
                <w:cs/>
              </w:rPr>
            </w:pPr>
          </w:p>
        </w:tc>
        <w:tc>
          <w:tcPr>
            <w:tcW w:w="1291" w:type="dxa"/>
            <w:gridSpan w:val="2"/>
          </w:tcPr>
          <w:p w14:paraId="3DE0B408" w14:textId="77777777" w:rsidR="00661E60" w:rsidRPr="00BE6E46" w:rsidRDefault="00661E60" w:rsidP="008A3203">
            <w:pPr>
              <w:tabs>
                <w:tab w:val="left" w:pos="540"/>
              </w:tabs>
              <w:ind w:left="-108" w:right="3"/>
              <w:jc w:val="right"/>
              <w:rPr>
                <w:rFonts w:ascii="Browallia New" w:hAnsi="Browallia New" w:cs="Browallia New"/>
                <w:cs/>
              </w:rPr>
            </w:pPr>
          </w:p>
        </w:tc>
      </w:tr>
      <w:tr w:rsidR="00D359CD" w:rsidRPr="008B63E4" w14:paraId="3DE0B41B" w14:textId="77777777" w:rsidTr="00CE2B47">
        <w:trPr>
          <w:cantSplit/>
          <w:trHeight w:val="207"/>
        </w:trPr>
        <w:tc>
          <w:tcPr>
            <w:tcW w:w="3453" w:type="dxa"/>
            <w:vAlign w:val="bottom"/>
          </w:tcPr>
          <w:p w14:paraId="3DE0B413" w14:textId="77777777" w:rsidR="00D359CD" w:rsidRPr="003A7311" w:rsidRDefault="00D359CD" w:rsidP="00D359CD">
            <w:pPr>
              <w:tabs>
                <w:tab w:val="left" w:pos="540"/>
              </w:tabs>
              <w:rPr>
                <w:rFonts w:ascii="Browallia New" w:hAnsi="Browallia New" w:cs="Browallia New"/>
                <w:cs/>
              </w:rPr>
            </w:pPr>
            <w:r w:rsidRPr="003A7311">
              <w:rPr>
                <w:rFonts w:ascii="Browallia New" w:hAnsi="Browallia New" w:cs="Browallia New"/>
                <w:cs/>
              </w:rPr>
              <w:t xml:space="preserve">    บริษัทย่อย</w:t>
            </w:r>
          </w:p>
        </w:tc>
        <w:tc>
          <w:tcPr>
            <w:tcW w:w="1265" w:type="dxa"/>
            <w:shd w:val="clear" w:color="auto" w:fill="auto"/>
            <w:vAlign w:val="bottom"/>
          </w:tcPr>
          <w:p w14:paraId="3DE0B414" w14:textId="3E0256D7" w:rsidR="00D359CD" w:rsidRPr="00801FE5" w:rsidRDefault="00CF3F09" w:rsidP="00D359CD">
            <w:pPr>
              <w:ind w:left="-180" w:right="-51"/>
              <w:jc w:val="center"/>
              <w:rPr>
                <w:rFonts w:ascii="Browallia New" w:hAnsi="Browallia New" w:cs="Browallia New"/>
                <w:highlight w:val="magenta"/>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shd w:val="clear" w:color="auto" w:fill="auto"/>
          </w:tcPr>
          <w:p w14:paraId="3DE0B415" w14:textId="77777777" w:rsidR="00D359CD" w:rsidRPr="00BE6E46" w:rsidRDefault="00D359CD" w:rsidP="00D359CD">
            <w:pPr>
              <w:tabs>
                <w:tab w:val="left" w:pos="540"/>
              </w:tabs>
              <w:ind w:left="-180" w:right="-51"/>
              <w:jc w:val="right"/>
              <w:rPr>
                <w:rFonts w:ascii="Browallia New" w:hAnsi="Browallia New" w:cs="Browallia New"/>
                <w:b/>
                <w:bCs/>
                <w:u w:val="single"/>
                <w:cs/>
              </w:rPr>
            </w:pPr>
          </w:p>
        </w:tc>
        <w:tc>
          <w:tcPr>
            <w:tcW w:w="1245" w:type="dxa"/>
            <w:shd w:val="clear" w:color="auto" w:fill="auto"/>
            <w:vAlign w:val="bottom"/>
          </w:tcPr>
          <w:p w14:paraId="3DE0B416" w14:textId="46945D29" w:rsidR="00D359CD" w:rsidRPr="008011B4" w:rsidRDefault="00D359CD" w:rsidP="00D359CD">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shd w:val="clear" w:color="auto" w:fill="auto"/>
          </w:tcPr>
          <w:p w14:paraId="3DE0B417" w14:textId="77777777" w:rsidR="00D359CD" w:rsidRPr="008011B4" w:rsidRDefault="00D359CD" w:rsidP="00D359CD">
            <w:pPr>
              <w:tabs>
                <w:tab w:val="left" w:pos="540"/>
              </w:tabs>
              <w:ind w:left="-180" w:right="-51"/>
              <w:jc w:val="right"/>
              <w:rPr>
                <w:rFonts w:ascii="Browallia New" w:hAnsi="Browallia New" w:cs="Browallia New"/>
                <w:cs/>
              </w:rPr>
            </w:pPr>
          </w:p>
        </w:tc>
        <w:tc>
          <w:tcPr>
            <w:tcW w:w="1265" w:type="dxa"/>
            <w:shd w:val="clear" w:color="auto" w:fill="auto"/>
            <w:vAlign w:val="bottom"/>
          </w:tcPr>
          <w:p w14:paraId="3DE0B418" w14:textId="1C87A79E" w:rsidR="00D359CD" w:rsidRPr="008F0522" w:rsidRDefault="00D359CD" w:rsidP="00D359CD">
            <w:pPr>
              <w:tabs>
                <w:tab w:val="left" w:pos="600"/>
              </w:tabs>
              <w:ind w:left="-180" w:right="-51"/>
              <w:jc w:val="right"/>
              <w:rPr>
                <w:rFonts w:ascii="Browallia New" w:hAnsi="Browallia New" w:cs="Browallia New"/>
                <w:highlight w:val="magenta"/>
                <w:lang w:val="en-GB"/>
              </w:rPr>
            </w:pPr>
            <w:r w:rsidRPr="00B015A5">
              <w:rPr>
                <w:rFonts w:ascii="Browallia New" w:hAnsi="Browallia New" w:cs="Browallia New"/>
                <w:lang w:val="en-GB"/>
              </w:rPr>
              <w:t>147,686,42</w:t>
            </w:r>
            <w:r w:rsidR="00C43F70">
              <w:rPr>
                <w:rFonts w:ascii="Browallia New" w:hAnsi="Browallia New" w:cs="Browallia New"/>
                <w:lang w:val="en-GB"/>
              </w:rPr>
              <w:t>1</w:t>
            </w:r>
          </w:p>
        </w:tc>
        <w:tc>
          <w:tcPr>
            <w:tcW w:w="236" w:type="dxa"/>
          </w:tcPr>
          <w:p w14:paraId="3DE0B419" w14:textId="77777777" w:rsidR="00D359CD" w:rsidRPr="00BE6E46" w:rsidRDefault="00D359CD" w:rsidP="00D359CD">
            <w:pPr>
              <w:tabs>
                <w:tab w:val="left" w:pos="540"/>
              </w:tabs>
              <w:ind w:left="-180" w:right="-51"/>
              <w:jc w:val="right"/>
              <w:rPr>
                <w:rFonts w:ascii="Browallia New" w:hAnsi="Browallia New" w:cs="Browallia New"/>
                <w:cs/>
                <w:lang w:val="en-GB"/>
              </w:rPr>
            </w:pPr>
          </w:p>
        </w:tc>
        <w:tc>
          <w:tcPr>
            <w:tcW w:w="1291" w:type="dxa"/>
            <w:gridSpan w:val="2"/>
            <w:vAlign w:val="bottom"/>
          </w:tcPr>
          <w:p w14:paraId="3DE0B41A" w14:textId="79F19274" w:rsidR="00D359CD" w:rsidRPr="008011B4" w:rsidRDefault="00D359CD" w:rsidP="00D359CD">
            <w:pPr>
              <w:ind w:left="-180" w:right="-51"/>
              <w:jc w:val="right"/>
              <w:rPr>
                <w:rFonts w:ascii="Browallia New" w:hAnsi="Browallia New" w:cs="Browallia New"/>
                <w:lang w:val="en-GB"/>
              </w:rPr>
            </w:pPr>
            <w:r w:rsidRPr="00E852FD">
              <w:rPr>
                <w:rFonts w:ascii="Browallia New" w:hAnsi="Browallia New" w:cs="Browallia New"/>
                <w:lang w:val="en-GB"/>
              </w:rPr>
              <w:t>76,757,536</w:t>
            </w:r>
          </w:p>
        </w:tc>
      </w:tr>
      <w:tr w:rsidR="00D359CD" w:rsidRPr="008B63E4" w14:paraId="3DE0B424" w14:textId="77777777" w:rsidTr="00CE2B47">
        <w:trPr>
          <w:cantSplit/>
          <w:trHeight w:val="207"/>
        </w:trPr>
        <w:tc>
          <w:tcPr>
            <w:tcW w:w="3453" w:type="dxa"/>
            <w:vAlign w:val="bottom"/>
          </w:tcPr>
          <w:p w14:paraId="3DE0B41C" w14:textId="77777777" w:rsidR="00D359CD" w:rsidRPr="003A7311" w:rsidRDefault="00D359CD" w:rsidP="00D359CD">
            <w:pPr>
              <w:tabs>
                <w:tab w:val="left" w:pos="540"/>
              </w:tabs>
              <w:ind w:left="237"/>
              <w:rPr>
                <w:rFonts w:ascii="Browallia New" w:hAnsi="Browallia New" w:cs="Browallia New"/>
                <w:cs/>
              </w:rPr>
            </w:pPr>
            <w:r w:rsidRPr="003A7311">
              <w:rPr>
                <w:rFonts w:ascii="Browallia New" w:hAnsi="Browallia New" w:cs="Browallia New"/>
                <w:cs/>
              </w:rPr>
              <w:t>กิจการร่วมค้า</w:t>
            </w:r>
          </w:p>
        </w:tc>
        <w:tc>
          <w:tcPr>
            <w:tcW w:w="1265" w:type="dxa"/>
            <w:shd w:val="clear" w:color="auto" w:fill="auto"/>
          </w:tcPr>
          <w:p w14:paraId="3DE0B41D" w14:textId="310D9066" w:rsidR="00D359CD" w:rsidRPr="00CF3F09" w:rsidRDefault="00D359CD" w:rsidP="00D359CD">
            <w:pPr>
              <w:ind w:left="-180" w:right="-51"/>
              <w:jc w:val="right"/>
              <w:rPr>
                <w:rFonts w:ascii="Browallia New" w:hAnsi="Browallia New" w:cs="Browallia New"/>
                <w:lang w:val="en-GB"/>
              </w:rPr>
            </w:pPr>
            <w:r w:rsidRPr="00CF3F09">
              <w:rPr>
                <w:rFonts w:ascii="Browallia New" w:hAnsi="Browallia New" w:cs="Browallia New"/>
                <w:lang w:val="en-GB"/>
              </w:rPr>
              <w:t>16,848,288</w:t>
            </w:r>
          </w:p>
        </w:tc>
        <w:tc>
          <w:tcPr>
            <w:tcW w:w="236" w:type="dxa"/>
            <w:shd w:val="clear" w:color="auto" w:fill="auto"/>
          </w:tcPr>
          <w:p w14:paraId="3DE0B41E" w14:textId="77777777" w:rsidR="00D359CD" w:rsidRPr="00BE6E46" w:rsidRDefault="00D359CD" w:rsidP="00D359CD">
            <w:pPr>
              <w:tabs>
                <w:tab w:val="left" w:pos="540"/>
              </w:tabs>
              <w:ind w:left="-180" w:right="-51"/>
              <w:jc w:val="right"/>
              <w:rPr>
                <w:rFonts w:ascii="Browallia New" w:hAnsi="Browallia New" w:cs="Browallia New"/>
                <w:b/>
                <w:bCs/>
                <w:u w:val="single"/>
                <w:cs/>
              </w:rPr>
            </w:pPr>
          </w:p>
        </w:tc>
        <w:tc>
          <w:tcPr>
            <w:tcW w:w="1245" w:type="dxa"/>
            <w:shd w:val="clear" w:color="auto" w:fill="auto"/>
          </w:tcPr>
          <w:p w14:paraId="3DE0B41F" w14:textId="44C6B5FA" w:rsidR="00D359CD" w:rsidRPr="008011B4" w:rsidRDefault="00D359CD" w:rsidP="00D359CD">
            <w:pPr>
              <w:tabs>
                <w:tab w:val="left" w:pos="600"/>
              </w:tabs>
              <w:ind w:left="-180" w:right="-51"/>
              <w:jc w:val="right"/>
              <w:rPr>
                <w:rFonts w:ascii="Browallia New" w:hAnsi="Browallia New" w:cs="Browallia New"/>
                <w:lang w:val="en-US"/>
              </w:rPr>
            </w:pPr>
            <w:r>
              <w:rPr>
                <w:rFonts w:ascii="Browallia New" w:hAnsi="Browallia New" w:cs="Browallia New"/>
                <w:lang w:val="en-GB"/>
              </w:rPr>
              <w:t>34,714,851</w:t>
            </w:r>
          </w:p>
        </w:tc>
        <w:tc>
          <w:tcPr>
            <w:tcW w:w="243" w:type="dxa"/>
            <w:shd w:val="clear" w:color="auto" w:fill="auto"/>
          </w:tcPr>
          <w:p w14:paraId="3DE0B420" w14:textId="77777777" w:rsidR="00D359CD" w:rsidRPr="008011B4" w:rsidRDefault="00D359CD" w:rsidP="00D359CD">
            <w:pPr>
              <w:tabs>
                <w:tab w:val="left" w:pos="540"/>
              </w:tabs>
              <w:ind w:left="-180" w:right="-51"/>
              <w:jc w:val="right"/>
              <w:rPr>
                <w:rFonts w:ascii="Browallia New" w:hAnsi="Browallia New" w:cs="Browallia New"/>
                <w:cs/>
              </w:rPr>
            </w:pPr>
          </w:p>
        </w:tc>
        <w:tc>
          <w:tcPr>
            <w:tcW w:w="1265" w:type="dxa"/>
            <w:shd w:val="clear" w:color="auto" w:fill="auto"/>
          </w:tcPr>
          <w:p w14:paraId="3DE0B421" w14:textId="1AD1F26B" w:rsidR="00D359CD" w:rsidRPr="00CF3F09" w:rsidRDefault="00D359CD" w:rsidP="00D359CD">
            <w:pPr>
              <w:tabs>
                <w:tab w:val="left" w:pos="600"/>
              </w:tabs>
              <w:ind w:left="-180" w:right="-51"/>
              <w:jc w:val="right"/>
              <w:rPr>
                <w:rFonts w:ascii="Browallia New" w:hAnsi="Browallia New" w:cs="Browallia New"/>
                <w:cs/>
                <w:lang w:val="en-GB"/>
              </w:rPr>
            </w:pPr>
            <w:r w:rsidRPr="00CF3F09">
              <w:rPr>
                <w:rFonts w:ascii="Browallia New" w:hAnsi="Browallia New" w:cs="Browallia New"/>
                <w:lang w:val="en-GB"/>
              </w:rPr>
              <w:t>10,015,122</w:t>
            </w:r>
          </w:p>
        </w:tc>
        <w:tc>
          <w:tcPr>
            <w:tcW w:w="236" w:type="dxa"/>
          </w:tcPr>
          <w:p w14:paraId="3DE0B422" w14:textId="77777777" w:rsidR="00D359CD" w:rsidRPr="00CF3F09" w:rsidRDefault="00D359CD" w:rsidP="00D359CD">
            <w:pPr>
              <w:tabs>
                <w:tab w:val="left" w:pos="540"/>
              </w:tabs>
              <w:ind w:left="-180" w:right="-51"/>
              <w:jc w:val="right"/>
              <w:rPr>
                <w:rFonts w:ascii="Browallia New" w:hAnsi="Browallia New" w:cs="Browallia New"/>
                <w:cs/>
                <w:lang w:val="en-GB"/>
              </w:rPr>
            </w:pPr>
          </w:p>
        </w:tc>
        <w:tc>
          <w:tcPr>
            <w:tcW w:w="1291" w:type="dxa"/>
            <w:gridSpan w:val="2"/>
          </w:tcPr>
          <w:p w14:paraId="3DE0B423" w14:textId="438C5D95" w:rsidR="00D359CD" w:rsidRPr="008011B4" w:rsidRDefault="00D359CD" w:rsidP="00D359CD">
            <w:pPr>
              <w:ind w:left="-180" w:right="-51"/>
              <w:jc w:val="right"/>
              <w:rPr>
                <w:rFonts w:ascii="Browallia New" w:hAnsi="Browallia New" w:cs="Browallia New"/>
                <w:cs/>
                <w:lang w:val="en-GB"/>
              </w:rPr>
            </w:pPr>
            <w:r w:rsidRPr="000C207D">
              <w:rPr>
                <w:rFonts w:ascii="Browallia New" w:hAnsi="Browallia New" w:cs="Browallia New"/>
                <w:lang w:val="en-GB"/>
              </w:rPr>
              <w:t>30,146,427</w:t>
            </w:r>
          </w:p>
        </w:tc>
      </w:tr>
      <w:tr w:rsidR="00D359CD" w:rsidRPr="008B63E4" w14:paraId="6CF457CB" w14:textId="77777777" w:rsidTr="00CE2B47">
        <w:trPr>
          <w:cantSplit/>
          <w:trHeight w:val="207"/>
        </w:trPr>
        <w:tc>
          <w:tcPr>
            <w:tcW w:w="3453" w:type="dxa"/>
            <w:vAlign w:val="bottom"/>
          </w:tcPr>
          <w:p w14:paraId="33E20810" w14:textId="10F20D64" w:rsidR="00D359CD" w:rsidRPr="003A7311" w:rsidRDefault="00D359CD" w:rsidP="00D359CD">
            <w:pPr>
              <w:tabs>
                <w:tab w:val="left" w:pos="540"/>
              </w:tabs>
              <w:ind w:left="237"/>
              <w:rPr>
                <w:rFonts w:ascii="Browallia New" w:hAnsi="Browallia New" w:cs="Browallia New"/>
                <w:cs/>
              </w:rPr>
            </w:pPr>
            <w:r>
              <w:rPr>
                <w:rFonts w:ascii="Browallia New" w:hAnsi="Browallia New" w:cs="Browallia New" w:hint="cs"/>
                <w:cs/>
              </w:rPr>
              <w:t>บริษัทที่เกี่ยวข้องกัน</w:t>
            </w:r>
          </w:p>
        </w:tc>
        <w:tc>
          <w:tcPr>
            <w:tcW w:w="1265" w:type="dxa"/>
            <w:tcBorders>
              <w:bottom w:val="single" w:sz="4" w:space="0" w:color="auto"/>
            </w:tcBorders>
            <w:shd w:val="clear" w:color="auto" w:fill="auto"/>
          </w:tcPr>
          <w:p w14:paraId="015C2D46" w14:textId="70697969" w:rsidR="00D359CD" w:rsidRPr="00CF3F09" w:rsidRDefault="00D359CD" w:rsidP="00D359CD">
            <w:pPr>
              <w:ind w:left="-180" w:right="-51"/>
              <w:jc w:val="right"/>
              <w:rPr>
                <w:rFonts w:ascii="Browallia New" w:hAnsi="Browallia New" w:cs="Browallia New"/>
                <w:lang w:val="en-GB"/>
              </w:rPr>
            </w:pPr>
            <w:r w:rsidRPr="00CF3F09">
              <w:rPr>
                <w:rFonts w:ascii="Browallia New" w:hAnsi="Browallia New" w:cs="Browallia New"/>
                <w:lang w:val="en-GB"/>
              </w:rPr>
              <w:t>20,248</w:t>
            </w:r>
          </w:p>
        </w:tc>
        <w:tc>
          <w:tcPr>
            <w:tcW w:w="236" w:type="dxa"/>
            <w:shd w:val="clear" w:color="auto" w:fill="auto"/>
          </w:tcPr>
          <w:p w14:paraId="484199A4" w14:textId="77777777" w:rsidR="00D359CD" w:rsidRPr="00BE6E46" w:rsidRDefault="00D359CD" w:rsidP="00D359CD">
            <w:pPr>
              <w:tabs>
                <w:tab w:val="left" w:pos="540"/>
              </w:tabs>
              <w:ind w:left="-180" w:right="-51"/>
              <w:jc w:val="right"/>
              <w:rPr>
                <w:rFonts w:ascii="Browallia New" w:hAnsi="Browallia New" w:cs="Browallia New"/>
                <w:b/>
                <w:bCs/>
                <w:u w:val="single"/>
                <w:cs/>
              </w:rPr>
            </w:pPr>
          </w:p>
        </w:tc>
        <w:tc>
          <w:tcPr>
            <w:tcW w:w="1245" w:type="dxa"/>
            <w:tcBorders>
              <w:bottom w:val="single" w:sz="4" w:space="0" w:color="auto"/>
            </w:tcBorders>
            <w:shd w:val="clear" w:color="auto" w:fill="auto"/>
          </w:tcPr>
          <w:p w14:paraId="17AFFFCC" w14:textId="72936021" w:rsidR="00D359CD" w:rsidRDefault="00525920" w:rsidP="00D359CD">
            <w:pPr>
              <w:tabs>
                <w:tab w:val="left" w:pos="600"/>
              </w:tabs>
              <w:ind w:left="-180" w:right="-51"/>
              <w:jc w:val="right"/>
              <w:rPr>
                <w:rFonts w:ascii="Browallia New" w:hAnsi="Browallia New" w:cs="Browallia New"/>
                <w:lang w:val="en-GB"/>
              </w:rPr>
            </w:pPr>
            <w:r w:rsidRPr="00525920">
              <w:rPr>
                <w:rFonts w:ascii="Browallia New" w:hAnsi="Browallia New" w:cs="Browallia New"/>
                <w:lang w:val="en-US"/>
              </w:rPr>
              <w:t>2</w:t>
            </w:r>
            <w:r w:rsidR="00D359CD" w:rsidRPr="00B75C2A">
              <w:rPr>
                <w:rFonts w:ascii="Browallia New" w:hAnsi="Browallia New" w:cs="Browallia New"/>
                <w:lang w:val="en-GB"/>
              </w:rPr>
              <w:t>,</w:t>
            </w:r>
            <w:r w:rsidRPr="00525920">
              <w:rPr>
                <w:rFonts w:ascii="Browallia New" w:hAnsi="Browallia New" w:cs="Browallia New"/>
                <w:lang w:val="en-US"/>
              </w:rPr>
              <w:t>868</w:t>
            </w:r>
          </w:p>
        </w:tc>
        <w:tc>
          <w:tcPr>
            <w:tcW w:w="243" w:type="dxa"/>
            <w:shd w:val="clear" w:color="auto" w:fill="auto"/>
          </w:tcPr>
          <w:p w14:paraId="55F50488" w14:textId="77777777" w:rsidR="00D359CD" w:rsidRPr="008011B4" w:rsidRDefault="00D359CD" w:rsidP="00D359CD">
            <w:pPr>
              <w:tabs>
                <w:tab w:val="left" w:pos="540"/>
              </w:tabs>
              <w:ind w:left="-180" w:right="-51"/>
              <w:jc w:val="right"/>
              <w:rPr>
                <w:rFonts w:ascii="Browallia New" w:hAnsi="Browallia New" w:cs="Browallia New"/>
                <w:cs/>
              </w:rPr>
            </w:pPr>
          </w:p>
        </w:tc>
        <w:tc>
          <w:tcPr>
            <w:tcW w:w="1265" w:type="dxa"/>
            <w:tcBorders>
              <w:bottom w:val="single" w:sz="4" w:space="0" w:color="auto"/>
            </w:tcBorders>
            <w:shd w:val="clear" w:color="auto" w:fill="auto"/>
            <w:vAlign w:val="bottom"/>
          </w:tcPr>
          <w:p w14:paraId="33BBC3ED" w14:textId="7A7DB24A" w:rsidR="00D359CD" w:rsidRPr="008F0522" w:rsidRDefault="00CF3F09" w:rsidP="00D359CD">
            <w:pPr>
              <w:tabs>
                <w:tab w:val="left" w:pos="600"/>
              </w:tabs>
              <w:ind w:left="-180" w:right="-51"/>
              <w:jc w:val="center"/>
              <w:rPr>
                <w:rFonts w:ascii="Browallia New" w:hAnsi="Browallia New" w:cs="Browallia New"/>
                <w:highlight w:val="magenta"/>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455831DD" w14:textId="77777777" w:rsidR="00D359CD" w:rsidRPr="00BE6E46" w:rsidRDefault="00D359CD" w:rsidP="00D359CD">
            <w:pPr>
              <w:tabs>
                <w:tab w:val="left" w:pos="540"/>
              </w:tabs>
              <w:ind w:left="-180" w:right="-51"/>
              <w:jc w:val="right"/>
              <w:rPr>
                <w:rFonts w:ascii="Browallia New" w:hAnsi="Browallia New" w:cs="Browallia New"/>
                <w:cs/>
                <w:lang w:val="en-GB"/>
              </w:rPr>
            </w:pPr>
          </w:p>
        </w:tc>
        <w:tc>
          <w:tcPr>
            <w:tcW w:w="1291" w:type="dxa"/>
            <w:gridSpan w:val="2"/>
            <w:tcBorders>
              <w:bottom w:val="single" w:sz="4" w:space="0" w:color="auto"/>
            </w:tcBorders>
            <w:vAlign w:val="bottom"/>
          </w:tcPr>
          <w:p w14:paraId="637DD229" w14:textId="7AEEF744" w:rsidR="00D359CD" w:rsidRPr="00162DC2" w:rsidRDefault="00D359CD" w:rsidP="00D359CD">
            <w:pPr>
              <w:ind w:left="-180" w:right="-51"/>
              <w:jc w:val="center"/>
              <w:rPr>
                <w:rFonts w:ascii="Browallia New" w:hAnsi="Browallia New" w:cs="Browallia New"/>
                <w:lang w:val="en-GB"/>
              </w:rPr>
            </w:pPr>
            <w:r>
              <w:rPr>
                <w:rFonts w:ascii="Browallia New" w:hAnsi="Browallia New" w:cs="Browallia New" w:hint="cs"/>
                <w:cs/>
              </w:rPr>
              <w:t xml:space="preserve">  </w:t>
            </w:r>
            <w:r w:rsidRPr="00877334">
              <w:rPr>
                <w:rFonts w:ascii="Browallia New" w:hAnsi="Browallia New" w:cs="Browallia New" w:hint="cs"/>
                <w:cs/>
              </w:rPr>
              <w:t xml:space="preserve">        -</w:t>
            </w:r>
          </w:p>
        </w:tc>
      </w:tr>
      <w:tr w:rsidR="00D359CD" w:rsidRPr="008B63E4" w14:paraId="3DE0B42D" w14:textId="77777777" w:rsidTr="00CE2B47">
        <w:trPr>
          <w:cantSplit/>
          <w:trHeight w:val="207"/>
        </w:trPr>
        <w:tc>
          <w:tcPr>
            <w:tcW w:w="3453" w:type="dxa"/>
            <w:vAlign w:val="bottom"/>
          </w:tcPr>
          <w:p w14:paraId="3DE0B425" w14:textId="77777777" w:rsidR="00D359CD" w:rsidRPr="003A7311" w:rsidRDefault="00D359CD" w:rsidP="00D359CD">
            <w:pPr>
              <w:tabs>
                <w:tab w:val="left" w:pos="540"/>
              </w:tabs>
              <w:rPr>
                <w:rFonts w:ascii="Browallia New" w:hAnsi="Browallia New" w:cs="Browallia New"/>
                <w:cs/>
              </w:rPr>
            </w:pPr>
            <w:r w:rsidRPr="003A7311">
              <w:rPr>
                <w:rFonts w:ascii="Browallia New" w:hAnsi="Browallia New" w:cs="Browallia New"/>
                <w:cs/>
              </w:rPr>
              <w:t>รวม</w:t>
            </w:r>
          </w:p>
        </w:tc>
        <w:tc>
          <w:tcPr>
            <w:tcW w:w="1265" w:type="dxa"/>
            <w:tcBorders>
              <w:top w:val="single" w:sz="4" w:space="0" w:color="auto"/>
              <w:bottom w:val="single" w:sz="12" w:space="0" w:color="auto"/>
            </w:tcBorders>
            <w:shd w:val="clear" w:color="auto" w:fill="auto"/>
          </w:tcPr>
          <w:p w14:paraId="3DE0B426" w14:textId="1963A19D" w:rsidR="00D359CD" w:rsidRPr="003D515B" w:rsidRDefault="00D359CD" w:rsidP="00D359CD">
            <w:pPr>
              <w:ind w:left="-180" w:right="-51"/>
              <w:jc w:val="right"/>
              <w:rPr>
                <w:rFonts w:ascii="Browallia New" w:hAnsi="Browallia New" w:cs="Browallia New"/>
                <w:lang w:val="en-GB"/>
              </w:rPr>
            </w:pPr>
            <w:r w:rsidRPr="003D515B">
              <w:rPr>
                <w:rFonts w:ascii="Browallia New" w:hAnsi="Browallia New" w:cs="Browallia New"/>
                <w:lang w:val="en-GB"/>
              </w:rPr>
              <w:t>16,868,536</w:t>
            </w:r>
          </w:p>
        </w:tc>
        <w:tc>
          <w:tcPr>
            <w:tcW w:w="236" w:type="dxa"/>
            <w:shd w:val="clear" w:color="auto" w:fill="auto"/>
          </w:tcPr>
          <w:p w14:paraId="3DE0B427" w14:textId="77777777" w:rsidR="00D359CD" w:rsidRPr="003D515B" w:rsidRDefault="00D359CD" w:rsidP="00D359CD">
            <w:pPr>
              <w:tabs>
                <w:tab w:val="left" w:pos="540"/>
              </w:tabs>
              <w:ind w:left="-180" w:right="-51"/>
              <w:jc w:val="right"/>
              <w:rPr>
                <w:rFonts w:ascii="Browallia New" w:hAnsi="Browallia New" w:cs="Browallia New"/>
                <w:b/>
                <w:bCs/>
                <w:u w:val="single"/>
                <w:cs/>
              </w:rPr>
            </w:pPr>
          </w:p>
        </w:tc>
        <w:tc>
          <w:tcPr>
            <w:tcW w:w="1245" w:type="dxa"/>
            <w:tcBorders>
              <w:top w:val="single" w:sz="4" w:space="0" w:color="auto"/>
              <w:bottom w:val="single" w:sz="12" w:space="0" w:color="auto"/>
            </w:tcBorders>
            <w:shd w:val="clear" w:color="auto" w:fill="auto"/>
          </w:tcPr>
          <w:p w14:paraId="3DE0B428" w14:textId="31712366" w:rsidR="00D359CD" w:rsidRPr="003D515B" w:rsidRDefault="00D359CD" w:rsidP="00D359CD">
            <w:pPr>
              <w:tabs>
                <w:tab w:val="left" w:pos="600"/>
              </w:tabs>
              <w:ind w:left="-180" w:right="-51"/>
              <w:jc w:val="right"/>
              <w:rPr>
                <w:rFonts w:ascii="Browallia New" w:hAnsi="Browallia New" w:cs="Browallia New"/>
                <w:lang w:val="en-GB"/>
              </w:rPr>
            </w:pPr>
            <w:r w:rsidRPr="003D515B">
              <w:rPr>
                <w:rFonts w:ascii="Browallia New" w:hAnsi="Browallia New" w:cs="Browallia New"/>
                <w:lang w:val="en-GB"/>
              </w:rPr>
              <w:t>34,717,719</w:t>
            </w:r>
          </w:p>
        </w:tc>
        <w:tc>
          <w:tcPr>
            <w:tcW w:w="243" w:type="dxa"/>
            <w:shd w:val="clear" w:color="auto" w:fill="auto"/>
          </w:tcPr>
          <w:p w14:paraId="3DE0B429" w14:textId="77777777" w:rsidR="00D359CD" w:rsidRPr="003D515B" w:rsidRDefault="00D359CD" w:rsidP="00D359CD">
            <w:pPr>
              <w:tabs>
                <w:tab w:val="left" w:pos="540"/>
              </w:tabs>
              <w:ind w:left="-180" w:right="-51"/>
              <w:jc w:val="right"/>
              <w:rPr>
                <w:rFonts w:ascii="Browallia New" w:hAnsi="Browallia New" w:cs="Browallia New"/>
                <w:cs/>
              </w:rPr>
            </w:pPr>
          </w:p>
        </w:tc>
        <w:tc>
          <w:tcPr>
            <w:tcW w:w="1265" w:type="dxa"/>
            <w:tcBorders>
              <w:top w:val="single" w:sz="4" w:space="0" w:color="auto"/>
              <w:bottom w:val="single" w:sz="12" w:space="0" w:color="auto"/>
            </w:tcBorders>
            <w:shd w:val="clear" w:color="auto" w:fill="auto"/>
          </w:tcPr>
          <w:p w14:paraId="3DE0B42A" w14:textId="2024A34D" w:rsidR="00D359CD" w:rsidRPr="00C43F70" w:rsidRDefault="00D359CD" w:rsidP="00D359CD">
            <w:pPr>
              <w:tabs>
                <w:tab w:val="left" w:pos="600"/>
              </w:tabs>
              <w:ind w:left="-180" w:right="-51"/>
              <w:jc w:val="right"/>
              <w:rPr>
                <w:rFonts w:ascii="Browallia New" w:hAnsi="Browallia New" w:cs="Browallia New"/>
                <w:cs/>
                <w:lang w:val="en-US"/>
              </w:rPr>
            </w:pPr>
            <w:r w:rsidRPr="00C43F70">
              <w:rPr>
                <w:rFonts w:ascii="Browallia New" w:hAnsi="Browallia New" w:cs="Browallia New"/>
                <w:lang w:val="en-GB"/>
              </w:rPr>
              <w:t>157,701,54</w:t>
            </w:r>
            <w:r w:rsidR="00C43F70" w:rsidRPr="00C43F70">
              <w:rPr>
                <w:rFonts w:ascii="Browallia New" w:hAnsi="Browallia New" w:cs="Browallia New"/>
                <w:lang w:val="en-US"/>
              </w:rPr>
              <w:t>3</w:t>
            </w:r>
          </w:p>
        </w:tc>
        <w:tc>
          <w:tcPr>
            <w:tcW w:w="236" w:type="dxa"/>
          </w:tcPr>
          <w:p w14:paraId="3DE0B42B" w14:textId="77777777" w:rsidR="00D359CD" w:rsidRPr="00BE6E46" w:rsidRDefault="00D359CD" w:rsidP="00D359CD">
            <w:pPr>
              <w:tabs>
                <w:tab w:val="left" w:pos="540"/>
              </w:tabs>
              <w:ind w:left="-180" w:right="-51"/>
              <w:jc w:val="right"/>
              <w:rPr>
                <w:rFonts w:ascii="Browallia New" w:hAnsi="Browallia New" w:cs="Browallia New"/>
                <w:cs/>
                <w:lang w:val="en-GB"/>
              </w:rPr>
            </w:pPr>
          </w:p>
        </w:tc>
        <w:tc>
          <w:tcPr>
            <w:tcW w:w="1291" w:type="dxa"/>
            <w:gridSpan w:val="2"/>
            <w:tcBorders>
              <w:top w:val="single" w:sz="4" w:space="0" w:color="auto"/>
              <w:bottom w:val="single" w:sz="12" w:space="0" w:color="auto"/>
            </w:tcBorders>
          </w:tcPr>
          <w:p w14:paraId="3DE0B42C" w14:textId="3C90D940" w:rsidR="00D359CD" w:rsidRPr="008011B4" w:rsidRDefault="00D359CD" w:rsidP="00D359CD">
            <w:pPr>
              <w:tabs>
                <w:tab w:val="left" w:pos="600"/>
              </w:tabs>
              <w:ind w:left="-180" w:right="-51"/>
              <w:jc w:val="right"/>
              <w:rPr>
                <w:rFonts w:ascii="Browallia New" w:hAnsi="Browallia New" w:cs="Browallia New"/>
                <w:cs/>
                <w:lang w:val="en-GB"/>
              </w:rPr>
            </w:pPr>
            <w:r>
              <w:rPr>
                <w:rFonts w:ascii="Browallia New" w:hAnsi="Browallia New" w:cs="Browallia New"/>
                <w:lang w:val="en-GB"/>
              </w:rPr>
              <w:t>106,</w:t>
            </w:r>
            <w:r w:rsidRPr="00E852FD">
              <w:rPr>
                <w:rFonts w:ascii="Browallia New" w:hAnsi="Browallia New" w:cs="Browallia New"/>
                <w:lang w:val="en-GB"/>
              </w:rPr>
              <w:t>903,963</w:t>
            </w:r>
          </w:p>
        </w:tc>
      </w:tr>
      <w:tr w:rsidR="00D359CD" w:rsidRPr="008B63E4" w14:paraId="3DE0B436" w14:textId="77777777" w:rsidTr="00CE2B47">
        <w:trPr>
          <w:cantSplit/>
          <w:trHeight w:hRule="exact" w:val="354"/>
        </w:trPr>
        <w:tc>
          <w:tcPr>
            <w:tcW w:w="3453" w:type="dxa"/>
            <w:vAlign w:val="bottom"/>
          </w:tcPr>
          <w:p w14:paraId="3DE0B42E" w14:textId="77777777" w:rsidR="00D359CD" w:rsidRPr="003A7311" w:rsidRDefault="00D359CD" w:rsidP="00D359CD">
            <w:pPr>
              <w:tabs>
                <w:tab w:val="left" w:pos="540"/>
              </w:tabs>
              <w:ind w:left="237"/>
              <w:rPr>
                <w:rFonts w:ascii="Browallia New" w:hAnsi="Browallia New" w:cs="Browallia New"/>
                <w:cs/>
              </w:rPr>
            </w:pPr>
          </w:p>
        </w:tc>
        <w:tc>
          <w:tcPr>
            <w:tcW w:w="1265" w:type="dxa"/>
            <w:tcBorders>
              <w:top w:val="single" w:sz="12" w:space="0" w:color="auto"/>
            </w:tcBorders>
            <w:shd w:val="clear" w:color="auto" w:fill="auto"/>
          </w:tcPr>
          <w:p w14:paraId="3DE0B42F" w14:textId="77777777" w:rsidR="00D359CD" w:rsidRPr="00801FE5" w:rsidRDefault="00D359CD" w:rsidP="00D359CD">
            <w:pPr>
              <w:tabs>
                <w:tab w:val="left" w:pos="669"/>
              </w:tabs>
              <w:ind w:left="-180" w:right="-51"/>
              <w:jc w:val="center"/>
              <w:rPr>
                <w:rFonts w:ascii="Browallia New" w:hAnsi="Browallia New" w:cs="Browallia New"/>
                <w:highlight w:val="magenta"/>
                <w:lang w:val="en-GB"/>
              </w:rPr>
            </w:pPr>
          </w:p>
        </w:tc>
        <w:tc>
          <w:tcPr>
            <w:tcW w:w="236" w:type="dxa"/>
            <w:shd w:val="clear" w:color="auto" w:fill="auto"/>
          </w:tcPr>
          <w:p w14:paraId="3DE0B430" w14:textId="77777777" w:rsidR="00D359CD" w:rsidRPr="00BE6E46" w:rsidRDefault="00D359CD" w:rsidP="00D359CD">
            <w:pPr>
              <w:tabs>
                <w:tab w:val="left" w:pos="540"/>
              </w:tabs>
              <w:ind w:left="-180" w:right="-51"/>
              <w:jc w:val="right"/>
              <w:rPr>
                <w:rFonts w:ascii="Browallia New" w:hAnsi="Browallia New" w:cs="Browallia New"/>
                <w:b/>
                <w:bCs/>
                <w:u w:val="single"/>
                <w:cs/>
              </w:rPr>
            </w:pPr>
          </w:p>
        </w:tc>
        <w:tc>
          <w:tcPr>
            <w:tcW w:w="1245" w:type="dxa"/>
            <w:tcBorders>
              <w:top w:val="single" w:sz="12" w:space="0" w:color="auto"/>
            </w:tcBorders>
            <w:shd w:val="clear" w:color="auto" w:fill="auto"/>
          </w:tcPr>
          <w:p w14:paraId="3DE0B431" w14:textId="77777777" w:rsidR="00D359CD" w:rsidRPr="00BE6E46" w:rsidRDefault="00D359CD" w:rsidP="00D359CD">
            <w:pPr>
              <w:tabs>
                <w:tab w:val="left" w:pos="600"/>
              </w:tabs>
              <w:ind w:left="-180" w:right="-51"/>
              <w:jc w:val="right"/>
              <w:rPr>
                <w:rFonts w:ascii="Browallia New" w:hAnsi="Browallia New" w:cs="Browallia New"/>
                <w:cs/>
                <w:lang w:val="en-GB"/>
              </w:rPr>
            </w:pPr>
          </w:p>
        </w:tc>
        <w:tc>
          <w:tcPr>
            <w:tcW w:w="243" w:type="dxa"/>
            <w:shd w:val="clear" w:color="auto" w:fill="auto"/>
          </w:tcPr>
          <w:p w14:paraId="3DE0B432" w14:textId="77777777" w:rsidR="00D359CD" w:rsidRPr="00BE6E46" w:rsidRDefault="00D359CD" w:rsidP="00D359CD">
            <w:pPr>
              <w:tabs>
                <w:tab w:val="left" w:pos="540"/>
              </w:tabs>
              <w:ind w:left="-180" w:right="-51"/>
              <w:jc w:val="right"/>
              <w:rPr>
                <w:rFonts w:ascii="Browallia New" w:hAnsi="Browallia New" w:cs="Browallia New"/>
                <w:cs/>
              </w:rPr>
            </w:pPr>
          </w:p>
        </w:tc>
        <w:tc>
          <w:tcPr>
            <w:tcW w:w="1265" w:type="dxa"/>
            <w:tcBorders>
              <w:top w:val="single" w:sz="12" w:space="0" w:color="auto"/>
            </w:tcBorders>
            <w:shd w:val="clear" w:color="auto" w:fill="auto"/>
            <w:vAlign w:val="bottom"/>
          </w:tcPr>
          <w:p w14:paraId="3DE0B433" w14:textId="77777777" w:rsidR="00D359CD" w:rsidRPr="008F0522" w:rsidRDefault="00D359CD" w:rsidP="00D359CD">
            <w:pPr>
              <w:ind w:left="-180" w:right="-51"/>
              <w:jc w:val="right"/>
              <w:rPr>
                <w:rFonts w:ascii="Browallia New" w:hAnsi="Browallia New" w:cs="Browallia New"/>
                <w:highlight w:val="magenta"/>
                <w:lang w:val="en-GB"/>
              </w:rPr>
            </w:pPr>
          </w:p>
        </w:tc>
        <w:tc>
          <w:tcPr>
            <w:tcW w:w="236" w:type="dxa"/>
          </w:tcPr>
          <w:p w14:paraId="3DE0B434" w14:textId="77777777" w:rsidR="00D359CD" w:rsidRPr="00BE6E46" w:rsidRDefault="00D359CD" w:rsidP="00D359CD">
            <w:pPr>
              <w:tabs>
                <w:tab w:val="left" w:pos="540"/>
              </w:tabs>
              <w:ind w:left="-180" w:right="-51"/>
              <w:jc w:val="right"/>
              <w:rPr>
                <w:rFonts w:ascii="Browallia New" w:hAnsi="Browallia New" w:cs="Browallia New"/>
                <w:cs/>
              </w:rPr>
            </w:pPr>
          </w:p>
        </w:tc>
        <w:tc>
          <w:tcPr>
            <w:tcW w:w="1291" w:type="dxa"/>
            <w:gridSpan w:val="2"/>
            <w:tcBorders>
              <w:top w:val="single" w:sz="12" w:space="0" w:color="auto"/>
            </w:tcBorders>
            <w:vAlign w:val="bottom"/>
          </w:tcPr>
          <w:p w14:paraId="3DE0B435" w14:textId="77777777" w:rsidR="00D359CD" w:rsidRPr="00BE6E46" w:rsidRDefault="00D359CD" w:rsidP="00D359CD">
            <w:pPr>
              <w:ind w:left="-180" w:right="-51"/>
              <w:jc w:val="right"/>
              <w:rPr>
                <w:rFonts w:ascii="Browallia New" w:hAnsi="Browallia New" w:cs="Browallia New"/>
                <w:lang w:val="en-GB"/>
              </w:rPr>
            </w:pPr>
          </w:p>
        </w:tc>
      </w:tr>
      <w:tr w:rsidR="00D359CD" w:rsidRPr="008B63E4" w14:paraId="3DE0B487" w14:textId="77777777" w:rsidTr="00CE2B47">
        <w:trPr>
          <w:cantSplit/>
        </w:trPr>
        <w:tc>
          <w:tcPr>
            <w:tcW w:w="3453" w:type="dxa"/>
            <w:vAlign w:val="bottom"/>
          </w:tcPr>
          <w:p w14:paraId="3DE0B47F" w14:textId="77777777" w:rsidR="00D359CD" w:rsidRPr="00CE44DD" w:rsidRDefault="00D359CD" w:rsidP="00D359CD">
            <w:pPr>
              <w:tabs>
                <w:tab w:val="left" w:pos="540"/>
              </w:tabs>
              <w:rPr>
                <w:rFonts w:ascii="Browallia New" w:hAnsi="Browallia New" w:cs="Browallia New"/>
                <w:b/>
                <w:bCs/>
                <w:cs/>
              </w:rPr>
            </w:pPr>
            <w:r w:rsidRPr="00CE44DD">
              <w:rPr>
                <w:rFonts w:ascii="Browallia New" w:hAnsi="Browallia New" w:cs="Browallia New"/>
                <w:b/>
                <w:bCs/>
                <w:cs/>
              </w:rPr>
              <w:t>สินทรัพย์ที่เกิดจากสัญญา</w:t>
            </w:r>
          </w:p>
        </w:tc>
        <w:tc>
          <w:tcPr>
            <w:tcW w:w="1265" w:type="dxa"/>
            <w:shd w:val="clear" w:color="auto" w:fill="auto"/>
            <w:vAlign w:val="bottom"/>
          </w:tcPr>
          <w:p w14:paraId="3DE0B480" w14:textId="77777777" w:rsidR="00D359CD" w:rsidRPr="00801FE5" w:rsidRDefault="00D359CD" w:rsidP="00D359CD">
            <w:pPr>
              <w:ind w:left="-180" w:right="-51"/>
              <w:jc w:val="center"/>
              <w:rPr>
                <w:rFonts w:ascii="Browallia New" w:hAnsi="Browallia New" w:cs="Browallia New"/>
                <w:highlight w:val="magenta"/>
                <w:cs/>
              </w:rPr>
            </w:pPr>
          </w:p>
        </w:tc>
        <w:tc>
          <w:tcPr>
            <w:tcW w:w="236" w:type="dxa"/>
            <w:shd w:val="clear" w:color="auto" w:fill="auto"/>
          </w:tcPr>
          <w:p w14:paraId="3DE0B481" w14:textId="77777777" w:rsidR="00D359CD" w:rsidRPr="00BE6E46" w:rsidRDefault="00D359CD" w:rsidP="00D359CD">
            <w:pPr>
              <w:tabs>
                <w:tab w:val="left" w:pos="540"/>
              </w:tabs>
              <w:ind w:left="-180" w:right="-51"/>
              <w:jc w:val="right"/>
              <w:rPr>
                <w:rFonts w:ascii="Browallia New" w:hAnsi="Browallia New" w:cs="Browallia New"/>
                <w:b/>
                <w:bCs/>
                <w:u w:val="single"/>
                <w:cs/>
              </w:rPr>
            </w:pPr>
          </w:p>
        </w:tc>
        <w:tc>
          <w:tcPr>
            <w:tcW w:w="1245" w:type="dxa"/>
            <w:shd w:val="clear" w:color="auto" w:fill="auto"/>
            <w:vAlign w:val="bottom"/>
          </w:tcPr>
          <w:p w14:paraId="3DE0B482" w14:textId="77777777" w:rsidR="00D359CD" w:rsidRPr="00BE6E46" w:rsidRDefault="00D359CD" w:rsidP="00D359CD">
            <w:pPr>
              <w:ind w:left="-180" w:right="-51"/>
              <w:jc w:val="center"/>
              <w:rPr>
                <w:rFonts w:ascii="Browallia New" w:hAnsi="Browallia New" w:cs="Browallia New"/>
                <w:lang w:val="en-US"/>
              </w:rPr>
            </w:pPr>
          </w:p>
        </w:tc>
        <w:tc>
          <w:tcPr>
            <w:tcW w:w="243" w:type="dxa"/>
            <w:shd w:val="clear" w:color="auto" w:fill="auto"/>
          </w:tcPr>
          <w:p w14:paraId="3DE0B483" w14:textId="77777777" w:rsidR="00D359CD" w:rsidRPr="00BE6E46" w:rsidRDefault="00D359CD" w:rsidP="00D359CD">
            <w:pPr>
              <w:tabs>
                <w:tab w:val="left" w:pos="540"/>
              </w:tabs>
              <w:ind w:left="-180" w:right="-51"/>
              <w:jc w:val="right"/>
              <w:rPr>
                <w:rFonts w:ascii="Browallia New" w:hAnsi="Browallia New" w:cs="Browallia New"/>
                <w:cs/>
              </w:rPr>
            </w:pPr>
          </w:p>
        </w:tc>
        <w:tc>
          <w:tcPr>
            <w:tcW w:w="1265" w:type="dxa"/>
            <w:shd w:val="clear" w:color="auto" w:fill="auto"/>
          </w:tcPr>
          <w:p w14:paraId="3DE0B484" w14:textId="77777777" w:rsidR="00D359CD" w:rsidRPr="008F0522" w:rsidRDefault="00D359CD" w:rsidP="00D359CD">
            <w:pPr>
              <w:tabs>
                <w:tab w:val="left" w:pos="540"/>
              </w:tabs>
              <w:ind w:left="-180" w:right="-51"/>
              <w:jc w:val="right"/>
              <w:rPr>
                <w:rFonts w:ascii="Browallia New" w:hAnsi="Browallia New" w:cs="Browallia New"/>
                <w:highlight w:val="magenta"/>
                <w:cs/>
              </w:rPr>
            </w:pPr>
          </w:p>
        </w:tc>
        <w:tc>
          <w:tcPr>
            <w:tcW w:w="236" w:type="dxa"/>
          </w:tcPr>
          <w:p w14:paraId="3DE0B485" w14:textId="77777777" w:rsidR="00D359CD" w:rsidRPr="00BE6E46" w:rsidRDefault="00D359CD" w:rsidP="00D359CD">
            <w:pPr>
              <w:tabs>
                <w:tab w:val="left" w:pos="540"/>
              </w:tabs>
              <w:ind w:left="-180" w:right="-51"/>
              <w:jc w:val="right"/>
              <w:rPr>
                <w:rFonts w:ascii="Browallia New" w:hAnsi="Browallia New" w:cs="Browallia New"/>
                <w:cs/>
              </w:rPr>
            </w:pPr>
          </w:p>
        </w:tc>
        <w:tc>
          <w:tcPr>
            <w:tcW w:w="1291" w:type="dxa"/>
            <w:gridSpan w:val="2"/>
          </w:tcPr>
          <w:p w14:paraId="3DE0B486" w14:textId="77777777" w:rsidR="00D359CD" w:rsidRPr="00BE6E46" w:rsidRDefault="00D359CD" w:rsidP="00D359CD">
            <w:pPr>
              <w:tabs>
                <w:tab w:val="left" w:pos="540"/>
              </w:tabs>
              <w:ind w:left="-180" w:right="-51"/>
              <w:jc w:val="right"/>
              <w:rPr>
                <w:rFonts w:ascii="Browallia New" w:hAnsi="Browallia New" w:cs="Browallia New"/>
                <w:cs/>
              </w:rPr>
            </w:pPr>
          </w:p>
        </w:tc>
      </w:tr>
      <w:tr w:rsidR="00D359CD" w:rsidRPr="008B63E4" w14:paraId="3DE0B490" w14:textId="77777777" w:rsidTr="00CE2B47">
        <w:trPr>
          <w:cantSplit/>
          <w:trHeight w:val="117"/>
        </w:trPr>
        <w:tc>
          <w:tcPr>
            <w:tcW w:w="3453" w:type="dxa"/>
            <w:vAlign w:val="bottom"/>
          </w:tcPr>
          <w:p w14:paraId="3DE0B488" w14:textId="77777777" w:rsidR="00D359CD" w:rsidRPr="00CE44DD" w:rsidRDefault="00D359CD" w:rsidP="00D359CD">
            <w:pPr>
              <w:tabs>
                <w:tab w:val="left" w:pos="540"/>
              </w:tabs>
              <w:rPr>
                <w:rFonts w:ascii="Browallia New" w:hAnsi="Browallia New" w:cs="Browallia New"/>
                <w:cs/>
              </w:rPr>
            </w:pPr>
            <w:r w:rsidRPr="00CE44DD">
              <w:rPr>
                <w:rFonts w:ascii="Browallia New" w:hAnsi="Browallia New" w:cs="Browallia New"/>
                <w:cs/>
              </w:rPr>
              <w:t xml:space="preserve">    บริษัทย่อย</w:t>
            </w:r>
          </w:p>
        </w:tc>
        <w:tc>
          <w:tcPr>
            <w:tcW w:w="1265" w:type="dxa"/>
            <w:shd w:val="clear" w:color="auto" w:fill="auto"/>
            <w:vAlign w:val="bottom"/>
          </w:tcPr>
          <w:p w14:paraId="3DE0B489" w14:textId="68FB5182" w:rsidR="00D359CD" w:rsidRPr="00A22363" w:rsidRDefault="00B4231A" w:rsidP="00D359CD">
            <w:pPr>
              <w:ind w:left="-180" w:right="-51"/>
              <w:jc w:val="center"/>
              <w:rPr>
                <w:rFonts w:ascii="Browallia New" w:hAnsi="Browallia New" w:cs="Browallia New"/>
                <w:cs/>
                <w:lang w:val="en-US"/>
              </w:rPr>
            </w:pPr>
            <w:r w:rsidRPr="00A22363">
              <w:rPr>
                <w:rFonts w:ascii="Browallia New" w:hAnsi="Browallia New" w:cs="Browallia New" w:hint="cs"/>
                <w:cs/>
              </w:rPr>
              <w:t xml:space="preserve">          -</w:t>
            </w:r>
          </w:p>
        </w:tc>
        <w:tc>
          <w:tcPr>
            <w:tcW w:w="236" w:type="dxa"/>
          </w:tcPr>
          <w:p w14:paraId="3DE0B48A" w14:textId="77777777" w:rsidR="00D359CD" w:rsidRPr="00CE44DD" w:rsidRDefault="00D359CD" w:rsidP="00D359CD">
            <w:pPr>
              <w:tabs>
                <w:tab w:val="left" w:pos="540"/>
              </w:tabs>
              <w:ind w:left="-180" w:right="-51"/>
              <w:jc w:val="right"/>
              <w:rPr>
                <w:rFonts w:ascii="Browallia New" w:hAnsi="Browallia New" w:cs="Browallia New"/>
                <w:b/>
                <w:bCs/>
                <w:u w:val="single"/>
                <w:cs/>
              </w:rPr>
            </w:pPr>
          </w:p>
        </w:tc>
        <w:tc>
          <w:tcPr>
            <w:tcW w:w="1245" w:type="dxa"/>
            <w:vAlign w:val="bottom"/>
          </w:tcPr>
          <w:p w14:paraId="3DE0B48B" w14:textId="5C67C237" w:rsidR="00D359CD" w:rsidRPr="00CE44DD" w:rsidRDefault="00D359CD" w:rsidP="00D359CD">
            <w:pPr>
              <w:tabs>
                <w:tab w:val="left" w:pos="600"/>
              </w:tabs>
              <w:ind w:left="-180" w:right="-51"/>
              <w:jc w:val="center"/>
              <w:rPr>
                <w:rFonts w:ascii="Browallia New" w:hAnsi="Browallia New" w:cs="Browallia New"/>
                <w:cs/>
              </w:rPr>
            </w:pPr>
            <w:r w:rsidRPr="002A72CC">
              <w:rPr>
                <w:rFonts w:ascii="Browallia New" w:hAnsi="Browallia New" w:cs="Browallia New" w:hint="cs"/>
                <w:cs/>
              </w:rPr>
              <w:t xml:space="preserve">          -</w:t>
            </w:r>
          </w:p>
        </w:tc>
        <w:tc>
          <w:tcPr>
            <w:tcW w:w="243" w:type="dxa"/>
          </w:tcPr>
          <w:p w14:paraId="3DE0B48C" w14:textId="77777777" w:rsidR="00D359CD" w:rsidRPr="00BE6E46" w:rsidRDefault="00D359CD" w:rsidP="00D359CD">
            <w:pPr>
              <w:tabs>
                <w:tab w:val="left" w:pos="540"/>
              </w:tabs>
              <w:ind w:left="-180" w:right="-51"/>
              <w:jc w:val="right"/>
              <w:rPr>
                <w:rFonts w:ascii="Browallia New" w:hAnsi="Browallia New" w:cs="Browallia New"/>
                <w:cs/>
              </w:rPr>
            </w:pPr>
          </w:p>
        </w:tc>
        <w:tc>
          <w:tcPr>
            <w:tcW w:w="1265" w:type="dxa"/>
            <w:shd w:val="clear" w:color="auto" w:fill="auto"/>
          </w:tcPr>
          <w:p w14:paraId="3DE0B48D" w14:textId="122D5E11" w:rsidR="00D359CD" w:rsidRPr="005E4D85" w:rsidRDefault="006710FE" w:rsidP="00D359CD">
            <w:pPr>
              <w:ind w:left="-180" w:right="-51"/>
              <w:jc w:val="right"/>
              <w:rPr>
                <w:rFonts w:ascii="Browallia New" w:hAnsi="Browallia New" w:cs="Browallia New"/>
                <w:lang w:val="en-US"/>
              </w:rPr>
            </w:pPr>
            <w:r w:rsidRPr="005E4D85">
              <w:rPr>
                <w:rFonts w:ascii="Browallia New" w:hAnsi="Browallia New" w:cs="Browallia New"/>
                <w:lang w:val="en-US"/>
              </w:rPr>
              <w:t>481,981,362</w:t>
            </w:r>
          </w:p>
        </w:tc>
        <w:tc>
          <w:tcPr>
            <w:tcW w:w="236" w:type="dxa"/>
          </w:tcPr>
          <w:p w14:paraId="3DE0B48E" w14:textId="77777777" w:rsidR="00D359CD" w:rsidRPr="00CE44DD" w:rsidRDefault="00D359CD" w:rsidP="00D359CD">
            <w:pPr>
              <w:tabs>
                <w:tab w:val="left" w:pos="540"/>
              </w:tabs>
              <w:ind w:left="-180" w:right="-51"/>
              <w:jc w:val="right"/>
              <w:rPr>
                <w:rFonts w:ascii="Browallia New" w:hAnsi="Browallia New" w:cs="Browallia New"/>
                <w:cs/>
              </w:rPr>
            </w:pPr>
          </w:p>
        </w:tc>
        <w:tc>
          <w:tcPr>
            <w:tcW w:w="1291" w:type="dxa"/>
            <w:gridSpan w:val="2"/>
          </w:tcPr>
          <w:p w14:paraId="3DE0B48F" w14:textId="1BEB354F" w:rsidR="00D359CD" w:rsidRPr="00CE44DD" w:rsidRDefault="00D359CD" w:rsidP="00D359CD">
            <w:pPr>
              <w:tabs>
                <w:tab w:val="left" w:pos="540"/>
              </w:tabs>
              <w:ind w:left="-180" w:right="-51"/>
              <w:jc w:val="right"/>
              <w:rPr>
                <w:rFonts w:ascii="Browallia New" w:hAnsi="Browallia New" w:cs="Browallia New"/>
                <w:cs/>
              </w:rPr>
            </w:pPr>
            <w:r>
              <w:rPr>
                <w:rFonts w:ascii="Browallia New" w:hAnsi="Browallia New" w:cs="Browallia New"/>
                <w:lang w:val="en-US"/>
              </w:rPr>
              <w:t>649,060,484</w:t>
            </w:r>
          </w:p>
        </w:tc>
      </w:tr>
      <w:tr w:rsidR="00D359CD" w:rsidRPr="008B63E4" w14:paraId="3DE0B499" w14:textId="77777777" w:rsidTr="00CE2B47">
        <w:trPr>
          <w:cantSplit/>
        </w:trPr>
        <w:tc>
          <w:tcPr>
            <w:tcW w:w="3453" w:type="dxa"/>
            <w:vAlign w:val="bottom"/>
          </w:tcPr>
          <w:p w14:paraId="3DE0B491" w14:textId="77777777" w:rsidR="00D359CD" w:rsidRPr="00CE44DD" w:rsidRDefault="00D359CD" w:rsidP="00D359CD">
            <w:pPr>
              <w:tabs>
                <w:tab w:val="left" w:pos="540"/>
              </w:tabs>
              <w:ind w:left="237"/>
              <w:rPr>
                <w:rFonts w:ascii="Browallia New" w:hAnsi="Browallia New" w:cs="Browallia New"/>
                <w:cs/>
              </w:rPr>
            </w:pPr>
            <w:r w:rsidRPr="00CE44DD">
              <w:rPr>
                <w:rFonts w:ascii="Browallia New" w:hAnsi="Browallia New" w:cs="Browallia New"/>
                <w:cs/>
              </w:rPr>
              <w:t>กิจการร่วมค้า</w:t>
            </w:r>
          </w:p>
        </w:tc>
        <w:tc>
          <w:tcPr>
            <w:tcW w:w="1265" w:type="dxa"/>
            <w:shd w:val="clear" w:color="auto" w:fill="auto"/>
            <w:vAlign w:val="bottom"/>
          </w:tcPr>
          <w:p w14:paraId="3DE0B492" w14:textId="77B08395" w:rsidR="00D359CD" w:rsidRPr="00A22363" w:rsidRDefault="00D359CD" w:rsidP="00D359CD">
            <w:pPr>
              <w:ind w:left="-180" w:right="-51"/>
              <w:jc w:val="right"/>
              <w:rPr>
                <w:rFonts w:ascii="Browallia New" w:hAnsi="Browallia New" w:cs="Browallia New"/>
                <w:cs/>
                <w:lang w:val="en-US"/>
              </w:rPr>
            </w:pPr>
            <w:r w:rsidRPr="00A22363">
              <w:rPr>
                <w:rFonts w:ascii="Browallia New" w:hAnsi="Browallia New" w:cs="Browallia New"/>
                <w:lang w:val="en-US"/>
              </w:rPr>
              <w:t>473,075</w:t>
            </w:r>
          </w:p>
        </w:tc>
        <w:tc>
          <w:tcPr>
            <w:tcW w:w="236" w:type="dxa"/>
          </w:tcPr>
          <w:p w14:paraId="3DE0B493" w14:textId="77777777" w:rsidR="00D359CD" w:rsidRPr="00CE44DD" w:rsidRDefault="00D359CD" w:rsidP="00D359CD">
            <w:pPr>
              <w:tabs>
                <w:tab w:val="left" w:pos="540"/>
              </w:tabs>
              <w:ind w:left="-180" w:right="-51"/>
              <w:jc w:val="right"/>
              <w:rPr>
                <w:rFonts w:ascii="Browallia New" w:hAnsi="Browallia New" w:cs="Browallia New"/>
                <w:b/>
                <w:bCs/>
                <w:u w:val="single"/>
                <w:cs/>
              </w:rPr>
            </w:pPr>
          </w:p>
        </w:tc>
        <w:tc>
          <w:tcPr>
            <w:tcW w:w="1245" w:type="dxa"/>
            <w:vAlign w:val="bottom"/>
          </w:tcPr>
          <w:p w14:paraId="3DE0B494" w14:textId="1392A0BC" w:rsidR="00D359CD" w:rsidRPr="00CE44DD" w:rsidRDefault="00D359CD" w:rsidP="00D359CD">
            <w:pPr>
              <w:ind w:left="-180" w:right="-51"/>
              <w:jc w:val="right"/>
              <w:rPr>
                <w:rFonts w:ascii="Browallia New" w:hAnsi="Browallia New" w:cs="Browallia New"/>
                <w:cs/>
              </w:rPr>
            </w:pPr>
            <w:r>
              <w:rPr>
                <w:rFonts w:ascii="Browallia New" w:hAnsi="Browallia New" w:cs="Browallia New"/>
                <w:lang w:val="en-US"/>
              </w:rPr>
              <w:t>337,749</w:t>
            </w:r>
          </w:p>
        </w:tc>
        <w:tc>
          <w:tcPr>
            <w:tcW w:w="243" w:type="dxa"/>
          </w:tcPr>
          <w:p w14:paraId="3DE0B495" w14:textId="77777777" w:rsidR="00D359CD" w:rsidRPr="00BE6E46" w:rsidRDefault="00D359CD" w:rsidP="00D359CD">
            <w:pPr>
              <w:tabs>
                <w:tab w:val="left" w:pos="540"/>
              </w:tabs>
              <w:ind w:left="-180" w:right="-51"/>
              <w:jc w:val="right"/>
              <w:rPr>
                <w:rFonts w:ascii="Browallia New" w:hAnsi="Browallia New" w:cs="Browallia New"/>
                <w:cs/>
              </w:rPr>
            </w:pPr>
          </w:p>
        </w:tc>
        <w:tc>
          <w:tcPr>
            <w:tcW w:w="1265" w:type="dxa"/>
            <w:shd w:val="clear" w:color="auto" w:fill="auto"/>
          </w:tcPr>
          <w:p w14:paraId="3DE0B496" w14:textId="1AA3BB8A" w:rsidR="00D359CD" w:rsidRPr="005E4D85" w:rsidRDefault="006710FE" w:rsidP="00D359CD">
            <w:pPr>
              <w:ind w:left="-180" w:right="-51"/>
              <w:jc w:val="right"/>
              <w:rPr>
                <w:rFonts w:ascii="Browallia New" w:hAnsi="Browallia New" w:cs="Browallia New"/>
                <w:cs/>
                <w:lang w:val="en-US"/>
              </w:rPr>
            </w:pPr>
            <w:r w:rsidRPr="005E4D85">
              <w:rPr>
                <w:rFonts w:ascii="Browallia New" w:hAnsi="Browallia New" w:cs="Browallia New"/>
                <w:lang w:val="en-US"/>
              </w:rPr>
              <w:t>473,075</w:t>
            </w:r>
          </w:p>
        </w:tc>
        <w:tc>
          <w:tcPr>
            <w:tcW w:w="236" w:type="dxa"/>
          </w:tcPr>
          <w:p w14:paraId="3DE0B497" w14:textId="77777777" w:rsidR="00D359CD" w:rsidRPr="00CE44DD" w:rsidRDefault="00D359CD" w:rsidP="00D359CD">
            <w:pPr>
              <w:tabs>
                <w:tab w:val="left" w:pos="540"/>
              </w:tabs>
              <w:ind w:left="-180" w:right="-51"/>
              <w:jc w:val="right"/>
              <w:rPr>
                <w:rFonts w:ascii="Browallia New" w:hAnsi="Browallia New" w:cs="Browallia New"/>
                <w:cs/>
              </w:rPr>
            </w:pPr>
          </w:p>
        </w:tc>
        <w:tc>
          <w:tcPr>
            <w:tcW w:w="1291" w:type="dxa"/>
            <w:gridSpan w:val="2"/>
          </w:tcPr>
          <w:p w14:paraId="3DE0B498" w14:textId="2968CEFF" w:rsidR="00D359CD" w:rsidRPr="00CE44DD" w:rsidRDefault="00D359CD" w:rsidP="00D359CD">
            <w:pPr>
              <w:tabs>
                <w:tab w:val="left" w:pos="540"/>
              </w:tabs>
              <w:ind w:left="-180" w:right="-51"/>
              <w:jc w:val="right"/>
              <w:rPr>
                <w:rFonts w:ascii="Browallia New" w:hAnsi="Browallia New" w:cs="Browallia New"/>
                <w:cs/>
              </w:rPr>
            </w:pPr>
            <w:r>
              <w:rPr>
                <w:rFonts w:ascii="Browallia New" w:hAnsi="Browallia New" w:cs="Browallia New"/>
                <w:lang w:val="en-US"/>
              </w:rPr>
              <w:t>337,749</w:t>
            </w:r>
          </w:p>
        </w:tc>
      </w:tr>
      <w:tr w:rsidR="00D359CD" w:rsidRPr="008B63E4" w14:paraId="4D1CD4C1" w14:textId="77777777" w:rsidTr="00CE2B47">
        <w:trPr>
          <w:cantSplit/>
        </w:trPr>
        <w:tc>
          <w:tcPr>
            <w:tcW w:w="3453" w:type="dxa"/>
            <w:vAlign w:val="bottom"/>
          </w:tcPr>
          <w:p w14:paraId="78DE2FF8" w14:textId="4464A476" w:rsidR="00D359CD" w:rsidRPr="00CE44DD" w:rsidRDefault="00D359CD" w:rsidP="00D359CD">
            <w:pPr>
              <w:tabs>
                <w:tab w:val="left" w:pos="540"/>
              </w:tabs>
              <w:ind w:left="237"/>
              <w:rPr>
                <w:rFonts w:ascii="Browallia New" w:hAnsi="Browallia New" w:cs="Browallia New"/>
                <w:cs/>
              </w:rPr>
            </w:pPr>
            <w:r>
              <w:rPr>
                <w:rFonts w:ascii="Browallia New" w:hAnsi="Browallia New" w:cs="Browallia New" w:hint="cs"/>
                <w:cs/>
              </w:rPr>
              <w:t>บริษัทที่เกี่ยวข้องกัน</w:t>
            </w:r>
          </w:p>
        </w:tc>
        <w:tc>
          <w:tcPr>
            <w:tcW w:w="1265" w:type="dxa"/>
            <w:tcBorders>
              <w:bottom w:val="single" w:sz="4" w:space="0" w:color="auto"/>
            </w:tcBorders>
            <w:shd w:val="clear" w:color="auto" w:fill="auto"/>
            <w:vAlign w:val="bottom"/>
          </w:tcPr>
          <w:p w14:paraId="7EE32CE2" w14:textId="1E197CB9" w:rsidR="00D359CD" w:rsidRPr="00A22363" w:rsidRDefault="00F04779" w:rsidP="00F04779">
            <w:pPr>
              <w:ind w:left="-180" w:right="-51"/>
              <w:jc w:val="center"/>
              <w:rPr>
                <w:rFonts w:ascii="Browallia New" w:hAnsi="Browallia New" w:cs="Browallia New"/>
                <w:lang w:val="en-US"/>
              </w:rPr>
            </w:pPr>
            <w:r w:rsidRPr="00A22363">
              <w:rPr>
                <w:rFonts w:ascii="Browallia New" w:hAnsi="Browallia New" w:cs="Browallia New" w:hint="cs"/>
                <w:cs/>
              </w:rPr>
              <w:t xml:space="preserve">          -</w:t>
            </w:r>
          </w:p>
        </w:tc>
        <w:tc>
          <w:tcPr>
            <w:tcW w:w="236" w:type="dxa"/>
          </w:tcPr>
          <w:p w14:paraId="6C3DDA9A" w14:textId="77777777" w:rsidR="00D359CD" w:rsidRPr="00CE44DD" w:rsidRDefault="00D359CD" w:rsidP="00D359CD">
            <w:pPr>
              <w:tabs>
                <w:tab w:val="left" w:pos="540"/>
              </w:tabs>
              <w:ind w:left="-180" w:right="-51"/>
              <w:jc w:val="right"/>
              <w:rPr>
                <w:rFonts w:ascii="Browallia New" w:hAnsi="Browallia New" w:cs="Browallia New"/>
                <w:b/>
                <w:bCs/>
                <w:u w:val="single"/>
                <w:cs/>
              </w:rPr>
            </w:pPr>
          </w:p>
        </w:tc>
        <w:tc>
          <w:tcPr>
            <w:tcW w:w="1245" w:type="dxa"/>
            <w:tcBorders>
              <w:bottom w:val="single" w:sz="4" w:space="0" w:color="auto"/>
            </w:tcBorders>
            <w:vAlign w:val="bottom"/>
          </w:tcPr>
          <w:p w14:paraId="1BF83391" w14:textId="7B2CFD39" w:rsidR="00D359CD" w:rsidRPr="00CE44DD" w:rsidRDefault="00D359CD" w:rsidP="00D359CD">
            <w:pPr>
              <w:ind w:left="-180" w:right="-51"/>
              <w:jc w:val="right"/>
              <w:rPr>
                <w:rFonts w:ascii="Browallia New" w:hAnsi="Browallia New" w:cs="Browallia New"/>
                <w:lang w:val="en-US"/>
              </w:rPr>
            </w:pPr>
            <w:r>
              <w:rPr>
                <w:rFonts w:ascii="Browallia New" w:hAnsi="Browallia New" w:cs="Browallia New"/>
                <w:lang w:val="en-US"/>
              </w:rPr>
              <w:t>29,386,422</w:t>
            </w:r>
          </w:p>
        </w:tc>
        <w:tc>
          <w:tcPr>
            <w:tcW w:w="243" w:type="dxa"/>
          </w:tcPr>
          <w:p w14:paraId="1BDF11A0" w14:textId="77777777" w:rsidR="00D359CD" w:rsidRPr="00BE6E46" w:rsidRDefault="00D359CD" w:rsidP="00D359CD">
            <w:pPr>
              <w:tabs>
                <w:tab w:val="left" w:pos="540"/>
              </w:tabs>
              <w:ind w:left="-180" w:right="-51"/>
              <w:jc w:val="right"/>
              <w:rPr>
                <w:rFonts w:ascii="Browallia New" w:hAnsi="Browallia New" w:cs="Browallia New"/>
                <w:cs/>
              </w:rPr>
            </w:pPr>
          </w:p>
        </w:tc>
        <w:tc>
          <w:tcPr>
            <w:tcW w:w="1265" w:type="dxa"/>
            <w:tcBorders>
              <w:bottom w:val="single" w:sz="4" w:space="0" w:color="auto"/>
            </w:tcBorders>
            <w:shd w:val="clear" w:color="auto" w:fill="auto"/>
            <w:vAlign w:val="bottom"/>
          </w:tcPr>
          <w:p w14:paraId="57B3F9B2" w14:textId="725445A3" w:rsidR="00D359CD" w:rsidRPr="008F0522" w:rsidRDefault="006710FE" w:rsidP="00D359CD">
            <w:pPr>
              <w:ind w:left="-180" w:right="-51"/>
              <w:jc w:val="center"/>
              <w:rPr>
                <w:rFonts w:ascii="Browallia New" w:hAnsi="Browallia New" w:cs="Browallia New"/>
                <w:highlight w:val="magenta"/>
                <w:lang w:val="en-US"/>
              </w:rPr>
            </w:pPr>
            <w:r w:rsidRPr="00A22363">
              <w:rPr>
                <w:rFonts w:ascii="Browallia New" w:hAnsi="Browallia New" w:cs="Browallia New" w:hint="cs"/>
                <w:cs/>
              </w:rPr>
              <w:t xml:space="preserve">          -</w:t>
            </w:r>
          </w:p>
        </w:tc>
        <w:tc>
          <w:tcPr>
            <w:tcW w:w="236" w:type="dxa"/>
          </w:tcPr>
          <w:p w14:paraId="2E7F01F3" w14:textId="77777777" w:rsidR="00D359CD" w:rsidRPr="00CE44DD" w:rsidRDefault="00D359CD" w:rsidP="00D359CD">
            <w:pPr>
              <w:tabs>
                <w:tab w:val="left" w:pos="540"/>
              </w:tabs>
              <w:ind w:left="-180" w:right="-51"/>
              <w:jc w:val="right"/>
              <w:rPr>
                <w:rFonts w:ascii="Browallia New" w:hAnsi="Browallia New" w:cs="Browallia New"/>
                <w:cs/>
              </w:rPr>
            </w:pPr>
          </w:p>
        </w:tc>
        <w:tc>
          <w:tcPr>
            <w:tcW w:w="1291" w:type="dxa"/>
            <w:gridSpan w:val="2"/>
            <w:tcBorders>
              <w:bottom w:val="single" w:sz="4" w:space="0" w:color="auto"/>
            </w:tcBorders>
            <w:vAlign w:val="bottom"/>
          </w:tcPr>
          <w:p w14:paraId="597A8A69" w14:textId="34D9E86D" w:rsidR="00D359CD" w:rsidRPr="00CE44DD" w:rsidRDefault="00D359CD" w:rsidP="00D359CD">
            <w:pPr>
              <w:ind w:left="-180" w:right="-51"/>
              <w:jc w:val="center"/>
              <w:rPr>
                <w:rFonts w:ascii="Browallia New" w:hAnsi="Browallia New" w:cs="Browallia New"/>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r>
      <w:tr w:rsidR="00D359CD" w:rsidRPr="008B63E4" w14:paraId="3DE0B4A2" w14:textId="77777777" w:rsidTr="00CE2B47">
        <w:trPr>
          <w:cantSplit/>
        </w:trPr>
        <w:tc>
          <w:tcPr>
            <w:tcW w:w="3453" w:type="dxa"/>
            <w:vAlign w:val="bottom"/>
          </w:tcPr>
          <w:p w14:paraId="3DE0B49A" w14:textId="77777777" w:rsidR="00D359CD" w:rsidRPr="00CE44DD" w:rsidRDefault="00D359CD" w:rsidP="00D359CD">
            <w:pPr>
              <w:tabs>
                <w:tab w:val="left" w:pos="540"/>
              </w:tabs>
              <w:rPr>
                <w:rFonts w:ascii="Browallia New" w:hAnsi="Browallia New" w:cs="Browallia New"/>
                <w:lang w:val="en-US"/>
              </w:rPr>
            </w:pPr>
            <w:r w:rsidRPr="00CE44DD">
              <w:rPr>
                <w:rFonts w:ascii="Browallia New" w:hAnsi="Browallia New" w:cs="Browallia New"/>
                <w:cs/>
              </w:rPr>
              <w:t>รวม</w:t>
            </w:r>
          </w:p>
        </w:tc>
        <w:tc>
          <w:tcPr>
            <w:tcW w:w="1265" w:type="dxa"/>
            <w:tcBorders>
              <w:top w:val="single" w:sz="4" w:space="0" w:color="auto"/>
            </w:tcBorders>
            <w:shd w:val="clear" w:color="auto" w:fill="auto"/>
            <w:vAlign w:val="bottom"/>
          </w:tcPr>
          <w:p w14:paraId="3DE0B49B" w14:textId="3A0E8C26" w:rsidR="00D359CD" w:rsidRPr="00A22363" w:rsidRDefault="00D359CD" w:rsidP="00D359CD">
            <w:pPr>
              <w:ind w:left="-180" w:right="-51"/>
              <w:jc w:val="right"/>
              <w:rPr>
                <w:rFonts w:ascii="Browallia New" w:hAnsi="Browallia New" w:cs="Browallia New"/>
                <w:cs/>
                <w:lang w:val="en-US"/>
              </w:rPr>
            </w:pPr>
            <w:r w:rsidRPr="00A22363">
              <w:rPr>
                <w:rFonts w:ascii="Browallia New" w:hAnsi="Browallia New" w:cs="Browallia New"/>
                <w:lang w:val="en-US"/>
              </w:rPr>
              <w:t>473,075</w:t>
            </w:r>
          </w:p>
        </w:tc>
        <w:tc>
          <w:tcPr>
            <w:tcW w:w="236" w:type="dxa"/>
          </w:tcPr>
          <w:p w14:paraId="3DE0B49C" w14:textId="77777777" w:rsidR="00D359CD" w:rsidRPr="00CE44DD" w:rsidRDefault="00D359CD" w:rsidP="00D359CD">
            <w:pPr>
              <w:tabs>
                <w:tab w:val="left" w:pos="540"/>
              </w:tabs>
              <w:ind w:left="-180" w:right="-51"/>
              <w:jc w:val="right"/>
              <w:rPr>
                <w:rFonts w:ascii="Browallia New" w:hAnsi="Browallia New" w:cs="Browallia New"/>
                <w:b/>
                <w:bCs/>
                <w:u w:val="single"/>
                <w:cs/>
              </w:rPr>
            </w:pPr>
          </w:p>
        </w:tc>
        <w:tc>
          <w:tcPr>
            <w:tcW w:w="1245" w:type="dxa"/>
            <w:tcBorders>
              <w:top w:val="single" w:sz="4" w:space="0" w:color="auto"/>
            </w:tcBorders>
            <w:vAlign w:val="bottom"/>
          </w:tcPr>
          <w:p w14:paraId="3DE0B49D" w14:textId="07FB6501" w:rsidR="00D359CD" w:rsidRPr="00CE44DD" w:rsidRDefault="00D359CD" w:rsidP="00D359CD">
            <w:pPr>
              <w:ind w:left="-180" w:right="-51"/>
              <w:jc w:val="right"/>
              <w:rPr>
                <w:rFonts w:ascii="Browallia New" w:hAnsi="Browallia New" w:cs="Browallia New"/>
                <w:cs/>
              </w:rPr>
            </w:pPr>
            <w:r>
              <w:rPr>
                <w:rFonts w:ascii="Browallia New" w:hAnsi="Browallia New" w:cs="Browallia New"/>
                <w:lang w:val="en-US"/>
              </w:rPr>
              <w:t>29,724,171</w:t>
            </w:r>
          </w:p>
        </w:tc>
        <w:tc>
          <w:tcPr>
            <w:tcW w:w="243" w:type="dxa"/>
          </w:tcPr>
          <w:p w14:paraId="3DE0B49E" w14:textId="77777777" w:rsidR="00D359CD" w:rsidRPr="00BE6E46" w:rsidRDefault="00D359CD" w:rsidP="00D359CD">
            <w:pPr>
              <w:tabs>
                <w:tab w:val="left" w:pos="540"/>
              </w:tabs>
              <w:ind w:left="-180" w:right="-51"/>
              <w:jc w:val="right"/>
              <w:rPr>
                <w:rFonts w:ascii="Browallia New" w:hAnsi="Browallia New" w:cs="Browallia New"/>
                <w:cs/>
              </w:rPr>
            </w:pPr>
          </w:p>
        </w:tc>
        <w:tc>
          <w:tcPr>
            <w:tcW w:w="1265" w:type="dxa"/>
            <w:tcBorders>
              <w:top w:val="single" w:sz="4" w:space="0" w:color="auto"/>
            </w:tcBorders>
            <w:shd w:val="clear" w:color="auto" w:fill="auto"/>
          </w:tcPr>
          <w:p w14:paraId="3DE0B49F" w14:textId="1684B862" w:rsidR="00D359CD" w:rsidRPr="006710FE" w:rsidRDefault="00D359CD" w:rsidP="00D359CD">
            <w:pPr>
              <w:ind w:left="-180" w:right="-51"/>
              <w:jc w:val="right"/>
              <w:rPr>
                <w:rFonts w:ascii="Browallia New" w:hAnsi="Browallia New" w:cs="Browallia New"/>
                <w:cs/>
                <w:lang w:val="en-US"/>
              </w:rPr>
            </w:pPr>
            <w:r w:rsidRPr="006710FE">
              <w:rPr>
                <w:rFonts w:ascii="Browallia New" w:hAnsi="Browallia New" w:cs="Browallia New"/>
                <w:lang w:val="en-US"/>
              </w:rPr>
              <w:t>482,454,437</w:t>
            </w:r>
          </w:p>
        </w:tc>
        <w:tc>
          <w:tcPr>
            <w:tcW w:w="236" w:type="dxa"/>
          </w:tcPr>
          <w:p w14:paraId="3DE0B4A0" w14:textId="77777777" w:rsidR="00D359CD" w:rsidRPr="00CE44DD" w:rsidRDefault="00D359CD" w:rsidP="00D359CD">
            <w:pPr>
              <w:tabs>
                <w:tab w:val="left" w:pos="540"/>
              </w:tabs>
              <w:ind w:left="-180" w:right="-51"/>
              <w:jc w:val="right"/>
              <w:rPr>
                <w:rFonts w:ascii="Browallia New" w:hAnsi="Browallia New" w:cs="Browallia New"/>
                <w:cs/>
              </w:rPr>
            </w:pPr>
          </w:p>
        </w:tc>
        <w:tc>
          <w:tcPr>
            <w:tcW w:w="1291" w:type="dxa"/>
            <w:gridSpan w:val="2"/>
            <w:tcBorders>
              <w:top w:val="single" w:sz="4" w:space="0" w:color="auto"/>
            </w:tcBorders>
          </w:tcPr>
          <w:p w14:paraId="3DE0B4A1" w14:textId="26B664A2" w:rsidR="00D359CD" w:rsidRPr="00CE44DD" w:rsidRDefault="00D359CD" w:rsidP="00D359CD">
            <w:pPr>
              <w:tabs>
                <w:tab w:val="left" w:pos="540"/>
              </w:tabs>
              <w:ind w:left="-180" w:right="-51"/>
              <w:jc w:val="right"/>
              <w:rPr>
                <w:rFonts w:ascii="Browallia New" w:hAnsi="Browallia New" w:cs="Browallia New"/>
                <w:cs/>
              </w:rPr>
            </w:pPr>
            <w:r>
              <w:rPr>
                <w:rFonts w:ascii="Browallia New" w:hAnsi="Browallia New" w:cs="Browallia New"/>
                <w:lang w:val="en-US"/>
              </w:rPr>
              <w:t>649,398,233</w:t>
            </w:r>
          </w:p>
        </w:tc>
      </w:tr>
      <w:tr w:rsidR="00D359CD" w:rsidRPr="008B63E4" w14:paraId="3DE0B4AB" w14:textId="77777777" w:rsidTr="00CE2B47">
        <w:trPr>
          <w:cantSplit/>
        </w:trPr>
        <w:tc>
          <w:tcPr>
            <w:tcW w:w="3453" w:type="dxa"/>
            <w:vAlign w:val="bottom"/>
          </w:tcPr>
          <w:p w14:paraId="3DE0B4A3" w14:textId="537F6799" w:rsidR="00D359CD" w:rsidRPr="00CE44DD" w:rsidRDefault="00D359CD" w:rsidP="00E16EF4">
            <w:pPr>
              <w:tabs>
                <w:tab w:val="left" w:pos="540"/>
              </w:tabs>
              <w:ind w:left="708" w:hanging="471"/>
              <w:rPr>
                <w:rFonts w:ascii="Browallia New" w:hAnsi="Browallia New" w:cs="Browallia New"/>
                <w:cs/>
              </w:rPr>
            </w:pPr>
            <w:r w:rsidRPr="00CE44DD">
              <w:rPr>
                <w:rFonts w:ascii="Browallia New" w:hAnsi="Browallia New" w:cs="Browallia New"/>
                <w:u w:val="single"/>
                <w:cs/>
              </w:rPr>
              <w:t>หัก</w:t>
            </w:r>
            <w:r w:rsidRPr="00CE44DD">
              <w:rPr>
                <w:rFonts w:ascii="Browallia New" w:hAnsi="Browallia New" w:cs="Browallia New"/>
                <w:cs/>
              </w:rPr>
              <w:t xml:space="preserve"> </w:t>
            </w:r>
            <w:r>
              <w:rPr>
                <w:rFonts w:ascii="Browallia New" w:hAnsi="Browallia New" w:cs="Browallia New" w:hint="cs"/>
                <w:cs/>
              </w:rPr>
              <w:t>ค่าเผื่อ</w:t>
            </w:r>
            <w:r w:rsidRPr="00CE44DD">
              <w:rPr>
                <w:rFonts w:ascii="Browallia New" w:hAnsi="Browallia New" w:cs="Browallia New" w:hint="cs"/>
                <w:cs/>
              </w:rPr>
              <w:t>ผลขาดทุน</w:t>
            </w:r>
            <w:r>
              <w:rPr>
                <w:rFonts w:ascii="Browallia New" w:hAnsi="Browallia New" w:cs="Browallia New" w:hint="cs"/>
                <w:cs/>
              </w:rPr>
              <w:t>ด้านเครดิต</w:t>
            </w:r>
            <w:r w:rsidR="00E16EF4">
              <w:rPr>
                <w:rFonts w:ascii="Browallia New" w:hAnsi="Browallia New" w:cs="Browallia New" w:hint="cs"/>
                <w:cs/>
              </w:rPr>
              <w:t>ที่</w:t>
            </w:r>
            <w:r w:rsidR="004A4040">
              <w:rPr>
                <w:rFonts w:ascii="Browallia New" w:hAnsi="Browallia New" w:cs="Browallia New"/>
                <w:lang w:val="en-US"/>
              </w:rPr>
              <w:br/>
            </w:r>
            <w:r w:rsidR="00E16EF4">
              <w:rPr>
                <w:rFonts w:ascii="Browallia New" w:hAnsi="Browallia New" w:cs="Browallia New" w:hint="cs"/>
                <w:cs/>
              </w:rPr>
              <w:t>คาดว่าจะเกิดขึ้น</w:t>
            </w:r>
          </w:p>
        </w:tc>
        <w:tc>
          <w:tcPr>
            <w:tcW w:w="1265" w:type="dxa"/>
            <w:tcBorders>
              <w:bottom w:val="single" w:sz="4" w:space="0" w:color="auto"/>
            </w:tcBorders>
            <w:shd w:val="clear" w:color="auto" w:fill="auto"/>
            <w:vAlign w:val="bottom"/>
          </w:tcPr>
          <w:p w14:paraId="3DE0B4A4" w14:textId="5B235549" w:rsidR="00D359CD" w:rsidRPr="00A22363" w:rsidRDefault="00D359CD" w:rsidP="00D359CD">
            <w:pPr>
              <w:ind w:left="-180" w:right="-51"/>
              <w:jc w:val="right"/>
              <w:rPr>
                <w:rFonts w:ascii="Browallia New" w:hAnsi="Browallia New" w:cs="Browallia New"/>
                <w:cs/>
                <w:lang w:val="en-US"/>
              </w:rPr>
            </w:pPr>
            <w:r w:rsidRPr="00A22363">
              <w:rPr>
                <w:rFonts w:ascii="Browallia New" w:hAnsi="Browallia New" w:cs="Browallia New"/>
                <w:lang w:val="en-US"/>
              </w:rPr>
              <w:t>(282,620)</w:t>
            </w:r>
          </w:p>
        </w:tc>
        <w:tc>
          <w:tcPr>
            <w:tcW w:w="236" w:type="dxa"/>
          </w:tcPr>
          <w:p w14:paraId="3DE0B4A5" w14:textId="77777777" w:rsidR="00D359CD" w:rsidRPr="00CE44DD" w:rsidRDefault="00D359CD" w:rsidP="00D359CD">
            <w:pPr>
              <w:tabs>
                <w:tab w:val="left" w:pos="540"/>
              </w:tabs>
              <w:ind w:left="-180" w:right="-51"/>
              <w:jc w:val="right"/>
              <w:rPr>
                <w:rFonts w:ascii="Browallia New" w:hAnsi="Browallia New" w:cs="Browallia New"/>
                <w:b/>
                <w:bCs/>
                <w:u w:val="single"/>
                <w:cs/>
              </w:rPr>
            </w:pPr>
          </w:p>
        </w:tc>
        <w:tc>
          <w:tcPr>
            <w:tcW w:w="1245" w:type="dxa"/>
            <w:tcBorders>
              <w:bottom w:val="single" w:sz="4" w:space="0" w:color="auto"/>
            </w:tcBorders>
            <w:vAlign w:val="bottom"/>
          </w:tcPr>
          <w:p w14:paraId="3DE0B4A6" w14:textId="525E7D0D" w:rsidR="00D359CD" w:rsidRPr="00CE44DD" w:rsidRDefault="00D359CD" w:rsidP="00D359CD">
            <w:pPr>
              <w:ind w:left="-180" w:right="-51"/>
              <w:jc w:val="right"/>
              <w:rPr>
                <w:rFonts w:ascii="Browallia New" w:hAnsi="Browallia New" w:cs="Browallia New"/>
                <w:cs/>
              </w:rPr>
            </w:pPr>
            <w:r>
              <w:rPr>
                <w:rFonts w:ascii="Browallia New" w:hAnsi="Browallia New" w:cs="Browallia New"/>
                <w:lang w:val="en-US"/>
              </w:rPr>
              <w:t>(282,620)</w:t>
            </w:r>
          </w:p>
        </w:tc>
        <w:tc>
          <w:tcPr>
            <w:tcW w:w="243" w:type="dxa"/>
          </w:tcPr>
          <w:p w14:paraId="3DE0B4A7" w14:textId="77777777" w:rsidR="00D359CD" w:rsidRPr="00BE6E46" w:rsidRDefault="00D359CD" w:rsidP="00D359CD">
            <w:pPr>
              <w:tabs>
                <w:tab w:val="left" w:pos="540"/>
              </w:tabs>
              <w:ind w:left="-180" w:right="-51"/>
              <w:jc w:val="right"/>
              <w:rPr>
                <w:rFonts w:ascii="Browallia New" w:hAnsi="Browallia New" w:cs="Browallia New"/>
                <w:cs/>
              </w:rPr>
            </w:pPr>
          </w:p>
        </w:tc>
        <w:tc>
          <w:tcPr>
            <w:tcW w:w="1265" w:type="dxa"/>
            <w:tcBorders>
              <w:bottom w:val="single" w:sz="4" w:space="0" w:color="auto"/>
            </w:tcBorders>
            <w:shd w:val="clear" w:color="auto" w:fill="auto"/>
          </w:tcPr>
          <w:p w14:paraId="3E1779ED" w14:textId="77777777" w:rsidR="00E16EF4" w:rsidRDefault="00E16EF4" w:rsidP="00D359CD">
            <w:pPr>
              <w:ind w:left="-180" w:right="-51"/>
              <w:jc w:val="right"/>
              <w:rPr>
                <w:rFonts w:ascii="Browallia New" w:hAnsi="Browallia New" w:cs="Browallia New"/>
                <w:lang w:val="en-US"/>
              </w:rPr>
            </w:pPr>
          </w:p>
          <w:p w14:paraId="3DE0B4A8" w14:textId="7CA244AA" w:rsidR="00D359CD" w:rsidRPr="006710FE" w:rsidRDefault="00D359CD" w:rsidP="00D359CD">
            <w:pPr>
              <w:ind w:left="-180" w:right="-51"/>
              <w:jc w:val="right"/>
              <w:rPr>
                <w:rFonts w:ascii="Browallia New" w:hAnsi="Browallia New" w:cs="Browallia New"/>
                <w:cs/>
                <w:lang w:val="en-US"/>
              </w:rPr>
            </w:pPr>
            <w:r w:rsidRPr="006710FE">
              <w:rPr>
                <w:rFonts w:ascii="Browallia New" w:hAnsi="Browallia New" w:cs="Browallia New"/>
                <w:lang w:val="en-US"/>
              </w:rPr>
              <w:t>(282,620)</w:t>
            </w:r>
          </w:p>
        </w:tc>
        <w:tc>
          <w:tcPr>
            <w:tcW w:w="236" w:type="dxa"/>
          </w:tcPr>
          <w:p w14:paraId="3DE0B4A9" w14:textId="77777777" w:rsidR="00D359CD" w:rsidRPr="00CE44DD" w:rsidRDefault="00D359CD" w:rsidP="00D359CD">
            <w:pPr>
              <w:tabs>
                <w:tab w:val="left" w:pos="540"/>
              </w:tabs>
              <w:ind w:left="-180" w:right="-51"/>
              <w:jc w:val="right"/>
              <w:rPr>
                <w:rFonts w:ascii="Browallia New" w:hAnsi="Browallia New" w:cs="Browallia New"/>
                <w:cs/>
              </w:rPr>
            </w:pPr>
          </w:p>
        </w:tc>
        <w:tc>
          <w:tcPr>
            <w:tcW w:w="1291" w:type="dxa"/>
            <w:gridSpan w:val="2"/>
            <w:tcBorders>
              <w:bottom w:val="single" w:sz="4" w:space="0" w:color="auto"/>
            </w:tcBorders>
          </w:tcPr>
          <w:p w14:paraId="03D26431" w14:textId="77777777" w:rsidR="00E16EF4" w:rsidRDefault="00E16EF4" w:rsidP="00D359CD">
            <w:pPr>
              <w:tabs>
                <w:tab w:val="left" w:pos="540"/>
              </w:tabs>
              <w:ind w:left="-180" w:right="-51"/>
              <w:jc w:val="right"/>
              <w:rPr>
                <w:rFonts w:ascii="Browallia New" w:hAnsi="Browallia New" w:cs="Browallia New"/>
                <w:lang w:val="en-US"/>
              </w:rPr>
            </w:pPr>
          </w:p>
          <w:p w14:paraId="3DE0B4AA" w14:textId="3E3F55D2" w:rsidR="00D359CD" w:rsidRPr="00CE44DD" w:rsidRDefault="00D359CD" w:rsidP="00D359CD">
            <w:pPr>
              <w:tabs>
                <w:tab w:val="left" w:pos="540"/>
              </w:tabs>
              <w:ind w:left="-180" w:right="-51"/>
              <w:jc w:val="right"/>
              <w:rPr>
                <w:rFonts w:ascii="Browallia New" w:hAnsi="Browallia New" w:cs="Browallia New"/>
                <w:cs/>
              </w:rPr>
            </w:pPr>
            <w:r>
              <w:rPr>
                <w:rFonts w:ascii="Browallia New" w:hAnsi="Browallia New" w:cs="Browallia New"/>
                <w:lang w:val="en-US"/>
              </w:rPr>
              <w:t>(282,620)</w:t>
            </w:r>
          </w:p>
        </w:tc>
      </w:tr>
      <w:tr w:rsidR="00D359CD" w:rsidRPr="008B63E4" w14:paraId="3DE0B4B4" w14:textId="77777777" w:rsidTr="00CE2B47">
        <w:trPr>
          <w:cantSplit/>
        </w:trPr>
        <w:tc>
          <w:tcPr>
            <w:tcW w:w="3453" w:type="dxa"/>
            <w:vAlign w:val="bottom"/>
          </w:tcPr>
          <w:p w14:paraId="3DE0B4AC" w14:textId="77777777" w:rsidR="00D359CD" w:rsidRPr="00CE44DD" w:rsidRDefault="00D359CD" w:rsidP="00D359CD">
            <w:pPr>
              <w:tabs>
                <w:tab w:val="left" w:pos="540"/>
              </w:tabs>
              <w:rPr>
                <w:rFonts w:ascii="Browallia New" w:hAnsi="Browallia New" w:cs="Browallia New"/>
                <w:cs/>
              </w:rPr>
            </w:pPr>
            <w:r w:rsidRPr="00CE44DD">
              <w:rPr>
                <w:rFonts w:ascii="Browallia New" w:hAnsi="Browallia New" w:cs="Browallia New"/>
                <w:cs/>
              </w:rPr>
              <w:t>สุทธิ</w:t>
            </w:r>
          </w:p>
        </w:tc>
        <w:tc>
          <w:tcPr>
            <w:tcW w:w="1265" w:type="dxa"/>
            <w:tcBorders>
              <w:top w:val="single" w:sz="4" w:space="0" w:color="auto"/>
              <w:bottom w:val="single" w:sz="12" w:space="0" w:color="auto"/>
            </w:tcBorders>
            <w:shd w:val="clear" w:color="auto" w:fill="auto"/>
            <w:vAlign w:val="bottom"/>
          </w:tcPr>
          <w:p w14:paraId="3DE0B4AD" w14:textId="758BB64C" w:rsidR="00D359CD" w:rsidRPr="00A22363" w:rsidRDefault="00D359CD" w:rsidP="00D359CD">
            <w:pPr>
              <w:ind w:left="-180" w:right="-51"/>
              <w:jc w:val="right"/>
              <w:rPr>
                <w:rFonts w:ascii="Browallia New" w:hAnsi="Browallia New" w:cs="Browallia New"/>
                <w:cs/>
                <w:lang w:val="en-US"/>
              </w:rPr>
            </w:pPr>
            <w:r w:rsidRPr="00A22363">
              <w:rPr>
                <w:rFonts w:ascii="Browallia New" w:hAnsi="Browallia New" w:cs="Browallia New"/>
                <w:lang w:val="en-US"/>
              </w:rPr>
              <w:t>190,455</w:t>
            </w:r>
          </w:p>
        </w:tc>
        <w:tc>
          <w:tcPr>
            <w:tcW w:w="236" w:type="dxa"/>
          </w:tcPr>
          <w:p w14:paraId="3DE0B4AE" w14:textId="77777777" w:rsidR="00D359CD" w:rsidRPr="00CE44DD" w:rsidRDefault="00D359CD" w:rsidP="00D359CD">
            <w:pPr>
              <w:tabs>
                <w:tab w:val="left" w:pos="540"/>
              </w:tabs>
              <w:ind w:left="-180" w:right="-51"/>
              <w:jc w:val="right"/>
              <w:rPr>
                <w:rFonts w:ascii="Browallia New" w:hAnsi="Browallia New" w:cs="Browallia New"/>
                <w:b/>
                <w:bCs/>
                <w:u w:val="single"/>
                <w:cs/>
              </w:rPr>
            </w:pPr>
          </w:p>
        </w:tc>
        <w:tc>
          <w:tcPr>
            <w:tcW w:w="1245" w:type="dxa"/>
            <w:tcBorders>
              <w:top w:val="single" w:sz="4" w:space="0" w:color="auto"/>
              <w:bottom w:val="single" w:sz="12" w:space="0" w:color="auto"/>
            </w:tcBorders>
            <w:vAlign w:val="bottom"/>
          </w:tcPr>
          <w:p w14:paraId="3DE0B4AF" w14:textId="0DF04394" w:rsidR="00D359CD" w:rsidRPr="00CE44DD" w:rsidRDefault="00D359CD" w:rsidP="00D359CD">
            <w:pPr>
              <w:tabs>
                <w:tab w:val="left" w:pos="600"/>
              </w:tabs>
              <w:ind w:left="-180" w:right="-51"/>
              <w:jc w:val="right"/>
              <w:rPr>
                <w:rFonts w:ascii="Browallia New" w:hAnsi="Browallia New" w:cs="Browallia New"/>
                <w:cs/>
                <w:lang w:val="en-GB"/>
              </w:rPr>
            </w:pPr>
            <w:r>
              <w:rPr>
                <w:rFonts w:ascii="Browallia New" w:hAnsi="Browallia New" w:cs="Browallia New"/>
                <w:lang w:val="en-US"/>
              </w:rPr>
              <w:t>29,441,551</w:t>
            </w:r>
          </w:p>
        </w:tc>
        <w:tc>
          <w:tcPr>
            <w:tcW w:w="243" w:type="dxa"/>
          </w:tcPr>
          <w:p w14:paraId="3DE0B4B0" w14:textId="77777777" w:rsidR="00D359CD" w:rsidRPr="00BE6E46" w:rsidRDefault="00D359CD" w:rsidP="00D359CD">
            <w:pPr>
              <w:tabs>
                <w:tab w:val="left" w:pos="540"/>
              </w:tabs>
              <w:ind w:left="-180" w:right="-51"/>
              <w:jc w:val="right"/>
              <w:rPr>
                <w:rFonts w:ascii="Browallia New" w:hAnsi="Browallia New" w:cs="Browallia New"/>
                <w:cs/>
              </w:rPr>
            </w:pPr>
          </w:p>
        </w:tc>
        <w:tc>
          <w:tcPr>
            <w:tcW w:w="1265" w:type="dxa"/>
            <w:tcBorders>
              <w:top w:val="single" w:sz="4" w:space="0" w:color="auto"/>
              <w:bottom w:val="single" w:sz="12" w:space="0" w:color="auto"/>
            </w:tcBorders>
            <w:shd w:val="clear" w:color="auto" w:fill="auto"/>
          </w:tcPr>
          <w:p w14:paraId="3DE0B4B1" w14:textId="78312F61" w:rsidR="00D359CD" w:rsidRPr="006710FE" w:rsidRDefault="00D359CD" w:rsidP="00D359CD">
            <w:pPr>
              <w:ind w:left="-180" w:right="-51"/>
              <w:jc w:val="right"/>
              <w:rPr>
                <w:rFonts w:ascii="Browallia New" w:hAnsi="Browallia New" w:cs="Browallia New"/>
                <w:cs/>
                <w:lang w:val="en-US"/>
              </w:rPr>
            </w:pPr>
            <w:r w:rsidRPr="006710FE">
              <w:rPr>
                <w:rFonts w:ascii="Browallia New" w:hAnsi="Browallia New" w:cs="Browallia New"/>
                <w:lang w:val="en-US"/>
              </w:rPr>
              <w:t>482,171,817</w:t>
            </w:r>
          </w:p>
        </w:tc>
        <w:tc>
          <w:tcPr>
            <w:tcW w:w="236" w:type="dxa"/>
          </w:tcPr>
          <w:p w14:paraId="3DE0B4B2" w14:textId="77777777" w:rsidR="00D359CD" w:rsidRPr="00CE44DD" w:rsidRDefault="00D359CD" w:rsidP="00D359CD">
            <w:pPr>
              <w:tabs>
                <w:tab w:val="left" w:pos="540"/>
              </w:tabs>
              <w:ind w:left="-180" w:right="-51"/>
              <w:jc w:val="right"/>
              <w:rPr>
                <w:rFonts w:ascii="Browallia New" w:hAnsi="Browallia New" w:cs="Browallia New"/>
                <w:cs/>
              </w:rPr>
            </w:pPr>
          </w:p>
        </w:tc>
        <w:tc>
          <w:tcPr>
            <w:tcW w:w="1291" w:type="dxa"/>
            <w:gridSpan w:val="2"/>
            <w:tcBorders>
              <w:top w:val="single" w:sz="4" w:space="0" w:color="auto"/>
              <w:bottom w:val="single" w:sz="12" w:space="0" w:color="auto"/>
            </w:tcBorders>
          </w:tcPr>
          <w:p w14:paraId="3DE0B4B3" w14:textId="1ECC3142" w:rsidR="00D359CD" w:rsidRPr="00CE44DD" w:rsidRDefault="00D359CD" w:rsidP="00D359CD">
            <w:pPr>
              <w:tabs>
                <w:tab w:val="left" w:pos="540"/>
              </w:tabs>
              <w:ind w:left="-180" w:right="-51"/>
              <w:jc w:val="right"/>
              <w:rPr>
                <w:rFonts w:ascii="Browallia New" w:hAnsi="Browallia New" w:cs="Browallia New"/>
                <w:cs/>
              </w:rPr>
            </w:pPr>
            <w:r>
              <w:rPr>
                <w:rFonts w:ascii="Browallia New" w:hAnsi="Browallia New" w:cs="Browallia New"/>
                <w:lang w:val="en-US"/>
              </w:rPr>
              <w:t>649,115,613</w:t>
            </w:r>
          </w:p>
        </w:tc>
      </w:tr>
      <w:tr w:rsidR="00D359CD" w:rsidRPr="008B63E4" w14:paraId="3DE0B4C6" w14:textId="77777777" w:rsidTr="00CE2B47">
        <w:trPr>
          <w:cantSplit/>
        </w:trPr>
        <w:tc>
          <w:tcPr>
            <w:tcW w:w="3453" w:type="dxa"/>
            <w:vAlign w:val="bottom"/>
          </w:tcPr>
          <w:p w14:paraId="3DE0B4BE" w14:textId="3C1371F5" w:rsidR="00D359CD" w:rsidRPr="003A7311" w:rsidRDefault="00D359CD" w:rsidP="00D359CD">
            <w:pPr>
              <w:tabs>
                <w:tab w:val="left" w:pos="540"/>
              </w:tabs>
              <w:rPr>
                <w:rFonts w:ascii="Browallia New" w:hAnsi="Browallia New" w:cs="Browallia New"/>
                <w:b/>
                <w:bCs/>
                <w:cs/>
              </w:rPr>
            </w:pPr>
          </w:p>
        </w:tc>
        <w:tc>
          <w:tcPr>
            <w:tcW w:w="1265" w:type="dxa"/>
            <w:shd w:val="clear" w:color="auto" w:fill="auto"/>
            <w:vAlign w:val="bottom"/>
          </w:tcPr>
          <w:p w14:paraId="3DE0B4BF" w14:textId="77777777" w:rsidR="00D359CD" w:rsidRPr="00801FE5" w:rsidRDefault="00D359CD" w:rsidP="00D359CD">
            <w:pPr>
              <w:ind w:left="-108" w:right="-60"/>
              <w:jc w:val="center"/>
              <w:rPr>
                <w:rFonts w:ascii="Browallia New" w:hAnsi="Browallia New" w:cs="Browallia New"/>
                <w:highlight w:val="magenta"/>
                <w:cs/>
              </w:rPr>
            </w:pPr>
          </w:p>
        </w:tc>
        <w:tc>
          <w:tcPr>
            <w:tcW w:w="236" w:type="dxa"/>
          </w:tcPr>
          <w:p w14:paraId="3DE0B4C0" w14:textId="77777777" w:rsidR="00D359CD" w:rsidRPr="00BE6E46" w:rsidRDefault="00D359CD" w:rsidP="00D359CD">
            <w:pPr>
              <w:tabs>
                <w:tab w:val="left" w:pos="540"/>
              </w:tabs>
              <w:ind w:left="-108" w:right="-60"/>
              <w:jc w:val="right"/>
              <w:rPr>
                <w:rFonts w:ascii="Browallia New" w:hAnsi="Browallia New" w:cs="Browallia New"/>
                <w:b/>
                <w:bCs/>
                <w:u w:val="single"/>
                <w:cs/>
              </w:rPr>
            </w:pPr>
          </w:p>
        </w:tc>
        <w:tc>
          <w:tcPr>
            <w:tcW w:w="1245" w:type="dxa"/>
            <w:vAlign w:val="bottom"/>
          </w:tcPr>
          <w:p w14:paraId="3DE0B4C1" w14:textId="77777777" w:rsidR="00D359CD" w:rsidRPr="00BE6E46" w:rsidRDefault="00D359CD" w:rsidP="00D359CD">
            <w:pPr>
              <w:ind w:left="-108" w:right="-60"/>
              <w:jc w:val="center"/>
              <w:rPr>
                <w:rFonts w:ascii="Browallia New" w:hAnsi="Browallia New" w:cs="Browallia New"/>
                <w:cs/>
              </w:rPr>
            </w:pPr>
          </w:p>
        </w:tc>
        <w:tc>
          <w:tcPr>
            <w:tcW w:w="243" w:type="dxa"/>
          </w:tcPr>
          <w:p w14:paraId="3DE0B4C2" w14:textId="77777777" w:rsidR="00D359CD" w:rsidRPr="00BE6E46" w:rsidRDefault="00D359CD" w:rsidP="00D359CD">
            <w:pPr>
              <w:tabs>
                <w:tab w:val="left" w:pos="540"/>
              </w:tabs>
              <w:ind w:left="-108" w:right="-60"/>
              <w:jc w:val="right"/>
              <w:rPr>
                <w:rFonts w:ascii="Browallia New" w:hAnsi="Browallia New" w:cs="Browallia New"/>
                <w:cs/>
              </w:rPr>
            </w:pPr>
          </w:p>
        </w:tc>
        <w:tc>
          <w:tcPr>
            <w:tcW w:w="1265" w:type="dxa"/>
            <w:shd w:val="clear" w:color="auto" w:fill="auto"/>
          </w:tcPr>
          <w:p w14:paraId="3DE0B4C3" w14:textId="77777777" w:rsidR="00D359CD" w:rsidRPr="008F0522" w:rsidRDefault="00D359CD" w:rsidP="00D359CD">
            <w:pPr>
              <w:tabs>
                <w:tab w:val="left" w:pos="540"/>
              </w:tabs>
              <w:ind w:left="-108" w:right="-60"/>
              <w:jc w:val="right"/>
              <w:rPr>
                <w:rFonts w:ascii="Browallia New" w:hAnsi="Browallia New" w:cs="Browallia New"/>
                <w:highlight w:val="magenta"/>
                <w:cs/>
              </w:rPr>
            </w:pPr>
          </w:p>
        </w:tc>
        <w:tc>
          <w:tcPr>
            <w:tcW w:w="236" w:type="dxa"/>
          </w:tcPr>
          <w:p w14:paraId="3DE0B4C4" w14:textId="77777777" w:rsidR="00D359CD" w:rsidRPr="00BE6E46" w:rsidRDefault="00D359CD" w:rsidP="00D359CD">
            <w:pPr>
              <w:tabs>
                <w:tab w:val="left" w:pos="540"/>
              </w:tabs>
              <w:ind w:left="-108" w:right="-60"/>
              <w:jc w:val="right"/>
              <w:rPr>
                <w:rFonts w:ascii="Browallia New" w:hAnsi="Browallia New" w:cs="Browallia New"/>
                <w:cs/>
              </w:rPr>
            </w:pPr>
          </w:p>
        </w:tc>
        <w:tc>
          <w:tcPr>
            <w:tcW w:w="1291" w:type="dxa"/>
            <w:gridSpan w:val="2"/>
          </w:tcPr>
          <w:p w14:paraId="3DE0B4C5" w14:textId="77777777" w:rsidR="00D359CD" w:rsidRPr="00BE6E46" w:rsidRDefault="00D359CD" w:rsidP="00D359CD">
            <w:pPr>
              <w:tabs>
                <w:tab w:val="left" w:pos="540"/>
              </w:tabs>
              <w:ind w:left="-108" w:right="-60"/>
              <w:jc w:val="right"/>
              <w:rPr>
                <w:rFonts w:ascii="Browallia New" w:hAnsi="Browallia New" w:cs="Browallia New"/>
                <w:cs/>
              </w:rPr>
            </w:pPr>
          </w:p>
        </w:tc>
      </w:tr>
      <w:tr w:rsidR="00996ADE" w:rsidRPr="008B63E4" w14:paraId="2EB25DD8" w14:textId="77777777" w:rsidTr="00CE2B47">
        <w:trPr>
          <w:cantSplit/>
        </w:trPr>
        <w:tc>
          <w:tcPr>
            <w:tcW w:w="3453" w:type="dxa"/>
            <w:vAlign w:val="bottom"/>
          </w:tcPr>
          <w:p w14:paraId="10044A03" w14:textId="5107A9D5" w:rsidR="00996ADE" w:rsidRPr="003A7311" w:rsidRDefault="00996ADE" w:rsidP="00D359CD">
            <w:pPr>
              <w:tabs>
                <w:tab w:val="left" w:pos="540"/>
              </w:tabs>
              <w:rPr>
                <w:rFonts w:ascii="Browallia New" w:hAnsi="Browallia New" w:cs="Browallia New"/>
                <w:cs/>
              </w:rPr>
            </w:pPr>
            <w:r w:rsidRPr="003A7311">
              <w:rPr>
                <w:rFonts w:ascii="Browallia New" w:hAnsi="Browallia New" w:cs="Browallia New"/>
                <w:b/>
                <w:bCs/>
                <w:cs/>
              </w:rPr>
              <w:t>ลูกหนี้อื่น</w:t>
            </w:r>
          </w:p>
        </w:tc>
        <w:tc>
          <w:tcPr>
            <w:tcW w:w="1265" w:type="dxa"/>
            <w:shd w:val="clear" w:color="auto" w:fill="auto"/>
          </w:tcPr>
          <w:p w14:paraId="0F980EDD" w14:textId="77777777" w:rsidR="00996ADE" w:rsidRPr="002A72CC" w:rsidRDefault="00996ADE" w:rsidP="00D359CD">
            <w:pPr>
              <w:tabs>
                <w:tab w:val="left" w:pos="240"/>
                <w:tab w:val="left" w:pos="540"/>
              </w:tabs>
              <w:ind w:left="-117" w:right="-30"/>
              <w:jc w:val="center"/>
              <w:rPr>
                <w:rFonts w:ascii="Browallia New" w:hAnsi="Browallia New" w:cs="Browallia New"/>
                <w:cs/>
              </w:rPr>
            </w:pPr>
          </w:p>
        </w:tc>
        <w:tc>
          <w:tcPr>
            <w:tcW w:w="236" w:type="dxa"/>
          </w:tcPr>
          <w:p w14:paraId="577EE97C" w14:textId="77777777" w:rsidR="00996ADE" w:rsidRPr="00BE6E46" w:rsidRDefault="00996ADE" w:rsidP="00D359CD">
            <w:pPr>
              <w:tabs>
                <w:tab w:val="left" w:pos="540"/>
              </w:tabs>
              <w:ind w:left="-108" w:right="-60"/>
              <w:jc w:val="right"/>
              <w:rPr>
                <w:rFonts w:ascii="Browallia New" w:hAnsi="Browallia New" w:cs="Browallia New"/>
                <w:b/>
                <w:bCs/>
                <w:u w:val="single"/>
                <w:cs/>
              </w:rPr>
            </w:pPr>
          </w:p>
        </w:tc>
        <w:tc>
          <w:tcPr>
            <w:tcW w:w="1245" w:type="dxa"/>
          </w:tcPr>
          <w:p w14:paraId="3AD0128A" w14:textId="77777777" w:rsidR="00996ADE" w:rsidRPr="002A72CC" w:rsidRDefault="00996ADE" w:rsidP="00D359CD">
            <w:pPr>
              <w:tabs>
                <w:tab w:val="left" w:pos="600"/>
              </w:tabs>
              <w:ind w:left="-180" w:right="-51"/>
              <w:jc w:val="center"/>
              <w:rPr>
                <w:rFonts w:ascii="Browallia New" w:hAnsi="Browallia New" w:cs="Browallia New"/>
                <w:cs/>
              </w:rPr>
            </w:pPr>
          </w:p>
        </w:tc>
        <w:tc>
          <w:tcPr>
            <w:tcW w:w="243" w:type="dxa"/>
          </w:tcPr>
          <w:p w14:paraId="5B63FF77" w14:textId="77777777" w:rsidR="00996ADE" w:rsidRPr="00877334" w:rsidRDefault="00996ADE" w:rsidP="00D359CD">
            <w:pPr>
              <w:tabs>
                <w:tab w:val="left" w:pos="540"/>
              </w:tabs>
              <w:ind w:left="-108" w:right="-60"/>
              <w:jc w:val="right"/>
              <w:rPr>
                <w:rFonts w:ascii="Browallia New" w:hAnsi="Browallia New" w:cs="Browallia New"/>
                <w:cs/>
              </w:rPr>
            </w:pPr>
          </w:p>
        </w:tc>
        <w:tc>
          <w:tcPr>
            <w:tcW w:w="1265" w:type="dxa"/>
            <w:shd w:val="clear" w:color="auto" w:fill="auto"/>
          </w:tcPr>
          <w:p w14:paraId="264C4F13" w14:textId="77777777" w:rsidR="00996ADE" w:rsidRPr="00B33C87" w:rsidRDefault="00996ADE" w:rsidP="00D359CD">
            <w:pPr>
              <w:tabs>
                <w:tab w:val="left" w:pos="240"/>
                <w:tab w:val="left" w:pos="540"/>
              </w:tabs>
              <w:ind w:left="-117" w:right="-30"/>
              <w:jc w:val="right"/>
              <w:rPr>
                <w:rFonts w:ascii="Browallia New" w:hAnsi="Browallia New" w:cs="Browallia New"/>
                <w:lang w:val="en-US"/>
              </w:rPr>
            </w:pPr>
          </w:p>
        </w:tc>
        <w:tc>
          <w:tcPr>
            <w:tcW w:w="236" w:type="dxa"/>
          </w:tcPr>
          <w:p w14:paraId="58825362" w14:textId="77777777" w:rsidR="00996ADE" w:rsidRPr="00877334" w:rsidRDefault="00996ADE" w:rsidP="00D359CD">
            <w:pPr>
              <w:tabs>
                <w:tab w:val="left" w:pos="540"/>
              </w:tabs>
              <w:ind w:left="-108" w:right="-60"/>
              <w:jc w:val="right"/>
              <w:rPr>
                <w:rFonts w:ascii="Browallia New" w:hAnsi="Browallia New" w:cs="Browallia New"/>
                <w:cs/>
              </w:rPr>
            </w:pPr>
          </w:p>
        </w:tc>
        <w:tc>
          <w:tcPr>
            <w:tcW w:w="1291" w:type="dxa"/>
            <w:gridSpan w:val="2"/>
          </w:tcPr>
          <w:p w14:paraId="1AC5BB62" w14:textId="77777777" w:rsidR="00996ADE" w:rsidRPr="00F3468A" w:rsidRDefault="00996ADE" w:rsidP="00D359CD">
            <w:pPr>
              <w:tabs>
                <w:tab w:val="left" w:pos="240"/>
                <w:tab w:val="left" w:pos="540"/>
              </w:tabs>
              <w:ind w:left="-117" w:right="-30"/>
              <w:jc w:val="right"/>
              <w:rPr>
                <w:rFonts w:ascii="Browallia New" w:hAnsi="Browallia New" w:cs="Browallia New"/>
                <w:cs/>
                <w:lang w:val="en-US"/>
              </w:rPr>
            </w:pPr>
          </w:p>
        </w:tc>
      </w:tr>
      <w:tr w:rsidR="00D359CD" w:rsidRPr="008B63E4" w14:paraId="3DE0B4D8" w14:textId="77777777" w:rsidTr="00CE2B47">
        <w:trPr>
          <w:cantSplit/>
        </w:trPr>
        <w:tc>
          <w:tcPr>
            <w:tcW w:w="3453" w:type="dxa"/>
            <w:vAlign w:val="bottom"/>
          </w:tcPr>
          <w:p w14:paraId="3DE0B4D0" w14:textId="77777777" w:rsidR="00D359CD" w:rsidRPr="003A7311" w:rsidRDefault="00D359CD" w:rsidP="00D359CD">
            <w:pPr>
              <w:tabs>
                <w:tab w:val="left" w:pos="540"/>
              </w:tabs>
              <w:rPr>
                <w:rFonts w:ascii="Browallia New" w:hAnsi="Browallia New" w:cs="Browallia New"/>
                <w:b/>
                <w:bCs/>
                <w:cs/>
              </w:rPr>
            </w:pPr>
            <w:r w:rsidRPr="003A7311">
              <w:rPr>
                <w:rFonts w:ascii="Browallia New" w:hAnsi="Browallia New" w:cs="Browallia New"/>
                <w:cs/>
              </w:rPr>
              <w:t xml:space="preserve">    บริษัทย่อย</w:t>
            </w:r>
          </w:p>
        </w:tc>
        <w:tc>
          <w:tcPr>
            <w:tcW w:w="1265" w:type="dxa"/>
            <w:shd w:val="clear" w:color="auto" w:fill="auto"/>
          </w:tcPr>
          <w:p w14:paraId="3DE0B4D1" w14:textId="629CDFFA" w:rsidR="00D359CD" w:rsidRPr="00801FE5" w:rsidRDefault="00B33C87" w:rsidP="00D359CD">
            <w:pPr>
              <w:tabs>
                <w:tab w:val="left" w:pos="240"/>
                <w:tab w:val="left" w:pos="540"/>
              </w:tabs>
              <w:ind w:left="-117" w:right="-30"/>
              <w:jc w:val="center"/>
              <w:rPr>
                <w:rFonts w:ascii="Browallia New" w:hAnsi="Browallia New" w:cs="Browallia New"/>
                <w:highlight w:val="magenta"/>
                <w:lang w:val="en-US"/>
              </w:rPr>
            </w:pPr>
            <w:r w:rsidRPr="002A72CC">
              <w:rPr>
                <w:rFonts w:ascii="Browallia New" w:hAnsi="Browallia New" w:cs="Browallia New"/>
                <w:cs/>
              </w:rPr>
              <w:t xml:space="preserve">         -</w:t>
            </w:r>
          </w:p>
        </w:tc>
        <w:tc>
          <w:tcPr>
            <w:tcW w:w="236" w:type="dxa"/>
          </w:tcPr>
          <w:p w14:paraId="3DE0B4D2" w14:textId="77777777" w:rsidR="00D359CD" w:rsidRPr="00BE6E46" w:rsidRDefault="00D359CD" w:rsidP="00D359CD">
            <w:pPr>
              <w:tabs>
                <w:tab w:val="left" w:pos="540"/>
              </w:tabs>
              <w:ind w:left="-108" w:right="-60"/>
              <w:jc w:val="right"/>
              <w:rPr>
                <w:rFonts w:ascii="Browallia New" w:hAnsi="Browallia New" w:cs="Browallia New"/>
                <w:b/>
                <w:bCs/>
                <w:u w:val="single"/>
                <w:cs/>
              </w:rPr>
            </w:pPr>
          </w:p>
        </w:tc>
        <w:tc>
          <w:tcPr>
            <w:tcW w:w="1245" w:type="dxa"/>
          </w:tcPr>
          <w:p w14:paraId="3DE0B4D3" w14:textId="7E669ED1" w:rsidR="00D359CD" w:rsidRPr="00877334" w:rsidRDefault="00D359CD" w:rsidP="00D359CD">
            <w:pPr>
              <w:tabs>
                <w:tab w:val="left" w:pos="600"/>
              </w:tabs>
              <w:ind w:left="-180" w:right="-51"/>
              <w:jc w:val="center"/>
              <w:rPr>
                <w:rFonts w:ascii="Browallia New" w:hAnsi="Browallia New" w:cs="Browallia New"/>
                <w:cs/>
              </w:rPr>
            </w:pPr>
            <w:r w:rsidRPr="002A72CC">
              <w:rPr>
                <w:rFonts w:ascii="Browallia New" w:hAnsi="Browallia New" w:cs="Browallia New"/>
                <w:cs/>
              </w:rPr>
              <w:t xml:space="preserve">          -</w:t>
            </w:r>
          </w:p>
        </w:tc>
        <w:tc>
          <w:tcPr>
            <w:tcW w:w="243" w:type="dxa"/>
          </w:tcPr>
          <w:p w14:paraId="3DE0B4D4" w14:textId="77777777" w:rsidR="00D359CD" w:rsidRPr="00877334" w:rsidRDefault="00D359CD" w:rsidP="00D359CD">
            <w:pPr>
              <w:tabs>
                <w:tab w:val="left" w:pos="540"/>
              </w:tabs>
              <w:ind w:left="-108" w:right="-60"/>
              <w:jc w:val="right"/>
              <w:rPr>
                <w:rFonts w:ascii="Browallia New" w:hAnsi="Browallia New" w:cs="Browallia New"/>
                <w:cs/>
              </w:rPr>
            </w:pPr>
          </w:p>
        </w:tc>
        <w:tc>
          <w:tcPr>
            <w:tcW w:w="1265" w:type="dxa"/>
            <w:shd w:val="clear" w:color="auto" w:fill="auto"/>
          </w:tcPr>
          <w:p w14:paraId="3DE0B4D5" w14:textId="11F3A5BC" w:rsidR="00D359CD" w:rsidRPr="00B33C87" w:rsidRDefault="00D359CD" w:rsidP="00D359CD">
            <w:pPr>
              <w:tabs>
                <w:tab w:val="left" w:pos="240"/>
                <w:tab w:val="left" w:pos="540"/>
              </w:tabs>
              <w:ind w:left="-117" w:right="-30"/>
              <w:jc w:val="right"/>
              <w:rPr>
                <w:rFonts w:ascii="Browallia New" w:hAnsi="Browallia New" w:cs="Browallia New"/>
                <w:cs/>
                <w:lang w:val="en-US"/>
              </w:rPr>
            </w:pPr>
            <w:r w:rsidRPr="00B33C87">
              <w:rPr>
                <w:rFonts w:ascii="Browallia New" w:hAnsi="Browallia New" w:cs="Browallia New"/>
                <w:lang w:val="en-US"/>
              </w:rPr>
              <w:t>47,945,794</w:t>
            </w:r>
          </w:p>
        </w:tc>
        <w:tc>
          <w:tcPr>
            <w:tcW w:w="236" w:type="dxa"/>
          </w:tcPr>
          <w:p w14:paraId="3DE0B4D6" w14:textId="77777777" w:rsidR="00D359CD" w:rsidRPr="00877334" w:rsidRDefault="00D359CD" w:rsidP="00D359CD">
            <w:pPr>
              <w:tabs>
                <w:tab w:val="left" w:pos="540"/>
              </w:tabs>
              <w:ind w:left="-108" w:right="-60"/>
              <w:jc w:val="right"/>
              <w:rPr>
                <w:rFonts w:ascii="Browallia New" w:hAnsi="Browallia New" w:cs="Browallia New"/>
                <w:cs/>
              </w:rPr>
            </w:pPr>
          </w:p>
        </w:tc>
        <w:tc>
          <w:tcPr>
            <w:tcW w:w="1291" w:type="dxa"/>
            <w:gridSpan w:val="2"/>
          </w:tcPr>
          <w:p w14:paraId="3DE0B4D7" w14:textId="58D42A32" w:rsidR="00D359CD" w:rsidRPr="00A770E6" w:rsidRDefault="00525920" w:rsidP="00D359CD">
            <w:pPr>
              <w:tabs>
                <w:tab w:val="left" w:pos="240"/>
                <w:tab w:val="left" w:pos="540"/>
              </w:tabs>
              <w:ind w:left="-117" w:right="-30"/>
              <w:jc w:val="right"/>
              <w:rPr>
                <w:rFonts w:ascii="Browallia New" w:hAnsi="Browallia New" w:cs="Browallia New"/>
                <w:cs/>
              </w:rPr>
            </w:pPr>
            <w:r w:rsidRPr="00525920">
              <w:rPr>
                <w:rFonts w:ascii="Browallia New" w:hAnsi="Browallia New" w:cs="Browallia New"/>
                <w:lang w:val="en-US"/>
              </w:rPr>
              <w:t>37</w:t>
            </w:r>
            <w:r w:rsidR="00D359CD" w:rsidRPr="00F3468A">
              <w:rPr>
                <w:rFonts w:ascii="Browallia New" w:hAnsi="Browallia New" w:cs="Browallia New"/>
                <w:cs/>
                <w:lang w:val="en-US"/>
              </w:rPr>
              <w:t>,</w:t>
            </w:r>
            <w:r w:rsidRPr="00525920">
              <w:rPr>
                <w:rFonts w:ascii="Browallia New" w:hAnsi="Browallia New" w:cs="Browallia New"/>
                <w:lang w:val="en-US"/>
              </w:rPr>
              <w:t>931</w:t>
            </w:r>
            <w:r w:rsidR="00D359CD" w:rsidRPr="00F3468A">
              <w:rPr>
                <w:rFonts w:ascii="Browallia New" w:hAnsi="Browallia New" w:cs="Browallia New"/>
                <w:cs/>
                <w:lang w:val="en-US"/>
              </w:rPr>
              <w:t>,</w:t>
            </w:r>
            <w:r w:rsidRPr="00525920">
              <w:rPr>
                <w:rFonts w:ascii="Browallia New" w:hAnsi="Browallia New" w:cs="Browallia New"/>
                <w:lang w:val="en-US"/>
              </w:rPr>
              <w:t>939</w:t>
            </w:r>
          </w:p>
        </w:tc>
      </w:tr>
      <w:tr w:rsidR="00D359CD" w:rsidRPr="008B63E4" w14:paraId="3DE0B4E1" w14:textId="77777777" w:rsidTr="00CE2B47">
        <w:trPr>
          <w:cantSplit/>
        </w:trPr>
        <w:tc>
          <w:tcPr>
            <w:tcW w:w="3453" w:type="dxa"/>
            <w:vAlign w:val="bottom"/>
          </w:tcPr>
          <w:p w14:paraId="3DE0B4D9" w14:textId="77777777" w:rsidR="00D359CD" w:rsidRPr="003A7311" w:rsidRDefault="00D359CD" w:rsidP="00D359CD">
            <w:pPr>
              <w:tabs>
                <w:tab w:val="left" w:pos="540"/>
              </w:tabs>
              <w:ind w:left="237"/>
              <w:rPr>
                <w:rFonts w:ascii="Browallia New" w:hAnsi="Browallia New" w:cs="Browallia New"/>
                <w:cs/>
              </w:rPr>
            </w:pPr>
            <w:r w:rsidRPr="003A7311">
              <w:rPr>
                <w:rFonts w:ascii="Browallia New" w:hAnsi="Browallia New" w:cs="Browallia New"/>
                <w:cs/>
              </w:rPr>
              <w:t>กิจการร่วมค้า</w:t>
            </w:r>
          </w:p>
        </w:tc>
        <w:tc>
          <w:tcPr>
            <w:tcW w:w="1265" w:type="dxa"/>
            <w:shd w:val="clear" w:color="auto" w:fill="auto"/>
          </w:tcPr>
          <w:p w14:paraId="3DE0B4DA" w14:textId="47CD6825" w:rsidR="00D359CD" w:rsidRPr="00801FE5" w:rsidRDefault="00D359CD" w:rsidP="00D359CD">
            <w:pPr>
              <w:tabs>
                <w:tab w:val="left" w:pos="240"/>
                <w:tab w:val="left" w:pos="540"/>
              </w:tabs>
              <w:ind w:left="-117" w:right="-30"/>
              <w:jc w:val="right"/>
              <w:rPr>
                <w:rFonts w:ascii="Browallia New" w:hAnsi="Browallia New" w:cs="Browallia New"/>
                <w:highlight w:val="magenta"/>
                <w:cs/>
                <w:lang w:val="en-US"/>
              </w:rPr>
            </w:pPr>
            <w:r w:rsidRPr="00B33C87">
              <w:rPr>
                <w:rFonts w:ascii="Browallia New" w:hAnsi="Browallia New" w:cs="Browallia New"/>
                <w:lang w:val="en-US"/>
              </w:rPr>
              <w:t>2,892,526</w:t>
            </w:r>
          </w:p>
        </w:tc>
        <w:tc>
          <w:tcPr>
            <w:tcW w:w="236" w:type="dxa"/>
          </w:tcPr>
          <w:p w14:paraId="3DE0B4DB" w14:textId="77777777" w:rsidR="00D359CD" w:rsidRPr="00A770E6" w:rsidRDefault="00D359CD" w:rsidP="00D359CD">
            <w:pPr>
              <w:tabs>
                <w:tab w:val="left" w:pos="240"/>
                <w:tab w:val="left" w:pos="540"/>
              </w:tabs>
              <w:ind w:left="-117" w:right="-30"/>
              <w:jc w:val="right"/>
              <w:rPr>
                <w:rFonts w:ascii="Browallia New" w:hAnsi="Browallia New" w:cs="Browallia New"/>
                <w:cs/>
              </w:rPr>
            </w:pPr>
          </w:p>
        </w:tc>
        <w:tc>
          <w:tcPr>
            <w:tcW w:w="1245" w:type="dxa"/>
          </w:tcPr>
          <w:p w14:paraId="3DE0B4DC" w14:textId="7E61E057" w:rsidR="00D359CD" w:rsidRPr="00877334" w:rsidRDefault="00D359CD" w:rsidP="00D359CD">
            <w:pPr>
              <w:tabs>
                <w:tab w:val="left" w:pos="240"/>
                <w:tab w:val="left" w:pos="540"/>
              </w:tabs>
              <w:ind w:left="-117" w:right="-30"/>
              <w:jc w:val="right"/>
              <w:rPr>
                <w:rFonts w:ascii="Browallia New" w:hAnsi="Browallia New" w:cs="Browallia New"/>
                <w:cs/>
              </w:rPr>
            </w:pPr>
            <w:r w:rsidRPr="000011C9">
              <w:rPr>
                <w:rFonts w:ascii="Browallia New" w:hAnsi="Browallia New" w:cs="Browallia New"/>
                <w:cs/>
                <w:lang w:val="en-US"/>
              </w:rPr>
              <w:t xml:space="preserve">  </w:t>
            </w:r>
            <w:r w:rsidR="00525920" w:rsidRPr="00525920">
              <w:rPr>
                <w:rFonts w:ascii="Browallia New" w:hAnsi="Browallia New" w:cs="Browallia New"/>
                <w:lang w:val="en-US"/>
              </w:rPr>
              <w:t>1</w:t>
            </w:r>
            <w:r w:rsidRPr="000011C9">
              <w:rPr>
                <w:rFonts w:ascii="Browallia New" w:hAnsi="Browallia New" w:cs="Browallia New"/>
                <w:cs/>
                <w:lang w:val="en-US"/>
              </w:rPr>
              <w:t>,</w:t>
            </w:r>
            <w:r w:rsidR="00525920" w:rsidRPr="00525920">
              <w:rPr>
                <w:rFonts w:ascii="Browallia New" w:hAnsi="Browallia New" w:cs="Browallia New"/>
                <w:lang w:val="en-US"/>
              </w:rPr>
              <w:t>806</w:t>
            </w:r>
            <w:r w:rsidRPr="000011C9">
              <w:rPr>
                <w:rFonts w:ascii="Browallia New" w:hAnsi="Browallia New" w:cs="Browallia New"/>
                <w:cs/>
                <w:lang w:val="en-US"/>
              </w:rPr>
              <w:t>,</w:t>
            </w:r>
            <w:r w:rsidR="00525920" w:rsidRPr="00525920">
              <w:rPr>
                <w:rFonts w:ascii="Browallia New" w:hAnsi="Browallia New" w:cs="Browallia New"/>
                <w:lang w:val="en-US"/>
              </w:rPr>
              <w:t>722</w:t>
            </w:r>
          </w:p>
        </w:tc>
        <w:tc>
          <w:tcPr>
            <w:tcW w:w="243" w:type="dxa"/>
          </w:tcPr>
          <w:p w14:paraId="3DE0B4DD" w14:textId="77777777" w:rsidR="00D359CD" w:rsidRPr="00877334" w:rsidRDefault="00D359CD" w:rsidP="00D359CD">
            <w:pPr>
              <w:tabs>
                <w:tab w:val="left" w:pos="240"/>
                <w:tab w:val="left" w:pos="540"/>
              </w:tabs>
              <w:ind w:left="-117" w:right="-30"/>
              <w:jc w:val="right"/>
              <w:rPr>
                <w:rFonts w:ascii="Browallia New" w:hAnsi="Browallia New" w:cs="Browallia New"/>
                <w:cs/>
              </w:rPr>
            </w:pPr>
          </w:p>
        </w:tc>
        <w:tc>
          <w:tcPr>
            <w:tcW w:w="1265" w:type="dxa"/>
            <w:shd w:val="clear" w:color="auto" w:fill="auto"/>
          </w:tcPr>
          <w:p w14:paraId="3DE0B4DE" w14:textId="4B29DCC3" w:rsidR="00D359CD" w:rsidRPr="00B33C87" w:rsidRDefault="00D359CD" w:rsidP="00D359CD">
            <w:pPr>
              <w:tabs>
                <w:tab w:val="left" w:pos="240"/>
                <w:tab w:val="left" w:pos="540"/>
              </w:tabs>
              <w:ind w:left="-117" w:right="-30"/>
              <w:jc w:val="right"/>
              <w:rPr>
                <w:rFonts w:ascii="Browallia New" w:hAnsi="Browallia New" w:cs="Browallia New"/>
                <w:cs/>
                <w:lang w:val="en-US"/>
              </w:rPr>
            </w:pPr>
            <w:r w:rsidRPr="00B33C87">
              <w:rPr>
                <w:rFonts w:ascii="Browallia New" w:hAnsi="Browallia New" w:cs="Browallia New"/>
                <w:lang w:val="en-US"/>
              </w:rPr>
              <w:t>325,198</w:t>
            </w:r>
          </w:p>
        </w:tc>
        <w:tc>
          <w:tcPr>
            <w:tcW w:w="236" w:type="dxa"/>
          </w:tcPr>
          <w:p w14:paraId="3DE0B4DF" w14:textId="77777777" w:rsidR="00D359CD" w:rsidRPr="00877334" w:rsidRDefault="00D359CD" w:rsidP="00D359CD">
            <w:pPr>
              <w:tabs>
                <w:tab w:val="left" w:pos="240"/>
                <w:tab w:val="left" w:pos="540"/>
              </w:tabs>
              <w:ind w:left="-117" w:right="-30"/>
              <w:jc w:val="right"/>
              <w:rPr>
                <w:rFonts w:ascii="Browallia New" w:hAnsi="Browallia New" w:cs="Browallia New"/>
                <w:cs/>
              </w:rPr>
            </w:pPr>
          </w:p>
        </w:tc>
        <w:tc>
          <w:tcPr>
            <w:tcW w:w="1291" w:type="dxa"/>
            <w:gridSpan w:val="2"/>
          </w:tcPr>
          <w:p w14:paraId="3DE0B4E0" w14:textId="6B028078" w:rsidR="00D359CD" w:rsidRPr="00A770E6" w:rsidRDefault="00525920" w:rsidP="00D359CD">
            <w:pPr>
              <w:tabs>
                <w:tab w:val="left" w:pos="240"/>
                <w:tab w:val="left" w:pos="540"/>
              </w:tabs>
              <w:ind w:left="-117" w:right="-30"/>
              <w:jc w:val="right"/>
              <w:rPr>
                <w:rFonts w:ascii="Browallia New" w:hAnsi="Browallia New" w:cs="Browallia New"/>
                <w:cs/>
              </w:rPr>
            </w:pPr>
            <w:r w:rsidRPr="00525920">
              <w:rPr>
                <w:rFonts w:ascii="Browallia New" w:hAnsi="Browallia New" w:cs="Browallia New"/>
                <w:lang w:val="en-US"/>
              </w:rPr>
              <w:t>1</w:t>
            </w:r>
            <w:r w:rsidR="00D359CD" w:rsidRPr="00F3468A">
              <w:rPr>
                <w:rFonts w:ascii="Browallia New" w:hAnsi="Browallia New" w:cs="Browallia New"/>
                <w:cs/>
                <w:lang w:val="en-US"/>
              </w:rPr>
              <w:t>,</w:t>
            </w:r>
            <w:r w:rsidRPr="00525920">
              <w:rPr>
                <w:rFonts w:ascii="Browallia New" w:hAnsi="Browallia New" w:cs="Browallia New"/>
                <w:lang w:val="en-US"/>
              </w:rPr>
              <w:t>806</w:t>
            </w:r>
            <w:r w:rsidR="00D359CD" w:rsidRPr="00F3468A">
              <w:rPr>
                <w:rFonts w:ascii="Browallia New" w:hAnsi="Browallia New" w:cs="Browallia New"/>
                <w:cs/>
                <w:lang w:val="en-US"/>
              </w:rPr>
              <w:t>,</w:t>
            </w:r>
            <w:r w:rsidRPr="00525920">
              <w:rPr>
                <w:rFonts w:ascii="Browallia New" w:hAnsi="Browallia New" w:cs="Browallia New"/>
                <w:lang w:val="en-US"/>
              </w:rPr>
              <w:t>722</w:t>
            </w:r>
          </w:p>
        </w:tc>
      </w:tr>
      <w:tr w:rsidR="00D359CD" w:rsidRPr="008B63E4" w14:paraId="3DE0B4EA" w14:textId="77777777" w:rsidTr="00CE2B47">
        <w:trPr>
          <w:cantSplit/>
          <w:trHeight w:val="61"/>
        </w:trPr>
        <w:tc>
          <w:tcPr>
            <w:tcW w:w="3453" w:type="dxa"/>
            <w:vAlign w:val="bottom"/>
          </w:tcPr>
          <w:p w14:paraId="3DE0B4E2" w14:textId="77777777" w:rsidR="00D359CD" w:rsidRPr="003A7311" w:rsidRDefault="00D359CD" w:rsidP="00D359CD">
            <w:pPr>
              <w:tabs>
                <w:tab w:val="left" w:pos="540"/>
              </w:tabs>
              <w:rPr>
                <w:rFonts w:ascii="Browallia New" w:hAnsi="Browallia New" w:cs="Browallia New"/>
                <w:cs/>
                <w:lang w:val="en-GB"/>
              </w:rPr>
            </w:pPr>
            <w:r w:rsidRPr="003A7311">
              <w:rPr>
                <w:rFonts w:ascii="Browallia New" w:hAnsi="Browallia New" w:cs="Browallia New"/>
                <w:cs/>
                <w:lang w:val="en-GB"/>
              </w:rPr>
              <w:t>รวม</w:t>
            </w:r>
          </w:p>
        </w:tc>
        <w:tc>
          <w:tcPr>
            <w:tcW w:w="1265" w:type="dxa"/>
            <w:tcBorders>
              <w:top w:val="single" w:sz="4" w:space="0" w:color="auto"/>
              <w:bottom w:val="single" w:sz="4" w:space="0" w:color="auto"/>
            </w:tcBorders>
            <w:shd w:val="clear" w:color="auto" w:fill="auto"/>
          </w:tcPr>
          <w:p w14:paraId="3DE0B4E3" w14:textId="4A880CAE" w:rsidR="00D359CD" w:rsidRPr="000011C9" w:rsidRDefault="00D359CD" w:rsidP="00D359CD">
            <w:pPr>
              <w:tabs>
                <w:tab w:val="left" w:pos="240"/>
                <w:tab w:val="left" w:pos="540"/>
              </w:tabs>
              <w:ind w:left="-117" w:right="-30"/>
              <w:jc w:val="right"/>
              <w:rPr>
                <w:rFonts w:ascii="Browallia New" w:hAnsi="Browallia New" w:cs="Browallia New"/>
                <w:lang w:val="en-US"/>
              </w:rPr>
            </w:pPr>
            <w:r>
              <w:rPr>
                <w:rFonts w:ascii="Browallia New" w:hAnsi="Browallia New" w:cs="Browallia New"/>
                <w:lang w:val="en-US"/>
              </w:rPr>
              <w:t>2,892,526</w:t>
            </w:r>
          </w:p>
        </w:tc>
        <w:tc>
          <w:tcPr>
            <w:tcW w:w="236" w:type="dxa"/>
          </w:tcPr>
          <w:p w14:paraId="3DE0B4E4" w14:textId="77777777" w:rsidR="00D359CD" w:rsidRPr="00A770E6" w:rsidRDefault="00D359CD" w:rsidP="00D359CD">
            <w:pPr>
              <w:tabs>
                <w:tab w:val="left" w:pos="240"/>
                <w:tab w:val="left" w:pos="540"/>
              </w:tabs>
              <w:ind w:left="-117" w:right="-30"/>
              <w:rPr>
                <w:rFonts w:ascii="Browallia New" w:hAnsi="Browallia New" w:cs="Browallia New"/>
                <w:cs/>
              </w:rPr>
            </w:pPr>
          </w:p>
        </w:tc>
        <w:tc>
          <w:tcPr>
            <w:tcW w:w="1245" w:type="dxa"/>
            <w:tcBorders>
              <w:top w:val="single" w:sz="4" w:space="0" w:color="auto"/>
              <w:bottom w:val="single" w:sz="4" w:space="0" w:color="auto"/>
            </w:tcBorders>
          </w:tcPr>
          <w:p w14:paraId="3DE0B4E5" w14:textId="68A15B68" w:rsidR="00D359CD" w:rsidRPr="00A770E6" w:rsidRDefault="00D359CD" w:rsidP="00D359CD">
            <w:pPr>
              <w:tabs>
                <w:tab w:val="left" w:pos="240"/>
                <w:tab w:val="left" w:pos="540"/>
              </w:tabs>
              <w:ind w:left="-117" w:right="-30"/>
              <w:jc w:val="right"/>
              <w:rPr>
                <w:rFonts w:ascii="Browallia New" w:hAnsi="Browallia New" w:cs="Browallia New"/>
                <w:cs/>
              </w:rPr>
            </w:pPr>
            <w:r w:rsidRPr="000011C9">
              <w:rPr>
                <w:rFonts w:ascii="Browallia New" w:hAnsi="Browallia New" w:cs="Browallia New"/>
                <w:cs/>
                <w:lang w:val="en-US"/>
              </w:rPr>
              <w:t xml:space="preserve">  </w:t>
            </w:r>
            <w:r w:rsidR="00525920" w:rsidRPr="00525920">
              <w:rPr>
                <w:rFonts w:ascii="Browallia New" w:hAnsi="Browallia New" w:cs="Browallia New"/>
                <w:lang w:val="en-US"/>
              </w:rPr>
              <w:t>1</w:t>
            </w:r>
            <w:r w:rsidRPr="000011C9">
              <w:rPr>
                <w:rFonts w:ascii="Browallia New" w:hAnsi="Browallia New" w:cs="Browallia New"/>
                <w:cs/>
                <w:lang w:val="en-US"/>
              </w:rPr>
              <w:t>,</w:t>
            </w:r>
            <w:r w:rsidR="00525920" w:rsidRPr="00525920">
              <w:rPr>
                <w:rFonts w:ascii="Browallia New" w:hAnsi="Browallia New" w:cs="Browallia New"/>
                <w:lang w:val="en-US"/>
              </w:rPr>
              <w:t>806</w:t>
            </w:r>
            <w:r w:rsidRPr="000011C9">
              <w:rPr>
                <w:rFonts w:ascii="Browallia New" w:hAnsi="Browallia New" w:cs="Browallia New"/>
                <w:cs/>
                <w:lang w:val="en-US"/>
              </w:rPr>
              <w:t>,</w:t>
            </w:r>
            <w:r w:rsidR="00525920" w:rsidRPr="00525920">
              <w:rPr>
                <w:rFonts w:ascii="Browallia New" w:hAnsi="Browallia New" w:cs="Browallia New"/>
                <w:lang w:val="en-US"/>
              </w:rPr>
              <w:t>722</w:t>
            </w:r>
          </w:p>
        </w:tc>
        <w:tc>
          <w:tcPr>
            <w:tcW w:w="243" w:type="dxa"/>
          </w:tcPr>
          <w:p w14:paraId="3DE0B4E6" w14:textId="77777777" w:rsidR="00D359CD" w:rsidRPr="00877334" w:rsidRDefault="00D359CD" w:rsidP="00D359CD">
            <w:pPr>
              <w:tabs>
                <w:tab w:val="left" w:pos="240"/>
                <w:tab w:val="left" w:pos="540"/>
              </w:tabs>
              <w:ind w:left="-117" w:right="-30"/>
              <w:jc w:val="right"/>
              <w:rPr>
                <w:rFonts w:ascii="Browallia New" w:hAnsi="Browallia New" w:cs="Browallia New"/>
                <w:cs/>
              </w:rPr>
            </w:pPr>
          </w:p>
        </w:tc>
        <w:tc>
          <w:tcPr>
            <w:tcW w:w="1265" w:type="dxa"/>
            <w:tcBorders>
              <w:top w:val="single" w:sz="4" w:space="0" w:color="auto"/>
              <w:bottom w:val="single" w:sz="4" w:space="0" w:color="auto"/>
            </w:tcBorders>
            <w:shd w:val="clear" w:color="auto" w:fill="auto"/>
          </w:tcPr>
          <w:p w14:paraId="3DE0B4E7" w14:textId="4687D4D7" w:rsidR="00D359CD" w:rsidRPr="00F3468A" w:rsidRDefault="00D359CD" w:rsidP="00D359CD">
            <w:pPr>
              <w:tabs>
                <w:tab w:val="left" w:pos="240"/>
                <w:tab w:val="left" w:pos="540"/>
              </w:tabs>
              <w:ind w:left="-117" w:right="-30"/>
              <w:jc w:val="right"/>
              <w:rPr>
                <w:rFonts w:ascii="Browallia New" w:hAnsi="Browallia New" w:cs="Browallia New"/>
                <w:cs/>
                <w:lang w:val="en-US"/>
              </w:rPr>
            </w:pPr>
            <w:r>
              <w:rPr>
                <w:rFonts w:ascii="Browallia New" w:hAnsi="Browallia New" w:cs="Browallia New"/>
                <w:lang w:val="en-US"/>
              </w:rPr>
              <w:t>48,270,992</w:t>
            </w:r>
          </w:p>
        </w:tc>
        <w:tc>
          <w:tcPr>
            <w:tcW w:w="236" w:type="dxa"/>
          </w:tcPr>
          <w:p w14:paraId="3DE0B4E8" w14:textId="77777777" w:rsidR="00D359CD" w:rsidRPr="00877334" w:rsidRDefault="00D359CD" w:rsidP="00D359CD">
            <w:pPr>
              <w:tabs>
                <w:tab w:val="left" w:pos="240"/>
                <w:tab w:val="left" w:pos="540"/>
              </w:tabs>
              <w:ind w:left="-117" w:right="-30"/>
              <w:jc w:val="right"/>
              <w:rPr>
                <w:rFonts w:ascii="Browallia New" w:hAnsi="Browallia New" w:cs="Browallia New"/>
                <w:cs/>
              </w:rPr>
            </w:pPr>
          </w:p>
        </w:tc>
        <w:tc>
          <w:tcPr>
            <w:tcW w:w="1291" w:type="dxa"/>
            <w:gridSpan w:val="2"/>
            <w:tcBorders>
              <w:top w:val="single" w:sz="4" w:space="0" w:color="auto"/>
              <w:bottom w:val="single" w:sz="4" w:space="0" w:color="auto"/>
            </w:tcBorders>
          </w:tcPr>
          <w:p w14:paraId="3DE0B4E9" w14:textId="2F6DFAA6" w:rsidR="00D359CD" w:rsidRPr="00A770E6" w:rsidRDefault="00525920" w:rsidP="00D359CD">
            <w:pPr>
              <w:tabs>
                <w:tab w:val="left" w:pos="240"/>
                <w:tab w:val="left" w:pos="540"/>
              </w:tabs>
              <w:ind w:left="-117" w:right="-30"/>
              <w:jc w:val="right"/>
              <w:rPr>
                <w:rFonts w:ascii="Browallia New" w:hAnsi="Browallia New" w:cs="Browallia New"/>
                <w:cs/>
              </w:rPr>
            </w:pPr>
            <w:r w:rsidRPr="00525920">
              <w:rPr>
                <w:rFonts w:ascii="Browallia New" w:hAnsi="Browallia New" w:cs="Browallia New"/>
                <w:lang w:val="en-US"/>
              </w:rPr>
              <w:t>39</w:t>
            </w:r>
            <w:r w:rsidR="00D359CD" w:rsidRPr="00F3468A">
              <w:rPr>
                <w:rFonts w:ascii="Browallia New" w:hAnsi="Browallia New" w:cs="Browallia New"/>
                <w:cs/>
                <w:lang w:val="en-US"/>
              </w:rPr>
              <w:t>,</w:t>
            </w:r>
            <w:r w:rsidR="00D359CD">
              <w:rPr>
                <w:rFonts w:ascii="Browallia New" w:hAnsi="Browallia New" w:cs="Browallia New"/>
                <w:lang w:val="en-US"/>
              </w:rPr>
              <w:t>738,661</w:t>
            </w:r>
          </w:p>
        </w:tc>
      </w:tr>
      <w:tr w:rsidR="00D359CD" w:rsidRPr="008B63E4" w14:paraId="3DE0B4F8" w14:textId="77777777" w:rsidTr="00F05D89">
        <w:trPr>
          <w:cantSplit/>
          <w:trHeight w:hRule="exact" w:val="309"/>
        </w:trPr>
        <w:tc>
          <w:tcPr>
            <w:tcW w:w="3453" w:type="dxa"/>
            <w:vAlign w:val="bottom"/>
          </w:tcPr>
          <w:p w14:paraId="3DE0B4EB" w14:textId="77777777" w:rsidR="00D359CD" w:rsidRPr="003A7311" w:rsidRDefault="00D359CD" w:rsidP="00D359CD">
            <w:pPr>
              <w:tabs>
                <w:tab w:val="left" w:pos="540"/>
              </w:tabs>
              <w:rPr>
                <w:rFonts w:ascii="Browallia New" w:hAnsi="Browallia New" w:cs="Browallia New"/>
                <w:cs/>
              </w:rPr>
            </w:pPr>
          </w:p>
          <w:p w14:paraId="3DE0B4EC" w14:textId="77777777" w:rsidR="00D359CD" w:rsidRPr="003A7311" w:rsidRDefault="00D359CD" w:rsidP="00D359CD">
            <w:pPr>
              <w:tabs>
                <w:tab w:val="left" w:pos="540"/>
              </w:tabs>
              <w:rPr>
                <w:rFonts w:ascii="Browallia New" w:hAnsi="Browallia New" w:cs="Browallia New"/>
                <w:cs/>
              </w:rPr>
            </w:pPr>
          </w:p>
          <w:p w14:paraId="3DE0B4ED" w14:textId="77777777" w:rsidR="00D359CD" w:rsidRPr="003A7311" w:rsidRDefault="00D359CD" w:rsidP="00D359CD">
            <w:pPr>
              <w:tabs>
                <w:tab w:val="left" w:pos="540"/>
              </w:tabs>
              <w:rPr>
                <w:rFonts w:ascii="Browallia New" w:hAnsi="Browallia New" w:cs="Browallia New"/>
                <w:cs/>
              </w:rPr>
            </w:pPr>
          </w:p>
          <w:p w14:paraId="3DE0B4EE" w14:textId="77777777" w:rsidR="00D359CD" w:rsidRPr="003A7311" w:rsidRDefault="00D359CD" w:rsidP="00D359CD">
            <w:pPr>
              <w:tabs>
                <w:tab w:val="left" w:pos="540"/>
              </w:tabs>
              <w:rPr>
                <w:rFonts w:ascii="Browallia New" w:hAnsi="Browallia New" w:cs="Browallia New"/>
                <w:cs/>
              </w:rPr>
            </w:pPr>
          </w:p>
          <w:p w14:paraId="3DE0B4EF" w14:textId="77777777" w:rsidR="00D359CD" w:rsidRPr="003A7311" w:rsidRDefault="00D359CD" w:rsidP="00D359CD">
            <w:pPr>
              <w:tabs>
                <w:tab w:val="left" w:pos="540"/>
              </w:tabs>
              <w:rPr>
                <w:rFonts w:ascii="Browallia New" w:hAnsi="Browallia New" w:cs="Browallia New"/>
                <w:cs/>
              </w:rPr>
            </w:pPr>
          </w:p>
          <w:p w14:paraId="3DE0B4F0" w14:textId="77777777" w:rsidR="00D359CD" w:rsidRPr="003A7311" w:rsidRDefault="00D359CD" w:rsidP="00D359CD">
            <w:pPr>
              <w:tabs>
                <w:tab w:val="left" w:pos="540"/>
              </w:tabs>
              <w:rPr>
                <w:rFonts w:ascii="Browallia New" w:hAnsi="Browallia New" w:cs="Browallia New"/>
                <w:cs/>
              </w:rPr>
            </w:pPr>
          </w:p>
        </w:tc>
        <w:tc>
          <w:tcPr>
            <w:tcW w:w="1265" w:type="dxa"/>
            <w:tcBorders>
              <w:top w:val="single" w:sz="12" w:space="0" w:color="auto"/>
            </w:tcBorders>
            <w:shd w:val="clear" w:color="auto" w:fill="auto"/>
            <w:vAlign w:val="bottom"/>
          </w:tcPr>
          <w:p w14:paraId="3DE0B4F1" w14:textId="77777777" w:rsidR="00D359CD" w:rsidRPr="00BE6E46" w:rsidRDefault="00D359CD" w:rsidP="00D359CD">
            <w:pPr>
              <w:ind w:left="-108" w:right="-60"/>
              <w:jc w:val="center"/>
              <w:rPr>
                <w:rFonts w:ascii="Browallia New" w:hAnsi="Browallia New" w:cs="Browallia New"/>
                <w:cs/>
              </w:rPr>
            </w:pPr>
          </w:p>
        </w:tc>
        <w:tc>
          <w:tcPr>
            <w:tcW w:w="236" w:type="dxa"/>
          </w:tcPr>
          <w:p w14:paraId="3DE0B4F2" w14:textId="77777777" w:rsidR="00D359CD" w:rsidRPr="00BE6E46" w:rsidRDefault="00D359CD" w:rsidP="00D359CD">
            <w:pPr>
              <w:tabs>
                <w:tab w:val="left" w:pos="540"/>
              </w:tabs>
              <w:ind w:left="-108" w:right="-60"/>
              <w:jc w:val="right"/>
              <w:rPr>
                <w:rFonts w:ascii="Browallia New" w:hAnsi="Browallia New" w:cs="Browallia New"/>
                <w:b/>
                <w:bCs/>
                <w:u w:val="single"/>
                <w:cs/>
              </w:rPr>
            </w:pPr>
          </w:p>
        </w:tc>
        <w:tc>
          <w:tcPr>
            <w:tcW w:w="1245" w:type="dxa"/>
            <w:tcBorders>
              <w:top w:val="single" w:sz="12" w:space="0" w:color="auto"/>
            </w:tcBorders>
            <w:vAlign w:val="bottom"/>
          </w:tcPr>
          <w:p w14:paraId="3DE0B4F3" w14:textId="77777777" w:rsidR="00D359CD" w:rsidRPr="00BE6E46" w:rsidRDefault="00D359CD" w:rsidP="00D359CD">
            <w:pPr>
              <w:ind w:left="-108" w:right="-60"/>
              <w:jc w:val="right"/>
              <w:rPr>
                <w:rFonts w:ascii="Browallia New" w:hAnsi="Browallia New" w:cs="Browallia New"/>
                <w:cs/>
              </w:rPr>
            </w:pPr>
          </w:p>
        </w:tc>
        <w:tc>
          <w:tcPr>
            <w:tcW w:w="243" w:type="dxa"/>
          </w:tcPr>
          <w:p w14:paraId="3DE0B4F4" w14:textId="77777777" w:rsidR="00D359CD" w:rsidRPr="00BE6E46" w:rsidRDefault="00D359CD" w:rsidP="00D359CD">
            <w:pPr>
              <w:tabs>
                <w:tab w:val="left" w:pos="540"/>
              </w:tabs>
              <w:ind w:left="-108" w:right="-60"/>
              <w:jc w:val="right"/>
              <w:rPr>
                <w:rFonts w:ascii="Browallia New" w:hAnsi="Browallia New" w:cs="Browallia New"/>
                <w:cs/>
              </w:rPr>
            </w:pPr>
          </w:p>
        </w:tc>
        <w:tc>
          <w:tcPr>
            <w:tcW w:w="1265" w:type="dxa"/>
            <w:tcBorders>
              <w:top w:val="single" w:sz="12" w:space="0" w:color="auto"/>
            </w:tcBorders>
            <w:shd w:val="clear" w:color="auto" w:fill="auto"/>
          </w:tcPr>
          <w:p w14:paraId="3DE0B4F5" w14:textId="77777777" w:rsidR="00D359CD" w:rsidRPr="00BE6E46" w:rsidRDefault="00D359CD" w:rsidP="00D359CD">
            <w:pPr>
              <w:tabs>
                <w:tab w:val="left" w:pos="540"/>
              </w:tabs>
              <w:ind w:left="-108" w:right="-60"/>
              <w:jc w:val="right"/>
              <w:rPr>
                <w:rFonts w:ascii="Browallia New" w:hAnsi="Browallia New" w:cs="Browallia New"/>
                <w:cs/>
              </w:rPr>
            </w:pPr>
          </w:p>
        </w:tc>
        <w:tc>
          <w:tcPr>
            <w:tcW w:w="236" w:type="dxa"/>
          </w:tcPr>
          <w:p w14:paraId="3DE0B4F6" w14:textId="77777777" w:rsidR="00D359CD" w:rsidRPr="00BE6E46" w:rsidRDefault="00D359CD" w:rsidP="00D359CD">
            <w:pPr>
              <w:tabs>
                <w:tab w:val="left" w:pos="540"/>
              </w:tabs>
              <w:ind w:left="-108" w:right="-60"/>
              <w:jc w:val="right"/>
              <w:rPr>
                <w:rFonts w:ascii="Browallia New" w:hAnsi="Browallia New" w:cs="Browallia New"/>
                <w:cs/>
              </w:rPr>
            </w:pPr>
          </w:p>
        </w:tc>
        <w:tc>
          <w:tcPr>
            <w:tcW w:w="1291" w:type="dxa"/>
            <w:gridSpan w:val="2"/>
            <w:tcBorders>
              <w:top w:val="single" w:sz="12" w:space="0" w:color="auto"/>
            </w:tcBorders>
          </w:tcPr>
          <w:p w14:paraId="3DE0B4F7" w14:textId="77777777" w:rsidR="00D359CD" w:rsidRPr="00BE6E46" w:rsidRDefault="00D359CD" w:rsidP="00D359CD">
            <w:pPr>
              <w:tabs>
                <w:tab w:val="left" w:pos="540"/>
              </w:tabs>
              <w:ind w:left="-108" w:right="-60"/>
              <w:jc w:val="right"/>
              <w:rPr>
                <w:rFonts w:ascii="Browallia New" w:hAnsi="Browallia New" w:cs="Browallia New"/>
                <w:cs/>
              </w:rPr>
            </w:pPr>
          </w:p>
        </w:tc>
      </w:tr>
      <w:tr w:rsidR="00F05D89" w:rsidRPr="008B63E4" w14:paraId="6ADA13FB" w14:textId="77777777" w:rsidTr="00F05D89">
        <w:trPr>
          <w:cantSplit/>
          <w:trHeight w:hRule="exact" w:val="309"/>
        </w:trPr>
        <w:tc>
          <w:tcPr>
            <w:tcW w:w="3453" w:type="dxa"/>
            <w:vAlign w:val="bottom"/>
          </w:tcPr>
          <w:p w14:paraId="2C7F0979" w14:textId="77777777" w:rsidR="00F05D89" w:rsidRPr="003A7311" w:rsidRDefault="00F05D89" w:rsidP="00D359CD">
            <w:pPr>
              <w:tabs>
                <w:tab w:val="left" w:pos="540"/>
              </w:tabs>
              <w:rPr>
                <w:rFonts w:ascii="Browallia New" w:hAnsi="Browallia New" w:cs="Browallia New"/>
                <w:cs/>
              </w:rPr>
            </w:pPr>
          </w:p>
        </w:tc>
        <w:tc>
          <w:tcPr>
            <w:tcW w:w="1265" w:type="dxa"/>
            <w:shd w:val="clear" w:color="auto" w:fill="auto"/>
            <w:vAlign w:val="bottom"/>
          </w:tcPr>
          <w:p w14:paraId="209B3256" w14:textId="77777777" w:rsidR="00F05D89" w:rsidRPr="00BE6E46" w:rsidRDefault="00F05D89" w:rsidP="00D359CD">
            <w:pPr>
              <w:ind w:left="-108" w:right="-60"/>
              <w:jc w:val="center"/>
              <w:rPr>
                <w:rFonts w:ascii="Browallia New" w:hAnsi="Browallia New" w:cs="Browallia New"/>
                <w:cs/>
              </w:rPr>
            </w:pPr>
          </w:p>
        </w:tc>
        <w:tc>
          <w:tcPr>
            <w:tcW w:w="236" w:type="dxa"/>
          </w:tcPr>
          <w:p w14:paraId="7CE6DCBD" w14:textId="77777777" w:rsidR="00F05D89" w:rsidRPr="00BE6E46" w:rsidRDefault="00F05D89" w:rsidP="00D359CD">
            <w:pPr>
              <w:tabs>
                <w:tab w:val="left" w:pos="540"/>
              </w:tabs>
              <w:ind w:left="-108" w:right="-60"/>
              <w:jc w:val="right"/>
              <w:rPr>
                <w:rFonts w:ascii="Browallia New" w:hAnsi="Browallia New" w:cs="Browallia New"/>
                <w:b/>
                <w:bCs/>
                <w:u w:val="single"/>
                <w:cs/>
              </w:rPr>
            </w:pPr>
          </w:p>
        </w:tc>
        <w:tc>
          <w:tcPr>
            <w:tcW w:w="1245" w:type="dxa"/>
            <w:vAlign w:val="bottom"/>
          </w:tcPr>
          <w:p w14:paraId="3FAF3426" w14:textId="77777777" w:rsidR="00F05D89" w:rsidRPr="00BE6E46" w:rsidRDefault="00F05D89" w:rsidP="00D359CD">
            <w:pPr>
              <w:ind w:left="-108" w:right="-60"/>
              <w:jc w:val="right"/>
              <w:rPr>
                <w:rFonts w:ascii="Browallia New" w:hAnsi="Browallia New" w:cs="Browallia New"/>
                <w:cs/>
              </w:rPr>
            </w:pPr>
          </w:p>
        </w:tc>
        <w:tc>
          <w:tcPr>
            <w:tcW w:w="243" w:type="dxa"/>
          </w:tcPr>
          <w:p w14:paraId="3F706873" w14:textId="77777777" w:rsidR="00F05D89" w:rsidRPr="00BE6E46" w:rsidRDefault="00F05D89" w:rsidP="00D359CD">
            <w:pPr>
              <w:tabs>
                <w:tab w:val="left" w:pos="540"/>
              </w:tabs>
              <w:ind w:left="-108" w:right="-60"/>
              <w:jc w:val="right"/>
              <w:rPr>
                <w:rFonts w:ascii="Browallia New" w:hAnsi="Browallia New" w:cs="Browallia New"/>
                <w:cs/>
              </w:rPr>
            </w:pPr>
          </w:p>
        </w:tc>
        <w:tc>
          <w:tcPr>
            <w:tcW w:w="1265" w:type="dxa"/>
            <w:shd w:val="clear" w:color="auto" w:fill="auto"/>
          </w:tcPr>
          <w:p w14:paraId="5663EB07" w14:textId="77777777" w:rsidR="00F05D89" w:rsidRPr="00BE6E46" w:rsidRDefault="00F05D89" w:rsidP="00D359CD">
            <w:pPr>
              <w:tabs>
                <w:tab w:val="left" w:pos="540"/>
              </w:tabs>
              <w:ind w:left="-108" w:right="-60"/>
              <w:jc w:val="right"/>
              <w:rPr>
                <w:rFonts w:ascii="Browallia New" w:hAnsi="Browallia New" w:cs="Browallia New"/>
                <w:cs/>
              </w:rPr>
            </w:pPr>
          </w:p>
        </w:tc>
        <w:tc>
          <w:tcPr>
            <w:tcW w:w="236" w:type="dxa"/>
          </w:tcPr>
          <w:p w14:paraId="523C50EC" w14:textId="77777777" w:rsidR="00F05D89" w:rsidRPr="00BE6E46" w:rsidRDefault="00F05D89" w:rsidP="00D359CD">
            <w:pPr>
              <w:tabs>
                <w:tab w:val="left" w:pos="540"/>
              </w:tabs>
              <w:ind w:left="-108" w:right="-60"/>
              <w:jc w:val="right"/>
              <w:rPr>
                <w:rFonts w:ascii="Browallia New" w:hAnsi="Browallia New" w:cs="Browallia New"/>
                <w:cs/>
              </w:rPr>
            </w:pPr>
          </w:p>
        </w:tc>
        <w:tc>
          <w:tcPr>
            <w:tcW w:w="1291" w:type="dxa"/>
            <w:gridSpan w:val="2"/>
          </w:tcPr>
          <w:p w14:paraId="6EF93E5B" w14:textId="77777777" w:rsidR="00F05D89" w:rsidRPr="00BE6E46" w:rsidRDefault="00F05D89" w:rsidP="00D359CD">
            <w:pPr>
              <w:tabs>
                <w:tab w:val="left" w:pos="540"/>
              </w:tabs>
              <w:ind w:left="-108" w:right="-60"/>
              <w:jc w:val="right"/>
              <w:rPr>
                <w:rFonts w:ascii="Browallia New" w:hAnsi="Browallia New" w:cs="Browallia New"/>
                <w:cs/>
              </w:rPr>
            </w:pPr>
          </w:p>
        </w:tc>
      </w:tr>
      <w:tr w:rsidR="00F05D89" w:rsidRPr="008B63E4" w14:paraId="2CB43D1F" w14:textId="77777777" w:rsidTr="00F05D89">
        <w:trPr>
          <w:cantSplit/>
          <w:trHeight w:hRule="exact" w:val="309"/>
        </w:trPr>
        <w:tc>
          <w:tcPr>
            <w:tcW w:w="3453" w:type="dxa"/>
            <w:vAlign w:val="bottom"/>
          </w:tcPr>
          <w:p w14:paraId="03D573C2" w14:textId="77777777" w:rsidR="00F05D89" w:rsidRPr="003A7311" w:rsidRDefault="00F05D89" w:rsidP="00D359CD">
            <w:pPr>
              <w:tabs>
                <w:tab w:val="left" w:pos="540"/>
              </w:tabs>
              <w:rPr>
                <w:rFonts w:ascii="Browallia New" w:hAnsi="Browallia New" w:cs="Browallia New"/>
                <w:cs/>
              </w:rPr>
            </w:pPr>
          </w:p>
        </w:tc>
        <w:tc>
          <w:tcPr>
            <w:tcW w:w="1265" w:type="dxa"/>
            <w:shd w:val="clear" w:color="auto" w:fill="auto"/>
            <w:vAlign w:val="bottom"/>
          </w:tcPr>
          <w:p w14:paraId="2EC69CD7" w14:textId="77777777" w:rsidR="00F05D89" w:rsidRPr="00BE6E46" w:rsidRDefault="00F05D89" w:rsidP="00D359CD">
            <w:pPr>
              <w:ind w:left="-108" w:right="-60"/>
              <w:jc w:val="center"/>
              <w:rPr>
                <w:rFonts w:ascii="Browallia New" w:hAnsi="Browallia New" w:cs="Browallia New"/>
                <w:cs/>
              </w:rPr>
            </w:pPr>
          </w:p>
        </w:tc>
        <w:tc>
          <w:tcPr>
            <w:tcW w:w="236" w:type="dxa"/>
          </w:tcPr>
          <w:p w14:paraId="147BA2E6" w14:textId="77777777" w:rsidR="00F05D89" w:rsidRPr="00BE6E46" w:rsidRDefault="00F05D89" w:rsidP="00D359CD">
            <w:pPr>
              <w:tabs>
                <w:tab w:val="left" w:pos="540"/>
              </w:tabs>
              <w:ind w:left="-108" w:right="-60"/>
              <w:jc w:val="right"/>
              <w:rPr>
                <w:rFonts w:ascii="Browallia New" w:hAnsi="Browallia New" w:cs="Browallia New"/>
                <w:b/>
                <w:bCs/>
                <w:u w:val="single"/>
                <w:cs/>
              </w:rPr>
            </w:pPr>
          </w:p>
        </w:tc>
        <w:tc>
          <w:tcPr>
            <w:tcW w:w="1245" w:type="dxa"/>
            <w:vAlign w:val="bottom"/>
          </w:tcPr>
          <w:p w14:paraId="66250D45" w14:textId="77777777" w:rsidR="00F05D89" w:rsidRPr="00BE6E46" w:rsidRDefault="00F05D89" w:rsidP="00D359CD">
            <w:pPr>
              <w:ind w:left="-108" w:right="-60"/>
              <w:jc w:val="right"/>
              <w:rPr>
                <w:rFonts w:ascii="Browallia New" w:hAnsi="Browallia New" w:cs="Browallia New"/>
                <w:cs/>
              </w:rPr>
            </w:pPr>
          </w:p>
        </w:tc>
        <w:tc>
          <w:tcPr>
            <w:tcW w:w="243" w:type="dxa"/>
          </w:tcPr>
          <w:p w14:paraId="367B075A" w14:textId="77777777" w:rsidR="00F05D89" w:rsidRPr="00BE6E46" w:rsidRDefault="00F05D89" w:rsidP="00D359CD">
            <w:pPr>
              <w:tabs>
                <w:tab w:val="left" w:pos="540"/>
              </w:tabs>
              <w:ind w:left="-108" w:right="-60"/>
              <w:jc w:val="right"/>
              <w:rPr>
                <w:rFonts w:ascii="Browallia New" w:hAnsi="Browallia New" w:cs="Browallia New"/>
                <w:cs/>
              </w:rPr>
            </w:pPr>
          </w:p>
        </w:tc>
        <w:tc>
          <w:tcPr>
            <w:tcW w:w="1265" w:type="dxa"/>
            <w:shd w:val="clear" w:color="auto" w:fill="auto"/>
          </w:tcPr>
          <w:p w14:paraId="28D5E821" w14:textId="77777777" w:rsidR="00F05D89" w:rsidRPr="00BE6E46" w:rsidRDefault="00F05D89" w:rsidP="00D359CD">
            <w:pPr>
              <w:tabs>
                <w:tab w:val="left" w:pos="540"/>
              </w:tabs>
              <w:ind w:left="-108" w:right="-60"/>
              <w:jc w:val="right"/>
              <w:rPr>
                <w:rFonts w:ascii="Browallia New" w:hAnsi="Browallia New" w:cs="Browallia New"/>
                <w:cs/>
              </w:rPr>
            </w:pPr>
          </w:p>
        </w:tc>
        <w:tc>
          <w:tcPr>
            <w:tcW w:w="236" w:type="dxa"/>
          </w:tcPr>
          <w:p w14:paraId="31370B10" w14:textId="77777777" w:rsidR="00F05D89" w:rsidRPr="00BE6E46" w:rsidRDefault="00F05D89" w:rsidP="00D359CD">
            <w:pPr>
              <w:tabs>
                <w:tab w:val="left" w:pos="540"/>
              </w:tabs>
              <w:ind w:left="-108" w:right="-60"/>
              <w:jc w:val="right"/>
              <w:rPr>
                <w:rFonts w:ascii="Browallia New" w:hAnsi="Browallia New" w:cs="Browallia New"/>
                <w:cs/>
              </w:rPr>
            </w:pPr>
          </w:p>
        </w:tc>
        <w:tc>
          <w:tcPr>
            <w:tcW w:w="1291" w:type="dxa"/>
            <w:gridSpan w:val="2"/>
          </w:tcPr>
          <w:p w14:paraId="27B02CD2" w14:textId="77777777" w:rsidR="00F05D89" w:rsidRPr="00BE6E46" w:rsidRDefault="00F05D89" w:rsidP="00D359CD">
            <w:pPr>
              <w:tabs>
                <w:tab w:val="left" w:pos="540"/>
              </w:tabs>
              <w:ind w:left="-108" w:right="-60"/>
              <w:jc w:val="right"/>
              <w:rPr>
                <w:rFonts w:ascii="Browallia New" w:hAnsi="Browallia New" w:cs="Browallia New"/>
                <w:cs/>
              </w:rPr>
            </w:pPr>
          </w:p>
        </w:tc>
      </w:tr>
      <w:tr w:rsidR="00D359CD" w:rsidRPr="008B63E4" w14:paraId="3DE0B501" w14:textId="77777777" w:rsidTr="00CE2B47">
        <w:trPr>
          <w:cantSplit/>
        </w:trPr>
        <w:tc>
          <w:tcPr>
            <w:tcW w:w="3453" w:type="dxa"/>
            <w:vAlign w:val="bottom"/>
          </w:tcPr>
          <w:p w14:paraId="3DE0B4F9" w14:textId="77777777" w:rsidR="00D359CD" w:rsidRPr="003A7311" w:rsidRDefault="00D359CD" w:rsidP="00D359CD">
            <w:pPr>
              <w:tabs>
                <w:tab w:val="left" w:pos="540"/>
              </w:tabs>
              <w:rPr>
                <w:rFonts w:ascii="Browallia New" w:hAnsi="Browallia New" w:cs="Browallia New"/>
                <w:b/>
                <w:bCs/>
                <w:cs/>
              </w:rPr>
            </w:pPr>
            <w:r w:rsidRPr="003A7311">
              <w:rPr>
                <w:rFonts w:ascii="Browallia New" w:hAnsi="Browallia New" w:cs="Browallia New"/>
                <w:b/>
                <w:bCs/>
                <w:cs/>
              </w:rPr>
              <w:t>งานระหว่างก่อสร้าง</w:t>
            </w:r>
          </w:p>
        </w:tc>
        <w:tc>
          <w:tcPr>
            <w:tcW w:w="1265" w:type="dxa"/>
            <w:shd w:val="clear" w:color="auto" w:fill="auto"/>
            <w:vAlign w:val="bottom"/>
          </w:tcPr>
          <w:p w14:paraId="3DE0B4FA" w14:textId="77777777" w:rsidR="00D359CD" w:rsidRPr="00BE6E46" w:rsidRDefault="00D359CD" w:rsidP="00D359CD">
            <w:pPr>
              <w:ind w:left="-108" w:right="-60"/>
              <w:jc w:val="center"/>
              <w:rPr>
                <w:rFonts w:ascii="Browallia New" w:hAnsi="Browallia New" w:cs="Browallia New"/>
                <w:cs/>
              </w:rPr>
            </w:pPr>
          </w:p>
        </w:tc>
        <w:tc>
          <w:tcPr>
            <w:tcW w:w="236" w:type="dxa"/>
          </w:tcPr>
          <w:p w14:paraId="3DE0B4FB" w14:textId="77777777" w:rsidR="00D359CD" w:rsidRPr="00BE6E46" w:rsidRDefault="00D359CD" w:rsidP="00D359CD">
            <w:pPr>
              <w:tabs>
                <w:tab w:val="left" w:pos="540"/>
              </w:tabs>
              <w:ind w:left="-108" w:right="-60"/>
              <w:jc w:val="right"/>
              <w:rPr>
                <w:rFonts w:ascii="Browallia New" w:hAnsi="Browallia New" w:cs="Browallia New"/>
                <w:b/>
                <w:bCs/>
                <w:u w:val="single"/>
                <w:cs/>
              </w:rPr>
            </w:pPr>
          </w:p>
        </w:tc>
        <w:tc>
          <w:tcPr>
            <w:tcW w:w="1245" w:type="dxa"/>
            <w:vAlign w:val="bottom"/>
          </w:tcPr>
          <w:p w14:paraId="3DE0B4FC" w14:textId="77777777" w:rsidR="00D359CD" w:rsidRPr="00BE6E46" w:rsidRDefault="00D359CD" w:rsidP="00D359CD">
            <w:pPr>
              <w:ind w:left="-108" w:right="-60"/>
              <w:jc w:val="right"/>
              <w:rPr>
                <w:rFonts w:ascii="Browallia New" w:hAnsi="Browallia New" w:cs="Browallia New"/>
                <w:cs/>
              </w:rPr>
            </w:pPr>
          </w:p>
        </w:tc>
        <w:tc>
          <w:tcPr>
            <w:tcW w:w="243" w:type="dxa"/>
          </w:tcPr>
          <w:p w14:paraId="3DE0B4FD" w14:textId="77777777" w:rsidR="00D359CD" w:rsidRPr="00BE6E46" w:rsidRDefault="00D359CD" w:rsidP="00D359CD">
            <w:pPr>
              <w:tabs>
                <w:tab w:val="left" w:pos="540"/>
              </w:tabs>
              <w:ind w:left="-108" w:right="-60"/>
              <w:jc w:val="right"/>
              <w:rPr>
                <w:rFonts w:ascii="Browallia New" w:hAnsi="Browallia New" w:cs="Browallia New"/>
                <w:cs/>
              </w:rPr>
            </w:pPr>
          </w:p>
        </w:tc>
        <w:tc>
          <w:tcPr>
            <w:tcW w:w="1265" w:type="dxa"/>
            <w:shd w:val="clear" w:color="auto" w:fill="auto"/>
          </w:tcPr>
          <w:p w14:paraId="3DE0B4FE" w14:textId="77777777" w:rsidR="00D359CD" w:rsidRPr="00BE6E46" w:rsidRDefault="00D359CD" w:rsidP="00D359CD">
            <w:pPr>
              <w:tabs>
                <w:tab w:val="left" w:pos="540"/>
              </w:tabs>
              <w:ind w:left="-108" w:right="-60"/>
              <w:jc w:val="right"/>
              <w:rPr>
                <w:rFonts w:ascii="Browallia New" w:hAnsi="Browallia New" w:cs="Browallia New"/>
                <w:cs/>
              </w:rPr>
            </w:pPr>
          </w:p>
        </w:tc>
        <w:tc>
          <w:tcPr>
            <w:tcW w:w="236" w:type="dxa"/>
          </w:tcPr>
          <w:p w14:paraId="3DE0B4FF" w14:textId="77777777" w:rsidR="00D359CD" w:rsidRPr="00BE6E46" w:rsidRDefault="00D359CD" w:rsidP="00D359CD">
            <w:pPr>
              <w:tabs>
                <w:tab w:val="left" w:pos="540"/>
              </w:tabs>
              <w:ind w:left="-108" w:right="-60"/>
              <w:jc w:val="right"/>
              <w:rPr>
                <w:rFonts w:ascii="Browallia New" w:hAnsi="Browallia New" w:cs="Browallia New"/>
                <w:cs/>
              </w:rPr>
            </w:pPr>
          </w:p>
        </w:tc>
        <w:tc>
          <w:tcPr>
            <w:tcW w:w="1291" w:type="dxa"/>
            <w:gridSpan w:val="2"/>
          </w:tcPr>
          <w:p w14:paraId="3DE0B500" w14:textId="77777777" w:rsidR="00D359CD" w:rsidRPr="00BE6E46" w:rsidRDefault="00D359CD" w:rsidP="00D359CD">
            <w:pPr>
              <w:tabs>
                <w:tab w:val="left" w:pos="540"/>
              </w:tabs>
              <w:ind w:left="-108" w:right="-60"/>
              <w:jc w:val="right"/>
              <w:rPr>
                <w:rFonts w:ascii="Browallia New" w:hAnsi="Browallia New" w:cs="Browallia New"/>
                <w:cs/>
              </w:rPr>
            </w:pPr>
          </w:p>
        </w:tc>
      </w:tr>
      <w:tr w:rsidR="006F1D47" w:rsidRPr="008B63E4" w14:paraId="3DE0B50A" w14:textId="77777777" w:rsidTr="00CE2B47">
        <w:trPr>
          <w:cantSplit/>
        </w:trPr>
        <w:tc>
          <w:tcPr>
            <w:tcW w:w="3453" w:type="dxa"/>
            <w:vAlign w:val="bottom"/>
          </w:tcPr>
          <w:p w14:paraId="3DE0B502" w14:textId="77777777" w:rsidR="006F1D47" w:rsidRPr="003A7311" w:rsidRDefault="006F1D47" w:rsidP="006F1D47">
            <w:pPr>
              <w:tabs>
                <w:tab w:val="left" w:pos="540"/>
              </w:tabs>
              <w:ind w:left="216"/>
              <w:rPr>
                <w:rFonts w:ascii="Browallia New" w:hAnsi="Browallia New" w:cs="Browallia New"/>
                <w:cs/>
              </w:rPr>
            </w:pPr>
            <w:r w:rsidRPr="003A7311">
              <w:rPr>
                <w:rFonts w:ascii="Browallia New" w:hAnsi="Browallia New" w:cs="Browallia New"/>
                <w:cs/>
              </w:rPr>
              <w:t>บริษัทย่อย</w:t>
            </w:r>
          </w:p>
        </w:tc>
        <w:tc>
          <w:tcPr>
            <w:tcW w:w="1265" w:type="dxa"/>
            <w:tcBorders>
              <w:bottom w:val="single" w:sz="12" w:space="0" w:color="auto"/>
            </w:tcBorders>
            <w:shd w:val="clear" w:color="auto" w:fill="auto"/>
            <w:vAlign w:val="bottom"/>
          </w:tcPr>
          <w:p w14:paraId="3DE0B503" w14:textId="2EF6DBBC" w:rsidR="006F1D47" w:rsidRPr="006F1D47" w:rsidRDefault="00B819D5" w:rsidP="006F1D47">
            <w:pPr>
              <w:ind w:left="-180" w:right="-51"/>
              <w:jc w:val="center"/>
              <w:rPr>
                <w:rFonts w:ascii="Browallia New" w:hAnsi="Browallia New" w:cs="Browallia New"/>
                <w:highlight w:val="magenta"/>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3DE0B504" w14:textId="77777777" w:rsidR="006F1D47" w:rsidRPr="00BE6E46" w:rsidRDefault="006F1D47" w:rsidP="006F1D47">
            <w:pPr>
              <w:tabs>
                <w:tab w:val="left" w:pos="540"/>
              </w:tabs>
              <w:ind w:left="-108" w:right="-60"/>
              <w:jc w:val="right"/>
              <w:rPr>
                <w:rFonts w:ascii="Browallia New" w:hAnsi="Browallia New" w:cs="Browallia New"/>
                <w:b/>
                <w:bCs/>
                <w:u w:val="single"/>
                <w:cs/>
              </w:rPr>
            </w:pPr>
          </w:p>
        </w:tc>
        <w:tc>
          <w:tcPr>
            <w:tcW w:w="1245" w:type="dxa"/>
            <w:tcBorders>
              <w:bottom w:val="single" w:sz="12" w:space="0" w:color="auto"/>
            </w:tcBorders>
            <w:vAlign w:val="bottom"/>
          </w:tcPr>
          <w:p w14:paraId="3DE0B505" w14:textId="07F57548" w:rsidR="006F1D47" w:rsidRPr="00B75529" w:rsidRDefault="006F1D47" w:rsidP="006F1D47">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506" w14:textId="77777777" w:rsidR="006F1D47" w:rsidRPr="00B75529" w:rsidRDefault="006F1D47" w:rsidP="006F1D47">
            <w:pPr>
              <w:tabs>
                <w:tab w:val="left" w:pos="540"/>
              </w:tabs>
              <w:ind w:left="-108" w:right="-60"/>
              <w:jc w:val="right"/>
              <w:rPr>
                <w:rFonts w:ascii="Browallia New" w:hAnsi="Browallia New" w:cs="Browallia New"/>
                <w:cs/>
              </w:rPr>
            </w:pPr>
          </w:p>
        </w:tc>
        <w:tc>
          <w:tcPr>
            <w:tcW w:w="1265" w:type="dxa"/>
            <w:tcBorders>
              <w:bottom w:val="single" w:sz="12" w:space="0" w:color="auto"/>
            </w:tcBorders>
            <w:shd w:val="clear" w:color="auto" w:fill="auto"/>
          </w:tcPr>
          <w:p w14:paraId="3DE0B507" w14:textId="61456EE0" w:rsidR="006F1D47" w:rsidRPr="006F1D47" w:rsidRDefault="006F1D47" w:rsidP="006F1D47">
            <w:pPr>
              <w:tabs>
                <w:tab w:val="left" w:pos="540"/>
              </w:tabs>
              <w:ind w:left="-108" w:right="-60"/>
              <w:jc w:val="right"/>
              <w:rPr>
                <w:rFonts w:ascii="Browallia New" w:hAnsi="Browallia New" w:cs="Browallia New"/>
                <w:highlight w:val="magenta"/>
                <w:cs/>
                <w:lang w:val="en-US"/>
              </w:rPr>
            </w:pPr>
            <w:r w:rsidRPr="00B819D5">
              <w:rPr>
                <w:rFonts w:ascii="Browallia New" w:hAnsi="Browallia New" w:cs="Browallia New"/>
                <w:lang w:val="en-US"/>
              </w:rPr>
              <w:t>2,370,658</w:t>
            </w:r>
          </w:p>
        </w:tc>
        <w:tc>
          <w:tcPr>
            <w:tcW w:w="236" w:type="dxa"/>
          </w:tcPr>
          <w:p w14:paraId="3DE0B508" w14:textId="77777777" w:rsidR="006F1D47" w:rsidRPr="00B75529" w:rsidRDefault="006F1D47" w:rsidP="006F1D47">
            <w:pPr>
              <w:tabs>
                <w:tab w:val="left" w:pos="540"/>
              </w:tabs>
              <w:ind w:left="-108" w:right="-60"/>
              <w:jc w:val="right"/>
              <w:rPr>
                <w:rFonts w:ascii="Browallia New" w:hAnsi="Browallia New" w:cs="Browallia New"/>
                <w:cs/>
              </w:rPr>
            </w:pPr>
          </w:p>
        </w:tc>
        <w:tc>
          <w:tcPr>
            <w:tcW w:w="1291" w:type="dxa"/>
            <w:gridSpan w:val="2"/>
            <w:tcBorders>
              <w:bottom w:val="single" w:sz="12" w:space="0" w:color="auto"/>
            </w:tcBorders>
          </w:tcPr>
          <w:p w14:paraId="3DE0B509" w14:textId="6089CBEF" w:rsidR="006F1D47" w:rsidRPr="00B75529" w:rsidRDefault="006F1D47" w:rsidP="006F1D47">
            <w:pPr>
              <w:tabs>
                <w:tab w:val="left" w:pos="540"/>
              </w:tabs>
              <w:ind w:left="-108" w:right="-60"/>
              <w:jc w:val="right"/>
              <w:rPr>
                <w:rFonts w:ascii="Browallia New" w:hAnsi="Browallia New" w:cs="Browallia New"/>
                <w:cs/>
              </w:rPr>
            </w:pPr>
            <w:r>
              <w:rPr>
                <w:rFonts w:ascii="Browallia New" w:hAnsi="Browallia New" w:cs="Browallia New"/>
                <w:lang w:val="en-US"/>
              </w:rPr>
              <w:t>2,370,658</w:t>
            </w:r>
          </w:p>
        </w:tc>
      </w:tr>
      <w:tr w:rsidR="006F1D47" w:rsidRPr="008B63E4" w14:paraId="3DE0B513" w14:textId="77777777" w:rsidTr="00CE2B47">
        <w:trPr>
          <w:cantSplit/>
          <w:trHeight w:hRule="exact" w:val="345"/>
        </w:trPr>
        <w:tc>
          <w:tcPr>
            <w:tcW w:w="3453" w:type="dxa"/>
            <w:vAlign w:val="bottom"/>
          </w:tcPr>
          <w:p w14:paraId="3DE0B50B" w14:textId="77777777" w:rsidR="006F1D47" w:rsidRPr="003A7311" w:rsidRDefault="006F1D47" w:rsidP="006F1D47">
            <w:pPr>
              <w:tabs>
                <w:tab w:val="left" w:pos="540"/>
              </w:tabs>
              <w:rPr>
                <w:rFonts w:ascii="Browallia New" w:hAnsi="Browallia New" w:cs="Browallia New"/>
                <w:cs/>
              </w:rPr>
            </w:pPr>
          </w:p>
        </w:tc>
        <w:tc>
          <w:tcPr>
            <w:tcW w:w="1265" w:type="dxa"/>
            <w:tcBorders>
              <w:top w:val="single" w:sz="12" w:space="0" w:color="auto"/>
            </w:tcBorders>
            <w:shd w:val="clear" w:color="auto" w:fill="auto"/>
            <w:vAlign w:val="bottom"/>
          </w:tcPr>
          <w:p w14:paraId="3DE0B50C" w14:textId="77777777" w:rsidR="006F1D47" w:rsidRPr="00BE6E46" w:rsidRDefault="006F1D47" w:rsidP="006F1D47">
            <w:pPr>
              <w:ind w:left="-108" w:right="3"/>
              <w:jc w:val="center"/>
              <w:rPr>
                <w:rFonts w:ascii="Browallia New" w:hAnsi="Browallia New" w:cs="Browallia New"/>
                <w:cs/>
              </w:rPr>
            </w:pPr>
          </w:p>
        </w:tc>
        <w:tc>
          <w:tcPr>
            <w:tcW w:w="236" w:type="dxa"/>
          </w:tcPr>
          <w:p w14:paraId="3DE0B50D" w14:textId="77777777" w:rsidR="006F1D47" w:rsidRPr="00BE6E46" w:rsidRDefault="006F1D47" w:rsidP="006F1D47">
            <w:pPr>
              <w:tabs>
                <w:tab w:val="left" w:pos="540"/>
              </w:tabs>
              <w:ind w:left="-108" w:right="3"/>
              <w:jc w:val="right"/>
              <w:rPr>
                <w:rFonts w:ascii="Browallia New" w:hAnsi="Browallia New" w:cs="Browallia New"/>
                <w:b/>
                <w:bCs/>
                <w:u w:val="single"/>
                <w:cs/>
              </w:rPr>
            </w:pPr>
          </w:p>
        </w:tc>
        <w:tc>
          <w:tcPr>
            <w:tcW w:w="1245" w:type="dxa"/>
            <w:tcBorders>
              <w:top w:val="single" w:sz="12" w:space="0" w:color="auto"/>
            </w:tcBorders>
            <w:vAlign w:val="bottom"/>
          </w:tcPr>
          <w:p w14:paraId="3DE0B50E" w14:textId="77777777" w:rsidR="006F1D47" w:rsidRPr="00BE6E46" w:rsidRDefault="006F1D47" w:rsidP="006F1D47">
            <w:pPr>
              <w:ind w:left="-108" w:right="3"/>
              <w:jc w:val="right"/>
              <w:rPr>
                <w:rFonts w:ascii="Browallia New" w:hAnsi="Browallia New" w:cs="Browallia New"/>
                <w:cs/>
              </w:rPr>
            </w:pPr>
          </w:p>
        </w:tc>
        <w:tc>
          <w:tcPr>
            <w:tcW w:w="243" w:type="dxa"/>
          </w:tcPr>
          <w:p w14:paraId="3DE0B50F" w14:textId="77777777" w:rsidR="006F1D47" w:rsidRPr="00BE6E46" w:rsidRDefault="006F1D47" w:rsidP="006F1D47">
            <w:pPr>
              <w:tabs>
                <w:tab w:val="left" w:pos="540"/>
              </w:tabs>
              <w:ind w:left="-108" w:right="3"/>
              <w:jc w:val="right"/>
              <w:rPr>
                <w:rFonts w:ascii="Browallia New" w:hAnsi="Browallia New" w:cs="Browallia New"/>
                <w:cs/>
              </w:rPr>
            </w:pPr>
          </w:p>
        </w:tc>
        <w:tc>
          <w:tcPr>
            <w:tcW w:w="1265" w:type="dxa"/>
            <w:tcBorders>
              <w:top w:val="single" w:sz="12" w:space="0" w:color="auto"/>
            </w:tcBorders>
            <w:shd w:val="clear" w:color="auto" w:fill="auto"/>
          </w:tcPr>
          <w:p w14:paraId="3DE0B510" w14:textId="77777777" w:rsidR="006F1D47" w:rsidRPr="00BE6E46" w:rsidRDefault="006F1D47" w:rsidP="006F1D47">
            <w:pPr>
              <w:tabs>
                <w:tab w:val="left" w:pos="540"/>
              </w:tabs>
              <w:ind w:left="-108" w:right="3"/>
              <w:jc w:val="right"/>
              <w:rPr>
                <w:rFonts w:ascii="Browallia New" w:hAnsi="Browallia New" w:cs="Browallia New"/>
                <w:cs/>
              </w:rPr>
            </w:pPr>
          </w:p>
        </w:tc>
        <w:tc>
          <w:tcPr>
            <w:tcW w:w="236" w:type="dxa"/>
          </w:tcPr>
          <w:p w14:paraId="3DE0B511" w14:textId="77777777" w:rsidR="006F1D47" w:rsidRPr="00BE6E46" w:rsidRDefault="006F1D47" w:rsidP="006F1D47">
            <w:pPr>
              <w:tabs>
                <w:tab w:val="left" w:pos="540"/>
              </w:tabs>
              <w:ind w:left="-108" w:right="3"/>
              <w:jc w:val="right"/>
              <w:rPr>
                <w:rFonts w:ascii="Browallia New" w:hAnsi="Browallia New" w:cs="Browallia New"/>
                <w:cs/>
              </w:rPr>
            </w:pPr>
          </w:p>
        </w:tc>
        <w:tc>
          <w:tcPr>
            <w:tcW w:w="1291" w:type="dxa"/>
            <w:gridSpan w:val="2"/>
            <w:tcBorders>
              <w:top w:val="single" w:sz="12" w:space="0" w:color="auto"/>
            </w:tcBorders>
          </w:tcPr>
          <w:p w14:paraId="3DE0B512" w14:textId="77777777" w:rsidR="006F1D47" w:rsidRPr="00BE6E46" w:rsidRDefault="006F1D47" w:rsidP="006F1D47">
            <w:pPr>
              <w:tabs>
                <w:tab w:val="left" w:pos="540"/>
              </w:tabs>
              <w:ind w:left="-108" w:right="3"/>
              <w:jc w:val="right"/>
              <w:rPr>
                <w:rFonts w:ascii="Browallia New" w:hAnsi="Browallia New" w:cs="Browallia New"/>
                <w:cs/>
              </w:rPr>
            </w:pPr>
          </w:p>
        </w:tc>
      </w:tr>
      <w:tr w:rsidR="006F1D47" w:rsidRPr="008B63E4" w14:paraId="3DE0B51C" w14:textId="77777777" w:rsidTr="00CE2B47">
        <w:trPr>
          <w:cantSplit/>
        </w:trPr>
        <w:tc>
          <w:tcPr>
            <w:tcW w:w="3453" w:type="dxa"/>
            <w:vAlign w:val="bottom"/>
          </w:tcPr>
          <w:p w14:paraId="3DE0B514" w14:textId="77777777" w:rsidR="006F1D47" w:rsidRPr="003A7311" w:rsidRDefault="006F1D47" w:rsidP="006F1D47">
            <w:pPr>
              <w:tabs>
                <w:tab w:val="left" w:pos="540"/>
              </w:tabs>
              <w:ind w:left="21"/>
              <w:rPr>
                <w:rFonts w:ascii="Browallia New" w:hAnsi="Browallia New" w:cs="Browallia New"/>
                <w:cs/>
              </w:rPr>
            </w:pPr>
            <w:r w:rsidRPr="003A7311">
              <w:rPr>
                <w:rFonts w:ascii="Browallia New" w:hAnsi="Browallia New" w:cs="Browallia New"/>
                <w:b/>
                <w:bCs/>
                <w:cs/>
              </w:rPr>
              <w:t>เงินจ่ายล่วงหน้าให้ผู้รับเหมาช่วง</w:t>
            </w:r>
          </w:p>
        </w:tc>
        <w:tc>
          <w:tcPr>
            <w:tcW w:w="1265" w:type="dxa"/>
            <w:shd w:val="clear" w:color="auto" w:fill="auto"/>
            <w:vAlign w:val="bottom"/>
          </w:tcPr>
          <w:p w14:paraId="3DE0B515" w14:textId="77777777" w:rsidR="006F1D47" w:rsidRPr="00BE6E46" w:rsidRDefault="006F1D47" w:rsidP="006F1D47">
            <w:pPr>
              <w:ind w:left="-108" w:right="3"/>
              <w:jc w:val="right"/>
              <w:rPr>
                <w:rFonts w:ascii="Browallia New" w:hAnsi="Browallia New" w:cs="Browallia New"/>
                <w:cs/>
              </w:rPr>
            </w:pPr>
          </w:p>
        </w:tc>
        <w:tc>
          <w:tcPr>
            <w:tcW w:w="236" w:type="dxa"/>
          </w:tcPr>
          <w:p w14:paraId="3DE0B516" w14:textId="77777777" w:rsidR="006F1D47" w:rsidRPr="00BE6E46" w:rsidRDefault="006F1D47" w:rsidP="006F1D47">
            <w:pPr>
              <w:tabs>
                <w:tab w:val="left" w:pos="540"/>
              </w:tabs>
              <w:ind w:left="-108" w:right="3"/>
              <w:jc w:val="right"/>
              <w:rPr>
                <w:rFonts w:ascii="Browallia New" w:hAnsi="Browallia New" w:cs="Browallia New"/>
                <w:b/>
                <w:bCs/>
                <w:u w:val="single"/>
                <w:cs/>
              </w:rPr>
            </w:pPr>
          </w:p>
        </w:tc>
        <w:tc>
          <w:tcPr>
            <w:tcW w:w="1245" w:type="dxa"/>
            <w:vAlign w:val="bottom"/>
          </w:tcPr>
          <w:p w14:paraId="3DE0B517" w14:textId="77777777" w:rsidR="006F1D47" w:rsidRPr="00BE6E46" w:rsidRDefault="006F1D47" w:rsidP="006F1D47">
            <w:pPr>
              <w:ind w:left="-108" w:right="3"/>
              <w:jc w:val="right"/>
              <w:rPr>
                <w:rFonts w:ascii="Browallia New" w:hAnsi="Browallia New" w:cs="Browallia New"/>
                <w:cs/>
              </w:rPr>
            </w:pPr>
          </w:p>
        </w:tc>
        <w:tc>
          <w:tcPr>
            <w:tcW w:w="243" w:type="dxa"/>
          </w:tcPr>
          <w:p w14:paraId="3DE0B518" w14:textId="77777777" w:rsidR="006F1D47" w:rsidRPr="00BE6E46" w:rsidRDefault="006F1D47" w:rsidP="006F1D47">
            <w:pPr>
              <w:tabs>
                <w:tab w:val="left" w:pos="540"/>
              </w:tabs>
              <w:ind w:left="-108" w:right="3"/>
              <w:jc w:val="right"/>
              <w:rPr>
                <w:rFonts w:ascii="Browallia New" w:hAnsi="Browallia New" w:cs="Browallia New"/>
                <w:cs/>
              </w:rPr>
            </w:pPr>
          </w:p>
        </w:tc>
        <w:tc>
          <w:tcPr>
            <w:tcW w:w="1265" w:type="dxa"/>
            <w:shd w:val="clear" w:color="auto" w:fill="auto"/>
          </w:tcPr>
          <w:p w14:paraId="3DE0B519" w14:textId="77777777" w:rsidR="006F1D47" w:rsidRPr="00BE6E46" w:rsidRDefault="006F1D47" w:rsidP="006F1D47">
            <w:pPr>
              <w:tabs>
                <w:tab w:val="left" w:pos="540"/>
              </w:tabs>
              <w:ind w:left="-108" w:right="3"/>
              <w:jc w:val="right"/>
              <w:rPr>
                <w:rFonts w:ascii="Browallia New" w:hAnsi="Browallia New" w:cs="Browallia New"/>
                <w:cs/>
              </w:rPr>
            </w:pPr>
          </w:p>
        </w:tc>
        <w:tc>
          <w:tcPr>
            <w:tcW w:w="236" w:type="dxa"/>
          </w:tcPr>
          <w:p w14:paraId="3DE0B51A" w14:textId="77777777" w:rsidR="006F1D47" w:rsidRPr="00BE6E46" w:rsidRDefault="006F1D47" w:rsidP="006F1D47">
            <w:pPr>
              <w:tabs>
                <w:tab w:val="left" w:pos="540"/>
              </w:tabs>
              <w:ind w:left="-108" w:right="3"/>
              <w:jc w:val="right"/>
              <w:rPr>
                <w:rFonts w:ascii="Browallia New" w:hAnsi="Browallia New" w:cs="Browallia New"/>
                <w:cs/>
              </w:rPr>
            </w:pPr>
          </w:p>
        </w:tc>
        <w:tc>
          <w:tcPr>
            <w:tcW w:w="1291" w:type="dxa"/>
            <w:gridSpan w:val="2"/>
          </w:tcPr>
          <w:p w14:paraId="3DE0B51B" w14:textId="77777777" w:rsidR="006F1D47" w:rsidRPr="00BE6E46" w:rsidRDefault="006F1D47" w:rsidP="006F1D47">
            <w:pPr>
              <w:tabs>
                <w:tab w:val="left" w:pos="540"/>
              </w:tabs>
              <w:ind w:left="-108" w:right="3"/>
              <w:jc w:val="right"/>
              <w:rPr>
                <w:rFonts w:ascii="Browallia New" w:hAnsi="Browallia New" w:cs="Browallia New"/>
                <w:cs/>
              </w:rPr>
            </w:pPr>
          </w:p>
        </w:tc>
      </w:tr>
      <w:tr w:rsidR="00314D3C" w:rsidRPr="008B63E4" w14:paraId="3DE0B525" w14:textId="77777777" w:rsidTr="00CE2B47">
        <w:trPr>
          <w:cantSplit/>
        </w:trPr>
        <w:tc>
          <w:tcPr>
            <w:tcW w:w="3453" w:type="dxa"/>
            <w:vAlign w:val="bottom"/>
          </w:tcPr>
          <w:p w14:paraId="3DE0B51D" w14:textId="77777777" w:rsidR="00314D3C" w:rsidRPr="003A7311" w:rsidRDefault="00314D3C" w:rsidP="00314D3C">
            <w:pPr>
              <w:tabs>
                <w:tab w:val="left" w:pos="381"/>
              </w:tabs>
              <w:ind w:left="399" w:hanging="162"/>
              <w:rPr>
                <w:rFonts w:ascii="Browallia New" w:hAnsi="Browallia New" w:cs="Browallia New"/>
                <w:cs/>
              </w:rPr>
            </w:pPr>
            <w:r w:rsidRPr="003A7311">
              <w:rPr>
                <w:rFonts w:ascii="Browallia New" w:hAnsi="Browallia New" w:cs="Browallia New"/>
                <w:cs/>
              </w:rPr>
              <w:t>บริษัทย่อย</w:t>
            </w:r>
          </w:p>
        </w:tc>
        <w:tc>
          <w:tcPr>
            <w:tcW w:w="1265" w:type="dxa"/>
            <w:shd w:val="clear" w:color="auto" w:fill="auto"/>
            <w:vAlign w:val="bottom"/>
          </w:tcPr>
          <w:p w14:paraId="3DE0B51E" w14:textId="40844BCD" w:rsidR="00314D3C" w:rsidRPr="001966E9" w:rsidRDefault="007E0035" w:rsidP="00314D3C">
            <w:pPr>
              <w:ind w:left="-180" w:right="-51"/>
              <w:jc w:val="center"/>
              <w:rPr>
                <w:rFonts w:ascii="Browallia New" w:hAnsi="Browallia New" w:cs="Browallia New"/>
                <w:highlight w:val="magenta"/>
                <w:cs/>
                <w:lang w:val="en-U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36" w:type="dxa"/>
          </w:tcPr>
          <w:p w14:paraId="3DE0B51F" w14:textId="77777777" w:rsidR="00314D3C" w:rsidRPr="00BE6E46" w:rsidRDefault="00314D3C" w:rsidP="00314D3C">
            <w:pPr>
              <w:tabs>
                <w:tab w:val="left" w:pos="540"/>
              </w:tabs>
              <w:ind w:left="-108" w:right="3"/>
              <w:jc w:val="right"/>
              <w:rPr>
                <w:rFonts w:ascii="Browallia New" w:hAnsi="Browallia New" w:cs="Browallia New"/>
                <w:cs/>
              </w:rPr>
            </w:pPr>
          </w:p>
        </w:tc>
        <w:tc>
          <w:tcPr>
            <w:tcW w:w="1245" w:type="dxa"/>
            <w:vAlign w:val="bottom"/>
          </w:tcPr>
          <w:p w14:paraId="3DE0B520" w14:textId="6EA0F4AA" w:rsidR="00314D3C" w:rsidRPr="00617747" w:rsidRDefault="00314D3C" w:rsidP="00314D3C">
            <w:pPr>
              <w:tabs>
                <w:tab w:val="left" w:pos="600"/>
              </w:tabs>
              <w:ind w:left="-180" w:right="-51"/>
              <w:jc w:val="center"/>
              <w:rPr>
                <w:rFonts w:ascii="Browallia New" w:hAnsi="Browallia New" w:cs="Browallia New"/>
                <w:cs/>
              </w:rPr>
            </w:pPr>
            <w:r>
              <w:rPr>
                <w:rFonts w:ascii="Browallia New" w:hAnsi="Browallia New" w:cs="Browallia New" w:hint="cs"/>
                <w:cs/>
              </w:rPr>
              <w:t xml:space="preserve"> </w:t>
            </w:r>
            <w:r w:rsidRPr="00877334">
              <w:rPr>
                <w:rFonts w:ascii="Browallia New" w:hAnsi="Browallia New" w:cs="Browallia New" w:hint="cs"/>
                <w:cs/>
              </w:rPr>
              <w:t xml:space="preserve">        -</w:t>
            </w:r>
          </w:p>
        </w:tc>
        <w:tc>
          <w:tcPr>
            <w:tcW w:w="243" w:type="dxa"/>
          </w:tcPr>
          <w:p w14:paraId="3DE0B521" w14:textId="77777777" w:rsidR="00314D3C" w:rsidRPr="00617747" w:rsidRDefault="00314D3C" w:rsidP="00314D3C">
            <w:pPr>
              <w:tabs>
                <w:tab w:val="left" w:pos="540"/>
              </w:tabs>
              <w:ind w:left="-108" w:right="3"/>
              <w:jc w:val="right"/>
              <w:rPr>
                <w:rFonts w:ascii="Browallia New" w:hAnsi="Browallia New" w:cs="Browallia New"/>
                <w:cs/>
              </w:rPr>
            </w:pPr>
          </w:p>
        </w:tc>
        <w:tc>
          <w:tcPr>
            <w:tcW w:w="1265" w:type="dxa"/>
            <w:shd w:val="clear" w:color="auto" w:fill="auto"/>
          </w:tcPr>
          <w:p w14:paraId="3DE0B522" w14:textId="79E15DCC" w:rsidR="00314D3C" w:rsidRPr="00E45DCC" w:rsidRDefault="00525920" w:rsidP="00314D3C">
            <w:pPr>
              <w:tabs>
                <w:tab w:val="left" w:pos="240"/>
                <w:tab w:val="left" w:pos="540"/>
              </w:tabs>
              <w:ind w:left="-117" w:right="-30"/>
              <w:jc w:val="right"/>
              <w:rPr>
                <w:rFonts w:ascii="Browallia New" w:hAnsi="Browallia New" w:cs="Browallia New"/>
                <w:cs/>
              </w:rPr>
            </w:pPr>
            <w:r w:rsidRPr="00525920">
              <w:rPr>
                <w:rFonts w:ascii="Browallia New" w:hAnsi="Browallia New" w:cs="Browallia New" w:hint="cs"/>
                <w:lang w:val="en-US"/>
              </w:rPr>
              <w:t>37</w:t>
            </w:r>
            <w:r w:rsidR="00314D3C" w:rsidRPr="00E45DCC">
              <w:rPr>
                <w:rFonts w:ascii="Browallia New" w:hAnsi="Browallia New" w:cs="Browallia New" w:hint="cs"/>
                <w:cs/>
              </w:rPr>
              <w:t>,</w:t>
            </w:r>
            <w:r w:rsidRPr="00525920">
              <w:rPr>
                <w:rFonts w:ascii="Browallia New" w:hAnsi="Browallia New" w:cs="Browallia New" w:hint="cs"/>
                <w:lang w:val="en-US"/>
              </w:rPr>
              <w:t>508</w:t>
            </w:r>
            <w:r w:rsidR="00314D3C" w:rsidRPr="00E45DCC">
              <w:rPr>
                <w:rFonts w:ascii="Browallia New" w:hAnsi="Browallia New" w:cs="Browallia New" w:hint="cs"/>
                <w:cs/>
              </w:rPr>
              <w:t>,</w:t>
            </w:r>
            <w:r w:rsidRPr="00525920">
              <w:rPr>
                <w:rFonts w:ascii="Browallia New" w:hAnsi="Browallia New" w:cs="Browallia New" w:hint="cs"/>
                <w:lang w:val="en-US"/>
              </w:rPr>
              <w:t>989</w:t>
            </w:r>
          </w:p>
        </w:tc>
        <w:tc>
          <w:tcPr>
            <w:tcW w:w="236" w:type="dxa"/>
          </w:tcPr>
          <w:p w14:paraId="3DE0B523" w14:textId="77777777" w:rsidR="00314D3C" w:rsidRPr="00617747" w:rsidRDefault="00314D3C" w:rsidP="00314D3C">
            <w:pPr>
              <w:tabs>
                <w:tab w:val="left" w:pos="540"/>
              </w:tabs>
              <w:ind w:left="-108" w:right="3"/>
              <w:jc w:val="right"/>
              <w:rPr>
                <w:rFonts w:ascii="Browallia New" w:hAnsi="Browallia New" w:cs="Browallia New"/>
                <w:cs/>
              </w:rPr>
            </w:pPr>
          </w:p>
        </w:tc>
        <w:tc>
          <w:tcPr>
            <w:tcW w:w="1291" w:type="dxa"/>
            <w:gridSpan w:val="2"/>
          </w:tcPr>
          <w:p w14:paraId="3DE0B524" w14:textId="43D980CD" w:rsidR="00314D3C" w:rsidRPr="00E958F5" w:rsidRDefault="00525920" w:rsidP="00314D3C">
            <w:pPr>
              <w:tabs>
                <w:tab w:val="left" w:pos="240"/>
                <w:tab w:val="left" w:pos="540"/>
              </w:tabs>
              <w:ind w:left="-117" w:right="-30"/>
              <w:jc w:val="right"/>
              <w:rPr>
                <w:rFonts w:ascii="Browallia New" w:hAnsi="Browallia New" w:cs="Browallia New"/>
                <w:cs/>
              </w:rPr>
            </w:pPr>
            <w:r w:rsidRPr="00525920">
              <w:rPr>
                <w:rFonts w:ascii="Browallia New" w:hAnsi="Browallia New" w:cs="Browallia New" w:hint="cs"/>
                <w:lang w:val="en-US"/>
              </w:rPr>
              <w:t>34</w:t>
            </w:r>
            <w:r w:rsidR="00314D3C">
              <w:rPr>
                <w:rFonts w:ascii="Browallia New" w:hAnsi="Browallia New" w:cs="Browallia New" w:hint="cs"/>
                <w:cs/>
              </w:rPr>
              <w:t>,</w:t>
            </w:r>
            <w:r w:rsidRPr="00525920">
              <w:rPr>
                <w:rFonts w:ascii="Browallia New" w:hAnsi="Browallia New" w:cs="Browallia New" w:hint="cs"/>
                <w:lang w:val="en-US"/>
              </w:rPr>
              <w:t>04</w:t>
            </w:r>
            <w:r w:rsidR="00314D3C">
              <w:rPr>
                <w:rFonts w:ascii="Browallia New" w:hAnsi="Browallia New" w:cs="Browallia New"/>
                <w:lang w:val="en-US"/>
              </w:rPr>
              <w:t>8</w:t>
            </w:r>
            <w:r w:rsidR="00314D3C">
              <w:rPr>
                <w:rFonts w:ascii="Browallia New" w:hAnsi="Browallia New" w:cs="Browallia New" w:hint="cs"/>
                <w:cs/>
              </w:rPr>
              <w:t>,</w:t>
            </w:r>
            <w:r w:rsidR="00314D3C">
              <w:rPr>
                <w:rFonts w:ascii="Browallia New" w:hAnsi="Browallia New" w:cs="Browallia New"/>
                <w:lang w:val="en-US"/>
              </w:rPr>
              <w:t>160</w:t>
            </w:r>
          </w:p>
        </w:tc>
      </w:tr>
      <w:tr w:rsidR="00314D3C" w:rsidRPr="008B63E4" w14:paraId="3DE0B52E" w14:textId="77777777" w:rsidTr="00CE2B47">
        <w:trPr>
          <w:cantSplit/>
        </w:trPr>
        <w:tc>
          <w:tcPr>
            <w:tcW w:w="3453" w:type="dxa"/>
            <w:vAlign w:val="bottom"/>
          </w:tcPr>
          <w:p w14:paraId="3DE0B526" w14:textId="77777777" w:rsidR="00314D3C" w:rsidRPr="003A7311" w:rsidRDefault="00314D3C" w:rsidP="00314D3C">
            <w:pPr>
              <w:tabs>
                <w:tab w:val="left" w:pos="381"/>
              </w:tabs>
              <w:ind w:left="399" w:hanging="162"/>
              <w:rPr>
                <w:rFonts w:ascii="Browallia New" w:hAnsi="Browallia New" w:cs="Browallia New"/>
                <w:cs/>
              </w:rPr>
            </w:pPr>
            <w:r w:rsidRPr="003A7311">
              <w:rPr>
                <w:rFonts w:ascii="Browallia New" w:hAnsi="Browallia New" w:cs="Browallia New"/>
                <w:cs/>
              </w:rPr>
              <w:t>กิจการร่วมค้า</w:t>
            </w:r>
          </w:p>
        </w:tc>
        <w:tc>
          <w:tcPr>
            <w:tcW w:w="1265" w:type="dxa"/>
            <w:shd w:val="clear" w:color="auto" w:fill="auto"/>
            <w:vAlign w:val="bottom"/>
          </w:tcPr>
          <w:p w14:paraId="3DE0B527" w14:textId="22B3C543" w:rsidR="00314D3C" w:rsidRPr="008E5417" w:rsidRDefault="00525920" w:rsidP="00314D3C">
            <w:pPr>
              <w:tabs>
                <w:tab w:val="left" w:pos="240"/>
                <w:tab w:val="left" w:pos="540"/>
              </w:tabs>
              <w:ind w:left="-117" w:right="-30"/>
              <w:jc w:val="right"/>
              <w:rPr>
                <w:rFonts w:ascii="Browallia New" w:hAnsi="Browallia New" w:cs="Browallia New"/>
                <w:cs/>
              </w:rPr>
            </w:pPr>
            <w:r w:rsidRPr="00525920">
              <w:rPr>
                <w:rFonts w:ascii="Browallia New" w:hAnsi="Browallia New" w:cs="Browallia New" w:hint="cs"/>
                <w:lang w:val="en-US"/>
              </w:rPr>
              <w:t>501</w:t>
            </w:r>
            <w:r w:rsidR="00314D3C" w:rsidRPr="008E5417">
              <w:rPr>
                <w:rFonts w:ascii="Browallia New" w:hAnsi="Browallia New" w:cs="Browallia New" w:hint="cs"/>
                <w:cs/>
              </w:rPr>
              <w:t>,</w:t>
            </w:r>
            <w:r w:rsidRPr="00525920">
              <w:rPr>
                <w:rFonts w:ascii="Browallia New" w:hAnsi="Browallia New" w:cs="Browallia New" w:hint="cs"/>
                <w:lang w:val="en-US"/>
              </w:rPr>
              <w:t>104</w:t>
            </w:r>
          </w:p>
        </w:tc>
        <w:tc>
          <w:tcPr>
            <w:tcW w:w="236" w:type="dxa"/>
          </w:tcPr>
          <w:p w14:paraId="3DE0B528" w14:textId="77777777" w:rsidR="00314D3C" w:rsidRPr="00BE6E46" w:rsidRDefault="00314D3C" w:rsidP="00314D3C">
            <w:pPr>
              <w:tabs>
                <w:tab w:val="left" w:pos="540"/>
              </w:tabs>
              <w:ind w:left="-108" w:right="3"/>
              <w:jc w:val="right"/>
              <w:rPr>
                <w:rFonts w:ascii="Browallia New" w:hAnsi="Browallia New" w:cs="Browallia New"/>
                <w:cs/>
              </w:rPr>
            </w:pPr>
          </w:p>
        </w:tc>
        <w:tc>
          <w:tcPr>
            <w:tcW w:w="1245" w:type="dxa"/>
            <w:vAlign w:val="bottom"/>
          </w:tcPr>
          <w:p w14:paraId="3DE0B529" w14:textId="4DF2C3E1" w:rsidR="00314D3C" w:rsidRPr="00617747" w:rsidRDefault="00525920" w:rsidP="00314D3C">
            <w:pPr>
              <w:tabs>
                <w:tab w:val="left" w:pos="240"/>
                <w:tab w:val="left" w:pos="540"/>
              </w:tabs>
              <w:ind w:left="-117" w:right="-30"/>
              <w:jc w:val="right"/>
              <w:rPr>
                <w:rFonts w:ascii="Browallia New" w:hAnsi="Browallia New" w:cs="Browallia New"/>
                <w:cs/>
              </w:rPr>
            </w:pPr>
            <w:r w:rsidRPr="00525920">
              <w:rPr>
                <w:rFonts w:ascii="Browallia New" w:hAnsi="Browallia New" w:cs="Browallia New" w:hint="cs"/>
                <w:lang w:val="en-US"/>
              </w:rPr>
              <w:t>993</w:t>
            </w:r>
            <w:r w:rsidR="00314D3C">
              <w:rPr>
                <w:rFonts w:ascii="Browallia New" w:hAnsi="Browallia New" w:cs="Browallia New" w:hint="cs"/>
                <w:cs/>
              </w:rPr>
              <w:t>,</w:t>
            </w:r>
            <w:r w:rsidRPr="00525920">
              <w:rPr>
                <w:rFonts w:ascii="Browallia New" w:hAnsi="Browallia New" w:cs="Browallia New" w:hint="cs"/>
                <w:lang w:val="en-US"/>
              </w:rPr>
              <w:t>018</w:t>
            </w:r>
          </w:p>
        </w:tc>
        <w:tc>
          <w:tcPr>
            <w:tcW w:w="243" w:type="dxa"/>
          </w:tcPr>
          <w:p w14:paraId="3DE0B52A" w14:textId="77777777" w:rsidR="00314D3C" w:rsidRPr="00617747" w:rsidRDefault="00314D3C" w:rsidP="00314D3C">
            <w:pPr>
              <w:tabs>
                <w:tab w:val="left" w:pos="540"/>
              </w:tabs>
              <w:ind w:left="-108" w:right="3"/>
              <w:jc w:val="right"/>
              <w:rPr>
                <w:rFonts w:ascii="Browallia New" w:hAnsi="Browallia New" w:cs="Browallia New"/>
                <w:cs/>
              </w:rPr>
            </w:pPr>
          </w:p>
        </w:tc>
        <w:tc>
          <w:tcPr>
            <w:tcW w:w="1265" w:type="dxa"/>
            <w:shd w:val="clear" w:color="auto" w:fill="auto"/>
          </w:tcPr>
          <w:p w14:paraId="3DE0B52B" w14:textId="0507BD8C" w:rsidR="00314D3C" w:rsidRPr="00E45DCC" w:rsidRDefault="00525920" w:rsidP="00314D3C">
            <w:pPr>
              <w:tabs>
                <w:tab w:val="left" w:pos="240"/>
                <w:tab w:val="left" w:pos="540"/>
              </w:tabs>
              <w:ind w:left="-117" w:right="-30"/>
              <w:jc w:val="right"/>
              <w:rPr>
                <w:rFonts w:ascii="Browallia New" w:hAnsi="Browallia New" w:cs="Browallia New"/>
              </w:rPr>
            </w:pPr>
            <w:r w:rsidRPr="00525920">
              <w:rPr>
                <w:rFonts w:ascii="Browallia New" w:hAnsi="Browallia New" w:cs="Browallia New" w:hint="cs"/>
                <w:lang w:val="en-US"/>
              </w:rPr>
              <w:t>248</w:t>
            </w:r>
            <w:r w:rsidR="00314D3C" w:rsidRPr="00E45DCC">
              <w:rPr>
                <w:rFonts w:ascii="Browallia New" w:hAnsi="Browallia New" w:cs="Browallia New" w:hint="cs"/>
                <w:cs/>
              </w:rPr>
              <w:t>,</w:t>
            </w:r>
            <w:r w:rsidRPr="00525920">
              <w:rPr>
                <w:rFonts w:ascii="Browallia New" w:hAnsi="Browallia New" w:cs="Browallia New" w:hint="cs"/>
                <w:lang w:val="en-US"/>
              </w:rPr>
              <w:t>600</w:t>
            </w:r>
          </w:p>
        </w:tc>
        <w:tc>
          <w:tcPr>
            <w:tcW w:w="236" w:type="dxa"/>
          </w:tcPr>
          <w:p w14:paraId="3DE0B52C" w14:textId="77777777" w:rsidR="00314D3C" w:rsidRPr="00617747" w:rsidRDefault="00314D3C" w:rsidP="00314D3C">
            <w:pPr>
              <w:tabs>
                <w:tab w:val="left" w:pos="540"/>
              </w:tabs>
              <w:ind w:left="-108" w:right="3"/>
              <w:jc w:val="right"/>
              <w:rPr>
                <w:rFonts w:ascii="Browallia New" w:hAnsi="Browallia New" w:cs="Browallia New"/>
                <w:cs/>
              </w:rPr>
            </w:pPr>
          </w:p>
        </w:tc>
        <w:tc>
          <w:tcPr>
            <w:tcW w:w="1291" w:type="dxa"/>
            <w:gridSpan w:val="2"/>
          </w:tcPr>
          <w:p w14:paraId="3DE0B52D" w14:textId="09D7C493" w:rsidR="00314D3C" w:rsidRPr="00E958F5" w:rsidRDefault="00525920" w:rsidP="00314D3C">
            <w:pPr>
              <w:tabs>
                <w:tab w:val="left" w:pos="240"/>
                <w:tab w:val="left" w:pos="540"/>
              </w:tabs>
              <w:ind w:left="-117" w:right="-30"/>
              <w:jc w:val="right"/>
              <w:rPr>
                <w:rFonts w:ascii="Browallia New" w:hAnsi="Browallia New" w:cs="Browallia New"/>
                <w:cs/>
              </w:rPr>
            </w:pPr>
            <w:r w:rsidRPr="00525920">
              <w:rPr>
                <w:rFonts w:ascii="Browallia New" w:hAnsi="Browallia New" w:cs="Browallia New" w:hint="cs"/>
                <w:lang w:val="en-US"/>
              </w:rPr>
              <w:t>663</w:t>
            </w:r>
            <w:r w:rsidR="00314D3C">
              <w:rPr>
                <w:rFonts w:ascii="Browallia New" w:hAnsi="Browallia New" w:cs="Browallia New" w:hint="cs"/>
                <w:cs/>
              </w:rPr>
              <w:t>,</w:t>
            </w:r>
            <w:r w:rsidRPr="00525920">
              <w:rPr>
                <w:rFonts w:ascii="Browallia New" w:hAnsi="Browallia New" w:cs="Browallia New" w:hint="cs"/>
                <w:lang w:val="en-US"/>
              </w:rPr>
              <w:t>324</w:t>
            </w:r>
          </w:p>
        </w:tc>
      </w:tr>
      <w:tr w:rsidR="00314D3C" w:rsidRPr="008B63E4" w14:paraId="447D09A4" w14:textId="77777777" w:rsidTr="00CE2B47">
        <w:trPr>
          <w:cantSplit/>
        </w:trPr>
        <w:tc>
          <w:tcPr>
            <w:tcW w:w="3453" w:type="dxa"/>
            <w:vAlign w:val="bottom"/>
          </w:tcPr>
          <w:p w14:paraId="1C4830BD" w14:textId="06655038" w:rsidR="00314D3C" w:rsidRPr="003A7311" w:rsidRDefault="00314D3C" w:rsidP="00314D3C">
            <w:pPr>
              <w:tabs>
                <w:tab w:val="left" w:pos="381"/>
              </w:tabs>
              <w:ind w:left="399" w:hanging="162"/>
              <w:rPr>
                <w:rFonts w:ascii="Browallia New" w:hAnsi="Browallia New" w:cs="Browallia New"/>
                <w:cs/>
                <w:lang w:val="en-GB"/>
              </w:rPr>
            </w:pPr>
            <w:r>
              <w:rPr>
                <w:rFonts w:ascii="Browallia New" w:hAnsi="Browallia New" w:cs="Browallia New" w:hint="cs"/>
                <w:cs/>
              </w:rPr>
              <w:t>บริษัทที่เกี่ยวข้องกัน</w:t>
            </w:r>
          </w:p>
        </w:tc>
        <w:tc>
          <w:tcPr>
            <w:tcW w:w="1265" w:type="dxa"/>
            <w:tcBorders>
              <w:bottom w:val="single" w:sz="4" w:space="0" w:color="auto"/>
            </w:tcBorders>
            <w:shd w:val="clear" w:color="auto" w:fill="auto"/>
            <w:vAlign w:val="bottom"/>
          </w:tcPr>
          <w:p w14:paraId="18828A72" w14:textId="061BD9A8" w:rsidR="00314D3C" w:rsidRPr="008E5417" w:rsidRDefault="008E5417" w:rsidP="008E5417">
            <w:pPr>
              <w:tabs>
                <w:tab w:val="left" w:pos="240"/>
                <w:tab w:val="left" w:pos="540"/>
              </w:tabs>
              <w:ind w:left="-117" w:right="-30"/>
              <w:jc w:val="center"/>
              <w:rPr>
                <w:rFonts w:ascii="Browallia New" w:hAnsi="Browallia New" w:cs="Browallia New"/>
              </w:rPr>
            </w:pPr>
            <w:r w:rsidRPr="008E5417">
              <w:rPr>
                <w:rFonts w:ascii="Browallia New" w:hAnsi="Browallia New" w:cs="Browallia New" w:hint="cs"/>
                <w:cs/>
              </w:rPr>
              <w:t xml:space="preserve">         -</w:t>
            </w:r>
          </w:p>
        </w:tc>
        <w:tc>
          <w:tcPr>
            <w:tcW w:w="236" w:type="dxa"/>
          </w:tcPr>
          <w:p w14:paraId="6305EB56" w14:textId="77777777" w:rsidR="00314D3C" w:rsidRPr="00BE6E46" w:rsidRDefault="00314D3C" w:rsidP="00314D3C">
            <w:pPr>
              <w:tabs>
                <w:tab w:val="left" w:pos="240"/>
                <w:tab w:val="left" w:pos="540"/>
              </w:tabs>
              <w:ind w:left="-117"/>
              <w:jc w:val="center"/>
              <w:rPr>
                <w:rFonts w:ascii="Browallia New" w:hAnsi="Browallia New" w:cs="Browallia New"/>
                <w:cs/>
              </w:rPr>
            </w:pPr>
          </w:p>
        </w:tc>
        <w:tc>
          <w:tcPr>
            <w:tcW w:w="1245" w:type="dxa"/>
            <w:tcBorders>
              <w:bottom w:val="single" w:sz="4" w:space="0" w:color="auto"/>
            </w:tcBorders>
            <w:vAlign w:val="bottom"/>
          </w:tcPr>
          <w:p w14:paraId="75223DB9" w14:textId="4DA1B8E5" w:rsidR="00314D3C" w:rsidRPr="00F57A33" w:rsidRDefault="00525920" w:rsidP="00F57A33">
            <w:pPr>
              <w:tabs>
                <w:tab w:val="left" w:pos="240"/>
                <w:tab w:val="left" w:pos="540"/>
              </w:tabs>
              <w:ind w:left="-117" w:right="-30"/>
              <w:jc w:val="right"/>
              <w:rPr>
                <w:rFonts w:ascii="Browallia New" w:hAnsi="Browallia New" w:cs="Browallia New"/>
                <w:lang w:val="en-US"/>
              </w:rPr>
            </w:pPr>
            <w:r w:rsidRPr="00525920">
              <w:rPr>
                <w:rFonts w:ascii="Browallia New" w:hAnsi="Browallia New" w:cs="Browallia New" w:hint="cs"/>
                <w:lang w:val="en-US"/>
              </w:rPr>
              <w:t>69</w:t>
            </w:r>
            <w:r w:rsidR="00314D3C" w:rsidRPr="00F57A33">
              <w:rPr>
                <w:rFonts w:ascii="Browallia New" w:hAnsi="Browallia New" w:cs="Browallia New" w:hint="cs"/>
                <w:cs/>
                <w:lang w:val="en-US"/>
              </w:rPr>
              <w:t>,</w:t>
            </w:r>
            <w:r w:rsidRPr="00525920">
              <w:rPr>
                <w:rFonts w:ascii="Browallia New" w:hAnsi="Browallia New" w:cs="Browallia New" w:hint="cs"/>
                <w:lang w:val="en-US"/>
              </w:rPr>
              <w:t>772</w:t>
            </w:r>
            <w:r w:rsidR="00314D3C" w:rsidRPr="00F57A33">
              <w:rPr>
                <w:rFonts w:ascii="Browallia New" w:hAnsi="Browallia New" w:cs="Browallia New" w:hint="cs"/>
                <w:cs/>
                <w:lang w:val="en-US"/>
              </w:rPr>
              <w:t>,</w:t>
            </w:r>
            <w:r w:rsidRPr="00525920">
              <w:rPr>
                <w:rFonts w:ascii="Browallia New" w:hAnsi="Browallia New" w:cs="Browallia New" w:hint="cs"/>
                <w:lang w:val="en-US"/>
              </w:rPr>
              <w:t>806</w:t>
            </w:r>
          </w:p>
        </w:tc>
        <w:tc>
          <w:tcPr>
            <w:tcW w:w="243" w:type="dxa"/>
          </w:tcPr>
          <w:p w14:paraId="3DA6C93C" w14:textId="77777777" w:rsidR="00314D3C" w:rsidRPr="00617747" w:rsidRDefault="00314D3C" w:rsidP="00314D3C">
            <w:pPr>
              <w:tabs>
                <w:tab w:val="left" w:pos="540"/>
              </w:tabs>
              <w:ind w:left="-108" w:right="3"/>
              <w:jc w:val="right"/>
              <w:rPr>
                <w:rFonts w:ascii="Browallia New" w:hAnsi="Browallia New" w:cs="Browallia New"/>
                <w:cs/>
              </w:rPr>
            </w:pPr>
          </w:p>
        </w:tc>
        <w:tc>
          <w:tcPr>
            <w:tcW w:w="1265" w:type="dxa"/>
            <w:tcBorders>
              <w:bottom w:val="single" w:sz="4" w:space="0" w:color="auto"/>
            </w:tcBorders>
            <w:shd w:val="clear" w:color="auto" w:fill="auto"/>
          </w:tcPr>
          <w:p w14:paraId="4282D358" w14:textId="22D08AFA" w:rsidR="00314D3C" w:rsidRPr="00E45DCC" w:rsidRDefault="00E45DCC" w:rsidP="00E45DCC">
            <w:pPr>
              <w:tabs>
                <w:tab w:val="left" w:pos="240"/>
                <w:tab w:val="left" w:pos="540"/>
              </w:tabs>
              <w:ind w:left="-117" w:right="-30"/>
              <w:jc w:val="center"/>
              <w:rPr>
                <w:rFonts w:ascii="Browallia New" w:hAnsi="Browallia New" w:cs="Browallia New"/>
              </w:rPr>
            </w:pPr>
            <w:r w:rsidRPr="00E45DCC">
              <w:rPr>
                <w:rFonts w:ascii="Browallia New" w:hAnsi="Browallia New" w:cs="Browallia New" w:hint="cs"/>
                <w:cs/>
              </w:rPr>
              <w:t xml:space="preserve">         -</w:t>
            </w:r>
          </w:p>
        </w:tc>
        <w:tc>
          <w:tcPr>
            <w:tcW w:w="236" w:type="dxa"/>
          </w:tcPr>
          <w:p w14:paraId="2FF2BAED" w14:textId="77777777" w:rsidR="00314D3C" w:rsidRPr="00617747" w:rsidRDefault="00314D3C" w:rsidP="00314D3C">
            <w:pPr>
              <w:tabs>
                <w:tab w:val="left" w:pos="540"/>
              </w:tabs>
              <w:ind w:left="-108" w:right="3"/>
              <w:jc w:val="right"/>
              <w:rPr>
                <w:rFonts w:ascii="Browallia New" w:hAnsi="Browallia New" w:cs="Browallia New"/>
                <w:cs/>
              </w:rPr>
            </w:pPr>
          </w:p>
        </w:tc>
        <w:tc>
          <w:tcPr>
            <w:tcW w:w="1291" w:type="dxa"/>
            <w:gridSpan w:val="2"/>
            <w:tcBorders>
              <w:bottom w:val="single" w:sz="4" w:space="0" w:color="auto"/>
            </w:tcBorders>
          </w:tcPr>
          <w:p w14:paraId="0DF9D56A" w14:textId="1F387AFE" w:rsidR="00314D3C" w:rsidRPr="00E958F5" w:rsidRDefault="00525920" w:rsidP="00314D3C">
            <w:pPr>
              <w:tabs>
                <w:tab w:val="left" w:pos="240"/>
                <w:tab w:val="left" w:pos="540"/>
              </w:tabs>
              <w:ind w:left="-117" w:right="-30"/>
              <w:jc w:val="right"/>
              <w:rPr>
                <w:rFonts w:ascii="Browallia New" w:hAnsi="Browallia New" w:cs="Browallia New"/>
              </w:rPr>
            </w:pPr>
            <w:r w:rsidRPr="00525920">
              <w:rPr>
                <w:rFonts w:ascii="Browallia New" w:hAnsi="Browallia New" w:cs="Browallia New" w:hint="cs"/>
                <w:lang w:val="en-US"/>
              </w:rPr>
              <w:t>69</w:t>
            </w:r>
            <w:r w:rsidR="00314D3C">
              <w:rPr>
                <w:rFonts w:ascii="Browallia New" w:hAnsi="Browallia New" w:cs="Browallia New" w:hint="cs"/>
                <w:cs/>
              </w:rPr>
              <w:t>,</w:t>
            </w:r>
            <w:r w:rsidRPr="00525920">
              <w:rPr>
                <w:rFonts w:ascii="Browallia New" w:hAnsi="Browallia New" w:cs="Browallia New" w:hint="cs"/>
                <w:lang w:val="en-US"/>
              </w:rPr>
              <w:t>762</w:t>
            </w:r>
            <w:r w:rsidR="00314D3C">
              <w:rPr>
                <w:rFonts w:ascii="Browallia New" w:hAnsi="Browallia New" w:cs="Browallia New" w:hint="cs"/>
                <w:cs/>
              </w:rPr>
              <w:t>,</w:t>
            </w:r>
            <w:r w:rsidRPr="00525920">
              <w:rPr>
                <w:rFonts w:ascii="Browallia New" w:hAnsi="Browallia New" w:cs="Browallia New" w:hint="cs"/>
                <w:lang w:val="en-US"/>
              </w:rPr>
              <w:t>000</w:t>
            </w:r>
          </w:p>
        </w:tc>
      </w:tr>
      <w:tr w:rsidR="00314D3C" w:rsidRPr="008B63E4" w14:paraId="3DE0B540" w14:textId="77777777" w:rsidTr="00CE2B47">
        <w:trPr>
          <w:cantSplit/>
        </w:trPr>
        <w:tc>
          <w:tcPr>
            <w:tcW w:w="3453" w:type="dxa"/>
            <w:vAlign w:val="bottom"/>
          </w:tcPr>
          <w:p w14:paraId="3DE0B538" w14:textId="77777777" w:rsidR="00314D3C" w:rsidRPr="003A7311" w:rsidRDefault="00314D3C" w:rsidP="00314D3C">
            <w:pPr>
              <w:tabs>
                <w:tab w:val="left" w:pos="381"/>
              </w:tabs>
              <w:rPr>
                <w:rFonts w:ascii="Browallia New" w:hAnsi="Browallia New" w:cs="Browallia New"/>
                <w:cs/>
              </w:rPr>
            </w:pPr>
            <w:r w:rsidRPr="003A7311">
              <w:rPr>
                <w:rFonts w:ascii="Browallia New" w:hAnsi="Browallia New" w:cs="Browallia New"/>
                <w:cs/>
                <w:lang w:val="en-GB"/>
              </w:rPr>
              <w:t>รวม</w:t>
            </w:r>
          </w:p>
        </w:tc>
        <w:tc>
          <w:tcPr>
            <w:tcW w:w="1265" w:type="dxa"/>
            <w:tcBorders>
              <w:top w:val="single" w:sz="4" w:space="0" w:color="auto"/>
              <w:bottom w:val="single" w:sz="12" w:space="0" w:color="auto"/>
            </w:tcBorders>
            <w:shd w:val="clear" w:color="auto" w:fill="auto"/>
            <w:vAlign w:val="bottom"/>
          </w:tcPr>
          <w:p w14:paraId="3DE0B539" w14:textId="47A89BDA" w:rsidR="00314D3C" w:rsidRPr="008E5417" w:rsidRDefault="00525920" w:rsidP="00314D3C">
            <w:pPr>
              <w:tabs>
                <w:tab w:val="left" w:pos="240"/>
                <w:tab w:val="left" w:pos="540"/>
              </w:tabs>
              <w:ind w:left="-117" w:right="-30"/>
              <w:jc w:val="right"/>
              <w:rPr>
                <w:rFonts w:ascii="Browallia New" w:hAnsi="Browallia New" w:cs="Browallia New"/>
                <w:cs/>
              </w:rPr>
            </w:pPr>
            <w:r w:rsidRPr="00525920">
              <w:rPr>
                <w:rFonts w:ascii="Browallia New" w:hAnsi="Browallia New" w:cs="Browallia New" w:hint="cs"/>
                <w:lang w:val="en-US"/>
              </w:rPr>
              <w:t>501</w:t>
            </w:r>
            <w:r w:rsidR="00314D3C" w:rsidRPr="008E5417">
              <w:rPr>
                <w:rFonts w:ascii="Browallia New" w:hAnsi="Browallia New" w:cs="Browallia New" w:hint="cs"/>
                <w:cs/>
              </w:rPr>
              <w:t>,</w:t>
            </w:r>
            <w:r w:rsidRPr="00525920">
              <w:rPr>
                <w:rFonts w:ascii="Browallia New" w:hAnsi="Browallia New" w:cs="Browallia New" w:hint="cs"/>
                <w:lang w:val="en-US"/>
              </w:rPr>
              <w:t>104</w:t>
            </w:r>
          </w:p>
        </w:tc>
        <w:tc>
          <w:tcPr>
            <w:tcW w:w="236" w:type="dxa"/>
          </w:tcPr>
          <w:p w14:paraId="3DE0B53A" w14:textId="77777777" w:rsidR="00314D3C" w:rsidRPr="00BE6E46" w:rsidRDefault="00314D3C" w:rsidP="00314D3C">
            <w:pPr>
              <w:tabs>
                <w:tab w:val="left" w:pos="240"/>
                <w:tab w:val="left" w:pos="540"/>
              </w:tabs>
              <w:ind w:left="-117"/>
              <w:jc w:val="center"/>
              <w:rPr>
                <w:rFonts w:ascii="Browallia New" w:hAnsi="Browallia New" w:cs="Browallia New"/>
                <w:cs/>
              </w:rPr>
            </w:pPr>
          </w:p>
        </w:tc>
        <w:tc>
          <w:tcPr>
            <w:tcW w:w="1245" w:type="dxa"/>
            <w:tcBorders>
              <w:top w:val="single" w:sz="4" w:space="0" w:color="auto"/>
              <w:bottom w:val="single" w:sz="12" w:space="0" w:color="auto"/>
            </w:tcBorders>
            <w:vAlign w:val="bottom"/>
          </w:tcPr>
          <w:p w14:paraId="3DE0B53B" w14:textId="1145F61C" w:rsidR="00314D3C" w:rsidRPr="00617747" w:rsidRDefault="00525920" w:rsidP="00314D3C">
            <w:pPr>
              <w:tabs>
                <w:tab w:val="left" w:pos="240"/>
                <w:tab w:val="left" w:pos="540"/>
              </w:tabs>
              <w:ind w:right="-30"/>
              <w:jc w:val="right"/>
              <w:rPr>
                <w:rFonts w:ascii="Browallia New" w:hAnsi="Browallia New" w:cs="Browallia New"/>
                <w:cs/>
              </w:rPr>
            </w:pPr>
            <w:r w:rsidRPr="00525920">
              <w:rPr>
                <w:rFonts w:ascii="Browallia New" w:hAnsi="Browallia New" w:cs="Browallia New" w:hint="cs"/>
                <w:lang w:val="en-US"/>
              </w:rPr>
              <w:t>70</w:t>
            </w:r>
            <w:r w:rsidR="00314D3C">
              <w:rPr>
                <w:rFonts w:ascii="Browallia New" w:hAnsi="Browallia New" w:cs="Browallia New" w:hint="cs"/>
                <w:cs/>
              </w:rPr>
              <w:t>,</w:t>
            </w:r>
            <w:r w:rsidRPr="00525920">
              <w:rPr>
                <w:rFonts w:ascii="Browallia New" w:hAnsi="Browallia New" w:cs="Browallia New" w:hint="cs"/>
                <w:lang w:val="en-US"/>
              </w:rPr>
              <w:t>765</w:t>
            </w:r>
            <w:r w:rsidR="00314D3C">
              <w:rPr>
                <w:rFonts w:ascii="Browallia New" w:hAnsi="Browallia New" w:cs="Browallia New" w:hint="cs"/>
                <w:cs/>
              </w:rPr>
              <w:t>,</w:t>
            </w:r>
            <w:r w:rsidRPr="00525920">
              <w:rPr>
                <w:rFonts w:ascii="Browallia New" w:hAnsi="Browallia New" w:cs="Browallia New" w:hint="cs"/>
                <w:lang w:val="en-US"/>
              </w:rPr>
              <w:t>824</w:t>
            </w:r>
          </w:p>
        </w:tc>
        <w:tc>
          <w:tcPr>
            <w:tcW w:w="243" w:type="dxa"/>
          </w:tcPr>
          <w:p w14:paraId="3DE0B53C" w14:textId="77777777" w:rsidR="00314D3C" w:rsidRPr="00617747" w:rsidRDefault="00314D3C" w:rsidP="00314D3C">
            <w:pPr>
              <w:tabs>
                <w:tab w:val="left" w:pos="540"/>
              </w:tabs>
              <w:ind w:left="-108" w:right="3"/>
              <w:jc w:val="right"/>
              <w:rPr>
                <w:rFonts w:ascii="Browallia New" w:hAnsi="Browallia New" w:cs="Browallia New"/>
                <w:cs/>
              </w:rPr>
            </w:pPr>
          </w:p>
        </w:tc>
        <w:tc>
          <w:tcPr>
            <w:tcW w:w="1265" w:type="dxa"/>
            <w:tcBorders>
              <w:top w:val="single" w:sz="4" w:space="0" w:color="auto"/>
              <w:bottom w:val="single" w:sz="12" w:space="0" w:color="auto"/>
            </w:tcBorders>
            <w:shd w:val="clear" w:color="auto" w:fill="auto"/>
          </w:tcPr>
          <w:p w14:paraId="3DE0B53D" w14:textId="407D7DDB" w:rsidR="00314D3C" w:rsidRPr="00E45DCC" w:rsidRDefault="00525920" w:rsidP="00314D3C">
            <w:pPr>
              <w:tabs>
                <w:tab w:val="left" w:pos="240"/>
                <w:tab w:val="left" w:pos="540"/>
              </w:tabs>
              <w:ind w:left="-117" w:right="-30"/>
              <w:jc w:val="right"/>
              <w:rPr>
                <w:rFonts w:ascii="Browallia New" w:hAnsi="Browallia New" w:cs="Browallia New"/>
                <w:cs/>
              </w:rPr>
            </w:pPr>
            <w:r w:rsidRPr="00525920">
              <w:rPr>
                <w:rFonts w:ascii="Browallia New" w:hAnsi="Browallia New" w:cs="Browallia New" w:hint="cs"/>
                <w:lang w:val="en-US"/>
              </w:rPr>
              <w:t>37</w:t>
            </w:r>
            <w:r w:rsidR="00314D3C" w:rsidRPr="00E45DCC">
              <w:rPr>
                <w:rFonts w:ascii="Browallia New" w:hAnsi="Browallia New" w:cs="Browallia New" w:hint="cs"/>
                <w:cs/>
              </w:rPr>
              <w:t>,</w:t>
            </w:r>
            <w:r w:rsidRPr="00525920">
              <w:rPr>
                <w:rFonts w:ascii="Browallia New" w:hAnsi="Browallia New" w:cs="Browallia New" w:hint="cs"/>
                <w:lang w:val="en-US"/>
              </w:rPr>
              <w:t>757</w:t>
            </w:r>
            <w:r w:rsidR="00314D3C" w:rsidRPr="00E45DCC">
              <w:rPr>
                <w:rFonts w:ascii="Browallia New" w:hAnsi="Browallia New" w:cs="Browallia New" w:hint="cs"/>
                <w:cs/>
              </w:rPr>
              <w:t>,</w:t>
            </w:r>
            <w:r w:rsidRPr="00525920">
              <w:rPr>
                <w:rFonts w:ascii="Browallia New" w:hAnsi="Browallia New" w:cs="Browallia New" w:hint="cs"/>
                <w:lang w:val="en-US"/>
              </w:rPr>
              <w:t>589</w:t>
            </w:r>
          </w:p>
        </w:tc>
        <w:tc>
          <w:tcPr>
            <w:tcW w:w="236" w:type="dxa"/>
          </w:tcPr>
          <w:p w14:paraId="3DE0B53E" w14:textId="77777777" w:rsidR="00314D3C" w:rsidRPr="00617747" w:rsidRDefault="00314D3C" w:rsidP="00314D3C">
            <w:pPr>
              <w:tabs>
                <w:tab w:val="left" w:pos="540"/>
              </w:tabs>
              <w:ind w:left="-108" w:right="3"/>
              <w:jc w:val="right"/>
              <w:rPr>
                <w:rFonts w:ascii="Browallia New" w:hAnsi="Browallia New" w:cs="Browallia New"/>
                <w:cs/>
              </w:rPr>
            </w:pPr>
          </w:p>
        </w:tc>
        <w:tc>
          <w:tcPr>
            <w:tcW w:w="1291" w:type="dxa"/>
            <w:gridSpan w:val="2"/>
            <w:tcBorders>
              <w:top w:val="single" w:sz="4" w:space="0" w:color="auto"/>
              <w:bottom w:val="single" w:sz="12" w:space="0" w:color="auto"/>
            </w:tcBorders>
          </w:tcPr>
          <w:p w14:paraId="3DE0B53F" w14:textId="71E2BBD9" w:rsidR="00314D3C" w:rsidRPr="00E958F5" w:rsidRDefault="00525920" w:rsidP="00314D3C">
            <w:pPr>
              <w:tabs>
                <w:tab w:val="left" w:pos="240"/>
                <w:tab w:val="left" w:pos="540"/>
              </w:tabs>
              <w:ind w:left="-117" w:right="-30"/>
              <w:jc w:val="right"/>
              <w:rPr>
                <w:rFonts w:ascii="Browallia New" w:hAnsi="Browallia New" w:cs="Browallia New"/>
                <w:cs/>
              </w:rPr>
            </w:pPr>
            <w:r w:rsidRPr="00525920">
              <w:rPr>
                <w:rFonts w:ascii="Browallia New" w:hAnsi="Browallia New" w:cs="Browallia New" w:hint="cs"/>
                <w:lang w:val="en-US"/>
              </w:rPr>
              <w:t>104</w:t>
            </w:r>
            <w:r w:rsidR="00314D3C">
              <w:rPr>
                <w:rFonts w:ascii="Browallia New" w:hAnsi="Browallia New" w:cs="Browallia New" w:hint="cs"/>
                <w:cs/>
              </w:rPr>
              <w:t>,</w:t>
            </w:r>
            <w:r w:rsidRPr="00525920">
              <w:rPr>
                <w:rFonts w:ascii="Browallia New" w:hAnsi="Browallia New" w:cs="Browallia New" w:hint="cs"/>
                <w:lang w:val="en-US"/>
              </w:rPr>
              <w:t>47</w:t>
            </w:r>
            <w:r w:rsidR="00314D3C">
              <w:rPr>
                <w:rFonts w:ascii="Browallia New" w:hAnsi="Browallia New" w:cs="Browallia New"/>
                <w:lang w:val="en-US"/>
              </w:rPr>
              <w:t>3,484</w:t>
            </w:r>
          </w:p>
        </w:tc>
      </w:tr>
      <w:tr w:rsidR="00314D3C" w:rsidRPr="008B63E4" w14:paraId="3C0D62EF" w14:textId="77777777" w:rsidTr="00CE2B47">
        <w:trPr>
          <w:cantSplit/>
        </w:trPr>
        <w:tc>
          <w:tcPr>
            <w:tcW w:w="3453" w:type="dxa"/>
            <w:vAlign w:val="bottom"/>
          </w:tcPr>
          <w:p w14:paraId="761CE203" w14:textId="77777777" w:rsidR="00314D3C" w:rsidRPr="003A7311" w:rsidRDefault="00314D3C" w:rsidP="00314D3C">
            <w:pPr>
              <w:tabs>
                <w:tab w:val="left" w:pos="381"/>
              </w:tabs>
              <w:rPr>
                <w:rFonts w:ascii="Browallia New" w:hAnsi="Browallia New" w:cs="Browallia New"/>
                <w:cs/>
                <w:lang w:val="en-GB"/>
              </w:rPr>
            </w:pPr>
          </w:p>
        </w:tc>
        <w:tc>
          <w:tcPr>
            <w:tcW w:w="1265" w:type="dxa"/>
            <w:tcBorders>
              <w:top w:val="single" w:sz="12" w:space="0" w:color="auto"/>
            </w:tcBorders>
            <w:shd w:val="clear" w:color="auto" w:fill="auto"/>
            <w:vAlign w:val="bottom"/>
          </w:tcPr>
          <w:p w14:paraId="4D177D7B" w14:textId="77777777" w:rsidR="00314D3C" w:rsidRPr="00E958F5" w:rsidRDefault="00314D3C" w:rsidP="00314D3C">
            <w:pPr>
              <w:tabs>
                <w:tab w:val="left" w:pos="240"/>
                <w:tab w:val="left" w:pos="540"/>
              </w:tabs>
              <w:ind w:left="-117" w:right="-30"/>
              <w:jc w:val="right"/>
              <w:rPr>
                <w:rFonts w:ascii="Browallia New" w:hAnsi="Browallia New" w:cs="Browallia New"/>
                <w:cs/>
              </w:rPr>
            </w:pPr>
          </w:p>
        </w:tc>
        <w:tc>
          <w:tcPr>
            <w:tcW w:w="236" w:type="dxa"/>
          </w:tcPr>
          <w:p w14:paraId="1935C335" w14:textId="77777777" w:rsidR="00314D3C" w:rsidRPr="00BE6E46" w:rsidRDefault="00314D3C" w:rsidP="00314D3C">
            <w:pPr>
              <w:tabs>
                <w:tab w:val="left" w:pos="240"/>
                <w:tab w:val="left" w:pos="540"/>
              </w:tabs>
              <w:ind w:left="-117"/>
              <w:jc w:val="center"/>
              <w:rPr>
                <w:rFonts w:ascii="Browallia New" w:hAnsi="Browallia New" w:cs="Browallia New"/>
                <w:cs/>
              </w:rPr>
            </w:pPr>
          </w:p>
        </w:tc>
        <w:tc>
          <w:tcPr>
            <w:tcW w:w="1245" w:type="dxa"/>
            <w:tcBorders>
              <w:top w:val="single" w:sz="12" w:space="0" w:color="auto"/>
            </w:tcBorders>
            <w:vAlign w:val="bottom"/>
          </w:tcPr>
          <w:p w14:paraId="3E8E94D5" w14:textId="77777777" w:rsidR="00314D3C" w:rsidRPr="00996867" w:rsidRDefault="00314D3C" w:rsidP="00314D3C">
            <w:pPr>
              <w:tabs>
                <w:tab w:val="left" w:pos="240"/>
                <w:tab w:val="left" w:pos="540"/>
              </w:tabs>
              <w:ind w:right="-30"/>
              <w:jc w:val="right"/>
              <w:rPr>
                <w:rFonts w:ascii="Browallia New" w:hAnsi="Browallia New" w:cs="Browallia New"/>
                <w:cs/>
                <w:lang w:val="en-US"/>
              </w:rPr>
            </w:pPr>
          </w:p>
        </w:tc>
        <w:tc>
          <w:tcPr>
            <w:tcW w:w="243" w:type="dxa"/>
          </w:tcPr>
          <w:p w14:paraId="7EF07B47" w14:textId="77777777" w:rsidR="00314D3C" w:rsidRPr="00617747" w:rsidRDefault="00314D3C" w:rsidP="00314D3C">
            <w:pPr>
              <w:tabs>
                <w:tab w:val="left" w:pos="540"/>
              </w:tabs>
              <w:ind w:left="-108" w:right="3"/>
              <w:jc w:val="right"/>
              <w:rPr>
                <w:rFonts w:ascii="Browallia New" w:hAnsi="Browallia New" w:cs="Browallia New"/>
                <w:cs/>
              </w:rPr>
            </w:pPr>
          </w:p>
        </w:tc>
        <w:tc>
          <w:tcPr>
            <w:tcW w:w="1265" w:type="dxa"/>
            <w:tcBorders>
              <w:top w:val="single" w:sz="12" w:space="0" w:color="auto"/>
            </w:tcBorders>
            <w:shd w:val="clear" w:color="auto" w:fill="auto"/>
          </w:tcPr>
          <w:p w14:paraId="6AB65311" w14:textId="77777777" w:rsidR="00314D3C" w:rsidRPr="00E958F5" w:rsidRDefault="00314D3C" w:rsidP="00314D3C">
            <w:pPr>
              <w:tabs>
                <w:tab w:val="left" w:pos="240"/>
                <w:tab w:val="left" w:pos="540"/>
              </w:tabs>
              <w:ind w:left="-117" w:right="-30"/>
              <w:jc w:val="right"/>
              <w:rPr>
                <w:rFonts w:ascii="Browallia New" w:hAnsi="Browallia New" w:cs="Browallia New"/>
                <w:cs/>
              </w:rPr>
            </w:pPr>
          </w:p>
        </w:tc>
        <w:tc>
          <w:tcPr>
            <w:tcW w:w="236" w:type="dxa"/>
          </w:tcPr>
          <w:p w14:paraId="6F9DB22D" w14:textId="77777777" w:rsidR="00314D3C" w:rsidRPr="00617747" w:rsidRDefault="00314D3C" w:rsidP="00314D3C">
            <w:pPr>
              <w:tabs>
                <w:tab w:val="left" w:pos="540"/>
              </w:tabs>
              <w:ind w:left="-108" w:right="3"/>
              <w:jc w:val="right"/>
              <w:rPr>
                <w:rFonts w:ascii="Browallia New" w:hAnsi="Browallia New" w:cs="Browallia New"/>
                <w:cs/>
              </w:rPr>
            </w:pPr>
          </w:p>
        </w:tc>
        <w:tc>
          <w:tcPr>
            <w:tcW w:w="1291" w:type="dxa"/>
            <w:gridSpan w:val="2"/>
            <w:tcBorders>
              <w:top w:val="single" w:sz="12" w:space="0" w:color="auto"/>
            </w:tcBorders>
          </w:tcPr>
          <w:p w14:paraId="0FC963FC" w14:textId="77777777" w:rsidR="00314D3C" w:rsidRPr="00996867" w:rsidRDefault="00314D3C" w:rsidP="00314D3C">
            <w:pPr>
              <w:tabs>
                <w:tab w:val="left" w:pos="240"/>
                <w:tab w:val="left" w:pos="540"/>
              </w:tabs>
              <w:ind w:left="-117" w:right="-30"/>
              <w:jc w:val="right"/>
              <w:rPr>
                <w:rFonts w:ascii="Browallia New" w:hAnsi="Browallia New" w:cs="Browallia New"/>
                <w:cs/>
                <w:lang w:val="en-US"/>
              </w:rPr>
            </w:pPr>
          </w:p>
        </w:tc>
      </w:tr>
      <w:tr w:rsidR="00314D3C" w:rsidRPr="008B63E4" w14:paraId="14BBAF82" w14:textId="77777777" w:rsidTr="00CE2B47">
        <w:trPr>
          <w:gridAfter w:val="1"/>
          <w:wAfter w:w="14" w:type="dxa"/>
          <w:cantSplit/>
        </w:trPr>
        <w:tc>
          <w:tcPr>
            <w:tcW w:w="3453" w:type="dxa"/>
            <w:vAlign w:val="bottom"/>
          </w:tcPr>
          <w:p w14:paraId="024AB606" w14:textId="77777777" w:rsidR="00314D3C" w:rsidRPr="003A7311" w:rsidRDefault="00314D3C" w:rsidP="00314D3C">
            <w:pPr>
              <w:tabs>
                <w:tab w:val="left" w:pos="540"/>
              </w:tabs>
              <w:ind w:left="121" w:hanging="82"/>
              <w:rPr>
                <w:rFonts w:ascii="Browallia New" w:hAnsi="Browallia New" w:cs="Browallia New"/>
                <w:b/>
                <w:bCs/>
                <w:lang w:val="en-US"/>
              </w:rPr>
            </w:pPr>
            <w:r w:rsidRPr="003A7311">
              <w:rPr>
                <w:rFonts w:ascii="Browallia New" w:hAnsi="Browallia New" w:cs="Browallia New"/>
                <w:b/>
                <w:bCs/>
                <w:cs/>
              </w:rPr>
              <w:t>เงินให้กู้ยืม</w:t>
            </w:r>
          </w:p>
        </w:tc>
        <w:tc>
          <w:tcPr>
            <w:tcW w:w="1265" w:type="dxa"/>
            <w:shd w:val="clear" w:color="auto" w:fill="auto"/>
            <w:vAlign w:val="bottom"/>
          </w:tcPr>
          <w:p w14:paraId="0735B915" w14:textId="77777777" w:rsidR="00314D3C" w:rsidRPr="00BE6E46" w:rsidRDefault="00314D3C" w:rsidP="00314D3C">
            <w:pPr>
              <w:ind w:left="-108" w:right="3"/>
              <w:jc w:val="right"/>
              <w:rPr>
                <w:rFonts w:ascii="Browallia New" w:hAnsi="Browallia New" w:cs="Browallia New"/>
                <w:lang w:val="en-US"/>
              </w:rPr>
            </w:pPr>
          </w:p>
        </w:tc>
        <w:tc>
          <w:tcPr>
            <w:tcW w:w="236" w:type="dxa"/>
          </w:tcPr>
          <w:p w14:paraId="330A1740" w14:textId="77777777" w:rsidR="00314D3C" w:rsidRPr="00BE6E46" w:rsidRDefault="00314D3C" w:rsidP="00314D3C">
            <w:pPr>
              <w:tabs>
                <w:tab w:val="left" w:pos="540"/>
              </w:tabs>
              <w:ind w:left="-108" w:right="3"/>
              <w:jc w:val="right"/>
              <w:rPr>
                <w:rFonts w:ascii="Browallia New" w:hAnsi="Browallia New" w:cs="Browallia New"/>
                <w:b/>
                <w:bCs/>
                <w:u w:val="single"/>
                <w:cs/>
              </w:rPr>
            </w:pPr>
          </w:p>
        </w:tc>
        <w:tc>
          <w:tcPr>
            <w:tcW w:w="1245" w:type="dxa"/>
            <w:vAlign w:val="bottom"/>
          </w:tcPr>
          <w:p w14:paraId="252ABAB3" w14:textId="77777777" w:rsidR="00314D3C" w:rsidRPr="00BE6E46" w:rsidRDefault="00314D3C" w:rsidP="00314D3C">
            <w:pPr>
              <w:ind w:left="-108" w:right="3"/>
              <w:jc w:val="right"/>
              <w:rPr>
                <w:rFonts w:ascii="Browallia New" w:hAnsi="Browallia New" w:cs="Browallia New"/>
                <w:cs/>
              </w:rPr>
            </w:pPr>
          </w:p>
        </w:tc>
        <w:tc>
          <w:tcPr>
            <w:tcW w:w="243" w:type="dxa"/>
          </w:tcPr>
          <w:p w14:paraId="7349220E" w14:textId="77777777" w:rsidR="00314D3C" w:rsidRPr="00BE6E46" w:rsidRDefault="00314D3C" w:rsidP="00314D3C">
            <w:pPr>
              <w:tabs>
                <w:tab w:val="left" w:pos="540"/>
              </w:tabs>
              <w:ind w:left="-108" w:right="3"/>
              <w:jc w:val="right"/>
              <w:rPr>
                <w:rFonts w:ascii="Browallia New" w:hAnsi="Browallia New" w:cs="Browallia New"/>
                <w:cs/>
              </w:rPr>
            </w:pPr>
          </w:p>
        </w:tc>
        <w:tc>
          <w:tcPr>
            <w:tcW w:w="1265" w:type="dxa"/>
            <w:shd w:val="clear" w:color="auto" w:fill="auto"/>
          </w:tcPr>
          <w:p w14:paraId="57AC5E0C" w14:textId="77777777" w:rsidR="00314D3C" w:rsidRPr="00BE6E46" w:rsidRDefault="00314D3C" w:rsidP="00314D3C">
            <w:pPr>
              <w:tabs>
                <w:tab w:val="left" w:pos="540"/>
              </w:tabs>
              <w:ind w:left="-108" w:right="3"/>
              <w:jc w:val="right"/>
              <w:rPr>
                <w:rFonts w:ascii="Browallia New" w:hAnsi="Browallia New" w:cs="Browallia New"/>
                <w:lang w:val="en-GB"/>
              </w:rPr>
            </w:pPr>
          </w:p>
        </w:tc>
        <w:tc>
          <w:tcPr>
            <w:tcW w:w="236" w:type="dxa"/>
          </w:tcPr>
          <w:p w14:paraId="0AA0C442" w14:textId="77777777" w:rsidR="00314D3C" w:rsidRPr="00BE6E46" w:rsidRDefault="00314D3C" w:rsidP="00314D3C">
            <w:pPr>
              <w:tabs>
                <w:tab w:val="left" w:pos="540"/>
              </w:tabs>
              <w:ind w:left="-108" w:right="3"/>
              <w:jc w:val="right"/>
              <w:rPr>
                <w:rFonts w:ascii="Browallia New" w:hAnsi="Browallia New" w:cs="Browallia New"/>
                <w:cs/>
              </w:rPr>
            </w:pPr>
          </w:p>
        </w:tc>
        <w:tc>
          <w:tcPr>
            <w:tcW w:w="1277" w:type="dxa"/>
          </w:tcPr>
          <w:p w14:paraId="5495DFE8" w14:textId="77777777" w:rsidR="00314D3C" w:rsidRPr="00BE6E46" w:rsidRDefault="00314D3C" w:rsidP="00314D3C">
            <w:pPr>
              <w:tabs>
                <w:tab w:val="left" w:pos="540"/>
              </w:tabs>
              <w:ind w:left="-108" w:right="3"/>
              <w:jc w:val="right"/>
              <w:rPr>
                <w:rFonts w:ascii="Browallia New" w:hAnsi="Browallia New" w:cs="Browallia New"/>
                <w:cs/>
              </w:rPr>
            </w:pPr>
          </w:p>
        </w:tc>
      </w:tr>
      <w:tr w:rsidR="00C62A9F" w:rsidRPr="008B63E4" w14:paraId="48B3175A" w14:textId="77777777" w:rsidTr="00CE2B47">
        <w:trPr>
          <w:gridAfter w:val="1"/>
          <w:wAfter w:w="14" w:type="dxa"/>
          <w:cantSplit/>
        </w:trPr>
        <w:tc>
          <w:tcPr>
            <w:tcW w:w="3453" w:type="dxa"/>
            <w:vAlign w:val="bottom"/>
          </w:tcPr>
          <w:p w14:paraId="18384CC3" w14:textId="50283854" w:rsidR="00C62A9F" w:rsidRPr="002F5576" w:rsidRDefault="00C62A9F" w:rsidP="00C62A9F">
            <w:pPr>
              <w:tabs>
                <w:tab w:val="left" w:pos="540"/>
              </w:tabs>
              <w:ind w:left="121" w:firstLine="166"/>
              <w:rPr>
                <w:rFonts w:ascii="Browallia New" w:hAnsi="Browallia New" w:cs="Browallia New"/>
                <w:b/>
                <w:bCs/>
                <w:lang w:val="en-US"/>
              </w:rPr>
            </w:pPr>
            <w:r w:rsidRPr="002F5576">
              <w:rPr>
                <w:rFonts w:ascii="Browallia New" w:hAnsi="Browallia New" w:cs="Browallia New"/>
                <w:cs/>
              </w:rPr>
              <w:t>บริษัทย่อย</w:t>
            </w:r>
          </w:p>
        </w:tc>
        <w:tc>
          <w:tcPr>
            <w:tcW w:w="1265" w:type="dxa"/>
            <w:shd w:val="clear" w:color="auto" w:fill="auto"/>
            <w:vAlign w:val="bottom"/>
          </w:tcPr>
          <w:p w14:paraId="42E5A696" w14:textId="363AF8A2" w:rsidR="00C62A9F" w:rsidRPr="00BB1F32" w:rsidRDefault="00D22CD0" w:rsidP="00C62A9F">
            <w:pPr>
              <w:tabs>
                <w:tab w:val="left" w:pos="600"/>
              </w:tabs>
              <w:ind w:left="-180" w:right="-51"/>
              <w:jc w:val="center"/>
              <w:rPr>
                <w:rFonts w:ascii="Browallia New" w:hAnsi="Browallia New" w:cs="Browallia New"/>
                <w:highlight w:val="magenta"/>
                <w:lang w:val="en-GB"/>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7F34A8D9" w14:textId="77777777" w:rsidR="00C62A9F" w:rsidRPr="00BE6E46" w:rsidRDefault="00C62A9F" w:rsidP="00C62A9F">
            <w:pPr>
              <w:tabs>
                <w:tab w:val="left" w:pos="540"/>
              </w:tabs>
              <w:ind w:left="-108" w:right="3"/>
              <w:jc w:val="right"/>
              <w:rPr>
                <w:rFonts w:ascii="Browallia New" w:hAnsi="Browallia New" w:cs="Browallia New"/>
                <w:b/>
                <w:bCs/>
                <w:u w:val="single"/>
                <w:cs/>
              </w:rPr>
            </w:pPr>
          </w:p>
        </w:tc>
        <w:tc>
          <w:tcPr>
            <w:tcW w:w="1245" w:type="dxa"/>
            <w:vAlign w:val="bottom"/>
          </w:tcPr>
          <w:p w14:paraId="223E7D4D" w14:textId="3223C5C1" w:rsidR="00C62A9F" w:rsidRPr="00BE6E46" w:rsidRDefault="00C62A9F" w:rsidP="00C62A9F">
            <w:pPr>
              <w:ind w:left="-108" w:right="3"/>
              <w:jc w:val="center"/>
              <w:rPr>
                <w:rFonts w:ascii="Browallia New" w:hAnsi="Browallia New" w:cs="Browallia New"/>
                <w:c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43" w:type="dxa"/>
          </w:tcPr>
          <w:p w14:paraId="5259BF2D" w14:textId="77777777" w:rsidR="00C62A9F" w:rsidRPr="00BE6E46" w:rsidRDefault="00C62A9F" w:rsidP="00C62A9F">
            <w:pPr>
              <w:tabs>
                <w:tab w:val="left" w:pos="540"/>
              </w:tabs>
              <w:ind w:left="-108" w:right="3"/>
              <w:jc w:val="right"/>
              <w:rPr>
                <w:rFonts w:ascii="Browallia New" w:hAnsi="Browallia New" w:cs="Browallia New"/>
                <w:cs/>
              </w:rPr>
            </w:pPr>
          </w:p>
        </w:tc>
        <w:tc>
          <w:tcPr>
            <w:tcW w:w="1265" w:type="dxa"/>
            <w:shd w:val="clear" w:color="auto" w:fill="auto"/>
          </w:tcPr>
          <w:p w14:paraId="5807F0C5" w14:textId="61BDD38D" w:rsidR="00C62A9F" w:rsidRPr="00D22CD0" w:rsidRDefault="00C62A9F" w:rsidP="00C62A9F">
            <w:pPr>
              <w:tabs>
                <w:tab w:val="left" w:pos="600"/>
              </w:tabs>
              <w:ind w:left="-180" w:right="-51"/>
              <w:jc w:val="right"/>
              <w:rPr>
                <w:rFonts w:ascii="Browallia New" w:hAnsi="Browallia New" w:cs="Browallia New"/>
                <w:lang w:val="en-US"/>
              </w:rPr>
            </w:pPr>
            <w:r w:rsidRPr="00D22CD0">
              <w:rPr>
                <w:rFonts w:ascii="Browallia New" w:hAnsi="Browallia New" w:cs="Browallia New"/>
                <w:lang w:val="en-US"/>
              </w:rPr>
              <w:t>476,000,000</w:t>
            </w:r>
          </w:p>
        </w:tc>
        <w:tc>
          <w:tcPr>
            <w:tcW w:w="236" w:type="dxa"/>
          </w:tcPr>
          <w:p w14:paraId="43ACA416" w14:textId="77777777" w:rsidR="00C62A9F" w:rsidRPr="00D22CD0" w:rsidRDefault="00C62A9F" w:rsidP="00C62A9F">
            <w:pPr>
              <w:tabs>
                <w:tab w:val="left" w:pos="540"/>
              </w:tabs>
              <w:ind w:left="-108" w:right="3"/>
              <w:jc w:val="right"/>
              <w:rPr>
                <w:rFonts w:ascii="Browallia New" w:hAnsi="Browallia New" w:cs="Browallia New"/>
                <w:cs/>
              </w:rPr>
            </w:pPr>
          </w:p>
        </w:tc>
        <w:tc>
          <w:tcPr>
            <w:tcW w:w="1277" w:type="dxa"/>
          </w:tcPr>
          <w:p w14:paraId="511FB6C2" w14:textId="5D64897D" w:rsidR="00C62A9F" w:rsidRPr="00BE6E46" w:rsidRDefault="00C62A9F" w:rsidP="00C62A9F">
            <w:pPr>
              <w:tabs>
                <w:tab w:val="left" w:pos="600"/>
              </w:tabs>
              <w:ind w:left="-180" w:right="-51"/>
              <w:jc w:val="right"/>
              <w:rPr>
                <w:rFonts w:ascii="Browallia New" w:hAnsi="Browallia New" w:cs="Browallia New"/>
                <w:cs/>
              </w:rPr>
            </w:pPr>
            <w:r w:rsidRPr="001354D3">
              <w:rPr>
                <w:rFonts w:ascii="Browallia New" w:hAnsi="Browallia New" w:cs="Browallia New"/>
                <w:lang w:val="en-US"/>
              </w:rPr>
              <w:t>411,000,000</w:t>
            </w:r>
          </w:p>
        </w:tc>
      </w:tr>
      <w:tr w:rsidR="00C62A9F" w:rsidRPr="00E537DF" w14:paraId="1C765808" w14:textId="77777777" w:rsidTr="00CE2B47">
        <w:trPr>
          <w:gridAfter w:val="1"/>
          <w:wAfter w:w="14" w:type="dxa"/>
          <w:cantSplit/>
        </w:trPr>
        <w:tc>
          <w:tcPr>
            <w:tcW w:w="3453" w:type="dxa"/>
            <w:vAlign w:val="bottom"/>
          </w:tcPr>
          <w:p w14:paraId="7F48DB19" w14:textId="77777777" w:rsidR="00C62A9F" w:rsidRPr="003A7311" w:rsidRDefault="00C62A9F" w:rsidP="00C62A9F">
            <w:pPr>
              <w:tabs>
                <w:tab w:val="left" w:pos="540"/>
              </w:tabs>
              <w:ind w:left="121" w:firstLine="166"/>
              <w:rPr>
                <w:rFonts w:ascii="Browallia New" w:hAnsi="Browallia New" w:cs="Browallia New"/>
                <w:b/>
                <w:bCs/>
                <w:cs/>
              </w:rPr>
            </w:pPr>
            <w:r w:rsidRPr="003A7311">
              <w:rPr>
                <w:rFonts w:ascii="Browallia New" w:hAnsi="Browallia New" w:cs="Browallia New"/>
                <w:cs/>
              </w:rPr>
              <w:t>กิจการร่วมค้า</w:t>
            </w:r>
          </w:p>
        </w:tc>
        <w:tc>
          <w:tcPr>
            <w:tcW w:w="1265" w:type="dxa"/>
            <w:shd w:val="clear" w:color="auto" w:fill="auto"/>
            <w:vAlign w:val="bottom"/>
          </w:tcPr>
          <w:p w14:paraId="290A5C39" w14:textId="5952D497" w:rsidR="00C62A9F" w:rsidRPr="00D22CD0" w:rsidRDefault="00C62A9F" w:rsidP="00C62A9F">
            <w:pPr>
              <w:tabs>
                <w:tab w:val="left" w:pos="540"/>
              </w:tabs>
              <w:ind w:left="-108" w:right="3"/>
              <w:jc w:val="right"/>
              <w:rPr>
                <w:rFonts w:ascii="Browallia New" w:hAnsi="Browallia New" w:cs="Browallia New"/>
                <w:cs/>
                <w:lang w:val="en-GB"/>
              </w:rPr>
            </w:pPr>
            <w:r w:rsidRPr="00D22CD0">
              <w:rPr>
                <w:rFonts w:ascii="Browallia New" w:hAnsi="Browallia New" w:cs="Browallia New"/>
                <w:lang w:val="en-GB"/>
              </w:rPr>
              <w:t>18,937,500</w:t>
            </w:r>
          </w:p>
        </w:tc>
        <w:tc>
          <w:tcPr>
            <w:tcW w:w="236" w:type="dxa"/>
          </w:tcPr>
          <w:p w14:paraId="0D80C037" w14:textId="77777777" w:rsidR="00C62A9F" w:rsidRPr="00BE6E46" w:rsidRDefault="00C62A9F" w:rsidP="00C62A9F">
            <w:pPr>
              <w:tabs>
                <w:tab w:val="left" w:pos="540"/>
              </w:tabs>
              <w:ind w:left="-108" w:right="3"/>
              <w:jc w:val="right"/>
              <w:rPr>
                <w:rFonts w:ascii="Browallia New" w:hAnsi="Browallia New" w:cs="Browallia New"/>
                <w:b/>
                <w:bCs/>
                <w:u w:val="single"/>
                <w:cs/>
              </w:rPr>
            </w:pPr>
          </w:p>
        </w:tc>
        <w:tc>
          <w:tcPr>
            <w:tcW w:w="1245" w:type="dxa"/>
            <w:vAlign w:val="bottom"/>
          </w:tcPr>
          <w:p w14:paraId="1F5AB8BA" w14:textId="184B2EF8" w:rsidR="00C62A9F" w:rsidRPr="00053963" w:rsidRDefault="00C62A9F" w:rsidP="00C62A9F">
            <w:pPr>
              <w:tabs>
                <w:tab w:val="left" w:pos="240"/>
                <w:tab w:val="left" w:pos="540"/>
              </w:tabs>
              <w:ind w:left="-72" w:right="-21"/>
              <w:jc w:val="right"/>
              <w:rPr>
                <w:rFonts w:ascii="Browallia New" w:hAnsi="Browallia New" w:cs="Browallia New"/>
                <w:cs/>
              </w:rPr>
            </w:pPr>
            <w:r w:rsidRPr="004A4A32">
              <w:rPr>
                <w:rFonts w:ascii="Browallia New" w:hAnsi="Browallia New" w:cs="Browallia New"/>
                <w:lang w:val="en-GB"/>
              </w:rPr>
              <w:t>7,000,000</w:t>
            </w:r>
          </w:p>
        </w:tc>
        <w:tc>
          <w:tcPr>
            <w:tcW w:w="243" w:type="dxa"/>
          </w:tcPr>
          <w:p w14:paraId="766D7AA1" w14:textId="77777777" w:rsidR="00C62A9F" w:rsidRPr="00053963" w:rsidRDefault="00C62A9F" w:rsidP="00C62A9F">
            <w:pPr>
              <w:tabs>
                <w:tab w:val="left" w:pos="540"/>
              </w:tabs>
              <w:ind w:left="-108" w:right="3"/>
              <w:jc w:val="right"/>
              <w:rPr>
                <w:rFonts w:ascii="Browallia New" w:hAnsi="Browallia New" w:cs="Browallia New"/>
                <w:cs/>
              </w:rPr>
            </w:pPr>
          </w:p>
        </w:tc>
        <w:tc>
          <w:tcPr>
            <w:tcW w:w="1265" w:type="dxa"/>
            <w:shd w:val="clear" w:color="auto" w:fill="auto"/>
            <w:vAlign w:val="bottom"/>
          </w:tcPr>
          <w:p w14:paraId="61066221" w14:textId="211620F9" w:rsidR="00C62A9F" w:rsidRPr="00C62A9F" w:rsidRDefault="00D22CD0" w:rsidP="00C62A9F">
            <w:pPr>
              <w:tabs>
                <w:tab w:val="left" w:pos="600"/>
              </w:tabs>
              <w:ind w:left="-180" w:right="-51"/>
              <w:jc w:val="center"/>
              <w:rPr>
                <w:rFonts w:ascii="Browallia New" w:hAnsi="Browallia New" w:cs="Browallia New"/>
                <w:highlight w:val="magenta"/>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4CEF7EB4" w14:textId="77777777" w:rsidR="00C62A9F" w:rsidRPr="00053963" w:rsidRDefault="00C62A9F" w:rsidP="00C62A9F">
            <w:pPr>
              <w:tabs>
                <w:tab w:val="left" w:pos="540"/>
              </w:tabs>
              <w:ind w:left="-108" w:right="3"/>
              <w:jc w:val="right"/>
              <w:rPr>
                <w:rFonts w:ascii="Browallia New" w:hAnsi="Browallia New" w:cs="Browallia New"/>
                <w:cs/>
              </w:rPr>
            </w:pPr>
          </w:p>
        </w:tc>
        <w:tc>
          <w:tcPr>
            <w:tcW w:w="1277" w:type="dxa"/>
            <w:vAlign w:val="bottom"/>
          </w:tcPr>
          <w:p w14:paraId="1ADC9CC1" w14:textId="77777777" w:rsidR="00C62A9F" w:rsidRPr="00E537DF" w:rsidRDefault="00C62A9F" w:rsidP="00C62A9F">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C62A9F" w:rsidRPr="00E537DF" w14:paraId="73A8B899" w14:textId="77777777" w:rsidTr="00CE2B47">
        <w:trPr>
          <w:gridAfter w:val="1"/>
          <w:wAfter w:w="14" w:type="dxa"/>
          <w:cantSplit/>
        </w:trPr>
        <w:tc>
          <w:tcPr>
            <w:tcW w:w="3453" w:type="dxa"/>
            <w:vAlign w:val="bottom"/>
          </w:tcPr>
          <w:p w14:paraId="031BDC10" w14:textId="4D092AA0" w:rsidR="00C62A9F" w:rsidRPr="003A7311" w:rsidRDefault="00C62A9F" w:rsidP="00C62A9F">
            <w:pPr>
              <w:tabs>
                <w:tab w:val="left" w:pos="540"/>
              </w:tabs>
              <w:ind w:left="121" w:firstLine="166"/>
              <w:rPr>
                <w:rFonts w:ascii="Browallia New" w:hAnsi="Browallia New" w:cs="Browallia New"/>
                <w:cs/>
              </w:rPr>
            </w:pPr>
            <w:r>
              <w:rPr>
                <w:rFonts w:ascii="Browallia New" w:hAnsi="Browallia New" w:cs="Browallia New" w:hint="cs"/>
                <w:cs/>
              </w:rPr>
              <w:t>บริษัท</w:t>
            </w:r>
            <w:r w:rsidRPr="003A7311">
              <w:rPr>
                <w:rFonts w:ascii="Browallia New" w:hAnsi="Browallia New" w:cs="Browallia New" w:hint="cs"/>
                <w:cs/>
              </w:rPr>
              <w:t>ที่เกี่ยวข้องกัน</w:t>
            </w:r>
          </w:p>
        </w:tc>
        <w:tc>
          <w:tcPr>
            <w:tcW w:w="1265" w:type="dxa"/>
            <w:shd w:val="clear" w:color="auto" w:fill="auto"/>
            <w:vAlign w:val="bottom"/>
          </w:tcPr>
          <w:p w14:paraId="5ED60B48" w14:textId="59B28549" w:rsidR="00C62A9F" w:rsidRPr="00D22CD0" w:rsidRDefault="00C62A9F" w:rsidP="00C62A9F">
            <w:pPr>
              <w:tabs>
                <w:tab w:val="left" w:pos="540"/>
              </w:tabs>
              <w:ind w:left="-108" w:right="3"/>
              <w:jc w:val="right"/>
              <w:rPr>
                <w:rFonts w:ascii="Browallia New" w:hAnsi="Browallia New" w:cs="Browallia New"/>
                <w:cs/>
                <w:lang w:val="en-GB"/>
              </w:rPr>
            </w:pPr>
            <w:r w:rsidRPr="00D22CD0">
              <w:rPr>
                <w:rFonts w:ascii="Browallia New" w:hAnsi="Browallia New" w:cs="Browallia New"/>
                <w:lang w:val="en-GB"/>
              </w:rPr>
              <w:t>7,000,000</w:t>
            </w:r>
          </w:p>
        </w:tc>
        <w:tc>
          <w:tcPr>
            <w:tcW w:w="236" w:type="dxa"/>
          </w:tcPr>
          <w:p w14:paraId="547BAF36" w14:textId="77777777" w:rsidR="00C62A9F" w:rsidRPr="00BE6E46" w:rsidRDefault="00C62A9F" w:rsidP="00C62A9F">
            <w:pPr>
              <w:tabs>
                <w:tab w:val="left" w:pos="540"/>
              </w:tabs>
              <w:ind w:left="-108" w:right="3"/>
              <w:jc w:val="right"/>
              <w:rPr>
                <w:rFonts w:ascii="Browallia New" w:hAnsi="Browallia New" w:cs="Browallia New"/>
                <w:b/>
                <w:bCs/>
                <w:u w:val="single"/>
                <w:cs/>
              </w:rPr>
            </w:pPr>
          </w:p>
        </w:tc>
        <w:tc>
          <w:tcPr>
            <w:tcW w:w="1245" w:type="dxa"/>
            <w:vAlign w:val="bottom"/>
          </w:tcPr>
          <w:p w14:paraId="27FD843C" w14:textId="175599B7" w:rsidR="00C62A9F" w:rsidRPr="00053963" w:rsidRDefault="00C62A9F" w:rsidP="00C62A9F">
            <w:pPr>
              <w:tabs>
                <w:tab w:val="left" w:pos="240"/>
                <w:tab w:val="left" w:pos="540"/>
              </w:tabs>
              <w:ind w:left="-72" w:right="-21"/>
              <w:jc w:val="right"/>
              <w:rPr>
                <w:rFonts w:ascii="Browallia New" w:hAnsi="Browallia New" w:cs="Browallia New"/>
                <w:cs/>
              </w:rPr>
            </w:pPr>
            <w:r w:rsidRPr="004A4A32">
              <w:rPr>
                <w:rFonts w:ascii="Browallia New" w:hAnsi="Browallia New" w:cs="Browallia New"/>
                <w:lang w:val="en-GB"/>
              </w:rPr>
              <w:t>21,162,497</w:t>
            </w:r>
          </w:p>
        </w:tc>
        <w:tc>
          <w:tcPr>
            <w:tcW w:w="243" w:type="dxa"/>
          </w:tcPr>
          <w:p w14:paraId="43C6AE90" w14:textId="77777777" w:rsidR="00C62A9F" w:rsidRPr="00053963" w:rsidRDefault="00C62A9F" w:rsidP="00C62A9F">
            <w:pPr>
              <w:tabs>
                <w:tab w:val="left" w:pos="540"/>
              </w:tabs>
              <w:ind w:left="-108" w:right="3"/>
              <w:jc w:val="right"/>
              <w:rPr>
                <w:rFonts w:ascii="Browallia New" w:hAnsi="Browallia New" w:cs="Browallia New"/>
                <w:cs/>
              </w:rPr>
            </w:pPr>
          </w:p>
        </w:tc>
        <w:tc>
          <w:tcPr>
            <w:tcW w:w="1265" w:type="dxa"/>
            <w:shd w:val="clear" w:color="auto" w:fill="auto"/>
            <w:vAlign w:val="bottom"/>
          </w:tcPr>
          <w:p w14:paraId="3823B011" w14:textId="1FC41999" w:rsidR="00C62A9F" w:rsidRPr="00C62A9F" w:rsidRDefault="00D22CD0" w:rsidP="00C62A9F">
            <w:pPr>
              <w:tabs>
                <w:tab w:val="left" w:pos="600"/>
              </w:tabs>
              <w:ind w:left="-180" w:right="-51"/>
              <w:jc w:val="center"/>
              <w:rPr>
                <w:rFonts w:ascii="Browallia New" w:hAnsi="Browallia New" w:cs="Browallia New"/>
                <w:highlight w:val="magenta"/>
                <w:cs/>
                <w:lang w:val="en-US"/>
              </w:rPr>
            </w:pPr>
            <w:r>
              <w:rPr>
                <w:rFonts w:ascii="Browallia New" w:hAnsi="Browallia New" w:cs="Browallia New" w:hint="cs"/>
                <w:cs/>
                <w:lang w:val="en-US"/>
              </w:rPr>
              <w:t xml:space="preserve">  </w:t>
            </w: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4C264947" w14:textId="77777777" w:rsidR="00C62A9F" w:rsidRPr="00053963" w:rsidRDefault="00C62A9F" w:rsidP="00C62A9F">
            <w:pPr>
              <w:tabs>
                <w:tab w:val="left" w:pos="540"/>
              </w:tabs>
              <w:ind w:left="-108" w:right="3"/>
              <w:jc w:val="right"/>
              <w:rPr>
                <w:rFonts w:ascii="Browallia New" w:hAnsi="Browallia New" w:cs="Browallia New"/>
                <w:cs/>
              </w:rPr>
            </w:pPr>
          </w:p>
        </w:tc>
        <w:tc>
          <w:tcPr>
            <w:tcW w:w="1277" w:type="dxa"/>
            <w:vAlign w:val="bottom"/>
          </w:tcPr>
          <w:p w14:paraId="73D5FF1C" w14:textId="77777777" w:rsidR="00C62A9F" w:rsidRPr="00E537DF" w:rsidRDefault="00C62A9F" w:rsidP="00C62A9F">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C62A9F" w:rsidRPr="00E537DF" w14:paraId="23E5E687" w14:textId="77777777" w:rsidTr="00CE2B47">
        <w:trPr>
          <w:gridAfter w:val="1"/>
          <w:wAfter w:w="14" w:type="dxa"/>
          <w:cantSplit/>
        </w:trPr>
        <w:tc>
          <w:tcPr>
            <w:tcW w:w="3453" w:type="dxa"/>
            <w:vAlign w:val="bottom"/>
          </w:tcPr>
          <w:p w14:paraId="2ABEC749" w14:textId="77777777" w:rsidR="00C62A9F" w:rsidRPr="003A7311" w:rsidRDefault="00C62A9F" w:rsidP="00C62A9F">
            <w:pPr>
              <w:tabs>
                <w:tab w:val="left" w:pos="540"/>
              </w:tabs>
              <w:rPr>
                <w:rFonts w:ascii="Browallia New" w:hAnsi="Browallia New" w:cs="Browallia New"/>
                <w:lang w:val="en-US"/>
              </w:rPr>
            </w:pPr>
            <w:r w:rsidRPr="003A7311">
              <w:rPr>
                <w:rFonts w:ascii="Browallia New" w:hAnsi="Browallia New" w:cs="Browallia New"/>
                <w:cs/>
                <w:lang w:val="en-GB"/>
              </w:rPr>
              <w:t>รวม</w:t>
            </w:r>
          </w:p>
        </w:tc>
        <w:tc>
          <w:tcPr>
            <w:tcW w:w="1265" w:type="dxa"/>
            <w:tcBorders>
              <w:top w:val="single" w:sz="4" w:space="0" w:color="auto"/>
            </w:tcBorders>
            <w:shd w:val="clear" w:color="auto" w:fill="auto"/>
            <w:vAlign w:val="bottom"/>
          </w:tcPr>
          <w:p w14:paraId="73EFFF2D" w14:textId="30B038F5" w:rsidR="00C62A9F" w:rsidRPr="005C1C7B" w:rsidRDefault="00C62A9F" w:rsidP="00C62A9F">
            <w:pPr>
              <w:tabs>
                <w:tab w:val="left" w:pos="540"/>
              </w:tabs>
              <w:ind w:left="-108" w:right="3"/>
              <w:jc w:val="right"/>
              <w:rPr>
                <w:rFonts w:ascii="Browallia New" w:hAnsi="Browallia New" w:cs="Browallia New"/>
                <w:cs/>
                <w:lang w:val="en-GB"/>
              </w:rPr>
            </w:pPr>
            <w:r w:rsidRPr="005C1C7B">
              <w:rPr>
                <w:rFonts w:ascii="Browallia New" w:hAnsi="Browallia New" w:cs="Browallia New"/>
                <w:lang w:val="en-GB"/>
              </w:rPr>
              <w:t>25,937,500</w:t>
            </w:r>
          </w:p>
        </w:tc>
        <w:tc>
          <w:tcPr>
            <w:tcW w:w="236" w:type="dxa"/>
          </w:tcPr>
          <w:p w14:paraId="591D625F" w14:textId="77777777" w:rsidR="00C62A9F" w:rsidRPr="005C1C7B" w:rsidRDefault="00C62A9F" w:rsidP="00C62A9F">
            <w:pPr>
              <w:tabs>
                <w:tab w:val="left" w:pos="540"/>
              </w:tabs>
              <w:ind w:left="-108" w:right="3"/>
              <w:jc w:val="right"/>
              <w:rPr>
                <w:rFonts w:ascii="Browallia New" w:hAnsi="Browallia New" w:cs="Browallia New"/>
                <w:b/>
                <w:bCs/>
                <w:u w:val="single"/>
                <w:cs/>
              </w:rPr>
            </w:pPr>
          </w:p>
        </w:tc>
        <w:tc>
          <w:tcPr>
            <w:tcW w:w="1245" w:type="dxa"/>
            <w:tcBorders>
              <w:top w:val="single" w:sz="4" w:space="0" w:color="auto"/>
            </w:tcBorders>
            <w:vAlign w:val="bottom"/>
          </w:tcPr>
          <w:p w14:paraId="5753CE9F" w14:textId="49F6CF1B" w:rsidR="00C62A9F" w:rsidRPr="005C1C7B" w:rsidRDefault="00C62A9F" w:rsidP="00C62A9F">
            <w:pPr>
              <w:tabs>
                <w:tab w:val="left" w:pos="240"/>
                <w:tab w:val="left" w:pos="540"/>
              </w:tabs>
              <w:ind w:left="-72" w:right="-21"/>
              <w:jc w:val="right"/>
              <w:rPr>
                <w:rFonts w:ascii="Browallia New" w:hAnsi="Browallia New" w:cs="Browallia New"/>
                <w:cs/>
              </w:rPr>
            </w:pPr>
            <w:r w:rsidRPr="005C1C7B">
              <w:rPr>
                <w:rFonts w:ascii="Browallia New" w:hAnsi="Browallia New" w:cs="Browallia New"/>
                <w:lang w:val="en-GB"/>
              </w:rPr>
              <w:t>28,162,497</w:t>
            </w:r>
          </w:p>
        </w:tc>
        <w:tc>
          <w:tcPr>
            <w:tcW w:w="243" w:type="dxa"/>
          </w:tcPr>
          <w:p w14:paraId="452A8A1F" w14:textId="77777777" w:rsidR="00C62A9F" w:rsidRPr="005C1C7B" w:rsidRDefault="00C62A9F" w:rsidP="00C62A9F">
            <w:pPr>
              <w:tabs>
                <w:tab w:val="left" w:pos="540"/>
              </w:tabs>
              <w:ind w:left="-108" w:right="3"/>
              <w:jc w:val="right"/>
              <w:rPr>
                <w:rFonts w:ascii="Browallia New" w:hAnsi="Browallia New" w:cs="Browallia New"/>
                <w:cs/>
              </w:rPr>
            </w:pPr>
          </w:p>
        </w:tc>
        <w:tc>
          <w:tcPr>
            <w:tcW w:w="1265" w:type="dxa"/>
            <w:tcBorders>
              <w:top w:val="single" w:sz="4" w:space="0" w:color="auto"/>
            </w:tcBorders>
            <w:shd w:val="clear" w:color="auto" w:fill="auto"/>
          </w:tcPr>
          <w:p w14:paraId="0C01915F" w14:textId="5D44C542" w:rsidR="00C62A9F" w:rsidRPr="005C1C7B" w:rsidRDefault="00C62A9F" w:rsidP="00C62A9F">
            <w:pPr>
              <w:tabs>
                <w:tab w:val="left" w:pos="600"/>
              </w:tabs>
              <w:ind w:left="-180" w:right="-51"/>
              <w:jc w:val="right"/>
              <w:rPr>
                <w:rFonts w:ascii="Browallia New" w:hAnsi="Browallia New" w:cs="Browallia New"/>
                <w:cs/>
                <w:lang w:val="en-US"/>
              </w:rPr>
            </w:pPr>
            <w:r w:rsidRPr="005C1C7B">
              <w:rPr>
                <w:rFonts w:ascii="Browallia New" w:hAnsi="Browallia New" w:cs="Browallia New"/>
                <w:lang w:val="en-US"/>
              </w:rPr>
              <w:t>476,000,000</w:t>
            </w:r>
          </w:p>
        </w:tc>
        <w:tc>
          <w:tcPr>
            <w:tcW w:w="236" w:type="dxa"/>
          </w:tcPr>
          <w:p w14:paraId="33328F47" w14:textId="77777777" w:rsidR="00C62A9F" w:rsidRPr="00053963" w:rsidRDefault="00C62A9F" w:rsidP="00C62A9F">
            <w:pPr>
              <w:tabs>
                <w:tab w:val="left" w:pos="540"/>
              </w:tabs>
              <w:ind w:left="-108" w:right="3"/>
              <w:jc w:val="right"/>
              <w:rPr>
                <w:rFonts w:ascii="Browallia New" w:hAnsi="Browallia New" w:cs="Browallia New"/>
                <w:cs/>
              </w:rPr>
            </w:pPr>
          </w:p>
        </w:tc>
        <w:tc>
          <w:tcPr>
            <w:tcW w:w="1277" w:type="dxa"/>
            <w:tcBorders>
              <w:top w:val="single" w:sz="4" w:space="0" w:color="auto"/>
            </w:tcBorders>
          </w:tcPr>
          <w:p w14:paraId="35AF5F40" w14:textId="33CD8900" w:rsidR="00C62A9F" w:rsidRPr="00E537DF" w:rsidRDefault="00C62A9F" w:rsidP="00C62A9F">
            <w:pPr>
              <w:tabs>
                <w:tab w:val="left" w:pos="600"/>
              </w:tabs>
              <w:ind w:left="-180" w:right="-51"/>
              <w:jc w:val="right"/>
              <w:rPr>
                <w:rFonts w:ascii="Browallia New" w:hAnsi="Browallia New" w:cs="Browallia New"/>
                <w:cs/>
                <w:lang w:val="en-US"/>
              </w:rPr>
            </w:pPr>
            <w:r w:rsidRPr="001354D3">
              <w:rPr>
                <w:rFonts w:ascii="Browallia New" w:hAnsi="Browallia New" w:cs="Browallia New"/>
                <w:lang w:val="en-US"/>
              </w:rPr>
              <w:t>411,000,000</w:t>
            </w:r>
          </w:p>
        </w:tc>
      </w:tr>
      <w:tr w:rsidR="00C62A9F" w:rsidRPr="00E537DF" w14:paraId="1475EA10" w14:textId="77777777" w:rsidTr="00CE2B47">
        <w:trPr>
          <w:gridAfter w:val="1"/>
          <w:wAfter w:w="14" w:type="dxa"/>
          <w:cantSplit/>
        </w:trPr>
        <w:tc>
          <w:tcPr>
            <w:tcW w:w="3453" w:type="dxa"/>
            <w:vAlign w:val="bottom"/>
          </w:tcPr>
          <w:p w14:paraId="45C99F6F" w14:textId="77777777" w:rsidR="00C62A9F" w:rsidRPr="003A7311" w:rsidRDefault="00C62A9F" w:rsidP="00C62A9F">
            <w:pPr>
              <w:tabs>
                <w:tab w:val="left" w:pos="540"/>
              </w:tabs>
              <w:ind w:left="237"/>
              <w:rPr>
                <w:rFonts w:ascii="Browallia New" w:hAnsi="Browallia New" w:cs="Browallia New"/>
                <w:u w:val="single"/>
                <w:cs/>
              </w:rPr>
            </w:pPr>
            <w:r w:rsidRPr="003A7311">
              <w:rPr>
                <w:rFonts w:ascii="Browallia New" w:hAnsi="Browallia New" w:cs="Browallia New"/>
                <w:u w:val="single"/>
                <w:cs/>
              </w:rPr>
              <w:t>หัก</w:t>
            </w:r>
            <w:r w:rsidRPr="003A7311">
              <w:rPr>
                <w:rFonts w:ascii="Browallia New" w:hAnsi="Browallia New" w:cs="Browallia New"/>
                <w:cs/>
              </w:rPr>
              <w:t xml:space="preserve"> ส่วนที่ถึงกำหนดชำระภายในหนึ่งปี</w:t>
            </w:r>
          </w:p>
        </w:tc>
        <w:tc>
          <w:tcPr>
            <w:tcW w:w="1265" w:type="dxa"/>
            <w:tcBorders>
              <w:bottom w:val="single" w:sz="4" w:space="0" w:color="auto"/>
            </w:tcBorders>
            <w:shd w:val="clear" w:color="auto" w:fill="auto"/>
            <w:vAlign w:val="bottom"/>
          </w:tcPr>
          <w:p w14:paraId="62F64FB8" w14:textId="7385D702" w:rsidR="00C62A9F" w:rsidRPr="00DC6164" w:rsidRDefault="00C62A9F" w:rsidP="00C62A9F">
            <w:pPr>
              <w:tabs>
                <w:tab w:val="left" w:pos="540"/>
              </w:tabs>
              <w:ind w:left="-108" w:right="3"/>
              <w:jc w:val="right"/>
              <w:rPr>
                <w:rFonts w:ascii="Browallia New" w:hAnsi="Browallia New" w:cs="Browallia New"/>
                <w:cs/>
                <w:lang w:val="en-GB"/>
              </w:rPr>
            </w:pPr>
            <w:r w:rsidRPr="00DC6164">
              <w:rPr>
                <w:rFonts w:ascii="Browallia New" w:hAnsi="Browallia New" w:cs="Browallia New"/>
                <w:lang w:val="en-GB"/>
              </w:rPr>
              <w:t>(9,856,243)</w:t>
            </w:r>
          </w:p>
        </w:tc>
        <w:tc>
          <w:tcPr>
            <w:tcW w:w="236" w:type="dxa"/>
          </w:tcPr>
          <w:p w14:paraId="1E5D435A" w14:textId="77777777" w:rsidR="00C62A9F" w:rsidRPr="00BE6E46" w:rsidRDefault="00C62A9F" w:rsidP="00C62A9F">
            <w:pPr>
              <w:tabs>
                <w:tab w:val="left" w:pos="540"/>
              </w:tabs>
              <w:ind w:left="-108" w:right="3"/>
              <w:jc w:val="right"/>
              <w:rPr>
                <w:rFonts w:ascii="Browallia New" w:hAnsi="Browallia New" w:cs="Browallia New"/>
                <w:b/>
                <w:bCs/>
                <w:u w:val="single"/>
                <w:cs/>
              </w:rPr>
            </w:pPr>
          </w:p>
        </w:tc>
        <w:tc>
          <w:tcPr>
            <w:tcW w:w="1245" w:type="dxa"/>
            <w:tcBorders>
              <w:bottom w:val="single" w:sz="4" w:space="0" w:color="auto"/>
            </w:tcBorders>
            <w:vAlign w:val="bottom"/>
          </w:tcPr>
          <w:p w14:paraId="7AED90AF" w14:textId="1C741F8B" w:rsidR="00C62A9F" w:rsidRPr="00885496" w:rsidRDefault="00C62A9F" w:rsidP="00C62A9F">
            <w:pPr>
              <w:tabs>
                <w:tab w:val="left" w:pos="240"/>
                <w:tab w:val="left" w:pos="540"/>
              </w:tabs>
              <w:ind w:left="-72" w:right="-30"/>
              <w:jc w:val="right"/>
              <w:rPr>
                <w:rFonts w:ascii="Browallia New" w:hAnsi="Browallia New" w:cs="Browallia New"/>
                <w:cs/>
              </w:rPr>
            </w:pPr>
            <w:r w:rsidRPr="004A4A32">
              <w:rPr>
                <w:rFonts w:ascii="Browallia New" w:hAnsi="Browallia New" w:cs="Browallia New"/>
                <w:lang w:val="en-GB"/>
              </w:rPr>
              <w:t>(9,834,365)</w:t>
            </w:r>
          </w:p>
        </w:tc>
        <w:tc>
          <w:tcPr>
            <w:tcW w:w="243" w:type="dxa"/>
          </w:tcPr>
          <w:p w14:paraId="06D4843C" w14:textId="77777777" w:rsidR="00C62A9F" w:rsidRPr="00885496" w:rsidRDefault="00C62A9F" w:rsidP="00C62A9F">
            <w:pPr>
              <w:tabs>
                <w:tab w:val="left" w:pos="540"/>
              </w:tabs>
              <w:ind w:left="-108" w:right="3"/>
              <w:jc w:val="right"/>
              <w:rPr>
                <w:rFonts w:ascii="Browallia New" w:hAnsi="Browallia New" w:cs="Browallia New"/>
                <w:cs/>
              </w:rPr>
            </w:pPr>
          </w:p>
        </w:tc>
        <w:tc>
          <w:tcPr>
            <w:tcW w:w="1265" w:type="dxa"/>
            <w:tcBorders>
              <w:bottom w:val="single" w:sz="4" w:space="0" w:color="auto"/>
            </w:tcBorders>
            <w:shd w:val="clear" w:color="auto" w:fill="auto"/>
            <w:vAlign w:val="bottom"/>
          </w:tcPr>
          <w:p w14:paraId="21E1B29D" w14:textId="32505DE1" w:rsidR="00C62A9F" w:rsidRPr="00CA3E2C" w:rsidRDefault="00C62A9F" w:rsidP="00C62A9F">
            <w:pPr>
              <w:tabs>
                <w:tab w:val="left" w:pos="600"/>
              </w:tabs>
              <w:ind w:left="-180" w:right="-51"/>
              <w:jc w:val="right"/>
              <w:rPr>
                <w:rFonts w:ascii="Browallia New" w:hAnsi="Browallia New" w:cs="Browallia New"/>
                <w:cs/>
                <w:lang w:val="en-US"/>
              </w:rPr>
            </w:pPr>
            <w:r w:rsidRPr="00CA3E2C">
              <w:rPr>
                <w:rFonts w:ascii="Browallia New" w:hAnsi="Browallia New" w:cs="Browallia New"/>
                <w:lang w:val="en-US"/>
              </w:rPr>
              <w:t>(226,396,576)</w:t>
            </w:r>
          </w:p>
        </w:tc>
        <w:tc>
          <w:tcPr>
            <w:tcW w:w="236" w:type="dxa"/>
          </w:tcPr>
          <w:p w14:paraId="6A8DE914" w14:textId="77777777" w:rsidR="00C62A9F" w:rsidRPr="00885496" w:rsidRDefault="00C62A9F" w:rsidP="00C62A9F">
            <w:pPr>
              <w:tabs>
                <w:tab w:val="left" w:pos="540"/>
              </w:tabs>
              <w:ind w:left="-108" w:right="3"/>
              <w:jc w:val="right"/>
              <w:rPr>
                <w:rFonts w:ascii="Browallia New" w:hAnsi="Browallia New" w:cs="Browallia New"/>
                <w:cs/>
              </w:rPr>
            </w:pPr>
          </w:p>
        </w:tc>
        <w:tc>
          <w:tcPr>
            <w:tcW w:w="1277" w:type="dxa"/>
            <w:tcBorders>
              <w:bottom w:val="single" w:sz="4" w:space="0" w:color="auto"/>
            </w:tcBorders>
            <w:vAlign w:val="bottom"/>
          </w:tcPr>
          <w:p w14:paraId="61339F5F" w14:textId="6F0D8D14" w:rsidR="00C62A9F" w:rsidRPr="00E537DF" w:rsidRDefault="00C62A9F" w:rsidP="00C62A9F">
            <w:pPr>
              <w:tabs>
                <w:tab w:val="left" w:pos="600"/>
              </w:tabs>
              <w:ind w:left="-180" w:right="-51"/>
              <w:jc w:val="right"/>
              <w:rPr>
                <w:rFonts w:ascii="Browallia New" w:hAnsi="Browallia New" w:cs="Browallia New"/>
                <w:cs/>
                <w:lang w:val="en-US"/>
              </w:rPr>
            </w:pPr>
            <w:r w:rsidRPr="001354D3">
              <w:rPr>
                <w:rFonts w:ascii="Browallia New" w:hAnsi="Browallia New" w:cs="Browallia New"/>
                <w:lang w:val="en-US"/>
              </w:rPr>
              <w:t>(100,024,28</w:t>
            </w:r>
            <w:r>
              <w:rPr>
                <w:rFonts w:ascii="Browallia New" w:hAnsi="Browallia New" w:cs="Browallia New"/>
                <w:lang w:val="en-US"/>
              </w:rPr>
              <w:t>8</w:t>
            </w:r>
            <w:r w:rsidRPr="001354D3">
              <w:rPr>
                <w:rFonts w:ascii="Browallia New" w:hAnsi="Browallia New" w:cs="Browallia New"/>
                <w:lang w:val="en-US"/>
              </w:rPr>
              <w:t>)</w:t>
            </w:r>
          </w:p>
        </w:tc>
      </w:tr>
      <w:tr w:rsidR="00C62A9F" w:rsidRPr="00E537DF" w14:paraId="47B3EACF" w14:textId="77777777" w:rsidTr="00CE2B47">
        <w:trPr>
          <w:gridAfter w:val="1"/>
          <w:wAfter w:w="14" w:type="dxa"/>
          <w:cantSplit/>
        </w:trPr>
        <w:tc>
          <w:tcPr>
            <w:tcW w:w="3453" w:type="dxa"/>
            <w:vAlign w:val="bottom"/>
          </w:tcPr>
          <w:p w14:paraId="0AA12688" w14:textId="77777777" w:rsidR="00C62A9F" w:rsidRPr="003A7311" w:rsidRDefault="00C62A9F" w:rsidP="00C62A9F">
            <w:pPr>
              <w:tabs>
                <w:tab w:val="left" w:pos="540"/>
              </w:tabs>
              <w:rPr>
                <w:rFonts w:ascii="Browallia New" w:hAnsi="Browallia New" w:cs="Browallia New"/>
                <w:cs/>
              </w:rPr>
            </w:pPr>
            <w:r w:rsidRPr="003A7311">
              <w:rPr>
                <w:rFonts w:ascii="Browallia New" w:hAnsi="Browallia New" w:cs="Browallia New"/>
                <w:cs/>
              </w:rPr>
              <w:t>สุทธิ</w:t>
            </w:r>
          </w:p>
        </w:tc>
        <w:tc>
          <w:tcPr>
            <w:tcW w:w="1265" w:type="dxa"/>
            <w:tcBorders>
              <w:top w:val="single" w:sz="4" w:space="0" w:color="auto"/>
              <w:bottom w:val="single" w:sz="12" w:space="0" w:color="auto"/>
            </w:tcBorders>
            <w:shd w:val="clear" w:color="auto" w:fill="auto"/>
            <w:vAlign w:val="bottom"/>
          </w:tcPr>
          <w:p w14:paraId="634FE427" w14:textId="709656EB" w:rsidR="00C62A9F" w:rsidRPr="00DC6164" w:rsidRDefault="00C62A9F" w:rsidP="00C62A9F">
            <w:pPr>
              <w:tabs>
                <w:tab w:val="left" w:pos="540"/>
              </w:tabs>
              <w:ind w:left="-108" w:right="3"/>
              <w:jc w:val="right"/>
              <w:rPr>
                <w:rFonts w:ascii="Browallia New" w:hAnsi="Browallia New" w:cs="Browallia New"/>
                <w:lang w:val="en-GB"/>
              </w:rPr>
            </w:pPr>
            <w:r w:rsidRPr="00DC6164">
              <w:rPr>
                <w:rFonts w:ascii="Browallia New" w:hAnsi="Browallia New" w:cs="Browallia New"/>
                <w:lang w:val="en-GB"/>
              </w:rPr>
              <w:t>16,081,257</w:t>
            </w:r>
          </w:p>
        </w:tc>
        <w:tc>
          <w:tcPr>
            <w:tcW w:w="236" w:type="dxa"/>
          </w:tcPr>
          <w:p w14:paraId="0AF0A794" w14:textId="77777777" w:rsidR="00C62A9F" w:rsidRPr="00BE6E46" w:rsidRDefault="00C62A9F" w:rsidP="00C62A9F">
            <w:pPr>
              <w:tabs>
                <w:tab w:val="left" w:pos="540"/>
              </w:tabs>
              <w:ind w:left="-108" w:right="3"/>
              <w:jc w:val="right"/>
              <w:rPr>
                <w:rFonts w:ascii="Browallia New" w:hAnsi="Browallia New" w:cs="Browallia New"/>
                <w:b/>
                <w:bCs/>
                <w:u w:val="single"/>
                <w:cs/>
              </w:rPr>
            </w:pPr>
          </w:p>
        </w:tc>
        <w:tc>
          <w:tcPr>
            <w:tcW w:w="1245" w:type="dxa"/>
            <w:tcBorders>
              <w:top w:val="single" w:sz="4" w:space="0" w:color="auto"/>
              <w:bottom w:val="single" w:sz="12" w:space="0" w:color="auto"/>
            </w:tcBorders>
            <w:vAlign w:val="bottom"/>
          </w:tcPr>
          <w:p w14:paraId="4D599276" w14:textId="2DEADE14" w:rsidR="00C62A9F" w:rsidRPr="00885496" w:rsidRDefault="00C62A9F" w:rsidP="00C62A9F">
            <w:pPr>
              <w:tabs>
                <w:tab w:val="left" w:pos="240"/>
                <w:tab w:val="left" w:pos="540"/>
              </w:tabs>
              <w:ind w:left="-72" w:right="-30"/>
              <w:jc w:val="right"/>
              <w:rPr>
                <w:rFonts w:ascii="Browallia New" w:hAnsi="Browallia New" w:cs="Browallia New"/>
                <w:cs/>
              </w:rPr>
            </w:pPr>
            <w:r w:rsidRPr="004A4A32">
              <w:rPr>
                <w:rFonts w:ascii="Browallia New" w:hAnsi="Browallia New" w:cs="Browallia New"/>
                <w:lang w:val="en-GB"/>
              </w:rPr>
              <w:t>18,328,1</w:t>
            </w:r>
            <w:r>
              <w:rPr>
                <w:rFonts w:ascii="Browallia New" w:hAnsi="Browallia New" w:cs="Browallia New"/>
                <w:lang w:val="en-GB"/>
              </w:rPr>
              <w:t>32</w:t>
            </w:r>
          </w:p>
        </w:tc>
        <w:tc>
          <w:tcPr>
            <w:tcW w:w="243" w:type="dxa"/>
          </w:tcPr>
          <w:p w14:paraId="00548D77" w14:textId="77777777" w:rsidR="00C62A9F" w:rsidRPr="00885496" w:rsidRDefault="00C62A9F" w:rsidP="00C62A9F">
            <w:pPr>
              <w:tabs>
                <w:tab w:val="left" w:pos="540"/>
              </w:tabs>
              <w:ind w:left="-108" w:right="3"/>
              <w:jc w:val="right"/>
              <w:rPr>
                <w:rFonts w:ascii="Browallia New" w:hAnsi="Browallia New" w:cs="Browallia New"/>
                <w:cs/>
              </w:rPr>
            </w:pPr>
          </w:p>
        </w:tc>
        <w:tc>
          <w:tcPr>
            <w:tcW w:w="1265" w:type="dxa"/>
            <w:tcBorders>
              <w:top w:val="single" w:sz="4" w:space="0" w:color="auto"/>
              <w:bottom w:val="single" w:sz="12" w:space="0" w:color="auto"/>
            </w:tcBorders>
            <w:shd w:val="clear" w:color="auto" w:fill="auto"/>
            <w:vAlign w:val="bottom"/>
          </w:tcPr>
          <w:p w14:paraId="46C3C47A" w14:textId="502E3F9A" w:rsidR="00C62A9F" w:rsidRPr="00CA3E2C" w:rsidRDefault="00C62A9F" w:rsidP="00C62A9F">
            <w:pPr>
              <w:tabs>
                <w:tab w:val="left" w:pos="600"/>
              </w:tabs>
              <w:ind w:left="-180" w:right="-51"/>
              <w:jc w:val="right"/>
              <w:rPr>
                <w:rFonts w:ascii="Browallia New" w:hAnsi="Browallia New" w:cs="Browallia New"/>
                <w:cs/>
                <w:lang w:val="en-US"/>
              </w:rPr>
            </w:pPr>
            <w:r w:rsidRPr="00CA3E2C">
              <w:rPr>
                <w:rFonts w:ascii="Browallia New" w:hAnsi="Browallia New" w:cs="Browallia New"/>
                <w:lang w:val="en-US"/>
              </w:rPr>
              <w:t>249,603,424</w:t>
            </w:r>
          </w:p>
        </w:tc>
        <w:tc>
          <w:tcPr>
            <w:tcW w:w="236" w:type="dxa"/>
          </w:tcPr>
          <w:p w14:paraId="5F5569A4" w14:textId="77777777" w:rsidR="00C62A9F" w:rsidRPr="00885496" w:rsidRDefault="00C62A9F" w:rsidP="00C62A9F">
            <w:pPr>
              <w:tabs>
                <w:tab w:val="left" w:pos="540"/>
              </w:tabs>
              <w:ind w:left="-108" w:right="3"/>
              <w:jc w:val="right"/>
              <w:rPr>
                <w:rFonts w:ascii="Browallia New" w:hAnsi="Browallia New" w:cs="Browallia New"/>
                <w:cs/>
              </w:rPr>
            </w:pPr>
          </w:p>
        </w:tc>
        <w:tc>
          <w:tcPr>
            <w:tcW w:w="1277" w:type="dxa"/>
            <w:tcBorders>
              <w:top w:val="single" w:sz="4" w:space="0" w:color="auto"/>
              <w:bottom w:val="single" w:sz="12" w:space="0" w:color="auto"/>
            </w:tcBorders>
            <w:vAlign w:val="bottom"/>
          </w:tcPr>
          <w:p w14:paraId="6AC2A153" w14:textId="75EA2E6D" w:rsidR="00C62A9F" w:rsidRPr="00E537DF" w:rsidRDefault="00C62A9F" w:rsidP="00C62A9F">
            <w:pPr>
              <w:tabs>
                <w:tab w:val="left" w:pos="600"/>
              </w:tabs>
              <w:ind w:left="-180" w:right="-51"/>
              <w:jc w:val="right"/>
              <w:rPr>
                <w:rFonts w:ascii="Browallia New" w:hAnsi="Browallia New" w:cs="Browallia New"/>
                <w:cs/>
                <w:lang w:val="en-US"/>
              </w:rPr>
            </w:pPr>
            <w:r w:rsidRPr="001354D3">
              <w:rPr>
                <w:rFonts w:ascii="Browallia New" w:hAnsi="Browallia New" w:cs="Browallia New"/>
                <w:lang w:val="en-US"/>
              </w:rPr>
              <w:t xml:space="preserve"> 310,975,71</w:t>
            </w:r>
            <w:r>
              <w:rPr>
                <w:rFonts w:ascii="Browallia New" w:hAnsi="Browallia New" w:cs="Browallia New"/>
                <w:lang w:val="en-US"/>
              </w:rPr>
              <w:t>2</w:t>
            </w:r>
          </w:p>
        </w:tc>
      </w:tr>
      <w:tr w:rsidR="00C62A9F" w:rsidRPr="008B63E4" w14:paraId="3CDF19F2" w14:textId="77777777" w:rsidTr="00CE2B47">
        <w:trPr>
          <w:gridAfter w:val="1"/>
          <w:wAfter w:w="14" w:type="dxa"/>
          <w:cantSplit/>
          <w:trHeight w:hRule="exact" w:val="354"/>
        </w:trPr>
        <w:tc>
          <w:tcPr>
            <w:tcW w:w="3453" w:type="dxa"/>
            <w:vAlign w:val="bottom"/>
          </w:tcPr>
          <w:p w14:paraId="5C43D220" w14:textId="77777777" w:rsidR="00C62A9F" w:rsidRPr="003A7311" w:rsidRDefault="00C62A9F" w:rsidP="00C62A9F">
            <w:pPr>
              <w:tabs>
                <w:tab w:val="left" w:pos="540"/>
              </w:tabs>
              <w:rPr>
                <w:rFonts w:ascii="Browallia New" w:hAnsi="Browallia New" w:cs="Browallia New"/>
                <w:cs/>
                <w:lang w:val="en-GB"/>
              </w:rPr>
            </w:pPr>
          </w:p>
        </w:tc>
        <w:tc>
          <w:tcPr>
            <w:tcW w:w="1265" w:type="dxa"/>
            <w:tcBorders>
              <w:top w:val="single" w:sz="12" w:space="0" w:color="auto"/>
            </w:tcBorders>
            <w:shd w:val="clear" w:color="auto" w:fill="auto"/>
          </w:tcPr>
          <w:p w14:paraId="30E1080B" w14:textId="77777777" w:rsidR="00C62A9F" w:rsidRPr="00BE6E46" w:rsidRDefault="00C62A9F" w:rsidP="00C62A9F">
            <w:pPr>
              <w:tabs>
                <w:tab w:val="left" w:pos="600"/>
              </w:tabs>
              <w:jc w:val="right"/>
              <w:rPr>
                <w:rFonts w:ascii="Browallia New" w:hAnsi="Browallia New" w:cs="Browallia New"/>
                <w:cs/>
                <w:lang w:val="en-GB"/>
              </w:rPr>
            </w:pPr>
          </w:p>
        </w:tc>
        <w:tc>
          <w:tcPr>
            <w:tcW w:w="236" w:type="dxa"/>
          </w:tcPr>
          <w:p w14:paraId="43FE4F7C" w14:textId="77777777" w:rsidR="00C62A9F" w:rsidRPr="00BE6E46" w:rsidRDefault="00C62A9F" w:rsidP="00C62A9F">
            <w:pPr>
              <w:tabs>
                <w:tab w:val="left" w:pos="540"/>
              </w:tabs>
              <w:ind w:left="-108" w:right="3"/>
              <w:jc w:val="right"/>
              <w:rPr>
                <w:rFonts w:ascii="Browallia New" w:hAnsi="Browallia New" w:cs="Browallia New"/>
                <w:b/>
                <w:bCs/>
                <w:u w:val="single"/>
                <w:cs/>
              </w:rPr>
            </w:pPr>
          </w:p>
        </w:tc>
        <w:tc>
          <w:tcPr>
            <w:tcW w:w="1245" w:type="dxa"/>
            <w:tcBorders>
              <w:top w:val="single" w:sz="12" w:space="0" w:color="auto"/>
            </w:tcBorders>
          </w:tcPr>
          <w:p w14:paraId="0E3C1873" w14:textId="77777777" w:rsidR="00C62A9F" w:rsidRPr="00BE6E46" w:rsidRDefault="00C62A9F" w:rsidP="00C62A9F">
            <w:pPr>
              <w:tabs>
                <w:tab w:val="left" w:pos="600"/>
              </w:tabs>
              <w:jc w:val="right"/>
              <w:rPr>
                <w:rFonts w:ascii="Browallia New" w:hAnsi="Browallia New" w:cs="Browallia New"/>
                <w:lang w:val="en-GB"/>
              </w:rPr>
            </w:pPr>
          </w:p>
        </w:tc>
        <w:tc>
          <w:tcPr>
            <w:tcW w:w="243" w:type="dxa"/>
          </w:tcPr>
          <w:p w14:paraId="3282A36F" w14:textId="77777777" w:rsidR="00C62A9F" w:rsidRPr="00BE6E46" w:rsidRDefault="00C62A9F" w:rsidP="00C62A9F">
            <w:pPr>
              <w:tabs>
                <w:tab w:val="left" w:pos="540"/>
              </w:tabs>
              <w:ind w:left="-108" w:right="3"/>
              <w:jc w:val="right"/>
              <w:rPr>
                <w:rFonts w:ascii="Browallia New" w:hAnsi="Browallia New" w:cs="Browallia New"/>
                <w:cs/>
              </w:rPr>
            </w:pPr>
          </w:p>
        </w:tc>
        <w:tc>
          <w:tcPr>
            <w:tcW w:w="1265" w:type="dxa"/>
            <w:tcBorders>
              <w:top w:val="single" w:sz="12" w:space="0" w:color="auto"/>
            </w:tcBorders>
            <w:shd w:val="clear" w:color="auto" w:fill="auto"/>
          </w:tcPr>
          <w:p w14:paraId="58C4A0E1" w14:textId="77777777" w:rsidR="00C62A9F" w:rsidRPr="00BE6E46" w:rsidRDefault="00C62A9F" w:rsidP="00C62A9F">
            <w:pPr>
              <w:tabs>
                <w:tab w:val="left" w:pos="600"/>
              </w:tabs>
              <w:jc w:val="center"/>
              <w:rPr>
                <w:rFonts w:ascii="Browallia New" w:hAnsi="Browallia New" w:cs="Browallia New"/>
                <w:lang w:val="en-GB"/>
              </w:rPr>
            </w:pPr>
          </w:p>
        </w:tc>
        <w:tc>
          <w:tcPr>
            <w:tcW w:w="236" w:type="dxa"/>
          </w:tcPr>
          <w:p w14:paraId="0A5CC37D" w14:textId="77777777" w:rsidR="00C62A9F" w:rsidRPr="00BE6E46" w:rsidRDefault="00C62A9F" w:rsidP="00C62A9F">
            <w:pPr>
              <w:tabs>
                <w:tab w:val="left" w:pos="540"/>
              </w:tabs>
              <w:ind w:left="-108" w:right="3"/>
              <w:jc w:val="right"/>
              <w:rPr>
                <w:rFonts w:ascii="Browallia New" w:hAnsi="Browallia New" w:cs="Browallia New"/>
                <w:cs/>
              </w:rPr>
            </w:pPr>
          </w:p>
        </w:tc>
        <w:tc>
          <w:tcPr>
            <w:tcW w:w="1277" w:type="dxa"/>
            <w:tcBorders>
              <w:top w:val="single" w:sz="12" w:space="0" w:color="auto"/>
            </w:tcBorders>
          </w:tcPr>
          <w:p w14:paraId="23C44D88" w14:textId="77777777" w:rsidR="00C62A9F" w:rsidRPr="00BE6E46" w:rsidRDefault="00C62A9F" w:rsidP="00C62A9F">
            <w:pPr>
              <w:ind w:left="-108" w:right="-29"/>
              <w:jc w:val="right"/>
              <w:rPr>
                <w:rFonts w:ascii="Browallia New" w:hAnsi="Browallia New" w:cs="Browallia New"/>
                <w:cs/>
              </w:rPr>
            </w:pPr>
          </w:p>
        </w:tc>
      </w:tr>
      <w:tr w:rsidR="00C62A9F" w:rsidRPr="008B63E4" w14:paraId="0123E738" w14:textId="77777777" w:rsidTr="00CE2B47">
        <w:trPr>
          <w:gridAfter w:val="1"/>
          <w:wAfter w:w="14" w:type="dxa"/>
          <w:cantSplit/>
        </w:trPr>
        <w:tc>
          <w:tcPr>
            <w:tcW w:w="3453" w:type="dxa"/>
            <w:vAlign w:val="bottom"/>
          </w:tcPr>
          <w:p w14:paraId="55F333F3" w14:textId="77777777" w:rsidR="00C62A9F" w:rsidRPr="003A7311" w:rsidRDefault="00C62A9F" w:rsidP="00C62A9F">
            <w:pPr>
              <w:tabs>
                <w:tab w:val="left" w:pos="540"/>
              </w:tabs>
              <w:ind w:left="121" w:hanging="82"/>
              <w:rPr>
                <w:rFonts w:ascii="Browallia New" w:hAnsi="Browallia New" w:cs="Browallia New"/>
                <w:cs/>
              </w:rPr>
            </w:pPr>
            <w:r w:rsidRPr="003A7311">
              <w:rPr>
                <w:rFonts w:ascii="Browallia New" w:hAnsi="Browallia New" w:cs="Browallia New"/>
                <w:b/>
                <w:bCs/>
                <w:cs/>
              </w:rPr>
              <w:t>ดอกเบี้ยค้างรับจากเงินให้กู้ยืม</w:t>
            </w:r>
          </w:p>
        </w:tc>
        <w:tc>
          <w:tcPr>
            <w:tcW w:w="1265" w:type="dxa"/>
            <w:shd w:val="clear" w:color="auto" w:fill="auto"/>
            <w:vAlign w:val="bottom"/>
          </w:tcPr>
          <w:p w14:paraId="6E1CE5B7" w14:textId="77777777" w:rsidR="00C62A9F" w:rsidRPr="00BE6E46" w:rsidRDefault="00C62A9F" w:rsidP="00C62A9F">
            <w:pPr>
              <w:ind w:left="-108" w:right="3"/>
              <w:jc w:val="right"/>
              <w:rPr>
                <w:rFonts w:ascii="Browallia New" w:hAnsi="Browallia New" w:cs="Browallia New"/>
                <w:cs/>
              </w:rPr>
            </w:pPr>
          </w:p>
        </w:tc>
        <w:tc>
          <w:tcPr>
            <w:tcW w:w="236" w:type="dxa"/>
          </w:tcPr>
          <w:p w14:paraId="65A581A8" w14:textId="77777777" w:rsidR="00C62A9F" w:rsidRPr="00BE6E46" w:rsidRDefault="00C62A9F" w:rsidP="00C62A9F">
            <w:pPr>
              <w:tabs>
                <w:tab w:val="left" w:pos="540"/>
              </w:tabs>
              <w:ind w:left="-108" w:right="3"/>
              <w:jc w:val="right"/>
              <w:rPr>
                <w:rFonts w:ascii="Browallia New" w:hAnsi="Browallia New" w:cs="Browallia New"/>
                <w:b/>
                <w:bCs/>
                <w:u w:val="single"/>
                <w:cs/>
              </w:rPr>
            </w:pPr>
          </w:p>
        </w:tc>
        <w:tc>
          <w:tcPr>
            <w:tcW w:w="1245" w:type="dxa"/>
            <w:vAlign w:val="bottom"/>
          </w:tcPr>
          <w:p w14:paraId="196C04B1" w14:textId="77777777" w:rsidR="00C62A9F" w:rsidRPr="00BE6E46" w:rsidRDefault="00C62A9F" w:rsidP="00C62A9F">
            <w:pPr>
              <w:tabs>
                <w:tab w:val="left" w:pos="240"/>
                <w:tab w:val="left" w:pos="540"/>
              </w:tabs>
              <w:jc w:val="right"/>
              <w:rPr>
                <w:rFonts w:ascii="Browallia New" w:hAnsi="Browallia New" w:cs="Browallia New"/>
                <w:cs/>
              </w:rPr>
            </w:pPr>
          </w:p>
        </w:tc>
        <w:tc>
          <w:tcPr>
            <w:tcW w:w="243" w:type="dxa"/>
          </w:tcPr>
          <w:p w14:paraId="5FFCBB0A" w14:textId="77777777" w:rsidR="00C62A9F" w:rsidRPr="00BE6E46" w:rsidRDefault="00C62A9F" w:rsidP="00C62A9F">
            <w:pPr>
              <w:tabs>
                <w:tab w:val="left" w:pos="540"/>
              </w:tabs>
              <w:ind w:left="-108" w:right="3"/>
              <w:jc w:val="right"/>
              <w:rPr>
                <w:rFonts w:ascii="Browallia New" w:hAnsi="Browallia New" w:cs="Browallia New"/>
                <w:cs/>
              </w:rPr>
            </w:pPr>
          </w:p>
        </w:tc>
        <w:tc>
          <w:tcPr>
            <w:tcW w:w="1265" w:type="dxa"/>
            <w:shd w:val="clear" w:color="auto" w:fill="auto"/>
          </w:tcPr>
          <w:p w14:paraId="7DA04612" w14:textId="77777777" w:rsidR="00C62A9F" w:rsidRPr="00BE6E46" w:rsidRDefault="00C62A9F" w:rsidP="00C62A9F">
            <w:pPr>
              <w:tabs>
                <w:tab w:val="left" w:pos="540"/>
              </w:tabs>
              <w:ind w:left="-108" w:right="3"/>
              <w:jc w:val="center"/>
              <w:rPr>
                <w:rFonts w:ascii="Browallia New" w:hAnsi="Browallia New" w:cs="Browallia New"/>
                <w:lang w:val="en-GB"/>
              </w:rPr>
            </w:pPr>
          </w:p>
        </w:tc>
        <w:tc>
          <w:tcPr>
            <w:tcW w:w="236" w:type="dxa"/>
          </w:tcPr>
          <w:p w14:paraId="08AD1FC5" w14:textId="77777777" w:rsidR="00C62A9F" w:rsidRPr="00BE6E46" w:rsidRDefault="00C62A9F" w:rsidP="00C62A9F">
            <w:pPr>
              <w:tabs>
                <w:tab w:val="left" w:pos="540"/>
              </w:tabs>
              <w:ind w:left="-108" w:right="3"/>
              <w:jc w:val="right"/>
              <w:rPr>
                <w:rFonts w:ascii="Browallia New" w:hAnsi="Browallia New" w:cs="Browallia New"/>
                <w:cs/>
              </w:rPr>
            </w:pPr>
          </w:p>
        </w:tc>
        <w:tc>
          <w:tcPr>
            <w:tcW w:w="1277" w:type="dxa"/>
          </w:tcPr>
          <w:p w14:paraId="74A88C86" w14:textId="77777777" w:rsidR="00C62A9F" w:rsidRPr="00BE6E46" w:rsidRDefault="00C62A9F" w:rsidP="00C62A9F">
            <w:pPr>
              <w:tabs>
                <w:tab w:val="left" w:pos="540"/>
              </w:tabs>
              <w:ind w:left="-108" w:right="-29"/>
              <w:jc w:val="right"/>
              <w:rPr>
                <w:rFonts w:ascii="Browallia New" w:hAnsi="Browallia New" w:cs="Browallia New"/>
                <w:cs/>
              </w:rPr>
            </w:pPr>
          </w:p>
        </w:tc>
      </w:tr>
      <w:tr w:rsidR="00847FFB" w:rsidRPr="008B63E4" w14:paraId="04353156" w14:textId="77777777" w:rsidTr="00CE2B47">
        <w:trPr>
          <w:gridAfter w:val="1"/>
          <w:wAfter w:w="14" w:type="dxa"/>
          <w:cantSplit/>
        </w:trPr>
        <w:tc>
          <w:tcPr>
            <w:tcW w:w="3453" w:type="dxa"/>
            <w:vAlign w:val="bottom"/>
          </w:tcPr>
          <w:p w14:paraId="55C0216A" w14:textId="5EB17DA8" w:rsidR="00847FFB" w:rsidRPr="003A7311" w:rsidRDefault="00847FFB" w:rsidP="00847FFB">
            <w:pPr>
              <w:tabs>
                <w:tab w:val="left" w:pos="540"/>
              </w:tabs>
              <w:ind w:left="121" w:firstLine="134"/>
              <w:rPr>
                <w:rFonts w:ascii="Browallia New" w:hAnsi="Browallia New" w:cs="Browallia New"/>
                <w:b/>
                <w:bCs/>
                <w:cs/>
              </w:rPr>
            </w:pPr>
            <w:r w:rsidRPr="002F5576">
              <w:rPr>
                <w:rFonts w:ascii="Browallia New" w:hAnsi="Browallia New" w:cs="Browallia New"/>
                <w:cs/>
              </w:rPr>
              <w:t>บริษัทย่อย</w:t>
            </w:r>
          </w:p>
        </w:tc>
        <w:tc>
          <w:tcPr>
            <w:tcW w:w="1265" w:type="dxa"/>
            <w:tcBorders>
              <w:top w:val="nil"/>
              <w:bottom w:val="nil"/>
            </w:tcBorders>
            <w:shd w:val="clear" w:color="auto" w:fill="auto"/>
            <w:vAlign w:val="bottom"/>
          </w:tcPr>
          <w:p w14:paraId="46CED020" w14:textId="16AE2AB8" w:rsidR="00847FFB" w:rsidRPr="00A16505" w:rsidRDefault="008F4BBE" w:rsidP="00847FFB">
            <w:pPr>
              <w:tabs>
                <w:tab w:val="left" w:pos="540"/>
              </w:tabs>
              <w:ind w:left="-108" w:right="3"/>
              <w:jc w:val="center"/>
              <w:rPr>
                <w:rFonts w:ascii="Browallia New" w:hAnsi="Browallia New" w:cs="Browallia New"/>
                <w:cs/>
                <w:lang w:val="en-GB"/>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36" w:type="dxa"/>
          </w:tcPr>
          <w:p w14:paraId="071335B1" w14:textId="77777777" w:rsidR="00847FFB" w:rsidRPr="00BE6E46" w:rsidRDefault="00847FFB" w:rsidP="00847FFB">
            <w:pPr>
              <w:tabs>
                <w:tab w:val="left" w:pos="540"/>
              </w:tabs>
              <w:ind w:left="-108" w:right="3"/>
              <w:jc w:val="right"/>
              <w:rPr>
                <w:rFonts w:ascii="Browallia New" w:hAnsi="Browallia New" w:cs="Browallia New"/>
                <w:b/>
                <w:bCs/>
                <w:u w:val="single"/>
                <w:cs/>
              </w:rPr>
            </w:pPr>
          </w:p>
        </w:tc>
        <w:tc>
          <w:tcPr>
            <w:tcW w:w="1245" w:type="dxa"/>
            <w:vAlign w:val="bottom"/>
          </w:tcPr>
          <w:p w14:paraId="06FF8785" w14:textId="19874F34" w:rsidR="00847FFB" w:rsidRPr="00F807AA" w:rsidRDefault="00847FFB" w:rsidP="00847FFB">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c>
          <w:tcPr>
            <w:tcW w:w="243" w:type="dxa"/>
          </w:tcPr>
          <w:p w14:paraId="13FE9FFC" w14:textId="77777777" w:rsidR="00847FFB" w:rsidRPr="00BE6E46" w:rsidRDefault="00847FFB" w:rsidP="00847FFB">
            <w:pPr>
              <w:tabs>
                <w:tab w:val="left" w:pos="540"/>
              </w:tabs>
              <w:ind w:left="-108" w:right="3"/>
              <w:jc w:val="right"/>
              <w:rPr>
                <w:rFonts w:ascii="Browallia New" w:hAnsi="Browallia New" w:cs="Browallia New"/>
                <w:cs/>
              </w:rPr>
            </w:pPr>
          </w:p>
        </w:tc>
        <w:tc>
          <w:tcPr>
            <w:tcW w:w="1265" w:type="dxa"/>
            <w:shd w:val="clear" w:color="auto" w:fill="auto"/>
          </w:tcPr>
          <w:p w14:paraId="2A4C2F89" w14:textId="39616E19" w:rsidR="00847FFB" w:rsidRPr="00C7399B" w:rsidRDefault="00847FFB" w:rsidP="00847FFB">
            <w:pPr>
              <w:tabs>
                <w:tab w:val="left" w:pos="600"/>
              </w:tabs>
              <w:ind w:left="-180" w:right="-51"/>
              <w:jc w:val="right"/>
              <w:rPr>
                <w:rFonts w:ascii="Browallia New" w:hAnsi="Browallia New" w:cs="Browallia New"/>
                <w:lang w:val="en-GB"/>
              </w:rPr>
            </w:pPr>
            <w:r w:rsidRPr="00C7399B">
              <w:rPr>
                <w:rFonts w:ascii="Browallia New" w:hAnsi="Browallia New" w:cs="Browallia New"/>
                <w:lang w:val="en-GB"/>
              </w:rPr>
              <w:t>58,610,384</w:t>
            </w:r>
          </w:p>
        </w:tc>
        <w:tc>
          <w:tcPr>
            <w:tcW w:w="236" w:type="dxa"/>
          </w:tcPr>
          <w:p w14:paraId="47C85BF5" w14:textId="77777777" w:rsidR="00847FFB" w:rsidRPr="00BE6E46" w:rsidRDefault="00847FFB" w:rsidP="00847FFB">
            <w:pPr>
              <w:tabs>
                <w:tab w:val="left" w:pos="540"/>
              </w:tabs>
              <w:ind w:left="-108" w:right="3"/>
              <w:jc w:val="right"/>
              <w:rPr>
                <w:rFonts w:ascii="Browallia New" w:hAnsi="Browallia New" w:cs="Browallia New"/>
                <w:cs/>
              </w:rPr>
            </w:pPr>
          </w:p>
        </w:tc>
        <w:tc>
          <w:tcPr>
            <w:tcW w:w="1277" w:type="dxa"/>
          </w:tcPr>
          <w:p w14:paraId="6C7CA0E4" w14:textId="7E64DBF6" w:rsidR="00847FFB" w:rsidRPr="00BE6E46" w:rsidRDefault="00847FFB" w:rsidP="00847FFB">
            <w:pPr>
              <w:tabs>
                <w:tab w:val="left" w:pos="600"/>
              </w:tabs>
              <w:ind w:left="-180" w:right="-51"/>
              <w:jc w:val="right"/>
              <w:rPr>
                <w:rFonts w:ascii="Browallia New" w:hAnsi="Browallia New" w:cs="Browallia New"/>
                <w:cs/>
              </w:rPr>
            </w:pPr>
            <w:r w:rsidRPr="00E57908">
              <w:rPr>
                <w:rFonts w:ascii="Browallia New" w:hAnsi="Browallia New" w:cs="Browallia New"/>
                <w:lang w:val="en-GB"/>
              </w:rPr>
              <w:t>22,</w:t>
            </w:r>
            <w:r w:rsidRPr="006A3556">
              <w:rPr>
                <w:rFonts w:ascii="Browallia New" w:hAnsi="Browallia New" w:cs="Browallia New"/>
                <w:lang w:val="en-US"/>
              </w:rPr>
              <w:t>285</w:t>
            </w:r>
            <w:r w:rsidRPr="00E57908">
              <w:rPr>
                <w:rFonts w:ascii="Browallia New" w:hAnsi="Browallia New" w:cs="Browallia New"/>
                <w:lang w:val="en-GB"/>
              </w:rPr>
              <w:t>,084</w:t>
            </w:r>
          </w:p>
        </w:tc>
      </w:tr>
      <w:tr w:rsidR="00847FFB" w:rsidRPr="00E537DF" w14:paraId="1745BCEE" w14:textId="77777777" w:rsidTr="00CE2B47">
        <w:trPr>
          <w:gridAfter w:val="1"/>
          <w:wAfter w:w="14" w:type="dxa"/>
          <w:cantSplit/>
        </w:trPr>
        <w:tc>
          <w:tcPr>
            <w:tcW w:w="3453" w:type="dxa"/>
            <w:vAlign w:val="bottom"/>
          </w:tcPr>
          <w:p w14:paraId="596A109B" w14:textId="77777777" w:rsidR="00847FFB" w:rsidRPr="003A7311" w:rsidRDefault="00847FFB" w:rsidP="00847FFB">
            <w:pPr>
              <w:tabs>
                <w:tab w:val="left" w:pos="540"/>
              </w:tabs>
              <w:ind w:left="121" w:firstLine="134"/>
              <w:rPr>
                <w:rFonts w:ascii="Browallia New" w:hAnsi="Browallia New" w:cs="Browallia New"/>
                <w:cs/>
              </w:rPr>
            </w:pPr>
            <w:r w:rsidRPr="003A7311">
              <w:rPr>
                <w:rFonts w:ascii="Browallia New" w:hAnsi="Browallia New" w:cs="Browallia New"/>
                <w:cs/>
              </w:rPr>
              <w:t>กิจการร่วมค้า</w:t>
            </w:r>
          </w:p>
        </w:tc>
        <w:tc>
          <w:tcPr>
            <w:tcW w:w="1265" w:type="dxa"/>
            <w:tcBorders>
              <w:top w:val="nil"/>
            </w:tcBorders>
            <w:shd w:val="clear" w:color="auto" w:fill="auto"/>
            <w:vAlign w:val="bottom"/>
          </w:tcPr>
          <w:p w14:paraId="550BEC2A" w14:textId="68B25457" w:rsidR="00847FFB" w:rsidRPr="00C60C42" w:rsidRDefault="00847FFB" w:rsidP="00847FFB">
            <w:pPr>
              <w:tabs>
                <w:tab w:val="left" w:pos="540"/>
              </w:tabs>
              <w:ind w:left="-108" w:right="3"/>
              <w:jc w:val="right"/>
              <w:rPr>
                <w:rFonts w:ascii="Browallia New" w:hAnsi="Browallia New" w:cs="Browallia New"/>
                <w:cs/>
                <w:lang w:val="en-GB"/>
              </w:rPr>
            </w:pPr>
            <w:r w:rsidRPr="00C60C42">
              <w:rPr>
                <w:rFonts w:ascii="Browallia New" w:hAnsi="Browallia New" w:cs="Browallia New"/>
                <w:lang w:val="en-GB"/>
              </w:rPr>
              <w:t>308,390</w:t>
            </w:r>
          </w:p>
        </w:tc>
        <w:tc>
          <w:tcPr>
            <w:tcW w:w="236" w:type="dxa"/>
          </w:tcPr>
          <w:p w14:paraId="456FF51A" w14:textId="77777777" w:rsidR="00847FFB" w:rsidRPr="00BE6E46" w:rsidRDefault="00847FFB" w:rsidP="00847FFB">
            <w:pPr>
              <w:tabs>
                <w:tab w:val="left" w:pos="540"/>
              </w:tabs>
              <w:ind w:left="-108" w:right="3"/>
              <w:jc w:val="right"/>
              <w:rPr>
                <w:rFonts w:ascii="Browallia New" w:hAnsi="Browallia New" w:cs="Browallia New"/>
                <w:cs/>
              </w:rPr>
            </w:pPr>
          </w:p>
        </w:tc>
        <w:tc>
          <w:tcPr>
            <w:tcW w:w="1245" w:type="dxa"/>
            <w:shd w:val="clear" w:color="auto" w:fill="auto"/>
            <w:vAlign w:val="bottom"/>
          </w:tcPr>
          <w:p w14:paraId="731ACB39" w14:textId="0BC7889C" w:rsidR="00847FFB" w:rsidRPr="0038362A" w:rsidRDefault="00847FFB" w:rsidP="00847FFB">
            <w:pPr>
              <w:tabs>
                <w:tab w:val="left" w:pos="240"/>
                <w:tab w:val="left" w:pos="540"/>
              </w:tabs>
              <w:ind w:right="-21"/>
              <w:jc w:val="right"/>
              <w:rPr>
                <w:rFonts w:ascii="Browallia New" w:hAnsi="Browallia New" w:cs="Browallia New"/>
                <w:cs/>
              </w:rPr>
            </w:pPr>
            <w:r w:rsidRPr="00A16505">
              <w:rPr>
                <w:rFonts w:ascii="Browallia New" w:hAnsi="Browallia New" w:cs="Browallia New"/>
                <w:lang w:val="en-GB"/>
              </w:rPr>
              <w:t>260,279</w:t>
            </w:r>
          </w:p>
        </w:tc>
        <w:tc>
          <w:tcPr>
            <w:tcW w:w="243" w:type="dxa"/>
          </w:tcPr>
          <w:p w14:paraId="65F32F4F" w14:textId="77777777" w:rsidR="00847FFB" w:rsidRPr="00BE6E46" w:rsidRDefault="00847FFB" w:rsidP="00847FFB">
            <w:pPr>
              <w:tabs>
                <w:tab w:val="left" w:pos="540"/>
              </w:tabs>
              <w:ind w:left="-108" w:right="3"/>
              <w:jc w:val="right"/>
              <w:rPr>
                <w:rFonts w:ascii="Browallia New" w:hAnsi="Browallia New" w:cs="Browallia New"/>
                <w:cs/>
              </w:rPr>
            </w:pPr>
          </w:p>
        </w:tc>
        <w:tc>
          <w:tcPr>
            <w:tcW w:w="1265" w:type="dxa"/>
            <w:shd w:val="clear" w:color="auto" w:fill="auto"/>
            <w:vAlign w:val="bottom"/>
          </w:tcPr>
          <w:p w14:paraId="3D6ACF3A" w14:textId="2E639201" w:rsidR="00847FFB" w:rsidRPr="00C7399B" w:rsidRDefault="008F4BBE" w:rsidP="00847FFB">
            <w:pPr>
              <w:tabs>
                <w:tab w:val="left" w:pos="240"/>
                <w:tab w:val="left" w:pos="540"/>
              </w:tabs>
              <w:ind w:left="-72"/>
              <w:jc w:val="center"/>
              <w:rPr>
                <w:rFonts w:ascii="Browallia New" w:hAnsi="Browallia New" w:cs="Browallia New"/>
                <w:cs/>
              </w:rPr>
            </w:pPr>
            <w:r w:rsidRPr="00C7399B">
              <w:rPr>
                <w:rFonts w:ascii="Browallia New" w:hAnsi="Browallia New" w:cs="Browallia New"/>
                <w:lang w:val="en-US"/>
              </w:rPr>
              <w:t xml:space="preserve">         </w:t>
            </w:r>
            <w:r w:rsidRPr="00C7399B">
              <w:rPr>
                <w:rFonts w:ascii="Browallia New" w:hAnsi="Browallia New" w:cs="Browallia New" w:hint="cs"/>
                <w:cs/>
                <w:lang w:val="en-US"/>
              </w:rPr>
              <w:t>-</w:t>
            </w:r>
          </w:p>
        </w:tc>
        <w:tc>
          <w:tcPr>
            <w:tcW w:w="236" w:type="dxa"/>
          </w:tcPr>
          <w:p w14:paraId="459CC2A1" w14:textId="77777777" w:rsidR="00847FFB" w:rsidRPr="00BE6E46" w:rsidRDefault="00847FFB" w:rsidP="00847FFB">
            <w:pPr>
              <w:tabs>
                <w:tab w:val="left" w:pos="540"/>
              </w:tabs>
              <w:ind w:left="-108" w:right="3"/>
              <w:jc w:val="right"/>
              <w:rPr>
                <w:rFonts w:ascii="Browallia New" w:hAnsi="Browallia New" w:cs="Browallia New"/>
                <w:cs/>
              </w:rPr>
            </w:pPr>
          </w:p>
        </w:tc>
        <w:tc>
          <w:tcPr>
            <w:tcW w:w="1277" w:type="dxa"/>
            <w:vAlign w:val="bottom"/>
          </w:tcPr>
          <w:p w14:paraId="29E37D2C" w14:textId="77777777" w:rsidR="00847FFB" w:rsidRPr="00E537DF" w:rsidRDefault="00847FFB" w:rsidP="00847FFB">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847FFB" w:rsidRPr="00F7216A" w14:paraId="25311438" w14:textId="77777777" w:rsidTr="00CE2B47">
        <w:trPr>
          <w:gridAfter w:val="1"/>
          <w:wAfter w:w="14" w:type="dxa"/>
          <w:cantSplit/>
        </w:trPr>
        <w:tc>
          <w:tcPr>
            <w:tcW w:w="3453" w:type="dxa"/>
            <w:vAlign w:val="bottom"/>
          </w:tcPr>
          <w:p w14:paraId="696DB5EC" w14:textId="48147E68" w:rsidR="00847FFB" w:rsidRPr="003A7311" w:rsidRDefault="00847FFB" w:rsidP="00847FFB">
            <w:pPr>
              <w:tabs>
                <w:tab w:val="left" w:pos="540"/>
              </w:tabs>
              <w:ind w:left="121" w:firstLine="134"/>
              <w:rPr>
                <w:rFonts w:ascii="Browallia New" w:hAnsi="Browallia New" w:cs="Browallia New"/>
                <w:cs/>
              </w:rPr>
            </w:pPr>
            <w:r>
              <w:rPr>
                <w:rFonts w:ascii="Browallia New" w:hAnsi="Browallia New" w:cs="Browallia New" w:hint="cs"/>
                <w:cs/>
              </w:rPr>
              <w:t>บริษัท</w:t>
            </w:r>
            <w:r w:rsidRPr="003A7311">
              <w:rPr>
                <w:rFonts w:ascii="Browallia New" w:hAnsi="Browallia New" w:cs="Browallia New" w:hint="cs"/>
                <w:cs/>
              </w:rPr>
              <w:t>ที่เกี่ยวข้องกัน</w:t>
            </w:r>
          </w:p>
        </w:tc>
        <w:tc>
          <w:tcPr>
            <w:tcW w:w="1265" w:type="dxa"/>
            <w:tcBorders>
              <w:bottom w:val="single" w:sz="4" w:space="0" w:color="auto"/>
            </w:tcBorders>
            <w:shd w:val="clear" w:color="auto" w:fill="auto"/>
            <w:vAlign w:val="bottom"/>
          </w:tcPr>
          <w:p w14:paraId="30E9192B" w14:textId="1C5A81AC" w:rsidR="00847FFB" w:rsidRPr="00C60C42" w:rsidRDefault="00847FFB" w:rsidP="00847FFB">
            <w:pPr>
              <w:tabs>
                <w:tab w:val="left" w:pos="540"/>
              </w:tabs>
              <w:ind w:left="-108" w:right="3"/>
              <w:jc w:val="right"/>
              <w:rPr>
                <w:rFonts w:ascii="Browallia New" w:hAnsi="Browallia New" w:cs="Browallia New"/>
                <w:lang w:val="en-GB"/>
              </w:rPr>
            </w:pPr>
            <w:r w:rsidRPr="00C60C42">
              <w:rPr>
                <w:rFonts w:ascii="Browallia New" w:hAnsi="Browallia New" w:cs="Browallia New"/>
                <w:lang w:val="en-GB"/>
              </w:rPr>
              <w:t>548,661</w:t>
            </w:r>
          </w:p>
        </w:tc>
        <w:tc>
          <w:tcPr>
            <w:tcW w:w="236" w:type="dxa"/>
          </w:tcPr>
          <w:p w14:paraId="797758D0" w14:textId="77777777" w:rsidR="00847FFB" w:rsidRPr="00BE6E46" w:rsidRDefault="00847FFB" w:rsidP="00847FFB">
            <w:pPr>
              <w:tabs>
                <w:tab w:val="left" w:pos="540"/>
              </w:tabs>
              <w:ind w:left="-108" w:right="3"/>
              <w:jc w:val="right"/>
              <w:rPr>
                <w:rFonts w:ascii="Browallia New" w:hAnsi="Browallia New" w:cs="Browallia New"/>
                <w:cs/>
              </w:rPr>
            </w:pPr>
          </w:p>
        </w:tc>
        <w:tc>
          <w:tcPr>
            <w:tcW w:w="1245" w:type="dxa"/>
            <w:tcBorders>
              <w:bottom w:val="single" w:sz="4" w:space="0" w:color="auto"/>
            </w:tcBorders>
            <w:shd w:val="clear" w:color="auto" w:fill="auto"/>
            <w:vAlign w:val="bottom"/>
          </w:tcPr>
          <w:p w14:paraId="72972DBA" w14:textId="1FE42245" w:rsidR="00847FFB" w:rsidRPr="0038362A" w:rsidRDefault="00847FFB" w:rsidP="00847FFB">
            <w:pPr>
              <w:tabs>
                <w:tab w:val="left" w:pos="240"/>
                <w:tab w:val="left" w:pos="540"/>
              </w:tabs>
              <w:ind w:right="-21"/>
              <w:jc w:val="right"/>
              <w:rPr>
                <w:rFonts w:ascii="Browallia New" w:hAnsi="Browallia New" w:cs="Browallia New"/>
                <w:cs/>
                <w:lang w:val="en-US"/>
              </w:rPr>
            </w:pPr>
            <w:r w:rsidRPr="00A16505">
              <w:rPr>
                <w:rFonts w:ascii="Browallia New" w:hAnsi="Browallia New" w:cs="Browallia New"/>
                <w:lang w:val="en-GB"/>
              </w:rPr>
              <w:t xml:space="preserve">     119,263</w:t>
            </w:r>
          </w:p>
        </w:tc>
        <w:tc>
          <w:tcPr>
            <w:tcW w:w="243" w:type="dxa"/>
          </w:tcPr>
          <w:p w14:paraId="2CC236AD" w14:textId="77777777" w:rsidR="00847FFB" w:rsidRPr="00BE6E46" w:rsidRDefault="00847FFB" w:rsidP="00847FFB">
            <w:pPr>
              <w:tabs>
                <w:tab w:val="left" w:pos="540"/>
              </w:tabs>
              <w:ind w:left="-108" w:right="3"/>
              <w:jc w:val="right"/>
              <w:rPr>
                <w:rFonts w:ascii="Browallia New" w:hAnsi="Browallia New" w:cs="Browallia New"/>
                <w:cs/>
              </w:rPr>
            </w:pPr>
          </w:p>
        </w:tc>
        <w:tc>
          <w:tcPr>
            <w:tcW w:w="1265" w:type="dxa"/>
            <w:tcBorders>
              <w:bottom w:val="single" w:sz="4" w:space="0" w:color="auto"/>
            </w:tcBorders>
            <w:shd w:val="clear" w:color="auto" w:fill="auto"/>
            <w:vAlign w:val="bottom"/>
          </w:tcPr>
          <w:p w14:paraId="31B8594C" w14:textId="36D14093" w:rsidR="00847FFB" w:rsidRPr="00C7399B" w:rsidRDefault="008F4BBE" w:rsidP="00847FFB">
            <w:pPr>
              <w:tabs>
                <w:tab w:val="left" w:pos="240"/>
                <w:tab w:val="left" w:pos="540"/>
              </w:tabs>
              <w:ind w:left="-72"/>
              <w:jc w:val="center"/>
              <w:rPr>
                <w:rFonts w:ascii="Browallia New" w:hAnsi="Browallia New" w:cs="Browallia New"/>
                <w:cs/>
                <w:lang w:val="en-US"/>
              </w:rPr>
            </w:pPr>
            <w:r w:rsidRPr="00C7399B">
              <w:rPr>
                <w:rFonts w:ascii="Browallia New" w:hAnsi="Browallia New" w:cs="Browallia New"/>
                <w:lang w:val="en-US"/>
              </w:rPr>
              <w:t xml:space="preserve">         </w:t>
            </w:r>
            <w:r w:rsidRPr="00C7399B">
              <w:rPr>
                <w:rFonts w:ascii="Browallia New" w:hAnsi="Browallia New" w:cs="Browallia New" w:hint="cs"/>
                <w:cs/>
                <w:lang w:val="en-US"/>
              </w:rPr>
              <w:t>-</w:t>
            </w:r>
          </w:p>
        </w:tc>
        <w:tc>
          <w:tcPr>
            <w:tcW w:w="236" w:type="dxa"/>
          </w:tcPr>
          <w:p w14:paraId="08469945" w14:textId="77777777" w:rsidR="00847FFB" w:rsidRPr="00BE6E46" w:rsidRDefault="00847FFB" w:rsidP="00847FFB">
            <w:pPr>
              <w:tabs>
                <w:tab w:val="left" w:pos="540"/>
              </w:tabs>
              <w:ind w:left="-108" w:right="3"/>
              <w:jc w:val="right"/>
              <w:rPr>
                <w:rFonts w:ascii="Browallia New" w:hAnsi="Browallia New" w:cs="Browallia New"/>
                <w:cs/>
              </w:rPr>
            </w:pPr>
          </w:p>
        </w:tc>
        <w:tc>
          <w:tcPr>
            <w:tcW w:w="1277" w:type="dxa"/>
            <w:tcBorders>
              <w:bottom w:val="single" w:sz="4" w:space="0" w:color="auto"/>
            </w:tcBorders>
            <w:vAlign w:val="bottom"/>
          </w:tcPr>
          <w:p w14:paraId="1772ABAF" w14:textId="77777777" w:rsidR="00847FFB" w:rsidRPr="00F7216A" w:rsidRDefault="00847FFB" w:rsidP="00847FFB">
            <w:pPr>
              <w:tabs>
                <w:tab w:val="left" w:pos="600"/>
              </w:tabs>
              <w:ind w:left="-180" w:right="-51"/>
              <w:jc w:val="center"/>
              <w:rPr>
                <w:rFonts w:ascii="Browallia New" w:hAnsi="Browallia New" w:cs="Browallia New"/>
                <w:cs/>
                <w:lang w:val="en-US"/>
              </w:rPr>
            </w:pPr>
            <w:r>
              <w:rPr>
                <w:rFonts w:ascii="Browallia New" w:hAnsi="Browallia New" w:cs="Browallia New"/>
                <w:lang w:val="en-US"/>
              </w:rPr>
              <w:t xml:space="preserve">         </w:t>
            </w:r>
            <w:r w:rsidRPr="00E537DF">
              <w:rPr>
                <w:rFonts w:ascii="Browallia New" w:hAnsi="Browallia New" w:cs="Browallia New" w:hint="cs"/>
                <w:cs/>
                <w:lang w:val="en-US"/>
              </w:rPr>
              <w:t>-</w:t>
            </w:r>
          </w:p>
        </w:tc>
      </w:tr>
      <w:tr w:rsidR="00847FFB" w:rsidRPr="00E537DF" w14:paraId="768441BF" w14:textId="77777777" w:rsidTr="00CE2B47">
        <w:trPr>
          <w:gridAfter w:val="1"/>
          <w:wAfter w:w="14" w:type="dxa"/>
          <w:cantSplit/>
        </w:trPr>
        <w:tc>
          <w:tcPr>
            <w:tcW w:w="3453" w:type="dxa"/>
            <w:vAlign w:val="bottom"/>
          </w:tcPr>
          <w:p w14:paraId="66E1724C" w14:textId="77777777" w:rsidR="00847FFB" w:rsidRPr="003A7311" w:rsidRDefault="00847FFB" w:rsidP="00847FFB">
            <w:pPr>
              <w:tabs>
                <w:tab w:val="left" w:pos="540"/>
              </w:tabs>
              <w:rPr>
                <w:rFonts w:ascii="Browallia New" w:hAnsi="Browallia New" w:cs="Browallia New"/>
                <w:cs/>
              </w:rPr>
            </w:pPr>
            <w:r w:rsidRPr="003A7311">
              <w:rPr>
                <w:rFonts w:ascii="Browallia New" w:hAnsi="Browallia New" w:cs="Browallia New"/>
                <w:cs/>
                <w:lang w:val="en-GB"/>
              </w:rPr>
              <w:t>รวม</w:t>
            </w:r>
          </w:p>
        </w:tc>
        <w:tc>
          <w:tcPr>
            <w:tcW w:w="1265" w:type="dxa"/>
            <w:tcBorders>
              <w:top w:val="single" w:sz="4" w:space="0" w:color="auto"/>
              <w:bottom w:val="single" w:sz="12" w:space="0" w:color="auto"/>
            </w:tcBorders>
            <w:shd w:val="clear" w:color="auto" w:fill="auto"/>
            <w:vAlign w:val="bottom"/>
          </w:tcPr>
          <w:p w14:paraId="71EAB229" w14:textId="572D64D2" w:rsidR="00847FFB" w:rsidRPr="00C60C42" w:rsidRDefault="00847FFB" w:rsidP="00847FFB">
            <w:pPr>
              <w:tabs>
                <w:tab w:val="left" w:pos="540"/>
              </w:tabs>
              <w:ind w:left="-108" w:right="3"/>
              <w:jc w:val="right"/>
              <w:rPr>
                <w:rFonts w:ascii="Browallia New" w:hAnsi="Browallia New" w:cs="Browallia New"/>
                <w:cs/>
                <w:lang w:val="en-GB"/>
              </w:rPr>
            </w:pPr>
            <w:r w:rsidRPr="00C60C42">
              <w:rPr>
                <w:rFonts w:ascii="Browallia New" w:hAnsi="Browallia New" w:cs="Browallia New"/>
                <w:lang w:val="en-GB"/>
              </w:rPr>
              <w:t>857,051</w:t>
            </w:r>
          </w:p>
        </w:tc>
        <w:tc>
          <w:tcPr>
            <w:tcW w:w="236" w:type="dxa"/>
          </w:tcPr>
          <w:p w14:paraId="53C1C5F4" w14:textId="77777777" w:rsidR="00847FFB" w:rsidRPr="00BE6E46" w:rsidRDefault="00847FFB" w:rsidP="00847FFB">
            <w:pPr>
              <w:tabs>
                <w:tab w:val="left" w:pos="540"/>
              </w:tabs>
              <w:ind w:left="-108" w:right="3"/>
              <w:jc w:val="right"/>
              <w:rPr>
                <w:rFonts w:ascii="Browallia New" w:hAnsi="Browallia New" w:cs="Browallia New"/>
                <w:b/>
                <w:bCs/>
                <w:u w:val="single"/>
                <w:cs/>
              </w:rPr>
            </w:pPr>
          </w:p>
        </w:tc>
        <w:tc>
          <w:tcPr>
            <w:tcW w:w="1245" w:type="dxa"/>
            <w:tcBorders>
              <w:top w:val="single" w:sz="4" w:space="0" w:color="auto"/>
              <w:bottom w:val="single" w:sz="12" w:space="0" w:color="auto"/>
            </w:tcBorders>
            <w:vAlign w:val="bottom"/>
          </w:tcPr>
          <w:p w14:paraId="4BD4139B" w14:textId="58C494A6" w:rsidR="00847FFB" w:rsidRPr="0038362A" w:rsidRDefault="00847FFB" w:rsidP="00847FFB">
            <w:pPr>
              <w:ind w:left="-108" w:right="-21"/>
              <w:jc w:val="right"/>
              <w:rPr>
                <w:rFonts w:ascii="Browallia New" w:hAnsi="Browallia New" w:cs="Browallia New"/>
                <w:cs/>
              </w:rPr>
            </w:pPr>
            <w:r w:rsidRPr="00A16505">
              <w:rPr>
                <w:rFonts w:ascii="Browallia New" w:hAnsi="Browallia New" w:cs="Browallia New"/>
                <w:lang w:val="en-GB"/>
              </w:rPr>
              <w:t>379,542</w:t>
            </w:r>
          </w:p>
        </w:tc>
        <w:tc>
          <w:tcPr>
            <w:tcW w:w="243" w:type="dxa"/>
          </w:tcPr>
          <w:p w14:paraId="220105B7" w14:textId="77777777" w:rsidR="00847FFB" w:rsidRPr="00BE6E46" w:rsidRDefault="00847FFB" w:rsidP="00847FFB">
            <w:pPr>
              <w:tabs>
                <w:tab w:val="left" w:pos="540"/>
              </w:tabs>
              <w:ind w:left="-108" w:right="3"/>
              <w:jc w:val="right"/>
              <w:rPr>
                <w:rFonts w:ascii="Browallia New" w:hAnsi="Browallia New" w:cs="Browallia New"/>
                <w:cs/>
              </w:rPr>
            </w:pPr>
          </w:p>
        </w:tc>
        <w:tc>
          <w:tcPr>
            <w:tcW w:w="1265" w:type="dxa"/>
            <w:tcBorders>
              <w:top w:val="single" w:sz="4" w:space="0" w:color="auto"/>
              <w:bottom w:val="single" w:sz="12" w:space="0" w:color="auto"/>
            </w:tcBorders>
            <w:shd w:val="clear" w:color="auto" w:fill="auto"/>
            <w:vAlign w:val="bottom"/>
          </w:tcPr>
          <w:p w14:paraId="1C45003E" w14:textId="4CD06451" w:rsidR="00847FFB" w:rsidRPr="00C7399B" w:rsidRDefault="00847FFB" w:rsidP="00847FFB">
            <w:pPr>
              <w:tabs>
                <w:tab w:val="left" w:pos="600"/>
              </w:tabs>
              <w:ind w:left="-180" w:right="-51"/>
              <w:jc w:val="right"/>
              <w:rPr>
                <w:rFonts w:ascii="Browallia New" w:hAnsi="Browallia New" w:cs="Browallia New"/>
                <w:lang w:val="en-GB"/>
              </w:rPr>
            </w:pPr>
            <w:r w:rsidRPr="00C7399B">
              <w:rPr>
                <w:rFonts w:ascii="Browallia New" w:hAnsi="Browallia New" w:cs="Browallia New"/>
                <w:lang w:val="en-GB"/>
              </w:rPr>
              <w:t>58,610,384</w:t>
            </w:r>
          </w:p>
        </w:tc>
        <w:tc>
          <w:tcPr>
            <w:tcW w:w="236" w:type="dxa"/>
          </w:tcPr>
          <w:p w14:paraId="1E271E4C" w14:textId="77777777" w:rsidR="00847FFB" w:rsidRPr="00BE6E46" w:rsidRDefault="00847FFB" w:rsidP="00847FFB">
            <w:pPr>
              <w:tabs>
                <w:tab w:val="left" w:pos="540"/>
              </w:tabs>
              <w:ind w:left="-108" w:right="3"/>
              <w:jc w:val="right"/>
              <w:rPr>
                <w:rFonts w:ascii="Browallia New" w:hAnsi="Browallia New" w:cs="Browallia New"/>
                <w:cs/>
              </w:rPr>
            </w:pPr>
          </w:p>
        </w:tc>
        <w:tc>
          <w:tcPr>
            <w:tcW w:w="1277" w:type="dxa"/>
            <w:tcBorders>
              <w:top w:val="single" w:sz="4" w:space="0" w:color="auto"/>
              <w:bottom w:val="single" w:sz="12" w:space="0" w:color="auto"/>
            </w:tcBorders>
            <w:vAlign w:val="bottom"/>
          </w:tcPr>
          <w:p w14:paraId="5DC1FFEE" w14:textId="02420659" w:rsidR="00847FFB" w:rsidRPr="00E537DF" w:rsidRDefault="00847FFB" w:rsidP="00847FFB">
            <w:pPr>
              <w:tabs>
                <w:tab w:val="left" w:pos="600"/>
              </w:tabs>
              <w:ind w:left="-180" w:right="-51"/>
              <w:jc w:val="right"/>
              <w:rPr>
                <w:rFonts w:ascii="Browallia New" w:hAnsi="Browallia New" w:cs="Browallia New"/>
                <w:cs/>
                <w:lang w:val="en-US"/>
              </w:rPr>
            </w:pPr>
            <w:r>
              <w:rPr>
                <w:rFonts w:ascii="Browallia New" w:hAnsi="Browallia New" w:cs="Browallia New"/>
                <w:lang w:val="en-US"/>
              </w:rPr>
              <w:t xml:space="preserve">  </w:t>
            </w:r>
            <w:r w:rsidRPr="00E57908">
              <w:rPr>
                <w:rFonts w:ascii="Browallia New" w:hAnsi="Browallia New" w:cs="Browallia New"/>
                <w:lang w:val="en-GB"/>
              </w:rPr>
              <w:t>22,285,084</w:t>
            </w:r>
          </w:p>
        </w:tc>
      </w:tr>
    </w:tbl>
    <w:p w14:paraId="38ADE583" w14:textId="77777777" w:rsidR="009D2490" w:rsidRDefault="009D2490">
      <w:pPr>
        <w:rPr>
          <w:rFonts w:ascii="Browallia New" w:eastAsia="Arial Unicode MS" w:hAnsi="Browallia New" w:cs="Browallia New"/>
          <w:u w:val="single"/>
          <w:lang w:val="en-US"/>
        </w:rPr>
      </w:pPr>
    </w:p>
    <w:p w14:paraId="4826B498" w14:textId="77777777" w:rsidR="002431F9" w:rsidRDefault="002431F9">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6013B62E" w14:textId="46A5226E" w:rsidR="002D2B07" w:rsidRPr="00FD58C3" w:rsidRDefault="002D409F" w:rsidP="002D2B07">
      <w:pPr>
        <w:pStyle w:val="ListParagraph"/>
        <w:tabs>
          <w:tab w:val="left" w:pos="426"/>
        </w:tabs>
        <w:ind w:left="426"/>
        <w:jc w:val="thaiDistribute"/>
        <w:rPr>
          <w:rFonts w:ascii="Browallia New" w:eastAsia="Arial Unicode MS" w:hAnsi="Browallia New" w:cs="Browallia New"/>
          <w:szCs w:val="28"/>
          <w:u w:val="single"/>
        </w:rPr>
      </w:pPr>
      <w:r>
        <w:rPr>
          <w:rFonts w:ascii="Browallia New" w:eastAsia="Arial Unicode MS" w:hAnsi="Browallia New" w:cs="Browallia New" w:hint="cs"/>
          <w:szCs w:val="28"/>
          <w:u w:val="single"/>
          <w:cs/>
        </w:rPr>
        <w:t>งบ</w:t>
      </w:r>
      <w:r w:rsidR="00075341" w:rsidRPr="00075341">
        <w:rPr>
          <w:rFonts w:ascii="Browallia New" w:eastAsia="Arial Unicode MS" w:hAnsi="Browallia New" w:cs="Browallia New"/>
          <w:szCs w:val="28"/>
          <w:u w:val="single"/>
          <w:cs/>
        </w:rPr>
        <w:t>การเงินเฉพาะบริษัท</w:t>
      </w:r>
    </w:p>
    <w:p w14:paraId="6C26EA58" w14:textId="77777777" w:rsidR="0062772F" w:rsidRPr="00EA6D65" w:rsidRDefault="0062772F" w:rsidP="002D2B07">
      <w:pPr>
        <w:pStyle w:val="ListParagraph"/>
        <w:tabs>
          <w:tab w:val="left" w:pos="426"/>
        </w:tabs>
        <w:ind w:left="426"/>
        <w:jc w:val="thaiDistribute"/>
        <w:rPr>
          <w:rFonts w:ascii="Browallia New" w:eastAsia="Arial Unicode MS" w:hAnsi="Browallia New" w:cs="Browallia New"/>
          <w:sz w:val="24"/>
          <w:szCs w:val="24"/>
          <w:u w:val="single"/>
          <w:cs/>
        </w:rPr>
      </w:pPr>
    </w:p>
    <w:p w14:paraId="6F40E58A" w14:textId="29161CB4" w:rsidR="002D2B07" w:rsidRPr="00FD58C3" w:rsidRDefault="002D2B07" w:rsidP="002D2B07">
      <w:pPr>
        <w:pStyle w:val="ListParagraph"/>
        <w:tabs>
          <w:tab w:val="left" w:pos="426"/>
        </w:tabs>
        <w:ind w:left="426"/>
        <w:jc w:val="thaiDistribute"/>
        <w:rPr>
          <w:rFonts w:ascii="Browallia New" w:eastAsia="Arial Unicode MS" w:hAnsi="Browallia New" w:cs="Browallia New"/>
          <w:szCs w:val="28"/>
        </w:rPr>
      </w:pPr>
      <w:r w:rsidRPr="00FD58C3">
        <w:rPr>
          <w:rFonts w:ascii="Browallia New" w:eastAsia="Arial Unicode MS" w:hAnsi="Browallia New" w:cs="Browallia New"/>
          <w:szCs w:val="28"/>
          <w:cs/>
        </w:rPr>
        <w:t xml:space="preserve">ณ วันที่ </w:t>
      </w:r>
      <w:r w:rsidRPr="003D1F3E">
        <w:rPr>
          <w:rFonts w:ascii="Browallia New" w:hAnsi="Browallia New" w:cs="Browallia New"/>
          <w:szCs w:val="28"/>
          <w:lang w:val="en-US"/>
        </w:rPr>
        <w:t>31</w:t>
      </w:r>
      <w:r w:rsidRPr="003D1F3E">
        <w:rPr>
          <w:rFonts w:ascii="Browallia New" w:hAnsi="Browallia New" w:cs="Browallia New"/>
          <w:szCs w:val="28"/>
          <w:cs/>
        </w:rPr>
        <w:t xml:space="preserve"> ธันวาคม</w:t>
      </w:r>
      <w:r w:rsidRPr="003D1F3E">
        <w:rPr>
          <w:rFonts w:ascii="Browallia New" w:hAnsi="Browallia New" w:cs="Browallia New" w:hint="cs"/>
          <w:szCs w:val="28"/>
          <w:cs/>
        </w:rPr>
        <w:t xml:space="preserve"> </w:t>
      </w:r>
      <w:r w:rsidRPr="003D1F3E">
        <w:rPr>
          <w:rFonts w:ascii="Browallia New" w:hAnsi="Browallia New" w:cs="Browallia New"/>
          <w:szCs w:val="28"/>
          <w:lang w:val="en-GB"/>
        </w:rPr>
        <w:t>256</w:t>
      </w:r>
      <w:r w:rsidR="000429D0">
        <w:rPr>
          <w:rFonts w:ascii="Browallia New" w:hAnsi="Browallia New" w:cs="Browallia New"/>
          <w:szCs w:val="28"/>
          <w:lang w:val="en-GB"/>
        </w:rPr>
        <w:t>7</w:t>
      </w:r>
      <w:r>
        <w:rPr>
          <w:rFonts w:ascii="Browallia New" w:hAnsi="Browallia New" w:cs="Browallia New"/>
          <w:szCs w:val="28"/>
          <w:lang w:val="en-GB"/>
        </w:rPr>
        <w:t xml:space="preserve"> </w:t>
      </w:r>
      <w:r w:rsidRPr="00FD58C3">
        <w:rPr>
          <w:rFonts w:ascii="Browallia New" w:eastAsia="Arial Unicode MS" w:hAnsi="Browallia New" w:cs="Browallia New"/>
          <w:szCs w:val="28"/>
          <w:cs/>
        </w:rPr>
        <w:t>เงินให้กู้ยืมระยะยาวแก่</w:t>
      </w:r>
      <w:r w:rsidR="00C467F9">
        <w:rPr>
          <w:rFonts w:ascii="Browallia New" w:eastAsia="Arial Unicode MS" w:hAnsi="Browallia New" w:cs="Browallia New" w:hint="cs"/>
          <w:szCs w:val="28"/>
          <w:cs/>
        </w:rPr>
        <w:t>บริษัท</w:t>
      </w:r>
      <w:r w:rsidRPr="00FD58C3">
        <w:rPr>
          <w:rFonts w:ascii="Browallia New" w:eastAsia="Arial Unicode MS" w:hAnsi="Browallia New" w:cs="Browallia New"/>
          <w:szCs w:val="28"/>
          <w:cs/>
        </w:rPr>
        <w:t>ที่เกี่ยวข้องกันมีดังนี้</w:t>
      </w:r>
    </w:p>
    <w:p w14:paraId="27B2CF61" w14:textId="77777777" w:rsidR="002D2B07" w:rsidRPr="00FF28A0" w:rsidRDefault="002D2B07" w:rsidP="002D2B07">
      <w:pPr>
        <w:pStyle w:val="ListParagraph"/>
        <w:tabs>
          <w:tab w:val="left" w:pos="426"/>
        </w:tabs>
        <w:ind w:left="426"/>
        <w:jc w:val="thaiDistribute"/>
        <w:rPr>
          <w:rFonts w:ascii="Browallia New" w:eastAsia="Arial Unicode MS" w:hAnsi="Browallia New" w:cs="Browallia New"/>
          <w:sz w:val="16"/>
          <w:szCs w:val="16"/>
        </w:rPr>
      </w:pPr>
    </w:p>
    <w:p w14:paraId="10A60666" w14:textId="657FCC54" w:rsidR="00CB7A90" w:rsidRPr="00C80F7E" w:rsidRDefault="00F41029" w:rsidP="000F308B">
      <w:pPr>
        <w:pStyle w:val="ListParagraph"/>
        <w:numPr>
          <w:ilvl w:val="0"/>
          <w:numId w:val="5"/>
        </w:numPr>
        <w:ind w:left="810"/>
        <w:jc w:val="thaiDistribute"/>
        <w:rPr>
          <w:rFonts w:ascii="Browallia New" w:eastAsia="Arial Unicode MS" w:hAnsi="Browallia New" w:cs="Browallia New"/>
          <w:sz w:val="24"/>
          <w:szCs w:val="24"/>
          <w:u w:val="single"/>
        </w:rPr>
      </w:pPr>
      <w:r w:rsidRPr="00745F8E">
        <w:rPr>
          <w:rFonts w:ascii="Browallia New" w:eastAsia="Arial Unicode MS" w:hAnsi="Browallia New" w:cs="Browallia New"/>
          <w:szCs w:val="28"/>
          <w:cs/>
        </w:rPr>
        <w:t xml:space="preserve">เงินให้กู้ยืมระยะยาวแก่บริษัท เอ็นที </w:t>
      </w:r>
      <w:proofErr w:type="spellStart"/>
      <w:r w:rsidRPr="00745F8E">
        <w:rPr>
          <w:rFonts w:ascii="Browallia New" w:eastAsia="Arial Unicode MS" w:hAnsi="Browallia New" w:cs="Browallia New"/>
          <w:szCs w:val="28"/>
          <w:cs/>
        </w:rPr>
        <w:t>ไบ</w:t>
      </w:r>
      <w:proofErr w:type="spellEnd"/>
      <w:r w:rsidRPr="00745F8E">
        <w:rPr>
          <w:rFonts w:ascii="Browallia New" w:eastAsia="Arial Unicode MS" w:hAnsi="Browallia New" w:cs="Browallia New"/>
          <w:szCs w:val="28"/>
          <w:cs/>
        </w:rPr>
        <w:t>โอแมส โปรดัก</w:t>
      </w:r>
      <w:proofErr w:type="spellStart"/>
      <w:r w:rsidRPr="00745F8E">
        <w:rPr>
          <w:rFonts w:ascii="Browallia New" w:eastAsia="Arial Unicode MS" w:hAnsi="Browallia New" w:cs="Browallia New"/>
          <w:szCs w:val="28"/>
          <w:cs/>
        </w:rPr>
        <w:t>ส์</w:t>
      </w:r>
      <w:proofErr w:type="spellEnd"/>
      <w:r w:rsidRPr="00745F8E">
        <w:rPr>
          <w:rFonts w:ascii="Browallia New" w:eastAsia="Arial Unicode MS" w:hAnsi="Browallia New" w:cs="Browallia New"/>
          <w:szCs w:val="28"/>
          <w:cs/>
        </w:rPr>
        <w:t xml:space="preserve"> จำกัด ซึ่งเป็นบริษัทย่อย จำนวน </w:t>
      </w:r>
      <w:r w:rsidRPr="00745F8E">
        <w:rPr>
          <w:rFonts w:ascii="Browallia New" w:eastAsia="Arial Unicode MS" w:hAnsi="Browallia New" w:cs="Browallia New"/>
          <w:szCs w:val="28"/>
          <w:lang w:val="en-US"/>
        </w:rPr>
        <w:t>446.00</w:t>
      </w:r>
      <w:r w:rsidRPr="00745F8E">
        <w:rPr>
          <w:rFonts w:ascii="Browallia New" w:eastAsia="Arial Unicode MS" w:hAnsi="Browallia New" w:cs="Browallia New"/>
          <w:szCs w:val="28"/>
        </w:rPr>
        <w:t xml:space="preserve"> </w:t>
      </w:r>
      <w:r w:rsidRPr="00745F8E">
        <w:rPr>
          <w:rFonts w:ascii="Browallia New" w:eastAsia="Arial Unicode MS" w:hAnsi="Browallia New" w:cs="Browallia New"/>
          <w:szCs w:val="28"/>
          <w:cs/>
        </w:rPr>
        <w:t xml:space="preserve">ล้านบาท </w:t>
      </w:r>
      <w:r w:rsidRPr="00745F8E">
        <w:rPr>
          <w:rFonts w:ascii="Browallia New" w:eastAsia="Arial Unicode MS" w:hAnsi="Browallia New" w:cs="Browallia New"/>
          <w:szCs w:val="28"/>
          <w:cs/>
        </w:rPr>
        <w:br/>
        <w:t xml:space="preserve">โดยมีอัตราดอกเบี้ยร้อยละ </w:t>
      </w:r>
      <w:r w:rsidRPr="00745F8E">
        <w:rPr>
          <w:rFonts w:ascii="Browallia New" w:eastAsia="Arial Unicode MS" w:hAnsi="Browallia New" w:cs="Browallia New"/>
          <w:szCs w:val="28"/>
          <w:lang w:val="en-US"/>
        </w:rPr>
        <w:t>7.75</w:t>
      </w:r>
      <w:r w:rsidRPr="00745F8E">
        <w:rPr>
          <w:rFonts w:ascii="Browallia New" w:eastAsia="Arial Unicode MS" w:hAnsi="Browallia New" w:cs="Browallia New"/>
          <w:szCs w:val="28"/>
        </w:rPr>
        <w:t xml:space="preserve"> </w:t>
      </w:r>
      <w:r w:rsidRPr="00745F8E">
        <w:rPr>
          <w:rFonts w:ascii="Browallia New" w:eastAsia="Arial Unicode MS" w:hAnsi="Browallia New" w:cs="Browallia New"/>
          <w:szCs w:val="28"/>
          <w:cs/>
        </w:rPr>
        <w:t>ต่อปี มีกำหนดจ่ายชำระดอกเบี้ยและจ่ายคืนเงินต้นตามจำนวนเงินที่ระบุไว้ในสัญญาเงินให้กู้ยืม</w:t>
      </w:r>
      <w:r w:rsidRPr="00745F8E">
        <w:rPr>
          <w:rFonts w:ascii="Browallia New" w:eastAsia="Arial Unicode MS" w:hAnsi="Browallia New" w:cs="Browallia New"/>
          <w:szCs w:val="28"/>
          <w:lang w:val="en-US"/>
        </w:rPr>
        <w:t xml:space="preserve"> </w:t>
      </w:r>
      <w:r w:rsidRPr="00745F8E">
        <w:rPr>
          <w:rFonts w:ascii="Browallia New" w:eastAsia="Arial Unicode MS" w:hAnsi="Browallia New" w:cs="Browallia New"/>
          <w:spacing w:val="-2"/>
          <w:szCs w:val="28"/>
          <w:cs/>
        </w:rPr>
        <w:t>โดยเงินต้น</w:t>
      </w:r>
      <w:r w:rsidRPr="00745F8E">
        <w:rPr>
          <w:rFonts w:ascii="Browallia New" w:eastAsia="Arial Unicode MS" w:hAnsi="Browallia New" w:cs="Browallia New" w:hint="cs"/>
          <w:spacing w:val="-2"/>
          <w:szCs w:val="28"/>
          <w:cs/>
          <w:lang w:val="en-US"/>
        </w:rPr>
        <w:t>ส่วนที่ถึงกำหนดชำระภายในหนึ่งปีคิดเป็น</w:t>
      </w:r>
      <w:r w:rsidRPr="00745F8E">
        <w:rPr>
          <w:rFonts w:ascii="Browallia New" w:eastAsia="Arial Unicode MS" w:hAnsi="Browallia New" w:cs="Browallia New"/>
          <w:spacing w:val="-2"/>
          <w:szCs w:val="28"/>
          <w:cs/>
        </w:rPr>
        <w:t xml:space="preserve">จำนวน </w:t>
      </w:r>
      <w:r w:rsidR="001E0CC6">
        <w:rPr>
          <w:rFonts w:ascii="Browallia New" w:eastAsia="Arial Unicode MS" w:hAnsi="Browallia New" w:cs="Browallia New"/>
          <w:spacing w:val="-2"/>
          <w:szCs w:val="28"/>
          <w:lang w:val="en-US"/>
        </w:rPr>
        <w:t>200.05</w:t>
      </w:r>
      <w:r w:rsidRPr="00745F8E">
        <w:rPr>
          <w:rFonts w:ascii="Browallia New" w:eastAsia="Arial Unicode MS" w:hAnsi="Browallia New" w:cs="Browallia New"/>
          <w:spacing w:val="-2"/>
          <w:szCs w:val="28"/>
          <w:cs/>
        </w:rPr>
        <w:t xml:space="preserve"> ล้านบาท</w:t>
      </w:r>
    </w:p>
    <w:p w14:paraId="70763693" w14:textId="77777777" w:rsidR="00EF0B1F" w:rsidRPr="00C80F7E" w:rsidRDefault="00EF0B1F" w:rsidP="00EF0B1F">
      <w:pPr>
        <w:pStyle w:val="ListParagraph"/>
        <w:ind w:left="810"/>
        <w:jc w:val="thaiDistribute"/>
        <w:rPr>
          <w:rFonts w:ascii="Browallia New" w:eastAsia="Arial Unicode MS" w:hAnsi="Browallia New" w:cs="Browallia New"/>
          <w:sz w:val="24"/>
          <w:szCs w:val="24"/>
          <w:u w:val="single"/>
        </w:rPr>
      </w:pPr>
    </w:p>
    <w:p w14:paraId="6EC1044F" w14:textId="69419786" w:rsidR="00745F8E" w:rsidRPr="00745F8E" w:rsidRDefault="00594980" w:rsidP="000F308B">
      <w:pPr>
        <w:pStyle w:val="ListParagraph"/>
        <w:numPr>
          <w:ilvl w:val="0"/>
          <w:numId w:val="5"/>
        </w:numPr>
        <w:ind w:left="810"/>
        <w:jc w:val="thaiDistribute"/>
        <w:rPr>
          <w:rFonts w:ascii="Browallia New" w:eastAsia="Arial Unicode MS" w:hAnsi="Browallia New" w:cs="Browallia New"/>
          <w:sz w:val="24"/>
          <w:szCs w:val="24"/>
          <w:u w:val="single"/>
          <w:cs/>
        </w:rPr>
      </w:pPr>
      <w:r w:rsidRPr="00237CDA">
        <w:rPr>
          <w:rFonts w:ascii="Browallia New" w:eastAsia="Arial Unicode MS" w:hAnsi="Browallia New" w:cs="Browallia New"/>
          <w:szCs w:val="28"/>
          <w:cs/>
        </w:rPr>
        <w:t xml:space="preserve">เงินให้กู้ยืมระยะยาวแก่บริษัท อริยะ </w:t>
      </w:r>
      <w:proofErr w:type="spellStart"/>
      <w:r w:rsidRPr="00237CDA">
        <w:rPr>
          <w:rFonts w:ascii="Browallia New" w:eastAsia="Arial Unicode MS" w:hAnsi="Browallia New" w:cs="Browallia New"/>
          <w:szCs w:val="28"/>
          <w:cs/>
        </w:rPr>
        <w:t>ไบ</w:t>
      </w:r>
      <w:proofErr w:type="spellEnd"/>
      <w:r w:rsidRPr="00237CDA">
        <w:rPr>
          <w:rFonts w:ascii="Browallia New" w:eastAsia="Arial Unicode MS" w:hAnsi="Browallia New" w:cs="Browallia New"/>
          <w:szCs w:val="28"/>
          <w:cs/>
        </w:rPr>
        <w:t>โอฟูเอล จำกัด</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zCs w:val="28"/>
          <w:cs/>
        </w:rPr>
        <w:t>ซึ่งเป็นบริษัทย่อย จำนวน</w:t>
      </w:r>
      <w:r w:rsidRPr="00237CDA">
        <w:rPr>
          <w:rFonts w:ascii="Browallia New" w:eastAsia="Arial Unicode MS" w:hAnsi="Browallia New" w:cs="Browallia New"/>
          <w:szCs w:val="28"/>
          <w:cs/>
          <w:lang w:val="en-US"/>
        </w:rPr>
        <w:t xml:space="preserve"> </w:t>
      </w:r>
      <w:r>
        <w:rPr>
          <w:rFonts w:ascii="Browallia New" w:eastAsia="Arial Unicode MS" w:hAnsi="Browallia New" w:cs="Browallia New"/>
          <w:szCs w:val="28"/>
          <w:lang w:val="en-US"/>
        </w:rPr>
        <w:t>30.00</w:t>
      </w:r>
      <w:r w:rsidRPr="00237CDA">
        <w:rPr>
          <w:rFonts w:ascii="Browallia New" w:eastAsia="Arial Unicode MS" w:hAnsi="Browallia New" w:cs="Browallia New"/>
          <w:szCs w:val="28"/>
        </w:rPr>
        <w:t xml:space="preserve"> </w:t>
      </w:r>
      <w:r w:rsidRPr="00237CDA">
        <w:rPr>
          <w:rFonts w:ascii="Browallia New" w:eastAsia="Arial Unicode MS" w:hAnsi="Browallia New" w:cs="Browallia New"/>
          <w:szCs w:val="28"/>
          <w:cs/>
        </w:rPr>
        <w:t xml:space="preserve">ล้านบาท โดยมีอัตราดอกเบี้ยร้อยละ </w:t>
      </w:r>
      <w:r>
        <w:rPr>
          <w:rFonts w:ascii="Browallia New" w:eastAsia="Arial Unicode MS" w:hAnsi="Browallia New" w:cs="Browallia New"/>
          <w:szCs w:val="28"/>
          <w:lang w:val="en-US"/>
        </w:rPr>
        <w:t>7.75</w:t>
      </w:r>
      <w:r w:rsidRPr="00237CDA">
        <w:rPr>
          <w:rFonts w:ascii="Browallia New" w:eastAsia="Arial Unicode MS" w:hAnsi="Browallia New" w:cs="Browallia New"/>
          <w:szCs w:val="28"/>
          <w:cs/>
          <w:lang w:val="en-US"/>
        </w:rPr>
        <w:t xml:space="preserve"> </w:t>
      </w:r>
      <w:r w:rsidRPr="00237CDA">
        <w:rPr>
          <w:rFonts w:ascii="Browallia New" w:eastAsia="Arial Unicode MS" w:hAnsi="Browallia New" w:cs="Browallia New"/>
          <w:szCs w:val="28"/>
          <w:cs/>
        </w:rPr>
        <w:t>ต่อปี มีกำหนดจ่ายชำระดอกเบี้ยและจ่ายคืนเงินต้นตามจำนวนเงินที่ระบุไว้ในสัญญา</w:t>
      </w:r>
      <w:r w:rsidR="00FF28A0">
        <w:rPr>
          <w:rFonts w:ascii="Browallia New" w:eastAsia="Arial Unicode MS" w:hAnsi="Browallia New" w:cs="Browallia New"/>
          <w:szCs w:val="28"/>
          <w:cs/>
        </w:rPr>
        <w:br/>
      </w:r>
      <w:r w:rsidRPr="00237CDA">
        <w:rPr>
          <w:rFonts w:ascii="Browallia New" w:eastAsia="Arial Unicode MS" w:hAnsi="Browallia New" w:cs="Browallia New"/>
          <w:szCs w:val="28"/>
          <w:cs/>
        </w:rPr>
        <w:t>เงินให้กู้ยืม</w:t>
      </w:r>
      <w:r w:rsidRPr="00237CDA">
        <w:rPr>
          <w:rFonts w:ascii="Browallia New" w:eastAsia="Arial Unicode MS" w:hAnsi="Browallia New" w:cs="Browallia New"/>
          <w:szCs w:val="28"/>
          <w:lang w:val="en-US"/>
        </w:rPr>
        <w:t xml:space="preserve"> </w:t>
      </w:r>
      <w:r w:rsidRPr="00237CDA">
        <w:rPr>
          <w:rFonts w:ascii="Browallia New" w:eastAsia="Arial Unicode MS" w:hAnsi="Browallia New" w:cs="Browallia New"/>
          <w:spacing w:val="-2"/>
          <w:szCs w:val="28"/>
          <w:cs/>
        </w:rPr>
        <w:t>โดยเงินต้น</w:t>
      </w:r>
      <w:r w:rsidRPr="00AB72BF">
        <w:rPr>
          <w:rFonts w:ascii="Browallia New" w:eastAsia="Arial Unicode MS" w:hAnsi="Browallia New" w:cs="Browallia New" w:hint="cs"/>
          <w:spacing w:val="-2"/>
          <w:szCs w:val="28"/>
          <w:cs/>
          <w:lang w:val="en-US"/>
        </w:rPr>
        <w:t>ส่วนที่ถึงกำหนดชำระภายในหนึ่งปีคิดเป็น</w:t>
      </w:r>
      <w:r w:rsidRPr="00237CDA">
        <w:rPr>
          <w:rFonts w:ascii="Browallia New" w:eastAsia="Arial Unicode MS" w:hAnsi="Browallia New" w:cs="Browallia New"/>
          <w:spacing w:val="-2"/>
          <w:szCs w:val="28"/>
          <w:cs/>
        </w:rPr>
        <w:t>จำนวน</w:t>
      </w:r>
      <w:r w:rsidRPr="00AB72BF">
        <w:rPr>
          <w:rFonts w:ascii="Browallia New" w:eastAsia="Arial Unicode MS" w:hAnsi="Browallia New" w:cs="Browallia New"/>
          <w:spacing w:val="-2"/>
          <w:szCs w:val="28"/>
          <w:cs/>
        </w:rPr>
        <w:t xml:space="preserve"> </w:t>
      </w:r>
      <w:r w:rsidRPr="003E1AAB">
        <w:rPr>
          <w:rFonts w:ascii="Browallia New" w:eastAsia="Arial Unicode MS" w:hAnsi="Browallia New" w:cs="Browallia New"/>
          <w:spacing w:val="-2"/>
          <w:szCs w:val="28"/>
          <w:lang w:val="en-US"/>
        </w:rPr>
        <w:t>2</w:t>
      </w:r>
      <w:r w:rsidR="001E0CC6">
        <w:rPr>
          <w:rFonts w:ascii="Browallia New" w:eastAsia="Arial Unicode MS" w:hAnsi="Browallia New" w:cs="Browallia New"/>
          <w:spacing w:val="-2"/>
          <w:szCs w:val="28"/>
          <w:lang w:val="en-US"/>
        </w:rPr>
        <w:t>6.35</w:t>
      </w:r>
      <w:r w:rsidRPr="00237CDA">
        <w:rPr>
          <w:rFonts w:ascii="Browallia New" w:eastAsia="Arial Unicode MS" w:hAnsi="Browallia New" w:cs="Browallia New"/>
          <w:spacing w:val="-2"/>
          <w:szCs w:val="28"/>
          <w:cs/>
        </w:rPr>
        <w:t xml:space="preserve"> ล้านบาท</w:t>
      </w:r>
    </w:p>
    <w:p w14:paraId="5869411A" w14:textId="77777777" w:rsidR="00EF0B1F" w:rsidRPr="00EF0B1F" w:rsidRDefault="00EF0B1F" w:rsidP="00FF28A0">
      <w:pPr>
        <w:pStyle w:val="ListParagraph"/>
        <w:rPr>
          <w:rFonts w:ascii="Browallia New" w:eastAsia="Arial Unicode MS" w:hAnsi="Browallia New" w:cs="Browallia New"/>
          <w:sz w:val="24"/>
          <w:szCs w:val="24"/>
          <w:u w:val="single"/>
          <w:cs/>
          <w:lang w:val="en-US"/>
        </w:rPr>
      </w:pPr>
    </w:p>
    <w:p w14:paraId="3DE0B5D2" w14:textId="7C9178E1" w:rsidR="008E31F7" w:rsidRPr="003D1F3E" w:rsidRDefault="00C80F7E" w:rsidP="001B3754">
      <w:pPr>
        <w:pStyle w:val="ListParagraph"/>
        <w:tabs>
          <w:tab w:val="left" w:pos="426"/>
        </w:tabs>
        <w:ind w:left="426"/>
        <w:jc w:val="thaiDistribute"/>
        <w:rPr>
          <w:rFonts w:ascii="Browallia New" w:eastAsia="Arial Unicode MS" w:hAnsi="Browallia New" w:cs="Browallia New"/>
          <w:szCs w:val="28"/>
          <w:u w:val="single"/>
          <w:cs/>
        </w:rPr>
      </w:pPr>
      <w:r>
        <w:rPr>
          <w:rFonts w:ascii="Browallia New" w:eastAsia="Arial Unicode MS" w:hAnsi="Browallia New" w:cs="Browallia New" w:hint="cs"/>
          <w:szCs w:val="28"/>
          <w:u w:val="single"/>
          <w:cs/>
        </w:rPr>
        <w:t>งบ</w:t>
      </w:r>
      <w:r w:rsidR="0016206A" w:rsidRPr="0016206A">
        <w:rPr>
          <w:rFonts w:ascii="Browallia New" w:eastAsia="Arial Unicode MS" w:hAnsi="Browallia New" w:cs="Browallia New"/>
          <w:szCs w:val="28"/>
          <w:u w:val="single"/>
          <w:cs/>
        </w:rPr>
        <w:t>การเงินรวม</w:t>
      </w:r>
      <w:r w:rsidR="00CE73C0" w:rsidRPr="003D1F3E">
        <w:rPr>
          <w:rFonts w:ascii="Browallia New" w:eastAsia="Arial Unicode MS" w:hAnsi="Browallia New" w:cs="Browallia New" w:hint="cs"/>
          <w:szCs w:val="28"/>
          <w:u w:val="single"/>
          <w:cs/>
        </w:rPr>
        <w:t xml:space="preserve">      </w:t>
      </w:r>
    </w:p>
    <w:p w14:paraId="718E2045" w14:textId="77777777" w:rsidR="00626BE2" w:rsidRPr="007C406B" w:rsidRDefault="00626BE2" w:rsidP="001B3754">
      <w:pPr>
        <w:pStyle w:val="ListParagraph"/>
        <w:tabs>
          <w:tab w:val="left" w:pos="426"/>
        </w:tabs>
        <w:ind w:left="426"/>
        <w:jc w:val="thaiDistribute"/>
        <w:rPr>
          <w:rFonts w:ascii="Browallia New" w:eastAsia="Arial Unicode MS" w:hAnsi="Browallia New" w:cs="Browallia New"/>
          <w:szCs w:val="28"/>
          <w:u w:val="single"/>
          <w:cs/>
        </w:rPr>
      </w:pPr>
    </w:p>
    <w:p w14:paraId="64196028" w14:textId="36A63C97" w:rsidR="00FF790F" w:rsidRDefault="001B3754" w:rsidP="001B3754">
      <w:pPr>
        <w:pStyle w:val="ListParagraph"/>
        <w:tabs>
          <w:tab w:val="left" w:pos="426"/>
        </w:tabs>
        <w:ind w:left="426"/>
        <w:jc w:val="thaiDistribute"/>
        <w:rPr>
          <w:rFonts w:ascii="Browallia New" w:eastAsia="Arial Unicode MS" w:hAnsi="Browallia New" w:cs="Browallia New"/>
          <w:szCs w:val="28"/>
        </w:rPr>
      </w:pPr>
      <w:r w:rsidRPr="003D1F3E">
        <w:rPr>
          <w:rFonts w:ascii="Browallia New" w:eastAsia="Arial Unicode MS" w:hAnsi="Browallia New" w:cs="Browallia New"/>
          <w:szCs w:val="28"/>
          <w:cs/>
        </w:rPr>
        <w:t xml:space="preserve">ณ วันที่ </w:t>
      </w:r>
      <w:r w:rsidR="005D65B2" w:rsidRPr="003D1F3E">
        <w:rPr>
          <w:rFonts w:ascii="Browallia New" w:hAnsi="Browallia New" w:cs="Browallia New"/>
          <w:szCs w:val="28"/>
          <w:lang w:val="en-US"/>
        </w:rPr>
        <w:t>31</w:t>
      </w:r>
      <w:r w:rsidR="00E72163" w:rsidRPr="003D1F3E">
        <w:rPr>
          <w:rFonts w:ascii="Browallia New" w:hAnsi="Browallia New" w:cs="Browallia New"/>
          <w:szCs w:val="28"/>
          <w:cs/>
        </w:rPr>
        <w:t xml:space="preserve"> ธันวาคม</w:t>
      </w:r>
      <w:r w:rsidRPr="003D1F3E">
        <w:rPr>
          <w:rFonts w:ascii="Browallia New" w:hAnsi="Browallia New" w:cs="Browallia New" w:hint="cs"/>
          <w:szCs w:val="28"/>
          <w:cs/>
        </w:rPr>
        <w:t xml:space="preserve"> </w:t>
      </w:r>
      <w:r w:rsidRPr="003D1F3E">
        <w:rPr>
          <w:rFonts w:ascii="Browallia New" w:hAnsi="Browallia New" w:cs="Browallia New"/>
          <w:szCs w:val="28"/>
          <w:lang w:val="en-GB"/>
        </w:rPr>
        <w:t>256</w:t>
      </w:r>
      <w:r w:rsidR="00E10BC0">
        <w:rPr>
          <w:rFonts w:ascii="Browallia New" w:hAnsi="Browallia New" w:cs="Browallia New"/>
          <w:szCs w:val="28"/>
          <w:lang w:val="en-GB"/>
        </w:rPr>
        <w:t>7</w:t>
      </w:r>
      <w:r w:rsidRPr="003D1F3E">
        <w:rPr>
          <w:rFonts w:ascii="Browallia New" w:eastAsia="Arial Unicode MS" w:hAnsi="Browallia New" w:cs="Browallia New"/>
          <w:szCs w:val="28"/>
          <w:cs/>
        </w:rPr>
        <w:t xml:space="preserve"> เงินให้กู้ยืมระยะ</w:t>
      </w:r>
      <w:r w:rsidR="005B3FC2">
        <w:rPr>
          <w:rFonts w:ascii="Browallia New" w:eastAsia="Arial Unicode MS" w:hAnsi="Browallia New" w:cs="Browallia New" w:hint="cs"/>
          <w:szCs w:val="28"/>
          <w:cs/>
        </w:rPr>
        <w:t>สั้น</w:t>
      </w:r>
      <w:r w:rsidR="004F56EA">
        <w:rPr>
          <w:rFonts w:ascii="Browallia New" w:eastAsia="Arial Unicode MS" w:hAnsi="Browallia New" w:cs="Browallia New" w:hint="cs"/>
          <w:szCs w:val="28"/>
          <w:cs/>
        </w:rPr>
        <w:t>และ</w:t>
      </w:r>
      <w:r w:rsidR="004F56EA" w:rsidRPr="003D1F3E">
        <w:rPr>
          <w:rFonts w:ascii="Browallia New" w:eastAsia="Arial Unicode MS" w:hAnsi="Browallia New" w:cs="Browallia New"/>
          <w:szCs w:val="28"/>
          <w:cs/>
        </w:rPr>
        <w:t>ระยะ</w:t>
      </w:r>
      <w:r w:rsidR="005B3FC2">
        <w:rPr>
          <w:rFonts w:ascii="Browallia New" w:eastAsia="Arial Unicode MS" w:hAnsi="Browallia New" w:cs="Browallia New" w:hint="cs"/>
          <w:szCs w:val="28"/>
          <w:cs/>
        </w:rPr>
        <w:t>ยาว</w:t>
      </w:r>
      <w:r w:rsidR="00C6224D">
        <w:rPr>
          <w:rFonts w:ascii="Browallia New" w:eastAsia="Arial Unicode MS" w:hAnsi="Browallia New" w:cs="Browallia New" w:hint="cs"/>
          <w:szCs w:val="28"/>
          <w:cs/>
        </w:rPr>
        <w:t>แก่</w:t>
      </w:r>
      <w:r w:rsidR="0031525D">
        <w:rPr>
          <w:rFonts w:ascii="Browallia New" w:eastAsia="Arial Unicode MS" w:hAnsi="Browallia New" w:cs="Browallia New" w:hint="cs"/>
          <w:szCs w:val="28"/>
          <w:cs/>
        </w:rPr>
        <w:t>บริษัท</w:t>
      </w:r>
      <w:r w:rsidR="00C6224D" w:rsidRPr="00C6224D">
        <w:rPr>
          <w:rFonts w:ascii="Browallia New" w:eastAsia="Arial Unicode MS" w:hAnsi="Browallia New" w:cs="Browallia New"/>
          <w:szCs w:val="28"/>
          <w:cs/>
        </w:rPr>
        <w:t>ที่เกี่ยวข้องกัน</w:t>
      </w:r>
      <w:r w:rsidR="00CF357B">
        <w:rPr>
          <w:rFonts w:ascii="Browallia New" w:eastAsia="Arial Unicode MS" w:hAnsi="Browallia New" w:cs="Browallia New" w:hint="cs"/>
          <w:szCs w:val="28"/>
          <w:cs/>
        </w:rPr>
        <w:t>มี</w:t>
      </w:r>
      <w:r w:rsidR="00996EEF">
        <w:rPr>
          <w:rFonts w:ascii="Browallia New" w:eastAsia="Arial Unicode MS" w:hAnsi="Browallia New" w:cs="Browallia New" w:hint="cs"/>
          <w:szCs w:val="28"/>
          <w:cs/>
        </w:rPr>
        <w:t>ดังนี้</w:t>
      </w:r>
    </w:p>
    <w:p w14:paraId="118C7B8D" w14:textId="77777777" w:rsidR="00F37BF5" w:rsidRPr="007C406B" w:rsidRDefault="00F37BF5" w:rsidP="001B3754">
      <w:pPr>
        <w:pStyle w:val="ListParagraph"/>
        <w:tabs>
          <w:tab w:val="left" w:pos="426"/>
        </w:tabs>
        <w:ind w:left="426"/>
        <w:jc w:val="thaiDistribute"/>
        <w:rPr>
          <w:rFonts w:ascii="Browallia New" w:eastAsia="Arial Unicode MS" w:hAnsi="Browallia New" w:cs="Browallia New"/>
          <w:szCs w:val="28"/>
          <w:cs/>
        </w:rPr>
      </w:pPr>
    </w:p>
    <w:p w14:paraId="3640FADE" w14:textId="77777777" w:rsidR="00EB3C98" w:rsidRDefault="00EB3C98" w:rsidP="00EB3C98">
      <w:pPr>
        <w:pStyle w:val="ListParagraph"/>
        <w:tabs>
          <w:tab w:val="left" w:pos="426"/>
        </w:tabs>
        <w:ind w:left="426"/>
        <w:jc w:val="thaiDistribute"/>
        <w:rPr>
          <w:rFonts w:ascii="Browallia New" w:eastAsia="Arial Unicode MS" w:hAnsi="Browallia New" w:cs="Browallia New"/>
          <w:i/>
          <w:iCs/>
          <w:szCs w:val="28"/>
          <w:cs/>
          <w:lang w:val="en-US"/>
        </w:rPr>
      </w:pPr>
      <w:r w:rsidRPr="00FD58C3">
        <w:rPr>
          <w:rFonts w:ascii="Browallia New" w:eastAsia="Arial Unicode MS" w:hAnsi="Browallia New" w:cs="Browallia New"/>
          <w:i/>
          <w:iCs/>
          <w:szCs w:val="28"/>
          <w:cs/>
          <w:lang w:val="en-US"/>
        </w:rPr>
        <w:t>เงินให้กู้ยืมระยะสั้น</w:t>
      </w:r>
    </w:p>
    <w:p w14:paraId="75E4D7D5" w14:textId="73E8158F" w:rsidR="00EB3C98" w:rsidRPr="00FD58C3" w:rsidRDefault="00EB3C98" w:rsidP="001D7979">
      <w:pPr>
        <w:ind w:left="423"/>
        <w:jc w:val="thaiDistribute"/>
        <w:rPr>
          <w:rFonts w:ascii="Browallia New" w:eastAsia="Arial Unicode MS" w:hAnsi="Browallia New" w:cs="Browallia New"/>
          <w:cs/>
        </w:rPr>
      </w:pPr>
      <w:r w:rsidRPr="001D7979">
        <w:rPr>
          <w:rFonts w:ascii="Browallia New" w:eastAsia="Arial Unicode MS" w:hAnsi="Browallia New" w:cs="Browallia New"/>
          <w:cs/>
        </w:rPr>
        <w:t xml:space="preserve">เงินให้กู้ยืมระยะสั้นที่บริษัท โกลบอล นิว เอ็นเนอร์ยี จำกัด ซึ่งเป็นบริษัทย่อยให้แก่บริษัท โกลบอล </w:t>
      </w:r>
      <w:proofErr w:type="spellStart"/>
      <w:r w:rsidRPr="001D7979">
        <w:rPr>
          <w:rFonts w:ascii="Browallia New" w:eastAsia="Arial Unicode MS" w:hAnsi="Browallia New" w:cs="Browallia New"/>
          <w:cs/>
        </w:rPr>
        <w:t>บิส</w:t>
      </w:r>
      <w:proofErr w:type="spellEnd"/>
      <w:r w:rsidRPr="001D7979">
        <w:rPr>
          <w:rFonts w:ascii="Browallia New" w:eastAsia="Arial Unicode MS" w:hAnsi="Browallia New" w:cs="Browallia New"/>
          <w:cs/>
        </w:rPr>
        <w:t>ซิ</w:t>
      </w:r>
      <w:proofErr w:type="spellStart"/>
      <w:r w:rsidRPr="001D7979">
        <w:rPr>
          <w:rFonts w:ascii="Browallia New" w:eastAsia="Arial Unicode MS" w:hAnsi="Browallia New" w:cs="Browallia New"/>
          <w:cs/>
        </w:rPr>
        <w:t>เนส</w:t>
      </w:r>
      <w:proofErr w:type="spellEnd"/>
      <w:r w:rsidRPr="00FD58C3">
        <w:rPr>
          <w:rFonts w:ascii="Browallia New" w:eastAsia="Arial Unicode MS" w:hAnsi="Browallia New" w:cs="Browallia New"/>
          <w:cs/>
        </w:rPr>
        <w:t xml:space="preserve">          </w:t>
      </w:r>
      <w:proofErr w:type="spellStart"/>
      <w:r w:rsidRPr="00FD58C3">
        <w:rPr>
          <w:rFonts w:ascii="Browallia New" w:eastAsia="Arial Unicode MS" w:hAnsi="Browallia New" w:cs="Browallia New"/>
          <w:cs/>
        </w:rPr>
        <w:t>แมเนจ</w:t>
      </w:r>
      <w:proofErr w:type="spellEnd"/>
      <w:r w:rsidRPr="00FD58C3">
        <w:rPr>
          <w:rFonts w:ascii="Browallia New" w:eastAsia="Arial Unicode MS" w:hAnsi="Browallia New" w:cs="Browallia New"/>
          <w:cs/>
        </w:rPr>
        <w:t xml:space="preserve">เม้นท์ จำกัด ซึ่งเป็นผู้ถือหุ้นใหญ่จำนวน </w:t>
      </w:r>
      <w:r w:rsidR="00491D45">
        <w:rPr>
          <w:rFonts w:ascii="Browallia New" w:eastAsia="Arial Unicode MS" w:hAnsi="Browallia New" w:cs="Browallia New"/>
          <w:lang w:val="en-US"/>
        </w:rPr>
        <w:t>7</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ล้านบาท (</w:t>
      </w:r>
      <w:r w:rsidRPr="001D7979">
        <w:rPr>
          <w:rFonts w:ascii="Browallia New" w:eastAsia="Arial Unicode MS" w:hAnsi="Browallia New" w:cs="Browallia New"/>
        </w:rPr>
        <w:t xml:space="preserve">31 </w:t>
      </w:r>
      <w:r w:rsidRPr="00FD58C3">
        <w:rPr>
          <w:rFonts w:ascii="Browallia New" w:eastAsia="Arial Unicode MS" w:hAnsi="Browallia New" w:cs="Browallia New"/>
          <w:cs/>
          <w:lang w:val="en-US"/>
        </w:rPr>
        <w:t xml:space="preserve">ธันวาคม </w:t>
      </w:r>
      <w:r w:rsidRPr="001D7979">
        <w:rPr>
          <w:rFonts w:ascii="Browallia New" w:eastAsia="Arial Unicode MS" w:hAnsi="Browallia New" w:cs="Browallia New"/>
        </w:rPr>
        <w:t>256</w:t>
      </w:r>
      <w:r w:rsidR="0088054C">
        <w:rPr>
          <w:rFonts w:ascii="Browallia New" w:eastAsia="Arial Unicode MS" w:hAnsi="Browallia New" w:cs="Browallia New"/>
          <w:lang w:val="en-US"/>
        </w:rPr>
        <w:t>6</w:t>
      </w:r>
      <w:r w:rsidRPr="001D7979">
        <w:rPr>
          <w:rFonts w:ascii="Browallia New" w:eastAsia="Arial Unicode MS" w:hAnsi="Browallia New" w:cs="Browallia New"/>
        </w:rPr>
        <w:t xml:space="preserve"> : </w:t>
      </w:r>
      <w:r w:rsidRPr="00FD58C3">
        <w:rPr>
          <w:rFonts w:ascii="Browallia New" w:eastAsia="Arial Unicode MS" w:hAnsi="Browallia New" w:cs="Browallia New"/>
          <w:cs/>
          <w:lang w:val="en-US"/>
        </w:rPr>
        <w:t xml:space="preserve">จำนวน </w:t>
      </w:r>
      <w:r w:rsidR="0088054C">
        <w:rPr>
          <w:rFonts w:ascii="Browallia New" w:eastAsia="Arial Unicode MS" w:hAnsi="Browallia New" w:cs="Browallia New"/>
          <w:lang w:val="en-US"/>
        </w:rPr>
        <w:t>7</w:t>
      </w:r>
      <w:r w:rsidRPr="00FD58C3">
        <w:rPr>
          <w:rFonts w:ascii="Browallia New" w:eastAsia="Arial Unicode MS" w:hAnsi="Browallia New" w:cs="Browallia New"/>
          <w:cs/>
        </w:rPr>
        <w:t xml:space="preserve"> ล้านบาท) โดยมีอัตราดอกเบี้ยร้อยละ </w:t>
      </w:r>
      <w:r w:rsidR="002B232E" w:rsidRPr="00432C3A">
        <w:rPr>
          <w:rFonts w:ascii="Browallia New" w:eastAsia="Arial Unicode MS" w:hAnsi="Browallia New" w:cs="Browallia New"/>
          <w:lang w:val="en-US"/>
        </w:rPr>
        <w:t>6.12</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ต่อปี (</w:t>
      </w:r>
      <w:r w:rsidRPr="001D7979">
        <w:rPr>
          <w:rFonts w:ascii="Browallia New" w:eastAsia="Arial Unicode MS" w:hAnsi="Browallia New" w:cs="Browallia New"/>
        </w:rPr>
        <w:t xml:space="preserve">31 </w:t>
      </w:r>
      <w:r w:rsidRPr="00FD58C3">
        <w:rPr>
          <w:rFonts w:ascii="Browallia New" w:eastAsia="Arial Unicode MS" w:hAnsi="Browallia New" w:cs="Browallia New"/>
          <w:cs/>
        </w:rPr>
        <w:t xml:space="preserve">ธันวาคม </w:t>
      </w:r>
      <w:r w:rsidRPr="001D7979">
        <w:rPr>
          <w:rFonts w:ascii="Browallia New" w:eastAsia="Arial Unicode MS" w:hAnsi="Browallia New" w:cs="Browallia New"/>
        </w:rPr>
        <w:t>256</w:t>
      </w:r>
      <w:r w:rsidR="0088054C">
        <w:rPr>
          <w:rFonts w:ascii="Browallia New" w:eastAsia="Arial Unicode MS" w:hAnsi="Browallia New" w:cs="Browallia New"/>
          <w:lang w:val="en-US"/>
        </w:rPr>
        <w:t>6</w:t>
      </w:r>
      <w:r w:rsidRPr="001D7979">
        <w:rPr>
          <w:rFonts w:ascii="Browallia New" w:eastAsia="Arial Unicode MS" w:hAnsi="Browallia New" w:cs="Browallia New"/>
        </w:rPr>
        <w:t xml:space="preserve"> :</w:t>
      </w:r>
      <w:r w:rsidRPr="00FD58C3">
        <w:rPr>
          <w:rFonts w:ascii="Browallia New" w:eastAsia="Arial Unicode MS" w:hAnsi="Browallia New" w:cs="Browallia New"/>
          <w:cs/>
        </w:rPr>
        <w:t xml:space="preserve"> อัตราดอกเบี้ยร้อยละ </w:t>
      </w:r>
      <w:r w:rsidR="0088054C" w:rsidRPr="001D7979">
        <w:rPr>
          <w:rFonts w:ascii="Browallia New" w:eastAsia="Arial Unicode MS" w:hAnsi="Browallia New" w:cs="Browallia New"/>
        </w:rPr>
        <w:t>5.</w:t>
      </w:r>
      <w:r w:rsidR="0016206A">
        <w:rPr>
          <w:rFonts w:ascii="Browallia New" w:eastAsia="Arial Unicode MS" w:hAnsi="Browallia New" w:cs="Browallia New"/>
          <w:lang w:val="en-US"/>
        </w:rPr>
        <w:t>93</w:t>
      </w:r>
      <w:r w:rsidR="0088054C" w:rsidRPr="00FD58C3">
        <w:rPr>
          <w:rFonts w:ascii="Browallia New" w:eastAsia="Arial Unicode MS" w:hAnsi="Browallia New" w:cs="Browallia New"/>
        </w:rPr>
        <w:t xml:space="preserve"> </w:t>
      </w:r>
      <w:r w:rsidRPr="00FD58C3">
        <w:rPr>
          <w:rFonts w:ascii="Browallia New" w:eastAsia="Arial Unicode MS" w:hAnsi="Browallia New" w:cs="Browallia New"/>
          <w:cs/>
          <w:lang w:val="en-US"/>
        </w:rPr>
        <w:t>ต่อปี)</w:t>
      </w:r>
      <w:r w:rsidRPr="001D7979">
        <w:rPr>
          <w:rFonts w:ascii="Browallia New" w:eastAsia="Arial Unicode MS" w:hAnsi="Browallia New" w:cs="Browallia New"/>
        </w:rPr>
        <w:t xml:space="preserve"> </w:t>
      </w:r>
      <w:r w:rsidRPr="00FD58C3">
        <w:rPr>
          <w:rFonts w:ascii="Browallia New" w:eastAsia="Arial Unicode MS" w:hAnsi="Browallia New" w:cs="Browallia New"/>
          <w:cs/>
        </w:rPr>
        <w:t xml:space="preserve">มีกำหนดการจ่ายชำระดอกเบี้ยทุก </w:t>
      </w:r>
      <w:r w:rsidR="00FF28A0" w:rsidRPr="007C406B">
        <w:rPr>
          <w:rFonts w:ascii="Browallia New" w:eastAsia="Arial Unicode MS" w:hAnsi="Browallia New" w:cs="Browallia New"/>
          <w:cs/>
        </w:rPr>
        <w:br/>
      </w:r>
      <w:r w:rsidRPr="001D7979">
        <w:rPr>
          <w:rFonts w:ascii="Browallia New" w:eastAsia="Arial Unicode MS" w:hAnsi="Browallia New" w:cs="Browallia New"/>
        </w:rPr>
        <w:t>6</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เดือน และกำหนดจ่ายชำระคืนเงินต้นตามจำนวนเงินที่ระบุไว้ในสัญญาเงินให้กู้ยืม</w:t>
      </w:r>
    </w:p>
    <w:p w14:paraId="05A0B92E" w14:textId="77777777" w:rsidR="00E1153F" w:rsidRPr="007C406B" w:rsidRDefault="00E1153F" w:rsidP="001B3754">
      <w:pPr>
        <w:pStyle w:val="ListParagraph"/>
        <w:tabs>
          <w:tab w:val="left" w:pos="426"/>
        </w:tabs>
        <w:ind w:left="426"/>
        <w:jc w:val="thaiDistribute"/>
        <w:rPr>
          <w:rFonts w:ascii="Browallia New" w:eastAsia="Arial Unicode MS" w:hAnsi="Browallia New" w:cs="Browallia New"/>
          <w:szCs w:val="28"/>
          <w:lang w:val="en-US"/>
        </w:rPr>
      </w:pPr>
    </w:p>
    <w:p w14:paraId="5403760E" w14:textId="41169193" w:rsidR="00BC0D78" w:rsidRPr="00F373B7" w:rsidRDefault="00BC0D78" w:rsidP="001B3754">
      <w:pPr>
        <w:pStyle w:val="ListParagraph"/>
        <w:tabs>
          <w:tab w:val="left" w:pos="426"/>
        </w:tabs>
        <w:ind w:left="426"/>
        <w:jc w:val="thaiDistribute"/>
        <w:rPr>
          <w:rFonts w:ascii="Browallia New" w:eastAsia="Arial Unicode MS" w:hAnsi="Browallia New" w:cs="Browallia New"/>
          <w:i/>
          <w:iCs/>
          <w:szCs w:val="28"/>
          <w:lang w:val="en-US"/>
        </w:rPr>
      </w:pPr>
      <w:r w:rsidRPr="00F373B7">
        <w:rPr>
          <w:rFonts w:ascii="Browallia New" w:eastAsia="Arial Unicode MS" w:hAnsi="Browallia New" w:cs="Browallia New" w:hint="cs"/>
          <w:i/>
          <w:iCs/>
          <w:szCs w:val="28"/>
          <w:cs/>
          <w:lang w:val="en-US"/>
        </w:rPr>
        <w:t>เงินให้</w:t>
      </w:r>
      <w:r w:rsidR="00AC08D5" w:rsidRPr="00F373B7">
        <w:rPr>
          <w:rFonts w:ascii="Browallia New" w:eastAsia="Arial Unicode MS" w:hAnsi="Browallia New" w:cs="Browallia New" w:hint="cs"/>
          <w:i/>
          <w:iCs/>
          <w:szCs w:val="28"/>
          <w:cs/>
          <w:lang w:val="en-US"/>
        </w:rPr>
        <w:t>กู้ยืมระยะยาว</w:t>
      </w:r>
    </w:p>
    <w:p w14:paraId="74D1E4EB" w14:textId="67EAD0BE" w:rsidR="00A326E0" w:rsidRDefault="00A94642" w:rsidP="004C7917">
      <w:pPr>
        <w:ind w:left="423"/>
        <w:jc w:val="thaiDistribute"/>
        <w:rPr>
          <w:rFonts w:ascii="Browallia New" w:eastAsia="Arial Unicode MS" w:hAnsi="Browallia New" w:cs="Browallia New"/>
        </w:rPr>
      </w:pPr>
      <w:r w:rsidRPr="004C7917">
        <w:rPr>
          <w:rFonts w:ascii="Browallia New" w:eastAsia="Arial Unicode MS" w:hAnsi="Browallia New" w:cs="Browallia New"/>
          <w:cs/>
        </w:rPr>
        <w:t>เงินให้กู้ยืมระยะ</w:t>
      </w:r>
      <w:r w:rsidRPr="004C7917">
        <w:rPr>
          <w:rFonts w:ascii="Browallia New" w:eastAsia="Arial Unicode MS" w:hAnsi="Browallia New" w:cs="Browallia New" w:hint="cs"/>
          <w:cs/>
        </w:rPr>
        <w:t>ยาว</w:t>
      </w:r>
      <w:r w:rsidRPr="004C7917">
        <w:rPr>
          <w:rFonts w:ascii="Browallia New" w:eastAsia="Arial Unicode MS" w:hAnsi="Browallia New" w:cs="Browallia New"/>
          <w:cs/>
        </w:rPr>
        <w:t xml:space="preserve">ที่บริษัท </w:t>
      </w:r>
      <w:r w:rsidRPr="004C7917">
        <w:rPr>
          <w:rFonts w:ascii="Browallia New" w:eastAsia="Arial Unicode MS" w:hAnsi="Browallia New" w:cs="Browallia New"/>
        </w:rPr>
        <w:t xml:space="preserve">TTCL </w:t>
      </w:r>
      <w:proofErr w:type="spellStart"/>
      <w:r w:rsidRPr="004C7917">
        <w:rPr>
          <w:rFonts w:ascii="Browallia New" w:eastAsia="Arial Unicode MS" w:hAnsi="Browallia New" w:cs="Browallia New"/>
        </w:rPr>
        <w:t>Solar</w:t>
      </w:r>
      <w:proofErr w:type="spellEnd"/>
      <w:r w:rsidRPr="004C7917">
        <w:rPr>
          <w:rFonts w:ascii="Browallia New" w:eastAsia="Arial Unicode MS" w:hAnsi="Browallia New" w:cs="Browallia New"/>
        </w:rPr>
        <w:t xml:space="preserve"> Power </w:t>
      </w:r>
      <w:proofErr w:type="spellStart"/>
      <w:r w:rsidRPr="004C7917">
        <w:rPr>
          <w:rFonts w:ascii="Browallia New" w:eastAsia="Arial Unicode MS" w:hAnsi="Browallia New" w:cs="Browallia New"/>
        </w:rPr>
        <w:t>Pte</w:t>
      </w:r>
      <w:proofErr w:type="spellEnd"/>
      <w:r w:rsidRPr="004C7917">
        <w:rPr>
          <w:rFonts w:ascii="Browallia New" w:eastAsia="Arial Unicode MS" w:hAnsi="Browallia New" w:cs="Browallia New"/>
        </w:rPr>
        <w:t xml:space="preserve">. </w:t>
      </w:r>
      <w:proofErr w:type="spellStart"/>
      <w:r w:rsidRPr="004C7917">
        <w:rPr>
          <w:rFonts w:ascii="Browallia New" w:eastAsia="Arial Unicode MS" w:hAnsi="Browallia New" w:cs="Browallia New"/>
        </w:rPr>
        <w:t>Ltd</w:t>
      </w:r>
      <w:proofErr w:type="spellEnd"/>
      <w:r w:rsidRPr="004C7917">
        <w:rPr>
          <w:rFonts w:ascii="Browallia New" w:eastAsia="Arial Unicode MS" w:hAnsi="Browallia New" w:cs="Browallia New"/>
        </w:rPr>
        <w:t xml:space="preserve">. (TTSP) </w:t>
      </w:r>
      <w:r w:rsidRPr="004C7917">
        <w:rPr>
          <w:rFonts w:ascii="Browallia New" w:eastAsia="Arial Unicode MS" w:hAnsi="Browallia New" w:cs="Browallia New"/>
          <w:cs/>
        </w:rPr>
        <w:t xml:space="preserve">ซึ่งเป็นบริษัทย่อยให้แก่บริษัท </w:t>
      </w:r>
      <w:r w:rsidRPr="004C7917">
        <w:rPr>
          <w:rFonts w:ascii="Browallia New" w:eastAsia="Arial Unicode MS" w:hAnsi="Browallia New" w:cs="Browallia New" w:hint="cs"/>
          <w:cs/>
        </w:rPr>
        <w:t>สยาม จีเอ็นอี</w:t>
      </w:r>
      <w:r w:rsidRPr="00F373B7">
        <w:rPr>
          <w:rFonts w:ascii="Browallia New" w:eastAsia="Arial Unicode MS" w:hAnsi="Browallia New" w:cs="Browallia New" w:hint="cs"/>
          <w:cs/>
        </w:rPr>
        <w:t xml:space="preserve"> </w:t>
      </w:r>
      <w:r w:rsidR="008F2E05">
        <w:rPr>
          <w:rFonts w:ascii="Browallia New" w:eastAsia="Arial Unicode MS" w:hAnsi="Browallia New" w:cs="Browallia New"/>
          <w:cs/>
        </w:rPr>
        <w:br/>
      </w:r>
      <w:r w:rsidRPr="008F2E05">
        <w:rPr>
          <w:rFonts w:ascii="Browallia New" w:eastAsia="Arial Unicode MS" w:hAnsi="Browallia New" w:cs="Browallia New" w:hint="cs"/>
          <w:spacing w:val="-4"/>
          <w:cs/>
        </w:rPr>
        <w:t>โซล่า</w:t>
      </w:r>
      <w:proofErr w:type="spellStart"/>
      <w:r w:rsidRPr="008F2E05">
        <w:rPr>
          <w:rFonts w:ascii="Browallia New" w:eastAsia="Arial Unicode MS" w:hAnsi="Browallia New" w:cs="Browallia New" w:hint="cs"/>
          <w:spacing w:val="-4"/>
          <w:cs/>
        </w:rPr>
        <w:t>ร์</w:t>
      </w:r>
      <w:proofErr w:type="spellEnd"/>
      <w:r w:rsidRPr="008F2E05">
        <w:rPr>
          <w:rFonts w:ascii="Browallia New" w:eastAsia="Arial Unicode MS" w:hAnsi="Browallia New" w:cs="Browallia New" w:hint="cs"/>
          <w:spacing w:val="-4"/>
          <w:cs/>
        </w:rPr>
        <w:t xml:space="preserve"> เอ็นเนอร์ยี </w:t>
      </w:r>
      <w:r w:rsidRPr="008F2E05">
        <w:rPr>
          <w:rFonts w:ascii="Browallia New" w:eastAsia="Arial Unicode MS" w:hAnsi="Browallia New" w:cs="Browallia New"/>
          <w:spacing w:val="-4"/>
          <w:cs/>
        </w:rPr>
        <w:t>จำกัด ซึ่งเป็น</w:t>
      </w:r>
      <w:r w:rsidRPr="008F2E05">
        <w:rPr>
          <w:rFonts w:ascii="Browallia New" w:eastAsia="Arial Unicode MS" w:hAnsi="Browallia New" w:cs="Browallia New" w:hint="cs"/>
          <w:spacing w:val="-4"/>
          <w:cs/>
        </w:rPr>
        <w:t>กิจการร่วมค้าของกลุ่ม</w:t>
      </w:r>
      <w:r w:rsidRPr="008F2E05">
        <w:rPr>
          <w:rFonts w:ascii="Browallia New" w:eastAsia="Arial Unicode MS" w:hAnsi="Browallia New" w:cs="Browallia New"/>
          <w:spacing w:val="-4"/>
          <w:cs/>
        </w:rPr>
        <w:t xml:space="preserve">บริษัทจำนวน </w:t>
      </w:r>
      <w:r w:rsidR="00FD68C1" w:rsidRPr="00FA7F32">
        <w:rPr>
          <w:rFonts w:ascii="Browallia New" w:eastAsia="Arial Unicode MS" w:hAnsi="Browallia New" w:cs="Browallia New"/>
          <w:spacing w:val="-4"/>
          <w:lang w:val="en-US"/>
        </w:rPr>
        <w:t>18.94</w:t>
      </w:r>
      <w:r w:rsidR="00D840D0" w:rsidRPr="008F2E05">
        <w:rPr>
          <w:rFonts w:ascii="Browallia New" w:eastAsia="Arial Unicode MS" w:hAnsi="Browallia New" w:cs="Browallia New"/>
          <w:spacing w:val="-4"/>
        </w:rPr>
        <w:t xml:space="preserve"> </w:t>
      </w:r>
      <w:r w:rsidRPr="008F2E05">
        <w:rPr>
          <w:rFonts w:ascii="Browallia New" w:eastAsia="Arial Unicode MS" w:hAnsi="Browallia New" w:cs="Browallia New"/>
          <w:spacing w:val="-4"/>
          <w:cs/>
        </w:rPr>
        <w:t>ล้านบาท</w:t>
      </w:r>
      <w:r w:rsidR="00F13A25" w:rsidRPr="008F2E05">
        <w:rPr>
          <w:rFonts w:ascii="Browallia New" w:eastAsia="Arial Unicode MS" w:hAnsi="Browallia New" w:cs="Browallia New" w:hint="cs"/>
          <w:spacing w:val="-4"/>
          <w:cs/>
        </w:rPr>
        <w:t xml:space="preserve"> (</w:t>
      </w:r>
      <w:r w:rsidR="00F13A25" w:rsidRPr="008F2E05">
        <w:rPr>
          <w:rFonts w:ascii="Browallia New" w:eastAsia="Arial Unicode MS" w:hAnsi="Browallia New" w:cs="Browallia New"/>
          <w:spacing w:val="-4"/>
        </w:rPr>
        <w:t>256</w:t>
      </w:r>
      <w:r w:rsidR="0088054C">
        <w:rPr>
          <w:rFonts w:ascii="Browallia New" w:eastAsia="Arial Unicode MS" w:hAnsi="Browallia New" w:cs="Browallia New"/>
          <w:spacing w:val="-4"/>
          <w:lang w:val="en-US"/>
        </w:rPr>
        <w:t>6</w:t>
      </w:r>
      <w:r w:rsidR="00F13A25" w:rsidRPr="008F2E05">
        <w:rPr>
          <w:rFonts w:ascii="Browallia New" w:eastAsia="Arial Unicode MS" w:hAnsi="Browallia New" w:cs="Browallia New"/>
          <w:spacing w:val="-4"/>
        </w:rPr>
        <w:t xml:space="preserve"> </w:t>
      </w:r>
      <w:r w:rsidR="00CB0F5A" w:rsidRPr="008F2E05">
        <w:rPr>
          <w:rFonts w:ascii="Browallia New" w:eastAsia="Arial Unicode MS" w:hAnsi="Browallia New" w:cs="Browallia New"/>
          <w:spacing w:val="-4"/>
        </w:rPr>
        <w:t xml:space="preserve">: </w:t>
      </w:r>
      <w:r w:rsidR="00F13A25" w:rsidRPr="008F2E05">
        <w:rPr>
          <w:rFonts w:ascii="Browallia New" w:eastAsia="Arial Unicode MS" w:hAnsi="Browallia New" w:cs="Browallia New" w:hint="cs"/>
          <w:spacing w:val="-4"/>
          <w:cs/>
        </w:rPr>
        <w:t xml:space="preserve">จำนวน </w:t>
      </w:r>
      <w:r w:rsidR="0088054C" w:rsidRPr="008F2E05">
        <w:rPr>
          <w:rFonts w:ascii="Browallia New" w:eastAsia="Arial Unicode MS" w:hAnsi="Browallia New" w:cs="Browallia New"/>
          <w:spacing w:val="-4"/>
        </w:rPr>
        <w:t>21.16</w:t>
      </w:r>
      <w:r w:rsidR="0088054C">
        <w:rPr>
          <w:rFonts w:ascii="Browallia New" w:eastAsia="Arial Unicode MS" w:hAnsi="Browallia New" w:cs="Browallia New"/>
          <w:spacing w:val="-4"/>
          <w:lang w:val="en-US"/>
        </w:rPr>
        <w:t xml:space="preserve"> </w:t>
      </w:r>
      <w:r w:rsidR="00F13A25" w:rsidRPr="008F2E05">
        <w:rPr>
          <w:rFonts w:ascii="Browallia New" w:eastAsia="Arial Unicode MS" w:hAnsi="Browallia New" w:cs="Browallia New"/>
          <w:spacing w:val="-4"/>
          <w:cs/>
        </w:rPr>
        <w:t>ล้านบาท</w:t>
      </w:r>
      <w:r w:rsidR="00F13A25" w:rsidRPr="008F2E05">
        <w:rPr>
          <w:rFonts w:ascii="Browallia New" w:eastAsia="Arial Unicode MS" w:hAnsi="Browallia New" w:cs="Browallia New" w:hint="cs"/>
          <w:spacing w:val="-4"/>
          <w:cs/>
        </w:rPr>
        <w:t>)</w:t>
      </w:r>
      <w:r w:rsidRPr="00F373B7">
        <w:rPr>
          <w:rFonts w:ascii="Browallia New" w:eastAsia="Arial Unicode MS" w:hAnsi="Browallia New" w:cs="Browallia New" w:hint="cs"/>
          <w:cs/>
        </w:rPr>
        <w:t xml:space="preserve"> </w:t>
      </w:r>
      <w:r w:rsidRPr="00F373B7">
        <w:rPr>
          <w:rFonts w:ascii="Browallia New" w:eastAsia="Arial Unicode MS" w:hAnsi="Browallia New" w:cs="Browallia New"/>
          <w:cs/>
        </w:rPr>
        <w:t>โดยมีอัตราดอกเบี้ย</w:t>
      </w:r>
      <w:r w:rsidRPr="00257A88">
        <w:rPr>
          <w:rFonts w:ascii="Browallia New" w:eastAsia="Arial Unicode MS" w:hAnsi="Browallia New" w:cs="Browallia New"/>
          <w:cs/>
        </w:rPr>
        <w:t xml:space="preserve">ร้อยละ </w:t>
      </w:r>
      <w:r w:rsidR="00E6201E" w:rsidRPr="00FA7F32">
        <w:rPr>
          <w:rFonts w:ascii="Browallia New" w:eastAsia="Arial Unicode MS" w:hAnsi="Browallia New" w:cs="Browallia New"/>
          <w:lang w:val="en-US"/>
        </w:rPr>
        <w:t>6.12</w:t>
      </w:r>
      <w:r w:rsidRPr="00EB2976">
        <w:rPr>
          <w:rFonts w:ascii="Browallia New" w:eastAsia="Arial Unicode MS" w:hAnsi="Browallia New" w:cs="Browallia New"/>
          <w:cs/>
        </w:rPr>
        <w:t xml:space="preserve"> </w:t>
      </w:r>
      <w:r w:rsidRPr="007655E5">
        <w:rPr>
          <w:rFonts w:ascii="Browallia New" w:eastAsia="Arial Unicode MS" w:hAnsi="Browallia New" w:cs="Browallia New"/>
          <w:cs/>
        </w:rPr>
        <w:t>ต่อปี</w:t>
      </w:r>
      <w:r w:rsidRPr="00EB2976">
        <w:rPr>
          <w:rFonts w:ascii="Browallia New" w:eastAsia="Arial Unicode MS" w:hAnsi="Browallia New" w:cs="Browallia New"/>
        </w:rPr>
        <w:t xml:space="preserve"> </w:t>
      </w:r>
      <w:r w:rsidR="00F13A25" w:rsidRPr="003D1F3E">
        <w:rPr>
          <w:rFonts w:ascii="Browallia New" w:eastAsia="Arial Unicode MS" w:hAnsi="Browallia New" w:cs="Browallia New" w:hint="cs"/>
          <w:cs/>
        </w:rPr>
        <w:t>(</w:t>
      </w:r>
      <w:r w:rsidR="00F13A25" w:rsidRPr="00EB2976">
        <w:rPr>
          <w:rFonts w:ascii="Browallia New" w:eastAsia="Arial Unicode MS" w:hAnsi="Browallia New" w:cs="Browallia New"/>
        </w:rPr>
        <w:t>256</w:t>
      </w:r>
      <w:r w:rsidR="0088054C">
        <w:rPr>
          <w:rFonts w:ascii="Browallia New" w:eastAsia="Arial Unicode MS" w:hAnsi="Browallia New" w:cs="Browallia New"/>
          <w:lang w:val="en-US"/>
        </w:rPr>
        <w:t>6</w:t>
      </w:r>
      <w:r w:rsidR="00F13A25" w:rsidRPr="00EB2976">
        <w:rPr>
          <w:rFonts w:ascii="Browallia New" w:eastAsia="Arial Unicode MS" w:hAnsi="Browallia New" w:cs="Browallia New"/>
        </w:rPr>
        <w:t xml:space="preserve">: </w:t>
      </w:r>
      <w:r w:rsidR="00F13A25" w:rsidRPr="003D1F3E">
        <w:rPr>
          <w:rFonts w:ascii="Browallia New" w:eastAsia="Arial Unicode MS" w:hAnsi="Browallia New" w:cs="Browallia New"/>
          <w:cs/>
        </w:rPr>
        <w:t>อัตราดอกเบี้ยร้อยละ</w:t>
      </w:r>
      <w:r w:rsidR="00F13A25">
        <w:rPr>
          <w:rFonts w:ascii="Browallia New" w:eastAsia="Arial Unicode MS" w:hAnsi="Browallia New" w:cs="Browallia New" w:hint="cs"/>
          <w:cs/>
        </w:rPr>
        <w:t xml:space="preserve"> </w:t>
      </w:r>
      <w:r w:rsidR="0088054C" w:rsidRPr="00EB2976">
        <w:rPr>
          <w:rFonts w:ascii="Browallia New" w:eastAsia="Arial Unicode MS" w:hAnsi="Browallia New" w:cs="Browallia New"/>
        </w:rPr>
        <w:t>5.</w:t>
      </w:r>
      <w:r w:rsidR="00E759B4">
        <w:rPr>
          <w:rFonts w:ascii="Browallia New" w:eastAsia="Arial Unicode MS" w:hAnsi="Browallia New" w:cs="Browallia New"/>
          <w:lang w:val="en-US"/>
        </w:rPr>
        <w:t>93</w:t>
      </w:r>
      <w:r w:rsidR="0088054C">
        <w:rPr>
          <w:rFonts w:ascii="Browallia New" w:eastAsia="Arial Unicode MS" w:hAnsi="Browallia New" w:cs="Browallia New"/>
          <w:lang w:val="en-US"/>
        </w:rPr>
        <w:t xml:space="preserve"> </w:t>
      </w:r>
      <w:r w:rsidR="00F13A25" w:rsidRPr="003D1F3E">
        <w:rPr>
          <w:rFonts w:ascii="Browallia New" w:eastAsia="Arial Unicode MS" w:hAnsi="Browallia New" w:cs="Browallia New"/>
          <w:cs/>
        </w:rPr>
        <w:t>ต่อปี</w:t>
      </w:r>
      <w:r w:rsidR="00F13A25" w:rsidRPr="003D1F3E">
        <w:rPr>
          <w:rFonts w:ascii="Browallia New" w:eastAsia="Arial Unicode MS" w:hAnsi="Browallia New" w:cs="Browallia New" w:hint="cs"/>
          <w:cs/>
        </w:rPr>
        <w:t>)</w:t>
      </w:r>
      <w:r w:rsidR="00F13A25" w:rsidRPr="003D1F3E">
        <w:rPr>
          <w:rFonts w:ascii="Browallia New" w:eastAsia="Arial Unicode MS" w:hAnsi="Browallia New" w:cs="Browallia New"/>
          <w:cs/>
        </w:rPr>
        <w:t xml:space="preserve"> </w:t>
      </w:r>
      <w:r w:rsidRPr="007655E5">
        <w:rPr>
          <w:rFonts w:ascii="Browallia New" w:eastAsia="Arial Unicode MS" w:hAnsi="Browallia New" w:cs="Browallia New"/>
          <w:cs/>
        </w:rPr>
        <w:t>มีกำหนดการจ่ายชำระดอกเบี้ย</w:t>
      </w:r>
      <w:r w:rsidR="007C406B" w:rsidRPr="007C406B">
        <w:rPr>
          <w:rFonts w:ascii="Browallia New" w:eastAsia="Arial Unicode MS" w:hAnsi="Browallia New" w:cs="Browallia New"/>
          <w:cs/>
        </w:rPr>
        <w:br/>
      </w:r>
      <w:r w:rsidRPr="00EB2976">
        <w:rPr>
          <w:rFonts w:ascii="Browallia New" w:eastAsia="Arial Unicode MS" w:hAnsi="Browallia New" w:cs="Browallia New"/>
          <w:cs/>
        </w:rPr>
        <w:t>ทุก</w:t>
      </w:r>
      <w:r w:rsidR="00A0687A">
        <w:rPr>
          <w:rFonts w:ascii="Browallia New" w:eastAsia="Arial Unicode MS" w:hAnsi="Browallia New" w:cs="Browallia New"/>
          <w:lang w:val="en-US"/>
        </w:rPr>
        <w:t xml:space="preserve"> </w:t>
      </w:r>
      <w:r w:rsidRPr="00EB2976">
        <w:rPr>
          <w:rFonts w:ascii="Browallia New" w:eastAsia="Arial Unicode MS" w:hAnsi="Browallia New" w:cs="Browallia New"/>
        </w:rPr>
        <w:t>6</w:t>
      </w:r>
      <w:r w:rsidRPr="00EB2976">
        <w:rPr>
          <w:rFonts w:ascii="Browallia New" w:eastAsia="Arial Unicode MS" w:hAnsi="Browallia New" w:cs="Browallia New"/>
          <w:cs/>
        </w:rPr>
        <w:t xml:space="preserve"> เดือน และกำหนดจ่ายชำระคืนเงินต้นตามจำนวนเงินที่ระบุไว้ในสัญญาเงินให้กู้ยืม</w:t>
      </w:r>
      <w:r w:rsidRPr="00EB2976">
        <w:rPr>
          <w:rFonts w:ascii="Browallia New" w:eastAsia="Arial Unicode MS" w:hAnsi="Browallia New" w:cs="Browallia New" w:hint="cs"/>
          <w:cs/>
        </w:rPr>
        <w:t xml:space="preserve"> </w:t>
      </w:r>
      <w:r w:rsidR="00C80A93" w:rsidRPr="007F0F55">
        <w:rPr>
          <w:rFonts w:ascii="Browallia New" w:eastAsia="Arial Unicode MS" w:hAnsi="Browallia New" w:cs="Browallia New"/>
          <w:spacing w:val="-4"/>
          <w:cs/>
        </w:rPr>
        <w:t>โดย</w:t>
      </w:r>
      <w:r w:rsidR="00C80A93" w:rsidRPr="007F0F55">
        <w:rPr>
          <w:rFonts w:ascii="Browallia New" w:eastAsia="Arial Unicode MS" w:hAnsi="Browallia New" w:cs="Browallia New" w:hint="cs"/>
          <w:spacing w:val="-4"/>
          <w:cs/>
        </w:rPr>
        <w:t xml:space="preserve">ส่วนที่ถึงกำหนดชำระภายใน </w:t>
      </w:r>
      <w:r w:rsidR="00C80A93" w:rsidRPr="007F0F55">
        <w:rPr>
          <w:rFonts w:ascii="Browallia New" w:eastAsia="Arial Unicode MS" w:hAnsi="Browallia New" w:cs="Browallia New"/>
          <w:spacing w:val="-4"/>
          <w:lang w:val="en-US"/>
        </w:rPr>
        <w:t xml:space="preserve">1 </w:t>
      </w:r>
      <w:r w:rsidR="00C80A93" w:rsidRPr="007F0F55">
        <w:rPr>
          <w:rFonts w:ascii="Browallia New" w:eastAsia="Arial Unicode MS" w:hAnsi="Browallia New" w:cs="Browallia New" w:hint="cs"/>
          <w:spacing w:val="-4"/>
          <w:cs/>
          <w:lang w:val="en-US"/>
        </w:rPr>
        <w:t>ปี</w:t>
      </w:r>
      <w:r w:rsidR="00C80A93">
        <w:rPr>
          <w:rFonts w:ascii="Browallia New" w:eastAsia="Arial Unicode MS" w:hAnsi="Browallia New" w:cs="Browallia New"/>
          <w:spacing w:val="-4"/>
          <w:lang w:val="en-US"/>
        </w:rPr>
        <w:t xml:space="preserve"> </w:t>
      </w:r>
      <w:r w:rsidR="00C80A93" w:rsidRPr="007F0F55">
        <w:rPr>
          <w:rFonts w:ascii="Browallia New" w:eastAsia="Arial Unicode MS" w:hAnsi="Browallia New" w:cs="Browallia New" w:hint="cs"/>
          <w:spacing w:val="-4"/>
          <w:cs/>
          <w:lang w:val="en-US"/>
        </w:rPr>
        <w:t>คิดเป็น</w:t>
      </w:r>
      <w:r w:rsidR="00C80A93" w:rsidRPr="007F0F55">
        <w:rPr>
          <w:rFonts w:ascii="Browallia New" w:eastAsia="Arial Unicode MS" w:hAnsi="Browallia New" w:cs="Browallia New"/>
          <w:spacing w:val="-4"/>
          <w:cs/>
        </w:rPr>
        <w:t xml:space="preserve">จำนวน </w:t>
      </w:r>
      <w:r w:rsidR="00E52C3D" w:rsidRPr="005C17E7">
        <w:rPr>
          <w:rFonts w:ascii="Browallia New" w:eastAsia="Arial Unicode MS" w:hAnsi="Browallia New" w:cs="Browallia New"/>
          <w:spacing w:val="-4"/>
          <w:lang w:val="en-US"/>
        </w:rPr>
        <w:t>2.86</w:t>
      </w:r>
      <w:r w:rsidR="00C80A93" w:rsidRPr="005C17E7">
        <w:rPr>
          <w:rFonts w:ascii="Browallia New" w:eastAsia="Arial Unicode MS" w:hAnsi="Browallia New" w:cs="Browallia New"/>
          <w:spacing w:val="-4"/>
        </w:rPr>
        <w:t xml:space="preserve"> </w:t>
      </w:r>
      <w:r w:rsidR="00C80A93" w:rsidRPr="005C17E7">
        <w:rPr>
          <w:rFonts w:ascii="Browallia New" w:eastAsia="Arial Unicode MS" w:hAnsi="Browallia New" w:cs="Browallia New"/>
          <w:spacing w:val="-4"/>
          <w:cs/>
        </w:rPr>
        <w:t xml:space="preserve">ล้านบาท และจำนวน </w:t>
      </w:r>
      <w:r w:rsidR="00C80A93" w:rsidRPr="005C17E7">
        <w:rPr>
          <w:rFonts w:ascii="Browallia New" w:eastAsia="Arial Unicode MS" w:hAnsi="Browallia New" w:cs="Browallia New"/>
          <w:spacing w:val="-4"/>
          <w:lang w:val="en-US"/>
        </w:rPr>
        <w:t>16.</w:t>
      </w:r>
      <w:r w:rsidR="00E52C3D" w:rsidRPr="005C17E7">
        <w:rPr>
          <w:rFonts w:ascii="Browallia New" w:eastAsia="Arial Unicode MS" w:hAnsi="Browallia New" w:cs="Browallia New"/>
          <w:spacing w:val="-4"/>
          <w:lang w:val="en-US"/>
        </w:rPr>
        <w:t>08</w:t>
      </w:r>
      <w:r w:rsidR="00C80A93" w:rsidRPr="007F0F55">
        <w:rPr>
          <w:rFonts w:ascii="Browallia New" w:eastAsia="Arial Unicode MS" w:hAnsi="Browallia New" w:cs="Browallia New"/>
          <w:spacing w:val="-4"/>
        </w:rPr>
        <w:t xml:space="preserve"> </w:t>
      </w:r>
      <w:r w:rsidR="00C80A93" w:rsidRPr="007F0F55">
        <w:rPr>
          <w:rFonts w:ascii="Browallia New" w:eastAsia="Arial Unicode MS" w:hAnsi="Browallia New" w:cs="Browallia New"/>
          <w:spacing w:val="-4"/>
          <w:cs/>
        </w:rPr>
        <w:t>ล้านบาท</w:t>
      </w:r>
      <w:r w:rsidR="00C80A93" w:rsidRPr="00237CDA">
        <w:rPr>
          <w:rFonts w:ascii="Browallia New" w:eastAsia="Arial Unicode MS" w:hAnsi="Browallia New" w:cs="Browallia New" w:hint="cs"/>
          <w:cs/>
        </w:rPr>
        <w:t xml:space="preserve"> </w:t>
      </w:r>
      <w:r w:rsidR="00C80A93" w:rsidRPr="00237CDA">
        <w:rPr>
          <w:rFonts w:ascii="Browallia New" w:eastAsia="Arial Unicode MS" w:hAnsi="Browallia New" w:cs="Browallia New"/>
          <w:cs/>
        </w:rPr>
        <w:t xml:space="preserve">จะครบกำหนดภายในปี </w:t>
      </w:r>
      <w:r w:rsidR="00C80A93" w:rsidRPr="00120423">
        <w:rPr>
          <w:rFonts w:ascii="Browallia New" w:eastAsia="Arial Unicode MS" w:hAnsi="Browallia New" w:cs="Browallia New"/>
        </w:rPr>
        <w:t>2573</w:t>
      </w:r>
    </w:p>
    <w:p w14:paraId="106E2391" w14:textId="77777777" w:rsidR="00C80A93" w:rsidRPr="00C80A93" w:rsidRDefault="00C80A93" w:rsidP="00D86F2B">
      <w:pPr>
        <w:tabs>
          <w:tab w:val="left" w:pos="426"/>
        </w:tabs>
        <w:jc w:val="thaiDistribute"/>
        <w:rPr>
          <w:rFonts w:ascii="Browallia New" w:eastAsia="Arial Unicode MS" w:hAnsi="Browallia New" w:cs="Browallia New"/>
          <w:cs/>
          <w:lang w:val="en-US"/>
        </w:rPr>
      </w:pPr>
    </w:p>
    <w:p w14:paraId="32C01C95" w14:textId="77777777" w:rsidR="00637EBE" w:rsidRDefault="00637EBE">
      <w:pPr>
        <w:rPr>
          <w:rFonts w:ascii="Browallia New" w:hAnsi="Browallia New" w:cs="Browallia New"/>
          <w:cs/>
        </w:rPr>
      </w:pPr>
      <w:r>
        <w:rPr>
          <w:rFonts w:ascii="Browallia New" w:hAnsi="Browallia New" w:cs="Browallia New"/>
          <w:cs/>
        </w:rPr>
        <w:br w:type="page"/>
      </w:r>
    </w:p>
    <w:p w14:paraId="3DE0B5E0" w14:textId="012CE7AA" w:rsidR="00DB118D" w:rsidRPr="00E52B1A" w:rsidRDefault="00FD7BE1" w:rsidP="00DB118D">
      <w:pPr>
        <w:pStyle w:val="ListParagraph"/>
        <w:tabs>
          <w:tab w:val="left" w:pos="426"/>
        </w:tabs>
        <w:ind w:left="426"/>
        <w:jc w:val="thaiDistribute"/>
        <w:rPr>
          <w:rFonts w:ascii="Browallia New" w:hAnsi="Browallia New" w:cs="Browallia New"/>
          <w:szCs w:val="28"/>
          <w:cs/>
        </w:rPr>
      </w:pPr>
      <w:r>
        <w:rPr>
          <w:rFonts w:ascii="Browallia New" w:hAnsi="Browallia New" w:cs="Browallia New" w:hint="cs"/>
          <w:szCs w:val="28"/>
          <w:cs/>
        </w:rPr>
        <w:t>รายการเคลื่อนไหว</w:t>
      </w:r>
      <w:r w:rsidR="00DB118D" w:rsidRPr="00E52B1A">
        <w:rPr>
          <w:rFonts w:ascii="Browallia New" w:hAnsi="Browallia New" w:cs="Browallia New"/>
          <w:szCs w:val="28"/>
          <w:cs/>
        </w:rPr>
        <w:t>ของเงินให้กู้ยืมแก่</w:t>
      </w:r>
      <w:r w:rsidR="006977DD">
        <w:rPr>
          <w:rFonts w:ascii="Browallia New" w:hAnsi="Browallia New" w:cs="Browallia New" w:hint="cs"/>
          <w:szCs w:val="28"/>
          <w:cs/>
        </w:rPr>
        <w:t>บริษัท</w:t>
      </w:r>
      <w:r w:rsidR="00DB118D" w:rsidRPr="00E52B1A">
        <w:rPr>
          <w:rFonts w:ascii="Browallia New" w:hAnsi="Browallia New" w:cs="Browallia New"/>
          <w:szCs w:val="28"/>
          <w:cs/>
        </w:rPr>
        <w:t>ที่เกี่ยวข้องกันสำหรับ</w:t>
      </w:r>
      <w:r w:rsidR="00E013FE" w:rsidRPr="00E52B1A">
        <w:rPr>
          <w:rFonts w:ascii="Browallia New" w:hAnsi="Browallia New" w:cs="Browallia New" w:hint="cs"/>
          <w:szCs w:val="28"/>
          <w:cs/>
        </w:rPr>
        <w:t>ปี</w:t>
      </w:r>
      <w:r w:rsidR="00DB118D" w:rsidRPr="00E52B1A">
        <w:rPr>
          <w:rFonts w:ascii="Browallia New" w:hAnsi="Browallia New" w:cs="Browallia New" w:hint="cs"/>
          <w:szCs w:val="28"/>
          <w:cs/>
        </w:rPr>
        <w:t xml:space="preserve">สิ้นสุดวันที่ </w:t>
      </w:r>
      <w:r w:rsidR="00557E30">
        <w:rPr>
          <w:rFonts w:ascii="Browallia New" w:hAnsi="Browallia New" w:cs="Browallia New"/>
          <w:szCs w:val="28"/>
          <w:lang w:val="en-US"/>
        </w:rPr>
        <w:t>31</w:t>
      </w:r>
      <w:r w:rsidR="00E013FE">
        <w:rPr>
          <w:rFonts w:ascii="Browallia New" w:hAnsi="Browallia New" w:cs="Browallia New"/>
          <w:szCs w:val="28"/>
          <w:cs/>
          <w:lang w:val="en-US"/>
        </w:rPr>
        <w:t xml:space="preserve"> </w:t>
      </w:r>
      <w:r w:rsidR="00E013FE" w:rsidRPr="00E52B1A">
        <w:rPr>
          <w:rFonts w:ascii="Browallia New" w:hAnsi="Browallia New" w:cs="Browallia New"/>
          <w:szCs w:val="28"/>
          <w:cs/>
        </w:rPr>
        <w:t>ธันวาคม</w:t>
      </w:r>
      <w:r w:rsidR="00DB118D" w:rsidRPr="00E52B1A">
        <w:rPr>
          <w:rFonts w:ascii="Browallia New" w:hAnsi="Browallia New" w:cs="Browallia New" w:hint="cs"/>
          <w:szCs w:val="28"/>
          <w:cs/>
        </w:rPr>
        <w:t xml:space="preserve"> </w:t>
      </w:r>
      <w:r w:rsidR="00DB118D" w:rsidRPr="00E52B1A">
        <w:rPr>
          <w:rFonts w:ascii="Browallia New" w:hAnsi="Browallia New" w:cs="Browallia New"/>
          <w:szCs w:val="28"/>
          <w:lang w:val="en-GB"/>
        </w:rPr>
        <w:t>256</w:t>
      </w:r>
      <w:r w:rsidR="0088054C">
        <w:rPr>
          <w:rFonts w:ascii="Browallia New" w:hAnsi="Browallia New" w:cs="Browallia New"/>
          <w:szCs w:val="28"/>
          <w:lang w:val="en-GB"/>
        </w:rPr>
        <w:t>7</w:t>
      </w:r>
      <w:r w:rsidR="00DB118D" w:rsidRPr="00E52B1A">
        <w:rPr>
          <w:rFonts w:ascii="Browallia New" w:hAnsi="Browallia New" w:cs="Browallia New"/>
          <w:szCs w:val="28"/>
          <w:lang w:val="en-GB"/>
        </w:rPr>
        <w:t xml:space="preserve"> </w:t>
      </w:r>
      <w:r w:rsidR="00DB118D" w:rsidRPr="00E52B1A">
        <w:rPr>
          <w:rFonts w:ascii="Browallia New" w:hAnsi="Browallia New" w:cs="Browallia New"/>
          <w:szCs w:val="28"/>
          <w:cs/>
        </w:rPr>
        <w:t>มีดังนี้</w:t>
      </w:r>
    </w:p>
    <w:p w14:paraId="3DE0B5E1" w14:textId="77777777" w:rsidR="001C6558" w:rsidRPr="007C406B" w:rsidRDefault="001C6558" w:rsidP="004F3F59">
      <w:pPr>
        <w:ind w:left="426" w:right="-1"/>
        <w:jc w:val="thaiDistribute"/>
        <w:rPr>
          <w:rFonts w:ascii="Browallia New" w:hAnsi="Browallia New" w:cs="Browallia New"/>
          <w:lang w:val="en-GB"/>
        </w:rPr>
      </w:pPr>
    </w:p>
    <w:tbl>
      <w:tblPr>
        <w:tblW w:w="4825" w:type="pct"/>
        <w:tblInd w:w="468" w:type="dxa"/>
        <w:tblLayout w:type="fixed"/>
        <w:tblLook w:val="0000" w:firstRow="0" w:lastRow="0" w:firstColumn="0" w:lastColumn="0" w:noHBand="0" w:noVBand="0"/>
      </w:tblPr>
      <w:tblGrid>
        <w:gridCol w:w="3069"/>
        <w:gridCol w:w="1296"/>
        <w:gridCol w:w="237"/>
        <w:gridCol w:w="1278"/>
        <w:gridCol w:w="240"/>
        <w:gridCol w:w="1324"/>
        <w:gridCol w:w="242"/>
        <w:gridCol w:w="1342"/>
      </w:tblGrid>
      <w:tr w:rsidR="00F15D54" w:rsidRPr="00BB13F5" w14:paraId="5A2F0231" w14:textId="77777777" w:rsidTr="00435C22">
        <w:trPr>
          <w:cantSplit/>
          <w:tblHeader/>
        </w:trPr>
        <w:tc>
          <w:tcPr>
            <w:tcW w:w="1700" w:type="pct"/>
          </w:tcPr>
          <w:p w14:paraId="6CCCE741" w14:textId="77777777" w:rsidR="00F15D54" w:rsidRPr="00B61CCC" w:rsidRDefault="00F15D54" w:rsidP="00052E91">
            <w:pPr>
              <w:tabs>
                <w:tab w:val="left" w:pos="540"/>
              </w:tabs>
              <w:rPr>
                <w:rFonts w:ascii="Browallia New" w:hAnsi="Browallia New" w:cs="Browallia New"/>
                <w:cs/>
              </w:rPr>
            </w:pPr>
          </w:p>
        </w:tc>
        <w:tc>
          <w:tcPr>
            <w:tcW w:w="3300" w:type="pct"/>
            <w:gridSpan w:val="7"/>
          </w:tcPr>
          <w:p w14:paraId="0BD08946" w14:textId="77777777" w:rsidR="00F15D54" w:rsidRPr="00B61CCC" w:rsidRDefault="00F15D54" w:rsidP="00052E91">
            <w:pPr>
              <w:tabs>
                <w:tab w:val="left" w:pos="540"/>
                <w:tab w:val="left" w:pos="4517"/>
              </w:tabs>
              <w:jc w:val="right"/>
              <w:rPr>
                <w:rFonts w:ascii="Browallia New" w:hAnsi="Browallia New" w:cs="Browallia New"/>
                <w:cs/>
              </w:rPr>
            </w:pPr>
            <w:r w:rsidRPr="00B61CCC">
              <w:rPr>
                <w:rFonts w:ascii="Browallia New" w:hAnsi="Browallia New" w:cs="Browallia New"/>
                <w:snapToGrid w:val="0"/>
                <w:cs/>
                <w:lang w:eastAsia="th-TH"/>
              </w:rPr>
              <w:t>(หน่วย : บาท)</w:t>
            </w:r>
          </w:p>
        </w:tc>
      </w:tr>
      <w:tr w:rsidR="00744735" w:rsidRPr="00BB13F5" w14:paraId="2D5A9A44" w14:textId="77777777" w:rsidTr="00435C22">
        <w:trPr>
          <w:cantSplit/>
          <w:trHeight w:val="180"/>
        </w:trPr>
        <w:tc>
          <w:tcPr>
            <w:tcW w:w="1700" w:type="pct"/>
            <w:vAlign w:val="bottom"/>
          </w:tcPr>
          <w:p w14:paraId="48405955" w14:textId="77777777" w:rsidR="00744735" w:rsidRPr="00B61CCC" w:rsidRDefault="00744735" w:rsidP="00744735">
            <w:pPr>
              <w:tabs>
                <w:tab w:val="left" w:pos="540"/>
              </w:tabs>
              <w:rPr>
                <w:rFonts w:ascii="Browallia New" w:hAnsi="Browallia New" w:cs="Browallia New"/>
                <w:cs/>
              </w:rPr>
            </w:pPr>
          </w:p>
        </w:tc>
        <w:tc>
          <w:tcPr>
            <w:tcW w:w="1557" w:type="pct"/>
            <w:gridSpan w:val="3"/>
            <w:tcBorders>
              <w:bottom w:val="single" w:sz="4" w:space="0" w:color="auto"/>
            </w:tcBorders>
            <w:shd w:val="clear" w:color="auto" w:fill="auto"/>
          </w:tcPr>
          <w:p w14:paraId="61740D55" w14:textId="71CD0595" w:rsidR="00744735" w:rsidRPr="00B61CCC" w:rsidRDefault="00FD7BE1" w:rsidP="00744735">
            <w:pPr>
              <w:tabs>
                <w:tab w:val="left" w:pos="240"/>
                <w:tab w:val="left" w:pos="540"/>
                <w:tab w:val="left" w:pos="600"/>
              </w:tabs>
              <w:ind w:left="-75" w:right="-48"/>
              <w:jc w:val="center"/>
              <w:rPr>
                <w:rFonts w:ascii="Browallia New" w:hAnsi="Browallia New" w:cs="Browallia New"/>
                <w:cs/>
              </w:rPr>
            </w:pPr>
            <w:r>
              <w:rPr>
                <w:rFonts w:ascii="Browallia New" w:hAnsi="Browallia New" w:cs="Browallia New" w:hint="cs"/>
                <w:cs/>
              </w:rPr>
              <w:t>งบ</w:t>
            </w:r>
            <w:r w:rsidR="00744735" w:rsidRPr="00660BCC">
              <w:rPr>
                <w:rFonts w:ascii="Browallia New" w:hAnsi="Browallia New" w:cs="Browallia New" w:hint="cs"/>
                <w:cs/>
              </w:rPr>
              <w:t>การเงิน</w:t>
            </w:r>
            <w:r w:rsidR="00744735" w:rsidRPr="00660BCC">
              <w:rPr>
                <w:rFonts w:ascii="Browallia New" w:hAnsi="Browallia New" w:cs="Browallia New"/>
                <w:cs/>
              </w:rPr>
              <w:t>รวม</w:t>
            </w:r>
          </w:p>
        </w:tc>
        <w:tc>
          <w:tcPr>
            <w:tcW w:w="133" w:type="pct"/>
            <w:shd w:val="clear" w:color="auto" w:fill="auto"/>
          </w:tcPr>
          <w:p w14:paraId="3C306F43" w14:textId="77777777" w:rsidR="00744735" w:rsidRPr="00BE6E46" w:rsidRDefault="00744735" w:rsidP="00744735">
            <w:pPr>
              <w:tabs>
                <w:tab w:val="left" w:pos="540"/>
              </w:tabs>
              <w:ind w:left="-75" w:right="-48"/>
              <w:jc w:val="center"/>
              <w:rPr>
                <w:rFonts w:ascii="Browallia New" w:hAnsi="Browallia New" w:cs="Browallia New"/>
                <w:cs/>
              </w:rPr>
            </w:pPr>
          </w:p>
        </w:tc>
        <w:tc>
          <w:tcPr>
            <w:tcW w:w="1610" w:type="pct"/>
            <w:gridSpan w:val="3"/>
            <w:tcBorders>
              <w:bottom w:val="single" w:sz="4" w:space="0" w:color="auto"/>
            </w:tcBorders>
            <w:shd w:val="clear" w:color="auto" w:fill="auto"/>
          </w:tcPr>
          <w:p w14:paraId="028E6F90" w14:textId="26DE86CC" w:rsidR="00744735" w:rsidRPr="00B61CCC" w:rsidRDefault="00FD7BE1" w:rsidP="00744735">
            <w:pPr>
              <w:ind w:left="-75" w:right="-48"/>
              <w:jc w:val="center"/>
              <w:rPr>
                <w:rFonts w:ascii="Browallia New" w:hAnsi="Browallia New" w:cs="Browallia New"/>
                <w:cs/>
                <w:lang w:val="en-GB"/>
              </w:rPr>
            </w:pPr>
            <w:r>
              <w:rPr>
                <w:rFonts w:ascii="Browallia New" w:hAnsi="Browallia New" w:cs="Browallia New" w:hint="cs"/>
                <w:cs/>
              </w:rPr>
              <w:t>งบ</w:t>
            </w:r>
            <w:r w:rsidR="00744735" w:rsidRPr="00660BCC">
              <w:rPr>
                <w:rFonts w:ascii="Browallia New" w:hAnsi="Browallia New" w:cs="Browallia New" w:hint="cs"/>
                <w:cs/>
              </w:rPr>
              <w:t>การเงินเฉพาะ</w:t>
            </w:r>
            <w:r w:rsidR="00744735" w:rsidRPr="00660BCC">
              <w:rPr>
                <w:rFonts w:ascii="Browallia New" w:hAnsi="Browallia New" w:cs="Browallia New"/>
                <w:cs/>
              </w:rPr>
              <w:t>บริษัท</w:t>
            </w:r>
          </w:p>
        </w:tc>
      </w:tr>
      <w:tr w:rsidR="00744735" w:rsidRPr="00BB13F5" w14:paraId="40963B3F" w14:textId="77777777" w:rsidTr="00435C22">
        <w:trPr>
          <w:cantSplit/>
          <w:trHeight w:val="180"/>
        </w:trPr>
        <w:tc>
          <w:tcPr>
            <w:tcW w:w="1700" w:type="pct"/>
            <w:vAlign w:val="bottom"/>
          </w:tcPr>
          <w:p w14:paraId="49507E97" w14:textId="77777777" w:rsidR="00744735" w:rsidRPr="00B61CCC" w:rsidRDefault="00744735" w:rsidP="00744735">
            <w:pPr>
              <w:tabs>
                <w:tab w:val="left" w:pos="540"/>
              </w:tabs>
              <w:rPr>
                <w:rFonts w:ascii="Browallia New" w:hAnsi="Browallia New" w:cs="Browallia New"/>
                <w:cs/>
              </w:rPr>
            </w:pPr>
          </w:p>
        </w:tc>
        <w:tc>
          <w:tcPr>
            <w:tcW w:w="718" w:type="pct"/>
            <w:tcBorders>
              <w:top w:val="single" w:sz="4" w:space="0" w:color="auto"/>
              <w:bottom w:val="single" w:sz="4" w:space="0" w:color="auto"/>
            </w:tcBorders>
            <w:shd w:val="clear" w:color="auto" w:fill="auto"/>
            <w:vAlign w:val="bottom"/>
          </w:tcPr>
          <w:p w14:paraId="301552FA" w14:textId="2B20C519" w:rsidR="00744735" w:rsidRPr="00B61CCC" w:rsidRDefault="00744735" w:rsidP="00744735">
            <w:pPr>
              <w:ind w:left="-75" w:right="-48"/>
              <w:jc w:val="center"/>
              <w:rPr>
                <w:rFonts w:ascii="Browallia New" w:hAnsi="Browallia New" w:cs="Browallia New"/>
                <w:lang w:val="en-US"/>
              </w:rPr>
            </w:pPr>
            <w:r w:rsidRPr="00B61CCC">
              <w:rPr>
                <w:rFonts w:ascii="Browallia New" w:hAnsi="Browallia New" w:cs="Browallia New"/>
                <w:lang w:val="en-US"/>
              </w:rPr>
              <w:t>256</w:t>
            </w:r>
            <w:r>
              <w:rPr>
                <w:rFonts w:ascii="Browallia New" w:hAnsi="Browallia New" w:cs="Browallia New"/>
                <w:lang w:val="en-US"/>
              </w:rPr>
              <w:t>7</w:t>
            </w:r>
          </w:p>
        </w:tc>
        <w:tc>
          <w:tcPr>
            <w:tcW w:w="131" w:type="pct"/>
            <w:tcBorders>
              <w:top w:val="single" w:sz="4" w:space="0" w:color="auto"/>
            </w:tcBorders>
            <w:shd w:val="clear" w:color="auto" w:fill="auto"/>
            <w:vAlign w:val="bottom"/>
          </w:tcPr>
          <w:p w14:paraId="3D1D1EC8" w14:textId="77777777" w:rsidR="00744735" w:rsidRPr="00BE6E46" w:rsidRDefault="00744735" w:rsidP="00744735">
            <w:pPr>
              <w:tabs>
                <w:tab w:val="left" w:pos="540"/>
              </w:tabs>
              <w:ind w:left="-75" w:right="-48"/>
              <w:jc w:val="center"/>
              <w:rPr>
                <w:rFonts w:ascii="Browallia New" w:hAnsi="Browallia New" w:cs="Browallia New"/>
                <w:b/>
                <w:bCs/>
                <w:u w:val="single"/>
                <w:cs/>
              </w:rPr>
            </w:pPr>
          </w:p>
        </w:tc>
        <w:tc>
          <w:tcPr>
            <w:tcW w:w="707" w:type="pct"/>
            <w:tcBorders>
              <w:top w:val="single" w:sz="4" w:space="0" w:color="auto"/>
              <w:bottom w:val="single" w:sz="4" w:space="0" w:color="auto"/>
            </w:tcBorders>
            <w:shd w:val="clear" w:color="auto" w:fill="auto"/>
            <w:vAlign w:val="bottom"/>
          </w:tcPr>
          <w:p w14:paraId="2132AFF5" w14:textId="23362880" w:rsidR="00744735" w:rsidRPr="00B61CCC" w:rsidRDefault="00744735" w:rsidP="00744735">
            <w:pPr>
              <w:tabs>
                <w:tab w:val="left" w:pos="240"/>
                <w:tab w:val="left" w:pos="540"/>
                <w:tab w:val="left" w:pos="600"/>
              </w:tabs>
              <w:ind w:left="-75" w:right="-48"/>
              <w:jc w:val="center"/>
              <w:rPr>
                <w:rFonts w:ascii="Browallia New" w:hAnsi="Browallia New" w:cs="Browallia New"/>
                <w:lang w:val="en-US"/>
              </w:rPr>
            </w:pPr>
            <w:r w:rsidRPr="00B61CCC">
              <w:rPr>
                <w:rFonts w:ascii="Browallia New" w:hAnsi="Browallia New" w:cs="Browallia New"/>
                <w:lang w:val="en-US"/>
              </w:rPr>
              <w:t>256</w:t>
            </w:r>
            <w:r>
              <w:rPr>
                <w:rFonts w:ascii="Browallia New" w:hAnsi="Browallia New" w:cs="Browallia New"/>
                <w:lang w:val="en-US"/>
              </w:rPr>
              <w:t>6</w:t>
            </w:r>
          </w:p>
        </w:tc>
        <w:tc>
          <w:tcPr>
            <w:tcW w:w="133" w:type="pct"/>
            <w:shd w:val="clear" w:color="auto" w:fill="auto"/>
          </w:tcPr>
          <w:p w14:paraId="3095008E" w14:textId="77777777" w:rsidR="00744735" w:rsidRPr="00BE6E46" w:rsidRDefault="00744735" w:rsidP="00744735">
            <w:pPr>
              <w:tabs>
                <w:tab w:val="left" w:pos="540"/>
              </w:tabs>
              <w:ind w:left="-75" w:right="-48"/>
              <w:jc w:val="center"/>
              <w:rPr>
                <w:rFonts w:ascii="Browallia New" w:hAnsi="Browallia New" w:cs="Browallia New"/>
                <w:cs/>
              </w:rPr>
            </w:pPr>
          </w:p>
        </w:tc>
        <w:tc>
          <w:tcPr>
            <w:tcW w:w="733" w:type="pct"/>
            <w:tcBorders>
              <w:top w:val="single" w:sz="4" w:space="0" w:color="auto"/>
              <w:bottom w:val="single" w:sz="4" w:space="0" w:color="auto"/>
            </w:tcBorders>
            <w:shd w:val="clear" w:color="auto" w:fill="auto"/>
            <w:vAlign w:val="bottom"/>
          </w:tcPr>
          <w:p w14:paraId="5F43040D" w14:textId="6FBC76DC" w:rsidR="00744735" w:rsidRPr="00B61CCC" w:rsidRDefault="00744735" w:rsidP="00744735">
            <w:pPr>
              <w:tabs>
                <w:tab w:val="left" w:pos="109"/>
              </w:tabs>
              <w:ind w:left="-75" w:right="-48"/>
              <w:jc w:val="center"/>
              <w:rPr>
                <w:rFonts w:ascii="Browallia New" w:hAnsi="Browallia New" w:cs="Browallia New"/>
                <w:lang w:val="en-US"/>
              </w:rPr>
            </w:pPr>
            <w:r w:rsidRPr="00B61CCC">
              <w:rPr>
                <w:rFonts w:ascii="Browallia New" w:hAnsi="Browallia New" w:cs="Browallia New"/>
                <w:lang w:val="en-US"/>
              </w:rPr>
              <w:t>256</w:t>
            </w:r>
            <w:r>
              <w:rPr>
                <w:rFonts w:ascii="Browallia New" w:hAnsi="Browallia New" w:cs="Browallia New"/>
                <w:lang w:val="en-US"/>
              </w:rPr>
              <w:t>7</w:t>
            </w:r>
          </w:p>
        </w:tc>
        <w:tc>
          <w:tcPr>
            <w:tcW w:w="134" w:type="pct"/>
            <w:tcBorders>
              <w:top w:val="single" w:sz="4" w:space="0" w:color="auto"/>
            </w:tcBorders>
            <w:vAlign w:val="bottom"/>
          </w:tcPr>
          <w:p w14:paraId="28FF56F8" w14:textId="77777777" w:rsidR="00744735" w:rsidRPr="00BE6E46" w:rsidRDefault="00744735" w:rsidP="00744735">
            <w:pPr>
              <w:tabs>
                <w:tab w:val="left" w:pos="540"/>
              </w:tabs>
              <w:ind w:left="-75" w:right="-48"/>
              <w:jc w:val="center"/>
              <w:rPr>
                <w:rFonts w:ascii="Browallia New" w:hAnsi="Browallia New" w:cs="Browallia New"/>
                <w:cs/>
              </w:rPr>
            </w:pPr>
          </w:p>
        </w:tc>
        <w:tc>
          <w:tcPr>
            <w:tcW w:w="742" w:type="pct"/>
            <w:tcBorders>
              <w:top w:val="single" w:sz="4" w:space="0" w:color="auto"/>
              <w:bottom w:val="single" w:sz="4" w:space="0" w:color="auto"/>
            </w:tcBorders>
            <w:vAlign w:val="bottom"/>
          </w:tcPr>
          <w:p w14:paraId="66B81F50" w14:textId="2C28D740" w:rsidR="00744735" w:rsidRPr="00B61CCC" w:rsidRDefault="00744735" w:rsidP="00744735">
            <w:pPr>
              <w:ind w:left="-75" w:right="-48"/>
              <w:jc w:val="center"/>
              <w:rPr>
                <w:rFonts w:ascii="Browallia New" w:hAnsi="Browallia New" w:cs="Browallia New"/>
                <w:lang w:val="en-US"/>
              </w:rPr>
            </w:pPr>
            <w:r w:rsidRPr="00B61CCC">
              <w:rPr>
                <w:rFonts w:ascii="Browallia New" w:hAnsi="Browallia New" w:cs="Browallia New"/>
                <w:lang w:val="en-US"/>
              </w:rPr>
              <w:t>256</w:t>
            </w:r>
            <w:r>
              <w:rPr>
                <w:rFonts w:ascii="Browallia New" w:hAnsi="Browallia New" w:cs="Browallia New"/>
                <w:lang w:val="en-US"/>
              </w:rPr>
              <w:t>6</w:t>
            </w:r>
          </w:p>
        </w:tc>
      </w:tr>
      <w:tr w:rsidR="00744735" w:rsidRPr="00BB13F5" w14:paraId="6F793F0C" w14:textId="77777777" w:rsidTr="00435C22">
        <w:trPr>
          <w:cantSplit/>
          <w:trHeight w:val="180"/>
        </w:trPr>
        <w:tc>
          <w:tcPr>
            <w:tcW w:w="1700" w:type="pct"/>
            <w:vAlign w:val="bottom"/>
          </w:tcPr>
          <w:p w14:paraId="78B611DF" w14:textId="77777777" w:rsidR="00744735" w:rsidRPr="00B61CCC" w:rsidRDefault="00744735" w:rsidP="00744735">
            <w:pPr>
              <w:tabs>
                <w:tab w:val="left" w:pos="540"/>
              </w:tabs>
              <w:rPr>
                <w:rFonts w:ascii="Browallia New" w:hAnsi="Browallia New" w:cs="Browallia New"/>
                <w:cs/>
                <w:lang w:val="en-GB"/>
              </w:rPr>
            </w:pPr>
          </w:p>
        </w:tc>
        <w:tc>
          <w:tcPr>
            <w:tcW w:w="718" w:type="pct"/>
            <w:shd w:val="clear" w:color="auto" w:fill="auto"/>
          </w:tcPr>
          <w:p w14:paraId="7BD88481" w14:textId="77777777" w:rsidR="00744735" w:rsidRPr="00996867" w:rsidRDefault="00744735" w:rsidP="00744735">
            <w:pPr>
              <w:ind w:left="-75" w:right="-48"/>
              <w:jc w:val="right"/>
              <w:rPr>
                <w:rFonts w:ascii="Browallia New" w:hAnsi="Browallia New" w:cs="Browallia New"/>
                <w:lang w:val="en-US"/>
              </w:rPr>
            </w:pPr>
          </w:p>
        </w:tc>
        <w:tc>
          <w:tcPr>
            <w:tcW w:w="131" w:type="pct"/>
            <w:shd w:val="clear" w:color="auto" w:fill="auto"/>
          </w:tcPr>
          <w:p w14:paraId="3C6049AA" w14:textId="77777777" w:rsidR="00744735" w:rsidRPr="00BE6E46" w:rsidRDefault="00744735" w:rsidP="00744735">
            <w:pPr>
              <w:tabs>
                <w:tab w:val="left" w:pos="540"/>
              </w:tabs>
              <w:ind w:left="-75" w:right="-48"/>
              <w:jc w:val="right"/>
              <w:rPr>
                <w:rFonts w:ascii="Browallia New" w:hAnsi="Browallia New" w:cs="Browallia New"/>
                <w:b/>
                <w:bCs/>
                <w:u w:val="single"/>
                <w:cs/>
              </w:rPr>
            </w:pPr>
          </w:p>
        </w:tc>
        <w:tc>
          <w:tcPr>
            <w:tcW w:w="707" w:type="pct"/>
            <w:shd w:val="clear" w:color="auto" w:fill="auto"/>
          </w:tcPr>
          <w:p w14:paraId="54F6E1E3" w14:textId="77777777" w:rsidR="00744735" w:rsidRPr="002D107B" w:rsidRDefault="00744735" w:rsidP="00744735">
            <w:pPr>
              <w:tabs>
                <w:tab w:val="left" w:pos="240"/>
                <w:tab w:val="left" w:pos="540"/>
                <w:tab w:val="left" w:pos="600"/>
              </w:tabs>
              <w:ind w:left="-75" w:right="-48"/>
              <w:jc w:val="right"/>
              <w:rPr>
                <w:rFonts w:ascii="Browallia New" w:hAnsi="Browallia New" w:cs="Browallia New"/>
                <w:lang w:val="en-US"/>
              </w:rPr>
            </w:pPr>
          </w:p>
        </w:tc>
        <w:tc>
          <w:tcPr>
            <w:tcW w:w="133" w:type="pct"/>
            <w:shd w:val="clear" w:color="auto" w:fill="auto"/>
          </w:tcPr>
          <w:p w14:paraId="1E44A738" w14:textId="77777777" w:rsidR="00744735" w:rsidRPr="00BE6E46" w:rsidRDefault="00744735" w:rsidP="00744735">
            <w:pPr>
              <w:tabs>
                <w:tab w:val="left" w:pos="540"/>
              </w:tabs>
              <w:ind w:left="-75" w:right="-48"/>
              <w:jc w:val="right"/>
              <w:rPr>
                <w:rFonts w:ascii="Browallia New" w:hAnsi="Browallia New" w:cs="Browallia New"/>
                <w:cs/>
              </w:rPr>
            </w:pPr>
          </w:p>
        </w:tc>
        <w:tc>
          <w:tcPr>
            <w:tcW w:w="733" w:type="pct"/>
            <w:shd w:val="clear" w:color="auto" w:fill="auto"/>
            <w:vAlign w:val="bottom"/>
          </w:tcPr>
          <w:p w14:paraId="4ACFDC72" w14:textId="77777777" w:rsidR="00744735" w:rsidRPr="002E4A46" w:rsidRDefault="00744735" w:rsidP="00744735">
            <w:pPr>
              <w:tabs>
                <w:tab w:val="left" w:pos="109"/>
              </w:tabs>
              <w:ind w:left="-75" w:right="-48"/>
              <w:jc w:val="center"/>
              <w:rPr>
                <w:rFonts w:ascii="Browallia New" w:hAnsi="Browallia New" w:cs="Browallia New"/>
                <w:lang w:val="en-GB"/>
              </w:rPr>
            </w:pPr>
          </w:p>
        </w:tc>
        <w:tc>
          <w:tcPr>
            <w:tcW w:w="134" w:type="pct"/>
          </w:tcPr>
          <w:p w14:paraId="2348D7BC" w14:textId="77777777" w:rsidR="00744735" w:rsidRPr="00BE6E46" w:rsidRDefault="00744735" w:rsidP="00744735">
            <w:pPr>
              <w:tabs>
                <w:tab w:val="left" w:pos="540"/>
              </w:tabs>
              <w:ind w:left="-75" w:right="-48"/>
              <w:jc w:val="right"/>
              <w:rPr>
                <w:rFonts w:ascii="Browallia New" w:hAnsi="Browallia New" w:cs="Browallia New"/>
                <w:cs/>
              </w:rPr>
            </w:pPr>
          </w:p>
        </w:tc>
        <w:tc>
          <w:tcPr>
            <w:tcW w:w="742" w:type="pct"/>
            <w:vAlign w:val="bottom"/>
          </w:tcPr>
          <w:p w14:paraId="3C89045D" w14:textId="77777777" w:rsidR="00744735" w:rsidRPr="00B61CCC" w:rsidRDefault="00744735" w:rsidP="00744735">
            <w:pPr>
              <w:ind w:left="-75" w:right="-48"/>
              <w:jc w:val="center"/>
              <w:rPr>
                <w:rFonts w:ascii="Browallia New" w:hAnsi="Browallia New" w:cs="Browallia New"/>
                <w:lang w:val="en-GB"/>
              </w:rPr>
            </w:pPr>
          </w:p>
        </w:tc>
      </w:tr>
      <w:tr w:rsidR="00B84C10" w:rsidRPr="00BB13F5" w14:paraId="666D093B" w14:textId="77777777" w:rsidTr="00435C22">
        <w:trPr>
          <w:cantSplit/>
          <w:trHeight w:val="180"/>
        </w:trPr>
        <w:tc>
          <w:tcPr>
            <w:tcW w:w="1700" w:type="pct"/>
            <w:vAlign w:val="bottom"/>
          </w:tcPr>
          <w:p w14:paraId="12CB224E" w14:textId="582C54A4" w:rsidR="00B84C10" w:rsidRPr="00B61CCC" w:rsidRDefault="00B84C10" w:rsidP="00B84C10">
            <w:pPr>
              <w:tabs>
                <w:tab w:val="left" w:pos="540"/>
              </w:tabs>
              <w:rPr>
                <w:rFonts w:ascii="Browallia New" w:hAnsi="Browallia New" w:cs="Browallia New"/>
                <w:cs/>
                <w:lang w:val="en-GB"/>
              </w:rPr>
            </w:pPr>
            <w:r w:rsidRPr="00B61CCC">
              <w:rPr>
                <w:rFonts w:ascii="Browallia New" w:hAnsi="Browallia New" w:cs="Browallia New"/>
                <w:cs/>
                <w:lang w:val="en-GB"/>
              </w:rPr>
              <w:t>ยอดคงเหลือ ณ</w:t>
            </w:r>
            <w:r w:rsidRPr="00B61CCC">
              <w:rPr>
                <w:rFonts w:ascii="Browallia New" w:hAnsi="Browallia New" w:cs="Browallia New"/>
                <w:cs/>
              </w:rPr>
              <w:t xml:space="preserve"> วันที่ </w:t>
            </w:r>
            <w:r w:rsidRPr="00B61CCC">
              <w:rPr>
                <w:rFonts w:ascii="Browallia New" w:hAnsi="Browallia New" w:cs="Browallia New"/>
                <w:lang w:val="en-GB"/>
              </w:rPr>
              <w:t xml:space="preserve">1 </w:t>
            </w:r>
            <w:r w:rsidRPr="00B61CCC">
              <w:rPr>
                <w:rFonts w:ascii="Browallia New" w:hAnsi="Browallia New" w:cs="Browallia New"/>
                <w:cs/>
                <w:lang w:val="en-GB"/>
              </w:rPr>
              <w:t>มกราคม</w:t>
            </w:r>
          </w:p>
        </w:tc>
        <w:tc>
          <w:tcPr>
            <w:tcW w:w="718" w:type="pct"/>
            <w:shd w:val="clear" w:color="auto" w:fill="auto"/>
          </w:tcPr>
          <w:p w14:paraId="15EFC78E" w14:textId="50F8B024" w:rsidR="00B84C10" w:rsidRPr="00850899" w:rsidRDefault="00B84C10" w:rsidP="00B84C10">
            <w:pPr>
              <w:ind w:left="-75" w:right="-48"/>
              <w:jc w:val="right"/>
              <w:rPr>
                <w:rFonts w:ascii="Browallia New" w:hAnsi="Browallia New" w:cs="Browallia New"/>
                <w:lang w:val="en-US"/>
              </w:rPr>
            </w:pPr>
            <w:r w:rsidRPr="00850899">
              <w:rPr>
                <w:rFonts w:ascii="Browallia New" w:hAnsi="Browallia New" w:cs="Browallia New"/>
                <w:lang w:val="en-US"/>
              </w:rPr>
              <w:t>28,162,49</w:t>
            </w:r>
            <w:r w:rsidR="009A23B6" w:rsidRPr="00850899">
              <w:rPr>
                <w:rFonts w:ascii="Browallia New" w:hAnsi="Browallia New" w:cs="Browallia New"/>
                <w:lang w:val="en-US"/>
              </w:rPr>
              <w:t>7</w:t>
            </w:r>
          </w:p>
        </w:tc>
        <w:tc>
          <w:tcPr>
            <w:tcW w:w="131" w:type="pct"/>
            <w:shd w:val="clear" w:color="auto" w:fill="auto"/>
          </w:tcPr>
          <w:p w14:paraId="2AC7556C" w14:textId="77777777" w:rsidR="00B84C10" w:rsidRPr="009A23B6" w:rsidRDefault="00B84C10" w:rsidP="00B84C10">
            <w:pPr>
              <w:tabs>
                <w:tab w:val="left" w:pos="540"/>
              </w:tabs>
              <w:ind w:left="-75" w:right="-48"/>
              <w:jc w:val="right"/>
              <w:rPr>
                <w:rFonts w:ascii="Browallia New" w:hAnsi="Browallia New" w:cs="Browallia New"/>
                <w:b/>
                <w:bCs/>
                <w:highlight w:val="cyan"/>
                <w:u w:val="single"/>
                <w:cs/>
              </w:rPr>
            </w:pPr>
          </w:p>
        </w:tc>
        <w:tc>
          <w:tcPr>
            <w:tcW w:w="707" w:type="pct"/>
            <w:shd w:val="clear" w:color="auto" w:fill="auto"/>
          </w:tcPr>
          <w:p w14:paraId="3C24EAF9" w14:textId="58857C79" w:rsidR="00B84C10" w:rsidRPr="002D107B" w:rsidRDefault="00B84C10" w:rsidP="00B84C10">
            <w:pPr>
              <w:tabs>
                <w:tab w:val="left" w:pos="240"/>
                <w:tab w:val="left" w:pos="540"/>
                <w:tab w:val="left" w:pos="600"/>
              </w:tabs>
              <w:ind w:left="-75" w:right="-48"/>
              <w:jc w:val="right"/>
              <w:rPr>
                <w:rFonts w:ascii="Browallia New" w:hAnsi="Browallia New" w:cs="Browallia New"/>
                <w:lang w:val="en-US"/>
              </w:rPr>
            </w:pPr>
            <w:r w:rsidRPr="00996867">
              <w:rPr>
                <w:rFonts w:ascii="Browallia New" w:hAnsi="Browallia New" w:cs="Browallia New"/>
                <w:lang w:val="en-US"/>
              </w:rPr>
              <w:t>36</w:t>
            </w:r>
            <w:r w:rsidRPr="00BA686E">
              <w:rPr>
                <w:rFonts w:ascii="Browallia New" w:hAnsi="Browallia New" w:cs="Browallia New"/>
                <w:cs/>
                <w:lang w:val="en-GB"/>
              </w:rPr>
              <w:t>,</w:t>
            </w:r>
            <w:r w:rsidRPr="00996867">
              <w:rPr>
                <w:rFonts w:ascii="Browallia New" w:hAnsi="Browallia New" w:cs="Browallia New"/>
                <w:lang w:val="en-US"/>
              </w:rPr>
              <w:t>973</w:t>
            </w:r>
            <w:r w:rsidRPr="00BA686E">
              <w:rPr>
                <w:rFonts w:ascii="Browallia New" w:hAnsi="Browallia New" w:cs="Browallia New"/>
                <w:cs/>
                <w:lang w:val="en-GB"/>
              </w:rPr>
              <w:t>,</w:t>
            </w:r>
            <w:r w:rsidRPr="00996867">
              <w:rPr>
                <w:rFonts w:ascii="Browallia New" w:hAnsi="Browallia New" w:cs="Browallia New"/>
                <w:lang w:val="en-US"/>
              </w:rPr>
              <w:t>187</w:t>
            </w:r>
          </w:p>
        </w:tc>
        <w:tc>
          <w:tcPr>
            <w:tcW w:w="133" w:type="pct"/>
            <w:shd w:val="clear" w:color="auto" w:fill="auto"/>
          </w:tcPr>
          <w:p w14:paraId="6F572B05" w14:textId="77777777" w:rsidR="00B84C10" w:rsidRPr="00BE6E46" w:rsidRDefault="00B84C10" w:rsidP="00B84C10">
            <w:pPr>
              <w:tabs>
                <w:tab w:val="left" w:pos="540"/>
              </w:tabs>
              <w:ind w:left="-75" w:right="-48"/>
              <w:jc w:val="right"/>
              <w:rPr>
                <w:rFonts w:ascii="Browallia New" w:hAnsi="Browallia New" w:cs="Browallia New"/>
                <w:cs/>
              </w:rPr>
            </w:pPr>
          </w:p>
        </w:tc>
        <w:tc>
          <w:tcPr>
            <w:tcW w:w="733" w:type="pct"/>
            <w:shd w:val="clear" w:color="auto" w:fill="auto"/>
            <w:vAlign w:val="bottom"/>
          </w:tcPr>
          <w:p w14:paraId="7E1A537A" w14:textId="399B2CBF" w:rsidR="00B84C10" w:rsidRPr="00D271F9" w:rsidRDefault="00B84C10" w:rsidP="00D271F9">
            <w:pPr>
              <w:tabs>
                <w:tab w:val="left" w:pos="109"/>
              </w:tabs>
              <w:ind w:left="-75" w:right="-48"/>
              <w:jc w:val="right"/>
              <w:rPr>
                <w:rFonts w:ascii="Browallia New" w:hAnsi="Browallia New" w:cs="Browallia New"/>
                <w:lang w:val="en-GB"/>
              </w:rPr>
            </w:pPr>
            <w:r w:rsidRPr="00D271F9">
              <w:rPr>
                <w:rFonts w:ascii="Browallia New" w:hAnsi="Browallia New" w:cs="Browallia New"/>
                <w:lang w:val="en-GB"/>
              </w:rPr>
              <w:t>411,000,000</w:t>
            </w:r>
          </w:p>
        </w:tc>
        <w:tc>
          <w:tcPr>
            <w:tcW w:w="134" w:type="pct"/>
          </w:tcPr>
          <w:p w14:paraId="5301687B" w14:textId="77777777" w:rsidR="00B84C10" w:rsidRPr="00BE6E46" w:rsidRDefault="00B84C10" w:rsidP="00B84C10">
            <w:pPr>
              <w:tabs>
                <w:tab w:val="left" w:pos="540"/>
              </w:tabs>
              <w:ind w:left="-75" w:right="-48"/>
              <w:jc w:val="right"/>
              <w:rPr>
                <w:rFonts w:ascii="Browallia New" w:hAnsi="Browallia New" w:cs="Browallia New"/>
                <w:cs/>
              </w:rPr>
            </w:pPr>
          </w:p>
        </w:tc>
        <w:tc>
          <w:tcPr>
            <w:tcW w:w="742" w:type="pct"/>
            <w:vAlign w:val="bottom"/>
          </w:tcPr>
          <w:p w14:paraId="78120594" w14:textId="3881C724" w:rsidR="00B84C10" w:rsidRPr="00B61CCC" w:rsidRDefault="00B84C10" w:rsidP="00B84C10">
            <w:pPr>
              <w:ind w:left="-75" w:right="-48"/>
              <w:jc w:val="center"/>
              <w:rPr>
                <w:rFonts w:ascii="Browallia New" w:hAnsi="Browallia New" w:cs="Browallia New"/>
                <w:lang w:val="en-GB"/>
              </w:rPr>
            </w:pPr>
            <w:r w:rsidRPr="002E4A46">
              <w:rPr>
                <w:rFonts w:ascii="Browallia New" w:hAnsi="Browallia New" w:cs="Browallia New"/>
                <w:lang w:val="en-GB"/>
              </w:rPr>
              <w:t xml:space="preserve">        -</w:t>
            </w:r>
          </w:p>
        </w:tc>
      </w:tr>
      <w:tr w:rsidR="00B84C10" w:rsidRPr="00BB13F5" w14:paraId="5CA4343C" w14:textId="77777777" w:rsidTr="00435C22">
        <w:trPr>
          <w:cantSplit/>
          <w:trHeight w:val="99"/>
        </w:trPr>
        <w:tc>
          <w:tcPr>
            <w:tcW w:w="1700" w:type="pct"/>
            <w:vAlign w:val="bottom"/>
          </w:tcPr>
          <w:p w14:paraId="3CEF762C" w14:textId="775FA13A" w:rsidR="00B84C10" w:rsidRPr="00B61CCC" w:rsidRDefault="00B84C10" w:rsidP="00B84C10">
            <w:pPr>
              <w:tabs>
                <w:tab w:val="left" w:pos="540"/>
              </w:tabs>
              <w:ind w:left="237" w:hanging="200"/>
              <w:rPr>
                <w:rFonts w:ascii="Browallia New" w:hAnsi="Browallia New" w:cs="Browallia New"/>
                <w:cs/>
              </w:rPr>
            </w:pPr>
            <w:r w:rsidRPr="00B61CCC">
              <w:rPr>
                <w:rFonts w:ascii="Browallia New" w:hAnsi="Browallia New" w:cs="Browallia New"/>
                <w:u w:val="single"/>
                <w:cs/>
                <w:lang w:val="en-GB"/>
              </w:rPr>
              <w:t>บวก</w:t>
            </w:r>
            <w:r w:rsidRPr="00B61CCC">
              <w:rPr>
                <w:rFonts w:ascii="Browallia New" w:hAnsi="Browallia New" w:cs="Browallia New"/>
                <w:cs/>
                <w:lang w:val="en-GB"/>
              </w:rPr>
              <w:t xml:space="preserve"> ให้กู้เพิ่มเติม</w:t>
            </w:r>
          </w:p>
        </w:tc>
        <w:tc>
          <w:tcPr>
            <w:tcW w:w="718" w:type="pct"/>
            <w:shd w:val="clear" w:color="auto" w:fill="auto"/>
          </w:tcPr>
          <w:p w14:paraId="49954BC7" w14:textId="54B9851C" w:rsidR="00B84C10" w:rsidRPr="00850899" w:rsidRDefault="00620BE0" w:rsidP="00620BE0">
            <w:pPr>
              <w:ind w:left="-75" w:right="-48"/>
              <w:jc w:val="center"/>
              <w:rPr>
                <w:rFonts w:ascii="Browallia New" w:hAnsi="Browallia New" w:cs="Browallia New"/>
                <w:lang w:val="en-GB"/>
              </w:rPr>
            </w:pPr>
            <w:r w:rsidRPr="00850899">
              <w:rPr>
                <w:rFonts w:ascii="Browallia New" w:hAnsi="Browallia New" w:cs="Browallia New"/>
                <w:lang w:val="en-GB"/>
              </w:rPr>
              <w:t xml:space="preserve">        -</w:t>
            </w:r>
          </w:p>
        </w:tc>
        <w:tc>
          <w:tcPr>
            <w:tcW w:w="131" w:type="pct"/>
            <w:shd w:val="clear" w:color="auto" w:fill="auto"/>
          </w:tcPr>
          <w:p w14:paraId="7F88EA4E" w14:textId="77777777" w:rsidR="00B84C10" w:rsidRPr="00BE6E46" w:rsidRDefault="00B84C10" w:rsidP="00B84C10">
            <w:pPr>
              <w:tabs>
                <w:tab w:val="left" w:pos="540"/>
              </w:tabs>
              <w:ind w:left="-75" w:right="-48"/>
              <w:jc w:val="right"/>
              <w:rPr>
                <w:rFonts w:ascii="Browallia New" w:hAnsi="Browallia New" w:cs="Browallia New"/>
                <w:b/>
                <w:bCs/>
                <w:u w:val="single"/>
                <w:cs/>
              </w:rPr>
            </w:pPr>
          </w:p>
        </w:tc>
        <w:tc>
          <w:tcPr>
            <w:tcW w:w="707" w:type="pct"/>
            <w:shd w:val="clear" w:color="auto" w:fill="auto"/>
          </w:tcPr>
          <w:p w14:paraId="4291AA72" w14:textId="05DC9E13" w:rsidR="00B84C10" w:rsidRPr="00B61CCC" w:rsidRDefault="00525920" w:rsidP="00B84C10">
            <w:pPr>
              <w:tabs>
                <w:tab w:val="left" w:pos="240"/>
                <w:tab w:val="left" w:pos="540"/>
              </w:tabs>
              <w:ind w:left="-75" w:right="-48"/>
              <w:jc w:val="right"/>
              <w:rPr>
                <w:rFonts w:ascii="Browallia New" w:hAnsi="Browallia New" w:cs="Browallia New"/>
                <w:cs/>
              </w:rPr>
            </w:pPr>
            <w:r w:rsidRPr="00525920">
              <w:rPr>
                <w:rFonts w:ascii="Browallia New" w:hAnsi="Browallia New" w:cs="Browallia New"/>
                <w:lang w:val="en-US"/>
              </w:rPr>
              <w:t>4</w:t>
            </w:r>
            <w:r w:rsidR="00B84C10" w:rsidRPr="00BA686E">
              <w:rPr>
                <w:rFonts w:ascii="Browallia New" w:hAnsi="Browallia New" w:cs="Browallia New"/>
                <w:cs/>
                <w:lang w:val="en-GB"/>
              </w:rPr>
              <w:t>,</w:t>
            </w:r>
            <w:r w:rsidRPr="00525920">
              <w:rPr>
                <w:rFonts w:ascii="Browallia New" w:hAnsi="Browallia New" w:cs="Browallia New"/>
                <w:lang w:val="en-US"/>
              </w:rPr>
              <w:t>500</w:t>
            </w:r>
            <w:r w:rsidR="00B84C10" w:rsidRPr="00BA686E">
              <w:rPr>
                <w:rFonts w:ascii="Browallia New" w:hAnsi="Browallia New" w:cs="Browallia New"/>
                <w:cs/>
                <w:lang w:val="en-GB"/>
              </w:rPr>
              <w:t>,</w:t>
            </w:r>
            <w:r w:rsidRPr="00525920">
              <w:rPr>
                <w:rFonts w:ascii="Browallia New" w:hAnsi="Browallia New" w:cs="Browallia New"/>
                <w:lang w:val="en-US"/>
              </w:rPr>
              <w:t>000</w:t>
            </w:r>
          </w:p>
        </w:tc>
        <w:tc>
          <w:tcPr>
            <w:tcW w:w="133" w:type="pct"/>
            <w:shd w:val="clear" w:color="auto" w:fill="auto"/>
          </w:tcPr>
          <w:p w14:paraId="6944B7D8" w14:textId="77777777" w:rsidR="00B84C10" w:rsidRPr="00BE6E46" w:rsidRDefault="00B84C10" w:rsidP="00B84C10">
            <w:pPr>
              <w:tabs>
                <w:tab w:val="left" w:pos="540"/>
              </w:tabs>
              <w:ind w:left="-75" w:right="-48"/>
              <w:jc w:val="right"/>
              <w:rPr>
                <w:rFonts w:ascii="Browallia New" w:hAnsi="Browallia New" w:cs="Browallia New"/>
                <w:cs/>
              </w:rPr>
            </w:pPr>
          </w:p>
        </w:tc>
        <w:tc>
          <w:tcPr>
            <w:tcW w:w="733" w:type="pct"/>
            <w:shd w:val="clear" w:color="auto" w:fill="auto"/>
            <w:vAlign w:val="bottom"/>
          </w:tcPr>
          <w:p w14:paraId="0C4DD0E8" w14:textId="111071A2" w:rsidR="00B84C10" w:rsidRPr="00D271F9" w:rsidRDefault="00B84C10" w:rsidP="00B84C10">
            <w:pPr>
              <w:ind w:left="-75" w:right="-48"/>
              <w:jc w:val="right"/>
              <w:rPr>
                <w:rFonts w:ascii="Browallia New" w:hAnsi="Browallia New" w:cs="Browallia New"/>
                <w:cs/>
                <w:lang w:val="en-GB"/>
              </w:rPr>
            </w:pPr>
            <w:r w:rsidRPr="00D271F9">
              <w:rPr>
                <w:rFonts w:ascii="Browallia New" w:hAnsi="Browallia New" w:cs="Browallia New"/>
                <w:lang w:val="en-GB"/>
              </w:rPr>
              <w:t>65,000,000</w:t>
            </w:r>
          </w:p>
        </w:tc>
        <w:tc>
          <w:tcPr>
            <w:tcW w:w="134" w:type="pct"/>
          </w:tcPr>
          <w:p w14:paraId="20541C4A" w14:textId="77777777" w:rsidR="00B84C10" w:rsidRPr="00BE6E46" w:rsidRDefault="00B84C10" w:rsidP="00B84C10">
            <w:pPr>
              <w:tabs>
                <w:tab w:val="left" w:pos="540"/>
              </w:tabs>
              <w:ind w:left="-75" w:right="-48"/>
              <w:jc w:val="right"/>
              <w:rPr>
                <w:rFonts w:ascii="Browallia New" w:hAnsi="Browallia New" w:cs="Browallia New"/>
                <w:cs/>
              </w:rPr>
            </w:pPr>
          </w:p>
        </w:tc>
        <w:tc>
          <w:tcPr>
            <w:tcW w:w="742" w:type="pct"/>
            <w:vAlign w:val="bottom"/>
          </w:tcPr>
          <w:p w14:paraId="55CE0BB6" w14:textId="65C16EFA" w:rsidR="00B84C10" w:rsidRPr="00B61CCC" w:rsidRDefault="00B84C10" w:rsidP="00B84C10">
            <w:pPr>
              <w:ind w:left="-75" w:right="-48"/>
              <w:jc w:val="right"/>
              <w:rPr>
                <w:rFonts w:ascii="Browallia New" w:hAnsi="Browallia New" w:cs="Browallia New"/>
                <w:cs/>
              </w:rPr>
            </w:pPr>
            <w:r w:rsidRPr="002E4A46">
              <w:rPr>
                <w:rFonts w:ascii="Browallia New" w:hAnsi="Browallia New" w:cs="Browallia New"/>
                <w:lang w:val="en-GB"/>
              </w:rPr>
              <w:t>411</w:t>
            </w:r>
            <w:r>
              <w:rPr>
                <w:rFonts w:ascii="Browallia New" w:hAnsi="Browallia New" w:cs="Browallia New"/>
                <w:lang w:val="en-GB"/>
              </w:rPr>
              <w:t>,000,000</w:t>
            </w:r>
          </w:p>
        </w:tc>
      </w:tr>
      <w:tr w:rsidR="00B84C10" w:rsidRPr="00BB13F5" w14:paraId="2FD60412" w14:textId="77777777" w:rsidTr="00435C22">
        <w:trPr>
          <w:cantSplit/>
          <w:trHeight w:val="99"/>
        </w:trPr>
        <w:tc>
          <w:tcPr>
            <w:tcW w:w="1700" w:type="pct"/>
            <w:vAlign w:val="bottom"/>
          </w:tcPr>
          <w:p w14:paraId="2AF30816" w14:textId="34B19D56" w:rsidR="00B84C10" w:rsidRPr="00B61CCC" w:rsidRDefault="00B84C10" w:rsidP="00B84C10">
            <w:pPr>
              <w:tabs>
                <w:tab w:val="left" w:pos="540"/>
              </w:tabs>
              <w:ind w:left="237" w:hanging="200"/>
              <w:rPr>
                <w:rFonts w:ascii="Browallia New" w:hAnsi="Browallia New" w:cs="Browallia New"/>
                <w:cs/>
              </w:rPr>
            </w:pPr>
            <w:r w:rsidRPr="00B61CCC">
              <w:rPr>
                <w:rFonts w:ascii="Browallia New" w:eastAsia="Arial Unicode MS" w:hAnsi="Browallia New" w:cs="Browallia New"/>
                <w:u w:val="single"/>
                <w:cs/>
                <w:lang w:val="en-GB"/>
              </w:rPr>
              <w:t>หัก</w:t>
            </w:r>
            <w:r w:rsidRPr="00B61CCC">
              <w:rPr>
                <w:rFonts w:ascii="Browallia New" w:eastAsia="Arial Unicode MS" w:hAnsi="Browallia New" w:cs="Browallia New"/>
                <w:cs/>
                <w:lang w:val="en-GB"/>
              </w:rPr>
              <w:t xml:space="preserve"> </w:t>
            </w:r>
            <w:r>
              <w:rPr>
                <w:rFonts w:ascii="Browallia New" w:eastAsia="Arial Unicode MS" w:hAnsi="Browallia New" w:cs="Browallia New"/>
                <w:lang w:val="en-GB"/>
              </w:rPr>
              <w:t xml:space="preserve"> </w:t>
            </w:r>
            <w:r w:rsidRPr="00B61CCC">
              <w:rPr>
                <w:rFonts w:ascii="Browallia New" w:eastAsia="Arial Unicode MS" w:hAnsi="Browallia New" w:cs="Browallia New"/>
                <w:cs/>
                <w:lang w:val="en-GB"/>
              </w:rPr>
              <w:t>รับชำระเงินให้กู้ยืม</w:t>
            </w:r>
          </w:p>
        </w:tc>
        <w:tc>
          <w:tcPr>
            <w:tcW w:w="718" w:type="pct"/>
            <w:shd w:val="clear" w:color="auto" w:fill="auto"/>
          </w:tcPr>
          <w:p w14:paraId="4889F122" w14:textId="4551A663" w:rsidR="00B84C10" w:rsidRPr="00850899" w:rsidRDefault="00620BE0" w:rsidP="00EF192A">
            <w:pPr>
              <w:ind w:left="-75" w:right="-48"/>
              <w:jc w:val="right"/>
              <w:rPr>
                <w:rFonts w:ascii="Browallia New" w:hAnsi="Browallia New" w:cs="Browallia New"/>
                <w:lang w:val="en-GB"/>
              </w:rPr>
            </w:pPr>
            <w:r w:rsidRPr="00850899">
              <w:rPr>
                <w:rFonts w:ascii="Browallia New" w:hAnsi="Browallia New" w:cs="Browallia New"/>
                <w:lang w:val="en-GB"/>
              </w:rPr>
              <w:t xml:space="preserve">   </w:t>
            </w:r>
            <w:r w:rsidR="005E7C0E" w:rsidRPr="00850899">
              <w:rPr>
                <w:rFonts w:ascii="Browallia New" w:hAnsi="Browallia New" w:cs="Browallia New"/>
                <w:lang w:val="en-GB"/>
              </w:rPr>
              <w:t>(</w:t>
            </w:r>
            <w:r w:rsidR="00EF192A" w:rsidRPr="00850899">
              <w:rPr>
                <w:rFonts w:ascii="Browallia New" w:hAnsi="Browallia New" w:cs="Browallia New"/>
                <w:lang w:val="en-GB"/>
              </w:rPr>
              <w:t>2,22</w:t>
            </w:r>
            <w:r w:rsidR="00BF0BE3" w:rsidRPr="00850899">
              <w:rPr>
                <w:rFonts w:ascii="Browallia New" w:hAnsi="Browallia New" w:cs="Browallia New"/>
                <w:lang w:val="en-GB"/>
              </w:rPr>
              <w:t>4</w:t>
            </w:r>
            <w:r w:rsidR="00EF192A" w:rsidRPr="00850899">
              <w:rPr>
                <w:rFonts w:ascii="Browallia New" w:hAnsi="Browallia New" w:cs="Browallia New"/>
                <w:lang w:val="en-GB"/>
              </w:rPr>
              <w:t>,</w:t>
            </w:r>
            <w:r w:rsidR="00BF0BE3" w:rsidRPr="00850899">
              <w:rPr>
                <w:rFonts w:ascii="Browallia New" w:hAnsi="Browallia New" w:cs="Browallia New"/>
                <w:lang w:val="en-GB"/>
              </w:rPr>
              <w:t>997</w:t>
            </w:r>
            <w:r w:rsidR="00EF192A" w:rsidRPr="00850899">
              <w:rPr>
                <w:rFonts w:ascii="Browallia New" w:hAnsi="Browallia New" w:cs="Browallia New"/>
                <w:lang w:val="en-GB"/>
              </w:rPr>
              <w:t>)</w:t>
            </w:r>
          </w:p>
        </w:tc>
        <w:tc>
          <w:tcPr>
            <w:tcW w:w="131" w:type="pct"/>
            <w:shd w:val="clear" w:color="auto" w:fill="auto"/>
          </w:tcPr>
          <w:p w14:paraId="6EF48794" w14:textId="77777777" w:rsidR="00B84C10" w:rsidRPr="00BE6E46" w:rsidRDefault="00B84C10" w:rsidP="00B84C10">
            <w:pPr>
              <w:tabs>
                <w:tab w:val="left" w:pos="540"/>
              </w:tabs>
              <w:ind w:left="-75" w:right="-48"/>
              <w:jc w:val="right"/>
              <w:rPr>
                <w:rFonts w:ascii="Browallia New" w:hAnsi="Browallia New" w:cs="Browallia New"/>
                <w:b/>
                <w:bCs/>
                <w:u w:val="single"/>
                <w:cs/>
              </w:rPr>
            </w:pPr>
          </w:p>
        </w:tc>
        <w:tc>
          <w:tcPr>
            <w:tcW w:w="707" w:type="pct"/>
            <w:shd w:val="clear" w:color="auto" w:fill="auto"/>
          </w:tcPr>
          <w:p w14:paraId="36023DFD" w14:textId="4A057FD5" w:rsidR="00B84C10" w:rsidRPr="00B61CCC" w:rsidRDefault="00B84C10" w:rsidP="00EF192A">
            <w:pPr>
              <w:tabs>
                <w:tab w:val="left" w:pos="240"/>
                <w:tab w:val="left" w:pos="540"/>
              </w:tabs>
              <w:ind w:right="-48"/>
              <w:jc w:val="right"/>
              <w:rPr>
                <w:rFonts w:ascii="Browallia New" w:hAnsi="Browallia New" w:cs="Browallia New"/>
                <w:lang w:val="en-GB"/>
              </w:rPr>
            </w:pPr>
            <w:r w:rsidRPr="00BA686E">
              <w:rPr>
                <w:rFonts w:ascii="Browallia New" w:hAnsi="Browallia New" w:cs="Browallia New"/>
                <w:cs/>
                <w:lang w:val="en-GB"/>
              </w:rPr>
              <w:t>(</w:t>
            </w:r>
            <w:r w:rsidR="00525920" w:rsidRPr="00525920">
              <w:rPr>
                <w:rFonts w:ascii="Browallia New" w:hAnsi="Browallia New" w:cs="Browallia New"/>
                <w:lang w:val="en-US"/>
              </w:rPr>
              <w:t>13</w:t>
            </w:r>
            <w:r w:rsidRPr="00BA686E">
              <w:rPr>
                <w:rFonts w:ascii="Browallia New" w:hAnsi="Browallia New" w:cs="Browallia New"/>
                <w:cs/>
                <w:lang w:val="en-GB"/>
              </w:rPr>
              <w:t>,</w:t>
            </w:r>
            <w:r w:rsidR="00525920" w:rsidRPr="00525920">
              <w:rPr>
                <w:rFonts w:ascii="Browallia New" w:hAnsi="Browallia New" w:cs="Browallia New"/>
                <w:lang w:val="en-US"/>
              </w:rPr>
              <w:t>310</w:t>
            </w:r>
            <w:r w:rsidRPr="00BA686E">
              <w:rPr>
                <w:rFonts w:ascii="Browallia New" w:hAnsi="Browallia New" w:cs="Browallia New"/>
                <w:cs/>
                <w:lang w:val="en-GB"/>
              </w:rPr>
              <w:t>,</w:t>
            </w:r>
            <w:r w:rsidR="00525920" w:rsidRPr="00525920">
              <w:rPr>
                <w:rFonts w:ascii="Browallia New" w:hAnsi="Browallia New" w:cs="Browallia New"/>
                <w:lang w:val="en-US"/>
              </w:rPr>
              <w:t>690</w:t>
            </w:r>
            <w:r w:rsidRPr="00BA686E">
              <w:rPr>
                <w:rFonts w:ascii="Browallia New" w:hAnsi="Browallia New" w:cs="Browallia New"/>
                <w:cs/>
                <w:lang w:val="en-GB"/>
              </w:rPr>
              <w:t>)</w:t>
            </w:r>
          </w:p>
        </w:tc>
        <w:tc>
          <w:tcPr>
            <w:tcW w:w="133" w:type="pct"/>
            <w:shd w:val="clear" w:color="auto" w:fill="auto"/>
          </w:tcPr>
          <w:p w14:paraId="0F10EB41" w14:textId="77777777" w:rsidR="00B84C10" w:rsidRPr="00BE6E46" w:rsidRDefault="00B84C10" w:rsidP="00B84C10">
            <w:pPr>
              <w:tabs>
                <w:tab w:val="left" w:pos="540"/>
              </w:tabs>
              <w:ind w:left="-75" w:right="-48"/>
              <w:jc w:val="right"/>
              <w:rPr>
                <w:rFonts w:ascii="Browallia New" w:hAnsi="Browallia New" w:cs="Browallia New"/>
                <w:cs/>
              </w:rPr>
            </w:pPr>
          </w:p>
        </w:tc>
        <w:tc>
          <w:tcPr>
            <w:tcW w:w="733" w:type="pct"/>
            <w:shd w:val="clear" w:color="auto" w:fill="auto"/>
            <w:vAlign w:val="bottom"/>
          </w:tcPr>
          <w:p w14:paraId="171DD603" w14:textId="4E2C452F" w:rsidR="00B84C10" w:rsidRPr="00D271F9" w:rsidRDefault="00D271F9" w:rsidP="00B84C10">
            <w:pPr>
              <w:ind w:left="-75" w:right="-48"/>
              <w:jc w:val="center"/>
              <w:rPr>
                <w:rFonts w:ascii="Browallia New" w:hAnsi="Browallia New" w:cs="Browallia New"/>
                <w:lang w:val="en-GB"/>
              </w:rPr>
            </w:pPr>
            <w:r w:rsidRPr="00D271F9">
              <w:rPr>
                <w:rFonts w:ascii="Browallia New" w:hAnsi="Browallia New" w:cs="Browallia New"/>
                <w:lang w:val="en-GB"/>
              </w:rPr>
              <w:t xml:space="preserve">        -</w:t>
            </w:r>
          </w:p>
        </w:tc>
        <w:tc>
          <w:tcPr>
            <w:tcW w:w="134" w:type="pct"/>
          </w:tcPr>
          <w:p w14:paraId="6EA7E9CF" w14:textId="77777777" w:rsidR="00B84C10" w:rsidRPr="00BE6E46" w:rsidRDefault="00B84C10" w:rsidP="00B84C10">
            <w:pPr>
              <w:tabs>
                <w:tab w:val="left" w:pos="540"/>
              </w:tabs>
              <w:ind w:left="-75" w:right="-48"/>
              <w:jc w:val="right"/>
              <w:rPr>
                <w:rFonts w:ascii="Browallia New" w:hAnsi="Browallia New" w:cs="Browallia New"/>
                <w:cs/>
              </w:rPr>
            </w:pPr>
          </w:p>
        </w:tc>
        <w:tc>
          <w:tcPr>
            <w:tcW w:w="742" w:type="pct"/>
            <w:vAlign w:val="bottom"/>
          </w:tcPr>
          <w:p w14:paraId="3AC1974C" w14:textId="48CB6C7F" w:rsidR="00B84C10" w:rsidRPr="00B61CCC" w:rsidRDefault="00B84C10" w:rsidP="00B84C10">
            <w:pPr>
              <w:ind w:left="-75" w:right="-48"/>
              <w:jc w:val="center"/>
              <w:rPr>
                <w:rFonts w:ascii="Browallia New" w:hAnsi="Browallia New" w:cs="Browallia New"/>
                <w:cs/>
              </w:rPr>
            </w:pPr>
            <w:r w:rsidRPr="00B61CCC">
              <w:rPr>
                <w:rFonts w:ascii="Browallia New" w:hAnsi="Browallia New" w:cs="Browallia New"/>
                <w:lang w:val="en-GB"/>
              </w:rPr>
              <w:t xml:space="preserve">        -</w:t>
            </w:r>
          </w:p>
        </w:tc>
      </w:tr>
      <w:tr w:rsidR="00B84C10" w:rsidRPr="00BB13F5" w14:paraId="72956B77" w14:textId="77777777" w:rsidTr="00435C22">
        <w:trPr>
          <w:cantSplit/>
          <w:trHeight w:val="207"/>
        </w:trPr>
        <w:tc>
          <w:tcPr>
            <w:tcW w:w="1700" w:type="pct"/>
            <w:vAlign w:val="bottom"/>
          </w:tcPr>
          <w:p w14:paraId="1093CCBE" w14:textId="5C8F7338" w:rsidR="00B84C10" w:rsidRPr="00B61CCC" w:rsidRDefault="00B84C10" w:rsidP="00B84C10">
            <w:pPr>
              <w:tabs>
                <w:tab w:val="left" w:pos="540"/>
              </w:tabs>
              <w:rPr>
                <w:rFonts w:ascii="Browallia New" w:hAnsi="Browallia New" w:cs="Browallia New"/>
                <w:cs/>
              </w:rPr>
            </w:pPr>
            <w:r w:rsidRPr="00B61CCC">
              <w:rPr>
                <w:rFonts w:ascii="Browallia New" w:hAnsi="Browallia New" w:cs="Browallia New"/>
                <w:cs/>
              </w:rPr>
              <w:t xml:space="preserve">ยอดคงเหลือ ณ วันที่ </w:t>
            </w:r>
            <w:r w:rsidRPr="00B61CCC">
              <w:rPr>
                <w:rFonts w:ascii="Browallia New" w:hAnsi="Browallia New" w:cs="Browallia New"/>
                <w:lang w:val="en-US"/>
              </w:rPr>
              <w:t>31</w:t>
            </w:r>
            <w:r w:rsidRPr="00B61CCC">
              <w:rPr>
                <w:rFonts w:ascii="Browallia New" w:hAnsi="Browallia New" w:cs="Browallia New"/>
                <w:cs/>
              </w:rPr>
              <w:t xml:space="preserve"> ธันวาคม</w:t>
            </w:r>
          </w:p>
        </w:tc>
        <w:tc>
          <w:tcPr>
            <w:tcW w:w="718" w:type="pct"/>
            <w:tcBorders>
              <w:top w:val="single" w:sz="4" w:space="0" w:color="auto"/>
              <w:bottom w:val="single" w:sz="12" w:space="0" w:color="auto"/>
            </w:tcBorders>
            <w:shd w:val="clear" w:color="auto" w:fill="auto"/>
          </w:tcPr>
          <w:p w14:paraId="112247D4" w14:textId="5A9011D2" w:rsidR="00B84C10" w:rsidRPr="003A2024" w:rsidRDefault="00B84C10" w:rsidP="00B84C10">
            <w:pPr>
              <w:ind w:left="-75" w:right="-48"/>
              <w:jc w:val="right"/>
              <w:rPr>
                <w:rFonts w:ascii="Browallia New" w:hAnsi="Browallia New" w:cs="Browallia New"/>
                <w:lang w:val="en-GB"/>
              </w:rPr>
            </w:pPr>
            <w:r w:rsidRPr="003A2024">
              <w:rPr>
                <w:rFonts w:ascii="Browallia New" w:hAnsi="Browallia New" w:cs="Browallia New"/>
                <w:lang w:val="en-GB"/>
              </w:rPr>
              <w:t>25,937,500</w:t>
            </w:r>
          </w:p>
        </w:tc>
        <w:tc>
          <w:tcPr>
            <w:tcW w:w="131" w:type="pct"/>
            <w:shd w:val="clear" w:color="auto" w:fill="auto"/>
          </w:tcPr>
          <w:p w14:paraId="6B2A4955" w14:textId="77777777" w:rsidR="00B84C10" w:rsidRPr="00BE6E46" w:rsidRDefault="00B84C10" w:rsidP="00B84C10">
            <w:pPr>
              <w:tabs>
                <w:tab w:val="left" w:pos="540"/>
              </w:tabs>
              <w:ind w:left="-75" w:right="-48"/>
              <w:jc w:val="right"/>
              <w:rPr>
                <w:rFonts w:ascii="Browallia New" w:hAnsi="Browallia New" w:cs="Browallia New"/>
                <w:b/>
                <w:bCs/>
                <w:u w:val="single"/>
                <w:cs/>
              </w:rPr>
            </w:pPr>
          </w:p>
        </w:tc>
        <w:tc>
          <w:tcPr>
            <w:tcW w:w="707" w:type="pct"/>
            <w:tcBorders>
              <w:top w:val="single" w:sz="4" w:space="0" w:color="auto"/>
              <w:bottom w:val="single" w:sz="12" w:space="0" w:color="auto"/>
            </w:tcBorders>
            <w:shd w:val="clear" w:color="auto" w:fill="auto"/>
          </w:tcPr>
          <w:p w14:paraId="504C405B" w14:textId="10791DB0" w:rsidR="00B84C10" w:rsidRPr="00B61CCC" w:rsidRDefault="00525920" w:rsidP="00B84C10">
            <w:pPr>
              <w:tabs>
                <w:tab w:val="left" w:pos="600"/>
              </w:tabs>
              <w:ind w:left="-75" w:right="-48"/>
              <w:jc w:val="right"/>
              <w:rPr>
                <w:rFonts w:ascii="Browallia New" w:hAnsi="Browallia New" w:cs="Browallia New"/>
                <w:lang w:val="en-GB"/>
              </w:rPr>
            </w:pPr>
            <w:r w:rsidRPr="00525920">
              <w:rPr>
                <w:rFonts w:ascii="Browallia New" w:hAnsi="Browallia New" w:cs="Browallia New"/>
                <w:lang w:val="en-US"/>
              </w:rPr>
              <w:t>28</w:t>
            </w:r>
            <w:r w:rsidR="00B84C10" w:rsidRPr="00BA686E">
              <w:rPr>
                <w:rFonts w:ascii="Browallia New" w:hAnsi="Browallia New" w:cs="Browallia New"/>
                <w:cs/>
                <w:lang w:val="en-GB"/>
              </w:rPr>
              <w:t>,</w:t>
            </w:r>
            <w:r w:rsidRPr="00525920">
              <w:rPr>
                <w:rFonts w:ascii="Browallia New" w:hAnsi="Browallia New" w:cs="Browallia New"/>
                <w:lang w:val="en-US"/>
              </w:rPr>
              <w:t>162</w:t>
            </w:r>
            <w:r w:rsidR="00B84C10" w:rsidRPr="00BA686E">
              <w:rPr>
                <w:rFonts w:ascii="Browallia New" w:hAnsi="Browallia New" w:cs="Browallia New"/>
                <w:cs/>
                <w:lang w:val="en-GB"/>
              </w:rPr>
              <w:t>,</w:t>
            </w:r>
            <w:r w:rsidRPr="00525920">
              <w:rPr>
                <w:rFonts w:ascii="Browallia New" w:hAnsi="Browallia New" w:cs="Browallia New"/>
                <w:lang w:val="en-US"/>
              </w:rPr>
              <w:t>497</w:t>
            </w:r>
          </w:p>
        </w:tc>
        <w:tc>
          <w:tcPr>
            <w:tcW w:w="133" w:type="pct"/>
            <w:shd w:val="clear" w:color="auto" w:fill="auto"/>
          </w:tcPr>
          <w:p w14:paraId="184DD447" w14:textId="77777777" w:rsidR="00B84C10" w:rsidRPr="00BE6E46" w:rsidRDefault="00B84C10" w:rsidP="00B84C10">
            <w:pPr>
              <w:tabs>
                <w:tab w:val="left" w:pos="540"/>
              </w:tabs>
              <w:ind w:left="-75" w:right="-48"/>
              <w:jc w:val="right"/>
              <w:rPr>
                <w:rFonts w:ascii="Browallia New" w:hAnsi="Browallia New" w:cs="Browallia New"/>
                <w:cs/>
              </w:rPr>
            </w:pPr>
          </w:p>
        </w:tc>
        <w:tc>
          <w:tcPr>
            <w:tcW w:w="733" w:type="pct"/>
            <w:tcBorders>
              <w:top w:val="single" w:sz="4" w:space="0" w:color="auto"/>
              <w:bottom w:val="single" w:sz="12" w:space="0" w:color="auto"/>
            </w:tcBorders>
            <w:shd w:val="clear" w:color="auto" w:fill="auto"/>
            <w:vAlign w:val="bottom"/>
          </w:tcPr>
          <w:p w14:paraId="7CD56CE0" w14:textId="3F93CC00" w:rsidR="00B84C10" w:rsidRPr="00D271F9" w:rsidRDefault="00B84C10" w:rsidP="00B84C10">
            <w:pPr>
              <w:ind w:left="-75" w:right="-48"/>
              <w:jc w:val="right"/>
              <w:rPr>
                <w:rFonts w:ascii="Browallia New" w:hAnsi="Browallia New" w:cs="Browallia New"/>
                <w:lang w:val="en-GB"/>
              </w:rPr>
            </w:pPr>
            <w:r w:rsidRPr="00D271F9">
              <w:rPr>
                <w:rFonts w:ascii="Browallia New" w:hAnsi="Browallia New" w:cs="Browallia New"/>
                <w:lang w:val="en-GB"/>
              </w:rPr>
              <w:t>476,000,000</w:t>
            </w:r>
          </w:p>
        </w:tc>
        <w:tc>
          <w:tcPr>
            <w:tcW w:w="134" w:type="pct"/>
          </w:tcPr>
          <w:p w14:paraId="22BEB959" w14:textId="77777777" w:rsidR="00B84C10" w:rsidRPr="00BE6E46" w:rsidRDefault="00B84C10" w:rsidP="00B84C10">
            <w:pPr>
              <w:tabs>
                <w:tab w:val="left" w:pos="540"/>
              </w:tabs>
              <w:ind w:left="-75" w:right="-48"/>
              <w:jc w:val="right"/>
              <w:rPr>
                <w:rFonts w:ascii="Browallia New" w:hAnsi="Browallia New" w:cs="Browallia New"/>
                <w:cs/>
              </w:rPr>
            </w:pPr>
          </w:p>
        </w:tc>
        <w:tc>
          <w:tcPr>
            <w:tcW w:w="742" w:type="pct"/>
            <w:tcBorders>
              <w:top w:val="single" w:sz="4" w:space="0" w:color="auto"/>
              <w:bottom w:val="single" w:sz="12" w:space="0" w:color="auto"/>
            </w:tcBorders>
            <w:vAlign w:val="bottom"/>
          </w:tcPr>
          <w:p w14:paraId="09D95B6F" w14:textId="1E97AF5A" w:rsidR="00B84C10" w:rsidRPr="00B61CCC" w:rsidRDefault="00B84C10" w:rsidP="00B84C10">
            <w:pPr>
              <w:ind w:left="-75" w:right="-48"/>
              <w:jc w:val="right"/>
              <w:rPr>
                <w:rFonts w:ascii="Browallia New" w:hAnsi="Browallia New" w:cs="Browallia New"/>
                <w:cs/>
                <w:lang w:val="en-GB"/>
              </w:rPr>
            </w:pPr>
            <w:r>
              <w:rPr>
                <w:rFonts w:ascii="Browallia New" w:hAnsi="Browallia New" w:cs="Browallia New"/>
                <w:lang w:val="en-GB"/>
              </w:rPr>
              <w:t>411,000,000</w:t>
            </w:r>
          </w:p>
        </w:tc>
      </w:tr>
    </w:tbl>
    <w:p w14:paraId="092A3BA4" w14:textId="77777777" w:rsidR="008F2E05" w:rsidRPr="00371BDB" w:rsidRDefault="008F2E05">
      <w:pPr>
        <w:rPr>
          <w:rFonts w:ascii="Browallia New" w:hAnsi="Browallia New" w:cs="Browallia New"/>
          <w:sz w:val="16"/>
          <w:szCs w:val="16"/>
          <w:lang w:val="en-GB"/>
        </w:rPr>
      </w:pPr>
    </w:p>
    <w:p w14:paraId="3972E026" w14:textId="77777777" w:rsidR="007C406B" w:rsidRPr="00371BDB" w:rsidRDefault="007C406B">
      <w:pPr>
        <w:rPr>
          <w:rFonts w:ascii="Browallia New" w:hAnsi="Browallia New" w:cs="Browallia New"/>
          <w:sz w:val="16"/>
          <w:szCs w:val="16"/>
          <w:lang w:val="en-GB"/>
        </w:rPr>
      </w:pPr>
    </w:p>
    <w:tbl>
      <w:tblPr>
        <w:tblW w:w="9035" w:type="dxa"/>
        <w:tblInd w:w="468" w:type="dxa"/>
        <w:tblLayout w:type="fixed"/>
        <w:tblLook w:val="0000" w:firstRow="0" w:lastRow="0" w:firstColumn="0" w:lastColumn="0" w:noHBand="0" w:noVBand="0"/>
      </w:tblPr>
      <w:tblGrid>
        <w:gridCol w:w="3069"/>
        <w:gridCol w:w="1287"/>
        <w:gridCol w:w="250"/>
        <w:gridCol w:w="1275"/>
        <w:gridCol w:w="250"/>
        <w:gridCol w:w="1304"/>
        <w:gridCol w:w="253"/>
        <w:gridCol w:w="1347"/>
      </w:tblGrid>
      <w:tr w:rsidR="00AE6583" w:rsidRPr="00D90749" w14:paraId="3DE0B62C" w14:textId="77777777" w:rsidTr="00371BDB">
        <w:trPr>
          <w:cantSplit/>
          <w:tblHeader/>
        </w:trPr>
        <w:tc>
          <w:tcPr>
            <w:tcW w:w="3069" w:type="dxa"/>
          </w:tcPr>
          <w:p w14:paraId="3DE0B62A" w14:textId="77777777" w:rsidR="00AE6583" w:rsidRPr="00D90749" w:rsidRDefault="00AE6583" w:rsidP="00BE134D">
            <w:pPr>
              <w:tabs>
                <w:tab w:val="left" w:pos="540"/>
              </w:tabs>
              <w:rPr>
                <w:rFonts w:ascii="Browallia New" w:hAnsi="Browallia New" w:cs="Browallia New"/>
                <w:cs/>
              </w:rPr>
            </w:pPr>
          </w:p>
        </w:tc>
        <w:tc>
          <w:tcPr>
            <w:tcW w:w="5966" w:type="dxa"/>
            <w:gridSpan w:val="7"/>
          </w:tcPr>
          <w:p w14:paraId="3DE0B62B" w14:textId="77777777" w:rsidR="00AE6583" w:rsidRPr="00D90749" w:rsidRDefault="00AE6583" w:rsidP="00BE134D">
            <w:pPr>
              <w:tabs>
                <w:tab w:val="left" w:pos="540"/>
                <w:tab w:val="left" w:pos="4517"/>
              </w:tabs>
              <w:jc w:val="right"/>
              <w:rPr>
                <w:rFonts w:ascii="Browallia New" w:hAnsi="Browallia New" w:cs="Browallia New"/>
                <w:cs/>
              </w:rPr>
            </w:pPr>
            <w:r w:rsidRPr="00D90749">
              <w:rPr>
                <w:rFonts w:ascii="Browallia New" w:hAnsi="Browallia New" w:cs="Browallia New"/>
                <w:snapToGrid w:val="0"/>
                <w:cs/>
                <w:lang w:eastAsia="th-TH"/>
              </w:rPr>
              <w:t>(หน่วย : บาท)</w:t>
            </w:r>
          </w:p>
        </w:tc>
      </w:tr>
      <w:tr w:rsidR="00DD54BF" w:rsidRPr="00D90749" w14:paraId="3DE0B631" w14:textId="77777777" w:rsidTr="00371BDB">
        <w:trPr>
          <w:cantSplit/>
          <w:tblHeader/>
        </w:trPr>
        <w:tc>
          <w:tcPr>
            <w:tcW w:w="3069" w:type="dxa"/>
          </w:tcPr>
          <w:p w14:paraId="3DE0B62D" w14:textId="77777777" w:rsidR="00DD54BF" w:rsidRPr="00D90749" w:rsidRDefault="00DD54BF" w:rsidP="00DD54BF">
            <w:pPr>
              <w:tabs>
                <w:tab w:val="left" w:pos="540"/>
              </w:tabs>
              <w:rPr>
                <w:rFonts w:ascii="Browallia New" w:hAnsi="Browallia New" w:cs="Browallia New"/>
                <w:cs/>
              </w:rPr>
            </w:pPr>
          </w:p>
        </w:tc>
        <w:tc>
          <w:tcPr>
            <w:tcW w:w="2812" w:type="dxa"/>
            <w:gridSpan w:val="3"/>
            <w:tcBorders>
              <w:bottom w:val="single" w:sz="4" w:space="0" w:color="auto"/>
            </w:tcBorders>
          </w:tcPr>
          <w:p w14:paraId="3DE0B62E" w14:textId="00A70961" w:rsidR="00DD54BF" w:rsidRPr="00D90749" w:rsidRDefault="00DD54BF" w:rsidP="00DD54BF">
            <w:pPr>
              <w:tabs>
                <w:tab w:val="left" w:pos="540"/>
              </w:tabs>
              <w:ind w:right="109"/>
              <w:jc w:val="center"/>
              <w:rPr>
                <w:rFonts w:ascii="Browallia New" w:hAnsi="Browallia New" w:cs="Browallia New"/>
                <w:cs/>
              </w:rPr>
            </w:pPr>
            <w:r w:rsidRPr="00D90749">
              <w:rPr>
                <w:rFonts w:ascii="Browallia New" w:hAnsi="Browallia New" w:cs="Browallia New"/>
                <w:cs/>
              </w:rPr>
              <w:t>งบการเงินรวม</w:t>
            </w:r>
          </w:p>
        </w:tc>
        <w:tc>
          <w:tcPr>
            <w:tcW w:w="250" w:type="dxa"/>
          </w:tcPr>
          <w:p w14:paraId="3DE0B62F" w14:textId="77777777" w:rsidR="00DD54BF" w:rsidRPr="00D90749" w:rsidRDefault="00DD54BF" w:rsidP="00DD54BF">
            <w:pPr>
              <w:tabs>
                <w:tab w:val="left" w:pos="540"/>
              </w:tabs>
              <w:ind w:right="109"/>
              <w:jc w:val="center"/>
              <w:rPr>
                <w:rFonts w:ascii="Browallia New" w:hAnsi="Browallia New" w:cs="Browallia New"/>
                <w:cs/>
              </w:rPr>
            </w:pPr>
          </w:p>
        </w:tc>
        <w:tc>
          <w:tcPr>
            <w:tcW w:w="2904" w:type="dxa"/>
            <w:gridSpan w:val="3"/>
            <w:tcBorders>
              <w:bottom w:val="single" w:sz="4" w:space="0" w:color="auto"/>
            </w:tcBorders>
          </w:tcPr>
          <w:p w14:paraId="3DE0B630" w14:textId="0D273F7B" w:rsidR="00DD54BF" w:rsidRPr="00D90749" w:rsidRDefault="00DD54BF" w:rsidP="00DD54BF">
            <w:pPr>
              <w:tabs>
                <w:tab w:val="left" w:pos="540"/>
              </w:tabs>
              <w:ind w:left="-95"/>
              <w:jc w:val="center"/>
              <w:rPr>
                <w:rFonts w:ascii="Browallia New" w:hAnsi="Browallia New" w:cs="Browallia New"/>
                <w:cs/>
              </w:rPr>
            </w:pPr>
            <w:r w:rsidRPr="00D90749">
              <w:rPr>
                <w:rFonts w:ascii="Browallia New" w:hAnsi="Browallia New" w:cs="Browallia New"/>
                <w:cs/>
              </w:rPr>
              <w:t>งบการเงินเฉพาะบริษัท</w:t>
            </w:r>
          </w:p>
        </w:tc>
      </w:tr>
      <w:tr w:rsidR="0088054C" w:rsidRPr="00D90749" w14:paraId="3DE0B63A" w14:textId="77777777" w:rsidTr="00371BDB">
        <w:trPr>
          <w:cantSplit/>
          <w:tblHeader/>
        </w:trPr>
        <w:tc>
          <w:tcPr>
            <w:tcW w:w="3069" w:type="dxa"/>
          </w:tcPr>
          <w:p w14:paraId="3DE0B632" w14:textId="77777777" w:rsidR="0088054C" w:rsidRPr="00D90749" w:rsidRDefault="0088054C" w:rsidP="0088054C">
            <w:pPr>
              <w:pStyle w:val="a4"/>
              <w:tabs>
                <w:tab w:val="clear" w:pos="360"/>
                <w:tab w:val="clear" w:pos="720"/>
                <w:tab w:val="clear" w:pos="1080"/>
                <w:tab w:val="left" w:pos="540"/>
              </w:tabs>
              <w:rPr>
                <w:rFonts w:ascii="Browallia New" w:hAnsi="Browallia New" w:cs="Browallia New"/>
                <w:lang w:val="en-GB"/>
              </w:rPr>
            </w:pPr>
          </w:p>
        </w:tc>
        <w:tc>
          <w:tcPr>
            <w:tcW w:w="1287" w:type="dxa"/>
            <w:tcBorders>
              <w:top w:val="single" w:sz="4" w:space="0" w:color="auto"/>
              <w:bottom w:val="single" w:sz="4" w:space="0" w:color="auto"/>
            </w:tcBorders>
            <w:vAlign w:val="bottom"/>
          </w:tcPr>
          <w:p w14:paraId="3DE0B633" w14:textId="2FB7D7F3" w:rsidR="0088054C" w:rsidRPr="00D90749" w:rsidRDefault="0088054C" w:rsidP="0088054C">
            <w:pPr>
              <w:ind w:left="-108" w:right="-108"/>
              <w:jc w:val="center"/>
              <w:rPr>
                <w:rFonts w:ascii="Browallia New" w:hAnsi="Browallia New" w:cs="Browallia New"/>
                <w:cs/>
              </w:rPr>
            </w:pPr>
            <w:r w:rsidRPr="00D90749">
              <w:rPr>
                <w:rFonts w:ascii="Browallia New" w:hAnsi="Browallia New" w:cs="Browallia New"/>
                <w:lang w:val="en-US"/>
              </w:rPr>
              <w:t>2567</w:t>
            </w:r>
          </w:p>
        </w:tc>
        <w:tc>
          <w:tcPr>
            <w:tcW w:w="250" w:type="dxa"/>
            <w:vAlign w:val="bottom"/>
          </w:tcPr>
          <w:p w14:paraId="3DE0B634" w14:textId="77777777" w:rsidR="0088054C" w:rsidRPr="00D90749" w:rsidRDefault="0088054C" w:rsidP="0088054C">
            <w:pPr>
              <w:ind w:left="-108" w:right="-108"/>
              <w:jc w:val="center"/>
              <w:rPr>
                <w:rFonts w:ascii="Browallia New" w:hAnsi="Browallia New" w:cs="Browallia New"/>
                <w:cs/>
              </w:rPr>
            </w:pPr>
          </w:p>
        </w:tc>
        <w:tc>
          <w:tcPr>
            <w:tcW w:w="1275" w:type="dxa"/>
            <w:tcBorders>
              <w:top w:val="single" w:sz="4" w:space="0" w:color="auto"/>
              <w:bottom w:val="single" w:sz="4" w:space="0" w:color="auto"/>
            </w:tcBorders>
            <w:vAlign w:val="bottom"/>
          </w:tcPr>
          <w:p w14:paraId="3DE0B635" w14:textId="63D76DF3" w:rsidR="0088054C" w:rsidRPr="00D90749" w:rsidRDefault="0088054C" w:rsidP="0088054C">
            <w:pPr>
              <w:ind w:left="-108" w:right="-108"/>
              <w:jc w:val="center"/>
              <w:rPr>
                <w:rFonts w:ascii="Browallia New" w:hAnsi="Browallia New" w:cs="Browallia New"/>
                <w:cs/>
                <w:lang w:val="en-US"/>
              </w:rPr>
            </w:pPr>
            <w:r w:rsidRPr="00D90749">
              <w:rPr>
                <w:rFonts w:ascii="Browallia New" w:hAnsi="Browallia New" w:cs="Browallia New"/>
                <w:lang w:val="en-US"/>
              </w:rPr>
              <w:t>2566</w:t>
            </w:r>
          </w:p>
        </w:tc>
        <w:tc>
          <w:tcPr>
            <w:tcW w:w="250" w:type="dxa"/>
            <w:vAlign w:val="bottom"/>
          </w:tcPr>
          <w:p w14:paraId="3DE0B636" w14:textId="77777777" w:rsidR="0088054C" w:rsidRPr="00D90749" w:rsidRDefault="0088054C" w:rsidP="0088054C">
            <w:pPr>
              <w:ind w:left="-108" w:right="-108"/>
              <w:jc w:val="center"/>
              <w:rPr>
                <w:rFonts w:ascii="Browallia New" w:hAnsi="Browallia New" w:cs="Browallia New"/>
                <w:cs/>
              </w:rPr>
            </w:pPr>
          </w:p>
        </w:tc>
        <w:tc>
          <w:tcPr>
            <w:tcW w:w="1304" w:type="dxa"/>
            <w:tcBorders>
              <w:bottom w:val="single" w:sz="4" w:space="0" w:color="auto"/>
            </w:tcBorders>
            <w:vAlign w:val="bottom"/>
          </w:tcPr>
          <w:p w14:paraId="3DE0B637" w14:textId="7A9FA223" w:rsidR="0088054C" w:rsidRPr="00D90749" w:rsidRDefault="0088054C" w:rsidP="0088054C">
            <w:pPr>
              <w:ind w:left="-108" w:right="-108"/>
              <w:jc w:val="center"/>
              <w:rPr>
                <w:rFonts w:ascii="Browallia New" w:hAnsi="Browallia New" w:cs="Browallia New"/>
                <w:lang w:val="en-GB"/>
              </w:rPr>
            </w:pPr>
            <w:r w:rsidRPr="00D90749">
              <w:rPr>
                <w:rFonts w:ascii="Browallia New" w:hAnsi="Browallia New" w:cs="Browallia New"/>
                <w:lang w:val="en-US"/>
              </w:rPr>
              <w:t>2567</w:t>
            </w:r>
          </w:p>
        </w:tc>
        <w:tc>
          <w:tcPr>
            <w:tcW w:w="253" w:type="dxa"/>
            <w:vAlign w:val="bottom"/>
          </w:tcPr>
          <w:p w14:paraId="3DE0B638" w14:textId="77777777" w:rsidR="0088054C" w:rsidRPr="00D90749" w:rsidRDefault="0088054C" w:rsidP="0088054C">
            <w:pPr>
              <w:ind w:left="-108" w:right="-108"/>
              <w:jc w:val="center"/>
              <w:rPr>
                <w:rFonts w:ascii="Browallia New" w:hAnsi="Browallia New" w:cs="Browallia New"/>
                <w:cs/>
              </w:rPr>
            </w:pPr>
          </w:p>
        </w:tc>
        <w:tc>
          <w:tcPr>
            <w:tcW w:w="1347" w:type="dxa"/>
            <w:tcBorders>
              <w:top w:val="single" w:sz="4" w:space="0" w:color="auto"/>
              <w:bottom w:val="single" w:sz="4" w:space="0" w:color="auto"/>
            </w:tcBorders>
            <w:vAlign w:val="bottom"/>
          </w:tcPr>
          <w:p w14:paraId="3DE0B639" w14:textId="2650BCFB" w:rsidR="0088054C" w:rsidRPr="00D90749" w:rsidRDefault="0088054C" w:rsidP="0088054C">
            <w:pPr>
              <w:ind w:left="-108" w:right="-108"/>
              <w:jc w:val="center"/>
              <w:rPr>
                <w:rFonts w:ascii="Browallia New" w:hAnsi="Browallia New" w:cs="Browallia New"/>
                <w:cs/>
              </w:rPr>
            </w:pPr>
            <w:r w:rsidRPr="00D90749">
              <w:rPr>
                <w:rFonts w:ascii="Browallia New" w:hAnsi="Browallia New" w:cs="Browallia New"/>
                <w:lang w:val="en-US"/>
              </w:rPr>
              <w:t>2566</w:t>
            </w:r>
          </w:p>
        </w:tc>
      </w:tr>
      <w:tr w:rsidR="00AE6583" w:rsidRPr="00D90749" w14:paraId="3DE0B643" w14:textId="77777777" w:rsidTr="00371BDB">
        <w:trPr>
          <w:cantSplit/>
          <w:trHeight w:val="287"/>
        </w:trPr>
        <w:tc>
          <w:tcPr>
            <w:tcW w:w="3069" w:type="dxa"/>
            <w:vAlign w:val="bottom"/>
          </w:tcPr>
          <w:p w14:paraId="3DE0B63B" w14:textId="23FCA1D1" w:rsidR="00AE6583" w:rsidRPr="00D90749" w:rsidRDefault="00AE6583" w:rsidP="00BE134D">
            <w:pPr>
              <w:tabs>
                <w:tab w:val="left" w:pos="540"/>
              </w:tabs>
              <w:rPr>
                <w:rFonts w:ascii="Browallia New" w:hAnsi="Browallia New" w:cs="Browallia New"/>
                <w:b/>
                <w:bCs/>
                <w:cs/>
              </w:rPr>
            </w:pPr>
          </w:p>
        </w:tc>
        <w:tc>
          <w:tcPr>
            <w:tcW w:w="1287" w:type="dxa"/>
            <w:vAlign w:val="bottom"/>
          </w:tcPr>
          <w:p w14:paraId="3DE0B63C" w14:textId="77777777" w:rsidR="00AE6583" w:rsidRPr="00D90749" w:rsidRDefault="00AE6583" w:rsidP="00BE134D">
            <w:pPr>
              <w:ind w:left="-108" w:right="3"/>
              <w:jc w:val="center"/>
              <w:rPr>
                <w:rFonts w:ascii="Browallia New" w:hAnsi="Browallia New" w:cs="Browallia New"/>
                <w:cs/>
              </w:rPr>
            </w:pPr>
          </w:p>
        </w:tc>
        <w:tc>
          <w:tcPr>
            <w:tcW w:w="250" w:type="dxa"/>
          </w:tcPr>
          <w:p w14:paraId="3DE0B63D" w14:textId="77777777" w:rsidR="00AE6583" w:rsidRPr="00D90749" w:rsidRDefault="00AE6583" w:rsidP="00BE134D">
            <w:pPr>
              <w:tabs>
                <w:tab w:val="left" w:pos="540"/>
              </w:tabs>
              <w:ind w:left="-108" w:right="3"/>
              <w:jc w:val="right"/>
              <w:rPr>
                <w:rFonts w:ascii="Browallia New" w:hAnsi="Browallia New" w:cs="Browallia New"/>
                <w:b/>
                <w:bCs/>
                <w:u w:val="single"/>
                <w:cs/>
              </w:rPr>
            </w:pPr>
          </w:p>
        </w:tc>
        <w:tc>
          <w:tcPr>
            <w:tcW w:w="1275" w:type="dxa"/>
            <w:vAlign w:val="bottom"/>
          </w:tcPr>
          <w:p w14:paraId="3DE0B63E" w14:textId="77777777" w:rsidR="00AE6583" w:rsidRPr="00D90749" w:rsidRDefault="00AE6583" w:rsidP="00BE134D">
            <w:pPr>
              <w:ind w:left="-108" w:right="3"/>
              <w:jc w:val="center"/>
              <w:rPr>
                <w:rFonts w:ascii="Browallia New" w:hAnsi="Browallia New" w:cs="Browallia New"/>
                <w:cs/>
              </w:rPr>
            </w:pPr>
          </w:p>
        </w:tc>
        <w:tc>
          <w:tcPr>
            <w:tcW w:w="250" w:type="dxa"/>
          </w:tcPr>
          <w:p w14:paraId="3DE0B63F" w14:textId="77777777" w:rsidR="00AE6583" w:rsidRPr="00D90749" w:rsidRDefault="00AE6583" w:rsidP="00BE134D">
            <w:pPr>
              <w:tabs>
                <w:tab w:val="left" w:pos="540"/>
              </w:tabs>
              <w:ind w:left="-108" w:right="3"/>
              <w:jc w:val="right"/>
              <w:rPr>
                <w:rFonts w:ascii="Browallia New" w:hAnsi="Browallia New" w:cs="Browallia New"/>
                <w:cs/>
              </w:rPr>
            </w:pPr>
          </w:p>
        </w:tc>
        <w:tc>
          <w:tcPr>
            <w:tcW w:w="1304" w:type="dxa"/>
          </w:tcPr>
          <w:p w14:paraId="3DE0B640" w14:textId="77777777" w:rsidR="00AE6583" w:rsidRPr="00D90749" w:rsidRDefault="00AE6583" w:rsidP="00BE134D">
            <w:pPr>
              <w:tabs>
                <w:tab w:val="left" w:pos="540"/>
              </w:tabs>
              <w:ind w:left="-108" w:right="3"/>
              <w:jc w:val="right"/>
              <w:rPr>
                <w:rFonts w:ascii="Browallia New" w:hAnsi="Browallia New" w:cs="Browallia New"/>
                <w:cs/>
              </w:rPr>
            </w:pPr>
          </w:p>
        </w:tc>
        <w:tc>
          <w:tcPr>
            <w:tcW w:w="253" w:type="dxa"/>
          </w:tcPr>
          <w:p w14:paraId="3DE0B641" w14:textId="77777777" w:rsidR="00AE6583" w:rsidRPr="00D90749" w:rsidRDefault="00AE6583" w:rsidP="00BE134D">
            <w:pPr>
              <w:tabs>
                <w:tab w:val="left" w:pos="540"/>
              </w:tabs>
              <w:ind w:left="-108" w:right="3"/>
              <w:jc w:val="right"/>
              <w:rPr>
                <w:rFonts w:ascii="Browallia New" w:hAnsi="Browallia New" w:cs="Browallia New"/>
                <w:cs/>
              </w:rPr>
            </w:pPr>
          </w:p>
        </w:tc>
        <w:tc>
          <w:tcPr>
            <w:tcW w:w="1347" w:type="dxa"/>
          </w:tcPr>
          <w:p w14:paraId="3DE0B642" w14:textId="77777777" w:rsidR="00AE6583" w:rsidRPr="00D90749" w:rsidRDefault="00AE6583" w:rsidP="00BE134D">
            <w:pPr>
              <w:tabs>
                <w:tab w:val="left" w:pos="540"/>
              </w:tabs>
              <w:ind w:left="-108" w:right="3"/>
              <w:jc w:val="right"/>
              <w:rPr>
                <w:rFonts w:ascii="Browallia New" w:hAnsi="Browallia New" w:cs="Browallia New"/>
                <w:cs/>
              </w:rPr>
            </w:pPr>
          </w:p>
        </w:tc>
      </w:tr>
      <w:tr w:rsidR="003F3808" w:rsidRPr="00D90749" w14:paraId="64BEB153" w14:textId="77777777" w:rsidTr="00371BDB">
        <w:trPr>
          <w:cantSplit/>
          <w:trHeight w:val="58"/>
        </w:trPr>
        <w:tc>
          <w:tcPr>
            <w:tcW w:w="3069" w:type="dxa"/>
            <w:vAlign w:val="bottom"/>
          </w:tcPr>
          <w:p w14:paraId="38891902" w14:textId="2DD8A000" w:rsidR="003F3808" w:rsidRPr="00D90749" w:rsidRDefault="003F3808" w:rsidP="00BE134D">
            <w:pPr>
              <w:tabs>
                <w:tab w:val="left" w:pos="540"/>
              </w:tabs>
              <w:rPr>
                <w:rFonts w:ascii="Browallia New" w:hAnsi="Browallia New" w:cs="Browallia New"/>
                <w:b/>
                <w:bCs/>
                <w:cs/>
              </w:rPr>
            </w:pPr>
            <w:r w:rsidRPr="00D90749">
              <w:rPr>
                <w:rFonts w:ascii="Browallia New" w:hAnsi="Browallia New" w:cs="Browallia New"/>
                <w:b/>
                <w:bCs/>
                <w:cs/>
              </w:rPr>
              <w:t>เจ้าหนี้การค้า</w:t>
            </w:r>
          </w:p>
        </w:tc>
        <w:tc>
          <w:tcPr>
            <w:tcW w:w="1287" w:type="dxa"/>
            <w:vAlign w:val="bottom"/>
          </w:tcPr>
          <w:p w14:paraId="7E9123CF" w14:textId="77777777" w:rsidR="003F3808" w:rsidRPr="00D90749" w:rsidRDefault="003F3808" w:rsidP="00BE134D">
            <w:pPr>
              <w:ind w:left="-108" w:right="3"/>
              <w:jc w:val="center"/>
              <w:rPr>
                <w:rFonts w:ascii="Browallia New" w:hAnsi="Browallia New" w:cs="Browallia New"/>
                <w:cs/>
              </w:rPr>
            </w:pPr>
          </w:p>
        </w:tc>
        <w:tc>
          <w:tcPr>
            <w:tcW w:w="250" w:type="dxa"/>
          </w:tcPr>
          <w:p w14:paraId="2117C459" w14:textId="77777777" w:rsidR="003F3808" w:rsidRPr="00D90749" w:rsidRDefault="003F3808" w:rsidP="00BE134D">
            <w:pPr>
              <w:tabs>
                <w:tab w:val="left" w:pos="540"/>
              </w:tabs>
              <w:ind w:left="-108" w:right="3"/>
              <w:jc w:val="right"/>
              <w:rPr>
                <w:rFonts w:ascii="Browallia New" w:hAnsi="Browallia New" w:cs="Browallia New"/>
                <w:b/>
                <w:bCs/>
                <w:u w:val="single"/>
                <w:cs/>
              </w:rPr>
            </w:pPr>
          </w:p>
        </w:tc>
        <w:tc>
          <w:tcPr>
            <w:tcW w:w="1275" w:type="dxa"/>
            <w:vAlign w:val="bottom"/>
          </w:tcPr>
          <w:p w14:paraId="27D43F75" w14:textId="77777777" w:rsidR="003F3808" w:rsidRPr="00D90749" w:rsidRDefault="003F3808" w:rsidP="00BE134D">
            <w:pPr>
              <w:ind w:left="-108" w:right="3"/>
              <w:jc w:val="center"/>
              <w:rPr>
                <w:rFonts w:ascii="Browallia New" w:hAnsi="Browallia New" w:cs="Browallia New"/>
                <w:cs/>
              </w:rPr>
            </w:pPr>
          </w:p>
        </w:tc>
        <w:tc>
          <w:tcPr>
            <w:tcW w:w="250" w:type="dxa"/>
          </w:tcPr>
          <w:p w14:paraId="14933D07" w14:textId="77777777" w:rsidR="003F3808" w:rsidRPr="00D90749" w:rsidRDefault="003F3808" w:rsidP="00BE134D">
            <w:pPr>
              <w:tabs>
                <w:tab w:val="left" w:pos="540"/>
              </w:tabs>
              <w:ind w:left="-108" w:right="3"/>
              <w:jc w:val="right"/>
              <w:rPr>
                <w:rFonts w:ascii="Browallia New" w:hAnsi="Browallia New" w:cs="Browallia New"/>
                <w:cs/>
              </w:rPr>
            </w:pPr>
          </w:p>
        </w:tc>
        <w:tc>
          <w:tcPr>
            <w:tcW w:w="1304" w:type="dxa"/>
            <w:shd w:val="clear" w:color="auto" w:fill="auto"/>
          </w:tcPr>
          <w:p w14:paraId="6F9900FE" w14:textId="77777777" w:rsidR="003F3808" w:rsidRPr="00D90749" w:rsidRDefault="003F3808" w:rsidP="00BE134D">
            <w:pPr>
              <w:tabs>
                <w:tab w:val="left" w:pos="540"/>
              </w:tabs>
              <w:ind w:left="-108" w:right="3"/>
              <w:jc w:val="right"/>
              <w:rPr>
                <w:rFonts w:ascii="Browallia New" w:hAnsi="Browallia New" w:cs="Browallia New"/>
                <w:cs/>
              </w:rPr>
            </w:pPr>
          </w:p>
        </w:tc>
        <w:tc>
          <w:tcPr>
            <w:tcW w:w="253" w:type="dxa"/>
          </w:tcPr>
          <w:p w14:paraId="5BC80D1A" w14:textId="77777777" w:rsidR="003F3808" w:rsidRPr="00D90749" w:rsidRDefault="003F3808" w:rsidP="00BE134D">
            <w:pPr>
              <w:tabs>
                <w:tab w:val="left" w:pos="540"/>
              </w:tabs>
              <w:ind w:left="-108" w:right="3"/>
              <w:jc w:val="right"/>
              <w:rPr>
                <w:rFonts w:ascii="Browallia New" w:hAnsi="Browallia New" w:cs="Browallia New"/>
                <w:cs/>
              </w:rPr>
            </w:pPr>
          </w:p>
        </w:tc>
        <w:tc>
          <w:tcPr>
            <w:tcW w:w="1347" w:type="dxa"/>
          </w:tcPr>
          <w:p w14:paraId="24AB8FF7" w14:textId="77777777" w:rsidR="003F3808" w:rsidRPr="00D90749" w:rsidRDefault="003F3808" w:rsidP="00BE134D">
            <w:pPr>
              <w:tabs>
                <w:tab w:val="left" w:pos="540"/>
              </w:tabs>
              <w:ind w:left="-108" w:right="3"/>
              <w:jc w:val="right"/>
              <w:rPr>
                <w:rFonts w:ascii="Browallia New" w:hAnsi="Browallia New" w:cs="Browallia New"/>
                <w:cs/>
              </w:rPr>
            </w:pPr>
          </w:p>
        </w:tc>
      </w:tr>
      <w:tr w:rsidR="0031211D" w:rsidRPr="00D90749" w14:paraId="3DE0B64C" w14:textId="77777777" w:rsidTr="00371BDB">
        <w:trPr>
          <w:cantSplit/>
          <w:trHeight w:val="180"/>
        </w:trPr>
        <w:tc>
          <w:tcPr>
            <w:tcW w:w="3069" w:type="dxa"/>
            <w:vAlign w:val="bottom"/>
          </w:tcPr>
          <w:p w14:paraId="3DE0B644" w14:textId="77777777" w:rsidR="0031211D" w:rsidRPr="00D90749" w:rsidRDefault="0031211D" w:rsidP="0031211D">
            <w:pPr>
              <w:tabs>
                <w:tab w:val="left" w:pos="540"/>
              </w:tabs>
              <w:rPr>
                <w:rFonts w:ascii="Browallia New" w:hAnsi="Browallia New" w:cs="Browallia New"/>
                <w:cs/>
              </w:rPr>
            </w:pPr>
            <w:r w:rsidRPr="00D90749">
              <w:rPr>
                <w:rFonts w:ascii="Browallia New" w:hAnsi="Browallia New" w:cs="Browallia New"/>
                <w:cs/>
              </w:rPr>
              <w:t xml:space="preserve">    บริษัทย่อย</w:t>
            </w:r>
          </w:p>
        </w:tc>
        <w:tc>
          <w:tcPr>
            <w:tcW w:w="1287" w:type="dxa"/>
            <w:shd w:val="clear" w:color="auto" w:fill="auto"/>
          </w:tcPr>
          <w:p w14:paraId="3DE0B645" w14:textId="0729B982" w:rsidR="0031211D" w:rsidRPr="00D90749" w:rsidRDefault="0024321F" w:rsidP="0031211D">
            <w:pPr>
              <w:tabs>
                <w:tab w:val="left" w:pos="600"/>
              </w:tabs>
              <w:ind w:left="-75" w:right="-48"/>
              <w:jc w:val="center"/>
              <w:rPr>
                <w:rFonts w:ascii="Browallia New" w:hAnsi="Browallia New" w:cs="Browallia New"/>
                <w:highlight w:val="magenta"/>
              </w:rPr>
            </w:pPr>
            <w:r w:rsidRPr="00D90749">
              <w:rPr>
                <w:rFonts w:ascii="Browallia New" w:hAnsi="Browallia New" w:cs="Browallia New"/>
                <w:cs/>
              </w:rPr>
              <w:t xml:space="preserve">       -</w:t>
            </w:r>
          </w:p>
        </w:tc>
        <w:tc>
          <w:tcPr>
            <w:tcW w:w="250" w:type="dxa"/>
            <w:shd w:val="clear" w:color="auto" w:fill="auto"/>
          </w:tcPr>
          <w:p w14:paraId="3DE0B646" w14:textId="77777777" w:rsidR="0031211D" w:rsidRPr="00D90749" w:rsidRDefault="0031211D" w:rsidP="0031211D">
            <w:pPr>
              <w:tabs>
                <w:tab w:val="left" w:pos="540"/>
              </w:tabs>
              <w:ind w:left="-75" w:right="-48"/>
              <w:jc w:val="right"/>
              <w:rPr>
                <w:rFonts w:ascii="Browallia New" w:hAnsi="Browallia New" w:cs="Browallia New"/>
                <w:b/>
                <w:bCs/>
                <w:u w:val="single"/>
                <w:cs/>
              </w:rPr>
            </w:pPr>
          </w:p>
        </w:tc>
        <w:tc>
          <w:tcPr>
            <w:tcW w:w="1275" w:type="dxa"/>
            <w:shd w:val="clear" w:color="auto" w:fill="auto"/>
          </w:tcPr>
          <w:p w14:paraId="3DE0B647" w14:textId="16AE8649" w:rsidR="0031211D" w:rsidRPr="00D90749" w:rsidRDefault="0031211D" w:rsidP="0031211D">
            <w:pPr>
              <w:tabs>
                <w:tab w:val="left" w:pos="240"/>
                <w:tab w:val="left" w:pos="540"/>
                <w:tab w:val="left" w:pos="600"/>
              </w:tabs>
              <w:ind w:left="-75" w:right="-48"/>
              <w:jc w:val="center"/>
              <w:rPr>
                <w:rFonts w:ascii="Browallia New" w:hAnsi="Browallia New" w:cs="Browallia New"/>
                <w:cs/>
              </w:rPr>
            </w:pPr>
            <w:r w:rsidRPr="00D90749">
              <w:rPr>
                <w:rFonts w:ascii="Browallia New" w:hAnsi="Browallia New" w:cs="Browallia New"/>
                <w:cs/>
              </w:rPr>
              <w:t xml:space="preserve">       -</w:t>
            </w:r>
          </w:p>
        </w:tc>
        <w:tc>
          <w:tcPr>
            <w:tcW w:w="250" w:type="dxa"/>
            <w:shd w:val="clear" w:color="auto" w:fill="auto"/>
          </w:tcPr>
          <w:p w14:paraId="3DE0B648" w14:textId="77777777" w:rsidR="0031211D" w:rsidRPr="00D90749" w:rsidRDefault="0031211D" w:rsidP="0031211D">
            <w:pPr>
              <w:tabs>
                <w:tab w:val="left" w:pos="540"/>
              </w:tabs>
              <w:ind w:left="-75" w:right="-48"/>
              <w:jc w:val="right"/>
              <w:rPr>
                <w:rFonts w:ascii="Browallia New" w:hAnsi="Browallia New" w:cs="Browallia New"/>
                <w:cs/>
              </w:rPr>
            </w:pPr>
          </w:p>
        </w:tc>
        <w:tc>
          <w:tcPr>
            <w:tcW w:w="1304" w:type="dxa"/>
            <w:shd w:val="clear" w:color="auto" w:fill="auto"/>
            <w:vAlign w:val="bottom"/>
          </w:tcPr>
          <w:p w14:paraId="3DE0B649" w14:textId="19D0FBE8" w:rsidR="0031211D" w:rsidRPr="00D90749" w:rsidRDefault="00C234B8" w:rsidP="0031211D">
            <w:pPr>
              <w:ind w:left="-75" w:right="-48"/>
              <w:jc w:val="right"/>
              <w:rPr>
                <w:rFonts w:ascii="Browallia New" w:hAnsi="Browallia New" w:cs="Browallia New"/>
                <w:highlight w:val="magenta"/>
                <w:lang w:val="en-GB"/>
              </w:rPr>
            </w:pPr>
            <w:r w:rsidRPr="00D90749">
              <w:rPr>
                <w:rFonts w:ascii="Browallia New" w:hAnsi="Browallia New" w:cs="Browallia New"/>
                <w:lang w:val="en-GB"/>
              </w:rPr>
              <w:t>381,016,533</w:t>
            </w:r>
          </w:p>
        </w:tc>
        <w:tc>
          <w:tcPr>
            <w:tcW w:w="253" w:type="dxa"/>
          </w:tcPr>
          <w:p w14:paraId="3DE0B64A" w14:textId="77777777" w:rsidR="0031211D" w:rsidRPr="00D90749" w:rsidRDefault="0031211D" w:rsidP="0031211D">
            <w:pPr>
              <w:tabs>
                <w:tab w:val="left" w:pos="540"/>
              </w:tabs>
              <w:ind w:left="-75" w:right="-48"/>
              <w:jc w:val="right"/>
              <w:rPr>
                <w:rFonts w:ascii="Browallia New" w:hAnsi="Browallia New" w:cs="Browallia New"/>
                <w:cs/>
              </w:rPr>
            </w:pPr>
          </w:p>
        </w:tc>
        <w:tc>
          <w:tcPr>
            <w:tcW w:w="1347" w:type="dxa"/>
            <w:vAlign w:val="bottom"/>
          </w:tcPr>
          <w:p w14:paraId="3DE0B64B" w14:textId="50C8E5C2" w:rsidR="0031211D" w:rsidRPr="00D90749" w:rsidRDefault="0031211D" w:rsidP="0031211D">
            <w:pPr>
              <w:ind w:left="-75" w:right="-48"/>
              <w:jc w:val="right"/>
              <w:rPr>
                <w:rFonts w:ascii="Browallia New" w:hAnsi="Browallia New" w:cs="Browallia New"/>
                <w:cs/>
                <w:lang w:val="en-GB"/>
              </w:rPr>
            </w:pPr>
            <w:r w:rsidRPr="00D90749">
              <w:rPr>
                <w:rFonts w:ascii="Browallia New" w:hAnsi="Browallia New" w:cs="Browallia New"/>
                <w:lang w:val="en-GB"/>
              </w:rPr>
              <w:t>386,786,190</w:t>
            </w:r>
          </w:p>
        </w:tc>
      </w:tr>
      <w:tr w:rsidR="0031211D" w:rsidRPr="00D90749" w14:paraId="3DE0B655" w14:textId="77777777" w:rsidTr="00371BDB">
        <w:trPr>
          <w:cantSplit/>
          <w:trHeight w:val="99"/>
        </w:trPr>
        <w:tc>
          <w:tcPr>
            <w:tcW w:w="3069" w:type="dxa"/>
            <w:vAlign w:val="bottom"/>
          </w:tcPr>
          <w:p w14:paraId="3DE0B64D" w14:textId="77777777" w:rsidR="0031211D" w:rsidRPr="00D90749" w:rsidRDefault="0031211D" w:rsidP="0031211D">
            <w:pPr>
              <w:tabs>
                <w:tab w:val="left" w:pos="540"/>
              </w:tabs>
              <w:ind w:left="237"/>
              <w:rPr>
                <w:rFonts w:ascii="Browallia New" w:hAnsi="Browallia New" w:cs="Browallia New"/>
                <w:cs/>
              </w:rPr>
            </w:pPr>
            <w:r w:rsidRPr="00D90749">
              <w:rPr>
                <w:rFonts w:ascii="Browallia New" w:hAnsi="Browallia New" w:cs="Browallia New"/>
                <w:cs/>
              </w:rPr>
              <w:t>กิจการร่วมค้า</w:t>
            </w:r>
          </w:p>
        </w:tc>
        <w:tc>
          <w:tcPr>
            <w:tcW w:w="1287" w:type="dxa"/>
            <w:shd w:val="clear" w:color="auto" w:fill="auto"/>
          </w:tcPr>
          <w:p w14:paraId="3DE0B64E" w14:textId="3C0E014F" w:rsidR="0031211D" w:rsidRPr="00D90749" w:rsidRDefault="0031211D" w:rsidP="0031211D">
            <w:pPr>
              <w:tabs>
                <w:tab w:val="left" w:pos="240"/>
                <w:tab w:val="left" w:pos="540"/>
              </w:tabs>
              <w:ind w:left="-75" w:right="-48"/>
              <w:jc w:val="right"/>
              <w:rPr>
                <w:rFonts w:ascii="Browallia New" w:hAnsi="Browallia New" w:cs="Browallia New"/>
                <w:highlight w:val="magenta"/>
                <w:lang w:val="en-GB"/>
              </w:rPr>
            </w:pPr>
            <w:r w:rsidRPr="00D90749">
              <w:rPr>
                <w:rFonts w:ascii="Browallia New" w:hAnsi="Browallia New" w:cs="Browallia New"/>
                <w:lang w:val="en-GB"/>
              </w:rPr>
              <w:t>44,034,489</w:t>
            </w:r>
          </w:p>
        </w:tc>
        <w:tc>
          <w:tcPr>
            <w:tcW w:w="250" w:type="dxa"/>
            <w:shd w:val="clear" w:color="auto" w:fill="auto"/>
          </w:tcPr>
          <w:p w14:paraId="3DE0B64F" w14:textId="77777777" w:rsidR="0031211D" w:rsidRPr="00D90749" w:rsidRDefault="0031211D" w:rsidP="0031211D">
            <w:pPr>
              <w:tabs>
                <w:tab w:val="left" w:pos="540"/>
              </w:tabs>
              <w:ind w:left="-75" w:right="-48"/>
              <w:jc w:val="right"/>
              <w:rPr>
                <w:rFonts w:ascii="Browallia New" w:hAnsi="Browallia New" w:cs="Browallia New"/>
                <w:b/>
                <w:bCs/>
                <w:u w:val="single"/>
                <w:cs/>
              </w:rPr>
            </w:pPr>
          </w:p>
        </w:tc>
        <w:tc>
          <w:tcPr>
            <w:tcW w:w="1275" w:type="dxa"/>
            <w:shd w:val="clear" w:color="auto" w:fill="auto"/>
          </w:tcPr>
          <w:p w14:paraId="3DE0B650" w14:textId="40626D45" w:rsidR="0031211D" w:rsidRPr="00D90749" w:rsidRDefault="0031211D" w:rsidP="0031211D">
            <w:pPr>
              <w:tabs>
                <w:tab w:val="left" w:pos="240"/>
                <w:tab w:val="left" w:pos="540"/>
              </w:tabs>
              <w:ind w:left="-75" w:right="-48"/>
              <w:jc w:val="right"/>
              <w:rPr>
                <w:rFonts w:ascii="Browallia New" w:hAnsi="Browallia New" w:cs="Browallia New"/>
                <w:cs/>
              </w:rPr>
            </w:pPr>
            <w:r w:rsidRPr="00D90749">
              <w:rPr>
                <w:rFonts w:ascii="Browallia New" w:hAnsi="Browallia New" w:cs="Browallia New"/>
                <w:lang w:val="en-GB"/>
              </w:rPr>
              <w:t>9,195,099</w:t>
            </w:r>
          </w:p>
        </w:tc>
        <w:tc>
          <w:tcPr>
            <w:tcW w:w="250" w:type="dxa"/>
            <w:shd w:val="clear" w:color="auto" w:fill="auto"/>
          </w:tcPr>
          <w:p w14:paraId="3DE0B651" w14:textId="77777777" w:rsidR="0031211D" w:rsidRPr="00D90749" w:rsidRDefault="0031211D" w:rsidP="0031211D">
            <w:pPr>
              <w:tabs>
                <w:tab w:val="left" w:pos="540"/>
              </w:tabs>
              <w:ind w:left="-75" w:right="-48"/>
              <w:jc w:val="right"/>
              <w:rPr>
                <w:rFonts w:ascii="Browallia New" w:hAnsi="Browallia New" w:cs="Browallia New"/>
                <w:cs/>
              </w:rPr>
            </w:pPr>
          </w:p>
        </w:tc>
        <w:tc>
          <w:tcPr>
            <w:tcW w:w="1304" w:type="dxa"/>
            <w:shd w:val="clear" w:color="auto" w:fill="auto"/>
            <w:vAlign w:val="bottom"/>
          </w:tcPr>
          <w:p w14:paraId="3DE0B652" w14:textId="49704216" w:rsidR="0031211D" w:rsidRPr="00D90749" w:rsidRDefault="003F67BD" w:rsidP="0031211D">
            <w:pPr>
              <w:ind w:left="-75" w:right="-48"/>
              <w:jc w:val="center"/>
              <w:rPr>
                <w:rFonts w:ascii="Browallia New" w:hAnsi="Browallia New" w:cs="Browallia New"/>
                <w:highlight w:val="magenta"/>
                <w:cs/>
                <w:lang w:val="en-GB"/>
              </w:rPr>
            </w:pPr>
            <w:r w:rsidRPr="00D90749">
              <w:rPr>
                <w:rFonts w:ascii="Browallia New" w:hAnsi="Browallia New" w:cs="Browallia New"/>
                <w:cs/>
              </w:rPr>
              <w:t xml:space="preserve">       -</w:t>
            </w:r>
          </w:p>
        </w:tc>
        <w:tc>
          <w:tcPr>
            <w:tcW w:w="253" w:type="dxa"/>
          </w:tcPr>
          <w:p w14:paraId="3DE0B653" w14:textId="77777777" w:rsidR="0031211D" w:rsidRPr="00D90749" w:rsidRDefault="0031211D" w:rsidP="0031211D">
            <w:pPr>
              <w:tabs>
                <w:tab w:val="left" w:pos="540"/>
              </w:tabs>
              <w:ind w:left="-75" w:right="-48"/>
              <w:jc w:val="right"/>
              <w:rPr>
                <w:rFonts w:ascii="Browallia New" w:hAnsi="Browallia New" w:cs="Browallia New"/>
                <w:cs/>
              </w:rPr>
            </w:pPr>
          </w:p>
        </w:tc>
        <w:tc>
          <w:tcPr>
            <w:tcW w:w="1347" w:type="dxa"/>
            <w:vAlign w:val="bottom"/>
          </w:tcPr>
          <w:p w14:paraId="3DE0B654" w14:textId="74DDAD7B" w:rsidR="0031211D" w:rsidRPr="00D90749" w:rsidRDefault="0031211D" w:rsidP="0031211D">
            <w:pPr>
              <w:ind w:left="-75" w:right="-48"/>
              <w:jc w:val="center"/>
              <w:rPr>
                <w:rFonts w:ascii="Browallia New" w:hAnsi="Browallia New" w:cs="Browallia New"/>
                <w:cs/>
                <w:lang w:val="en-GB"/>
              </w:rPr>
            </w:pPr>
            <w:r w:rsidRPr="00D90749">
              <w:rPr>
                <w:rFonts w:ascii="Browallia New" w:hAnsi="Browallia New" w:cs="Browallia New"/>
                <w:lang w:val="en-GB"/>
              </w:rPr>
              <w:t xml:space="preserve">          -</w:t>
            </w:r>
          </w:p>
        </w:tc>
      </w:tr>
      <w:tr w:rsidR="0031211D" w:rsidRPr="00D90749" w14:paraId="3DE0B65E" w14:textId="77777777" w:rsidTr="00381173">
        <w:trPr>
          <w:cantSplit/>
          <w:trHeight w:val="270"/>
        </w:trPr>
        <w:tc>
          <w:tcPr>
            <w:tcW w:w="3069" w:type="dxa"/>
            <w:vAlign w:val="bottom"/>
          </w:tcPr>
          <w:p w14:paraId="3DE0B656" w14:textId="569F249D" w:rsidR="0031211D" w:rsidRPr="00D90749" w:rsidRDefault="0031211D" w:rsidP="0031211D">
            <w:pPr>
              <w:tabs>
                <w:tab w:val="left" w:pos="540"/>
              </w:tabs>
              <w:ind w:left="237"/>
              <w:rPr>
                <w:rFonts w:ascii="Browallia New" w:hAnsi="Browallia New" w:cs="Browallia New"/>
                <w:cs/>
              </w:rPr>
            </w:pPr>
            <w:r w:rsidRPr="00D90749">
              <w:rPr>
                <w:rFonts w:ascii="Browallia New" w:hAnsi="Browallia New" w:cs="Browallia New"/>
                <w:cs/>
              </w:rPr>
              <w:t>บริษัทที่เกี่ยวข้องกัน</w:t>
            </w:r>
          </w:p>
        </w:tc>
        <w:tc>
          <w:tcPr>
            <w:tcW w:w="1287" w:type="dxa"/>
            <w:tcBorders>
              <w:bottom w:val="single" w:sz="4" w:space="0" w:color="auto"/>
            </w:tcBorders>
            <w:shd w:val="clear" w:color="auto" w:fill="auto"/>
          </w:tcPr>
          <w:p w14:paraId="3DE0B657" w14:textId="2F297767" w:rsidR="0031211D" w:rsidRPr="00D90749" w:rsidRDefault="0024321F" w:rsidP="0024321F">
            <w:pPr>
              <w:tabs>
                <w:tab w:val="left" w:pos="240"/>
                <w:tab w:val="left" w:pos="540"/>
              </w:tabs>
              <w:ind w:left="-75" w:right="-48"/>
              <w:jc w:val="center"/>
              <w:rPr>
                <w:rFonts w:ascii="Browallia New" w:hAnsi="Browallia New" w:cs="Browallia New"/>
                <w:highlight w:val="magenta"/>
                <w:lang w:val="en-GB"/>
              </w:rPr>
            </w:pPr>
            <w:r w:rsidRPr="00D90749">
              <w:rPr>
                <w:rFonts w:ascii="Browallia New" w:hAnsi="Browallia New" w:cs="Browallia New"/>
                <w:cs/>
              </w:rPr>
              <w:t xml:space="preserve">       -</w:t>
            </w:r>
          </w:p>
        </w:tc>
        <w:tc>
          <w:tcPr>
            <w:tcW w:w="250" w:type="dxa"/>
            <w:shd w:val="clear" w:color="auto" w:fill="auto"/>
          </w:tcPr>
          <w:p w14:paraId="3DE0B658" w14:textId="77777777" w:rsidR="0031211D" w:rsidRPr="00D90749" w:rsidRDefault="0031211D" w:rsidP="0031211D">
            <w:pPr>
              <w:tabs>
                <w:tab w:val="left" w:pos="540"/>
              </w:tabs>
              <w:ind w:left="-75" w:right="-48"/>
              <w:jc w:val="right"/>
              <w:rPr>
                <w:rFonts w:ascii="Browallia New" w:hAnsi="Browallia New" w:cs="Browallia New"/>
                <w:b/>
                <w:bCs/>
                <w:u w:val="single"/>
                <w:cs/>
              </w:rPr>
            </w:pPr>
          </w:p>
        </w:tc>
        <w:tc>
          <w:tcPr>
            <w:tcW w:w="1275" w:type="dxa"/>
            <w:tcBorders>
              <w:bottom w:val="single" w:sz="4" w:space="0" w:color="auto"/>
            </w:tcBorders>
            <w:shd w:val="clear" w:color="auto" w:fill="auto"/>
          </w:tcPr>
          <w:p w14:paraId="3DE0B659" w14:textId="1B06C63D" w:rsidR="0031211D" w:rsidRPr="00D90749" w:rsidRDefault="0031211D" w:rsidP="0031211D">
            <w:pPr>
              <w:tabs>
                <w:tab w:val="left" w:pos="240"/>
                <w:tab w:val="left" w:pos="540"/>
              </w:tabs>
              <w:ind w:left="-75" w:right="-48"/>
              <w:jc w:val="right"/>
              <w:rPr>
                <w:rFonts w:ascii="Browallia New" w:hAnsi="Browallia New" w:cs="Browallia New"/>
                <w:lang w:val="en-GB"/>
              </w:rPr>
            </w:pPr>
            <w:r w:rsidRPr="00D90749">
              <w:rPr>
                <w:rFonts w:ascii="Browallia New" w:hAnsi="Browallia New" w:cs="Browallia New"/>
                <w:lang w:val="en-GB"/>
              </w:rPr>
              <w:t>98,000</w:t>
            </w:r>
          </w:p>
        </w:tc>
        <w:tc>
          <w:tcPr>
            <w:tcW w:w="250" w:type="dxa"/>
            <w:shd w:val="clear" w:color="auto" w:fill="auto"/>
          </w:tcPr>
          <w:p w14:paraId="3DE0B65A" w14:textId="77777777" w:rsidR="0031211D" w:rsidRPr="00D90749" w:rsidRDefault="0031211D" w:rsidP="0031211D">
            <w:pPr>
              <w:tabs>
                <w:tab w:val="left" w:pos="540"/>
              </w:tabs>
              <w:ind w:left="-75" w:right="-48"/>
              <w:jc w:val="right"/>
              <w:rPr>
                <w:rFonts w:ascii="Browallia New" w:hAnsi="Browallia New" w:cs="Browallia New"/>
                <w:cs/>
              </w:rPr>
            </w:pPr>
          </w:p>
        </w:tc>
        <w:tc>
          <w:tcPr>
            <w:tcW w:w="1304" w:type="dxa"/>
            <w:tcBorders>
              <w:bottom w:val="single" w:sz="4" w:space="0" w:color="auto"/>
            </w:tcBorders>
            <w:shd w:val="clear" w:color="auto" w:fill="auto"/>
          </w:tcPr>
          <w:p w14:paraId="3DE0B65B" w14:textId="1D773F47" w:rsidR="0031211D" w:rsidRPr="00D90749" w:rsidRDefault="003F67BD" w:rsidP="0031211D">
            <w:pPr>
              <w:ind w:left="-75" w:right="-48"/>
              <w:jc w:val="center"/>
              <w:rPr>
                <w:rFonts w:ascii="Browallia New" w:hAnsi="Browallia New" w:cs="Browallia New"/>
                <w:highlight w:val="magenta"/>
                <w:cs/>
                <w:lang w:val="en-GB"/>
              </w:rPr>
            </w:pPr>
            <w:r w:rsidRPr="00D90749">
              <w:rPr>
                <w:rFonts w:ascii="Browallia New" w:hAnsi="Browallia New" w:cs="Browallia New"/>
                <w:cs/>
              </w:rPr>
              <w:t xml:space="preserve">       -</w:t>
            </w:r>
          </w:p>
        </w:tc>
        <w:tc>
          <w:tcPr>
            <w:tcW w:w="253" w:type="dxa"/>
          </w:tcPr>
          <w:p w14:paraId="3DE0B65C" w14:textId="77777777" w:rsidR="0031211D" w:rsidRPr="00D90749" w:rsidRDefault="0031211D" w:rsidP="0031211D">
            <w:pPr>
              <w:tabs>
                <w:tab w:val="left" w:pos="540"/>
              </w:tabs>
              <w:ind w:left="-75" w:right="-48"/>
              <w:jc w:val="right"/>
              <w:rPr>
                <w:rFonts w:ascii="Browallia New" w:hAnsi="Browallia New" w:cs="Browallia New"/>
                <w:cs/>
              </w:rPr>
            </w:pPr>
          </w:p>
        </w:tc>
        <w:tc>
          <w:tcPr>
            <w:tcW w:w="1347" w:type="dxa"/>
            <w:tcBorders>
              <w:bottom w:val="single" w:sz="4" w:space="0" w:color="auto"/>
            </w:tcBorders>
          </w:tcPr>
          <w:p w14:paraId="3DE0B65D" w14:textId="1A6F26C6" w:rsidR="0031211D" w:rsidRPr="00D90749" w:rsidRDefault="0031211D" w:rsidP="0031211D">
            <w:pPr>
              <w:ind w:left="-75" w:right="-48"/>
              <w:jc w:val="center"/>
              <w:rPr>
                <w:rFonts w:ascii="Browallia New" w:hAnsi="Browallia New" w:cs="Browallia New"/>
                <w:cs/>
                <w:lang w:val="en-GB"/>
              </w:rPr>
            </w:pPr>
            <w:r w:rsidRPr="00D90749">
              <w:rPr>
                <w:rFonts w:ascii="Browallia New" w:hAnsi="Browallia New" w:cs="Browallia New"/>
                <w:cs/>
              </w:rPr>
              <w:t xml:space="preserve">   </w:t>
            </w:r>
            <w:r w:rsidRPr="00D90749">
              <w:rPr>
                <w:rFonts w:ascii="Browallia New" w:hAnsi="Browallia New" w:cs="Browallia New"/>
                <w:lang w:val="en-US"/>
              </w:rPr>
              <w:t xml:space="preserve">  </w:t>
            </w:r>
            <w:r w:rsidRPr="00D90749">
              <w:rPr>
                <w:rFonts w:ascii="Browallia New" w:hAnsi="Browallia New" w:cs="Browallia New"/>
                <w:cs/>
              </w:rPr>
              <w:t xml:space="preserve">     -</w:t>
            </w:r>
          </w:p>
        </w:tc>
      </w:tr>
      <w:tr w:rsidR="0031211D" w:rsidRPr="00D90749" w14:paraId="3DE0B667" w14:textId="77777777" w:rsidTr="00371BDB">
        <w:trPr>
          <w:cantSplit/>
          <w:trHeight w:val="207"/>
        </w:trPr>
        <w:tc>
          <w:tcPr>
            <w:tcW w:w="3069" w:type="dxa"/>
            <w:vAlign w:val="bottom"/>
          </w:tcPr>
          <w:p w14:paraId="3DE0B65F" w14:textId="77777777" w:rsidR="0031211D" w:rsidRPr="00D90749" w:rsidRDefault="0031211D" w:rsidP="0031211D">
            <w:pPr>
              <w:tabs>
                <w:tab w:val="left" w:pos="540"/>
              </w:tabs>
              <w:rPr>
                <w:rFonts w:ascii="Browallia New" w:hAnsi="Browallia New" w:cs="Browallia New"/>
                <w:cs/>
              </w:rPr>
            </w:pPr>
            <w:r w:rsidRPr="00D90749">
              <w:rPr>
                <w:rFonts w:ascii="Browallia New" w:hAnsi="Browallia New" w:cs="Browallia New"/>
                <w:cs/>
              </w:rPr>
              <w:t>รวม</w:t>
            </w:r>
          </w:p>
        </w:tc>
        <w:tc>
          <w:tcPr>
            <w:tcW w:w="1287" w:type="dxa"/>
            <w:tcBorders>
              <w:top w:val="single" w:sz="4" w:space="0" w:color="auto"/>
            </w:tcBorders>
            <w:shd w:val="clear" w:color="auto" w:fill="auto"/>
          </w:tcPr>
          <w:p w14:paraId="3DE0B660" w14:textId="5888293A" w:rsidR="0031211D" w:rsidRPr="00D90749" w:rsidRDefault="0031211D" w:rsidP="0031211D">
            <w:pPr>
              <w:tabs>
                <w:tab w:val="left" w:pos="240"/>
                <w:tab w:val="left" w:pos="540"/>
              </w:tabs>
              <w:ind w:left="-75" w:right="-48"/>
              <w:jc w:val="right"/>
              <w:rPr>
                <w:rFonts w:ascii="Browallia New" w:hAnsi="Browallia New" w:cs="Browallia New"/>
                <w:highlight w:val="magenta"/>
                <w:lang w:val="en-GB"/>
              </w:rPr>
            </w:pPr>
            <w:r w:rsidRPr="00D90749">
              <w:rPr>
                <w:rFonts w:ascii="Browallia New" w:hAnsi="Browallia New" w:cs="Browallia New"/>
                <w:lang w:val="en-GB"/>
              </w:rPr>
              <w:t>44,034,489</w:t>
            </w:r>
          </w:p>
        </w:tc>
        <w:tc>
          <w:tcPr>
            <w:tcW w:w="250" w:type="dxa"/>
            <w:shd w:val="clear" w:color="auto" w:fill="auto"/>
          </w:tcPr>
          <w:p w14:paraId="3DE0B661" w14:textId="77777777" w:rsidR="0031211D" w:rsidRPr="00D90749" w:rsidRDefault="0031211D" w:rsidP="0031211D">
            <w:pPr>
              <w:tabs>
                <w:tab w:val="left" w:pos="540"/>
              </w:tabs>
              <w:ind w:left="-75" w:right="-48"/>
              <w:jc w:val="right"/>
              <w:rPr>
                <w:rFonts w:ascii="Browallia New" w:hAnsi="Browallia New" w:cs="Browallia New"/>
                <w:b/>
                <w:bCs/>
                <w:u w:val="single"/>
                <w:cs/>
              </w:rPr>
            </w:pPr>
          </w:p>
        </w:tc>
        <w:tc>
          <w:tcPr>
            <w:tcW w:w="1275" w:type="dxa"/>
            <w:tcBorders>
              <w:top w:val="single" w:sz="4" w:space="0" w:color="auto"/>
            </w:tcBorders>
            <w:shd w:val="clear" w:color="auto" w:fill="auto"/>
          </w:tcPr>
          <w:p w14:paraId="3DE0B662" w14:textId="6DEFC14A" w:rsidR="0031211D" w:rsidRPr="00D90749" w:rsidRDefault="0031211D" w:rsidP="0031211D">
            <w:pPr>
              <w:tabs>
                <w:tab w:val="left" w:pos="600"/>
              </w:tabs>
              <w:ind w:left="-75" w:right="-48"/>
              <w:jc w:val="right"/>
              <w:rPr>
                <w:rFonts w:ascii="Browallia New" w:hAnsi="Browallia New" w:cs="Browallia New"/>
                <w:lang w:val="en-GB"/>
              </w:rPr>
            </w:pPr>
            <w:r w:rsidRPr="00D90749">
              <w:rPr>
                <w:rFonts w:ascii="Browallia New" w:hAnsi="Browallia New" w:cs="Browallia New"/>
                <w:lang w:val="en-GB"/>
              </w:rPr>
              <w:t>9,293,099</w:t>
            </w:r>
          </w:p>
        </w:tc>
        <w:tc>
          <w:tcPr>
            <w:tcW w:w="250" w:type="dxa"/>
            <w:shd w:val="clear" w:color="auto" w:fill="auto"/>
          </w:tcPr>
          <w:p w14:paraId="3DE0B663" w14:textId="77777777" w:rsidR="0031211D" w:rsidRPr="00D90749" w:rsidRDefault="0031211D" w:rsidP="0031211D">
            <w:pPr>
              <w:tabs>
                <w:tab w:val="left" w:pos="540"/>
              </w:tabs>
              <w:ind w:left="-75" w:right="-48"/>
              <w:jc w:val="right"/>
              <w:rPr>
                <w:rFonts w:ascii="Browallia New" w:hAnsi="Browallia New" w:cs="Browallia New"/>
                <w:cs/>
              </w:rPr>
            </w:pPr>
          </w:p>
        </w:tc>
        <w:tc>
          <w:tcPr>
            <w:tcW w:w="1304" w:type="dxa"/>
            <w:tcBorders>
              <w:top w:val="single" w:sz="4" w:space="0" w:color="auto"/>
            </w:tcBorders>
            <w:shd w:val="clear" w:color="auto" w:fill="auto"/>
            <w:vAlign w:val="bottom"/>
          </w:tcPr>
          <w:p w14:paraId="3DE0B664" w14:textId="5EDCFF73" w:rsidR="0031211D" w:rsidRPr="00D90749" w:rsidRDefault="00C234B8" w:rsidP="0031211D">
            <w:pPr>
              <w:ind w:left="-75" w:right="-48"/>
              <w:jc w:val="right"/>
              <w:rPr>
                <w:rFonts w:ascii="Browallia New" w:hAnsi="Browallia New" w:cs="Browallia New"/>
                <w:highlight w:val="magenta"/>
                <w:lang w:val="en-GB"/>
              </w:rPr>
            </w:pPr>
            <w:r w:rsidRPr="00D90749">
              <w:rPr>
                <w:rFonts w:ascii="Browallia New" w:hAnsi="Browallia New" w:cs="Browallia New"/>
                <w:lang w:val="en-GB"/>
              </w:rPr>
              <w:t>381,016,533</w:t>
            </w:r>
          </w:p>
        </w:tc>
        <w:tc>
          <w:tcPr>
            <w:tcW w:w="253" w:type="dxa"/>
          </w:tcPr>
          <w:p w14:paraId="3DE0B665" w14:textId="77777777" w:rsidR="0031211D" w:rsidRPr="00D90749" w:rsidRDefault="0031211D" w:rsidP="0031211D">
            <w:pPr>
              <w:tabs>
                <w:tab w:val="left" w:pos="540"/>
              </w:tabs>
              <w:ind w:left="-75" w:right="-48"/>
              <w:jc w:val="right"/>
              <w:rPr>
                <w:rFonts w:ascii="Browallia New" w:hAnsi="Browallia New" w:cs="Browallia New"/>
                <w:cs/>
              </w:rPr>
            </w:pPr>
          </w:p>
        </w:tc>
        <w:tc>
          <w:tcPr>
            <w:tcW w:w="1347" w:type="dxa"/>
            <w:tcBorders>
              <w:top w:val="single" w:sz="4" w:space="0" w:color="auto"/>
            </w:tcBorders>
            <w:vAlign w:val="bottom"/>
          </w:tcPr>
          <w:p w14:paraId="3DE0B666" w14:textId="0542B10F" w:rsidR="0031211D" w:rsidRPr="00D90749" w:rsidRDefault="0031211D" w:rsidP="0031211D">
            <w:pPr>
              <w:tabs>
                <w:tab w:val="left" w:pos="682"/>
              </w:tabs>
              <w:ind w:left="-75" w:right="-48"/>
              <w:jc w:val="right"/>
              <w:rPr>
                <w:rFonts w:ascii="Browallia New" w:hAnsi="Browallia New" w:cs="Browallia New"/>
                <w:cs/>
                <w:lang w:val="en-GB"/>
              </w:rPr>
            </w:pPr>
            <w:r w:rsidRPr="00D90749">
              <w:rPr>
                <w:rFonts w:ascii="Browallia New" w:hAnsi="Browallia New" w:cs="Browallia New"/>
                <w:lang w:val="en-GB"/>
              </w:rPr>
              <w:t>386,786,190</w:t>
            </w:r>
          </w:p>
        </w:tc>
      </w:tr>
      <w:tr w:rsidR="0031211D" w:rsidRPr="00D90749" w14:paraId="3DE0B670" w14:textId="77777777" w:rsidTr="00371BDB">
        <w:trPr>
          <w:cantSplit/>
          <w:trHeight w:val="321"/>
        </w:trPr>
        <w:tc>
          <w:tcPr>
            <w:tcW w:w="3069" w:type="dxa"/>
            <w:vAlign w:val="bottom"/>
          </w:tcPr>
          <w:p w14:paraId="3DE0B668" w14:textId="77777777" w:rsidR="0031211D" w:rsidRPr="00D90749" w:rsidRDefault="0031211D" w:rsidP="0031211D">
            <w:pPr>
              <w:tabs>
                <w:tab w:val="left" w:pos="540"/>
              </w:tabs>
              <w:rPr>
                <w:rFonts w:ascii="Browallia New" w:hAnsi="Browallia New" w:cs="Browallia New"/>
                <w:cs/>
              </w:rPr>
            </w:pPr>
          </w:p>
        </w:tc>
        <w:tc>
          <w:tcPr>
            <w:tcW w:w="1287" w:type="dxa"/>
            <w:tcBorders>
              <w:top w:val="single" w:sz="12" w:space="0" w:color="auto"/>
            </w:tcBorders>
            <w:shd w:val="clear" w:color="auto" w:fill="auto"/>
            <w:vAlign w:val="bottom"/>
          </w:tcPr>
          <w:p w14:paraId="3DE0B669" w14:textId="77777777" w:rsidR="0031211D" w:rsidRPr="00D90749" w:rsidRDefault="0031211D" w:rsidP="0031211D">
            <w:pPr>
              <w:ind w:left="-75" w:right="-48"/>
              <w:jc w:val="center"/>
              <w:rPr>
                <w:rFonts w:ascii="Browallia New" w:hAnsi="Browallia New" w:cs="Browallia New"/>
                <w:cs/>
              </w:rPr>
            </w:pPr>
          </w:p>
        </w:tc>
        <w:tc>
          <w:tcPr>
            <w:tcW w:w="250" w:type="dxa"/>
            <w:shd w:val="clear" w:color="auto" w:fill="auto"/>
          </w:tcPr>
          <w:p w14:paraId="3DE0B66A" w14:textId="77777777" w:rsidR="0031211D" w:rsidRPr="00D90749" w:rsidRDefault="0031211D" w:rsidP="0031211D">
            <w:pPr>
              <w:tabs>
                <w:tab w:val="left" w:pos="540"/>
              </w:tabs>
              <w:ind w:left="-75" w:right="-48"/>
              <w:jc w:val="right"/>
              <w:rPr>
                <w:rFonts w:ascii="Browallia New" w:hAnsi="Browallia New" w:cs="Browallia New"/>
                <w:b/>
                <w:bCs/>
                <w:u w:val="single"/>
                <w:cs/>
              </w:rPr>
            </w:pPr>
          </w:p>
        </w:tc>
        <w:tc>
          <w:tcPr>
            <w:tcW w:w="1275" w:type="dxa"/>
            <w:tcBorders>
              <w:top w:val="single" w:sz="12" w:space="0" w:color="auto"/>
            </w:tcBorders>
            <w:shd w:val="clear" w:color="auto" w:fill="auto"/>
            <w:vAlign w:val="bottom"/>
          </w:tcPr>
          <w:p w14:paraId="3DE0B66B" w14:textId="77777777" w:rsidR="0031211D" w:rsidRPr="00D90749" w:rsidRDefault="0031211D" w:rsidP="0031211D">
            <w:pPr>
              <w:ind w:left="-75" w:right="-48"/>
              <w:jc w:val="center"/>
              <w:rPr>
                <w:rFonts w:ascii="Browallia New" w:hAnsi="Browallia New" w:cs="Browallia New"/>
                <w:cs/>
              </w:rPr>
            </w:pPr>
          </w:p>
        </w:tc>
        <w:tc>
          <w:tcPr>
            <w:tcW w:w="250" w:type="dxa"/>
            <w:shd w:val="clear" w:color="auto" w:fill="auto"/>
          </w:tcPr>
          <w:p w14:paraId="3DE0B66C" w14:textId="77777777" w:rsidR="0031211D" w:rsidRPr="00D90749" w:rsidRDefault="0031211D" w:rsidP="0031211D">
            <w:pPr>
              <w:tabs>
                <w:tab w:val="left" w:pos="540"/>
              </w:tabs>
              <w:ind w:left="-75" w:right="-48"/>
              <w:jc w:val="right"/>
              <w:rPr>
                <w:rFonts w:ascii="Browallia New" w:hAnsi="Browallia New" w:cs="Browallia New"/>
                <w:cs/>
              </w:rPr>
            </w:pPr>
          </w:p>
        </w:tc>
        <w:tc>
          <w:tcPr>
            <w:tcW w:w="1304" w:type="dxa"/>
            <w:tcBorders>
              <w:top w:val="single" w:sz="12" w:space="0" w:color="auto"/>
            </w:tcBorders>
            <w:shd w:val="clear" w:color="auto" w:fill="auto"/>
          </w:tcPr>
          <w:p w14:paraId="3DE0B66D" w14:textId="77777777" w:rsidR="0031211D" w:rsidRPr="00D90749" w:rsidRDefault="0031211D" w:rsidP="0031211D">
            <w:pPr>
              <w:tabs>
                <w:tab w:val="left" w:pos="540"/>
              </w:tabs>
              <w:ind w:left="-75" w:right="-48"/>
              <w:jc w:val="right"/>
              <w:rPr>
                <w:rFonts w:ascii="Browallia New" w:hAnsi="Browallia New" w:cs="Browallia New"/>
                <w:cs/>
              </w:rPr>
            </w:pPr>
          </w:p>
        </w:tc>
        <w:tc>
          <w:tcPr>
            <w:tcW w:w="253" w:type="dxa"/>
          </w:tcPr>
          <w:p w14:paraId="3DE0B66E" w14:textId="77777777" w:rsidR="0031211D" w:rsidRPr="00D90749" w:rsidRDefault="0031211D" w:rsidP="0031211D">
            <w:pPr>
              <w:tabs>
                <w:tab w:val="left" w:pos="540"/>
              </w:tabs>
              <w:ind w:left="-75" w:right="-48"/>
              <w:jc w:val="right"/>
              <w:rPr>
                <w:rFonts w:ascii="Browallia New" w:hAnsi="Browallia New" w:cs="Browallia New"/>
                <w:cs/>
              </w:rPr>
            </w:pPr>
          </w:p>
        </w:tc>
        <w:tc>
          <w:tcPr>
            <w:tcW w:w="1347" w:type="dxa"/>
            <w:tcBorders>
              <w:top w:val="single" w:sz="12" w:space="0" w:color="auto"/>
            </w:tcBorders>
          </w:tcPr>
          <w:p w14:paraId="3DE0B66F" w14:textId="77777777" w:rsidR="0031211D" w:rsidRPr="00D90749" w:rsidRDefault="0031211D" w:rsidP="0031211D">
            <w:pPr>
              <w:tabs>
                <w:tab w:val="left" w:pos="540"/>
              </w:tabs>
              <w:ind w:left="-75" w:right="-48"/>
              <w:jc w:val="right"/>
              <w:rPr>
                <w:rFonts w:ascii="Browallia New" w:hAnsi="Browallia New" w:cs="Browallia New"/>
                <w:cs/>
              </w:rPr>
            </w:pPr>
          </w:p>
        </w:tc>
      </w:tr>
      <w:tr w:rsidR="0031211D" w:rsidRPr="00D90749" w14:paraId="3DE0B679" w14:textId="77777777" w:rsidTr="00371BDB">
        <w:trPr>
          <w:cantSplit/>
        </w:trPr>
        <w:tc>
          <w:tcPr>
            <w:tcW w:w="3069" w:type="dxa"/>
            <w:vAlign w:val="bottom"/>
          </w:tcPr>
          <w:p w14:paraId="3DE0B671" w14:textId="77777777" w:rsidR="0031211D" w:rsidRPr="00D90749" w:rsidRDefault="0031211D" w:rsidP="0031211D">
            <w:pPr>
              <w:tabs>
                <w:tab w:val="left" w:pos="540"/>
              </w:tabs>
              <w:rPr>
                <w:rFonts w:ascii="Browallia New" w:hAnsi="Browallia New" w:cs="Browallia New"/>
                <w:b/>
                <w:bCs/>
                <w:cs/>
              </w:rPr>
            </w:pPr>
            <w:r w:rsidRPr="00D90749">
              <w:rPr>
                <w:rFonts w:ascii="Browallia New" w:hAnsi="Browallia New" w:cs="Browallia New"/>
                <w:b/>
                <w:bCs/>
                <w:cs/>
              </w:rPr>
              <w:t>เจ้าหนี้อื่น</w:t>
            </w:r>
          </w:p>
        </w:tc>
        <w:tc>
          <w:tcPr>
            <w:tcW w:w="1287" w:type="dxa"/>
            <w:shd w:val="clear" w:color="auto" w:fill="auto"/>
            <w:vAlign w:val="bottom"/>
          </w:tcPr>
          <w:p w14:paraId="3DE0B672" w14:textId="77777777" w:rsidR="0031211D" w:rsidRPr="00D90749" w:rsidRDefault="0031211D" w:rsidP="0031211D">
            <w:pPr>
              <w:ind w:left="-75" w:right="-48"/>
              <w:jc w:val="center"/>
              <w:rPr>
                <w:rFonts w:ascii="Browallia New" w:hAnsi="Browallia New" w:cs="Browallia New"/>
                <w:cs/>
              </w:rPr>
            </w:pPr>
          </w:p>
        </w:tc>
        <w:tc>
          <w:tcPr>
            <w:tcW w:w="250" w:type="dxa"/>
            <w:shd w:val="clear" w:color="auto" w:fill="auto"/>
          </w:tcPr>
          <w:p w14:paraId="3DE0B673" w14:textId="77777777" w:rsidR="0031211D" w:rsidRPr="00D90749" w:rsidRDefault="0031211D" w:rsidP="0031211D">
            <w:pPr>
              <w:tabs>
                <w:tab w:val="left" w:pos="540"/>
              </w:tabs>
              <w:ind w:left="-75" w:right="-48"/>
              <w:jc w:val="right"/>
              <w:rPr>
                <w:rFonts w:ascii="Browallia New" w:hAnsi="Browallia New" w:cs="Browallia New"/>
                <w:b/>
                <w:bCs/>
                <w:u w:val="single"/>
                <w:cs/>
              </w:rPr>
            </w:pPr>
          </w:p>
        </w:tc>
        <w:tc>
          <w:tcPr>
            <w:tcW w:w="1275" w:type="dxa"/>
            <w:shd w:val="clear" w:color="auto" w:fill="auto"/>
            <w:vAlign w:val="bottom"/>
          </w:tcPr>
          <w:p w14:paraId="3DE0B674" w14:textId="77777777" w:rsidR="0031211D" w:rsidRPr="00D90749" w:rsidRDefault="0031211D" w:rsidP="0031211D">
            <w:pPr>
              <w:tabs>
                <w:tab w:val="left" w:pos="240"/>
                <w:tab w:val="left" w:pos="540"/>
              </w:tabs>
              <w:ind w:left="-75" w:right="-48"/>
              <w:jc w:val="center"/>
              <w:rPr>
                <w:rFonts w:ascii="Browallia New" w:hAnsi="Browallia New" w:cs="Browallia New"/>
                <w:cs/>
              </w:rPr>
            </w:pPr>
          </w:p>
        </w:tc>
        <w:tc>
          <w:tcPr>
            <w:tcW w:w="250" w:type="dxa"/>
            <w:shd w:val="clear" w:color="auto" w:fill="auto"/>
          </w:tcPr>
          <w:p w14:paraId="3DE0B675" w14:textId="77777777" w:rsidR="0031211D" w:rsidRPr="00D90749" w:rsidRDefault="0031211D" w:rsidP="0031211D">
            <w:pPr>
              <w:tabs>
                <w:tab w:val="left" w:pos="540"/>
              </w:tabs>
              <w:ind w:left="-75" w:right="-48"/>
              <w:jc w:val="right"/>
              <w:rPr>
                <w:rFonts w:ascii="Browallia New" w:hAnsi="Browallia New" w:cs="Browallia New"/>
                <w:cs/>
              </w:rPr>
            </w:pPr>
          </w:p>
        </w:tc>
        <w:tc>
          <w:tcPr>
            <w:tcW w:w="1304" w:type="dxa"/>
            <w:shd w:val="clear" w:color="auto" w:fill="auto"/>
          </w:tcPr>
          <w:p w14:paraId="3DE0B676" w14:textId="77777777" w:rsidR="0031211D" w:rsidRPr="00D90749" w:rsidRDefault="0031211D" w:rsidP="0031211D">
            <w:pPr>
              <w:tabs>
                <w:tab w:val="left" w:pos="693"/>
              </w:tabs>
              <w:ind w:left="-75" w:right="-48"/>
              <w:jc w:val="center"/>
              <w:rPr>
                <w:rFonts w:ascii="Browallia New" w:hAnsi="Browallia New" w:cs="Browallia New"/>
                <w:cs/>
              </w:rPr>
            </w:pPr>
          </w:p>
        </w:tc>
        <w:tc>
          <w:tcPr>
            <w:tcW w:w="253" w:type="dxa"/>
          </w:tcPr>
          <w:p w14:paraId="3DE0B677" w14:textId="77777777" w:rsidR="0031211D" w:rsidRPr="00D90749" w:rsidRDefault="0031211D" w:rsidP="0031211D">
            <w:pPr>
              <w:tabs>
                <w:tab w:val="left" w:pos="540"/>
              </w:tabs>
              <w:ind w:left="-75" w:right="-48"/>
              <w:jc w:val="right"/>
              <w:rPr>
                <w:rFonts w:ascii="Browallia New" w:hAnsi="Browallia New" w:cs="Browallia New"/>
                <w:cs/>
              </w:rPr>
            </w:pPr>
          </w:p>
        </w:tc>
        <w:tc>
          <w:tcPr>
            <w:tcW w:w="1347" w:type="dxa"/>
          </w:tcPr>
          <w:p w14:paraId="3DE0B678" w14:textId="77777777" w:rsidR="0031211D" w:rsidRPr="00D90749" w:rsidRDefault="0031211D" w:rsidP="0031211D">
            <w:pPr>
              <w:tabs>
                <w:tab w:val="left" w:pos="540"/>
              </w:tabs>
              <w:ind w:left="-75" w:right="-48"/>
              <w:jc w:val="right"/>
              <w:rPr>
                <w:rFonts w:ascii="Browallia New" w:hAnsi="Browallia New" w:cs="Browallia New"/>
                <w:cs/>
              </w:rPr>
            </w:pPr>
          </w:p>
        </w:tc>
      </w:tr>
      <w:tr w:rsidR="00A212E6" w:rsidRPr="00D90749" w14:paraId="3DE0B682" w14:textId="77777777" w:rsidTr="00371BDB">
        <w:trPr>
          <w:cantSplit/>
        </w:trPr>
        <w:tc>
          <w:tcPr>
            <w:tcW w:w="3069" w:type="dxa"/>
            <w:vAlign w:val="bottom"/>
          </w:tcPr>
          <w:p w14:paraId="3DE0B67A" w14:textId="77777777" w:rsidR="00A212E6" w:rsidRPr="00D90749" w:rsidRDefault="00A212E6" w:rsidP="00A212E6">
            <w:pPr>
              <w:tabs>
                <w:tab w:val="left" w:pos="540"/>
              </w:tabs>
              <w:ind w:left="237"/>
              <w:rPr>
                <w:rFonts w:ascii="Browallia New" w:hAnsi="Browallia New" w:cs="Browallia New"/>
                <w:b/>
                <w:bCs/>
                <w:cs/>
              </w:rPr>
            </w:pPr>
            <w:r w:rsidRPr="00D90749">
              <w:rPr>
                <w:rFonts w:ascii="Browallia New" w:hAnsi="Browallia New" w:cs="Browallia New"/>
                <w:cs/>
              </w:rPr>
              <w:t>กิจการร่วมค้า</w:t>
            </w:r>
          </w:p>
        </w:tc>
        <w:tc>
          <w:tcPr>
            <w:tcW w:w="1287" w:type="dxa"/>
            <w:tcBorders>
              <w:bottom w:val="single" w:sz="4" w:space="0" w:color="auto"/>
            </w:tcBorders>
            <w:shd w:val="clear" w:color="auto" w:fill="auto"/>
          </w:tcPr>
          <w:p w14:paraId="3DE0B67B" w14:textId="75558F99" w:rsidR="00A212E6" w:rsidRPr="00D90749" w:rsidRDefault="00A212E6" w:rsidP="00D42FA8">
            <w:pPr>
              <w:tabs>
                <w:tab w:val="left" w:pos="540"/>
              </w:tabs>
              <w:ind w:left="-75" w:right="-48"/>
              <w:jc w:val="right"/>
              <w:rPr>
                <w:rFonts w:ascii="Browallia New" w:hAnsi="Browallia New" w:cs="Browallia New"/>
                <w:highlight w:val="magenta"/>
                <w:lang w:val="en-US"/>
              </w:rPr>
            </w:pPr>
            <w:r w:rsidRPr="00D90749">
              <w:rPr>
                <w:rFonts w:ascii="Browallia New" w:hAnsi="Browallia New" w:cs="Browallia New"/>
                <w:lang w:val="en-US"/>
              </w:rPr>
              <w:t>39,033</w:t>
            </w:r>
          </w:p>
        </w:tc>
        <w:tc>
          <w:tcPr>
            <w:tcW w:w="250" w:type="dxa"/>
            <w:shd w:val="clear" w:color="auto" w:fill="auto"/>
          </w:tcPr>
          <w:p w14:paraId="3DE0B67C" w14:textId="77777777" w:rsidR="00A212E6" w:rsidRPr="00D90749" w:rsidRDefault="00A212E6" w:rsidP="00A212E6">
            <w:pPr>
              <w:tabs>
                <w:tab w:val="left" w:pos="540"/>
              </w:tabs>
              <w:ind w:left="-75" w:right="-48"/>
              <w:jc w:val="right"/>
              <w:rPr>
                <w:rFonts w:ascii="Browallia New" w:hAnsi="Browallia New" w:cs="Browallia New"/>
                <w:b/>
                <w:bCs/>
                <w:u w:val="single"/>
                <w:cs/>
              </w:rPr>
            </w:pPr>
          </w:p>
        </w:tc>
        <w:tc>
          <w:tcPr>
            <w:tcW w:w="1275" w:type="dxa"/>
            <w:tcBorders>
              <w:bottom w:val="single" w:sz="4" w:space="0" w:color="auto"/>
            </w:tcBorders>
            <w:shd w:val="clear" w:color="auto" w:fill="auto"/>
          </w:tcPr>
          <w:p w14:paraId="3DE0B67D" w14:textId="53A91332" w:rsidR="00A212E6" w:rsidRPr="00D90749" w:rsidRDefault="00A212E6" w:rsidP="00A212E6">
            <w:pPr>
              <w:tabs>
                <w:tab w:val="left" w:pos="540"/>
              </w:tabs>
              <w:ind w:left="-75" w:right="-48"/>
              <w:jc w:val="right"/>
              <w:rPr>
                <w:rFonts w:ascii="Browallia New" w:hAnsi="Browallia New" w:cs="Browallia New"/>
                <w:cs/>
              </w:rPr>
            </w:pPr>
            <w:r w:rsidRPr="00D90749">
              <w:rPr>
                <w:rFonts w:ascii="Browallia New" w:hAnsi="Browallia New" w:cs="Browallia New"/>
                <w:lang w:val="en-US"/>
              </w:rPr>
              <w:t>39,309</w:t>
            </w:r>
          </w:p>
        </w:tc>
        <w:tc>
          <w:tcPr>
            <w:tcW w:w="250" w:type="dxa"/>
            <w:shd w:val="clear" w:color="auto" w:fill="auto"/>
          </w:tcPr>
          <w:p w14:paraId="3DE0B67E" w14:textId="77777777" w:rsidR="00A212E6" w:rsidRPr="00D90749" w:rsidRDefault="00A212E6" w:rsidP="00A212E6">
            <w:pPr>
              <w:tabs>
                <w:tab w:val="left" w:pos="540"/>
              </w:tabs>
              <w:ind w:left="-75" w:right="-48"/>
              <w:jc w:val="right"/>
              <w:rPr>
                <w:rFonts w:ascii="Browallia New" w:hAnsi="Browallia New" w:cs="Browallia New"/>
                <w:cs/>
              </w:rPr>
            </w:pPr>
          </w:p>
        </w:tc>
        <w:tc>
          <w:tcPr>
            <w:tcW w:w="1304" w:type="dxa"/>
            <w:tcBorders>
              <w:bottom w:val="single" w:sz="4" w:space="0" w:color="auto"/>
            </w:tcBorders>
            <w:shd w:val="clear" w:color="auto" w:fill="auto"/>
          </w:tcPr>
          <w:p w14:paraId="3DE0B67F" w14:textId="3EA43BE3" w:rsidR="00A212E6" w:rsidRPr="00D90749" w:rsidRDefault="00A212E6" w:rsidP="00A212E6">
            <w:pPr>
              <w:tabs>
                <w:tab w:val="left" w:pos="693"/>
              </w:tabs>
              <w:ind w:left="-75" w:right="-48"/>
              <w:jc w:val="right"/>
              <w:rPr>
                <w:rFonts w:ascii="Browallia New" w:hAnsi="Browallia New" w:cs="Browallia New"/>
                <w:highlight w:val="magenta"/>
                <w:cs/>
                <w:lang w:val="en-US"/>
              </w:rPr>
            </w:pPr>
            <w:r w:rsidRPr="00D90749">
              <w:rPr>
                <w:rFonts w:ascii="Browallia New" w:hAnsi="Browallia New" w:cs="Browallia New"/>
                <w:lang w:val="en-US"/>
              </w:rPr>
              <w:t>39,033</w:t>
            </w:r>
          </w:p>
        </w:tc>
        <w:tc>
          <w:tcPr>
            <w:tcW w:w="253" w:type="dxa"/>
          </w:tcPr>
          <w:p w14:paraId="3DE0B680" w14:textId="77777777" w:rsidR="00A212E6" w:rsidRPr="00D90749" w:rsidRDefault="00A212E6" w:rsidP="00A212E6">
            <w:pPr>
              <w:tabs>
                <w:tab w:val="left" w:pos="540"/>
              </w:tabs>
              <w:ind w:left="-75" w:right="-48"/>
              <w:jc w:val="right"/>
              <w:rPr>
                <w:rFonts w:ascii="Browallia New" w:hAnsi="Browallia New" w:cs="Browallia New"/>
                <w:cs/>
              </w:rPr>
            </w:pPr>
          </w:p>
        </w:tc>
        <w:tc>
          <w:tcPr>
            <w:tcW w:w="1347" w:type="dxa"/>
            <w:tcBorders>
              <w:bottom w:val="single" w:sz="4" w:space="0" w:color="auto"/>
            </w:tcBorders>
          </w:tcPr>
          <w:p w14:paraId="3DE0B681" w14:textId="150173DC" w:rsidR="00A212E6" w:rsidRPr="00D90749" w:rsidRDefault="00A212E6" w:rsidP="00A212E6">
            <w:pPr>
              <w:tabs>
                <w:tab w:val="left" w:pos="682"/>
              </w:tabs>
              <w:ind w:left="-75" w:right="-48"/>
              <w:jc w:val="right"/>
              <w:rPr>
                <w:rFonts w:ascii="Browallia New" w:hAnsi="Browallia New" w:cs="Browallia New"/>
                <w:cs/>
              </w:rPr>
            </w:pPr>
            <w:r w:rsidRPr="00D90749">
              <w:rPr>
                <w:rFonts w:ascii="Browallia New" w:hAnsi="Browallia New" w:cs="Browallia New"/>
                <w:lang w:val="en-US"/>
              </w:rPr>
              <w:t>39,309</w:t>
            </w:r>
          </w:p>
        </w:tc>
      </w:tr>
      <w:tr w:rsidR="00A212E6" w:rsidRPr="00D90749" w14:paraId="3DE0B6A5" w14:textId="77777777" w:rsidTr="00371BDB">
        <w:trPr>
          <w:cantSplit/>
          <w:trHeight w:val="339"/>
        </w:trPr>
        <w:tc>
          <w:tcPr>
            <w:tcW w:w="3069" w:type="dxa"/>
            <w:vAlign w:val="bottom"/>
          </w:tcPr>
          <w:p w14:paraId="3DE0B69D" w14:textId="77777777" w:rsidR="00A212E6" w:rsidRPr="00D90749" w:rsidRDefault="00A212E6" w:rsidP="00A212E6">
            <w:pPr>
              <w:tabs>
                <w:tab w:val="left" w:pos="540"/>
              </w:tabs>
              <w:rPr>
                <w:rFonts w:ascii="Browallia New" w:hAnsi="Browallia New" w:cs="Browallia New"/>
                <w:b/>
                <w:bCs/>
                <w:cs/>
              </w:rPr>
            </w:pPr>
          </w:p>
        </w:tc>
        <w:tc>
          <w:tcPr>
            <w:tcW w:w="1287" w:type="dxa"/>
            <w:tcBorders>
              <w:top w:val="single" w:sz="12" w:space="0" w:color="auto"/>
            </w:tcBorders>
            <w:shd w:val="clear" w:color="auto" w:fill="auto"/>
            <w:vAlign w:val="bottom"/>
          </w:tcPr>
          <w:p w14:paraId="3DE0B69E" w14:textId="77777777" w:rsidR="00A212E6" w:rsidRPr="00D90749" w:rsidRDefault="00A212E6" w:rsidP="00A212E6">
            <w:pPr>
              <w:tabs>
                <w:tab w:val="left" w:pos="600"/>
              </w:tabs>
              <w:ind w:left="-75" w:right="-48"/>
              <w:jc w:val="center"/>
              <w:rPr>
                <w:rFonts w:ascii="Browallia New" w:hAnsi="Browallia New" w:cs="Browallia New"/>
                <w:highlight w:val="magenta"/>
                <w:cs/>
              </w:rPr>
            </w:pPr>
          </w:p>
        </w:tc>
        <w:tc>
          <w:tcPr>
            <w:tcW w:w="250" w:type="dxa"/>
            <w:shd w:val="clear" w:color="auto" w:fill="auto"/>
          </w:tcPr>
          <w:p w14:paraId="3DE0B69F"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tcBorders>
              <w:top w:val="single" w:sz="12" w:space="0" w:color="auto"/>
            </w:tcBorders>
            <w:shd w:val="clear" w:color="auto" w:fill="auto"/>
            <w:vAlign w:val="bottom"/>
          </w:tcPr>
          <w:p w14:paraId="3DE0B6A0" w14:textId="77777777" w:rsidR="00A212E6" w:rsidRPr="00D90749" w:rsidRDefault="00A212E6" w:rsidP="00A212E6">
            <w:pPr>
              <w:tabs>
                <w:tab w:val="left" w:pos="600"/>
              </w:tabs>
              <w:ind w:left="-75" w:right="-48"/>
              <w:jc w:val="right"/>
              <w:rPr>
                <w:rFonts w:ascii="Browallia New" w:hAnsi="Browallia New" w:cs="Browallia New"/>
                <w:cs/>
                <w:lang w:val="en-GB"/>
              </w:rPr>
            </w:pPr>
          </w:p>
        </w:tc>
        <w:tc>
          <w:tcPr>
            <w:tcW w:w="250" w:type="dxa"/>
            <w:shd w:val="clear" w:color="auto" w:fill="auto"/>
          </w:tcPr>
          <w:p w14:paraId="3DE0B6A1"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tcBorders>
              <w:top w:val="single" w:sz="12" w:space="0" w:color="auto"/>
            </w:tcBorders>
            <w:shd w:val="clear" w:color="auto" w:fill="auto"/>
          </w:tcPr>
          <w:p w14:paraId="3DE0B6A2" w14:textId="77777777"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p>
        </w:tc>
        <w:tc>
          <w:tcPr>
            <w:tcW w:w="253" w:type="dxa"/>
          </w:tcPr>
          <w:p w14:paraId="3DE0B6A3"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Borders>
              <w:top w:val="single" w:sz="12" w:space="0" w:color="auto"/>
            </w:tcBorders>
          </w:tcPr>
          <w:p w14:paraId="3DE0B6A4"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r>
      <w:tr w:rsidR="00A212E6" w:rsidRPr="00D90749" w14:paraId="354B93CA" w14:textId="77777777" w:rsidTr="00371BDB">
        <w:trPr>
          <w:cantSplit/>
          <w:trHeight w:val="339"/>
        </w:trPr>
        <w:tc>
          <w:tcPr>
            <w:tcW w:w="3069" w:type="dxa"/>
            <w:vAlign w:val="bottom"/>
          </w:tcPr>
          <w:p w14:paraId="32E8F369" w14:textId="7B49FD81" w:rsidR="00A212E6" w:rsidRPr="00D90749" w:rsidRDefault="00A212E6" w:rsidP="00A212E6">
            <w:pPr>
              <w:tabs>
                <w:tab w:val="left" w:pos="540"/>
              </w:tabs>
              <w:rPr>
                <w:rFonts w:ascii="Browallia New" w:hAnsi="Browallia New" w:cs="Browallia New"/>
                <w:b/>
                <w:bCs/>
                <w:cs/>
              </w:rPr>
            </w:pPr>
            <w:r w:rsidRPr="00D90749">
              <w:rPr>
                <w:rFonts w:ascii="Browallia New" w:hAnsi="Browallia New" w:cs="Browallia New"/>
                <w:b/>
                <w:bCs/>
                <w:cs/>
              </w:rPr>
              <w:t>หนี้สินที่เกิดจากสัญญา</w:t>
            </w:r>
          </w:p>
        </w:tc>
        <w:tc>
          <w:tcPr>
            <w:tcW w:w="1287" w:type="dxa"/>
            <w:shd w:val="clear" w:color="auto" w:fill="auto"/>
            <w:vAlign w:val="bottom"/>
          </w:tcPr>
          <w:p w14:paraId="2DCECE86" w14:textId="77777777" w:rsidR="00A212E6" w:rsidRPr="00D90749" w:rsidRDefault="00A212E6" w:rsidP="00A212E6">
            <w:pPr>
              <w:tabs>
                <w:tab w:val="left" w:pos="600"/>
              </w:tabs>
              <w:ind w:left="-75" w:right="-48"/>
              <w:jc w:val="center"/>
              <w:rPr>
                <w:rFonts w:ascii="Browallia New" w:hAnsi="Browallia New" w:cs="Browallia New"/>
                <w:highlight w:val="magenta"/>
                <w:cs/>
              </w:rPr>
            </w:pPr>
          </w:p>
        </w:tc>
        <w:tc>
          <w:tcPr>
            <w:tcW w:w="250" w:type="dxa"/>
            <w:shd w:val="clear" w:color="auto" w:fill="auto"/>
          </w:tcPr>
          <w:p w14:paraId="71D5BA2D"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shd w:val="clear" w:color="auto" w:fill="auto"/>
            <w:vAlign w:val="bottom"/>
          </w:tcPr>
          <w:p w14:paraId="2F5445D6" w14:textId="77777777" w:rsidR="00A212E6" w:rsidRPr="00D90749" w:rsidRDefault="00A212E6" w:rsidP="00A212E6">
            <w:pPr>
              <w:tabs>
                <w:tab w:val="left" w:pos="600"/>
              </w:tabs>
              <w:ind w:left="-75" w:right="-48"/>
              <w:jc w:val="right"/>
              <w:rPr>
                <w:rFonts w:ascii="Browallia New" w:hAnsi="Browallia New" w:cs="Browallia New"/>
                <w:cs/>
                <w:lang w:val="en-GB"/>
              </w:rPr>
            </w:pPr>
          </w:p>
        </w:tc>
        <w:tc>
          <w:tcPr>
            <w:tcW w:w="250" w:type="dxa"/>
            <w:shd w:val="clear" w:color="auto" w:fill="auto"/>
          </w:tcPr>
          <w:p w14:paraId="4F07F563"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shd w:val="clear" w:color="auto" w:fill="auto"/>
          </w:tcPr>
          <w:p w14:paraId="7F5DBE36" w14:textId="77777777"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p>
        </w:tc>
        <w:tc>
          <w:tcPr>
            <w:tcW w:w="253" w:type="dxa"/>
          </w:tcPr>
          <w:p w14:paraId="4A57295C"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Pr>
          <w:p w14:paraId="0CDA7F20"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r>
      <w:tr w:rsidR="00A212E6" w:rsidRPr="00D90749" w14:paraId="3C83B64E" w14:textId="77777777">
        <w:trPr>
          <w:cantSplit/>
          <w:trHeight w:val="339"/>
        </w:trPr>
        <w:tc>
          <w:tcPr>
            <w:tcW w:w="3069" w:type="dxa"/>
            <w:vAlign w:val="bottom"/>
          </w:tcPr>
          <w:p w14:paraId="1E63CE14" w14:textId="2C946CCD" w:rsidR="00A212E6" w:rsidRPr="00D90749" w:rsidRDefault="00A212E6" w:rsidP="00A212E6">
            <w:pPr>
              <w:tabs>
                <w:tab w:val="left" w:pos="540"/>
              </w:tabs>
              <w:ind w:firstLine="173"/>
              <w:rPr>
                <w:rFonts w:ascii="Browallia New" w:hAnsi="Browallia New" w:cs="Browallia New"/>
                <w:b/>
                <w:bCs/>
                <w:cs/>
              </w:rPr>
            </w:pPr>
            <w:r w:rsidRPr="00D90749">
              <w:rPr>
                <w:rFonts w:ascii="Browallia New" w:hAnsi="Browallia New" w:cs="Browallia New"/>
                <w:cs/>
              </w:rPr>
              <w:t>บริษัทย่อย</w:t>
            </w:r>
          </w:p>
        </w:tc>
        <w:tc>
          <w:tcPr>
            <w:tcW w:w="1287" w:type="dxa"/>
            <w:tcBorders>
              <w:bottom w:val="single" w:sz="12" w:space="0" w:color="auto"/>
            </w:tcBorders>
            <w:shd w:val="clear" w:color="auto" w:fill="auto"/>
            <w:vAlign w:val="bottom"/>
          </w:tcPr>
          <w:p w14:paraId="75E5934E" w14:textId="6087BEF6" w:rsidR="00A212E6" w:rsidRPr="00D90749" w:rsidRDefault="001A7A7D" w:rsidP="00A212E6">
            <w:pPr>
              <w:tabs>
                <w:tab w:val="left" w:pos="600"/>
              </w:tabs>
              <w:ind w:left="-75" w:right="-48"/>
              <w:jc w:val="center"/>
              <w:rPr>
                <w:rFonts w:ascii="Browallia New" w:hAnsi="Browallia New" w:cs="Browallia New"/>
                <w:highlight w:val="magenta"/>
                <w:cs/>
              </w:rPr>
            </w:pPr>
            <w:r w:rsidRPr="00D90749">
              <w:rPr>
                <w:rFonts w:ascii="Browallia New" w:hAnsi="Browallia New" w:cs="Browallia New"/>
                <w:cs/>
              </w:rPr>
              <w:t xml:space="preserve">       -</w:t>
            </w:r>
          </w:p>
        </w:tc>
        <w:tc>
          <w:tcPr>
            <w:tcW w:w="250" w:type="dxa"/>
            <w:shd w:val="clear" w:color="auto" w:fill="auto"/>
          </w:tcPr>
          <w:p w14:paraId="03510077"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tcBorders>
              <w:bottom w:val="single" w:sz="12" w:space="0" w:color="auto"/>
            </w:tcBorders>
            <w:shd w:val="clear" w:color="auto" w:fill="auto"/>
            <w:vAlign w:val="bottom"/>
          </w:tcPr>
          <w:p w14:paraId="558B82B6" w14:textId="454ADB10" w:rsidR="00A212E6" w:rsidRPr="00D90749" w:rsidRDefault="005F26D3" w:rsidP="005F26D3">
            <w:pPr>
              <w:tabs>
                <w:tab w:val="left" w:pos="600"/>
              </w:tabs>
              <w:ind w:left="-75" w:right="-48"/>
              <w:jc w:val="center"/>
              <w:rPr>
                <w:rFonts w:ascii="Browallia New" w:hAnsi="Browallia New" w:cs="Browallia New"/>
                <w:cs/>
                <w:lang w:val="en-GB"/>
              </w:rPr>
            </w:pPr>
            <w:r w:rsidRPr="00D90749">
              <w:rPr>
                <w:rFonts w:ascii="Browallia New" w:hAnsi="Browallia New" w:cs="Browallia New"/>
                <w:cs/>
              </w:rPr>
              <w:t xml:space="preserve">       -</w:t>
            </w:r>
          </w:p>
        </w:tc>
        <w:tc>
          <w:tcPr>
            <w:tcW w:w="250" w:type="dxa"/>
            <w:shd w:val="clear" w:color="auto" w:fill="auto"/>
          </w:tcPr>
          <w:p w14:paraId="642263C6"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tcBorders>
              <w:bottom w:val="single" w:sz="12" w:space="0" w:color="auto"/>
            </w:tcBorders>
            <w:shd w:val="clear" w:color="auto" w:fill="auto"/>
          </w:tcPr>
          <w:p w14:paraId="165A83BD" w14:textId="3D9A49A2"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r w:rsidRPr="00D90749">
              <w:rPr>
                <w:rFonts w:ascii="Browallia New" w:hAnsi="Browallia New" w:cs="Browallia New"/>
                <w:lang w:val="en-GB"/>
              </w:rPr>
              <w:t>1,043,825</w:t>
            </w:r>
          </w:p>
        </w:tc>
        <w:tc>
          <w:tcPr>
            <w:tcW w:w="253" w:type="dxa"/>
          </w:tcPr>
          <w:p w14:paraId="297CB736"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Borders>
              <w:bottom w:val="single" w:sz="12" w:space="0" w:color="auto"/>
            </w:tcBorders>
            <w:vAlign w:val="bottom"/>
          </w:tcPr>
          <w:p w14:paraId="308D6C62" w14:textId="3CDCDE55" w:rsidR="00A212E6" w:rsidRPr="00D90749" w:rsidRDefault="005F26D3" w:rsidP="005F26D3">
            <w:pPr>
              <w:tabs>
                <w:tab w:val="left" w:pos="540"/>
                <w:tab w:val="left" w:pos="600"/>
              </w:tabs>
              <w:ind w:left="-75" w:right="-48"/>
              <w:jc w:val="center"/>
              <w:rPr>
                <w:rFonts w:ascii="Browallia New" w:hAnsi="Browallia New" w:cs="Browallia New"/>
                <w:cs/>
                <w:lang w:val="en-GB"/>
              </w:rPr>
            </w:pPr>
            <w:r w:rsidRPr="00D90749">
              <w:rPr>
                <w:rFonts w:ascii="Browallia New" w:hAnsi="Browallia New" w:cs="Browallia New"/>
                <w:cs/>
                <w:lang w:val="en-GB"/>
              </w:rPr>
              <w:t xml:space="preserve">       </w:t>
            </w:r>
            <w:r w:rsidR="00381173" w:rsidRPr="00D90749">
              <w:rPr>
                <w:rFonts w:ascii="Browallia New" w:hAnsi="Browallia New" w:cs="Browallia New"/>
                <w:lang w:val="en-GB"/>
              </w:rPr>
              <w:t xml:space="preserve">   </w:t>
            </w:r>
            <w:r w:rsidRPr="00D90749">
              <w:rPr>
                <w:rFonts w:ascii="Browallia New" w:hAnsi="Browallia New" w:cs="Browallia New"/>
                <w:cs/>
                <w:lang w:val="en-GB"/>
              </w:rPr>
              <w:t>-</w:t>
            </w:r>
          </w:p>
        </w:tc>
      </w:tr>
      <w:tr w:rsidR="00A212E6" w:rsidRPr="00D90749" w14:paraId="24FAD6EF" w14:textId="77777777" w:rsidTr="00371BDB">
        <w:trPr>
          <w:cantSplit/>
          <w:trHeight w:val="339"/>
        </w:trPr>
        <w:tc>
          <w:tcPr>
            <w:tcW w:w="3069" w:type="dxa"/>
            <w:vAlign w:val="bottom"/>
          </w:tcPr>
          <w:p w14:paraId="5422E6B5" w14:textId="77777777" w:rsidR="00A212E6" w:rsidRPr="00D90749" w:rsidRDefault="00A212E6" w:rsidP="00A212E6">
            <w:pPr>
              <w:tabs>
                <w:tab w:val="left" w:pos="540"/>
              </w:tabs>
              <w:rPr>
                <w:rFonts w:ascii="Browallia New" w:hAnsi="Browallia New" w:cs="Browallia New"/>
                <w:b/>
                <w:bCs/>
                <w:cs/>
              </w:rPr>
            </w:pPr>
          </w:p>
        </w:tc>
        <w:tc>
          <w:tcPr>
            <w:tcW w:w="1287" w:type="dxa"/>
            <w:tcBorders>
              <w:top w:val="single" w:sz="12" w:space="0" w:color="auto"/>
            </w:tcBorders>
            <w:shd w:val="clear" w:color="auto" w:fill="auto"/>
            <w:vAlign w:val="bottom"/>
          </w:tcPr>
          <w:p w14:paraId="59F99E25" w14:textId="77777777" w:rsidR="00A212E6" w:rsidRPr="00D90749" w:rsidRDefault="00A212E6" w:rsidP="00A212E6">
            <w:pPr>
              <w:tabs>
                <w:tab w:val="left" w:pos="600"/>
              </w:tabs>
              <w:ind w:left="-75" w:right="-48"/>
              <w:jc w:val="center"/>
              <w:rPr>
                <w:rFonts w:ascii="Browallia New" w:hAnsi="Browallia New" w:cs="Browallia New"/>
                <w:highlight w:val="magenta"/>
                <w:cs/>
              </w:rPr>
            </w:pPr>
          </w:p>
        </w:tc>
        <w:tc>
          <w:tcPr>
            <w:tcW w:w="250" w:type="dxa"/>
            <w:shd w:val="clear" w:color="auto" w:fill="auto"/>
          </w:tcPr>
          <w:p w14:paraId="5834DCF6"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tcBorders>
              <w:top w:val="single" w:sz="12" w:space="0" w:color="auto"/>
            </w:tcBorders>
            <w:shd w:val="clear" w:color="auto" w:fill="auto"/>
            <w:vAlign w:val="bottom"/>
          </w:tcPr>
          <w:p w14:paraId="7F0DBC4E" w14:textId="77777777" w:rsidR="00A212E6" w:rsidRPr="00D90749" w:rsidRDefault="00A212E6" w:rsidP="00A212E6">
            <w:pPr>
              <w:tabs>
                <w:tab w:val="left" w:pos="600"/>
              </w:tabs>
              <w:ind w:left="-75" w:right="-48"/>
              <w:jc w:val="right"/>
              <w:rPr>
                <w:rFonts w:ascii="Browallia New" w:hAnsi="Browallia New" w:cs="Browallia New"/>
                <w:cs/>
                <w:lang w:val="en-GB"/>
              </w:rPr>
            </w:pPr>
          </w:p>
        </w:tc>
        <w:tc>
          <w:tcPr>
            <w:tcW w:w="250" w:type="dxa"/>
            <w:shd w:val="clear" w:color="auto" w:fill="auto"/>
          </w:tcPr>
          <w:p w14:paraId="4CFDEE9A"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tcBorders>
              <w:top w:val="single" w:sz="12" w:space="0" w:color="auto"/>
            </w:tcBorders>
            <w:shd w:val="clear" w:color="auto" w:fill="auto"/>
          </w:tcPr>
          <w:p w14:paraId="44B763EF" w14:textId="77777777"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p>
        </w:tc>
        <w:tc>
          <w:tcPr>
            <w:tcW w:w="253" w:type="dxa"/>
          </w:tcPr>
          <w:p w14:paraId="4A81A76F"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Borders>
              <w:top w:val="single" w:sz="12" w:space="0" w:color="auto"/>
            </w:tcBorders>
          </w:tcPr>
          <w:p w14:paraId="6B011E78"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r>
      <w:tr w:rsidR="00A212E6" w:rsidRPr="00D90749" w14:paraId="3DE0B6AE" w14:textId="77777777" w:rsidTr="00371BDB">
        <w:trPr>
          <w:cantSplit/>
        </w:trPr>
        <w:tc>
          <w:tcPr>
            <w:tcW w:w="3069" w:type="dxa"/>
            <w:vAlign w:val="bottom"/>
          </w:tcPr>
          <w:p w14:paraId="3DE0B6A6" w14:textId="77777777" w:rsidR="00A212E6" w:rsidRPr="00D90749" w:rsidRDefault="00A212E6" w:rsidP="00A212E6">
            <w:pPr>
              <w:tabs>
                <w:tab w:val="left" w:pos="540"/>
              </w:tabs>
              <w:rPr>
                <w:rFonts w:ascii="Browallia New" w:hAnsi="Browallia New" w:cs="Browallia New"/>
                <w:b/>
                <w:bCs/>
                <w:cs/>
              </w:rPr>
            </w:pPr>
            <w:r w:rsidRPr="00D90749">
              <w:rPr>
                <w:rFonts w:ascii="Browallia New" w:hAnsi="Browallia New" w:cs="Browallia New"/>
                <w:b/>
                <w:bCs/>
                <w:cs/>
              </w:rPr>
              <w:t>เงินกู้ยืมระยะสั้น</w:t>
            </w:r>
          </w:p>
        </w:tc>
        <w:tc>
          <w:tcPr>
            <w:tcW w:w="1287" w:type="dxa"/>
            <w:shd w:val="clear" w:color="auto" w:fill="auto"/>
            <w:vAlign w:val="bottom"/>
          </w:tcPr>
          <w:p w14:paraId="3DE0B6A7" w14:textId="77777777" w:rsidR="00A212E6" w:rsidRPr="00D90749" w:rsidRDefault="00A212E6" w:rsidP="00A212E6">
            <w:pPr>
              <w:tabs>
                <w:tab w:val="left" w:pos="600"/>
              </w:tabs>
              <w:ind w:left="-75" w:right="-48"/>
              <w:jc w:val="center"/>
              <w:rPr>
                <w:rFonts w:ascii="Browallia New" w:hAnsi="Browallia New" w:cs="Browallia New"/>
                <w:highlight w:val="magenta"/>
                <w:cs/>
              </w:rPr>
            </w:pPr>
          </w:p>
        </w:tc>
        <w:tc>
          <w:tcPr>
            <w:tcW w:w="250" w:type="dxa"/>
            <w:shd w:val="clear" w:color="auto" w:fill="auto"/>
          </w:tcPr>
          <w:p w14:paraId="3DE0B6A8"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shd w:val="clear" w:color="auto" w:fill="auto"/>
            <w:vAlign w:val="bottom"/>
          </w:tcPr>
          <w:p w14:paraId="3DE0B6A9" w14:textId="77777777" w:rsidR="00A212E6" w:rsidRPr="00D90749" w:rsidRDefault="00A212E6" w:rsidP="00A212E6">
            <w:pPr>
              <w:tabs>
                <w:tab w:val="left" w:pos="600"/>
              </w:tabs>
              <w:ind w:left="-75" w:right="-48"/>
              <w:jc w:val="right"/>
              <w:rPr>
                <w:rFonts w:ascii="Browallia New" w:hAnsi="Browallia New" w:cs="Browallia New"/>
                <w:cs/>
                <w:lang w:val="en-GB"/>
              </w:rPr>
            </w:pPr>
          </w:p>
        </w:tc>
        <w:tc>
          <w:tcPr>
            <w:tcW w:w="250" w:type="dxa"/>
            <w:shd w:val="clear" w:color="auto" w:fill="auto"/>
          </w:tcPr>
          <w:p w14:paraId="3DE0B6AA"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shd w:val="clear" w:color="auto" w:fill="auto"/>
          </w:tcPr>
          <w:p w14:paraId="3DE0B6AB" w14:textId="77777777"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p>
        </w:tc>
        <w:tc>
          <w:tcPr>
            <w:tcW w:w="253" w:type="dxa"/>
          </w:tcPr>
          <w:p w14:paraId="3DE0B6AC"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Pr>
          <w:p w14:paraId="3DE0B6AD"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r>
      <w:tr w:rsidR="00A212E6" w:rsidRPr="00D90749" w14:paraId="3DE0B6B7" w14:textId="77777777" w:rsidTr="00371BDB">
        <w:trPr>
          <w:cantSplit/>
        </w:trPr>
        <w:tc>
          <w:tcPr>
            <w:tcW w:w="3069" w:type="dxa"/>
            <w:vAlign w:val="bottom"/>
          </w:tcPr>
          <w:p w14:paraId="3DE0B6AF" w14:textId="77777777" w:rsidR="00A212E6" w:rsidRPr="00D90749" w:rsidRDefault="00A212E6" w:rsidP="00A212E6">
            <w:pPr>
              <w:tabs>
                <w:tab w:val="left" w:pos="540"/>
              </w:tabs>
              <w:ind w:left="216"/>
              <w:rPr>
                <w:rFonts w:ascii="Browallia New" w:hAnsi="Browallia New" w:cs="Browallia New"/>
                <w:cs/>
              </w:rPr>
            </w:pPr>
            <w:r w:rsidRPr="00D90749">
              <w:rPr>
                <w:rFonts w:ascii="Browallia New" w:hAnsi="Browallia New" w:cs="Browallia New"/>
                <w:cs/>
              </w:rPr>
              <w:t>บริษัทย่อย</w:t>
            </w:r>
          </w:p>
        </w:tc>
        <w:tc>
          <w:tcPr>
            <w:tcW w:w="1287" w:type="dxa"/>
            <w:shd w:val="clear" w:color="auto" w:fill="auto"/>
            <w:vAlign w:val="bottom"/>
          </w:tcPr>
          <w:p w14:paraId="3DE0B6B0" w14:textId="22170132" w:rsidR="00A212E6" w:rsidRPr="00D90749" w:rsidRDefault="001A7A7D" w:rsidP="00A212E6">
            <w:pPr>
              <w:tabs>
                <w:tab w:val="left" w:pos="600"/>
              </w:tabs>
              <w:ind w:left="-75" w:right="-48"/>
              <w:jc w:val="center"/>
              <w:rPr>
                <w:rFonts w:ascii="Browallia New" w:hAnsi="Browallia New" w:cs="Browallia New"/>
                <w:highlight w:val="magenta"/>
                <w:cs/>
              </w:rPr>
            </w:pPr>
            <w:r w:rsidRPr="00D90749">
              <w:rPr>
                <w:rFonts w:ascii="Browallia New" w:hAnsi="Browallia New" w:cs="Browallia New"/>
                <w:cs/>
              </w:rPr>
              <w:t xml:space="preserve">       -</w:t>
            </w:r>
          </w:p>
        </w:tc>
        <w:tc>
          <w:tcPr>
            <w:tcW w:w="250" w:type="dxa"/>
            <w:shd w:val="clear" w:color="auto" w:fill="auto"/>
          </w:tcPr>
          <w:p w14:paraId="3DE0B6B1"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shd w:val="clear" w:color="auto" w:fill="auto"/>
          </w:tcPr>
          <w:p w14:paraId="3DE0B6B2" w14:textId="74BE0302" w:rsidR="00A212E6" w:rsidRPr="00D90749" w:rsidRDefault="00A212E6" w:rsidP="00A212E6">
            <w:pPr>
              <w:tabs>
                <w:tab w:val="left" w:pos="240"/>
              </w:tabs>
              <w:ind w:left="-75" w:right="-45"/>
              <w:jc w:val="center"/>
              <w:rPr>
                <w:rFonts w:ascii="Browallia New" w:hAnsi="Browallia New" w:cs="Browallia New"/>
                <w:cs/>
              </w:rPr>
            </w:pPr>
            <w:r w:rsidRPr="00D90749">
              <w:rPr>
                <w:rFonts w:ascii="Browallia New" w:hAnsi="Browallia New" w:cs="Browallia New"/>
                <w:cs/>
              </w:rPr>
              <w:t xml:space="preserve">       -</w:t>
            </w:r>
          </w:p>
        </w:tc>
        <w:tc>
          <w:tcPr>
            <w:tcW w:w="250" w:type="dxa"/>
            <w:shd w:val="clear" w:color="auto" w:fill="auto"/>
          </w:tcPr>
          <w:p w14:paraId="3DE0B6B3"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shd w:val="clear" w:color="auto" w:fill="auto"/>
            <w:vAlign w:val="bottom"/>
          </w:tcPr>
          <w:p w14:paraId="3DE0B6B4" w14:textId="6307A158" w:rsidR="00A212E6" w:rsidRPr="00D90749" w:rsidRDefault="00A212E6" w:rsidP="00A212E6">
            <w:pPr>
              <w:tabs>
                <w:tab w:val="left" w:pos="540"/>
                <w:tab w:val="left" w:pos="600"/>
              </w:tabs>
              <w:ind w:left="-75" w:right="-48"/>
              <w:jc w:val="right"/>
              <w:rPr>
                <w:rFonts w:ascii="Browallia New" w:hAnsi="Browallia New" w:cs="Browallia New"/>
                <w:cs/>
                <w:lang w:val="en-US"/>
              </w:rPr>
            </w:pPr>
            <w:r w:rsidRPr="00D90749">
              <w:rPr>
                <w:rFonts w:ascii="Browallia New" w:hAnsi="Browallia New" w:cs="Browallia New"/>
                <w:lang w:val="en-US"/>
              </w:rPr>
              <w:t>182,073,050</w:t>
            </w:r>
          </w:p>
        </w:tc>
        <w:tc>
          <w:tcPr>
            <w:tcW w:w="253" w:type="dxa"/>
          </w:tcPr>
          <w:p w14:paraId="3DE0B6B5"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vAlign w:val="bottom"/>
          </w:tcPr>
          <w:p w14:paraId="3DE0B6B6" w14:textId="1E958AF0" w:rsidR="00A212E6" w:rsidRPr="00D90749" w:rsidRDefault="00A212E6" w:rsidP="00A212E6">
            <w:pPr>
              <w:tabs>
                <w:tab w:val="left" w:pos="540"/>
                <w:tab w:val="left" w:pos="600"/>
              </w:tabs>
              <w:ind w:left="-75" w:right="-48"/>
              <w:jc w:val="right"/>
              <w:rPr>
                <w:rFonts w:ascii="Browallia New" w:hAnsi="Browallia New" w:cs="Browallia New"/>
                <w:cs/>
                <w:lang w:val="en-GB"/>
              </w:rPr>
            </w:pPr>
            <w:r w:rsidRPr="00D90749">
              <w:rPr>
                <w:rFonts w:ascii="Browallia New" w:hAnsi="Browallia New" w:cs="Browallia New"/>
                <w:lang w:val="en-US"/>
              </w:rPr>
              <w:t>202,826,360</w:t>
            </w:r>
          </w:p>
        </w:tc>
      </w:tr>
      <w:tr w:rsidR="00A212E6" w:rsidRPr="00D90749" w14:paraId="3DE0B6C0" w14:textId="77777777" w:rsidTr="00371BDB">
        <w:trPr>
          <w:cantSplit/>
          <w:trHeight w:val="330"/>
        </w:trPr>
        <w:tc>
          <w:tcPr>
            <w:tcW w:w="3069" w:type="dxa"/>
            <w:vAlign w:val="bottom"/>
          </w:tcPr>
          <w:p w14:paraId="3DE0B6B8" w14:textId="12B6146D" w:rsidR="00A212E6" w:rsidRPr="00D90749" w:rsidRDefault="00A212E6" w:rsidP="00A212E6">
            <w:pPr>
              <w:tabs>
                <w:tab w:val="left" w:pos="540"/>
              </w:tabs>
              <w:rPr>
                <w:rFonts w:ascii="Browallia New" w:hAnsi="Browallia New" w:cs="Browallia New"/>
                <w:cs/>
              </w:rPr>
            </w:pPr>
          </w:p>
        </w:tc>
        <w:tc>
          <w:tcPr>
            <w:tcW w:w="1287" w:type="dxa"/>
            <w:tcBorders>
              <w:top w:val="single" w:sz="12" w:space="0" w:color="auto"/>
            </w:tcBorders>
            <w:shd w:val="clear" w:color="auto" w:fill="auto"/>
            <w:vAlign w:val="bottom"/>
          </w:tcPr>
          <w:p w14:paraId="3DE0B6B9" w14:textId="77777777" w:rsidR="00A212E6" w:rsidRPr="00D90749" w:rsidRDefault="00A212E6" w:rsidP="00A212E6">
            <w:pPr>
              <w:tabs>
                <w:tab w:val="left" w:pos="600"/>
              </w:tabs>
              <w:ind w:left="-75" w:right="-48"/>
              <w:jc w:val="center"/>
              <w:rPr>
                <w:rFonts w:ascii="Browallia New" w:hAnsi="Browallia New" w:cs="Browallia New"/>
                <w:highlight w:val="magenta"/>
                <w:cs/>
              </w:rPr>
            </w:pPr>
          </w:p>
        </w:tc>
        <w:tc>
          <w:tcPr>
            <w:tcW w:w="250" w:type="dxa"/>
            <w:shd w:val="clear" w:color="auto" w:fill="auto"/>
          </w:tcPr>
          <w:p w14:paraId="3DE0B6BA"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tcBorders>
              <w:top w:val="single" w:sz="12" w:space="0" w:color="auto"/>
            </w:tcBorders>
            <w:shd w:val="clear" w:color="auto" w:fill="auto"/>
            <w:vAlign w:val="bottom"/>
          </w:tcPr>
          <w:p w14:paraId="3DE0B6BB" w14:textId="77777777" w:rsidR="00A212E6" w:rsidRPr="00D90749" w:rsidRDefault="00A212E6" w:rsidP="00A212E6">
            <w:pPr>
              <w:tabs>
                <w:tab w:val="left" w:pos="600"/>
              </w:tabs>
              <w:ind w:left="-75" w:right="-48"/>
              <w:jc w:val="right"/>
              <w:rPr>
                <w:rFonts w:ascii="Browallia New" w:hAnsi="Browallia New" w:cs="Browallia New"/>
                <w:cs/>
                <w:lang w:val="en-GB"/>
              </w:rPr>
            </w:pPr>
          </w:p>
        </w:tc>
        <w:tc>
          <w:tcPr>
            <w:tcW w:w="250" w:type="dxa"/>
            <w:shd w:val="clear" w:color="auto" w:fill="auto"/>
          </w:tcPr>
          <w:p w14:paraId="3DE0B6BC"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tcBorders>
              <w:top w:val="single" w:sz="12" w:space="0" w:color="auto"/>
            </w:tcBorders>
            <w:shd w:val="clear" w:color="auto" w:fill="auto"/>
          </w:tcPr>
          <w:p w14:paraId="3DE0B6BD" w14:textId="77777777"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p>
        </w:tc>
        <w:tc>
          <w:tcPr>
            <w:tcW w:w="253" w:type="dxa"/>
          </w:tcPr>
          <w:p w14:paraId="3DE0B6BE"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Borders>
              <w:top w:val="single" w:sz="12" w:space="0" w:color="auto"/>
            </w:tcBorders>
          </w:tcPr>
          <w:p w14:paraId="3DE0B6BF"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r>
      <w:tr w:rsidR="00A212E6" w:rsidRPr="00D90749" w14:paraId="04F416C4" w14:textId="77777777" w:rsidTr="00371BDB">
        <w:trPr>
          <w:cantSplit/>
          <w:trHeight w:val="34"/>
        </w:trPr>
        <w:tc>
          <w:tcPr>
            <w:tcW w:w="3069" w:type="dxa"/>
            <w:vAlign w:val="bottom"/>
          </w:tcPr>
          <w:p w14:paraId="72358044" w14:textId="4EB9D123" w:rsidR="00A212E6" w:rsidRPr="00D90749" w:rsidRDefault="00A212E6" w:rsidP="00A212E6">
            <w:pPr>
              <w:tabs>
                <w:tab w:val="left" w:pos="540"/>
              </w:tabs>
              <w:rPr>
                <w:rFonts w:ascii="Browallia New" w:hAnsi="Browallia New" w:cs="Browallia New"/>
                <w:cs/>
              </w:rPr>
            </w:pPr>
            <w:r w:rsidRPr="00D90749">
              <w:rPr>
                <w:rFonts w:ascii="Browallia New" w:hAnsi="Browallia New" w:cs="Browallia New"/>
                <w:b/>
                <w:bCs/>
                <w:cs/>
              </w:rPr>
              <w:t>เงินกู้ยืมระยะยาว</w:t>
            </w:r>
          </w:p>
        </w:tc>
        <w:tc>
          <w:tcPr>
            <w:tcW w:w="1287" w:type="dxa"/>
            <w:shd w:val="clear" w:color="auto" w:fill="auto"/>
            <w:vAlign w:val="bottom"/>
          </w:tcPr>
          <w:p w14:paraId="09869290" w14:textId="77777777" w:rsidR="00A212E6" w:rsidRPr="00D90749" w:rsidRDefault="00A212E6" w:rsidP="00A212E6">
            <w:pPr>
              <w:tabs>
                <w:tab w:val="left" w:pos="600"/>
              </w:tabs>
              <w:ind w:left="-75" w:right="-48"/>
              <w:jc w:val="center"/>
              <w:rPr>
                <w:rFonts w:ascii="Browallia New" w:hAnsi="Browallia New" w:cs="Browallia New"/>
                <w:highlight w:val="magenta"/>
                <w:cs/>
              </w:rPr>
            </w:pPr>
          </w:p>
        </w:tc>
        <w:tc>
          <w:tcPr>
            <w:tcW w:w="250" w:type="dxa"/>
            <w:shd w:val="clear" w:color="auto" w:fill="auto"/>
          </w:tcPr>
          <w:p w14:paraId="0AB15A7C"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shd w:val="clear" w:color="auto" w:fill="auto"/>
            <w:vAlign w:val="bottom"/>
          </w:tcPr>
          <w:p w14:paraId="50E8F50D" w14:textId="77777777" w:rsidR="00A212E6" w:rsidRPr="00D90749" w:rsidRDefault="00A212E6" w:rsidP="00A212E6">
            <w:pPr>
              <w:tabs>
                <w:tab w:val="left" w:pos="600"/>
              </w:tabs>
              <w:ind w:left="-75" w:right="-48"/>
              <w:jc w:val="right"/>
              <w:rPr>
                <w:rFonts w:ascii="Browallia New" w:hAnsi="Browallia New" w:cs="Browallia New"/>
                <w:cs/>
                <w:lang w:val="en-GB"/>
              </w:rPr>
            </w:pPr>
          </w:p>
        </w:tc>
        <w:tc>
          <w:tcPr>
            <w:tcW w:w="250" w:type="dxa"/>
            <w:shd w:val="clear" w:color="auto" w:fill="auto"/>
          </w:tcPr>
          <w:p w14:paraId="140DE1CC"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shd w:val="clear" w:color="auto" w:fill="auto"/>
          </w:tcPr>
          <w:p w14:paraId="739BFC10" w14:textId="77777777"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p>
        </w:tc>
        <w:tc>
          <w:tcPr>
            <w:tcW w:w="253" w:type="dxa"/>
          </w:tcPr>
          <w:p w14:paraId="4221F16A"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Pr>
          <w:p w14:paraId="2B37563C"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r>
      <w:tr w:rsidR="00A212E6" w:rsidRPr="00D90749" w14:paraId="5DDFAD93" w14:textId="77777777" w:rsidTr="00371BDB">
        <w:trPr>
          <w:cantSplit/>
          <w:trHeight w:val="34"/>
        </w:trPr>
        <w:tc>
          <w:tcPr>
            <w:tcW w:w="3069" w:type="dxa"/>
            <w:vAlign w:val="bottom"/>
          </w:tcPr>
          <w:p w14:paraId="5F4527CC" w14:textId="1D0D5D2F" w:rsidR="00A212E6" w:rsidRPr="00D90749" w:rsidRDefault="00A212E6" w:rsidP="00A212E6">
            <w:pPr>
              <w:tabs>
                <w:tab w:val="left" w:pos="540"/>
              </w:tabs>
              <w:ind w:left="216"/>
              <w:rPr>
                <w:rFonts w:ascii="Browallia New" w:hAnsi="Browallia New" w:cs="Browallia New"/>
                <w:cs/>
              </w:rPr>
            </w:pPr>
            <w:r w:rsidRPr="00D90749">
              <w:rPr>
                <w:rFonts w:ascii="Browallia New" w:hAnsi="Browallia New" w:cs="Browallia New"/>
                <w:cs/>
              </w:rPr>
              <w:t>บริษัทย่อย</w:t>
            </w:r>
          </w:p>
        </w:tc>
        <w:tc>
          <w:tcPr>
            <w:tcW w:w="1287" w:type="dxa"/>
            <w:tcBorders>
              <w:bottom w:val="single" w:sz="12" w:space="0" w:color="auto"/>
            </w:tcBorders>
            <w:shd w:val="clear" w:color="auto" w:fill="auto"/>
            <w:vAlign w:val="bottom"/>
          </w:tcPr>
          <w:p w14:paraId="7B14A362" w14:textId="576AA67A" w:rsidR="00A212E6" w:rsidRPr="00D90749" w:rsidRDefault="00460041" w:rsidP="00A212E6">
            <w:pPr>
              <w:tabs>
                <w:tab w:val="left" w:pos="600"/>
              </w:tabs>
              <w:ind w:left="-75" w:right="-48"/>
              <w:jc w:val="center"/>
              <w:rPr>
                <w:rFonts w:ascii="Browallia New" w:hAnsi="Browallia New" w:cs="Browallia New"/>
                <w:highlight w:val="magenta"/>
                <w:cs/>
              </w:rPr>
            </w:pPr>
            <w:r w:rsidRPr="00D90749">
              <w:rPr>
                <w:rFonts w:ascii="Browallia New" w:hAnsi="Browallia New" w:cs="Browallia New"/>
                <w:cs/>
              </w:rPr>
              <w:t xml:space="preserve">       -</w:t>
            </w:r>
          </w:p>
        </w:tc>
        <w:tc>
          <w:tcPr>
            <w:tcW w:w="250" w:type="dxa"/>
            <w:shd w:val="clear" w:color="auto" w:fill="auto"/>
          </w:tcPr>
          <w:p w14:paraId="61CCE47B" w14:textId="77777777" w:rsidR="00A212E6" w:rsidRPr="00D90749" w:rsidRDefault="00A212E6" w:rsidP="00A212E6">
            <w:pPr>
              <w:tabs>
                <w:tab w:val="left" w:pos="540"/>
                <w:tab w:val="left" w:pos="600"/>
              </w:tabs>
              <w:ind w:left="-75" w:right="-48"/>
              <w:jc w:val="right"/>
              <w:rPr>
                <w:rFonts w:ascii="Browallia New" w:hAnsi="Browallia New" w:cs="Browallia New"/>
                <w:cs/>
              </w:rPr>
            </w:pPr>
          </w:p>
        </w:tc>
        <w:tc>
          <w:tcPr>
            <w:tcW w:w="1275" w:type="dxa"/>
            <w:tcBorders>
              <w:bottom w:val="single" w:sz="12" w:space="0" w:color="auto"/>
            </w:tcBorders>
            <w:shd w:val="clear" w:color="auto" w:fill="auto"/>
          </w:tcPr>
          <w:p w14:paraId="0C662285" w14:textId="38864D27" w:rsidR="00A212E6" w:rsidRPr="00D90749" w:rsidRDefault="00A212E6" w:rsidP="00A212E6">
            <w:pPr>
              <w:tabs>
                <w:tab w:val="left" w:pos="600"/>
              </w:tabs>
              <w:ind w:left="-75" w:right="-48"/>
              <w:jc w:val="center"/>
              <w:rPr>
                <w:rFonts w:ascii="Browallia New" w:hAnsi="Browallia New" w:cs="Browallia New"/>
                <w:cs/>
              </w:rPr>
            </w:pPr>
            <w:r w:rsidRPr="00D90749">
              <w:rPr>
                <w:rFonts w:ascii="Browallia New" w:hAnsi="Browallia New" w:cs="Browallia New"/>
                <w:cs/>
              </w:rPr>
              <w:t xml:space="preserve">       -</w:t>
            </w:r>
          </w:p>
        </w:tc>
        <w:tc>
          <w:tcPr>
            <w:tcW w:w="250" w:type="dxa"/>
            <w:shd w:val="clear" w:color="auto" w:fill="auto"/>
          </w:tcPr>
          <w:p w14:paraId="45470801" w14:textId="77777777" w:rsidR="00A212E6" w:rsidRPr="00D90749" w:rsidRDefault="00A212E6" w:rsidP="00A212E6">
            <w:pPr>
              <w:tabs>
                <w:tab w:val="left" w:pos="540"/>
                <w:tab w:val="left" w:pos="600"/>
              </w:tabs>
              <w:ind w:left="-75" w:right="-48"/>
              <w:jc w:val="right"/>
              <w:rPr>
                <w:rFonts w:ascii="Browallia New" w:hAnsi="Browallia New" w:cs="Browallia New"/>
                <w:cs/>
              </w:rPr>
            </w:pPr>
          </w:p>
        </w:tc>
        <w:tc>
          <w:tcPr>
            <w:tcW w:w="1304" w:type="dxa"/>
            <w:tcBorders>
              <w:bottom w:val="single" w:sz="12" w:space="0" w:color="auto"/>
            </w:tcBorders>
            <w:shd w:val="clear" w:color="auto" w:fill="auto"/>
          </w:tcPr>
          <w:p w14:paraId="510AF756" w14:textId="36C59079" w:rsidR="00A212E6" w:rsidRPr="00D90749" w:rsidRDefault="00A212E6" w:rsidP="00A212E6">
            <w:pPr>
              <w:tabs>
                <w:tab w:val="left" w:pos="540"/>
                <w:tab w:val="left" w:pos="600"/>
              </w:tabs>
              <w:ind w:left="-75" w:right="-48"/>
              <w:jc w:val="right"/>
              <w:rPr>
                <w:rFonts w:ascii="Browallia New" w:hAnsi="Browallia New" w:cs="Browallia New"/>
                <w:highlight w:val="magenta"/>
                <w:lang w:val="en-US"/>
              </w:rPr>
            </w:pPr>
            <w:r w:rsidRPr="00D90749">
              <w:rPr>
                <w:rFonts w:ascii="Browallia New" w:hAnsi="Browallia New" w:cs="Browallia New"/>
                <w:lang w:val="en-US"/>
              </w:rPr>
              <w:t>1,201,942,720</w:t>
            </w:r>
          </w:p>
        </w:tc>
        <w:tc>
          <w:tcPr>
            <w:tcW w:w="253" w:type="dxa"/>
          </w:tcPr>
          <w:p w14:paraId="2CBF8A71"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Borders>
              <w:bottom w:val="single" w:sz="12" w:space="0" w:color="auto"/>
            </w:tcBorders>
          </w:tcPr>
          <w:p w14:paraId="4B2ECF9E" w14:textId="69FFD25B" w:rsidR="00A212E6" w:rsidRPr="00D90749" w:rsidRDefault="00A212E6" w:rsidP="007C5C98">
            <w:pPr>
              <w:tabs>
                <w:tab w:val="left" w:pos="540"/>
                <w:tab w:val="left" w:pos="600"/>
              </w:tabs>
              <w:ind w:left="-75" w:right="-48"/>
              <w:jc w:val="right"/>
              <w:rPr>
                <w:rFonts w:ascii="Browallia New" w:hAnsi="Browallia New" w:cs="Browallia New"/>
                <w:cs/>
                <w:lang w:val="en-GB"/>
              </w:rPr>
            </w:pPr>
            <w:r w:rsidRPr="00D90749">
              <w:rPr>
                <w:rFonts w:ascii="Browallia New" w:hAnsi="Browallia New" w:cs="Browallia New"/>
                <w:lang w:val="en-US"/>
              </w:rPr>
              <w:t>1,210,433,520</w:t>
            </w:r>
          </w:p>
        </w:tc>
      </w:tr>
      <w:tr w:rsidR="00A212E6" w:rsidRPr="00D90749" w14:paraId="1C0FED5E" w14:textId="77777777" w:rsidTr="00371BDB">
        <w:trPr>
          <w:cantSplit/>
          <w:trHeight w:val="339"/>
        </w:trPr>
        <w:tc>
          <w:tcPr>
            <w:tcW w:w="3069" w:type="dxa"/>
            <w:vAlign w:val="bottom"/>
          </w:tcPr>
          <w:p w14:paraId="191BB2F1" w14:textId="77777777" w:rsidR="00A212E6" w:rsidRPr="00D90749" w:rsidRDefault="00A212E6" w:rsidP="00A212E6">
            <w:pPr>
              <w:tabs>
                <w:tab w:val="left" w:pos="540"/>
              </w:tabs>
              <w:rPr>
                <w:rFonts w:ascii="Browallia New" w:hAnsi="Browallia New" w:cs="Browallia New"/>
                <w:cs/>
              </w:rPr>
            </w:pPr>
          </w:p>
        </w:tc>
        <w:tc>
          <w:tcPr>
            <w:tcW w:w="1287" w:type="dxa"/>
            <w:tcBorders>
              <w:top w:val="single" w:sz="12" w:space="0" w:color="auto"/>
            </w:tcBorders>
            <w:shd w:val="clear" w:color="auto" w:fill="auto"/>
            <w:vAlign w:val="bottom"/>
          </w:tcPr>
          <w:p w14:paraId="56AC76C1" w14:textId="77777777" w:rsidR="00A212E6" w:rsidRPr="00D90749" w:rsidRDefault="00A212E6" w:rsidP="00A212E6">
            <w:pPr>
              <w:tabs>
                <w:tab w:val="left" w:pos="600"/>
              </w:tabs>
              <w:ind w:left="-75" w:right="-48"/>
              <w:jc w:val="center"/>
              <w:rPr>
                <w:rFonts w:ascii="Browallia New" w:hAnsi="Browallia New" w:cs="Browallia New"/>
                <w:highlight w:val="magenta"/>
                <w:cs/>
              </w:rPr>
            </w:pPr>
          </w:p>
        </w:tc>
        <w:tc>
          <w:tcPr>
            <w:tcW w:w="250" w:type="dxa"/>
            <w:shd w:val="clear" w:color="auto" w:fill="auto"/>
          </w:tcPr>
          <w:p w14:paraId="3154B496"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tcBorders>
              <w:top w:val="single" w:sz="12" w:space="0" w:color="auto"/>
            </w:tcBorders>
            <w:shd w:val="clear" w:color="auto" w:fill="auto"/>
            <w:vAlign w:val="bottom"/>
          </w:tcPr>
          <w:p w14:paraId="19A0BC9B" w14:textId="77777777" w:rsidR="00A212E6" w:rsidRPr="00D90749" w:rsidRDefault="00A212E6" w:rsidP="00A212E6">
            <w:pPr>
              <w:tabs>
                <w:tab w:val="left" w:pos="600"/>
              </w:tabs>
              <w:ind w:left="-75" w:right="-48"/>
              <w:jc w:val="right"/>
              <w:rPr>
                <w:rFonts w:ascii="Browallia New" w:hAnsi="Browallia New" w:cs="Browallia New"/>
                <w:cs/>
                <w:lang w:val="en-GB"/>
              </w:rPr>
            </w:pPr>
          </w:p>
        </w:tc>
        <w:tc>
          <w:tcPr>
            <w:tcW w:w="250" w:type="dxa"/>
            <w:shd w:val="clear" w:color="auto" w:fill="auto"/>
          </w:tcPr>
          <w:p w14:paraId="46703F2E"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tcBorders>
              <w:top w:val="single" w:sz="12" w:space="0" w:color="auto"/>
            </w:tcBorders>
            <w:shd w:val="clear" w:color="auto" w:fill="auto"/>
          </w:tcPr>
          <w:p w14:paraId="5B349C61" w14:textId="77777777"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p>
        </w:tc>
        <w:tc>
          <w:tcPr>
            <w:tcW w:w="253" w:type="dxa"/>
          </w:tcPr>
          <w:p w14:paraId="0C6018D2"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Borders>
              <w:top w:val="single" w:sz="12" w:space="0" w:color="auto"/>
            </w:tcBorders>
          </w:tcPr>
          <w:p w14:paraId="5DA4F320"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r>
      <w:tr w:rsidR="00A212E6" w:rsidRPr="00D90749" w14:paraId="3DE0B6C9" w14:textId="77777777" w:rsidTr="00371BDB">
        <w:trPr>
          <w:cantSplit/>
          <w:trHeight w:val="34"/>
        </w:trPr>
        <w:tc>
          <w:tcPr>
            <w:tcW w:w="3069" w:type="dxa"/>
            <w:vAlign w:val="bottom"/>
          </w:tcPr>
          <w:p w14:paraId="3DE0B6C1" w14:textId="77777777" w:rsidR="00A212E6" w:rsidRPr="00D90749" w:rsidRDefault="00A212E6" w:rsidP="00A212E6">
            <w:pPr>
              <w:tabs>
                <w:tab w:val="left" w:pos="540"/>
              </w:tabs>
              <w:rPr>
                <w:rFonts w:ascii="Browallia New" w:hAnsi="Browallia New" w:cs="Browallia New"/>
                <w:b/>
                <w:bCs/>
                <w:cs/>
              </w:rPr>
            </w:pPr>
            <w:r w:rsidRPr="00D90749">
              <w:rPr>
                <w:rFonts w:ascii="Browallia New" w:hAnsi="Browallia New" w:cs="Browallia New"/>
                <w:b/>
                <w:bCs/>
                <w:cs/>
              </w:rPr>
              <w:t>ดอกเบี้ยค้างจ่าย</w:t>
            </w:r>
          </w:p>
        </w:tc>
        <w:tc>
          <w:tcPr>
            <w:tcW w:w="1287" w:type="dxa"/>
            <w:shd w:val="clear" w:color="auto" w:fill="auto"/>
            <w:vAlign w:val="bottom"/>
          </w:tcPr>
          <w:p w14:paraId="3DE0B6C2" w14:textId="77777777" w:rsidR="00A212E6" w:rsidRPr="00D90749" w:rsidRDefault="00A212E6" w:rsidP="00A212E6">
            <w:pPr>
              <w:tabs>
                <w:tab w:val="left" w:pos="600"/>
              </w:tabs>
              <w:ind w:left="-75" w:right="-48"/>
              <w:jc w:val="center"/>
              <w:rPr>
                <w:rFonts w:ascii="Browallia New" w:hAnsi="Browallia New" w:cs="Browallia New"/>
                <w:highlight w:val="magenta"/>
                <w:cs/>
              </w:rPr>
            </w:pPr>
          </w:p>
        </w:tc>
        <w:tc>
          <w:tcPr>
            <w:tcW w:w="250" w:type="dxa"/>
            <w:shd w:val="clear" w:color="auto" w:fill="auto"/>
          </w:tcPr>
          <w:p w14:paraId="3DE0B6C3"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shd w:val="clear" w:color="auto" w:fill="auto"/>
            <w:vAlign w:val="bottom"/>
          </w:tcPr>
          <w:p w14:paraId="3DE0B6C4" w14:textId="77777777" w:rsidR="00A212E6" w:rsidRPr="00D90749" w:rsidRDefault="00A212E6" w:rsidP="00A212E6">
            <w:pPr>
              <w:tabs>
                <w:tab w:val="left" w:pos="600"/>
              </w:tabs>
              <w:ind w:left="-75" w:right="-48"/>
              <w:jc w:val="right"/>
              <w:rPr>
                <w:rFonts w:ascii="Browallia New" w:hAnsi="Browallia New" w:cs="Browallia New"/>
                <w:cs/>
                <w:lang w:val="en-GB"/>
              </w:rPr>
            </w:pPr>
          </w:p>
        </w:tc>
        <w:tc>
          <w:tcPr>
            <w:tcW w:w="250" w:type="dxa"/>
            <w:shd w:val="clear" w:color="auto" w:fill="auto"/>
          </w:tcPr>
          <w:p w14:paraId="3DE0B6C5"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shd w:val="clear" w:color="auto" w:fill="auto"/>
          </w:tcPr>
          <w:p w14:paraId="3DE0B6C6" w14:textId="77777777" w:rsidR="00A212E6" w:rsidRPr="00D90749" w:rsidRDefault="00A212E6" w:rsidP="00A212E6">
            <w:pPr>
              <w:tabs>
                <w:tab w:val="left" w:pos="540"/>
                <w:tab w:val="left" w:pos="600"/>
              </w:tabs>
              <w:ind w:left="-75" w:right="-48"/>
              <w:jc w:val="right"/>
              <w:rPr>
                <w:rFonts w:ascii="Browallia New" w:hAnsi="Browallia New" w:cs="Browallia New"/>
                <w:highlight w:val="magenta"/>
                <w:cs/>
                <w:lang w:val="en-GB"/>
              </w:rPr>
            </w:pPr>
          </w:p>
        </w:tc>
        <w:tc>
          <w:tcPr>
            <w:tcW w:w="253" w:type="dxa"/>
          </w:tcPr>
          <w:p w14:paraId="3DE0B6C7"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Pr>
          <w:p w14:paraId="3DE0B6C8"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r>
      <w:tr w:rsidR="00A212E6" w:rsidRPr="00D90749" w14:paraId="3DE0B6D2" w14:textId="77777777" w:rsidTr="00371BDB">
        <w:trPr>
          <w:cantSplit/>
        </w:trPr>
        <w:tc>
          <w:tcPr>
            <w:tcW w:w="3069" w:type="dxa"/>
            <w:vAlign w:val="bottom"/>
          </w:tcPr>
          <w:p w14:paraId="3DE0B6CA" w14:textId="77777777" w:rsidR="00A212E6" w:rsidRPr="00D90749" w:rsidRDefault="00A212E6" w:rsidP="00A212E6">
            <w:pPr>
              <w:tabs>
                <w:tab w:val="left" w:pos="540"/>
              </w:tabs>
              <w:rPr>
                <w:rFonts w:ascii="Browallia New" w:hAnsi="Browallia New" w:cs="Browallia New"/>
                <w:lang w:val="en-US"/>
              </w:rPr>
            </w:pPr>
            <w:r w:rsidRPr="00D90749">
              <w:rPr>
                <w:rFonts w:ascii="Browallia New" w:hAnsi="Browallia New" w:cs="Browallia New"/>
                <w:cs/>
              </w:rPr>
              <w:t xml:space="preserve">    บริษัทย่อย</w:t>
            </w:r>
          </w:p>
        </w:tc>
        <w:tc>
          <w:tcPr>
            <w:tcW w:w="1287" w:type="dxa"/>
            <w:tcBorders>
              <w:bottom w:val="single" w:sz="12" w:space="0" w:color="auto"/>
            </w:tcBorders>
            <w:shd w:val="clear" w:color="auto" w:fill="auto"/>
            <w:vAlign w:val="bottom"/>
          </w:tcPr>
          <w:p w14:paraId="3DE0B6CB" w14:textId="0EAF1272" w:rsidR="00A212E6" w:rsidRPr="00D90749" w:rsidRDefault="00460041" w:rsidP="00A212E6">
            <w:pPr>
              <w:tabs>
                <w:tab w:val="left" w:pos="600"/>
              </w:tabs>
              <w:ind w:left="-75" w:right="-48"/>
              <w:jc w:val="center"/>
              <w:rPr>
                <w:rFonts w:ascii="Browallia New" w:hAnsi="Browallia New" w:cs="Browallia New"/>
                <w:highlight w:val="magenta"/>
                <w:cs/>
              </w:rPr>
            </w:pPr>
            <w:r w:rsidRPr="00D90749">
              <w:rPr>
                <w:rFonts w:ascii="Browallia New" w:hAnsi="Browallia New" w:cs="Browallia New"/>
                <w:cs/>
              </w:rPr>
              <w:t xml:space="preserve">       -</w:t>
            </w:r>
          </w:p>
        </w:tc>
        <w:tc>
          <w:tcPr>
            <w:tcW w:w="250" w:type="dxa"/>
            <w:shd w:val="clear" w:color="auto" w:fill="auto"/>
          </w:tcPr>
          <w:p w14:paraId="3DE0B6CC"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275" w:type="dxa"/>
            <w:tcBorders>
              <w:bottom w:val="single" w:sz="12" w:space="0" w:color="auto"/>
            </w:tcBorders>
            <w:shd w:val="clear" w:color="auto" w:fill="auto"/>
          </w:tcPr>
          <w:p w14:paraId="3DE0B6CD" w14:textId="595CD7A0" w:rsidR="00A212E6" w:rsidRPr="00D90749" w:rsidRDefault="00A212E6" w:rsidP="00A212E6">
            <w:pPr>
              <w:tabs>
                <w:tab w:val="left" w:pos="240"/>
              </w:tabs>
              <w:ind w:left="-75" w:right="-45"/>
              <w:jc w:val="center"/>
              <w:rPr>
                <w:rFonts w:ascii="Browallia New" w:hAnsi="Browallia New" w:cs="Browallia New"/>
                <w:cs/>
              </w:rPr>
            </w:pPr>
            <w:r w:rsidRPr="00D90749">
              <w:rPr>
                <w:rFonts w:ascii="Browallia New" w:hAnsi="Browallia New" w:cs="Browallia New"/>
                <w:cs/>
              </w:rPr>
              <w:t xml:space="preserve">       -</w:t>
            </w:r>
          </w:p>
        </w:tc>
        <w:tc>
          <w:tcPr>
            <w:tcW w:w="250" w:type="dxa"/>
            <w:shd w:val="clear" w:color="auto" w:fill="auto"/>
          </w:tcPr>
          <w:p w14:paraId="3DE0B6CE"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04" w:type="dxa"/>
            <w:tcBorders>
              <w:bottom w:val="single" w:sz="12" w:space="0" w:color="auto"/>
            </w:tcBorders>
            <w:shd w:val="clear" w:color="auto" w:fill="auto"/>
            <w:vAlign w:val="bottom"/>
          </w:tcPr>
          <w:p w14:paraId="3DE0B6CF" w14:textId="4781299A" w:rsidR="00A212E6" w:rsidRPr="00D90749" w:rsidRDefault="00A212E6" w:rsidP="00A212E6">
            <w:pPr>
              <w:tabs>
                <w:tab w:val="left" w:pos="540"/>
                <w:tab w:val="left" w:pos="600"/>
              </w:tabs>
              <w:ind w:left="-75" w:right="-48"/>
              <w:jc w:val="right"/>
              <w:rPr>
                <w:rFonts w:ascii="Browallia New" w:hAnsi="Browallia New" w:cs="Browallia New"/>
                <w:highlight w:val="magenta"/>
                <w:lang w:val="en-US"/>
              </w:rPr>
            </w:pPr>
            <w:r w:rsidRPr="00D90749">
              <w:rPr>
                <w:rFonts w:ascii="Browallia New" w:hAnsi="Browallia New" w:cs="Browallia New"/>
                <w:lang w:val="en-US"/>
              </w:rPr>
              <w:t>142,185,62</w:t>
            </w:r>
            <w:r w:rsidR="005177D8" w:rsidRPr="00D90749">
              <w:rPr>
                <w:rFonts w:ascii="Browallia New" w:hAnsi="Browallia New" w:cs="Browallia New"/>
                <w:lang w:val="en-US"/>
              </w:rPr>
              <w:t>3</w:t>
            </w:r>
          </w:p>
        </w:tc>
        <w:tc>
          <w:tcPr>
            <w:tcW w:w="253" w:type="dxa"/>
          </w:tcPr>
          <w:p w14:paraId="3DE0B6D0" w14:textId="77777777" w:rsidR="00A212E6" w:rsidRPr="00D90749" w:rsidRDefault="00A212E6" w:rsidP="00A212E6">
            <w:pPr>
              <w:tabs>
                <w:tab w:val="left" w:pos="540"/>
                <w:tab w:val="left" w:pos="600"/>
              </w:tabs>
              <w:ind w:left="-75" w:right="-48"/>
              <w:jc w:val="right"/>
              <w:rPr>
                <w:rFonts w:ascii="Browallia New" w:hAnsi="Browallia New" w:cs="Browallia New"/>
                <w:cs/>
                <w:lang w:val="en-GB"/>
              </w:rPr>
            </w:pPr>
          </w:p>
        </w:tc>
        <w:tc>
          <w:tcPr>
            <w:tcW w:w="1347" w:type="dxa"/>
            <w:tcBorders>
              <w:bottom w:val="single" w:sz="12" w:space="0" w:color="auto"/>
            </w:tcBorders>
            <w:vAlign w:val="bottom"/>
          </w:tcPr>
          <w:p w14:paraId="3DE0B6D1" w14:textId="1635DD9B" w:rsidR="00A212E6" w:rsidRPr="00D90749" w:rsidRDefault="00A212E6" w:rsidP="00A212E6">
            <w:pPr>
              <w:tabs>
                <w:tab w:val="left" w:pos="540"/>
                <w:tab w:val="left" w:pos="600"/>
              </w:tabs>
              <w:ind w:left="-75" w:right="-48"/>
              <w:jc w:val="right"/>
              <w:rPr>
                <w:rFonts w:ascii="Browallia New" w:hAnsi="Browallia New" w:cs="Browallia New"/>
                <w:lang w:val="en-GB"/>
              </w:rPr>
            </w:pPr>
            <w:r w:rsidRPr="00D90749">
              <w:rPr>
                <w:rFonts w:ascii="Browallia New" w:hAnsi="Browallia New" w:cs="Browallia New"/>
                <w:lang w:val="en-US"/>
              </w:rPr>
              <w:t>70,969,806</w:t>
            </w:r>
          </w:p>
        </w:tc>
      </w:tr>
    </w:tbl>
    <w:p w14:paraId="5C867124" w14:textId="77777777" w:rsidR="00FC7B06" w:rsidRDefault="00FC7B06" w:rsidP="00192AAA">
      <w:pPr>
        <w:pStyle w:val="ListParagraph"/>
        <w:tabs>
          <w:tab w:val="left" w:pos="426"/>
        </w:tabs>
        <w:ind w:left="426"/>
        <w:jc w:val="thaiDistribute"/>
        <w:rPr>
          <w:rFonts w:ascii="Browallia New" w:hAnsi="Browallia New" w:cs="Browallia New"/>
          <w:szCs w:val="28"/>
          <w:lang w:val="en-US"/>
        </w:rPr>
      </w:pPr>
    </w:p>
    <w:p w14:paraId="5EBDA87C" w14:textId="77777777" w:rsidR="00FC7B06" w:rsidRDefault="00FC7B06" w:rsidP="00192AAA">
      <w:pPr>
        <w:pStyle w:val="ListParagraph"/>
        <w:tabs>
          <w:tab w:val="left" w:pos="426"/>
        </w:tabs>
        <w:ind w:left="426"/>
        <w:jc w:val="thaiDistribute"/>
        <w:rPr>
          <w:rFonts w:ascii="Browallia New" w:hAnsi="Browallia New" w:cs="Browallia New"/>
          <w:szCs w:val="28"/>
          <w:lang w:val="en-US"/>
        </w:rPr>
      </w:pPr>
    </w:p>
    <w:p w14:paraId="3DE0B6D4" w14:textId="1E6EC8C5" w:rsidR="002E6C47" w:rsidRDefault="008C2028" w:rsidP="00192AAA">
      <w:pPr>
        <w:pStyle w:val="ListParagraph"/>
        <w:tabs>
          <w:tab w:val="left" w:pos="426"/>
        </w:tabs>
        <w:ind w:left="426"/>
        <w:jc w:val="thaiDistribute"/>
        <w:rPr>
          <w:rFonts w:ascii="Browallia New" w:hAnsi="Browallia New" w:cs="Browallia New"/>
          <w:szCs w:val="28"/>
          <w:lang w:val="en-US"/>
        </w:rPr>
      </w:pPr>
      <w:r>
        <w:rPr>
          <w:rFonts w:ascii="Browallia New" w:hAnsi="Browallia New" w:cs="Browallia New" w:hint="cs"/>
          <w:szCs w:val="28"/>
          <w:cs/>
        </w:rPr>
        <w:t>รายการเคลื่อนไหว</w:t>
      </w:r>
      <w:r w:rsidR="002E6C47" w:rsidRPr="00192AAA">
        <w:rPr>
          <w:rFonts w:ascii="Browallia New" w:hAnsi="Browallia New" w:cs="Browallia New"/>
          <w:szCs w:val="28"/>
          <w:cs/>
        </w:rPr>
        <w:t>ของเงินกู้ยืม</w:t>
      </w:r>
      <w:r w:rsidR="007C3F78" w:rsidRPr="00192AAA">
        <w:rPr>
          <w:rFonts w:ascii="Browallia New" w:hAnsi="Browallia New" w:cs="Browallia New" w:hint="cs"/>
          <w:szCs w:val="28"/>
          <w:cs/>
        </w:rPr>
        <w:t>จาก</w:t>
      </w:r>
      <w:r w:rsidR="00414206">
        <w:rPr>
          <w:rFonts w:ascii="Browallia New" w:hAnsi="Browallia New" w:cs="Browallia New" w:hint="cs"/>
          <w:szCs w:val="28"/>
          <w:cs/>
        </w:rPr>
        <w:t>บริษัท</w:t>
      </w:r>
      <w:r w:rsidR="002E6C47" w:rsidRPr="00192AAA">
        <w:rPr>
          <w:rFonts w:ascii="Browallia New" w:hAnsi="Browallia New" w:cs="Browallia New"/>
          <w:szCs w:val="28"/>
          <w:cs/>
        </w:rPr>
        <w:t>ที่เกี่ยวข้องกันสำหรับ</w:t>
      </w:r>
      <w:r w:rsidR="008B49AB" w:rsidRPr="00192AAA">
        <w:rPr>
          <w:rFonts w:ascii="Browallia New" w:hAnsi="Browallia New" w:cs="Browallia New" w:hint="cs"/>
          <w:szCs w:val="28"/>
          <w:cs/>
        </w:rPr>
        <w:t>ปี</w:t>
      </w:r>
      <w:r w:rsidR="002E6C47" w:rsidRPr="00192AAA">
        <w:rPr>
          <w:rFonts w:ascii="Browallia New" w:hAnsi="Browallia New" w:cs="Browallia New" w:hint="cs"/>
          <w:szCs w:val="28"/>
          <w:cs/>
        </w:rPr>
        <w:t xml:space="preserve">สิ้นสุดวันที่ </w:t>
      </w:r>
      <w:r w:rsidR="00917B30" w:rsidRPr="00917B30">
        <w:rPr>
          <w:rFonts w:ascii="Browallia New" w:hAnsi="Browallia New" w:cs="Browallia New"/>
          <w:szCs w:val="28"/>
          <w:lang w:val="en-US"/>
        </w:rPr>
        <w:t xml:space="preserve">31 </w:t>
      </w:r>
      <w:r w:rsidR="00917B30" w:rsidRPr="00917B30">
        <w:rPr>
          <w:rFonts w:ascii="Browallia New" w:hAnsi="Browallia New" w:cs="Browallia New" w:hint="cs"/>
          <w:szCs w:val="28"/>
          <w:cs/>
          <w:lang w:val="en-US"/>
        </w:rPr>
        <w:t>ธันวาคม</w:t>
      </w:r>
      <w:r w:rsidR="002E6C47" w:rsidRPr="00192AAA">
        <w:rPr>
          <w:rFonts w:ascii="Browallia New" w:hAnsi="Browallia New" w:cs="Browallia New" w:hint="cs"/>
          <w:szCs w:val="28"/>
          <w:cs/>
        </w:rPr>
        <w:t xml:space="preserve"> </w:t>
      </w:r>
      <w:r w:rsidR="00917B30">
        <w:rPr>
          <w:rFonts w:ascii="Browallia New" w:hAnsi="Browallia New" w:cs="Browallia New"/>
          <w:szCs w:val="28"/>
          <w:lang w:val="en-GB"/>
        </w:rPr>
        <w:t>2567</w:t>
      </w:r>
      <w:r w:rsidR="00917B30">
        <w:rPr>
          <w:rFonts w:ascii="Browallia New" w:hAnsi="Browallia New" w:cs="Browallia New" w:hint="cs"/>
          <w:szCs w:val="28"/>
          <w:cs/>
          <w:lang w:val="en-GB"/>
        </w:rPr>
        <w:t xml:space="preserve"> และ </w:t>
      </w:r>
      <w:r w:rsidR="00917B30">
        <w:rPr>
          <w:rFonts w:ascii="Browallia New" w:hAnsi="Browallia New" w:cs="Browallia New"/>
          <w:szCs w:val="28"/>
          <w:lang w:val="en-US"/>
        </w:rPr>
        <w:t>2566</w:t>
      </w:r>
      <w:r w:rsidR="008B49AB" w:rsidRPr="00192AAA">
        <w:rPr>
          <w:rFonts w:ascii="Browallia New" w:hAnsi="Browallia New" w:cs="Browallia New" w:hint="cs"/>
          <w:szCs w:val="28"/>
          <w:cs/>
          <w:lang w:val="en-US"/>
        </w:rPr>
        <w:t xml:space="preserve"> </w:t>
      </w:r>
      <w:r w:rsidR="002E6C47" w:rsidRPr="00192AAA">
        <w:rPr>
          <w:rFonts w:ascii="Browallia New" w:hAnsi="Browallia New" w:cs="Browallia New"/>
          <w:szCs w:val="28"/>
          <w:cs/>
        </w:rPr>
        <w:t>มีดังนี้</w:t>
      </w:r>
    </w:p>
    <w:p w14:paraId="761DFA77" w14:textId="77777777" w:rsidR="00716C66" w:rsidRPr="00716C66" w:rsidRDefault="00716C66" w:rsidP="00192AAA">
      <w:pPr>
        <w:pStyle w:val="ListParagraph"/>
        <w:tabs>
          <w:tab w:val="left" w:pos="426"/>
        </w:tabs>
        <w:ind w:left="426"/>
        <w:jc w:val="thaiDistribute"/>
        <w:rPr>
          <w:rFonts w:ascii="Browallia New" w:hAnsi="Browallia New" w:cs="Browallia New"/>
          <w:szCs w:val="28"/>
          <w:lang w:val="en-US"/>
        </w:rPr>
      </w:pPr>
    </w:p>
    <w:tbl>
      <w:tblPr>
        <w:tblW w:w="9131" w:type="dxa"/>
        <w:tblInd w:w="360" w:type="dxa"/>
        <w:tblLayout w:type="fixed"/>
        <w:tblLook w:val="04A0" w:firstRow="1" w:lastRow="0" w:firstColumn="1" w:lastColumn="0" w:noHBand="0" w:noVBand="1"/>
      </w:tblPr>
      <w:tblGrid>
        <w:gridCol w:w="5017"/>
        <w:gridCol w:w="1286"/>
        <w:gridCol w:w="429"/>
        <w:gridCol w:w="2399"/>
      </w:tblGrid>
      <w:tr w:rsidR="00716C66" w:rsidRPr="00237CDA" w14:paraId="0C848794" w14:textId="77777777" w:rsidTr="00D90749">
        <w:tc>
          <w:tcPr>
            <w:tcW w:w="5017" w:type="dxa"/>
          </w:tcPr>
          <w:p w14:paraId="12381AFE" w14:textId="77777777" w:rsidR="00716C66" w:rsidRPr="00237CDA" w:rsidRDefault="00716C66" w:rsidP="000F308B">
            <w:pPr>
              <w:tabs>
                <w:tab w:val="left" w:pos="3090"/>
                <w:tab w:val="left" w:pos="4860"/>
              </w:tabs>
              <w:rPr>
                <w:rFonts w:ascii="Browallia New" w:hAnsi="Browallia New" w:cs="Browallia New"/>
                <w:snapToGrid w:val="0"/>
                <w:lang w:eastAsia="th-TH"/>
              </w:rPr>
            </w:pPr>
          </w:p>
        </w:tc>
        <w:tc>
          <w:tcPr>
            <w:tcW w:w="1286" w:type="dxa"/>
          </w:tcPr>
          <w:p w14:paraId="0D70414B" w14:textId="77777777" w:rsidR="00716C66" w:rsidRPr="00237CDA" w:rsidRDefault="00716C66" w:rsidP="000F308B">
            <w:pPr>
              <w:tabs>
                <w:tab w:val="left" w:pos="3090"/>
                <w:tab w:val="left" w:pos="4860"/>
              </w:tabs>
              <w:jc w:val="center"/>
              <w:rPr>
                <w:rFonts w:ascii="Browallia New" w:hAnsi="Browallia New" w:cs="Browallia New"/>
                <w:snapToGrid w:val="0"/>
                <w:lang w:eastAsia="th-TH"/>
              </w:rPr>
            </w:pPr>
          </w:p>
        </w:tc>
        <w:tc>
          <w:tcPr>
            <w:tcW w:w="429" w:type="dxa"/>
          </w:tcPr>
          <w:p w14:paraId="26858482" w14:textId="77777777" w:rsidR="00716C66" w:rsidRPr="00237CDA" w:rsidRDefault="00716C66" w:rsidP="000F308B">
            <w:pPr>
              <w:tabs>
                <w:tab w:val="left" w:pos="3090"/>
                <w:tab w:val="left" w:pos="4860"/>
              </w:tabs>
              <w:ind w:right="-59"/>
              <w:jc w:val="right"/>
              <w:rPr>
                <w:rFonts w:ascii="Browallia New" w:hAnsi="Browallia New" w:cs="Browallia New"/>
                <w:snapToGrid w:val="0"/>
                <w:lang w:eastAsia="th-TH"/>
              </w:rPr>
            </w:pPr>
          </w:p>
        </w:tc>
        <w:tc>
          <w:tcPr>
            <w:tcW w:w="2399" w:type="dxa"/>
            <w:hideMark/>
          </w:tcPr>
          <w:p w14:paraId="6B3933C9" w14:textId="21B91736" w:rsidR="00716C66" w:rsidRPr="00237CDA" w:rsidRDefault="00716C66" w:rsidP="000F308B">
            <w:pPr>
              <w:tabs>
                <w:tab w:val="left" w:pos="3090"/>
                <w:tab w:val="left" w:pos="4860"/>
              </w:tabs>
              <w:ind w:right="-59"/>
              <w:jc w:val="right"/>
              <w:rPr>
                <w:rFonts w:ascii="Browallia New" w:hAnsi="Browallia New" w:cs="Browallia New"/>
                <w:snapToGrid w:val="0"/>
                <w:lang w:eastAsia="th-TH"/>
              </w:rPr>
            </w:pPr>
            <w:r w:rsidRPr="00237CDA">
              <w:rPr>
                <w:rFonts w:ascii="Browallia New" w:hAnsi="Browallia New" w:cs="Browallia New"/>
                <w:snapToGrid w:val="0"/>
                <w:lang w:eastAsia="th-TH"/>
              </w:rPr>
              <w:t>(</w:t>
            </w:r>
            <w:r w:rsidRPr="00237CDA">
              <w:rPr>
                <w:rFonts w:ascii="Browallia New" w:hAnsi="Browallia New" w:cs="Browallia New"/>
                <w:cs/>
              </w:rPr>
              <w:t xml:space="preserve">หน่วย </w:t>
            </w:r>
            <w:r w:rsidRPr="00237CDA">
              <w:rPr>
                <w:rFonts w:ascii="Browallia New" w:hAnsi="Browallia New" w:cs="Browallia New"/>
                <w:lang w:val="en-GB"/>
              </w:rPr>
              <w:t xml:space="preserve">: </w:t>
            </w:r>
            <w:r w:rsidRPr="00237CDA">
              <w:rPr>
                <w:rFonts w:ascii="Browallia New" w:hAnsi="Browallia New" w:cs="Browallia New"/>
                <w:cs/>
              </w:rPr>
              <w:t>บาท</w:t>
            </w:r>
            <w:r w:rsidRPr="00237CDA">
              <w:rPr>
                <w:rFonts w:ascii="Browallia New" w:hAnsi="Browallia New" w:cs="Browallia New"/>
                <w:snapToGrid w:val="0"/>
                <w:cs/>
                <w:lang w:eastAsia="th-TH"/>
              </w:rPr>
              <w:t>)</w:t>
            </w:r>
          </w:p>
        </w:tc>
      </w:tr>
      <w:tr w:rsidR="00716C66" w:rsidRPr="00237CDA" w14:paraId="33DA7DC7" w14:textId="77777777" w:rsidTr="00D90749">
        <w:tc>
          <w:tcPr>
            <w:tcW w:w="5017" w:type="dxa"/>
          </w:tcPr>
          <w:p w14:paraId="5351FF6C" w14:textId="77777777" w:rsidR="00716C66" w:rsidRPr="00237CDA" w:rsidRDefault="00716C66" w:rsidP="000F308B">
            <w:pPr>
              <w:tabs>
                <w:tab w:val="left" w:pos="3090"/>
                <w:tab w:val="left" w:pos="4860"/>
              </w:tabs>
              <w:rPr>
                <w:rFonts w:ascii="Browallia New" w:hAnsi="Browallia New" w:cs="Browallia New"/>
                <w:snapToGrid w:val="0"/>
                <w:lang w:val="en-GB" w:eastAsia="th-TH"/>
              </w:rPr>
            </w:pPr>
          </w:p>
        </w:tc>
        <w:tc>
          <w:tcPr>
            <w:tcW w:w="1286" w:type="dxa"/>
          </w:tcPr>
          <w:p w14:paraId="0BC0B717" w14:textId="77777777" w:rsidR="00716C66" w:rsidRPr="00237CDA" w:rsidRDefault="00716C66" w:rsidP="000F308B">
            <w:pPr>
              <w:tabs>
                <w:tab w:val="left" w:pos="1788"/>
                <w:tab w:val="left" w:pos="3090"/>
                <w:tab w:val="left" w:pos="4860"/>
              </w:tabs>
              <w:jc w:val="center"/>
              <w:rPr>
                <w:rFonts w:ascii="Browallia New" w:hAnsi="Browallia New" w:cs="Browallia New"/>
                <w:snapToGrid w:val="0"/>
                <w:lang w:eastAsia="th-TH"/>
              </w:rPr>
            </w:pPr>
          </w:p>
        </w:tc>
        <w:tc>
          <w:tcPr>
            <w:tcW w:w="429" w:type="dxa"/>
          </w:tcPr>
          <w:p w14:paraId="7B3CB38F" w14:textId="77777777" w:rsidR="00716C66" w:rsidRPr="00237CDA" w:rsidRDefault="00716C66" w:rsidP="000F308B">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hideMark/>
          </w:tcPr>
          <w:p w14:paraId="62C17CB8" w14:textId="3BFFE86D" w:rsidR="00716C66" w:rsidRPr="00237CDA" w:rsidRDefault="00716C66" w:rsidP="000F308B">
            <w:pPr>
              <w:tabs>
                <w:tab w:val="left" w:pos="3090"/>
                <w:tab w:val="left" w:pos="4860"/>
              </w:tabs>
              <w:ind w:left="-108" w:right="-108"/>
              <w:jc w:val="center"/>
              <w:rPr>
                <w:rFonts w:ascii="Browallia New" w:hAnsi="Browallia New" w:cs="Browallia New"/>
                <w:snapToGrid w:val="0"/>
                <w:lang w:eastAsia="th-TH"/>
              </w:rPr>
            </w:pPr>
            <w:r>
              <w:rPr>
                <w:rFonts w:ascii="Browallia New" w:hAnsi="Browallia New" w:cs="Browallia New" w:hint="cs"/>
                <w:cs/>
                <w:lang w:val="en-US"/>
              </w:rPr>
              <w:t>งบ</w:t>
            </w:r>
            <w:r w:rsidRPr="00237CDA">
              <w:rPr>
                <w:rFonts w:ascii="Browallia New" w:hAnsi="Browallia New" w:cs="Browallia New" w:hint="cs"/>
                <w:cs/>
              </w:rPr>
              <w:t>การเงินเฉพาะบริษัท</w:t>
            </w:r>
          </w:p>
        </w:tc>
      </w:tr>
      <w:tr w:rsidR="00716C66" w:rsidRPr="00237CDA" w14:paraId="0059F8A9" w14:textId="77777777" w:rsidTr="00D90749">
        <w:trPr>
          <w:trHeight w:val="316"/>
        </w:trPr>
        <w:tc>
          <w:tcPr>
            <w:tcW w:w="5017" w:type="dxa"/>
          </w:tcPr>
          <w:p w14:paraId="60181A73" w14:textId="3C6BE980" w:rsidR="00716C66" w:rsidRPr="00237CDA" w:rsidRDefault="00716C66" w:rsidP="000F308B">
            <w:pPr>
              <w:tabs>
                <w:tab w:val="left" w:pos="3090"/>
                <w:tab w:val="left" w:pos="4860"/>
              </w:tabs>
              <w:rPr>
                <w:rFonts w:ascii="Browallia New" w:hAnsi="Browallia New" w:cs="Browallia New"/>
                <w:snapToGrid w:val="0"/>
                <w:u w:val="single"/>
                <w:lang w:val="en-US" w:eastAsia="th-TH"/>
              </w:rPr>
            </w:pPr>
            <w:r w:rsidRPr="00237CDA">
              <w:rPr>
                <w:rFonts w:ascii="Browallia New" w:hAnsi="Browallia New" w:cs="Browallia New"/>
                <w:u w:val="single"/>
                <w:cs/>
                <w:lang w:val="en-GB"/>
              </w:rPr>
              <w:t>เงินกู้ยืม</w:t>
            </w:r>
            <w:r w:rsidR="0002317B">
              <w:rPr>
                <w:rFonts w:ascii="Browallia New" w:hAnsi="Browallia New" w:cs="Browallia New" w:hint="cs"/>
                <w:u w:val="single"/>
                <w:cs/>
                <w:lang w:val="en-GB"/>
              </w:rPr>
              <w:t>ระยะสั้น</w:t>
            </w:r>
            <w:r w:rsidRPr="00237CDA">
              <w:rPr>
                <w:rFonts w:ascii="Browallia New" w:hAnsi="Browallia New" w:cs="Browallia New"/>
                <w:u w:val="single"/>
                <w:cs/>
                <w:lang w:val="en-GB"/>
              </w:rPr>
              <w:t>จาก</w:t>
            </w:r>
            <w:r w:rsidRPr="00237CDA">
              <w:rPr>
                <w:rFonts w:ascii="Browallia New" w:hAnsi="Browallia New" w:cs="Browallia New" w:hint="cs"/>
                <w:u w:val="single"/>
                <w:cs/>
                <w:lang w:val="en-GB"/>
              </w:rPr>
              <w:t>บริษัทที่</w:t>
            </w:r>
            <w:r w:rsidRPr="00237CDA">
              <w:rPr>
                <w:rFonts w:ascii="Browallia New" w:hAnsi="Browallia New" w:cs="Browallia New"/>
                <w:u w:val="single"/>
                <w:cs/>
                <w:lang w:val="en-GB"/>
              </w:rPr>
              <w:t>เกี่ยวข้อง</w:t>
            </w:r>
            <w:r w:rsidRPr="00237CDA">
              <w:rPr>
                <w:rFonts w:ascii="Browallia New" w:hAnsi="Browallia New" w:cs="Browallia New" w:hint="cs"/>
                <w:u w:val="single"/>
                <w:cs/>
                <w:lang w:val="en-GB"/>
              </w:rPr>
              <w:t>กัน</w:t>
            </w:r>
          </w:p>
        </w:tc>
        <w:tc>
          <w:tcPr>
            <w:tcW w:w="1286" w:type="dxa"/>
          </w:tcPr>
          <w:p w14:paraId="17BBA1D8" w14:textId="77777777" w:rsidR="00716C66" w:rsidRPr="00237CDA" w:rsidRDefault="00716C66" w:rsidP="000F308B">
            <w:pPr>
              <w:tabs>
                <w:tab w:val="left" w:pos="3090"/>
                <w:tab w:val="left" w:pos="4860"/>
              </w:tabs>
              <w:jc w:val="center"/>
              <w:rPr>
                <w:rFonts w:ascii="Browallia New" w:hAnsi="Browallia New" w:cs="Browallia New"/>
                <w:snapToGrid w:val="0"/>
                <w:sz w:val="14"/>
                <w:szCs w:val="14"/>
                <w:lang w:eastAsia="th-TH"/>
              </w:rPr>
            </w:pPr>
          </w:p>
        </w:tc>
        <w:tc>
          <w:tcPr>
            <w:tcW w:w="429" w:type="dxa"/>
          </w:tcPr>
          <w:p w14:paraId="143C9CCF" w14:textId="77777777" w:rsidR="00716C66" w:rsidRPr="00237CDA" w:rsidRDefault="00716C66" w:rsidP="000F308B">
            <w:pPr>
              <w:tabs>
                <w:tab w:val="left" w:pos="3090"/>
                <w:tab w:val="left" w:pos="4860"/>
              </w:tabs>
              <w:jc w:val="center"/>
              <w:rPr>
                <w:rFonts w:ascii="Browallia New" w:hAnsi="Browallia New" w:cs="Browallia New"/>
                <w:snapToGrid w:val="0"/>
                <w:sz w:val="14"/>
                <w:szCs w:val="14"/>
                <w:lang w:eastAsia="th-TH"/>
              </w:rPr>
            </w:pPr>
          </w:p>
        </w:tc>
        <w:tc>
          <w:tcPr>
            <w:tcW w:w="2399" w:type="dxa"/>
            <w:tcBorders>
              <w:top w:val="single" w:sz="4" w:space="0" w:color="auto"/>
              <w:left w:val="nil"/>
              <w:right w:val="nil"/>
            </w:tcBorders>
          </w:tcPr>
          <w:p w14:paraId="745873A8" w14:textId="77777777" w:rsidR="00716C66" w:rsidRPr="00237CDA" w:rsidRDefault="00716C66" w:rsidP="000F308B">
            <w:pPr>
              <w:tabs>
                <w:tab w:val="left" w:pos="3090"/>
                <w:tab w:val="left" w:pos="4860"/>
              </w:tabs>
              <w:jc w:val="center"/>
              <w:rPr>
                <w:rFonts w:ascii="Browallia New" w:hAnsi="Browallia New" w:cs="Browallia New"/>
                <w:snapToGrid w:val="0"/>
                <w:sz w:val="14"/>
                <w:szCs w:val="14"/>
                <w:lang w:eastAsia="th-TH"/>
              </w:rPr>
            </w:pPr>
          </w:p>
        </w:tc>
      </w:tr>
      <w:tr w:rsidR="003A72BC" w:rsidRPr="00237CDA" w14:paraId="617F59D7" w14:textId="77777777" w:rsidTr="00D90749">
        <w:trPr>
          <w:trHeight w:val="316"/>
        </w:trPr>
        <w:tc>
          <w:tcPr>
            <w:tcW w:w="5017" w:type="dxa"/>
          </w:tcPr>
          <w:p w14:paraId="49FE2A97" w14:textId="77777777" w:rsidR="003A72BC" w:rsidRPr="00237CDA" w:rsidRDefault="003A72BC" w:rsidP="000F308B">
            <w:pPr>
              <w:tabs>
                <w:tab w:val="left" w:pos="3090"/>
                <w:tab w:val="left" w:pos="4860"/>
              </w:tabs>
              <w:rPr>
                <w:rFonts w:ascii="Browallia New" w:hAnsi="Browallia New" w:cs="Browallia New"/>
                <w:u w:val="single"/>
                <w:cs/>
                <w:lang w:val="en-GB"/>
              </w:rPr>
            </w:pPr>
          </w:p>
        </w:tc>
        <w:tc>
          <w:tcPr>
            <w:tcW w:w="1286" w:type="dxa"/>
          </w:tcPr>
          <w:p w14:paraId="36B4B654" w14:textId="77777777" w:rsidR="003A72BC" w:rsidRPr="00237CDA" w:rsidRDefault="003A72BC" w:rsidP="000F308B">
            <w:pPr>
              <w:tabs>
                <w:tab w:val="left" w:pos="3090"/>
                <w:tab w:val="left" w:pos="4860"/>
              </w:tabs>
              <w:jc w:val="center"/>
              <w:rPr>
                <w:rFonts w:ascii="Browallia New" w:hAnsi="Browallia New" w:cs="Browallia New"/>
                <w:snapToGrid w:val="0"/>
                <w:sz w:val="14"/>
                <w:szCs w:val="14"/>
                <w:lang w:eastAsia="th-TH"/>
              </w:rPr>
            </w:pPr>
          </w:p>
        </w:tc>
        <w:tc>
          <w:tcPr>
            <w:tcW w:w="429" w:type="dxa"/>
          </w:tcPr>
          <w:p w14:paraId="4DC37554" w14:textId="77777777" w:rsidR="003A72BC" w:rsidRPr="00237CDA" w:rsidRDefault="003A72BC" w:rsidP="000F308B">
            <w:pPr>
              <w:tabs>
                <w:tab w:val="left" w:pos="3090"/>
                <w:tab w:val="left" w:pos="4860"/>
              </w:tabs>
              <w:jc w:val="center"/>
              <w:rPr>
                <w:rFonts w:ascii="Browallia New" w:hAnsi="Browallia New" w:cs="Browallia New"/>
                <w:snapToGrid w:val="0"/>
                <w:sz w:val="14"/>
                <w:szCs w:val="14"/>
                <w:lang w:eastAsia="th-TH"/>
              </w:rPr>
            </w:pPr>
          </w:p>
        </w:tc>
        <w:tc>
          <w:tcPr>
            <w:tcW w:w="2399" w:type="dxa"/>
            <w:tcBorders>
              <w:left w:val="nil"/>
              <w:bottom w:val="nil"/>
              <w:right w:val="nil"/>
            </w:tcBorders>
          </w:tcPr>
          <w:p w14:paraId="5E78F5EC" w14:textId="77777777" w:rsidR="003A72BC" w:rsidRPr="00237CDA" w:rsidRDefault="003A72BC" w:rsidP="000F308B">
            <w:pPr>
              <w:tabs>
                <w:tab w:val="left" w:pos="3090"/>
                <w:tab w:val="left" w:pos="4860"/>
              </w:tabs>
              <w:jc w:val="center"/>
              <w:rPr>
                <w:rFonts w:ascii="Browallia New" w:hAnsi="Browallia New" w:cs="Browallia New"/>
                <w:snapToGrid w:val="0"/>
                <w:sz w:val="14"/>
                <w:szCs w:val="14"/>
                <w:lang w:eastAsia="th-TH"/>
              </w:rPr>
            </w:pPr>
          </w:p>
        </w:tc>
      </w:tr>
      <w:tr w:rsidR="00D600DC" w:rsidRPr="00237CDA" w14:paraId="52D8C345" w14:textId="77777777" w:rsidTr="00D90749">
        <w:tc>
          <w:tcPr>
            <w:tcW w:w="5017" w:type="dxa"/>
            <w:vAlign w:val="bottom"/>
            <w:hideMark/>
          </w:tcPr>
          <w:p w14:paraId="16A50BFE" w14:textId="77777777" w:rsidR="00D600DC" w:rsidRPr="00237CDA" w:rsidRDefault="00D600DC" w:rsidP="00D600DC">
            <w:pPr>
              <w:ind w:right="28"/>
              <w:rPr>
                <w:rFonts w:ascii="Browallia New" w:hAnsi="Browallia New" w:cs="Browallia New"/>
                <w:lang w:val="en-US"/>
              </w:rPr>
            </w:pPr>
            <w:r w:rsidRPr="00237CDA">
              <w:rPr>
                <w:rFonts w:ascii="Browallia New" w:hAnsi="Browallia New" w:cs="Browallia New"/>
                <w:cs/>
                <w:lang w:val="en-GB"/>
              </w:rPr>
              <w:t>ยอดคงเหลือ ณ</w:t>
            </w:r>
            <w:r w:rsidRPr="00237CDA">
              <w:rPr>
                <w:rFonts w:ascii="Browallia New" w:hAnsi="Browallia New" w:cs="Browallia New"/>
                <w:cs/>
              </w:rPr>
              <w:t xml:space="preserve"> วันที่ </w:t>
            </w:r>
            <w:r w:rsidRPr="00237CDA">
              <w:rPr>
                <w:rFonts w:ascii="Browallia New" w:hAnsi="Browallia New" w:cs="Browallia New"/>
                <w:lang w:val="en-GB"/>
              </w:rPr>
              <w:t xml:space="preserve">1 </w:t>
            </w:r>
            <w:r w:rsidRPr="00237CDA">
              <w:rPr>
                <w:rFonts w:ascii="Browallia New" w:hAnsi="Browallia New" w:cs="Browallia New"/>
                <w:cs/>
                <w:lang w:val="en-GB"/>
              </w:rPr>
              <w:t xml:space="preserve">มกราคม </w:t>
            </w:r>
            <w:r w:rsidRPr="00237CDA">
              <w:rPr>
                <w:rFonts w:ascii="Browallia New" w:hAnsi="Browallia New" w:cs="Browallia New"/>
                <w:lang w:val="en-GB"/>
              </w:rPr>
              <w:t>256</w:t>
            </w:r>
            <w:r w:rsidRPr="00237CDA">
              <w:rPr>
                <w:rFonts w:ascii="Browallia New" w:hAnsi="Browallia New" w:cs="Browallia New"/>
                <w:lang w:val="en-US"/>
              </w:rPr>
              <w:t>7</w:t>
            </w:r>
          </w:p>
        </w:tc>
        <w:tc>
          <w:tcPr>
            <w:tcW w:w="1286" w:type="dxa"/>
          </w:tcPr>
          <w:p w14:paraId="54C9C346"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5B553EE2"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2399" w:type="dxa"/>
          </w:tcPr>
          <w:p w14:paraId="705A4A14" w14:textId="1B9A14E2" w:rsidR="00D600DC" w:rsidRPr="00F05341" w:rsidRDefault="00D600DC" w:rsidP="00D600DC">
            <w:pPr>
              <w:jc w:val="right"/>
              <w:rPr>
                <w:rFonts w:ascii="Browallia New" w:hAnsi="Browallia New" w:cs="Browallia New"/>
                <w:lang w:val="en-GB"/>
              </w:rPr>
            </w:pPr>
            <w:r w:rsidRPr="00F05341">
              <w:rPr>
                <w:rFonts w:ascii="Browallia New" w:hAnsi="Browallia New" w:cs="Browallia New"/>
                <w:lang w:val="en-GB"/>
              </w:rPr>
              <w:t>202,826,360</w:t>
            </w:r>
          </w:p>
        </w:tc>
      </w:tr>
      <w:tr w:rsidR="00D600DC" w:rsidRPr="00237CDA" w14:paraId="14505DAD" w14:textId="77777777" w:rsidTr="00D90749">
        <w:tc>
          <w:tcPr>
            <w:tcW w:w="5017" w:type="dxa"/>
            <w:vAlign w:val="bottom"/>
          </w:tcPr>
          <w:p w14:paraId="60C81E62" w14:textId="620A95EB" w:rsidR="00D600DC" w:rsidRPr="00237CDA" w:rsidRDefault="00D600DC" w:rsidP="00D600DC">
            <w:pPr>
              <w:ind w:right="28"/>
              <w:rPr>
                <w:rFonts w:ascii="Browallia New" w:hAnsi="Browallia New" w:cs="Browallia New"/>
                <w:u w:val="single"/>
                <w:cs/>
                <w:lang w:val="en-GB"/>
              </w:rPr>
            </w:pPr>
            <w:r w:rsidRPr="00237CDA">
              <w:rPr>
                <w:rFonts w:ascii="Browallia New" w:hAnsi="Browallia New" w:cs="Browallia New"/>
                <w:u w:val="single"/>
                <w:cs/>
                <w:lang w:val="en-GB"/>
              </w:rPr>
              <w:t>หัก</w:t>
            </w:r>
            <w:r w:rsidRPr="00237CDA">
              <w:rPr>
                <w:rFonts w:ascii="Browallia New" w:hAnsi="Browallia New" w:cs="Browallia New"/>
                <w:cs/>
                <w:lang w:val="en-GB"/>
              </w:rPr>
              <w:t xml:space="preserve"> จ่ายชำระเงิน</w:t>
            </w:r>
            <w:r>
              <w:rPr>
                <w:rFonts w:ascii="Browallia New" w:hAnsi="Browallia New" w:cs="Browallia New" w:hint="cs"/>
                <w:cs/>
                <w:lang w:val="en-GB"/>
              </w:rPr>
              <w:t>ระหว่าง</w:t>
            </w:r>
            <w:r w:rsidR="00904F4F">
              <w:rPr>
                <w:rFonts w:ascii="Browallia New" w:hAnsi="Browallia New" w:cs="Browallia New" w:hint="cs"/>
                <w:cs/>
                <w:lang w:val="en-GB"/>
              </w:rPr>
              <w:t>ปี</w:t>
            </w:r>
          </w:p>
        </w:tc>
        <w:tc>
          <w:tcPr>
            <w:tcW w:w="1286" w:type="dxa"/>
          </w:tcPr>
          <w:p w14:paraId="78427A27"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2955213B"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2399" w:type="dxa"/>
          </w:tcPr>
          <w:p w14:paraId="41E8A009" w14:textId="011FE71D" w:rsidR="00D600DC" w:rsidRPr="00F05341" w:rsidRDefault="00D600DC" w:rsidP="00D600DC">
            <w:pPr>
              <w:jc w:val="right"/>
              <w:rPr>
                <w:rFonts w:ascii="Browallia New" w:hAnsi="Browallia New" w:cs="Browallia New"/>
                <w:lang w:val="en-GB"/>
              </w:rPr>
            </w:pPr>
            <w:r w:rsidRPr="00F05341">
              <w:rPr>
                <w:rFonts w:ascii="Browallia New" w:hAnsi="Browallia New" w:cs="Browallia New"/>
                <w:lang w:val="en-GB"/>
              </w:rPr>
              <w:t>(19,945,920)</w:t>
            </w:r>
          </w:p>
        </w:tc>
      </w:tr>
      <w:tr w:rsidR="00D600DC" w:rsidRPr="00237CDA" w14:paraId="221C4FBD" w14:textId="77777777" w:rsidTr="00D90749">
        <w:tc>
          <w:tcPr>
            <w:tcW w:w="5017" w:type="dxa"/>
            <w:hideMark/>
          </w:tcPr>
          <w:p w14:paraId="6A26789B" w14:textId="77777777" w:rsidR="00D600DC" w:rsidRPr="00237CDA" w:rsidRDefault="00D600DC" w:rsidP="00D600DC">
            <w:pPr>
              <w:ind w:right="28"/>
              <w:rPr>
                <w:rFonts w:ascii="Browallia New" w:hAnsi="Browallia New" w:cs="Browallia New"/>
                <w:cs/>
              </w:rPr>
            </w:pPr>
            <w:r>
              <w:rPr>
                <w:rFonts w:ascii="Browallia New" w:hAnsi="Browallia New" w:cs="Browallia New" w:hint="cs"/>
                <w:cs/>
              </w:rPr>
              <w:t>กำไร</w:t>
            </w:r>
            <w:r w:rsidRPr="00237CDA">
              <w:rPr>
                <w:rFonts w:ascii="Browallia New" w:hAnsi="Browallia New" w:cs="Browallia New"/>
                <w:cs/>
              </w:rPr>
              <w:t>ที่ยังไม่เกิดขึ้นจริงจากอัตราแลกเปลี่ยน</w:t>
            </w:r>
          </w:p>
        </w:tc>
        <w:tc>
          <w:tcPr>
            <w:tcW w:w="1286" w:type="dxa"/>
          </w:tcPr>
          <w:p w14:paraId="60EDCC71"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1DC8E7BD"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2399" w:type="dxa"/>
            <w:tcBorders>
              <w:top w:val="nil"/>
              <w:left w:val="nil"/>
              <w:bottom w:val="single" w:sz="4" w:space="0" w:color="auto"/>
              <w:right w:val="nil"/>
            </w:tcBorders>
          </w:tcPr>
          <w:p w14:paraId="3F6F0B96" w14:textId="3FF2022D" w:rsidR="00D600DC" w:rsidRPr="00F05341" w:rsidRDefault="00D600DC" w:rsidP="00D600DC">
            <w:pPr>
              <w:jc w:val="right"/>
              <w:rPr>
                <w:rFonts w:ascii="Browallia New" w:hAnsi="Browallia New" w:cs="Browallia New"/>
                <w:lang w:val="en-GB"/>
              </w:rPr>
            </w:pPr>
            <w:r w:rsidRPr="00F05341">
              <w:rPr>
                <w:rFonts w:ascii="Browallia New" w:hAnsi="Browallia New" w:cs="Browallia New"/>
                <w:lang w:val="en-GB"/>
              </w:rPr>
              <w:t>(807,390)</w:t>
            </w:r>
          </w:p>
        </w:tc>
      </w:tr>
      <w:tr w:rsidR="00D600DC" w:rsidRPr="00237CDA" w14:paraId="6460FB2F" w14:textId="77777777" w:rsidTr="00D90749">
        <w:tc>
          <w:tcPr>
            <w:tcW w:w="5017" w:type="dxa"/>
            <w:vAlign w:val="bottom"/>
            <w:hideMark/>
          </w:tcPr>
          <w:p w14:paraId="332BBBC2" w14:textId="1B97EB9A" w:rsidR="00D600DC" w:rsidRPr="00237CDA" w:rsidRDefault="00D600DC" w:rsidP="00D600DC">
            <w:pPr>
              <w:ind w:right="28"/>
              <w:rPr>
                <w:rFonts w:ascii="Browallia New" w:hAnsi="Browallia New" w:cs="Browallia New"/>
                <w:u w:val="single"/>
              </w:rPr>
            </w:pPr>
            <w:r w:rsidRPr="00237CDA">
              <w:rPr>
                <w:rFonts w:ascii="Browallia New" w:hAnsi="Browallia New" w:cs="Browallia New"/>
                <w:cs/>
              </w:rPr>
              <w:t xml:space="preserve">ยอดคงเหลือ ณ วันที่ </w:t>
            </w:r>
            <w:r w:rsidRPr="00237CDA">
              <w:rPr>
                <w:rFonts w:ascii="Browallia New" w:eastAsia="SimSun" w:hAnsi="Browallia New" w:cs="Browallia New"/>
                <w:lang w:val="en-GB"/>
              </w:rPr>
              <w:t>3</w:t>
            </w:r>
            <w:r>
              <w:rPr>
                <w:rFonts w:ascii="Browallia New" w:eastAsia="SimSun" w:hAnsi="Browallia New" w:cs="Browallia New"/>
                <w:lang w:val="en-US"/>
              </w:rPr>
              <w:t>1</w:t>
            </w:r>
            <w:r w:rsidRPr="00237CDA">
              <w:rPr>
                <w:rFonts w:ascii="Browallia New" w:eastAsia="SimSun" w:hAnsi="Browallia New" w:cs="Browallia New"/>
                <w:lang w:val="en-US"/>
              </w:rPr>
              <w:t xml:space="preserve"> </w:t>
            </w:r>
            <w:r>
              <w:rPr>
                <w:rFonts w:ascii="Browallia New" w:eastAsia="SimSun" w:hAnsi="Browallia New" w:cs="Browallia New" w:hint="cs"/>
                <w:cs/>
                <w:lang w:val="en-US"/>
              </w:rPr>
              <w:t>ธันวาคม</w:t>
            </w:r>
            <w:r w:rsidRPr="00237CDA">
              <w:rPr>
                <w:rFonts w:ascii="Browallia New" w:eastAsia="SimSun" w:hAnsi="Browallia New" w:cs="Browallia New" w:hint="cs"/>
                <w:cs/>
                <w:lang w:val="en-US"/>
              </w:rPr>
              <w:t xml:space="preserve"> </w:t>
            </w:r>
            <w:r w:rsidRPr="00237CDA">
              <w:rPr>
                <w:rFonts w:ascii="Browallia New" w:eastAsia="SimSun" w:hAnsi="Browallia New" w:cs="Browallia New"/>
                <w:lang w:val="en-US"/>
              </w:rPr>
              <w:t>2567</w:t>
            </w:r>
          </w:p>
        </w:tc>
        <w:tc>
          <w:tcPr>
            <w:tcW w:w="1286" w:type="dxa"/>
          </w:tcPr>
          <w:p w14:paraId="2FCEE0DD"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2E953A87" w14:textId="77777777" w:rsidR="00D600DC" w:rsidRPr="00237CDA" w:rsidRDefault="00D600DC" w:rsidP="00D600DC">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2DF32862" w14:textId="424A4C7E" w:rsidR="00D600DC" w:rsidRPr="00F05341" w:rsidRDefault="00D600DC" w:rsidP="00D600DC">
            <w:pPr>
              <w:jc w:val="right"/>
              <w:rPr>
                <w:rFonts w:ascii="Browallia New" w:hAnsi="Browallia New" w:cs="Browallia New"/>
                <w:lang w:val="en-GB"/>
              </w:rPr>
            </w:pPr>
            <w:r w:rsidRPr="00F05341">
              <w:rPr>
                <w:rFonts w:ascii="Browallia New" w:hAnsi="Browallia New" w:cs="Browallia New"/>
                <w:lang w:val="en-GB"/>
              </w:rPr>
              <w:t>182,073,050</w:t>
            </w:r>
          </w:p>
        </w:tc>
      </w:tr>
      <w:tr w:rsidR="00D600DC" w:rsidRPr="00237CDA" w14:paraId="2132778F" w14:textId="77777777" w:rsidTr="00D90749">
        <w:tc>
          <w:tcPr>
            <w:tcW w:w="5017" w:type="dxa"/>
            <w:vAlign w:val="bottom"/>
          </w:tcPr>
          <w:p w14:paraId="77913421" w14:textId="77777777" w:rsidR="00D600DC" w:rsidRPr="00237CDA" w:rsidRDefault="00D600DC" w:rsidP="00D600DC">
            <w:pPr>
              <w:ind w:right="28"/>
              <w:rPr>
                <w:rFonts w:ascii="Browallia New" w:hAnsi="Browallia New" w:cs="Browallia New"/>
                <w:cs/>
              </w:rPr>
            </w:pPr>
          </w:p>
        </w:tc>
        <w:tc>
          <w:tcPr>
            <w:tcW w:w="1286" w:type="dxa"/>
          </w:tcPr>
          <w:p w14:paraId="1889D212"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7A4CCE95" w14:textId="77777777" w:rsidR="00D600DC" w:rsidRPr="00237CDA" w:rsidRDefault="00D600DC" w:rsidP="00D600DC">
            <w:pPr>
              <w:tabs>
                <w:tab w:val="left" w:pos="3090"/>
                <w:tab w:val="left" w:pos="4860"/>
              </w:tabs>
              <w:jc w:val="right"/>
              <w:rPr>
                <w:rFonts w:ascii="Browallia New" w:hAnsi="Browallia New" w:cs="Browallia New"/>
                <w:snapToGrid w:val="0"/>
                <w:lang w:eastAsia="th-TH"/>
              </w:rPr>
            </w:pPr>
          </w:p>
        </w:tc>
        <w:tc>
          <w:tcPr>
            <w:tcW w:w="2399" w:type="dxa"/>
            <w:tcBorders>
              <w:top w:val="single" w:sz="12" w:space="0" w:color="auto"/>
              <w:left w:val="nil"/>
              <w:right w:val="nil"/>
            </w:tcBorders>
          </w:tcPr>
          <w:p w14:paraId="6F9E265C" w14:textId="77777777" w:rsidR="00D600DC" w:rsidRPr="00D600DC" w:rsidRDefault="00D600DC" w:rsidP="00D600DC">
            <w:pPr>
              <w:jc w:val="right"/>
              <w:rPr>
                <w:rFonts w:ascii="Browallia New" w:hAnsi="Browallia New" w:cs="Browallia New"/>
                <w:highlight w:val="magenta"/>
                <w:lang w:val="en-GB"/>
              </w:rPr>
            </w:pPr>
          </w:p>
        </w:tc>
      </w:tr>
      <w:tr w:rsidR="00D600DC" w:rsidRPr="00237CDA" w14:paraId="6AF4CF8A" w14:textId="77777777" w:rsidTr="00D90749">
        <w:tc>
          <w:tcPr>
            <w:tcW w:w="5017" w:type="dxa"/>
            <w:vAlign w:val="bottom"/>
            <w:hideMark/>
          </w:tcPr>
          <w:p w14:paraId="28215E3A" w14:textId="143EE434" w:rsidR="00D600DC" w:rsidRPr="00237CDA" w:rsidRDefault="00D600DC" w:rsidP="00D600DC">
            <w:pPr>
              <w:tabs>
                <w:tab w:val="left" w:pos="3090"/>
                <w:tab w:val="left" w:pos="4860"/>
              </w:tabs>
              <w:rPr>
                <w:rFonts w:ascii="Browallia New" w:hAnsi="Browallia New" w:cs="Browallia New"/>
                <w:u w:val="single"/>
              </w:rPr>
            </w:pPr>
            <w:r w:rsidRPr="00237CDA">
              <w:rPr>
                <w:rFonts w:ascii="Browallia New" w:hAnsi="Browallia New" w:cs="Browallia New"/>
                <w:u w:val="single"/>
                <w:cs/>
                <w:lang w:val="en-GB"/>
              </w:rPr>
              <w:t>เงินกู้ยืม</w:t>
            </w:r>
            <w:r w:rsidR="0002317B">
              <w:rPr>
                <w:rFonts w:ascii="Browallia New" w:hAnsi="Browallia New" w:cs="Browallia New" w:hint="cs"/>
                <w:u w:val="single"/>
                <w:cs/>
                <w:lang w:val="en-GB"/>
              </w:rPr>
              <w:t>ระยะยาว</w:t>
            </w:r>
            <w:r w:rsidRPr="00237CDA">
              <w:rPr>
                <w:rFonts w:ascii="Browallia New" w:hAnsi="Browallia New" w:cs="Browallia New"/>
                <w:u w:val="single"/>
                <w:cs/>
                <w:lang w:val="en-GB"/>
              </w:rPr>
              <w:t>จาก</w:t>
            </w:r>
            <w:r w:rsidRPr="00237CDA">
              <w:rPr>
                <w:rFonts w:ascii="Browallia New" w:hAnsi="Browallia New" w:cs="Browallia New" w:hint="cs"/>
                <w:u w:val="single"/>
                <w:cs/>
                <w:lang w:val="en-GB"/>
              </w:rPr>
              <w:t>บริษัทที่</w:t>
            </w:r>
            <w:r w:rsidRPr="00237CDA">
              <w:rPr>
                <w:rFonts w:ascii="Browallia New" w:hAnsi="Browallia New" w:cs="Browallia New"/>
                <w:u w:val="single"/>
                <w:cs/>
                <w:lang w:val="en-GB"/>
              </w:rPr>
              <w:t>เกี่ยวข้อง</w:t>
            </w:r>
            <w:r w:rsidRPr="00237CDA">
              <w:rPr>
                <w:rFonts w:ascii="Browallia New" w:hAnsi="Browallia New" w:cs="Browallia New" w:hint="cs"/>
                <w:u w:val="single"/>
                <w:cs/>
                <w:lang w:val="en-GB"/>
              </w:rPr>
              <w:t>กัน</w:t>
            </w:r>
          </w:p>
        </w:tc>
        <w:tc>
          <w:tcPr>
            <w:tcW w:w="1286" w:type="dxa"/>
          </w:tcPr>
          <w:p w14:paraId="2328902B"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662F84D4" w14:textId="77777777" w:rsidR="00D600DC" w:rsidRPr="00237CDA" w:rsidRDefault="00D600DC" w:rsidP="00D600DC">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4807B698" w14:textId="77777777" w:rsidR="00D600DC" w:rsidRPr="00D600DC" w:rsidRDefault="00D600DC" w:rsidP="00D600DC">
            <w:pPr>
              <w:jc w:val="right"/>
              <w:rPr>
                <w:rFonts w:ascii="Browallia New" w:hAnsi="Browallia New" w:cs="Browallia New"/>
                <w:highlight w:val="magenta"/>
                <w:lang w:val="en-GB"/>
              </w:rPr>
            </w:pPr>
          </w:p>
        </w:tc>
      </w:tr>
      <w:tr w:rsidR="003A72BC" w:rsidRPr="00237CDA" w14:paraId="31F71A2A" w14:textId="77777777" w:rsidTr="00D90749">
        <w:tc>
          <w:tcPr>
            <w:tcW w:w="5017" w:type="dxa"/>
            <w:vAlign w:val="bottom"/>
          </w:tcPr>
          <w:p w14:paraId="62BA0FE7" w14:textId="77777777" w:rsidR="003A72BC" w:rsidRPr="00237CDA" w:rsidRDefault="003A72BC" w:rsidP="00D600DC">
            <w:pPr>
              <w:tabs>
                <w:tab w:val="left" w:pos="3090"/>
                <w:tab w:val="left" w:pos="4860"/>
              </w:tabs>
              <w:rPr>
                <w:rFonts w:ascii="Browallia New" w:hAnsi="Browallia New" w:cs="Browallia New"/>
                <w:u w:val="single"/>
                <w:cs/>
                <w:lang w:val="en-GB"/>
              </w:rPr>
            </w:pPr>
          </w:p>
        </w:tc>
        <w:tc>
          <w:tcPr>
            <w:tcW w:w="1286" w:type="dxa"/>
          </w:tcPr>
          <w:p w14:paraId="1700FFBD" w14:textId="77777777" w:rsidR="003A72BC" w:rsidRPr="00237CDA" w:rsidRDefault="003A72BC" w:rsidP="00D600DC">
            <w:pPr>
              <w:tabs>
                <w:tab w:val="left" w:pos="3090"/>
                <w:tab w:val="left" w:pos="4860"/>
              </w:tabs>
              <w:jc w:val="right"/>
              <w:rPr>
                <w:rFonts w:ascii="Browallia New" w:hAnsi="Browallia New" w:cs="Browallia New"/>
                <w:snapToGrid w:val="0"/>
                <w:lang w:val="en-GB" w:eastAsia="th-TH"/>
              </w:rPr>
            </w:pPr>
          </w:p>
        </w:tc>
        <w:tc>
          <w:tcPr>
            <w:tcW w:w="429" w:type="dxa"/>
          </w:tcPr>
          <w:p w14:paraId="1C5FC1F1" w14:textId="77777777" w:rsidR="003A72BC" w:rsidRPr="00237CDA" w:rsidRDefault="003A72BC" w:rsidP="00D600DC">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209FEA95" w14:textId="77777777" w:rsidR="003A72BC" w:rsidRPr="00D600DC" w:rsidRDefault="003A72BC" w:rsidP="00D600DC">
            <w:pPr>
              <w:jc w:val="right"/>
              <w:rPr>
                <w:rFonts w:ascii="Browallia New" w:hAnsi="Browallia New" w:cs="Browallia New"/>
                <w:highlight w:val="magenta"/>
                <w:lang w:val="en-GB"/>
              </w:rPr>
            </w:pPr>
          </w:p>
        </w:tc>
      </w:tr>
      <w:tr w:rsidR="00D600DC" w:rsidRPr="00237CDA" w14:paraId="27BE9B89" w14:textId="77777777" w:rsidTr="00D90749">
        <w:tc>
          <w:tcPr>
            <w:tcW w:w="5017" w:type="dxa"/>
            <w:vAlign w:val="bottom"/>
            <w:hideMark/>
          </w:tcPr>
          <w:p w14:paraId="25305B3F" w14:textId="77777777" w:rsidR="00D600DC" w:rsidRPr="00237CDA" w:rsidRDefault="00D600DC" w:rsidP="00D600DC">
            <w:pPr>
              <w:ind w:right="28"/>
              <w:rPr>
                <w:rFonts w:ascii="Browallia New" w:hAnsi="Browallia New" w:cs="Browallia New"/>
              </w:rPr>
            </w:pPr>
            <w:r w:rsidRPr="00237CDA">
              <w:rPr>
                <w:rFonts w:ascii="Browallia New" w:hAnsi="Browallia New" w:cs="Browallia New"/>
                <w:cs/>
              </w:rPr>
              <w:t xml:space="preserve">ยอดคงเหลือ ณ วันที่ </w:t>
            </w:r>
            <w:r w:rsidRPr="00237CDA">
              <w:rPr>
                <w:rFonts w:ascii="Browallia New" w:hAnsi="Browallia New" w:cs="Browallia New"/>
              </w:rPr>
              <w:t xml:space="preserve">1 </w:t>
            </w:r>
            <w:r w:rsidRPr="00237CDA">
              <w:rPr>
                <w:rFonts w:ascii="Browallia New" w:hAnsi="Browallia New" w:cs="Browallia New"/>
                <w:cs/>
              </w:rPr>
              <w:t xml:space="preserve">มกราคม </w:t>
            </w:r>
            <w:r w:rsidRPr="00237CDA">
              <w:rPr>
                <w:rFonts w:ascii="Browallia New" w:hAnsi="Browallia New" w:cs="Browallia New"/>
              </w:rPr>
              <w:t>2567</w:t>
            </w:r>
          </w:p>
        </w:tc>
        <w:tc>
          <w:tcPr>
            <w:tcW w:w="1286" w:type="dxa"/>
          </w:tcPr>
          <w:p w14:paraId="4B293BE7"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07EBF9B8" w14:textId="77777777" w:rsidR="00D600DC" w:rsidRPr="00237CDA" w:rsidRDefault="00D600DC" w:rsidP="00D600DC">
            <w:pPr>
              <w:tabs>
                <w:tab w:val="left" w:pos="3090"/>
                <w:tab w:val="left" w:pos="4860"/>
              </w:tabs>
              <w:jc w:val="right"/>
              <w:rPr>
                <w:rFonts w:ascii="Browallia New" w:hAnsi="Browallia New" w:cs="Browallia New"/>
                <w:snapToGrid w:val="0"/>
                <w:lang w:eastAsia="th-TH"/>
              </w:rPr>
            </w:pPr>
          </w:p>
        </w:tc>
        <w:tc>
          <w:tcPr>
            <w:tcW w:w="2399" w:type="dxa"/>
            <w:tcBorders>
              <w:left w:val="nil"/>
              <w:right w:val="nil"/>
            </w:tcBorders>
          </w:tcPr>
          <w:p w14:paraId="02D7B16F" w14:textId="54EA2602" w:rsidR="00D600DC" w:rsidRPr="00343644" w:rsidRDefault="00D600DC" w:rsidP="00D600DC">
            <w:pPr>
              <w:jc w:val="right"/>
              <w:rPr>
                <w:rFonts w:ascii="Browallia New" w:hAnsi="Browallia New" w:cs="Browallia New"/>
                <w:lang w:val="en-GB"/>
              </w:rPr>
            </w:pPr>
            <w:r w:rsidRPr="00343644">
              <w:rPr>
                <w:rFonts w:ascii="Browallia New" w:hAnsi="Browallia New" w:cs="Browallia New"/>
                <w:lang w:val="en-GB"/>
              </w:rPr>
              <w:t>1,210,443,520</w:t>
            </w:r>
          </w:p>
        </w:tc>
      </w:tr>
      <w:tr w:rsidR="00D600DC" w:rsidRPr="00237CDA" w14:paraId="6287CCDB" w14:textId="77777777" w:rsidTr="00D90749">
        <w:tc>
          <w:tcPr>
            <w:tcW w:w="5017" w:type="dxa"/>
            <w:vAlign w:val="bottom"/>
            <w:hideMark/>
          </w:tcPr>
          <w:p w14:paraId="566190B1" w14:textId="77777777" w:rsidR="00D600DC" w:rsidRPr="00237CDA" w:rsidRDefault="00D600DC" w:rsidP="00D600DC">
            <w:pPr>
              <w:ind w:right="28"/>
              <w:rPr>
                <w:rFonts w:ascii="Browallia New" w:hAnsi="Browallia New" w:cs="Browallia New"/>
                <w:cs/>
              </w:rPr>
            </w:pPr>
            <w:r>
              <w:rPr>
                <w:rFonts w:ascii="Browallia New" w:hAnsi="Browallia New" w:cs="Browallia New" w:hint="cs"/>
                <w:cs/>
              </w:rPr>
              <w:t>กำไร</w:t>
            </w:r>
            <w:r w:rsidRPr="00237CDA">
              <w:rPr>
                <w:rFonts w:ascii="Browallia New" w:hAnsi="Browallia New" w:cs="Browallia New"/>
                <w:cs/>
              </w:rPr>
              <w:t>ที่ยังไม่เกิดขึ้นจริงจากอัตราแลกเปลี่ยน</w:t>
            </w:r>
          </w:p>
        </w:tc>
        <w:tc>
          <w:tcPr>
            <w:tcW w:w="1286" w:type="dxa"/>
          </w:tcPr>
          <w:p w14:paraId="77F8B070"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1A95A63C" w14:textId="77777777" w:rsidR="00D600DC" w:rsidRPr="00237CDA" w:rsidRDefault="00D600DC" w:rsidP="00D600DC">
            <w:pPr>
              <w:tabs>
                <w:tab w:val="left" w:pos="3090"/>
                <w:tab w:val="left" w:pos="4860"/>
              </w:tabs>
              <w:jc w:val="right"/>
              <w:rPr>
                <w:rFonts w:ascii="Browallia New" w:hAnsi="Browallia New" w:cs="Browallia New"/>
                <w:snapToGrid w:val="0"/>
                <w:lang w:eastAsia="th-TH"/>
              </w:rPr>
            </w:pPr>
          </w:p>
        </w:tc>
        <w:tc>
          <w:tcPr>
            <w:tcW w:w="2399" w:type="dxa"/>
            <w:tcBorders>
              <w:left w:val="nil"/>
              <w:bottom w:val="single" w:sz="4" w:space="0" w:color="auto"/>
              <w:right w:val="nil"/>
            </w:tcBorders>
          </w:tcPr>
          <w:p w14:paraId="7A1714D9" w14:textId="35C0FFE1" w:rsidR="00D600DC" w:rsidRPr="00343644" w:rsidRDefault="00D600DC" w:rsidP="00D600DC">
            <w:pPr>
              <w:jc w:val="right"/>
              <w:rPr>
                <w:rFonts w:ascii="Browallia New" w:hAnsi="Browallia New" w:cs="Browallia New"/>
                <w:lang w:val="en-GB"/>
              </w:rPr>
            </w:pPr>
            <w:r w:rsidRPr="00343644">
              <w:rPr>
                <w:rFonts w:ascii="Browallia New" w:hAnsi="Browallia New" w:cs="Browallia New"/>
                <w:lang w:val="en-GB"/>
              </w:rPr>
              <w:t>(8,500,800)</w:t>
            </w:r>
          </w:p>
        </w:tc>
      </w:tr>
      <w:tr w:rsidR="00D600DC" w:rsidRPr="00237CDA" w14:paraId="3372B14E" w14:textId="77777777" w:rsidTr="00D90749">
        <w:tc>
          <w:tcPr>
            <w:tcW w:w="5017" w:type="dxa"/>
            <w:vAlign w:val="bottom"/>
            <w:hideMark/>
          </w:tcPr>
          <w:p w14:paraId="0ECAC980" w14:textId="1DDA8D37" w:rsidR="00D600DC" w:rsidRPr="00237CDA" w:rsidRDefault="00D600DC" w:rsidP="00D600DC">
            <w:pPr>
              <w:ind w:right="28"/>
              <w:rPr>
                <w:rFonts w:ascii="Browallia New" w:hAnsi="Browallia New" w:cs="Browallia New"/>
              </w:rPr>
            </w:pPr>
            <w:r w:rsidRPr="00237CDA">
              <w:rPr>
                <w:rFonts w:ascii="Browallia New" w:hAnsi="Browallia New" w:cs="Browallia New"/>
                <w:cs/>
              </w:rPr>
              <w:t xml:space="preserve">ยอดคงเหลือ ณ วันที่ </w:t>
            </w:r>
            <w:r w:rsidRPr="00237CDA">
              <w:rPr>
                <w:rFonts w:ascii="Browallia New" w:eastAsia="SimSun" w:hAnsi="Browallia New" w:cs="Browallia New"/>
                <w:lang w:val="en-GB"/>
              </w:rPr>
              <w:t>3</w:t>
            </w:r>
            <w:r>
              <w:rPr>
                <w:rFonts w:ascii="Browallia New" w:eastAsia="SimSun" w:hAnsi="Browallia New" w:cs="Browallia New"/>
                <w:lang w:val="en-US"/>
              </w:rPr>
              <w:t>1</w:t>
            </w:r>
            <w:r w:rsidRPr="00237CDA">
              <w:rPr>
                <w:rFonts w:ascii="Browallia New" w:eastAsia="SimSun" w:hAnsi="Browallia New" w:cs="Browallia New"/>
                <w:lang w:val="en-US"/>
              </w:rPr>
              <w:t xml:space="preserve"> </w:t>
            </w:r>
            <w:r>
              <w:rPr>
                <w:rFonts w:ascii="Browallia New" w:eastAsia="SimSun" w:hAnsi="Browallia New" w:cs="Browallia New" w:hint="cs"/>
                <w:cs/>
                <w:lang w:val="en-US"/>
              </w:rPr>
              <w:t>ธันวาคม</w:t>
            </w:r>
            <w:r w:rsidRPr="00237CDA">
              <w:rPr>
                <w:rFonts w:ascii="Browallia New" w:eastAsia="SimSun" w:hAnsi="Browallia New" w:cs="Browallia New" w:hint="cs"/>
                <w:cs/>
                <w:lang w:val="en-US"/>
              </w:rPr>
              <w:t xml:space="preserve"> </w:t>
            </w:r>
            <w:r w:rsidRPr="00237CDA">
              <w:rPr>
                <w:rFonts w:ascii="Browallia New" w:hAnsi="Browallia New" w:cs="Browallia New"/>
              </w:rPr>
              <w:t>2567</w:t>
            </w:r>
          </w:p>
        </w:tc>
        <w:tc>
          <w:tcPr>
            <w:tcW w:w="1286" w:type="dxa"/>
          </w:tcPr>
          <w:p w14:paraId="14A0E21C" w14:textId="77777777" w:rsidR="00D600DC" w:rsidRPr="00237CDA" w:rsidRDefault="00D600DC" w:rsidP="00D600DC">
            <w:pPr>
              <w:tabs>
                <w:tab w:val="left" w:pos="3090"/>
                <w:tab w:val="left" w:pos="4860"/>
              </w:tabs>
              <w:jc w:val="right"/>
              <w:rPr>
                <w:rFonts w:ascii="Browallia New" w:hAnsi="Browallia New" w:cs="Browallia New"/>
                <w:snapToGrid w:val="0"/>
                <w:lang w:val="en-GB" w:eastAsia="th-TH"/>
              </w:rPr>
            </w:pPr>
          </w:p>
        </w:tc>
        <w:tc>
          <w:tcPr>
            <w:tcW w:w="429" w:type="dxa"/>
          </w:tcPr>
          <w:p w14:paraId="7B0EFEE5" w14:textId="77777777" w:rsidR="00D600DC" w:rsidRPr="00237CDA" w:rsidRDefault="00D600DC" w:rsidP="00D600DC">
            <w:pPr>
              <w:tabs>
                <w:tab w:val="left" w:pos="3090"/>
                <w:tab w:val="left" w:pos="4860"/>
              </w:tabs>
              <w:jc w:val="right"/>
              <w:rPr>
                <w:rFonts w:ascii="Browallia New" w:hAnsi="Browallia New" w:cs="Browallia New"/>
                <w:snapToGrid w:val="0"/>
                <w:lang w:eastAsia="th-TH"/>
              </w:rPr>
            </w:pPr>
          </w:p>
        </w:tc>
        <w:tc>
          <w:tcPr>
            <w:tcW w:w="2399" w:type="dxa"/>
            <w:tcBorders>
              <w:top w:val="single" w:sz="4" w:space="0" w:color="auto"/>
              <w:left w:val="nil"/>
              <w:bottom w:val="single" w:sz="12" w:space="0" w:color="auto"/>
              <w:right w:val="nil"/>
            </w:tcBorders>
          </w:tcPr>
          <w:p w14:paraId="09559646" w14:textId="48253CD2" w:rsidR="00D600DC" w:rsidRPr="00343644" w:rsidRDefault="00D600DC" w:rsidP="00D600DC">
            <w:pPr>
              <w:jc w:val="right"/>
              <w:rPr>
                <w:rFonts w:ascii="Browallia New" w:hAnsi="Browallia New" w:cs="Browallia New"/>
                <w:lang w:val="en-GB"/>
              </w:rPr>
            </w:pPr>
            <w:r w:rsidRPr="00343644">
              <w:rPr>
                <w:rFonts w:ascii="Browallia New" w:hAnsi="Browallia New" w:cs="Browallia New"/>
                <w:lang w:val="en-GB"/>
              </w:rPr>
              <w:t>1,201,942,720</w:t>
            </w:r>
          </w:p>
        </w:tc>
      </w:tr>
    </w:tbl>
    <w:p w14:paraId="24BA7365" w14:textId="77777777" w:rsidR="00971F30" w:rsidRDefault="00971F30" w:rsidP="0096778D">
      <w:pPr>
        <w:ind w:left="426" w:right="-1"/>
        <w:jc w:val="thaiDistribute"/>
        <w:rPr>
          <w:rFonts w:ascii="Browallia New" w:hAnsi="Browallia New" w:cs="Browallia New"/>
          <w:lang w:val="en-GB"/>
        </w:rPr>
      </w:pPr>
    </w:p>
    <w:p w14:paraId="680664FE" w14:textId="16A65850" w:rsidR="00C638A7" w:rsidRPr="0022393B" w:rsidRDefault="00C638A7" w:rsidP="0096778D">
      <w:pPr>
        <w:ind w:left="426" w:right="-1"/>
        <w:jc w:val="thaiDistribute"/>
        <w:rPr>
          <w:rFonts w:ascii="Browallia New" w:hAnsi="Browallia New" w:cs="Browallia New"/>
          <w:u w:val="single"/>
          <w:lang w:val="en-GB"/>
        </w:rPr>
      </w:pPr>
      <w:r w:rsidRPr="0022393B">
        <w:rPr>
          <w:rFonts w:ascii="Browallia New" w:hAnsi="Browallia New" w:cs="Browallia New" w:hint="cs"/>
          <w:u w:val="single"/>
          <w:cs/>
          <w:lang w:val="en-GB"/>
        </w:rPr>
        <w:t>งบการเงิ</w:t>
      </w:r>
      <w:r w:rsidR="00976E92" w:rsidRPr="0022393B">
        <w:rPr>
          <w:rFonts w:ascii="Browallia New" w:hAnsi="Browallia New" w:cs="Browallia New" w:hint="cs"/>
          <w:u w:val="single"/>
          <w:cs/>
          <w:lang w:val="en-GB"/>
        </w:rPr>
        <w:t>น</w:t>
      </w:r>
      <w:r w:rsidRPr="0022393B">
        <w:rPr>
          <w:rFonts w:ascii="Browallia New" w:hAnsi="Browallia New" w:cs="Browallia New" w:hint="cs"/>
          <w:u w:val="single"/>
          <w:cs/>
          <w:lang w:val="en-GB"/>
        </w:rPr>
        <w:t>เฉพาะ</w:t>
      </w:r>
      <w:r w:rsidR="00976E92" w:rsidRPr="0022393B">
        <w:rPr>
          <w:rFonts w:ascii="Browallia New" w:hAnsi="Browallia New" w:cs="Browallia New" w:hint="cs"/>
          <w:u w:val="single"/>
          <w:cs/>
          <w:lang w:val="en-GB"/>
        </w:rPr>
        <w:t>บริษัท</w:t>
      </w:r>
    </w:p>
    <w:p w14:paraId="5BF8254D" w14:textId="77777777" w:rsidR="00976E92" w:rsidRPr="00D90749" w:rsidRDefault="00976E92" w:rsidP="0096778D">
      <w:pPr>
        <w:ind w:left="426" w:right="-1"/>
        <w:jc w:val="thaiDistribute"/>
        <w:rPr>
          <w:rFonts w:ascii="Browallia New" w:hAnsi="Browallia New" w:cs="Browallia New"/>
          <w:lang w:val="en-GB"/>
        </w:rPr>
      </w:pPr>
    </w:p>
    <w:p w14:paraId="3DE0B702" w14:textId="573D5C2F" w:rsidR="0096778D" w:rsidRPr="00D90749" w:rsidRDefault="0096778D" w:rsidP="0096778D">
      <w:pPr>
        <w:ind w:left="426" w:right="-1"/>
        <w:jc w:val="thaiDistribute"/>
        <w:rPr>
          <w:rFonts w:ascii="Browallia New" w:hAnsi="Browallia New" w:cs="Browallia New"/>
          <w:lang w:val="en-US"/>
        </w:rPr>
      </w:pPr>
      <w:r w:rsidRPr="00D90749">
        <w:rPr>
          <w:rFonts w:ascii="Browallia New" w:hAnsi="Browallia New" w:cs="Browallia New" w:hint="cs"/>
          <w:cs/>
          <w:lang w:val="en-GB"/>
        </w:rPr>
        <w:t xml:space="preserve">ณ วันที่ </w:t>
      </w:r>
      <w:r w:rsidRPr="00D90749">
        <w:rPr>
          <w:rFonts w:ascii="Browallia New" w:hAnsi="Browallia New" w:cs="Browallia New"/>
          <w:lang w:val="en-US"/>
        </w:rPr>
        <w:t xml:space="preserve">31 </w:t>
      </w:r>
      <w:r w:rsidRPr="00D90749">
        <w:rPr>
          <w:rFonts w:ascii="Browallia New" w:hAnsi="Browallia New" w:cs="Browallia New" w:hint="cs"/>
          <w:cs/>
          <w:lang w:val="en-US"/>
        </w:rPr>
        <w:t xml:space="preserve">ธันวาคม </w:t>
      </w:r>
      <w:r w:rsidRPr="00D90749">
        <w:rPr>
          <w:rFonts w:ascii="Browallia New" w:hAnsi="Browallia New" w:cs="Browallia New"/>
          <w:lang w:val="en-US"/>
        </w:rPr>
        <w:t>256</w:t>
      </w:r>
      <w:r w:rsidR="00917B30" w:rsidRPr="00D90749">
        <w:rPr>
          <w:rFonts w:ascii="Browallia New" w:hAnsi="Browallia New" w:cs="Browallia New"/>
          <w:lang w:val="en-US"/>
        </w:rPr>
        <w:t>7</w:t>
      </w:r>
      <w:r w:rsidRPr="00D90749">
        <w:rPr>
          <w:rFonts w:ascii="Browallia New" w:hAnsi="Browallia New" w:cs="Browallia New"/>
          <w:lang w:val="en-US"/>
        </w:rPr>
        <w:t xml:space="preserve"> </w:t>
      </w:r>
      <w:r w:rsidRPr="00D90749">
        <w:rPr>
          <w:rFonts w:ascii="Browallia New" w:hAnsi="Browallia New" w:cs="Browallia New" w:hint="cs"/>
          <w:cs/>
          <w:lang w:val="en-US"/>
        </w:rPr>
        <w:t>เงินกู้ยืมระยะสั้น</w:t>
      </w:r>
      <w:r w:rsidR="00971F30" w:rsidRPr="00D90749">
        <w:rPr>
          <w:rFonts w:ascii="Browallia New" w:hAnsi="Browallia New" w:cs="Browallia New" w:hint="cs"/>
          <w:cs/>
          <w:lang w:val="en-US"/>
        </w:rPr>
        <w:t>และระยะยาว</w:t>
      </w:r>
      <w:r w:rsidRPr="00D90749">
        <w:rPr>
          <w:rFonts w:ascii="Browallia New" w:hAnsi="Browallia New" w:cs="Browallia New" w:hint="cs"/>
          <w:cs/>
          <w:lang w:val="en-US"/>
        </w:rPr>
        <w:t>จาก</w:t>
      </w:r>
      <w:r w:rsidR="009A271D" w:rsidRPr="00D90749">
        <w:rPr>
          <w:rFonts w:ascii="Browallia New" w:hAnsi="Browallia New" w:cs="Browallia New" w:hint="cs"/>
          <w:cs/>
          <w:lang w:val="en-US"/>
        </w:rPr>
        <w:t>บริษัท</w:t>
      </w:r>
      <w:r w:rsidRPr="00D90749">
        <w:rPr>
          <w:rFonts w:ascii="Browallia New" w:hAnsi="Browallia New" w:cs="Browallia New" w:hint="cs"/>
          <w:cs/>
          <w:lang w:val="en-US"/>
        </w:rPr>
        <w:t>ที่เกี่ยวข้องกัน</w:t>
      </w:r>
      <w:r w:rsidR="00E87D4C" w:rsidRPr="00D90749">
        <w:rPr>
          <w:rFonts w:ascii="Browallia New" w:hAnsi="Browallia New" w:cs="Browallia New"/>
          <w:lang w:val="en-US"/>
        </w:rPr>
        <w:t xml:space="preserve"> </w:t>
      </w:r>
      <w:r w:rsidR="00E87D4C" w:rsidRPr="00D90749">
        <w:rPr>
          <w:rFonts w:ascii="Browallia New" w:hAnsi="Browallia New" w:cs="Browallia New" w:hint="cs"/>
          <w:cs/>
          <w:lang w:val="en-US"/>
        </w:rPr>
        <w:t>มีรายละเอียด</w:t>
      </w:r>
      <w:r w:rsidRPr="00D90749">
        <w:rPr>
          <w:rFonts w:ascii="Browallia New" w:hAnsi="Browallia New" w:cs="Browallia New" w:hint="cs"/>
          <w:cs/>
          <w:lang w:val="en-US"/>
        </w:rPr>
        <w:t xml:space="preserve"> ดังนี้ </w:t>
      </w:r>
    </w:p>
    <w:p w14:paraId="601C81A7" w14:textId="77777777" w:rsidR="00976E92" w:rsidRPr="00D90749" w:rsidRDefault="00976E92" w:rsidP="0096778D">
      <w:pPr>
        <w:ind w:left="426" w:right="-1"/>
        <w:jc w:val="thaiDistribute"/>
        <w:rPr>
          <w:rFonts w:ascii="Browallia New" w:hAnsi="Browallia New" w:cs="Browallia New"/>
          <w:lang w:val="en-US"/>
        </w:rPr>
      </w:pPr>
    </w:p>
    <w:p w14:paraId="3DE0B703" w14:textId="1D3C71C1" w:rsidR="00AE5EB3" w:rsidRDefault="00976E92" w:rsidP="0096778D">
      <w:pPr>
        <w:ind w:left="426" w:right="-1"/>
        <w:jc w:val="thaiDistribute"/>
        <w:rPr>
          <w:rFonts w:ascii="Browallia New" w:hAnsi="Browallia New" w:cs="Browallia New"/>
          <w:i/>
          <w:iCs/>
          <w:lang w:val="en-US"/>
        </w:rPr>
      </w:pPr>
      <w:r w:rsidRPr="00D90749">
        <w:rPr>
          <w:rFonts w:ascii="Browallia New" w:hAnsi="Browallia New" w:cs="Browallia New" w:hint="cs"/>
          <w:i/>
          <w:iCs/>
          <w:cs/>
          <w:lang w:val="en-US"/>
        </w:rPr>
        <w:t>เงินกู้ยืม</w:t>
      </w:r>
      <w:r w:rsidRPr="009223C1">
        <w:rPr>
          <w:rFonts w:ascii="Browallia New" w:hAnsi="Browallia New" w:cs="Browallia New" w:hint="cs"/>
          <w:i/>
          <w:iCs/>
          <w:cs/>
          <w:lang w:val="en-US"/>
        </w:rPr>
        <w:t>ระยะสั้น</w:t>
      </w:r>
    </w:p>
    <w:p w14:paraId="2DE6D7A0" w14:textId="77777777" w:rsidR="004C219E" w:rsidRPr="00D90749" w:rsidRDefault="004C219E" w:rsidP="0096778D">
      <w:pPr>
        <w:ind w:left="426" w:right="-1"/>
        <w:jc w:val="thaiDistribute"/>
        <w:rPr>
          <w:rFonts w:ascii="Browallia New" w:hAnsi="Browallia New" w:cs="Browallia New"/>
          <w:i/>
          <w:iCs/>
          <w:lang w:val="en-US"/>
        </w:rPr>
      </w:pPr>
    </w:p>
    <w:p w14:paraId="3DE0B704" w14:textId="3A9B5AC5" w:rsidR="0096778D" w:rsidRPr="00D90749" w:rsidRDefault="0096778D" w:rsidP="0014164A">
      <w:pPr>
        <w:pStyle w:val="ListParagraph"/>
        <w:numPr>
          <w:ilvl w:val="0"/>
          <w:numId w:val="5"/>
        </w:numPr>
        <w:ind w:left="828" w:right="-1" w:hanging="351"/>
        <w:jc w:val="thaiDistribute"/>
        <w:rPr>
          <w:rFonts w:ascii="Browallia New" w:hAnsi="Browallia New" w:cs="Browallia New"/>
          <w:szCs w:val="28"/>
          <w:lang w:val="en-US"/>
        </w:rPr>
      </w:pPr>
      <w:r w:rsidRPr="00D90749">
        <w:rPr>
          <w:rFonts w:ascii="Browallia New" w:hAnsi="Browallia New" w:cs="Browallia New" w:hint="cs"/>
          <w:szCs w:val="28"/>
          <w:cs/>
          <w:lang w:val="en-US"/>
        </w:rPr>
        <w:t>เงินกู้ยืมระยะสั้นจาก</w:t>
      </w:r>
      <w:r w:rsidRPr="00D90749">
        <w:rPr>
          <w:rFonts w:ascii="Browallia New" w:hAnsi="Browallia New" w:cs="Browallia New"/>
          <w:szCs w:val="28"/>
          <w:cs/>
          <w:lang w:val="en-US"/>
        </w:rPr>
        <w:t>บริษัท โกลบอล นิว เอ็นเนอร์ยี่ จำกัด</w:t>
      </w:r>
      <w:r w:rsidRPr="00D90749">
        <w:rPr>
          <w:rFonts w:ascii="Browallia New" w:hAnsi="Browallia New" w:cs="Browallia New" w:hint="cs"/>
          <w:szCs w:val="28"/>
          <w:cs/>
          <w:lang w:val="en-US"/>
        </w:rPr>
        <w:t xml:space="preserve"> </w:t>
      </w:r>
      <w:r w:rsidRPr="00D90749">
        <w:rPr>
          <w:rFonts w:ascii="Browallia New" w:hAnsi="Browallia New" w:cs="Browallia New"/>
          <w:szCs w:val="28"/>
          <w:cs/>
          <w:lang w:val="en-US"/>
        </w:rPr>
        <w:t>ซึ่งเป็นบริษัทย่อย</w:t>
      </w:r>
      <w:r w:rsidRPr="00D90749">
        <w:rPr>
          <w:rFonts w:ascii="Browallia New" w:hAnsi="Browallia New" w:cs="Browallia New" w:hint="cs"/>
          <w:szCs w:val="28"/>
          <w:cs/>
          <w:lang w:val="en-US"/>
        </w:rPr>
        <w:t xml:space="preserve"> จำนวนเงิน </w:t>
      </w:r>
      <w:r w:rsidR="00CB2278" w:rsidRPr="00D90749">
        <w:rPr>
          <w:rFonts w:ascii="Browallia New" w:hAnsi="Browallia New" w:cs="Browallia New"/>
          <w:szCs w:val="28"/>
          <w:lang w:val="en-US"/>
        </w:rPr>
        <w:t>165</w:t>
      </w:r>
      <w:r w:rsidR="00C472D5" w:rsidRPr="00D90749">
        <w:rPr>
          <w:rFonts w:ascii="Browallia New" w:hAnsi="Browallia New" w:cs="Browallia New"/>
          <w:szCs w:val="28"/>
          <w:lang w:val="en-US"/>
        </w:rPr>
        <w:t>.00</w:t>
      </w:r>
      <w:r w:rsidR="008414E9" w:rsidRPr="00D90749">
        <w:rPr>
          <w:rFonts w:ascii="Browallia New" w:hAnsi="Browallia New" w:cs="Browallia New" w:hint="cs"/>
          <w:szCs w:val="28"/>
          <w:cs/>
          <w:lang w:val="en-US"/>
        </w:rPr>
        <w:t xml:space="preserve"> </w:t>
      </w:r>
      <w:r w:rsidRPr="00D90749">
        <w:rPr>
          <w:rFonts w:ascii="Browallia New" w:hAnsi="Browallia New" w:cs="Browallia New" w:hint="cs"/>
          <w:szCs w:val="28"/>
          <w:cs/>
          <w:lang w:val="en-US"/>
        </w:rPr>
        <w:t xml:space="preserve">ล้านบาท </w:t>
      </w:r>
      <w:r w:rsidR="0062422E" w:rsidRPr="00D90749">
        <w:rPr>
          <w:rFonts w:ascii="Browallia New" w:hAnsi="Browallia New" w:cs="Browallia New"/>
          <w:szCs w:val="28"/>
          <w:lang w:val="en-US"/>
        </w:rPr>
        <w:br/>
      </w:r>
      <w:r w:rsidR="00F877A8" w:rsidRPr="00D90749">
        <w:rPr>
          <w:rFonts w:ascii="Browallia New" w:eastAsia="Arial Unicode MS" w:hAnsi="Browallia New" w:cs="Browallia New" w:hint="cs"/>
          <w:szCs w:val="28"/>
          <w:cs/>
          <w:lang w:val="en-US"/>
        </w:rPr>
        <w:t>เงิน</w:t>
      </w:r>
      <w:r w:rsidR="00F877A8" w:rsidRPr="00D90749">
        <w:rPr>
          <w:rFonts w:ascii="Browallia New" w:hAnsi="Browallia New" w:cs="Browallia New" w:hint="cs"/>
          <w:szCs w:val="28"/>
          <w:cs/>
          <w:lang w:val="en-US"/>
        </w:rPr>
        <w:t>กู้ยืมดังกล่าวไม่มีหลักประกันและมีกำหนดชำระคืนเมื่อทวงถาม</w:t>
      </w:r>
      <w:r w:rsidR="00C81DF8" w:rsidRPr="00D90749">
        <w:rPr>
          <w:rFonts w:ascii="Browallia New" w:hAnsi="Browallia New" w:cs="Browallia New"/>
          <w:szCs w:val="28"/>
          <w:lang w:val="en-GB"/>
        </w:rPr>
        <w:t xml:space="preserve"> </w:t>
      </w:r>
      <w:r w:rsidR="00C81DF8" w:rsidRPr="00D90749">
        <w:rPr>
          <w:rFonts w:ascii="Browallia New" w:eastAsia="Arial Unicode MS" w:hAnsi="Browallia New" w:cs="Browallia New"/>
          <w:szCs w:val="28"/>
          <w:cs/>
          <w:lang w:val="en-US"/>
        </w:rPr>
        <w:t xml:space="preserve">มีอัตราดอกเบี้ยร้อยละ </w:t>
      </w:r>
      <w:r w:rsidR="00207386" w:rsidRPr="00D90749">
        <w:rPr>
          <w:rFonts w:ascii="Browallia New" w:eastAsia="Arial Unicode MS" w:hAnsi="Browallia New" w:cs="Browallia New"/>
          <w:szCs w:val="28"/>
          <w:lang w:val="en-US"/>
        </w:rPr>
        <w:t>6.12</w:t>
      </w:r>
      <w:r w:rsidR="00C81DF8" w:rsidRPr="00D90749">
        <w:rPr>
          <w:rFonts w:ascii="Browallia New" w:eastAsia="Arial Unicode MS" w:hAnsi="Browallia New" w:cs="Browallia New"/>
          <w:szCs w:val="28"/>
          <w:lang w:val="en-US"/>
        </w:rPr>
        <w:t xml:space="preserve"> </w:t>
      </w:r>
      <w:r w:rsidR="00C81DF8" w:rsidRPr="00D90749">
        <w:rPr>
          <w:rFonts w:ascii="Browallia New" w:eastAsia="Arial Unicode MS" w:hAnsi="Browallia New" w:cs="Browallia New"/>
          <w:szCs w:val="28"/>
          <w:cs/>
          <w:lang w:val="en-US"/>
        </w:rPr>
        <w:t>ต่อปี</w:t>
      </w:r>
      <w:r w:rsidR="00AF142D" w:rsidRPr="00D90749">
        <w:rPr>
          <w:rFonts w:ascii="Browallia New" w:eastAsia="Arial Unicode MS" w:hAnsi="Browallia New" w:cs="Browallia New"/>
          <w:szCs w:val="28"/>
          <w:lang w:val="en-US"/>
        </w:rPr>
        <w:t xml:space="preserve"> (</w:t>
      </w:r>
      <w:r w:rsidR="00AF142D" w:rsidRPr="00D90749">
        <w:rPr>
          <w:rFonts w:ascii="Browallia New" w:hAnsi="Browallia New" w:cs="Browallia New"/>
          <w:szCs w:val="28"/>
          <w:lang w:val="en-US"/>
        </w:rPr>
        <w:t>256</w:t>
      </w:r>
      <w:r w:rsidR="003936A5" w:rsidRPr="00D90749">
        <w:rPr>
          <w:rFonts w:ascii="Browallia New" w:hAnsi="Browallia New" w:cs="Browallia New"/>
          <w:szCs w:val="28"/>
          <w:lang w:val="en-US"/>
        </w:rPr>
        <w:t>6</w:t>
      </w:r>
      <w:r w:rsidR="00AF142D" w:rsidRPr="00D90749">
        <w:rPr>
          <w:rFonts w:ascii="Browallia New" w:hAnsi="Browallia New" w:cs="Browallia New"/>
          <w:szCs w:val="28"/>
          <w:lang w:val="en-US"/>
        </w:rPr>
        <w:t>:</w:t>
      </w:r>
      <w:r w:rsidR="009837F1" w:rsidRPr="00D90749">
        <w:rPr>
          <w:rFonts w:ascii="Browallia New" w:hAnsi="Browallia New" w:cs="Browallia New"/>
          <w:szCs w:val="28"/>
          <w:lang w:val="en-US"/>
        </w:rPr>
        <w:t xml:space="preserve"> </w:t>
      </w:r>
      <w:r w:rsidR="000C064B" w:rsidRPr="00D90749">
        <w:rPr>
          <w:rFonts w:ascii="Browallia New" w:hAnsi="Browallia New" w:cs="Browallia New" w:hint="cs"/>
          <w:szCs w:val="28"/>
          <w:cs/>
          <w:lang w:val="en-US"/>
        </w:rPr>
        <w:t xml:space="preserve">จำนวนเงิน </w:t>
      </w:r>
      <w:r w:rsidR="004930E4" w:rsidRPr="00D90749">
        <w:rPr>
          <w:rFonts w:ascii="Browallia New" w:hAnsi="Browallia New" w:cs="Browallia New"/>
          <w:szCs w:val="28"/>
          <w:lang w:val="en-US"/>
        </w:rPr>
        <w:t>165</w:t>
      </w:r>
      <w:r w:rsidR="0055709D" w:rsidRPr="00D90749">
        <w:rPr>
          <w:rFonts w:ascii="Browallia New" w:hAnsi="Browallia New" w:cs="Browallia New"/>
          <w:szCs w:val="28"/>
          <w:lang w:val="en-US"/>
        </w:rPr>
        <w:t>.00</w:t>
      </w:r>
      <w:r w:rsidR="009837F1" w:rsidRPr="00D90749">
        <w:rPr>
          <w:rFonts w:ascii="Browallia New" w:hAnsi="Browallia New" w:cs="Browallia New"/>
          <w:szCs w:val="28"/>
          <w:lang w:val="en-US"/>
        </w:rPr>
        <w:t xml:space="preserve"> </w:t>
      </w:r>
      <w:r w:rsidR="000C064B" w:rsidRPr="00D90749">
        <w:rPr>
          <w:rFonts w:ascii="Browallia New" w:hAnsi="Browallia New" w:cs="Browallia New" w:hint="cs"/>
          <w:szCs w:val="28"/>
          <w:cs/>
          <w:lang w:val="en-US"/>
        </w:rPr>
        <w:t xml:space="preserve">ล้านบาท </w:t>
      </w:r>
      <w:r w:rsidR="009837F1" w:rsidRPr="00D90749">
        <w:rPr>
          <w:rFonts w:ascii="Browallia New" w:hAnsi="Browallia New" w:cs="Browallia New"/>
          <w:szCs w:val="28"/>
          <w:cs/>
          <w:lang w:val="en-GB"/>
        </w:rPr>
        <w:t>กำหนดชำระคืนภายใน</w:t>
      </w:r>
      <w:r w:rsidR="009837F1" w:rsidRPr="00D90749">
        <w:rPr>
          <w:rFonts w:ascii="Browallia New" w:hAnsi="Browallia New" w:cs="Browallia New"/>
          <w:szCs w:val="28"/>
          <w:lang w:val="en-GB"/>
        </w:rPr>
        <w:t xml:space="preserve"> </w:t>
      </w:r>
      <w:r w:rsidR="004930E4" w:rsidRPr="00D90749">
        <w:rPr>
          <w:rFonts w:ascii="Browallia New" w:hAnsi="Browallia New" w:cs="Browallia New"/>
          <w:szCs w:val="28"/>
          <w:lang w:val="en-GB"/>
        </w:rPr>
        <w:t>3</w:t>
      </w:r>
      <w:r w:rsidR="009837F1" w:rsidRPr="00D90749">
        <w:rPr>
          <w:rFonts w:ascii="Browallia New" w:hAnsi="Browallia New" w:cs="Browallia New"/>
          <w:szCs w:val="28"/>
          <w:lang w:val="en-GB"/>
        </w:rPr>
        <w:t xml:space="preserve"> </w:t>
      </w:r>
      <w:r w:rsidR="009837F1" w:rsidRPr="00D90749">
        <w:rPr>
          <w:rFonts w:ascii="Browallia New" w:hAnsi="Browallia New" w:cs="Browallia New" w:hint="cs"/>
          <w:szCs w:val="28"/>
          <w:cs/>
          <w:lang w:val="en-GB"/>
        </w:rPr>
        <w:t>ปี</w:t>
      </w:r>
      <w:r w:rsidR="009837F1" w:rsidRPr="00D90749">
        <w:rPr>
          <w:rFonts w:ascii="Browallia New" w:hAnsi="Browallia New" w:cs="Browallia New"/>
          <w:szCs w:val="28"/>
          <w:lang w:val="en-GB"/>
        </w:rPr>
        <w:t xml:space="preserve"> </w:t>
      </w:r>
      <w:r w:rsidR="009837F1" w:rsidRPr="00D90749">
        <w:rPr>
          <w:rFonts w:ascii="Browallia New" w:eastAsia="Arial Unicode MS" w:hAnsi="Browallia New" w:cs="Browallia New"/>
          <w:szCs w:val="28"/>
          <w:cs/>
          <w:lang w:val="en-US"/>
        </w:rPr>
        <w:t xml:space="preserve">มีอัตราดอกเบี้ยร้อยละ </w:t>
      </w:r>
      <w:r w:rsidR="00FE1FB0" w:rsidRPr="00D90749">
        <w:rPr>
          <w:rFonts w:ascii="Browallia New" w:eastAsia="Arial Unicode MS" w:hAnsi="Browallia New" w:cs="Browallia New"/>
          <w:szCs w:val="28"/>
          <w:lang w:val="en-US"/>
        </w:rPr>
        <w:t>5.93</w:t>
      </w:r>
      <w:r w:rsidR="009837F1" w:rsidRPr="00D90749">
        <w:rPr>
          <w:rFonts w:ascii="Browallia New" w:eastAsia="Arial Unicode MS" w:hAnsi="Browallia New" w:cs="Browallia New"/>
          <w:szCs w:val="28"/>
          <w:lang w:val="en-US"/>
        </w:rPr>
        <w:t xml:space="preserve"> </w:t>
      </w:r>
      <w:r w:rsidR="009837F1" w:rsidRPr="00D90749">
        <w:rPr>
          <w:rFonts w:ascii="Browallia New" w:eastAsia="Arial Unicode MS" w:hAnsi="Browallia New" w:cs="Browallia New"/>
          <w:szCs w:val="28"/>
          <w:cs/>
          <w:lang w:val="en-US"/>
        </w:rPr>
        <w:t>ต่อปี</w:t>
      </w:r>
      <w:r w:rsidR="009837F1" w:rsidRPr="00D90749">
        <w:rPr>
          <w:rFonts w:ascii="Browallia New" w:eastAsia="Arial Unicode MS" w:hAnsi="Browallia New" w:cs="Browallia New"/>
          <w:szCs w:val="28"/>
          <w:lang w:val="en-US"/>
        </w:rPr>
        <w:t>)</w:t>
      </w:r>
    </w:p>
    <w:p w14:paraId="46001D31" w14:textId="77777777" w:rsidR="00BF72B4" w:rsidRPr="00D90749" w:rsidRDefault="00BF72B4" w:rsidP="00BF72B4">
      <w:pPr>
        <w:pStyle w:val="ListParagraph"/>
        <w:rPr>
          <w:rFonts w:ascii="Browallia New" w:hAnsi="Browallia New" w:cs="Browallia New"/>
          <w:szCs w:val="28"/>
          <w:lang w:val="en-US"/>
        </w:rPr>
      </w:pPr>
    </w:p>
    <w:p w14:paraId="0EAEBB59" w14:textId="26A4E141" w:rsidR="00BF72B4" w:rsidRDefault="00BF72B4" w:rsidP="0014164A">
      <w:pPr>
        <w:pStyle w:val="ListParagraph"/>
        <w:numPr>
          <w:ilvl w:val="0"/>
          <w:numId w:val="5"/>
        </w:numPr>
        <w:ind w:left="828" w:right="-1" w:hanging="351"/>
        <w:jc w:val="thaiDistribute"/>
        <w:rPr>
          <w:rFonts w:ascii="Browallia New" w:hAnsi="Browallia New" w:cs="Browallia New"/>
          <w:szCs w:val="28"/>
          <w:lang w:val="en-GB"/>
        </w:rPr>
      </w:pPr>
      <w:r w:rsidRPr="00D90749">
        <w:rPr>
          <w:rFonts w:ascii="Browallia New" w:hAnsi="Browallia New" w:cs="Browallia New" w:hint="cs"/>
          <w:szCs w:val="28"/>
          <w:cs/>
          <w:lang w:val="en-GB"/>
        </w:rPr>
        <w:t xml:space="preserve">เงินกู้ยืมระยะสั้นจากบริษัท </w:t>
      </w:r>
      <w:r w:rsidRPr="00D90749">
        <w:rPr>
          <w:rFonts w:ascii="Browallia New" w:hAnsi="Browallia New" w:cs="Browallia New"/>
          <w:szCs w:val="28"/>
          <w:lang w:val="en-GB"/>
        </w:rPr>
        <w:t xml:space="preserve">TMSP SDN. BHD. (TMSP) </w:t>
      </w:r>
      <w:r w:rsidRPr="00D90749">
        <w:rPr>
          <w:rFonts w:ascii="Browallia New" w:hAnsi="Browallia New" w:cs="Browallia New" w:hint="cs"/>
          <w:szCs w:val="28"/>
          <w:cs/>
          <w:lang w:val="en-GB"/>
        </w:rPr>
        <w:t xml:space="preserve">ซึ่งเป็นบริษัทย่อย จำนวนเงิน </w:t>
      </w:r>
      <w:r w:rsidR="00C778AD" w:rsidRPr="00D90749">
        <w:rPr>
          <w:rFonts w:ascii="Browallia New" w:hAnsi="Browallia New" w:cs="Browallia New"/>
          <w:szCs w:val="28"/>
          <w:lang w:val="en-US"/>
        </w:rPr>
        <w:t>0.05</w:t>
      </w:r>
      <w:r w:rsidR="0007760E" w:rsidRPr="00D90749">
        <w:rPr>
          <w:rFonts w:ascii="Browallia New" w:hAnsi="Browallia New" w:cs="Browallia New"/>
          <w:szCs w:val="28"/>
          <w:lang w:val="en-US"/>
        </w:rPr>
        <w:t xml:space="preserve"> </w:t>
      </w:r>
      <w:r w:rsidRPr="00D90749">
        <w:rPr>
          <w:rFonts w:ascii="Browallia New" w:hAnsi="Browallia New" w:cs="Browallia New" w:hint="cs"/>
          <w:szCs w:val="28"/>
          <w:cs/>
          <w:lang w:val="en-GB"/>
        </w:rPr>
        <w:t>ล้านเหรียญดอลลาร์สหรัฐ</w:t>
      </w:r>
      <w:r w:rsidR="008E4F41" w:rsidRPr="00D90749">
        <w:rPr>
          <w:rFonts w:ascii="Browallia New" w:hAnsi="Browallia New" w:cs="Browallia New" w:hint="cs"/>
          <w:szCs w:val="28"/>
          <w:cs/>
          <w:lang w:val="en-GB"/>
        </w:rPr>
        <w:t>ฯ</w:t>
      </w:r>
      <w:r w:rsidRPr="00823CDE">
        <w:rPr>
          <w:rFonts w:ascii="Browallia New" w:hAnsi="Browallia New" w:cs="Browallia New" w:hint="cs"/>
          <w:szCs w:val="28"/>
          <w:cs/>
          <w:lang w:val="en-GB"/>
        </w:rPr>
        <w:t xml:space="preserve"> หรือเทียบเท่าประมาณ</w:t>
      </w:r>
      <w:r w:rsidRPr="00823CDE">
        <w:rPr>
          <w:rFonts w:ascii="Browallia New" w:hAnsi="Browallia New" w:cs="Browallia New"/>
          <w:szCs w:val="28"/>
          <w:cs/>
          <w:lang w:val="en-GB"/>
        </w:rPr>
        <w:t xml:space="preserve"> </w:t>
      </w:r>
      <w:r w:rsidR="00C778AD" w:rsidRPr="00357954">
        <w:rPr>
          <w:rFonts w:ascii="Browallia New" w:hAnsi="Browallia New" w:cs="Browallia New"/>
          <w:szCs w:val="28"/>
          <w:lang w:val="en-GB"/>
        </w:rPr>
        <w:t>17.07</w:t>
      </w:r>
      <w:r w:rsidR="0007760E" w:rsidRPr="00823CDE">
        <w:rPr>
          <w:rFonts w:ascii="Browallia New" w:hAnsi="Browallia New" w:cs="Browallia New"/>
          <w:szCs w:val="28"/>
          <w:lang w:val="en-US"/>
        </w:rPr>
        <w:t xml:space="preserve"> </w:t>
      </w:r>
      <w:r w:rsidRPr="00823CDE">
        <w:rPr>
          <w:rFonts w:ascii="Browallia New" w:hAnsi="Browallia New" w:cs="Browallia New"/>
          <w:szCs w:val="28"/>
          <w:cs/>
          <w:lang w:val="en-GB"/>
        </w:rPr>
        <w:t>ล้านบาท</w:t>
      </w:r>
      <w:r w:rsidRPr="007F0EB1">
        <w:rPr>
          <w:rFonts w:ascii="Browallia New" w:hAnsi="Browallia New" w:cs="Browallia New"/>
          <w:szCs w:val="28"/>
          <w:cs/>
          <w:lang w:val="en-GB"/>
        </w:rPr>
        <w:t xml:space="preserve"> เงิน</w:t>
      </w:r>
      <w:r w:rsidRPr="007F0EB1">
        <w:rPr>
          <w:rFonts w:ascii="Browallia New" w:hAnsi="Browallia New" w:cs="Browallia New" w:hint="cs"/>
          <w:szCs w:val="28"/>
          <w:cs/>
          <w:lang w:val="en-GB"/>
        </w:rPr>
        <w:t>กู้ยืมระยะสั้นดังกล่าว</w:t>
      </w:r>
      <w:r w:rsidRPr="007F0EB1">
        <w:rPr>
          <w:rFonts w:ascii="Browallia New" w:hAnsi="Browallia New" w:cs="Browallia New"/>
          <w:szCs w:val="28"/>
          <w:cs/>
          <w:lang w:val="en-GB"/>
        </w:rPr>
        <w:t>ไม่มีหลักประกันและมีกำหนดชำระคืน</w:t>
      </w:r>
      <w:r w:rsidRPr="00F12241">
        <w:rPr>
          <w:rFonts w:ascii="Browallia New" w:hAnsi="Browallia New" w:cs="Browallia New"/>
          <w:szCs w:val="28"/>
          <w:cs/>
          <w:lang w:val="en-GB"/>
        </w:rPr>
        <w:t xml:space="preserve">ภายใน </w:t>
      </w:r>
      <w:r w:rsidR="0007760E">
        <w:rPr>
          <w:rFonts w:ascii="Browallia New" w:hAnsi="Browallia New" w:cs="Browallia New"/>
          <w:szCs w:val="28"/>
          <w:lang w:val="en-US"/>
        </w:rPr>
        <w:t>1</w:t>
      </w:r>
      <w:r w:rsidRPr="00F12241">
        <w:rPr>
          <w:rFonts w:ascii="Browallia New" w:hAnsi="Browallia New" w:cs="Browallia New"/>
          <w:szCs w:val="28"/>
          <w:cs/>
          <w:lang w:val="en-GB"/>
        </w:rPr>
        <w:t xml:space="preserve"> </w:t>
      </w:r>
      <w:r w:rsidRPr="00F12241">
        <w:rPr>
          <w:rFonts w:ascii="Browallia New" w:hAnsi="Browallia New" w:cs="Browallia New" w:hint="cs"/>
          <w:szCs w:val="28"/>
          <w:cs/>
          <w:lang w:val="en-GB"/>
        </w:rPr>
        <w:t>ปี</w:t>
      </w:r>
      <w:r w:rsidRPr="007F0EB1">
        <w:rPr>
          <w:rFonts w:ascii="Browallia New" w:hAnsi="Browallia New" w:cs="Browallia New" w:hint="cs"/>
          <w:szCs w:val="28"/>
          <w:cs/>
          <w:lang w:val="en-GB"/>
        </w:rPr>
        <w:t xml:space="preserve"> นับจากวันที่สัญญาเงินกู้มีผลบังคับใช้</w:t>
      </w:r>
      <w:r w:rsidRPr="007F0EB1">
        <w:rPr>
          <w:rFonts w:ascii="Browallia New" w:hAnsi="Browallia New" w:cs="Browallia New"/>
          <w:szCs w:val="28"/>
          <w:cs/>
          <w:lang w:val="en-GB"/>
        </w:rPr>
        <w:t xml:space="preserve"> </w:t>
      </w:r>
      <w:r w:rsidRPr="007F0EB1">
        <w:rPr>
          <w:rFonts w:ascii="Browallia New" w:hAnsi="Browallia New" w:cs="Browallia New" w:hint="cs"/>
          <w:szCs w:val="28"/>
          <w:cs/>
          <w:lang w:val="en-GB"/>
        </w:rPr>
        <w:t>มีอัตรา</w:t>
      </w:r>
      <w:r w:rsidRPr="007F0EB1">
        <w:rPr>
          <w:rFonts w:ascii="Browallia New" w:hAnsi="Browallia New" w:cs="Browallia New"/>
          <w:szCs w:val="28"/>
          <w:cs/>
          <w:lang w:val="en-GB"/>
        </w:rPr>
        <w:t xml:space="preserve">ดอกเบี้ยร้อยละ </w:t>
      </w:r>
      <w:r w:rsidR="00C778AD" w:rsidRPr="00357954">
        <w:rPr>
          <w:rFonts w:ascii="Browallia New" w:hAnsi="Browallia New" w:cs="Browallia New"/>
          <w:szCs w:val="28"/>
          <w:lang w:val="en-US"/>
        </w:rPr>
        <w:t>6.12</w:t>
      </w:r>
      <w:r w:rsidR="0007760E">
        <w:rPr>
          <w:rFonts w:ascii="Browallia New" w:hAnsi="Browallia New" w:cs="Browallia New"/>
          <w:szCs w:val="28"/>
          <w:lang w:val="en-US"/>
        </w:rPr>
        <w:t xml:space="preserve"> </w:t>
      </w:r>
      <w:r w:rsidRPr="007F0EB1">
        <w:rPr>
          <w:rFonts w:ascii="Browallia New" w:hAnsi="Browallia New" w:cs="Browallia New"/>
          <w:szCs w:val="28"/>
          <w:cs/>
          <w:lang w:val="en-GB"/>
        </w:rPr>
        <w:t>ต่อ</w:t>
      </w:r>
      <w:r w:rsidR="00087E30">
        <w:rPr>
          <w:rFonts w:ascii="Browallia New" w:hAnsi="Browallia New" w:cs="Browallia New" w:hint="cs"/>
          <w:szCs w:val="28"/>
          <w:cs/>
          <w:lang w:val="en-GB"/>
        </w:rPr>
        <w:t>ปี</w:t>
      </w:r>
      <w:r w:rsidR="00567AB6">
        <w:rPr>
          <w:rFonts w:ascii="Browallia New" w:hAnsi="Browallia New" w:cs="Browallia New"/>
          <w:szCs w:val="28"/>
          <w:lang w:val="en-GB"/>
        </w:rPr>
        <w:t xml:space="preserve"> </w:t>
      </w:r>
      <w:r w:rsidR="00567AB6" w:rsidRPr="00F47817">
        <w:rPr>
          <w:rFonts w:ascii="Browallia New" w:hAnsi="Browallia New" w:cs="Browallia New"/>
          <w:szCs w:val="28"/>
          <w:lang w:val="en-GB"/>
        </w:rPr>
        <w:t>(</w:t>
      </w:r>
      <w:r w:rsidR="00567AB6" w:rsidRPr="00F47817">
        <w:rPr>
          <w:rFonts w:ascii="Browallia New" w:hAnsi="Browallia New" w:cs="Browallia New"/>
          <w:szCs w:val="28"/>
          <w:lang w:val="en-US"/>
        </w:rPr>
        <w:t>256</w:t>
      </w:r>
      <w:r w:rsidR="00FE1FB0">
        <w:rPr>
          <w:rFonts w:ascii="Browallia New" w:hAnsi="Browallia New" w:cs="Browallia New"/>
          <w:szCs w:val="28"/>
          <w:lang w:val="en-US"/>
        </w:rPr>
        <w:t>6</w:t>
      </w:r>
      <w:r w:rsidR="00567AB6" w:rsidRPr="00F47817">
        <w:rPr>
          <w:rFonts w:ascii="Browallia New" w:hAnsi="Browallia New" w:cs="Browallia New"/>
          <w:szCs w:val="28"/>
          <w:lang w:val="en-US"/>
        </w:rPr>
        <w:t xml:space="preserve">: </w:t>
      </w:r>
      <w:r w:rsidR="0021143E" w:rsidRPr="00237CDA">
        <w:rPr>
          <w:rFonts w:ascii="Browallia New" w:hAnsi="Browallia New" w:cs="Browallia New"/>
          <w:spacing w:val="-4"/>
          <w:szCs w:val="28"/>
          <w:lang w:val="en-US"/>
        </w:rPr>
        <w:t>1.10</w:t>
      </w:r>
      <w:r w:rsidR="0021143E" w:rsidRPr="00237CDA">
        <w:rPr>
          <w:rFonts w:ascii="Browallia New" w:hAnsi="Browallia New" w:cs="Browallia New"/>
          <w:spacing w:val="-4"/>
          <w:szCs w:val="28"/>
          <w:lang w:val="en-GB"/>
        </w:rPr>
        <w:t xml:space="preserve"> </w:t>
      </w:r>
      <w:r w:rsidR="0021143E" w:rsidRPr="00237CDA">
        <w:rPr>
          <w:rFonts w:ascii="Browallia New" w:hAnsi="Browallia New" w:cs="Browallia New"/>
          <w:spacing w:val="-4"/>
          <w:szCs w:val="28"/>
          <w:cs/>
          <w:lang w:val="en-GB"/>
        </w:rPr>
        <w:t xml:space="preserve">ล้านเหรียญดอลลาร์สหรัฐฯ หรือเทียบเท่าประมาณ </w:t>
      </w:r>
      <w:r w:rsidR="0021143E" w:rsidRPr="00237CDA">
        <w:rPr>
          <w:rFonts w:ascii="Browallia New" w:hAnsi="Browallia New" w:cs="Browallia New"/>
          <w:spacing w:val="-4"/>
          <w:szCs w:val="28"/>
          <w:lang w:val="en-GB"/>
        </w:rPr>
        <w:t xml:space="preserve">37.82 </w:t>
      </w:r>
      <w:r w:rsidR="0021143E" w:rsidRPr="00237CDA">
        <w:rPr>
          <w:rFonts w:ascii="Browallia New" w:hAnsi="Browallia New" w:cs="Browallia New"/>
          <w:spacing w:val="-4"/>
          <w:szCs w:val="28"/>
          <w:cs/>
          <w:lang w:val="en-GB"/>
        </w:rPr>
        <w:t xml:space="preserve">ล้านบาท มีอัตราดอกเบี้ยร้อยละ </w:t>
      </w:r>
      <w:r w:rsidR="0021143E" w:rsidRPr="00237CDA">
        <w:rPr>
          <w:rFonts w:ascii="Browallia New" w:hAnsi="Browallia New" w:cs="Browallia New"/>
          <w:spacing w:val="-4"/>
          <w:szCs w:val="28"/>
          <w:lang w:val="en-GB"/>
        </w:rPr>
        <w:t xml:space="preserve">5.93 </w:t>
      </w:r>
      <w:r w:rsidR="0021143E" w:rsidRPr="00237CDA">
        <w:rPr>
          <w:rFonts w:ascii="Browallia New" w:hAnsi="Browallia New" w:cs="Browallia New"/>
          <w:spacing w:val="-4"/>
          <w:szCs w:val="28"/>
          <w:cs/>
          <w:lang w:val="en-GB"/>
        </w:rPr>
        <w:t>ต่อปี</w:t>
      </w:r>
      <w:r w:rsidR="00567AB6" w:rsidRPr="00F47817">
        <w:rPr>
          <w:rFonts w:ascii="Browallia New" w:hAnsi="Browallia New" w:cs="Browallia New" w:hint="cs"/>
          <w:szCs w:val="28"/>
          <w:cs/>
          <w:lang w:val="en-GB"/>
        </w:rPr>
        <w:t>)</w:t>
      </w:r>
    </w:p>
    <w:p w14:paraId="71EBBAFD" w14:textId="77777777" w:rsidR="00A55274" w:rsidRPr="007F0EB1" w:rsidRDefault="00A55274" w:rsidP="00181CEF">
      <w:pPr>
        <w:ind w:left="426" w:right="-1"/>
        <w:jc w:val="thaiDistribute"/>
        <w:rPr>
          <w:rFonts w:ascii="Browallia New" w:hAnsi="Browallia New" w:cs="Browallia New"/>
          <w:cs/>
          <w:lang w:val="en-GB"/>
        </w:rPr>
      </w:pPr>
    </w:p>
    <w:p w14:paraId="49D0EBC7" w14:textId="77777777" w:rsidR="000B21B6" w:rsidRDefault="000B21B6">
      <w:pPr>
        <w:rPr>
          <w:rFonts w:ascii="Browallia New" w:hAnsi="Browallia New" w:cs="Browallia New"/>
          <w:i/>
          <w:iCs/>
          <w:cs/>
          <w:lang w:val="en-US"/>
        </w:rPr>
      </w:pPr>
      <w:r>
        <w:rPr>
          <w:rFonts w:ascii="Browallia New" w:hAnsi="Browallia New" w:cs="Browallia New"/>
          <w:i/>
          <w:iCs/>
          <w:cs/>
          <w:lang w:val="en-US"/>
        </w:rPr>
        <w:br w:type="page"/>
      </w:r>
    </w:p>
    <w:p w14:paraId="49C230EE" w14:textId="324E156E" w:rsidR="00A55274" w:rsidRDefault="00976E92" w:rsidP="00976E92">
      <w:pPr>
        <w:ind w:left="426" w:right="-1"/>
        <w:jc w:val="thaiDistribute"/>
        <w:rPr>
          <w:rFonts w:ascii="Browallia New" w:hAnsi="Browallia New" w:cs="Browallia New"/>
          <w:i/>
          <w:iCs/>
          <w:lang w:val="en-US"/>
        </w:rPr>
      </w:pPr>
      <w:r w:rsidRPr="009223C1">
        <w:rPr>
          <w:rFonts w:ascii="Browallia New" w:hAnsi="Browallia New" w:cs="Browallia New" w:hint="cs"/>
          <w:i/>
          <w:iCs/>
          <w:cs/>
          <w:lang w:val="en-US"/>
        </w:rPr>
        <w:t>เงินกู้ยืมระยะยาว</w:t>
      </w:r>
    </w:p>
    <w:p w14:paraId="19EE9F8B" w14:textId="77777777" w:rsidR="004C219E" w:rsidRPr="009223C1" w:rsidRDefault="004C219E" w:rsidP="00976E92">
      <w:pPr>
        <w:ind w:left="426" w:right="-1"/>
        <w:jc w:val="thaiDistribute"/>
        <w:rPr>
          <w:rFonts w:ascii="Browallia New" w:hAnsi="Browallia New" w:cs="Browallia New"/>
          <w:i/>
          <w:iCs/>
          <w:sz w:val="20"/>
          <w:szCs w:val="20"/>
          <w:lang w:val="en-US"/>
        </w:rPr>
      </w:pPr>
    </w:p>
    <w:p w14:paraId="39DBEC0F" w14:textId="3225F64B" w:rsidR="00A55274" w:rsidRPr="00F47817" w:rsidRDefault="00A55274" w:rsidP="00A55274">
      <w:pPr>
        <w:pStyle w:val="ListParagraph"/>
        <w:numPr>
          <w:ilvl w:val="0"/>
          <w:numId w:val="5"/>
        </w:numPr>
        <w:ind w:left="828" w:right="-1" w:hanging="351"/>
        <w:jc w:val="thaiDistribute"/>
        <w:rPr>
          <w:rFonts w:ascii="Browallia New" w:hAnsi="Browallia New" w:cs="Browallia New"/>
          <w:szCs w:val="28"/>
          <w:lang w:val="en-US"/>
        </w:rPr>
      </w:pPr>
      <w:r w:rsidRPr="00F47817">
        <w:rPr>
          <w:rFonts w:ascii="Browallia New" w:hAnsi="Browallia New" w:cs="Browallia New" w:hint="cs"/>
          <w:szCs w:val="28"/>
          <w:cs/>
          <w:lang w:val="en-US"/>
        </w:rPr>
        <w:t>เงินกู้ยืมระยะ</w:t>
      </w:r>
      <w:r w:rsidR="00043256">
        <w:rPr>
          <w:rFonts w:ascii="Browallia New" w:hAnsi="Browallia New" w:cs="Browallia New" w:hint="cs"/>
          <w:szCs w:val="28"/>
          <w:cs/>
          <w:lang w:val="en-US"/>
        </w:rPr>
        <w:t>ยาว</w:t>
      </w:r>
      <w:r w:rsidRPr="00F47817">
        <w:rPr>
          <w:rFonts w:ascii="Browallia New" w:hAnsi="Browallia New" w:cs="Browallia New" w:hint="cs"/>
          <w:szCs w:val="28"/>
          <w:cs/>
          <w:lang w:val="en-US"/>
        </w:rPr>
        <w:t xml:space="preserve">จากบริษัท </w:t>
      </w:r>
      <w:r w:rsidRPr="00F47817">
        <w:rPr>
          <w:rFonts w:ascii="Browallia New" w:hAnsi="Browallia New" w:cs="Browallia New"/>
          <w:szCs w:val="28"/>
          <w:lang w:val="en-US"/>
        </w:rPr>
        <w:t>TTCL Power Holding Pte.</w:t>
      </w:r>
      <w:r w:rsidR="00306754">
        <w:rPr>
          <w:rFonts w:ascii="Browallia New" w:hAnsi="Browallia New" w:cs="Browallia New"/>
          <w:szCs w:val="28"/>
          <w:lang w:val="en-US"/>
        </w:rPr>
        <w:t xml:space="preserve"> </w:t>
      </w:r>
      <w:r w:rsidRPr="00F47817">
        <w:rPr>
          <w:rFonts w:ascii="Browallia New" w:hAnsi="Browallia New" w:cs="Browallia New"/>
          <w:szCs w:val="28"/>
          <w:lang w:val="en-US"/>
        </w:rPr>
        <w:t xml:space="preserve">Ltd. (TTPHD) </w:t>
      </w:r>
      <w:r w:rsidRPr="00F47817">
        <w:rPr>
          <w:rFonts w:ascii="Browallia New" w:hAnsi="Browallia New" w:cs="Browallia New" w:hint="cs"/>
          <w:szCs w:val="28"/>
          <w:cs/>
          <w:lang w:val="en-US"/>
        </w:rPr>
        <w:t xml:space="preserve">ซึ่งเป็นบริษัทย่อย จำนวนเงิน </w:t>
      </w:r>
      <w:r w:rsidR="00EC5FD9" w:rsidRPr="00357954">
        <w:rPr>
          <w:rFonts w:ascii="Browallia New" w:hAnsi="Browallia New" w:cs="Browallia New"/>
          <w:szCs w:val="28"/>
          <w:lang w:val="en-US"/>
        </w:rPr>
        <w:t>35.20</w:t>
      </w:r>
      <w:r w:rsidRPr="00F47817">
        <w:rPr>
          <w:rFonts w:ascii="Browallia New" w:hAnsi="Browallia New" w:cs="Browallia New"/>
          <w:szCs w:val="28"/>
          <w:lang w:val="en-US"/>
        </w:rPr>
        <w:t xml:space="preserve"> </w:t>
      </w:r>
      <w:r>
        <w:rPr>
          <w:rFonts w:ascii="Browallia New" w:hAnsi="Browallia New" w:cs="Browallia New"/>
          <w:szCs w:val="28"/>
          <w:lang w:val="en-US"/>
        </w:rPr>
        <w:br/>
      </w:r>
      <w:r w:rsidRPr="00F47817">
        <w:rPr>
          <w:rFonts w:ascii="Browallia New" w:hAnsi="Browallia New" w:cs="Browallia New" w:hint="cs"/>
          <w:szCs w:val="28"/>
          <w:cs/>
          <w:lang w:val="en-US"/>
        </w:rPr>
        <w:t>ล้านเหรียญดอลลาร์สหรัฐ</w:t>
      </w:r>
      <w:r w:rsidR="00776976">
        <w:rPr>
          <w:rFonts w:ascii="Browallia New" w:hAnsi="Browallia New" w:cs="Browallia New" w:hint="cs"/>
          <w:szCs w:val="28"/>
          <w:cs/>
          <w:lang w:val="en-US"/>
        </w:rPr>
        <w:t>ฯ</w:t>
      </w:r>
      <w:r w:rsidRPr="00F47817">
        <w:rPr>
          <w:rFonts w:ascii="Browallia New" w:hAnsi="Browallia New" w:cs="Browallia New" w:hint="cs"/>
          <w:szCs w:val="28"/>
          <w:cs/>
          <w:lang w:val="en-US"/>
        </w:rPr>
        <w:t xml:space="preserve"> </w:t>
      </w:r>
      <w:r w:rsidRPr="00F47817">
        <w:rPr>
          <w:rFonts w:ascii="Browallia New" w:hAnsi="Browallia New" w:cs="Browallia New" w:hint="cs"/>
          <w:szCs w:val="28"/>
          <w:cs/>
          <w:lang w:val="en-GB"/>
        </w:rPr>
        <w:t>หรือเทียบเท่าประมาณ</w:t>
      </w:r>
      <w:r w:rsidRPr="00F47817">
        <w:rPr>
          <w:rFonts w:ascii="Browallia New" w:hAnsi="Browallia New" w:cs="Browallia New"/>
          <w:szCs w:val="28"/>
          <w:cs/>
          <w:lang w:val="en-GB"/>
        </w:rPr>
        <w:t xml:space="preserve"> </w:t>
      </w:r>
      <w:r w:rsidR="001620ED" w:rsidRPr="00357954">
        <w:rPr>
          <w:rFonts w:ascii="Browallia New" w:hAnsi="Browallia New" w:cs="Browallia New"/>
          <w:szCs w:val="28"/>
          <w:lang w:val="en-US"/>
        </w:rPr>
        <w:t>1,</w:t>
      </w:r>
      <w:r w:rsidR="003167CD" w:rsidRPr="00357954">
        <w:rPr>
          <w:rFonts w:ascii="Browallia New" w:hAnsi="Browallia New" w:cs="Browallia New"/>
          <w:szCs w:val="28"/>
          <w:lang w:val="en-US"/>
        </w:rPr>
        <w:t>201.94</w:t>
      </w:r>
      <w:r w:rsidRPr="00F47817">
        <w:rPr>
          <w:rFonts w:ascii="Browallia New" w:hAnsi="Browallia New" w:cs="Browallia New"/>
          <w:szCs w:val="28"/>
          <w:cs/>
          <w:lang w:val="en-GB"/>
        </w:rPr>
        <w:t xml:space="preserve"> ล้านบาท เงิน</w:t>
      </w:r>
      <w:r w:rsidRPr="00F47817">
        <w:rPr>
          <w:rFonts w:ascii="Browallia New" w:hAnsi="Browallia New" w:cs="Browallia New" w:hint="cs"/>
          <w:szCs w:val="28"/>
          <w:cs/>
          <w:lang w:val="en-GB"/>
        </w:rPr>
        <w:t>กู้ยืมระยะ</w:t>
      </w:r>
      <w:r w:rsidR="00243058">
        <w:rPr>
          <w:rFonts w:ascii="Browallia New" w:hAnsi="Browallia New" w:cs="Browallia New" w:hint="cs"/>
          <w:szCs w:val="28"/>
          <w:cs/>
          <w:lang w:val="en-GB"/>
        </w:rPr>
        <w:t>ยาว</w:t>
      </w:r>
      <w:r w:rsidRPr="00F47817">
        <w:rPr>
          <w:rFonts w:ascii="Browallia New" w:hAnsi="Browallia New" w:cs="Browallia New" w:hint="cs"/>
          <w:szCs w:val="28"/>
          <w:cs/>
          <w:lang w:val="en-GB"/>
        </w:rPr>
        <w:t>ดังกล่าว</w:t>
      </w:r>
      <w:r w:rsidRPr="00F47817">
        <w:rPr>
          <w:rFonts w:ascii="Browallia New" w:hAnsi="Browallia New" w:cs="Browallia New"/>
          <w:szCs w:val="28"/>
          <w:cs/>
          <w:lang w:val="en-GB"/>
        </w:rPr>
        <w:t>ไม่มีหลักประกัน</w:t>
      </w:r>
      <w:r w:rsidR="0020591E">
        <w:rPr>
          <w:rFonts w:ascii="Browallia New" w:hAnsi="Browallia New" w:cs="Browallia New" w:hint="cs"/>
          <w:szCs w:val="28"/>
          <w:cs/>
          <w:lang w:val="en-GB"/>
        </w:rPr>
        <w:t xml:space="preserve"> </w:t>
      </w:r>
      <w:r w:rsidRPr="00F47817">
        <w:rPr>
          <w:rFonts w:ascii="Browallia New" w:hAnsi="Browallia New" w:cs="Browallia New"/>
          <w:szCs w:val="28"/>
          <w:cs/>
          <w:lang w:val="en-GB"/>
        </w:rPr>
        <w:t xml:space="preserve">และมีกำหนดชำระคืนภายใน </w:t>
      </w:r>
      <w:r w:rsidRPr="00F47817">
        <w:rPr>
          <w:rFonts w:ascii="Browallia New" w:hAnsi="Browallia New" w:cs="Browallia New"/>
          <w:szCs w:val="28"/>
          <w:lang w:val="en-GB"/>
        </w:rPr>
        <w:t xml:space="preserve">3 </w:t>
      </w:r>
      <w:r w:rsidRPr="00F47817">
        <w:rPr>
          <w:rFonts w:ascii="Browallia New" w:hAnsi="Browallia New" w:cs="Browallia New" w:hint="cs"/>
          <w:szCs w:val="28"/>
          <w:cs/>
          <w:lang w:val="en-GB"/>
        </w:rPr>
        <w:t>ปี นับจากวันที่สัญญาเงินกู้มีผลบังคับใช้</w:t>
      </w:r>
      <w:r w:rsidRPr="00F47817">
        <w:rPr>
          <w:rFonts w:ascii="Browallia New" w:hAnsi="Browallia New" w:cs="Browallia New"/>
          <w:szCs w:val="28"/>
          <w:lang w:val="en-GB"/>
        </w:rPr>
        <w:t xml:space="preserve"> </w:t>
      </w:r>
      <w:r w:rsidRPr="00F47817">
        <w:rPr>
          <w:rFonts w:ascii="Browallia New" w:hAnsi="Browallia New" w:cs="Browallia New" w:hint="cs"/>
          <w:szCs w:val="28"/>
          <w:cs/>
          <w:lang w:val="en-GB"/>
        </w:rPr>
        <w:t>มีอัตรา</w:t>
      </w:r>
      <w:r w:rsidRPr="00F47817">
        <w:rPr>
          <w:rFonts w:ascii="Browallia New" w:hAnsi="Browallia New" w:cs="Browallia New"/>
          <w:szCs w:val="28"/>
          <w:cs/>
          <w:lang w:val="en-GB"/>
        </w:rPr>
        <w:t xml:space="preserve">ดอกเบี้ยร้อยละ </w:t>
      </w:r>
      <w:r w:rsidR="001620ED" w:rsidRPr="00357954">
        <w:rPr>
          <w:rFonts w:ascii="Browallia New" w:hAnsi="Browallia New" w:cs="Browallia New"/>
          <w:szCs w:val="28"/>
          <w:lang w:val="en-GB"/>
        </w:rPr>
        <w:t>6.12</w:t>
      </w:r>
      <w:r w:rsidRPr="00F47817">
        <w:rPr>
          <w:rFonts w:ascii="Browallia New" w:hAnsi="Browallia New" w:cs="Browallia New"/>
          <w:szCs w:val="28"/>
          <w:lang w:val="en-GB"/>
        </w:rPr>
        <w:t xml:space="preserve"> </w:t>
      </w:r>
      <w:r w:rsidRPr="00F47817">
        <w:rPr>
          <w:rFonts w:ascii="Browallia New" w:hAnsi="Browallia New" w:cs="Browallia New"/>
          <w:szCs w:val="28"/>
          <w:cs/>
          <w:lang w:val="en-GB"/>
        </w:rPr>
        <w:t>ต่อปี</w:t>
      </w:r>
      <w:r w:rsidRPr="00F47817">
        <w:rPr>
          <w:rFonts w:ascii="Browallia New" w:hAnsi="Browallia New" w:cs="Browallia New"/>
          <w:szCs w:val="28"/>
          <w:lang w:val="en-GB"/>
        </w:rPr>
        <w:t xml:space="preserve"> (</w:t>
      </w:r>
      <w:r w:rsidRPr="00F47817">
        <w:rPr>
          <w:rFonts w:ascii="Browallia New" w:hAnsi="Browallia New" w:cs="Browallia New"/>
          <w:szCs w:val="28"/>
          <w:lang w:val="en-US"/>
        </w:rPr>
        <w:t>256</w:t>
      </w:r>
      <w:r w:rsidR="001620ED">
        <w:rPr>
          <w:rFonts w:ascii="Browallia New" w:hAnsi="Browallia New" w:cs="Browallia New"/>
          <w:szCs w:val="28"/>
          <w:lang w:val="en-US"/>
        </w:rPr>
        <w:t>6</w:t>
      </w:r>
      <w:r w:rsidRPr="00F47817">
        <w:rPr>
          <w:rFonts w:ascii="Browallia New" w:hAnsi="Browallia New" w:cs="Browallia New"/>
          <w:szCs w:val="28"/>
          <w:lang w:val="en-US"/>
        </w:rPr>
        <w:t xml:space="preserve">: </w:t>
      </w:r>
      <w:r w:rsidR="00571ADC" w:rsidRPr="00237CDA">
        <w:rPr>
          <w:rFonts w:ascii="Browallia New" w:hAnsi="Browallia New" w:cs="Browallia New"/>
          <w:szCs w:val="28"/>
          <w:lang w:val="en-US"/>
        </w:rPr>
        <w:t>35.20</w:t>
      </w:r>
      <w:r w:rsidR="00571ADC" w:rsidRPr="00237CDA">
        <w:rPr>
          <w:rFonts w:ascii="Browallia New" w:hAnsi="Browallia New" w:cs="Browallia New"/>
          <w:szCs w:val="28"/>
          <w:cs/>
          <w:lang w:val="en-US"/>
        </w:rPr>
        <w:t xml:space="preserve"> ล้านเหรียญดอลลาร์สหรัฐฯ หรือเทียบเท่าประมาณ </w:t>
      </w:r>
      <w:r w:rsidR="00571ADC" w:rsidRPr="00237CDA">
        <w:rPr>
          <w:rFonts w:ascii="Browallia New" w:hAnsi="Browallia New" w:cs="Browallia New"/>
          <w:szCs w:val="28"/>
          <w:lang w:val="en-GB"/>
        </w:rPr>
        <w:t>1,210.44</w:t>
      </w:r>
      <w:r w:rsidR="00571ADC" w:rsidRPr="00237CDA">
        <w:rPr>
          <w:rFonts w:ascii="Browallia New" w:hAnsi="Browallia New" w:cs="Browallia New"/>
          <w:szCs w:val="28"/>
          <w:lang w:val="en-US"/>
        </w:rPr>
        <w:t xml:space="preserve"> </w:t>
      </w:r>
      <w:r w:rsidR="00571ADC" w:rsidRPr="00237CDA">
        <w:rPr>
          <w:rFonts w:ascii="Browallia New" w:hAnsi="Browallia New" w:cs="Browallia New"/>
          <w:szCs w:val="28"/>
          <w:cs/>
          <w:lang w:val="en-US"/>
        </w:rPr>
        <w:t>ล้านบาท</w:t>
      </w:r>
      <w:r w:rsidR="00571ADC" w:rsidRPr="00237CDA">
        <w:rPr>
          <w:rFonts w:ascii="Browallia New" w:hAnsi="Browallia New" w:cs="Browallia New"/>
          <w:szCs w:val="28"/>
          <w:lang w:val="en-US"/>
        </w:rPr>
        <w:t xml:space="preserve"> </w:t>
      </w:r>
      <w:r w:rsidR="00571ADC" w:rsidRPr="00237CDA">
        <w:rPr>
          <w:rFonts w:ascii="Browallia New" w:hAnsi="Browallia New" w:cs="Browallia New"/>
          <w:szCs w:val="28"/>
          <w:cs/>
          <w:lang w:val="en-US"/>
        </w:rPr>
        <w:t xml:space="preserve">มีอัตราดอกเบี้ยร้อยละ </w:t>
      </w:r>
      <w:r w:rsidR="00571ADC" w:rsidRPr="00237CDA">
        <w:rPr>
          <w:rFonts w:ascii="Browallia New" w:hAnsi="Browallia New" w:cs="Browallia New"/>
          <w:szCs w:val="28"/>
          <w:lang w:val="en-US"/>
        </w:rPr>
        <w:t xml:space="preserve">5.93 </w:t>
      </w:r>
      <w:r w:rsidR="00571ADC" w:rsidRPr="00237CDA">
        <w:rPr>
          <w:rFonts w:ascii="Browallia New" w:hAnsi="Browallia New" w:cs="Browallia New"/>
          <w:szCs w:val="28"/>
          <w:cs/>
          <w:lang w:val="en-US"/>
        </w:rPr>
        <w:t>ต่อปี</w:t>
      </w:r>
      <w:r w:rsidRPr="00F47817">
        <w:rPr>
          <w:rFonts w:ascii="Browallia New" w:hAnsi="Browallia New" w:cs="Browallia New" w:hint="cs"/>
          <w:szCs w:val="28"/>
          <w:cs/>
          <w:lang w:val="en-GB"/>
        </w:rPr>
        <w:t>)</w:t>
      </w:r>
    </w:p>
    <w:p w14:paraId="59A6AD32" w14:textId="77777777" w:rsidR="00571ADC" w:rsidRPr="00770D2A" w:rsidRDefault="00571ADC">
      <w:pPr>
        <w:rPr>
          <w:rFonts w:ascii="Browallia New" w:hAnsi="Browallia New" w:cs="Browallia New"/>
          <w:b/>
          <w:bCs/>
          <w:sz w:val="22"/>
          <w:szCs w:val="22"/>
          <w:cs/>
          <w:lang w:val="en-GB"/>
        </w:rPr>
      </w:pPr>
    </w:p>
    <w:p w14:paraId="3DE0B70A" w14:textId="61370F7E" w:rsidR="00B247C1" w:rsidRDefault="005E529E" w:rsidP="00664103">
      <w:pPr>
        <w:numPr>
          <w:ilvl w:val="0"/>
          <w:numId w:val="3"/>
        </w:numPr>
        <w:tabs>
          <w:tab w:val="clear" w:pos="360"/>
        </w:tabs>
        <w:ind w:left="426" w:right="1800" w:hanging="426"/>
        <w:jc w:val="thaiDistribute"/>
        <w:rPr>
          <w:rFonts w:ascii="Browallia New" w:hAnsi="Browallia New" w:cs="Browallia New"/>
          <w:b/>
          <w:bCs/>
        </w:rPr>
      </w:pPr>
      <w:r w:rsidRPr="00A97558">
        <w:rPr>
          <w:rFonts w:ascii="Browallia New" w:hAnsi="Browallia New" w:cs="Browallia New"/>
          <w:b/>
          <w:bCs/>
          <w:cs/>
          <w:lang w:val="en-GB"/>
        </w:rPr>
        <w:t>ลูกหนี้</w:t>
      </w:r>
      <w:r w:rsidRPr="00A97558">
        <w:rPr>
          <w:rFonts w:ascii="Browallia New" w:hAnsi="Browallia New" w:cs="Browallia New"/>
          <w:b/>
          <w:bCs/>
          <w:cs/>
        </w:rPr>
        <w:t>การค้า</w:t>
      </w:r>
      <w:r w:rsidR="006076B3" w:rsidRPr="00A97558">
        <w:rPr>
          <w:rFonts w:ascii="Browallia New" w:hAnsi="Browallia New" w:cs="Browallia New" w:hint="cs"/>
          <w:b/>
          <w:bCs/>
          <w:cs/>
        </w:rPr>
        <w:t xml:space="preserve"> </w:t>
      </w:r>
      <w:r w:rsidR="002D165A">
        <w:rPr>
          <w:rFonts w:ascii="Browallia New" w:hAnsi="Browallia New" w:cs="Browallia New"/>
          <w:b/>
          <w:bCs/>
          <w:lang w:val="en-US"/>
        </w:rPr>
        <w:t>-</w:t>
      </w:r>
      <w:r w:rsidR="006076B3" w:rsidRPr="00A97558">
        <w:rPr>
          <w:rFonts w:ascii="Browallia New" w:hAnsi="Browallia New" w:cs="Browallia New" w:hint="cs"/>
          <w:b/>
          <w:bCs/>
          <w:cs/>
        </w:rPr>
        <w:t xml:space="preserve"> สุทธิ</w:t>
      </w:r>
    </w:p>
    <w:p w14:paraId="7AD6EA6A" w14:textId="77777777" w:rsidR="001D2E9A" w:rsidRPr="0022393B" w:rsidRDefault="001D2E9A" w:rsidP="000B21B6">
      <w:pPr>
        <w:ind w:left="360"/>
        <w:jc w:val="thaiDistribute"/>
        <w:rPr>
          <w:rFonts w:ascii="Browallia New" w:hAnsi="Browallia New" w:cs="Browallia New"/>
          <w:b/>
          <w:bCs/>
          <w:cs/>
        </w:rPr>
      </w:pPr>
    </w:p>
    <w:p w14:paraId="3DE0B70C" w14:textId="01041524" w:rsidR="003D2C95" w:rsidRPr="00A97558" w:rsidRDefault="003D2C95" w:rsidP="003D2C95">
      <w:pPr>
        <w:tabs>
          <w:tab w:val="left" w:pos="426"/>
        </w:tabs>
        <w:ind w:left="450"/>
        <w:jc w:val="thaiDistribute"/>
        <w:rPr>
          <w:rFonts w:ascii="Browallia New" w:hAnsi="Browallia New" w:cs="Browallia New"/>
          <w:cs/>
          <w:lang w:val="en-US"/>
        </w:rPr>
      </w:pPr>
      <w:r w:rsidRPr="00A97558">
        <w:rPr>
          <w:rFonts w:ascii="Browallia New" w:hAnsi="Browallia New" w:cs="Browallia New" w:hint="cs"/>
          <w:cs/>
          <w:lang w:val="en-US"/>
        </w:rPr>
        <w:t xml:space="preserve">ลูกหนี้การค้า ณ วันที่ </w:t>
      </w:r>
      <w:r w:rsidR="006E55C5" w:rsidRPr="00A97558">
        <w:rPr>
          <w:rFonts w:ascii="Browallia New" w:hAnsi="Browallia New" w:cs="Browallia New"/>
          <w:lang w:val="en-US"/>
        </w:rPr>
        <w:t xml:space="preserve">31 </w:t>
      </w:r>
      <w:r w:rsidR="006E55C5" w:rsidRPr="00A97558">
        <w:rPr>
          <w:rFonts w:ascii="Browallia New" w:hAnsi="Browallia New" w:cs="Browallia New" w:hint="cs"/>
          <w:cs/>
          <w:lang w:val="en-US"/>
        </w:rPr>
        <w:t>ธันวาคม</w:t>
      </w:r>
      <w:r w:rsidRPr="00A97558">
        <w:rPr>
          <w:rFonts w:ascii="Browallia New" w:hAnsi="Browallia New" w:cs="Browallia New" w:hint="cs"/>
          <w:cs/>
          <w:lang w:val="en-US"/>
        </w:rPr>
        <w:t xml:space="preserve"> </w:t>
      </w:r>
      <w:r w:rsidRPr="00A97558">
        <w:rPr>
          <w:rFonts w:ascii="Browallia New" w:hAnsi="Browallia New" w:cs="Browallia New"/>
          <w:lang w:val="en-US"/>
        </w:rPr>
        <w:t>256</w:t>
      </w:r>
      <w:r w:rsidR="00571ADC">
        <w:rPr>
          <w:rFonts w:ascii="Browallia New" w:hAnsi="Browallia New" w:cs="Browallia New"/>
          <w:lang w:val="en-US"/>
        </w:rPr>
        <w:t>7</w:t>
      </w:r>
      <w:r w:rsidRPr="00A97558">
        <w:rPr>
          <w:rFonts w:ascii="Browallia New" w:hAnsi="Browallia New" w:cs="Browallia New"/>
          <w:lang w:val="en-US"/>
        </w:rPr>
        <w:t xml:space="preserve"> </w:t>
      </w:r>
      <w:r w:rsidRPr="00A97558">
        <w:rPr>
          <w:rFonts w:ascii="Browallia New" w:hAnsi="Browallia New" w:cs="Browallia New" w:hint="cs"/>
          <w:cs/>
          <w:lang w:val="en-US"/>
        </w:rPr>
        <w:t xml:space="preserve">และ </w:t>
      </w:r>
      <w:r w:rsidRPr="00A97558">
        <w:rPr>
          <w:rFonts w:ascii="Browallia New" w:hAnsi="Browallia New" w:cs="Browallia New"/>
          <w:lang w:val="en-US"/>
        </w:rPr>
        <w:t>256</w:t>
      </w:r>
      <w:r w:rsidR="00571ADC">
        <w:rPr>
          <w:rFonts w:ascii="Browallia New" w:hAnsi="Browallia New" w:cs="Browallia New"/>
          <w:lang w:val="en-US"/>
        </w:rPr>
        <w:t>6</w:t>
      </w:r>
      <w:r w:rsidRPr="00A97558">
        <w:rPr>
          <w:rFonts w:ascii="Browallia New" w:hAnsi="Browallia New" w:cs="Browallia New"/>
          <w:lang w:val="en-US"/>
        </w:rPr>
        <w:t xml:space="preserve"> </w:t>
      </w:r>
      <w:r w:rsidRPr="00A97558">
        <w:rPr>
          <w:rFonts w:ascii="Browallia New" w:hAnsi="Browallia New" w:cs="Browallia New" w:hint="cs"/>
          <w:cs/>
          <w:lang w:val="en-US"/>
        </w:rPr>
        <w:t>แยกตามอายุ</w:t>
      </w:r>
      <w:r w:rsidR="00E1087F" w:rsidRPr="00A97558">
        <w:rPr>
          <w:rFonts w:ascii="Browallia New" w:hAnsi="Browallia New" w:cs="Browallia New" w:hint="cs"/>
          <w:cs/>
          <w:lang w:val="en-US"/>
        </w:rPr>
        <w:t>หนี้ค้างชำระมีดังนี้</w:t>
      </w:r>
    </w:p>
    <w:p w14:paraId="3DE0B70D" w14:textId="77777777" w:rsidR="002D29F9" w:rsidRPr="0022393B" w:rsidRDefault="002D29F9" w:rsidP="00AE2571">
      <w:pPr>
        <w:ind w:left="360"/>
        <w:jc w:val="thaiDistribute"/>
        <w:rPr>
          <w:rFonts w:ascii="Browallia New" w:hAnsi="Browallia New" w:cs="Browallia New"/>
          <w:cs/>
          <w:lang w:val="en-US"/>
        </w:rPr>
      </w:pPr>
    </w:p>
    <w:tbl>
      <w:tblPr>
        <w:tblW w:w="9009" w:type="dxa"/>
        <w:tblInd w:w="423" w:type="dxa"/>
        <w:tblLayout w:type="fixed"/>
        <w:tblLook w:val="0000" w:firstRow="0" w:lastRow="0" w:firstColumn="0" w:lastColumn="0" w:noHBand="0" w:noVBand="0"/>
      </w:tblPr>
      <w:tblGrid>
        <w:gridCol w:w="2988"/>
        <w:gridCol w:w="1332"/>
        <w:gridCol w:w="243"/>
        <w:gridCol w:w="1296"/>
        <w:gridCol w:w="236"/>
        <w:gridCol w:w="1348"/>
        <w:gridCol w:w="236"/>
        <w:gridCol w:w="1330"/>
      </w:tblGrid>
      <w:tr w:rsidR="00777DC3" w:rsidRPr="008B63E4" w14:paraId="3DE0B712" w14:textId="77777777" w:rsidTr="00A75259">
        <w:trPr>
          <w:cantSplit/>
          <w:tblHeader/>
        </w:trPr>
        <w:tc>
          <w:tcPr>
            <w:tcW w:w="2988" w:type="dxa"/>
          </w:tcPr>
          <w:p w14:paraId="3DE0B70E" w14:textId="77777777" w:rsidR="00777DC3" w:rsidRPr="00BE6E46" w:rsidRDefault="00777DC3" w:rsidP="00ED6870">
            <w:pPr>
              <w:pStyle w:val="3"/>
              <w:tabs>
                <w:tab w:val="clear" w:pos="360"/>
                <w:tab w:val="clear" w:pos="720"/>
              </w:tabs>
              <w:rPr>
                <w:rFonts w:ascii="Browallia New" w:hAnsi="Browallia New" w:cs="Browallia New"/>
                <w:sz w:val="28"/>
                <w:szCs w:val="28"/>
                <w:cs/>
              </w:rPr>
            </w:pPr>
          </w:p>
        </w:tc>
        <w:tc>
          <w:tcPr>
            <w:tcW w:w="2871" w:type="dxa"/>
            <w:gridSpan w:val="3"/>
            <w:tcBorders>
              <w:left w:val="nil"/>
            </w:tcBorders>
          </w:tcPr>
          <w:p w14:paraId="3DE0B70F" w14:textId="77777777" w:rsidR="00777DC3" w:rsidRPr="00A97558" w:rsidRDefault="00777DC3" w:rsidP="00ED6870">
            <w:pPr>
              <w:jc w:val="center"/>
              <w:rPr>
                <w:rFonts w:ascii="Browallia New" w:hAnsi="Browallia New" w:cs="Browallia New"/>
                <w:cs/>
              </w:rPr>
            </w:pPr>
          </w:p>
        </w:tc>
        <w:tc>
          <w:tcPr>
            <w:tcW w:w="236" w:type="dxa"/>
          </w:tcPr>
          <w:p w14:paraId="3DE0B710" w14:textId="77777777" w:rsidR="00777DC3" w:rsidRPr="00A97558" w:rsidRDefault="00777DC3" w:rsidP="00ED6870">
            <w:pPr>
              <w:ind w:right="72"/>
              <w:rPr>
                <w:rFonts w:ascii="Browallia New" w:hAnsi="Browallia New" w:cs="Browallia New"/>
                <w:cs/>
              </w:rPr>
            </w:pPr>
          </w:p>
        </w:tc>
        <w:tc>
          <w:tcPr>
            <w:tcW w:w="2914" w:type="dxa"/>
            <w:gridSpan w:val="3"/>
          </w:tcPr>
          <w:p w14:paraId="3DE0B711" w14:textId="77777777" w:rsidR="00777DC3" w:rsidRPr="00A97558" w:rsidRDefault="00777DC3" w:rsidP="00F94A21">
            <w:pPr>
              <w:ind w:right="-39"/>
              <w:jc w:val="right"/>
              <w:rPr>
                <w:rFonts w:ascii="Browallia New" w:hAnsi="Browallia New" w:cs="Browallia New"/>
                <w:cs/>
              </w:rPr>
            </w:pPr>
            <w:r w:rsidRPr="00A97558">
              <w:rPr>
                <w:rFonts w:ascii="Browallia New" w:hAnsi="Browallia New" w:cs="Browallia New"/>
                <w:cs/>
              </w:rPr>
              <w:t xml:space="preserve">(หน่วย </w:t>
            </w:r>
            <w:r w:rsidRPr="00A97558">
              <w:rPr>
                <w:rFonts w:ascii="Browallia New" w:hAnsi="Browallia New" w:cs="Browallia New"/>
                <w:lang w:val="en-GB"/>
              </w:rPr>
              <w:t>:</w:t>
            </w:r>
            <w:r w:rsidRPr="00A97558">
              <w:rPr>
                <w:rFonts w:ascii="Browallia New" w:hAnsi="Browallia New" w:cs="Browallia New"/>
                <w:cs/>
                <w:lang w:val="en-GB"/>
              </w:rPr>
              <w:t xml:space="preserve"> </w:t>
            </w:r>
            <w:r w:rsidRPr="00A97558">
              <w:rPr>
                <w:rFonts w:ascii="Browallia New" w:hAnsi="Browallia New" w:cs="Browallia New"/>
                <w:cs/>
              </w:rPr>
              <w:t>บาท)</w:t>
            </w:r>
          </w:p>
        </w:tc>
      </w:tr>
      <w:tr w:rsidR="006E4AA3" w:rsidRPr="008B63E4" w14:paraId="3DE0B717" w14:textId="77777777" w:rsidTr="00A75259">
        <w:trPr>
          <w:cantSplit/>
          <w:tblHeader/>
        </w:trPr>
        <w:tc>
          <w:tcPr>
            <w:tcW w:w="2988" w:type="dxa"/>
          </w:tcPr>
          <w:p w14:paraId="3DE0B713" w14:textId="77777777" w:rsidR="006E4AA3" w:rsidRPr="00BE6E46" w:rsidRDefault="006E4AA3" w:rsidP="006E4AA3">
            <w:pPr>
              <w:pStyle w:val="3"/>
              <w:tabs>
                <w:tab w:val="clear" w:pos="360"/>
                <w:tab w:val="clear" w:pos="720"/>
              </w:tabs>
              <w:rPr>
                <w:rFonts w:ascii="Browallia New" w:hAnsi="Browallia New" w:cs="Browallia New"/>
                <w:sz w:val="28"/>
                <w:szCs w:val="28"/>
                <w:lang w:val="en-US"/>
              </w:rPr>
            </w:pPr>
          </w:p>
        </w:tc>
        <w:tc>
          <w:tcPr>
            <w:tcW w:w="2871" w:type="dxa"/>
            <w:gridSpan w:val="3"/>
            <w:tcBorders>
              <w:left w:val="nil"/>
              <w:bottom w:val="single" w:sz="4" w:space="0" w:color="auto"/>
            </w:tcBorders>
          </w:tcPr>
          <w:p w14:paraId="3DE0B714" w14:textId="0708121D" w:rsidR="006E4AA3" w:rsidRPr="00A97558" w:rsidRDefault="00081AAF" w:rsidP="006E4AA3">
            <w:pPr>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w:t>
            </w:r>
            <w:r w:rsidR="006E4AA3" w:rsidRPr="00660BCC">
              <w:rPr>
                <w:rFonts w:ascii="Browallia New" w:hAnsi="Browallia New" w:cs="Browallia New"/>
                <w:cs/>
              </w:rPr>
              <w:t>รวม</w:t>
            </w:r>
          </w:p>
        </w:tc>
        <w:tc>
          <w:tcPr>
            <w:tcW w:w="236" w:type="dxa"/>
          </w:tcPr>
          <w:p w14:paraId="3DE0B715" w14:textId="77777777" w:rsidR="006E4AA3" w:rsidRPr="00A97558" w:rsidRDefault="006E4AA3" w:rsidP="006E4AA3">
            <w:pPr>
              <w:ind w:right="72"/>
              <w:rPr>
                <w:rFonts w:ascii="Browallia New" w:hAnsi="Browallia New" w:cs="Browallia New"/>
                <w:cs/>
              </w:rPr>
            </w:pPr>
          </w:p>
        </w:tc>
        <w:tc>
          <w:tcPr>
            <w:tcW w:w="2914" w:type="dxa"/>
            <w:gridSpan w:val="3"/>
            <w:tcBorders>
              <w:bottom w:val="single" w:sz="4" w:space="0" w:color="auto"/>
            </w:tcBorders>
          </w:tcPr>
          <w:p w14:paraId="3DE0B716" w14:textId="69153181" w:rsidR="006E4AA3" w:rsidRPr="00A97558" w:rsidRDefault="00081AAF" w:rsidP="006E4AA3">
            <w:pPr>
              <w:ind w:right="72"/>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การเงินเฉพาะ</w:t>
            </w:r>
            <w:r w:rsidR="006E4AA3" w:rsidRPr="00660BCC">
              <w:rPr>
                <w:rFonts w:ascii="Browallia New" w:hAnsi="Browallia New" w:cs="Browallia New"/>
                <w:cs/>
              </w:rPr>
              <w:t>บริษัท</w:t>
            </w:r>
          </w:p>
        </w:tc>
      </w:tr>
      <w:tr w:rsidR="00571ADC" w:rsidRPr="008B63E4" w14:paraId="3DE0B720" w14:textId="77777777" w:rsidTr="00A75259">
        <w:trPr>
          <w:cantSplit/>
          <w:tblHeader/>
        </w:trPr>
        <w:tc>
          <w:tcPr>
            <w:tcW w:w="2988" w:type="dxa"/>
          </w:tcPr>
          <w:p w14:paraId="3DE0B718" w14:textId="77777777" w:rsidR="00571ADC" w:rsidRPr="00A97558" w:rsidRDefault="00571ADC" w:rsidP="00571ADC">
            <w:pPr>
              <w:pStyle w:val="3"/>
              <w:tabs>
                <w:tab w:val="clear" w:pos="360"/>
                <w:tab w:val="clear" w:pos="720"/>
              </w:tabs>
              <w:rPr>
                <w:rFonts w:ascii="Browallia New" w:hAnsi="Browallia New" w:cs="Browallia New"/>
                <w:sz w:val="28"/>
                <w:szCs w:val="28"/>
                <w:cs/>
              </w:rPr>
            </w:pPr>
          </w:p>
        </w:tc>
        <w:tc>
          <w:tcPr>
            <w:tcW w:w="1332" w:type="dxa"/>
            <w:tcBorders>
              <w:top w:val="single" w:sz="4" w:space="0" w:color="auto"/>
              <w:left w:val="nil"/>
              <w:bottom w:val="single" w:sz="4" w:space="0" w:color="auto"/>
            </w:tcBorders>
          </w:tcPr>
          <w:p w14:paraId="3DE0B719" w14:textId="1D41D402" w:rsidR="00571ADC" w:rsidRPr="00A97558" w:rsidRDefault="00571ADC" w:rsidP="00571ADC">
            <w:pPr>
              <w:ind w:left="-105" w:right="-108"/>
              <w:jc w:val="center"/>
              <w:rPr>
                <w:rFonts w:ascii="Browallia New" w:hAnsi="Browallia New" w:cs="Browallia New"/>
                <w:lang w:val="en-GB"/>
              </w:rPr>
            </w:pPr>
            <w:r w:rsidRPr="00D24067">
              <w:rPr>
                <w:rFonts w:ascii="Browallia New" w:hAnsi="Browallia New" w:cs="Browallia New" w:hint="cs"/>
                <w:lang w:val="en-US"/>
              </w:rPr>
              <w:t>256</w:t>
            </w:r>
            <w:r>
              <w:rPr>
                <w:rFonts w:ascii="Browallia New" w:hAnsi="Browallia New" w:cs="Browallia New"/>
                <w:lang w:val="en-US"/>
              </w:rPr>
              <w:t>7</w:t>
            </w:r>
          </w:p>
        </w:tc>
        <w:tc>
          <w:tcPr>
            <w:tcW w:w="243" w:type="dxa"/>
            <w:tcBorders>
              <w:left w:val="nil"/>
            </w:tcBorders>
          </w:tcPr>
          <w:p w14:paraId="3DE0B71A" w14:textId="77777777" w:rsidR="00571ADC" w:rsidRPr="00A97558" w:rsidRDefault="00571ADC" w:rsidP="00571ADC">
            <w:pPr>
              <w:ind w:left="-105" w:right="-108"/>
              <w:jc w:val="right"/>
              <w:rPr>
                <w:rFonts w:ascii="Browallia New" w:hAnsi="Browallia New" w:cs="Browallia New"/>
                <w:u w:val="single"/>
                <w:cs/>
              </w:rPr>
            </w:pPr>
          </w:p>
        </w:tc>
        <w:tc>
          <w:tcPr>
            <w:tcW w:w="1296" w:type="dxa"/>
            <w:tcBorders>
              <w:bottom w:val="single" w:sz="4" w:space="0" w:color="auto"/>
            </w:tcBorders>
          </w:tcPr>
          <w:p w14:paraId="3DE0B71B" w14:textId="1DC5A0B0" w:rsidR="00571ADC" w:rsidRPr="00A97558" w:rsidRDefault="00571ADC" w:rsidP="00571ADC">
            <w:pPr>
              <w:ind w:left="-105"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6</w:t>
            </w:r>
          </w:p>
        </w:tc>
        <w:tc>
          <w:tcPr>
            <w:tcW w:w="236" w:type="dxa"/>
          </w:tcPr>
          <w:p w14:paraId="3DE0B71C" w14:textId="77777777" w:rsidR="00571ADC" w:rsidRPr="00A97558" w:rsidRDefault="00571ADC" w:rsidP="00571ADC">
            <w:pPr>
              <w:ind w:right="72"/>
              <w:jc w:val="center"/>
              <w:rPr>
                <w:rFonts w:ascii="Browallia New" w:hAnsi="Browallia New" w:cs="Browallia New"/>
                <w:cs/>
              </w:rPr>
            </w:pPr>
          </w:p>
        </w:tc>
        <w:tc>
          <w:tcPr>
            <w:tcW w:w="1348" w:type="dxa"/>
            <w:tcBorders>
              <w:top w:val="single" w:sz="4" w:space="0" w:color="auto"/>
              <w:bottom w:val="single" w:sz="4" w:space="0" w:color="auto"/>
            </w:tcBorders>
          </w:tcPr>
          <w:p w14:paraId="3DE0B71D" w14:textId="4F4E7966" w:rsidR="00571ADC" w:rsidRPr="00A97558" w:rsidRDefault="00571ADC" w:rsidP="00571ADC">
            <w:pPr>
              <w:ind w:left="-105" w:right="-108"/>
              <w:jc w:val="center"/>
              <w:rPr>
                <w:rFonts w:ascii="Browallia New" w:hAnsi="Browallia New" w:cs="Browallia New"/>
                <w:cs/>
              </w:rPr>
            </w:pPr>
            <w:r w:rsidRPr="00D24067">
              <w:rPr>
                <w:rFonts w:ascii="Browallia New" w:hAnsi="Browallia New" w:cs="Browallia New" w:hint="cs"/>
                <w:lang w:val="en-US"/>
              </w:rPr>
              <w:t>256</w:t>
            </w:r>
            <w:r>
              <w:rPr>
                <w:rFonts w:ascii="Browallia New" w:hAnsi="Browallia New" w:cs="Browallia New"/>
                <w:lang w:val="en-US"/>
              </w:rPr>
              <w:t>7</w:t>
            </w:r>
          </w:p>
        </w:tc>
        <w:tc>
          <w:tcPr>
            <w:tcW w:w="236" w:type="dxa"/>
            <w:tcBorders>
              <w:top w:val="single" w:sz="4" w:space="0" w:color="auto"/>
            </w:tcBorders>
          </w:tcPr>
          <w:p w14:paraId="3DE0B71E" w14:textId="77777777" w:rsidR="00571ADC" w:rsidRPr="00A97558" w:rsidRDefault="00571ADC" w:rsidP="00571ADC">
            <w:pPr>
              <w:ind w:left="-105" w:right="-108"/>
              <w:jc w:val="right"/>
              <w:rPr>
                <w:rFonts w:ascii="Browallia New" w:hAnsi="Browallia New" w:cs="Browallia New"/>
                <w:u w:val="single"/>
                <w:cs/>
              </w:rPr>
            </w:pPr>
          </w:p>
        </w:tc>
        <w:tc>
          <w:tcPr>
            <w:tcW w:w="1330" w:type="dxa"/>
            <w:tcBorders>
              <w:top w:val="single" w:sz="4" w:space="0" w:color="auto"/>
              <w:bottom w:val="single" w:sz="4" w:space="0" w:color="auto"/>
            </w:tcBorders>
          </w:tcPr>
          <w:p w14:paraId="3DE0B71F" w14:textId="1E6246FA" w:rsidR="00571ADC" w:rsidRPr="00A97558" w:rsidRDefault="00571ADC" w:rsidP="00571ADC">
            <w:pPr>
              <w:ind w:left="-105" w:right="-108"/>
              <w:jc w:val="center"/>
              <w:rPr>
                <w:rFonts w:ascii="Browallia New" w:hAnsi="Browallia New" w:cs="Browallia New"/>
                <w:cs/>
              </w:rPr>
            </w:pPr>
            <w:r w:rsidRPr="00B61CCC">
              <w:rPr>
                <w:rFonts w:ascii="Browallia New" w:hAnsi="Browallia New" w:cs="Browallia New"/>
                <w:lang w:val="en-US"/>
              </w:rPr>
              <w:t>256</w:t>
            </w:r>
            <w:r>
              <w:rPr>
                <w:rFonts w:ascii="Browallia New" w:hAnsi="Browallia New" w:cs="Browallia New"/>
                <w:lang w:val="en-US"/>
              </w:rPr>
              <w:t>6</w:t>
            </w:r>
          </w:p>
        </w:tc>
      </w:tr>
      <w:tr w:rsidR="00B247C1" w:rsidRPr="008B63E4" w14:paraId="3DE0B732" w14:textId="77777777" w:rsidTr="00A75259">
        <w:trPr>
          <w:cantSplit/>
          <w:trHeight w:val="20"/>
        </w:trPr>
        <w:tc>
          <w:tcPr>
            <w:tcW w:w="2988" w:type="dxa"/>
            <w:vAlign w:val="center"/>
          </w:tcPr>
          <w:p w14:paraId="3DE0B72A" w14:textId="5D0F186A" w:rsidR="00B247C1" w:rsidRPr="00A97558" w:rsidRDefault="00B247C1" w:rsidP="00B247C1">
            <w:pPr>
              <w:rPr>
                <w:rFonts w:ascii="Browallia New" w:hAnsi="Browallia New" w:cs="Browallia New"/>
                <w:u w:val="single"/>
                <w:cs/>
              </w:rPr>
            </w:pPr>
          </w:p>
        </w:tc>
        <w:tc>
          <w:tcPr>
            <w:tcW w:w="1332" w:type="dxa"/>
            <w:tcBorders>
              <w:left w:val="nil"/>
            </w:tcBorders>
          </w:tcPr>
          <w:p w14:paraId="3DE0B72B" w14:textId="77777777" w:rsidR="00B247C1" w:rsidRPr="00BE6E46" w:rsidRDefault="00B247C1" w:rsidP="00B247C1">
            <w:pPr>
              <w:jc w:val="right"/>
              <w:rPr>
                <w:rFonts w:ascii="Browallia New" w:hAnsi="Browallia New" w:cs="Browallia New"/>
                <w:cs/>
              </w:rPr>
            </w:pPr>
          </w:p>
        </w:tc>
        <w:tc>
          <w:tcPr>
            <w:tcW w:w="243" w:type="dxa"/>
            <w:tcBorders>
              <w:left w:val="nil"/>
            </w:tcBorders>
          </w:tcPr>
          <w:p w14:paraId="3DE0B72C" w14:textId="77777777" w:rsidR="00B247C1" w:rsidRPr="00BE6E46" w:rsidRDefault="00B247C1" w:rsidP="00B247C1">
            <w:pPr>
              <w:rPr>
                <w:rFonts w:ascii="Browallia New" w:hAnsi="Browallia New" w:cs="Browallia New"/>
                <w:cs/>
              </w:rPr>
            </w:pPr>
          </w:p>
        </w:tc>
        <w:tc>
          <w:tcPr>
            <w:tcW w:w="1296" w:type="dxa"/>
          </w:tcPr>
          <w:p w14:paraId="3DE0B72D" w14:textId="77777777" w:rsidR="00B247C1" w:rsidRPr="00BE6E46" w:rsidRDefault="00B247C1" w:rsidP="00B247C1">
            <w:pPr>
              <w:jc w:val="right"/>
              <w:rPr>
                <w:rFonts w:ascii="Browallia New" w:hAnsi="Browallia New" w:cs="Browallia New"/>
                <w:cs/>
              </w:rPr>
            </w:pPr>
          </w:p>
        </w:tc>
        <w:tc>
          <w:tcPr>
            <w:tcW w:w="236" w:type="dxa"/>
          </w:tcPr>
          <w:p w14:paraId="3DE0B72E" w14:textId="77777777" w:rsidR="00B247C1" w:rsidRPr="00BE6E46" w:rsidRDefault="00B247C1" w:rsidP="00B247C1">
            <w:pPr>
              <w:rPr>
                <w:rFonts w:ascii="Browallia New" w:hAnsi="Browallia New" w:cs="Browallia New"/>
                <w:cs/>
              </w:rPr>
            </w:pPr>
          </w:p>
        </w:tc>
        <w:tc>
          <w:tcPr>
            <w:tcW w:w="1348" w:type="dxa"/>
            <w:vAlign w:val="center"/>
          </w:tcPr>
          <w:p w14:paraId="3DE0B72F" w14:textId="77777777" w:rsidR="00B247C1" w:rsidRPr="00BE6E46" w:rsidRDefault="00B247C1" w:rsidP="00B247C1">
            <w:pPr>
              <w:jc w:val="right"/>
              <w:rPr>
                <w:rFonts w:ascii="Browallia New" w:hAnsi="Browallia New" w:cs="Browallia New"/>
                <w:cs/>
              </w:rPr>
            </w:pPr>
          </w:p>
        </w:tc>
        <w:tc>
          <w:tcPr>
            <w:tcW w:w="236" w:type="dxa"/>
          </w:tcPr>
          <w:p w14:paraId="3DE0B730" w14:textId="77777777" w:rsidR="00B247C1" w:rsidRPr="00BE6E46" w:rsidRDefault="00B247C1" w:rsidP="00B247C1">
            <w:pPr>
              <w:pStyle w:val="BodyTextIndent"/>
              <w:ind w:left="-157"/>
              <w:rPr>
                <w:rFonts w:ascii="Browallia New" w:hAnsi="Browallia New" w:cs="Browallia New"/>
                <w:sz w:val="28"/>
                <w:szCs w:val="28"/>
                <w:cs/>
              </w:rPr>
            </w:pPr>
          </w:p>
        </w:tc>
        <w:tc>
          <w:tcPr>
            <w:tcW w:w="1330" w:type="dxa"/>
            <w:vAlign w:val="center"/>
          </w:tcPr>
          <w:p w14:paraId="3DE0B731" w14:textId="77777777" w:rsidR="00B247C1" w:rsidRPr="00BE6E46" w:rsidRDefault="00B247C1" w:rsidP="00B247C1">
            <w:pPr>
              <w:jc w:val="right"/>
              <w:rPr>
                <w:rFonts w:ascii="Browallia New" w:hAnsi="Browallia New" w:cs="Browallia New"/>
                <w:cs/>
              </w:rPr>
            </w:pPr>
          </w:p>
        </w:tc>
      </w:tr>
      <w:tr w:rsidR="0022393B" w:rsidRPr="008B63E4" w14:paraId="2306E355" w14:textId="77777777" w:rsidTr="00A75259">
        <w:trPr>
          <w:cantSplit/>
          <w:trHeight w:val="20"/>
        </w:trPr>
        <w:tc>
          <w:tcPr>
            <w:tcW w:w="2988" w:type="dxa"/>
            <w:vAlign w:val="center"/>
          </w:tcPr>
          <w:p w14:paraId="4FE22D32" w14:textId="272883EF" w:rsidR="0022393B" w:rsidRPr="00A97558" w:rsidRDefault="0022393B" w:rsidP="00B247C1">
            <w:pPr>
              <w:rPr>
                <w:rFonts w:ascii="Browallia New" w:hAnsi="Browallia New" w:cs="Browallia New"/>
                <w:u w:val="single"/>
                <w:cs/>
              </w:rPr>
            </w:pPr>
            <w:r w:rsidRPr="00A97558">
              <w:rPr>
                <w:rFonts w:ascii="Browallia New" w:hAnsi="Browallia New" w:cs="Browallia New" w:hint="cs"/>
                <w:u w:val="single"/>
                <w:cs/>
              </w:rPr>
              <w:t>ลูกค้าทั่วไป</w:t>
            </w:r>
          </w:p>
        </w:tc>
        <w:tc>
          <w:tcPr>
            <w:tcW w:w="1332" w:type="dxa"/>
            <w:tcBorders>
              <w:left w:val="nil"/>
            </w:tcBorders>
          </w:tcPr>
          <w:p w14:paraId="32ECAA56" w14:textId="77777777" w:rsidR="0022393B" w:rsidRPr="00BE6E46" w:rsidRDefault="0022393B" w:rsidP="00B247C1">
            <w:pPr>
              <w:jc w:val="right"/>
              <w:rPr>
                <w:rFonts w:ascii="Browallia New" w:hAnsi="Browallia New" w:cs="Browallia New"/>
                <w:cs/>
              </w:rPr>
            </w:pPr>
          </w:p>
        </w:tc>
        <w:tc>
          <w:tcPr>
            <w:tcW w:w="243" w:type="dxa"/>
            <w:tcBorders>
              <w:left w:val="nil"/>
            </w:tcBorders>
          </w:tcPr>
          <w:p w14:paraId="3C4F708C" w14:textId="77777777" w:rsidR="0022393B" w:rsidRPr="00BE6E46" w:rsidRDefault="0022393B" w:rsidP="00B247C1">
            <w:pPr>
              <w:rPr>
                <w:rFonts w:ascii="Browallia New" w:hAnsi="Browallia New" w:cs="Browallia New"/>
                <w:cs/>
              </w:rPr>
            </w:pPr>
          </w:p>
        </w:tc>
        <w:tc>
          <w:tcPr>
            <w:tcW w:w="1296" w:type="dxa"/>
          </w:tcPr>
          <w:p w14:paraId="4E9D7364" w14:textId="77777777" w:rsidR="0022393B" w:rsidRPr="00BE6E46" w:rsidRDefault="0022393B" w:rsidP="00B247C1">
            <w:pPr>
              <w:jc w:val="right"/>
              <w:rPr>
                <w:rFonts w:ascii="Browallia New" w:hAnsi="Browallia New" w:cs="Browallia New"/>
                <w:cs/>
              </w:rPr>
            </w:pPr>
          </w:p>
        </w:tc>
        <w:tc>
          <w:tcPr>
            <w:tcW w:w="236" w:type="dxa"/>
          </w:tcPr>
          <w:p w14:paraId="09609694" w14:textId="77777777" w:rsidR="0022393B" w:rsidRPr="00BE6E46" w:rsidRDefault="0022393B" w:rsidP="00B247C1">
            <w:pPr>
              <w:rPr>
                <w:rFonts w:ascii="Browallia New" w:hAnsi="Browallia New" w:cs="Browallia New"/>
                <w:cs/>
              </w:rPr>
            </w:pPr>
          </w:p>
        </w:tc>
        <w:tc>
          <w:tcPr>
            <w:tcW w:w="1348" w:type="dxa"/>
            <w:vAlign w:val="center"/>
          </w:tcPr>
          <w:p w14:paraId="597D57AC" w14:textId="77777777" w:rsidR="0022393B" w:rsidRPr="00BE6E46" w:rsidRDefault="0022393B" w:rsidP="00B247C1">
            <w:pPr>
              <w:jc w:val="right"/>
              <w:rPr>
                <w:rFonts w:ascii="Browallia New" w:hAnsi="Browallia New" w:cs="Browallia New"/>
                <w:cs/>
              </w:rPr>
            </w:pPr>
          </w:p>
        </w:tc>
        <w:tc>
          <w:tcPr>
            <w:tcW w:w="236" w:type="dxa"/>
          </w:tcPr>
          <w:p w14:paraId="38994C42" w14:textId="77777777" w:rsidR="0022393B" w:rsidRPr="00BE6E46" w:rsidRDefault="0022393B" w:rsidP="00B247C1">
            <w:pPr>
              <w:pStyle w:val="BodyTextIndent"/>
              <w:ind w:left="-157"/>
              <w:rPr>
                <w:rFonts w:ascii="Browallia New" w:hAnsi="Browallia New" w:cs="Browallia New"/>
                <w:sz w:val="28"/>
                <w:szCs w:val="28"/>
                <w:cs/>
              </w:rPr>
            </w:pPr>
          </w:p>
        </w:tc>
        <w:tc>
          <w:tcPr>
            <w:tcW w:w="1330" w:type="dxa"/>
            <w:vAlign w:val="center"/>
          </w:tcPr>
          <w:p w14:paraId="6C0F5398" w14:textId="77777777" w:rsidR="0022393B" w:rsidRPr="00BE6E46" w:rsidRDefault="0022393B" w:rsidP="00B247C1">
            <w:pPr>
              <w:jc w:val="right"/>
              <w:rPr>
                <w:rFonts w:ascii="Browallia New" w:hAnsi="Browallia New" w:cs="Browallia New"/>
                <w:cs/>
              </w:rPr>
            </w:pPr>
          </w:p>
        </w:tc>
      </w:tr>
      <w:tr w:rsidR="00571ADC" w:rsidRPr="008B63E4" w14:paraId="3DE0B73B" w14:textId="77777777">
        <w:trPr>
          <w:cantSplit/>
          <w:trHeight w:val="20"/>
        </w:trPr>
        <w:tc>
          <w:tcPr>
            <w:tcW w:w="2988" w:type="dxa"/>
            <w:vAlign w:val="center"/>
          </w:tcPr>
          <w:p w14:paraId="3DE0B733" w14:textId="77777777" w:rsidR="00571ADC" w:rsidRPr="00A97558" w:rsidRDefault="00571ADC" w:rsidP="00571ADC">
            <w:pPr>
              <w:rPr>
                <w:rFonts w:ascii="Browallia New" w:hAnsi="Browallia New" w:cs="Browallia New"/>
                <w:u w:val="single"/>
                <w:cs/>
              </w:rPr>
            </w:pPr>
            <w:r w:rsidRPr="00A97558">
              <w:rPr>
                <w:rFonts w:ascii="Browallia New" w:eastAsia="Arial Unicode MS" w:hAnsi="Browallia New" w:cs="Browallia New"/>
                <w:spacing w:val="-2"/>
                <w:cs/>
                <w:lang w:val="en-GB"/>
              </w:rPr>
              <w:t>ยังไม่ครบกำหนดชำระ</w:t>
            </w:r>
          </w:p>
        </w:tc>
        <w:tc>
          <w:tcPr>
            <w:tcW w:w="1332" w:type="dxa"/>
            <w:tcBorders>
              <w:left w:val="nil"/>
            </w:tcBorders>
            <w:shd w:val="clear" w:color="auto" w:fill="auto"/>
          </w:tcPr>
          <w:p w14:paraId="3DE0B734" w14:textId="466740B9" w:rsidR="00571ADC" w:rsidRPr="00BC552E" w:rsidRDefault="009545B1" w:rsidP="00571ADC">
            <w:pPr>
              <w:ind w:left="-84" w:right="-66"/>
              <w:jc w:val="right"/>
              <w:rPr>
                <w:rFonts w:ascii="Browallia New" w:hAnsi="Browallia New" w:cs="Browallia New"/>
                <w:cs/>
                <w:lang w:val="en-US"/>
              </w:rPr>
            </w:pPr>
            <w:r w:rsidRPr="009545B1">
              <w:rPr>
                <w:rFonts w:ascii="Browallia New" w:hAnsi="Browallia New" w:cs="Browallia New"/>
                <w:lang w:val="en-US"/>
              </w:rPr>
              <w:t>1,264,673,805</w:t>
            </w:r>
          </w:p>
        </w:tc>
        <w:tc>
          <w:tcPr>
            <w:tcW w:w="243" w:type="dxa"/>
            <w:tcBorders>
              <w:left w:val="nil"/>
            </w:tcBorders>
            <w:shd w:val="clear" w:color="auto" w:fill="auto"/>
          </w:tcPr>
          <w:p w14:paraId="3DE0B735"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36" w14:textId="4F42E6C8" w:rsidR="00571ADC" w:rsidRPr="00A97558" w:rsidRDefault="00525920" w:rsidP="00571ADC">
            <w:pPr>
              <w:ind w:left="-84" w:right="-66"/>
              <w:jc w:val="right"/>
              <w:rPr>
                <w:rFonts w:ascii="Browallia New" w:hAnsi="Browallia New" w:cs="Browallia New"/>
                <w:cs/>
              </w:rPr>
            </w:pPr>
            <w:r w:rsidRPr="00525920">
              <w:rPr>
                <w:rFonts w:ascii="Browallia New" w:hAnsi="Browallia New" w:cs="Browallia New"/>
                <w:lang w:val="en-US"/>
              </w:rPr>
              <w:t>1</w:t>
            </w:r>
            <w:r w:rsidR="00571ADC" w:rsidRPr="00BC552E">
              <w:rPr>
                <w:rFonts w:ascii="Browallia New" w:hAnsi="Browallia New" w:cs="Browallia New"/>
                <w:cs/>
                <w:lang w:val="en-US"/>
              </w:rPr>
              <w:t>,</w:t>
            </w:r>
            <w:r w:rsidRPr="00525920">
              <w:rPr>
                <w:rFonts w:ascii="Browallia New" w:hAnsi="Browallia New" w:cs="Browallia New"/>
                <w:lang w:val="en-US"/>
              </w:rPr>
              <w:t>217</w:t>
            </w:r>
            <w:r w:rsidR="00571ADC" w:rsidRPr="00BC552E">
              <w:rPr>
                <w:rFonts w:ascii="Browallia New" w:hAnsi="Browallia New" w:cs="Browallia New"/>
                <w:cs/>
                <w:lang w:val="en-US"/>
              </w:rPr>
              <w:t>,</w:t>
            </w:r>
            <w:r w:rsidRPr="00525920">
              <w:rPr>
                <w:rFonts w:ascii="Browallia New" w:hAnsi="Browallia New" w:cs="Browallia New"/>
                <w:lang w:val="en-US"/>
              </w:rPr>
              <w:t>783</w:t>
            </w:r>
            <w:r w:rsidR="00571ADC" w:rsidRPr="00BC552E">
              <w:rPr>
                <w:rFonts w:ascii="Browallia New" w:hAnsi="Browallia New" w:cs="Browallia New"/>
                <w:cs/>
                <w:lang w:val="en-US"/>
              </w:rPr>
              <w:t>,</w:t>
            </w:r>
            <w:r w:rsidRPr="00525920">
              <w:rPr>
                <w:rFonts w:ascii="Browallia New" w:hAnsi="Browallia New" w:cs="Browallia New"/>
                <w:lang w:val="en-US"/>
              </w:rPr>
              <w:t>52</w:t>
            </w:r>
            <w:r w:rsidR="00BC1EE8">
              <w:rPr>
                <w:rFonts w:ascii="Browallia New" w:hAnsi="Browallia New" w:cs="Browallia New"/>
                <w:lang w:val="en-US"/>
              </w:rPr>
              <w:t>7</w:t>
            </w:r>
            <w:r w:rsidR="00571ADC" w:rsidRPr="00BC552E">
              <w:rPr>
                <w:rFonts w:ascii="Browallia New" w:hAnsi="Browallia New" w:cs="Browallia New"/>
                <w:cs/>
                <w:lang w:val="en-US"/>
              </w:rPr>
              <w:t xml:space="preserve"> </w:t>
            </w:r>
          </w:p>
        </w:tc>
        <w:tc>
          <w:tcPr>
            <w:tcW w:w="236" w:type="dxa"/>
            <w:shd w:val="clear" w:color="auto" w:fill="auto"/>
          </w:tcPr>
          <w:p w14:paraId="3DE0B737"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tcPr>
          <w:p w14:paraId="3DE0B738" w14:textId="4264D763" w:rsidR="00571ADC" w:rsidRPr="005B7AA0" w:rsidRDefault="006F53FA" w:rsidP="00571ADC">
            <w:pPr>
              <w:ind w:left="-84" w:right="-66"/>
              <w:jc w:val="right"/>
              <w:rPr>
                <w:rFonts w:ascii="Browallia New" w:hAnsi="Browallia New" w:cs="Browallia New"/>
                <w:cs/>
                <w:lang w:val="en-US"/>
              </w:rPr>
            </w:pPr>
            <w:r w:rsidRPr="006F53FA">
              <w:rPr>
                <w:rFonts w:ascii="Browallia New" w:hAnsi="Browallia New" w:cs="Browallia New"/>
                <w:cs/>
                <w:lang w:val="en-US"/>
              </w:rPr>
              <w:t xml:space="preserve"> </w:t>
            </w:r>
            <w:r w:rsidR="00525920" w:rsidRPr="00525920">
              <w:rPr>
                <w:rFonts w:ascii="Browallia New" w:hAnsi="Browallia New" w:cs="Browallia New"/>
                <w:lang w:val="en-US"/>
              </w:rPr>
              <w:t>1</w:t>
            </w:r>
            <w:r w:rsidRPr="006F53FA">
              <w:rPr>
                <w:rFonts w:ascii="Browallia New" w:hAnsi="Browallia New" w:cs="Browallia New"/>
                <w:cs/>
                <w:lang w:val="en-US"/>
              </w:rPr>
              <w:t>,</w:t>
            </w:r>
            <w:r w:rsidR="00525920" w:rsidRPr="00525920">
              <w:rPr>
                <w:rFonts w:ascii="Browallia New" w:hAnsi="Browallia New" w:cs="Browallia New"/>
                <w:lang w:val="en-US"/>
              </w:rPr>
              <w:t>208</w:t>
            </w:r>
            <w:r w:rsidRPr="006F53FA">
              <w:rPr>
                <w:rFonts w:ascii="Browallia New" w:hAnsi="Browallia New" w:cs="Browallia New"/>
                <w:cs/>
                <w:lang w:val="en-US"/>
              </w:rPr>
              <w:t>,</w:t>
            </w:r>
            <w:r w:rsidR="00525920" w:rsidRPr="00525920">
              <w:rPr>
                <w:rFonts w:ascii="Browallia New" w:hAnsi="Browallia New" w:cs="Browallia New"/>
                <w:lang w:val="en-US"/>
              </w:rPr>
              <w:t>382</w:t>
            </w:r>
            <w:r w:rsidRPr="006F53FA">
              <w:rPr>
                <w:rFonts w:ascii="Browallia New" w:hAnsi="Browallia New" w:cs="Browallia New"/>
                <w:cs/>
                <w:lang w:val="en-US"/>
              </w:rPr>
              <w:t>,</w:t>
            </w:r>
            <w:r w:rsidR="00525920" w:rsidRPr="00525920">
              <w:rPr>
                <w:rFonts w:ascii="Browallia New" w:hAnsi="Browallia New" w:cs="Browallia New"/>
                <w:lang w:val="en-US"/>
              </w:rPr>
              <w:t>159</w:t>
            </w:r>
            <w:r w:rsidRPr="006F53FA">
              <w:rPr>
                <w:rFonts w:ascii="Browallia New" w:hAnsi="Browallia New" w:cs="Browallia New"/>
                <w:cs/>
                <w:lang w:val="en-US"/>
              </w:rPr>
              <w:t xml:space="preserve"> </w:t>
            </w:r>
          </w:p>
        </w:tc>
        <w:tc>
          <w:tcPr>
            <w:tcW w:w="236" w:type="dxa"/>
          </w:tcPr>
          <w:p w14:paraId="3DE0B739"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vAlign w:val="center"/>
          </w:tcPr>
          <w:p w14:paraId="3DE0B73A" w14:textId="7817ADA0" w:rsidR="00571ADC" w:rsidRPr="00A97558" w:rsidRDefault="00571ADC" w:rsidP="00571ADC">
            <w:pPr>
              <w:ind w:left="-84" w:right="-66"/>
              <w:jc w:val="right"/>
              <w:rPr>
                <w:rFonts w:ascii="Browallia New" w:hAnsi="Browallia New" w:cs="Browallia New"/>
                <w:cs/>
              </w:rPr>
            </w:pPr>
            <w:r w:rsidRPr="005B7AA0">
              <w:rPr>
                <w:rFonts w:ascii="Browallia New" w:hAnsi="Browallia New" w:cs="Browallia New"/>
                <w:lang w:val="en-US"/>
              </w:rPr>
              <w:t>1,096,130,751</w:t>
            </w:r>
          </w:p>
        </w:tc>
      </w:tr>
      <w:tr w:rsidR="00571ADC" w:rsidRPr="008B63E4" w14:paraId="3DE0B744" w14:textId="77777777">
        <w:trPr>
          <w:cantSplit/>
          <w:trHeight w:val="216"/>
        </w:trPr>
        <w:tc>
          <w:tcPr>
            <w:tcW w:w="2988" w:type="dxa"/>
            <w:vAlign w:val="center"/>
          </w:tcPr>
          <w:p w14:paraId="3DE0B73C" w14:textId="77777777" w:rsidR="00571ADC" w:rsidRPr="00A97558" w:rsidRDefault="00571ADC" w:rsidP="00571ADC">
            <w:pPr>
              <w:rPr>
                <w:rFonts w:ascii="Browallia New" w:hAnsi="Browallia New" w:cs="Browallia New"/>
                <w:cs/>
              </w:rPr>
            </w:pPr>
            <w:r w:rsidRPr="00A97558">
              <w:rPr>
                <w:rFonts w:ascii="Browallia New" w:eastAsia="Arial Unicode MS" w:hAnsi="Browallia New" w:cs="Browallia New"/>
                <w:spacing w:val="-2"/>
                <w:cs/>
                <w:lang w:val="en-GB"/>
              </w:rPr>
              <w:t>ค้างชำระ</w:t>
            </w:r>
          </w:p>
        </w:tc>
        <w:tc>
          <w:tcPr>
            <w:tcW w:w="1332" w:type="dxa"/>
            <w:shd w:val="clear" w:color="auto" w:fill="auto"/>
          </w:tcPr>
          <w:p w14:paraId="3DE0B73D" w14:textId="77777777" w:rsidR="00571ADC" w:rsidRPr="00BC552E" w:rsidRDefault="00571ADC" w:rsidP="00571ADC">
            <w:pPr>
              <w:ind w:left="-84" w:right="-66"/>
              <w:jc w:val="right"/>
              <w:rPr>
                <w:rFonts w:ascii="Browallia New" w:hAnsi="Browallia New" w:cs="Browallia New"/>
                <w:cs/>
                <w:lang w:val="en-US"/>
              </w:rPr>
            </w:pPr>
          </w:p>
        </w:tc>
        <w:tc>
          <w:tcPr>
            <w:tcW w:w="243" w:type="dxa"/>
            <w:shd w:val="clear" w:color="auto" w:fill="auto"/>
          </w:tcPr>
          <w:p w14:paraId="3DE0B73E"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3F" w14:textId="77777777" w:rsidR="00571ADC" w:rsidRPr="00A97558" w:rsidRDefault="00571ADC" w:rsidP="00571ADC">
            <w:pPr>
              <w:ind w:left="-84" w:right="-66"/>
              <w:jc w:val="right"/>
              <w:rPr>
                <w:rFonts w:ascii="Browallia New" w:hAnsi="Browallia New" w:cs="Browallia New"/>
                <w:cs/>
              </w:rPr>
            </w:pPr>
          </w:p>
        </w:tc>
        <w:tc>
          <w:tcPr>
            <w:tcW w:w="236" w:type="dxa"/>
            <w:shd w:val="clear" w:color="auto" w:fill="auto"/>
            <w:vAlign w:val="center"/>
          </w:tcPr>
          <w:p w14:paraId="3DE0B740" w14:textId="77777777" w:rsidR="00571ADC" w:rsidRPr="00BE6E46" w:rsidRDefault="00571ADC" w:rsidP="00571ADC">
            <w:pPr>
              <w:ind w:left="-84" w:right="-66"/>
              <w:jc w:val="right"/>
              <w:rPr>
                <w:rFonts w:ascii="Browallia New" w:hAnsi="Browallia New" w:cs="Browallia New"/>
                <w:lang w:val="en-GB"/>
              </w:rPr>
            </w:pPr>
          </w:p>
        </w:tc>
        <w:tc>
          <w:tcPr>
            <w:tcW w:w="1348" w:type="dxa"/>
            <w:shd w:val="clear" w:color="auto" w:fill="auto"/>
          </w:tcPr>
          <w:p w14:paraId="3DE0B741" w14:textId="465DD867" w:rsidR="00571ADC" w:rsidRPr="006F53FA" w:rsidRDefault="00571ADC" w:rsidP="006F53FA">
            <w:pPr>
              <w:ind w:left="-84" w:right="-66"/>
              <w:jc w:val="center"/>
              <w:rPr>
                <w:rFonts w:ascii="Browallia New" w:hAnsi="Browallia New" w:cs="Browallia New"/>
                <w:cs/>
                <w:lang w:val="en-US"/>
              </w:rPr>
            </w:pPr>
          </w:p>
        </w:tc>
        <w:tc>
          <w:tcPr>
            <w:tcW w:w="236" w:type="dxa"/>
            <w:vAlign w:val="center"/>
          </w:tcPr>
          <w:p w14:paraId="3DE0B742" w14:textId="77777777" w:rsidR="00571ADC" w:rsidRPr="00BE6E46" w:rsidRDefault="00571ADC" w:rsidP="00571ADC">
            <w:pPr>
              <w:pStyle w:val="BodyTextIndent3"/>
              <w:tabs>
                <w:tab w:val="left" w:pos="540"/>
                <w:tab w:val="left" w:pos="5018"/>
              </w:tabs>
              <w:ind w:left="-84" w:right="-66"/>
              <w:jc w:val="right"/>
              <w:rPr>
                <w:rFonts w:ascii="Browallia New" w:hAnsi="Browallia New" w:cs="Browallia New"/>
                <w:sz w:val="28"/>
                <w:szCs w:val="28"/>
                <w:cs/>
              </w:rPr>
            </w:pPr>
          </w:p>
        </w:tc>
        <w:tc>
          <w:tcPr>
            <w:tcW w:w="1330" w:type="dxa"/>
            <w:vAlign w:val="center"/>
          </w:tcPr>
          <w:p w14:paraId="3DE0B743" w14:textId="77777777" w:rsidR="00571ADC" w:rsidRPr="00A97558" w:rsidRDefault="00571ADC" w:rsidP="00571ADC">
            <w:pPr>
              <w:ind w:left="-84" w:right="-66"/>
              <w:jc w:val="right"/>
              <w:rPr>
                <w:rFonts w:ascii="Browallia New" w:hAnsi="Browallia New" w:cs="Browallia New"/>
                <w:cs/>
              </w:rPr>
            </w:pPr>
          </w:p>
        </w:tc>
      </w:tr>
      <w:tr w:rsidR="00571ADC" w:rsidRPr="008B63E4" w14:paraId="3DE0B74D" w14:textId="77777777">
        <w:trPr>
          <w:cantSplit/>
          <w:trHeight w:val="20"/>
        </w:trPr>
        <w:tc>
          <w:tcPr>
            <w:tcW w:w="2988" w:type="dxa"/>
            <w:vAlign w:val="center"/>
          </w:tcPr>
          <w:p w14:paraId="3DE0B745" w14:textId="77777777" w:rsidR="00571ADC" w:rsidRPr="00A97558" w:rsidRDefault="00571ADC" w:rsidP="00571ADC">
            <w:pPr>
              <w:rPr>
                <w:rFonts w:ascii="Browallia New" w:hAnsi="Browallia New" w:cs="Browallia New"/>
                <w:cs/>
              </w:rPr>
            </w:pPr>
            <w:r w:rsidRPr="00A97558">
              <w:rPr>
                <w:rFonts w:ascii="Browallia New" w:eastAsia="Arial Unicode MS" w:hAnsi="Browallia New" w:cs="Browallia New"/>
                <w:spacing w:val="-2"/>
                <w:cs/>
                <w:lang w:val="en-GB"/>
              </w:rPr>
              <w:t xml:space="preserve">   ไม่เกิน </w:t>
            </w:r>
            <w:r w:rsidRPr="00A97558">
              <w:rPr>
                <w:rFonts w:ascii="Browallia New" w:eastAsia="Arial Unicode MS" w:hAnsi="Browallia New" w:cs="Browallia New"/>
                <w:spacing w:val="-2"/>
                <w:lang w:val="en-GB"/>
              </w:rPr>
              <w:t>3</w:t>
            </w:r>
            <w:r w:rsidRPr="00A97558">
              <w:rPr>
                <w:rFonts w:ascii="Browallia New" w:eastAsia="Arial Unicode MS" w:hAnsi="Browallia New" w:cs="Browallia New"/>
                <w:spacing w:val="-2"/>
                <w:cs/>
                <w:lang w:val="en-GB"/>
              </w:rPr>
              <w:t xml:space="preserve"> เดือน</w:t>
            </w:r>
          </w:p>
        </w:tc>
        <w:tc>
          <w:tcPr>
            <w:tcW w:w="1332" w:type="dxa"/>
            <w:shd w:val="clear" w:color="auto" w:fill="auto"/>
          </w:tcPr>
          <w:p w14:paraId="3DE0B746" w14:textId="0B4A6776" w:rsidR="00571ADC" w:rsidRPr="00BC552E" w:rsidRDefault="008B44AD" w:rsidP="00571ADC">
            <w:pPr>
              <w:ind w:left="-84" w:right="-66"/>
              <w:jc w:val="right"/>
              <w:rPr>
                <w:rFonts w:ascii="Browallia New" w:hAnsi="Browallia New" w:cs="Browallia New"/>
                <w:cs/>
                <w:lang w:val="en-US"/>
              </w:rPr>
            </w:pPr>
            <w:r w:rsidRPr="008B44AD">
              <w:rPr>
                <w:rFonts w:ascii="Browallia New" w:hAnsi="Browallia New" w:cs="Browallia New"/>
                <w:cs/>
                <w:lang w:val="en-US"/>
              </w:rPr>
              <w:t xml:space="preserve"> </w:t>
            </w:r>
            <w:r w:rsidR="00525920" w:rsidRPr="00525920">
              <w:rPr>
                <w:rFonts w:ascii="Browallia New" w:hAnsi="Browallia New" w:cs="Browallia New"/>
                <w:lang w:val="en-US"/>
              </w:rPr>
              <w:t>182</w:t>
            </w:r>
            <w:r w:rsidRPr="008B44AD">
              <w:rPr>
                <w:rFonts w:ascii="Browallia New" w:hAnsi="Browallia New" w:cs="Browallia New"/>
                <w:cs/>
                <w:lang w:val="en-US"/>
              </w:rPr>
              <w:t>,</w:t>
            </w:r>
            <w:r w:rsidR="00525920" w:rsidRPr="00525920">
              <w:rPr>
                <w:rFonts w:ascii="Browallia New" w:hAnsi="Browallia New" w:cs="Browallia New"/>
                <w:lang w:val="en-US"/>
              </w:rPr>
              <w:t>389</w:t>
            </w:r>
            <w:r w:rsidRPr="008B44AD">
              <w:rPr>
                <w:rFonts w:ascii="Browallia New" w:hAnsi="Browallia New" w:cs="Browallia New"/>
                <w:cs/>
                <w:lang w:val="en-US"/>
              </w:rPr>
              <w:t>,</w:t>
            </w:r>
            <w:r w:rsidR="00525920" w:rsidRPr="00525920">
              <w:rPr>
                <w:rFonts w:ascii="Browallia New" w:hAnsi="Browallia New" w:cs="Browallia New"/>
                <w:lang w:val="en-US"/>
              </w:rPr>
              <w:t>645</w:t>
            </w:r>
            <w:r w:rsidRPr="008B44AD">
              <w:rPr>
                <w:rFonts w:ascii="Browallia New" w:hAnsi="Browallia New" w:cs="Browallia New"/>
                <w:cs/>
                <w:lang w:val="en-US"/>
              </w:rPr>
              <w:t xml:space="preserve"> </w:t>
            </w:r>
          </w:p>
        </w:tc>
        <w:tc>
          <w:tcPr>
            <w:tcW w:w="243" w:type="dxa"/>
            <w:shd w:val="clear" w:color="auto" w:fill="auto"/>
          </w:tcPr>
          <w:p w14:paraId="3DE0B747"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48" w14:textId="170E503E" w:rsidR="00571ADC" w:rsidRPr="00A97558" w:rsidRDefault="00571ADC" w:rsidP="00571ADC">
            <w:pPr>
              <w:ind w:left="-84" w:right="-66"/>
              <w:jc w:val="right"/>
              <w:rPr>
                <w:rFonts w:ascii="Browallia New" w:hAnsi="Browallia New" w:cs="Browallia New"/>
                <w:cs/>
              </w:rPr>
            </w:pPr>
            <w:r w:rsidRPr="00BC552E">
              <w:rPr>
                <w:rFonts w:ascii="Browallia New" w:hAnsi="Browallia New" w:cs="Browallia New"/>
                <w:cs/>
                <w:lang w:val="en-US"/>
              </w:rPr>
              <w:t xml:space="preserve"> </w:t>
            </w:r>
            <w:r w:rsidR="00525920" w:rsidRPr="00525920">
              <w:rPr>
                <w:rFonts w:ascii="Browallia New" w:hAnsi="Browallia New" w:cs="Browallia New"/>
                <w:lang w:val="en-US"/>
              </w:rPr>
              <w:t>41</w:t>
            </w:r>
            <w:r w:rsidRPr="00BC552E">
              <w:rPr>
                <w:rFonts w:ascii="Browallia New" w:hAnsi="Browallia New" w:cs="Browallia New"/>
                <w:cs/>
                <w:lang w:val="en-US"/>
              </w:rPr>
              <w:t>,</w:t>
            </w:r>
            <w:r w:rsidR="00525920" w:rsidRPr="00525920">
              <w:rPr>
                <w:rFonts w:ascii="Browallia New" w:hAnsi="Browallia New" w:cs="Browallia New"/>
                <w:lang w:val="en-US"/>
              </w:rPr>
              <w:t>833</w:t>
            </w:r>
            <w:r w:rsidRPr="00BC552E">
              <w:rPr>
                <w:rFonts w:ascii="Browallia New" w:hAnsi="Browallia New" w:cs="Browallia New"/>
                <w:cs/>
                <w:lang w:val="en-US"/>
              </w:rPr>
              <w:t>,</w:t>
            </w:r>
            <w:r w:rsidR="00525920" w:rsidRPr="00525920">
              <w:rPr>
                <w:rFonts w:ascii="Browallia New" w:hAnsi="Browallia New" w:cs="Browallia New"/>
                <w:lang w:val="en-US"/>
              </w:rPr>
              <w:t>778</w:t>
            </w:r>
            <w:r w:rsidRPr="00BC552E">
              <w:rPr>
                <w:rFonts w:ascii="Browallia New" w:hAnsi="Browallia New" w:cs="Browallia New"/>
                <w:cs/>
                <w:lang w:val="en-US"/>
              </w:rPr>
              <w:t xml:space="preserve"> </w:t>
            </w:r>
          </w:p>
        </w:tc>
        <w:tc>
          <w:tcPr>
            <w:tcW w:w="236" w:type="dxa"/>
            <w:shd w:val="clear" w:color="auto" w:fill="auto"/>
          </w:tcPr>
          <w:p w14:paraId="3DE0B749"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tcPr>
          <w:p w14:paraId="3DE0B74A" w14:textId="14C53CBD" w:rsidR="00571ADC" w:rsidRPr="00B5760D" w:rsidRDefault="008B44AD" w:rsidP="00571ADC">
            <w:pPr>
              <w:ind w:left="-84" w:right="-66"/>
              <w:jc w:val="right"/>
              <w:rPr>
                <w:rFonts w:ascii="Browallia New" w:hAnsi="Browallia New" w:cs="Browallia New"/>
                <w:cs/>
                <w:lang w:val="en-US"/>
              </w:rPr>
            </w:pPr>
            <w:r w:rsidRPr="006F53FA">
              <w:rPr>
                <w:rFonts w:ascii="Browallia New" w:hAnsi="Browallia New" w:cs="Browallia New"/>
                <w:cs/>
                <w:lang w:val="en-US"/>
              </w:rPr>
              <w:t xml:space="preserve"> </w:t>
            </w:r>
            <w:r w:rsidR="00525920" w:rsidRPr="00525920">
              <w:rPr>
                <w:rFonts w:ascii="Browallia New" w:hAnsi="Browallia New" w:cs="Browallia New"/>
                <w:lang w:val="en-US"/>
              </w:rPr>
              <w:t>181</w:t>
            </w:r>
            <w:r w:rsidRPr="006F53FA">
              <w:rPr>
                <w:rFonts w:ascii="Browallia New" w:hAnsi="Browallia New" w:cs="Browallia New"/>
                <w:cs/>
                <w:lang w:val="en-US"/>
              </w:rPr>
              <w:t>,</w:t>
            </w:r>
            <w:r w:rsidR="00525920" w:rsidRPr="00525920">
              <w:rPr>
                <w:rFonts w:ascii="Browallia New" w:hAnsi="Browallia New" w:cs="Browallia New"/>
                <w:lang w:val="en-US"/>
              </w:rPr>
              <w:t>500</w:t>
            </w:r>
            <w:r w:rsidRPr="006F53FA">
              <w:rPr>
                <w:rFonts w:ascii="Browallia New" w:hAnsi="Browallia New" w:cs="Browallia New"/>
                <w:cs/>
                <w:lang w:val="en-US"/>
              </w:rPr>
              <w:t>,</w:t>
            </w:r>
            <w:r w:rsidR="00525920" w:rsidRPr="00525920">
              <w:rPr>
                <w:rFonts w:ascii="Browallia New" w:hAnsi="Browallia New" w:cs="Browallia New"/>
                <w:lang w:val="en-US"/>
              </w:rPr>
              <w:t>236</w:t>
            </w:r>
            <w:r w:rsidRPr="006F53FA">
              <w:rPr>
                <w:rFonts w:ascii="Browallia New" w:hAnsi="Browallia New" w:cs="Browallia New"/>
                <w:cs/>
                <w:lang w:val="en-US"/>
              </w:rPr>
              <w:t xml:space="preserve"> </w:t>
            </w:r>
          </w:p>
        </w:tc>
        <w:tc>
          <w:tcPr>
            <w:tcW w:w="236" w:type="dxa"/>
          </w:tcPr>
          <w:p w14:paraId="3DE0B74B"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vAlign w:val="bottom"/>
          </w:tcPr>
          <w:p w14:paraId="3DE0B74C" w14:textId="3F6CD593" w:rsidR="00571ADC" w:rsidRPr="00A97558" w:rsidRDefault="00571ADC" w:rsidP="00571ADC">
            <w:pPr>
              <w:ind w:left="-84" w:right="-66"/>
              <w:jc w:val="right"/>
              <w:rPr>
                <w:rFonts w:ascii="Browallia New" w:hAnsi="Browallia New" w:cs="Browallia New"/>
                <w:cs/>
              </w:rPr>
            </w:pPr>
            <w:r>
              <w:rPr>
                <w:rFonts w:ascii="Browallia New" w:hAnsi="Browallia New" w:cs="Browallia New"/>
                <w:lang w:val="en-US"/>
              </w:rPr>
              <w:t>11,383,791</w:t>
            </w:r>
          </w:p>
        </w:tc>
      </w:tr>
      <w:tr w:rsidR="00571ADC" w:rsidRPr="008B63E4" w14:paraId="3DE0B756" w14:textId="77777777" w:rsidTr="000F308B">
        <w:trPr>
          <w:cantSplit/>
          <w:trHeight w:val="153"/>
        </w:trPr>
        <w:tc>
          <w:tcPr>
            <w:tcW w:w="2988" w:type="dxa"/>
            <w:vAlign w:val="center"/>
          </w:tcPr>
          <w:p w14:paraId="3DE0B74E" w14:textId="07479980" w:rsidR="00571ADC" w:rsidRPr="00A97558" w:rsidRDefault="00571ADC" w:rsidP="00571ADC">
            <w:pPr>
              <w:rPr>
                <w:rFonts w:ascii="Browallia New" w:hAnsi="Browallia New" w:cs="Browallia New"/>
                <w:c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3</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เดือน</w:t>
            </w:r>
          </w:p>
        </w:tc>
        <w:tc>
          <w:tcPr>
            <w:tcW w:w="1332" w:type="dxa"/>
            <w:shd w:val="clear" w:color="auto" w:fill="auto"/>
          </w:tcPr>
          <w:p w14:paraId="3DE0B74F" w14:textId="0B0B7403" w:rsidR="00571ADC" w:rsidRPr="00B13CA9" w:rsidRDefault="008B44AD" w:rsidP="00571ADC">
            <w:pPr>
              <w:ind w:left="-84" w:right="-66"/>
              <w:jc w:val="right"/>
              <w:rPr>
                <w:rFonts w:ascii="Browallia New" w:hAnsi="Browallia New" w:cs="Browallia New"/>
                <w:cs/>
                <w:lang w:val="en-US"/>
              </w:rPr>
            </w:pPr>
            <w:r w:rsidRPr="008B44AD">
              <w:rPr>
                <w:rFonts w:ascii="Browallia New" w:hAnsi="Browallia New" w:cs="Browallia New"/>
                <w:cs/>
                <w:lang w:val="en-US"/>
              </w:rPr>
              <w:t xml:space="preserve"> </w:t>
            </w:r>
            <w:r w:rsidR="00525920" w:rsidRPr="00525920">
              <w:rPr>
                <w:rFonts w:ascii="Browallia New" w:hAnsi="Browallia New" w:cs="Browallia New"/>
                <w:lang w:val="en-US"/>
              </w:rPr>
              <w:t>60</w:t>
            </w:r>
            <w:r w:rsidRPr="008B44AD">
              <w:rPr>
                <w:rFonts w:ascii="Browallia New" w:hAnsi="Browallia New" w:cs="Browallia New"/>
                <w:cs/>
                <w:lang w:val="en-US"/>
              </w:rPr>
              <w:t>,</w:t>
            </w:r>
            <w:r w:rsidR="00525920" w:rsidRPr="00525920">
              <w:rPr>
                <w:rFonts w:ascii="Browallia New" w:hAnsi="Browallia New" w:cs="Browallia New"/>
                <w:lang w:val="en-US"/>
              </w:rPr>
              <w:t>563</w:t>
            </w:r>
            <w:r w:rsidRPr="008B44AD">
              <w:rPr>
                <w:rFonts w:ascii="Browallia New" w:hAnsi="Browallia New" w:cs="Browallia New"/>
                <w:cs/>
                <w:lang w:val="en-US"/>
              </w:rPr>
              <w:t>,</w:t>
            </w:r>
            <w:r w:rsidR="00525920" w:rsidRPr="00525920">
              <w:rPr>
                <w:rFonts w:ascii="Browallia New" w:hAnsi="Browallia New" w:cs="Browallia New"/>
                <w:lang w:val="en-US"/>
              </w:rPr>
              <w:t>701</w:t>
            </w:r>
            <w:r w:rsidRPr="008B44AD">
              <w:rPr>
                <w:rFonts w:ascii="Browallia New" w:hAnsi="Browallia New" w:cs="Browallia New"/>
                <w:cs/>
                <w:lang w:val="en-US"/>
              </w:rPr>
              <w:t xml:space="preserve"> </w:t>
            </w:r>
          </w:p>
        </w:tc>
        <w:tc>
          <w:tcPr>
            <w:tcW w:w="243" w:type="dxa"/>
            <w:shd w:val="clear" w:color="auto" w:fill="auto"/>
          </w:tcPr>
          <w:p w14:paraId="3DE0B750"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51" w14:textId="41E284EB" w:rsidR="00571ADC" w:rsidRPr="00A97558" w:rsidRDefault="00571ADC" w:rsidP="00571ADC">
            <w:pPr>
              <w:ind w:left="-84" w:right="-66"/>
              <w:jc w:val="right"/>
              <w:rPr>
                <w:rFonts w:ascii="Browallia New" w:hAnsi="Browallia New" w:cs="Browallia New"/>
                <w:cs/>
              </w:rPr>
            </w:pPr>
            <w:r w:rsidRPr="00BC552E">
              <w:rPr>
                <w:rFonts w:ascii="Browallia New" w:hAnsi="Browallia New" w:cs="Browallia New"/>
                <w:cs/>
                <w:lang w:val="en-US"/>
              </w:rPr>
              <w:t xml:space="preserve"> </w:t>
            </w:r>
            <w:r w:rsidR="00525920" w:rsidRPr="00525920">
              <w:rPr>
                <w:rFonts w:ascii="Browallia New" w:hAnsi="Browallia New" w:cs="Browallia New"/>
                <w:lang w:val="en-US"/>
              </w:rPr>
              <w:t>1</w:t>
            </w:r>
            <w:r w:rsidRPr="00BC552E">
              <w:rPr>
                <w:rFonts w:ascii="Browallia New" w:hAnsi="Browallia New" w:cs="Browallia New"/>
                <w:cs/>
                <w:lang w:val="en-US"/>
              </w:rPr>
              <w:t>,</w:t>
            </w:r>
            <w:r w:rsidR="00525920" w:rsidRPr="00525920">
              <w:rPr>
                <w:rFonts w:ascii="Browallia New" w:hAnsi="Browallia New" w:cs="Browallia New"/>
                <w:lang w:val="en-US"/>
              </w:rPr>
              <w:t>263</w:t>
            </w:r>
            <w:r w:rsidRPr="00BC552E">
              <w:rPr>
                <w:rFonts w:ascii="Browallia New" w:hAnsi="Browallia New" w:cs="Browallia New"/>
                <w:cs/>
                <w:lang w:val="en-US"/>
              </w:rPr>
              <w:t>,</w:t>
            </w:r>
            <w:r w:rsidR="00525920" w:rsidRPr="00525920">
              <w:rPr>
                <w:rFonts w:ascii="Browallia New" w:hAnsi="Browallia New" w:cs="Browallia New"/>
                <w:lang w:val="en-US"/>
              </w:rPr>
              <w:t>685</w:t>
            </w:r>
            <w:r w:rsidRPr="00BC552E">
              <w:rPr>
                <w:rFonts w:ascii="Browallia New" w:hAnsi="Browallia New" w:cs="Browallia New"/>
                <w:cs/>
                <w:lang w:val="en-US"/>
              </w:rPr>
              <w:t xml:space="preserve"> </w:t>
            </w:r>
          </w:p>
        </w:tc>
        <w:tc>
          <w:tcPr>
            <w:tcW w:w="236" w:type="dxa"/>
            <w:shd w:val="clear" w:color="auto" w:fill="auto"/>
          </w:tcPr>
          <w:p w14:paraId="3DE0B752"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tcPr>
          <w:p w14:paraId="3DE0B753" w14:textId="63EFA6DF" w:rsidR="00571ADC" w:rsidRPr="006F53FA" w:rsidRDefault="008B44AD" w:rsidP="00571ADC">
            <w:pPr>
              <w:ind w:left="-84" w:right="-66"/>
              <w:jc w:val="right"/>
              <w:rPr>
                <w:rFonts w:ascii="Browallia New" w:hAnsi="Browallia New" w:cs="Browallia New"/>
                <w:cs/>
                <w:lang w:val="en-US"/>
              </w:rPr>
            </w:pPr>
            <w:r w:rsidRPr="006F53FA">
              <w:rPr>
                <w:rFonts w:ascii="Browallia New" w:hAnsi="Browallia New" w:cs="Browallia New"/>
                <w:cs/>
                <w:lang w:val="en-US"/>
              </w:rPr>
              <w:t xml:space="preserve"> </w:t>
            </w:r>
            <w:r w:rsidR="00525920" w:rsidRPr="00525920">
              <w:rPr>
                <w:rFonts w:ascii="Browallia New" w:hAnsi="Browallia New" w:cs="Browallia New"/>
                <w:lang w:val="en-US"/>
              </w:rPr>
              <w:t>79</w:t>
            </w:r>
            <w:r w:rsidRPr="006F53FA">
              <w:rPr>
                <w:rFonts w:ascii="Browallia New" w:hAnsi="Browallia New" w:cs="Browallia New"/>
                <w:cs/>
                <w:lang w:val="en-US"/>
              </w:rPr>
              <w:t>,</w:t>
            </w:r>
            <w:r w:rsidR="00525920" w:rsidRPr="00525920">
              <w:rPr>
                <w:rFonts w:ascii="Browallia New" w:hAnsi="Browallia New" w:cs="Browallia New"/>
                <w:lang w:val="en-US"/>
              </w:rPr>
              <w:t>956</w:t>
            </w:r>
            <w:r w:rsidRPr="006F53FA">
              <w:rPr>
                <w:rFonts w:ascii="Browallia New" w:hAnsi="Browallia New" w:cs="Browallia New"/>
                <w:cs/>
                <w:lang w:val="en-US"/>
              </w:rPr>
              <w:t xml:space="preserve"> </w:t>
            </w:r>
          </w:p>
        </w:tc>
        <w:tc>
          <w:tcPr>
            <w:tcW w:w="236" w:type="dxa"/>
          </w:tcPr>
          <w:p w14:paraId="3DE0B754"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tcPr>
          <w:p w14:paraId="3DE0B755" w14:textId="1144AFF2" w:rsidR="00571ADC" w:rsidRPr="00A97558" w:rsidRDefault="00525920" w:rsidP="00571ADC">
            <w:pPr>
              <w:ind w:left="-84" w:right="-66"/>
              <w:jc w:val="right"/>
              <w:rPr>
                <w:rFonts w:ascii="Browallia New" w:hAnsi="Browallia New" w:cs="Browallia New"/>
                <w:cs/>
              </w:rPr>
            </w:pPr>
            <w:r w:rsidRPr="00525920">
              <w:rPr>
                <w:rFonts w:ascii="Browallia New" w:hAnsi="Browallia New" w:cs="Browallia New" w:hint="cs"/>
                <w:lang w:val="en-US"/>
              </w:rPr>
              <w:t>268</w:t>
            </w:r>
            <w:r w:rsidR="00571ADC">
              <w:rPr>
                <w:rFonts w:ascii="Browallia New" w:hAnsi="Browallia New" w:cs="Browallia New" w:hint="cs"/>
                <w:cs/>
              </w:rPr>
              <w:t>,</w:t>
            </w:r>
            <w:r w:rsidRPr="00525920">
              <w:rPr>
                <w:rFonts w:ascii="Browallia New" w:hAnsi="Browallia New" w:cs="Browallia New" w:hint="cs"/>
                <w:lang w:val="en-US"/>
              </w:rPr>
              <w:t>150</w:t>
            </w:r>
          </w:p>
        </w:tc>
      </w:tr>
      <w:tr w:rsidR="00571ADC" w:rsidRPr="008B63E4" w14:paraId="3DE0B75F" w14:textId="77777777">
        <w:trPr>
          <w:cantSplit/>
          <w:trHeight w:val="72"/>
        </w:trPr>
        <w:tc>
          <w:tcPr>
            <w:tcW w:w="2988" w:type="dxa"/>
            <w:vAlign w:val="center"/>
          </w:tcPr>
          <w:p w14:paraId="3DE0B757" w14:textId="6B142998" w:rsidR="00571ADC" w:rsidRPr="00A97558" w:rsidRDefault="00571ADC" w:rsidP="00571ADC">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- 12 </w:t>
            </w:r>
            <w:r w:rsidRPr="00A97558">
              <w:rPr>
                <w:rFonts w:ascii="Browallia New" w:eastAsia="Arial Unicode MS" w:hAnsi="Browallia New" w:cs="Browallia New"/>
                <w:spacing w:val="-2"/>
                <w:cs/>
                <w:lang w:val="en-GB"/>
              </w:rPr>
              <w:t>เดือน</w:t>
            </w:r>
          </w:p>
        </w:tc>
        <w:tc>
          <w:tcPr>
            <w:tcW w:w="1332" w:type="dxa"/>
            <w:shd w:val="clear" w:color="auto" w:fill="auto"/>
          </w:tcPr>
          <w:p w14:paraId="3DE0B758" w14:textId="53A2B300" w:rsidR="00571ADC" w:rsidRPr="00BC552E" w:rsidRDefault="008B44AD" w:rsidP="00571ADC">
            <w:pPr>
              <w:ind w:left="-84" w:right="-66"/>
              <w:jc w:val="right"/>
              <w:rPr>
                <w:rFonts w:ascii="Browallia New" w:hAnsi="Browallia New" w:cs="Browallia New"/>
                <w:cs/>
                <w:lang w:val="en-US"/>
              </w:rPr>
            </w:pPr>
            <w:r w:rsidRPr="008B44AD">
              <w:rPr>
                <w:rFonts w:ascii="Browallia New" w:hAnsi="Browallia New" w:cs="Browallia New"/>
                <w:cs/>
                <w:lang w:val="en-US"/>
              </w:rPr>
              <w:t xml:space="preserve"> </w:t>
            </w:r>
            <w:r w:rsidR="00525920" w:rsidRPr="00525920">
              <w:rPr>
                <w:rFonts w:ascii="Browallia New" w:hAnsi="Browallia New" w:cs="Browallia New"/>
                <w:lang w:val="en-US"/>
              </w:rPr>
              <w:t>2</w:t>
            </w:r>
            <w:r w:rsidRPr="008B44AD">
              <w:rPr>
                <w:rFonts w:ascii="Browallia New" w:hAnsi="Browallia New" w:cs="Browallia New"/>
                <w:cs/>
                <w:lang w:val="en-US"/>
              </w:rPr>
              <w:t>,</w:t>
            </w:r>
            <w:r w:rsidR="00525920" w:rsidRPr="00525920">
              <w:rPr>
                <w:rFonts w:ascii="Browallia New" w:hAnsi="Browallia New" w:cs="Browallia New"/>
                <w:lang w:val="en-US"/>
              </w:rPr>
              <w:t>122</w:t>
            </w:r>
            <w:r w:rsidRPr="008B44AD">
              <w:rPr>
                <w:rFonts w:ascii="Browallia New" w:hAnsi="Browallia New" w:cs="Browallia New"/>
                <w:cs/>
                <w:lang w:val="en-US"/>
              </w:rPr>
              <w:t>,</w:t>
            </w:r>
            <w:r w:rsidR="00525920" w:rsidRPr="00525920">
              <w:rPr>
                <w:rFonts w:ascii="Browallia New" w:hAnsi="Browallia New" w:cs="Browallia New"/>
                <w:lang w:val="en-US"/>
              </w:rPr>
              <w:t>254</w:t>
            </w:r>
            <w:r w:rsidRPr="008B44AD">
              <w:rPr>
                <w:rFonts w:ascii="Browallia New" w:hAnsi="Browallia New" w:cs="Browallia New"/>
                <w:cs/>
                <w:lang w:val="en-US"/>
              </w:rPr>
              <w:t xml:space="preserve"> </w:t>
            </w:r>
          </w:p>
        </w:tc>
        <w:tc>
          <w:tcPr>
            <w:tcW w:w="243" w:type="dxa"/>
            <w:shd w:val="clear" w:color="auto" w:fill="auto"/>
          </w:tcPr>
          <w:p w14:paraId="3DE0B759"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5A" w14:textId="17F495E1" w:rsidR="00571ADC" w:rsidRPr="00A97558" w:rsidRDefault="00571ADC" w:rsidP="00571ADC">
            <w:pPr>
              <w:ind w:left="-84" w:right="-66"/>
              <w:jc w:val="right"/>
              <w:rPr>
                <w:rFonts w:ascii="Browallia New" w:hAnsi="Browallia New" w:cs="Browallia New"/>
                <w:cs/>
              </w:rPr>
            </w:pPr>
            <w:r w:rsidRPr="00BC552E">
              <w:rPr>
                <w:rFonts w:ascii="Browallia New" w:hAnsi="Browallia New" w:cs="Browallia New"/>
                <w:cs/>
                <w:lang w:val="en-US"/>
              </w:rPr>
              <w:t xml:space="preserve"> </w:t>
            </w:r>
            <w:r w:rsidR="00525920" w:rsidRPr="00525920">
              <w:rPr>
                <w:rFonts w:ascii="Browallia New" w:hAnsi="Browallia New" w:cs="Browallia New"/>
                <w:lang w:val="en-US"/>
              </w:rPr>
              <w:t>248</w:t>
            </w:r>
            <w:r w:rsidRPr="00BC552E">
              <w:rPr>
                <w:rFonts w:ascii="Browallia New" w:hAnsi="Browallia New" w:cs="Browallia New"/>
                <w:cs/>
                <w:lang w:val="en-US"/>
              </w:rPr>
              <w:t>,</w:t>
            </w:r>
            <w:r w:rsidR="00525920" w:rsidRPr="00525920">
              <w:rPr>
                <w:rFonts w:ascii="Browallia New" w:hAnsi="Browallia New" w:cs="Browallia New"/>
                <w:lang w:val="en-US"/>
              </w:rPr>
              <w:t>406</w:t>
            </w:r>
            <w:r w:rsidRPr="00BC552E">
              <w:rPr>
                <w:rFonts w:ascii="Browallia New" w:hAnsi="Browallia New" w:cs="Browallia New"/>
                <w:cs/>
                <w:lang w:val="en-US"/>
              </w:rPr>
              <w:t>,</w:t>
            </w:r>
            <w:r w:rsidR="00525920" w:rsidRPr="00525920">
              <w:rPr>
                <w:rFonts w:ascii="Browallia New" w:hAnsi="Browallia New" w:cs="Browallia New"/>
                <w:lang w:val="en-US"/>
              </w:rPr>
              <w:t>632</w:t>
            </w:r>
            <w:r w:rsidRPr="00BC552E">
              <w:rPr>
                <w:rFonts w:ascii="Browallia New" w:hAnsi="Browallia New" w:cs="Browallia New"/>
                <w:cs/>
                <w:lang w:val="en-US"/>
              </w:rPr>
              <w:t xml:space="preserve"> </w:t>
            </w:r>
          </w:p>
        </w:tc>
        <w:tc>
          <w:tcPr>
            <w:tcW w:w="236" w:type="dxa"/>
            <w:shd w:val="clear" w:color="auto" w:fill="auto"/>
          </w:tcPr>
          <w:p w14:paraId="3DE0B75B"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tcPr>
          <w:p w14:paraId="3DE0B75C" w14:textId="07E9A41B" w:rsidR="00571ADC" w:rsidRPr="00326413" w:rsidRDefault="008B44AD" w:rsidP="008B44AD">
            <w:pPr>
              <w:ind w:left="-84" w:right="-66"/>
              <w:jc w:val="center"/>
              <w:rPr>
                <w:rFonts w:ascii="Browallia New" w:hAnsi="Browallia New" w:cs="Browallia New"/>
                <w:cs/>
                <w:lang w:val="en-US"/>
              </w:rPr>
            </w:pPr>
            <w:r>
              <w:rPr>
                <w:rFonts w:ascii="Browallia New" w:hAnsi="Browallia New" w:cs="Browallia New"/>
                <w:lang w:val="en-US"/>
              </w:rPr>
              <w:t xml:space="preserve">         </w:t>
            </w:r>
            <w:r w:rsidRPr="00F43BF9">
              <w:rPr>
                <w:rFonts w:ascii="Browallia New" w:hAnsi="Browallia New" w:cs="Browallia New"/>
                <w:cs/>
                <w:lang w:val="en-US"/>
              </w:rPr>
              <w:t>-</w:t>
            </w:r>
          </w:p>
        </w:tc>
        <w:tc>
          <w:tcPr>
            <w:tcW w:w="236" w:type="dxa"/>
          </w:tcPr>
          <w:p w14:paraId="3DE0B75D"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vAlign w:val="center"/>
          </w:tcPr>
          <w:p w14:paraId="3DE0B75E" w14:textId="363AC66B" w:rsidR="00571ADC" w:rsidRPr="00A97558" w:rsidRDefault="00571ADC" w:rsidP="00571ADC">
            <w:pPr>
              <w:ind w:left="-84" w:right="-66"/>
              <w:jc w:val="right"/>
              <w:rPr>
                <w:rFonts w:ascii="Browallia New" w:hAnsi="Browallia New" w:cs="Browallia New"/>
                <w:cs/>
              </w:rPr>
            </w:pPr>
            <w:r>
              <w:rPr>
                <w:rFonts w:ascii="Browallia New" w:hAnsi="Browallia New" w:cs="Browallia New"/>
                <w:lang w:val="en-US"/>
              </w:rPr>
              <w:t>11,299,415</w:t>
            </w:r>
          </w:p>
        </w:tc>
      </w:tr>
      <w:tr w:rsidR="00571ADC" w:rsidRPr="008B63E4" w14:paraId="3DE0B768" w14:textId="77777777">
        <w:trPr>
          <w:cantSplit/>
          <w:trHeight w:val="81"/>
        </w:trPr>
        <w:tc>
          <w:tcPr>
            <w:tcW w:w="2988" w:type="dxa"/>
            <w:vAlign w:val="center"/>
          </w:tcPr>
          <w:p w14:paraId="3DE0B760" w14:textId="77777777" w:rsidR="00571ADC" w:rsidRPr="00A97558" w:rsidRDefault="00571ADC" w:rsidP="00571ADC">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มากกว่า </w:t>
            </w:r>
            <w:r w:rsidRPr="00A97558">
              <w:rPr>
                <w:rFonts w:ascii="Browallia New" w:eastAsia="Arial Unicode MS" w:hAnsi="Browallia New" w:cs="Browallia New"/>
                <w:spacing w:val="-2"/>
                <w:lang w:val="en-GB"/>
              </w:rPr>
              <w:t>12</w:t>
            </w:r>
            <w:r w:rsidRPr="00A97558">
              <w:rPr>
                <w:rFonts w:ascii="Browallia New" w:eastAsia="Arial Unicode MS" w:hAnsi="Browallia New" w:cs="Browallia New"/>
                <w:spacing w:val="-2"/>
                <w:cs/>
                <w:lang w:val="en-GB"/>
              </w:rPr>
              <w:t xml:space="preserve"> เดือน</w:t>
            </w:r>
          </w:p>
        </w:tc>
        <w:tc>
          <w:tcPr>
            <w:tcW w:w="1332" w:type="dxa"/>
            <w:tcBorders>
              <w:bottom w:val="single" w:sz="4" w:space="0" w:color="auto"/>
            </w:tcBorders>
            <w:shd w:val="clear" w:color="auto" w:fill="auto"/>
          </w:tcPr>
          <w:p w14:paraId="3DE0B761" w14:textId="0BBF05FD" w:rsidR="00571ADC" w:rsidRPr="00997B05" w:rsidRDefault="008B44AD" w:rsidP="00571ADC">
            <w:pPr>
              <w:ind w:left="-84" w:right="-66"/>
              <w:jc w:val="right"/>
              <w:rPr>
                <w:rFonts w:ascii="Browallia New" w:hAnsi="Browallia New" w:cs="Browallia New"/>
                <w:cs/>
                <w:lang w:val="en-US"/>
              </w:rPr>
            </w:pPr>
            <w:r w:rsidRPr="008B44AD">
              <w:rPr>
                <w:rFonts w:ascii="Browallia New" w:hAnsi="Browallia New" w:cs="Browallia New"/>
                <w:cs/>
                <w:lang w:val="en-US"/>
              </w:rPr>
              <w:t xml:space="preserve"> </w:t>
            </w:r>
            <w:r w:rsidR="00525920" w:rsidRPr="00525920">
              <w:rPr>
                <w:rFonts w:ascii="Browallia New" w:hAnsi="Browallia New" w:cs="Browallia New"/>
                <w:lang w:val="en-US"/>
              </w:rPr>
              <w:t>791</w:t>
            </w:r>
            <w:r w:rsidRPr="008B44AD">
              <w:rPr>
                <w:rFonts w:ascii="Browallia New" w:hAnsi="Browallia New" w:cs="Browallia New"/>
                <w:cs/>
                <w:lang w:val="en-US"/>
              </w:rPr>
              <w:t>,</w:t>
            </w:r>
            <w:r w:rsidR="00525920" w:rsidRPr="00525920">
              <w:rPr>
                <w:rFonts w:ascii="Browallia New" w:hAnsi="Browallia New" w:cs="Browallia New"/>
                <w:lang w:val="en-US"/>
              </w:rPr>
              <w:t>622</w:t>
            </w:r>
            <w:r w:rsidRPr="008B44AD">
              <w:rPr>
                <w:rFonts w:ascii="Browallia New" w:hAnsi="Browallia New" w:cs="Browallia New"/>
                <w:cs/>
                <w:lang w:val="en-US"/>
              </w:rPr>
              <w:t>,</w:t>
            </w:r>
            <w:r w:rsidR="00525920" w:rsidRPr="00525920">
              <w:rPr>
                <w:rFonts w:ascii="Browallia New" w:hAnsi="Browallia New" w:cs="Browallia New"/>
                <w:lang w:val="en-US"/>
              </w:rPr>
              <w:t>239</w:t>
            </w:r>
            <w:r w:rsidRPr="008B44AD">
              <w:rPr>
                <w:rFonts w:ascii="Browallia New" w:hAnsi="Browallia New" w:cs="Browallia New"/>
                <w:cs/>
                <w:lang w:val="en-US"/>
              </w:rPr>
              <w:t xml:space="preserve"> </w:t>
            </w:r>
          </w:p>
        </w:tc>
        <w:tc>
          <w:tcPr>
            <w:tcW w:w="243" w:type="dxa"/>
            <w:shd w:val="clear" w:color="auto" w:fill="auto"/>
          </w:tcPr>
          <w:p w14:paraId="3DE0B762" w14:textId="77777777" w:rsidR="00571ADC" w:rsidRPr="00BE6E46" w:rsidRDefault="00571ADC" w:rsidP="00571ADC">
            <w:pPr>
              <w:ind w:left="-84" w:right="-66"/>
              <w:jc w:val="right"/>
              <w:rPr>
                <w:rFonts w:ascii="Browallia New" w:hAnsi="Browallia New" w:cs="Browallia New"/>
                <w:cs/>
              </w:rPr>
            </w:pPr>
          </w:p>
        </w:tc>
        <w:tc>
          <w:tcPr>
            <w:tcW w:w="1296" w:type="dxa"/>
            <w:tcBorders>
              <w:bottom w:val="single" w:sz="4" w:space="0" w:color="auto"/>
            </w:tcBorders>
            <w:shd w:val="clear" w:color="auto" w:fill="auto"/>
          </w:tcPr>
          <w:p w14:paraId="3DE0B763" w14:textId="7B3D904B" w:rsidR="00571ADC" w:rsidRPr="00A97558" w:rsidRDefault="00571ADC" w:rsidP="00571ADC">
            <w:pPr>
              <w:ind w:left="-84" w:right="-66"/>
              <w:jc w:val="right"/>
              <w:rPr>
                <w:rFonts w:ascii="Browallia New" w:hAnsi="Browallia New" w:cs="Browallia New"/>
                <w:cs/>
              </w:rPr>
            </w:pPr>
            <w:r>
              <w:rPr>
                <w:rFonts w:ascii="Browallia New" w:hAnsi="Browallia New" w:cs="Browallia New"/>
                <w:lang w:val="en-US"/>
              </w:rPr>
              <w:t>931,006,612</w:t>
            </w:r>
            <w:r w:rsidRPr="00BC552E">
              <w:rPr>
                <w:rFonts w:ascii="Browallia New" w:hAnsi="Browallia New" w:cs="Browallia New"/>
                <w:cs/>
                <w:lang w:val="en-US"/>
              </w:rPr>
              <w:t xml:space="preserve"> </w:t>
            </w:r>
          </w:p>
        </w:tc>
        <w:tc>
          <w:tcPr>
            <w:tcW w:w="236" w:type="dxa"/>
            <w:shd w:val="clear" w:color="auto" w:fill="auto"/>
          </w:tcPr>
          <w:p w14:paraId="3DE0B764" w14:textId="77777777" w:rsidR="00571ADC" w:rsidRPr="00BE6E46" w:rsidRDefault="00571ADC" w:rsidP="00571ADC">
            <w:pPr>
              <w:ind w:left="-84" w:right="-66"/>
              <w:jc w:val="right"/>
              <w:rPr>
                <w:rFonts w:ascii="Browallia New" w:hAnsi="Browallia New" w:cs="Browallia New"/>
                <w:cs/>
              </w:rPr>
            </w:pPr>
          </w:p>
        </w:tc>
        <w:tc>
          <w:tcPr>
            <w:tcW w:w="1348" w:type="dxa"/>
            <w:tcBorders>
              <w:bottom w:val="single" w:sz="4" w:space="0" w:color="auto"/>
            </w:tcBorders>
            <w:shd w:val="clear" w:color="auto" w:fill="auto"/>
          </w:tcPr>
          <w:p w14:paraId="3DE0B765" w14:textId="1421966A" w:rsidR="00571ADC" w:rsidRPr="00A21D2C" w:rsidRDefault="008B44AD" w:rsidP="00571ADC">
            <w:pPr>
              <w:ind w:left="-84" w:right="-66"/>
              <w:jc w:val="right"/>
              <w:rPr>
                <w:rFonts w:ascii="Browallia New" w:hAnsi="Browallia New" w:cs="Browallia New"/>
                <w:cs/>
                <w:lang w:val="en-US"/>
              </w:rPr>
            </w:pPr>
            <w:r w:rsidRPr="006F53FA">
              <w:rPr>
                <w:rFonts w:ascii="Browallia New" w:hAnsi="Browallia New" w:cs="Browallia New"/>
                <w:cs/>
                <w:lang w:val="en-US"/>
              </w:rPr>
              <w:t xml:space="preserve"> </w:t>
            </w:r>
            <w:r w:rsidR="00525920" w:rsidRPr="00525920">
              <w:rPr>
                <w:rFonts w:ascii="Browallia New" w:hAnsi="Browallia New" w:cs="Browallia New"/>
                <w:lang w:val="en-US"/>
              </w:rPr>
              <w:t>459</w:t>
            </w:r>
            <w:r w:rsidRPr="006F53FA">
              <w:rPr>
                <w:rFonts w:ascii="Browallia New" w:hAnsi="Browallia New" w:cs="Browallia New"/>
                <w:cs/>
                <w:lang w:val="en-US"/>
              </w:rPr>
              <w:t>,</w:t>
            </w:r>
            <w:r w:rsidR="00525920" w:rsidRPr="00525920">
              <w:rPr>
                <w:rFonts w:ascii="Browallia New" w:hAnsi="Browallia New" w:cs="Browallia New"/>
                <w:lang w:val="en-US"/>
              </w:rPr>
              <w:t>915</w:t>
            </w:r>
            <w:r w:rsidRPr="006F53FA">
              <w:rPr>
                <w:rFonts w:ascii="Browallia New" w:hAnsi="Browallia New" w:cs="Browallia New"/>
                <w:cs/>
                <w:lang w:val="en-US"/>
              </w:rPr>
              <w:t>,</w:t>
            </w:r>
            <w:r w:rsidR="00525920" w:rsidRPr="00525920">
              <w:rPr>
                <w:rFonts w:ascii="Browallia New" w:hAnsi="Browallia New" w:cs="Browallia New"/>
                <w:lang w:val="en-US"/>
              </w:rPr>
              <w:t>245</w:t>
            </w:r>
            <w:r w:rsidRPr="006F53FA">
              <w:rPr>
                <w:rFonts w:ascii="Browallia New" w:hAnsi="Browallia New" w:cs="Browallia New"/>
                <w:cs/>
                <w:lang w:val="en-US"/>
              </w:rPr>
              <w:t xml:space="preserve"> </w:t>
            </w:r>
          </w:p>
        </w:tc>
        <w:tc>
          <w:tcPr>
            <w:tcW w:w="236" w:type="dxa"/>
          </w:tcPr>
          <w:p w14:paraId="3DE0B766"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vAlign w:val="center"/>
          </w:tcPr>
          <w:p w14:paraId="3DE0B767" w14:textId="5E1DC00E" w:rsidR="00571ADC" w:rsidRPr="00A97558" w:rsidRDefault="00525920" w:rsidP="00571ADC">
            <w:pPr>
              <w:ind w:left="-84" w:right="-66"/>
              <w:jc w:val="right"/>
              <w:rPr>
                <w:rFonts w:ascii="Browallia New" w:hAnsi="Browallia New" w:cs="Browallia New"/>
                <w:cs/>
              </w:rPr>
            </w:pPr>
            <w:r w:rsidRPr="00525920">
              <w:rPr>
                <w:rFonts w:ascii="Browallia New" w:hAnsi="Browallia New" w:cs="Browallia New" w:hint="cs"/>
                <w:lang w:val="en-US"/>
              </w:rPr>
              <w:t>515</w:t>
            </w:r>
            <w:r w:rsidR="00571ADC">
              <w:rPr>
                <w:rFonts w:ascii="Browallia New" w:hAnsi="Browallia New" w:cs="Browallia New"/>
                <w:lang w:val="en-US"/>
              </w:rPr>
              <w:t>,172,007</w:t>
            </w:r>
          </w:p>
        </w:tc>
      </w:tr>
      <w:tr w:rsidR="00571ADC" w:rsidRPr="008B63E4" w14:paraId="3DE0B771" w14:textId="77777777">
        <w:trPr>
          <w:cantSplit/>
          <w:trHeight w:val="58"/>
        </w:trPr>
        <w:tc>
          <w:tcPr>
            <w:tcW w:w="2988" w:type="dxa"/>
            <w:vAlign w:val="center"/>
          </w:tcPr>
          <w:p w14:paraId="3DE0B769" w14:textId="77777777" w:rsidR="00571ADC" w:rsidRPr="00A97558" w:rsidRDefault="00571ADC" w:rsidP="00571ADC">
            <w:pPr>
              <w:rPr>
                <w:rFonts w:ascii="Browallia New" w:eastAsia="Arial Unicode MS" w:hAnsi="Browallia New" w:cs="Browallia New"/>
                <w:spacing w:val="-2"/>
                <w:lang w:val="en-U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hint="cs"/>
                <w:spacing w:val="-2"/>
                <w:cs/>
                <w:lang w:val="en-GB"/>
              </w:rPr>
              <w:t>รวม</w:t>
            </w:r>
          </w:p>
        </w:tc>
        <w:tc>
          <w:tcPr>
            <w:tcW w:w="1332" w:type="dxa"/>
            <w:tcBorders>
              <w:top w:val="single" w:sz="4" w:space="0" w:color="auto"/>
            </w:tcBorders>
            <w:shd w:val="clear" w:color="auto" w:fill="auto"/>
          </w:tcPr>
          <w:p w14:paraId="3DE0B76A" w14:textId="13AE56E9" w:rsidR="00571ADC" w:rsidRPr="00997B05" w:rsidRDefault="008B44AD" w:rsidP="00571ADC">
            <w:pPr>
              <w:ind w:left="-84" w:right="-66"/>
              <w:jc w:val="right"/>
              <w:rPr>
                <w:rFonts w:ascii="Browallia New" w:hAnsi="Browallia New" w:cs="Browallia New"/>
                <w:cs/>
                <w:lang w:val="en-US"/>
              </w:rPr>
            </w:pPr>
            <w:r w:rsidRPr="008B44AD">
              <w:rPr>
                <w:rFonts w:ascii="Browallia New" w:hAnsi="Browallia New" w:cs="Browallia New"/>
                <w:cs/>
                <w:lang w:val="en-US"/>
              </w:rPr>
              <w:t xml:space="preserve"> </w:t>
            </w:r>
            <w:r w:rsidR="00525920" w:rsidRPr="00525920">
              <w:rPr>
                <w:rFonts w:ascii="Browallia New" w:hAnsi="Browallia New" w:cs="Browallia New"/>
                <w:lang w:val="en-US"/>
              </w:rPr>
              <w:t>2</w:t>
            </w:r>
            <w:r w:rsidRPr="008B44AD">
              <w:rPr>
                <w:rFonts w:ascii="Browallia New" w:hAnsi="Browallia New" w:cs="Browallia New"/>
                <w:cs/>
                <w:lang w:val="en-US"/>
              </w:rPr>
              <w:t>,</w:t>
            </w:r>
            <w:r w:rsidR="00525920" w:rsidRPr="00525920">
              <w:rPr>
                <w:rFonts w:ascii="Browallia New" w:hAnsi="Browallia New" w:cs="Browallia New"/>
                <w:lang w:val="en-US"/>
              </w:rPr>
              <w:t>301</w:t>
            </w:r>
            <w:r w:rsidRPr="008B44AD">
              <w:rPr>
                <w:rFonts w:ascii="Browallia New" w:hAnsi="Browallia New" w:cs="Browallia New"/>
                <w:cs/>
                <w:lang w:val="en-US"/>
              </w:rPr>
              <w:t>,</w:t>
            </w:r>
            <w:r w:rsidR="00525920" w:rsidRPr="00525920">
              <w:rPr>
                <w:rFonts w:ascii="Browallia New" w:hAnsi="Browallia New" w:cs="Browallia New"/>
                <w:lang w:val="en-US"/>
              </w:rPr>
              <w:t>371</w:t>
            </w:r>
            <w:r w:rsidRPr="008B44AD">
              <w:rPr>
                <w:rFonts w:ascii="Browallia New" w:hAnsi="Browallia New" w:cs="Browallia New"/>
                <w:cs/>
                <w:lang w:val="en-US"/>
              </w:rPr>
              <w:t>,</w:t>
            </w:r>
            <w:r w:rsidR="00525920" w:rsidRPr="00525920">
              <w:rPr>
                <w:rFonts w:ascii="Browallia New" w:hAnsi="Browallia New" w:cs="Browallia New"/>
                <w:lang w:val="en-US"/>
              </w:rPr>
              <w:t>644</w:t>
            </w:r>
            <w:r w:rsidRPr="008B44AD">
              <w:rPr>
                <w:rFonts w:ascii="Browallia New" w:hAnsi="Browallia New" w:cs="Browallia New"/>
                <w:cs/>
                <w:lang w:val="en-US"/>
              </w:rPr>
              <w:t xml:space="preserve"> </w:t>
            </w:r>
          </w:p>
        </w:tc>
        <w:tc>
          <w:tcPr>
            <w:tcW w:w="243" w:type="dxa"/>
            <w:shd w:val="clear" w:color="auto" w:fill="auto"/>
          </w:tcPr>
          <w:p w14:paraId="3DE0B76B" w14:textId="77777777" w:rsidR="00571ADC" w:rsidRPr="00510133" w:rsidRDefault="00571ADC" w:rsidP="00571ADC">
            <w:pPr>
              <w:ind w:left="-84" w:right="-66"/>
              <w:jc w:val="right"/>
              <w:rPr>
                <w:rFonts w:ascii="Browallia New" w:hAnsi="Browallia New" w:cs="Browallia New"/>
                <w:cs/>
                <w:lang w:val="en-US"/>
              </w:rPr>
            </w:pPr>
          </w:p>
        </w:tc>
        <w:tc>
          <w:tcPr>
            <w:tcW w:w="1296" w:type="dxa"/>
            <w:tcBorders>
              <w:top w:val="single" w:sz="4" w:space="0" w:color="auto"/>
            </w:tcBorders>
            <w:shd w:val="clear" w:color="auto" w:fill="auto"/>
          </w:tcPr>
          <w:p w14:paraId="3DE0B76C" w14:textId="37EEEF49" w:rsidR="00571ADC" w:rsidRPr="00510133" w:rsidRDefault="00525920" w:rsidP="00571ADC">
            <w:pPr>
              <w:ind w:left="-84" w:right="-66"/>
              <w:jc w:val="right"/>
              <w:rPr>
                <w:rFonts w:ascii="Browallia New" w:hAnsi="Browallia New" w:cs="Browallia New"/>
                <w:cs/>
                <w:lang w:val="en-US"/>
              </w:rPr>
            </w:pPr>
            <w:r w:rsidRPr="00525920">
              <w:rPr>
                <w:rFonts w:ascii="Browallia New" w:hAnsi="Browallia New" w:cs="Browallia New"/>
                <w:lang w:val="en-US"/>
              </w:rPr>
              <w:t>2</w:t>
            </w:r>
            <w:r w:rsidR="00571ADC" w:rsidRPr="00510133">
              <w:rPr>
                <w:rFonts w:ascii="Browallia New" w:hAnsi="Browallia New" w:cs="Browallia New"/>
                <w:cs/>
                <w:lang w:val="en-US"/>
              </w:rPr>
              <w:t>,</w:t>
            </w:r>
            <w:r w:rsidRPr="00525920">
              <w:rPr>
                <w:rFonts w:ascii="Browallia New" w:hAnsi="Browallia New" w:cs="Browallia New"/>
                <w:lang w:val="en-US"/>
              </w:rPr>
              <w:t>440</w:t>
            </w:r>
            <w:r w:rsidR="00571ADC" w:rsidRPr="00510133">
              <w:rPr>
                <w:rFonts w:ascii="Browallia New" w:hAnsi="Browallia New" w:cs="Browallia New"/>
                <w:cs/>
                <w:lang w:val="en-US"/>
              </w:rPr>
              <w:t>,</w:t>
            </w:r>
            <w:r w:rsidRPr="00525920">
              <w:rPr>
                <w:rFonts w:ascii="Browallia New" w:hAnsi="Browallia New" w:cs="Browallia New"/>
                <w:lang w:val="en-US"/>
              </w:rPr>
              <w:t>294</w:t>
            </w:r>
            <w:r w:rsidR="00571ADC" w:rsidRPr="00510133">
              <w:rPr>
                <w:rFonts w:ascii="Browallia New" w:hAnsi="Browallia New" w:cs="Browallia New"/>
                <w:cs/>
                <w:lang w:val="en-US"/>
              </w:rPr>
              <w:t>,</w:t>
            </w:r>
            <w:r w:rsidRPr="00525920">
              <w:rPr>
                <w:rFonts w:ascii="Browallia New" w:hAnsi="Browallia New" w:cs="Browallia New"/>
                <w:lang w:val="en-US"/>
              </w:rPr>
              <w:t>23</w:t>
            </w:r>
            <w:r w:rsidR="00BC1EE8">
              <w:rPr>
                <w:rFonts w:ascii="Browallia New" w:hAnsi="Browallia New" w:cs="Browallia New"/>
                <w:lang w:val="en-US"/>
              </w:rPr>
              <w:t>4</w:t>
            </w:r>
          </w:p>
        </w:tc>
        <w:tc>
          <w:tcPr>
            <w:tcW w:w="236" w:type="dxa"/>
            <w:shd w:val="clear" w:color="auto" w:fill="auto"/>
          </w:tcPr>
          <w:p w14:paraId="3DE0B76D" w14:textId="77777777" w:rsidR="00571ADC" w:rsidRPr="00510133" w:rsidRDefault="00571ADC" w:rsidP="00571ADC">
            <w:pPr>
              <w:ind w:left="-84" w:right="-66"/>
              <w:jc w:val="right"/>
              <w:rPr>
                <w:rFonts w:ascii="Browallia New" w:hAnsi="Browallia New" w:cs="Browallia New"/>
                <w:cs/>
                <w:lang w:val="en-US"/>
              </w:rPr>
            </w:pPr>
          </w:p>
        </w:tc>
        <w:tc>
          <w:tcPr>
            <w:tcW w:w="1348" w:type="dxa"/>
            <w:tcBorders>
              <w:top w:val="single" w:sz="4" w:space="0" w:color="auto"/>
            </w:tcBorders>
            <w:shd w:val="clear" w:color="auto" w:fill="auto"/>
          </w:tcPr>
          <w:p w14:paraId="3DE0B76E" w14:textId="5959A7F2" w:rsidR="00571ADC" w:rsidRPr="00A21D2C" w:rsidRDefault="008B44AD" w:rsidP="00571ADC">
            <w:pPr>
              <w:ind w:left="-84" w:right="-66"/>
              <w:jc w:val="right"/>
              <w:rPr>
                <w:rFonts w:ascii="Browallia New" w:hAnsi="Browallia New" w:cs="Browallia New"/>
                <w:cs/>
                <w:lang w:val="en-US"/>
              </w:rPr>
            </w:pPr>
            <w:r w:rsidRPr="006F53FA">
              <w:rPr>
                <w:rFonts w:ascii="Browallia New" w:hAnsi="Browallia New" w:cs="Browallia New"/>
                <w:cs/>
                <w:lang w:val="en-US"/>
              </w:rPr>
              <w:t xml:space="preserve"> </w:t>
            </w:r>
            <w:r w:rsidR="00525920" w:rsidRPr="00525920">
              <w:rPr>
                <w:rFonts w:ascii="Browallia New" w:hAnsi="Browallia New" w:cs="Browallia New"/>
                <w:lang w:val="en-US"/>
              </w:rPr>
              <w:t>1</w:t>
            </w:r>
            <w:r w:rsidRPr="006F53FA">
              <w:rPr>
                <w:rFonts w:ascii="Browallia New" w:hAnsi="Browallia New" w:cs="Browallia New"/>
                <w:cs/>
                <w:lang w:val="en-US"/>
              </w:rPr>
              <w:t>,</w:t>
            </w:r>
            <w:r w:rsidR="00525920" w:rsidRPr="00525920">
              <w:rPr>
                <w:rFonts w:ascii="Browallia New" w:hAnsi="Browallia New" w:cs="Browallia New"/>
                <w:lang w:val="en-US"/>
              </w:rPr>
              <w:t>849</w:t>
            </w:r>
            <w:r w:rsidRPr="006F53FA">
              <w:rPr>
                <w:rFonts w:ascii="Browallia New" w:hAnsi="Browallia New" w:cs="Browallia New"/>
                <w:cs/>
                <w:lang w:val="en-US"/>
              </w:rPr>
              <w:t>,</w:t>
            </w:r>
            <w:r w:rsidR="00525920" w:rsidRPr="00525920">
              <w:rPr>
                <w:rFonts w:ascii="Browallia New" w:hAnsi="Browallia New" w:cs="Browallia New"/>
                <w:lang w:val="en-US"/>
              </w:rPr>
              <w:t>877</w:t>
            </w:r>
            <w:r w:rsidRPr="006F53FA">
              <w:rPr>
                <w:rFonts w:ascii="Browallia New" w:hAnsi="Browallia New" w:cs="Browallia New"/>
                <w:cs/>
                <w:lang w:val="en-US"/>
              </w:rPr>
              <w:t>,</w:t>
            </w:r>
            <w:r w:rsidR="00525920" w:rsidRPr="00525920">
              <w:rPr>
                <w:rFonts w:ascii="Browallia New" w:hAnsi="Browallia New" w:cs="Browallia New"/>
                <w:lang w:val="en-US"/>
              </w:rPr>
              <w:t>596</w:t>
            </w:r>
            <w:r w:rsidRPr="006F53FA">
              <w:rPr>
                <w:rFonts w:ascii="Browallia New" w:hAnsi="Browallia New" w:cs="Browallia New"/>
                <w:cs/>
                <w:lang w:val="en-US"/>
              </w:rPr>
              <w:t xml:space="preserve"> </w:t>
            </w:r>
          </w:p>
        </w:tc>
        <w:tc>
          <w:tcPr>
            <w:tcW w:w="236" w:type="dxa"/>
          </w:tcPr>
          <w:p w14:paraId="3DE0B76F" w14:textId="77777777" w:rsidR="00571ADC" w:rsidRPr="00510133" w:rsidRDefault="00571ADC" w:rsidP="00571ADC">
            <w:pPr>
              <w:pStyle w:val="BodyTextIndent"/>
              <w:ind w:left="-84" w:right="-66"/>
              <w:jc w:val="right"/>
              <w:rPr>
                <w:rFonts w:ascii="Browallia New" w:hAnsi="Browallia New" w:cs="Browallia New"/>
                <w:sz w:val="28"/>
                <w:szCs w:val="28"/>
                <w:cs/>
                <w:lang w:val="en-US"/>
              </w:rPr>
            </w:pPr>
          </w:p>
        </w:tc>
        <w:tc>
          <w:tcPr>
            <w:tcW w:w="1330" w:type="dxa"/>
            <w:tcBorders>
              <w:top w:val="single" w:sz="4" w:space="0" w:color="auto"/>
            </w:tcBorders>
          </w:tcPr>
          <w:p w14:paraId="3DE0B770" w14:textId="1213ED0B" w:rsidR="00571ADC" w:rsidRPr="00510133" w:rsidRDefault="00525920" w:rsidP="00571ADC">
            <w:pPr>
              <w:ind w:left="-84" w:right="-66"/>
              <w:jc w:val="right"/>
              <w:rPr>
                <w:rFonts w:ascii="Browallia New" w:hAnsi="Browallia New" w:cs="Browallia New"/>
                <w:cs/>
                <w:lang w:val="en-US"/>
              </w:rPr>
            </w:pPr>
            <w:r w:rsidRPr="00525920">
              <w:rPr>
                <w:rFonts w:ascii="Browallia New" w:hAnsi="Browallia New" w:cs="Browallia New"/>
                <w:lang w:val="en-US"/>
              </w:rPr>
              <w:t>1</w:t>
            </w:r>
            <w:r w:rsidR="00571ADC" w:rsidRPr="00510133">
              <w:rPr>
                <w:rFonts w:ascii="Browallia New" w:hAnsi="Browallia New" w:cs="Browallia New"/>
                <w:cs/>
                <w:lang w:val="en-US"/>
              </w:rPr>
              <w:t>,</w:t>
            </w:r>
            <w:r w:rsidRPr="00525920">
              <w:rPr>
                <w:rFonts w:ascii="Browallia New" w:hAnsi="Browallia New" w:cs="Browallia New"/>
                <w:lang w:val="en-US"/>
              </w:rPr>
              <w:t>634</w:t>
            </w:r>
            <w:r w:rsidR="00571ADC" w:rsidRPr="00510133">
              <w:rPr>
                <w:rFonts w:ascii="Browallia New" w:hAnsi="Browallia New" w:cs="Browallia New"/>
                <w:cs/>
                <w:lang w:val="en-US"/>
              </w:rPr>
              <w:t>,</w:t>
            </w:r>
            <w:r w:rsidRPr="00525920">
              <w:rPr>
                <w:rFonts w:ascii="Browallia New" w:hAnsi="Browallia New" w:cs="Browallia New"/>
                <w:lang w:val="en-US"/>
              </w:rPr>
              <w:t>25</w:t>
            </w:r>
            <w:r w:rsidR="00571ADC">
              <w:rPr>
                <w:rFonts w:ascii="Browallia New" w:hAnsi="Browallia New" w:cs="Browallia New"/>
                <w:lang w:val="en-US"/>
              </w:rPr>
              <w:t>4</w:t>
            </w:r>
            <w:r w:rsidR="00571ADC" w:rsidRPr="00510133">
              <w:rPr>
                <w:rFonts w:ascii="Browallia New" w:hAnsi="Browallia New" w:cs="Browallia New"/>
                <w:cs/>
                <w:lang w:val="en-US"/>
              </w:rPr>
              <w:t>,</w:t>
            </w:r>
            <w:r w:rsidRPr="00525920">
              <w:rPr>
                <w:rFonts w:ascii="Browallia New" w:hAnsi="Browallia New" w:cs="Browallia New"/>
                <w:lang w:val="en-US"/>
              </w:rPr>
              <w:t>114</w:t>
            </w:r>
          </w:p>
        </w:tc>
      </w:tr>
      <w:tr w:rsidR="00571ADC" w:rsidRPr="008B63E4" w14:paraId="3DE0B77A" w14:textId="77777777">
        <w:trPr>
          <w:cantSplit/>
          <w:trHeight w:val="68"/>
        </w:trPr>
        <w:tc>
          <w:tcPr>
            <w:tcW w:w="2988" w:type="dxa"/>
            <w:vAlign w:val="center"/>
          </w:tcPr>
          <w:p w14:paraId="3DE0B772" w14:textId="0AF4566C" w:rsidR="00571ADC" w:rsidRPr="00A97558" w:rsidRDefault="00571ADC" w:rsidP="00770D2A">
            <w:pPr>
              <w:ind w:left="426" w:hanging="426"/>
              <w:rPr>
                <w:rFonts w:ascii="Browallia New" w:eastAsia="Arial Unicode MS" w:hAnsi="Browallia New" w:cs="Browallia New"/>
                <w:spacing w:val="-2"/>
                <w:cs/>
                <w:lang w:val="en-GB"/>
              </w:rPr>
            </w:pPr>
            <w:r w:rsidRPr="00A97558">
              <w:rPr>
                <w:rFonts w:ascii="Browallia New" w:eastAsia="Arial Unicode MS" w:hAnsi="Browallia New" w:cs="Browallia New"/>
                <w:spacing w:val="-2"/>
                <w:u w:val="single"/>
                <w:cs/>
                <w:lang w:val="en-GB"/>
              </w:rPr>
              <w:t>หัก</w:t>
            </w:r>
            <w:r w:rsidRPr="00A97558">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ค่าเผื่อ</w:t>
            </w:r>
            <w:r w:rsidRPr="00A97558">
              <w:rPr>
                <w:rFonts w:ascii="Browallia New" w:hAnsi="Browallia New" w:cs="Browallia New" w:hint="cs"/>
                <w:cs/>
              </w:rPr>
              <w:t>ผลขาดทุน</w:t>
            </w:r>
            <w:r>
              <w:rPr>
                <w:rFonts w:ascii="Browallia New" w:hAnsi="Browallia New" w:cs="Browallia New" w:hint="cs"/>
                <w:cs/>
              </w:rPr>
              <w:t>ด้านเครดิต</w:t>
            </w:r>
            <w:r w:rsidR="000577E7">
              <w:rPr>
                <w:rFonts w:ascii="Browallia New" w:hAnsi="Browallia New" w:cs="Browallia New" w:hint="cs"/>
                <w:cs/>
              </w:rPr>
              <w:t>ที่</w:t>
            </w:r>
            <w:r w:rsidR="0022393B">
              <w:rPr>
                <w:rFonts w:ascii="Browallia New" w:hAnsi="Browallia New" w:cs="Browallia New" w:hint="cs"/>
                <w:cs/>
              </w:rPr>
              <w:t xml:space="preserve">  </w:t>
            </w:r>
            <w:r w:rsidR="0022393B">
              <w:rPr>
                <w:rFonts w:ascii="Browallia New" w:hAnsi="Browallia New" w:cs="Browallia New"/>
                <w:cs/>
              </w:rPr>
              <w:br/>
            </w:r>
            <w:r w:rsidR="0022393B">
              <w:rPr>
                <w:rFonts w:ascii="Browallia New" w:hAnsi="Browallia New" w:cs="Browallia New" w:hint="cs"/>
                <w:cs/>
              </w:rPr>
              <w:t xml:space="preserve">   </w:t>
            </w:r>
            <w:r w:rsidR="000577E7">
              <w:rPr>
                <w:rFonts w:ascii="Browallia New" w:hAnsi="Browallia New" w:cs="Browallia New" w:hint="cs"/>
                <w:cs/>
              </w:rPr>
              <w:t>คาดว่าจะเกิดขึ้น</w:t>
            </w:r>
          </w:p>
        </w:tc>
        <w:tc>
          <w:tcPr>
            <w:tcW w:w="1332" w:type="dxa"/>
            <w:tcBorders>
              <w:bottom w:val="single" w:sz="4" w:space="0" w:color="auto"/>
            </w:tcBorders>
            <w:shd w:val="clear" w:color="auto" w:fill="auto"/>
            <w:vAlign w:val="center"/>
          </w:tcPr>
          <w:p w14:paraId="01A0CAF7" w14:textId="77777777" w:rsidR="008B44AD" w:rsidRDefault="008B44AD" w:rsidP="008B44AD">
            <w:pPr>
              <w:ind w:left="-84" w:right="-66"/>
              <w:jc w:val="right"/>
              <w:rPr>
                <w:rFonts w:ascii="Browallia New" w:hAnsi="Browallia New" w:cs="Browallia New"/>
                <w:lang w:val="en-US"/>
              </w:rPr>
            </w:pPr>
          </w:p>
          <w:p w14:paraId="3DE0B773" w14:textId="29176595" w:rsidR="00571ADC" w:rsidRPr="00997B05" w:rsidRDefault="008B44AD" w:rsidP="00571ADC">
            <w:pPr>
              <w:ind w:left="-84" w:right="-66"/>
              <w:jc w:val="right"/>
              <w:rPr>
                <w:rFonts w:ascii="Browallia New" w:hAnsi="Browallia New" w:cs="Browallia New"/>
                <w:cs/>
                <w:lang w:val="en-US"/>
              </w:rPr>
            </w:pPr>
            <w:r w:rsidRPr="008B44AD">
              <w:rPr>
                <w:rFonts w:ascii="Browallia New" w:hAnsi="Browallia New" w:cs="Browallia New"/>
                <w:lang w:val="en-US"/>
              </w:rPr>
              <w:t>(91,928,436)</w:t>
            </w:r>
          </w:p>
        </w:tc>
        <w:tc>
          <w:tcPr>
            <w:tcW w:w="243" w:type="dxa"/>
            <w:shd w:val="clear" w:color="auto" w:fill="auto"/>
          </w:tcPr>
          <w:p w14:paraId="3DE0B774" w14:textId="77777777" w:rsidR="00571ADC" w:rsidRPr="00BE6E46" w:rsidRDefault="00571ADC" w:rsidP="00571ADC">
            <w:pPr>
              <w:ind w:left="-84" w:right="-66"/>
              <w:jc w:val="right"/>
              <w:rPr>
                <w:rFonts w:ascii="Browallia New" w:hAnsi="Browallia New" w:cs="Browallia New"/>
                <w:cs/>
              </w:rPr>
            </w:pPr>
          </w:p>
        </w:tc>
        <w:tc>
          <w:tcPr>
            <w:tcW w:w="1296" w:type="dxa"/>
            <w:tcBorders>
              <w:bottom w:val="single" w:sz="4" w:space="0" w:color="auto"/>
            </w:tcBorders>
            <w:shd w:val="clear" w:color="auto" w:fill="auto"/>
          </w:tcPr>
          <w:p w14:paraId="3CA45CD2" w14:textId="77777777" w:rsidR="00770D2A" w:rsidRDefault="00770D2A" w:rsidP="00571ADC">
            <w:pPr>
              <w:ind w:left="-84" w:right="-66"/>
              <w:jc w:val="right"/>
              <w:rPr>
                <w:rFonts w:ascii="Browallia New" w:hAnsi="Browallia New" w:cs="Browallia New"/>
                <w:lang w:val="en-US"/>
              </w:rPr>
            </w:pPr>
          </w:p>
          <w:p w14:paraId="3DE0B775" w14:textId="3765E121" w:rsidR="00571ADC" w:rsidRPr="00A97558" w:rsidRDefault="00571ADC" w:rsidP="00571ADC">
            <w:pPr>
              <w:ind w:left="-84" w:right="-66"/>
              <w:jc w:val="right"/>
              <w:rPr>
                <w:rFonts w:ascii="Browallia New" w:hAnsi="Browallia New" w:cs="Browallia New"/>
                <w:cs/>
              </w:rPr>
            </w:pPr>
            <w:r w:rsidRPr="00B56997">
              <w:rPr>
                <w:rFonts w:ascii="Browallia New" w:hAnsi="Browallia New" w:cs="Browallia New"/>
                <w:cs/>
                <w:lang w:val="en-US"/>
              </w:rPr>
              <w:t>(</w:t>
            </w:r>
            <w:r w:rsidR="00525920" w:rsidRPr="00525920">
              <w:rPr>
                <w:rFonts w:ascii="Browallia New" w:hAnsi="Browallia New" w:cs="Browallia New"/>
                <w:lang w:val="en-US"/>
              </w:rPr>
              <w:t>196</w:t>
            </w:r>
            <w:r w:rsidRPr="00B56997">
              <w:rPr>
                <w:rFonts w:ascii="Browallia New" w:hAnsi="Browallia New" w:cs="Browallia New"/>
                <w:cs/>
                <w:lang w:val="en-US"/>
              </w:rPr>
              <w:t>,</w:t>
            </w:r>
            <w:r w:rsidR="00525920" w:rsidRPr="00525920">
              <w:rPr>
                <w:rFonts w:ascii="Browallia New" w:hAnsi="Browallia New" w:cs="Browallia New"/>
                <w:lang w:val="en-US"/>
              </w:rPr>
              <w:t>400</w:t>
            </w:r>
            <w:r w:rsidRPr="00B56997">
              <w:rPr>
                <w:rFonts w:ascii="Browallia New" w:hAnsi="Browallia New" w:cs="Browallia New"/>
                <w:cs/>
                <w:lang w:val="en-US"/>
              </w:rPr>
              <w:t>,</w:t>
            </w:r>
            <w:r w:rsidR="00525920" w:rsidRPr="00525920">
              <w:rPr>
                <w:rFonts w:ascii="Browallia New" w:hAnsi="Browallia New" w:cs="Browallia New"/>
                <w:lang w:val="en-US"/>
              </w:rPr>
              <w:t>68</w:t>
            </w:r>
            <w:r>
              <w:rPr>
                <w:rFonts w:ascii="Browallia New" w:hAnsi="Browallia New" w:cs="Browallia New"/>
                <w:lang w:val="en-US"/>
              </w:rPr>
              <w:t>4</w:t>
            </w:r>
            <w:r w:rsidRPr="00B56997">
              <w:rPr>
                <w:rFonts w:ascii="Browallia New" w:hAnsi="Browallia New" w:cs="Browallia New"/>
                <w:cs/>
                <w:lang w:val="en-US"/>
              </w:rPr>
              <w:t>)</w:t>
            </w:r>
          </w:p>
        </w:tc>
        <w:tc>
          <w:tcPr>
            <w:tcW w:w="236" w:type="dxa"/>
            <w:shd w:val="clear" w:color="auto" w:fill="auto"/>
          </w:tcPr>
          <w:p w14:paraId="3DE0B776" w14:textId="77777777" w:rsidR="00571ADC" w:rsidRPr="00BE6E46" w:rsidRDefault="00571ADC" w:rsidP="00571ADC">
            <w:pPr>
              <w:ind w:left="-84" w:right="-66"/>
              <w:jc w:val="right"/>
              <w:rPr>
                <w:rFonts w:ascii="Browallia New" w:hAnsi="Browallia New" w:cs="Browallia New"/>
                <w:cs/>
              </w:rPr>
            </w:pPr>
          </w:p>
        </w:tc>
        <w:tc>
          <w:tcPr>
            <w:tcW w:w="1348" w:type="dxa"/>
            <w:tcBorders>
              <w:bottom w:val="single" w:sz="4" w:space="0" w:color="auto"/>
            </w:tcBorders>
            <w:shd w:val="clear" w:color="auto" w:fill="auto"/>
          </w:tcPr>
          <w:p w14:paraId="39215EE7" w14:textId="77777777" w:rsidR="008B44AD" w:rsidRDefault="008B44AD" w:rsidP="008B44AD">
            <w:pPr>
              <w:ind w:left="-84" w:right="-66"/>
              <w:jc w:val="right"/>
              <w:rPr>
                <w:rFonts w:ascii="Browallia New" w:hAnsi="Browallia New" w:cs="Browallia New"/>
                <w:lang w:val="en-US"/>
              </w:rPr>
            </w:pPr>
          </w:p>
          <w:p w14:paraId="3DE0B777" w14:textId="798F76E7" w:rsidR="00571ADC" w:rsidRPr="00A21D2C" w:rsidRDefault="008B44AD" w:rsidP="00571ADC">
            <w:pPr>
              <w:ind w:left="-84" w:right="-66"/>
              <w:jc w:val="right"/>
              <w:rPr>
                <w:rFonts w:ascii="Browallia New" w:hAnsi="Browallia New" w:cs="Browallia New"/>
                <w:cs/>
                <w:lang w:val="en-US"/>
              </w:rPr>
            </w:pPr>
            <w:r w:rsidRPr="006F53FA">
              <w:rPr>
                <w:rFonts w:ascii="Browallia New" w:hAnsi="Browallia New" w:cs="Browallia New"/>
                <w:cs/>
                <w:lang w:val="en-US"/>
              </w:rPr>
              <w:t>(</w:t>
            </w:r>
            <w:r w:rsidR="00525920" w:rsidRPr="00525920">
              <w:rPr>
                <w:rFonts w:ascii="Browallia New" w:hAnsi="Browallia New" w:cs="Browallia New"/>
                <w:lang w:val="en-US"/>
              </w:rPr>
              <w:t>81</w:t>
            </w:r>
            <w:r w:rsidRPr="006F53FA">
              <w:rPr>
                <w:rFonts w:ascii="Browallia New" w:hAnsi="Browallia New" w:cs="Browallia New"/>
                <w:cs/>
                <w:lang w:val="en-US"/>
              </w:rPr>
              <w:t>,</w:t>
            </w:r>
            <w:r w:rsidR="00525920" w:rsidRPr="00525920">
              <w:rPr>
                <w:rFonts w:ascii="Browallia New" w:hAnsi="Browallia New" w:cs="Browallia New"/>
                <w:lang w:val="en-US"/>
              </w:rPr>
              <w:t>717</w:t>
            </w:r>
            <w:r w:rsidRPr="006F53FA">
              <w:rPr>
                <w:rFonts w:ascii="Browallia New" w:hAnsi="Browallia New" w:cs="Browallia New"/>
                <w:cs/>
                <w:lang w:val="en-US"/>
              </w:rPr>
              <w:t>,</w:t>
            </w:r>
            <w:r w:rsidR="00525920" w:rsidRPr="00525920">
              <w:rPr>
                <w:rFonts w:ascii="Browallia New" w:hAnsi="Browallia New" w:cs="Browallia New"/>
                <w:lang w:val="en-US"/>
              </w:rPr>
              <w:t>424</w:t>
            </w:r>
            <w:r w:rsidRPr="006F53FA">
              <w:rPr>
                <w:rFonts w:ascii="Browallia New" w:hAnsi="Browallia New" w:cs="Browallia New"/>
                <w:cs/>
                <w:lang w:val="en-US"/>
              </w:rPr>
              <w:t>)</w:t>
            </w:r>
          </w:p>
        </w:tc>
        <w:tc>
          <w:tcPr>
            <w:tcW w:w="236" w:type="dxa"/>
          </w:tcPr>
          <w:p w14:paraId="3DE0B778" w14:textId="77777777" w:rsidR="00571ADC" w:rsidRPr="00A21D2C" w:rsidRDefault="00571ADC" w:rsidP="00571ADC">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vAlign w:val="center"/>
          </w:tcPr>
          <w:p w14:paraId="2794C68F" w14:textId="77777777" w:rsidR="00770D2A" w:rsidRDefault="00770D2A" w:rsidP="00571ADC">
            <w:pPr>
              <w:ind w:left="-84" w:right="-66"/>
              <w:jc w:val="right"/>
              <w:rPr>
                <w:rFonts w:ascii="Browallia New" w:hAnsi="Browallia New" w:cs="Browallia New"/>
                <w:lang w:val="en-US"/>
              </w:rPr>
            </w:pPr>
          </w:p>
          <w:p w14:paraId="3DE0B779" w14:textId="0889BFEE" w:rsidR="00571ADC" w:rsidRPr="00A97558" w:rsidRDefault="00571ADC" w:rsidP="00571ADC">
            <w:pPr>
              <w:ind w:left="-84" w:right="-66"/>
              <w:jc w:val="right"/>
              <w:rPr>
                <w:rFonts w:ascii="Browallia New" w:hAnsi="Browallia New" w:cs="Browallia New"/>
                <w:cs/>
              </w:rPr>
            </w:pPr>
            <w:r>
              <w:rPr>
                <w:rFonts w:ascii="Browallia New" w:hAnsi="Browallia New" w:cs="Browallia New"/>
                <w:lang w:val="en-US"/>
              </w:rPr>
              <w:t>(89,454,041)</w:t>
            </w:r>
          </w:p>
        </w:tc>
      </w:tr>
      <w:tr w:rsidR="00571ADC" w:rsidRPr="008B63E4" w14:paraId="3DE0B783" w14:textId="77777777">
        <w:trPr>
          <w:cantSplit/>
          <w:trHeight w:val="269"/>
        </w:trPr>
        <w:tc>
          <w:tcPr>
            <w:tcW w:w="2988" w:type="dxa"/>
            <w:vAlign w:val="center"/>
          </w:tcPr>
          <w:p w14:paraId="3DE0B77B" w14:textId="77777777" w:rsidR="00571ADC" w:rsidRPr="00997B05" w:rsidRDefault="00571ADC" w:rsidP="00571ADC">
            <w:pPr>
              <w:rPr>
                <w:rFonts w:ascii="Browallia New" w:eastAsia="Arial Unicode MS" w:hAnsi="Browallia New" w:cs="Browallia New"/>
                <w:spacing w:val="-2"/>
                <w:cs/>
                <w:lang w:val="en-GB"/>
              </w:rPr>
            </w:pPr>
            <w:r w:rsidRPr="00997B05">
              <w:rPr>
                <w:rFonts w:ascii="Browallia New" w:eastAsia="Arial Unicode MS" w:hAnsi="Browallia New" w:cs="Browallia New"/>
                <w:spacing w:val="-2"/>
                <w:cs/>
                <w:lang w:val="en-GB"/>
              </w:rPr>
              <w:t xml:space="preserve">     </w:t>
            </w:r>
            <w:r w:rsidRPr="00997B05">
              <w:rPr>
                <w:rFonts w:ascii="Browallia New" w:eastAsia="Arial Unicode MS" w:hAnsi="Browallia New" w:cs="Browallia New" w:hint="cs"/>
                <w:spacing w:val="-2"/>
                <w:cs/>
                <w:lang w:val="en-GB"/>
              </w:rPr>
              <w:t>สุทธิ</w:t>
            </w:r>
          </w:p>
        </w:tc>
        <w:tc>
          <w:tcPr>
            <w:tcW w:w="1332" w:type="dxa"/>
            <w:tcBorders>
              <w:top w:val="single" w:sz="4" w:space="0" w:color="auto"/>
              <w:bottom w:val="single" w:sz="12" w:space="0" w:color="auto"/>
            </w:tcBorders>
            <w:shd w:val="clear" w:color="auto" w:fill="auto"/>
            <w:vAlign w:val="center"/>
          </w:tcPr>
          <w:p w14:paraId="3DE0B77C" w14:textId="11D51932" w:rsidR="00571ADC" w:rsidRPr="00997B05" w:rsidRDefault="008B44AD" w:rsidP="008B44AD">
            <w:pPr>
              <w:ind w:right="-66"/>
              <w:rPr>
                <w:rFonts w:ascii="Browallia New" w:hAnsi="Browallia New" w:cs="Browallia New"/>
                <w:cs/>
                <w:lang w:val="en-US"/>
              </w:rPr>
            </w:pPr>
            <w:r w:rsidRPr="008B44AD">
              <w:rPr>
                <w:rFonts w:ascii="Browallia New" w:hAnsi="Browallia New" w:cs="Browallia New"/>
                <w:lang w:val="en-US"/>
              </w:rPr>
              <w:t xml:space="preserve">2,209,443,208 </w:t>
            </w:r>
          </w:p>
        </w:tc>
        <w:tc>
          <w:tcPr>
            <w:tcW w:w="243" w:type="dxa"/>
            <w:shd w:val="clear" w:color="auto" w:fill="auto"/>
          </w:tcPr>
          <w:p w14:paraId="3DE0B77D" w14:textId="77777777" w:rsidR="00571ADC" w:rsidRPr="00B155AC" w:rsidRDefault="00571ADC" w:rsidP="00571ADC">
            <w:pPr>
              <w:ind w:left="-84" w:right="-66"/>
              <w:jc w:val="right"/>
              <w:rPr>
                <w:rFonts w:ascii="Browallia New" w:hAnsi="Browallia New" w:cs="Browallia New"/>
                <w:cs/>
                <w:lang w:val="en-US"/>
              </w:rPr>
            </w:pPr>
          </w:p>
        </w:tc>
        <w:tc>
          <w:tcPr>
            <w:tcW w:w="1296" w:type="dxa"/>
            <w:tcBorders>
              <w:top w:val="single" w:sz="4" w:space="0" w:color="auto"/>
              <w:bottom w:val="single" w:sz="12" w:space="0" w:color="auto"/>
            </w:tcBorders>
            <w:shd w:val="clear" w:color="auto" w:fill="auto"/>
          </w:tcPr>
          <w:p w14:paraId="3DE0B77E" w14:textId="35699702" w:rsidR="00571ADC" w:rsidRPr="00B155AC" w:rsidRDefault="00571ADC" w:rsidP="00571ADC">
            <w:pPr>
              <w:ind w:left="-84" w:right="-66"/>
              <w:jc w:val="right"/>
              <w:rPr>
                <w:rFonts w:ascii="Browallia New" w:hAnsi="Browallia New" w:cs="Browallia New"/>
                <w:cs/>
                <w:lang w:val="en-US"/>
              </w:rPr>
            </w:pPr>
            <w:r>
              <w:rPr>
                <w:rFonts w:ascii="Browallia New" w:hAnsi="Browallia New" w:cs="Browallia New"/>
                <w:lang w:val="en-US"/>
              </w:rPr>
              <w:t>2,243,893,</w:t>
            </w:r>
            <w:r w:rsidR="00525920" w:rsidRPr="00525920">
              <w:rPr>
                <w:rFonts w:ascii="Browallia New" w:hAnsi="Browallia New" w:cs="Browallia New"/>
                <w:lang w:val="en-US"/>
              </w:rPr>
              <w:t>5</w:t>
            </w:r>
            <w:r w:rsidR="00BC1EE8">
              <w:rPr>
                <w:rFonts w:ascii="Browallia New" w:hAnsi="Browallia New" w:cs="Browallia New"/>
                <w:lang w:val="en-US"/>
              </w:rPr>
              <w:t>50</w:t>
            </w:r>
          </w:p>
        </w:tc>
        <w:tc>
          <w:tcPr>
            <w:tcW w:w="236" w:type="dxa"/>
            <w:shd w:val="clear" w:color="auto" w:fill="auto"/>
          </w:tcPr>
          <w:p w14:paraId="3DE0B77F" w14:textId="77777777" w:rsidR="00571ADC" w:rsidRPr="00B155AC" w:rsidRDefault="00571ADC" w:rsidP="00571ADC">
            <w:pPr>
              <w:ind w:left="-84" w:right="-66"/>
              <w:jc w:val="right"/>
              <w:rPr>
                <w:rFonts w:ascii="Browallia New" w:hAnsi="Browallia New" w:cs="Browallia New"/>
                <w:cs/>
                <w:lang w:val="en-US"/>
              </w:rPr>
            </w:pPr>
          </w:p>
        </w:tc>
        <w:tc>
          <w:tcPr>
            <w:tcW w:w="1348" w:type="dxa"/>
            <w:tcBorders>
              <w:top w:val="single" w:sz="4" w:space="0" w:color="auto"/>
              <w:bottom w:val="single" w:sz="12" w:space="0" w:color="auto"/>
            </w:tcBorders>
            <w:shd w:val="clear" w:color="auto" w:fill="auto"/>
          </w:tcPr>
          <w:p w14:paraId="3DE0B780" w14:textId="71F56A0B" w:rsidR="00571ADC" w:rsidRPr="00A21D2C" w:rsidRDefault="008B44AD" w:rsidP="00571ADC">
            <w:pPr>
              <w:ind w:left="-84" w:right="-66"/>
              <w:jc w:val="right"/>
              <w:rPr>
                <w:rFonts w:ascii="Browallia New" w:hAnsi="Browallia New" w:cs="Browallia New"/>
                <w:cs/>
                <w:lang w:val="en-US"/>
              </w:rPr>
            </w:pPr>
            <w:r w:rsidRPr="006F53FA">
              <w:rPr>
                <w:rFonts w:ascii="Browallia New" w:hAnsi="Browallia New" w:cs="Browallia New"/>
                <w:cs/>
                <w:lang w:val="en-US"/>
              </w:rPr>
              <w:t xml:space="preserve"> </w:t>
            </w:r>
            <w:r w:rsidR="00525920" w:rsidRPr="00525920">
              <w:rPr>
                <w:rFonts w:ascii="Browallia New" w:hAnsi="Browallia New" w:cs="Browallia New"/>
                <w:lang w:val="en-US"/>
              </w:rPr>
              <w:t>1</w:t>
            </w:r>
            <w:r w:rsidRPr="006F53FA">
              <w:rPr>
                <w:rFonts w:ascii="Browallia New" w:hAnsi="Browallia New" w:cs="Browallia New"/>
                <w:cs/>
                <w:lang w:val="en-US"/>
              </w:rPr>
              <w:t>,</w:t>
            </w:r>
            <w:r w:rsidR="00525920" w:rsidRPr="00525920">
              <w:rPr>
                <w:rFonts w:ascii="Browallia New" w:hAnsi="Browallia New" w:cs="Browallia New"/>
                <w:lang w:val="en-US"/>
              </w:rPr>
              <w:t>768</w:t>
            </w:r>
            <w:r w:rsidRPr="006F53FA">
              <w:rPr>
                <w:rFonts w:ascii="Browallia New" w:hAnsi="Browallia New" w:cs="Browallia New"/>
                <w:cs/>
                <w:lang w:val="en-US"/>
              </w:rPr>
              <w:t>,</w:t>
            </w:r>
            <w:r w:rsidR="00525920" w:rsidRPr="00525920">
              <w:rPr>
                <w:rFonts w:ascii="Browallia New" w:hAnsi="Browallia New" w:cs="Browallia New"/>
                <w:lang w:val="en-US"/>
              </w:rPr>
              <w:t>160</w:t>
            </w:r>
            <w:r w:rsidRPr="006F53FA">
              <w:rPr>
                <w:rFonts w:ascii="Browallia New" w:hAnsi="Browallia New" w:cs="Browallia New"/>
                <w:cs/>
                <w:lang w:val="en-US"/>
              </w:rPr>
              <w:t>,</w:t>
            </w:r>
            <w:r w:rsidR="00525920" w:rsidRPr="00525920">
              <w:rPr>
                <w:rFonts w:ascii="Browallia New" w:hAnsi="Browallia New" w:cs="Browallia New"/>
                <w:lang w:val="en-US"/>
              </w:rPr>
              <w:t>172</w:t>
            </w:r>
            <w:r w:rsidRPr="006F53FA">
              <w:rPr>
                <w:rFonts w:ascii="Browallia New" w:hAnsi="Browallia New" w:cs="Browallia New"/>
                <w:cs/>
                <w:lang w:val="en-US"/>
              </w:rPr>
              <w:t xml:space="preserve"> </w:t>
            </w:r>
          </w:p>
        </w:tc>
        <w:tc>
          <w:tcPr>
            <w:tcW w:w="236" w:type="dxa"/>
          </w:tcPr>
          <w:p w14:paraId="3DE0B781" w14:textId="77777777" w:rsidR="00571ADC" w:rsidRPr="00B155AC" w:rsidRDefault="00571ADC" w:rsidP="00571ADC">
            <w:pPr>
              <w:pStyle w:val="BodyTextIndent"/>
              <w:ind w:left="-84" w:right="-66"/>
              <w:jc w:val="right"/>
              <w:rPr>
                <w:rFonts w:ascii="Browallia New" w:hAnsi="Browallia New" w:cs="Browallia New"/>
                <w:sz w:val="28"/>
                <w:szCs w:val="28"/>
                <w:cs/>
                <w:lang w:val="en-US"/>
              </w:rPr>
            </w:pPr>
          </w:p>
        </w:tc>
        <w:tc>
          <w:tcPr>
            <w:tcW w:w="1330" w:type="dxa"/>
            <w:tcBorders>
              <w:top w:val="single" w:sz="4" w:space="0" w:color="auto"/>
              <w:bottom w:val="single" w:sz="12" w:space="0" w:color="auto"/>
            </w:tcBorders>
          </w:tcPr>
          <w:p w14:paraId="3DE0B782" w14:textId="5A64A534" w:rsidR="00571ADC" w:rsidRPr="00B155AC" w:rsidRDefault="00525920" w:rsidP="00571ADC">
            <w:pPr>
              <w:ind w:left="-84" w:right="-66"/>
              <w:jc w:val="right"/>
              <w:rPr>
                <w:rFonts w:ascii="Browallia New" w:hAnsi="Browallia New" w:cs="Browallia New"/>
                <w:cs/>
                <w:lang w:val="en-US"/>
              </w:rPr>
            </w:pPr>
            <w:r w:rsidRPr="00525920">
              <w:rPr>
                <w:rFonts w:ascii="Browallia New" w:hAnsi="Browallia New" w:cs="Browallia New"/>
                <w:lang w:val="en-US"/>
              </w:rPr>
              <w:t>1</w:t>
            </w:r>
            <w:r w:rsidR="00571ADC" w:rsidRPr="00B155AC">
              <w:rPr>
                <w:rFonts w:ascii="Browallia New" w:hAnsi="Browallia New" w:cs="Browallia New"/>
                <w:cs/>
                <w:lang w:val="en-US"/>
              </w:rPr>
              <w:t>,</w:t>
            </w:r>
            <w:r w:rsidRPr="00525920">
              <w:rPr>
                <w:rFonts w:ascii="Browallia New" w:hAnsi="Browallia New" w:cs="Browallia New"/>
                <w:lang w:val="en-US"/>
              </w:rPr>
              <w:t>544</w:t>
            </w:r>
            <w:r w:rsidR="00571ADC" w:rsidRPr="00B155AC">
              <w:rPr>
                <w:rFonts w:ascii="Browallia New" w:hAnsi="Browallia New" w:cs="Browallia New"/>
                <w:cs/>
                <w:lang w:val="en-US"/>
              </w:rPr>
              <w:t>,</w:t>
            </w:r>
            <w:r w:rsidRPr="00525920">
              <w:rPr>
                <w:rFonts w:ascii="Browallia New" w:hAnsi="Browallia New" w:cs="Browallia New"/>
                <w:lang w:val="en-US"/>
              </w:rPr>
              <w:t>80</w:t>
            </w:r>
            <w:r w:rsidR="00571ADC">
              <w:rPr>
                <w:rFonts w:ascii="Browallia New" w:hAnsi="Browallia New" w:cs="Browallia New"/>
                <w:lang w:val="en-US"/>
              </w:rPr>
              <w:t>0</w:t>
            </w:r>
            <w:r w:rsidR="00571ADC" w:rsidRPr="00B155AC">
              <w:rPr>
                <w:rFonts w:ascii="Browallia New" w:hAnsi="Browallia New" w:cs="Browallia New"/>
                <w:cs/>
                <w:lang w:val="en-US"/>
              </w:rPr>
              <w:t>,</w:t>
            </w:r>
            <w:r w:rsidRPr="00525920">
              <w:rPr>
                <w:rFonts w:ascii="Browallia New" w:hAnsi="Browallia New" w:cs="Browallia New"/>
                <w:lang w:val="en-US"/>
              </w:rPr>
              <w:t>073</w:t>
            </w:r>
          </w:p>
        </w:tc>
      </w:tr>
      <w:tr w:rsidR="00571ADC" w:rsidRPr="008B63E4" w14:paraId="2C285580" w14:textId="77777777" w:rsidTr="00D6090C">
        <w:trPr>
          <w:cantSplit/>
          <w:trHeight w:val="20"/>
        </w:trPr>
        <w:tc>
          <w:tcPr>
            <w:tcW w:w="2988" w:type="dxa"/>
            <w:vAlign w:val="center"/>
          </w:tcPr>
          <w:p w14:paraId="591FEDFA" w14:textId="77777777" w:rsidR="00571ADC" w:rsidRPr="00485815" w:rsidRDefault="00571ADC" w:rsidP="00571ADC">
            <w:pPr>
              <w:rPr>
                <w:rFonts w:ascii="Browallia New" w:hAnsi="Browallia New" w:cs="Browallia New"/>
                <w:sz w:val="24"/>
                <w:szCs w:val="24"/>
                <w:u w:val="single"/>
                <w:cs/>
              </w:rPr>
            </w:pPr>
          </w:p>
        </w:tc>
        <w:tc>
          <w:tcPr>
            <w:tcW w:w="1332" w:type="dxa"/>
            <w:tcBorders>
              <w:left w:val="nil"/>
            </w:tcBorders>
            <w:shd w:val="clear" w:color="auto" w:fill="auto"/>
          </w:tcPr>
          <w:p w14:paraId="38F96F5B" w14:textId="77777777" w:rsidR="00571ADC" w:rsidRPr="00BE6E46" w:rsidRDefault="00571ADC" w:rsidP="00571ADC">
            <w:pPr>
              <w:ind w:left="-84" w:right="-66"/>
              <w:jc w:val="right"/>
              <w:rPr>
                <w:rFonts w:ascii="Browallia New" w:hAnsi="Browallia New" w:cs="Browallia New"/>
                <w:sz w:val="24"/>
                <w:szCs w:val="24"/>
                <w:cs/>
              </w:rPr>
            </w:pPr>
          </w:p>
        </w:tc>
        <w:tc>
          <w:tcPr>
            <w:tcW w:w="243" w:type="dxa"/>
            <w:tcBorders>
              <w:left w:val="nil"/>
            </w:tcBorders>
            <w:shd w:val="clear" w:color="auto" w:fill="auto"/>
          </w:tcPr>
          <w:p w14:paraId="5431C03D" w14:textId="77777777" w:rsidR="00571ADC" w:rsidRPr="00BE6E46" w:rsidRDefault="00571ADC" w:rsidP="00571ADC">
            <w:pPr>
              <w:ind w:left="-84" w:right="-66"/>
              <w:jc w:val="right"/>
              <w:rPr>
                <w:rFonts w:ascii="Browallia New" w:hAnsi="Browallia New" w:cs="Browallia New"/>
                <w:sz w:val="24"/>
                <w:szCs w:val="24"/>
                <w:cs/>
              </w:rPr>
            </w:pPr>
          </w:p>
        </w:tc>
        <w:tc>
          <w:tcPr>
            <w:tcW w:w="1296" w:type="dxa"/>
            <w:shd w:val="clear" w:color="auto" w:fill="auto"/>
          </w:tcPr>
          <w:p w14:paraId="13A8B742" w14:textId="77777777" w:rsidR="00571ADC" w:rsidRPr="00485815" w:rsidRDefault="00571ADC" w:rsidP="00571ADC">
            <w:pPr>
              <w:ind w:left="-84" w:right="-66"/>
              <w:jc w:val="right"/>
              <w:rPr>
                <w:rFonts w:ascii="Browallia New" w:hAnsi="Browallia New" w:cs="Browallia New"/>
                <w:sz w:val="24"/>
                <w:szCs w:val="24"/>
                <w:cs/>
              </w:rPr>
            </w:pPr>
          </w:p>
        </w:tc>
        <w:tc>
          <w:tcPr>
            <w:tcW w:w="236" w:type="dxa"/>
            <w:shd w:val="clear" w:color="auto" w:fill="auto"/>
          </w:tcPr>
          <w:p w14:paraId="4A8B2350" w14:textId="77777777" w:rsidR="00571ADC" w:rsidRPr="00BE6E46" w:rsidRDefault="00571ADC" w:rsidP="00571ADC">
            <w:pPr>
              <w:ind w:left="-84" w:right="-66"/>
              <w:jc w:val="right"/>
              <w:rPr>
                <w:rFonts w:ascii="Browallia New" w:hAnsi="Browallia New" w:cs="Browallia New"/>
                <w:sz w:val="24"/>
                <w:szCs w:val="24"/>
                <w:cs/>
              </w:rPr>
            </w:pPr>
          </w:p>
        </w:tc>
        <w:tc>
          <w:tcPr>
            <w:tcW w:w="1348" w:type="dxa"/>
            <w:shd w:val="clear" w:color="auto" w:fill="auto"/>
            <w:vAlign w:val="center"/>
          </w:tcPr>
          <w:p w14:paraId="56D680B7" w14:textId="77777777" w:rsidR="00571ADC" w:rsidRPr="00485815" w:rsidRDefault="00571ADC" w:rsidP="00571ADC">
            <w:pPr>
              <w:ind w:left="-84" w:right="-66"/>
              <w:jc w:val="right"/>
              <w:rPr>
                <w:rFonts w:ascii="Browallia New" w:hAnsi="Browallia New" w:cs="Browallia New"/>
                <w:sz w:val="24"/>
                <w:szCs w:val="24"/>
                <w:cs/>
                <w:lang w:val="en-US"/>
              </w:rPr>
            </w:pPr>
          </w:p>
        </w:tc>
        <w:tc>
          <w:tcPr>
            <w:tcW w:w="236" w:type="dxa"/>
          </w:tcPr>
          <w:p w14:paraId="7E14BF59" w14:textId="77777777" w:rsidR="00571ADC" w:rsidRPr="00BE6E46" w:rsidRDefault="00571ADC" w:rsidP="00571ADC">
            <w:pPr>
              <w:pStyle w:val="BodyTextIndent"/>
              <w:ind w:left="-84" w:right="-66"/>
              <w:jc w:val="right"/>
              <w:rPr>
                <w:rFonts w:ascii="Browallia New" w:hAnsi="Browallia New" w:cs="Browallia New"/>
                <w:sz w:val="24"/>
                <w:szCs w:val="24"/>
                <w:cs/>
              </w:rPr>
            </w:pPr>
          </w:p>
        </w:tc>
        <w:tc>
          <w:tcPr>
            <w:tcW w:w="1330" w:type="dxa"/>
            <w:vAlign w:val="center"/>
          </w:tcPr>
          <w:p w14:paraId="7CFDB57C" w14:textId="77777777" w:rsidR="00571ADC" w:rsidRPr="00485815" w:rsidRDefault="00571ADC" w:rsidP="00571ADC">
            <w:pPr>
              <w:ind w:left="-84" w:right="-66"/>
              <w:jc w:val="right"/>
              <w:rPr>
                <w:rFonts w:ascii="Browallia New" w:hAnsi="Browallia New" w:cs="Browallia New"/>
                <w:sz w:val="24"/>
                <w:szCs w:val="24"/>
                <w:cs/>
              </w:rPr>
            </w:pPr>
          </w:p>
        </w:tc>
      </w:tr>
      <w:tr w:rsidR="00571ADC" w:rsidRPr="008B63E4" w14:paraId="3DE0B795" w14:textId="77777777" w:rsidTr="00D6090C">
        <w:trPr>
          <w:cantSplit/>
          <w:trHeight w:val="20"/>
        </w:trPr>
        <w:tc>
          <w:tcPr>
            <w:tcW w:w="2988" w:type="dxa"/>
            <w:vAlign w:val="center"/>
          </w:tcPr>
          <w:p w14:paraId="3DE0B78D" w14:textId="3AB92F65" w:rsidR="00571ADC" w:rsidRPr="00A97558" w:rsidRDefault="00571ADC" w:rsidP="00571ADC">
            <w:pPr>
              <w:rPr>
                <w:rFonts w:ascii="Browallia New" w:hAnsi="Browallia New" w:cs="Browallia New"/>
                <w:u w:val="single"/>
                <w:cs/>
              </w:rPr>
            </w:pPr>
            <w:r>
              <w:rPr>
                <w:rFonts w:ascii="Browallia New" w:hAnsi="Browallia New" w:cs="Browallia New" w:hint="cs"/>
                <w:u w:val="single"/>
                <w:cs/>
              </w:rPr>
              <w:t>บริษัท</w:t>
            </w:r>
            <w:r w:rsidRPr="00A97558">
              <w:rPr>
                <w:rFonts w:ascii="Browallia New" w:hAnsi="Browallia New" w:cs="Browallia New" w:hint="cs"/>
                <w:u w:val="single"/>
                <w:cs/>
              </w:rPr>
              <w:t>ที่เกี่ยวข้องกัน</w:t>
            </w:r>
          </w:p>
        </w:tc>
        <w:tc>
          <w:tcPr>
            <w:tcW w:w="1332" w:type="dxa"/>
            <w:tcBorders>
              <w:left w:val="nil"/>
            </w:tcBorders>
            <w:shd w:val="clear" w:color="auto" w:fill="auto"/>
          </w:tcPr>
          <w:p w14:paraId="3DE0B78E" w14:textId="77777777" w:rsidR="00571ADC" w:rsidRPr="00BE6E46" w:rsidRDefault="00571ADC" w:rsidP="00571ADC">
            <w:pPr>
              <w:ind w:left="-84" w:right="-66"/>
              <w:jc w:val="right"/>
              <w:rPr>
                <w:rFonts w:ascii="Browallia New" w:hAnsi="Browallia New" w:cs="Browallia New"/>
                <w:cs/>
              </w:rPr>
            </w:pPr>
          </w:p>
        </w:tc>
        <w:tc>
          <w:tcPr>
            <w:tcW w:w="243" w:type="dxa"/>
            <w:tcBorders>
              <w:left w:val="nil"/>
            </w:tcBorders>
            <w:shd w:val="clear" w:color="auto" w:fill="auto"/>
          </w:tcPr>
          <w:p w14:paraId="3DE0B78F"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90" w14:textId="77777777" w:rsidR="00571ADC" w:rsidRPr="00A97558" w:rsidRDefault="00571ADC" w:rsidP="00571ADC">
            <w:pPr>
              <w:ind w:left="-84" w:right="-66"/>
              <w:jc w:val="right"/>
              <w:rPr>
                <w:rFonts w:ascii="Browallia New" w:hAnsi="Browallia New" w:cs="Browallia New"/>
                <w:cs/>
              </w:rPr>
            </w:pPr>
          </w:p>
        </w:tc>
        <w:tc>
          <w:tcPr>
            <w:tcW w:w="236" w:type="dxa"/>
            <w:shd w:val="clear" w:color="auto" w:fill="auto"/>
          </w:tcPr>
          <w:p w14:paraId="3DE0B791"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vAlign w:val="center"/>
          </w:tcPr>
          <w:p w14:paraId="3DE0B792" w14:textId="77777777" w:rsidR="00571ADC" w:rsidRPr="005B7AA0" w:rsidRDefault="00571ADC" w:rsidP="00571ADC">
            <w:pPr>
              <w:ind w:left="-84" w:right="-66"/>
              <w:jc w:val="right"/>
              <w:rPr>
                <w:rFonts w:ascii="Browallia New" w:hAnsi="Browallia New" w:cs="Browallia New"/>
                <w:cs/>
              </w:rPr>
            </w:pPr>
          </w:p>
        </w:tc>
        <w:tc>
          <w:tcPr>
            <w:tcW w:w="236" w:type="dxa"/>
          </w:tcPr>
          <w:p w14:paraId="3DE0B793"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vAlign w:val="center"/>
          </w:tcPr>
          <w:p w14:paraId="3DE0B794" w14:textId="77777777" w:rsidR="00571ADC" w:rsidRPr="00A97558" w:rsidRDefault="00571ADC" w:rsidP="00571ADC">
            <w:pPr>
              <w:ind w:left="-84" w:right="-66"/>
              <w:jc w:val="right"/>
              <w:rPr>
                <w:rFonts w:ascii="Browallia New" w:hAnsi="Browallia New" w:cs="Browallia New"/>
                <w:cs/>
              </w:rPr>
            </w:pPr>
          </w:p>
        </w:tc>
      </w:tr>
      <w:tr w:rsidR="00571ADC" w:rsidRPr="008B63E4" w14:paraId="3DE0B79E" w14:textId="77777777" w:rsidTr="000F308B">
        <w:trPr>
          <w:cantSplit/>
          <w:trHeight w:val="20"/>
        </w:trPr>
        <w:tc>
          <w:tcPr>
            <w:tcW w:w="2988" w:type="dxa"/>
            <w:vAlign w:val="center"/>
          </w:tcPr>
          <w:p w14:paraId="3DE0B796" w14:textId="77777777" w:rsidR="00571ADC" w:rsidRPr="00A97558" w:rsidRDefault="00571ADC" w:rsidP="00571ADC">
            <w:pPr>
              <w:rPr>
                <w:rFonts w:ascii="Browallia New" w:hAnsi="Browallia New" w:cs="Browallia New"/>
                <w:cs/>
              </w:rPr>
            </w:pPr>
            <w:r w:rsidRPr="00A97558">
              <w:rPr>
                <w:rFonts w:ascii="Browallia New" w:eastAsia="Arial Unicode MS" w:hAnsi="Browallia New" w:cs="Browallia New"/>
                <w:spacing w:val="-2"/>
                <w:cs/>
                <w:lang w:val="en-GB"/>
              </w:rPr>
              <w:t>ยังไม่ครบกำหนดชำระ</w:t>
            </w:r>
          </w:p>
        </w:tc>
        <w:tc>
          <w:tcPr>
            <w:tcW w:w="1332" w:type="dxa"/>
            <w:shd w:val="clear" w:color="auto" w:fill="auto"/>
          </w:tcPr>
          <w:p w14:paraId="3DE0B797" w14:textId="563B8D35" w:rsidR="00571ADC" w:rsidRPr="00F43BF9" w:rsidRDefault="006B11A4" w:rsidP="00571ADC">
            <w:pPr>
              <w:ind w:left="-84" w:right="-66"/>
              <w:jc w:val="right"/>
              <w:rPr>
                <w:rFonts w:ascii="Browallia New" w:hAnsi="Browallia New" w:cs="Browallia New"/>
                <w:cs/>
                <w:lang w:val="en-US"/>
              </w:rPr>
            </w:pPr>
            <w:r w:rsidRPr="006B11A4">
              <w:rPr>
                <w:rFonts w:ascii="Browallia New" w:hAnsi="Browallia New" w:cs="Browallia New"/>
                <w:lang w:val="en-US"/>
              </w:rPr>
              <w:t>11,111,148</w:t>
            </w:r>
          </w:p>
        </w:tc>
        <w:tc>
          <w:tcPr>
            <w:tcW w:w="243" w:type="dxa"/>
            <w:shd w:val="clear" w:color="auto" w:fill="auto"/>
          </w:tcPr>
          <w:p w14:paraId="3DE0B798"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99" w14:textId="641BF580" w:rsidR="00571ADC" w:rsidRPr="00A97558" w:rsidRDefault="00571ADC" w:rsidP="00571ADC">
            <w:pPr>
              <w:ind w:left="-84" w:right="-66"/>
              <w:jc w:val="right"/>
              <w:rPr>
                <w:rFonts w:ascii="Browallia New" w:hAnsi="Browallia New" w:cs="Browallia New"/>
                <w:cs/>
              </w:rPr>
            </w:pPr>
            <w:r w:rsidRPr="00F43BF9">
              <w:rPr>
                <w:rFonts w:ascii="Browallia New" w:hAnsi="Browallia New" w:cs="Browallia New"/>
                <w:cs/>
                <w:lang w:val="en-US"/>
              </w:rPr>
              <w:t xml:space="preserve"> </w:t>
            </w:r>
            <w:r w:rsidR="00525920" w:rsidRPr="00525920">
              <w:rPr>
                <w:rFonts w:ascii="Browallia New" w:hAnsi="Browallia New" w:cs="Browallia New"/>
                <w:lang w:val="en-US"/>
              </w:rPr>
              <w:t>11</w:t>
            </w:r>
            <w:r w:rsidRPr="00F43BF9">
              <w:rPr>
                <w:rFonts w:ascii="Browallia New" w:hAnsi="Browallia New" w:cs="Browallia New"/>
                <w:cs/>
                <w:lang w:val="en-US"/>
              </w:rPr>
              <w:t>,</w:t>
            </w:r>
            <w:r w:rsidR="00525920" w:rsidRPr="00525920">
              <w:rPr>
                <w:rFonts w:ascii="Browallia New" w:hAnsi="Browallia New" w:cs="Browallia New"/>
                <w:lang w:val="en-US"/>
              </w:rPr>
              <w:t>314</w:t>
            </w:r>
            <w:r w:rsidRPr="00F43BF9">
              <w:rPr>
                <w:rFonts w:ascii="Browallia New" w:hAnsi="Browallia New" w:cs="Browallia New"/>
                <w:cs/>
                <w:lang w:val="en-US"/>
              </w:rPr>
              <w:t>,</w:t>
            </w:r>
            <w:r w:rsidR="00525920" w:rsidRPr="00525920">
              <w:rPr>
                <w:rFonts w:ascii="Browallia New" w:hAnsi="Browallia New" w:cs="Browallia New"/>
                <w:lang w:val="en-US"/>
              </w:rPr>
              <w:t>876</w:t>
            </w:r>
            <w:r w:rsidRPr="00F43BF9">
              <w:rPr>
                <w:rFonts w:ascii="Browallia New" w:hAnsi="Browallia New" w:cs="Browallia New"/>
                <w:cs/>
                <w:lang w:val="en-US"/>
              </w:rPr>
              <w:t xml:space="preserve"> </w:t>
            </w:r>
          </w:p>
        </w:tc>
        <w:tc>
          <w:tcPr>
            <w:tcW w:w="236" w:type="dxa"/>
            <w:shd w:val="clear" w:color="auto" w:fill="auto"/>
          </w:tcPr>
          <w:p w14:paraId="3DE0B79A"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vAlign w:val="center"/>
          </w:tcPr>
          <w:p w14:paraId="3DE0B79B" w14:textId="2FC9F635" w:rsidR="00571ADC" w:rsidRPr="005B7AA0" w:rsidRDefault="005F50EC" w:rsidP="00571ADC">
            <w:pPr>
              <w:ind w:left="-84" w:right="-66"/>
              <w:jc w:val="right"/>
              <w:rPr>
                <w:rFonts w:ascii="Browallia New" w:hAnsi="Browallia New" w:cs="Browallia New"/>
                <w:cs/>
                <w:lang w:val="en-US"/>
              </w:rPr>
            </w:pPr>
            <w:r w:rsidRPr="005F50EC">
              <w:rPr>
                <w:rFonts w:ascii="Browallia New" w:hAnsi="Browallia New" w:cs="Browallia New"/>
                <w:lang w:val="en-US"/>
              </w:rPr>
              <w:t>29,381,425</w:t>
            </w:r>
          </w:p>
        </w:tc>
        <w:tc>
          <w:tcPr>
            <w:tcW w:w="236" w:type="dxa"/>
          </w:tcPr>
          <w:p w14:paraId="3DE0B79C" w14:textId="77777777" w:rsidR="00571ADC" w:rsidRPr="00BE6E46" w:rsidRDefault="00571ADC" w:rsidP="00571ADC">
            <w:pPr>
              <w:pStyle w:val="BodyTextIndent3"/>
              <w:tabs>
                <w:tab w:val="left" w:pos="5018"/>
              </w:tabs>
              <w:ind w:left="-84" w:right="-66"/>
              <w:jc w:val="right"/>
              <w:rPr>
                <w:rFonts w:ascii="Browallia New" w:hAnsi="Browallia New" w:cs="Browallia New"/>
                <w:sz w:val="28"/>
                <w:szCs w:val="28"/>
                <w:cs/>
              </w:rPr>
            </w:pPr>
          </w:p>
        </w:tc>
        <w:tc>
          <w:tcPr>
            <w:tcW w:w="1330" w:type="dxa"/>
            <w:vAlign w:val="center"/>
          </w:tcPr>
          <w:p w14:paraId="3DE0B79D" w14:textId="08025318" w:rsidR="00571ADC" w:rsidRPr="00A97558" w:rsidRDefault="00571ADC" w:rsidP="00571ADC">
            <w:pPr>
              <w:ind w:left="-84" w:right="-66"/>
              <w:jc w:val="right"/>
              <w:rPr>
                <w:rFonts w:ascii="Browallia New" w:hAnsi="Browallia New" w:cs="Browallia New"/>
                <w:lang w:val="en-US"/>
              </w:rPr>
            </w:pPr>
            <w:r w:rsidRPr="005B7AA0">
              <w:rPr>
                <w:rFonts w:ascii="Browallia New" w:hAnsi="Browallia New" w:cs="Browallia New"/>
                <w:lang w:val="en-US"/>
              </w:rPr>
              <w:t>48,030,76</w:t>
            </w:r>
            <w:r>
              <w:rPr>
                <w:rFonts w:ascii="Browallia New" w:hAnsi="Browallia New" w:cs="Browallia New"/>
                <w:lang w:val="en-US"/>
              </w:rPr>
              <w:t>2</w:t>
            </w:r>
          </w:p>
        </w:tc>
      </w:tr>
      <w:tr w:rsidR="00571ADC" w:rsidRPr="008B63E4" w14:paraId="3DE0B7A7" w14:textId="77777777" w:rsidTr="000F308B">
        <w:trPr>
          <w:cantSplit/>
          <w:trHeight w:val="68"/>
        </w:trPr>
        <w:tc>
          <w:tcPr>
            <w:tcW w:w="2988" w:type="dxa"/>
            <w:vAlign w:val="center"/>
          </w:tcPr>
          <w:p w14:paraId="3DE0B79F" w14:textId="77777777" w:rsidR="00571ADC" w:rsidRPr="00A97558" w:rsidRDefault="00571ADC" w:rsidP="00571ADC">
            <w:pPr>
              <w:rPr>
                <w:rFonts w:ascii="Browallia New" w:hAnsi="Browallia New" w:cs="Browallia New"/>
                <w:cs/>
              </w:rPr>
            </w:pPr>
            <w:r w:rsidRPr="00A97558">
              <w:rPr>
                <w:rFonts w:ascii="Browallia New" w:eastAsia="Arial Unicode MS" w:hAnsi="Browallia New" w:cs="Browallia New"/>
                <w:spacing w:val="-2"/>
                <w:cs/>
                <w:lang w:val="en-GB"/>
              </w:rPr>
              <w:t>ค้างชำระ</w:t>
            </w:r>
          </w:p>
        </w:tc>
        <w:tc>
          <w:tcPr>
            <w:tcW w:w="1332" w:type="dxa"/>
            <w:shd w:val="clear" w:color="auto" w:fill="auto"/>
          </w:tcPr>
          <w:p w14:paraId="3DE0B7A0" w14:textId="77777777" w:rsidR="00571ADC" w:rsidRPr="00F43BF9" w:rsidRDefault="00571ADC" w:rsidP="00571ADC">
            <w:pPr>
              <w:ind w:left="-84" w:right="-66"/>
              <w:jc w:val="right"/>
              <w:rPr>
                <w:rFonts w:ascii="Browallia New" w:hAnsi="Browallia New" w:cs="Browallia New"/>
                <w:cs/>
                <w:lang w:val="en-US"/>
              </w:rPr>
            </w:pPr>
          </w:p>
        </w:tc>
        <w:tc>
          <w:tcPr>
            <w:tcW w:w="243" w:type="dxa"/>
            <w:shd w:val="clear" w:color="auto" w:fill="auto"/>
          </w:tcPr>
          <w:p w14:paraId="3DE0B7A1"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A2" w14:textId="77777777" w:rsidR="00571ADC" w:rsidRPr="00A97558" w:rsidRDefault="00571ADC" w:rsidP="00571ADC">
            <w:pPr>
              <w:ind w:left="-84" w:right="-66"/>
              <w:jc w:val="right"/>
              <w:rPr>
                <w:rFonts w:ascii="Browallia New" w:hAnsi="Browallia New" w:cs="Browallia New"/>
                <w:cs/>
              </w:rPr>
            </w:pPr>
          </w:p>
        </w:tc>
        <w:tc>
          <w:tcPr>
            <w:tcW w:w="236" w:type="dxa"/>
            <w:shd w:val="clear" w:color="auto" w:fill="auto"/>
            <w:vAlign w:val="center"/>
          </w:tcPr>
          <w:p w14:paraId="3DE0B7A3" w14:textId="77777777" w:rsidR="00571ADC" w:rsidRPr="00BE6E46" w:rsidRDefault="00571ADC" w:rsidP="00571ADC">
            <w:pPr>
              <w:ind w:left="-84" w:right="-66"/>
              <w:jc w:val="right"/>
              <w:rPr>
                <w:rFonts w:ascii="Browallia New" w:hAnsi="Browallia New" w:cs="Browallia New"/>
                <w:lang w:val="en-GB"/>
              </w:rPr>
            </w:pPr>
          </w:p>
        </w:tc>
        <w:tc>
          <w:tcPr>
            <w:tcW w:w="1348" w:type="dxa"/>
            <w:shd w:val="clear" w:color="auto" w:fill="auto"/>
            <w:vAlign w:val="center"/>
          </w:tcPr>
          <w:p w14:paraId="3DE0B7A4" w14:textId="77777777" w:rsidR="00571ADC" w:rsidRPr="005B7AA0" w:rsidRDefault="00571ADC" w:rsidP="00571ADC">
            <w:pPr>
              <w:ind w:left="-84" w:right="-66"/>
              <w:jc w:val="right"/>
              <w:rPr>
                <w:rFonts w:ascii="Browallia New" w:hAnsi="Browallia New" w:cs="Browallia New"/>
                <w:cs/>
              </w:rPr>
            </w:pPr>
          </w:p>
        </w:tc>
        <w:tc>
          <w:tcPr>
            <w:tcW w:w="236" w:type="dxa"/>
            <w:vAlign w:val="center"/>
          </w:tcPr>
          <w:p w14:paraId="3DE0B7A5" w14:textId="77777777" w:rsidR="00571ADC" w:rsidRPr="00BE6E46" w:rsidRDefault="00571ADC" w:rsidP="00571ADC">
            <w:pPr>
              <w:pStyle w:val="BodyTextIndent3"/>
              <w:tabs>
                <w:tab w:val="left" w:pos="540"/>
                <w:tab w:val="left" w:pos="5018"/>
              </w:tabs>
              <w:ind w:left="-84" w:right="-66"/>
              <w:jc w:val="right"/>
              <w:rPr>
                <w:rFonts w:ascii="Browallia New" w:hAnsi="Browallia New" w:cs="Browallia New"/>
                <w:sz w:val="28"/>
                <w:szCs w:val="28"/>
                <w:cs/>
              </w:rPr>
            </w:pPr>
          </w:p>
        </w:tc>
        <w:tc>
          <w:tcPr>
            <w:tcW w:w="1330" w:type="dxa"/>
            <w:vAlign w:val="center"/>
          </w:tcPr>
          <w:p w14:paraId="3DE0B7A6" w14:textId="77777777" w:rsidR="00571ADC" w:rsidRPr="00A97558" w:rsidRDefault="00571ADC" w:rsidP="00571ADC">
            <w:pPr>
              <w:ind w:left="-84" w:right="-66"/>
              <w:jc w:val="right"/>
              <w:rPr>
                <w:rFonts w:ascii="Browallia New" w:hAnsi="Browallia New" w:cs="Browallia New"/>
                <w:cs/>
              </w:rPr>
            </w:pPr>
          </w:p>
        </w:tc>
      </w:tr>
      <w:tr w:rsidR="00571ADC" w:rsidRPr="008B63E4" w14:paraId="3DE0B7B0" w14:textId="77777777">
        <w:trPr>
          <w:cantSplit/>
          <w:trHeight w:val="68"/>
        </w:trPr>
        <w:tc>
          <w:tcPr>
            <w:tcW w:w="2988" w:type="dxa"/>
            <w:vAlign w:val="center"/>
          </w:tcPr>
          <w:p w14:paraId="3DE0B7A8" w14:textId="77777777" w:rsidR="00571ADC" w:rsidRPr="00A97558" w:rsidRDefault="00571ADC" w:rsidP="00571ADC">
            <w:pPr>
              <w:rPr>
                <w:rFonts w:ascii="Browallia New" w:hAnsi="Browallia New" w:cs="Browallia New"/>
                <w:cs/>
              </w:rPr>
            </w:pPr>
            <w:r w:rsidRPr="00A97558">
              <w:rPr>
                <w:rFonts w:ascii="Browallia New" w:eastAsia="Arial Unicode MS" w:hAnsi="Browallia New" w:cs="Browallia New"/>
                <w:spacing w:val="-2"/>
                <w:cs/>
                <w:lang w:val="en-GB"/>
              </w:rPr>
              <w:t xml:space="preserve">   ไม่เกิน </w:t>
            </w:r>
            <w:r w:rsidRPr="00A97558">
              <w:rPr>
                <w:rFonts w:ascii="Browallia New" w:eastAsia="Arial Unicode MS" w:hAnsi="Browallia New" w:cs="Browallia New"/>
                <w:spacing w:val="-2"/>
                <w:lang w:val="en-GB"/>
              </w:rPr>
              <w:t>3</w:t>
            </w:r>
            <w:r w:rsidRPr="00A97558">
              <w:rPr>
                <w:rFonts w:ascii="Browallia New" w:eastAsia="Arial Unicode MS" w:hAnsi="Browallia New" w:cs="Browallia New"/>
                <w:spacing w:val="-2"/>
                <w:cs/>
                <w:lang w:val="en-GB"/>
              </w:rPr>
              <w:t xml:space="preserve"> เดือน</w:t>
            </w:r>
          </w:p>
        </w:tc>
        <w:tc>
          <w:tcPr>
            <w:tcW w:w="1332" w:type="dxa"/>
            <w:shd w:val="clear" w:color="auto" w:fill="auto"/>
          </w:tcPr>
          <w:p w14:paraId="3DE0B7A9" w14:textId="2A9236AC" w:rsidR="00571ADC" w:rsidRPr="00F43BF9" w:rsidRDefault="00F84F42" w:rsidP="00571ADC">
            <w:pPr>
              <w:ind w:left="-84" w:right="-66"/>
              <w:jc w:val="right"/>
              <w:rPr>
                <w:rFonts w:ascii="Browallia New" w:hAnsi="Browallia New" w:cs="Browallia New"/>
                <w:cs/>
                <w:lang w:val="en-US"/>
              </w:rPr>
            </w:pPr>
            <w:r w:rsidRPr="00F84F42">
              <w:rPr>
                <w:rFonts w:ascii="Browallia New" w:hAnsi="Browallia New" w:cs="Browallia New"/>
                <w:cs/>
                <w:lang w:val="en-US"/>
              </w:rPr>
              <w:t xml:space="preserve"> </w:t>
            </w:r>
            <w:r w:rsidR="00525920" w:rsidRPr="00525920">
              <w:rPr>
                <w:rFonts w:ascii="Browallia New" w:hAnsi="Browallia New" w:cs="Browallia New"/>
                <w:lang w:val="en-US"/>
              </w:rPr>
              <w:t>5</w:t>
            </w:r>
            <w:r w:rsidRPr="00F84F42">
              <w:rPr>
                <w:rFonts w:ascii="Browallia New" w:hAnsi="Browallia New" w:cs="Browallia New"/>
                <w:cs/>
                <w:lang w:val="en-US"/>
              </w:rPr>
              <w:t>,</w:t>
            </w:r>
            <w:r w:rsidR="00525920" w:rsidRPr="00525920">
              <w:rPr>
                <w:rFonts w:ascii="Browallia New" w:hAnsi="Browallia New" w:cs="Browallia New"/>
                <w:lang w:val="en-US"/>
              </w:rPr>
              <w:t>395</w:t>
            </w:r>
            <w:r w:rsidRPr="00F84F42">
              <w:rPr>
                <w:rFonts w:ascii="Browallia New" w:hAnsi="Browallia New" w:cs="Browallia New"/>
                <w:cs/>
                <w:lang w:val="en-US"/>
              </w:rPr>
              <w:t>,</w:t>
            </w:r>
            <w:r w:rsidR="00525920" w:rsidRPr="00525920">
              <w:rPr>
                <w:rFonts w:ascii="Browallia New" w:hAnsi="Browallia New" w:cs="Browallia New"/>
                <w:lang w:val="en-US"/>
              </w:rPr>
              <w:t>427</w:t>
            </w:r>
            <w:r w:rsidRPr="00F84F42">
              <w:rPr>
                <w:rFonts w:ascii="Browallia New" w:hAnsi="Browallia New" w:cs="Browallia New"/>
                <w:cs/>
                <w:lang w:val="en-US"/>
              </w:rPr>
              <w:t xml:space="preserve"> </w:t>
            </w:r>
          </w:p>
        </w:tc>
        <w:tc>
          <w:tcPr>
            <w:tcW w:w="243" w:type="dxa"/>
            <w:shd w:val="clear" w:color="auto" w:fill="auto"/>
          </w:tcPr>
          <w:p w14:paraId="3DE0B7AA"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AB" w14:textId="27062CE2" w:rsidR="00571ADC" w:rsidRPr="00A97558" w:rsidRDefault="00571ADC" w:rsidP="00571ADC">
            <w:pPr>
              <w:ind w:left="-84" w:right="-66"/>
              <w:jc w:val="right"/>
              <w:rPr>
                <w:rFonts w:ascii="Browallia New" w:hAnsi="Browallia New" w:cs="Browallia New"/>
                <w:cs/>
              </w:rPr>
            </w:pPr>
            <w:r w:rsidRPr="00F43BF9">
              <w:rPr>
                <w:rFonts w:ascii="Browallia New" w:hAnsi="Browallia New" w:cs="Browallia New"/>
                <w:cs/>
                <w:lang w:val="en-US"/>
              </w:rPr>
              <w:t xml:space="preserve"> </w:t>
            </w:r>
            <w:r w:rsidR="00525920" w:rsidRPr="00525920">
              <w:rPr>
                <w:rFonts w:ascii="Browallia New" w:hAnsi="Browallia New" w:cs="Browallia New"/>
                <w:lang w:val="en-US"/>
              </w:rPr>
              <w:t>18</w:t>
            </w:r>
            <w:r w:rsidRPr="00F43BF9">
              <w:rPr>
                <w:rFonts w:ascii="Browallia New" w:hAnsi="Browallia New" w:cs="Browallia New"/>
                <w:cs/>
                <w:lang w:val="en-US"/>
              </w:rPr>
              <w:t>,</w:t>
            </w:r>
            <w:r w:rsidR="00525920" w:rsidRPr="00525920">
              <w:rPr>
                <w:rFonts w:ascii="Browallia New" w:hAnsi="Browallia New" w:cs="Browallia New"/>
                <w:lang w:val="en-US"/>
              </w:rPr>
              <w:t>321</w:t>
            </w:r>
            <w:r w:rsidRPr="00F43BF9">
              <w:rPr>
                <w:rFonts w:ascii="Browallia New" w:hAnsi="Browallia New" w:cs="Browallia New"/>
                <w:cs/>
                <w:lang w:val="en-US"/>
              </w:rPr>
              <w:t>,</w:t>
            </w:r>
            <w:r w:rsidR="00525920" w:rsidRPr="00525920">
              <w:rPr>
                <w:rFonts w:ascii="Browallia New" w:hAnsi="Browallia New" w:cs="Browallia New"/>
                <w:lang w:val="en-US"/>
              </w:rPr>
              <w:t>148</w:t>
            </w:r>
            <w:r w:rsidRPr="00F43BF9">
              <w:rPr>
                <w:rFonts w:ascii="Browallia New" w:hAnsi="Browallia New" w:cs="Browallia New"/>
                <w:cs/>
                <w:lang w:val="en-US"/>
              </w:rPr>
              <w:t xml:space="preserve"> </w:t>
            </w:r>
          </w:p>
        </w:tc>
        <w:tc>
          <w:tcPr>
            <w:tcW w:w="236" w:type="dxa"/>
            <w:shd w:val="clear" w:color="auto" w:fill="auto"/>
          </w:tcPr>
          <w:p w14:paraId="3DE0B7AC"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tcPr>
          <w:p w14:paraId="3DE0B7AD" w14:textId="58AEF450" w:rsidR="00571ADC" w:rsidRPr="005264B9" w:rsidRDefault="00F84F42" w:rsidP="00571ADC">
            <w:pPr>
              <w:ind w:left="-84" w:right="-66"/>
              <w:jc w:val="right"/>
              <w:rPr>
                <w:rFonts w:ascii="Browallia New" w:hAnsi="Browallia New" w:cs="Browallia New"/>
                <w:cs/>
                <w:lang w:val="en-US"/>
              </w:rPr>
            </w:pPr>
            <w:r w:rsidRPr="003D4628">
              <w:rPr>
                <w:rFonts w:ascii="Browallia New" w:hAnsi="Browallia New" w:cs="Browallia New"/>
                <w:cs/>
                <w:lang w:val="en-US"/>
              </w:rPr>
              <w:t xml:space="preserve"> </w:t>
            </w:r>
            <w:r w:rsidR="00525920" w:rsidRPr="00525920">
              <w:rPr>
                <w:rFonts w:ascii="Browallia New" w:hAnsi="Browallia New" w:cs="Browallia New"/>
                <w:lang w:val="en-US"/>
              </w:rPr>
              <w:t>17</w:t>
            </w:r>
            <w:r w:rsidRPr="003D4628">
              <w:rPr>
                <w:rFonts w:ascii="Browallia New" w:hAnsi="Browallia New" w:cs="Browallia New"/>
                <w:cs/>
                <w:lang w:val="en-US"/>
              </w:rPr>
              <w:t>,</w:t>
            </w:r>
            <w:r w:rsidR="00525920" w:rsidRPr="00525920">
              <w:rPr>
                <w:rFonts w:ascii="Browallia New" w:hAnsi="Browallia New" w:cs="Browallia New"/>
                <w:lang w:val="en-US"/>
              </w:rPr>
              <w:t>509</w:t>
            </w:r>
            <w:r w:rsidRPr="003D4628">
              <w:rPr>
                <w:rFonts w:ascii="Browallia New" w:hAnsi="Browallia New" w:cs="Browallia New"/>
                <w:cs/>
                <w:lang w:val="en-US"/>
              </w:rPr>
              <w:t>,</w:t>
            </w:r>
            <w:r w:rsidR="00525920" w:rsidRPr="00525920">
              <w:rPr>
                <w:rFonts w:ascii="Browallia New" w:hAnsi="Browallia New" w:cs="Browallia New"/>
                <w:lang w:val="en-US"/>
              </w:rPr>
              <w:t>742</w:t>
            </w:r>
            <w:r w:rsidRPr="003D4628">
              <w:rPr>
                <w:rFonts w:ascii="Browallia New" w:hAnsi="Browallia New" w:cs="Browallia New"/>
                <w:cs/>
                <w:lang w:val="en-US"/>
              </w:rPr>
              <w:t xml:space="preserve"> </w:t>
            </w:r>
          </w:p>
        </w:tc>
        <w:tc>
          <w:tcPr>
            <w:tcW w:w="236" w:type="dxa"/>
          </w:tcPr>
          <w:p w14:paraId="3DE0B7AE" w14:textId="77777777" w:rsidR="00571ADC" w:rsidRPr="005264B9" w:rsidRDefault="00571ADC" w:rsidP="00571ADC">
            <w:pPr>
              <w:pStyle w:val="BodyTextIndent"/>
              <w:ind w:left="-84" w:right="-66"/>
              <w:jc w:val="right"/>
              <w:rPr>
                <w:rFonts w:ascii="Browallia New" w:hAnsi="Browallia New" w:cs="Browallia New"/>
                <w:sz w:val="28"/>
                <w:szCs w:val="28"/>
                <w:cs/>
              </w:rPr>
            </w:pPr>
          </w:p>
        </w:tc>
        <w:tc>
          <w:tcPr>
            <w:tcW w:w="1330" w:type="dxa"/>
            <w:vAlign w:val="bottom"/>
          </w:tcPr>
          <w:p w14:paraId="3DE0B7AF" w14:textId="5C3A70DF" w:rsidR="00571ADC" w:rsidRPr="00A97558" w:rsidRDefault="00571ADC" w:rsidP="00571ADC">
            <w:pPr>
              <w:ind w:left="-84" w:right="-66"/>
              <w:jc w:val="right"/>
              <w:rPr>
                <w:rFonts w:ascii="Browallia New" w:hAnsi="Browallia New" w:cs="Browallia New"/>
                <w:cs/>
              </w:rPr>
            </w:pPr>
            <w:r>
              <w:rPr>
                <w:rFonts w:ascii="Browallia New" w:hAnsi="Browallia New" w:cs="Browallia New"/>
                <w:lang w:val="en-US"/>
              </w:rPr>
              <w:t>28,955,615</w:t>
            </w:r>
          </w:p>
        </w:tc>
      </w:tr>
      <w:tr w:rsidR="00571ADC" w:rsidRPr="008B63E4" w14:paraId="3DE0B7B9" w14:textId="77777777">
        <w:trPr>
          <w:cantSplit/>
          <w:trHeight w:val="68"/>
        </w:trPr>
        <w:tc>
          <w:tcPr>
            <w:tcW w:w="2988" w:type="dxa"/>
            <w:vAlign w:val="center"/>
          </w:tcPr>
          <w:p w14:paraId="3DE0B7B1" w14:textId="5F4BDA77" w:rsidR="00571ADC" w:rsidRPr="00A97558" w:rsidRDefault="00571ADC" w:rsidP="00571ADC">
            <w:pPr>
              <w:rPr>
                <w:rFonts w:ascii="Browallia New" w:hAnsi="Browallia New" w:cs="Browallia New"/>
                <w:cs/>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3</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เดือน</w:t>
            </w:r>
          </w:p>
        </w:tc>
        <w:tc>
          <w:tcPr>
            <w:tcW w:w="1332" w:type="dxa"/>
            <w:shd w:val="clear" w:color="auto" w:fill="auto"/>
          </w:tcPr>
          <w:p w14:paraId="3DE0B7B2" w14:textId="438820E3" w:rsidR="00571ADC" w:rsidRPr="00F43BF9" w:rsidRDefault="00F84F42" w:rsidP="00571ADC">
            <w:pPr>
              <w:ind w:left="-84" w:right="-66"/>
              <w:jc w:val="right"/>
              <w:rPr>
                <w:rFonts w:ascii="Browallia New" w:hAnsi="Browallia New" w:cs="Browallia New"/>
                <w:cs/>
                <w:lang w:val="en-US"/>
              </w:rPr>
            </w:pPr>
            <w:r w:rsidRPr="00F84F42">
              <w:rPr>
                <w:rFonts w:ascii="Browallia New" w:hAnsi="Browallia New" w:cs="Browallia New"/>
                <w:cs/>
                <w:lang w:val="en-US"/>
              </w:rPr>
              <w:t xml:space="preserve"> </w:t>
            </w:r>
            <w:r w:rsidR="00525920" w:rsidRPr="00525920">
              <w:rPr>
                <w:rFonts w:ascii="Browallia New" w:hAnsi="Browallia New" w:cs="Browallia New"/>
                <w:lang w:val="en-US"/>
              </w:rPr>
              <w:t>147</w:t>
            </w:r>
            <w:r w:rsidRPr="00F84F42">
              <w:rPr>
                <w:rFonts w:ascii="Browallia New" w:hAnsi="Browallia New" w:cs="Browallia New"/>
                <w:cs/>
                <w:lang w:val="en-US"/>
              </w:rPr>
              <w:t>,</w:t>
            </w:r>
            <w:r w:rsidR="00525920" w:rsidRPr="00525920">
              <w:rPr>
                <w:rFonts w:ascii="Browallia New" w:hAnsi="Browallia New" w:cs="Browallia New"/>
                <w:lang w:val="en-US"/>
              </w:rPr>
              <w:t>742</w:t>
            </w:r>
            <w:r w:rsidRPr="00F84F42">
              <w:rPr>
                <w:rFonts w:ascii="Browallia New" w:hAnsi="Browallia New" w:cs="Browallia New"/>
                <w:cs/>
                <w:lang w:val="en-US"/>
              </w:rPr>
              <w:t xml:space="preserve"> </w:t>
            </w:r>
          </w:p>
        </w:tc>
        <w:tc>
          <w:tcPr>
            <w:tcW w:w="243" w:type="dxa"/>
            <w:shd w:val="clear" w:color="auto" w:fill="auto"/>
          </w:tcPr>
          <w:p w14:paraId="3DE0B7B3"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B4" w14:textId="5CCCA478" w:rsidR="00571ADC" w:rsidRPr="00A97558" w:rsidRDefault="00571ADC" w:rsidP="00571ADC">
            <w:pPr>
              <w:ind w:left="-84" w:right="-66"/>
              <w:jc w:val="right"/>
              <w:rPr>
                <w:rFonts w:ascii="Browallia New" w:hAnsi="Browallia New" w:cs="Browallia New"/>
                <w:cs/>
              </w:rPr>
            </w:pPr>
            <w:r w:rsidRPr="00F43BF9">
              <w:rPr>
                <w:rFonts w:ascii="Browallia New" w:hAnsi="Browallia New" w:cs="Browallia New"/>
                <w:cs/>
                <w:lang w:val="en-US"/>
              </w:rPr>
              <w:t xml:space="preserve"> </w:t>
            </w:r>
            <w:r w:rsidR="00525920" w:rsidRPr="00525920">
              <w:rPr>
                <w:rFonts w:ascii="Browallia New" w:hAnsi="Browallia New" w:cs="Browallia New"/>
                <w:lang w:val="en-US"/>
              </w:rPr>
              <w:t>4</w:t>
            </w:r>
            <w:r w:rsidRPr="00F43BF9">
              <w:rPr>
                <w:rFonts w:ascii="Browallia New" w:hAnsi="Browallia New" w:cs="Browallia New"/>
                <w:cs/>
                <w:lang w:val="en-US"/>
              </w:rPr>
              <w:t>,</w:t>
            </w:r>
            <w:r w:rsidR="00525920" w:rsidRPr="00525920">
              <w:rPr>
                <w:rFonts w:ascii="Browallia New" w:hAnsi="Browallia New" w:cs="Browallia New"/>
                <w:lang w:val="en-US"/>
              </w:rPr>
              <w:t>820</w:t>
            </w:r>
            <w:r w:rsidRPr="00F43BF9">
              <w:rPr>
                <w:rFonts w:ascii="Browallia New" w:hAnsi="Browallia New" w:cs="Browallia New"/>
                <w:cs/>
                <w:lang w:val="en-US"/>
              </w:rPr>
              <w:t>,</w:t>
            </w:r>
            <w:r w:rsidR="00525920" w:rsidRPr="00525920">
              <w:rPr>
                <w:rFonts w:ascii="Browallia New" w:hAnsi="Browallia New" w:cs="Browallia New"/>
                <w:lang w:val="en-US"/>
              </w:rPr>
              <w:t>811</w:t>
            </w:r>
            <w:r w:rsidRPr="00F43BF9">
              <w:rPr>
                <w:rFonts w:ascii="Browallia New" w:hAnsi="Browallia New" w:cs="Browallia New"/>
                <w:cs/>
                <w:lang w:val="en-US"/>
              </w:rPr>
              <w:t xml:space="preserve"> </w:t>
            </w:r>
          </w:p>
        </w:tc>
        <w:tc>
          <w:tcPr>
            <w:tcW w:w="236" w:type="dxa"/>
            <w:shd w:val="clear" w:color="auto" w:fill="auto"/>
          </w:tcPr>
          <w:p w14:paraId="3DE0B7B5"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tcPr>
          <w:p w14:paraId="3DE0B7B6" w14:textId="5791111E" w:rsidR="00571ADC" w:rsidRPr="005264B9" w:rsidRDefault="00F84F42" w:rsidP="00571ADC">
            <w:pPr>
              <w:ind w:left="-84" w:right="-66"/>
              <w:jc w:val="right"/>
              <w:rPr>
                <w:rFonts w:ascii="Browallia New" w:hAnsi="Browallia New" w:cs="Browallia New"/>
                <w:cs/>
                <w:lang w:val="en-US"/>
              </w:rPr>
            </w:pPr>
            <w:r w:rsidRPr="003D4628">
              <w:rPr>
                <w:rFonts w:ascii="Browallia New" w:hAnsi="Browallia New" w:cs="Browallia New"/>
                <w:cs/>
                <w:lang w:val="en-US"/>
              </w:rPr>
              <w:t xml:space="preserve"> </w:t>
            </w:r>
            <w:r w:rsidR="00525920" w:rsidRPr="00525920">
              <w:rPr>
                <w:rFonts w:ascii="Browallia New" w:hAnsi="Browallia New" w:cs="Browallia New"/>
                <w:lang w:val="en-US"/>
              </w:rPr>
              <w:t>17</w:t>
            </w:r>
            <w:r w:rsidRPr="003D4628">
              <w:rPr>
                <w:rFonts w:ascii="Browallia New" w:hAnsi="Browallia New" w:cs="Browallia New"/>
                <w:cs/>
                <w:lang w:val="en-US"/>
              </w:rPr>
              <w:t>,</w:t>
            </w:r>
            <w:r w:rsidR="00525920" w:rsidRPr="00525920">
              <w:rPr>
                <w:rFonts w:ascii="Browallia New" w:hAnsi="Browallia New" w:cs="Browallia New"/>
                <w:lang w:val="en-US"/>
              </w:rPr>
              <w:t>125</w:t>
            </w:r>
            <w:r w:rsidRPr="003D4628">
              <w:rPr>
                <w:rFonts w:ascii="Browallia New" w:hAnsi="Browallia New" w:cs="Browallia New"/>
                <w:cs/>
                <w:lang w:val="en-US"/>
              </w:rPr>
              <w:t>,</w:t>
            </w:r>
            <w:r w:rsidR="00525920" w:rsidRPr="00525920">
              <w:rPr>
                <w:rFonts w:ascii="Browallia New" w:hAnsi="Browallia New" w:cs="Browallia New"/>
                <w:lang w:val="en-US"/>
              </w:rPr>
              <w:t>322</w:t>
            </w:r>
            <w:r w:rsidRPr="003D4628">
              <w:rPr>
                <w:rFonts w:ascii="Browallia New" w:hAnsi="Browallia New" w:cs="Browallia New"/>
                <w:cs/>
                <w:lang w:val="en-US"/>
              </w:rPr>
              <w:t xml:space="preserve"> </w:t>
            </w:r>
          </w:p>
        </w:tc>
        <w:tc>
          <w:tcPr>
            <w:tcW w:w="236" w:type="dxa"/>
          </w:tcPr>
          <w:p w14:paraId="3DE0B7B7"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vAlign w:val="center"/>
          </w:tcPr>
          <w:p w14:paraId="3DE0B7B8" w14:textId="4908FAD8" w:rsidR="00571ADC" w:rsidRPr="00A97558" w:rsidRDefault="00571ADC" w:rsidP="00571ADC">
            <w:pPr>
              <w:ind w:left="-84" w:right="-66"/>
              <w:jc w:val="right"/>
              <w:rPr>
                <w:rFonts w:ascii="Browallia New" w:hAnsi="Browallia New" w:cs="Browallia New"/>
                <w:cs/>
              </w:rPr>
            </w:pPr>
            <w:r>
              <w:rPr>
                <w:rFonts w:ascii="Browallia New" w:hAnsi="Browallia New" w:cs="Browallia New"/>
                <w:lang w:val="en-US"/>
              </w:rPr>
              <w:t>14,080,149</w:t>
            </w:r>
          </w:p>
        </w:tc>
      </w:tr>
      <w:tr w:rsidR="00571ADC" w:rsidRPr="008B63E4" w14:paraId="3DE0B7C2" w14:textId="77777777">
        <w:trPr>
          <w:cantSplit/>
          <w:trHeight w:val="68"/>
        </w:trPr>
        <w:tc>
          <w:tcPr>
            <w:tcW w:w="2988" w:type="dxa"/>
            <w:vAlign w:val="center"/>
          </w:tcPr>
          <w:p w14:paraId="3DE0B7BA" w14:textId="7C10FCCF" w:rsidR="00571ADC" w:rsidRPr="00A97558" w:rsidRDefault="00571ADC" w:rsidP="00571ADC">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6</w:t>
            </w:r>
            <w:r w:rsidRPr="00A97558">
              <w:rPr>
                <w:rFonts w:ascii="Browallia New" w:eastAsia="Arial Unicode MS" w:hAnsi="Browallia New" w:cs="Browallia New"/>
                <w:spacing w:val="-2"/>
                <w:cs/>
                <w:lang w:val="en-GB"/>
              </w:rPr>
              <w:t xml:space="preserve"> </w:t>
            </w:r>
            <w:r w:rsidRPr="00A97558">
              <w:rPr>
                <w:rFonts w:ascii="Browallia New" w:eastAsia="Arial Unicode MS" w:hAnsi="Browallia New" w:cs="Browallia New"/>
                <w:spacing w:val="-2"/>
                <w:lang w:val="en-GB"/>
              </w:rPr>
              <w:t xml:space="preserve">- 12 </w:t>
            </w:r>
            <w:r w:rsidRPr="00A97558">
              <w:rPr>
                <w:rFonts w:ascii="Browallia New" w:eastAsia="Arial Unicode MS" w:hAnsi="Browallia New" w:cs="Browallia New"/>
                <w:spacing w:val="-2"/>
                <w:cs/>
                <w:lang w:val="en-GB"/>
              </w:rPr>
              <w:t>เดือน</w:t>
            </w:r>
          </w:p>
        </w:tc>
        <w:tc>
          <w:tcPr>
            <w:tcW w:w="1332" w:type="dxa"/>
            <w:shd w:val="clear" w:color="auto" w:fill="auto"/>
          </w:tcPr>
          <w:p w14:paraId="3DE0B7BB" w14:textId="7A248577" w:rsidR="00571ADC" w:rsidRPr="00F43BF9" w:rsidRDefault="00F84F42" w:rsidP="00571ADC">
            <w:pPr>
              <w:ind w:left="-84" w:right="-66"/>
              <w:jc w:val="right"/>
              <w:rPr>
                <w:rFonts w:ascii="Browallia New" w:hAnsi="Browallia New" w:cs="Browallia New"/>
                <w:cs/>
                <w:lang w:val="en-US"/>
              </w:rPr>
            </w:pPr>
            <w:r w:rsidRPr="00F84F42">
              <w:rPr>
                <w:rFonts w:ascii="Browallia New" w:hAnsi="Browallia New" w:cs="Browallia New"/>
                <w:cs/>
                <w:lang w:val="en-US"/>
              </w:rPr>
              <w:t xml:space="preserve"> </w:t>
            </w:r>
            <w:r w:rsidR="00525920" w:rsidRPr="00525920">
              <w:rPr>
                <w:rFonts w:ascii="Browallia New" w:hAnsi="Browallia New" w:cs="Browallia New"/>
                <w:lang w:val="en-US"/>
              </w:rPr>
              <w:t>1</w:t>
            </w:r>
            <w:r w:rsidRPr="00F84F42">
              <w:rPr>
                <w:rFonts w:ascii="Browallia New" w:hAnsi="Browallia New" w:cs="Browallia New"/>
                <w:cs/>
                <w:lang w:val="en-US"/>
              </w:rPr>
              <w:t>,</w:t>
            </w:r>
            <w:r w:rsidR="00525920" w:rsidRPr="00525920">
              <w:rPr>
                <w:rFonts w:ascii="Browallia New" w:hAnsi="Browallia New" w:cs="Browallia New"/>
                <w:lang w:val="en-US"/>
              </w:rPr>
              <w:t>829</w:t>
            </w:r>
            <w:r w:rsidRPr="00F84F42">
              <w:rPr>
                <w:rFonts w:ascii="Browallia New" w:hAnsi="Browallia New" w:cs="Browallia New"/>
                <w:cs/>
                <w:lang w:val="en-US"/>
              </w:rPr>
              <w:t xml:space="preserve"> </w:t>
            </w:r>
          </w:p>
        </w:tc>
        <w:tc>
          <w:tcPr>
            <w:tcW w:w="243" w:type="dxa"/>
            <w:shd w:val="clear" w:color="auto" w:fill="auto"/>
          </w:tcPr>
          <w:p w14:paraId="3DE0B7BC" w14:textId="77777777" w:rsidR="00571ADC" w:rsidRPr="00BE6E46" w:rsidRDefault="00571ADC" w:rsidP="00571ADC">
            <w:pPr>
              <w:ind w:left="-84" w:right="-66"/>
              <w:jc w:val="right"/>
              <w:rPr>
                <w:rFonts w:ascii="Browallia New" w:hAnsi="Browallia New" w:cs="Browallia New"/>
                <w:cs/>
              </w:rPr>
            </w:pPr>
          </w:p>
        </w:tc>
        <w:tc>
          <w:tcPr>
            <w:tcW w:w="1296" w:type="dxa"/>
            <w:shd w:val="clear" w:color="auto" w:fill="auto"/>
          </w:tcPr>
          <w:p w14:paraId="3DE0B7BD" w14:textId="754B749E" w:rsidR="00571ADC" w:rsidRPr="00A97558" w:rsidRDefault="00571ADC" w:rsidP="00571ADC">
            <w:pPr>
              <w:ind w:left="-84" w:right="-66"/>
              <w:jc w:val="right"/>
              <w:rPr>
                <w:rFonts w:ascii="Browallia New" w:hAnsi="Browallia New" w:cs="Browallia New"/>
                <w:cs/>
              </w:rPr>
            </w:pPr>
            <w:r w:rsidRPr="00F43BF9">
              <w:rPr>
                <w:rFonts w:ascii="Browallia New" w:hAnsi="Browallia New" w:cs="Browallia New"/>
                <w:cs/>
                <w:lang w:val="en-US"/>
              </w:rPr>
              <w:t xml:space="preserve"> </w:t>
            </w:r>
            <w:r w:rsidR="00525920" w:rsidRPr="00525920">
              <w:rPr>
                <w:rFonts w:ascii="Browallia New" w:hAnsi="Browallia New" w:cs="Browallia New"/>
                <w:lang w:val="en-US"/>
              </w:rPr>
              <w:t>260</w:t>
            </w:r>
            <w:r w:rsidRPr="00F43BF9">
              <w:rPr>
                <w:rFonts w:ascii="Browallia New" w:hAnsi="Browallia New" w:cs="Browallia New"/>
                <w:cs/>
                <w:lang w:val="en-US"/>
              </w:rPr>
              <w:t>,</w:t>
            </w:r>
            <w:r w:rsidR="00525920" w:rsidRPr="00525920">
              <w:rPr>
                <w:rFonts w:ascii="Browallia New" w:hAnsi="Browallia New" w:cs="Browallia New"/>
                <w:lang w:val="en-US"/>
              </w:rPr>
              <w:t>884</w:t>
            </w:r>
            <w:r w:rsidRPr="00F43BF9">
              <w:rPr>
                <w:rFonts w:ascii="Browallia New" w:hAnsi="Browallia New" w:cs="Browallia New"/>
                <w:cs/>
                <w:lang w:val="en-US"/>
              </w:rPr>
              <w:t xml:space="preserve"> </w:t>
            </w:r>
          </w:p>
        </w:tc>
        <w:tc>
          <w:tcPr>
            <w:tcW w:w="236" w:type="dxa"/>
            <w:shd w:val="clear" w:color="auto" w:fill="auto"/>
          </w:tcPr>
          <w:p w14:paraId="3DE0B7BE" w14:textId="77777777" w:rsidR="00571ADC" w:rsidRPr="00BE6E46" w:rsidRDefault="00571ADC" w:rsidP="00571ADC">
            <w:pPr>
              <w:ind w:left="-84" w:right="-66"/>
              <w:jc w:val="right"/>
              <w:rPr>
                <w:rFonts w:ascii="Browallia New" w:hAnsi="Browallia New" w:cs="Browallia New"/>
                <w:cs/>
              </w:rPr>
            </w:pPr>
          </w:p>
        </w:tc>
        <w:tc>
          <w:tcPr>
            <w:tcW w:w="1348" w:type="dxa"/>
            <w:shd w:val="clear" w:color="auto" w:fill="auto"/>
          </w:tcPr>
          <w:p w14:paraId="3DE0B7BF" w14:textId="2202B41B" w:rsidR="00571ADC" w:rsidRPr="005264B9" w:rsidRDefault="00F84F42" w:rsidP="00571ADC">
            <w:pPr>
              <w:ind w:left="-84" w:right="-66"/>
              <w:jc w:val="right"/>
              <w:rPr>
                <w:rFonts w:ascii="Browallia New" w:hAnsi="Browallia New" w:cs="Browallia New"/>
                <w:cs/>
                <w:lang w:val="en-US"/>
              </w:rPr>
            </w:pPr>
            <w:r w:rsidRPr="003D4628">
              <w:rPr>
                <w:rFonts w:ascii="Browallia New" w:hAnsi="Browallia New" w:cs="Browallia New"/>
                <w:cs/>
                <w:lang w:val="en-US"/>
              </w:rPr>
              <w:t xml:space="preserve"> </w:t>
            </w:r>
            <w:r w:rsidR="00525920" w:rsidRPr="00525920">
              <w:rPr>
                <w:rFonts w:ascii="Browallia New" w:hAnsi="Browallia New" w:cs="Browallia New"/>
                <w:lang w:val="en-US"/>
              </w:rPr>
              <w:t>91</w:t>
            </w:r>
            <w:r w:rsidRPr="003D4628">
              <w:rPr>
                <w:rFonts w:ascii="Browallia New" w:hAnsi="Browallia New" w:cs="Browallia New"/>
                <w:cs/>
                <w:lang w:val="en-US"/>
              </w:rPr>
              <w:t>,</w:t>
            </w:r>
            <w:r w:rsidR="00525920" w:rsidRPr="00525920">
              <w:rPr>
                <w:rFonts w:ascii="Browallia New" w:hAnsi="Browallia New" w:cs="Browallia New"/>
                <w:lang w:val="en-US"/>
              </w:rPr>
              <w:t>637</w:t>
            </w:r>
            <w:r w:rsidRPr="003D4628">
              <w:rPr>
                <w:rFonts w:ascii="Browallia New" w:hAnsi="Browallia New" w:cs="Browallia New"/>
                <w:cs/>
                <w:lang w:val="en-US"/>
              </w:rPr>
              <w:t>,</w:t>
            </w:r>
            <w:r w:rsidR="00525920" w:rsidRPr="00525920">
              <w:rPr>
                <w:rFonts w:ascii="Browallia New" w:hAnsi="Browallia New" w:cs="Browallia New"/>
                <w:lang w:val="en-US"/>
              </w:rPr>
              <w:t>448</w:t>
            </w:r>
            <w:r w:rsidRPr="003D4628">
              <w:rPr>
                <w:rFonts w:ascii="Browallia New" w:hAnsi="Browallia New" w:cs="Browallia New"/>
                <w:cs/>
                <w:lang w:val="en-US"/>
              </w:rPr>
              <w:t xml:space="preserve"> </w:t>
            </w:r>
          </w:p>
        </w:tc>
        <w:tc>
          <w:tcPr>
            <w:tcW w:w="236" w:type="dxa"/>
          </w:tcPr>
          <w:p w14:paraId="3DE0B7C0"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vAlign w:val="center"/>
          </w:tcPr>
          <w:p w14:paraId="3DE0B7C1" w14:textId="788C1685" w:rsidR="00571ADC" w:rsidRPr="00A97558" w:rsidRDefault="00571ADC" w:rsidP="00571ADC">
            <w:pPr>
              <w:ind w:left="-84" w:right="-66"/>
              <w:jc w:val="right"/>
              <w:rPr>
                <w:rFonts w:ascii="Browallia New" w:hAnsi="Browallia New" w:cs="Browallia New"/>
                <w:cs/>
              </w:rPr>
            </w:pPr>
            <w:r>
              <w:rPr>
                <w:rFonts w:ascii="Browallia New" w:hAnsi="Browallia New" w:cs="Browallia New"/>
                <w:lang w:val="en-US"/>
              </w:rPr>
              <w:t>13,822,642</w:t>
            </w:r>
          </w:p>
        </w:tc>
      </w:tr>
      <w:tr w:rsidR="00571ADC" w:rsidRPr="008B63E4" w14:paraId="3DE0B7CB" w14:textId="77777777">
        <w:trPr>
          <w:cantSplit/>
          <w:trHeight w:val="117"/>
        </w:trPr>
        <w:tc>
          <w:tcPr>
            <w:tcW w:w="2988" w:type="dxa"/>
            <w:vAlign w:val="center"/>
          </w:tcPr>
          <w:p w14:paraId="3DE0B7C3" w14:textId="77777777" w:rsidR="00571ADC" w:rsidRPr="00A97558" w:rsidRDefault="00571ADC" w:rsidP="00571ADC">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มากกว่า </w:t>
            </w:r>
            <w:r w:rsidRPr="00A97558">
              <w:rPr>
                <w:rFonts w:ascii="Browallia New" w:eastAsia="Arial Unicode MS" w:hAnsi="Browallia New" w:cs="Browallia New"/>
                <w:spacing w:val="-2"/>
                <w:lang w:val="en-GB"/>
              </w:rPr>
              <w:t>12</w:t>
            </w:r>
            <w:r w:rsidRPr="00A97558">
              <w:rPr>
                <w:rFonts w:ascii="Browallia New" w:eastAsia="Arial Unicode MS" w:hAnsi="Browallia New" w:cs="Browallia New"/>
                <w:spacing w:val="-2"/>
                <w:cs/>
                <w:lang w:val="en-GB"/>
              </w:rPr>
              <w:t xml:space="preserve"> เดือน</w:t>
            </w:r>
          </w:p>
        </w:tc>
        <w:tc>
          <w:tcPr>
            <w:tcW w:w="1332" w:type="dxa"/>
            <w:tcBorders>
              <w:bottom w:val="single" w:sz="4" w:space="0" w:color="auto"/>
            </w:tcBorders>
            <w:shd w:val="clear" w:color="auto" w:fill="auto"/>
          </w:tcPr>
          <w:p w14:paraId="3DE0B7C4" w14:textId="6ECEF38E" w:rsidR="00571ADC" w:rsidRPr="00F43BF9" w:rsidRDefault="00F84F42" w:rsidP="00F84F42">
            <w:pPr>
              <w:ind w:left="-84" w:right="-66"/>
              <w:jc w:val="right"/>
              <w:rPr>
                <w:rFonts w:ascii="Browallia New" w:hAnsi="Browallia New" w:cs="Browallia New"/>
                <w:cs/>
                <w:lang w:val="en-US"/>
              </w:rPr>
            </w:pPr>
            <w:r w:rsidRPr="00F84F42">
              <w:rPr>
                <w:rFonts w:ascii="Browallia New" w:hAnsi="Browallia New" w:cs="Browallia New"/>
                <w:cs/>
                <w:lang w:val="en-US"/>
              </w:rPr>
              <w:t xml:space="preserve"> </w:t>
            </w:r>
            <w:r w:rsidR="00525920" w:rsidRPr="00525920">
              <w:rPr>
                <w:rFonts w:ascii="Browallia New" w:hAnsi="Browallia New" w:cs="Browallia New"/>
                <w:lang w:val="en-US"/>
              </w:rPr>
              <w:t>212</w:t>
            </w:r>
            <w:r w:rsidRPr="00F84F42">
              <w:rPr>
                <w:rFonts w:ascii="Browallia New" w:hAnsi="Browallia New" w:cs="Browallia New"/>
                <w:cs/>
                <w:lang w:val="en-US"/>
              </w:rPr>
              <w:t>,</w:t>
            </w:r>
            <w:r w:rsidR="00525920" w:rsidRPr="00525920">
              <w:rPr>
                <w:rFonts w:ascii="Browallia New" w:hAnsi="Browallia New" w:cs="Browallia New"/>
                <w:lang w:val="en-US"/>
              </w:rPr>
              <w:t>390</w:t>
            </w:r>
            <w:r w:rsidRPr="00F84F42">
              <w:rPr>
                <w:rFonts w:ascii="Browallia New" w:hAnsi="Browallia New" w:cs="Browallia New"/>
                <w:cs/>
                <w:lang w:val="en-US"/>
              </w:rPr>
              <w:t xml:space="preserve"> </w:t>
            </w:r>
          </w:p>
        </w:tc>
        <w:tc>
          <w:tcPr>
            <w:tcW w:w="243" w:type="dxa"/>
            <w:shd w:val="clear" w:color="auto" w:fill="auto"/>
          </w:tcPr>
          <w:p w14:paraId="3DE0B7C5" w14:textId="77777777" w:rsidR="00571ADC" w:rsidRPr="00BE6E46" w:rsidRDefault="00571ADC" w:rsidP="00571ADC">
            <w:pPr>
              <w:ind w:left="-84" w:right="-66"/>
              <w:jc w:val="right"/>
              <w:rPr>
                <w:rFonts w:ascii="Browallia New" w:hAnsi="Browallia New" w:cs="Browallia New"/>
                <w:cs/>
              </w:rPr>
            </w:pPr>
          </w:p>
        </w:tc>
        <w:tc>
          <w:tcPr>
            <w:tcW w:w="1296" w:type="dxa"/>
            <w:tcBorders>
              <w:bottom w:val="single" w:sz="4" w:space="0" w:color="auto"/>
            </w:tcBorders>
            <w:shd w:val="clear" w:color="auto" w:fill="auto"/>
          </w:tcPr>
          <w:p w14:paraId="3DE0B7C6" w14:textId="041A07E4" w:rsidR="00571ADC" w:rsidRPr="00A97558" w:rsidRDefault="00571ADC" w:rsidP="00571ADC">
            <w:pPr>
              <w:ind w:left="-84" w:right="-66"/>
              <w:jc w:val="center"/>
              <w:rPr>
                <w:rFonts w:ascii="Browallia New" w:hAnsi="Browallia New" w:cs="Browallia New"/>
                <w:cs/>
              </w:rPr>
            </w:pPr>
            <w:r>
              <w:rPr>
                <w:rFonts w:ascii="Browallia New" w:hAnsi="Browallia New" w:cs="Browallia New"/>
                <w:lang w:val="en-US"/>
              </w:rPr>
              <w:t xml:space="preserve">         </w:t>
            </w:r>
            <w:r w:rsidRPr="00F43BF9">
              <w:rPr>
                <w:rFonts w:ascii="Browallia New" w:hAnsi="Browallia New" w:cs="Browallia New"/>
                <w:cs/>
                <w:lang w:val="en-US"/>
              </w:rPr>
              <w:t>-</w:t>
            </w:r>
          </w:p>
        </w:tc>
        <w:tc>
          <w:tcPr>
            <w:tcW w:w="236" w:type="dxa"/>
            <w:shd w:val="clear" w:color="auto" w:fill="auto"/>
          </w:tcPr>
          <w:p w14:paraId="3DE0B7C7" w14:textId="77777777" w:rsidR="00571ADC" w:rsidRPr="00BE6E46" w:rsidRDefault="00571ADC" w:rsidP="00571ADC">
            <w:pPr>
              <w:ind w:left="-84" w:right="-66"/>
              <w:jc w:val="right"/>
              <w:rPr>
                <w:rFonts w:ascii="Browallia New" w:hAnsi="Browallia New" w:cs="Browallia New"/>
                <w:cs/>
              </w:rPr>
            </w:pPr>
          </w:p>
        </w:tc>
        <w:tc>
          <w:tcPr>
            <w:tcW w:w="1348" w:type="dxa"/>
            <w:tcBorders>
              <w:bottom w:val="single" w:sz="4" w:space="0" w:color="auto"/>
            </w:tcBorders>
            <w:shd w:val="clear" w:color="auto" w:fill="auto"/>
          </w:tcPr>
          <w:p w14:paraId="3DE0B7C8" w14:textId="3B074D87" w:rsidR="00571ADC" w:rsidRPr="005264B9" w:rsidRDefault="00F84F42" w:rsidP="00571ADC">
            <w:pPr>
              <w:ind w:left="-84" w:right="-66"/>
              <w:jc w:val="right"/>
              <w:rPr>
                <w:rFonts w:ascii="Browallia New" w:hAnsi="Browallia New" w:cs="Browallia New"/>
                <w:cs/>
                <w:lang w:val="en-US"/>
              </w:rPr>
            </w:pPr>
            <w:r w:rsidRPr="003D4628">
              <w:rPr>
                <w:rFonts w:ascii="Browallia New" w:hAnsi="Browallia New" w:cs="Browallia New"/>
                <w:cs/>
                <w:lang w:val="en-US"/>
              </w:rPr>
              <w:t xml:space="preserve"> </w:t>
            </w:r>
            <w:r w:rsidR="00525920" w:rsidRPr="00525920">
              <w:rPr>
                <w:rFonts w:ascii="Browallia New" w:hAnsi="Browallia New" w:cs="Browallia New"/>
                <w:lang w:val="en-US"/>
              </w:rPr>
              <w:t>2</w:t>
            </w:r>
            <w:r w:rsidRPr="003D4628">
              <w:rPr>
                <w:rFonts w:ascii="Browallia New" w:hAnsi="Browallia New" w:cs="Browallia New"/>
                <w:cs/>
                <w:lang w:val="en-US"/>
              </w:rPr>
              <w:t>,</w:t>
            </w:r>
            <w:r w:rsidR="00525920" w:rsidRPr="00525920">
              <w:rPr>
                <w:rFonts w:ascii="Browallia New" w:hAnsi="Browallia New" w:cs="Browallia New"/>
                <w:lang w:val="en-US"/>
              </w:rPr>
              <w:t>047</w:t>
            </w:r>
            <w:r w:rsidRPr="003D4628">
              <w:rPr>
                <w:rFonts w:ascii="Browallia New" w:hAnsi="Browallia New" w:cs="Browallia New"/>
                <w:cs/>
                <w:lang w:val="en-US"/>
              </w:rPr>
              <w:t>,</w:t>
            </w:r>
            <w:r w:rsidR="00525920" w:rsidRPr="00525920">
              <w:rPr>
                <w:rFonts w:ascii="Browallia New" w:hAnsi="Browallia New" w:cs="Browallia New"/>
                <w:lang w:val="en-US"/>
              </w:rPr>
              <w:t>606</w:t>
            </w:r>
            <w:r w:rsidRPr="003D4628">
              <w:rPr>
                <w:rFonts w:ascii="Browallia New" w:hAnsi="Browallia New" w:cs="Browallia New"/>
                <w:cs/>
                <w:lang w:val="en-US"/>
              </w:rPr>
              <w:t xml:space="preserve"> </w:t>
            </w:r>
          </w:p>
        </w:tc>
        <w:tc>
          <w:tcPr>
            <w:tcW w:w="236" w:type="dxa"/>
          </w:tcPr>
          <w:p w14:paraId="3DE0B7C9"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tcBorders>
              <w:bottom w:val="single" w:sz="4" w:space="0" w:color="auto"/>
            </w:tcBorders>
            <w:vAlign w:val="center"/>
          </w:tcPr>
          <w:p w14:paraId="3DE0B7CA" w14:textId="3148D54B" w:rsidR="00571ADC" w:rsidRPr="00A97558" w:rsidRDefault="00571ADC" w:rsidP="00571ADC">
            <w:pPr>
              <w:ind w:left="-84" w:right="-66"/>
              <w:jc w:val="right"/>
              <w:rPr>
                <w:rFonts w:ascii="Browallia New" w:hAnsi="Browallia New" w:cs="Browallia New"/>
                <w:cs/>
              </w:rPr>
            </w:pPr>
            <w:r>
              <w:rPr>
                <w:rFonts w:ascii="Browallia New" w:hAnsi="Browallia New" w:cs="Browallia New"/>
                <w:lang w:val="en-US"/>
              </w:rPr>
              <w:t>2,014,795</w:t>
            </w:r>
          </w:p>
        </w:tc>
      </w:tr>
      <w:tr w:rsidR="00571ADC" w:rsidRPr="008B63E4" w14:paraId="3DE0B7D4" w14:textId="77777777">
        <w:trPr>
          <w:cantSplit/>
          <w:trHeight w:val="170"/>
        </w:trPr>
        <w:tc>
          <w:tcPr>
            <w:tcW w:w="2988" w:type="dxa"/>
            <w:vAlign w:val="center"/>
          </w:tcPr>
          <w:p w14:paraId="3DE0B7CC" w14:textId="77777777" w:rsidR="00571ADC" w:rsidRPr="00A97558" w:rsidRDefault="00571ADC" w:rsidP="00571ADC">
            <w:pPr>
              <w:rPr>
                <w:rFonts w:ascii="Browallia New" w:eastAsia="Arial Unicode MS" w:hAnsi="Browallia New" w:cs="Browallia New"/>
                <w:spacing w:val="-2"/>
                <w:cs/>
                <w:lang w:val="en-GB"/>
              </w:rPr>
            </w:pPr>
            <w:r w:rsidRPr="00A97558">
              <w:rPr>
                <w:rFonts w:ascii="Browallia New" w:eastAsia="Arial Unicode MS" w:hAnsi="Browallia New" w:cs="Browallia New"/>
                <w:spacing w:val="-2"/>
                <w:cs/>
                <w:lang w:val="en-GB"/>
              </w:rPr>
              <w:t xml:space="preserve">     รวม</w:t>
            </w:r>
          </w:p>
        </w:tc>
        <w:tc>
          <w:tcPr>
            <w:tcW w:w="1332" w:type="dxa"/>
            <w:tcBorders>
              <w:top w:val="single" w:sz="4" w:space="0" w:color="auto"/>
              <w:bottom w:val="single" w:sz="12" w:space="0" w:color="auto"/>
            </w:tcBorders>
            <w:shd w:val="clear" w:color="auto" w:fill="auto"/>
          </w:tcPr>
          <w:p w14:paraId="3DE0B7CD" w14:textId="3F5D44DE" w:rsidR="00571ADC" w:rsidRPr="00F43BF9" w:rsidRDefault="001315B2" w:rsidP="00571ADC">
            <w:pPr>
              <w:ind w:left="-84" w:right="-66"/>
              <w:jc w:val="right"/>
              <w:rPr>
                <w:rFonts w:ascii="Browallia New" w:hAnsi="Browallia New" w:cs="Browallia New"/>
                <w:cs/>
                <w:lang w:val="en-US"/>
              </w:rPr>
            </w:pPr>
            <w:r w:rsidRPr="001315B2">
              <w:rPr>
                <w:rFonts w:ascii="Browallia New" w:hAnsi="Browallia New" w:cs="Browallia New"/>
                <w:lang w:val="en-US"/>
              </w:rPr>
              <w:t>16,868,536</w:t>
            </w:r>
          </w:p>
        </w:tc>
        <w:tc>
          <w:tcPr>
            <w:tcW w:w="243" w:type="dxa"/>
            <w:shd w:val="clear" w:color="auto" w:fill="auto"/>
          </w:tcPr>
          <w:p w14:paraId="3DE0B7CE" w14:textId="77777777" w:rsidR="00571ADC" w:rsidRPr="00BE6E46" w:rsidRDefault="00571ADC" w:rsidP="00571ADC">
            <w:pPr>
              <w:ind w:left="-84" w:right="-66"/>
              <w:jc w:val="right"/>
              <w:rPr>
                <w:rFonts w:ascii="Browallia New" w:hAnsi="Browallia New" w:cs="Browallia New"/>
                <w:cs/>
              </w:rPr>
            </w:pPr>
          </w:p>
        </w:tc>
        <w:tc>
          <w:tcPr>
            <w:tcW w:w="1296" w:type="dxa"/>
            <w:tcBorders>
              <w:top w:val="single" w:sz="4" w:space="0" w:color="auto"/>
              <w:bottom w:val="single" w:sz="12" w:space="0" w:color="auto"/>
            </w:tcBorders>
            <w:shd w:val="clear" w:color="auto" w:fill="auto"/>
          </w:tcPr>
          <w:p w14:paraId="3DE0B7CF" w14:textId="227D1F08" w:rsidR="00571ADC" w:rsidRPr="00A97558" w:rsidRDefault="00571ADC" w:rsidP="00571ADC">
            <w:pPr>
              <w:ind w:left="-84" w:right="-66"/>
              <w:jc w:val="right"/>
              <w:rPr>
                <w:rFonts w:ascii="Browallia New" w:hAnsi="Browallia New" w:cs="Browallia New"/>
                <w:cs/>
              </w:rPr>
            </w:pPr>
            <w:r w:rsidRPr="00F43BF9">
              <w:rPr>
                <w:rFonts w:ascii="Browallia New" w:hAnsi="Browallia New" w:cs="Browallia New"/>
                <w:cs/>
                <w:lang w:val="en-US"/>
              </w:rPr>
              <w:t xml:space="preserve"> </w:t>
            </w:r>
            <w:r w:rsidR="00525920" w:rsidRPr="00525920">
              <w:rPr>
                <w:rFonts w:ascii="Browallia New" w:hAnsi="Browallia New" w:cs="Browallia New"/>
                <w:lang w:val="en-US"/>
              </w:rPr>
              <w:t>34</w:t>
            </w:r>
            <w:r w:rsidRPr="00F43BF9">
              <w:rPr>
                <w:rFonts w:ascii="Browallia New" w:hAnsi="Browallia New" w:cs="Browallia New"/>
                <w:cs/>
                <w:lang w:val="en-US"/>
              </w:rPr>
              <w:t>,</w:t>
            </w:r>
            <w:r w:rsidR="00525920" w:rsidRPr="00525920">
              <w:rPr>
                <w:rFonts w:ascii="Browallia New" w:hAnsi="Browallia New" w:cs="Browallia New"/>
                <w:lang w:val="en-US"/>
              </w:rPr>
              <w:t>717</w:t>
            </w:r>
            <w:r w:rsidRPr="00F43BF9">
              <w:rPr>
                <w:rFonts w:ascii="Browallia New" w:hAnsi="Browallia New" w:cs="Browallia New"/>
                <w:cs/>
                <w:lang w:val="en-US"/>
              </w:rPr>
              <w:t>,</w:t>
            </w:r>
            <w:r w:rsidR="00525920" w:rsidRPr="00525920">
              <w:rPr>
                <w:rFonts w:ascii="Browallia New" w:hAnsi="Browallia New" w:cs="Browallia New"/>
                <w:lang w:val="en-US"/>
              </w:rPr>
              <w:t>719</w:t>
            </w:r>
            <w:r w:rsidRPr="00F43BF9">
              <w:rPr>
                <w:rFonts w:ascii="Browallia New" w:hAnsi="Browallia New" w:cs="Browallia New"/>
                <w:cs/>
                <w:lang w:val="en-US"/>
              </w:rPr>
              <w:t xml:space="preserve"> </w:t>
            </w:r>
          </w:p>
        </w:tc>
        <w:tc>
          <w:tcPr>
            <w:tcW w:w="236" w:type="dxa"/>
            <w:shd w:val="clear" w:color="auto" w:fill="auto"/>
          </w:tcPr>
          <w:p w14:paraId="3DE0B7D0" w14:textId="77777777" w:rsidR="00571ADC" w:rsidRPr="00BE6E46" w:rsidRDefault="00571ADC" w:rsidP="00571ADC">
            <w:pPr>
              <w:ind w:left="-84" w:right="-66"/>
              <w:jc w:val="right"/>
              <w:rPr>
                <w:rFonts w:ascii="Browallia New" w:hAnsi="Browallia New" w:cs="Browallia New"/>
                <w:cs/>
              </w:rPr>
            </w:pPr>
          </w:p>
        </w:tc>
        <w:tc>
          <w:tcPr>
            <w:tcW w:w="1348" w:type="dxa"/>
            <w:tcBorders>
              <w:top w:val="single" w:sz="4" w:space="0" w:color="auto"/>
              <w:bottom w:val="single" w:sz="12" w:space="0" w:color="auto"/>
            </w:tcBorders>
            <w:shd w:val="clear" w:color="auto" w:fill="auto"/>
          </w:tcPr>
          <w:p w14:paraId="3DE0B7D1" w14:textId="29ECF371" w:rsidR="00571ADC" w:rsidRPr="005264B9" w:rsidRDefault="003D4628" w:rsidP="00571ADC">
            <w:pPr>
              <w:ind w:left="-84" w:right="-66"/>
              <w:jc w:val="right"/>
              <w:rPr>
                <w:rFonts w:ascii="Browallia New" w:hAnsi="Browallia New" w:cs="Browallia New"/>
                <w:cs/>
                <w:lang w:val="en-US"/>
              </w:rPr>
            </w:pPr>
            <w:r w:rsidRPr="003D4628">
              <w:rPr>
                <w:rFonts w:ascii="Browallia New" w:hAnsi="Browallia New" w:cs="Browallia New"/>
                <w:cs/>
                <w:lang w:val="en-US"/>
              </w:rPr>
              <w:t xml:space="preserve"> </w:t>
            </w:r>
            <w:r w:rsidR="00525920" w:rsidRPr="00525920">
              <w:rPr>
                <w:rFonts w:ascii="Browallia New" w:hAnsi="Browallia New" w:cs="Browallia New"/>
                <w:lang w:val="en-US"/>
              </w:rPr>
              <w:t>157</w:t>
            </w:r>
            <w:r w:rsidRPr="003D4628">
              <w:rPr>
                <w:rFonts w:ascii="Browallia New" w:hAnsi="Browallia New" w:cs="Browallia New"/>
                <w:cs/>
                <w:lang w:val="en-US"/>
              </w:rPr>
              <w:t>,</w:t>
            </w:r>
            <w:r w:rsidR="00525920" w:rsidRPr="00525920">
              <w:rPr>
                <w:rFonts w:ascii="Browallia New" w:hAnsi="Browallia New" w:cs="Browallia New"/>
                <w:lang w:val="en-US"/>
              </w:rPr>
              <w:t>701</w:t>
            </w:r>
            <w:r w:rsidRPr="003D4628">
              <w:rPr>
                <w:rFonts w:ascii="Browallia New" w:hAnsi="Browallia New" w:cs="Browallia New"/>
                <w:cs/>
                <w:lang w:val="en-US"/>
              </w:rPr>
              <w:t>,</w:t>
            </w:r>
            <w:r w:rsidR="00525920" w:rsidRPr="00525920">
              <w:rPr>
                <w:rFonts w:ascii="Browallia New" w:hAnsi="Browallia New" w:cs="Browallia New"/>
                <w:lang w:val="en-US"/>
              </w:rPr>
              <w:t>543</w:t>
            </w:r>
            <w:r w:rsidRPr="003D4628">
              <w:rPr>
                <w:rFonts w:ascii="Browallia New" w:hAnsi="Browallia New" w:cs="Browallia New"/>
                <w:cs/>
                <w:lang w:val="en-US"/>
              </w:rPr>
              <w:t xml:space="preserve"> </w:t>
            </w:r>
          </w:p>
        </w:tc>
        <w:tc>
          <w:tcPr>
            <w:tcW w:w="236" w:type="dxa"/>
          </w:tcPr>
          <w:p w14:paraId="3DE0B7D2" w14:textId="77777777" w:rsidR="00571ADC" w:rsidRPr="00BE6E46" w:rsidRDefault="00571ADC" w:rsidP="00571ADC">
            <w:pPr>
              <w:pStyle w:val="BodyTextIndent"/>
              <w:ind w:left="-84" w:right="-66"/>
              <w:jc w:val="right"/>
              <w:rPr>
                <w:rFonts w:ascii="Browallia New" w:hAnsi="Browallia New" w:cs="Browallia New"/>
                <w:sz w:val="28"/>
                <w:szCs w:val="28"/>
                <w:cs/>
              </w:rPr>
            </w:pPr>
          </w:p>
        </w:tc>
        <w:tc>
          <w:tcPr>
            <w:tcW w:w="1330" w:type="dxa"/>
            <w:tcBorders>
              <w:top w:val="single" w:sz="4" w:space="0" w:color="auto"/>
              <w:bottom w:val="single" w:sz="12" w:space="0" w:color="auto"/>
            </w:tcBorders>
            <w:vAlign w:val="center"/>
          </w:tcPr>
          <w:p w14:paraId="3DE0B7D3" w14:textId="522B6427" w:rsidR="00571ADC" w:rsidRPr="00A97558" w:rsidRDefault="00571ADC" w:rsidP="00571ADC">
            <w:pPr>
              <w:ind w:left="-84" w:right="-66"/>
              <w:jc w:val="right"/>
              <w:rPr>
                <w:rFonts w:ascii="Browallia New" w:hAnsi="Browallia New" w:cs="Browallia New"/>
                <w:lang w:val="en-US"/>
              </w:rPr>
            </w:pPr>
            <w:r>
              <w:rPr>
                <w:rFonts w:ascii="Browallia New" w:hAnsi="Browallia New" w:cs="Browallia New"/>
                <w:lang w:val="en-US"/>
              </w:rPr>
              <w:t>106,903,963</w:t>
            </w:r>
          </w:p>
        </w:tc>
      </w:tr>
    </w:tbl>
    <w:p w14:paraId="3DE0B7D5" w14:textId="77777777" w:rsidR="002C6C36" w:rsidRDefault="002C6C36" w:rsidP="00117907">
      <w:pPr>
        <w:jc w:val="thaiDistribute"/>
        <w:rPr>
          <w:rFonts w:ascii="Browallia New" w:eastAsia="Arial Unicode MS" w:hAnsi="Browallia New" w:cs="Browallia New"/>
          <w:sz w:val="24"/>
          <w:szCs w:val="24"/>
          <w:u w:val="single"/>
          <w:lang w:val="en-GB"/>
        </w:rPr>
      </w:pPr>
    </w:p>
    <w:p w14:paraId="171AA503" w14:textId="77777777" w:rsidR="0022393B" w:rsidRDefault="0022393B" w:rsidP="00117907">
      <w:pPr>
        <w:jc w:val="thaiDistribute"/>
        <w:rPr>
          <w:rFonts w:ascii="Browallia New" w:eastAsia="Arial Unicode MS" w:hAnsi="Browallia New" w:cs="Browallia New"/>
          <w:sz w:val="24"/>
          <w:szCs w:val="24"/>
          <w:u w:val="single"/>
          <w:lang w:val="en-GB"/>
        </w:rPr>
      </w:pPr>
    </w:p>
    <w:p w14:paraId="517A171C" w14:textId="77777777" w:rsidR="0022393B" w:rsidRDefault="0022393B" w:rsidP="00117907">
      <w:pPr>
        <w:jc w:val="thaiDistribute"/>
        <w:rPr>
          <w:rFonts w:ascii="Browallia New" w:eastAsia="Arial Unicode MS" w:hAnsi="Browallia New" w:cs="Browallia New"/>
          <w:sz w:val="24"/>
          <w:szCs w:val="24"/>
          <w:u w:val="single"/>
          <w:lang w:val="en-GB"/>
        </w:rPr>
      </w:pPr>
    </w:p>
    <w:p w14:paraId="54B1CA64" w14:textId="787F9B15" w:rsidR="000C42CA" w:rsidRPr="00103698" w:rsidRDefault="00E339D4" w:rsidP="00103698">
      <w:pPr>
        <w:ind w:left="432"/>
        <w:jc w:val="thaiDistribute"/>
        <w:rPr>
          <w:rFonts w:ascii="Browallia New" w:eastAsia="Arial Unicode MS" w:hAnsi="Browallia New" w:cs="Browallia New"/>
          <w:u w:val="single"/>
          <w:lang w:val="en-GB"/>
        </w:rPr>
      </w:pPr>
      <w:r w:rsidRPr="00D85634">
        <w:rPr>
          <w:rFonts w:ascii="Browallia New" w:eastAsia="Arial Unicode MS" w:hAnsi="Browallia New" w:cs="Browallia New" w:hint="cs"/>
          <w:u w:val="single"/>
          <w:cs/>
          <w:lang w:val="en-GB"/>
        </w:rPr>
        <w:t>ลูกหนี้การค้า - ลูกค้าทั่วไป</w:t>
      </w:r>
    </w:p>
    <w:p w14:paraId="5506475E" w14:textId="7EF91313" w:rsidR="00C60F95" w:rsidRDefault="00133623" w:rsidP="00A16748">
      <w:pPr>
        <w:ind w:left="426"/>
        <w:jc w:val="thaiDistribute"/>
        <w:rPr>
          <w:rFonts w:ascii="Browallia New" w:eastAsia="Arial Unicode MS" w:hAnsi="Browallia New" w:cs="Browallia New"/>
          <w:lang w:val="en-GB"/>
        </w:rPr>
      </w:pPr>
      <w:r w:rsidRPr="00C57B2A">
        <w:rPr>
          <w:rFonts w:ascii="Browallia New" w:eastAsia="Arial Unicode MS" w:hAnsi="Browallia New" w:cs="Browallia New" w:hint="cs"/>
          <w:cs/>
          <w:lang w:val="en-US"/>
        </w:rPr>
        <w:t xml:space="preserve">เมื่อวันที่ </w:t>
      </w:r>
      <w:r w:rsidRPr="00C57B2A">
        <w:rPr>
          <w:rFonts w:ascii="Browallia New" w:eastAsia="Arial Unicode MS" w:hAnsi="Browallia New" w:cs="Browallia New"/>
          <w:lang w:val="en-US"/>
        </w:rPr>
        <w:t xml:space="preserve">29 </w:t>
      </w:r>
      <w:r w:rsidRPr="00C57B2A">
        <w:rPr>
          <w:rFonts w:ascii="Browallia New" w:eastAsia="Arial Unicode MS" w:hAnsi="Browallia New" w:cs="Browallia New" w:hint="cs"/>
          <w:cs/>
          <w:lang w:val="en-US"/>
        </w:rPr>
        <w:t xml:space="preserve">พฤศจิกายน </w:t>
      </w:r>
      <w:r w:rsidRPr="00C57B2A">
        <w:rPr>
          <w:rFonts w:ascii="Browallia New" w:eastAsia="Arial Unicode MS" w:hAnsi="Browallia New" w:cs="Browallia New" w:hint="cs"/>
          <w:lang w:val="en-US"/>
        </w:rPr>
        <w:t>2566</w:t>
      </w:r>
      <w:r w:rsidRPr="00C57B2A">
        <w:rPr>
          <w:rFonts w:ascii="Browallia New" w:eastAsia="Arial Unicode MS" w:hAnsi="Browallia New" w:cs="Browallia New"/>
          <w:lang w:val="en-US"/>
        </w:rPr>
        <w:t xml:space="preserve"> </w:t>
      </w:r>
      <w:r w:rsidRPr="00C57B2A">
        <w:rPr>
          <w:rFonts w:ascii="Browallia New" w:eastAsia="Arial Unicode MS" w:hAnsi="Browallia New" w:cs="Browallia New"/>
          <w:cs/>
          <w:lang w:val="en-GB"/>
        </w:rPr>
        <w:t xml:space="preserve">บริษัทได้มีการลงนามสัญญาข้อตกลงการรับชำระเงินตามคำตัดสินกรณีพิพาทเลขที่ </w:t>
      </w:r>
      <w:r w:rsidRPr="00C57B2A">
        <w:rPr>
          <w:rFonts w:ascii="Browallia New" w:eastAsia="Arial Unicode MS" w:hAnsi="Browallia New" w:cs="Browallia New"/>
          <w:lang w:val="en-GB"/>
        </w:rPr>
        <w:t xml:space="preserve">25/19 HCM </w:t>
      </w:r>
      <w:r w:rsidRPr="00C57B2A">
        <w:rPr>
          <w:rFonts w:ascii="Browallia New" w:eastAsia="Arial Unicode MS" w:hAnsi="Browallia New" w:cs="Browallia New" w:hint="cs"/>
          <w:cs/>
          <w:lang w:val="en-GB"/>
        </w:rPr>
        <w:t>เกี่ยว</w:t>
      </w:r>
      <w:r w:rsidRPr="00C57B2A">
        <w:rPr>
          <w:rFonts w:ascii="Browallia New" w:eastAsia="Arial Unicode MS" w:hAnsi="Browallia New" w:cs="Browallia New"/>
          <w:cs/>
          <w:lang w:val="en-GB"/>
        </w:rPr>
        <w:t>กับโครงการเหมืองเกลือ (</w:t>
      </w:r>
      <w:r w:rsidRPr="00C57B2A">
        <w:rPr>
          <w:rFonts w:ascii="Browallia New" w:eastAsia="Arial Unicode MS" w:hAnsi="Browallia New" w:cs="Browallia New"/>
          <w:lang w:val="en-GB"/>
        </w:rPr>
        <w:t xml:space="preserve">Rock Salt Project) </w:t>
      </w:r>
      <w:r w:rsidRPr="00C57B2A">
        <w:rPr>
          <w:rFonts w:ascii="Browallia New" w:eastAsia="Arial Unicode MS" w:hAnsi="Browallia New" w:cs="Browallia New"/>
          <w:cs/>
          <w:lang w:val="en-GB"/>
        </w:rPr>
        <w:t>สาธารณรัฐประชาธิปไตยประชาชนลาว ที่ว่าจ้างโดยรัฐวิสาหกิจในต่างประเทศรายหนึ่ง</w:t>
      </w:r>
      <w:r w:rsidRPr="00C57B2A">
        <w:rPr>
          <w:rFonts w:ascii="Browallia New" w:eastAsia="Arial Unicode MS" w:hAnsi="Browallia New" w:cs="Browallia New" w:hint="cs"/>
          <w:cs/>
          <w:lang w:val="en-GB"/>
        </w:rPr>
        <w:t>กับ</w:t>
      </w:r>
      <w:r w:rsidRPr="00C57B2A">
        <w:rPr>
          <w:rFonts w:ascii="Browallia New" w:eastAsia="Arial Unicode MS" w:hAnsi="Browallia New" w:cs="Browallia New"/>
          <w:cs/>
          <w:lang w:val="en-GB"/>
        </w:rPr>
        <w:t>จำเลย</w:t>
      </w:r>
      <w:r w:rsidRPr="00C57B2A">
        <w:rPr>
          <w:rFonts w:ascii="Browallia New" w:eastAsia="Arial Unicode MS" w:hAnsi="Browallia New" w:cs="Browallia New"/>
          <w:lang w:val="en-GB"/>
        </w:rPr>
        <w:t xml:space="preserve"> </w:t>
      </w:r>
      <w:r w:rsidRPr="00C57B2A">
        <w:rPr>
          <w:rFonts w:ascii="Browallia New" w:eastAsia="Arial Unicode MS" w:hAnsi="Browallia New" w:cs="Browallia New"/>
          <w:cs/>
          <w:lang w:val="en-GB"/>
        </w:rPr>
        <w:t xml:space="preserve">โดยจะแบ่งการชำระเงินเป็น </w:t>
      </w:r>
      <w:r w:rsidRPr="00C57B2A">
        <w:rPr>
          <w:rFonts w:ascii="Browallia New" w:eastAsia="Arial Unicode MS" w:hAnsi="Browallia New" w:cs="Browallia New"/>
          <w:lang w:val="en-GB"/>
        </w:rPr>
        <w:t xml:space="preserve">3 </w:t>
      </w:r>
      <w:r w:rsidRPr="00C57B2A">
        <w:rPr>
          <w:rFonts w:ascii="Browallia New" w:eastAsia="Arial Unicode MS" w:hAnsi="Browallia New" w:cs="Browallia New"/>
          <w:cs/>
          <w:lang w:val="en-GB"/>
        </w:rPr>
        <w:t>งวด งวดแรก</w:t>
      </w:r>
      <w:r w:rsidRPr="00C57B2A">
        <w:rPr>
          <w:rFonts w:ascii="Browallia New" w:eastAsia="Arial Unicode MS" w:hAnsi="Browallia New" w:cs="Browallia New" w:hint="cs"/>
          <w:cs/>
          <w:lang w:val="en-GB"/>
        </w:rPr>
        <w:t>ร้อยละ</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50 </w:t>
      </w:r>
      <w:r w:rsidRPr="00C57B2A">
        <w:rPr>
          <w:rFonts w:ascii="Browallia New" w:eastAsia="Arial Unicode MS" w:hAnsi="Browallia New" w:cs="Browallia New"/>
          <w:cs/>
          <w:lang w:val="en-GB"/>
        </w:rPr>
        <w:t>งวดที่สอง</w:t>
      </w:r>
      <w:r w:rsidRPr="00C57B2A">
        <w:rPr>
          <w:rFonts w:ascii="Browallia New" w:eastAsia="Arial Unicode MS" w:hAnsi="Browallia New" w:cs="Browallia New" w:hint="cs"/>
          <w:cs/>
          <w:lang w:val="en-GB"/>
        </w:rPr>
        <w:t>ร้อยละ</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40 </w:t>
      </w:r>
      <w:r w:rsidRPr="00C57B2A">
        <w:rPr>
          <w:rFonts w:ascii="Browallia New" w:eastAsia="Arial Unicode MS" w:hAnsi="Browallia New" w:cs="Browallia New"/>
          <w:cs/>
          <w:lang w:val="en-GB"/>
        </w:rPr>
        <w:t>และงวดสุดท้าย</w:t>
      </w:r>
      <w:r w:rsidRPr="00C57B2A">
        <w:rPr>
          <w:rFonts w:ascii="Browallia New" w:eastAsia="Arial Unicode MS" w:hAnsi="Browallia New" w:cs="Browallia New" w:hint="cs"/>
          <w:cs/>
          <w:lang w:val="en-GB"/>
        </w:rPr>
        <w:t>ร้อยละ</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10 </w:t>
      </w:r>
      <w:r w:rsidRPr="00C57B2A">
        <w:rPr>
          <w:rFonts w:ascii="Browallia New" w:eastAsia="Arial Unicode MS" w:hAnsi="Browallia New" w:cs="Browallia New"/>
          <w:cs/>
          <w:lang w:val="en-GB"/>
        </w:rPr>
        <w:t>รวมถึงดอกเบี้ยค่าปรับกรณีชำระล่าช้า</w:t>
      </w:r>
      <w:r w:rsidRPr="00C57B2A">
        <w:rPr>
          <w:rFonts w:ascii="Browallia New" w:eastAsia="Arial Unicode MS" w:hAnsi="Browallia New" w:cs="Browallia New" w:hint="cs"/>
          <w:cs/>
          <w:lang w:val="en-GB"/>
        </w:rPr>
        <w:t>ร้อยละ</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10 </w:t>
      </w:r>
      <w:r w:rsidRPr="00C57B2A">
        <w:rPr>
          <w:rFonts w:ascii="Browallia New" w:eastAsia="Arial Unicode MS" w:hAnsi="Browallia New" w:cs="Browallia New"/>
          <w:cs/>
          <w:lang w:val="en-GB"/>
        </w:rPr>
        <w:t>ต่อปี (ถ้ามี) ซึ่ง</w:t>
      </w:r>
      <w:r w:rsidRPr="00C57B2A">
        <w:rPr>
          <w:rFonts w:ascii="Browallia New" w:eastAsia="Arial Unicode MS" w:hAnsi="Browallia New" w:cs="Browallia New" w:hint="cs"/>
          <w:cs/>
          <w:lang w:val="en-GB"/>
        </w:rPr>
        <w:t>จำนวนเงิน</w:t>
      </w:r>
      <w:r w:rsidRPr="00C57B2A">
        <w:rPr>
          <w:rFonts w:ascii="Browallia New" w:eastAsia="Arial Unicode MS" w:hAnsi="Browallia New" w:cs="Browallia New"/>
          <w:cs/>
          <w:lang w:val="en-GB"/>
        </w:rPr>
        <w:t>ที่บริษัทได้รับ</w:t>
      </w:r>
      <w:r w:rsidRPr="00C57B2A">
        <w:rPr>
          <w:rFonts w:ascii="Browallia New" w:eastAsia="Arial Unicode MS" w:hAnsi="Browallia New" w:cs="Browallia New" w:hint="cs"/>
          <w:cs/>
          <w:lang w:val="en-GB"/>
        </w:rPr>
        <w:t>ชำระเงินจำนวน</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4.34 </w:t>
      </w:r>
      <w:r w:rsidRPr="00C57B2A">
        <w:rPr>
          <w:rFonts w:ascii="Browallia New" w:eastAsia="Arial Unicode MS" w:hAnsi="Browallia New" w:cs="Browallia New"/>
          <w:cs/>
          <w:lang w:val="en-GB"/>
        </w:rPr>
        <w:t>ล้านเหรียญดอลลาร์สหรัฐ</w:t>
      </w:r>
      <w:r w:rsidRPr="00C57B2A">
        <w:rPr>
          <w:rFonts w:ascii="Browallia New" w:eastAsia="Arial Unicode MS" w:hAnsi="Browallia New" w:cs="Browallia New" w:hint="cs"/>
          <w:cs/>
          <w:lang w:val="en-GB"/>
        </w:rPr>
        <w:t>ฯ</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15.87 </w:t>
      </w:r>
      <w:r w:rsidRPr="00C57B2A">
        <w:rPr>
          <w:rFonts w:ascii="Browallia New" w:eastAsia="Arial Unicode MS" w:hAnsi="Browallia New" w:cs="Browallia New"/>
          <w:cs/>
          <w:lang w:val="en-GB"/>
        </w:rPr>
        <w:t>ล้านยู</w:t>
      </w:r>
      <w:proofErr w:type="spellStart"/>
      <w:r w:rsidRPr="00C57B2A">
        <w:rPr>
          <w:rFonts w:ascii="Browallia New" w:eastAsia="Arial Unicode MS" w:hAnsi="Browallia New" w:cs="Browallia New"/>
          <w:cs/>
          <w:lang w:val="en-GB"/>
        </w:rPr>
        <w:t>โร</w:t>
      </w:r>
      <w:proofErr w:type="spellEnd"/>
      <w:r w:rsidRPr="00C57B2A">
        <w:rPr>
          <w:rFonts w:ascii="Browallia New" w:eastAsia="Arial Unicode MS" w:hAnsi="Browallia New" w:cs="Browallia New" w:hint="cs"/>
          <w:cs/>
          <w:lang w:val="en-GB"/>
        </w:rPr>
        <w:t xml:space="preserve"> </w:t>
      </w:r>
      <w:r w:rsidRPr="00C57B2A">
        <w:rPr>
          <w:rFonts w:ascii="Browallia New" w:eastAsia="Arial Unicode MS" w:hAnsi="Browallia New" w:cs="Browallia New"/>
          <w:lang w:val="en-GB"/>
        </w:rPr>
        <w:t xml:space="preserve">3,476.48 </w:t>
      </w:r>
      <w:r w:rsidRPr="00C57B2A">
        <w:rPr>
          <w:rFonts w:ascii="Browallia New" w:eastAsia="Arial Unicode MS" w:hAnsi="Browallia New" w:cs="Browallia New"/>
          <w:cs/>
          <w:lang w:val="en-GB"/>
        </w:rPr>
        <w:t xml:space="preserve">ล้านเวียดนามดอง </w:t>
      </w:r>
      <w:r w:rsidRPr="00C57B2A">
        <w:rPr>
          <w:rFonts w:ascii="Browallia New" w:eastAsia="Arial Unicode MS" w:hAnsi="Browallia New" w:cs="Browallia New"/>
          <w:lang w:val="en-GB"/>
        </w:rPr>
        <w:t xml:space="preserve">979.30 </w:t>
      </w:r>
      <w:r w:rsidRPr="00C57B2A">
        <w:rPr>
          <w:rFonts w:ascii="Browallia New" w:eastAsia="Arial Unicode MS" w:hAnsi="Browallia New" w:cs="Browallia New"/>
          <w:cs/>
          <w:lang w:val="en-GB"/>
        </w:rPr>
        <w:t xml:space="preserve">ล้านกีบ และ </w:t>
      </w:r>
      <w:r w:rsidRPr="00C57B2A">
        <w:rPr>
          <w:rFonts w:ascii="Browallia New" w:eastAsia="Arial Unicode MS" w:hAnsi="Browallia New" w:cs="Browallia New"/>
          <w:lang w:val="en-GB"/>
        </w:rPr>
        <w:t xml:space="preserve">35.14 </w:t>
      </w:r>
      <w:r w:rsidRPr="00C57B2A">
        <w:rPr>
          <w:rFonts w:ascii="Browallia New" w:eastAsia="Arial Unicode MS" w:hAnsi="Browallia New" w:cs="Browallia New"/>
          <w:cs/>
          <w:lang w:val="en-GB"/>
        </w:rPr>
        <w:t xml:space="preserve">ล้านบาท หรือเทียบเท่าประมาณ </w:t>
      </w:r>
      <w:r w:rsidRPr="00C57B2A">
        <w:rPr>
          <w:rFonts w:ascii="Browallia New" w:eastAsia="Arial Unicode MS" w:hAnsi="Browallia New" w:cs="Browallia New"/>
          <w:lang w:val="en-GB"/>
        </w:rPr>
        <w:t xml:space="preserve">791.42 </w:t>
      </w:r>
      <w:r w:rsidRPr="00C57B2A">
        <w:rPr>
          <w:rFonts w:ascii="Browallia New" w:eastAsia="Arial Unicode MS" w:hAnsi="Browallia New" w:cs="Browallia New"/>
          <w:cs/>
          <w:lang w:val="en-GB"/>
        </w:rPr>
        <w:t>ล้านบาท โดยผลต่างระหว่าง</w:t>
      </w:r>
      <w:r w:rsidRPr="00C57B2A">
        <w:rPr>
          <w:rFonts w:ascii="Browallia New" w:eastAsia="Arial Unicode MS" w:hAnsi="Browallia New" w:cs="Browallia New" w:hint="cs"/>
          <w:cs/>
          <w:lang w:val="en-GB"/>
        </w:rPr>
        <w:t>จำนวนเงิน</w:t>
      </w:r>
      <w:r w:rsidRPr="00C57B2A">
        <w:rPr>
          <w:rFonts w:ascii="Browallia New" w:eastAsia="Arial Unicode MS" w:hAnsi="Browallia New" w:cs="Browallia New"/>
          <w:cs/>
          <w:lang w:val="en-GB"/>
        </w:rPr>
        <w:t>รวมที่จะทำการจ่ายชำระกั</w:t>
      </w:r>
      <w:r w:rsidRPr="00C57B2A">
        <w:rPr>
          <w:rFonts w:ascii="Browallia New" w:eastAsia="Arial Unicode MS" w:hAnsi="Browallia New" w:cs="Browallia New" w:hint="cs"/>
          <w:cs/>
          <w:lang w:val="en-GB"/>
        </w:rPr>
        <w:t>บจำนวนเงิน</w:t>
      </w:r>
      <w:r w:rsidRPr="00C57B2A">
        <w:rPr>
          <w:rFonts w:ascii="Browallia New" w:eastAsia="Arial Unicode MS" w:hAnsi="Browallia New" w:cs="Browallia New"/>
          <w:cs/>
          <w:lang w:val="en-GB"/>
        </w:rPr>
        <w:t>รวมตามคำพิพากษาเกิดจาก</w:t>
      </w:r>
      <w:r w:rsidRPr="00C57B2A">
        <w:rPr>
          <w:rFonts w:ascii="Browallia New" w:eastAsia="Arial Unicode MS" w:hAnsi="Browallia New" w:cs="Browallia New" w:hint="cs"/>
          <w:cs/>
          <w:lang w:val="en-GB"/>
        </w:rPr>
        <w:t>การ</w:t>
      </w:r>
      <w:r w:rsidRPr="00C57B2A">
        <w:rPr>
          <w:rFonts w:ascii="Browallia New" w:eastAsia="Arial Unicode MS" w:hAnsi="Browallia New" w:cs="Browallia New"/>
          <w:cs/>
          <w:lang w:val="en-GB"/>
        </w:rPr>
        <w:t>หักกลบเงินจ่ายล่วงหน้าที่บริษัทเคยได้รับ ส่วน</w:t>
      </w:r>
      <w:r w:rsidRPr="00C57B2A">
        <w:rPr>
          <w:rFonts w:ascii="Browallia New" w:eastAsia="Arial Unicode MS" w:hAnsi="Browallia New" w:cs="Browallia New" w:hint="cs"/>
          <w:cs/>
          <w:lang w:val="en-GB"/>
        </w:rPr>
        <w:t>จำนวนเงินทั้งหมด</w:t>
      </w:r>
      <w:r w:rsidRPr="00C57B2A">
        <w:rPr>
          <w:rFonts w:ascii="Browallia New" w:eastAsia="Arial Unicode MS" w:hAnsi="Browallia New" w:cs="Browallia New"/>
          <w:cs/>
          <w:lang w:val="en-GB"/>
        </w:rPr>
        <w:t xml:space="preserve">ที่บริษัท </w:t>
      </w:r>
      <w:r w:rsidRPr="00C57B2A">
        <w:rPr>
          <w:rFonts w:ascii="Browallia New" w:eastAsia="Arial Unicode MS" w:hAnsi="Browallia New" w:cs="Browallia New"/>
          <w:lang w:val="en-GB"/>
        </w:rPr>
        <w:t xml:space="preserve">TTCL Vietnam Corporation Limited (TVC) </w:t>
      </w:r>
      <w:r w:rsidRPr="00C57B2A">
        <w:rPr>
          <w:rFonts w:ascii="Browallia New" w:eastAsia="Arial Unicode MS" w:hAnsi="Browallia New" w:cs="Browallia New"/>
          <w:cs/>
          <w:lang w:val="en-GB"/>
        </w:rPr>
        <w:t>ได้รับ</w:t>
      </w:r>
      <w:r w:rsidRPr="00C57B2A">
        <w:rPr>
          <w:rFonts w:ascii="Browallia New" w:eastAsia="Arial Unicode MS" w:hAnsi="Browallia New" w:cs="Browallia New" w:hint="cs"/>
          <w:cs/>
          <w:lang w:val="en-GB"/>
        </w:rPr>
        <w:t>ชำระจำนวน</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5.36 </w:t>
      </w:r>
      <w:r w:rsidRPr="00C57B2A">
        <w:rPr>
          <w:rFonts w:ascii="Browallia New" w:eastAsia="Arial Unicode MS" w:hAnsi="Browallia New" w:cs="Browallia New"/>
          <w:cs/>
          <w:lang w:val="en-GB"/>
        </w:rPr>
        <w:t>ล้านดอลลาร์สหรัฐ</w:t>
      </w:r>
      <w:r w:rsidRPr="00C57B2A">
        <w:rPr>
          <w:rFonts w:ascii="Browallia New" w:eastAsia="Arial Unicode MS" w:hAnsi="Browallia New" w:cs="Browallia New" w:hint="cs"/>
          <w:cs/>
          <w:lang w:val="en-GB"/>
        </w:rPr>
        <w:t>ฯ</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0.91 </w:t>
      </w:r>
      <w:r w:rsidRPr="00C57B2A">
        <w:rPr>
          <w:rFonts w:ascii="Browallia New" w:eastAsia="Arial Unicode MS" w:hAnsi="Browallia New" w:cs="Browallia New"/>
          <w:cs/>
          <w:lang w:val="en-GB"/>
        </w:rPr>
        <w:t>ล้านยู</w:t>
      </w:r>
      <w:proofErr w:type="spellStart"/>
      <w:r w:rsidRPr="00C57B2A">
        <w:rPr>
          <w:rFonts w:ascii="Browallia New" w:eastAsia="Arial Unicode MS" w:hAnsi="Browallia New" w:cs="Browallia New"/>
          <w:cs/>
          <w:lang w:val="en-GB"/>
        </w:rPr>
        <w:t>โร</w:t>
      </w:r>
      <w:proofErr w:type="spellEnd"/>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24,554.04 </w:t>
      </w:r>
      <w:r w:rsidRPr="00C57B2A">
        <w:rPr>
          <w:rFonts w:ascii="Browallia New" w:eastAsia="Arial Unicode MS" w:hAnsi="Browallia New" w:cs="Browallia New"/>
          <w:cs/>
          <w:lang w:val="en-GB"/>
        </w:rPr>
        <w:t xml:space="preserve">ล้านเวียดนามดองและ </w:t>
      </w:r>
      <w:r w:rsidRPr="00C57B2A">
        <w:rPr>
          <w:rFonts w:ascii="Browallia New" w:eastAsia="Arial Unicode MS" w:hAnsi="Browallia New" w:cs="Browallia New"/>
          <w:lang w:val="en-GB"/>
        </w:rPr>
        <w:t xml:space="preserve">1,337.15 </w:t>
      </w:r>
      <w:r w:rsidRPr="00C57B2A">
        <w:rPr>
          <w:rFonts w:ascii="Browallia New" w:eastAsia="Arial Unicode MS" w:hAnsi="Browallia New" w:cs="Browallia New"/>
          <w:cs/>
          <w:lang w:val="en-GB"/>
        </w:rPr>
        <w:t>ล้านกีบ</w:t>
      </w:r>
      <w:r w:rsidRPr="00C57B2A">
        <w:rPr>
          <w:rFonts w:ascii="Browallia New" w:eastAsia="Arial Unicode MS" w:hAnsi="Browallia New" w:cs="Browallia New" w:hint="cs"/>
          <w:cs/>
          <w:lang w:val="en-GB"/>
        </w:rPr>
        <w:t>ลาว</w:t>
      </w:r>
      <w:r w:rsidRPr="00C57B2A">
        <w:rPr>
          <w:rFonts w:ascii="Browallia New" w:eastAsia="Arial Unicode MS" w:hAnsi="Browallia New" w:cs="Browallia New"/>
          <w:cs/>
          <w:lang w:val="en-GB"/>
        </w:rPr>
        <w:t xml:space="preserve"> หรือเทียบเท่าประมาณ </w:t>
      </w:r>
      <w:r w:rsidRPr="00C57B2A">
        <w:rPr>
          <w:rFonts w:ascii="Browallia New" w:eastAsia="Arial Unicode MS" w:hAnsi="Browallia New" w:cs="Browallia New"/>
          <w:lang w:val="en-GB"/>
        </w:rPr>
        <w:t xml:space="preserve">256.91 </w:t>
      </w:r>
      <w:r w:rsidRPr="00C57B2A">
        <w:rPr>
          <w:rFonts w:ascii="Browallia New" w:eastAsia="Arial Unicode MS" w:hAnsi="Browallia New" w:cs="Browallia New"/>
          <w:cs/>
          <w:lang w:val="en-GB"/>
        </w:rPr>
        <w:t xml:space="preserve">ล้านบาท </w:t>
      </w:r>
      <w:r w:rsidRPr="00C57B2A">
        <w:rPr>
          <w:rFonts w:ascii="Browallia New" w:eastAsia="Arial Unicode MS" w:hAnsi="Browallia New" w:cs="Browallia New" w:hint="cs"/>
          <w:cs/>
          <w:lang w:val="en-GB"/>
        </w:rPr>
        <w:t xml:space="preserve">ในระหว่างไตรมาสที่ </w:t>
      </w:r>
      <w:r w:rsidRPr="00C57B2A">
        <w:rPr>
          <w:rFonts w:ascii="Browallia New" w:eastAsia="Arial Unicode MS" w:hAnsi="Browallia New" w:cs="Browallia New"/>
          <w:lang w:val="en-US"/>
        </w:rPr>
        <w:t xml:space="preserve">4 </w:t>
      </w:r>
      <w:r w:rsidRPr="00C57B2A">
        <w:rPr>
          <w:rFonts w:ascii="Browallia New" w:eastAsia="Arial Unicode MS" w:hAnsi="Browallia New" w:cs="Browallia New" w:hint="cs"/>
          <w:cs/>
          <w:lang w:val="en-US"/>
        </w:rPr>
        <w:t>ของ</w:t>
      </w:r>
      <w:r w:rsidRPr="00C57B2A">
        <w:rPr>
          <w:rFonts w:ascii="Browallia New" w:eastAsia="Arial Unicode MS" w:hAnsi="Browallia New" w:cs="Browallia New" w:hint="cs"/>
          <w:cs/>
          <w:lang w:val="en-GB"/>
        </w:rPr>
        <w:t xml:space="preserve">ปี </w:t>
      </w:r>
      <w:r w:rsidRPr="00C57B2A">
        <w:rPr>
          <w:rFonts w:ascii="Browallia New" w:eastAsia="Arial Unicode MS" w:hAnsi="Browallia New" w:cs="Browallia New"/>
          <w:lang w:val="en-US"/>
        </w:rPr>
        <w:t>2566</w:t>
      </w:r>
      <w:r w:rsidRPr="00C57B2A">
        <w:rPr>
          <w:rFonts w:ascii="Browallia New" w:eastAsia="Arial Unicode MS" w:hAnsi="Browallia New" w:cs="Browallia New"/>
          <w:lang w:val="en-GB"/>
        </w:rPr>
        <w:t xml:space="preserve"> </w:t>
      </w:r>
      <w:r w:rsidRPr="00C57B2A">
        <w:rPr>
          <w:rFonts w:ascii="Browallia New" w:eastAsia="Arial Unicode MS" w:hAnsi="Browallia New" w:cs="Browallia New" w:hint="cs"/>
          <w:cs/>
          <w:lang w:val="en-GB"/>
        </w:rPr>
        <w:t xml:space="preserve">กลุ่มบริษัทได้รับชำระเงินตามคำพิพากษาแล้วร้อยละ </w:t>
      </w:r>
      <w:r w:rsidRPr="00C57B2A">
        <w:rPr>
          <w:rFonts w:ascii="Browallia New" w:eastAsia="Arial Unicode MS" w:hAnsi="Browallia New" w:cs="Browallia New"/>
          <w:lang w:val="en-US"/>
        </w:rPr>
        <w:t>90</w:t>
      </w:r>
      <w:r w:rsidRPr="00C57B2A">
        <w:rPr>
          <w:rFonts w:ascii="Browallia New" w:eastAsia="Arial Unicode MS" w:hAnsi="Browallia New" w:cs="Browallia New" w:hint="cs"/>
          <w:cs/>
          <w:lang w:val="en-US"/>
        </w:rPr>
        <w:t xml:space="preserve"> ของจำนวนเงินทั้งหมด หรือประมาณ </w:t>
      </w:r>
      <w:r w:rsidRPr="00C57B2A">
        <w:rPr>
          <w:rFonts w:ascii="Browallia New" w:eastAsia="Arial Unicode MS" w:hAnsi="Browallia New" w:cs="Browallia New"/>
          <w:lang w:val="en-US"/>
        </w:rPr>
        <w:t xml:space="preserve">943.50 </w:t>
      </w:r>
      <w:r w:rsidRPr="00C57B2A">
        <w:rPr>
          <w:rFonts w:ascii="Browallia New" w:eastAsia="Arial Unicode MS" w:hAnsi="Browallia New" w:cs="Browallia New" w:hint="cs"/>
          <w:cs/>
          <w:lang w:val="en-US"/>
        </w:rPr>
        <w:t xml:space="preserve">ล้านบาท </w:t>
      </w:r>
      <w:r w:rsidRPr="00C57B2A">
        <w:rPr>
          <w:rFonts w:ascii="Browallia New" w:eastAsia="Arial Unicode MS" w:hAnsi="Browallia New" w:cs="Browallia New"/>
          <w:cs/>
          <w:lang w:val="en-GB"/>
        </w:rPr>
        <w:t>ส่วนที่เหลือ</w:t>
      </w:r>
      <w:r w:rsidRPr="00C57B2A">
        <w:rPr>
          <w:rFonts w:ascii="Browallia New" w:eastAsia="Arial Unicode MS" w:hAnsi="Browallia New" w:cs="Browallia New" w:hint="cs"/>
          <w:cs/>
          <w:lang w:val="en-GB"/>
        </w:rPr>
        <w:t>ร้อยละ</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10 </w:t>
      </w:r>
      <w:r w:rsidRPr="00C57B2A">
        <w:rPr>
          <w:rFonts w:ascii="Browallia New" w:eastAsia="Arial Unicode MS" w:hAnsi="Browallia New" w:cs="Browallia New" w:hint="cs"/>
          <w:cs/>
          <w:lang w:val="en-GB"/>
        </w:rPr>
        <w:t>หรือประมาณ</w:t>
      </w:r>
      <w:r w:rsidRPr="00C57B2A">
        <w:rPr>
          <w:rFonts w:ascii="Browallia New" w:eastAsia="Arial Unicode MS" w:hAnsi="Browallia New" w:cs="Browallia New"/>
          <w:lang w:val="en-GB"/>
        </w:rPr>
        <w:t xml:space="preserve"> 104.83 </w:t>
      </w:r>
      <w:r w:rsidRPr="00C57B2A">
        <w:rPr>
          <w:rFonts w:ascii="Browallia New" w:eastAsia="Arial Unicode MS" w:hAnsi="Browallia New" w:cs="Browallia New" w:hint="cs"/>
          <w:cs/>
          <w:lang w:val="en-GB"/>
        </w:rPr>
        <w:t xml:space="preserve">ล้านบาท </w:t>
      </w:r>
      <w:r w:rsidRPr="00C57B2A">
        <w:rPr>
          <w:rFonts w:ascii="Browallia New" w:eastAsia="Arial Unicode MS" w:hAnsi="Browallia New" w:cs="Browallia New"/>
          <w:cs/>
          <w:lang w:val="en-GB"/>
        </w:rPr>
        <w:t xml:space="preserve">ได้รับชำระในวันที่ </w:t>
      </w:r>
      <w:r w:rsidRPr="00C57B2A">
        <w:rPr>
          <w:rFonts w:ascii="Browallia New" w:eastAsia="Arial Unicode MS" w:hAnsi="Browallia New" w:cs="Browallia New"/>
          <w:lang w:val="en-US"/>
        </w:rPr>
        <w:t>4</w:t>
      </w:r>
      <w:r w:rsidRPr="00C57B2A">
        <w:rPr>
          <w:rFonts w:ascii="Browallia New" w:eastAsia="Arial Unicode MS" w:hAnsi="Browallia New" w:cs="Browallia New"/>
          <w:lang w:val="en-GB"/>
        </w:rPr>
        <w:t xml:space="preserve"> </w:t>
      </w:r>
      <w:r w:rsidRPr="00C57B2A">
        <w:rPr>
          <w:rFonts w:ascii="Browallia New" w:eastAsia="Arial Unicode MS" w:hAnsi="Browallia New" w:cs="Browallia New" w:hint="cs"/>
          <w:cs/>
          <w:lang w:val="en-GB"/>
        </w:rPr>
        <w:t>เมษายน</w:t>
      </w:r>
      <w:r w:rsidRPr="00C57B2A">
        <w:rPr>
          <w:rFonts w:ascii="Browallia New" w:eastAsia="Arial Unicode MS" w:hAnsi="Browallia New" w:cs="Browallia New"/>
          <w:cs/>
          <w:lang w:val="en-GB"/>
        </w:rPr>
        <w:t xml:space="preserve"> </w:t>
      </w:r>
      <w:r w:rsidRPr="00C57B2A">
        <w:rPr>
          <w:rFonts w:ascii="Browallia New" w:eastAsia="Arial Unicode MS" w:hAnsi="Browallia New" w:cs="Browallia New"/>
          <w:lang w:val="en-GB"/>
        </w:rPr>
        <w:t xml:space="preserve">2567 </w:t>
      </w:r>
      <w:r w:rsidRPr="00C57B2A">
        <w:rPr>
          <w:rFonts w:ascii="Browallia New" w:eastAsia="Arial Unicode MS" w:hAnsi="Browallia New" w:cs="Browallia New" w:hint="cs"/>
          <w:cs/>
          <w:lang w:val="en-GB"/>
        </w:rPr>
        <w:t>เป็นที่เรียบร้อย</w:t>
      </w:r>
    </w:p>
    <w:p w14:paraId="46BA5FC2" w14:textId="77777777" w:rsidR="00133623" w:rsidRPr="00CD1163" w:rsidRDefault="00133623" w:rsidP="00A16748">
      <w:pPr>
        <w:ind w:left="426"/>
        <w:jc w:val="thaiDistribute"/>
        <w:rPr>
          <w:rFonts w:ascii="Browallia New" w:eastAsia="Arial Unicode MS" w:hAnsi="Browallia New" w:cs="Browallia New"/>
          <w:lang w:val="en-GB"/>
        </w:rPr>
      </w:pPr>
    </w:p>
    <w:p w14:paraId="76789D64" w14:textId="4E0C9FF7" w:rsidR="00B673BC" w:rsidRPr="00BE6E46" w:rsidRDefault="001F392A" w:rsidP="00B673BC">
      <w:pPr>
        <w:ind w:left="426"/>
        <w:jc w:val="thaiDistribute"/>
        <w:rPr>
          <w:rFonts w:ascii="Browallia New" w:eastAsia="Arial Unicode MS" w:hAnsi="Browallia New" w:cs="Browallia New"/>
          <w:lang w:val="en-GB"/>
        </w:rPr>
      </w:pPr>
      <w:r w:rsidRPr="00B5125B">
        <w:rPr>
          <w:rFonts w:ascii="Browallia New" w:eastAsia="Arial Unicode MS" w:hAnsi="Browallia New" w:cs="Browallia New"/>
          <w:cs/>
          <w:lang w:val="en-GB"/>
        </w:rPr>
        <w:t>ผู้บริหารของกลุ่มบริษัทพิจารณาค่าเผื่อผลขาดทุนด้านเครดิต</w:t>
      </w:r>
      <w:r>
        <w:rPr>
          <w:rFonts w:ascii="Browallia New" w:eastAsia="Arial Unicode MS" w:hAnsi="Browallia New" w:cs="Browallia New" w:hint="cs"/>
          <w:cs/>
          <w:lang w:val="en-GB"/>
        </w:rPr>
        <w:t>ที่คาดว่าจะเกิดขึ้น</w:t>
      </w:r>
      <w:r w:rsidRPr="00B5125B">
        <w:rPr>
          <w:rFonts w:ascii="Browallia New" w:eastAsia="Arial Unicode MS" w:hAnsi="Browallia New" w:cs="Browallia New"/>
          <w:cs/>
          <w:lang w:val="en-GB"/>
        </w:rPr>
        <w:t xml:space="preserve"> จากสมมติฐานทั้งปัจจัยภายนอกและภายใน เช่น</w:t>
      </w:r>
      <w:r w:rsidRPr="00B5125B">
        <w:rPr>
          <w:rFonts w:ascii="Browallia New" w:eastAsia="Arial Unicode MS" w:hAnsi="Browallia New" w:cs="Browallia New"/>
          <w:lang w:val="en-GB"/>
        </w:rPr>
        <w:t xml:space="preserve"> </w:t>
      </w:r>
      <w:r w:rsidRPr="00B5125B">
        <w:rPr>
          <w:rFonts w:ascii="Browallia New" w:eastAsia="Arial Unicode MS" w:hAnsi="Browallia New" w:cs="Browallia New"/>
          <w:cs/>
          <w:lang w:val="en-GB"/>
        </w:rPr>
        <w:t>การพิจารณาความเสี่ยง มูลค่าความเสียหาย มูลค่าตามเวลา และสถานะการเงินของลูกหนี้</w:t>
      </w:r>
    </w:p>
    <w:p w14:paraId="50A04FA7" w14:textId="77777777" w:rsidR="00C60F95" w:rsidRPr="00BE6E46" w:rsidRDefault="00C60F95" w:rsidP="00574C7E">
      <w:pPr>
        <w:jc w:val="thaiDistribute"/>
        <w:rPr>
          <w:rFonts w:ascii="Browallia New" w:eastAsia="Arial Unicode MS" w:hAnsi="Browallia New" w:cs="Browallia New"/>
          <w:color w:val="FF0000"/>
          <w:lang w:val="en-GB"/>
        </w:rPr>
      </w:pPr>
    </w:p>
    <w:p w14:paraId="3DE0B7DE" w14:textId="50DD5BA4" w:rsidR="003F3255" w:rsidRPr="00993B83" w:rsidRDefault="008F5CDD" w:rsidP="00EC3EC9">
      <w:pPr>
        <w:ind w:left="441"/>
        <w:jc w:val="thaiDistribute"/>
        <w:rPr>
          <w:rFonts w:ascii="Browallia New" w:eastAsia="Arial Unicode MS" w:hAnsi="Browallia New" w:cs="Browallia New"/>
          <w:spacing w:val="-6"/>
          <w:lang w:val="en-US"/>
        </w:rPr>
      </w:pPr>
      <w:r>
        <w:rPr>
          <w:rFonts w:ascii="Browallia New" w:eastAsia="Arial Unicode MS" w:hAnsi="Browallia New" w:cs="Browallia New" w:hint="cs"/>
          <w:spacing w:val="-4"/>
          <w:cs/>
          <w:lang w:val="en-GB"/>
        </w:rPr>
        <w:t xml:space="preserve">ณ วันที่ </w:t>
      </w:r>
      <w:r>
        <w:rPr>
          <w:rFonts w:ascii="Browallia New" w:eastAsia="Arial Unicode MS" w:hAnsi="Browallia New" w:cs="Browallia New"/>
          <w:spacing w:val="-4"/>
          <w:lang w:val="en-US"/>
        </w:rPr>
        <w:t xml:space="preserve">31 </w:t>
      </w:r>
      <w:r>
        <w:rPr>
          <w:rFonts w:ascii="Browallia New" w:eastAsia="Arial Unicode MS" w:hAnsi="Browallia New" w:cs="Browallia New" w:hint="cs"/>
          <w:spacing w:val="-4"/>
          <w:cs/>
          <w:lang w:val="en-US"/>
        </w:rPr>
        <w:t xml:space="preserve">ธันวาคม </w:t>
      </w:r>
      <w:r>
        <w:rPr>
          <w:rFonts w:ascii="Browallia New" w:eastAsia="Arial Unicode MS" w:hAnsi="Browallia New" w:cs="Browallia New"/>
          <w:spacing w:val="-4"/>
          <w:lang w:val="en-US"/>
        </w:rPr>
        <w:t xml:space="preserve">2567 </w:t>
      </w:r>
      <w:r w:rsidRPr="00B5125B">
        <w:rPr>
          <w:rFonts w:ascii="Browallia New" w:eastAsia="Arial Unicode MS" w:hAnsi="Browallia New" w:cs="Browallia New"/>
          <w:spacing w:val="-4"/>
          <w:cs/>
          <w:lang w:val="en-GB"/>
        </w:rPr>
        <w:t>ลูกหนี้การค้า</w:t>
      </w:r>
      <w:r>
        <w:rPr>
          <w:rFonts w:ascii="Browallia New" w:eastAsia="Arial Unicode MS" w:hAnsi="Browallia New" w:cs="Browallia New" w:hint="cs"/>
          <w:spacing w:val="-4"/>
          <w:cs/>
          <w:lang w:val="en-GB"/>
        </w:rPr>
        <w:t>ทั่วไป</w:t>
      </w:r>
      <w:r w:rsidRPr="00B5125B">
        <w:rPr>
          <w:rFonts w:ascii="Browallia New" w:eastAsia="Arial Unicode MS" w:hAnsi="Browallia New" w:cs="Browallia New"/>
          <w:spacing w:val="-4"/>
          <w:cs/>
          <w:lang w:val="en-GB"/>
        </w:rPr>
        <w:t>ที่ค้างนานเกิน</w:t>
      </w:r>
      <w:r w:rsidRPr="00371354">
        <w:rPr>
          <w:rFonts w:ascii="Browallia New" w:eastAsia="Arial Unicode MS" w:hAnsi="Browallia New" w:cs="Browallia New"/>
          <w:spacing w:val="-4"/>
          <w:cs/>
          <w:lang w:val="en-GB"/>
        </w:rPr>
        <w:t xml:space="preserve">กว่า </w:t>
      </w:r>
      <w:r w:rsidRPr="00B6246A">
        <w:rPr>
          <w:rFonts w:ascii="Browallia New" w:eastAsia="Arial Unicode MS" w:hAnsi="Browallia New" w:cs="Browallia New"/>
          <w:spacing w:val="-4"/>
          <w:lang w:val="en-US"/>
        </w:rPr>
        <w:t>6</w:t>
      </w:r>
      <w:r w:rsidRPr="00371354">
        <w:rPr>
          <w:rFonts w:ascii="Browallia New" w:eastAsia="Arial Unicode MS" w:hAnsi="Browallia New" w:cs="Browallia New"/>
          <w:spacing w:val="-4"/>
          <w:cs/>
          <w:lang w:val="en-GB"/>
        </w:rPr>
        <w:t xml:space="preserve"> เดือน</w:t>
      </w:r>
      <w:r w:rsidRPr="004F3D53">
        <w:rPr>
          <w:rFonts w:ascii="Browallia New" w:eastAsia="Arial Unicode MS" w:hAnsi="Browallia New" w:cs="Browallia New"/>
          <w:spacing w:val="-4"/>
          <w:cs/>
          <w:lang w:val="en-GB"/>
        </w:rPr>
        <w:t>ใน</w:t>
      </w:r>
      <w:r w:rsidR="00745CCE">
        <w:rPr>
          <w:rFonts w:ascii="Browallia New" w:eastAsia="Arial Unicode MS" w:hAnsi="Browallia New" w:cs="Browallia New" w:hint="cs"/>
          <w:spacing w:val="-4"/>
          <w:cs/>
          <w:lang w:val="en-GB"/>
        </w:rPr>
        <w:t>งบ</w:t>
      </w:r>
      <w:r w:rsidRPr="004F3D53">
        <w:rPr>
          <w:rFonts w:ascii="Browallia New" w:eastAsia="Arial Unicode MS" w:hAnsi="Browallia New" w:cs="Browallia New" w:hint="cs"/>
          <w:spacing w:val="-4"/>
          <w:cs/>
          <w:lang w:val="en-GB"/>
        </w:rPr>
        <w:t>การเงิน</w:t>
      </w:r>
      <w:r w:rsidRPr="004F3D53">
        <w:rPr>
          <w:rFonts w:ascii="Browallia New" w:eastAsia="Arial Unicode MS" w:hAnsi="Browallia New" w:cs="Browallia New"/>
          <w:spacing w:val="-4"/>
          <w:cs/>
          <w:lang w:val="en-GB"/>
        </w:rPr>
        <w:t>รวมและเฉพาะบริษัท</w:t>
      </w:r>
      <w:r>
        <w:rPr>
          <w:rFonts w:ascii="Browallia New" w:eastAsia="Arial Unicode MS" w:hAnsi="Browallia New" w:cs="Browallia New" w:hint="cs"/>
          <w:spacing w:val="-4"/>
          <w:cs/>
          <w:lang w:val="en-GB"/>
        </w:rPr>
        <w:t xml:space="preserve"> จำนวน </w:t>
      </w:r>
      <w:r w:rsidR="00947E26" w:rsidRPr="00947E26">
        <w:rPr>
          <w:rFonts w:ascii="Browallia New" w:eastAsia="Arial Unicode MS" w:hAnsi="Browallia New" w:cs="Browallia New"/>
          <w:spacing w:val="-4"/>
          <w:lang w:val="en-GB"/>
        </w:rPr>
        <w:t xml:space="preserve"> </w:t>
      </w:r>
      <w:r w:rsidR="001C18BE">
        <w:rPr>
          <w:rFonts w:ascii="Browallia New" w:eastAsia="Arial Unicode MS" w:hAnsi="Browallia New" w:cs="Browallia New"/>
          <w:spacing w:val="-4"/>
          <w:lang w:val="en-GB"/>
        </w:rPr>
        <w:t>793</w:t>
      </w:r>
      <w:r w:rsidR="006B19CD">
        <w:rPr>
          <w:rFonts w:ascii="Browallia New" w:eastAsia="Arial Unicode MS" w:hAnsi="Browallia New" w:cs="Browallia New"/>
          <w:spacing w:val="-4"/>
          <w:lang w:val="en-GB"/>
        </w:rPr>
        <w:t>.74</w:t>
      </w:r>
      <w:r>
        <w:rPr>
          <w:rFonts w:ascii="Browallia New" w:eastAsia="Arial Unicode MS" w:hAnsi="Browallia New" w:cs="Browallia New"/>
          <w:spacing w:val="-4"/>
          <w:lang w:val="en-GB"/>
        </w:rPr>
        <w:t xml:space="preserve"> </w:t>
      </w:r>
      <w:r>
        <w:rPr>
          <w:rFonts w:ascii="Browallia New" w:eastAsia="Arial Unicode MS" w:hAnsi="Browallia New" w:cs="Browallia New" w:hint="cs"/>
          <w:spacing w:val="-4"/>
          <w:cs/>
          <w:lang w:val="en-GB"/>
        </w:rPr>
        <w:t xml:space="preserve">ล้านบาท และ จำนวน </w:t>
      </w:r>
      <w:r w:rsidR="00457314">
        <w:rPr>
          <w:rFonts w:ascii="Browallia New" w:eastAsia="Arial Unicode MS" w:hAnsi="Browallia New" w:cs="Browallia New"/>
          <w:spacing w:val="-4"/>
          <w:lang w:val="en-US"/>
        </w:rPr>
        <w:t>4</w:t>
      </w:r>
      <w:r w:rsidR="00A81D3E">
        <w:rPr>
          <w:rFonts w:ascii="Browallia New" w:eastAsia="Arial Unicode MS" w:hAnsi="Browallia New" w:cs="Browallia New"/>
          <w:spacing w:val="-4"/>
          <w:lang w:val="en-US"/>
        </w:rPr>
        <w:t>59.92</w:t>
      </w:r>
      <w:r>
        <w:rPr>
          <w:rFonts w:ascii="Browallia New" w:eastAsia="Arial Unicode MS" w:hAnsi="Browallia New" w:cs="Browallia New"/>
          <w:spacing w:val="-4"/>
          <w:lang w:val="en-US"/>
        </w:rPr>
        <w:t xml:space="preserve"> </w:t>
      </w:r>
      <w:r>
        <w:rPr>
          <w:rFonts w:ascii="Browallia New" w:eastAsia="Arial Unicode MS" w:hAnsi="Browallia New" w:cs="Browallia New" w:hint="cs"/>
          <w:spacing w:val="-4"/>
          <w:cs/>
          <w:lang w:val="en-US"/>
        </w:rPr>
        <w:t xml:space="preserve">ล้านบาท </w:t>
      </w:r>
      <w:r>
        <w:rPr>
          <w:rFonts w:ascii="Browallia New" w:eastAsia="Arial Unicode MS" w:hAnsi="Browallia New" w:cs="Browallia New" w:hint="cs"/>
          <w:spacing w:val="-4"/>
          <w:cs/>
          <w:lang w:val="en-GB"/>
        </w:rPr>
        <w:t xml:space="preserve">ตามลำดับ </w:t>
      </w:r>
      <w:r>
        <w:rPr>
          <w:rFonts w:ascii="Browallia New" w:eastAsia="Arial Unicode MS" w:hAnsi="Browallia New" w:cs="Browallia New"/>
          <w:spacing w:val="-4"/>
          <w:lang w:val="en-GB"/>
        </w:rPr>
        <w:t>(</w:t>
      </w:r>
      <w:r>
        <w:rPr>
          <w:rFonts w:ascii="Browallia New" w:eastAsia="Arial Unicode MS" w:hAnsi="Browallia New" w:cs="Browallia New"/>
          <w:spacing w:val="-4"/>
          <w:lang w:val="en-US"/>
        </w:rPr>
        <w:t xml:space="preserve">2566 : </w:t>
      </w:r>
      <w:r>
        <w:rPr>
          <w:rFonts w:ascii="Browallia New" w:eastAsia="Arial Unicode MS" w:hAnsi="Browallia New" w:cs="Browallia New" w:hint="cs"/>
          <w:cs/>
          <w:lang w:val="en-US"/>
        </w:rPr>
        <w:t xml:space="preserve">จำนวน </w:t>
      </w:r>
      <w:r>
        <w:rPr>
          <w:rFonts w:ascii="Browallia New" w:eastAsia="Arial Unicode MS" w:hAnsi="Browallia New" w:cs="Browallia New"/>
          <w:spacing w:val="-4"/>
          <w:lang w:val="en-US"/>
        </w:rPr>
        <w:t xml:space="preserve">1,179.41 </w:t>
      </w:r>
      <w:r>
        <w:rPr>
          <w:rFonts w:ascii="Browallia New" w:eastAsia="Arial Unicode MS" w:hAnsi="Browallia New" w:cs="Browallia New" w:hint="cs"/>
          <w:spacing w:val="-4"/>
          <w:cs/>
          <w:lang w:val="en-US"/>
        </w:rPr>
        <w:t>ล้านบาท และ</w:t>
      </w:r>
      <w:r w:rsidRPr="00E91286">
        <w:rPr>
          <w:rFonts w:ascii="Browallia New" w:eastAsia="Arial Unicode MS" w:hAnsi="Browallia New" w:cs="Browallia New"/>
          <w:spacing w:val="-4"/>
          <w:cs/>
          <w:lang w:val="en-GB"/>
        </w:rPr>
        <w:t xml:space="preserve">จำนวน </w:t>
      </w:r>
      <w:r w:rsidRPr="00E91286">
        <w:rPr>
          <w:rFonts w:ascii="Browallia New" w:eastAsia="Arial Unicode MS" w:hAnsi="Browallia New" w:cs="Browallia New"/>
          <w:spacing w:val="-4"/>
          <w:lang w:val="en-US"/>
        </w:rPr>
        <w:t>526.47</w:t>
      </w:r>
      <w:r w:rsidRPr="00E91286">
        <w:rPr>
          <w:rFonts w:ascii="Browallia New" w:eastAsia="Arial Unicode MS" w:hAnsi="Browallia New" w:cs="Browallia New" w:hint="cs"/>
          <w:spacing w:val="-4"/>
          <w:cs/>
          <w:lang w:val="en-GB"/>
        </w:rPr>
        <w:t xml:space="preserve"> </w:t>
      </w:r>
      <w:r>
        <w:rPr>
          <w:rFonts w:ascii="Browallia New" w:eastAsia="Arial Unicode MS" w:hAnsi="Browallia New" w:cs="Browallia New"/>
          <w:spacing w:val="-4"/>
          <w:lang w:val="en-GB"/>
        </w:rPr>
        <w:br/>
      </w:r>
      <w:r w:rsidRPr="00E91286">
        <w:rPr>
          <w:rFonts w:ascii="Browallia New" w:eastAsia="Arial Unicode MS" w:hAnsi="Browallia New" w:cs="Browallia New"/>
          <w:spacing w:val="-4"/>
          <w:cs/>
          <w:lang w:val="en-GB"/>
        </w:rPr>
        <w:t>ล้านบาท</w:t>
      </w:r>
      <w:r w:rsidRPr="00E91286">
        <w:rPr>
          <w:rFonts w:ascii="Browallia New" w:eastAsia="Arial Unicode MS" w:hAnsi="Browallia New" w:cs="Browallia New"/>
          <w:spacing w:val="-4"/>
          <w:lang w:val="en-GB"/>
        </w:rPr>
        <w:t xml:space="preserve"> </w:t>
      </w:r>
      <w:r w:rsidRPr="00E91286">
        <w:rPr>
          <w:rFonts w:ascii="Browallia New" w:eastAsia="Arial Unicode MS" w:hAnsi="Browallia New" w:cs="Browallia New" w:hint="cs"/>
          <w:spacing w:val="-4"/>
          <w:cs/>
          <w:lang w:val="en-GB"/>
        </w:rPr>
        <w:t>ตามลำดับ</w:t>
      </w:r>
      <w:r w:rsidRPr="00BC5DD4">
        <w:rPr>
          <w:rFonts w:ascii="Browallia New" w:eastAsia="Arial Unicode MS" w:hAnsi="Browallia New" w:cs="Browallia New"/>
          <w:spacing w:val="-4"/>
          <w:lang w:val="en-GB"/>
        </w:rPr>
        <w:t>)</w:t>
      </w:r>
      <w:r w:rsidRPr="00B24A55">
        <w:rPr>
          <w:rFonts w:ascii="Browallia New" w:eastAsia="Arial Unicode MS" w:hAnsi="Browallia New" w:cs="Browallia New"/>
          <w:cs/>
          <w:lang w:val="en-GB"/>
        </w:rPr>
        <w:t xml:space="preserve"> </w:t>
      </w:r>
      <w:r w:rsidRPr="00B24A55">
        <w:rPr>
          <w:rFonts w:ascii="Browallia New" w:eastAsia="Arial Unicode MS" w:hAnsi="Browallia New" w:cs="Browallia New" w:hint="cs"/>
          <w:cs/>
          <w:lang w:val="en-GB"/>
        </w:rPr>
        <w:t>โดยบริษัทได้พิจารณาตั้งค่าเผื่อผลขาดทุนด้านเครดิตที่คาดว่าจะเกิดขึ้นแล้ว</w:t>
      </w:r>
      <w:r>
        <w:rPr>
          <w:rFonts w:ascii="Browallia New" w:eastAsia="Arial Unicode MS" w:hAnsi="Browallia New" w:cs="Browallia New" w:hint="cs"/>
          <w:spacing w:val="-4"/>
          <w:cs/>
          <w:lang w:val="en-GB"/>
        </w:rPr>
        <w:t xml:space="preserve"> จำนวน </w:t>
      </w:r>
      <w:r w:rsidR="00907CA9">
        <w:rPr>
          <w:rFonts w:ascii="Browallia New" w:eastAsia="Arial Unicode MS" w:hAnsi="Browallia New" w:cs="Browallia New"/>
          <w:spacing w:val="-4"/>
          <w:lang w:val="en-US"/>
        </w:rPr>
        <w:t>91.93</w:t>
      </w:r>
      <w:r>
        <w:rPr>
          <w:rFonts w:ascii="Browallia New" w:eastAsia="Arial Unicode MS" w:hAnsi="Browallia New" w:cs="Browallia New"/>
          <w:spacing w:val="-4"/>
          <w:lang w:val="en-US"/>
        </w:rPr>
        <w:t xml:space="preserve"> </w:t>
      </w:r>
      <w:r w:rsidR="0022393B">
        <w:rPr>
          <w:rFonts w:ascii="Browallia New" w:eastAsia="Arial Unicode MS" w:hAnsi="Browallia New" w:cs="Browallia New"/>
          <w:spacing w:val="-4"/>
          <w:cs/>
          <w:lang w:val="en-US"/>
        </w:rPr>
        <w:br/>
      </w:r>
      <w:r>
        <w:rPr>
          <w:rFonts w:ascii="Browallia New" w:eastAsia="Arial Unicode MS" w:hAnsi="Browallia New" w:cs="Browallia New" w:hint="cs"/>
          <w:spacing w:val="-4"/>
          <w:cs/>
          <w:lang w:val="en-US"/>
        </w:rPr>
        <w:t xml:space="preserve">ล้านบาท และจำนวน </w:t>
      </w:r>
      <w:r w:rsidR="00285D9B">
        <w:rPr>
          <w:rFonts w:ascii="Browallia New" w:eastAsia="Arial Unicode MS" w:hAnsi="Browallia New" w:cs="Browallia New"/>
          <w:spacing w:val="-4"/>
          <w:lang w:val="en-US"/>
        </w:rPr>
        <w:t>81.72</w:t>
      </w:r>
      <w:r>
        <w:rPr>
          <w:rFonts w:ascii="Browallia New" w:eastAsia="Arial Unicode MS" w:hAnsi="Browallia New" w:cs="Browallia New"/>
          <w:spacing w:val="-4"/>
          <w:lang w:val="en-US"/>
        </w:rPr>
        <w:t xml:space="preserve"> </w:t>
      </w:r>
      <w:r>
        <w:rPr>
          <w:rFonts w:ascii="Browallia New" w:eastAsia="Arial Unicode MS" w:hAnsi="Browallia New" w:cs="Browallia New" w:hint="cs"/>
          <w:spacing w:val="-4"/>
          <w:cs/>
          <w:lang w:val="en-US"/>
        </w:rPr>
        <w:t xml:space="preserve">ล้านบาท </w:t>
      </w:r>
      <w:r w:rsidRPr="00B24A55">
        <w:rPr>
          <w:rFonts w:ascii="Browallia New" w:eastAsia="Arial Unicode MS" w:hAnsi="Browallia New" w:cs="Browallia New"/>
          <w:spacing w:val="-4"/>
          <w:cs/>
          <w:lang w:val="en-GB"/>
        </w:rPr>
        <w:t>ใน</w:t>
      </w:r>
      <w:r w:rsidR="003676FA">
        <w:rPr>
          <w:rFonts w:ascii="Browallia New" w:eastAsia="Arial Unicode MS" w:hAnsi="Browallia New" w:cs="Browallia New" w:hint="cs"/>
          <w:spacing w:val="-4"/>
          <w:cs/>
          <w:lang w:val="en-GB"/>
        </w:rPr>
        <w:t>งบ</w:t>
      </w:r>
      <w:r w:rsidRPr="00B24A55">
        <w:rPr>
          <w:rFonts w:ascii="Browallia New" w:eastAsia="Arial Unicode MS" w:hAnsi="Browallia New" w:cs="Browallia New" w:hint="cs"/>
          <w:spacing w:val="-4"/>
          <w:cs/>
          <w:lang w:val="en-GB"/>
        </w:rPr>
        <w:t>การเงิน</w:t>
      </w:r>
      <w:r w:rsidRPr="00B24A55">
        <w:rPr>
          <w:rFonts w:ascii="Browallia New" w:eastAsia="Arial Unicode MS" w:hAnsi="Browallia New" w:cs="Browallia New"/>
          <w:spacing w:val="-4"/>
          <w:cs/>
          <w:lang w:val="en-GB"/>
        </w:rPr>
        <w:t>รวมและเฉพาะบริษัท</w:t>
      </w:r>
      <w:r w:rsidRPr="00B24A55">
        <w:rPr>
          <w:rFonts w:ascii="Browallia New" w:eastAsia="Arial Unicode MS" w:hAnsi="Browallia New" w:cs="Browallia New" w:hint="cs"/>
          <w:spacing w:val="-4"/>
          <w:cs/>
          <w:lang w:val="en-US"/>
        </w:rPr>
        <w:t xml:space="preserve"> </w:t>
      </w:r>
      <w:r>
        <w:rPr>
          <w:rFonts w:ascii="Browallia New" w:eastAsia="Arial Unicode MS" w:hAnsi="Browallia New" w:cs="Browallia New" w:hint="cs"/>
          <w:spacing w:val="-4"/>
          <w:cs/>
          <w:lang w:val="en-US"/>
        </w:rPr>
        <w:t xml:space="preserve">ตามลำดับ </w:t>
      </w:r>
      <w:r>
        <w:rPr>
          <w:rFonts w:ascii="Browallia New" w:eastAsia="Arial Unicode MS" w:hAnsi="Browallia New" w:cs="Browallia New"/>
          <w:spacing w:val="-4"/>
          <w:lang w:val="en-US"/>
        </w:rPr>
        <w:t xml:space="preserve">(2566 : </w:t>
      </w:r>
      <w:r w:rsidRPr="00B24A55">
        <w:rPr>
          <w:rFonts w:ascii="Browallia New" w:eastAsia="Arial Unicode MS" w:hAnsi="Browallia New" w:cs="Browallia New" w:hint="cs"/>
          <w:cs/>
          <w:lang w:val="en-GB"/>
        </w:rPr>
        <w:t xml:space="preserve">จำนวน </w:t>
      </w:r>
      <w:r>
        <w:rPr>
          <w:rFonts w:ascii="Browallia New" w:eastAsia="Arial Unicode MS" w:hAnsi="Browallia New" w:cs="Browallia New"/>
          <w:spacing w:val="-4"/>
          <w:lang w:val="en-US"/>
        </w:rPr>
        <w:t>196.40</w:t>
      </w:r>
      <w:r w:rsidRPr="00B24A55">
        <w:rPr>
          <w:rFonts w:ascii="Browallia New" w:eastAsia="Arial Unicode MS" w:hAnsi="Browallia New" w:cs="Browallia New"/>
          <w:spacing w:val="-4"/>
          <w:lang w:val="en-US"/>
        </w:rPr>
        <w:t xml:space="preserve"> </w:t>
      </w:r>
      <w:r w:rsidRPr="00B24A55">
        <w:rPr>
          <w:rFonts w:ascii="Browallia New" w:eastAsia="Arial Unicode MS" w:hAnsi="Browallia New" w:cs="Browallia New" w:hint="cs"/>
          <w:spacing w:val="-4"/>
          <w:cs/>
          <w:lang w:val="en-US"/>
        </w:rPr>
        <w:t>ล้านบาท และ</w:t>
      </w:r>
      <w:r w:rsidRPr="00B24A55">
        <w:rPr>
          <w:rFonts w:ascii="Browallia New" w:eastAsia="Arial Unicode MS" w:hAnsi="Browallia New" w:cs="Browallia New"/>
          <w:spacing w:val="-4"/>
          <w:cs/>
          <w:lang w:val="en-GB"/>
        </w:rPr>
        <w:t xml:space="preserve">จำนวน </w:t>
      </w:r>
      <w:r>
        <w:rPr>
          <w:rFonts w:ascii="Browallia New" w:eastAsia="Arial Unicode MS" w:hAnsi="Browallia New" w:cs="Browallia New"/>
          <w:spacing w:val="-4"/>
          <w:lang w:val="en-US"/>
        </w:rPr>
        <w:t>89.45</w:t>
      </w:r>
      <w:r w:rsidRPr="00B24A55">
        <w:rPr>
          <w:rFonts w:ascii="Browallia New" w:eastAsia="Arial Unicode MS" w:hAnsi="Browallia New" w:cs="Browallia New" w:hint="cs"/>
          <w:spacing w:val="-4"/>
          <w:cs/>
          <w:lang w:val="en-GB"/>
        </w:rPr>
        <w:t xml:space="preserve"> </w:t>
      </w:r>
      <w:r w:rsidRPr="00B24A55">
        <w:rPr>
          <w:rFonts w:ascii="Browallia New" w:eastAsia="Arial Unicode MS" w:hAnsi="Browallia New" w:cs="Browallia New"/>
          <w:spacing w:val="-4"/>
          <w:cs/>
          <w:lang w:val="en-GB"/>
        </w:rPr>
        <w:t>ล้านบาท</w:t>
      </w:r>
      <w:r w:rsidRPr="00B24A55">
        <w:rPr>
          <w:rFonts w:ascii="Browallia New" w:eastAsia="Arial Unicode MS" w:hAnsi="Browallia New" w:cs="Browallia New"/>
          <w:spacing w:val="-4"/>
          <w:lang w:val="en-GB"/>
        </w:rPr>
        <w:t xml:space="preserve"> </w:t>
      </w:r>
      <w:r w:rsidRPr="00B24A55">
        <w:rPr>
          <w:rFonts w:ascii="Browallia New" w:eastAsia="Arial Unicode MS" w:hAnsi="Browallia New" w:cs="Browallia New" w:hint="cs"/>
          <w:spacing w:val="-4"/>
          <w:cs/>
          <w:lang w:val="en-GB"/>
        </w:rPr>
        <w:t>ตามลำดับ</w:t>
      </w:r>
      <w:r w:rsidRPr="00B24A55">
        <w:rPr>
          <w:rFonts w:ascii="Browallia New" w:eastAsia="Arial Unicode MS" w:hAnsi="Browallia New" w:cs="Browallia New"/>
          <w:spacing w:val="-4"/>
          <w:lang w:val="en-GB"/>
        </w:rPr>
        <w:t>)</w:t>
      </w:r>
      <w:r>
        <w:rPr>
          <w:rFonts w:ascii="Browallia New" w:eastAsia="Arial Unicode MS" w:hAnsi="Browallia New" w:cs="Browallia New"/>
          <w:spacing w:val="-4"/>
          <w:lang w:val="en-GB"/>
        </w:rPr>
        <w:t xml:space="preserve"> </w:t>
      </w:r>
      <w:r>
        <w:rPr>
          <w:rFonts w:ascii="Browallia New" w:eastAsia="Arial Unicode MS" w:hAnsi="Browallia New" w:cs="Browallia New" w:hint="cs"/>
          <w:spacing w:val="-4"/>
          <w:cs/>
          <w:lang w:val="en-GB"/>
        </w:rPr>
        <w:t>ซึ่ง</w:t>
      </w:r>
      <w:r w:rsidRPr="00B24A55">
        <w:rPr>
          <w:rFonts w:ascii="Browallia New" w:eastAsia="Arial Unicode MS" w:hAnsi="Browallia New" w:cs="Browallia New" w:hint="cs"/>
          <w:spacing w:val="-4"/>
          <w:cs/>
          <w:lang w:val="en-US"/>
        </w:rPr>
        <w:t>ลูก</w:t>
      </w:r>
      <w:r>
        <w:rPr>
          <w:rFonts w:ascii="Browallia New" w:eastAsia="Arial Unicode MS" w:hAnsi="Browallia New" w:cs="Browallia New" w:hint="cs"/>
          <w:spacing w:val="-4"/>
          <w:cs/>
          <w:lang w:val="en-US"/>
        </w:rPr>
        <w:t>หนี้การค้าทั่วไปที่เหลืออยู่</w:t>
      </w:r>
      <w:r>
        <w:rPr>
          <w:rFonts w:ascii="Browallia New" w:eastAsia="Arial Unicode MS" w:hAnsi="Browallia New" w:cs="Browallia New" w:hint="cs"/>
          <w:spacing w:val="-4"/>
          <w:cs/>
          <w:lang w:val="en-GB"/>
        </w:rPr>
        <w:t xml:space="preserve"> จำนวน </w:t>
      </w:r>
      <w:r w:rsidR="006B19CD">
        <w:rPr>
          <w:rFonts w:ascii="Browallia New" w:eastAsia="Arial Unicode MS" w:hAnsi="Browallia New" w:cs="Browallia New"/>
          <w:spacing w:val="-6"/>
          <w:lang w:val="en-US"/>
        </w:rPr>
        <w:t>701.</w:t>
      </w:r>
      <w:r w:rsidR="00061D0C">
        <w:rPr>
          <w:rFonts w:ascii="Browallia New" w:eastAsia="Arial Unicode MS" w:hAnsi="Browallia New" w:cs="Browallia New"/>
          <w:spacing w:val="-6"/>
          <w:lang w:val="en-US"/>
        </w:rPr>
        <w:t>81</w:t>
      </w:r>
      <w:r w:rsidRPr="000841A1">
        <w:rPr>
          <w:rFonts w:ascii="Browallia New" w:eastAsia="Arial Unicode MS" w:hAnsi="Browallia New" w:cs="Browallia New"/>
          <w:spacing w:val="-6"/>
          <w:lang w:val="en-US"/>
        </w:rPr>
        <w:t xml:space="preserve"> </w:t>
      </w:r>
      <w:r w:rsidRPr="000841A1">
        <w:rPr>
          <w:rFonts w:ascii="Browallia New" w:eastAsia="Arial Unicode MS" w:hAnsi="Browallia New" w:cs="Browallia New" w:hint="cs"/>
          <w:spacing w:val="-6"/>
          <w:cs/>
          <w:lang w:val="en-US"/>
        </w:rPr>
        <w:t xml:space="preserve">ล้านบาท และจำนวน </w:t>
      </w:r>
      <w:r w:rsidR="004C4CAB">
        <w:rPr>
          <w:rFonts w:ascii="Browallia New" w:eastAsia="Arial Unicode MS" w:hAnsi="Browallia New" w:cs="Browallia New"/>
          <w:spacing w:val="-6"/>
          <w:lang w:val="en-US"/>
        </w:rPr>
        <w:t>378.20</w:t>
      </w:r>
      <w:r w:rsidRPr="000841A1">
        <w:rPr>
          <w:rFonts w:ascii="Browallia New" w:eastAsia="Arial Unicode MS" w:hAnsi="Browallia New" w:cs="Browallia New"/>
          <w:spacing w:val="-6"/>
          <w:lang w:val="en-US"/>
        </w:rPr>
        <w:t xml:space="preserve"> </w:t>
      </w:r>
      <w:r w:rsidRPr="000841A1">
        <w:rPr>
          <w:rFonts w:ascii="Browallia New" w:eastAsia="Arial Unicode MS" w:hAnsi="Browallia New" w:cs="Browallia New" w:hint="cs"/>
          <w:spacing w:val="-6"/>
          <w:cs/>
          <w:lang w:val="en-US"/>
        </w:rPr>
        <w:t>ล้านบาท</w:t>
      </w:r>
      <w:r w:rsidRPr="000841A1">
        <w:rPr>
          <w:rFonts w:ascii="Browallia New" w:eastAsia="Arial Unicode MS" w:hAnsi="Browallia New" w:cs="Browallia New"/>
          <w:spacing w:val="-6"/>
          <w:lang w:val="en-US"/>
        </w:rPr>
        <w:t xml:space="preserve"> </w:t>
      </w:r>
      <w:r w:rsidRPr="000841A1">
        <w:rPr>
          <w:rFonts w:ascii="Browallia New" w:eastAsia="Arial Unicode MS" w:hAnsi="Browallia New" w:cs="Browallia New"/>
          <w:spacing w:val="-6"/>
          <w:cs/>
          <w:lang w:val="en-GB"/>
        </w:rPr>
        <w:t>ใน</w:t>
      </w:r>
      <w:r w:rsidR="003676FA">
        <w:rPr>
          <w:rFonts w:ascii="Browallia New" w:eastAsia="Arial Unicode MS" w:hAnsi="Browallia New" w:cs="Browallia New" w:hint="cs"/>
          <w:spacing w:val="-6"/>
          <w:cs/>
          <w:lang w:val="en-GB"/>
        </w:rPr>
        <w:t>งบ</w:t>
      </w:r>
      <w:r w:rsidRPr="000841A1">
        <w:rPr>
          <w:rFonts w:ascii="Browallia New" w:eastAsia="Arial Unicode MS" w:hAnsi="Browallia New" w:cs="Browallia New" w:hint="cs"/>
          <w:spacing w:val="-6"/>
          <w:cs/>
          <w:lang w:val="en-GB"/>
        </w:rPr>
        <w:t>การเงิน</w:t>
      </w:r>
      <w:r w:rsidRPr="000841A1">
        <w:rPr>
          <w:rFonts w:ascii="Browallia New" w:eastAsia="Arial Unicode MS" w:hAnsi="Browallia New" w:cs="Browallia New"/>
          <w:spacing w:val="-6"/>
          <w:cs/>
          <w:lang w:val="en-GB"/>
        </w:rPr>
        <w:t>รวมและเฉพาะบริษัท</w:t>
      </w:r>
      <w:r w:rsidRPr="000841A1">
        <w:rPr>
          <w:rFonts w:ascii="Browallia New" w:eastAsia="Arial Unicode MS" w:hAnsi="Browallia New" w:cs="Browallia New" w:hint="cs"/>
          <w:spacing w:val="-6"/>
          <w:cs/>
          <w:lang w:val="en-GB"/>
        </w:rPr>
        <w:t xml:space="preserve"> ตามลำดับ </w:t>
      </w:r>
      <w:r w:rsidRPr="000841A1">
        <w:rPr>
          <w:rFonts w:ascii="Browallia New" w:eastAsia="Arial Unicode MS" w:hAnsi="Browallia New" w:cs="Browallia New"/>
          <w:spacing w:val="-6"/>
          <w:lang w:val="en-US"/>
        </w:rPr>
        <w:t>(2566 :</w:t>
      </w:r>
      <w:r>
        <w:rPr>
          <w:rFonts w:ascii="Browallia New" w:eastAsia="Arial Unicode MS" w:hAnsi="Browallia New" w:cs="Browallia New"/>
          <w:spacing w:val="-4"/>
          <w:lang w:val="en-US"/>
        </w:rPr>
        <w:t xml:space="preserve"> </w:t>
      </w:r>
      <w:r w:rsidRPr="00B24A55">
        <w:rPr>
          <w:rFonts w:ascii="Browallia New" w:eastAsia="Arial Unicode MS" w:hAnsi="Browallia New" w:cs="Browallia New" w:hint="cs"/>
          <w:cs/>
          <w:lang w:val="en-GB"/>
        </w:rPr>
        <w:t xml:space="preserve">จำนวน </w:t>
      </w:r>
      <w:r>
        <w:rPr>
          <w:rFonts w:ascii="Browallia New" w:eastAsia="Arial Unicode MS" w:hAnsi="Browallia New" w:cs="Browallia New"/>
          <w:spacing w:val="-4"/>
          <w:lang w:val="en-US"/>
        </w:rPr>
        <w:t>983.01</w:t>
      </w:r>
      <w:r w:rsidRPr="00B24A55">
        <w:rPr>
          <w:rFonts w:ascii="Browallia New" w:eastAsia="Arial Unicode MS" w:hAnsi="Browallia New" w:cs="Browallia New"/>
          <w:spacing w:val="-4"/>
          <w:lang w:val="en-US"/>
        </w:rPr>
        <w:t xml:space="preserve"> </w:t>
      </w:r>
      <w:r w:rsidRPr="00B24A55">
        <w:rPr>
          <w:rFonts w:ascii="Browallia New" w:eastAsia="Arial Unicode MS" w:hAnsi="Browallia New" w:cs="Browallia New" w:hint="cs"/>
          <w:spacing w:val="-4"/>
          <w:cs/>
          <w:lang w:val="en-US"/>
        </w:rPr>
        <w:t>ล้านบาท และ</w:t>
      </w:r>
      <w:r w:rsidRPr="00B24A55">
        <w:rPr>
          <w:rFonts w:ascii="Browallia New" w:eastAsia="Arial Unicode MS" w:hAnsi="Browallia New" w:cs="Browallia New"/>
          <w:spacing w:val="-4"/>
          <w:cs/>
          <w:lang w:val="en-GB"/>
        </w:rPr>
        <w:t xml:space="preserve">จำนวน </w:t>
      </w:r>
      <w:r>
        <w:rPr>
          <w:rFonts w:ascii="Browallia New" w:eastAsia="Arial Unicode MS" w:hAnsi="Browallia New" w:cs="Browallia New"/>
          <w:spacing w:val="-4"/>
          <w:lang w:val="en-US"/>
        </w:rPr>
        <w:t>437.02</w:t>
      </w:r>
      <w:r w:rsidRPr="00B24A55">
        <w:rPr>
          <w:rFonts w:ascii="Browallia New" w:eastAsia="Arial Unicode MS" w:hAnsi="Browallia New" w:cs="Browallia New" w:hint="cs"/>
          <w:spacing w:val="-4"/>
          <w:cs/>
          <w:lang w:val="en-GB"/>
        </w:rPr>
        <w:t xml:space="preserve"> </w:t>
      </w:r>
      <w:r w:rsidRPr="00B24A55">
        <w:rPr>
          <w:rFonts w:ascii="Browallia New" w:eastAsia="Arial Unicode MS" w:hAnsi="Browallia New" w:cs="Browallia New"/>
          <w:spacing w:val="-4"/>
          <w:cs/>
          <w:lang w:val="en-GB"/>
        </w:rPr>
        <w:t>ล้านบาท</w:t>
      </w:r>
      <w:r w:rsidRPr="00B24A55">
        <w:rPr>
          <w:rFonts w:ascii="Browallia New" w:eastAsia="Arial Unicode MS" w:hAnsi="Browallia New" w:cs="Browallia New"/>
          <w:spacing w:val="-4"/>
          <w:lang w:val="en-GB"/>
        </w:rPr>
        <w:t xml:space="preserve"> </w:t>
      </w:r>
      <w:r w:rsidRPr="00B24A55">
        <w:rPr>
          <w:rFonts w:ascii="Browallia New" w:eastAsia="Arial Unicode MS" w:hAnsi="Browallia New" w:cs="Browallia New" w:hint="cs"/>
          <w:spacing w:val="-4"/>
          <w:cs/>
          <w:lang w:val="en-GB"/>
        </w:rPr>
        <w:t>ตามลำดับ</w:t>
      </w:r>
      <w:r w:rsidRPr="00B24A55">
        <w:rPr>
          <w:rFonts w:ascii="Browallia New" w:eastAsia="Arial Unicode MS" w:hAnsi="Browallia New" w:cs="Browallia New"/>
          <w:spacing w:val="-4"/>
          <w:lang w:val="en-GB"/>
        </w:rPr>
        <w:t>)</w:t>
      </w:r>
      <w:r>
        <w:rPr>
          <w:rFonts w:ascii="Browallia New" w:eastAsia="Arial Unicode MS" w:hAnsi="Browallia New" w:cs="Browallia New"/>
          <w:spacing w:val="-4"/>
          <w:lang w:val="en-GB"/>
        </w:rPr>
        <w:t xml:space="preserve"> </w:t>
      </w:r>
      <w:r w:rsidRPr="00B24A55">
        <w:rPr>
          <w:rFonts w:ascii="Browallia New" w:eastAsia="Arial Unicode MS" w:hAnsi="Browallia New" w:cs="Browallia New"/>
          <w:cs/>
          <w:lang w:val="en-GB"/>
        </w:rPr>
        <w:t>ผู้บริหารของกลุ่มบริษัทพิจารณาว่าจะยังคงเรียกเก็บหนี้ดังกล่าวได้ ดังนั้น ผู้บริหารของบริษัทจึงพิจารณาไม่ตั้งค่าเผื่อผลขาดทุนด้านเครดิต</w:t>
      </w:r>
      <w:r w:rsidRPr="00B24A55">
        <w:rPr>
          <w:rFonts w:ascii="Browallia New" w:eastAsia="Arial Unicode MS" w:hAnsi="Browallia New" w:cs="Browallia New" w:hint="cs"/>
          <w:cs/>
          <w:lang w:val="en-GB"/>
        </w:rPr>
        <w:t>ที่คาดว่าจะเกิดขึ้น</w:t>
      </w:r>
    </w:p>
    <w:p w14:paraId="333A043D" w14:textId="77777777" w:rsidR="0022393B" w:rsidRPr="00D57C2E" w:rsidRDefault="0022393B" w:rsidP="00EC3EC9">
      <w:pPr>
        <w:ind w:left="441"/>
        <w:jc w:val="thaiDistribute"/>
        <w:rPr>
          <w:rFonts w:ascii="Browallia New" w:eastAsia="Arial Unicode MS" w:hAnsi="Browallia New" w:cs="Browallia New"/>
          <w:lang w:val="en-US"/>
        </w:rPr>
      </w:pPr>
    </w:p>
    <w:p w14:paraId="3DE0B7E0" w14:textId="39DF8E64" w:rsidR="00E339D4" w:rsidRPr="0023398A" w:rsidRDefault="00E339D4" w:rsidP="00A832AC">
      <w:pPr>
        <w:ind w:left="441"/>
        <w:jc w:val="thaiDistribute"/>
        <w:rPr>
          <w:rFonts w:ascii="Browallia New" w:eastAsia="Arial Unicode MS" w:hAnsi="Browallia New" w:cs="Browallia New"/>
          <w:u w:val="single"/>
          <w:cs/>
          <w:lang w:val="en-GB"/>
        </w:rPr>
      </w:pPr>
      <w:r w:rsidRPr="0023398A">
        <w:rPr>
          <w:rFonts w:ascii="Browallia New" w:eastAsia="Arial Unicode MS" w:hAnsi="Browallia New" w:cs="Browallia New" w:hint="cs"/>
          <w:u w:val="single"/>
          <w:cs/>
          <w:lang w:val="en-GB"/>
        </w:rPr>
        <w:t xml:space="preserve">ลูกหนี้การค้า - </w:t>
      </w:r>
      <w:r w:rsidR="00504DCC">
        <w:rPr>
          <w:rFonts w:ascii="Browallia New" w:eastAsia="Arial Unicode MS" w:hAnsi="Browallia New" w:cs="Browallia New" w:hint="cs"/>
          <w:u w:val="single"/>
          <w:cs/>
          <w:lang w:val="en-GB"/>
        </w:rPr>
        <w:t>บริษัท</w:t>
      </w:r>
      <w:r w:rsidRPr="0023398A">
        <w:rPr>
          <w:rFonts w:ascii="Browallia New" w:eastAsia="Arial Unicode MS" w:hAnsi="Browallia New" w:cs="Browallia New" w:hint="cs"/>
          <w:u w:val="single"/>
          <w:cs/>
          <w:lang w:val="en-GB"/>
        </w:rPr>
        <w:t>ที่เกี่ยวข้องกัน</w:t>
      </w:r>
    </w:p>
    <w:p w14:paraId="3DE0B7E1" w14:textId="5C7FE76B" w:rsidR="006570F2" w:rsidRDefault="00B40BC7" w:rsidP="000E6E3E">
      <w:pPr>
        <w:ind w:left="441"/>
        <w:jc w:val="thaiDistribute"/>
        <w:rPr>
          <w:rFonts w:ascii="Browallia New" w:hAnsi="Browallia New" w:cs="Browallia New"/>
        </w:rPr>
      </w:pPr>
      <w:r w:rsidRPr="00B5125B">
        <w:rPr>
          <w:rFonts w:ascii="Browallia New" w:eastAsia="Arial Unicode MS" w:hAnsi="Browallia New" w:cs="Browallia New"/>
          <w:cs/>
          <w:lang w:val="en-GB"/>
        </w:rPr>
        <w:t>ผู้บริหารของบริษัทได้ประเมินและพิจารณาแล้วว่าลูกหนี้การค้า</w:t>
      </w:r>
      <w:r w:rsidRPr="00B5125B">
        <w:rPr>
          <w:rFonts w:ascii="Browallia New" w:eastAsia="Arial Unicode MS" w:hAnsi="Browallia New" w:cs="Browallia New" w:hint="cs"/>
          <w:cs/>
          <w:lang w:val="en-GB"/>
        </w:rPr>
        <w:t>บริษัท</w:t>
      </w:r>
      <w:r w:rsidRPr="00B5125B">
        <w:rPr>
          <w:rFonts w:ascii="Browallia New" w:eastAsia="Arial Unicode MS" w:hAnsi="Browallia New" w:cs="Browallia New"/>
          <w:cs/>
          <w:lang w:val="en-GB"/>
        </w:rPr>
        <w:t>ที่เกี่ยวข้องกันใน</w:t>
      </w:r>
      <w:r w:rsidR="003676FA">
        <w:rPr>
          <w:rFonts w:ascii="Browallia New" w:eastAsia="Arial Unicode MS" w:hAnsi="Browallia New" w:cs="Browallia New" w:hint="cs"/>
          <w:cs/>
          <w:lang w:val="en-GB"/>
        </w:rPr>
        <w:t>งบ</w:t>
      </w:r>
      <w:r w:rsidRPr="00B5125B">
        <w:rPr>
          <w:rFonts w:ascii="Browallia New" w:eastAsia="Arial Unicode MS" w:hAnsi="Browallia New" w:cs="Browallia New" w:hint="cs"/>
          <w:cs/>
          <w:lang w:val="en-GB"/>
        </w:rPr>
        <w:t>การเงิน</w:t>
      </w:r>
      <w:r w:rsidRPr="00B5125B">
        <w:rPr>
          <w:rFonts w:ascii="Browallia New" w:eastAsia="Arial Unicode MS" w:hAnsi="Browallia New" w:cs="Browallia New" w:hint="cs"/>
          <w:cs/>
          <w:lang w:val="en-US"/>
        </w:rPr>
        <w:t>รวมและ</w:t>
      </w:r>
      <w:r w:rsidRPr="00B5125B">
        <w:rPr>
          <w:rFonts w:ascii="Browallia New" w:eastAsia="Arial Unicode MS" w:hAnsi="Browallia New" w:cs="Browallia New"/>
          <w:cs/>
          <w:lang w:val="en-GB"/>
        </w:rPr>
        <w:t>เฉพาะบริษัทที่</w:t>
      </w:r>
      <w:r w:rsidRPr="00B5125B">
        <w:rPr>
          <w:rFonts w:ascii="Browallia New" w:eastAsia="Arial Unicode MS" w:hAnsi="Browallia New" w:cs="Browallia New"/>
          <w:spacing w:val="-4"/>
          <w:cs/>
          <w:lang w:val="en-GB"/>
        </w:rPr>
        <w:t xml:space="preserve">ค้างนานกว่า </w:t>
      </w:r>
      <w:r w:rsidRPr="00B5125B">
        <w:rPr>
          <w:rFonts w:ascii="Browallia New" w:eastAsia="Arial Unicode MS" w:hAnsi="Browallia New" w:cs="Browallia New"/>
          <w:spacing w:val="-4"/>
          <w:lang w:val="en-US"/>
        </w:rPr>
        <w:t>6</w:t>
      </w:r>
      <w:r w:rsidRPr="00B5125B">
        <w:rPr>
          <w:rFonts w:ascii="Browallia New" w:eastAsia="Arial Unicode MS" w:hAnsi="Browallia New" w:cs="Browallia New"/>
          <w:spacing w:val="-4"/>
          <w:cs/>
          <w:lang w:val="en-GB"/>
        </w:rPr>
        <w:t xml:space="preserve"> เดือน จำนวน</w:t>
      </w:r>
      <w:r w:rsidRPr="00B5125B">
        <w:rPr>
          <w:rFonts w:ascii="Browallia New" w:eastAsia="Arial Unicode MS" w:hAnsi="Browallia New" w:cs="Browallia New"/>
          <w:spacing w:val="-4"/>
          <w:cs/>
        </w:rPr>
        <w:t xml:space="preserve"> </w:t>
      </w:r>
      <w:r w:rsidR="00CF3D86">
        <w:rPr>
          <w:rFonts w:ascii="Browallia New" w:eastAsia="Arial Unicode MS" w:hAnsi="Browallia New" w:cs="Browallia New"/>
          <w:spacing w:val="-4"/>
          <w:lang w:val="en-GB"/>
        </w:rPr>
        <w:t>0.21</w:t>
      </w:r>
      <w:r w:rsidRPr="00B5125B">
        <w:rPr>
          <w:rFonts w:ascii="Browallia New" w:eastAsia="Arial Unicode MS" w:hAnsi="Browallia New" w:cs="Browallia New"/>
          <w:spacing w:val="-4"/>
          <w:cs/>
        </w:rPr>
        <w:t xml:space="preserve"> </w:t>
      </w:r>
      <w:r w:rsidRPr="00B5125B">
        <w:rPr>
          <w:rFonts w:ascii="Browallia New" w:eastAsia="Arial Unicode MS" w:hAnsi="Browallia New" w:cs="Browallia New"/>
          <w:spacing w:val="-4"/>
          <w:cs/>
          <w:lang w:val="en-GB"/>
        </w:rPr>
        <w:t xml:space="preserve">ล้านบาท </w:t>
      </w:r>
      <w:r w:rsidRPr="00B5125B">
        <w:rPr>
          <w:rFonts w:ascii="Browallia New" w:eastAsia="Arial Unicode MS" w:hAnsi="Browallia New" w:cs="Browallia New"/>
          <w:cs/>
          <w:lang w:val="en-GB"/>
        </w:rPr>
        <w:t xml:space="preserve">และจำนวน </w:t>
      </w:r>
      <w:r w:rsidR="0001293F">
        <w:rPr>
          <w:rFonts w:ascii="Browallia New" w:eastAsia="Arial Unicode MS" w:hAnsi="Browallia New" w:cs="Browallia New"/>
          <w:lang w:val="en-US"/>
        </w:rPr>
        <w:t>93.69</w:t>
      </w:r>
      <w:r w:rsidRPr="00B5125B">
        <w:rPr>
          <w:rFonts w:ascii="Browallia New" w:eastAsia="Arial Unicode MS" w:hAnsi="Browallia New" w:cs="Browallia New"/>
          <w:cs/>
          <w:lang w:val="en-GB"/>
        </w:rPr>
        <w:t xml:space="preserve"> ล้านบาท</w:t>
      </w:r>
      <w:r w:rsidRPr="00B5125B">
        <w:rPr>
          <w:rFonts w:ascii="Browallia New" w:eastAsia="Arial Unicode MS" w:hAnsi="Browallia New" w:cs="Browallia New" w:hint="cs"/>
          <w:cs/>
          <w:lang w:val="en-GB"/>
        </w:rPr>
        <w:t xml:space="preserve"> ตามลำดับ</w:t>
      </w:r>
      <w:r w:rsidRPr="00B5125B">
        <w:rPr>
          <w:rFonts w:ascii="Browallia New" w:eastAsia="Arial Unicode MS" w:hAnsi="Browallia New" w:cs="Browallia New"/>
          <w:lang w:val="en-GB"/>
        </w:rPr>
        <w:t xml:space="preserve"> </w:t>
      </w:r>
      <w:r w:rsidRPr="00B5125B">
        <w:rPr>
          <w:rFonts w:ascii="Browallia New" w:eastAsia="Arial Unicode MS" w:hAnsi="Browallia New" w:cs="Browallia New"/>
          <w:spacing w:val="-4"/>
          <w:cs/>
          <w:lang w:val="en-GB"/>
        </w:rPr>
        <w:t>(</w:t>
      </w:r>
      <w:r w:rsidRPr="00B5125B">
        <w:rPr>
          <w:rFonts w:ascii="Browallia New" w:eastAsia="Arial Unicode MS" w:hAnsi="Browallia New" w:cs="Browallia New"/>
          <w:spacing w:val="-4"/>
          <w:lang w:val="en-GB"/>
        </w:rPr>
        <w:t>2566:</w:t>
      </w:r>
      <w:r w:rsidRPr="00B5125B">
        <w:rPr>
          <w:rFonts w:ascii="Browallia New" w:eastAsia="Arial Unicode MS" w:hAnsi="Browallia New" w:cs="Browallia New"/>
          <w:spacing w:val="-4"/>
          <w:cs/>
          <w:lang w:val="en-GB"/>
        </w:rPr>
        <w:t xml:space="preserve"> </w:t>
      </w:r>
      <w:r w:rsidR="00395360">
        <w:rPr>
          <w:rFonts w:ascii="Browallia New" w:eastAsia="Arial Unicode MS" w:hAnsi="Browallia New" w:cs="Browallia New" w:hint="cs"/>
          <w:cs/>
          <w:lang w:val="en-GB"/>
        </w:rPr>
        <w:t>งบ</w:t>
      </w:r>
      <w:r w:rsidRPr="00B5125B">
        <w:rPr>
          <w:rFonts w:ascii="Browallia New" w:eastAsia="Arial Unicode MS" w:hAnsi="Browallia New" w:cs="Browallia New" w:hint="cs"/>
          <w:cs/>
          <w:lang w:val="en-GB"/>
        </w:rPr>
        <w:t>การเงิน</w:t>
      </w:r>
      <w:r w:rsidRPr="00B5125B">
        <w:rPr>
          <w:rFonts w:ascii="Browallia New" w:eastAsia="Arial Unicode MS" w:hAnsi="Browallia New" w:cs="Browallia New" w:hint="cs"/>
          <w:cs/>
          <w:lang w:val="en-US"/>
        </w:rPr>
        <w:t>รวมและ</w:t>
      </w:r>
      <w:r w:rsidRPr="00B5125B">
        <w:rPr>
          <w:rFonts w:ascii="Browallia New" w:eastAsia="Arial Unicode MS" w:hAnsi="Browallia New" w:cs="Browallia New"/>
          <w:cs/>
          <w:lang w:val="en-GB"/>
        </w:rPr>
        <w:t>เฉพาะ</w:t>
      </w:r>
      <w:r w:rsidRPr="00B5125B">
        <w:rPr>
          <w:rFonts w:ascii="Browallia New" w:eastAsia="Arial Unicode MS" w:hAnsi="Browallia New" w:cs="Browallia New" w:hint="cs"/>
          <w:cs/>
          <w:lang w:val="en-GB"/>
        </w:rPr>
        <w:t>บริษัท</w:t>
      </w:r>
      <w:r w:rsidRPr="00B5125B">
        <w:rPr>
          <w:rFonts w:ascii="Browallia New" w:eastAsia="Arial Unicode MS" w:hAnsi="Browallia New" w:cs="Browallia New"/>
          <w:lang w:val="en-GB"/>
        </w:rPr>
        <w:t xml:space="preserve"> </w:t>
      </w:r>
      <w:r w:rsidRPr="00B5125B">
        <w:rPr>
          <w:rFonts w:ascii="Browallia New" w:eastAsia="Arial Unicode MS" w:hAnsi="Browallia New" w:cs="Browallia New"/>
          <w:cs/>
          <w:lang w:val="en-GB"/>
        </w:rPr>
        <w:t xml:space="preserve">จำนวน </w:t>
      </w:r>
      <w:r w:rsidRPr="00B5125B">
        <w:rPr>
          <w:rFonts w:ascii="Browallia New" w:eastAsia="Arial Unicode MS" w:hAnsi="Browallia New" w:cs="Browallia New"/>
          <w:lang w:val="en-GB"/>
        </w:rPr>
        <w:t>0.26</w:t>
      </w:r>
      <w:r w:rsidRPr="00B5125B">
        <w:rPr>
          <w:rFonts w:ascii="Browallia New" w:eastAsia="Arial Unicode MS" w:hAnsi="Browallia New" w:cs="Browallia New"/>
          <w:cs/>
          <w:lang w:val="en-GB"/>
        </w:rPr>
        <w:t xml:space="preserve"> ล้านบาท และจำนวน </w:t>
      </w:r>
      <w:r w:rsidRPr="00B5125B">
        <w:rPr>
          <w:rFonts w:ascii="Browallia New" w:eastAsia="Arial Unicode MS" w:hAnsi="Browallia New" w:cs="Browallia New"/>
          <w:lang w:val="en-US"/>
        </w:rPr>
        <w:t>15.84</w:t>
      </w:r>
      <w:r w:rsidRPr="00B5125B">
        <w:rPr>
          <w:rFonts w:ascii="Browallia New" w:eastAsia="Arial Unicode MS" w:hAnsi="Browallia New" w:cs="Browallia New"/>
          <w:cs/>
          <w:lang w:val="en-GB"/>
        </w:rPr>
        <w:t xml:space="preserve"> ล้านบาท</w:t>
      </w:r>
      <w:r w:rsidRPr="00B5125B">
        <w:rPr>
          <w:rFonts w:ascii="Browallia New" w:eastAsia="Arial Unicode MS" w:hAnsi="Browallia New" w:cs="Browallia New" w:hint="cs"/>
          <w:cs/>
          <w:lang w:val="en-GB"/>
        </w:rPr>
        <w:t xml:space="preserve"> ตามลำดับ</w:t>
      </w:r>
      <w:r w:rsidRPr="00B5125B">
        <w:rPr>
          <w:rFonts w:ascii="Browallia New" w:eastAsia="Arial Unicode MS" w:hAnsi="Browallia New" w:cs="Browallia New"/>
          <w:spacing w:val="-4"/>
          <w:cs/>
          <w:lang w:val="en-GB"/>
        </w:rPr>
        <w:t>)</w:t>
      </w:r>
      <w:r w:rsidRPr="00B5125B">
        <w:rPr>
          <w:rFonts w:ascii="Browallia New" w:eastAsia="Arial Unicode MS" w:hAnsi="Browallia New" w:cs="Browallia New"/>
          <w:cs/>
          <w:lang w:val="en-GB"/>
        </w:rPr>
        <w:t xml:space="preserve"> ว่าจะยังคงเรียกเก็บหนี้ดังกล่าวจากบริษัทที่เกี่ยวข้องกันได้ ดังนั้น ผู้บริหารของบริษัทจึงพิจารณาไม่ตั้งค่าเผื่อผลขาดทุนด้านเครดิ</w:t>
      </w:r>
      <w:r w:rsidRPr="00B5125B">
        <w:rPr>
          <w:rFonts w:ascii="Browallia New" w:eastAsia="Arial Unicode MS" w:hAnsi="Browallia New" w:cs="Browallia New" w:hint="cs"/>
          <w:cs/>
          <w:lang w:val="en-GB"/>
        </w:rPr>
        <w:t>ต</w:t>
      </w:r>
      <w:r>
        <w:rPr>
          <w:rFonts w:ascii="Browallia New" w:eastAsia="Arial Unicode MS" w:hAnsi="Browallia New" w:cs="Browallia New" w:hint="cs"/>
          <w:cs/>
          <w:lang w:val="en-GB"/>
        </w:rPr>
        <w:t>ที่คาดว่าจะเกิดขึ้น</w:t>
      </w:r>
    </w:p>
    <w:p w14:paraId="0CD78B55" w14:textId="77777777" w:rsidR="00B40BC7" w:rsidRPr="00C94E5C" w:rsidRDefault="00B40BC7" w:rsidP="000E6E3E">
      <w:pPr>
        <w:ind w:left="441"/>
        <w:jc w:val="thaiDistribute"/>
        <w:rPr>
          <w:rFonts w:ascii="Browallia New" w:eastAsia="Arial Unicode MS" w:hAnsi="Browallia New" w:cs="Browallia New"/>
          <w:cs/>
          <w:lang w:val="en-GB"/>
        </w:rPr>
      </w:pPr>
    </w:p>
    <w:p w14:paraId="47906E40" w14:textId="77777777" w:rsidR="0022393B" w:rsidRPr="00C94E5C" w:rsidRDefault="0022393B" w:rsidP="0024274B">
      <w:pPr>
        <w:jc w:val="thaiDistribute"/>
        <w:rPr>
          <w:rFonts w:ascii="Browallia New" w:eastAsia="Arial Unicode MS" w:hAnsi="Browallia New" w:cs="Browallia New"/>
          <w:cs/>
          <w:lang w:val="en-GB"/>
        </w:rPr>
      </w:pPr>
    </w:p>
    <w:p w14:paraId="19EF32C2" w14:textId="77777777" w:rsidR="00365D83" w:rsidRDefault="00365D83">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3DE0B7E4" w14:textId="0A098265" w:rsidR="0098783D" w:rsidRPr="00C94E5C" w:rsidRDefault="0098783D" w:rsidP="00C94E5C">
      <w:pPr>
        <w:ind w:left="441"/>
        <w:jc w:val="thaiDistribute"/>
        <w:rPr>
          <w:rFonts w:ascii="Browallia New" w:eastAsia="Arial Unicode MS" w:hAnsi="Browallia New" w:cs="Browallia New"/>
          <w:lang w:val="en-GB"/>
        </w:rPr>
      </w:pPr>
      <w:r w:rsidRPr="00C94E5C">
        <w:rPr>
          <w:rFonts w:ascii="Browallia New" w:eastAsia="Arial Unicode MS" w:hAnsi="Browallia New" w:cs="Browallia New" w:hint="cs"/>
          <w:cs/>
          <w:lang w:val="en-GB"/>
        </w:rPr>
        <w:t xml:space="preserve">ในระหว่างปีสิ้นสุดวันที่ </w:t>
      </w:r>
      <w:r w:rsidR="00525920" w:rsidRPr="00525920">
        <w:rPr>
          <w:rFonts w:ascii="Browallia New" w:eastAsia="Arial Unicode MS" w:hAnsi="Browallia New" w:cs="Browallia New"/>
          <w:lang w:val="en-US"/>
        </w:rPr>
        <w:t>31</w:t>
      </w:r>
      <w:r w:rsidRPr="00C94E5C">
        <w:rPr>
          <w:rFonts w:ascii="Browallia New" w:eastAsia="Arial Unicode MS" w:hAnsi="Browallia New" w:cs="Browallia New"/>
          <w:cs/>
          <w:lang w:val="en-GB"/>
        </w:rPr>
        <w:t xml:space="preserve"> ธันวาคม</w:t>
      </w:r>
      <w:r w:rsidRPr="00C94E5C">
        <w:rPr>
          <w:rFonts w:ascii="Browallia New" w:eastAsia="Arial Unicode MS" w:hAnsi="Browallia New" w:cs="Browallia New" w:hint="cs"/>
          <w:cs/>
          <w:lang w:val="en-GB"/>
        </w:rPr>
        <w:t xml:space="preserve"> </w:t>
      </w:r>
      <w:r w:rsidR="00525920" w:rsidRPr="00525920">
        <w:rPr>
          <w:rFonts w:ascii="Browallia New" w:eastAsia="Arial Unicode MS" w:hAnsi="Browallia New" w:cs="Browallia New"/>
          <w:lang w:val="en-US"/>
        </w:rPr>
        <w:t>256</w:t>
      </w:r>
      <w:r w:rsidR="00B40BC7">
        <w:rPr>
          <w:rFonts w:ascii="Browallia New" w:eastAsia="Arial Unicode MS" w:hAnsi="Browallia New" w:cs="Browallia New"/>
          <w:lang w:val="en-GB"/>
        </w:rPr>
        <w:t>7</w:t>
      </w:r>
      <w:r w:rsidR="000C0E20" w:rsidRPr="00C94E5C">
        <w:rPr>
          <w:rFonts w:ascii="Browallia New" w:eastAsia="Arial Unicode MS" w:hAnsi="Browallia New" w:cs="Browallia New" w:hint="cs"/>
          <w:cs/>
          <w:lang w:val="en-GB"/>
        </w:rPr>
        <w:t xml:space="preserve"> และ </w:t>
      </w:r>
      <w:r w:rsidR="00525920" w:rsidRPr="00525920">
        <w:rPr>
          <w:rFonts w:ascii="Browallia New" w:eastAsia="Arial Unicode MS" w:hAnsi="Browallia New" w:cs="Browallia New"/>
          <w:lang w:val="en-US"/>
        </w:rPr>
        <w:t>256</w:t>
      </w:r>
      <w:r w:rsidR="00B40BC7">
        <w:rPr>
          <w:rFonts w:ascii="Browallia New" w:eastAsia="Arial Unicode MS" w:hAnsi="Browallia New" w:cs="Browallia New"/>
          <w:lang w:val="en-GB"/>
        </w:rPr>
        <w:t>6</w:t>
      </w:r>
      <w:r w:rsidRPr="00C94E5C">
        <w:rPr>
          <w:rFonts w:ascii="Browallia New" w:eastAsia="Arial Unicode MS" w:hAnsi="Browallia New" w:cs="Browallia New"/>
          <w:cs/>
          <w:lang w:val="en-GB"/>
        </w:rPr>
        <w:t xml:space="preserve"> </w:t>
      </w:r>
      <w:r w:rsidRPr="00C94E5C">
        <w:rPr>
          <w:rFonts w:ascii="Browallia New" w:eastAsia="Arial Unicode MS" w:hAnsi="Browallia New" w:cs="Browallia New" w:hint="cs"/>
          <w:cs/>
          <w:lang w:val="en-GB"/>
        </w:rPr>
        <w:t>รายการเคลื่อนไหวของ</w:t>
      </w:r>
      <w:r w:rsidR="00C94E5C" w:rsidRPr="00C94E5C">
        <w:rPr>
          <w:rFonts w:ascii="Browallia New" w:eastAsia="Arial Unicode MS" w:hAnsi="Browallia New" w:cs="Browallia New" w:hint="cs"/>
          <w:cs/>
          <w:lang w:val="en-GB"/>
        </w:rPr>
        <w:t>ค่าเผื่อ</w:t>
      </w:r>
      <w:r w:rsidRPr="00C94E5C">
        <w:rPr>
          <w:rFonts w:ascii="Browallia New" w:eastAsia="Arial Unicode MS" w:hAnsi="Browallia New" w:cs="Browallia New" w:hint="cs"/>
          <w:cs/>
          <w:lang w:val="en-GB"/>
        </w:rPr>
        <w:t>ผลขาดทุน</w:t>
      </w:r>
      <w:r w:rsidR="003400B0" w:rsidRPr="00C94E5C">
        <w:rPr>
          <w:rFonts w:ascii="Browallia New" w:eastAsia="Arial Unicode MS" w:hAnsi="Browallia New" w:cs="Browallia New"/>
          <w:cs/>
          <w:lang w:val="en-GB"/>
        </w:rPr>
        <w:t>ด้านเครดิต</w:t>
      </w:r>
      <w:r w:rsidR="00395360">
        <w:rPr>
          <w:rFonts w:ascii="Browallia New" w:eastAsia="Arial Unicode MS" w:hAnsi="Browallia New" w:cs="Browallia New" w:hint="cs"/>
          <w:cs/>
          <w:lang w:val="en-GB"/>
        </w:rPr>
        <w:t>ที่คาดว่าจะเกิดขึ้น</w:t>
      </w:r>
      <w:r w:rsidRPr="00C94E5C">
        <w:rPr>
          <w:rFonts w:ascii="Browallia New" w:eastAsia="Arial Unicode MS" w:hAnsi="Browallia New" w:cs="Browallia New" w:hint="cs"/>
          <w:cs/>
          <w:lang w:val="en-GB"/>
        </w:rPr>
        <w:t>มีดังต่อไปนี้</w:t>
      </w:r>
    </w:p>
    <w:p w14:paraId="333D9235" w14:textId="5C1ED4DE" w:rsidR="00706D21" w:rsidRPr="008D3A7D" w:rsidRDefault="00706D21" w:rsidP="00C94E5C">
      <w:pPr>
        <w:ind w:left="441"/>
        <w:jc w:val="thaiDistribute"/>
        <w:rPr>
          <w:rFonts w:ascii="Browallia New" w:eastAsia="Arial Unicode MS" w:hAnsi="Browallia New" w:cs="Browallia New"/>
          <w:sz w:val="20"/>
          <w:szCs w:val="20"/>
          <w:lang w:val="en-GB"/>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162B8B" w:rsidRPr="008B63E4" w14:paraId="22C014CF" w14:textId="77777777" w:rsidTr="009B7DCB">
        <w:trPr>
          <w:cantSplit/>
          <w:tblHeader/>
        </w:trPr>
        <w:tc>
          <w:tcPr>
            <w:tcW w:w="3183" w:type="dxa"/>
          </w:tcPr>
          <w:p w14:paraId="3C2361B6" w14:textId="77777777" w:rsidR="00162B8B" w:rsidRPr="00BE6E46" w:rsidRDefault="00162B8B" w:rsidP="009B7DCB">
            <w:pPr>
              <w:rPr>
                <w:rFonts w:ascii="Browallia New" w:hAnsi="Browallia New" w:cs="Browallia New"/>
                <w:cs/>
              </w:rPr>
            </w:pPr>
          </w:p>
        </w:tc>
        <w:tc>
          <w:tcPr>
            <w:tcW w:w="5976" w:type="dxa"/>
            <w:gridSpan w:val="7"/>
            <w:tcBorders>
              <w:bottom w:val="nil"/>
            </w:tcBorders>
          </w:tcPr>
          <w:p w14:paraId="34685CE2" w14:textId="77777777" w:rsidR="00162B8B" w:rsidRPr="00A97558" w:rsidRDefault="00162B8B" w:rsidP="009B7DCB">
            <w:pPr>
              <w:ind w:right="56"/>
              <w:jc w:val="right"/>
              <w:rPr>
                <w:rFonts w:ascii="Browallia New" w:hAnsi="Browallia New" w:cs="Browallia New"/>
                <w:cs/>
                <w:lang w:val="en-GB"/>
              </w:rPr>
            </w:pPr>
            <w:r w:rsidRPr="00A97558">
              <w:rPr>
                <w:rFonts w:ascii="Browallia New" w:hAnsi="Browallia New" w:cs="Browallia New"/>
                <w:cs/>
                <w:lang w:val="en-GB"/>
              </w:rPr>
              <w:t xml:space="preserve">(หน่วย </w:t>
            </w:r>
            <w:r w:rsidRPr="00A97558">
              <w:rPr>
                <w:rFonts w:ascii="Browallia New" w:hAnsi="Browallia New" w:cs="Browallia New"/>
                <w:lang w:val="en-GB"/>
              </w:rPr>
              <w:t xml:space="preserve">: </w:t>
            </w:r>
            <w:r w:rsidRPr="00A97558">
              <w:rPr>
                <w:rFonts w:ascii="Browallia New" w:hAnsi="Browallia New" w:cs="Browallia New"/>
                <w:cs/>
                <w:lang w:val="en-GB"/>
              </w:rPr>
              <w:t>บาท)</w:t>
            </w:r>
          </w:p>
        </w:tc>
      </w:tr>
      <w:tr w:rsidR="006E4AA3" w:rsidRPr="008B63E4" w14:paraId="21C52BD6" w14:textId="77777777" w:rsidTr="009B7DCB">
        <w:trPr>
          <w:cantSplit/>
          <w:tblHeader/>
        </w:trPr>
        <w:tc>
          <w:tcPr>
            <w:tcW w:w="3183" w:type="dxa"/>
          </w:tcPr>
          <w:p w14:paraId="3DEB0059" w14:textId="77777777" w:rsidR="006E4AA3" w:rsidRPr="00BE6E46" w:rsidRDefault="006E4AA3" w:rsidP="006E4AA3">
            <w:pPr>
              <w:jc w:val="center"/>
              <w:rPr>
                <w:rFonts w:ascii="Browallia New" w:hAnsi="Browallia New" w:cs="Browallia New"/>
                <w:cs/>
                <w:lang w:val="en-US"/>
              </w:rPr>
            </w:pPr>
          </w:p>
        </w:tc>
        <w:tc>
          <w:tcPr>
            <w:tcW w:w="2925" w:type="dxa"/>
            <w:gridSpan w:val="3"/>
            <w:tcBorders>
              <w:top w:val="nil"/>
              <w:bottom w:val="single" w:sz="4" w:space="0" w:color="auto"/>
            </w:tcBorders>
          </w:tcPr>
          <w:p w14:paraId="7B79242E" w14:textId="18677E62" w:rsidR="006E4AA3" w:rsidRPr="00A97558" w:rsidRDefault="00395360" w:rsidP="006E4AA3">
            <w:pPr>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w:t>
            </w:r>
            <w:r w:rsidR="006E4AA3" w:rsidRPr="00660BCC">
              <w:rPr>
                <w:rFonts w:ascii="Browallia New" w:hAnsi="Browallia New" w:cs="Browallia New"/>
                <w:cs/>
              </w:rPr>
              <w:t>รวม</w:t>
            </w:r>
          </w:p>
        </w:tc>
        <w:tc>
          <w:tcPr>
            <w:tcW w:w="108" w:type="dxa"/>
            <w:tcBorders>
              <w:top w:val="nil"/>
            </w:tcBorders>
          </w:tcPr>
          <w:p w14:paraId="716DEE58" w14:textId="77777777" w:rsidR="006E4AA3" w:rsidRPr="00A97558" w:rsidRDefault="006E4AA3" w:rsidP="006E4AA3">
            <w:pPr>
              <w:ind w:right="1"/>
              <w:jc w:val="center"/>
              <w:rPr>
                <w:rFonts w:ascii="Browallia New" w:hAnsi="Browallia New" w:cs="Browallia New"/>
                <w:cs/>
              </w:rPr>
            </w:pPr>
          </w:p>
        </w:tc>
        <w:tc>
          <w:tcPr>
            <w:tcW w:w="2943" w:type="dxa"/>
            <w:gridSpan w:val="3"/>
            <w:tcBorders>
              <w:top w:val="nil"/>
              <w:bottom w:val="single" w:sz="4" w:space="0" w:color="auto"/>
            </w:tcBorders>
          </w:tcPr>
          <w:p w14:paraId="215DAD11" w14:textId="5627E41B" w:rsidR="006E4AA3" w:rsidRPr="00A97558" w:rsidRDefault="00395360" w:rsidP="006E4AA3">
            <w:pPr>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การเงินเฉพาะ</w:t>
            </w:r>
            <w:r w:rsidR="006E4AA3" w:rsidRPr="00660BCC">
              <w:rPr>
                <w:rFonts w:ascii="Browallia New" w:hAnsi="Browallia New" w:cs="Browallia New"/>
                <w:cs/>
              </w:rPr>
              <w:t>บริษัท</w:t>
            </w:r>
          </w:p>
        </w:tc>
      </w:tr>
      <w:tr w:rsidR="00B40BC7" w:rsidRPr="008B63E4" w14:paraId="2C65AB14" w14:textId="77777777" w:rsidTr="009B7DCB">
        <w:trPr>
          <w:cantSplit/>
          <w:trHeight w:val="70"/>
          <w:tblHeader/>
        </w:trPr>
        <w:tc>
          <w:tcPr>
            <w:tcW w:w="3183" w:type="dxa"/>
            <w:tcBorders>
              <w:bottom w:val="nil"/>
            </w:tcBorders>
          </w:tcPr>
          <w:p w14:paraId="242F6F3C" w14:textId="77777777" w:rsidR="00B40BC7" w:rsidRPr="00BE6E46" w:rsidRDefault="00B40BC7" w:rsidP="00B40BC7">
            <w:pPr>
              <w:jc w:val="thaiDistribute"/>
              <w:rPr>
                <w:rFonts w:ascii="Browallia New" w:hAnsi="Browallia New" w:cs="Browallia New"/>
                <w:u w:val="single"/>
                <w:cs/>
              </w:rPr>
            </w:pPr>
          </w:p>
        </w:tc>
        <w:tc>
          <w:tcPr>
            <w:tcW w:w="1413" w:type="dxa"/>
            <w:tcBorders>
              <w:top w:val="single" w:sz="4" w:space="0" w:color="auto"/>
              <w:bottom w:val="single" w:sz="4" w:space="0" w:color="auto"/>
              <w:right w:val="nil"/>
            </w:tcBorders>
            <w:vAlign w:val="bottom"/>
          </w:tcPr>
          <w:p w14:paraId="4ACB1701" w14:textId="1D176BC1" w:rsidR="00B40BC7" w:rsidRPr="00A97558" w:rsidRDefault="00B40BC7" w:rsidP="00B40BC7">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7</w:t>
            </w:r>
          </w:p>
        </w:tc>
        <w:tc>
          <w:tcPr>
            <w:tcW w:w="108" w:type="dxa"/>
            <w:tcBorders>
              <w:top w:val="nil"/>
              <w:left w:val="nil"/>
              <w:bottom w:val="nil"/>
              <w:right w:val="nil"/>
            </w:tcBorders>
            <w:vAlign w:val="bottom"/>
          </w:tcPr>
          <w:p w14:paraId="6C3E62C5" w14:textId="77777777" w:rsidR="00B40BC7" w:rsidRPr="00A97558" w:rsidRDefault="00B40BC7" w:rsidP="00B40BC7">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05FFE80" w14:textId="1ED0A66D" w:rsidR="00B40BC7" w:rsidRPr="00A97558" w:rsidRDefault="00B40BC7" w:rsidP="00B40BC7">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6</w:t>
            </w:r>
          </w:p>
        </w:tc>
        <w:tc>
          <w:tcPr>
            <w:tcW w:w="108" w:type="dxa"/>
          </w:tcPr>
          <w:p w14:paraId="6DB353BB" w14:textId="77777777" w:rsidR="00B40BC7" w:rsidRPr="00A97558" w:rsidRDefault="00B40BC7" w:rsidP="00B40BC7">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13A027F8" w14:textId="763BDB89" w:rsidR="00B40BC7" w:rsidRPr="00A97558" w:rsidRDefault="00B40BC7" w:rsidP="00B40BC7">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7</w:t>
            </w:r>
          </w:p>
        </w:tc>
        <w:tc>
          <w:tcPr>
            <w:tcW w:w="108" w:type="dxa"/>
            <w:tcBorders>
              <w:top w:val="single" w:sz="4" w:space="0" w:color="auto"/>
              <w:bottom w:val="nil"/>
            </w:tcBorders>
            <w:vAlign w:val="bottom"/>
          </w:tcPr>
          <w:p w14:paraId="022A1277" w14:textId="77777777" w:rsidR="00B40BC7" w:rsidRPr="00A97558" w:rsidRDefault="00B40BC7" w:rsidP="00B40BC7">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231309A4" w14:textId="5A492984" w:rsidR="00B40BC7" w:rsidRPr="00A97558" w:rsidRDefault="00B40BC7" w:rsidP="00B40BC7">
            <w:pPr>
              <w:pStyle w:val="CordiaNew"/>
              <w:jc w:val="center"/>
              <w:rPr>
                <w:rFonts w:ascii="Browallia New" w:hAnsi="Browallia New" w:cs="Browallia New"/>
                <w:color w:val="auto"/>
                <w:sz w:val="28"/>
                <w:szCs w:val="28"/>
                <w:cs/>
                <w:lang w:val="en-GB"/>
              </w:rPr>
            </w:pPr>
            <w:r w:rsidRPr="00A97558">
              <w:rPr>
                <w:rFonts w:ascii="Browallia New" w:hAnsi="Browallia New" w:cs="Browallia New"/>
                <w:sz w:val="28"/>
                <w:szCs w:val="28"/>
              </w:rPr>
              <w:t>256</w:t>
            </w:r>
            <w:r>
              <w:rPr>
                <w:rFonts w:ascii="Browallia New" w:hAnsi="Browallia New" w:cs="Browallia New"/>
                <w:sz w:val="28"/>
                <w:szCs w:val="28"/>
              </w:rPr>
              <w:t>6</w:t>
            </w:r>
          </w:p>
        </w:tc>
      </w:tr>
      <w:tr w:rsidR="00162B8B" w:rsidRPr="008B63E4" w14:paraId="08D24845" w14:textId="77777777" w:rsidTr="009B7DCB">
        <w:trPr>
          <w:cantSplit/>
          <w:trHeight w:val="70"/>
          <w:tblHeader/>
        </w:trPr>
        <w:tc>
          <w:tcPr>
            <w:tcW w:w="3183" w:type="dxa"/>
            <w:tcBorders>
              <w:bottom w:val="nil"/>
            </w:tcBorders>
          </w:tcPr>
          <w:p w14:paraId="5360E838" w14:textId="77777777" w:rsidR="00162B8B" w:rsidRPr="00BE6E46" w:rsidRDefault="00162B8B" w:rsidP="009B7DCB">
            <w:pPr>
              <w:ind w:left="70"/>
              <w:jc w:val="thaiDistribute"/>
              <w:rPr>
                <w:rFonts w:ascii="Browallia New" w:hAnsi="Browallia New" w:cs="Browallia New"/>
                <w:u w:val="single"/>
                <w:cs/>
              </w:rPr>
            </w:pPr>
          </w:p>
        </w:tc>
        <w:tc>
          <w:tcPr>
            <w:tcW w:w="1413" w:type="dxa"/>
            <w:tcBorders>
              <w:top w:val="single" w:sz="4" w:space="0" w:color="auto"/>
              <w:bottom w:val="nil"/>
              <w:right w:val="nil"/>
            </w:tcBorders>
          </w:tcPr>
          <w:p w14:paraId="47B990E6" w14:textId="77777777" w:rsidR="00162B8B" w:rsidRPr="00BE6E46" w:rsidRDefault="00162B8B" w:rsidP="009B7DCB">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34F89841" w14:textId="77777777" w:rsidR="00162B8B" w:rsidRPr="00BE6E46" w:rsidRDefault="00162B8B" w:rsidP="009B7DCB">
            <w:pPr>
              <w:pStyle w:val="CordiaNew"/>
              <w:jc w:val="center"/>
              <w:rPr>
                <w:rFonts w:ascii="Browallia New" w:hAnsi="Browallia New" w:cs="Browallia New"/>
                <w:color w:val="auto"/>
                <w:sz w:val="28"/>
                <w:szCs w:val="28"/>
              </w:rPr>
            </w:pPr>
          </w:p>
        </w:tc>
        <w:tc>
          <w:tcPr>
            <w:tcW w:w="1404" w:type="dxa"/>
            <w:tcBorders>
              <w:top w:val="single" w:sz="4" w:space="0" w:color="auto"/>
              <w:left w:val="nil"/>
              <w:bottom w:val="nil"/>
            </w:tcBorders>
          </w:tcPr>
          <w:p w14:paraId="3FF5C124" w14:textId="77777777" w:rsidR="00162B8B" w:rsidRPr="00BE6E46" w:rsidRDefault="00162B8B" w:rsidP="009B7DCB">
            <w:pPr>
              <w:pStyle w:val="CordiaNew"/>
              <w:jc w:val="center"/>
              <w:rPr>
                <w:rFonts w:ascii="Browallia New" w:hAnsi="Browallia New" w:cs="Browallia New"/>
                <w:sz w:val="28"/>
                <w:szCs w:val="28"/>
              </w:rPr>
            </w:pPr>
          </w:p>
        </w:tc>
        <w:tc>
          <w:tcPr>
            <w:tcW w:w="108" w:type="dxa"/>
            <w:tcBorders>
              <w:bottom w:val="nil"/>
            </w:tcBorders>
          </w:tcPr>
          <w:p w14:paraId="51FF5F83" w14:textId="77777777" w:rsidR="00162B8B" w:rsidRPr="00BE6E46" w:rsidRDefault="00162B8B" w:rsidP="009B7DCB">
            <w:pPr>
              <w:pStyle w:val="CordiaNew"/>
              <w:jc w:val="distribute"/>
              <w:rPr>
                <w:rFonts w:ascii="Browallia New" w:hAnsi="Browallia New" w:cs="Browallia New"/>
                <w:color w:val="auto"/>
                <w:sz w:val="28"/>
                <w:szCs w:val="28"/>
              </w:rPr>
            </w:pPr>
          </w:p>
        </w:tc>
        <w:tc>
          <w:tcPr>
            <w:tcW w:w="1422" w:type="dxa"/>
            <w:tcBorders>
              <w:top w:val="single" w:sz="4" w:space="0" w:color="auto"/>
              <w:bottom w:val="nil"/>
            </w:tcBorders>
          </w:tcPr>
          <w:p w14:paraId="4D0011D6" w14:textId="77777777" w:rsidR="00162B8B" w:rsidRPr="00BE6E46" w:rsidRDefault="00162B8B" w:rsidP="009B7DCB">
            <w:pPr>
              <w:pStyle w:val="CordiaNew"/>
              <w:jc w:val="center"/>
              <w:rPr>
                <w:rFonts w:ascii="Browallia New" w:hAnsi="Browallia New" w:cs="Browallia New"/>
                <w:sz w:val="28"/>
                <w:szCs w:val="28"/>
                <w:lang w:val="en-GB"/>
              </w:rPr>
            </w:pPr>
          </w:p>
        </w:tc>
        <w:tc>
          <w:tcPr>
            <w:tcW w:w="108" w:type="dxa"/>
            <w:tcBorders>
              <w:top w:val="nil"/>
              <w:bottom w:val="nil"/>
            </w:tcBorders>
          </w:tcPr>
          <w:p w14:paraId="16B91224" w14:textId="77777777" w:rsidR="00162B8B" w:rsidRPr="00BE6E46" w:rsidRDefault="00162B8B" w:rsidP="009B7DCB">
            <w:pPr>
              <w:pStyle w:val="CordiaNew"/>
              <w:jc w:val="center"/>
              <w:rPr>
                <w:rFonts w:ascii="Browallia New" w:hAnsi="Browallia New" w:cs="Browallia New"/>
                <w:color w:val="auto"/>
                <w:sz w:val="28"/>
                <w:szCs w:val="28"/>
              </w:rPr>
            </w:pPr>
          </w:p>
        </w:tc>
        <w:tc>
          <w:tcPr>
            <w:tcW w:w="1413" w:type="dxa"/>
            <w:tcBorders>
              <w:top w:val="single" w:sz="4" w:space="0" w:color="auto"/>
              <w:bottom w:val="nil"/>
            </w:tcBorders>
          </w:tcPr>
          <w:p w14:paraId="54F9A8EC" w14:textId="77777777" w:rsidR="00162B8B" w:rsidRPr="00BE6E46" w:rsidRDefault="00162B8B" w:rsidP="009B7DCB">
            <w:pPr>
              <w:pStyle w:val="CordiaNew"/>
              <w:jc w:val="center"/>
              <w:rPr>
                <w:rFonts w:ascii="Browallia New" w:hAnsi="Browallia New" w:cs="Browallia New"/>
                <w:sz w:val="28"/>
                <w:szCs w:val="28"/>
                <w:cs/>
              </w:rPr>
            </w:pPr>
          </w:p>
        </w:tc>
      </w:tr>
      <w:tr w:rsidR="00B40BC7" w:rsidRPr="008B63E4" w14:paraId="3D48EF02" w14:textId="77777777" w:rsidTr="000F308B">
        <w:trPr>
          <w:cantSplit/>
          <w:trHeight w:val="70"/>
          <w:tblHeader/>
        </w:trPr>
        <w:tc>
          <w:tcPr>
            <w:tcW w:w="3183" w:type="dxa"/>
            <w:tcBorders>
              <w:bottom w:val="nil"/>
            </w:tcBorders>
          </w:tcPr>
          <w:p w14:paraId="062B2D14" w14:textId="24402822" w:rsidR="00B40BC7" w:rsidRPr="00A97558" w:rsidRDefault="00B40BC7" w:rsidP="00B40BC7">
            <w:pPr>
              <w:ind w:left="70"/>
              <w:jc w:val="thaiDistribute"/>
              <w:rPr>
                <w:rFonts w:ascii="Browallia New" w:hAnsi="Browallia New" w:cs="Browallia New"/>
                <w:b/>
                <w:bCs/>
                <w:cs/>
              </w:rPr>
            </w:pPr>
            <w:r w:rsidRPr="00A97558">
              <w:rPr>
                <w:rFonts w:ascii="Browallia New" w:hAnsi="Browallia New" w:cs="Browallia New" w:hint="cs"/>
                <w:cs/>
              </w:rPr>
              <w:t xml:space="preserve">ยอดคงเหลือ ณ วันที่ </w:t>
            </w:r>
            <w:r w:rsidRPr="00A97558">
              <w:rPr>
                <w:rFonts w:ascii="Browallia New" w:hAnsi="Browallia New" w:cs="Browallia New"/>
                <w:lang w:val="en-US"/>
              </w:rPr>
              <w:t xml:space="preserve">1 </w:t>
            </w:r>
            <w:r w:rsidRPr="00A97558">
              <w:rPr>
                <w:rFonts w:ascii="Browallia New" w:hAnsi="Browallia New" w:cs="Browallia New" w:hint="cs"/>
                <w:cs/>
                <w:lang w:val="en-US"/>
              </w:rPr>
              <w:t>มกราคม</w:t>
            </w:r>
          </w:p>
        </w:tc>
        <w:tc>
          <w:tcPr>
            <w:tcW w:w="1413" w:type="dxa"/>
            <w:tcBorders>
              <w:top w:val="nil"/>
              <w:bottom w:val="nil"/>
              <w:right w:val="nil"/>
            </w:tcBorders>
            <w:shd w:val="clear" w:color="auto" w:fill="auto"/>
          </w:tcPr>
          <w:p w14:paraId="416CF99C" w14:textId="19B6495D" w:rsidR="00B40BC7" w:rsidRPr="00B40BC7" w:rsidRDefault="00525920" w:rsidP="00B40BC7">
            <w:pPr>
              <w:ind w:left="-36" w:right="87"/>
              <w:jc w:val="right"/>
              <w:rPr>
                <w:rFonts w:ascii="Browallia New" w:hAnsi="Browallia New" w:cs="Browallia New"/>
              </w:rPr>
            </w:pPr>
            <w:r w:rsidRPr="00525920">
              <w:rPr>
                <w:rFonts w:ascii="Browallia New" w:hAnsi="Browallia New" w:cs="Browallia New"/>
                <w:lang w:val="en-US"/>
              </w:rPr>
              <w:t>196</w:t>
            </w:r>
            <w:r w:rsidR="00AC7B52" w:rsidRPr="00AC7B52">
              <w:rPr>
                <w:rFonts w:ascii="Browallia New" w:hAnsi="Browallia New" w:cs="Browallia New"/>
              </w:rPr>
              <w:t>,</w:t>
            </w:r>
            <w:r w:rsidRPr="00525920">
              <w:rPr>
                <w:rFonts w:ascii="Browallia New" w:hAnsi="Browallia New" w:cs="Browallia New"/>
                <w:lang w:val="en-US"/>
              </w:rPr>
              <w:t>400</w:t>
            </w:r>
            <w:r w:rsidR="00AC7B52" w:rsidRPr="00AC7B52">
              <w:rPr>
                <w:rFonts w:ascii="Browallia New" w:hAnsi="Browallia New" w:cs="Browallia New"/>
              </w:rPr>
              <w:t>,</w:t>
            </w:r>
            <w:r w:rsidRPr="00525920">
              <w:rPr>
                <w:rFonts w:ascii="Browallia New" w:hAnsi="Browallia New" w:cs="Browallia New"/>
                <w:lang w:val="en-US"/>
              </w:rPr>
              <w:t>684</w:t>
            </w:r>
          </w:p>
        </w:tc>
        <w:tc>
          <w:tcPr>
            <w:tcW w:w="108" w:type="dxa"/>
            <w:tcBorders>
              <w:top w:val="nil"/>
              <w:left w:val="nil"/>
              <w:bottom w:val="nil"/>
              <w:right w:val="nil"/>
            </w:tcBorders>
            <w:shd w:val="clear" w:color="auto" w:fill="auto"/>
            <w:vAlign w:val="bottom"/>
          </w:tcPr>
          <w:p w14:paraId="0CB0A8FF" w14:textId="77777777" w:rsidR="00B40BC7" w:rsidRPr="00B40BC7" w:rsidRDefault="00B40BC7" w:rsidP="00B40BC7">
            <w:pPr>
              <w:pStyle w:val="CordiaNew"/>
              <w:ind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shd w:val="clear" w:color="auto" w:fill="auto"/>
          </w:tcPr>
          <w:p w14:paraId="704FF183" w14:textId="02D88C6B" w:rsidR="00B40BC7" w:rsidRPr="00B40BC7" w:rsidRDefault="00525920" w:rsidP="00B40BC7">
            <w:pPr>
              <w:pStyle w:val="CordiaNew"/>
              <w:ind w:left="-36" w:right="87"/>
              <w:jc w:val="right"/>
              <w:rPr>
                <w:rFonts w:ascii="Browallia New" w:eastAsia="Times New Roman" w:hAnsi="Browallia New" w:cs="Browallia New"/>
                <w:color w:val="auto"/>
                <w:sz w:val="28"/>
                <w:szCs w:val="28"/>
                <w:lang w:val="th-TH"/>
              </w:rPr>
            </w:pPr>
            <w:r w:rsidRPr="00525920">
              <w:rPr>
                <w:rFonts w:ascii="Browallia New" w:hAnsi="Browallia New" w:cs="Browallia New"/>
                <w:sz w:val="28"/>
                <w:szCs w:val="28"/>
              </w:rPr>
              <w:t>330</w:t>
            </w:r>
            <w:r w:rsidR="00B40BC7" w:rsidRPr="00B40BC7">
              <w:rPr>
                <w:rFonts w:ascii="Browallia New" w:hAnsi="Browallia New" w:cs="Browallia New"/>
                <w:sz w:val="28"/>
                <w:szCs w:val="28"/>
                <w:cs/>
              </w:rPr>
              <w:t>,</w:t>
            </w:r>
            <w:r w:rsidRPr="00525920">
              <w:rPr>
                <w:rFonts w:ascii="Browallia New" w:hAnsi="Browallia New" w:cs="Browallia New"/>
                <w:sz w:val="28"/>
                <w:szCs w:val="28"/>
              </w:rPr>
              <w:t>141</w:t>
            </w:r>
            <w:r w:rsidR="00B40BC7" w:rsidRPr="00B40BC7">
              <w:rPr>
                <w:rFonts w:ascii="Browallia New" w:hAnsi="Browallia New" w:cs="Browallia New"/>
                <w:sz w:val="28"/>
                <w:szCs w:val="28"/>
                <w:cs/>
              </w:rPr>
              <w:t>,</w:t>
            </w:r>
            <w:r w:rsidRPr="00525920">
              <w:rPr>
                <w:rFonts w:ascii="Browallia New" w:hAnsi="Browallia New" w:cs="Browallia New"/>
                <w:sz w:val="28"/>
                <w:szCs w:val="28"/>
              </w:rPr>
              <w:t>227</w:t>
            </w:r>
          </w:p>
        </w:tc>
        <w:tc>
          <w:tcPr>
            <w:tcW w:w="108" w:type="dxa"/>
            <w:tcBorders>
              <w:top w:val="nil"/>
              <w:bottom w:val="nil"/>
            </w:tcBorders>
            <w:shd w:val="clear" w:color="auto" w:fill="auto"/>
            <w:vAlign w:val="bottom"/>
          </w:tcPr>
          <w:p w14:paraId="45F1153E" w14:textId="77777777" w:rsidR="00B40BC7" w:rsidRPr="00B40BC7" w:rsidRDefault="00B40BC7" w:rsidP="00B40BC7">
            <w:pPr>
              <w:pStyle w:val="CordiaNew"/>
              <w:ind w:right="87"/>
              <w:jc w:val="right"/>
              <w:rPr>
                <w:rFonts w:ascii="Browallia New" w:eastAsia="Times New Roman" w:hAnsi="Browallia New" w:cs="Browallia New"/>
                <w:color w:val="auto"/>
                <w:sz w:val="28"/>
                <w:szCs w:val="28"/>
                <w:lang w:val="th-TH"/>
              </w:rPr>
            </w:pPr>
          </w:p>
        </w:tc>
        <w:tc>
          <w:tcPr>
            <w:tcW w:w="1422" w:type="dxa"/>
            <w:tcBorders>
              <w:top w:val="nil"/>
              <w:bottom w:val="nil"/>
            </w:tcBorders>
            <w:shd w:val="clear" w:color="auto" w:fill="auto"/>
            <w:vAlign w:val="bottom"/>
          </w:tcPr>
          <w:p w14:paraId="4CC8BFAB" w14:textId="5C4F3F45" w:rsidR="00B40BC7" w:rsidRPr="00B40BC7" w:rsidRDefault="00676FF6" w:rsidP="00B40BC7">
            <w:pPr>
              <w:ind w:left="-36" w:right="87"/>
              <w:jc w:val="right"/>
              <w:rPr>
                <w:rFonts w:ascii="Browallia New" w:hAnsi="Browallia New" w:cs="Browallia New"/>
                <w:lang w:val="en-US"/>
              </w:rPr>
            </w:pPr>
            <w:r w:rsidRPr="00676FF6">
              <w:rPr>
                <w:rFonts w:ascii="Browallia New" w:hAnsi="Browallia New" w:cs="Browallia New"/>
                <w:lang w:val="en-US"/>
              </w:rPr>
              <w:t>89,454,041</w:t>
            </w:r>
          </w:p>
        </w:tc>
        <w:tc>
          <w:tcPr>
            <w:tcW w:w="108" w:type="dxa"/>
            <w:tcBorders>
              <w:top w:val="nil"/>
              <w:bottom w:val="nil"/>
            </w:tcBorders>
            <w:vAlign w:val="bottom"/>
          </w:tcPr>
          <w:p w14:paraId="4C6DDC49" w14:textId="77777777" w:rsidR="00B40BC7" w:rsidRPr="00B40BC7" w:rsidRDefault="00B40BC7" w:rsidP="00B40BC7">
            <w:pPr>
              <w:pStyle w:val="CordiaNew"/>
              <w:ind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2DA8BC34" w14:textId="346A9E8E" w:rsidR="00B40BC7" w:rsidRPr="00B40BC7" w:rsidRDefault="00525920" w:rsidP="00B40BC7">
            <w:pPr>
              <w:ind w:left="-36" w:right="87"/>
              <w:jc w:val="right"/>
              <w:rPr>
                <w:rFonts w:ascii="Browallia New" w:hAnsi="Browallia New" w:cs="Browallia New"/>
              </w:rPr>
            </w:pPr>
            <w:r w:rsidRPr="00525920">
              <w:rPr>
                <w:rFonts w:ascii="Browallia New" w:hAnsi="Browallia New" w:cs="Browallia New" w:hint="cs"/>
                <w:lang w:val="en-US"/>
              </w:rPr>
              <w:t>255</w:t>
            </w:r>
            <w:r w:rsidR="00B40BC7" w:rsidRPr="00B40BC7">
              <w:rPr>
                <w:rFonts w:ascii="Browallia New" w:hAnsi="Browallia New" w:cs="Browallia New" w:hint="cs"/>
                <w:cs/>
              </w:rPr>
              <w:t>,</w:t>
            </w:r>
            <w:r w:rsidR="00B40BC7" w:rsidRPr="00B40BC7">
              <w:rPr>
                <w:rFonts w:ascii="Browallia New" w:hAnsi="Browallia New" w:cs="Browallia New"/>
                <w:lang w:val="en-US"/>
              </w:rPr>
              <w:t>264,375</w:t>
            </w:r>
          </w:p>
        </w:tc>
      </w:tr>
      <w:tr w:rsidR="00B40BC7" w:rsidRPr="008B63E4" w14:paraId="383768FF" w14:textId="77777777" w:rsidTr="001E4164">
        <w:trPr>
          <w:cantSplit/>
          <w:trHeight w:val="70"/>
          <w:tblHeader/>
        </w:trPr>
        <w:tc>
          <w:tcPr>
            <w:tcW w:w="3183" w:type="dxa"/>
            <w:tcBorders>
              <w:bottom w:val="nil"/>
            </w:tcBorders>
          </w:tcPr>
          <w:p w14:paraId="3205EA95" w14:textId="0AE261B3" w:rsidR="00B40BC7" w:rsidRPr="00A97558" w:rsidRDefault="00B40BC7" w:rsidP="0022393B">
            <w:pPr>
              <w:ind w:left="709" w:hanging="639"/>
              <w:rPr>
                <w:rFonts w:ascii="Browallia New" w:hAnsi="Browallia New" w:cs="Browallia New"/>
                <w:u w:val="single"/>
                <w:cs/>
              </w:rPr>
            </w:pPr>
            <w:r w:rsidRPr="00A97558">
              <w:rPr>
                <w:rFonts w:ascii="Browallia New" w:hAnsi="Browallia New" w:cs="Browallia New"/>
                <w:u w:val="single"/>
                <w:cs/>
              </w:rPr>
              <w:t>บวก</w:t>
            </w:r>
            <w:r w:rsidRPr="00A97558">
              <w:rPr>
                <w:rFonts w:ascii="Browallia New" w:hAnsi="Browallia New" w:cs="Browallia New"/>
                <w:cs/>
              </w:rPr>
              <w:t xml:space="preserve"> </w:t>
            </w:r>
            <w:r>
              <w:rPr>
                <w:rFonts w:ascii="Browallia New" w:hAnsi="Browallia New" w:cs="Browallia New" w:hint="cs"/>
                <w:cs/>
              </w:rPr>
              <w:t>ค่าเผื่อ</w:t>
            </w:r>
            <w:r w:rsidRPr="00A97558">
              <w:rPr>
                <w:rFonts w:ascii="Browallia New" w:hAnsi="Browallia New" w:cs="Browallia New" w:hint="cs"/>
                <w:cs/>
              </w:rPr>
              <w:t>ผลขาดทุน</w:t>
            </w:r>
            <w:r w:rsidRPr="00055B2D">
              <w:rPr>
                <w:rFonts w:ascii="Browallia New" w:hAnsi="Browallia New" w:cs="Browallia New"/>
                <w:cs/>
              </w:rPr>
              <w:t>ด้านเครดิต</w:t>
            </w:r>
            <w:r w:rsidR="00395360">
              <w:rPr>
                <w:rFonts w:ascii="Browallia New" w:hAnsi="Browallia New" w:cs="Browallia New" w:hint="cs"/>
                <w:cs/>
              </w:rPr>
              <w:t>ที่</w:t>
            </w:r>
            <w:r w:rsidR="0022393B">
              <w:rPr>
                <w:rFonts w:ascii="Browallia New" w:hAnsi="Browallia New" w:cs="Browallia New"/>
                <w:cs/>
              </w:rPr>
              <w:br/>
            </w:r>
            <w:r w:rsidR="00395360">
              <w:rPr>
                <w:rFonts w:ascii="Browallia New" w:hAnsi="Browallia New" w:cs="Browallia New" w:hint="cs"/>
                <w:cs/>
              </w:rPr>
              <w:t>คาดว่าจะเกิดขึ้น</w:t>
            </w:r>
          </w:p>
        </w:tc>
        <w:tc>
          <w:tcPr>
            <w:tcW w:w="1413" w:type="dxa"/>
            <w:tcBorders>
              <w:top w:val="nil"/>
              <w:bottom w:val="nil"/>
              <w:right w:val="nil"/>
            </w:tcBorders>
            <w:shd w:val="clear" w:color="auto" w:fill="auto"/>
          </w:tcPr>
          <w:p w14:paraId="20B9FACD" w14:textId="77777777" w:rsidR="00003480" w:rsidRDefault="00003480" w:rsidP="00B40BC7">
            <w:pPr>
              <w:ind w:left="-36" w:right="87"/>
              <w:jc w:val="right"/>
              <w:rPr>
                <w:rFonts w:ascii="Browallia New" w:hAnsi="Browallia New" w:cs="Browallia New"/>
                <w:lang w:val="en-US"/>
              </w:rPr>
            </w:pPr>
          </w:p>
          <w:p w14:paraId="28051B37" w14:textId="1DA0E60C" w:rsidR="00B40BC7" w:rsidRPr="00B40BC7" w:rsidRDefault="00525920" w:rsidP="00B40BC7">
            <w:pPr>
              <w:ind w:left="-36" w:right="87"/>
              <w:jc w:val="right"/>
              <w:rPr>
                <w:rFonts w:ascii="Browallia New" w:hAnsi="Browallia New" w:cs="Browallia New"/>
              </w:rPr>
            </w:pPr>
            <w:r w:rsidRPr="00525920">
              <w:rPr>
                <w:rFonts w:ascii="Browallia New" w:hAnsi="Browallia New" w:cs="Browallia New"/>
                <w:lang w:val="en-US"/>
              </w:rPr>
              <w:t>4</w:t>
            </w:r>
            <w:r w:rsidR="00003480" w:rsidRPr="00003480">
              <w:rPr>
                <w:rFonts w:ascii="Browallia New" w:hAnsi="Browallia New" w:cs="Browallia New"/>
              </w:rPr>
              <w:t>,</w:t>
            </w:r>
            <w:r w:rsidRPr="00525920">
              <w:rPr>
                <w:rFonts w:ascii="Browallia New" w:hAnsi="Browallia New" w:cs="Browallia New"/>
                <w:lang w:val="en-US"/>
              </w:rPr>
              <w:t>367</w:t>
            </w:r>
            <w:r w:rsidR="00003480" w:rsidRPr="00003480">
              <w:rPr>
                <w:rFonts w:ascii="Browallia New" w:hAnsi="Browallia New" w:cs="Browallia New"/>
              </w:rPr>
              <w:t>,</w:t>
            </w:r>
            <w:r w:rsidRPr="00525920">
              <w:rPr>
                <w:rFonts w:ascii="Browallia New" w:hAnsi="Browallia New" w:cs="Browallia New"/>
                <w:lang w:val="en-US"/>
              </w:rPr>
              <w:t>843</w:t>
            </w:r>
          </w:p>
        </w:tc>
        <w:tc>
          <w:tcPr>
            <w:tcW w:w="108" w:type="dxa"/>
            <w:tcBorders>
              <w:top w:val="nil"/>
              <w:left w:val="nil"/>
              <w:bottom w:val="nil"/>
              <w:right w:val="nil"/>
            </w:tcBorders>
            <w:shd w:val="clear" w:color="auto" w:fill="auto"/>
            <w:vAlign w:val="bottom"/>
          </w:tcPr>
          <w:p w14:paraId="66F1D296" w14:textId="77777777" w:rsidR="00B40BC7" w:rsidRPr="00B40BC7" w:rsidRDefault="00B40BC7" w:rsidP="00B40BC7">
            <w:pPr>
              <w:pStyle w:val="CordiaNew"/>
              <w:ind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shd w:val="clear" w:color="auto" w:fill="auto"/>
          </w:tcPr>
          <w:p w14:paraId="64123370" w14:textId="77777777" w:rsidR="00676FF6" w:rsidRDefault="00676FF6" w:rsidP="00B40BC7">
            <w:pPr>
              <w:pStyle w:val="CordiaNew"/>
              <w:ind w:right="87"/>
              <w:jc w:val="right"/>
              <w:rPr>
                <w:rFonts w:ascii="Browallia New" w:hAnsi="Browallia New" w:cs="Browallia New"/>
                <w:sz w:val="28"/>
                <w:szCs w:val="28"/>
              </w:rPr>
            </w:pPr>
          </w:p>
          <w:p w14:paraId="6628BAE0" w14:textId="253C2A05" w:rsidR="00B40BC7" w:rsidRPr="00B40BC7" w:rsidRDefault="00525920" w:rsidP="00B40BC7">
            <w:pPr>
              <w:pStyle w:val="CordiaNew"/>
              <w:ind w:right="87"/>
              <w:jc w:val="right"/>
              <w:rPr>
                <w:rFonts w:ascii="Browallia New" w:eastAsia="Times New Roman" w:hAnsi="Browallia New" w:cs="Browallia New"/>
                <w:color w:val="auto"/>
                <w:sz w:val="28"/>
                <w:szCs w:val="28"/>
                <w:lang w:val="th-TH"/>
              </w:rPr>
            </w:pPr>
            <w:r w:rsidRPr="00525920">
              <w:rPr>
                <w:rFonts w:ascii="Browallia New" w:hAnsi="Browallia New" w:cs="Browallia New"/>
                <w:sz w:val="28"/>
                <w:szCs w:val="28"/>
              </w:rPr>
              <w:t>106</w:t>
            </w:r>
            <w:r w:rsidR="00B40BC7" w:rsidRPr="00B40BC7">
              <w:rPr>
                <w:rFonts w:ascii="Browallia New" w:hAnsi="Browallia New" w:cs="Browallia New"/>
                <w:sz w:val="28"/>
                <w:szCs w:val="28"/>
                <w:cs/>
              </w:rPr>
              <w:t>,</w:t>
            </w:r>
            <w:r w:rsidRPr="00525920">
              <w:rPr>
                <w:rFonts w:ascii="Browallia New" w:hAnsi="Browallia New" w:cs="Browallia New"/>
                <w:sz w:val="28"/>
                <w:szCs w:val="28"/>
              </w:rPr>
              <w:t>946</w:t>
            </w:r>
            <w:r w:rsidR="00B40BC7" w:rsidRPr="00B40BC7">
              <w:rPr>
                <w:rFonts w:ascii="Browallia New" w:hAnsi="Browallia New" w:cs="Browallia New"/>
                <w:sz w:val="28"/>
                <w:szCs w:val="28"/>
                <w:cs/>
              </w:rPr>
              <w:t>,</w:t>
            </w:r>
            <w:r w:rsidRPr="00525920">
              <w:rPr>
                <w:rFonts w:ascii="Browallia New" w:hAnsi="Browallia New" w:cs="Browallia New"/>
                <w:sz w:val="28"/>
                <w:szCs w:val="28"/>
              </w:rPr>
              <w:t>642</w:t>
            </w:r>
          </w:p>
        </w:tc>
        <w:tc>
          <w:tcPr>
            <w:tcW w:w="108" w:type="dxa"/>
            <w:tcBorders>
              <w:top w:val="nil"/>
              <w:bottom w:val="nil"/>
            </w:tcBorders>
            <w:shd w:val="clear" w:color="auto" w:fill="auto"/>
            <w:vAlign w:val="bottom"/>
          </w:tcPr>
          <w:p w14:paraId="43962347" w14:textId="77777777" w:rsidR="00B40BC7" w:rsidRPr="00B40BC7" w:rsidRDefault="00B40BC7" w:rsidP="00B40BC7">
            <w:pPr>
              <w:pStyle w:val="CordiaNew"/>
              <w:ind w:left="-161" w:right="87" w:firstLine="161"/>
              <w:jc w:val="right"/>
              <w:rPr>
                <w:rFonts w:ascii="Browallia New" w:eastAsia="Times New Roman" w:hAnsi="Browallia New" w:cs="Browallia New"/>
                <w:color w:val="auto"/>
                <w:sz w:val="28"/>
                <w:szCs w:val="28"/>
                <w:lang w:val="th-TH"/>
              </w:rPr>
            </w:pPr>
          </w:p>
        </w:tc>
        <w:tc>
          <w:tcPr>
            <w:tcW w:w="1422" w:type="dxa"/>
            <w:tcBorders>
              <w:top w:val="nil"/>
              <w:bottom w:val="nil"/>
            </w:tcBorders>
            <w:shd w:val="clear" w:color="auto" w:fill="auto"/>
            <w:vAlign w:val="bottom"/>
          </w:tcPr>
          <w:p w14:paraId="71D436F4" w14:textId="74DCE8BA" w:rsidR="00B40BC7" w:rsidRPr="00B40BC7" w:rsidRDefault="00466854" w:rsidP="00B40BC7">
            <w:pPr>
              <w:ind w:left="-36" w:right="87"/>
              <w:jc w:val="center"/>
              <w:rPr>
                <w:rFonts w:ascii="Browallia New" w:hAnsi="Browallia New" w:cs="Browallia New"/>
              </w:rPr>
            </w:pPr>
            <w:r w:rsidRPr="00B40BC7">
              <w:rPr>
                <w:rFonts w:ascii="Browallia New" w:hAnsi="Browallia New" w:cs="Browallia New"/>
              </w:rPr>
              <w:t xml:space="preserve">    </w:t>
            </w:r>
            <w:r w:rsidR="00D02B22">
              <w:rPr>
                <w:rFonts w:ascii="Browallia New" w:hAnsi="Browallia New" w:cs="Browallia New"/>
                <w:lang w:val="en-US"/>
              </w:rPr>
              <w:t xml:space="preserve"> </w:t>
            </w:r>
            <w:r w:rsidRPr="00B40BC7">
              <w:rPr>
                <w:rFonts w:ascii="Browallia New" w:hAnsi="Browallia New" w:cs="Browallia New"/>
              </w:rPr>
              <w:t xml:space="preserve">       </w:t>
            </w:r>
            <w:r w:rsidRPr="00B40BC7">
              <w:rPr>
                <w:rFonts w:ascii="Browallia New" w:hAnsi="Browallia New" w:cs="Browallia New"/>
                <w:cs/>
              </w:rPr>
              <w:t>-</w:t>
            </w:r>
          </w:p>
        </w:tc>
        <w:tc>
          <w:tcPr>
            <w:tcW w:w="108" w:type="dxa"/>
            <w:tcBorders>
              <w:top w:val="nil"/>
              <w:bottom w:val="nil"/>
            </w:tcBorders>
            <w:vAlign w:val="bottom"/>
          </w:tcPr>
          <w:p w14:paraId="754D1883" w14:textId="77777777" w:rsidR="00B40BC7" w:rsidRPr="00B40BC7" w:rsidRDefault="00B40BC7" w:rsidP="00B40BC7">
            <w:pPr>
              <w:pStyle w:val="CordiaNew"/>
              <w:ind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29B24CC2" w14:textId="2D8A7D4D" w:rsidR="00B40BC7" w:rsidRPr="00B40BC7" w:rsidRDefault="00B40BC7" w:rsidP="00B40BC7">
            <w:pPr>
              <w:pStyle w:val="CordiaNew"/>
              <w:ind w:right="87"/>
              <w:jc w:val="center"/>
              <w:rPr>
                <w:rFonts w:ascii="Browallia New" w:eastAsia="Times New Roman" w:hAnsi="Browallia New" w:cs="Browallia New"/>
                <w:color w:val="auto"/>
                <w:sz w:val="28"/>
                <w:szCs w:val="28"/>
                <w:lang w:val="th-TH"/>
              </w:rPr>
            </w:pPr>
            <w:r w:rsidRPr="00B40BC7">
              <w:rPr>
                <w:rFonts w:ascii="Browallia New" w:hAnsi="Browallia New" w:cs="Browallia New"/>
                <w:sz w:val="28"/>
                <w:szCs w:val="28"/>
              </w:rPr>
              <w:t xml:space="preserve">          </w:t>
            </w:r>
            <w:r w:rsidRPr="00B40BC7">
              <w:rPr>
                <w:rFonts w:ascii="Browallia New" w:hAnsi="Browallia New" w:cs="Browallia New"/>
                <w:sz w:val="28"/>
                <w:szCs w:val="28"/>
                <w:cs/>
              </w:rPr>
              <w:t>-</w:t>
            </w:r>
          </w:p>
        </w:tc>
      </w:tr>
      <w:tr w:rsidR="00B40BC7" w:rsidRPr="008B63E4" w14:paraId="3C6BC21F" w14:textId="77777777" w:rsidTr="000F308B">
        <w:trPr>
          <w:cantSplit/>
          <w:trHeight w:val="70"/>
          <w:tblHeader/>
        </w:trPr>
        <w:tc>
          <w:tcPr>
            <w:tcW w:w="3183" w:type="dxa"/>
            <w:tcBorders>
              <w:bottom w:val="nil"/>
            </w:tcBorders>
          </w:tcPr>
          <w:p w14:paraId="5915D8C1" w14:textId="79CF5857" w:rsidR="00B40BC7" w:rsidRPr="00A97558" w:rsidRDefault="00B40BC7" w:rsidP="00B40BC7">
            <w:pPr>
              <w:ind w:left="569" w:hanging="504"/>
              <w:rPr>
                <w:rFonts w:ascii="Browallia New" w:hAnsi="Browallia New" w:cs="Browallia New"/>
                <w:cs/>
              </w:rPr>
            </w:pPr>
            <w:r>
              <w:rPr>
                <w:rFonts w:ascii="Browallia New" w:hAnsi="Browallia New" w:cs="Browallia New" w:hint="cs"/>
                <w:u w:val="single"/>
                <w:cs/>
              </w:rPr>
              <w:t>หั</w:t>
            </w:r>
            <w:r w:rsidRPr="00A97558">
              <w:rPr>
                <w:rFonts w:ascii="Browallia New" w:hAnsi="Browallia New" w:cs="Browallia New"/>
                <w:u w:val="single"/>
                <w:cs/>
              </w:rPr>
              <w:t>ก</w:t>
            </w:r>
            <w:r w:rsidRPr="00A97558">
              <w:rPr>
                <w:rFonts w:ascii="Browallia New" w:hAnsi="Browallia New" w:cs="Browallia New"/>
                <w:cs/>
              </w:rPr>
              <w:t xml:space="preserve"> </w:t>
            </w:r>
            <w:r>
              <w:rPr>
                <w:rFonts w:ascii="Browallia New" w:hAnsi="Browallia New" w:cs="Browallia New" w:hint="cs"/>
                <w:cs/>
              </w:rPr>
              <w:t xml:space="preserve"> กลับรายการค่าเผื่อ</w:t>
            </w:r>
            <w:r w:rsidRPr="002A58F5">
              <w:rPr>
                <w:rFonts w:ascii="Browallia New" w:hAnsi="Browallia New" w:cs="Browallia New"/>
                <w:cs/>
              </w:rPr>
              <w:t>ผลขาดทุน</w:t>
            </w:r>
            <w:r>
              <w:rPr>
                <w:rFonts w:ascii="Browallia New" w:hAnsi="Browallia New" w:cs="Browallia New"/>
                <w:cs/>
              </w:rPr>
              <w:br/>
            </w:r>
            <w:r>
              <w:rPr>
                <w:rFonts w:ascii="Browallia New" w:hAnsi="Browallia New" w:cs="Browallia New" w:hint="cs"/>
                <w:cs/>
              </w:rPr>
              <w:t xml:space="preserve">  ด้านเครดิต</w:t>
            </w:r>
            <w:r w:rsidR="00395360">
              <w:rPr>
                <w:rFonts w:ascii="Browallia New" w:hAnsi="Browallia New" w:cs="Browallia New" w:hint="cs"/>
                <w:cs/>
              </w:rPr>
              <w:t>ที่คาดว่าจะเกิดขึ้น</w:t>
            </w:r>
          </w:p>
        </w:tc>
        <w:tc>
          <w:tcPr>
            <w:tcW w:w="1413" w:type="dxa"/>
            <w:tcBorders>
              <w:top w:val="nil"/>
              <w:bottom w:val="nil"/>
              <w:right w:val="nil"/>
            </w:tcBorders>
            <w:shd w:val="clear" w:color="auto" w:fill="auto"/>
          </w:tcPr>
          <w:p w14:paraId="4623EAB5" w14:textId="77777777" w:rsidR="00F7664B" w:rsidRDefault="00F7664B" w:rsidP="00016676">
            <w:pPr>
              <w:ind w:left="-36" w:right="87"/>
              <w:jc w:val="right"/>
              <w:rPr>
                <w:rFonts w:ascii="Browallia New" w:hAnsi="Browallia New" w:cs="Browallia New"/>
              </w:rPr>
            </w:pPr>
          </w:p>
          <w:p w14:paraId="36294DD7" w14:textId="6D93612A" w:rsidR="00B40BC7" w:rsidRPr="00B40BC7" w:rsidRDefault="00F7664B" w:rsidP="00B40BC7">
            <w:pPr>
              <w:ind w:left="-36" w:right="87"/>
              <w:jc w:val="right"/>
              <w:rPr>
                <w:rFonts w:ascii="Browallia New" w:hAnsi="Browallia New" w:cs="Browallia New"/>
              </w:rPr>
            </w:pPr>
            <w:r w:rsidRPr="00F7664B">
              <w:rPr>
                <w:rFonts w:ascii="Browallia New" w:hAnsi="Browallia New" w:cs="Browallia New"/>
                <w:cs/>
              </w:rPr>
              <w:t>(</w:t>
            </w:r>
            <w:r w:rsidR="00525920" w:rsidRPr="00525920">
              <w:rPr>
                <w:rFonts w:ascii="Browallia New" w:hAnsi="Browallia New" w:cs="Browallia New"/>
                <w:lang w:val="en-US"/>
              </w:rPr>
              <w:t>93</w:t>
            </w:r>
            <w:r w:rsidRPr="00F7664B">
              <w:rPr>
                <w:rFonts w:ascii="Browallia New" w:hAnsi="Browallia New" w:cs="Browallia New"/>
              </w:rPr>
              <w:t>,</w:t>
            </w:r>
            <w:r w:rsidR="00525920" w:rsidRPr="00525920">
              <w:rPr>
                <w:rFonts w:ascii="Browallia New" w:hAnsi="Browallia New" w:cs="Browallia New"/>
                <w:lang w:val="en-US"/>
              </w:rPr>
              <w:t>464</w:t>
            </w:r>
            <w:r w:rsidRPr="00F7664B">
              <w:rPr>
                <w:rFonts w:ascii="Browallia New" w:hAnsi="Browallia New" w:cs="Browallia New"/>
              </w:rPr>
              <w:t>,</w:t>
            </w:r>
            <w:r w:rsidR="00525920" w:rsidRPr="00525920">
              <w:rPr>
                <w:rFonts w:ascii="Browallia New" w:hAnsi="Browallia New" w:cs="Browallia New"/>
                <w:lang w:val="en-US"/>
              </w:rPr>
              <w:t>427</w:t>
            </w:r>
            <w:r w:rsidRPr="00F7664B">
              <w:rPr>
                <w:rFonts w:ascii="Browallia New" w:hAnsi="Browallia New" w:cs="Browallia New"/>
                <w:cs/>
              </w:rPr>
              <w:t>)</w:t>
            </w:r>
          </w:p>
        </w:tc>
        <w:tc>
          <w:tcPr>
            <w:tcW w:w="108" w:type="dxa"/>
            <w:tcBorders>
              <w:top w:val="nil"/>
              <w:left w:val="nil"/>
              <w:bottom w:val="nil"/>
              <w:right w:val="nil"/>
            </w:tcBorders>
            <w:shd w:val="clear" w:color="auto" w:fill="auto"/>
            <w:vAlign w:val="bottom"/>
          </w:tcPr>
          <w:p w14:paraId="699BEFE5"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shd w:val="clear" w:color="auto" w:fill="auto"/>
          </w:tcPr>
          <w:p w14:paraId="619BE8DF" w14:textId="77777777" w:rsidR="00B40BC7" w:rsidRPr="00363D6F" w:rsidRDefault="00B40BC7" w:rsidP="00B40BC7">
            <w:pPr>
              <w:ind w:left="-36" w:right="87"/>
              <w:jc w:val="right"/>
              <w:rPr>
                <w:rFonts w:ascii="Browallia New" w:hAnsi="Browallia New" w:cs="Browallia New"/>
                <w:lang w:val="en-US"/>
              </w:rPr>
            </w:pPr>
          </w:p>
          <w:p w14:paraId="1E4F0646" w14:textId="35419073" w:rsidR="00B40BC7" w:rsidRPr="00B40BC7" w:rsidRDefault="00B40BC7" w:rsidP="00B40BC7">
            <w:pPr>
              <w:ind w:left="-36" w:right="87"/>
              <w:jc w:val="right"/>
              <w:rPr>
                <w:rFonts w:ascii="Browallia New" w:hAnsi="Browallia New" w:cs="Browallia New"/>
                <w:cs/>
              </w:rPr>
            </w:pPr>
            <w:r w:rsidRPr="00B40BC7">
              <w:rPr>
                <w:rFonts w:ascii="Browallia New" w:hAnsi="Browallia New" w:cs="Browallia New"/>
                <w:cs/>
              </w:rPr>
              <w:t>(</w:t>
            </w:r>
            <w:r w:rsidRPr="00B40BC7">
              <w:rPr>
                <w:rFonts w:ascii="Browallia New" w:hAnsi="Browallia New" w:cs="Browallia New"/>
                <w:lang w:val="en-US"/>
              </w:rPr>
              <w:t>237,231,928</w:t>
            </w:r>
            <w:r w:rsidRPr="00B40BC7">
              <w:rPr>
                <w:rFonts w:ascii="Browallia New" w:hAnsi="Browallia New" w:cs="Browallia New"/>
                <w:cs/>
              </w:rPr>
              <w:t>)</w:t>
            </w:r>
          </w:p>
        </w:tc>
        <w:tc>
          <w:tcPr>
            <w:tcW w:w="108" w:type="dxa"/>
            <w:tcBorders>
              <w:top w:val="nil"/>
              <w:bottom w:val="nil"/>
            </w:tcBorders>
            <w:shd w:val="clear" w:color="auto" w:fill="auto"/>
            <w:vAlign w:val="bottom"/>
          </w:tcPr>
          <w:p w14:paraId="58B07C5A"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shd w:val="clear" w:color="auto" w:fill="auto"/>
            <w:vAlign w:val="bottom"/>
          </w:tcPr>
          <w:p w14:paraId="059F6922" w14:textId="2AAF3DED" w:rsidR="00B40BC7" w:rsidRPr="00B40BC7" w:rsidRDefault="00016676" w:rsidP="00016676">
            <w:pPr>
              <w:pStyle w:val="CordiaNew"/>
              <w:ind w:right="87"/>
              <w:jc w:val="center"/>
              <w:rPr>
                <w:rFonts w:ascii="Browallia New" w:hAnsi="Browallia New" w:cs="Browallia New"/>
                <w:cs/>
              </w:rPr>
            </w:pPr>
            <w:r w:rsidRPr="00B40BC7">
              <w:rPr>
                <w:rFonts w:ascii="Browallia New" w:hAnsi="Browallia New" w:cs="Browallia New"/>
                <w:sz w:val="28"/>
                <w:szCs w:val="28"/>
              </w:rPr>
              <w:t xml:space="preserve">           </w:t>
            </w:r>
            <w:r w:rsidRPr="00B40BC7">
              <w:rPr>
                <w:rFonts w:ascii="Browallia New" w:hAnsi="Browallia New" w:cs="Browallia New"/>
                <w:sz w:val="28"/>
                <w:szCs w:val="28"/>
                <w:cs/>
              </w:rPr>
              <w:t>-</w:t>
            </w:r>
          </w:p>
        </w:tc>
        <w:tc>
          <w:tcPr>
            <w:tcW w:w="108" w:type="dxa"/>
            <w:tcBorders>
              <w:top w:val="nil"/>
              <w:bottom w:val="nil"/>
            </w:tcBorders>
            <w:vAlign w:val="bottom"/>
          </w:tcPr>
          <w:p w14:paraId="4F90E80F"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052375D3" w14:textId="0BCE3A07" w:rsidR="00B40BC7" w:rsidRPr="00B40BC7" w:rsidRDefault="00B40BC7" w:rsidP="00B40BC7">
            <w:pPr>
              <w:ind w:left="-36" w:right="87"/>
              <w:jc w:val="right"/>
              <w:rPr>
                <w:rFonts w:ascii="Browallia New" w:hAnsi="Browallia New" w:cs="Browallia New"/>
                <w:cs/>
              </w:rPr>
            </w:pPr>
            <w:r w:rsidRPr="00B40BC7">
              <w:rPr>
                <w:rFonts w:ascii="Browallia New" w:hAnsi="Browallia New" w:cs="Browallia New" w:hint="cs"/>
                <w:cs/>
              </w:rPr>
              <w:t>(</w:t>
            </w:r>
            <w:r w:rsidR="00525920" w:rsidRPr="00525920">
              <w:rPr>
                <w:rFonts w:ascii="Browallia New" w:hAnsi="Browallia New" w:cs="Browallia New" w:hint="cs"/>
                <w:lang w:val="en-US"/>
              </w:rPr>
              <w:t>162</w:t>
            </w:r>
            <w:r w:rsidRPr="00B40BC7">
              <w:rPr>
                <w:rFonts w:ascii="Browallia New" w:hAnsi="Browallia New" w:cs="Browallia New" w:hint="cs"/>
                <w:cs/>
              </w:rPr>
              <w:t>,</w:t>
            </w:r>
            <w:r w:rsidR="00525920" w:rsidRPr="00525920">
              <w:rPr>
                <w:rFonts w:ascii="Browallia New" w:hAnsi="Browallia New" w:cs="Browallia New" w:hint="cs"/>
                <w:lang w:val="en-US"/>
              </w:rPr>
              <w:t>355</w:t>
            </w:r>
            <w:r w:rsidRPr="00B40BC7">
              <w:rPr>
                <w:rFonts w:ascii="Browallia New" w:hAnsi="Browallia New" w:cs="Browallia New" w:hint="cs"/>
                <w:cs/>
              </w:rPr>
              <w:t>,</w:t>
            </w:r>
            <w:r w:rsidR="00525920" w:rsidRPr="00525920">
              <w:rPr>
                <w:rFonts w:ascii="Browallia New" w:hAnsi="Browallia New" w:cs="Browallia New" w:hint="cs"/>
                <w:lang w:val="en-US"/>
              </w:rPr>
              <w:t>077</w:t>
            </w:r>
            <w:r w:rsidRPr="00B40BC7">
              <w:rPr>
                <w:rFonts w:ascii="Browallia New" w:hAnsi="Browallia New" w:cs="Browallia New" w:hint="cs"/>
                <w:cs/>
              </w:rPr>
              <w:t>)</w:t>
            </w:r>
          </w:p>
        </w:tc>
      </w:tr>
      <w:tr w:rsidR="00B40BC7" w:rsidRPr="008B63E4" w14:paraId="5B55181A" w14:textId="77777777" w:rsidTr="000F308B">
        <w:trPr>
          <w:cantSplit/>
          <w:trHeight w:val="70"/>
          <w:tblHeader/>
        </w:trPr>
        <w:tc>
          <w:tcPr>
            <w:tcW w:w="3183" w:type="dxa"/>
            <w:tcBorders>
              <w:bottom w:val="nil"/>
            </w:tcBorders>
            <w:vAlign w:val="center"/>
          </w:tcPr>
          <w:p w14:paraId="67849AAD" w14:textId="27253C7F" w:rsidR="00B40BC7" w:rsidRPr="00A97558" w:rsidRDefault="00B40BC7" w:rsidP="00B40BC7">
            <w:pPr>
              <w:pStyle w:val="3"/>
              <w:tabs>
                <w:tab w:val="clear" w:pos="360"/>
                <w:tab w:val="clear" w:pos="720"/>
              </w:tabs>
              <w:ind w:left="702" w:hanging="425"/>
              <w:rPr>
                <w:rFonts w:ascii="Browallia New" w:hAnsi="Browallia New" w:cs="Browallia New"/>
                <w:sz w:val="28"/>
                <w:szCs w:val="28"/>
                <w:cs/>
              </w:rPr>
            </w:pPr>
            <w:r>
              <w:rPr>
                <w:rFonts w:ascii="Browallia New" w:hAnsi="Browallia New" w:cs="Browallia New" w:hint="cs"/>
                <w:sz w:val="28"/>
                <w:szCs w:val="28"/>
                <w:cs/>
              </w:rPr>
              <w:t xml:space="preserve">   ตัดจำหน่ายหนี้สูญ</w:t>
            </w:r>
          </w:p>
        </w:tc>
        <w:tc>
          <w:tcPr>
            <w:tcW w:w="1413" w:type="dxa"/>
            <w:tcBorders>
              <w:top w:val="nil"/>
              <w:bottom w:val="nil"/>
              <w:right w:val="nil"/>
            </w:tcBorders>
            <w:shd w:val="clear" w:color="auto" w:fill="auto"/>
          </w:tcPr>
          <w:p w14:paraId="652ED2AF" w14:textId="0214757C" w:rsidR="00B40BC7" w:rsidRPr="007B37E6" w:rsidRDefault="00377510" w:rsidP="00B40BC7">
            <w:pPr>
              <w:ind w:left="-36" w:right="87"/>
              <w:jc w:val="right"/>
              <w:rPr>
                <w:rFonts w:ascii="Browallia New" w:hAnsi="Browallia New" w:cs="Browallia New"/>
              </w:rPr>
            </w:pPr>
            <w:r w:rsidRPr="007B37E6">
              <w:rPr>
                <w:rFonts w:ascii="Browallia New" w:hAnsi="Browallia New" w:cs="Browallia New"/>
                <w:cs/>
              </w:rPr>
              <w:t>(</w:t>
            </w:r>
            <w:r w:rsidR="00525920" w:rsidRPr="00525920">
              <w:rPr>
                <w:rFonts w:ascii="Browallia New" w:hAnsi="Browallia New" w:cs="Browallia New"/>
                <w:lang w:val="en-US"/>
              </w:rPr>
              <w:t>7</w:t>
            </w:r>
            <w:r w:rsidRPr="007B37E6">
              <w:rPr>
                <w:rFonts w:ascii="Browallia New" w:hAnsi="Browallia New" w:cs="Browallia New"/>
              </w:rPr>
              <w:t>,</w:t>
            </w:r>
            <w:r w:rsidR="00525920" w:rsidRPr="00525920">
              <w:rPr>
                <w:rFonts w:ascii="Browallia New" w:hAnsi="Browallia New" w:cs="Browallia New"/>
                <w:lang w:val="en-US"/>
              </w:rPr>
              <w:t>490</w:t>
            </w:r>
            <w:r w:rsidRPr="007B37E6">
              <w:rPr>
                <w:rFonts w:ascii="Browallia New" w:hAnsi="Browallia New" w:cs="Browallia New"/>
              </w:rPr>
              <w:t>,</w:t>
            </w:r>
            <w:r w:rsidR="00525920" w:rsidRPr="00525920">
              <w:rPr>
                <w:rFonts w:ascii="Browallia New" w:hAnsi="Browallia New" w:cs="Browallia New"/>
                <w:lang w:val="en-US"/>
              </w:rPr>
              <w:t>000</w:t>
            </w:r>
            <w:r w:rsidRPr="007B37E6">
              <w:rPr>
                <w:rFonts w:ascii="Browallia New" w:hAnsi="Browallia New" w:cs="Browallia New"/>
                <w:cs/>
              </w:rPr>
              <w:t>)</w:t>
            </w:r>
          </w:p>
        </w:tc>
        <w:tc>
          <w:tcPr>
            <w:tcW w:w="108" w:type="dxa"/>
            <w:tcBorders>
              <w:top w:val="nil"/>
              <w:left w:val="nil"/>
              <w:bottom w:val="nil"/>
              <w:right w:val="nil"/>
            </w:tcBorders>
            <w:shd w:val="clear" w:color="auto" w:fill="auto"/>
            <w:vAlign w:val="bottom"/>
          </w:tcPr>
          <w:p w14:paraId="50557CBC" w14:textId="77777777" w:rsidR="00B40BC7" w:rsidRPr="007B37E6"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nil"/>
            </w:tcBorders>
            <w:shd w:val="clear" w:color="auto" w:fill="auto"/>
          </w:tcPr>
          <w:p w14:paraId="7A9F071E" w14:textId="083B84A3" w:rsidR="00B40BC7" w:rsidRPr="00B40BC7" w:rsidRDefault="00B40BC7" w:rsidP="00B40BC7">
            <w:pPr>
              <w:ind w:left="-36" w:right="87"/>
              <w:jc w:val="right"/>
              <w:rPr>
                <w:rFonts w:ascii="Browallia New" w:hAnsi="Browallia New" w:cs="Browallia New"/>
                <w:cs/>
              </w:rPr>
            </w:pPr>
            <w:r w:rsidRPr="00B40BC7">
              <w:rPr>
                <w:rFonts w:ascii="Browallia New" w:hAnsi="Browallia New" w:cs="Browallia New"/>
                <w:cs/>
              </w:rPr>
              <w:t>(</w:t>
            </w:r>
            <w:r w:rsidR="00525920" w:rsidRPr="00525920">
              <w:rPr>
                <w:rFonts w:ascii="Browallia New" w:hAnsi="Browallia New" w:cs="Browallia New"/>
                <w:lang w:val="en-US"/>
              </w:rPr>
              <w:t>3</w:t>
            </w:r>
            <w:r w:rsidRPr="00B40BC7">
              <w:rPr>
                <w:rFonts w:ascii="Browallia New" w:hAnsi="Browallia New" w:cs="Browallia New"/>
                <w:cs/>
              </w:rPr>
              <w:t>,</w:t>
            </w:r>
            <w:r w:rsidR="00525920" w:rsidRPr="00525920">
              <w:rPr>
                <w:rFonts w:ascii="Browallia New" w:hAnsi="Browallia New" w:cs="Browallia New"/>
                <w:lang w:val="en-US"/>
              </w:rPr>
              <w:t>100</w:t>
            </w:r>
            <w:r w:rsidRPr="00B40BC7">
              <w:rPr>
                <w:rFonts w:ascii="Browallia New" w:hAnsi="Browallia New" w:cs="Browallia New"/>
                <w:cs/>
              </w:rPr>
              <w:t>,</w:t>
            </w:r>
            <w:r w:rsidR="00525920" w:rsidRPr="00525920">
              <w:rPr>
                <w:rFonts w:ascii="Browallia New" w:hAnsi="Browallia New" w:cs="Browallia New"/>
                <w:lang w:val="en-US"/>
              </w:rPr>
              <w:t>000</w:t>
            </w:r>
            <w:r w:rsidRPr="00B40BC7">
              <w:rPr>
                <w:rFonts w:ascii="Browallia New" w:hAnsi="Browallia New" w:cs="Browallia New"/>
                <w:cs/>
              </w:rPr>
              <w:t>)</w:t>
            </w:r>
          </w:p>
        </w:tc>
        <w:tc>
          <w:tcPr>
            <w:tcW w:w="108" w:type="dxa"/>
            <w:tcBorders>
              <w:top w:val="nil"/>
              <w:bottom w:val="nil"/>
            </w:tcBorders>
            <w:shd w:val="clear" w:color="auto" w:fill="auto"/>
            <w:vAlign w:val="bottom"/>
          </w:tcPr>
          <w:p w14:paraId="41E10D66"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nil"/>
            </w:tcBorders>
            <w:shd w:val="clear" w:color="auto" w:fill="auto"/>
            <w:vAlign w:val="bottom"/>
          </w:tcPr>
          <w:p w14:paraId="71CBD380" w14:textId="01F3EE46" w:rsidR="00B40BC7" w:rsidRPr="007B37E6" w:rsidRDefault="006611BB" w:rsidP="00B40BC7">
            <w:pPr>
              <w:ind w:left="-36" w:right="87"/>
              <w:jc w:val="right"/>
              <w:rPr>
                <w:rFonts w:ascii="Browallia New" w:hAnsi="Browallia New" w:cs="Browallia New"/>
                <w:cs/>
              </w:rPr>
            </w:pPr>
            <w:r w:rsidRPr="007B37E6">
              <w:rPr>
                <w:rFonts w:ascii="Browallia New" w:hAnsi="Browallia New" w:cs="Browallia New"/>
              </w:rPr>
              <w:t xml:space="preserve">     </w:t>
            </w:r>
            <w:r w:rsidR="00FD0AD1" w:rsidRPr="007B37E6">
              <w:rPr>
                <w:rFonts w:ascii="Browallia New" w:hAnsi="Browallia New" w:cs="Browallia New"/>
              </w:rPr>
              <w:t>(7,490,000)</w:t>
            </w:r>
            <w:r w:rsidRPr="007B37E6">
              <w:rPr>
                <w:rFonts w:ascii="Browallia New" w:hAnsi="Browallia New" w:cs="Browallia New"/>
              </w:rPr>
              <w:t xml:space="preserve">      </w:t>
            </w:r>
          </w:p>
        </w:tc>
        <w:tc>
          <w:tcPr>
            <w:tcW w:w="108" w:type="dxa"/>
            <w:tcBorders>
              <w:top w:val="nil"/>
              <w:bottom w:val="nil"/>
            </w:tcBorders>
            <w:vAlign w:val="bottom"/>
          </w:tcPr>
          <w:p w14:paraId="337DC059"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nil"/>
            </w:tcBorders>
            <w:vAlign w:val="bottom"/>
          </w:tcPr>
          <w:p w14:paraId="7A48F111" w14:textId="5D421F98" w:rsidR="00B40BC7" w:rsidRPr="00B40BC7" w:rsidRDefault="00B40BC7" w:rsidP="00B40BC7">
            <w:pPr>
              <w:ind w:left="-36" w:right="87"/>
              <w:jc w:val="right"/>
              <w:rPr>
                <w:rFonts w:ascii="Browallia New" w:hAnsi="Browallia New" w:cs="Browallia New"/>
                <w:cs/>
              </w:rPr>
            </w:pPr>
            <w:r w:rsidRPr="00B40BC7">
              <w:rPr>
                <w:rFonts w:ascii="Browallia New" w:hAnsi="Browallia New" w:cs="Browallia New" w:hint="cs"/>
                <w:cs/>
              </w:rPr>
              <w:t>(</w:t>
            </w:r>
            <w:r w:rsidR="00525920" w:rsidRPr="00525920">
              <w:rPr>
                <w:rFonts w:ascii="Browallia New" w:hAnsi="Browallia New" w:cs="Browallia New" w:hint="cs"/>
                <w:lang w:val="en-US"/>
              </w:rPr>
              <w:t>3</w:t>
            </w:r>
            <w:r w:rsidRPr="00B40BC7">
              <w:rPr>
                <w:rFonts w:ascii="Browallia New" w:hAnsi="Browallia New" w:cs="Browallia New" w:hint="cs"/>
                <w:cs/>
              </w:rPr>
              <w:t>,</w:t>
            </w:r>
            <w:r w:rsidR="00525920" w:rsidRPr="00525920">
              <w:rPr>
                <w:rFonts w:ascii="Browallia New" w:hAnsi="Browallia New" w:cs="Browallia New" w:hint="cs"/>
                <w:lang w:val="en-US"/>
              </w:rPr>
              <w:t>100</w:t>
            </w:r>
            <w:r w:rsidRPr="00B40BC7">
              <w:rPr>
                <w:rFonts w:ascii="Browallia New" w:hAnsi="Browallia New" w:cs="Browallia New" w:hint="cs"/>
                <w:cs/>
              </w:rPr>
              <w:t>,</w:t>
            </w:r>
            <w:r w:rsidR="00525920" w:rsidRPr="00525920">
              <w:rPr>
                <w:rFonts w:ascii="Browallia New" w:hAnsi="Browallia New" w:cs="Browallia New" w:hint="cs"/>
                <w:lang w:val="en-US"/>
              </w:rPr>
              <w:t>000</w:t>
            </w:r>
            <w:r w:rsidRPr="00B40BC7">
              <w:rPr>
                <w:rFonts w:ascii="Browallia New" w:hAnsi="Browallia New" w:cs="Browallia New" w:hint="cs"/>
                <w:cs/>
              </w:rPr>
              <w:t>)</w:t>
            </w:r>
          </w:p>
        </w:tc>
      </w:tr>
      <w:tr w:rsidR="00B40BC7" w:rsidRPr="008B63E4" w14:paraId="65EECFB1" w14:textId="77777777" w:rsidTr="000F308B">
        <w:trPr>
          <w:cantSplit/>
          <w:trHeight w:val="70"/>
          <w:tblHeader/>
        </w:trPr>
        <w:tc>
          <w:tcPr>
            <w:tcW w:w="3183" w:type="dxa"/>
            <w:tcBorders>
              <w:bottom w:val="nil"/>
            </w:tcBorders>
          </w:tcPr>
          <w:p w14:paraId="770FC27D" w14:textId="6F8854CF" w:rsidR="00B40BC7" w:rsidRPr="00A97558" w:rsidRDefault="00B40BC7" w:rsidP="00B40BC7">
            <w:pPr>
              <w:pStyle w:val="3"/>
              <w:tabs>
                <w:tab w:val="clear" w:pos="360"/>
                <w:tab w:val="clear" w:pos="720"/>
              </w:tabs>
              <w:ind w:left="702" w:hanging="425"/>
              <w:rPr>
                <w:rFonts w:ascii="Browallia New" w:hAnsi="Browallia New" w:cs="Browallia New"/>
                <w:cs/>
              </w:rPr>
            </w:pPr>
            <w:r w:rsidRPr="00A97558">
              <w:rPr>
                <w:rFonts w:ascii="Browallia New" w:hAnsi="Browallia New" w:cs="Browallia New" w:hint="cs"/>
                <w:sz w:val="28"/>
                <w:szCs w:val="28"/>
                <w:cs/>
              </w:rPr>
              <w:t xml:space="preserve">   </w:t>
            </w:r>
            <w:r w:rsidRPr="00E0187B">
              <w:rPr>
                <w:rFonts w:ascii="Browallia New" w:hAnsi="Browallia New" w:cs="Browallia New"/>
                <w:sz w:val="28"/>
                <w:szCs w:val="28"/>
                <w:cs/>
              </w:rPr>
              <w:t>ผลต่างของอัตราแลกเปลี่ยนจาก</w:t>
            </w:r>
            <w:r w:rsidRPr="00E0187B">
              <w:rPr>
                <w:rFonts w:ascii="Browallia New" w:hAnsi="Browallia New" w:cs="Browallia New"/>
                <w:sz w:val="28"/>
                <w:szCs w:val="28"/>
                <w:cs/>
              </w:rPr>
              <w:br/>
              <w:t>การแปลงค่างบการเงิน</w:t>
            </w:r>
          </w:p>
        </w:tc>
        <w:tc>
          <w:tcPr>
            <w:tcW w:w="1413" w:type="dxa"/>
            <w:tcBorders>
              <w:top w:val="nil"/>
              <w:bottom w:val="single" w:sz="4" w:space="0" w:color="auto"/>
              <w:right w:val="nil"/>
            </w:tcBorders>
            <w:shd w:val="clear" w:color="auto" w:fill="auto"/>
          </w:tcPr>
          <w:p w14:paraId="1B60BA90" w14:textId="77777777" w:rsidR="006611BB" w:rsidRPr="007B37E6" w:rsidRDefault="006611BB" w:rsidP="006611BB">
            <w:pPr>
              <w:ind w:left="-36" w:right="87"/>
              <w:jc w:val="right"/>
              <w:rPr>
                <w:rFonts w:ascii="Browallia New" w:hAnsi="Browallia New" w:cs="Browallia New"/>
              </w:rPr>
            </w:pPr>
          </w:p>
          <w:p w14:paraId="32A53371" w14:textId="2CD045F1" w:rsidR="00B40BC7" w:rsidRPr="007B37E6" w:rsidRDefault="00377510" w:rsidP="00B40BC7">
            <w:pPr>
              <w:ind w:left="-36" w:right="87"/>
              <w:jc w:val="right"/>
              <w:rPr>
                <w:rFonts w:ascii="Browallia New" w:hAnsi="Browallia New" w:cs="Browallia New"/>
              </w:rPr>
            </w:pPr>
            <w:r w:rsidRPr="007B37E6">
              <w:rPr>
                <w:rFonts w:ascii="Browallia New" w:hAnsi="Browallia New" w:cs="Browallia New"/>
                <w:cs/>
              </w:rPr>
              <w:t>(</w:t>
            </w:r>
            <w:r w:rsidR="00525920" w:rsidRPr="00525920">
              <w:rPr>
                <w:rFonts w:ascii="Browallia New" w:hAnsi="Browallia New" w:cs="Browallia New"/>
                <w:lang w:val="en-US"/>
              </w:rPr>
              <w:t>7</w:t>
            </w:r>
            <w:r w:rsidRPr="007B37E6">
              <w:rPr>
                <w:rFonts w:ascii="Browallia New" w:hAnsi="Browallia New" w:cs="Browallia New"/>
              </w:rPr>
              <w:t>,</w:t>
            </w:r>
            <w:r w:rsidR="00525920" w:rsidRPr="00525920">
              <w:rPr>
                <w:rFonts w:ascii="Browallia New" w:hAnsi="Browallia New" w:cs="Browallia New"/>
                <w:lang w:val="en-US"/>
              </w:rPr>
              <w:t>885</w:t>
            </w:r>
            <w:r w:rsidRPr="007B37E6">
              <w:rPr>
                <w:rFonts w:ascii="Browallia New" w:hAnsi="Browallia New" w:cs="Browallia New"/>
              </w:rPr>
              <w:t>,</w:t>
            </w:r>
            <w:r w:rsidR="00525920" w:rsidRPr="00525920">
              <w:rPr>
                <w:rFonts w:ascii="Browallia New" w:hAnsi="Browallia New" w:cs="Browallia New"/>
                <w:lang w:val="en-US"/>
              </w:rPr>
              <w:t>66</w:t>
            </w:r>
            <w:r w:rsidR="001E3711" w:rsidRPr="007B37E6">
              <w:rPr>
                <w:rFonts w:ascii="Browallia New" w:hAnsi="Browallia New" w:cs="Browallia New"/>
                <w:lang w:val="en-US"/>
              </w:rPr>
              <w:t>4</w:t>
            </w:r>
            <w:r w:rsidRPr="007B37E6">
              <w:rPr>
                <w:rFonts w:ascii="Browallia New" w:hAnsi="Browallia New" w:cs="Browallia New"/>
                <w:cs/>
              </w:rPr>
              <w:t>)</w:t>
            </w:r>
          </w:p>
        </w:tc>
        <w:tc>
          <w:tcPr>
            <w:tcW w:w="108" w:type="dxa"/>
            <w:tcBorders>
              <w:top w:val="nil"/>
              <w:left w:val="nil"/>
              <w:bottom w:val="nil"/>
              <w:right w:val="nil"/>
            </w:tcBorders>
            <w:shd w:val="clear" w:color="auto" w:fill="auto"/>
            <w:vAlign w:val="bottom"/>
          </w:tcPr>
          <w:p w14:paraId="06B33D9C"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nil"/>
              <w:left w:val="nil"/>
              <w:bottom w:val="single" w:sz="4" w:space="0" w:color="auto"/>
            </w:tcBorders>
            <w:shd w:val="clear" w:color="auto" w:fill="auto"/>
          </w:tcPr>
          <w:p w14:paraId="1122F0CB" w14:textId="77777777" w:rsidR="00B40BC7" w:rsidRPr="00B40BC7" w:rsidRDefault="00B40BC7" w:rsidP="00B40BC7">
            <w:pPr>
              <w:ind w:left="-36" w:right="87"/>
              <w:jc w:val="right"/>
              <w:rPr>
                <w:rFonts w:ascii="Browallia New" w:hAnsi="Browallia New" w:cs="Browallia New"/>
              </w:rPr>
            </w:pPr>
          </w:p>
          <w:p w14:paraId="254F4F0F" w14:textId="3CD089D3" w:rsidR="00B40BC7" w:rsidRPr="00B40BC7" w:rsidRDefault="00B40BC7" w:rsidP="00B40BC7">
            <w:pPr>
              <w:ind w:left="-36" w:right="87"/>
              <w:jc w:val="right"/>
              <w:rPr>
                <w:rFonts w:ascii="Browallia New" w:hAnsi="Browallia New" w:cs="Browallia New"/>
                <w:cs/>
              </w:rPr>
            </w:pPr>
            <w:r w:rsidRPr="00B40BC7">
              <w:rPr>
                <w:rFonts w:ascii="Browallia New" w:hAnsi="Browallia New" w:cs="Browallia New"/>
                <w:cs/>
              </w:rPr>
              <w:t>(</w:t>
            </w:r>
            <w:r w:rsidR="00525920" w:rsidRPr="00525920">
              <w:rPr>
                <w:rFonts w:ascii="Browallia New" w:hAnsi="Browallia New" w:cs="Browallia New"/>
                <w:lang w:val="en-US"/>
              </w:rPr>
              <w:t>3</w:t>
            </w:r>
            <w:r w:rsidR="00525920" w:rsidRPr="00525920">
              <w:rPr>
                <w:rFonts w:ascii="Browallia New" w:hAnsi="Browallia New" w:cs="Browallia New" w:hint="cs"/>
                <w:lang w:val="en-US"/>
              </w:rPr>
              <w:t>55</w:t>
            </w:r>
            <w:r w:rsidRPr="00B40BC7">
              <w:rPr>
                <w:rFonts w:ascii="Browallia New" w:hAnsi="Browallia New" w:cs="Browallia New" w:hint="cs"/>
                <w:cs/>
              </w:rPr>
              <w:t>,</w:t>
            </w:r>
            <w:r w:rsidR="00525920" w:rsidRPr="00525920">
              <w:rPr>
                <w:rFonts w:ascii="Browallia New" w:hAnsi="Browallia New" w:cs="Browallia New" w:hint="cs"/>
                <w:lang w:val="en-US"/>
              </w:rPr>
              <w:t>257</w:t>
            </w:r>
            <w:r w:rsidRPr="00B40BC7">
              <w:rPr>
                <w:rFonts w:ascii="Browallia New" w:hAnsi="Browallia New" w:cs="Browallia New"/>
                <w:cs/>
              </w:rPr>
              <w:t>)</w:t>
            </w:r>
          </w:p>
        </w:tc>
        <w:tc>
          <w:tcPr>
            <w:tcW w:w="108" w:type="dxa"/>
            <w:tcBorders>
              <w:top w:val="nil"/>
              <w:bottom w:val="nil"/>
            </w:tcBorders>
            <w:shd w:val="clear" w:color="auto" w:fill="auto"/>
            <w:vAlign w:val="bottom"/>
          </w:tcPr>
          <w:p w14:paraId="6E98AD91"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22" w:type="dxa"/>
            <w:tcBorders>
              <w:top w:val="nil"/>
              <w:bottom w:val="single" w:sz="4" w:space="0" w:color="auto"/>
            </w:tcBorders>
            <w:shd w:val="clear" w:color="auto" w:fill="auto"/>
            <w:vAlign w:val="bottom"/>
          </w:tcPr>
          <w:p w14:paraId="72477993" w14:textId="7D9C379A" w:rsidR="00B40BC7" w:rsidRPr="007B37E6" w:rsidRDefault="000A4397" w:rsidP="00B40BC7">
            <w:pPr>
              <w:ind w:left="-36" w:right="87"/>
              <w:jc w:val="right"/>
              <w:rPr>
                <w:rFonts w:ascii="Browallia New" w:hAnsi="Browallia New" w:cs="Browallia New"/>
                <w:cs/>
              </w:rPr>
            </w:pPr>
            <w:r w:rsidRPr="007B37E6">
              <w:rPr>
                <w:rFonts w:ascii="Browallia New" w:hAnsi="Browallia New" w:cs="Browallia New"/>
                <w:cs/>
              </w:rPr>
              <w:t>(</w:t>
            </w:r>
            <w:r w:rsidR="00525920" w:rsidRPr="00525920">
              <w:rPr>
                <w:rFonts w:ascii="Browallia New" w:hAnsi="Browallia New" w:cs="Browallia New"/>
                <w:lang w:val="en-US"/>
              </w:rPr>
              <w:t>246</w:t>
            </w:r>
            <w:r w:rsidRPr="007B37E6">
              <w:rPr>
                <w:rFonts w:ascii="Browallia New" w:hAnsi="Browallia New" w:cs="Browallia New"/>
              </w:rPr>
              <w:t>,</w:t>
            </w:r>
            <w:r w:rsidR="00525920" w:rsidRPr="00525920">
              <w:rPr>
                <w:rFonts w:ascii="Browallia New" w:hAnsi="Browallia New" w:cs="Browallia New"/>
                <w:lang w:val="en-US"/>
              </w:rPr>
              <w:t>617</w:t>
            </w:r>
            <w:r w:rsidRPr="007B37E6">
              <w:rPr>
                <w:rFonts w:ascii="Browallia New" w:hAnsi="Browallia New" w:cs="Browallia New"/>
                <w:cs/>
              </w:rPr>
              <w:t>)</w:t>
            </w:r>
          </w:p>
        </w:tc>
        <w:tc>
          <w:tcPr>
            <w:tcW w:w="108" w:type="dxa"/>
            <w:tcBorders>
              <w:top w:val="nil"/>
              <w:bottom w:val="nil"/>
            </w:tcBorders>
            <w:vAlign w:val="bottom"/>
          </w:tcPr>
          <w:p w14:paraId="3B0FFDCE"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13" w:type="dxa"/>
            <w:tcBorders>
              <w:top w:val="nil"/>
              <w:bottom w:val="single" w:sz="4" w:space="0" w:color="auto"/>
            </w:tcBorders>
            <w:vAlign w:val="bottom"/>
          </w:tcPr>
          <w:p w14:paraId="6F8895FC" w14:textId="6900B699" w:rsidR="00B40BC7" w:rsidRPr="00B40BC7" w:rsidRDefault="00B40BC7" w:rsidP="00B40BC7">
            <w:pPr>
              <w:ind w:left="-36" w:right="87"/>
              <w:jc w:val="right"/>
              <w:rPr>
                <w:rFonts w:ascii="Browallia New" w:hAnsi="Browallia New" w:cs="Browallia New"/>
                <w:cs/>
              </w:rPr>
            </w:pPr>
            <w:r w:rsidRPr="00B40BC7">
              <w:rPr>
                <w:rFonts w:ascii="Browallia New" w:hAnsi="Browallia New" w:cs="Browallia New" w:hint="cs"/>
                <w:cs/>
              </w:rPr>
              <w:t>(</w:t>
            </w:r>
            <w:r w:rsidR="00525920" w:rsidRPr="00525920">
              <w:rPr>
                <w:rFonts w:ascii="Browallia New" w:hAnsi="Browallia New" w:cs="Browallia New" w:hint="cs"/>
                <w:lang w:val="en-US"/>
              </w:rPr>
              <w:t>355</w:t>
            </w:r>
            <w:r w:rsidRPr="00B40BC7">
              <w:rPr>
                <w:rFonts w:ascii="Browallia New" w:hAnsi="Browallia New" w:cs="Browallia New" w:hint="cs"/>
                <w:cs/>
              </w:rPr>
              <w:t>,</w:t>
            </w:r>
            <w:r w:rsidR="00525920" w:rsidRPr="00525920">
              <w:rPr>
                <w:rFonts w:ascii="Browallia New" w:hAnsi="Browallia New" w:cs="Browallia New" w:hint="cs"/>
                <w:lang w:val="en-US"/>
              </w:rPr>
              <w:t>25</w:t>
            </w:r>
            <w:r w:rsidRPr="00B40BC7">
              <w:rPr>
                <w:rFonts w:ascii="Browallia New" w:hAnsi="Browallia New" w:cs="Browallia New"/>
                <w:lang w:val="en-US"/>
              </w:rPr>
              <w:t>7</w:t>
            </w:r>
            <w:r w:rsidRPr="00B40BC7">
              <w:rPr>
                <w:rFonts w:ascii="Browallia New" w:hAnsi="Browallia New" w:cs="Browallia New" w:hint="cs"/>
                <w:cs/>
              </w:rPr>
              <w:t>)</w:t>
            </w:r>
          </w:p>
        </w:tc>
      </w:tr>
      <w:tr w:rsidR="00B40BC7" w:rsidRPr="008B63E4" w14:paraId="7620DC6B" w14:textId="77777777" w:rsidTr="000F308B">
        <w:trPr>
          <w:cantSplit/>
          <w:trHeight w:val="70"/>
          <w:tblHeader/>
        </w:trPr>
        <w:tc>
          <w:tcPr>
            <w:tcW w:w="3183" w:type="dxa"/>
            <w:tcBorders>
              <w:bottom w:val="nil"/>
            </w:tcBorders>
          </w:tcPr>
          <w:p w14:paraId="47B4E438" w14:textId="606A119B" w:rsidR="00B40BC7" w:rsidRPr="00A97558" w:rsidRDefault="00B40BC7" w:rsidP="00B40BC7">
            <w:pPr>
              <w:ind w:left="70"/>
              <w:jc w:val="thaiDistribute"/>
              <w:rPr>
                <w:rFonts w:ascii="Browallia New" w:hAnsi="Browallia New" w:cs="Browallia New"/>
                <w:cs/>
              </w:rPr>
            </w:pPr>
            <w:r w:rsidRPr="00A97558">
              <w:rPr>
                <w:rFonts w:ascii="Browallia New" w:hAnsi="Browallia New" w:cs="Browallia New" w:hint="cs"/>
                <w:cs/>
              </w:rPr>
              <w:t xml:space="preserve">ยอดคงเหลือ ณ วันที่ </w:t>
            </w:r>
            <w:r w:rsidRPr="00A97558">
              <w:rPr>
                <w:rFonts w:ascii="Browallia New" w:eastAsia="Arial Unicode MS" w:hAnsi="Browallia New" w:cs="Browallia New"/>
                <w:lang w:val="en-GB"/>
              </w:rPr>
              <w:t>31</w:t>
            </w:r>
            <w:r w:rsidRPr="00A97558">
              <w:rPr>
                <w:rFonts w:ascii="Browallia New" w:eastAsia="Arial Unicode MS" w:hAnsi="Browallia New" w:cs="Browallia New"/>
                <w:cs/>
              </w:rPr>
              <w:t xml:space="preserve"> ธันวาคม</w:t>
            </w:r>
          </w:p>
        </w:tc>
        <w:tc>
          <w:tcPr>
            <w:tcW w:w="1413" w:type="dxa"/>
            <w:tcBorders>
              <w:top w:val="single" w:sz="4" w:space="0" w:color="auto"/>
              <w:bottom w:val="single" w:sz="12" w:space="0" w:color="auto"/>
              <w:right w:val="nil"/>
            </w:tcBorders>
            <w:shd w:val="clear" w:color="auto" w:fill="auto"/>
          </w:tcPr>
          <w:p w14:paraId="01A401B4" w14:textId="02876CA5" w:rsidR="00B40BC7" w:rsidRPr="00B40BC7" w:rsidRDefault="00525920" w:rsidP="00B40BC7">
            <w:pPr>
              <w:ind w:left="-36" w:right="87"/>
              <w:jc w:val="right"/>
              <w:rPr>
                <w:rFonts w:ascii="Browallia New" w:hAnsi="Browallia New" w:cs="Browallia New"/>
              </w:rPr>
            </w:pPr>
            <w:r w:rsidRPr="00525920">
              <w:rPr>
                <w:rFonts w:ascii="Browallia New" w:hAnsi="Browallia New" w:cs="Browallia New"/>
                <w:lang w:val="en-US"/>
              </w:rPr>
              <w:t>91</w:t>
            </w:r>
            <w:r w:rsidR="00384E1B" w:rsidRPr="00384E1B">
              <w:rPr>
                <w:rFonts w:ascii="Browallia New" w:hAnsi="Browallia New" w:cs="Browallia New"/>
              </w:rPr>
              <w:t>,</w:t>
            </w:r>
            <w:r w:rsidRPr="00525920">
              <w:rPr>
                <w:rFonts w:ascii="Browallia New" w:hAnsi="Browallia New" w:cs="Browallia New"/>
                <w:lang w:val="en-US"/>
              </w:rPr>
              <w:t>928</w:t>
            </w:r>
            <w:r w:rsidR="00384E1B" w:rsidRPr="00384E1B">
              <w:rPr>
                <w:rFonts w:ascii="Browallia New" w:hAnsi="Browallia New" w:cs="Browallia New"/>
              </w:rPr>
              <w:t>,</w:t>
            </w:r>
            <w:r w:rsidRPr="00525920">
              <w:rPr>
                <w:rFonts w:ascii="Browallia New" w:hAnsi="Browallia New" w:cs="Browallia New"/>
                <w:lang w:val="en-US"/>
              </w:rPr>
              <w:t>436</w:t>
            </w:r>
          </w:p>
        </w:tc>
        <w:tc>
          <w:tcPr>
            <w:tcW w:w="108" w:type="dxa"/>
            <w:tcBorders>
              <w:top w:val="nil"/>
              <w:left w:val="nil"/>
              <w:bottom w:val="nil"/>
              <w:right w:val="nil"/>
            </w:tcBorders>
            <w:shd w:val="clear" w:color="auto" w:fill="auto"/>
            <w:vAlign w:val="bottom"/>
          </w:tcPr>
          <w:p w14:paraId="0BE20334"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lang w:val="th-TH"/>
              </w:rPr>
            </w:pPr>
          </w:p>
        </w:tc>
        <w:tc>
          <w:tcPr>
            <w:tcW w:w="1404" w:type="dxa"/>
            <w:tcBorders>
              <w:top w:val="single" w:sz="4" w:space="0" w:color="auto"/>
              <w:left w:val="nil"/>
              <w:bottom w:val="single" w:sz="12" w:space="0" w:color="auto"/>
            </w:tcBorders>
            <w:shd w:val="clear" w:color="auto" w:fill="auto"/>
          </w:tcPr>
          <w:p w14:paraId="78A186D4" w14:textId="0E35DF1B" w:rsidR="00B40BC7" w:rsidRPr="00B40BC7" w:rsidRDefault="00525920" w:rsidP="00B40BC7">
            <w:pPr>
              <w:pStyle w:val="CordiaNew"/>
              <w:ind w:left="-36" w:right="87"/>
              <w:jc w:val="right"/>
              <w:rPr>
                <w:rFonts w:ascii="Browallia New" w:eastAsia="Times New Roman" w:hAnsi="Browallia New" w:cs="Browallia New"/>
                <w:color w:val="auto"/>
                <w:sz w:val="28"/>
                <w:szCs w:val="28"/>
              </w:rPr>
            </w:pPr>
            <w:r w:rsidRPr="00525920">
              <w:rPr>
                <w:rFonts w:ascii="Browallia New" w:hAnsi="Browallia New" w:cs="Browallia New"/>
                <w:sz w:val="28"/>
                <w:szCs w:val="28"/>
              </w:rPr>
              <w:t>196</w:t>
            </w:r>
            <w:r w:rsidR="00B40BC7" w:rsidRPr="00B40BC7">
              <w:rPr>
                <w:rFonts w:ascii="Browallia New" w:hAnsi="Browallia New" w:cs="Browallia New"/>
                <w:sz w:val="28"/>
                <w:szCs w:val="28"/>
                <w:cs/>
              </w:rPr>
              <w:t>,</w:t>
            </w:r>
            <w:r w:rsidRPr="00525920">
              <w:rPr>
                <w:rFonts w:ascii="Browallia New" w:hAnsi="Browallia New" w:cs="Browallia New"/>
                <w:sz w:val="28"/>
                <w:szCs w:val="28"/>
              </w:rPr>
              <w:t>400</w:t>
            </w:r>
            <w:r w:rsidR="00B40BC7" w:rsidRPr="00B40BC7">
              <w:rPr>
                <w:rFonts w:ascii="Browallia New" w:hAnsi="Browallia New" w:cs="Browallia New"/>
                <w:sz w:val="28"/>
                <w:szCs w:val="28"/>
                <w:cs/>
              </w:rPr>
              <w:t>,</w:t>
            </w:r>
            <w:r w:rsidRPr="00525920">
              <w:rPr>
                <w:rFonts w:ascii="Browallia New" w:hAnsi="Browallia New" w:cs="Browallia New"/>
                <w:sz w:val="28"/>
                <w:szCs w:val="28"/>
              </w:rPr>
              <w:t>68</w:t>
            </w:r>
            <w:r w:rsidR="00B40BC7" w:rsidRPr="00B40BC7">
              <w:rPr>
                <w:rFonts w:ascii="Browallia New" w:hAnsi="Browallia New" w:cs="Browallia New"/>
                <w:sz w:val="28"/>
                <w:szCs w:val="28"/>
              </w:rPr>
              <w:t>4</w:t>
            </w:r>
          </w:p>
        </w:tc>
        <w:tc>
          <w:tcPr>
            <w:tcW w:w="108" w:type="dxa"/>
            <w:tcBorders>
              <w:top w:val="nil"/>
              <w:bottom w:val="nil"/>
            </w:tcBorders>
            <w:shd w:val="clear" w:color="auto" w:fill="auto"/>
            <w:vAlign w:val="bottom"/>
          </w:tcPr>
          <w:p w14:paraId="67BE6D69"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rPr>
            </w:pPr>
          </w:p>
        </w:tc>
        <w:tc>
          <w:tcPr>
            <w:tcW w:w="1422" w:type="dxa"/>
            <w:tcBorders>
              <w:top w:val="single" w:sz="4" w:space="0" w:color="auto"/>
              <w:bottom w:val="single" w:sz="12" w:space="0" w:color="auto"/>
            </w:tcBorders>
            <w:shd w:val="clear" w:color="auto" w:fill="auto"/>
            <w:vAlign w:val="bottom"/>
          </w:tcPr>
          <w:p w14:paraId="0F783714" w14:textId="7C107ABF" w:rsidR="00B40BC7" w:rsidRPr="00AC7B52" w:rsidRDefault="00AC7B52" w:rsidP="00AC7B52">
            <w:pPr>
              <w:pStyle w:val="CordiaNew"/>
              <w:ind w:left="-36" w:right="87"/>
              <w:jc w:val="right"/>
              <w:rPr>
                <w:rFonts w:ascii="Browallia New" w:hAnsi="Browallia New" w:cs="Browallia New"/>
                <w:sz w:val="28"/>
                <w:szCs w:val="28"/>
                <w:cs/>
              </w:rPr>
            </w:pPr>
            <w:r w:rsidRPr="00AC7B52">
              <w:rPr>
                <w:rFonts w:ascii="Browallia New" w:hAnsi="Browallia New" w:cs="Browallia New"/>
                <w:sz w:val="28"/>
                <w:szCs w:val="28"/>
              </w:rPr>
              <w:t>81,717,424</w:t>
            </w:r>
          </w:p>
        </w:tc>
        <w:tc>
          <w:tcPr>
            <w:tcW w:w="108" w:type="dxa"/>
            <w:tcBorders>
              <w:top w:val="nil"/>
              <w:bottom w:val="nil"/>
            </w:tcBorders>
            <w:vAlign w:val="bottom"/>
          </w:tcPr>
          <w:p w14:paraId="11E5BD41" w14:textId="77777777" w:rsidR="00B40BC7" w:rsidRPr="00B40BC7" w:rsidRDefault="00B40BC7" w:rsidP="00B40BC7">
            <w:pPr>
              <w:pStyle w:val="CordiaNew"/>
              <w:ind w:left="-36" w:right="87"/>
              <w:jc w:val="right"/>
              <w:rPr>
                <w:rFonts w:ascii="Browallia New" w:eastAsia="Times New Roman" w:hAnsi="Browallia New" w:cs="Browallia New"/>
                <w:color w:val="auto"/>
                <w:sz w:val="28"/>
                <w:szCs w:val="28"/>
              </w:rPr>
            </w:pPr>
          </w:p>
        </w:tc>
        <w:tc>
          <w:tcPr>
            <w:tcW w:w="1413" w:type="dxa"/>
            <w:tcBorders>
              <w:top w:val="single" w:sz="4" w:space="0" w:color="auto"/>
              <w:bottom w:val="single" w:sz="12" w:space="0" w:color="auto"/>
            </w:tcBorders>
            <w:vAlign w:val="bottom"/>
          </w:tcPr>
          <w:p w14:paraId="359A28ED" w14:textId="2DAB702C" w:rsidR="00B40BC7" w:rsidRPr="00B40BC7" w:rsidRDefault="00B40BC7" w:rsidP="00B40BC7">
            <w:pPr>
              <w:pStyle w:val="CordiaNew"/>
              <w:ind w:left="-36" w:right="87"/>
              <w:jc w:val="right"/>
              <w:rPr>
                <w:rFonts w:ascii="Browallia New" w:eastAsia="Times New Roman" w:hAnsi="Browallia New" w:cs="Browallia New"/>
                <w:color w:val="auto"/>
                <w:sz w:val="28"/>
                <w:szCs w:val="28"/>
              </w:rPr>
            </w:pPr>
            <w:r w:rsidRPr="00B40BC7">
              <w:rPr>
                <w:rFonts w:ascii="Browallia New" w:hAnsi="Browallia New" w:cs="Browallia New"/>
                <w:sz w:val="28"/>
                <w:szCs w:val="28"/>
              </w:rPr>
              <w:t>89,454,041</w:t>
            </w:r>
          </w:p>
        </w:tc>
      </w:tr>
    </w:tbl>
    <w:p w14:paraId="370F5220" w14:textId="5524AB00" w:rsidR="002A1A13" w:rsidRPr="008D3A7D" w:rsidRDefault="002A1A13">
      <w:pPr>
        <w:rPr>
          <w:rFonts w:ascii="Browallia New" w:hAnsi="Browallia New" w:cs="Browallia New"/>
          <w:b/>
          <w:bCs/>
          <w:sz w:val="24"/>
          <w:szCs w:val="24"/>
          <w:cs/>
          <w:lang w:val="en-GB"/>
        </w:rPr>
      </w:pPr>
    </w:p>
    <w:p w14:paraId="3DE0B813" w14:textId="0E92F6B6" w:rsidR="0075184E" w:rsidRPr="00953CB8"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953CB8">
        <w:rPr>
          <w:rFonts w:ascii="Browallia New" w:hAnsi="Browallia New" w:cs="Browallia New" w:hint="cs"/>
          <w:b/>
          <w:bCs/>
          <w:cs/>
          <w:lang w:val="en-GB"/>
        </w:rPr>
        <w:t>สินทรัพย์ที่เกิดจากสัญญาและ</w:t>
      </w:r>
      <w:r w:rsidR="00961DAA" w:rsidRPr="00953CB8">
        <w:rPr>
          <w:rFonts w:ascii="Browallia New" w:hAnsi="Browallia New" w:cs="Browallia New" w:hint="cs"/>
          <w:b/>
          <w:bCs/>
          <w:cs/>
          <w:lang w:val="en-GB"/>
        </w:rPr>
        <w:t>หนี้สินที่เกิดจากสัญญา</w:t>
      </w:r>
    </w:p>
    <w:p w14:paraId="3DE0B814" w14:textId="77777777" w:rsidR="00682737" w:rsidRPr="008D3A7D" w:rsidRDefault="00682737" w:rsidP="00682737">
      <w:pPr>
        <w:pStyle w:val="ListParagraph"/>
        <w:tabs>
          <w:tab w:val="left" w:pos="426"/>
        </w:tabs>
        <w:ind w:left="426"/>
        <w:jc w:val="thaiDistribute"/>
        <w:rPr>
          <w:rFonts w:ascii="Browallia New" w:hAnsi="Browallia New" w:cs="Browallia New"/>
          <w:sz w:val="22"/>
          <w:szCs w:val="22"/>
          <w:u w:val="single"/>
          <w:cs/>
        </w:rPr>
      </w:pPr>
    </w:p>
    <w:tbl>
      <w:tblPr>
        <w:tblW w:w="9228"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1"/>
        <w:gridCol w:w="1412"/>
        <w:gridCol w:w="129"/>
        <w:gridCol w:w="1403"/>
        <w:gridCol w:w="136"/>
        <w:gridCol w:w="1421"/>
        <w:gridCol w:w="127"/>
        <w:gridCol w:w="1412"/>
        <w:gridCol w:w="7"/>
      </w:tblGrid>
      <w:tr w:rsidR="007247C4" w:rsidRPr="00306FF6" w14:paraId="3DE0B817" w14:textId="77777777" w:rsidTr="00395360">
        <w:trPr>
          <w:cantSplit/>
          <w:tblHeader/>
        </w:trPr>
        <w:tc>
          <w:tcPr>
            <w:tcW w:w="3181" w:type="dxa"/>
          </w:tcPr>
          <w:p w14:paraId="3DE0B815" w14:textId="77777777" w:rsidR="007247C4" w:rsidRPr="00306FF6" w:rsidRDefault="007247C4" w:rsidP="00ED6870">
            <w:pPr>
              <w:rPr>
                <w:rFonts w:ascii="Browallia New" w:hAnsi="Browallia New" w:cs="Browallia New"/>
                <w:cs/>
              </w:rPr>
            </w:pPr>
          </w:p>
        </w:tc>
        <w:tc>
          <w:tcPr>
            <w:tcW w:w="6047" w:type="dxa"/>
            <w:gridSpan w:val="8"/>
            <w:tcBorders>
              <w:bottom w:val="nil"/>
            </w:tcBorders>
          </w:tcPr>
          <w:p w14:paraId="3DE0B816" w14:textId="77777777" w:rsidR="007247C4" w:rsidRPr="00306FF6" w:rsidRDefault="007247C4" w:rsidP="00ED6870">
            <w:pPr>
              <w:ind w:right="56"/>
              <w:jc w:val="right"/>
              <w:rPr>
                <w:rFonts w:ascii="Browallia New" w:hAnsi="Browallia New" w:cs="Browallia New"/>
                <w:cs/>
                <w:lang w:val="en-GB"/>
              </w:rPr>
            </w:pPr>
            <w:r w:rsidRPr="00306FF6">
              <w:rPr>
                <w:rFonts w:ascii="Browallia New" w:hAnsi="Browallia New" w:cs="Browallia New"/>
                <w:cs/>
                <w:lang w:val="en-GB"/>
              </w:rPr>
              <w:t xml:space="preserve">(หน่วย </w:t>
            </w:r>
            <w:r w:rsidRPr="00306FF6">
              <w:rPr>
                <w:rFonts w:ascii="Browallia New" w:hAnsi="Browallia New" w:cs="Browallia New"/>
                <w:lang w:val="en-GB"/>
              </w:rPr>
              <w:t xml:space="preserve">: </w:t>
            </w:r>
            <w:r w:rsidRPr="00306FF6">
              <w:rPr>
                <w:rFonts w:ascii="Browallia New" w:hAnsi="Browallia New" w:cs="Browallia New"/>
                <w:cs/>
                <w:lang w:val="en-GB"/>
              </w:rPr>
              <w:t>บาท)</w:t>
            </w:r>
          </w:p>
        </w:tc>
      </w:tr>
      <w:tr w:rsidR="006E4AA3" w:rsidRPr="00306FF6" w14:paraId="3DE0B81C" w14:textId="77777777" w:rsidTr="00395360">
        <w:trPr>
          <w:cantSplit/>
          <w:tblHeader/>
        </w:trPr>
        <w:tc>
          <w:tcPr>
            <w:tcW w:w="3181" w:type="dxa"/>
          </w:tcPr>
          <w:p w14:paraId="3DE0B818" w14:textId="77777777" w:rsidR="006E4AA3" w:rsidRPr="00306FF6" w:rsidRDefault="006E4AA3" w:rsidP="006E4AA3">
            <w:pPr>
              <w:jc w:val="center"/>
              <w:rPr>
                <w:rFonts w:ascii="Browallia New" w:hAnsi="Browallia New" w:cs="Browallia New"/>
                <w:cs/>
                <w:lang w:val="en-US"/>
              </w:rPr>
            </w:pPr>
          </w:p>
        </w:tc>
        <w:tc>
          <w:tcPr>
            <w:tcW w:w="2944" w:type="dxa"/>
            <w:gridSpan w:val="3"/>
            <w:tcBorders>
              <w:top w:val="nil"/>
              <w:bottom w:val="single" w:sz="4" w:space="0" w:color="auto"/>
            </w:tcBorders>
          </w:tcPr>
          <w:p w14:paraId="3DE0B819" w14:textId="3139AE42" w:rsidR="006E4AA3" w:rsidRPr="00306FF6" w:rsidRDefault="006E4AA3" w:rsidP="006E4AA3">
            <w:pPr>
              <w:jc w:val="center"/>
              <w:rPr>
                <w:rFonts w:ascii="Browallia New" w:hAnsi="Browallia New" w:cs="Browallia New"/>
                <w:cs/>
              </w:rPr>
            </w:pPr>
            <w:r w:rsidRPr="00660BCC">
              <w:rPr>
                <w:rFonts w:ascii="Browallia New" w:hAnsi="Browallia New" w:cs="Browallia New" w:hint="cs"/>
                <w:cs/>
              </w:rPr>
              <w:t>ง</w:t>
            </w:r>
            <w:r w:rsidR="00395360">
              <w:rPr>
                <w:rFonts w:ascii="Browallia New" w:hAnsi="Browallia New" w:cs="Browallia New" w:hint="cs"/>
                <w:cs/>
              </w:rPr>
              <w:t>บ</w:t>
            </w:r>
            <w:r w:rsidRPr="00660BCC">
              <w:rPr>
                <w:rFonts w:ascii="Browallia New" w:hAnsi="Browallia New" w:cs="Browallia New" w:hint="cs"/>
                <w:cs/>
              </w:rPr>
              <w:t>การเงิน</w:t>
            </w:r>
            <w:r w:rsidRPr="00660BCC">
              <w:rPr>
                <w:rFonts w:ascii="Browallia New" w:hAnsi="Browallia New" w:cs="Browallia New"/>
                <w:cs/>
              </w:rPr>
              <w:t>รวม</w:t>
            </w:r>
          </w:p>
        </w:tc>
        <w:tc>
          <w:tcPr>
            <w:tcW w:w="136" w:type="dxa"/>
            <w:tcBorders>
              <w:top w:val="nil"/>
            </w:tcBorders>
          </w:tcPr>
          <w:p w14:paraId="3DE0B81A" w14:textId="77777777" w:rsidR="006E4AA3" w:rsidRPr="00306FF6" w:rsidRDefault="006E4AA3" w:rsidP="006E4AA3">
            <w:pPr>
              <w:ind w:right="1"/>
              <w:jc w:val="center"/>
              <w:rPr>
                <w:rFonts w:ascii="Browallia New" w:hAnsi="Browallia New" w:cs="Browallia New"/>
                <w:cs/>
              </w:rPr>
            </w:pPr>
          </w:p>
        </w:tc>
        <w:tc>
          <w:tcPr>
            <w:tcW w:w="2967" w:type="dxa"/>
            <w:gridSpan w:val="4"/>
            <w:tcBorders>
              <w:top w:val="nil"/>
              <w:bottom w:val="single" w:sz="4" w:space="0" w:color="auto"/>
            </w:tcBorders>
          </w:tcPr>
          <w:p w14:paraId="3DE0B81B" w14:textId="446E6622" w:rsidR="006E4AA3" w:rsidRPr="00306FF6" w:rsidRDefault="00395360" w:rsidP="006E4AA3">
            <w:pPr>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การเงินเฉพาะ</w:t>
            </w:r>
            <w:r w:rsidR="006E4AA3" w:rsidRPr="00660BCC">
              <w:rPr>
                <w:rFonts w:ascii="Browallia New" w:hAnsi="Browallia New" w:cs="Browallia New"/>
                <w:cs/>
              </w:rPr>
              <w:t>บริษัท</w:t>
            </w:r>
          </w:p>
        </w:tc>
      </w:tr>
      <w:tr w:rsidR="00B40BC7" w:rsidRPr="00306FF6" w14:paraId="3DE0B825" w14:textId="77777777" w:rsidTr="00395360">
        <w:trPr>
          <w:gridAfter w:val="1"/>
          <w:wAfter w:w="7" w:type="dxa"/>
          <w:cantSplit/>
          <w:trHeight w:val="70"/>
          <w:tblHeader/>
        </w:trPr>
        <w:tc>
          <w:tcPr>
            <w:tcW w:w="3181" w:type="dxa"/>
            <w:tcBorders>
              <w:bottom w:val="nil"/>
            </w:tcBorders>
          </w:tcPr>
          <w:p w14:paraId="3DE0B81D" w14:textId="77777777" w:rsidR="00B40BC7" w:rsidRPr="00306FF6" w:rsidRDefault="00B40BC7" w:rsidP="00B40BC7">
            <w:pPr>
              <w:jc w:val="thaiDistribute"/>
              <w:rPr>
                <w:rFonts w:ascii="Browallia New" w:hAnsi="Browallia New" w:cs="Browallia New"/>
                <w:u w:val="single"/>
                <w:cs/>
              </w:rPr>
            </w:pPr>
          </w:p>
        </w:tc>
        <w:tc>
          <w:tcPr>
            <w:tcW w:w="1412" w:type="dxa"/>
            <w:tcBorders>
              <w:top w:val="single" w:sz="4" w:space="0" w:color="auto"/>
              <w:bottom w:val="single" w:sz="4" w:space="0" w:color="auto"/>
              <w:right w:val="nil"/>
            </w:tcBorders>
            <w:vAlign w:val="bottom"/>
          </w:tcPr>
          <w:p w14:paraId="3DE0B81E" w14:textId="7FC96FF7" w:rsidR="00B40BC7" w:rsidRPr="00306FF6" w:rsidRDefault="00B40BC7" w:rsidP="00B40BC7">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7</w:t>
            </w:r>
          </w:p>
        </w:tc>
        <w:tc>
          <w:tcPr>
            <w:tcW w:w="129" w:type="dxa"/>
            <w:tcBorders>
              <w:top w:val="nil"/>
              <w:left w:val="nil"/>
              <w:bottom w:val="nil"/>
              <w:right w:val="nil"/>
            </w:tcBorders>
            <w:vAlign w:val="bottom"/>
          </w:tcPr>
          <w:p w14:paraId="3DE0B81F" w14:textId="77777777" w:rsidR="00B40BC7" w:rsidRPr="00306FF6" w:rsidRDefault="00B40BC7" w:rsidP="00B40BC7">
            <w:pPr>
              <w:pStyle w:val="CordiaNew"/>
              <w:jc w:val="center"/>
              <w:rPr>
                <w:rFonts w:ascii="Browallia New" w:hAnsi="Browallia New" w:cs="Browallia New"/>
                <w:color w:val="auto"/>
                <w:sz w:val="28"/>
                <w:szCs w:val="28"/>
              </w:rPr>
            </w:pPr>
          </w:p>
        </w:tc>
        <w:tc>
          <w:tcPr>
            <w:tcW w:w="1403" w:type="dxa"/>
            <w:tcBorders>
              <w:top w:val="single" w:sz="4" w:space="0" w:color="auto"/>
              <w:left w:val="nil"/>
              <w:bottom w:val="single" w:sz="4" w:space="0" w:color="auto"/>
            </w:tcBorders>
            <w:vAlign w:val="bottom"/>
          </w:tcPr>
          <w:p w14:paraId="3DE0B820" w14:textId="45CF01CF" w:rsidR="00B40BC7" w:rsidRPr="00306FF6" w:rsidRDefault="00B40BC7" w:rsidP="00B40BC7">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6</w:t>
            </w:r>
          </w:p>
        </w:tc>
        <w:tc>
          <w:tcPr>
            <w:tcW w:w="136" w:type="dxa"/>
          </w:tcPr>
          <w:p w14:paraId="3DE0B821" w14:textId="77777777" w:rsidR="00B40BC7" w:rsidRPr="00306FF6" w:rsidRDefault="00B40BC7" w:rsidP="00B40BC7">
            <w:pPr>
              <w:pStyle w:val="CordiaNew"/>
              <w:jc w:val="distribute"/>
              <w:rPr>
                <w:rFonts w:ascii="Browallia New" w:hAnsi="Browallia New" w:cs="Browallia New"/>
                <w:color w:val="auto"/>
                <w:sz w:val="28"/>
                <w:szCs w:val="28"/>
              </w:rPr>
            </w:pPr>
          </w:p>
        </w:tc>
        <w:tc>
          <w:tcPr>
            <w:tcW w:w="1421" w:type="dxa"/>
            <w:tcBorders>
              <w:top w:val="single" w:sz="4" w:space="0" w:color="auto"/>
              <w:bottom w:val="single" w:sz="4" w:space="0" w:color="auto"/>
            </w:tcBorders>
            <w:vAlign w:val="bottom"/>
          </w:tcPr>
          <w:p w14:paraId="3DE0B822" w14:textId="63B48EF6" w:rsidR="00B40BC7" w:rsidRPr="00306FF6" w:rsidRDefault="00B40BC7" w:rsidP="00B40BC7">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7</w:t>
            </w:r>
          </w:p>
        </w:tc>
        <w:tc>
          <w:tcPr>
            <w:tcW w:w="127" w:type="dxa"/>
            <w:tcBorders>
              <w:top w:val="single" w:sz="4" w:space="0" w:color="auto"/>
              <w:bottom w:val="nil"/>
            </w:tcBorders>
            <w:vAlign w:val="bottom"/>
          </w:tcPr>
          <w:p w14:paraId="3DE0B823" w14:textId="77777777" w:rsidR="00B40BC7" w:rsidRPr="00306FF6" w:rsidRDefault="00B40BC7" w:rsidP="00B40BC7">
            <w:pPr>
              <w:pStyle w:val="CordiaNew"/>
              <w:jc w:val="center"/>
              <w:rPr>
                <w:rFonts w:ascii="Browallia New" w:hAnsi="Browallia New" w:cs="Browallia New"/>
                <w:color w:val="auto"/>
                <w:sz w:val="28"/>
                <w:szCs w:val="28"/>
              </w:rPr>
            </w:pPr>
          </w:p>
        </w:tc>
        <w:tc>
          <w:tcPr>
            <w:tcW w:w="1412" w:type="dxa"/>
            <w:tcBorders>
              <w:top w:val="single" w:sz="4" w:space="0" w:color="auto"/>
              <w:bottom w:val="single" w:sz="4" w:space="0" w:color="auto"/>
            </w:tcBorders>
            <w:vAlign w:val="bottom"/>
          </w:tcPr>
          <w:p w14:paraId="3DE0B824" w14:textId="6599F3E8" w:rsidR="00B40BC7" w:rsidRPr="00306FF6" w:rsidRDefault="00B40BC7" w:rsidP="00B40BC7">
            <w:pPr>
              <w:pStyle w:val="CordiaNew"/>
              <w:jc w:val="center"/>
              <w:rPr>
                <w:rFonts w:ascii="Browallia New" w:hAnsi="Browallia New" w:cs="Browallia New"/>
                <w:color w:val="auto"/>
                <w:sz w:val="28"/>
                <w:szCs w:val="28"/>
                <w:cs/>
                <w:lang w:val="en-GB"/>
              </w:rPr>
            </w:pPr>
            <w:r w:rsidRPr="00A97558">
              <w:rPr>
                <w:rFonts w:ascii="Browallia New" w:hAnsi="Browallia New" w:cs="Browallia New"/>
                <w:sz w:val="28"/>
                <w:szCs w:val="28"/>
              </w:rPr>
              <w:t>256</w:t>
            </w:r>
            <w:r>
              <w:rPr>
                <w:rFonts w:ascii="Browallia New" w:hAnsi="Browallia New" w:cs="Browallia New"/>
                <w:sz w:val="28"/>
                <w:szCs w:val="28"/>
              </w:rPr>
              <w:t>6</w:t>
            </w:r>
          </w:p>
        </w:tc>
      </w:tr>
      <w:tr w:rsidR="00816418" w:rsidRPr="00306FF6" w14:paraId="3DE0B837" w14:textId="77777777" w:rsidTr="00395360">
        <w:trPr>
          <w:gridAfter w:val="1"/>
          <w:wAfter w:w="7" w:type="dxa"/>
          <w:cantSplit/>
          <w:trHeight w:val="70"/>
        </w:trPr>
        <w:tc>
          <w:tcPr>
            <w:tcW w:w="3181" w:type="dxa"/>
            <w:tcBorders>
              <w:bottom w:val="nil"/>
            </w:tcBorders>
          </w:tcPr>
          <w:p w14:paraId="3DE0B82F" w14:textId="77777777" w:rsidR="00816418" w:rsidRPr="00306FF6" w:rsidRDefault="00816418" w:rsidP="00DC787C">
            <w:pPr>
              <w:ind w:left="70"/>
              <w:jc w:val="thaiDistribute"/>
              <w:rPr>
                <w:rFonts w:ascii="Browallia New" w:hAnsi="Browallia New" w:cs="Browallia New"/>
                <w:b/>
                <w:bCs/>
                <w:cs/>
              </w:rPr>
            </w:pPr>
            <w:r w:rsidRPr="00306FF6">
              <w:rPr>
                <w:rFonts w:ascii="Browallia New" w:hAnsi="Browallia New" w:cs="Browallia New" w:hint="cs"/>
                <w:b/>
                <w:bCs/>
                <w:cs/>
              </w:rPr>
              <w:t>สินทรัพย์ที่เกิดจากสัญญา</w:t>
            </w:r>
          </w:p>
        </w:tc>
        <w:tc>
          <w:tcPr>
            <w:tcW w:w="1412" w:type="dxa"/>
            <w:tcBorders>
              <w:top w:val="nil"/>
              <w:bottom w:val="nil"/>
              <w:right w:val="nil"/>
            </w:tcBorders>
          </w:tcPr>
          <w:p w14:paraId="3DE0B830" w14:textId="77777777" w:rsidR="00816418" w:rsidRPr="00306FF6" w:rsidRDefault="00816418" w:rsidP="00ED6870">
            <w:pPr>
              <w:pStyle w:val="CordiaNew"/>
              <w:jc w:val="center"/>
              <w:rPr>
                <w:rFonts w:ascii="Browallia New" w:hAnsi="Browallia New" w:cs="Browallia New"/>
                <w:b/>
                <w:bCs/>
                <w:sz w:val="28"/>
                <w:szCs w:val="28"/>
                <w:lang w:val="en-GB"/>
              </w:rPr>
            </w:pPr>
          </w:p>
        </w:tc>
        <w:tc>
          <w:tcPr>
            <w:tcW w:w="129" w:type="dxa"/>
            <w:tcBorders>
              <w:top w:val="nil"/>
              <w:left w:val="nil"/>
              <w:bottom w:val="nil"/>
              <w:right w:val="nil"/>
            </w:tcBorders>
          </w:tcPr>
          <w:p w14:paraId="3DE0B831" w14:textId="77777777" w:rsidR="00816418" w:rsidRPr="00306FF6" w:rsidRDefault="00816418" w:rsidP="00ED6870">
            <w:pPr>
              <w:pStyle w:val="CordiaNew"/>
              <w:jc w:val="center"/>
              <w:rPr>
                <w:rFonts w:ascii="Browallia New" w:hAnsi="Browallia New" w:cs="Browallia New"/>
                <w:b/>
                <w:bCs/>
                <w:color w:val="auto"/>
                <w:sz w:val="28"/>
                <w:szCs w:val="28"/>
              </w:rPr>
            </w:pPr>
          </w:p>
        </w:tc>
        <w:tc>
          <w:tcPr>
            <w:tcW w:w="1403" w:type="dxa"/>
            <w:tcBorders>
              <w:top w:val="nil"/>
              <w:left w:val="nil"/>
              <w:bottom w:val="nil"/>
            </w:tcBorders>
          </w:tcPr>
          <w:p w14:paraId="3DE0B832" w14:textId="77777777" w:rsidR="00816418" w:rsidRPr="00306FF6" w:rsidRDefault="00816418" w:rsidP="00ED6870">
            <w:pPr>
              <w:pStyle w:val="CordiaNew"/>
              <w:jc w:val="center"/>
              <w:rPr>
                <w:rFonts w:ascii="Browallia New" w:hAnsi="Browallia New" w:cs="Browallia New"/>
                <w:b/>
                <w:bCs/>
                <w:sz w:val="28"/>
                <w:szCs w:val="28"/>
              </w:rPr>
            </w:pPr>
          </w:p>
        </w:tc>
        <w:tc>
          <w:tcPr>
            <w:tcW w:w="136" w:type="dxa"/>
            <w:tcBorders>
              <w:top w:val="nil"/>
              <w:bottom w:val="nil"/>
            </w:tcBorders>
          </w:tcPr>
          <w:p w14:paraId="3DE0B833" w14:textId="77777777" w:rsidR="00816418" w:rsidRPr="00306FF6" w:rsidRDefault="00816418" w:rsidP="00ED6870">
            <w:pPr>
              <w:pStyle w:val="CordiaNew"/>
              <w:jc w:val="distribute"/>
              <w:rPr>
                <w:rFonts w:ascii="Browallia New" w:hAnsi="Browallia New" w:cs="Browallia New"/>
                <w:b/>
                <w:bCs/>
                <w:color w:val="auto"/>
                <w:sz w:val="28"/>
                <w:szCs w:val="28"/>
              </w:rPr>
            </w:pPr>
          </w:p>
        </w:tc>
        <w:tc>
          <w:tcPr>
            <w:tcW w:w="1421" w:type="dxa"/>
            <w:tcBorders>
              <w:top w:val="nil"/>
              <w:bottom w:val="nil"/>
            </w:tcBorders>
          </w:tcPr>
          <w:p w14:paraId="3DE0B834" w14:textId="77777777" w:rsidR="00816418" w:rsidRPr="00306FF6" w:rsidRDefault="00816418" w:rsidP="00ED6870">
            <w:pPr>
              <w:pStyle w:val="CordiaNew"/>
              <w:jc w:val="center"/>
              <w:rPr>
                <w:rFonts w:ascii="Browallia New" w:hAnsi="Browallia New" w:cs="Browallia New"/>
                <w:b/>
                <w:bCs/>
                <w:sz w:val="28"/>
                <w:szCs w:val="28"/>
                <w:lang w:val="en-GB"/>
              </w:rPr>
            </w:pPr>
          </w:p>
        </w:tc>
        <w:tc>
          <w:tcPr>
            <w:tcW w:w="127" w:type="dxa"/>
            <w:tcBorders>
              <w:top w:val="nil"/>
              <w:bottom w:val="nil"/>
            </w:tcBorders>
          </w:tcPr>
          <w:p w14:paraId="3DE0B835" w14:textId="77777777" w:rsidR="00816418" w:rsidRPr="00306FF6" w:rsidRDefault="00816418" w:rsidP="00ED6870">
            <w:pPr>
              <w:pStyle w:val="CordiaNew"/>
              <w:jc w:val="center"/>
              <w:rPr>
                <w:rFonts w:ascii="Browallia New" w:hAnsi="Browallia New" w:cs="Browallia New"/>
                <w:b/>
                <w:bCs/>
                <w:color w:val="auto"/>
                <w:sz w:val="28"/>
                <w:szCs w:val="28"/>
              </w:rPr>
            </w:pPr>
          </w:p>
        </w:tc>
        <w:tc>
          <w:tcPr>
            <w:tcW w:w="1412" w:type="dxa"/>
            <w:tcBorders>
              <w:top w:val="nil"/>
              <w:bottom w:val="nil"/>
            </w:tcBorders>
          </w:tcPr>
          <w:p w14:paraId="3DE0B836" w14:textId="77777777" w:rsidR="00816418" w:rsidRPr="00306FF6" w:rsidRDefault="00816418" w:rsidP="00ED6870">
            <w:pPr>
              <w:pStyle w:val="CordiaNew"/>
              <w:jc w:val="center"/>
              <w:rPr>
                <w:rFonts w:ascii="Browallia New" w:hAnsi="Browallia New" w:cs="Browallia New"/>
                <w:b/>
                <w:bCs/>
                <w:sz w:val="28"/>
                <w:szCs w:val="28"/>
              </w:rPr>
            </w:pPr>
          </w:p>
        </w:tc>
      </w:tr>
      <w:tr w:rsidR="00336284" w:rsidRPr="00306FF6" w14:paraId="3DE0B840" w14:textId="77777777" w:rsidTr="00395360">
        <w:trPr>
          <w:gridAfter w:val="1"/>
          <w:wAfter w:w="7" w:type="dxa"/>
          <w:cantSplit/>
          <w:trHeight w:val="70"/>
        </w:trPr>
        <w:tc>
          <w:tcPr>
            <w:tcW w:w="3181" w:type="dxa"/>
            <w:tcBorders>
              <w:bottom w:val="nil"/>
            </w:tcBorders>
          </w:tcPr>
          <w:p w14:paraId="3DE0B838" w14:textId="77777777" w:rsidR="00336284" w:rsidRPr="00306FF6" w:rsidRDefault="00336284" w:rsidP="00DC787C">
            <w:pPr>
              <w:ind w:left="70"/>
              <w:jc w:val="thaiDistribute"/>
              <w:rPr>
                <w:rFonts w:ascii="Browallia New" w:hAnsi="Browallia New" w:cs="Browallia New"/>
                <w:u w:val="single"/>
                <w:cs/>
              </w:rPr>
            </w:pPr>
            <w:r w:rsidRPr="00306FF6">
              <w:rPr>
                <w:rFonts w:ascii="Browallia New" w:hAnsi="Browallia New" w:cs="Browallia New" w:hint="cs"/>
                <w:u w:val="single"/>
                <w:cs/>
              </w:rPr>
              <w:t>ลูกค้าทั่วไป</w:t>
            </w:r>
          </w:p>
        </w:tc>
        <w:tc>
          <w:tcPr>
            <w:tcW w:w="1412" w:type="dxa"/>
            <w:tcBorders>
              <w:top w:val="nil"/>
              <w:bottom w:val="nil"/>
              <w:right w:val="nil"/>
            </w:tcBorders>
          </w:tcPr>
          <w:p w14:paraId="3DE0B839" w14:textId="77777777" w:rsidR="00336284" w:rsidRPr="00306FF6" w:rsidRDefault="00336284" w:rsidP="00ED6870">
            <w:pPr>
              <w:pStyle w:val="CordiaNew"/>
              <w:jc w:val="center"/>
              <w:rPr>
                <w:rFonts w:ascii="Browallia New" w:hAnsi="Browallia New" w:cs="Browallia New"/>
                <w:sz w:val="28"/>
                <w:szCs w:val="28"/>
                <w:lang w:val="en-GB"/>
              </w:rPr>
            </w:pPr>
          </w:p>
        </w:tc>
        <w:tc>
          <w:tcPr>
            <w:tcW w:w="129" w:type="dxa"/>
            <w:tcBorders>
              <w:top w:val="nil"/>
              <w:left w:val="nil"/>
              <w:bottom w:val="nil"/>
              <w:right w:val="nil"/>
            </w:tcBorders>
          </w:tcPr>
          <w:p w14:paraId="3DE0B83A" w14:textId="77777777" w:rsidR="00336284" w:rsidRPr="00306FF6" w:rsidRDefault="00336284" w:rsidP="00ED6870">
            <w:pPr>
              <w:pStyle w:val="CordiaNew"/>
              <w:jc w:val="center"/>
              <w:rPr>
                <w:rFonts w:ascii="Browallia New" w:hAnsi="Browallia New" w:cs="Browallia New"/>
                <w:color w:val="auto"/>
                <w:sz w:val="28"/>
                <w:szCs w:val="28"/>
              </w:rPr>
            </w:pPr>
          </w:p>
        </w:tc>
        <w:tc>
          <w:tcPr>
            <w:tcW w:w="1403" w:type="dxa"/>
            <w:tcBorders>
              <w:top w:val="nil"/>
              <w:left w:val="nil"/>
              <w:bottom w:val="nil"/>
            </w:tcBorders>
          </w:tcPr>
          <w:p w14:paraId="3DE0B83B" w14:textId="77777777" w:rsidR="00336284" w:rsidRPr="00306FF6" w:rsidRDefault="00336284" w:rsidP="00ED6870">
            <w:pPr>
              <w:pStyle w:val="CordiaNew"/>
              <w:jc w:val="center"/>
              <w:rPr>
                <w:rFonts w:ascii="Browallia New" w:hAnsi="Browallia New" w:cs="Browallia New"/>
                <w:sz w:val="28"/>
                <w:szCs w:val="28"/>
              </w:rPr>
            </w:pPr>
          </w:p>
        </w:tc>
        <w:tc>
          <w:tcPr>
            <w:tcW w:w="136" w:type="dxa"/>
            <w:tcBorders>
              <w:top w:val="nil"/>
              <w:bottom w:val="nil"/>
            </w:tcBorders>
          </w:tcPr>
          <w:p w14:paraId="3DE0B83C" w14:textId="77777777" w:rsidR="00336284" w:rsidRPr="00306FF6" w:rsidRDefault="00336284" w:rsidP="00ED6870">
            <w:pPr>
              <w:pStyle w:val="CordiaNew"/>
              <w:jc w:val="distribute"/>
              <w:rPr>
                <w:rFonts w:ascii="Browallia New" w:hAnsi="Browallia New" w:cs="Browallia New"/>
                <w:color w:val="auto"/>
                <w:sz w:val="28"/>
                <w:szCs w:val="28"/>
              </w:rPr>
            </w:pPr>
          </w:p>
        </w:tc>
        <w:tc>
          <w:tcPr>
            <w:tcW w:w="1421" w:type="dxa"/>
            <w:tcBorders>
              <w:top w:val="nil"/>
              <w:bottom w:val="nil"/>
            </w:tcBorders>
          </w:tcPr>
          <w:p w14:paraId="3DE0B83D" w14:textId="77777777" w:rsidR="00336284" w:rsidRPr="00306FF6" w:rsidRDefault="00336284" w:rsidP="00ED6870">
            <w:pPr>
              <w:pStyle w:val="CordiaNew"/>
              <w:jc w:val="center"/>
              <w:rPr>
                <w:rFonts w:ascii="Browallia New" w:hAnsi="Browallia New" w:cs="Browallia New"/>
                <w:sz w:val="28"/>
                <w:szCs w:val="28"/>
                <w:lang w:val="en-GB"/>
              </w:rPr>
            </w:pPr>
          </w:p>
        </w:tc>
        <w:tc>
          <w:tcPr>
            <w:tcW w:w="127" w:type="dxa"/>
            <w:tcBorders>
              <w:top w:val="nil"/>
              <w:bottom w:val="nil"/>
            </w:tcBorders>
          </w:tcPr>
          <w:p w14:paraId="3DE0B83E" w14:textId="77777777" w:rsidR="00336284" w:rsidRPr="00306FF6" w:rsidRDefault="00336284" w:rsidP="00ED6870">
            <w:pPr>
              <w:pStyle w:val="CordiaNew"/>
              <w:jc w:val="center"/>
              <w:rPr>
                <w:rFonts w:ascii="Browallia New" w:hAnsi="Browallia New" w:cs="Browallia New"/>
                <w:color w:val="auto"/>
                <w:sz w:val="28"/>
                <w:szCs w:val="28"/>
              </w:rPr>
            </w:pPr>
          </w:p>
        </w:tc>
        <w:tc>
          <w:tcPr>
            <w:tcW w:w="1412" w:type="dxa"/>
            <w:tcBorders>
              <w:top w:val="nil"/>
              <w:bottom w:val="nil"/>
            </w:tcBorders>
          </w:tcPr>
          <w:p w14:paraId="3DE0B83F" w14:textId="77777777" w:rsidR="00336284" w:rsidRPr="00306FF6" w:rsidRDefault="00336284" w:rsidP="00ED6870">
            <w:pPr>
              <w:pStyle w:val="CordiaNew"/>
              <w:jc w:val="center"/>
              <w:rPr>
                <w:rFonts w:ascii="Browallia New" w:hAnsi="Browallia New" w:cs="Browallia New"/>
                <w:sz w:val="28"/>
                <w:szCs w:val="28"/>
              </w:rPr>
            </w:pPr>
          </w:p>
        </w:tc>
      </w:tr>
      <w:tr w:rsidR="00902959" w:rsidRPr="00306FF6" w14:paraId="3DE0B849" w14:textId="77777777" w:rsidTr="00395360">
        <w:trPr>
          <w:gridAfter w:val="1"/>
          <w:wAfter w:w="7" w:type="dxa"/>
          <w:cantSplit/>
          <w:trHeight w:val="70"/>
        </w:trPr>
        <w:tc>
          <w:tcPr>
            <w:tcW w:w="3181" w:type="dxa"/>
            <w:tcBorders>
              <w:bottom w:val="nil"/>
            </w:tcBorders>
          </w:tcPr>
          <w:p w14:paraId="3DE0B841" w14:textId="77777777" w:rsidR="00902959" w:rsidRPr="00306FF6" w:rsidRDefault="00902959" w:rsidP="00902959">
            <w:pPr>
              <w:ind w:left="70"/>
              <w:jc w:val="thaiDistribute"/>
              <w:rPr>
                <w:rFonts w:ascii="Browallia New" w:hAnsi="Browallia New" w:cs="Browallia New"/>
                <w:cs/>
              </w:rPr>
            </w:pPr>
            <w:r w:rsidRPr="00306FF6">
              <w:rPr>
                <w:rFonts w:ascii="Browallia New" w:hAnsi="Browallia New" w:cs="Browallia New" w:hint="cs"/>
                <w:cs/>
              </w:rPr>
              <w:t>สินทรัพย์ที่เกิดจากสัญญา</w:t>
            </w:r>
          </w:p>
        </w:tc>
        <w:tc>
          <w:tcPr>
            <w:tcW w:w="1412" w:type="dxa"/>
            <w:tcBorders>
              <w:top w:val="nil"/>
              <w:bottom w:val="nil"/>
              <w:right w:val="nil"/>
            </w:tcBorders>
            <w:vAlign w:val="bottom"/>
          </w:tcPr>
          <w:p w14:paraId="3DE0B842" w14:textId="07F2BE89" w:rsidR="00902959" w:rsidRPr="00306FF6" w:rsidRDefault="00525920" w:rsidP="00902959">
            <w:pPr>
              <w:ind w:left="-36" w:right="60"/>
              <w:jc w:val="right"/>
              <w:rPr>
                <w:rFonts w:ascii="Browallia New" w:hAnsi="Browallia New" w:cs="Browallia New"/>
                <w:lang w:val="en-US"/>
              </w:rPr>
            </w:pPr>
            <w:r w:rsidRPr="00525920">
              <w:rPr>
                <w:rFonts w:ascii="Browallia New" w:hAnsi="Browallia New" w:cs="Browallia New"/>
                <w:lang w:val="en-US"/>
              </w:rPr>
              <w:t>7</w:t>
            </w:r>
            <w:r w:rsidR="00FE2DB6" w:rsidRPr="00FE2DB6">
              <w:rPr>
                <w:rFonts w:ascii="Browallia New" w:hAnsi="Browallia New" w:cs="Browallia New"/>
                <w:lang w:val="en-US"/>
              </w:rPr>
              <w:t>,</w:t>
            </w:r>
            <w:r w:rsidRPr="00525920">
              <w:rPr>
                <w:rFonts w:ascii="Browallia New" w:hAnsi="Browallia New" w:cs="Browallia New"/>
                <w:lang w:val="en-US"/>
              </w:rPr>
              <w:t>026</w:t>
            </w:r>
            <w:r w:rsidR="00FE2DB6" w:rsidRPr="00FE2DB6">
              <w:rPr>
                <w:rFonts w:ascii="Browallia New" w:hAnsi="Browallia New" w:cs="Browallia New"/>
                <w:lang w:val="en-US"/>
              </w:rPr>
              <w:t>,</w:t>
            </w:r>
            <w:r w:rsidRPr="00525920">
              <w:rPr>
                <w:rFonts w:ascii="Browallia New" w:hAnsi="Browallia New" w:cs="Browallia New"/>
                <w:lang w:val="en-US"/>
              </w:rPr>
              <w:t>886</w:t>
            </w:r>
            <w:r w:rsidR="00FE2DB6" w:rsidRPr="00FE2DB6">
              <w:rPr>
                <w:rFonts w:ascii="Browallia New" w:hAnsi="Browallia New" w:cs="Browallia New"/>
                <w:lang w:val="en-US"/>
              </w:rPr>
              <w:t>,</w:t>
            </w:r>
            <w:r w:rsidRPr="00525920">
              <w:rPr>
                <w:rFonts w:ascii="Browallia New" w:hAnsi="Browallia New" w:cs="Browallia New"/>
                <w:lang w:val="en-US"/>
              </w:rPr>
              <w:t>623</w:t>
            </w:r>
          </w:p>
        </w:tc>
        <w:tc>
          <w:tcPr>
            <w:tcW w:w="129" w:type="dxa"/>
            <w:tcBorders>
              <w:top w:val="nil"/>
              <w:left w:val="nil"/>
              <w:bottom w:val="nil"/>
              <w:right w:val="nil"/>
            </w:tcBorders>
          </w:tcPr>
          <w:p w14:paraId="3DE0B843"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vAlign w:val="bottom"/>
          </w:tcPr>
          <w:p w14:paraId="3DE0B844" w14:textId="3F49C7B6"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7,1</w:t>
            </w:r>
            <w:r>
              <w:rPr>
                <w:rFonts w:ascii="Browallia New" w:hAnsi="Browallia New" w:cs="Browallia New"/>
                <w:lang w:val="en-US"/>
              </w:rPr>
              <w:t>49</w:t>
            </w:r>
            <w:r w:rsidRPr="00396265">
              <w:rPr>
                <w:rFonts w:ascii="Browallia New" w:hAnsi="Browallia New" w:cs="Browallia New"/>
                <w:lang w:val="en-US"/>
              </w:rPr>
              <w:t>,</w:t>
            </w:r>
            <w:r>
              <w:rPr>
                <w:rFonts w:ascii="Browallia New" w:hAnsi="Browallia New" w:cs="Browallia New"/>
                <w:lang w:val="en-US"/>
              </w:rPr>
              <w:t>8</w:t>
            </w:r>
            <w:r w:rsidRPr="00396265">
              <w:rPr>
                <w:rFonts w:ascii="Browallia New" w:hAnsi="Browallia New" w:cs="Browallia New"/>
                <w:lang w:val="en-US"/>
              </w:rPr>
              <w:t>6</w:t>
            </w:r>
            <w:r>
              <w:rPr>
                <w:rFonts w:ascii="Browallia New" w:hAnsi="Browallia New" w:cs="Browallia New"/>
                <w:lang w:val="en-US"/>
              </w:rPr>
              <w:t>2</w:t>
            </w:r>
            <w:r w:rsidRPr="00396265">
              <w:rPr>
                <w:rFonts w:ascii="Browallia New" w:hAnsi="Browallia New" w:cs="Browallia New"/>
                <w:lang w:val="en-US"/>
              </w:rPr>
              <w:t>,</w:t>
            </w:r>
            <w:r>
              <w:rPr>
                <w:rFonts w:ascii="Browallia New" w:hAnsi="Browallia New" w:cs="Browallia New"/>
                <w:lang w:val="en-US"/>
              </w:rPr>
              <w:t>317</w:t>
            </w:r>
            <w:r w:rsidRPr="00396265">
              <w:rPr>
                <w:rFonts w:ascii="Browallia New" w:hAnsi="Browallia New" w:cs="Browallia New"/>
                <w:lang w:val="en-US"/>
              </w:rPr>
              <w:t xml:space="preserve"> </w:t>
            </w:r>
          </w:p>
        </w:tc>
        <w:tc>
          <w:tcPr>
            <w:tcW w:w="136" w:type="dxa"/>
            <w:tcBorders>
              <w:top w:val="nil"/>
              <w:bottom w:val="nil"/>
            </w:tcBorders>
          </w:tcPr>
          <w:p w14:paraId="3DE0B845" w14:textId="77777777" w:rsidR="00902959" w:rsidRPr="00306FF6" w:rsidRDefault="00902959" w:rsidP="00902959">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3DE0B846" w14:textId="3A4E2983" w:rsidR="00902959" w:rsidRPr="00CB11B7" w:rsidRDefault="00525920" w:rsidP="00902959">
            <w:pPr>
              <w:ind w:left="-36" w:right="60"/>
              <w:jc w:val="right"/>
              <w:rPr>
                <w:rFonts w:ascii="Browallia New" w:hAnsi="Browallia New" w:cs="Browallia New"/>
                <w:cs/>
                <w:lang w:val="en-US"/>
              </w:rPr>
            </w:pPr>
            <w:r w:rsidRPr="00525920">
              <w:rPr>
                <w:rFonts w:ascii="Browallia New" w:hAnsi="Browallia New" w:cs="Browallia New"/>
                <w:lang w:val="en-US"/>
              </w:rPr>
              <w:t>6</w:t>
            </w:r>
            <w:r w:rsidR="00B67365" w:rsidRPr="00B67365">
              <w:rPr>
                <w:rFonts w:ascii="Browallia New" w:hAnsi="Browallia New" w:cs="Browallia New"/>
                <w:lang w:val="en-US"/>
              </w:rPr>
              <w:t>,</w:t>
            </w:r>
            <w:r w:rsidRPr="00525920">
              <w:rPr>
                <w:rFonts w:ascii="Browallia New" w:hAnsi="Browallia New" w:cs="Browallia New"/>
                <w:lang w:val="en-US"/>
              </w:rPr>
              <w:t>693</w:t>
            </w:r>
            <w:r w:rsidR="00B67365" w:rsidRPr="00B67365">
              <w:rPr>
                <w:rFonts w:ascii="Browallia New" w:hAnsi="Browallia New" w:cs="Browallia New"/>
                <w:lang w:val="en-US"/>
              </w:rPr>
              <w:t>,</w:t>
            </w:r>
            <w:r w:rsidRPr="00525920">
              <w:rPr>
                <w:rFonts w:ascii="Browallia New" w:hAnsi="Browallia New" w:cs="Browallia New"/>
                <w:lang w:val="en-US"/>
              </w:rPr>
              <w:t>066</w:t>
            </w:r>
            <w:r w:rsidR="00B67365" w:rsidRPr="00B67365">
              <w:rPr>
                <w:rFonts w:ascii="Browallia New" w:hAnsi="Browallia New" w:cs="Browallia New"/>
                <w:lang w:val="en-US"/>
              </w:rPr>
              <w:t>,</w:t>
            </w:r>
            <w:r w:rsidRPr="00525920">
              <w:rPr>
                <w:rFonts w:ascii="Browallia New" w:hAnsi="Browallia New" w:cs="Browallia New"/>
                <w:lang w:val="en-US"/>
              </w:rPr>
              <w:t>7</w:t>
            </w:r>
            <w:r w:rsidR="003706B1">
              <w:rPr>
                <w:rFonts w:ascii="Browallia New" w:hAnsi="Browallia New" w:cs="Browallia New"/>
                <w:lang w:val="en-US"/>
              </w:rPr>
              <w:t>20</w:t>
            </w:r>
          </w:p>
        </w:tc>
        <w:tc>
          <w:tcPr>
            <w:tcW w:w="127" w:type="dxa"/>
            <w:tcBorders>
              <w:top w:val="nil"/>
              <w:bottom w:val="nil"/>
            </w:tcBorders>
          </w:tcPr>
          <w:p w14:paraId="3DE0B847"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12" w:type="dxa"/>
            <w:tcBorders>
              <w:top w:val="nil"/>
              <w:bottom w:val="nil"/>
            </w:tcBorders>
          </w:tcPr>
          <w:p w14:paraId="3DE0B848" w14:textId="059A2835" w:rsidR="00902959" w:rsidRPr="00306FF6" w:rsidRDefault="00525920" w:rsidP="00902959">
            <w:pPr>
              <w:ind w:left="-36" w:right="60"/>
              <w:jc w:val="right"/>
              <w:rPr>
                <w:rFonts w:ascii="Browallia New" w:hAnsi="Browallia New" w:cs="Browallia New"/>
                <w:cs/>
              </w:rPr>
            </w:pPr>
            <w:r w:rsidRPr="00525920">
              <w:rPr>
                <w:rFonts w:ascii="Browallia New" w:hAnsi="Browallia New" w:cs="Browallia New"/>
                <w:lang w:val="en-US"/>
              </w:rPr>
              <w:t>6</w:t>
            </w:r>
            <w:r w:rsidR="00902959" w:rsidRPr="005F15D1">
              <w:rPr>
                <w:rFonts w:ascii="Browallia New" w:hAnsi="Browallia New" w:cs="Browallia New"/>
                <w:cs/>
                <w:lang w:val="en-US"/>
              </w:rPr>
              <w:t>,</w:t>
            </w:r>
            <w:r w:rsidR="00902959">
              <w:rPr>
                <w:rFonts w:ascii="Browallia New" w:hAnsi="Browallia New" w:cs="Browallia New"/>
                <w:lang w:val="en-US"/>
              </w:rPr>
              <w:t>522</w:t>
            </w:r>
            <w:r w:rsidR="00902959" w:rsidRPr="005F15D1">
              <w:rPr>
                <w:rFonts w:ascii="Browallia New" w:hAnsi="Browallia New" w:cs="Browallia New"/>
                <w:cs/>
                <w:lang w:val="en-US"/>
              </w:rPr>
              <w:t>,</w:t>
            </w:r>
            <w:r w:rsidR="00902959">
              <w:rPr>
                <w:rFonts w:ascii="Browallia New" w:hAnsi="Browallia New" w:cs="Browallia New"/>
                <w:lang w:val="en-US"/>
              </w:rPr>
              <w:t>543</w:t>
            </w:r>
            <w:r w:rsidR="00902959" w:rsidRPr="005F15D1">
              <w:rPr>
                <w:rFonts w:ascii="Browallia New" w:hAnsi="Browallia New" w:cs="Browallia New"/>
                <w:cs/>
                <w:lang w:val="en-US"/>
              </w:rPr>
              <w:t>,</w:t>
            </w:r>
            <w:r w:rsidRPr="00525920">
              <w:rPr>
                <w:rFonts w:ascii="Browallia New" w:hAnsi="Browallia New" w:cs="Browallia New"/>
                <w:lang w:val="en-US"/>
              </w:rPr>
              <w:t>7</w:t>
            </w:r>
            <w:r w:rsidR="00902959">
              <w:rPr>
                <w:rFonts w:ascii="Browallia New" w:hAnsi="Browallia New" w:cs="Browallia New"/>
                <w:lang w:val="en-US"/>
              </w:rPr>
              <w:t>11</w:t>
            </w:r>
            <w:r w:rsidR="00902959" w:rsidRPr="005F15D1">
              <w:rPr>
                <w:rFonts w:ascii="Browallia New" w:hAnsi="Browallia New" w:cs="Browallia New"/>
                <w:cs/>
                <w:lang w:val="en-US"/>
              </w:rPr>
              <w:t xml:space="preserve"> </w:t>
            </w:r>
          </w:p>
        </w:tc>
      </w:tr>
      <w:tr w:rsidR="00902959" w:rsidRPr="00306FF6" w14:paraId="3DE0B852" w14:textId="77777777" w:rsidTr="00395360">
        <w:trPr>
          <w:gridAfter w:val="1"/>
          <w:wAfter w:w="7" w:type="dxa"/>
          <w:cantSplit/>
          <w:trHeight w:val="70"/>
        </w:trPr>
        <w:tc>
          <w:tcPr>
            <w:tcW w:w="3181" w:type="dxa"/>
            <w:tcBorders>
              <w:bottom w:val="nil"/>
            </w:tcBorders>
          </w:tcPr>
          <w:p w14:paraId="3DE0B84A" w14:textId="58F8B0E4" w:rsidR="00902959" w:rsidRPr="00306FF6" w:rsidRDefault="00902959" w:rsidP="008D3A7D">
            <w:pPr>
              <w:ind w:left="284" w:hanging="214"/>
              <w:rPr>
                <w:rFonts w:ascii="Browallia New" w:hAnsi="Browallia New" w:cs="Browallia New"/>
                <w:cs/>
              </w:rPr>
            </w:pPr>
            <w:r w:rsidRPr="00306FF6">
              <w:rPr>
                <w:rFonts w:ascii="Browallia New" w:eastAsia="Arial Unicode MS" w:hAnsi="Browallia New" w:cs="Browallia New"/>
                <w:spacing w:val="-2"/>
                <w:u w:val="single"/>
                <w:cs/>
                <w:lang w:val="en-GB"/>
              </w:rPr>
              <w:t>หัก</w:t>
            </w:r>
            <w:r w:rsidRPr="00306FF6">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ค่าเผื่อ</w:t>
            </w:r>
            <w:r w:rsidRPr="00306FF6">
              <w:rPr>
                <w:rFonts w:ascii="Browallia New" w:eastAsia="Arial Unicode MS" w:hAnsi="Browallia New" w:cs="Browallia New" w:hint="cs"/>
                <w:spacing w:val="-2"/>
                <w:cs/>
                <w:lang w:val="en-GB"/>
              </w:rPr>
              <w:t>ผลขาดทุน</w:t>
            </w:r>
            <w:r>
              <w:rPr>
                <w:rFonts w:ascii="Browallia New" w:eastAsia="Arial Unicode MS" w:hAnsi="Browallia New" w:cs="Browallia New" w:hint="cs"/>
                <w:spacing w:val="-2"/>
                <w:cs/>
                <w:lang w:val="en-GB"/>
              </w:rPr>
              <w:t>ด้านเครดิต</w:t>
            </w:r>
            <w:r w:rsidR="00395360">
              <w:rPr>
                <w:rFonts w:ascii="Browallia New" w:hAnsi="Browallia New" w:cs="Browallia New" w:hint="cs"/>
                <w:cs/>
              </w:rPr>
              <w:t>ที่</w:t>
            </w:r>
            <w:r w:rsidR="008D3A7D">
              <w:rPr>
                <w:rFonts w:ascii="Browallia New" w:hAnsi="Browallia New" w:cs="Browallia New"/>
                <w:cs/>
              </w:rPr>
              <w:br/>
            </w:r>
            <w:r w:rsidR="008D3A7D">
              <w:rPr>
                <w:rFonts w:ascii="Browallia New" w:hAnsi="Browallia New" w:cs="Browallia New" w:hint="cs"/>
                <w:cs/>
              </w:rPr>
              <w:t xml:space="preserve">     </w:t>
            </w:r>
            <w:r w:rsidR="00395360">
              <w:rPr>
                <w:rFonts w:ascii="Browallia New" w:hAnsi="Browallia New" w:cs="Browallia New" w:hint="cs"/>
                <w:cs/>
              </w:rPr>
              <w:t>คาดว่าจะเกิดขึ้น</w:t>
            </w:r>
          </w:p>
        </w:tc>
        <w:tc>
          <w:tcPr>
            <w:tcW w:w="1412" w:type="dxa"/>
            <w:tcBorders>
              <w:top w:val="nil"/>
              <w:bottom w:val="single" w:sz="4" w:space="0" w:color="auto"/>
              <w:right w:val="nil"/>
            </w:tcBorders>
            <w:vAlign w:val="bottom"/>
          </w:tcPr>
          <w:p w14:paraId="3DE0B84B" w14:textId="1D79CC06" w:rsidR="00902959" w:rsidRPr="00306FF6" w:rsidRDefault="004C33B5" w:rsidP="00902959">
            <w:pPr>
              <w:ind w:left="-36" w:right="60"/>
              <w:jc w:val="right"/>
              <w:rPr>
                <w:rFonts w:ascii="Browallia New" w:hAnsi="Browallia New" w:cs="Browallia New"/>
                <w:lang w:val="en-US"/>
              </w:rPr>
            </w:pPr>
            <w:r w:rsidRPr="004C33B5">
              <w:rPr>
                <w:rFonts w:ascii="Browallia New" w:hAnsi="Browallia New" w:cs="Browallia New"/>
                <w:cs/>
                <w:lang w:val="en-US"/>
              </w:rPr>
              <w:t>(</w:t>
            </w:r>
            <w:r w:rsidR="00525920" w:rsidRPr="00525920">
              <w:rPr>
                <w:rFonts w:ascii="Browallia New" w:hAnsi="Browallia New" w:cs="Browallia New"/>
                <w:lang w:val="en-US"/>
              </w:rPr>
              <w:t>1</w:t>
            </w:r>
            <w:r w:rsidR="0063440F" w:rsidRPr="0063440F">
              <w:rPr>
                <w:rFonts w:ascii="Browallia New" w:hAnsi="Browallia New" w:cs="Browallia New"/>
                <w:lang w:val="en-US"/>
              </w:rPr>
              <w:t>,</w:t>
            </w:r>
            <w:r w:rsidR="00525920" w:rsidRPr="00525920">
              <w:rPr>
                <w:rFonts w:ascii="Browallia New" w:hAnsi="Browallia New" w:cs="Browallia New"/>
                <w:lang w:val="en-US"/>
              </w:rPr>
              <w:t>087</w:t>
            </w:r>
            <w:r w:rsidR="0063440F" w:rsidRPr="0063440F">
              <w:rPr>
                <w:rFonts w:ascii="Browallia New" w:hAnsi="Browallia New" w:cs="Browallia New"/>
                <w:lang w:val="en-US"/>
              </w:rPr>
              <w:t>,</w:t>
            </w:r>
            <w:r w:rsidR="00525920" w:rsidRPr="00525920">
              <w:rPr>
                <w:rFonts w:ascii="Browallia New" w:hAnsi="Browallia New" w:cs="Browallia New"/>
                <w:lang w:val="en-US"/>
              </w:rPr>
              <w:t>150</w:t>
            </w:r>
            <w:r w:rsidR="0063440F" w:rsidRPr="0063440F">
              <w:rPr>
                <w:rFonts w:ascii="Browallia New" w:hAnsi="Browallia New" w:cs="Browallia New"/>
                <w:lang w:val="en-US"/>
              </w:rPr>
              <w:t>,</w:t>
            </w:r>
            <w:r w:rsidR="00525920" w:rsidRPr="00525920">
              <w:rPr>
                <w:rFonts w:ascii="Browallia New" w:hAnsi="Browallia New" w:cs="Browallia New"/>
                <w:lang w:val="en-US"/>
              </w:rPr>
              <w:t>373</w:t>
            </w:r>
            <w:r w:rsidRPr="004C33B5">
              <w:rPr>
                <w:rFonts w:ascii="Browallia New" w:hAnsi="Browallia New" w:cs="Browallia New"/>
                <w:cs/>
                <w:lang w:val="en-US"/>
              </w:rPr>
              <w:t>)</w:t>
            </w:r>
          </w:p>
        </w:tc>
        <w:tc>
          <w:tcPr>
            <w:tcW w:w="129" w:type="dxa"/>
            <w:tcBorders>
              <w:top w:val="nil"/>
              <w:left w:val="nil"/>
              <w:bottom w:val="nil"/>
              <w:right w:val="nil"/>
            </w:tcBorders>
          </w:tcPr>
          <w:p w14:paraId="3DE0B84C"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03" w:type="dxa"/>
            <w:tcBorders>
              <w:top w:val="nil"/>
              <w:left w:val="nil"/>
              <w:bottom w:val="single" w:sz="4" w:space="0" w:color="auto"/>
            </w:tcBorders>
            <w:vAlign w:val="bottom"/>
          </w:tcPr>
          <w:p w14:paraId="3DE0B84D" w14:textId="0C7F548E"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(1,567,489,887)</w:t>
            </w:r>
          </w:p>
        </w:tc>
        <w:tc>
          <w:tcPr>
            <w:tcW w:w="136" w:type="dxa"/>
            <w:tcBorders>
              <w:top w:val="nil"/>
              <w:bottom w:val="nil"/>
            </w:tcBorders>
          </w:tcPr>
          <w:p w14:paraId="3DE0B84E" w14:textId="77777777" w:rsidR="00902959" w:rsidRPr="00306FF6" w:rsidRDefault="00902959" w:rsidP="00902959">
            <w:pPr>
              <w:pStyle w:val="CordiaNew"/>
              <w:ind w:left="-36" w:right="60"/>
              <w:jc w:val="distribute"/>
              <w:rPr>
                <w:rFonts w:ascii="Browallia New" w:hAnsi="Browallia New" w:cs="Browallia New"/>
                <w:color w:val="auto"/>
                <w:sz w:val="28"/>
                <w:szCs w:val="28"/>
              </w:rPr>
            </w:pPr>
          </w:p>
        </w:tc>
        <w:tc>
          <w:tcPr>
            <w:tcW w:w="1421" w:type="dxa"/>
            <w:tcBorders>
              <w:top w:val="nil"/>
              <w:bottom w:val="single" w:sz="4" w:space="0" w:color="auto"/>
            </w:tcBorders>
          </w:tcPr>
          <w:p w14:paraId="01D06510" w14:textId="77777777" w:rsidR="000B4BCA" w:rsidRDefault="000B4BCA" w:rsidP="00902959">
            <w:pPr>
              <w:ind w:left="-36" w:right="60"/>
              <w:jc w:val="right"/>
              <w:rPr>
                <w:rFonts w:ascii="Browallia New" w:hAnsi="Browallia New" w:cs="Browallia New"/>
                <w:lang w:val="en-US"/>
              </w:rPr>
            </w:pPr>
          </w:p>
          <w:p w14:paraId="3DE0B84F" w14:textId="3B6C68B6" w:rsidR="00902959" w:rsidRPr="00CB11B7" w:rsidRDefault="000B4BCA" w:rsidP="00902959">
            <w:pPr>
              <w:ind w:left="-36" w:right="60"/>
              <w:jc w:val="right"/>
              <w:rPr>
                <w:rFonts w:ascii="Browallia New" w:hAnsi="Browallia New" w:cs="Browallia New"/>
                <w:cs/>
                <w:lang w:val="en-US"/>
              </w:rPr>
            </w:pPr>
            <w:r w:rsidRPr="000B4BCA">
              <w:rPr>
                <w:rFonts w:ascii="Browallia New" w:hAnsi="Browallia New" w:cs="Browallia New"/>
                <w:cs/>
                <w:lang w:val="en-US"/>
              </w:rPr>
              <w:t>(</w:t>
            </w:r>
            <w:r w:rsidR="003A2266">
              <w:rPr>
                <w:rFonts w:ascii="Browallia New" w:hAnsi="Browallia New" w:cs="Browallia New"/>
                <w:lang w:val="en-US"/>
              </w:rPr>
              <w:t>1</w:t>
            </w:r>
            <w:r w:rsidR="003A2266" w:rsidRPr="003A2266">
              <w:rPr>
                <w:rFonts w:ascii="Browallia New" w:hAnsi="Browallia New" w:cs="Browallia New"/>
                <w:lang w:val="en-US"/>
              </w:rPr>
              <w:t>,</w:t>
            </w:r>
            <w:r w:rsidR="00525920" w:rsidRPr="00525920">
              <w:rPr>
                <w:rFonts w:ascii="Browallia New" w:hAnsi="Browallia New" w:cs="Browallia New"/>
                <w:lang w:val="en-US"/>
              </w:rPr>
              <w:t>087</w:t>
            </w:r>
            <w:r w:rsidR="003A2266" w:rsidRPr="003A2266">
              <w:rPr>
                <w:rFonts w:ascii="Browallia New" w:hAnsi="Browallia New" w:cs="Browallia New"/>
                <w:lang w:val="en-US"/>
              </w:rPr>
              <w:t>,</w:t>
            </w:r>
            <w:r w:rsidR="00525920" w:rsidRPr="00525920">
              <w:rPr>
                <w:rFonts w:ascii="Browallia New" w:hAnsi="Browallia New" w:cs="Browallia New"/>
                <w:lang w:val="en-US"/>
              </w:rPr>
              <w:t>150</w:t>
            </w:r>
            <w:r w:rsidR="003A2266" w:rsidRPr="003A2266">
              <w:rPr>
                <w:rFonts w:ascii="Browallia New" w:hAnsi="Browallia New" w:cs="Browallia New"/>
                <w:lang w:val="en-US"/>
              </w:rPr>
              <w:t>,</w:t>
            </w:r>
            <w:r w:rsidR="00525920" w:rsidRPr="00525920">
              <w:rPr>
                <w:rFonts w:ascii="Browallia New" w:hAnsi="Browallia New" w:cs="Browallia New"/>
                <w:lang w:val="en-US"/>
              </w:rPr>
              <w:t>373</w:t>
            </w:r>
            <w:r w:rsidRPr="000B4BCA">
              <w:rPr>
                <w:rFonts w:ascii="Browallia New" w:hAnsi="Browallia New" w:cs="Browallia New"/>
                <w:cs/>
                <w:lang w:val="en-US"/>
              </w:rPr>
              <w:t>)</w:t>
            </w:r>
          </w:p>
        </w:tc>
        <w:tc>
          <w:tcPr>
            <w:tcW w:w="127" w:type="dxa"/>
            <w:tcBorders>
              <w:top w:val="nil"/>
              <w:bottom w:val="nil"/>
            </w:tcBorders>
          </w:tcPr>
          <w:p w14:paraId="3DE0B850"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12" w:type="dxa"/>
            <w:tcBorders>
              <w:top w:val="nil"/>
              <w:bottom w:val="single" w:sz="4" w:space="0" w:color="auto"/>
            </w:tcBorders>
          </w:tcPr>
          <w:p w14:paraId="4DCDFDD3" w14:textId="77777777" w:rsidR="000B4BCA" w:rsidRDefault="000B4BCA" w:rsidP="00902959">
            <w:pPr>
              <w:ind w:left="-36" w:right="60"/>
              <w:jc w:val="right"/>
              <w:rPr>
                <w:rFonts w:ascii="Browallia New" w:hAnsi="Browallia New" w:cs="Browallia New"/>
                <w:lang w:val="en-US"/>
              </w:rPr>
            </w:pPr>
          </w:p>
          <w:p w14:paraId="3DE0B851" w14:textId="2742833A" w:rsidR="00902959" w:rsidRPr="00306FF6" w:rsidRDefault="00902959" w:rsidP="00902959">
            <w:pPr>
              <w:ind w:left="-36" w:right="60"/>
              <w:jc w:val="right"/>
              <w:rPr>
                <w:rFonts w:ascii="Browallia New" w:hAnsi="Browallia New" w:cs="Browallia New"/>
                <w:cs/>
              </w:rPr>
            </w:pPr>
            <w:r w:rsidRPr="005F15D1">
              <w:rPr>
                <w:rFonts w:ascii="Browallia New" w:hAnsi="Browallia New" w:cs="Browallia New"/>
                <w:cs/>
                <w:lang w:val="en-US"/>
              </w:rPr>
              <w:t>(</w:t>
            </w:r>
            <w:r w:rsidR="00525920" w:rsidRPr="00525920">
              <w:rPr>
                <w:rFonts w:ascii="Browallia New" w:hAnsi="Browallia New" w:cs="Browallia New"/>
                <w:lang w:val="en-US"/>
              </w:rPr>
              <w:t>1</w:t>
            </w:r>
            <w:r w:rsidRPr="005F15D1">
              <w:rPr>
                <w:rFonts w:ascii="Browallia New" w:hAnsi="Browallia New" w:cs="Browallia New"/>
                <w:cs/>
                <w:lang w:val="en-US"/>
              </w:rPr>
              <w:t>,</w:t>
            </w:r>
            <w:r w:rsidR="00525920" w:rsidRPr="00525920">
              <w:rPr>
                <w:rFonts w:ascii="Browallia New" w:hAnsi="Browallia New" w:cs="Browallia New"/>
                <w:lang w:val="en-US"/>
              </w:rPr>
              <w:t>559</w:t>
            </w:r>
            <w:r w:rsidRPr="005F15D1">
              <w:rPr>
                <w:rFonts w:ascii="Browallia New" w:hAnsi="Browallia New" w:cs="Browallia New"/>
                <w:cs/>
                <w:lang w:val="en-US"/>
              </w:rPr>
              <w:t>,</w:t>
            </w:r>
            <w:r w:rsidR="00525920" w:rsidRPr="00525920">
              <w:rPr>
                <w:rFonts w:ascii="Browallia New" w:hAnsi="Browallia New" w:cs="Browallia New"/>
                <w:lang w:val="en-US"/>
              </w:rPr>
              <w:t>869</w:t>
            </w:r>
            <w:r w:rsidRPr="005F15D1">
              <w:rPr>
                <w:rFonts w:ascii="Browallia New" w:hAnsi="Browallia New" w:cs="Browallia New"/>
                <w:cs/>
                <w:lang w:val="en-US"/>
              </w:rPr>
              <w:t>,</w:t>
            </w:r>
            <w:r w:rsidR="00525920" w:rsidRPr="00525920">
              <w:rPr>
                <w:rFonts w:ascii="Browallia New" w:hAnsi="Browallia New" w:cs="Browallia New"/>
                <w:lang w:val="en-US"/>
              </w:rPr>
              <w:t>231</w:t>
            </w:r>
            <w:r w:rsidRPr="005F15D1">
              <w:rPr>
                <w:rFonts w:ascii="Browallia New" w:hAnsi="Browallia New" w:cs="Browallia New"/>
                <w:cs/>
                <w:lang w:val="en-US"/>
              </w:rPr>
              <w:t>)</w:t>
            </w:r>
          </w:p>
        </w:tc>
      </w:tr>
      <w:tr w:rsidR="00902959" w:rsidRPr="00306FF6" w14:paraId="3DE0B85B" w14:textId="77777777" w:rsidTr="00395360">
        <w:trPr>
          <w:gridAfter w:val="1"/>
          <w:wAfter w:w="7" w:type="dxa"/>
          <w:cantSplit/>
          <w:trHeight w:val="70"/>
        </w:trPr>
        <w:tc>
          <w:tcPr>
            <w:tcW w:w="3181" w:type="dxa"/>
            <w:tcBorders>
              <w:bottom w:val="nil"/>
            </w:tcBorders>
          </w:tcPr>
          <w:p w14:paraId="3DE0B853" w14:textId="77777777" w:rsidR="00902959" w:rsidRPr="00306FF6" w:rsidRDefault="00902959" w:rsidP="00902959">
            <w:pPr>
              <w:ind w:left="70"/>
              <w:jc w:val="thaiDistribute"/>
              <w:rPr>
                <w:rFonts w:ascii="Browallia New" w:hAnsi="Browallia New" w:cs="Browallia New"/>
                <w:cs/>
              </w:rPr>
            </w:pPr>
            <w:r w:rsidRPr="00306FF6">
              <w:rPr>
                <w:rFonts w:ascii="Browallia New" w:hAnsi="Browallia New" w:cs="Browallia New" w:hint="cs"/>
                <w:cs/>
              </w:rPr>
              <w:t xml:space="preserve">   สุทธิ</w:t>
            </w:r>
          </w:p>
        </w:tc>
        <w:tc>
          <w:tcPr>
            <w:tcW w:w="1412" w:type="dxa"/>
            <w:tcBorders>
              <w:top w:val="single" w:sz="4" w:space="0" w:color="auto"/>
              <w:bottom w:val="single" w:sz="12" w:space="0" w:color="auto"/>
              <w:right w:val="nil"/>
            </w:tcBorders>
            <w:vAlign w:val="bottom"/>
          </w:tcPr>
          <w:p w14:paraId="3DE0B854" w14:textId="3B64958E" w:rsidR="00902959" w:rsidRPr="00306FF6" w:rsidRDefault="00525920" w:rsidP="00902959">
            <w:pPr>
              <w:ind w:left="-36" w:right="60"/>
              <w:jc w:val="right"/>
              <w:rPr>
                <w:rFonts w:ascii="Browallia New" w:hAnsi="Browallia New" w:cs="Browallia New"/>
                <w:lang w:val="en-US"/>
              </w:rPr>
            </w:pPr>
            <w:r w:rsidRPr="00525920">
              <w:rPr>
                <w:rFonts w:ascii="Browallia New" w:hAnsi="Browallia New" w:cs="Browallia New"/>
                <w:lang w:val="en-US"/>
              </w:rPr>
              <w:t>5</w:t>
            </w:r>
            <w:r w:rsidR="00DF7DAC" w:rsidRPr="00DF7DAC">
              <w:rPr>
                <w:rFonts w:ascii="Browallia New" w:hAnsi="Browallia New" w:cs="Browallia New"/>
                <w:lang w:val="en-US"/>
              </w:rPr>
              <w:t>,</w:t>
            </w:r>
            <w:r w:rsidRPr="00525920">
              <w:rPr>
                <w:rFonts w:ascii="Browallia New" w:hAnsi="Browallia New" w:cs="Browallia New"/>
                <w:lang w:val="en-US"/>
              </w:rPr>
              <w:t>939</w:t>
            </w:r>
            <w:r w:rsidR="00DF7DAC" w:rsidRPr="00DF7DAC">
              <w:rPr>
                <w:rFonts w:ascii="Browallia New" w:hAnsi="Browallia New" w:cs="Browallia New"/>
                <w:lang w:val="en-US"/>
              </w:rPr>
              <w:t>,</w:t>
            </w:r>
            <w:r w:rsidRPr="00525920">
              <w:rPr>
                <w:rFonts w:ascii="Browallia New" w:hAnsi="Browallia New" w:cs="Browallia New"/>
                <w:lang w:val="en-US"/>
              </w:rPr>
              <w:t>736</w:t>
            </w:r>
            <w:r w:rsidR="00DF7DAC" w:rsidRPr="00DF7DAC">
              <w:rPr>
                <w:rFonts w:ascii="Browallia New" w:hAnsi="Browallia New" w:cs="Browallia New"/>
                <w:lang w:val="en-US"/>
              </w:rPr>
              <w:t>,</w:t>
            </w:r>
            <w:r w:rsidRPr="00525920">
              <w:rPr>
                <w:rFonts w:ascii="Browallia New" w:hAnsi="Browallia New" w:cs="Browallia New"/>
                <w:lang w:val="en-US"/>
              </w:rPr>
              <w:t>250</w:t>
            </w:r>
          </w:p>
        </w:tc>
        <w:tc>
          <w:tcPr>
            <w:tcW w:w="129" w:type="dxa"/>
            <w:tcBorders>
              <w:top w:val="nil"/>
              <w:left w:val="nil"/>
              <w:bottom w:val="nil"/>
              <w:right w:val="nil"/>
            </w:tcBorders>
          </w:tcPr>
          <w:p w14:paraId="3DE0B855" w14:textId="77777777" w:rsidR="00902959" w:rsidRPr="00306FF6" w:rsidRDefault="00902959" w:rsidP="00902959">
            <w:pPr>
              <w:pStyle w:val="CordiaNew"/>
              <w:ind w:left="-36" w:right="60"/>
              <w:jc w:val="right"/>
              <w:rPr>
                <w:rFonts w:ascii="Browallia New" w:hAnsi="Browallia New" w:cs="Browallia New"/>
                <w:color w:val="auto"/>
                <w:sz w:val="28"/>
                <w:szCs w:val="28"/>
              </w:rPr>
            </w:pPr>
          </w:p>
        </w:tc>
        <w:tc>
          <w:tcPr>
            <w:tcW w:w="1403" w:type="dxa"/>
            <w:tcBorders>
              <w:top w:val="single" w:sz="4" w:space="0" w:color="auto"/>
              <w:left w:val="nil"/>
              <w:bottom w:val="single" w:sz="12" w:space="0" w:color="auto"/>
            </w:tcBorders>
            <w:vAlign w:val="bottom"/>
          </w:tcPr>
          <w:p w14:paraId="3DE0B856" w14:textId="0BDB9159"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5,5</w:t>
            </w:r>
            <w:r>
              <w:rPr>
                <w:rFonts w:ascii="Browallia New" w:hAnsi="Browallia New" w:cs="Browallia New"/>
                <w:lang w:val="en-US"/>
              </w:rPr>
              <w:t>82</w:t>
            </w:r>
            <w:r w:rsidRPr="00396265">
              <w:rPr>
                <w:rFonts w:ascii="Browallia New" w:hAnsi="Browallia New" w:cs="Browallia New"/>
                <w:lang w:val="en-US"/>
              </w:rPr>
              <w:t>,</w:t>
            </w:r>
            <w:r>
              <w:rPr>
                <w:rFonts w:ascii="Browallia New" w:hAnsi="Browallia New" w:cs="Browallia New"/>
                <w:lang w:val="en-US"/>
              </w:rPr>
              <w:t>372</w:t>
            </w:r>
            <w:r w:rsidRPr="00396265">
              <w:rPr>
                <w:rFonts w:ascii="Browallia New" w:hAnsi="Browallia New" w:cs="Browallia New"/>
                <w:lang w:val="en-US"/>
              </w:rPr>
              <w:t>,</w:t>
            </w:r>
            <w:r>
              <w:rPr>
                <w:rFonts w:ascii="Browallia New" w:hAnsi="Browallia New" w:cs="Browallia New"/>
                <w:lang w:val="en-US"/>
              </w:rPr>
              <w:t>430</w:t>
            </w:r>
            <w:r w:rsidRPr="00396265">
              <w:rPr>
                <w:rFonts w:ascii="Browallia New" w:hAnsi="Browallia New" w:cs="Browallia New"/>
                <w:lang w:val="en-US"/>
              </w:rPr>
              <w:t xml:space="preserve"> </w:t>
            </w:r>
          </w:p>
        </w:tc>
        <w:tc>
          <w:tcPr>
            <w:tcW w:w="136" w:type="dxa"/>
            <w:tcBorders>
              <w:top w:val="nil"/>
              <w:bottom w:val="nil"/>
            </w:tcBorders>
          </w:tcPr>
          <w:p w14:paraId="3DE0B857" w14:textId="77777777" w:rsidR="00902959" w:rsidRPr="00306FF6" w:rsidRDefault="00902959" w:rsidP="00902959">
            <w:pPr>
              <w:pStyle w:val="CordiaNew"/>
              <w:ind w:left="-36" w:right="60"/>
              <w:jc w:val="right"/>
              <w:rPr>
                <w:rFonts w:ascii="Browallia New" w:hAnsi="Browallia New" w:cs="Browallia New"/>
                <w:color w:val="auto"/>
                <w:sz w:val="28"/>
                <w:szCs w:val="28"/>
              </w:rPr>
            </w:pPr>
          </w:p>
        </w:tc>
        <w:tc>
          <w:tcPr>
            <w:tcW w:w="1421" w:type="dxa"/>
            <w:tcBorders>
              <w:top w:val="single" w:sz="4" w:space="0" w:color="auto"/>
              <w:bottom w:val="single" w:sz="12" w:space="0" w:color="auto"/>
            </w:tcBorders>
          </w:tcPr>
          <w:p w14:paraId="3DE0B858" w14:textId="180C8E22" w:rsidR="00902959" w:rsidRPr="00CB11B7" w:rsidRDefault="00525920" w:rsidP="00902959">
            <w:pPr>
              <w:ind w:left="-36" w:right="60"/>
              <w:jc w:val="right"/>
              <w:rPr>
                <w:rFonts w:ascii="Browallia New" w:hAnsi="Browallia New" w:cs="Browallia New"/>
                <w:cs/>
                <w:lang w:val="en-US"/>
              </w:rPr>
            </w:pPr>
            <w:r w:rsidRPr="00525920">
              <w:rPr>
                <w:rFonts w:ascii="Browallia New" w:hAnsi="Browallia New" w:cs="Browallia New"/>
                <w:lang w:val="en-US"/>
              </w:rPr>
              <w:t>5</w:t>
            </w:r>
            <w:r w:rsidR="000A6E32" w:rsidRPr="000A6E32">
              <w:rPr>
                <w:rFonts w:ascii="Browallia New" w:hAnsi="Browallia New" w:cs="Browallia New"/>
                <w:lang w:val="en-US"/>
              </w:rPr>
              <w:t>,</w:t>
            </w:r>
            <w:r w:rsidRPr="00525920">
              <w:rPr>
                <w:rFonts w:ascii="Browallia New" w:hAnsi="Browallia New" w:cs="Browallia New"/>
                <w:lang w:val="en-US"/>
              </w:rPr>
              <w:t>605</w:t>
            </w:r>
            <w:r w:rsidR="000A6E32" w:rsidRPr="000A6E32">
              <w:rPr>
                <w:rFonts w:ascii="Browallia New" w:hAnsi="Browallia New" w:cs="Browallia New"/>
                <w:lang w:val="en-US"/>
              </w:rPr>
              <w:t>,</w:t>
            </w:r>
            <w:r w:rsidRPr="00525920">
              <w:rPr>
                <w:rFonts w:ascii="Browallia New" w:hAnsi="Browallia New" w:cs="Browallia New"/>
                <w:lang w:val="en-US"/>
              </w:rPr>
              <w:t>916</w:t>
            </w:r>
            <w:r w:rsidR="000A6E32" w:rsidRPr="000A6E32">
              <w:rPr>
                <w:rFonts w:ascii="Browallia New" w:hAnsi="Browallia New" w:cs="Browallia New"/>
                <w:lang w:val="en-US"/>
              </w:rPr>
              <w:t>,</w:t>
            </w:r>
            <w:r w:rsidRPr="00525920">
              <w:rPr>
                <w:rFonts w:ascii="Browallia New" w:hAnsi="Browallia New" w:cs="Browallia New"/>
                <w:lang w:val="en-US"/>
              </w:rPr>
              <w:t>34</w:t>
            </w:r>
            <w:r w:rsidR="00D33FBA">
              <w:rPr>
                <w:rFonts w:ascii="Browallia New" w:hAnsi="Browallia New" w:cs="Browallia New"/>
                <w:lang w:val="en-US"/>
              </w:rPr>
              <w:t>7</w:t>
            </w:r>
          </w:p>
        </w:tc>
        <w:tc>
          <w:tcPr>
            <w:tcW w:w="127" w:type="dxa"/>
            <w:tcBorders>
              <w:top w:val="nil"/>
              <w:bottom w:val="nil"/>
            </w:tcBorders>
          </w:tcPr>
          <w:p w14:paraId="3DE0B859" w14:textId="77777777" w:rsidR="00902959" w:rsidRPr="00306FF6" w:rsidRDefault="00902959" w:rsidP="00902959">
            <w:pPr>
              <w:pStyle w:val="CordiaNew"/>
              <w:ind w:left="-36" w:right="60"/>
              <w:jc w:val="right"/>
              <w:rPr>
                <w:rFonts w:ascii="Browallia New" w:hAnsi="Browallia New" w:cs="Browallia New"/>
                <w:color w:val="auto"/>
                <w:sz w:val="28"/>
                <w:szCs w:val="28"/>
              </w:rPr>
            </w:pPr>
          </w:p>
        </w:tc>
        <w:tc>
          <w:tcPr>
            <w:tcW w:w="1412" w:type="dxa"/>
            <w:tcBorders>
              <w:top w:val="single" w:sz="4" w:space="0" w:color="auto"/>
              <w:bottom w:val="single" w:sz="12" w:space="0" w:color="auto"/>
            </w:tcBorders>
          </w:tcPr>
          <w:p w14:paraId="3DE0B85A" w14:textId="60CF2C0A" w:rsidR="00902959" w:rsidRPr="00306FF6" w:rsidRDefault="00525920" w:rsidP="00902959">
            <w:pPr>
              <w:ind w:left="-36" w:right="60"/>
              <w:jc w:val="right"/>
              <w:rPr>
                <w:rFonts w:ascii="Browallia New" w:hAnsi="Browallia New" w:cs="Browallia New"/>
                <w:cs/>
              </w:rPr>
            </w:pPr>
            <w:r w:rsidRPr="00525920">
              <w:rPr>
                <w:rFonts w:ascii="Browallia New" w:hAnsi="Browallia New" w:cs="Browallia New"/>
                <w:lang w:val="en-US"/>
              </w:rPr>
              <w:t>4</w:t>
            </w:r>
            <w:r w:rsidR="00902959" w:rsidRPr="005F15D1">
              <w:rPr>
                <w:rFonts w:ascii="Browallia New" w:hAnsi="Browallia New" w:cs="Browallia New"/>
                <w:cs/>
                <w:lang w:val="en-US"/>
              </w:rPr>
              <w:t>,</w:t>
            </w:r>
            <w:r w:rsidR="00902959">
              <w:rPr>
                <w:rFonts w:ascii="Browallia New" w:hAnsi="Browallia New" w:cs="Browallia New"/>
                <w:lang w:val="en-US"/>
              </w:rPr>
              <w:t>962</w:t>
            </w:r>
            <w:r w:rsidR="00902959" w:rsidRPr="005F15D1">
              <w:rPr>
                <w:rFonts w:ascii="Browallia New" w:hAnsi="Browallia New" w:cs="Browallia New"/>
                <w:cs/>
                <w:lang w:val="en-US"/>
              </w:rPr>
              <w:t>,</w:t>
            </w:r>
            <w:r w:rsidR="00902959">
              <w:rPr>
                <w:rFonts w:ascii="Browallia New" w:hAnsi="Browallia New" w:cs="Browallia New"/>
                <w:lang w:val="en-US"/>
              </w:rPr>
              <w:t>674</w:t>
            </w:r>
            <w:r w:rsidR="00902959" w:rsidRPr="005F15D1">
              <w:rPr>
                <w:rFonts w:ascii="Browallia New" w:hAnsi="Browallia New" w:cs="Browallia New"/>
                <w:cs/>
                <w:lang w:val="en-US"/>
              </w:rPr>
              <w:t>,</w:t>
            </w:r>
            <w:r w:rsidR="00902959">
              <w:rPr>
                <w:rFonts w:ascii="Browallia New" w:hAnsi="Browallia New" w:cs="Browallia New"/>
                <w:lang w:val="en-US"/>
              </w:rPr>
              <w:t>480</w:t>
            </w:r>
            <w:r w:rsidR="00902959" w:rsidRPr="005F15D1">
              <w:rPr>
                <w:rFonts w:ascii="Browallia New" w:hAnsi="Browallia New" w:cs="Browallia New"/>
                <w:cs/>
                <w:lang w:val="en-US"/>
              </w:rPr>
              <w:t xml:space="preserve"> </w:t>
            </w:r>
          </w:p>
        </w:tc>
      </w:tr>
      <w:tr w:rsidR="00902959" w:rsidRPr="00306FF6" w14:paraId="3DE0B864" w14:textId="77777777" w:rsidTr="00395360">
        <w:trPr>
          <w:gridAfter w:val="1"/>
          <w:wAfter w:w="7" w:type="dxa"/>
          <w:cantSplit/>
          <w:trHeight w:val="217"/>
        </w:trPr>
        <w:tc>
          <w:tcPr>
            <w:tcW w:w="3181" w:type="dxa"/>
            <w:tcBorders>
              <w:bottom w:val="nil"/>
            </w:tcBorders>
          </w:tcPr>
          <w:p w14:paraId="3DE0B85C" w14:textId="77777777" w:rsidR="00902959" w:rsidRPr="00306FF6" w:rsidRDefault="00902959" w:rsidP="00902959">
            <w:pPr>
              <w:ind w:left="70"/>
              <w:jc w:val="thaiDistribute"/>
              <w:rPr>
                <w:rFonts w:ascii="Browallia New" w:hAnsi="Browallia New" w:cs="Browallia New"/>
                <w:cs/>
              </w:rPr>
            </w:pPr>
          </w:p>
        </w:tc>
        <w:tc>
          <w:tcPr>
            <w:tcW w:w="1412" w:type="dxa"/>
            <w:tcBorders>
              <w:top w:val="single" w:sz="12" w:space="0" w:color="auto"/>
              <w:bottom w:val="nil"/>
              <w:right w:val="nil"/>
            </w:tcBorders>
          </w:tcPr>
          <w:p w14:paraId="3DE0B85D" w14:textId="77777777" w:rsidR="00902959" w:rsidRPr="00306FF6" w:rsidRDefault="00902959" w:rsidP="00902959">
            <w:pPr>
              <w:ind w:left="-36" w:right="60"/>
              <w:jc w:val="right"/>
              <w:rPr>
                <w:rFonts w:ascii="Browallia New" w:hAnsi="Browallia New" w:cs="Browallia New"/>
                <w:lang w:val="en-US"/>
              </w:rPr>
            </w:pPr>
          </w:p>
        </w:tc>
        <w:tc>
          <w:tcPr>
            <w:tcW w:w="129" w:type="dxa"/>
            <w:tcBorders>
              <w:top w:val="nil"/>
              <w:left w:val="nil"/>
              <w:bottom w:val="nil"/>
              <w:right w:val="nil"/>
            </w:tcBorders>
          </w:tcPr>
          <w:p w14:paraId="3DE0B85E"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03" w:type="dxa"/>
            <w:tcBorders>
              <w:top w:val="single" w:sz="12" w:space="0" w:color="auto"/>
              <w:left w:val="nil"/>
              <w:bottom w:val="nil"/>
            </w:tcBorders>
          </w:tcPr>
          <w:p w14:paraId="3DE0B85F" w14:textId="77777777" w:rsidR="00902959" w:rsidRPr="00306FF6" w:rsidRDefault="00902959" w:rsidP="00902959">
            <w:pPr>
              <w:pStyle w:val="CordiaNew"/>
              <w:ind w:left="-36" w:right="60"/>
              <w:jc w:val="center"/>
              <w:rPr>
                <w:rFonts w:ascii="Browallia New" w:hAnsi="Browallia New" w:cs="Browallia New"/>
                <w:sz w:val="28"/>
                <w:szCs w:val="28"/>
              </w:rPr>
            </w:pPr>
          </w:p>
        </w:tc>
        <w:tc>
          <w:tcPr>
            <w:tcW w:w="136" w:type="dxa"/>
            <w:tcBorders>
              <w:top w:val="nil"/>
              <w:bottom w:val="nil"/>
            </w:tcBorders>
          </w:tcPr>
          <w:p w14:paraId="3DE0B860" w14:textId="77777777" w:rsidR="00902959" w:rsidRPr="00306FF6" w:rsidRDefault="00902959" w:rsidP="00902959">
            <w:pPr>
              <w:pStyle w:val="CordiaNew"/>
              <w:ind w:left="-36" w:right="60"/>
              <w:jc w:val="distribute"/>
              <w:rPr>
                <w:rFonts w:ascii="Browallia New" w:hAnsi="Browallia New" w:cs="Browallia New"/>
                <w:color w:val="auto"/>
                <w:sz w:val="28"/>
                <w:szCs w:val="28"/>
              </w:rPr>
            </w:pPr>
          </w:p>
        </w:tc>
        <w:tc>
          <w:tcPr>
            <w:tcW w:w="1421" w:type="dxa"/>
            <w:tcBorders>
              <w:top w:val="single" w:sz="12" w:space="0" w:color="auto"/>
              <w:bottom w:val="nil"/>
            </w:tcBorders>
          </w:tcPr>
          <w:p w14:paraId="3DE0B861" w14:textId="77777777" w:rsidR="00902959" w:rsidRPr="00CB11B7" w:rsidRDefault="00902959" w:rsidP="00902959">
            <w:pPr>
              <w:ind w:left="-36" w:right="60"/>
              <w:jc w:val="right"/>
              <w:rPr>
                <w:rFonts w:ascii="Browallia New" w:hAnsi="Browallia New" w:cs="Browallia New"/>
                <w:cs/>
                <w:lang w:val="en-US"/>
              </w:rPr>
            </w:pPr>
          </w:p>
        </w:tc>
        <w:tc>
          <w:tcPr>
            <w:tcW w:w="127" w:type="dxa"/>
            <w:tcBorders>
              <w:top w:val="nil"/>
              <w:bottom w:val="nil"/>
            </w:tcBorders>
          </w:tcPr>
          <w:p w14:paraId="3DE0B862"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12" w:type="dxa"/>
            <w:tcBorders>
              <w:top w:val="single" w:sz="12" w:space="0" w:color="auto"/>
              <w:bottom w:val="nil"/>
            </w:tcBorders>
          </w:tcPr>
          <w:p w14:paraId="3DE0B863" w14:textId="77777777" w:rsidR="00902959" w:rsidRPr="00306FF6" w:rsidRDefault="00902959" w:rsidP="00902959">
            <w:pPr>
              <w:pStyle w:val="CordiaNew"/>
              <w:ind w:left="-36" w:right="60"/>
              <w:jc w:val="center"/>
              <w:rPr>
                <w:rFonts w:ascii="Browallia New" w:hAnsi="Browallia New" w:cs="Browallia New"/>
                <w:sz w:val="28"/>
                <w:szCs w:val="28"/>
              </w:rPr>
            </w:pPr>
          </w:p>
        </w:tc>
      </w:tr>
      <w:tr w:rsidR="00902959" w:rsidRPr="00306FF6" w14:paraId="3DE0B86D" w14:textId="77777777" w:rsidTr="00395360">
        <w:trPr>
          <w:gridAfter w:val="1"/>
          <w:wAfter w:w="7" w:type="dxa"/>
          <w:cantSplit/>
          <w:trHeight w:val="70"/>
        </w:trPr>
        <w:tc>
          <w:tcPr>
            <w:tcW w:w="3181" w:type="dxa"/>
            <w:tcBorders>
              <w:bottom w:val="nil"/>
            </w:tcBorders>
          </w:tcPr>
          <w:p w14:paraId="3DE0B865" w14:textId="44786CD0" w:rsidR="00902959" w:rsidRPr="00306FF6" w:rsidRDefault="00902959" w:rsidP="00902959">
            <w:pPr>
              <w:ind w:left="70"/>
              <w:jc w:val="thaiDistribute"/>
              <w:rPr>
                <w:rFonts w:ascii="Browallia New" w:hAnsi="Browallia New" w:cs="Browallia New"/>
                <w:cs/>
              </w:rPr>
            </w:pPr>
            <w:r>
              <w:rPr>
                <w:rFonts w:ascii="Browallia New" w:hAnsi="Browallia New" w:cs="Browallia New" w:hint="cs"/>
                <w:u w:val="single"/>
                <w:cs/>
              </w:rPr>
              <w:t>บริษัท</w:t>
            </w:r>
            <w:r w:rsidRPr="00306FF6">
              <w:rPr>
                <w:rFonts w:ascii="Browallia New" w:hAnsi="Browallia New" w:cs="Browallia New" w:hint="cs"/>
                <w:u w:val="single"/>
                <w:cs/>
              </w:rPr>
              <w:t>ที่เกี่ยวข้องกัน</w:t>
            </w:r>
          </w:p>
        </w:tc>
        <w:tc>
          <w:tcPr>
            <w:tcW w:w="1412" w:type="dxa"/>
            <w:tcBorders>
              <w:top w:val="nil"/>
              <w:bottom w:val="nil"/>
              <w:right w:val="nil"/>
            </w:tcBorders>
          </w:tcPr>
          <w:p w14:paraId="3DE0B866" w14:textId="77777777" w:rsidR="00902959" w:rsidRPr="00306FF6" w:rsidRDefault="00902959" w:rsidP="00902959">
            <w:pPr>
              <w:ind w:left="-36" w:right="60"/>
              <w:jc w:val="right"/>
              <w:rPr>
                <w:rFonts w:ascii="Browallia New" w:hAnsi="Browallia New" w:cs="Browallia New"/>
                <w:lang w:val="en-US"/>
              </w:rPr>
            </w:pPr>
          </w:p>
        </w:tc>
        <w:tc>
          <w:tcPr>
            <w:tcW w:w="129" w:type="dxa"/>
            <w:tcBorders>
              <w:top w:val="nil"/>
              <w:left w:val="nil"/>
              <w:bottom w:val="nil"/>
              <w:right w:val="nil"/>
            </w:tcBorders>
          </w:tcPr>
          <w:p w14:paraId="3DE0B867"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3DE0B868" w14:textId="77777777" w:rsidR="00902959" w:rsidRPr="00306FF6" w:rsidRDefault="00902959" w:rsidP="00902959">
            <w:pPr>
              <w:pStyle w:val="CordiaNew"/>
              <w:ind w:left="-36" w:right="60"/>
              <w:jc w:val="center"/>
              <w:rPr>
                <w:rFonts w:ascii="Browallia New" w:hAnsi="Browallia New" w:cs="Browallia New"/>
                <w:sz w:val="28"/>
                <w:szCs w:val="28"/>
              </w:rPr>
            </w:pPr>
          </w:p>
        </w:tc>
        <w:tc>
          <w:tcPr>
            <w:tcW w:w="136" w:type="dxa"/>
            <w:tcBorders>
              <w:top w:val="nil"/>
              <w:bottom w:val="nil"/>
            </w:tcBorders>
          </w:tcPr>
          <w:p w14:paraId="3DE0B869" w14:textId="77777777" w:rsidR="00902959" w:rsidRPr="00306FF6" w:rsidRDefault="00902959" w:rsidP="00902959">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3DE0B86A" w14:textId="77777777" w:rsidR="00902959" w:rsidRPr="00CB11B7" w:rsidRDefault="00902959" w:rsidP="00902959">
            <w:pPr>
              <w:ind w:left="-36" w:right="60"/>
              <w:jc w:val="right"/>
              <w:rPr>
                <w:rFonts w:ascii="Browallia New" w:hAnsi="Browallia New" w:cs="Browallia New"/>
                <w:cs/>
                <w:lang w:val="en-US"/>
              </w:rPr>
            </w:pPr>
          </w:p>
        </w:tc>
        <w:tc>
          <w:tcPr>
            <w:tcW w:w="127" w:type="dxa"/>
            <w:tcBorders>
              <w:top w:val="nil"/>
              <w:bottom w:val="nil"/>
            </w:tcBorders>
          </w:tcPr>
          <w:p w14:paraId="3DE0B86B"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12" w:type="dxa"/>
            <w:tcBorders>
              <w:top w:val="nil"/>
              <w:bottom w:val="nil"/>
            </w:tcBorders>
          </w:tcPr>
          <w:p w14:paraId="3DE0B86C" w14:textId="77777777" w:rsidR="00902959" w:rsidRPr="00306FF6" w:rsidRDefault="00902959" w:rsidP="00902959">
            <w:pPr>
              <w:pStyle w:val="CordiaNew"/>
              <w:ind w:left="-36" w:right="60"/>
              <w:jc w:val="center"/>
              <w:rPr>
                <w:rFonts w:ascii="Browallia New" w:hAnsi="Browallia New" w:cs="Browallia New"/>
                <w:sz w:val="28"/>
                <w:szCs w:val="28"/>
              </w:rPr>
            </w:pPr>
          </w:p>
        </w:tc>
      </w:tr>
      <w:tr w:rsidR="00902959" w:rsidRPr="00306FF6" w14:paraId="3DE0B876" w14:textId="77777777" w:rsidTr="00395360">
        <w:trPr>
          <w:gridAfter w:val="1"/>
          <w:wAfter w:w="7" w:type="dxa"/>
          <w:cantSplit/>
          <w:trHeight w:val="70"/>
        </w:trPr>
        <w:tc>
          <w:tcPr>
            <w:tcW w:w="3181" w:type="dxa"/>
            <w:tcBorders>
              <w:bottom w:val="nil"/>
            </w:tcBorders>
          </w:tcPr>
          <w:p w14:paraId="3DE0B86E" w14:textId="77777777" w:rsidR="00902959" w:rsidRPr="00306FF6" w:rsidRDefault="00902959" w:rsidP="00902959">
            <w:pPr>
              <w:ind w:left="70"/>
              <w:jc w:val="thaiDistribute"/>
              <w:rPr>
                <w:rFonts w:ascii="Browallia New" w:hAnsi="Browallia New" w:cs="Browallia New"/>
                <w:cs/>
              </w:rPr>
            </w:pPr>
            <w:r w:rsidRPr="00306FF6">
              <w:rPr>
                <w:rFonts w:ascii="Browallia New" w:hAnsi="Browallia New" w:cs="Browallia New" w:hint="cs"/>
                <w:cs/>
              </w:rPr>
              <w:t>สินทรัพย์ที่เกิดจากสัญญา</w:t>
            </w:r>
          </w:p>
        </w:tc>
        <w:tc>
          <w:tcPr>
            <w:tcW w:w="1412" w:type="dxa"/>
            <w:tcBorders>
              <w:top w:val="nil"/>
              <w:bottom w:val="nil"/>
              <w:right w:val="nil"/>
            </w:tcBorders>
            <w:vAlign w:val="bottom"/>
          </w:tcPr>
          <w:p w14:paraId="3DE0B86F" w14:textId="457ACCCB" w:rsidR="00902959" w:rsidRPr="00306FF6" w:rsidRDefault="00525920" w:rsidP="00902959">
            <w:pPr>
              <w:ind w:left="-36" w:right="60"/>
              <w:jc w:val="right"/>
              <w:rPr>
                <w:rFonts w:ascii="Browallia New" w:hAnsi="Browallia New" w:cs="Browallia New"/>
                <w:lang w:val="en-US"/>
              </w:rPr>
            </w:pPr>
            <w:r w:rsidRPr="00525920">
              <w:rPr>
                <w:rFonts w:ascii="Browallia New" w:hAnsi="Browallia New" w:cs="Browallia New"/>
                <w:lang w:val="en-US"/>
              </w:rPr>
              <w:t>473</w:t>
            </w:r>
            <w:r w:rsidR="003A5BDF" w:rsidRPr="003A5BDF">
              <w:rPr>
                <w:rFonts w:ascii="Browallia New" w:hAnsi="Browallia New" w:cs="Browallia New"/>
                <w:lang w:val="en-US"/>
              </w:rPr>
              <w:t>,</w:t>
            </w:r>
            <w:r w:rsidRPr="00525920">
              <w:rPr>
                <w:rFonts w:ascii="Browallia New" w:hAnsi="Browallia New" w:cs="Browallia New"/>
                <w:lang w:val="en-US"/>
              </w:rPr>
              <w:t>075</w:t>
            </w:r>
          </w:p>
        </w:tc>
        <w:tc>
          <w:tcPr>
            <w:tcW w:w="129" w:type="dxa"/>
            <w:tcBorders>
              <w:top w:val="nil"/>
              <w:left w:val="nil"/>
              <w:bottom w:val="nil"/>
              <w:right w:val="nil"/>
            </w:tcBorders>
          </w:tcPr>
          <w:p w14:paraId="3DE0B870"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vAlign w:val="bottom"/>
          </w:tcPr>
          <w:p w14:paraId="3DE0B871" w14:textId="0163BAEF"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 xml:space="preserve">29,724,171 </w:t>
            </w:r>
          </w:p>
        </w:tc>
        <w:tc>
          <w:tcPr>
            <w:tcW w:w="136" w:type="dxa"/>
            <w:tcBorders>
              <w:top w:val="nil"/>
              <w:bottom w:val="nil"/>
            </w:tcBorders>
          </w:tcPr>
          <w:p w14:paraId="3DE0B872" w14:textId="77777777" w:rsidR="00902959" w:rsidRPr="00306FF6" w:rsidRDefault="00902959" w:rsidP="00902959">
            <w:pPr>
              <w:pStyle w:val="CordiaNew"/>
              <w:ind w:left="-36" w:right="60"/>
              <w:jc w:val="distribute"/>
              <w:rPr>
                <w:rFonts w:ascii="Browallia New" w:hAnsi="Browallia New" w:cs="Browallia New"/>
                <w:color w:val="auto"/>
                <w:sz w:val="28"/>
                <w:szCs w:val="28"/>
              </w:rPr>
            </w:pPr>
          </w:p>
        </w:tc>
        <w:tc>
          <w:tcPr>
            <w:tcW w:w="1421" w:type="dxa"/>
            <w:tcBorders>
              <w:top w:val="nil"/>
              <w:bottom w:val="nil"/>
            </w:tcBorders>
            <w:vAlign w:val="bottom"/>
          </w:tcPr>
          <w:p w14:paraId="3DE0B873" w14:textId="536925BA" w:rsidR="00902959" w:rsidRPr="00CB11B7" w:rsidRDefault="00525920" w:rsidP="00902959">
            <w:pPr>
              <w:ind w:left="-36" w:right="60"/>
              <w:jc w:val="right"/>
              <w:rPr>
                <w:rFonts w:ascii="Browallia New" w:hAnsi="Browallia New" w:cs="Browallia New"/>
                <w:cs/>
                <w:lang w:val="en-US"/>
              </w:rPr>
            </w:pPr>
            <w:r w:rsidRPr="00525920">
              <w:rPr>
                <w:rFonts w:ascii="Browallia New" w:hAnsi="Browallia New" w:cs="Browallia New"/>
                <w:lang w:val="en-US"/>
              </w:rPr>
              <w:t>482</w:t>
            </w:r>
            <w:r w:rsidR="00B44115" w:rsidRPr="00B44115">
              <w:rPr>
                <w:rFonts w:ascii="Browallia New" w:hAnsi="Browallia New" w:cs="Browallia New"/>
                <w:lang w:val="en-US"/>
              </w:rPr>
              <w:t>,</w:t>
            </w:r>
            <w:r w:rsidRPr="00525920">
              <w:rPr>
                <w:rFonts w:ascii="Browallia New" w:hAnsi="Browallia New" w:cs="Browallia New"/>
                <w:lang w:val="en-US"/>
              </w:rPr>
              <w:t>454</w:t>
            </w:r>
            <w:r w:rsidR="00B44115" w:rsidRPr="00B44115">
              <w:rPr>
                <w:rFonts w:ascii="Browallia New" w:hAnsi="Browallia New" w:cs="Browallia New"/>
                <w:lang w:val="en-US"/>
              </w:rPr>
              <w:t>,</w:t>
            </w:r>
            <w:r w:rsidRPr="00525920">
              <w:rPr>
                <w:rFonts w:ascii="Browallia New" w:hAnsi="Browallia New" w:cs="Browallia New"/>
                <w:lang w:val="en-US"/>
              </w:rPr>
              <w:t>437</w:t>
            </w:r>
          </w:p>
        </w:tc>
        <w:tc>
          <w:tcPr>
            <w:tcW w:w="127" w:type="dxa"/>
            <w:tcBorders>
              <w:top w:val="nil"/>
              <w:bottom w:val="nil"/>
            </w:tcBorders>
          </w:tcPr>
          <w:p w14:paraId="3DE0B874"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12" w:type="dxa"/>
            <w:tcBorders>
              <w:top w:val="nil"/>
              <w:bottom w:val="nil"/>
            </w:tcBorders>
            <w:vAlign w:val="bottom"/>
          </w:tcPr>
          <w:p w14:paraId="3DE0B875" w14:textId="00BB0204"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 xml:space="preserve">649,398,233 </w:t>
            </w:r>
          </w:p>
        </w:tc>
      </w:tr>
      <w:tr w:rsidR="00902959" w:rsidRPr="00306FF6" w14:paraId="3DE0B87F" w14:textId="77777777" w:rsidTr="00395360">
        <w:trPr>
          <w:gridAfter w:val="1"/>
          <w:wAfter w:w="7" w:type="dxa"/>
          <w:cantSplit/>
          <w:trHeight w:val="70"/>
        </w:trPr>
        <w:tc>
          <w:tcPr>
            <w:tcW w:w="3181" w:type="dxa"/>
            <w:tcBorders>
              <w:bottom w:val="nil"/>
            </w:tcBorders>
          </w:tcPr>
          <w:p w14:paraId="3DE0B877" w14:textId="440B3707" w:rsidR="00902959" w:rsidRPr="00306FF6" w:rsidRDefault="00902959" w:rsidP="008D3A7D">
            <w:pPr>
              <w:ind w:left="284" w:hanging="214"/>
              <w:rPr>
                <w:rFonts w:ascii="Browallia New" w:hAnsi="Browallia New" w:cs="Browallia New"/>
                <w:cs/>
              </w:rPr>
            </w:pPr>
            <w:r w:rsidRPr="00306FF6">
              <w:rPr>
                <w:rFonts w:ascii="Browallia New" w:eastAsia="Arial Unicode MS" w:hAnsi="Browallia New" w:cs="Browallia New"/>
                <w:spacing w:val="-2"/>
                <w:u w:val="single"/>
                <w:cs/>
                <w:lang w:val="en-GB"/>
              </w:rPr>
              <w:t>หัก</w:t>
            </w:r>
            <w:r w:rsidRPr="00306FF6">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ค่าเผื่อ</w:t>
            </w:r>
            <w:r w:rsidRPr="00306FF6">
              <w:rPr>
                <w:rFonts w:ascii="Browallia New" w:eastAsia="Arial Unicode MS" w:hAnsi="Browallia New" w:cs="Browallia New" w:hint="cs"/>
                <w:spacing w:val="-2"/>
                <w:cs/>
                <w:lang w:val="en-GB"/>
              </w:rPr>
              <w:t>ผลขาดทุน</w:t>
            </w:r>
            <w:r>
              <w:rPr>
                <w:rFonts w:ascii="Browallia New" w:eastAsia="Arial Unicode MS" w:hAnsi="Browallia New" w:cs="Browallia New" w:hint="cs"/>
                <w:spacing w:val="-2"/>
                <w:cs/>
                <w:lang w:val="en-GB"/>
              </w:rPr>
              <w:t>ด้านเครดิต</w:t>
            </w:r>
            <w:r w:rsidR="00395360">
              <w:rPr>
                <w:rFonts w:ascii="Browallia New" w:hAnsi="Browallia New" w:cs="Browallia New" w:hint="cs"/>
                <w:cs/>
              </w:rPr>
              <w:t>ที่</w:t>
            </w:r>
            <w:r w:rsidR="008D3A7D">
              <w:rPr>
                <w:rFonts w:ascii="Browallia New" w:hAnsi="Browallia New" w:cs="Browallia New"/>
                <w:cs/>
              </w:rPr>
              <w:br/>
            </w:r>
            <w:r w:rsidR="008D3A7D">
              <w:rPr>
                <w:rFonts w:ascii="Browallia New" w:hAnsi="Browallia New" w:cs="Browallia New" w:hint="cs"/>
                <w:cs/>
              </w:rPr>
              <w:t xml:space="preserve">     </w:t>
            </w:r>
            <w:r w:rsidR="00395360">
              <w:rPr>
                <w:rFonts w:ascii="Browallia New" w:hAnsi="Browallia New" w:cs="Browallia New" w:hint="cs"/>
                <w:cs/>
              </w:rPr>
              <w:t>คาดว่าจะเกิดขึ้น</w:t>
            </w:r>
          </w:p>
        </w:tc>
        <w:tc>
          <w:tcPr>
            <w:tcW w:w="1412" w:type="dxa"/>
            <w:tcBorders>
              <w:top w:val="nil"/>
              <w:bottom w:val="single" w:sz="4" w:space="0" w:color="auto"/>
              <w:right w:val="nil"/>
            </w:tcBorders>
            <w:vAlign w:val="bottom"/>
          </w:tcPr>
          <w:p w14:paraId="3DE0B878" w14:textId="3CF7D2EC" w:rsidR="00902959" w:rsidRPr="00306FF6" w:rsidRDefault="003A5BDF" w:rsidP="00902959">
            <w:pPr>
              <w:ind w:left="-36" w:right="60"/>
              <w:jc w:val="right"/>
              <w:rPr>
                <w:rFonts w:ascii="Browallia New" w:hAnsi="Browallia New" w:cs="Browallia New"/>
                <w:lang w:val="en-US"/>
              </w:rPr>
            </w:pPr>
            <w:r w:rsidRPr="003A5BDF">
              <w:rPr>
                <w:rFonts w:ascii="Browallia New" w:hAnsi="Browallia New" w:cs="Browallia New"/>
                <w:cs/>
                <w:lang w:val="en-US"/>
              </w:rPr>
              <w:t>(</w:t>
            </w:r>
            <w:r w:rsidR="00525920" w:rsidRPr="00525920">
              <w:rPr>
                <w:rFonts w:ascii="Browallia New" w:hAnsi="Browallia New" w:cs="Browallia New"/>
                <w:lang w:val="en-US"/>
              </w:rPr>
              <w:t>282</w:t>
            </w:r>
            <w:r w:rsidRPr="003A5BDF">
              <w:rPr>
                <w:rFonts w:ascii="Browallia New" w:hAnsi="Browallia New" w:cs="Browallia New"/>
                <w:lang w:val="en-US"/>
              </w:rPr>
              <w:t>,</w:t>
            </w:r>
            <w:r w:rsidR="00525920" w:rsidRPr="00525920">
              <w:rPr>
                <w:rFonts w:ascii="Browallia New" w:hAnsi="Browallia New" w:cs="Browallia New"/>
                <w:lang w:val="en-US"/>
              </w:rPr>
              <w:t>620</w:t>
            </w:r>
            <w:r w:rsidRPr="003A5BDF">
              <w:rPr>
                <w:rFonts w:ascii="Browallia New" w:hAnsi="Browallia New" w:cs="Browallia New"/>
                <w:cs/>
                <w:lang w:val="en-US"/>
              </w:rPr>
              <w:t>)</w:t>
            </w:r>
          </w:p>
        </w:tc>
        <w:tc>
          <w:tcPr>
            <w:tcW w:w="129" w:type="dxa"/>
            <w:tcBorders>
              <w:top w:val="nil"/>
              <w:left w:val="nil"/>
              <w:bottom w:val="nil"/>
              <w:right w:val="nil"/>
            </w:tcBorders>
          </w:tcPr>
          <w:p w14:paraId="3DE0B879"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03" w:type="dxa"/>
            <w:tcBorders>
              <w:top w:val="nil"/>
              <w:left w:val="nil"/>
              <w:bottom w:val="single" w:sz="4" w:space="0" w:color="auto"/>
            </w:tcBorders>
            <w:vAlign w:val="bottom"/>
          </w:tcPr>
          <w:p w14:paraId="3DE0B87A" w14:textId="6A070DC2"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(282,620)</w:t>
            </w:r>
          </w:p>
        </w:tc>
        <w:tc>
          <w:tcPr>
            <w:tcW w:w="136" w:type="dxa"/>
            <w:tcBorders>
              <w:top w:val="nil"/>
              <w:bottom w:val="nil"/>
            </w:tcBorders>
          </w:tcPr>
          <w:p w14:paraId="3DE0B87B" w14:textId="77777777" w:rsidR="00902959" w:rsidRPr="00306FF6" w:rsidRDefault="00902959" w:rsidP="00902959">
            <w:pPr>
              <w:pStyle w:val="CordiaNew"/>
              <w:ind w:left="-36" w:right="60"/>
              <w:jc w:val="distribute"/>
              <w:rPr>
                <w:rFonts w:ascii="Browallia New" w:hAnsi="Browallia New" w:cs="Browallia New"/>
                <w:color w:val="auto"/>
                <w:sz w:val="28"/>
                <w:szCs w:val="28"/>
              </w:rPr>
            </w:pPr>
          </w:p>
        </w:tc>
        <w:tc>
          <w:tcPr>
            <w:tcW w:w="1421" w:type="dxa"/>
            <w:tcBorders>
              <w:top w:val="nil"/>
              <w:bottom w:val="single" w:sz="4" w:space="0" w:color="auto"/>
            </w:tcBorders>
            <w:vAlign w:val="bottom"/>
          </w:tcPr>
          <w:p w14:paraId="3DE0B87C" w14:textId="23F092C9" w:rsidR="00902959" w:rsidRPr="00CB11B7" w:rsidRDefault="00B44115" w:rsidP="00902959">
            <w:pPr>
              <w:ind w:left="-36" w:right="60"/>
              <w:jc w:val="right"/>
              <w:rPr>
                <w:rFonts w:ascii="Browallia New" w:hAnsi="Browallia New" w:cs="Browallia New"/>
                <w:cs/>
                <w:lang w:val="en-US"/>
              </w:rPr>
            </w:pPr>
            <w:r w:rsidRPr="00B44115">
              <w:rPr>
                <w:rFonts w:ascii="Browallia New" w:hAnsi="Browallia New" w:cs="Browallia New"/>
                <w:cs/>
                <w:lang w:val="en-US"/>
              </w:rPr>
              <w:t>(</w:t>
            </w:r>
            <w:r w:rsidR="00525920" w:rsidRPr="00525920">
              <w:rPr>
                <w:rFonts w:ascii="Browallia New" w:hAnsi="Browallia New" w:cs="Browallia New"/>
                <w:lang w:val="en-US"/>
              </w:rPr>
              <w:t>282</w:t>
            </w:r>
            <w:r w:rsidRPr="00B44115">
              <w:rPr>
                <w:rFonts w:ascii="Browallia New" w:hAnsi="Browallia New" w:cs="Browallia New"/>
                <w:lang w:val="en-US"/>
              </w:rPr>
              <w:t>,</w:t>
            </w:r>
            <w:r w:rsidR="00525920" w:rsidRPr="00525920">
              <w:rPr>
                <w:rFonts w:ascii="Browallia New" w:hAnsi="Browallia New" w:cs="Browallia New"/>
                <w:lang w:val="en-US"/>
              </w:rPr>
              <w:t>620</w:t>
            </w:r>
            <w:r w:rsidRPr="00B44115">
              <w:rPr>
                <w:rFonts w:ascii="Browallia New" w:hAnsi="Browallia New" w:cs="Browallia New"/>
                <w:cs/>
                <w:lang w:val="en-US"/>
              </w:rPr>
              <w:t>)</w:t>
            </w:r>
          </w:p>
        </w:tc>
        <w:tc>
          <w:tcPr>
            <w:tcW w:w="127" w:type="dxa"/>
            <w:tcBorders>
              <w:top w:val="nil"/>
              <w:bottom w:val="nil"/>
            </w:tcBorders>
          </w:tcPr>
          <w:p w14:paraId="63A262E2" w14:textId="77777777" w:rsidR="00902959" w:rsidRDefault="00902959" w:rsidP="00902959">
            <w:pPr>
              <w:pStyle w:val="CordiaNew"/>
              <w:ind w:left="-36" w:right="60"/>
              <w:jc w:val="center"/>
              <w:rPr>
                <w:rFonts w:ascii="Browallia New" w:hAnsi="Browallia New" w:cs="Browallia New"/>
                <w:color w:val="auto"/>
                <w:sz w:val="28"/>
                <w:szCs w:val="28"/>
              </w:rPr>
            </w:pPr>
          </w:p>
          <w:p w14:paraId="3DE0B87D"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12" w:type="dxa"/>
            <w:tcBorders>
              <w:top w:val="nil"/>
              <w:bottom w:val="single" w:sz="4" w:space="0" w:color="auto"/>
            </w:tcBorders>
            <w:vAlign w:val="bottom"/>
          </w:tcPr>
          <w:p w14:paraId="3DE0B87E" w14:textId="2148F1A7"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(282,620)</w:t>
            </w:r>
          </w:p>
        </w:tc>
      </w:tr>
      <w:tr w:rsidR="00902959" w:rsidRPr="00306FF6" w14:paraId="3DE0B888" w14:textId="77777777" w:rsidTr="00395360">
        <w:trPr>
          <w:gridAfter w:val="1"/>
          <w:wAfter w:w="7" w:type="dxa"/>
          <w:cantSplit/>
          <w:trHeight w:val="70"/>
        </w:trPr>
        <w:tc>
          <w:tcPr>
            <w:tcW w:w="3181" w:type="dxa"/>
            <w:tcBorders>
              <w:bottom w:val="nil"/>
            </w:tcBorders>
          </w:tcPr>
          <w:p w14:paraId="3DE0B880" w14:textId="77777777" w:rsidR="00902959" w:rsidRPr="00306FF6" w:rsidRDefault="00902959" w:rsidP="00902959">
            <w:pPr>
              <w:ind w:left="70"/>
              <w:jc w:val="thaiDistribute"/>
              <w:rPr>
                <w:rFonts w:ascii="Browallia New" w:hAnsi="Browallia New" w:cs="Browallia New"/>
                <w:cs/>
              </w:rPr>
            </w:pPr>
            <w:r w:rsidRPr="00306FF6">
              <w:rPr>
                <w:rFonts w:ascii="Browallia New" w:hAnsi="Browallia New" w:cs="Browallia New" w:hint="cs"/>
                <w:cs/>
              </w:rPr>
              <w:t xml:space="preserve">   สุทธิ</w:t>
            </w:r>
          </w:p>
        </w:tc>
        <w:tc>
          <w:tcPr>
            <w:tcW w:w="1412" w:type="dxa"/>
            <w:tcBorders>
              <w:top w:val="single" w:sz="4" w:space="0" w:color="auto"/>
              <w:bottom w:val="single" w:sz="12" w:space="0" w:color="auto"/>
              <w:right w:val="nil"/>
            </w:tcBorders>
            <w:vAlign w:val="bottom"/>
          </w:tcPr>
          <w:p w14:paraId="3DE0B881" w14:textId="2DFB0DBD" w:rsidR="00902959" w:rsidRPr="00306FF6" w:rsidRDefault="00525920" w:rsidP="00902959">
            <w:pPr>
              <w:ind w:left="-36" w:right="60"/>
              <w:jc w:val="right"/>
              <w:rPr>
                <w:rFonts w:ascii="Browallia New" w:hAnsi="Browallia New" w:cs="Browallia New"/>
                <w:lang w:val="en-US"/>
              </w:rPr>
            </w:pPr>
            <w:r w:rsidRPr="00525920">
              <w:rPr>
                <w:rFonts w:ascii="Browallia New" w:hAnsi="Browallia New" w:cs="Browallia New"/>
                <w:lang w:val="en-US"/>
              </w:rPr>
              <w:t>190</w:t>
            </w:r>
            <w:r w:rsidR="003A5BDF" w:rsidRPr="003A5BDF">
              <w:rPr>
                <w:rFonts w:ascii="Browallia New" w:hAnsi="Browallia New" w:cs="Browallia New"/>
                <w:lang w:val="en-US"/>
              </w:rPr>
              <w:t>,</w:t>
            </w:r>
            <w:r w:rsidRPr="00525920">
              <w:rPr>
                <w:rFonts w:ascii="Browallia New" w:hAnsi="Browallia New" w:cs="Browallia New"/>
                <w:lang w:val="en-US"/>
              </w:rPr>
              <w:t>455</w:t>
            </w:r>
          </w:p>
        </w:tc>
        <w:tc>
          <w:tcPr>
            <w:tcW w:w="129" w:type="dxa"/>
            <w:tcBorders>
              <w:top w:val="nil"/>
              <w:left w:val="nil"/>
              <w:bottom w:val="nil"/>
              <w:right w:val="nil"/>
            </w:tcBorders>
          </w:tcPr>
          <w:p w14:paraId="3DE0B882" w14:textId="77777777" w:rsidR="00902959" w:rsidRPr="00306FF6" w:rsidRDefault="00902959" w:rsidP="00902959">
            <w:pPr>
              <w:ind w:left="-36" w:right="60"/>
              <w:jc w:val="thaiDistribute"/>
              <w:rPr>
                <w:rFonts w:ascii="Browallia New" w:hAnsi="Browallia New" w:cs="Browallia New"/>
                <w:cs/>
              </w:rPr>
            </w:pPr>
          </w:p>
        </w:tc>
        <w:tc>
          <w:tcPr>
            <w:tcW w:w="1403" w:type="dxa"/>
            <w:tcBorders>
              <w:top w:val="single" w:sz="4" w:space="0" w:color="auto"/>
              <w:left w:val="nil"/>
              <w:bottom w:val="single" w:sz="12" w:space="0" w:color="auto"/>
            </w:tcBorders>
            <w:vAlign w:val="bottom"/>
          </w:tcPr>
          <w:p w14:paraId="3DE0B883" w14:textId="2BA7A864"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 xml:space="preserve">29,441,551 </w:t>
            </w:r>
          </w:p>
        </w:tc>
        <w:tc>
          <w:tcPr>
            <w:tcW w:w="136" w:type="dxa"/>
            <w:tcBorders>
              <w:top w:val="nil"/>
              <w:bottom w:val="nil"/>
            </w:tcBorders>
          </w:tcPr>
          <w:p w14:paraId="3DE0B884" w14:textId="77777777" w:rsidR="00902959" w:rsidRPr="00306FF6" w:rsidRDefault="00902959" w:rsidP="00902959">
            <w:pPr>
              <w:ind w:left="-36" w:right="60"/>
              <w:jc w:val="thaiDistribute"/>
              <w:rPr>
                <w:rFonts w:ascii="Browallia New" w:hAnsi="Browallia New" w:cs="Browallia New"/>
                <w:cs/>
              </w:rPr>
            </w:pPr>
          </w:p>
        </w:tc>
        <w:tc>
          <w:tcPr>
            <w:tcW w:w="1421" w:type="dxa"/>
            <w:tcBorders>
              <w:top w:val="single" w:sz="4" w:space="0" w:color="auto"/>
              <w:bottom w:val="single" w:sz="12" w:space="0" w:color="auto"/>
            </w:tcBorders>
            <w:vAlign w:val="bottom"/>
          </w:tcPr>
          <w:p w14:paraId="3DE0B885" w14:textId="2ADED8DE" w:rsidR="00902959" w:rsidRPr="00CB11B7" w:rsidRDefault="00525920" w:rsidP="00902959">
            <w:pPr>
              <w:ind w:left="-36" w:right="60"/>
              <w:jc w:val="right"/>
              <w:rPr>
                <w:rFonts w:ascii="Browallia New" w:hAnsi="Browallia New" w:cs="Browallia New"/>
                <w:cs/>
                <w:lang w:val="en-US"/>
              </w:rPr>
            </w:pPr>
            <w:r w:rsidRPr="00525920">
              <w:rPr>
                <w:rFonts w:ascii="Browallia New" w:hAnsi="Browallia New" w:cs="Browallia New"/>
                <w:lang w:val="en-US"/>
              </w:rPr>
              <w:t>482</w:t>
            </w:r>
            <w:r w:rsidR="00B44115" w:rsidRPr="00B44115">
              <w:rPr>
                <w:rFonts w:ascii="Browallia New" w:hAnsi="Browallia New" w:cs="Browallia New"/>
                <w:lang w:val="en-US"/>
              </w:rPr>
              <w:t>,</w:t>
            </w:r>
            <w:r w:rsidRPr="00525920">
              <w:rPr>
                <w:rFonts w:ascii="Browallia New" w:hAnsi="Browallia New" w:cs="Browallia New"/>
                <w:lang w:val="en-US"/>
              </w:rPr>
              <w:t>171</w:t>
            </w:r>
            <w:r w:rsidR="00B44115" w:rsidRPr="00B44115">
              <w:rPr>
                <w:rFonts w:ascii="Browallia New" w:hAnsi="Browallia New" w:cs="Browallia New"/>
                <w:lang w:val="en-US"/>
              </w:rPr>
              <w:t>,</w:t>
            </w:r>
            <w:r w:rsidRPr="00525920">
              <w:rPr>
                <w:rFonts w:ascii="Browallia New" w:hAnsi="Browallia New" w:cs="Browallia New"/>
                <w:lang w:val="en-US"/>
              </w:rPr>
              <w:t>817</w:t>
            </w:r>
          </w:p>
        </w:tc>
        <w:tc>
          <w:tcPr>
            <w:tcW w:w="127" w:type="dxa"/>
            <w:tcBorders>
              <w:top w:val="nil"/>
              <w:bottom w:val="nil"/>
            </w:tcBorders>
          </w:tcPr>
          <w:p w14:paraId="3DE0B886" w14:textId="77777777" w:rsidR="00902959" w:rsidRPr="00306FF6" w:rsidRDefault="00902959" w:rsidP="00902959">
            <w:pPr>
              <w:ind w:left="-36" w:right="60"/>
              <w:jc w:val="thaiDistribute"/>
              <w:rPr>
                <w:rFonts w:ascii="Browallia New" w:hAnsi="Browallia New" w:cs="Browallia New"/>
                <w:cs/>
              </w:rPr>
            </w:pPr>
          </w:p>
        </w:tc>
        <w:tc>
          <w:tcPr>
            <w:tcW w:w="1412" w:type="dxa"/>
            <w:tcBorders>
              <w:top w:val="single" w:sz="4" w:space="0" w:color="auto"/>
              <w:bottom w:val="single" w:sz="12" w:space="0" w:color="auto"/>
            </w:tcBorders>
            <w:vAlign w:val="bottom"/>
          </w:tcPr>
          <w:p w14:paraId="3DE0B887" w14:textId="066B4EDE" w:rsidR="00902959" w:rsidRPr="00306FF6" w:rsidRDefault="00902959" w:rsidP="00902959">
            <w:pPr>
              <w:ind w:left="-36" w:right="60"/>
              <w:jc w:val="right"/>
              <w:rPr>
                <w:rFonts w:ascii="Browallia New" w:hAnsi="Browallia New" w:cs="Browallia New"/>
                <w:cs/>
              </w:rPr>
            </w:pPr>
            <w:r w:rsidRPr="00396265">
              <w:rPr>
                <w:rFonts w:ascii="Browallia New" w:hAnsi="Browallia New" w:cs="Browallia New"/>
                <w:lang w:val="en-US"/>
              </w:rPr>
              <w:t xml:space="preserve">649,115,613 </w:t>
            </w:r>
          </w:p>
        </w:tc>
      </w:tr>
      <w:tr w:rsidR="00902959" w:rsidRPr="00306FF6" w14:paraId="3DE0B891" w14:textId="77777777" w:rsidTr="00395360">
        <w:trPr>
          <w:gridAfter w:val="1"/>
          <w:wAfter w:w="7" w:type="dxa"/>
          <w:cantSplit/>
          <w:trHeight w:val="70"/>
        </w:trPr>
        <w:tc>
          <w:tcPr>
            <w:tcW w:w="3181" w:type="dxa"/>
            <w:tcBorders>
              <w:bottom w:val="nil"/>
            </w:tcBorders>
          </w:tcPr>
          <w:p w14:paraId="3DE0B889" w14:textId="77777777" w:rsidR="00902959" w:rsidRPr="00306FF6" w:rsidRDefault="00902959" w:rsidP="00902959">
            <w:pPr>
              <w:ind w:left="70"/>
              <w:jc w:val="thaiDistribute"/>
              <w:rPr>
                <w:rFonts w:ascii="Browallia New" w:hAnsi="Browallia New" w:cs="Browallia New"/>
                <w:cs/>
              </w:rPr>
            </w:pPr>
          </w:p>
        </w:tc>
        <w:tc>
          <w:tcPr>
            <w:tcW w:w="1412" w:type="dxa"/>
            <w:tcBorders>
              <w:top w:val="single" w:sz="12" w:space="0" w:color="auto"/>
              <w:bottom w:val="nil"/>
              <w:right w:val="nil"/>
            </w:tcBorders>
          </w:tcPr>
          <w:p w14:paraId="3DE0B88A" w14:textId="77777777" w:rsidR="00902959" w:rsidRPr="00306FF6" w:rsidRDefault="00902959" w:rsidP="00902959">
            <w:pPr>
              <w:ind w:left="-36" w:right="60"/>
              <w:jc w:val="right"/>
              <w:rPr>
                <w:rFonts w:ascii="Browallia New" w:hAnsi="Browallia New" w:cs="Browallia New"/>
                <w:lang w:val="en-US"/>
              </w:rPr>
            </w:pPr>
          </w:p>
        </w:tc>
        <w:tc>
          <w:tcPr>
            <w:tcW w:w="129" w:type="dxa"/>
            <w:tcBorders>
              <w:top w:val="nil"/>
              <w:left w:val="nil"/>
              <w:bottom w:val="nil"/>
              <w:right w:val="nil"/>
            </w:tcBorders>
          </w:tcPr>
          <w:p w14:paraId="3DE0B88B"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03" w:type="dxa"/>
            <w:tcBorders>
              <w:top w:val="single" w:sz="12" w:space="0" w:color="auto"/>
              <w:left w:val="nil"/>
              <w:bottom w:val="nil"/>
            </w:tcBorders>
          </w:tcPr>
          <w:p w14:paraId="3DE0B88C" w14:textId="77777777" w:rsidR="00902959" w:rsidRPr="00306FF6" w:rsidRDefault="00902959" w:rsidP="00902959">
            <w:pPr>
              <w:pStyle w:val="CordiaNew"/>
              <w:ind w:left="-36" w:right="60"/>
              <w:jc w:val="center"/>
              <w:rPr>
                <w:rFonts w:ascii="Browallia New" w:hAnsi="Browallia New" w:cs="Browallia New"/>
                <w:sz w:val="28"/>
                <w:szCs w:val="28"/>
              </w:rPr>
            </w:pPr>
          </w:p>
        </w:tc>
        <w:tc>
          <w:tcPr>
            <w:tcW w:w="136" w:type="dxa"/>
            <w:tcBorders>
              <w:top w:val="nil"/>
              <w:bottom w:val="nil"/>
            </w:tcBorders>
          </w:tcPr>
          <w:p w14:paraId="3DE0B88D" w14:textId="77777777" w:rsidR="00902959" w:rsidRPr="00306FF6" w:rsidRDefault="00902959" w:rsidP="00902959">
            <w:pPr>
              <w:pStyle w:val="CordiaNew"/>
              <w:ind w:left="-36" w:right="60"/>
              <w:jc w:val="distribute"/>
              <w:rPr>
                <w:rFonts w:ascii="Browallia New" w:hAnsi="Browallia New" w:cs="Browallia New"/>
                <w:color w:val="auto"/>
                <w:sz w:val="28"/>
                <w:szCs w:val="28"/>
              </w:rPr>
            </w:pPr>
          </w:p>
        </w:tc>
        <w:tc>
          <w:tcPr>
            <w:tcW w:w="1421" w:type="dxa"/>
            <w:tcBorders>
              <w:top w:val="single" w:sz="12" w:space="0" w:color="auto"/>
              <w:bottom w:val="nil"/>
            </w:tcBorders>
          </w:tcPr>
          <w:p w14:paraId="3DE0B88E" w14:textId="77777777" w:rsidR="00902959" w:rsidRPr="00CB11B7" w:rsidRDefault="00902959" w:rsidP="00902959">
            <w:pPr>
              <w:ind w:left="-36" w:right="60"/>
              <w:jc w:val="right"/>
              <w:rPr>
                <w:rFonts w:ascii="Browallia New" w:hAnsi="Browallia New" w:cs="Browallia New"/>
                <w:cs/>
                <w:lang w:val="en-US"/>
              </w:rPr>
            </w:pPr>
          </w:p>
        </w:tc>
        <w:tc>
          <w:tcPr>
            <w:tcW w:w="127" w:type="dxa"/>
            <w:tcBorders>
              <w:top w:val="nil"/>
              <w:bottom w:val="nil"/>
            </w:tcBorders>
          </w:tcPr>
          <w:p w14:paraId="3DE0B88F"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12" w:type="dxa"/>
            <w:tcBorders>
              <w:top w:val="single" w:sz="12" w:space="0" w:color="auto"/>
              <w:bottom w:val="nil"/>
            </w:tcBorders>
          </w:tcPr>
          <w:p w14:paraId="3DE0B890" w14:textId="77777777" w:rsidR="00902959" w:rsidRPr="00306FF6" w:rsidRDefault="00902959" w:rsidP="00902959">
            <w:pPr>
              <w:pStyle w:val="CordiaNew"/>
              <w:ind w:left="-36" w:right="60"/>
              <w:jc w:val="center"/>
              <w:rPr>
                <w:rFonts w:ascii="Browallia New" w:hAnsi="Browallia New" w:cs="Browallia New"/>
                <w:sz w:val="28"/>
                <w:szCs w:val="28"/>
              </w:rPr>
            </w:pPr>
          </w:p>
        </w:tc>
      </w:tr>
      <w:tr w:rsidR="002B11B8" w:rsidRPr="00306FF6" w14:paraId="07D92EC6" w14:textId="77777777" w:rsidTr="002B11B8">
        <w:trPr>
          <w:gridAfter w:val="1"/>
          <w:wAfter w:w="7" w:type="dxa"/>
          <w:cantSplit/>
          <w:trHeight w:val="70"/>
        </w:trPr>
        <w:tc>
          <w:tcPr>
            <w:tcW w:w="3181" w:type="dxa"/>
            <w:tcBorders>
              <w:bottom w:val="nil"/>
            </w:tcBorders>
          </w:tcPr>
          <w:p w14:paraId="6A4E1E66" w14:textId="77777777" w:rsidR="002B11B8" w:rsidRPr="00306FF6" w:rsidRDefault="002B11B8" w:rsidP="00902959">
            <w:pPr>
              <w:ind w:left="70"/>
              <w:jc w:val="thaiDistribute"/>
              <w:rPr>
                <w:rFonts w:ascii="Browallia New" w:hAnsi="Browallia New" w:cs="Browallia New"/>
                <w:cs/>
              </w:rPr>
            </w:pPr>
          </w:p>
        </w:tc>
        <w:tc>
          <w:tcPr>
            <w:tcW w:w="1412" w:type="dxa"/>
            <w:tcBorders>
              <w:top w:val="nil"/>
              <w:bottom w:val="nil"/>
              <w:right w:val="nil"/>
            </w:tcBorders>
          </w:tcPr>
          <w:p w14:paraId="51F13121" w14:textId="77777777" w:rsidR="002B11B8" w:rsidRPr="00306FF6" w:rsidRDefault="002B11B8" w:rsidP="00902959">
            <w:pPr>
              <w:ind w:left="-36" w:right="60"/>
              <w:jc w:val="right"/>
              <w:rPr>
                <w:rFonts w:ascii="Browallia New" w:hAnsi="Browallia New" w:cs="Browallia New"/>
                <w:lang w:val="en-US"/>
              </w:rPr>
            </w:pPr>
          </w:p>
        </w:tc>
        <w:tc>
          <w:tcPr>
            <w:tcW w:w="129" w:type="dxa"/>
            <w:tcBorders>
              <w:top w:val="nil"/>
              <w:left w:val="nil"/>
              <w:bottom w:val="nil"/>
              <w:right w:val="nil"/>
            </w:tcBorders>
          </w:tcPr>
          <w:p w14:paraId="2CF6A56B" w14:textId="77777777" w:rsidR="002B11B8" w:rsidRPr="00306FF6" w:rsidRDefault="002B11B8" w:rsidP="00902959">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0D34B8F7" w14:textId="77777777" w:rsidR="002B11B8" w:rsidRPr="00306FF6" w:rsidRDefault="002B11B8" w:rsidP="00902959">
            <w:pPr>
              <w:pStyle w:val="CordiaNew"/>
              <w:ind w:left="-36" w:right="60"/>
              <w:jc w:val="center"/>
              <w:rPr>
                <w:rFonts w:ascii="Browallia New" w:hAnsi="Browallia New" w:cs="Browallia New"/>
                <w:sz w:val="28"/>
                <w:szCs w:val="28"/>
              </w:rPr>
            </w:pPr>
          </w:p>
        </w:tc>
        <w:tc>
          <w:tcPr>
            <w:tcW w:w="136" w:type="dxa"/>
            <w:tcBorders>
              <w:top w:val="nil"/>
              <w:bottom w:val="nil"/>
            </w:tcBorders>
          </w:tcPr>
          <w:p w14:paraId="3AA88CF6" w14:textId="77777777" w:rsidR="002B11B8" w:rsidRPr="00306FF6" w:rsidRDefault="002B11B8" w:rsidP="00902959">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6F3479CE" w14:textId="77777777" w:rsidR="002B11B8" w:rsidRPr="00CB11B7" w:rsidRDefault="002B11B8" w:rsidP="00902959">
            <w:pPr>
              <w:ind w:left="-36" w:right="60"/>
              <w:jc w:val="right"/>
              <w:rPr>
                <w:rFonts w:ascii="Browallia New" w:hAnsi="Browallia New" w:cs="Browallia New"/>
                <w:cs/>
                <w:lang w:val="en-US"/>
              </w:rPr>
            </w:pPr>
          </w:p>
        </w:tc>
        <w:tc>
          <w:tcPr>
            <w:tcW w:w="127" w:type="dxa"/>
            <w:tcBorders>
              <w:top w:val="nil"/>
              <w:bottom w:val="nil"/>
            </w:tcBorders>
          </w:tcPr>
          <w:p w14:paraId="4B31B5C4" w14:textId="77777777" w:rsidR="002B11B8" w:rsidRPr="00306FF6" w:rsidRDefault="002B11B8" w:rsidP="00902959">
            <w:pPr>
              <w:pStyle w:val="CordiaNew"/>
              <w:ind w:left="-36" w:right="60"/>
              <w:jc w:val="center"/>
              <w:rPr>
                <w:rFonts w:ascii="Browallia New" w:hAnsi="Browallia New" w:cs="Browallia New"/>
                <w:color w:val="auto"/>
                <w:sz w:val="28"/>
                <w:szCs w:val="28"/>
              </w:rPr>
            </w:pPr>
          </w:p>
        </w:tc>
        <w:tc>
          <w:tcPr>
            <w:tcW w:w="1412" w:type="dxa"/>
            <w:tcBorders>
              <w:top w:val="nil"/>
              <w:bottom w:val="nil"/>
            </w:tcBorders>
          </w:tcPr>
          <w:p w14:paraId="4D1709A0" w14:textId="77777777" w:rsidR="002B11B8" w:rsidRPr="00306FF6" w:rsidRDefault="002B11B8" w:rsidP="00902959">
            <w:pPr>
              <w:pStyle w:val="CordiaNew"/>
              <w:ind w:left="-36" w:right="60"/>
              <w:jc w:val="center"/>
              <w:rPr>
                <w:rFonts w:ascii="Browallia New" w:hAnsi="Browallia New" w:cs="Browallia New"/>
                <w:sz w:val="28"/>
                <w:szCs w:val="28"/>
              </w:rPr>
            </w:pPr>
          </w:p>
        </w:tc>
      </w:tr>
      <w:tr w:rsidR="002B11B8" w:rsidRPr="00306FF6" w14:paraId="6B775899" w14:textId="77777777" w:rsidTr="002B11B8">
        <w:trPr>
          <w:gridAfter w:val="1"/>
          <w:wAfter w:w="7" w:type="dxa"/>
          <w:cantSplit/>
          <w:trHeight w:val="70"/>
        </w:trPr>
        <w:tc>
          <w:tcPr>
            <w:tcW w:w="3181" w:type="dxa"/>
            <w:tcBorders>
              <w:bottom w:val="nil"/>
            </w:tcBorders>
          </w:tcPr>
          <w:p w14:paraId="1A384B09" w14:textId="77777777" w:rsidR="002B11B8" w:rsidRPr="00306FF6" w:rsidRDefault="002B11B8" w:rsidP="00902959">
            <w:pPr>
              <w:ind w:left="70"/>
              <w:jc w:val="thaiDistribute"/>
              <w:rPr>
                <w:rFonts w:ascii="Browallia New" w:hAnsi="Browallia New" w:cs="Browallia New"/>
                <w:cs/>
              </w:rPr>
            </w:pPr>
          </w:p>
        </w:tc>
        <w:tc>
          <w:tcPr>
            <w:tcW w:w="1412" w:type="dxa"/>
            <w:tcBorders>
              <w:top w:val="nil"/>
              <w:bottom w:val="nil"/>
              <w:right w:val="nil"/>
            </w:tcBorders>
          </w:tcPr>
          <w:p w14:paraId="7CA357CE" w14:textId="77777777" w:rsidR="002B11B8" w:rsidRPr="00306FF6" w:rsidRDefault="002B11B8" w:rsidP="00902959">
            <w:pPr>
              <w:ind w:left="-36" w:right="60"/>
              <w:jc w:val="right"/>
              <w:rPr>
                <w:rFonts w:ascii="Browallia New" w:hAnsi="Browallia New" w:cs="Browallia New"/>
                <w:lang w:val="en-US"/>
              </w:rPr>
            </w:pPr>
          </w:p>
        </w:tc>
        <w:tc>
          <w:tcPr>
            <w:tcW w:w="129" w:type="dxa"/>
            <w:tcBorders>
              <w:top w:val="nil"/>
              <w:left w:val="nil"/>
              <w:bottom w:val="nil"/>
              <w:right w:val="nil"/>
            </w:tcBorders>
          </w:tcPr>
          <w:p w14:paraId="216C7B3D" w14:textId="77777777" w:rsidR="002B11B8" w:rsidRPr="00306FF6" w:rsidRDefault="002B11B8" w:rsidP="00902959">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59C0A14F" w14:textId="77777777" w:rsidR="002B11B8" w:rsidRPr="00306FF6" w:rsidRDefault="002B11B8" w:rsidP="00902959">
            <w:pPr>
              <w:pStyle w:val="CordiaNew"/>
              <w:ind w:left="-36" w:right="60"/>
              <w:jc w:val="center"/>
              <w:rPr>
                <w:rFonts w:ascii="Browallia New" w:hAnsi="Browallia New" w:cs="Browallia New"/>
                <w:sz w:val="28"/>
                <w:szCs w:val="28"/>
              </w:rPr>
            </w:pPr>
          </w:p>
        </w:tc>
        <w:tc>
          <w:tcPr>
            <w:tcW w:w="136" w:type="dxa"/>
            <w:tcBorders>
              <w:top w:val="nil"/>
              <w:bottom w:val="nil"/>
            </w:tcBorders>
          </w:tcPr>
          <w:p w14:paraId="4DF93ED9" w14:textId="77777777" w:rsidR="002B11B8" w:rsidRPr="00306FF6" w:rsidRDefault="002B11B8" w:rsidP="00902959">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6DECDAEE" w14:textId="77777777" w:rsidR="002B11B8" w:rsidRPr="00CB11B7" w:rsidRDefault="002B11B8" w:rsidP="00902959">
            <w:pPr>
              <w:ind w:left="-36" w:right="60"/>
              <w:jc w:val="right"/>
              <w:rPr>
                <w:rFonts w:ascii="Browallia New" w:hAnsi="Browallia New" w:cs="Browallia New"/>
                <w:cs/>
                <w:lang w:val="en-US"/>
              </w:rPr>
            </w:pPr>
          </w:p>
        </w:tc>
        <w:tc>
          <w:tcPr>
            <w:tcW w:w="127" w:type="dxa"/>
            <w:tcBorders>
              <w:top w:val="nil"/>
              <w:bottom w:val="nil"/>
            </w:tcBorders>
          </w:tcPr>
          <w:p w14:paraId="3297BCF8" w14:textId="77777777" w:rsidR="002B11B8" w:rsidRPr="00306FF6" w:rsidRDefault="002B11B8" w:rsidP="00902959">
            <w:pPr>
              <w:pStyle w:val="CordiaNew"/>
              <w:ind w:left="-36" w:right="60"/>
              <w:jc w:val="center"/>
              <w:rPr>
                <w:rFonts w:ascii="Browallia New" w:hAnsi="Browallia New" w:cs="Browallia New"/>
                <w:color w:val="auto"/>
                <w:sz w:val="28"/>
                <w:szCs w:val="28"/>
              </w:rPr>
            </w:pPr>
          </w:p>
        </w:tc>
        <w:tc>
          <w:tcPr>
            <w:tcW w:w="1412" w:type="dxa"/>
            <w:tcBorders>
              <w:top w:val="nil"/>
              <w:bottom w:val="nil"/>
            </w:tcBorders>
          </w:tcPr>
          <w:p w14:paraId="02394E23" w14:textId="77777777" w:rsidR="002B11B8" w:rsidRPr="00306FF6" w:rsidRDefault="002B11B8" w:rsidP="00902959">
            <w:pPr>
              <w:pStyle w:val="CordiaNew"/>
              <w:ind w:left="-36" w:right="60"/>
              <w:jc w:val="center"/>
              <w:rPr>
                <w:rFonts w:ascii="Browallia New" w:hAnsi="Browallia New" w:cs="Browallia New"/>
                <w:sz w:val="28"/>
                <w:szCs w:val="28"/>
              </w:rPr>
            </w:pPr>
          </w:p>
        </w:tc>
      </w:tr>
      <w:tr w:rsidR="002B11B8" w:rsidRPr="00306FF6" w14:paraId="7BE66759" w14:textId="77777777" w:rsidTr="002B11B8">
        <w:trPr>
          <w:gridAfter w:val="1"/>
          <w:wAfter w:w="7" w:type="dxa"/>
          <w:cantSplit/>
          <w:trHeight w:val="70"/>
        </w:trPr>
        <w:tc>
          <w:tcPr>
            <w:tcW w:w="3181" w:type="dxa"/>
            <w:tcBorders>
              <w:bottom w:val="nil"/>
            </w:tcBorders>
          </w:tcPr>
          <w:p w14:paraId="01A6730D" w14:textId="77777777" w:rsidR="002B11B8" w:rsidRPr="00306FF6" w:rsidRDefault="002B11B8" w:rsidP="00902959">
            <w:pPr>
              <w:ind w:left="70"/>
              <w:jc w:val="thaiDistribute"/>
              <w:rPr>
                <w:rFonts w:ascii="Browallia New" w:hAnsi="Browallia New" w:cs="Browallia New"/>
                <w:cs/>
              </w:rPr>
            </w:pPr>
          </w:p>
        </w:tc>
        <w:tc>
          <w:tcPr>
            <w:tcW w:w="1412" w:type="dxa"/>
            <w:tcBorders>
              <w:top w:val="nil"/>
              <w:bottom w:val="nil"/>
              <w:right w:val="nil"/>
            </w:tcBorders>
          </w:tcPr>
          <w:p w14:paraId="69986C26" w14:textId="77777777" w:rsidR="002B11B8" w:rsidRPr="00306FF6" w:rsidRDefault="002B11B8" w:rsidP="00902959">
            <w:pPr>
              <w:ind w:left="-36" w:right="60"/>
              <w:jc w:val="right"/>
              <w:rPr>
                <w:rFonts w:ascii="Browallia New" w:hAnsi="Browallia New" w:cs="Browallia New"/>
                <w:lang w:val="en-US"/>
              </w:rPr>
            </w:pPr>
          </w:p>
        </w:tc>
        <w:tc>
          <w:tcPr>
            <w:tcW w:w="129" w:type="dxa"/>
            <w:tcBorders>
              <w:top w:val="nil"/>
              <w:left w:val="nil"/>
              <w:bottom w:val="nil"/>
              <w:right w:val="nil"/>
            </w:tcBorders>
          </w:tcPr>
          <w:p w14:paraId="1779D104" w14:textId="77777777" w:rsidR="002B11B8" w:rsidRPr="00306FF6" w:rsidRDefault="002B11B8" w:rsidP="00902959">
            <w:pPr>
              <w:pStyle w:val="CordiaNew"/>
              <w:ind w:left="-36" w:right="60"/>
              <w:jc w:val="center"/>
              <w:rPr>
                <w:rFonts w:ascii="Browallia New" w:hAnsi="Browallia New" w:cs="Browallia New"/>
                <w:color w:val="auto"/>
                <w:sz w:val="28"/>
                <w:szCs w:val="28"/>
              </w:rPr>
            </w:pPr>
          </w:p>
        </w:tc>
        <w:tc>
          <w:tcPr>
            <w:tcW w:w="1403" w:type="dxa"/>
            <w:tcBorders>
              <w:top w:val="nil"/>
              <w:left w:val="nil"/>
              <w:bottom w:val="nil"/>
            </w:tcBorders>
          </w:tcPr>
          <w:p w14:paraId="375431EA" w14:textId="77777777" w:rsidR="002B11B8" w:rsidRPr="00306FF6" w:rsidRDefault="002B11B8" w:rsidP="00902959">
            <w:pPr>
              <w:pStyle w:val="CordiaNew"/>
              <w:ind w:left="-36" w:right="60"/>
              <w:jc w:val="center"/>
              <w:rPr>
                <w:rFonts w:ascii="Browallia New" w:hAnsi="Browallia New" w:cs="Browallia New"/>
                <w:sz w:val="28"/>
                <w:szCs w:val="28"/>
              </w:rPr>
            </w:pPr>
          </w:p>
        </w:tc>
        <w:tc>
          <w:tcPr>
            <w:tcW w:w="136" w:type="dxa"/>
            <w:tcBorders>
              <w:top w:val="nil"/>
              <w:bottom w:val="nil"/>
            </w:tcBorders>
          </w:tcPr>
          <w:p w14:paraId="340B9EF9" w14:textId="77777777" w:rsidR="002B11B8" w:rsidRPr="00306FF6" w:rsidRDefault="002B11B8" w:rsidP="00902959">
            <w:pPr>
              <w:pStyle w:val="CordiaNew"/>
              <w:ind w:left="-36" w:right="60"/>
              <w:jc w:val="distribute"/>
              <w:rPr>
                <w:rFonts w:ascii="Browallia New" w:hAnsi="Browallia New" w:cs="Browallia New"/>
                <w:color w:val="auto"/>
                <w:sz w:val="28"/>
                <w:szCs w:val="28"/>
              </w:rPr>
            </w:pPr>
          </w:p>
        </w:tc>
        <w:tc>
          <w:tcPr>
            <w:tcW w:w="1421" w:type="dxa"/>
            <w:tcBorders>
              <w:top w:val="nil"/>
              <w:bottom w:val="nil"/>
            </w:tcBorders>
          </w:tcPr>
          <w:p w14:paraId="3CDE7C71" w14:textId="77777777" w:rsidR="002B11B8" w:rsidRPr="00CB11B7" w:rsidRDefault="002B11B8" w:rsidP="00902959">
            <w:pPr>
              <w:ind w:left="-36" w:right="60"/>
              <w:jc w:val="right"/>
              <w:rPr>
                <w:rFonts w:ascii="Browallia New" w:hAnsi="Browallia New" w:cs="Browallia New"/>
                <w:cs/>
                <w:lang w:val="en-US"/>
              </w:rPr>
            </w:pPr>
          </w:p>
        </w:tc>
        <w:tc>
          <w:tcPr>
            <w:tcW w:w="127" w:type="dxa"/>
            <w:tcBorders>
              <w:top w:val="nil"/>
              <w:bottom w:val="nil"/>
            </w:tcBorders>
          </w:tcPr>
          <w:p w14:paraId="3E58C78E" w14:textId="77777777" w:rsidR="002B11B8" w:rsidRPr="00306FF6" w:rsidRDefault="002B11B8" w:rsidP="00902959">
            <w:pPr>
              <w:pStyle w:val="CordiaNew"/>
              <w:ind w:left="-36" w:right="60"/>
              <w:jc w:val="center"/>
              <w:rPr>
                <w:rFonts w:ascii="Browallia New" w:hAnsi="Browallia New" w:cs="Browallia New"/>
                <w:color w:val="auto"/>
                <w:sz w:val="28"/>
                <w:szCs w:val="28"/>
              </w:rPr>
            </w:pPr>
          </w:p>
        </w:tc>
        <w:tc>
          <w:tcPr>
            <w:tcW w:w="1412" w:type="dxa"/>
            <w:tcBorders>
              <w:top w:val="nil"/>
              <w:bottom w:val="nil"/>
            </w:tcBorders>
          </w:tcPr>
          <w:p w14:paraId="6EEC5784" w14:textId="77777777" w:rsidR="002B11B8" w:rsidRPr="00306FF6" w:rsidRDefault="002B11B8" w:rsidP="00902959">
            <w:pPr>
              <w:pStyle w:val="CordiaNew"/>
              <w:ind w:left="-36" w:right="60"/>
              <w:jc w:val="center"/>
              <w:rPr>
                <w:rFonts w:ascii="Browallia New" w:hAnsi="Browallia New" w:cs="Browallia New"/>
                <w:sz w:val="28"/>
                <w:szCs w:val="28"/>
              </w:rPr>
            </w:pPr>
          </w:p>
        </w:tc>
      </w:tr>
      <w:tr w:rsidR="00902959" w:rsidRPr="00306FF6" w14:paraId="3DE0B89A" w14:textId="77777777" w:rsidTr="00395360">
        <w:trPr>
          <w:gridAfter w:val="1"/>
          <w:wAfter w:w="7" w:type="dxa"/>
          <w:cantSplit/>
          <w:trHeight w:val="70"/>
        </w:trPr>
        <w:tc>
          <w:tcPr>
            <w:tcW w:w="3181" w:type="dxa"/>
            <w:tcBorders>
              <w:top w:val="nil"/>
              <w:bottom w:val="nil"/>
            </w:tcBorders>
          </w:tcPr>
          <w:p w14:paraId="3DE0B892" w14:textId="29AA5873" w:rsidR="00902959" w:rsidRPr="00306FF6" w:rsidRDefault="00902959" w:rsidP="00902959">
            <w:pPr>
              <w:ind w:left="70"/>
              <w:jc w:val="thaiDistribute"/>
              <w:rPr>
                <w:rFonts w:ascii="Browallia New" w:hAnsi="Browallia New" w:cs="Browallia New"/>
                <w:b/>
                <w:bCs/>
                <w:cs/>
              </w:rPr>
            </w:pPr>
          </w:p>
        </w:tc>
        <w:tc>
          <w:tcPr>
            <w:tcW w:w="1412" w:type="dxa"/>
            <w:tcBorders>
              <w:top w:val="nil"/>
              <w:bottom w:val="nil"/>
              <w:right w:val="nil"/>
            </w:tcBorders>
          </w:tcPr>
          <w:p w14:paraId="3DE0B893" w14:textId="77777777" w:rsidR="00902959" w:rsidRPr="00306FF6" w:rsidRDefault="00902959" w:rsidP="00902959">
            <w:pPr>
              <w:ind w:left="-36" w:right="60"/>
              <w:jc w:val="right"/>
              <w:rPr>
                <w:rFonts w:ascii="Browallia New" w:hAnsi="Browallia New" w:cs="Browallia New"/>
                <w:lang w:val="en-US"/>
              </w:rPr>
            </w:pPr>
          </w:p>
        </w:tc>
        <w:tc>
          <w:tcPr>
            <w:tcW w:w="129" w:type="dxa"/>
            <w:tcBorders>
              <w:top w:val="nil"/>
              <w:left w:val="nil"/>
              <w:bottom w:val="nil"/>
              <w:right w:val="nil"/>
            </w:tcBorders>
          </w:tcPr>
          <w:p w14:paraId="3DE0B894" w14:textId="77777777" w:rsidR="00902959" w:rsidRPr="00306FF6" w:rsidRDefault="00902959" w:rsidP="00902959">
            <w:pPr>
              <w:pStyle w:val="CordiaNew"/>
              <w:ind w:left="-36" w:right="60"/>
              <w:jc w:val="center"/>
              <w:rPr>
                <w:rFonts w:ascii="Browallia New" w:hAnsi="Browallia New" w:cs="Browallia New"/>
                <w:b/>
                <w:bCs/>
                <w:color w:val="auto"/>
                <w:sz w:val="28"/>
                <w:szCs w:val="28"/>
              </w:rPr>
            </w:pPr>
          </w:p>
        </w:tc>
        <w:tc>
          <w:tcPr>
            <w:tcW w:w="1403" w:type="dxa"/>
            <w:tcBorders>
              <w:top w:val="nil"/>
              <w:left w:val="nil"/>
              <w:bottom w:val="nil"/>
            </w:tcBorders>
          </w:tcPr>
          <w:p w14:paraId="3DE0B895" w14:textId="77777777" w:rsidR="00902959" w:rsidRPr="00306FF6" w:rsidRDefault="00902959" w:rsidP="00902959">
            <w:pPr>
              <w:pStyle w:val="CordiaNew"/>
              <w:ind w:left="-36" w:right="60"/>
              <w:jc w:val="center"/>
              <w:rPr>
                <w:rFonts w:ascii="Browallia New" w:hAnsi="Browallia New" w:cs="Browallia New"/>
                <w:b/>
                <w:bCs/>
                <w:sz w:val="28"/>
                <w:szCs w:val="28"/>
              </w:rPr>
            </w:pPr>
          </w:p>
        </w:tc>
        <w:tc>
          <w:tcPr>
            <w:tcW w:w="136" w:type="dxa"/>
            <w:tcBorders>
              <w:top w:val="nil"/>
              <w:bottom w:val="nil"/>
            </w:tcBorders>
          </w:tcPr>
          <w:p w14:paraId="3DE0B896" w14:textId="77777777" w:rsidR="00902959" w:rsidRPr="00306FF6" w:rsidRDefault="00902959" w:rsidP="00902959">
            <w:pPr>
              <w:pStyle w:val="CordiaNew"/>
              <w:ind w:left="-36" w:right="60"/>
              <w:jc w:val="distribute"/>
              <w:rPr>
                <w:rFonts w:ascii="Browallia New" w:hAnsi="Browallia New" w:cs="Browallia New"/>
                <w:b/>
                <w:bCs/>
                <w:color w:val="auto"/>
                <w:sz w:val="28"/>
                <w:szCs w:val="28"/>
              </w:rPr>
            </w:pPr>
          </w:p>
        </w:tc>
        <w:tc>
          <w:tcPr>
            <w:tcW w:w="1421" w:type="dxa"/>
            <w:tcBorders>
              <w:top w:val="nil"/>
              <w:bottom w:val="nil"/>
            </w:tcBorders>
          </w:tcPr>
          <w:p w14:paraId="3DE0B897" w14:textId="77777777" w:rsidR="00902959" w:rsidRPr="00CB11B7" w:rsidRDefault="00902959" w:rsidP="00902959">
            <w:pPr>
              <w:ind w:left="-36" w:right="60"/>
              <w:jc w:val="right"/>
              <w:rPr>
                <w:rFonts w:ascii="Browallia New" w:hAnsi="Browallia New" w:cs="Browallia New"/>
                <w:cs/>
                <w:lang w:val="en-US"/>
              </w:rPr>
            </w:pPr>
          </w:p>
        </w:tc>
        <w:tc>
          <w:tcPr>
            <w:tcW w:w="127" w:type="dxa"/>
            <w:tcBorders>
              <w:top w:val="nil"/>
              <w:bottom w:val="nil"/>
            </w:tcBorders>
          </w:tcPr>
          <w:p w14:paraId="3DE0B898" w14:textId="77777777" w:rsidR="00902959" w:rsidRPr="00306FF6" w:rsidRDefault="00902959" w:rsidP="00902959">
            <w:pPr>
              <w:pStyle w:val="CordiaNew"/>
              <w:ind w:left="-36" w:right="60"/>
              <w:jc w:val="center"/>
              <w:rPr>
                <w:rFonts w:ascii="Browallia New" w:hAnsi="Browallia New" w:cs="Browallia New"/>
                <w:b/>
                <w:bCs/>
                <w:color w:val="auto"/>
                <w:sz w:val="28"/>
                <w:szCs w:val="28"/>
              </w:rPr>
            </w:pPr>
          </w:p>
        </w:tc>
        <w:tc>
          <w:tcPr>
            <w:tcW w:w="1412" w:type="dxa"/>
            <w:tcBorders>
              <w:top w:val="nil"/>
              <w:bottom w:val="nil"/>
            </w:tcBorders>
          </w:tcPr>
          <w:p w14:paraId="3DE0B899" w14:textId="77777777" w:rsidR="00902959" w:rsidRPr="00306FF6" w:rsidRDefault="00902959" w:rsidP="00902959">
            <w:pPr>
              <w:pStyle w:val="CordiaNew"/>
              <w:ind w:left="-36" w:right="60"/>
              <w:jc w:val="center"/>
              <w:rPr>
                <w:rFonts w:ascii="Browallia New" w:hAnsi="Browallia New" w:cs="Browallia New"/>
                <w:b/>
                <w:bCs/>
                <w:sz w:val="28"/>
                <w:szCs w:val="28"/>
              </w:rPr>
            </w:pPr>
          </w:p>
        </w:tc>
      </w:tr>
      <w:tr w:rsidR="002B11B8" w:rsidRPr="00306FF6" w14:paraId="50DB63A2" w14:textId="77777777" w:rsidTr="00395360">
        <w:trPr>
          <w:gridAfter w:val="1"/>
          <w:wAfter w:w="7" w:type="dxa"/>
          <w:cantSplit/>
          <w:trHeight w:val="70"/>
        </w:trPr>
        <w:tc>
          <w:tcPr>
            <w:tcW w:w="3181" w:type="dxa"/>
            <w:tcBorders>
              <w:top w:val="nil"/>
              <w:bottom w:val="nil"/>
            </w:tcBorders>
          </w:tcPr>
          <w:p w14:paraId="70E4C28E" w14:textId="07100574" w:rsidR="002B11B8" w:rsidRPr="00306FF6" w:rsidRDefault="002B11B8" w:rsidP="00902959">
            <w:pPr>
              <w:ind w:left="70"/>
              <w:jc w:val="thaiDistribute"/>
              <w:rPr>
                <w:rFonts w:ascii="Browallia New" w:hAnsi="Browallia New" w:cs="Browallia New"/>
                <w:b/>
                <w:bCs/>
                <w:cs/>
              </w:rPr>
            </w:pPr>
            <w:r w:rsidRPr="00306FF6">
              <w:rPr>
                <w:rFonts w:ascii="Browallia New" w:hAnsi="Browallia New" w:cs="Browallia New" w:hint="cs"/>
                <w:b/>
                <w:bCs/>
                <w:cs/>
              </w:rPr>
              <w:t>หนี้สินที่เกิดจากสัญญา</w:t>
            </w:r>
          </w:p>
        </w:tc>
        <w:tc>
          <w:tcPr>
            <w:tcW w:w="1412" w:type="dxa"/>
            <w:tcBorders>
              <w:top w:val="nil"/>
              <w:bottom w:val="nil"/>
              <w:right w:val="nil"/>
            </w:tcBorders>
          </w:tcPr>
          <w:p w14:paraId="1308B0C8" w14:textId="77777777" w:rsidR="002B11B8" w:rsidRPr="00306FF6" w:rsidRDefault="002B11B8" w:rsidP="00902959">
            <w:pPr>
              <w:ind w:left="-36" w:right="60"/>
              <w:jc w:val="right"/>
              <w:rPr>
                <w:rFonts w:ascii="Browallia New" w:hAnsi="Browallia New" w:cs="Browallia New"/>
                <w:lang w:val="en-US"/>
              </w:rPr>
            </w:pPr>
          </w:p>
        </w:tc>
        <w:tc>
          <w:tcPr>
            <w:tcW w:w="129" w:type="dxa"/>
            <w:tcBorders>
              <w:top w:val="nil"/>
              <w:left w:val="nil"/>
              <w:bottom w:val="nil"/>
              <w:right w:val="nil"/>
            </w:tcBorders>
          </w:tcPr>
          <w:p w14:paraId="4F72B169" w14:textId="77777777" w:rsidR="002B11B8" w:rsidRPr="00306FF6" w:rsidRDefault="002B11B8" w:rsidP="00902959">
            <w:pPr>
              <w:pStyle w:val="CordiaNew"/>
              <w:ind w:left="-36" w:right="60"/>
              <w:jc w:val="center"/>
              <w:rPr>
                <w:rFonts w:ascii="Browallia New" w:hAnsi="Browallia New" w:cs="Browallia New"/>
                <w:b/>
                <w:bCs/>
                <w:color w:val="auto"/>
                <w:sz w:val="28"/>
                <w:szCs w:val="28"/>
              </w:rPr>
            </w:pPr>
          </w:p>
        </w:tc>
        <w:tc>
          <w:tcPr>
            <w:tcW w:w="1403" w:type="dxa"/>
            <w:tcBorders>
              <w:top w:val="nil"/>
              <w:left w:val="nil"/>
              <w:bottom w:val="nil"/>
            </w:tcBorders>
          </w:tcPr>
          <w:p w14:paraId="7E0CF14B" w14:textId="77777777" w:rsidR="002B11B8" w:rsidRPr="00306FF6" w:rsidRDefault="002B11B8" w:rsidP="00902959">
            <w:pPr>
              <w:pStyle w:val="CordiaNew"/>
              <w:ind w:left="-36" w:right="60"/>
              <w:jc w:val="center"/>
              <w:rPr>
                <w:rFonts w:ascii="Browallia New" w:hAnsi="Browallia New" w:cs="Browallia New"/>
                <w:b/>
                <w:bCs/>
                <w:sz w:val="28"/>
                <w:szCs w:val="28"/>
              </w:rPr>
            </w:pPr>
          </w:p>
        </w:tc>
        <w:tc>
          <w:tcPr>
            <w:tcW w:w="136" w:type="dxa"/>
            <w:tcBorders>
              <w:top w:val="nil"/>
              <w:bottom w:val="nil"/>
            </w:tcBorders>
          </w:tcPr>
          <w:p w14:paraId="5191B684" w14:textId="77777777" w:rsidR="002B11B8" w:rsidRPr="00306FF6" w:rsidRDefault="002B11B8" w:rsidP="00902959">
            <w:pPr>
              <w:pStyle w:val="CordiaNew"/>
              <w:ind w:left="-36" w:right="60"/>
              <w:jc w:val="distribute"/>
              <w:rPr>
                <w:rFonts w:ascii="Browallia New" w:hAnsi="Browallia New" w:cs="Browallia New"/>
                <w:b/>
                <w:bCs/>
                <w:color w:val="auto"/>
                <w:sz w:val="28"/>
                <w:szCs w:val="28"/>
              </w:rPr>
            </w:pPr>
          </w:p>
        </w:tc>
        <w:tc>
          <w:tcPr>
            <w:tcW w:w="1421" w:type="dxa"/>
            <w:tcBorders>
              <w:top w:val="nil"/>
              <w:bottom w:val="nil"/>
            </w:tcBorders>
          </w:tcPr>
          <w:p w14:paraId="5E13D1EC" w14:textId="77777777" w:rsidR="002B11B8" w:rsidRPr="00CB11B7" w:rsidRDefault="002B11B8" w:rsidP="00902959">
            <w:pPr>
              <w:ind w:left="-36" w:right="60"/>
              <w:jc w:val="right"/>
              <w:rPr>
                <w:rFonts w:ascii="Browallia New" w:hAnsi="Browallia New" w:cs="Browallia New"/>
                <w:cs/>
                <w:lang w:val="en-US"/>
              </w:rPr>
            </w:pPr>
          </w:p>
        </w:tc>
        <w:tc>
          <w:tcPr>
            <w:tcW w:w="127" w:type="dxa"/>
            <w:tcBorders>
              <w:top w:val="nil"/>
              <w:bottom w:val="nil"/>
            </w:tcBorders>
          </w:tcPr>
          <w:p w14:paraId="3969411F" w14:textId="77777777" w:rsidR="002B11B8" w:rsidRPr="00306FF6" w:rsidRDefault="002B11B8" w:rsidP="00902959">
            <w:pPr>
              <w:pStyle w:val="CordiaNew"/>
              <w:ind w:left="-36" w:right="60"/>
              <w:jc w:val="center"/>
              <w:rPr>
                <w:rFonts w:ascii="Browallia New" w:hAnsi="Browallia New" w:cs="Browallia New"/>
                <w:b/>
                <w:bCs/>
                <w:color w:val="auto"/>
                <w:sz w:val="28"/>
                <w:szCs w:val="28"/>
              </w:rPr>
            </w:pPr>
          </w:p>
        </w:tc>
        <w:tc>
          <w:tcPr>
            <w:tcW w:w="1412" w:type="dxa"/>
            <w:tcBorders>
              <w:top w:val="nil"/>
              <w:bottom w:val="nil"/>
            </w:tcBorders>
          </w:tcPr>
          <w:p w14:paraId="15F41BCE" w14:textId="77777777" w:rsidR="002B11B8" w:rsidRPr="00306FF6" w:rsidRDefault="002B11B8" w:rsidP="00902959">
            <w:pPr>
              <w:pStyle w:val="CordiaNew"/>
              <w:ind w:left="-36" w:right="60"/>
              <w:jc w:val="center"/>
              <w:rPr>
                <w:rFonts w:ascii="Browallia New" w:hAnsi="Browallia New" w:cs="Browallia New"/>
                <w:b/>
                <w:bCs/>
                <w:sz w:val="28"/>
                <w:szCs w:val="28"/>
              </w:rPr>
            </w:pPr>
          </w:p>
        </w:tc>
      </w:tr>
      <w:tr w:rsidR="00AA4EB6" w:rsidRPr="00306FF6" w14:paraId="04E4324E" w14:textId="77777777">
        <w:trPr>
          <w:cantSplit/>
          <w:trHeight w:val="70"/>
        </w:trPr>
        <w:tc>
          <w:tcPr>
            <w:tcW w:w="3181" w:type="dxa"/>
            <w:tcBorders>
              <w:top w:val="nil"/>
              <w:bottom w:val="nil"/>
            </w:tcBorders>
          </w:tcPr>
          <w:p w14:paraId="6BDE147F" w14:textId="37BF7C26" w:rsidR="00AA4EB6" w:rsidRPr="00306FF6" w:rsidRDefault="00607EC6" w:rsidP="00902959">
            <w:pPr>
              <w:ind w:left="70"/>
              <w:jc w:val="thaiDistribute"/>
              <w:rPr>
                <w:rFonts w:ascii="Browallia New" w:hAnsi="Browallia New" w:cs="Browallia New"/>
                <w:b/>
                <w:bCs/>
                <w:cs/>
              </w:rPr>
            </w:pPr>
            <w:r w:rsidRPr="00E05A9B">
              <w:rPr>
                <w:rFonts w:ascii="Browallia New" w:hAnsi="Browallia New" w:cs="Browallia New" w:hint="cs"/>
                <w:cs/>
              </w:rPr>
              <w:t>ผู้ค้าทั่วไป</w:t>
            </w:r>
          </w:p>
        </w:tc>
        <w:tc>
          <w:tcPr>
            <w:tcW w:w="1412" w:type="dxa"/>
            <w:tcBorders>
              <w:top w:val="nil"/>
              <w:bottom w:val="nil"/>
              <w:right w:val="nil"/>
            </w:tcBorders>
            <w:vAlign w:val="bottom"/>
          </w:tcPr>
          <w:p w14:paraId="41C52E85" w14:textId="51AA8AA7" w:rsidR="00AA4EB6" w:rsidRPr="00306FF6" w:rsidRDefault="002B11B8" w:rsidP="002B11B8">
            <w:pPr>
              <w:ind w:left="-36" w:right="60"/>
              <w:jc w:val="center"/>
              <w:rPr>
                <w:rFonts w:ascii="Browallia New" w:hAnsi="Browallia New" w:cs="Browallia New"/>
                <w:lang w:val="en-US"/>
              </w:rPr>
            </w:pPr>
            <w:r w:rsidRPr="00B40BC7">
              <w:rPr>
                <w:rFonts w:ascii="Browallia New" w:hAnsi="Browallia New" w:cs="Browallia New"/>
              </w:rPr>
              <w:t xml:space="preserve">             </w:t>
            </w:r>
            <w:r w:rsidRPr="00B40BC7">
              <w:rPr>
                <w:rFonts w:ascii="Browallia New" w:hAnsi="Browallia New" w:cs="Browallia New"/>
                <w:cs/>
              </w:rPr>
              <w:t>-</w:t>
            </w:r>
          </w:p>
        </w:tc>
        <w:tc>
          <w:tcPr>
            <w:tcW w:w="129" w:type="dxa"/>
            <w:tcBorders>
              <w:top w:val="nil"/>
              <w:left w:val="nil"/>
              <w:bottom w:val="nil"/>
              <w:right w:val="nil"/>
            </w:tcBorders>
          </w:tcPr>
          <w:p w14:paraId="44966AD3" w14:textId="77777777" w:rsidR="00AA4EB6" w:rsidRPr="002B11B8" w:rsidRDefault="00AA4EB6" w:rsidP="00902959">
            <w:pPr>
              <w:pStyle w:val="CordiaNew"/>
              <w:ind w:left="-36" w:right="60"/>
              <w:jc w:val="center"/>
              <w:rPr>
                <w:rFonts w:ascii="Browallia New" w:eastAsia="Times New Roman" w:hAnsi="Browallia New" w:cs="Browallia New"/>
                <w:color w:val="auto"/>
                <w:sz w:val="28"/>
                <w:szCs w:val="28"/>
              </w:rPr>
            </w:pPr>
          </w:p>
        </w:tc>
        <w:tc>
          <w:tcPr>
            <w:tcW w:w="1403" w:type="dxa"/>
            <w:tcBorders>
              <w:top w:val="nil"/>
              <w:left w:val="nil"/>
              <w:bottom w:val="nil"/>
            </w:tcBorders>
          </w:tcPr>
          <w:p w14:paraId="598CF791" w14:textId="28299F1A" w:rsidR="00AA4EB6" w:rsidRPr="002B11B8" w:rsidRDefault="002B11B8" w:rsidP="002B11B8">
            <w:pPr>
              <w:pStyle w:val="CordiaNew"/>
              <w:ind w:left="-36" w:right="60"/>
              <w:jc w:val="right"/>
              <w:rPr>
                <w:rFonts w:ascii="Browallia New" w:eastAsia="Times New Roman" w:hAnsi="Browallia New" w:cs="Browallia New"/>
                <w:color w:val="auto"/>
                <w:sz w:val="28"/>
                <w:szCs w:val="28"/>
              </w:rPr>
            </w:pPr>
            <w:r w:rsidRPr="002B11B8">
              <w:rPr>
                <w:rFonts w:ascii="Browallia New" w:eastAsia="Times New Roman" w:hAnsi="Browallia New" w:cs="Browallia New"/>
                <w:color w:val="auto"/>
                <w:sz w:val="28"/>
                <w:szCs w:val="28"/>
              </w:rPr>
              <w:t>(524,187,352)</w:t>
            </w:r>
          </w:p>
        </w:tc>
        <w:tc>
          <w:tcPr>
            <w:tcW w:w="136" w:type="dxa"/>
            <w:tcBorders>
              <w:top w:val="nil"/>
              <w:bottom w:val="nil"/>
            </w:tcBorders>
          </w:tcPr>
          <w:p w14:paraId="10026A7E" w14:textId="77777777" w:rsidR="00AA4EB6" w:rsidRPr="002B11B8" w:rsidRDefault="00AA4EB6" w:rsidP="00902959">
            <w:pPr>
              <w:pStyle w:val="CordiaNew"/>
              <w:ind w:left="-36" w:right="60"/>
              <w:jc w:val="distribute"/>
              <w:rPr>
                <w:rFonts w:ascii="Browallia New" w:eastAsia="Times New Roman" w:hAnsi="Browallia New" w:cs="Browallia New"/>
                <w:color w:val="auto"/>
                <w:sz w:val="28"/>
                <w:szCs w:val="28"/>
              </w:rPr>
            </w:pPr>
          </w:p>
        </w:tc>
        <w:tc>
          <w:tcPr>
            <w:tcW w:w="1421" w:type="dxa"/>
            <w:tcBorders>
              <w:top w:val="nil"/>
              <w:bottom w:val="nil"/>
            </w:tcBorders>
            <w:vAlign w:val="bottom"/>
          </w:tcPr>
          <w:p w14:paraId="47BC1E11" w14:textId="5369B911" w:rsidR="00AA4EB6" w:rsidRPr="00CB11B7" w:rsidRDefault="008A22FA" w:rsidP="008A22FA">
            <w:pPr>
              <w:ind w:left="-36" w:right="60"/>
              <w:jc w:val="center"/>
              <w:rPr>
                <w:rFonts w:ascii="Browallia New" w:hAnsi="Browallia New" w:cs="Browallia New"/>
                <w:cs/>
                <w:lang w:val="en-US"/>
              </w:rPr>
            </w:pPr>
            <w:r w:rsidRPr="00B40BC7">
              <w:rPr>
                <w:rFonts w:ascii="Browallia New" w:hAnsi="Browallia New" w:cs="Browallia New"/>
              </w:rPr>
              <w:t xml:space="preserve">             </w:t>
            </w:r>
            <w:r w:rsidRPr="00B40BC7">
              <w:rPr>
                <w:rFonts w:ascii="Browallia New" w:hAnsi="Browallia New" w:cs="Browallia New"/>
                <w:cs/>
              </w:rPr>
              <w:t>-</w:t>
            </w:r>
          </w:p>
        </w:tc>
        <w:tc>
          <w:tcPr>
            <w:tcW w:w="127" w:type="dxa"/>
            <w:tcBorders>
              <w:top w:val="nil"/>
              <w:bottom w:val="nil"/>
            </w:tcBorders>
          </w:tcPr>
          <w:p w14:paraId="16DA5828" w14:textId="77777777" w:rsidR="00AA4EB6" w:rsidRPr="002B11B8" w:rsidRDefault="00AA4EB6" w:rsidP="00902959">
            <w:pPr>
              <w:pStyle w:val="CordiaNew"/>
              <w:ind w:left="-36" w:right="60"/>
              <w:jc w:val="center"/>
              <w:rPr>
                <w:rFonts w:ascii="Browallia New" w:eastAsia="Times New Roman" w:hAnsi="Browallia New" w:cs="Browallia New"/>
                <w:color w:val="auto"/>
                <w:sz w:val="28"/>
                <w:szCs w:val="28"/>
              </w:rPr>
            </w:pPr>
          </w:p>
        </w:tc>
        <w:tc>
          <w:tcPr>
            <w:tcW w:w="1412" w:type="dxa"/>
            <w:gridSpan w:val="2"/>
            <w:tcBorders>
              <w:top w:val="nil"/>
              <w:bottom w:val="nil"/>
            </w:tcBorders>
          </w:tcPr>
          <w:p w14:paraId="5174B22C" w14:textId="4D39A2FD" w:rsidR="00AA4EB6" w:rsidRPr="002B11B8" w:rsidRDefault="002B11B8" w:rsidP="002B11B8">
            <w:pPr>
              <w:pStyle w:val="CordiaNew"/>
              <w:ind w:left="-36" w:right="60"/>
              <w:jc w:val="right"/>
              <w:rPr>
                <w:rFonts w:ascii="Browallia New" w:eastAsia="Times New Roman" w:hAnsi="Browallia New" w:cs="Browallia New"/>
                <w:color w:val="auto"/>
                <w:sz w:val="28"/>
                <w:szCs w:val="28"/>
              </w:rPr>
            </w:pPr>
            <w:r w:rsidRPr="002B11B8">
              <w:rPr>
                <w:rFonts w:ascii="Browallia New" w:eastAsia="Times New Roman" w:hAnsi="Browallia New" w:cs="Browallia New"/>
                <w:color w:val="auto"/>
                <w:sz w:val="28"/>
                <w:szCs w:val="28"/>
              </w:rPr>
              <w:t>(543,183,714)</w:t>
            </w:r>
          </w:p>
        </w:tc>
      </w:tr>
      <w:tr w:rsidR="002B11B8" w:rsidRPr="00306FF6" w14:paraId="27F55C9A" w14:textId="77777777" w:rsidTr="008A22FA">
        <w:trPr>
          <w:gridAfter w:val="1"/>
          <w:wAfter w:w="7" w:type="dxa"/>
          <w:cantSplit/>
          <w:trHeight w:val="70"/>
        </w:trPr>
        <w:tc>
          <w:tcPr>
            <w:tcW w:w="3181" w:type="dxa"/>
            <w:tcBorders>
              <w:top w:val="nil"/>
              <w:bottom w:val="nil"/>
            </w:tcBorders>
          </w:tcPr>
          <w:p w14:paraId="53CCBC30" w14:textId="480A8EF4" w:rsidR="002B11B8" w:rsidRPr="00306FF6" w:rsidRDefault="00607EC6" w:rsidP="002B11B8">
            <w:pPr>
              <w:ind w:left="70"/>
              <w:jc w:val="thaiDistribute"/>
              <w:rPr>
                <w:rFonts w:ascii="Browallia New" w:hAnsi="Browallia New" w:cs="Browallia New"/>
                <w:b/>
                <w:bCs/>
                <w:cs/>
              </w:rPr>
            </w:pPr>
            <w:r>
              <w:rPr>
                <w:rFonts w:ascii="Browallia New" w:hAnsi="Browallia New" w:cs="Browallia New" w:hint="cs"/>
                <w:cs/>
              </w:rPr>
              <w:t>บริษัทที่เกี่ยวข้องกัน</w:t>
            </w:r>
          </w:p>
        </w:tc>
        <w:tc>
          <w:tcPr>
            <w:tcW w:w="1412" w:type="dxa"/>
            <w:tcBorders>
              <w:top w:val="nil"/>
              <w:bottom w:val="single" w:sz="4" w:space="0" w:color="auto"/>
              <w:right w:val="nil"/>
            </w:tcBorders>
            <w:vAlign w:val="bottom"/>
          </w:tcPr>
          <w:p w14:paraId="705C5BB2" w14:textId="7EB57276" w:rsidR="002B11B8" w:rsidRPr="00B40BC7" w:rsidRDefault="008A22FA" w:rsidP="002B11B8">
            <w:pPr>
              <w:ind w:left="-36" w:right="60"/>
              <w:jc w:val="center"/>
              <w:rPr>
                <w:rFonts w:ascii="Browallia New" w:hAnsi="Browallia New" w:cs="Browallia New"/>
              </w:rPr>
            </w:pPr>
            <w:r w:rsidRPr="00B40BC7">
              <w:rPr>
                <w:rFonts w:ascii="Browallia New" w:hAnsi="Browallia New" w:cs="Browallia New"/>
              </w:rPr>
              <w:t xml:space="preserve">             </w:t>
            </w:r>
            <w:r w:rsidRPr="00B40BC7">
              <w:rPr>
                <w:rFonts w:ascii="Browallia New" w:hAnsi="Browallia New" w:cs="Browallia New"/>
                <w:cs/>
              </w:rPr>
              <w:t>-</w:t>
            </w:r>
          </w:p>
        </w:tc>
        <w:tc>
          <w:tcPr>
            <w:tcW w:w="129" w:type="dxa"/>
            <w:tcBorders>
              <w:top w:val="nil"/>
              <w:left w:val="nil"/>
              <w:bottom w:val="nil"/>
              <w:right w:val="nil"/>
            </w:tcBorders>
          </w:tcPr>
          <w:p w14:paraId="2236A8D6" w14:textId="77777777" w:rsidR="002B11B8" w:rsidRPr="002B11B8" w:rsidRDefault="002B11B8" w:rsidP="002B11B8">
            <w:pPr>
              <w:pStyle w:val="CordiaNew"/>
              <w:ind w:left="-36" w:right="60"/>
              <w:jc w:val="center"/>
              <w:rPr>
                <w:rFonts w:ascii="Browallia New" w:eastAsia="Times New Roman" w:hAnsi="Browallia New" w:cs="Browallia New"/>
                <w:color w:val="auto"/>
                <w:sz w:val="28"/>
                <w:szCs w:val="28"/>
              </w:rPr>
            </w:pPr>
          </w:p>
        </w:tc>
        <w:tc>
          <w:tcPr>
            <w:tcW w:w="1403" w:type="dxa"/>
            <w:tcBorders>
              <w:top w:val="nil"/>
              <w:left w:val="nil"/>
              <w:bottom w:val="single" w:sz="4" w:space="0" w:color="auto"/>
            </w:tcBorders>
            <w:vAlign w:val="bottom"/>
          </w:tcPr>
          <w:p w14:paraId="25F7E63F" w14:textId="0FC654AE" w:rsidR="002B11B8" w:rsidRPr="002B11B8" w:rsidRDefault="008A22FA" w:rsidP="008A22FA">
            <w:pPr>
              <w:pStyle w:val="CordiaNew"/>
              <w:ind w:left="-36" w:right="60"/>
              <w:jc w:val="center"/>
              <w:rPr>
                <w:rFonts w:ascii="Browallia New" w:eastAsia="Times New Roman" w:hAnsi="Browallia New" w:cs="Browallia New"/>
                <w:color w:val="auto"/>
                <w:sz w:val="28"/>
                <w:szCs w:val="28"/>
              </w:rPr>
            </w:pPr>
            <w:r w:rsidRPr="00B40BC7">
              <w:rPr>
                <w:rFonts w:ascii="Browallia New" w:hAnsi="Browallia New" w:cs="Browallia New"/>
                <w:sz w:val="28"/>
                <w:szCs w:val="28"/>
              </w:rPr>
              <w:t xml:space="preserve">             </w:t>
            </w:r>
            <w:r w:rsidRPr="00B40BC7">
              <w:rPr>
                <w:rFonts w:ascii="Browallia New" w:hAnsi="Browallia New" w:cs="Browallia New"/>
                <w:sz w:val="28"/>
                <w:szCs w:val="28"/>
                <w:cs/>
              </w:rPr>
              <w:t>-</w:t>
            </w:r>
          </w:p>
        </w:tc>
        <w:tc>
          <w:tcPr>
            <w:tcW w:w="136" w:type="dxa"/>
            <w:tcBorders>
              <w:top w:val="nil"/>
              <w:bottom w:val="nil"/>
            </w:tcBorders>
          </w:tcPr>
          <w:p w14:paraId="3248C3D2" w14:textId="77777777" w:rsidR="002B11B8" w:rsidRPr="002B11B8" w:rsidRDefault="002B11B8" w:rsidP="002B11B8">
            <w:pPr>
              <w:pStyle w:val="CordiaNew"/>
              <w:ind w:left="-36" w:right="60"/>
              <w:jc w:val="distribute"/>
              <w:rPr>
                <w:rFonts w:ascii="Browallia New" w:eastAsia="Times New Roman" w:hAnsi="Browallia New" w:cs="Browallia New"/>
                <w:color w:val="auto"/>
                <w:sz w:val="28"/>
                <w:szCs w:val="28"/>
              </w:rPr>
            </w:pPr>
          </w:p>
        </w:tc>
        <w:tc>
          <w:tcPr>
            <w:tcW w:w="1421" w:type="dxa"/>
            <w:tcBorders>
              <w:top w:val="nil"/>
              <w:bottom w:val="single" w:sz="4" w:space="0" w:color="auto"/>
            </w:tcBorders>
          </w:tcPr>
          <w:p w14:paraId="2C8D2D53" w14:textId="25FE368A" w:rsidR="002B11B8" w:rsidRPr="00CB11B7" w:rsidRDefault="008A22FA" w:rsidP="002B11B8">
            <w:pPr>
              <w:ind w:left="-36" w:right="60"/>
              <w:jc w:val="right"/>
              <w:rPr>
                <w:rFonts w:ascii="Browallia New" w:hAnsi="Browallia New" w:cs="Browallia New"/>
                <w:cs/>
                <w:lang w:val="en-US"/>
              </w:rPr>
            </w:pPr>
            <w:r w:rsidRPr="002B11B8">
              <w:rPr>
                <w:rFonts w:ascii="Browallia New" w:hAnsi="Browallia New" w:cs="Browallia New"/>
                <w:lang w:val="en-US"/>
              </w:rPr>
              <w:t>(</w:t>
            </w:r>
            <w:r w:rsidR="00525920" w:rsidRPr="00525920">
              <w:rPr>
                <w:rFonts w:ascii="Browallia New" w:hAnsi="Browallia New" w:cs="Browallia New"/>
                <w:lang w:val="en-US"/>
              </w:rPr>
              <w:t>1</w:t>
            </w:r>
            <w:r w:rsidRPr="002B11B8">
              <w:rPr>
                <w:rFonts w:ascii="Browallia New" w:hAnsi="Browallia New" w:cs="Browallia New"/>
                <w:lang w:val="en-US"/>
              </w:rPr>
              <w:t>,</w:t>
            </w:r>
            <w:r w:rsidR="00525920" w:rsidRPr="00525920">
              <w:rPr>
                <w:rFonts w:ascii="Browallia New" w:hAnsi="Browallia New" w:cs="Browallia New"/>
                <w:lang w:val="en-US"/>
              </w:rPr>
              <w:t>043</w:t>
            </w:r>
            <w:r w:rsidRPr="002B11B8">
              <w:rPr>
                <w:rFonts w:ascii="Browallia New" w:hAnsi="Browallia New" w:cs="Browallia New"/>
                <w:lang w:val="en-US"/>
              </w:rPr>
              <w:t>,</w:t>
            </w:r>
            <w:r w:rsidR="00525920" w:rsidRPr="00525920">
              <w:rPr>
                <w:rFonts w:ascii="Browallia New" w:hAnsi="Browallia New" w:cs="Browallia New"/>
                <w:lang w:val="en-US"/>
              </w:rPr>
              <w:t>825</w:t>
            </w:r>
            <w:r w:rsidRPr="002B11B8">
              <w:rPr>
                <w:rFonts w:ascii="Browallia New" w:hAnsi="Browallia New" w:cs="Browallia New"/>
                <w:lang w:val="en-US"/>
              </w:rPr>
              <w:t>)</w:t>
            </w:r>
          </w:p>
        </w:tc>
        <w:tc>
          <w:tcPr>
            <w:tcW w:w="127" w:type="dxa"/>
            <w:tcBorders>
              <w:top w:val="nil"/>
              <w:bottom w:val="nil"/>
            </w:tcBorders>
          </w:tcPr>
          <w:p w14:paraId="3F10A16B" w14:textId="77777777" w:rsidR="002B11B8" w:rsidRPr="002B11B8" w:rsidRDefault="002B11B8" w:rsidP="002B11B8">
            <w:pPr>
              <w:pStyle w:val="CordiaNew"/>
              <w:ind w:left="-36" w:right="60"/>
              <w:jc w:val="center"/>
              <w:rPr>
                <w:rFonts w:ascii="Browallia New" w:eastAsia="Times New Roman" w:hAnsi="Browallia New" w:cs="Browallia New"/>
                <w:color w:val="auto"/>
                <w:sz w:val="28"/>
                <w:szCs w:val="28"/>
              </w:rPr>
            </w:pPr>
          </w:p>
        </w:tc>
        <w:tc>
          <w:tcPr>
            <w:tcW w:w="1412" w:type="dxa"/>
            <w:tcBorders>
              <w:top w:val="nil"/>
              <w:bottom w:val="single" w:sz="4" w:space="0" w:color="auto"/>
            </w:tcBorders>
            <w:vAlign w:val="bottom"/>
          </w:tcPr>
          <w:p w14:paraId="7C0D5EA8" w14:textId="2072A949" w:rsidR="002B11B8" w:rsidRPr="002B11B8" w:rsidRDefault="008A22FA" w:rsidP="008A22FA">
            <w:pPr>
              <w:pStyle w:val="CordiaNew"/>
              <w:ind w:left="-36" w:right="60"/>
              <w:jc w:val="center"/>
              <w:rPr>
                <w:rFonts w:ascii="Browallia New" w:eastAsia="Times New Roman" w:hAnsi="Browallia New" w:cs="Browallia New"/>
                <w:color w:val="auto"/>
                <w:sz w:val="28"/>
                <w:szCs w:val="28"/>
              </w:rPr>
            </w:pPr>
            <w:r w:rsidRPr="00B40BC7">
              <w:rPr>
                <w:rFonts w:ascii="Browallia New" w:hAnsi="Browallia New" w:cs="Browallia New"/>
                <w:sz w:val="28"/>
                <w:szCs w:val="28"/>
              </w:rPr>
              <w:t xml:space="preserve">             </w:t>
            </w:r>
            <w:r w:rsidRPr="00B40BC7">
              <w:rPr>
                <w:rFonts w:ascii="Browallia New" w:hAnsi="Browallia New" w:cs="Browallia New"/>
                <w:sz w:val="28"/>
                <w:szCs w:val="28"/>
                <w:cs/>
              </w:rPr>
              <w:t>-</w:t>
            </w:r>
          </w:p>
        </w:tc>
      </w:tr>
      <w:tr w:rsidR="00902959" w:rsidRPr="00306FF6" w14:paraId="3DE0B8A3" w14:textId="77777777" w:rsidTr="008A22FA">
        <w:trPr>
          <w:gridAfter w:val="1"/>
          <w:wAfter w:w="7" w:type="dxa"/>
          <w:cantSplit/>
          <w:trHeight w:val="70"/>
        </w:trPr>
        <w:tc>
          <w:tcPr>
            <w:tcW w:w="3181" w:type="dxa"/>
            <w:tcBorders>
              <w:bottom w:val="nil"/>
            </w:tcBorders>
          </w:tcPr>
          <w:p w14:paraId="3DE0B89B" w14:textId="41FEE74A" w:rsidR="00902959" w:rsidRPr="00607EC6" w:rsidRDefault="00607EC6" w:rsidP="00902959">
            <w:pPr>
              <w:ind w:left="70"/>
              <w:jc w:val="thaiDistribute"/>
              <w:rPr>
                <w:rFonts w:ascii="Browallia New" w:hAnsi="Browallia New" w:cs="Browallia New"/>
                <w:cs/>
                <w:lang w:val="en-US"/>
              </w:rPr>
            </w:pPr>
            <w:r>
              <w:rPr>
                <w:rFonts w:ascii="Browallia New" w:hAnsi="Browallia New" w:cs="Browallia New" w:hint="cs"/>
                <w:cs/>
                <w:lang w:val="en-US"/>
              </w:rPr>
              <w:t>รวม</w:t>
            </w:r>
          </w:p>
        </w:tc>
        <w:tc>
          <w:tcPr>
            <w:tcW w:w="1412" w:type="dxa"/>
            <w:tcBorders>
              <w:top w:val="single" w:sz="4" w:space="0" w:color="auto"/>
              <w:bottom w:val="single" w:sz="12" w:space="0" w:color="auto"/>
              <w:right w:val="nil"/>
            </w:tcBorders>
            <w:vAlign w:val="bottom"/>
          </w:tcPr>
          <w:p w14:paraId="3DE0B89C" w14:textId="4C439889" w:rsidR="00902959" w:rsidRPr="00306FF6" w:rsidRDefault="008A22FA" w:rsidP="00584B74">
            <w:pPr>
              <w:pStyle w:val="CordiaNew"/>
              <w:ind w:right="87"/>
              <w:jc w:val="center"/>
              <w:rPr>
                <w:rFonts w:ascii="Browallia New" w:hAnsi="Browallia New" w:cs="Browallia New"/>
              </w:rPr>
            </w:pPr>
            <w:r w:rsidRPr="00B40BC7">
              <w:rPr>
                <w:rFonts w:ascii="Browallia New" w:hAnsi="Browallia New" w:cs="Browallia New"/>
                <w:sz w:val="28"/>
                <w:szCs w:val="28"/>
              </w:rPr>
              <w:t xml:space="preserve">             </w:t>
            </w:r>
            <w:r w:rsidRPr="00B40BC7">
              <w:rPr>
                <w:rFonts w:ascii="Browallia New" w:hAnsi="Browallia New" w:cs="Browallia New"/>
                <w:sz w:val="28"/>
                <w:szCs w:val="28"/>
                <w:cs/>
              </w:rPr>
              <w:t>-</w:t>
            </w:r>
          </w:p>
        </w:tc>
        <w:tc>
          <w:tcPr>
            <w:tcW w:w="129" w:type="dxa"/>
            <w:tcBorders>
              <w:top w:val="nil"/>
              <w:left w:val="nil"/>
              <w:bottom w:val="nil"/>
              <w:right w:val="nil"/>
            </w:tcBorders>
          </w:tcPr>
          <w:p w14:paraId="3DE0B89D" w14:textId="77777777" w:rsidR="00902959" w:rsidRPr="00306FF6" w:rsidRDefault="00902959" w:rsidP="00902959">
            <w:pPr>
              <w:pStyle w:val="CordiaNew"/>
              <w:ind w:left="-36" w:right="60"/>
              <w:jc w:val="center"/>
              <w:rPr>
                <w:rFonts w:ascii="Browallia New" w:hAnsi="Browallia New" w:cs="Browallia New"/>
                <w:color w:val="auto"/>
                <w:sz w:val="28"/>
                <w:szCs w:val="28"/>
              </w:rPr>
            </w:pPr>
          </w:p>
        </w:tc>
        <w:tc>
          <w:tcPr>
            <w:tcW w:w="1403" w:type="dxa"/>
            <w:tcBorders>
              <w:top w:val="single" w:sz="4" w:space="0" w:color="auto"/>
              <w:left w:val="nil"/>
              <w:bottom w:val="single" w:sz="12" w:space="0" w:color="auto"/>
            </w:tcBorders>
          </w:tcPr>
          <w:p w14:paraId="3DE0B89E" w14:textId="0E4C4AD7" w:rsidR="00902959" w:rsidRPr="00306FF6" w:rsidRDefault="008A22FA" w:rsidP="00902959">
            <w:pPr>
              <w:ind w:left="-36" w:right="60"/>
              <w:jc w:val="right"/>
              <w:rPr>
                <w:rFonts w:ascii="Browallia New" w:hAnsi="Browallia New" w:cs="Browallia New"/>
                <w:cs/>
              </w:rPr>
            </w:pPr>
            <w:r w:rsidRPr="002B11B8">
              <w:rPr>
                <w:rFonts w:ascii="Browallia New" w:hAnsi="Browallia New" w:cs="Browallia New"/>
                <w:lang w:val="en-US"/>
              </w:rPr>
              <w:t>(524,187,352)</w:t>
            </w:r>
          </w:p>
        </w:tc>
        <w:tc>
          <w:tcPr>
            <w:tcW w:w="136" w:type="dxa"/>
            <w:tcBorders>
              <w:top w:val="nil"/>
              <w:bottom w:val="nil"/>
            </w:tcBorders>
          </w:tcPr>
          <w:p w14:paraId="3DE0B89F" w14:textId="77777777" w:rsidR="00902959" w:rsidRPr="00306FF6" w:rsidRDefault="00902959" w:rsidP="00902959">
            <w:pPr>
              <w:ind w:left="-36" w:right="60"/>
              <w:jc w:val="right"/>
              <w:rPr>
                <w:rFonts w:ascii="Browallia New" w:hAnsi="Browallia New" w:cs="Browallia New"/>
                <w:cs/>
              </w:rPr>
            </w:pPr>
          </w:p>
        </w:tc>
        <w:tc>
          <w:tcPr>
            <w:tcW w:w="1421" w:type="dxa"/>
            <w:tcBorders>
              <w:top w:val="single" w:sz="4" w:space="0" w:color="auto"/>
              <w:bottom w:val="single" w:sz="12" w:space="0" w:color="auto"/>
            </w:tcBorders>
          </w:tcPr>
          <w:p w14:paraId="3DE0B8A0" w14:textId="2476CC65" w:rsidR="00902959" w:rsidRPr="00485DE2" w:rsidRDefault="00584B74" w:rsidP="00902959">
            <w:pPr>
              <w:ind w:left="-36" w:right="60"/>
              <w:jc w:val="right"/>
              <w:rPr>
                <w:rFonts w:ascii="Browallia New" w:hAnsi="Browallia New" w:cs="Browallia New"/>
                <w:highlight w:val="green"/>
                <w:cs/>
                <w:lang w:val="en-US"/>
              </w:rPr>
            </w:pPr>
            <w:r w:rsidRPr="002B11B8">
              <w:rPr>
                <w:rFonts w:ascii="Browallia New" w:hAnsi="Browallia New" w:cs="Browallia New"/>
                <w:lang w:val="en-US"/>
              </w:rPr>
              <w:t>(</w:t>
            </w:r>
            <w:r w:rsidR="00A22A79" w:rsidRPr="002B11B8">
              <w:rPr>
                <w:rFonts w:ascii="Browallia New" w:hAnsi="Browallia New" w:cs="Browallia New"/>
                <w:lang w:val="en-US"/>
              </w:rPr>
              <w:t>1,043,825</w:t>
            </w:r>
            <w:r w:rsidRPr="002B11B8">
              <w:rPr>
                <w:rFonts w:ascii="Browallia New" w:hAnsi="Browallia New" w:cs="Browallia New"/>
                <w:lang w:val="en-US"/>
              </w:rPr>
              <w:t>)</w:t>
            </w:r>
          </w:p>
        </w:tc>
        <w:tc>
          <w:tcPr>
            <w:tcW w:w="127" w:type="dxa"/>
            <w:tcBorders>
              <w:top w:val="nil"/>
              <w:bottom w:val="nil"/>
            </w:tcBorders>
          </w:tcPr>
          <w:p w14:paraId="3DE0B8A1" w14:textId="77777777" w:rsidR="00902959" w:rsidRPr="00306FF6" w:rsidRDefault="00902959" w:rsidP="00902959">
            <w:pPr>
              <w:ind w:left="-36" w:right="60"/>
              <w:jc w:val="right"/>
              <w:rPr>
                <w:rFonts w:ascii="Browallia New" w:hAnsi="Browallia New" w:cs="Browallia New"/>
                <w:cs/>
              </w:rPr>
            </w:pPr>
          </w:p>
        </w:tc>
        <w:tc>
          <w:tcPr>
            <w:tcW w:w="1412" w:type="dxa"/>
            <w:tcBorders>
              <w:top w:val="single" w:sz="4" w:space="0" w:color="auto"/>
              <w:bottom w:val="single" w:sz="12" w:space="0" w:color="auto"/>
            </w:tcBorders>
          </w:tcPr>
          <w:p w14:paraId="3DE0B8A2" w14:textId="573F2F8B" w:rsidR="00902959" w:rsidRPr="00306FF6" w:rsidRDefault="008A22FA" w:rsidP="00902959">
            <w:pPr>
              <w:ind w:left="-36" w:right="60"/>
              <w:jc w:val="right"/>
              <w:rPr>
                <w:rFonts w:ascii="Browallia New" w:hAnsi="Browallia New" w:cs="Browallia New"/>
                <w:cs/>
              </w:rPr>
            </w:pPr>
            <w:r w:rsidRPr="002B11B8">
              <w:rPr>
                <w:rFonts w:ascii="Browallia New" w:hAnsi="Browallia New" w:cs="Browallia New"/>
                <w:lang w:val="en-US"/>
              </w:rPr>
              <w:t>(543,183,714)</w:t>
            </w:r>
          </w:p>
        </w:tc>
      </w:tr>
    </w:tbl>
    <w:p w14:paraId="3DE0B8A5" w14:textId="7C1FA43E" w:rsidR="00D05255" w:rsidRDefault="00D05255">
      <w:pPr>
        <w:rPr>
          <w:rFonts w:ascii="Browallia New" w:hAnsi="Browallia New" w:cs="Browallia New"/>
          <w:lang w:val="en-US"/>
        </w:rPr>
      </w:pPr>
    </w:p>
    <w:p w14:paraId="55382E9C" w14:textId="29170EBB" w:rsidR="00AA4EB6" w:rsidRPr="001119D9" w:rsidRDefault="00AA4EB6" w:rsidP="00AA4EB6">
      <w:pPr>
        <w:ind w:left="432"/>
        <w:jc w:val="thaiDistribute"/>
        <w:rPr>
          <w:rFonts w:ascii="Browallia New" w:hAnsi="Browallia New" w:cs="Browallia New"/>
          <w:lang w:val="en-US"/>
        </w:rPr>
      </w:pPr>
      <w:r w:rsidRPr="001119D9">
        <w:rPr>
          <w:rFonts w:ascii="Browallia New" w:hAnsi="Browallia New" w:cs="Browallia New" w:hint="cs"/>
          <w:cs/>
        </w:rPr>
        <w:t>ตารางต่อไปนี้แสดงจำนวนรายได้ที่รับรู้ใน</w:t>
      </w:r>
      <w:r w:rsidRPr="00072234">
        <w:rPr>
          <w:rFonts w:ascii="Browallia New" w:hAnsi="Browallia New" w:cs="Browallia New"/>
          <w:cs/>
        </w:rPr>
        <w:t>ระหว่าง</w:t>
      </w:r>
      <w:r w:rsidR="00D64C90" w:rsidRPr="00072234">
        <w:rPr>
          <w:rFonts w:ascii="Browallia New" w:hAnsi="Browallia New" w:cs="Browallia New" w:hint="cs"/>
          <w:cs/>
          <w:lang w:val="en-US"/>
        </w:rPr>
        <w:t>ปี</w:t>
      </w:r>
      <w:r w:rsidRPr="00072234">
        <w:rPr>
          <w:rFonts w:ascii="Browallia New" w:hAnsi="Browallia New" w:cs="Browallia New"/>
          <w:cs/>
        </w:rPr>
        <w:t xml:space="preserve">สิ้นสุดวันที่ </w:t>
      </w:r>
      <w:r w:rsidRPr="00072234">
        <w:rPr>
          <w:rFonts w:ascii="Browallia New" w:eastAsia="SimSun" w:hAnsi="Browallia New" w:cs="Browallia New"/>
          <w:lang w:val="en-GB"/>
        </w:rPr>
        <w:t>3</w:t>
      </w:r>
      <w:r w:rsidR="00D64C90" w:rsidRPr="00072234">
        <w:rPr>
          <w:rFonts w:ascii="Browallia New" w:eastAsia="SimSun" w:hAnsi="Browallia New" w:cs="Browallia New"/>
          <w:lang w:val="en-US"/>
        </w:rPr>
        <w:t>1</w:t>
      </w:r>
      <w:r w:rsidR="00D64C90" w:rsidRPr="00072234">
        <w:rPr>
          <w:rFonts w:ascii="Browallia New" w:eastAsia="SimSun" w:hAnsi="Browallia New" w:cs="Browallia New" w:hint="cs"/>
          <w:cs/>
          <w:lang w:val="en-US"/>
        </w:rPr>
        <w:t xml:space="preserve"> ธันวาคม</w:t>
      </w:r>
      <w:r w:rsidRPr="00072234">
        <w:rPr>
          <w:rFonts w:ascii="Browallia New" w:hAnsi="Browallia New" w:cs="Browallia New"/>
          <w:cs/>
        </w:rPr>
        <w:t xml:space="preserve"> </w:t>
      </w:r>
      <w:r w:rsidRPr="00072234">
        <w:rPr>
          <w:rFonts w:ascii="Browallia New" w:hAnsi="Browallia New" w:cs="Browallia New"/>
          <w:lang w:val="en-US"/>
        </w:rPr>
        <w:t>2567</w:t>
      </w:r>
      <w:r w:rsidRPr="001119D9">
        <w:rPr>
          <w:rFonts w:ascii="Browallia New" w:hAnsi="Browallia New" w:cs="Browallia New"/>
          <w:cs/>
        </w:rPr>
        <w:t xml:space="preserve"> จากยอดยกมาของ</w:t>
      </w:r>
      <w:r>
        <w:rPr>
          <w:rFonts w:ascii="Browallia New" w:hAnsi="Browallia New" w:cs="Browallia New" w:hint="cs"/>
          <w:cs/>
        </w:rPr>
        <w:t>หนี้สินที่เกิดจากสัญญา</w:t>
      </w:r>
    </w:p>
    <w:p w14:paraId="676103FD" w14:textId="77777777" w:rsidR="00AA4EB6" w:rsidRPr="00890C05" w:rsidRDefault="00AA4EB6" w:rsidP="00AA4EB6">
      <w:pPr>
        <w:ind w:left="432"/>
        <w:jc w:val="thaiDistribute"/>
        <w:rPr>
          <w:rFonts w:ascii="Browallia New" w:hAnsi="Browallia New" w:cs="Browallia New"/>
          <w:sz w:val="16"/>
          <w:szCs w:val="16"/>
          <w:highlight w:val="yellow"/>
          <w:lang w:val="en-US"/>
        </w:rPr>
      </w:pPr>
    </w:p>
    <w:tbl>
      <w:tblPr>
        <w:tblpPr w:leftFromText="180" w:rightFromText="180" w:vertAnchor="text" w:horzAnchor="margin" w:tblpXSpec="right" w:tblpY="146"/>
        <w:tblW w:w="8964" w:type="dxa"/>
        <w:tblLook w:val="01E0" w:firstRow="1" w:lastRow="1" w:firstColumn="1" w:lastColumn="1" w:noHBand="0" w:noVBand="0"/>
      </w:tblPr>
      <w:tblGrid>
        <w:gridCol w:w="4536"/>
        <w:gridCol w:w="236"/>
        <w:gridCol w:w="2104"/>
        <w:gridCol w:w="2088"/>
      </w:tblGrid>
      <w:tr w:rsidR="00AA4EB6" w:rsidRPr="00890C05" w14:paraId="06A0C5F6" w14:textId="77777777" w:rsidTr="00CC7A09">
        <w:trPr>
          <w:tblHeader/>
        </w:trPr>
        <w:tc>
          <w:tcPr>
            <w:tcW w:w="4536" w:type="dxa"/>
          </w:tcPr>
          <w:p w14:paraId="0FE301A4" w14:textId="77777777" w:rsidR="00AA4EB6" w:rsidRPr="00CE56C7" w:rsidRDefault="00AA4EB6">
            <w:pPr>
              <w:ind w:left="276" w:hanging="276"/>
              <w:rPr>
                <w:rFonts w:ascii="Browallia New" w:hAnsi="Browallia New" w:cs="Browallia New"/>
                <w:cs/>
              </w:rPr>
            </w:pPr>
          </w:p>
        </w:tc>
        <w:tc>
          <w:tcPr>
            <w:tcW w:w="236" w:type="dxa"/>
          </w:tcPr>
          <w:p w14:paraId="12C2A64E" w14:textId="77777777" w:rsidR="00AA4EB6" w:rsidRPr="00CE56C7" w:rsidRDefault="00AA4EB6">
            <w:pPr>
              <w:jc w:val="right"/>
              <w:rPr>
                <w:rFonts w:ascii="Browallia New" w:hAnsi="Browallia New" w:cs="Browallia New"/>
              </w:rPr>
            </w:pPr>
          </w:p>
        </w:tc>
        <w:tc>
          <w:tcPr>
            <w:tcW w:w="2104" w:type="dxa"/>
          </w:tcPr>
          <w:p w14:paraId="5072BAE1" w14:textId="77777777" w:rsidR="00AA4EB6" w:rsidRPr="00CE56C7" w:rsidRDefault="00AA4EB6">
            <w:pPr>
              <w:jc w:val="right"/>
              <w:rPr>
                <w:rFonts w:ascii="Browallia New" w:hAnsi="Browallia New" w:cs="Browallia New"/>
                <w:cs/>
              </w:rPr>
            </w:pPr>
          </w:p>
        </w:tc>
        <w:tc>
          <w:tcPr>
            <w:tcW w:w="2088" w:type="dxa"/>
          </w:tcPr>
          <w:p w14:paraId="5C781A96" w14:textId="23EA9BDB" w:rsidR="00AA4EB6" w:rsidRPr="00CE56C7" w:rsidRDefault="00AA4EB6">
            <w:pPr>
              <w:jc w:val="right"/>
              <w:rPr>
                <w:rFonts w:ascii="Browallia New" w:hAnsi="Browallia New" w:cs="Browallia New"/>
                <w:cs/>
              </w:rPr>
            </w:pPr>
            <w:r w:rsidRPr="00CE56C7">
              <w:rPr>
                <w:rFonts w:ascii="Browallia New" w:hAnsi="Browallia New" w:cs="Browallia New"/>
              </w:rPr>
              <w:t>(</w:t>
            </w:r>
            <w:r w:rsidRPr="00CE56C7">
              <w:rPr>
                <w:rFonts w:ascii="Browallia New" w:hAnsi="Browallia New" w:cs="Browallia New"/>
                <w:cs/>
              </w:rPr>
              <w:t xml:space="preserve">หน่วย </w:t>
            </w:r>
            <w:r w:rsidRPr="00CE56C7">
              <w:rPr>
                <w:rFonts w:ascii="Browallia New" w:hAnsi="Browallia New" w:cs="Browallia New"/>
              </w:rPr>
              <w:t xml:space="preserve">: </w:t>
            </w:r>
            <w:r w:rsidRPr="00CE56C7">
              <w:rPr>
                <w:rFonts w:ascii="Browallia New" w:hAnsi="Browallia New" w:cs="Browallia New"/>
                <w:cs/>
              </w:rPr>
              <w:t>บาท</w:t>
            </w:r>
            <w:r w:rsidRPr="00CE56C7">
              <w:rPr>
                <w:rFonts w:ascii="Browallia New" w:hAnsi="Browallia New" w:cs="Browallia New"/>
              </w:rPr>
              <w:t>)</w:t>
            </w:r>
          </w:p>
        </w:tc>
      </w:tr>
      <w:tr w:rsidR="00AA4EB6" w:rsidRPr="00890C05" w14:paraId="0AA0AF51" w14:textId="77777777" w:rsidTr="00CC7A09">
        <w:trPr>
          <w:tblHeader/>
        </w:trPr>
        <w:tc>
          <w:tcPr>
            <w:tcW w:w="4536" w:type="dxa"/>
          </w:tcPr>
          <w:p w14:paraId="60D71D32" w14:textId="77777777" w:rsidR="00AA4EB6" w:rsidRPr="00CE56C7" w:rsidRDefault="00AA4EB6">
            <w:pPr>
              <w:pStyle w:val="3"/>
              <w:tabs>
                <w:tab w:val="clear" w:pos="360"/>
                <w:tab w:val="clear" w:pos="720"/>
              </w:tabs>
              <w:rPr>
                <w:rFonts w:ascii="Browallia New" w:hAnsi="Browallia New" w:cs="Browallia New"/>
                <w:sz w:val="28"/>
                <w:szCs w:val="28"/>
                <w:u w:val="single"/>
                <w:cs/>
              </w:rPr>
            </w:pPr>
          </w:p>
        </w:tc>
        <w:tc>
          <w:tcPr>
            <w:tcW w:w="236" w:type="dxa"/>
            <w:vAlign w:val="bottom"/>
          </w:tcPr>
          <w:p w14:paraId="3787F529" w14:textId="77777777" w:rsidR="00AA4EB6" w:rsidRPr="00CE56C7" w:rsidRDefault="00AA4EB6">
            <w:pPr>
              <w:pStyle w:val="3"/>
              <w:rPr>
                <w:rFonts w:ascii="Browallia New" w:hAnsi="Browallia New" w:cs="Browallia New"/>
                <w:sz w:val="28"/>
                <w:szCs w:val="28"/>
                <w:lang w:val="en-GB"/>
              </w:rPr>
            </w:pPr>
          </w:p>
        </w:tc>
        <w:tc>
          <w:tcPr>
            <w:tcW w:w="2104" w:type="dxa"/>
          </w:tcPr>
          <w:p w14:paraId="75D4F23E" w14:textId="3C06C6BD" w:rsidR="00AA4EB6" w:rsidRPr="00CE56C7" w:rsidRDefault="00336A99">
            <w:pPr>
              <w:pBdr>
                <w:bottom w:val="single" w:sz="4" w:space="1" w:color="auto"/>
              </w:pBdr>
              <w:jc w:val="center"/>
              <w:rPr>
                <w:rFonts w:ascii="Browallia New" w:hAnsi="Browallia New" w:cs="Browallia New"/>
              </w:rPr>
            </w:pPr>
            <w:r>
              <w:rPr>
                <w:rFonts w:ascii="Browallia New" w:hAnsi="Browallia New" w:cs="Browallia New" w:hint="cs"/>
                <w:cs/>
                <w:lang w:val="en-GB"/>
              </w:rPr>
              <w:t>งบ</w:t>
            </w:r>
            <w:r w:rsidR="00AA4EB6" w:rsidRPr="00CE56C7">
              <w:rPr>
                <w:rFonts w:ascii="Browallia New" w:hAnsi="Browallia New" w:cs="Browallia New" w:hint="cs"/>
                <w:cs/>
                <w:lang w:val="en-GB"/>
              </w:rPr>
              <w:t>การเงินรวม</w:t>
            </w:r>
          </w:p>
        </w:tc>
        <w:tc>
          <w:tcPr>
            <w:tcW w:w="2088" w:type="dxa"/>
          </w:tcPr>
          <w:p w14:paraId="055E3840" w14:textId="7B7CF484" w:rsidR="00AA4EB6" w:rsidRPr="00CE56C7" w:rsidRDefault="00336A99" w:rsidP="00336A99">
            <w:pPr>
              <w:pBdr>
                <w:bottom w:val="single" w:sz="4" w:space="1" w:color="auto"/>
              </w:pBdr>
              <w:rPr>
                <w:rFonts w:ascii="Browallia New" w:hAnsi="Browallia New" w:cs="Browallia New"/>
                <w:cs/>
                <w:lang w:val="en-GB"/>
              </w:rPr>
            </w:pPr>
            <w:r>
              <w:rPr>
                <w:rFonts w:ascii="Browallia New" w:hAnsi="Browallia New" w:cs="Browallia New" w:hint="cs"/>
                <w:cs/>
                <w:lang w:val="en-GB"/>
              </w:rPr>
              <w:t>งบ</w:t>
            </w:r>
            <w:r w:rsidR="00AA4EB6" w:rsidRPr="00CE56C7">
              <w:rPr>
                <w:rFonts w:ascii="Browallia New" w:hAnsi="Browallia New" w:cs="Browallia New" w:hint="cs"/>
                <w:cs/>
                <w:lang w:val="en-GB"/>
              </w:rPr>
              <w:t>การเงิน</w:t>
            </w:r>
            <w:r w:rsidR="00AA4EB6" w:rsidRPr="00CE56C7">
              <w:rPr>
                <w:rFonts w:ascii="Browallia New" w:hAnsi="Browallia New" w:cs="Browallia New"/>
                <w:cs/>
                <w:lang w:val="en-GB"/>
              </w:rPr>
              <w:t>เฉพาะบริษัท</w:t>
            </w:r>
          </w:p>
        </w:tc>
      </w:tr>
      <w:tr w:rsidR="00AA4EB6" w:rsidRPr="00890C05" w14:paraId="031B1B7C" w14:textId="77777777" w:rsidTr="00CC7A09">
        <w:trPr>
          <w:trHeight w:val="135"/>
          <w:tblHeader/>
        </w:trPr>
        <w:tc>
          <w:tcPr>
            <w:tcW w:w="4536" w:type="dxa"/>
          </w:tcPr>
          <w:p w14:paraId="51727584" w14:textId="77777777" w:rsidR="00AA4EB6" w:rsidRPr="00CE56C7" w:rsidRDefault="00AA4EB6">
            <w:pPr>
              <w:pStyle w:val="3"/>
              <w:tabs>
                <w:tab w:val="clear" w:pos="360"/>
                <w:tab w:val="clear" w:pos="720"/>
              </w:tabs>
              <w:rPr>
                <w:rFonts w:ascii="Browallia New" w:hAnsi="Browallia New" w:cs="Browallia New"/>
                <w:u w:val="single"/>
                <w:cs/>
              </w:rPr>
            </w:pPr>
          </w:p>
        </w:tc>
        <w:tc>
          <w:tcPr>
            <w:tcW w:w="236" w:type="dxa"/>
            <w:vAlign w:val="bottom"/>
          </w:tcPr>
          <w:p w14:paraId="2F13208C" w14:textId="77777777" w:rsidR="00AA4EB6" w:rsidRPr="00CE56C7" w:rsidRDefault="00AA4EB6">
            <w:pPr>
              <w:pStyle w:val="3"/>
              <w:rPr>
                <w:rFonts w:ascii="Browallia New" w:hAnsi="Browallia New" w:cs="Browallia New"/>
                <w:lang w:val="en-GB"/>
              </w:rPr>
            </w:pPr>
          </w:p>
        </w:tc>
        <w:tc>
          <w:tcPr>
            <w:tcW w:w="2104" w:type="dxa"/>
            <w:vAlign w:val="bottom"/>
          </w:tcPr>
          <w:p w14:paraId="0BD45B4D" w14:textId="77777777" w:rsidR="00AA4EB6" w:rsidRPr="00CE56C7" w:rsidRDefault="00AA4EB6">
            <w:pPr>
              <w:jc w:val="center"/>
              <w:rPr>
                <w:rFonts w:ascii="Browallia New" w:hAnsi="Browallia New" w:cs="Browallia New"/>
                <w:sz w:val="22"/>
                <w:szCs w:val="22"/>
              </w:rPr>
            </w:pPr>
          </w:p>
        </w:tc>
        <w:tc>
          <w:tcPr>
            <w:tcW w:w="2088" w:type="dxa"/>
          </w:tcPr>
          <w:p w14:paraId="6CBF548A" w14:textId="77777777" w:rsidR="00AA4EB6" w:rsidRPr="00CE56C7" w:rsidRDefault="00AA4EB6">
            <w:pPr>
              <w:jc w:val="center"/>
              <w:rPr>
                <w:rFonts w:ascii="Browallia New" w:hAnsi="Browallia New" w:cs="Browallia New"/>
                <w:sz w:val="22"/>
                <w:szCs w:val="22"/>
              </w:rPr>
            </w:pPr>
          </w:p>
        </w:tc>
      </w:tr>
      <w:tr w:rsidR="00AA4EB6" w:rsidRPr="00890C05" w14:paraId="4CD1AB54" w14:textId="77777777" w:rsidTr="00CC7A09">
        <w:trPr>
          <w:tblHeader/>
        </w:trPr>
        <w:tc>
          <w:tcPr>
            <w:tcW w:w="4536" w:type="dxa"/>
          </w:tcPr>
          <w:p w14:paraId="41FA2682" w14:textId="77777777" w:rsidR="00AA4EB6" w:rsidRPr="00CE56C7" w:rsidRDefault="00AA4EB6">
            <w:pPr>
              <w:pStyle w:val="3"/>
              <w:tabs>
                <w:tab w:val="clear" w:pos="360"/>
                <w:tab w:val="clear" w:pos="720"/>
              </w:tabs>
              <w:rPr>
                <w:rFonts w:ascii="Browallia New" w:hAnsi="Browallia New" w:cs="Browallia New"/>
                <w:sz w:val="28"/>
                <w:szCs w:val="28"/>
                <w:cs/>
                <w:lang w:val="en-US"/>
              </w:rPr>
            </w:pPr>
            <w:r w:rsidRPr="00CE56C7">
              <w:rPr>
                <w:rFonts w:ascii="Browallia New" w:hAnsi="Browallia New" w:cs="Browallia New" w:hint="cs"/>
                <w:sz w:val="28"/>
                <w:szCs w:val="28"/>
                <w:cs/>
              </w:rPr>
              <w:t>รายได้ที่รับรู้จากยอดยกมาของหนี้สินที่เกิดจากสัญญา</w:t>
            </w:r>
          </w:p>
        </w:tc>
        <w:tc>
          <w:tcPr>
            <w:tcW w:w="236" w:type="dxa"/>
          </w:tcPr>
          <w:p w14:paraId="34A4277D" w14:textId="77777777" w:rsidR="00AA4EB6" w:rsidRPr="00CE56C7" w:rsidRDefault="00AA4EB6">
            <w:pPr>
              <w:tabs>
                <w:tab w:val="left" w:pos="743"/>
              </w:tabs>
              <w:jc w:val="right"/>
              <w:rPr>
                <w:rFonts w:ascii="Browallia New" w:hAnsi="Browallia New" w:cs="Browallia New"/>
                <w:lang w:val="en-GB"/>
              </w:rPr>
            </w:pPr>
          </w:p>
        </w:tc>
        <w:tc>
          <w:tcPr>
            <w:tcW w:w="2104" w:type="dxa"/>
          </w:tcPr>
          <w:p w14:paraId="188BC439" w14:textId="5E2AA52F" w:rsidR="00AA4EB6" w:rsidRPr="00CE56C7" w:rsidRDefault="000F4F5B">
            <w:pPr>
              <w:pBdr>
                <w:bottom w:val="single" w:sz="12" w:space="1" w:color="auto"/>
              </w:pBdr>
              <w:ind w:left="-36"/>
              <w:jc w:val="right"/>
              <w:rPr>
                <w:rFonts w:ascii="Browallia New" w:hAnsi="Browallia New" w:cs="Browallia New"/>
                <w:cs/>
                <w:lang w:val="en-US"/>
              </w:rPr>
            </w:pPr>
            <w:r>
              <w:rPr>
                <w:rFonts w:ascii="Browallia New" w:hAnsi="Browallia New" w:cs="Browallia New"/>
                <w:lang w:val="en-US"/>
              </w:rPr>
              <w:t>538,479,003</w:t>
            </w:r>
          </w:p>
        </w:tc>
        <w:tc>
          <w:tcPr>
            <w:tcW w:w="2088" w:type="dxa"/>
          </w:tcPr>
          <w:p w14:paraId="44F38211" w14:textId="0F016181" w:rsidR="00AA4EB6" w:rsidRPr="00CE56C7" w:rsidRDefault="005D56AD">
            <w:pPr>
              <w:pBdr>
                <w:bottom w:val="single" w:sz="12" w:space="1" w:color="auto"/>
              </w:pBdr>
              <w:ind w:left="-15" w:right="-39"/>
              <w:jc w:val="right"/>
              <w:rPr>
                <w:rFonts w:ascii="Browallia New" w:hAnsi="Browallia New" w:cs="Browallia New"/>
                <w:lang w:val="en-US"/>
              </w:rPr>
            </w:pPr>
            <w:r>
              <w:rPr>
                <w:rFonts w:ascii="Browallia New" w:hAnsi="Browallia New" w:cs="Browallia New"/>
                <w:lang w:val="en-US"/>
              </w:rPr>
              <w:t>559,019,34</w:t>
            </w:r>
            <w:r w:rsidR="000F4F5B">
              <w:rPr>
                <w:rFonts w:ascii="Browallia New" w:hAnsi="Browallia New" w:cs="Browallia New"/>
                <w:lang w:val="en-US"/>
              </w:rPr>
              <w:t>2</w:t>
            </w:r>
          </w:p>
        </w:tc>
      </w:tr>
    </w:tbl>
    <w:p w14:paraId="233F7A01" w14:textId="77777777" w:rsidR="00AA4EB6" w:rsidRDefault="00AA4EB6" w:rsidP="00D87311">
      <w:pPr>
        <w:tabs>
          <w:tab w:val="left" w:pos="426"/>
        </w:tabs>
        <w:jc w:val="thaiDistribute"/>
        <w:rPr>
          <w:rFonts w:ascii="Browallia New" w:hAnsi="Browallia New" w:cs="Browallia New"/>
          <w:lang w:val="en-US"/>
        </w:rPr>
      </w:pPr>
    </w:p>
    <w:p w14:paraId="17A36DC0" w14:textId="5C037949" w:rsidR="00724C20" w:rsidRDefault="00F56BE3" w:rsidP="00724C20">
      <w:pPr>
        <w:tabs>
          <w:tab w:val="left" w:pos="426"/>
        </w:tabs>
        <w:ind w:left="450"/>
        <w:jc w:val="thaiDistribute"/>
        <w:rPr>
          <w:rFonts w:ascii="Browallia New" w:hAnsi="Browallia New" w:cs="Browallia New"/>
          <w:lang w:val="en-US"/>
        </w:rPr>
      </w:pPr>
      <w:r>
        <w:rPr>
          <w:rFonts w:ascii="Browallia New" w:hAnsi="Browallia New" w:cs="Browallia New" w:hint="cs"/>
          <w:cs/>
          <w:lang w:val="en-US"/>
        </w:rPr>
        <w:t>สินทรัพย์ที่เกิดจากสัญญา</w:t>
      </w:r>
      <w:r w:rsidR="00730313" w:rsidRPr="00A97558">
        <w:rPr>
          <w:rFonts w:ascii="Browallia New" w:hAnsi="Browallia New" w:cs="Browallia New" w:hint="cs"/>
          <w:cs/>
          <w:lang w:val="en-US"/>
        </w:rPr>
        <w:t xml:space="preserve"> ณ วันที่ </w:t>
      </w:r>
      <w:r w:rsidR="00730313" w:rsidRPr="00A97558">
        <w:rPr>
          <w:rFonts w:ascii="Browallia New" w:hAnsi="Browallia New" w:cs="Browallia New"/>
          <w:lang w:val="en-US"/>
        </w:rPr>
        <w:t xml:space="preserve">31 </w:t>
      </w:r>
      <w:r w:rsidR="00730313" w:rsidRPr="00A97558">
        <w:rPr>
          <w:rFonts w:ascii="Browallia New" w:hAnsi="Browallia New" w:cs="Browallia New" w:hint="cs"/>
          <w:cs/>
          <w:lang w:val="en-US"/>
        </w:rPr>
        <w:t xml:space="preserve">ธันวาคม </w:t>
      </w:r>
      <w:r w:rsidR="00730313" w:rsidRPr="00A97558">
        <w:rPr>
          <w:rFonts w:ascii="Browallia New" w:hAnsi="Browallia New" w:cs="Browallia New"/>
          <w:lang w:val="en-US"/>
        </w:rPr>
        <w:t>256</w:t>
      </w:r>
      <w:r w:rsidR="00902959">
        <w:rPr>
          <w:rFonts w:ascii="Browallia New" w:hAnsi="Browallia New" w:cs="Browallia New"/>
          <w:lang w:val="en-US"/>
        </w:rPr>
        <w:t>7</w:t>
      </w:r>
      <w:r w:rsidR="00730313" w:rsidRPr="00A97558">
        <w:rPr>
          <w:rFonts w:ascii="Browallia New" w:hAnsi="Browallia New" w:cs="Browallia New"/>
          <w:lang w:val="en-US"/>
        </w:rPr>
        <w:t xml:space="preserve"> </w:t>
      </w:r>
      <w:r w:rsidR="00730313" w:rsidRPr="00A97558">
        <w:rPr>
          <w:rFonts w:ascii="Browallia New" w:hAnsi="Browallia New" w:cs="Browallia New" w:hint="cs"/>
          <w:cs/>
          <w:lang w:val="en-US"/>
        </w:rPr>
        <w:t xml:space="preserve">และ </w:t>
      </w:r>
      <w:r w:rsidR="00730313" w:rsidRPr="00A97558">
        <w:rPr>
          <w:rFonts w:ascii="Browallia New" w:hAnsi="Browallia New" w:cs="Browallia New"/>
          <w:lang w:val="en-US"/>
        </w:rPr>
        <w:t>256</w:t>
      </w:r>
      <w:r w:rsidR="00902959">
        <w:rPr>
          <w:rFonts w:ascii="Browallia New" w:hAnsi="Browallia New" w:cs="Browallia New"/>
          <w:lang w:val="en-US"/>
        </w:rPr>
        <w:t>6</w:t>
      </w:r>
      <w:r w:rsidR="00730313" w:rsidRPr="00A97558">
        <w:rPr>
          <w:rFonts w:ascii="Browallia New" w:hAnsi="Browallia New" w:cs="Browallia New"/>
          <w:lang w:val="en-US"/>
        </w:rPr>
        <w:t xml:space="preserve"> </w:t>
      </w:r>
      <w:r w:rsidR="00730313" w:rsidRPr="00A97558">
        <w:rPr>
          <w:rFonts w:ascii="Browallia New" w:hAnsi="Browallia New" w:cs="Browallia New" w:hint="cs"/>
          <w:cs/>
          <w:lang w:val="en-US"/>
        </w:rPr>
        <w:t>แยกตามอายุหนี้ค้างชำระมีดังนี้</w:t>
      </w:r>
    </w:p>
    <w:p w14:paraId="125C6BFE" w14:textId="77777777" w:rsidR="00724C20" w:rsidRPr="00724C20" w:rsidRDefault="00724C20" w:rsidP="00724C20">
      <w:pPr>
        <w:tabs>
          <w:tab w:val="left" w:pos="426"/>
        </w:tabs>
        <w:ind w:left="450"/>
        <w:jc w:val="thaiDistribute"/>
        <w:rPr>
          <w:rFonts w:ascii="Browallia New" w:hAnsi="Browallia New" w:cs="Browallia New"/>
          <w:lang w:val="en-US"/>
        </w:rPr>
      </w:pPr>
    </w:p>
    <w:tbl>
      <w:tblPr>
        <w:tblpPr w:leftFromText="180" w:rightFromText="180" w:vertAnchor="text" w:tblpX="441" w:tblpY="1"/>
        <w:tblOverlap w:val="neve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476"/>
        <w:gridCol w:w="153"/>
        <w:gridCol w:w="1440"/>
        <w:gridCol w:w="144"/>
        <w:gridCol w:w="1404"/>
        <w:gridCol w:w="171"/>
        <w:gridCol w:w="1480"/>
      </w:tblGrid>
      <w:tr w:rsidR="00724C20" w:rsidRPr="00BF0432" w14:paraId="0F3FFEBC" w14:textId="77777777">
        <w:trPr>
          <w:cantSplit/>
          <w:tblHeader/>
        </w:trPr>
        <w:tc>
          <w:tcPr>
            <w:tcW w:w="2808" w:type="dxa"/>
            <w:tcBorders>
              <w:top w:val="nil"/>
              <w:left w:val="nil"/>
              <w:bottom w:val="nil"/>
              <w:right w:val="nil"/>
            </w:tcBorders>
          </w:tcPr>
          <w:p w14:paraId="73B62122" w14:textId="77777777" w:rsidR="00724C20" w:rsidRPr="00BF0432" w:rsidRDefault="00724C20">
            <w:pPr>
              <w:rPr>
                <w:rFonts w:ascii="Browallia New" w:hAnsi="Browallia New" w:cs="Browallia New"/>
              </w:rPr>
            </w:pPr>
            <w:r w:rsidRPr="00BF0432">
              <w:rPr>
                <w:rFonts w:ascii="Browallia New" w:hAnsi="Browallia New" w:cs="Browallia New"/>
              </w:rPr>
              <w:tab/>
            </w:r>
          </w:p>
        </w:tc>
        <w:tc>
          <w:tcPr>
            <w:tcW w:w="6268" w:type="dxa"/>
            <w:gridSpan w:val="7"/>
            <w:tcBorders>
              <w:top w:val="nil"/>
              <w:left w:val="nil"/>
              <w:bottom w:val="nil"/>
              <w:right w:val="nil"/>
            </w:tcBorders>
          </w:tcPr>
          <w:p w14:paraId="2D221302" w14:textId="77777777" w:rsidR="00724C20" w:rsidRPr="00BF0432" w:rsidRDefault="00724C20">
            <w:pPr>
              <w:ind w:right="56"/>
              <w:jc w:val="right"/>
              <w:rPr>
                <w:rFonts w:ascii="Browallia New" w:hAnsi="Browallia New" w:cs="Browallia New"/>
              </w:rPr>
            </w:pPr>
            <w:r w:rsidRPr="003918C1">
              <w:rPr>
                <w:rFonts w:ascii="Browallia New" w:hAnsi="Browallia New" w:cs="Browallia New"/>
              </w:rPr>
              <w:t>(</w:t>
            </w:r>
            <w:r w:rsidRPr="003918C1">
              <w:rPr>
                <w:rFonts w:ascii="Browallia New" w:hAnsi="Browallia New" w:cs="Browallia New" w:hint="cs"/>
                <w:cs/>
              </w:rPr>
              <w:t>หน่วย:</w:t>
            </w:r>
            <w:r w:rsidRPr="003918C1">
              <w:rPr>
                <w:rFonts w:ascii="Browallia New" w:hAnsi="Browallia New" w:cs="Browallia New"/>
                <w:cs/>
              </w:rPr>
              <w:t xml:space="preserve"> บาท</w:t>
            </w:r>
            <w:r w:rsidRPr="00BF0432">
              <w:rPr>
                <w:rFonts w:ascii="Browallia New" w:hAnsi="Browallia New" w:cs="Browallia New"/>
              </w:rPr>
              <w:t>)</w:t>
            </w:r>
          </w:p>
        </w:tc>
      </w:tr>
      <w:tr w:rsidR="00724C20" w:rsidRPr="00CB395A" w14:paraId="101540C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blHeader/>
        </w:trPr>
        <w:tc>
          <w:tcPr>
            <w:tcW w:w="2808" w:type="dxa"/>
            <w:tcBorders>
              <w:bottom w:val="nil"/>
            </w:tcBorders>
            <w:vAlign w:val="center"/>
          </w:tcPr>
          <w:p w14:paraId="251C1EF5" w14:textId="77777777" w:rsidR="00724C20" w:rsidRPr="00CB395A" w:rsidRDefault="00724C20">
            <w:pPr>
              <w:ind w:left="70"/>
              <w:jc w:val="thaiDistribute"/>
              <w:rPr>
                <w:rFonts w:ascii="Browallia New" w:hAnsi="Browallia New" w:cs="Browallia New"/>
                <w:cs/>
              </w:rPr>
            </w:pPr>
          </w:p>
        </w:tc>
        <w:tc>
          <w:tcPr>
            <w:tcW w:w="3069" w:type="dxa"/>
            <w:gridSpan w:val="3"/>
            <w:tcBorders>
              <w:left w:val="nil"/>
              <w:bottom w:val="single" w:sz="4" w:space="0" w:color="auto"/>
            </w:tcBorders>
            <w:shd w:val="clear" w:color="auto" w:fill="auto"/>
            <w:vAlign w:val="bottom"/>
          </w:tcPr>
          <w:p w14:paraId="42DC5A5F" w14:textId="77777777" w:rsidR="00724C20" w:rsidRPr="00CB395A" w:rsidRDefault="00724C20">
            <w:pPr>
              <w:ind w:left="70" w:right="87"/>
              <w:jc w:val="center"/>
              <w:rPr>
                <w:rFonts w:ascii="Browallia New" w:hAnsi="Browallia New" w:cs="Browallia New"/>
              </w:rPr>
            </w:pPr>
            <w:r w:rsidRPr="00CB395A">
              <w:rPr>
                <w:rFonts w:ascii="Browallia New" w:hAnsi="Browallia New" w:cs="Browallia New"/>
                <w:cs/>
              </w:rPr>
              <w:t>งบการเงินรวม</w:t>
            </w:r>
          </w:p>
        </w:tc>
        <w:tc>
          <w:tcPr>
            <w:tcW w:w="144" w:type="dxa"/>
            <w:tcBorders>
              <w:top w:val="nil"/>
              <w:left w:val="nil"/>
              <w:bottom w:val="nil"/>
            </w:tcBorders>
          </w:tcPr>
          <w:p w14:paraId="1A83BF49" w14:textId="77777777" w:rsidR="00724C20" w:rsidRPr="00CB395A" w:rsidRDefault="00724C20">
            <w:pPr>
              <w:ind w:left="70" w:right="87"/>
              <w:jc w:val="center"/>
              <w:rPr>
                <w:rFonts w:ascii="Browallia New" w:hAnsi="Browallia New" w:cs="Browallia New"/>
                <w:cs/>
              </w:rPr>
            </w:pPr>
          </w:p>
        </w:tc>
        <w:tc>
          <w:tcPr>
            <w:tcW w:w="3055" w:type="dxa"/>
            <w:gridSpan w:val="3"/>
            <w:tcBorders>
              <w:top w:val="nil"/>
              <w:bottom w:val="single" w:sz="4" w:space="0" w:color="auto"/>
            </w:tcBorders>
            <w:shd w:val="clear" w:color="auto" w:fill="auto"/>
            <w:vAlign w:val="bottom"/>
          </w:tcPr>
          <w:p w14:paraId="4B4E2604" w14:textId="77777777" w:rsidR="00724C20" w:rsidRPr="00CB395A" w:rsidRDefault="00724C20">
            <w:pPr>
              <w:ind w:left="70" w:right="87"/>
              <w:jc w:val="center"/>
              <w:rPr>
                <w:rFonts w:ascii="Browallia New" w:hAnsi="Browallia New" w:cs="Browallia New"/>
              </w:rPr>
            </w:pPr>
            <w:r w:rsidRPr="00CB395A">
              <w:rPr>
                <w:rFonts w:ascii="Browallia New" w:hAnsi="Browallia New" w:cs="Browallia New"/>
                <w:cs/>
              </w:rPr>
              <w:t>งบการเงินเฉพาะบริษัท</w:t>
            </w:r>
          </w:p>
        </w:tc>
      </w:tr>
      <w:tr w:rsidR="00724C20" w:rsidRPr="00CB395A" w14:paraId="2906772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blHeader/>
        </w:trPr>
        <w:tc>
          <w:tcPr>
            <w:tcW w:w="2808" w:type="dxa"/>
            <w:tcBorders>
              <w:bottom w:val="nil"/>
            </w:tcBorders>
            <w:vAlign w:val="center"/>
          </w:tcPr>
          <w:p w14:paraId="1A628CD3" w14:textId="77777777" w:rsidR="00724C20" w:rsidRPr="00CB395A" w:rsidRDefault="00724C20">
            <w:pPr>
              <w:ind w:left="70"/>
              <w:jc w:val="thaiDistribute"/>
              <w:rPr>
                <w:rFonts w:ascii="Browallia New" w:hAnsi="Browallia New" w:cs="Browallia New"/>
                <w:cs/>
              </w:rPr>
            </w:pPr>
          </w:p>
        </w:tc>
        <w:tc>
          <w:tcPr>
            <w:tcW w:w="1476" w:type="dxa"/>
            <w:tcBorders>
              <w:left w:val="nil"/>
              <w:bottom w:val="single" w:sz="4" w:space="0" w:color="auto"/>
            </w:tcBorders>
            <w:shd w:val="clear" w:color="auto" w:fill="auto"/>
            <w:vAlign w:val="bottom"/>
          </w:tcPr>
          <w:p w14:paraId="51C14A86" w14:textId="77777777" w:rsidR="00724C20" w:rsidRPr="00CB395A" w:rsidRDefault="00724C20">
            <w:pPr>
              <w:ind w:left="70" w:right="87"/>
              <w:jc w:val="center"/>
              <w:rPr>
                <w:rFonts w:ascii="Browallia New" w:hAnsi="Browallia New" w:cs="Browallia New"/>
              </w:rPr>
            </w:pPr>
            <w:r w:rsidRPr="00CB395A">
              <w:rPr>
                <w:rFonts w:ascii="Browallia New" w:hAnsi="Browallia New" w:cs="Browallia New"/>
              </w:rPr>
              <w:t>2567</w:t>
            </w:r>
          </w:p>
        </w:tc>
        <w:tc>
          <w:tcPr>
            <w:tcW w:w="153" w:type="dxa"/>
            <w:tcBorders>
              <w:top w:val="nil"/>
              <w:left w:val="nil"/>
              <w:bottom w:val="nil"/>
              <w:right w:val="nil"/>
            </w:tcBorders>
            <w:vAlign w:val="bottom"/>
          </w:tcPr>
          <w:p w14:paraId="7F54E8A4" w14:textId="77777777" w:rsidR="00724C20" w:rsidRPr="00CB395A" w:rsidRDefault="00724C20">
            <w:pPr>
              <w:ind w:left="70" w:right="87"/>
              <w:jc w:val="center"/>
              <w:rPr>
                <w:rFonts w:ascii="Browallia New" w:hAnsi="Browallia New" w:cs="Browallia New"/>
              </w:rPr>
            </w:pPr>
          </w:p>
        </w:tc>
        <w:tc>
          <w:tcPr>
            <w:tcW w:w="1440" w:type="dxa"/>
            <w:tcBorders>
              <w:top w:val="nil"/>
              <w:left w:val="nil"/>
              <w:bottom w:val="single" w:sz="4" w:space="0" w:color="auto"/>
              <w:right w:val="nil"/>
            </w:tcBorders>
            <w:vAlign w:val="bottom"/>
          </w:tcPr>
          <w:p w14:paraId="776DE658" w14:textId="77777777" w:rsidR="00724C20" w:rsidRPr="00CB395A" w:rsidRDefault="00724C20">
            <w:pPr>
              <w:ind w:left="70" w:right="87"/>
              <w:jc w:val="center"/>
              <w:rPr>
                <w:rFonts w:ascii="Browallia New" w:hAnsi="Browallia New" w:cs="Browallia New"/>
              </w:rPr>
            </w:pPr>
            <w:r w:rsidRPr="00CB395A">
              <w:rPr>
                <w:rFonts w:ascii="Browallia New" w:hAnsi="Browallia New" w:cs="Browallia New"/>
              </w:rPr>
              <w:t>2566</w:t>
            </w:r>
          </w:p>
        </w:tc>
        <w:tc>
          <w:tcPr>
            <w:tcW w:w="144" w:type="dxa"/>
            <w:tcBorders>
              <w:top w:val="nil"/>
              <w:left w:val="nil"/>
              <w:bottom w:val="nil"/>
            </w:tcBorders>
          </w:tcPr>
          <w:p w14:paraId="4E2AA718" w14:textId="77777777" w:rsidR="00724C20" w:rsidRPr="00CB395A" w:rsidRDefault="00724C20">
            <w:pPr>
              <w:ind w:left="70" w:right="87"/>
              <w:jc w:val="center"/>
              <w:rPr>
                <w:rFonts w:ascii="Browallia New" w:hAnsi="Browallia New" w:cs="Browallia New"/>
                <w:cs/>
              </w:rPr>
            </w:pPr>
          </w:p>
        </w:tc>
        <w:tc>
          <w:tcPr>
            <w:tcW w:w="1404" w:type="dxa"/>
            <w:tcBorders>
              <w:top w:val="nil"/>
              <w:bottom w:val="single" w:sz="4" w:space="0" w:color="auto"/>
            </w:tcBorders>
            <w:shd w:val="clear" w:color="auto" w:fill="auto"/>
            <w:vAlign w:val="bottom"/>
          </w:tcPr>
          <w:p w14:paraId="55591790" w14:textId="1BC48E0B" w:rsidR="00724C20" w:rsidRPr="00CB395A" w:rsidRDefault="00525920">
            <w:pPr>
              <w:ind w:left="70" w:right="87"/>
              <w:jc w:val="center"/>
              <w:rPr>
                <w:rFonts w:ascii="Browallia New" w:hAnsi="Browallia New" w:cs="Browallia New"/>
                <w:cs/>
              </w:rPr>
            </w:pPr>
            <w:r w:rsidRPr="00525920">
              <w:rPr>
                <w:rFonts w:ascii="Browallia New" w:hAnsi="Browallia New" w:cs="Browallia New"/>
                <w:lang w:val="en-US"/>
              </w:rPr>
              <w:t>2567</w:t>
            </w:r>
          </w:p>
        </w:tc>
        <w:tc>
          <w:tcPr>
            <w:tcW w:w="171" w:type="dxa"/>
            <w:tcBorders>
              <w:top w:val="nil"/>
              <w:bottom w:val="nil"/>
            </w:tcBorders>
            <w:vAlign w:val="bottom"/>
          </w:tcPr>
          <w:p w14:paraId="55E9D2F7" w14:textId="77777777" w:rsidR="00724C20" w:rsidRPr="00CB395A" w:rsidRDefault="00724C20">
            <w:pPr>
              <w:keepNext/>
              <w:tabs>
                <w:tab w:val="left" w:pos="459"/>
              </w:tabs>
              <w:ind w:left="70" w:right="87"/>
              <w:jc w:val="center"/>
              <w:outlineLvl w:val="5"/>
              <w:rPr>
                <w:rFonts w:ascii="Browallia New" w:hAnsi="Browallia New" w:cs="Browallia New"/>
                <w:rtl/>
                <w:cs/>
                <w:lang w:bidi="ar-SA"/>
              </w:rPr>
            </w:pPr>
          </w:p>
        </w:tc>
        <w:tc>
          <w:tcPr>
            <w:tcW w:w="1480" w:type="dxa"/>
            <w:tcBorders>
              <w:top w:val="nil"/>
              <w:bottom w:val="single" w:sz="4" w:space="0" w:color="auto"/>
            </w:tcBorders>
            <w:vAlign w:val="bottom"/>
          </w:tcPr>
          <w:p w14:paraId="064F3DE7" w14:textId="77777777" w:rsidR="00724C20" w:rsidRPr="00CB395A" w:rsidRDefault="00724C20">
            <w:pPr>
              <w:ind w:left="70" w:right="87"/>
              <w:jc w:val="center"/>
              <w:rPr>
                <w:rFonts w:ascii="Browallia New" w:hAnsi="Browallia New" w:cs="Browallia New"/>
              </w:rPr>
            </w:pPr>
            <w:r w:rsidRPr="00CB395A">
              <w:rPr>
                <w:rFonts w:ascii="Browallia New" w:hAnsi="Browallia New" w:cs="Browallia New"/>
              </w:rPr>
              <w:t>2566</w:t>
            </w:r>
          </w:p>
        </w:tc>
      </w:tr>
      <w:tr w:rsidR="00724C20" w:rsidRPr="00CB395A" w14:paraId="0A4937D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blHeader/>
        </w:trPr>
        <w:tc>
          <w:tcPr>
            <w:tcW w:w="2808" w:type="dxa"/>
            <w:tcBorders>
              <w:bottom w:val="nil"/>
            </w:tcBorders>
            <w:vAlign w:val="center"/>
          </w:tcPr>
          <w:p w14:paraId="7816ABEC" w14:textId="77777777" w:rsidR="00724C20" w:rsidRPr="00CB395A" w:rsidRDefault="00724C20">
            <w:pPr>
              <w:ind w:left="70"/>
              <w:jc w:val="thaiDistribute"/>
              <w:rPr>
                <w:rFonts w:ascii="Browallia New" w:hAnsi="Browallia New" w:cs="Browallia New"/>
                <w:cs/>
              </w:rPr>
            </w:pPr>
          </w:p>
        </w:tc>
        <w:tc>
          <w:tcPr>
            <w:tcW w:w="1476" w:type="dxa"/>
            <w:tcBorders>
              <w:left w:val="nil"/>
              <w:bottom w:val="nil"/>
            </w:tcBorders>
            <w:shd w:val="clear" w:color="auto" w:fill="auto"/>
            <w:vAlign w:val="bottom"/>
          </w:tcPr>
          <w:p w14:paraId="18CE6DE1" w14:textId="77777777" w:rsidR="00724C20" w:rsidRPr="00CB395A" w:rsidRDefault="00724C20">
            <w:pPr>
              <w:ind w:left="70" w:right="87"/>
              <w:jc w:val="center"/>
              <w:rPr>
                <w:rFonts w:ascii="Browallia New" w:hAnsi="Browallia New" w:cs="Browallia New"/>
              </w:rPr>
            </w:pPr>
          </w:p>
        </w:tc>
        <w:tc>
          <w:tcPr>
            <w:tcW w:w="153" w:type="dxa"/>
            <w:tcBorders>
              <w:top w:val="nil"/>
              <w:left w:val="nil"/>
              <w:bottom w:val="nil"/>
              <w:right w:val="nil"/>
            </w:tcBorders>
            <w:vAlign w:val="bottom"/>
          </w:tcPr>
          <w:p w14:paraId="425A0F01" w14:textId="77777777" w:rsidR="00724C20" w:rsidRPr="00CB395A" w:rsidRDefault="00724C20">
            <w:pPr>
              <w:ind w:left="70" w:right="87"/>
              <w:jc w:val="center"/>
              <w:rPr>
                <w:rFonts w:ascii="Browallia New" w:hAnsi="Browallia New" w:cs="Browallia New"/>
              </w:rPr>
            </w:pPr>
          </w:p>
        </w:tc>
        <w:tc>
          <w:tcPr>
            <w:tcW w:w="1440" w:type="dxa"/>
            <w:tcBorders>
              <w:top w:val="nil"/>
              <w:left w:val="nil"/>
              <w:bottom w:val="nil"/>
              <w:right w:val="nil"/>
            </w:tcBorders>
            <w:vAlign w:val="bottom"/>
          </w:tcPr>
          <w:p w14:paraId="13FE7108" w14:textId="77777777" w:rsidR="00724C20" w:rsidRPr="00CB395A" w:rsidRDefault="00724C20">
            <w:pPr>
              <w:ind w:left="70" w:right="87"/>
              <w:jc w:val="center"/>
              <w:rPr>
                <w:rFonts w:ascii="Browallia New" w:hAnsi="Browallia New" w:cs="Browallia New"/>
              </w:rPr>
            </w:pPr>
          </w:p>
        </w:tc>
        <w:tc>
          <w:tcPr>
            <w:tcW w:w="144" w:type="dxa"/>
            <w:tcBorders>
              <w:top w:val="nil"/>
              <w:left w:val="nil"/>
              <w:bottom w:val="nil"/>
            </w:tcBorders>
          </w:tcPr>
          <w:p w14:paraId="23430751" w14:textId="77777777" w:rsidR="00724C20" w:rsidRPr="00CB395A" w:rsidRDefault="00724C20">
            <w:pPr>
              <w:ind w:left="70" w:right="87"/>
              <w:jc w:val="center"/>
              <w:rPr>
                <w:rFonts w:ascii="Browallia New" w:hAnsi="Browallia New" w:cs="Browallia New"/>
                <w:cs/>
              </w:rPr>
            </w:pPr>
          </w:p>
        </w:tc>
        <w:tc>
          <w:tcPr>
            <w:tcW w:w="1404" w:type="dxa"/>
            <w:tcBorders>
              <w:top w:val="nil"/>
              <w:bottom w:val="nil"/>
            </w:tcBorders>
            <w:shd w:val="clear" w:color="auto" w:fill="auto"/>
            <w:vAlign w:val="bottom"/>
          </w:tcPr>
          <w:p w14:paraId="5D7C65DF" w14:textId="77777777" w:rsidR="00724C20" w:rsidRPr="00CB395A" w:rsidRDefault="00724C20">
            <w:pPr>
              <w:ind w:left="70" w:right="87"/>
              <w:jc w:val="center"/>
              <w:rPr>
                <w:rFonts w:ascii="Browallia New" w:hAnsi="Browallia New" w:cs="Browallia New"/>
                <w:cs/>
              </w:rPr>
            </w:pPr>
          </w:p>
        </w:tc>
        <w:tc>
          <w:tcPr>
            <w:tcW w:w="171" w:type="dxa"/>
            <w:tcBorders>
              <w:top w:val="nil"/>
              <w:bottom w:val="nil"/>
            </w:tcBorders>
            <w:vAlign w:val="bottom"/>
          </w:tcPr>
          <w:p w14:paraId="085D05BD" w14:textId="77777777" w:rsidR="00724C20" w:rsidRPr="00CB395A" w:rsidRDefault="00724C20">
            <w:pPr>
              <w:keepNext/>
              <w:tabs>
                <w:tab w:val="left" w:pos="459"/>
              </w:tabs>
              <w:ind w:left="70" w:right="87"/>
              <w:jc w:val="center"/>
              <w:outlineLvl w:val="5"/>
              <w:rPr>
                <w:rFonts w:ascii="Browallia New" w:hAnsi="Browallia New" w:cs="Browallia New"/>
                <w:rtl/>
                <w:cs/>
                <w:lang w:bidi="ar-SA"/>
              </w:rPr>
            </w:pPr>
          </w:p>
        </w:tc>
        <w:tc>
          <w:tcPr>
            <w:tcW w:w="1480" w:type="dxa"/>
            <w:tcBorders>
              <w:top w:val="nil"/>
              <w:bottom w:val="nil"/>
            </w:tcBorders>
            <w:vAlign w:val="bottom"/>
          </w:tcPr>
          <w:p w14:paraId="73B1E272" w14:textId="77777777" w:rsidR="00724C20" w:rsidRPr="00CB395A" w:rsidRDefault="00724C20">
            <w:pPr>
              <w:ind w:left="70" w:right="87"/>
              <w:jc w:val="center"/>
              <w:rPr>
                <w:rFonts w:ascii="Browallia New" w:hAnsi="Browallia New" w:cs="Browallia New"/>
              </w:rPr>
            </w:pPr>
          </w:p>
        </w:tc>
      </w:tr>
      <w:tr w:rsidR="00724C20" w:rsidRPr="00BF0432" w14:paraId="1FC848D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rPr>
        <w:tc>
          <w:tcPr>
            <w:tcW w:w="4284" w:type="dxa"/>
            <w:gridSpan w:val="2"/>
            <w:tcBorders>
              <w:bottom w:val="nil"/>
            </w:tcBorders>
            <w:vAlign w:val="center"/>
          </w:tcPr>
          <w:p w14:paraId="35F0C3EC" w14:textId="77777777" w:rsidR="00724C20" w:rsidRPr="00BF0432" w:rsidRDefault="00724C20">
            <w:pPr>
              <w:ind w:left="70"/>
              <w:rPr>
                <w:rFonts w:ascii="Browallia New" w:hAnsi="Browallia New" w:cs="Browallia New"/>
              </w:rPr>
            </w:pPr>
            <w:r w:rsidRPr="003918C1">
              <w:rPr>
                <w:rFonts w:ascii="Browallia New" w:hAnsi="Browallia New" w:cs="Browallia New"/>
                <w:u w:val="single"/>
                <w:cs/>
              </w:rPr>
              <w:t>สินทรัพย์ที่เกิดจากสัญญา - ลูกค้าทั่วไป</w:t>
            </w:r>
          </w:p>
        </w:tc>
        <w:tc>
          <w:tcPr>
            <w:tcW w:w="153" w:type="dxa"/>
            <w:tcBorders>
              <w:top w:val="nil"/>
              <w:left w:val="nil"/>
              <w:bottom w:val="nil"/>
              <w:right w:val="nil"/>
            </w:tcBorders>
          </w:tcPr>
          <w:p w14:paraId="7098F5C5" w14:textId="77777777" w:rsidR="00724C20" w:rsidRPr="00BF0432" w:rsidRDefault="00724C20">
            <w:pPr>
              <w:ind w:left="70"/>
              <w:jc w:val="right"/>
              <w:rPr>
                <w:rFonts w:ascii="Browallia New" w:hAnsi="Browallia New" w:cs="Browallia New"/>
              </w:rPr>
            </w:pPr>
          </w:p>
        </w:tc>
        <w:tc>
          <w:tcPr>
            <w:tcW w:w="1440" w:type="dxa"/>
            <w:tcBorders>
              <w:top w:val="nil"/>
              <w:left w:val="nil"/>
              <w:bottom w:val="nil"/>
              <w:right w:val="nil"/>
            </w:tcBorders>
          </w:tcPr>
          <w:p w14:paraId="371979E2" w14:textId="77777777" w:rsidR="00724C20" w:rsidRPr="00BF0432" w:rsidRDefault="00724C20">
            <w:pPr>
              <w:ind w:left="70"/>
              <w:jc w:val="right"/>
              <w:rPr>
                <w:rFonts w:ascii="Browallia New" w:hAnsi="Browallia New" w:cs="Browallia New"/>
                <w:cs/>
              </w:rPr>
            </w:pPr>
          </w:p>
        </w:tc>
        <w:tc>
          <w:tcPr>
            <w:tcW w:w="144" w:type="dxa"/>
            <w:tcBorders>
              <w:top w:val="nil"/>
              <w:left w:val="nil"/>
              <w:bottom w:val="nil"/>
            </w:tcBorders>
          </w:tcPr>
          <w:p w14:paraId="67659B8E" w14:textId="77777777" w:rsidR="00724C20" w:rsidRPr="00BF0432" w:rsidRDefault="00724C20">
            <w:pPr>
              <w:ind w:left="70"/>
              <w:jc w:val="right"/>
              <w:rPr>
                <w:rFonts w:ascii="Browallia New" w:hAnsi="Browallia New" w:cs="Browallia New"/>
                <w:cs/>
              </w:rPr>
            </w:pPr>
          </w:p>
        </w:tc>
        <w:tc>
          <w:tcPr>
            <w:tcW w:w="1404" w:type="dxa"/>
            <w:tcBorders>
              <w:top w:val="nil"/>
              <w:bottom w:val="nil"/>
            </w:tcBorders>
            <w:shd w:val="clear" w:color="auto" w:fill="auto"/>
          </w:tcPr>
          <w:p w14:paraId="400D893A" w14:textId="77777777" w:rsidR="00724C20" w:rsidRPr="00BF0432" w:rsidRDefault="00724C20">
            <w:pPr>
              <w:ind w:left="70"/>
              <w:jc w:val="right"/>
              <w:rPr>
                <w:rFonts w:ascii="Browallia New" w:hAnsi="Browallia New" w:cs="Browallia New"/>
              </w:rPr>
            </w:pPr>
          </w:p>
        </w:tc>
        <w:tc>
          <w:tcPr>
            <w:tcW w:w="171" w:type="dxa"/>
            <w:tcBorders>
              <w:top w:val="nil"/>
              <w:bottom w:val="nil"/>
            </w:tcBorders>
          </w:tcPr>
          <w:p w14:paraId="62564C76" w14:textId="77777777" w:rsidR="00724C20" w:rsidRPr="00BF0432" w:rsidRDefault="00724C20">
            <w:pPr>
              <w:keepNext/>
              <w:tabs>
                <w:tab w:val="left" w:pos="459"/>
              </w:tabs>
              <w:ind w:left="70"/>
              <w:jc w:val="right"/>
              <w:outlineLvl w:val="5"/>
              <w:rPr>
                <w:rFonts w:ascii="Browallia New" w:hAnsi="Browallia New" w:cs="Browallia New"/>
                <w:rtl/>
                <w:cs/>
                <w:lang w:bidi="ar-SA"/>
              </w:rPr>
            </w:pPr>
          </w:p>
        </w:tc>
        <w:tc>
          <w:tcPr>
            <w:tcW w:w="1480" w:type="dxa"/>
            <w:tcBorders>
              <w:top w:val="nil"/>
              <w:bottom w:val="nil"/>
            </w:tcBorders>
          </w:tcPr>
          <w:p w14:paraId="23C03544" w14:textId="77777777" w:rsidR="00724C20" w:rsidRPr="00BF0432" w:rsidRDefault="00724C20">
            <w:pPr>
              <w:ind w:left="70"/>
              <w:jc w:val="right"/>
              <w:rPr>
                <w:rFonts w:ascii="Browallia New" w:hAnsi="Browallia New" w:cs="Browallia New"/>
                <w:lang w:bidi="ar-SA"/>
              </w:rPr>
            </w:pPr>
          </w:p>
        </w:tc>
      </w:tr>
      <w:tr w:rsidR="00724C20" w:rsidRPr="00BF0432" w14:paraId="75AE9ED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65"/>
        </w:trPr>
        <w:tc>
          <w:tcPr>
            <w:tcW w:w="2808" w:type="dxa"/>
            <w:tcBorders>
              <w:bottom w:val="nil"/>
            </w:tcBorders>
            <w:vAlign w:val="center"/>
          </w:tcPr>
          <w:p w14:paraId="619F69D2" w14:textId="77777777" w:rsidR="00724C20" w:rsidRPr="00E316D2" w:rsidRDefault="00724C20">
            <w:pPr>
              <w:ind w:left="70"/>
              <w:jc w:val="thaiDistribute"/>
              <w:rPr>
                <w:rFonts w:ascii="Browallia New" w:hAnsi="Browallia New" w:cs="Browallia New"/>
                <w:cs/>
              </w:rPr>
            </w:pPr>
            <w:r w:rsidRPr="00E316D2">
              <w:rPr>
                <w:rFonts w:ascii="Browallia New" w:hAnsi="Browallia New" w:cs="Browallia New"/>
                <w:cs/>
              </w:rPr>
              <w:t>ยังไม่ครบกำหนดชำระ</w:t>
            </w:r>
          </w:p>
        </w:tc>
        <w:tc>
          <w:tcPr>
            <w:tcW w:w="1476" w:type="dxa"/>
            <w:tcBorders>
              <w:left w:val="nil"/>
            </w:tcBorders>
            <w:shd w:val="clear" w:color="auto" w:fill="auto"/>
          </w:tcPr>
          <w:p w14:paraId="3BAB97F2" w14:textId="77777777" w:rsidR="00724C20" w:rsidRPr="00BF0432" w:rsidRDefault="00724C20">
            <w:pPr>
              <w:ind w:left="70"/>
              <w:jc w:val="right"/>
              <w:rPr>
                <w:rFonts w:ascii="Browallia New" w:hAnsi="Browallia New" w:cs="Browallia New"/>
              </w:rPr>
            </w:pPr>
          </w:p>
        </w:tc>
        <w:tc>
          <w:tcPr>
            <w:tcW w:w="153" w:type="dxa"/>
            <w:tcBorders>
              <w:top w:val="nil"/>
              <w:left w:val="nil"/>
              <w:bottom w:val="nil"/>
              <w:right w:val="nil"/>
            </w:tcBorders>
          </w:tcPr>
          <w:p w14:paraId="40F10604" w14:textId="77777777" w:rsidR="00724C20" w:rsidRPr="00BF0432" w:rsidRDefault="00724C20">
            <w:pPr>
              <w:ind w:left="70"/>
              <w:jc w:val="right"/>
              <w:rPr>
                <w:rFonts w:ascii="Browallia New" w:hAnsi="Browallia New" w:cs="Browallia New"/>
              </w:rPr>
            </w:pPr>
          </w:p>
        </w:tc>
        <w:tc>
          <w:tcPr>
            <w:tcW w:w="1440" w:type="dxa"/>
            <w:tcBorders>
              <w:top w:val="nil"/>
              <w:left w:val="nil"/>
              <w:bottom w:val="nil"/>
              <w:right w:val="nil"/>
            </w:tcBorders>
          </w:tcPr>
          <w:p w14:paraId="79809EE4" w14:textId="77777777" w:rsidR="00724C20" w:rsidRPr="00BF0432" w:rsidRDefault="00724C20">
            <w:pPr>
              <w:ind w:left="70"/>
              <w:jc w:val="right"/>
              <w:rPr>
                <w:rFonts w:ascii="Browallia New" w:hAnsi="Browallia New" w:cs="Browallia New"/>
                <w:cs/>
              </w:rPr>
            </w:pPr>
          </w:p>
        </w:tc>
        <w:tc>
          <w:tcPr>
            <w:tcW w:w="144" w:type="dxa"/>
            <w:tcBorders>
              <w:top w:val="nil"/>
              <w:left w:val="nil"/>
              <w:bottom w:val="nil"/>
            </w:tcBorders>
          </w:tcPr>
          <w:p w14:paraId="565C900E" w14:textId="77777777" w:rsidR="00724C20" w:rsidRPr="00BF0432" w:rsidRDefault="00724C20">
            <w:pPr>
              <w:ind w:left="70"/>
              <w:jc w:val="right"/>
              <w:rPr>
                <w:rFonts w:ascii="Browallia New" w:hAnsi="Browallia New" w:cs="Browallia New"/>
                <w:cs/>
              </w:rPr>
            </w:pPr>
          </w:p>
        </w:tc>
        <w:tc>
          <w:tcPr>
            <w:tcW w:w="1404" w:type="dxa"/>
            <w:tcBorders>
              <w:top w:val="nil"/>
              <w:bottom w:val="nil"/>
            </w:tcBorders>
            <w:shd w:val="clear" w:color="auto" w:fill="auto"/>
          </w:tcPr>
          <w:p w14:paraId="380F5369" w14:textId="77777777" w:rsidR="00724C20" w:rsidRPr="00BF0432" w:rsidRDefault="00724C20">
            <w:pPr>
              <w:ind w:left="70"/>
              <w:jc w:val="right"/>
              <w:rPr>
                <w:rFonts w:ascii="Browallia New" w:hAnsi="Browallia New" w:cs="Browallia New"/>
              </w:rPr>
            </w:pPr>
          </w:p>
        </w:tc>
        <w:tc>
          <w:tcPr>
            <w:tcW w:w="171" w:type="dxa"/>
            <w:tcBorders>
              <w:top w:val="nil"/>
              <w:bottom w:val="nil"/>
            </w:tcBorders>
          </w:tcPr>
          <w:p w14:paraId="3EFFB351" w14:textId="77777777" w:rsidR="00724C20" w:rsidRPr="00BF0432" w:rsidRDefault="00724C20">
            <w:pPr>
              <w:keepNext/>
              <w:tabs>
                <w:tab w:val="left" w:pos="459"/>
              </w:tabs>
              <w:ind w:left="70"/>
              <w:jc w:val="right"/>
              <w:outlineLvl w:val="5"/>
              <w:rPr>
                <w:rFonts w:ascii="Browallia New" w:hAnsi="Browallia New" w:cs="Browallia New"/>
                <w:rtl/>
                <w:cs/>
                <w:lang w:bidi="ar-SA"/>
              </w:rPr>
            </w:pPr>
          </w:p>
        </w:tc>
        <w:tc>
          <w:tcPr>
            <w:tcW w:w="1480" w:type="dxa"/>
            <w:tcBorders>
              <w:top w:val="nil"/>
              <w:bottom w:val="nil"/>
            </w:tcBorders>
          </w:tcPr>
          <w:p w14:paraId="728F11E6" w14:textId="77777777" w:rsidR="00724C20" w:rsidRPr="00BF0432" w:rsidRDefault="00724C20">
            <w:pPr>
              <w:ind w:left="70"/>
              <w:jc w:val="right"/>
              <w:rPr>
                <w:rFonts w:ascii="Browallia New" w:hAnsi="Browallia New" w:cs="Browallia New"/>
                <w:lang w:bidi="ar-SA"/>
              </w:rPr>
            </w:pPr>
          </w:p>
        </w:tc>
      </w:tr>
      <w:tr w:rsidR="00724C20" w:rsidRPr="00BF0432" w14:paraId="6EEA622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2808" w:type="dxa"/>
            <w:tcBorders>
              <w:bottom w:val="nil"/>
            </w:tcBorders>
            <w:vAlign w:val="center"/>
          </w:tcPr>
          <w:p w14:paraId="4710625D" w14:textId="77777777" w:rsidR="00724C20" w:rsidRPr="00E316D2" w:rsidRDefault="00724C20">
            <w:pPr>
              <w:ind w:left="70"/>
              <w:jc w:val="thaiDistribute"/>
              <w:rPr>
                <w:rFonts w:ascii="Browallia New" w:hAnsi="Browallia New" w:cs="Browallia New"/>
              </w:rPr>
            </w:pPr>
            <w:r w:rsidRPr="00E316D2">
              <w:rPr>
                <w:rFonts w:ascii="Browallia New" w:hAnsi="Browallia New" w:cs="Browallia New"/>
                <w:cs/>
              </w:rPr>
              <w:t>ค้างชำระ</w:t>
            </w:r>
          </w:p>
        </w:tc>
        <w:tc>
          <w:tcPr>
            <w:tcW w:w="1476" w:type="dxa"/>
            <w:shd w:val="clear" w:color="auto" w:fill="auto"/>
          </w:tcPr>
          <w:p w14:paraId="5A9A75E8" w14:textId="77777777" w:rsidR="00724C20" w:rsidRPr="00BF0432" w:rsidRDefault="00724C20">
            <w:pPr>
              <w:ind w:left="70"/>
              <w:jc w:val="right"/>
              <w:rPr>
                <w:rFonts w:ascii="Browallia New" w:hAnsi="Browallia New" w:cs="Browallia New"/>
              </w:rPr>
            </w:pPr>
          </w:p>
        </w:tc>
        <w:tc>
          <w:tcPr>
            <w:tcW w:w="153" w:type="dxa"/>
            <w:tcBorders>
              <w:top w:val="nil"/>
              <w:left w:val="nil"/>
              <w:bottom w:val="nil"/>
              <w:right w:val="nil"/>
            </w:tcBorders>
          </w:tcPr>
          <w:p w14:paraId="72AA233D" w14:textId="77777777" w:rsidR="00724C20" w:rsidRPr="00BF0432" w:rsidRDefault="00724C20">
            <w:pPr>
              <w:ind w:left="70"/>
              <w:jc w:val="right"/>
              <w:rPr>
                <w:rFonts w:ascii="Browallia New" w:hAnsi="Browallia New" w:cs="Browallia New"/>
                <w:cs/>
              </w:rPr>
            </w:pPr>
          </w:p>
        </w:tc>
        <w:tc>
          <w:tcPr>
            <w:tcW w:w="1440" w:type="dxa"/>
            <w:tcBorders>
              <w:top w:val="nil"/>
              <w:left w:val="nil"/>
              <w:bottom w:val="nil"/>
              <w:right w:val="nil"/>
            </w:tcBorders>
          </w:tcPr>
          <w:p w14:paraId="0416D2D3" w14:textId="77777777" w:rsidR="00724C20" w:rsidRPr="00BF0432" w:rsidRDefault="00724C20">
            <w:pPr>
              <w:ind w:left="70"/>
              <w:jc w:val="right"/>
              <w:rPr>
                <w:rFonts w:ascii="Browallia New" w:hAnsi="Browallia New" w:cs="Browallia New"/>
              </w:rPr>
            </w:pPr>
          </w:p>
        </w:tc>
        <w:tc>
          <w:tcPr>
            <w:tcW w:w="144" w:type="dxa"/>
            <w:tcBorders>
              <w:top w:val="nil"/>
              <w:left w:val="nil"/>
              <w:bottom w:val="nil"/>
            </w:tcBorders>
          </w:tcPr>
          <w:p w14:paraId="7AA29F46" w14:textId="77777777" w:rsidR="00724C20" w:rsidRPr="00BF0432" w:rsidRDefault="00724C20">
            <w:pPr>
              <w:ind w:left="70"/>
              <w:jc w:val="right"/>
              <w:rPr>
                <w:rFonts w:ascii="Browallia New" w:hAnsi="Browallia New" w:cs="Browallia New"/>
                <w:cs/>
              </w:rPr>
            </w:pPr>
          </w:p>
        </w:tc>
        <w:tc>
          <w:tcPr>
            <w:tcW w:w="1404" w:type="dxa"/>
            <w:tcBorders>
              <w:top w:val="nil"/>
              <w:bottom w:val="nil"/>
            </w:tcBorders>
            <w:shd w:val="clear" w:color="auto" w:fill="auto"/>
          </w:tcPr>
          <w:p w14:paraId="4BC52A3A" w14:textId="77777777" w:rsidR="00724C20" w:rsidRPr="00BF0432" w:rsidRDefault="00724C20">
            <w:pPr>
              <w:ind w:left="70"/>
              <w:jc w:val="right"/>
              <w:rPr>
                <w:rFonts w:ascii="Browallia New" w:hAnsi="Browallia New" w:cs="Browallia New"/>
              </w:rPr>
            </w:pPr>
          </w:p>
        </w:tc>
        <w:tc>
          <w:tcPr>
            <w:tcW w:w="171" w:type="dxa"/>
            <w:tcBorders>
              <w:top w:val="nil"/>
              <w:bottom w:val="nil"/>
            </w:tcBorders>
          </w:tcPr>
          <w:p w14:paraId="65F1DF31" w14:textId="77777777" w:rsidR="00724C20" w:rsidRPr="00BF0432" w:rsidRDefault="00724C20">
            <w:pPr>
              <w:keepNext/>
              <w:tabs>
                <w:tab w:val="left" w:pos="459"/>
              </w:tabs>
              <w:ind w:left="70"/>
              <w:jc w:val="right"/>
              <w:outlineLvl w:val="5"/>
              <w:rPr>
                <w:rFonts w:ascii="Browallia New" w:hAnsi="Browallia New" w:cs="Browallia New"/>
                <w:rtl/>
                <w:cs/>
                <w:lang w:bidi="ar-SA"/>
              </w:rPr>
            </w:pPr>
          </w:p>
        </w:tc>
        <w:tc>
          <w:tcPr>
            <w:tcW w:w="1480" w:type="dxa"/>
            <w:tcBorders>
              <w:top w:val="nil"/>
              <w:bottom w:val="nil"/>
            </w:tcBorders>
          </w:tcPr>
          <w:p w14:paraId="0B0C38C4" w14:textId="77777777" w:rsidR="00724C20" w:rsidRPr="00BF0432" w:rsidRDefault="00724C20">
            <w:pPr>
              <w:ind w:left="70"/>
              <w:jc w:val="right"/>
              <w:rPr>
                <w:rFonts w:ascii="Browallia New" w:hAnsi="Browallia New" w:cs="Browallia New"/>
              </w:rPr>
            </w:pPr>
          </w:p>
        </w:tc>
      </w:tr>
      <w:tr w:rsidR="00724C20" w:rsidRPr="00B75902" w14:paraId="6404AD7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808" w:type="dxa"/>
            <w:tcBorders>
              <w:bottom w:val="nil"/>
            </w:tcBorders>
            <w:vAlign w:val="center"/>
          </w:tcPr>
          <w:p w14:paraId="30C3B5A1" w14:textId="0B228751" w:rsidR="00724C20" w:rsidRPr="00E316D2" w:rsidRDefault="00724C20">
            <w:pPr>
              <w:ind w:left="70"/>
              <w:jc w:val="thaiDistribute"/>
              <w:rPr>
                <w:rFonts w:ascii="Browallia New" w:hAnsi="Browallia New" w:cs="Browallia New"/>
              </w:rPr>
            </w:pPr>
            <w:r w:rsidRPr="00E316D2">
              <w:rPr>
                <w:rFonts w:ascii="Browallia New" w:hAnsi="Browallia New" w:cs="Browallia New"/>
                <w:cs/>
              </w:rPr>
              <w:t xml:space="preserve">   ไม่เกิน </w:t>
            </w:r>
            <w:r w:rsidR="00525920" w:rsidRPr="00525920">
              <w:rPr>
                <w:rFonts w:ascii="Browallia New" w:hAnsi="Browallia New" w:cs="Browallia New"/>
                <w:lang w:val="en-US"/>
              </w:rPr>
              <w:t>3</w:t>
            </w:r>
            <w:r w:rsidRPr="00E316D2">
              <w:rPr>
                <w:rFonts w:ascii="Browallia New" w:hAnsi="Browallia New" w:cs="Browallia New"/>
                <w:cs/>
              </w:rPr>
              <w:t xml:space="preserve"> เดือน</w:t>
            </w:r>
          </w:p>
        </w:tc>
        <w:tc>
          <w:tcPr>
            <w:tcW w:w="1476" w:type="dxa"/>
            <w:shd w:val="clear" w:color="auto" w:fill="auto"/>
          </w:tcPr>
          <w:p w14:paraId="5F1B9DF4" w14:textId="6D55BF62" w:rsidR="00724C20" w:rsidRPr="00B75902" w:rsidRDefault="00724C20">
            <w:pPr>
              <w:ind w:left="-36" w:right="60"/>
              <w:jc w:val="right"/>
              <w:rPr>
                <w:rFonts w:ascii="Browallia New" w:hAnsi="Browallia New" w:cs="Browallia New"/>
                <w:lang w:val="en-US"/>
              </w:rPr>
            </w:pPr>
            <w:r w:rsidRPr="00052403">
              <w:rPr>
                <w:rFonts w:ascii="Browallia New" w:hAnsi="Browallia New" w:cs="Browallia New"/>
                <w:cs/>
                <w:lang w:val="en-US"/>
              </w:rPr>
              <w:t xml:space="preserve"> </w:t>
            </w:r>
            <w:r w:rsidR="00525920" w:rsidRPr="00525920">
              <w:rPr>
                <w:rFonts w:ascii="Browallia New" w:hAnsi="Browallia New" w:cs="Browallia New"/>
                <w:lang w:val="en-US"/>
              </w:rPr>
              <w:t>1</w:t>
            </w:r>
            <w:r w:rsidRPr="00B75902">
              <w:rPr>
                <w:rFonts w:ascii="Browallia New" w:hAnsi="Browallia New" w:cs="Browallia New"/>
                <w:cs/>
                <w:lang w:val="en-US"/>
              </w:rPr>
              <w:t>,</w:t>
            </w:r>
            <w:r w:rsidR="00525920" w:rsidRPr="00525920">
              <w:rPr>
                <w:rFonts w:ascii="Browallia New" w:hAnsi="Browallia New" w:cs="Browallia New"/>
                <w:lang w:val="en-US"/>
              </w:rPr>
              <w:t>504</w:t>
            </w:r>
            <w:r w:rsidRPr="00B75902">
              <w:rPr>
                <w:rFonts w:ascii="Browallia New" w:hAnsi="Browallia New" w:cs="Browallia New"/>
                <w:cs/>
                <w:lang w:val="en-US"/>
              </w:rPr>
              <w:t>,</w:t>
            </w:r>
            <w:r w:rsidR="00525920" w:rsidRPr="00525920">
              <w:rPr>
                <w:rFonts w:ascii="Browallia New" w:hAnsi="Browallia New" w:cs="Browallia New"/>
                <w:lang w:val="en-US"/>
              </w:rPr>
              <w:t>402</w:t>
            </w:r>
            <w:r w:rsidRPr="00B75902">
              <w:rPr>
                <w:rFonts w:ascii="Browallia New" w:hAnsi="Browallia New" w:cs="Browallia New"/>
                <w:cs/>
                <w:lang w:val="en-US"/>
              </w:rPr>
              <w:t>,</w:t>
            </w:r>
            <w:r w:rsidR="00525920" w:rsidRPr="00525920">
              <w:rPr>
                <w:rFonts w:ascii="Browallia New" w:hAnsi="Browallia New" w:cs="Browallia New"/>
                <w:lang w:val="en-US"/>
              </w:rPr>
              <w:t>437</w:t>
            </w:r>
            <w:r w:rsidRPr="00B75902">
              <w:rPr>
                <w:rFonts w:ascii="Browallia New" w:hAnsi="Browallia New" w:cs="Browallia New"/>
                <w:cs/>
                <w:lang w:val="en-US"/>
              </w:rPr>
              <w:t xml:space="preserve"> </w:t>
            </w:r>
          </w:p>
        </w:tc>
        <w:tc>
          <w:tcPr>
            <w:tcW w:w="153" w:type="dxa"/>
            <w:tcBorders>
              <w:top w:val="nil"/>
              <w:left w:val="nil"/>
              <w:bottom w:val="nil"/>
              <w:right w:val="nil"/>
            </w:tcBorders>
          </w:tcPr>
          <w:p w14:paraId="418789E2" w14:textId="77777777" w:rsidR="00724C20" w:rsidRPr="00B75902" w:rsidRDefault="00724C20">
            <w:pPr>
              <w:ind w:left="70"/>
              <w:jc w:val="right"/>
              <w:rPr>
                <w:rFonts w:ascii="Browallia New" w:hAnsi="Browallia New" w:cs="Browallia New"/>
              </w:rPr>
            </w:pPr>
          </w:p>
        </w:tc>
        <w:tc>
          <w:tcPr>
            <w:tcW w:w="1440" w:type="dxa"/>
            <w:tcBorders>
              <w:top w:val="nil"/>
              <w:left w:val="nil"/>
              <w:bottom w:val="nil"/>
              <w:right w:val="nil"/>
            </w:tcBorders>
          </w:tcPr>
          <w:p w14:paraId="07C180B1" w14:textId="3B982E12" w:rsidR="00724C20" w:rsidRPr="00B75902" w:rsidRDefault="00525920">
            <w:pPr>
              <w:ind w:left="-36" w:right="60"/>
              <w:jc w:val="right"/>
              <w:rPr>
                <w:rFonts w:ascii="Browallia New" w:hAnsi="Browallia New" w:cs="Browallia New"/>
                <w:lang w:val="en-US"/>
              </w:rPr>
            </w:pPr>
            <w:r w:rsidRPr="00525920">
              <w:rPr>
                <w:rFonts w:ascii="Browallia New" w:hAnsi="Browallia New" w:cs="Browallia New"/>
                <w:lang w:val="en-US"/>
              </w:rPr>
              <w:t>1</w:t>
            </w:r>
            <w:r w:rsidR="00724C20" w:rsidRPr="00B75902">
              <w:rPr>
                <w:rFonts w:ascii="Browallia New" w:hAnsi="Browallia New" w:cs="Browallia New"/>
                <w:cs/>
                <w:lang w:val="en-US"/>
              </w:rPr>
              <w:t>,</w:t>
            </w:r>
            <w:r w:rsidRPr="00525920">
              <w:rPr>
                <w:rFonts w:ascii="Browallia New" w:hAnsi="Browallia New" w:cs="Browallia New"/>
                <w:lang w:val="en-US"/>
              </w:rPr>
              <w:t>096</w:t>
            </w:r>
            <w:r w:rsidR="00724C20" w:rsidRPr="00B75902">
              <w:rPr>
                <w:rFonts w:ascii="Browallia New" w:hAnsi="Browallia New" w:cs="Browallia New"/>
                <w:cs/>
                <w:lang w:val="en-US"/>
              </w:rPr>
              <w:t>,</w:t>
            </w:r>
            <w:r w:rsidRPr="00525920">
              <w:rPr>
                <w:rFonts w:ascii="Browallia New" w:hAnsi="Browallia New" w:cs="Browallia New"/>
                <w:lang w:val="en-US"/>
              </w:rPr>
              <w:t>458</w:t>
            </w:r>
            <w:r w:rsidR="00724C20" w:rsidRPr="00B75902">
              <w:rPr>
                <w:rFonts w:ascii="Browallia New" w:hAnsi="Browallia New" w:cs="Browallia New"/>
                <w:cs/>
                <w:lang w:val="en-US"/>
              </w:rPr>
              <w:t>,</w:t>
            </w:r>
            <w:r w:rsidRPr="00525920">
              <w:rPr>
                <w:rFonts w:ascii="Browallia New" w:hAnsi="Browallia New" w:cs="Browallia New"/>
                <w:lang w:val="en-US"/>
              </w:rPr>
              <w:t>378</w:t>
            </w:r>
          </w:p>
        </w:tc>
        <w:tc>
          <w:tcPr>
            <w:tcW w:w="144" w:type="dxa"/>
            <w:tcBorders>
              <w:top w:val="nil"/>
              <w:left w:val="nil"/>
              <w:bottom w:val="nil"/>
            </w:tcBorders>
          </w:tcPr>
          <w:p w14:paraId="2572B4C2" w14:textId="77777777" w:rsidR="00724C20" w:rsidRPr="00B75902" w:rsidRDefault="00724C20">
            <w:pPr>
              <w:ind w:left="70"/>
              <w:jc w:val="right"/>
              <w:rPr>
                <w:rFonts w:ascii="Browallia New" w:hAnsi="Browallia New" w:cs="Browallia New"/>
              </w:rPr>
            </w:pPr>
          </w:p>
        </w:tc>
        <w:tc>
          <w:tcPr>
            <w:tcW w:w="1404" w:type="dxa"/>
            <w:tcBorders>
              <w:top w:val="nil"/>
              <w:bottom w:val="nil"/>
            </w:tcBorders>
            <w:shd w:val="clear" w:color="auto" w:fill="auto"/>
          </w:tcPr>
          <w:p w14:paraId="3C8D41A1" w14:textId="31973BF8" w:rsidR="00724C20" w:rsidRPr="00B75902" w:rsidRDefault="00525920">
            <w:pPr>
              <w:ind w:left="-36" w:right="60"/>
              <w:jc w:val="right"/>
              <w:rPr>
                <w:rFonts w:ascii="Browallia New" w:hAnsi="Browallia New" w:cs="Browallia New"/>
                <w:lang w:val="en-US"/>
              </w:rPr>
            </w:pPr>
            <w:r w:rsidRPr="00525920">
              <w:rPr>
                <w:rFonts w:ascii="Browallia New" w:hAnsi="Browallia New" w:cs="Browallia New"/>
                <w:lang w:val="en-US"/>
              </w:rPr>
              <w:t>1</w:t>
            </w:r>
            <w:r w:rsidR="00724C20" w:rsidRPr="00B75902">
              <w:rPr>
                <w:rFonts w:ascii="Browallia New" w:hAnsi="Browallia New" w:cs="Browallia New"/>
                <w:cs/>
                <w:lang w:val="en-US"/>
              </w:rPr>
              <w:t>,</w:t>
            </w:r>
            <w:r w:rsidRPr="00525920">
              <w:rPr>
                <w:rFonts w:ascii="Browallia New" w:hAnsi="Browallia New" w:cs="Browallia New"/>
                <w:lang w:val="en-US"/>
              </w:rPr>
              <w:t>414</w:t>
            </w:r>
            <w:r w:rsidR="00724C20" w:rsidRPr="00B75902">
              <w:rPr>
                <w:rFonts w:ascii="Browallia New" w:hAnsi="Browallia New" w:cs="Browallia New"/>
                <w:cs/>
                <w:lang w:val="en-US"/>
              </w:rPr>
              <w:t>,</w:t>
            </w:r>
            <w:r w:rsidRPr="00525920">
              <w:rPr>
                <w:rFonts w:ascii="Browallia New" w:hAnsi="Browallia New" w:cs="Browallia New"/>
                <w:lang w:val="en-US"/>
              </w:rPr>
              <w:t>239</w:t>
            </w:r>
            <w:r w:rsidR="00724C20" w:rsidRPr="00B75902">
              <w:rPr>
                <w:rFonts w:ascii="Browallia New" w:hAnsi="Browallia New" w:cs="Browallia New"/>
                <w:cs/>
                <w:lang w:val="en-US"/>
              </w:rPr>
              <w:t>,</w:t>
            </w:r>
            <w:r w:rsidR="00724C20" w:rsidRPr="00032295">
              <w:rPr>
                <w:rFonts w:ascii="Browallia New" w:hAnsi="Browallia New" w:cs="Browallia New"/>
                <w:lang w:val="en-US"/>
              </w:rPr>
              <w:t>47</w:t>
            </w:r>
            <w:r w:rsidR="00724C20">
              <w:rPr>
                <w:rFonts w:ascii="Browallia New" w:hAnsi="Browallia New" w:cs="Browallia New"/>
                <w:lang w:val="en-US"/>
              </w:rPr>
              <w:t>4</w:t>
            </w:r>
            <w:r w:rsidR="00724C20" w:rsidRPr="00B75902">
              <w:rPr>
                <w:rFonts w:ascii="Browallia New" w:hAnsi="Browallia New" w:cs="Browallia New"/>
                <w:cs/>
                <w:lang w:val="en-US"/>
              </w:rPr>
              <w:t xml:space="preserve"> </w:t>
            </w:r>
          </w:p>
        </w:tc>
        <w:tc>
          <w:tcPr>
            <w:tcW w:w="171" w:type="dxa"/>
            <w:tcBorders>
              <w:top w:val="nil"/>
              <w:bottom w:val="nil"/>
            </w:tcBorders>
          </w:tcPr>
          <w:p w14:paraId="121B9E73" w14:textId="77777777" w:rsidR="00724C20" w:rsidRPr="00B75902" w:rsidRDefault="00724C20">
            <w:pPr>
              <w:ind w:left="70"/>
              <w:jc w:val="right"/>
              <w:rPr>
                <w:rFonts w:ascii="Browallia New" w:hAnsi="Browallia New" w:cs="Browallia New"/>
              </w:rPr>
            </w:pPr>
          </w:p>
        </w:tc>
        <w:tc>
          <w:tcPr>
            <w:tcW w:w="1480" w:type="dxa"/>
            <w:tcBorders>
              <w:top w:val="nil"/>
              <w:bottom w:val="nil"/>
            </w:tcBorders>
          </w:tcPr>
          <w:p w14:paraId="489A56E7" w14:textId="77777777" w:rsidR="00724C20" w:rsidRPr="00B75902" w:rsidRDefault="00724C20">
            <w:pPr>
              <w:ind w:left="-36" w:right="60"/>
              <w:jc w:val="right"/>
              <w:rPr>
                <w:rFonts w:ascii="Browallia New" w:hAnsi="Browallia New" w:cs="Browallia New"/>
                <w:lang w:val="en-US"/>
              </w:rPr>
            </w:pPr>
            <w:r w:rsidRPr="00B75902">
              <w:rPr>
                <w:rFonts w:ascii="Browallia New" w:hAnsi="Browallia New" w:cs="Browallia New"/>
                <w:lang w:val="en-US"/>
              </w:rPr>
              <w:t>1,210,638,668</w:t>
            </w:r>
          </w:p>
        </w:tc>
      </w:tr>
      <w:tr w:rsidR="00724C20" w:rsidRPr="00B75902" w14:paraId="65E5B5E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808" w:type="dxa"/>
            <w:tcBorders>
              <w:top w:val="nil"/>
              <w:left w:val="nil"/>
              <w:bottom w:val="nil"/>
              <w:right w:val="nil"/>
            </w:tcBorders>
            <w:vAlign w:val="center"/>
          </w:tcPr>
          <w:p w14:paraId="227E9381" w14:textId="0FB0A50C" w:rsidR="00724C20" w:rsidRPr="00E316D2" w:rsidRDefault="00724C20">
            <w:pPr>
              <w:ind w:left="70"/>
              <w:jc w:val="thaiDistribute"/>
              <w:rPr>
                <w:rFonts w:ascii="Browallia New" w:hAnsi="Browallia New" w:cs="Browallia New"/>
              </w:rPr>
            </w:pPr>
            <w:r w:rsidRPr="00E316D2">
              <w:rPr>
                <w:rFonts w:ascii="Browallia New" w:hAnsi="Browallia New" w:cs="Browallia New"/>
                <w:cs/>
              </w:rPr>
              <w:t xml:space="preserve">   </w:t>
            </w:r>
            <w:r w:rsidR="00525920" w:rsidRPr="00525920">
              <w:rPr>
                <w:rFonts w:ascii="Browallia New" w:hAnsi="Browallia New" w:cs="Browallia New"/>
                <w:lang w:val="en-US"/>
              </w:rPr>
              <w:t>3</w:t>
            </w:r>
            <w:r w:rsidRPr="00E316D2">
              <w:rPr>
                <w:rFonts w:ascii="Browallia New" w:hAnsi="Browallia New" w:cs="Browallia New"/>
                <w:cs/>
              </w:rPr>
              <w:t xml:space="preserve"> - </w:t>
            </w:r>
            <w:r w:rsidR="00525920" w:rsidRPr="00525920">
              <w:rPr>
                <w:rFonts w:ascii="Browallia New" w:hAnsi="Browallia New" w:cs="Browallia New"/>
                <w:lang w:val="en-US"/>
              </w:rPr>
              <w:t>6</w:t>
            </w:r>
            <w:r w:rsidRPr="00E316D2">
              <w:rPr>
                <w:rFonts w:ascii="Browallia New" w:hAnsi="Browallia New" w:cs="Browallia New"/>
                <w:cs/>
              </w:rPr>
              <w:t xml:space="preserve"> เดือน</w:t>
            </w:r>
          </w:p>
        </w:tc>
        <w:tc>
          <w:tcPr>
            <w:tcW w:w="1476" w:type="dxa"/>
            <w:shd w:val="clear" w:color="auto" w:fill="auto"/>
          </w:tcPr>
          <w:p w14:paraId="6CED9254" w14:textId="6CC8CBC5" w:rsidR="00724C20" w:rsidRPr="00B75902" w:rsidRDefault="00724C20">
            <w:pPr>
              <w:ind w:left="-36" w:right="60"/>
              <w:jc w:val="right"/>
              <w:rPr>
                <w:rFonts w:ascii="Browallia New" w:hAnsi="Browallia New" w:cs="Browallia New"/>
                <w:lang w:val="en-US"/>
              </w:rPr>
            </w:pPr>
            <w:r w:rsidRPr="00B75902">
              <w:rPr>
                <w:rFonts w:ascii="Browallia New" w:hAnsi="Browallia New" w:cs="Browallia New"/>
                <w:cs/>
                <w:lang w:val="en-US"/>
              </w:rPr>
              <w:t xml:space="preserve"> </w:t>
            </w:r>
            <w:r w:rsidR="00525920" w:rsidRPr="00525920">
              <w:rPr>
                <w:rFonts w:ascii="Browallia New" w:hAnsi="Browallia New" w:cs="Browallia New"/>
                <w:lang w:val="en-US"/>
              </w:rPr>
              <w:t>499</w:t>
            </w:r>
            <w:r w:rsidRPr="00B75902">
              <w:rPr>
                <w:rFonts w:ascii="Browallia New" w:hAnsi="Browallia New" w:cs="Browallia New"/>
                <w:cs/>
                <w:lang w:val="en-US"/>
              </w:rPr>
              <w:t>,</w:t>
            </w:r>
            <w:r w:rsidR="00525920" w:rsidRPr="00525920">
              <w:rPr>
                <w:rFonts w:ascii="Browallia New" w:hAnsi="Browallia New" w:cs="Browallia New"/>
                <w:lang w:val="en-US"/>
              </w:rPr>
              <w:t>686</w:t>
            </w:r>
            <w:r w:rsidRPr="00B75902">
              <w:rPr>
                <w:rFonts w:ascii="Browallia New" w:hAnsi="Browallia New" w:cs="Browallia New"/>
                <w:cs/>
                <w:lang w:val="en-US"/>
              </w:rPr>
              <w:t>,</w:t>
            </w:r>
            <w:r w:rsidR="00525920" w:rsidRPr="00525920">
              <w:rPr>
                <w:rFonts w:ascii="Browallia New" w:hAnsi="Browallia New" w:cs="Browallia New"/>
                <w:lang w:val="en-US"/>
              </w:rPr>
              <w:t>149</w:t>
            </w:r>
            <w:r w:rsidRPr="00B75902">
              <w:rPr>
                <w:rFonts w:ascii="Browallia New" w:hAnsi="Browallia New" w:cs="Browallia New"/>
                <w:cs/>
                <w:lang w:val="en-US"/>
              </w:rPr>
              <w:t xml:space="preserve"> </w:t>
            </w:r>
          </w:p>
        </w:tc>
        <w:tc>
          <w:tcPr>
            <w:tcW w:w="153" w:type="dxa"/>
            <w:tcBorders>
              <w:top w:val="nil"/>
              <w:left w:val="nil"/>
              <w:bottom w:val="nil"/>
              <w:right w:val="nil"/>
            </w:tcBorders>
          </w:tcPr>
          <w:p w14:paraId="711391E1" w14:textId="77777777" w:rsidR="00724C20" w:rsidRPr="00B75902" w:rsidRDefault="00724C20">
            <w:pPr>
              <w:ind w:left="70"/>
              <w:jc w:val="right"/>
              <w:rPr>
                <w:rFonts w:ascii="Browallia New" w:hAnsi="Browallia New" w:cs="Browallia New"/>
              </w:rPr>
            </w:pPr>
          </w:p>
        </w:tc>
        <w:tc>
          <w:tcPr>
            <w:tcW w:w="1440" w:type="dxa"/>
            <w:tcBorders>
              <w:top w:val="nil"/>
              <w:left w:val="nil"/>
              <w:bottom w:val="nil"/>
              <w:right w:val="nil"/>
            </w:tcBorders>
          </w:tcPr>
          <w:p w14:paraId="16D05E33" w14:textId="5DA2F423" w:rsidR="00724C20" w:rsidRPr="00B75902" w:rsidRDefault="00525920">
            <w:pPr>
              <w:ind w:left="-36" w:right="60"/>
              <w:jc w:val="right"/>
              <w:rPr>
                <w:rFonts w:ascii="Browallia New" w:hAnsi="Browallia New" w:cs="Browallia New"/>
                <w:lang w:val="en-US"/>
              </w:rPr>
            </w:pPr>
            <w:r w:rsidRPr="00525920">
              <w:rPr>
                <w:rFonts w:ascii="Browallia New" w:hAnsi="Browallia New" w:cs="Browallia New"/>
                <w:lang w:val="en-US"/>
              </w:rPr>
              <w:t>693</w:t>
            </w:r>
            <w:r w:rsidR="00724C20" w:rsidRPr="00B75902">
              <w:rPr>
                <w:rFonts w:ascii="Browallia New" w:hAnsi="Browallia New" w:cs="Browallia New"/>
                <w:cs/>
                <w:lang w:val="en-US"/>
              </w:rPr>
              <w:t>,</w:t>
            </w:r>
            <w:r w:rsidRPr="00525920">
              <w:rPr>
                <w:rFonts w:ascii="Browallia New" w:hAnsi="Browallia New" w:cs="Browallia New"/>
                <w:lang w:val="en-US"/>
              </w:rPr>
              <w:t>419</w:t>
            </w:r>
            <w:r w:rsidR="00724C20" w:rsidRPr="00B75902">
              <w:rPr>
                <w:rFonts w:ascii="Browallia New" w:hAnsi="Browallia New" w:cs="Browallia New"/>
                <w:cs/>
                <w:lang w:val="en-US"/>
              </w:rPr>
              <w:t>,</w:t>
            </w:r>
            <w:r w:rsidRPr="00525920">
              <w:rPr>
                <w:rFonts w:ascii="Browallia New" w:hAnsi="Browallia New" w:cs="Browallia New"/>
                <w:lang w:val="en-US"/>
              </w:rPr>
              <w:t>732</w:t>
            </w:r>
          </w:p>
        </w:tc>
        <w:tc>
          <w:tcPr>
            <w:tcW w:w="144" w:type="dxa"/>
            <w:tcBorders>
              <w:top w:val="nil"/>
              <w:left w:val="nil"/>
              <w:bottom w:val="nil"/>
              <w:right w:val="nil"/>
            </w:tcBorders>
          </w:tcPr>
          <w:p w14:paraId="52BA8EF0" w14:textId="77777777" w:rsidR="00724C20" w:rsidRPr="00B75902" w:rsidRDefault="00724C20">
            <w:pPr>
              <w:ind w:left="70"/>
              <w:jc w:val="right"/>
              <w:rPr>
                <w:rFonts w:ascii="Browallia New" w:hAnsi="Browallia New" w:cs="Browallia New"/>
              </w:rPr>
            </w:pPr>
          </w:p>
        </w:tc>
        <w:tc>
          <w:tcPr>
            <w:tcW w:w="1404" w:type="dxa"/>
            <w:tcBorders>
              <w:top w:val="nil"/>
              <w:left w:val="nil"/>
              <w:bottom w:val="nil"/>
              <w:right w:val="nil"/>
            </w:tcBorders>
            <w:shd w:val="clear" w:color="auto" w:fill="auto"/>
          </w:tcPr>
          <w:p w14:paraId="5A0A60CE" w14:textId="03AA339A" w:rsidR="00724C20" w:rsidRPr="00B75902" w:rsidRDefault="00724C20">
            <w:pPr>
              <w:ind w:left="-36" w:right="60"/>
              <w:jc w:val="right"/>
              <w:rPr>
                <w:rFonts w:ascii="Browallia New" w:hAnsi="Browallia New" w:cs="Browallia New"/>
                <w:lang w:val="en-US"/>
              </w:rPr>
            </w:pPr>
            <w:r w:rsidRPr="00B75902">
              <w:rPr>
                <w:rFonts w:ascii="Browallia New" w:hAnsi="Browallia New" w:cs="Browallia New"/>
                <w:cs/>
                <w:lang w:val="en-US"/>
              </w:rPr>
              <w:t xml:space="preserve"> </w:t>
            </w:r>
            <w:r w:rsidR="00525920" w:rsidRPr="00525920">
              <w:rPr>
                <w:rFonts w:ascii="Browallia New" w:hAnsi="Browallia New" w:cs="Browallia New"/>
                <w:lang w:val="en-US"/>
              </w:rPr>
              <w:t>470</w:t>
            </w:r>
            <w:r w:rsidRPr="00B75902">
              <w:rPr>
                <w:rFonts w:ascii="Browallia New" w:hAnsi="Browallia New" w:cs="Browallia New"/>
                <w:cs/>
                <w:lang w:val="en-US"/>
              </w:rPr>
              <w:t>,</w:t>
            </w:r>
            <w:r w:rsidR="00525920" w:rsidRPr="00525920">
              <w:rPr>
                <w:rFonts w:ascii="Browallia New" w:hAnsi="Browallia New" w:cs="Browallia New"/>
                <w:lang w:val="en-US"/>
              </w:rPr>
              <w:t>944</w:t>
            </w:r>
            <w:r w:rsidRPr="00B75902">
              <w:rPr>
                <w:rFonts w:ascii="Browallia New" w:hAnsi="Browallia New" w:cs="Browallia New"/>
                <w:cs/>
                <w:lang w:val="en-US"/>
              </w:rPr>
              <w:t>,</w:t>
            </w:r>
            <w:r w:rsidRPr="00032295">
              <w:rPr>
                <w:rFonts w:ascii="Browallia New" w:hAnsi="Browallia New" w:cs="Browallia New"/>
                <w:lang w:val="en-US"/>
              </w:rPr>
              <w:t>376</w:t>
            </w:r>
            <w:r w:rsidRPr="00B75902">
              <w:rPr>
                <w:rFonts w:ascii="Browallia New" w:hAnsi="Browallia New" w:cs="Browallia New"/>
                <w:cs/>
                <w:lang w:val="en-US"/>
              </w:rPr>
              <w:t xml:space="preserve"> </w:t>
            </w:r>
          </w:p>
        </w:tc>
        <w:tc>
          <w:tcPr>
            <w:tcW w:w="171" w:type="dxa"/>
            <w:tcBorders>
              <w:top w:val="nil"/>
              <w:left w:val="nil"/>
              <w:bottom w:val="nil"/>
              <w:right w:val="nil"/>
            </w:tcBorders>
          </w:tcPr>
          <w:p w14:paraId="5B30B3F3" w14:textId="77777777" w:rsidR="00724C20" w:rsidRPr="00B75902" w:rsidRDefault="00724C20">
            <w:pPr>
              <w:ind w:left="70"/>
              <w:jc w:val="right"/>
              <w:rPr>
                <w:rFonts w:ascii="Browallia New" w:hAnsi="Browallia New" w:cs="Browallia New"/>
              </w:rPr>
            </w:pPr>
          </w:p>
        </w:tc>
        <w:tc>
          <w:tcPr>
            <w:tcW w:w="1480" w:type="dxa"/>
            <w:tcBorders>
              <w:top w:val="nil"/>
              <w:left w:val="nil"/>
              <w:bottom w:val="nil"/>
            </w:tcBorders>
          </w:tcPr>
          <w:p w14:paraId="76744771" w14:textId="77777777" w:rsidR="00724C20" w:rsidRPr="00B75902" w:rsidRDefault="00724C20">
            <w:pPr>
              <w:ind w:left="-36" w:right="60"/>
              <w:jc w:val="right"/>
              <w:rPr>
                <w:rFonts w:ascii="Browallia New" w:hAnsi="Browallia New" w:cs="Browallia New"/>
                <w:lang w:val="en-US"/>
              </w:rPr>
            </w:pPr>
            <w:r w:rsidRPr="00B75902">
              <w:rPr>
                <w:rFonts w:ascii="Browallia New" w:hAnsi="Browallia New" w:cs="Browallia New"/>
                <w:lang w:val="en-US"/>
              </w:rPr>
              <w:t>851,264,576</w:t>
            </w:r>
          </w:p>
        </w:tc>
      </w:tr>
      <w:tr w:rsidR="00724C20" w:rsidRPr="00B75902" w14:paraId="78FC70A3"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808" w:type="dxa"/>
            <w:tcBorders>
              <w:top w:val="nil"/>
              <w:left w:val="nil"/>
              <w:bottom w:val="nil"/>
              <w:right w:val="nil"/>
            </w:tcBorders>
            <w:vAlign w:val="center"/>
          </w:tcPr>
          <w:p w14:paraId="388068DD" w14:textId="5A6E283C" w:rsidR="00724C20" w:rsidRPr="00E316D2" w:rsidRDefault="00724C20">
            <w:pPr>
              <w:ind w:left="70"/>
              <w:jc w:val="thaiDistribute"/>
              <w:rPr>
                <w:rFonts w:ascii="Browallia New" w:hAnsi="Browallia New" w:cs="Browallia New"/>
              </w:rPr>
            </w:pPr>
            <w:r w:rsidRPr="00E316D2">
              <w:rPr>
                <w:rFonts w:ascii="Browallia New" w:hAnsi="Browallia New" w:cs="Browallia New"/>
                <w:cs/>
              </w:rPr>
              <w:t xml:space="preserve">   </w:t>
            </w:r>
            <w:r w:rsidR="00525920" w:rsidRPr="00525920">
              <w:rPr>
                <w:rFonts w:ascii="Browallia New" w:hAnsi="Browallia New" w:cs="Browallia New"/>
                <w:lang w:val="en-US"/>
              </w:rPr>
              <w:t>6</w:t>
            </w:r>
            <w:r w:rsidRPr="00E316D2">
              <w:rPr>
                <w:rFonts w:ascii="Browallia New" w:hAnsi="Browallia New" w:cs="Browallia New"/>
                <w:cs/>
              </w:rPr>
              <w:t xml:space="preserve"> - </w:t>
            </w:r>
            <w:r w:rsidR="00525920" w:rsidRPr="00525920">
              <w:rPr>
                <w:rFonts w:ascii="Browallia New" w:hAnsi="Browallia New" w:cs="Browallia New"/>
                <w:lang w:val="en-US"/>
              </w:rPr>
              <w:t>9</w:t>
            </w:r>
            <w:r w:rsidRPr="00E316D2">
              <w:rPr>
                <w:rFonts w:ascii="Browallia New" w:hAnsi="Browallia New" w:cs="Browallia New"/>
                <w:cs/>
              </w:rPr>
              <w:t xml:space="preserve"> เดือน</w:t>
            </w:r>
          </w:p>
        </w:tc>
        <w:tc>
          <w:tcPr>
            <w:tcW w:w="1476" w:type="dxa"/>
            <w:shd w:val="clear" w:color="auto" w:fill="auto"/>
          </w:tcPr>
          <w:p w14:paraId="3143A91F" w14:textId="5E37288A" w:rsidR="00724C20" w:rsidRPr="00052403" w:rsidRDefault="00724C20">
            <w:pPr>
              <w:ind w:left="-36" w:right="60"/>
              <w:jc w:val="right"/>
              <w:rPr>
                <w:rFonts w:ascii="Browallia New" w:hAnsi="Browallia New" w:cs="Browallia New"/>
                <w:lang w:val="en-US"/>
              </w:rPr>
            </w:pPr>
            <w:r w:rsidRPr="00052403">
              <w:rPr>
                <w:rFonts w:ascii="Browallia New" w:hAnsi="Browallia New" w:cs="Browallia New"/>
                <w:cs/>
                <w:lang w:val="en-US"/>
              </w:rPr>
              <w:t xml:space="preserve"> </w:t>
            </w:r>
            <w:r w:rsidR="00525920" w:rsidRPr="00525920">
              <w:rPr>
                <w:rFonts w:ascii="Browallia New" w:hAnsi="Browallia New" w:cs="Browallia New"/>
                <w:lang w:val="en-US"/>
              </w:rPr>
              <w:t>1</w:t>
            </w:r>
            <w:r w:rsidRPr="00052403">
              <w:rPr>
                <w:rFonts w:ascii="Browallia New" w:hAnsi="Browallia New" w:cs="Browallia New"/>
                <w:cs/>
                <w:lang w:val="en-US"/>
              </w:rPr>
              <w:t>,</w:t>
            </w:r>
            <w:r w:rsidR="00525920" w:rsidRPr="00525920">
              <w:rPr>
                <w:rFonts w:ascii="Browallia New" w:hAnsi="Browallia New" w:cs="Browallia New"/>
                <w:lang w:val="en-US"/>
              </w:rPr>
              <w:t>352</w:t>
            </w:r>
            <w:r w:rsidRPr="00052403">
              <w:rPr>
                <w:rFonts w:ascii="Browallia New" w:hAnsi="Browallia New" w:cs="Browallia New"/>
                <w:cs/>
                <w:lang w:val="en-US"/>
              </w:rPr>
              <w:t>,</w:t>
            </w:r>
            <w:r w:rsidR="00525920" w:rsidRPr="00525920">
              <w:rPr>
                <w:rFonts w:ascii="Browallia New" w:hAnsi="Browallia New" w:cs="Browallia New"/>
                <w:lang w:val="en-US"/>
              </w:rPr>
              <w:t>583</w:t>
            </w:r>
            <w:r w:rsidRPr="00052403">
              <w:rPr>
                <w:rFonts w:ascii="Browallia New" w:hAnsi="Browallia New" w:cs="Browallia New"/>
                <w:cs/>
                <w:lang w:val="en-US"/>
              </w:rPr>
              <w:t>,</w:t>
            </w:r>
            <w:r w:rsidR="00525920" w:rsidRPr="00525920">
              <w:rPr>
                <w:rFonts w:ascii="Browallia New" w:hAnsi="Browallia New" w:cs="Browallia New"/>
                <w:lang w:val="en-US"/>
              </w:rPr>
              <w:t>059</w:t>
            </w:r>
            <w:r w:rsidRPr="00052403">
              <w:rPr>
                <w:rFonts w:ascii="Browallia New" w:hAnsi="Browallia New" w:cs="Browallia New"/>
                <w:cs/>
                <w:lang w:val="en-US"/>
              </w:rPr>
              <w:t xml:space="preserve"> </w:t>
            </w:r>
          </w:p>
        </w:tc>
        <w:tc>
          <w:tcPr>
            <w:tcW w:w="153" w:type="dxa"/>
            <w:tcBorders>
              <w:top w:val="nil"/>
              <w:left w:val="nil"/>
              <w:bottom w:val="nil"/>
              <w:right w:val="nil"/>
            </w:tcBorders>
          </w:tcPr>
          <w:p w14:paraId="0BBBE501" w14:textId="77777777" w:rsidR="00724C20" w:rsidRPr="00B75902" w:rsidRDefault="00724C20">
            <w:pPr>
              <w:ind w:left="70"/>
              <w:jc w:val="right"/>
              <w:rPr>
                <w:rFonts w:ascii="Browallia New" w:hAnsi="Browallia New" w:cs="Browallia New"/>
              </w:rPr>
            </w:pPr>
          </w:p>
        </w:tc>
        <w:tc>
          <w:tcPr>
            <w:tcW w:w="1440" w:type="dxa"/>
            <w:tcBorders>
              <w:top w:val="nil"/>
              <w:left w:val="nil"/>
              <w:bottom w:val="nil"/>
              <w:right w:val="nil"/>
            </w:tcBorders>
          </w:tcPr>
          <w:p w14:paraId="424D0991" w14:textId="43516951" w:rsidR="00724C20" w:rsidRPr="00B75902" w:rsidRDefault="00525920">
            <w:pPr>
              <w:ind w:left="-36" w:right="60"/>
              <w:jc w:val="right"/>
              <w:rPr>
                <w:rFonts w:ascii="Browallia New" w:hAnsi="Browallia New" w:cs="Browallia New"/>
                <w:lang w:val="en-US"/>
              </w:rPr>
            </w:pPr>
            <w:r w:rsidRPr="00525920">
              <w:rPr>
                <w:rFonts w:ascii="Browallia New" w:hAnsi="Browallia New" w:cs="Browallia New"/>
                <w:lang w:val="en-US"/>
              </w:rPr>
              <w:t>722</w:t>
            </w:r>
            <w:r w:rsidR="00724C20" w:rsidRPr="00B75902">
              <w:rPr>
                <w:rFonts w:ascii="Browallia New" w:hAnsi="Browallia New" w:cs="Browallia New"/>
                <w:cs/>
                <w:lang w:val="en-US"/>
              </w:rPr>
              <w:t>,</w:t>
            </w:r>
            <w:r w:rsidRPr="00525920">
              <w:rPr>
                <w:rFonts w:ascii="Browallia New" w:hAnsi="Browallia New" w:cs="Browallia New"/>
                <w:lang w:val="en-US"/>
              </w:rPr>
              <w:t>632</w:t>
            </w:r>
            <w:r w:rsidR="00724C20" w:rsidRPr="00B75902">
              <w:rPr>
                <w:rFonts w:ascii="Browallia New" w:hAnsi="Browallia New" w:cs="Browallia New"/>
                <w:cs/>
                <w:lang w:val="en-US"/>
              </w:rPr>
              <w:t>,</w:t>
            </w:r>
            <w:r w:rsidRPr="00525920">
              <w:rPr>
                <w:rFonts w:ascii="Browallia New" w:hAnsi="Browallia New" w:cs="Browallia New"/>
                <w:lang w:val="en-US"/>
              </w:rPr>
              <w:t>505</w:t>
            </w:r>
          </w:p>
        </w:tc>
        <w:tc>
          <w:tcPr>
            <w:tcW w:w="144" w:type="dxa"/>
            <w:tcBorders>
              <w:top w:val="nil"/>
              <w:left w:val="nil"/>
              <w:bottom w:val="nil"/>
              <w:right w:val="nil"/>
            </w:tcBorders>
          </w:tcPr>
          <w:p w14:paraId="2074CDFA" w14:textId="77777777" w:rsidR="00724C20" w:rsidRPr="00B75902" w:rsidRDefault="00724C20">
            <w:pPr>
              <w:ind w:left="70"/>
              <w:jc w:val="right"/>
              <w:rPr>
                <w:rFonts w:ascii="Browallia New" w:hAnsi="Browallia New" w:cs="Browallia New"/>
              </w:rPr>
            </w:pPr>
          </w:p>
        </w:tc>
        <w:tc>
          <w:tcPr>
            <w:tcW w:w="1404" w:type="dxa"/>
            <w:tcBorders>
              <w:top w:val="nil"/>
              <w:left w:val="nil"/>
              <w:bottom w:val="nil"/>
              <w:right w:val="nil"/>
            </w:tcBorders>
            <w:shd w:val="clear" w:color="auto" w:fill="auto"/>
          </w:tcPr>
          <w:p w14:paraId="3C0EC28B" w14:textId="77777777" w:rsidR="00724C20" w:rsidRPr="00032295" w:rsidRDefault="00724C20">
            <w:pPr>
              <w:ind w:left="-36" w:right="60"/>
              <w:jc w:val="right"/>
              <w:rPr>
                <w:rFonts w:ascii="Browallia New" w:hAnsi="Browallia New" w:cs="Browallia New"/>
                <w:lang w:val="en-US"/>
              </w:rPr>
            </w:pPr>
            <w:r w:rsidRPr="00032295">
              <w:rPr>
                <w:rFonts w:ascii="Browallia New" w:hAnsi="Browallia New" w:cs="Browallia New"/>
                <w:lang w:val="en-US"/>
              </w:rPr>
              <w:t xml:space="preserve">1,325,355,945 </w:t>
            </w:r>
          </w:p>
        </w:tc>
        <w:tc>
          <w:tcPr>
            <w:tcW w:w="171" w:type="dxa"/>
            <w:tcBorders>
              <w:top w:val="nil"/>
              <w:left w:val="nil"/>
              <w:bottom w:val="nil"/>
              <w:right w:val="nil"/>
            </w:tcBorders>
          </w:tcPr>
          <w:p w14:paraId="1D4A165B" w14:textId="77777777" w:rsidR="00724C20" w:rsidRPr="00B75902" w:rsidRDefault="00724C20">
            <w:pPr>
              <w:ind w:left="70"/>
              <w:jc w:val="right"/>
              <w:rPr>
                <w:rFonts w:ascii="Browallia New" w:hAnsi="Browallia New" w:cs="Browallia New"/>
              </w:rPr>
            </w:pPr>
          </w:p>
        </w:tc>
        <w:tc>
          <w:tcPr>
            <w:tcW w:w="1480" w:type="dxa"/>
            <w:tcBorders>
              <w:top w:val="nil"/>
              <w:left w:val="nil"/>
              <w:bottom w:val="nil"/>
            </w:tcBorders>
          </w:tcPr>
          <w:p w14:paraId="3E485BF4" w14:textId="77777777" w:rsidR="00724C20" w:rsidRPr="00B75902" w:rsidRDefault="00724C20">
            <w:pPr>
              <w:ind w:left="-36" w:right="60"/>
              <w:jc w:val="right"/>
              <w:rPr>
                <w:rFonts w:ascii="Browallia New" w:hAnsi="Browallia New" w:cs="Browallia New"/>
                <w:lang w:val="en-US"/>
              </w:rPr>
            </w:pPr>
            <w:r w:rsidRPr="00B75902">
              <w:rPr>
                <w:rFonts w:ascii="Browallia New" w:hAnsi="Browallia New" w:cs="Browallia New"/>
                <w:lang w:val="en-US"/>
              </w:rPr>
              <w:t>1,113,531,782</w:t>
            </w:r>
          </w:p>
        </w:tc>
      </w:tr>
      <w:tr w:rsidR="00724C20" w:rsidRPr="00B75902" w14:paraId="6A8BF37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55"/>
        </w:trPr>
        <w:tc>
          <w:tcPr>
            <w:tcW w:w="2808" w:type="dxa"/>
            <w:tcBorders>
              <w:top w:val="nil"/>
              <w:left w:val="nil"/>
              <w:bottom w:val="nil"/>
              <w:right w:val="nil"/>
            </w:tcBorders>
            <w:vAlign w:val="center"/>
          </w:tcPr>
          <w:p w14:paraId="077A049F" w14:textId="79DED986" w:rsidR="00724C20" w:rsidRPr="00E316D2" w:rsidRDefault="00724C20">
            <w:pPr>
              <w:ind w:left="70"/>
              <w:jc w:val="thaiDistribute"/>
              <w:rPr>
                <w:rFonts w:ascii="Browallia New" w:hAnsi="Browallia New" w:cs="Browallia New"/>
              </w:rPr>
            </w:pPr>
            <w:r w:rsidRPr="00E316D2">
              <w:rPr>
                <w:rFonts w:ascii="Browallia New" w:hAnsi="Browallia New" w:cs="Browallia New"/>
                <w:cs/>
              </w:rPr>
              <w:t xml:space="preserve">   </w:t>
            </w:r>
            <w:r w:rsidR="00525920" w:rsidRPr="00525920">
              <w:rPr>
                <w:rFonts w:ascii="Browallia New" w:hAnsi="Browallia New" w:cs="Browallia New"/>
                <w:lang w:val="en-US"/>
              </w:rPr>
              <w:t>9</w:t>
            </w:r>
            <w:r w:rsidRPr="00E316D2">
              <w:rPr>
                <w:rFonts w:ascii="Browallia New" w:hAnsi="Browallia New" w:cs="Browallia New"/>
                <w:cs/>
              </w:rPr>
              <w:t xml:space="preserve"> - </w:t>
            </w:r>
            <w:r w:rsidR="00525920" w:rsidRPr="00525920">
              <w:rPr>
                <w:rFonts w:ascii="Browallia New" w:hAnsi="Browallia New" w:cs="Browallia New"/>
                <w:lang w:val="en-US"/>
              </w:rPr>
              <w:t>12</w:t>
            </w:r>
            <w:r w:rsidRPr="00E316D2">
              <w:rPr>
                <w:rFonts w:ascii="Browallia New" w:hAnsi="Browallia New" w:cs="Browallia New"/>
                <w:cs/>
              </w:rPr>
              <w:t xml:space="preserve"> เดือน</w:t>
            </w:r>
          </w:p>
        </w:tc>
        <w:tc>
          <w:tcPr>
            <w:tcW w:w="1476" w:type="dxa"/>
            <w:shd w:val="clear" w:color="auto" w:fill="auto"/>
          </w:tcPr>
          <w:p w14:paraId="6F0FEE59" w14:textId="36A94FD1" w:rsidR="00724C20" w:rsidRPr="00052403" w:rsidRDefault="00724C20">
            <w:pPr>
              <w:ind w:left="-36" w:right="60"/>
              <w:jc w:val="right"/>
              <w:rPr>
                <w:rFonts w:ascii="Browallia New" w:hAnsi="Browallia New" w:cs="Browallia New"/>
                <w:lang w:val="en-US"/>
              </w:rPr>
            </w:pPr>
            <w:r w:rsidRPr="00052403">
              <w:rPr>
                <w:rFonts w:ascii="Browallia New" w:hAnsi="Browallia New" w:cs="Browallia New"/>
                <w:cs/>
                <w:lang w:val="en-US"/>
              </w:rPr>
              <w:t xml:space="preserve"> </w:t>
            </w:r>
            <w:r w:rsidR="00525920" w:rsidRPr="00525920">
              <w:rPr>
                <w:rFonts w:ascii="Browallia New" w:hAnsi="Browallia New" w:cs="Browallia New"/>
                <w:lang w:val="en-US"/>
              </w:rPr>
              <w:t>618</w:t>
            </w:r>
            <w:r w:rsidRPr="00052403">
              <w:rPr>
                <w:rFonts w:ascii="Browallia New" w:hAnsi="Browallia New" w:cs="Browallia New"/>
                <w:cs/>
                <w:lang w:val="en-US"/>
              </w:rPr>
              <w:t>,</w:t>
            </w:r>
            <w:r w:rsidR="00525920" w:rsidRPr="00525920">
              <w:rPr>
                <w:rFonts w:ascii="Browallia New" w:hAnsi="Browallia New" w:cs="Browallia New"/>
                <w:lang w:val="en-US"/>
              </w:rPr>
              <w:t>144</w:t>
            </w:r>
            <w:r w:rsidRPr="00052403">
              <w:rPr>
                <w:rFonts w:ascii="Browallia New" w:hAnsi="Browallia New" w:cs="Browallia New"/>
                <w:cs/>
                <w:lang w:val="en-US"/>
              </w:rPr>
              <w:t>,</w:t>
            </w:r>
            <w:r w:rsidR="00525920" w:rsidRPr="00525920">
              <w:rPr>
                <w:rFonts w:ascii="Browallia New" w:hAnsi="Browallia New" w:cs="Browallia New"/>
                <w:lang w:val="en-US"/>
              </w:rPr>
              <w:t>031</w:t>
            </w:r>
            <w:r w:rsidRPr="00052403">
              <w:rPr>
                <w:rFonts w:ascii="Browallia New" w:hAnsi="Browallia New" w:cs="Browallia New"/>
                <w:cs/>
                <w:lang w:val="en-US"/>
              </w:rPr>
              <w:t xml:space="preserve"> </w:t>
            </w:r>
          </w:p>
        </w:tc>
        <w:tc>
          <w:tcPr>
            <w:tcW w:w="153" w:type="dxa"/>
            <w:tcBorders>
              <w:top w:val="nil"/>
              <w:left w:val="nil"/>
              <w:bottom w:val="nil"/>
              <w:right w:val="nil"/>
            </w:tcBorders>
          </w:tcPr>
          <w:p w14:paraId="5137BB13" w14:textId="77777777" w:rsidR="00724C20" w:rsidRPr="00B75902" w:rsidRDefault="00724C20">
            <w:pPr>
              <w:ind w:left="70"/>
              <w:jc w:val="right"/>
              <w:rPr>
                <w:rFonts w:ascii="Browallia New" w:hAnsi="Browallia New" w:cs="Browallia New"/>
              </w:rPr>
            </w:pPr>
          </w:p>
        </w:tc>
        <w:tc>
          <w:tcPr>
            <w:tcW w:w="1440" w:type="dxa"/>
            <w:tcBorders>
              <w:top w:val="nil"/>
              <w:left w:val="nil"/>
              <w:bottom w:val="nil"/>
              <w:right w:val="nil"/>
            </w:tcBorders>
          </w:tcPr>
          <w:p w14:paraId="6210B3B9" w14:textId="61A67039" w:rsidR="00724C20" w:rsidRPr="00B75902" w:rsidRDefault="00525920">
            <w:pPr>
              <w:ind w:left="-36" w:right="60"/>
              <w:jc w:val="right"/>
              <w:rPr>
                <w:rFonts w:ascii="Browallia New" w:hAnsi="Browallia New" w:cs="Browallia New"/>
                <w:lang w:val="en-US"/>
              </w:rPr>
            </w:pPr>
            <w:r w:rsidRPr="00525920">
              <w:rPr>
                <w:rFonts w:ascii="Browallia New" w:hAnsi="Browallia New" w:cs="Browallia New"/>
                <w:lang w:val="en-US"/>
              </w:rPr>
              <w:t>1</w:t>
            </w:r>
            <w:r w:rsidR="00724C20" w:rsidRPr="00B75902">
              <w:rPr>
                <w:rFonts w:ascii="Browallia New" w:hAnsi="Browallia New" w:cs="Browallia New"/>
                <w:cs/>
                <w:lang w:val="en-US"/>
              </w:rPr>
              <w:t>,</w:t>
            </w:r>
            <w:r w:rsidRPr="00525920">
              <w:rPr>
                <w:rFonts w:ascii="Browallia New" w:hAnsi="Browallia New" w:cs="Browallia New"/>
                <w:lang w:val="en-US"/>
              </w:rPr>
              <w:t>261</w:t>
            </w:r>
            <w:r w:rsidR="00724C20" w:rsidRPr="00B75902">
              <w:rPr>
                <w:rFonts w:ascii="Browallia New" w:hAnsi="Browallia New" w:cs="Browallia New"/>
                <w:cs/>
                <w:lang w:val="en-US"/>
              </w:rPr>
              <w:t>,</w:t>
            </w:r>
            <w:r w:rsidRPr="00525920">
              <w:rPr>
                <w:rFonts w:ascii="Browallia New" w:hAnsi="Browallia New" w:cs="Browallia New"/>
                <w:lang w:val="en-US"/>
              </w:rPr>
              <w:t>780</w:t>
            </w:r>
            <w:r w:rsidR="00724C20" w:rsidRPr="00B75902">
              <w:rPr>
                <w:rFonts w:ascii="Browallia New" w:hAnsi="Browallia New" w:cs="Browallia New"/>
                <w:cs/>
                <w:lang w:val="en-US"/>
              </w:rPr>
              <w:t>,</w:t>
            </w:r>
            <w:r w:rsidRPr="00525920">
              <w:rPr>
                <w:rFonts w:ascii="Browallia New" w:hAnsi="Browallia New" w:cs="Browallia New"/>
                <w:lang w:val="en-US"/>
              </w:rPr>
              <w:t>615</w:t>
            </w:r>
          </w:p>
        </w:tc>
        <w:tc>
          <w:tcPr>
            <w:tcW w:w="144" w:type="dxa"/>
            <w:tcBorders>
              <w:top w:val="nil"/>
              <w:left w:val="nil"/>
              <w:bottom w:val="nil"/>
              <w:right w:val="nil"/>
            </w:tcBorders>
          </w:tcPr>
          <w:p w14:paraId="35CBA8A8" w14:textId="77777777" w:rsidR="00724C20" w:rsidRPr="00B75902" w:rsidRDefault="00724C20">
            <w:pPr>
              <w:ind w:left="70"/>
              <w:jc w:val="right"/>
              <w:rPr>
                <w:rFonts w:ascii="Browallia New" w:hAnsi="Browallia New" w:cs="Browallia New"/>
              </w:rPr>
            </w:pPr>
          </w:p>
        </w:tc>
        <w:tc>
          <w:tcPr>
            <w:tcW w:w="1404" w:type="dxa"/>
            <w:tcBorders>
              <w:top w:val="nil"/>
              <w:left w:val="nil"/>
              <w:bottom w:val="nil"/>
              <w:right w:val="nil"/>
            </w:tcBorders>
            <w:shd w:val="clear" w:color="auto" w:fill="auto"/>
          </w:tcPr>
          <w:p w14:paraId="611216D0" w14:textId="77777777" w:rsidR="00724C20" w:rsidRPr="00032295" w:rsidRDefault="00724C20">
            <w:pPr>
              <w:ind w:left="-36" w:right="60"/>
              <w:jc w:val="right"/>
              <w:rPr>
                <w:rFonts w:ascii="Browallia New" w:hAnsi="Browallia New" w:cs="Browallia New"/>
                <w:lang w:val="en-US"/>
              </w:rPr>
            </w:pPr>
            <w:r w:rsidRPr="00032295">
              <w:rPr>
                <w:rFonts w:ascii="Browallia New" w:hAnsi="Browallia New" w:cs="Browallia New"/>
                <w:lang w:val="en-US"/>
              </w:rPr>
              <w:t xml:space="preserve"> 536,401,596 </w:t>
            </w:r>
          </w:p>
        </w:tc>
        <w:tc>
          <w:tcPr>
            <w:tcW w:w="171" w:type="dxa"/>
            <w:tcBorders>
              <w:top w:val="nil"/>
              <w:left w:val="nil"/>
              <w:bottom w:val="nil"/>
              <w:right w:val="nil"/>
            </w:tcBorders>
          </w:tcPr>
          <w:p w14:paraId="0E0204FA" w14:textId="77777777" w:rsidR="00724C20" w:rsidRPr="00B75902" w:rsidRDefault="00724C20">
            <w:pPr>
              <w:ind w:left="70"/>
              <w:jc w:val="right"/>
              <w:rPr>
                <w:rFonts w:ascii="Browallia New" w:hAnsi="Browallia New" w:cs="Browallia New"/>
              </w:rPr>
            </w:pPr>
          </w:p>
        </w:tc>
        <w:tc>
          <w:tcPr>
            <w:tcW w:w="1480" w:type="dxa"/>
            <w:tcBorders>
              <w:top w:val="nil"/>
              <w:left w:val="nil"/>
              <w:bottom w:val="nil"/>
            </w:tcBorders>
          </w:tcPr>
          <w:p w14:paraId="7E85B55F" w14:textId="77777777" w:rsidR="00724C20" w:rsidRPr="00B75902" w:rsidRDefault="00724C20">
            <w:pPr>
              <w:ind w:left="-36" w:right="60"/>
              <w:jc w:val="right"/>
              <w:rPr>
                <w:rFonts w:ascii="Browallia New" w:hAnsi="Browallia New" w:cs="Browallia New"/>
                <w:lang w:val="en-US"/>
              </w:rPr>
            </w:pPr>
            <w:r w:rsidRPr="00B75902">
              <w:rPr>
                <w:rFonts w:ascii="Browallia New" w:hAnsi="Browallia New" w:cs="Browallia New"/>
                <w:lang w:val="en-US"/>
              </w:rPr>
              <w:t>889,101,300</w:t>
            </w:r>
          </w:p>
        </w:tc>
      </w:tr>
      <w:tr w:rsidR="00724C20" w:rsidRPr="00B75902" w14:paraId="42543D7F"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808" w:type="dxa"/>
            <w:tcBorders>
              <w:top w:val="nil"/>
              <w:left w:val="nil"/>
              <w:bottom w:val="nil"/>
              <w:right w:val="nil"/>
            </w:tcBorders>
            <w:vAlign w:val="center"/>
          </w:tcPr>
          <w:p w14:paraId="16075906" w14:textId="1A279648" w:rsidR="00724C20" w:rsidRPr="00E316D2" w:rsidRDefault="00724C20">
            <w:pPr>
              <w:ind w:left="70"/>
              <w:jc w:val="thaiDistribute"/>
              <w:rPr>
                <w:rFonts w:ascii="Browallia New" w:hAnsi="Browallia New" w:cs="Browallia New"/>
                <w:cs/>
              </w:rPr>
            </w:pPr>
            <w:r w:rsidRPr="00E316D2">
              <w:rPr>
                <w:rFonts w:ascii="Browallia New" w:hAnsi="Browallia New" w:cs="Browallia New"/>
                <w:cs/>
              </w:rPr>
              <w:t xml:space="preserve">   มากกว่า </w:t>
            </w:r>
            <w:r w:rsidR="00525920" w:rsidRPr="00525920">
              <w:rPr>
                <w:rFonts w:ascii="Browallia New" w:hAnsi="Browallia New" w:cs="Browallia New"/>
                <w:lang w:val="en-US"/>
              </w:rPr>
              <w:t>12</w:t>
            </w:r>
            <w:r w:rsidRPr="00E316D2">
              <w:rPr>
                <w:rFonts w:ascii="Browallia New" w:hAnsi="Browallia New" w:cs="Browallia New"/>
                <w:cs/>
              </w:rPr>
              <w:t xml:space="preserve"> เดือน</w:t>
            </w:r>
          </w:p>
        </w:tc>
        <w:tc>
          <w:tcPr>
            <w:tcW w:w="1476" w:type="dxa"/>
            <w:tcBorders>
              <w:bottom w:val="single" w:sz="4" w:space="0" w:color="auto"/>
            </w:tcBorders>
            <w:shd w:val="clear" w:color="auto" w:fill="auto"/>
          </w:tcPr>
          <w:p w14:paraId="32EEF147" w14:textId="7A476CA4" w:rsidR="00724C20" w:rsidRPr="00052403" w:rsidRDefault="00724C20">
            <w:pPr>
              <w:ind w:left="-36" w:right="60"/>
              <w:jc w:val="right"/>
              <w:rPr>
                <w:rFonts w:ascii="Browallia New" w:hAnsi="Browallia New" w:cs="Browallia New"/>
                <w:lang w:val="en-US"/>
              </w:rPr>
            </w:pPr>
            <w:r w:rsidRPr="00052403">
              <w:rPr>
                <w:rFonts w:ascii="Browallia New" w:hAnsi="Browallia New" w:cs="Browallia New"/>
                <w:cs/>
                <w:lang w:val="en-US"/>
              </w:rPr>
              <w:t xml:space="preserve"> </w:t>
            </w:r>
            <w:r w:rsidR="00525920" w:rsidRPr="00525920">
              <w:rPr>
                <w:rFonts w:ascii="Browallia New" w:hAnsi="Browallia New" w:cs="Browallia New"/>
                <w:lang w:val="en-US"/>
              </w:rPr>
              <w:t>3</w:t>
            </w:r>
            <w:r w:rsidRPr="00052403">
              <w:rPr>
                <w:rFonts w:ascii="Browallia New" w:hAnsi="Browallia New" w:cs="Browallia New"/>
                <w:cs/>
                <w:lang w:val="en-US"/>
              </w:rPr>
              <w:t>,</w:t>
            </w:r>
            <w:r w:rsidR="00525920" w:rsidRPr="00525920">
              <w:rPr>
                <w:rFonts w:ascii="Browallia New" w:hAnsi="Browallia New" w:cs="Browallia New"/>
                <w:lang w:val="en-US"/>
              </w:rPr>
              <w:t>052</w:t>
            </w:r>
            <w:r w:rsidRPr="00052403">
              <w:rPr>
                <w:rFonts w:ascii="Browallia New" w:hAnsi="Browallia New" w:cs="Browallia New"/>
                <w:cs/>
                <w:lang w:val="en-US"/>
              </w:rPr>
              <w:t>,</w:t>
            </w:r>
            <w:r w:rsidR="00525920" w:rsidRPr="00525920">
              <w:rPr>
                <w:rFonts w:ascii="Browallia New" w:hAnsi="Browallia New" w:cs="Browallia New"/>
                <w:lang w:val="en-US"/>
              </w:rPr>
              <w:t>070</w:t>
            </w:r>
            <w:r w:rsidRPr="00052403">
              <w:rPr>
                <w:rFonts w:ascii="Browallia New" w:hAnsi="Browallia New" w:cs="Browallia New"/>
                <w:cs/>
                <w:lang w:val="en-US"/>
              </w:rPr>
              <w:t>,</w:t>
            </w:r>
            <w:r w:rsidR="00525920" w:rsidRPr="00525920">
              <w:rPr>
                <w:rFonts w:ascii="Browallia New" w:hAnsi="Browallia New" w:cs="Browallia New"/>
                <w:lang w:val="en-US"/>
              </w:rPr>
              <w:t>947</w:t>
            </w:r>
            <w:r w:rsidRPr="00052403">
              <w:rPr>
                <w:rFonts w:ascii="Browallia New" w:hAnsi="Browallia New" w:cs="Browallia New"/>
                <w:cs/>
                <w:lang w:val="en-US"/>
              </w:rPr>
              <w:t xml:space="preserve"> </w:t>
            </w:r>
          </w:p>
        </w:tc>
        <w:tc>
          <w:tcPr>
            <w:tcW w:w="153" w:type="dxa"/>
            <w:tcBorders>
              <w:top w:val="nil"/>
              <w:left w:val="nil"/>
              <w:bottom w:val="nil"/>
              <w:right w:val="nil"/>
            </w:tcBorders>
          </w:tcPr>
          <w:p w14:paraId="13AB102E" w14:textId="77777777" w:rsidR="00724C20" w:rsidRPr="00B75902" w:rsidRDefault="00724C20">
            <w:pPr>
              <w:ind w:left="70"/>
              <w:jc w:val="right"/>
              <w:rPr>
                <w:rFonts w:ascii="Browallia New" w:hAnsi="Browallia New" w:cs="Browallia New"/>
              </w:rPr>
            </w:pPr>
          </w:p>
        </w:tc>
        <w:tc>
          <w:tcPr>
            <w:tcW w:w="1440" w:type="dxa"/>
            <w:tcBorders>
              <w:top w:val="nil"/>
              <w:left w:val="nil"/>
              <w:bottom w:val="single" w:sz="4" w:space="0" w:color="auto"/>
              <w:right w:val="nil"/>
            </w:tcBorders>
          </w:tcPr>
          <w:p w14:paraId="249870F5" w14:textId="3B5C4DB0" w:rsidR="00724C20" w:rsidRPr="00B75902" w:rsidRDefault="00525920">
            <w:pPr>
              <w:ind w:left="-36" w:right="60"/>
              <w:jc w:val="right"/>
              <w:rPr>
                <w:rFonts w:ascii="Browallia New" w:hAnsi="Browallia New" w:cs="Browallia New"/>
                <w:lang w:val="en-US"/>
              </w:rPr>
            </w:pPr>
            <w:r w:rsidRPr="00525920">
              <w:rPr>
                <w:rFonts w:ascii="Browallia New" w:hAnsi="Browallia New" w:cs="Browallia New"/>
                <w:lang w:val="en-US"/>
              </w:rPr>
              <w:t>3</w:t>
            </w:r>
            <w:r w:rsidR="00724C20" w:rsidRPr="00B75902">
              <w:rPr>
                <w:rFonts w:ascii="Browallia New" w:hAnsi="Browallia New" w:cs="Browallia New"/>
                <w:cs/>
                <w:lang w:val="en-US"/>
              </w:rPr>
              <w:t>,</w:t>
            </w:r>
            <w:r w:rsidRPr="00525920">
              <w:rPr>
                <w:rFonts w:ascii="Browallia New" w:hAnsi="Browallia New" w:cs="Browallia New"/>
                <w:lang w:val="en-US"/>
              </w:rPr>
              <w:t>375</w:t>
            </w:r>
            <w:r w:rsidR="00724C20" w:rsidRPr="00B75902">
              <w:rPr>
                <w:rFonts w:ascii="Browallia New" w:hAnsi="Browallia New" w:cs="Browallia New"/>
                <w:cs/>
                <w:lang w:val="en-US"/>
              </w:rPr>
              <w:t>,</w:t>
            </w:r>
            <w:r w:rsidRPr="00525920">
              <w:rPr>
                <w:rFonts w:ascii="Browallia New" w:hAnsi="Browallia New" w:cs="Browallia New"/>
                <w:lang w:val="en-US"/>
              </w:rPr>
              <w:t>571</w:t>
            </w:r>
            <w:r w:rsidR="00724C20" w:rsidRPr="00B75902">
              <w:rPr>
                <w:rFonts w:ascii="Browallia New" w:hAnsi="Browallia New" w:cs="Browallia New"/>
                <w:cs/>
                <w:lang w:val="en-US"/>
              </w:rPr>
              <w:t>,</w:t>
            </w:r>
            <w:r w:rsidRPr="00525920">
              <w:rPr>
                <w:rFonts w:ascii="Browallia New" w:hAnsi="Browallia New" w:cs="Browallia New"/>
                <w:lang w:val="en-US"/>
              </w:rPr>
              <w:t>087</w:t>
            </w:r>
          </w:p>
        </w:tc>
        <w:tc>
          <w:tcPr>
            <w:tcW w:w="144" w:type="dxa"/>
            <w:tcBorders>
              <w:top w:val="nil"/>
              <w:left w:val="nil"/>
              <w:bottom w:val="nil"/>
              <w:right w:val="nil"/>
            </w:tcBorders>
          </w:tcPr>
          <w:p w14:paraId="07321BFB" w14:textId="77777777" w:rsidR="00724C20" w:rsidRPr="00B75902" w:rsidRDefault="00724C20">
            <w:pPr>
              <w:ind w:left="70"/>
              <w:jc w:val="right"/>
              <w:rPr>
                <w:rFonts w:ascii="Browallia New" w:hAnsi="Browallia New" w:cs="Browallia New"/>
              </w:rPr>
            </w:pPr>
          </w:p>
        </w:tc>
        <w:tc>
          <w:tcPr>
            <w:tcW w:w="1404" w:type="dxa"/>
            <w:tcBorders>
              <w:top w:val="nil"/>
              <w:left w:val="nil"/>
              <w:bottom w:val="single" w:sz="4" w:space="0" w:color="auto"/>
              <w:right w:val="nil"/>
            </w:tcBorders>
            <w:shd w:val="clear" w:color="auto" w:fill="auto"/>
          </w:tcPr>
          <w:p w14:paraId="28682FC5" w14:textId="5C17018A" w:rsidR="00724C20" w:rsidRPr="00032295" w:rsidRDefault="00525920">
            <w:pPr>
              <w:ind w:left="-36" w:right="60"/>
              <w:jc w:val="right"/>
              <w:rPr>
                <w:rFonts w:ascii="Browallia New" w:hAnsi="Browallia New" w:cs="Browallia New"/>
                <w:lang w:val="en-US"/>
              </w:rPr>
            </w:pPr>
            <w:r w:rsidRPr="00525920">
              <w:rPr>
                <w:rFonts w:ascii="Browallia New" w:hAnsi="Browallia New" w:cs="Browallia New"/>
                <w:lang w:val="en-US"/>
              </w:rPr>
              <w:t>2</w:t>
            </w:r>
            <w:r w:rsidR="00724C20" w:rsidRPr="00032295">
              <w:rPr>
                <w:rFonts w:ascii="Browallia New" w:hAnsi="Browallia New" w:cs="Browallia New"/>
                <w:cs/>
                <w:lang w:val="en-US"/>
              </w:rPr>
              <w:t>,</w:t>
            </w:r>
            <w:r w:rsidRPr="00525920">
              <w:rPr>
                <w:rFonts w:ascii="Browallia New" w:hAnsi="Browallia New" w:cs="Browallia New"/>
                <w:lang w:val="en-US"/>
              </w:rPr>
              <w:t>946</w:t>
            </w:r>
            <w:r w:rsidR="00724C20" w:rsidRPr="00032295">
              <w:rPr>
                <w:rFonts w:ascii="Browallia New" w:hAnsi="Browallia New" w:cs="Browallia New"/>
                <w:cs/>
                <w:lang w:val="en-US"/>
              </w:rPr>
              <w:t>,</w:t>
            </w:r>
            <w:r w:rsidRPr="00525920">
              <w:rPr>
                <w:rFonts w:ascii="Browallia New" w:hAnsi="Browallia New" w:cs="Browallia New"/>
                <w:lang w:val="en-US"/>
              </w:rPr>
              <w:t>125</w:t>
            </w:r>
            <w:r w:rsidR="00724C20" w:rsidRPr="00032295">
              <w:rPr>
                <w:rFonts w:ascii="Browallia New" w:hAnsi="Browallia New" w:cs="Browallia New"/>
                <w:cs/>
                <w:lang w:val="en-US"/>
              </w:rPr>
              <w:t>,</w:t>
            </w:r>
            <w:r w:rsidR="00724C20" w:rsidRPr="00032295">
              <w:rPr>
                <w:rFonts w:ascii="Browallia New" w:hAnsi="Browallia New" w:cs="Browallia New"/>
                <w:lang w:val="en-US"/>
              </w:rPr>
              <w:t>329</w:t>
            </w:r>
            <w:r w:rsidR="00724C20" w:rsidRPr="00032295">
              <w:rPr>
                <w:rFonts w:ascii="Browallia New" w:hAnsi="Browallia New" w:cs="Browallia New"/>
                <w:cs/>
                <w:lang w:val="en-US"/>
              </w:rPr>
              <w:t xml:space="preserve"> </w:t>
            </w:r>
          </w:p>
        </w:tc>
        <w:tc>
          <w:tcPr>
            <w:tcW w:w="171" w:type="dxa"/>
            <w:tcBorders>
              <w:top w:val="nil"/>
              <w:left w:val="nil"/>
              <w:bottom w:val="nil"/>
              <w:right w:val="nil"/>
            </w:tcBorders>
          </w:tcPr>
          <w:p w14:paraId="3FFD6C43" w14:textId="77777777" w:rsidR="00724C20" w:rsidRPr="00B75902" w:rsidRDefault="00724C20">
            <w:pPr>
              <w:ind w:left="70"/>
              <w:jc w:val="right"/>
              <w:rPr>
                <w:rFonts w:ascii="Browallia New" w:hAnsi="Browallia New" w:cs="Browallia New"/>
              </w:rPr>
            </w:pPr>
          </w:p>
        </w:tc>
        <w:tc>
          <w:tcPr>
            <w:tcW w:w="1480" w:type="dxa"/>
            <w:tcBorders>
              <w:top w:val="nil"/>
              <w:left w:val="nil"/>
              <w:bottom w:val="single" w:sz="4" w:space="0" w:color="auto"/>
            </w:tcBorders>
          </w:tcPr>
          <w:p w14:paraId="782F1C0E" w14:textId="77777777" w:rsidR="00724C20" w:rsidRPr="00B75902" w:rsidRDefault="00724C20">
            <w:pPr>
              <w:ind w:left="-36" w:right="60"/>
              <w:jc w:val="right"/>
              <w:rPr>
                <w:rFonts w:ascii="Browallia New" w:hAnsi="Browallia New" w:cs="Browallia New"/>
                <w:lang w:val="en-US"/>
              </w:rPr>
            </w:pPr>
            <w:r w:rsidRPr="00B75902">
              <w:rPr>
                <w:rFonts w:ascii="Browallia New" w:hAnsi="Browallia New" w:cs="Browallia New"/>
                <w:lang w:val="en-US"/>
              </w:rPr>
              <w:t>2,458,007,385</w:t>
            </w:r>
          </w:p>
        </w:tc>
      </w:tr>
      <w:tr w:rsidR="00724C20" w:rsidRPr="00B75902" w14:paraId="558E311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49"/>
        </w:trPr>
        <w:tc>
          <w:tcPr>
            <w:tcW w:w="2808" w:type="dxa"/>
            <w:tcBorders>
              <w:top w:val="nil"/>
              <w:bottom w:val="nil"/>
            </w:tcBorders>
            <w:vAlign w:val="center"/>
          </w:tcPr>
          <w:p w14:paraId="34C80715" w14:textId="77777777" w:rsidR="00724C20" w:rsidRPr="00E316D2" w:rsidRDefault="00724C20">
            <w:pPr>
              <w:ind w:left="70"/>
              <w:jc w:val="thaiDistribute"/>
              <w:rPr>
                <w:rFonts w:ascii="Browallia New" w:hAnsi="Browallia New" w:cs="Browallia New"/>
              </w:rPr>
            </w:pPr>
            <w:r w:rsidRPr="00E316D2">
              <w:rPr>
                <w:rFonts w:ascii="Browallia New" w:hAnsi="Browallia New" w:cs="Browallia New"/>
                <w:cs/>
              </w:rPr>
              <w:t xml:space="preserve">     </w:t>
            </w:r>
            <w:r w:rsidRPr="00E316D2">
              <w:rPr>
                <w:rFonts w:ascii="Browallia New" w:hAnsi="Browallia New" w:cs="Browallia New" w:hint="cs"/>
                <w:cs/>
              </w:rPr>
              <w:t xml:space="preserve">      </w:t>
            </w:r>
            <w:r w:rsidRPr="00E316D2">
              <w:rPr>
                <w:rFonts w:ascii="Browallia New" w:hAnsi="Browallia New" w:cs="Browallia New"/>
                <w:cs/>
              </w:rPr>
              <w:t>รวม</w:t>
            </w:r>
          </w:p>
        </w:tc>
        <w:tc>
          <w:tcPr>
            <w:tcW w:w="1476" w:type="dxa"/>
            <w:tcBorders>
              <w:top w:val="single" w:sz="4" w:space="0" w:color="auto"/>
              <w:bottom w:val="nil"/>
            </w:tcBorders>
            <w:shd w:val="clear" w:color="auto" w:fill="auto"/>
          </w:tcPr>
          <w:p w14:paraId="78C47137" w14:textId="77777777" w:rsidR="00724C20" w:rsidRPr="00861ADB" w:rsidRDefault="00724C20">
            <w:pPr>
              <w:ind w:left="-36" w:right="60"/>
              <w:jc w:val="right"/>
              <w:rPr>
                <w:rFonts w:ascii="Browallia New" w:hAnsi="Browallia New" w:cs="Browallia New"/>
                <w:lang w:val="en-US"/>
              </w:rPr>
            </w:pPr>
            <w:r w:rsidRPr="00861ADB">
              <w:rPr>
                <w:rFonts w:ascii="Browallia New" w:hAnsi="Browallia New" w:cs="Browallia New"/>
                <w:lang w:val="en-US"/>
              </w:rPr>
              <w:t xml:space="preserve"> 7,026,886,623 </w:t>
            </w:r>
          </w:p>
        </w:tc>
        <w:tc>
          <w:tcPr>
            <w:tcW w:w="153" w:type="dxa"/>
            <w:tcBorders>
              <w:top w:val="nil"/>
              <w:left w:val="nil"/>
              <w:bottom w:val="nil"/>
              <w:right w:val="nil"/>
            </w:tcBorders>
          </w:tcPr>
          <w:p w14:paraId="23383ADA" w14:textId="77777777" w:rsidR="00724C20" w:rsidRPr="00861ADB" w:rsidRDefault="00724C20">
            <w:pPr>
              <w:ind w:left="70"/>
              <w:jc w:val="right"/>
              <w:rPr>
                <w:rFonts w:ascii="Browallia New" w:hAnsi="Browallia New" w:cs="Browallia New"/>
                <w:cs/>
                <w:lang w:val="en-US"/>
              </w:rPr>
            </w:pPr>
          </w:p>
        </w:tc>
        <w:tc>
          <w:tcPr>
            <w:tcW w:w="1440" w:type="dxa"/>
            <w:tcBorders>
              <w:top w:val="single" w:sz="4" w:space="0" w:color="auto"/>
              <w:left w:val="nil"/>
              <w:bottom w:val="nil"/>
              <w:right w:val="nil"/>
            </w:tcBorders>
          </w:tcPr>
          <w:p w14:paraId="3F367804" w14:textId="7CB4EDE8" w:rsidR="00724C20" w:rsidRPr="00B75902" w:rsidRDefault="00525920">
            <w:pPr>
              <w:ind w:left="-36" w:right="60"/>
              <w:jc w:val="right"/>
              <w:rPr>
                <w:rFonts w:ascii="Browallia New" w:hAnsi="Browallia New" w:cs="Browallia New"/>
                <w:lang w:val="en-US"/>
              </w:rPr>
            </w:pPr>
            <w:r w:rsidRPr="00525920">
              <w:rPr>
                <w:rFonts w:ascii="Browallia New" w:hAnsi="Browallia New" w:cs="Browallia New"/>
                <w:lang w:val="en-US"/>
              </w:rPr>
              <w:t>7</w:t>
            </w:r>
            <w:r w:rsidR="00724C20" w:rsidRPr="00B75902">
              <w:rPr>
                <w:rFonts w:ascii="Browallia New" w:hAnsi="Browallia New" w:cs="Browallia New"/>
                <w:cs/>
                <w:lang w:val="en-US"/>
              </w:rPr>
              <w:t>,</w:t>
            </w:r>
            <w:r w:rsidRPr="00525920">
              <w:rPr>
                <w:rFonts w:ascii="Browallia New" w:hAnsi="Browallia New" w:cs="Browallia New"/>
                <w:lang w:val="en-US"/>
              </w:rPr>
              <w:t>149</w:t>
            </w:r>
            <w:r w:rsidR="00724C20" w:rsidRPr="00B75902">
              <w:rPr>
                <w:rFonts w:ascii="Browallia New" w:hAnsi="Browallia New" w:cs="Browallia New"/>
                <w:cs/>
                <w:lang w:val="en-US"/>
              </w:rPr>
              <w:t>,</w:t>
            </w:r>
            <w:r w:rsidRPr="00525920">
              <w:rPr>
                <w:rFonts w:ascii="Browallia New" w:hAnsi="Browallia New" w:cs="Browallia New"/>
                <w:lang w:val="en-US"/>
              </w:rPr>
              <w:t>862</w:t>
            </w:r>
            <w:r w:rsidR="00724C20" w:rsidRPr="00B75902">
              <w:rPr>
                <w:rFonts w:ascii="Browallia New" w:hAnsi="Browallia New" w:cs="Browallia New"/>
                <w:cs/>
                <w:lang w:val="en-US"/>
              </w:rPr>
              <w:t>,</w:t>
            </w:r>
            <w:r w:rsidRPr="00525920">
              <w:rPr>
                <w:rFonts w:ascii="Browallia New" w:hAnsi="Browallia New" w:cs="Browallia New"/>
                <w:lang w:val="en-US"/>
              </w:rPr>
              <w:t>317</w:t>
            </w:r>
            <w:r w:rsidR="00724C20" w:rsidRPr="00861ADB">
              <w:rPr>
                <w:rFonts w:ascii="Browallia New" w:hAnsi="Browallia New" w:cs="Browallia New"/>
                <w:cs/>
                <w:lang w:val="en-US"/>
              </w:rPr>
              <w:t xml:space="preserve"> </w:t>
            </w:r>
          </w:p>
        </w:tc>
        <w:tc>
          <w:tcPr>
            <w:tcW w:w="144" w:type="dxa"/>
            <w:tcBorders>
              <w:top w:val="nil"/>
              <w:left w:val="nil"/>
              <w:bottom w:val="nil"/>
            </w:tcBorders>
          </w:tcPr>
          <w:p w14:paraId="27A6FB7C" w14:textId="77777777" w:rsidR="00724C20" w:rsidRPr="00861ADB" w:rsidRDefault="00724C20">
            <w:pPr>
              <w:ind w:left="70"/>
              <w:jc w:val="right"/>
              <w:rPr>
                <w:rFonts w:ascii="Browallia New" w:hAnsi="Browallia New" w:cs="Browallia New"/>
                <w:cs/>
                <w:lang w:val="en-US"/>
              </w:rPr>
            </w:pPr>
          </w:p>
        </w:tc>
        <w:tc>
          <w:tcPr>
            <w:tcW w:w="1404" w:type="dxa"/>
            <w:tcBorders>
              <w:top w:val="single" w:sz="4" w:space="0" w:color="auto"/>
              <w:bottom w:val="nil"/>
            </w:tcBorders>
            <w:shd w:val="clear" w:color="auto" w:fill="auto"/>
          </w:tcPr>
          <w:p w14:paraId="4C0A8935" w14:textId="77777777" w:rsidR="00724C20" w:rsidRPr="00B75902" w:rsidRDefault="00724C20">
            <w:pPr>
              <w:ind w:left="-36" w:right="60"/>
              <w:jc w:val="right"/>
              <w:rPr>
                <w:rFonts w:ascii="Browallia New" w:hAnsi="Browallia New" w:cs="Browallia New"/>
                <w:lang w:val="en-US"/>
              </w:rPr>
            </w:pPr>
            <w:r w:rsidRPr="00861ADB">
              <w:rPr>
                <w:rFonts w:ascii="Browallia New" w:hAnsi="Browallia New" w:cs="Browallia New"/>
                <w:lang w:val="en-US"/>
              </w:rPr>
              <w:t>6,693,066,7</w:t>
            </w:r>
            <w:r>
              <w:rPr>
                <w:rFonts w:ascii="Browallia New" w:hAnsi="Browallia New" w:cs="Browallia New"/>
                <w:lang w:val="en-US"/>
              </w:rPr>
              <w:t>20</w:t>
            </w:r>
          </w:p>
        </w:tc>
        <w:tc>
          <w:tcPr>
            <w:tcW w:w="171" w:type="dxa"/>
            <w:tcBorders>
              <w:top w:val="nil"/>
              <w:bottom w:val="nil"/>
            </w:tcBorders>
            <w:vAlign w:val="bottom"/>
          </w:tcPr>
          <w:p w14:paraId="4B3E82D5" w14:textId="77777777" w:rsidR="00724C20" w:rsidRPr="00861ADB" w:rsidRDefault="00724C20">
            <w:pPr>
              <w:ind w:left="70"/>
              <w:jc w:val="right"/>
              <w:rPr>
                <w:rFonts w:ascii="Browallia New" w:hAnsi="Browallia New" w:cs="Browallia New"/>
                <w:lang w:val="en-US"/>
              </w:rPr>
            </w:pPr>
          </w:p>
        </w:tc>
        <w:tc>
          <w:tcPr>
            <w:tcW w:w="1480" w:type="dxa"/>
            <w:tcBorders>
              <w:top w:val="single" w:sz="4" w:space="0" w:color="auto"/>
              <w:bottom w:val="nil"/>
            </w:tcBorders>
          </w:tcPr>
          <w:p w14:paraId="382DF148" w14:textId="77777777" w:rsidR="00724C20" w:rsidRPr="00B75902" w:rsidRDefault="00724C20">
            <w:pPr>
              <w:ind w:left="-36" w:right="60"/>
              <w:jc w:val="right"/>
              <w:rPr>
                <w:rFonts w:ascii="Browallia New" w:hAnsi="Browallia New" w:cs="Browallia New"/>
                <w:lang w:val="en-US"/>
              </w:rPr>
            </w:pPr>
            <w:r w:rsidRPr="00B75902">
              <w:rPr>
                <w:rFonts w:ascii="Browallia New" w:hAnsi="Browallia New" w:cs="Browallia New"/>
                <w:lang w:val="en-US"/>
              </w:rPr>
              <w:t>6,522,543,711</w:t>
            </w:r>
          </w:p>
        </w:tc>
      </w:tr>
      <w:tr w:rsidR="00724C20" w:rsidRPr="00B75902" w14:paraId="078BEEA7"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46"/>
        </w:trPr>
        <w:tc>
          <w:tcPr>
            <w:tcW w:w="2808" w:type="dxa"/>
            <w:tcBorders>
              <w:top w:val="nil"/>
              <w:bottom w:val="nil"/>
            </w:tcBorders>
            <w:vAlign w:val="center"/>
          </w:tcPr>
          <w:p w14:paraId="4AFD582E" w14:textId="77777777" w:rsidR="00724C20" w:rsidRPr="00BF0432" w:rsidRDefault="00724C20">
            <w:pPr>
              <w:ind w:left="568" w:hanging="498"/>
              <w:rPr>
                <w:rFonts w:ascii="Browallia New" w:hAnsi="Browallia New" w:cs="Browallia New"/>
                <w:u w:val="single"/>
              </w:rPr>
            </w:pPr>
            <w:r w:rsidRPr="002C1B69">
              <w:rPr>
                <w:rFonts w:ascii="Browallia New" w:hAnsi="Browallia New" w:cs="Browallia New"/>
                <w:u w:val="single"/>
                <w:cs/>
              </w:rPr>
              <w:t>หัก</w:t>
            </w:r>
            <w:r w:rsidRPr="002C1B69">
              <w:rPr>
                <w:rFonts w:ascii="Browallia New" w:hAnsi="Browallia New" w:cs="Browallia New"/>
                <w:cs/>
              </w:rPr>
              <w:t xml:space="preserve"> </w:t>
            </w:r>
            <w:r w:rsidRPr="002C1B69">
              <w:rPr>
                <w:rFonts w:ascii="Browallia New" w:hAnsi="Browallia New" w:cs="Browallia New" w:hint="cs"/>
                <w:cs/>
              </w:rPr>
              <w:t>ค่าเผื่อผลขาดทุนด้านเครดิต</w:t>
            </w:r>
            <w:r>
              <w:rPr>
                <w:rFonts w:ascii="Browallia New" w:hAnsi="Browallia New" w:cs="Browallia New" w:hint="cs"/>
                <w:cs/>
              </w:rPr>
              <w:t>ที่ คาดว่าจะเกิดขึ้น</w:t>
            </w:r>
          </w:p>
        </w:tc>
        <w:tc>
          <w:tcPr>
            <w:tcW w:w="1476" w:type="dxa"/>
            <w:tcBorders>
              <w:top w:val="nil"/>
              <w:bottom w:val="single" w:sz="4" w:space="0" w:color="auto"/>
              <w:right w:val="nil"/>
            </w:tcBorders>
          </w:tcPr>
          <w:p w14:paraId="742CB1FA" w14:textId="77777777" w:rsidR="00724C20" w:rsidRDefault="00724C20">
            <w:pPr>
              <w:ind w:left="-36" w:right="60"/>
              <w:jc w:val="right"/>
              <w:rPr>
                <w:rFonts w:ascii="Browallia New" w:hAnsi="Browallia New" w:cs="Browallia New"/>
                <w:lang w:val="en-US"/>
              </w:rPr>
            </w:pPr>
          </w:p>
          <w:p w14:paraId="71B4B8C8" w14:textId="77777777" w:rsidR="00724C20" w:rsidRPr="00244090" w:rsidRDefault="00724C20">
            <w:pPr>
              <w:ind w:left="-36" w:right="60"/>
              <w:jc w:val="right"/>
              <w:rPr>
                <w:rFonts w:ascii="Browallia New" w:hAnsi="Browallia New" w:cs="Browallia New"/>
                <w:lang w:val="en-US"/>
              </w:rPr>
            </w:pPr>
            <w:r w:rsidRPr="00244090">
              <w:rPr>
                <w:rFonts w:ascii="Browallia New" w:hAnsi="Browallia New" w:cs="Browallia New"/>
                <w:lang w:val="en-US"/>
              </w:rPr>
              <w:t>(1,087,150,373)</w:t>
            </w:r>
          </w:p>
        </w:tc>
        <w:tc>
          <w:tcPr>
            <w:tcW w:w="153" w:type="dxa"/>
            <w:tcBorders>
              <w:top w:val="nil"/>
              <w:left w:val="nil"/>
              <w:bottom w:val="nil"/>
              <w:right w:val="nil"/>
            </w:tcBorders>
          </w:tcPr>
          <w:p w14:paraId="3D21BF53" w14:textId="77777777" w:rsidR="00724C20" w:rsidRPr="00244090" w:rsidRDefault="00724C20">
            <w:pPr>
              <w:ind w:left="-36" w:right="60"/>
              <w:jc w:val="right"/>
              <w:rPr>
                <w:rFonts w:ascii="Browallia New" w:hAnsi="Browallia New" w:cs="Browallia New"/>
                <w:cs/>
                <w:lang w:val="en-US"/>
              </w:rPr>
            </w:pPr>
          </w:p>
        </w:tc>
        <w:tc>
          <w:tcPr>
            <w:tcW w:w="1440" w:type="dxa"/>
            <w:tcBorders>
              <w:top w:val="nil"/>
              <w:left w:val="nil"/>
              <w:bottom w:val="single" w:sz="4" w:space="0" w:color="auto"/>
              <w:right w:val="nil"/>
            </w:tcBorders>
          </w:tcPr>
          <w:p w14:paraId="52B5B7EE" w14:textId="77777777" w:rsidR="00724C20" w:rsidRDefault="00724C20">
            <w:pPr>
              <w:ind w:left="-36" w:right="60"/>
              <w:jc w:val="right"/>
              <w:rPr>
                <w:rFonts w:ascii="Browallia New" w:hAnsi="Browallia New" w:cs="Browallia New"/>
                <w:lang w:val="en-US"/>
              </w:rPr>
            </w:pPr>
          </w:p>
          <w:p w14:paraId="205E0B11" w14:textId="60318B78" w:rsidR="00724C20" w:rsidRPr="00B75902" w:rsidRDefault="00724C20">
            <w:pPr>
              <w:ind w:left="-36" w:right="60"/>
              <w:jc w:val="right"/>
              <w:rPr>
                <w:rFonts w:ascii="Browallia New" w:hAnsi="Browallia New" w:cs="Browallia New"/>
                <w:cs/>
                <w:lang w:val="en-US"/>
              </w:rPr>
            </w:pPr>
            <w:r w:rsidRPr="00244090">
              <w:rPr>
                <w:rFonts w:ascii="Browallia New" w:hAnsi="Browallia New" w:cs="Browallia New"/>
                <w:cs/>
                <w:lang w:val="en-US"/>
              </w:rPr>
              <w:t>(</w:t>
            </w:r>
            <w:r w:rsidR="00525920" w:rsidRPr="00525920">
              <w:rPr>
                <w:rFonts w:ascii="Browallia New" w:hAnsi="Browallia New" w:cs="Browallia New"/>
                <w:lang w:val="en-US"/>
              </w:rPr>
              <w:t>1</w:t>
            </w:r>
            <w:r w:rsidRPr="00244090">
              <w:rPr>
                <w:rFonts w:ascii="Browallia New" w:hAnsi="Browallia New" w:cs="Browallia New"/>
                <w:cs/>
                <w:lang w:val="en-US"/>
              </w:rPr>
              <w:t>,</w:t>
            </w:r>
            <w:r w:rsidR="00525920" w:rsidRPr="00525920">
              <w:rPr>
                <w:rFonts w:ascii="Browallia New" w:hAnsi="Browallia New" w:cs="Browallia New"/>
                <w:lang w:val="en-US"/>
              </w:rPr>
              <w:t>567</w:t>
            </w:r>
            <w:r w:rsidRPr="00244090">
              <w:rPr>
                <w:rFonts w:ascii="Browallia New" w:hAnsi="Browallia New" w:cs="Browallia New"/>
                <w:cs/>
                <w:lang w:val="en-US"/>
              </w:rPr>
              <w:t>,</w:t>
            </w:r>
            <w:r w:rsidR="00525920" w:rsidRPr="00525920">
              <w:rPr>
                <w:rFonts w:ascii="Browallia New" w:hAnsi="Browallia New" w:cs="Browallia New"/>
                <w:lang w:val="en-US"/>
              </w:rPr>
              <w:t>489</w:t>
            </w:r>
            <w:r w:rsidRPr="00244090">
              <w:rPr>
                <w:rFonts w:ascii="Browallia New" w:hAnsi="Browallia New" w:cs="Browallia New"/>
                <w:cs/>
                <w:lang w:val="en-US"/>
              </w:rPr>
              <w:t>,</w:t>
            </w:r>
            <w:r w:rsidR="00525920" w:rsidRPr="00525920">
              <w:rPr>
                <w:rFonts w:ascii="Browallia New" w:hAnsi="Browallia New" w:cs="Browallia New"/>
                <w:lang w:val="en-US"/>
              </w:rPr>
              <w:t>88</w:t>
            </w:r>
            <w:r w:rsidRPr="00244090">
              <w:rPr>
                <w:rFonts w:ascii="Browallia New" w:hAnsi="Browallia New" w:cs="Browallia New"/>
                <w:lang w:val="en-US"/>
              </w:rPr>
              <w:t>7</w:t>
            </w:r>
            <w:r w:rsidRPr="00244090">
              <w:rPr>
                <w:rFonts w:ascii="Browallia New" w:hAnsi="Browallia New" w:cs="Browallia New"/>
                <w:cs/>
                <w:lang w:val="en-US"/>
              </w:rPr>
              <w:t>)</w:t>
            </w:r>
          </w:p>
        </w:tc>
        <w:tc>
          <w:tcPr>
            <w:tcW w:w="144" w:type="dxa"/>
            <w:tcBorders>
              <w:top w:val="nil"/>
              <w:left w:val="nil"/>
              <w:bottom w:val="nil"/>
            </w:tcBorders>
          </w:tcPr>
          <w:p w14:paraId="52DB4A57" w14:textId="77777777" w:rsidR="00724C20" w:rsidRPr="00244090" w:rsidRDefault="00724C20">
            <w:pPr>
              <w:ind w:left="-36" w:right="60"/>
              <w:jc w:val="right"/>
              <w:rPr>
                <w:rFonts w:ascii="Browallia New" w:hAnsi="Browallia New" w:cs="Browallia New"/>
                <w:cs/>
                <w:lang w:val="en-US"/>
              </w:rPr>
            </w:pPr>
          </w:p>
        </w:tc>
        <w:tc>
          <w:tcPr>
            <w:tcW w:w="1404" w:type="dxa"/>
            <w:tcBorders>
              <w:top w:val="nil"/>
              <w:bottom w:val="single" w:sz="4" w:space="0" w:color="auto"/>
            </w:tcBorders>
            <w:shd w:val="clear" w:color="auto" w:fill="auto"/>
          </w:tcPr>
          <w:p w14:paraId="41BFCA2A" w14:textId="77777777" w:rsidR="00724C20" w:rsidRDefault="00724C20">
            <w:pPr>
              <w:ind w:left="-36" w:right="60"/>
              <w:jc w:val="right"/>
              <w:rPr>
                <w:rFonts w:ascii="Browallia New" w:hAnsi="Browallia New" w:cs="Browallia New"/>
                <w:lang w:val="en-US"/>
              </w:rPr>
            </w:pPr>
          </w:p>
          <w:p w14:paraId="75BB8FEF" w14:textId="77777777" w:rsidR="00724C20" w:rsidRPr="00B75902" w:rsidRDefault="00724C20">
            <w:pPr>
              <w:ind w:left="-36" w:right="60"/>
              <w:jc w:val="right"/>
              <w:rPr>
                <w:rFonts w:ascii="Browallia New" w:hAnsi="Browallia New" w:cs="Browallia New"/>
                <w:lang w:val="en-US"/>
              </w:rPr>
            </w:pPr>
            <w:r w:rsidRPr="00244090">
              <w:rPr>
                <w:rFonts w:ascii="Browallia New" w:hAnsi="Browallia New" w:cs="Browallia New"/>
                <w:lang w:val="en-US"/>
              </w:rPr>
              <w:t>(1,087,150,373)</w:t>
            </w:r>
          </w:p>
        </w:tc>
        <w:tc>
          <w:tcPr>
            <w:tcW w:w="171" w:type="dxa"/>
            <w:tcBorders>
              <w:top w:val="nil"/>
              <w:bottom w:val="nil"/>
            </w:tcBorders>
            <w:vAlign w:val="bottom"/>
          </w:tcPr>
          <w:p w14:paraId="378DCC7F" w14:textId="77777777" w:rsidR="00724C20" w:rsidRPr="00244090" w:rsidRDefault="00724C20">
            <w:pPr>
              <w:ind w:left="-36" w:right="60"/>
              <w:jc w:val="right"/>
              <w:rPr>
                <w:rFonts w:ascii="Browallia New" w:hAnsi="Browallia New" w:cs="Browallia New"/>
                <w:lang w:val="en-US"/>
              </w:rPr>
            </w:pPr>
          </w:p>
        </w:tc>
        <w:tc>
          <w:tcPr>
            <w:tcW w:w="1480" w:type="dxa"/>
            <w:tcBorders>
              <w:top w:val="nil"/>
              <w:bottom w:val="single" w:sz="4" w:space="0" w:color="auto"/>
            </w:tcBorders>
            <w:vAlign w:val="center"/>
          </w:tcPr>
          <w:p w14:paraId="55EAE39A" w14:textId="77777777" w:rsidR="00724C20" w:rsidRDefault="00724C20">
            <w:pPr>
              <w:ind w:left="-36" w:right="60"/>
              <w:jc w:val="right"/>
              <w:rPr>
                <w:rFonts w:ascii="Browallia New" w:hAnsi="Browallia New" w:cs="Browallia New"/>
                <w:lang w:val="en-US"/>
              </w:rPr>
            </w:pPr>
          </w:p>
          <w:p w14:paraId="2F2A5F04" w14:textId="77777777" w:rsidR="00724C20" w:rsidRPr="00B75902" w:rsidRDefault="00724C20">
            <w:pPr>
              <w:ind w:left="-36" w:right="60"/>
              <w:jc w:val="right"/>
              <w:rPr>
                <w:rFonts w:ascii="Browallia New" w:hAnsi="Browallia New" w:cs="Browallia New"/>
                <w:cs/>
                <w:lang w:val="en-US"/>
              </w:rPr>
            </w:pPr>
            <w:r w:rsidRPr="00244090">
              <w:rPr>
                <w:rFonts w:ascii="Browallia New" w:hAnsi="Browallia New" w:cs="Browallia New"/>
                <w:lang w:val="en-US"/>
              </w:rPr>
              <w:t>(1,559,869,231)</w:t>
            </w:r>
          </w:p>
        </w:tc>
      </w:tr>
      <w:tr w:rsidR="00724C20" w:rsidRPr="00B75902" w14:paraId="2E97A6C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2808" w:type="dxa"/>
            <w:tcBorders>
              <w:top w:val="nil"/>
              <w:bottom w:val="nil"/>
            </w:tcBorders>
            <w:vAlign w:val="center"/>
          </w:tcPr>
          <w:p w14:paraId="1E4F3A1D" w14:textId="77777777" w:rsidR="00724C20" w:rsidRPr="00E316D2" w:rsidRDefault="00724C20">
            <w:pPr>
              <w:ind w:left="70"/>
              <w:jc w:val="thaiDistribute"/>
              <w:rPr>
                <w:rFonts w:ascii="Browallia New" w:hAnsi="Browallia New" w:cs="Browallia New"/>
              </w:rPr>
            </w:pPr>
            <w:r w:rsidRPr="00E316D2">
              <w:rPr>
                <w:rFonts w:ascii="Browallia New" w:hAnsi="Browallia New" w:cs="Browallia New"/>
                <w:cs/>
              </w:rPr>
              <w:t xml:space="preserve">     สุทธิ</w:t>
            </w:r>
          </w:p>
        </w:tc>
        <w:tc>
          <w:tcPr>
            <w:tcW w:w="1476" w:type="dxa"/>
            <w:tcBorders>
              <w:top w:val="single" w:sz="4" w:space="0" w:color="auto"/>
              <w:bottom w:val="single" w:sz="12" w:space="0" w:color="auto"/>
              <w:right w:val="nil"/>
            </w:tcBorders>
          </w:tcPr>
          <w:p w14:paraId="60751BE9" w14:textId="77777777" w:rsidR="00724C20" w:rsidRPr="00B75902" w:rsidRDefault="00724C20">
            <w:pPr>
              <w:ind w:left="-36" w:right="60"/>
              <w:jc w:val="right"/>
              <w:rPr>
                <w:rFonts w:ascii="Browallia New" w:hAnsi="Browallia New" w:cs="Browallia New"/>
                <w:lang w:val="en-US"/>
              </w:rPr>
            </w:pPr>
            <w:r w:rsidRPr="00244090">
              <w:rPr>
                <w:rFonts w:ascii="Browallia New" w:hAnsi="Browallia New" w:cs="Browallia New"/>
                <w:lang w:val="en-US"/>
              </w:rPr>
              <w:t>5,939,736,250</w:t>
            </w:r>
          </w:p>
        </w:tc>
        <w:tc>
          <w:tcPr>
            <w:tcW w:w="153" w:type="dxa"/>
            <w:tcBorders>
              <w:top w:val="nil"/>
              <w:left w:val="nil"/>
              <w:bottom w:val="nil"/>
              <w:right w:val="nil"/>
            </w:tcBorders>
          </w:tcPr>
          <w:p w14:paraId="07BCAE63" w14:textId="77777777" w:rsidR="00724C20" w:rsidRPr="00244090" w:rsidRDefault="00724C20">
            <w:pPr>
              <w:ind w:left="70"/>
              <w:jc w:val="right"/>
              <w:rPr>
                <w:rFonts w:ascii="Browallia New" w:hAnsi="Browallia New" w:cs="Browallia New"/>
                <w:cs/>
                <w:lang w:val="en-US"/>
              </w:rPr>
            </w:pPr>
          </w:p>
        </w:tc>
        <w:tc>
          <w:tcPr>
            <w:tcW w:w="1440" w:type="dxa"/>
            <w:tcBorders>
              <w:top w:val="single" w:sz="4" w:space="0" w:color="auto"/>
              <w:left w:val="nil"/>
              <w:bottom w:val="single" w:sz="12" w:space="0" w:color="auto"/>
              <w:right w:val="nil"/>
            </w:tcBorders>
          </w:tcPr>
          <w:p w14:paraId="6C7ABF4A" w14:textId="21DAFCED" w:rsidR="00724C20" w:rsidRPr="00B75902" w:rsidRDefault="00525920">
            <w:pPr>
              <w:ind w:left="-36" w:right="60"/>
              <w:jc w:val="right"/>
              <w:rPr>
                <w:rFonts w:ascii="Browallia New" w:hAnsi="Browallia New" w:cs="Browallia New"/>
                <w:cs/>
                <w:lang w:val="en-US"/>
              </w:rPr>
            </w:pPr>
            <w:r w:rsidRPr="00525920">
              <w:rPr>
                <w:rFonts w:ascii="Browallia New" w:hAnsi="Browallia New" w:cs="Browallia New"/>
                <w:lang w:val="en-US"/>
              </w:rPr>
              <w:t>5</w:t>
            </w:r>
            <w:r w:rsidR="00724C20" w:rsidRPr="00244090">
              <w:rPr>
                <w:rFonts w:ascii="Browallia New" w:hAnsi="Browallia New" w:cs="Browallia New"/>
                <w:cs/>
                <w:lang w:val="en-US"/>
              </w:rPr>
              <w:t>,</w:t>
            </w:r>
            <w:r w:rsidRPr="00525920">
              <w:rPr>
                <w:rFonts w:ascii="Browallia New" w:hAnsi="Browallia New" w:cs="Browallia New"/>
                <w:lang w:val="en-US"/>
              </w:rPr>
              <w:t>582</w:t>
            </w:r>
            <w:r w:rsidR="00724C20" w:rsidRPr="00244090">
              <w:rPr>
                <w:rFonts w:ascii="Browallia New" w:hAnsi="Browallia New" w:cs="Browallia New"/>
                <w:cs/>
                <w:lang w:val="en-US"/>
              </w:rPr>
              <w:t>,</w:t>
            </w:r>
            <w:r w:rsidRPr="00525920">
              <w:rPr>
                <w:rFonts w:ascii="Browallia New" w:hAnsi="Browallia New" w:cs="Browallia New"/>
                <w:lang w:val="en-US"/>
              </w:rPr>
              <w:t>372</w:t>
            </w:r>
            <w:r w:rsidR="00724C20" w:rsidRPr="00244090">
              <w:rPr>
                <w:rFonts w:ascii="Browallia New" w:hAnsi="Browallia New" w:cs="Browallia New"/>
                <w:cs/>
                <w:lang w:val="en-US"/>
              </w:rPr>
              <w:t>,</w:t>
            </w:r>
            <w:r w:rsidRPr="00525920">
              <w:rPr>
                <w:rFonts w:ascii="Browallia New" w:hAnsi="Browallia New" w:cs="Browallia New"/>
                <w:lang w:val="en-US"/>
              </w:rPr>
              <w:t>430</w:t>
            </w:r>
            <w:r w:rsidR="00724C20" w:rsidRPr="00244090">
              <w:rPr>
                <w:rFonts w:ascii="Browallia New" w:hAnsi="Browallia New" w:cs="Browallia New"/>
                <w:cs/>
                <w:lang w:val="en-US"/>
              </w:rPr>
              <w:t xml:space="preserve"> </w:t>
            </w:r>
          </w:p>
        </w:tc>
        <w:tc>
          <w:tcPr>
            <w:tcW w:w="144" w:type="dxa"/>
            <w:tcBorders>
              <w:top w:val="nil"/>
              <w:left w:val="nil"/>
              <w:bottom w:val="nil"/>
            </w:tcBorders>
          </w:tcPr>
          <w:p w14:paraId="3C0963FB" w14:textId="77777777" w:rsidR="00724C20" w:rsidRPr="00244090" w:rsidRDefault="00724C20">
            <w:pPr>
              <w:ind w:left="70"/>
              <w:jc w:val="right"/>
              <w:rPr>
                <w:rFonts w:ascii="Browallia New" w:hAnsi="Browallia New" w:cs="Browallia New"/>
                <w:cs/>
                <w:lang w:val="en-US"/>
              </w:rPr>
            </w:pPr>
          </w:p>
        </w:tc>
        <w:tc>
          <w:tcPr>
            <w:tcW w:w="1404" w:type="dxa"/>
            <w:tcBorders>
              <w:top w:val="single" w:sz="4" w:space="0" w:color="auto"/>
              <w:bottom w:val="single" w:sz="12" w:space="0" w:color="auto"/>
            </w:tcBorders>
            <w:shd w:val="clear" w:color="auto" w:fill="auto"/>
          </w:tcPr>
          <w:p w14:paraId="4F4D75D1" w14:textId="77777777" w:rsidR="00724C20" w:rsidRPr="00B75902" w:rsidRDefault="00724C20">
            <w:pPr>
              <w:ind w:left="-36" w:right="60"/>
              <w:jc w:val="right"/>
              <w:rPr>
                <w:rFonts w:ascii="Browallia New" w:hAnsi="Browallia New" w:cs="Browallia New"/>
                <w:lang w:val="en-US"/>
              </w:rPr>
            </w:pPr>
            <w:r w:rsidRPr="00244090">
              <w:rPr>
                <w:rFonts w:ascii="Browallia New" w:hAnsi="Browallia New" w:cs="Browallia New"/>
                <w:lang w:val="en-US"/>
              </w:rPr>
              <w:t>5,605,916,34</w:t>
            </w:r>
            <w:r>
              <w:rPr>
                <w:rFonts w:ascii="Browallia New" w:hAnsi="Browallia New" w:cs="Browallia New"/>
                <w:lang w:val="en-US"/>
              </w:rPr>
              <w:t>7</w:t>
            </w:r>
          </w:p>
        </w:tc>
        <w:tc>
          <w:tcPr>
            <w:tcW w:w="171" w:type="dxa"/>
            <w:tcBorders>
              <w:top w:val="nil"/>
              <w:bottom w:val="nil"/>
            </w:tcBorders>
            <w:vAlign w:val="bottom"/>
          </w:tcPr>
          <w:p w14:paraId="69ADA066" w14:textId="77777777" w:rsidR="00724C20" w:rsidRPr="00244090" w:rsidRDefault="00724C20">
            <w:pPr>
              <w:ind w:left="70"/>
              <w:jc w:val="right"/>
              <w:rPr>
                <w:rFonts w:ascii="Browallia New" w:hAnsi="Browallia New" w:cs="Browallia New"/>
                <w:lang w:val="en-US"/>
              </w:rPr>
            </w:pPr>
          </w:p>
        </w:tc>
        <w:tc>
          <w:tcPr>
            <w:tcW w:w="1480" w:type="dxa"/>
            <w:tcBorders>
              <w:top w:val="single" w:sz="4" w:space="0" w:color="auto"/>
              <w:bottom w:val="single" w:sz="12" w:space="0" w:color="auto"/>
            </w:tcBorders>
            <w:vAlign w:val="center"/>
          </w:tcPr>
          <w:p w14:paraId="44EF6237" w14:textId="77777777" w:rsidR="00724C20" w:rsidRPr="00B75902" w:rsidRDefault="00724C20">
            <w:pPr>
              <w:ind w:left="-36" w:right="60"/>
              <w:jc w:val="right"/>
              <w:rPr>
                <w:rFonts w:ascii="Browallia New" w:hAnsi="Browallia New" w:cs="Browallia New"/>
                <w:cs/>
                <w:lang w:val="en-US"/>
              </w:rPr>
            </w:pPr>
            <w:r w:rsidRPr="00244090">
              <w:rPr>
                <w:rFonts w:ascii="Browallia New" w:hAnsi="Browallia New" w:cs="Browallia New"/>
                <w:lang w:val="en-US"/>
              </w:rPr>
              <w:t>4,962,674,480</w:t>
            </w:r>
          </w:p>
        </w:tc>
      </w:tr>
    </w:tbl>
    <w:p w14:paraId="3A45BAC6" w14:textId="3F28B48D" w:rsidR="000F0FAE" w:rsidRDefault="000F0FAE">
      <w:pPr>
        <w:rPr>
          <w:lang w:val="en-US"/>
        </w:rPr>
      </w:pPr>
    </w:p>
    <w:p w14:paraId="7640141A" w14:textId="77777777" w:rsidR="00E95262" w:rsidRDefault="00E95262">
      <w:pPr>
        <w:rPr>
          <w:lang w:val="en-US"/>
        </w:rPr>
      </w:pPr>
    </w:p>
    <w:p w14:paraId="1263D989" w14:textId="77777777" w:rsidR="00E95262" w:rsidRPr="00E95262" w:rsidRDefault="00E95262">
      <w:pPr>
        <w:rPr>
          <w:lang w:val="en-US"/>
        </w:rPr>
      </w:pPr>
    </w:p>
    <w:tbl>
      <w:tblPr>
        <w:tblpPr w:leftFromText="180" w:rightFromText="180" w:vertAnchor="text" w:tblpX="351" w:tblpY="1"/>
        <w:tblOverlap w:val="never"/>
        <w:tblW w:w="9174" w:type="dxa"/>
        <w:tblBorders>
          <w:bottom w:val="single" w:sz="4" w:space="0" w:color="auto"/>
        </w:tblBorders>
        <w:tblLayout w:type="fixed"/>
        <w:tblCellMar>
          <w:left w:w="0" w:type="dxa"/>
          <w:right w:w="0" w:type="dxa"/>
        </w:tblCellMar>
        <w:tblLook w:val="0000" w:firstRow="0" w:lastRow="0" w:firstColumn="0" w:lastColumn="0" w:noHBand="0" w:noVBand="0"/>
      </w:tblPr>
      <w:tblGrid>
        <w:gridCol w:w="3168"/>
        <w:gridCol w:w="1377"/>
        <w:gridCol w:w="126"/>
        <w:gridCol w:w="1350"/>
        <w:gridCol w:w="126"/>
        <w:gridCol w:w="1440"/>
        <w:gridCol w:w="144"/>
        <w:gridCol w:w="1443"/>
      </w:tblGrid>
      <w:tr w:rsidR="000F0FAE" w:rsidRPr="00BF0432" w14:paraId="13324ED2" w14:textId="77777777" w:rsidTr="00F260F0">
        <w:trPr>
          <w:cantSplit/>
          <w:trHeight w:val="303"/>
        </w:trPr>
        <w:tc>
          <w:tcPr>
            <w:tcW w:w="3168" w:type="dxa"/>
            <w:tcBorders>
              <w:top w:val="nil"/>
              <w:bottom w:val="nil"/>
              <w:right w:val="nil"/>
            </w:tcBorders>
            <w:vAlign w:val="center"/>
          </w:tcPr>
          <w:p w14:paraId="59E88845" w14:textId="77777777" w:rsidR="000F0FAE" w:rsidRPr="00980012" w:rsidRDefault="000F0FAE" w:rsidP="008709F8">
            <w:pPr>
              <w:ind w:right="96"/>
              <w:rPr>
                <w:rFonts w:ascii="Browallia New" w:hAnsi="Browallia New" w:cs="Browallia New"/>
                <w:u w:val="single"/>
                <w:cs/>
              </w:rPr>
            </w:pPr>
          </w:p>
        </w:tc>
        <w:tc>
          <w:tcPr>
            <w:tcW w:w="6006" w:type="dxa"/>
            <w:gridSpan w:val="7"/>
            <w:tcBorders>
              <w:top w:val="nil"/>
              <w:left w:val="nil"/>
              <w:bottom w:val="nil"/>
              <w:right w:val="nil"/>
            </w:tcBorders>
          </w:tcPr>
          <w:p w14:paraId="48DE4CBA" w14:textId="72755C88" w:rsidR="000F0FAE" w:rsidRPr="008709F8" w:rsidRDefault="00D076A6" w:rsidP="008709F8">
            <w:pPr>
              <w:ind w:right="96"/>
              <w:jc w:val="right"/>
              <w:rPr>
                <w:rFonts w:ascii="Browallia New" w:hAnsi="Browallia New" w:cs="Browallia New"/>
                <w:cs/>
                <w:lang w:val="en-US"/>
              </w:rPr>
            </w:pPr>
            <w:r w:rsidRPr="003918C1">
              <w:rPr>
                <w:rFonts w:ascii="Browallia New" w:hAnsi="Browallia New" w:cs="Browallia New"/>
              </w:rPr>
              <w:t>(</w:t>
            </w:r>
            <w:r w:rsidRPr="003918C1">
              <w:rPr>
                <w:rFonts w:ascii="Browallia New" w:hAnsi="Browallia New" w:cs="Browallia New" w:hint="cs"/>
                <w:cs/>
              </w:rPr>
              <w:t>หน่วย</w:t>
            </w:r>
            <w:r w:rsidR="005B6D93">
              <w:rPr>
                <w:rFonts w:ascii="Browallia New" w:hAnsi="Browallia New" w:cs="Browallia New"/>
                <w:lang w:val="en-US"/>
              </w:rPr>
              <w:t xml:space="preserve"> </w:t>
            </w:r>
            <w:r w:rsidRPr="003918C1">
              <w:rPr>
                <w:rFonts w:ascii="Browallia New" w:hAnsi="Browallia New" w:cs="Browallia New" w:hint="cs"/>
                <w:cs/>
              </w:rPr>
              <w:t>:</w:t>
            </w:r>
            <w:r w:rsidRPr="003918C1">
              <w:rPr>
                <w:rFonts w:ascii="Browallia New" w:hAnsi="Browallia New" w:cs="Browallia New"/>
                <w:cs/>
              </w:rPr>
              <w:t xml:space="preserve"> บาท</w:t>
            </w:r>
            <w:r w:rsidRPr="00BF0432">
              <w:rPr>
                <w:rFonts w:ascii="Browallia New" w:hAnsi="Browallia New" w:cs="Browallia New"/>
              </w:rPr>
              <w:t>)</w:t>
            </w:r>
          </w:p>
        </w:tc>
      </w:tr>
      <w:tr w:rsidR="000F0FAE" w:rsidRPr="00BF0432" w14:paraId="15D24598" w14:textId="77777777" w:rsidTr="00F260F0">
        <w:trPr>
          <w:cantSplit/>
          <w:trHeight w:val="303"/>
        </w:trPr>
        <w:tc>
          <w:tcPr>
            <w:tcW w:w="3168" w:type="dxa"/>
            <w:tcBorders>
              <w:top w:val="nil"/>
              <w:bottom w:val="nil"/>
              <w:right w:val="nil"/>
            </w:tcBorders>
            <w:vAlign w:val="center"/>
          </w:tcPr>
          <w:p w14:paraId="5DE4C8E7" w14:textId="77777777" w:rsidR="000F0FAE" w:rsidRPr="00980012" w:rsidRDefault="000F0FAE" w:rsidP="008709F8">
            <w:pPr>
              <w:ind w:right="96"/>
              <w:rPr>
                <w:rFonts w:ascii="Browallia New" w:hAnsi="Browallia New" w:cs="Browallia New"/>
                <w:u w:val="single"/>
                <w:cs/>
              </w:rPr>
            </w:pPr>
          </w:p>
        </w:tc>
        <w:tc>
          <w:tcPr>
            <w:tcW w:w="2853" w:type="dxa"/>
            <w:gridSpan w:val="3"/>
            <w:tcBorders>
              <w:top w:val="nil"/>
              <w:left w:val="nil"/>
              <w:bottom w:val="single" w:sz="4" w:space="0" w:color="auto"/>
              <w:right w:val="nil"/>
            </w:tcBorders>
            <w:vAlign w:val="center"/>
          </w:tcPr>
          <w:p w14:paraId="5F9A644D" w14:textId="0A43C484" w:rsidR="000F0FAE" w:rsidRPr="008709F8" w:rsidRDefault="00D076A6" w:rsidP="008709F8">
            <w:pPr>
              <w:ind w:right="96"/>
              <w:jc w:val="center"/>
              <w:rPr>
                <w:rFonts w:ascii="Browallia New" w:hAnsi="Browallia New" w:cs="Browallia New"/>
                <w:cs/>
                <w:lang w:val="en-US"/>
              </w:rPr>
            </w:pPr>
            <w:r>
              <w:rPr>
                <w:rFonts w:ascii="Browallia New" w:hAnsi="Browallia New" w:cs="Browallia New" w:hint="cs"/>
                <w:cs/>
              </w:rPr>
              <w:t>งบ</w:t>
            </w:r>
            <w:r w:rsidRPr="00660BCC">
              <w:rPr>
                <w:rFonts w:ascii="Browallia New" w:hAnsi="Browallia New" w:cs="Browallia New" w:hint="cs"/>
                <w:cs/>
              </w:rPr>
              <w:t>การเงิน</w:t>
            </w:r>
            <w:r w:rsidRPr="00660BCC">
              <w:rPr>
                <w:rFonts w:ascii="Browallia New" w:hAnsi="Browallia New" w:cs="Browallia New"/>
                <w:cs/>
              </w:rPr>
              <w:t>รวม</w:t>
            </w:r>
          </w:p>
        </w:tc>
        <w:tc>
          <w:tcPr>
            <w:tcW w:w="126" w:type="dxa"/>
            <w:tcBorders>
              <w:top w:val="nil"/>
              <w:left w:val="nil"/>
              <w:bottom w:val="nil"/>
              <w:right w:val="nil"/>
            </w:tcBorders>
            <w:vAlign w:val="center"/>
          </w:tcPr>
          <w:p w14:paraId="4106CFCA" w14:textId="77777777" w:rsidR="000F0FAE" w:rsidRPr="008709F8" w:rsidRDefault="000F0FAE" w:rsidP="008709F8">
            <w:pPr>
              <w:ind w:right="96"/>
              <w:jc w:val="center"/>
              <w:rPr>
                <w:rFonts w:ascii="Browallia New" w:hAnsi="Browallia New" w:cs="Browallia New"/>
                <w:cs/>
                <w:lang w:val="en-US"/>
              </w:rPr>
            </w:pPr>
          </w:p>
        </w:tc>
        <w:tc>
          <w:tcPr>
            <w:tcW w:w="3024" w:type="dxa"/>
            <w:gridSpan w:val="3"/>
            <w:tcBorders>
              <w:top w:val="nil"/>
              <w:left w:val="nil"/>
              <w:bottom w:val="single" w:sz="4" w:space="0" w:color="auto"/>
              <w:right w:val="nil"/>
            </w:tcBorders>
            <w:shd w:val="clear" w:color="auto" w:fill="auto"/>
            <w:vAlign w:val="center"/>
          </w:tcPr>
          <w:p w14:paraId="3ABD938C" w14:textId="64D6AC0E" w:rsidR="000F0FAE" w:rsidRPr="008709F8" w:rsidRDefault="00D076A6" w:rsidP="008709F8">
            <w:pPr>
              <w:ind w:right="96"/>
              <w:jc w:val="center"/>
              <w:rPr>
                <w:rFonts w:ascii="Browallia New" w:hAnsi="Browallia New" w:cs="Browallia New"/>
                <w:cs/>
                <w:lang w:val="en-US"/>
              </w:rPr>
            </w:pPr>
            <w:r>
              <w:rPr>
                <w:rFonts w:ascii="Browallia New" w:hAnsi="Browallia New" w:cs="Browallia New" w:hint="cs"/>
                <w:cs/>
              </w:rPr>
              <w:t>งบ</w:t>
            </w:r>
            <w:r w:rsidRPr="00660BCC">
              <w:rPr>
                <w:rFonts w:ascii="Browallia New" w:hAnsi="Browallia New" w:cs="Browallia New" w:hint="cs"/>
                <w:cs/>
              </w:rPr>
              <w:t>การเงินเฉพาะ</w:t>
            </w:r>
            <w:r w:rsidRPr="00660BCC">
              <w:rPr>
                <w:rFonts w:ascii="Browallia New" w:hAnsi="Browallia New" w:cs="Browallia New"/>
                <w:cs/>
              </w:rPr>
              <w:t>บริษัท</w:t>
            </w:r>
          </w:p>
        </w:tc>
      </w:tr>
      <w:tr w:rsidR="000F0FAE" w:rsidRPr="00BF0432" w14:paraId="0B04614C" w14:textId="77777777" w:rsidTr="00F260F0">
        <w:trPr>
          <w:cantSplit/>
          <w:trHeight w:val="303"/>
        </w:trPr>
        <w:tc>
          <w:tcPr>
            <w:tcW w:w="3168" w:type="dxa"/>
            <w:tcBorders>
              <w:top w:val="nil"/>
              <w:bottom w:val="nil"/>
              <w:right w:val="nil"/>
            </w:tcBorders>
            <w:vAlign w:val="center"/>
          </w:tcPr>
          <w:p w14:paraId="07C2D551" w14:textId="77777777" w:rsidR="000F0FAE" w:rsidRPr="00980012" w:rsidRDefault="000F0FAE" w:rsidP="008709F8">
            <w:pPr>
              <w:ind w:right="96"/>
              <w:rPr>
                <w:rFonts w:ascii="Browallia New" w:hAnsi="Browallia New" w:cs="Browallia New"/>
                <w:u w:val="single"/>
                <w:cs/>
              </w:rPr>
            </w:pPr>
          </w:p>
        </w:tc>
        <w:tc>
          <w:tcPr>
            <w:tcW w:w="1377" w:type="dxa"/>
            <w:tcBorders>
              <w:top w:val="single" w:sz="4" w:space="0" w:color="auto"/>
              <w:left w:val="nil"/>
              <w:bottom w:val="single" w:sz="4" w:space="0" w:color="auto"/>
              <w:right w:val="nil"/>
            </w:tcBorders>
            <w:vAlign w:val="center"/>
          </w:tcPr>
          <w:p w14:paraId="6DD7359B" w14:textId="308A0F76" w:rsidR="000F0FAE" w:rsidRPr="00980012" w:rsidRDefault="00D076A6" w:rsidP="008709F8">
            <w:pPr>
              <w:ind w:right="12"/>
              <w:jc w:val="center"/>
              <w:rPr>
                <w:rFonts w:ascii="Browallia New" w:hAnsi="Browallia New" w:cs="Browallia New"/>
                <w:u w:val="single"/>
                <w:cs/>
              </w:rPr>
            </w:pPr>
            <w:r w:rsidRPr="00A97558">
              <w:rPr>
                <w:rFonts w:ascii="Browallia New" w:hAnsi="Browallia New" w:cs="Browallia New"/>
              </w:rPr>
              <w:t>256</w:t>
            </w:r>
            <w:r>
              <w:rPr>
                <w:rFonts w:ascii="Browallia New" w:hAnsi="Browallia New" w:cs="Browallia New"/>
              </w:rPr>
              <w:t>7</w:t>
            </w:r>
          </w:p>
        </w:tc>
        <w:tc>
          <w:tcPr>
            <w:tcW w:w="126" w:type="dxa"/>
            <w:tcBorders>
              <w:top w:val="single" w:sz="4" w:space="0" w:color="auto"/>
              <w:left w:val="nil"/>
              <w:bottom w:val="nil"/>
              <w:right w:val="nil"/>
            </w:tcBorders>
            <w:vAlign w:val="center"/>
          </w:tcPr>
          <w:p w14:paraId="587E31D5" w14:textId="61AE1136" w:rsidR="000F0FAE" w:rsidRPr="008709F8" w:rsidRDefault="000F0FAE" w:rsidP="008709F8">
            <w:pPr>
              <w:ind w:right="12"/>
              <w:jc w:val="center"/>
              <w:rPr>
                <w:rFonts w:ascii="Browallia New" w:hAnsi="Browallia New" w:cs="Browallia New"/>
                <w:cs/>
                <w:lang w:val="en-US"/>
              </w:rPr>
            </w:pPr>
          </w:p>
        </w:tc>
        <w:tc>
          <w:tcPr>
            <w:tcW w:w="1350" w:type="dxa"/>
            <w:tcBorders>
              <w:top w:val="single" w:sz="4" w:space="0" w:color="auto"/>
              <w:left w:val="nil"/>
              <w:bottom w:val="single" w:sz="4" w:space="0" w:color="auto"/>
              <w:right w:val="nil"/>
            </w:tcBorders>
            <w:vAlign w:val="center"/>
          </w:tcPr>
          <w:p w14:paraId="7C4A9510" w14:textId="3B80018D" w:rsidR="000F0FAE" w:rsidRPr="008709F8" w:rsidRDefault="00D076A6" w:rsidP="008709F8">
            <w:pPr>
              <w:ind w:right="12"/>
              <w:jc w:val="center"/>
              <w:rPr>
                <w:rFonts w:ascii="Browallia New" w:hAnsi="Browallia New" w:cs="Browallia New"/>
                <w:cs/>
                <w:lang w:val="en-US"/>
              </w:rPr>
            </w:pPr>
            <w:r w:rsidRPr="00A97558">
              <w:rPr>
                <w:rFonts w:ascii="Browallia New" w:hAnsi="Browallia New" w:cs="Browallia New"/>
              </w:rPr>
              <w:t>256</w:t>
            </w:r>
            <w:r>
              <w:rPr>
                <w:rFonts w:ascii="Browallia New" w:hAnsi="Browallia New" w:cs="Browallia New"/>
              </w:rPr>
              <w:t>6</w:t>
            </w:r>
          </w:p>
        </w:tc>
        <w:tc>
          <w:tcPr>
            <w:tcW w:w="126" w:type="dxa"/>
            <w:tcBorders>
              <w:top w:val="nil"/>
              <w:left w:val="nil"/>
              <w:bottom w:val="nil"/>
              <w:right w:val="nil"/>
            </w:tcBorders>
            <w:vAlign w:val="center"/>
          </w:tcPr>
          <w:p w14:paraId="54457B1A" w14:textId="77777777" w:rsidR="000F0FAE" w:rsidRPr="008709F8" w:rsidRDefault="000F0FAE" w:rsidP="008709F8">
            <w:pPr>
              <w:ind w:right="12"/>
              <w:jc w:val="center"/>
              <w:rPr>
                <w:rFonts w:ascii="Browallia New" w:hAnsi="Browallia New" w:cs="Browallia New"/>
                <w:cs/>
                <w:lang w:val="en-US"/>
              </w:rPr>
            </w:pPr>
          </w:p>
        </w:tc>
        <w:tc>
          <w:tcPr>
            <w:tcW w:w="1440" w:type="dxa"/>
            <w:tcBorders>
              <w:top w:val="single" w:sz="4" w:space="0" w:color="auto"/>
              <w:left w:val="nil"/>
              <w:bottom w:val="single" w:sz="4" w:space="0" w:color="auto"/>
              <w:right w:val="nil"/>
            </w:tcBorders>
            <w:shd w:val="clear" w:color="auto" w:fill="auto"/>
            <w:vAlign w:val="center"/>
          </w:tcPr>
          <w:p w14:paraId="08906AB1" w14:textId="38C85657" w:rsidR="000F0FAE" w:rsidRPr="008709F8" w:rsidRDefault="00D076A6" w:rsidP="008709F8">
            <w:pPr>
              <w:ind w:right="12"/>
              <w:jc w:val="center"/>
              <w:rPr>
                <w:rFonts w:ascii="Browallia New" w:hAnsi="Browallia New" w:cs="Browallia New"/>
                <w:lang w:val="en-US"/>
              </w:rPr>
            </w:pPr>
            <w:r w:rsidRPr="00A97558">
              <w:rPr>
                <w:rFonts w:ascii="Browallia New" w:hAnsi="Browallia New" w:cs="Browallia New"/>
              </w:rPr>
              <w:t>256</w:t>
            </w:r>
            <w:r>
              <w:rPr>
                <w:rFonts w:ascii="Browallia New" w:hAnsi="Browallia New" w:cs="Browallia New"/>
              </w:rPr>
              <w:t>7</w:t>
            </w:r>
          </w:p>
        </w:tc>
        <w:tc>
          <w:tcPr>
            <w:tcW w:w="144" w:type="dxa"/>
            <w:tcBorders>
              <w:top w:val="single" w:sz="4" w:space="0" w:color="auto"/>
              <w:left w:val="nil"/>
              <w:bottom w:val="nil"/>
              <w:right w:val="nil"/>
            </w:tcBorders>
            <w:vAlign w:val="center"/>
          </w:tcPr>
          <w:p w14:paraId="2759BE67" w14:textId="77777777" w:rsidR="000F0FAE" w:rsidRPr="008709F8" w:rsidRDefault="000F0FAE" w:rsidP="008709F8">
            <w:pPr>
              <w:ind w:right="12"/>
              <w:jc w:val="center"/>
              <w:rPr>
                <w:rFonts w:ascii="Browallia New" w:hAnsi="Browallia New" w:cs="Browallia New"/>
                <w:lang w:val="en-US"/>
              </w:rPr>
            </w:pPr>
          </w:p>
        </w:tc>
        <w:tc>
          <w:tcPr>
            <w:tcW w:w="1440" w:type="dxa"/>
            <w:tcBorders>
              <w:top w:val="single" w:sz="4" w:space="0" w:color="auto"/>
              <w:left w:val="nil"/>
              <w:bottom w:val="nil"/>
              <w:right w:val="nil"/>
            </w:tcBorders>
            <w:vAlign w:val="center"/>
          </w:tcPr>
          <w:p w14:paraId="38EA2E70" w14:textId="78A51275" w:rsidR="000F0FAE" w:rsidRPr="008709F8" w:rsidRDefault="00D076A6" w:rsidP="008709F8">
            <w:pPr>
              <w:ind w:right="12"/>
              <w:jc w:val="center"/>
              <w:rPr>
                <w:rFonts w:ascii="Browallia New" w:hAnsi="Browallia New" w:cs="Browallia New"/>
                <w:cs/>
                <w:lang w:val="en-US"/>
              </w:rPr>
            </w:pPr>
            <w:r w:rsidRPr="00A97558">
              <w:rPr>
                <w:rFonts w:ascii="Browallia New" w:hAnsi="Browallia New" w:cs="Browallia New"/>
              </w:rPr>
              <w:t>256</w:t>
            </w:r>
            <w:r>
              <w:rPr>
                <w:rFonts w:ascii="Browallia New" w:hAnsi="Browallia New" w:cs="Browallia New"/>
              </w:rPr>
              <w:t>6</w:t>
            </w:r>
          </w:p>
        </w:tc>
      </w:tr>
      <w:tr w:rsidR="00384E72" w:rsidRPr="00BF0432" w14:paraId="601DBDBD" w14:textId="77777777" w:rsidTr="00F260F0">
        <w:trPr>
          <w:cantSplit/>
          <w:trHeight w:val="303"/>
        </w:trPr>
        <w:tc>
          <w:tcPr>
            <w:tcW w:w="4545" w:type="dxa"/>
            <w:gridSpan w:val="2"/>
            <w:tcBorders>
              <w:top w:val="nil"/>
              <w:bottom w:val="nil"/>
              <w:right w:val="nil"/>
            </w:tcBorders>
            <w:vAlign w:val="center"/>
          </w:tcPr>
          <w:p w14:paraId="3F592E11" w14:textId="36D2897E" w:rsidR="000F0FAE" w:rsidRPr="008709F8" w:rsidRDefault="00D076A6" w:rsidP="008709F8">
            <w:pPr>
              <w:ind w:right="96"/>
              <w:rPr>
                <w:rFonts w:ascii="Browallia New" w:hAnsi="Browallia New" w:cs="Browallia New"/>
                <w:lang w:val="en-US"/>
              </w:rPr>
            </w:pPr>
            <w:r w:rsidRPr="00980012">
              <w:rPr>
                <w:rFonts w:ascii="Browallia New" w:hAnsi="Browallia New" w:cs="Browallia New"/>
                <w:u w:val="single"/>
                <w:cs/>
              </w:rPr>
              <w:t xml:space="preserve">สินทรัพย์ที่เกิดจากสัญญา </w:t>
            </w:r>
            <w:r w:rsidR="006A09ED">
              <w:rPr>
                <w:rFonts w:ascii="Browallia New" w:hAnsi="Browallia New" w:cs="Browallia New"/>
                <w:u w:val="single"/>
                <w:lang w:val="en-US"/>
              </w:rPr>
              <w:t>-</w:t>
            </w:r>
            <w:r w:rsidRPr="00980012">
              <w:rPr>
                <w:rFonts w:ascii="Browallia New" w:hAnsi="Browallia New" w:cs="Browallia New"/>
                <w:u w:val="single"/>
                <w:cs/>
              </w:rPr>
              <w:t xml:space="preserve"> บริษัทที่เกี่ยวข้องกัน</w:t>
            </w:r>
          </w:p>
        </w:tc>
        <w:tc>
          <w:tcPr>
            <w:tcW w:w="126" w:type="dxa"/>
            <w:tcBorders>
              <w:top w:val="nil"/>
              <w:left w:val="nil"/>
              <w:bottom w:val="nil"/>
              <w:right w:val="nil"/>
            </w:tcBorders>
          </w:tcPr>
          <w:p w14:paraId="52F2BBF8" w14:textId="65D534D8" w:rsidR="00E84C13" w:rsidRPr="008709F8" w:rsidRDefault="00E84C13" w:rsidP="008709F8">
            <w:pPr>
              <w:ind w:right="96"/>
              <w:jc w:val="right"/>
              <w:rPr>
                <w:rFonts w:ascii="Browallia New" w:hAnsi="Browallia New" w:cs="Browallia New"/>
                <w:cs/>
                <w:lang w:val="en-US"/>
              </w:rPr>
            </w:pPr>
          </w:p>
        </w:tc>
        <w:tc>
          <w:tcPr>
            <w:tcW w:w="1350" w:type="dxa"/>
            <w:tcBorders>
              <w:top w:val="single" w:sz="4" w:space="0" w:color="auto"/>
              <w:left w:val="nil"/>
              <w:bottom w:val="nil"/>
              <w:right w:val="nil"/>
            </w:tcBorders>
          </w:tcPr>
          <w:p w14:paraId="4521E825" w14:textId="77777777" w:rsidR="00E84C13" w:rsidRPr="008709F8" w:rsidRDefault="00E84C13" w:rsidP="008709F8">
            <w:pPr>
              <w:ind w:right="96"/>
              <w:jc w:val="right"/>
              <w:rPr>
                <w:rFonts w:ascii="Browallia New" w:hAnsi="Browallia New" w:cs="Browallia New"/>
                <w:cs/>
                <w:lang w:val="en-US"/>
              </w:rPr>
            </w:pPr>
          </w:p>
        </w:tc>
        <w:tc>
          <w:tcPr>
            <w:tcW w:w="126" w:type="dxa"/>
            <w:tcBorders>
              <w:top w:val="nil"/>
              <w:left w:val="nil"/>
              <w:bottom w:val="nil"/>
              <w:right w:val="nil"/>
            </w:tcBorders>
          </w:tcPr>
          <w:p w14:paraId="40D39F1F" w14:textId="77777777" w:rsidR="00E84C13" w:rsidRPr="008709F8" w:rsidRDefault="00E84C13" w:rsidP="008709F8">
            <w:pPr>
              <w:ind w:right="96"/>
              <w:jc w:val="right"/>
              <w:rPr>
                <w:rFonts w:ascii="Browallia New" w:hAnsi="Browallia New" w:cs="Browallia New"/>
                <w:cs/>
                <w:lang w:val="en-US"/>
              </w:rPr>
            </w:pPr>
          </w:p>
        </w:tc>
        <w:tc>
          <w:tcPr>
            <w:tcW w:w="1440" w:type="dxa"/>
            <w:tcBorders>
              <w:top w:val="single" w:sz="4" w:space="0" w:color="auto"/>
              <w:left w:val="nil"/>
              <w:bottom w:val="nil"/>
              <w:right w:val="nil"/>
            </w:tcBorders>
            <w:shd w:val="clear" w:color="auto" w:fill="auto"/>
            <w:vAlign w:val="center"/>
          </w:tcPr>
          <w:p w14:paraId="118C2D46" w14:textId="77777777" w:rsidR="00E84C13" w:rsidRPr="008709F8" w:rsidRDefault="00E84C13" w:rsidP="008709F8">
            <w:pPr>
              <w:ind w:right="96"/>
              <w:jc w:val="right"/>
              <w:rPr>
                <w:rFonts w:ascii="Browallia New" w:hAnsi="Browallia New" w:cs="Browallia New"/>
                <w:lang w:val="en-US"/>
              </w:rPr>
            </w:pPr>
          </w:p>
        </w:tc>
        <w:tc>
          <w:tcPr>
            <w:tcW w:w="144" w:type="dxa"/>
            <w:tcBorders>
              <w:top w:val="nil"/>
              <w:left w:val="nil"/>
              <w:bottom w:val="nil"/>
              <w:right w:val="nil"/>
            </w:tcBorders>
            <w:vAlign w:val="bottom"/>
          </w:tcPr>
          <w:p w14:paraId="49B19512" w14:textId="77777777" w:rsidR="00E84C13" w:rsidRPr="008709F8" w:rsidRDefault="00E84C13" w:rsidP="008709F8">
            <w:pPr>
              <w:ind w:right="96"/>
              <w:jc w:val="right"/>
              <w:rPr>
                <w:rFonts w:ascii="Browallia New" w:hAnsi="Browallia New" w:cs="Browallia New"/>
                <w:lang w:val="en-US"/>
              </w:rPr>
            </w:pPr>
          </w:p>
        </w:tc>
        <w:tc>
          <w:tcPr>
            <w:tcW w:w="1440" w:type="dxa"/>
            <w:tcBorders>
              <w:top w:val="single" w:sz="4" w:space="0" w:color="auto"/>
              <w:left w:val="nil"/>
              <w:bottom w:val="nil"/>
              <w:right w:val="nil"/>
            </w:tcBorders>
            <w:vAlign w:val="center"/>
          </w:tcPr>
          <w:p w14:paraId="3CB0A7AF" w14:textId="77777777" w:rsidR="00E84C13" w:rsidRPr="008709F8" w:rsidRDefault="00E84C13" w:rsidP="008709F8">
            <w:pPr>
              <w:ind w:right="96"/>
              <w:jc w:val="right"/>
              <w:rPr>
                <w:rFonts w:ascii="Browallia New" w:hAnsi="Browallia New" w:cs="Browallia New"/>
                <w:cs/>
                <w:lang w:val="en-US"/>
              </w:rPr>
            </w:pPr>
          </w:p>
        </w:tc>
      </w:tr>
      <w:tr w:rsidR="000F0FAE" w:rsidRPr="00BF0432" w14:paraId="0D347E6C" w14:textId="77777777" w:rsidTr="00F260F0">
        <w:trPr>
          <w:cantSplit/>
          <w:trHeight w:val="279"/>
        </w:trPr>
        <w:tc>
          <w:tcPr>
            <w:tcW w:w="3168" w:type="dxa"/>
            <w:tcBorders>
              <w:top w:val="nil"/>
              <w:bottom w:val="nil"/>
              <w:right w:val="nil"/>
            </w:tcBorders>
            <w:vAlign w:val="center"/>
          </w:tcPr>
          <w:p w14:paraId="662FC3F3" w14:textId="0C263049" w:rsidR="000F0FAE" w:rsidRPr="008709F8" w:rsidRDefault="00D076A6" w:rsidP="008709F8">
            <w:pPr>
              <w:ind w:right="86"/>
              <w:rPr>
                <w:rFonts w:ascii="Browallia New" w:hAnsi="Browallia New" w:cs="Browallia New"/>
                <w:lang w:val="en-US"/>
              </w:rPr>
            </w:pPr>
            <w:r w:rsidRPr="00E316D2">
              <w:rPr>
                <w:rFonts w:ascii="Browallia New" w:hAnsi="Browallia New" w:cs="Browallia New"/>
                <w:cs/>
              </w:rPr>
              <w:t>ยังไม่ครบกำหนดชำระ</w:t>
            </w:r>
          </w:p>
        </w:tc>
        <w:tc>
          <w:tcPr>
            <w:tcW w:w="1377" w:type="dxa"/>
            <w:tcBorders>
              <w:top w:val="nil"/>
              <w:left w:val="nil"/>
              <w:bottom w:val="nil"/>
              <w:right w:val="nil"/>
            </w:tcBorders>
          </w:tcPr>
          <w:p w14:paraId="517D3BB6" w14:textId="77777777" w:rsidR="000F0FAE" w:rsidRPr="008709F8" w:rsidRDefault="000F0FAE" w:rsidP="008709F8">
            <w:pPr>
              <w:ind w:right="96"/>
              <w:jc w:val="right"/>
              <w:rPr>
                <w:rFonts w:ascii="Browallia New" w:hAnsi="Browallia New" w:cs="Browallia New"/>
                <w:lang w:val="en-US"/>
              </w:rPr>
            </w:pPr>
          </w:p>
        </w:tc>
        <w:tc>
          <w:tcPr>
            <w:tcW w:w="126" w:type="dxa"/>
            <w:tcBorders>
              <w:top w:val="nil"/>
              <w:left w:val="nil"/>
              <w:bottom w:val="nil"/>
              <w:right w:val="nil"/>
            </w:tcBorders>
          </w:tcPr>
          <w:p w14:paraId="4C688750" w14:textId="77777777" w:rsidR="000F0FAE" w:rsidRPr="008709F8" w:rsidRDefault="000F0FAE" w:rsidP="008709F8">
            <w:pPr>
              <w:ind w:right="96"/>
              <w:jc w:val="right"/>
              <w:rPr>
                <w:rFonts w:ascii="Browallia New" w:hAnsi="Browallia New" w:cs="Browallia New"/>
                <w:cs/>
                <w:lang w:val="en-US"/>
              </w:rPr>
            </w:pPr>
          </w:p>
        </w:tc>
        <w:tc>
          <w:tcPr>
            <w:tcW w:w="1350" w:type="dxa"/>
            <w:tcBorders>
              <w:top w:val="nil"/>
              <w:left w:val="nil"/>
              <w:bottom w:val="nil"/>
              <w:right w:val="nil"/>
            </w:tcBorders>
          </w:tcPr>
          <w:p w14:paraId="611BEBDE" w14:textId="77777777" w:rsidR="000F0FAE" w:rsidRPr="008709F8" w:rsidRDefault="000F0FAE" w:rsidP="008709F8">
            <w:pPr>
              <w:ind w:right="96"/>
              <w:jc w:val="right"/>
              <w:rPr>
                <w:rFonts w:ascii="Browallia New" w:hAnsi="Browallia New" w:cs="Browallia New"/>
                <w:cs/>
                <w:lang w:val="en-US"/>
              </w:rPr>
            </w:pPr>
          </w:p>
        </w:tc>
        <w:tc>
          <w:tcPr>
            <w:tcW w:w="126" w:type="dxa"/>
            <w:tcBorders>
              <w:top w:val="nil"/>
              <w:left w:val="nil"/>
              <w:bottom w:val="nil"/>
              <w:right w:val="nil"/>
            </w:tcBorders>
          </w:tcPr>
          <w:p w14:paraId="07347B65" w14:textId="77777777" w:rsidR="000F0FAE" w:rsidRPr="008709F8" w:rsidRDefault="000F0FAE" w:rsidP="008709F8">
            <w:pPr>
              <w:ind w:right="96"/>
              <w:jc w:val="right"/>
              <w:rPr>
                <w:rFonts w:ascii="Browallia New" w:hAnsi="Browallia New" w:cs="Browallia New"/>
                <w:cs/>
                <w:lang w:val="en-US"/>
              </w:rPr>
            </w:pPr>
          </w:p>
        </w:tc>
        <w:tc>
          <w:tcPr>
            <w:tcW w:w="1440" w:type="dxa"/>
            <w:tcBorders>
              <w:top w:val="nil"/>
              <w:left w:val="nil"/>
              <w:bottom w:val="nil"/>
              <w:right w:val="nil"/>
            </w:tcBorders>
            <w:shd w:val="clear" w:color="auto" w:fill="auto"/>
            <w:vAlign w:val="center"/>
          </w:tcPr>
          <w:p w14:paraId="036E79B5" w14:textId="77777777" w:rsidR="000F0FAE" w:rsidRPr="008709F8" w:rsidRDefault="000F0FAE" w:rsidP="008709F8">
            <w:pPr>
              <w:ind w:right="96"/>
              <w:jc w:val="right"/>
              <w:rPr>
                <w:rFonts w:ascii="Browallia New" w:hAnsi="Browallia New" w:cs="Browallia New"/>
                <w:lang w:val="en-US"/>
              </w:rPr>
            </w:pPr>
          </w:p>
        </w:tc>
        <w:tc>
          <w:tcPr>
            <w:tcW w:w="144" w:type="dxa"/>
            <w:tcBorders>
              <w:top w:val="nil"/>
              <w:left w:val="nil"/>
              <w:bottom w:val="nil"/>
              <w:right w:val="nil"/>
            </w:tcBorders>
            <w:vAlign w:val="bottom"/>
          </w:tcPr>
          <w:p w14:paraId="403FC815" w14:textId="77777777" w:rsidR="000F0FAE" w:rsidRPr="008709F8" w:rsidRDefault="000F0FAE" w:rsidP="008709F8">
            <w:pPr>
              <w:ind w:right="96"/>
              <w:jc w:val="right"/>
              <w:rPr>
                <w:rFonts w:ascii="Browallia New" w:hAnsi="Browallia New" w:cs="Browallia New"/>
                <w:lang w:val="en-US"/>
              </w:rPr>
            </w:pPr>
          </w:p>
        </w:tc>
        <w:tc>
          <w:tcPr>
            <w:tcW w:w="1440" w:type="dxa"/>
            <w:tcBorders>
              <w:top w:val="nil"/>
              <w:left w:val="nil"/>
              <w:bottom w:val="nil"/>
              <w:right w:val="nil"/>
            </w:tcBorders>
            <w:vAlign w:val="center"/>
          </w:tcPr>
          <w:p w14:paraId="69EB915D" w14:textId="77777777" w:rsidR="000F0FAE" w:rsidRPr="008709F8" w:rsidRDefault="000F0FAE" w:rsidP="008709F8">
            <w:pPr>
              <w:ind w:right="96"/>
              <w:jc w:val="right"/>
              <w:rPr>
                <w:rFonts w:ascii="Browallia New" w:hAnsi="Browallia New" w:cs="Browallia New"/>
                <w:cs/>
                <w:lang w:val="en-US"/>
              </w:rPr>
            </w:pPr>
          </w:p>
        </w:tc>
      </w:tr>
      <w:tr w:rsidR="00CA7A8D" w:rsidRPr="00980012" w14:paraId="4846ABE0" w14:textId="77777777" w:rsidTr="00F260F0">
        <w:trPr>
          <w:cantSplit/>
        </w:trPr>
        <w:tc>
          <w:tcPr>
            <w:tcW w:w="3168" w:type="dxa"/>
            <w:tcBorders>
              <w:top w:val="nil"/>
              <w:left w:val="nil"/>
              <w:bottom w:val="nil"/>
              <w:right w:val="nil"/>
            </w:tcBorders>
          </w:tcPr>
          <w:p w14:paraId="4FC3216A" w14:textId="3C475023" w:rsidR="00902959" w:rsidRPr="00BF0432" w:rsidRDefault="00902959" w:rsidP="00FF7C58">
            <w:pPr>
              <w:ind w:left="70"/>
              <w:jc w:val="thaiDistribute"/>
              <w:rPr>
                <w:rFonts w:ascii="Browallia New" w:hAnsi="Browallia New" w:cs="Browallia New"/>
              </w:rPr>
            </w:pPr>
            <w:r w:rsidRPr="003918C1">
              <w:rPr>
                <w:rFonts w:ascii="Browallia New" w:hAnsi="Browallia New" w:cs="Browallia New"/>
                <w:cs/>
              </w:rPr>
              <w:t>ค้างชำระ</w:t>
            </w:r>
          </w:p>
        </w:tc>
        <w:tc>
          <w:tcPr>
            <w:tcW w:w="1377" w:type="dxa"/>
            <w:tcBorders>
              <w:top w:val="nil"/>
              <w:left w:val="nil"/>
              <w:bottom w:val="nil"/>
              <w:right w:val="nil"/>
            </w:tcBorders>
            <w:shd w:val="clear" w:color="auto" w:fill="auto"/>
          </w:tcPr>
          <w:p w14:paraId="0BE5C4AA" w14:textId="77777777" w:rsidR="00902959" w:rsidRPr="00902959" w:rsidRDefault="00902959" w:rsidP="00FF7C58">
            <w:pPr>
              <w:ind w:left="70"/>
              <w:jc w:val="thaiDistribute"/>
              <w:rPr>
                <w:rFonts w:ascii="Browallia New" w:hAnsi="Browallia New" w:cs="Browallia New"/>
              </w:rPr>
            </w:pPr>
          </w:p>
        </w:tc>
        <w:tc>
          <w:tcPr>
            <w:tcW w:w="126" w:type="dxa"/>
            <w:tcBorders>
              <w:top w:val="nil"/>
              <w:left w:val="nil"/>
              <w:bottom w:val="nil"/>
              <w:right w:val="nil"/>
            </w:tcBorders>
          </w:tcPr>
          <w:p w14:paraId="08B6697B" w14:textId="77777777" w:rsidR="00902959" w:rsidRPr="00902959" w:rsidRDefault="00902959" w:rsidP="00FF7C58">
            <w:pPr>
              <w:ind w:left="70"/>
              <w:jc w:val="thaiDistribute"/>
              <w:rPr>
                <w:rFonts w:ascii="Browallia New" w:hAnsi="Browallia New" w:cs="Browallia New"/>
                <w:cs/>
              </w:rPr>
            </w:pPr>
          </w:p>
        </w:tc>
        <w:tc>
          <w:tcPr>
            <w:tcW w:w="1350" w:type="dxa"/>
            <w:tcBorders>
              <w:top w:val="nil"/>
              <w:left w:val="nil"/>
              <w:bottom w:val="nil"/>
              <w:right w:val="nil"/>
            </w:tcBorders>
            <w:vAlign w:val="bottom"/>
          </w:tcPr>
          <w:p w14:paraId="58F93E3E" w14:textId="77777777" w:rsidR="00902959" w:rsidRPr="00902959" w:rsidRDefault="00902959" w:rsidP="00FF7C58">
            <w:pPr>
              <w:ind w:left="70"/>
              <w:jc w:val="thaiDistribute"/>
              <w:rPr>
                <w:rFonts w:ascii="Browallia New" w:hAnsi="Browallia New" w:cs="Browallia New"/>
                <w:cs/>
              </w:rPr>
            </w:pPr>
          </w:p>
        </w:tc>
        <w:tc>
          <w:tcPr>
            <w:tcW w:w="126" w:type="dxa"/>
            <w:tcBorders>
              <w:top w:val="nil"/>
              <w:left w:val="nil"/>
              <w:bottom w:val="nil"/>
              <w:right w:val="nil"/>
            </w:tcBorders>
          </w:tcPr>
          <w:p w14:paraId="6CD5B0F4" w14:textId="77777777" w:rsidR="00902959" w:rsidRPr="00902959" w:rsidRDefault="00902959" w:rsidP="00FF7C58">
            <w:pPr>
              <w:ind w:left="70"/>
              <w:jc w:val="thaiDistribute"/>
              <w:rPr>
                <w:rFonts w:ascii="Browallia New" w:hAnsi="Browallia New" w:cs="Browallia New"/>
                <w:cs/>
              </w:rPr>
            </w:pPr>
          </w:p>
        </w:tc>
        <w:tc>
          <w:tcPr>
            <w:tcW w:w="1440" w:type="dxa"/>
            <w:tcBorders>
              <w:top w:val="nil"/>
              <w:left w:val="nil"/>
              <w:bottom w:val="nil"/>
              <w:right w:val="nil"/>
            </w:tcBorders>
            <w:shd w:val="clear" w:color="auto" w:fill="auto"/>
            <w:vAlign w:val="center"/>
          </w:tcPr>
          <w:p w14:paraId="5CF27813" w14:textId="77777777" w:rsidR="00902959" w:rsidRPr="00902959" w:rsidRDefault="00902959" w:rsidP="00FF7C58">
            <w:pPr>
              <w:ind w:left="70"/>
              <w:jc w:val="thaiDistribute"/>
              <w:rPr>
                <w:rFonts w:ascii="Browallia New" w:hAnsi="Browallia New" w:cs="Browallia New"/>
              </w:rPr>
            </w:pPr>
          </w:p>
        </w:tc>
        <w:tc>
          <w:tcPr>
            <w:tcW w:w="144" w:type="dxa"/>
            <w:tcBorders>
              <w:top w:val="nil"/>
              <w:left w:val="nil"/>
              <w:bottom w:val="nil"/>
              <w:right w:val="nil"/>
            </w:tcBorders>
          </w:tcPr>
          <w:p w14:paraId="5CF55F6C" w14:textId="77777777" w:rsidR="00902959" w:rsidRPr="00902959" w:rsidRDefault="00902959" w:rsidP="00FF7C58">
            <w:pPr>
              <w:ind w:left="70"/>
              <w:jc w:val="thaiDistribute"/>
              <w:rPr>
                <w:rFonts w:ascii="Browallia New" w:hAnsi="Browallia New" w:cs="Browallia New"/>
              </w:rPr>
            </w:pPr>
          </w:p>
        </w:tc>
        <w:tc>
          <w:tcPr>
            <w:tcW w:w="1440" w:type="dxa"/>
            <w:tcBorders>
              <w:top w:val="nil"/>
              <w:left w:val="nil"/>
              <w:bottom w:val="nil"/>
              <w:right w:val="nil"/>
            </w:tcBorders>
            <w:vAlign w:val="center"/>
          </w:tcPr>
          <w:p w14:paraId="4C5A8900" w14:textId="77777777" w:rsidR="00902959" w:rsidRPr="00902959" w:rsidRDefault="00902959" w:rsidP="00FF7C58">
            <w:pPr>
              <w:ind w:left="70"/>
              <w:jc w:val="thaiDistribute"/>
              <w:rPr>
                <w:rFonts w:ascii="Browallia New" w:hAnsi="Browallia New" w:cs="Browallia New"/>
                <w:cs/>
              </w:rPr>
            </w:pPr>
          </w:p>
        </w:tc>
      </w:tr>
      <w:tr w:rsidR="00D46F56" w:rsidRPr="00980012" w14:paraId="19CB8675" w14:textId="77777777" w:rsidTr="00F260F0">
        <w:trPr>
          <w:cantSplit/>
        </w:trPr>
        <w:tc>
          <w:tcPr>
            <w:tcW w:w="3168" w:type="dxa"/>
            <w:tcBorders>
              <w:top w:val="nil"/>
              <w:left w:val="nil"/>
              <w:bottom w:val="nil"/>
              <w:right w:val="nil"/>
            </w:tcBorders>
          </w:tcPr>
          <w:p w14:paraId="5A3C9946" w14:textId="35C4DA3A" w:rsidR="00902959" w:rsidRPr="00BF0432" w:rsidRDefault="00D75319" w:rsidP="00FF7C58">
            <w:pPr>
              <w:ind w:left="70"/>
              <w:jc w:val="thaiDistribute"/>
              <w:rPr>
                <w:rFonts w:ascii="Browallia New" w:hAnsi="Browallia New" w:cs="Browallia New"/>
              </w:rPr>
            </w:pPr>
            <w:r w:rsidRPr="00E316D2">
              <w:rPr>
                <w:rFonts w:ascii="Browallia New" w:hAnsi="Browallia New" w:cs="Browallia New"/>
                <w:cs/>
              </w:rPr>
              <w:t xml:space="preserve">   </w:t>
            </w:r>
            <w:r w:rsidR="00902959" w:rsidRPr="003918C1">
              <w:rPr>
                <w:rFonts w:ascii="Browallia New" w:hAnsi="Browallia New" w:cs="Browallia New"/>
                <w:cs/>
              </w:rPr>
              <w:t xml:space="preserve">ไม่เกิน </w:t>
            </w:r>
            <w:r w:rsidR="00902959" w:rsidRPr="003918C1">
              <w:rPr>
                <w:rFonts w:ascii="Browallia New" w:hAnsi="Browallia New" w:cs="Browallia New"/>
              </w:rPr>
              <w:t xml:space="preserve">3 </w:t>
            </w:r>
            <w:r w:rsidR="00902959" w:rsidRPr="003918C1">
              <w:rPr>
                <w:rFonts w:ascii="Browallia New" w:hAnsi="Browallia New" w:cs="Browallia New"/>
                <w:cs/>
              </w:rPr>
              <w:t>เดือน</w:t>
            </w:r>
          </w:p>
        </w:tc>
        <w:tc>
          <w:tcPr>
            <w:tcW w:w="1377" w:type="dxa"/>
            <w:tcBorders>
              <w:top w:val="nil"/>
              <w:left w:val="nil"/>
              <w:bottom w:val="nil"/>
              <w:right w:val="nil"/>
            </w:tcBorders>
            <w:shd w:val="clear" w:color="auto" w:fill="auto"/>
          </w:tcPr>
          <w:p w14:paraId="61D0F7A8" w14:textId="595CCD85" w:rsidR="00902959" w:rsidRPr="00902959" w:rsidRDefault="00B9155B" w:rsidP="00FF7C58">
            <w:pPr>
              <w:ind w:left="-36" w:right="60"/>
              <w:jc w:val="right"/>
              <w:rPr>
                <w:rFonts w:ascii="Browallia New" w:hAnsi="Browallia New" w:cs="Browallia New"/>
              </w:rPr>
            </w:pPr>
            <w:r w:rsidRPr="00B9155B">
              <w:rPr>
                <w:rFonts w:ascii="Browallia New" w:hAnsi="Browallia New" w:cs="Browallia New"/>
                <w:cs/>
              </w:rPr>
              <w:t xml:space="preserve"> </w:t>
            </w:r>
            <w:r w:rsidR="00525920" w:rsidRPr="00525920">
              <w:rPr>
                <w:rFonts w:ascii="Browallia New" w:hAnsi="Browallia New" w:cs="Browallia New"/>
                <w:lang w:val="en-US"/>
              </w:rPr>
              <w:t>190</w:t>
            </w:r>
            <w:r w:rsidRPr="00B9155B">
              <w:rPr>
                <w:rFonts w:ascii="Browallia New" w:hAnsi="Browallia New" w:cs="Browallia New"/>
                <w:cs/>
              </w:rPr>
              <w:t>,</w:t>
            </w:r>
            <w:r w:rsidR="00525920" w:rsidRPr="00525920">
              <w:rPr>
                <w:rFonts w:ascii="Browallia New" w:hAnsi="Browallia New" w:cs="Browallia New"/>
                <w:lang w:val="en-US"/>
              </w:rPr>
              <w:t>455</w:t>
            </w:r>
            <w:r w:rsidRPr="00B9155B">
              <w:rPr>
                <w:rFonts w:ascii="Browallia New" w:hAnsi="Browallia New" w:cs="Browallia New"/>
                <w:cs/>
              </w:rPr>
              <w:t xml:space="preserve"> </w:t>
            </w:r>
          </w:p>
        </w:tc>
        <w:tc>
          <w:tcPr>
            <w:tcW w:w="126" w:type="dxa"/>
            <w:tcBorders>
              <w:top w:val="nil"/>
              <w:left w:val="nil"/>
              <w:bottom w:val="nil"/>
              <w:right w:val="nil"/>
            </w:tcBorders>
            <w:vAlign w:val="bottom"/>
          </w:tcPr>
          <w:p w14:paraId="28B9D115" w14:textId="77777777" w:rsidR="00902959" w:rsidRPr="00902959" w:rsidRDefault="00902959" w:rsidP="00FF7C58">
            <w:pPr>
              <w:ind w:left="-36" w:right="60"/>
              <w:jc w:val="right"/>
              <w:rPr>
                <w:rFonts w:ascii="Browallia New" w:hAnsi="Browallia New" w:cs="Browallia New"/>
                <w:cs/>
                <w:lang w:val="en-US"/>
              </w:rPr>
            </w:pPr>
          </w:p>
        </w:tc>
        <w:tc>
          <w:tcPr>
            <w:tcW w:w="1350" w:type="dxa"/>
            <w:tcBorders>
              <w:top w:val="nil"/>
              <w:left w:val="nil"/>
              <w:bottom w:val="nil"/>
              <w:right w:val="nil"/>
            </w:tcBorders>
          </w:tcPr>
          <w:p w14:paraId="7B96DF6D" w14:textId="550D719A" w:rsidR="00902959" w:rsidRPr="00902959" w:rsidRDefault="00902959" w:rsidP="00FF7C58">
            <w:pPr>
              <w:ind w:left="-36" w:right="60"/>
              <w:jc w:val="center"/>
              <w:rPr>
                <w:rFonts w:ascii="Browallia New" w:hAnsi="Browallia New" w:cs="Browallia New"/>
                <w:cs/>
                <w:lang w:val="en-US"/>
              </w:rPr>
            </w:pPr>
            <w:r w:rsidRPr="008F0AFD">
              <w:rPr>
                <w:rFonts w:ascii="Browallia New" w:hAnsi="Browallia New" w:cs="Browallia New"/>
              </w:rPr>
              <w:t xml:space="preserve">           -</w:t>
            </w:r>
          </w:p>
        </w:tc>
        <w:tc>
          <w:tcPr>
            <w:tcW w:w="126" w:type="dxa"/>
            <w:tcBorders>
              <w:top w:val="nil"/>
              <w:left w:val="nil"/>
              <w:bottom w:val="nil"/>
              <w:right w:val="nil"/>
            </w:tcBorders>
            <w:vAlign w:val="bottom"/>
          </w:tcPr>
          <w:p w14:paraId="66065FC4" w14:textId="77777777" w:rsidR="00902959" w:rsidRPr="00902959" w:rsidRDefault="00902959" w:rsidP="00FF7C58">
            <w:pPr>
              <w:ind w:left="-36" w:right="60"/>
              <w:jc w:val="right"/>
              <w:rPr>
                <w:rFonts w:ascii="Browallia New" w:hAnsi="Browallia New" w:cs="Browallia New"/>
                <w:cs/>
                <w:lang w:val="en-US"/>
              </w:rPr>
            </w:pPr>
          </w:p>
        </w:tc>
        <w:tc>
          <w:tcPr>
            <w:tcW w:w="1440" w:type="dxa"/>
            <w:tcBorders>
              <w:top w:val="nil"/>
              <w:left w:val="nil"/>
              <w:bottom w:val="nil"/>
              <w:right w:val="nil"/>
            </w:tcBorders>
            <w:shd w:val="clear" w:color="auto" w:fill="auto"/>
          </w:tcPr>
          <w:p w14:paraId="1D94D61F" w14:textId="7E1BB4B4" w:rsidR="00902959" w:rsidRPr="005E36D7" w:rsidRDefault="00B9155B" w:rsidP="00FF7C58">
            <w:pPr>
              <w:pStyle w:val="CordiaNew"/>
              <w:ind w:right="69"/>
              <w:jc w:val="right"/>
              <w:rPr>
                <w:rFonts w:ascii="Browallia New" w:hAnsi="Browallia New" w:cs="Browallia New"/>
                <w:sz w:val="28"/>
                <w:szCs w:val="28"/>
              </w:rPr>
            </w:pPr>
            <w:r w:rsidRPr="005E36D7">
              <w:rPr>
                <w:rFonts w:ascii="Browallia New" w:hAnsi="Browallia New" w:cs="Browallia New"/>
                <w:sz w:val="28"/>
                <w:szCs w:val="28"/>
                <w:cs/>
              </w:rPr>
              <w:t xml:space="preserve"> </w:t>
            </w:r>
            <w:r w:rsidR="00525920" w:rsidRPr="00525920">
              <w:rPr>
                <w:rFonts w:ascii="Browallia New" w:hAnsi="Browallia New" w:cs="Browallia New"/>
                <w:sz w:val="28"/>
                <w:szCs w:val="28"/>
              </w:rPr>
              <w:t>23</w:t>
            </w:r>
            <w:r w:rsidRPr="005E36D7">
              <w:rPr>
                <w:rFonts w:ascii="Browallia New" w:hAnsi="Browallia New" w:cs="Browallia New"/>
                <w:sz w:val="28"/>
                <w:szCs w:val="28"/>
                <w:cs/>
              </w:rPr>
              <w:t>,</w:t>
            </w:r>
            <w:r w:rsidR="00525920" w:rsidRPr="00525920">
              <w:rPr>
                <w:rFonts w:ascii="Browallia New" w:hAnsi="Browallia New" w:cs="Browallia New"/>
                <w:sz w:val="28"/>
                <w:szCs w:val="28"/>
              </w:rPr>
              <w:t>010</w:t>
            </w:r>
            <w:r w:rsidRPr="005E36D7">
              <w:rPr>
                <w:rFonts w:ascii="Browallia New" w:hAnsi="Browallia New" w:cs="Browallia New"/>
                <w:sz w:val="28"/>
                <w:szCs w:val="28"/>
                <w:cs/>
              </w:rPr>
              <w:t>,</w:t>
            </w:r>
            <w:r w:rsidR="00525920" w:rsidRPr="00525920">
              <w:rPr>
                <w:rFonts w:ascii="Browallia New" w:hAnsi="Browallia New" w:cs="Browallia New"/>
                <w:sz w:val="28"/>
                <w:szCs w:val="28"/>
              </w:rPr>
              <w:t>675</w:t>
            </w:r>
            <w:r w:rsidRPr="005E36D7">
              <w:rPr>
                <w:rFonts w:ascii="Browallia New" w:hAnsi="Browallia New" w:cs="Browallia New"/>
                <w:sz w:val="28"/>
                <w:szCs w:val="28"/>
                <w:cs/>
              </w:rPr>
              <w:t xml:space="preserve"> </w:t>
            </w:r>
          </w:p>
        </w:tc>
        <w:tc>
          <w:tcPr>
            <w:tcW w:w="144" w:type="dxa"/>
            <w:tcBorders>
              <w:top w:val="nil"/>
              <w:left w:val="nil"/>
              <w:bottom w:val="nil"/>
              <w:right w:val="nil"/>
            </w:tcBorders>
            <w:vAlign w:val="bottom"/>
          </w:tcPr>
          <w:p w14:paraId="71E716A9" w14:textId="77777777" w:rsidR="00902959" w:rsidRPr="00902959" w:rsidRDefault="00902959" w:rsidP="00FF7C58">
            <w:pPr>
              <w:ind w:left="-36" w:right="60"/>
              <w:jc w:val="right"/>
              <w:rPr>
                <w:rFonts w:ascii="Browallia New" w:hAnsi="Browallia New" w:cs="Browallia New"/>
                <w:lang w:val="en-US"/>
              </w:rPr>
            </w:pPr>
          </w:p>
        </w:tc>
        <w:tc>
          <w:tcPr>
            <w:tcW w:w="1440" w:type="dxa"/>
            <w:tcBorders>
              <w:top w:val="nil"/>
              <w:left w:val="nil"/>
              <w:bottom w:val="nil"/>
              <w:right w:val="nil"/>
            </w:tcBorders>
          </w:tcPr>
          <w:p w14:paraId="495D4276" w14:textId="6849834C" w:rsidR="00902959" w:rsidRPr="00902959" w:rsidRDefault="00902959" w:rsidP="00FF7C58">
            <w:pPr>
              <w:pStyle w:val="CordiaNew"/>
              <w:ind w:right="69"/>
              <w:jc w:val="right"/>
              <w:rPr>
                <w:rFonts w:ascii="Browallia New" w:hAnsi="Browallia New" w:cs="Browallia New"/>
                <w:sz w:val="28"/>
                <w:szCs w:val="28"/>
                <w:cs/>
              </w:rPr>
            </w:pPr>
            <w:r w:rsidRPr="00902959">
              <w:rPr>
                <w:rFonts w:ascii="Browallia New" w:hAnsi="Browallia New" w:cs="Browallia New"/>
                <w:sz w:val="28"/>
                <w:szCs w:val="28"/>
              </w:rPr>
              <w:t>242,706,703</w:t>
            </w:r>
          </w:p>
        </w:tc>
      </w:tr>
      <w:tr w:rsidR="00CA7A8D" w:rsidRPr="00980012" w14:paraId="205A14A4" w14:textId="77777777" w:rsidTr="00F260F0">
        <w:trPr>
          <w:cantSplit/>
        </w:trPr>
        <w:tc>
          <w:tcPr>
            <w:tcW w:w="3168" w:type="dxa"/>
            <w:tcBorders>
              <w:top w:val="nil"/>
              <w:left w:val="nil"/>
              <w:bottom w:val="nil"/>
              <w:right w:val="nil"/>
            </w:tcBorders>
          </w:tcPr>
          <w:p w14:paraId="2FF1E4F6" w14:textId="5BF4A5D4" w:rsidR="00902959" w:rsidRPr="00BF0432" w:rsidRDefault="00D75319" w:rsidP="00FF7C58">
            <w:pPr>
              <w:ind w:left="70"/>
              <w:jc w:val="thaiDistribute"/>
              <w:rPr>
                <w:rFonts w:ascii="Browallia New" w:hAnsi="Browallia New" w:cs="Browallia New"/>
              </w:rPr>
            </w:pPr>
            <w:r w:rsidRPr="00E316D2">
              <w:rPr>
                <w:rFonts w:ascii="Browallia New" w:hAnsi="Browallia New" w:cs="Browallia New"/>
                <w:cs/>
              </w:rPr>
              <w:t xml:space="preserve">   </w:t>
            </w:r>
            <w:r w:rsidR="00902959" w:rsidRPr="003918C1">
              <w:rPr>
                <w:rFonts w:ascii="Browallia New" w:hAnsi="Browallia New" w:cs="Browallia New"/>
              </w:rPr>
              <w:t xml:space="preserve">3 - 6 </w:t>
            </w:r>
            <w:r w:rsidR="00902959" w:rsidRPr="003918C1">
              <w:rPr>
                <w:rFonts w:ascii="Browallia New" w:hAnsi="Browallia New" w:cs="Browallia New"/>
                <w:cs/>
              </w:rPr>
              <w:t>เดือน</w:t>
            </w:r>
          </w:p>
        </w:tc>
        <w:tc>
          <w:tcPr>
            <w:tcW w:w="1377" w:type="dxa"/>
            <w:tcBorders>
              <w:top w:val="nil"/>
              <w:left w:val="nil"/>
              <w:bottom w:val="nil"/>
              <w:right w:val="nil"/>
            </w:tcBorders>
            <w:shd w:val="clear" w:color="auto" w:fill="auto"/>
          </w:tcPr>
          <w:p w14:paraId="6DE97C85" w14:textId="23CC9501" w:rsidR="00902959" w:rsidRPr="00902959" w:rsidRDefault="00AE539A" w:rsidP="00FF7C58">
            <w:pPr>
              <w:ind w:left="-36" w:right="60"/>
              <w:jc w:val="center"/>
              <w:rPr>
                <w:rFonts w:ascii="Browallia New" w:hAnsi="Browallia New" w:cs="Browallia New"/>
              </w:rPr>
            </w:pPr>
            <w:r w:rsidRPr="008F0AFD">
              <w:rPr>
                <w:rFonts w:ascii="Browallia New" w:hAnsi="Browallia New" w:cs="Browallia New"/>
              </w:rPr>
              <w:t xml:space="preserve">           -</w:t>
            </w:r>
          </w:p>
        </w:tc>
        <w:tc>
          <w:tcPr>
            <w:tcW w:w="126" w:type="dxa"/>
            <w:tcBorders>
              <w:top w:val="nil"/>
              <w:left w:val="nil"/>
              <w:bottom w:val="nil"/>
              <w:right w:val="nil"/>
            </w:tcBorders>
            <w:vAlign w:val="bottom"/>
          </w:tcPr>
          <w:p w14:paraId="315ADB46" w14:textId="77777777" w:rsidR="00902959" w:rsidRPr="00902959" w:rsidRDefault="00902959" w:rsidP="00FF7C58">
            <w:pPr>
              <w:ind w:left="-36" w:right="60"/>
              <w:jc w:val="right"/>
              <w:rPr>
                <w:rFonts w:ascii="Browallia New" w:hAnsi="Browallia New" w:cs="Browallia New"/>
                <w:cs/>
                <w:lang w:val="en-US"/>
              </w:rPr>
            </w:pPr>
          </w:p>
        </w:tc>
        <w:tc>
          <w:tcPr>
            <w:tcW w:w="1350" w:type="dxa"/>
            <w:tcBorders>
              <w:top w:val="nil"/>
              <w:left w:val="nil"/>
              <w:bottom w:val="nil"/>
              <w:right w:val="nil"/>
            </w:tcBorders>
          </w:tcPr>
          <w:p w14:paraId="059AE812" w14:textId="530418CA" w:rsidR="00902959" w:rsidRPr="00902959" w:rsidRDefault="00902959" w:rsidP="00FF7C58">
            <w:pPr>
              <w:ind w:left="-36" w:right="60"/>
              <w:jc w:val="center"/>
              <w:rPr>
                <w:rFonts w:ascii="Browallia New" w:hAnsi="Browallia New" w:cs="Browallia New"/>
                <w:cs/>
                <w:lang w:val="en-US"/>
              </w:rPr>
            </w:pPr>
            <w:r w:rsidRPr="008F0AFD">
              <w:rPr>
                <w:rFonts w:ascii="Browallia New" w:hAnsi="Browallia New" w:cs="Browallia New"/>
              </w:rPr>
              <w:t xml:space="preserve">           -</w:t>
            </w:r>
          </w:p>
        </w:tc>
        <w:tc>
          <w:tcPr>
            <w:tcW w:w="126" w:type="dxa"/>
            <w:tcBorders>
              <w:top w:val="nil"/>
              <w:left w:val="nil"/>
              <w:bottom w:val="nil"/>
              <w:right w:val="nil"/>
            </w:tcBorders>
            <w:vAlign w:val="bottom"/>
          </w:tcPr>
          <w:p w14:paraId="22C5B3A3" w14:textId="77777777" w:rsidR="00902959" w:rsidRPr="00902959" w:rsidRDefault="00902959" w:rsidP="00FF7C58">
            <w:pPr>
              <w:ind w:left="-36" w:right="60"/>
              <w:jc w:val="right"/>
              <w:rPr>
                <w:rFonts w:ascii="Browallia New" w:hAnsi="Browallia New" w:cs="Browallia New"/>
                <w:cs/>
                <w:lang w:val="en-US"/>
              </w:rPr>
            </w:pPr>
          </w:p>
        </w:tc>
        <w:tc>
          <w:tcPr>
            <w:tcW w:w="1440" w:type="dxa"/>
            <w:tcBorders>
              <w:top w:val="nil"/>
              <w:left w:val="nil"/>
              <w:bottom w:val="nil"/>
              <w:right w:val="nil"/>
            </w:tcBorders>
            <w:shd w:val="clear" w:color="auto" w:fill="auto"/>
          </w:tcPr>
          <w:p w14:paraId="1589376E" w14:textId="79E8C1DC" w:rsidR="00902959" w:rsidRPr="005E36D7" w:rsidRDefault="00980012" w:rsidP="00FF7C58">
            <w:pPr>
              <w:pStyle w:val="CordiaNew"/>
              <w:ind w:right="69"/>
              <w:jc w:val="center"/>
              <w:rPr>
                <w:rFonts w:ascii="Browallia New" w:hAnsi="Browallia New" w:cs="Browallia New"/>
                <w:sz w:val="28"/>
                <w:szCs w:val="28"/>
              </w:rPr>
            </w:pPr>
            <w:r w:rsidRPr="00980012">
              <w:rPr>
                <w:rFonts w:ascii="Browallia New" w:hAnsi="Browallia New" w:cs="Browallia New"/>
                <w:sz w:val="28"/>
                <w:szCs w:val="28"/>
              </w:rPr>
              <w:t xml:space="preserve">          </w:t>
            </w:r>
            <w:r w:rsidRPr="00980012">
              <w:rPr>
                <w:rFonts w:ascii="Browallia New" w:hAnsi="Browallia New" w:cs="Browallia New"/>
                <w:sz w:val="28"/>
                <w:szCs w:val="28"/>
                <w:cs/>
              </w:rPr>
              <w:t>-</w:t>
            </w:r>
          </w:p>
        </w:tc>
        <w:tc>
          <w:tcPr>
            <w:tcW w:w="144" w:type="dxa"/>
            <w:tcBorders>
              <w:top w:val="nil"/>
              <w:left w:val="nil"/>
              <w:bottom w:val="nil"/>
              <w:right w:val="nil"/>
            </w:tcBorders>
            <w:vAlign w:val="bottom"/>
          </w:tcPr>
          <w:p w14:paraId="4C2027D0" w14:textId="77777777" w:rsidR="00902959" w:rsidRPr="00902959" w:rsidRDefault="00902959" w:rsidP="00FF7C58">
            <w:pPr>
              <w:ind w:left="-36" w:right="60"/>
              <w:jc w:val="right"/>
              <w:rPr>
                <w:rFonts w:ascii="Browallia New" w:hAnsi="Browallia New" w:cs="Browallia New"/>
                <w:lang w:val="en-US"/>
              </w:rPr>
            </w:pPr>
          </w:p>
        </w:tc>
        <w:tc>
          <w:tcPr>
            <w:tcW w:w="1440" w:type="dxa"/>
            <w:tcBorders>
              <w:top w:val="nil"/>
              <w:left w:val="nil"/>
              <w:bottom w:val="nil"/>
              <w:right w:val="nil"/>
            </w:tcBorders>
          </w:tcPr>
          <w:p w14:paraId="08A440E4" w14:textId="673EE887" w:rsidR="00902959" w:rsidRPr="00902959" w:rsidRDefault="00902959" w:rsidP="00FF7C58">
            <w:pPr>
              <w:pStyle w:val="CordiaNew"/>
              <w:ind w:right="69"/>
              <w:jc w:val="right"/>
              <w:rPr>
                <w:rFonts w:ascii="Browallia New" w:hAnsi="Browallia New" w:cs="Browallia New"/>
                <w:sz w:val="28"/>
                <w:szCs w:val="28"/>
                <w:cs/>
              </w:rPr>
            </w:pPr>
            <w:r w:rsidRPr="00902959">
              <w:rPr>
                <w:rFonts w:ascii="Browallia New" w:hAnsi="Browallia New" w:cs="Browallia New"/>
                <w:sz w:val="28"/>
                <w:szCs w:val="28"/>
              </w:rPr>
              <w:t>50,115,128</w:t>
            </w:r>
          </w:p>
        </w:tc>
      </w:tr>
      <w:tr w:rsidR="00CA7A8D" w:rsidRPr="00980012" w14:paraId="5038474E" w14:textId="77777777" w:rsidTr="00F260F0">
        <w:trPr>
          <w:cantSplit/>
        </w:trPr>
        <w:tc>
          <w:tcPr>
            <w:tcW w:w="3168" w:type="dxa"/>
            <w:tcBorders>
              <w:top w:val="nil"/>
              <w:left w:val="nil"/>
              <w:bottom w:val="nil"/>
              <w:right w:val="nil"/>
            </w:tcBorders>
          </w:tcPr>
          <w:p w14:paraId="3AD698B1" w14:textId="538AB026" w:rsidR="00902959" w:rsidRPr="00BF0432" w:rsidRDefault="00D75319" w:rsidP="00FF7C58">
            <w:pPr>
              <w:ind w:left="70"/>
              <w:jc w:val="thaiDistribute"/>
              <w:rPr>
                <w:rFonts w:ascii="Browallia New" w:hAnsi="Browallia New" w:cs="Browallia New"/>
              </w:rPr>
            </w:pPr>
            <w:r w:rsidRPr="00E316D2">
              <w:rPr>
                <w:rFonts w:ascii="Browallia New" w:hAnsi="Browallia New" w:cs="Browallia New"/>
                <w:cs/>
              </w:rPr>
              <w:t xml:space="preserve">   </w:t>
            </w:r>
            <w:r w:rsidR="00902959" w:rsidRPr="003918C1">
              <w:rPr>
                <w:rFonts w:ascii="Browallia New" w:hAnsi="Browallia New" w:cs="Browallia New"/>
              </w:rPr>
              <w:t xml:space="preserve">6 - 9 </w:t>
            </w:r>
            <w:r w:rsidR="00902959" w:rsidRPr="003918C1">
              <w:rPr>
                <w:rFonts w:ascii="Browallia New" w:hAnsi="Browallia New" w:cs="Browallia New"/>
                <w:cs/>
              </w:rPr>
              <w:t>เดือน</w:t>
            </w:r>
          </w:p>
        </w:tc>
        <w:tc>
          <w:tcPr>
            <w:tcW w:w="1377" w:type="dxa"/>
            <w:tcBorders>
              <w:top w:val="nil"/>
              <w:left w:val="nil"/>
              <w:bottom w:val="nil"/>
              <w:right w:val="nil"/>
            </w:tcBorders>
            <w:shd w:val="clear" w:color="auto" w:fill="auto"/>
          </w:tcPr>
          <w:p w14:paraId="55AC9238" w14:textId="2FDF3F41" w:rsidR="00902959" w:rsidRPr="00B9155B" w:rsidRDefault="008F6A4C" w:rsidP="00FF7C58">
            <w:pPr>
              <w:ind w:left="-36" w:right="60"/>
              <w:jc w:val="center"/>
              <w:rPr>
                <w:rFonts w:ascii="Browallia New" w:hAnsi="Browallia New" w:cs="Browallia New"/>
              </w:rPr>
            </w:pPr>
            <w:r w:rsidRPr="008F0AFD">
              <w:rPr>
                <w:rFonts w:ascii="Browallia New" w:hAnsi="Browallia New" w:cs="Browallia New"/>
              </w:rPr>
              <w:t xml:space="preserve">           -</w:t>
            </w:r>
          </w:p>
        </w:tc>
        <w:tc>
          <w:tcPr>
            <w:tcW w:w="126" w:type="dxa"/>
            <w:tcBorders>
              <w:top w:val="nil"/>
              <w:left w:val="nil"/>
              <w:bottom w:val="nil"/>
              <w:right w:val="nil"/>
            </w:tcBorders>
            <w:vAlign w:val="bottom"/>
          </w:tcPr>
          <w:p w14:paraId="587258F7" w14:textId="77777777" w:rsidR="00902959" w:rsidRPr="00902959" w:rsidRDefault="00902959" w:rsidP="00FF7C58">
            <w:pPr>
              <w:ind w:left="-36" w:right="60"/>
              <w:jc w:val="right"/>
              <w:rPr>
                <w:rFonts w:ascii="Browallia New" w:hAnsi="Browallia New" w:cs="Browallia New"/>
                <w:cs/>
                <w:lang w:val="en-US"/>
              </w:rPr>
            </w:pPr>
          </w:p>
        </w:tc>
        <w:tc>
          <w:tcPr>
            <w:tcW w:w="1350" w:type="dxa"/>
            <w:tcBorders>
              <w:top w:val="nil"/>
              <w:left w:val="nil"/>
              <w:bottom w:val="nil"/>
              <w:right w:val="nil"/>
            </w:tcBorders>
          </w:tcPr>
          <w:p w14:paraId="35CBE7C7" w14:textId="679C32BB" w:rsidR="00902959" w:rsidRPr="00902959" w:rsidRDefault="00902959" w:rsidP="00FF7C58">
            <w:pPr>
              <w:pStyle w:val="CordiaNew"/>
              <w:ind w:right="69"/>
              <w:jc w:val="right"/>
              <w:rPr>
                <w:rFonts w:ascii="Browallia New" w:hAnsi="Browallia New" w:cs="Browallia New"/>
                <w:sz w:val="28"/>
                <w:szCs w:val="28"/>
                <w:cs/>
              </w:rPr>
            </w:pPr>
            <w:r w:rsidRPr="00902959">
              <w:rPr>
                <w:rFonts w:ascii="Browallia New" w:hAnsi="Browallia New" w:cs="Browallia New"/>
                <w:sz w:val="28"/>
                <w:szCs w:val="28"/>
              </w:rPr>
              <w:t>29,724,171</w:t>
            </w:r>
          </w:p>
        </w:tc>
        <w:tc>
          <w:tcPr>
            <w:tcW w:w="126" w:type="dxa"/>
            <w:tcBorders>
              <w:top w:val="nil"/>
              <w:left w:val="nil"/>
              <w:bottom w:val="nil"/>
              <w:right w:val="nil"/>
            </w:tcBorders>
            <w:vAlign w:val="bottom"/>
          </w:tcPr>
          <w:p w14:paraId="6A879448" w14:textId="77777777" w:rsidR="00902959" w:rsidRPr="00902959" w:rsidRDefault="00902959" w:rsidP="00FF7C58">
            <w:pPr>
              <w:ind w:left="-36" w:right="60"/>
              <w:jc w:val="right"/>
              <w:rPr>
                <w:rFonts w:ascii="Browallia New" w:hAnsi="Browallia New" w:cs="Browallia New"/>
                <w:cs/>
                <w:lang w:val="en-US"/>
              </w:rPr>
            </w:pPr>
          </w:p>
        </w:tc>
        <w:tc>
          <w:tcPr>
            <w:tcW w:w="1440" w:type="dxa"/>
            <w:tcBorders>
              <w:top w:val="nil"/>
              <w:left w:val="nil"/>
              <w:bottom w:val="nil"/>
              <w:right w:val="nil"/>
            </w:tcBorders>
            <w:shd w:val="clear" w:color="auto" w:fill="auto"/>
          </w:tcPr>
          <w:p w14:paraId="6E5089EF" w14:textId="7587FA30" w:rsidR="00902959" w:rsidRPr="005E36D7" w:rsidRDefault="008F6A4C" w:rsidP="00FF7C58">
            <w:pPr>
              <w:pStyle w:val="CordiaNew"/>
              <w:ind w:right="69"/>
              <w:jc w:val="right"/>
              <w:rPr>
                <w:rFonts w:ascii="Browallia New" w:hAnsi="Browallia New" w:cs="Browallia New"/>
                <w:sz w:val="28"/>
                <w:szCs w:val="28"/>
              </w:rPr>
            </w:pPr>
            <w:r w:rsidRPr="005E36D7">
              <w:rPr>
                <w:rFonts w:ascii="Browallia New" w:hAnsi="Browallia New" w:cs="Browallia New"/>
                <w:sz w:val="28"/>
                <w:szCs w:val="28"/>
                <w:cs/>
              </w:rPr>
              <w:t xml:space="preserve"> </w:t>
            </w:r>
            <w:r w:rsidR="00525920" w:rsidRPr="00525920">
              <w:rPr>
                <w:rFonts w:ascii="Browallia New" w:hAnsi="Browallia New" w:cs="Browallia New"/>
                <w:sz w:val="28"/>
                <w:szCs w:val="28"/>
              </w:rPr>
              <w:t>2</w:t>
            </w:r>
            <w:r w:rsidRPr="005E36D7">
              <w:rPr>
                <w:rFonts w:ascii="Browallia New" w:hAnsi="Browallia New" w:cs="Browallia New"/>
                <w:sz w:val="28"/>
                <w:szCs w:val="28"/>
                <w:cs/>
              </w:rPr>
              <w:t>,</w:t>
            </w:r>
            <w:r w:rsidR="00525920" w:rsidRPr="00525920">
              <w:rPr>
                <w:rFonts w:ascii="Browallia New" w:hAnsi="Browallia New" w:cs="Browallia New"/>
                <w:sz w:val="28"/>
                <w:szCs w:val="28"/>
              </w:rPr>
              <w:t>549</w:t>
            </w:r>
            <w:r w:rsidRPr="005E36D7">
              <w:rPr>
                <w:rFonts w:ascii="Browallia New" w:hAnsi="Browallia New" w:cs="Browallia New"/>
                <w:sz w:val="28"/>
                <w:szCs w:val="28"/>
                <w:cs/>
              </w:rPr>
              <w:t>,</w:t>
            </w:r>
            <w:r w:rsidR="00525920" w:rsidRPr="00525920">
              <w:rPr>
                <w:rFonts w:ascii="Browallia New" w:hAnsi="Browallia New" w:cs="Browallia New"/>
                <w:sz w:val="28"/>
                <w:szCs w:val="28"/>
              </w:rPr>
              <w:t>546</w:t>
            </w:r>
            <w:r w:rsidRPr="005E36D7">
              <w:rPr>
                <w:rFonts w:ascii="Browallia New" w:hAnsi="Browallia New" w:cs="Browallia New"/>
                <w:sz w:val="28"/>
                <w:szCs w:val="28"/>
                <w:cs/>
              </w:rPr>
              <w:t xml:space="preserve"> </w:t>
            </w:r>
          </w:p>
        </w:tc>
        <w:tc>
          <w:tcPr>
            <w:tcW w:w="144" w:type="dxa"/>
            <w:tcBorders>
              <w:top w:val="nil"/>
              <w:left w:val="nil"/>
              <w:bottom w:val="nil"/>
              <w:right w:val="nil"/>
            </w:tcBorders>
            <w:vAlign w:val="bottom"/>
          </w:tcPr>
          <w:p w14:paraId="22C898BA" w14:textId="77777777" w:rsidR="00902959" w:rsidRPr="00902959" w:rsidRDefault="00902959" w:rsidP="00FF7C58">
            <w:pPr>
              <w:ind w:left="-36" w:right="60"/>
              <w:jc w:val="right"/>
              <w:rPr>
                <w:rFonts w:ascii="Browallia New" w:hAnsi="Browallia New" w:cs="Browallia New"/>
                <w:lang w:val="en-US"/>
              </w:rPr>
            </w:pPr>
          </w:p>
        </w:tc>
        <w:tc>
          <w:tcPr>
            <w:tcW w:w="1440" w:type="dxa"/>
            <w:tcBorders>
              <w:top w:val="nil"/>
              <w:left w:val="nil"/>
              <w:bottom w:val="nil"/>
              <w:right w:val="nil"/>
            </w:tcBorders>
          </w:tcPr>
          <w:p w14:paraId="0497D7A3" w14:textId="736B6EC9" w:rsidR="00902959" w:rsidRPr="00902959" w:rsidRDefault="00902959" w:rsidP="00FF7C58">
            <w:pPr>
              <w:ind w:left="-36" w:right="60"/>
              <w:jc w:val="right"/>
              <w:rPr>
                <w:rFonts w:ascii="Browallia New" w:hAnsi="Browallia New" w:cs="Browallia New"/>
                <w:cs/>
                <w:lang w:val="en-US"/>
              </w:rPr>
            </w:pPr>
            <w:r w:rsidRPr="00902959">
              <w:rPr>
                <w:rFonts w:ascii="Browallia New" w:hAnsi="Browallia New" w:cs="Browallia New"/>
                <w:lang w:val="en-US"/>
              </w:rPr>
              <w:t>27,594,167</w:t>
            </w:r>
          </w:p>
        </w:tc>
      </w:tr>
      <w:tr w:rsidR="00CA7A8D" w:rsidRPr="00980012" w14:paraId="31745FF1" w14:textId="77777777" w:rsidTr="00F260F0">
        <w:trPr>
          <w:cantSplit/>
        </w:trPr>
        <w:tc>
          <w:tcPr>
            <w:tcW w:w="3168" w:type="dxa"/>
            <w:tcBorders>
              <w:top w:val="nil"/>
              <w:left w:val="nil"/>
              <w:bottom w:val="nil"/>
              <w:right w:val="nil"/>
            </w:tcBorders>
          </w:tcPr>
          <w:p w14:paraId="1A1452EE" w14:textId="0A947E7F" w:rsidR="00902959" w:rsidRPr="00BF0432" w:rsidRDefault="00D75319" w:rsidP="00FF7C58">
            <w:pPr>
              <w:ind w:left="70"/>
              <w:jc w:val="thaiDistribute"/>
              <w:rPr>
                <w:rFonts w:ascii="Browallia New" w:hAnsi="Browallia New" w:cs="Browallia New"/>
              </w:rPr>
            </w:pPr>
            <w:r w:rsidRPr="00E316D2">
              <w:rPr>
                <w:rFonts w:ascii="Browallia New" w:hAnsi="Browallia New" w:cs="Browallia New"/>
                <w:cs/>
              </w:rPr>
              <w:t xml:space="preserve">   </w:t>
            </w:r>
            <w:r w:rsidR="00902959" w:rsidRPr="003918C1">
              <w:rPr>
                <w:rFonts w:ascii="Browallia New" w:hAnsi="Browallia New" w:cs="Browallia New"/>
              </w:rPr>
              <w:t xml:space="preserve">9 - 12 </w:t>
            </w:r>
            <w:r w:rsidR="00902959" w:rsidRPr="003918C1">
              <w:rPr>
                <w:rFonts w:ascii="Browallia New" w:hAnsi="Browallia New" w:cs="Browallia New"/>
                <w:cs/>
              </w:rPr>
              <w:t>เดือน</w:t>
            </w:r>
          </w:p>
        </w:tc>
        <w:tc>
          <w:tcPr>
            <w:tcW w:w="1377" w:type="dxa"/>
            <w:tcBorders>
              <w:top w:val="nil"/>
              <w:left w:val="nil"/>
              <w:bottom w:val="nil"/>
              <w:right w:val="nil"/>
            </w:tcBorders>
            <w:shd w:val="clear" w:color="auto" w:fill="auto"/>
          </w:tcPr>
          <w:p w14:paraId="18BE34E7" w14:textId="1ADBE13E" w:rsidR="00902959" w:rsidRPr="00902959" w:rsidRDefault="008F6A4C" w:rsidP="00FF7C58">
            <w:pPr>
              <w:ind w:left="-36" w:right="60"/>
              <w:jc w:val="center"/>
              <w:rPr>
                <w:rFonts w:ascii="Browallia New" w:hAnsi="Browallia New" w:cs="Browallia New"/>
              </w:rPr>
            </w:pPr>
            <w:r w:rsidRPr="008F0AFD">
              <w:rPr>
                <w:rFonts w:ascii="Browallia New" w:hAnsi="Browallia New" w:cs="Browallia New"/>
              </w:rPr>
              <w:t xml:space="preserve">           -</w:t>
            </w:r>
          </w:p>
        </w:tc>
        <w:tc>
          <w:tcPr>
            <w:tcW w:w="126" w:type="dxa"/>
            <w:tcBorders>
              <w:top w:val="nil"/>
              <w:left w:val="nil"/>
              <w:bottom w:val="nil"/>
              <w:right w:val="nil"/>
            </w:tcBorders>
            <w:vAlign w:val="bottom"/>
          </w:tcPr>
          <w:p w14:paraId="54003D7C" w14:textId="77777777" w:rsidR="00902959" w:rsidRPr="00902959" w:rsidRDefault="00902959" w:rsidP="00FF7C58">
            <w:pPr>
              <w:ind w:left="-36" w:right="60"/>
              <w:jc w:val="right"/>
              <w:rPr>
                <w:rFonts w:ascii="Browallia New" w:hAnsi="Browallia New" w:cs="Browallia New"/>
                <w:cs/>
                <w:lang w:val="en-US"/>
              </w:rPr>
            </w:pPr>
          </w:p>
        </w:tc>
        <w:tc>
          <w:tcPr>
            <w:tcW w:w="1350" w:type="dxa"/>
            <w:tcBorders>
              <w:top w:val="nil"/>
              <w:left w:val="nil"/>
              <w:bottom w:val="nil"/>
              <w:right w:val="nil"/>
            </w:tcBorders>
          </w:tcPr>
          <w:p w14:paraId="2843A766" w14:textId="3D27A8D3" w:rsidR="00902959" w:rsidRPr="00902959" w:rsidRDefault="00902959" w:rsidP="00FF7C58">
            <w:pPr>
              <w:pStyle w:val="CordiaNew"/>
              <w:ind w:right="69"/>
              <w:jc w:val="center"/>
              <w:rPr>
                <w:rFonts w:ascii="Browallia New" w:hAnsi="Browallia New" w:cs="Browallia New"/>
                <w:sz w:val="28"/>
                <w:szCs w:val="28"/>
                <w:cs/>
              </w:rPr>
            </w:pPr>
            <w:r w:rsidRPr="00902959">
              <w:rPr>
                <w:rFonts w:ascii="Browallia New" w:hAnsi="Browallia New" w:cs="Browallia New"/>
                <w:sz w:val="28"/>
                <w:szCs w:val="28"/>
              </w:rPr>
              <w:t xml:space="preserve">           -</w:t>
            </w:r>
          </w:p>
        </w:tc>
        <w:tc>
          <w:tcPr>
            <w:tcW w:w="126" w:type="dxa"/>
            <w:tcBorders>
              <w:top w:val="nil"/>
              <w:left w:val="nil"/>
              <w:bottom w:val="nil"/>
              <w:right w:val="nil"/>
            </w:tcBorders>
            <w:vAlign w:val="bottom"/>
          </w:tcPr>
          <w:p w14:paraId="4679B65E" w14:textId="77777777" w:rsidR="00902959" w:rsidRPr="00902959" w:rsidRDefault="00902959" w:rsidP="00FF7C58">
            <w:pPr>
              <w:ind w:left="-36" w:right="60"/>
              <w:jc w:val="right"/>
              <w:rPr>
                <w:rFonts w:ascii="Browallia New" w:hAnsi="Browallia New" w:cs="Browallia New"/>
                <w:cs/>
                <w:lang w:val="en-US"/>
              </w:rPr>
            </w:pPr>
          </w:p>
        </w:tc>
        <w:tc>
          <w:tcPr>
            <w:tcW w:w="1440" w:type="dxa"/>
            <w:tcBorders>
              <w:top w:val="nil"/>
              <w:left w:val="nil"/>
              <w:bottom w:val="nil"/>
              <w:right w:val="nil"/>
            </w:tcBorders>
            <w:shd w:val="clear" w:color="auto" w:fill="auto"/>
          </w:tcPr>
          <w:p w14:paraId="46560479" w14:textId="2338CF31" w:rsidR="00902959" w:rsidRPr="00902959" w:rsidRDefault="008F6A4C" w:rsidP="00FF7C58">
            <w:pPr>
              <w:pStyle w:val="CordiaNew"/>
              <w:ind w:right="69"/>
              <w:jc w:val="right"/>
              <w:rPr>
                <w:rFonts w:ascii="Browallia New" w:hAnsi="Browallia New" w:cs="Browallia New"/>
                <w:sz w:val="28"/>
                <w:szCs w:val="28"/>
              </w:rPr>
            </w:pPr>
            <w:r w:rsidRPr="005E36D7">
              <w:rPr>
                <w:rFonts w:ascii="Browallia New" w:hAnsi="Browallia New" w:cs="Browallia New"/>
                <w:sz w:val="28"/>
                <w:szCs w:val="28"/>
                <w:cs/>
              </w:rPr>
              <w:t xml:space="preserve"> </w:t>
            </w:r>
            <w:r w:rsidR="00525920" w:rsidRPr="00525920">
              <w:rPr>
                <w:rFonts w:ascii="Browallia New" w:hAnsi="Browallia New" w:cs="Browallia New"/>
                <w:sz w:val="28"/>
                <w:szCs w:val="28"/>
              </w:rPr>
              <w:t>19</w:t>
            </w:r>
            <w:r w:rsidRPr="005E36D7">
              <w:rPr>
                <w:rFonts w:ascii="Browallia New" w:hAnsi="Browallia New" w:cs="Browallia New"/>
                <w:sz w:val="28"/>
                <w:szCs w:val="28"/>
                <w:cs/>
              </w:rPr>
              <w:t>,</w:t>
            </w:r>
            <w:r w:rsidR="00525920" w:rsidRPr="00525920">
              <w:rPr>
                <w:rFonts w:ascii="Browallia New" w:hAnsi="Browallia New" w:cs="Browallia New"/>
                <w:sz w:val="28"/>
                <w:szCs w:val="28"/>
              </w:rPr>
              <w:t>772</w:t>
            </w:r>
            <w:r w:rsidRPr="005E36D7">
              <w:rPr>
                <w:rFonts w:ascii="Browallia New" w:hAnsi="Browallia New" w:cs="Browallia New"/>
                <w:sz w:val="28"/>
                <w:szCs w:val="28"/>
                <w:cs/>
              </w:rPr>
              <w:t>,</w:t>
            </w:r>
            <w:r w:rsidR="00525920" w:rsidRPr="00525920">
              <w:rPr>
                <w:rFonts w:ascii="Browallia New" w:hAnsi="Browallia New" w:cs="Browallia New"/>
                <w:sz w:val="28"/>
                <w:szCs w:val="28"/>
              </w:rPr>
              <w:t>180</w:t>
            </w:r>
            <w:r w:rsidRPr="005E36D7">
              <w:rPr>
                <w:rFonts w:ascii="Browallia New" w:hAnsi="Browallia New" w:cs="Browallia New"/>
                <w:sz w:val="28"/>
                <w:szCs w:val="28"/>
                <w:cs/>
              </w:rPr>
              <w:t xml:space="preserve"> </w:t>
            </w:r>
          </w:p>
        </w:tc>
        <w:tc>
          <w:tcPr>
            <w:tcW w:w="144" w:type="dxa"/>
            <w:tcBorders>
              <w:top w:val="nil"/>
              <w:left w:val="nil"/>
              <w:bottom w:val="nil"/>
              <w:right w:val="nil"/>
            </w:tcBorders>
            <w:vAlign w:val="bottom"/>
          </w:tcPr>
          <w:p w14:paraId="6CF66501" w14:textId="77777777" w:rsidR="00902959" w:rsidRPr="00902959" w:rsidRDefault="00902959" w:rsidP="00FF7C58">
            <w:pPr>
              <w:ind w:left="-36" w:right="60"/>
              <w:jc w:val="right"/>
              <w:rPr>
                <w:rFonts w:ascii="Browallia New" w:hAnsi="Browallia New" w:cs="Browallia New"/>
                <w:lang w:val="en-US"/>
              </w:rPr>
            </w:pPr>
          </w:p>
        </w:tc>
        <w:tc>
          <w:tcPr>
            <w:tcW w:w="1440" w:type="dxa"/>
            <w:tcBorders>
              <w:top w:val="nil"/>
              <w:left w:val="nil"/>
              <w:bottom w:val="nil"/>
              <w:right w:val="nil"/>
            </w:tcBorders>
          </w:tcPr>
          <w:p w14:paraId="438DC967" w14:textId="42E7A67A" w:rsidR="00902959" w:rsidRPr="00902959" w:rsidRDefault="00902959" w:rsidP="00FF7C58">
            <w:pPr>
              <w:pStyle w:val="CordiaNew"/>
              <w:ind w:right="69"/>
              <w:jc w:val="center"/>
              <w:rPr>
                <w:rFonts w:ascii="Browallia New" w:hAnsi="Browallia New" w:cs="Browallia New"/>
                <w:sz w:val="28"/>
                <w:szCs w:val="28"/>
                <w:cs/>
              </w:rPr>
            </w:pPr>
            <w:r w:rsidRPr="00902959">
              <w:rPr>
                <w:rFonts w:ascii="Browallia New" w:hAnsi="Browallia New" w:cs="Browallia New"/>
                <w:sz w:val="28"/>
                <w:szCs w:val="28"/>
              </w:rPr>
              <w:t xml:space="preserve">          -</w:t>
            </w:r>
          </w:p>
        </w:tc>
      </w:tr>
      <w:tr w:rsidR="00FE3089" w:rsidRPr="00980012" w14:paraId="196B8460" w14:textId="77777777" w:rsidTr="00F260F0">
        <w:trPr>
          <w:cantSplit/>
        </w:trPr>
        <w:tc>
          <w:tcPr>
            <w:tcW w:w="3168" w:type="dxa"/>
            <w:tcBorders>
              <w:top w:val="nil"/>
              <w:left w:val="nil"/>
              <w:bottom w:val="nil"/>
              <w:right w:val="nil"/>
            </w:tcBorders>
          </w:tcPr>
          <w:p w14:paraId="58916D20" w14:textId="7DC575B2" w:rsidR="00902959" w:rsidRPr="00BF0432" w:rsidRDefault="00D75319" w:rsidP="00FF7C58">
            <w:pPr>
              <w:ind w:left="70"/>
              <w:jc w:val="thaiDistribute"/>
              <w:rPr>
                <w:rFonts w:ascii="Browallia New" w:hAnsi="Browallia New" w:cs="Browallia New"/>
              </w:rPr>
            </w:pPr>
            <w:r w:rsidRPr="00E316D2">
              <w:rPr>
                <w:rFonts w:ascii="Browallia New" w:hAnsi="Browallia New" w:cs="Browallia New"/>
                <w:cs/>
              </w:rPr>
              <w:t xml:space="preserve">   </w:t>
            </w:r>
            <w:r w:rsidR="00902959" w:rsidRPr="003918C1">
              <w:rPr>
                <w:rFonts w:ascii="Browallia New" w:hAnsi="Browallia New" w:cs="Browallia New"/>
                <w:cs/>
              </w:rPr>
              <w:t xml:space="preserve">มากกว่า </w:t>
            </w:r>
            <w:r w:rsidR="00902959" w:rsidRPr="003918C1">
              <w:rPr>
                <w:rFonts w:ascii="Browallia New" w:hAnsi="Browallia New" w:cs="Browallia New"/>
              </w:rPr>
              <w:t xml:space="preserve">12 </w:t>
            </w:r>
            <w:r w:rsidR="00902959" w:rsidRPr="003918C1">
              <w:rPr>
                <w:rFonts w:ascii="Browallia New" w:hAnsi="Browallia New" w:cs="Browallia New"/>
                <w:cs/>
              </w:rPr>
              <w:t>เดือน</w:t>
            </w:r>
          </w:p>
        </w:tc>
        <w:tc>
          <w:tcPr>
            <w:tcW w:w="1377" w:type="dxa"/>
            <w:tcBorders>
              <w:top w:val="nil"/>
              <w:left w:val="nil"/>
              <w:bottom w:val="single" w:sz="4" w:space="0" w:color="auto"/>
              <w:right w:val="nil"/>
            </w:tcBorders>
            <w:shd w:val="clear" w:color="auto" w:fill="auto"/>
          </w:tcPr>
          <w:p w14:paraId="5E1456E4" w14:textId="7ECA6D94" w:rsidR="00902959" w:rsidRPr="00902959" w:rsidRDefault="00B9155B" w:rsidP="00FF7C58">
            <w:pPr>
              <w:ind w:left="-36" w:right="60"/>
              <w:jc w:val="right"/>
              <w:rPr>
                <w:rFonts w:ascii="Browallia New" w:hAnsi="Browallia New" w:cs="Browallia New"/>
              </w:rPr>
            </w:pPr>
            <w:r w:rsidRPr="00B9155B">
              <w:rPr>
                <w:rFonts w:ascii="Browallia New" w:hAnsi="Browallia New" w:cs="Browallia New"/>
                <w:cs/>
              </w:rPr>
              <w:t xml:space="preserve"> </w:t>
            </w:r>
            <w:r w:rsidR="00525920" w:rsidRPr="00525920">
              <w:rPr>
                <w:rFonts w:ascii="Browallia New" w:hAnsi="Browallia New" w:cs="Browallia New"/>
                <w:lang w:val="en-US"/>
              </w:rPr>
              <w:t>282</w:t>
            </w:r>
            <w:r w:rsidRPr="00B9155B">
              <w:rPr>
                <w:rFonts w:ascii="Browallia New" w:hAnsi="Browallia New" w:cs="Browallia New"/>
                <w:cs/>
              </w:rPr>
              <w:t>,</w:t>
            </w:r>
            <w:r w:rsidR="00525920" w:rsidRPr="00525920">
              <w:rPr>
                <w:rFonts w:ascii="Browallia New" w:hAnsi="Browallia New" w:cs="Browallia New"/>
                <w:lang w:val="en-US"/>
              </w:rPr>
              <w:t>620</w:t>
            </w:r>
            <w:r w:rsidRPr="00B9155B">
              <w:rPr>
                <w:rFonts w:ascii="Browallia New" w:hAnsi="Browallia New" w:cs="Browallia New"/>
                <w:cs/>
              </w:rPr>
              <w:t xml:space="preserve"> </w:t>
            </w:r>
          </w:p>
        </w:tc>
        <w:tc>
          <w:tcPr>
            <w:tcW w:w="126" w:type="dxa"/>
            <w:tcBorders>
              <w:top w:val="nil"/>
              <w:left w:val="nil"/>
              <w:bottom w:val="nil"/>
              <w:right w:val="nil"/>
            </w:tcBorders>
            <w:vAlign w:val="bottom"/>
          </w:tcPr>
          <w:p w14:paraId="4D5642BE" w14:textId="77777777" w:rsidR="00902959" w:rsidRPr="00902959" w:rsidRDefault="00902959" w:rsidP="00FF7C58">
            <w:pPr>
              <w:ind w:left="-36" w:right="60"/>
              <w:jc w:val="right"/>
              <w:rPr>
                <w:rFonts w:ascii="Browallia New" w:hAnsi="Browallia New" w:cs="Browallia New"/>
                <w:cs/>
                <w:lang w:val="en-US"/>
              </w:rPr>
            </w:pPr>
          </w:p>
        </w:tc>
        <w:tc>
          <w:tcPr>
            <w:tcW w:w="1350" w:type="dxa"/>
            <w:tcBorders>
              <w:top w:val="nil"/>
              <w:left w:val="nil"/>
              <w:bottom w:val="single" w:sz="4" w:space="0" w:color="auto"/>
              <w:right w:val="nil"/>
            </w:tcBorders>
          </w:tcPr>
          <w:p w14:paraId="014B4BAB" w14:textId="38EE802D" w:rsidR="00902959" w:rsidRPr="00902959" w:rsidRDefault="00902959" w:rsidP="00FF7C58">
            <w:pPr>
              <w:pStyle w:val="CordiaNew"/>
              <w:ind w:right="69"/>
              <w:jc w:val="center"/>
              <w:rPr>
                <w:rFonts w:ascii="Browallia New" w:hAnsi="Browallia New" w:cs="Browallia New"/>
                <w:sz w:val="28"/>
                <w:szCs w:val="28"/>
                <w:cs/>
              </w:rPr>
            </w:pPr>
            <w:r w:rsidRPr="00902959">
              <w:rPr>
                <w:rFonts w:ascii="Browallia New" w:hAnsi="Browallia New" w:cs="Browallia New"/>
                <w:sz w:val="28"/>
                <w:szCs w:val="28"/>
              </w:rPr>
              <w:t xml:space="preserve">           -</w:t>
            </w:r>
          </w:p>
        </w:tc>
        <w:tc>
          <w:tcPr>
            <w:tcW w:w="126" w:type="dxa"/>
            <w:tcBorders>
              <w:top w:val="nil"/>
              <w:left w:val="nil"/>
              <w:bottom w:val="nil"/>
              <w:right w:val="nil"/>
            </w:tcBorders>
            <w:vAlign w:val="bottom"/>
          </w:tcPr>
          <w:p w14:paraId="40A28E07" w14:textId="77777777" w:rsidR="00902959" w:rsidRPr="00902959" w:rsidRDefault="00902959" w:rsidP="00FF7C58">
            <w:pPr>
              <w:ind w:left="-36" w:right="60"/>
              <w:jc w:val="right"/>
              <w:rPr>
                <w:rFonts w:ascii="Browallia New" w:hAnsi="Browallia New" w:cs="Browallia New"/>
                <w:cs/>
                <w:lang w:val="en-US"/>
              </w:rPr>
            </w:pPr>
          </w:p>
        </w:tc>
        <w:tc>
          <w:tcPr>
            <w:tcW w:w="1440" w:type="dxa"/>
            <w:tcBorders>
              <w:top w:val="nil"/>
              <w:left w:val="nil"/>
              <w:bottom w:val="single" w:sz="4" w:space="0" w:color="auto"/>
              <w:right w:val="nil"/>
            </w:tcBorders>
            <w:shd w:val="clear" w:color="auto" w:fill="auto"/>
          </w:tcPr>
          <w:p w14:paraId="372F7125" w14:textId="05F078C1" w:rsidR="00902959" w:rsidRPr="005E36D7" w:rsidRDefault="00B9155B" w:rsidP="00FF7C58">
            <w:pPr>
              <w:pStyle w:val="CordiaNew"/>
              <w:ind w:right="69"/>
              <w:jc w:val="right"/>
              <w:rPr>
                <w:rFonts w:ascii="Browallia New" w:hAnsi="Browallia New" w:cs="Browallia New"/>
                <w:sz w:val="28"/>
                <w:szCs w:val="28"/>
              </w:rPr>
            </w:pPr>
            <w:r w:rsidRPr="005E36D7">
              <w:rPr>
                <w:rFonts w:ascii="Browallia New" w:hAnsi="Browallia New" w:cs="Browallia New"/>
                <w:sz w:val="28"/>
                <w:szCs w:val="28"/>
                <w:cs/>
              </w:rPr>
              <w:t xml:space="preserve"> </w:t>
            </w:r>
            <w:r w:rsidR="00525920" w:rsidRPr="00525920">
              <w:rPr>
                <w:rFonts w:ascii="Browallia New" w:hAnsi="Browallia New" w:cs="Browallia New"/>
                <w:sz w:val="28"/>
                <w:szCs w:val="28"/>
              </w:rPr>
              <w:t>437</w:t>
            </w:r>
            <w:r w:rsidRPr="005E36D7">
              <w:rPr>
                <w:rFonts w:ascii="Browallia New" w:hAnsi="Browallia New" w:cs="Browallia New"/>
                <w:sz w:val="28"/>
                <w:szCs w:val="28"/>
                <w:cs/>
              </w:rPr>
              <w:t>,</w:t>
            </w:r>
            <w:r w:rsidR="00525920" w:rsidRPr="00525920">
              <w:rPr>
                <w:rFonts w:ascii="Browallia New" w:hAnsi="Browallia New" w:cs="Browallia New"/>
                <w:sz w:val="28"/>
                <w:szCs w:val="28"/>
              </w:rPr>
              <w:t>122</w:t>
            </w:r>
            <w:r w:rsidRPr="005E36D7">
              <w:rPr>
                <w:rFonts w:ascii="Browallia New" w:hAnsi="Browallia New" w:cs="Browallia New"/>
                <w:sz w:val="28"/>
                <w:szCs w:val="28"/>
                <w:cs/>
              </w:rPr>
              <w:t>,</w:t>
            </w:r>
            <w:r w:rsidR="00525920" w:rsidRPr="00525920">
              <w:rPr>
                <w:rFonts w:ascii="Browallia New" w:hAnsi="Browallia New" w:cs="Browallia New"/>
                <w:sz w:val="28"/>
                <w:szCs w:val="28"/>
              </w:rPr>
              <w:t>036</w:t>
            </w:r>
            <w:r w:rsidRPr="005E36D7">
              <w:rPr>
                <w:rFonts w:ascii="Browallia New" w:hAnsi="Browallia New" w:cs="Browallia New"/>
                <w:sz w:val="28"/>
                <w:szCs w:val="28"/>
                <w:cs/>
              </w:rPr>
              <w:t xml:space="preserve"> </w:t>
            </w:r>
          </w:p>
        </w:tc>
        <w:tc>
          <w:tcPr>
            <w:tcW w:w="144" w:type="dxa"/>
            <w:tcBorders>
              <w:top w:val="nil"/>
              <w:left w:val="nil"/>
              <w:bottom w:val="nil"/>
              <w:right w:val="nil"/>
            </w:tcBorders>
            <w:vAlign w:val="bottom"/>
          </w:tcPr>
          <w:p w14:paraId="32146C23" w14:textId="77777777" w:rsidR="00902959" w:rsidRPr="00902959" w:rsidRDefault="00902959" w:rsidP="00FF7C58">
            <w:pPr>
              <w:ind w:left="-36" w:right="60"/>
              <w:jc w:val="right"/>
              <w:rPr>
                <w:rFonts w:ascii="Browallia New" w:hAnsi="Browallia New" w:cs="Browallia New"/>
                <w:lang w:val="en-US"/>
              </w:rPr>
            </w:pPr>
          </w:p>
        </w:tc>
        <w:tc>
          <w:tcPr>
            <w:tcW w:w="1440" w:type="dxa"/>
            <w:tcBorders>
              <w:top w:val="nil"/>
              <w:left w:val="nil"/>
              <w:bottom w:val="single" w:sz="4" w:space="0" w:color="auto"/>
              <w:right w:val="nil"/>
            </w:tcBorders>
          </w:tcPr>
          <w:p w14:paraId="5485506F" w14:textId="630E3043" w:rsidR="00902959" w:rsidRPr="00902959" w:rsidRDefault="00902959" w:rsidP="00FF7C58">
            <w:pPr>
              <w:ind w:left="-36" w:right="60"/>
              <w:jc w:val="right"/>
              <w:rPr>
                <w:rFonts w:ascii="Browallia New" w:hAnsi="Browallia New" w:cs="Browallia New"/>
                <w:cs/>
                <w:lang w:val="en-US"/>
              </w:rPr>
            </w:pPr>
            <w:r w:rsidRPr="00902959">
              <w:rPr>
                <w:rFonts w:ascii="Browallia New" w:hAnsi="Browallia New" w:cs="Browallia New"/>
                <w:lang w:val="en-US"/>
              </w:rPr>
              <w:t>328,982,235</w:t>
            </w:r>
          </w:p>
        </w:tc>
      </w:tr>
      <w:tr w:rsidR="00FE3089" w:rsidRPr="00980012" w14:paraId="58AE2244" w14:textId="77777777" w:rsidTr="00F260F0">
        <w:trPr>
          <w:cantSplit/>
        </w:trPr>
        <w:tc>
          <w:tcPr>
            <w:tcW w:w="3168" w:type="dxa"/>
            <w:tcBorders>
              <w:top w:val="nil"/>
              <w:left w:val="nil"/>
              <w:bottom w:val="nil"/>
              <w:right w:val="nil"/>
            </w:tcBorders>
            <w:vAlign w:val="center"/>
          </w:tcPr>
          <w:p w14:paraId="4CC20661" w14:textId="6CFDB658" w:rsidR="00902959" w:rsidRPr="00BF0432" w:rsidRDefault="00902959" w:rsidP="00FF7C58">
            <w:pPr>
              <w:ind w:left="70"/>
              <w:jc w:val="thaiDistribute"/>
              <w:rPr>
                <w:rFonts w:ascii="Browallia New" w:hAnsi="Browallia New" w:cs="Browallia New"/>
              </w:rPr>
            </w:pPr>
            <w:r w:rsidRPr="00BF0432">
              <w:rPr>
                <w:rFonts w:ascii="Browallia New" w:hAnsi="Browallia New" w:cs="Browallia New"/>
              </w:rPr>
              <w:t xml:space="preserve">         </w:t>
            </w:r>
            <w:r w:rsidRPr="003918C1">
              <w:rPr>
                <w:rFonts w:ascii="Browallia New" w:hAnsi="Browallia New" w:cs="Browallia New"/>
                <w:cs/>
              </w:rPr>
              <w:t>รวม</w:t>
            </w:r>
          </w:p>
        </w:tc>
        <w:tc>
          <w:tcPr>
            <w:tcW w:w="1377" w:type="dxa"/>
            <w:tcBorders>
              <w:top w:val="single" w:sz="4" w:space="0" w:color="auto"/>
              <w:left w:val="nil"/>
              <w:bottom w:val="nil"/>
              <w:right w:val="nil"/>
            </w:tcBorders>
            <w:shd w:val="clear" w:color="auto" w:fill="auto"/>
          </w:tcPr>
          <w:p w14:paraId="4A7B9739" w14:textId="2A0F81C6" w:rsidR="00902959" w:rsidRPr="00902959" w:rsidRDefault="00525920" w:rsidP="00FF7C58">
            <w:pPr>
              <w:ind w:left="-36" w:right="60"/>
              <w:jc w:val="right"/>
              <w:rPr>
                <w:rFonts w:ascii="Browallia New" w:hAnsi="Browallia New" w:cs="Browallia New"/>
                <w:cs/>
                <w:lang w:val="en-US"/>
              </w:rPr>
            </w:pPr>
            <w:r w:rsidRPr="00525920">
              <w:rPr>
                <w:rFonts w:ascii="Browallia New" w:hAnsi="Browallia New" w:cs="Browallia New"/>
                <w:lang w:val="en-US"/>
              </w:rPr>
              <w:t>473</w:t>
            </w:r>
            <w:r w:rsidR="00A47FEF" w:rsidRPr="00A47FEF">
              <w:rPr>
                <w:rFonts w:ascii="Browallia New" w:hAnsi="Browallia New" w:cs="Browallia New"/>
                <w:lang w:val="en-US"/>
              </w:rPr>
              <w:t>,</w:t>
            </w:r>
            <w:r w:rsidRPr="00525920">
              <w:rPr>
                <w:rFonts w:ascii="Browallia New" w:hAnsi="Browallia New" w:cs="Browallia New"/>
                <w:lang w:val="en-US"/>
              </w:rPr>
              <w:t>075</w:t>
            </w:r>
          </w:p>
        </w:tc>
        <w:tc>
          <w:tcPr>
            <w:tcW w:w="126" w:type="dxa"/>
            <w:tcBorders>
              <w:top w:val="nil"/>
              <w:left w:val="nil"/>
              <w:bottom w:val="nil"/>
              <w:right w:val="nil"/>
            </w:tcBorders>
          </w:tcPr>
          <w:p w14:paraId="02653356" w14:textId="77777777" w:rsidR="00902959" w:rsidRPr="00902959" w:rsidRDefault="00902959" w:rsidP="00FF7C58">
            <w:pPr>
              <w:ind w:left="-36" w:right="60"/>
              <w:jc w:val="right"/>
              <w:rPr>
                <w:rFonts w:ascii="Browallia New" w:hAnsi="Browallia New" w:cs="Browallia New"/>
                <w:cs/>
                <w:lang w:val="en-US"/>
              </w:rPr>
            </w:pPr>
          </w:p>
        </w:tc>
        <w:tc>
          <w:tcPr>
            <w:tcW w:w="1350" w:type="dxa"/>
            <w:tcBorders>
              <w:top w:val="single" w:sz="4" w:space="0" w:color="auto"/>
              <w:left w:val="nil"/>
              <w:bottom w:val="nil"/>
              <w:right w:val="nil"/>
            </w:tcBorders>
          </w:tcPr>
          <w:p w14:paraId="7F6F249C" w14:textId="01226E41" w:rsidR="00902959" w:rsidRPr="00902959" w:rsidRDefault="00902959" w:rsidP="00FF7C58">
            <w:pPr>
              <w:ind w:left="-36" w:right="60"/>
              <w:jc w:val="right"/>
              <w:rPr>
                <w:rFonts w:ascii="Browallia New" w:hAnsi="Browallia New" w:cs="Browallia New"/>
                <w:cs/>
                <w:lang w:val="en-US"/>
              </w:rPr>
            </w:pPr>
            <w:r w:rsidRPr="00902959">
              <w:rPr>
                <w:rFonts w:ascii="Browallia New" w:hAnsi="Browallia New" w:cs="Browallia New"/>
                <w:lang w:val="en-US"/>
              </w:rPr>
              <w:t>29,724,171</w:t>
            </w:r>
          </w:p>
        </w:tc>
        <w:tc>
          <w:tcPr>
            <w:tcW w:w="126" w:type="dxa"/>
            <w:tcBorders>
              <w:top w:val="nil"/>
              <w:left w:val="nil"/>
              <w:bottom w:val="nil"/>
              <w:right w:val="nil"/>
            </w:tcBorders>
          </w:tcPr>
          <w:p w14:paraId="65DC619E" w14:textId="77777777" w:rsidR="00902959" w:rsidRPr="00902959" w:rsidRDefault="00902959" w:rsidP="00FF7C58">
            <w:pPr>
              <w:ind w:left="-36" w:right="60"/>
              <w:jc w:val="right"/>
              <w:rPr>
                <w:rFonts w:ascii="Browallia New" w:hAnsi="Browallia New" w:cs="Browallia New"/>
                <w:cs/>
                <w:lang w:val="en-US"/>
              </w:rPr>
            </w:pPr>
          </w:p>
        </w:tc>
        <w:tc>
          <w:tcPr>
            <w:tcW w:w="1440" w:type="dxa"/>
            <w:tcBorders>
              <w:top w:val="single" w:sz="4" w:space="0" w:color="auto"/>
              <w:left w:val="nil"/>
              <w:bottom w:val="nil"/>
              <w:right w:val="nil"/>
            </w:tcBorders>
            <w:shd w:val="clear" w:color="auto" w:fill="auto"/>
          </w:tcPr>
          <w:p w14:paraId="5299DF5C" w14:textId="01D66C6E" w:rsidR="00902959" w:rsidRPr="00902959" w:rsidRDefault="00525920" w:rsidP="00FF7C58">
            <w:pPr>
              <w:ind w:left="-36" w:right="60"/>
              <w:jc w:val="right"/>
              <w:rPr>
                <w:rFonts w:ascii="Browallia New" w:hAnsi="Browallia New" w:cs="Browallia New"/>
                <w:lang w:val="en-US"/>
              </w:rPr>
            </w:pPr>
            <w:r w:rsidRPr="00525920">
              <w:rPr>
                <w:rFonts w:ascii="Browallia New" w:hAnsi="Browallia New" w:cs="Browallia New"/>
                <w:lang w:val="en-US"/>
              </w:rPr>
              <w:t>482</w:t>
            </w:r>
            <w:r w:rsidR="008E4574" w:rsidRPr="008E4574">
              <w:rPr>
                <w:rFonts w:ascii="Browallia New" w:hAnsi="Browallia New" w:cs="Browallia New"/>
                <w:lang w:val="en-US"/>
              </w:rPr>
              <w:t>,</w:t>
            </w:r>
            <w:r w:rsidRPr="00525920">
              <w:rPr>
                <w:rFonts w:ascii="Browallia New" w:hAnsi="Browallia New" w:cs="Browallia New"/>
                <w:lang w:val="en-US"/>
              </w:rPr>
              <w:t>454</w:t>
            </w:r>
            <w:r w:rsidR="008E4574" w:rsidRPr="008E4574">
              <w:rPr>
                <w:rFonts w:ascii="Browallia New" w:hAnsi="Browallia New" w:cs="Browallia New"/>
                <w:lang w:val="en-US"/>
              </w:rPr>
              <w:t>,</w:t>
            </w:r>
            <w:r w:rsidRPr="00525920">
              <w:rPr>
                <w:rFonts w:ascii="Browallia New" w:hAnsi="Browallia New" w:cs="Browallia New"/>
                <w:lang w:val="en-US"/>
              </w:rPr>
              <w:t>437</w:t>
            </w:r>
          </w:p>
        </w:tc>
        <w:tc>
          <w:tcPr>
            <w:tcW w:w="144" w:type="dxa"/>
            <w:tcBorders>
              <w:top w:val="nil"/>
              <w:left w:val="nil"/>
              <w:bottom w:val="nil"/>
              <w:right w:val="nil"/>
            </w:tcBorders>
          </w:tcPr>
          <w:p w14:paraId="741ABB03" w14:textId="77777777" w:rsidR="00902959" w:rsidRPr="00902959" w:rsidRDefault="00902959" w:rsidP="00FF7C58">
            <w:pPr>
              <w:ind w:left="-36" w:right="60"/>
              <w:jc w:val="right"/>
              <w:rPr>
                <w:rFonts w:ascii="Browallia New" w:hAnsi="Browallia New" w:cs="Browallia New"/>
                <w:lang w:val="en-US"/>
              </w:rPr>
            </w:pPr>
          </w:p>
        </w:tc>
        <w:tc>
          <w:tcPr>
            <w:tcW w:w="1440" w:type="dxa"/>
            <w:tcBorders>
              <w:top w:val="single" w:sz="4" w:space="0" w:color="auto"/>
              <w:left w:val="nil"/>
              <w:bottom w:val="nil"/>
              <w:right w:val="nil"/>
            </w:tcBorders>
          </w:tcPr>
          <w:p w14:paraId="40856630" w14:textId="325E5C6C" w:rsidR="00902959" w:rsidRPr="00902959" w:rsidRDefault="00902959" w:rsidP="00FF7C58">
            <w:pPr>
              <w:ind w:left="-36" w:right="60"/>
              <w:jc w:val="right"/>
              <w:rPr>
                <w:rFonts w:ascii="Browallia New" w:hAnsi="Browallia New" w:cs="Browallia New"/>
                <w:cs/>
                <w:lang w:val="en-US"/>
              </w:rPr>
            </w:pPr>
            <w:r w:rsidRPr="00902959">
              <w:rPr>
                <w:rFonts w:ascii="Browallia New" w:hAnsi="Browallia New" w:cs="Browallia New"/>
                <w:lang w:val="en-US"/>
              </w:rPr>
              <w:t>649,398,233</w:t>
            </w:r>
          </w:p>
        </w:tc>
      </w:tr>
      <w:tr w:rsidR="00384E72" w:rsidRPr="00980012" w14:paraId="2506330C" w14:textId="77777777" w:rsidTr="00F260F0">
        <w:trPr>
          <w:cantSplit/>
        </w:trPr>
        <w:tc>
          <w:tcPr>
            <w:tcW w:w="3168" w:type="dxa"/>
            <w:tcBorders>
              <w:top w:val="nil"/>
              <w:left w:val="nil"/>
              <w:bottom w:val="nil"/>
              <w:right w:val="nil"/>
            </w:tcBorders>
          </w:tcPr>
          <w:p w14:paraId="2B657AF3" w14:textId="26018113" w:rsidR="00902959" w:rsidRPr="00BF0432" w:rsidRDefault="00902959" w:rsidP="00FF7C58">
            <w:pPr>
              <w:ind w:left="568" w:hanging="498"/>
              <w:rPr>
                <w:rFonts w:ascii="Browallia New" w:hAnsi="Browallia New" w:cs="Browallia New"/>
              </w:rPr>
            </w:pPr>
            <w:r w:rsidRPr="002C1B69">
              <w:rPr>
                <w:rFonts w:ascii="Browallia New" w:hAnsi="Browallia New" w:cs="Browallia New"/>
                <w:u w:val="single"/>
                <w:cs/>
              </w:rPr>
              <w:t>หัก</w:t>
            </w:r>
            <w:r w:rsidRPr="003918C1">
              <w:rPr>
                <w:rFonts w:ascii="Browallia New" w:hAnsi="Browallia New" w:cs="Browallia New"/>
                <w:cs/>
              </w:rPr>
              <w:t xml:space="preserve"> ค่าเผื่อผลขาดทุนด้านเครดิต</w:t>
            </w:r>
            <w:r w:rsidR="002C1B69">
              <w:rPr>
                <w:rFonts w:ascii="Browallia New" w:hAnsi="Browallia New" w:cs="Browallia New" w:hint="cs"/>
                <w:cs/>
              </w:rPr>
              <w:t>ที่</w:t>
            </w:r>
            <w:r w:rsidR="008D3A7D">
              <w:rPr>
                <w:rFonts w:ascii="Browallia New" w:hAnsi="Browallia New" w:cs="Browallia New"/>
                <w:cs/>
              </w:rPr>
              <w:br/>
            </w:r>
            <w:r w:rsidR="008D3A7D">
              <w:rPr>
                <w:rFonts w:ascii="Browallia New" w:hAnsi="Browallia New" w:cs="Browallia New" w:hint="cs"/>
                <w:cs/>
              </w:rPr>
              <w:t xml:space="preserve"> </w:t>
            </w:r>
            <w:r w:rsidR="002C1B69">
              <w:rPr>
                <w:rFonts w:ascii="Browallia New" w:hAnsi="Browallia New" w:cs="Browallia New" w:hint="cs"/>
                <w:cs/>
              </w:rPr>
              <w:t>คาดว่าจะเกิดขึ้น</w:t>
            </w:r>
          </w:p>
        </w:tc>
        <w:tc>
          <w:tcPr>
            <w:tcW w:w="1377" w:type="dxa"/>
            <w:tcBorders>
              <w:top w:val="nil"/>
              <w:left w:val="nil"/>
              <w:bottom w:val="single" w:sz="4" w:space="0" w:color="auto"/>
              <w:right w:val="nil"/>
            </w:tcBorders>
            <w:shd w:val="clear" w:color="auto" w:fill="auto"/>
          </w:tcPr>
          <w:p w14:paraId="7BD28312" w14:textId="77777777" w:rsidR="00E02840" w:rsidRDefault="00E02840" w:rsidP="00FF7C58">
            <w:pPr>
              <w:ind w:left="-36" w:right="60"/>
              <w:jc w:val="right"/>
              <w:rPr>
                <w:rFonts w:ascii="Browallia New" w:hAnsi="Browallia New" w:cs="Browallia New"/>
                <w:lang w:val="en-US"/>
              </w:rPr>
            </w:pPr>
          </w:p>
          <w:p w14:paraId="4A9DCA52" w14:textId="1E9D0449" w:rsidR="00902959" w:rsidRPr="00902959" w:rsidRDefault="00E02840" w:rsidP="00FF7C58">
            <w:pPr>
              <w:ind w:left="-36" w:right="60"/>
              <w:jc w:val="right"/>
              <w:rPr>
                <w:rFonts w:ascii="Browallia New" w:hAnsi="Browallia New" w:cs="Browallia New"/>
                <w:cs/>
                <w:lang w:val="en-US"/>
              </w:rPr>
            </w:pPr>
            <w:r w:rsidRPr="00E02840">
              <w:rPr>
                <w:rFonts w:ascii="Browallia New" w:hAnsi="Browallia New" w:cs="Browallia New"/>
                <w:cs/>
                <w:lang w:val="en-US"/>
              </w:rPr>
              <w:t>(</w:t>
            </w:r>
            <w:r w:rsidR="00525920" w:rsidRPr="00525920">
              <w:rPr>
                <w:rFonts w:ascii="Browallia New" w:hAnsi="Browallia New" w:cs="Browallia New"/>
                <w:lang w:val="en-US"/>
              </w:rPr>
              <w:t>282</w:t>
            </w:r>
            <w:r w:rsidRPr="00E02840">
              <w:rPr>
                <w:rFonts w:ascii="Browallia New" w:hAnsi="Browallia New" w:cs="Browallia New"/>
                <w:lang w:val="en-US"/>
              </w:rPr>
              <w:t>,</w:t>
            </w:r>
            <w:r w:rsidR="00525920" w:rsidRPr="00525920">
              <w:rPr>
                <w:rFonts w:ascii="Browallia New" w:hAnsi="Browallia New" w:cs="Browallia New"/>
                <w:lang w:val="en-US"/>
              </w:rPr>
              <w:t>620</w:t>
            </w:r>
            <w:r w:rsidRPr="00E02840">
              <w:rPr>
                <w:rFonts w:ascii="Browallia New" w:hAnsi="Browallia New" w:cs="Browallia New"/>
                <w:cs/>
                <w:lang w:val="en-US"/>
              </w:rPr>
              <w:t>)</w:t>
            </w:r>
          </w:p>
        </w:tc>
        <w:tc>
          <w:tcPr>
            <w:tcW w:w="126" w:type="dxa"/>
            <w:tcBorders>
              <w:top w:val="nil"/>
              <w:left w:val="nil"/>
              <w:bottom w:val="nil"/>
              <w:right w:val="nil"/>
            </w:tcBorders>
          </w:tcPr>
          <w:p w14:paraId="226776F2" w14:textId="77777777" w:rsidR="00902959" w:rsidRPr="00902959" w:rsidRDefault="00902959" w:rsidP="00FF7C58">
            <w:pPr>
              <w:ind w:left="-36" w:right="60"/>
              <w:jc w:val="right"/>
              <w:rPr>
                <w:rFonts w:ascii="Browallia New" w:hAnsi="Browallia New" w:cs="Browallia New"/>
                <w:cs/>
                <w:lang w:val="en-US"/>
              </w:rPr>
            </w:pPr>
          </w:p>
        </w:tc>
        <w:tc>
          <w:tcPr>
            <w:tcW w:w="1350" w:type="dxa"/>
            <w:tcBorders>
              <w:top w:val="nil"/>
              <w:left w:val="nil"/>
              <w:bottom w:val="single" w:sz="4" w:space="0" w:color="auto"/>
              <w:right w:val="nil"/>
            </w:tcBorders>
          </w:tcPr>
          <w:p w14:paraId="73DCFE69" w14:textId="77777777" w:rsidR="008D3A7D" w:rsidRDefault="008D3A7D" w:rsidP="00FF7C58">
            <w:pPr>
              <w:ind w:left="-36" w:right="60"/>
              <w:jc w:val="right"/>
              <w:rPr>
                <w:rFonts w:ascii="Browallia New" w:hAnsi="Browallia New" w:cs="Browallia New"/>
                <w:lang w:val="en-US"/>
              </w:rPr>
            </w:pPr>
          </w:p>
          <w:p w14:paraId="30FA42B7" w14:textId="22C17CC9" w:rsidR="00902959" w:rsidRPr="00902959" w:rsidRDefault="00902959" w:rsidP="00FF7C58">
            <w:pPr>
              <w:ind w:left="-36" w:right="60"/>
              <w:jc w:val="right"/>
              <w:rPr>
                <w:rFonts w:ascii="Browallia New" w:hAnsi="Browallia New" w:cs="Browallia New"/>
                <w:cs/>
                <w:lang w:val="en-US"/>
              </w:rPr>
            </w:pPr>
            <w:r w:rsidRPr="00902959">
              <w:rPr>
                <w:rFonts w:ascii="Browallia New" w:hAnsi="Browallia New" w:cs="Browallia New"/>
                <w:lang w:val="en-US"/>
              </w:rPr>
              <w:t>(282,620)</w:t>
            </w:r>
          </w:p>
        </w:tc>
        <w:tc>
          <w:tcPr>
            <w:tcW w:w="126" w:type="dxa"/>
            <w:tcBorders>
              <w:top w:val="nil"/>
              <w:left w:val="nil"/>
              <w:bottom w:val="nil"/>
              <w:right w:val="nil"/>
            </w:tcBorders>
          </w:tcPr>
          <w:p w14:paraId="0BDE3815" w14:textId="77777777" w:rsidR="00902959" w:rsidRPr="00902959" w:rsidRDefault="00902959" w:rsidP="00FF7C58">
            <w:pPr>
              <w:ind w:left="-36" w:right="60"/>
              <w:jc w:val="right"/>
              <w:rPr>
                <w:rFonts w:ascii="Browallia New" w:hAnsi="Browallia New" w:cs="Browallia New"/>
                <w:cs/>
                <w:lang w:val="en-US"/>
              </w:rPr>
            </w:pPr>
          </w:p>
        </w:tc>
        <w:tc>
          <w:tcPr>
            <w:tcW w:w="1440" w:type="dxa"/>
            <w:tcBorders>
              <w:top w:val="nil"/>
              <w:left w:val="nil"/>
              <w:bottom w:val="single" w:sz="4" w:space="0" w:color="auto"/>
              <w:right w:val="nil"/>
            </w:tcBorders>
            <w:shd w:val="clear" w:color="auto" w:fill="auto"/>
          </w:tcPr>
          <w:p w14:paraId="4A01074F" w14:textId="77777777" w:rsidR="00E02840" w:rsidRDefault="00E02840" w:rsidP="00FF7C58">
            <w:pPr>
              <w:ind w:left="-36" w:right="60"/>
              <w:jc w:val="right"/>
              <w:rPr>
                <w:rFonts w:ascii="Browallia New" w:hAnsi="Browallia New" w:cs="Browallia New"/>
                <w:lang w:val="en-US"/>
              </w:rPr>
            </w:pPr>
          </w:p>
          <w:p w14:paraId="71BE1748" w14:textId="66AA5E22" w:rsidR="00902959" w:rsidRPr="00902959" w:rsidRDefault="00E02840" w:rsidP="00FF7C58">
            <w:pPr>
              <w:ind w:left="-36" w:right="60"/>
              <w:jc w:val="right"/>
              <w:rPr>
                <w:rFonts w:ascii="Browallia New" w:hAnsi="Browallia New" w:cs="Browallia New"/>
                <w:lang w:val="en-US"/>
              </w:rPr>
            </w:pPr>
            <w:r w:rsidRPr="00E02840">
              <w:rPr>
                <w:rFonts w:ascii="Browallia New" w:hAnsi="Browallia New" w:cs="Browallia New"/>
                <w:cs/>
                <w:lang w:val="en-US"/>
              </w:rPr>
              <w:t>(</w:t>
            </w:r>
            <w:r w:rsidR="00525920" w:rsidRPr="00525920">
              <w:rPr>
                <w:rFonts w:ascii="Browallia New" w:hAnsi="Browallia New" w:cs="Browallia New"/>
                <w:lang w:val="en-US"/>
              </w:rPr>
              <w:t>282</w:t>
            </w:r>
            <w:r w:rsidRPr="00E02840">
              <w:rPr>
                <w:rFonts w:ascii="Browallia New" w:hAnsi="Browallia New" w:cs="Browallia New"/>
                <w:lang w:val="en-US"/>
              </w:rPr>
              <w:t>,</w:t>
            </w:r>
            <w:r w:rsidR="00525920" w:rsidRPr="00525920">
              <w:rPr>
                <w:rFonts w:ascii="Browallia New" w:hAnsi="Browallia New" w:cs="Browallia New"/>
                <w:lang w:val="en-US"/>
              </w:rPr>
              <w:t>620</w:t>
            </w:r>
            <w:r w:rsidRPr="00E02840">
              <w:rPr>
                <w:rFonts w:ascii="Browallia New" w:hAnsi="Browallia New" w:cs="Browallia New"/>
                <w:cs/>
                <w:lang w:val="en-US"/>
              </w:rPr>
              <w:t>)</w:t>
            </w:r>
          </w:p>
        </w:tc>
        <w:tc>
          <w:tcPr>
            <w:tcW w:w="144" w:type="dxa"/>
            <w:tcBorders>
              <w:top w:val="nil"/>
              <w:left w:val="nil"/>
              <w:bottom w:val="nil"/>
              <w:right w:val="nil"/>
            </w:tcBorders>
          </w:tcPr>
          <w:p w14:paraId="249016E6" w14:textId="77777777" w:rsidR="00902959" w:rsidRPr="00902959" w:rsidRDefault="00902959" w:rsidP="00FF7C58">
            <w:pPr>
              <w:ind w:left="-36" w:right="60"/>
              <w:jc w:val="right"/>
              <w:rPr>
                <w:rFonts w:ascii="Browallia New" w:hAnsi="Browallia New" w:cs="Browallia New"/>
                <w:lang w:val="en-US"/>
              </w:rPr>
            </w:pPr>
          </w:p>
        </w:tc>
        <w:tc>
          <w:tcPr>
            <w:tcW w:w="1440" w:type="dxa"/>
            <w:tcBorders>
              <w:top w:val="nil"/>
              <w:left w:val="nil"/>
              <w:bottom w:val="single" w:sz="4" w:space="0" w:color="auto"/>
              <w:right w:val="nil"/>
            </w:tcBorders>
          </w:tcPr>
          <w:p w14:paraId="5B703703" w14:textId="77777777" w:rsidR="008D3A7D" w:rsidRDefault="008D3A7D" w:rsidP="00FF7C58">
            <w:pPr>
              <w:ind w:left="-36" w:right="60"/>
              <w:jc w:val="right"/>
              <w:rPr>
                <w:rFonts w:ascii="Browallia New" w:hAnsi="Browallia New" w:cs="Browallia New"/>
                <w:lang w:val="en-US"/>
              </w:rPr>
            </w:pPr>
          </w:p>
          <w:p w14:paraId="7F2AB8F3" w14:textId="001908B8" w:rsidR="00902959" w:rsidRPr="00902959" w:rsidRDefault="00902959" w:rsidP="00FF7C58">
            <w:pPr>
              <w:ind w:left="-36" w:right="60"/>
              <w:jc w:val="right"/>
              <w:rPr>
                <w:rFonts w:ascii="Browallia New" w:hAnsi="Browallia New" w:cs="Browallia New"/>
                <w:cs/>
                <w:lang w:val="en-US"/>
              </w:rPr>
            </w:pPr>
            <w:r w:rsidRPr="00902959">
              <w:rPr>
                <w:rFonts w:ascii="Browallia New" w:hAnsi="Browallia New" w:cs="Browallia New"/>
                <w:lang w:val="en-US"/>
              </w:rPr>
              <w:t>(282,620)</w:t>
            </w:r>
          </w:p>
        </w:tc>
      </w:tr>
      <w:tr w:rsidR="00FE3089" w:rsidRPr="00BF0432" w14:paraId="459CFCB6" w14:textId="77777777" w:rsidTr="00F260F0">
        <w:trPr>
          <w:cantSplit/>
        </w:trPr>
        <w:tc>
          <w:tcPr>
            <w:tcW w:w="3168" w:type="dxa"/>
            <w:tcBorders>
              <w:top w:val="nil"/>
              <w:left w:val="nil"/>
              <w:bottom w:val="nil"/>
              <w:right w:val="nil"/>
            </w:tcBorders>
          </w:tcPr>
          <w:p w14:paraId="0300234B" w14:textId="003F0010" w:rsidR="00AC5A65" w:rsidRPr="002C1B69" w:rsidRDefault="00367B85" w:rsidP="00FF7C58">
            <w:pPr>
              <w:ind w:left="568" w:hanging="498"/>
              <w:rPr>
                <w:rFonts w:ascii="Browallia New" w:hAnsi="Browallia New" w:cs="Browallia New"/>
                <w:u w:val="single"/>
                <w:cs/>
              </w:rPr>
            </w:pPr>
            <w:r w:rsidRPr="00E316D2">
              <w:rPr>
                <w:rFonts w:ascii="Browallia New" w:hAnsi="Browallia New" w:cs="Browallia New"/>
                <w:cs/>
              </w:rPr>
              <w:t xml:space="preserve">     </w:t>
            </w:r>
            <w:r w:rsidR="00AC5A65" w:rsidRPr="003918C1">
              <w:rPr>
                <w:rFonts w:ascii="Browallia New" w:hAnsi="Browallia New" w:cs="Browallia New"/>
                <w:cs/>
              </w:rPr>
              <w:t>สุทธิ</w:t>
            </w:r>
          </w:p>
        </w:tc>
        <w:tc>
          <w:tcPr>
            <w:tcW w:w="1377" w:type="dxa"/>
            <w:tcBorders>
              <w:top w:val="single" w:sz="4" w:space="0" w:color="auto"/>
              <w:left w:val="nil"/>
              <w:bottom w:val="single" w:sz="12" w:space="0" w:color="auto"/>
              <w:right w:val="nil"/>
            </w:tcBorders>
            <w:shd w:val="clear" w:color="auto" w:fill="auto"/>
          </w:tcPr>
          <w:p w14:paraId="3756B390" w14:textId="753DF227" w:rsidR="00AC5A65" w:rsidRDefault="00525920" w:rsidP="00FF7C58">
            <w:pPr>
              <w:ind w:left="-36" w:right="60"/>
              <w:jc w:val="right"/>
              <w:rPr>
                <w:rFonts w:ascii="Browallia New" w:hAnsi="Browallia New" w:cs="Browallia New"/>
                <w:lang w:val="en-US"/>
              </w:rPr>
            </w:pPr>
            <w:r w:rsidRPr="00525920">
              <w:rPr>
                <w:rFonts w:ascii="Browallia New" w:hAnsi="Browallia New" w:cs="Browallia New"/>
                <w:lang w:val="en-US"/>
              </w:rPr>
              <w:t>190</w:t>
            </w:r>
            <w:r w:rsidR="00AC5A65" w:rsidRPr="00EE42FF">
              <w:rPr>
                <w:rFonts w:ascii="Browallia New" w:hAnsi="Browallia New" w:cs="Browallia New"/>
                <w:lang w:val="en-US"/>
              </w:rPr>
              <w:t>,</w:t>
            </w:r>
            <w:r w:rsidRPr="00525920">
              <w:rPr>
                <w:rFonts w:ascii="Browallia New" w:hAnsi="Browallia New" w:cs="Browallia New"/>
                <w:lang w:val="en-US"/>
              </w:rPr>
              <w:t>455</w:t>
            </w:r>
          </w:p>
        </w:tc>
        <w:tc>
          <w:tcPr>
            <w:tcW w:w="126" w:type="dxa"/>
            <w:tcBorders>
              <w:top w:val="nil"/>
              <w:left w:val="nil"/>
              <w:bottom w:val="nil"/>
              <w:right w:val="nil"/>
            </w:tcBorders>
          </w:tcPr>
          <w:p w14:paraId="14336173" w14:textId="77777777" w:rsidR="00AC5A65" w:rsidRPr="00902959" w:rsidRDefault="00AC5A65" w:rsidP="00FF7C58">
            <w:pPr>
              <w:ind w:left="-36" w:right="60"/>
              <w:jc w:val="right"/>
              <w:rPr>
                <w:rFonts w:ascii="Browallia New" w:hAnsi="Browallia New" w:cs="Browallia New"/>
                <w:cs/>
                <w:lang w:val="en-US"/>
              </w:rPr>
            </w:pPr>
          </w:p>
        </w:tc>
        <w:tc>
          <w:tcPr>
            <w:tcW w:w="1350" w:type="dxa"/>
            <w:tcBorders>
              <w:top w:val="single" w:sz="4" w:space="0" w:color="auto"/>
              <w:left w:val="nil"/>
              <w:bottom w:val="single" w:sz="12" w:space="0" w:color="auto"/>
              <w:right w:val="nil"/>
            </w:tcBorders>
          </w:tcPr>
          <w:p w14:paraId="122E43DC" w14:textId="0AF4E8A8" w:rsidR="00AC5A65" w:rsidRDefault="00AC5A65" w:rsidP="00FF7C58">
            <w:pPr>
              <w:ind w:left="-36" w:right="60"/>
              <w:jc w:val="right"/>
              <w:rPr>
                <w:rFonts w:ascii="Browallia New" w:hAnsi="Browallia New" w:cs="Browallia New"/>
                <w:lang w:val="en-US"/>
              </w:rPr>
            </w:pPr>
            <w:r w:rsidRPr="00902959">
              <w:rPr>
                <w:rFonts w:ascii="Browallia New" w:hAnsi="Browallia New" w:cs="Browallia New"/>
                <w:lang w:val="en-US"/>
              </w:rPr>
              <w:t>29,441,551</w:t>
            </w:r>
          </w:p>
        </w:tc>
        <w:tc>
          <w:tcPr>
            <w:tcW w:w="126" w:type="dxa"/>
            <w:tcBorders>
              <w:top w:val="nil"/>
              <w:left w:val="nil"/>
              <w:bottom w:val="nil"/>
              <w:right w:val="nil"/>
            </w:tcBorders>
          </w:tcPr>
          <w:p w14:paraId="13EE028D" w14:textId="77777777" w:rsidR="00AC5A65" w:rsidRPr="00902959" w:rsidRDefault="00AC5A65" w:rsidP="00FF7C58">
            <w:pPr>
              <w:ind w:left="-36" w:right="60"/>
              <w:jc w:val="right"/>
              <w:rPr>
                <w:rFonts w:ascii="Browallia New" w:hAnsi="Browallia New" w:cs="Browallia New"/>
                <w:cs/>
                <w:lang w:val="en-US"/>
              </w:rPr>
            </w:pPr>
          </w:p>
        </w:tc>
        <w:tc>
          <w:tcPr>
            <w:tcW w:w="1440" w:type="dxa"/>
            <w:tcBorders>
              <w:top w:val="single" w:sz="4" w:space="0" w:color="auto"/>
              <w:left w:val="nil"/>
              <w:bottom w:val="single" w:sz="12" w:space="0" w:color="auto"/>
              <w:right w:val="nil"/>
            </w:tcBorders>
            <w:shd w:val="clear" w:color="auto" w:fill="auto"/>
          </w:tcPr>
          <w:p w14:paraId="2CE49478" w14:textId="798FE455" w:rsidR="00AC5A65" w:rsidRDefault="00525920" w:rsidP="00FF7C58">
            <w:pPr>
              <w:ind w:left="-36" w:right="60"/>
              <w:jc w:val="right"/>
              <w:rPr>
                <w:rFonts w:ascii="Browallia New" w:hAnsi="Browallia New" w:cs="Browallia New"/>
                <w:lang w:val="en-US"/>
              </w:rPr>
            </w:pPr>
            <w:r w:rsidRPr="00525920">
              <w:rPr>
                <w:rFonts w:ascii="Browallia New" w:hAnsi="Browallia New" w:cs="Browallia New"/>
                <w:lang w:val="en-US"/>
              </w:rPr>
              <w:t>482</w:t>
            </w:r>
            <w:r w:rsidR="00AC5A65" w:rsidRPr="00251DB1">
              <w:rPr>
                <w:rFonts w:ascii="Browallia New" w:hAnsi="Browallia New" w:cs="Browallia New"/>
                <w:lang w:val="en-US"/>
              </w:rPr>
              <w:t>,</w:t>
            </w:r>
            <w:r w:rsidRPr="00525920">
              <w:rPr>
                <w:rFonts w:ascii="Browallia New" w:hAnsi="Browallia New" w:cs="Browallia New"/>
                <w:lang w:val="en-US"/>
              </w:rPr>
              <w:t>171</w:t>
            </w:r>
            <w:r w:rsidR="00AC5A65" w:rsidRPr="00251DB1">
              <w:rPr>
                <w:rFonts w:ascii="Browallia New" w:hAnsi="Browallia New" w:cs="Browallia New"/>
                <w:lang w:val="en-US"/>
              </w:rPr>
              <w:t>,</w:t>
            </w:r>
            <w:r w:rsidRPr="00525920">
              <w:rPr>
                <w:rFonts w:ascii="Browallia New" w:hAnsi="Browallia New" w:cs="Browallia New"/>
                <w:lang w:val="en-US"/>
              </w:rPr>
              <w:t>817</w:t>
            </w:r>
          </w:p>
        </w:tc>
        <w:tc>
          <w:tcPr>
            <w:tcW w:w="144" w:type="dxa"/>
            <w:tcBorders>
              <w:top w:val="nil"/>
              <w:left w:val="nil"/>
              <w:bottom w:val="nil"/>
              <w:right w:val="nil"/>
            </w:tcBorders>
          </w:tcPr>
          <w:p w14:paraId="582090BD" w14:textId="77777777" w:rsidR="00AC5A65" w:rsidRPr="00902959" w:rsidRDefault="00AC5A65" w:rsidP="00FF7C58">
            <w:pPr>
              <w:ind w:left="-36" w:right="60"/>
              <w:jc w:val="right"/>
              <w:rPr>
                <w:rFonts w:ascii="Browallia New" w:hAnsi="Browallia New" w:cs="Browallia New"/>
                <w:lang w:val="en-US"/>
              </w:rPr>
            </w:pPr>
          </w:p>
        </w:tc>
        <w:tc>
          <w:tcPr>
            <w:tcW w:w="1440" w:type="dxa"/>
            <w:tcBorders>
              <w:top w:val="single" w:sz="4" w:space="0" w:color="auto"/>
              <w:left w:val="nil"/>
              <w:bottom w:val="single" w:sz="12" w:space="0" w:color="auto"/>
              <w:right w:val="nil"/>
            </w:tcBorders>
          </w:tcPr>
          <w:p w14:paraId="745D97FF" w14:textId="29CB69F3" w:rsidR="00AC5A65" w:rsidRDefault="00AC5A65" w:rsidP="00FF7C58">
            <w:pPr>
              <w:ind w:left="-36" w:right="60"/>
              <w:jc w:val="right"/>
              <w:rPr>
                <w:rFonts w:ascii="Browallia New" w:hAnsi="Browallia New" w:cs="Browallia New"/>
                <w:lang w:val="en-US"/>
              </w:rPr>
            </w:pPr>
            <w:r w:rsidRPr="00902959">
              <w:rPr>
                <w:rFonts w:ascii="Browallia New" w:hAnsi="Browallia New" w:cs="Browallia New"/>
                <w:lang w:val="en-US"/>
              </w:rPr>
              <w:t>649,115,613</w:t>
            </w:r>
          </w:p>
        </w:tc>
      </w:tr>
    </w:tbl>
    <w:p w14:paraId="7D16F877" w14:textId="20293B28" w:rsidR="00902959" w:rsidRPr="00D472AD" w:rsidRDefault="00FF7C58" w:rsidP="00AF45D8">
      <w:pPr>
        <w:ind w:left="441"/>
        <w:jc w:val="thaiDistribute"/>
        <w:rPr>
          <w:rFonts w:ascii="Browallia New" w:hAnsi="Browallia New" w:cs="Browallia New"/>
          <w:cs/>
          <w:lang w:val="en-US"/>
        </w:rPr>
      </w:pPr>
      <w:r>
        <w:rPr>
          <w:rFonts w:ascii="Browallia New" w:hAnsi="Browallia New" w:cs="Browallia New"/>
          <w:lang w:val="en-US"/>
        </w:rPr>
        <w:br w:type="textWrapping" w:clear="all"/>
      </w:r>
      <w:r w:rsidR="00FA52AB" w:rsidRPr="00446753">
        <w:rPr>
          <w:rFonts w:ascii="Browallia New" w:hAnsi="Browallia New" w:cs="Browallia New" w:hint="cs"/>
          <w:cs/>
        </w:rPr>
        <w:t>ในระหว่าง</w:t>
      </w:r>
      <w:r w:rsidR="00AF2650" w:rsidRPr="00446753">
        <w:rPr>
          <w:rFonts w:ascii="Browallia New" w:hAnsi="Browallia New" w:cs="Browallia New" w:hint="cs"/>
          <w:cs/>
        </w:rPr>
        <w:t>ปี</w:t>
      </w:r>
      <w:r w:rsidR="00FA52AB" w:rsidRPr="00446753">
        <w:rPr>
          <w:rFonts w:ascii="Browallia New" w:hAnsi="Browallia New" w:cs="Browallia New" w:hint="cs"/>
          <w:cs/>
        </w:rPr>
        <w:t xml:space="preserve">สิ้นสุดวันที่ </w:t>
      </w:r>
      <w:r w:rsidR="00525920" w:rsidRPr="00525920">
        <w:rPr>
          <w:rFonts w:ascii="Browallia New" w:eastAsia="Arial Unicode MS" w:hAnsi="Browallia New" w:cs="Browallia New"/>
          <w:lang w:val="en-US"/>
        </w:rPr>
        <w:t>31</w:t>
      </w:r>
      <w:r w:rsidR="00AF2650" w:rsidRPr="00446753">
        <w:rPr>
          <w:rFonts w:ascii="Browallia New" w:eastAsia="Arial Unicode MS" w:hAnsi="Browallia New" w:cs="Browallia New"/>
          <w:cs/>
        </w:rPr>
        <w:t xml:space="preserve"> ธันวาคม</w:t>
      </w:r>
      <w:r w:rsidR="00FA52AB" w:rsidRPr="00446753">
        <w:rPr>
          <w:rFonts w:ascii="Browallia New" w:hAnsi="Browallia New" w:cs="Browallia New" w:hint="cs"/>
          <w:cs/>
        </w:rPr>
        <w:t xml:space="preserve"> </w:t>
      </w:r>
      <w:r w:rsidR="00525920" w:rsidRPr="00525920">
        <w:rPr>
          <w:rFonts w:ascii="Browallia New" w:hAnsi="Browallia New" w:cs="Browallia New"/>
          <w:lang w:val="en-US"/>
        </w:rPr>
        <w:t>2567</w:t>
      </w:r>
      <w:r w:rsidR="00FA52AB" w:rsidRPr="00446753">
        <w:rPr>
          <w:rFonts w:ascii="Browallia New" w:hAnsi="Browallia New" w:cs="Browallia New"/>
          <w:cs/>
        </w:rPr>
        <w:t xml:space="preserve"> </w:t>
      </w:r>
      <w:r w:rsidR="00357519">
        <w:rPr>
          <w:rFonts w:ascii="Browallia New" w:hAnsi="Browallia New" w:cs="Browallia New" w:hint="cs"/>
          <w:cs/>
        </w:rPr>
        <w:t xml:space="preserve">และ </w:t>
      </w:r>
      <w:r w:rsidR="00525920" w:rsidRPr="00525920">
        <w:rPr>
          <w:rFonts w:ascii="Browallia New" w:hAnsi="Browallia New" w:cs="Browallia New"/>
          <w:lang w:val="en-US"/>
        </w:rPr>
        <w:t>2566</w:t>
      </w:r>
      <w:r w:rsidR="00E933C5" w:rsidRPr="00A97558">
        <w:rPr>
          <w:rFonts w:ascii="Browallia New" w:hAnsi="Browallia New" w:cs="Browallia New"/>
          <w:cs/>
        </w:rPr>
        <w:t xml:space="preserve"> </w:t>
      </w:r>
      <w:r w:rsidR="00FA52AB" w:rsidRPr="00446753">
        <w:rPr>
          <w:rFonts w:ascii="Browallia New" w:hAnsi="Browallia New" w:cs="Browallia New" w:hint="cs"/>
          <w:cs/>
        </w:rPr>
        <w:t>รายการเคลื่อนไหวของ</w:t>
      </w:r>
      <w:r w:rsidR="00246BA4">
        <w:rPr>
          <w:rFonts w:ascii="Browallia New" w:hAnsi="Browallia New" w:cs="Browallia New" w:hint="cs"/>
          <w:cs/>
        </w:rPr>
        <w:t>ค่าเผื่อ</w:t>
      </w:r>
      <w:r w:rsidR="0091671A">
        <w:rPr>
          <w:rFonts w:ascii="Browallia New" w:hAnsi="Browallia New" w:cs="Browallia New" w:hint="cs"/>
          <w:cs/>
        </w:rPr>
        <w:t>ผ</w:t>
      </w:r>
      <w:r w:rsidR="005968A4" w:rsidRPr="00446753">
        <w:rPr>
          <w:rFonts w:ascii="Browallia New" w:hAnsi="Browallia New" w:cs="Browallia New" w:hint="cs"/>
          <w:cs/>
        </w:rPr>
        <w:t>ลขาดทุน</w:t>
      </w:r>
      <w:r w:rsidR="0091671A">
        <w:rPr>
          <w:rFonts w:ascii="Browallia New" w:hAnsi="Browallia New" w:cs="Browallia New" w:hint="cs"/>
          <w:cs/>
        </w:rPr>
        <w:t>ด้านเครดิต</w:t>
      </w:r>
      <w:r w:rsidR="00614C8E">
        <w:rPr>
          <w:rFonts w:ascii="Browallia New" w:hAnsi="Browallia New" w:cs="Browallia New" w:hint="cs"/>
          <w:cs/>
        </w:rPr>
        <w:t>ที่คาดว่า</w:t>
      </w:r>
      <w:r w:rsidR="008D3A7D">
        <w:rPr>
          <w:rFonts w:ascii="Browallia New" w:hAnsi="Browallia New" w:cs="Browallia New"/>
          <w:cs/>
        </w:rPr>
        <w:br/>
      </w:r>
      <w:r w:rsidR="00614C8E">
        <w:rPr>
          <w:rFonts w:ascii="Browallia New" w:hAnsi="Browallia New" w:cs="Browallia New" w:hint="cs"/>
          <w:cs/>
        </w:rPr>
        <w:t>จะเกิดขึ้น</w:t>
      </w:r>
      <w:r w:rsidR="00FA52AB" w:rsidRPr="00446753">
        <w:rPr>
          <w:rFonts w:ascii="Browallia New" w:hAnsi="Browallia New" w:cs="Browallia New" w:hint="cs"/>
          <w:cs/>
        </w:rPr>
        <w:t>มีดังต่อไปนี้</w:t>
      </w:r>
    </w:p>
    <w:p w14:paraId="231CC25C" w14:textId="77777777" w:rsidR="00AF45D8" w:rsidRPr="00AF45D8" w:rsidRDefault="00AF45D8" w:rsidP="00AF45D8">
      <w:pPr>
        <w:ind w:left="441"/>
        <w:jc w:val="thaiDistribute"/>
        <w:rPr>
          <w:rFonts w:ascii="Browallia New" w:hAnsi="Browallia New" w:cs="Browallia New"/>
          <w:cs/>
          <w:lang w:val="en-US"/>
        </w:rPr>
      </w:pPr>
    </w:p>
    <w:tbl>
      <w:tblPr>
        <w:tblW w:w="903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093"/>
        <w:gridCol w:w="1368"/>
        <w:gridCol w:w="180"/>
        <w:gridCol w:w="1368"/>
        <w:gridCol w:w="162"/>
        <w:gridCol w:w="1368"/>
        <w:gridCol w:w="144"/>
        <w:gridCol w:w="1350"/>
      </w:tblGrid>
      <w:tr w:rsidR="00135081" w:rsidRPr="00446753" w14:paraId="3DE0B8AA" w14:textId="77777777" w:rsidTr="00F260F0">
        <w:trPr>
          <w:cantSplit/>
          <w:tblHeader/>
        </w:trPr>
        <w:tc>
          <w:tcPr>
            <w:tcW w:w="3093" w:type="dxa"/>
          </w:tcPr>
          <w:p w14:paraId="3DE0B8A8" w14:textId="77777777" w:rsidR="00135081" w:rsidRPr="00705038" w:rsidRDefault="00135081" w:rsidP="00353226">
            <w:pPr>
              <w:rPr>
                <w:rFonts w:ascii="Browallia New" w:hAnsi="Browallia New" w:cs="Browallia New"/>
                <w:cs/>
              </w:rPr>
            </w:pPr>
          </w:p>
        </w:tc>
        <w:tc>
          <w:tcPr>
            <w:tcW w:w="5940" w:type="dxa"/>
            <w:gridSpan w:val="7"/>
            <w:tcBorders>
              <w:bottom w:val="nil"/>
            </w:tcBorders>
          </w:tcPr>
          <w:p w14:paraId="3DE0B8A9" w14:textId="77777777" w:rsidR="00135081" w:rsidRPr="00705038" w:rsidRDefault="00135081" w:rsidP="00353226">
            <w:pPr>
              <w:ind w:right="56"/>
              <w:jc w:val="right"/>
              <w:rPr>
                <w:rFonts w:ascii="Browallia New" w:hAnsi="Browallia New" w:cs="Browallia New"/>
                <w:cs/>
                <w:lang w:val="en-GB"/>
              </w:rPr>
            </w:pPr>
            <w:r w:rsidRPr="00705038">
              <w:rPr>
                <w:rFonts w:ascii="Browallia New" w:hAnsi="Browallia New" w:cs="Browallia New"/>
                <w:cs/>
                <w:lang w:val="en-GB"/>
              </w:rPr>
              <w:t xml:space="preserve">(หน่วย </w:t>
            </w:r>
            <w:r w:rsidRPr="00705038">
              <w:rPr>
                <w:rFonts w:ascii="Browallia New" w:hAnsi="Browallia New" w:cs="Browallia New"/>
                <w:lang w:val="en-GB"/>
              </w:rPr>
              <w:t xml:space="preserve">: </w:t>
            </w:r>
            <w:r w:rsidRPr="00705038">
              <w:rPr>
                <w:rFonts w:ascii="Browallia New" w:hAnsi="Browallia New" w:cs="Browallia New"/>
                <w:cs/>
                <w:lang w:val="en-GB"/>
              </w:rPr>
              <w:t>บาท)</w:t>
            </w:r>
          </w:p>
        </w:tc>
      </w:tr>
      <w:tr w:rsidR="006E4AA3" w:rsidRPr="00446753" w14:paraId="3DE0B8AF" w14:textId="77777777" w:rsidTr="00F260F0">
        <w:trPr>
          <w:cantSplit/>
          <w:tblHeader/>
        </w:trPr>
        <w:tc>
          <w:tcPr>
            <w:tcW w:w="3093" w:type="dxa"/>
          </w:tcPr>
          <w:p w14:paraId="3DE0B8AB" w14:textId="77777777" w:rsidR="006E4AA3" w:rsidRPr="00705038" w:rsidRDefault="006E4AA3" w:rsidP="006E4AA3">
            <w:pPr>
              <w:jc w:val="center"/>
              <w:rPr>
                <w:rFonts w:ascii="Browallia New" w:hAnsi="Browallia New" w:cs="Browallia New"/>
                <w:cs/>
                <w:lang w:val="en-US"/>
              </w:rPr>
            </w:pPr>
          </w:p>
        </w:tc>
        <w:tc>
          <w:tcPr>
            <w:tcW w:w="2916" w:type="dxa"/>
            <w:gridSpan w:val="3"/>
            <w:tcBorders>
              <w:top w:val="nil"/>
              <w:bottom w:val="single" w:sz="4" w:space="0" w:color="auto"/>
            </w:tcBorders>
          </w:tcPr>
          <w:p w14:paraId="3DE0B8AC" w14:textId="637B2BF7" w:rsidR="006E4AA3" w:rsidRPr="00705038" w:rsidRDefault="00614C8E" w:rsidP="006E4AA3">
            <w:pPr>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w:t>
            </w:r>
            <w:r w:rsidR="006E4AA3" w:rsidRPr="00660BCC">
              <w:rPr>
                <w:rFonts w:ascii="Browallia New" w:hAnsi="Browallia New" w:cs="Browallia New"/>
                <w:cs/>
              </w:rPr>
              <w:t>รวม</w:t>
            </w:r>
          </w:p>
        </w:tc>
        <w:tc>
          <w:tcPr>
            <w:tcW w:w="162" w:type="dxa"/>
            <w:tcBorders>
              <w:top w:val="nil"/>
            </w:tcBorders>
          </w:tcPr>
          <w:p w14:paraId="3DE0B8AD" w14:textId="77777777" w:rsidR="006E4AA3" w:rsidRPr="00705038" w:rsidRDefault="006E4AA3" w:rsidP="006E4AA3">
            <w:pPr>
              <w:ind w:right="1"/>
              <w:jc w:val="center"/>
              <w:rPr>
                <w:rFonts w:ascii="Browallia New" w:hAnsi="Browallia New" w:cs="Browallia New"/>
                <w:cs/>
              </w:rPr>
            </w:pPr>
          </w:p>
        </w:tc>
        <w:tc>
          <w:tcPr>
            <w:tcW w:w="2862" w:type="dxa"/>
            <w:gridSpan w:val="3"/>
            <w:tcBorders>
              <w:top w:val="nil"/>
              <w:bottom w:val="single" w:sz="4" w:space="0" w:color="auto"/>
            </w:tcBorders>
          </w:tcPr>
          <w:p w14:paraId="3DE0B8AE" w14:textId="4620CE30" w:rsidR="006E4AA3" w:rsidRPr="00705038" w:rsidRDefault="00614C8E" w:rsidP="006E4AA3">
            <w:pPr>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การเงินเฉพาะ</w:t>
            </w:r>
            <w:r w:rsidR="006E4AA3" w:rsidRPr="00660BCC">
              <w:rPr>
                <w:rFonts w:ascii="Browallia New" w:hAnsi="Browallia New" w:cs="Browallia New"/>
                <w:cs/>
              </w:rPr>
              <w:t>บริษัท</w:t>
            </w:r>
          </w:p>
        </w:tc>
      </w:tr>
      <w:tr w:rsidR="00707B90" w:rsidRPr="00446753" w14:paraId="3DE0B8B8" w14:textId="77777777" w:rsidTr="00F260F0">
        <w:trPr>
          <w:cantSplit/>
          <w:trHeight w:val="70"/>
          <w:tblHeader/>
        </w:trPr>
        <w:tc>
          <w:tcPr>
            <w:tcW w:w="3093" w:type="dxa"/>
            <w:tcBorders>
              <w:bottom w:val="nil"/>
            </w:tcBorders>
          </w:tcPr>
          <w:p w14:paraId="3DE0B8B0" w14:textId="77777777" w:rsidR="00902959" w:rsidRPr="00705038" w:rsidRDefault="00902959" w:rsidP="00902959">
            <w:pPr>
              <w:jc w:val="thaiDistribute"/>
              <w:rPr>
                <w:rFonts w:ascii="Browallia New" w:hAnsi="Browallia New" w:cs="Browallia New"/>
                <w:u w:val="single"/>
                <w:cs/>
              </w:rPr>
            </w:pPr>
          </w:p>
        </w:tc>
        <w:tc>
          <w:tcPr>
            <w:tcW w:w="1368" w:type="dxa"/>
            <w:tcBorders>
              <w:top w:val="single" w:sz="4" w:space="0" w:color="auto"/>
              <w:bottom w:val="single" w:sz="4" w:space="0" w:color="auto"/>
              <w:right w:val="nil"/>
            </w:tcBorders>
            <w:vAlign w:val="bottom"/>
          </w:tcPr>
          <w:p w14:paraId="3DE0B8B1" w14:textId="1397E450" w:rsidR="00902959" w:rsidRPr="00705038" w:rsidRDefault="00902959" w:rsidP="00902959">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7</w:t>
            </w:r>
          </w:p>
        </w:tc>
        <w:tc>
          <w:tcPr>
            <w:tcW w:w="180" w:type="dxa"/>
            <w:tcBorders>
              <w:top w:val="nil"/>
              <w:left w:val="nil"/>
              <w:bottom w:val="nil"/>
              <w:right w:val="nil"/>
            </w:tcBorders>
            <w:vAlign w:val="bottom"/>
          </w:tcPr>
          <w:p w14:paraId="3DE0B8B2" w14:textId="77777777" w:rsidR="00902959" w:rsidRPr="00705038" w:rsidRDefault="00902959" w:rsidP="00902959">
            <w:pPr>
              <w:pStyle w:val="CordiaNew"/>
              <w:jc w:val="center"/>
              <w:rPr>
                <w:rFonts w:ascii="Browallia New" w:hAnsi="Browallia New" w:cs="Browallia New"/>
                <w:color w:val="auto"/>
                <w:sz w:val="28"/>
                <w:szCs w:val="28"/>
              </w:rPr>
            </w:pPr>
          </w:p>
        </w:tc>
        <w:tc>
          <w:tcPr>
            <w:tcW w:w="1368" w:type="dxa"/>
            <w:tcBorders>
              <w:top w:val="single" w:sz="4" w:space="0" w:color="auto"/>
              <w:left w:val="nil"/>
              <w:bottom w:val="single" w:sz="4" w:space="0" w:color="auto"/>
            </w:tcBorders>
            <w:vAlign w:val="bottom"/>
          </w:tcPr>
          <w:p w14:paraId="3DE0B8B3" w14:textId="41C371CB" w:rsidR="00902959" w:rsidRPr="00705038" w:rsidRDefault="00902959" w:rsidP="00902959">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6</w:t>
            </w:r>
          </w:p>
        </w:tc>
        <w:tc>
          <w:tcPr>
            <w:tcW w:w="162" w:type="dxa"/>
          </w:tcPr>
          <w:p w14:paraId="3DE0B8B4" w14:textId="77777777" w:rsidR="00902959" w:rsidRPr="00705038" w:rsidRDefault="00902959" w:rsidP="00902959">
            <w:pPr>
              <w:pStyle w:val="CordiaNew"/>
              <w:jc w:val="distribute"/>
              <w:rPr>
                <w:rFonts w:ascii="Browallia New" w:hAnsi="Browallia New" w:cs="Browallia New"/>
                <w:color w:val="auto"/>
                <w:sz w:val="28"/>
                <w:szCs w:val="28"/>
              </w:rPr>
            </w:pPr>
          </w:p>
        </w:tc>
        <w:tc>
          <w:tcPr>
            <w:tcW w:w="1368" w:type="dxa"/>
            <w:tcBorders>
              <w:top w:val="single" w:sz="4" w:space="0" w:color="auto"/>
              <w:bottom w:val="single" w:sz="4" w:space="0" w:color="auto"/>
            </w:tcBorders>
            <w:vAlign w:val="bottom"/>
          </w:tcPr>
          <w:p w14:paraId="3DE0B8B5" w14:textId="5070CC61" w:rsidR="00902959" w:rsidRPr="00705038" w:rsidRDefault="00902959" w:rsidP="00902959">
            <w:pPr>
              <w:pStyle w:val="CordiaNew"/>
              <w:jc w:val="center"/>
              <w:rPr>
                <w:rFonts w:ascii="Browallia New" w:hAnsi="Browallia New" w:cs="Browallia New"/>
                <w:color w:val="auto"/>
                <w:sz w:val="28"/>
                <w:szCs w:val="28"/>
              </w:rPr>
            </w:pPr>
            <w:r w:rsidRPr="00A97558">
              <w:rPr>
                <w:rFonts w:ascii="Browallia New" w:hAnsi="Browallia New" w:cs="Browallia New"/>
                <w:sz w:val="28"/>
                <w:szCs w:val="28"/>
              </w:rPr>
              <w:t>256</w:t>
            </w:r>
            <w:r>
              <w:rPr>
                <w:rFonts w:ascii="Browallia New" w:hAnsi="Browallia New" w:cs="Browallia New"/>
                <w:sz w:val="28"/>
                <w:szCs w:val="28"/>
              </w:rPr>
              <w:t>7</w:t>
            </w:r>
          </w:p>
        </w:tc>
        <w:tc>
          <w:tcPr>
            <w:tcW w:w="144" w:type="dxa"/>
            <w:tcBorders>
              <w:top w:val="single" w:sz="4" w:space="0" w:color="auto"/>
              <w:bottom w:val="nil"/>
            </w:tcBorders>
            <w:vAlign w:val="bottom"/>
          </w:tcPr>
          <w:p w14:paraId="3DE0B8B6" w14:textId="77777777" w:rsidR="00902959" w:rsidRPr="00705038" w:rsidRDefault="00902959" w:rsidP="00902959">
            <w:pPr>
              <w:pStyle w:val="CordiaNew"/>
              <w:jc w:val="center"/>
              <w:rPr>
                <w:rFonts w:ascii="Browallia New" w:hAnsi="Browallia New" w:cs="Browallia New"/>
                <w:color w:val="auto"/>
                <w:sz w:val="28"/>
                <w:szCs w:val="28"/>
              </w:rPr>
            </w:pPr>
          </w:p>
        </w:tc>
        <w:tc>
          <w:tcPr>
            <w:tcW w:w="1350" w:type="dxa"/>
            <w:tcBorders>
              <w:top w:val="single" w:sz="4" w:space="0" w:color="auto"/>
              <w:bottom w:val="single" w:sz="4" w:space="0" w:color="auto"/>
            </w:tcBorders>
            <w:vAlign w:val="bottom"/>
          </w:tcPr>
          <w:p w14:paraId="3DE0B8B7" w14:textId="27E3D3CF" w:rsidR="00902959" w:rsidRPr="00705038" w:rsidRDefault="00902959" w:rsidP="00902959">
            <w:pPr>
              <w:pStyle w:val="CordiaNew"/>
              <w:jc w:val="center"/>
              <w:rPr>
                <w:rFonts w:ascii="Browallia New" w:hAnsi="Browallia New" w:cs="Browallia New"/>
                <w:color w:val="auto"/>
                <w:sz w:val="28"/>
                <w:szCs w:val="28"/>
                <w:cs/>
                <w:lang w:val="en-GB"/>
              </w:rPr>
            </w:pPr>
            <w:r w:rsidRPr="00A97558">
              <w:rPr>
                <w:rFonts w:ascii="Browallia New" w:hAnsi="Browallia New" w:cs="Browallia New"/>
                <w:sz w:val="28"/>
                <w:szCs w:val="28"/>
              </w:rPr>
              <w:t>256</w:t>
            </w:r>
            <w:r>
              <w:rPr>
                <w:rFonts w:ascii="Browallia New" w:hAnsi="Browallia New" w:cs="Browallia New"/>
                <w:sz w:val="28"/>
                <w:szCs w:val="28"/>
              </w:rPr>
              <w:t>6</w:t>
            </w:r>
          </w:p>
        </w:tc>
      </w:tr>
      <w:tr w:rsidR="00707B90" w:rsidRPr="00446753" w14:paraId="3DE0B8C1" w14:textId="77777777" w:rsidTr="00F260F0">
        <w:trPr>
          <w:cantSplit/>
          <w:trHeight w:val="70"/>
          <w:tblHeader/>
        </w:trPr>
        <w:tc>
          <w:tcPr>
            <w:tcW w:w="3093" w:type="dxa"/>
            <w:tcBorders>
              <w:bottom w:val="nil"/>
            </w:tcBorders>
          </w:tcPr>
          <w:p w14:paraId="3DE0B8B9" w14:textId="77777777" w:rsidR="00135081" w:rsidRPr="007D5925" w:rsidRDefault="00135081" w:rsidP="00353226">
            <w:pPr>
              <w:ind w:left="70"/>
              <w:jc w:val="thaiDistribute"/>
              <w:rPr>
                <w:rFonts w:ascii="Browallia New" w:hAnsi="Browallia New" w:cs="Browallia New"/>
                <w:sz w:val="22"/>
                <w:szCs w:val="22"/>
                <w:u w:val="single"/>
                <w:cs/>
              </w:rPr>
            </w:pPr>
          </w:p>
        </w:tc>
        <w:tc>
          <w:tcPr>
            <w:tcW w:w="1368" w:type="dxa"/>
            <w:tcBorders>
              <w:top w:val="single" w:sz="4" w:space="0" w:color="auto"/>
              <w:bottom w:val="nil"/>
              <w:right w:val="nil"/>
            </w:tcBorders>
          </w:tcPr>
          <w:p w14:paraId="3DE0B8BA" w14:textId="77777777" w:rsidR="00135081" w:rsidRPr="007D5925" w:rsidRDefault="00135081" w:rsidP="00353226">
            <w:pPr>
              <w:pStyle w:val="CordiaNew"/>
              <w:jc w:val="center"/>
              <w:rPr>
                <w:rFonts w:ascii="Browallia New" w:hAnsi="Browallia New" w:cs="Browallia New"/>
                <w:sz w:val="22"/>
                <w:szCs w:val="22"/>
                <w:lang w:val="en-GB"/>
              </w:rPr>
            </w:pPr>
          </w:p>
        </w:tc>
        <w:tc>
          <w:tcPr>
            <w:tcW w:w="180" w:type="dxa"/>
            <w:tcBorders>
              <w:top w:val="nil"/>
              <w:left w:val="nil"/>
              <w:bottom w:val="nil"/>
              <w:right w:val="nil"/>
            </w:tcBorders>
          </w:tcPr>
          <w:p w14:paraId="3DE0B8BB" w14:textId="77777777" w:rsidR="00135081" w:rsidRPr="007D5925" w:rsidRDefault="00135081" w:rsidP="00353226">
            <w:pPr>
              <w:pStyle w:val="CordiaNew"/>
              <w:jc w:val="center"/>
              <w:rPr>
                <w:rFonts w:ascii="Browallia New" w:hAnsi="Browallia New" w:cs="Browallia New"/>
                <w:color w:val="auto"/>
                <w:sz w:val="22"/>
                <w:szCs w:val="22"/>
              </w:rPr>
            </w:pPr>
          </w:p>
        </w:tc>
        <w:tc>
          <w:tcPr>
            <w:tcW w:w="1368" w:type="dxa"/>
            <w:tcBorders>
              <w:top w:val="single" w:sz="4" w:space="0" w:color="auto"/>
              <w:left w:val="nil"/>
              <w:bottom w:val="nil"/>
            </w:tcBorders>
          </w:tcPr>
          <w:p w14:paraId="3DE0B8BC" w14:textId="77777777" w:rsidR="00135081" w:rsidRPr="007D5925" w:rsidRDefault="00135081" w:rsidP="00353226">
            <w:pPr>
              <w:pStyle w:val="CordiaNew"/>
              <w:jc w:val="center"/>
              <w:rPr>
                <w:rFonts w:ascii="Browallia New" w:hAnsi="Browallia New" w:cs="Browallia New"/>
                <w:sz w:val="22"/>
                <w:szCs w:val="22"/>
              </w:rPr>
            </w:pPr>
          </w:p>
        </w:tc>
        <w:tc>
          <w:tcPr>
            <w:tcW w:w="162" w:type="dxa"/>
            <w:tcBorders>
              <w:bottom w:val="nil"/>
            </w:tcBorders>
          </w:tcPr>
          <w:p w14:paraId="3DE0B8BD" w14:textId="77777777" w:rsidR="00135081" w:rsidRPr="007D5925" w:rsidRDefault="00135081" w:rsidP="00353226">
            <w:pPr>
              <w:pStyle w:val="CordiaNew"/>
              <w:jc w:val="distribute"/>
              <w:rPr>
                <w:rFonts w:ascii="Browallia New" w:hAnsi="Browallia New" w:cs="Browallia New"/>
                <w:color w:val="auto"/>
                <w:sz w:val="22"/>
                <w:szCs w:val="22"/>
              </w:rPr>
            </w:pPr>
          </w:p>
        </w:tc>
        <w:tc>
          <w:tcPr>
            <w:tcW w:w="1368" w:type="dxa"/>
            <w:tcBorders>
              <w:top w:val="single" w:sz="4" w:space="0" w:color="auto"/>
              <w:bottom w:val="nil"/>
            </w:tcBorders>
          </w:tcPr>
          <w:p w14:paraId="3DE0B8BE" w14:textId="77777777" w:rsidR="00135081" w:rsidRPr="007D5925" w:rsidRDefault="00135081" w:rsidP="00353226">
            <w:pPr>
              <w:pStyle w:val="CordiaNew"/>
              <w:jc w:val="center"/>
              <w:rPr>
                <w:rFonts w:ascii="Browallia New" w:hAnsi="Browallia New" w:cs="Browallia New"/>
                <w:sz w:val="22"/>
                <w:szCs w:val="22"/>
                <w:lang w:val="en-GB"/>
              </w:rPr>
            </w:pPr>
          </w:p>
        </w:tc>
        <w:tc>
          <w:tcPr>
            <w:tcW w:w="144" w:type="dxa"/>
            <w:tcBorders>
              <w:top w:val="nil"/>
              <w:bottom w:val="nil"/>
            </w:tcBorders>
          </w:tcPr>
          <w:p w14:paraId="3DE0B8BF" w14:textId="77777777" w:rsidR="00135081" w:rsidRPr="007D5925" w:rsidRDefault="00135081" w:rsidP="00353226">
            <w:pPr>
              <w:pStyle w:val="CordiaNew"/>
              <w:jc w:val="center"/>
              <w:rPr>
                <w:rFonts w:ascii="Browallia New" w:hAnsi="Browallia New" w:cs="Browallia New"/>
                <w:color w:val="auto"/>
                <w:sz w:val="22"/>
                <w:szCs w:val="22"/>
              </w:rPr>
            </w:pPr>
          </w:p>
        </w:tc>
        <w:tc>
          <w:tcPr>
            <w:tcW w:w="1350" w:type="dxa"/>
            <w:tcBorders>
              <w:top w:val="single" w:sz="4" w:space="0" w:color="auto"/>
              <w:bottom w:val="nil"/>
            </w:tcBorders>
          </w:tcPr>
          <w:p w14:paraId="3DE0B8C0" w14:textId="77777777" w:rsidR="00135081" w:rsidRPr="007D5925" w:rsidRDefault="00135081" w:rsidP="00353226">
            <w:pPr>
              <w:pStyle w:val="CordiaNew"/>
              <w:jc w:val="center"/>
              <w:rPr>
                <w:rFonts w:ascii="Browallia New" w:hAnsi="Browallia New" w:cs="Browallia New"/>
                <w:sz w:val="22"/>
                <w:szCs w:val="22"/>
                <w:cs/>
              </w:rPr>
            </w:pPr>
          </w:p>
        </w:tc>
      </w:tr>
      <w:tr w:rsidR="00F113F4" w:rsidRPr="00446753" w14:paraId="3DE0B8CA" w14:textId="77777777" w:rsidTr="00F260F0">
        <w:trPr>
          <w:cantSplit/>
          <w:trHeight w:val="70"/>
          <w:tblHeader/>
        </w:trPr>
        <w:tc>
          <w:tcPr>
            <w:tcW w:w="3093" w:type="dxa"/>
            <w:tcBorders>
              <w:bottom w:val="nil"/>
            </w:tcBorders>
          </w:tcPr>
          <w:p w14:paraId="3DE0B8C2" w14:textId="77777777" w:rsidR="00135081" w:rsidRPr="00705038" w:rsidRDefault="00135081" w:rsidP="00135081">
            <w:pPr>
              <w:ind w:left="70"/>
              <w:jc w:val="thaiDistribute"/>
              <w:rPr>
                <w:rFonts w:ascii="Browallia New" w:hAnsi="Browallia New" w:cs="Browallia New"/>
                <w:b/>
                <w:bCs/>
                <w:cs/>
              </w:rPr>
            </w:pPr>
            <w:r w:rsidRPr="00705038">
              <w:rPr>
                <w:rFonts w:ascii="Browallia New" w:hAnsi="Browallia New" w:cs="Browallia New" w:hint="cs"/>
                <w:u w:val="single"/>
                <w:cs/>
              </w:rPr>
              <w:t>ลูกค้าทั่วไป</w:t>
            </w:r>
          </w:p>
        </w:tc>
        <w:tc>
          <w:tcPr>
            <w:tcW w:w="1368" w:type="dxa"/>
            <w:tcBorders>
              <w:top w:val="nil"/>
              <w:bottom w:val="nil"/>
              <w:right w:val="nil"/>
            </w:tcBorders>
          </w:tcPr>
          <w:p w14:paraId="3DE0B8C3" w14:textId="77777777" w:rsidR="00135081" w:rsidRPr="00705038" w:rsidRDefault="00135081" w:rsidP="00135081">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3DE0B8C4" w14:textId="77777777" w:rsidR="00135081" w:rsidRPr="00705038" w:rsidRDefault="00135081" w:rsidP="00135081">
            <w:pPr>
              <w:pStyle w:val="CordiaNew"/>
              <w:jc w:val="center"/>
              <w:rPr>
                <w:rFonts w:ascii="Browallia New" w:hAnsi="Browallia New" w:cs="Browallia New"/>
                <w:b/>
                <w:bCs/>
                <w:color w:val="auto"/>
                <w:sz w:val="28"/>
                <w:szCs w:val="28"/>
              </w:rPr>
            </w:pPr>
          </w:p>
        </w:tc>
        <w:tc>
          <w:tcPr>
            <w:tcW w:w="1368" w:type="dxa"/>
            <w:tcBorders>
              <w:top w:val="nil"/>
              <w:left w:val="nil"/>
              <w:bottom w:val="nil"/>
            </w:tcBorders>
          </w:tcPr>
          <w:p w14:paraId="3DE0B8C5" w14:textId="77777777" w:rsidR="00135081" w:rsidRPr="00705038" w:rsidRDefault="00135081" w:rsidP="00135081">
            <w:pPr>
              <w:pStyle w:val="CordiaNew"/>
              <w:jc w:val="center"/>
              <w:rPr>
                <w:rFonts w:ascii="Browallia New" w:hAnsi="Browallia New" w:cs="Browallia New"/>
                <w:b/>
                <w:bCs/>
                <w:sz w:val="28"/>
                <w:szCs w:val="28"/>
              </w:rPr>
            </w:pPr>
          </w:p>
        </w:tc>
        <w:tc>
          <w:tcPr>
            <w:tcW w:w="162" w:type="dxa"/>
            <w:tcBorders>
              <w:top w:val="nil"/>
              <w:bottom w:val="nil"/>
            </w:tcBorders>
          </w:tcPr>
          <w:p w14:paraId="3DE0B8C6" w14:textId="77777777" w:rsidR="00135081" w:rsidRPr="00705038" w:rsidRDefault="00135081" w:rsidP="00135081">
            <w:pPr>
              <w:pStyle w:val="CordiaNew"/>
              <w:jc w:val="distribute"/>
              <w:rPr>
                <w:rFonts w:ascii="Browallia New" w:hAnsi="Browallia New" w:cs="Browallia New"/>
                <w:b/>
                <w:bCs/>
                <w:color w:val="auto"/>
                <w:sz w:val="28"/>
                <w:szCs w:val="28"/>
              </w:rPr>
            </w:pPr>
          </w:p>
        </w:tc>
        <w:tc>
          <w:tcPr>
            <w:tcW w:w="1368" w:type="dxa"/>
            <w:tcBorders>
              <w:top w:val="nil"/>
              <w:bottom w:val="nil"/>
            </w:tcBorders>
          </w:tcPr>
          <w:p w14:paraId="3DE0B8C7" w14:textId="77777777" w:rsidR="00135081" w:rsidRPr="00705038" w:rsidRDefault="00135081" w:rsidP="00135081">
            <w:pPr>
              <w:pStyle w:val="CordiaNew"/>
              <w:jc w:val="center"/>
              <w:rPr>
                <w:rFonts w:ascii="Browallia New" w:hAnsi="Browallia New" w:cs="Browallia New"/>
                <w:b/>
                <w:bCs/>
                <w:sz w:val="28"/>
                <w:szCs w:val="28"/>
                <w:lang w:val="en-GB"/>
              </w:rPr>
            </w:pPr>
          </w:p>
        </w:tc>
        <w:tc>
          <w:tcPr>
            <w:tcW w:w="144" w:type="dxa"/>
            <w:tcBorders>
              <w:top w:val="nil"/>
              <w:bottom w:val="nil"/>
            </w:tcBorders>
          </w:tcPr>
          <w:p w14:paraId="3DE0B8C8" w14:textId="77777777" w:rsidR="00135081" w:rsidRPr="00705038" w:rsidRDefault="00135081" w:rsidP="00135081">
            <w:pPr>
              <w:pStyle w:val="CordiaNew"/>
              <w:jc w:val="center"/>
              <w:rPr>
                <w:rFonts w:ascii="Browallia New" w:hAnsi="Browallia New" w:cs="Browallia New"/>
                <w:b/>
                <w:bCs/>
                <w:color w:val="auto"/>
                <w:sz w:val="28"/>
                <w:szCs w:val="28"/>
              </w:rPr>
            </w:pPr>
          </w:p>
        </w:tc>
        <w:tc>
          <w:tcPr>
            <w:tcW w:w="1350" w:type="dxa"/>
            <w:tcBorders>
              <w:top w:val="nil"/>
              <w:bottom w:val="nil"/>
            </w:tcBorders>
          </w:tcPr>
          <w:p w14:paraId="3DE0B8C9" w14:textId="77777777" w:rsidR="00135081" w:rsidRPr="00705038" w:rsidRDefault="00135081" w:rsidP="00135081">
            <w:pPr>
              <w:pStyle w:val="CordiaNew"/>
              <w:jc w:val="center"/>
              <w:rPr>
                <w:rFonts w:ascii="Browallia New" w:hAnsi="Browallia New" w:cs="Browallia New"/>
                <w:b/>
                <w:bCs/>
                <w:sz w:val="28"/>
                <w:szCs w:val="28"/>
              </w:rPr>
            </w:pPr>
          </w:p>
        </w:tc>
      </w:tr>
      <w:tr w:rsidR="00F113F4" w:rsidRPr="00446753" w14:paraId="3DE0B8D3" w14:textId="77777777" w:rsidTr="00F260F0">
        <w:trPr>
          <w:cantSplit/>
          <w:trHeight w:val="70"/>
          <w:tblHeader/>
        </w:trPr>
        <w:tc>
          <w:tcPr>
            <w:tcW w:w="3093" w:type="dxa"/>
            <w:tcBorders>
              <w:bottom w:val="nil"/>
            </w:tcBorders>
          </w:tcPr>
          <w:p w14:paraId="3DE0B8CB" w14:textId="77777777" w:rsidR="00902959" w:rsidRPr="00705038" w:rsidRDefault="00902959" w:rsidP="00902959">
            <w:pPr>
              <w:ind w:left="70"/>
              <w:jc w:val="thaiDistribute"/>
              <w:rPr>
                <w:rFonts w:ascii="Browallia New" w:hAnsi="Browallia New" w:cs="Browallia New"/>
                <w:u w:val="single"/>
                <w:cs/>
              </w:rPr>
            </w:pPr>
            <w:r w:rsidRPr="00705038">
              <w:rPr>
                <w:rFonts w:ascii="Browallia New" w:hAnsi="Browallia New" w:cs="Browallia New" w:hint="cs"/>
                <w:cs/>
              </w:rPr>
              <w:t xml:space="preserve">ยอดคงเหลือ ณ วันที่ </w:t>
            </w:r>
            <w:r w:rsidRPr="00705038">
              <w:rPr>
                <w:rFonts w:ascii="Browallia New" w:hAnsi="Browallia New" w:cs="Browallia New"/>
                <w:lang w:val="en-US"/>
              </w:rPr>
              <w:t xml:space="preserve">1 </w:t>
            </w:r>
            <w:r w:rsidRPr="00705038">
              <w:rPr>
                <w:rFonts w:ascii="Browallia New" w:hAnsi="Browallia New" w:cs="Browallia New" w:hint="cs"/>
                <w:cs/>
                <w:lang w:val="en-US"/>
              </w:rPr>
              <w:t>มกราคม</w:t>
            </w:r>
          </w:p>
        </w:tc>
        <w:tc>
          <w:tcPr>
            <w:tcW w:w="1368" w:type="dxa"/>
            <w:tcBorders>
              <w:top w:val="nil"/>
              <w:bottom w:val="nil"/>
              <w:right w:val="nil"/>
            </w:tcBorders>
          </w:tcPr>
          <w:p w14:paraId="3DE0B8CC" w14:textId="3CEC71DF" w:rsidR="00902959" w:rsidRPr="00705038" w:rsidRDefault="00E03D86" w:rsidP="00902959">
            <w:pPr>
              <w:pStyle w:val="CordiaNew"/>
              <w:ind w:right="69"/>
              <w:jc w:val="right"/>
              <w:rPr>
                <w:rFonts w:ascii="Browallia New" w:hAnsi="Browallia New" w:cs="Browallia New"/>
                <w:sz w:val="28"/>
                <w:szCs w:val="28"/>
              </w:rPr>
            </w:pPr>
            <w:r w:rsidRPr="00E03D86">
              <w:rPr>
                <w:rFonts w:ascii="Browallia New" w:hAnsi="Browallia New" w:cs="Browallia New"/>
                <w:sz w:val="28"/>
                <w:szCs w:val="28"/>
              </w:rPr>
              <w:t>1,567,489,887</w:t>
            </w:r>
          </w:p>
        </w:tc>
        <w:tc>
          <w:tcPr>
            <w:tcW w:w="180" w:type="dxa"/>
            <w:tcBorders>
              <w:top w:val="nil"/>
              <w:left w:val="nil"/>
              <w:bottom w:val="nil"/>
              <w:right w:val="nil"/>
            </w:tcBorders>
          </w:tcPr>
          <w:p w14:paraId="3DE0B8CD" w14:textId="77777777" w:rsidR="00902959" w:rsidRPr="00705038" w:rsidRDefault="00902959" w:rsidP="00902959">
            <w:pPr>
              <w:pStyle w:val="CordiaNew"/>
              <w:ind w:right="69"/>
              <w:jc w:val="center"/>
              <w:rPr>
                <w:rFonts w:ascii="Browallia New" w:hAnsi="Browallia New" w:cs="Browallia New"/>
                <w:color w:val="auto"/>
                <w:sz w:val="28"/>
                <w:szCs w:val="28"/>
              </w:rPr>
            </w:pPr>
          </w:p>
        </w:tc>
        <w:tc>
          <w:tcPr>
            <w:tcW w:w="1368" w:type="dxa"/>
            <w:tcBorders>
              <w:top w:val="nil"/>
              <w:left w:val="nil"/>
              <w:bottom w:val="nil"/>
            </w:tcBorders>
          </w:tcPr>
          <w:p w14:paraId="3DE0B8CE" w14:textId="4739FBE4" w:rsidR="00902959" w:rsidRPr="00705038" w:rsidRDefault="00525920" w:rsidP="00902959">
            <w:pPr>
              <w:pStyle w:val="CordiaNew"/>
              <w:ind w:right="69"/>
              <w:jc w:val="right"/>
              <w:rPr>
                <w:rFonts w:ascii="Browallia New" w:hAnsi="Browallia New" w:cs="Browallia New"/>
                <w:sz w:val="28"/>
                <w:szCs w:val="28"/>
              </w:rPr>
            </w:pPr>
            <w:r w:rsidRPr="00525920">
              <w:rPr>
                <w:rFonts w:ascii="Browallia New" w:hAnsi="Browallia New" w:cs="Browallia New"/>
                <w:sz w:val="28"/>
                <w:szCs w:val="28"/>
              </w:rPr>
              <w:t>2</w:t>
            </w:r>
            <w:r w:rsidR="00902959" w:rsidRPr="00705038">
              <w:rPr>
                <w:rFonts w:ascii="Browallia New" w:hAnsi="Browallia New" w:cs="Browallia New"/>
                <w:sz w:val="28"/>
                <w:szCs w:val="28"/>
                <w:cs/>
              </w:rPr>
              <w:t>,</w:t>
            </w:r>
            <w:r w:rsidRPr="00525920">
              <w:rPr>
                <w:rFonts w:ascii="Browallia New" w:hAnsi="Browallia New" w:cs="Browallia New"/>
                <w:sz w:val="28"/>
                <w:szCs w:val="28"/>
              </w:rPr>
              <w:t>094</w:t>
            </w:r>
            <w:r w:rsidR="00902959" w:rsidRPr="00705038">
              <w:rPr>
                <w:rFonts w:ascii="Browallia New" w:hAnsi="Browallia New" w:cs="Browallia New"/>
                <w:sz w:val="28"/>
                <w:szCs w:val="28"/>
                <w:cs/>
              </w:rPr>
              <w:t>,</w:t>
            </w:r>
            <w:r w:rsidRPr="00525920">
              <w:rPr>
                <w:rFonts w:ascii="Browallia New" w:hAnsi="Browallia New" w:cs="Browallia New"/>
                <w:sz w:val="28"/>
                <w:szCs w:val="28"/>
              </w:rPr>
              <w:t>938</w:t>
            </w:r>
            <w:r w:rsidR="00902959" w:rsidRPr="00705038">
              <w:rPr>
                <w:rFonts w:ascii="Browallia New" w:hAnsi="Browallia New" w:cs="Browallia New"/>
                <w:sz w:val="28"/>
                <w:szCs w:val="28"/>
                <w:cs/>
              </w:rPr>
              <w:t>,</w:t>
            </w:r>
            <w:r w:rsidRPr="00525920">
              <w:rPr>
                <w:rFonts w:ascii="Browallia New" w:hAnsi="Browallia New" w:cs="Browallia New"/>
                <w:sz w:val="28"/>
                <w:szCs w:val="28"/>
              </w:rPr>
              <w:t>143</w:t>
            </w:r>
          </w:p>
        </w:tc>
        <w:tc>
          <w:tcPr>
            <w:tcW w:w="162" w:type="dxa"/>
            <w:tcBorders>
              <w:top w:val="nil"/>
              <w:bottom w:val="nil"/>
            </w:tcBorders>
          </w:tcPr>
          <w:p w14:paraId="3DE0B8CF" w14:textId="77777777" w:rsidR="00902959" w:rsidRPr="00705038" w:rsidRDefault="00902959" w:rsidP="00902959">
            <w:pPr>
              <w:pStyle w:val="CordiaNew"/>
              <w:ind w:right="69"/>
              <w:jc w:val="distribute"/>
              <w:rPr>
                <w:rFonts w:ascii="Browallia New" w:hAnsi="Browallia New" w:cs="Browallia New"/>
                <w:color w:val="auto"/>
                <w:sz w:val="28"/>
                <w:szCs w:val="28"/>
              </w:rPr>
            </w:pPr>
          </w:p>
        </w:tc>
        <w:tc>
          <w:tcPr>
            <w:tcW w:w="1368" w:type="dxa"/>
            <w:tcBorders>
              <w:top w:val="nil"/>
              <w:bottom w:val="nil"/>
            </w:tcBorders>
            <w:vAlign w:val="bottom"/>
          </w:tcPr>
          <w:p w14:paraId="3DE0B8D0" w14:textId="7FC2F932" w:rsidR="00902959" w:rsidRPr="00705038" w:rsidRDefault="00057ED1" w:rsidP="0090295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1,559,869,231</w:t>
            </w:r>
          </w:p>
        </w:tc>
        <w:tc>
          <w:tcPr>
            <w:tcW w:w="144" w:type="dxa"/>
            <w:tcBorders>
              <w:top w:val="nil"/>
              <w:bottom w:val="nil"/>
            </w:tcBorders>
          </w:tcPr>
          <w:p w14:paraId="3DE0B8D1" w14:textId="77777777" w:rsidR="00902959" w:rsidRPr="00705038" w:rsidRDefault="00902959" w:rsidP="00902959">
            <w:pPr>
              <w:pStyle w:val="CordiaNew"/>
              <w:ind w:right="69"/>
              <w:jc w:val="right"/>
              <w:rPr>
                <w:rFonts w:ascii="Browallia New" w:hAnsi="Browallia New" w:cs="Browallia New"/>
                <w:sz w:val="28"/>
                <w:szCs w:val="28"/>
              </w:rPr>
            </w:pPr>
          </w:p>
        </w:tc>
        <w:tc>
          <w:tcPr>
            <w:tcW w:w="1350" w:type="dxa"/>
            <w:tcBorders>
              <w:top w:val="nil"/>
              <w:bottom w:val="nil"/>
            </w:tcBorders>
            <w:vAlign w:val="bottom"/>
          </w:tcPr>
          <w:p w14:paraId="3DE0B8D2" w14:textId="47E49CBA" w:rsidR="00902959" w:rsidRPr="00705038" w:rsidRDefault="00902959" w:rsidP="0090295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2,069,601,744</w:t>
            </w:r>
          </w:p>
        </w:tc>
      </w:tr>
      <w:tr w:rsidR="00F113F4" w:rsidRPr="00446753" w14:paraId="3DE0B8DC" w14:textId="77777777" w:rsidTr="00F260F0">
        <w:trPr>
          <w:cantSplit/>
          <w:trHeight w:val="70"/>
          <w:tblHeader/>
        </w:trPr>
        <w:tc>
          <w:tcPr>
            <w:tcW w:w="3093" w:type="dxa"/>
            <w:tcBorders>
              <w:bottom w:val="nil"/>
            </w:tcBorders>
          </w:tcPr>
          <w:p w14:paraId="3DE0B8D4" w14:textId="0302EACA" w:rsidR="00902959" w:rsidRPr="00705038" w:rsidRDefault="00902959" w:rsidP="008D3A7D">
            <w:pPr>
              <w:ind w:left="709" w:hanging="639"/>
              <w:rPr>
                <w:rFonts w:ascii="Browallia New" w:hAnsi="Browallia New" w:cs="Browallia New"/>
                <w:cs/>
              </w:rPr>
            </w:pPr>
            <w:r w:rsidRPr="00705038">
              <w:rPr>
                <w:rFonts w:ascii="Browallia New" w:hAnsi="Browallia New" w:cs="Browallia New" w:hint="cs"/>
                <w:u w:val="single"/>
                <w:cs/>
              </w:rPr>
              <w:t>บวก</w:t>
            </w:r>
            <w:r w:rsidRPr="00705038">
              <w:rPr>
                <w:rFonts w:ascii="Browallia New" w:hAnsi="Browallia New" w:cs="Browallia New" w:hint="cs"/>
                <w:cs/>
              </w:rPr>
              <w:t xml:space="preserve"> </w:t>
            </w:r>
            <w:r w:rsidRPr="00705038">
              <w:rPr>
                <w:rFonts w:ascii="Browallia New" w:hAnsi="Browallia New" w:cs="Browallia New"/>
                <w:cs/>
              </w:rPr>
              <w:t>ค่าเผื่อผลขาดทุนด้านเครดิต</w:t>
            </w:r>
            <w:r w:rsidR="00E92C4B">
              <w:rPr>
                <w:rFonts w:ascii="Browallia New" w:hAnsi="Browallia New" w:cs="Browallia New" w:hint="cs"/>
                <w:cs/>
              </w:rPr>
              <w:t>ที่</w:t>
            </w:r>
            <w:r w:rsidR="008D3A7D">
              <w:rPr>
                <w:rFonts w:ascii="Browallia New" w:hAnsi="Browallia New" w:cs="Browallia New"/>
                <w:cs/>
              </w:rPr>
              <w:br/>
            </w:r>
            <w:r w:rsidR="007C6D3F">
              <w:rPr>
                <w:rFonts w:ascii="Browallia New" w:hAnsi="Browallia New" w:cs="Browallia New" w:hint="cs"/>
                <w:cs/>
              </w:rPr>
              <w:t>คาดว่าจะเกิดขึ้น</w:t>
            </w:r>
          </w:p>
        </w:tc>
        <w:tc>
          <w:tcPr>
            <w:tcW w:w="1368" w:type="dxa"/>
            <w:tcBorders>
              <w:top w:val="nil"/>
              <w:bottom w:val="nil"/>
              <w:right w:val="nil"/>
            </w:tcBorders>
          </w:tcPr>
          <w:p w14:paraId="538F6770" w14:textId="77777777" w:rsidR="00730CA5" w:rsidRPr="00FF5F5C" w:rsidRDefault="00730CA5" w:rsidP="00FF5F5C">
            <w:pPr>
              <w:ind w:left="-36" w:right="69"/>
              <w:jc w:val="right"/>
              <w:rPr>
                <w:rFonts w:ascii="Browallia New" w:hAnsi="Browallia New" w:cs="Browallia New"/>
              </w:rPr>
            </w:pPr>
          </w:p>
          <w:p w14:paraId="3DE0B8D5" w14:textId="3F801F5C" w:rsidR="00902959" w:rsidRPr="00FF5F5C" w:rsidRDefault="00730CA5" w:rsidP="00FF5F5C">
            <w:pPr>
              <w:pStyle w:val="CordiaNew"/>
              <w:ind w:left="-36" w:right="69"/>
              <w:jc w:val="right"/>
              <w:rPr>
                <w:rFonts w:ascii="Browallia New" w:eastAsia="Times New Roman" w:hAnsi="Browallia New" w:cs="Browallia New"/>
                <w:color w:val="auto"/>
                <w:sz w:val="28"/>
                <w:szCs w:val="28"/>
                <w:lang w:val="th-TH"/>
              </w:rPr>
            </w:pPr>
            <w:r w:rsidRPr="00FF5F5C">
              <w:rPr>
                <w:rFonts w:ascii="Browallia New" w:eastAsia="Times New Roman" w:hAnsi="Browallia New" w:cs="Browallia New"/>
                <w:color w:val="auto"/>
                <w:sz w:val="28"/>
                <w:szCs w:val="28"/>
                <w:lang w:val="th-TH"/>
              </w:rPr>
              <w:t>196,392,386</w:t>
            </w:r>
          </w:p>
        </w:tc>
        <w:tc>
          <w:tcPr>
            <w:tcW w:w="180" w:type="dxa"/>
            <w:tcBorders>
              <w:top w:val="nil"/>
              <w:left w:val="nil"/>
              <w:bottom w:val="nil"/>
              <w:right w:val="nil"/>
            </w:tcBorders>
          </w:tcPr>
          <w:p w14:paraId="3DE0B8D6" w14:textId="77777777" w:rsidR="00902959" w:rsidRPr="00705038" w:rsidRDefault="00902959" w:rsidP="00FF5F5C">
            <w:pPr>
              <w:pStyle w:val="CordiaNew"/>
              <w:ind w:left="-36" w:right="69"/>
              <w:jc w:val="right"/>
              <w:rPr>
                <w:rFonts w:ascii="Browallia New" w:hAnsi="Browallia New" w:cs="Browallia New"/>
                <w:color w:val="auto"/>
                <w:sz w:val="28"/>
                <w:szCs w:val="28"/>
              </w:rPr>
            </w:pPr>
          </w:p>
        </w:tc>
        <w:tc>
          <w:tcPr>
            <w:tcW w:w="1368" w:type="dxa"/>
            <w:tcBorders>
              <w:top w:val="nil"/>
              <w:left w:val="nil"/>
              <w:bottom w:val="nil"/>
            </w:tcBorders>
          </w:tcPr>
          <w:p w14:paraId="13B48358" w14:textId="77777777" w:rsidR="00ED2209" w:rsidRDefault="00ED2209" w:rsidP="00902959">
            <w:pPr>
              <w:ind w:left="-36" w:right="69"/>
              <w:jc w:val="right"/>
              <w:rPr>
                <w:rFonts w:ascii="Browallia New" w:hAnsi="Browallia New" w:cs="Browallia New"/>
              </w:rPr>
            </w:pPr>
          </w:p>
          <w:p w14:paraId="3DE0B8D7" w14:textId="4338B423" w:rsidR="00902959" w:rsidRPr="00705038" w:rsidRDefault="00525920" w:rsidP="00902959">
            <w:pPr>
              <w:ind w:left="-36" w:right="69"/>
              <w:jc w:val="right"/>
              <w:rPr>
                <w:rFonts w:ascii="Browallia New" w:hAnsi="Browallia New" w:cs="Browallia New"/>
                <w:cs/>
              </w:rPr>
            </w:pPr>
            <w:r w:rsidRPr="00525920">
              <w:rPr>
                <w:rFonts w:ascii="Browallia New" w:hAnsi="Browallia New" w:cs="Browallia New"/>
                <w:lang w:val="en-US"/>
              </w:rPr>
              <w:t>5</w:t>
            </w:r>
            <w:r w:rsidR="00902959" w:rsidRPr="00705038">
              <w:rPr>
                <w:rFonts w:ascii="Browallia New" w:hAnsi="Browallia New" w:cs="Browallia New"/>
                <w:cs/>
              </w:rPr>
              <w:t>,</w:t>
            </w:r>
            <w:r w:rsidRPr="00525920">
              <w:rPr>
                <w:rFonts w:ascii="Browallia New" w:hAnsi="Browallia New" w:cs="Browallia New"/>
                <w:lang w:val="en-US"/>
              </w:rPr>
              <w:t>347</w:t>
            </w:r>
            <w:r w:rsidR="00902959" w:rsidRPr="00705038">
              <w:rPr>
                <w:rFonts w:ascii="Browallia New" w:hAnsi="Browallia New" w:cs="Browallia New"/>
                <w:cs/>
              </w:rPr>
              <w:t>,</w:t>
            </w:r>
            <w:r w:rsidRPr="00525920">
              <w:rPr>
                <w:rFonts w:ascii="Browallia New" w:hAnsi="Browallia New" w:cs="Browallia New"/>
                <w:lang w:val="en-US"/>
              </w:rPr>
              <w:t>288</w:t>
            </w:r>
          </w:p>
        </w:tc>
        <w:tc>
          <w:tcPr>
            <w:tcW w:w="162" w:type="dxa"/>
            <w:tcBorders>
              <w:top w:val="nil"/>
              <w:bottom w:val="nil"/>
            </w:tcBorders>
          </w:tcPr>
          <w:p w14:paraId="3DE0B8D8" w14:textId="77777777" w:rsidR="00902959" w:rsidRPr="00705038" w:rsidRDefault="00902959" w:rsidP="00FF5F5C">
            <w:pPr>
              <w:pStyle w:val="CordiaNew"/>
              <w:ind w:left="-36" w:right="69"/>
              <w:jc w:val="right"/>
              <w:rPr>
                <w:rFonts w:ascii="Browallia New" w:hAnsi="Browallia New" w:cs="Browallia New"/>
                <w:color w:val="auto"/>
                <w:sz w:val="28"/>
                <w:szCs w:val="28"/>
              </w:rPr>
            </w:pPr>
          </w:p>
        </w:tc>
        <w:tc>
          <w:tcPr>
            <w:tcW w:w="1368" w:type="dxa"/>
            <w:tcBorders>
              <w:top w:val="nil"/>
              <w:bottom w:val="nil"/>
            </w:tcBorders>
          </w:tcPr>
          <w:p w14:paraId="2FA3D35B" w14:textId="77777777" w:rsidR="00730CA5" w:rsidRPr="00FF5F5C" w:rsidRDefault="00730CA5" w:rsidP="00FF5F5C">
            <w:pPr>
              <w:ind w:left="-36" w:right="69"/>
              <w:jc w:val="right"/>
              <w:rPr>
                <w:rFonts w:ascii="Browallia New" w:hAnsi="Browallia New" w:cs="Browallia New"/>
              </w:rPr>
            </w:pPr>
          </w:p>
          <w:p w14:paraId="3DE0B8D9" w14:textId="3AF015BD" w:rsidR="00902959" w:rsidRPr="00FF5F5C" w:rsidRDefault="00730CA5" w:rsidP="00FF5F5C">
            <w:pPr>
              <w:pStyle w:val="CordiaNew"/>
              <w:ind w:left="-36" w:right="69"/>
              <w:jc w:val="right"/>
              <w:rPr>
                <w:rFonts w:ascii="Browallia New" w:eastAsia="Times New Roman" w:hAnsi="Browallia New" w:cs="Browallia New"/>
                <w:color w:val="auto"/>
                <w:sz w:val="28"/>
                <w:szCs w:val="28"/>
                <w:lang w:val="th-TH"/>
              </w:rPr>
            </w:pPr>
            <w:r w:rsidRPr="00FF5F5C">
              <w:rPr>
                <w:rFonts w:ascii="Browallia New" w:eastAsia="Times New Roman" w:hAnsi="Browallia New" w:cs="Browallia New"/>
                <w:color w:val="auto"/>
                <w:sz w:val="28"/>
                <w:szCs w:val="28"/>
                <w:lang w:val="th-TH"/>
              </w:rPr>
              <w:t>196,392,386</w:t>
            </w:r>
          </w:p>
        </w:tc>
        <w:tc>
          <w:tcPr>
            <w:tcW w:w="144" w:type="dxa"/>
            <w:tcBorders>
              <w:top w:val="nil"/>
              <w:bottom w:val="nil"/>
            </w:tcBorders>
          </w:tcPr>
          <w:p w14:paraId="3DE0B8DA" w14:textId="77777777" w:rsidR="00902959" w:rsidRPr="00705038" w:rsidRDefault="00902959" w:rsidP="00902959">
            <w:pPr>
              <w:pStyle w:val="CordiaNew"/>
              <w:ind w:right="69"/>
              <w:jc w:val="right"/>
              <w:rPr>
                <w:rFonts w:ascii="Browallia New" w:hAnsi="Browallia New" w:cs="Browallia New"/>
                <w:sz w:val="28"/>
                <w:szCs w:val="28"/>
              </w:rPr>
            </w:pPr>
          </w:p>
        </w:tc>
        <w:tc>
          <w:tcPr>
            <w:tcW w:w="1350" w:type="dxa"/>
            <w:tcBorders>
              <w:top w:val="nil"/>
              <w:bottom w:val="nil"/>
            </w:tcBorders>
            <w:vAlign w:val="bottom"/>
          </w:tcPr>
          <w:p w14:paraId="3DE0B8DB" w14:textId="1E4E0372" w:rsidR="00902959" w:rsidRPr="00705038" w:rsidRDefault="00902959" w:rsidP="00902959">
            <w:pPr>
              <w:pStyle w:val="CordiaNew"/>
              <w:ind w:right="69"/>
              <w:jc w:val="center"/>
              <w:rPr>
                <w:rFonts w:ascii="Browallia New" w:hAnsi="Browallia New" w:cs="Browallia New"/>
                <w:sz w:val="28"/>
                <w:szCs w:val="28"/>
                <w:cs/>
              </w:rPr>
            </w:pPr>
            <w:r>
              <w:rPr>
                <w:rFonts w:ascii="Browallia New" w:hAnsi="Browallia New" w:cs="Browallia New"/>
                <w:sz w:val="28"/>
                <w:szCs w:val="28"/>
              </w:rPr>
              <w:t xml:space="preserve">           </w:t>
            </w:r>
            <w:r w:rsidRPr="00705038">
              <w:rPr>
                <w:rFonts w:ascii="Browallia New" w:hAnsi="Browallia New" w:cs="Browallia New"/>
                <w:sz w:val="28"/>
                <w:szCs w:val="28"/>
              </w:rPr>
              <w:t>-</w:t>
            </w:r>
          </w:p>
        </w:tc>
      </w:tr>
      <w:tr w:rsidR="00F113F4" w:rsidRPr="00446753" w14:paraId="3DE0B8E5" w14:textId="77777777" w:rsidTr="00F260F0">
        <w:trPr>
          <w:cantSplit/>
          <w:trHeight w:val="70"/>
          <w:tblHeader/>
        </w:trPr>
        <w:tc>
          <w:tcPr>
            <w:tcW w:w="3093" w:type="dxa"/>
            <w:tcBorders>
              <w:bottom w:val="nil"/>
            </w:tcBorders>
          </w:tcPr>
          <w:p w14:paraId="3DE0B8DD" w14:textId="119B3432" w:rsidR="00902959" w:rsidRPr="00705038" w:rsidRDefault="00902959" w:rsidP="00902959">
            <w:pPr>
              <w:ind w:left="713" w:hanging="643"/>
              <w:rPr>
                <w:rFonts w:ascii="Browallia New" w:hAnsi="Browallia New" w:cs="Browallia New"/>
                <w:cs/>
              </w:rPr>
            </w:pPr>
            <w:r w:rsidRPr="00705038">
              <w:rPr>
                <w:rFonts w:ascii="Browallia New" w:hAnsi="Browallia New" w:cs="Browallia New"/>
                <w:u w:val="single"/>
                <w:cs/>
              </w:rPr>
              <w:t>หัก</w:t>
            </w:r>
            <w:r w:rsidRPr="00705038">
              <w:rPr>
                <w:rFonts w:ascii="Browallia New" w:hAnsi="Browallia New" w:cs="Browallia New"/>
                <w:cs/>
              </w:rPr>
              <w:t xml:space="preserve">  กลับรายการค่าเผื่อผลขาดทุน</w:t>
            </w:r>
            <w:r>
              <w:rPr>
                <w:rFonts w:ascii="Browallia New" w:hAnsi="Browallia New" w:cs="Browallia New"/>
                <w:cs/>
              </w:rPr>
              <w:br/>
            </w:r>
            <w:r w:rsidRPr="00705038">
              <w:rPr>
                <w:rFonts w:ascii="Browallia New" w:hAnsi="Browallia New" w:cs="Browallia New"/>
                <w:cs/>
              </w:rPr>
              <w:t>ด้านเครดิต</w:t>
            </w:r>
            <w:r w:rsidR="00614C8E">
              <w:rPr>
                <w:rFonts w:ascii="Browallia New" w:hAnsi="Browallia New" w:cs="Browallia New" w:hint="cs"/>
                <w:cs/>
              </w:rPr>
              <w:t>ที่คาดว่าจะเกิดขึ้น</w:t>
            </w:r>
          </w:p>
        </w:tc>
        <w:tc>
          <w:tcPr>
            <w:tcW w:w="1368" w:type="dxa"/>
            <w:tcBorders>
              <w:top w:val="nil"/>
              <w:bottom w:val="nil"/>
              <w:right w:val="nil"/>
            </w:tcBorders>
          </w:tcPr>
          <w:p w14:paraId="122BF2F9" w14:textId="77777777" w:rsidR="000B612A" w:rsidRPr="00FF5F5C" w:rsidRDefault="000B612A" w:rsidP="00902959">
            <w:pPr>
              <w:pStyle w:val="CordiaNew"/>
              <w:ind w:right="69"/>
              <w:jc w:val="right"/>
              <w:rPr>
                <w:rFonts w:ascii="Browallia New" w:hAnsi="Browallia New" w:cs="Browallia New"/>
                <w:sz w:val="28"/>
                <w:szCs w:val="28"/>
              </w:rPr>
            </w:pPr>
          </w:p>
          <w:p w14:paraId="3DE0B8DE" w14:textId="4EF1F073" w:rsidR="00902959" w:rsidRPr="00FF5F5C" w:rsidRDefault="000B612A" w:rsidP="005E286F">
            <w:pPr>
              <w:pStyle w:val="CordiaNew"/>
              <w:ind w:right="69"/>
              <w:jc w:val="right"/>
              <w:rPr>
                <w:rFonts w:ascii="Browallia New" w:hAnsi="Browallia New" w:cs="Browallia New"/>
                <w:sz w:val="28"/>
                <w:szCs w:val="28"/>
              </w:rPr>
            </w:pPr>
            <w:r w:rsidRPr="00FF5F5C">
              <w:rPr>
                <w:rFonts w:ascii="Browallia New" w:hAnsi="Browallia New" w:cs="Browallia New"/>
                <w:sz w:val="28"/>
                <w:szCs w:val="28"/>
              </w:rPr>
              <w:t>(</w:t>
            </w:r>
            <w:r w:rsidR="00DC4C08" w:rsidRPr="00FF5F5C">
              <w:rPr>
                <w:rFonts w:ascii="Browallia New" w:hAnsi="Browallia New" w:cs="Browallia New"/>
                <w:sz w:val="28"/>
                <w:szCs w:val="28"/>
              </w:rPr>
              <w:t>670,825,910</w:t>
            </w:r>
            <w:r w:rsidRPr="00FF5F5C">
              <w:rPr>
                <w:rFonts w:ascii="Browallia New" w:hAnsi="Browallia New" w:cs="Browallia New"/>
                <w:sz w:val="28"/>
                <w:szCs w:val="28"/>
              </w:rPr>
              <w:t>)</w:t>
            </w:r>
          </w:p>
        </w:tc>
        <w:tc>
          <w:tcPr>
            <w:tcW w:w="180" w:type="dxa"/>
            <w:tcBorders>
              <w:top w:val="nil"/>
              <w:left w:val="nil"/>
              <w:bottom w:val="nil"/>
              <w:right w:val="nil"/>
            </w:tcBorders>
          </w:tcPr>
          <w:p w14:paraId="3DE0B8DF" w14:textId="77777777" w:rsidR="00902959" w:rsidRPr="00705038" w:rsidRDefault="00902959" w:rsidP="00902959">
            <w:pPr>
              <w:pStyle w:val="CordiaNew"/>
              <w:ind w:left="-36" w:right="69"/>
              <w:jc w:val="center"/>
              <w:rPr>
                <w:rFonts w:ascii="Browallia New" w:hAnsi="Browallia New" w:cs="Browallia New"/>
                <w:color w:val="auto"/>
                <w:sz w:val="28"/>
                <w:szCs w:val="28"/>
              </w:rPr>
            </w:pPr>
          </w:p>
        </w:tc>
        <w:tc>
          <w:tcPr>
            <w:tcW w:w="1368" w:type="dxa"/>
            <w:tcBorders>
              <w:top w:val="nil"/>
              <w:left w:val="nil"/>
              <w:bottom w:val="nil"/>
            </w:tcBorders>
          </w:tcPr>
          <w:p w14:paraId="2018B661" w14:textId="77777777" w:rsidR="00902959" w:rsidRPr="00705038" w:rsidRDefault="00902959" w:rsidP="00902959">
            <w:pPr>
              <w:pStyle w:val="CordiaNew"/>
              <w:ind w:right="69"/>
              <w:jc w:val="right"/>
              <w:rPr>
                <w:rFonts w:ascii="Browallia New" w:hAnsi="Browallia New" w:cs="Browallia New"/>
                <w:sz w:val="28"/>
                <w:szCs w:val="28"/>
              </w:rPr>
            </w:pPr>
          </w:p>
          <w:p w14:paraId="3DE0B8E0" w14:textId="7A9F6D40" w:rsidR="00902959" w:rsidRPr="00705038" w:rsidRDefault="00902959" w:rsidP="0090295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w:t>
            </w:r>
            <w:r w:rsidR="00525920" w:rsidRPr="00525920">
              <w:rPr>
                <w:rFonts w:ascii="Browallia New" w:hAnsi="Browallia New" w:cs="Browallia New"/>
                <w:sz w:val="28"/>
                <w:szCs w:val="28"/>
              </w:rPr>
              <w:t>524</w:t>
            </w:r>
            <w:r w:rsidRPr="00705038">
              <w:rPr>
                <w:rFonts w:ascii="Browallia New" w:hAnsi="Browallia New" w:cs="Browallia New"/>
                <w:sz w:val="28"/>
                <w:szCs w:val="28"/>
                <w:cs/>
              </w:rPr>
              <w:t>,</w:t>
            </w:r>
            <w:r w:rsidR="00525920" w:rsidRPr="00525920">
              <w:rPr>
                <w:rFonts w:ascii="Browallia New" w:hAnsi="Browallia New" w:cs="Browallia New"/>
                <w:sz w:val="28"/>
                <w:szCs w:val="28"/>
              </w:rPr>
              <w:t>909</w:t>
            </w:r>
            <w:r w:rsidRPr="00705038">
              <w:rPr>
                <w:rFonts w:ascii="Browallia New" w:hAnsi="Browallia New" w:cs="Browallia New"/>
                <w:sz w:val="28"/>
                <w:szCs w:val="28"/>
                <w:cs/>
              </w:rPr>
              <w:t>,</w:t>
            </w:r>
            <w:r w:rsidR="00525920" w:rsidRPr="00525920">
              <w:rPr>
                <w:rFonts w:ascii="Browallia New" w:hAnsi="Browallia New" w:cs="Browallia New"/>
                <w:sz w:val="28"/>
                <w:szCs w:val="28"/>
              </w:rPr>
              <w:t>549</w:t>
            </w:r>
            <w:r w:rsidRPr="00705038">
              <w:rPr>
                <w:rFonts w:ascii="Browallia New" w:hAnsi="Browallia New" w:cs="Browallia New"/>
                <w:sz w:val="28"/>
                <w:szCs w:val="28"/>
              </w:rPr>
              <w:t>)</w:t>
            </w:r>
            <w:r w:rsidRPr="00705038">
              <w:rPr>
                <w:rFonts w:ascii="Browallia New" w:hAnsi="Browallia New" w:cs="Browallia New"/>
                <w:sz w:val="28"/>
                <w:szCs w:val="28"/>
                <w:cs/>
              </w:rPr>
              <w:t xml:space="preserve"> </w:t>
            </w:r>
          </w:p>
        </w:tc>
        <w:tc>
          <w:tcPr>
            <w:tcW w:w="162" w:type="dxa"/>
            <w:tcBorders>
              <w:top w:val="nil"/>
              <w:bottom w:val="nil"/>
            </w:tcBorders>
          </w:tcPr>
          <w:p w14:paraId="3DE0B8E1" w14:textId="77777777" w:rsidR="00902959" w:rsidRPr="00705038" w:rsidRDefault="00902959" w:rsidP="00902959">
            <w:pPr>
              <w:pStyle w:val="CordiaNew"/>
              <w:ind w:left="-36" w:right="69"/>
              <w:jc w:val="distribute"/>
              <w:rPr>
                <w:rFonts w:ascii="Browallia New" w:hAnsi="Browallia New" w:cs="Browallia New"/>
                <w:color w:val="auto"/>
                <w:sz w:val="28"/>
                <w:szCs w:val="28"/>
              </w:rPr>
            </w:pPr>
          </w:p>
        </w:tc>
        <w:tc>
          <w:tcPr>
            <w:tcW w:w="1368" w:type="dxa"/>
            <w:tcBorders>
              <w:top w:val="nil"/>
              <w:bottom w:val="nil"/>
            </w:tcBorders>
            <w:vAlign w:val="bottom"/>
          </w:tcPr>
          <w:p w14:paraId="3DE0B8E2" w14:textId="19DE69D7" w:rsidR="00902959" w:rsidRPr="00FF5F5C" w:rsidRDefault="00CF12DA" w:rsidP="00902959">
            <w:pPr>
              <w:pStyle w:val="CordiaNew"/>
              <w:ind w:right="69"/>
              <w:jc w:val="right"/>
              <w:rPr>
                <w:rFonts w:ascii="Browallia New" w:hAnsi="Browallia New" w:cs="Browallia New"/>
                <w:sz w:val="28"/>
                <w:szCs w:val="28"/>
              </w:rPr>
            </w:pPr>
            <w:r w:rsidRPr="00FF5F5C">
              <w:rPr>
                <w:rFonts w:ascii="Browallia New" w:hAnsi="Browallia New" w:cs="Browallia New"/>
                <w:sz w:val="28"/>
                <w:szCs w:val="28"/>
              </w:rPr>
              <w:t>(</w:t>
            </w:r>
            <w:r w:rsidR="00525920" w:rsidRPr="00525920">
              <w:rPr>
                <w:rFonts w:ascii="Browallia New" w:hAnsi="Browallia New" w:cs="Browallia New"/>
                <w:sz w:val="28"/>
                <w:szCs w:val="28"/>
              </w:rPr>
              <w:t>663</w:t>
            </w:r>
            <w:r w:rsidR="001E63AB" w:rsidRPr="00FF5F5C">
              <w:rPr>
                <w:rFonts w:ascii="Browallia New" w:hAnsi="Browallia New" w:cs="Browallia New"/>
                <w:sz w:val="28"/>
                <w:szCs w:val="28"/>
              </w:rPr>
              <w:t>,</w:t>
            </w:r>
            <w:r w:rsidR="00525920" w:rsidRPr="00525920">
              <w:rPr>
                <w:rFonts w:ascii="Browallia New" w:hAnsi="Browallia New" w:cs="Browallia New"/>
                <w:sz w:val="28"/>
                <w:szCs w:val="28"/>
              </w:rPr>
              <w:t>749</w:t>
            </w:r>
            <w:r w:rsidR="001E63AB" w:rsidRPr="00FF5F5C">
              <w:rPr>
                <w:rFonts w:ascii="Browallia New" w:hAnsi="Browallia New" w:cs="Browallia New"/>
                <w:sz w:val="28"/>
                <w:szCs w:val="28"/>
              </w:rPr>
              <w:t>,</w:t>
            </w:r>
            <w:r w:rsidR="00525920" w:rsidRPr="00525920">
              <w:rPr>
                <w:rFonts w:ascii="Browallia New" w:hAnsi="Browallia New" w:cs="Browallia New"/>
                <w:sz w:val="28"/>
                <w:szCs w:val="28"/>
              </w:rPr>
              <w:t>58</w:t>
            </w:r>
            <w:r w:rsidR="005331BC">
              <w:rPr>
                <w:rFonts w:ascii="Browallia New" w:hAnsi="Browallia New" w:cs="Browallia New"/>
                <w:sz w:val="28"/>
                <w:szCs w:val="28"/>
              </w:rPr>
              <w:t>6</w:t>
            </w:r>
            <w:r w:rsidRPr="00FF5F5C">
              <w:rPr>
                <w:rFonts w:ascii="Browallia New" w:hAnsi="Browallia New" w:cs="Browallia New"/>
                <w:sz w:val="28"/>
                <w:szCs w:val="28"/>
              </w:rPr>
              <w:t>)</w:t>
            </w:r>
          </w:p>
        </w:tc>
        <w:tc>
          <w:tcPr>
            <w:tcW w:w="144" w:type="dxa"/>
            <w:tcBorders>
              <w:top w:val="nil"/>
              <w:bottom w:val="nil"/>
            </w:tcBorders>
          </w:tcPr>
          <w:p w14:paraId="3DE0B8E3" w14:textId="77777777" w:rsidR="00902959" w:rsidRPr="00705038" w:rsidRDefault="00902959" w:rsidP="00902959">
            <w:pPr>
              <w:pStyle w:val="CordiaNew"/>
              <w:ind w:right="69"/>
              <w:jc w:val="right"/>
              <w:rPr>
                <w:rFonts w:ascii="Browallia New" w:hAnsi="Browallia New" w:cs="Browallia New"/>
                <w:sz w:val="28"/>
                <w:szCs w:val="28"/>
              </w:rPr>
            </w:pPr>
          </w:p>
        </w:tc>
        <w:tc>
          <w:tcPr>
            <w:tcW w:w="1350" w:type="dxa"/>
            <w:tcBorders>
              <w:top w:val="nil"/>
              <w:bottom w:val="nil"/>
            </w:tcBorders>
            <w:vAlign w:val="bottom"/>
          </w:tcPr>
          <w:p w14:paraId="3DE0B8E4" w14:textId="203C5383" w:rsidR="00902959" w:rsidRPr="00705038" w:rsidRDefault="00902959" w:rsidP="0090295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(502,008,901)</w:t>
            </w:r>
          </w:p>
        </w:tc>
      </w:tr>
      <w:tr w:rsidR="00707B90" w:rsidRPr="00446753" w14:paraId="3DE0B8F3" w14:textId="77777777" w:rsidTr="00F260F0">
        <w:trPr>
          <w:cantSplit/>
          <w:trHeight w:val="70"/>
          <w:tblHeader/>
        </w:trPr>
        <w:tc>
          <w:tcPr>
            <w:tcW w:w="3093" w:type="dxa"/>
            <w:tcBorders>
              <w:bottom w:val="nil"/>
            </w:tcBorders>
          </w:tcPr>
          <w:p w14:paraId="3DE0B8E6" w14:textId="77777777" w:rsidR="00902959" w:rsidRPr="00705038" w:rsidRDefault="00902959" w:rsidP="00902959">
            <w:pPr>
              <w:ind w:left="70"/>
              <w:jc w:val="thaiDistribute"/>
              <w:rPr>
                <w:rFonts w:ascii="Browallia New" w:hAnsi="Browallia New" w:cs="Browallia New"/>
                <w:cs/>
              </w:rPr>
            </w:pPr>
            <w:r w:rsidRPr="00705038">
              <w:rPr>
                <w:rFonts w:ascii="Browallia New" w:hAnsi="Browallia New" w:cs="Browallia New"/>
                <w:cs/>
              </w:rPr>
              <w:t>ผลต่างของอัตราแลกเปลี่ยนจากการ</w:t>
            </w:r>
          </w:p>
          <w:p w14:paraId="3DE0B8E7" w14:textId="77777777" w:rsidR="00902959" w:rsidRPr="00705038" w:rsidRDefault="00902959" w:rsidP="00902959">
            <w:pPr>
              <w:ind w:left="288"/>
              <w:jc w:val="thaiDistribute"/>
              <w:rPr>
                <w:rFonts w:ascii="Browallia New" w:hAnsi="Browallia New" w:cs="Browallia New"/>
                <w:cs/>
              </w:rPr>
            </w:pPr>
            <w:r w:rsidRPr="00705038">
              <w:rPr>
                <w:rFonts w:ascii="Browallia New" w:hAnsi="Browallia New" w:cs="Browallia New"/>
                <w:cs/>
              </w:rPr>
              <w:t>แปลงค่างบการเงิน</w:t>
            </w:r>
          </w:p>
        </w:tc>
        <w:tc>
          <w:tcPr>
            <w:tcW w:w="1368" w:type="dxa"/>
            <w:tcBorders>
              <w:top w:val="nil"/>
              <w:bottom w:val="single" w:sz="4" w:space="0" w:color="auto"/>
              <w:right w:val="nil"/>
            </w:tcBorders>
          </w:tcPr>
          <w:p w14:paraId="3DE0B8E9" w14:textId="213FC974" w:rsidR="00902959" w:rsidRPr="00FF5F5C" w:rsidRDefault="00815DAD" w:rsidP="00902959">
            <w:pPr>
              <w:pStyle w:val="CordiaNew"/>
              <w:ind w:right="69"/>
              <w:jc w:val="right"/>
              <w:rPr>
                <w:rFonts w:ascii="Browallia New" w:hAnsi="Browallia New" w:cs="Browallia New"/>
                <w:sz w:val="28"/>
                <w:szCs w:val="28"/>
              </w:rPr>
            </w:pPr>
            <w:r w:rsidRPr="00FF5F5C">
              <w:rPr>
                <w:rFonts w:ascii="Browallia New" w:hAnsi="Browallia New" w:cs="Browallia New"/>
                <w:sz w:val="28"/>
                <w:szCs w:val="28"/>
              </w:rPr>
              <w:t xml:space="preserve">                        (5,</w:t>
            </w:r>
            <w:r w:rsidR="00261AEE" w:rsidRPr="00FF5F5C">
              <w:rPr>
                <w:rFonts w:ascii="Browallia New" w:hAnsi="Browallia New" w:cs="Browallia New"/>
                <w:sz w:val="28"/>
                <w:szCs w:val="28"/>
              </w:rPr>
              <w:t>905,99</w:t>
            </w:r>
            <w:r w:rsidR="00B12EAC">
              <w:rPr>
                <w:rFonts w:ascii="Browallia New" w:hAnsi="Browallia New" w:cs="Browallia New"/>
                <w:sz w:val="28"/>
                <w:szCs w:val="28"/>
              </w:rPr>
              <w:t>0</w:t>
            </w:r>
            <w:r w:rsidRPr="00FF5F5C">
              <w:rPr>
                <w:rFonts w:ascii="Browallia New" w:hAnsi="Browallia New" w:cs="Browallia New"/>
                <w:sz w:val="28"/>
                <w:szCs w:val="28"/>
              </w:rPr>
              <w:t>)</w:t>
            </w:r>
          </w:p>
        </w:tc>
        <w:tc>
          <w:tcPr>
            <w:tcW w:w="180" w:type="dxa"/>
            <w:tcBorders>
              <w:top w:val="nil"/>
              <w:left w:val="nil"/>
              <w:bottom w:val="nil"/>
              <w:right w:val="nil"/>
            </w:tcBorders>
          </w:tcPr>
          <w:p w14:paraId="3DE0B8EA" w14:textId="77777777" w:rsidR="00902959" w:rsidRPr="00705038" w:rsidRDefault="00902959" w:rsidP="00902959">
            <w:pPr>
              <w:pStyle w:val="CordiaNew"/>
              <w:ind w:left="-36" w:right="69"/>
              <w:jc w:val="center"/>
              <w:rPr>
                <w:rFonts w:ascii="Browallia New" w:hAnsi="Browallia New" w:cs="Browallia New"/>
                <w:color w:val="auto"/>
                <w:sz w:val="28"/>
                <w:szCs w:val="28"/>
              </w:rPr>
            </w:pPr>
          </w:p>
        </w:tc>
        <w:tc>
          <w:tcPr>
            <w:tcW w:w="1368" w:type="dxa"/>
            <w:tcBorders>
              <w:top w:val="nil"/>
              <w:left w:val="nil"/>
              <w:bottom w:val="single" w:sz="4" w:space="0" w:color="auto"/>
            </w:tcBorders>
          </w:tcPr>
          <w:p w14:paraId="3F2F1CCF" w14:textId="77777777" w:rsidR="00902959" w:rsidRPr="00705038" w:rsidRDefault="00902959" w:rsidP="00902959">
            <w:pPr>
              <w:pStyle w:val="CordiaNew"/>
              <w:ind w:right="69"/>
              <w:jc w:val="right"/>
              <w:rPr>
                <w:rFonts w:ascii="Browallia New" w:hAnsi="Browallia New" w:cs="Browallia New"/>
                <w:sz w:val="28"/>
                <w:szCs w:val="28"/>
              </w:rPr>
            </w:pPr>
          </w:p>
          <w:p w14:paraId="3DE0B8EC" w14:textId="14B9D213" w:rsidR="00902959" w:rsidRPr="00705038" w:rsidRDefault="00902959" w:rsidP="00902959">
            <w:pPr>
              <w:ind w:left="-36" w:right="69"/>
              <w:jc w:val="right"/>
              <w:rPr>
                <w:rFonts w:ascii="Browallia New" w:hAnsi="Browallia New" w:cs="Browallia New"/>
                <w:lang w:val="en-US"/>
              </w:rPr>
            </w:pPr>
            <w:r w:rsidRPr="00705038">
              <w:rPr>
                <w:rFonts w:ascii="Browallia New" w:hAnsi="Browallia New" w:cs="Browallia New"/>
              </w:rPr>
              <w:t>(</w:t>
            </w:r>
            <w:r w:rsidR="00525920" w:rsidRPr="00525920">
              <w:rPr>
                <w:rFonts w:ascii="Browallia New" w:hAnsi="Browallia New" w:cs="Browallia New"/>
                <w:lang w:val="en-US"/>
              </w:rPr>
              <w:t>7</w:t>
            </w:r>
            <w:r w:rsidRPr="00705038">
              <w:rPr>
                <w:rFonts w:ascii="Browallia New" w:hAnsi="Browallia New" w:cs="Browallia New"/>
                <w:cs/>
              </w:rPr>
              <w:t>,</w:t>
            </w:r>
            <w:r w:rsidR="00525920" w:rsidRPr="00525920">
              <w:rPr>
                <w:rFonts w:ascii="Browallia New" w:hAnsi="Browallia New" w:cs="Browallia New"/>
                <w:lang w:val="en-US"/>
              </w:rPr>
              <w:t>885</w:t>
            </w:r>
            <w:r w:rsidRPr="00705038">
              <w:rPr>
                <w:rFonts w:ascii="Browallia New" w:hAnsi="Browallia New" w:cs="Browallia New"/>
                <w:cs/>
              </w:rPr>
              <w:t>,</w:t>
            </w:r>
            <w:r w:rsidR="00525920" w:rsidRPr="00525920">
              <w:rPr>
                <w:rFonts w:ascii="Browallia New" w:hAnsi="Browallia New" w:cs="Browallia New"/>
                <w:lang w:val="en-US"/>
              </w:rPr>
              <w:t>995</w:t>
            </w:r>
            <w:r w:rsidRPr="00705038">
              <w:rPr>
                <w:rFonts w:ascii="Browallia New" w:hAnsi="Browallia New" w:cs="Browallia New"/>
              </w:rPr>
              <w:t>)</w:t>
            </w:r>
            <w:r w:rsidRPr="00705038">
              <w:rPr>
                <w:rFonts w:ascii="Browallia New" w:hAnsi="Browallia New" w:cs="Browallia New"/>
                <w:cs/>
              </w:rPr>
              <w:t xml:space="preserve"> </w:t>
            </w:r>
          </w:p>
        </w:tc>
        <w:tc>
          <w:tcPr>
            <w:tcW w:w="162" w:type="dxa"/>
            <w:tcBorders>
              <w:top w:val="nil"/>
              <w:bottom w:val="nil"/>
            </w:tcBorders>
          </w:tcPr>
          <w:p w14:paraId="3DE0B8ED" w14:textId="77777777" w:rsidR="00902959" w:rsidRPr="00705038" w:rsidRDefault="00902959" w:rsidP="00902959">
            <w:pPr>
              <w:pStyle w:val="CordiaNew"/>
              <w:ind w:left="-36" w:right="69"/>
              <w:jc w:val="distribute"/>
              <w:rPr>
                <w:rFonts w:ascii="Browallia New" w:hAnsi="Browallia New" w:cs="Browallia New"/>
                <w:color w:val="auto"/>
                <w:sz w:val="28"/>
                <w:szCs w:val="28"/>
              </w:rPr>
            </w:pPr>
          </w:p>
        </w:tc>
        <w:tc>
          <w:tcPr>
            <w:tcW w:w="1368" w:type="dxa"/>
            <w:tcBorders>
              <w:top w:val="nil"/>
              <w:bottom w:val="single" w:sz="4" w:space="0" w:color="auto"/>
            </w:tcBorders>
            <w:vAlign w:val="bottom"/>
          </w:tcPr>
          <w:p w14:paraId="3DE0B8EF" w14:textId="6C305ABE" w:rsidR="00902959" w:rsidRPr="00FF5F5C" w:rsidRDefault="00301426" w:rsidP="00902959">
            <w:pPr>
              <w:pStyle w:val="CordiaNew"/>
              <w:ind w:right="69"/>
              <w:jc w:val="right"/>
              <w:rPr>
                <w:rFonts w:ascii="Browallia New" w:hAnsi="Browallia New" w:cs="Browallia New"/>
                <w:sz w:val="28"/>
                <w:szCs w:val="28"/>
              </w:rPr>
            </w:pPr>
            <w:r w:rsidRPr="00FF5F5C">
              <w:rPr>
                <w:rFonts w:ascii="Browallia New" w:hAnsi="Browallia New" w:cs="Browallia New"/>
                <w:sz w:val="28"/>
                <w:szCs w:val="28"/>
              </w:rPr>
              <w:t>(</w:t>
            </w:r>
            <w:r w:rsidR="00525920" w:rsidRPr="00525920">
              <w:rPr>
                <w:rFonts w:ascii="Browallia New" w:hAnsi="Browallia New" w:cs="Browallia New"/>
                <w:sz w:val="28"/>
                <w:szCs w:val="28"/>
              </w:rPr>
              <w:t>5</w:t>
            </w:r>
            <w:r w:rsidR="00945D2A" w:rsidRPr="00FF5F5C">
              <w:rPr>
                <w:rFonts w:ascii="Browallia New" w:hAnsi="Browallia New" w:cs="Browallia New"/>
                <w:sz w:val="28"/>
                <w:szCs w:val="28"/>
              </w:rPr>
              <w:t>,</w:t>
            </w:r>
            <w:r w:rsidR="00525920" w:rsidRPr="00525920">
              <w:rPr>
                <w:rFonts w:ascii="Browallia New" w:hAnsi="Browallia New" w:cs="Browallia New"/>
                <w:sz w:val="28"/>
                <w:szCs w:val="28"/>
              </w:rPr>
              <w:t>361</w:t>
            </w:r>
            <w:r w:rsidR="00945D2A" w:rsidRPr="00FF5F5C">
              <w:rPr>
                <w:rFonts w:ascii="Browallia New" w:hAnsi="Browallia New" w:cs="Browallia New"/>
                <w:sz w:val="28"/>
                <w:szCs w:val="28"/>
              </w:rPr>
              <w:t>,</w:t>
            </w:r>
            <w:r w:rsidR="00525920" w:rsidRPr="00525920">
              <w:rPr>
                <w:rFonts w:ascii="Browallia New" w:hAnsi="Browallia New" w:cs="Browallia New"/>
                <w:sz w:val="28"/>
                <w:szCs w:val="28"/>
              </w:rPr>
              <w:t>658</w:t>
            </w:r>
            <w:r w:rsidRPr="00FF5F5C">
              <w:rPr>
                <w:rFonts w:ascii="Browallia New" w:hAnsi="Browallia New" w:cs="Browallia New"/>
                <w:sz w:val="28"/>
                <w:szCs w:val="28"/>
              </w:rPr>
              <w:t>)</w:t>
            </w:r>
          </w:p>
        </w:tc>
        <w:tc>
          <w:tcPr>
            <w:tcW w:w="144" w:type="dxa"/>
            <w:tcBorders>
              <w:top w:val="nil"/>
              <w:bottom w:val="nil"/>
            </w:tcBorders>
          </w:tcPr>
          <w:p w14:paraId="3DE0B8F0" w14:textId="77777777" w:rsidR="00902959" w:rsidRPr="00705038" w:rsidRDefault="00902959" w:rsidP="00902959">
            <w:pPr>
              <w:pStyle w:val="CordiaNew"/>
              <w:ind w:right="69"/>
              <w:jc w:val="right"/>
              <w:rPr>
                <w:rFonts w:ascii="Browallia New" w:hAnsi="Browallia New" w:cs="Browallia New"/>
                <w:sz w:val="28"/>
                <w:szCs w:val="28"/>
              </w:rPr>
            </w:pPr>
          </w:p>
        </w:tc>
        <w:tc>
          <w:tcPr>
            <w:tcW w:w="1350" w:type="dxa"/>
            <w:tcBorders>
              <w:top w:val="nil"/>
              <w:bottom w:val="single" w:sz="4" w:space="0" w:color="auto"/>
            </w:tcBorders>
            <w:vAlign w:val="bottom"/>
          </w:tcPr>
          <w:p w14:paraId="3DE0B8F2" w14:textId="455C82CF" w:rsidR="00902959" w:rsidRPr="00705038" w:rsidRDefault="00902959" w:rsidP="0090295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(7,723,612)</w:t>
            </w:r>
          </w:p>
        </w:tc>
      </w:tr>
      <w:tr w:rsidR="00707B90" w:rsidRPr="00446753" w14:paraId="3DE0B8FC" w14:textId="77777777" w:rsidTr="00F260F0">
        <w:trPr>
          <w:cantSplit/>
          <w:trHeight w:val="70"/>
          <w:tblHeader/>
        </w:trPr>
        <w:tc>
          <w:tcPr>
            <w:tcW w:w="3093" w:type="dxa"/>
            <w:tcBorders>
              <w:bottom w:val="nil"/>
            </w:tcBorders>
            <w:vAlign w:val="center"/>
          </w:tcPr>
          <w:p w14:paraId="3DE0B8F4" w14:textId="77777777" w:rsidR="00902959" w:rsidRPr="00705038" w:rsidRDefault="00902959" w:rsidP="00902959">
            <w:pPr>
              <w:ind w:left="70"/>
              <w:jc w:val="thaiDistribute"/>
              <w:rPr>
                <w:rFonts w:ascii="Browallia New" w:hAnsi="Browallia New" w:cs="Browallia New"/>
                <w:cs/>
              </w:rPr>
            </w:pPr>
            <w:r w:rsidRPr="00705038">
              <w:rPr>
                <w:rFonts w:ascii="Browallia New" w:hAnsi="Browallia New" w:cs="Browallia New" w:hint="cs"/>
                <w:cs/>
              </w:rPr>
              <w:t xml:space="preserve">ยอดคงเหลือ ณ วันที่ </w:t>
            </w:r>
            <w:r w:rsidRPr="00705038">
              <w:rPr>
                <w:rFonts w:ascii="Browallia New" w:eastAsia="Arial Unicode MS" w:hAnsi="Browallia New" w:cs="Browallia New"/>
                <w:lang w:val="en-GB"/>
              </w:rPr>
              <w:t>31</w:t>
            </w:r>
            <w:r w:rsidRPr="00705038">
              <w:rPr>
                <w:rFonts w:ascii="Browallia New" w:eastAsia="Arial Unicode MS" w:hAnsi="Browallia New" w:cs="Browallia New"/>
                <w:cs/>
              </w:rPr>
              <w:t xml:space="preserve"> ธันวาคม</w:t>
            </w:r>
          </w:p>
        </w:tc>
        <w:tc>
          <w:tcPr>
            <w:tcW w:w="1368" w:type="dxa"/>
            <w:tcBorders>
              <w:top w:val="single" w:sz="4" w:space="0" w:color="auto"/>
              <w:bottom w:val="single" w:sz="12" w:space="0" w:color="auto"/>
              <w:right w:val="nil"/>
            </w:tcBorders>
          </w:tcPr>
          <w:p w14:paraId="3DE0B8F5" w14:textId="1F48CDBC" w:rsidR="00902959" w:rsidRPr="007831CD" w:rsidRDefault="00545050" w:rsidP="00902959">
            <w:pPr>
              <w:pStyle w:val="CordiaNew"/>
              <w:ind w:right="69"/>
              <w:jc w:val="right"/>
              <w:rPr>
                <w:rFonts w:ascii="Browallia New" w:hAnsi="Browallia New" w:cs="Browallia New"/>
                <w:sz w:val="28"/>
                <w:szCs w:val="28"/>
              </w:rPr>
            </w:pPr>
            <w:r w:rsidRPr="00545050">
              <w:rPr>
                <w:rFonts w:ascii="Browallia New" w:hAnsi="Browallia New" w:cs="Browallia New"/>
                <w:sz w:val="28"/>
                <w:szCs w:val="28"/>
              </w:rPr>
              <w:t>1,087,150,373</w:t>
            </w:r>
          </w:p>
        </w:tc>
        <w:tc>
          <w:tcPr>
            <w:tcW w:w="180" w:type="dxa"/>
            <w:tcBorders>
              <w:top w:val="nil"/>
              <w:left w:val="nil"/>
              <w:bottom w:val="nil"/>
              <w:right w:val="nil"/>
            </w:tcBorders>
          </w:tcPr>
          <w:p w14:paraId="3DE0B8F6" w14:textId="77777777" w:rsidR="00902959" w:rsidRPr="00705038" w:rsidRDefault="00902959" w:rsidP="00902959">
            <w:pPr>
              <w:pStyle w:val="CordiaNew"/>
              <w:ind w:left="-36" w:right="69"/>
              <w:jc w:val="center"/>
              <w:rPr>
                <w:rFonts w:ascii="Browallia New" w:hAnsi="Browallia New" w:cs="Browallia New"/>
                <w:color w:val="auto"/>
                <w:sz w:val="28"/>
                <w:szCs w:val="28"/>
              </w:rPr>
            </w:pPr>
          </w:p>
        </w:tc>
        <w:tc>
          <w:tcPr>
            <w:tcW w:w="1368" w:type="dxa"/>
            <w:tcBorders>
              <w:top w:val="single" w:sz="4" w:space="0" w:color="auto"/>
              <w:left w:val="nil"/>
              <w:bottom w:val="single" w:sz="12" w:space="0" w:color="auto"/>
            </w:tcBorders>
          </w:tcPr>
          <w:p w14:paraId="3DE0B8F7" w14:textId="612E87C8" w:rsidR="00902959" w:rsidRPr="00705038" w:rsidRDefault="00525920" w:rsidP="00902959">
            <w:pPr>
              <w:ind w:left="-36" w:right="69"/>
              <w:jc w:val="right"/>
              <w:rPr>
                <w:rFonts w:ascii="Browallia New" w:hAnsi="Browallia New" w:cs="Browallia New"/>
                <w:cs/>
              </w:rPr>
            </w:pPr>
            <w:r w:rsidRPr="00525920">
              <w:rPr>
                <w:rFonts w:ascii="Browallia New" w:hAnsi="Browallia New" w:cs="Browallia New"/>
                <w:lang w:val="en-US"/>
              </w:rPr>
              <w:t>1</w:t>
            </w:r>
            <w:r w:rsidR="00902959" w:rsidRPr="00705038">
              <w:rPr>
                <w:rFonts w:ascii="Browallia New" w:hAnsi="Browallia New" w:cs="Browallia New"/>
                <w:cs/>
              </w:rPr>
              <w:t>,</w:t>
            </w:r>
            <w:r w:rsidRPr="00525920">
              <w:rPr>
                <w:rFonts w:ascii="Browallia New" w:hAnsi="Browallia New" w:cs="Browallia New"/>
                <w:lang w:val="en-US"/>
              </w:rPr>
              <w:t>567</w:t>
            </w:r>
            <w:r w:rsidR="00902959" w:rsidRPr="00705038">
              <w:rPr>
                <w:rFonts w:ascii="Browallia New" w:hAnsi="Browallia New" w:cs="Browallia New"/>
                <w:cs/>
              </w:rPr>
              <w:t>,</w:t>
            </w:r>
            <w:r w:rsidRPr="00525920">
              <w:rPr>
                <w:rFonts w:ascii="Browallia New" w:hAnsi="Browallia New" w:cs="Browallia New"/>
                <w:lang w:val="en-US"/>
              </w:rPr>
              <w:t>489</w:t>
            </w:r>
            <w:r w:rsidR="00902959" w:rsidRPr="00705038">
              <w:rPr>
                <w:rFonts w:ascii="Browallia New" w:hAnsi="Browallia New" w:cs="Browallia New"/>
                <w:cs/>
              </w:rPr>
              <w:t>,</w:t>
            </w:r>
            <w:r w:rsidRPr="00525920">
              <w:rPr>
                <w:rFonts w:ascii="Browallia New" w:hAnsi="Browallia New" w:cs="Browallia New"/>
                <w:lang w:val="en-US"/>
              </w:rPr>
              <w:t>887</w:t>
            </w:r>
          </w:p>
        </w:tc>
        <w:tc>
          <w:tcPr>
            <w:tcW w:w="162" w:type="dxa"/>
            <w:tcBorders>
              <w:top w:val="nil"/>
              <w:bottom w:val="nil"/>
            </w:tcBorders>
          </w:tcPr>
          <w:p w14:paraId="3DE0B8F8" w14:textId="77777777" w:rsidR="00902959" w:rsidRPr="00705038" w:rsidRDefault="00902959" w:rsidP="00902959">
            <w:pPr>
              <w:pStyle w:val="CordiaNew"/>
              <w:ind w:left="-36" w:right="69"/>
              <w:jc w:val="distribute"/>
              <w:rPr>
                <w:rFonts w:ascii="Browallia New" w:hAnsi="Browallia New" w:cs="Browallia New"/>
                <w:color w:val="auto"/>
                <w:sz w:val="28"/>
                <w:szCs w:val="28"/>
              </w:rPr>
            </w:pPr>
          </w:p>
        </w:tc>
        <w:tc>
          <w:tcPr>
            <w:tcW w:w="1368" w:type="dxa"/>
            <w:tcBorders>
              <w:top w:val="single" w:sz="4" w:space="0" w:color="auto"/>
              <w:bottom w:val="single" w:sz="12" w:space="0" w:color="auto"/>
            </w:tcBorders>
            <w:vAlign w:val="bottom"/>
          </w:tcPr>
          <w:p w14:paraId="3DE0B8F9" w14:textId="0551CF00" w:rsidR="00902959" w:rsidRPr="007831CD" w:rsidRDefault="00545050" w:rsidP="00902959">
            <w:pPr>
              <w:pStyle w:val="CordiaNew"/>
              <w:ind w:right="69"/>
              <w:jc w:val="right"/>
              <w:rPr>
                <w:rFonts w:ascii="Browallia New" w:hAnsi="Browallia New" w:cs="Browallia New"/>
                <w:sz w:val="28"/>
                <w:szCs w:val="28"/>
              </w:rPr>
            </w:pPr>
            <w:r w:rsidRPr="00545050">
              <w:rPr>
                <w:rFonts w:ascii="Browallia New" w:hAnsi="Browallia New" w:cs="Browallia New"/>
                <w:sz w:val="28"/>
                <w:szCs w:val="28"/>
              </w:rPr>
              <w:t>1,087,150,373</w:t>
            </w:r>
          </w:p>
        </w:tc>
        <w:tc>
          <w:tcPr>
            <w:tcW w:w="144" w:type="dxa"/>
            <w:tcBorders>
              <w:top w:val="nil"/>
              <w:bottom w:val="nil"/>
            </w:tcBorders>
          </w:tcPr>
          <w:p w14:paraId="3DE0B8FA" w14:textId="77777777" w:rsidR="00902959" w:rsidRPr="00705038" w:rsidRDefault="00902959" w:rsidP="00902959">
            <w:pPr>
              <w:pStyle w:val="CordiaNew"/>
              <w:ind w:right="69"/>
              <w:jc w:val="right"/>
              <w:rPr>
                <w:rFonts w:ascii="Browallia New" w:hAnsi="Browallia New" w:cs="Browallia New"/>
                <w:sz w:val="28"/>
                <w:szCs w:val="28"/>
              </w:rPr>
            </w:pPr>
          </w:p>
        </w:tc>
        <w:tc>
          <w:tcPr>
            <w:tcW w:w="1350" w:type="dxa"/>
            <w:tcBorders>
              <w:top w:val="single" w:sz="4" w:space="0" w:color="auto"/>
              <w:bottom w:val="single" w:sz="12" w:space="0" w:color="auto"/>
            </w:tcBorders>
            <w:vAlign w:val="bottom"/>
          </w:tcPr>
          <w:p w14:paraId="3DE0B8FB" w14:textId="09131E36" w:rsidR="00902959" w:rsidRPr="00705038" w:rsidRDefault="00902959" w:rsidP="00902959">
            <w:pPr>
              <w:pStyle w:val="CordiaNew"/>
              <w:ind w:right="69"/>
              <w:jc w:val="right"/>
              <w:rPr>
                <w:rFonts w:ascii="Browallia New" w:hAnsi="Browallia New" w:cs="Browallia New"/>
                <w:sz w:val="28"/>
                <w:szCs w:val="28"/>
              </w:rPr>
            </w:pPr>
            <w:r w:rsidRPr="00705038">
              <w:rPr>
                <w:rFonts w:ascii="Browallia New" w:hAnsi="Browallia New" w:cs="Browallia New"/>
                <w:sz w:val="28"/>
                <w:szCs w:val="28"/>
              </w:rPr>
              <w:t>1,559,869,231</w:t>
            </w:r>
          </w:p>
        </w:tc>
      </w:tr>
    </w:tbl>
    <w:p w14:paraId="32AE9003" w14:textId="1A64C1BC" w:rsidR="006A4BA3" w:rsidRPr="00426450" w:rsidRDefault="006A4BA3">
      <w:pPr>
        <w:rPr>
          <w:rFonts w:ascii="Browallia New" w:hAnsi="Browallia New" w:cs="Browallia New"/>
          <w:i/>
          <w:iCs/>
        </w:rPr>
      </w:pPr>
    </w:p>
    <w:p w14:paraId="3DE0B8FE" w14:textId="439DA7F9" w:rsidR="00EA1D8F" w:rsidRPr="00426450" w:rsidRDefault="00AF3DC4" w:rsidP="00F260F0">
      <w:pPr>
        <w:ind w:left="441"/>
        <w:rPr>
          <w:rFonts w:ascii="Browallia New" w:hAnsi="Browallia New" w:cs="Browallia New"/>
          <w:i/>
          <w:iCs/>
          <w:cs/>
        </w:rPr>
      </w:pPr>
      <w:r>
        <w:rPr>
          <w:rFonts w:ascii="Browallia New" w:hAnsi="Browallia New" w:cs="Browallia New"/>
          <w:i/>
          <w:iCs/>
          <w:cs/>
        </w:rPr>
        <w:br w:type="page"/>
      </w:r>
      <w:r w:rsidR="00EA1D8F" w:rsidRPr="00426450">
        <w:rPr>
          <w:rFonts w:ascii="Browallia New" w:hAnsi="Browallia New" w:cs="Browallia New"/>
          <w:i/>
          <w:iCs/>
          <w:cs/>
        </w:rPr>
        <w:t>การเปลี่ยนแปลงที่สำคัญของสินทรัพย์ที่เกิดจากสัญญา</w:t>
      </w:r>
    </w:p>
    <w:p w14:paraId="3DE0B900" w14:textId="5ADF44D7" w:rsidR="00B625C4" w:rsidRPr="00426450" w:rsidRDefault="00EA1D8F" w:rsidP="00EA1D8F">
      <w:pPr>
        <w:pStyle w:val="ListParagraph"/>
        <w:tabs>
          <w:tab w:val="left" w:pos="426"/>
        </w:tabs>
        <w:ind w:left="426"/>
        <w:jc w:val="thaiDistribute"/>
        <w:rPr>
          <w:rFonts w:ascii="Browallia New" w:hAnsi="Browallia New" w:cs="Browallia New"/>
          <w:szCs w:val="28"/>
          <w:cs/>
          <w:lang w:val="en-US"/>
        </w:rPr>
      </w:pPr>
      <w:r w:rsidRPr="00426450">
        <w:rPr>
          <w:rFonts w:ascii="Browallia New" w:hAnsi="Browallia New" w:cs="Browallia New"/>
          <w:szCs w:val="28"/>
          <w:cs/>
        </w:rPr>
        <w:t>สินทรัพย์ที่เกิดจากสัญญาที่เกี่ยวข้องกับสัญญาก่อสร้างที่แสดงในงบการเงินรวมและเฉพาะ</w:t>
      </w:r>
      <w:r w:rsidR="00156F44" w:rsidRPr="00426450">
        <w:rPr>
          <w:rFonts w:ascii="Browallia New" w:hAnsi="Browallia New" w:cs="Browallia New" w:hint="cs"/>
          <w:szCs w:val="28"/>
          <w:cs/>
        </w:rPr>
        <w:t>ของ</w:t>
      </w:r>
      <w:r w:rsidR="00580413" w:rsidRPr="00426450">
        <w:rPr>
          <w:rFonts w:ascii="Browallia New" w:hAnsi="Browallia New" w:cs="Browallia New" w:hint="cs"/>
          <w:szCs w:val="28"/>
          <w:cs/>
        </w:rPr>
        <w:t>บริษัท</w:t>
      </w:r>
      <w:r w:rsidR="00C24B55" w:rsidRPr="00426450">
        <w:rPr>
          <w:rFonts w:ascii="Browallia New" w:hAnsi="Browallia New" w:cs="Browallia New" w:hint="cs"/>
          <w:szCs w:val="28"/>
          <w:cs/>
        </w:rPr>
        <w:t>เพิ่มขึ้น</w:t>
      </w:r>
      <w:r w:rsidRPr="00426450">
        <w:rPr>
          <w:rFonts w:ascii="Browallia New" w:hAnsi="Browallia New" w:cs="Browallia New"/>
          <w:szCs w:val="28"/>
          <w:cs/>
        </w:rPr>
        <w:t>จากลูกหนี้ค่าก่อสร้างตามสัญญาที่ยังไม่ได้เรียกเก็บสำหรับโครงการก่อสร้างในประเทศและต่างประเทศมีจำนวน</w:t>
      </w:r>
      <w:r w:rsidR="00C24B55" w:rsidRPr="00426450">
        <w:rPr>
          <w:rFonts w:ascii="Browallia New" w:hAnsi="Browallia New" w:cs="Browallia New" w:hint="cs"/>
          <w:szCs w:val="28"/>
          <w:cs/>
        </w:rPr>
        <w:t>เพิ่มขึ้น</w:t>
      </w:r>
    </w:p>
    <w:p w14:paraId="00704DEA" w14:textId="738AEC43" w:rsidR="00CF52A6" w:rsidRPr="00A948E5" w:rsidRDefault="00CF52A6">
      <w:pPr>
        <w:rPr>
          <w:rFonts w:ascii="Browallia New" w:hAnsi="Browallia New" w:cs="Browallia New"/>
          <w:i/>
          <w:iCs/>
          <w:sz w:val="24"/>
          <w:szCs w:val="24"/>
          <w:cs/>
          <w:lang w:val="en-US"/>
        </w:rPr>
      </w:pPr>
    </w:p>
    <w:p w14:paraId="3DE0B902" w14:textId="7F768243" w:rsidR="00883C30" w:rsidRPr="00426450" w:rsidRDefault="00883C30" w:rsidP="00883C30">
      <w:pPr>
        <w:pStyle w:val="ListParagraph"/>
        <w:tabs>
          <w:tab w:val="left" w:pos="426"/>
        </w:tabs>
        <w:ind w:left="426"/>
        <w:jc w:val="thaiDistribute"/>
        <w:rPr>
          <w:rFonts w:ascii="Browallia New" w:hAnsi="Browallia New" w:cs="Browallia New"/>
          <w:i/>
          <w:iCs/>
          <w:szCs w:val="28"/>
          <w:lang w:val="en-US"/>
        </w:rPr>
      </w:pPr>
      <w:r w:rsidRPr="00426450">
        <w:rPr>
          <w:rFonts w:ascii="Browallia New" w:hAnsi="Browallia New" w:cs="Browallia New"/>
          <w:i/>
          <w:iCs/>
          <w:szCs w:val="28"/>
          <w:cs/>
          <w:lang w:val="en-US"/>
        </w:rPr>
        <w:t>การเปลี่ยนแปลงที่สำคัญของหนี้สินที่เกิดจากสัญญา</w:t>
      </w:r>
    </w:p>
    <w:p w14:paraId="410B2EE6" w14:textId="34DEF01E" w:rsidR="00ED2209" w:rsidRDefault="00D441EA" w:rsidP="00D901C7">
      <w:pPr>
        <w:pStyle w:val="ListParagraph"/>
        <w:tabs>
          <w:tab w:val="left" w:pos="426"/>
        </w:tabs>
        <w:ind w:left="426"/>
        <w:jc w:val="thaiDistribute"/>
        <w:rPr>
          <w:rFonts w:ascii="Browallia New" w:hAnsi="Browallia New" w:cs="Browallia New"/>
          <w:szCs w:val="28"/>
          <w:lang w:val="en-US"/>
        </w:rPr>
      </w:pPr>
      <w:r w:rsidRPr="00D441EA">
        <w:rPr>
          <w:rFonts w:ascii="Browallia New" w:hAnsi="Browallia New" w:cs="Browallia New"/>
          <w:szCs w:val="28"/>
          <w:cs/>
          <w:lang w:val="en-US"/>
        </w:rPr>
        <w:t>หนี้สินที่เกิดจากสัญญาที่เกี่ยวข้องกับสัญญาก่อสร้างที่แสดงในงบการเงินรวมและเฉพาะของบริษัทลดลงจากเงินรับล่วงหน้าตามสัญญาก่อสร้างของโครงการในประเทศลดลง</w:t>
      </w:r>
    </w:p>
    <w:p w14:paraId="5CC962C4" w14:textId="77777777" w:rsidR="00D441EA" w:rsidRPr="00A948E5" w:rsidRDefault="00D441EA" w:rsidP="00D901C7">
      <w:pPr>
        <w:pStyle w:val="ListParagraph"/>
        <w:tabs>
          <w:tab w:val="left" w:pos="426"/>
        </w:tabs>
        <w:ind w:left="426"/>
        <w:jc w:val="thaiDistribute"/>
        <w:rPr>
          <w:rFonts w:ascii="Browallia New" w:hAnsi="Browallia New" w:cs="Browallia New"/>
          <w:sz w:val="24"/>
          <w:szCs w:val="24"/>
          <w:lang w:val="en-US"/>
        </w:rPr>
      </w:pPr>
    </w:p>
    <w:p w14:paraId="46FEB9FD" w14:textId="4936C5CD" w:rsidR="00745542" w:rsidRPr="00270449" w:rsidRDefault="00745542" w:rsidP="00745542">
      <w:pPr>
        <w:numPr>
          <w:ilvl w:val="0"/>
          <w:numId w:val="3"/>
        </w:numPr>
        <w:tabs>
          <w:tab w:val="clear" w:pos="360"/>
        </w:tabs>
        <w:ind w:left="426" w:right="1800" w:hanging="426"/>
        <w:jc w:val="thaiDistribute"/>
        <w:rPr>
          <w:rFonts w:ascii="Browallia New" w:hAnsi="Browallia New" w:cs="Browallia New"/>
          <w:b/>
          <w:bCs/>
          <w:lang w:val="en-US"/>
        </w:rPr>
      </w:pPr>
      <w:r w:rsidRPr="00270449">
        <w:rPr>
          <w:rFonts w:ascii="Browallia New" w:hAnsi="Browallia New" w:cs="Browallia New" w:hint="cs"/>
          <w:b/>
          <w:bCs/>
          <w:cs/>
          <w:lang w:val="en-US"/>
        </w:rPr>
        <w:t>สินค้าคงเหลือ</w:t>
      </w:r>
      <w:r w:rsidR="007E5673">
        <w:rPr>
          <w:rFonts w:ascii="Browallia New" w:hAnsi="Browallia New" w:cs="Browallia New"/>
          <w:b/>
          <w:bCs/>
          <w:lang w:val="en-US"/>
        </w:rPr>
        <w:t xml:space="preserve"> </w:t>
      </w:r>
      <w:r w:rsidR="005D02C9">
        <w:rPr>
          <w:rFonts w:ascii="Arial" w:hAnsi="Arial" w:cstheme="minorBidi" w:hint="cs"/>
          <w:b/>
          <w:bCs/>
          <w:sz w:val="20"/>
          <w:szCs w:val="20"/>
          <w:cs/>
        </w:rPr>
        <w:t>-</w:t>
      </w:r>
      <w:r w:rsidR="007E5673">
        <w:rPr>
          <w:rFonts w:ascii="Browallia New" w:hAnsi="Browallia New" w:cs="Browallia New"/>
          <w:b/>
          <w:bCs/>
          <w:lang w:val="en-US"/>
        </w:rPr>
        <w:t xml:space="preserve"> </w:t>
      </w:r>
      <w:r w:rsidR="007E5673">
        <w:rPr>
          <w:rFonts w:ascii="Browallia New" w:hAnsi="Browallia New" w:cs="Browallia New" w:hint="cs"/>
          <w:b/>
          <w:bCs/>
          <w:cs/>
          <w:lang w:val="en-US"/>
        </w:rPr>
        <w:t>สุทธิ</w:t>
      </w:r>
    </w:p>
    <w:p w14:paraId="07165B4F" w14:textId="77777777" w:rsidR="00341B37" w:rsidRPr="00A948E5" w:rsidRDefault="00341B37" w:rsidP="00341B37">
      <w:pPr>
        <w:ind w:left="426" w:right="1800"/>
        <w:jc w:val="thaiDistribute"/>
        <w:rPr>
          <w:rFonts w:ascii="Browallia New" w:hAnsi="Browallia New" w:cs="Browallia New"/>
          <w:b/>
          <w:bCs/>
          <w:sz w:val="20"/>
          <w:szCs w:val="20"/>
          <w:lang w:val="en-US"/>
        </w:rPr>
      </w:pPr>
    </w:p>
    <w:tbl>
      <w:tblPr>
        <w:tblW w:w="9054" w:type="dxa"/>
        <w:tblInd w:w="426" w:type="dxa"/>
        <w:tblLayout w:type="fixed"/>
        <w:tblLook w:val="0000" w:firstRow="0" w:lastRow="0" w:firstColumn="0" w:lastColumn="0" w:noHBand="0" w:noVBand="0"/>
      </w:tblPr>
      <w:tblGrid>
        <w:gridCol w:w="3165"/>
        <w:gridCol w:w="1287"/>
        <w:gridCol w:w="236"/>
        <w:gridCol w:w="1321"/>
        <w:gridCol w:w="237"/>
        <w:gridCol w:w="1266"/>
        <w:gridCol w:w="240"/>
        <w:gridCol w:w="1302"/>
      </w:tblGrid>
      <w:tr w:rsidR="00205789" w:rsidRPr="002961B6" w14:paraId="57F825A3" w14:textId="77777777" w:rsidTr="00426450">
        <w:tc>
          <w:tcPr>
            <w:tcW w:w="3165" w:type="dxa"/>
          </w:tcPr>
          <w:p w14:paraId="6D74985C" w14:textId="77777777" w:rsidR="00205789" w:rsidRPr="002961B6" w:rsidRDefault="00205789">
            <w:pPr>
              <w:tabs>
                <w:tab w:val="left" w:pos="540"/>
              </w:tabs>
              <w:ind w:right="-108"/>
              <w:rPr>
                <w:rFonts w:ascii="Browallia New" w:hAnsi="Browallia New" w:cs="Browallia New"/>
              </w:rPr>
            </w:pPr>
          </w:p>
        </w:tc>
        <w:tc>
          <w:tcPr>
            <w:tcW w:w="5889" w:type="dxa"/>
            <w:gridSpan w:val="7"/>
          </w:tcPr>
          <w:p w14:paraId="2D05F0EB" w14:textId="78263159" w:rsidR="00205789" w:rsidRPr="002961B6" w:rsidRDefault="00205789">
            <w:pPr>
              <w:tabs>
                <w:tab w:val="left" w:pos="540"/>
                <w:tab w:val="left" w:pos="4640"/>
              </w:tabs>
              <w:jc w:val="right"/>
              <w:rPr>
                <w:rFonts w:ascii="Browallia New" w:hAnsi="Browallia New" w:cs="Browallia New"/>
              </w:rPr>
            </w:pPr>
            <w:r w:rsidRPr="002961B6">
              <w:rPr>
                <w:rFonts w:ascii="Browallia New" w:hAnsi="Browallia New" w:cs="Browallia New"/>
                <w:snapToGrid w:val="0"/>
                <w:lang w:eastAsia="th-TH"/>
              </w:rPr>
              <w:t>(</w:t>
            </w:r>
            <w:r w:rsidRPr="002961B6">
              <w:rPr>
                <w:rFonts w:ascii="Browallia New" w:hAnsi="Browallia New" w:cs="Browallia New"/>
                <w:snapToGrid w:val="0"/>
                <w:cs/>
                <w:lang w:eastAsia="th-TH"/>
              </w:rPr>
              <w:t>หน่วย</w:t>
            </w:r>
            <w:r w:rsidRPr="002961B6">
              <w:rPr>
                <w:rFonts w:ascii="Browallia New" w:hAnsi="Browallia New" w:cs="Browallia New" w:hint="cs"/>
                <w:snapToGrid w:val="0"/>
                <w:cs/>
                <w:lang w:eastAsia="th-TH"/>
              </w:rPr>
              <w:t xml:space="preserve"> </w:t>
            </w:r>
            <w:r w:rsidRPr="002961B6">
              <w:rPr>
                <w:rFonts w:ascii="Browallia New" w:hAnsi="Browallia New" w:cs="Browallia New"/>
                <w:snapToGrid w:val="0"/>
                <w:lang w:eastAsia="th-TH"/>
              </w:rPr>
              <w:t>:</w:t>
            </w:r>
            <w:r w:rsidR="00723FA3">
              <w:rPr>
                <w:rFonts w:ascii="Browallia New" w:hAnsi="Browallia New" w:cs="Browallia New" w:hint="cs"/>
                <w:snapToGrid w:val="0"/>
                <w:cs/>
                <w:lang w:eastAsia="th-TH"/>
              </w:rPr>
              <w:t xml:space="preserve"> </w:t>
            </w:r>
            <w:r w:rsidRPr="002961B6">
              <w:rPr>
                <w:rFonts w:ascii="Browallia New" w:hAnsi="Browallia New" w:cs="Browallia New"/>
                <w:snapToGrid w:val="0"/>
                <w:cs/>
                <w:lang w:eastAsia="th-TH"/>
              </w:rPr>
              <w:t>บาท)</w:t>
            </w:r>
          </w:p>
        </w:tc>
      </w:tr>
      <w:tr w:rsidR="006E4AA3" w:rsidRPr="002961B6" w14:paraId="13C7CE6E" w14:textId="77777777" w:rsidTr="006E4AA3">
        <w:tc>
          <w:tcPr>
            <w:tcW w:w="3165" w:type="dxa"/>
          </w:tcPr>
          <w:p w14:paraId="65C8B5E1" w14:textId="77777777" w:rsidR="006E4AA3" w:rsidRPr="002961B6" w:rsidRDefault="006E4AA3" w:rsidP="006E4AA3">
            <w:pPr>
              <w:tabs>
                <w:tab w:val="left" w:pos="540"/>
              </w:tabs>
              <w:ind w:right="-108"/>
              <w:rPr>
                <w:rFonts w:ascii="Browallia New" w:hAnsi="Browallia New" w:cs="Browallia New"/>
              </w:rPr>
            </w:pPr>
          </w:p>
        </w:tc>
        <w:tc>
          <w:tcPr>
            <w:tcW w:w="2844" w:type="dxa"/>
            <w:gridSpan w:val="3"/>
            <w:tcBorders>
              <w:bottom w:val="single" w:sz="4" w:space="0" w:color="auto"/>
            </w:tcBorders>
          </w:tcPr>
          <w:p w14:paraId="5FF66682" w14:textId="08AD653C" w:rsidR="006E4AA3" w:rsidRPr="002961B6" w:rsidRDefault="00ED2209" w:rsidP="006E4AA3">
            <w:pPr>
              <w:tabs>
                <w:tab w:val="left" w:pos="540"/>
              </w:tabs>
              <w:ind w:right="109"/>
              <w:jc w:val="center"/>
              <w:rPr>
                <w:rFonts w:ascii="Browallia New" w:hAnsi="Browallia New" w:cs="Browallia New"/>
              </w:rPr>
            </w:pPr>
            <w:r>
              <w:rPr>
                <w:rFonts w:ascii="Browallia New" w:hAnsi="Browallia New" w:cs="Browallia New" w:hint="cs"/>
                <w:cs/>
              </w:rPr>
              <w:t>งบ</w:t>
            </w:r>
            <w:r w:rsidR="006E4AA3" w:rsidRPr="00660BCC">
              <w:rPr>
                <w:rFonts w:ascii="Browallia New" w:hAnsi="Browallia New" w:cs="Browallia New" w:hint="cs"/>
                <w:cs/>
              </w:rPr>
              <w:t>การเงิน</w:t>
            </w:r>
            <w:r w:rsidR="006E4AA3" w:rsidRPr="00660BCC">
              <w:rPr>
                <w:rFonts w:ascii="Browallia New" w:hAnsi="Browallia New" w:cs="Browallia New"/>
                <w:cs/>
              </w:rPr>
              <w:t>รวม</w:t>
            </w:r>
          </w:p>
        </w:tc>
        <w:tc>
          <w:tcPr>
            <w:tcW w:w="237" w:type="dxa"/>
          </w:tcPr>
          <w:p w14:paraId="0AC7670A" w14:textId="77777777" w:rsidR="006E4AA3" w:rsidRPr="002961B6" w:rsidRDefault="006E4AA3" w:rsidP="006E4AA3">
            <w:pPr>
              <w:tabs>
                <w:tab w:val="left" w:pos="540"/>
              </w:tabs>
              <w:ind w:right="109"/>
              <w:jc w:val="center"/>
              <w:rPr>
                <w:rFonts w:ascii="Browallia New" w:hAnsi="Browallia New" w:cs="Browallia New"/>
              </w:rPr>
            </w:pPr>
          </w:p>
        </w:tc>
        <w:tc>
          <w:tcPr>
            <w:tcW w:w="2808" w:type="dxa"/>
            <w:gridSpan w:val="3"/>
            <w:tcBorders>
              <w:bottom w:val="single" w:sz="4" w:space="0" w:color="auto"/>
            </w:tcBorders>
          </w:tcPr>
          <w:p w14:paraId="1EC8ADFF" w14:textId="76BD342D" w:rsidR="006E4AA3" w:rsidRPr="002961B6" w:rsidRDefault="00ED2209" w:rsidP="006E4AA3">
            <w:pPr>
              <w:tabs>
                <w:tab w:val="left" w:pos="540"/>
              </w:tabs>
              <w:ind w:left="-120" w:right="-108"/>
              <w:jc w:val="center"/>
              <w:rPr>
                <w:rFonts w:ascii="Browallia New" w:hAnsi="Browallia New" w:cs="Browallia New"/>
              </w:rPr>
            </w:pPr>
            <w:r>
              <w:rPr>
                <w:rFonts w:ascii="Browallia New" w:hAnsi="Browallia New" w:cs="Browallia New" w:hint="cs"/>
                <w:cs/>
              </w:rPr>
              <w:t>งบ</w:t>
            </w:r>
            <w:r w:rsidR="006E4AA3" w:rsidRPr="00660BCC">
              <w:rPr>
                <w:rFonts w:ascii="Browallia New" w:hAnsi="Browallia New" w:cs="Browallia New" w:hint="cs"/>
                <w:cs/>
              </w:rPr>
              <w:t>การเงินเฉพาะ</w:t>
            </w:r>
            <w:r w:rsidR="006E4AA3" w:rsidRPr="00660BCC">
              <w:rPr>
                <w:rFonts w:ascii="Browallia New" w:hAnsi="Browallia New" w:cs="Browallia New"/>
                <w:cs/>
              </w:rPr>
              <w:t>บริษัท</w:t>
            </w:r>
          </w:p>
        </w:tc>
      </w:tr>
      <w:tr w:rsidR="00426450" w:rsidRPr="002961B6" w14:paraId="46294D7E" w14:textId="77777777" w:rsidTr="006E4AA3">
        <w:tc>
          <w:tcPr>
            <w:tcW w:w="3165" w:type="dxa"/>
          </w:tcPr>
          <w:p w14:paraId="73470DAD" w14:textId="77777777" w:rsidR="00426450" w:rsidRPr="002961B6" w:rsidRDefault="00426450" w:rsidP="00426450">
            <w:pPr>
              <w:tabs>
                <w:tab w:val="left" w:pos="540"/>
              </w:tabs>
              <w:ind w:right="-108"/>
              <w:rPr>
                <w:rFonts w:ascii="Browallia New" w:hAnsi="Browallia New" w:cs="Browallia New"/>
              </w:rPr>
            </w:pPr>
          </w:p>
        </w:tc>
        <w:tc>
          <w:tcPr>
            <w:tcW w:w="1287" w:type="dxa"/>
            <w:tcBorders>
              <w:top w:val="single" w:sz="4" w:space="0" w:color="auto"/>
              <w:bottom w:val="single" w:sz="4" w:space="0" w:color="auto"/>
            </w:tcBorders>
            <w:vAlign w:val="bottom"/>
          </w:tcPr>
          <w:p w14:paraId="07E49D23" w14:textId="40AEB089" w:rsidR="00426450" w:rsidRPr="002961B6" w:rsidRDefault="00426450" w:rsidP="00426450">
            <w:pPr>
              <w:ind w:left="-108" w:right="-108"/>
              <w:jc w:val="center"/>
              <w:rPr>
                <w:rFonts w:ascii="Browallia New" w:hAnsi="Browallia New" w:cs="Browallia New"/>
                <w:cs/>
              </w:rPr>
            </w:pPr>
            <w:r w:rsidRPr="00A97558">
              <w:rPr>
                <w:rFonts w:ascii="Browallia New" w:hAnsi="Browallia New" w:cs="Browallia New"/>
              </w:rPr>
              <w:t>256</w:t>
            </w:r>
            <w:r>
              <w:rPr>
                <w:rFonts w:ascii="Browallia New" w:hAnsi="Browallia New" w:cs="Browallia New"/>
              </w:rPr>
              <w:t>7</w:t>
            </w:r>
          </w:p>
        </w:tc>
        <w:tc>
          <w:tcPr>
            <w:tcW w:w="236" w:type="dxa"/>
            <w:tcBorders>
              <w:top w:val="single" w:sz="4" w:space="0" w:color="auto"/>
            </w:tcBorders>
            <w:vAlign w:val="bottom"/>
          </w:tcPr>
          <w:p w14:paraId="686D01C8" w14:textId="77777777" w:rsidR="00426450" w:rsidRPr="002961B6" w:rsidRDefault="00426450" w:rsidP="00426450">
            <w:pPr>
              <w:ind w:left="-108" w:right="-108"/>
              <w:jc w:val="center"/>
              <w:rPr>
                <w:rFonts w:ascii="Browallia New" w:hAnsi="Browallia New" w:cs="Browallia New"/>
                <w:cs/>
              </w:rPr>
            </w:pPr>
          </w:p>
        </w:tc>
        <w:tc>
          <w:tcPr>
            <w:tcW w:w="1321" w:type="dxa"/>
            <w:tcBorders>
              <w:top w:val="single" w:sz="4" w:space="0" w:color="auto"/>
              <w:bottom w:val="single" w:sz="4" w:space="0" w:color="auto"/>
            </w:tcBorders>
            <w:vAlign w:val="bottom"/>
          </w:tcPr>
          <w:p w14:paraId="38EA4D18" w14:textId="7D74ABD0" w:rsidR="00426450" w:rsidRPr="002961B6" w:rsidRDefault="00426450" w:rsidP="00426450">
            <w:pPr>
              <w:ind w:left="-108" w:right="-108"/>
              <w:jc w:val="center"/>
              <w:rPr>
                <w:rFonts w:ascii="Browallia New" w:hAnsi="Browallia New" w:cs="Browallia New"/>
                <w:cs/>
              </w:rPr>
            </w:pPr>
            <w:r w:rsidRPr="00A97558">
              <w:rPr>
                <w:rFonts w:ascii="Browallia New" w:hAnsi="Browallia New" w:cs="Browallia New"/>
              </w:rPr>
              <w:t>256</w:t>
            </w:r>
            <w:r>
              <w:rPr>
                <w:rFonts w:ascii="Browallia New" w:hAnsi="Browallia New" w:cs="Browallia New"/>
              </w:rPr>
              <w:t>6</w:t>
            </w:r>
          </w:p>
        </w:tc>
        <w:tc>
          <w:tcPr>
            <w:tcW w:w="237" w:type="dxa"/>
            <w:vAlign w:val="bottom"/>
          </w:tcPr>
          <w:p w14:paraId="0F9C59BA" w14:textId="77777777" w:rsidR="00426450" w:rsidRPr="002961B6" w:rsidRDefault="00426450" w:rsidP="00426450">
            <w:pPr>
              <w:ind w:left="-108" w:right="-108"/>
              <w:jc w:val="center"/>
              <w:rPr>
                <w:rFonts w:ascii="Browallia New" w:hAnsi="Browallia New" w:cs="Browallia New"/>
                <w:cs/>
              </w:rPr>
            </w:pPr>
          </w:p>
        </w:tc>
        <w:tc>
          <w:tcPr>
            <w:tcW w:w="1266" w:type="dxa"/>
            <w:tcBorders>
              <w:top w:val="single" w:sz="4" w:space="0" w:color="auto"/>
              <w:bottom w:val="single" w:sz="4" w:space="0" w:color="auto"/>
            </w:tcBorders>
            <w:vAlign w:val="bottom"/>
          </w:tcPr>
          <w:p w14:paraId="7C2AFD66" w14:textId="2024BB44" w:rsidR="00426450" w:rsidRPr="002961B6" w:rsidRDefault="00426450" w:rsidP="00426450">
            <w:pPr>
              <w:ind w:left="-108" w:right="-108"/>
              <w:jc w:val="center"/>
              <w:rPr>
                <w:rFonts w:ascii="Browallia New" w:hAnsi="Browallia New" w:cs="Browallia New"/>
                <w:lang w:val="en-GB"/>
              </w:rPr>
            </w:pPr>
            <w:r w:rsidRPr="00A97558">
              <w:rPr>
                <w:rFonts w:ascii="Browallia New" w:hAnsi="Browallia New" w:cs="Browallia New"/>
              </w:rPr>
              <w:t>256</w:t>
            </w:r>
            <w:r>
              <w:rPr>
                <w:rFonts w:ascii="Browallia New" w:hAnsi="Browallia New" w:cs="Browallia New"/>
              </w:rPr>
              <w:t>7</w:t>
            </w:r>
          </w:p>
        </w:tc>
        <w:tc>
          <w:tcPr>
            <w:tcW w:w="240" w:type="dxa"/>
            <w:tcBorders>
              <w:top w:val="single" w:sz="4" w:space="0" w:color="auto"/>
            </w:tcBorders>
            <w:vAlign w:val="bottom"/>
          </w:tcPr>
          <w:p w14:paraId="1848212D" w14:textId="77777777" w:rsidR="00426450" w:rsidRPr="002961B6" w:rsidRDefault="00426450" w:rsidP="00426450">
            <w:pPr>
              <w:ind w:left="-108" w:right="-108"/>
              <w:jc w:val="center"/>
              <w:rPr>
                <w:rFonts w:ascii="Browallia New" w:hAnsi="Browallia New" w:cs="Browallia New"/>
                <w:cs/>
              </w:rPr>
            </w:pPr>
          </w:p>
        </w:tc>
        <w:tc>
          <w:tcPr>
            <w:tcW w:w="1302" w:type="dxa"/>
            <w:tcBorders>
              <w:top w:val="single" w:sz="4" w:space="0" w:color="auto"/>
              <w:bottom w:val="single" w:sz="4" w:space="0" w:color="auto"/>
            </w:tcBorders>
            <w:vAlign w:val="bottom"/>
          </w:tcPr>
          <w:p w14:paraId="222D7D36" w14:textId="3D63A0DC" w:rsidR="00426450" w:rsidRPr="002961B6" w:rsidRDefault="00426450" w:rsidP="00426450">
            <w:pPr>
              <w:ind w:left="-108" w:right="-108"/>
              <w:jc w:val="center"/>
              <w:rPr>
                <w:rFonts w:ascii="Browallia New" w:hAnsi="Browallia New" w:cs="Browallia New"/>
                <w:cs/>
              </w:rPr>
            </w:pPr>
            <w:r w:rsidRPr="00A97558">
              <w:rPr>
                <w:rFonts w:ascii="Browallia New" w:hAnsi="Browallia New" w:cs="Browallia New"/>
              </w:rPr>
              <w:t>256</w:t>
            </w:r>
            <w:r>
              <w:rPr>
                <w:rFonts w:ascii="Browallia New" w:hAnsi="Browallia New" w:cs="Browallia New"/>
              </w:rPr>
              <w:t>6</w:t>
            </w:r>
          </w:p>
        </w:tc>
      </w:tr>
      <w:tr w:rsidR="00205789" w:rsidRPr="002961B6" w14:paraId="0A42C990" w14:textId="77777777" w:rsidTr="006E4AA3">
        <w:trPr>
          <w:trHeight w:hRule="exact" w:val="307"/>
        </w:trPr>
        <w:tc>
          <w:tcPr>
            <w:tcW w:w="3165" w:type="dxa"/>
          </w:tcPr>
          <w:p w14:paraId="398EC28D" w14:textId="77777777" w:rsidR="00205789" w:rsidRPr="002961B6" w:rsidRDefault="00205789">
            <w:pPr>
              <w:tabs>
                <w:tab w:val="left" w:pos="540"/>
              </w:tabs>
              <w:ind w:right="-108"/>
              <w:rPr>
                <w:rFonts w:ascii="Browallia New" w:hAnsi="Browallia New" w:cs="Browallia New"/>
              </w:rPr>
            </w:pPr>
          </w:p>
        </w:tc>
        <w:tc>
          <w:tcPr>
            <w:tcW w:w="1287" w:type="dxa"/>
            <w:tcBorders>
              <w:top w:val="single" w:sz="4" w:space="0" w:color="auto"/>
            </w:tcBorders>
          </w:tcPr>
          <w:p w14:paraId="34CA64A7" w14:textId="77777777" w:rsidR="00205789" w:rsidRPr="002961B6" w:rsidRDefault="00205789">
            <w:pPr>
              <w:tabs>
                <w:tab w:val="left" w:pos="540"/>
              </w:tabs>
              <w:ind w:right="72"/>
              <w:jc w:val="right"/>
              <w:rPr>
                <w:rFonts w:ascii="Browallia New" w:hAnsi="Browallia New" w:cs="Browallia New"/>
              </w:rPr>
            </w:pPr>
          </w:p>
        </w:tc>
        <w:tc>
          <w:tcPr>
            <w:tcW w:w="236" w:type="dxa"/>
          </w:tcPr>
          <w:p w14:paraId="538434CE" w14:textId="77777777" w:rsidR="00205789" w:rsidRPr="002961B6" w:rsidRDefault="00205789">
            <w:pPr>
              <w:tabs>
                <w:tab w:val="left" w:pos="540"/>
              </w:tabs>
              <w:ind w:right="72"/>
              <w:rPr>
                <w:rFonts w:ascii="Browallia New" w:hAnsi="Browallia New" w:cs="Browallia New"/>
                <w:b/>
                <w:bCs/>
                <w:u w:val="single"/>
              </w:rPr>
            </w:pPr>
          </w:p>
        </w:tc>
        <w:tc>
          <w:tcPr>
            <w:tcW w:w="1321" w:type="dxa"/>
            <w:tcBorders>
              <w:top w:val="single" w:sz="4" w:space="0" w:color="auto"/>
            </w:tcBorders>
          </w:tcPr>
          <w:p w14:paraId="11EAB062" w14:textId="77777777" w:rsidR="00205789" w:rsidRPr="002961B6" w:rsidRDefault="00205789">
            <w:pPr>
              <w:tabs>
                <w:tab w:val="left" w:pos="540"/>
              </w:tabs>
              <w:ind w:right="72"/>
              <w:jc w:val="right"/>
              <w:rPr>
                <w:rFonts w:ascii="Browallia New" w:hAnsi="Browallia New" w:cs="Browallia New"/>
              </w:rPr>
            </w:pPr>
          </w:p>
        </w:tc>
        <w:tc>
          <w:tcPr>
            <w:tcW w:w="237" w:type="dxa"/>
          </w:tcPr>
          <w:p w14:paraId="737D6881" w14:textId="77777777" w:rsidR="00205789" w:rsidRPr="002961B6" w:rsidRDefault="00205789">
            <w:pPr>
              <w:tabs>
                <w:tab w:val="left" w:pos="540"/>
              </w:tabs>
              <w:ind w:right="72"/>
              <w:jc w:val="right"/>
              <w:rPr>
                <w:rFonts w:ascii="Browallia New" w:hAnsi="Browallia New" w:cs="Browallia New"/>
              </w:rPr>
            </w:pPr>
          </w:p>
        </w:tc>
        <w:tc>
          <w:tcPr>
            <w:tcW w:w="1266" w:type="dxa"/>
            <w:tcBorders>
              <w:top w:val="single" w:sz="4" w:space="0" w:color="auto"/>
            </w:tcBorders>
          </w:tcPr>
          <w:p w14:paraId="2D1F12F4" w14:textId="77777777" w:rsidR="00205789" w:rsidRPr="002961B6" w:rsidRDefault="00205789">
            <w:pPr>
              <w:tabs>
                <w:tab w:val="left" w:pos="540"/>
              </w:tabs>
              <w:jc w:val="right"/>
              <w:rPr>
                <w:rFonts w:ascii="Browallia New" w:hAnsi="Browallia New" w:cs="Browallia New"/>
              </w:rPr>
            </w:pPr>
          </w:p>
        </w:tc>
        <w:tc>
          <w:tcPr>
            <w:tcW w:w="240" w:type="dxa"/>
          </w:tcPr>
          <w:p w14:paraId="1C26D84F" w14:textId="77777777" w:rsidR="00205789" w:rsidRPr="002961B6" w:rsidRDefault="00205789">
            <w:pPr>
              <w:tabs>
                <w:tab w:val="left" w:pos="540"/>
              </w:tabs>
              <w:ind w:right="72"/>
              <w:jc w:val="right"/>
              <w:rPr>
                <w:rFonts w:ascii="Browallia New" w:hAnsi="Browallia New" w:cs="Browallia New"/>
              </w:rPr>
            </w:pPr>
          </w:p>
        </w:tc>
        <w:tc>
          <w:tcPr>
            <w:tcW w:w="1302" w:type="dxa"/>
            <w:tcBorders>
              <w:top w:val="single" w:sz="4" w:space="0" w:color="auto"/>
            </w:tcBorders>
          </w:tcPr>
          <w:p w14:paraId="194514FC" w14:textId="77777777" w:rsidR="00205789" w:rsidRPr="002961B6" w:rsidRDefault="00205789">
            <w:pPr>
              <w:tabs>
                <w:tab w:val="left" w:pos="540"/>
              </w:tabs>
              <w:jc w:val="right"/>
              <w:rPr>
                <w:rFonts w:ascii="Browallia New" w:hAnsi="Browallia New" w:cs="Browallia New"/>
              </w:rPr>
            </w:pPr>
          </w:p>
        </w:tc>
      </w:tr>
      <w:tr w:rsidR="0098734D" w:rsidRPr="002961B6" w14:paraId="20122AD6" w14:textId="77777777" w:rsidTr="006E4AA3">
        <w:tc>
          <w:tcPr>
            <w:tcW w:w="3165" w:type="dxa"/>
          </w:tcPr>
          <w:p w14:paraId="3F3B4DC3" w14:textId="575B7859" w:rsidR="0098734D" w:rsidRPr="002961B6" w:rsidRDefault="0098734D" w:rsidP="0098734D">
            <w:pPr>
              <w:tabs>
                <w:tab w:val="left" w:pos="540"/>
              </w:tabs>
              <w:rPr>
                <w:rFonts w:ascii="Browallia New" w:hAnsi="Browallia New" w:cs="Browallia New"/>
              </w:rPr>
            </w:pPr>
            <w:r w:rsidRPr="002961B6">
              <w:rPr>
                <w:rFonts w:ascii="Browallia New" w:hAnsi="Browallia New" w:cs="Browallia New"/>
                <w:cs/>
              </w:rPr>
              <w:t>สินค้าสำเร็จรูป</w:t>
            </w:r>
          </w:p>
        </w:tc>
        <w:tc>
          <w:tcPr>
            <w:tcW w:w="1287" w:type="dxa"/>
          </w:tcPr>
          <w:p w14:paraId="6123115F" w14:textId="4851EA65" w:rsidR="0098734D" w:rsidRPr="000D617A" w:rsidRDefault="00525920" w:rsidP="0098734D">
            <w:pPr>
              <w:tabs>
                <w:tab w:val="left" w:pos="540"/>
              </w:tabs>
              <w:jc w:val="right"/>
              <w:rPr>
                <w:rFonts w:ascii="Browallia New" w:hAnsi="Browallia New" w:cs="Browallia New"/>
                <w:lang w:val="en-US"/>
              </w:rPr>
            </w:pPr>
            <w:r w:rsidRPr="00525920">
              <w:rPr>
                <w:rFonts w:ascii="Browallia New" w:hAnsi="Browallia New" w:cs="Browallia New"/>
                <w:lang w:val="en-US"/>
              </w:rPr>
              <w:t>7</w:t>
            </w:r>
            <w:r w:rsidR="000D617A">
              <w:rPr>
                <w:rFonts w:ascii="Browallia New" w:hAnsi="Browallia New" w:cs="Browallia New"/>
                <w:lang w:val="en-US"/>
              </w:rPr>
              <w:t>,</w:t>
            </w:r>
            <w:r w:rsidRPr="00525920">
              <w:rPr>
                <w:rFonts w:ascii="Browallia New" w:hAnsi="Browallia New" w:cs="Browallia New" w:hint="cs"/>
                <w:lang w:val="en-US"/>
              </w:rPr>
              <w:t>044</w:t>
            </w:r>
            <w:r w:rsidR="000D617A">
              <w:rPr>
                <w:rFonts w:ascii="Browallia New" w:hAnsi="Browallia New" w:cs="Browallia New"/>
                <w:lang w:val="en-US"/>
              </w:rPr>
              <w:t>,</w:t>
            </w:r>
            <w:r w:rsidRPr="00525920">
              <w:rPr>
                <w:rFonts w:ascii="Browallia New" w:hAnsi="Browallia New" w:cs="Browallia New" w:hint="cs"/>
                <w:lang w:val="en-US"/>
              </w:rPr>
              <w:t>84</w:t>
            </w:r>
            <w:r w:rsidR="00AB1982">
              <w:rPr>
                <w:rFonts w:ascii="Browallia New" w:hAnsi="Browallia New" w:cs="Browallia New"/>
                <w:lang w:val="en-US"/>
              </w:rPr>
              <w:t>1</w:t>
            </w:r>
          </w:p>
        </w:tc>
        <w:tc>
          <w:tcPr>
            <w:tcW w:w="236" w:type="dxa"/>
          </w:tcPr>
          <w:p w14:paraId="195E5A0F" w14:textId="77777777" w:rsidR="0098734D" w:rsidRPr="000D617A" w:rsidRDefault="0098734D" w:rsidP="0098734D">
            <w:pPr>
              <w:tabs>
                <w:tab w:val="left" w:pos="540"/>
              </w:tabs>
              <w:rPr>
                <w:rFonts w:ascii="Browallia New" w:hAnsi="Browallia New" w:cs="Browallia New"/>
                <w:lang w:val="en-US"/>
              </w:rPr>
            </w:pPr>
          </w:p>
        </w:tc>
        <w:tc>
          <w:tcPr>
            <w:tcW w:w="1321" w:type="dxa"/>
          </w:tcPr>
          <w:p w14:paraId="53B19E2E" w14:textId="12D43D69" w:rsidR="0098734D" w:rsidRPr="00D5629C" w:rsidRDefault="00525920" w:rsidP="0098734D">
            <w:pPr>
              <w:tabs>
                <w:tab w:val="left" w:pos="540"/>
              </w:tabs>
              <w:jc w:val="right"/>
              <w:rPr>
                <w:rFonts w:ascii="Browallia New" w:hAnsi="Browallia New" w:cs="Browallia New"/>
                <w:lang w:val="en-US"/>
              </w:rPr>
            </w:pPr>
            <w:r w:rsidRPr="00525920">
              <w:rPr>
                <w:rFonts w:ascii="Browallia New" w:hAnsi="Browallia New" w:cs="Browallia New"/>
                <w:lang w:val="en-US"/>
              </w:rPr>
              <w:t>24</w:t>
            </w:r>
            <w:r w:rsidR="0098734D" w:rsidRPr="00D5629C">
              <w:rPr>
                <w:rFonts w:ascii="Browallia New" w:hAnsi="Browallia New" w:cs="Browallia New" w:hint="cs"/>
                <w:cs/>
                <w:lang w:val="en-US"/>
              </w:rPr>
              <w:t>,</w:t>
            </w:r>
            <w:r w:rsidRPr="00525920">
              <w:rPr>
                <w:rFonts w:ascii="Browallia New" w:hAnsi="Browallia New" w:cs="Browallia New"/>
                <w:lang w:val="en-US"/>
              </w:rPr>
              <w:t>613</w:t>
            </w:r>
            <w:r w:rsidR="0098734D" w:rsidRPr="00D5629C">
              <w:rPr>
                <w:rFonts w:ascii="Browallia New" w:hAnsi="Browallia New" w:cs="Browallia New"/>
                <w:lang w:val="en-US"/>
              </w:rPr>
              <w:t>,</w:t>
            </w:r>
            <w:r w:rsidRPr="00525920">
              <w:rPr>
                <w:rFonts w:ascii="Browallia New" w:hAnsi="Browallia New" w:cs="Browallia New"/>
                <w:lang w:val="en-US"/>
              </w:rPr>
              <w:t>751</w:t>
            </w:r>
          </w:p>
        </w:tc>
        <w:tc>
          <w:tcPr>
            <w:tcW w:w="237" w:type="dxa"/>
          </w:tcPr>
          <w:p w14:paraId="600E3568" w14:textId="77777777" w:rsidR="0098734D" w:rsidRPr="002961B6" w:rsidRDefault="0098734D" w:rsidP="0098734D">
            <w:pPr>
              <w:tabs>
                <w:tab w:val="left" w:pos="540"/>
              </w:tabs>
              <w:jc w:val="right"/>
              <w:rPr>
                <w:rFonts w:ascii="Browallia New" w:hAnsi="Browallia New" w:cs="Browallia New"/>
              </w:rPr>
            </w:pPr>
          </w:p>
        </w:tc>
        <w:tc>
          <w:tcPr>
            <w:tcW w:w="1266" w:type="dxa"/>
          </w:tcPr>
          <w:p w14:paraId="1C23C9CC" w14:textId="3E8D4330" w:rsidR="0098734D" w:rsidRPr="00393D4F" w:rsidRDefault="0098734D" w:rsidP="0098734D">
            <w:pPr>
              <w:tabs>
                <w:tab w:val="left" w:pos="540"/>
              </w:tabs>
              <w:jc w:val="right"/>
              <w:rPr>
                <w:rFonts w:ascii="Browallia New" w:hAnsi="Browallia New" w:cs="Browallia New"/>
                <w:lang w:val="en-US"/>
              </w:rPr>
            </w:pPr>
            <w:r w:rsidRPr="00393D4F">
              <w:rPr>
                <w:rFonts w:ascii="Browallia New" w:hAnsi="Browallia New" w:cs="Browallia New"/>
                <w:lang w:val="en-US"/>
              </w:rPr>
              <w:t>9,457,826</w:t>
            </w:r>
          </w:p>
        </w:tc>
        <w:tc>
          <w:tcPr>
            <w:tcW w:w="240" w:type="dxa"/>
          </w:tcPr>
          <w:p w14:paraId="240169FB" w14:textId="77777777" w:rsidR="0098734D" w:rsidRPr="002961B6" w:rsidRDefault="0098734D" w:rsidP="0098734D">
            <w:pPr>
              <w:tabs>
                <w:tab w:val="left" w:pos="540"/>
              </w:tabs>
              <w:jc w:val="right"/>
              <w:rPr>
                <w:rFonts w:ascii="Browallia New" w:hAnsi="Browallia New" w:cs="Browallia New"/>
              </w:rPr>
            </w:pPr>
          </w:p>
        </w:tc>
        <w:tc>
          <w:tcPr>
            <w:tcW w:w="1302" w:type="dxa"/>
          </w:tcPr>
          <w:p w14:paraId="654B97F9" w14:textId="2D79D114" w:rsidR="0098734D" w:rsidRPr="002961B6" w:rsidRDefault="00525920" w:rsidP="0098734D">
            <w:pPr>
              <w:tabs>
                <w:tab w:val="left" w:pos="540"/>
              </w:tabs>
              <w:jc w:val="right"/>
              <w:rPr>
                <w:rFonts w:ascii="Browallia New" w:hAnsi="Browallia New" w:cs="Browallia New"/>
              </w:rPr>
            </w:pPr>
            <w:r w:rsidRPr="00525920">
              <w:rPr>
                <w:rFonts w:ascii="Browallia New" w:hAnsi="Browallia New" w:cs="Browallia New"/>
                <w:lang w:val="en-US"/>
              </w:rPr>
              <w:t>24</w:t>
            </w:r>
            <w:r w:rsidR="0098734D">
              <w:rPr>
                <w:rFonts w:ascii="Browallia New" w:hAnsi="Browallia New" w:cs="Browallia New" w:hint="cs"/>
                <w:cs/>
              </w:rPr>
              <w:t>,</w:t>
            </w:r>
            <w:r w:rsidRPr="00525920">
              <w:rPr>
                <w:rFonts w:ascii="Browallia New" w:hAnsi="Browallia New" w:cs="Browallia New"/>
                <w:lang w:val="en-US"/>
              </w:rPr>
              <w:t>613</w:t>
            </w:r>
            <w:r w:rsidR="0098734D">
              <w:rPr>
                <w:rFonts w:ascii="Browallia New" w:hAnsi="Browallia New" w:cs="Browallia New"/>
                <w:lang w:val="en-US"/>
              </w:rPr>
              <w:t>,</w:t>
            </w:r>
            <w:r w:rsidRPr="00525920">
              <w:rPr>
                <w:rFonts w:ascii="Browallia New" w:hAnsi="Browallia New" w:cs="Browallia New"/>
                <w:lang w:val="en-US"/>
              </w:rPr>
              <w:t>751</w:t>
            </w:r>
          </w:p>
        </w:tc>
      </w:tr>
      <w:tr w:rsidR="0098734D" w:rsidRPr="002961B6" w14:paraId="5D32B437" w14:textId="77777777" w:rsidTr="006E4AA3">
        <w:tc>
          <w:tcPr>
            <w:tcW w:w="3165" w:type="dxa"/>
          </w:tcPr>
          <w:p w14:paraId="7402257C" w14:textId="200FF41F" w:rsidR="0098734D" w:rsidRPr="002961B6" w:rsidRDefault="0098734D" w:rsidP="0098734D">
            <w:pPr>
              <w:tabs>
                <w:tab w:val="left" w:pos="540"/>
              </w:tabs>
              <w:rPr>
                <w:rFonts w:ascii="Browallia New" w:hAnsi="Browallia New" w:cs="Browallia New"/>
                <w:cs/>
              </w:rPr>
            </w:pPr>
            <w:bookmarkStart w:id="2" w:name="_Hlk81128674"/>
            <w:r w:rsidRPr="002961B6">
              <w:rPr>
                <w:rFonts w:ascii="Browallia New" w:hAnsi="Browallia New" w:cs="Browallia New"/>
                <w:cs/>
              </w:rPr>
              <w:t>วัตถุดิบ</w:t>
            </w:r>
          </w:p>
        </w:tc>
        <w:tc>
          <w:tcPr>
            <w:tcW w:w="1287" w:type="dxa"/>
          </w:tcPr>
          <w:p w14:paraId="11650CC5" w14:textId="37042C2D" w:rsidR="0098734D" w:rsidRPr="000D617A" w:rsidRDefault="00525920" w:rsidP="0098734D">
            <w:pPr>
              <w:tabs>
                <w:tab w:val="left" w:pos="540"/>
              </w:tabs>
              <w:jc w:val="right"/>
              <w:rPr>
                <w:rFonts w:ascii="Browallia New" w:hAnsi="Browallia New" w:cs="Browallia New"/>
                <w:lang w:val="en-US"/>
              </w:rPr>
            </w:pPr>
            <w:r w:rsidRPr="00525920">
              <w:rPr>
                <w:rFonts w:ascii="Browallia New" w:hAnsi="Browallia New" w:cs="Browallia New"/>
                <w:lang w:val="en-US"/>
              </w:rPr>
              <w:t>1</w:t>
            </w:r>
            <w:r w:rsidR="0098734D">
              <w:rPr>
                <w:rFonts w:ascii="Browallia New" w:hAnsi="Browallia New" w:cs="Browallia New"/>
                <w:lang w:val="en-US"/>
              </w:rPr>
              <w:t>,</w:t>
            </w:r>
            <w:r w:rsidRPr="00525920">
              <w:rPr>
                <w:rFonts w:ascii="Browallia New" w:hAnsi="Browallia New" w:cs="Browallia New"/>
                <w:lang w:val="en-US"/>
              </w:rPr>
              <w:t>503</w:t>
            </w:r>
            <w:r w:rsidR="0098734D">
              <w:rPr>
                <w:rFonts w:ascii="Browallia New" w:hAnsi="Browallia New" w:cs="Browallia New"/>
                <w:lang w:val="en-US"/>
              </w:rPr>
              <w:t>,</w:t>
            </w:r>
            <w:r w:rsidRPr="00525920">
              <w:rPr>
                <w:rFonts w:ascii="Browallia New" w:hAnsi="Browallia New" w:cs="Browallia New"/>
                <w:lang w:val="en-US"/>
              </w:rPr>
              <w:t>981</w:t>
            </w:r>
          </w:p>
        </w:tc>
        <w:tc>
          <w:tcPr>
            <w:tcW w:w="236" w:type="dxa"/>
          </w:tcPr>
          <w:p w14:paraId="6CA7ABD1" w14:textId="77777777" w:rsidR="0098734D" w:rsidRPr="000D617A" w:rsidRDefault="0098734D" w:rsidP="0098734D">
            <w:pPr>
              <w:tabs>
                <w:tab w:val="left" w:pos="540"/>
              </w:tabs>
              <w:rPr>
                <w:rFonts w:ascii="Browallia New" w:hAnsi="Browallia New" w:cs="Browallia New"/>
                <w:lang w:val="en-US"/>
              </w:rPr>
            </w:pPr>
          </w:p>
        </w:tc>
        <w:tc>
          <w:tcPr>
            <w:tcW w:w="1321" w:type="dxa"/>
          </w:tcPr>
          <w:p w14:paraId="7777715A" w14:textId="7CD2B165" w:rsidR="0098734D" w:rsidRPr="00D5629C" w:rsidRDefault="00824500" w:rsidP="0098734D">
            <w:pPr>
              <w:tabs>
                <w:tab w:val="left" w:pos="540"/>
              </w:tabs>
              <w:jc w:val="right"/>
              <w:rPr>
                <w:rFonts w:ascii="Browallia New" w:hAnsi="Browallia New" w:cs="Browallia New"/>
                <w:lang w:val="en-US"/>
              </w:rPr>
            </w:pPr>
            <w:r w:rsidRPr="00D5629C">
              <w:rPr>
                <w:rFonts w:ascii="Browallia New" w:hAnsi="Browallia New" w:cs="Browallia New"/>
                <w:lang w:val="en-US"/>
              </w:rPr>
              <w:t>1</w:t>
            </w:r>
            <w:r w:rsidR="008610F2" w:rsidRPr="00D5629C">
              <w:rPr>
                <w:rFonts w:ascii="Browallia New" w:hAnsi="Browallia New" w:cs="Browallia New"/>
                <w:lang w:val="en-US"/>
              </w:rPr>
              <w:t>,</w:t>
            </w:r>
            <w:r w:rsidRPr="00D5629C">
              <w:rPr>
                <w:rFonts w:ascii="Browallia New" w:hAnsi="Browallia New" w:cs="Browallia New"/>
                <w:lang w:val="en-US"/>
              </w:rPr>
              <w:t>6</w:t>
            </w:r>
            <w:r w:rsidR="00C55467" w:rsidRPr="00D5629C">
              <w:rPr>
                <w:rFonts w:ascii="Browallia New" w:hAnsi="Browallia New" w:cs="Browallia New"/>
                <w:lang w:val="en-US"/>
              </w:rPr>
              <w:t>4</w:t>
            </w:r>
            <w:r w:rsidRPr="00D5629C">
              <w:rPr>
                <w:rFonts w:ascii="Browallia New" w:hAnsi="Browallia New" w:cs="Browallia New"/>
                <w:lang w:val="en-US"/>
              </w:rPr>
              <w:t>7</w:t>
            </w:r>
            <w:r w:rsidR="008610F2" w:rsidRPr="00D5629C">
              <w:rPr>
                <w:rFonts w:ascii="Browallia New" w:hAnsi="Browallia New" w:cs="Browallia New"/>
                <w:lang w:val="en-US"/>
              </w:rPr>
              <w:t>,</w:t>
            </w:r>
            <w:r w:rsidR="00C55467" w:rsidRPr="00D5629C">
              <w:rPr>
                <w:rFonts w:ascii="Browallia New" w:hAnsi="Browallia New" w:cs="Browallia New"/>
                <w:lang w:val="en-US"/>
              </w:rPr>
              <w:t>2</w:t>
            </w:r>
            <w:r w:rsidRPr="00D5629C">
              <w:rPr>
                <w:rFonts w:ascii="Browallia New" w:hAnsi="Browallia New" w:cs="Browallia New"/>
                <w:lang w:val="en-US"/>
              </w:rPr>
              <w:t>05</w:t>
            </w:r>
          </w:p>
        </w:tc>
        <w:tc>
          <w:tcPr>
            <w:tcW w:w="237" w:type="dxa"/>
          </w:tcPr>
          <w:p w14:paraId="3C44706C" w14:textId="77777777" w:rsidR="0098734D" w:rsidRPr="002961B6" w:rsidRDefault="0098734D" w:rsidP="0098734D">
            <w:pPr>
              <w:tabs>
                <w:tab w:val="left" w:pos="540"/>
              </w:tabs>
              <w:jc w:val="right"/>
              <w:rPr>
                <w:rFonts w:ascii="Browallia New" w:hAnsi="Browallia New" w:cs="Browallia New"/>
              </w:rPr>
            </w:pPr>
          </w:p>
        </w:tc>
        <w:tc>
          <w:tcPr>
            <w:tcW w:w="1266" w:type="dxa"/>
          </w:tcPr>
          <w:p w14:paraId="2899BA46" w14:textId="4F238228" w:rsidR="0098734D" w:rsidRPr="00393D4F" w:rsidRDefault="0098734D" w:rsidP="0098734D">
            <w:pPr>
              <w:tabs>
                <w:tab w:val="left" w:pos="540"/>
              </w:tabs>
              <w:jc w:val="right"/>
              <w:rPr>
                <w:rFonts w:ascii="Browallia New" w:hAnsi="Browallia New" w:cs="Browallia New"/>
                <w:lang w:val="en-US"/>
              </w:rPr>
            </w:pPr>
            <w:r w:rsidRPr="007E71ED">
              <w:rPr>
                <w:rFonts w:ascii="Browallia New" w:hAnsi="Browallia New" w:cs="Browallia New"/>
                <w:lang w:val="en-US"/>
              </w:rPr>
              <w:t>1,503,981</w:t>
            </w:r>
          </w:p>
        </w:tc>
        <w:tc>
          <w:tcPr>
            <w:tcW w:w="240" w:type="dxa"/>
          </w:tcPr>
          <w:p w14:paraId="2C8BDD82" w14:textId="77777777" w:rsidR="0098734D" w:rsidRPr="002961B6" w:rsidRDefault="0098734D" w:rsidP="0098734D">
            <w:pPr>
              <w:tabs>
                <w:tab w:val="left" w:pos="540"/>
              </w:tabs>
              <w:jc w:val="right"/>
              <w:rPr>
                <w:rFonts w:ascii="Browallia New" w:hAnsi="Browallia New" w:cs="Browallia New"/>
              </w:rPr>
            </w:pPr>
          </w:p>
        </w:tc>
        <w:tc>
          <w:tcPr>
            <w:tcW w:w="1302" w:type="dxa"/>
          </w:tcPr>
          <w:p w14:paraId="0CBD820C" w14:textId="26F24C9E" w:rsidR="0098734D" w:rsidRPr="002961B6" w:rsidRDefault="0098734D" w:rsidP="0098734D">
            <w:pPr>
              <w:tabs>
                <w:tab w:val="left" w:pos="540"/>
              </w:tabs>
              <w:jc w:val="right"/>
              <w:rPr>
                <w:rFonts w:ascii="Browallia New" w:hAnsi="Browallia New" w:cs="Browallia New"/>
              </w:rPr>
            </w:pPr>
            <w:r w:rsidRPr="00B401CD">
              <w:rPr>
                <w:rFonts w:ascii="Browallia New" w:hAnsi="Browallia New" w:cs="Browallia New"/>
                <w:lang w:val="en-US"/>
              </w:rPr>
              <w:t>1</w:t>
            </w:r>
            <w:r>
              <w:rPr>
                <w:rFonts w:ascii="Browallia New" w:hAnsi="Browallia New" w:cs="Browallia New"/>
                <w:lang w:val="en-US"/>
              </w:rPr>
              <w:t>,</w:t>
            </w:r>
            <w:r w:rsidRPr="00B401CD">
              <w:rPr>
                <w:rFonts w:ascii="Browallia New" w:hAnsi="Browallia New" w:cs="Browallia New"/>
                <w:lang w:val="en-US"/>
              </w:rPr>
              <w:t>774</w:t>
            </w:r>
            <w:r>
              <w:rPr>
                <w:rFonts w:ascii="Browallia New" w:hAnsi="Browallia New" w:cs="Browallia New"/>
                <w:lang w:val="en-US"/>
              </w:rPr>
              <w:t>,</w:t>
            </w:r>
            <w:r w:rsidRPr="00B401CD">
              <w:rPr>
                <w:rFonts w:ascii="Browallia New" w:hAnsi="Browallia New" w:cs="Browallia New"/>
                <w:lang w:val="en-US"/>
              </w:rPr>
              <w:t>638</w:t>
            </w:r>
          </w:p>
        </w:tc>
      </w:tr>
      <w:tr w:rsidR="0098734D" w:rsidRPr="002961B6" w14:paraId="0E16FDBB" w14:textId="77777777" w:rsidTr="007E71ED">
        <w:tc>
          <w:tcPr>
            <w:tcW w:w="3165" w:type="dxa"/>
          </w:tcPr>
          <w:p w14:paraId="7D38821C" w14:textId="056D3B70" w:rsidR="0098734D" w:rsidRPr="002961B6" w:rsidRDefault="0098734D" w:rsidP="0098734D">
            <w:pPr>
              <w:tabs>
                <w:tab w:val="left" w:pos="540"/>
              </w:tabs>
              <w:rPr>
                <w:rFonts w:ascii="Browallia New" w:hAnsi="Browallia New" w:cs="Browallia New"/>
                <w:cs/>
              </w:rPr>
            </w:pPr>
            <w:r>
              <w:rPr>
                <w:rFonts w:ascii="Browallia New" w:hAnsi="Browallia New" w:cs="Browallia New" w:hint="cs"/>
                <w:cs/>
              </w:rPr>
              <w:t>วัสดุสิ้นเปลือง</w:t>
            </w:r>
          </w:p>
        </w:tc>
        <w:tc>
          <w:tcPr>
            <w:tcW w:w="1287" w:type="dxa"/>
            <w:shd w:val="clear" w:color="auto" w:fill="auto"/>
          </w:tcPr>
          <w:p w14:paraId="7BE46E18" w14:textId="6CC1E6CC" w:rsidR="0098734D" w:rsidRPr="000D617A" w:rsidRDefault="00525920" w:rsidP="0098734D">
            <w:pPr>
              <w:tabs>
                <w:tab w:val="left" w:pos="540"/>
              </w:tabs>
              <w:jc w:val="right"/>
              <w:rPr>
                <w:rFonts w:ascii="Browallia New" w:hAnsi="Browallia New" w:cs="Browallia New"/>
                <w:lang w:val="en-US"/>
              </w:rPr>
            </w:pPr>
            <w:r w:rsidRPr="00525920">
              <w:rPr>
                <w:rFonts w:ascii="Browallia New" w:hAnsi="Browallia New" w:cs="Browallia New"/>
                <w:lang w:val="en-US"/>
              </w:rPr>
              <w:t>205</w:t>
            </w:r>
            <w:r w:rsidR="0098734D" w:rsidRPr="000D617A">
              <w:rPr>
                <w:rFonts w:ascii="Browallia New" w:hAnsi="Browallia New" w:cs="Browallia New"/>
                <w:lang w:val="en-US"/>
              </w:rPr>
              <w:t>,</w:t>
            </w:r>
            <w:r w:rsidRPr="00525920">
              <w:rPr>
                <w:rFonts w:ascii="Browallia New" w:hAnsi="Browallia New" w:cs="Browallia New"/>
                <w:lang w:val="en-US"/>
              </w:rPr>
              <w:t>133</w:t>
            </w:r>
          </w:p>
        </w:tc>
        <w:tc>
          <w:tcPr>
            <w:tcW w:w="236" w:type="dxa"/>
            <w:shd w:val="clear" w:color="auto" w:fill="auto"/>
          </w:tcPr>
          <w:p w14:paraId="05608DBA" w14:textId="77777777" w:rsidR="0098734D" w:rsidRPr="000D617A" w:rsidRDefault="0098734D" w:rsidP="0098734D">
            <w:pPr>
              <w:tabs>
                <w:tab w:val="left" w:pos="540"/>
              </w:tabs>
              <w:rPr>
                <w:rFonts w:ascii="Browallia New" w:hAnsi="Browallia New" w:cs="Browallia New"/>
                <w:lang w:val="en-US"/>
              </w:rPr>
            </w:pPr>
          </w:p>
        </w:tc>
        <w:tc>
          <w:tcPr>
            <w:tcW w:w="1321" w:type="dxa"/>
          </w:tcPr>
          <w:p w14:paraId="6429C78C" w14:textId="2F2B15E3" w:rsidR="0098734D" w:rsidRPr="00D5629C" w:rsidRDefault="0098734D" w:rsidP="0098734D">
            <w:pPr>
              <w:tabs>
                <w:tab w:val="left" w:pos="540"/>
              </w:tabs>
              <w:jc w:val="right"/>
              <w:rPr>
                <w:rFonts w:ascii="Browallia New" w:hAnsi="Browallia New" w:cs="Browallia New"/>
                <w:lang w:val="en-US"/>
              </w:rPr>
            </w:pPr>
            <w:r w:rsidRPr="00D5629C">
              <w:rPr>
                <w:rFonts w:ascii="Browallia New" w:hAnsi="Browallia New" w:cs="Browallia New"/>
                <w:lang w:val="en-US"/>
              </w:rPr>
              <w:t>182,277</w:t>
            </w:r>
          </w:p>
        </w:tc>
        <w:tc>
          <w:tcPr>
            <w:tcW w:w="237" w:type="dxa"/>
          </w:tcPr>
          <w:p w14:paraId="31D941CB" w14:textId="77777777" w:rsidR="0098734D" w:rsidRPr="002961B6" w:rsidRDefault="0098734D" w:rsidP="0098734D">
            <w:pPr>
              <w:tabs>
                <w:tab w:val="left" w:pos="540"/>
              </w:tabs>
              <w:jc w:val="right"/>
              <w:rPr>
                <w:rFonts w:ascii="Browallia New" w:hAnsi="Browallia New" w:cs="Browallia New"/>
              </w:rPr>
            </w:pPr>
          </w:p>
        </w:tc>
        <w:tc>
          <w:tcPr>
            <w:tcW w:w="1266" w:type="dxa"/>
            <w:shd w:val="clear" w:color="auto" w:fill="auto"/>
          </w:tcPr>
          <w:p w14:paraId="76BDCCDA" w14:textId="58E1FACE" w:rsidR="0098734D" w:rsidRPr="00393D4F" w:rsidRDefault="0098734D" w:rsidP="0098734D">
            <w:pPr>
              <w:tabs>
                <w:tab w:val="left" w:pos="540"/>
              </w:tabs>
              <w:jc w:val="right"/>
              <w:rPr>
                <w:rFonts w:ascii="Browallia New" w:hAnsi="Browallia New" w:cs="Browallia New"/>
                <w:lang w:val="en-US"/>
              </w:rPr>
            </w:pPr>
            <w:r w:rsidRPr="007E71ED">
              <w:rPr>
                <w:rFonts w:ascii="Browallia New" w:hAnsi="Browallia New" w:cs="Browallia New"/>
                <w:lang w:val="en-US"/>
              </w:rPr>
              <w:t>205,133</w:t>
            </w:r>
          </w:p>
        </w:tc>
        <w:tc>
          <w:tcPr>
            <w:tcW w:w="240" w:type="dxa"/>
          </w:tcPr>
          <w:p w14:paraId="6A68CBAB" w14:textId="77777777" w:rsidR="0098734D" w:rsidRPr="002961B6" w:rsidRDefault="0098734D" w:rsidP="0098734D">
            <w:pPr>
              <w:tabs>
                <w:tab w:val="left" w:pos="540"/>
              </w:tabs>
              <w:jc w:val="right"/>
              <w:rPr>
                <w:rFonts w:ascii="Browallia New" w:hAnsi="Browallia New" w:cs="Browallia New"/>
              </w:rPr>
            </w:pPr>
          </w:p>
        </w:tc>
        <w:tc>
          <w:tcPr>
            <w:tcW w:w="1302" w:type="dxa"/>
          </w:tcPr>
          <w:p w14:paraId="515A3E5B" w14:textId="309A274D" w:rsidR="0098734D" w:rsidRPr="002961B6" w:rsidRDefault="00525920" w:rsidP="0098734D">
            <w:pPr>
              <w:tabs>
                <w:tab w:val="left" w:pos="540"/>
              </w:tabs>
              <w:jc w:val="right"/>
              <w:rPr>
                <w:rFonts w:ascii="Browallia New" w:hAnsi="Browallia New" w:cs="Browallia New"/>
              </w:rPr>
            </w:pPr>
            <w:r w:rsidRPr="00525920">
              <w:rPr>
                <w:rFonts w:ascii="Browallia New" w:hAnsi="Browallia New" w:cs="Browallia New"/>
                <w:lang w:val="en-US"/>
              </w:rPr>
              <w:t>182</w:t>
            </w:r>
            <w:r w:rsidR="0098734D">
              <w:rPr>
                <w:rFonts w:ascii="Browallia New" w:hAnsi="Browallia New" w:cs="Browallia New" w:hint="cs"/>
                <w:cs/>
              </w:rPr>
              <w:t>,</w:t>
            </w:r>
            <w:r w:rsidRPr="00525920">
              <w:rPr>
                <w:rFonts w:ascii="Browallia New" w:hAnsi="Browallia New" w:cs="Browallia New"/>
                <w:lang w:val="en-US"/>
              </w:rPr>
              <w:t>277</w:t>
            </w:r>
          </w:p>
        </w:tc>
      </w:tr>
      <w:tr w:rsidR="0098734D" w:rsidRPr="002961B6" w14:paraId="1D79C27E" w14:textId="77777777" w:rsidTr="006E4AA3">
        <w:tc>
          <w:tcPr>
            <w:tcW w:w="3165" w:type="dxa"/>
          </w:tcPr>
          <w:p w14:paraId="2D488819" w14:textId="77777777" w:rsidR="0098734D" w:rsidRPr="002961B6" w:rsidRDefault="0098734D" w:rsidP="0098734D">
            <w:pPr>
              <w:tabs>
                <w:tab w:val="left" w:pos="540"/>
              </w:tabs>
              <w:rPr>
                <w:rFonts w:ascii="Browallia New" w:hAnsi="Browallia New" w:cs="Browallia New"/>
              </w:rPr>
            </w:pPr>
            <w:r w:rsidRPr="002961B6">
              <w:rPr>
                <w:rFonts w:ascii="Browallia New" w:hAnsi="Browallia New" w:cs="Browallia New"/>
              </w:rPr>
              <w:t xml:space="preserve">     </w:t>
            </w:r>
            <w:r w:rsidRPr="002961B6">
              <w:rPr>
                <w:rFonts w:ascii="Browallia New" w:hAnsi="Browallia New" w:cs="Browallia New"/>
                <w:cs/>
              </w:rPr>
              <w:t>รวม</w:t>
            </w:r>
          </w:p>
        </w:tc>
        <w:tc>
          <w:tcPr>
            <w:tcW w:w="1287" w:type="dxa"/>
            <w:tcBorders>
              <w:top w:val="single" w:sz="4" w:space="0" w:color="auto"/>
            </w:tcBorders>
          </w:tcPr>
          <w:p w14:paraId="5299FCE0" w14:textId="759B9A90" w:rsidR="0098734D" w:rsidRPr="000D617A" w:rsidRDefault="00525920" w:rsidP="0098734D">
            <w:pPr>
              <w:tabs>
                <w:tab w:val="left" w:pos="540"/>
              </w:tabs>
              <w:jc w:val="right"/>
              <w:rPr>
                <w:rFonts w:ascii="Browallia New" w:hAnsi="Browallia New" w:cs="Browallia New"/>
                <w:cs/>
                <w:lang w:val="en-US"/>
              </w:rPr>
            </w:pPr>
            <w:r w:rsidRPr="00525920">
              <w:rPr>
                <w:rFonts w:ascii="Browallia New" w:hAnsi="Browallia New" w:cs="Browallia New"/>
                <w:lang w:val="en-US"/>
              </w:rPr>
              <w:t>8</w:t>
            </w:r>
            <w:r w:rsidR="000D617A" w:rsidRPr="000D617A">
              <w:rPr>
                <w:rFonts w:ascii="Browallia New" w:hAnsi="Browallia New" w:cs="Browallia New"/>
                <w:lang w:val="en-US"/>
              </w:rPr>
              <w:t>,</w:t>
            </w:r>
            <w:r w:rsidRPr="00525920">
              <w:rPr>
                <w:rFonts w:ascii="Browallia New" w:hAnsi="Browallia New" w:cs="Browallia New"/>
                <w:lang w:val="en-US"/>
              </w:rPr>
              <w:t>753</w:t>
            </w:r>
            <w:r w:rsidR="000D617A" w:rsidRPr="000D617A">
              <w:rPr>
                <w:rFonts w:ascii="Browallia New" w:hAnsi="Browallia New" w:cs="Browallia New"/>
                <w:lang w:val="en-US"/>
              </w:rPr>
              <w:t>,</w:t>
            </w:r>
            <w:r w:rsidRPr="00525920">
              <w:rPr>
                <w:rFonts w:ascii="Browallia New" w:hAnsi="Browallia New" w:cs="Browallia New"/>
                <w:lang w:val="en-US"/>
              </w:rPr>
              <w:t>95</w:t>
            </w:r>
            <w:r w:rsidR="00AB1982">
              <w:rPr>
                <w:rFonts w:ascii="Browallia New" w:hAnsi="Browallia New" w:cs="Browallia New"/>
                <w:lang w:val="en-US"/>
              </w:rPr>
              <w:t>5</w:t>
            </w:r>
          </w:p>
        </w:tc>
        <w:tc>
          <w:tcPr>
            <w:tcW w:w="236" w:type="dxa"/>
          </w:tcPr>
          <w:p w14:paraId="7886F663" w14:textId="77777777" w:rsidR="0098734D" w:rsidRPr="000D617A" w:rsidRDefault="0098734D" w:rsidP="0098734D">
            <w:pPr>
              <w:tabs>
                <w:tab w:val="left" w:pos="540"/>
              </w:tabs>
              <w:rPr>
                <w:rFonts w:ascii="Browallia New" w:hAnsi="Browallia New" w:cs="Browallia New"/>
                <w:lang w:val="en-US"/>
              </w:rPr>
            </w:pPr>
          </w:p>
        </w:tc>
        <w:tc>
          <w:tcPr>
            <w:tcW w:w="1321" w:type="dxa"/>
            <w:tcBorders>
              <w:top w:val="single" w:sz="4" w:space="0" w:color="auto"/>
            </w:tcBorders>
          </w:tcPr>
          <w:p w14:paraId="6CA72C13" w14:textId="40DAAA31" w:rsidR="0098734D" w:rsidRPr="00D5629C" w:rsidRDefault="008610F2" w:rsidP="0098734D">
            <w:pPr>
              <w:tabs>
                <w:tab w:val="left" w:pos="540"/>
              </w:tabs>
              <w:jc w:val="right"/>
              <w:rPr>
                <w:rFonts w:ascii="Browallia New" w:hAnsi="Browallia New" w:cs="Browallia New"/>
                <w:lang w:val="en-US"/>
              </w:rPr>
            </w:pPr>
            <w:r w:rsidRPr="00D5629C">
              <w:rPr>
                <w:rFonts w:ascii="Browallia New" w:hAnsi="Browallia New" w:cs="Browallia New"/>
                <w:lang w:val="en-US"/>
              </w:rPr>
              <w:t>2</w:t>
            </w:r>
            <w:r w:rsidR="00824500" w:rsidRPr="00D5629C">
              <w:rPr>
                <w:rFonts w:ascii="Browallia New" w:hAnsi="Browallia New" w:cs="Browallia New"/>
                <w:lang w:val="en-US"/>
              </w:rPr>
              <w:t>6</w:t>
            </w:r>
            <w:r w:rsidRPr="00D5629C">
              <w:rPr>
                <w:rFonts w:ascii="Browallia New" w:hAnsi="Browallia New" w:cs="Browallia New"/>
                <w:lang w:val="en-US"/>
              </w:rPr>
              <w:t>,</w:t>
            </w:r>
            <w:r w:rsidR="00824500" w:rsidRPr="00D5629C">
              <w:rPr>
                <w:rFonts w:ascii="Browallia New" w:hAnsi="Browallia New" w:cs="Browallia New"/>
                <w:lang w:val="en-US"/>
              </w:rPr>
              <w:t>443</w:t>
            </w:r>
            <w:r w:rsidRPr="00D5629C">
              <w:rPr>
                <w:rFonts w:ascii="Browallia New" w:hAnsi="Browallia New" w:cs="Browallia New"/>
                <w:lang w:val="en-US"/>
              </w:rPr>
              <w:t>,</w:t>
            </w:r>
            <w:r w:rsidR="003D7FA2" w:rsidRPr="00D5629C">
              <w:rPr>
                <w:rFonts w:ascii="Browallia New" w:hAnsi="Browallia New" w:cs="Browallia New"/>
                <w:lang w:val="en-US"/>
              </w:rPr>
              <w:t>23</w:t>
            </w:r>
            <w:r w:rsidR="00824500" w:rsidRPr="00D5629C">
              <w:rPr>
                <w:rFonts w:ascii="Browallia New" w:hAnsi="Browallia New" w:cs="Browallia New"/>
                <w:lang w:val="en-US"/>
              </w:rPr>
              <w:t>3</w:t>
            </w:r>
          </w:p>
        </w:tc>
        <w:tc>
          <w:tcPr>
            <w:tcW w:w="237" w:type="dxa"/>
          </w:tcPr>
          <w:p w14:paraId="6452B555" w14:textId="77777777" w:rsidR="0098734D" w:rsidRPr="002961B6" w:rsidRDefault="0098734D" w:rsidP="0098734D">
            <w:pPr>
              <w:tabs>
                <w:tab w:val="left" w:pos="540"/>
              </w:tabs>
              <w:jc w:val="right"/>
              <w:rPr>
                <w:rFonts w:ascii="Browallia New" w:hAnsi="Browallia New" w:cs="Browallia New"/>
              </w:rPr>
            </w:pPr>
          </w:p>
        </w:tc>
        <w:tc>
          <w:tcPr>
            <w:tcW w:w="1266" w:type="dxa"/>
            <w:tcBorders>
              <w:top w:val="single" w:sz="4" w:space="0" w:color="auto"/>
            </w:tcBorders>
          </w:tcPr>
          <w:p w14:paraId="54037563" w14:textId="27518DB0" w:rsidR="0098734D" w:rsidRPr="00393D4F" w:rsidRDefault="0098734D" w:rsidP="0098734D">
            <w:pPr>
              <w:tabs>
                <w:tab w:val="left" w:pos="540"/>
              </w:tabs>
              <w:jc w:val="right"/>
              <w:rPr>
                <w:rFonts w:ascii="Browallia New" w:hAnsi="Browallia New" w:cs="Browallia New"/>
                <w:lang w:val="en-US"/>
              </w:rPr>
            </w:pPr>
            <w:r w:rsidRPr="00393D4F">
              <w:rPr>
                <w:rFonts w:ascii="Browallia New" w:hAnsi="Browallia New" w:cs="Browallia New"/>
                <w:lang w:val="en-US"/>
              </w:rPr>
              <w:t>11,166,940</w:t>
            </w:r>
          </w:p>
        </w:tc>
        <w:tc>
          <w:tcPr>
            <w:tcW w:w="240" w:type="dxa"/>
          </w:tcPr>
          <w:p w14:paraId="23BB4C4E" w14:textId="77777777" w:rsidR="0098734D" w:rsidRPr="002961B6" w:rsidRDefault="0098734D" w:rsidP="0098734D">
            <w:pPr>
              <w:tabs>
                <w:tab w:val="left" w:pos="540"/>
              </w:tabs>
              <w:jc w:val="right"/>
              <w:rPr>
                <w:rFonts w:ascii="Browallia New" w:hAnsi="Browallia New" w:cs="Browallia New"/>
              </w:rPr>
            </w:pPr>
          </w:p>
        </w:tc>
        <w:tc>
          <w:tcPr>
            <w:tcW w:w="1302" w:type="dxa"/>
            <w:tcBorders>
              <w:top w:val="single" w:sz="4" w:space="0" w:color="auto"/>
            </w:tcBorders>
          </w:tcPr>
          <w:p w14:paraId="636B110B" w14:textId="0B93E5CC" w:rsidR="0098734D" w:rsidRPr="002961B6" w:rsidRDefault="0098734D" w:rsidP="0098734D">
            <w:pPr>
              <w:tabs>
                <w:tab w:val="left" w:pos="540"/>
              </w:tabs>
              <w:jc w:val="right"/>
              <w:rPr>
                <w:rFonts w:ascii="Browallia New" w:hAnsi="Browallia New" w:cs="Browallia New"/>
              </w:rPr>
            </w:pPr>
            <w:r w:rsidRPr="00F31CDD">
              <w:rPr>
                <w:rFonts w:ascii="Browallia New" w:hAnsi="Browallia New" w:cs="Browallia New"/>
                <w:lang w:val="en-US"/>
              </w:rPr>
              <w:t>26</w:t>
            </w:r>
            <w:r>
              <w:rPr>
                <w:rFonts w:ascii="Browallia New" w:hAnsi="Browallia New" w:cs="Browallia New"/>
                <w:lang w:val="en-US"/>
              </w:rPr>
              <w:t>,</w:t>
            </w:r>
            <w:r w:rsidRPr="00F31CDD">
              <w:rPr>
                <w:rFonts w:ascii="Browallia New" w:hAnsi="Browallia New" w:cs="Browallia New"/>
                <w:lang w:val="en-US"/>
              </w:rPr>
              <w:t>570</w:t>
            </w:r>
            <w:r>
              <w:rPr>
                <w:rFonts w:ascii="Browallia New" w:hAnsi="Browallia New" w:cs="Browallia New"/>
                <w:lang w:val="en-US"/>
              </w:rPr>
              <w:t>,</w:t>
            </w:r>
            <w:r w:rsidRPr="00F31CDD">
              <w:rPr>
                <w:rFonts w:ascii="Browallia New" w:hAnsi="Browallia New" w:cs="Browallia New"/>
                <w:lang w:val="en-US"/>
              </w:rPr>
              <w:t>666</w:t>
            </w:r>
          </w:p>
        </w:tc>
      </w:tr>
      <w:tr w:rsidR="0098734D" w:rsidRPr="002961B6" w14:paraId="4860E178" w14:textId="77777777" w:rsidTr="006E4AA3">
        <w:tc>
          <w:tcPr>
            <w:tcW w:w="3165" w:type="dxa"/>
          </w:tcPr>
          <w:p w14:paraId="63271A09" w14:textId="68E57CAD" w:rsidR="0098734D" w:rsidRPr="002961B6" w:rsidRDefault="0098734D" w:rsidP="0098734D">
            <w:pPr>
              <w:tabs>
                <w:tab w:val="left" w:pos="540"/>
              </w:tabs>
              <w:ind w:left="546" w:hanging="546"/>
              <w:rPr>
                <w:rFonts w:ascii="Browallia New" w:hAnsi="Browallia New" w:cs="Browallia New"/>
                <w:cs/>
              </w:rPr>
            </w:pPr>
            <w:r w:rsidRPr="002961B6">
              <w:rPr>
                <w:rFonts w:ascii="Browallia New" w:hAnsi="Browallia New" w:cs="Browallia New"/>
                <w:u w:val="single"/>
                <w:cs/>
              </w:rPr>
              <w:t>หัก</w:t>
            </w:r>
            <w:r w:rsidRPr="002961B6">
              <w:rPr>
                <w:rFonts w:ascii="Browallia New" w:hAnsi="Browallia New" w:cs="Browallia New"/>
                <w:cs/>
              </w:rPr>
              <w:t xml:space="preserve"> ค่าเผื่อ</w:t>
            </w:r>
            <w:r>
              <w:rPr>
                <w:rFonts w:ascii="Browallia New" w:hAnsi="Browallia New" w:cs="Browallia New" w:hint="cs"/>
                <w:spacing w:val="-4"/>
                <w:cs/>
              </w:rPr>
              <w:t>การลดมูลค่าของ</w:t>
            </w:r>
            <w:r>
              <w:rPr>
                <w:rFonts w:ascii="Browallia New" w:hAnsi="Browallia New" w:cs="Browallia New"/>
                <w:spacing w:val="-4"/>
                <w:cs/>
              </w:rPr>
              <w:br/>
            </w:r>
            <w:r>
              <w:rPr>
                <w:rFonts w:ascii="Browallia New" w:hAnsi="Browallia New" w:cs="Browallia New" w:hint="cs"/>
                <w:spacing w:val="-4"/>
                <w:cs/>
              </w:rPr>
              <w:t>สินค้าคงเหลือ</w:t>
            </w:r>
          </w:p>
        </w:tc>
        <w:tc>
          <w:tcPr>
            <w:tcW w:w="1287" w:type="dxa"/>
            <w:tcBorders>
              <w:bottom w:val="single" w:sz="4" w:space="0" w:color="auto"/>
            </w:tcBorders>
          </w:tcPr>
          <w:p w14:paraId="2C557741" w14:textId="77777777" w:rsidR="0098734D" w:rsidRDefault="0098734D" w:rsidP="0098734D">
            <w:pPr>
              <w:tabs>
                <w:tab w:val="left" w:pos="540"/>
              </w:tabs>
              <w:jc w:val="right"/>
              <w:rPr>
                <w:rFonts w:ascii="Browallia New" w:hAnsi="Browallia New" w:cs="Browallia New"/>
                <w:lang w:val="en-US"/>
              </w:rPr>
            </w:pPr>
          </w:p>
          <w:p w14:paraId="6E1EC94C" w14:textId="5D5A7304" w:rsidR="0098734D" w:rsidRPr="000D617A" w:rsidRDefault="0098734D" w:rsidP="0098734D">
            <w:pPr>
              <w:tabs>
                <w:tab w:val="left" w:pos="540"/>
              </w:tabs>
              <w:jc w:val="right"/>
              <w:rPr>
                <w:rFonts w:ascii="Browallia New" w:hAnsi="Browallia New" w:cs="Browallia New"/>
                <w:lang w:val="en-US"/>
              </w:rPr>
            </w:pPr>
            <w:r>
              <w:rPr>
                <w:rFonts w:ascii="Browallia New" w:hAnsi="Browallia New" w:cs="Browallia New"/>
                <w:cs/>
                <w:lang w:val="en-US"/>
              </w:rPr>
              <w:t>(</w:t>
            </w:r>
            <w:r w:rsidR="00525920" w:rsidRPr="00525920">
              <w:rPr>
                <w:rFonts w:ascii="Browallia New" w:hAnsi="Browallia New" w:cs="Browallia New"/>
                <w:lang w:val="en-US"/>
              </w:rPr>
              <w:t>6</w:t>
            </w:r>
            <w:r>
              <w:rPr>
                <w:rFonts w:ascii="Browallia New" w:hAnsi="Browallia New" w:cs="Browallia New"/>
                <w:lang w:val="en-US"/>
              </w:rPr>
              <w:t>,</w:t>
            </w:r>
            <w:r w:rsidR="00525920" w:rsidRPr="00525920">
              <w:rPr>
                <w:rFonts w:ascii="Browallia New" w:hAnsi="Browallia New" w:cs="Browallia New"/>
                <w:lang w:val="en-US"/>
              </w:rPr>
              <w:t>981</w:t>
            </w:r>
            <w:r>
              <w:rPr>
                <w:rFonts w:ascii="Browallia New" w:hAnsi="Browallia New" w:cs="Browallia New"/>
                <w:lang w:val="en-US"/>
              </w:rPr>
              <w:t>,</w:t>
            </w:r>
            <w:r w:rsidR="00525920" w:rsidRPr="00525920">
              <w:rPr>
                <w:rFonts w:ascii="Browallia New" w:hAnsi="Browallia New" w:cs="Browallia New"/>
                <w:lang w:val="en-US"/>
              </w:rPr>
              <w:t>927</w:t>
            </w:r>
            <w:r>
              <w:rPr>
                <w:rFonts w:ascii="Browallia New" w:hAnsi="Browallia New" w:cs="Browallia New"/>
                <w:cs/>
                <w:lang w:val="en-US"/>
              </w:rPr>
              <w:t>)</w:t>
            </w:r>
          </w:p>
        </w:tc>
        <w:tc>
          <w:tcPr>
            <w:tcW w:w="236" w:type="dxa"/>
          </w:tcPr>
          <w:p w14:paraId="2E1D5661" w14:textId="77777777" w:rsidR="0098734D" w:rsidRPr="000D617A" w:rsidRDefault="0098734D" w:rsidP="0098734D">
            <w:pPr>
              <w:tabs>
                <w:tab w:val="left" w:pos="540"/>
              </w:tabs>
              <w:rPr>
                <w:rFonts w:ascii="Browallia New" w:hAnsi="Browallia New" w:cs="Browallia New"/>
                <w:lang w:val="en-US"/>
              </w:rPr>
            </w:pPr>
          </w:p>
        </w:tc>
        <w:tc>
          <w:tcPr>
            <w:tcW w:w="1321" w:type="dxa"/>
            <w:tcBorders>
              <w:bottom w:val="single" w:sz="4" w:space="0" w:color="auto"/>
            </w:tcBorders>
          </w:tcPr>
          <w:p w14:paraId="71C3CC60" w14:textId="77777777" w:rsidR="0098734D" w:rsidRPr="00D5629C" w:rsidRDefault="0098734D" w:rsidP="0098734D">
            <w:pPr>
              <w:tabs>
                <w:tab w:val="left" w:pos="540"/>
              </w:tabs>
              <w:jc w:val="right"/>
              <w:rPr>
                <w:rFonts w:ascii="Browallia New" w:hAnsi="Browallia New" w:cs="Browallia New"/>
                <w:lang w:val="en-US"/>
              </w:rPr>
            </w:pPr>
          </w:p>
          <w:p w14:paraId="3687A520" w14:textId="1042C585" w:rsidR="0098734D" w:rsidRPr="00D5629C" w:rsidRDefault="0098734D" w:rsidP="0098734D">
            <w:pPr>
              <w:tabs>
                <w:tab w:val="left" w:pos="540"/>
              </w:tabs>
              <w:jc w:val="right"/>
              <w:rPr>
                <w:rFonts w:ascii="Browallia New" w:hAnsi="Browallia New" w:cs="Browallia New"/>
                <w:lang w:val="en-US"/>
              </w:rPr>
            </w:pPr>
            <w:r w:rsidRPr="00D5629C">
              <w:rPr>
                <w:rFonts w:ascii="Browallia New" w:hAnsi="Browallia New" w:cs="Browallia New" w:hint="cs"/>
                <w:cs/>
                <w:lang w:val="en-US"/>
              </w:rPr>
              <w:t>(</w:t>
            </w:r>
            <w:r w:rsidR="00525920" w:rsidRPr="00525920">
              <w:rPr>
                <w:rFonts w:ascii="Browallia New" w:hAnsi="Browallia New" w:cs="Browallia New" w:hint="cs"/>
                <w:lang w:val="en-US"/>
              </w:rPr>
              <w:t>17</w:t>
            </w:r>
            <w:r w:rsidRPr="00D5629C">
              <w:rPr>
                <w:rFonts w:ascii="Browallia New" w:hAnsi="Browallia New" w:cs="Browallia New" w:hint="cs"/>
                <w:cs/>
                <w:lang w:val="en-US"/>
              </w:rPr>
              <w:t>,</w:t>
            </w:r>
            <w:r w:rsidRPr="00D5629C">
              <w:rPr>
                <w:rFonts w:ascii="Browallia New" w:hAnsi="Browallia New" w:cs="Browallia New"/>
                <w:lang w:val="en-US"/>
              </w:rPr>
              <w:t>410,550)</w:t>
            </w:r>
          </w:p>
        </w:tc>
        <w:tc>
          <w:tcPr>
            <w:tcW w:w="237" w:type="dxa"/>
          </w:tcPr>
          <w:p w14:paraId="0CD686F5" w14:textId="77777777" w:rsidR="0098734D" w:rsidRPr="002961B6" w:rsidRDefault="0098734D" w:rsidP="0098734D">
            <w:pPr>
              <w:tabs>
                <w:tab w:val="left" w:pos="540"/>
              </w:tabs>
              <w:rPr>
                <w:rFonts w:ascii="Browallia New" w:hAnsi="Browallia New" w:cs="Browallia New"/>
                <w:b/>
                <w:bCs/>
                <w:u w:val="single"/>
              </w:rPr>
            </w:pPr>
          </w:p>
        </w:tc>
        <w:tc>
          <w:tcPr>
            <w:tcW w:w="1266" w:type="dxa"/>
            <w:tcBorders>
              <w:bottom w:val="single" w:sz="4" w:space="0" w:color="auto"/>
            </w:tcBorders>
          </w:tcPr>
          <w:p w14:paraId="0B1FB25B" w14:textId="77777777" w:rsidR="0098734D" w:rsidRPr="007E71ED" w:rsidRDefault="0098734D" w:rsidP="0098734D">
            <w:pPr>
              <w:tabs>
                <w:tab w:val="left" w:pos="540"/>
              </w:tabs>
              <w:jc w:val="right"/>
              <w:rPr>
                <w:rFonts w:ascii="Browallia New" w:hAnsi="Browallia New" w:cs="Browallia New"/>
              </w:rPr>
            </w:pPr>
          </w:p>
          <w:p w14:paraId="1D041FAD" w14:textId="74471D2E" w:rsidR="0098734D" w:rsidRPr="007E71ED" w:rsidRDefault="0098734D" w:rsidP="0098734D">
            <w:pPr>
              <w:tabs>
                <w:tab w:val="left" w:pos="540"/>
              </w:tabs>
              <w:jc w:val="right"/>
              <w:rPr>
                <w:rFonts w:ascii="Browallia New" w:hAnsi="Browallia New" w:cs="Browallia New"/>
                <w:lang w:val="en-US"/>
              </w:rPr>
            </w:pPr>
            <w:r w:rsidRPr="007E71ED">
              <w:rPr>
                <w:rFonts w:ascii="Browallia New" w:hAnsi="Browallia New" w:cs="Browallia New" w:hint="cs"/>
                <w:cs/>
              </w:rPr>
              <w:t>(</w:t>
            </w:r>
            <w:r w:rsidRPr="007E71ED">
              <w:rPr>
                <w:rFonts w:ascii="Browallia New" w:hAnsi="Browallia New" w:cs="Browallia New"/>
                <w:lang w:val="en-US"/>
              </w:rPr>
              <w:t>6</w:t>
            </w:r>
            <w:r w:rsidRPr="007E71ED">
              <w:rPr>
                <w:rFonts w:ascii="Browallia New" w:hAnsi="Browallia New" w:cs="Browallia New" w:hint="cs"/>
                <w:cs/>
              </w:rPr>
              <w:t>,</w:t>
            </w:r>
            <w:r w:rsidRPr="007E71ED">
              <w:rPr>
                <w:rFonts w:ascii="Browallia New" w:hAnsi="Browallia New" w:cs="Browallia New"/>
                <w:lang w:val="en-US"/>
              </w:rPr>
              <w:t>981,927)</w:t>
            </w:r>
          </w:p>
        </w:tc>
        <w:tc>
          <w:tcPr>
            <w:tcW w:w="240" w:type="dxa"/>
          </w:tcPr>
          <w:p w14:paraId="423FEBF1" w14:textId="77777777" w:rsidR="0098734D" w:rsidRPr="002961B6" w:rsidRDefault="0098734D" w:rsidP="0098734D">
            <w:pPr>
              <w:tabs>
                <w:tab w:val="left" w:pos="540"/>
              </w:tabs>
              <w:rPr>
                <w:rFonts w:ascii="Browallia New" w:hAnsi="Browallia New" w:cs="Browallia New"/>
                <w:b/>
                <w:bCs/>
              </w:rPr>
            </w:pPr>
          </w:p>
        </w:tc>
        <w:tc>
          <w:tcPr>
            <w:tcW w:w="1302" w:type="dxa"/>
            <w:tcBorders>
              <w:bottom w:val="single" w:sz="4" w:space="0" w:color="auto"/>
            </w:tcBorders>
          </w:tcPr>
          <w:p w14:paraId="43E36BDF" w14:textId="77777777" w:rsidR="0098734D" w:rsidRDefault="0098734D" w:rsidP="0098734D">
            <w:pPr>
              <w:tabs>
                <w:tab w:val="left" w:pos="540"/>
              </w:tabs>
              <w:jc w:val="right"/>
              <w:rPr>
                <w:rFonts w:ascii="Browallia New" w:hAnsi="Browallia New" w:cs="Browallia New"/>
              </w:rPr>
            </w:pPr>
          </w:p>
          <w:p w14:paraId="294B49F4" w14:textId="5B6CE906" w:rsidR="0098734D" w:rsidRPr="002961B6" w:rsidRDefault="0098734D" w:rsidP="0098734D">
            <w:pPr>
              <w:tabs>
                <w:tab w:val="left" w:pos="540"/>
              </w:tabs>
              <w:jc w:val="right"/>
              <w:rPr>
                <w:rFonts w:ascii="Browallia New" w:hAnsi="Browallia New" w:cs="Browallia New"/>
              </w:rPr>
            </w:pPr>
            <w:r>
              <w:rPr>
                <w:rFonts w:ascii="Browallia New" w:hAnsi="Browallia New" w:cs="Browallia New" w:hint="cs"/>
                <w:cs/>
              </w:rPr>
              <w:t>(</w:t>
            </w:r>
            <w:r w:rsidR="00525920" w:rsidRPr="00525920">
              <w:rPr>
                <w:rFonts w:ascii="Browallia New" w:hAnsi="Browallia New" w:cs="Browallia New" w:hint="cs"/>
                <w:lang w:val="en-US"/>
              </w:rPr>
              <w:t>17</w:t>
            </w:r>
            <w:r>
              <w:rPr>
                <w:rFonts w:ascii="Browallia New" w:hAnsi="Browallia New" w:cs="Browallia New" w:hint="cs"/>
                <w:cs/>
              </w:rPr>
              <w:t>,</w:t>
            </w:r>
            <w:r>
              <w:rPr>
                <w:rFonts w:ascii="Browallia New" w:hAnsi="Browallia New" w:cs="Browallia New"/>
                <w:lang w:val="en-US"/>
              </w:rPr>
              <w:t>410,550)</w:t>
            </w:r>
          </w:p>
        </w:tc>
      </w:tr>
      <w:tr w:rsidR="0098734D" w:rsidRPr="002961B6" w14:paraId="2B9EEED6" w14:textId="77777777" w:rsidTr="006E4AA3">
        <w:tc>
          <w:tcPr>
            <w:tcW w:w="3165" w:type="dxa"/>
          </w:tcPr>
          <w:p w14:paraId="47B68B8A" w14:textId="77777777" w:rsidR="0098734D" w:rsidRPr="002961B6" w:rsidRDefault="0098734D" w:rsidP="0098734D">
            <w:pPr>
              <w:tabs>
                <w:tab w:val="left" w:pos="540"/>
              </w:tabs>
              <w:rPr>
                <w:rFonts w:ascii="Browallia New" w:hAnsi="Browallia New" w:cs="Browallia New"/>
                <w:cs/>
              </w:rPr>
            </w:pPr>
            <w:r w:rsidRPr="002961B6">
              <w:rPr>
                <w:rFonts w:ascii="Browallia New" w:hAnsi="Browallia New" w:cs="Browallia New"/>
                <w:cs/>
              </w:rPr>
              <w:t>สุทธิ</w:t>
            </w:r>
          </w:p>
        </w:tc>
        <w:tc>
          <w:tcPr>
            <w:tcW w:w="1287" w:type="dxa"/>
            <w:tcBorders>
              <w:top w:val="single" w:sz="4" w:space="0" w:color="auto"/>
              <w:bottom w:val="single" w:sz="12" w:space="0" w:color="auto"/>
            </w:tcBorders>
          </w:tcPr>
          <w:p w14:paraId="411409E5" w14:textId="1D1DCA28" w:rsidR="0098734D" w:rsidRPr="000D617A" w:rsidRDefault="00525920" w:rsidP="0098734D">
            <w:pPr>
              <w:tabs>
                <w:tab w:val="left" w:pos="540"/>
              </w:tabs>
              <w:jc w:val="right"/>
              <w:rPr>
                <w:rFonts w:ascii="Browallia New" w:hAnsi="Browallia New" w:cs="Browallia New"/>
                <w:cs/>
                <w:lang w:val="en-US"/>
              </w:rPr>
            </w:pPr>
            <w:r w:rsidRPr="00525920">
              <w:rPr>
                <w:rFonts w:ascii="Browallia New" w:hAnsi="Browallia New" w:cs="Browallia New"/>
                <w:lang w:val="en-US"/>
              </w:rPr>
              <w:t>1</w:t>
            </w:r>
            <w:r w:rsidR="000D617A" w:rsidRPr="000D617A">
              <w:rPr>
                <w:rFonts w:ascii="Browallia New" w:hAnsi="Browallia New" w:cs="Browallia New"/>
                <w:lang w:val="en-US"/>
              </w:rPr>
              <w:t>,</w:t>
            </w:r>
            <w:r w:rsidRPr="00525920">
              <w:rPr>
                <w:rFonts w:ascii="Browallia New" w:hAnsi="Browallia New" w:cs="Browallia New"/>
                <w:lang w:val="en-US"/>
              </w:rPr>
              <w:t>772</w:t>
            </w:r>
            <w:r w:rsidR="000D617A" w:rsidRPr="000D617A">
              <w:rPr>
                <w:rFonts w:ascii="Browallia New" w:hAnsi="Browallia New" w:cs="Browallia New"/>
                <w:lang w:val="en-US"/>
              </w:rPr>
              <w:t>,</w:t>
            </w:r>
            <w:r w:rsidRPr="00525920">
              <w:rPr>
                <w:rFonts w:ascii="Browallia New" w:hAnsi="Browallia New" w:cs="Browallia New"/>
                <w:lang w:val="en-US"/>
              </w:rPr>
              <w:t>02</w:t>
            </w:r>
            <w:r w:rsidR="00AB1982">
              <w:rPr>
                <w:rFonts w:ascii="Browallia New" w:hAnsi="Browallia New" w:cs="Browallia New"/>
                <w:lang w:val="en-US"/>
              </w:rPr>
              <w:t>8</w:t>
            </w:r>
          </w:p>
        </w:tc>
        <w:tc>
          <w:tcPr>
            <w:tcW w:w="236" w:type="dxa"/>
          </w:tcPr>
          <w:p w14:paraId="38CC6B16" w14:textId="77777777" w:rsidR="0098734D" w:rsidRPr="000D617A" w:rsidRDefault="0098734D" w:rsidP="0098734D">
            <w:pPr>
              <w:tabs>
                <w:tab w:val="left" w:pos="540"/>
              </w:tabs>
              <w:rPr>
                <w:rFonts w:ascii="Browallia New" w:hAnsi="Browallia New" w:cs="Browallia New"/>
                <w:lang w:val="en-US"/>
              </w:rPr>
            </w:pPr>
          </w:p>
        </w:tc>
        <w:tc>
          <w:tcPr>
            <w:tcW w:w="1321" w:type="dxa"/>
            <w:tcBorders>
              <w:top w:val="single" w:sz="4" w:space="0" w:color="auto"/>
              <w:bottom w:val="single" w:sz="12" w:space="0" w:color="auto"/>
            </w:tcBorders>
          </w:tcPr>
          <w:p w14:paraId="1534FD1E" w14:textId="52C0A9D3" w:rsidR="0098734D" w:rsidRPr="00D5629C" w:rsidRDefault="00525920" w:rsidP="0098734D">
            <w:pPr>
              <w:tabs>
                <w:tab w:val="left" w:pos="540"/>
              </w:tabs>
              <w:jc w:val="right"/>
              <w:rPr>
                <w:rFonts w:ascii="Browallia New" w:hAnsi="Browallia New" w:cs="Browallia New"/>
                <w:lang w:val="en-US"/>
              </w:rPr>
            </w:pPr>
            <w:r w:rsidRPr="00525920">
              <w:rPr>
                <w:rFonts w:ascii="Browallia New" w:hAnsi="Browallia New" w:cs="Browallia New"/>
                <w:lang w:val="en-US"/>
              </w:rPr>
              <w:t>9</w:t>
            </w:r>
            <w:r w:rsidR="008610F2" w:rsidRPr="00D5629C">
              <w:rPr>
                <w:rFonts w:ascii="Browallia New" w:hAnsi="Browallia New" w:cs="Browallia New" w:hint="cs"/>
                <w:cs/>
              </w:rPr>
              <w:t>,</w:t>
            </w:r>
            <w:r w:rsidR="00824500" w:rsidRPr="00D5629C">
              <w:rPr>
                <w:rFonts w:ascii="Browallia New" w:hAnsi="Browallia New" w:cs="Browallia New"/>
                <w:lang w:val="en-US"/>
              </w:rPr>
              <w:t>032</w:t>
            </w:r>
            <w:r w:rsidR="008610F2" w:rsidRPr="00D5629C">
              <w:rPr>
                <w:rFonts w:ascii="Browallia New" w:hAnsi="Browallia New" w:cs="Browallia New" w:hint="cs"/>
                <w:cs/>
              </w:rPr>
              <w:t>,</w:t>
            </w:r>
            <w:r w:rsidRPr="00525920">
              <w:rPr>
                <w:rFonts w:ascii="Browallia New" w:hAnsi="Browallia New" w:cs="Browallia New"/>
                <w:lang w:val="en-US"/>
              </w:rPr>
              <w:t>6</w:t>
            </w:r>
            <w:r w:rsidR="003D7FA2" w:rsidRPr="00D5629C">
              <w:rPr>
                <w:rFonts w:ascii="Browallia New" w:hAnsi="Browallia New" w:cs="Browallia New"/>
                <w:lang w:val="en-US"/>
              </w:rPr>
              <w:t>8</w:t>
            </w:r>
            <w:r w:rsidR="00824500" w:rsidRPr="00D5629C">
              <w:rPr>
                <w:rFonts w:ascii="Browallia New" w:hAnsi="Browallia New" w:cs="Browallia New"/>
                <w:lang w:val="en-US"/>
              </w:rPr>
              <w:t>3</w:t>
            </w:r>
          </w:p>
        </w:tc>
        <w:tc>
          <w:tcPr>
            <w:tcW w:w="237" w:type="dxa"/>
          </w:tcPr>
          <w:p w14:paraId="2CDF1E5F" w14:textId="77777777" w:rsidR="0098734D" w:rsidRPr="002961B6" w:rsidRDefault="0098734D" w:rsidP="0098734D">
            <w:pPr>
              <w:tabs>
                <w:tab w:val="left" w:pos="540"/>
              </w:tabs>
              <w:jc w:val="right"/>
              <w:rPr>
                <w:rFonts w:ascii="Browallia New" w:hAnsi="Browallia New" w:cs="Browallia New"/>
              </w:rPr>
            </w:pPr>
          </w:p>
        </w:tc>
        <w:tc>
          <w:tcPr>
            <w:tcW w:w="1266" w:type="dxa"/>
            <w:tcBorders>
              <w:top w:val="single" w:sz="4" w:space="0" w:color="auto"/>
              <w:bottom w:val="single" w:sz="12" w:space="0" w:color="auto"/>
            </w:tcBorders>
          </w:tcPr>
          <w:p w14:paraId="069CFE61" w14:textId="6F01D851" w:rsidR="0098734D" w:rsidRPr="007E71ED" w:rsidRDefault="0098734D" w:rsidP="0098734D">
            <w:pPr>
              <w:tabs>
                <w:tab w:val="left" w:pos="540"/>
              </w:tabs>
              <w:jc w:val="right"/>
              <w:rPr>
                <w:rFonts w:ascii="Browallia New" w:hAnsi="Browallia New" w:cs="Browallia New"/>
                <w:lang w:val="en-US"/>
              </w:rPr>
            </w:pPr>
            <w:r w:rsidRPr="007E71ED">
              <w:rPr>
                <w:rFonts w:ascii="Browallia New" w:hAnsi="Browallia New" w:cs="Browallia New"/>
                <w:lang w:val="en-US"/>
              </w:rPr>
              <w:t>4,185,013</w:t>
            </w:r>
          </w:p>
        </w:tc>
        <w:tc>
          <w:tcPr>
            <w:tcW w:w="240" w:type="dxa"/>
          </w:tcPr>
          <w:p w14:paraId="4FD776E0" w14:textId="77777777" w:rsidR="0098734D" w:rsidRPr="002961B6" w:rsidRDefault="0098734D" w:rsidP="0098734D">
            <w:pPr>
              <w:tabs>
                <w:tab w:val="left" w:pos="540"/>
              </w:tabs>
              <w:jc w:val="right"/>
              <w:rPr>
                <w:rFonts w:ascii="Browallia New" w:hAnsi="Browallia New" w:cs="Browallia New"/>
              </w:rPr>
            </w:pPr>
          </w:p>
        </w:tc>
        <w:tc>
          <w:tcPr>
            <w:tcW w:w="1302" w:type="dxa"/>
            <w:tcBorders>
              <w:top w:val="single" w:sz="4" w:space="0" w:color="auto"/>
              <w:bottom w:val="single" w:sz="12" w:space="0" w:color="auto"/>
            </w:tcBorders>
          </w:tcPr>
          <w:p w14:paraId="17F84C97" w14:textId="626E6D71" w:rsidR="0098734D" w:rsidRPr="002961B6" w:rsidRDefault="00525920" w:rsidP="0098734D">
            <w:pPr>
              <w:tabs>
                <w:tab w:val="left" w:pos="540"/>
              </w:tabs>
              <w:jc w:val="right"/>
              <w:rPr>
                <w:rFonts w:ascii="Browallia New" w:hAnsi="Browallia New" w:cs="Browallia New"/>
              </w:rPr>
            </w:pPr>
            <w:r w:rsidRPr="00525920">
              <w:rPr>
                <w:rFonts w:ascii="Browallia New" w:hAnsi="Browallia New" w:cs="Browallia New"/>
                <w:lang w:val="en-US"/>
              </w:rPr>
              <w:t>9</w:t>
            </w:r>
            <w:r w:rsidR="0098734D">
              <w:rPr>
                <w:rFonts w:ascii="Browallia New" w:hAnsi="Browallia New" w:cs="Browallia New" w:hint="cs"/>
                <w:cs/>
              </w:rPr>
              <w:t>,</w:t>
            </w:r>
            <w:r w:rsidRPr="00525920">
              <w:rPr>
                <w:rFonts w:ascii="Browallia New" w:hAnsi="Browallia New" w:cs="Browallia New"/>
                <w:lang w:val="en-US"/>
              </w:rPr>
              <w:t>160</w:t>
            </w:r>
            <w:r w:rsidR="0098734D">
              <w:rPr>
                <w:rFonts w:ascii="Browallia New" w:hAnsi="Browallia New" w:cs="Browallia New" w:hint="cs"/>
                <w:cs/>
              </w:rPr>
              <w:t>,</w:t>
            </w:r>
            <w:r w:rsidRPr="00525920">
              <w:rPr>
                <w:rFonts w:ascii="Browallia New" w:hAnsi="Browallia New" w:cs="Browallia New"/>
                <w:lang w:val="en-US"/>
              </w:rPr>
              <w:t>116</w:t>
            </w:r>
          </w:p>
        </w:tc>
      </w:tr>
      <w:bookmarkEnd w:id="2"/>
    </w:tbl>
    <w:p w14:paraId="04989498" w14:textId="77777777" w:rsidR="00472DAF" w:rsidRDefault="00472DAF" w:rsidP="00C934B9">
      <w:pPr>
        <w:ind w:left="426"/>
        <w:jc w:val="thaiDistribute"/>
        <w:rPr>
          <w:rFonts w:ascii="Browallia New" w:hAnsi="Browallia New" w:cs="Browallia New"/>
          <w:lang w:val="en-US"/>
        </w:rPr>
      </w:pPr>
    </w:p>
    <w:p w14:paraId="2A6F7FB7" w14:textId="7FD0B40F" w:rsidR="00C934B9" w:rsidRDefault="00C934B9" w:rsidP="00C934B9">
      <w:pPr>
        <w:ind w:left="426"/>
        <w:jc w:val="thaiDistribute"/>
        <w:rPr>
          <w:rFonts w:ascii="Browallia New" w:hAnsi="Browallia New" w:cs="Browallia New"/>
        </w:rPr>
      </w:pPr>
      <w:r w:rsidRPr="00437812">
        <w:rPr>
          <w:rFonts w:ascii="Browallia New" w:hAnsi="Browallia New" w:cs="Browallia New"/>
          <w:cs/>
        </w:rPr>
        <w:t>ในระหว่างปี มีรายการเคลื่อนไหวของค่าเผื่อมูลค่าราคาทุนของสินค้าสูงกว่ามูลค่าสุทธิที่จะได้รับ ดังต่อไปนี้</w:t>
      </w:r>
    </w:p>
    <w:p w14:paraId="2F53AEBB" w14:textId="77777777" w:rsidR="00E50A09" w:rsidRPr="00AC4EDE" w:rsidRDefault="00E50A09" w:rsidP="00C934B9">
      <w:pPr>
        <w:ind w:left="426"/>
        <w:jc w:val="thaiDistribute"/>
        <w:rPr>
          <w:rFonts w:ascii="Browallia New" w:hAnsi="Browallia New" w:cs="Browallia New"/>
        </w:rPr>
      </w:pPr>
    </w:p>
    <w:tbl>
      <w:tblPr>
        <w:tblW w:w="9078" w:type="dxa"/>
        <w:tblInd w:w="426" w:type="dxa"/>
        <w:tblLayout w:type="fixed"/>
        <w:tblLook w:val="0000" w:firstRow="0" w:lastRow="0" w:firstColumn="0" w:lastColumn="0" w:noHBand="0" w:noVBand="0"/>
      </w:tblPr>
      <w:tblGrid>
        <w:gridCol w:w="3165"/>
        <w:gridCol w:w="1296"/>
        <w:gridCol w:w="236"/>
        <w:gridCol w:w="1312"/>
        <w:gridCol w:w="238"/>
        <w:gridCol w:w="1274"/>
        <w:gridCol w:w="236"/>
        <w:gridCol w:w="1321"/>
      </w:tblGrid>
      <w:tr w:rsidR="00723FA3" w:rsidRPr="002961B6" w14:paraId="3A43BAE7" w14:textId="77777777" w:rsidTr="00980012">
        <w:tc>
          <w:tcPr>
            <w:tcW w:w="3165" w:type="dxa"/>
          </w:tcPr>
          <w:p w14:paraId="0D78BDBA" w14:textId="77777777" w:rsidR="00723FA3" w:rsidRPr="002961B6" w:rsidRDefault="00723FA3">
            <w:pPr>
              <w:tabs>
                <w:tab w:val="left" w:pos="540"/>
              </w:tabs>
              <w:ind w:right="-108"/>
              <w:rPr>
                <w:rFonts w:ascii="Browallia New" w:hAnsi="Browallia New" w:cs="Browallia New"/>
              </w:rPr>
            </w:pPr>
          </w:p>
        </w:tc>
        <w:tc>
          <w:tcPr>
            <w:tcW w:w="5913" w:type="dxa"/>
            <w:gridSpan w:val="7"/>
          </w:tcPr>
          <w:p w14:paraId="6C1344CF" w14:textId="69273363" w:rsidR="00723FA3" w:rsidRPr="002961B6" w:rsidRDefault="00723FA3">
            <w:pPr>
              <w:tabs>
                <w:tab w:val="left" w:pos="540"/>
                <w:tab w:val="left" w:pos="5171"/>
              </w:tabs>
              <w:ind w:right="-22"/>
              <w:jc w:val="right"/>
              <w:rPr>
                <w:rFonts w:ascii="Browallia New" w:hAnsi="Browallia New" w:cs="Browallia New"/>
              </w:rPr>
            </w:pPr>
            <w:r w:rsidRPr="002961B6">
              <w:rPr>
                <w:rFonts w:ascii="Browallia New" w:hAnsi="Browallia New" w:cs="Browallia New"/>
                <w:snapToGrid w:val="0"/>
                <w:lang w:eastAsia="th-TH"/>
              </w:rPr>
              <w:t>(</w:t>
            </w:r>
            <w:r w:rsidRPr="002961B6">
              <w:rPr>
                <w:rFonts w:ascii="Browallia New" w:hAnsi="Browallia New" w:cs="Browallia New"/>
                <w:snapToGrid w:val="0"/>
                <w:cs/>
                <w:lang w:eastAsia="th-TH"/>
              </w:rPr>
              <w:t xml:space="preserve">หน่วย </w:t>
            </w:r>
            <w:r w:rsidRPr="002961B6">
              <w:rPr>
                <w:rFonts w:ascii="Browallia New" w:hAnsi="Browallia New" w:cs="Browallia New"/>
                <w:snapToGrid w:val="0"/>
                <w:lang w:eastAsia="th-TH"/>
              </w:rPr>
              <w:t>:</w:t>
            </w:r>
            <w:r>
              <w:rPr>
                <w:rFonts w:ascii="Browallia New" w:hAnsi="Browallia New" w:cs="Browallia New" w:hint="cs"/>
                <w:snapToGrid w:val="0"/>
                <w:cs/>
                <w:lang w:eastAsia="th-TH"/>
              </w:rPr>
              <w:t xml:space="preserve"> </w:t>
            </w:r>
            <w:r w:rsidRPr="002961B6">
              <w:rPr>
                <w:rFonts w:ascii="Browallia New" w:hAnsi="Browallia New" w:cs="Browallia New"/>
                <w:snapToGrid w:val="0"/>
                <w:cs/>
                <w:lang w:eastAsia="th-TH"/>
              </w:rPr>
              <w:t>บาท)</w:t>
            </w:r>
          </w:p>
        </w:tc>
      </w:tr>
      <w:tr w:rsidR="006E4AA3" w:rsidRPr="002961B6" w14:paraId="63D64EDB" w14:textId="77777777" w:rsidTr="00980012">
        <w:tc>
          <w:tcPr>
            <w:tcW w:w="3165" w:type="dxa"/>
          </w:tcPr>
          <w:p w14:paraId="5365F394" w14:textId="77777777" w:rsidR="006E4AA3" w:rsidRPr="002961B6" w:rsidRDefault="006E4AA3" w:rsidP="006E4AA3">
            <w:pPr>
              <w:tabs>
                <w:tab w:val="left" w:pos="540"/>
              </w:tabs>
              <w:ind w:right="-108"/>
              <w:rPr>
                <w:rFonts w:ascii="Browallia New" w:hAnsi="Browallia New" w:cs="Browallia New"/>
              </w:rPr>
            </w:pPr>
          </w:p>
        </w:tc>
        <w:tc>
          <w:tcPr>
            <w:tcW w:w="2844" w:type="dxa"/>
            <w:gridSpan w:val="3"/>
            <w:tcBorders>
              <w:bottom w:val="single" w:sz="4" w:space="0" w:color="auto"/>
            </w:tcBorders>
          </w:tcPr>
          <w:p w14:paraId="093E4F6F" w14:textId="5824B735" w:rsidR="006E4AA3" w:rsidRPr="002961B6" w:rsidRDefault="006D3C73" w:rsidP="006E4AA3">
            <w:pPr>
              <w:tabs>
                <w:tab w:val="left" w:pos="540"/>
              </w:tabs>
              <w:ind w:right="109"/>
              <w:jc w:val="center"/>
              <w:rPr>
                <w:rFonts w:ascii="Browallia New" w:hAnsi="Browallia New" w:cs="Browallia New"/>
              </w:rPr>
            </w:pPr>
            <w:r>
              <w:rPr>
                <w:rFonts w:ascii="Browallia New" w:hAnsi="Browallia New" w:cs="Browallia New" w:hint="cs"/>
                <w:cs/>
              </w:rPr>
              <w:t>งบ</w:t>
            </w:r>
            <w:r w:rsidR="006E4AA3" w:rsidRPr="00660BCC">
              <w:rPr>
                <w:rFonts w:ascii="Browallia New" w:hAnsi="Browallia New" w:cs="Browallia New" w:hint="cs"/>
                <w:cs/>
              </w:rPr>
              <w:t>การเงิน</w:t>
            </w:r>
            <w:r w:rsidR="006E4AA3" w:rsidRPr="00660BCC">
              <w:rPr>
                <w:rFonts w:ascii="Browallia New" w:hAnsi="Browallia New" w:cs="Browallia New"/>
                <w:cs/>
              </w:rPr>
              <w:t>รวม</w:t>
            </w:r>
          </w:p>
        </w:tc>
        <w:tc>
          <w:tcPr>
            <w:tcW w:w="238" w:type="dxa"/>
          </w:tcPr>
          <w:p w14:paraId="367A008F" w14:textId="77777777" w:rsidR="006E4AA3" w:rsidRPr="002961B6" w:rsidRDefault="006E4AA3" w:rsidP="006E4AA3">
            <w:pPr>
              <w:tabs>
                <w:tab w:val="left" w:pos="540"/>
              </w:tabs>
              <w:ind w:right="109"/>
              <w:jc w:val="center"/>
              <w:rPr>
                <w:rFonts w:ascii="Browallia New" w:hAnsi="Browallia New" w:cs="Browallia New"/>
              </w:rPr>
            </w:pPr>
          </w:p>
        </w:tc>
        <w:tc>
          <w:tcPr>
            <w:tcW w:w="2831" w:type="dxa"/>
            <w:gridSpan w:val="3"/>
            <w:tcBorders>
              <w:bottom w:val="single" w:sz="4" w:space="0" w:color="auto"/>
            </w:tcBorders>
          </w:tcPr>
          <w:p w14:paraId="01744060" w14:textId="41D45377" w:rsidR="006E4AA3" w:rsidRPr="002961B6" w:rsidRDefault="006D3C73" w:rsidP="006E4AA3">
            <w:pPr>
              <w:tabs>
                <w:tab w:val="left" w:pos="540"/>
              </w:tabs>
              <w:ind w:right="-108"/>
              <w:jc w:val="center"/>
              <w:rPr>
                <w:rFonts w:ascii="Browallia New" w:hAnsi="Browallia New" w:cs="Browallia New"/>
              </w:rPr>
            </w:pPr>
            <w:r>
              <w:rPr>
                <w:rFonts w:ascii="Browallia New" w:hAnsi="Browallia New" w:cs="Browallia New" w:hint="cs"/>
                <w:cs/>
              </w:rPr>
              <w:t>งบ</w:t>
            </w:r>
            <w:r w:rsidR="006E4AA3" w:rsidRPr="00660BCC">
              <w:rPr>
                <w:rFonts w:ascii="Browallia New" w:hAnsi="Browallia New" w:cs="Browallia New" w:hint="cs"/>
                <w:cs/>
              </w:rPr>
              <w:t>การเงินเฉพาะ</w:t>
            </w:r>
            <w:r w:rsidR="006E4AA3" w:rsidRPr="00660BCC">
              <w:rPr>
                <w:rFonts w:ascii="Browallia New" w:hAnsi="Browallia New" w:cs="Browallia New"/>
                <w:cs/>
              </w:rPr>
              <w:t>บริษัท</w:t>
            </w:r>
          </w:p>
        </w:tc>
      </w:tr>
      <w:tr w:rsidR="00DB5123" w:rsidRPr="002961B6" w14:paraId="6B793C18" w14:textId="77777777" w:rsidTr="00980012">
        <w:tc>
          <w:tcPr>
            <w:tcW w:w="3165" w:type="dxa"/>
          </w:tcPr>
          <w:p w14:paraId="2F9C194D" w14:textId="77777777" w:rsidR="00DB5123" w:rsidRPr="002961B6" w:rsidRDefault="00DB5123" w:rsidP="00DB5123">
            <w:pPr>
              <w:tabs>
                <w:tab w:val="left" w:pos="540"/>
              </w:tabs>
              <w:ind w:right="-108"/>
              <w:rPr>
                <w:rFonts w:ascii="Browallia New" w:hAnsi="Browallia New" w:cs="Browallia New"/>
              </w:rPr>
            </w:pPr>
          </w:p>
        </w:tc>
        <w:tc>
          <w:tcPr>
            <w:tcW w:w="1296" w:type="dxa"/>
            <w:tcBorders>
              <w:top w:val="single" w:sz="4" w:space="0" w:color="auto"/>
              <w:bottom w:val="single" w:sz="4" w:space="0" w:color="auto"/>
            </w:tcBorders>
            <w:vAlign w:val="bottom"/>
          </w:tcPr>
          <w:p w14:paraId="128379F0" w14:textId="376677DE" w:rsidR="00DB5123" w:rsidRPr="002961B6" w:rsidRDefault="00DB5123" w:rsidP="00DB5123">
            <w:pPr>
              <w:ind w:left="-108" w:right="-108"/>
              <w:jc w:val="center"/>
              <w:rPr>
                <w:rFonts w:ascii="Browallia New" w:hAnsi="Browallia New" w:cs="Browallia New"/>
                <w:cs/>
              </w:rPr>
            </w:pPr>
            <w:r w:rsidRPr="00A97558">
              <w:rPr>
                <w:rFonts w:ascii="Browallia New" w:hAnsi="Browallia New" w:cs="Browallia New"/>
              </w:rPr>
              <w:t>256</w:t>
            </w:r>
            <w:r>
              <w:rPr>
                <w:rFonts w:ascii="Browallia New" w:hAnsi="Browallia New" w:cs="Browallia New"/>
              </w:rPr>
              <w:t>7</w:t>
            </w:r>
          </w:p>
        </w:tc>
        <w:tc>
          <w:tcPr>
            <w:tcW w:w="236" w:type="dxa"/>
            <w:tcBorders>
              <w:top w:val="single" w:sz="4" w:space="0" w:color="auto"/>
            </w:tcBorders>
            <w:vAlign w:val="bottom"/>
          </w:tcPr>
          <w:p w14:paraId="58E9B34B" w14:textId="77777777" w:rsidR="00DB5123" w:rsidRPr="002961B6" w:rsidRDefault="00DB5123" w:rsidP="00DB5123">
            <w:pPr>
              <w:ind w:left="-108" w:right="-108"/>
              <w:jc w:val="center"/>
              <w:rPr>
                <w:rFonts w:ascii="Browallia New" w:hAnsi="Browallia New" w:cs="Browallia New"/>
                <w:cs/>
              </w:rPr>
            </w:pPr>
          </w:p>
        </w:tc>
        <w:tc>
          <w:tcPr>
            <w:tcW w:w="1312" w:type="dxa"/>
            <w:tcBorders>
              <w:top w:val="single" w:sz="4" w:space="0" w:color="auto"/>
              <w:bottom w:val="single" w:sz="4" w:space="0" w:color="auto"/>
            </w:tcBorders>
            <w:vAlign w:val="bottom"/>
          </w:tcPr>
          <w:p w14:paraId="18902C8D" w14:textId="3F8F1A02" w:rsidR="00DB5123" w:rsidRPr="002961B6" w:rsidRDefault="00DB5123" w:rsidP="00DB5123">
            <w:pPr>
              <w:ind w:left="-108" w:right="-108"/>
              <w:jc w:val="center"/>
              <w:rPr>
                <w:rFonts w:ascii="Browallia New" w:hAnsi="Browallia New" w:cs="Browallia New"/>
                <w:cs/>
              </w:rPr>
            </w:pPr>
            <w:r w:rsidRPr="00A97558">
              <w:rPr>
                <w:rFonts w:ascii="Browallia New" w:hAnsi="Browallia New" w:cs="Browallia New"/>
              </w:rPr>
              <w:t>256</w:t>
            </w:r>
            <w:r>
              <w:rPr>
                <w:rFonts w:ascii="Browallia New" w:hAnsi="Browallia New" w:cs="Browallia New"/>
              </w:rPr>
              <w:t>6</w:t>
            </w:r>
          </w:p>
        </w:tc>
        <w:tc>
          <w:tcPr>
            <w:tcW w:w="238" w:type="dxa"/>
            <w:vAlign w:val="bottom"/>
          </w:tcPr>
          <w:p w14:paraId="6E09CAB4" w14:textId="77777777" w:rsidR="00DB5123" w:rsidRPr="002961B6" w:rsidRDefault="00DB5123" w:rsidP="00DB5123">
            <w:pPr>
              <w:ind w:left="-108" w:right="-108"/>
              <w:jc w:val="center"/>
              <w:rPr>
                <w:rFonts w:ascii="Browallia New" w:hAnsi="Browallia New" w:cs="Browallia New"/>
                <w:cs/>
              </w:rPr>
            </w:pPr>
          </w:p>
        </w:tc>
        <w:tc>
          <w:tcPr>
            <w:tcW w:w="1274" w:type="dxa"/>
            <w:tcBorders>
              <w:top w:val="single" w:sz="4" w:space="0" w:color="auto"/>
              <w:bottom w:val="single" w:sz="4" w:space="0" w:color="auto"/>
            </w:tcBorders>
            <w:vAlign w:val="bottom"/>
          </w:tcPr>
          <w:p w14:paraId="08B23F0D" w14:textId="007F5C34" w:rsidR="00DB5123" w:rsidRPr="002961B6" w:rsidRDefault="00DB5123" w:rsidP="00DB5123">
            <w:pPr>
              <w:ind w:left="-108" w:right="-108"/>
              <w:jc w:val="center"/>
              <w:rPr>
                <w:rFonts w:ascii="Browallia New" w:hAnsi="Browallia New" w:cs="Browallia New"/>
                <w:lang w:val="en-GB"/>
              </w:rPr>
            </w:pPr>
            <w:r w:rsidRPr="00A97558">
              <w:rPr>
                <w:rFonts w:ascii="Browallia New" w:hAnsi="Browallia New" w:cs="Browallia New"/>
              </w:rPr>
              <w:t>256</w:t>
            </w:r>
            <w:r>
              <w:rPr>
                <w:rFonts w:ascii="Browallia New" w:hAnsi="Browallia New" w:cs="Browallia New"/>
              </w:rPr>
              <w:t>7</w:t>
            </w:r>
          </w:p>
        </w:tc>
        <w:tc>
          <w:tcPr>
            <w:tcW w:w="236" w:type="dxa"/>
            <w:tcBorders>
              <w:top w:val="single" w:sz="4" w:space="0" w:color="auto"/>
            </w:tcBorders>
            <w:vAlign w:val="bottom"/>
          </w:tcPr>
          <w:p w14:paraId="39297950" w14:textId="77777777" w:rsidR="00DB5123" w:rsidRPr="002961B6" w:rsidRDefault="00DB5123" w:rsidP="00DB5123">
            <w:pPr>
              <w:ind w:left="-108" w:right="-108"/>
              <w:jc w:val="center"/>
              <w:rPr>
                <w:rFonts w:ascii="Browallia New" w:hAnsi="Browallia New" w:cs="Browallia New"/>
                <w:cs/>
              </w:rPr>
            </w:pPr>
          </w:p>
        </w:tc>
        <w:tc>
          <w:tcPr>
            <w:tcW w:w="1321" w:type="dxa"/>
            <w:tcBorders>
              <w:top w:val="single" w:sz="4" w:space="0" w:color="auto"/>
              <w:bottom w:val="single" w:sz="4" w:space="0" w:color="auto"/>
            </w:tcBorders>
            <w:vAlign w:val="bottom"/>
          </w:tcPr>
          <w:p w14:paraId="071FD69F" w14:textId="0AC76559" w:rsidR="00DB5123" w:rsidRPr="002961B6" w:rsidRDefault="00DB5123" w:rsidP="00DB5123">
            <w:pPr>
              <w:ind w:left="-108" w:right="-108"/>
              <w:jc w:val="center"/>
              <w:rPr>
                <w:rFonts w:ascii="Browallia New" w:hAnsi="Browallia New" w:cs="Browallia New"/>
                <w:cs/>
              </w:rPr>
            </w:pPr>
            <w:r w:rsidRPr="00A97558">
              <w:rPr>
                <w:rFonts w:ascii="Browallia New" w:hAnsi="Browallia New" w:cs="Browallia New"/>
              </w:rPr>
              <w:t>256</w:t>
            </w:r>
            <w:r>
              <w:rPr>
                <w:rFonts w:ascii="Browallia New" w:hAnsi="Browallia New" w:cs="Browallia New"/>
              </w:rPr>
              <w:t>6</w:t>
            </w:r>
          </w:p>
        </w:tc>
      </w:tr>
      <w:tr w:rsidR="00723FA3" w:rsidRPr="002961B6" w14:paraId="7D575359" w14:textId="77777777" w:rsidTr="00980012">
        <w:tc>
          <w:tcPr>
            <w:tcW w:w="3165" w:type="dxa"/>
          </w:tcPr>
          <w:p w14:paraId="2503569D" w14:textId="77777777" w:rsidR="00723FA3" w:rsidRPr="002961B6" w:rsidRDefault="00723FA3">
            <w:pPr>
              <w:tabs>
                <w:tab w:val="left" w:pos="540"/>
              </w:tabs>
              <w:ind w:right="-108"/>
              <w:rPr>
                <w:rFonts w:ascii="Browallia New" w:hAnsi="Browallia New" w:cs="Browallia New"/>
              </w:rPr>
            </w:pPr>
          </w:p>
        </w:tc>
        <w:tc>
          <w:tcPr>
            <w:tcW w:w="1296" w:type="dxa"/>
            <w:tcBorders>
              <w:top w:val="single" w:sz="4" w:space="0" w:color="auto"/>
            </w:tcBorders>
          </w:tcPr>
          <w:p w14:paraId="0C1E7C1C" w14:textId="77777777" w:rsidR="00723FA3" w:rsidRPr="002961B6" w:rsidRDefault="00723FA3">
            <w:pPr>
              <w:tabs>
                <w:tab w:val="left" w:pos="540"/>
              </w:tabs>
              <w:ind w:right="72"/>
              <w:jc w:val="right"/>
              <w:rPr>
                <w:rFonts w:ascii="Browallia New" w:hAnsi="Browallia New" w:cs="Browallia New"/>
              </w:rPr>
            </w:pPr>
          </w:p>
        </w:tc>
        <w:tc>
          <w:tcPr>
            <w:tcW w:w="236" w:type="dxa"/>
          </w:tcPr>
          <w:p w14:paraId="088C050F" w14:textId="77777777" w:rsidR="00723FA3" w:rsidRPr="002961B6" w:rsidRDefault="00723FA3">
            <w:pPr>
              <w:tabs>
                <w:tab w:val="left" w:pos="540"/>
              </w:tabs>
              <w:ind w:right="72"/>
              <w:rPr>
                <w:rFonts w:ascii="Browallia New" w:hAnsi="Browallia New" w:cs="Browallia New"/>
                <w:b/>
                <w:bCs/>
                <w:u w:val="single"/>
              </w:rPr>
            </w:pPr>
          </w:p>
        </w:tc>
        <w:tc>
          <w:tcPr>
            <w:tcW w:w="1312" w:type="dxa"/>
            <w:tcBorders>
              <w:top w:val="single" w:sz="4" w:space="0" w:color="auto"/>
            </w:tcBorders>
          </w:tcPr>
          <w:p w14:paraId="7EAABD7A" w14:textId="77777777" w:rsidR="00723FA3" w:rsidRPr="002961B6" w:rsidRDefault="00723FA3">
            <w:pPr>
              <w:tabs>
                <w:tab w:val="left" w:pos="540"/>
              </w:tabs>
              <w:ind w:right="72"/>
              <w:jc w:val="right"/>
              <w:rPr>
                <w:rFonts w:ascii="Browallia New" w:hAnsi="Browallia New" w:cs="Browallia New"/>
              </w:rPr>
            </w:pPr>
          </w:p>
        </w:tc>
        <w:tc>
          <w:tcPr>
            <w:tcW w:w="238" w:type="dxa"/>
          </w:tcPr>
          <w:p w14:paraId="7733F7E3" w14:textId="77777777" w:rsidR="00723FA3" w:rsidRPr="002961B6" w:rsidRDefault="00723FA3">
            <w:pPr>
              <w:tabs>
                <w:tab w:val="left" w:pos="540"/>
              </w:tabs>
              <w:ind w:right="72"/>
              <w:jc w:val="right"/>
              <w:rPr>
                <w:rFonts w:ascii="Browallia New" w:hAnsi="Browallia New" w:cs="Browallia New"/>
              </w:rPr>
            </w:pPr>
          </w:p>
        </w:tc>
        <w:tc>
          <w:tcPr>
            <w:tcW w:w="1274" w:type="dxa"/>
            <w:tcBorders>
              <w:top w:val="single" w:sz="4" w:space="0" w:color="auto"/>
            </w:tcBorders>
          </w:tcPr>
          <w:p w14:paraId="1FB9C85C" w14:textId="77777777" w:rsidR="00723FA3" w:rsidRPr="002961B6" w:rsidRDefault="00723FA3">
            <w:pPr>
              <w:tabs>
                <w:tab w:val="left" w:pos="540"/>
              </w:tabs>
              <w:jc w:val="right"/>
              <w:rPr>
                <w:rFonts w:ascii="Browallia New" w:hAnsi="Browallia New" w:cs="Browallia New"/>
              </w:rPr>
            </w:pPr>
          </w:p>
        </w:tc>
        <w:tc>
          <w:tcPr>
            <w:tcW w:w="236" w:type="dxa"/>
          </w:tcPr>
          <w:p w14:paraId="354845DE" w14:textId="77777777" w:rsidR="00723FA3" w:rsidRPr="002961B6" w:rsidRDefault="00723FA3">
            <w:pPr>
              <w:tabs>
                <w:tab w:val="left" w:pos="540"/>
              </w:tabs>
              <w:ind w:right="72"/>
              <w:jc w:val="right"/>
              <w:rPr>
                <w:rFonts w:ascii="Browallia New" w:hAnsi="Browallia New" w:cs="Browallia New"/>
              </w:rPr>
            </w:pPr>
          </w:p>
        </w:tc>
        <w:tc>
          <w:tcPr>
            <w:tcW w:w="1321" w:type="dxa"/>
            <w:tcBorders>
              <w:top w:val="single" w:sz="4" w:space="0" w:color="auto"/>
            </w:tcBorders>
          </w:tcPr>
          <w:p w14:paraId="30AD2453" w14:textId="77777777" w:rsidR="00723FA3" w:rsidRPr="002961B6" w:rsidRDefault="00723FA3">
            <w:pPr>
              <w:tabs>
                <w:tab w:val="left" w:pos="540"/>
              </w:tabs>
              <w:jc w:val="right"/>
              <w:rPr>
                <w:rFonts w:ascii="Browallia New" w:hAnsi="Browallia New" w:cs="Browallia New"/>
              </w:rPr>
            </w:pPr>
          </w:p>
        </w:tc>
      </w:tr>
      <w:tr w:rsidR="00DB2EC6" w:rsidRPr="002961B6" w14:paraId="74149E30" w14:textId="77777777" w:rsidTr="00980012">
        <w:tc>
          <w:tcPr>
            <w:tcW w:w="3165" w:type="dxa"/>
          </w:tcPr>
          <w:p w14:paraId="1A257D50" w14:textId="77777777" w:rsidR="00DB2EC6" w:rsidRPr="002961B6" w:rsidRDefault="00DB2EC6" w:rsidP="00DB2EC6">
            <w:pPr>
              <w:rPr>
                <w:rFonts w:ascii="Browallia New" w:hAnsi="Browallia New" w:cs="Browallia New"/>
                <w:cs/>
                <w:lang w:val="en-GB"/>
              </w:rPr>
            </w:pPr>
            <w:r w:rsidRPr="002961B6">
              <w:rPr>
                <w:rFonts w:ascii="Browallia New" w:hAnsi="Browallia New" w:cs="Browallia New"/>
                <w:cs/>
                <w:lang w:val="en-GB"/>
              </w:rPr>
              <w:t xml:space="preserve">ยอดคงเหลือ ณ วันที่ </w:t>
            </w:r>
            <w:r w:rsidRPr="002961B6">
              <w:rPr>
                <w:rFonts w:ascii="Browallia New" w:hAnsi="Browallia New" w:cs="Browallia New"/>
                <w:lang w:val="en-GB"/>
              </w:rPr>
              <w:t>1</w:t>
            </w:r>
            <w:r w:rsidRPr="002961B6">
              <w:rPr>
                <w:rFonts w:ascii="Browallia New" w:hAnsi="Browallia New" w:cs="Browallia New"/>
                <w:cs/>
                <w:lang w:val="en-GB"/>
              </w:rPr>
              <w:t xml:space="preserve"> มกราคม</w:t>
            </w:r>
          </w:p>
        </w:tc>
        <w:tc>
          <w:tcPr>
            <w:tcW w:w="1296" w:type="dxa"/>
            <w:shd w:val="clear" w:color="auto" w:fill="auto"/>
          </w:tcPr>
          <w:p w14:paraId="2B4522D5" w14:textId="29A67D78" w:rsidR="00DB2EC6" w:rsidRPr="002961B6" w:rsidRDefault="00525920" w:rsidP="009064C5">
            <w:pPr>
              <w:tabs>
                <w:tab w:val="left" w:pos="540"/>
              </w:tabs>
              <w:jc w:val="right"/>
              <w:rPr>
                <w:rFonts w:ascii="Browallia New" w:hAnsi="Browallia New" w:cs="Browallia New"/>
                <w:lang w:val="en-GB"/>
              </w:rPr>
            </w:pPr>
            <w:r w:rsidRPr="00525920">
              <w:rPr>
                <w:rFonts w:ascii="Browallia New" w:hAnsi="Browallia New" w:cs="Browallia New" w:hint="cs"/>
                <w:lang w:val="en-US"/>
              </w:rPr>
              <w:t>17</w:t>
            </w:r>
            <w:r w:rsidR="009064C5">
              <w:rPr>
                <w:rFonts w:ascii="Browallia New" w:hAnsi="Browallia New" w:cs="Browallia New" w:hint="cs"/>
                <w:cs/>
              </w:rPr>
              <w:t>,</w:t>
            </w:r>
            <w:r w:rsidR="009064C5">
              <w:rPr>
                <w:rFonts w:ascii="Browallia New" w:hAnsi="Browallia New" w:cs="Browallia New"/>
                <w:lang w:val="en-US"/>
              </w:rPr>
              <w:t>410,550</w:t>
            </w:r>
          </w:p>
        </w:tc>
        <w:tc>
          <w:tcPr>
            <w:tcW w:w="236" w:type="dxa"/>
          </w:tcPr>
          <w:p w14:paraId="165604C5" w14:textId="77777777" w:rsidR="00DB2EC6" w:rsidRPr="005B478C" w:rsidRDefault="00DB2EC6" w:rsidP="00DB2EC6">
            <w:pPr>
              <w:tabs>
                <w:tab w:val="left" w:pos="540"/>
              </w:tabs>
              <w:jc w:val="right"/>
              <w:rPr>
                <w:rFonts w:ascii="Browallia New" w:hAnsi="Browallia New" w:cs="Browallia New"/>
                <w:lang w:val="en-GB"/>
              </w:rPr>
            </w:pPr>
          </w:p>
        </w:tc>
        <w:tc>
          <w:tcPr>
            <w:tcW w:w="1312" w:type="dxa"/>
          </w:tcPr>
          <w:p w14:paraId="7D01C6AA" w14:textId="3132908C" w:rsidR="00DB2EC6" w:rsidRPr="002961B6" w:rsidRDefault="00DB2EC6" w:rsidP="00DB2EC6">
            <w:pPr>
              <w:tabs>
                <w:tab w:val="left" w:pos="540"/>
              </w:tabs>
              <w:jc w:val="center"/>
              <w:rPr>
                <w:rFonts w:ascii="Browallia New" w:hAnsi="Browallia New" w:cs="Browallia New"/>
              </w:rPr>
            </w:pPr>
            <w:r>
              <w:rPr>
                <w:rFonts w:ascii="Browallia New" w:hAnsi="Browallia New" w:cs="Browallia New"/>
                <w:lang w:val="en-US"/>
              </w:rPr>
              <w:t xml:space="preserve">  </w:t>
            </w:r>
            <w:r w:rsidR="00980012">
              <w:rPr>
                <w:rFonts w:ascii="Browallia New" w:hAnsi="Browallia New" w:cs="Browallia New"/>
                <w:lang w:val="en-US"/>
              </w:rPr>
              <w:t xml:space="preserve"> </w:t>
            </w:r>
            <w:r>
              <w:rPr>
                <w:rFonts w:ascii="Browallia New" w:hAnsi="Browallia New" w:cs="Browallia New"/>
                <w:lang w:val="en-US"/>
              </w:rPr>
              <w:t xml:space="preserve">     -</w:t>
            </w:r>
          </w:p>
        </w:tc>
        <w:tc>
          <w:tcPr>
            <w:tcW w:w="238" w:type="dxa"/>
          </w:tcPr>
          <w:p w14:paraId="482F6470" w14:textId="77777777" w:rsidR="00DB2EC6" w:rsidRPr="002961B6" w:rsidRDefault="00DB2EC6" w:rsidP="00DB2EC6">
            <w:pPr>
              <w:tabs>
                <w:tab w:val="left" w:pos="540"/>
              </w:tabs>
              <w:jc w:val="right"/>
              <w:rPr>
                <w:rFonts w:ascii="Browallia New" w:hAnsi="Browallia New" w:cs="Browallia New"/>
              </w:rPr>
            </w:pPr>
          </w:p>
        </w:tc>
        <w:tc>
          <w:tcPr>
            <w:tcW w:w="1274" w:type="dxa"/>
          </w:tcPr>
          <w:p w14:paraId="5D2D001E" w14:textId="64EDF3AC" w:rsidR="00DB2EC6" w:rsidRPr="002961B6" w:rsidRDefault="00525920" w:rsidP="00B405DA">
            <w:pPr>
              <w:tabs>
                <w:tab w:val="left" w:pos="540"/>
              </w:tabs>
              <w:jc w:val="right"/>
              <w:rPr>
                <w:rFonts w:ascii="Browallia New" w:hAnsi="Browallia New" w:cs="Browallia New"/>
                <w:cs/>
              </w:rPr>
            </w:pPr>
            <w:r w:rsidRPr="00525920">
              <w:rPr>
                <w:rFonts w:ascii="Browallia New" w:hAnsi="Browallia New" w:cs="Browallia New" w:hint="cs"/>
                <w:lang w:val="en-US"/>
              </w:rPr>
              <w:t>17</w:t>
            </w:r>
            <w:r w:rsidR="00B405DA">
              <w:rPr>
                <w:rFonts w:ascii="Browallia New" w:hAnsi="Browallia New" w:cs="Browallia New" w:hint="cs"/>
                <w:cs/>
              </w:rPr>
              <w:t>,</w:t>
            </w:r>
            <w:r w:rsidR="00B405DA">
              <w:rPr>
                <w:rFonts w:ascii="Browallia New" w:hAnsi="Browallia New" w:cs="Browallia New"/>
                <w:lang w:val="en-US"/>
              </w:rPr>
              <w:t>410,550</w:t>
            </w:r>
          </w:p>
        </w:tc>
        <w:tc>
          <w:tcPr>
            <w:tcW w:w="236" w:type="dxa"/>
          </w:tcPr>
          <w:p w14:paraId="226A5A2A" w14:textId="77777777" w:rsidR="00DB2EC6" w:rsidRPr="002961B6" w:rsidRDefault="00DB2EC6" w:rsidP="00DB2EC6">
            <w:pPr>
              <w:tabs>
                <w:tab w:val="left" w:pos="1158"/>
              </w:tabs>
              <w:jc w:val="right"/>
              <w:rPr>
                <w:rFonts w:ascii="Browallia New" w:hAnsi="Browallia New" w:cs="Browallia New"/>
                <w:cs/>
              </w:rPr>
            </w:pPr>
          </w:p>
        </w:tc>
        <w:tc>
          <w:tcPr>
            <w:tcW w:w="1321" w:type="dxa"/>
          </w:tcPr>
          <w:p w14:paraId="6511B9DF" w14:textId="55F9F476" w:rsidR="00DB2EC6" w:rsidRPr="002961B6" w:rsidRDefault="00DB2EC6" w:rsidP="00DB2EC6">
            <w:pPr>
              <w:tabs>
                <w:tab w:val="left" w:pos="540"/>
              </w:tabs>
              <w:jc w:val="center"/>
              <w:rPr>
                <w:rFonts w:ascii="Browallia New" w:hAnsi="Browallia New" w:cs="Browallia New"/>
              </w:rPr>
            </w:pPr>
            <w:r>
              <w:rPr>
                <w:rFonts w:ascii="Browallia New" w:hAnsi="Browallia New" w:cs="Browallia New"/>
                <w:lang w:val="en-US"/>
              </w:rPr>
              <w:t xml:space="preserve"> </w:t>
            </w:r>
            <w:r w:rsidR="00980012">
              <w:rPr>
                <w:rFonts w:ascii="Browallia New" w:hAnsi="Browallia New" w:cs="Browallia New"/>
                <w:lang w:val="en-US"/>
              </w:rPr>
              <w:t xml:space="preserve">  </w:t>
            </w:r>
            <w:r>
              <w:rPr>
                <w:rFonts w:ascii="Browallia New" w:hAnsi="Browallia New" w:cs="Browallia New"/>
                <w:lang w:val="en-US"/>
              </w:rPr>
              <w:t xml:space="preserve">     -</w:t>
            </w:r>
          </w:p>
        </w:tc>
      </w:tr>
      <w:tr w:rsidR="00B405DA" w:rsidRPr="002961B6" w14:paraId="3C8CD5E2" w14:textId="77777777" w:rsidTr="00980012">
        <w:tc>
          <w:tcPr>
            <w:tcW w:w="3165" w:type="dxa"/>
          </w:tcPr>
          <w:p w14:paraId="67571E52" w14:textId="1CDC12A6" w:rsidR="00B405DA" w:rsidRPr="002961B6" w:rsidRDefault="00B405DA" w:rsidP="00B405DA">
            <w:pPr>
              <w:rPr>
                <w:rFonts w:ascii="Browallia New" w:hAnsi="Browallia New" w:cs="Browallia New"/>
                <w:cs/>
                <w:lang w:val="en-GB"/>
              </w:rPr>
            </w:pPr>
            <w:r w:rsidRPr="002961B6">
              <w:rPr>
                <w:rFonts w:ascii="Browallia New" w:hAnsi="Browallia New" w:cs="Browallia New"/>
                <w:u w:val="single"/>
                <w:cs/>
              </w:rPr>
              <w:t>บวก</w:t>
            </w:r>
            <w:r w:rsidRPr="002961B6">
              <w:rPr>
                <w:rFonts w:ascii="Browallia New" w:hAnsi="Browallia New" w:cs="Browallia New"/>
                <w:cs/>
              </w:rPr>
              <w:t xml:space="preserve"> </w:t>
            </w:r>
            <w:r>
              <w:rPr>
                <w:rFonts w:ascii="Browallia New" w:hAnsi="Browallia New" w:cs="Browallia New" w:hint="cs"/>
                <w:cs/>
              </w:rPr>
              <w:t>รับรู้</w:t>
            </w:r>
            <w:r w:rsidRPr="002961B6">
              <w:rPr>
                <w:rFonts w:ascii="Browallia New" w:hAnsi="Browallia New" w:cs="Browallia New"/>
                <w:cs/>
              </w:rPr>
              <w:t>ค่าเผื่อ</w:t>
            </w:r>
            <w:r>
              <w:rPr>
                <w:rFonts w:ascii="Browallia New" w:hAnsi="Browallia New" w:cs="Browallia New" w:hint="cs"/>
                <w:cs/>
              </w:rPr>
              <w:t>การลดมูลค่าสินค้า</w:t>
            </w:r>
          </w:p>
        </w:tc>
        <w:tc>
          <w:tcPr>
            <w:tcW w:w="1296" w:type="dxa"/>
            <w:shd w:val="clear" w:color="auto" w:fill="auto"/>
          </w:tcPr>
          <w:p w14:paraId="14332E45" w14:textId="3E8F78F5" w:rsidR="00B405DA" w:rsidRPr="00D6626D" w:rsidRDefault="001F740F" w:rsidP="00C70929">
            <w:pPr>
              <w:tabs>
                <w:tab w:val="left" w:pos="540"/>
              </w:tabs>
              <w:jc w:val="right"/>
              <w:rPr>
                <w:rFonts w:ascii="Browallia New" w:hAnsi="Browallia New" w:cs="Browallia New"/>
                <w:lang w:val="en-GB"/>
              </w:rPr>
            </w:pPr>
            <w:r w:rsidRPr="00D6626D">
              <w:rPr>
                <w:rFonts w:ascii="Browallia New" w:hAnsi="Browallia New" w:cs="Browallia New"/>
                <w:lang w:val="en-US"/>
              </w:rPr>
              <w:t>13,054,235</w:t>
            </w:r>
          </w:p>
        </w:tc>
        <w:tc>
          <w:tcPr>
            <w:tcW w:w="236" w:type="dxa"/>
          </w:tcPr>
          <w:p w14:paraId="0A82D7EC" w14:textId="77777777" w:rsidR="00B405DA" w:rsidRPr="005B478C" w:rsidRDefault="00B405DA" w:rsidP="00B405DA">
            <w:pPr>
              <w:tabs>
                <w:tab w:val="left" w:pos="540"/>
              </w:tabs>
              <w:jc w:val="right"/>
              <w:rPr>
                <w:rFonts w:ascii="Browallia New" w:hAnsi="Browallia New" w:cs="Browallia New"/>
                <w:lang w:val="en-GB"/>
              </w:rPr>
            </w:pPr>
          </w:p>
        </w:tc>
        <w:tc>
          <w:tcPr>
            <w:tcW w:w="1312" w:type="dxa"/>
          </w:tcPr>
          <w:p w14:paraId="58A23DD1" w14:textId="71467155" w:rsidR="00B405DA" w:rsidRDefault="00525920" w:rsidP="009064C5">
            <w:pPr>
              <w:tabs>
                <w:tab w:val="left" w:pos="540"/>
              </w:tabs>
              <w:jc w:val="right"/>
              <w:rPr>
                <w:rFonts w:ascii="Browallia New" w:hAnsi="Browallia New" w:cs="Browallia New"/>
                <w:lang w:val="en-US"/>
              </w:rPr>
            </w:pPr>
            <w:r w:rsidRPr="00525920">
              <w:rPr>
                <w:rFonts w:ascii="Browallia New" w:hAnsi="Browallia New" w:cs="Browallia New" w:hint="cs"/>
                <w:lang w:val="en-US"/>
              </w:rPr>
              <w:t>17</w:t>
            </w:r>
            <w:r w:rsidR="00B405DA">
              <w:rPr>
                <w:rFonts w:ascii="Browallia New" w:hAnsi="Browallia New" w:cs="Browallia New" w:hint="cs"/>
                <w:cs/>
              </w:rPr>
              <w:t>,</w:t>
            </w:r>
            <w:r w:rsidR="00B405DA">
              <w:rPr>
                <w:rFonts w:ascii="Browallia New" w:hAnsi="Browallia New" w:cs="Browallia New"/>
                <w:lang w:val="en-US"/>
              </w:rPr>
              <w:t>410,550</w:t>
            </w:r>
          </w:p>
        </w:tc>
        <w:tc>
          <w:tcPr>
            <w:tcW w:w="238" w:type="dxa"/>
          </w:tcPr>
          <w:p w14:paraId="632A66E5" w14:textId="77777777" w:rsidR="00B405DA" w:rsidRPr="002961B6" w:rsidRDefault="00B405DA" w:rsidP="00B405DA">
            <w:pPr>
              <w:tabs>
                <w:tab w:val="left" w:pos="540"/>
              </w:tabs>
              <w:jc w:val="right"/>
              <w:rPr>
                <w:rFonts w:ascii="Browallia New" w:hAnsi="Browallia New" w:cs="Browallia New"/>
              </w:rPr>
            </w:pPr>
          </w:p>
        </w:tc>
        <w:tc>
          <w:tcPr>
            <w:tcW w:w="1274" w:type="dxa"/>
          </w:tcPr>
          <w:p w14:paraId="6CBA5593" w14:textId="21203030" w:rsidR="00B405DA" w:rsidRPr="00D6626D" w:rsidRDefault="001F740F" w:rsidP="00B85D32">
            <w:pPr>
              <w:tabs>
                <w:tab w:val="left" w:pos="540"/>
              </w:tabs>
              <w:jc w:val="right"/>
              <w:rPr>
                <w:rFonts w:ascii="Browallia New" w:hAnsi="Browallia New" w:cs="Browallia New"/>
                <w:cs/>
                <w:lang w:val="en-US"/>
              </w:rPr>
            </w:pPr>
            <w:r w:rsidRPr="00D6626D">
              <w:rPr>
                <w:rFonts w:ascii="Browallia New" w:hAnsi="Browallia New" w:cs="Browallia New"/>
                <w:lang w:val="en-US"/>
              </w:rPr>
              <w:t>13,054,235</w:t>
            </w:r>
          </w:p>
        </w:tc>
        <w:tc>
          <w:tcPr>
            <w:tcW w:w="236" w:type="dxa"/>
          </w:tcPr>
          <w:p w14:paraId="4371E84E" w14:textId="77777777" w:rsidR="00B405DA" w:rsidRPr="002961B6" w:rsidRDefault="00B405DA" w:rsidP="00B405DA">
            <w:pPr>
              <w:tabs>
                <w:tab w:val="left" w:pos="1158"/>
              </w:tabs>
              <w:jc w:val="right"/>
              <w:rPr>
                <w:rFonts w:ascii="Browallia New" w:hAnsi="Browallia New" w:cs="Browallia New"/>
                <w:cs/>
              </w:rPr>
            </w:pPr>
          </w:p>
        </w:tc>
        <w:tc>
          <w:tcPr>
            <w:tcW w:w="1321" w:type="dxa"/>
          </w:tcPr>
          <w:p w14:paraId="03E9D494" w14:textId="03C0B593" w:rsidR="00B405DA" w:rsidRDefault="00525920" w:rsidP="00B85D32">
            <w:pPr>
              <w:tabs>
                <w:tab w:val="left" w:pos="540"/>
              </w:tabs>
              <w:jc w:val="right"/>
              <w:rPr>
                <w:rFonts w:ascii="Browallia New" w:hAnsi="Browallia New" w:cs="Browallia New"/>
                <w:lang w:val="en-US"/>
              </w:rPr>
            </w:pPr>
            <w:r w:rsidRPr="00525920">
              <w:rPr>
                <w:rFonts w:ascii="Browallia New" w:hAnsi="Browallia New" w:cs="Browallia New" w:hint="cs"/>
                <w:lang w:val="en-US"/>
              </w:rPr>
              <w:t>17</w:t>
            </w:r>
            <w:r w:rsidR="00B405DA">
              <w:rPr>
                <w:rFonts w:ascii="Browallia New" w:hAnsi="Browallia New" w:cs="Browallia New" w:hint="cs"/>
                <w:cs/>
              </w:rPr>
              <w:t>,</w:t>
            </w:r>
            <w:r w:rsidR="00B405DA">
              <w:rPr>
                <w:rFonts w:ascii="Browallia New" w:hAnsi="Browallia New" w:cs="Browallia New"/>
                <w:lang w:val="en-US"/>
              </w:rPr>
              <w:t>410,550</w:t>
            </w:r>
          </w:p>
        </w:tc>
      </w:tr>
      <w:tr w:rsidR="00DB5123" w:rsidRPr="002961B6" w14:paraId="41105886" w14:textId="77777777" w:rsidTr="00980012">
        <w:tc>
          <w:tcPr>
            <w:tcW w:w="3165" w:type="dxa"/>
          </w:tcPr>
          <w:p w14:paraId="56059325" w14:textId="51DE9CDA" w:rsidR="00DB5123" w:rsidRPr="009064C5" w:rsidRDefault="009064C5" w:rsidP="005F6D23">
            <w:pPr>
              <w:ind w:left="474" w:hanging="480"/>
              <w:rPr>
                <w:rFonts w:ascii="Browallia New" w:hAnsi="Browallia New" w:cs="Browallia New"/>
                <w:cs/>
                <w:lang w:val="en-US"/>
              </w:rPr>
            </w:pPr>
            <w:r w:rsidRPr="009064C5">
              <w:rPr>
                <w:rFonts w:ascii="Browallia New" w:hAnsi="Browallia New" w:cs="Browallia New" w:hint="cs"/>
                <w:u w:val="single"/>
                <w:cs/>
              </w:rPr>
              <w:t>หัก</w:t>
            </w:r>
            <w:r>
              <w:rPr>
                <w:rFonts w:ascii="Browallia New" w:hAnsi="Browallia New" w:cs="Browallia New" w:hint="cs"/>
                <w:cs/>
              </w:rPr>
              <w:t xml:space="preserve"> </w:t>
            </w:r>
            <w:r>
              <w:rPr>
                <w:rFonts w:ascii="Browallia New" w:hAnsi="Browallia New" w:cs="Browallia New" w:hint="cs"/>
                <w:cs/>
                <w:lang w:val="en-US"/>
              </w:rPr>
              <w:t>กลับรายการ</w:t>
            </w:r>
            <w:r w:rsidR="00DB5123" w:rsidRPr="002961B6">
              <w:rPr>
                <w:rFonts w:ascii="Browallia New" w:hAnsi="Browallia New" w:cs="Browallia New"/>
                <w:cs/>
              </w:rPr>
              <w:t>ค่าเผื่อ</w:t>
            </w:r>
            <w:r w:rsidR="00DB5123">
              <w:rPr>
                <w:rFonts w:ascii="Browallia New" w:hAnsi="Browallia New" w:cs="Browallia New" w:hint="cs"/>
                <w:cs/>
              </w:rPr>
              <w:t>การลด</w:t>
            </w:r>
            <w:r w:rsidR="00980012">
              <w:rPr>
                <w:rFonts w:ascii="Browallia New" w:hAnsi="Browallia New" w:cs="Browallia New"/>
                <w:lang w:val="en-US"/>
              </w:rPr>
              <w:br/>
              <w:t xml:space="preserve"> </w:t>
            </w:r>
            <w:r w:rsidR="00DB5123">
              <w:rPr>
                <w:rFonts w:ascii="Browallia New" w:hAnsi="Browallia New" w:cs="Browallia New" w:hint="cs"/>
                <w:cs/>
              </w:rPr>
              <w:t>มูลค่าสินค้า</w:t>
            </w:r>
          </w:p>
        </w:tc>
        <w:tc>
          <w:tcPr>
            <w:tcW w:w="1296" w:type="dxa"/>
            <w:shd w:val="clear" w:color="auto" w:fill="auto"/>
          </w:tcPr>
          <w:p w14:paraId="2EEAC816" w14:textId="16B44425" w:rsidR="00DB5123" w:rsidRPr="00D6626D" w:rsidRDefault="00B85D32" w:rsidP="00DB5123">
            <w:pPr>
              <w:tabs>
                <w:tab w:val="left" w:pos="540"/>
              </w:tabs>
              <w:jc w:val="right"/>
              <w:rPr>
                <w:rFonts w:ascii="Browallia New" w:hAnsi="Browallia New" w:cs="Browallia New"/>
                <w:lang w:val="en-GB"/>
              </w:rPr>
            </w:pPr>
            <w:r w:rsidRPr="00D6626D">
              <w:rPr>
                <w:rFonts w:ascii="Browallia New" w:hAnsi="Browallia New" w:cs="Browallia New"/>
                <w:lang w:val="en-US"/>
              </w:rPr>
              <w:br/>
              <w:t>(23</w:t>
            </w:r>
            <w:r w:rsidRPr="00D6626D">
              <w:rPr>
                <w:rFonts w:ascii="Browallia New" w:hAnsi="Browallia New" w:cs="Browallia New" w:hint="cs"/>
                <w:cs/>
                <w:lang w:val="en-US"/>
              </w:rPr>
              <w:t>,</w:t>
            </w:r>
            <w:r w:rsidRPr="00D6626D">
              <w:rPr>
                <w:rFonts w:ascii="Browallia New" w:hAnsi="Browallia New" w:cs="Browallia New"/>
                <w:lang w:val="en-US"/>
              </w:rPr>
              <w:t>482,858)</w:t>
            </w:r>
          </w:p>
        </w:tc>
        <w:tc>
          <w:tcPr>
            <w:tcW w:w="236" w:type="dxa"/>
          </w:tcPr>
          <w:p w14:paraId="000ABF13" w14:textId="77777777" w:rsidR="00DB5123" w:rsidRPr="005B478C" w:rsidRDefault="00DB5123" w:rsidP="00DB5123">
            <w:pPr>
              <w:tabs>
                <w:tab w:val="left" w:pos="540"/>
              </w:tabs>
              <w:jc w:val="right"/>
              <w:rPr>
                <w:rFonts w:ascii="Browallia New" w:hAnsi="Browallia New" w:cs="Browallia New"/>
                <w:lang w:val="en-GB"/>
              </w:rPr>
            </w:pPr>
          </w:p>
        </w:tc>
        <w:tc>
          <w:tcPr>
            <w:tcW w:w="1312" w:type="dxa"/>
          </w:tcPr>
          <w:p w14:paraId="7A1EC1AD" w14:textId="77777777" w:rsidR="002C031D" w:rsidRDefault="002C031D" w:rsidP="002C031D">
            <w:pPr>
              <w:tabs>
                <w:tab w:val="left" w:pos="540"/>
              </w:tabs>
              <w:jc w:val="center"/>
              <w:rPr>
                <w:rFonts w:ascii="Browallia New" w:hAnsi="Browallia New" w:cs="Browallia New"/>
                <w:lang w:val="en-US"/>
              </w:rPr>
            </w:pPr>
          </w:p>
          <w:p w14:paraId="3750EF87" w14:textId="009A8B72" w:rsidR="00DB5123" w:rsidRPr="002961B6" w:rsidRDefault="002C031D" w:rsidP="002C031D">
            <w:pPr>
              <w:tabs>
                <w:tab w:val="left" w:pos="540"/>
              </w:tabs>
              <w:jc w:val="center"/>
              <w:rPr>
                <w:rFonts w:ascii="Browallia New" w:hAnsi="Browallia New" w:cs="Browallia New"/>
                <w:lang w:val="en-GB"/>
              </w:rPr>
            </w:pPr>
            <w:r>
              <w:rPr>
                <w:rFonts w:ascii="Browallia New" w:hAnsi="Browallia New" w:cs="Browallia New"/>
                <w:lang w:val="en-US"/>
              </w:rPr>
              <w:t xml:space="preserve">  </w:t>
            </w:r>
            <w:r w:rsidR="00980012">
              <w:rPr>
                <w:rFonts w:ascii="Browallia New" w:hAnsi="Browallia New" w:cs="Browallia New"/>
                <w:lang w:val="en-US"/>
              </w:rPr>
              <w:t xml:space="preserve"> </w:t>
            </w:r>
            <w:r>
              <w:rPr>
                <w:rFonts w:ascii="Browallia New" w:hAnsi="Browallia New" w:cs="Browallia New"/>
                <w:lang w:val="en-US"/>
              </w:rPr>
              <w:t xml:space="preserve">     -</w:t>
            </w:r>
          </w:p>
        </w:tc>
        <w:tc>
          <w:tcPr>
            <w:tcW w:w="238" w:type="dxa"/>
          </w:tcPr>
          <w:p w14:paraId="3701EDA7" w14:textId="77777777" w:rsidR="00DB5123" w:rsidRPr="002961B6" w:rsidRDefault="00DB5123" w:rsidP="00DB5123">
            <w:pPr>
              <w:tabs>
                <w:tab w:val="left" w:pos="540"/>
              </w:tabs>
              <w:jc w:val="right"/>
              <w:rPr>
                <w:rFonts w:ascii="Browallia New" w:hAnsi="Browallia New" w:cs="Browallia New"/>
              </w:rPr>
            </w:pPr>
          </w:p>
        </w:tc>
        <w:tc>
          <w:tcPr>
            <w:tcW w:w="1274" w:type="dxa"/>
          </w:tcPr>
          <w:p w14:paraId="6006FE73" w14:textId="59C6D409" w:rsidR="00DB5123" w:rsidRPr="00D6626D" w:rsidRDefault="00B85D32" w:rsidP="003073C9">
            <w:pPr>
              <w:tabs>
                <w:tab w:val="left" w:pos="540"/>
              </w:tabs>
              <w:jc w:val="right"/>
              <w:rPr>
                <w:rFonts w:ascii="Browallia New" w:hAnsi="Browallia New" w:cs="Browallia New"/>
                <w:cs/>
                <w:lang w:val="en-US"/>
              </w:rPr>
            </w:pPr>
            <w:r w:rsidRPr="00D6626D">
              <w:rPr>
                <w:rFonts w:ascii="Browallia New" w:hAnsi="Browallia New" w:cs="Browallia New"/>
                <w:lang w:val="en-US"/>
              </w:rPr>
              <w:br/>
              <w:t>(23</w:t>
            </w:r>
            <w:r w:rsidRPr="00D6626D">
              <w:rPr>
                <w:rFonts w:ascii="Browallia New" w:hAnsi="Browallia New" w:cs="Browallia New" w:hint="cs"/>
                <w:cs/>
                <w:lang w:val="en-US"/>
              </w:rPr>
              <w:t>,</w:t>
            </w:r>
            <w:r w:rsidRPr="00D6626D">
              <w:rPr>
                <w:rFonts w:ascii="Browallia New" w:hAnsi="Browallia New" w:cs="Browallia New"/>
                <w:lang w:val="en-US"/>
              </w:rPr>
              <w:t>482,858)</w:t>
            </w:r>
          </w:p>
        </w:tc>
        <w:tc>
          <w:tcPr>
            <w:tcW w:w="236" w:type="dxa"/>
          </w:tcPr>
          <w:p w14:paraId="075C795E" w14:textId="77777777" w:rsidR="00DB5123" w:rsidRPr="002961B6" w:rsidRDefault="00DB5123" w:rsidP="00DB5123">
            <w:pPr>
              <w:tabs>
                <w:tab w:val="left" w:pos="1158"/>
              </w:tabs>
              <w:jc w:val="right"/>
              <w:rPr>
                <w:rFonts w:ascii="Browallia New" w:hAnsi="Browallia New" w:cs="Browallia New"/>
                <w:cs/>
              </w:rPr>
            </w:pPr>
          </w:p>
        </w:tc>
        <w:tc>
          <w:tcPr>
            <w:tcW w:w="1321" w:type="dxa"/>
          </w:tcPr>
          <w:p w14:paraId="444B4EF6" w14:textId="77777777" w:rsidR="002C031D" w:rsidRDefault="002C031D" w:rsidP="002C031D">
            <w:pPr>
              <w:tabs>
                <w:tab w:val="left" w:pos="540"/>
              </w:tabs>
              <w:jc w:val="center"/>
              <w:rPr>
                <w:rFonts w:ascii="Browallia New" w:hAnsi="Browallia New" w:cs="Browallia New"/>
                <w:lang w:val="en-US"/>
              </w:rPr>
            </w:pPr>
          </w:p>
          <w:p w14:paraId="01A8BABB" w14:textId="4C0A24AF" w:rsidR="00DB5123" w:rsidRPr="002961B6" w:rsidRDefault="002C031D" w:rsidP="002C031D">
            <w:pPr>
              <w:tabs>
                <w:tab w:val="left" w:pos="540"/>
              </w:tabs>
              <w:jc w:val="center"/>
              <w:rPr>
                <w:rFonts w:ascii="Browallia New" w:hAnsi="Browallia New" w:cs="Browallia New"/>
              </w:rPr>
            </w:pPr>
            <w:r>
              <w:rPr>
                <w:rFonts w:ascii="Browallia New" w:hAnsi="Browallia New" w:cs="Browallia New"/>
                <w:lang w:val="en-US"/>
              </w:rPr>
              <w:t xml:space="preserve">       -</w:t>
            </w:r>
          </w:p>
        </w:tc>
      </w:tr>
      <w:tr w:rsidR="00DB5123" w:rsidRPr="002961B6" w14:paraId="7E1FC813" w14:textId="77777777" w:rsidTr="00980012">
        <w:tc>
          <w:tcPr>
            <w:tcW w:w="3165" w:type="dxa"/>
          </w:tcPr>
          <w:p w14:paraId="382A6340" w14:textId="77777777" w:rsidR="00DB5123" w:rsidRPr="002961B6" w:rsidRDefault="00DB5123" w:rsidP="00DB5123">
            <w:pPr>
              <w:rPr>
                <w:rFonts w:ascii="Browallia New" w:hAnsi="Browallia New" w:cs="Browallia New"/>
                <w:cs/>
                <w:lang w:val="en-GB"/>
              </w:rPr>
            </w:pPr>
            <w:r w:rsidRPr="002961B6">
              <w:rPr>
                <w:rFonts w:ascii="Browallia New" w:hAnsi="Browallia New" w:cs="Browallia New"/>
                <w:cs/>
                <w:lang w:val="en-GB"/>
              </w:rPr>
              <w:t xml:space="preserve">ยอดคงเหลือ ณ วันที่ </w:t>
            </w:r>
            <w:r w:rsidRPr="002961B6">
              <w:rPr>
                <w:rFonts w:ascii="Browallia New" w:hAnsi="Browallia New" w:cs="Browallia New"/>
                <w:lang w:val="en-GB"/>
              </w:rPr>
              <w:t>31</w:t>
            </w:r>
            <w:r w:rsidRPr="002961B6">
              <w:rPr>
                <w:rFonts w:ascii="Browallia New" w:hAnsi="Browallia New" w:cs="Browallia New"/>
                <w:cs/>
              </w:rPr>
              <w:t xml:space="preserve"> ธันวาคม</w:t>
            </w:r>
          </w:p>
        </w:tc>
        <w:tc>
          <w:tcPr>
            <w:tcW w:w="1296" w:type="dxa"/>
            <w:tcBorders>
              <w:top w:val="single" w:sz="4" w:space="0" w:color="auto"/>
              <w:bottom w:val="single" w:sz="12" w:space="0" w:color="auto"/>
            </w:tcBorders>
            <w:shd w:val="clear" w:color="auto" w:fill="auto"/>
          </w:tcPr>
          <w:p w14:paraId="4D2E5728" w14:textId="2B1EB4C8" w:rsidR="00DB5123" w:rsidRPr="002961B6" w:rsidRDefault="002C031D" w:rsidP="00DB5123">
            <w:pPr>
              <w:tabs>
                <w:tab w:val="left" w:pos="540"/>
              </w:tabs>
              <w:jc w:val="right"/>
              <w:rPr>
                <w:rFonts w:ascii="Browallia New" w:hAnsi="Browallia New" w:cs="Browallia New"/>
                <w:lang w:val="en-GB"/>
              </w:rPr>
            </w:pPr>
            <w:r>
              <w:rPr>
                <w:rFonts w:ascii="Browallia New" w:hAnsi="Browallia New" w:cs="Browallia New"/>
                <w:lang w:val="en-US"/>
              </w:rPr>
              <w:t>6</w:t>
            </w:r>
            <w:r>
              <w:rPr>
                <w:rFonts w:ascii="Browallia New" w:hAnsi="Browallia New" w:cs="Browallia New" w:hint="cs"/>
                <w:cs/>
              </w:rPr>
              <w:t>,</w:t>
            </w:r>
            <w:r>
              <w:rPr>
                <w:rFonts w:ascii="Browallia New" w:hAnsi="Browallia New" w:cs="Browallia New"/>
                <w:lang w:val="en-US"/>
              </w:rPr>
              <w:t>981,927</w:t>
            </w:r>
          </w:p>
        </w:tc>
        <w:tc>
          <w:tcPr>
            <w:tcW w:w="236" w:type="dxa"/>
          </w:tcPr>
          <w:p w14:paraId="05D26942" w14:textId="77777777" w:rsidR="00DB5123" w:rsidRPr="005B478C" w:rsidRDefault="00DB5123" w:rsidP="00DB5123">
            <w:pPr>
              <w:tabs>
                <w:tab w:val="left" w:pos="540"/>
              </w:tabs>
              <w:jc w:val="right"/>
              <w:rPr>
                <w:rFonts w:ascii="Browallia New" w:hAnsi="Browallia New" w:cs="Browallia New"/>
                <w:lang w:val="en-GB"/>
              </w:rPr>
            </w:pPr>
          </w:p>
        </w:tc>
        <w:tc>
          <w:tcPr>
            <w:tcW w:w="1312" w:type="dxa"/>
            <w:tcBorders>
              <w:top w:val="single" w:sz="4" w:space="0" w:color="auto"/>
              <w:bottom w:val="single" w:sz="12" w:space="0" w:color="auto"/>
            </w:tcBorders>
          </w:tcPr>
          <w:p w14:paraId="741CC6A4" w14:textId="5EF8B3B2" w:rsidR="00DB5123" w:rsidRPr="002961B6" w:rsidRDefault="00525920" w:rsidP="00DB5123">
            <w:pPr>
              <w:tabs>
                <w:tab w:val="left" w:pos="540"/>
              </w:tabs>
              <w:jc w:val="right"/>
              <w:rPr>
                <w:rFonts w:ascii="Browallia New" w:hAnsi="Browallia New" w:cs="Browallia New"/>
                <w:lang w:val="en-GB"/>
              </w:rPr>
            </w:pPr>
            <w:r w:rsidRPr="00525920">
              <w:rPr>
                <w:rFonts w:ascii="Browallia New" w:hAnsi="Browallia New" w:cs="Browallia New" w:hint="cs"/>
                <w:lang w:val="en-US"/>
              </w:rPr>
              <w:t>17</w:t>
            </w:r>
            <w:r w:rsidR="00DB5123">
              <w:rPr>
                <w:rFonts w:ascii="Browallia New" w:hAnsi="Browallia New" w:cs="Browallia New" w:hint="cs"/>
                <w:cs/>
              </w:rPr>
              <w:t>,</w:t>
            </w:r>
            <w:r w:rsidR="00DB5123">
              <w:rPr>
                <w:rFonts w:ascii="Browallia New" w:hAnsi="Browallia New" w:cs="Browallia New"/>
                <w:lang w:val="en-US"/>
              </w:rPr>
              <w:t>410,550</w:t>
            </w:r>
          </w:p>
        </w:tc>
        <w:tc>
          <w:tcPr>
            <w:tcW w:w="238" w:type="dxa"/>
          </w:tcPr>
          <w:p w14:paraId="0EFD6E3A" w14:textId="77777777" w:rsidR="00DB5123" w:rsidRPr="002961B6" w:rsidRDefault="00DB5123" w:rsidP="00DB5123">
            <w:pPr>
              <w:tabs>
                <w:tab w:val="left" w:pos="540"/>
              </w:tabs>
              <w:jc w:val="right"/>
              <w:rPr>
                <w:rFonts w:ascii="Browallia New" w:hAnsi="Browallia New" w:cs="Browallia New"/>
              </w:rPr>
            </w:pPr>
          </w:p>
        </w:tc>
        <w:tc>
          <w:tcPr>
            <w:tcW w:w="1274" w:type="dxa"/>
            <w:tcBorders>
              <w:top w:val="single" w:sz="4" w:space="0" w:color="auto"/>
              <w:bottom w:val="single" w:sz="12" w:space="0" w:color="auto"/>
            </w:tcBorders>
          </w:tcPr>
          <w:p w14:paraId="2B7A693C" w14:textId="4588849F" w:rsidR="00DB5123" w:rsidRPr="00870DF9" w:rsidRDefault="009064C5" w:rsidP="00DB5123">
            <w:pPr>
              <w:tabs>
                <w:tab w:val="left" w:pos="540"/>
              </w:tabs>
              <w:jc w:val="right"/>
              <w:rPr>
                <w:rFonts w:ascii="Browallia New" w:hAnsi="Browallia New" w:cs="Browallia New"/>
                <w:cs/>
              </w:rPr>
            </w:pPr>
            <w:r>
              <w:rPr>
                <w:rFonts w:ascii="Browallia New" w:hAnsi="Browallia New" w:cs="Browallia New"/>
                <w:lang w:val="en-US"/>
              </w:rPr>
              <w:t>6</w:t>
            </w:r>
            <w:r>
              <w:rPr>
                <w:rFonts w:ascii="Browallia New" w:hAnsi="Browallia New" w:cs="Browallia New" w:hint="cs"/>
                <w:cs/>
              </w:rPr>
              <w:t>,</w:t>
            </w:r>
            <w:r>
              <w:rPr>
                <w:rFonts w:ascii="Browallia New" w:hAnsi="Browallia New" w:cs="Browallia New"/>
                <w:lang w:val="en-US"/>
              </w:rPr>
              <w:t>981,927</w:t>
            </w:r>
          </w:p>
        </w:tc>
        <w:tc>
          <w:tcPr>
            <w:tcW w:w="236" w:type="dxa"/>
          </w:tcPr>
          <w:p w14:paraId="1223E530" w14:textId="77777777" w:rsidR="00DB5123" w:rsidRPr="002961B6" w:rsidRDefault="00DB5123" w:rsidP="00DB5123">
            <w:pPr>
              <w:tabs>
                <w:tab w:val="left" w:pos="1158"/>
              </w:tabs>
              <w:jc w:val="right"/>
              <w:rPr>
                <w:rFonts w:ascii="Browallia New" w:hAnsi="Browallia New" w:cs="Browallia New"/>
                <w:cs/>
              </w:rPr>
            </w:pPr>
          </w:p>
        </w:tc>
        <w:tc>
          <w:tcPr>
            <w:tcW w:w="1321" w:type="dxa"/>
            <w:tcBorders>
              <w:top w:val="single" w:sz="4" w:space="0" w:color="auto"/>
              <w:bottom w:val="single" w:sz="12" w:space="0" w:color="auto"/>
            </w:tcBorders>
          </w:tcPr>
          <w:p w14:paraId="061C135F" w14:textId="148E5437" w:rsidR="00DB5123" w:rsidRPr="002961B6" w:rsidRDefault="00525920" w:rsidP="00DB5123">
            <w:pPr>
              <w:tabs>
                <w:tab w:val="left" w:pos="540"/>
              </w:tabs>
              <w:jc w:val="right"/>
              <w:rPr>
                <w:rFonts w:ascii="Browallia New" w:hAnsi="Browallia New" w:cs="Browallia New"/>
                <w:lang w:val="en-GB"/>
              </w:rPr>
            </w:pPr>
            <w:r w:rsidRPr="00525920">
              <w:rPr>
                <w:rFonts w:ascii="Browallia New" w:hAnsi="Browallia New" w:cs="Browallia New" w:hint="cs"/>
                <w:lang w:val="en-US"/>
              </w:rPr>
              <w:t>17</w:t>
            </w:r>
            <w:r w:rsidR="00DB5123">
              <w:rPr>
                <w:rFonts w:ascii="Browallia New" w:hAnsi="Browallia New" w:cs="Browallia New" w:hint="cs"/>
                <w:cs/>
              </w:rPr>
              <w:t>,</w:t>
            </w:r>
            <w:r w:rsidR="00DB5123">
              <w:rPr>
                <w:rFonts w:ascii="Browallia New" w:hAnsi="Browallia New" w:cs="Browallia New"/>
                <w:lang w:val="en-US"/>
              </w:rPr>
              <w:t>410,550</w:t>
            </w:r>
          </w:p>
        </w:tc>
      </w:tr>
    </w:tbl>
    <w:p w14:paraId="5E2E2390" w14:textId="77777777" w:rsidR="00745542" w:rsidRPr="00AA1DB5" w:rsidRDefault="00745542" w:rsidP="0029755B">
      <w:pPr>
        <w:ind w:left="426"/>
        <w:jc w:val="thaiDistribute"/>
        <w:rPr>
          <w:rFonts w:ascii="Browallia New" w:hAnsi="Browallia New" w:cs="Browallia New"/>
          <w:sz w:val="24"/>
          <w:szCs w:val="24"/>
          <w:lang w:val="en-GB"/>
        </w:rPr>
      </w:pPr>
    </w:p>
    <w:p w14:paraId="0A8C9642" w14:textId="77777777" w:rsidR="002A03A0" w:rsidRDefault="002A03A0">
      <w:pPr>
        <w:rPr>
          <w:rFonts w:ascii="Browallia New" w:hAnsi="Browallia New" w:cs="Browallia New"/>
          <w:cs/>
          <w:lang w:val="en-GB"/>
        </w:rPr>
      </w:pPr>
      <w:r>
        <w:rPr>
          <w:rFonts w:ascii="Browallia New" w:hAnsi="Browallia New" w:cs="Browallia New"/>
          <w:cs/>
          <w:lang w:val="en-GB"/>
        </w:rPr>
        <w:br w:type="page"/>
      </w:r>
    </w:p>
    <w:p w14:paraId="291B28AD" w14:textId="63B97E46" w:rsidR="0029755B" w:rsidRPr="002961B6" w:rsidRDefault="0029755B" w:rsidP="0029755B">
      <w:pPr>
        <w:ind w:left="426"/>
        <w:jc w:val="thaiDistribute"/>
        <w:rPr>
          <w:rFonts w:ascii="Browallia New" w:hAnsi="Browallia New" w:cs="Browallia New"/>
          <w:lang w:val="en-GB"/>
        </w:rPr>
      </w:pPr>
      <w:r>
        <w:rPr>
          <w:rFonts w:ascii="Browallia New" w:hAnsi="Browallia New" w:cs="Browallia New" w:hint="cs"/>
          <w:cs/>
          <w:lang w:val="en-GB"/>
        </w:rPr>
        <w:t>รายการที่บันทึกเป็น</w:t>
      </w:r>
      <w:r>
        <w:rPr>
          <w:rFonts w:ascii="Browallia New" w:hAnsi="Browallia New" w:cs="Browallia New"/>
          <w:cs/>
          <w:lang w:val="en-GB"/>
        </w:rPr>
        <w:t>ต้น</w:t>
      </w:r>
      <w:r>
        <w:rPr>
          <w:rFonts w:ascii="Browallia New" w:hAnsi="Browallia New" w:cs="Browallia New" w:hint="cs"/>
          <w:cs/>
          <w:lang w:val="en-GB"/>
        </w:rPr>
        <w:t>ทุนขาย</w:t>
      </w:r>
      <w:r w:rsidRPr="002961B6">
        <w:rPr>
          <w:rFonts w:ascii="Browallia New" w:hAnsi="Browallia New" w:cs="Browallia New"/>
          <w:cs/>
          <w:lang w:val="en-GB"/>
        </w:rPr>
        <w:t>สินค</w:t>
      </w:r>
      <w:r>
        <w:rPr>
          <w:rFonts w:ascii="Browallia New" w:hAnsi="Browallia New" w:cs="Browallia New"/>
          <w:cs/>
          <w:lang w:val="en-GB"/>
        </w:rPr>
        <w:t>้า</w:t>
      </w:r>
      <w:r w:rsidRPr="002961B6">
        <w:rPr>
          <w:rFonts w:ascii="Browallia New" w:hAnsi="Browallia New" w:cs="Browallia New"/>
          <w:lang w:val="en-GB"/>
        </w:rPr>
        <w:t xml:space="preserve"> </w:t>
      </w:r>
      <w:r>
        <w:rPr>
          <w:rFonts w:ascii="Browallia New" w:hAnsi="Browallia New" w:cs="Browallia New"/>
          <w:cs/>
          <w:lang w:val="en-GB"/>
        </w:rPr>
        <w:t>มีดัง</w:t>
      </w:r>
      <w:r w:rsidRPr="002961B6">
        <w:rPr>
          <w:rFonts w:ascii="Browallia New" w:hAnsi="Browallia New" w:cs="Browallia New"/>
          <w:cs/>
          <w:lang w:val="en-GB"/>
        </w:rPr>
        <w:t>นี้</w:t>
      </w:r>
    </w:p>
    <w:p w14:paraId="4BBCE7F3" w14:textId="77777777" w:rsidR="0029755B" w:rsidRPr="00A948E5" w:rsidRDefault="0029755B" w:rsidP="00745542">
      <w:pPr>
        <w:ind w:left="426" w:right="1800"/>
        <w:jc w:val="thaiDistribute"/>
        <w:rPr>
          <w:rFonts w:ascii="Browallia New" w:hAnsi="Browallia New" w:cs="Browallia New"/>
          <w:b/>
          <w:bCs/>
          <w:sz w:val="16"/>
          <w:szCs w:val="16"/>
          <w:lang w:val="en-US"/>
        </w:rPr>
      </w:pPr>
    </w:p>
    <w:tbl>
      <w:tblPr>
        <w:tblW w:w="8871" w:type="dxa"/>
        <w:tblInd w:w="426" w:type="dxa"/>
        <w:tblLayout w:type="fixed"/>
        <w:tblCellMar>
          <w:left w:w="0" w:type="dxa"/>
          <w:right w:w="0" w:type="dxa"/>
        </w:tblCellMar>
        <w:tblLook w:val="0000" w:firstRow="0" w:lastRow="0" w:firstColumn="0" w:lastColumn="0" w:noHBand="0" w:noVBand="0"/>
      </w:tblPr>
      <w:tblGrid>
        <w:gridCol w:w="3120"/>
        <w:gridCol w:w="1269"/>
        <w:gridCol w:w="234"/>
        <w:gridCol w:w="1233"/>
        <w:gridCol w:w="243"/>
        <w:gridCol w:w="1260"/>
        <w:gridCol w:w="216"/>
        <w:gridCol w:w="1296"/>
      </w:tblGrid>
      <w:tr w:rsidR="00BB0BE0" w:rsidRPr="002961B6" w14:paraId="1FE317CE" w14:textId="77777777" w:rsidTr="00996867">
        <w:trPr>
          <w:cantSplit/>
        </w:trPr>
        <w:tc>
          <w:tcPr>
            <w:tcW w:w="3120" w:type="dxa"/>
          </w:tcPr>
          <w:p w14:paraId="276ED68C" w14:textId="77777777" w:rsidR="00BB0BE0" w:rsidRPr="002961B6" w:rsidRDefault="00BB0BE0">
            <w:pPr>
              <w:jc w:val="thaiDistribute"/>
              <w:rPr>
                <w:rFonts w:ascii="Browallia New" w:hAnsi="Browallia New" w:cs="Browallia New"/>
                <w:lang w:val="en-GB"/>
              </w:rPr>
            </w:pPr>
          </w:p>
        </w:tc>
        <w:tc>
          <w:tcPr>
            <w:tcW w:w="1269" w:type="dxa"/>
          </w:tcPr>
          <w:p w14:paraId="62297B52" w14:textId="77777777" w:rsidR="00BB0BE0" w:rsidRPr="002961B6" w:rsidRDefault="00BB0BE0">
            <w:pPr>
              <w:jc w:val="thaiDistribute"/>
              <w:rPr>
                <w:rFonts w:ascii="Browallia New" w:hAnsi="Browallia New" w:cs="Browallia New"/>
              </w:rPr>
            </w:pPr>
          </w:p>
        </w:tc>
        <w:tc>
          <w:tcPr>
            <w:tcW w:w="234" w:type="dxa"/>
          </w:tcPr>
          <w:p w14:paraId="6C6CD70C" w14:textId="77777777" w:rsidR="00BB0BE0" w:rsidRPr="002961B6" w:rsidRDefault="00BB0BE0">
            <w:pPr>
              <w:jc w:val="thaiDistribute"/>
              <w:rPr>
                <w:rFonts w:ascii="Browallia New" w:hAnsi="Browallia New" w:cs="Browallia New"/>
              </w:rPr>
            </w:pPr>
          </w:p>
        </w:tc>
        <w:tc>
          <w:tcPr>
            <w:tcW w:w="1233" w:type="dxa"/>
          </w:tcPr>
          <w:p w14:paraId="2682D488" w14:textId="77777777" w:rsidR="00BB0BE0" w:rsidRPr="002961B6" w:rsidRDefault="00BB0BE0">
            <w:pPr>
              <w:ind w:right="180"/>
              <w:jc w:val="right"/>
              <w:rPr>
                <w:rFonts w:ascii="Browallia New" w:hAnsi="Browallia New" w:cs="Browallia New"/>
              </w:rPr>
            </w:pPr>
          </w:p>
        </w:tc>
        <w:tc>
          <w:tcPr>
            <w:tcW w:w="243" w:type="dxa"/>
          </w:tcPr>
          <w:p w14:paraId="042031E9" w14:textId="77777777" w:rsidR="00BB0BE0" w:rsidRPr="002961B6" w:rsidRDefault="00BB0BE0">
            <w:pPr>
              <w:jc w:val="thaiDistribute"/>
              <w:rPr>
                <w:rFonts w:ascii="Browallia New" w:hAnsi="Browallia New" w:cs="Browallia New"/>
              </w:rPr>
            </w:pPr>
          </w:p>
        </w:tc>
        <w:tc>
          <w:tcPr>
            <w:tcW w:w="2772" w:type="dxa"/>
            <w:gridSpan w:val="3"/>
          </w:tcPr>
          <w:p w14:paraId="62277C94" w14:textId="53ECDEBD" w:rsidR="00BB0BE0" w:rsidRPr="002961B6" w:rsidRDefault="00BB0BE0">
            <w:pPr>
              <w:tabs>
                <w:tab w:val="left" w:pos="540"/>
                <w:tab w:val="left" w:pos="5171"/>
              </w:tabs>
              <w:ind w:right="-22"/>
              <w:jc w:val="center"/>
              <w:rPr>
                <w:rFonts w:ascii="Browallia New" w:hAnsi="Browallia New" w:cs="Browallia New"/>
                <w:snapToGrid w:val="0"/>
                <w:cs/>
                <w:lang w:eastAsia="th-TH"/>
              </w:rPr>
            </w:pPr>
            <w:r w:rsidRPr="002961B6">
              <w:rPr>
                <w:rFonts w:ascii="Browallia New" w:hAnsi="Browallia New" w:cs="Browallia New"/>
                <w:snapToGrid w:val="0"/>
                <w:lang w:eastAsia="th-TH"/>
              </w:rPr>
              <w:t xml:space="preserve">               </w:t>
            </w:r>
            <w:r w:rsidRPr="002961B6">
              <w:rPr>
                <w:rFonts w:ascii="Browallia New" w:hAnsi="Browallia New" w:cs="Browallia New"/>
                <w:snapToGrid w:val="0"/>
                <w:cs/>
                <w:lang w:eastAsia="th-TH"/>
              </w:rPr>
              <w:t xml:space="preserve">(หน่วย </w:t>
            </w:r>
            <w:r w:rsidRPr="002961B6">
              <w:rPr>
                <w:rFonts w:ascii="Browallia New" w:hAnsi="Browallia New" w:cs="Browallia New"/>
                <w:snapToGrid w:val="0"/>
                <w:lang w:eastAsia="th-TH"/>
              </w:rPr>
              <w:t>:</w:t>
            </w:r>
            <w:r w:rsidRPr="002961B6">
              <w:rPr>
                <w:rFonts w:ascii="Browallia New" w:hAnsi="Browallia New" w:cs="Browallia New"/>
                <w:snapToGrid w:val="0"/>
                <w:cs/>
                <w:lang w:eastAsia="th-TH"/>
              </w:rPr>
              <w:t xml:space="preserve"> บาท</w:t>
            </w:r>
            <w:r w:rsidRPr="002961B6">
              <w:rPr>
                <w:rFonts w:ascii="Browallia New" w:hAnsi="Browallia New" w:cs="Browallia New"/>
                <w:snapToGrid w:val="0"/>
                <w:lang w:eastAsia="th-TH"/>
              </w:rPr>
              <w:t>)</w:t>
            </w:r>
          </w:p>
        </w:tc>
      </w:tr>
      <w:tr w:rsidR="006E4AA3" w:rsidRPr="002961B6" w14:paraId="29B39244" w14:textId="77777777" w:rsidTr="00996867">
        <w:trPr>
          <w:cantSplit/>
        </w:trPr>
        <w:tc>
          <w:tcPr>
            <w:tcW w:w="3120" w:type="dxa"/>
          </w:tcPr>
          <w:p w14:paraId="6614EBBC" w14:textId="77777777" w:rsidR="006E4AA3" w:rsidRPr="002961B6" w:rsidRDefault="006E4AA3" w:rsidP="006E4AA3">
            <w:pPr>
              <w:jc w:val="thaiDistribute"/>
              <w:rPr>
                <w:rFonts w:ascii="Browallia New" w:hAnsi="Browallia New" w:cs="Browallia New"/>
              </w:rPr>
            </w:pPr>
          </w:p>
        </w:tc>
        <w:tc>
          <w:tcPr>
            <w:tcW w:w="2736" w:type="dxa"/>
            <w:gridSpan w:val="3"/>
            <w:tcBorders>
              <w:bottom w:val="single" w:sz="4" w:space="0" w:color="auto"/>
            </w:tcBorders>
          </w:tcPr>
          <w:p w14:paraId="4BA48A73" w14:textId="482E92A0" w:rsidR="006E4AA3" w:rsidRPr="002961B6" w:rsidRDefault="006D3C73" w:rsidP="006E4AA3">
            <w:pPr>
              <w:tabs>
                <w:tab w:val="left" w:pos="540"/>
              </w:tabs>
              <w:ind w:right="-108"/>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w:t>
            </w:r>
            <w:r w:rsidR="006E4AA3" w:rsidRPr="00660BCC">
              <w:rPr>
                <w:rFonts w:ascii="Browallia New" w:hAnsi="Browallia New" w:cs="Browallia New"/>
                <w:cs/>
              </w:rPr>
              <w:t>รวม</w:t>
            </w:r>
          </w:p>
        </w:tc>
        <w:tc>
          <w:tcPr>
            <w:tcW w:w="243" w:type="dxa"/>
          </w:tcPr>
          <w:p w14:paraId="026040FD" w14:textId="77777777" w:rsidR="006E4AA3" w:rsidRPr="002961B6" w:rsidRDefault="006E4AA3" w:rsidP="006E4AA3">
            <w:pPr>
              <w:jc w:val="thaiDistribute"/>
              <w:rPr>
                <w:rFonts w:ascii="Browallia New" w:hAnsi="Browallia New" w:cs="Browallia New"/>
              </w:rPr>
            </w:pPr>
          </w:p>
        </w:tc>
        <w:tc>
          <w:tcPr>
            <w:tcW w:w="2772" w:type="dxa"/>
            <w:gridSpan w:val="3"/>
            <w:tcBorders>
              <w:bottom w:val="single" w:sz="4" w:space="0" w:color="auto"/>
            </w:tcBorders>
          </w:tcPr>
          <w:p w14:paraId="41A9C9E8" w14:textId="0B74E7E2" w:rsidR="006E4AA3" w:rsidRPr="002961B6" w:rsidRDefault="006D3C73" w:rsidP="006E4AA3">
            <w:pPr>
              <w:tabs>
                <w:tab w:val="left" w:pos="540"/>
              </w:tabs>
              <w:ind w:right="-108"/>
              <w:jc w:val="center"/>
              <w:rPr>
                <w:rFonts w:ascii="Browallia New" w:hAnsi="Browallia New" w:cs="Browallia New"/>
                <w:cs/>
              </w:rPr>
            </w:pPr>
            <w:r>
              <w:rPr>
                <w:rFonts w:ascii="Browallia New" w:hAnsi="Browallia New" w:cs="Browallia New" w:hint="cs"/>
                <w:cs/>
              </w:rPr>
              <w:t>งบ</w:t>
            </w:r>
            <w:r w:rsidR="006E4AA3" w:rsidRPr="00660BCC">
              <w:rPr>
                <w:rFonts w:ascii="Browallia New" w:hAnsi="Browallia New" w:cs="Browallia New" w:hint="cs"/>
                <w:cs/>
              </w:rPr>
              <w:t>การเงินเฉพาะ</w:t>
            </w:r>
            <w:r w:rsidR="006E4AA3" w:rsidRPr="00660BCC">
              <w:rPr>
                <w:rFonts w:ascii="Browallia New" w:hAnsi="Browallia New" w:cs="Browallia New"/>
                <w:cs/>
              </w:rPr>
              <w:t>บริษัท</w:t>
            </w:r>
          </w:p>
        </w:tc>
      </w:tr>
      <w:tr w:rsidR="006E4AA3" w:rsidRPr="002961B6" w14:paraId="15C3A9AC" w14:textId="77777777" w:rsidTr="00996867">
        <w:trPr>
          <w:cantSplit/>
        </w:trPr>
        <w:tc>
          <w:tcPr>
            <w:tcW w:w="3120" w:type="dxa"/>
          </w:tcPr>
          <w:p w14:paraId="68FF0208" w14:textId="77777777" w:rsidR="006E4AA3" w:rsidRPr="002961B6" w:rsidRDefault="006E4AA3" w:rsidP="006E4AA3">
            <w:pPr>
              <w:jc w:val="center"/>
              <w:rPr>
                <w:rFonts w:ascii="Browallia New" w:hAnsi="Browallia New" w:cs="Browallia New"/>
              </w:rPr>
            </w:pPr>
          </w:p>
        </w:tc>
        <w:tc>
          <w:tcPr>
            <w:tcW w:w="1269" w:type="dxa"/>
            <w:tcBorders>
              <w:bottom w:val="single" w:sz="4" w:space="0" w:color="auto"/>
            </w:tcBorders>
            <w:vAlign w:val="bottom"/>
          </w:tcPr>
          <w:p w14:paraId="19FDEA1D" w14:textId="46D86F53" w:rsidR="006E4AA3" w:rsidRPr="002961B6" w:rsidRDefault="006E4AA3" w:rsidP="006E4AA3">
            <w:pPr>
              <w:ind w:left="-108" w:right="-108"/>
              <w:jc w:val="center"/>
              <w:rPr>
                <w:rFonts w:ascii="Browallia New" w:hAnsi="Browallia New" w:cs="Browallia New"/>
                <w:lang w:val="en-GB"/>
              </w:rPr>
            </w:pPr>
            <w:r w:rsidRPr="00A97558">
              <w:rPr>
                <w:rFonts w:ascii="Browallia New" w:hAnsi="Browallia New" w:cs="Browallia New"/>
              </w:rPr>
              <w:t>256</w:t>
            </w:r>
            <w:r>
              <w:rPr>
                <w:rFonts w:ascii="Browallia New" w:hAnsi="Browallia New" w:cs="Browallia New"/>
              </w:rPr>
              <w:t>7</w:t>
            </w:r>
          </w:p>
        </w:tc>
        <w:tc>
          <w:tcPr>
            <w:tcW w:w="234" w:type="dxa"/>
            <w:vAlign w:val="bottom"/>
          </w:tcPr>
          <w:p w14:paraId="3D0B2204" w14:textId="77777777" w:rsidR="006E4AA3" w:rsidRPr="002961B6" w:rsidRDefault="006E4AA3" w:rsidP="006E4AA3">
            <w:pPr>
              <w:tabs>
                <w:tab w:val="left" w:pos="360"/>
              </w:tabs>
              <w:ind w:left="-108" w:right="-108"/>
              <w:jc w:val="center"/>
              <w:rPr>
                <w:rFonts w:ascii="Browallia New" w:hAnsi="Browallia New" w:cs="Browallia New"/>
                <w:lang w:val="en-GB"/>
              </w:rPr>
            </w:pPr>
          </w:p>
        </w:tc>
        <w:tc>
          <w:tcPr>
            <w:tcW w:w="1233" w:type="dxa"/>
            <w:tcBorders>
              <w:bottom w:val="single" w:sz="4" w:space="0" w:color="auto"/>
            </w:tcBorders>
            <w:vAlign w:val="bottom"/>
          </w:tcPr>
          <w:p w14:paraId="6F24D83B" w14:textId="6C5D2D80" w:rsidR="006E4AA3" w:rsidRPr="002961B6" w:rsidRDefault="006E4AA3" w:rsidP="006E4AA3">
            <w:pPr>
              <w:ind w:left="-108" w:right="-108"/>
              <w:jc w:val="center"/>
              <w:rPr>
                <w:rFonts w:ascii="Browallia New" w:hAnsi="Browallia New" w:cs="Browallia New"/>
                <w:lang w:val="en-GB"/>
              </w:rPr>
            </w:pPr>
            <w:r w:rsidRPr="00A97558">
              <w:rPr>
                <w:rFonts w:ascii="Browallia New" w:hAnsi="Browallia New" w:cs="Browallia New"/>
              </w:rPr>
              <w:t>256</w:t>
            </w:r>
            <w:r>
              <w:rPr>
                <w:rFonts w:ascii="Browallia New" w:hAnsi="Browallia New" w:cs="Browallia New"/>
              </w:rPr>
              <w:t>6</w:t>
            </w:r>
          </w:p>
        </w:tc>
        <w:tc>
          <w:tcPr>
            <w:tcW w:w="243" w:type="dxa"/>
            <w:vAlign w:val="center"/>
          </w:tcPr>
          <w:p w14:paraId="73883509" w14:textId="77777777" w:rsidR="006E4AA3" w:rsidRPr="002961B6" w:rsidRDefault="006E4AA3" w:rsidP="006E4AA3">
            <w:pPr>
              <w:tabs>
                <w:tab w:val="left" w:pos="360"/>
              </w:tabs>
              <w:ind w:left="-108" w:right="-108"/>
              <w:jc w:val="center"/>
              <w:rPr>
                <w:rFonts w:ascii="Browallia New" w:hAnsi="Browallia New" w:cs="Browallia New"/>
                <w:lang w:val="en-GB"/>
              </w:rPr>
            </w:pPr>
          </w:p>
        </w:tc>
        <w:tc>
          <w:tcPr>
            <w:tcW w:w="1260" w:type="dxa"/>
            <w:tcBorders>
              <w:bottom w:val="single" w:sz="4" w:space="0" w:color="auto"/>
            </w:tcBorders>
            <w:vAlign w:val="bottom"/>
          </w:tcPr>
          <w:p w14:paraId="4B677FCC" w14:textId="29AD70C2" w:rsidR="006E4AA3" w:rsidRPr="002961B6" w:rsidRDefault="006E4AA3" w:rsidP="006E4AA3">
            <w:pPr>
              <w:ind w:left="-108" w:right="-108"/>
              <w:jc w:val="center"/>
              <w:rPr>
                <w:rFonts w:ascii="Browallia New" w:hAnsi="Browallia New" w:cs="Browallia New"/>
                <w:lang w:val="en-GB"/>
              </w:rPr>
            </w:pPr>
            <w:r w:rsidRPr="00A97558">
              <w:rPr>
                <w:rFonts w:ascii="Browallia New" w:hAnsi="Browallia New" w:cs="Browallia New"/>
              </w:rPr>
              <w:t>256</w:t>
            </w:r>
            <w:r>
              <w:rPr>
                <w:rFonts w:ascii="Browallia New" w:hAnsi="Browallia New" w:cs="Browallia New"/>
              </w:rPr>
              <w:t>7</w:t>
            </w:r>
          </w:p>
        </w:tc>
        <w:tc>
          <w:tcPr>
            <w:tcW w:w="216" w:type="dxa"/>
            <w:vAlign w:val="bottom"/>
          </w:tcPr>
          <w:p w14:paraId="5C9E93BE" w14:textId="77777777" w:rsidR="006E4AA3" w:rsidRPr="002961B6" w:rsidRDefault="006E4AA3" w:rsidP="006E4AA3">
            <w:pPr>
              <w:tabs>
                <w:tab w:val="left" w:pos="360"/>
              </w:tabs>
              <w:ind w:left="-108" w:right="-108"/>
              <w:jc w:val="center"/>
              <w:rPr>
                <w:rFonts w:ascii="Browallia New" w:hAnsi="Browallia New" w:cs="Browallia New"/>
                <w:lang w:val="en-GB"/>
              </w:rPr>
            </w:pPr>
          </w:p>
        </w:tc>
        <w:tc>
          <w:tcPr>
            <w:tcW w:w="1296" w:type="dxa"/>
            <w:tcBorders>
              <w:bottom w:val="single" w:sz="4" w:space="0" w:color="auto"/>
            </w:tcBorders>
            <w:vAlign w:val="bottom"/>
          </w:tcPr>
          <w:p w14:paraId="4A96C9AC" w14:textId="05A63335" w:rsidR="006E4AA3" w:rsidRPr="002961B6" w:rsidRDefault="006E4AA3" w:rsidP="006E4AA3">
            <w:pPr>
              <w:ind w:left="-108" w:right="-108"/>
              <w:jc w:val="center"/>
              <w:rPr>
                <w:rFonts w:ascii="Browallia New" w:hAnsi="Browallia New" w:cs="Browallia New"/>
                <w:lang w:val="en-GB"/>
              </w:rPr>
            </w:pPr>
            <w:r w:rsidRPr="00A97558">
              <w:rPr>
                <w:rFonts w:ascii="Browallia New" w:hAnsi="Browallia New" w:cs="Browallia New"/>
              </w:rPr>
              <w:t>256</w:t>
            </w:r>
            <w:r>
              <w:rPr>
                <w:rFonts w:ascii="Browallia New" w:hAnsi="Browallia New" w:cs="Browallia New"/>
              </w:rPr>
              <w:t>6</w:t>
            </w:r>
          </w:p>
        </w:tc>
      </w:tr>
      <w:tr w:rsidR="006E4AA3" w:rsidRPr="002961B6" w14:paraId="20F0D807" w14:textId="77777777" w:rsidTr="00996867">
        <w:trPr>
          <w:cantSplit/>
        </w:trPr>
        <w:tc>
          <w:tcPr>
            <w:tcW w:w="3120" w:type="dxa"/>
          </w:tcPr>
          <w:p w14:paraId="0E50EB54" w14:textId="77777777" w:rsidR="006E4AA3" w:rsidRPr="002961B6" w:rsidRDefault="006E4AA3" w:rsidP="006E4AA3">
            <w:pPr>
              <w:jc w:val="thaiDistribute"/>
              <w:rPr>
                <w:rFonts w:ascii="Browallia New" w:hAnsi="Browallia New" w:cs="Browallia New"/>
                <w:cs/>
              </w:rPr>
            </w:pPr>
          </w:p>
        </w:tc>
        <w:tc>
          <w:tcPr>
            <w:tcW w:w="1269" w:type="dxa"/>
            <w:tcBorders>
              <w:top w:val="single" w:sz="4" w:space="0" w:color="auto"/>
            </w:tcBorders>
          </w:tcPr>
          <w:p w14:paraId="51609FB3" w14:textId="77777777" w:rsidR="006E4AA3" w:rsidRPr="002961B6" w:rsidRDefault="006E4AA3" w:rsidP="006E4AA3">
            <w:pPr>
              <w:ind w:right="180"/>
              <w:rPr>
                <w:rFonts w:ascii="Browallia New" w:hAnsi="Browallia New" w:cs="Browallia New"/>
                <w:cs/>
                <w:lang w:val="en-GB"/>
              </w:rPr>
            </w:pPr>
          </w:p>
        </w:tc>
        <w:tc>
          <w:tcPr>
            <w:tcW w:w="234" w:type="dxa"/>
          </w:tcPr>
          <w:p w14:paraId="02DB79FC" w14:textId="77777777" w:rsidR="006E4AA3" w:rsidRPr="002961B6" w:rsidRDefault="006E4AA3" w:rsidP="006E4AA3">
            <w:pPr>
              <w:jc w:val="right"/>
              <w:rPr>
                <w:rFonts w:ascii="Browallia New" w:hAnsi="Browallia New" w:cs="Browallia New"/>
              </w:rPr>
            </w:pPr>
          </w:p>
        </w:tc>
        <w:tc>
          <w:tcPr>
            <w:tcW w:w="1233" w:type="dxa"/>
            <w:tcBorders>
              <w:top w:val="single" w:sz="4" w:space="0" w:color="auto"/>
            </w:tcBorders>
          </w:tcPr>
          <w:p w14:paraId="38E377DD" w14:textId="77777777" w:rsidR="006E4AA3" w:rsidRPr="002961B6" w:rsidRDefault="006E4AA3" w:rsidP="006E4AA3">
            <w:pPr>
              <w:ind w:right="180"/>
              <w:rPr>
                <w:rFonts w:ascii="Browallia New" w:hAnsi="Browallia New" w:cs="Browallia New"/>
                <w:cs/>
                <w:lang w:val="en-GB"/>
              </w:rPr>
            </w:pPr>
          </w:p>
        </w:tc>
        <w:tc>
          <w:tcPr>
            <w:tcW w:w="243" w:type="dxa"/>
          </w:tcPr>
          <w:p w14:paraId="097A1F6D" w14:textId="77777777" w:rsidR="006E4AA3" w:rsidRPr="002961B6" w:rsidRDefault="006E4AA3" w:rsidP="006E4AA3">
            <w:pPr>
              <w:jc w:val="right"/>
              <w:rPr>
                <w:rFonts w:ascii="Browallia New" w:hAnsi="Browallia New" w:cs="Browallia New"/>
              </w:rPr>
            </w:pPr>
          </w:p>
        </w:tc>
        <w:tc>
          <w:tcPr>
            <w:tcW w:w="1260" w:type="dxa"/>
            <w:tcBorders>
              <w:top w:val="single" w:sz="4" w:space="0" w:color="auto"/>
            </w:tcBorders>
          </w:tcPr>
          <w:p w14:paraId="2D143D50" w14:textId="77777777" w:rsidR="006E4AA3" w:rsidRPr="002961B6" w:rsidRDefault="006E4AA3" w:rsidP="006E4AA3">
            <w:pPr>
              <w:ind w:right="180"/>
              <w:jc w:val="right"/>
              <w:rPr>
                <w:rFonts w:ascii="Browallia New" w:hAnsi="Browallia New" w:cs="Browallia New"/>
              </w:rPr>
            </w:pPr>
          </w:p>
        </w:tc>
        <w:tc>
          <w:tcPr>
            <w:tcW w:w="216" w:type="dxa"/>
          </w:tcPr>
          <w:p w14:paraId="7C81000C" w14:textId="77777777" w:rsidR="006E4AA3" w:rsidRPr="002961B6" w:rsidRDefault="006E4AA3" w:rsidP="006E4AA3">
            <w:pPr>
              <w:jc w:val="right"/>
              <w:rPr>
                <w:rFonts w:ascii="Browallia New" w:hAnsi="Browallia New" w:cs="Browallia New"/>
              </w:rPr>
            </w:pPr>
          </w:p>
        </w:tc>
        <w:tc>
          <w:tcPr>
            <w:tcW w:w="1296" w:type="dxa"/>
            <w:tcBorders>
              <w:top w:val="single" w:sz="4" w:space="0" w:color="auto"/>
            </w:tcBorders>
          </w:tcPr>
          <w:p w14:paraId="7BEBD254" w14:textId="77777777" w:rsidR="006E4AA3" w:rsidRPr="002961B6" w:rsidRDefault="006E4AA3" w:rsidP="006E4AA3">
            <w:pPr>
              <w:ind w:right="180"/>
              <w:jc w:val="right"/>
              <w:rPr>
                <w:rFonts w:ascii="Browallia New" w:hAnsi="Browallia New" w:cs="Browallia New"/>
              </w:rPr>
            </w:pPr>
          </w:p>
        </w:tc>
      </w:tr>
      <w:tr w:rsidR="006E4AA3" w:rsidRPr="002961B6" w14:paraId="286540D3" w14:textId="77777777" w:rsidTr="00996867">
        <w:trPr>
          <w:cantSplit/>
          <w:trHeight w:val="193"/>
        </w:trPr>
        <w:tc>
          <w:tcPr>
            <w:tcW w:w="3120" w:type="dxa"/>
            <w:vAlign w:val="bottom"/>
          </w:tcPr>
          <w:p w14:paraId="529C5397" w14:textId="77777777" w:rsidR="006E4AA3" w:rsidRPr="002961B6" w:rsidRDefault="006E4AA3" w:rsidP="006E4AA3">
            <w:pPr>
              <w:rPr>
                <w:rFonts w:ascii="Browallia New" w:hAnsi="Browallia New" w:cs="Browallia New"/>
                <w:cs/>
              </w:rPr>
            </w:pPr>
            <w:r w:rsidRPr="002961B6">
              <w:rPr>
                <w:rFonts w:ascii="Browallia New" w:hAnsi="Browallia New" w:cs="Browallia New"/>
                <w:cs/>
                <w:lang w:val="en-GB"/>
              </w:rPr>
              <w:t>ต้นทุนของสินค้าที่ขาย</w:t>
            </w:r>
          </w:p>
        </w:tc>
        <w:tc>
          <w:tcPr>
            <w:tcW w:w="1269" w:type="dxa"/>
            <w:shd w:val="clear" w:color="auto" w:fill="auto"/>
          </w:tcPr>
          <w:p w14:paraId="523FB9E5" w14:textId="112B4E5C" w:rsidR="006E4AA3" w:rsidRPr="003A08AD" w:rsidRDefault="00A53FFB" w:rsidP="006E4AA3">
            <w:pPr>
              <w:tabs>
                <w:tab w:val="left" w:pos="540"/>
              </w:tabs>
              <w:ind w:right="63"/>
              <w:jc w:val="right"/>
              <w:rPr>
                <w:rFonts w:ascii="Browallia New" w:hAnsi="Browallia New" w:cs="Browallia New"/>
              </w:rPr>
            </w:pPr>
            <w:r w:rsidRPr="003A08AD">
              <w:rPr>
                <w:rFonts w:ascii="Browallia New" w:hAnsi="Browallia New" w:cs="Browallia New"/>
                <w:lang w:val="en-US"/>
              </w:rPr>
              <w:t>42</w:t>
            </w:r>
            <w:r w:rsidR="00E147E7" w:rsidRPr="003A08AD">
              <w:rPr>
                <w:rFonts w:ascii="Browallia New" w:hAnsi="Browallia New" w:cs="Browallia New" w:hint="cs"/>
                <w:cs/>
              </w:rPr>
              <w:t>,</w:t>
            </w:r>
            <w:r w:rsidRPr="003A08AD">
              <w:rPr>
                <w:rFonts w:ascii="Browallia New" w:hAnsi="Browallia New" w:cs="Browallia New"/>
                <w:lang w:val="en-US"/>
              </w:rPr>
              <w:t>872</w:t>
            </w:r>
            <w:r w:rsidR="00E147E7" w:rsidRPr="003A08AD">
              <w:rPr>
                <w:rFonts w:ascii="Browallia New" w:hAnsi="Browallia New" w:cs="Browallia New"/>
                <w:lang w:val="en-US"/>
              </w:rPr>
              <w:t>,</w:t>
            </w:r>
            <w:r w:rsidRPr="003A08AD">
              <w:rPr>
                <w:rFonts w:ascii="Browallia New" w:hAnsi="Browallia New" w:cs="Browallia New"/>
                <w:lang w:val="en-US"/>
              </w:rPr>
              <w:t>313</w:t>
            </w:r>
          </w:p>
        </w:tc>
        <w:tc>
          <w:tcPr>
            <w:tcW w:w="234" w:type="dxa"/>
          </w:tcPr>
          <w:p w14:paraId="71CB7190" w14:textId="77777777" w:rsidR="006E4AA3" w:rsidRPr="002961B6" w:rsidRDefault="006E4AA3" w:rsidP="006E4AA3">
            <w:pPr>
              <w:tabs>
                <w:tab w:val="left" w:pos="540"/>
              </w:tabs>
              <w:ind w:right="63"/>
              <w:jc w:val="right"/>
              <w:rPr>
                <w:rFonts w:ascii="Browallia New" w:hAnsi="Browallia New" w:cs="Browallia New"/>
              </w:rPr>
            </w:pPr>
          </w:p>
        </w:tc>
        <w:tc>
          <w:tcPr>
            <w:tcW w:w="1233" w:type="dxa"/>
          </w:tcPr>
          <w:p w14:paraId="24D08651" w14:textId="18A195D3" w:rsidR="006E4AA3" w:rsidRPr="008362AC" w:rsidRDefault="00525920" w:rsidP="006E4AA3">
            <w:pPr>
              <w:tabs>
                <w:tab w:val="left" w:pos="540"/>
              </w:tabs>
              <w:ind w:right="63"/>
              <w:jc w:val="right"/>
              <w:rPr>
                <w:rFonts w:ascii="Browallia New" w:hAnsi="Browallia New" w:cs="Browallia New"/>
                <w:lang w:val="en-US"/>
              </w:rPr>
            </w:pPr>
            <w:r w:rsidRPr="00525920">
              <w:rPr>
                <w:rFonts w:ascii="Browallia New" w:hAnsi="Browallia New" w:cs="Browallia New"/>
                <w:lang w:val="en-US"/>
              </w:rPr>
              <w:t>6</w:t>
            </w:r>
            <w:r w:rsidR="006E4AA3">
              <w:rPr>
                <w:rFonts w:ascii="Browallia New" w:hAnsi="Browallia New" w:cs="Browallia New" w:hint="cs"/>
                <w:cs/>
              </w:rPr>
              <w:t>,</w:t>
            </w:r>
            <w:r w:rsidRPr="00525920">
              <w:rPr>
                <w:rFonts w:ascii="Browallia New" w:hAnsi="Browallia New" w:cs="Browallia New"/>
                <w:lang w:val="en-US"/>
              </w:rPr>
              <w:t>060</w:t>
            </w:r>
            <w:r w:rsidR="006E4AA3">
              <w:rPr>
                <w:rFonts w:ascii="Browallia New" w:hAnsi="Browallia New" w:cs="Browallia New" w:hint="cs"/>
                <w:cs/>
              </w:rPr>
              <w:t>,</w:t>
            </w:r>
            <w:r w:rsidRPr="00525920">
              <w:rPr>
                <w:rFonts w:ascii="Browallia New" w:hAnsi="Browallia New" w:cs="Browallia New"/>
                <w:lang w:val="en-US"/>
              </w:rPr>
              <w:t>986</w:t>
            </w:r>
          </w:p>
        </w:tc>
        <w:tc>
          <w:tcPr>
            <w:tcW w:w="243" w:type="dxa"/>
            <w:vAlign w:val="bottom"/>
          </w:tcPr>
          <w:p w14:paraId="6EBDA591" w14:textId="77777777" w:rsidR="006E4AA3" w:rsidRPr="002961B6" w:rsidRDefault="006E4AA3" w:rsidP="006E4AA3">
            <w:pPr>
              <w:tabs>
                <w:tab w:val="left" w:pos="540"/>
              </w:tabs>
              <w:ind w:right="63"/>
              <w:jc w:val="right"/>
              <w:rPr>
                <w:rFonts w:ascii="Browallia New" w:hAnsi="Browallia New" w:cs="Browallia New"/>
              </w:rPr>
            </w:pPr>
          </w:p>
        </w:tc>
        <w:tc>
          <w:tcPr>
            <w:tcW w:w="1260" w:type="dxa"/>
          </w:tcPr>
          <w:p w14:paraId="7C85AB33" w14:textId="29F7264D" w:rsidR="006E4AA3" w:rsidRPr="003A08AD" w:rsidRDefault="000C49E6" w:rsidP="006E4AA3">
            <w:pPr>
              <w:tabs>
                <w:tab w:val="left" w:pos="540"/>
              </w:tabs>
              <w:ind w:right="63"/>
              <w:jc w:val="right"/>
              <w:rPr>
                <w:rFonts w:ascii="Browallia New" w:hAnsi="Browallia New" w:cs="Browallia New"/>
                <w:lang w:val="en-US"/>
              </w:rPr>
            </w:pPr>
            <w:r w:rsidRPr="003A08AD">
              <w:rPr>
                <w:rFonts w:ascii="Browallia New" w:hAnsi="Browallia New" w:cs="Browallia New"/>
                <w:lang w:val="en-US"/>
              </w:rPr>
              <w:t>45</w:t>
            </w:r>
            <w:r w:rsidR="00E147E7" w:rsidRPr="003A08AD">
              <w:rPr>
                <w:rFonts w:ascii="Browallia New" w:hAnsi="Browallia New" w:cs="Browallia New"/>
              </w:rPr>
              <w:t>,</w:t>
            </w:r>
            <w:r w:rsidRPr="003A08AD">
              <w:rPr>
                <w:rFonts w:ascii="Browallia New" w:hAnsi="Browallia New" w:cs="Browallia New"/>
                <w:lang w:val="en-US"/>
              </w:rPr>
              <w:t>849</w:t>
            </w:r>
            <w:r w:rsidR="00E147E7" w:rsidRPr="003A08AD">
              <w:rPr>
                <w:rFonts w:ascii="Browallia New" w:hAnsi="Browallia New" w:cs="Browallia New"/>
              </w:rPr>
              <w:t>,</w:t>
            </w:r>
            <w:r w:rsidRPr="003A08AD">
              <w:rPr>
                <w:rFonts w:ascii="Browallia New" w:hAnsi="Browallia New" w:cs="Browallia New"/>
                <w:lang w:val="en-US"/>
              </w:rPr>
              <w:t>709</w:t>
            </w:r>
          </w:p>
        </w:tc>
        <w:tc>
          <w:tcPr>
            <w:tcW w:w="216" w:type="dxa"/>
          </w:tcPr>
          <w:p w14:paraId="2F05C9BA" w14:textId="77777777" w:rsidR="006E4AA3" w:rsidRPr="002961B6" w:rsidRDefault="006E4AA3" w:rsidP="006E4AA3">
            <w:pPr>
              <w:tabs>
                <w:tab w:val="left" w:pos="540"/>
              </w:tabs>
              <w:ind w:right="63"/>
              <w:jc w:val="right"/>
              <w:rPr>
                <w:rFonts w:ascii="Browallia New" w:hAnsi="Browallia New" w:cs="Browallia New"/>
              </w:rPr>
            </w:pPr>
          </w:p>
        </w:tc>
        <w:tc>
          <w:tcPr>
            <w:tcW w:w="1296" w:type="dxa"/>
          </w:tcPr>
          <w:p w14:paraId="0C18A456" w14:textId="7146BB0B" w:rsidR="006E4AA3" w:rsidRPr="002961B6" w:rsidRDefault="00525920" w:rsidP="006E4AA3">
            <w:pPr>
              <w:tabs>
                <w:tab w:val="left" w:pos="540"/>
              </w:tabs>
              <w:ind w:right="63"/>
              <w:jc w:val="right"/>
              <w:rPr>
                <w:rFonts w:ascii="Browallia New" w:hAnsi="Browallia New" w:cs="Browallia New"/>
              </w:rPr>
            </w:pPr>
            <w:r w:rsidRPr="00525920">
              <w:rPr>
                <w:rFonts w:ascii="Browallia New" w:hAnsi="Browallia New" w:cs="Browallia New"/>
                <w:lang w:val="en-US"/>
              </w:rPr>
              <w:t>3</w:t>
            </w:r>
            <w:r w:rsidR="006E4AA3">
              <w:rPr>
                <w:rFonts w:ascii="Browallia New" w:hAnsi="Browallia New" w:cs="Browallia New" w:hint="cs"/>
                <w:cs/>
              </w:rPr>
              <w:t>,</w:t>
            </w:r>
            <w:r w:rsidRPr="00525920">
              <w:rPr>
                <w:rFonts w:ascii="Browallia New" w:hAnsi="Browallia New" w:cs="Browallia New"/>
                <w:lang w:val="en-US"/>
              </w:rPr>
              <w:t>372</w:t>
            </w:r>
            <w:r w:rsidR="006E4AA3">
              <w:rPr>
                <w:rFonts w:ascii="Browallia New" w:hAnsi="Browallia New" w:cs="Browallia New" w:hint="cs"/>
                <w:cs/>
              </w:rPr>
              <w:t>,</w:t>
            </w:r>
            <w:r w:rsidRPr="00525920">
              <w:rPr>
                <w:rFonts w:ascii="Browallia New" w:hAnsi="Browallia New" w:cs="Browallia New"/>
                <w:lang w:val="en-US"/>
              </w:rPr>
              <w:t>311</w:t>
            </w:r>
          </w:p>
        </w:tc>
      </w:tr>
      <w:tr w:rsidR="00F441E4" w:rsidRPr="002961B6" w14:paraId="2760E0E0" w14:textId="77777777" w:rsidTr="00996867">
        <w:trPr>
          <w:cantSplit/>
          <w:trHeight w:val="193"/>
        </w:trPr>
        <w:tc>
          <w:tcPr>
            <w:tcW w:w="3120" w:type="dxa"/>
            <w:vAlign w:val="bottom"/>
          </w:tcPr>
          <w:p w14:paraId="2698869F" w14:textId="77135FD4" w:rsidR="00F441E4" w:rsidRPr="002961B6" w:rsidRDefault="00F441E4" w:rsidP="00F441E4">
            <w:pPr>
              <w:rPr>
                <w:rFonts w:ascii="Browallia New" w:hAnsi="Browallia New" w:cs="Browallia New"/>
                <w:cs/>
                <w:lang w:val="en-GB"/>
              </w:rPr>
            </w:pPr>
            <w:r w:rsidRPr="002961B6">
              <w:rPr>
                <w:rFonts w:ascii="Browallia New" w:hAnsi="Browallia New" w:cs="Browallia New"/>
                <w:u w:val="single"/>
                <w:cs/>
                <w:lang w:val="en-GB"/>
              </w:rPr>
              <w:t>บวก</w:t>
            </w:r>
            <w:r w:rsidRPr="002961B6">
              <w:rPr>
                <w:rFonts w:ascii="Browallia New" w:hAnsi="Browallia New" w:cs="Browallia New"/>
                <w:cs/>
                <w:lang w:val="en-GB"/>
              </w:rPr>
              <w:t xml:space="preserve"> ค่าเผื่อ</w:t>
            </w:r>
            <w:r>
              <w:rPr>
                <w:rFonts w:ascii="Browallia New" w:hAnsi="Browallia New" w:cs="Browallia New" w:hint="cs"/>
                <w:spacing w:val="-4"/>
                <w:cs/>
              </w:rPr>
              <w:t>การลดมูลค่าของ</w:t>
            </w:r>
            <w:r w:rsidRPr="002961B6">
              <w:rPr>
                <w:rFonts w:ascii="Browallia New" w:hAnsi="Browallia New" w:cs="Browallia New"/>
                <w:spacing w:val="-4"/>
                <w:cs/>
              </w:rPr>
              <w:t>สินค้า</w:t>
            </w:r>
          </w:p>
        </w:tc>
        <w:tc>
          <w:tcPr>
            <w:tcW w:w="1269" w:type="dxa"/>
            <w:shd w:val="clear" w:color="auto" w:fill="auto"/>
          </w:tcPr>
          <w:p w14:paraId="447136BC" w14:textId="6BA1B31A" w:rsidR="00F441E4" w:rsidRPr="003A08AD" w:rsidRDefault="00E147E7" w:rsidP="009D35D6">
            <w:pPr>
              <w:tabs>
                <w:tab w:val="left" w:pos="540"/>
              </w:tabs>
              <w:ind w:right="63"/>
              <w:jc w:val="right"/>
              <w:rPr>
                <w:rFonts w:ascii="Browallia New" w:hAnsi="Browallia New" w:cs="Browallia New"/>
              </w:rPr>
            </w:pPr>
            <w:r w:rsidRPr="003A08AD">
              <w:rPr>
                <w:rFonts w:ascii="Browallia New" w:hAnsi="Browallia New" w:cs="Browallia New"/>
                <w:lang w:val="en-US"/>
              </w:rPr>
              <w:t>13,054,235</w:t>
            </w:r>
          </w:p>
        </w:tc>
        <w:tc>
          <w:tcPr>
            <w:tcW w:w="234" w:type="dxa"/>
          </w:tcPr>
          <w:p w14:paraId="464DB43F" w14:textId="77777777" w:rsidR="00F441E4" w:rsidRPr="002961B6" w:rsidRDefault="00F441E4" w:rsidP="00F441E4">
            <w:pPr>
              <w:tabs>
                <w:tab w:val="left" w:pos="540"/>
              </w:tabs>
              <w:ind w:right="63"/>
              <w:jc w:val="right"/>
              <w:rPr>
                <w:rFonts w:ascii="Browallia New" w:hAnsi="Browallia New" w:cs="Browallia New"/>
              </w:rPr>
            </w:pPr>
          </w:p>
        </w:tc>
        <w:tc>
          <w:tcPr>
            <w:tcW w:w="1233" w:type="dxa"/>
          </w:tcPr>
          <w:p w14:paraId="2E08A895" w14:textId="48F33F3D" w:rsidR="00F441E4" w:rsidRPr="00996867" w:rsidRDefault="00525920" w:rsidP="00F441E4">
            <w:pPr>
              <w:tabs>
                <w:tab w:val="left" w:pos="540"/>
              </w:tabs>
              <w:ind w:right="63"/>
              <w:jc w:val="right"/>
              <w:rPr>
                <w:rFonts w:ascii="Browallia New" w:hAnsi="Browallia New" w:cs="Browallia New"/>
                <w:cs/>
                <w:lang w:val="en-US"/>
              </w:rPr>
            </w:pPr>
            <w:r w:rsidRPr="00525920">
              <w:rPr>
                <w:rFonts w:ascii="Browallia New" w:hAnsi="Browallia New" w:cs="Browallia New" w:hint="cs"/>
                <w:lang w:val="en-US"/>
              </w:rPr>
              <w:t>17</w:t>
            </w:r>
            <w:r w:rsidR="00F441E4">
              <w:rPr>
                <w:rFonts w:ascii="Browallia New" w:hAnsi="Browallia New" w:cs="Browallia New" w:hint="cs"/>
                <w:cs/>
              </w:rPr>
              <w:t>,</w:t>
            </w:r>
            <w:r w:rsidR="00F441E4">
              <w:rPr>
                <w:rFonts w:ascii="Browallia New" w:hAnsi="Browallia New" w:cs="Browallia New"/>
                <w:lang w:val="en-US"/>
              </w:rPr>
              <w:t>410,550</w:t>
            </w:r>
          </w:p>
        </w:tc>
        <w:tc>
          <w:tcPr>
            <w:tcW w:w="243" w:type="dxa"/>
            <w:vAlign w:val="bottom"/>
          </w:tcPr>
          <w:p w14:paraId="1D3831D9" w14:textId="77777777" w:rsidR="00F441E4" w:rsidRPr="002961B6" w:rsidRDefault="00F441E4" w:rsidP="00F441E4">
            <w:pPr>
              <w:tabs>
                <w:tab w:val="left" w:pos="540"/>
              </w:tabs>
              <w:ind w:right="63"/>
              <w:jc w:val="right"/>
              <w:rPr>
                <w:rFonts w:ascii="Browallia New" w:hAnsi="Browallia New" w:cs="Browallia New"/>
              </w:rPr>
            </w:pPr>
          </w:p>
        </w:tc>
        <w:tc>
          <w:tcPr>
            <w:tcW w:w="1260" w:type="dxa"/>
          </w:tcPr>
          <w:p w14:paraId="0FDD23E2" w14:textId="3DABC1C2" w:rsidR="00F441E4" w:rsidRPr="003A08AD" w:rsidRDefault="00525920" w:rsidP="009D35D6">
            <w:pPr>
              <w:tabs>
                <w:tab w:val="left" w:pos="540"/>
              </w:tabs>
              <w:ind w:right="63"/>
              <w:jc w:val="right"/>
              <w:rPr>
                <w:rFonts w:ascii="Browallia New" w:hAnsi="Browallia New" w:cs="Browallia New"/>
              </w:rPr>
            </w:pPr>
            <w:r w:rsidRPr="00525920">
              <w:rPr>
                <w:rFonts w:ascii="Browallia New" w:hAnsi="Browallia New" w:cs="Browallia New"/>
                <w:lang w:val="en-US"/>
              </w:rPr>
              <w:t>13</w:t>
            </w:r>
            <w:r w:rsidR="00E147E7" w:rsidRPr="003A08AD">
              <w:rPr>
                <w:rFonts w:ascii="Browallia New" w:hAnsi="Browallia New" w:cs="Browallia New"/>
                <w:lang w:val="en-US"/>
              </w:rPr>
              <w:t>,</w:t>
            </w:r>
            <w:r w:rsidRPr="00525920">
              <w:rPr>
                <w:rFonts w:ascii="Browallia New" w:hAnsi="Browallia New" w:cs="Browallia New"/>
                <w:lang w:val="en-US"/>
              </w:rPr>
              <w:t>054</w:t>
            </w:r>
            <w:r w:rsidR="00E147E7" w:rsidRPr="003A08AD">
              <w:rPr>
                <w:rFonts w:ascii="Browallia New" w:hAnsi="Browallia New" w:cs="Browallia New"/>
                <w:lang w:val="en-US"/>
              </w:rPr>
              <w:t>,</w:t>
            </w:r>
            <w:r w:rsidRPr="00525920">
              <w:rPr>
                <w:rFonts w:ascii="Browallia New" w:hAnsi="Browallia New" w:cs="Browallia New"/>
                <w:lang w:val="en-US"/>
              </w:rPr>
              <w:t>235</w:t>
            </w:r>
          </w:p>
        </w:tc>
        <w:tc>
          <w:tcPr>
            <w:tcW w:w="216" w:type="dxa"/>
          </w:tcPr>
          <w:p w14:paraId="31B6449B" w14:textId="77777777" w:rsidR="00F441E4" w:rsidRPr="002961B6" w:rsidRDefault="00F441E4" w:rsidP="00F441E4">
            <w:pPr>
              <w:tabs>
                <w:tab w:val="left" w:pos="540"/>
              </w:tabs>
              <w:ind w:right="63"/>
              <w:jc w:val="right"/>
              <w:rPr>
                <w:rFonts w:ascii="Browallia New" w:hAnsi="Browallia New" w:cs="Browallia New"/>
              </w:rPr>
            </w:pPr>
          </w:p>
        </w:tc>
        <w:tc>
          <w:tcPr>
            <w:tcW w:w="1296" w:type="dxa"/>
          </w:tcPr>
          <w:p w14:paraId="3872CE4B" w14:textId="12B0B503" w:rsidR="00F441E4" w:rsidRPr="00996867" w:rsidRDefault="00525920" w:rsidP="00F441E4">
            <w:pPr>
              <w:tabs>
                <w:tab w:val="left" w:pos="540"/>
              </w:tabs>
              <w:ind w:right="63"/>
              <w:jc w:val="right"/>
              <w:rPr>
                <w:rFonts w:ascii="Browallia New" w:hAnsi="Browallia New" w:cs="Browallia New"/>
                <w:cs/>
                <w:lang w:val="en-US"/>
              </w:rPr>
            </w:pPr>
            <w:r w:rsidRPr="00525920">
              <w:rPr>
                <w:rFonts w:ascii="Browallia New" w:hAnsi="Browallia New" w:cs="Browallia New" w:hint="cs"/>
                <w:lang w:val="en-US"/>
              </w:rPr>
              <w:t>17</w:t>
            </w:r>
            <w:r w:rsidR="00F441E4">
              <w:rPr>
                <w:rFonts w:ascii="Browallia New" w:hAnsi="Browallia New" w:cs="Browallia New" w:hint="cs"/>
                <w:cs/>
              </w:rPr>
              <w:t>,</w:t>
            </w:r>
            <w:r w:rsidR="00F441E4">
              <w:rPr>
                <w:rFonts w:ascii="Browallia New" w:hAnsi="Browallia New" w:cs="Browallia New"/>
                <w:lang w:val="en-US"/>
              </w:rPr>
              <w:t>410,550</w:t>
            </w:r>
          </w:p>
        </w:tc>
      </w:tr>
      <w:tr w:rsidR="006E4AA3" w:rsidRPr="002961B6" w14:paraId="2314F0A3" w14:textId="77777777" w:rsidTr="00996867">
        <w:trPr>
          <w:cantSplit/>
          <w:trHeight w:val="227"/>
        </w:trPr>
        <w:tc>
          <w:tcPr>
            <w:tcW w:w="3120" w:type="dxa"/>
            <w:vAlign w:val="bottom"/>
          </w:tcPr>
          <w:p w14:paraId="4F74A05D" w14:textId="4CEDDD79" w:rsidR="006E4AA3" w:rsidRPr="002961B6" w:rsidRDefault="00F441E4" w:rsidP="006E4AA3">
            <w:pPr>
              <w:ind w:left="568" w:hanging="568"/>
              <w:rPr>
                <w:rFonts w:ascii="Browallia New" w:hAnsi="Browallia New" w:cs="Browallia New"/>
                <w:cs/>
                <w:lang w:val="en-GB"/>
              </w:rPr>
            </w:pPr>
            <w:r w:rsidRPr="009064C5">
              <w:rPr>
                <w:rFonts w:ascii="Browallia New" w:hAnsi="Browallia New" w:cs="Browallia New" w:hint="cs"/>
                <w:u w:val="single"/>
                <w:cs/>
              </w:rPr>
              <w:t>หัก</w:t>
            </w:r>
            <w:r>
              <w:rPr>
                <w:rFonts w:ascii="Browallia New" w:hAnsi="Browallia New" w:cs="Browallia New" w:hint="cs"/>
                <w:cs/>
              </w:rPr>
              <w:t xml:space="preserve"> </w:t>
            </w:r>
            <w:r>
              <w:rPr>
                <w:rFonts w:ascii="Browallia New" w:hAnsi="Browallia New" w:cs="Browallia New" w:hint="cs"/>
                <w:cs/>
                <w:lang w:val="en-US"/>
              </w:rPr>
              <w:t>กลับรายการ</w:t>
            </w:r>
            <w:r w:rsidR="006E4AA3" w:rsidRPr="002961B6">
              <w:rPr>
                <w:rFonts w:ascii="Browallia New" w:hAnsi="Browallia New" w:cs="Browallia New"/>
                <w:cs/>
              </w:rPr>
              <w:t>ค่าเผื่อ</w:t>
            </w:r>
            <w:r w:rsidR="006E4AA3">
              <w:rPr>
                <w:rFonts w:ascii="Browallia New" w:hAnsi="Browallia New" w:cs="Browallia New" w:hint="cs"/>
                <w:cs/>
              </w:rPr>
              <w:t>การลด</w:t>
            </w:r>
            <w:r w:rsidR="00771E8F">
              <w:rPr>
                <w:rFonts w:ascii="Browallia New" w:hAnsi="Browallia New" w:cs="Browallia New"/>
                <w:lang w:val="en-US"/>
              </w:rPr>
              <w:br/>
              <w:t xml:space="preserve"> </w:t>
            </w:r>
            <w:r w:rsidR="006E4AA3">
              <w:rPr>
                <w:rFonts w:ascii="Browallia New" w:hAnsi="Browallia New" w:cs="Browallia New" w:hint="cs"/>
                <w:cs/>
              </w:rPr>
              <w:t>มูลค่า</w:t>
            </w:r>
            <w:r w:rsidR="006E4AA3">
              <w:rPr>
                <w:rFonts w:ascii="Browallia New" w:hAnsi="Browallia New" w:cs="Browallia New"/>
                <w:cs/>
              </w:rPr>
              <w:t>สินค้า</w:t>
            </w:r>
          </w:p>
        </w:tc>
        <w:tc>
          <w:tcPr>
            <w:tcW w:w="1269" w:type="dxa"/>
            <w:shd w:val="clear" w:color="auto" w:fill="auto"/>
          </w:tcPr>
          <w:p w14:paraId="4838F517" w14:textId="5F724FEF" w:rsidR="006E4AA3" w:rsidRPr="003A08AD" w:rsidRDefault="009D35D6" w:rsidP="006E4AA3">
            <w:pPr>
              <w:tabs>
                <w:tab w:val="left" w:pos="540"/>
              </w:tabs>
              <w:ind w:right="63"/>
              <w:jc w:val="right"/>
              <w:rPr>
                <w:rFonts w:ascii="Browallia New" w:hAnsi="Browallia New" w:cs="Browallia New"/>
              </w:rPr>
            </w:pPr>
            <w:r w:rsidRPr="003A08AD">
              <w:rPr>
                <w:rFonts w:ascii="Browallia New" w:hAnsi="Browallia New" w:cs="Browallia New"/>
                <w:lang w:val="en-US"/>
              </w:rPr>
              <w:br/>
              <w:t>(23</w:t>
            </w:r>
            <w:r w:rsidRPr="003A08AD">
              <w:rPr>
                <w:rFonts w:ascii="Browallia New" w:hAnsi="Browallia New" w:cs="Browallia New" w:hint="cs"/>
                <w:cs/>
                <w:lang w:val="en-US"/>
              </w:rPr>
              <w:t>,</w:t>
            </w:r>
            <w:r w:rsidRPr="003A08AD">
              <w:rPr>
                <w:rFonts w:ascii="Browallia New" w:hAnsi="Browallia New" w:cs="Browallia New"/>
                <w:lang w:val="en-US"/>
              </w:rPr>
              <w:t>482,858)</w:t>
            </w:r>
          </w:p>
        </w:tc>
        <w:tc>
          <w:tcPr>
            <w:tcW w:w="234" w:type="dxa"/>
          </w:tcPr>
          <w:p w14:paraId="4C1F3D02" w14:textId="77777777" w:rsidR="006E4AA3" w:rsidRPr="002961B6" w:rsidRDefault="006E4AA3" w:rsidP="006E4AA3">
            <w:pPr>
              <w:tabs>
                <w:tab w:val="left" w:pos="540"/>
              </w:tabs>
              <w:ind w:right="63"/>
              <w:jc w:val="right"/>
              <w:rPr>
                <w:rFonts w:ascii="Browallia New" w:hAnsi="Browallia New" w:cs="Browallia New"/>
              </w:rPr>
            </w:pPr>
          </w:p>
        </w:tc>
        <w:tc>
          <w:tcPr>
            <w:tcW w:w="1233" w:type="dxa"/>
          </w:tcPr>
          <w:p w14:paraId="6FD6D91B" w14:textId="77777777" w:rsidR="00F441E4" w:rsidRDefault="00F441E4" w:rsidP="00F441E4">
            <w:pPr>
              <w:tabs>
                <w:tab w:val="left" w:pos="540"/>
              </w:tabs>
              <w:jc w:val="center"/>
              <w:rPr>
                <w:rFonts w:ascii="Browallia New" w:hAnsi="Browallia New" w:cs="Browallia New"/>
                <w:lang w:val="en-US"/>
              </w:rPr>
            </w:pPr>
          </w:p>
          <w:p w14:paraId="657464C5" w14:textId="6FC5364D" w:rsidR="006E4AA3" w:rsidRPr="002961B6" w:rsidRDefault="00F441E4" w:rsidP="00F441E4">
            <w:pPr>
              <w:tabs>
                <w:tab w:val="left" w:pos="540"/>
              </w:tabs>
              <w:ind w:right="63"/>
              <w:jc w:val="center"/>
              <w:rPr>
                <w:rFonts w:ascii="Browallia New" w:hAnsi="Browallia New" w:cs="Browallia New"/>
              </w:rPr>
            </w:pPr>
            <w:r>
              <w:rPr>
                <w:rFonts w:ascii="Browallia New" w:hAnsi="Browallia New" w:cs="Browallia New"/>
                <w:lang w:val="en-US"/>
              </w:rPr>
              <w:t xml:space="preserve">  </w:t>
            </w:r>
            <w:r w:rsidR="00771E8F">
              <w:rPr>
                <w:rFonts w:ascii="Browallia New" w:hAnsi="Browallia New" w:cs="Browallia New"/>
                <w:lang w:val="en-US"/>
              </w:rPr>
              <w:t xml:space="preserve"> </w:t>
            </w:r>
            <w:r>
              <w:rPr>
                <w:rFonts w:ascii="Browallia New" w:hAnsi="Browallia New" w:cs="Browallia New"/>
                <w:lang w:val="en-US"/>
              </w:rPr>
              <w:t xml:space="preserve">     -</w:t>
            </w:r>
          </w:p>
        </w:tc>
        <w:tc>
          <w:tcPr>
            <w:tcW w:w="243" w:type="dxa"/>
            <w:vAlign w:val="bottom"/>
          </w:tcPr>
          <w:p w14:paraId="3D4ABAC0" w14:textId="77777777" w:rsidR="006E4AA3" w:rsidRPr="002961B6" w:rsidRDefault="006E4AA3" w:rsidP="006E4AA3">
            <w:pPr>
              <w:tabs>
                <w:tab w:val="left" w:pos="540"/>
              </w:tabs>
              <w:ind w:right="63"/>
              <w:jc w:val="right"/>
              <w:rPr>
                <w:rFonts w:ascii="Browallia New" w:hAnsi="Browallia New" w:cs="Browallia New"/>
              </w:rPr>
            </w:pPr>
          </w:p>
        </w:tc>
        <w:tc>
          <w:tcPr>
            <w:tcW w:w="1260" w:type="dxa"/>
          </w:tcPr>
          <w:p w14:paraId="76EB21C7" w14:textId="1D15C107" w:rsidR="006E4AA3" w:rsidRPr="003A08AD" w:rsidRDefault="009D35D6" w:rsidP="006E4AA3">
            <w:pPr>
              <w:tabs>
                <w:tab w:val="left" w:pos="540"/>
              </w:tabs>
              <w:ind w:right="63"/>
              <w:jc w:val="right"/>
              <w:rPr>
                <w:rFonts w:ascii="Browallia New" w:hAnsi="Browallia New" w:cs="Browallia New"/>
                <w:lang w:val="en-US"/>
              </w:rPr>
            </w:pPr>
            <w:r w:rsidRPr="003A08AD">
              <w:rPr>
                <w:rFonts w:ascii="Browallia New" w:hAnsi="Browallia New" w:cs="Browallia New"/>
                <w:lang w:val="en-US"/>
              </w:rPr>
              <w:br/>
              <w:t>(23</w:t>
            </w:r>
            <w:r w:rsidRPr="003A08AD">
              <w:rPr>
                <w:rFonts w:ascii="Browallia New" w:hAnsi="Browallia New" w:cs="Browallia New" w:hint="cs"/>
                <w:cs/>
                <w:lang w:val="en-US"/>
              </w:rPr>
              <w:t>,</w:t>
            </w:r>
            <w:r w:rsidRPr="003A08AD">
              <w:rPr>
                <w:rFonts w:ascii="Browallia New" w:hAnsi="Browallia New" w:cs="Browallia New"/>
                <w:lang w:val="en-US"/>
              </w:rPr>
              <w:t>482,858)</w:t>
            </w:r>
          </w:p>
        </w:tc>
        <w:tc>
          <w:tcPr>
            <w:tcW w:w="216" w:type="dxa"/>
          </w:tcPr>
          <w:p w14:paraId="357BBAD1" w14:textId="77777777" w:rsidR="006E4AA3" w:rsidRPr="002961B6" w:rsidRDefault="006E4AA3" w:rsidP="006E4AA3">
            <w:pPr>
              <w:tabs>
                <w:tab w:val="left" w:pos="540"/>
              </w:tabs>
              <w:ind w:right="63"/>
              <w:jc w:val="right"/>
              <w:rPr>
                <w:rFonts w:ascii="Browallia New" w:hAnsi="Browallia New" w:cs="Browallia New"/>
              </w:rPr>
            </w:pPr>
          </w:p>
        </w:tc>
        <w:tc>
          <w:tcPr>
            <w:tcW w:w="1296" w:type="dxa"/>
          </w:tcPr>
          <w:p w14:paraId="66A02CD5" w14:textId="77777777" w:rsidR="00F441E4" w:rsidRDefault="00F441E4" w:rsidP="00F441E4">
            <w:pPr>
              <w:tabs>
                <w:tab w:val="left" w:pos="540"/>
              </w:tabs>
              <w:jc w:val="center"/>
              <w:rPr>
                <w:rFonts w:ascii="Browallia New" w:hAnsi="Browallia New" w:cs="Browallia New"/>
                <w:lang w:val="en-US"/>
              </w:rPr>
            </w:pPr>
          </w:p>
          <w:p w14:paraId="66BAB093" w14:textId="03C71C3E" w:rsidR="006E4AA3" w:rsidRPr="002961B6" w:rsidRDefault="00F441E4" w:rsidP="00F441E4">
            <w:pPr>
              <w:tabs>
                <w:tab w:val="left" w:pos="540"/>
              </w:tabs>
              <w:ind w:right="63"/>
              <w:jc w:val="center"/>
              <w:rPr>
                <w:rFonts w:ascii="Browallia New" w:hAnsi="Browallia New" w:cs="Browallia New"/>
              </w:rPr>
            </w:pPr>
            <w:r>
              <w:rPr>
                <w:rFonts w:ascii="Browallia New" w:hAnsi="Browallia New" w:cs="Browallia New"/>
                <w:lang w:val="en-US"/>
              </w:rPr>
              <w:t xml:space="preserve"> </w:t>
            </w:r>
            <w:r w:rsidR="00771E8F">
              <w:rPr>
                <w:rFonts w:ascii="Browallia New" w:hAnsi="Browallia New" w:cs="Browallia New"/>
                <w:lang w:val="en-US"/>
              </w:rPr>
              <w:t xml:space="preserve">  </w:t>
            </w:r>
            <w:r>
              <w:rPr>
                <w:rFonts w:ascii="Browallia New" w:hAnsi="Browallia New" w:cs="Browallia New"/>
                <w:lang w:val="en-US"/>
              </w:rPr>
              <w:t xml:space="preserve">     -</w:t>
            </w:r>
          </w:p>
        </w:tc>
      </w:tr>
      <w:tr w:rsidR="006E4AA3" w:rsidRPr="002961B6" w14:paraId="6350ACD6" w14:textId="77777777" w:rsidTr="00996867">
        <w:trPr>
          <w:cantSplit/>
          <w:trHeight w:val="227"/>
        </w:trPr>
        <w:tc>
          <w:tcPr>
            <w:tcW w:w="3120" w:type="dxa"/>
            <w:vAlign w:val="bottom"/>
          </w:tcPr>
          <w:p w14:paraId="3AA5A4D7" w14:textId="77777777" w:rsidR="006E4AA3" w:rsidRPr="002961B6" w:rsidRDefault="006E4AA3" w:rsidP="006E4AA3">
            <w:pPr>
              <w:ind w:left="568" w:hanging="568"/>
              <w:rPr>
                <w:rFonts w:ascii="Browallia New" w:hAnsi="Browallia New" w:cs="Browallia New"/>
                <w:cs/>
              </w:rPr>
            </w:pPr>
            <w:r w:rsidRPr="002961B6">
              <w:rPr>
                <w:rFonts w:ascii="Browallia New" w:hAnsi="Browallia New" w:cs="Browallia New"/>
                <w:cs/>
                <w:lang w:val="en-GB"/>
              </w:rPr>
              <w:t>รวมต้นทุนขาย</w:t>
            </w:r>
          </w:p>
        </w:tc>
        <w:tc>
          <w:tcPr>
            <w:tcW w:w="1269" w:type="dxa"/>
            <w:tcBorders>
              <w:top w:val="single" w:sz="4" w:space="0" w:color="auto"/>
              <w:bottom w:val="single" w:sz="12" w:space="0" w:color="auto"/>
            </w:tcBorders>
            <w:shd w:val="clear" w:color="auto" w:fill="auto"/>
          </w:tcPr>
          <w:p w14:paraId="7FB1A33E" w14:textId="4A652362" w:rsidR="006E4AA3" w:rsidRPr="00731E04" w:rsidRDefault="00527891" w:rsidP="006E4AA3">
            <w:pPr>
              <w:tabs>
                <w:tab w:val="left" w:pos="540"/>
              </w:tabs>
              <w:ind w:right="63"/>
              <w:jc w:val="right"/>
              <w:rPr>
                <w:rFonts w:ascii="Browallia New" w:hAnsi="Browallia New" w:cs="Browallia New"/>
                <w:highlight w:val="magenta"/>
                <w:lang w:val="en-US"/>
              </w:rPr>
            </w:pPr>
            <w:r w:rsidRPr="004217C2">
              <w:rPr>
                <w:rFonts w:ascii="Browallia New" w:hAnsi="Browallia New" w:cs="Browallia New"/>
                <w:lang w:val="en-US"/>
              </w:rPr>
              <w:t>3</w:t>
            </w:r>
            <w:r>
              <w:rPr>
                <w:rFonts w:ascii="Browallia New" w:hAnsi="Browallia New" w:cs="Browallia New"/>
                <w:lang w:val="en-US"/>
              </w:rPr>
              <w:t>2</w:t>
            </w:r>
            <w:r w:rsidRPr="004217C2">
              <w:rPr>
                <w:rFonts w:ascii="Browallia New" w:hAnsi="Browallia New" w:cs="Browallia New"/>
                <w:lang w:val="en-US"/>
              </w:rPr>
              <w:t>,4</w:t>
            </w:r>
            <w:r>
              <w:rPr>
                <w:rFonts w:ascii="Browallia New" w:hAnsi="Browallia New" w:cs="Browallia New"/>
                <w:lang w:val="en-US"/>
              </w:rPr>
              <w:t>43</w:t>
            </w:r>
            <w:r w:rsidRPr="004217C2">
              <w:rPr>
                <w:rFonts w:ascii="Browallia New" w:hAnsi="Browallia New" w:cs="Browallia New"/>
                <w:lang w:val="en-US"/>
              </w:rPr>
              <w:t>,6</w:t>
            </w:r>
            <w:r w:rsidR="00461E22">
              <w:rPr>
                <w:rFonts w:ascii="Browallia New" w:hAnsi="Browallia New" w:cs="Browallia New"/>
                <w:lang w:val="en-US"/>
              </w:rPr>
              <w:t>90</w:t>
            </w:r>
          </w:p>
        </w:tc>
        <w:tc>
          <w:tcPr>
            <w:tcW w:w="234" w:type="dxa"/>
          </w:tcPr>
          <w:p w14:paraId="5CD08B3D" w14:textId="77777777" w:rsidR="006E4AA3" w:rsidRPr="002961B6" w:rsidRDefault="006E4AA3" w:rsidP="006E4AA3">
            <w:pPr>
              <w:tabs>
                <w:tab w:val="left" w:pos="540"/>
              </w:tabs>
              <w:ind w:right="63"/>
              <w:jc w:val="right"/>
              <w:rPr>
                <w:rFonts w:ascii="Browallia New" w:hAnsi="Browallia New" w:cs="Browallia New"/>
              </w:rPr>
            </w:pPr>
          </w:p>
        </w:tc>
        <w:tc>
          <w:tcPr>
            <w:tcW w:w="1233" w:type="dxa"/>
            <w:tcBorders>
              <w:top w:val="single" w:sz="4" w:space="0" w:color="auto"/>
              <w:bottom w:val="single" w:sz="12" w:space="0" w:color="auto"/>
            </w:tcBorders>
          </w:tcPr>
          <w:p w14:paraId="477A9DF8" w14:textId="20E36857" w:rsidR="006E4AA3" w:rsidRPr="002961B6" w:rsidRDefault="006E4AA3" w:rsidP="006E4AA3">
            <w:pPr>
              <w:tabs>
                <w:tab w:val="left" w:pos="540"/>
              </w:tabs>
              <w:ind w:right="63"/>
              <w:jc w:val="right"/>
              <w:rPr>
                <w:rFonts w:ascii="Browallia New" w:hAnsi="Browallia New" w:cs="Browallia New"/>
              </w:rPr>
            </w:pPr>
            <w:r w:rsidRPr="002B5B59">
              <w:rPr>
                <w:rFonts w:ascii="Browallia New" w:hAnsi="Browallia New" w:cs="Browallia New"/>
                <w:lang w:val="en-US"/>
              </w:rPr>
              <w:t>23</w:t>
            </w:r>
            <w:r>
              <w:rPr>
                <w:rFonts w:ascii="Browallia New" w:hAnsi="Browallia New" w:cs="Browallia New"/>
                <w:lang w:val="en-US"/>
              </w:rPr>
              <w:t>,</w:t>
            </w:r>
            <w:r w:rsidRPr="002B5B59">
              <w:rPr>
                <w:rFonts w:ascii="Browallia New" w:hAnsi="Browallia New" w:cs="Browallia New"/>
                <w:lang w:val="en-US"/>
              </w:rPr>
              <w:t>471</w:t>
            </w:r>
            <w:r>
              <w:rPr>
                <w:rFonts w:ascii="Browallia New" w:hAnsi="Browallia New" w:cs="Browallia New"/>
                <w:lang w:val="en-US"/>
              </w:rPr>
              <w:t>,</w:t>
            </w:r>
            <w:r w:rsidRPr="002B5B59">
              <w:rPr>
                <w:rFonts w:ascii="Browallia New" w:hAnsi="Browallia New" w:cs="Browallia New"/>
                <w:lang w:val="en-US"/>
              </w:rPr>
              <w:t>536</w:t>
            </w:r>
          </w:p>
        </w:tc>
        <w:tc>
          <w:tcPr>
            <w:tcW w:w="243" w:type="dxa"/>
            <w:vAlign w:val="bottom"/>
          </w:tcPr>
          <w:p w14:paraId="460B01C5" w14:textId="77777777" w:rsidR="006E4AA3" w:rsidRPr="002961B6" w:rsidRDefault="006E4AA3" w:rsidP="006E4AA3">
            <w:pPr>
              <w:tabs>
                <w:tab w:val="left" w:pos="540"/>
              </w:tabs>
              <w:ind w:right="63"/>
              <w:jc w:val="right"/>
              <w:rPr>
                <w:rFonts w:ascii="Browallia New" w:hAnsi="Browallia New" w:cs="Browallia New"/>
              </w:rPr>
            </w:pPr>
          </w:p>
        </w:tc>
        <w:tc>
          <w:tcPr>
            <w:tcW w:w="1260" w:type="dxa"/>
            <w:tcBorders>
              <w:top w:val="single" w:sz="4" w:space="0" w:color="auto"/>
              <w:bottom w:val="single" w:sz="12" w:space="0" w:color="auto"/>
            </w:tcBorders>
          </w:tcPr>
          <w:p w14:paraId="2F4FB1C4" w14:textId="559D6A31" w:rsidR="006E4AA3" w:rsidRPr="004217C2" w:rsidRDefault="00D600BA" w:rsidP="006E4AA3">
            <w:pPr>
              <w:tabs>
                <w:tab w:val="left" w:pos="540"/>
              </w:tabs>
              <w:ind w:right="63"/>
              <w:jc w:val="right"/>
              <w:rPr>
                <w:rFonts w:ascii="Browallia New" w:hAnsi="Browallia New" w:cs="Browallia New"/>
              </w:rPr>
            </w:pPr>
            <w:r w:rsidRPr="004217C2">
              <w:rPr>
                <w:rFonts w:ascii="Browallia New" w:hAnsi="Browallia New" w:cs="Browallia New"/>
                <w:lang w:val="en-US"/>
              </w:rPr>
              <w:t>35,421,086</w:t>
            </w:r>
          </w:p>
        </w:tc>
        <w:tc>
          <w:tcPr>
            <w:tcW w:w="216" w:type="dxa"/>
          </w:tcPr>
          <w:p w14:paraId="1F6385D2" w14:textId="77777777" w:rsidR="006E4AA3" w:rsidRPr="002961B6" w:rsidRDefault="006E4AA3" w:rsidP="006E4AA3">
            <w:pPr>
              <w:tabs>
                <w:tab w:val="left" w:pos="540"/>
              </w:tabs>
              <w:ind w:right="63"/>
              <w:jc w:val="right"/>
              <w:rPr>
                <w:rFonts w:ascii="Browallia New" w:hAnsi="Browallia New" w:cs="Browallia New"/>
              </w:rPr>
            </w:pPr>
          </w:p>
        </w:tc>
        <w:tc>
          <w:tcPr>
            <w:tcW w:w="1296" w:type="dxa"/>
            <w:tcBorders>
              <w:top w:val="single" w:sz="4" w:space="0" w:color="auto"/>
              <w:bottom w:val="single" w:sz="12" w:space="0" w:color="auto"/>
            </w:tcBorders>
          </w:tcPr>
          <w:p w14:paraId="4811860E" w14:textId="4F1B0D50" w:rsidR="006E4AA3" w:rsidRPr="002961B6" w:rsidRDefault="00525920" w:rsidP="006E4AA3">
            <w:pPr>
              <w:tabs>
                <w:tab w:val="left" w:pos="540"/>
              </w:tabs>
              <w:ind w:right="63"/>
              <w:jc w:val="right"/>
              <w:rPr>
                <w:rFonts w:ascii="Browallia New" w:hAnsi="Browallia New" w:cs="Browallia New"/>
              </w:rPr>
            </w:pPr>
            <w:r w:rsidRPr="00525920">
              <w:rPr>
                <w:rFonts w:ascii="Browallia New" w:hAnsi="Browallia New" w:cs="Browallia New"/>
                <w:lang w:val="en-US"/>
              </w:rPr>
              <w:t>20</w:t>
            </w:r>
            <w:r w:rsidR="006E4AA3">
              <w:rPr>
                <w:rFonts w:ascii="Browallia New" w:hAnsi="Browallia New" w:cs="Browallia New" w:hint="cs"/>
                <w:cs/>
              </w:rPr>
              <w:t>,</w:t>
            </w:r>
            <w:r w:rsidRPr="00525920">
              <w:rPr>
                <w:rFonts w:ascii="Browallia New" w:hAnsi="Browallia New" w:cs="Browallia New"/>
                <w:lang w:val="en-US"/>
              </w:rPr>
              <w:t>782</w:t>
            </w:r>
            <w:r w:rsidR="006E4AA3">
              <w:rPr>
                <w:rFonts w:ascii="Browallia New" w:hAnsi="Browallia New" w:cs="Browallia New" w:hint="cs"/>
                <w:cs/>
              </w:rPr>
              <w:t>,</w:t>
            </w:r>
            <w:r w:rsidRPr="00525920">
              <w:rPr>
                <w:rFonts w:ascii="Browallia New" w:hAnsi="Browallia New" w:cs="Browallia New"/>
                <w:lang w:val="en-US"/>
              </w:rPr>
              <w:t>861</w:t>
            </w:r>
          </w:p>
        </w:tc>
      </w:tr>
    </w:tbl>
    <w:p w14:paraId="520F09FC" w14:textId="77777777" w:rsidR="00312990" w:rsidRPr="00771E8F" w:rsidRDefault="00312990" w:rsidP="00695CEB">
      <w:pPr>
        <w:pStyle w:val="ListParagraph"/>
        <w:tabs>
          <w:tab w:val="left" w:pos="426"/>
        </w:tabs>
        <w:ind w:left="426"/>
        <w:jc w:val="thaiDistribute"/>
        <w:rPr>
          <w:rFonts w:ascii="Browallia New" w:hAnsi="Browallia New" w:cs="Browallia New"/>
          <w:b/>
          <w:bCs/>
          <w:szCs w:val="28"/>
          <w:cs/>
          <w:lang w:val="en-GB"/>
        </w:rPr>
      </w:pPr>
    </w:p>
    <w:p w14:paraId="3DE0B906" w14:textId="1C637831" w:rsidR="00FE078B" w:rsidRPr="006F4F60" w:rsidRDefault="00FE078B" w:rsidP="00FE078B">
      <w:pPr>
        <w:numPr>
          <w:ilvl w:val="0"/>
          <w:numId w:val="3"/>
        </w:numPr>
        <w:tabs>
          <w:tab w:val="clear" w:pos="360"/>
        </w:tabs>
        <w:ind w:left="426" w:right="1800" w:hanging="426"/>
        <w:jc w:val="thaiDistribute"/>
        <w:rPr>
          <w:rFonts w:ascii="Browallia New" w:hAnsi="Browallia New" w:cs="Browallia New"/>
          <w:b/>
          <w:bCs/>
          <w:lang w:val="en-GB"/>
        </w:rPr>
      </w:pPr>
      <w:r w:rsidRPr="006F4F60">
        <w:rPr>
          <w:rFonts w:ascii="Browallia New" w:hAnsi="Browallia New" w:cs="Browallia New" w:hint="cs"/>
          <w:b/>
          <w:bCs/>
          <w:cs/>
          <w:lang w:val="en-GB"/>
        </w:rPr>
        <w:t>เงินให้กู้ยืมแก่</w:t>
      </w:r>
      <w:r w:rsidR="00297A4F">
        <w:rPr>
          <w:rFonts w:ascii="Browallia New" w:hAnsi="Browallia New" w:cs="Browallia New" w:hint="cs"/>
          <w:b/>
          <w:bCs/>
          <w:cs/>
          <w:lang w:val="en-GB"/>
        </w:rPr>
        <w:t>บริษัท</w:t>
      </w:r>
      <w:r w:rsidRPr="006F4F60">
        <w:rPr>
          <w:rFonts w:ascii="Browallia New" w:hAnsi="Browallia New" w:cs="Browallia New" w:hint="cs"/>
          <w:b/>
          <w:bCs/>
          <w:cs/>
          <w:lang w:val="en-GB"/>
        </w:rPr>
        <w:t>อื่น</w:t>
      </w:r>
    </w:p>
    <w:p w14:paraId="3DE0B907" w14:textId="77777777" w:rsidR="00FE078B" w:rsidRPr="00771E8F" w:rsidRDefault="00FE078B" w:rsidP="00FE078B">
      <w:pPr>
        <w:pStyle w:val="ListParagraph"/>
        <w:tabs>
          <w:tab w:val="left" w:pos="426"/>
        </w:tabs>
        <w:ind w:left="426"/>
        <w:jc w:val="thaiDistribute"/>
        <w:rPr>
          <w:rFonts w:ascii="Browallia New" w:hAnsi="Browallia New" w:cs="Browallia New"/>
          <w:szCs w:val="28"/>
          <w:u w:val="single"/>
          <w:cs/>
        </w:rPr>
      </w:pPr>
    </w:p>
    <w:p w14:paraId="3DE0B908" w14:textId="25EBFAFB" w:rsidR="00FE078B" w:rsidRPr="00BE6E46" w:rsidRDefault="00FE078B" w:rsidP="00A948E5">
      <w:pPr>
        <w:pStyle w:val="ListParagraph"/>
        <w:tabs>
          <w:tab w:val="left" w:pos="426"/>
        </w:tabs>
        <w:ind w:left="426"/>
        <w:jc w:val="thaiDistribute"/>
        <w:rPr>
          <w:rFonts w:ascii="Browallia New" w:eastAsia="Arial Unicode MS" w:hAnsi="Browallia New" w:cs="Browallia New"/>
          <w:szCs w:val="28"/>
          <w:cs/>
          <w:lang w:val="en-GB"/>
        </w:rPr>
      </w:pPr>
      <w:r w:rsidRPr="006F4F60">
        <w:rPr>
          <w:rFonts w:ascii="Browallia New" w:eastAsia="Arial Unicode MS" w:hAnsi="Browallia New" w:cs="Browallia New"/>
          <w:szCs w:val="28"/>
          <w:cs/>
          <w:lang w:val="en-GB"/>
        </w:rPr>
        <w:t xml:space="preserve">เงินให้กู้ยืมระยะยาวแก่บริษัท </w:t>
      </w:r>
      <w:r w:rsidRPr="006F4F60">
        <w:rPr>
          <w:rFonts w:ascii="Browallia New" w:eastAsia="Arial Unicode MS" w:hAnsi="Browallia New" w:cs="Browallia New"/>
          <w:szCs w:val="28"/>
          <w:lang w:val="en-GB"/>
        </w:rPr>
        <w:t xml:space="preserve">Toyo Thai-USA Corporation (TTUS) </w:t>
      </w:r>
      <w:r w:rsidRPr="006F4F60">
        <w:rPr>
          <w:rFonts w:ascii="Browallia New" w:eastAsia="Arial Unicode MS" w:hAnsi="Browallia New" w:cs="Browallia New"/>
          <w:szCs w:val="28"/>
          <w:cs/>
          <w:lang w:val="en-GB"/>
        </w:rPr>
        <w:t xml:space="preserve">จำนวน </w:t>
      </w:r>
      <w:r w:rsidR="00CE14E6" w:rsidRPr="000B6019">
        <w:rPr>
          <w:rFonts w:ascii="Browallia New" w:eastAsia="Arial Unicode MS" w:hAnsi="Browallia New" w:cs="Browallia New"/>
          <w:szCs w:val="28"/>
          <w:lang w:val="en-GB"/>
        </w:rPr>
        <w:t>1</w:t>
      </w:r>
      <w:r w:rsidR="00EB5394">
        <w:rPr>
          <w:rFonts w:ascii="Browallia New" w:eastAsia="Arial Unicode MS" w:hAnsi="Browallia New" w:cs="Browallia New"/>
          <w:szCs w:val="28"/>
          <w:lang w:val="en-GB"/>
        </w:rPr>
        <w:t>7</w:t>
      </w:r>
      <w:r w:rsidR="00CE14E6" w:rsidRPr="000B6019">
        <w:rPr>
          <w:rFonts w:ascii="Browallia New" w:eastAsia="Arial Unicode MS" w:hAnsi="Browallia New" w:cs="Browallia New"/>
          <w:szCs w:val="28"/>
          <w:lang w:val="en-GB"/>
        </w:rPr>
        <w:t>.</w:t>
      </w:r>
      <w:r w:rsidR="00EB5394">
        <w:rPr>
          <w:rFonts w:ascii="Browallia New" w:eastAsia="Arial Unicode MS" w:hAnsi="Browallia New" w:cs="Browallia New"/>
          <w:szCs w:val="28"/>
          <w:lang w:val="en-GB"/>
        </w:rPr>
        <w:t>12</w:t>
      </w:r>
      <w:r w:rsidRPr="006F4F60">
        <w:rPr>
          <w:rFonts w:ascii="Browallia New" w:eastAsia="Arial Unicode MS" w:hAnsi="Browallia New" w:cs="Browallia New"/>
          <w:szCs w:val="28"/>
          <w:cs/>
          <w:lang w:val="en-GB"/>
        </w:rPr>
        <w:t xml:space="preserve"> ล้านเหรียญดอลลาร์สหรัฐฯ </w:t>
      </w:r>
      <w:r w:rsidRPr="006F4F60">
        <w:rPr>
          <w:rFonts w:ascii="Browallia New" w:eastAsia="Arial Unicode MS" w:hAnsi="Browallia New" w:cs="Browallia New" w:hint="cs"/>
          <w:szCs w:val="28"/>
          <w:cs/>
          <w:lang w:val="en-GB"/>
        </w:rPr>
        <w:t xml:space="preserve">   </w:t>
      </w:r>
      <w:r w:rsidRPr="002A0500">
        <w:rPr>
          <w:rFonts w:ascii="Browallia New" w:eastAsia="Arial Unicode MS" w:hAnsi="Browallia New" w:cs="Browallia New" w:hint="cs"/>
          <w:szCs w:val="28"/>
          <w:cs/>
          <w:lang w:val="en-GB"/>
        </w:rPr>
        <w:t xml:space="preserve">หรือเทียบเท่าประมาณ </w:t>
      </w:r>
      <w:r w:rsidR="00EB5394">
        <w:rPr>
          <w:rFonts w:ascii="Browallia New" w:eastAsia="Arial Unicode MS" w:hAnsi="Browallia New" w:cs="Browallia New"/>
          <w:szCs w:val="28"/>
          <w:lang w:val="en-GB"/>
        </w:rPr>
        <w:t>579</w:t>
      </w:r>
      <w:r w:rsidR="003475AE" w:rsidRPr="000B6019">
        <w:rPr>
          <w:rFonts w:ascii="Browallia New" w:eastAsia="Arial Unicode MS" w:hAnsi="Browallia New" w:cs="Browallia New"/>
          <w:szCs w:val="28"/>
          <w:lang w:val="en-GB"/>
        </w:rPr>
        <w:t>.</w:t>
      </w:r>
      <w:r w:rsidR="00EB5394">
        <w:rPr>
          <w:rFonts w:ascii="Browallia New" w:eastAsia="Arial Unicode MS" w:hAnsi="Browallia New" w:cs="Browallia New"/>
          <w:szCs w:val="28"/>
          <w:lang w:val="en-GB"/>
        </w:rPr>
        <w:t>0</w:t>
      </w:r>
      <w:r w:rsidR="003475AE" w:rsidRPr="000B6019">
        <w:rPr>
          <w:rFonts w:ascii="Browallia New" w:eastAsia="Arial Unicode MS" w:hAnsi="Browallia New" w:cs="Browallia New"/>
          <w:szCs w:val="28"/>
          <w:lang w:val="en-GB"/>
        </w:rPr>
        <w:t>1</w:t>
      </w:r>
      <w:r w:rsidRPr="002A0500">
        <w:rPr>
          <w:rFonts w:ascii="Browallia New" w:eastAsia="Arial Unicode MS" w:hAnsi="Browallia New" w:cs="Browallia New"/>
          <w:szCs w:val="28"/>
          <w:cs/>
          <w:lang w:val="en-GB"/>
        </w:rPr>
        <w:t xml:space="preserve"> ล้านบาท มีอัตรา</w:t>
      </w:r>
      <w:r w:rsidRPr="00CF43FD">
        <w:rPr>
          <w:rFonts w:ascii="Browallia New" w:eastAsia="Arial Unicode MS" w:hAnsi="Browallia New" w:cs="Browallia New"/>
          <w:szCs w:val="28"/>
          <w:cs/>
          <w:lang w:val="en-GB"/>
        </w:rPr>
        <w:t xml:space="preserve">ดอกเบี้ยร้อยละ </w:t>
      </w:r>
      <w:r w:rsidRPr="00895AC8">
        <w:rPr>
          <w:rFonts w:ascii="Browallia New" w:eastAsia="Arial Unicode MS" w:hAnsi="Browallia New" w:cs="Browallia New"/>
          <w:szCs w:val="28"/>
          <w:lang w:val="en-GB"/>
        </w:rPr>
        <w:t>4</w:t>
      </w:r>
      <w:r w:rsidR="00312990">
        <w:rPr>
          <w:rFonts w:ascii="Browallia New" w:eastAsia="Arial Unicode MS" w:hAnsi="Browallia New" w:cs="Browallia New"/>
          <w:szCs w:val="28"/>
          <w:lang w:val="en-GB"/>
        </w:rPr>
        <w:t>.00</w:t>
      </w:r>
      <w:r w:rsidRPr="00CF43FD">
        <w:rPr>
          <w:rFonts w:ascii="Browallia New" w:eastAsia="Arial Unicode MS" w:hAnsi="Browallia New" w:cs="Browallia New"/>
          <w:szCs w:val="28"/>
          <w:cs/>
          <w:lang w:val="en-GB"/>
        </w:rPr>
        <w:t xml:space="preserve"> ต่อปี</w:t>
      </w:r>
      <w:r w:rsidRPr="00CF43FD">
        <w:rPr>
          <w:rFonts w:ascii="Browallia New" w:eastAsia="Arial Unicode MS" w:hAnsi="Browallia New" w:cs="Browallia New"/>
          <w:szCs w:val="28"/>
          <w:lang w:val="en-GB"/>
        </w:rPr>
        <w:t xml:space="preserve"> </w:t>
      </w:r>
      <w:r w:rsidRPr="00CF43FD">
        <w:rPr>
          <w:rFonts w:ascii="Browallia New" w:eastAsia="Arial Unicode MS" w:hAnsi="Browallia New" w:cs="Browallia New"/>
          <w:szCs w:val="28"/>
          <w:cs/>
          <w:lang w:val="en-GB"/>
        </w:rPr>
        <w:t>กำหนดจ่ายชำระคืนเงินต้นและดอกเบี้ย</w:t>
      </w:r>
      <w:r w:rsidR="00312990">
        <w:rPr>
          <w:rFonts w:ascii="Browallia New" w:eastAsia="Arial Unicode MS" w:hAnsi="Browallia New" w:cs="Browallia New" w:hint="cs"/>
          <w:szCs w:val="28"/>
          <w:cs/>
          <w:lang w:val="en-GB"/>
        </w:rPr>
        <w:t xml:space="preserve">ภายในปี </w:t>
      </w:r>
      <w:r w:rsidR="00312990">
        <w:rPr>
          <w:rFonts w:ascii="Browallia New" w:eastAsia="Arial Unicode MS" w:hAnsi="Browallia New" w:cs="Browallia New"/>
          <w:szCs w:val="28"/>
          <w:lang w:val="en-US"/>
        </w:rPr>
        <w:t xml:space="preserve">2573 </w:t>
      </w:r>
      <w:r w:rsidR="00312990">
        <w:rPr>
          <w:rFonts w:ascii="Browallia New" w:eastAsia="Arial Unicode MS" w:hAnsi="Browallia New" w:cs="Browallia New" w:hint="cs"/>
          <w:szCs w:val="28"/>
          <w:cs/>
          <w:lang w:val="en-GB"/>
        </w:rPr>
        <w:t>บริษัทจัดประเภทหมุนเวียนและไม่หมุนเวียนอย่างเหมาะสม</w:t>
      </w:r>
    </w:p>
    <w:p w14:paraId="270430C7" w14:textId="77777777" w:rsidR="00C67E79" w:rsidRPr="00771E8F" w:rsidRDefault="00C67E79">
      <w:pPr>
        <w:rPr>
          <w:rFonts w:ascii="Browallia New" w:hAnsi="Browallia New" w:cs="Browallia New"/>
          <w:lang w:val="en-US"/>
        </w:rPr>
      </w:pPr>
    </w:p>
    <w:p w14:paraId="3DE0B90B" w14:textId="69082EF2" w:rsidR="00FE078B" w:rsidRPr="00F773E6" w:rsidRDefault="006330BB" w:rsidP="00FE078B">
      <w:pPr>
        <w:pStyle w:val="ListParagraph"/>
        <w:tabs>
          <w:tab w:val="left" w:pos="426"/>
        </w:tabs>
        <w:ind w:left="426"/>
        <w:jc w:val="thaiDistribute"/>
        <w:rPr>
          <w:rFonts w:ascii="Browallia New" w:hAnsi="Browallia New" w:cs="Browallia New"/>
          <w:szCs w:val="28"/>
          <w:cs/>
        </w:rPr>
      </w:pPr>
      <w:r>
        <w:rPr>
          <w:rFonts w:ascii="Browallia New" w:hAnsi="Browallia New" w:cs="Browallia New" w:hint="cs"/>
          <w:szCs w:val="28"/>
          <w:cs/>
        </w:rPr>
        <w:t>รายการเคลื่อนไหว</w:t>
      </w:r>
      <w:r w:rsidR="00FE078B" w:rsidRPr="00F773E6">
        <w:rPr>
          <w:rFonts w:ascii="Browallia New" w:hAnsi="Browallia New" w:cs="Browallia New"/>
          <w:szCs w:val="28"/>
          <w:cs/>
        </w:rPr>
        <w:t>ของเงินให้กู้ยืมแก่</w:t>
      </w:r>
      <w:r w:rsidR="006F75F7">
        <w:rPr>
          <w:rFonts w:ascii="Browallia New" w:hAnsi="Browallia New" w:cs="Browallia New" w:hint="cs"/>
          <w:szCs w:val="28"/>
          <w:cs/>
        </w:rPr>
        <w:t>บริษัท</w:t>
      </w:r>
      <w:r w:rsidR="00FE078B" w:rsidRPr="00F773E6">
        <w:rPr>
          <w:rFonts w:ascii="Browallia New" w:hAnsi="Browallia New" w:cs="Browallia New"/>
          <w:szCs w:val="28"/>
          <w:cs/>
        </w:rPr>
        <w:t>อื่นสำหรับ</w:t>
      </w:r>
      <w:r w:rsidR="00FE078B" w:rsidRPr="00F773E6">
        <w:rPr>
          <w:rFonts w:ascii="Browallia New" w:hAnsi="Browallia New" w:cs="Browallia New" w:hint="cs"/>
          <w:szCs w:val="28"/>
          <w:cs/>
          <w:lang w:val="en-GB"/>
        </w:rPr>
        <w:t>ปี</w:t>
      </w:r>
      <w:r w:rsidR="00FE078B" w:rsidRPr="00F773E6">
        <w:rPr>
          <w:rFonts w:ascii="Browallia New" w:hAnsi="Browallia New" w:cs="Browallia New" w:hint="cs"/>
          <w:szCs w:val="28"/>
          <w:cs/>
        </w:rPr>
        <w:t xml:space="preserve">สิ้นสุดวันที่ </w:t>
      </w:r>
      <w:r w:rsidR="00FE078B" w:rsidRPr="00F773E6">
        <w:rPr>
          <w:rFonts w:ascii="Browallia New" w:eastAsia="Arial Unicode MS" w:hAnsi="Browallia New" w:cs="Browallia New"/>
          <w:szCs w:val="28"/>
          <w:lang w:val="en-GB"/>
        </w:rPr>
        <w:t>31</w:t>
      </w:r>
      <w:r w:rsidR="00FE078B" w:rsidRPr="00F773E6">
        <w:rPr>
          <w:rFonts w:ascii="Browallia New" w:eastAsia="Arial Unicode MS" w:hAnsi="Browallia New" w:cs="Browallia New"/>
          <w:szCs w:val="28"/>
          <w:cs/>
        </w:rPr>
        <w:t xml:space="preserve"> ธันวาคม</w:t>
      </w:r>
      <w:r w:rsidR="00FE078B" w:rsidRPr="00F773E6">
        <w:rPr>
          <w:rFonts w:ascii="Browallia New" w:hAnsi="Browallia New" w:cs="Browallia New" w:hint="cs"/>
          <w:szCs w:val="28"/>
          <w:cs/>
        </w:rPr>
        <w:t xml:space="preserve"> </w:t>
      </w:r>
      <w:r w:rsidR="00FE078B" w:rsidRPr="00F773E6">
        <w:rPr>
          <w:rFonts w:ascii="Browallia New" w:hAnsi="Browallia New" w:cs="Browallia New"/>
          <w:szCs w:val="28"/>
          <w:lang w:val="en-GB"/>
        </w:rPr>
        <w:t>256</w:t>
      </w:r>
      <w:r w:rsidR="00E5333A">
        <w:rPr>
          <w:rFonts w:ascii="Browallia New" w:hAnsi="Browallia New" w:cs="Browallia New"/>
          <w:szCs w:val="28"/>
          <w:lang w:val="en-GB"/>
        </w:rPr>
        <w:t>7</w:t>
      </w:r>
      <w:r w:rsidR="00FE461A">
        <w:rPr>
          <w:rFonts w:ascii="Browallia New" w:hAnsi="Browallia New" w:cs="Browallia New" w:hint="cs"/>
          <w:szCs w:val="28"/>
          <w:cs/>
          <w:lang w:val="en-GB"/>
        </w:rPr>
        <w:t xml:space="preserve"> </w:t>
      </w:r>
      <w:r w:rsidR="00FE461A" w:rsidRPr="00FE461A">
        <w:rPr>
          <w:rFonts w:ascii="Browallia New" w:hAnsi="Browallia New" w:cs="Browallia New"/>
          <w:szCs w:val="28"/>
          <w:cs/>
          <w:lang w:val="en-GB"/>
        </w:rPr>
        <w:t xml:space="preserve">และ </w:t>
      </w:r>
      <w:r w:rsidR="00D24067" w:rsidRPr="00D24067">
        <w:rPr>
          <w:rFonts w:ascii="Browallia New" w:hAnsi="Browallia New" w:cs="Browallia New"/>
          <w:szCs w:val="28"/>
          <w:lang w:val="en-US"/>
        </w:rPr>
        <w:t>256</w:t>
      </w:r>
      <w:r w:rsidR="00E5333A">
        <w:rPr>
          <w:rFonts w:ascii="Browallia New" w:hAnsi="Browallia New" w:cs="Browallia New"/>
          <w:szCs w:val="28"/>
          <w:lang w:val="en-US"/>
        </w:rPr>
        <w:t>6</w:t>
      </w:r>
      <w:r w:rsidR="00FE461A" w:rsidRPr="00FE461A">
        <w:rPr>
          <w:rFonts w:ascii="Browallia New" w:hAnsi="Browallia New" w:cs="Browallia New"/>
          <w:szCs w:val="28"/>
          <w:cs/>
          <w:lang w:val="en-GB"/>
        </w:rPr>
        <w:t xml:space="preserve"> </w:t>
      </w:r>
      <w:r w:rsidR="00FE078B" w:rsidRPr="00F773E6">
        <w:rPr>
          <w:rFonts w:ascii="Browallia New" w:hAnsi="Browallia New" w:cs="Browallia New"/>
          <w:szCs w:val="28"/>
          <w:cs/>
        </w:rPr>
        <w:t>มีดังนี้</w:t>
      </w:r>
    </w:p>
    <w:p w14:paraId="3DE0B90C" w14:textId="77777777" w:rsidR="00FE078B" w:rsidRPr="00771E8F" w:rsidRDefault="00FE078B" w:rsidP="00FE078B">
      <w:pPr>
        <w:pStyle w:val="ListParagraph"/>
        <w:tabs>
          <w:tab w:val="left" w:pos="426"/>
        </w:tabs>
        <w:ind w:left="426"/>
        <w:jc w:val="thaiDistribute"/>
        <w:rPr>
          <w:rFonts w:ascii="Browallia New" w:hAnsi="Browallia New" w:cs="Browallia New"/>
          <w:szCs w:val="28"/>
        </w:rPr>
      </w:pPr>
    </w:p>
    <w:tbl>
      <w:tblPr>
        <w:tblW w:w="9022" w:type="dxa"/>
        <w:tblInd w:w="426" w:type="dxa"/>
        <w:tblLayout w:type="fixed"/>
        <w:tblLook w:val="04A0" w:firstRow="1" w:lastRow="0" w:firstColumn="1" w:lastColumn="0" w:noHBand="0" w:noVBand="1"/>
      </w:tblPr>
      <w:tblGrid>
        <w:gridCol w:w="5478"/>
        <w:gridCol w:w="1636"/>
        <w:gridCol w:w="243"/>
        <w:gridCol w:w="1665"/>
      </w:tblGrid>
      <w:tr w:rsidR="00FE461A" w:rsidRPr="00B61CCC" w14:paraId="3DC405A8" w14:textId="77777777" w:rsidTr="00771E8F">
        <w:tc>
          <w:tcPr>
            <w:tcW w:w="5478" w:type="dxa"/>
          </w:tcPr>
          <w:p w14:paraId="6C04BA21" w14:textId="77777777" w:rsidR="00FE461A" w:rsidRPr="00BE6E46" w:rsidRDefault="00FE461A">
            <w:pPr>
              <w:tabs>
                <w:tab w:val="left" w:pos="3090"/>
                <w:tab w:val="left" w:pos="4860"/>
              </w:tabs>
              <w:rPr>
                <w:rFonts w:ascii="Browallia New" w:hAnsi="Browallia New" w:cs="Browallia New"/>
                <w:snapToGrid w:val="0"/>
                <w:cs/>
                <w:lang w:eastAsia="th-TH"/>
              </w:rPr>
            </w:pPr>
          </w:p>
        </w:tc>
        <w:tc>
          <w:tcPr>
            <w:tcW w:w="1636" w:type="dxa"/>
          </w:tcPr>
          <w:p w14:paraId="0C65798E" w14:textId="77777777" w:rsidR="00FE461A" w:rsidRPr="00B61CCC" w:rsidRDefault="00FE461A">
            <w:pPr>
              <w:tabs>
                <w:tab w:val="left" w:pos="3090"/>
                <w:tab w:val="left" w:pos="4860"/>
              </w:tabs>
              <w:jc w:val="center"/>
              <w:rPr>
                <w:rFonts w:ascii="Browallia New" w:hAnsi="Browallia New" w:cs="Browallia New"/>
                <w:snapToGrid w:val="0"/>
                <w:cs/>
                <w:lang w:eastAsia="th-TH"/>
              </w:rPr>
            </w:pPr>
          </w:p>
        </w:tc>
        <w:tc>
          <w:tcPr>
            <w:tcW w:w="243" w:type="dxa"/>
          </w:tcPr>
          <w:p w14:paraId="2BF4EFEA" w14:textId="77777777" w:rsidR="00FE461A" w:rsidRPr="00B61CCC" w:rsidRDefault="00FE461A">
            <w:pPr>
              <w:tabs>
                <w:tab w:val="left" w:pos="3090"/>
                <w:tab w:val="left" w:pos="4860"/>
              </w:tabs>
              <w:ind w:right="-59"/>
              <w:jc w:val="right"/>
              <w:rPr>
                <w:rFonts w:ascii="Browallia New" w:hAnsi="Browallia New" w:cs="Browallia New"/>
                <w:snapToGrid w:val="0"/>
                <w:cs/>
                <w:lang w:eastAsia="th-TH"/>
              </w:rPr>
            </w:pPr>
          </w:p>
        </w:tc>
        <w:tc>
          <w:tcPr>
            <w:tcW w:w="1665" w:type="dxa"/>
            <w:hideMark/>
          </w:tcPr>
          <w:p w14:paraId="6EA4A7BE" w14:textId="77777777" w:rsidR="00FE461A" w:rsidRPr="00B61CCC" w:rsidRDefault="00FE461A">
            <w:pPr>
              <w:tabs>
                <w:tab w:val="left" w:pos="3090"/>
                <w:tab w:val="left" w:pos="4860"/>
              </w:tabs>
              <w:ind w:right="-59"/>
              <w:jc w:val="right"/>
              <w:rPr>
                <w:rFonts w:ascii="Browallia New" w:hAnsi="Browallia New" w:cs="Browallia New"/>
                <w:snapToGrid w:val="0"/>
                <w:cs/>
                <w:lang w:eastAsia="th-TH"/>
              </w:rPr>
            </w:pPr>
            <w:r w:rsidRPr="00B61CCC">
              <w:rPr>
                <w:rFonts w:ascii="Browallia New" w:hAnsi="Browallia New" w:cs="Browallia New"/>
                <w:snapToGrid w:val="0"/>
                <w:cs/>
                <w:lang w:eastAsia="th-TH"/>
              </w:rPr>
              <w:t>(</w:t>
            </w:r>
            <w:r w:rsidRPr="00B61CCC">
              <w:rPr>
                <w:rFonts w:ascii="Browallia New" w:hAnsi="Browallia New" w:cs="Browallia New"/>
                <w:cs/>
              </w:rPr>
              <w:t xml:space="preserve">หน่วย </w:t>
            </w:r>
            <w:r w:rsidRPr="00B61CCC">
              <w:rPr>
                <w:rFonts w:ascii="Browallia New" w:hAnsi="Browallia New" w:cs="Browallia New"/>
                <w:lang w:val="en-GB"/>
              </w:rPr>
              <w:t xml:space="preserve">: </w:t>
            </w:r>
            <w:r w:rsidRPr="00B61CCC">
              <w:rPr>
                <w:rFonts w:ascii="Browallia New" w:hAnsi="Browallia New" w:cs="Browallia New"/>
                <w:cs/>
              </w:rPr>
              <w:t>บาท</w:t>
            </w:r>
            <w:r w:rsidRPr="00B61CCC">
              <w:rPr>
                <w:rFonts w:ascii="Browallia New" w:hAnsi="Browallia New" w:cs="Browallia New"/>
                <w:snapToGrid w:val="0"/>
                <w:cs/>
                <w:lang w:eastAsia="th-TH"/>
              </w:rPr>
              <w:t>)</w:t>
            </w:r>
          </w:p>
        </w:tc>
      </w:tr>
      <w:tr w:rsidR="00FE461A" w:rsidRPr="00B61CCC" w14:paraId="07C3D7E6" w14:textId="77777777" w:rsidTr="00771E8F">
        <w:tc>
          <w:tcPr>
            <w:tcW w:w="5478" w:type="dxa"/>
          </w:tcPr>
          <w:p w14:paraId="2419CB96" w14:textId="77777777" w:rsidR="00FE461A" w:rsidRPr="00BE6E46" w:rsidRDefault="00FE461A">
            <w:pPr>
              <w:tabs>
                <w:tab w:val="left" w:pos="3090"/>
                <w:tab w:val="left" w:pos="4860"/>
              </w:tabs>
              <w:rPr>
                <w:rFonts w:ascii="Browallia New" w:hAnsi="Browallia New" w:cs="Browallia New"/>
                <w:snapToGrid w:val="0"/>
                <w:lang w:val="en-GB" w:eastAsia="th-TH"/>
              </w:rPr>
            </w:pPr>
          </w:p>
        </w:tc>
        <w:tc>
          <w:tcPr>
            <w:tcW w:w="3544" w:type="dxa"/>
            <w:gridSpan w:val="3"/>
            <w:tcBorders>
              <w:bottom w:val="single" w:sz="4" w:space="0" w:color="auto"/>
            </w:tcBorders>
          </w:tcPr>
          <w:p w14:paraId="0CA3ECE5" w14:textId="198E8028" w:rsidR="00FE461A" w:rsidRPr="00B61CCC" w:rsidRDefault="00186877" w:rsidP="000450EC">
            <w:pPr>
              <w:tabs>
                <w:tab w:val="left" w:pos="3090"/>
                <w:tab w:val="left" w:pos="4860"/>
              </w:tabs>
              <w:ind w:left="-108" w:right="-108"/>
              <w:jc w:val="center"/>
              <w:rPr>
                <w:rFonts w:ascii="Browallia New" w:hAnsi="Browallia New" w:cs="Browallia New"/>
                <w:snapToGrid w:val="0"/>
                <w:cs/>
                <w:lang w:eastAsia="th-TH"/>
              </w:rPr>
            </w:pPr>
            <w:r>
              <w:rPr>
                <w:rFonts w:ascii="Browallia New" w:hAnsi="Browallia New" w:cs="Browallia New" w:hint="cs"/>
                <w:cs/>
              </w:rPr>
              <w:t>งบ</w:t>
            </w:r>
            <w:r w:rsidR="0025344E" w:rsidRPr="00FF6689">
              <w:rPr>
                <w:rFonts w:ascii="Browallia New" w:hAnsi="Browallia New" w:cs="Browallia New" w:hint="cs"/>
                <w:cs/>
              </w:rPr>
              <w:t>การเงินรวมและเฉพาะบริษัท</w:t>
            </w:r>
          </w:p>
        </w:tc>
      </w:tr>
      <w:tr w:rsidR="00FE461A" w:rsidRPr="00B61CCC" w14:paraId="48685633" w14:textId="77777777" w:rsidTr="00771E8F">
        <w:trPr>
          <w:trHeight w:val="316"/>
        </w:trPr>
        <w:tc>
          <w:tcPr>
            <w:tcW w:w="5478" w:type="dxa"/>
          </w:tcPr>
          <w:p w14:paraId="7F3E49B3" w14:textId="77777777" w:rsidR="00FE461A" w:rsidRPr="00BE6E46" w:rsidRDefault="00FE461A">
            <w:pPr>
              <w:tabs>
                <w:tab w:val="left" w:pos="3090"/>
                <w:tab w:val="left" w:pos="4860"/>
              </w:tabs>
              <w:rPr>
                <w:rFonts w:ascii="Browallia New" w:hAnsi="Browallia New" w:cs="Browallia New"/>
                <w:snapToGrid w:val="0"/>
                <w:cs/>
                <w:lang w:eastAsia="th-TH"/>
              </w:rPr>
            </w:pPr>
          </w:p>
        </w:tc>
        <w:tc>
          <w:tcPr>
            <w:tcW w:w="1636" w:type="dxa"/>
            <w:tcBorders>
              <w:top w:val="single" w:sz="4" w:space="0" w:color="auto"/>
              <w:bottom w:val="single" w:sz="4" w:space="0" w:color="auto"/>
            </w:tcBorders>
          </w:tcPr>
          <w:p w14:paraId="139E4C3F" w14:textId="36B52D2E" w:rsidR="00FE461A" w:rsidRPr="00B61CCC" w:rsidRDefault="00D24067">
            <w:pPr>
              <w:tabs>
                <w:tab w:val="left" w:pos="3090"/>
                <w:tab w:val="left" w:pos="4860"/>
              </w:tabs>
              <w:jc w:val="center"/>
              <w:rPr>
                <w:rFonts w:ascii="Browallia New" w:hAnsi="Browallia New" w:cs="Browallia New"/>
                <w:cs/>
                <w:lang w:val="en-US"/>
              </w:rPr>
            </w:pPr>
            <w:r w:rsidRPr="00D24067">
              <w:rPr>
                <w:rFonts w:ascii="Browallia New" w:hAnsi="Browallia New" w:cs="Browallia New" w:hint="cs"/>
                <w:lang w:val="en-US"/>
              </w:rPr>
              <w:t>256</w:t>
            </w:r>
            <w:r w:rsidR="00E5333A">
              <w:rPr>
                <w:rFonts w:ascii="Browallia New" w:hAnsi="Browallia New" w:cs="Browallia New"/>
                <w:lang w:val="en-US"/>
              </w:rPr>
              <w:t>7</w:t>
            </w:r>
          </w:p>
        </w:tc>
        <w:tc>
          <w:tcPr>
            <w:tcW w:w="243" w:type="dxa"/>
            <w:tcBorders>
              <w:top w:val="single" w:sz="4" w:space="0" w:color="auto"/>
            </w:tcBorders>
          </w:tcPr>
          <w:p w14:paraId="3ADFB5E0" w14:textId="77777777" w:rsidR="00FE461A" w:rsidRPr="00B61CCC" w:rsidRDefault="00FE461A">
            <w:pPr>
              <w:tabs>
                <w:tab w:val="left" w:pos="3090"/>
                <w:tab w:val="left" w:pos="4860"/>
              </w:tabs>
              <w:jc w:val="center"/>
              <w:rPr>
                <w:rFonts w:ascii="Browallia New" w:hAnsi="Browallia New" w:cs="Browallia New"/>
                <w:lang w:val="en-US"/>
              </w:rPr>
            </w:pPr>
          </w:p>
        </w:tc>
        <w:tc>
          <w:tcPr>
            <w:tcW w:w="1665" w:type="dxa"/>
            <w:tcBorders>
              <w:top w:val="single" w:sz="4" w:space="0" w:color="auto"/>
              <w:left w:val="nil"/>
              <w:bottom w:val="single" w:sz="4" w:space="0" w:color="auto"/>
              <w:right w:val="nil"/>
            </w:tcBorders>
          </w:tcPr>
          <w:p w14:paraId="33511390" w14:textId="2A571E3F" w:rsidR="00FE461A" w:rsidRPr="00B61CCC" w:rsidRDefault="00FE461A">
            <w:pPr>
              <w:tabs>
                <w:tab w:val="left" w:pos="3090"/>
                <w:tab w:val="left" w:pos="4860"/>
              </w:tabs>
              <w:jc w:val="center"/>
              <w:rPr>
                <w:rFonts w:ascii="Browallia New" w:hAnsi="Browallia New" w:cs="Browallia New"/>
                <w:lang w:val="en-US"/>
              </w:rPr>
            </w:pPr>
            <w:r w:rsidRPr="00B61CCC">
              <w:rPr>
                <w:rFonts w:ascii="Browallia New" w:hAnsi="Browallia New" w:cs="Browallia New"/>
                <w:lang w:val="en-US"/>
              </w:rPr>
              <w:t>256</w:t>
            </w:r>
            <w:r w:rsidR="00E5333A">
              <w:rPr>
                <w:rFonts w:ascii="Browallia New" w:hAnsi="Browallia New" w:cs="Browallia New"/>
                <w:lang w:val="en-US"/>
              </w:rPr>
              <w:t>6</w:t>
            </w:r>
          </w:p>
        </w:tc>
      </w:tr>
      <w:tr w:rsidR="00FE461A" w:rsidRPr="00B61CCC" w14:paraId="419516E0" w14:textId="77777777" w:rsidTr="00771E8F">
        <w:trPr>
          <w:trHeight w:val="316"/>
        </w:trPr>
        <w:tc>
          <w:tcPr>
            <w:tcW w:w="5478" w:type="dxa"/>
          </w:tcPr>
          <w:p w14:paraId="65BFC907" w14:textId="77777777" w:rsidR="00FE461A" w:rsidRPr="00BE6E46" w:rsidRDefault="00FE461A">
            <w:pPr>
              <w:tabs>
                <w:tab w:val="left" w:pos="3090"/>
                <w:tab w:val="left" w:pos="4860"/>
              </w:tabs>
              <w:rPr>
                <w:rFonts w:ascii="Browallia New" w:hAnsi="Browallia New" w:cs="Browallia New"/>
                <w:snapToGrid w:val="0"/>
                <w:cs/>
                <w:lang w:eastAsia="th-TH"/>
              </w:rPr>
            </w:pPr>
          </w:p>
        </w:tc>
        <w:tc>
          <w:tcPr>
            <w:tcW w:w="1636" w:type="dxa"/>
            <w:tcBorders>
              <w:top w:val="single" w:sz="4" w:space="0" w:color="auto"/>
            </w:tcBorders>
          </w:tcPr>
          <w:p w14:paraId="098FFDF8" w14:textId="77777777" w:rsidR="00FE461A" w:rsidRPr="00BE6E46" w:rsidRDefault="00FE461A">
            <w:pPr>
              <w:tabs>
                <w:tab w:val="left" w:pos="3090"/>
                <w:tab w:val="left" w:pos="4860"/>
              </w:tabs>
              <w:jc w:val="center"/>
              <w:rPr>
                <w:rFonts w:ascii="Browallia New" w:hAnsi="Browallia New" w:cs="Browallia New"/>
                <w:snapToGrid w:val="0"/>
                <w:cs/>
                <w:lang w:eastAsia="th-TH"/>
              </w:rPr>
            </w:pPr>
          </w:p>
        </w:tc>
        <w:tc>
          <w:tcPr>
            <w:tcW w:w="243" w:type="dxa"/>
          </w:tcPr>
          <w:p w14:paraId="740EC033" w14:textId="77777777" w:rsidR="00FE461A" w:rsidRPr="00BE6E46" w:rsidRDefault="00FE461A">
            <w:pPr>
              <w:tabs>
                <w:tab w:val="left" w:pos="3090"/>
                <w:tab w:val="left" w:pos="4860"/>
              </w:tabs>
              <w:jc w:val="center"/>
              <w:rPr>
                <w:rFonts w:ascii="Browallia New" w:hAnsi="Browallia New" w:cs="Browallia New"/>
                <w:snapToGrid w:val="0"/>
                <w:cs/>
                <w:lang w:eastAsia="th-TH"/>
              </w:rPr>
            </w:pPr>
          </w:p>
        </w:tc>
        <w:tc>
          <w:tcPr>
            <w:tcW w:w="1665" w:type="dxa"/>
            <w:tcBorders>
              <w:left w:val="nil"/>
              <w:bottom w:val="nil"/>
              <w:right w:val="nil"/>
            </w:tcBorders>
          </w:tcPr>
          <w:p w14:paraId="74F04BB3" w14:textId="77777777" w:rsidR="00FE461A" w:rsidRPr="00BE6E46" w:rsidRDefault="00FE461A">
            <w:pPr>
              <w:tabs>
                <w:tab w:val="left" w:pos="3090"/>
                <w:tab w:val="left" w:pos="4860"/>
              </w:tabs>
              <w:jc w:val="center"/>
              <w:rPr>
                <w:rFonts w:ascii="Browallia New" w:hAnsi="Browallia New" w:cs="Browallia New"/>
                <w:snapToGrid w:val="0"/>
                <w:cs/>
                <w:lang w:eastAsia="th-TH"/>
              </w:rPr>
            </w:pPr>
          </w:p>
        </w:tc>
      </w:tr>
      <w:tr w:rsidR="00744735" w:rsidRPr="00B61CCC" w14:paraId="7C403531" w14:textId="77777777" w:rsidTr="00771E8F">
        <w:tc>
          <w:tcPr>
            <w:tcW w:w="5478" w:type="dxa"/>
            <w:vAlign w:val="bottom"/>
            <w:hideMark/>
          </w:tcPr>
          <w:p w14:paraId="0F9B6B2A" w14:textId="452F935C" w:rsidR="00744735" w:rsidRPr="00B61CCC" w:rsidRDefault="00744735" w:rsidP="00744735">
            <w:pPr>
              <w:ind w:right="28"/>
              <w:rPr>
                <w:rFonts w:ascii="Browallia New" w:hAnsi="Browallia New" w:cs="Browallia New"/>
                <w:lang w:val="en-US"/>
              </w:rPr>
            </w:pPr>
            <w:r w:rsidRPr="000B75CE">
              <w:rPr>
                <w:rFonts w:ascii="Browallia New" w:hAnsi="Browallia New" w:cs="Browallia New"/>
                <w:cs/>
                <w:lang w:val="en-GB"/>
              </w:rPr>
              <w:t>ยอดคงเหลือ ณ</w:t>
            </w:r>
            <w:r w:rsidRPr="000B75CE">
              <w:rPr>
                <w:rFonts w:ascii="Browallia New" w:hAnsi="Browallia New" w:cs="Browallia New"/>
                <w:cs/>
              </w:rPr>
              <w:t xml:space="preserve"> วันที่ </w:t>
            </w:r>
            <w:r w:rsidRPr="000B75CE">
              <w:rPr>
                <w:rFonts w:ascii="Browallia New" w:hAnsi="Browallia New" w:cs="Browallia New"/>
                <w:lang w:val="en-GB"/>
              </w:rPr>
              <w:t xml:space="preserve">1 </w:t>
            </w:r>
            <w:r w:rsidRPr="000B75CE">
              <w:rPr>
                <w:rFonts w:ascii="Browallia New" w:hAnsi="Browallia New" w:cs="Browallia New"/>
                <w:cs/>
                <w:lang w:val="en-GB"/>
              </w:rPr>
              <w:t xml:space="preserve">มกราคม </w:t>
            </w:r>
          </w:p>
        </w:tc>
        <w:tc>
          <w:tcPr>
            <w:tcW w:w="1636" w:type="dxa"/>
          </w:tcPr>
          <w:p w14:paraId="586AF14A" w14:textId="35DC5953" w:rsidR="00744735" w:rsidRPr="00232BA0" w:rsidRDefault="009C6452" w:rsidP="00744735">
            <w:pPr>
              <w:ind w:left="-108"/>
              <w:jc w:val="right"/>
              <w:rPr>
                <w:rFonts w:ascii="Browallia New" w:hAnsi="Browallia New" w:cs="Browallia New"/>
                <w:lang w:val="en-GB"/>
              </w:rPr>
            </w:pPr>
            <w:r>
              <w:rPr>
                <w:rFonts w:ascii="Browallia New" w:hAnsi="Browallia New" w:cs="Browallia New"/>
                <w:lang w:val="en-GB"/>
              </w:rPr>
              <w:t>660,109</w:t>
            </w:r>
            <w:r w:rsidR="005B0651">
              <w:rPr>
                <w:rFonts w:ascii="Browallia New" w:hAnsi="Browallia New" w:cs="Browallia New"/>
                <w:lang w:val="en-GB"/>
              </w:rPr>
              <w:t>,640</w:t>
            </w:r>
          </w:p>
        </w:tc>
        <w:tc>
          <w:tcPr>
            <w:tcW w:w="243" w:type="dxa"/>
          </w:tcPr>
          <w:p w14:paraId="19B78538" w14:textId="77777777" w:rsidR="00744735" w:rsidRPr="00B61CCC" w:rsidRDefault="00744735" w:rsidP="00744735">
            <w:pPr>
              <w:tabs>
                <w:tab w:val="left" w:pos="3090"/>
                <w:tab w:val="left" w:pos="4860"/>
              </w:tabs>
              <w:jc w:val="right"/>
              <w:rPr>
                <w:rFonts w:ascii="Browallia New" w:hAnsi="Browallia New" w:cs="Browallia New"/>
                <w:snapToGrid w:val="0"/>
                <w:lang w:val="en-GB" w:eastAsia="th-TH"/>
              </w:rPr>
            </w:pPr>
          </w:p>
        </w:tc>
        <w:tc>
          <w:tcPr>
            <w:tcW w:w="1665" w:type="dxa"/>
          </w:tcPr>
          <w:p w14:paraId="307E66F3" w14:textId="5409B8BA" w:rsidR="00744735" w:rsidRPr="00B61CCC" w:rsidRDefault="00744735" w:rsidP="00744735">
            <w:pPr>
              <w:ind w:left="-108"/>
              <w:jc w:val="right"/>
              <w:rPr>
                <w:rFonts w:ascii="Browallia New" w:hAnsi="Browallia New" w:cs="Browallia New"/>
                <w:lang w:val="en-US"/>
              </w:rPr>
            </w:pPr>
            <w:r w:rsidRPr="00232BA0">
              <w:rPr>
                <w:rFonts w:ascii="Browallia New" w:hAnsi="Browallia New" w:cs="Browallia New"/>
                <w:lang w:val="en-GB"/>
              </w:rPr>
              <w:t>741,429,674</w:t>
            </w:r>
          </w:p>
        </w:tc>
      </w:tr>
      <w:tr w:rsidR="00744735" w:rsidRPr="00B61CCC" w14:paraId="7DC6912B" w14:textId="77777777" w:rsidTr="00771E8F">
        <w:tc>
          <w:tcPr>
            <w:tcW w:w="5478" w:type="dxa"/>
            <w:shd w:val="clear" w:color="auto" w:fill="auto"/>
            <w:vAlign w:val="bottom"/>
          </w:tcPr>
          <w:p w14:paraId="43F51839" w14:textId="6C4D0341" w:rsidR="00744735" w:rsidRPr="00565CAA" w:rsidRDefault="00186877" w:rsidP="00744735">
            <w:pPr>
              <w:ind w:right="28"/>
              <w:rPr>
                <w:rFonts w:ascii="Browallia New" w:hAnsi="Browallia New" w:cs="Browallia New"/>
                <w:lang w:val="en-US"/>
              </w:rPr>
            </w:pPr>
            <w:r w:rsidRPr="00186877">
              <w:rPr>
                <w:rFonts w:ascii="Browallia New" w:hAnsi="Browallia New" w:cs="Browallia New" w:hint="cs"/>
                <w:u w:val="single"/>
                <w:cs/>
                <w:lang w:val="en-GB"/>
              </w:rPr>
              <w:t>หัก</w:t>
            </w:r>
            <w:r>
              <w:rPr>
                <w:rFonts w:ascii="Browallia New" w:hAnsi="Browallia New" w:cs="Browallia New" w:hint="cs"/>
                <w:cs/>
                <w:lang w:val="en-GB"/>
              </w:rPr>
              <w:t xml:space="preserve"> </w:t>
            </w:r>
            <w:r w:rsidR="00744735" w:rsidRPr="00E02A94">
              <w:rPr>
                <w:rFonts w:ascii="Browallia New" w:hAnsi="Browallia New" w:cs="Browallia New" w:hint="cs"/>
                <w:cs/>
                <w:lang w:val="en-GB"/>
              </w:rPr>
              <w:t>รับชำระ</w:t>
            </w:r>
            <w:r>
              <w:rPr>
                <w:rFonts w:ascii="Browallia New" w:hAnsi="Browallia New" w:cs="Browallia New" w:hint="cs"/>
                <w:cs/>
                <w:lang w:val="en-GB"/>
              </w:rPr>
              <w:t>คืน</w:t>
            </w:r>
          </w:p>
        </w:tc>
        <w:tc>
          <w:tcPr>
            <w:tcW w:w="1636" w:type="dxa"/>
          </w:tcPr>
          <w:p w14:paraId="2CAF0D56" w14:textId="378AD2F4" w:rsidR="00744735" w:rsidRPr="00232BA0" w:rsidRDefault="005B0651" w:rsidP="00744735">
            <w:pPr>
              <w:ind w:left="-108"/>
              <w:jc w:val="right"/>
              <w:rPr>
                <w:rFonts w:ascii="Browallia New" w:hAnsi="Browallia New" w:cs="Browallia New"/>
                <w:lang w:val="en-GB"/>
              </w:rPr>
            </w:pPr>
            <w:r w:rsidRPr="005B0651">
              <w:rPr>
                <w:rFonts w:ascii="Browallia New" w:hAnsi="Browallia New" w:cs="Browallia New"/>
                <w:lang w:val="en-GB"/>
              </w:rPr>
              <w:t>(7</w:t>
            </w:r>
            <w:r>
              <w:rPr>
                <w:rFonts w:ascii="Browallia New" w:hAnsi="Browallia New" w:cs="Browallia New"/>
                <w:lang w:val="en-GB"/>
              </w:rPr>
              <w:t>4</w:t>
            </w:r>
            <w:r w:rsidRPr="005B0651">
              <w:rPr>
                <w:rFonts w:ascii="Browallia New" w:hAnsi="Browallia New" w:cs="Browallia New"/>
                <w:lang w:val="en-GB"/>
              </w:rPr>
              <w:t>,9</w:t>
            </w:r>
            <w:r>
              <w:rPr>
                <w:rFonts w:ascii="Browallia New" w:hAnsi="Browallia New" w:cs="Browallia New"/>
                <w:lang w:val="en-GB"/>
              </w:rPr>
              <w:t>04</w:t>
            </w:r>
            <w:r w:rsidRPr="005B0651">
              <w:rPr>
                <w:rFonts w:ascii="Browallia New" w:hAnsi="Browallia New" w:cs="Browallia New"/>
                <w:lang w:val="en-GB"/>
              </w:rPr>
              <w:t>,</w:t>
            </w:r>
            <w:r>
              <w:rPr>
                <w:rFonts w:ascii="Browallia New" w:hAnsi="Browallia New" w:cs="Browallia New"/>
                <w:lang w:val="en-GB"/>
              </w:rPr>
              <w:t>218</w:t>
            </w:r>
            <w:r w:rsidRPr="005B0651">
              <w:rPr>
                <w:rFonts w:ascii="Browallia New" w:hAnsi="Browallia New" w:cs="Browallia New"/>
                <w:lang w:val="en-GB"/>
              </w:rPr>
              <w:t>)</w:t>
            </w:r>
          </w:p>
        </w:tc>
        <w:tc>
          <w:tcPr>
            <w:tcW w:w="243" w:type="dxa"/>
          </w:tcPr>
          <w:p w14:paraId="529F72C9" w14:textId="77777777" w:rsidR="00744735" w:rsidRPr="00B61CCC" w:rsidRDefault="00744735" w:rsidP="00744735">
            <w:pPr>
              <w:tabs>
                <w:tab w:val="left" w:pos="3090"/>
                <w:tab w:val="left" w:pos="4860"/>
              </w:tabs>
              <w:jc w:val="right"/>
              <w:rPr>
                <w:rFonts w:ascii="Browallia New" w:hAnsi="Browallia New" w:cs="Browallia New"/>
                <w:snapToGrid w:val="0"/>
                <w:lang w:val="en-GB" w:eastAsia="th-TH"/>
              </w:rPr>
            </w:pPr>
          </w:p>
        </w:tc>
        <w:tc>
          <w:tcPr>
            <w:tcW w:w="1665" w:type="dxa"/>
          </w:tcPr>
          <w:p w14:paraId="4A035AFE" w14:textId="14009A42" w:rsidR="00744735" w:rsidRDefault="00744735" w:rsidP="00744735">
            <w:pPr>
              <w:ind w:left="-108"/>
              <w:jc w:val="right"/>
              <w:rPr>
                <w:rFonts w:ascii="Browallia New" w:hAnsi="Browallia New" w:cs="Browallia New"/>
                <w:lang w:val="en-US"/>
              </w:rPr>
            </w:pPr>
            <w:r w:rsidRPr="00232BA0">
              <w:rPr>
                <w:rFonts w:ascii="Browallia New" w:hAnsi="Browallia New" w:cs="Browallia New"/>
                <w:lang w:val="en-GB"/>
              </w:rPr>
              <w:t>(71,971,969)</w:t>
            </w:r>
          </w:p>
        </w:tc>
      </w:tr>
      <w:tr w:rsidR="00744735" w:rsidRPr="00B61CCC" w14:paraId="656EE0A2" w14:textId="77777777" w:rsidTr="00771E8F">
        <w:tc>
          <w:tcPr>
            <w:tcW w:w="5478" w:type="dxa"/>
            <w:vAlign w:val="bottom"/>
          </w:tcPr>
          <w:p w14:paraId="46458C7D" w14:textId="607F6C38" w:rsidR="00744735" w:rsidRPr="00232BA0" w:rsidRDefault="00744735" w:rsidP="00744735">
            <w:pPr>
              <w:ind w:right="28"/>
              <w:rPr>
                <w:rFonts w:ascii="Browallia New" w:hAnsi="Browallia New" w:cs="Browallia New"/>
                <w:cs/>
                <w:lang w:val="en-US"/>
              </w:rPr>
            </w:pPr>
            <w:r>
              <w:rPr>
                <w:rFonts w:ascii="Browallia New" w:hAnsi="Browallia New" w:cs="Browallia New" w:hint="cs"/>
                <w:cs/>
              </w:rPr>
              <w:t>ขาดทุน</w:t>
            </w:r>
            <w:r w:rsidRPr="00DA77D4">
              <w:rPr>
                <w:rFonts w:ascii="Browallia New" w:hAnsi="Browallia New" w:cs="Browallia New"/>
                <w:cs/>
              </w:rPr>
              <w:t>จากอัตราแลกเปลี่ยน</w:t>
            </w:r>
            <w:r w:rsidRPr="00DA77D4">
              <w:rPr>
                <w:rFonts w:ascii="Browallia New" w:hAnsi="Browallia New" w:cs="Browallia New" w:hint="cs"/>
                <w:cs/>
              </w:rPr>
              <w:t>ที่ยังไม่เกิดขึ้นจริง</w:t>
            </w:r>
          </w:p>
        </w:tc>
        <w:tc>
          <w:tcPr>
            <w:tcW w:w="1636" w:type="dxa"/>
            <w:tcBorders>
              <w:bottom w:val="single" w:sz="4" w:space="0" w:color="auto"/>
            </w:tcBorders>
          </w:tcPr>
          <w:p w14:paraId="752B82A1" w14:textId="4D0EFD07" w:rsidR="00744735" w:rsidRPr="00232BA0" w:rsidRDefault="00901119" w:rsidP="00744735">
            <w:pPr>
              <w:ind w:left="-108"/>
              <w:jc w:val="right"/>
              <w:rPr>
                <w:rFonts w:ascii="Browallia New" w:hAnsi="Browallia New" w:cs="Browallia New"/>
                <w:lang w:val="en-GB"/>
              </w:rPr>
            </w:pPr>
            <w:r w:rsidRPr="00901119">
              <w:rPr>
                <w:rFonts w:ascii="Browallia New" w:hAnsi="Browallia New" w:cs="Browallia New"/>
                <w:lang w:val="en-GB"/>
              </w:rPr>
              <w:t>(</w:t>
            </w:r>
            <w:r w:rsidR="00894859">
              <w:rPr>
                <w:rFonts w:ascii="Browallia New" w:hAnsi="Browallia New" w:cs="Browallia New"/>
                <w:lang w:val="en-GB"/>
              </w:rPr>
              <w:t>6</w:t>
            </w:r>
            <w:r w:rsidRPr="00901119">
              <w:rPr>
                <w:rFonts w:ascii="Browallia New" w:hAnsi="Browallia New" w:cs="Browallia New"/>
                <w:lang w:val="en-GB"/>
              </w:rPr>
              <w:t>,</w:t>
            </w:r>
            <w:r w:rsidR="00894859">
              <w:rPr>
                <w:rFonts w:ascii="Browallia New" w:hAnsi="Browallia New" w:cs="Browallia New"/>
                <w:lang w:val="en-GB"/>
              </w:rPr>
              <w:t>199</w:t>
            </w:r>
            <w:r w:rsidRPr="00901119">
              <w:rPr>
                <w:rFonts w:ascii="Browallia New" w:hAnsi="Browallia New" w:cs="Browallia New"/>
                <w:lang w:val="en-GB"/>
              </w:rPr>
              <w:t>,</w:t>
            </w:r>
            <w:r w:rsidR="00894859">
              <w:rPr>
                <w:rFonts w:ascii="Browallia New" w:hAnsi="Browallia New" w:cs="Browallia New"/>
                <w:lang w:val="en-GB"/>
              </w:rPr>
              <w:t>378</w:t>
            </w:r>
            <w:r w:rsidRPr="00901119">
              <w:rPr>
                <w:rFonts w:ascii="Browallia New" w:hAnsi="Browallia New" w:cs="Browallia New"/>
                <w:lang w:val="en-GB"/>
              </w:rPr>
              <w:t>)</w:t>
            </w:r>
          </w:p>
        </w:tc>
        <w:tc>
          <w:tcPr>
            <w:tcW w:w="243" w:type="dxa"/>
          </w:tcPr>
          <w:p w14:paraId="213F57EC" w14:textId="77777777" w:rsidR="00744735" w:rsidRPr="00B61CCC" w:rsidRDefault="00744735" w:rsidP="00744735">
            <w:pPr>
              <w:tabs>
                <w:tab w:val="left" w:pos="3090"/>
                <w:tab w:val="left" w:pos="4860"/>
              </w:tabs>
              <w:jc w:val="right"/>
              <w:rPr>
                <w:rFonts w:ascii="Browallia New" w:hAnsi="Browallia New" w:cs="Browallia New"/>
                <w:snapToGrid w:val="0"/>
                <w:lang w:val="en-GB" w:eastAsia="th-TH"/>
              </w:rPr>
            </w:pPr>
          </w:p>
        </w:tc>
        <w:tc>
          <w:tcPr>
            <w:tcW w:w="1665" w:type="dxa"/>
            <w:tcBorders>
              <w:bottom w:val="single" w:sz="4" w:space="0" w:color="auto"/>
            </w:tcBorders>
          </w:tcPr>
          <w:p w14:paraId="161CAEE9" w14:textId="762A828E" w:rsidR="00744735" w:rsidRPr="00B61CCC" w:rsidRDefault="00744735" w:rsidP="00744735">
            <w:pPr>
              <w:ind w:left="-108"/>
              <w:jc w:val="right"/>
              <w:rPr>
                <w:rFonts w:ascii="Browallia New" w:hAnsi="Browallia New" w:cs="Browallia New"/>
                <w:lang w:val="en-US"/>
              </w:rPr>
            </w:pPr>
            <w:r w:rsidRPr="00232BA0">
              <w:rPr>
                <w:rFonts w:ascii="Browallia New" w:hAnsi="Browallia New" w:cs="Browallia New"/>
                <w:lang w:val="en-GB"/>
              </w:rPr>
              <w:t>(9,348,065)</w:t>
            </w:r>
          </w:p>
        </w:tc>
      </w:tr>
      <w:tr w:rsidR="00744735" w:rsidRPr="00B61CCC" w14:paraId="6F84BF14" w14:textId="77777777" w:rsidTr="00771E8F">
        <w:tc>
          <w:tcPr>
            <w:tcW w:w="5478" w:type="dxa"/>
            <w:vAlign w:val="bottom"/>
            <w:hideMark/>
          </w:tcPr>
          <w:p w14:paraId="69AC8555" w14:textId="196ECB9B" w:rsidR="00744735" w:rsidRPr="00B61CCC" w:rsidRDefault="00744735" w:rsidP="00744735">
            <w:pPr>
              <w:ind w:right="28"/>
              <w:rPr>
                <w:rFonts w:ascii="Browallia New" w:hAnsi="Browallia New" w:cs="Browallia New"/>
                <w:cs/>
              </w:rPr>
            </w:pPr>
            <w:r w:rsidRPr="00B1093A">
              <w:rPr>
                <w:rFonts w:ascii="Browallia New" w:hAnsi="Browallia New" w:cs="Browallia New"/>
                <w:cs/>
              </w:rPr>
              <w:t xml:space="preserve">ยอดคงเหลือ ณ วันที่ </w:t>
            </w:r>
            <w:r w:rsidRPr="00B1093A">
              <w:rPr>
                <w:rFonts w:ascii="Browallia New" w:eastAsia="Arial Unicode MS" w:hAnsi="Browallia New" w:cs="Browallia New"/>
                <w:lang w:val="en-GB"/>
              </w:rPr>
              <w:t>31</w:t>
            </w:r>
            <w:r w:rsidRPr="00B1093A">
              <w:rPr>
                <w:rFonts w:ascii="Browallia New" w:eastAsia="Arial Unicode MS" w:hAnsi="Browallia New" w:cs="Browallia New"/>
                <w:cs/>
              </w:rPr>
              <w:t xml:space="preserve"> ธันวาคม</w:t>
            </w:r>
            <w:r w:rsidRPr="00B1093A">
              <w:rPr>
                <w:rFonts w:ascii="Browallia New" w:hAnsi="Browallia New" w:cs="Browallia New" w:hint="cs"/>
                <w:cs/>
              </w:rPr>
              <w:t xml:space="preserve"> </w:t>
            </w:r>
          </w:p>
        </w:tc>
        <w:tc>
          <w:tcPr>
            <w:tcW w:w="1636" w:type="dxa"/>
            <w:tcBorders>
              <w:top w:val="single" w:sz="4" w:space="0" w:color="auto"/>
            </w:tcBorders>
            <w:vAlign w:val="center"/>
          </w:tcPr>
          <w:p w14:paraId="1A840FF5" w14:textId="7E9C9520" w:rsidR="00744735" w:rsidRPr="00232BA0" w:rsidRDefault="007D1740" w:rsidP="00744735">
            <w:pPr>
              <w:ind w:left="-108"/>
              <w:jc w:val="right"/>
              <w:rPr>
                <w:rFonts w:ascii="Browallia New" w:hAnsi="Browallia New" w:cs="Browallia New"/>
                <w:lang w:val="en-GB"/>
              </w:rPr>
            </w:pPr>
            <w:r>
              <w:rPr>
                <w:rFonts w:ascii="Browallia New" w:hAnsi="Browallia New" w:cs="Browallia New"/>
                <w:lang w:val="en-GB"/>
              </w:rPr>
              <w:t>579</w:t>
            </w:r>
            <w:r w:rsidR="00D56657" w:rsidRPr="00D56657">
              <w:rPr>
                <w:rFonts w:ascii="Browallia New" w:hAnsi="Browallia New" w:cs="Browallia New"/>
                <w:lang w:val="en-GB"/>
              </w:rPr>
              <w:t>,</w:t>
            </w:r>
            <w:r>
              <w:rPr>
                <w:rFonts w:ascii="Browallia New" w:hAnsi="Browallia New" w:cs="Browallia New"/>
                <w:lang w:val="en-GB"/>
              </w:rPr>
              <w:t>006</w:t>
            </w:r>
            <w:r w:rsidR="00D56657" w:rsidRPr="00D56657">
              <w:rPr>
                <w:rFonts w:ascii="Browallia New" w:hAnsi="Browallia New" w:cs="Browallia New"/>
                <w:lang w:val="en-GB"/>
              </w:rPr>
              <w:t>,</w:t>
            </w:r>
            <w:r>
              <w:rPr>
                <w:rFonts w:ascii="Browallia New" w:hAnsi="Browallia New" w:cs="Browallia New"/>
                <w:lang w:val="en-GB"/>
              </w:rPr>
              <w:t>044</w:t>
            </w:r>
          </w:p>
        </w:tc>
        <w:tc>
          <w:tcPr>
            <w:tcW w:w="243" w:type="dxa"/>
          </w:tcPr>
          <w:p w14:paraId="5764EA11" w14:textId="77777777" w:rsidR="00744735" w:rsidRPr="00B61CCC" w:rsidRDefault="00744735" w:rsidP="00744735">
            <w:pPr>
              <w:tabs>
                <w:tab w:val="left" w:pos="3090"/>
                <w:tab w:val="left" w:pos="4860"/>
              </w:tabs>
              <w:jc w:val="right"/>
              <w:rPr>
                <w:rFonts w:ascii="Browallia New" w:hAnsi="Browallia New" w:cs="Browallia New"/>
                <w:snapToGrid w:val="0"/>
                <w:lang w:val="en-GB" w:eastAsia="th-TH"/>
              </w:rPr>
            </w:pPr>
          </w:p>
        </w:tc>
        <w:tc>
          <w:tcPr>
            <w:tcW w:w="1665" w:type="dxa"/>
            <w:tcBorders>
              <w:top w:val="single" w:sz="4" w:space="0" w:color="auto"/>
              <w:left w:val="nil"/>
              <w:right w:val="nil"/>
            </w:tcBorders>
            <w:vAlign w:val="center"/>
          </w:tcPr>
          <w:p w14:paraId="557473A1" w14:textId="57DF84B6" w:rsidR="00744735" w:rsidRPr="00B61CCC" w:rsidRDefault="00744735" w:rsidP="00744735">
            <w:pPr>
              <w:ind w:left="-108"/>
              <w:jc w:val="right"/>
              <w:rPr>
                <w:rFonts w:ascii="Browallia New" w:hAnsi="Browallia New" w:cs="Browallia New"/>
                <w:lang w:val="en-GB"/>
              </w:rPr>
            </w:pPr>
            <w:r w:rsidRPr="00232BA0">
              <w:rPr>
                <w:rFonts w:ascii="Browallia New" w:hAnsi="Browallia New" w:cs="Browallia New"/>
                <w:lang w:val="en-GB"/>
              </w:rPr>
              <w:t>660,109,640</w:t>
            </w:r>
          </w:p>
        </w:tc>
      </w:tr>
      <w:tr w:rsidR="00744735" w:rsidRPr="00B61CCC" w14:paraId="5858C893" w14:textId="77777777" w:rsidTr="00771E8F">
        <w:tc>
          <w:tcPr>
            <w:tcW w:w="5478" w:type="dxa"/>
            <w:vAlign w:val="bottom"/>
          </w:tcPr>
          <w:p w14:paraId="52A34911" w14:textId="3BB8782A" w:rsidR="00744735" w:rsidRPr="00B61CCC" w:rsidRDefault="00744735" w:rsidP="00744735">
            <w:pPr>
              <w:ind w:right="28"/>
              <w:rPr>
                <w:rFonts w:ascii="Browallia New" w:eastAsia="Arial Unicode MS" w:hAnsi="Browallia New" w:cs="Browallia New"/>
                <w:u w:val="single"/>
                <w:cs/>
                <w:lang w:val="en-GB"/>
              </w:rPr>
            </w:pPr>
            <w:r w:rsidRPr="00CE1080">
              <w:rPr>
                <w:rFonts w:ascii="Browallia New" w:hAnsi="Browallia New" w:cs="Browallia New" w:hint="cs"/>
                <w:u w:val="single"/>
                <w:cs/>
              </w:rPr>
              <w:t>หัก</w:t>
            </w:r>
            <w:r w:rsidRPr="00CE1080">
              <w:rPr>
                <w:rFonts w:ascii="Browallia New" w:hAnsi="Browallia New" w:cs="Browallia New" w:hint="cs"/>
                <w:cs/>
              </w:rPr>
              <w:t xml:space="preserve"> ส่วนที่ถึงกำหนดชำระภายในหนึ่งปี </w:t>
            </w:r>
          </w:p>
        </w:tc>
        <w:tc>
          <w:tcPr>
            <w:tcW w:w="1636" w:type="dxa"/>
            <w:tcBorders>
              <w:bottom w:val="single" w:sz="4" w:space="0" w:color="auto"/>
            </w:tcBorders>
            <w:vAlign w:val="center"/>
          </w:tcPr>
          <w:p w14:paraId="5D36F31B" w14:textId="47F22165" w:rsidR="00744735" w:rsidRPr="00232BA0" w:rsidRDefault="007D1740" w:rsidP="00744735">
            <w:pPr>
              <w:ind w:left="-108"/>
              <w:jc w:val="right"/>
              <w:rPr>
                <w:rFonts w:ascii="Browallia New" w:hAnsi="Browallia New" w:cs="Browallia New"/>
                <w:lang w:val="en-GB"/>
              </w:rPr>
            </w:pPr>
            <w:r w:rsidRPr="007D1740">
              <w:rPr>
                <w:rFonts w:ascii="Browallia New" w:hAnsi="Browallia New" w:cs="Browallia New"/>
                <w:lang w:val="en-GB"/>
              </w:rPr>
              <w:t>(7</w:t>
            </w:r>
            <w:r>
              <w:rPr>
                <w:rFonts w:ascii="Browallia New" w:hAnsi="Browallia New" w:cs="Browallia New"/>
                <w:lang w:val="en-GB"/>
              </w:rPr>
              <w:t>9</w:t>
            </w:r>
            <w:r w:rsidRPr="007D1740">
              <w:rPr>
                <w:rFonts w:ascii="Browallia New" w:hAnsi="Browallia New" w:cs="Browallia New"/>
                <w:lang w:val="en-GB"/>
              </w:rPr>
              <w:t>,7</w:t>
            </w:r>
            <w:r>
              <w:rPr>
                <w:rFonts w:ascii="Browallia New" w:hAnsi="Browallia New" w:cs="Browallia New"/>
                <w:lang w:val="en-GB"/>
              </w:rPr>
              <w:t>80</w:t>
            </w:r>
            <w:r w:rsidRPr="007D1740">
              <w:rPr>
                <w:rFonts w:ascii="Browallia New" w:hAnsi="Browallia New" w:cs="Browallia New"/>
                <w:lang w:val="en-GB"/>
              </w:rPr>
              <w:t>,</w:t>
            </w:r>
            <w:r>
              <w:rPr>
                <w:rFonts w:ascii="Browallia New" w:hAnsi="Browallia New" w:cs="Browallia New"/>
                <w:lang w:val="en-GB"/>
              </w:rPr>
              <w:t>658</w:t>
            </w:r>
            <w:r w:rsidRPr="007D1740">
              <w:rPr>
                <w:rFonts w:ascii="Browallia New" w:hAnsi="Browallia New" w:cs="Browallia New"/>
                <w:lang w:val="en-GB"/>
              </w:rPr>
              <w:t>)</w:t>
            </w:r>
          </w:p>
        </w:tc>
        <w:tc>
          <w:tcPr>
            <w:tcW w:w="243" w:type="dxa"/>
          </w:tcPr>
          <w:p w14:paraId="20193C29" w14:textId="77777777" w:rsidR="00744735" w:rsidRPr="00B61CCC" w:rsidRDefault="00744735" w:rsidP="00744735">
            <w:pPr>
              <w:tabs>
                <w:tab w:val="left" w:pos="3090"/>
                <w:tab w:val="left" w:pos="4860"/>
              </w:tabs>
              <w:jc w:val="right"/>
              <w:rPr>
                <w:rFonts w:ascii="Browallia New" w:hAnsi="Browallia New" w:cs="Browallia New"/>
                <w:snapToGrid w:val="0"/>
                <w:lang w:val="en-GB" w:eastAsia="th-TH"/>
              </w:rPr>
            </w:pPr>
          </w:p>
        </w:tc>
        <w:tc>
          <w:tcPr>
            <w:tcW w:w="1665" w:type="dxa"/>
            <w:tcBorders>
              <w:left w:val="nil"/>
              <w:bottom w:val="single" w:sz="4" w:space="0" w:color="auto"/>
              <w:right w:val="nil"/>
            </w:tcBorders>
            <w:vAlign w:val="center"/>
          </w:tcPr>
          <w:p w14:paraId="0325B336" w14:textId="34F30F29" w:rsidR="00744735" w:rsidRPr="00B61CCC" w:rsidRDefault="00744735" w:rsidP="00744735">
            <w:pPr>
              <w:ind w:left="-108"/>
              <w:jc w:val="right"/>
              <w:rPr>
                <w:rFonts w:ascii="Browallia New" w:hAnsi="Browallia New" w:cs="Browallia New"/>
                <w:lang w:val="en-GB"/>
              </w:rPr>
            </w:pPr>
            <w:r w:rsidRPr="00232BA0">
              <w:rPr>
                <w:rFonts w:ascii="Browallia New" w:hAnsi="Browallia New" w:cs="Browallia New"/>
                <w:lang w:val="en-GB"/>
              </w:rPr>
              <w:t>(77,177,331)</w:t>
            </w:r>
          </w:p>
        </w:tc>
      </w:tr>
      <w:tr w:rsidR="00744735" w:rsidRPr="00B61CCC" w14:paraId="4FF9125B" w14:textId="77777777" w:rsidTr="00771E8F">
        <w:tc>
          <w:tcPr>
            <w:tcW w:w="5478" w:type="dxa"/>
            <w:vAlign w:val="bottom"/>
            <w:hideMark/>
          </w:tcPr>
          <w:p w14:paraId="6113A4D1" w14:textId="484439E4" w:rsidR="00744735" w:rsidRPr="00B61CCC" w:rsidRDefault="00511A80" w:rsidP="00744735">
            <w:pPr>
              <w:ind w:right="28"/>
              <w:rPr>
                <w:rFonts w:ascii="Browallia New" w:hAnsi="Browallia New" w:cs="Browallia New"/>
                <w:u w:val="single"/>
                <w:cs/>
              </w:rPr>
            </w:pPr>
            <w:r>
              <w:rPr>
                <w:rFonts w:ascii="Browallia New" w:hAnsi="Browallia New" w:cs="Browallia New" w:hint="cs"/>
                <w:cs/>
              </w:rPr>
              <w:t xml:space="preserve">   </w:t>
            </w:r>
            <w:r w:rsidR="00744735" w:rsidRPr="00CE1080">
              <w:rPr>
                <w:rFonts w:ascii="Browallia New" w:hAnsi="Browallia New" w:cs="Browallia New" w:hint="cs"/>
                <w:cs/>
              </w:rPr>
              <w:t>สุทธิ</w:t>
            </w:r>
          </w:p>
        </w:tc>
        <w:tc>
          <w:tcPr>
            <w:tcW w:w="1636" w:type="dxa"/>
            <w:tcBorders>
              <w:top w:val="single" w:sz="4" w:space="0" w:color="auto"/>
              <w:bottom w:val="single" w:sz="12" w:space="0" w:color="auto"/>
            </w:tcBorders>
            <w:vAlign w:val="center"/>
          </w:tcPr>
          <w:p w14:paraId="49A6C89B" w14:textId="0AED8894" w:rsidR="00744735" w:rsidRPr="00232BA0" w:rsidRDefault="007D1740" w:rsidP="00744735">
            <w:pPr>
              <w:ind w:left="-108"/>
              <w:jc w:val="right"/>
              <w:rPr>
                <w:rFonts w:ascii="Browallia New" w:hAnsi="Browallia New" w:cs="Browallia New"/>
                <w:lang w:val="en-GB"/>
              </w:rPr>
            </w:pPr>
            <w:r>
              <w:rPr>
                <w:rFonts w:ascii="Browallia New" w:hAnsi="Browallia New" w:cs="Browallia New"/>
                <w:lang w:val="en-GB"/>
              </w:rPr>
              <w:t>499</w:t>
            </w:r>
            <w:r w:rsidRPr="007D1740">
              <w:rPr>
                <w:rFonts w:ascii="Browallia New" w:hAnsi="Browallia New" w:cs="Browallia New"/>
                <w:lang w:val="en-GB"/>
              </w:rPr>
              <w:t>,2</w:t>
            </w:r>
            <w:r>
              <w:rPr>
                <w:rFonts w:ascii="Browallia New" w:hAnsi="Browallia New" w:cs="Browallia New"/>
                <w:lang w:val="en-GB"/>
              </w:rPr>
              <w:t>25</w:t>
            </w:r>
            <w:r w:rsidRPr="007D1740">
              <w:rPr>
                <w:rFonts w:ascii="Browallia New" w:hAnsi="Browallia New" w:cs="Browallia New"/>
                <w:lang w:val="en-GB"/>
              </w:rPr>
              <w:t>,3</w:t>
            </w:r>
            <w:r>
              <w:rPr>
                <w:rFonts w:ascii="Browallia New" w:hAnsi="Browallia New" w:cs="Browallia New"/>
                <w:lang w:val="en-GB"/>
              </w:rPr>
              <w:t>86</w:t>
            </w:r>
          </w:p>
        </w:tc>
        <w:tc>
          <w:tcPr>
            <w:tcW w:w="243" w:type="dxa"/>
          </w:tcPr>
          <w:p w14:paraId="1E6AC49E" w14:textId="77777777" w:rsidR="00744735" w:rsidRPr="00B61CCC" w:rsidRDefault="00744735" w:rsidP="00744735">
            <w:pPr>
              <w:tabs>
                <w:tab w:val="left" w:pos="3090"/>
                <w:tab w:val="left" w:pos="4860"/>
              </w:tabs>
              <w:jc w:val="right"/>
              <w:rPr>
                <w:rFonts w:ascii="Browallia New" w:hAnsi="Browallia New" w:cs="Browallia New"/>
                <w:snapToGrid w:val="0"/>
                <w:cs/>
                <w:lang w:eastAsia="th-TH"/>
              </w:rPr>
            </w:pPr>
          </w:p>
        </w:tc>
        <w:tc>
          <w:tcPr>
            <w:tcW w:w="1665" w:type="dxa"/>
            <w:tcBorders>
              <w:top w:val="single" w:sz="4" w:space="0" w:color="auto"/>
              <w:left w:val="nil"/>
              <w:bottom w:val="single" w:sz="12" w:space="0" w:color="auto"/>
              <w:right w:val="nil"/>
            </w:tcBorders>
            <w:vAlign w:val="center"/>
          </w:tcPr>
          <w:p w14:paraId="0105A0DE" w14:textId="6B9977F3" w:rsidR="00744735" w:rsidRPr="00B61CCC" w:rsidRDefault="00744735" w:rsidP="00744735">
            <w:pPr>
              <w:jc w:val="right"/>
              <w:rPr>
                <w:rFonts w:ascii="Browallia New" w:hAnsi="Browallia New" w:cs="Browallia New"/>
                <w:lang w:val="en-GB"/>
              </w:rPr>
            </w:pPr>
            <w:r w:rsidRPr="00232BA0">
              <w:rPr>
                <w:rFonts w:ascii="Browallia New" w:hAnsi="Browallia New" w:cs="Browallia New"/>
                <w:lang w:val="en-GB"/>
              </w:rPr>
              <w:t>582,932,309</w:t>
            </w:r>
          </w:p>
        </w:tc>
      </w:tr>
    </w:tbl>
    <w:p w14:paraId="6925120D" w14:textId="77777777" w:rsidR="00016FE1" w:rsidRPr="00BE6E46" w:rsidRDefault="00016FE1" w:rsidP="00D901C7">
      <w:pPr>
        <w:tabs>
          <w:tab w:val="left" w:pos="426"/>
        </w:tabs>
        <w:jc w:val="thaiDistribute"/>
        <w:rPr>
          <w:rFonts w:ascii="Browallia New" w:hAnsi="Browallia New" w:cs="Browallia New"/>
          <w:u w:val="single"/>
          <w:lang w:val="en-US"/>
        </w:rPr>
        <w:sectPr w:rsidR="00016FE1" w:rsidRPr="00BE6E46" w:rsidSect="006D1B68">
          <w:headerReference w:type="default" r:id="rId17"/>
          <w:footerReference w:type="default" r:id="rId18"/>
          <w:pgSz w:w="11909" w:h="16834" w:code="9"/>
          <w:pgMar w:top="2160" w:right="1136" w:bottom="1080" w:left="1418" w:header="540" w:footer="13" w:gutter="0"/>
          <w:cols w:space="720"/>
          <w:docGrid w:linePitch="381"/>
        </w:sectPr>
      </w:pPr>
    </w:p>
    <w:p w14:paraId="6F30D31D" w14:textId="77777777" w:rsidR="008A488B" w:rsidRDefault="00A7119C" w:rsidP="00A7119C">
      <w:pPr>
        <w:numPr>
          <w:ilvl w:val="0"/>
          <w:numId w:val="3"/>
        </w:numPr>
        <w:tabs>
          <w:tab w:val="clear" w:pos="360"/>
        </w:tabs>
        <w:ind w:left="426" w:right="1800" w:hanging="426"/>
        <w:rPr>
          <w:rFonts w:ascii="Browallia New" w:hAnsi="Browallia New" w:cs="Browallia New"/>
          <w:b/>
          <w:bCs/>
          <w:lang w:val="en-US"/>
        </w:rPr>
      </w:pPr>
      <w:r w:rsidRPr="00A7119C">
        <w:rPr>
          <w:rFonts w:ascii="Browallia New" w:hAnsi="Browallia New" w:cs="Browallia New"/>
          <w:b/>
          <w:bCs/>
          <w:cs/>
          <w:lang w:val="en-US"/>
        </w:rPr>
        <w:t>เงินลงทุนในบริษัทย่อย</w:t>
      </w:r>
    </w:p>
    <w:p w14:paraId="7C57C7B3" w14:textId="77777777" w:rsidR="00C7079D" w:rsidRPr="00264D60" w:rsidRDefault="00C7079D" w:rsidP="00C7079D">
      <w:pPr>
        <w:ind w:left="426" w:right="1800"/>
        <w:rPr>
          <w:rFonts w:ascii="Browallia New" w:hAnsi="Browallia New" w:cs="Browallia New"/>
          <w:b/>
          <w:bCs/>
          <w:sz w:val="24"/>
          <w:szCs w:val="24"/>
          <w:lang w:val="en-US"/>
        </w:rPr>
      </w:pPr>
    </w:p>
    <w:p w14:paraId="474E6ADB" w14:textId="017850F9" w:rsidR="00C7079D" w:rsidRPr="00AA1DB5" w:rsidRDefault="00C7079D" w:rsidP="00C7079D">
      <w:pPr>
        <w:ind w:left="426" w:right="1800"/>
        <w:rPr>
          <w:rFonts w:ascii="Browallia New" w:hAnsi="Browallia New" w:cs="Browallia New"/>
          <w:cs/>
          <w:lang w:val="en-US"/>
        </w:rPr>
      </w:pPr>
      <w:r w:rsidRPr="00AA1DB5">
        <w:rPr>
          <w:rFonts w:ascii="Browallia New" w:hAnsi="Browallia New" w:cs="Browallia New" w:hint="cs"/>
          <w:cs/>
          <w:lang w:val="en-US"/>
        </w:rPr>
        <w:t xml:space="preserve">เงินลงทุนในบริษัทย่อยทางตรงและทางอ้อม ณ วันที่ </w:t>
      </w:r>
      <w:r w:rsidRPr="00AA1DB5">
        <w:rPr>
          <w:rFonts w:ascii="Browallia New" w:hAnsi="Browallia New" w:cs="Browallia New"/>
          <w:lang w:val="en-US"/>
        </w:rPr>
        <w:t xml:space="preserve">31 </w:t>
      </w:r>
      <w:r w:rsidRPr="00AA1DB5">
        <w:rPr>
          <w:rFonts w:ascii="Browallia New" w:hAnsi="Browallia New" w:cs="Browallia New" w:hint="cs"/>
          <w:cs/>
          <w:lang w:val="en-US"/>
        </w:rPr>
        <w:t>ธันวาคม</w:t>
      </w:r>
      <w:r w:rsidRPr="00AA1DB5">
        <w:rPr>
          <w:rFonts w:ascii="Browallia New" w:hAnsi="Browallia New" w:cs="Browallia New"/>
          <w:lang w:val="en-US"/>
        </w:rPr>
        <w:t xml:space="preserve"> 2567 </w:t>
      </w:r>
      <w:r w:rsidRPr="00AA1DB5">
        <w:rPr>
          <w:rFonts w:ascii="Browallia New" w:hAnsi="Browallia New" w:cs="Browallia New" w:hint="cs"/>
          <w:cs/>
          <w:lang w:val="en-US"/>
        </w:rPr>
        <w:t xml:space="preserve">และ </w:t>
      </w:r>
      <w:r w:rsidRPr="00AA1DB5">
        <w:rPr>
          <w:rFonts w:ascii="Browallia New" w:hAnsi="Browallia New" w:cs="Browallia New"/>
          <w:lang w:val="en-US"/>
        </w:rPr>
        <w:t xml:space="preserve">2566 </w:t>
      </w:r>
      <w:r w:rsidRPr="00AA1DB5">
        <w:rPr>
          <w:rFonts w:ascii="Browallia New" w:hAnsi="Browallia New" w:cs="Browallia New" w:hint="cs"/>
          <w:cs/>
          <w:lang w:val="en-US"/>
        </w:rPr>
        <w:t>และเงินปันผลรับจาก</w:t>
      </w:r>
      <w:r w:rsidR="009B1AC9" w:rsidRPr="00AA1DB5">
        <w:rPr>
          <w:rFonts w:ascii="Browallia New" w:hAnsi="Browallia New" w:cs="Browallia New" w:hint="cs"/>
          <w:cs/>
          <w:lang w:val="en-US"/>
        </w:rPr>
        <w:t>เงินลงทุนดังกล่าวสำหรับแต่ละปี มีดังนี้</w:t>
      </w:r>
    </w:p>
    <w:p w14:paraId="471C0494" w14:textId="2C30379A" w:rsidR="00A7119C" w:rsidRPr="00264D60" w:rsidRDefault="00A7119C" w:rsidP="003A23F6">
      <w:pPr>
        <w:ind w:left="426" w:right="1800"/>
        <w:rPr>
          <w:rFonts w:ascii="Browallia New" w:hAnsi="Browallia New" w:cs="Browallia New"/>
          <w:b/>
          <w:bCs/>
          <w:sz w:val="19"/>
          <w:szCs w:val="19"/>
          <w:lang w:val="en-US"/>
        </w:rPr>
      </w:pPr>
    </w:p>
    <w:tbl>
      <w:tblPr>
        <w:tblStyle w:val="TableGrid"/>
        <w:tblpPr w:leftFromText="180" w:rightFromText="180" w:vertAnchor="text" w:tblpY="1"/>
        <w:tblOverlap w:val="never"/>
        <w:tblW w:w="1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070"/>
        <w:gridCol w:w="1445"/>
        <w:gridCol w:w="990"/>
        <w:gridCol w:w="990"/>
        <w:gridCol w:w="990"/>
        <w:gridCol w:w="1008"/>
        <w:gridCol w:w="1260"/>
        <w:gridCol w:w="1260"/>
        <w:gridCol w:w="1220"/>
        <w:gridCol w:w="1260"/>
      </w:tblGrid>
      <w:tr w:rsidR="00BA3629" w:rsidRPr="00264D60" w14:paraId="54BE8EF9" w14:textId="77777777" w:rsidTr="009238D4">
        <w:trPr>
          <w:tblHeader/>
        </w:trPr>
        <w:tc>
          <w:tcPr>
            <w:tcW w:w="2718" w:type="dxa"/>
          </w:tcPr>
          <w:p w14:paraId="57E5668F" w14:textId="77777777" w:rsidR="00BA3629" w:rsidRPr="00AA1DB5" w:rsidRDefault="00BA3629" w:rsidP="00F93F76">
            <w:pPr>
              <w:ind w:right="1800"/>
              <w:rPr>
                <w:rFonts w:ascii="Browallia New" w:hAnsi="Browallia New" w:cs="Browallia New"/>
                <w:sz w:val="19"/>
                <w:szCs w:val="19"/>
                <w:lang w:val="en-US"/>
              </w:rPr>
            </w:pPr>
          </w:p>
        </w:tc>
        <w:tc>
          <w:tcPr>
            <w:tcW w:w="2070" w:type="dxa"/>
          </w:tcPr>
          <w:p w14:paraId="169C71AA" w14:textId="77777777" w:rsidR="00BA3629" w:rsidRPr="00AA1DB5" w:rsidRDefault="00BA3629" w:rsidP="00F93F76">
            <w:pPr>
              <w:ind w:right="1800"/>
              <w:rPr>
                <w:rFonts w:ascii="Browallia New" w:hAnsi="Browallia New" w:cs="Browallia New"/>
                <w:sz w:val="19"/>
                <w:szCs w:val="19"/>
                <w:lang w:val="en-US"/>
              </w:rPr>
            </w:pPr>
          </w:p>
        </w:tc>
        <w:tc>
          <w:tcPr>
            <w:tcW w:w="1445" w:type="dxa"/>
          </w:tcPr>
          <w:p w14:paraId="0AC147F3" w14:textId="77777777" w:rsidR="00BA3629" w:rsidRPr="00AA1DB5" w:rsidRDefault="00BA3629" w:rsidP="00F93F76">
            <w:pPr>
              <w:ind w:right="1800"/>
              <w:rPr>
                <w:rFonts w:ascii="Browallia New" w:hAnsi="Browallia New" w:cs="Browallia New"/>
                <w:sz w:val="19"/>
                <w:szCs w:val="19"/>
                <w:lang w:val="en-US"/>
              </w:rPr>
            </w:pPr>
          </w:p>
        </w:tc>
        <w:tc>
          <w:tcPr>
            <w:tcW w:w="990" w:type="dxa"/>
          </w:tcPr>
          <w:p w14:paraId="33F1E9CE" w14:textId="77777777" w:rsidR="00BA3629" w:rsidRPr="00AA1DB5" w:rsidRDefault="00BA3629" w:rsidP="00F93F76">
            <w:pPr>
              <w:ind w:right="1800"/>
              <w:rPr>
                <w:rFonts w:ascii="Browallia New" w:hAnsi="Browallia New" w:cs="Browallia New"/>
                <w:sz w:val="19"/>
                <w:szCs w:val="19"/>
                <w:lang w:val="en-US"/>
              </w:rPr>
            </w:pPr>
          </w:p>
        </w:tc>
        <w:tc>
          <w:tcPr>
            <w:tcW w:w="990" w:type="dxa"/>
          </w:tcPr>
          <w:p w14:paraId="62A343F9" w14:textId="77777777" w:rsidR="00BA3629" w:rsidRPr="00AA1DB5" w:rsidRDefault="00BA3629" w:rsidP="00F93F76">
            <w:pPr>
              <w:ind w:right="1800"/>
              <w:rPr>
                <w:rFonts w:ascii="Browallia New" w:hAnsi="Browallia New" w:cs="Browallia New"/>
                <w:sz w:val="19"/>
                <w:szCs w:val="19"/>
                <w:lang w:val="en-US"/>
              </w:rPr>
            </w:pPr>
          </w:p>
        </w:tc>
        <w:tc>
          <w:tcPr>
            <w:tcW w:w="990" w:type="dxa"/>
          </w:tcPr>
          <w:p w14:paraId="2C7393E1" w14:textId="77777777" w:rsidR="00BA3629" w:rsidRPr="00AA1DB5" w:rsidRDefault="00BA3629" w:rsidP="00F93F76">
            <w:pPr>
              <w:ind w:right="1800"/>
              <w:rPr>
                <w:rFonts w:ascii="Browallia New" w:hAnsi="Browallia New" w:cs="Browallia New"/>
                <w:sz w:val="19"/>
                <w:szCs w:val="19"/>
                <w:lang w:val="en-US"/>
              </w:rPr>
            </w:pPr>
          </w:p>
        </w:tc>
        <w:tc>
          <w:tcPr>
            <w:tcW w:w="1008" w:type="dxa"/>
          </w:tcPr>
          <w:p w14:paraId="68FCF235" w14:textId="77777777" w:rsidR="00BA3629" w:rsidRPr="00AA1DB5" w:rsidRDefault="00BA3629" w:rsidP="00F93F76">
            <w:pPr>
              <w:ind w:right="1800"/>
              <w:rPr>
                <w:rFonts w:ascii="Browallia New" w:hAnsi="Browallia New" w:cs="Browallia New"/>
                <w:sz w:val="19"/>
                <w:szCs w:val="19"/>
                <w:lang w:val="en-US"/>
              </w:rPr>
            </w:pPr>
          </w:p>
        </w:tc>
        <w:tc>
          <w:tcPr>
            <w:tcW w:w="1260" w:type="dxa"/>
          </w:tcPr>
          <w:p w14:paraId="4AE4C26E" w14:textId="77777777" w:rsidR="00BA3629" w:rsidRPr="00AA1DB5" w:rsidRDefault="00BA3629" w:rsidP="00F93F76">
            <w:pPr>
              <w:ind w:right="1800"/>
              <w:rPr>
                <w:rFonts w:ascii="Browallia New" w:hAnsi="Browallia New" w:cs="Browallia New"/>
                <w:sz w:val="19"/>
                <w:szCs w:val="19"/>
                <w:lang w:val="en-US"/>
              </w:rPr>
            </w:pPr>
          </w:p>
        </w:tc>
        <w:tc>
          <w:tcPr>
            <w:tcW w:w="1260" w:type="dxa"/>
          </w:tcPr>
          <w:p w14:paraId="4503D45F" w14:textId="77777777" w:rsidR="00BA3629" w:rsidRPr="00AA1DB5" w:rsidRDefault="00BA3629" w:rsidP="00F93F76">
            <w:pPr>
              <w:ind w:right="1800"/>
              <w:rPr>
                <w:rFonts w:ascii="Browallia New" w:hAnsi="Browallia New" w:cs="Browallia New"/>
                <w:sz w:val="19"/>
                <w:szCs w:val="19"/>
                <w:lang w:val="en-US"/>
              </w:rPr>
            </w:pPr>
          </w:p>
        </w:tc>
        <w:tc>
          <w:tcPr>
            <w:tcW w:w="1220" w:type="dxa"/>
          </w:tcPr>
          <w:p w14:paraId="3EF71542" w14:textId="77777777" w:rsidR="00BA3629" w:rsidRPr="00AA1DB5" w:rsidRDefault="00BA3629" w:rsidP="00F93F76">
            <w:pPr>
              <w:ind w:right="1800"/>
              <w:rPr>
                <w:rFonts w:ascii="Browallia New" w:hAnsi="Browallia New" w:cs="Browallia New"/>
                <w:sz w:val="19"/>
                <w:szCs w:val="19"/>
                <w:lang w:val="en-US"/>
              </w:rPr>
            </w:pPr>
          </w:p>
        </w:tc>
        <w:tc>
          <w:tcPr>
            <w:tcW w:w="1260" w:type="dxa"/>
          </w:tcPr>
          <w:p w14:paraId="27F7492A" w14:textId="77777777" w:rsidR="00BA3629" w:rsidRPr="00AA1DB5" w:rsidRDefault="00BA3629" w:rsidP="00F93F76">
            <w:pPr>
              <w:jc w:val="right"/>
              <w:rPr>
                <w:rFonts w:ascii="Browallia New" w:hAnsi="Browallia New" w:cs="Browallia New"/>
                <w:sz w:val="19"/>
                <w:szCs w:val="19"/>
                <w:lang w:val="en-US"/>
              </w:rPr>
            </w:pPr>
            <w:r w:rsidRPr="00AA1DB5">
              <w:rPr>
                <w:rFonts w:ascii="Browallia New" w:hAnsi="Browallia New" w:cs="Browallia New"/>
                <w:sz w:val="19"/>
                <w:szCs w:val="19"/>
                <w:lang w:val="en-US"/>
              </w:rPr>
              <w:t>(</w:t>
            </w:r>
            <w:proofErr w:type="gramStart"/>
            <w:r w:rsidRPr="00AA1DB5">
              <w:rPr>
                <w:rFonts w:ascii="Browallia New" w:hAnsi="Browallia New" w:cs="Browallia New"/>
                <w:sz w:val="19"/>
                <w:szCs w:val="19"/>
                <w:cs/>
                <w:lang w:val="en-US"/>
              </w:rPr>
              <w:t>หน่วย :</w:t>
            </w:r>
            <w:proofErr w:type="gramEnd"/>
            <w:r w:rsidRPr="00AA1DB5">
              <w:rPr>
                <w:rFonts w:ascii="Browallia New" w:hAnsi="Browallia New" w:cs="Browallia New"/>
                <w:sz w:val="19"/>
                <w:szCs w:val="19"/>
                <w:cs/>
                <w:lang w:val="en-US"/>
              </w:rPr>
              <w:t xml:space="preserve"> บาท)</w:t>
            </w:r>
          </w:p>
        </w:tc>
      </w:tr>
      <w:tr w:rsidR="00BA3629" w:rsidRPr="00264D60" w14:paraId="6C2D2E04" w14:textId="77777777" w:rsidTr="009238D4">
        <w:trPr>
          <w:tblHeader/>
        </w:trPr>
        <w:tc>
          <w:tcPr>
            <w:tcW w:w="2718" w:type="dxa"/>
          </w:tcPr>
          <w:p w14:paraId="2D7FC192" w14:textId="77777777" w:rsidR="00BA3629" w:rsidRPr="00AA1DB5" w:rsidRDefault="00BA3629" w:rsidP="00F93F76">
            <w:pPr>
              <w:ind w:right="1800"/>
              <w:rPr>
                <w:rFonts w:ascii="Browallia New" w:hAnsi="Browallia New" w:cs="Browallia New"/>
                <w:sz w:val="19"/>
                <w:szCs w:val="19"/>
                <w:lang w:val="en-US"/>
              </w:rPr>
            </w:pPr>
          </w:p>
        </w:tc>
        <w:tc>
          <w:tcPr>
            <w:tcW w:w="2070" w:type="dxa"/>
          </w:tcPr>
          <w:p w14:paraId="1931D316" w14:textId="77777777" w:rsidR="00BA3629" w:rsidRPr="00AA1DB5" w:rsidRDefault="00BA3629" w:rsidP="00F93F76">
            <w:pPr>
              <w:ind w:right="1800"/>
              <w:rPr>
                <w:rFonts w:ascii="Browallia New" w:hAnsi="Browallia New" w:cs="Browallia New"/>
                <w:sz w:val="19"/>
                <w:szCs w:val="19"/>
                <w:lang w:val="en-US"/>
              </w:rPr>
            </w:pPr>
          </w:p>
        </w:tc>
        <w:tc>
          <w:tcPr>
            <w:tcW w:w="1445" w:type="dxa"/>
          </w:tcPr>
          <w:p w14:paraId="277BACB0" w14:textId="77777777" w:rsidR="00BA3629" w:rsidRPr="00AA1DB5" w:rsidRDefault="00BA3629" w:rsidP="00F93F76">
            <w:pPr>
              <w:ind w:right="1800"/>
              <w:rPr>
                <w:rFonts w:ascii="Browallia New" w:hAnsi="Browallia New" w:cs="Browallia New"/>
                <w:sz w:val="19"/>
                <w:szCs w:val="19"/>
                <w:lang w:val="en-US"/>
              </w:rPr>
            </w:pPr>
          </w:p>
        </w:tc>
        <w:tc>
          <w:tcPr>
            <w:tcW w:w="8978" w:type="dxa"/>
            <w:gridSpan w:val="8"/>
          </w:tcPr>
          <w:p w14:paraId="4E9CB088" w14:textId="763728C7" w:rsidR="00BA3629" w:rsidRPr="00AA1DB5" w:rsidRDefault="009B1AC9" w:rsidP="00F93F76">
            <w:pPr>
              <w:pBdr>
                <w:bottom w:val="single" w:sz="4" w:space="1" w:color="auto"/>
              </w:pBdr>
              <w:ind w:right="-12"/>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งบ</w:t>
            </w:r>
            <w:r w:rsidR="00CE1EE9" w:rsidRPr="00AA1DB5">
              <w:rPr>
                <w:rFonts w:ascii="Browallia New" w:hAnsi="Browallia New" w:cs="Browallia New"/>
                <w:sz w:val="19"/>
                <w:szCs w:val="19"/>
                <w:cs/>
                <w:lang w:val="en-US"/>
              </w:rPr>
              <w:t>การเงินเฉพาะบริษัท</w:t>
            </w:r>
          </w:p>
        </w:tc>
      </w:tr>
      <w:tr w:rsidR="00BA3629" w:rsidRPr="00264D60" w14:paraId="53E746EF" w14:textId="77777777" w:rsidTr="009238D4">
        <w:trPr>
          <w:tblHeader/>
        </w:trPr>
        <w:tc>
          <w:tcPr>
            <w:tcW w:w="2718" w:type="dxa"/>
          </w:tcPr>
          <w:p w14:paraId="1C4B3CC7" w14:textId="77777777" w:rsidR="00BA3629" w:rsidRPr="00AA1DB5" w:rsidRDefault="00BA3629" w:rsidP="00F93F76">
            <w:pPr>
              <w:ind w:right="-39"/>
              <w:jc w:val="center"/>
              <w:rPr>
                <w:rFonts w:ascii="Browallia New" w:hAnsi="Browallia New" w:cs="Browallia New"/>
                <w:sz w:val="19"/>
                <w:szCs w:val="19"/>
                <w:lang w:val="en-US"/>
              </w:rPr>
            </w:pPr>
          </w:p>
        </w:tc>
        <w:tc>
          <w:tcPr>
            <w:tcW w:w="2070" w:type="dxa"/>
          </w:tcPr>
          <w:p w14:paraId="0D67525F" w14:textId="77777777" w:rsidR="00BA3629" w:rsidRPr="00AA1DB5" w:rsidRDefault="00BA3629" w:rsidP="00F93F76">
            <w:pPr>
              <w:ind w:right="-39"/>
              <w:jc w:val="center"/>
              <w:rPr>
                <w:rFonts w:ascii="Browallia New" w:hAnsi="Browallia New" w:cs="Browallia New"/>
                <w:sz w:val="19"/>
                <w:szCs w:val="19"/>
                <w:lang w:val="en-US"/>
              </w:rPr>
            </w:pPr>
          </w:p>
        </w:tc>
        <w:tc>
          <w:tcPr>
            <w:tcW w:w="1445" w:type="dxa"/>
          </w:tcPr>
          <w:p w14:paraId="4FCFC334" w14:textId="77777777" w:rsidR="00BA3629" w:rsidRPr="00AA1DB5" w:rsidRDefault="00BA3629" w:rsidP="00F93F76">
            <w:pPr>
              <w:ind w:right="-39"/>
              <w:jc w:val="center"/>
              <w:rPr>
                <w:rFonts w:ascii="Browallia New" w:hAnsi="Browallia New" w:cs="Browallia New"/>
                <w:sz w:val="19"/>
                <w:szCs w:val="19"/>
                <w:lang w:val="en-US"/>
              </w:rPr>
            </w:pPr>
          </w:p>
        </w:tc>
        <w:tc>
          <w:tcPr>
            <w:tcW w:w="1980" w:type="dxa"/>
            <w:gridSpan w:val="2"/>
          </w:tcPr>
          <w:p w14:paraId="708080AC" w14:textId="77777777" w:rsidR="00BA3629" w:rsidRPr="00AA1DB5" w:rsidRDefault="00BA3629"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cs/>
                <w:lang w:val="en-US"/>
              </w:rPr>
              <w:t>สัดส่วนของหุ้นสามัญ</w:t>
            </w:r>
          </w:p>
          <w:p w14:paraId="0CD53E13" w14:textId="77777777" w:rsidR="00BA3629" w:rsidRPr="00AA1DB5" w:rsidRDefault="00BA3629"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cs/>
                <w:lang w:val="en-US"/>
              </w:rPr>
              <w:t>ที่ถือโดยบริษัทใหญ่ (ร้อยละ)</w:t>
            </w:r>
          </w:p>
        </w:tc>
        <w:tc>
          <w:tcPr>
            <w:tcW w:w="1998" w:type="dxa"/>
            <w:gridSpan w:val="2"/>
          </w:tcPr>
          <w:p w14:paraId="6BBB0E7B" w14:textId="77777777" w:rsidR="00BA3629" w:rsidRPr="00AA1DB5" w:rsidRDefault="00BA3629"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cs/>
                <w:lang w:val="en-US"/>
              </w:rPr>
              <w:t>สัดส่วนของหุ้นสามัญ</w:t>
            </w:r>
          </w:p>
          <w:p w14:paraId="02276BA4" w14:textId="77777777" w:rsidR="00BA3629" w:rsidRPr="00AA1DB5" w:rsidRDefault="00BA3629"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cs/>
                <w:lang w:val="en-US"/>
              </w:rPr>
              <w:t>ที่ถือโดยบริษัทย่อย (ร้อยละ)</w:t>
            </w:r>
          </w:p>
        </w:tc>
        <w:tc>
          <w:tcPr>
            <w:tcW w:w="2520" w:type="dxa"/>
            <w:gridSpan w:val="2"/>
          </w:tcPr>
          <w:p w14:paraId="3D5915DF" w14:textId="77777777" w:rsidR="00BA3629" w:rsidRPr="00AA1DB5" w:rsidRDefault="00BA3629" w:rsidP="00F93F76">
            <w:pPr>
              <w:pBdr>
                <w:bottom w:val="single" w:sz="4" w:space="1" w:color="auto"/>
              </w:pBdr>
              <w:ind w:right="-39"/>
              <w:jc w:val="center"/>
              <w:rPr>
                <w:rFonts w:ascii="Browallia New" w:hAnsi="Browallia New" w:cs="Browallia New"/>
                <w:sz w:val="19"/>
                <w:szCs w:val="19"/>
                <w:lang w:val="en-US"/>
              </w:rPr>
            </w:pPr>
          </w:p>
          <w:p w14:paraId="1DA8D4B2" w14:textId="77777777" w:rsidR="00BA3629" w:rsidRPr="00AA1DB5" w:rsidRDefault="00BA3629"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cs/>
                <w:lang w:val="en-US"/>
              </w:rPr>
              <w:t>วิธีราคาทุน</w:t>
            </w:r>
          </w:p>
        </w:tc>
        <w:tc>
          <w:tcPr>
            <w:tcW w:w="2480" w:type="dxa"/>
            <w:gridSpan w:val="2"/>
          </w:tcPr>
          <w:p w14:paraId="70F4827C" w14:textId="77777777" w:rsidR="00BA3629" w:rsidRPr="00AA1DB5" w:rsidRDefault="00BA3629" w:rsidP="00F93F76">
            <w:pPr>
              <w:pBdr>
                <w:bottom w:val="single" w:sz="4" w:space="1" w:color="auto"/>
              </w:pBdr>
              <w:ind w:right="-39"/>
              <w:jc w:val="center"/>
              <w:rPr>
                <w:rFonts w:ascii="Browallia New" w:hAnsi="Browallia New" w:cs="Browallia New"/>
                <w:sz w:val="19"/>
                <w:szCs w:val="19"/>
                <w:lang w:val="en-US"/>
              </w:rPr>
            </w:pPr>
          </w:p>
          <w:p w14:paraId="6F3EB65F" w14:textId="77777777" w:rsidR="00BA3629" w:rsidRPr="00AA1DB5" w:rsidRDefault="00BA3629"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cs/>
                <w:lang w:val="en-US"/>
              </w:rPr>
              <w:t>เงินปันผลรับ</w:t>
            </w:r>
          </w:p>
        </w:tc>
      </w:tr>
      <w:tr w:rsidR="00EA0215" w:rsidRPr="00264D60" w14:paraId="2D323916" w14:textId="77777777" w:rsidTr="009238D4">
        <w:trPr>
          <w:tblHeader/>
        </w:trPr>
        <w:tc>
          <w:tcPr>
            <w:tcW w:w="2718" w:type="dxa"/>
          </w:tcPr>
          <w:p w14:paraId="6A99125E" w14:textId="77777777" w:rsidR="00EA0215" w:rsidRPr="00AA1DB5" w:rsidRDefault="00EA0215"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cs/>
                <w:lang w:val="en-US"/>
              </w:rPr>
              <w:t>ชื่อบริษัท</w:t>
            </w:r>
          </w:p>
        </w:tc>
        <w:tc>
          <w:tcPr>
            <w:tcW w:w="2070" w:type="dxa"/>
          </w:tcPr>
          <w:p w14:paraId="0D628E4C" w14:textId="77777777" w:rsidR="00EA0215" w:rsidRPr="00AA1DB5" w:rsidRDefault="00EA0215"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cs/>
                <w:lang w:val="en-US"/>
              </w:rPr>
              <w:t>ประเภทกิจการ</w:t>
            </w:r>
          </w:p>
        </w:tc>
        <w:tc>
          <w:tcPr>
            <w:tcW w:w="1445" w:type="dxa"/>
          </w:tcPr>
          <w:p w14:paraId="18F9AD8A" w14:textId="77777777" w:rsidR="00EA0215" w:rsidRPr="00AA1DB5" w:rsidRDefault="00EA0215" w:rsidP="00F93F76">
            <w:pPr>
              <w:pBdr>
                <w:bottom w:val="single" w:sz="4" w:space="1" w:color="auto"/>
              </w:pBd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 xml:space="preserve">  </w:t>
            </w:r>
            <w:r w:rsidRPr="00AA1DB5">
              <w:rPr>
                <w:rFonts w:ascii="Browallia New" w:hAnsi="Browallia New" w:cs="Browallia New"/>
                <w:sz w:val="19"/>
                <w:szCs w:val="19"/>
                <w:cs/>
                <w:lang w:val="en-US"/>
              </w:rPr>
              <w:t>ประเทศ</w:t>
            </w:r>
            <w:r w:rsidRPr="00AA1DB5">
              <w:rPr>
                <w:rFonts w:ascii="Browallia New" w:hAnsi="Browallia New" w:cs="Browallia New"/>
                <w:sz w:val="19"/>
                <w:szCs w:val="19"/>
                <w:cs/>
                <w:lang w:val="en-US"/>
              </w:rPr>
              <w:tab/>
            </w:r>
          </w:p>
        </w:tc>
        <w:tc>
          <w:tcPr>
            <w:tcW w:w="990" w:type="dxa"/>
          </w:tcPr>
          <w:p w14:paraId="3D8335E3" w14:textId="3E7B0864" w:rsidR="00EA0215" w:rsidRPr="00AA1DB5" w:rsidRDefault="00EA0215" w:rsidP="00264D60">
            <w:pPr>
              <w:pBdr>
                <w:bottom w:val="single" w:sz="4" w:space="1" w:color="auto"/>
              </w:pBdr>
              <w:ind w:left="-9" w:right="-31"/>
              <w:jc w:val="center"/>
              <w:rPr>
                <w:rFonts w:ascii="Browallia New" w:hAnsi="Browallia New" w:cs="Browallia New"/>
                <w:sz w:val="19"/>
                <w:szCs w:val="19"/>
                <w:lang w:val="en-US"/>
              </w:rPr>
            </w:pPr>
            <w:r w:rsidRPr="00AA1DB5">
              <w:rPr>
                <w:rFonts w:ascii="Browallia New" w:hAnsi="Browallia New" w:cs="Browallia New"/>
                <w:sz w:val="19"/>
                <w:szCs w:val="19"/>
                <w:lang w:val="en-US"/>
              </w:rPr>
              <w:t>2567</w:t>
            </w:r>
          </w:p>
        </w:tc>
        <w:tc>
          <w:tcPr>
            <w:tcW w:w="990" w:type="dxa"/>
          </w:tcPr>
          <w:p w14:paraId="6DB72C7D" w14:textId="71D14527" w:rsidR="00EA0215" w:rsidRPr="00AA1DB5" w:rsidRDefault="00EA0215" w:rsidP="00264D60">
            <w:pPr>
              <w:pBdr>
                <w:bottom w:val="single" w:sz="4" w:space="1" w:color="auto"/>
              </w:pBdr>
              <w:ind w:left="-9" w:right="-31"/>
              <w:jc w:val="center"/>
              <w:rPr>
                <w:rFonts w:ascii="Browallia New" w:hAnsi="Browallia New" w:cs="Browallia New"/>
                <w:sz w:val="19"/>
                <w:szCs w:val="19"/>
                <w:lang w:val="en-US"/>
              </w:rPr>
            </w:pPr>
            <w:r w:rsidRPr="00AA1DB5">
              <w:rPr>
                <w:rFonts w:ascii="Browallia New" w:hAnsi="Browallia New" w:cs="Browallia New"/>
                <w:sz w:val="19"/>
                <w:szCs w:val="19"/>
                <w:lang w:val="en-US"/>
              </w:rPr>
              <w:t>2566</w:t>
            </w:r>
          </w:p>
        </w:tc>
        <w:tc>
          <w:tcPr>
            <w:tcW w:w="990" w:type="dxa"/>
          </w:tcPr>
          <w:p w14:paraId="2732AE40" w14:textId="1B8EDD10" w:rsidR="00EA0215" w:rsidRPr="00AA1DB5" w:rsidRDefault="00EA0215" w:rsidP="00264D60">
            <w:pPr>
              <w:pBdr>
                <w:bottom w:val="single" w:sz="4" w:space="1" w:color="auto"/>
              </w:pBdr>
              <w:ind w:left="-9" w:right="-31"/>
              <w:jc w:val="center"/>
              <w:rPr>
                <w:rFonts w:ascii="Browallia New" w:hAnsi="Browallia New" w:cs="Browallia New"/>
                <w:sz w:val="19"/>
                <w:szCs w:val="19"/>
                <w:lang w:val="en-US"/>
              </w:rPr>
            </w:pPr>
            <w:r w:rsidRPr="00AA1DB5">
              <w:rPr>
                <w:rFonts w:ascii="Browallia New" w:hAnsi="Browallia New" w:cs="Browallia New"/>
                <w:sz w:val="19"/>
                <w:szCs w:val="19"/>
                <w:lang w:val="en-US"/>
              </w:rPr>
              <w:t>2567</w:t>
            </w:r>
          </w:p>
        </w:tc>
        <w:tc>
          <w:tcPr>
            <w:tcW w:w="1008" w:type="dxa"/>
          </w:tcPr>
          <w:p w14:paraId="5E538405" w14:textId="2F72E1F7" w:rsidR="00EA0215" w:rsidRPr="00AA1DB5" w:rsidRDefault="00EA0215" w:rsidP="00264D60">
            <w:pPr>
              <w:pBdr>
                <w:bottom w:val="single" w:sz="4" w:space="1" w:color="auto"/>
              </w:pBdr>
              <w:ind w:left="-9" w:right="-31"/>
              <w:jc w:val="center"/>
              <w:rPr>
                <w:rFonts w:ascii="Browallia New" w:hAnsi="Browallia New" w:cs="Browallia New"/>
                <w:sz w:val="19"/>
                <w:szCs w:val="19"/>
                <w:lang w:val="en-US"/>
              </w:rPr>
            </w:pPr>
            <w:r w:rsidRPr="00AA1DB5">
              <w:rPr>
                <w:rFonts w:ascii="Browallia New" w:hAnsi="Browallia New" w:cs="Browallia New"/>
                <w:sz w:val="19"/>
                <w:szCs w:val="19"/>
                <w:lang w:val="en-US"/>
              </w:rPr>
              <w:t>2566</w:t>
            </w:r>
          </w:p>
        </w:tc>
        <w:tc>
          <w:tcPr>
            <w:tcW w:w="1260" w:type="dxa"/>
          </w:tcPr>
          <w:p w14:paraId="44FCAB8D" w14:textId="39694823" w:rsidR="00EA0215" w:rsidRPr="00AA1DB5" w:rsidRDefault="00EA0215" w:rsidP="00264D60">
            <w:pPr>
              <w:pBdr>
                <w:bottom w:val="single" w:sz="4" w:space="1" w:color="auto"/>
              </w:pBdr>
              <w:ind w:left="-9" w:right="-31"/>
              <w:jc w:val="center"/>
              <w:rPr>
                <w:rFonts w:ascii="Browallia New" w:hAnsi="Browallia New" w:cs="Browallia New"/>
                <w:sz w:val="19"/>
                <w:szCs w:val="19"/>
                <w:lang w:val="en-US"/>
              </w:rPr>
            </w:pPr>
            <w:r w:rsidRPr="00AA1DB5">
              <w:rPr>
                <w:rFonts w:ascii="Browallia New" w:hAnsi="Browallia New" w:cs="Browallia New"/>
                <w:sz w:val="19"/>
                <w:szCs w:val="19"/>
                <w:lang w:val="en-US"/>
              </w:rPr>
              <w:t>2567</w:t>
            </w:r>
          </w:p>
        </w:tc>
        <w:tc>
          <w:tcPr>
            <w:tcW w:w="1260" w:type="dxa"/>
          </w:tcPr>
          <w:p w14:paraId="2C4E241B" w14:textId="2597DEF3" w:rsidR="00EA0215" w:rsidRPr="00AA1DB5" w:rsidRDefault="00EA0215" w:rsidP="00264D60">
            <w:pPr>
              <w:pBdr>
                <w:bottom w:val="single" w:sz="4" w:space="1" w:color="auto"/>
              </w:pBdr>
              <w:ind w:left="-9" w:right="-31"/>
              <w:jc w:val="center"/>
              <w:rPr>
                <w:rFonts w:ascii="Browallia New" w:hAnsi="Browallia New" w:cs="Browallia New"/>
                <w:sz w:val="19"/>
                <w:szCs w:val="19"/>
                <w:lang w:val="en-US"/>
              </w:rPr>
            </w:pPr>
            <w:r w:rsidRPr="00AA1DB5">
              <w:rPr>
                <w:rFonts w:ascii="Browallia New" w:hAnsi="Browallia New" w:cs="Browallia New"/>
                <w:sz w:val="19"/>
                <w:szCs w:val="19"/>
                <w:lang w:val="en-US"/>
              </w:rPr>
              <w:t>2566</w:t>
            </w:r>
          </w:p>
        </w:tc>
        <w:tc>
          <w:tcPr>
            <w:tcW w:w="1220" w:type="dxa"/>
          </w:tcPr>
          <w:p w14:paraId="4CCBD827" w14:textId="333CB82F" w:rsidR="00EA0215" w:rsidRPr="00AA1DB5" w:rsidRDefault="00EA0215" w:rsidP="00264D60">
            <w:pPr>
              <w:pBdr>
                <w:bottom w:val="single" w:sz="4" w:space="1" w:color="auto"/>
              </w:pBdr>
              <w:ind w:left="-9" w:right="-31"/>
              <w:jc w:val="center"/>
              <w:rPr>
                <w:rFonts w:ascii="Browallia New" w:hAnsi="Browallia New" w:cs="Browallia New"/>
                <w:sz w:val="19"/>
                <w:szCs w:val="19"/>
                <w:lang w:val="en-US"/>
              </w:rPr>
            </w:pPr>
            <w:r w:rsidRPr="00AA1DB5">
              <w:rPr>
                <w:rFonts w:ascii="Browallia New" w:hAnsi="Browallia New" w:cs="Browallia New"/>
                <w:sz w:val="19"/>
                <w:szCs w:val="19"/>
                <w:lang w:val="en-US"/>
              </w:rPr>
              <w:t>2567</w:t>
            </w:r>
          </w:p>
        </w:tc>
        <w:tc>
          <w:tcPr>
            <w:tcW w:w="1260" w:type="dxa"/>
          </w:tcPr>
          <w:p w14:paraId="433040C9" w14:textId="3A30E0EA" w:rsidR="00EA0215" w:rsidRPr="00AA1DB5" w:rsidRDefault="00EA0215" w:rsidP="00264D60">
            <w:pPr>
              <w:pBdr>
                <w:bottom w:val="single" w:sz="4" w:space="1" w:color="auto"/>
              </w:pBdr>
              <w:ind w:left="-9" w:right="-31"/>
              <w:jc w:val="center"/>
              <w:rPr>
                <w:rFonts w:ascii="Browallia New" w:hAnsi="Browallia New" w:cs="Browallia New"/>
                <w:sz w:val="19"/>
                <w:szCs w:val="19"/>
                <w:lang w:val="en-US"/>
              </w:rPr>
            </w:pPr>
            <w:r w:rsidRPr="00AA1DB5">
              <w:rPr>
                <w:rFonts w:ascii="Browallia New" w:hAnsi="Browallia New" w:cs="Browallia New"/>
                <w:sz w:val="19"/>
                <w:szCs w:val="19"/>
                <w:lang w:val="en-US"/>
              </w:rPr>
              <w:t>2566</w:t>
            </w:r>
          </w:p>
        </w:tc>
      </w:tr>
      <w:tr w:rsidR="00BA3629" w:rsidRPr="00264D60" w14:paraId="4613DF31" w14:textId="77777777" w:rsidTr="00F93F76">
        <w:tc>
          <w:tcPr>
            <w:tcW w:w="2718" w:type="dxa"/>
          </w:tcPr>
          <w:p w14:paraId="7AC4C134" w14:textId="77777777" w:rsidR="00BA3629" w:rsidRPr="00AA1DB5" w:rsidRDefault="00BA3629" w:rsidP="00F93F76">
            <w:pPr>
              <w:ind w:right="-39"/>
              <w:jc w:val="center"/>
              <w:rPr>
                <w:rFonts w:ascii="Browallia New" w:hAnsi="Browallia New" w:cs="Browallia New"/>
                <w:sz w:val="19"/>
                <w:szCs w:val="19"/>
                <w:lang w:val="en-US"/>
              </w:rPr>
            </w:pPr>
          </w:p>
        </w:tc>
        <w:tc>
          <w:tcPr>
            <w:tcW w:w="2070" w:type="dxa"/>
          </w:tcPr>
          <w:p w14:paraId="6934DB47" w14:textId="77777777" w:rsidR="00BA3629" w:rsidRPr="00AA1DB5" w:rsidRDefault="00BA3629" w:rsidP="00F93F76">
            <w:pPr>
              <w:ind w:right="-39"/>
              <w:jc w:val="center"/>
              <w:rPr>
                <w:rFonts w:ascii="Browallia New" w:hAnsi="Browallia New" w:cs="Browallia New"/>
                <w:sz w:val="19"/>
                <w:szCs w:val="19"/>
                <w:lang w:val="en-US"/>
              </w:rPr>
            </w:pPr>
          </w:p>
        </w:tc>
        <w:tc>
          <w:tcPr>
            <w:tcW w:w="1445" w:type="dxa"/>
          </w:tcPr>
          <w:p w14:paraId="2BCD2882" w14:textId="77777777" w:rsidR="00BA3629" w:rsidRPr="00AA1DB5" w:rsidRDefault="00BA3629" w:rsidP="00F93F76">
            <w:pPr>
              <w:ind w:right="-39"/>
              <w:jc w:val="center"/>
              <w:rPr>
                <w:rFonts w:ascii="Browallia New" w:hAnsi="Browallia New" w:cs="Browallia New"/>
                <w:sz w:val="19"/>
                <w:szCs w:val="19"/>
                <w:lang w:val="en-US"/>
              </w:rPr>
            </w:pPr>
          </w:p>
        </w:tc>
        <w:tc>
          <w:tcPr>
            <w:tcW w:w="990" w:type="dxa"/>
          </w:tcPr>
          <w:p w14:paraId="7897C469" w14:textId="77777777" w:rsidR="00BA3629" w:rsidRPr="00AA1DB5" w:rsidRDefault="00BA3629" w:rsidP="00F93F76">
            <w:pPr>
              <w:ind w:right="-39"/>
              <w:jc w:val="center"/>
              <w:rPr>
                <w:rFonts w:ascii="Browallia New" w:hAnsi="Browallia New" w:cs="Browallia New"/>
                <w:sz w:val="19"/>
                <w:szCs w:val="19"/>
                <w:cs/>
                <w:lang w:val="en-US"/>
              </w:rPr>
            </w:pPr>
          </w:p>
        </w:tc>
        <w:tc>
          <w:tcPr>
            <w:tcW w:w="990" w:type="dxa"/>
          </w:tcPr>
          <w:p w14:paraId="7156F165" w14:textId="77777777" w:rsidR="00BA3629" w:rsidRPr="00AA1DB5" w:rsidRDefault="00BA3629" w:rsidP="00F93F76">
            <w:pPr>
              <w:ind w:right="-39"/>
              <w:jc w:val="center"/>
              <w:rPr>
                <w:rFonts w:ascii="Browallia New" w:hAnsi="Browallia New" w:cs="Browallia New"/>
                <w:sz w:val="19"/>
                <w:szCs w:val="19"/>
                <w:lang w:val="en-US"/>
              </w:rPr>
            </w:pPr>
          </w:p>
        </w:tc>
        <w:tc>
          <w:tcPr>
            <w:tcW w:w="990" w:type="dxa"/>
          </w:tcPr>
          <w:p w14:paraId="2F779645" w14:textId="77777777" w:rsidR="00BA3629" w:rsidRPr="00AA1DB5" w:rsidRDefault="00BA3629" w:rsidP="00F93F76">
            <w:pPr>
              <w:ind w:right="-39"/>
              <w:jc w:val="center"/>
              <w:rPr>
                <w:rFonts w:ascii="Browallia New" w:hAnsi="Browallia New" w:cs="Browallia New"/>
                <w:sz w:val="19"/>
                <w:szCs w:val="19"/>
                <w:lang w:val="en-US"/>
              </w:rPr>
            </w:pPr>
          </w:p>
        </w:tc>
        <w:tc>
          <w:tcPr>
            <w:tcW w:w="1008" w:type="dxa"/>
          </w:tcPr>
          <w:p w14:paraId="19CCA22C" w14:textId="77777777" w:rsidR="00BA3629" w:rsidRPr="00AA1DB5" w:rsidRDefault="00BA3629" w:rsidP="00F93F76">
            <w:pPr>
              <w:ind w:right="-39"/>
              <w:jc w:val="center"/>
              <w:rPr>
                <w:rFonts w:ascii="Browallia New" w:hAnsi="Browallia New" w:cs="Browallia New"/>
                <w:sz w:val="19"/>
                <w:szCs w:val="19"/>
                <w:lang w:val="en-US"/>
              </w:rPr>
            </w:pPr>
          </w:p>
        </w:tc>
        <w:tc>
          <w:tcPr>
            <w:tcW w:w="1260" w:type="dxa"/>
          </w:tcPr>
          <w:p w14:paraId="5A7621F0" w14:textId="77777777" w:rsidR="00BA3629" w:rsidRPr="00AA1DB5" w:rsidRDefault="00BA3629" w:rsidP="00F93F76">
            <w:pPr>
              <w:ind w:right="-39"/>
              <w:jc w:val="center"/>
              <w:rPr>
                <w:rFonts w:ascii="Browallia New" w:hAnsi="Browallia New" w:cs="Browallia New"/>
                <w:sz w:val="19"/>
                <w:szCs w:val="19"/>
                <w:lang w:val="en-US"/>
              </w:rPr>
            </w:pPr>
          </w:p>
        </w:tc>
        <w:tc>
          <w:tcPr>
            <w:tcW w:w="1260" w:type="dxa"/>
          </w:tcPr>
          <w:p w14:paraId="0100D79F" w14:textId="77777777" w:rsidR="00BA3629" w:rsidRPr="00AA1DB5" w:rsidRDefault="00BA3629" w:rsidP="00F93F76">
            <w:pPr>
              <w:ind w:right="-39"/>
              <w:jc w:val="center"/>
              <w:rPr>
                <w:rFonts w:ascii="Browallia New" w:hAnsi="Browallia New" w:cs="Browallia New"/>
                <w:sz w:val="19"/>
                <w:szCs w:val="19"/>
                <w:lang w:val="en-US"/>
              </w:rPr>
            </w:pPr>
          </w:p>
        </w:tc>
        <w:tc>
          <w:tcPr>
            <w:tcW w:w="1220" w:type="dxa"/>
          </w:tcPr>
          <w:p w14:paraId="185CA3AA" w14:textId="77777777" w:rsidR="00BA3629" w:rsidRPr="00AA1DB5" w:rsidRDefault="00BA3629" w:rsidP="00F93F76">
            <w:pPr>
              <w:ind w:right="-39"/>
              <w:jc w:val="center"/>
              <w:rPr>
                <w:rFonts w:ascii="Browallia New" w:hAnsi="Browallia New" w:cs="Browallia New"/>
                <w:sz w:val="19"/>
                <w:szCs w:val="19"/>
                <w:lang w:val="en-US"/>
              </w:rPr>
            </w:pPr>
          </w:p>
        </w:tc>
        <w:tc>
          <w:tcPr>
            <w:tcW w:w="1260" w:type="dxa"/>
          </w:tcPr>
          <w:p w14:paraId="34FF6D61" w14:textId="77777777" w:rsidR="00BA3629" w:rsidRPr="00AA1DB5" w:rsidRDefault="00BA3629" w:rsidP="00F93F76">
            <w:pPr>
              <w:ind w:right="-39"/>
              <w:jc w:val="center"/>
              <w:rPr>
                <w:rFonts w:ascii="Browallia New" w:hAnsi="Browallia New" w:cs="Browallia New"/>
                <w:sz w:val="19"/>
                <w:szCs w:val="19"/>
                <w:lang w:val="en-US"/>
              </w:rPr>
            </w:pPr>
          </w:p>
        </w:tc>
      </w:tr>
      <w:tr w:rsidR="007109DB" w:rsidRPr="00264D60" w14:paraId="0B0CDBF1" w14:textId="77777777" w:rsidTr="00F93F76">
        <w:tc>
          <w:tcPr>
            <w:tcW w:w="2718" w:type="dxa"/>
          </w:tcPr>
          <w:p w14:paraId="03663ECC" w14:textId="4E1E002D" w:rsidR="007109DB" w:rsidRPr="00AA1DB5" w:rsidRDefault="007109DB" w:rsidP="00F93F76">
            <w:pPr>
              <w:ind w:right="-39"/>
              <w:rPr>
                <w:rFonts w:ascii="Browallia New" w:hAnsi="Browallia New" w:cs="Browallia New"/>
                <w:sz w:val="19"/>
                <w:szCs w:val="19"/>
                <w:lang w:val="en-US"/>
              </w:rPr>
            </w:pPr>
            <w:r w:rsidRPr="00AA1DB5">
              <w:rPr>
                <w:rFonts w:ascii="Browallia New" w:eastAsia="Arial Unicode MS" w:hAnsi="Browallia New" w:cs="Browallia New"/>
                <w:sz w:val="19"/>
                <w:szCs w:val="19"/>
                <w:cs/>
              </w:rPr>
              <w:t xml:space="preserve">TTCL </w:t>
            </w:r>
            <w:proofErr w:type="spellStart"/>
            <w:r w:rsidRPr="00AA1DB5">
              <w:rPr>
                <w:rFonts w:ascii="Browallia New" w:eastAsia="Arial Unicode MS" w:hAnsi="Browallia New" w:cs="Browallia New"/>
                <w:sz w:val="19"/>
                <w:szCs w:val="19"/>
                <w:cs/>
              </w:rPr>
              <w:t>Vietnam</w:t>
            </w:r>
            <w:proofErr w:type="spellEnd"/>
            <w:r w:rsidRPr="00AA1DB5">
              <w:rPr>
                <w:rFonts w:ascii="Browallia New" w:eastAsia="Arial Unicode MS" w:hAnsi="Browallia New" w:cs="Browallia New"/>
                <w:sz w:val="19"/>
                <w:szCs w:val="19"/>
                <w:cs/>
              </w:rPr>
              <w:t xml:space="preserve"> Corporation Limited</w:t>
            </w:r>
            <w:r w:rsidRPr="00AA1DB5">
              <w:rPr>
                <w:rFonts w:ascii="Browallia New" w:eastAsia="Arial Unicode MS" w:hAnsi="Browallia New" w:cs="Browallia New" w:hint="cs"/>
                <w:sz w:val="19"/>
                <w:szCs w:val="19"/>
                <w:cs/>
              </w:rPr>
              <w:t>.</w:t>
            </w:r>
          </w:p>
        </w:tc>
        <w:tc>
          <w:tcPr>
            <w:tcW w:w="2070" w:type="dxa"/>
          </w:tcPr>
          <w:p w14:paraId="0483C7C5" w14:textId="422F340C"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 xml:space="preserve">รับเหมาก่อสร้างและ          </w:t>
            </w:r>
            <w:r w:rsidR="00AA1DB5">
              <w:rPr>
                <w:rFonts w:ascii="Browallia New" w:eastAsia="Arial Unicode MS" w:hAnsi="Browallia New" w:cs="Browallia New"/>
                <w:sz w:val="19"/>
                <w:szCs w:val="19"/>
                <w:cs/>
              </w:rPr>
              <w:br/>
            </w:r>
            <w:r w:rsidRPr="00AA1DB5">
              <w:rPr>
                <w:rFonts w:ascii="Browallia New" w:eastAsia="Arial Unicode MS" w:hAnsi="Browallia New" w:cs="Browallia New"/>
                <w:sz w:val="19"/>
                <w:szCs w:val="19"/>
                <w:cs/>
              </w:rPr>
              <w:t xml:space="preserve"> บริการด้านวิศวกรรม</w:t>
            </w:r>
          </w:p>
        </w:tc>
        <w:tc>
          <w:tcPr>
            <w:tcW w:w="1445" w:type="dxa"/>
          </w:tcPr>
          <w:p w14:paraId="4E9371C2"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เวียดนาม</w:t>
            </w:r>
          </w:p>
        </w:tc>
        <w:tc>
          <w:tcPr>
            <w:tcW w:w="990" w:type="dxa"/>
          </w:tcPr>
          <w:p w14:paraId="09800B3A" w14:textId="58DBE81E"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hint="cs"/>
                <w:sz w:val="19"/>
                <w:szCs w:val="19"/>
                <w:lang w:val="en-US"/>
              </w:rPr>
              <w:t>93</w:t>
            </w:r>
            <w:r w:rsidRPr="00AA1DB5">
              <w:rPr>
                <w:rFonts w:ascii="Browallia New" w:hAnsi="Browallia New" w:cs="Browallia New" w:hint="cs"/>
                <w:sz w:val="19"/>
                <w:szCs w:val="19"/>
                <w:cs/>
                <w:lang w:val="en-US"/>
              </w:rPr>
              <w:t>.</w:t>
            </w:r>
            <w:r w:rsidRPr="00AA1DB5">
              <w:rPr>
                <w:rFonts w:ascii="Browallia New" w:hAnsi="Browallia New" w:cs="Browallia New" w:hint="cs"/>
                <w:sz w:val="19"/>
                <w:szCs w:val="19"/>
                <w:lang w:val="en-US"/>
              </w:rPr>
              <w:t>34</w:t>
            </w:r>
          </w:p>
        </w:tc>
        <w:tc>
          <w:tcPr>
            <w:tcW w:w="990" w:type="dxa"/>
          </w:tcPr>
          <w:p w14:paraId="103B6B31" w14:textId="4F5B7C17"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lang w:val="en-US"/>
              </w:rPr>
              <w:t>93</w:t>
            </w:r>
            <w:r w:rsidRPr="00AA1DB5">
              <w:rPr>
                <w:rFonts w:ascii="Browallia New" w:hAnsi="Browallia New" w:cs="Browallia New" w:hint="cs"/>
                <w:sz w:val="19"/>
                <w:szCs w:val="19"/>
                <w:cs/>
                <w:lang w:val="en-US"/>
              </w:rPr>
              <w:t>.</w:t>
            </w:r>
            <w:r w:rsidRPr="00AA1DB5">
              <w:rPr>
                <w:rFonts w:ascii="Browallia New" w:hAnsi="Browallia New" w:cs="Browallia New" w:hint="cs"/>
                <w:sz w:val="19"/>
                <w:szCs w:val="19"/>
                <w:lang w:val="en-US"/>
              </w:rPr>
              <w:t>34</w:t>
            </w:r>
          </w:p>
        </w:tc>
        <w:tc>
          <w:tcPr>
            <w:tcW w:w="990" w:type="dxa"/>
          </w:tcPr>
          <w:p w14:paraId="528BF657" w14:textId="30426162"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cs/>
                <w:lang w:val="en-GB"/>
              </w:rPr>
              <w:t>-</w:t>
            </w:r>
          </w:p>
        </w:tc>
        <w:tc>
          <w:tcPr>
            <w:tcW w:w="1008" w:type="dxa"/>
          </w:tcPr>
          <w:p w14:paraId="5E7642A4" w14:textId="555C374C"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cs/>
                <w:lang w:val="en-GB"/>
              </w:rPr>
              <w:t>-</w:t>
            </w:r>
          </w:p>
        </w:tc>
        <w:tc>
          <w:tcPr>
            <w:tcW w:w="1260" w:type="dxa"/>
          </w:tcPr>
          <w:p w14:paraId="79E78203" w14:textId="6650295D"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43</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985</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494</w:t>
            </w:r>
            <w:r w:rsidR="000153F8" w:rsidRPr="008F7BBF">
              <w:rPr>
                <w:rFonts w:ascii="Browallia New" w:hAnsi="Browallia New" w:cs="Browallia New"/>
                <w:sz w:val="19"/>
                <w:szCs w:val="19"/>
                <w:cs/>
                <w:lang w:val="en-US"/>
              </w:rPr>
              <w:t xml:space="preserve"> </w:t>
            </w:r>
          </w:p>
        </w:tc>
        <w:tc>
          <w:tcPr>
            <w:tcW w:w="1260" w:type="dxa"/>
          </w:tcPr>
          <w:p w14:paraId="4173B7A2" w14:textId="7F8C386B"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43,985,494</w:t>
            </w:r>
          </w:p>
        </w:tc>
        <w:tc>
          <w:tcPr>
            <w:tcW w:w="1220" w:type="dxa"/>
          </w:tcPr>
          <w:p w14:paraId="0F589626" w14:textId="4DE5E670"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5484F08B" w14:textId="4C007005"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7DEE0405" w14:textId="77777777" w:rsidTr="00F93F76">
        <w:tc>
          <w:tcPr>
            <w:tcW w:w="2718" w:type="dxa"/>
          </w:tcPr>
          <w:p w14:paraId="00BB4885" w14:textId="77777777" w:rsidR="007109DB" w:rsidRPr="00AA1DB5" w:rsidRDefault="007109DB" w:rsidP="00F93F76">
            <w:pPr>
              <w:ind w:right="-39"/>
              <w:rPr>
                <w:rFonts w:ascii="Browallia New" w:hAnsi="Browallia New" w:cs="Browallia New"/>
                <w:sz w:val="19"/>
                <w:szCs w:val="19"/>
                <w:lang w:val="en-US"/>
              </w:rPr>
            </w:pPr>
            <w:r w:rsidRPr="00AA1DB5">
              <w:rPr>
                <w:rFonts w:ascii="Browallia New" w:eastAsia="Arial Unicode MS" w:hAnsi="Browallia New" w:cs="Browallia New"/>
                <w:sz w:val="19"/>
                <w:szCs w:val="19"/>
                <w:cs/>
              </w:rPr>
              <w:t xml:space="preserve">TTCL </w:t>
            </w:r>
            <w:proofErr w:type="spellStart"/>
            <w:r w:rsidRPr="00AA1DB5">
              <w:rPr>
                <w:rFonts w:ascii="Browallia New" w:eastAsia="Arial Unicode MS" w:hAnsi="Browallia New" w:cs="Browallia New"/>
                <w:sz w:val="19"/>
                <w:szCs w:val="19"/>
                <w:cs/>
              </w:rPr>
              <w:t>Malaysia</w:t>
            </w:r>
            <w:proofErr w:type="spellEnd"/>
            <w:r w:rsidRPr="00AA1DB5">
              <w:rPr>
                <w:rFonts w:ascii="Browallia New" w:eastAsia="Arial Unicode MS" w:hAnsi="Browallia New" w:cs="Browallia New"/>
                <w:sz w:val="19"/>
                <w:szCs w:val="19"/>
                <w:cs/>
              </w:rPr>
              <w:t xml:space="preserve"> SDN. BHD.</w:t>
            </w:r>
          </w:p>
        </w:tc>
        <w:tc>
          <w:tcPr>
            <w:tcW w:w="2070" w:type="dxa"/>
            <w:vAlign w:val="center"/>
          </w:tcPr>
          <w:p w14:paraId="2BD9D0FD" w14:textId="27EC84A8"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 xml:space="preserve">รับเหมาก่อสร้างและ          </w:t>
            </w:r>
            <w:r w:rsidR="00AA1DB5">
              <w:rPr>
                <w:rFonts w:ascii="Browallia New" w:eastAsia="Arial Unicode MS" w:hAnsi="Browallia New" w:cs="Browallia New"/>
                <w:sz w:val="19"/>
                <w:szCs w:val="19"/>
                <w:cs/>
              </w:rPr>
              <w:br/>
            </w:r>
            <w:r w:rsidRPr="00AA1DB5">
              <w:rPr>
                <w:rFonts w:ascii="Browallia New" w:eastAsia="Arial Unicode MS" w:hAnsi="Browallia New" w:cs="Browallia New"/>
                <w:sz w:val="19"/>
                <w:szCs w:val="19"/>
                <w:cs/>
              </w:rPr>
              <w:t>บริการด้านวิศวกรรม</w:t>
            </w:r>
          </w:p>
        </w:tc>
        <w:tc>
          <w:tcPr>
            <w:tcW w:w="1445" w:type="dxa"/>
          </w:tcPr>
          <w:p w14:paraId="5E333601"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มาเลเซีย</w:t>
            </w:r>
          </w:p>
        </w:tc>
        <w:tc>
          <w:tcPr>
            <w:tcW w:w="990" w:type="dxa"/>
          </w:tcPr>
          <w:p w14:paraId="6DAB9D43" w14:textId="0764A47D"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hint="cs"/>
                <w:sz w:val="19"/>
                <w:szCs w:val="19"/>
                <w:lang w:val="en-US"/>
              </w:rPr>
              <w:t>100</w:t>
            </w:r>
            <w:r w:rsidRPr="00AA1DB5">
              <w:rPr>
                <w:rFonts w:ascii="Browallia New" w:hAnsi="Browallia New" w:cs="Browallia New"/>
                <w:sz w:val="19"/>
                <w:szCs w:val="19"/>
                <w:lang w:val="en-GB"/>
              </w:rPr>
              <w:t>.00</w:t>
            </w:r>
          </w:p>
        </w:tc>
        <w:tc>
          <w:tcPr>
            <w:tcW w:w="990" w:type="dxa"/>
          </w:tcPr>
          <w:p w14:paraId="6BBD1437" w14:textId="03B44B03"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lang w:val="en-US"/>
              </w:rPr>
              <w:t>100</w:t>
            </w:r>
            <w:r w:rsidRPr="00AA1DB5">
              <w:rPr>
                <w:rFonts w:ascii="Browallia New" w:hAnsi="Browallia New" w:cs="Browallia New"/>
                <w:sz w:val="19"/>
                <w:szCs w:val="19"/>
                <w:lang w:val="en-GB"/>
              </w:rPr>
              <w:t>.00</w:t>
            </w:r>
          </w:p>
        </w:tc>
        <w:tc>
          <w:tcPr>
            <w:tcW w:w="990" w:type="dxa"/>
          </w:tcPr>
          <w:p w14:paraId="4FBD6C01" w14:textId="7D9EB175"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cs/>
                <w:lang w:val="en-GB"/>
              </w:rPr>
              <w:t>-</w:t>
            </w:r>
          </w:p>
        </w:tc>
        <w:tc>
          <w:tcPr>
            <w:tcW w:w="1008" w:type="dxa"/>
          </w:tcPr>
          <w:p w14:paraId="30E53D1A" w14:textId="4DC2505A"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cs/>
                <w:lang w:val="en-GB"/>
              </w:rPr>
              <w:t>-</w:t>
            </w:r>
          </w:p>
        </w:tc>
        <w:tc>
          <w:tcPr>
            <w:tcW w:w="1260" w:type="dxa"/>
          </w:tcPr>
          <w:p w14:paraId="6565E702" w14:textId="0A12E8F8"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7</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593</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351</w:t>
            </w:r>
            <w:r w:rsidR="000153F8" w:rsidRPr="008F7BBF">
              <w:rPr>
                <w:rFonts w:ascii="Browallia New" w:hAnsi="Browallia New" w:cs="Browallia New"/>
                <w:sz w:val="19"/>
                <w:szCs w:val="19"/>
                <w:cs/>
                <w:lang w:val="en-US"/>
              </w:rPr>
              <w:t xml:space="preserve"> </w:t>
            </w:r>
          </w:p>
        </w:tc>
        <w:tc>
          <w:tcPr>
            <w:tcW w:w="1260" w:type="dxa"/>
          </w:tcPr>
          <w:p w14:paraId="115C2C65" w14:textId="415D5C34"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color w:val="000000"/>
                <w:sz w:val="19"/>
                <w:szCs w:val="19"/>
                <w:lang w:val="en-GB"/>
              </w:rPr>
              <w:t>7,593,351</w:t>
            </w:r>
          </w:p>
        </w:tc>
        <w:tc>
          <w:tcPr>
            <w:tcW w:w="1220" w:type="dxa"/>
          </w:tcPr>
          <w:p w14:paraId="181FCB0D" w14:textId="0FB7A3DD"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16BD7995" w14:textId="00BAFBE4"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6234BB53" w14:textId="77777777" w:rsidTr="00F93F76">
        <w:tc>
          <w:tcPr>
            <w:tcW w:w="2718" w:type="dxa"/>
          </w:tcPr>
          <w:p w14:paraId="2F1D2B2E" w14:textId="77777777" w:rsidR="007109DB" w:rsidRPr="00AA1DB5" w:rsidRDefault="007109DB" w:rsidP="00F93F76">
            <w:pPr>
              <w:ind w:right="-39"/>
              <w:rPr>
                <w:rFonts w:ascii="Browallia New" w:hAnsi="Browallia New" w:cs="Browallia New"/>
                <w:sz w:val="19"/>
                <w:szCs w:val="19"/>
                <w:lang w:val="en-US"/>
              </w:rPr>
            </w:pPr>
            <w:r w:rsidRPr="00AA1DB5">
              <w:rPr>
                <w:rFonts w:ascii="Browallia New" w:eastAsia="Arial Unicode MS" w:hAnsi="Browallia New" w:cs="Browallia New"/>
                <w:sz w:val="19"/>
                <w:szCs w:val="19"/>
                <w:cs/>
              </w:rPr>
              <w:t>TMSP SDN. BHD.</w:t>
            </w:r>
          </w:p>
        </w:tc>
        <w:tc>
          <w:tcPr>
            <w:tcW w:w="2070" w:type="dxa"/>
            <w:vAlign w:val="center"/>
          </w:tcPr>
          <w:p w14:paraId="0D0E44D4" w14:textId="131E94E1"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 xml:space="preserve">รับเหมาก่อสร้างและ       </w:t>
            </w:r>
            <w:r w:rsidRPr="00AA1DB5">
              <w:rPr>
                <w:rFonts w:ascii="Browallia New" w:eastAsia="Arial Unicode MS" w:hAnsi="Browallia New" w:cs="Browallia New"/>
                <w:sz w:val="19"/>
                <w:szCs w:val="19"/>
                <w:lang w:val="en-US"/>
              </w:rPr>
              <w:br/>
            </w:r>
            <w:r w:rsidRPr="00AA1DB5">
              <w:rPr>
                <w:rFonts w:ascii="Browallia New" w:eastAsia="Arial Unicode MS" w:hAnsi="Browallia New" w:cs="Browallia New"/>
                <w:sz w:val="19"/>
                <w:szCs w:val="19"/>
                <w:cs/>
              </w:rPr>
              <w:t>บริการด้านวิศวกรรม</w:t>
            </w:r>
          </w:p>
        </w:tc>
        <w:tc>
          <w:tcPr>
            <w:tcW w:w="1445" w:type="dxa"/>
          </w:tcPr>
          <w:p w14:paraId="77732692"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มาเลเซีย</w:t>
            </w:r>
          </w:p>
        </w:tc>
        <w:tc>
          <w:tcPr>
            <w:tcW w:w="990" w:type="dxa"/>
          </w:tcPr>
          <w:p w14:paraId="179B99AA" w14:textId="3B06FDDE"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hint="cs"/>
                <w:sz w:val="19"/>
                <w:szCs w:val="19"/>
                <w:lang w:val="en-US"/>
              </w:rPr>
              <w:t>100</w:t>
            </w:r>
            <w:r w:rsidRPr="00AA1DB5">
              <w:rPr>
                <w:rFonts w:ascii="Browallia New" w:hAnsi="Browallia New" w:cs="Browallia New"/>
                <w:sz w:val="19"/>
                <w:szCs w:val="19"/>
                <w:lang w:val="en-GB"/>
              </w:rPr>
              <w:t>.00</w:t>
            </w:r>
          </w:p>
        </w:tc>
        <w:tc>
          <w:tcPr>
            <w:tcW w:w="990" w:type="dxa"/>
          </w:tcPr>
          <w:p w14:paraId="4762D484" w14:textId="36AE5E99"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lang w:val="en-US"/>
              </w:rPr>
              <w:t>100</w:t>
            </w:r>
            <w:r w:rsidRPr="00AA1DB5">
              <w:rPr>
                <w:rFonts w:ascii="Browallia New" w:hAnsi="Browallia New" w:cs="Browallia New"/>
                <w:sz w:val="19"/>
                <w:szCs w:val="19"/>
                <w:lang w:val="en-GB"/>
              </w:rPr>
              <w:t>.00</w:t>
            </w:r>
          </w:p>
        </w:tc>
        <w:tc>
          <w:tcPr>
            <w:tcW w:w="990" w:type="dxa"/>
          </w:tcPr>
          <w:p w14:paraId="357FA9EA" w14:textId="4C0AD2EF"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cs/>
                <w:lang w:val="en-GB"/>
              </w:rPr>
              <w:t>-</w:t>
            </w:r>
          </w:p>
        </w:tc>
        <w:tc>
          <w:tcPr>
            <w:tcW w:w="1008" w:type="dxa"/>
          </w:tcPr>
          <w:p w14:paraId="7DA6474D" w14:textId="32915C32"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cs/>
                <w:lang w:val="en-GB"/>
              </w:rPr>
              <w:t>-</w:t>
            </w:r>
          </w:p>
        </w:tc>
        <w:tc>
          <w:tcPr>
            <w:tcW w:w="1260" w:type="dxa"/>
          </w:tcPr>
          <w:p w14:paraId="6F0A583F" w14:textId="183B8682"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5</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711</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871</w:t>
            </w:r>
            <w:r w:rsidR="000153F8" w:rsidRPr="008F7BBF">
              <w:rPr>
                <w:rFonts w:ascii="Browallia New" w:hAnsi="Browallia New" w:cs="Browallia New"/>
                <w:sz w:val="19"/>
                <w:szCs w:val="19"/>
                <w:cs/>
                <w:lang w:val="en-US"/>
              </w:rPr>
              <w:t xml:space="preserve"> </w:t>
            </w:r>
          </w:p>
        </w:tc>
        <w:tc>
          <w:tcPr>
            <w:tcW w:w="1260" w:type="dxa"/>
          </w:tcPr>
          <w:p w14:paraId="7AE84BB7" w14:textId="35A71022"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color w:val="000000"/>
                <w:sz w:val="19"/>
                <w:szCs w:val="19"/>
                <w:lang w:val="en-GB"/>
              </w:rPr>
              <w:t>5,711,871</w:t>
            </w:r>
          </w:p>
        </w:tc>
        <w:tc>
          <w:tcPr>
            <w:tcW w:w="1220" w:type="dxa"/>
          </w:tcPr>
          <w:p w14:paraId="3CAD9BCC" w14:textId="5B44CBA8" w:rsidR="007109DB" w:rsidRPr="00AA1DB5" w:rsidRDefault="000153F8" w:rsidP="00F93F76">
            <w:pPr>
              <w:ind w:right="-39"/>
              <w:jc w:val="right"/>
              <w:rPr>
                <w:rFonts w:ascii="Browallia New" w:hAnsi="Browallia New" w:cs="Browallia New"/>
                <w:sz w:val="19"/>
                <w:szCs w:val="19"/>
                <w:lang w:val="en-US"/>
              </w:rPr>
            </w:pPr>
            <w:r w:rsidRPr="000153F8">
              <w:rPr>
                <w:rFonts w:ascii="Browallia New" w:hAnsi="Browallia New" w:cs="Browallia New"/>
                <w:sz w:val="19"/>
                <w:szCs w:val="19"/>
                <w:cs/>
                <w:lang w:val="en-US"/>
              </w:rPr>
              <w:t xml:space="preserve"> </w:t>
            </w:r>
            <w:r w:rsidR="00525920" w:rsidRPr="00525920">
              <w:rPr>
                <w:rFonts w:ascii="Browallia New" w:hAnsi="Browallia New" w:cs="Browallia New"/>
                <w:sz w:val="19"/>
                <w:szCs w:val="19"/>
                <w:lang w:val="en-US"/>
              </w:rPr>
              <w:t>65</w:t>
            </w:r>
            <w:r w:rsidRPr="000153F8">
              <w:rPr>
                <w:rFonts w:ascii="Browallia New" w:hAnsi="Browallia New" w:cs="Browallia New"/>
                <w:sz w:val="19"/>
                <w:szCs w:val="19"/>
                <w:cs/>
                <w:lang w:val="en-US"/>
              </w:rPr>
              <w:t>,</w:t>
            </w:r>
            <w:r w:rsidR="00525920" w:rsidRPr="00525920">
              <w:rPr>
                <w:rFonts w:ascii="Browallia New" w:hAnsi="Browallia New" w:cs="Browallia New"/>
                <w:sz w:val="19"/>
                <w:szCs w:val="19"/>
                <w:lang w:val="en-US"/>
              </w:rPr>
              <w:t>169</w:t>
            </w:r>
            <w:r w:rsidRPr="000153F8">
              <w:rPr>
                <w:rFonts w:ascii="Browallia New" w:hAnsi="Browallia New" w:cs="Browallia New"/>
                <w:sz w:val="19"/>
                <w:szCs w:val="19"/>
                <w:cs/>
                <w:lang w:val="en-US"/>
              </w:rPr>
              <w:t>,</w:t>
            </w:r>
            <w:r w:rsidR="00525920" w:rsidRPr="00525920">
              <w:rPr>
                <w:rFonts w:ascii="Browallia New" w:hAnsi="Browallia New" w:cs="Browallia New"/>
                <w:sz w:val="19"/>
                <w:szCs w:val="19"/>
                <w:lang w:val="en-US"/>
              </w:rPr>
              <w:t>250</w:t>
            </w:r>
          </w:p>
        </w:tc>
        <w:tc>
          <w:tcPr>
            <w:tcW w:w="1260" w:type="dxa"/>
          </w:tcPr>
          <w:p w14:paraId="6B3EC5BC" w14:textId="53A155F7"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222D2B17" w14:textId="77777777" w:rsidTr="00F93F76">
        <w:tc>
          <w:tcPr>
            <w:tcW w:w="2718" w:type="dxa"/>
          </w:tcPr>
          <w:p w14:paraId="1C034D13" w14:textId="77777777" w:rsidR="007109DB" w:rsidRPr="00AA1DB5" w:rsidRDefault="007109DB" w:rsidP="00F93F76">
            <w:pPr>
              <w:ind w:right="-39"/>
              <w:rPr>
                <w:rFonts w:ascii="Browallia New" w:hAnsi="Browallia New" w:cs="Browallia New"/>
                <w:sz w:val="19"/>
                <w:szCs w:val="19"/>
                <w:lang w:val="en-US"/>
              </w:rPr>
            </w:pPr>
            <w:r w:rsidRPr="00AA1DB5">
              <w:rPr>
                <w:rFonts w:ascii="Browallia New" w:eastAsia="Arial Unicode MS" w:hAnsi="Browallia New" w:cs="Browallia New"/>
                <w:sz w:val="19"/>
                <w:szCs w:val="19"/>
                <w:lang w:val="en-US"/>
              </w:rPr>
              <w:t>Toyo-Thai Myanmar</w:t>
            </w:r>
            <w:r w:rsidRPr="00AA1DB5">
              <w:rPr>
                <w:rFonts w:ascii="Browallia New" w:eastAsia="Arial Unicode MS" w:hAnsi="Browallia New" w:cs="Browallia New"/>
                <w:spacing w:val="-2"/>
                <w:sz w:val="19"/>
                <w:szCs w:val="19"/>
                <w:lang w:val="en-US"/>
              </w:rPr>
              <w:t xml:space="preserve"> </w:t>
            </w:r>
            <w:r w:rsidRPr="00AA1DB5">
              <w:rPr>
                <w:rFonts w:ascii="Browallia New" w:eastAsia="Arial Unicode MS" w:hAnsi="Browallia New" w:cs="Browallia New"/>
                <w:sz w:val="19"/>
                <w:szCs w:val="19"/>
                <w:lang w:val="en-US"/>
              </w:rPr>
              <w:t xml:space="preserve">Corporation </w:t>
            </w:r>
            <w:r w:rsidRPr="00AA1DB5">
              <w:rPr>
                <w:rFonts w:ascii="Browallia New" w:eastAsia="Arial Unicode MS" w:hAnsi="Browallia New" w:cs="Browallia New"/>
                <w:sz w:val="19"/>
                <w:szCs w:val="19"/>
                <w:lang w:val="en-US"/>
              </w:rPr>
              <w:br/>
              <w:t xml:space="preserve">     Co.,</w:t>
            </w:r>
            <w:r w:rsidRPr="00AA1DB5">
              <w:rPr>
                <w:rFonts w:ascii="Browallia New" w:eastAsia="Arial Unicode MS" w:hAnsi="Browallia New" w:cs="Browallia New"/>
                <w:sz w:val="19"/>
                <w:szCs w:val="19"/>
                <w:rtl/>
                <w:cs/>
              </w:rPr>
              <w:t xml:space="preserve"> </w:t>
            </w:r>
            <w:r w:rsidRPr="00AA1DB5">
              <w:rPr>
                <w:rFonts w:ascii="Browallia New" w:eastAsia="Arial Unicode MS" w:hAnsi="Browallia New" w:cs="Browallia New"/>
                <w:sz w:val="19"/>
                <w:szCs w:val="19"/>
                <w:lang w:val="en-US"/>
              </w:rPr>
              <w:t>Ltd.</w:t>
            </w:r>
          </w:p>
        </w:tc>
        <w:tc>
          <w:tcPr>
            <w:tcW w:w="2070" w:type="dxa"/>
            <w:vAlign w:val="center"/>
          </w:tcPr>
          <w:p w14:paraId="45B09749"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รับเหมาก่อสร้างและ            บริการด้านวิศวกรรม</w:t>
            </w:r>
          </w:p>
        </w:tc>
        <w:tc>
          <w:tcPr>
            <w:tcW w:w="1445" w:type="dxa"/>
          </w:tcPr>
          <w:p w14:paraId="22A8AD01"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hint="cs"/>
                <w:sz w:val="19"/>
                <w:szCs w:val="19"/>
                <w:cs/>
              </w:rPr>
              <w:t>เมียนมา</w:t>
            </w:r>
          </w:p>
        </w:tc>
        <w:tc>
          <w:tcPr>
            <w:tcW w:w="990" w:type="dxa"/>
          </w:tcPr>
          <w:p w14:paraId="3C01BEE7" w14:textId="1645F8CE"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sz w:val="19"/>
                <w:szCs w:val="19"/>
                <w:lang w:val="en-US"/>
              </w:rPr>
              <w:t>80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2A057EF5" w14:textId="5A6FE960"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80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2FE44B15" w14:textId="564AF75C"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10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1008" w:type="dxa"/>
          </w:tcPr>
          <w:p w14:paraId="64212271" w14:textId="0D8AB94B"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10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1260" w:type="dxa"/>
          </w:tcPr>
          <w:p w14:paraId="663343A2" w14:textId="03E9001B"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7</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526</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661</w:t>
            </w:r>
            <w:r w:rsidR="000153F8" w:rsidRPr="008F7BBF">
              <w:rPr>
                <w:rFonts w:ascii="Browallia New" w:hAnsi="Browallia New" w:cs="Browallia New"/>
                <w:sz w:val="19"/>
                <w:szCs w:val="19"/>
                <w:cs/>
                <w:lang w:val="en-US"/>
              </w:rPr>
              <w:t xml:space="preserve"> </w:t>
            </w:r>
          </w:p>
        </w:tc>
        <w:tc>
          <w:tcPr>
            <w:tcW w:w="1260" w:type="dxa"/>
          </w:tcPr>
          <w:p w14:paraId="57B67DFC" w14:textId="6522A8A3"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color w:val="000000"/>
                <w:sz w:val="19"/>
                <w:szCs w:val="19"/>
                <w:lang w:val="en-GB"/>
              </w:rPr>
              <w:t>7,526,661</w:t>
            </w:r>
          </w:p>
        </w:tc>
        <w:tc>
          <w:tcPr>
            <w:tcW w:w="1220" w:type="dxa"/>
          </w:tcPr>
          <w:p w14:paraId="0F0C081D" w14:textId="4ABF7081"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5B9FF2A9" w14:textId="140BE225"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47B3A07B" w14:textId="77777777" w:rsidTr="00F93F76">
        <w:tc>
          <w:tcPr>
            <w:tcW w:w="2718" w:type="dxa"/>
          </w:tcPr>
          <w:p w14:paraId="39DAE833" w14:textId="77777777" w:rsidR="007109DB" w:rsidRPr="00AA1DB5" w:rsidRDefault="007109DB" w:rsidP="00F93F76">
            <w:pPr>
              <w:ind w:right="-39"/>
              <w:rPr>
                <w:rFonts w:ascii="Browallia New" w:hAnsi="Browallia New" w:cs="Browallia New"/>
                <w:sz w:val="19"/>
                <w:szCs w:val="19"/>
                <w:lang w:val="en-US"/>
              </w:rPr>
            </w:pPr>
            <w:r w:rsidRPr="00AA1DB5">
              <w:rPr>
                <w:rFonts w:ascii="Browallia New" w:eastAsia="Arial Unicode MS" w:hAnsi="Browallia New" w:cs="Browallia New"/>
                <w:sz w:val="19"/>
                <w:szCs w:val="19"/>
                <w:cs/>
              </w:rPr>
              <w:t>บริษัท โกลบอล นิว เอ็นเนอร์ยี จำกัด</w:t>
            </w:r>
          </w:p>
        </w:tc>
        <w:tc>
          <w:tcPr>
            <w:tcW w:w="2070" w:type="dxa"/>
            <w:vAlign w:val="center"/>
          </w:tcPr>
          <w:p w14:paraId="1E0AB403" w14:textId="77777777" w:rsidR="007109DB" w:rsidRPr="00AA1DB5" w:rsidRDefault="007109DB" w:rsidP="00F93F76">
            <w:pPr>
              <w:tabs>
                <w:tab w:val="left" w:pos="360"/>
                <w:tab w:val="left" w:pos="900"/>
              </w:tabs>
              <w:ind w:left="-32" w:right="-67" w:firstLine="32"/>
              <w:jc w:val="center"/>
              <w:rPr>
                <w:rFonts w:ascii="Browallia New" w:eastAsia="Arial Unicode MS" w:hAnsi="Browallia New" w:cs="Browallia New"/>
                <w:sz w:val="19"/>
                <w:szCs w:val="19"/>
              </w:rPr>
            </w:pPr>
            <w:r w:rsidRPr="00AA1DB5">
              <w:rPr>
                <w:rFonts w:ascii="Browallia New" w:eastAsia="Arial Unicode MS" w:hAnsi="Browallia New" w:cs="Browallia New"/>
                <w:sz w:val="19"/>
                <w:szCs w:val="19"/>
                <w:cs/>
              </w:rPr>
              <w:t>บริการด้านการพัฒนา</w:t>
            </w:r>
          </w:p>
          <w:p w14:paraId="1BA89582"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พลังงานทดแทน</w:t>
            </w:r>
          </w:p>
        </w:tc>
        <w:tc>
          <w:tcPr>
            <w:tcW w:w="1445" w:type="dxa"/>
          </w:tcPr>
          <w:p w14:paraId="2D7C5B78"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ไทย</w:t>
            </w:r>
          </w:p>
        </w:tc>
        <w:tc>
          <w:tcPr>
            <w:tcW w:w="990" w:type="dxa"/>
          </w:tcPr>
          <w:p w14:paraId="16CDC9C3" w14:textId="1566B16F"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sz w:val="19"/>
                <w:szCs w:val="19"/>
                <w:lang w:val="en-US"/>
              </w:rPr>
              <w:t>40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6FC1F609" w14:textId="1258E0E5"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40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7F0899F2" w14:textId="15006AC7"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cs/>
              </w:rPr>
              <w:t>-</w:t>
            </w:r>
          </w:p>
        </w:tc>
        <w:tc>
          <w:tcPr>
            <w:tcW w:w="1008" w:type="dxa"/>
          </w:tcPr>
          <w:p w14:paraId="0806E1A9" w14:textId="1DF31E88"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cs/>
              </w:rPr>
              <w:t>-</w:t>
            </w:r>
          </w:p>
        </w:tc>
        <w:tc>
          <w:tcPr>
            <w:tcW w:w="1260" w:type="dxa"/>
          </w:tcPr>
          <w:p w14:paraId="0B0BD6E8" w14:textId="17B23C00"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24</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000</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000</w:t>
            </w:r>
            <w:r w:rsidR="000153F8" w:rsidRPr="008F7BBF">
              <w:rPr>
                <w:rFonts w:ascii="Browallia New" w:hAnsi="Browallia New" w:cs="Browallia New"/>
                <w:sz w:val="19"/>
                <w:szCs w:val="19"/>
                <w:cs/>
                <w:lang w:val="en-US"/>
              </w:rPr>
              <w:t xml:space="preserve"> </w:t>
            </w:r>
          </w:p>
        </w:tc>
        <w:tc>
          <w:tcPr>
            <w:tcW w:w="1260" w:type="dxa"/>
          </w:tcPr>
          <w:p w14:paraId="604032D5" w14:textId="7DAC6F92"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color w:val="000000"/>
                <w:sz w:val="19"/>
                <w:szCs w:val="19"/>
                <w:lang w:val="en-GB"/>
              </w:rPr>
              <w:t>24,000,000</w:t>
            </w:r>
          </w:p>
        </w:tc>
        <w:tc>
          <w:tcPr>
            <w:tcW w:w="1220" w:type="dxa"/>
          </w:tcPr>
          <w:p w14:paraId="19EB0A32" w14:textId="314800B1" w:rsidR="007109DB" w:rsidRPr="00AA1DB5" w:rsidRDefault="000153F8" w:rsidP="00F93F76">
            <w:pPr>
              <w:ind w:right="-39"/>
              <w:jc w:val="right"/>
              <w:rPr>
                <w:rFonts w:ascii="Browallia New" w:hAnsi="Browallia New" w:cs="Browallia New"/>
                <w:sz w:val="19"/>
                <w:szCs w:val="19"/>
                <w:lang w:val="en-US"/>
              </w:rPr>
            </w:pPr>
            <w:r w:rsidRPr="000153F8">
              <w:rPr>
                <w:rFonts w:ascii="Browallia New" w:hAnsi="Browallia New" w:cs="Browallia New"/>
                <w:sz w:val="19"/>
                <w:szCs w:val="19"/>
                <w:cs/>
                <w:lang w:val="en-US"/>
              </w:rPr>
              <w:t xml:space="preserve"> </w:t>
            </w:r>
            <w:r w:rsidR="00525920" w:rsidRPr="00525920">
              <w:rPr>
                <w:rFonts w:ascii="Browallia New" w:hAnsi="Browallia New" w:cs="Browallia New"/>
                <w:sz w:val="19"/>
                <w:szCs w:val="19"/>
                <w:lang w:val="en-US"/>
              </w:rPr>
              <w:t>4</w:t>
            </w:r>
            <w:r w:rsidRPr="000153F8">
              <w:rPr>
                <w:rFonts w:ascii="Browallia New" w:hAnsi="Browallia New" w:cs="Browallia New"/>
                <w:sz w:val="19"/>
                <w:szCs w:val="19"/>
                <w:cs/>
                <w:lang w:val="en-US"/>
              </w:rPr>
              <w:t>,</w:t>
            </w:r>
            <w:r w:rsidR="00525920" w:rsidRPr="00525920">
              <w:rPr>
                <w:rFonts w:ascii="Browallia New" w:hAnsi="Browallia New" w:cs="Browallia New"/>
                <w:sz w:val="19"/>
                <w:szCs w:val="19"/>
                <w:lang w:val="en-US"/>
              </w:rPr>
              <w:t>800</w:t>
            </w:r>
            <w:r w:rsidRPr="000153F8">
              <w:rPr>
                <w:rFonts w:ascii="Browallia New" w:hAnsi="Browallia New" w:cs="Browallia New"/>
                <w:sz w:val="19"/>
                <w:szCs w:val="19"/>
                <w:cs/>
                <w:lang w:val="en-US"/>
              </w:rPr>
              <w:t>,</w:t>
            </w:r>
            <w:r w:rsidR="00525920" w:rsidRPr="00525920">
              <w:rPr>
                <w:rFonts w:ascii="Browallia New" w:hAnsi="Browallia New" w:cs="Browallia New"/>
                <w:sz w:val="19"/>
                <w:szCs w:val="19"/>
                <w:lang w:val="en-US"/>
              </w:rPr>
              <w:t>000</w:t>
            </w:r>
          </w:p>
        </w:tc>
        <w:tc>
          <w:tcPr>
            <w:tcW w:w="1260" w:type="dxa"/>
          </w:tcPr>
          <w:p w14:paraId="68F2DA75" w14:textId="49F0617D"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62093D5E" w14:textId="77777777" w:rsidTr="00F93F76">
        <w:tc>
          <w:tcPr>
            <w:tcW w:w="2718" w:type="dxa"/>
          </w:tcPr>
          <w:p w14:paraId="512070B0" w14:textId="77777777" w:rsidR="007109DB" w:rsidRPr="00AA1DB5" w:rsidRDefault="007109DB" w:rsidP="00F93F76">
            <w:pPr>
              <w:ind w:right="-39"/>
              <w:rPr>
                <w:rFonts w:ascii="Browallia New" w:hAnsi="Browallia New" w:cs="Browallia New"/>
                <w:sz w:val="19"/>
                <w:szCs w:val="19"/>
                <w:lang w:val="en-US"/>
              </w:rPr>
            </w:pPr>
            <w:r w:rsidRPr="00AA1DB5">
              <w:rPr>
                <w:rFonts w:ascii="Browallia New" w:eastAsia="Arial Unicode MS" w:hAnsi="Browallia New" w:cs="Browallia New"/>
                <w:sz w:val="19"/>
                <w:szCs w:val="19"/>
                <w:lang w:val="en-US"/>
              </w:rPr>
              <w:t>TTCL New Energy Pte. Ltd.</w:t>
            </w:r>
          </w:p>
        </w:tc>
        <w:tc>
          <w:tcPr>
            <w:tcW w:w="2070" w:type="dxa"/>
            <w:vAlign w:val="center"/>
          </w:tcPr>
          <w:p w14:paraId="64900041" w14:textId="77777777" w:rsidR="007109DB" w:rsidRPr="00AA1DB5" w:rsidRDefault="007109DB" w:rsidP="00F93F76">
            <w:pPr>
              <w:tabs>
                <w:tab w:val="left" w:pos="360"/>
                <w:tab w:val="left" w:pos="900"/>
              </w:tabs>
              <w:ind w:left="-32" w:right="-67" w:firstLine="32"/>
              <w:jc w:val="center"/>
              <w:rPr>
                <w:rFonts w:ascii="Browallia New" w:eastAsia="Arial Unicode MS" w:hAnsi="Browallia New" w:cs="Browallia New"/>
                <w:sz w:val="19"/>
                <w:szCs w:val="19"/>
              </w:rPr>
            </w:pPr>
            <w:r w:rsidRPr="00AA1DB5">
              <w:rPr>
                <w:rFonts w:ascii="Browallia New" w:eastAsia="Arial Unicode MS" w:hAnsi="Browallia New" w:cs="Browallia New"/>
                <w:sz w:val="19"/>
                <w:szCs w:val="19"/>
                <w:cs/>
              </w:rPr>
              <w:t>ลงทุนในธุรกิจ</w:t>
            </w:r>
          </w:p>
          <w:p w14:paraId="0366A22C"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พลังง</w:t>
            </w:r>
            <w:r w:rsidRPr="00AA1DB5">
              <w:rPr>
                <w:rFonts w:ascii="Browallia New" w:eastAsia="Arial Unicode MS" w:hAnsi="Browallia New" w:cs="Browallia New" w:hint="cs"/>
                <w:sz w:val="19"/>
                <w:szCs w:val="19"/>
                <w:cs/>
              </w:rPr>
              <w:t>าน</w:t>
            </w:r>
            <w:r w:rsidRPr="00AA1DB5">
              <w:rPr>
                <w:rFonts w:ascii="Browallia New" w:eastAsia="Arial Unicode MS" w:hAnsi="Browallia New" w:cs="Browallia New"/>
                <w:sz w:val="19"/>
                <w:szCs w:val="19"/>
                <w:cs/>
              </w:rPr>
              <w:t>ทดแทน</w:t>
            </w:r>
          </w:p>
        </w:tc>
        <w:tc>
          <w:tcPr>
            <w:tcW w:w="1445" w:type="dxa"/>
          </w:tcPr>
          <w:p w14:paraId="13681C52"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สิงคโปร์</w:t>
            </w:r>
          </w:p>
        </w:tc>
        <w:tc>
          <w:tcPr>
            <w:tcW w:w="990" w:type="dxa"/>
          </w:tcPr>
          <w:p w14:paraId="1C134152" w14:textId="1FB1A473"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sz w:val="19"/>
                <w:szCs w:val="19"/>
                <w:lang w:val="en-US"/>
              </w:rPr>
              <w:t>100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29BD9DDD" w14:textId="76B85C92"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100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6A5DEE2A" w14:textId="4C0D0C6A"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cs/>
              </w:rPr>
              <w:t>-</w:t>
            </w:r>
          </w:p>
        </w:tc>
        <w:tc>
          <w:tcPr>
            <w:tcW w:w="1008" w:type="dxa"/>
          </w:tcPr>
          <w:p w14:paraId="3086BB04" w14:textId="12E7084C"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cs/>
              </w:rPr>
              <w:t>-</w:t>
            </w:r>
          </w:p>
        </w:tc>
        <w:tc>
          <w:tcPr>
            <w:tcW w:w="1260" w:type="dxa"/>
          </w:tcPr>
          <w:p w14:paraId="3BC168A9" w14:textId="04D04D2C"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150</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849</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300</w:t>
            </w:r>
            <w:r w:rsidR="000153F8" w:rsidRPr="008F7BBF">
              <w:rPr>
                <w:rFonts w:ascii="Browallia New" w:hAnsi="Browallia New" w:cs="Browallia New"/>
                <w:sz w:val="19"/>
                <w:szCs w:val="19"/>
                <w:cs/>
                <w:lang w:val="en-US"/>
              </w:rPr>
              <w:t xml:space="preserve"> </w:t>
            </w:r>
          </w:p>
        </w:tc>
        <w:tc>
          <w:tcPr>
            <w:tcW w:w="1260" w:type="dxa"/>
          </w:tcPr>
          <w:p w14:paraId="05D8FDEE" w14:textId="5B4125A1"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GB"/>
              </w:rPr>
              <w:t>150,849,300</w:t>
            </w:r>
          </w:p>
        </w:tc>
        <w:tc>
          <w:tcPr>
            <w:tcW w:w="1220" w:type="dxa"/>
          </w:tcPr>
          <w:p w14:paraId="70924177" w14:textId="08031118"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35E6604D" w14:textId="08BF01AB"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3AF5A6E0" w14:textId="77777777" w:rsidTr="00F93F76">
        <w:tc>
          <w:tcPr>
            <w:tcW w:w="2718" w:type="dxa"/>
          </w:tcPr>
          <w:p w14:paraId="17841F5C" w14:textId="77777777" w:rsidR="007109DB" w:rsidRPr="00AA1DB5" w:rsidRDefault="007109DB" w:rsidP="00F93F76">
            <w:pPr>
              <w:tabs>
                <w:tab w:val="left" w:pos="0"/>
                <w:tab w:val="left" w:pos="900"/>
              </w:tabs>
              <w:rPr>
                <w:rFonts w:ascii="Browallia New" w:eastAsia="Arial Unicode MS" w:hAnsi="Browallia New" w:cs="Browallia New"/>
                <w:sz w:val="19"/>
                <w:szCs w:val="19"/>
                <w:lang w:val="en-US"/>
              </w:rPr>
            </w:pPr>
            <w:r w:rsidRPr="00AA1DB5">
              <w:rPr>
                <w:rFonts w:ascii="Browallia New" w:eastAsia="Arial Unicode MS" w:hAnsi="Browallia New" w:cs="Browallia New"/>
                <w:sz w:val="19"/>
                <w:szCs w:val="19"/>
                <w:lang w:val="en-US"/>
              </w:rPr>
              <w:t xml:space="preserve">TTCL Myanmar Engineering &amp; </w:t>
            </w:r>
          </w:p>
          <w:p w14:paraId="42B3C897" w14:textId="77777777" w:rsidR="007109DB" w:rsidRPr="00AA1DB5" w:rsidRDefault="007109DB" w:rsidP="00F93F76">
            <w:pPr>
              <w:ind w:right="-39"/>
              <w:rPr>
                <w:rFonts w:ascii="Browallia New" w:eastAsia="Arial Unicode MS" w:hAnsi="Browallia New" w:cs="Browallia New"/>
                <w:sz w:val="19"/>
                <w:szCs w:val="19"/>
                <w:lang w:val="en-US"/>
              </w:rPr>
            </w:pPr>
            <w:r w:rsidRPr="00AA1DB5">
              <w:rPr>
                <w:rFonts w:ascii="Browallia New" w:eastAsia="Arial Unicode MS" w:hAnsi="Browallia New" w:cs="Browallia New"/>
                <w:sz w:val="19"/>
                <w:szCs w:val="19"/>
                <w:cs/>
                <w:lang w:val="en-US"/>
              </w:rPr>
              <w:t xml:space="preserve">     </w:t>
            </w:r>
            <w:r w:rsidRPr="00AA1DB5">
              <w:rPr>
                <w:rFonts w:ascii="Browallia New" w:eastAsia="Arial Unicode MS" w:hAnsi="Browallia New" w:cs="Browallia New"/>
                <w:sz w:val="19"/>
                <w:szCs w:val="19"/>
                <w:lang w:val="en-US"/>
              </w:rPr>
              <w:t>Construction Company Limited</w:t>
            </w:r>
          </w:p>
        </w:tc>
        <w:tc>
          <w:tcPr>
            <w:tcW w:w="2070" w:type="dxa"/>
            <w:vAlign w:val="center"/>
          </w:tcPr>
          <w:p w14:paraId="06231D3B"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รับเหมาก่อสร้างและ               บริการด้านวิศวกรรม</w:t>
            </w:r>
          </w:p>
        </w:tc>
        <w:tc>
          <w:tcPr>
            <w:tcW w:w="1445" w:type="dxa"/>
          </w:tcPr>
          <w:p w14:paraId="0C2501C8"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hint="cs"/>
                <w:sz w:val="19"/>
                <w:szCs w:val="19"/>
                <w:cs/>
              </w:rPr>
              <w:t>เมียนมา</w:t>
            </w:r>
          </w:p>
        </w:tc>
        <w:tc>
          <w:tcPr>
            <w:tcW w:w="990" w:type="dxa"/>
          </w:tcPr>
          <w:p w14:paraId="02C2029E" w14:textId="7CFEA14C"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sz w:val="19"/>
                <w:szCs w:val="19"/>
                <w:lang w:val="en-US"/>
              </w:rPr>
              <w:t>99</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67EB1A46" w14:textId="19C453C3"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99</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415BD616" w14:textId="2BA21A39"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cs/>
              </w:rPr>
              <w:t>-</w:t>
            </w:r>
          </w:p>
        </w:tc>
        <w:tc>
          <w:tcPr>
            <w:tcW w:w="1008" w:type="dxa"/>
          </w:tcPr>
          <w:p w14:paraId="7B30CEA0" w14:textId="44360AA0"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cs/>
              </w:rPr>
              <w:t>-</w:t>
            </w:r>
          </w:p>
        </w:tc>
        <w:tc>
          <w:tcPr>
            <w:tcW w:w="1260" w:type="dxa"/>
          </w:tcPr>
          <w:p w14:paraId="1A73B8A7" w14:textId="035B667D"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1</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751</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666</w:t>
            </w:r>
            <w:r w:rsidR="000153F8" w:rsidRPr="008F7BBF">
              <w:rPr>
                <w:rFonts w:ascii="Browallia New" w:hAnsi="Browallia New" w:cs="Browallia New"/>
                <w:sz w:val="19"/>
                <w:szCs w:val="19"/>
                <w:cs/>
                <w:lang w:val="en-US"/>
              </w:rPr>
              <w:t xml:space="preserve"> </w:t>
            </w:r>
          </w:p>
        </w:tc>
        <w:tc>
          <w:tcPr>
            <w:tcW w:w="1260" w:type="dxa"/>
          </w:tcPr>
          <w:p w14:paraId="647FA121" w14:textId="6D4D7969"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1</w:t>
            </w:r>
            <w:r w:rsidRPr="00AA1DB5">
              <w:rPr>
                <w:rFonts w:ascii="Browallia New" w:hAnsi="Browallia New" w:cs="Browallia New"/>
                <w:sz w:val="19"/>
                <w:szCs w:val="19"/>
                <w:cs/>
              </w:rPr>
              <w:t>,</w:t>
            </w:r>
            <w:r w:rsidRPr="00AA1DB5">
              <w:rPr>
                <w:rFonts w:ascii="Browallia New" w:hAnsi="Browallia New" w:cs="Browallia New"/>
                <w:sz w:val="19"/>
                <w:szCs w:val="19"/>
                <w:lang w:val="en-US"/>
              </w:rPr>
              <w:t>751,666</w:t>
            </w:r>
          </w:p>
        </w:tc>
        <w:tc>
          <w:tcPr>
            <w:tcW w:w="1220" w:type="dxa"/>
          </w:tcPr>
          <w:p w14:paraId="0F554D40" w14:textId="185163EF"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5681570E" w14:textId="4A6F9FBC"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6DDC2362" w14:textId="77777777" w:rsidTr="00F93F76">
        <w:tc>
          <w:tcPr>
            <w:tcW w:w="2718" w:type="dxa"/>
          </w:tcPr>
          <w:p w14:paraId="60D3B28C" w14:textId="3815A9DE" w:rsidR="007109DB" w:rsidRPr="00AA1DB5" w:rsidRDefault="007109DB" w:rsidP="00F93F76">
            <w:pPr>
              <w:tabs>
                <w:tab w:val="left" w:pos="0"/>
                <w:tab w:val="left" w:pos="900"/>
              </w:tabs>
              <w:rPr>
                <w:rFonts w:ascii="Browallia New" w:eastAsia="Arial Unicode MS" w:hAnsi="Browallia New" w:cs="Browallia New"/>
                <w:color w:val="000000"/>
                <w:sz w:val="19"/>
                <w:szCs w:val="19"/>
                <w:lang w:val="en-GB"/>
              </w:rPr>
            </w:pPr>
            <w:r w:rsidRPr="00AA1DB5">
              <w:rPr>
                <w:rFonts w:ascii="Browallia New" w:hAnsi="Browallia New" w:cs="Browallia New"/>
                <w:color w:val="000000"/>
                <w:sz w:val="19"/>
                <w:szCs w:val="19"/>
                <w:lang w:val="en-GB"/>
              </w:rPr>
              <w:t xml:space="preserve">TTCL Power Holdings </w:t>
            </w:r>
            <w:proofErr w:type="spellStart"/>
            <w:r w:rsidRPr="00AA1DB5">
              <w:rPr>
                <w:rFonts w:ascii="Browallia New" w:hAnsi="Browallia New" w:cs="Browallia New"/>
                <w:color w:val="000000"/>
                <w:sz w:val="19"/>
                <w:szCs w:val="19"/>
                <w:lang w:val="en-GB"/>
              </w:rPr>
              <w:t>Pte.</w:t>
            </w:r>
            <w:proofErr w:type="spellEnd"/>
            <w:r w:rsidRPr="00AA1DB5">
              <w:rPr>
                <w:rFonts w:ascii="Browallia New" w:hAnsi="Browallia New" w:cs="Browallia New"/>
                <w:color w:val="000000"/>
                <w:sz w:val="19"/>
                <w:szCs w:val="19"/>
                <w:lang w:val="en-GB"/>
              </w:rPr>
              <w:t xml:space="preserve"> Ltd. </w:t>
            </w:r>
          </w:p>
        </w:tc>
        <w:tc>
          <w:tcPr>
            <w:tcW w:w="2070" w:type="dxa"/>
          </w:tcPr>
          <w:p w14:paraId="34757CE7"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ลงทุนในธุรกิจพลังงาน</w:t>
            </w:r>
          </w:p>
        </w:tc>
        <w:tc>
          <w:tcPr>
            <w:tcW w:w="1445" w:type="dxa"/>
          </w:tcPr>
          <w:p w14:paraId="1A456DCE"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สิงคโปร์</w:t>
            </w:r>
          </w:p>
        </w:tc>
        <w:tc>
          <w:tcPr>
            <w:tcW w:w="990" w:type="dxa"/>
          </w:tcPr>
          <w:p w14:paraId="7492410A" w14:textId="4F7ED26D"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sz w:val="19"/>
                <w:szCs w:val="19"/>
                <w:lang w:val="en-US"/>
              </w:rPr>
              <w:t>100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29D6083B" w14:textId="1BCE2A19"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100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130692FB" w14:textId="04D4BCC6"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cs/>
              </w:rPr>
              <w:t>-</w:t>
            </w:r>
          </w:p>
        </w:tc>
        <w:tc>
          <w:tcPr>
            <w:tcW w:w="1008" w:type="dxa"/>
          </w:tcPr>
          <w:p w14:paraId="7E416EF6" w14:textId="68426CBF"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cs/>
              </w:rPr>
              <w:t>-</w:t>
            </w:r>
          </w:p>
        </w:tc>
        <w:tc>
          <w:tcPr>
            <w:tcW w:w="1260" w:type="dxa"/>
          </w:tcPr>
          <w:p w14:paraId="2F4AD405" w14:textId="4F245182" w:rsidR="007109DB" w:rsidRPr="00AA1DB5" w:rsidRDefault="00525920" w:rsidP="00903109">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3</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768</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975</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682</w:t>
            </w:r>
          </w:p>
        </w:tc>
        <w:tc>
          <w:tcPr>
            <w:tcW w:w="1260" w:type="dxa"/>
          </w:tcPr>
          <w:p w14:paraId="64B49902" w14:textId="5037AEE0"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3,768,975,682</w:t>
            </w:r>
          </w:p>
        </w:tc>
        <w:tc>
          <w:tcPr>
            <w:tcW w:w="1220" w:type="dxa"/>
          </w:tcPr>
          <w:p w14:paraId="7F5ECFB8" w14:textId="2507947D" w:rsidR="007109DB" w:rsidRPr="00AA1DB5" w:rsidRDefault="000153F8" w:rsidP="00F93F76">
            <w:pPr>
              <w:ind w:right="-39"/>
              <w:jc w:val="right"/>
              <w:rPr>
                <w:rFonts w:ascii="Browallia New" w:hAnsi="Browallia New" w:cs="Browallia New"/>
                <w:sz w:val="19"/>
                <w:szCs w:val="19"/>
                <w:lang w:val="en-US"/>
              </w:rPr>
            </w:pPr>
            <w:r w:rsidRPr="000153F8">
              <w:rPr>
                <w:rFonts w:ascii="Browallia New" w:hAnsi="Browallia New" w:cs="Browallia New"/>
                <w:sz w:val="19"/>
                <w:szCs w:val="19"/>
                <w:cs/>
                <w:lang w:val="en-US"/>
              </w:rPr>
              <w:t xml:space="preserve"> </w:t>
            </w:r>
            <w:r w:rsidR="00525920" w:rsidRPr="00525920">
              <w:rPr>
                <w:rFonts w:ascii="Browallia New" w:hAnsi="Browallia New" w:cs="Browallia New"/>
                <w:sz w:val="19"/>
                <w:szCs w:val="19"/>
                <w:lang w:val="en-US"/>
              </w:rPr>
              <w:t>65</w:t>
            </w:r>
            <w:r w:rsidRPr="000153F8">
              <w:rPr>
                <w:rFonts w:ascii="Browallia New" w:hAnsi="Browallia New" w:cs="Browallia New"/>
                <w:sz w:val="19"/>
                <w:szCs w:val="19"/>
                <w:cs/>
                <w:lang w:val="en-US"/>
              </w:rPr>
              <w:t>,</w:t>
            </w:r>
            <w:r w:rsidR="00525920" w:rsidRPr="00525920">
              <w:rPr>
                <w:rFonts w:ascii="Browallia New" w:hAnsi="Browallia New" w:cs="Browallia New"/>
                <w:sz w:val="19"/>
                <w:szCs w:val="19"/>
                <w:lang w:val="en-US"/>
              </w:rPr>
              <w:t>019</w:t>
            </w:r>
            <w:r w:rsidRPr="000153F8">
              <w:rPr>
                <w:rFonts w:ascii="Browallia New" w:hAnsi="Browallia New" w:cs="Browallia New"/>
                <w:sz w:val="19"/>
                <w:szCs w:val="19"/>
                <w:cs/>
                <w:lang w:val="en-US"/>
              </w:rPr>
              <w:t>,</w:t>
            </w:r>
            <w:r w:rsidR="00525920" w:rsidRPr="00525920">
              <w:rPr>
                <w:rFonts w:ascii="Browallia New" w:hAnsi="Browallia New" w:cs="Browallia New"/>
                <w:sz w:val="19"/>
                <w:szCs w:val="19"/>
                <w:lang w:val="en-US"/>
              </w:rPr>
              <w:t>368</w:t>
            </w:r>
          </w:p>
        </w:tc>
        <w:tc>
          <w:tcPr>
            <w:tcW w:w="1260" w:type="dxa"/>
          </w:tcPr>
          <w:p w14:paraId="7353B88E" w14:textId="09617F8A"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94,967,482</w:t>
            </w:r>
          </w:p>
        </w:tc>
      </w:tr>
      <w:tr w:rsidR="007109DB" w:rsidRPr="00264D60" w14:paraId="6EEA31C6" w14:textId="77777777" w:rsidTr="00F93F76">
        <w:tc>
          <w:tcPr>
            <w:tcW w:w="2718" w:type="dxa"/>
          </w:tcPr>
          <w:p w14:paraId="314653EC" w14:textId="77777777" w:rsidR="007109DB" w:rsidRPr="00AA1DB5" w:rsidRDefault="007109DB" w:rsidP="00F93F76">
            <w:pPr>
              <w:tabs>
                <w:tab w:val="left" w:pos="0"/>
                <w:tab w:val="left" w:pos="900"/>
              </w:tabs>
              <w:rPr>
                <w:rFonts w:ascii="Browallia New" w:hAnsi="Browallia New" w:cs="Browallia New"/>
                <w:color w:val="000000"/>
                <w:sz w:val="19"/>
                <w:szCs w:val="19"/>
                <w:lang w:val="en-GB"/>
              </w:rPr>
            </w:pPr>
            <w:r w:rsidRPr="00AA1DB5">
              <w:rPr>
                <w:rFonts w:ascii="Browallia New" w:hAnsi="Browallia New" w:cs="Browallia New"/>
                <w:color w:val="000000"/>
                <w:sz w:val="19"/>
                <w:szCs w:val="19"/>
                <w:lang w:val="en-GB"/>
              </w:rPr>
              <w:t>Blackwood Technology B.V.</w:t>
            </w:r>
          </w:p>
        </w:tc>
        <w:tc>
          <w:tcPr>
            <w:tcW w:w="2070" w:type="dxa"/>
          </w:tcPr>
          <w:p w14:paraId="720E5F2C" w14:textId="7E0ED1C4"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เจ้าของสิทธิบัตรด้านการผลิตเชื้อเพลิงชีวมวลอัดเม็ด</w:t>
            </w:r>
          </w:p>
        </w:tc>
        <w:tc>
          <w:tcPr>
            <w:tcW w:w="1445" w:type="dxa"/>
          </w:tcPr>
          <w:p w14:paraId="2C65FE0B"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เนเธอร์แลนด์</w:t>
            </w:r>
          </w:p>
        </w:tc>
        <w:tc>
          <w:tcPr>
            <w:tcW w:w="990" w:type="dxa"/>
          </w:tcPr>
          <w:p w14:paraId="5FCFA491" w14:textId="4F5B7624"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sz w:val="19"/>
                <w:szCs w:val="19"/>
                <w:lang w:val="en-US"/>
              </w:rPr>
              <w:t>95.00</w:t>
            </w:r>
          </w:p>
        </w:tc>
        <w:tc>
          <w:tcPr>
            <w:tcW w:w="990" w:type="dxa"/>
          </w:tcPr>
          <w:p w14:paraId="3BE92DD6" w14:textId="4F31B4C8"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sz w:val="19"/>
                <w:szCs w:val="19"/>
                <w:lang w:val="en-US"/>
              </w:rPr>
              <w:t>95.00</w:t>
            </w:r>
          </w:p>
        </w:tc>
        <w:tc>
          <w:tcPr>
            <w:tcW w:w="990" w:type="dxa"/>
          </w:tcPr>
          <w:p w14:paraId="7B903871" w14:textId="705AB704"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cs/>
              </w:rPr>
              <w:t>-</w:t>
            </w:r>
          </w:p>
        </w:tc>
        <w:tc>
          <w:tcPr>
            <w:tcW w:w="1008" w:type="dxa"/>
          </w:tcPr>
          <w:p w14:paraId="66D22EC0" w14:textId="5752C64F"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cs/>
              </w:rPr>
              <w:t>-</w:t>
            </w:r>
          </w:p>
        </w:tc>
        <w:tc>
          <w:tcPr>
            <w:tcW w:w="1260" w:type="dxa"/>
          </w:tcPr>
          <w:p w14:paraId="28586494" w14:textId="25BD1691" w:rsidR="007109DB" w:rsidRPr="000A49B4" w:rsidRDefault="00525920" w:rsidP="00F93F76">
            <w:pPr>
              <w:ind w:right="-39"/>
              <w:jc w:val="right"/>
              <w:rPr>
                <w:rFonts w:ascii="Browallia New" w:hAnsi="Browallia New" w:cs="Browallia New"/>
                <w:sz w:val="19"/>
                <w:szCs w:val="19"/>
                <w:highlight w:val="cyan"/>
                <w:lang w:val="en-US"/>
              </w:rPr>
            </w:pPr>
            <w:r w:rsidRPr="00525920">
              <w:rPr>
                <w:rFonts w:ascii="Browallia New" w:hAnsi="Browallia New" w:cs="Browallia New"/>
                <w:sz w:val="19"/>
                <w:szCs w:val="19"/>
                <w:lang w:val="en-US"/>
              </w:rPr>
              <w:t>225</w:t>
            </w:r>
            <w:r w:rsidR="000153F8" w:rsidRPr="009C483D">
              <w:rPr>
                <w:rFonts w:ascii="Browallia New" w:hAnsi="Browallia New" w:cs="Browallia New"/>
                <w:sz w:val="19"/>
                <w:szCs w:val="19"/>
                <w:cs/>
                <w:lang w:val="en-US"/>
              </w:rPr>
              <w:t>,</w:t>
            </w:r>
            <w:r w:rsidRPr="00525920">
              <w:rPr>
                <w:rFonts w:ascii="Browallia New" w:hAnsi="Browallia New" w:cs="Browallia New"/>
                <w:sz w:val="19"/>
                <w:szCs w:val="19"/>
                <w:lang w:val="en-US"/>
              </w:rPr>
              <w:t>474</w:t>
            </w:r>
            <w:r w:rsidR="000153F8" w:rsidRPr="009C483D">
              <w:rPr>
                <w:rFonts w:ascii="Browallia New" w:hAnsi="Browallia New" w:cs="Browallia New"/>
                <w:sz w:val="19"/>
                <w:szCs w:val="19"/>
                <w:cs/>
                <w:lang w:val="en-US"/>
              </w:rPr>
              <w:t>,</w:t>
            </w:r>
            <w:r w:rsidRPr="00525920">
              <w:rPr>
                <w:rFonts w:ascii="Browallia New" w:hAnsi="Browallia New" w:cs="Browallia New"/>
                <w:sz w:val="19"/>
                <w:szCs w:val="19"/>
                <w:lang w:val="en-US"/>
              </w:rPr>
              <w:t>75</w:t>
            </w:r>
            <w:r w:rsidR="005E4586">
              <w:rPr>
                <w:rFonts w:ascii="Browallia New" w:hAnsi="Browallia New" w:cs="Browallia New"/>
                <w:sz w:val="19"/>
                <w:szCs w:val="19"/>
                <w:lang w:val="en-US"/>
              </w:rPr>
              <w:t>1</w:t>
            </w:r>
            <w:r w:rsidR="000153F8" w:rsidRPr="009C483D">
              <w:rPr>
                <w:rFonts w:ascii="Browallia New" w:hAnsi="Browallia New" w:cs="Browallia New"/>
                <w:sz w:val="19"/>
                <w:szCs w:val="19"/>
                <w:cs/>
                <w:lang w:val="en-US"/>
              </w:rPr>
              <w:t xml:space="preserve"> </w:t>
            </w:r>
          </w:p>
        </w:tc>
        <w:tc>
          <w:tcPr>
            <w:tcW w:w="1260" w:type="dxa"/>
          </w:tcPr>
          <w:p w14:paraId="621739A9" w14:textId="033C996D"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215,991,613</w:t>
            </w:r>
          </w:p>
        </w:tc>
        <w:tc>
          <w:tcPr>
            <w:tcW w:w="1220" w:type="dxa"/>
          </w:tcPr>
          <w:p w14:paraId="300BF591" w14:textId="74F00D7E"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55D8881A" w14:textId="0975D870"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2A08ACED" w14:textId="77777777" w:rsidTr="00F93F76">
        <w:tc>
          <w:tcPr>
            <w:tcW w:w="2718" w:type="dxa"/>
          </w:tcPr>
          <w:p w14:paraId="29845B16" w14:textId="77777777" w:rsidR="007109DB" w:rsidRPr="00AA1DB5" w:rsidRDefault="007109DB" w:rsidP="00F93F76">
            <w:pPr>
              <w:tabs>
                <w:tab w:val="left" w:pos="0"/>
                <w:tab w:val="left" w:pos="900"/>
              </w:tabs>
              <w:rPr>
                <w:rFonts w:ascii="Browallia New" w:hAnsi="Browallia New" w:cs="Browallia New"/>
                <w:color w:val="000000"/>
                <w:sz w:val="19"/>
                <w:szCs w:val="19"/>
                <w:lang w:val="en-GB"/>
              </w:rPr>
            </w:pPr>
            <w:r w:rsidRPr="00AA1DB5">
              <w:rPr>
                <w:rFonts w:ascii="Browallia New" w:eastAsia="Arial Unicode MS" w:hAnsi="Browallia New" w:cs="Browallia New"/>
                <w:sz w:val="19"/>
                <w:szCs w:val="19"/>
                <w:lang w:val="en-US"/>
              </w:rPr>
              <w:t>TTCL LNG Power Pte. Ltd.</w:t>
            </w:r>
          </w:p>
        </w:tc>
        <w:tc>
          <w:tcPr>
            <w:tcW w:w="2070" w:type="dxa"/>
          </w:tcPr>
          <w:p w14:paraId="55A73308"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ลงทุนในธุรกิจพลังงาน</w:t>
            </w:r>
          </w:p>
        </w:tc>
        <w:tc>
          <w:tcPr>
            <w:tcW w:w="1445" w:type="dxa"/>
          </w:tcPr>
          <w:p w14:paraId="0A5DA428"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สิงคโปร์</w:t>
            </w:r>
          </w:p>
        </w:tc>
        <w:tc>
          <w:tcPr>
            <w:tcW w:w="990" w:type="dxa"/>
          </w:tcPr>
          <w:p w14:paraId="456F5BBC" w14:textId="02D0150E"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hint="cs"/>
                <w:color w:val="000000"/>
                <w:sz w:val="19"/>
                <w:szCs w:val="19"/>
                <w:lang w:val="en-US"/>
              </w:rPr>
              <w:t>85</w:t>
            </w:r>
            <w:r w:rsidRPr="00AA1DB5">
              <w:rPr>
                <w:rFonts w:ascii="Browallia New" w:hAnsi="Browallia New" w:cs="Browallia New" w:hint="cs"/>
                <w:color w:val="000000"/>
                <w:sz w:val="19"/>
                <w:szCs w:val="19"/>
                <w:cs/>
              </w:rPr>
              <w:t>.</w:t>
            </w:r>
            <w:r w:rsidRPr="00AA1DB5">
              <w:rPr>
                <w:rFonts w:ascii="Browallia New" w:hAnsi="Browallia New" w:cs="Browallia New" w:hint="cs"/>
                <w:color w:val="000000"/>
                <w:sz w:val="19"/>
                <w:szCs w:val="19"/>
                <w:lang w:val="en-US"/>
              </w:rPr>
              <w:t>00</w:t>
            </w:r>
          </w:p>
        </w:tc>
        <w:tc>
          <w:tcPr>
            <w:tcW w:w="990" w:type="dxa"/>
          </w:tcPr>
          <w:p w14:paraId="5C1F26E4" w14:textId="40F1433C"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lang w:val="en-US"/>
              </w:rPr>
              <w:t>85</w:t>
            </w:r>
            <w:r w:rsidRPr="00AA1DB5">
              <w:rPr>
                <w:rFonts w:ascii="Browallia New" w:hAnsi="Browallia New" w:cs="Browallia New" w:hint="cs"/>
                <w:color w:val="000000"/>
                <w:sz w:val="19"/>
                <w:szCs w:val="19"/>
                <w:cs/>
              </w:rPr>
              <w:t>.</w:t>
            </w:r>
            <w:r w:rsidRPr="00AA1DB5">
              <w:rPr>
                <w:rFonts w:ascii="Browallia New" w:hAnsi="Browallia New" w:cs="Browallia New" w:hint="cs"/>
                <w:color w:val="000000"/>
                <w:sz w:val="19"/>
                <w:szCs w:val="19"/>
                <w:lang w:val="en-US"/>
              </w:rPr>
              <w:t>00</w:t>
            </w:r>
          </w:p>
        </w:tc>
        <w:tc>
          <w:tcPr>
            <w:tcW w:w="990" w:type="dxa"/>
          </w:tcPr>
          <w:p w14:paraId="3223F2BD" w14:textId="632C1268"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lang w:val="en-US"/>
              </w:rPr>
              <w:t>15.00</w:t>
            </w:r>
          </w:p>
        </w:tc>
        <w:tc>
          <w:tcPr>
            <w:tcW w:w="1008" w:type="dxa"/>
          </w:tcPr>
          <w:p w14:paraId="28240471" w14:textId="1D8EA642"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lang w:val="en-US"/>
              </w:rPr>
              <w:t>15.00</w:t>
            </w:r>
          </w:p>
        </w:tc>
        <w:tc>
          <w:tcPr>
            <w:tcW w:w="1260" w:type="dxa"/>
          </w:tcPr>
          <w:p w14:paraId="08CB3D58" w14:textId="3D17A6BB"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2</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557</w:t>
            </w:r>
            <w:r w:rsidR="000153F8" w:rsidRPr="008F7BBF">
              <w:rPr>
                <w:rFonts w:ascii="Browallia New" w:hAnsi="Browallia New" w:cs="Browallia New"/>
                <w:sz w:val="19"/>
                <w:szCs w:val="19"/>
                <w:cs/>
                <w:lang w:val="en-US"/>
              </w:rPr>
              <w:t xml:space="preserve"> </w:t>
            </w:r>
          </w:p>
        </w:tc>
        <w:tc>
          <w:tcPr>
            <w:tcW w:w="1260" w:type="dxa"/>
          </w:tcPr>
          <w:p w14:paraId="77FD07B9" w14:textId="46D69A1A"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2,557</w:t>
            </w:r>
          </w:p>
        </w:tc>
        <w:tc>
          <w:tcPr>
            <w:tcW w:w="1220" w:type="dxa"/>
          </w:tcPr>
          <w:p w14:paraId="411E2B3C" w14:textId="6D90E287"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3D6D6D58" w14:textId="69ABB263"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67BB30B9" w14:textId="77777777" w:rsidTr="00F93F76">
        <w:tc>
          <w:tcPr>
            <w:tcW w:w="2718" w:type="dxa"/>
          </w:tcPr>
          <w:p w14:paraId="29DEBF6A" w14:textId="77777777" w:rsidR="007109DB" w:rsidRPr="00AA1DB5" w:rsidRDefault="007109DB" w:rsidP="00F93F76">
            <w:pPr>
              <w:tabs>
                <w:tab w:val="left" w:pos="0"/>
                <w:tab w:val="left" w:pos="900"/>
              </w:tabs>
              <w:rPr>
                <w:rFonts w:ascii="Browallia New" w:eastAsia="Arial Unicode MS" w:hAnsi="Browallia New" w:cs="Browallia New"/>
                <w:sz w:val="19"/>
                <w:szCs w:val="19"/>
                <w:lang w:val="en-US"/>
              </w:rPr>
            </w:pPr>
            <w:r w:rsidRPr="00AA1DB5">
              <w:rPr>
                <w:rFonts w:ascii="Browallia New" w:eastAsia="Arial Unicode MS" w:hAnsi="Browallia New" w:cs="Browallia New"/>
                <w:sz w:val="19"/>
                <w:szCs w:val="19"/>
                <w:lang w:val="en-US"/>
              </w:rPr>
              <w:t>TTCL BIO Company Pte. Ltd.</w:t>
            </w:r>
          </w:p>
        </w:tc>
        <w:tc>
          <w:tcPr>
            <w:tcW w:w="2070" w:type="dxa"/>
          </w:tcPr>
          <w:p w14:paraId="61620BA4"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ลงทุนในธุรกิจพลังงาน</w:t>
            </w:r>
          </w:p>
        </w:tc>
        <w:tc>
          <w:tcPr>
            <w:tcW w:w="1445" w:type="dxa"/>
          </w:tcPr>
          <w:p w14:paraId="09656D05"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sz w:val="19"/>
                <w:szCs w:val="19"/>
                <w:cs/>
              </w:rPr>
              <w:t>สิงคโปร์</w:t>
            </w:r>
          </w:p>
        </w:tc>
        <w:tc>
          <w:tcPr>
            <w:tcW w:w="990" w:type="dxa"/>
          </w:tcPr>
          <w:p w14:paraId="13141583" w14:textId="03C462A0"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hint="cs"/>
                <w:sz w:val="19"/>
                <w:szCs w:val="19"/>
                <w:lang w:val="en-US"/>
              </w:rPr>
              <w:t>75</w:t>
            </w:r>
            <w:r w:rsidRPr="00AA1DB5">
              <w:rPr>
                <w:rFonts w:ascii="Browallia New" w:hAnsi="Browallia New" w:cs="Browallia New" w:hint="cs"/>
                <w:sz w:val="19"/>
                <w:szCs w:val="19"/>
                <w:cs/>
              </w:rPr>
              <w:t>.</w:t>
            </w:r>
            <w:r w:rsidRPr="00AA1DB5">
              <w:rPr>
                <w:rFonts w:ascii="Browallia New" w:hAnsi="Browallia New" w:cs="Browallia New" w:hint="cs"/>
                <w:sz w:val="19"/>
                <w:szCs w:val="19"/>
                <w:lang w:val="en-US"/>
              </w:rPr>
              <w:t>00</w:t>
            </w:r>
          </w:p>
        </w:tc>
        <w:tc>
          <w:tcPr>
            <w:tcW w:w="990" w:type="dxa"/>
          </w:tcPr>
          <w:p w14:paraId="0489FB04" w14:textId="02AD21D4"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lang w:val="en-US"/>
              </w:rPr>
              <w:t>75</w:t>
            </w:r>
            <w:r w:rsidRPr="00AA1DB5">
              <w:rPr>
                <w:rFonts w:ascii="Browallia New" w:hAnsi="Browallia New" w:cs="Browallia New" w:hint="cs"/>
                <w:sz w:val="19"/>
                <w:szCs w:val="19"/>
                <w:cs/>
              </w:rPr>
              <w:t>.</w:t>
            </w:r>
            <w:r w:rsidRPr="00AA1DB5">
              <w:rPr>
                <w:rFonts w:ascii="Browallia New" w:hAnsi="Browallia New" w:cs="Browallia New" w:hint="cs"/>
                <w:sz w:val="19"/>
                <w:szCs w:val="19"/>
                <w:lang w:val="en-US"/>
              </w:rPr>
              <w:t>00</w:t>
            </w:r>
          </w:p>
        </w:tc>
        <w:tc>
          <w:tcPr>
            <w:tcW w:w="990" w:type="dxa"/>
          </w:tcPr>
          <w:p w14:paraId="3C6F7350" w14:textId="2CCB06A9"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lang w:val="en-US"/>
              </w:rPr>
              <w:t>25</w:t>
            </w:r>
            <w:r w:rsidRPr="00AA1DB5">
              <w:rPr>
                <w:rFonts w:ascii="Browallia New" w:hAnsi="Browallia New" w:cs="Browallia New"/>
                <w:color w:val="000000"/>
                <w:sz w:val="19"/>
                <w:szCs w:val="19"/>
                <w:lang w:val="en-US"/>
              </w:rPr>
              <w:t>.00</w:t>
            </w:r>
          </w:p>
        </w:tc>
        <w:tc>
          <w:tcPr>
            <w:tcW w:w="1008" w:type="dxa"/>
          </w:tcPr>
          <w:p w14:paraId="1AA79A02" w14:textId="048CF87D"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lang w:val="en-US"/>
              </w:rPr>
              <w:t>25</w:t>
            </w:r>
            <w:r w:rsidRPr="00AA1DB5">
              <w:rPr>
                <w:rFonts w:ascii="Browallia New" w:hAnsi="Browallia New" w:cs="Browallia New"/>
                <w:color w:val="000000"/>
                <w:sz w:val="19"/>
                <w:szCs w:val="19"/>
                <w:lang w:val="en-US"/>
              </w:rPr>
              <w:t>.00</w:t>
            </w:r>
          </w:p>
        </w:tc>
        <w:tc>
          <w:tcPr>
            <w:tcW w:w="1260" w:type="dxa"/>
          </w:tcPr>
          <w:p w14:paraId="2ACBFF51" w14:textId="070FE650"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160</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906</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019</w:t>
            </w:r>
            <w:r w:rsidR="000153F8" w:rsidRPr="008F7BBF">
              <w:rPr>
                <w:rFonts w:ascii="Browallia New" w:hAnsi="Browallia New" w:cs="Browallia New"/>
                <w:sz w:val="19"/>
                <w:szCs w:val="19"/>
                <w:cs/>
                <w:lang w:val="en-US"/>
              </w:rPr>
              <w:t xml:space="preserve"> </w:t>
            </w:r>
          </w:p>
        </w:tc>
        <w:tc>
          <w:tcPr>
            <w:tcW w:w="1260" w:type="dxa"/>
          </w:tcPr>
          <w:p w14:paraId="6F0E8FEE" w14:textId="31E2B76F"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160,906,019</w:t>
            </w:r>
          </w:p>
        </w:tc>
        <w:tc>
          <w:tcPr>
            <w:tcW w:w="1220" w:type="dxa"/>
          </w:tcPr>
          <w:p w14:paraId="1CB47E92" w14:textId="7FF94A0B"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53686A19" w14:textId="1B3E850D"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5863A095" w14:textId="77777777" w:rsidTr="00F93F76">
        <w:tc>
          <w:tcPr>
            <w:tcW w:w="2718" w:type="dxa"/>
          </w:tcPr>
          <w:p w14:paraId="13491BC7" w14:textId="4828B83B" w:rsidR="007109DB" w:rsidRPr="00AA1DB5" w:rsidRDefault="007109DB" w:rsidP="00F93F76">
            <w:pPr>
              <w:tabs>
                <w:tab w:val="left" w:pos="0"/>
                <w:tab w:val="left" w:pos="900"/>
              </w:tabs>
              <w:rPr>
                <w:rFonts w:ascii="Browallia New" w:eastAsia="Arial Unicode MS" w:hAnsi="Browallia New" w:cs="Browallia New"/>
                <w:sz w:val="19"/>
                <w:szCs w:val="19"/>
                <w:lang w:val="en-US"/>
              </w:rPr>
            </w:pPr>
            <w:r w:rsidRPr="00AA1DB5">
              <w:rPr>
                <w:rFonts w:ascii="Browallia New" w:eastAsia="Arial Unicode MS" w:hAnsi="Browallia New" w:cs="Browallia New" w:hint="cs"/>
                <w:sz w:val="19"/>
                <w:szCs w:val="19"/>
                <w:cs/>
                <w:lang w:val="en-US"/>
              </w:rPr>
              <w:t xml:space="preserve">บริษัท </w:t>
            </w:r>
            <w:r w:rsidRPr="00AA1DB5">
              <w:rPr>
                <w:rFonts w:ascii="Browallia New" w:eastAsia="Arial Unicode MS" w:hAnsi="Browallia New" w:cs="Browallia New"/>
                <w:sz w:val="19"/>
                <w:szCs w:val="19"/>
                <w:cs/>
                <w:lang w:val="en-US"/>
              </w:rPr>
              <w:t xml:space="preserve">เอ็นที </w:t>
            </w:r>
            <w:proofErr w:type="spellStart"/>
            <w:r w:rsidRPr="00AA1DB5">
              <w:rPr>
                <w:rFonts w:ascii="Browallia New" w:eastAsia="Arial Unicode MS" w:hAnsi="Browallia New" w:cs="Browallia New"/>
                <w:sz w:val="19"/>
                <w:szCs w:val="19"/>
                <w:cs/>
                <w:lang w:val="en-US"/>
              </w:rPr>
              <w:t>ไบ</w:t>
            </w:r>
            <w:proofErr w:type="spellEnd"/>
            <w:r w:rsidRPr="00AA1DB5">
              <w:rPr>
                <w:rFonts w:ascii="Browallia New" w:eastAsia="Arial Unicode MS" w:hAnsi="Browallia New" w:cs="Browallia New"/>
                <w:sz w:val="19"/>
                <w:szCs w:val="19"/>
                <w:cs/>
                <w:lang w:val="en-US"/>
              </w:rPr>
              <w:t>โอแมส โปรดัก</w:t>
            </w:r>
            <w:proofErr w:type="spellStart"/>
            <w:r w:rsidRPr="00AA1DB5">
              <w:rPr>
                <w:rFonts w:ascii="Browallia New" w:eastAsia="Arial Unicode MS" w:hAnsi="Browallia New" w:cs="Browallia New"/>
                <w:sz w:val="19"/>
                <w:szCs w:val="19"/>
                <w:cs/>
                <w:lang w:val="en-US"/>
              </w:rPr>
              <w:t>ส์</w:t>
            </w:r>
            <w:proofErr w:type="spellEnd"/>
            <w:r w:rsidRPr="00AA1DB5">
              <w:rPr>
                <w:rFonts w:ascii="Browallia New" w:eastAsia="Arial Unicode MS" w:hAnsi="Browallia New" w:cs="Browallia New"/>
                <w:sz w:val="19"/>
                <w:szCs w:val="19"/>
                <w:cs/>
                <w:lang w:val="en-US"/>
              </w:rPr>
              <w:t xml:space="preserve"> จำกัด</w:t>
            </w:r>
          </w:p>
        </w:tc>
        <w:tc>
          <w:tcPr>
            <w:tcW w:w="2070" w:type="dxa"/>
          </w:tcPr>
          <w:p w14:paraId="76BB4A5A" w14:textId="5C2CD275" w:rsidR="007109DB" w:rsidRPr="00AA1DB5" w:rsidRDefault="007109DB" w:rsidP="00F93F76">
            <w:pPr>
              <w:ind w:right="-39"/>
              <w:jc w:val="center"/>
              <w:rPr>
                <w:rFonts w:ascii="Browallia New" w:eastAsia="Arial Unicode MS" w:hAnsi="Browallia New" w:cs="Browallia New"/>
                <w:sz w:val="19"/>
                <w:szCs w:val="19"/>
              </w:rPr>
            </w:pPr>
            <w:r w:rsidRPr="00AA1DB5">
              <w:rPr>
                <w:rFonts w:ascii="Browallia New" w:eastAsia="Arial Unicode MS" w:hAnsi="Browallia New" w:cs="Browallia New" w:hint="cs"/>
                <w:sz w:val="19"/>
                <w:szCs w:val="19"/>
                <w:cs/>
              </w:rPr>
              <w:t>ผลิตเชื้อเพลิงชีวมวลอัดเม็ด</w:t>
            </w:r>
          </w:p>
        </w:tc>
        <w:tc>
          <w:tcPr>
            <w:tcW w:w="1445" w:type="dxa"/>
          </w:tcPr>
          <w:p w14:paraId="0A204D38" w14:textId="77777777" w:rsidR="007109DB" w:rsidRPr="00AA1DB5" w:rsidRDefault="007109DB" w:rsidP="00F93F76">
            <w:pPr>
              <w:ind w:right="-39"/>
              <w:jc w:val="center"/>
              <w:rPr>
                <w:rFonts w:ascii="Browallia New" w:hAnsi="Browallia New" w:cs="Browallia New"/>
                <w:sz w:val="19"/>
                <w:szCs w:val="19"/>
                <w:lang w:val="en-US"/>
              </w:rPr>
            </w:pPr>
            <w:r w:rsidRPr="00AA1DB5">
              <w:rPr>
                <w:rFonts w:ascii="Browallia New" w:eastAsia="Arial Unicode MS" w:hAnsi="Browallia New" w:cs="Browallia New" w:hint="cs"/>
                <w:sz w:val="19"/>
                <w:szCs w:val="19"/>
                <w:cs/>
              </w:rPr>
              <w:t>ไทย</w:t>
            </w:r>
          </w:p>
        </w:tc>
        <w:tc>
          <w:tcPr>
            <w:tcW w:w="990" w:type="dxa"/>
          </w:tcPr>
          <w:p w14:paraId="143F0DD3" w14:textId="200851DF"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hint="cs"/>
                <w:color w:val="000000"/>
                <w:sz w:val="19"/>
                <w:szCs w:val="19"/>
                <w:lang w:val="en-US"/>
              </w:rPr>
              <w:t>51</w:t>
            </w:r>
            <w:r w:rsidRPr="00AA1DB5">
              <w:rPr>
                <w:rFonts w:ascii="Browallia New" w:hAnsi="Browallia New" w:cs="Browallia New" w:hint="cs"/>
                <w:color w:val="000000"/>
                <w:sz w:val="19"/>
                <w:szCs w:val="19"/>
                <w:cs/>
              </w:rPr>
              <w:t>.</w:t>
            </w:r>
            <w:r w:rsidRPr="00AA1DB5">
              <w:rPr>
                <w:rFonts w:ascii="Browallia New" w:hAnsi="Browallia New" w:cs="Browallia New" w:hint="cs"/>
                <w:color w:val="000000"/>
                <w:sz w:val="19"/>
                <w:szCs w:val="19"/>
                <w:lang w:val="en-US"/>
              </w:rPr>
              <w:t>00</w:t>
            </w:r>
          </w:p>
        </w:tc>
        <w:tc>
          <w:tcPr>
            <w:tcW w:w="990" w:type="dxa"/>
          </w:tcPr>
          <w:p w14:paraId="52021F22" w14:textId="46F76B00"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lang w:val="en-US"/>
              </w:rPr>
              <w:t>51</w:t>
            </w:r>
            <w:r w:rsidRPr="00AA1DB5">
              <w:rPr>
                <w:rFonts w:ascii="Browallia New" w:hAnsi="Browallia New" w:cs="Browallia New" w:hint="cs"/>
                <w:color w:val="000000"/>
                <w:sz w:val="19"/>
                <w:szCs w:val="19"/>
                <w:cs/>
              </w:rPr>
              <w:t>.</w:t>
            </w:r>
            <w:r w:rsidRPr="00AA1DB5">
              <w:rPr>
                <w:rFonts w:ascii="Browallia New" w:hAnsi="Browallia New" w:cs="Browallia New" w:hint="cs"/>
                <w:color w:val="000000"/>
                <w:sz w:val="19"/>
                <w:szCs w:val="19"/>
                <w:lang w:val="en-US"/>
              </w:rPr>
              <w:t>00</w:t>
            </w:r>
          </w:p>
        </w:tc>
        <w:tc>
          <w:tcPr>
            <w:tcW w:w="990" w:type="dxa"/>
          </w:tcPr>
          <w:p w14:paraId="36714022" w14:textId="03CB43EF"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lang w:val="en-US"/>
              </w:rPr>
              <w:t>49</w:t>
            </w:r>
            <w:r w:rsidRPr="00AA1DB5">
              <w:rPr>
                <w:rFonts w:ascii="Browallia New" w:hAnsi="Browallia New" w:cs="Browallia New" w:hint="cs"/>
                <w:color w:val="000000"/>
                <w:sz w:val="19"/>
                <w:szCs w:val="19"/>
                <w:cs/>
              </w:rPr>
              <w:t>.</w:t>
            </w:r>
            <w:r w:rsidRPr="00AA1DB5">
              <w:rPr>
                <w:rFonts w:ascii="Browallia New" w:hAnsi="Browallia New" w:cs="Browallia New" w:hint="cs"/>
                <w:color w:val="000000"/>
                <w:sz w:val="19"/>
                <w:szCs w:val="19"/>
                <w:lang w:val="en-US"/>
              </w:rPr>
              <w:t>00</w:t>
            </w:r>
          </w:p>
        </w:tc>
        <w:tc>
          <w:tcPr>
            <w:tcW w:w="1008" w:type="dxa"/>
          </w:tcPr>
          <w:p w14:paraId="31B61798" w14:textId="2F2583F7"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color w:val="000000"/>
                <w:sz w:val="19"/>
                <w:szCs w:val="19"/>
                <w:lang w:val="en-US"/>
              </w:rPr>
              <w:t>49</w:t>
            </w:r>
            <w:r w:rsidRPr="00AA1DB5">
              <w:rPr>
                <w:rFonts w:ascii="Browallia New" w:hAnsi="Browallia New" w:cs="Browallia New" w:hint="cs"/>
                <w:color w:val="000000"/>
                <w:sz w:val="19"/>
                <w:szCs w:val="19"/>
                <w:cs/>
              </w:rPr>
              <w:t>.</w:t>
            </w:r>
            <w:r w:rsidRPr="00AA1DB5">
              <w:rPr>
                <w:rFonts w:ascii="Browallia New" w:hAnsi="Browallia New" w:cs="Browallia New" w:hint="cs"/>
                <w:color w:val="000000"/>
                <w:sz w:val="19"/>
                <w:szCs w:val="19"/>
                <w:lang w:val="en-US"/>
              </w:rPr>
              <w:t>00</w:t>
            </w:r>
          </w:p>
        </w:tc>
        <w:tc>
          <w:tcPr>
            <w:tcW w:w="1260" w:type="dxa"/>
          </w:tcPr>
          <w:p w14:paraId="31B3E162" w14:textId="4E7E51E0"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210</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630</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000</w:t>
            </w:r>
            <w:r w:rsidR="000153F8" w:rsidRPr="008F7BBF">
              <w:rPr>
                <w:rFonts w:ascii="Browallia New" w:hAnsi="Browallia New" w:cs="Browallia New"/>
                <w:sz w:val="19"/>
                <w:szCs w:val="19"/>
                <w:cs/>
                <w:lang w:val="en-US"/>
              </w:rPr>
              <w:t xml:space="preserve"> </w:t>
            </w:r>
          </w:p>
        </w:tc>
        <w:tc>
          <w:tcPr>
            <w:tcW w:w="1260" w:type="dxa"/>
          </w:tcPr>
          <w:p w14:paraId="5CDA4B29" w14:textId="61A3DB97"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210,630,000</w:t>
            </w:r>
          </w:p>
        </w:tc>
        <w:tc>
          <w:tcPr>
            <w:tcW w:w="1220" w:type="dxa"/>
          </w:tcPr>
          <w:p w14:paraId="3D824693" w14:textId="563197D3"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49DA57B5" w14:textId="637A6F63" w:rsidR="007109DB" w:rsidRPr="00AA1DB5" w:rsidRDefault="007109DB" w:rsidP="00F93F76">
            <w:pPr>
              <w:ind w:right="-39"/>
              <w:jc w:val="center"/>
              <w:rPr>
                <w:rFonts w:ascii="Browallia New" w:hAnsi="Browallia New" w:cs="Browallia New"/>
                <w:sz w:val="19"/>
                <w:szCs w:val="19"/>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495D32" w:rsidRPr="00264D60" w14:paraId="3E47372C" w14:textId="77777777" w:rsidTr="00F93F76">
        <w:tc>
          <w:tcPr>
            <w:tcW w:w="2718" w:type="dxa"/>
          </w:tcPr>
          <w:p w14:paraId="5D4C889F" w14:textId="77777777" w:rsidR="00495D32" w:rsidRPr="00AA1DB5" w:rsidRDefault="00495D32" w:rsidP="007109DB">
            <w:pPr>
              <w:tabs>
                <w:tab w:val="left" w:pos="0"/>
                <w:tab w:val="left" w:pos="900"/>
              </w:tabs>
              <w:rPr>
                <w:rFonts w:ascii="Browallia New" w:eastAsia="Arial Unicode MS" w:hAnsi="Browallia New" w:cs="Browallia New"/>
                <w:sz w:val="19"/>
                <w:szCs w:val="19"/>
                <w:cs/>
                <w:lang w:val="en-US"/>
              </w:rPr>
            </w:pPr>
          </w:p>
        </w:tc>
        <w:tc>
          <w:tcPr>
            <w:tcW w:w="2070" w:type="dxa"/>
          </w:tcPr>
          <w:p w14:paraId="5C222509" w14:textId="77777777" w:rsidR="00495D32" w:rsidRPr="00AA1DB5" w:rsidRDefault="00495D32" w:rsidP="007109DB">
            <w:pPr>
              <w:ind w:right="-39"/>
              <w:jc w:val="center"/>
              <w:rPr>
                <w:rFonts w:ascii="Browallia New" w:eastAsia="Arial Unicode MS" w:hAnsi="Browallia New" w:cs="Browallia New"/>
                <w:sz w:val="19"/>
                <w:szCs w:val="19"/>
                <w:cs/>
              </w:rPr>
            </w:pPr>
          </w:p>
        </w:tc>
        <w:tc>
          <w:tcPr>
            <w:tcW w:w="1445" w:type="dxa"/>
          </w:tcPr>
          <w:p w14:paraId="24F3ABFA" w14:textId="77777777" w:rsidR="00495D32" w:rsidRPr="00AA1DB5" w:rsidRDefault="00495D32" w:rsidP="007109DB">
            <w:pPr>
              <w:ind w:right="-39"/>
              <w:jc w:val="center"/>
              <w:rPr>
                <w:rFonts w:ascii="Browallia New" w:eastAsia="Arial Unicode MS" w:hAnsi="Browallia New" w:cs="Browallia New"/>
                <w:sz w:val="19"/>
                <w:szCs w:val="19"/>
                <w:cs/>
              </w:rPr>
            </w:pPr>
          </w:p>
        </w:tc>
        <w:tc>
          <w:tcPr>
            <w:tcW w:w="990" w:type="dxa"/>
          </w:tcPr>
          <w:p w14:paraId="33196A44" w14:textId="77777777" w:rsidR="00495D32" w:rsidRPr="00AA1DB5" w:rsidRDefault="00495D32" w:rsidP="007109DB">
            <w:pPr>
              <w:ind w:right="-39"/>
              <w:jc w:val="center"/>
              <w:rPr>
                <w:rFonts w:ascii="Browallia New" w:hAnsi="Browallia New" w:cs="Browallia New"/>
                <w:color w:val="000000"/>
                <w:sz w:val="19"/>
                <w:szCs w:val="19"/>
                <w:lang w:val="en-US"/>
              </w:rPr>
            </w:pPr>
          </w:p>
        </w:tc>
        <w:tc>
          <w:tcPr>
            <w:tcW w:w="990" w:type="dxa"/>
          </w:tcPr>
          <w:p w14:paraId="710E8160" w14:textId="77777777" w:rsidR="00495D32" w:rsidRPr="00AA1DB5" w:rsidRDefault="00495D32" w:rsidP="007109DB">
            <w:pPr>
              <w:ind w:right="-39"/>
              <w:jc w:val="center"/>
              <w:rPr>
                <w:rFonts w:ascii="Browallia New" w:hAnsi="Browallia New" w:cs="Browallia New"/>
                <w:color w:val="000000"/>
                <w:sz w:val="19"/>
                <w:szCs w:val="19"/>
                <w:lang w:val="en-US"/>
              </w:rPr>
            </w:pPr>
          </w:p>
        </w:tc>
        <w:tc>
          <w:tcPr>
            <w:tcW w:w="990" w:type="dxa"/>
          </w:tcPr>
          <w:p w14:paraId="54863570" w14:textId="77777777" w:rsidR="00495D32" w:rsidRPr="00AA1DB5" w:rsidRDefault="00495D32" w:rsidP="007109DB">
            <w:pPr>
              <w:ind w:right="-39"/>
              <w:jc w:val="center"/>
              <w:rPr>
                <w:rFonts w:ascii="Browallia New" w:hAnsi="Browallia New" w:cs="Browallia New"/>
                <w:color w:val="000000"/>
                <w:sz w:val="19"/>
                <w:szCs w:val="19"/>
                <w:lang w:val="en-US"/>
              </w:rPr>
            </w:pPr>
          </w:p>
        </w:tc>
        <w:tc>
          <w:tcPr>
            <w:tcW w:w="1008" w:type="dxa"/>
          </w:tcPr>
          <w:p w14:paraId="3BBCE361" w14:textId="77777777" w:rsidR="00495D32" w:rsidRPr="00AA1DB5" w:rsidRDefault="00495D32" w:rsidP="007109DB">
            <w:pPr>
              <w:ind w:right="-39"/>
              <w:jc w:val="center"/>
              <w:rPr>
                <w:rFonts w:ascii="Browallia New" w:hAnsi="Browallia New" w:cs="Browallia New"/>
                <w:color w:val="000000"/>
                <w:sz w:val="19"/>
                <w:szCs w:val="19"/>
                <w:lang w:val="en-US"/>
              </w:rPr>
            </w:pPr>
          </w:p>
        </w:tc>
        <w:tc>
          <w:tcPr>
            <w:tcW w:w="1260" w:type="dxa"/>
          </w:tcPr>
          <w:p w14:paraId="586BC3F9" w14:textId="77777777" w:rsidR="00495D32" w:rsidRPr="008F7BBF" w:rsidRDefault="00495D32" w:rsidP="007109DB">
            <w:pPr>
              <w:ind w:right="-39"/>
              <w:jc w:val="right"/>
              <w:rPr>
                <w:rFonts w:ascii="Browallia New" w:hAnsi="Browallia New" w:cs="Browallia New"/>
                <w:sz w:val="19"/>
                <w:szCs w:val="19"/>
                <w:cs/>
                <w:lang w:val="en-US"/>
              </w:rPr>
            </w:pPr>
          </w:p>
        </w:tc>
        <w:tc>
          <w:tcPr>
            <w:tcW w:w="1260" w:type="dxa"/>
          </w:tcPr>
          <w:p w14:paraId="394A0917" w14:textId="77777777" w:rsidR="00495D32" w:rsidRPr="00AA1DB5" w:rsidRDefault="00495D32" w:rsidP="007109DB">
            <w:pPr>
              <w:ind w:right="-39"/>
              <w:jc w:val="right"/>
              <w:rPr>
                <w:rFonts w:ascii="Browallia New" w:hAnsi="Browallia New" w:cs="Browallia New"/>
                <w:sz w:val="19"/>
                <w:szCs w:val="19"/>
                <w:lang w:val="en-US"/>
              </w:rPr>
            </w:pPr>
          </w:p>
        </w:tc>
        <w:tc>
          <w:tcPr>
            <w:tcW w:w="1220" w:type="dxa"/>
          </w:tcPr>
          <w:p w14:paraId="684B84D4" w14:textId="77777777" w:rsidR="00495D32" w:rsidRPr="00264D60" w:rsidRDefault="00495D32" w:rsidP="007109DB">
            <w:pPr>
              <w:ind w:right="-39"/>
              <w:jc w:val="center"/>
              <w:rPr>
                <w:rFonts w:ascii="Browallia New" w:hAnsi="Browallia New" w:cs="Browallia New"/>
                <w:sz w:val="19"/>
                <w:szCs w:val="19"/>
                <w:cs/>
              </w:rPr>
            </w:pPr>
          </w:p>
        </w:tc>
        <w:tc>
          <w:tcPr>
            <w:tcW w:w="1260" w:type="dxa"/>
          </w:tcPr>
          <w:p w14:paraId="3433B22D" w14:textId="77777777" w:rsidR="00495D32" w:rsidRPr="00AA1DB5" w:rsidRDefault="00495D32" w:rsidP="007109DB">
            <w:pPr>
              <w:ind w:right="-39"/>
              <w:jc w:val="center"/>
              <w:rPr>
                <w:rFonts w:ascii="Browallia New" w:hAnsi="Browallia New" w:cs="Browallia New"/>
                <w:sz w:val="19"/>
                <w:szCs w:val="19"/>
                <w:cs/>
                <w:lang w:val="en-US"/>
              </w:rPr>
            </w:pPr>
          </w:p>
        </w:tc>
      </w:tr>
      <w:tr w:rsidR="00495D32" w:rsidRPr="00264D60" w14:paraId="65058B93" w14:textId="77777777" w:rsidTr="00F93F76">
        <w:tc>
          <w:tcPr>
            <w:tcW w:w="2718" w:type="dxa"/>
          </w:tcPr>
          <w:p w14:paraId="2D966903" w14:textId="77777777" w:rsidR="00495D32" w:rsidRPr="00AA1DB5" w:rsidRDefault="00495D32" w:rsidP="007109DB">
            <w:pPr>
              <w:tabs>
                <w:tab w:val="left" w:pos="0"/>
                <w:tab w:val="left" w:pos="900"/>
              </w:tabs>
              <w:rPr>
                <w:rFonts w:ascii="Browallia New" w:eastAsia="Arial Unicode MS" w:hAnsi="Browallia New" w:cs="Browallia New"/>
                <w:sz w:val="19"/>
                <w:szCs w:val="19"/>
                <w:cs/>
                <w:lang w:val="en-US"/>
              </w:rPr>
            </w:pPr>
          </w:p>
        </w:tc>
        <w:tc>
          <w:tcPr>
            <w:tcW w:w="2070" w:type="dxa"/>
          </w:tcPr>
          <w:p w14:paraId="7E475AFF" w14:textId="77777777" w:rsidR="00495D32" w:rsidRPr="00AA1DB5" w:rsidRDefault="00495D32" w:rsidP="007109DB">
            <w:pPr>
              <w:ind w:right="-39"/>
              <w:jc w:val="center"/>
              <w:rPr>
                <w:rFonts w:ascii="Browallia New" w:eastAsia="Arial Unicode MS" w:hAnsi="Browallia New" w:cs="Browallia New"/>
                <w:sz w:val="19"/>
                <w:szCs w:val="19"/>
                <w:cs/>
              </w:rPr>
            </w:pPr>
          </w:p>
        </w:tc>
        <w:tc>
          <w:tcPr>
            <w:tcW w:w="1445" w:type="dxa"/>
          </w:tcPr>
          <w:p w14:paraId="127AF0B6" w14:textId="77777777" w:rsidR="00495D32" w:rsidRPr="00AA1DB5" w:rsidRDefault="00495D32" w:rsidP="007109DB">
            <w:pPr>
              <w:ind w:right="-39"/>
              <w:jc w:val="center"/>
              <w:rPr>
                <w:rFonts w:ascii="Browallia New" w:eastAsia="Arial Unicode MS" w:hAnsi="Browallia New" w:cs="Browallia New"/>
                <w:sz w:val="19"/>
                <w:szCs w:val="19"/>
                <w:cs/>
              </w:rPr>
            </w:pPr>
          </w:p>
        </w:tc>
        <w:tc>
          <w:tcPr>
            <w:tcW w:w="990" w:type="dxa"/>
          </w:tcPr>
          <w:p w14:paraId="11712434" w14:textId="77777777" w:rsidR="00495D32" w:rsidRPr="00AA1DB5" w:rsidRDefault="00495D32" w:rsidP="007109DB">
            <w:pPr>
              <w:ind w:right="-39"/>
              <w:jc w:val="center"/>
              <w:rPr>
                <w:rFonts w:ascii="Browallia New" w:hAnsi="Browallia New" w:cs="Browallia New"/>
                <w:color w:val="000000"/>
                <w:sz w:val="19"/>
                <w:szCs w:val="19"/>
                <w:lang w:val="en-US"/>
              </w:rPr>
            </w:pPr>
          </w:p>
        </w:tc>
        <w:tc>
          <w:tcPr>
            <w:tcW w:w="990" w:type="dxa"/>
          </w:tcPr>
          <w:p w14:paraId="3C868734" w14:textId="77777777" w:rsidR="00495D32" w:rsidRPr="00AA1DB5" w:rsidRDefault="00495D32" w:rsidP="007109DB">
            <w:pPr>
              <w:ind w:right="-39"/>
              <w:jc w:val="center"/>
              <w:rPr>
                <w:rFonts w:ascii="Browallia New" w:hAnsi="Browallia New" w:cs="Browallia New"/>
                <w:color w:val="000000"/>
                <w:sz w:val="19"/>
                <w:szCs w:val="19"/>
                <w:lang w:val="en-US"/>
              </w:rPr>
            </w:pPr>
          </w:p>
        </w:tc>
        <w:tc>
          <w:tcPr>
            <w:tcW w:w="990" w:type="dxa"/>
          </w:tcPr>
          <w:p w14:paraId="0FFDA518" w14:textId="77777777" w:rsidR="00495D32" w:rsidRPr="00AA1DB5" w:rsidRDefault="00495D32" w:rsidP="007109DB">
            <w:pPr>
              <w:ind w:right="-39"/>
              <w:jc w:val="center"/>
              <w:rPr>
                <w:rFonts w:ascii="Browallia New" w:hAnsi="Browallia New" w:cs="Browallia New"/>
                <w:color w:val="000000"/>
                <w:sz w:val="19"/>
                <w:szCs w:val="19"/>
                <w:lang w:val="en-US"/>
              </w:rPr>
            </w:pPr>
          </w:p>
        </w:tc>
        <w:tc>
          <w:tcPr>
            <w:tcW w:w="1008" w:type="dxa"/>
          </w:tcPr>
          <w:p w14:paraId="10B33CF9" w14:textId="77777777" w:rsidR="00495D32" w:rsidRPr="00AA1DB5" w:rsidRDefault="00495D32" w:rsidP="007109DB">
            <w:pPr>
              <w:ind w:right="-39"/>
              <w:jc w:val="center"/>
              <w:rPr>
                <w:rFonts w:ascii="Browallia New" w:hAnsi="Browallia New" w:cs="Browallia New"/>
                <w:color w:val="000000"/>
                <w:sz w:val="19"/>
                <w:szCs w:val="19"/>
                <w:lang w:val="en-US"/>
              </w:rPr>
            </w:pPr>
          </w:p>
        </w:tc>
        <w:tc>
          <w:tcPr>
            <w:tcW w:w="1260" w:type="dxa"/>
          </w:tcPr>
          <w:p w14:paraId="4736D939" w14:textId="77777777" w:rsidR="00495D32" w:rsidRPr="008F7BBF" w:rsidRDefault="00495D32" w:rsidP="007109DB">
            <w:pPr>
              <w:ind w:right="-39"/>
              <w:jc w:val="right"/>
              <w:rPr>
                <w:rFonts w:ascii="Browallia New" w:hAnsi="Browallia New" w:cs="Browallia New"/>
                <w:sz w:val="19"/>
                <w:szCs w:val="19"/>
                <w:cs/>
                <w:lang w:val="en-US"/>
              </w:rPr>
            </w:pPr>
          </w:p>
        </w:tc>
        <w:tc>
          <w:tcPr>
            <w:tcW w:w="1260" w:type="dxa"/>
          </w:tcPr>
          <w:p w14:paraId="1E384576" w14:textId="77777777" w:rsidR="00495D32" w:rsidRPr="00AA1DB5" w:rsidRDefault="00495D32" w:rsidP="007109DB">
            <w:pPr>
              <w:ind w:right="-39"/>
              <w:jc w:val="right"/>
              <w:rPr>
                <w:rFonts w:ascii="Browallia New" w:hAnsi="Browallia New" w:cs="Browallia New"/>
                <w:sz w:val="19"/>
                <w:szCs w:val="19"/>
                <w:lang w:val="en-US"/>
              </w:rPr>
            </w:pPr>
          </w:p>
        </w:tc>
        <w:tc>
          <w:tcPr>
            <w:tcW w:w="1220" w:type="dxa"/>
          </w:tcPr>
          <w:p w14:paraId="6FCD8CF7" w14:textId="77777777" w:rsidR="00495D32" w:rsidRPr="00264D60" w:rsidRDefault="00495D32" w:rsidP="007109DB">
            <w:pPr>
              <w:ind w:right="-39"/>
              <w:jc w:val="center"/>
              <w:rPr>
                <w:rFonts w:ascii="Browallia New" w:hAnsi="Browallia New" w:cs="Browallia New"/>
                <w:sz w:val="19"/>
                <w:szCs w:val="19"/>
                <w:cs/>
              </w:rPr>
            </w:pPr>
          </w:p>
        </w:tc>
        <w:tc>
          <w:tcPr>
            <w:tcW w:w="1260" w:type="dxa"/>
          </w:tcPr>
          <w:p w14:paraId="3BA5DC69" w14:textId="77777777" w:rsidR="00495D32" w:rsidRPr="00AA1DB5" w:rsidRDefault="00495D32" w:rsidP="007109DB">
            <w:pPr>
              <w:ind w:right="-39"/>
              <w:jc w:val="center"/>
              <w:rPr>
                <w:rFonts w:ascii="Browallia New" w:hAnsi="Browallia New" w:cs="Browallia New"/>
                <w:sz w:val="19"/>
                <w:szCs w:val="19"/>
                <w:cs/>
                <w:lang w:val="en-US"/>
              </w:rPr>
            </w:pPr>
          </w:p>
        </w:tc>
      </w:tr>
      <w:tr w:rsidR="00264D60" w:rsidRPr="00264D60" w14:paraId="7964109F" w14:textId="77777777" w:rsidTr="00F93F76">
        <w:tc>
          <w:tcPr>
            <w:tcW w:w="2718" w:type="dxa"/>
          </w:tcPr>
          <w:p w14:paraId="2ED02C01" w14:textId="77777777" w:rsidR="00264D60" w:rsidRPr="00264D60" w:rsidRDefault="00264D60" w:rsidP="007109DB">
            <w:pPr>
              <w:tabs>
                <w:tab w:val="left" w:pos="0"/>
                <w:tab w:val="left" w:pos="900"/>
              </w:tabs>
              <w:rPr>
                <w:rFonts w:ascii="Browallia New" w:eastAsia="Arial Unicode MS" w:hAnsi="Browallia New" w:cs="Browallia New"/>
                <w:sz w:val="19"/>
                <w:szCs w:val="19"/>
                <w:cs/>
                <w:lang w:val="en-US"/>
              </w:rPr>
            </w:pPr>
          </w:p>
        </w:tc>
        <w:tc>
          <w:tcPr>
            <w:tcW w:w="2070" w:type="dxa"/>
          </w:tcPr>
          <w:p w14:paraId="0334E0DC" w14:textId="77777777" w:rsidR="00264D60" w:rsidRPr="00264D60" w:rsidRDefault="00264D60" w:rsidP="007109DB">
            <w:pPr>
              <w:ind w:right="-39"/>
              <w:jc w:val="center"/>
              <w:rPr>
                <w:rFonts w:ascii="Browallia New" w:eastAsia="Arial Unicode MS" w:hAnsi="Browallia New" w:cs="Browallia New"/>
                <w:sz w:val="19"/>
                <w:szCs w:val="19"/>
                <w:cs/>
              </w:rPr>
            </w:pPr>
          </w:p>
        </w:tc>
        <w:tc>
          <w:tcPr>
            <w:tcW w:w="1445" w:type="dxa"/>
          </w:tcPr>
          <w:p w14:paraId="1EA2F7C5" w14:textId="77777777" w:rsidR="00264D60" w:rsidRPr="00264D60" w:rsidRDefault="00264D60" w:rsidP="007109DB">
            <w:pPr>
              <w:ind w:right="-39"/>
              <w:jc w:val="center"/>
              <w:rPr>
                <w:rFonts w:ascii="Browallia New" w:eastAsia="Arial Unicode MS" w:hAnsi="Browallia New" w:cs="Browallia New"/>
                <w:sz w:val="19"/>
                <w:szCs w:val="19"/>
                <w:cs/>
              </w:rPr>
            </w:pPr>
          </w:p>
        </w:tc>
        <w:tc>
          <w:tcPr>
            <w:tcW w:w="990" w:type="dxa"/>
          </w:tcPr>
          <w:p w14:paraId="6D07FB9C"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990" w:type="dxa"/>
          </w:tcPr>
          <w:p w14:paraId="664C859B"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990" w:type="dxa"/>
          </w:tcPr>
          <w:p w14:paraId="20AE87EB"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1008" w:type="dxa"/>
          </w:tcPr>
          <w:p w14:paraId="62A0F878"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1260" w:type="dxa"/>
          </w:tcPr>
          <w:p w14:paraId="5468F2FA" w14:textId="77777777" w:rsidR="00264D60" w:rsidRPr="00264D60" w:rsidRDefault="00264D60" w:rsidP="007109DB">
            <w:pPr>
              <w:ind w:right="-39"/>
              <w:jc w:val="right"/>
              <w:rPr>
                <w:rFonts w:ascii="Browallia New" w:hAnsi="Browallia New" w:cs="Browallia New"/>
                <w:sz w:val="19"/>
                <w:szCs w:val="19"/>
                <w:cs/>
                <w:lang w:val="en-US"/>
              </w:rPr>
            </w:pPr>
          </w:p>
        </w:tc>
        <w:tc>
          <w:tcPr>
            <w:tcW w:w="1260" w:type="dxa"/>
          </w:tcPr>
          <w:p w14:paraId="593E436D" w14:textId="77777777" w:rsidR="00264D60" w:rsidRPr="00264D60" w:rsidRDefault="00264D60" w:rsidP="007109DB">
            <w:pPr>
              <w:ind w:right="-39"/>
              <w:jc w:val="right"/>
              <w:rPr>
                <w:rFonts w:ascii="Browallia New" w:hAnsi="Browallia New" w:cs="Browallia New"/>
                <w:sz w:val="19"/>
                <w:szCs w:val="19"/>
                <w:lang w:val="en-US"/>
              </w:rPr>
            </w:pPr>
          </w:p>
        </w:tc>
        <w:tc>
          <w:tcPr>
            <w:tcW w:w="1220" w:type="dxa"/>
          </w:tcPr>
          <w:p w14:paraId="44AD87EF" w14:textId="77777777" w:rsidR="00264D60" w:rsidRPr="00264D60" w:rsidRDefault="00264D60" w:rsidP="007109DB">
            <w:pPr>
              <w:ind w:right="-39"/>
              <w:jc w:val="center"/>
              <w:rPr>
                <w:rFonts w:ascii="Browallia New" w:hAnsi="Browallia New" w:cs="Browallia New"/>
                <w:sz w:val="19"/>
                <w:szCs w:val="19"/>
                <w:cs/>
              </w:rPr>
            </w:pPr>
          </w:p>
        </w:tc>
        <w:tc>
          <w:tcPr>
            <w:tcW w:w="1260" w:type="dxa"/>
          </w:tcPr>
          <w:p w14:paraId="5044C5C6" w14:textId="77777777" w:rsidR="00264D60" w:rsidRPr="00264D60" w:rsidRDefault="00264D60" w:rsidP="007109DB">
            <w:pPr>
              <w:ind w:right="-39"/>
              <w:jc w:val="center"/>
              <w:rPr>
                <w:rFonts w:ascii="Browallia New" w:hAnsi="Browallia New" w:cs="Browallia New"/>
                <w:sz w:val="19"/>
                <w:szCs w:val="19"/>
                <w:cs/>
                <w:lang w:val="en-US"/>
              </w:rPr>
            </w:pPr>
          </w:p>
        </w:tc>
      </w:tr>
      <w:tr w:rsidR="00264D60" w:rsidRPr="00264D60" w14:paraId="67549646" w14:textId="77777777" w:rsidTr="00F93F76">
        <w:tc>
          <w:tcPr>
            <w:tcW w:w="2718" w:type="dxa"/>
          </w:tcPr>
          <w:p w14:paraId="7018EFCE" w14:textId="77777777" w:rsidR="00264D60" w:rsidRPr="00264D60" w:rsidRDefault="00264D60" w:rsidP="007109DB">
            <w:pPr>
              <w:tabs>
                <w:tab w:val="left" w:pos="0"/>
                <w:tab w:val="left" w:pos="900"/>
              </w:tabs>
              <w:rPr>
                <w:rFonts w:ascii="Browallia New" w:eastAsia="Arial Unicode MS" w:hAnsi="Browallia New" w:cs="Browallia New"/>
                <w:sz w:val="19"/>
                <w:szCs w:val="19"/>
                <w:cs/>
                <w:lang w:val="en-US"/>
              </w:rPr>
            </w:pPr>
          </w:p>
        </w:tc>
        <w:tc>
          <w:tcPr>
            <w:tcW w:w="2070" w:type="dxa"/>
          </w:tcPr>
          <w:p w14:paraId="07B49DBD" w14:textId="77777777" w:rsidR="00264D60" w:rsidRPr="00264D60" w:rsidRDefault="00264D60" w:rsidP="007109DB">
            <w:pPr>
              <w:ind w:right="-39"/>
              <w:jc w:val="center"/>
              <w:rPr>
                <w:rFonts w:ascii="Browallia New" w:eastAsia="Arial Unicode MS" w:hAnsi="Browallia New" w:cs="Browallia New"/>
                <w:sz w:val="19"/>
                <w:szCs w:val="19"/>
                <w:cs/>
              </w:rPr>
            </w:pPr>
          </w:p>
        </w:tc>
        <w:tc>
          <w:tcPr>
            <w:tcW w:w="1445" w:type="dxa"/>
          </w:tcPr>
          <w:p w14:paraId="3713FE5A" w14:textId="77777777" w:rsidR="00264D60" w:rsidRPr="00264D60" w:rsidRDefault="00264D60" w:rsidP="007109DB">
            <w:pPr>
              <w:ind w:right="-39"/>
              <w:jc w:val="center"/>
              <w:rPr>
                <w:rFonts w:ascii="Browallia New" w:eastAsia="Arial Unicode MS" w:hAnsi="Browallia New" w:cs="Browallia New"/>
                <w:sz w:val="19"/>
                <w:szCs w:val="19"/>
                <w:cs/>
              </w:rPr>
            </w:pPr>
          </w:p>
        </w:tc>
        <w:tc>
          <w:tcPr>
            <w:tcW w:w="990" w:type="dxa"/>
          </w:tcPr>
          <w:p w14:paraId="1511A05C"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990" w:type="dxa"/>
          </w:tcPr>
          <w:p w14:paraId="60419ED8"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990" w:type="dxa"/>
          </w:tcPr>
          <w:p w14:paraId="5077B1DD"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1008" w:type="dxa"/>
          </w:tcPr>
          <w:p w14:paraId="1AEF4C9F"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1260" w:type="dxa"/>
          </w:tcPr>
          <w:p w14:paraId="695B215D" w14:textId="77777777" w:rsidR="00264D60" w:rsidRPr="00264D60" w:rsidRDefault="00264D60" w:rsidP="007109DB">
            <w:pPr>
              <w:ind w:right="-39"/>
              <w:jc w:val="right"/>
              <w:rPr>
                <w:rFonts w:ascii="Browallia New" w:hAnsi="Browallia New" w:cs="Browallia New"/>
                <w:sz w:val="19"/>
                <w:szCs w:val="19"/>
                <w:cs/>
                <w:lang w:val="en-US"/>
              </w:rPr>
            </w:pPr>
          </w:p>
        </w:tc>
        <w:tc>
          <w:tcPr>
            <w:tcW w:w="1260" w:type="dxa"/>
          </w:tcPr>
          <w:p w14:paraId="681BD010" w14:textId="77777777" w:rsidR="00264D60" w:rsidRPr="00264D60" w:rsidRDefault="00264D60" w:rsidP="007109DB">
            <w:pPr>
              <w:ind w:right="-39"/>
              <w:jc w:val="right"/>
              <w:rPr>
                <w:rFonts w:ascii="Browallia New" w:hAnsi="Browallia New" w:cs="Browallia New"/>
                <w:sz w:val="19"/>
                <w:szCs w:val="19"/>
                <w:lang w:val="en-US"/>
              </w:rPr>
            </w:pPr>
          </w:p>
        </w:tc>
        <w:tc>
          <w:tcPr>
            <w:tcW w:w="1220" w:type="dxa"/>
          </w:tcPr>
          <w:p w14:paraId="0E09E981" w14:textId="77777777" w:rsidR="00264D60" w:rsidRPr="00264D60" w:rsidRDefault="00264D60" w:rsidP="007109DB">
            <w:pPr>
              <w:ind w:right="-39"/>
              <w:jc w:val="center"/>
              <w:rPr>
                <w:rFonts w:ascii="Browallia New" w:hAnsi="Browallia New" w:cs="Browallia New"/>
                <w:sz w:val="19"/>
                <w:szCs w:val="19"/>
                <w:cs/>
              </w:rPr>
            </w:pPr>
          </w:p>
        </w:tc>
        <w:tc>
          <w:tcPr>
            <w:tcW w:w="1260" w:type="dxa"/>
          </w:tcPr>
          <w:p w14:paraId="2D4FBEB9" w14:textId="77777777" w:rsidR="00264D60" w:rsidRPr="00264D60" w:rsidRDefault="00264D60" w:rsidP="007109DB">
            <w:pPr>
              <w:ind w:right="-39"/>
              <w:jc w:val="center"/>
              <w:rPr>
                <w:rFonts w:ascii="Browallia New" w:hAnsi="Browallia New" w:cs="Browallia New"/>
                <w:sz w:val="19"/>
                <w:szCs w:val="19"/>
                <w:cs/>
                <w:lang w:val="en-US"/>
              </w:rPr>
            </w:pPr>
          </w:p>
        </w:tc>
      </w:tr>
      <w:tr w:rsidR="00264D60" w:rsidRPr="00264D60" w14:paraId="0282D3E1" w14:textId="77777777" w:rsidTr="00264D60">
        <w:trPr>
          <w:trHeight w:val="171"/>
        </w:trPr>
        <w:tc>
          <w:tcPr>
            <w:tcW w:w="2718" w:type="dxa"/>
          </w:tcPr>
          <w:p w14:paraId="067871D5" w14:textId="77777777" w:rsidR="00264D60" w:rsidRPr="00264D60" w:rsidRDefault="00264D60" w:rsidP="007109DB">
            <w:pPr>
              <w:tabs>
                <w:tab w:val="left" w:pos="0"/>
                <w:tab w:val="left" w:pos="900"/>
              </w:tabs>
              <w:rPr>
                <w:rFonts w:ascii="Browallia New" w:eastAsia="Arial Unicode MS" w:hAnsi="Browallia New" w:cs="Browallia New"/>
                <w:sz w:val="19"/>
                <w:szCs w:val="19"/>
                <w:cs/>
                <w:lang w:val="en-US"/>
              </w:rPr>
            </w:pPr>
          </w:p>
        </w:tc>
        <w:tc>
          <w:tcPr>
            <w:tcW w:w="2070" w:type="dxa"/>
          </w:tcPr>
          <w:p w14:paraId="55B3AE7A" w14:textId="77777777" w:rsidR="00264D60" w:rsidRPr="00264D60" w:rsidRDefault="00264D60" w:rsidP="007109DB">
            <w:pPr>
              <w:ind w:right="-39"/>
              <w:jc w:val="center"/>
              <w:rPr>
                <w:rFonts w:ascii="Browallia New" w:eastAsia="Arial Unicode MS" w:hAnsi="Browallia New" w:cs="Browallia New"/>
                <w:sz w:val="19"/>
                <w:szCs w:val="19"/>
                <w:cs/>
              </w:rPr>
            </w:pPr>
          </w:p>
        </w:tc>
        <w:tc>
          <w:tcPr>
            <w:tcW w:w="1445" w:type="dxa"/>
          </w:tcPr>
          <w:p w14:paraId="69395DB4" w14:textId="77777777" w:rsidR="00264D60" w:rsidRPr="00264D60" w:rsidRDefault="00264D60" w:rsidP="007109DB">
            <w:pPr>
              <w:ind w:right="-39"/>
              <w:jc w:val="center"/>
              <w:rPr>
                <w:rFonts w:ascii="Browallia New" w:eastAsia="Arial Unicode MS" w:hAnsi="Browallia New" w:cs="Browallia New"/>
                <w:sz w:val="19"/>
                <w:szCs w:val="19"/>
                <w:cs/>
              </w:rPr>
            </w:pPr>
          </w:p>
        </w:tc>
        <w:tc>
          <w:tcPr>
            <w:tcW w:w="990" w:type="dxa"/>
          </w:tcPr>
          <w:p w14:paraId="58CCA4FF"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990" w:type="dxa"/>
          </w:tcPr>
          <w:p w14:paraId="3DE2A5FA"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990" w:type="dxa"/>
          </w:tcPr>
          <w:p w14:paraId="3B062B68"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1008" w:type="dxa"/>
          </w:tcPr>
          <w:p w14:paraId="76BC0879"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1260" w:type="dxa"/>
          </w:tcPr>
          <w:p w14:paraId="269E060A" w14:textId="77777777" w:rsidR="00264D60" w:rsidRPr="00264D60" w:rsidRDefault="00264D60" w:rsidP="007109DB">
            <w:pPr>
              <w:ind w:right="-39"/>
              <w:jc w:val="right"/>
              <w:rPr>
                <w:rFonts w:ascii="Browallia New" w:hAnsi="Browallia New" w:cs="Browallia New"/>
                <w:sz w:val="19"/>
                <w:szCs w:val="19"/>
                <w:cs/>
                <w:lang w:val="en-US"/>
              </w:rPr>
            </w:pPr>
          </w:p>
        </w:tc>
        <w:tc>
          <w:tcPr>
            <w:tcW w:w="1260" w:type="dxa"/>
          </w:tcPr>
          <w:p w14:paraId="175A7FAF" w14:textId="77777777" w:rsidR="00264D60" w:rsidRPr="00264D60" w:rsidRDefault="00264D60" w:rsidP="007109DB">
            <w:pPr>
              <w:ind w:right="-39"/>
              <w:jc w:val="right"/>
              <w:rPr>
                <w:rFonts w:ascii="Browallia New" w:hAnsi="Browallia New" w:cs="Browallia New"/>
                <w:sz w:val="19"/>
                <w:szCs w:val="19"/>
                <w:lang w:val="en-US"/>
              </w:rPr>
            </w:pPr>
          </w:p>
        </w:tc>
        <w:tc>
          <w:tcPr>
            <w:tcW w:w="1220" w:type="dxa"/>
          </w:tcPr>
          <w:p w14:paraId="05E10C15" w14:textId="77777777" w:rsidR="00264D60" w:rsidRPr="00264D60" w:rsidRDefault="00264D60" w:rsidP="007109DB">
            <w:pPr>
              <w:ind w:right="-39"/>
              <w:jc w:val="center"/>
              <w:rPr>
                <w:rFonts w:ascii="Browallia New" w:hAnsi="Browallia New" w:cs="Browallia New"/>
                <w:sz w:val="19"/>
                <w:szCs w:val="19"/>
                <w:cs/>
              </w:rPr>
            </w:pPr>
          </w:p>
        </w:tc>
        <w:tc>
          <w:tcPr>
            <w:tcW w:w="1260" w:type="dxa"/>
          </w:tcPr>
          <w:p w14:paraId="25993B40" w14:textId="77777777" w:rsidR="00264D60" w:rsidRPr="00264D60" w:rsidRDefault="00264D60" w:rsidP="007109DB">
            <w:pPr>
              <w:ind w:right="-39"/>
              <w:jc w:val="center"/>
              <w:rPr>
                <w:rFonts w:ascii="Browallia New" w:hAnsi="Browallia New" w:cs="Browallia New"/>
                <w:sz w:val="19"/>
                <w:szCs w:val="19"/>
                <w:cs/>
                <w:lang w:val="en-US"/>
              </w:rPr>
            </w:pPr>
          </w:p>
        </w:tc>
      </w:tr>
      <w:tr w:rsidR="007109DB" w:rsidRPr="00264D60" w14:paraId="02DD7007" w14:textId="77777777" w:rsidTr="00F93F76">
        <w:tc>
          <w:tcPr>
            <w:tcW w:w="2718" w:type="dxa"/>
          </w:tcPr>
          <w:p w14:paraId="18CB3DC6" w14:textId="4345AD83" w:rsidR="007109DB" w:rsidRPr="00AA1DB5" w:rsidRDefault="007109DB" w:rsidP="00F93F76">
            <w:pPr>
              <w:tabs>
                <w:tab w:val="left" w:pos="0"/>
                <w:tab w:val="left" w:pos="900"/>
              </w:tabs>
              <w:rPr>
                <w:rFonts w:ascii="Browallia New" w:eastAsia="Arial Unicode MS" w:hAnsi="Browallia New" w:cs="Browallia New"/>
                <w:sz w:val="19"/>
                <w:szCs w:val="19"/>
                <w:cs/>
                <w:lang w:val="en-US"/>
              </w:rPr>
            </w:pPr>
            <w:r w:rsidRPr="00AA1DB5">
              <w:rPr>
                <w:rFonts w:ascii="Browallia New" w:eastAsia="Arial Unicode MS" w:hAnsi="Browallia New" w:cs="Browallia New"/>
                <w:sz w:val="19"/>
                <w:szCs w:val="19"/>
                <w:cs/>
                <w:lang w:val="en-US"/>
              </w:rPr>
              <w:t xml:space="preserve">บริษัท </w:t>
            </w:r>
            <w:bookmarkStart w:id="3" w:name="_Hlk134206221"/>
            <w:r w:rsidRPr="00AA1DB5">
              <w:rPr>
                <w:rFonts w:ascii="Browallia New" w:eastAsia="Arial Unicode MS" w:hAnsi="Browallia New" w:cs="Browallia New"/>
                <w:sz w:val="19"/>
                <w:szCs w:val="19"/>
                <w:cs/>
                <w:lang w:val="en-US"/>
              </w:rPr>
              <w:t xml:space="preserve">อริยะ </w:t>
            </w:r>
            <w:proofErr w:type="spellStart"/>
            <w:r w:rsidRPr="00AA1DB5">
              <w:rPr>
                <w:rFonts w:ascii="Browallia New" w:eastAsia="Arial Unicode MS" w:hAnsi="Browallia New" w:cs="Browallia New"/>
                <w:sz w:val="19"/>
                <w:szCs w:val="19"/>
                <w:cs/>
                <w:lang w:val="en-US"/>
              </w:rPr>
              <w:t>ไบ</w:t>
            </w:r>
            <w:proofErr w:type="spellEnd"/>
            <w:r w:rsidRPr="00AA1DB5">
              <w:rPr>
                <w:rFonts w:ascii="Browallia New" w:eastAsia="Arial Unicode MS" w:hAnsi="Browallia New" w:cs="Browallia New"/>
                <w:sz w:val="19"/>
                <w:szCs w:val="19"/>
                <w:cs/>
                <w:lang w:val="en-US"/>
              </w:rPr>
              <w:t>โอฟูเอล จำกัด</w:t>
            </w:r>
            <w:bookmarkEnd w:id="3"/>
          </w:p>
        </w:tc>
        <w:tc>
          <w:tcPr>
            <w:tcW w:w="2070" w:type="dxa"/>
          </w:tcPr>
          <w:p w14:paraId="480D8D80" w14:textId="11C1F775" w:rsidR="007109DB" w:rsidRPr="00AA1DB5" w:rsidRDefault="007109DB" w:rsidP="00F93F76">
            <w:pPr>
              <w:ind w:right="-39"/>
              <w:jc w:val="center"/>
              <w:rPr>
                <w:rFonts w:ascii="Browallia New" w:eastAsia="Arial Unicode MS" w:hAnsi="Browallia New" w:cs="Browallia New"/>
                <w:sz w:val="19"/>
                <w:szCs w:val="19"/>
                <w:cs/>
              </w:rPr>
            </w:pPr>
            <w:r w:rsidRPr="00AA1DB5">
              <w:rPr>
                <w:rFonts w:ascii="Browallia New" w:eastAsia="Arial Unicode MS" w:hAnsi="Browallia New" w:cs="Browallia New"/>
                <w:sz w:val="19"/>
                <w:szCs w:val="19"/>
                <w:cs/>
              </w:rPr>
              <w:t>ผลิตและจำหน่ายวัตถุดิบที่ใช้ในการผลิตเชื้อเพลิงชีวมวลอัดเม็ด</w:t>
            </w:r>
          </w:p>
        </w:tc>
        <w:tc>
          <w:tcPr>
            <w:tcW w:w="1445" w:type="dxa"/>
          </w:tcPr>
          <w:p w14:paraId="7CDF918B" w14:textId="77777777" w:rsidR="007109DB" w:rsidRPr="00AA1DB5" w:rsidRDefault="007109DB" w:rsidP="00F93F76">
            <w:pPr>
              <w:tabs>
                <w:tab w:val="left" w:pos="339"/>
                <w:tab w:val="left" w:pos="900"/>
              </w:tabs>
              <w:ind w:left="-32" w:right="-67" w:firstLine="9"/>
              <w:jc w:val="center"/>
              <w:rPr>
                <w:rFonts w:ascii="Browallia New" w:eastAsia="Arial Unicode MS" w:hAnsi="Browallia New" w:cs="Browallia New"/>
                <w:sz w:val="19"/>
                <w:szCs w:val="19"/>
              </w:rPr>
            </w:pPr>
            <w:r w:rsidRPr="00AA1DB5">
              <w:rPr>
                <w:rFonts w:ascii="Browallia New" w:eastAsia="Arial Unicode MS" w:hAnsi="Browallia New" w:cs="Browallia New"/>
                <w:sz w:val="19"/>
                <w:szCs w:val="19"/>
                <w:cs/>
              </w:rPr>
              <w:t>ไทย</w:t>
            </w:r>
          </w:p>
          <w:p w14:paraId="4AFA5229" w14:textId="77777777" w:rsidR="007109DB" w:rsidRPr="00AA1DB5" w:rsidRDefault="007109DB" w:rsidP="00F93F76">
            <w:pPr>
              <w:ind w:right="-39"/>
              <w:jc w:val="center"/>
              <w:rPr>
                <w:rFonts w:ascii="Browallia New" w:eastAsia="Arial Unicode MS" w:hAnsi="Browallia New" w:cs="Browallia New"/>
                <w:sz w:val="19"/>
                <w:szCs w:val="19"/>
                <w:cs/>
              </w:rPr>
            </w:pPr>
          </w:p>
        </w:tc>
        <w:tc>
          <w:tcPr>
            <w:tcW w:w="990" w:type="dxa"/>
          </w:tcPr>
          <w:p w14:paraId="002ECB36" w14:textId="7A3995E4"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sz w:val="19"/>
                <w:szCs w:val="19"/>
                <w:lang w:val="en-US"/>
              </w:rPr>
              <w:t>100.00</w:t>
            </w:r>
          </w:p>
        </w:tc>
        <w:tc>
          <w:tcPr>
            <w:tcW w:w="990" w:type="dxa"/>
          </w:tcPr>
          <w:p w14:paraId="1E3681B4" w14:textId="64B14BEF" w:rsidR="007109DB" w:rsidRPr="00AA1DB5" w:rsidRDefault="00F93F76" w:rsidP="00F93F76">
            <w:pPr>
              <w:tabs>
                <w:tab w:val="left" w:pos="193"/>
                <w:tab w:val="center" w:pos="406"/>
              </w:tabs>
              <w:ind w:right="-39"/>
              <w:rPr>
                <w:rFonts w:ascii="Browallia New" w:hAnsi="Browallia New" w:cs="Browallia New"/>
                <w:color w:val="000000"/>
                <w:sz w:val="19"/>
                <w:szCs w:val="19"/>
                <w:lang w:val="en-US"/>
              </w:rPr>
            </w:pPr>
            <w:r>
              <w:rPr>
                <w:rFonts w:ascii="Browallia New" w:hAnsi="Browallia New" w:cs="Browallia New"/>
                <w:sz w:val="19"/>
                <w:szCs w:val="19"/>
                <w:lang w:val="en-US"/>
              </w:rPr>
              <w:tab/>
            </w:r>
            <w:r>
              <w:rPr>
                <w:rFonts w:ascii="Browallia New" w:hAnsi="Browallia New" w:cs="Browallia New"/>
                <w:sz w:val="19"/>
                <w:szCs w:val="19"/>
                <w:lang w:val="en-US"/>
              </w:rPr>
              <w:tab/>
            </w:r>
            <w:r w:rsidR="007109DB" w:rsidRPr="00AA1DB5">
              <w:rPr>
                <w:rFonts w:ascii="Browallia New" w:hAnsi="Browallia New" w:cs="Browallia New"/>
                <w:sz w:val="19"/>
                <w:szCs w:val="19"/>
                <w:lang w:val="en-US"/>
              </w:rPr>
              <w:t>100.00</w:t>
            </w:r>
          </w:p>
        </w:tc>
        <w:tc>
          <w:tcPr>
            <w:tcW w:w="990" w:type="dxa"/>
          </w:tcPr>
          <w:p w14:paraId="2C1A9AE1" w14:textId="27F9E6B1"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lang w:val="en-US"/>
              </w:rPr>
              <w:t>-</w:t>
            </w:r>
          </w:p>
        </w:tc>
        <w:tc>
          <w:tcPr>
            <w:tcW w:w="1008" w:type="dxa"/>
          </w:tcPr>
          <w:p w14:paraId="13B46C5A" w14:textId="6A14C302" w:rsidR="007109DB" w:rsidRPr="00AA1DB5" w:rsidRDefault="007109DB" w:rsidP="00F93F76">
            <w:pPr>
              <w:ind w:right="-39"/>
              <w:jc w:val="center"/>
              <w:rPr>
                <w:rFonts w:ascii="Browallia New" w:hAnsi="Browallia New" w:cs="Browallia New"/>
                <w:color w:val="000000"/>
                <w:sz w:val="19"/>
                <w:szCs w:val="19"/>
                <w:lang w:val="en-US"/>
              </w:rPr>
            </w:pPr>
            <w:r w:rsidRPr="00AA1DB5">
              <w:rPr>
                <w:rFonts w:ascii="Browallia New" w:hAnsi="Browallia New" w:cs="Browallia New"/>
                <w:color w:val="000000"/>
                <w:sz w:val="19"/>
                <w:szCs w:val="19"/>
                <w:lang w:val="en-US"/>
              </w:rPr>
              <w:t>-</w:t>
            </w:r>
          </w:p>
        </w:tc>
        <w:tc>
          <w:tcPr>
            <w:tcW w:w="1260" w:type="dxa"/>
          </w:tcPr>
          <w:p w14:paraId="0BAD7E88" w14:textId="1E4FC184"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84</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620</w:t>
            </w:r>
            <w:r w:rsidR="000153F8" w:rsidRPr="008F7BBF">
              <w:rPr>
                <w:rFonts w:ascii="Browallia New" w:hAnsi="Browallia New" w:cs="Browallia New"/>
                <w:sz w:val="19"/>
                <w:szCs w:val="19"/>
                <w:cs/>
                <w:lang w:val="en-US"/>
              </w:rPr>
              <w:t>,</w:t>
            </w:r>
            <w:r w:rsidR="004C6664">
              <w:rPr>
                <w:rFonts w:ascii="Browallia New" w:hAnsi="Browallia New" w:cs="Browallia New"/>
                <w:sz w:val="19"/>
                <w:szCs w:val="19"/>
                <w:lang w:val="en-US"/>
              </w:rPr>
              <w:t>9</w:t>
            </w:r>
            <w:r w:rsidRPr="00525920">
              <w:rPr>
                <w:rFonts w:ascii="Browallia New" w:hAnsi="Browallia New" w:cs="Browallia New"/>
                <w:sz w:val="19"/>
                <w:szCs w:val="19"/>
                <w:lang w:val="en-US"/>
              </w:rPr>
              <w:t>0</w:t>
            </w:r>
            <w:r w:rsidR="00CD3058">
              <w:rPr>
                <w:rFonts w:ascii="Browallia New" w:hAnsi="Browallia New" w:cs="Browallia New"/>
                <w:sz w:val="19"/>
                <w:szCs w:val="19"/>
                <w:lang w:val="en-US"/>
              </w:rPr>
              <w:t>0</w:t>
            </w:r>
            <w:r w:rsidR="000153F8" w:rsidRPr="008F7BBF">
              <w:rPr>
                <w:rFonts w:ascii="Browallia New" w:hAnsi="Browallia New" w:cs="Browallia New"/>
                <w:sz w:val="19"/>
                <w:szCs w:val="19"/>
                <w:cs/>
                <w:lang w:val="en-US"/>
              </w:rPr>
              <w:t xml:space="preserve"> </w:t>
            </w:r>
          </w:p>
        </w:tc>
        <w:tc>
          <w:tcPr>
            <w:tcW w:w="1260" w:type="dxa"/>
          </w:tcPr>
          <w:p w14:paraId="19DBE5F9" w14:textId="662C0785"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51,618,627</w:t>
            </w:r>
          </w:p>
        </w:tc>
        <w:tc>
          <w:tcPr>
            <w:tcW w:w="1220" w:type="dxa"/>
          </w:tcPr>
          <w:p w14:paraId="24124EA3" w14:textId="1BB8BBE3"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6D5F7A23" w14:textId="19AEAC36" w:rsidR="007109DB" w:rsidRPr="00AA1DB5" w:rsidRDefault="007109DB" w:rsidP="00F93F76">
            <w:pPr>
              <w:ind w:right="-39"/>
              <w:jc w:val="center"/>
              <w:rPr>
                <w:rFonts w:ascii="Browallia New" w:hAnsi="Browallia New" w:cs="Browallia New"/>
                <w:sz w:val="19"/>
                <w:szCs w:val="19"/>
                <w:cs/>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7109DB" w:rsidRPr="00264D60" w14:paraId="3D5FDE19" w14:textId="77777777" w:rsidTr="00F93F76">
        <w:tc>
          <w:tcPr>
            <w:tcW w:w="2718" w:type="dxa"/>
          </w:tcPr>
          <w:p w14:paraId="78968A2B" w14:textId="631E436B" w:rsidR="007109DB" w:rsidRPr="00AA1DB5" w:rsidRDefault="007109DB" w:rsidP="00F93F76">
            <w:pPr>
              <w:tabs>
                <w:tab w:val="left" w:pos="0"/>
                <w:tab w:val="left" w:pos="900"/>
              </w:tabs>
              <w:rPr>
                <w:rFonts w:ascii="Browallia New" w:eastAsia="Arial Unicode MS" w:hAnsi="Browallia New" w:cs="Browallia New"/>
                <w:sz w:val="19"/>
                <w:szCs w:val="19"/>
                <w:cs/>
                <w:lang w:val="en-US"/>
              </w:rPr>
            </w:pPr>
            <w:r w:rsidRPr="00AA1DB5">
              <w:rPr>
                <w:rFonts w:ascii="Browallia New" w:eastAsia="Arial Unicode MS" w:hAnsi="Browallia New" w:cs="Browallia New"/>
                <w:sz w:val="19"/>
                <w:szCs w:val="19"/>
                <w:lang w:val="en-US"/>
              </w:rPr>
              <w:t>TTCL Singapore Pte. Ltd.</w:t>
            </w:r>
          </w:p>
        </w:tc>
        <w:tc>
          <w:tcPr>
            <w:tcW w:w="2070" w:type="dxa"/>
          </w:tcPr>
          <w:p w14:paraId="423F9818" w14:textId="593F0BA9" w:rsidR="007109DB" w:rsidRPr="00AA1DB5" w:rsidRDefault="007109DB" w:rsidP="00F93F76">
            <w:pPr>
              <w:ind w:right="-39"/>
              <w:jc w:val="center"/>
              <w:rPr>
                <w:rFonts w:ascii="Browallia New" w:eastAsia="Arial Unicode MS" w:hAnsi="Browallia New" w:cs="Browallia New"/>
                <w:sz w:val="19"/>
                <w:szCs w:val="19"/>
                <w:cs/>
              </w:rPr>
            </w:pPr>
            <w:r w:rsidRPr="00AA1DB5">
              <w:rPr>
                <w:rFonts w:ascii="Browallia New" w:eastAsia="Arial Unicode MS" w:hAnsi="Browallia New" w:cs="Browallia New"/>
                <w:sz w:val="19"/>
                <w:szCs w:val="19"/>
                <w:cs/>
              </w:rPr>
              <w:t>จัดหาเครื่องจัก</w:t>
            </w:r>
            <w:r w:rsidRPr="00AA1DB5">
              <w:rPr>
                <w:rFonts w:ascii="Browallia New" w:eastAsia="Arial Unicode MS" w:hAnsi="Browallia New" w:cs="Browallia New" w:hint="cs"/>
                <w:sz w:val="19"/>
                <w:szCs w:val="19"/>
                <w:cs/>
              </w:rPr>
              <w:t>ร</w:t>
            </w:r>
            <w:r w:rsidRPr="00AA1DB5">
              <w:rPr>
                <w:rFonts w:ascii="Browallia New" w:eastAsia="Arial Unicode MS" w:hAnsi="Browallia New" w:cs="Browallia New"/>
                <w:sz w:val="19"/>
                <w:szCs w:val="19"/>
                <w:cs/>
              </w:rPr>
              <w:t>และ               บริการด้านวิศวกรรม</w:t>
            </w:r>
          </w:p>
        </w:tc>
        <w:tc>
          <w:tcPr>
            <w:tcW w:w="1445" w:type="dxa"/>
          </w:tcPr>
          <w:p w14:paraId="1CBAAFF5" w14:textId="27DF6C1F" w:rsidR="007109DB" w:rsidRPr="00AA1DB5" w:rsidRDefault="007109DB" w:rsidP="00F93F76">
            <w:pPr>
              <w:ind w:right="-39"/>
              <w:jc w:val="center"/>
              <w:rPr>
                <w:rFonts w:ascii="Browallia New" w:eastAsia="Arial Unicode MS" w:hAnsi="Browallia New" w:cs="Browallia New"/>
                <w:sz w:val="19"/>
                <w:szCs w:val="19"/>
                <w:cs/>
              </w:rPr>
            </w:pPr>
            <w:r w:rsidRPr="00AA1DB5">
              <w:rPr>
                <w:rFonts w:ascii="Browallia New" w:eastAsia="Arial Unicode MS" w:hAnsi="Browallia New" w:cs="Browallia New"/>
                <w:sz w:val="19"/>
                <w:szCs w:val="19"/>
                <w:cs/>
              </w:rPr>
              <w:t>สิงคโปร์</w:t>
            </w:r>
          </w:p>
        </w:tc>
        <w:tc>
          <w:tcPr>
            <w:tcW w:w="990" w:type="dxa"/>
          </w:tcPr>
          <w:p w14:paraId="40FCF84F" w14:textId="0E383E22" w:rsidR="007109DB" w:rsidRPr="00AA1DB5" w:rsidRDefault="000153F8" w:rsidP="00F93F76">
            <w:pPr>
              <w:ind w:right="-39"/>
              <w:jc w:val="center"/>
              <w:rPr>
                <w:rFonts w:ascii="Browallia New" w:hAnsi="Browallia New" w:cs="Browallia New"/>
                <w:sz w:val="19"/>
                <w:szCs w:val="19"/>
                <w:cs/>
                <w:lang w:val="en-US"/>
              </w:rPr>
            </w:pPr>
            <w:r w:rsidRPr="00AA1DB5">
              <w:rPr>
                <w:rFonts w:ascii="Browallia New" w:hAnsi="Browallia New" w:cs="Browallia New"/>
                <w:sz w:val="19"/>
                <w:szCs w:val="19"/>
                <w:lang w:val="en-US"/>
              </w:rPr>
              <w:t>100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43CED247" w14:textId="105E011E" w:rsidR="007109DB" w:rsidRPr="00AA1DB5" w:rsidRDefault="007109DB" w:rsidP="00F93F76">
            <w:pPr>
              <w:ind w:right="-39"/>
              <w:jc w:val="center"/>
              <w:rPr>
                <w:rFonts w:ascii="Browallia New" w:hAnsi="Browallia New" w:cs="Browallia New"/>
                <w:color w:val="000000"/>
                <w:sz w:val="19"/>
                <w:szCs w:val="19"/>
                <w:lang w:val="en-US"/>
              </w:rPr>
            </w:pPr>
            <w:r w:rsidRPr="00AA1DB5">
              <w:rPr>
                <w:rFonts w:ascii="Browallia New" w:hAnsi="Browallia New" w:cs="Browallia New"/>
                <w:sz w:val="19"/>
                <w:szCs w:val="19"/>
                <w:lang w:val="en-US"/>
              </w:rPr>
              <w:t>100</w:t>
            </w:r>
            <w:r w:rsidRPr="00AA1DB5">
              <w:rPr>
                <w:rFonts w:ascii="Browallia New" w:hAnsi="Browallia New" w:cs="Browallia New"/>
                <w:sz w:val="19"/>
                <w:szCs w:val="19"/>
                <w:cs/>
              </w:rPr>
              <w:t>.</w:t>
            </w:r>
            <w:r w:rsidRPr="00AA1DB5">
              <w:rPr>
                <w:rFonts w:ascii="Browallia New" w:hAnsi="Browallia New" w:cs="Browallia New"/>
                <w:sz w:val="19"/>
                <w:szCs w:val="19"/>
                <w:lang w:val="en-US"/>
              </w:rPr>
              <w:t>00</w:t>
            </w:r>
          </w:p>
        </w:tc>
        <w:tc>
          <w:tcPr>
            <w:tcW w:w="990" w:type="dxa"/>
          </w:tcPr>
          <w:p w14:paraId="7065D6FD" w14:textId="3913D6FD" w:rsidR="007109DB" w:rsidRPr="00AA1DB5" w:rsidRDefault="000153F8" w:rsidP="00F93F76">
            <w:pPr>
              <w:ind w:right="-39"/>
              <w:jc w:val="center"/>
              <w:rPr>
                <w:rFonts w:ascii="Browallia New" w:hAnsi="Browallia New" w:cs="Browallia New"/>
                <w:sz w:val="19"/>
                <w:szCs w:val="19"/>
                <w:lang w:val="en-US"/>
              </w:rPr>
            </w:pPr>
            <w:r w:rsidRPr="00AA1DB5">
              <w:rPr>
                <w:rFonts w:ascii="Browallia New" w:hAnsi="Browallia New" w:cs="Browallia New"/>
                <w:color w:val="000000"/>
                <w:sz w:val="19"/>
                <w:szCs w:val="19"/>
                <w:lang w:val="en-US"/>
              </w:rPr>
              <w:t>-</w:t>
            </w:r>
          </w:p>
        </w:tc>
        <w:tc>
          <w:tcPr>
            <w:tcW w:w="1008" w:type="dxa"/>
          </w:tcPr>
          <w:p w14:paraId="0DF5A904" w14:textId="19F62426" w:rsidR="007109DB" w:rsidRPr="00AA1DB5" w:rsidRDefault="007109DB" w:rsidP="00F93F76">
            <w:pPr>
              <w:ind w:right="-39"/>
              <w:jc w:val="center"/>
              <w:rPr>
                <w:rFonts w:ascii="Browallia New" w:hAnsi="Browallia New" w:cs="Browallia New"/>
                <w:color w:val="000000"/>
                <w:sz w:val="19"/>
                <w:szCs w:val="19"/>
                <w:lang w:val="en-US"/>
              </w:rPr>
            </w:pPr>
            <w:r w:rsidRPr="00AA1DB5">
              <w:rPr>
                <w:rFonts w:ascii="Browallia New" w:hAnsi="Browallia New" w:cs="Browallia New"/>
                <w:color w:val="000000"/>
                <w:sz w:val="19"/>
                <w:szCs w:val="19"/>
                <w:lang w:val="en-US"/>
              </w:rPr>
              <w:t>-</w:t>
            </w:r>
          </w:p>
        </w:tc>
        <w:tc>
          <w:tcPr>
            <w:tcW w:w="1260" w:type="dxa"/>
          </w:tcPr>
          <w:p w14:paraId="2461B0BB" w14:textId="77B9E236" w:rsidR="007109DB" w:rsidRPr="00AA1DB5" w:rsidRDefault="00525920" w:rsidP="00F93F76">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3</w:t>
            </w:r>
            <w:r w:rsidR="000153F8" w:rsidRPr="008F7BBF">
              <w:rPr>
                <w:rFonts w:ascii="Browallia New" w:hAnsi="Browallia New" w:cs="Browallia New"/>
                <w:sz w:val="19"/>
                <w:szCs w:val="19"/>
                <w:cs/>
                <w:lang w:val="en-US"/>
              </w:rPr>
              <w:t>,</w:t>
            </w:r>
            <w:r w:rsidRPr="00525920">
              <w:rPr>
                <w:rFonts w:ascii="Browallia New" w:hAnsi="Browallia New" w:cs="Browallia New"/>
                <w:sz w:val="19"/>
                <w:szCs w:val="19"/>
                <w:lang w:val="en-US"/>
              </w:rPr>
              <w:t>511</w:t>
            </w:r>
            <w:r w:rsidR="000153F8" w:rsidRPr="008F7BBF">
              <w:rPr>
                <w:rFonts w:ascii="Browallia New" w:hAnsi="Browallia New" w:cs="Browallia New"/>
                <w:sz w:val="19"/>
                <w:szCs w:val="19"/>
                <w:cs/>
                <w:lang w:val="en-US"/>
              </w:rPr>
              <w:t xml:space="preserve"> </w:t>
            </w:r>
          </w:p>
        </w:tc>
        <w:tc>
          <w:tcPr>
            <w:tcW w:w="1260" w:type="dxa"/>
          </w:tcPr>
          <w:p w14:paraId="52C5CB33" w14:textId="42296716" w:rsidR="007109DB" w:rsidRPr="00AA1DB5" w:rsidRDefault="007109DB" w:rsidP="00F93F76">
            <w:pPr>
              <w:ind w:right="-39"/>
              <w:jc w:val="right"/>
              <w:rPr>
                <w:rFonts w:ascii="Browallia New" w:hAnsi="Browallia New" w:cs="Browallia New"/>
                <w:sz w:val="19"/>
                <w:szCs w:val="19"/>
                <w:lang w:val="en-US"/>
              </w:rPr>
            </w:pPr>
            <w:r w:rsidRPr="00AA1DB5">
              <w:rPr>
                <w:rFonts w:ascii="Browallia New" w:hAnsi="Browallia New" w:cs="Browallia New"/>
                <w:sz w:val="19"/>
                <w:szCs w:val="19"/>
                <w:lang w:val="en-US"/>
              </w:rPr>
              <w:t>3,511</w:t>
            </w:r>
          </w:p>
        </w:tc>
        <w:tc>
          <w:tcPr>
            <w:tcW w:w="1220" w:type="dxa"/>
          </w:tcPr>
          <w:p w14:paraId="0911587E" w14:textId="7C768327" w:rsidR="007109DB" w:rsidRPr="00AA1DB5" w:rsidRDefault="00264D60" w:rsidP="00F93F76">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60" w:type="dxa"/>
          </w:tcPr>
          <w:p w14:paraId="797CA200" w14:textId="30DE8BCF" w:rsidR="007109DB" w:rsidRPr="00AA1DB5" w:rsidRDefault="007109DB" w:rsidP="00F93F76">
            <w:pPr>
              <w:ind w:right="-39"/>
              <w:jc w:val="center"/>
              <w:rPr>
                <w:rFonts w:ascii="Browallia New" w:hAnsi="Browallia New" w:cs="Browallia New"/>
                <w:sz w:val="19"/>
                <w:szCs w:val="19"/>
                <w:cs/>
                <w:lang w:val="en-US"/>
              </w:rPr>
            </w:pPr>
            <w:r w:rsidRPr="00AA1DB5">
              <w:rPr>
                <w:rFonts w:ascii="Browallia New" w:hAnsi="Browallia New" w:cs="Browallia New" w:hint="cs"/>
                <w:sz w:val="19"/>
                <w:szCs w:val="19"/>
                <w:cs/>
                <w:lang w:val="en-US"/>
              </w:rPr>
              <w:t xml:space="preserve">           </w:t>
            </w:r>
            <w:r w:rsidRPr="00AA1DB5">
              <w:rPr>
                <w:rFonts w:ascii="Browallia New" w:hAnsi="Browallia New" w:cs="Browallia New"/>
                <w:sz w:val="19"/>
                <w:szCs w:val="19"/>
                <w:lang w:val="en-US"/>
              </w:rPr>
              <w:t>-</w:t>
            </w:r>
            <w:r w:rsidR="00264D60" w:rsidRPr="00264D60">
              <w:rPr>
                <w:rFonts w:ascii="Browallia New" w:hAnsi="Browallia New" w:cs="Browallia New"/>
                <w:sz w:val="19"/>
                <w:szCs w:val="19"/>
                <w:cs/>
                <w:lang w:val="en-US"/>
              </w:rPr>
              <w:t xml:space="preserve">   </w:t>
            </w:r>
          </w:p>
        </w:tc>
      </w:tr>
      <w:tr w:rsidR="00264D60" w:rsidRPr="00264D60" w14:paraId="1BA9CA60" w14:textId="77777777" w:rsidTr="00F93F76">
        <w:tc>
          <w:tcPr>
            <w:tcW w:w="2718" w:type="dxa"/>
          </w:tcPr>
          <w:p w14:paraId="2CA049B9" w14:textId="77777777" w:rsidR="00264D60" w:rsidRPr="00264D60" w:rsidRDefault="00264D60" w:rsidP="007109DB">
            <w:pPr>
              <w:tabs>
                <w:tab w:val="left" w:pos="0"/>
                <w:tab w:val="left" w:pos="900"/>
              </w:tabs>
              <w:rPr>
                <w:rFonts w:ascii="Browallia New" w:eastAsia="Arial Unicode MS" w:hAnsi="Browallia New" w:cs="Browallia New"/>
                <w:sz w:val="19"/>
                <w:szCs w:val="19"/>
                <w:lang w:val="en-US"/>
              </w:rPr>
            </w:pPr>
          </w:p>
        </w:tc>
        <w:tc>
          <w:tcPr>
            <w:tcW w:w="2070" w:type="dxa"/>
          </w:tcPr>
          <w:p w14:paraId="1C3915CD" w14:textId="77777777" w:rsidR="00264D60" w:rsidRPr="00264D60" w:rsidRDefault="00264D60" w:rsidP="007109DB">
            <w:pPr>
              <w:ind w:right="-39"/>
              <w:jc w:val="center"/>
              <w:rPr>
                <w:rFonts w:ascii="Browallia New" w:eastAsia="Arial Unicode MS" w:hAnsi="Browallia New" w:cs="Browallia New"/>
                <w:sz w:val="19"/>
                <w:szCs w:val="19"/>
                <w:cs/>
              </w:rPr>
            </w:pPr>
          </w:p>
        </w:tc>
        <w:tc>
          <w:tcPr>
            <w:tcW w:w="1445" w:type="dxa"/>
          </w:tcPr>
          <w:p w14:paraId="550619E9" w14:textId="77777777" w:rsidR="00264D60" w:rsidRPr="00264D60" w:rsidRDefault="00264D60" w:rsidP="007109DB">
            <w:pPr>
              <w:ind w:right="-39"/>
              <w:jc w:val="center"/>
              <w:rPr>
                <w:rFonts w:ascii="Browallia New" w:eastAsia="Arial Unicode MS" w:hAnsi="Browallia New" w:cs="Browallia New"/>
                <w:sz w:val="19"/>
                <w:szCs w:val="19"/>
                <w:cs/>
              </w:rPr>
            </w:pPr>
          </w:p>
        </w:tc>
        <w:tc>
          <w:tcPr>
            <w:tcW w:w="990" w:type="dxa"/>
          </w:tcPr>
          <w:p w14:paraId="661CE193" w14:textId="77777777" w:rsidR="00264D60" w:rsidRPr="00264D60" w:rsidRDefault="00264D60" w:rsidP="007109DB">
            <w:pPr>
              <w:ind w:right="-39"/>
              <w:jc w:val="center"/>
              <w:rPr>
                <w:rFonts w:ascii="Browallia New" w:hAnsi="Browallia New" w:cs="Browallia New"/>
                <w:sz w:val="19"/>
                <w:szCs w:val="19"/>
                <w:lang w:val="en-US"/>
              </w:rPr>
            </w:pPr>
          </w:p>
        </w:tc>
        <w:tc>
          <w:tcPr>
            <w:tcW w:w="990" w:type="dxa"/>
          </w:tcPr>
          <w:p w14:paraId="7D06ADC0" w14:textId="77777777" w:rsidR="00264D60" w:rsidRPr="00264D60" w:rsidRDefault="00264D60" w:rsidP="007109DB">
            <w:pPr>
              <w:ind w:right="-39"/>
              <w:jc w:val="center"/>
              <w:rPr>
                <w:rFonts w:ascii="Browallia New" w:hAnsi="Browallia New" w:cs="Browallia New"/>
                <w:sz w:val="19"/>
                <w:szCs w:val="19"/>
                <w:lang w:val="en-US"/>
              </w:rPr>
            </w:pPr>
          </w:p>
        </w:tc>
        <w:tc>
          <w:tcPr>
            <w:tcW w:w="990" w:type="dxa"/>
          </w:tcPr>
          <w:p w14:paraId="0444876E"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1008" w:type="dxa"/>
          </w:tcPr>
          <w:p w14:paraId="540C30FF" w14:textId="77777777" w:rsidR="00264D60" w:rsidRPr="00264D60" w:rsidRDefault="00264D60" w:rsidP="007109DB">
            <w:pPr>
              <w:ind w:right="-39"/>
              <w:jc w:val="center"/>
              <w:rPr>
                <w:rFonts w:ascii="Browallia New" w:hAnsi="Browallia New" w:cs="Browallia New"/>
                <w:color w:val="000000"/>
                <w:sz w:val="19"/>
                <w:szCs w:val="19"/>
                <w:lang w:val="en-US"/>
              </w:rPr>
            </w:pPr>
          </w:p>
        </w:tc>
        <w:tc>
          <w:tcPr>
            <w:tcW w:w="1260" w:type="dxa"/>
          </w:tcPr>
          <w:p w14:paraId="72C07CA7" w14:textId="77777777" w:rsidR="00264D60" w:rsidRPr="00264D60" w:rsidRDefault="00264D60" w:rsidP="007109DB">
            <w:pPr>
              <w:ind w:right="-39"/>
              <w:jc w:val="right"/>
              <w:rPr>
                <w:rFonts w:ascii="Browallia New" w:hAnsi="Browallia New" w:cs="Browallia New"/>
                <w:sz w:val="19"/>
                <w:szCs w:val="19"/>
                <w:cs/>
                <w:lang w:val="en-US"/>
              </w:rPr>
            </w:pPr>
          </w:p>
        </w:tc>
        <w:tc>
          <w:tcPr>
            <w:tcW w:w="1260" w:type="dxa"/>
          </w:tcPr>
          <w:p w14:paraId="5D7B0096" w14:textId="77777777" w:rsidR="00264D60" w:rsidRPr="00264D60" w:rsidRDefault="00264D60" w:rsidP="007109DB">
            <w:pPr>
              <w:ind w:right="-39"/>
              <w:jc w:val="right"/>
              <w:rPr>
                <w:rFonts w:ascii="Browallia New" w:hAnsi="Browallia New" w:cs="Browallia New"/>
                <w:sz w:val="19"/>
                <w:szCs w:val="19"/>
                <w:lang w:val="en-US"/>
              </w:rPr>
            </w:pPr>
          </w:p>
        </w:tc>
        <w:tc>
          <w:tcPr>
            <w:tcW w:w="1220" w:type="dxa"/>
          </w:tcPr>
          <w:p w14:paraId="52D26650" w14:textId="77777777" w:rsidR="00264D60" w:rsidRPr="00264D60" w:rsidRDefault="00264D60" w:rsidP="007109DB">
            <w:pPr>
              <w:ind w:right="-39"/>
              <w:jc w:val="center"/>
              <w:rPr>
                <w:rFonts w:ascii="Browallia New" w:hAnsi="Browallia New" w:cs="Browallia New"/>
                <w:sz w:val="19"/>
                <w:szCs w:val="19"/>
                <w:cs/>
              </w:rPr>
            </w:pPr>
          </w:p>
        </w:tc>
        <w:tc>
          <w:tcPr>
            <w:tcW w:w="1260" w:type="dxa"/>
          </w:tcPr>
          <w:p w14:paraId="6CABF383" w14:textId="77777777" w:rsidR="00264D60" w:rsidRPr="00264D60" w:rsidRDefault="00264D60" w:rsidP="007109DB">
            <w:pPr>
              <w:ind w:right="-39"/>
              <w:jc w:val="center"/>
              <w:rPr>
                <w:rFonts w:ascii="Browallia New" w:hAnsi="Browallia New" w:cs="Browallia New"/>
                <w:sz w:val="19"/>
                <w:szCs w:val="19"/>
                <w:cs/>
                <w:lang w:val="en-US"/>
              </w:rPr>
            </w:pPr>
          </w:p>
        </w:tc>
      </w:tr>
    </w:tbl>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079"/>
        <w:gridCol w:w="1431"/>
        <w:gridCol w:w="990"/>
        <w:gridCol w:w="990"/>
        <w:gridCol w:w="990"/>
        <w:gridCol w:w="1008"/>
        <w:gridCol w:w="1260"/>
        <w:gridCol w:w="1260"/>
        <w:gridCol w:w="1242"/>
        <w:gridCol w:w="1242"/>
      </w:tblGrid>
      <w:tr w:rsidR="000521B8" w:rsidRPr="00264D60" w14:paraId="33D6D73F" w14:textId="77777777" w:rsidTr="00B80578">
        <w:tc>
          <w:tcPr>
            <w:tcW w:w="2718" w:type="dxa"/>
          </w:tcPr>
          <w:p w14:paraId="16453D21" w14:textId="09178F60" w:rsidR="000521B8" w:rsidRPr="00975241" w:rsidRDefault="000521B8" w:rsidP="000521B8">
            <w:pPr>
              <w:ind w:right="-39"/>
              <w:rPr>
                <w:rFonts w:ascii="Browallia New" w:hAnsi="Browallia New" w:cs="Browallia New"/>
                <w:sz w:val="19"/>
                <w:szCs w:val="19"/>
                <w:lang w:val="en-US"/>
              </w:rPr>
            </w:pPr>
            <w:r w:rsidRPr="00975241">
              <w:rPr>
                <w:rFonts w:ascii="Browallia New" w:hAnsi="Browallia New" w:cs="Browallia New"/>
                <w:b/>
                <w:bCs/>
                <w:color w:val="000000"/>
                <w:sz w:val="19"/>
                <w:szCs w:val="19"/>
                <w:cs/>
              </w:rPr>
              <w:t>บริษัทย่อยของ TTPHD:</w:t>
            </w:r>
          </w:p>
        </w:tc>
        <w:tc>
          <w:tcPr>
            <w:tcW w:w="2079" w:type="dxa"/>
          </w:tcPr>
          <w:p w14:paraId="7946EBAF" w14:textId="3A777CF7" w:rsidR="000521B8" w:rsidRPr="00975241" w:rsidRDefault="000521B8" w:rsidP="000521B8">
            <w:pPr>
              <w:ind w:right="-39"/>
              <w:jc w:val="center"/>
              <w:rPr>
                <w:rFonts w:ascii="Browallia New" w:hAnsi="Browallia New" w:cs="Browallia New"/>
                <w:sz w:val="19"/>
                <w:szCs w:val="19"/>
                <w:lang w:val="en-US"/>
              </w:rPr>
            </w:pPr>
          </w:p>
        </w:tc>
        <w:tc>
          <w:tcPr>
            <w:tcW w:w="1431" w:type="dxa"/>
          </w:tcPr>
          <w:p w14:paraId="30CC8A77" w14:textId="79AB44B3" w:rsidR="000521B8" w:rsidRPr="00975241" w:rsidRDefault="000521B8" w:rsidP="000521B8">
            <w:pPr>
              <w:ind w:right="-39"/>
              <w:jc w:val="center"/>
              <w:rPr>
                <w:rFonts w:ascii="Browallia New" w:hAnsi="Browallia New" w:cs="Browallia New"/>
                <w:sz w:val="19"/>
                <w:szCs w:val="19"/>
                <w:lang w:val="en-US"/>
              </w:rPr>
            </w:pPr>
          </w:p>
        </w:tc>
        <w:tc>
          <w:tcPr>
            <w:tcW w:w="990" w:type="dxa"/>
          </w:tcPr>
          <w:p w14:paraId="31E8D4AB" w14:textId="0A83B45F" w:rsidR="000521B8" w:rsidRPr="00975241" w:rsidRDefault="000521B8" w:rsidP="000521B8">
            <w:pPr>
              <w:ind w:right="-39"/>
              <w:jc w:val="center"/>
              <w:rPr>
                <w:rFonts w:ascii="Browallia New" w:hAnsi="Browallia New" w:cs="Browallia New"/>
                <w:sz w:val="19"/>
                <w:szCs w:val="19"/>
                <w:cs/>
                <w:lang w:val="en-US"/>
              </w:rPr>
            </w:pPr>
          </w:p>
        </w:tc>
        <w:tc>
          <w:tcPr>
            <w:tcW w:w="990" w:type="dxa"/>
          </w:tcPr>
          <w:p w14:paraId="4C336B01" w14:textId="107C4585" w:rsidR="000521B8" w:rsidRPr="00975241" w:rsidRDefault="000521B8" w:rsidP="000521B8">
            <w:pPr>
              <w:ind w:right="-39"/>
              <w:jc w:val="center"/>
              <w:rPr>
                <w:rFonts w:ascii="Browallia New" w:hAnsi="Browallia New" w:cs="Browallia New"/>
                <w:sz w:val="19"/>
                <w:szCs w:val="19"/>
                <w:lang w:val="en-US"/>
              </w:rPr>
            </w:pPr>
          </w:p>
        </w:tc>
        <w:tc>
          <w:tcPr>
            <w:tcW w:w="990" w:type="dxa"/>
          </w:tcPr>
          <w:p w14:paraId="6B9CD8C2" w14:textId="28EFBEED" w:rsidR="000521B8" w:rsidRPr="00975241" w:rsidRDefault="000521B8" w:rsidP="000521B8">
            <w:pPr>
              <w:ind w:right="-39"/>
              <w:jc w:val="center"/>
              <w:rPr>
                <w:rFonts w:ascii="Browallia New" w:hAnsi="Browallia New" w:cs="Browallia New"/>
                <w:sz w:val="19"/>
                <w:szCs w:val="19"/>
                <w:lang w:val="en-US"/>
              </w:rPr>
            </w:pPr>
          </w:p>
        </w:tc>
        <w:tc>
          <w:tcPr>
            <w:tcW w:w="1008" w:type="dxa"/>
          </w:tcPr>
          <w:p w14:paraId="7B346AAE" w14:textId="5896B6CD" w:rsidR="000521B8" w:rsidRPr="00975241" w:rsidRDefault="000521B8" w:rsidP="000521B8">
            <w:pPr>
              <w:ind w:right="-39"/>
              <w:jc w:val="center"/>
              <w:rPr>
                <w:rFonts w:ascii="Browallia New" w:hAnsi="Browallia New" w:cs="Browallia New"/>
                <w:sz w:val="19"/>
                <w:szCs w:val="19"/>
                <w:lang w:val="en-US"/>
              </w:rPr>
            </w:pPr>
          </w:p>
        </w:tc>
        <w:tc>
          <w:tcPr>
            <w:tcW w:w="1260" w:type="dxa"/>
          </w:tcPr>
          <w:p w14:paraId="24ED9E1B" w14:textId="20B4F138" w:rsidR="000521B8" w:rsidRPr="00975241" w:rsidRDefault="000521B8" w:rsidP="000521B8">
            <w:pPr>
              <w:ind w:right="-39"/>
              <w:jc w:val="right"/>
              <w:rPr>
                <w:rFonts w:ascii="Browallia New" w:hAnsi="Browallia New" w:cs="Browallia New"/>
                <w:sz w:val="19"/>
                <w:szCs w:val="19"/>
                <w:lang w:val="en-US"/>
              </w:rPr>
            </w:pPr>
          </w:p>
        </w:tc>
        <w:tc>
          <w:tcPr>
            <w:tcW w:w="1260" w:type="dxa"/>
          </w:tcPr>
          <w:p w14:paraId="4AD74641" w14:textId="2199B4AC" w:rsidR="000521B8" w:rsidRPr="00975241" w:rsidRDefault="000521B8" w:rsidP="000521B8">
            <w:pPr>
              <w:ind w:right="-39"/>
              <w:jc w:val="right"/>
              <w:rPr>
                <w:rFonts w:ascii="Browallia New" w:hAnsi="Browallia New" w:cs="Browallia New"/>
                <w:sz w:val="19"/>
                <w:szCs w:val="19"/>
                <w:lang w:val="en-US"/>
              </w:rPr>
            </w:pPr>
          </w:p>
        </w:tc>
        <w:tc>
          <w:tcPr>
            <w:tcW w:w="1242" w:type="dxa"/>
          </w:tcPr>
          <w:p w14:paraId="3FAEFA4A" w14:textId="3400E68E" w:rsidR="000521B8" w:rsidRPr="00975241" w:rsidRDefault="000521B8" w:rsidP="000521B8">
            <w:pPr>
              <w:ind w:right="-39"/>
              <w:jc w:val="right"/>
              <w:rPr>
                <w:rFonts w:ascii="Browallia New" w:hAnsi="Browallia New" w:cs="Browallia New"/>
                <w:sz w:val="19"/>
                <w:szCs w:val="19"/>
                <w:lang w:val="en-US"/>
              </w:rPr>
            </w:pPr>
          </w:p>
        </w:tc>
        <w:tc>
          <w:tcPr>
            <w:tcW w:w="1242" w:type="dxa"/>
          </w:tcPr>
          <w:p w14:paraId="36C4B815" w14:textId="28B49D3D" w:rsidR="000521B8" w:rsidRPr="00975241" w:rsidRDefault="000521B8" w:rsidP="000521B8">
            <w:pPr>
              <w:ind w:right="-39"/>
              <w:jc w:val="right"/>
              <w:rPr>
                <w:rFonts w:ascii="Browallia New" w:hAnsi="Browallia New" w:cs="Browallia New"/>
                <w:sz w:val="19"/>
                <w:szCs w:val="19"/>
                <w:lang w:val="en-US"/>
              </w:rPr>
            </w:pPr>
          </w:p>
        </w:tc>
      </w:tr>
      <w:tr w:rsidR="007109DB" w:rsidRPr="00975241" w14:paraId="7CA23385" w14:textId="77777777" w:rsidTr="00B80578">
        <w:tc>
          <w:tcPr>
            <w:tcW w:w="2718" w:type="dxa"/>
          </w:tcPr>
          <w:p w14:paraId="764C146B" w14:textId="67E40959" w:rsidR="007109DB" w:rsidRPr="00975241" w:rsidRDefault="007109DB" w:rsidP="007109DB">
            <w:pPr>
              <w:ind w:right="-39"/>
              <w:rPr>
                <w:rFonts w:ascii="Browallia New" w:hAnsi="Browallia New" w:cs="Browallia New"/>
                <w:sz w:val="19"/>
                <w:szCs w:val="19"/>
                <w:lang w:val="en-US"/>
              </w:rPr>
            </w:pPr>
            <w:r w:rsidRPr="00975241">
              <w:rPr>
                <w:rFonts w:ascii="Browallia New" w:eastAsia="Arial Unicode MS" w:hAnsi="Browallia New" w:cs="Browallia New"/>
                <w:sz w:val="19"/>
                <w:szCs w:val="19"/>
                <w:lang w:val="en-US"/>
              </w:rPr>
              <w:t>TTCL Gas Power Pte. Ltd.</w:t>
            </w:r>
          </w:p>
        </w:tc>
        <w:tc>
          <w:tcPr>
            <w:tcW w:w="2079" w:type="dxa"/>
          </w:tcPr>
          <w:p w14:paraId="5FB84056" w14:textId="63DBD1B0"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sz w:val="19"/>
                <w:szCs w:val="19"/>
                <w:cs/>
              </w:rPr>
              <w:t>ลงทุนในธุรกิจพลังงาน</w:t>
            </w:r>
          </w:p>
        </w:tc>
        <w:tc>
          <w:tcPr>
            <w:tcW w:w="1431" w:type="dxa"/>
          </w:tcPr>
          <w:p w14:paraId="3A88F9A3" w14:textId="5124F2B5"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hint="cs"/>
                <w:sz w:val="19"/>
                <w:szCs w:val="19"/>
                <w:cs/>
              </w:rPr>
              <w:t>สิงคโปร์</w:t>
            </w:r>
          </w:p>
        </w:tc>
        <w:tc>
          <w:tcPr>
            <w:tcW w:w="990" w:type="dxa"/>
          </w:tcPr>
          <w:p w14:paraId="33DDA640" w14:textId="0BF2C89A" w:rsidR="007109DB" w:rsidRPr="00975241" w:rsidRDefault="000153F8" w:rsidP="007109DB">
            <w:pPr>
              <w:ind w:right="-39"/>
              <w:jc w:val="center"/>
              <w:rPr>
                <w:rFonts w:ascii="Browallia New" w:hAnsi="Browallia New" w:cs="Browallia New"/>
                <w:sz w:val="19"/>
                <w:szCs w:val="19"/>
                <w:cs/>
                <w:lang w:val="en-US"/>
              </w:rPr>
            </w:pPr>
            <w:r w:rsidRPr="00975241">
              <w:rPr>
                <w:rFonts w:ascii="Browallia New" w:hAnsi="Browallia New" w:cs="Browallia New"/>
                <w:sz w:val="19"/>
                <w:szCs w:val="19"/>
                <w:lang w:val="en-US"/>
              </w:rPr>
              <w:t>-</w:t>
            </w:r>
          </w:p>
        </w:tc>
        <w:tc>
          <w:tcPr>
            <w:tcW w:w="990" w:type="dxa"/>
          </w:tcPr>
          <w:p w14:paraId="593FBC64" w14:textId="7377B915"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w:t>
            </w:r>
          </w:p>
        </w:tc>
        <w:tc>
          <w:tcPr>
            <w:tcW w:w="990" w:type="dxa"/>
          </w:tcPr>
          <w:p w14:paraId="7D2B2BAE" w14:textId="0CDF8DF7" w:rsidR="007109DB" w:rsidRPr="00975241" w:rsidRDefault="00BE1A88" w:rsidP="007109DB">
            <w:pPr>
              <w:ind w:right="-39"/>
              <w:jc w:val="center"/>
              <w:rPr>
                <w:rFonts w:ascii="Browallia New" w:hAnsi="Browallia New" w:cs="Browallia New"/>
                <w:sz w:val="19"/>
                <w:szCs w:val="19"/>
                <w:lang w:val="en-US"/>
              </w:rPr>
            </w:pPr>
            <w:r w:rsidRPr="00975241">
              <w:rPr>
                <w:rFonts w:ascii="Browallia New" w:hAnsi="Browallia New" w:cs="Browallia New"/>
                <w:color w:val="000000"/>
                <w:sz w:val="19"/>
                <w:szCs w:val="19"/>
                <w:lang w:val="en-GB"/>
              </w:rPr>
              <w:t>40.00</w:t>
            </w:r>
          </w:p>
        </w:tc>
        <w:tc>
          <w:tcPr>
            <w:tcW w:w="1008" w:type="dxa"/>
          </w:tcPr>
          <w:p w14:paraId="7C37ACDD" w14:textId="70883F71"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color w:val="000000"/>
                <w:sz w:val="19"/>
                <w:szCs w:val="19"/>
                <w:lang w:val="en-GB"/>
              </w:rPr>
              <w:t>40.00</w:t>
            </w:r>
          </w:p>
        </w:tc>
        <w:tc>
          <w:tcPr>
            <w:tcW w:w="1260" w:type="dxa"/>
          </w:tcPr>
          <w:p w14:paraId="7EEFA7D2" w14:textId="10AD786B" w:rsidR="007109DB" w:rsidRPr="00975241" w:rsidRDefault="000153F8"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60" w:type="dxa"/>
          </w:tcPr>
          <w:p w14:paraId="4B062823" w14:textId="16F170A4"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42" w:type="dxa"/>
          </w:tcPr>
          <w:p w14:paraId="463EA280" w14:textId="6284424B"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6BECF5E5" w14:textId="441F7B67"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7E7F0E42" w14:textId="77777777" w:rsidTr="00B80578">
        <w:tc>
          <w:tcPr>
            <w:tcW w:w="2718" w:type="dxa"/>
          </w:tcPr>
          <w:p w14:paraId="759F73B8" w14:textId="3247935E" w:rsidR="007109DB" w:rsidRPr="00975241" w:rsidRDefault="007109DB" w:rsidP="007109DB">
            <w:pPr>
              <w:ind w:right="-39"/>
              <w:rPr>
                <w:rFonts w:ascii="Browallia New" w:hAnsi="Browallia New" w:cs="Browallia New"/>
                <w:sz w:val="19"/>
                <w:szCs w:val="19"/>
                <w:lang w:val="en-US"/>
              </w:rPr>
            </w:pPr>
            <w:r w:rsidRPr="00975241">
              <w:rPr>
                <w:rFonts w:ascii="Browallia New" w:eastAsia="Arial Unicode MS" w:hAnsi="Browallia New" w:cs="Browallia New"/>
                <w:sz w:val="19"/>
                <w:szCs w:val="19"/>
                <w:lang w:val="en-US"/>
              </w:rPr>
              <w:t>TTCL Coal Power Pte. Ltd.</w:t>
            </w:r>
          </w:p>
        </w:tc>
        <w:tc>
          <w:tcPr>
            <w:tcW w:w="2079" w:type="dxa"/>
          </w:tcPr>
          <w:p w14:paraId="0127442C" w14:textId="030839E3"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sz w:val="19"/>
                <w:szCs w:val="19"/>
                <w:cs/>
              </w:rPr>
              <w:t>ลงทุนในธุรกิจพลังงาน</w:t>
            </w:r>
          </w:p>
        </w:tc>
        <w:tc>
          <w:tcPr>
            <w:tcW w:w="1431" w:type="dxa"/>
          </w:tcPr>
          <w:p w14:paraId="5A6EF5DE" w14:textId="117FE039"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hint="cs"/>
                <w:sz w:val="19"/>
                <w:szCs w:val="19"/>
                <w:cs/>
              </w:rPr>
              <w:t>สิงคโปร์</w:t>
            </w:r>
          </w:p>
        </w:tc>
        <w:tc>
          <w:tcPr>
            <w:tcW w:w="990" w:type="dxa"/>
          </w:tcPr>
          <w:p w14:paraId="6DDB3417" w14:textId="7C06800D" w:rsidR="007109DB" w:rsidRPr="00975241" w:rsidRDefault="000153F8" w:rsidP="007109DB">
            <w:pPr>
              <w:ind w:right="-39"/>
              <w:jc w:val="center"/>
              <w:rPr>
                <w:rFonts w:ascii="Browallia New" w:hAnsi="Browallia New" w:cs="Browallia New"/>
                <w:sz w:val="19"/>
                <w:szCs w:val="19"/>
                <w:cs/>
                <w:lang w:val="en-US"/>
              </w:rPr>
            </w:pPr>
            <w:r w:rsidRPr="00975241">
              <w:rPr>
                <w:rFonts w:ascii="Browallia New" w:hAnsi="Browallia New" w:cs="Browallia New"/>
                <w:sz w:val="19"/>
                <w:szCs w:val="19"/>
                <w:lang w:val="en-US"/>
              </w:rPr>
              <w:t>-</w:t>
            </w:r>
          </w:p>
        </w:tc>
        <w:tc>
          <w:tcPr>
            <w:tcW w:w="990" w:type="dxa"/>
          </w:tcPr>
          <w:p w14:paraId="0D6A57FC" w14:textId="53044F97"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w:t>
            </w:r>
          </w:p>
        </w:tc>
        <w:tc>
          <w:tcPr>
            <w:tcW w:w="990" w:type="dxa"/>
          </w:tcPr>
          <w:p w14:paraId="43BE1B50" w14:textId="7755E736" w:rsidR="007109DB" w:rsidRPr="00975241" w:rsidRDefault="00BE1A88"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008" w:type="dxa"/>
          </w:tcPr>
          <w:p w14:paraId="6F2AB1D0" w14:textId="35F6BC26"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260" w:type="dxa"/>
          </w:tcPr>
          <w:p w14:paraId="53F46C07" w14:textId="69F15698" w:rsidR="007109DB" w:rsidRPr="00975241" w:rsidRDefault="000153F8"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60" w:type="dxa"/>
          </w:tcPr>
          <w:p w14:paraId="62E11EEF" w14:textId="56F3DCC3"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42" w:type="dxa"/>
          </w:tcPr>
          <w:p w14:paraId="716CA138" w14:textId="2885B8F5"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6F71DED9" w14:textId="283EC555"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4FC205D3" w14:textId="77777777" w:rsidTr="00B80578">
        <w:tc>
          <w:tcPr>
            <w:tcW w:w="2718" w:type="dxa"/>
          </w:tcPr>
          <w:p w14:paraId="6B52FBAD" w14:textId="7EED5689" w:rsidR="007109DB" w:rsidRPr="00975241" w:rsidRDefault="007109DB" w:rsidP="007109DB">
            <w:pPr>
              <w:ind w:right="-39"/>
              <w:rPr>
                <w:rFonts w:ascii="Browallia New" w:hAnsi="Browallia New" w:cs="Browallia New"/>
                <w:sz w:val="19"/>
                <w:szCs w:val="19"/>
                <w:lang w:val="en-US"/>
              </w:rPr>
            </w:pPr>
            <w:r w:rsidRPr="00975241">
              <w:rPr>
                <w:rFonts w:ascii="Browallia New" w:eastAsia="Arial Unicode MS" w:hAnsi="Browallia New" w:cs="Browallia New"/>
                <w:sz w:val="19"/>
                <w:szCs w:val="19"/>
                <w:lang w:val="en-US"/>
              </w:rPr>
              <w:t>TTCL Solar Power Pte. Ltd.</w:t>
            </w:r>
          </w:p>
        </w:tc>
        <w:tc>
          <w:tcPr>
            <w:tcW w:w="2079" w:type="dxa"/>
          </w:tcPr>
          <w:p w14:paraId="78284C98" w14:textId="77777777" w:rsidR="00D46F42" w:rsidRDefault="000606B5" w:rsidP="000606B5">
            <w:pPr>
              <w:ind w:right="-39"/>
              <w:jc w:val="center"/>
              <w:rPr>
                <w:rFonts w:ascii="Browallia New" w:eastAsia="Arial Unicode MS" w:hAnsi="Browallia New" w:cs="Browallia New"/>
                <w:sz w:val="19"/>
                <w:szCs w:val="19"/>
              </w:rPr>
            </w:pPr>
            <w:r>
              <w:rPr>
                <w:rFonts w:ascii="Browallia New" w:eastAsia="Arial Unicode MS" w:hAnsi="Browallia New" w:cs="Browallia New" w:hint="cs"/>
                <w:sz w:val="19"/>
                <w:szCs w:val="19"/>
                <w:cs/>
              </w:rPr>
              <w:t>ลงทุนในธุรกิจ</w:t>
            </w:r>
          </w:p>
          <w:p w14:paraId="698E05DE" w14:textId="411C5CFE" w:rsidR="007109DB" w:rsidRPr="000606B5" w:rsidRDefault="007109DB" w:rsidP="000606B5">
            <w:pPr>
              <w:ind w:right="-39"/>
              <w:jc w:val="center"/>
              <w:rPr>
                <w:rFonts w:ascii="Browallia New" w:eastAsia="Arial Unicode MS" w:hAnsi="Browallia New" w:cs="Browallia New"/>
                <w:sz w:val="19"/>
                <w:szCs w:val="19"/>
                <w:lang w:val="en-US"/>
              </w:rPr>
            </w:pPr>
            <w:r w:rsidRPr="00975241">
              <w:rPr>
                <w:rFonts w:ascii="Browallia New" w:eastAsia="Arial Unicode MS" w:hAnsi="Browallia New" w:cs="Browallia New"/>
                <w:sz w:val="19"/>
                <w:szCs w:val="19"/>
                <w:cs/>
              </w:rPr>
              <w:t>พลังงาน</w:t>
            </w:r>
            <w:r w:rsidR="000606B5">
              <w:rPr>
                <w:rFonts w:ascii="Browallia New" w:eastAsia="Arial Unicode MS" w:hAnsi="Browallia New" w:cs="Browallia New" w:hint="cs"/>
                <w:sz w:val="19"/>
                <w:szCs w:val="19"/>
                <w:cs/>
              </w:rPr>
              <w:t>ทดแทน</w:t>
            </w:r>
          </w:p>
        </w:tc>
        <w:tc>
          <w:tcPr>
            <w:tcW w:w="1431" w:type="dxa"/>
          </w:tcPr>
          <w:p w14:paraId="088416C1" w14:textId="38CE523E"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hint="cs"/>
                <w:sz w:val="19"/>
                <w:szCs w:val="19"/>
                <w:cs/>
              </w:rPr>
              <w:t>สิงคโปร์</w:t>
            </w:r>
          </w:p>
        </w:tc>
        <w:tc>
          <w:tcPr>
            <w:tcW w:w="990" w:type="dxa"/>
          </w:tcPr>
          <w:p w14:paraId="4E699C51" w14:textId="206B7733" w:rsidR="007109DB" w:rsidRPr="00975241" w:rsidRDefault="000153F8" w:rsidP="007109DB">
            <w:pPr>
              <w:ind w:right="-39"/>
              <w:jc w:val="center"/>
              <w:rPr>
                <w:rFonts w:ascii="Browallia New" w:hAnsi="Browallia New" w:cs="Browallia New"/>
                <w:sz w:val="19"/>
                <w:szCs w:val="19"/>
                <w:cs/>
                <w:lang w:val="en-US"/>
              </w:rPr>
            </w:pPr>
            <w:r w:rsidRPr="00975241">
              <w:rPr>
                <w:rFonts w:ascii="Browallia New" w:hAnsi="Browallia New" w:cs="Browallia New"/>
                <w:sz w:val="19"/>
                <w:szCs w:val="19"/>
                <w:lang w:val="en-US"/>
              </w:rPr>
              <w:t>-</w:t>
            </w:r>
          </w:p>
        </w:tc>
        <w:tc>
          <w:tcPr>
            <w:tcW w:w="990" w:type="dxa"/>
          </w:tcPr>
          <w:p w14:paraId="449E9DBA" w14:textId="676E4286"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w:t>
            </w:r>
          </w:p>
        </w:tc>
        <w:tc>
          <w:tcPr>
            <w:tcW w:w="990" w:type="dxa"/>
          </w:tcPr>
          <w:p w14:paraId="1415BB4B" w14:textId="35940272" w:rsidR="007109DB" w:rsidRPr="00975241" w:rsidRDefault="00BE1A88"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008" w:type="dxa"/>
          </w:tcPr>
          <w:p w14:paraId="20BEF41B" w14:textId="559CDF6F"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260" w:type="dxa"/>
          </w:tcPr>
          <w:p w14:paraId="58A76AB3" w14:textId="6A93E81F" w:rsidR="007109DB" w:rsidRPr="00975241" w:rsidRDefault="000153F8"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60" w:type="dxa"/>
          </w:tcPr>
          <w:p w14:paraId="29B54C64" w14:textId="2AA04F27"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42" w:type="dxa"/>
          </w:tcPr>
          <w:p w14:paraId="2B40595E" w14:textId="2B211323"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5EB13819" w14:textId="153DFC85"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69B90612" w14:textId="77777777" w:rsidTr="00B80578">
        <w:tc>
          <w:tcPr>
            <w:tcW w:w="2718" w:type="dxa"/>
          </w:tcPr>
          <w:p w14:paraId="61665B53" w14:textId="721DBA5B" w:rsidR="007109DB" w:rsidRPr="00975241" w:rsidRDefault="007109DB" w:rsidP="007109DB">
            <w:pPr>
              <w:ind w:right="-39"/>
              <w:rPr>
                <w:rFonts w:ascii="Browallia New" w:hAnsi="Browallia New" w:cs="Browallia New"/>
                <w:sz w:val="19"/>
                <w:szCs w:val="19"/>
                <w:lang w:val="en-US"/>
              </w:rPr>
            </w:pPr>
            <w:r w:rsidRPr="00975241">
              <w:rPr>
                <w:rFonts w:ascii="Browallia New" w:eastAsia="Arial Unicode MS" w:hAnsi="Browallia New" w:cs="Browallia New"/>
                <w:sz w:val="19"/>
                <w:szCs w:val="19"/>
                <w:lang w:val="en-US"/>
              </w:rPr>
              <w:t>Global New Energy Japan Co., Ltd.</w:t>
            </w:r>
          </w:p>
        </w:tc>
        <w:tc>
          <w:tcPr>
            <w:tcW w:w="2079" w:type="dxa"/>
          </w:tcPr>
          <w:p w14:paraId="2ECA59AB" w14:textId="6578643D"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sz w:val="19"/>
                <w:szCs w:val="19"/>
                <w:cs/>
              </w:rPr>
              <w:t>ผลิตไฟฟ้าจากพลังงานแสงอาทิตย์</w:t>
            </w:r>
          </w:p>
        </w:tc>
        <w:tc>
          <w:tcPr>
            <w:tcW w:w="1431" w:type="dxa"/>
          </w:tcPr>
          <w:p w14:paraId="23DEB8C9" w14:textId="624CDA23"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hint="cs"/>
                <w:sz w:val="19"/>
                <w:szCs w:val="19"/>
                <w:cs/>
              </w:rPr>
              <w:t>ญี่ปุ่น</w:t>
            </w:r>
          </w:p>
        </w:tc>
        <w:tc>
          <w:tcPr>
            <w:tcW w:w="990" w:type="dxa"/>
          </w:tcPr>
          <w:p w14:paraId="3263AB52" w14:textId="55C89866" w:rsidR="007109DB" w:rsidRPr="00975241" w:rsidRDefault="000153F8" w:rsidP="007109DB">
            <w:pPr>
              <w:ind w:right="-39"/>
              <w:jc w:val="center"/>
              <w:rPr>
                <w:rFonts w:ascii="Browallia New" w:hAnsi="Browallia New" w:cs="Browallia New"/>
                <w:sz w:val="19"/>
                <w:szCs w:val="19"/>
                <w:cs/>
                <w:lang w:val="en-US"/>
              </w:rPr>
            </w:pPr>
            <w:r w:rsidRPr="00975241">
              <w:rPr>
                <w:rFonts w:ascii="Browallia New" w:hAnsi="Browallia New" w:cs="Browallia New"/>
                <w:sz w:val="19"/>
                <w:szCs w:val="19"/>
                <w:lang w:val="en-US"/>
              </w:rPr>
              <w:t>-</w:t>
            </w:r>
          </w:p>
        </w:tc>
        <w:tc>
          <w:tcPr>
            <w:tcW w:w="990" w:type="dxa"/>
          </w:tcPr>
          <w:p w14:paraId="34B03A63" w14:textId="0BFAF363"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w:t>
            </w:r>
          </w:p>
        </w:tc>
        <w:tc>
          <w:tcPr>
            <w:tcW w:w="990" w:type="dxa"/>
          </w:tcPr>
          <w:p w14:paraId="67BCBA62" w14:textId="0A2EA4C3" w:rsidR="007109DB" w:rsidRPr="00975241" w:rsidRDefault="00BE1A88"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100.00</w:t>
            </w:r>
          </w:p>
        </w:tc>
        <w:tc>
          <w:tcPr>
            <w:tcW w:w="1008" w:type="dxa"/>
          </w:tcPr>
          <w:p w14:paraId="4E473A4F" w14:textId="7E349929"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100.00</w:t>
            </w:r>
          </w:p>
        </w:tc>
        <w:tc>
          <w:tcPr>
            <w:tcW w:w="1260" w:type="dxa"/>
          </w:tcPr>
          <w:p w14:paraId="1D94DA71" w14:textId="473CE479" w:rsidR="007109DB" w:rsidRPr="00975241" w:rsidRDefault="000153F8"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60" w:type="dxa"/>
          </w:tcPr>
          <w:p w14:paraId="728CF08C" w14:textId="77C5CE4E"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42" w:type="dxa"/>
          </w:tcPr>
          <w:p w14:paraId="23F52059" w14:textId="43CD88F8"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0DE6C8FB" w14:textId="59874DA7"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3D7D8D14" w14:textId="77777777" w:rsidTr="00B80578">
        <w:tc>
          <w:tcPr>
            <w:tcW w:w="2718" w:type="dxa"/>
          </w:tcPr>
          <w:p w14:paraId="386CDE7F" w14:textId="3782B567" w:rsidR="007109DB" w:rsidRPr="00975241" w:rsidRDefault="007109DB" w:rsidP="007109DB">
            <w:pPr>
              <w:ind w:right="-39"/>
              <w:rPr>
                <w:rFonts w:ascii="Browallia New" w:hAnsi="Browallia New" w:cs="Browallia New"/>
                <w:sz w:val="19"/>
                <w:szCs w:val="19"/>
                <w:lang w:val="en-US"/>
              </w:rPr>
            </w:pPr>
            <w:r w:rsidRPr="00975241">
              <w:rPr>
                <w:rFonts w:ascii="Browallia New" w:eastAsia="Arial Unicode MS" w:hAnsi="Browallia New" w:cs="Browallia New"/>
                <w:sz w:val="19"/>
                <w:szCs w:val="19"/>
                <w:lang w:val="en-US"/>
              </w:rPr>
              <w:t>TTCL Power Myanmar Co.,</w:t>
            </w:r>
            <w:r w:rsidRPr="00975241">
              <w:rPr>
                <w:rFonts w:ascii="Browallia New" w:eastAsia="Arial Unicode MS" w:hAnsi="Browallia New" w:cs="Browallia New"/>
                <w:sz w:val="19"/>
                <w:szCs w:val="19"/>
                <w:cs/>
                <w:lang w:val="en-US"/>
              </w:rPr>
              <w:t xml:space="preserve"> </w:t>
            </w:r>
            <w:r w:rsidRPr="00975241">
              <w:rPr>
                <w:rFonts w:ascii="Browallia New" w:eastAsia="Arial Unicode MS" w:hAnsi="Browallia New" w:cs="Browallia New"/>
                <w:sz w:val="19"/>
                <w:szCs w:val="19"/>
                <w:lang w:val="en-US"/>
              </w:rPr>
              <w:t>Ltd.</w:t>
            </w:r>
          </w:p>
        </w:tc>
        <w:tc>
          <w:tcPr>
            <w:tcW w:w="2079" w:type="dxa"/>
          </w:tcPr>
          <w:p w14:paraId="7E8DAA82" w14:textId="42C14DF8"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sz w:val="19"/>
                <w:szCs w:val="19"/>
                <w:cs/>
              </w:rPr>
              <w:t>ผลิตกระแสไฟฟ้าเพื่อจำหน่าย</w:t>
            </w:r>
          </w:p>
        </w:tc>
        <w:tc>
          <w:tcPr>
            <w:tcW w:w="1431" w:type="dxa"/>
          </w:tcPr>
          <w:p w14:paraId="1BD341A1" w14:textId="0C642063" w:rsidR="007109DB" w:rsidRPr="00202D03" w:rsidRDefault="00202D03" w:rsidP="007109DB">
            <w:pPr>
              <w:ind w:right="-39"/>
              <w:jc w:val="center"/>
              <w:rPr>
                <w:rFonts w:ascii="Browallia New" w:hAnsi="Browallia New" w:cs="Browallia New"/>
                <w:sz w:val="19"/>
                <w:szCs w:val="19"/>
                <w:lang w:val="en-US"/>
              </w:rPr>
            </w:pPr>
            <w:r>
              <w:rPr>
                <w:rFonts w:ascii="Browallia New" w:eastAsia="Arial Unicode MS" w:hAnsi="Browallia New" w:cs="Browallia New" w:hint="cs"/>
                <w:sz w:val="19"/>
                <w:szCs w:val="19"/>
                <w:cs/>
              </w:rPr>
              <w:t>พม่า</w:t>
            </w:r>
          </w:p>
        </w:tc>
        <w:tc>
          <w:tcPr>
            <w:tcW w:w="990" w:type="dxa"/>
          </w:tcPr>
          <w:p w14:paraId="12896F78" w14:textId="0B8B55BA" w:rsidR="007109DB" w:rsidRPr="00975241" w:rsidRDefault="000153F8" w:rsidP="007109DB">
            <w:pPr>
              <w:ind w:right="-39"/>
              <w:jc w:val="center"/>
              <w:rPr>
                <w:rFonts w:ascii="Browallia New" w:hAnsi="Browallia New" w:cs="Browallia New"/>
                <w:sz w:val="19"/>
                <w:szCs w:val="19"/>
                <w:cs/>
                <w:lang w:val="en-US"/>
              </w:rPr>
            </w:pPr>
            <w:r w:rsidRPr="00975241">
              <w:rPr>
                <w:rFonts w:ascii="Browallia New" w:hAnsi="Browallia New" w:cs="Browallia New"/>
                <w:sz w:val="19"/>
                <w:szCs w:val="19"/>
                <w:lang w:val="en-GB"/>
              </w:rPr>
              <w:t>25.00</w:t>
            </w:r>
          </w:p>
        </w:tc>
        <w:tc>
          <w:tcPr>
            <w:tcW w:w="990" w:type="dxa"/>
          </w:tcPr>
          <w:p w14:paraId="3D8607FD" w14:textId="4891A600"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25.00</w:t>
            </w:r>
          </w:p>
        </w:tc>
        <w:tc>
          <w:tcPr>
            <w:tcW w:w="990" w:type="dxa"/>
          </w:tcPr>
          <w:p w14:paraId="59ED53FE" w14:textId="3A737C0C" w:rsidR="007109DB" w:rsidRPr="00975241" w:rsidRDefault="00BE1A88"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GB"/>
              </w:rPr>
              <w:t xml:space="preserve">  </w:t>
            </w:r>
            <w:r w:rsidRPr="00975241">
              <w:rPr>
                <w:rFonts w:ascii="Browallia New" w:hAnsi="Browallia New" w:cs="Browallia New"/>
                <w:sz w:val="19"/>
                <w:szCs w:val="19"/>
                <w:lang w:val="en-GB"/>
              </w:rPr>
              <w:t>75.00</w:t>
            </w:r>
          </w:p>
        </w:tc>
        <w:tc>
          <w:tcPr>
            <w:tcW w:w="1008" w:type="dxa"/>
          </w:tcPr>
          <w:p w14:paraId="00BC2460" w14:textId="42E4B30E"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GB"/>
              </w:rPr>
              <w:t xml:space="preserve">  </w:t>
            </w:r>
            <w:r w:rsidRPr="00975241">
              <w:rPr>
                <w:rFonts w:ascii="Browallia New" w:hAnsi="Browallia New" w:cs="Browallia New"/>
                <w:sz w:val="19"/>
                <w:szCs w:val="19"/>
                <w:lang w:val="en-GB"/>
              </w:rPr>
              <w:t>75.00</w:t>
            </w:r>
          </w:p>
        </w:tc>
        <w:tc>
          <w:tcPr>
            <w:tcW w:w="1260" w:type="dxa"/>
          </w:tcPr>
          <w:p w14:paraId="4CCC15F8" w14:textId="0615CF6D" w:rsidR="007109DB" w:rsidRPr="00975241" w:rsidRDefault="000153F8" w:rsidP="007109DB">
            <w:pPr>
              <w:ind w:right="-39"/>
              <w:jc w:val="right"/>
              <w:rPr>
                <w:rFonts w:ascii="Browallia New" w:hAnsi="Browallia New" w:cs="Browallia New"/>
                <w:sz w:val="19"/>
                <w:szCs w:val="19"/>
                <w:lang w:val="en-US"/>
              </w:rPr>
            </w:pPr>
            <w:r w:rsidRPr="00975241">
              <w:rPr>
                <w:rFonts w:ascii="Browallia New" w:hAnsi="Browallia New" w:cs="Browallia New"/>
                <w:sz w:val="19"/>
                <w:szCs w:val="19"/>
                <w:lang w:val="en-GB"/>
              </w:rPr>
              <w:t>775,810</w:t>
            </w:r>
          </w:p>
        </w:tc>
        <w:tc>
          <w:tcPr>
            <w:tcW w:w="1260" w:type="dxa"/>
          </w:tcPr>
          <w:p w14:paraId="4C73B38B" w14:textId="3B73B1C6" w:rsidR="007109DB" w:rsidRPr="00975241" w:rsidRDefault="007109DB" w:rsidP="007109DB">
            <w:pPr>
              <w:ind w:right="-39"/>
              <w:jc w:val="right"/>
              <w:rPr>
                <w:rFonts w:ascii="Browallia New" w:hAnsi="Browallia New" w:cs="Browallia New"/>
                <w:sz w:val="19"/>
                <w:szCs w:val="19"/>
                <w:lang w:val="en-US"/>
              </w:rPr>
            </w:pPr>
            <w:r w:rsidRPr="00975241">
              <w:rPr>
                <w:rFonts w:ascii="Browallia New" w:hAnsi="Browallia New" w:cs="Browallia New"/>
                <w:sz w:val="19"/>
                <w:szCs w:val="19"/>
                <w:lang w:val="en-GB"/>
              </w:rPr>
              <w:t>775,810</w:t>
            </w:r>
          </w:p>
        </w:tc>
        <w:tc>
          <w:tcPr>
            <w:tcW w:w="1242" w:type="dxa"/>
          </w:tcPr>
          <w:p w14:paraId="0DBBC8BF" w14:textId="39B59C35"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7810F46A" w14:textId="5104D40F"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4EBE0D9B" w14:textId="77777777" w:rsidTr="00B80578">
        <w:tc>
          <w:tcPr>
            <w:tcW w:w="2718" w:type="dxa"/>
          </w:tcPr>
          <w:p w14:paraId="684606E3" w14:textId="77777777" w:rsidR="008F6A71" w:rsidRPr="008F6A71" w:rsidRDefault="008F6A71" w:rsidP="008F6A71">
            <w:pPr>
              <w:ind w:right="-39"/>
              <w:rPr>
                <w:rFonts w:ascii="Browallia New" w:eastAsia="Arial Unicode MS" w:hAnsi="Browallia New" w:cs="Browallia New"/>
                <w:sz w:val="19"/>
                <w:szCs w:val="19"/>
                <w:lang w:val="en-US"/>
              </w:rPr>
            </w:pPr>
            <w:r w:rsidRPr="008F6A71">
              <w:rPr>
                <w:rFonts w:ascii="Browallia New" w:eastAsia="Arial Unicode MS" w:hAnsi="Browallia New" w:cs="Browallia New"/>
                <w:sz w:val="19"/>
                <w:szCs w:val="19"/>
                <w:lang w:val="en-US"/>
              </w:rPr>
              <w:t xml:space="preserve">TTCL </w:t>
            </w:r>
            <w:r w:rsidR="007109DB" w:rsidRPr="00975241">
              <w:rPr>
                <w:rFonts w:ascii="Browallia New" w:eastAsia="Arial Unicode MS" w:hAnsi="Browallia New" w:cs="Browallia New"/>
                <w:sz w:val="19"/>
                <w:szCs w:val="19"/>
                <w:lang w:val="en-US"/>
              </w:rPr>
              <w:t>JSM Power Pte. Ltd.</w:t>
            </w:r>
            <w:r w:rsidRPr="008F6A71">
              <w:rPr>
                <w:rFonts w:ascii="Browallia New" w:eastAsia="Arial Unicode MS" w:hAnsi="Browallia New" w:cs="Browallia New"/>
                <w:sz w:val="19"/>
                <w:szCs w:val="19"/>
                <w:lang w:val="en-US"/>
              </w:rPr>
              <w:t xml:space="preserve"> (TTJSM)</w:t>
            </w:r>
          </w:p>
          <w:p w14:paraId="7702D87A" w14:textId="61832D32" w:rsidR="007109DB" w:rsidRPr="00975241" w:rsidRDefault="008F6A71" w:rsidP="008F6A71">
            <w:pPr>
              <w:ind w:right="-39" w:firstLine="180"/>
              <w:rPr>
                <w:rFonts w:ascii="Browallia New" w:eastAsia="Arial Unicode MS" w:hAnsi="Browallia New" w:cs="Browallia New"/>
                <w:sz w:val="19"/>
                <w:szCs w:val="19"/>
                <w:lang w:val="en-US"/>
              </w:rPr>
            </w:pPr>
            <w:r w:rsidRPr="008F6A71">
              <w:rPr>
                <w:rFonts w:ascii="Browallia New" w:eastAsia="Arial Unicode MS" w:hAnsi="Browallia New" w:cs="Browallia New"/>
                <w:sz w:val="19"/>
                <w:szCs w:val="19"/>
                <w:lang w:val="en-US"/>
              </w:rPr>
              <w:t>(</w:t>
            </w:r>
            <w:r w:rsidRPr="008F6A71">
              <w:rPr>
                <w:rFonts w:ascii="Browallia New" w:eastAsia="Arial Unicode MS" w:hAnsi="Browallia New" w:cs="Browallia New"/>
                <w:sz w:val="19"/>
                <w:szCs w:val="19"/>
                <w:cs/>
                <w:lang w:val="en-US"/>
              </w:rPr>
              <w:t xml:space="preserve">เดิมชื่อ </w:t>
            </w:r>
            <w:r w:rsidRPr="008F6A71">
              <w:rPr>
                <w:rFonts w:ascii="Browallia New" w:eastAsia="Arial Unicode MS" w:hAnsi="Browallia New" w:cs="Browallia New"/>
                <w:sz w:val="19"/>
                <w:szCs w:val="19"/>
                <w:lang w:val="en-US"/>
              </w:rPr>
              <w:t>JSM Power Pte. Ltd.)</w:t>
            </w:r>
          </w:p>
        </w:tc>
        <w:tc>
          <w:tcPr>
            <w:tcW w:w="2079" w:type="dxa"/>
          </w:tcPr>
          <w:p w14:paraId="4337AE64" w14:textId="55380AB3"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sz w:val="19"/>
                <w:szCs w:val="19"/>
                <w:cs/>
              </w:rPr>
              <w:t>ลงทุนในธุรกิจพลังงาน</w:t>
            </w:r>
          </w:p>
        </w:tc>
        <w:tc>
          <w:tcPr>
            <w:tcW w:w="1431" w:type="dxa"/>
          </w:tcPr>
          <w:p w14:paraId="4A2A05B9" w14:textId="0B3B85F0"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hint="cs"/>
                <w:sz w:val="19"/>
                <w:szCs w:val="19"/>
                <w:cs/>
              </w:rPr>
              <w:t>สิงคโปร์</w:t>
            </w:r>
          </w:p>
        </w:tc>
        <w:tc>
          <w:tcPr>
            <w:tcW w:w="990" w:type="dxa"/>
          </w:tcPr>
          <w:p w14:paraId="492A6A6A" w14:textId="7B647DC9" w:rsidR="007109DB" w:rsidRPr="00975241" w:rsidRDefault="000153F8" w:rsidP="007109DB">
            <w:pPr>
              <w:ind w:right="-39"/>
              <w:jc w:val="center"/>
              <w:rPr>
                <w:rFonts w:ascii="Browallia New" w:hAnsi="Browallia New" w:cs="Browallia New"/>
                <w:sz w:val="19"/>
                <w:szCs w:val="19"/>
                <w:cs/>
                <w:lang w:val="en-US"/>
              </w:rPr>
            </w:pPr>
            <w:r w:rsidRPr="00975241">
              <w:rPr>
                <w:rFonts w:ascii="Browallia New" w:hAnsi="Browallia New" w:cs="Browallia New"/>
                <w:sz w:val="19"/>
                <w:szCs w:val="19"/>
                <w:lang w:val="en-US"/>
              </w:rPr>
              <w:t>-</w:t>
            </w:r>
          </w:p>
        </w:tc>
        <w:tc>
          <w:tcPr>
            <w:tcW w:w="990" w:type="dxa"/>
          </w:tcPr>
          <w:p w14:paraId="7B414709" w14:textId="57941B99"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w:t>
            </w:r>
          </w:p>
        </w:tc>
        <w:tc>
          <w:tcPr>
            <w:tcW w:w="990" w:type="dxa"/>
          </w:tcPr>
          <w:p w14:paraId="124F1F01" w14:textId="7B6A9C77" w:rsidR="007109DB" w:rsidRPr="00975241" w:rsidRDefault="00BE1A88"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008" w:type="dxa"/>
          </w:tcPr>
          <w:p w14:paraId="00653139" w14:textId="5AB5EEFC"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260" w:type="dxa"/>
          </w:tcPr>
          <w:p w14:paraId="451E129A" w14:textId="0DC3376E" w:rsidR="007109DB" w:rsidRPr="00975241" w:rsidRDefault="000153F8"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60" w:type="dxa"/>
          </w:tcPr>
          <w:p w14:paraId="2DBC6EF2" w14:textId="21BA2427"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42" w:type="dxa"/>
          </w:tcPr>
          <w:p w14:paraId="30F90957" w14:textId="0A024A3E"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5CE816C3" w14:textId="7A14DBAF"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6464F9F1" w14:textId="77777777" w:rsidTr="00B80578">
        <w:tc>
          <w:tcPr>
            <w:tcW w:w="2718" w:type="dxa"/>
          </w:tcPr>
          <w:p w14:paraId="29EB25FA" w14:textId="43D1018D" w:rsidR="007109DB" w:rsidRPr="00975241" w:rsidRDefault="007109DB" w:rsidP="007109DB">
            <w:pPr>
              <w:tabs>
                <w:tab w:val="left" w:pos="0"/>
                <w:tab w:val="left" w:pos="900"/>
              </w:tabs>
              <w:rPr>
                <w:rFonts w:ascii="Browallia New" w:eastAsia="Arial Unicode MS" w:hAnsi="Browallia New" w:cs="Browallia New"/>
                <w:sz w:val="19"/>
                <w:szCs w:val="19"/>
                <w:lang w:val="en-US"/>
              </w:rPr>
            </w:pPr>
            <w:r w:rsidRPr="00975241">
              <w:rPr>
                <w:rFonts w:ascii="Browallia New" w:eastAsia="Arial Unicode MS" w:hAnsi="Browallia New" w:cs="Browallia New"/>
                <w:sz w:val="19"/>
                <w:szCs w:val="19"/>
                <w:lang w:val="en-US"/>
              </w:rPr>
              <w:t>BKB Power Pte. Ltd.</w:t>
            </w:r>
          </w:p>
        </w:tc>
        <w:tc>
          <w:tcPr>
            <w:tcW w:w="2079" w:type="dxa"/>
          </w:tcPr>
          <w:p w14:paraId="3D1CA6B0" w14:textId="6B0A01A7"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sz w:val="19"/>
                <w:szCs w:val="19"/>
                <w:cs/>
              </w:rPr>
              <w:t>ลงทุนในธุรกิจพลังงาน</w:t>
            </w:r>
          </w:p>
        </w:tc>
        <w:tc>
          <w:tcPr>
            <w:tcW w:w="1431" w:type="dxa"/>
          </w:tcPr>
          <w:p w14:paraId="0F3370A1" w14:textId="54445429"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hint="cs"/>
                <w:sz w:val="19"/>
                <w:szCs w:val="19"/>
                <w:cs/>
              </w:rPr>
              <w:t>สิงคโปร์</w:t>
            </w:r>
          </w:p>
        </w:tc>
        <w:tc>
          <w:tcPr>
            <w:tcW w:w="990" w:type="dxa"/>
          </w:tcPr>
          <w:p w14:paraId="437476ED" w14:textId="593A7138" w:rsidR="007109DB" w:rsidRPr="00975241" w:rsidRDefault="000153F8" w:rsidP="007109DB">
            <w:pPr>
              <w:ind w:right="-39"/>
              <w:jc w:val="center"/>
              <w:rPr>
                <w:rFonts w:ascii="Browallia New" w:hAnsi="Browallia New" w:cs="Browallia New"/>
                <w:sz w:val="19"/>
                <w:szCs w:val="19"/>
                <w:cs/>
                <w:lang w:val="en-US"/>
              </w:rPr>
            </w:pPr>
            <w:r w:rsidRPr="00975241">
              <w:rPr>
                <w:rFonts w:ascii="Browallia New" w:hAnsi="Browallia New" w:cs="Browallia New"/>
                <w:sz w:val="19"/>
                <w:szCs w:val="19"/>
                <w:lang w:val="en-US"/>
              </w:rPr>
              <w:t>-</w:t>
            </w:r>
          </w:p>
        </w:tc>
        <w:tc>
          <w:tcPr>
            <w:tcW w:w="990" w:type="dxa"/>
          </w:tcPr>
          <w:p w14:paraId="660342E7" w14:textId="0BBD88D7"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w:t>
            </w:r>
          </w:p>
        </w:tc>
        <w:tc>
          <w:tcPr>
            <w:tcW w:w="990" w:type="dxa"/>
          </w:tcPr>
          <w:p w14:paraId="262A8BD5" w14:textId="440185B4" w:rsidR="007109DB" w:rsidRPr="00975241" w:rsidRDefault="00BE1A88"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008" w:type="dxa"/>
          </w:tcPr>
          <w:p w14:paraId="49434425" w14:textId="109E1DA7"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260" w:type="dxa"/>
          </w:tcPr>
          <w:p w14:paraId="349A0A25" w14:textId="15323E98" w:rsidR="007109DB" w:rsidRPr="00975241" w:rsidRDefault="000153F8"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60" w:type="dxa"/>
          </w:tcPr>
          <w:p w14:paraId="14840AF4" w14:textId="769A2A77"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42" w:type="dxa"/>
          </w:tcPr>
          <w:p w14:paraId="28A5007E" w14:textId="6E5CDE25"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5D10B10C" w14:textId="05C82D25"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2A00FB22" w14:textId="77777777" w:rsidTr="00B80578">
        <w:tc>
          <w:tcPr>
            <w:tcW w:w="2718" w:type="dxa"/>
          </w:tcPr>
          <w:p w14:paraId="2DAB1031" w14:textId="77777777" w:rsidR="007109DB" w:rsidRPr="00975241" w:rsidRDefault="007109DB" w:rsidP="007109DB">
            <w:pPr>
              <w:tabs>
                <w:tab w:val="left" w:pos="0"/>
                <w:tab w:val="left" w:pos="900"/>
              </w:tabs>
              <w:rPr>
                <w:rFonts w:ascii="Browallia New" w:eastAsia="Arial Unicode MS" w:hAnsi="Browallia New" w:cs="Browallia New"/>
                <w:sz w:val="19"/>
                <w:szCs w:val="19"/>
                <w:lang w:val="en-US"/>
              </w:rPr>
            </w:pPr>
          </w:p>
        </w:tc>
        <w:tc>
          <w:tcPr>
            <w:tcW w:w="2079" w:type="dxa"/>
          </w:tcPr>
          <w:p w14:paraId="1698E193" w14:textId="77777777" w:rsidR="007109DB" w:rsidRPr="00975241" w:rsidRDefault="007109DB" w:rsidP="007109DB">
            <w:pPr>
              <w:ind w:right="-39"/>
              <w:jc w:val="center"/>
              <w:rPr>
                <w:rFonts w:ascii="Browallia New" w:hAnsi="Browallia New" w:cs="Browallia New"/>
                <w:sz w:val="19"/>
                <w:szCs w:val="19"/>
                <w:lang w:val="en-US"/>
              </w:rPr>
            </w:pPr>
          </w:p>
        </w:tc>
        <w:tc>
          <w:tcPr>
            <w:tcW w:w="1431" w:type="dxa"/>
          </w:tcPr>
          <w:p w14:paraId="0212799B" w14:textId="6F91FD13" w:rsidR="007109DB" w:rsidRPr="00975241" w:rsidRDefault="007109DB" w:rsidP="007109DB">
            <w:pPr>
              <w:ind w:right="-39"/>
              <w:jc w:val="center"/>
              <w:rPr>
                <w:rFonts w:ascii="Browallia New" w:hAnsi="Browallia New" w:cs="Browallia New"/>
                <w:sz w:val="19"/>
                <w:szCs w:val="19"/>
                <w:lang w:val="en-US"/>
              </w:rPr>
            </w:pPr>
          </w:p>
        </w:tc>
        <w:tc>
          <w:tcPr>
            <w:tcW w:w="990" w:type="dxa"/>
          </w:tcPr>
          <w:p w14:paraId="19CFE170" w14:textId="77777777" w:rsidR="007109DB" w:rsidRPr="00975241" w:rsidRDefault="007109DB" w:rsidP="007109DB">
            <w:pPr>
              <w:ind w:right="-39"/>
              <w:jc w:val="center"/>
              <w:rPr>
                <w:rFonts w:ascii="Browallia New" w:hAnsi="Browallia New" w:cs="Browallia New"/>
                <w:sz w:val="19"/>
                <w:szCs w:val="19"/>
                <w:cs/>
                <w:lang w:val="en-US"/>
              </w:rPr>
            </w:pPr>
          </w:p>
        </w:tc>
        <w:tc>
          <w:tcPr>
            <w:tcW w:w="990" w:type="dxa"/>
          </w:tcPr>
          <w:p w14:paraId="57084D05" w14:textId="160C7E73" w:rsidR="007109DB" w:rsidRPr="00975241" w:rsidRDefault="007109DB" w:rsidP="007109DB">
            <w:pPr>
              <w:ind w:right="-39"/>
              <w:jc w:val="center"/>
              <w:rPr>
                <w:rFonts w:ascii="Browallia New" w:hAnsi="Browallia New" w:cs="Browallia New"/>
                <w:sz w:val="19"/>
                <w:szCs w:val="19"/>
                <w:lang w:val="en-US"/>
              </w:rPr>
            </w:pPr>
          </w:p>
        </w:tc>
        <w:tc>
          <w:tcPr>
            <w:tcW w:w="990" w:type="dxa"/>
          </w:tcPr>
          <w:p w14:paraId="747FA6A9" w14:textId="2724C25B" w:rsidR="007109DB" w:rsidRPr="00975241" w:rsidRDefault="007109DB" w:rsidP="007109DB">
            <w:pPr>
              <w:ind w:right="-39"/>
              <w:jc w:val="center"/>
              <w:rPr>
                <w:rFonts w:ascii="Browallia New" w:hAnsi="Browallia New" w:cs="Browallia New"/>
                <w:sz w:val="19"/>
                <w:szCs w:val="19"/>
                <w:lang w:val="en-US"/>
              </w:rPr>
            </w:pPr>
          </w:p>
        </w:tc>
        <w:tc>
          <w:tcPr>
            <w:tcW w:w="1008" w:type="dxa"/>
          </w:tcPr>
          <w:p w14:paraId="6029862C" w14:textId="3A609AF0" w:rsidR="007109DB" w:rsidRPr="00975241" w:rsidRDefault="007109DB" w:rsidP="007109DB">
            <w:pPr>
              <w:ind w:right="-39"/>
              <w:jc w:val="center"/>
              <w:rPr>
                <w:rFonts w:ascii="Browallia New" w:hAnsi="Browallia New" w:cs="Browallia New"/>
                <w:sz w:val="19"/>
                <w:szCs w:val="19"/>
                <w:lang w:val="en-US"/>
              </w:rPr>
            </w:pPr>
          </w:p>
        </w:tc>
        <w:tc>
          <w:tcPr>
            <w:tcW w:w="1260" w:type="dxa"/>
          </w:tcPr>
          <w:p w14:paraId="340D2BAA" w14:textId="6B2BF3F0" w:rsidR="007109DB" w:rsidRPr="00975241" w:rsidRDefault="007109DB" w:rsidP="007109DB">
            <w:pPr>
              <w:ind w:right="-39"/>
              <w:jc w:val="center"/>
              <w:rPr>
                <w:rFonts w:ascii="Browallia New" w:hAnsi="Browallia New" w:cs="Browallia New"/>
                <w:sz w:val="19"/>
                <w:szCs w:val="19"/>
                <w:lang w:val="en-US"/>
              </w:rPr>
            </w:pPr>
          </w:p>
        </w:tc>
        <w:tc>
          <w:tcPr>
            <w:tcW w:w="1260" w:type="dxa"/>
          </w:tcPr>
          <w:p w14:paraId="7850DEE3" w14:textId="2DECA969" w:rsidR="007109DB" w:rsidRPr="00975241" w:rsidRDefault="007109DB" w:rsidP="007109DB">
            <w:pPr>
              <w:ind w:right="-39"/>
              <w:jc w:val="center"/>
              <w:rPr>
                <w:rFonts w:ascii="Browallia New" w:hAnsi="Browallia New" w:cs="Browallia New"/>
                <w:sz w:val="19"/>
                <w:szCs w:val="19"/>
                <w:lang w:val="en-US"/>
              </w:rPr>
            </w:pPr>
          </w:p>
        </w:tc>
        <w:tc>
          <w:tcPr>
            <w:tcW w:w="1242" w:type="dxa"/>
          </w:tcPr>
          <w:p w14:paraId="5183AB44" w14:textId="0B99ED5C"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434E32D5" w14:textId="7377FC54" w:rsidR="007109DB" w:rsidRPr="00975241" w:rsidRDefault="00264D60" w:rsidP="007109DB">
            <w:pP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51B5898D" w14:textId="77777777" w:rsidTr="00B80578">
        <w:tc>
          <w:tcPr>
            <w:tcW w:w="2718" w:type="dxa"/>
          </w:tcPr>
          <w:p w14:paraId="5E6CF578" w14:textId="2082A907" w:rsidR="007109DB" w:rsidRPr="00975241" w:rsidRDefault="007109DB" w:rsidP="007109DB">
            <w:pPr>
              <w:tabs>
                <w:tab w:val="left" w:pos="0"/>
                <w:tab w:val="left" w:pos="900"/>
              </w:tabs>
              <w:rPr>
                <w:rFonts w:ascii="Browallia New" w:eastAsia="Arial Unicode MS" w:hAnsi="Browallia New" w:cs="Browallia New"/>
                <w:sz w:val="19"/>
                <w:szCs w:val="19"/>
                <w:lang w:val="en-US"/>
              </w:rPr>
            </w:pPr>
            <w:r w:rsidRPr="00975241">
              <w:rPr>
                <w:rFonts w:ascii="Browallia New" w:hAnsi="Browallia New" w:cs="Browallia New"/>
                <w:b/>
                <w:bCs/>
                <w:color w:val="000000"/>
                <w:sz w:val="19"/>
                <w:szCs w:val="19"/>
                <w:cs/>
              </w:rPr>
              <w:t xml:space="preserve">บริษัทย่อยของ </w:t>
            </w:r>
            <w:r w:rsidRPr="00975241">
              <w:rPr>
                <w:rFonts w:ascii="Browallia New" w:hAnsi="Browallia New" w:cs="Browallia New" w:hint="cs"/>
                <w:b/>
                <w:bCs/>
                <w:color w:val="000000"/>
                <w:sz w:val="19"/>
                <w:szCs w:val="19"/>
                <w:cs/>
              </w:rPr>
              <w:t>TVC</w:t>
            </w:r>
            <w:r w:rsidRPr="00975241">
              <w:rPr>
                <w:rFonts w:ascii="Browallia New" w:hAnsi="Browallia New" w:cs="Browallia New"/>
                <w:b/>
                <w:bCs/>
                <w:color w:val="000000"/>
                <w:sz w:val="19"/>
                <w:szCs w:val="19"/>
                <w:cs/>
              </w:rPr>
              <w:t>:</w:t>
            </w:r>
          </w:p>
        </w:tc>
        <w:tc>
          <w:tcPr>
            <w:tcW w:w="2079" w:type="dxa"/>
          </w:tcPr>
          <w:p w14:paraId="1511E3FF" w14:textId="5B5F83BB" w:rsidR="007109DB" w:rsidRPr="00975241" w:rsidRDefault="007109DB" w:rsidP="007109DB">
            <w:pPr>
              <w:ind w:right="-39"/>
              <w:jc w:val="center"/>
              <w:rPr>
                <w:rFonts w:ascii="Browallia New" w:hAnsi="Browallia New" w:cs="Browallia New"/>
                <w:sz w:val="19"/>
                <w:szCs w:val="19"/>
                <w:lang w:val="en-US"/>
              </w:rPr>
            </w:pPr>
          </w:p>
        </w:tc>
        <w:tc>
          <w:tcPr>
            <w:tcW w:w="1431" w:type="dxa"/>
          </w:tcPr>
          <w:p w14:paraId="6A647A96" w14:textId="44E9E0BD" w:rsidR="007109DB" w:rsidRPr="00975241" w:rsidRDefault="007109DB" w:rsidP="007109DB">
            <w:pPr>
              <w:ind w:right="-39"/>
              <w:jc w:val="center"/>
              <w:rPr>
                <w:rFonts w:ascii="Browallia New" w:hAnsi="Browallia New" w:cs="Browallia New"/>
                <w:sz w:val="19"/>
                <w:szCs w:val="19"/>
                <w:lang w:val="en-US"/>
              </w:rPr>
            </w:pPr>
          </w:p>
        </w:tc>
        <w:tc>
          <w:tcPr>
            <w:tcW w:w="990" w:type="dxa"/>
          </w:tcPr>
          <w:p w14:paraId="2BBFBB3D" w14:textId="6852A0A6" w:rsidR="007109DB" w:rsidRPr="00975241" w:rsidRDefault="007109DB" w:rsidP="007109DB">
            <w:pPr>
              <w:ind w:right="-39"/>
              <w:jc w:val="center"/>
              <w:rPr>
                <w:rFonts w:ascii="Browallia New" w:hAnsi="Browallia New" w:cs="Browallia New"/>
                <w:sz w:val="19"/>
                <w:szCs w:val="19"/>
                <w:cs/>
                <w:lang w:val="en-US"/>
              </w:rPr>
            </w:pPr>
          </w:p>
        </w:tc>
        <w:tc>
          <w:tcPr>
            <w:tcW w:w="990" w:type="dxa"/>
          </w:tcPr>
          <w:p w14:paraId="757ED877" w14:textId="189D5F02" w:rsidR="007109DB" w:rsidRPr="00975241" w:rsidRDefault="007109DB" w:rsidP="007109DB">
            <w:pPr>
              <w:ind w:right="-39"/>
              <w:jc w:val="center"/>
              <w:rPr>
                <w:rFonts w:ascii="Browallia New" w:hAnsi="Browallia New" w:cs="Browallia New"/>
                <w:sz w:val="19"/>
                <w:szCs w:val="19"/>
                <w:lang w:val="en-US"/>
              </w:rPr>
            </w:pPr>
          </w:p>
        </w:tc>
        <w:tc>
          <w:tcPr>
            <w:tcW w:w="990" w:type="dxa"/>
          </w:tcPr>
          <w:p w14:paraId="1E434E1C" w14:textId="0A6D27D2" w:rsidR="007109DB" w:rsidRPr="00975241" w:rsidRDefault="007109DB" w:rsidP="007109DB">
            <w:pPr>
              <w:ind w:right="-39"/>
              <w:jc w:val="center"/>
              <w:rPr>
                <w:rFonts w:ascii="Browallia New" w:hAnsi="Browallia New" w:cs="Browallia New"/>
                <w:sz w:val="19"/>
                <w:szCs w:val="19"/>
                <w:lang w:val="en-US"/>
              </w:rPr>
            </w:pPr>
          </w:p>
        </w:tc>
        <w:tc>
          <w:tcPr>
            <w:tcW w:w="1008" w:type="dxa"/>
          </w:tcPr>
          <w:p w14:paraId="17184BD6" w14:textId="66168EB2" w:rsidR="007109DB" w:rsidRPr="00975241" w:rsidRDefault="007109DB" w:rsidP="007109DB">
            <w:pPr>
              <w:ind w:right="-39"/>
              <w:jc w:val="center"/>
              <w:rPr>
                <w:rFonts w:ascii="Browallia New" w:hAnsi="Browallia New" w:cs="Browallia New"/>
                <w:sz w:val="19"/>
                <w:szCs w:val="19"/>
                <w:lang w:val="en-US"/>
              </w:rPr>
            </w:pPr>
          </w:p>
        </w:tc>
        <w:tc>
          <w:tcPr>
            <w:tcW w:w="1260" w:type="dxa"/>
          </w:tcPr>
          <w:p w14:paraId="1A22050B" w14:textId="575C7DE4" w:rsidR="007109DB" w:rsidRPr="00975241" w:rsidRDefault="007109DB" w:rsidP="007109DB">
            <w:pPr>
              <w:ind w:right="-39"/>
              <w:jc w:val="center"/>
              <w:rPr>
                <w:rFonts w:ascii="Browallia New" w:hAnsi="Browallia New" w:cs="Browallia New"/>
                <w:sz w:val="19"/>
                <w:szCs w:val="19"/>
                <w:lang w:val="en-US"/>
              </w:rPr>
            </w:pPr>
          </w:p>
        </w:tc>
        <w:tc>
          <w:tcPr>
            <w:tcW w:w="1260" w:type="dxa"/>
          </w:tcPr>
          <w:p w14:paraId="26284898" w14:textId="26AD09C4" w:rsidR="007109DB" w:rsidRPr="00975241" w:rsidRDefault="007109DB" w:rsidP="007109DB">
            <w:pPr>
              <w:ind w:right="-39"/>
              <w:jc w:val="center"/>
              <w:rPr>
                <w:rFonts w:ascii="Browallia New" w:hAnsi="Browallia New" w:cs="Browallia New"/>
                <w:sz w:val="19"/>
                <w:szCs w:val="19"/>
                <w:lang w:val="en-US"/>
              </w:rPr>
            </w:pPr>
          </w:p>
        </w:tc>
        <w:tc>
          <w:tcPr>
            <w:tcW w:w="1242" w:type="dxa"/>
          </w:tcPr>
          <w:p w14:paraId="7275C1A3" w14:textId="6F5839C4" w:rsidR="007109DB" w:rsidRPr="00975241" w:rsidRDefault="007109DB" w:rsidP="007109DB">
            <w:pPr>
              <w:ind w:right="-39"/>
              <w:jc w:val="center"/>
              <w:rPr>
                <w:rFonts w:ascii="Browallia New" w:hAnsi="Browallia New" w:cs="Browallia New"/>
                <w:sz w:val="19"/>
                <w:szCs w:val="19"/>
                <w:lang w:val="en-US"/>
              </w:rPr>
            </w:pPr>
          </w:p>
        </w:tc>
        <w:tc>
          <w:tcPr>
            <w:tcW w:w="1242" w:type="dxa"/>
          </w:tcPr>
          <w:p w14:paraId="2A9282ED" w14:textId="2FB935F8" w:rsidR="007109DB" w:rsidRPr="00975241" w:rsidRDefault="007109DB" w:rsidP="007109DB">
            <w:pPr>
              <w:ind w:right="-39"/>
              <w:jc w:val="center"/>
              <w:rPr>
                <w:rFonts w:ascii="Browallia New" w:hAnsi="Browallia New" w:cs="Browallia New"/>
                <w:sz w:val="19"/>
                <w:szCs w:val="19"/>
                <w:lang w:val="en-US"/>
              </w:rPr>
            </w:pPr>
          </w:p>
        </w:tc>
      </w:tr>
      <w:tr w:rsidR="007109DB" w:rsidRPr="00975241" w14:paraId="13591A43" w14:textId="77777777" w:rsidTr="00B80578">
        <w:tc>
          <w:tcPr>
            <w:tcW w:w="2718" w:type="dxa"/>
          </w:tcPr>
          <w:p w14:paraId="3C6ABCB1" w14:textId="0A53E285" w:rsidR="007109DB" w:rsidRPr="00975241" w:rsidRDefault="00C12057" w:rsidP="007109DB">
            <w:pPr>
              <w:tabs>
                <w:tab w:val="left" w:pos="0"/>
                <w:tab w:val="left" w:pos="900"/>
              </w:tabs>
              <w:rPr>
                <w:rFonts w:ascii="Browallia New" w:eastAsia="Arial Unicode MS" w:hAnsi="Browallia New" w:cs="Browallia New"/>
                <w:sz w:val="19"/>
                <w:szCs w:val="19"/>
                <w:lang w:val="en-US"/>
              </w:rPr>
            </w:pPr>
            <w:r w:rsidRPr="00975241">
              <w:rPr>
                <w:rFonts w:ascii="Browallia New" w:eastAsia="Arial Unicode MS" w:hAnsi="Browallia New" w:cs="Browallia New"/>
                <w:sz w:val="19"/>
                <w:szCs w:val="19"/>
                <w:lang w:val="en-US"/>
              </w:rPr>
              <w:t xml:space="preserve">TTCL </w:t>
            </w:r>
            <w:proofErr w:type="gramStart"/>
            <w:r w:rsidRPr="00975241">
              <w:rPr>
                <w:rFonts w:ascii="Browallia New" w:eastAsia="Arial Unicode MS" w:hAnsi="Browallia New" w:cs="Browallia New"/>
                <w:sz w:val="19"/>
                <w:szCs w:val="19"/>
                <w:lang w:val="en-US"/>
              </w:rPr>
              <w:t>Bio Technology</w:t>
            </w:r>
            <w:proofErr w:type="gramEnd"/>
            <w:r w:rsidRPr="00975241">
              <w:rPr>
                <w:rFonts w:ascii="Browallia New" w:eastAsia="Arial Unicode MS" w:hAnsi="Browallia New" w:cs="Browallia New"/>
                <w:sz w:val="19"/>
                <w:szCs w:val="19"/>
                <w:lang w:val="en-US"/>
              </w:rPr>
              <w:t xml:space="preserve"> Corporation</w:t>
            </w:r>
          </w:p>
        </w:tc>
        <w:tc>
          <w:tcPr>
            <w:tcW w:w="2079" w:type="dxa"/>
          </w:tcPr>
          <w:p w14:paraId="65D59D4D" w14:textId="524AB46C"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sz w:val="19"/>
                <w:szCs w:val="19"/>
                <w:cs/>
              </w:rPr>
              <w:t>ลงทุนในธุรกิจพลังงาน</w:t>
            </w:r>
          </w:p>
        </w:tc>
        <w:tc>
          <w:tcPr>
            <w:tcW w:w="1431" w:type="dxa"/>
          </w:tcPr>
          <w:p w14:paraId="4F008C5B" w14:textId="4C7F82CC" w:rsidR="007109DB" w:rsidRPr="00975241" w:rsidRDefault="007109DB" w:rsidP="007109DB">
            <w:pPr>
              <w:ind w:right="-39"/>
              <w:jc w:val="center"/>
              <w:rPr>
                <w:rFonts w:ascii="Browallia New" w:hAnsi="Browallia New" w:cs="Browallia New"/>
                <w:sz w:val="19"/>
                <w:szCs w:val="19"/>
                <w:lang w:val="en-US"/>
              </w:rPr>
            </w:pPr>
            <w:r w:rsidRPr="00975241">
              <w:rPr>
                <w:rFonts w:ascii="Browallia New" w:eastAsia="Arial Unicode MS" w:hAnsi="Browallia New" w:cs="Browallia New" w:hint="cs"/>
                <w:sz w:val="19"/>
                <w:szCs w:val="19"/>
                <w:cs/>
              </w:rPr>
              <w:t>เวียดนาม</w:t>
            </w:r>
          </w:p>
        </w:tc>
        <w:tc>
          <w:tcPr>
            <w:tcW w:w="990" w:type="dxa"/>
          </w:tcPr>
          <w:p w14:paraId="631562C9" w14:textId="32164C15" w:rsidR="007109DB" w:rsidRPr="00975241" w:rsidRDefault="000153F8" w:rsidP="007109DB">
            <w:pPr>
              <w:ind w:right="-39"/>
              <w:jc w:val="center"/>
              <w:rPr>
                <w:rFonts w:ascii="Browallia New" w:hAnsi="Browallia New" w:cs="Browallia New"/>
                <w:sz w:val="19"/>
                <w:szCs w:val="19"/>
                <w:cs/>
                <w:lang w:val="en-US"/>
              </w:rPr>
            </w:pPr>
            <w:r w:rsidRPr="00975241">
              <w:rPr>
                <w:rFonts w:ascii="Browallia New" w:hAnsi="Browallia New" w:cs="Browallia New"/>
                <w:sz w:val="19"/>
                <w:szCs w:val="19"/>
                <w:lang w:val="en-US"/>
              </w:rPr>
              <w:t>-</w:t>
            </w:r>
          </w:p>
        </w:tc>
        <w:tc>
          <w:tcPr>
            <w:tcW w:w="990" w:type="dxa"/>
          </w:tcPr>
          <w:p w14:paraId="467BB028" w14:textId="44960C1E"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US"/>
              </w:rPr>
              <w:t>-</w:t>
            </w:r>
          </w:p>
        </w:tc>
        <w:tc>
          <w:tcPr>
            <w:tcW w:w="990" w:type="dxa"/>
          </w:tcPr>
          <w:p w14:paraId="1221C108" w14:textId="097329A1" w:rsidR="007109DB" w:rsidRPr="00975241" w:rsidRDefault="00BE1A88"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008" w:type="dxa"/>
          </w:tcPr>
          <w:p w14:paraId="33F702DC" w14:textId="7FCD879F" w:rsidR="007109DB" w:rsidRPr="00975241" w:rsidRDefault="007109DB" w:rsidP="007109DB">
            <w:pPr>
              <w:ind w:right="-39"/>
              <w:jc w:val="center"/>
              <w:rPr>
                <w:rFonts w:ascii="Browallia New" w:hAnsi="Browallia New" w:cs="Browallia New"/>
                <w:sz w:val="19"/>
                <w:szCs w:val="19"/>
                <w:lang w:val="en-US"/>
              </w:rPr>
            </w:pPr>
            <w:r w:rsidRPr="00975241">
              <w:rPr>
                <w:rFonts w:ascii="Browallia New" w:hAnsi="Browallia New" w:cs="Browallia New"/>
                <w:sz w:val="19"/>
                <w:szCs w:val="19"/>
                <w:lang w:val="en-GB"/>
              </w:rPr>
              <w:t>100.00</w:t>
            </w:r>
          </w:p>
        </w:tc>
        <w:tc>
          <w:tcPr>
            <w:tcW w:w="1260" w:type="dxa"/>
          </w:tcPr>
          <w:p w14:paraId="2635792E" w14:textId="43981992" w:rsidR="007109DB" w:rsidRPr="00975241" w:rsidRDefault="000153F8" w:rsidP="007109DB">
            <w:pPr>
              <w:pBdr>
                <w:bottom w:val="single" w:sz="4" w:space="1" w:color="auto"/>
              </w:pBd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60" w:type="dxa"/>
          </w:tcPr>
          <w:p w14:paraId="6C76A995" w14:textId="01B5F347" w:rsidR="007109DB" w:rsidRPr="00975241" w:rsidRDefault="007109DB" w:rsidP="007109DB">
            <w:pPr>
              <w:pBdr>
                <w:bottom w:val="single" w:sz="4" w:space="1" w:color="auto"/>
              </w:pBdr>
              <w:ind w:right="-39"/>
              <w:jc w:val="center"/>
              <w:rPr>
                <w:rFonts w:ascii="Browallia New" w:hAnsi="Browallia New" w:cs="Browallia New"/>
                <w:sz w:val="19"/>
                <w:szCs w:val="19"/>
                <w:lang w:val="en-US"/>
              </w:rPr>
            </w:pPr>
            <w:r w:rsidRPr="00975241">
              <w:rPr>
                <w:rFonts w:ascii="Browallia New" w:hAnsi="Browallia New" w:cs="Browallia New" w:hint="cs"/>
                <w:sz w:val="19"/>
                <w:szCs w:val="19"/>
                <w:cs/>
                <w:lang w:val="en-US"/>
              </w:rPr>
              <w:t xml:space="preserve">           </w:t>
            </w:r>
            <w:r w:rsidRPr="00975241">
              <w:rPr>
                <w:rFonts w:ascii="Browallia New" w:hAnsi="Browallia New" w:cs="Browallia New"/>
                <w:sz w:val="19"/>
                <w:szCs w:val="19"/>
                <w:lang w:val="en-US"/>
              </w:rPr>
              <w:t>-</w:t>
            </w:r>
          </w:p>
        </w:tc>
        <w:tc>
          <w:tcPr>
            <w:tcW w:w="1242" w:type="dxa"/>
          </w:tcPr>
          <w:p w14:paraId="1F54AB19" w14:textId="535CD43B" w:rsidR="007109DB" w:rsidRPr="00975241" w:rsidRDefault="00264D60" w:rsidP="007109DB">
            <w:pPr>
              <w:pBdr>
                <w:bottom w:val="single" w:sz="4" w:space="1" w:color="auto"/>
              </w:pBd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0E349C33" w14:textId="52B36F74" w:rsidR="007109DB" w:rsidRPr="00975241" w:rsidRDefault="00264D60" w:rsidP="007109DB">
            <w:pPr>
              <w:pBdr>
                <w:bottom w:val="single" w:sz="4" w:space="1" w:color="auto"/>
              </w:pBd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031F9019" w14:textId="77777777" w:rsidTr="00B80578">
        <w:tc>
          <w:tcPr>
            <w:tcW w:w="2718" w:type="dxa"/>
          </w:tcPr>
          <w:p w14:paraId="7BFABD05" w14:textId="6CE7C40E" w:rsidR="007109DB" w:rsidRPr="00975241" w:rsidRDefault="007109DB" w:rsidP="007109DB">
            <w:pPr>
              <w:tabs>
                <w:tab w:val="left" w:pos="0"/>
                <w:tab w:val="left" w:pos="900"/>
              </w:tabs>
              <w:rPr>
                <w:rFonts w:ascii="Browallia New" w:eastAsia="Arial Unicode MS" w:hAnsi="Browallia New" w:cs="Browallia New"/>
                <w:sz w:val="19"/>
                <w:szCs w:val="19"/>
                <w:lang w:val="en-US"/>
              </w:rPr>
            </w:pPr>
            <w:r w:rsidRPr="00975241">
              <w:rPr>
                <w:rFonts w:ascii="Browallia New" w:eastAsia="Arial Unicode MS" w:hAnsi="Browallia New" w:cs="Browallia New" w:hint="cs"/>
                <w:sz w:val="19"/>
                <w:szCs w:val="19"/>
                <w:cs/>
                <w:lang w:val="en-US"/>
              </w:rPr>
              <w:t>รวม</w:t>
            </w:r>
          </w:p>
        </w:tc>
        <w:tc>
          <w:tcPr>
            <w:tcW w:w="2079" w:type="dxa"/>
          </w:tcPr>
          <w:p w14:paraId="5D327382" w14:textId="77777777" w:rsidR="007109DB" w:rsidRPr="00975241" w:rsidRDefault="007109DB" w:rsidP="007109DB">
            <w:pPr>
              <w:ind w:right="-39"/>
              <w:jc w:val="center"/>
              <w:rPr>
                <w:rFonts w:ascii="Browallia New" w:hAnsi="Browallia New" w:cs="Browallia New"/>
                <w:sz w:val="19"/>
                <w:szCs w:val="19"/>
                <w:lang w:val="en-US"/>
              </w:rPr>
            </w:pPr>
          </w:p>
        </w:tc>
        <w:tc>
          <w:tcPr>
            <w:tcW w:w="1431" w:type="dxa"/>
          </w:tcPr>
          <w:p w14:paraId="73862474" w14:textId="77777777" w:rsidR="007109DB" w:rsidRPr="00975241" w:rsidRDefault="007109DB" w:rsidP="007109DB">
            <w:pPr>
              <w:ind w:right="-39"/>
              <w:jc w:val="center"/>
              <w:rPr>
                <w:rFonts w:ascii="Browallia New" w:hAnsi="Browallia New" w:cs="Browallia New"/>
                <w:sz w:val="19"/>
                <w:szCs w:val="19"/>
                <w:lang w:val="en-US"/>
              </w:rPr>
            </w:pPr>
          </w:p>
        </w:tc>
        <w:tc>
          <w:tcPr>
            <w:tcW w:w="990" w:type="dxa"/>
          </w:tcPr>
          <w:p w14:paraId="7C317B5C" w14:textId="77777777" w:rsidR="007109DB" w:rsidRPr="00975241" w:rsidRDefault="007109DB" w:rsidP="007109DB">
            <w:pPr>
              <w:ind w:right="-39"/>
              <w:jc w:val="center"/>
              <w:rPr>
                <w:rFonts w:ascii="Browallia New" w:hAnsi="Browallia New" w:cs="Browallia New"/>
                <w:sz w:val="19"/>
                <w:szCs w:val="19"/>
                <w:cs/>
                <w:lang w:val="en-US"/>
              </w:rPr>
            </w:pPr>
          </w:p>
        </w:tc>
        <w:tc>
          <w:tcPr>
            <w:tcW w:w="990" w:type="dxa"/>
          </w:tcPr>
          <w:p w14:paraId="11567721" w14:textId="77777777" w:rsidR="007109DB" w:rsidRPr="00975241" w:rsidRDefault="007109DB" w:rsidP="007109DB">
            <w:pPr>
              <w:ind w:right="-39"/>
              <w:jc w:val="center"/>
              <w:rPr>
                <w:rFonts w:ascii="Browallia New" w:hAnsi="Browallia New" w:cs="Browallia New"/>
                <w:sz w:val="19"/>
                <w:szCs w:val="19"/>
                <w:lang w:val="en-US"/>
              </w:rPr>
            </w:pPr>
          </w:p>
        </w:tc>
        <w:tc>
          <w:tcPr>
            <w:tcW w:w="990" w:type="dxa"/>
          </w:tcPr>
          <w:p w14:paraId="3D24E675" w14:textId="77777777" w:rsidR="007109DB" w:rsidRPr="00975241" w:rsidRDefault="007109DB" w:rsidP="007109DB">
            <w:pPr>
              <w:ind w:right="-39"/>
              <w:jc w:val="center"/>
              <w:rPr>
                <w:rFonts w:ascii="Browallia New" w:hAnsi="Browallia New" w:cs="Browallia New"/>
                <w:sz w:val="19"/>
                <w:szCs w:val="19"/>
                <w:lang w:val="en-US"/>
              </w:rPr>
            </w:pPr>
          </w:p>
        </w:tc>
        <w:tc>
          <w:tcPr>
            <w:tcW w:w="1008" w:type="dxa"/>
          </w:tcPr>
          <w:p w14:paraId="4BA9FC8E" w14:textId="77777777" w:rsidR="007109DB" w:rsidRPr="00975241" w:rsidRDefault="007109DB" w:rsidP="007109DB">
            <w:pPr>
              <w:ind w:right="-39"/>
              <w:jc w:val="center"/>
              <w:rPr>
                <w:rFonts w:ascii="Browallia New" w:hAnsi="Browallia New" w:cs="Browallia New"/>
                <w:sz w:val="19"/>
                <w:szCs w:val="19"/>
                <w:lang w:val="en-US"/>
              </w:rPr>
            </w:pPr>
          </w:p>
        </w:tc>
        <w:tc>
          <w:tcPr>
            <w:tcW w:w="1260" w:type="dxa"/>
          </w:tcPr>
          <w:p w14:paraId="534ABC8F" w14:textId="021DE7CE" w:rsidR="007109DB" w:rsidRPr="00975241" w:rsidRDefault="00525920" w:rsidP="007109DB">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4</w:t>
            </w:r>
            <w:r w:rsidR="0010362C" w:rsidRPr="00975241">
              <w:rPr>
                <w:rFonts w:ascii="Browallia New" w:hAnsi="Browallia New" w:cs="Browallia New"/>
                <w:sz w:val="19"/>
                <w:szCs w:val="19"/>
                <w:lang w:val="en-US"/>
              </w:rPr>
              <w:t>,</w:t>
            </w:r>
            <w:r w:rsidRPr="00525920">
              <w:rPr>
                <w:rFonts w:ascii="Browallia New" w:hAnsi="Browallia New" w:cs="Browallia New"/>
                <w:sz w:val="19"/>
                <w:szCs w:val="19"/>
                <w:lang w:val="en-US"/>
              </w:rPr>
              <w:t>692</w:t>
            </w:r>
            <w:r w:rsidR="0010362C" w:rsidRPr="00975241">
              <w:rPr>
                <w:rFonts w:ascii="Browallia New" w:hAnsi="Browallia New" w:cs="Browallia New"/>
                <w:sz w:val="19"/>
                <w:szCs w:val="19"/>
                <w:lang w:val="en-US"/>
              </w:rPr>
              <w:t>,</w:t>
            </w:r>
            <w:r w:rsidRPr="00525920">
              <w:rPr>
                <w:rFonts w:ascii="Browallia New" w:hAnsi="Browallia New" w:cs="Browallia New"/>
                <w:sz w:val="19"/>
                <w:szCs w:val="19"/>
                <w:lang w:val="en-US"/>
              </w:rPr>
              <w:t>807</w:t>
            </w:r>
            <w:r w:rsidR="0010362C" w:rsidRPr="00975241">
              <w:rPr>
                <w:rFonts w:ascii="Browallia New" w:hAnsi="Browallia New" w:cs="Browallia New"/>
                <w:sz w:val="19"/>
                <w:szCs w:val="19"/>
                <w:lang w:val="en-US"/>
              </w:rPr>
              <w:t>,</w:t>
            </w:r>
            <w:r w:rsidR="00857D3D">
              <w:rPr>
                <w:rFonts w:ascii="Browallia New" w:hAnsi="Browallia New" w:cs="Browallia New"/>
                <w:sz w:val="19"/>
                <w:szCs w:val="19"/>
                <w:lang w:val="en-US"/>
              </w:rPr>
              <w:t>5</w:t>
            </w:r>
            <w:r w:rsidRPr="00525920">
              <w:rPr>
                <w:rFonts w:ascii="Browallia New" w:hAnsi="Browallia New" w:cs="Browallia New"/>
                <w:sz w:val="19"/>
                <w:szCs w:val="19"/>
                <w:lang w:val="en-US"/>
              </w:rPr>
              <w:t>73</w:t>
            </w:r>
          </w:p>
        </w:tc>
        <w:tc>
          <w:tcPr>
            <w:tcW w:w="1260" w:type="dxa"/>
          </w:tcPr>
          <w:p w14:paraId="7530A625" w14:textId="78ACC81D" w:rsidR="007109DB" w:rsidRPr="00975241" w:rsidRDefault="007109DB" w:rsidP="007109DB">
            <w:pPr>
              <w:ind w:right="-39"/>
              <w:jc w:val="right"/>
              <w:rPr>
                <w:rFonts w:ascii="Browallia New" w:hAnsi="Browallia New" w:cs="Browallia New"/>
                <w:sz w:val="19"/>
                <w:szCs w:val="19"/>
                <w:lang w:val="en-US"/>
              </w:rPr>
            </w:pPr>
            <w:r w:rsidRPr="00975241">
              <w:rPr>
                <w:rFonts w:ascii="Browallia New" w:hAnsi="Browallia New" w:cs="Browallia New"/>
                <w:sz w:val="19"/>
                <w:szCs w:val="19"/>
                <w:lang w:val="en-US"/>
              </w:rPr>
              <w:t>4,650,322,162</w:t>
            </w:r>
          </w:p>
        </w:tc>
        <w:tc>
          <w:tcPr>
            <w:tcW w:w="1242" w:type="dxa"/>
          </w:tcPr>
          <w:p w14:paraId="6662BE5E" w14:textId="07FFF358" w:rsidR="007109DB" w:rsidRPr="00975241" w:rsidRDefault="00525920" w:rsidP="007109DB">
            <w:pP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134</w:t>
            </w:r>
            <w:r w:rsidR="00F439A8" w:rsidRPr="00975241">
              <w:rPr>
                <w:rFonts w:ascii="Browallia New" w:hAnsi="Browallia New" w:cs="Browallia New"/>
                <w:sz w:val="19"/>
                <w:szCs w:val="19"/>
                <w:lang w:val="en-US"/>
              </w:rPr>
              <w:t>,</w:t>
            </w:r>
            <w:r w:rsidRPr="00525920">
              <w:rPr>
                <w:rFonts w:ascii="Browallia New" w:hAnsi="Browallia New" w:cs="Browallia New"/>
                <w:sz w:val="19"/>
                <w:szCs w:val="19"/>
                <w:lang w:val="en-US"/>
              </w:rPr>
              <w:t>988</w:t>
            </w:r>
            <w:r w:rsidR="00F439A8" w:rsidRPr="00975241">
              <w:rPr>
                <w:rFonts w:ascii="Browallia New" w:hAnsi="Browallia New" w:cs="Browallia New"/>
                <w:sz w:val="19"/>
                <w:szCs w:val="19"/>
                <w:lang w:val="en-US"/>
              </w:rPr>
              <w:t>,</w:t>
            </w:r>
            <w:r w:rsidRPr="00525920">
              <w:rPr>
                <w:rFonts w:ascii="Browallia New" w:hAnsi="Browallia New" w:cs="Browallia New"/>
                <w:sz w:val="19"/>
                <w:szCs w:val="19"/>
                <w:lang w:val="en-US"/>
              </w:rPr>
              <w:t>618</w:t>
            </w:r>
          </w:p>
        </w:tc>
        <w:tc>
          <w:tcPr>
            <w:tcW w:w="1242" w:type="dxa"/>
          </w:tcPr>
          <w:p w14:paraId="752E0FC3" w14:textId="7D042FD3" w:rsidR="007109DB" w:rsidRPr="00975241" w:rsidRDefault="007109DB" w:rsidP="007109DB">
            <w:pPr>
              <w:ind w:right="-39"/>
              <w:jc w:val="right"/>
              <w:rPr>
                <w:rFonts w:ascii="Browallia New" w:hAnsi="Browallia New" w:cs="Browallia New"/>
                <w:sz w:val="19"/>
                <w:szCs w:val="19"/>
                <w:lang w:val="en-US"/>
              </w:rPr>
            </w:pPr>
            <w:r w:rsidRPr="00975241">
              <w:rPr>
                <w:rFonts w:ascii="Browallia New" w:hAnsi="Browallia New" w:cs="Browallia New"/>
                <w:sz w:val="19"/>
                <w:szCs w:val="19"/>
                <w:lang w:val="en-US"/>
              </w:rPr>
              <w:t>94,967,482</w:t>
            </w:r>
          </w:p>
        </w:tc>
      </w:tr>
      <w:tr w:rsidR="007109DB" w:rsidRPr="00975241" w14:paraId="6FC5C878" w14:textId="77777777" w:rsidTr="00B80578">
        <w:tc>
          <w:tcPr>
            <w:tcW w:w="4797" w:type="dxa"/>
            <w:gridSpan w:val="2"/>
          </w:tcPr>
          <w:p w14:paraId="39234C51" w14:textId="0726E52E" w:rsidR="007109DB" w:rsidRPr="00975241" w:rsidRDefault="007109DB" w:rsidP="007109DB">
            <w:pPr>
              <w:tabs>
                <w:tab w:val="left" w:pos="0"/>
                <w:tab w:val="left" w:pos="900"/>
              </w:tabs>
              <w:rPr>
                <w:rFonts w:ascii="Browallia New" w:hAnsi="Browallia New" w:cs="Browallia New"/>
                <w:sz w:val="19"/>
                <w:szCs w:val="19"/>
                <w:lang w:val="en-US"/>
              </w:rPr>
            </w:pPr>
            <w:r w:rsidRPr="00975241">
              <w:rPr>
                <w:rFonts w:ascii="Browallia New" w:eastAsia="Arial Unicode MS" w:hAnsi="Browallia New" w:cs="Browallia New"/>
                <w:sz w:val="19"/>
                <w:szCs w:val="19"/>
                <w:u w:val="single"/>
                <w:cs/>
              </w:rPr>
              <w:t>หัก</w:t>
            </w:r>
            <w:r w:rsidRPr="00975241">
              <w:rPr>
                <w:rFonts w:ascii="Browallia New" w:eastAsia="Arial Unicode MS" w:hAnsi="Browallia New" w:cs="Browallia New"/>
                <w:sz w:val="19"/>
                <w:szCs w:val="19"/>
                <w:cs/>
              </w:rPr>
              <w:t xml:space="preserve">  </w:t>
            </w:r>
            <w:r w:rsidRPr="00975241">
              <w:rPr>
                <w:rFonts w:ascii="Browallia New" w:eastAsia="Arial Unicode MS" w:hAnsi="Browallia New" w:cs="Browallia New"/>
                <w:sz w:val="19"/>
                <w:szCs w:val="19"/>
                <w:cs/>
                <w:lang w:val="en-US"/>
              </w:rPr>
              <w:t>ค่าเผื่อการด้อยค่าเงินลงทุนในบริษัทย่อย</w:t>
            </w:r>
          </w:p>
        </w:tc>
        <w:tc>
          <w:tcPr>
            <w:tcW w:w="1431" w:type="dxa"/>
          </w:tcPr>
          <w:p w14:paraId="1A338F74" w14:textId="77777777" w:rsidR="007109DB" w:rsidRPr="00975241" w:rsidRDefault="007109DB" w:rsidP="007109DB">
            <w:pPr>
              <w:ind w:right="-39"/>
              <w:jc w:val="center"/>
              <w:rPr>
                <w:rFonts w:ascii="Browallia New" w:hAnsi="Browallia New" w:cs="Browallia New"/>
                <w:sz w:val="19"/>
                <w:szCs w:val="19"/>
                <w:lang w:val="en-US"/>
              </w:rPr>
            </w:pPr>
          </w:p>
        </w:tc>
        <w:tc>
          <w:tcPr>
            <w:tcW w:w="990" w:type="dxa"/>
          </w:tcPr>
          <w:p w14:paraId="47130851" w14:textId="77777777" w:rsidR="007109DB" w:rsidRPr="00975241" w:rsidRDefault="007109DB" w:rsidP="007109DB">
            <w:pPr>
              <w:ind w:right="-39"/>
              <w:jc w:val="center"/>
              <w:rPr>
                <w:rFonts w:ascii="Browallia New" w:hAnsi="Browallia New" w:cs="Browallia New"/>
                <w:sz w:val="19"/>
                <w:szCs w:val="19"/>
                <w:cs/>
                <w:lang w:val="en-US"/>
              </w:rPr>
            </w:pPr>
          </w:p>
        </w:tc>
        <w:tc>
          <w:tcPr>
            <w:tcW w:w="990" w:type="dxa"/>
          </w:tcPr>
          <w:p w14:paraId="4032E797" w14:textId="77777777" w:rsidR="007109DB" w:rsidRPr="00975241" w:rsidRDefault="007109DB" w:rsidP="007109DB">
            <w:pPr>
              <w:ind w:right="-39"/>
              <w:jc w:val="center"/>
              <w:rPr>
                <w:rFonts w:ascii="Browallia New" w:hAnsi="Browallia New" w:cs="Browallia New"/>
                <w:sz w:val="19"/>
                <w:szCs w:val="19"/>
                <w:lang w:val="en-US"/>
              </w:rPr>
            </w:pPr>
          </w:p>
        </w:tc>
        <w:tc>
          <w:tcPr>
            <w:tcW w:w="990" w:type="dxa"/>
          </w:tcPr>
          <w:p w14:paraId="7BEB4F5D" w14:textId="77777777" w:rsidR="007109DB" w:rsidRPr="00975241" w:rsidRDefault="007109DB" w:rsidP="007109DB">
            <w:pPr>
              <w:ind w:right="-39"/>
              <w:jc w:val="center"/>
              <w:rPr>
                <w:rFonts w:ascii="Browallia New" w:hAnsi="Browallia New" w:cs="Browallia New"/>
                <w:sz w:val="19"/>
                <w:szCs w:val="19"/>
                <w:lang w:val="en-US"/>
              </w:rPr>
            </w:pPr>
          </w:p>
        </w:tc>
        <w:tc>
          <w:tcPr>
            <w:tcW w:w="1008" w:type="dxa"/>
          </w:tcPr>
          <w:p w14:paraId="0D5095E1" w14:textId="77777777" w:rsidR="007109DB" w:rsidRPr="00975241" w:rsidRDefault="007109DB" w:rsidP="007109DB">
            <w:pPr>
              <w:ind w:right="-39"/>
              <w:jc w:val="center"/>
              <w:rPr>
                <w:rFonts w:ascii="Browallia New" w:hAnsi="Browallia New" w:cs="Browallia New"/>
                <w:sz w:val="19"/>
                <w:szCs w:val="19"/>
                <w:lang w:val="en-US"/>
              </w:rPr>
            </w:pPr>
          </w:p>
        </w:tc>
        <w:tc>
          <w:tcPr>
            <w:tcW w:w="1260" w:type="dxa"/>
          </w:tcPr>
          <w:p w14:paraId="67928C36" w14:textId="6618088E" w:rsidR="007109DB" w:rsidRPr="00975241" w:rsidRDefault="00A91432" w:rsidP="007109DB">
            <w:pPr>
              <w:pBdr>
                <w:bottom w:val="single" w:sz="4" w:space="1" w:color="auto"/>
              </w:pBdr>
              <w:ind w:right="-39"/>
              <w:jc w:val="right"/>
              <w:rPr>
                <w:rFonts w:ascii="Browallia New" w:hAnsi="Browallia New" w:cs="Browallia New"/>
                <w:sz w:val="19"/>
                <w:szCs w:val="19"/>
                <w:lang w:val="en-US"/>
              </w:rPr>
            </w:pPr>
            <w:r w:rsidRPr="00975241">
              <w:rPr>
                <w:rFonts w:ascii="Browallia New" w:hAnsi="Browallia New" w:cs="Browallia New"/>
                <w:sz w:val="19"/>
                <w:szCs w:val="19"/>
                <w:lang w:val="en-GB"/>
              </w:rPr>
              <w:t>(150,849,300)</w:t>
            </w:r>
          </w:p>
        </w:tc>
        <w:tc>
          <w:tcPr>
            <w:tcW w:w="1260" w:type="dxa"/>
          </w:tcPr>
          <w:p w14:paraId="7C19EBA6" w14:textId="0E21AE56" w:rsidR="007109DB" w:rsidRPr="00975241" w:rsidRDefault="007109DB" w:rsidP="007109DB">
            <w:pPr>
              <w:pBdr>
                <w:bottom w:val="single" w:sz="4" w:space="1" w:color="auto"/>
              </w:pBdr>
              <w:ind w:right="-39"/>
              <w:jc w:val="right"/>
              <w:rPr>
                <w:rFonts w:ascii="Browallia New" w:hAnsi="Browallia New" w:cs="Browallia New"/>
                <w:sz w:val="19"/>
                <w:szCs w:val="19"/>
                <w:lang w:val="en-US"/>
              </w:rPr>
            </w:pPr>
            <w:r w:rsidRPr="00975241">
              <w:rPr>
                <w:rFonts w:ascii="Browallia New" w:hAnsi="Browallia New" w:cs="Browallia New"/>
                <w:sz w:val="19"/>
                <w:szCs w:val="19"/>
                <w:lang w:val="en-GB"/>
              </w:rPr>
              <w:t>(150,849,300)</w:t>
            </w:r>
          </w:p>
        </w:tc>
        <w:tc>
          <w:tcPr>
            <w:tcW w:w="1242" w:type="dxa"/>
          </w:tcPr>
          <w:p w14:paraId="09723F10" w14:textId="7B72DF8E" w:rsidR="007109DB" w:rsidRPr="00975241" w:rsidRDefault="00264D60" w:rsidP="007109DB">
            <w:pPr>
              <w:pBdr>
                <w:bottom w:val="single" w:sz="4" w:space="1" w:color="auto"/>
              </w:pBd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c>
          <w:tcPr>
            <w:tcW w:w="1242" w:type="dxa"/>
          </w:tcPr>
          <w:p w14:paraId="7EE9F0BF" w14:textId="2B4D49ED" w:rsidR="007109DB" w:rsidRPr="00975241" w:rsidRDefault="00264D60" w:rsidP="007109DB">
            <w:pPr>
              <w:pBdr>
                <w:bottom w:val="single" w:sz="4" w:space="1" w:color="auto"/>
              </w:pBdr>
              <w:ind w:right="-39"/>
              <w:jc w:val="center"/>
              <w:rPr>
                <w:rFonts w:ascii="Browallia New" w:hAnsi="Browallia New" w:cs="Browallia New"/>
                <w:sz w:val="19"/>
                <w:szCs w:val="19"/>
                <w:lang w:val="en-US"/>
              </w:rPr>
            </w:pPr>
            <w:r w:rsidRPr="00264D60">
              <w:rPr>
                <w:rFonts w:ascii="Browallia New" w:hAnsi="Browallia New" w:cs="Browallia New"/>
                <w:sz w:val="19"/>
                <w:szCs w:val="19"/>
                <w:lang w:val="en-US"/>
              </w:rPr>
              <w:t xml:space="preserve">          </w:t>
            </w:r>
            <w:r w:rsidRPr="00264D60">
              <w:rPr>
                <w:rFonts w:ascii="Browallia New" w:hAnsi="Browallia New" w:cs="Browallia New"/>
                <w:sz w:val="19"/>
                <w:szCs w:val="19"/>
                <w:cs/>
                <w:lang w:val="en-US"/>
              </w:rPr>
              <w:t xml:space="preserve"> -   </w:t>
            </w:r>
          </w:p>
        </w:tc>
      </w:tr>
      <w:tr w:rsidR="007109DB" w:rsidRPr="00975241" w14:paraId="0BE83BAF" w14:textId="77777777" w:rsidTr="00B80578">
        <w:tc>
          <w:tcPr>
            <w:tcW w:w="2718" w:type="dxa"/>
          </w:tcPr>
          <w:p w14:paraId="4391DE7B" w14:textId="67465202" w:rsidR="007109DB" w:rsidRPr="00975241" w:rsidRDefault="007109DB" w:rsidP="007109DB">
            <w:pPr>
              <w:tabs>
                <w:tab w:val="left" w:pos="0"/>
                <w:tab w:val="left" w:pos="900"/>
              </w:tabs>
              <w:rPr>
                <w:rFonts w:ascii="Browallia New" w:eastAsia="Arial Unicode MS" w:hAnsi="Browallia New" w:cs="Browallia New"/>
                <w:sz w:val="19"/>
                <w:szCs w:val="19"/>
                <w:u w:val="single"/>
                <w:cs/>
              </w:rPr>
            </w:pPr>
            <w:r w:rsidRPr="00975241">
              <w:rPr>
                <w:rFonts w:ascii="Browallia New" w:eastAsia="Arial Unicode MS" w:hAnsi="Browallia New" w:cs="Browallia New"/>
                <w:sz w:val="19"/>
                <w:szCs w:val="19"/>
                <w:cs/>
              </w:rPr>
              <w:t>เงินลงทุนในบริษัทย่อย – สุทธิ</w:t>
            </w:r>
          </w:p>
        </w:tc>
        <w:tc>
          <w:tcPr>
            <w:tcW w:w="2079" w:type="dxa"/>
          </w:tcPr>
          <w:p w14:paraId="4E10FA36" w14:textId="77777777" w:rsidR="007109DB" w:rsidRPr="00975241" w:rsidRDefault="007109DB" w:rsidP="007109DB">
            <w:pPr>
              <w:ind w:right="-39"/>
              <w:jc w:val="center"/>
              <w:rPr>
                <w:rFonts w:ascii="Browallia New" w:hAnsi="Browallia New" w:cs="Browallia New"/>
                <w:sz w:val="19"/>
                <w:szCs w:val="19"/>
                <w:lang w:val="en-US"/>
              </w:rPr>
            </w:pPr>
          </w:p>
        </w:tc>
        <w:tc>
          <w:tcPr>
            <w:tcW w:w="1431" w:type="dxa"/>
          </w:tcPr>
          <w:p w14:paraId="7C5BC82C" w14:textId="77777777" w:rsidR="007109DB" w:rsidRPr="00975241" w:rsidRDefault="007109DB" w:rsidP="007109DB">
            <w:pPr>
              <w:ind w:right="-39"/>
              <w:jc w:val="center"/>
              <w:rPr>
                <w:rFonts w:ascii="Browallia New" w:hAnsi="Browallia New" w:cs="Browallia New"/>
                <w:sz w:val="19"/>
                <w:szCs w:val="19"/>
                <w:lang w:val="en-US"/>
              </w:rPr>
            </w:pPr>
          </w:p>
        </w:tc>
        <w:tc>
          <w:tcPr>
            <w:tcW w:w="990" w:type="dxa"/>
          </w:tcPr>
          <w:p w14:paraId="681B4907" w14:textId="77777777" w:rsidR="007109DB" w:rsidRPr="00975241" w:rsidRDefault="007109DB" w:rsidP="007109DB">
            <w:pPr>
              <w:ind w:right="-39"/>
              <w:jc w:val="center"/>
              <w:rPr>
                <w:rFonts w:ascii="Browallia New" w:hAnsi="Browallia New" w:cs="Browallia New"/>
                <w:sz w:val="19"/>
                <w:szCs w:val="19"/>
                <w:cs/>
                <w:lang w:val="en-US"/>
              </w:rPr>
            </w:pPr>
          </w:p>
        </w:tc>
        <w:tc>
          <w:tcPr>
            <w:tcW w:w="990" w:type="dxa"/>
          </w:tcPr>
          <w:p w14:paraId="79CD73EC" w14:textId="77777777" w:rsidR="007109DB" w:rsidRPr="00975241" w:rsidRDefault="007109DB" w:rsidP="007109DB">
            <w:pPr>
              <w:ind w:right="-39"/>
              <w:jc w:val="center"/>
              <w:rPr>
                <w:rFonts w:ascii="Browallia New" w:hAnsi="Browallia New" w:cs="Browallia New"/>
                <w:sz w:val="19"/>
                <w:szCs w:val="19"/>
                <w:lang w:val="en-US"/>
              </w:rPr>
            </w:pPr>
          </w:p>
        </w:tc>
        <w:tc>
          <w:tcPr>
            <w:tcW w:w="990" w:type="dxa"/>
          </w:tcPr>
          <w:p w14:paraId="59E51187" w14:textId="77777777" w:rsidR="007109DB" w:rsidRPr="00975241" w:rsidRDefault="007109DB" w:rsidP="007109DB">
            <w:pPr>
              <w:ind w:right="-39"/>
              <w:jc w:val="center"/>
              <w:rPr>
                <w:rFonts w:ascii="Browallia New" w:hAnsi="Browallia New" w:cs="Browallia New"/>
                <w:sz w:val="19"/>
                <w:szCs w:val="19"/>
                <w:lang w:val="en-US"/>
              </w:rPr>
            </w:pPr>
          </w:p>
        </w:tc>
        <w:tc>
          <w:tcPr>
            <w:tcW w:w="1008" w:type="dxa"/>
          </w:tcPr>
          <w:p w14:paraId="43DE5E5B" w14:textId="77777777" w:rsidR="007109DB" w:rsidRPr="00975241" w:rsidRDefault="007109DB" w:rsidP="007109DB">
            <w:pPr>
              <w:ind w:right="-39"/>
              <w:jc w:val="center"/>
              <w:rPr>
                <w:rFonts w:ascii="Browallia New" w:hAnsi="Browallia New" w:cs="Browallia New"/>
                <w:sz w:val="19"/>
                <w:szCs w:val="19"/>
                <w:lang w:val="en-US"/>
              </w:rPr>
            </w:pPr>
          </w:p>
        </w:tc>
        <w:tc>
          <w:tcPr>
            <w:tcW w:w="1260" w:type="dxa"/>
          </w:tcPr>
          <w:p w14:paraId="44D69BA1" w14:textId="56354D5A" w:rsidR="007109DB" w:rsidRPr="00975241" w:rsidRDefault="00525920" w:rsidP="007109DB">
            <w:pPr>
              <w:pBdr>
                <w:bottom w:val="single" w:sz="12" w:space="1" w:color="auto"/>
              </w:pBd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4</w:t>
            </w:r>
            <w:r w:rsidR="00A91432" w:rsidRPr="00975241">
              <w:rPr>
                <w:rFonts w:ascii="Browallia New" w:hAnsi="Browallia New" w:cs="Browallia New"/>
                <w:sz w:val="19"/>
                <w:szCs w:val="19"/>
                <w:lang w:val="en-US"/>
              </w:rPr>
              <w:t>,</w:t>
            </w:r>
            <w:r w:rsidRPr="00525920">
              <w:rPr>
                <w:rFonts w:ascii="Browallia New" w:hAnsi="Browallia New" w:cs="Browallia New"/>
                <w:sz w:val="19"/>
                <w:szCs w:val="19"/>
                <w:lang w:val="en-US"/>
              </w:rPr>
              <w:t>541</w:t>
            </w:r>
            <w:r w:rsidR="00A91432" w:rsidRPr="00975241">
              <w:rPr>
                <w:rFonts w:ascii="Browallia New" w:hAnsi="Browallia New" w:cs="Browallia New"/>
                <w:sz w:val="19"/>
                <w:szCs w:val="19"/>
                <w:lang w:val="en-US"/>
              </w:rPr>
              <w:t>,</w:t>
            </w:r>
            <w:r w:rsidRPr="00525920">
              <w:rPr>
                <w:rFonts w:ascii="Browallia New" w:hAnsi="Browallia New" w:cs="Browallia New"/>
                <w:sz w:val="19"/>
                <w:szCs w:val="19"/>
                <w:lang w:val="en-US"/>
              </w:rPr>
              <w:t>958</w:t>
            </w:r>
            <w:r w:rsidR="00A91432" w:rsidRPr="00975241">
              <w:rPr>
                <w:rFonts w:ascii="Browallia New" w:hAnsi="Browallia New" w:cs="Browallia New"/>
                <w:sz w:val="19"/>
                <w:szCs w:val="19"/>
                <w:lang w:val="en-US"/>
              </w:rPr>
              <w:t>,</w:t>
            </w:r>
            <w:r w:rsidR="006E3825" w:rsidRPr="00951A27">
              <w:rPr>
                <w:rFonts w:ascii="Browallia New" w:hAnsi="Browallia New" w:cs="Browallia New"/>
                <w:sz w:val="19"/>
                <w:szCs w:val="19"/>
                <w:lang w:val="en-US"/>
              </w:rPr>
              <w:t>2</w:t>
            </w:r>
            <w:r w:rsidRPr="00525920">
              <w:rPr>
                <w:rFonts w:ascii="Browallia New" w:hAnsi="Browallia New" w:cs="Browallia New"/>
                <w:sz w:val="19"/>
                <w:szCs w:val="19"/>
                <w:lang w:val="en-US"/>
              </w:rPr>
              <w:t>73</w:t>
            </w:r>
          </w:p>
        </w:tc>
        <w:tc>
          <w:tcPr>
            <w:tcW w:w="1260" w:type="dxa"/>
          </w:tcPr>
          <w:p w14:paraId="781D4FC5" w14:textId="63015A58" w:rsidR="007109DB" w:rsidRPr="00975241" w:rsidRDefault="007109DB" w:rsidP="007109DB">
            <w:pPr>
              <w:pBdr>
                <w:bottom w:val="single" w:sz="12" w:space="1" w:color="auto"/>
              </w:pBdr>
              <w:ind w:right="-39"/>
              <w:jc w:val="right"/>
              <w:rPr>
                <w:rFonts w:ascii="Browallia New" w:hAnsi="Browallia New" w:cs="Browallia New"/>
                <w:sz w:val="19"/>
                <w:szCs w:val="19"/>
                <w:lang w:val="en-US"/>
              </w:rPr>
            </w:pPr>
            <w:r w:rsidRPr="00975241">
              <w:rPr>
                <w:rFonts w:ascii="Browallia New" w:hAnsi="Browallia New" w:cs="Browallia New"/>
                <w:sz w:val="19"/>
                <w:szCs w:val="19"/>
                <w:lang w:val="en-US"/>
              </w:rPr>
              <w:t>4,499,472,862</w:t>
            </w:r>
          </w:p>
        </w:tc>
        <w:tc>
          <w:tcPr>
            <w:tcW w:w="1242" w:type="dxa"/>
          </w:tcPr>
          <w:p w14:paraId="178A2211" w14:textId="5C39D499" w:rsidR="007109DB" w:rsidRPr="00975241" w:rsidRDefault="00525920" w:rsidP="007109DB">
            <w:pPr>
              <w:pBdr>
                <w:bottom w:val="single" w:sz="12" w:space="1" w:color="auto"/>
              </w:pBdr>
              <w:ind w:right="-39"/>
              <w:jc w:val="right"/>
              <w:rPr>
                <w:rFonts w:ascii="Browallia New" w:hAnsi="Browallia New" w:cs="Browallia New"/>
                <w:sz w:val="19"/>
                <w:szCs w:val="19"/>
                <w:lang w:val="en-US"/>
              </w:rPr>
            </w:pPr>
            <w:r w:rsidRPr="00525920">
              <w:rPr>
                <w:rFonts w:ascii="Browallia New" w:hAnsi="Browallia New" w:cs="Browallia New"/>
                <w:sz w:val="19"/>
                <w:szCs w:val="19"/>
                <w:lang w:val="en-US"/>
              </w:rPr>
              <w:t>134</w:t>
            </w:r>
            <w:r w:rsidR="00A91432" w:rsidRPr="00975241">
              <w:rPr>
                <w:rFonts w:ascii="Browallia New" w:hAnsi="Browallia New" w:cs="Browallia New"/>
                <w:sz w:val="19"/>
                <w:szCs w:val="19"/>
                <w:lang w:val="en-US"/>
              </w:rPr>
              <w:t>,</w:t>
            </w:r>
            <w:r w:rsidRPr="00525920">
              <w:rPr>
                <w:rFonts w:ascii="Browallia New" w:hAnsi="Browallia New" w:cs="Browallia New"/>
                <w:sz w:val="19"/>
                <w:szCs w:val="19"/>
                <w:lang w:val="en-US"/>
              </w:rPr>
              <w:t>988</w:t>
            </w:r>
            <w:r w:rsidR="00A91432" w:rsidRPr="00975241">
              <w:rPr>
                <w:rFonts w:ascii="Browallia New" w:hAnsi="Browallia New" w:cs="Browallia New"/>
                <w:sz w:val="19"/>
                <w:szCs w:val="19"/>
                <w:lang w:val="en-US"/>
              </w:rPr>
              <w:t>,</w:t>
            </w:r>
            <w:r w:rsidRPr="00525920">
              <w:rPr>
                <w:rFonts w:ascii="Browallia New" w:hAnsi="Browallia New" w:cs="Browallia New"/>
                <w:sz w:val="19"/>
                <w:szCs w:val="19"/>
                <w:lang w:val="en-US"/>
              </w:rPr>
              <w:t>618</w:t>
            </w:r>
          </w:p>
        </w:tc>
        <w:tc>
          <w:tcPr>
            <w:tcW w:w="1242" w:type="dxa"/>
          </w:tcPr>
          <w:p w14:paraId="2949B66D" w14:textId="2C3C6CF4" w:rsidR="007109DB" w:rsidRPr="00975241" w:rsidRDefault="007109DB" w:rsidP="007109DB">
            <w:pPr>
              <w:pBdr>
                <w:bottom w:val="single" w:sz="12" w:space="1" w:color="auto"/>
              </w:pBdr>
              <w:ind w:right="-39"/>
              <w:jc w:val="right"/>
              <w:rPr>
                <w:rFonts w:ascii="Browallia New" w:hAnsi="Browallia New" w:cs="Browallia New"/>
                <w:sz w:val="19"/>
                <w:szCs w:val="19"/>
                <w:lang w:val="en-US"/>
              </w:rPr>
            </w:pPr>
            <w:r w:rsidRPr="00975241">
              <w:rPr>
                <w:rFonts w:ascii="Browallia New" w:hAnsi="Browallia New" w:cs="Browallia New"/>
                <w:sz w:val="19"/>
                <w:szCs w:val="19"/>
                <w:lang w:val="en-US"/>
              </w:rPr>
              <w:t>94,967,482</w:t>
            </w:r>
          </w:p>
        </w:tc>
      </w:tr>
    </w:tbl>
    <w:p w14:paraId="0D97B8BE" w14:textId="77777777" w:rsidR="00DA0217" w:rsidRDefault="00DA0217" w:rsidP="003A23F6">
      <w:pPr>
        <w:ind w:left="426" w:right="1800"/>
        <w:rPr>
          <w:rFonts w:ascii="Browallia New" w:eastAsia="Arial Unicode MS" w:hAnsi="Browallia New" w:cs="Browallia New"/>
          <w:lang w:val="en-GB"/>
        </w:rPr>
      </w:pPr>
    </w:p>
    <w:p w14:paraId="50082E1E" w14:textId="4273FDAC" w:rsidR="00927DF6" w:rsidRDefault="00DA0217" w:rsidP="00DA0217">
      <w:pPr>
        <w:ind w:left="426" w:right="8"/>
        <w:jc w:val="thaiDistribute"/>
        <w:rPr>
          <w:rFonts w:ascii="Browallia New" w:hAnsi="Browallia New" w:cs="Browallia New"/>
          <w:b/>
          <w:bCs/>
          <w:lang w:val="en-US"/>
        </w:rPr>
      </w:pPr>
      <w:r w:rsidRPr="00EC409C">
        <w:rPr>
          <w:rFonts w:ascii="Browallia New" w:eastAsia="Arial Unicode MS" w:hAnsi="Browallia New" w:cs="Browallia New"/>
          <w:cs/>
          <w:lang w:val="en-GB"/>
        </w:rPr>
        <w:t>หมายเหตุ - บริษัท</w:t>
      </w:r>
      <w:r w:rsidRPr="00EC409C">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EC409C">
        <w:rPr>
          <w:rFonts w:ascii="Browallia New" w:eastAsia="Arial Unicode MS" w:hAnsi="Browallia New" w:cs="Browallia New"/>
          <w:lang w:val="en-GB"/>
        </w:rPr>
        <w:t>40</w:t>
      </w:r>
      <w:r w:rsidRPr="00EC409C">
        <w:rPr>
          <w:rFonts w:ascii="Browallia New" w:eastAsia="Arial Unicode MS" w:hAnsi="Browallia New" w:cs="Browallia New"/>
          <w:cs/>
        </w:rPr>
        <w:t xml:space="preserve"> เนื่องจากผู้บริหารและกรรมการของบริษัทและ</w:t>
      </w:r>
      <w:r>
        <w:rPr>
          <w:rFonts w:ascii="Browallia New" w:eastAsia="Arial Unicode MS" w:hAnsi="Browallia New" w:cs="Browallia New"/>
          <w:cs/>
        </w:rPr>
        <w:br/>
      </w:r>
      <w:r>
        <w:rPr>
          <w:rFonts w:ascii="Browallia New" w:eastAsia="Arial Unicode MS" w:hAnsi="Browallia New" w:cs="Browallia New" w:hint="cs"/>
          <w:cs/>
        </w:rPr>
        <w:t xml:space="preserve">                </w:t>
      </w:r>
      <w:r w:rsidRPr="00EC409C">
        <w:rPr>
          <w:rFonts w:ascii="Browallia New" w:eastAsia="Arial Unicode MS" w:hAnsi="Browallia New" w:cs="Browallia New"/>
          <w:cs/>
        </w:rPr>
        <w:t>บริษัทย่อยดังกล่าวที่มีอำนาจตัดสินใจเป็นบุคคลกลุ่มเดียวกัน</w:t>
      </w:r>
    </w:p>
    <w:p w14:paraId="38D67894" w14:textId="77777777" w:rsidR="00927DF6" w:rsidRDefault="00927DF6" w:rsidP="003A23F6">
      <w:pPr>
        <w:ind w:left="426" w:right="1800"/>
        <w:rPr>
          <w:rFonts w:ascii="Browallia New" w:hAnsi="Browallia New" w:cs="Browallia New"/>
          <w:b/>
          <w:bCs/>
          <w:lang w:val="en-US"/>
        </w:rPr>
      </w:pPr>
    </w:p>
    <w:p w14:paraId="414FCC9F" w14:textId="77777777" w:rsidR="00560B91" w:rsidRDefault="00560B91" w:rsidP="003A23F6">
      <w:pPr>
        <w:ind w:left="426" w:right="1800"/>
        <w:rPr>
          <w:rFonts w:ascii="Browallia New" w:hAnsi="Browallia New" w:cs="Browallia New"/>
          <w:b/>
          <w:bCs/>
          <w:lang w:val="en-US"/>
        </w:rPr>
        <w:sectPr w:rsidR="00560B91" w:rsidSect="00AA1DB5">
          <w:headerReference w:type="default" r:id="rId19"/>
          <w:footerReference w:type="default" r:id="rId20"/>
          <w:pgSz w:w="16834" w:h="11909" w:orient="landscape" w:code="9"/>
          <w:pgMar w:top="1080" w:right="1526" w:bottom="1138" w:left="1080" w:header="810" w:footer="0" w:gutter="0"/>
          <w:cols w:space="720"/>
          <w:docGrid w:linePitch="381"/>
        </w:sectPr>
      </w:pPr>
    </w:p>
    <w:p w14:paraId="3DE0BCA0" w14:textId="14908F91" w:rsidR="007A3A1C" w:rsidRPr="00BF6E73" w:rsidRDefault="00BC0402" w:rsidP="001D0F73">
      <w:pPr>
        <w:pStyle w:val="ListParagraph"/>
        <w:tabs>
          <w:tab w:val="left" w:pos="426"/>
        </w:tabs>
        <w:ind w:left="426"/>
        <w:jc w:val="thaiDistribute"/>
        <w:rPr>
          <w:rFonts w:ascii="Browallia New" w:hAnsi="Browallia New" w:cs="Browallia New"/>
          <w:sz w:val="26"/>
          <w:szCs w:val="26"/>
          <w:cs/>
        </w:rPr>
      </w:pPr>
      <w:r w:rsidRPr="0074693F">
        <w:rPr>
          <w:rFonts w:ascii="Browallia New" w:hAnsi="Browallia New" w:cs="Browallia New"/>
          <w:szCs w:val="28"/>
          <w:cs/>
        </w:rPr>
        <w:t>การเปลี่ยนแปลงของ</w:t>
      </w:r>
      <w:r w:rsidR="001D7535" w:rsidRPr="0074693F">
        <w:rPr>
          <w:rFonts w:ascii="Browallia New" w:eastAsia="Arial Unicode MS" w:hAnsi="Browallia New" w:cs="Browallia New"/>
          <w:spacing w:val="-2"/>
          <w:szCs w:val="28"/>
          <w:cs/>
        </w:rPr>
        <w:t>เงินลงทุนในบริษัทย่อย</w:t>
      </w:r>
      <w:r w:rsidRPr="0074693F">
        <w:rPr>
          <w:rFonts w:ascii="Browallia New" w:hAnsi="Browallia New" w:cs="Browallia New"/>
          <w:szCs w:val="28"/>
          <w:cs/>
        </w:rPr>
        <w:t>สำหรับ</w:t>
      </w:r>
      <w:r w:rsidR="004D31F4" w:rsidRPr="0074693F">
        <w:rPr>
          <w:rFonts w:ascii="Browallia New" w:hAnsi="Browallia New" w:cs="Browallia New" w:hint="cs"/>
          <w:szCs w:val="28"/>
          <w:cs/>
          <w:lang w:val="en-GB"/>
        </w:rPr>
        <w:t>ปี</w:t>
      </w:r>
      <w:r w:rsidRPr="0074693F">
        <w:rPr>
          <w:rFonts w:ascii="Browallia New" w:hAnsi="Browallia New" w:cs="Browallia New" w:hint="cs"/>
          <w:szCs w:val="28"/>
          <w:cs/>
        </w:rPr>
        <w:t xml:space="preserve">สิ้นสุดวันที่ </w:t>
      </w:r>
      <w:r w:rsidR="004D31F4" w:rsidRPr="0074693F">
        <w:rPr>
          <w:rFonts w:ascii="Browallia New" w:eastAsia="Arial Unicode MS" w:hAnsi="Browallia New" w:cs="Browallia New"/>
          <w:szCs w:val="28"/>
          <w:lang w:val="en-GB"/>
        </w:rPr>
        <w:t>31</w:t>
      </w:r>
      <w:r w:rsidR="004D31F4" w:rsidRPr="0074693F">
        <w:rPr>
          <w:rFonts w:ascii="Browallia New" w:eastAsia="Arial Unicode MS" w:hAnsi="Browallia New" w:cs="Browallia New"/>
          <w:szCs w:val="28"/>
          <w:cs/>
        </w:rPr>
        <w:t xml:space="preserve"> ธันวาคม</w:t>
      </w:r>
      <w:r w:rsidRPr="0074693F">
        <w:rPr>
          <w:rFonts w:ascii="Browallia New" w:hAnsi="Browallia New" w:cs="Browallia New" w:hint="cs"/>
          <w:szCs w:val="28"/>
          <w:cs/>
        </w:rPr>
        <w:t xml:space="preserve"> </w:t>
      </w:r>
      <w:r w:rsidRPr="0074693F">
        <w:rPr>
          <w:rFonts w:ascii="Browallia New" w:hAnsi="Browallia New" w:cs="Browallia New"/>
          <w:szCs w:val="28"/>
          <w:lang w:val="en-GB"/>
        </w:rPr>
        <w:t>256</w:t>
      </w:r>
      <w:r w:rsidR="007109DB">
        <w:rPr>
          <w:rFonts w:ascii="Browallia New" w:hAnsi="Browallia New" w:cs="Browallia New"/>
          <w:szCs w:val="28"/>
          <w:lang w:val="en-GB"/>
        </w:rPr>
        <w:t>7</w:t>
      </w:r>
      <w:r w:rsidRPr="0074693F">
        <w:rPr>
          <w:rFonts w:ascii="Browallia New" w:hAnsi="Browallia New" w:cs="Browallia New"/>
          <w:szCs w:val="28"/>
          <w:lang w:val="en-GB"/>
        </w:rPr>
        <w:t xml:space="preserve"> </w:t>
      </w:r>
      <w:r w:rsidRPr="0074693F">
        <w:rPr>
          <w:rFonts w:ascii="Browallia New" w:hAnsi="Browallia New" w:cs="Browallia New"/>
          <w:szCs w:val="28"/>
          <w:cs/>
        </w:rPr>
        <w:t>มีดังนี้</w:t>
      </w:r>
    </w:p>
    <w:p w14:paraId="3DE0BCA1" w14:textId="77777777" w:rsidR="00CD53DC" w:rsidRPr="0074693F" w:rsidRDefault="00CD53DC" w:rsidP="00CA3486">
      <w:pPr>
        <w:pStyle w:val="ListParagraph"/>
        <w:tabs>
          <w:tab w:val="left" w:pos="426"/>
        </w:tabs>
        <w:ind w:left="426"/>
        <w:jc w:val="thaiDistribute"/>
        <w:rPr>
          <w:rFonts w:ascii="Browallia New" w:hAnsi="Browallia New" w:cs="Browallia New"/>
          <w:szCs w:val="28"/>
          <w:cs/>
        </w:rPr>
      </w:pPr>
    </w:p>
    <w:tbl>
      <w:tblPr>
        <w:tblW w:w="9144" w:type="dxa"/>
        <w:tblInd w:w="459" w:type="dxa"/>
        <w:tblLayout w:type="fixed"/>
        <w:tblLook w:val="04A0" w:firstRow="1" w:lastRow="0" w:firstColumn="1" w:lastColumn="0" w:noHBand="0" w:noVBand="1"/>
      </w:tblPr>
      <w:tblGrid>
        <w:gridCol w:w="5940"/>
        <w:gridCol w:w="270"/>
        <w:gridCol w:w="369"/>
        <w:gridCol w:w="2565"/>
      </w:tblGrid>
      <w:tr w:rsidR="00CD53DC" w:rsidRPr="00703E2F" w14:paraId="3DE0BCA6" w14:textId="77777777" w:rsidTr="00CE1EE9">
        <w:tc>
          <w:tcPr>
            <w:tcW w:w="5940" w:type="dxa"/>
          </w:tcPr>
          <w:p w14:paraId="3DE0BCA2" w14:textId="77777777" w:rsidR="00CD53DC" w:rsidRPr="0074693F" w:rsidRDefault="00CD53DC" w:rsidP="00B761EA">
            <w:pPr>
              <w:tabs>
                <w:tab w:val="left" w:pos="3090"/>
                <w:tab w:val="left" w:pos="4860"/>
              </w:tabs>
              <w:rPr>
                <w:rFonts w:ascii="Browallia New" w:hAnsi="Browallia New" w:cs="Browallia New"/>
                <w:snapToGrid w:val="0"/>
                <w:cs/>
                <w:lang w:eastAsia="th-TH"/>
              </w:rPr>
            </w:pPr>
          </w:p>
        </w:tc>
        <w:tc>
          <w:tcPr>
            <w:tcW w:w="270" w:type="dxa"/>
          </w:tcPr>
          <w:p w14:paraId="3DE0BCA3" w14:textId="77777777" w:rsidR="00CD53DC" w:rsidRPr="0074693F" w:rsidRDefault="00CD53DC" w:rsidP="00B761EA">
            <w:pPr>
              <w:tabs>
                <w:tab w:val="left" w:pos="3090"/>
                <w:tab w:val="left" w:pos="4860"/>
              </w:tabs>
              <w:jc w:val="center"/>
              <w:rPr>
                <w:rFonts w:ascii="Browallia New" w:hAnsi="Browallia New" w:cs="Browallia New"/>
                <w:snapToGrid w:val="0"/>
                <w:cs/>
                <w:lang w:eastAsia="th-TH"/>
              </w:rPr>
            </w:pPr>
          </w:p>
        </w:tc>
        <w:tc>
          <w:tcPr>
            <w:tcW w:w="369" w:type="dxa"/>
          </w:tcPr>
          <w:p w14:paraId="3DE0BCA4" w14:textId="77777777" w:rsidR="00CD53DC" w:rsidRPr="0074693F" w:rsidRDefault="00CD53DC" w:rsidP="00B761EA">
            <w:pPr>
              <w:tabs>
                <w:tab w:val="left" w:pos="3090"/>
                <w:tab w:val="left" w:pos="4860"/>
              </w:tabs>
              <w:ind w:right="-59"/>
              <w:jc w:val="right"/>
              <w:rPr>
                <w:rFonts w:ascii="Browallia New" w:hAnsi="Browallia New" w:cs="Browallia New"/>
                <w:snapToGrid w:val="0"/>
                <w:cs/>
                <w:lang w:eastAsia="th-TH"/>
              </w:rPr>
            </w:pPr>
          </w:p>
        </w:tc>
        <w:tc>
          <w:tcPr>
            <w:tcW w:w="2565" w:type="dxa"/>
            <w:hideMark/>
          </w:tcPr>
          <w:p w14:paraId="3DE0BCA5" w14:textId="77777777" w:rsidR="00CD53DC" w:rsidRPr="0074693F" w:rsidRDefault="00CD53DC" w:rsidP="00B761EA">
            <w:pPr>
              <w:tabs>
                <w:tab w:val="left" w:pos="3090"/>
                <w:tab w:val="left" w:pos="4860"/>
              </w:tabs>
              <w:ind w:right="-59"/>
              <w:jc w:val="right"/>
              <w:rPr>
                <w:rFonts w:ascii="Browallia New" w:hAnsi="Browallia New" w:cs="Browallia New"/>
                <w:snapToGrid w:val="0"/>
                <w:cs/>
                <w:lang w:eastAsia="th-TH"/>
              </w:rPr>
            </w:pPr>
            <w:r w:rsidRPr="0074693F">
              <w:rPr>
                <w:rFonts w:ascii="Browallia New" w:hAnsi="Browallia New" w:cs="Browallia New"/>
                <w:snapToGrid w:val="0"/>
                <w:cs/>
                <w:lang w:eastAsia="th-TH"/>
              </w:rPr>
              <w:t>(</w:t>
            </w:r>
            <w:r w:rsidRPr="0074693F">
              <w:rPr>
                <w:rFonts w:ascii="Browallia New" w:hAnsi="Browallia New" w:cs="Browallia New"/>
                <w:cs/>
              </w:rPr>
              <w:t xml:space="preserve">หน่วย </w:t>
            </w:r>
            <w:r w:rsidRPr="0074693F">
              <w:rPr>
                <w:rFonts w:ascii="Browallia New" w:hAnsi="Browallia New" w:cs="Browallia New"/>
                <w:lang w:val="en-GB"/>
              </w:rPr>
              <w:t xml:space="preserve">: </w:t>
            </w:r>
            <w:r w:rsidRPr="0074693F">
              <w:rPr>
                <w:rFonts w:ascii="Browallia New" w:hAnsi="Browallia New" w:cs="Browallia New"/>
                <w:cs/>
              </w:rPr>
              <w:t>บาท</w:t>
            </w:r>
            <w:r w:rsidRPr="0074693F">
              <w:rPr>
                <w:rFonts w:ascii="Browallia New" w:hAnsi="Browallia New" w:cs="Browallia New"/>
                <w:snapToGrid w:val="0"/>
                <w:cs/>
                <w:lang w:eastAsia="th-TH"/>
              </w:rPr>
              <w:t>)</w:t>
            </w:r>
          </w:p>
        </w:tc>
      </w:tr>
      <w:tr w:rsidR="00CD53DC" w:rsidRPr="00703E2F" w14:paraId="3DE0BCAB" w14:textId="77777777" w:rsidTr="00CE1EE9">
        <w:tc>
          <w:tcPr>
            <w:tcW w:w="5940" w:type="dxa"/>
          </w:tcPr>
          <w:p w14:paraId="3DE0BCA7" w14:textId="77777777" w:rsidR="00CD53DC" w:rsidRPr="0074693F" w:rsidRDefault="00CD53DC" w:rsidP="00B761EA">
            <w:pPr>
              <w:tabs>
                <w:tab w:val="left" w:pos="3090"/>
                <w:tab w:val="left" w:pos="4860"/>
              </w:tabs>
              <w:rPr>
                <w:rFonts w:ascii="Browallia New" w:hAnsi="Browallia New" w:cs="Browallia New"/>
                <w:snapToGrid w:val="0"/>
                <w:lang w:val="en-GB" w:eastAsia="th-TH"/>
              </w:rPr>
            </w:pPr>
          </w:p>
        </w:tc>
        <w:tc>
          <w:tcPr>
            <w:tcW w:w="270" w:type="dxa"/>
          </w:tcPr>
          <w:p w14:paraId="3DE0BCA8" w14:textId="77777777" w:rsidR="00CD53DC" w:rsidRPr="0074693F" w:rsidRDefault="00CD53DC" w:rsidP="00B761EA">
            <w:pPr>
              <w:tabs>
                <w:tab w:val="left" w:pos="1788"/>
                <w:tab w:val="left" w:pos="3090"/>
                <w:tab w:val="left" w:pos="4860"/>
              </w:tabs>
              <w:jc w:val="center"/>
              <w:rPr>
                <w:rFonts w:ascii="Browallia New" w:hAnsi="Browallia New" w:cs="Browallia New"/>
                <w:snapToGrid w:val="0"/>
                <w:cs/>
                <w:lang w:eastAsia="th-TH"/>
              </w:rPr>
            </w:pPr>
          </w:p>
        </w:tc>
        <w:tc>
          <w:tcPr>
            <w:tcW w:w="369" w:type="dxa"/>
          </w:tcPr>
          <w:p w14:paraId="3DE0BCA9" w14:textId="77777777" w:rsidR="00CD53DC" w:rsidRPr="0074693F" w:rsidRDefault="00CD53DC" w:rsidP="00B761EA">
            <w:pPr>
              <w:tabs>
                <w:tab w:val="left" w:pos="3090"/>
                <w:tab w:val="left" w:pos="4860"/>
              </w:tabs>
              <w:jc w:val="right"/>
              <w:rPr>
                <w:rFonts w:ascii="Browallia New" w:hAnsi="Browallia New" w:cs="Browallia New"/>
                <w:snapToGrid w:val="0"/>
                <w:lang w:val="en-GB" w:eastAsia="th-TH"/>
              </w:rPr>
            </w:pPr>
          </w:p>
        </w:tc>
        <w:tc>
          <w:tcPr>
            <w:tcW w:w="2565" w:type="dxa"/>
            <w:tcBorders>
              <w:top w:val="nil"/>
              <w:left w:val="nil"/>
              <w:bottom w:val="single" w:sz="4" w:space="0" w:color="auto"/>
              <w:right w:val="nil"/>
            </w:tcBorders>
            <w:hideMark/>
          </w:tcPr>
          <w:p w14:paraId="3DE0BCAA" w14:textId="7E0811B5" w:rsidR="00CD53DC" w:rsidRPr="0074693F" w:rsidRDefault="00A36346" w:rsidP="00B761EA">
            <w:pPr>
              <w:tabs>
                <w:tab w:val="left" w:pos="3090"/>
                <w:tab w:val="left" w:pos="4860"/>
              </w:tabs>
              <w:ind w:left="-108" w:right="-108"/>
              <w:jc w:val="center"/>
              <w:rPr>
                <w:rFonts w:ascii="Browallia New" w:hAnsi="Browallia New" w:cs="Browallia New"/>
                <w:snapToGrid w:val="0"/>
                <w:cs/>
                <w:lang w:eastAsia="th-TH"/>
              </w:rPr>
            </w:pPr>
            <w:r>
              <w:rPr>
                <w:rFonts w:ascii="Browallia New" w:hAnsi="Browallia New" w:cs="Browallia New" w:hint="cs"/>
                <w:snapToGrid w:val="0"/>
                <w:cs/>
                <w:lang w:eastAsia="th-TH"/>
              </w:rPr>
              <w:t>งบ</w:t>
            </w:r>
            <w:r w:rsidR="00CE1EE9" w:rsidRPr="00CE1EE9">
              <w:rPr>
                <w:rFonts w:ascii="Browallia New" w:hAnsi="Browallia New" w:cs="Browallia New"/>
                <w:snapToGrid w:val="0"/>
                <w:cs/>
                <w:lang w:eastAsia="th-TH"/>
              </w:rPr>
              <w:t>การเงินเฉพาะบริษัท</w:t>
            </w:r>
          </w:p>
        </w:tc>
      </w:tr>
      <w:tr w:rsidR="00CD53DC" w:rsidRPr="00703E2F" w14:paraId="3DE0BCB0" w14:textId="77777777" w:rsidTr="00CE1EE9">
        <w:trPr>
          <w:trHeight w:val="316"/>
        </w:trPr>
        <w:tc>
          <w:tcPr>
            <w:tcW w:w="5940" w:type="dxa"/>
          </w:tcPr>
          <w:p w14:paraId="3DE0BCAC" w14:textId="77777777" w:rsidR="00CD53DC" w:rsidRPr="0074693F" w:rsidRDefault="00CD53DC" w:rsidP="00B761EA">
            <w:pPr>
              <w:tabs>
                <w:tab w:val="left" w:pos="3090"/>
                <w:tab w:val="left" w:pos="4860"/>
              </w:tabs>
              <w:rPr>
                <w:rFonts w:ascii="Browallia New" w:hAnsi="Browallia New" w:cs="Browallia New"/>
                <w:snapToGrid w:val="0"/>
                <w:sz w:val="20"/>
                <w:szCs w:val="20"/>
                <w:cs/>
                <w:lang w:eastAsia="th-TH"/>
              </w:rPr>
            </w:pPr>
          </w:p>
        </w:tc>
        <w:tc>
          <w:tcPr>
            <w:tcW w:w="270" w:type="dxa"/>
          </w:tcPr>
          <w:p w14:paraId="3DE0BCAD"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c>
          <w:tcPr>
            <w:tcW w:w="369" w:type="dxa"/>
          </w:tcPr>
          <w:p w14:paraId="3DE0BCAE"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c>
          <w:tcPr>
            <w:tcW w:w="2565" w:type="dxa"/>
            <w:tcBorders>
              <w:top w:val="single" w:sz="4" w:space="0" w:color="auto"/>
              <w:left w:val="nil"/>
              <w:bottom w:val="nil"/>
              <w:right w:val="nil"/>
            </w:tcBorders>
          </w:tcPr>
          <w:p w14:paraId="3DE0BCAF" w14:textId="77777777" w:rsidR="00CD53DC" w:rsidRPr="0074693F" w:rsidRDefault="00CD53DC" w:rsidP="00B761EA">
            <w:pPr>
              <w:tabs>
                <w:tab w:val="left" w:pos="3090"/>
                <w:tab w:val="left" w:pos="4860"/>
              </w:tabs>
              <w:jc w:val="center"/>
              <w:rPr>
                <w:rFonts w:ascii="Browallia New" w:hAnsi="Browallia New" w:cs="Browallia New"/>
                <w:snapToGrid w:val="0"/>
                <w:sz w:val="20"/>
                <w:szCs w:val="20"/>
                <w:cs/>
                <w:lang w:eastAsia="th-TH"/>
              </w:rPr>
            </w:pPr>
          </w:p>
        </w:tc>
      </w:tr>
      <w:tr w:rsidR="003E0A7C" w:rsidRPr="00703E2F" w14:paraId="3DE0BCB5" w14:textId="77777777" w:rsidTr="00CE1EE9">
        <w:tc>
          <w:tcPr>
            <w:tcW w:w="5940" w:type="dxa"/>
            <w:vAlign w:val="bottom"/>
            <w:hideMark/>
          </w:tcPr>
          <w:p w14:paraId="3DE0BCB1" w14:textId="05A88DDD" w:rsidR="003E0A7C" w:rsidRPr="0074693F" w:rsidRDefault="003E0A7C" w:rsidP="003E0A7C">
            <w:pPr>
              <w:ind w:right="28"/>
              <w:rPr>
                <w:rFonts w:ascii="Browallia New" w:hAnsi="Browallia New" w:cs="Browallia New"/>
                <w:lang w:val="en-US"/>
              </w:rPr>
            </w:pPr>
            <w:r w:rsidRPr="0074693F">
              <w:rPr>
                <w:rFonts w:ascii="Browallia New" w:hAnsi="Browallia New" w:cs="Browallia New"/>
                <w:cs/>
                <w:lang w:val="en-GB"/>
              </w:rPr>
              <w:t>ยอดคงเหลือ ณ</w:t>
            </w:r>
            <w:r w:rsidRPr="0074693F">
              <w:rPr>
                <w:rFonts w:ascii="Browallia New" w:hAnsi="Browallia New" w:cs="Browallia New"/>
                <w:cs/>
              </w:rPr>
              <w:t xml:space="preserve"> วันที่ </w:t>
            </w:r>
            <w:r w:rsidRPr="0074693F">
              <w:rPr>
                <w:rFonts w:ascii="Browallia New" w:hAnsi="Browallia New" w:cs="Browallia New"/>
                <w:lang w:val="en-GB"/>
              </w:rPr>
              <w:t xml:space="preserve">1 </w:t>
            </w:r>
            <w:r w:rsidRPr="0074693F">
              <w:rPr>
                <w:rFonts w:ascii="Browallia New" w:hAnsi="Browallia New" w:cs="Browallia New"/>
                <w:cs/>
                <w:lang w:val="en-GB"/>
              </w:rPr>
              <w:t xml:space="preserve">มกราคม </w:t>
            </w:r>
            <w:r w:rsidRPr="0074693F">
              <w:rPr>
                <w:rFonts w:ascii="Browallia New" w:hAnsi="Browallia New" w:cs="Browallia New"/>
                <w:lang w:val="en-GB"/>
              </w:rPr>
              <w:t>256</w:t>
            </w:r>
            <w:r>
              <w:rPr>
                <w:rFonts w:ascii="Browallia New" w:hAnsi="Browallia New" w:cs="Browallia New"/>
                <w:lang w:val="en-US"/>
              </w:rPr>
              <w:t>7</w:t>
            </w:r>
          </w:p>
        </w:tc>
        <w:tc>
          <w:tcPr>
            <w:tcW w:w="270" w:type="dxa"/>
          </w:tcPr>
          <w:p w14:paraId="3DE0BCB2" w14:textId="77777777" w:rsidR="003E0A7C" w:rsidRPr="0074693F" w:rsidRDefault="003E0A7C" w:rsidP="003E0A7C">
            <w:pPr>
              <w:tabs>
                <w:tab w:val="left" w:pos="3090"/>
                <w:tab w:val="left" w:pos="4860"/>
              </w:tabs>
              <w:jc w:val="right"/>
              <w:rPr>
                <w:rFonts w:ascii="Browallia New" w:hAnsi="Browallia New" w:cs="Browallia New"/>
                <w:snapToGrid w:val="0"/>
                <w:lang w:val="en-GB" w:eastAsia="th-TH"/>
              </w:rPr>
            </w:pPr>
          </w:p>
        </w:tc>
        <w:tc>
          <w:tcPr>
            <w:tcW w:w="369" w:type="dxa"/>
          </w:tcPr>
          <w:p w14:paraId="3DE0BCB3" w14:textId="77777777" w:rsidR="003E0A7C" w:rsidRPr="0074693F" w:rsidRDefault="003E0A7C" w:rsidP="003E0A7C">
            <w:pPr>
              <w:tabs>
                <w:tab w:val="left" w:pos="3090"/>
                <w:tab w:val="left" w:pos="4860"/>
              </w:tabs>
              <w:jc w:val="right"/>
              <w:rPr>
                <w:rFonts w:ascii="Browallia New" w:hAnsi="Browallia New" w:cs="Browallia New"/>
                <w:snapToGrid w:val="0"/>
                <w:lang w:val="en-GB" w:eastAsia="th-TH"/>
              </w:rPr>
            </w:pPr>
          </w:p>
        </w:tc>
        <w:tc>
          <w:tcPr>
            <w:tcW w:w="2565" w:type="dxa"/>
          </w:tcPr>
          <w:p w14:paraId="3DE0BCB4" w14:textId="45AA95D2" w:rsidR="003E0A7C" w:rsidRPr="00AF763C" w:rsidRDefault="003E0A7C" w:rsidP="003E0A7C">
            <w:pPr>
              <w:ind w:left="-108"/>
              <w:jc w:val="right"/>
              <w:rPr>
                <w:rFonts w:ascii="Browallia New" w:eastAsia="Arial Unicode MS" w:hAnsi="Browallia New" w:cs="Browallia New"/>
                <w:lang w:val="en-GB"/>
              </w:rPr>
            </w:pPr>
            <w:r w:rsidRPr="000C3889">
              <w:rPr>
                <w:rFonts w:ascii="Browallia New" w:eastAsia="Arial Unicode MS" w:hAnsi="Browallia New" w:cs="Browallia New"/>
                <w:lang w:val="en-GB"/>
              </w:rPr>
              <w:t>4,499,472,862</w:t>
            </w:r>
          </w:p>
        </w:tc>
      </w:tr>
      <w:tr w:rsidR="003E0A7C" w:rsidRPr="003E0A7C" w14:paraId="256B38B7" w14:textId="77777777" w:rsidTr="00CE1EE9">
        <w:tc>
          <w:tcPr>
            <w:tcW w:w="5940" w:type="dxa"/>
            <w:vAlign w:val="bottom"/>
          </w:tcPr>
          <w:p w14:paraId="19FC970F" w14:textId="67D656AA" w:rsidR="003E0A7C" w:rsidRPr="003E0A7C" w:rsidRDefault="003E0A7C" w:rsidP="003E0A7C">
            <w:pPr>
              <w:ind w:right="28"/>
              <w:rPr>
                <w:rFonts w:ascii="Browallia New" w:eastAsia="Arial Unicode MS" w:hAnsi="Browallia New" w:cs="Browallia New"/>
                <w:cs/>
                <w:lang w:val="en-GB"/>
              </w:rPr>
            </w:pPr>
            <w:r w:rsidRPr="003E0A7C">
              <w:rPr>
                <w:rFonts w:ascii="Browallia New" w:eastAsia="Arial Unicode MS" w:hAnsi="Browallia New" w:cs="Browallia New"/>
                <w:u w:val="single"/>
                <w:cs/>
                <w:lang w:val="en-GB"/>
              </w:rPr>
              <w:t>บวก</w:t>
            </w:r>
            <w:r w:rsidRPr="003E0A7C">
              <w:rPr>
                <w:rFonts w:ascii="Browallia New" w:eastAsia="Arial Unicode MS" w:hAnsi="Browallia New" w:cs="Browallia New"/>
                <w:cs/>
                <w:lang w:val="en-GB"/>
              </w:rPr>
              <w:t xml:space="preserve"> ชำระค่าหุ้นเพิ่มในบริษัทย่อย</w:t>
            </w:r>
          </w:p>
        </w:tc>
        <w:tc>
          <w:tcPr>
            <w:tcW w:w="270" w:type="dxa"/>
          </w:tcPr>
          <w:p w14:paraId="0A3BEB4D" w14:textId="77777777" w:rsidR="003E0A7C" w:rsidRPr="003E0A7C" w:rsidRDefault="003E0A7C" w:rsidP="003E0A7C">
            <w:pPr>
              <w:tabs>
                <w:tab w:val="left" w:pos="3090"/>
                <w:tab w:val="left" w:pos="4860"/>
              </w:tabs>
              <w:jc w:val="right"/>
              <w:rPr>
                <w:rFonts w:ascii="Browallia New" w:hAnsi="Browallia New" w:cs="Browallia New"/>
                <w:snapToGrid w:val="0"/>
                <w:lang w:val="en-GB" w:eastAsia="th-TH"/>
              </w:rPr>
            </w:pPr>
          </w:p>
        </w:tc>
        <w:tc>
          <w:tcPr>
            <w:tcW w:w="369" w:type="dxa"/>
          </w:tcPr>
          <w:p w14:paraId="37BE9C13" w14:textId="77777777" w:rsidR="003E0A7C" w:rsidRPr="003E0A7C" w:rsidRDefault="003E0A7C" w:rsidP="003E0A7C">
            <w:pPr>
              <w:tabs>
                <w:tab w:val="left" w:pos="3090"/>
                <w:tab w:val="left" w:pos="4860"/>
              </w:tabs>
              <w:jc w:val="right"/>
              <w:rPr>
                <w:rFonts w:ascii="Browallia New" w:hAnsi="Browallia New" w:cs="Browallia New"/>
                <w:snapToGrid w:val="0"/>
                <w:lang w:val="en-GB" w:eastAsia="th-TH"/>
              </w:rPr>
            </w:pPr>
          </w:p>
        </w:tc>
        <w:tc>
          <w:tcPr>
            <w:tcW w:w="2565" w:type="dxa"/>
          </w:tcPr>
          <w:p w14:paraId="26765A19" w14:textId="40FEEA40" w:rsidR="003E0A7C" w:rsidRPr="00FB52F9" w:rsidRDefault="003D3D84" w:rsidP="003E0A7C">
            <w:pPr>
              <w:ind w:left="-108"/>
              <w:jc w:val="right"/>
              <w:rPr>
                <w:rFonts w:ascii="Browallia New" w:eastAsia="Arial Unicode MS" w:hAnsi="Browallia New" w:cs="Browallia New"/>
                <w:lang w:val="en-GB"/>
              </w:rPr>
            </w:pPr>
            <w:r w:rsidRPr="00FB52F9">
              <w:rPr>
                <w:rFonts w:ascii="Browallia New" w:eastAsia="Arial Unicode MS" w:hAnsi="Browallia New" w:cs="Browallia New"/>
                <w:lang w:val="en-GB"/>
              </w:rPr>
              <w:t>42,485,</w:t>
            </w:r>
            <w:r w:rsidR="00AC7859" w:rsidRPr="00FB52F9">
              <w:rPr>
                <w:rFonts w:ascii="Browallia New" w:eastAsia="Arial Unicode MS" w:hAnsi="Browallia New" w:cs="Browallia New"/>
                <w:lang w:val="en-GB"/>
              </w:rPr>
              <w:t>4</w:t>
            </w:r>
            <w:r w:rsidRPr="00FB52F9">
              <w:rPr>
                <w:rFonts w:ascii="Browallia New" w:eastAsia="Arial Unicode MS" w:hAnsi="Browallia New" w:cs="Browallia New"/>
                <w:lang w:val="en-GB"/>
              </w:rPr>
              <w:t>11</w:t>
            </w:r>
          </w:p>
        </w:tc>
      </w:tr>
      <w:tr w:rsidR="003E0A7C" w:rsidRPr="008B63E4" w14:paraId="3DE0BCCE" w14:textId="77777777" w:rsidTr="00CE1EE9">
        <w:tc>
          <w:tcPr>
            <w:tcW w:w="5940" w:type="dxa"/>
            <w:vAlign w:val="bottom"/>
            <w:hideMark/>
          </w:tcPr>
          <w:p w14:paraId="3DE0BCCA" w14:textId="5EDF8E82" w:rsidR="003E0A7C" w:rsidRPr="00D526F1" w:rsidRDefault="003E0A7C" w:rsidP="003E0A7C">
            <w:pPr>
              <w:ind w:right="28"/>
              <w:rPr>
                <w:rFonts w:ascii="Browallia New" w:hAnsi="Browallia New" w:cs="Browallia New"/>
                <w:u w:val="single"/>
                <w:cs/>
              </w:rPr>
            </w:pPr>
            <w:r w:rsidRPr="00D526F1">
              <w:rPr>
                <w:rFonts w:ascii="Browallia New" w:hAnsi="Browallia New" w:cs="Browallia New"/>
                <w:cs/>
              </w:rPr>
              <w:t xml:space="preserve">ยอดคงเหลือ ณ วันที่ </w:t>
            </w:r>
            <w:r w:rsidRPr="00D526F1">
              <w:rPr>
                <w:rFonts w:ascii="Browallia New" w:eastAsia="SimSun" w:hAnsi="Browallia New" w:cs="Browallia New"/>
                <w:lang w:val="en-GB"/>
              </w:rPr>
              <w:t>3</w:t>
            </w:r>
            <w:r w:rsidRPr="00D526F1">
              <w:rPr>
                <w:rFonts w:ascii="Browallia New" w:eastAsia="SimSun" w:hAnsi="Browallia New" w:cs="Browallia New"/>
                <w:lang w:val="en-US"/>
              </w:rPr>
              <w:t xml:space="preserve">1 </w:t>
            </w:r>
            <w:r w:rsidRPr="00D526F1">
              <w:rPr>
                <w:rFonts w:ascii="Browallia New" w:eastAsia="SimSun" w:hAnsi="Browallia New" w:cs="Browallia New" w:hint="cs"/>
                <w:cs/>
                <w:lang w:val="en-US"/>
              </w:rPr>
              <w:t>ธันว</w:t>
            </w:r>
            <w:r w:rsidRPr="00D526F1">
              <w:rPr>
                <w:rFonts w:ascii="Browallia New" w:eastAsia="SimSun" w:hAnsi="Browallia New" w:cs="Browallia New"/>
                <w:cs/>
                <w:lang w:val="en-US"/>
              </w:rPr>
              <w:t>า</w:t>
            </w:r>
            <w:r w:rsidRPr="00D526F1">
              <w:rPr>
                <w:rFonts w:ascii="Browallia New" w:eastAsia="SimSun" w:hAnsi="Browallia New" w:cs="Browallia New" w:hint="cs"/>
                <w:cs/>
                <w:lang w:val="en-US"/>
              </w:rPr>
              <w:t>คม</w:t>
            </w:r>
            <w:r w:rsidRPr="00D526F1">
              <w:rPr>
                <w:rFonts w:ascii="Browallia New" w:eastAsia="SimSun" w:hAnsi="Browallia New" w:cs="Browallia New"/>
                <w:cs/>
                <w:lang w:val="en-GB"/>
              </w:rPr>
              <w:t xml:space="preserve"> </w:t>
            </w:r>
            <w:r w:rsidRPr="00D526F1">
              <w:rPr>
                <w:rFonts w:ascii="Browallia New" w:eastAsia="SimSun" w:hAnsi="Browallia New" w:cs="Browallia New"/>
                <w:lang w:val="en-GB"/>
              </w:rPr>
              <w:t>256</w:t>
            </w:r>
            <w:r>
              <w:rPr>
                <w:rFonts w:ascii="Browallia New" w:eastAsia="SimSun" w:hAnsi="Browallia New" w:cs="Browallia New"/>
                <w:lang w:val="en-GB"/>
              </w:rPr>
              <w:t>7</w:t>
            </w:r>
          </w:p>
        </w:tc>
        <w:tc>
          <w:tcPr>
            <w:tcW w:w="270" w:type="dxa"/>
          </w:tcPr>
          <w:p w14:paraId="3DE0BCCB" w14:textId="77777777" w:rsidR="003E0A7C" w:rsidRPr="00BE6E46" w:rsidRDefault="003E0A7C" w:rsidP="003E0A7C">
            <w:pPr>
              <w:tabs>
                <w:tab w:val="left" w:pos="3090"/>
                <w:tab w:val="left" w:pos="4860"/>
              </w:tabs>
              <w:jc w:val="right"/>
              <w:rPr>
                <w:rFonts w:ascii="Browallia New" w:hAnsi="Browallia New" w:cs="Browallia New"/>
                <w:snapToGrid w:val="0"/>
                <w:lang w:val="en-GB" w:eastAsia="th-TH"/>
              </w:rPr>
            </w:pPr>
          </w:p>
        </w:tc>
        <w:tc>
          <w:tcPr>
            <w:tcW w:w="369" w:type="dxa"/>
          </w:tcPr>
          <w:p w14:paraId="3DE0BCCC" w14:textId="77777777" w:rsidR="003E0A7C" w:rsidRPr="00BE6E46" w:rsidRDefault="003E0A7C" w:rsidP="003E0A7C">
            <w:pPr>
              <w:tabs>
                <w:tab w:val="left" w:pos="3090"/>
                <w:tab w:val="left" w:pos="4860"/>
              </w:tabs>
              <w:jc w:val="right"/>
              <w:rPr>
                <w:rFonts w:ascii="Browallia New" w:hAnsi="Browallia New" w:cs="Browallia New"/>
                <w:snapToGrid w:val="0"/>
                <w:cs/>
                <w:lang w:eastAsia="th-TH"/>
              </w:rPr>
            </w:pPr>
          </w:p>
        </w:tc>
        <w:tc>
          <w:tcPr>
            <w:tcW w:w="2565" w:type="dxa"/>
            <w:tcBorders>
              <w:top w:val="single" w:sz="4" w:space="0" w:color="auto"/>
              <w:left w:val="nil"/>
              <w:bottom w:val="single" w:sz="12" w:space="0" w:color="auto"/>
              <w:right w:val="nil"/>
            </w:tcBorders>
          </w:tcPr>
          <w:p w14:paraId="3DE0BCCD" w14:textId="2B9D70D6" w:rsidR="003E0A7C" w:rsidRPr="000C3889" w:rsidRDefault="003D3D84" w:rsidP="003E0A7C">
            <w:pPr>
              <w:ind w:left="-108"/>
              <w:jc w:val="right"/>
              <w:rPr>
                <w:rFonts w:ascii="Browallia New" w:eastAsia="Arial Unicode MS" w:hAnsi="Browallia New" w:cs="Browallia New"/>
                <w:lang w:val="en-GB"/>
              </w:rPr>
            </w:pPr>
            <w:r w:rsidRPr="003D3D84">
              <w:rPr>
                <w:rFonts w:ascii="Browallia New" w:eastAsia="Arial Unicode MS" w:hAnsi="Browallia New" w:cs="Browallia New"/>
                <w:lang w:val="en-GB"/>
              </w:rPr>
              <w:t>4,541,958,</w:t>
            </w:r>
            <w:r w:rsidR="00455DFC">
              <w:rPr>
                <w:rFonts w:ascii="Browallia New" w:eastAsia="Arial Unicode MS" w:hAnsi="Browallia New" w:cs="Browallia New"/>
                <w:lang w:val="en-GB"/>
              </w:rPr>
              <w:t>2</w:t>
            </w:r>
            <w:r w:rsidRPr="003D3D84">
              <w:rPr>
                <w:rFonts w:ascii="Browallia New" w:eastAsia="Arial Unicode MS" w:hAnsi="Browallia New" w:cs="Browallia New"/>
                <w:lang w:val="en-GB"/>
              </w:rPr>
              <w:t>73</w:t>
            </w:r>
          </w:p>
        </w:tc>
      </w:tr>
    </w:tbl>
    <w:p w14:paraId="71DF2FBD" w14:textId="108A2DEE" w:rsidR="00522FE7" w:rsidRDefault="00522FE7" w:rsidP="00E239C3">
      <w:pPr>
        <w:ind w:left="418"/>
        <w:jc w:val="thaiDistribute"/>
        <w:rPr>
          <w:rFonts w:ascii="Browallia New" w:eastAsia="Arial Unicode MS" w:hAnsi="Browallia New" w:cs="Browallia New"/>
          <w:u w:val="single"/>
        </w:rPr>
      </w:pPr>
    </w:p>
    <w:p w14:paraId="7BEB9D45" w14:textId="77777777" w:rsidR="00152AF9" w:rsidRPr="00FD58C3" w:rsidRDefault="00152AF9" w:rsidP="00152AF9">
      <w:pPr>
        <w:ind w:left="418"/>
        <w:jc w:val="thaiDistribute"/>
        <w:rPr>
          <w:rFonts w:ascii="Browallia New" w:hAnsi="Browallia New" w:cs="Browallia New"/>
          <w:u w:val="single"/>
        </w:rPr>
      </w:pPr>
      <w:r w:rsidRPr="00FD58C3">
        <w:rPr>
          <w:rFonts w:ascii="Browallia New" w:hAnsi="Browallia New" w:cs="Browallia New"/>
          <w:u w:val="single"/>
          <w:cs/>
        </w:rPr>
        <w:t>การชำระค่าหุ้นเพิ่มในบริษัทย่อย</w:t>
      </w:r>
    </w:p>
    <w:p w14:paraId="7B713B89" w14:textId="77777777" w:rsidR="00B00528" w:rsidRPr="00555E3B" w:rsidRDefault="00B00528" w:rsidP="00B00528">
      <w:pPr>
        <w:ind w:left="418"/>
        <w:jc w:val="thaiDistribute"/>
        <w:rPr>
          <w:rFonts w:ascii="Browallia New" w:eastAsia="Arial Unicode MS" w:hAnsi="Browallia New" w:cs="Browallia New"/>
          <w:i/>
          <w:iCs/>
          <w:lang w:val="en-US"/>
        </w:rPr>
      </w:pPr>
      <w:r w:rsidRPr="00555E3B">
        <w:rPr>
          <w:rFonts w:ascii="Browallia New" w:eastAsia="Arial Unicode MS" w:hAnsi="Browallia New" w:cs="Browallia New"/>
          <w:i/>
          <w:iCs/>
          <w:cs/>
          <w:lang w:val="en-US"/>
        </w:rPr>
        <w:t xml:space="preserve">บริษัท อริยะ </w:t>
      </w:r>
      <w:proofErr w:type="spellStart"/>
      <w:r w:rsidRPr="00555E3B">
        <w:rPr>
          <w:rFonts w:ascii="Browallia New" w:eastAsia="Arial Unicode MS" w:hAnsi="Browallia New" w:cs="Browallia New"/>
          <w:i/>
          <w:iCs/>
          <w:cs/>
          <w:lang w:val="en-US"/>
        </w:rPr>
        <w:t>ไบ</w:t>
      </w:r>
      <w:proofErr w:type="spellEnd"/>
      <w:r w:rsidRPr="00555E3B">
        <w:rPr>
          <w:rFonts w:ascii="Browallia New" w:eastAsia="Arial Unicode MS" w:hAnsi="Browallia New" w:cs="Browallia New"/>
          <w:i/>
          <w:iCs/>
          <w:cs/>
          <w:lang w:val="en-US"/>
        </w:rPr>
        <w:t>โอฟูเอล จำกัด</w:t>
      </w:r>
      <w:r w:rsidRPr="00555E3B">
        <w:rPr>
          <w:rFonts w:ascii="Browallia New" w:eastAsia="Arial Unicode MS" w:hAnsi="Browallia New" w:cs="Browallia New"/>
          <w:i/>
          <w:iCs/>
          <w:lang w:val="en-US"/>
        </w:rPr>
        <w:t xml:space="preserve"> (ABC)</w:t>
      </w:r>
    </w:p>
    <w:p w14:paraId="336ED4A4" w14:textId="409756FE" w:rsidR="00FB6F5F" w:rsidRPr="0096168B" w:rsidRDefault="00B00528" w:rsidP="00E55B9A">
      <w:pPr>
        <w:pStyle w:val="ListParagraph"/>
        <w:numPr>
          <w:ilvl w:val="0"/>
          <w:numId w:val="15"/>
        </w:numPr>
        <w:ind w:left="828"/>
        <w:jc w:val="thaiDistribute"/>
        <w:rPr>
          <w:rFonts w:ascii="Browallia New" w:eastAsia="Arial Unicode MS" w:hAnsi="Browallia New" w:cs="Browallia New"/>
          <w:szCs w:val="28"/>
          <w:lang w:val="en-GB"/>
        </w:rPr>
      </w:pPr>
      <w:r w:rsidRPr="00B00528">
        <w:rPr>
          <w:rFonts w:ascii="Browallia New" w:eastAsia="Arial Unicode MS" w:hAnsi="Browallia New" w:cs="Browallia New" w:hint="cs"/>
          <w:szCs w:val="28"/>
          <w:cs/>
          <w:lang w:val="en-GB"/>
        </w:rPr>
        <w:t xml:space="preserve">เมื่อวันที่ </w:t>
      </w:r>
      <w:r w:rsidRPr="00B00528">
        <w:rPr>
          <w:rFonts w:ascii="Browallia New" w:eastAsia="Arial Unicode MS" w:hAnsi="Browallia New" w:cs="Browallia New"/>
          <w:szCs w:val="28"/>
          <w:lang w:val="en-GB"/>
        </w:rPr>
        <w:t xml:space="preserve">19 </w:t>
      </w:r>
      <w:r w:rsidRPr="00B00528">
        <w:rPr>
          <w:rFonts w:ascii="Browallia New" w:eastAsia="Arial Unicode MS" w:hAnsi="Browallia New" w:cs="Browallia New" w:hint="cs"/>
          <w:szCs w:val="28"/>
          <w:cs/>
          <w:lang w:val="en-GB"/>
        </w:rPr>
        <w:t xml:space="preserve">มกราคม </w:t>
      </w:r>
      <w:r w:rsidRPr="00B00528">
        <w:rPr>
          <w:rFonts w:ascii="Browallia New" w:eastAsia="Arial Unicode MS" w:hAnsi="Browallia New" w:cs="Browallia New"/>
          <w:szCs w:val="28"/>
          <w:lang w:val="en-GB"/>
        </w:rPr>
        <w:t>2</w:t>
      </w:r>
      <w:r w:rsidRPr="00B00528">
        <w:rPr>
          <w:rFonts w:ascii="Browallia New" w:eastAsia="Arial Unicode MS" w:hAnsi="Browallia New" w:cs="Browallia New"/>
          <w:szCs w:val="28"/>
          <w:lang w:val="en-US"/>
        </w:rPr>
        <w:t>56</w:t>
      </w:r>
      <w:r w:rsidRPr="00B00528">
        <w:rPr>
          <w:rFonts w:ascii="Browallia New" w:eastAsia="Arial Unicode MS" w:hAnsi="Browallia New" w:cs="Browallia New" w:hint="cs"/>
          <w:szCs w:val="28"/>
          <w:lang w:val="en-US"/>
        </w:rPr>
        <w:t>7</w:t>
      </w:r>
      <w:r w:rsidRPr="00B00528">
        <w:rPr>
          <w:rFonts w:ascii="Browallia New" w:eastAsia="Arial Unicode MS" w:hAnsi="Browallia New" w:cs="Browallia New"/>
          <w:szCs w:val="28"/>
          <w:lang w:val="en-GB"/>
        </w:rPr>
        <w:t xml:space="preserve"> </w:t>
      </w:r>
      <w:r w:rsidRPr="00B00528">
        <w:rPr>
          <w:rFonts w:ascii="Browallia New" w:eastAsia="Arial Unicode MS" w:hAnsi="Browallia New" w:cs="Browallia New" w:hint="cs"/>
          <w:szCs w:val="28"/>
          <w:cs/>
          <w:lang w:val="en-GB"/>
        </w:rPr>
        <w:t xml:space="preserve">ที่ประชุมคณะกรรมการบริษัท อริยะ </w:t>
      </w:r>
      <w:proofErr w:type="spellStart"/>
      <w:r w:rsidRPr="00B00528">
        <w:rPr>
          <w:rFonts w:ascii="Browallia New" w:eastAsia="Arial Unicode MS" w:hAnsi="Browallia New" w:cs="Browallia New" w:hint="cs"/>
          <w:szCs w:val="28"/>
          <w:cs/>
          <w:lang w:val="en-GB"/>
        </w:rPr>
        <w:t>ไบ</w:t>
      </w:r>
      <w:proofErr w:type="spellEnd"/>
      <w:r w:rsidRPr="00B00528">
        <w:rPr>
          <w:rFonts w:ascii="Browallia New" w:eastAsia="Arial Unicode MS" w:hAnsi="Browallia New" w:cs="Browallia New" w:hint="cs"/>
          <w:szCs w:val="28"/>
          <w:cs/>
          <w:lang w:val="en-GB"/>
        </w:rPr>
        <w:t xml:space="preserve">โอฟูเอล จำกัด </w:t>
      </w:r>
      <w:r w:rsidRPr="00B00528">
        <w:rPr>
          <w:rFonts w:ascii="Browallia New" w:eastAsia="Arial Unicode MS" w:hAnsi="Browallia New" w:cs="Browallia New"/>
          <w:szCs w:val="28"/>
          <w:lang w:val="en-US"/>
        </w:rPr>
        <w:t>(ABC)</w:t>
      </w:r>
      <w:r w:rsidRPr="00B00528">
        <w:rPr>
          <w:rFonts w:ascii="Browallia New" w:eastAsia="Arial Unicode MS" w:hAnsi="Browallia New" w:cs="Browallia New" w:hint="cs"/>
          <w:szCs w:val="28"/>
          <w:cs/>
          <w:lang w:val="en-US"/>
        </w:rPr>
        <w:t xml:space="preserve"> ครั้งที่ </w:t>
      </w:r>
      <w:r w:rsidRPr="00B00528">
        <w:rPr>
          <w:rFonts w:ascii="Browallia New" w:eastAsia="Arial Unicode MS" w:hAnsi="Browallia New" w:cs="Browallia New" w:hint="cs"/>
          <w:szCs w:val="28"/>
          <w:lang w:val="en-US"/>
        </w:rPr>
        <w:t>1</w:t>
      </w:r>
      <w:r w:rsidRPr="00B00528">
        <w:rPr>
          <w:rFonts w:ascii="Browallia New" w:eastAsia="Arial Unicode MS" w:hAnsi="Browallia New" w:cs="Browallia New" w:hint="cs"/>
          <w:szCs w:val="28"/>
          <w:cs/>
          <w:lang w:val="en-US"/>
        </w:rPr>
        <w:t>/</w:t>
      </w:r>
      <w:r w:rsidRPr="00B00528">
        <w:rPr>
          <w:rFonts w:ascii="Browallia New" w:eastAsia="Arial Unicode MS" w:hAnsi="Browallia New" w:cs="Browallia New" w:hint="cs"/>
          <w:szCs w:val="28"/>
          <w:lang w:val="en-US"/>
        </w:rPr>
        <w:t>2567</w:t>
      </w:r>
      <w:r w:rsidRPr="00B00528">
        <w:rPr>
          <w:rFonts w:ascii="Browallia New" w:eastAsia="Arial Unicode MS" w:hAnsi="Browallia New" w:cs="Browallia New"/>
          <w:szCs w:val="28"/>
          <w:lang w:val="en-GB"/>
        </w:rPr>
        <w:t xml:space="preserve"> </w:t>
      </w:r>
      <w:r w:rsidRPr="00B00528">
        <w:rPr>
          <w:rFonts w:ascii="Browallia New" w:eastAsia="Arial Unicode MS" w:hAnsi="Browallia New" w:cs="Browallia New"/>
          <w:szCs w:val="28"/>
          <w:cs/>
          <w:lang w:val="en-GB"/>
        </w:rPr>
        <w:t>ได้มีมติให้</w:t>
      </w:r>
      <w:r w:rsidRPr="00B00528">
        <w:rPr>
          <w:rFonts w:ascii="Browallia New" w:eastAsia="Arial Unicode MS" w:hAnsi="Browallia New" w:cs="Browallia New" w:hint="cs"/>
          <w:szCs w:val="28"/>
          <w:cs/>
          <w:lang w:val="en-GB"/>
        </w:rPr>
        <w:t xml:space="preserve">บริษัทจ่ายชำระค่าหุ้นงวดสุดท้าย เป็นจำนวนเงิน </w:t>
      </w:r>
      <w:r w:rsidRPr="00B00528">
        <w:rPr>
          <w:rFonts w:ascii="Browallia New" w:eastAsia="Arial Unicode MS" w:hAnsi="Browallia New" w:cs="Browallia New" w:hint="cs"/>
          <w:szCs w:val="28"/>
          <w:lang w:val="en-US"/>
        </w:rPr>
        <w:t>33</w:t>
      </w:r>
      <w:r w:rsidRPr="00B00528">
        <w:rPr>
          <w:rFonts w:ascii="Browallia New" w:eastAsia="Arial Unicode MS" w:hAnsi="Browallia New" w:cs="Browallia New" w:hint="cs"/>
          <w:szCs w:val="28"/>
          <w:cs/>
          <w:lang w:val="en-GB"/>
        </w:rPr>
        <w:t>.</w:t>
      </w:r>
      <w:r w:rsidRPr="00B00528">
        <w:rPr>
          <w:rFonts w:ascii="Browallia New" w:eastAsia="Arial Unicode MS" w:hAnsi="Browallia New" w:cs="Browallia New" w:hint="cs"/>
          <w:szCs w:val="28"/>
          <w:lang w:val="en-US"/>
        </w:rPr>
        <w:t>00</w:t>
      </w:r>
      <w:r w:rsidRPr="00B00528">
        <w:rPr>
          <w:rFonts w:ascii="Browallia New" w:eastAsia="Arial Unicode MS" w:hAnsi="Browallia New" w:cs="Browallia New" w:hint="cs"/>
          <w:szCs w:val="28"/>
          <w:cs/>
          <w:lang w:val="en-GB"/>
        </w:rPr>
        <w:t xml:space="preserve"> ล้านบาท บริษัทได้จ่ายชำระค่าหุ้นแล้วในวันที่ </w:t>
      </w:r>
      <w:r w:rsidR="002868CD">
        <w:rPr>
          <w:rFonts w:ascii="Browallia New" w:eastAsia="Arial Unicode MS" w:hAnsi="Browallia New" w:cs="Browallia New"/>
          <w:szCs w:val="28"/>
          <w:lang w:val="en-GB"/>
        </w:rPr>
        <w:br/>
      </w:r>
      <w:r w:rsidRPr="00B00528">
        <w:rPr>
          <w:rFonts w:ascii="Browallia New" w:eastAsia="Arial Unicode MS" w:hAnsi="Browallia New" w:cs="Browallia New" w:hint="cs"/>
          <w:szCs w:val="28"/>
          <w:lang w:val="en-US"/>
        </w:rPr>
        <w:t>22</w:t>
      </w:r>
      <w:r w:rsidRPr="00B00528">
        <w:rPr>
          <w:rFonts w:ascii="Browallia New" w:eastAsia="Arial Unicode MS" w:hAnsi="Browallia New" w:cs="Browallia New" w:hint="cs"/>
          <w:szCs w:val="28"/>
          <w:cs/>
          <w:lang w:val="en-GB"/>
        </w:rPr>
        <w:t xml:space="preserve"> มกราคม </w:t>
      </w:r>
      <w:r w:rsidRPr="00B00528">
        <w:rPr>
          <w:rFonts w:ascii="Browallia New" w:eastAsia="Arial Unicode MS" w:hAnsi="Browallia New" w:cs="Browallia New" w:hint="cs"/>
          <w:szCs w:val="28"/>
          <w:lang w:val="en-US"/>
        </w:rPr>
        <w:t>2567</w:t>
      </w:r>
    </w:p>
    <w:p w14:paraId="76845730" w14:textId="77777777" w:rsidR="0096168B" w:rsidRPr="0096168B" w:rsidRDefault="0096168B" w:rsidP="0096168B">
      <w:pPr>
        <w:pStyle w:val="ListParagraph"/>
        <w:ind w:left="828"/>
        <w:jc w:val="thaiDistribute"/>
        <w:rPr>
          <w:rFonts w:ascii="Browallia New" w:eastAsia="Arial Unicode MS" w:hAnsi="Browallia New" w:cs="Browallia New"/>
          <w:szCs w:val="28"/>
          <w:lang w:val="en-GB"/>
        </w:rPr>
      </w:pPr>
    </w:p>
    <w:p w14:paraId="66753820" w14:textId="77777777" w:rsidR="0096168B" w:rsidRPr="00913D88" w:rsidRDefault="0096168B" w:rsidP="0096168B">
      <w:pPr>
        <w:ind w:left="418"/>
        <w:jc w:val="thaiDistribute"/>
        <w:rPr>
          <w:rFonts w:ascii="Browallia New" w:eastAsia="Arial Unicode MS" w:hAnsi="Browallia New" w:cs="Browallia New"/>
          <w:i/>
          <w:iCs/>
          <w:lang w:val="en-US"/>
        </w:rPr>
      </w:pPr>
      <w:r w:rsidRPr="00913D88">
        <w:rPr>
          <w:rFonts w:ascii="Browallia New" w:eastAsia="Arial Unicode MS" w:hAnsi="Browallia New" w:cs="Browallia New"/>
          <w:i/>
          <w:iCs/>
          <w:lang w:val="en-US"/>
        </w:rPr>
        <w:t>Blackwood Technology B.V.</w:t>
      </w:r>
    </w:p>
    <w:p w14:paraId="74AB309F" w14:textId="373EC5FC" w:rsidR="0096168B" w:rsidRPr="0080028F" w:rsidRDefault="0096168B" w:rsidP="00E55B9A">
      <w:pPr>
        <w:pStyle w:val="ListParagraph"/>
        <w:numPr>
          <w:ilvl w:val="0"/>
          <w:numId w:val="15"/>
        </w:numPr>
        <w:ind w:left="828"/>
        <w:jc w:val="thaiDistribute"/>
        <w:rPr>
          <w:rFonts w:ascii="Browallia New" w:eastAsia="Arial Unicode MS" w:hAnsi="Browallia New" w:cs="Browallia New"/>
          <w:szCs w:val="28"/>
          <w:cs/>
          <w:lang w:val="en-GB"/>
        </w:rPr>
      </w:pPr>
      <w:r w:rsidRPr="0080028F">
        <w:rPr>
          <w:rFonts w:ascii="Browallia New" w:eastAsia="Arial Unicode MS" w:hAnsi="Browallia New" w:cs="Browallia New" w:hint="cs"/>
          <w:szCs w:val="28"/>
          <w:cs/>
          <w:lang w:val="en-GB"/>
        </w:rPr>
        <w:t xml:space="preserve">เมื่อวันที่ </w:t>
      </w:r>
      <w:r w:rsidRPr="0080028F">
        <w:rPr>
          <w:rFonts w:ascii="Browallia New" w:eastAsia="Arial Unicode MS" w:hAnsi="Browallia New" w:cs="Browallia New"/>
          <w:szCs w:val="28"/>
          <w:lang w:val="en-GB"/>
        </w:rPr>
        <w:t xml:space="preserve">11 </w:t>
      </w:r>
      <w:r w:rsidRPr="0080028F">
        <w:rPr>
          <w:rFonts w:ascii="Browallia New" w:eastAsia="Arial Unicode MS" w:hAnsi="Browallia New" w:cs="Browallia New" w:hint="cs"/>
          <w:szCs w:val="28"/>
          <w:cs/>
          <w:lang w:val="en-GB"/>
        </w:rPr>
        <w:t xml:space="preserve">เมษายน </w:t>
      </w:r>
      <w:r w:rsidRPr="0080028F">
        <w:rPr>
          <w:rFonts w:ascii="Browallia New" w:eastAsia="Arial Unicode MS" w:hAnsi="Browallia New" w:cs="Browallia New"/>
          <w:szCs w:val="28"/>
          <w:lang w:val="en-GB"/>
        </w:rPr>
        <w:t>2</w:t>
      </w:r>
      <w:r w:rsidRPr="0080028F">
        <w:rPr>
          <w:rFonts w:ascii="Browallia New" w:eastAsia="Arial Unicode MS" w:hAnsi="Browallia New" w:cs="Browallia New"/>
          <w:szCs w:val="28"/>
          <w:lang w:val="en-US"/>
        </w:rPr>
        <w:t>56</w:t>
      </w:r>
      <w:r w:rsidRPr="0080028F">
        <w:rPr>
          <w:rFonts w:ascii="Browallia New" w:eastAsia="Arial Unicode MS" w:hAnsi="Browallia New" w:cs="Browallia New" w:hint="cs"/>
          <w:szCs w:val="28"/>
          <w:lang w:val="en-US"/>
        </w:rPr>
        <w:t>7</w:t>
      </w:r>
      <w:r w:rsidRPr="0080028F">
        <w:rPr>
          <w:rFonts w:ascii="Browallia New" w:eastAsia="Arial Unicode MS" w:hAnsi="Browallia New" w:cs="Browallia New"/>
          <w:szCs w:val="28"/>
          <w:lang w:val="en-GB"/>
        </w:rPr>
        <w:t xml:space="preserve"> </w:t>
      </w:r>
      <w:r w:rsidRPr="0080028F">
        <w:rPr>
          <w:rFonts w:ascii="Browallia New" w:eastAsia="Arial Unicode MS" w:hAnsi="Browallia New" w:cs="Browallia New" w:hint="cs"/>
          <w:szCs w:val="28"/>
          <w:cs/>
          <w:lang w:val="en-GB"/>
        </w:rPr>
        <w:t xml:space="preserve">ที่ประชุมคณะกรรมการบริษัท </w:t>
      </w:r>
      <w:r w:rsidRPr="0080028F">
        <w:rPr>
          <w:rFonts w:ascii="Browallia New" w:eastAsia="Arial Unicode MS" w:hAnsi="Browallia New" w:cs="Browallia New" w:hint="cs"/>
          <w:szCs w:val="28"/>
          <w:cs/>
          <w:lang w:val="en-US"/>
        </w:rPr>
        <w:t xml:space="preserve">ครั้งที่ </w:t>
      </w:r>
      <w:r w:rsidRPr="0080028F">
        <w:rPr>
          <w:rFonts w:ascii="Browallia New" w:eastAsia="Arial Unicode MS" w:hAnsi="Browallia New" w:cs="Browallia New"/>
          <w:szCs w:val="28"/>
          <w:lang w:val="en-US"/>
        </w:rPr>
        <w:t>2</w:t>
      </w:r>
      <w:r w:rsidRPr="0080028F">
        <w:rPr>
          <w:rFonts w:ascii="Browallia New" w:eastAsia="Arial Unicode MS" w:hAnsi="Browallia New" w:cs="Browallia New" w:hint="cs"/>
          <w:szCs w:val="28"/>
          <w:cs/>
          <w:lang w:val="en-US"/>
        </w:rPr>
        <w:t>/</w:t>
      </w:r>
      <w:r w:rsidRPr="0080028F">
        <w:rPr>
          <w:rFonts w:ascii="Browallia New" w:eastAsia="Arial Unicode MS" w:hAnsi="Browallia New" w:cs="Browallia New" w:hint="cs"/>
          <w:szCs w:val="28"/>
          <w:lang w:val="en-US"/>
        </w:rPr>
        <w:t>2567</w:t>
      </w:r>
      <w:r w:rsidRPr="0080028F">
        <w:rPr>
          <w:rFonts w:ascii="Browallia New" w:eastAsia="Arial Unicode MS" w:hAnsi="Browallia New" w:cs="Browallia New"/>
          <w:szCs w:val="28"/>
          <w:lang w:val="en-GB"/>
        </w:rPr>
        <w:t xml:space="preserve"> </w:t>
      </w:r>
      <w:r w:rsidRPr="0080028F">
        <w:rPr>
          <w:rFonts w:ascii="Browallia New" w:eastAsia="Arial Unicode MS" w:hAnsi="Browallia New" w:cs="Browallia New"/>
          <w:szCs w:val="28"/>
          <w:cs/>
          <w:lang w:val="en-GB"/>
        </w:rPr>
        <w:t>ได้มีมติให้</w:t>
      </w:r>
      <w:r w:rsidRPr="0080028F">
        <w:rPr>
          <w:rFonts w:ascii="Browallia New" w:eastAsia="Arial Unicode MS" w:hAnsi="Browallia New" w:cs="Browallia New" w:hint="cs"/>
          <w:szCs w:val="28"/>
          <w:cs/>
          <w:lang w:val="en-GB"/>
        </w:rPr>
        <w:t>เพิ่มทุ</w:t>
      </w:r>
      <w:r w:rsidR="00883D7B">
        <w:rPr>
          <w:rFonts w:ascii="Browallia New" w:eastAsia="Arial Unicode MS" w:hAnsi="Browallia New" w:cs="Browallia New" w:hint="cs"/>
          <w:szCs w:val="28"/>
          <w:cs/>
          <w:lang w:val="en-US"/>
        </w:rPr>
        <w:t xml:space="preserve">น </w:t>
      </w:r>
      <w:r w:rsidR="00883D7B">
        <w:rPr>
          <w:rFonts w:ascii="Browallia New" w:eastAsia="Arial Unicode MS" w:hAnsi="Browallia New" w:cs="Browallia New"/>
          <w:szCs w:val="28"/>
          <w:lang w:val="en-US"/>
        </w:rPr>
        <w:t>B</w:t>
      </w:r>
      <w:proofErr w:type="spellStart"/>
      <w:r w:rsidRPr="0080028F">
        <w:rPr>
          <w:rFonts w:ascii="Browallia New" w:eastAsia="Arial Unicode MS" w:hAnsi="Browallia New" w:cs="Browallia New"/>
          <w:szCs w:val="28"/>
          <w:lang w:val="en-GB"/>
        </w:rPr>
        <w:t>lackwood</w:t>
      </w:r>
      <w:proofErr w:type="spellEnd"/>
      <w:r w:rsidRPr="0080028F">
        <w:rPr>
          <w:rFonts w:ascii="Browallia New" w:eastAsia="Arial Unicode MS" w:hAnsi="Browallia New" w:cs="Browallia New"/>
          <w:szCs w:val="28"/>
          <w:lang w:val="en-GB"/>
        </w:rPr>
        <w:t xml:space="preserve"> Technology B.V.</w:t>
      </w:r>
      <w:r w:rsidRPr="0080028F">
        <w:rPr>
          <w:rFonts w:ascii="Browallia New" w:eastAsia="Arial Unicode MS" w:hAnsi="Browallia New" w:cs="Browallia New" w:hint="cs"/>
          <w:szCs w:val="28"/>
          <w:cs/>
          <w:lang w:val="en-GB"/>
        </w:rPr>
        <w:t xml:space="preserve"> ตามสัดส่วนภายใต้ส่วนเกินทุน </w:t>
      </w:r>
      <w:r w:rsidRPr="0080028F">
        <w:rPr>
          <w:rFonts w:ascii="Browallia New" w:eastAsia="Arial Unicode MS" w:hAnsi="Browallia New" w:cs="Browallia New"/>
          <w:szCs w:val="28"/>
          <w:lang w:val="en-GB"/>
        </w:rPr>
        <w:t xml:space="preserve">237,500 </w:t>
      </w:r>
      <w:r w:rsidRPr="0080028F">
        <w:rPr>
          <w:rFonts w:ascii="Browallia New" w:eastAsia="Arial Unicode MS" w:hAnsi="Browallia New" w:cs="Browallia New"/>
          <w:szCs w:val="28"/>
          <w:cs/>
          <w:lang w:val="en-GB"/>
        </w:rPr>
        <w:t>ยู</w:t>
      </w:r>
      <w:proofErr w:type="spellStart"/>
      <w:r w:rsidRPr="0080028F">
        <w:rPr>
          <w:rFonts w:ascii="Browallia New" w:eastAsia="Arial Unicode MS" w:hAnsi="Browallia New" w:cs="Browallia New"/>
          <w:szCs w:val="28"/>
          <w:cs/>
          <w:lang w:val="en-GB"/>
        </w:rPr>
        <w:t>โร</w:t>
      </w:r>
      <w:proofErr w:type="spellEnd"/>
      <w:r w:rsidRPr="0080028F">
        <w:rPr>
          <w:rFonts w:ascii="Browallia New" w:eastAsia="Arial Unicode MS" w:hAnsi="Browallia New" w:cs="Browallia New"/>
          <w:szCs w:val="28"/>
          <w:cs/>
          <w:lang w:val="en-GB"/>
        </w:rPr>
        <w:t xml:space="preserve"> หรือเทียบเท่า </w:t>
      </w:r>
      <w:r w:rsidRPr="0080028F">
        <w:rPr>
          <w:rFonts w:ascii="Browallia New" w:eastAsia="Arial Unicode MS" w:hAnsi="Browallia New" w:cs="Browallia New"/>
          <w:szCs w:val="28"/>
          <w:lang w:val="en-GB"/>
        </w:rPr>
        <w:t>9.48</w:t>
      </w:r>
      <w:r w:rsidRPr="0080028F">
        <w:rPr>
          <w:rFonts w:ascii="Browallia New" w:eastAsia="Arial Unicode MS" w:hAnsi="Browallia New" w:cs="Browallia New" w:hint="cs"/>
          <w:szCs w:val="28"/>
          <w:cs/>
          <w:lang w:val="en-GB"/>
        </w:rPr>
        <w:t xml:space="preserve"> ล้านบาท เพื่อใช้เป็นเงินทุนหมุนเวียน บริษัทได้จ่ายชำระค่าหุ้นแล้วในวันที่ </w:t>
      </w:r>
      <w:r w:rsidRPr="0080028F">
        <w:rPr>
          <w:rFonts w:ascii="Browallia New" w:eastAsia="Arial Unicode MS" w:hAnsi="Browallia New" w:cs="Browallia New"/>
          <w:szCs w:val="28"/>
          <w:lang w:val="en-US"/>
        </w:rPr>
        <w:t xml:space="preserve">3 </w:t>
      </w:r>
      <w:r w:rsidRPr="0080028F">
        <w:rPr>
          <w:rFonts w:ascii="Browallia New" w:eastAsia="Arial Unicode MS" w:hAnsi="Browallia New" w:cs="Browallia New" w:hint="cs"/>
          <w:szCs w:val="28"/>
          <w:cs/>
          <w:lang w:val="en-US"/>
        </w:rPr>
        <w:t xml:space="preserve">พฤษภาคม </w:t>
      </w:r>
      <w:r w:rsidRPr="0080028F">
        <w:rPr>
          <w:rFonts w:ascii="Browallia New" w:eastAsia="Arial Unicode MS" w:hAnsi="Browallia New" w:cs="Browallia New"/>
          <w:szCs w:val="28"/>
          <w:lang w:val="en-US"/>
        </w:rPr>
        <w:t>2567</w:t>
      </w:r>
    </w:p>
    <w:p w14:paraId="45FED59B" w14:textId="52F82172" w:rsidR="000E35CB" w:rsidRPr="0096168B" w:rsidRDefault="000E35CB" w:rsidP="000E35CB">
      <w:pPr>
        <w:pStyle w:val="ListParagraph"/>
        <w:ind w:left="828"/>
        <w:jc w:val="thaiDistribute"/>
        <w:rPr>
          <w:rFonts w:ascii="Browallia New" w:eastAsia="Arial Unicode MS" w:hAnsi="Browallia New" w:cs="Browallia New"/>
          <w:szCs w:val="28"/>
          <w:cs/>
          <w:lang w:val="en-GB"/>
        </w:rPr>
      </w:pPr>
    </w:p>
    <w:p w14:paraId="69F4B07F" w14:textId="77777777" w:rsidR="00D467E9" w:rsidRPr="00FD58C3" w:rsidRDefault="00D467E9" w:rsidP="00D467E9">
      <w:pPr>
        <w:ind w:left="418"/>
        <w:jc w:val="thaiDistribute"/>
        <w:rPr>
          <w:rFonts w:ascii="Browallia New" w:hAnsi="Browallia New" w:cs="Browallia New"/>
          <w:u w:val="single"/>
          <w:cs/>
        </w:rPr>
      </w:pPr>
      <w:r w:rsidRPr="00FD58C3">
        <w:rPr>
          <w:rFonts w:ascii="Browallia New" w:hAnsi="Browallia New" w:cs="Browallia New"/>
          <w:u w:val="single"/>
          <w:cs/>
        </w:rPr>
        <w:t>การเลิกกิจการและชำระบัญชี</w:t>
      </w:r>
    </w:p>
    <w:p w14:paraId="56A8063B" w14:textId="78F8EA01" w:rsidR="00F6055D" w:rsidRPr="002B5D67" w:rsidRDefault="00F6055D" w:rsidP="00F6055D">
      <w:pPr>
        <w:ind w:left="418"/>
        <w:jc w:val="thaiDistribute"/>
        <w:rPr>
          <w:rFonts w:ascii="Browallia New" w:eastAsia="SimSun" w:hAnsi="Browallia New" w:cs="Browallia New"/>
          <w:i/>
          <w:iCs/>
          <w:lang w:val="en-US"/>
        </w:rPr>
      </w:pPr>
      <w:r w:rsidRPr="002B5D67">
        <w:rPr>
          <w:rFonts w:ascii="Browallia New" w:eastAsia="SimSun" w:hAnsi="Browallia New" w:cs="Browallia New"/>
          <w:i/>
          <w:iCs/>
          <w:lang w:val="en-US"/>
        </w:rPr>
        <w:t xml:space="preserve">TTCL </w:t>
      </w:r>
      <w:proofErr w:type="gramStart"/>
      <w:r w:rsidRPr="002B5D67">
        <w:rPr>
          <w:rFonts w:ascii="Browallia New" w:eastAsia="SimSun" w:hAnsi="Browallia New" w:cs="Browallia New"/>
          <w:i/>
          <w:iCs/>
          <w:lang w:val="en-US"/>
        </w:rPr>
        <w:t>Bio</w:t>
      </w:r>
      <w:r w:rsidRPr="002B5D67">
        <w:rPr>
          <w:rFonts w:ascii="Browallia New" w:eastAsia="SimSun" w:hAnsi="Browallia New" w:cs="Browallia New" w:hint="cs"/>
          <w:i/>
          <w:iCs/>
          <w:cs/>
          <w:lang w:val="en-US"/>
        </w:rPr>
        <w:t xml:space="preserve"> </w:t>
      </w:r>
      <w:r w:rsidRPr="002B5D67">
        <w:rPr>
          <w:rFonts w:ascii="Browallia New" w:eastAsia="SimSun" w:hAnsi="Browallia New" w:cs="Browallia New"/>
          <w:i/>
          <w:iCs/>
          <w:lang w:val="en-US"/>
        </w:rPr>
        <w:t>Technology</w:t>
      </w:r>
      <w:proofErr w:type="gramEnd"/>
      <w:r w:rsidRPr="002B5D67">
        <w:rPr>
          <w:rFonts w:ascii="Browallia New" w:eastAsia="SimSun" w:hAnsi="Browallia New" w:cs="Browallia New"/>
          <w:i/>
          <w:iCs/>
          <w:lang w:val="en-US"/>
        </w:rPr>
        <w:t xml:space="preserve"> Corporation (TTBT)</w:t>
      </w:r>
    </w:p>
    <w:p w14:paraId="0703EBCA" w14:textId="1392FAB2" w:rsidR="00F6055D" w:rsidRPr="005713D3" w:rsidRDefault="00F6055D" w:rsidP="00F6055D">
      <w:pPr>
        <w:ind w:left="418"/>
        <w:jc w:val="thaiDistribute"/>
        <w:rPr>
          <w:rFonts w:ascii="Browallia New" w:eastAsia="SimSun" w:hAnsi="Browallia New" w:cs="Browallia New"/>
          <w:lang w:val="en-US"/>
        </w:rPr>
      </w:pPr>
      <w:r w:rsidRPr="002B5D67">
        <w:rPr>
          <w:rFonts w:ascii="Browallia New" w:eastAsia="SimSun" w:hAnsi="Browallia New" w:cs="Browallia New"/>
          <w:cs/>
          <w:lang w:val="en-US"/>
        </w:rPr>
        <w:t xml:space="preserve">เมื่อวันที่ </w:t>
      </w:r>
      <w:r w:rsidRPr="002B5D67">
        <w:rPr>
          <w:rFonts w:ascii="Browallia New" w:eastAsia="SimSun" w:hAnsi="Browallia New" w:cs="Browallia New"/>
          <w:lang w:val="en-US"/>
        </w:rPr>
        <w:t>14</w:t>
      </w:r>
      <w:r w:rsidRPr="002B5D67">
        <w:rPr>
          <w:rFonts w:ascii="Browallia New" w:eastAsia="SimSun" w:hAnsi="Browallia New" w:cs="Browallia New"/>
          <w:cs/>
          <w:lang w:val="en-US"/>
        </w:rPr>
        <w:t xml:space="preserve"> พฤศจิกายน </w:t>
      </w:r>
      <w:r w:rsidRPr="002B5D67">
        <w:rPr>
          <w:rFonts w:ascii="Browallia New" w:eastAsia="SimSun" w:hAnsi="Browallia New" w:cs="Browallia New"/>
          <w:lang w:val="en-US"/>
        </w:rPr>
        <w:t>2567</w:t>
      </w:r>
      <w:r w:rsidRPr="002B5D67">
        <w:rPr>
          <w:rFonts w:ascii="Browallia New" w:eastAsia="SimSun" w:hAnsi="Browallia New" w:cs="Browallia New"/>
          <w:cs/>
          <w:lang w:val="en-US"/>
        </w:rPr>
        <w:t xml:space="preserve"> ที่ประชุมคณะกรรมการบริษัท ครั้งที่ </w:t>
      </w:r>
      <w:r w:rsidRPr="002B5D67">
        <w:rPr>
          <w:rFonts w:ascii="Browallia New" w:eastAsia="SimSun" w:hAnsi="Browallia New" w:cs="Browallia New"/>
          <w:lang w:val="en-US"/>
        </w:rPr>
        <w:t>5/2567</w:t>
      </w:r>
      <w:r w:rsidRPr="002B5D67">
        <w:rPr>
          <w:rFonts w:ascii="Browallia New" w:eastAsia="SimSun" w:hAnsi="Browallia New" w:cs="Browallia New"/>
          <w:cs/>
          <w:lang w:val="en-US"/>
        </w:rPr>
        <w:t xml:space="preserve"> ได้มีมติเลิกกิจการและชำระบัญชี</w:t>
      </w:r>
      <w:r w:rsidRPr="002B5D67">
        <w:rPr>
          <w:rFonts w:ascii="Browallia New" w:eastAsia="SimSun" w:hAnsi="Browallia New" w:cs="Browallia New" w:hint="cs"/>
          <w:cs/>
          <w:lang w:val="en-US"/>
        </w:rPr>
        <w:t>บริษัท</w:t>
      </w:r>
      <w:r w:rsidRPr="002B5D67">
        <w:rPr>
          <w:rFonts w:ascii="Browallia New" w:eastAsia="SimSun" w:hAnsi="Browallia New" w:cs="Browallia New"/>
          <w:cs/>
          <w:lang w:val="en-US"/>
        </w:rPr>
        <w:t xml:space="preserve"> </w:t>
      </w:r>
      <w:r w:rsidRPr="002B5D67">
        <w:rPr>
          <w:rFonts w:ascii="Browallia New" w:eastAsia="SimSun" w:hAnsi="Browallia New" w:cs="Browallia New"/>
          <w:lang w:val="en-US"/>
        </w:rPr>
        <w:t xml:space="preserve">TTCL Bio Technology Corporation (TTBT) </w:t>
      </w:r>
      <w:r w:rsidRPr="002B5D67">
        <w:rPr>
          <w:rFonts w:ascii="Browallia New" w:eastAsia="SimSun" w:hAnsi="Browallia New" w:cs="Browallia New"/>
          <w:cs/>
          <w:lang w:val="en-US"/>
        </w:rPr>
        <w:t xml:space="preserve">ซึ่งเป็นบริษัทย่อยของบริษัท </w:t>
      </w:r>
      <w:r w:rsidRPr="002B5D67">
        <w:rPr>
          <w:rFonts w:ascii="Browallia New" w:eastAsia="SimSun" w:hAnsi="Browallia New" w:cs="Browallia New"/>
          <w:lang w:val="en-US"/>
        </w:rPr>
        <w:t xml:space="preserve">TTCL Vietnam Corporation Limited (TVC) </w:t>
      </w:r>
      <w:r w:rsidRPr="002B5D67">
        <w:rPr>
          <w:rFonts w:ascii="Browallia New" w:eastAsia="SimSun" w:hAnsi="Browallia New" w:cs="Browallia New"/>
          <w:cs/>
          <w:lang w:val="en-US"/>
        </w:rPr>
        <w:t xml:space="preserve">โดยถือหุ้นร้อยละ </w:t>
      </w:r>
      <w:r w:rsidRPr="002B5D67">
        <w:rPr>
          <w:rFonts w:ascii="Browallia New" w:eastAsia="SimSun" w:hAnsi="Browallia New" w:cs="Browallia New"/>
          <w:lang w:val="en-US"/>
        </w:rPr>
        <w:t>100</w:t>
      </w:r>
      <w:r w:rsidRPr="002B5D67">
        <w:rPr>
          <w:rFonts w:ascii="Browallia New" w:eastAsia="SimSun" w:hAnsi="Browallia New" w:cs="Browallia New"/>
          <w:cs/>
          <w:lang w:val="en-US"/>
        </w:rPr>
        <w:t xml:space="preserve"> ของทุนจดทะเบียน</w:t>
      </w:r>
      <w:r w:rsidRPr="002B5D67">
        <w:rPr>
          <w:rFonts w:ascii="Browallia New" w:eastAsia="SimSun" w:hAnsi="Browallia New" w:cs="Browallia New" w:hint="cs"/>
          <w:cs/>
          <w:lang w:val="en-US"/>
        </w:rPr>
        <w:t>ทั้งหมด</w:t>
      </w:r>
      <w:r w:rsidRPr="002B5D67">
        <w:rPr>
          <w:rFonts w:ascii="Browallia New" w:eastAsia="SimSun" w:hAnsi="Browallia New" w:cs="Browallia New"/>
          <w:cs/>
          <w:lang w:val="en-US"/>
        </w:rPr>
        <w:t xml:space="preserve"> </w:t>
      </w:r>
      <w:r w:rsidRPr="002B5D67">
        <w:rPr>
          <w:rFonts w:ascii="Browallia New" w:eastAsia="SimSun" w:hAnsi="Browallia New" w:cs="Browallia New" w:hint="cs"/>
          <w:cs/>
          <w:lang w:val="en-US"/>
        </w:rPr>
        <w:t>โดย</w:t>
      </w:r>
      <w:r w:rsidRPr="002B5D67">
        <w:rPr>
          <w:rFonts w:ascii="Browallia New" w:eastAsia="SimSun" w:hAnsi="Browallia New" w:cs="Browallia New"/>
          <w:cs/>
          <w:lang w:val="en-US"/>
        </w:rPr>
        <w:t>มีทุนจดทะเบียน</w:t>
      </w:r>
      <w:r w:rsidRPr="002B5D67">
        <w:rPr>
          <w:rFonts w:ascii="Browallia New" w:eastAsia="SimSun" w:hAnsi="Browallia New" w:cs="Browallia New" w:hint="cs"/>
          <w:cs/>
          <w:lang w:val="en-US"/>
        </w:rPr>
        <w:t>จำนวน</w:t>
      </w:r>
      <w:r w:rsidRPr="002B5D67">
        <w:rPr>
          <w:rFonts w:ascii="Browallia New" w:eastAsia="SimSun" w:hAnsi="Browallia New" w:cs="Browallia New"/>
          <w:cs/>
          <w:lang w:val="en-US"/>
        </w:rPr>
        <w:t xml:space="preserve"> </w:t>
      </w:r>
      <w:r w:rsidRPr="002B5D67">
        <w:rPr>
          <w:rFonts w:ascii="Browallia New" w:eastAsia="SimSun" w:hAnsi="Browallia New" w:cs="Browallia New"/>
          <w:lang w:val="en-US"/>
        </w:rPr>
        <w:t>92.94</w:t>
      </w:r>
      <w:r w:rsidRPr="002B5D67">
        <w:rPr>
          <w:rFonts w:ascii="Browallia New" w:eastAsia="SimSun" w:hAnsi="Browallia New" w:cs="Browallia New"/>
          <w:cs/>
          <w:lang w:val="en-US"/>
        </w:rPr>
        <w:t xml:space="preserve"> พันล้านเวียดนามดอง หรือเทียบเท่า </w:t>
      </w:r>
      <w:r w:rsidRPr="002B5D67">
        <w:rPr>
          <w:rFonts w:ascii="Browallia New" w:eastAsia="SimSun" w:hAnsi="Browallia New" w:cs="Browallia New"/>
          <w:lang w:val="en-US"/>
        </w:rPr>
        <w:t>148.70</w:t>
      </w:r>
      <w:r w:rsidRPr="002B5D67">
        <w:rPr>
          <w:rFonts w:ascii="Browallia New" w:eastAsia="SimSun" w:hAnsi="Browallia New" w:cs="Browallia New"/>
          <w:cs/>
          <w:lang w:val="en-US"/>
        </w:rPr>
        <w:t xml:space="preserve"> ล้านบาท เนื่องจากไม่ได้ดำเนินกิจการ</w:t>
      </w:r>
      <w:r w:rsidRPr="002B5D67">
        <w:rPr>
          <w:rFonts w:ascii="Browallia New" w:eastAsia="SimSun" w:hAnsi="Browallia New" w:cs="Browallia New" w:hint="cs"/>
          <w:cs/>
          <w:lang w:val="en-US"/>
        </w:rPr>
        <w:t>และไม่มีแผนการดำเนินกิจการในอนาคตอันใกล้</w:t>
      </w:r>
    </w:p>
    <w:p w14:paraId="59EF915A" w14:textId="77777777" w:rsidR="00F6055D" w:rsidRPr="00FD58C3" w:rsidRDefault="00F6055D" w:rsidP="00D467E9">
      <w:pPr>
        <w:ind w:left="418"/>
        <w:jc w:val="thaiDistribute"/>
        <w:rPr>
          <w:rFonts w:ascii="Browallia New" w:hAnsi="Browallia New" w:cs="Browallia New"/>
          <w:u w:val="single"/>
          <w:cs/>
        </w:rPr>
      </w:pPr>
    </w:p>
    <w:p w14:paraId="3161042C" w14:textId="77777777" w:rsidR="00C95C8A" w:rsidRPr="007C7002" w:rsidRDefault="00C95C8A" w:rsidP="00C95C8A">
      <w:pPr>
        <w:ind w:left="418" w:right="1"/>
        <w:jc w:val="thaiDistribute"/>
        <w:rPr>
          <w:rFonts w:ascii="Browallia New" w:eastAsia="SimSun" w:hAnsi="Browallia New" w:cs="Browallia New"/>
          <w:i/>
          <w:iCs/>
          <w:lang w:val="en-US"/>
        </w:rPr>
      </w:pPr>
      <w:r w:rsidRPr="007C7002">
        <w:rPr>
          <w:rFonts w:ascii="Browallia New" w:eastAsia="SimSun" w:hAnsi="Browallia New" w:cs="Browallia New"/>
          <w:i/>
          <w:iCs/>
          <w:lang w:val="en-US"/>
        </w:rPr>
        <w:t>TKC Solar Technology Corporation (TKST)</w:t>
      </w:r>
    </w:p>
    <w:p w14:paraId="71E9CD3F" w14:textId="67F3EC16" w:rsidR="00092A08" w:rsidRDefault="00C95C8A" w:rsidP="00FB2211">
      <w:pPr>
        <w:ind w:left="418"/>
        <w:jc w:val="thaiDistribute"/>
        <w:rPr>
          <w:rFonts w:ascii="Browallia New" w:eastAsia="SimSun" w:hAnsi="Browallia New" w:cs="Browallia New"/>
          <w:cs/>
          <w:lang w:val="en-US"/>
        </w:rPr>
      </w:pPr>
      <w:r w:rsidRPr="00472919">
        <w:rPr>
          <w:rFonts w:ascii="Browallia New" w:eastAsia="SimSun" w:hAnsi="Browallia New" w:cs="Browallia New"/>
          <w:cs/>
          <w:lang w:val="en-US"/>
        </w:rPr>
        <w:t xml:space="preserve">เมื่อวันที่ </w:t>
      </w:r>
      <w:r w:rsidR="00525920" w:rsidRPr="00525920">
        <w:rPr>
          <w:rFonts w:ascii="Browallia New" w:eastAsia="SimSun" w:hAnsi="Browallia New" w:cs="Browallia New"/>
          <w:lang w:val="en-US"/>
        </w:rPr>
        <w:t>11</w:t>
      </w:r>
      <w:r w:rsidRPr="00472919">
        <w:rPr>
          <w:rFonts w:ascii="Browallia New" w:eastAsia="SimSun" w:hAnsi="Browallia New" w:cs="Browallia New"/>
          <w:cs/>
          <w:lang w:val="en-US"/>
        </w:rPr>
        <w:t xml:space="preserve"> เมษายน </w:t>
      </w:r>
      <w:r w:rsidR="00525920" w:rsidRPr="00525920">
        <w:rPr>
          <w:rFonts w:ascii="Browallia New" w:eastAsia="SimSun" w:hAnsi="Browallia New" w:cs="Browallia New"/>
          <w:lang w:val="en-US"/>
        </w:rPr>
        <w:t>2567</w:t>
      </w:r>
      <w:r w:rsidRPr="00472919">
        <w:rPr>
          <w:rFonts w:ascii="Browallia New" w:eastAsia="SimSun" w:hAnsi="Browallia New" w:cs="Browallia New"/>
          <w:cs/>
          <w:lang w:val="en-US"/>
        </w:rPr>
        <w:t xml:space="preserve"> ที่ประชุมคณะกรรมการบริษัท ครั้งที่ </w:t>
      </w:r>
      <w:r w:rsidR="00525920" w:rsidRPr="00525920">
        <w:rPr>
          <w:rFonts w:ascii="Browallia New" w:eastAsia="SimSun" w:hAnsi="Browallia New" w:cs="Browallia New"/>
          <w:lang w:val="en-US"/>
        </w:rPr>
        <w:t>2</w:t>
      </w:r>
      <w:r w:rsidRPr="00472919">
        <w:rPr>
          <w:rFonts w:ascii="Browallia New" w:eastAsia="SimSun" w:hAnsi="Browallia New" w:cs="Browallia New"/>
          <w:cs/>
          <w:lang w:val="en-US"/>
        </w:rPr>
        <w:t>/</w:t>
      </w:r>
      <w:r w:rsidR="00525920" w:rsidRPr="00525920">
        <w:rPr>
          <w:rFonts w:ascii="Browallia New" w:eastAsia="SimSun" w:hAnsi="Browallia New" w:cs="Browallia New"/>
          <w:lang w:val="en-US"/>
        </w:rPr>
        <w:t>2567</w:t>
      </w:r>
      <w:r w:rsidRPr="00472919">
        <w:rPr>
          <w:rFonts w:ascii="Browallia New" w:eastAsia="SimSun" w:hAnsi="Browallia New" w:cs="Browallia New"/>
          <w:cs/>
          <w:lang w:val="en-US"/>
        </w:rPr>
        <w:t xml:space="preserve"> ได้มีมติเลิกกิจการและชำระบัญชี </w:t>
      </w:r>
      <w:r w:rsidRPr="00472919">
        <w:rPr>
          <w:rFonts w:ascii="Browallia New" w:eastAsia="SimSun" w:hAnsi="Browallia New" w:cs="Browallia New"/>
          <w:lang w:val="en-US"/>
        </w:rPr>
        <w:t xml:space="preserve">TKC Solar Technology Corporation (TKST) </w:t>
      </w:r>
      <w:r w:rsidRPr="00472919">
        <w:rPr>
          <w:rFonts w:ascii="Browallia New" w:eastAsia="SimSun" w:hAnsi="Browallia New" w:cs="Browallia New"/>
          <w:cs/>
          <w:lang w:val="en-US"/>
        </w:rPr>
        <w:t xml:space="preserve">ซึ่งเป็นบริษัทย่อยของบริษัท โดยบริษัทถือหุ้นร้อยละ </w:t>
      </w:r>
      <w:r w:rsidR="00525920" w:rsidRPr="00525920">
        <w:rPr>
          <w:rFonts w:ascii="Browallia New" w:eastAsia="SimSun" w:hAnsi="Browallia New" w:cs="Browallia New"/>
          <w:lang w:val="en-US"/>
        </w:rPr>
        <w:t>100</w:t>
      </w:r>
      <w:r w:rsidRPr="00472919">
        <w:rPr>
          <w:rFonts w:ascii="Browallia New" w:eastAsia="SimSun" w:hAnsi="Browallia New" w:cs="Browallia New"/>
          <w:cs/>
          <w:lang w:val="en-US"/>
        </w:rPr>
        <w:t xml:space="preserve"> ของทุนจดทะเบียน </w:t>
      </w:r>
      <w:r w:rsidR="005B21DC">
        <w:rPr>
          <w:rFonts w:ascii="Browallia New" w:eastAsia="SimSun" w:hAnsi="Browallia New" w:cs="Browallia New"/>
          <w:lang w:val="en-US"/>
        </w:rPr>
        <w:br/>
      </w:r>
      <w:r w:rsidRPr="00472919">
        <w:rPr>
          <w:rFonts w:ascii="Browallia New" w:eastAsia="SimSun" w:hAnsi="Browallia New" w:cs="Browallia New"/>
          <w:cs/>
          <w:lang w:val="en-US"/>
        </w:rPr>
        <w:t xml:space="preserve">มีทุนจดทะเบียน </w:t>
      </w:r>
      <w:r w:rsidR="00525920" w:rsidRPr="00525920">
        <w:rPr>
          <w:rFonts w:ascii="Browallia New" w:eastAsia="SimSun" w:hAnsi="Browallia New" w:cs="Browallia New"/>
          <w:lang w:val="en-US"/>
        </w:rPr>
        <w:t>114</w:t>
      </w:r>
      <w:r w:rsidRPr="00472919">
        <w:rPr>
          <w:rFonts w:ascii="Browallia New" w:eastAsia="SimSun" w:hAnsi="Browallia New" w:cs="Browallia New"/>
          <w:cs/>
          <w:lang w:val="en-US"/>
        </w:rPr>
        <w:t>.</w:t>
      </w:r>
      <w:r w:rsidR="00525920" w:rsidRPr="00525920">
        <w:rPr>
          <w:rFonts w:ascii="Browallia New" w:eastAsia="SimSun" w:hAnsi="Browallia New" w:cs="Browallia New"/>
          <w:lang w:val="en-US"/>
        </w:rPr>
        <w:t>60</w:t>
      </w:r>
      <w:r w:rsidRPr="00472919">
        <w:rPr>
          <w:rFonts w:ascii="Browallia New" w:eastAsia="SimSun" w:hAnsi="Browallia New" w:cs="Browallia New"/>
          <w:cs/>
          <w:lang w:val="en-US"/>
        </w:rPr>
        <w:t xml:space="preserve"> ล้านเวียดนามดอง หรือเทียบเท่า </w:t>
      </w:r>
      <w:r w:rsidR="00525920" w:rsidRPr="00525920">
        <w:rPr>
          <w:rFonts w:ascii="Browallia New" w:eastAsia="SimSun" w:hAnsi="Browallia New" w:cs="Browallia New"/>
          <w:lang w:val="en-US"/>
        </w:rPr>
        <w:t>0</w:t>
      </w:r>
      <w:r w:rsidRPr="00472919">
        <w:rPr>
          <w:rFonts w:ascii="Browallia New" w:eastAsia="SimSun" w:hAnsi="Browallia New" w:cs="Browallia New"/>
          <w:cs/>
          <w:lang w:val="en-US"/>
        </w:rPr>
        <w:t>.</w:t>
      </w:r>
      <w:r w:rsidR="00525920" w:rsidRPr="00525920">
        <w:rPr>
          <w:rFonts w:ascii="Browallia New" w:eastAsia="SimSun" w:hAnsi="Browallia New" w:cs="Browallia New"/>
          <w:lang w:val="en-US"/>
        </w:rPr>
        <w:t>17</w:t>
      </w:r>
      <w:r w:rsidRPr="00472919">
        <w:rPr>
          <w:rFonts w:ascii="Browallia New" w:eastAsia="SimSun" w:hAnsi="Browallia New" w:cs="Browallia New"/>
          <w:cs/>
          <w:lang w:val="en-US"/>
        </w:rPr>
        <w:t xml:space="preserve"> ล้านบาท เนื่องจากความไม่แน่นอนในกฎเกณฑ์และนโยบายในการขออนุมัติโครงการผลิตไฟฟ้าจากเซลล์แสงอาทิตย์ที่ติดตั้งบนหลังคาในประเทศเวียดนาม</w:t>
      </w:r>
    </w:p>
    <w:p w14:paraId="6F97E60A" w14:textId="77777777" w:rsidR="00FB2211" w:rsidRDefault="00FB2211" w:rsidP="00FB2211">
      <w:pPr>
        <w:ind w:left="418"/>
        <w:jc w:val="thaiDistribute"/>
        <w:rPr>
          <w:rFonts w:ascii="Browallia New" w:eastAsia="Arial Unicode MS" w:hAnsi="Browallia New" w:cs="Browallia New"/>
          <w:u w:val="single"/>
          <w:cs/>
          <w:lang w:val="en-US"/>
        </w:rPr>
      </w:pPr>
    </w:p>
    <w:p w14:paraId="425C1A8E" w14:textId="77777777" w:rsidR="00B472AE" w:rsidRDefault="00B472AE">
      <w:pPr>
        <w:rPr>
          <w:rFonts w:ascii="Browallia New" w:hAnsi="Browallia New" w:cs="Browallia New"/>
          <w:u w:val="single"/>
          <w:cs/>
        </w:rPr>
      </w:pPr>
      <w:r>
        <w:rPr>
          <w:rFonts w:ascii="Browallia New" w:hAnsi="Browallia New" w:cs="Browallia New"/>
          <w:u w:val="single"/>
          <w:cs/>
        </w:rPr>
        <w:br w:type="page"/>
      </w:r>
    </w:p>
    <w:p w14:paraId="7D3C0043" w14:textId="3173CBBF" w:rsidR="00A81762" w:rsidRPr="00132E89" w:rsidRDefault="00A81762" w:rsidP="00A81762">
      <w:pPr>
        <w:ind w:left="418"/>
        <w:jc w:val="thaiDistribute"/>
        <w:rPr>
          <w:rFonts w:ascii="Browallia New" w:hAnsi="Browallia New" w:cs="Browallia New"/>
          <w:u w:val="single"/>
          <w:cs/>
        </w:rPr>
      </w:pPr>
      <w:r w:rsidRPr="000E35CB">
        <w:rPr>
          <w:rFonts w:ascii="Browallia New" w:hAnsi="Browallia New" w:cs="Browallia New"/>
          <w:u w:val="single"/>
          <w:cs/>
        </w:rPr>
        <w:t>การ</w:t>
      </w:r>
      <w:r w:rsidRPr="000E35CB">
        <w:rPr>
          <w:rFonts w:ascii="Browallia New" w:hAnsi="Browallia New" w:cs="Browallia New" w:hint="cs"/>
          <w:u w:val="single"/>
          <w:cs/>
        </w:rPr>
        <w:t>จัดตั้งบริษัทย่อย</w:t>
      </w:r>
    </w:p>
    <w:p w14:paraId="0A684154" w14:textId="77777777" w:rsidR="005056B8" w:rsidRPr="005056B8" w:rsidRDefault="005056B8" w:rsidP="005056B8">
      <w:pPr>
        <w:ind w:left="426" w:hanging="3"/>
        <w:jc w:val="thaiDistribute"/>
        <w:rPr>
          <w:rFonts w:ascii="Browallia New" w:eastAsia="SimSun" w:hAnsi="Browallia New" w:cs="Browallia New"/>
          <w:i/>
          <w:iCs/>
          <w:lang w:val="en-US"/>
        </w:rPr>
      </w:pPr>
      <w:r w:rsidRPr="005056B8">
        <w:rPr>
          <w:rFonts w:ascii="Browallia New" w:eastAsia="SimSun" w:hAnsi="Browallia New" w:cs="Browallia New"/>
          <w:i/>
          <w:iCs/>
          <w:lang w:val="en-US"/>
        </w:rPr>
        <w:t xml:space="preserve">TTCLBE TURKEY </w:t>
      </w:r>
      <w:proofErr w:type="spellStart"/>
      <w:r w:rsidRPr="005056B8">
        <w:rPr>
          <w:rFonts w:ascii="Browallia New" w:eastAsia="SimSun" w:hAnsi="Browallia New" w:cs="Browallia New"/>
          <w:i/>
          <w:iCs/>
          <w:lang w:val="en-US"/>
        </w:rPr>
        <w:t>MÜHENDiSLiK</w:t>
      </w:r>
      <w:proofErr w:type="spellEnd"/>
      <w:r w:rsidRPr="005056B8">
        <w:rPr>
          <w:rFonts w:ascii="Browallia New" w:eastAsia="SimSun" w:hAnsi="Browallia New" w:cs="Browallia New"/>
          <w:i/>
          <w:iCs/>
          <w:lang w:val="en-US"/>
        </w:rPr>
        <w:t xml:space="preserve"> </w:t>
      </w:r>
      <w:proofErr w:type="spellStart"/>
      <w:r w:rsidRPr="005056B8">
        <w:rPr>
          <w:rFonts w:ascii="Browallia New" w:eastAsia="SimSun" w:hAnsi="Browallia New" w:cs="Browallia New"/>
          <w:i/>
          <w:iCs/>
          <w:lang w:val="en-US"/>
        </w:rPr>
        <w:t>iN</w:t>
      </w:r>
      <w:r w:rsidRPr="005056B8">
        <w:rPr>
          <w:rFonts w:ascii="Calibri" w:eastAsia="SimSun" w:hAnsi="Calibri" w:cs="Calibri"/>
          <w:i/>
          <w:iCs/>
          <w:lang w:val="en-US"/>
        </w:rPr>
        <w:t>Ş</w:t>
      </w:r>
      <w:r w:rsidRPr="005056B8">
        <w:rPr>
          <w:rFonts w:ascii="Browallia New" w:eastAsia="SimSun" w:hAnsi="Browallia New" w:cs="Browallia New"/>
          <w:i/>
          <w:iCs/>
          <w:lang w:val="en-US"/>
        </w:rPr>
        <w:t>AAT</w:t>
      </w:r>
      <w:proofErr w:type="spellEnd"/>
      <w:r w:rsidRPr="005056B8">
        <w:rPr>
          <w:rFonts w:ascii="Browallia New" w:eastAsia="SimSun" w:hAnsi="Browallia New" w:cs="Browallia New"/>
          <w:i/>
          <w:iCs/>
          <w:lang w:val="en-US"/>
        </w:rPr>
        <w:t xml:space="preserve"> </w:t>
      </w:r>
      <w:proofErr w:type="spellStart"/>
      <w:r w:rsidRPr="005056B8">
        <w:rPr>
          <w:rFonts w:ascii="Browallia New" w:eastAsia="SimSun" w:hAnsi="Browallia New" w:cs="Browallia New"/>
          <w:i/>
          <w:iCs/>
          <w:lang w:val="en-US"/>
        </w:rPr>
        <w:t>LiMiTED</w:t>
      </w:r>
      <w:proofErr w:type="spellEnd"/>
      <w:r w:rsidRPr="005056B8">
        <w:rPr>
          <w:rFonts w:ascii="Browallia New" w:eastAsia="SimSun" w:hAnsi="Browallia New" w:cs="Browallia New"/>
          <w:i/>
          <w:iCs/>
          <w:lang w:val="en-US"/>
        </w:rPr>
        <w:t xml:space="preserve"> </w:t>
      </w:r>
      <w:proofErr w:type="spellStart"/>
      <w:r w:rsidRPr="005056B8">
        <w:rPr>
          <w:rFonts w:ascii="Calibri" w:eastAsia="SimSun" w:hAnsi="Calibri" w:cs="Calibri"/>
          <w:i/>
          <w:iCs/>
          <w:lang w:val="en-US"/>
        </w:rPr>
        <w:t>Ş</w:t>
      </w:r>
      <w:r w:rsidRPr="005056B8">
        <w:rPr>
          <w:rFonts w:ascii="Browallia New" w:eastAsia="SimSun" w:hAnsi="Browallia New" w:cs="Browallia New"/>
          <w:i/>
          <w:iCs/>
          <w:lang w:val="en-US"/>
        </w:rPr>
        <w:t>iRKETi</w:t>
      </w:r>
      <w:proofErr w:type="spellEnd"/>
    </w:p>
    <w:p w14:paraId="0A09C144" w14:textId="5C9EDE13" w:rsidR="00EA7218" w:rsidRPr="00FB4B14" w:rsidRDefault="005056B8" w:rsidP="005056B8">
      <w:pPr>
        <w:ind w:left="426" w:hanging="3"/>
        <w:jc w:val="thaiDistribute"/>
        <w:rPr>
          <w:rFonts w:ascii="Browallia New" w:eastAsia="SimSun" w:hAnsi="Browallia New" w:cs="Browallia New"/>
          <w:lang w:val="en-US"/>
        </w:rPr>
      </w:pPr>
      <w:r w:rsidRPr="00FB4B14">
        <w:rPr>
          <w:rFonts w:ascii="Browallia New" w:eastAsia="SimSun" w:hAnsi="Browallia New" w:cs="Browallia New"/>
          <w:cs/>
          <w:lang w:val="en-US"/>
        </w:rPr>
        <w:t xml:space="preserve">เมื่อวันที่ </w:t>
      </w:r>
      <w:r w:rsidRPr="00FB4B14">
        <w:rPr>
          <w:rFonts w:ascii="Browallia New" w:eastAsia="SimSun" w:hAnsi="Browallia New" w:cs="Browallia New"/>
          <w:lang w:val="en-US"/>
        </w:rPr>
        <w:t xml:space="preserve">20 </w:t>
      </w:r>
      <w:r w:rsidRPr="00FB4B14">
        <w:rPr>
          <w:rFonts w:ascii="Browallia New" w:eastAsia="SimSun" w:hAnsi="Browallia New" w:cs="Browallia New"/>
          <w:cs/>
          <w:lang w:val="en-US"/>
        </w:rPr>
        <w:t xml:space="preserve">ธันวาคม </w:t>
      </w:r>
      <w:r w:rsidRPr="00FB4B14">
        <w:rPr>
          <w:rFonts w:ascii="Browallia New" w:eastAsia="SimSun" w:hAnsi="Browallia New" w:cs="Browallia New"/>
          <w:lang w:val="en-US"/>
        </w:rPr>
        <w:t xml:space="preserve">2567 </w:t>
      </w:r>
      <w:r w:rsidRPr="00FB4B14">
        <w:rPr>
          <w:rFonts w:ascii="Browallia New" w:eastAsia="SimSun" w:hAnsi="Browallia New" w:cs="Browallia New"/>
          <w:cs/>
          <w:lang w:val="en-US"/>
        </w:rPr>
        <w:t xml:space="preserve">ที่ประชุมคณะกรรมการบริษัท ครั้งที่ </w:t>
      </w:r>
      <w:r w:rsidRPr="00FB4B14">
        <w:rPr>
          <w:rFonts w:ascii="Browallia New" w:eastAsia="SimSun" w:hAnsi="Browallia New" w:cs="Browallia New"/>
          <w:lang w:val="en-US"/>
        </w:rPr>
        <w:t xml:space="preserve">6/2567 </w:t>
      </w:r>
      <w:r w:rsidRPr="00FB4B14">
        <w:rPr>
          <w:rFonts w:ascii="Browallia New" w:eastAsia="SimSun" w:hAnsi="Browallia New" w:cs="Browallia New"/>
          <w:cs/>
          <w:lang w:val="en-US"/>
        </w:rPr>
        <w:t xml:space="preserve">ได้มีมติให้จดทะเบียนจัดตั้งบริษัท </w:t>
      </w:r>
      <w:r w:rsidRPr="00FB4B14">
        <w:rPr>
          <w:rFonts w:ascii="Browallia New" w:eastAsia="SimSun" w:hAnsi="Browallia New" w:cs="Browallia New"/>
          <w:lang w:val="en-US"/>
        </w:rPr>
        <w:t xml:space="preserve">TTCLBE TURKEY </w:t>
      </w:r>
      <w:proofErr w:type="spellStart"/>
      <w:r w:rsidRPr="00FB4B14">
        <w:rPr>
          <w:rFonts w:ascii="Browallia New" w:eastAsia="SimSun" w:hAnsi="Browallia New" w:cs="Browallia New"/>
          <w:lang w:val="en-US"/>
        </w:rPr>
        <w:t>MÜHENDiSLiK</w:t>
      </w:r>
      <w:proofErr w:type="spellEnd"/>
      <w:r w:rsidRPr="00FB4B14">
        <w:rPr>
          <w:rFonts w:ascii="Browallia New" w:eastAsia="SimSun" w:hAnsi="Browallia New" w:cs="Browallia New"/>
          <w:lang w:val="en-US"/>
        </w:rPr>
        <w:t xml:space="preserve"> </w:t>
      </w:r>
      <w:proofErr w:type="spellStart"/>
      <w:r w:rsidRPr="00FB4B14">
        <w:rPr>
          <w:rFonts w:ascii="Browallia New" w:eastAsia="SimSun" w:hAnsi="Browallia New" w:cs="Browallia New"/>
          <w:lang w:val="en-US"/>
        </w:rPr>
        <w:t>iN</w:t>
      </w:r>
      <w:r w:rsidRPr="00FB4B14">
        <w:rPr>
          <w:rFonts w:ascii="Calibri" w:eastAsia="SimSun" w:hAnsi="Calibri" w:cs="Calibri"/>
          <w:lang w:val="en-US"/>
        </w:rPr>
        <w:t>Ş</w:t>
      </w:r>
      <w:r w:rsidRPr="00FB4B14">
        <w:rPr>
          <w:rFonts w:ascii="Browallia New" w:eastAsia="SimSun" w:hAnsi="Browallia New" w:cs="Browallia New"/>
          <w:lang w:val="en-US"/>
        </w:rPr>
        <w:t>AAT</w:t>
      </w:r>
      <w:proofErr w:type="spellEnd"/>
      <w:r w:rsidRPr="00FB4B14">
        <w:rPr>
          <w:rFonts w:ascii="Browallia New" w:eastAsia="SimSun" w:hAnsi="Browallia New" w:cs="Browallia New"/>
          <w:lang w:val="en-US"/>
        </w:rPr>
        <w:t xml:space="preserve"> </w:t>
      </w:r>
      <w:proofErr w:type="spellStart"/>
      <w:r w:rsidRPr="00FB4B14">
        <w:rPr>
          <w:rFonts w:ascii="Browallia New" w:eastAsia="SimSun" w:hAnsi="Browallia New" w:cs="Browallia New"/>
          <w:lang w:val="en-US"/>
        </w:rPr>
        <w:t>LMiTED</w:t>
      </w:r>
      <w:proofErr w:type="spellEnd"/>
      <w:r w:rsidRPr="00FB4B14">
        <w:rPr>
          <w:rFonts w:ascii="Browallia New" w:eastAsia="SimSun" w:hAnsi="Browallia New" w:cs="Browallia New"/>
          <w:lang w:val="en-US"/>
        </w:rPr>
        <w:t xml:space="preserve"> </w:t>
      </w:r>
      <w:proofErr w:type="spellStart"/>
      <w:r w:rsidRPr="00FB4B14">
        <w:rPr>
          <w:rFonts w:ascii="Calibri" w:eastAsia="SimSun" w:hAnsi="Calibri" w:cs="Calibri"/>
          <w:lang w:val="en-US"/>
        </w:rPr>
        <w:t>Ş</w:t>
      </w:r>
      <w:r w:rsidRPr="00FB4B14">
        <w:rPr>
          <w:rFonts w:ascii="Browallia New" w:eastAsia="SimSun" w:hAnsi="Browallia New" w:cs="Browallia New"/>
          <w:lang w:val="en-US"/>
        </w:rPr>
        <w:t>iRKETi</w:t>
      </w:r>
      <w:proofErr w:type="spellEnd"/>
      <w:r w:rsidRPr="00FB4B14">
        <w:rPr>
          <w:rFonts w:ascii="Browallia New" w:eastAsia="SimSun" w:hAnsi="Browallia New" w:cs="Browallia New"/>
          <w:lang w:val="en-US"/>
        </w:rPr>
        <w:t xml:space="preserve"> </w:t>
      </w:r>
      <w:r w:rsidRPr="00FB4B14">
        <w:rPr>
          <w:rFonts w:ascii="Browallia New" w:eastAsia="SimSun" w:hAnsi="Browallia New" w:cs="Browallia New"/>
          <w:cs/>
          <w:lang w:val="en-US"/>
        </w:rPr>
        <w:t xml:space="preserve">โดยมีทุนจดทะเบียนจำนวน </w:t>
      </w:r>
      <w:r w:rsidRPr="00FB4B14">
        <w:rPr>
          <w:rFonts w:ascii="Browallia New" w:eastAsia="SimSun" w:hAnsi="Browallia New" w:cs="Browallia New"/>
          <w:lang w:val="en-US"/>
        </w:rPr>
        <w:t xml:space="preserve">0.1 </w:t>
      </w:r>
      <w:r w:rsidRPr="00FB4B14">
        <w:rPr>
          <w:rFonts w:ascii="Browallia New" w:eastAsia="SimSun" w:hAnsi="Browallia New" w:cs="Browallia New"/>
          <w:cs/>
          <w:lang w:val="en-US"/>
        </w:rPr>
        <w:t xml:space="preserve">ล้านลีราตุรกีหรือเทียบเท่าประมาณ </w:t>
      </w:r>
      <w:r w:rsidRPr="00FB4B14">
        <w:rPr>
          <w:rFonts w:ascii="Browallia New" w:eastAsia="SimSun" w:hAnsi="Browallia New" w:cs="Browallia New"/>
          <w:lang w:val="en-US"/>
        </w:rPr>
        <w:t xml:space="preserve">97,000 </w:t>
      </w:r>
      <w:r w:rsidRPr="00FB4B14">
        <w:rPr>
          <w:rFonts w:ascii="Browallia New" w:eastAsia="SimSun" w:hAnsi="Browallia New" w:cs="Browallia New"/>
          <w:cs/>
          <w:lang w:val="en-US"/>
        </w:rPr>
        <w:t xml:space="preserve">บาท ประกอบด้วย หุ้นสามัญจำนวน </w:t>
      </w:r>
      <w:r w:rsidRPr="00FB4B14">
        <w:rPr>
          <w:rFonts w:ascii="Browallia New" w:eastAsia="SimSun" w:hAnsi="Browallia New" w:cs="Browallia New"/>
          <w:lang w:val="en-US"/>
        </w:rPr>
        <w:t xml:space="preserve">400,000 </w:t>
      </w:r>
      <w:r w:rsidRPr="00FB4B14">
        <w:rPr>
          <w:rFonts w:ascii="Browallia New" w:eastAsia="SimSun" w:hAnsi="Browallia New" w:cs="Browallia New"/>
          <w:cs/>
          <w:lang w:val="en-US"/>
        </w:rPr>
        <w:t xml:space="preserve">หุ้น มูลค่าหุ้นละ </w:t>
      </w:r>
      <w:r w:rsidRPr="00FB4B14">
        <w:rPr>
          <w:rFonts w:ascii="Browallia New" w:eastAsia="SimSun" w:hAnsi="Browallia New" w:cs="Browallia New"/>
          <w:lang w:val="en-US"/>
        </w:rPr>
        <w:t xml:space="preserve">0.25 </w:t>
      </w:r>
      <w:r w:rsidRPr="00FB4B14">
        <w:rPr>
          <w:rFonts w:ascii="Browallia New" w:eastAsia="SimSun" w:hAnsi="Browallia New" w:cs="Browallia New"/>
          <w:cs/>
          <w:lang w:val="en-US"/>
        </w:rPr>
        <w:t xml:space="preserve">ลีราตุรกี โดยบริษัทจะถือหุ้นร้อยละ </w:t>
      </w:r>
      <w:r w:rsidRPr="00FB4B14">
        <w:rPr>
          <w:rFonts w:ascii="Browallia New" w:eastAsia="SimSun" w:hAnsi="Browallia New" w:cs="Browallia New"/>
          <w:lang w:val="en-US"/>
        </w:rPr>
        <w:t xml:space="preserve">100 </w:t>
      </w:r>
      <w:r w:rsidRPr="00FB4B14">
        <w:rPr>
          <w:rFonts w:ascii="Browallia New" w:eastAsia="SimSun" w:hAnsi="Browallia New" w:cs="Browallia New"/>
          <w:cs/>
          <w:lang w:val="en-US"/>
        </w:rPr>
        <w:t xml:space="preserve">เพื่อประกอบธุรกิจการให้บริการด้านการออกแบบวิศวกรรม การจัดหาเครื่องจักรและอุปกรณ์ และการก่อสร้างโรงงานแบบครบวงจรในประเทศตุรกี  ณ วันที่ </w:t>
      </w:r>
      <w:r w:rsidRPr="00FB4B14">
        <w:rPr>
          <w:rFonts w:ascii="Browallia New" w:eastAsia="SimSun" w:hAnsi="Browallia New" w:cs="Browallia New"/>
          <w:lang w:val="en-US"/>
        </w:rPr>
        <w:t xml:space="preserve">31 </w:t>
      </w:r>
      <w:r w:rsidRPr="00FB4B14">
        <w:rPr>
          <w:rFonts w:ascii="Browallia New" w:eastAsia="SimSun" w:hAnsi="Browallia New" w:cs="Browallia New"/>
          <w:cs/>
          <w:lang w:val="en-US"/>
        </w:rPr>
        <w:t xml:space="preserve">ธันวาคม </w:t>
      </w:r>
      <w:r w:rsidRPr="00FB4B14">
        <w:rPr>
          <w:rFonts w:ascii="Browallia New" w:eastAsia="SimSun" w:hAnsi="Browallia New" w:cs="Browallia New"/>
          <w:lang w:val="en-US"/>
        </w:rPr>
        <w:t xml:space="preserve">2567 </w:t>
      </w:r>
      <w:r w:rsidRPr="00FB4B14">
        <w:rPr>
          <w:rFonts w:ascii="Browallia New" w:eastAsia="SimSun" w:hAnsi="Browallia New" w:cs="Browallia New"/>
          <w:cs/>
          <w:lang w:val="en-US"/>
        </w:rPr>
        <w:t>บริษัทย่อยดังกล่าวอยู่ระหว่างการจัดตั้งและและบริษัทยังไม่ได้ชำระค่าหุ้นทั้งจำนวน</w:t>
      </w:r>
    </w:p>
    <w:p w14:paraId="6BE472E5" w14:textId="77777777" w:rsidR="005056B8" w:rsidRDefault="005056B8" w:rsidP="005056B8">
      <w:pPr>
        <w:ind w:left="426" w:hanging="3"/>
        <w:jc w:val="thaiDistribute"/>
        <w:rPr>
          <w:rFonts w:ascii="Browallia New" w:eastAsia="Arial Unicode MS" w:hAnsi="Browallia New" w:cs="Browallia New"/>
          <w:u w:val="single"/>
          <w:lang w:val="en-US"/>
        </w:rPr>
      </w:pPr>
    </w:p>
    <w:p w14:paraId="1641B123" w14:textId="0DAF671D" w:rsidR="002227F9" w:rsidRDefault="002227F9" w:rsidP="002227F9">
      <w:pPr>
        <w:ind w:firstLine="423"/>
        <w:jc w:val="thaiDistribute"/>
        <w:rPr>
          <w:rFonts w:ascii="Browallia New" w:eastAsia="Arial Unicode MS" w:hAnsi="Browallia New" w:cs="Browallia New"/>
          <w:u w:val="single"/>
        </w:rPr>
      </w:pPr>
      <w:r w:rsidRPr="003F33D0">
        <w:rPr>
          <w:rFonts w:ascii="Browallia New" w:eastAsia="Arial Unicode MS" w:hAnsi="Browallia New" w:cs="Browallia New"/>
          <w:u w:val="single"/>
          <w:cs/>
        </w:rPr>
        <w:t>เงินปันผลรับจากบริษัทย่อย</w:t>
      </w:r>
      <w:r>
        <w:rPr>
          <w:rFonts w:ascii="Browallia New" w:eastAsia="Arial Unicode MS" w:hAnsi="Browallia New" w:cs="Browallia New" w:hint="cs"/>
          <w:u w:val="single"/>
          <w:cs/>
        </w:rPr>
        <w:t>ทางตรง</w:t>
      </w:r>
    </w:p>
    <w:p w14:paraId="4E966C5D" w14:textId="77777777" w:rsidR="007A363D" w:rsidRPr="00054287" w:rsidRDefault="007A363D" w:rsidP="007A363D">
      <w:pPr>
        <w:ind w:firstLine="423"/>
        <w:jc w:val="thaiDistribute"/>
        <w:rPr>
          <w:rFonts w:ascii="Browallia New" w:hAnsi="Browallia New" w:cs="Browallia New"/>
          <w:i/>
          <w:iCs/>
          <w:lang w:val="en-US"/>
        </w:rPr>
      </w:pPr>
      <w:r w:rsidRPr="00054287">
        <w:rPr>
          <w:rFonts w:ascii="Browallia New" w:hAnsi="Browallia New" w:cs="Browallia New"/>
          <w:i/>
          <w:iCs/>
          <w:lang w:val="en-US"/>
        </w:rPr>
        <w:t>TTCL Power Holding</w:t>
      </w:r>
      <w:r>
        <w:rPr>
          <w:rFonts w:ascii="Browallia New" w:hAnsi="Browallia New" w:cs="Browallia New"/>
          <w:i/>
          <w:iCs/>
          <w:lang w:val="en-US"/>
        </w:rPr>
        <w:t>s</w:t>
      </w:r>
      <w:r w:rsidRPr="00054287">
        <w:rPr>
          <w:rFonts w:ascii="Browallia New" w:hAnsi="Browallia New" w:cs="Browallia New"/>
          <w:i/>
          <w:iCs/>
          <w:lang w:val="en-US"/>
        </w:rPr>
        <w:t xml:space="preserve"> Pte. Ltd. (TTPHD)</w:t>
      </w:r>
    </w:p>
    <w:p w14:paraId="57B9EA5A" w14:textId="7BC7FFC7" w:rsidR="00C26E24" w:rsidRDefault="007A363D" w:rsidP="007A363D">
      <w:pPr>
        <w:ind w:left="423"/>
        <w:jc w:val="thaiDistribute"/>
        <w:rPr>
          <w:rFonts w:ascii="Browallia New" w:eastAsia="Arial Unicode MS" w:hAnsi="Browallia New" w:cs="Browallia New"/>
          <w:lang w:val="en-US"/>
        </w:rPr>
      </w:pPr>
      <w:r w:rsidRPr="00054287">
        <w:rPr>
          <w:rFonts w:ascii="Browallia New" w:eastAsia="Arial Unicode MS" w:hAnsi="Browallia New" w:cs="Browallia New"/>
          <w:cs/>
          <w:lang w:val="en-US"/>
        </w:rPr>
        <w:t xml:space="preserve">เมื่อวันที่ </w:t>
      </w:r>
      <w:r w:rsidRPr="00054287">
        <w:rPr>
          <w:rFonts w:ascii="Browallia New" w:eastAsia="Arial Unicode MS" w:hAnsi="Browallia New" w:cs="Browallia New"/>
          <w:lang w:val="en-US"/>
        </w:rPr>
        <w:t xml:space="preserve">19 </w:t>
      </w:r>
      <w:r w:rsidRPr="00054287">
        <w:rPr>
          <w:rFonts w:ascii="Browallia New" w:eastAsia="Arial Unicode MS" w:hAnsi="Browallia New" w:cs="Browallia New" w:hint="cs"/>
          <w:cs/>
          <w:lang w:val="en-US"/>
        </w:rPr>
        <w:t xml:space="preserve">มีนาคม </w:t>
      </w:r>
      <w:r w:rsidRPr="00054287">
        <w:rPr>
          <w:rFonts w:ascii="Browallia New" w:eastAsia="Arial Unicode MS" w:hAnsi="Browallia New" w:cs="Browallia New"/>
          <w:lang w:val="en-US"/>
        </w:rPr>
        <w:t xml:space="preserve">2567 </w:t>
      </w:r>
      <w:r w:rsidRPr="00054287">
        <w:rPr>
          <w:rFonts w:ascii="Browallia New" w:eastAsia="Arial Unicode MS" w:hAnsi="Browallia New" w:cs="Browallia New"/>
          <w:cs/>
          <w:lang w:val="en-US"/>
        </w:rPr>
        <w:t xml:space="preserve">ที่ประชุมคณะกรรมการของบริษัท </w:t>
      </w:r>
      <w:r w:rsidRPr="00054287">
        <w:rPr>
          <w:rFonts w:ascii="Browallia New" w:eastAsia="Arial Unicode MS" w:hAnsi="Browallia New" w:cs="Browallia New"/>
          <w:lang w:val="en-US"/>
        </w:rPr>
        <w:t>TTCL Power Holding</w:t>
      </w:r>
      <w:r>
        <w:rPr>
          <w:rFonts w:ascii="Browallia New" w:eastAsia="Arial Unicode MS" w:hAnsi="Browallia New" w:cs="Browallia New"/>
          <w:lang w:val="en-US"/>
        </w:rPr>
        <w:t>s</w:t>
      </w:r>
      <w:r w:rsidRPr="00054287">
        <w:rPr>
          <w:rFonts w:ascii="Browallia New" w:eastAsia="Arial Unicode MS" w:hAnsi="Browallia New" w:cs="Browallia New"/>
          <w:lang w:val="en-US"/>
        </w:rPr>
        <w:t xml:space="preserve"> Pte. Ltd. (TTPHD) </w:t>
      </w:r>
      <w:r w:rsidRPr="00054287">
        <w:rPr>
          <w:rFonts w:ascii="Browallia New" w:eastAsia="Arial Unicode MS" w:hAnsi="Browallia New" w:cs="Browallia New"/>
          <w:cs/>
          <w:lang w:val="en-US"/>
        </w:rPr>
        <w:t xml:space="preserve">ซึ่งเป็นบริษัทย่อยของบริษัท ได้มีมติให้จ่ายเงินปันผลระหว่างกาล จำนวน </w:t>
      </w:r>
      <w:r w:rsidRPr="00054287">
        <w:rPr>
          <w:rFonts w:ascii="Browallia New" w:eastAsia="Arial Unicode MS" w:hAnsi="Browallia New" w:cs="Browallia New"/>
          <w:lang w:val="en-US"/>
        </w:rPr>
        <w:t>0.01</w:t>
      </w:r>
      <w:r w:rsidRPr="00054287">
        <w:rPr>
          <w:rFonts w:ascii="Browallia New" w:eastAsia="Arial Unicode MS" w:hAnsi="Browallia New" w:cs="Browallia New" w:hint="cs"/>
          <w:lang w:val="en-US"/>
        </w:rPr>
        <w:t>1</w:t>
      </w:r>
      <w:r w:rsidRPr="00054287">
        <w:rPr>
          <w:rFonts w:ascii="Browallia New" w:eastAsia="Arial Unicode MS" w:hAnsi="Browallia New" w:cs="Browallia New"/>
          <w:lang w:val="en-US"/>
        </w:rPr>
        <w:t xml:space="preserve"> </w:t>
      </w:r>
      <w:r w:rsidRPr="00054287">
        <w:rPr>
          <w:rFonts w:ascii="Browallia New" w:eastAsia="Arial Unicode MS" w:hAnsi="Browallia New" w:cs="Browallia New"/>
          <w:cs/>
          <w:lang w:val="en-US"/>
        </w:rPr>
        <w:t>เหรียญดอลลาร์สหรัฐฯต่อหุ้น สำหรับ</w:t>
      </w:r>
      <w:r w:rsidRPr="00054287">
        <w:rPr>
          <w:rFonts w:ascii="Browallia New" w:eastAsia="Arial Unicode MS" w:hAnsi="Browallia New" w:cs="Browallia New"/>
          <w:spacing w:val="-6"/>
          <w:cs/>
          <w:lang w:val="en-US"/>
        </w:rPr>
        <w:t xml:space="preserve">หุ้นสามัญจำนวน </w:t>
      </w:r>
      <w:r w:rsidRPr="00054287">
        <w:rPr>
          <w:rFonts w:ascii="Browallia New" w:eastAsia="Arial Unicode MS" w:hAnsi="Browallia New" w:cs="Browallia New"/>
          <w:spacing w:val="-6"/>
          <w:lang w:val="en-US"/>
        </w:rPr>
        <w:t xml:space="preserve">69,500,000 </w:t>
      </w:r>
      <w:r w:rsidRPr="00054287">
        <w:rPr>
          <w:rFonts w:ascii="Browallia New" w:eastAsia="Arial Unicode MS" w:hAnsi="Browallia New" w:cs="Browallia New"/>
          <w:spacing w:val="-6"/>
          <w:cs/>
          <w:lang w:val="en-US"/>
        </w:rPr>
        <w:t xml:space="preserve">หุ้น เป็นจำนวนเงินทั้งหมด </w:t>
      </w:r>
      <w:r w:rsidRPr="00054287">
        <w:rPr>
          <w:rFonts w:ascii="Browallia New" w:eastAsia="Arial Unicode MS" w:hAnsi="Browallia New" w:cs="Browallia New"/>
          <w:spacing w:val="-6"/>
          <w:lang w:val="en-US"/>
        </w:rPr>
        <w:t xml:space="preserve">0.76 </w:t>
      </w:r>
      <w:r w:rsidRPr="00054287">
        <w:rPr>
          <w:rFonts w:ascii="Browallia New" w:eastAsia="Arial Unicode MS" w:hAnsi="Browallia New" w:cs="Browallia New"/>
          <w:spacing w:val="-6"/>
          <w:cs/>
          <w:lang w:val="en-US"/>
        </w:rPr>
        <w:t xml:space="preserve">ล้านเหรียญดอลลาร์สหรัฐฯ หรือเทียบเท่ากับ </w:t>
      </w:r>
      <w:r w:rsidRPr="00054287">
        <w:rPr>
          <w:rFonts w:ascii="Browallia New" w:eastAsia="Arial Unicode MS" w:hAnsi="Browallia New" w:cs="Browallia New"/>
          <w:spacing w:val="-6"/>
          <w:lang w:val="en-US"/>
        </w:rPr>
        <w:t xml:space="preserve">27.25 </w:t>
      </w:r>
      <w:r w:rsidRPr="00054287">
        <w:rPr>
          <w:rFonts w:ascii="Browallia New" w:eastAsia="Arial Unicode MS" w:hAnsi="Browallia New" w:cs="Browallia New"/>
          <w:spacing w:val="-6"/>
          <w:cs/>
          <w:lang w:val="en-US"/>
        </w:rPr>
        <w:t>ล้านบาท</w:t>
      </w:r>
      <w:r w:rsidRPr="00054287">
        <w:rPr>
          <w:rFonts w:ascii="Browallia New" w:eastAsia="Arial Unicode MS" w:hAnsi="Browallia New" w:cs="Browallia New"/>
          <w:cs/>
          <w:lang w:val="en-US"/>
        </w:rPr>
        <w:t xml:space="preserve"> ให้แก่บริษัท</w:t>
      </w:r>
    </w:p>
    <w:p w14:paraId="126055FD" w14:textId="77777777" w:rsidR="00C26E24" w:rsidRDefault="00C26E24" w:rsidP="00C26E24">
      <w:pPr>
        <w:ind w:left="423"/>
        <w:jc w:val="thaiDistribute"/>
        <w:rPr>
          <w:rFonts w:ascii="Browallia New" w:eastAsia="Arial Unicode MS" w:hAnsi="Browallia New" w:cs="Browallia New"/>
          <w:lang w:val="en-US"/>
        </w:rPr>
      </w:pPr>
    </w:p>
    <w:p w14:paraId="01A8A6FA" w14:textId="4DA6B878" w:rsidR="00B969BA" w:rsidRDefault="00B24A2D" w:rsidP="00C26E24">
      <w:pPr>
        <w:ind w:left="423"/>
        <w:jc w:val="thaiDistribute"/>
        <w:rPr>
          <w:rFonts w:ascii="Browallia New" w:eastAsia="Arial Unicode MS" w:hAnsi="Browallia New" w:cs="Browallia New"/>
          <w:lang w:val="en-US"/>
        </w:rPr>
      </w:pPr>
      <w:r w:rsidRPr="00075431">
        <w:rPr>
          <w:rFonts w:ascii="Browallia New" w:eastAsia="Arial Unicode MS" w:hAnsi="Browallia New" w:cs="Browallia New"/>
          <w:cs/>
          <w:lang w:val="en-US"/>
        </w:rPr>
        <w:t xml:space="preserve">เมื่อวันที่ </w:t>
      </w:r>
      <w:r w:rsidRPr="00075431">
        <w:rPr>
          <w:rFonts w:ascii="Browallia New" w:eastAsia="Arial Unicode MS" w:hAnsi="Browallia New" w:cs="Browallia New"/>
          <w:lang w:val="en-US"/>
        </w:rPr>
        <w:t xml:space="preserve">19 </w:t>
      </w:r>
      <w:r w:rsidRPr="00075431">
        <w:rPr>
          <w:rFonts w:ascii="Browallia New" w:eastAsia="Arial Unicode MS" w:hAnsi="Browallia New" w:cs="Browallia New" w:hint="cs"/>
          <w:cs/>
          <w:lang w:val="en-US"/>
        </w:rPr>
        <w:t xml:space="preserve">กันยายน </w:t>
      </w:r>
      <w:r w:rsidRPr="00075431">
        <w:rPr>
          <w:rFonts w:ascii="Browallia New" w:eastAsia="Arial Unicode MS" w:hAnsi="Browallia New" w:cs="Browallia New"/>
          <w:lang w:val="en-US"/>
        </w:rPr>
        <w:t xml:space="preserve">2567 </w:t>
      </w:r>
      <w:r w:rsidRPr="00196C73">
        <w:rPr>
          <w:rFonts w:ascii="Browallia New" w:eastAsia="Arial Unicode MS" w:hAnsi="Browallia New" w:cs="Browallia New"/>
          <w:cs/>
          <w:lang w:val="en-US"/>
        </w:rPr>
        <w:t xml:space="preserve">ที่ประชุมคณะกรรมการของบริษัท </w:t>
      </w:r>
      <w:r w:rsidRPr="00196C73">
        <w:rPr>
          <w:rFonts w:ascii="Browallia New" w:eastAsia="Arial Unicode MS" w:hAnsi="Browallia New" w:cs="Browallia New"/>
          <w:lang w:val="en-US"/>
        </w:rPr>
        <w:t>TTCL Power Holding</w:t>
      </w:r>
      <w:r>
        <w:rPr>
          <w:rFonts w:ascii="Browallia New" w:eastAsia="Arial Unicode MS" w:hAnsi="Browallia New" w:cs="Browallia New"/>
          <w:lang w:val="en-US"/>
        </w:rPr>
        <w:t>s</w:t>
      </w:r>
      <w:r w:rsidRPr="00196C73">
        <w:rPr>
          <w:rFonts w:ascii="Browallia New" w:eastAsia="Arial Unicode MS" w:hAnsi="Browallia New" w:cs="Browallia New"/>
          <w:lang w:val="en-US"/>
        </w:rPr>
        <w:t xml:space="preserve"> Pte. Ltd. (TTPHD) </w:t>
      </w:r>
      <w:r w:rsidRPr="00196C73">
        <w:rPr>
          <w:rFonts w:ascii="Browallia New" w:eastAsia="Arial Unicode MS" w:hAnsi="Browallia New" w:cs="Browallia New"/>
          <w:cs/>
          <w:lang w:val="en-US"/>
        </w:rPr>
        <w:t xml:space="preserve">ซึ่งเป็นบริษัทย่อยของบริษัท ได้มีมติให้จ่ายเงินปันผลระหว่างกาล จำนวน </w:t>
      </w:r>
      <w:r w:rsidRPr="00196C73">
        <w:rPr>
          <w:rFonts w:ascii="Browallia New" w:eastAsia="Arial Unicode MS" w:hAnsi="Browallia New" w:cs="Browallia New"/>
          <w:lang w:val="en-US"/>
        </w:rPr>
        <w:t xml:space="preserve">0.016 </w:t>
      </w:r>
      <w:r w:rsidRPr="00196C73">
        <w:rPr>
          <w:rFonts w:ascii="Browallia New" w:eastAsia="Arial Unicode MS" w:hAnsi="Browallia New" w:cs="Browallia New"/>
          <w:cs/>
          <w:lang w:val="en-US"/>
        </w:rPr>
        <w:t>เหรียญดอลลาร์สหรัฐฯต่อหุ้น สำหรับ</w:t>
      </w:r>
      <w:r w:rsidRPr="00196C73">
        <w:rPr>
          <w:rFonts w:ascii="Browallia New" w:eastAsia="Arial Unicode MS" w:hAnsi="Browallia New" w:cs="Browallia New"/>
          <w:spacing w:val="-6"/>
          <w:cs/>
          <w:lang w:val="en-US"/>
        </w:rPr>
        <w:t xml:space="preserve">หุ้นสามัญจำนวน </w:t>
      </w:r>
      <w:r w:rsidRPr="00196C73">
        <w:rPr>
          <w:rFonts w:ascii="Browallia New" w:eastAsia="Arial Unicode MS" w:hAnsi="Browallia New" w:cs="Browallia New"/>
          <w:spacing w:val="-6"/>
          <w:lang w:val="en-US"/>
        </w:rPr>
        <w:t xml:space="preserve">69,500,000 </w:t>
      </w:r>
      <w:r w:rsidRPr="00196C73">
        <w:rPr>
          <w:rFonts w:ascii="Browallia New" w:eastAsia="Arial Unicode MS" w:hAnsi="Browallia New" w:cs="Browallia New"/>
          <w:spacing w:val="-6"/>
          <w:cs/>
          <w:lang w:val="en-US"/>
        </w:rPr>
        <w:t xml:space="preserve">หุ้น เป็นจำนวนเงินทั้งหมด </w:t>
      </w:r>
      <w:r w:rsidRPr="00196C73">
        <w:rPr>
          <w:rFonts w:ascii="Browallia New" w:eastAsia="Arial Unicode MS" w:hAnsi="Browallia New" w:cs="Browallia New"/>
          <w:spacing w:val="-6"/>
          <w:lang w:val="en-US"/>
        </w:rPr>
        <w:t xml:space="preserve">1.14 </w:t>
      </w:r>
      <w:r w:rsidRPr="00196C73">
        <w:rPr>
          <w:rFonts w:ascii="Browallia New" w:eastAsia="Arial Unicode MS" w:hAnsi="Browallia New" w:cs="Browallia New"/>
          <w:spacing w:val="-6"/>
          <w:cs/>
          <w:lang w:val="en-US"/>
        </w:rPr>
        <w:t xml:space="preserve">ล้านเหรียญดอลลาร์สหรัฐฯ หรือเทียบเท่ากับ </w:t>
      </w:r>
      <w:r w:rsidRPr="00196C73">
        <w:rPr>
          <w:rFonts w:ascii="Browallia New" w:eastAsia="Arial Unicode MS" w:hAnsi="Browallia New" w:cs="Browallia New"/>
          <w:spacing w:val="-6"/>
          <w:lang w:val="en-US"/>
        </w:rPr>
        <w:t xml:space="preserve">37.77 </w:t>
      </w:r>
      <w:r w:rsidRPr="00196C73">
        <w:rPr>
          <w:rFonts w:ascii="Browallia New" w:eastAsia="Arial Unicode MS" w:hAnsi="Browallia New" w:cs="Browallia New"/>
          <w:spacing w:val="-6"/>
          <w:cs/>
          <w:lang w:val="en-US"/>
        </w:rPr>
        <w:t>ล้านบาท</w:t>
      </w:r>
      <w:r w:rsidRPr="00196C73">
        <w:rPr>
          <w:rFonts w:ascii="Browallia New" w:eastAsia="Arial Unicode MS" w:hAnsi="Browallia New" w:cs="Browallia New"/>
          <w:cs/>
          <w:lang w:val="en-US"/>
        </w:rPr>
        <w:t xml:space="preserve"> ให้แก่บริษัท</w:t>
      </w:r>
    </w:p>
    <w:p w14:paraId="3CE5004A" w14:textId="77777777" w:rsidR="00B24A2D" w:rsidRDefault="00B24A2D" w:rsidP="00C26E24">
      <w:pPr>
        <w:ind w:left="423"/>
        <w:jc w:val="thaiDistribute"/>
        <w:rPr>
          <w:rFonts w:ascii="Browallia New" w:eastAsia="Arial Unicode MS" w:hAnsi="Browallia New" w:cs="Browallia New"/>
          <w:lang w:val="en-US"/>
        </w:rPr>
      </w:pPr>
    </w:p>
    <w:p w14:paraId="154072DE" w14:textId="77777777" w:rsidR="00DD22CD" w:rsidRPr="000627AB" w:rsidRDefault="00DD22CD" w:rsidP="00DD22CD">
      <w:pPr>
        <w:ind w:firstLine="423"/>
        <w:jc w:val="thaiDistribute"/>
        <w:rPr>
          <w:rFonts w:ascii="Browallia New" w:hAnsi="Browallia New" w:cs="Browallia New"/>
          <w:i/>
          <w:iCs/>
          <w:lang w:val="en-US"/>
        </w:rPr>
      </w:pPr>
      <w:r w:rsidRPr="000627AB">
        <w:rPr>
          <w:rFonts w:ascii="Browallia New" w:eastAsia="Arial Unicode MS" w:hAnsi="Browallia New" w:cs="Browallia New"/>
          <w:i/>
          <w:iCs/>
          <w:cs/>
          <w:lang w:val="en-US"/>
        </w:rPr>
        <w:t>บริษัท โกลบอล นิว เอ็นเนอร์ยี จำกัด</w:t>
      </w:r>
    </w:p>
    <w:p w14:paraId="64837647" w14:textId="77777777" w:rsidR="00DD22CD" w:rsidRDefault="00DD22CD" w:rsidP="00DD22CD">
      <w:pPr>
        <w:ind w:left="423"/>
        <w:jc w:val="thaiDistribute"/>
        <w:rPr>
          <w:rFonts w:ascii="Browallia New" w:eastAsia="Arial Unicode MS" w:hAnsi="Browallia New" w:cs="Browallia New"/>
          <w:lang w:val="en-US"/>
        </w:rPr>
      </w:pPr>
      <w:r w:rsidRPr="000627AB">
        <w:rPr>
          <w:rFonts w:ascii="Browallia New" w:eastAsia="Arial Unicode MS" w:hAnsi="Browallia New" w:cs="Browallia New"/>
          <w:cs/>
          <w:lang w:val="en-US"/>
        </w:rPr>
        <w:t xml:space="preserve">เมื่อวันที่ </w:t>
      </w:r>
      <w:r w:rsidRPr="000627AB">
        <w:rPr>
          <w:rFonts w:ascii="Browallia New" w:eastAsia="Arial Unicode MS" w:hAnsi="Browallia New" w:cs="Browallia New"/>
          <w:lang w:val="en-US"/>
        </w:rPr>
        <w:t xml:space="preserve">26 </w:t>
      </w:r>
      <w:r w:rsidRPr="000627AB">
        <w:rPr>
          <w:rFonts w:ascii="Browallia New" w:eastAsia="Arial Unicode MS" w:hAnsi="Browallia New" w:cs="Browallia New" w:hint="cs"/>
          <w:cs/>
          <w:lang w:val="en-US"/>
        </w:rPr>
        <w:t xml:space="preserve">เมษายน </w:t>
      </w:r>
      <w:r w:rsidRPr="000627AB">
        <w:rPr>
          <w:rFonts w:ascii="Browallia New" w:eastAsia="Arial Unicode MS" w:hAnsi="Browallia New" w:cs="Browallia New"/>
          <w:lang w:val="en-US"/>
        </w:rPr>
        <w:t xml:space="preserve">2567 </w:t>
      </w:r>
      <w:r w:rsidRPr="000627AB">
        <w:rPr>
          <w:rFonts w:ascii="Browallia New" w:eastAsia="Arial Unicode MS" w:hAnsi="Browallia New" w:cs="Browallia New"/>
          <w:cs/>
          <w:lang w:val="en-US"/>
        </w:rPr>
        <w:t>ที่ประชุมคณะกรรมการของบริษัท โกลบอล นิว เอ็นเนอร์ยี จำกัด</w:t>
      </w:r>
      <w:r w:rsidRPr="000627AB">
        <w:rPr>
          <w:rFonts w:ascii="Browallia New" w:eastAsia="Arial Unicode MS" w:hAnsi="Browallia New" w:cs="Browallia New"/>
          <w:lang w:val="en-US"/>
        </w:rPr>
        <w:t xml:space="preserve"> </w:t>
      </w:r>
      <w:r w:rsidRPr="000627AB">
        <w:rPr>
          <w:rFonts w:ascii="Browallia New" w:eastAsia="Arial Unicode MS" w:hAnsi="Browallia New" w:cs="Browallia New"/>
          <w:cs/>
          <w:lang w:val="en-US"/>
        </w:rPr>
        <w:t>ซึ่งเป็นบริษัทย่อยของบริษัท ได้มีมติให้จ่ายเงินปันผล</w:t>
      </w:r>
      <w:r>
        <w:rPr>
          <w:rFonts w:ascii="Browallia New" w:eastAsia="Arial Unicode MS" w:hAnsi="Browallia New" w:cs="Browallia New" w:hint="cs"/>
          <w:cs/>
          <w:lang w:val="en-US"/>
        </w:rPr>
        <w:t xml:space="preserve">ประจำปีจากผลการดำเนินงานสำหรับปี </w:t>
      </w:r>
      <w:r>
        <w:rPr>
          <w:rFonts w:ascii="Browallia New" w:eastAsia="Arial Unicode MS" w:hAnsi="Browallia New" w:cs="Browallia New"/>
          <w:lang w:val="en-US"/>
        </w:rPr>
        <w:t>2566</w:t>
      </w:r>
      <w:r>
        <w:rPr>
          <w:rFonts w:ascii="Browallia New" w:eastAsia="Arial Unicode MS" w:hAnsi="Browallia New" w:cs="Browallia New"/>
          <w:cs/>
          <w:lang w:val="en-US"/>
        </w:rPr>
        <w:t xml:space="preserve"> </w:t>
      </w:r>
      <w:r w:rsidRPr="000627AB">
        <w:rPr>
          <w:rFonts w:ascii="Browallia New" w:eastAsia="Arial Unicode MS" w:hAnsi="Browallia New" w:cs="Browallia New"/>
          <w:cs/>
          <w:lang w:val="en-US"/>
        </w:rPr>
        <w:t xml:space="preserve">จำนวน </w:t>
      </w:r>
      <w:r w:rsidRPr="000627AB">
        <w:rPr>
          <w:rFonts w:ascii="Browallia New" w:eastAsia="Arial Unicode MS" w:hAnsi="Browallia New" w:cs="Browallia New"/>
          <w:lang w:val="en-US"/>
        </w:rPr>
        <w:t xml:space="preserve">20 </w:t>
      </w:r>
      <w:r w:rsidRPr="000627AB">
        <w:rPr>
          <w:rFonts w:ascii="Browallia New" w:eastAsia="Arial Unicode MS" w:hAnsi="Browallia New" w:cs="Browallia New" w:hint="cs"/>
          <w:cs/>
          <w:lang w:val="en-US"/>
        </w:rPr>
        <w:t>บาท</w:t>
      </w:r>
      <w:r w:rsidRPr="000627AB">
        <w:rPr>
          <w:rFonts w:ascii="Browallia New" w:eastAsia="Arial Unicode MS" w:hAnsi="Browallia New" w:cs="Browallia New"/>
          <w:cs/>
          <w:lang w:val="en-US"/>
        </w:rPr>
        <w:t>ต่อหุ้น สำหรับ</w:t>
      </w:r>
      <w:r w:rsidRPr="000627AB">
        <w:rPr>
          <w:rFonts w:ascii="Browallia New" w:eastAsia="Arial Unicode MS" w:hAnsi="Browallia New" w:cs="Browallia New"/>
          <w:spacing w:val="-6"/>
          <w:cs/>
          <w:lang w:val="en-US"/>
        </w:rPr>
        <w:t xml:space="preserve">หุ้นสามัญจำนวน </w:t>
      </w:r>
      <w:r w:rsidRPr="000627AB">
        <w:rPr>
          <w:rFonts w:ascii="Browallia New" w:eastAsia="Arial Unicode MS" w:hAnsi="Browallia New" w:cs="Browallia New"/>
          <w:spacing w:val="-6"/>
          <w:lang w:val="en-US"/>
        </w:rPr>
        <w:t xml:space="preserve">240,000 </w:t>
      </w:r>
      <w:r w:rsidRPr="000627AB">
        <w:rPr>
          <w:rFonts w:ascii="Browallia New" w:eastAsia="Arial Unicode MS" w:hAnsi="Browallia New" w:cs="Browallia New"/>
          <w:spacing w:val="-6"/>
          <w:cs/>
          <w:lang w:val="en-US"/>
        </w:rPr>
        <w:t xml:space="preserve">หุ้น เป็นจำนวนเงินทั้งหมด </w:t>
      </w:r>
      <w:r w:rsidRPr="000627AB">
        <w:rPr>
          <w:rFonts w:ascii="Browallia New" w:eastAsia="Arial Unicode MS" w:hAnsi="Browallia New" w:cs="Browallia New"/>
          <w:spacing w:val="-6"/>
          <w:lang w:val="en-US"/>
        </w:rPr>
        <w:t>4.8</w:t>
      </w:r>
      <w:r>
        <w:rPr>
          <w:rFonts w:ascii="Browallia New" w:eastAsia="Arial Unicode MS" w:hAnsi="Browallia New" w:cs="Browallia New"/>
          <w:spacing w:val="-6"/>
          <w:lang w:val="en-US"/>
        </w:rPr>
        <w:t>0</w:t>
      </w:r>
      <w:r w:rsidRPr="000627AB">
        <w:rPr>
          <w:rFonts w:ascii="Browallia New" w:eastAsia="Arial Unicode MS" w:hAnsi="Browallia New" w:cs="Browallia New"/>
          <w:spacing w:val="-6"/>
          <w:lang w:val="en-US"/>
        </w:rPr>
        <w:t xml:space="preserve"> </w:t>
      </w:r>
      <w:r w:rsidRPr="000627AB">
        <w:rPr>
          <w:rFonts w:ascii="Browallia New" w:eastAsia="Arial Unicode MS" w:hAnsi="Browallia New" w:cs="Browallia New"/>
          <w:spacing w:val="-6"/>
          <w:cs/>
          <w:lang w:val="en-US"/>
        </w:rPr>
        <w:t>ล้านบาท</w:t>
      </w:r>
      <w:r w:rsidRPr="000627AB">
        <w:rPr>
          <w:rFonts w:ascii="Browallia New" w:eastAsia="Arial Unicode MS" w:hAnsi="Browallia New" w:cs="Browallia New"/>
          <w:cs/>
          <w:lang w:val="en-US"/>
        </w:rPr>
        <w:t xml:space="preserve"> ให้แก่บริษัท</w:t>
      </w:r>
    </w:p>
    <w:p w14:paraId="225D7483" w14:textId="77777777" w:rsidR="00DD22CD" w:rsidRPr="00CD33EE" w:rsidRDefault="00DD22CD" w:rsidP="00DD22CD">
      <w:pPr>
        <w:ind w:left="423"/>
        <w:jc w:val="thaiDistribute"/>
        <w:rPr>
          <w:rFonts w:ascii="Browallia New" w:eastAsia="Arial Unicode MS" w:hAnsi="Browallia New" w:cs="Browallia New"/>
          <w:lang w:val="en-US"/>
        </w:rPr>
      </w:pPr>
    </w:p>
    <w:p w14:paraId="764B7C96" w14:textId="77777777" w:rsidR="00DD22CD" w:rsidRPr="00560BCE" w:rsidRDefault="00DD22CD" w:rsidP="00DD22CD">
      <w:pPr>
        <w:ind w:firstLine="423"/>
        <w:jc w:val="thaiDistribute"/>
        <w:rPr>
          <w:rFonts w:ascii="Browallia New" w:hAnsi="Browallia New" w:cs="Browallia New"/>
          <w:i/>
          <w:iCs/>
          <w:lang w:val="en-US"/>
        </w:rPr>
      </w:pPr>
      <w:r w:rsidRPr="00560BCE">
        <w:rPr>
          <w:rFonts w:ascii="Browallia New" w:hAnsi="Browallia New" w:cs="Browallia New"/>
          <w:i/>
          <w:iCs/>
          <w:lang w:val="en-US"/>
        </w:rPr>
        <w:t>TMSP SDN. BHD</w:t>
      </w:r>
      <w:r>
        <w:rPr>
          <w:rFonts w:ascii="Browallia New" w:hAnsi="Browallia New" w:cs="Browallia New"/>
          <w:i/>
          <w:iCs/>
          <w:lang w:val="en-US"/>
        </w:rPr>
        <w:t>.</w:t>
      </w:r>
      <w:r w:rsidRPr="00560BCE">
        <w:rPr>
          <w:rFonts w:ascii="Browallia New" w:hAnsi="Browallia New" w:cs="Browallia New"/>
          <w:i/>
          <w:iCs/>
          <w:lang w:val="en-US"/>
        </w:rPr>
        <w:t xml:space="preserve"> (TMSP)</w:t>
      </w:r>
    </w:p>
    <w:p w14:paraId="290DF20A" w14:textId="41284324" w:rsidR="00DD22CD" w:rsidRPr="005E658C" w:rsidRDefault="00DD22CD" w:rsidP="00DD22CD">
      <w:pPr>
        <w:ind w:left="423"/>
        <w:jc w:val="thaiDistribute"/>
        <w:rPr>
          <w:rFonts w:ascii="Browallia New" w:eastAsia="Arial Unicode MS" w:hAnsi="Browallia New" w:cs="Browallia New"/>
          <w:b/>
          <w:bCs/>
          <w:lang w:val="en-GB"/>
        </w:rPr>
      </w:pPr>
      <w:r w:rsidRPr="00560BCE">
        <w:rPr>
          <w:rFonts w:ascii="Browallia New" w:eastAsia="Arial Unicode MS" w:hAnsi="Browallia New" w:cs="Browallia New"/>
          <w:cs/>
          <w:lang w:val="en-US"/>
        </w:rPr>
        <w:t xml:space="preserve">เมื่อวันที่ </w:t>
      </w:r>
      <w:r w:rsidRPr="00560BCE">
        <w:rPr>
          <w:rFonts w:ascii="Browallia New" w:eastAsia="Arial Unicode MS" w:hAnsi="Browallia New" w:cs="Browallia New"/>
          <w:lang w:val="en-US"/>
        </w:rPr>
        <w:t xml:space="preserve">10 </w:t>
      </w:r>
      <w:r w:rsidRPr="00560BCE">
        <w:rPr>
          <w:rFonts w:ascii="Browallia New" w:eastAsia="Arial Unicode MS" w:hAnsi="Browallia New" w:cs="Browallia New" w:hint="cs"/>
          <w:cs/>
          <w:lang w:val="en-US"/>
        </w:rPr>
        <w:t xml:space="preserve">มิถุนายน </w:t>
      </w:r>
      <w:r w:rsidRPr="00560BCE">
        <w:rPr>
          <w:rFonts w:ascii="Browallia New" w:eastAsia="Arial Unicode MS" w:hAnsi="Browallia New" w:cs="Browallia New"/>
          <w:lang w:val="en-US"/>
        </w:rPr>
        <w:t xml:space="preserve">2567 </w:t>
      </w:r>
      <w:r w:rsidRPr="00560BCE">
        <w:rPr>
          <w:rFonts w:ascii="Browallia New" w:eastAsia="Arial Unicode MS" w:hAnsi="Browallia New" w:cs="Browallia New"/>
          <w:cs/>
          <w:lang w:val="en-US"/>
        </w:rPr>
        <w:t xml:space="preserve">ที่ประชุมคณะกรรมการของบริษัท </w:t>
      </w:r>
      <w:r w:rsidRPr="00560BCE">
        <w:rPr>
          <w:rFonts w:ascii="Browallia New" w:eastAsia="Arial Unicode MS" w:hAnsi="Browallia New" w:cs="Browallia New"/>
          <w:lang w:val="en-US"/>
        </w:rPr>
        <w:t>TMSP SDN. BHD</w:t>
      </w:r>
      <w:r>
        <w:rPr>
          <w:rFonts w:ascii="Browallia New" w:eastAsia="Arial Unicode MS" w:hAnsi="Browallia New" w:cs="Browallia New"/>
          <w:lang w:val="en-US"/>
        </w:rPr>
        <w:t>.</w:t>
      </w:r>
      <w:r w:rsidRPr="00560BCE">
        <w:rPr>
          <w:rFonts w:ascii="Browallia New" w:eastAsia="Arial Unicode MS" w:hAnsi="Browallia New" w:cs="Browallia New"/>
          <w:lang w:val="en-US"/>
        </w:rPr>
        <w:t xml:space="preserve"> (TMSP) </w:t>
      </w:r>
      <w:r w:rsidRPr="00560BCE">
        <w:rPr>
          <w:rFonts w:ascii="Browallia New" w:eastAsia="Arial Unicode MS" w:hAnsi="Browallia New" w:cs="Browallia New"/>
          <w:cs/>
          <w:lang w:val="en-US"/>
        </w:rPr>
        <w:t>ซึ่งเป็นบริษัทย่อยของบริษัท ได้มีมติให้จ่ายเงินปันผล</w:t>
      </w:r>
      <w:r w:rsidRPr="00560BCE">
        <w:rPr>
          <w:rFonts w:ascii="Browallia New" w:eastAsia="Arial Unicode MS" w:hAnsi="Browallia New" w:cs="Browallia New" w:hint="cs"/>
          <w:cs/>
          <w:lang w:val="en-US"/>
        </w:rPr>
        <w:t>ระหว่างกา</w:t>
      </w:r>
      <w:r>
        <w:rPr>
          <w:rFonts w:ascii="Browallia New" w:eastAsia="Arial Unicode MS" w:hAnsi="Browallia New" w:cs="Browallia New" w:hint="cs"/>
          <w:cs/>
          <w:lang w:val="en-US"/>
        </w:rPr>
        <w:t>ล</w:t>
      </w:r>
      <w:r w:rsidRPr="00560BCE">
        <w:rPr>
          <w:rFonts w:ascii="Browallia New" w:eastAsia="Arial Unicode MS" w:hAnsi="Browallia New" w:cs="Browallia New"/>
          <w:cs/>
        </w:rPr>
        <w:t xml:space="preserve">จากกำไรสะสม ณ วันที่ </w:t>
      </w:r>
      <w:r w:rsidRPr="00560BCE">
        <w:rPr>
          <w:rFonts w:ascii="Browallia New" w:eastAsia="SimSun" w:hAnsi="Browallia New" w:cs="Browallia New"/>
          <w:lang w:val="en-US"/>
        </w:rPr>
        <w:t>14</w:t>
      </w:r>
      <w:r w:rsidRPr="00560BCE">
        <w:rPr>
          <w:rFonts w:ascii="Browallia New" w:eastAsia="SimSun" w:hAnsi="Browallia New" w:cs="Browallia New" w:hint="cs"/>
          <w:cs/>
          <w:lang w:val="en-GB"/>
        </w:rPr>
        <w:t xml:space="preserve"> มิถุนายน </w:t>
      </w:r>
      <w:r w:rsidRPr="00560BCE">
        <w:rPr>
          <w:rFonts w:ascii="Browallia New" w:eastAsia="SimSun" w:hAnsi="Browallia New" w:cs="Browallia New"/>
          <w:lang w:val="en-US"/>
        </w:rPr>
        <w:t>2567</w:t>
      </w:r>
      <w:r w:rsidRPr="00560BCE">
        <w:rPr>
          <w:rFonts w:ascii="Browallia New" w:eastAsia="Arial Unicode MS" w:hAnsi="Browallia New" w:cs="Browallia New"/>
          <w:cs/>
        </w:rPr>
        <w:t xml:space="preserve"> </w:t>
      </w:r>
      <w:r w:rsidRPr="00560BCE">
        <w:rPr>
          <w:rFonts w:ascii="Browallia New" w:eastAsia="Arial Unicode MS" w:hAnsi="Browallia New" w:cs="Browallia New"/>
          <w:cs/>
          <w:lang w:val="en-US"/>
        </w:rPr>
        <w:t xml:space="preserve">จำนวน </w:t>
      </w:r>
      <w:r w:rsidRPr="00560BCE">
        <w:rPr>
          <w:rFonts w:ascii="Browallia New" w:eastAsia="Arial Unicode MS" w:hAnsi="Browallia New" w:cs="Browallia New"/>
          <w:lang w:val="en-US"/>
        </w:rPr>
        <w:t xml:space="preserve">11.28 </w:t>
      </w:r>
      <w:r w:rsidRPr="00560BCE">
        <w:rPr>
          <w:rFonts w:ascii="Browallia New" w:eastAsia="Arial Unicode MS" w:hAnsi="Browallia New" w:cs="Browallia New"/>
          <w:spacing w:val="-6"/>
          <w:cs/>
          <w:lang w:val="en-US"/>
        </w:rPr>
        <w:t>ล้าน</w:t>
      </w:r>
      <w:r w:rsidRPr="00560BCE">
        <w:rPr>
          <w:rFonts w:ascii="Browallia New" w:eastAsia="Arial Unicode MS" w:hAnsi="Browallia New" w:cs="Browallia New" w:hint="cs"/>
          <w:spacing w:val="-6"/>
          <w:cs/>
          <w:lang w:val="en-US"/>
        </w:rPr>
        <w:t>ริงกิตมาเลเซีย</w:t>
      </w:r>
      <w:r w:rsidRPr="00560BCE">
        <w:rPr>
          <w:rFonts w:ascii="Browallia New" w:eastAsia="Arial Unicode MS" w:hAnsi="Browallia New" w:cs="Browallia New"/>
          <w:cs/>
          <w:lang w:val="en-US"/>
        </w:rPr>
        <w:t>ต่อหุ้น สำหรับ</w:t>
      </w:r>
      <w:r w:rsidRPr="00560BCE">
        <w:rPr>
          <w:rFonts w:ascii="Browallia New" w:eastAsia="Arial Unicode MS" w:hAnsi="Browallia New" w:cs="Browallia New"/>
          <w:spacing w:val="-6"/>
          <w:cs/>
          <w:lang w:val="en-US"/>
        </w:rPr>
        <w:t xml:space="preserve">หุ้นสามัญจำนวน </w:t>
      </w:r>
      <w:r w:rsidRPr="00560BCE">
        <w:rPr>
          <w:rFonts w:ascii="Browallia New" w:eastAsia="Arial Unicode MS" w:hAnsi="Browallia New" w:cs="Browallia New"/>
          <w:spacing w:val="-6"/>
          <w:lang w:val="en-US"/>
        </w:rPr>
        <w:t xml:space="preserve">750,000 </w:t>
      </w:r>
      <w:r w:rsidRPr="00560BCE">
        <w:rPr>
          <w:rFonts w:ascii="Browallia New" w:eastAsia="Arial Unicode MS" w:hAnsi="Browallia New" w:cs="Browallia New"/>
          <w:spacing w:val="-6"/>
          <w:cs/>
          <w:lang w:val="en-US"/>
        </w:rPr>
        <w:t xml:space="preserve">หุ้น เป็นจำนวนเงินทั้งหมด </w:t>
      </w:r>
      <w:r w:rsidRPr="00560BCE">
        <w:rPr>
          <w:rFonts w:ascii="Browallia New" w:eastAsia="Arial Unicode MS" w:hAnsi="Browallia New" w:cs="Browallia New"/>
          <w:spacing w:val="-6"/>
          <w:lang w:val="en-US"/>
        </w:rPr>
        <w:t xml:space="preserve">8.46 </w:t>
      </w:r>
      <w:r w:rsidRPr="00560BCE">
        <w:rPr>
          <w:rFonts w:ascii="Browallia New" w:eastAsia="Arial Unicode MS" w:hAnsi="Browallia New" w:cs="Browallia New"/>
          <w:spacing w:val="-6"/>
          <w:cs/>
          <w:lang w:val="en-US"/>
        </w:rPr>
        <w:t>ล้าน</w:t>
      </w:r>
      <w:r w:rsidRPr="00560BCE">
        <w:rPr>
          <w:rFonts w:ascii="Browallia New" w:eastAsia="Arial Unicode MS" w:hAnsi="Browallia New" w:cs="Browallia New" w:hint="cs"/>
          <w:spacing w:val="-6"/>
          <w:cs/>
          <w:lang w:val="en-US"/>
        </w:rPr>
        <w:t>ริงกิตมาเลเซีย</w:t>
      </w:r>
      <w:r w:rsidRPr="00560BCE">
        <w:rPr>
          <w:rFonts w:ascii="Browallia New" w:eastAsia="Arial Unicode MS" w:hAnsi="Browallia New" w:cs="Browallia New"/>
          <w:spacing w:val="-6"/>
          <w:cs/>
          <w:lang w:val="en-US"/>
        </w:rPr>
        <w:t xml:space="preserve"> หรือเทียบเท่ากับ </w:t>
      </w:r>
      <w:r w:rsidRPr="00560BCE">
        <w:rPr>
          <w:rFonts w:ascii="Browallia New" w:eastAsia="Arial Unicode MS" w:hAnsi="Browallia New" w:cs="Browallia New"/>
          <w:spacing w:val="-6"/>
          <w:lang w:val="en-US"/>
        </w:rPr>
        <w:t xml:space="preserve">65.17 </w:t>
      </w:r>
      <w:r w:rsidRPr="00560BCE">
        <w:rPr>
          <w:rFonts w:ascii="Browallia New" w:eastAsia="Arial Unicode MS" w:hAnsi="Browallia New" w:cs="Browallia New"/>
          <w:spacing w:val="-6"/>
          <w:cs/>
          <w:lang w:val="en-US"/>
        </w:rPr>
        <w:t>ล้านบาท</w:t>
      </w:r>
      <w:r w:rsidRPr="00560BCE">
        <w:rPr>
          <w:rFonts w:ascii="Browallia New" w:eastAsia="Arial Unicode MS" w:hAnsi="Browallia New" w:cs="Browallia New"/>
          <w:cs/>
          <w:lang w:val="en-US"/>
        </w:rPr>
        <w:t xml:space="preserve"> ให้แก่บริษัท</w:t>
      </w:r>
    </w:p>
    <w:p w14:paraId="094338E1" w14:textId="77777777" w:rsidR="00FB2211" w:rsidRDefault="00FB2211">
      <w:pPr>
        <w:rPr>
          <w:rFonts w:ascii="Browallia New" w:hAnsi="Browallia New" w:cs="Browallia New"/>
          <w:b/>
          <w:bCs/>
          <w:cs/>
          <w:lang w:val="en-GB"/>
        </w:rPr>
      </w:pPr>
      <w:r>
        <w:rPr>
          <w:rFonts w:ascii="Browallia New" w:hAnsi="Browallia New" w:cs="Browallia New"/>
          <w:b/>
          <w:bCs/>
          <w:cs/>
          <w:lang w:val="en-GB"/>
        </w:rPr>
        <w:br w:type="page"/>
      </w:r>
    </w:p>
    <w:p w14:paraId="0C6D0FA2" w14:textId="4D9C8911" w:rsidR="001948B4" w:rsidRPr="00092811" w:rsidRDefault="00497907" w:rsidP="00497907">
      <w:pPr>
        <w:numPr>
          <w:ilvl w:val="0"/>
          <w:numId w:val="3"/>
        </w:numPr>
        <w:tabs>
          <w:tab w:val="clear" w:pos="360"/>
        </w:tabs>
        <w:ind w:left="426" w:right="1800" w:hanging="426"/>
        <w:rPr>
          <w:rFonts w:ascii="Browallia New" w:hAnsi="Browallia New" w:cs="Browallia New"/>
          <w:b/>
          <w:bCs/>
          <w:lang w:val="en-GB"/>
        </w:rPr>
      </w:pPr>
      <w:r w:rsidRPr="00092811">
        <w:rPr>
          <w:rFonts w:ascii="Browallia New" w:hAnsi="Browallia New" w:cs="Browallia New" w:hint="cs"/>
          <w:b/>
          <w:bCs/>
          <w:cs/>
          <w:lang w:val="en-GB"/>
        </w:rPr>
        <w:t>ส่วนได้เสียที่ไม่มีอำนาจควบคุม</w:t>
      </w:r>
    </w:p>
    <w:p w14:paraId="71D61568" w14:textId="77777777" w:rsidR="00BC52CA" w:rsidRDefault="00BC52CA" w:rsidP="00787334">
      <w:pPr>
        <w:ind w:left="426"/>
        <w:jc w:val="thaiDistribute"/>
        <w:rPr>
          <w:rFonts w:ascii="Browallia New" w:eastAsia="Arial Unicode MS" w:hAnsi="Browallia New" w:cs="Browallia New"/>
        </w:rPr>
      </w:pPr>
    </w:p>
    <w:p w14:paraId="3DE0BDFC" w14:textId="5BCA5584" w:rsidR="00AF778F" w:rsidRPr="00C20BE8" w:rsidRDefault="00A36346" w:rsidP="00C20BE8">
      <w:pPr>
        <w:ind w:left="426" w:right="1800"/>
        <w:rPr>
          <w:rFonts w:ascii="Browallia New" w:eastAsia="Arial Unicode MS" w:hAnsi="Browallia New" w:cs="Browallia New"/>
          <w:b/>
          <w:bCs/>
          <w:lang w:val="en-GB"/>
        </w:rPr>
      </w:pPr>
      <w:r>
        <w:rPr>
          <w:rFonts w:ascii="Browallia New" w:eastAsia="Arial Unicode MS" w:hAnsi="Browallia New" w:cs="Browallia New" w:hint="cs"/>
          <w:cs/>
          <w:lang w:val="en-US"/>
        </w:rPr>
        <w:t>รายละเอียดของ</w:t>
      </w:r>
      <w:r w:rsidR="00AF778F" w:rsidRPr="00C20BE8">
        <w:rPr>
          <w:rFonts w:ascii="Browallia New" w:eastAsia="Arial Unicode MS" w:hAnsi="Browallia New" w:cs="Browallia New"/>
          <w:cs/>
          <w:lang w:val="en-US"/>
        </w:rPr>
        <w:t>บริษัทย่อย</w:t>
      </w:r>
      <w:r>
        <w:rPr>
          <w:rFonts w:ascii="Browallia New" w:eastAsia="Arial Unicode MS" w:hAnsi="Browallia New" w:cs="Browallia New" w:hint="cs"/>
          <w:cs/>
          <w:lang w:val="en-US"/>
        </w:rPr>
        <w:t>ซึ่ง</w:t>
      </w:r>
      <w:r w:rsidR="00AF778F" w:rsidRPr="00C20BE8">
        <w:rPr>
          <w:rFonts w:ascii="Browallia New" w:eastAsia="Arial Unicode MS" w:hAnsi="Browallia New" w:cs="Browallia New"/>
          <w:cs/>
          <w:lang w:val="en-US"/>
        </w:rPr>
        <w:t>มีส่วนได้เสียที่ไม่</w:t>
      </w:r>
      <w:r w:rsidR="00AF778F" w:rsidRPr="00C20BE8">
        <w:rPr>
          <w:rFonts w:ascii="Browallia New" w:eastAsia="Arial Unicode MS" w:hAnsi="Browallia New" w:cs="Browallia New" w:hint="cs"/>
          <w:cs/>
          <w:lang w:val="en-US"/>
        </w:rPr>
        <w:t>อยู่ใน</w:t>
      </w:r>
      <w:r w:rsidR="00AF778F" w:rsidRPr="00C20BE8">
        <w:rPr>
          <w:rFonts w:ascii="Browallia New" w:eastAsia="Arial Unicode MS" w:hAnsi="Browallia New" w:cs="Browallia New"/>
          <w:cs/>
          <w:lang w:val="en-US"/>
        </w:rPr>
        <w:t>อำนาจควบคุมที่</w:t>
      </w:r>
      <w:r>
        <w:rPr>
          <w:rFonts w:ascii="Browallia New" w:eastAsia="Arial Unicode MS" w:hAnsi="Browallia New" w:cs="Browallia New" w:hint="cs"/>
          <w:cs/>
          <w:lang w:val="en-US"/>
        </w:rPr>
        <w:t>มี</w:t>
      </w:r>
      <w:r w:rsidR="00AF778F" w:rsidRPr="00C20BE8">
        <w:rPr>
          <w:rFonts w:ascii="Browallia New" w:eastAsia="Arial Unicode MS" w:hAnsi="Browallia New" w:cs="Browallia New"/>
          <w:cs/>
          <w:lang w:val="en-US"/>
        </w:rPr>
        <w:t>สาระสำคัญ</w:t>
      </w:r>
      <w:r w:rsidR="00AF778F" w:rsidRPr="00C20BE8">
        <w:rPr>
          <w:rFonts w:ascii="Browallia New" w:eastAsia="Arial Unicode MS" w:hAnsi="Browallia New" w:cs="Browallia New" w:hint="cs"/>
          <w:cs/>
          <w:lang w:val="en-US"/>
        </w:rPr>
        <w:t xml:space="preserve"> มีดังนี้</w:t>
      </w:r>
    </w:p>
    <w:p w14:paraId="3DE0BDFD" w14:textId="77777777" w:rsidR="00AF778F" w:rsidRPr="00BE6E46" w:rsidRDefault="00AF778F" w:rsidP="00AF778F">
      <w:pPr>
        <w:pStyle w:val="ListParagraph"/>
        <w:ind w:left="360" w:right="-5"/>
        <w:jc w:val="thaiDistribute"/>
        <w:rPr>
          <w:rFonts w:ascii="Browallia New" w:hAnsi="Browallia New" w:cs="Browallia New"/>
          <w:szCs w:val="28"/>
          <w:cs/>
        </w:rPr>
      </w:pPr>
    </w:p>
    <w:tbl>
      <w:tblPr>
        <w:tblW w:w="9207" w:type="dxa"/>
        <w:tblInd w:w="432" w:type="dxa"/>
        <w:tblLayout w:type="fixed"/>
        <w:tblLook w:val="0000" w:firstRow="0" w:lastRow="0" w:firstColumn="0" w:lastColumn="0" w:noHBand="0" w:noVBand="0"/>
      </w:tblPr>
      <w:tblGrid>
        <w:gridCol w:w="2709"/>
        <w:gridCol w:w="1051"/>
        <w:gridCol w:w="992"/>
        <w:gridCol w:w="1107"/>
        <w:gridCol w:w="1143"/>
        <w:gridCol w:w="1071"/>
        <w:gridCol w:w="1134"/>
      </w:tblGrid>
      <w:tr w:rsidR="00AF778F" w:rsidRPr="008B63E4" w14:paraId="3DE0BE02" w14:textId="77777777" w:rsidTr="00DD22CD">
        <w:trPr>
          <w:cantSplit/>
        </w:trPr>
        <w:tc>
          <w:tcPr>
            <w:tcW w:w="2709" w:type="dxa"/>
          </w:tcPr>
          <w:p w14:paraId="3DE0BDFE" w14:textId="77777777" w:rsidR="00AF778F" w:rsidRPr="0079673F" w:rsidRDefault="00AF778F" w:rsidP="00C009FE">
            <w:pPr>
              <w:tabs>
                <w:tab w:val="left" w:pos="540"/>
              </w:tabs>
              <w:ind w:right="-90"/>
              <w:jc w:val="center"/>
              <w:rPr>
                <w:rFonts w:ascii="Browallia New" w:hAnsi="Browallia New" w:cs="Browallia New"/>
                <w:color w:val="000000"/>
                <w:sz w:val="22"/>
                <w:szCs w:val="22"/>
                <w:cs/>
              </w:rPr>
            </w:pPr>
          </w:p>
        </w:tc>
        <w:tc>
          <w:tcPr>
            <w:tcW w:w="1051" w:type="dxa"/>
          </w:tcPr>
          <w:p w14:paraId="3DE0BDFF" w14:textId="77777777" w:rsidR="00AF778F" w:rsidRPr="0079673F" w:rsidRDefault="00AF778F" w:rsidP="00C009FE">
            <w:pPr>
              <w:tabs>
                <w:tab w:val="left" w:pos="540"/>
              </w:tabs>
              <w:ind w:right="-90"/>
              <w:jc w:val="right"/>
              <w:rPr>
                <w:rFonts w:ascii="Browallia New" w:hAnsi="Browallia New" w:cs="Browallia New"/>
                <w:color w:val="000000"/>
                <w:sz w:val="22"/>
                <w:szCs w:val="22"/>
                <w:cs/>
              </w:rPr>
            </w:pPr>
          </w:p>
        </w:tc>
        <w:tc>
          <w:tcPr>
            <w:tcW w:w="992" w:type="dxa"/>
          </w:tcPr>
          <w:p w14:paraId="3DE0BE00" w14:textId="77777777" w:rsidR="00AF778F" w:rsidRPr="0079673F" w:rsidRDefault="00AF778F" w:rsidP="00C009FE">
            <w:pPr>
              <w:tabs>
                <w:tab w:val="left" w:pos="540"/>
              </w:tabs>
              <w:ind w:right="-90"/>
              <w:jc w:val="right"/>
              <w:rPr>
                <w:rFonts w:ascii="Browallia New" w:hAnsi="Browallia New" w:cs="Browallia New"/>
                <w:color w:val="000000"/>
                <w:sz w:val="22"/>
                <w:szCs w:val="22"/>
                <w:cs/>
              </w:rPr>
            </w:pPr>
          </w:p>
        </w:tc>
        <w:tc>
          <w:tcPr>
            <w:tcW w:w="4455" w:type="dxa"/>
            <w:gridSpan w:val="4"/>
            <w:vAlign w:val="bottom"/>
          </w:tcPr>
          <w:p w14:paraId="3DE0BE01" w14:textId="77777777" w:rsidR="00AF778F" w:rsidRPr="0079673F" w:rsidRDefault="00AF778F" w:rsidP="00C009FE">
            <w:pPr>
              <w:jc w:val="right"/>
              <w:rPr>
                <w:rFonts w:ascii="Browallia New" w:hAnsi="Browallia New" w:cs="Browallia New"/>
                <w:sz w:val="22"/>
                <w:szCs w:val="22"/>
                <w:lang w:val="en-GB"/>
              </w:rPr>
            </w:pPr>
            <w:r w:rsidRPr="0079673F">
              <w:rPr>
                <w:rFonts w:ascii="Browallia New" w:hAnsi="Browallia New" w:cs="Browallia New"/>
                <w:sz w:val="22"/>
                <w:szCs w:val="22"/>
                <w:lang w:val="en-GB"/>
              </w:rPr>
              <w:t>(</w:t>
            </w:r>
            <w:proofErr w:type="gramStart"/>
            <w:r w:rsidRPr="0079673F">
              <w:rPr>
                <w:rFonts w:ascii="Browallia New" w:hAnsi="Browallia New" w:cs="Browallia New"/>
                <w:sz w:val="22"/>
                <w:szCs w:val="22"/>
                <w:cs/>
                <w:lang w:val="en-GB"/>
              </w:rPr>
              <w:t xml:space="preserve">หน่วย </w:t>
            </w:r>
            <w:r w:rsidRPr="0079673F">
              <w:rPr>
                <w:rFonts w:ascii="Browallia New" w:hAnsi="Browallia New" w:cs="Browallia New"/>
                <w:sz w:val="22"/>
                <w:szCs w:val="22"/>
                <w:lang w:val="en-GB"/>
              </w:rPr>
              <w:t>:</w:t>
            </w:r>
            <w:proofErr w:type="gramEnd"/>
            <w:r w:rsidRPr="0079673F">
              <w:rPr>
                <w:rFonts w:ascii="Browallia New" w:hAnsi="Browallia New" w:cs="Browallia New"/>
                <w:sz w:val="22"/>
                <w:szCs w:val="22"/>
                <w:cs/>
                <w:lang w:val="en-GB"/>
              </w:rPr>
              <w:t xml:space="preserve"> บาท)</w:t>
            </w:r>
          </w:p>
        </w:tc>
      </w:tr>
      <w:tr w:rsidR="00AF778F" w:rsidRPr="008B63E4" w14:paraId="3DE0BE0B" w14:textId="77777777" w:rsidTr="00DD22CD">
        <w:trPr>
          <w:cantSplit/>
        </w:trPr>
        <w:tc>
          <w:tcPr>
            <w:tcW w:w="2709" w:type="dxa"/>
          </w:tcPr>
          <w:p w14:paraId="3DE0BE03" w14:textId="77777777" w:rsidR="00AF778F" w:rsidRPr="0079673F" w:rsidRDefault="00AF778F" w:rsidP="00C009FE">
            <w:pPr>
              <w:tabs>
                <w:tab w:val="left" w:pos="540"/>
              </w:tabs>
              <w:ind w:right="-90"/>
              <w:jc w:val="center"/>
              <w:rPr>
                <w:rFonts w:ascii="Browallia New" w:hAnsi="Browallia New" w:cs="Browallia New"/>
                <w:color w:val="000000"/>
                <w:sz w:val="22"/>
                <w:szCs w:val="22"/>
                <w:cs/>
              </w:rPr>
            </w:pPr>
          </w:p>
        </w:tc>
        <w:tc>
          <w:tcPr>
            <w:tcW w:w="2043" w:type="dxa"/>
            <w:gridSpan w:val="2"/>
            <w:vAlign w:val="bottom"/>
          </w:tcPr>
          <w:p w14:paraId="3DE0BE04"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สัดส่วนการถือของส่วนได้เสีย</w:t>
            </w:r>
          </w:p>
          <w:p w14:paraId="3DE0BE05"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ที่ไม่</w:t>
            </w:r>
            <w:r w:rsidRPr="0079673F">
              <w:rPr>
                <w:rFonts w:ascii="Browallia New" w:hAnsi="Browallia New" w:cs="Browallia New" w:hint="cs"/>
                <w:sz w:val="22"/>
                <w:szCs w:val="22"/>
                <w:cs/>
                <w:lang w:val="en-GB"/>
              </w:rPr>
              <w:t>อยู่ใน</w:t>
            </w:r>
            <w:r w:rsidRPr="0079673F">
              <w:rPr>
                <w:rFonts w:ascii="Browallia New" w:hAnsi="Browallia New" w:cs="Browallia New"/>
                <w:sz w:val="22"/>
                <w:szCs w:val="22"/>
                <w:cs/>
                <w:lang w:val="en-GB"/>
              </w:rPr>
              <w:t>อำนาจควบคุม</w:t>
            </w:r>
          </w:p>
          <w:p w14:paraId="3DE0BE06"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hint="cs"/>
                <w:sz w:val="22"/>
                <w:szCs w:val="22"/>
                <w:cs/>
                <w:lang w:val="en-GB"/>
              </w:rPr>
              <w:t>(ร้อยละ)</w:t>
            </w:r>
          </w:p>
        </w:tc>
        <w:tc>
          <w:tcPr>
            <w:tcW w:w="2250" w:type="dxa"/>
            <w:gridSpan w:val="2"/>
            <w:vAlign w:val="bottom"/>
          </w:tcPr>
          <w:p w14:paraId="3DE0BE07"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กำไร</w:t>
            </w:r>
            <w:r w:rsidRPr="0079673F">
              <w:rPr>
                <w:rFonts w:ascii="Browallia New" w:hAnsi="Browallia New" w:cs="Browallia New"/>
                <w:sz w:val="22"/>
                <w:szCs w:val="22"/>
                <w:lang w:val="en-GB"/>
              </w:rPr>
              <w:t xml:space="preserve"> </w:t>
            </w:r>
            <w:r w:rsidRPr="0079673F">
              <w:rPr>
                <w:rFonts w:ascii="Browallia New" w:hAnsi="Browallia New" w:cs="Browallia New" w:hint="cs"/>
                <w:sz w:val="22"/>
                <w:szCs w:val="22"/>
                <w:cs/>
                <w:lang w:val="en-GB"/>
              </w:rPr>
              <w:t>(</w:t>
            </w:r>
            <w:r w:rsidRPr="0079673F">
              <w:rPr>
                <w:rFonts w:ascii="Browallia New" w:hAnsi="Browallia New" w:cs="Browallia New"/>
                <w:sz w:val="22"/>
                <w:szCs w:val="22"/>
                <w:cs/>
                <w:lang w:val="en-GB"/>
              </w:rPr>
              <w:t>ขาดทุน</w:t>
            </w:r>
            <w:r w:rsidRPr="0079673F">
              <w:rPr>
                <w:rFonts w:ascii="Browallia New" w:hAnsi="Browallia New" w:cs="Browallia New" w:hint="cs"/>
                <w:sz w:val="22"/>
                <w:szCs w:val="22"/>
                <w:cs/>
                <w:lang w:val="en-GB"/>
              </w:rPr>
              <w:t>)</w:t>
            </w:r>
            <w:r w:rsidRPr="0079673F">
              <w:rPr>
                <w:rFonts w:ascii="Browallia New" w:hAnsi="Browallia New" w:cs="Browallia New"/>
                <w:sz w:val="22"/>
                <w:szCs w:val="22"/>
                <w:lang w:val="en-GB"/>
              </w:rPr>
              <w:t xml:space="preserve"> </w:t>
            </w:r>
            <w:r w:rsidRPr="0079673F">
              <w:rPr>
                <w:rFonts w:ascii="Browallia New" w:hAnsi="Browallia New" w:cs="Browallia New"/>
                <w:sz w:val="22"/>
                <w:szCs w:val="22"/>
                <w:cs/>
                <w:lang w:val="en-GB"/>
              </w:rPr>
              <w:t>เบ็ดเสร็จจัดสรรให้ส่วนได้เสียที่ไม่</w:t>
            </w:r>
            <w:r w:rsidRPr="0079673F">
              <w:rPr>
                <w:rFonts w:ascii="Browallia New" w:hAnsi="Browallia New" w:cs="Browallia New" w:hint="cs"/>
                <w:sz w:val="22"/>
                <w:szCs w:val="22"/>
                <w:cs/>
                <w:lang w:val="en-GB"/>
              </w:rPr>
              <w:t>อยู่</w:t>
            </w:r>
          </w:p>
          <w:p w14:paraId="3DE0BE08"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hint="cs"/>
                <w:sz w:val="22"/>
                <w:szCs w:val="22"/>
                <w:cs/>
                <w:lang w:val="en-GB"/>
              </w:rPr>
              <w:t>ใน</w:t>
            </w:r>
            <w:r w:rsidRPr="0079673F">
              <w:rPr>
                <w:rFonts w:ascii="Browallia New" w:hAnsi="Browallia New" w:cs="Browallia New"/>
                <w:sz w:val="22"/>
                <w:szCs w:val="22"/>
                <w:cs/>
                <w:lang w:val="en-GB"/>
              </w:rPr>
              <w:t>อำนาจควบคุม</w:t>
            </w:r>
          </w:p>
        </w:tc>
        <w:tc>
          <w:tcPr>
            <w:tcW w:w="2205" w:type="dxa"/>
            <w:gridSpan w:val="2"/>
            <w:vAlign w:val="bottom"/>
          </w:tcPr>
          <w:p w14:paraId="3DE0BE09"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ส่วนได้เสียที่ไม่</w:t>
            </w:r>
            <w:r w:rsidRPr="0079673F">
              <w:rPr>
                <w:rFonts w:ascii="Browallia New" w:hAnsi="Browallia New" w:cs="Browallia New" w:hint="cs"/>
                <w:sz w:val="22"/>
                <w:szCs w:val="22"/>
                <w:cs/>
                <w:lang w:val="en-GB"/>
              </w:rPr>
              <w:t>อยู่ใน</w:t>
            </w:r>
          </w:p>
          <w:p w14:paraId="3DE0BE0A" w14:textId="77777777" w:rsidR="00AF778F" w:rsidRPr="0079673F" w:rsidRDefault="00AF778F" w:rsidP="00C009FE">
            <w:pPr>
              <w:pBdr>
                <w:bottom w:val="single" w:sz="4" w:space="1" w:color="auto"/>
              </w:pBdr>
              <w:jc w:val="center"/>
              <w:rPr>
                <w:rFonts w:ascii="Browallia New" w:hAnsi="Browallia New" w:cs="Browallia New"/>
                <w:sz w:val="22"/>
                <w:szCs w:val="22"/>
                <w:lang w:val="en-GB"/>
              </w:rPr>
            </w:pPr>
            <w:r w:rsidRPr="0079673F">
              <w:rPr>
                <w:rFonts w:ascii="Browallia New" w:hAnsi="Browallia New" w:cs="Browallia New"/>
                <w:sz w:val="22"/>
                <w:szCs w:val="22"/>
                <w:cs/>
                <w:lang w:val="en-GB"/>
              </w:rPr>
              <w:t>อำนาจควบคุมสะสม</w:t>
            </w:r>
          </w:p>
        </w:tc>
      </w:tr>
      <w:tr w:rsidR="00DD22CD" w:rsidRPr="008B63E4" w14:paraId="3DE0BE13" w14:textId="77777777" w:rsidTr="00DD22CD">
        <w:trPr>
          <w:cantSplit/>
        </w:trPr>
        <w:tc>
          <w:tcPr>
            <w:tcW w:w="2709" w:type="dxa"/>
            <w:vAlign w:val="bottom"/>
          </w:tcPr>
          <w:p w14:paraId="3DE0BE0C" w14:textId="77777777" w:rsidR="00DD22CD" w:rsidRPr="0079673F" w:rsidRDefault="00DD22CD" w:rsidP="00DD22CD">
            <w:pPr>
              <w:pBdr>
                <w:bottom w:val="single" w:sz="4" w:space="1" w:color="auto"/>
              </w:pBdr>
              <w:ind w:right="-12"/>
              <w:jc w:val="center"/>
              <w:rPr>
                <w:rFonts w:ascii="Browallia New" w:hAnsi="Browallia New" w:cs="Browallia New"/>
                <w:color w:val="000000"/>
                <w:sz w:val="22"/>
                <w:szCs w:val="22"/>
                <w:lang w:val="en-GB"/>
              </w:rPr>
            </w:pPr>
            <w:r w:rsidRPr="0079673F">
              <w:rPr>
                <w:rFonts w:ascii="Browallia New" w:hAnsi="Browallia New" w:cs="Browallia New"/>
                <w:color w:val="000000"/>
                <w:sz w:val="22"/>
                <w:szCs w:val="22"/>
                <w:cs/>
              </w:rPr>
              <w:t>บริษัท</w:t>
            </w:r>
          </w:p>
        </w:tc>
        <w:tc>
          <w:tcPr>
            <w:tcW w:w="1051" w:type="dxa"/>
            <w:vAlign w:val="bottom"/>
          </w:tcPr>
          <w:p w14:paraId="3DE0BE0D" w14:textId="21078CFB" w:rsidR="00DD22CD" w:rsidRPr="0079673F" w:rsidRDefault="00DD22CD" w:rsidP="00DD22CD">
            <w:pPr>
              <w:pBdr>
                <w:bottom w:val="single" w:sz="4" w:space="1" w:color="auto"/>
              </w:pBdr>
              <w:tabs>
                <w:tab w:val="left" w:pos="900"/>
              </w:tabs>
              <w:ind w:left="-18"/>
              <w:jc w:val="center"/>
              <w:rPr>
                <w:rFonts w:ascii="Browallia New" w:hAnsi="Browallia New" w:cs="Browallia New"/>
                <w:sz w:val="22"/>
                <w:szCs w:val="22"/>
                <w:cs/>
                <w:lang w:val="en-US"/>
              </w:rPr>
            </w:pPr>
            <w:r w:rsidRPr="00D24067">
              <w:rPr>
                <w:rFonts w:ascii="Browallia New" w:hAnsi="Browallia New" w:cs="Browallia New"/>
                <w:sz w:val="22"/>
                <w:szCs w:val="22"/>
                <w:lang w:val="en-US"/>
              </w:rPr>
              <w:t>256</w:t>
            </w:r>
            <w:r>
              <w:rPr>
                <w:rFonts w:ascii="Browallia New" w:hAnsi="Browallia New" w:cs="Browallia New"/>
                <w:sz w:val="22"/>
                <w:szCs w:val="22"/>
                <w:lang w:val="en-US"/>
              </w:rPr>
              <w:t>7</w:t>
            </w:r>
          </w:p>
        </w:tc>
        <w:tc>
          <w:tcPr>
            <w:tcW w:w="992" w:type="dxa"/>
            <w:vAlign w:val="bottom"/>
          </w:tcPr>
          <w:p w14:paraId="3DE0BE0E" w14:textId="6A2E7A36" w:rsidR="00DD22CD" w:rsidRPr="0079673F" w:rsidRDefault="00DD22CD" w:rsidP="00DD22CD">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6</w:t>
            </w:r>
          </w:p>
        </w:tc>
        <w:tc>
          <w:tcPr>
            <w:tcW w:w="1107" w:type="dxa"/>
            <w:vAlign w:val="bottom"/>
          </w:tcPr>
          <w:p w14:paraId="3DE0BE0F" w14:textId="37285618" w:rsidR="00DD22CD" w:rsidRPr="0079673F" w:rsidRDefault="00DD22CD" w:rsidP="00DD22CD">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7</w:t>
            </w:r>
          </w:p>
        </w:tc>
        <w:tc>
          <w:tcPr>
            <w:tcW w:w="1143" w:type="dxa"/>
            <w:vAlign w:val="bottom"/>
          </w:tcPr>
          <w:p w14:paraId="3DE0BE10" w14:textId="1DD2D66C" w:rsidR="00DD22CD" w:rsidRPr="0079673F" w:rsidRDefault="00DD22CD" w:rsidP="00DD22CD">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6</w:t>
            </w:r>
          </w:p>
        </w:tc>
        <w:tc>
          <w:tcPr>
            <w:tcW w:w="1071" w:type="dxa"/>
            <w:vAlign w:val="bottom"/>
          </w:tcPr>
          <w:p w14:paraId="3DE0BE11" w14:textId="71197231" w:rsidR="00DD22CD" w:rsidRPr="0079673F" w:rsidRDefault="00DD22CD" w:rsidP="00DD22CD">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7</w:t>
            </w:r>
          </w:p>
        </w:tc>
        <w:tc>
          <w:tcPr>
            <w:tcW w:w="1134" w:type="dxa"/>
            <w:vAlign w:val="bottom"/>
          </w:tcPr>
          <w:p w14:paraId="3DE0BE12" w14:textId="1A0FF8D6" w:rsidR="00DD22CD" w:rsidRPr="0079673F" w:rsidRDefault="00DD22CD" w:rsidP="00DD22CD">
            <w:pPr>
              <w:pBdr>
                <w:bottom w:val="single" w:sz="4" w:space="1" w:color="auto"/>
              </w:pBdr>
              <w:tabs>
                <w:tab w:val="left" w:pos="900"/>
              </w:tabs>
              <w:ind w:left="-18"/>
              <w:jc w:val="center"/>
              <w:rPr>
                <w:rFonts w:ascii="Browallia New" w:hAnsi="Browallia New" w:cs="Browallia New"/>
                <w:sz w:val="22"/>
                <w:szCs w:val="22"/>
                <w:cs/>
              </w:rPr>
            </w:pPr>
            <w:r w:rsidRPr="00D24067">
              <w:rPr>
                <w:rFonts w:ascii="Browallia New" w:hAnsi="Browallia New" w:cs="Browallia New"/>
                <w:sz w:val="22"/>
                <w:szCs w:val="22"/>
                <w:lang w:val="en-US"/>
              </w:rPr>
              <w:t>256</w:t>
            </w:r>
            <w:r>
              <w:rPr>
                <w:rFonts w:ascii="Browallia New" w:hAnsi="Browallia New" w:cs="Browallia New"/>
                <w:sz w:val="22"/>
                <w:szCs w:val="22"/>
                <w:lang w:val="en-US"/>
              </w:rPr>
              <w:t>6</w:t>
            </w:r>
          </w:p>
        </w:tc>
      </w:tr>
      <w:tr w:rsidR="00AF778F" w:rsidRPr="008B63E4" w14:paraId="3DE0BE1B" w14:textId="77777777" w:rsidTr="00DD22CD">
        <w:trPr>
          <w:cantSplit/>
        </w:trPr>
        <w:tc>
          <w:tcPr>
            <w:tcW w:w="2709" w:type="dxa"/>
          </w:tcPr>
          <w:p w14:paraId="3DE0BE14" w14:textId="465FC874" w:rsidR="00AF778F" w:rsidRPr="00C20BE8" w:rsidRDefault="00AF778F" w:rsidP="00C2789C">
            <w:pPr>
              <w:tabs>
                <w:tab w:val="left" w:pos="540"/>
              </w:tabs>
              <w:ind w:left="214" w:right="-108" w:hanging="214"/>
              <w:jc w:val="right"/>
              <w:rPr>
                <w:rFonts w:ascii="Browallia New" w:hAnsi="Browallia New" w:cs="Browallia New"/>
                <w:color w:val="000000"/>
                <w:sz w:val="22"/>
                <w:szCs w:val="22"/>
                <w:cs/>
                <w:lang w:val="en-US"/>
              </w:rPr>
            </w:pPr>
          </w:p>
        </w:tc>
        <w:tc>
          <w:tcPr>
            <w:tcW w:w="1051" w:type="dxa"/>
            <w:vAlign w:val="bottom"/>
          </w:tcPr>
          <w:p w14:paraId="3DE0BE15" w14:textId="77777777" w:rsidR="00AF778F" w:rsidRPr="00BE6E46" w:rsidRDefault="00AF778F" w:rsidP="00C009FE">
            <w:pPr>
              <w:tabs>
                <w:tab w:val="left" w:pos="540"/>
              </w:tabs>
              <w:ind w:left="-108"/>
              <w:jc w:val="right"/>
              <w:rPr>
                <w:rFonts w:ascii="Browallia New" w:hAnsi="Browallia New" w:cs="Browallia New"/>
                <w:color w:val="000000"/>
                <w:sz w:val="22"/>
                <w:szCs w:val="22"/>
                <w:cs/>
              </w:rPr>
            </w:pPr>
          </w:p>
        </w:tc>
        <w:tc>
          <w:tcPr>
            <w:tcW w:w="992" w:type="dxa"/>
            <w:vAlign w:val="bottom"/>
          </w:tcPr>
          <w:p w14:paraId="3DE0BE16" w14:textId="77777777" w:rsidR="00AF778F" w:rsidRPr="00EB0EB0" w:rsidRDefault="00AF778F" w:rsidP="00C009FE">
            <w:pPr>
              <w:tabs>
                <w:tab w:val="left" w:pos="540"/>
              </w:tabs>
              <w:ind w:left="-108"/>
              <w:jc w:val="right"/>
              <w:rPr>
                <w:rFonts w:ascii="Browallia New" w:hAnsi="Browallia New" w:cs="Browallia New"/>
                <w:color w:val="000000"/>
                <w:sz w:val="22"/>
                <w:szCs w:val="22"/>
                <w:cs/>
              </w:rPr>
            </w:pPr>
          </w:p>
        </w:tc>
        <w:tc>
          <w:tcPr>
            <w:tcW w:w="1107" w:type="dxa"/>
            <w:vAlign w:val="bottom"/>
          </w:tcPr>
          <w:p w14:paraId="3DE0BE17"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143" w:type="dxa"/>
            <w:vAlign w:val="bottom"/>
          </w:tcPr>
          <w:p w14:paraId="3DE0BE18"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071" w:type="dxa"/>
            <w:vAlign w:val="bottom"/>
          </w:tcPr>
          <w:p w14:paraId="3DE0BE19"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c>
          <w:tcPr>
            <w:tcW w:w="1134" w:type="dxa"/>
            <w:vAlign w:val="bottom"/>
          </w:tcPr>
          <w:p w14:paraId="3DE0BE1A" w14:textId="77777777" w:rsidR="00AF778F" w:rsidRPr="00EB0EB0" w:rsidRDefault="00AF778F" w:rsidP="00C009FE">
            <w:pPr>
              <w:tabs>
                <w:tab w:val="left" w:pos="540"/>
              </w:tabs>
              <w:ind w:left="-108" w:right="-43"/>
              <w:jc w:val="right"/>
              <w:rPr>
                <w:rFonts w:ascii="Browallia New" w:hAnsi="Browallia New" w:cs="Browallia New"/>
                <w:color w:val="000000"/>
                <w:sz w:val="22"/>
                <w:szCs w:val="22"/>
                <w:cs/>
              </w:rPr>
            </w:pPr>
          </w:p>
        </w:tc>
      </w:tr>
      <w:tr w:rsidR="00DD22CD" w:rsidRPr="008B63E4" w14:paraId="3DE0BE23" w14:textId="77777777" w:rsidTr="00DD22CD">
        <w:trPr>
          <w:cantSplit/>
        </w:trPr>
        <w:tc>
          <w:tcPr>
            <w:tcW w:w="2709" w:type="dxa"/>
          </w:tcPr>
          <w:p w14:paraId="3DE0BE1C" w14:textId="0318316C" w:rsidR="00DD22CD" w:rsidRPr="008F5B0F" w:rsidRDefault="00DD22CD" w:rsidP="00DD22CD">
            <w:pPr>
              <w:ind w:left="176" w:right="-36" w:hanging="142"/>
              <w:rPr>
                <w:rFonts w:ascii="Browallia New" w:hAnsi="Browallia New" w:cs="Browallia New"/>
                <w:sz w:val="22"/>
                <w:szCs w:val="22"/>
                <w:cs/>
              </w:rPr>
            </w:pPr>
            <w:r w:rsidRPr="008F5B0F">
              <w:rPr>
                <w:rFonts w:ascii="Browallia New" w:hAnsi="Browallia New" w:cs="Browallia New"/>
                <w:sz w:val="22"/>
                <w:szCs w:val="22"/>
                <w:lang w:val="en-US"/>
              </w:rPr>
              <w:t>TTCL Vietnam Co</w:t>
            </w:r>
            <w:r>
              <w:rPr>
                <w:rFonts w:ascii="Browallia New" w:hAnsi="Browallia New" w:cs="Browallia New"/>
                <w:sz w:val="22"/>
                <w:szCs w:val="22"/>
                <w:lang w:val="en-US"/>
              </w:rPr>
              <w:t>r</w:t>
            </w:r>
            <w:r w:rsidRPr="008F5B0F">
              <w:rPr>
                <w:rFonts w:ascii="Browallia New" w:hAnsi="Browallia New" w:cs="Browallia New"/>
                <w:sz w:val="22"/>
                <w:szCs w:val="22"/>
                <w:lang w:val="en-US"/>
              </w:rPr>
              <w:t>poration Limited</w:t>
            </w:r>
          </w:p>
        </w:tc>
        <w:tc>
          <w:tcPr>
            <w:tcW w:w="1051" w:type="dxa"/>
          </w:tcPr>
          <w:p w14:paraId="3DE0BE1D" w14:textId="01BD7470" w:rsidR="00DD22CD" w:rsidRPr="005C0189" w:rsidRDefault="00F61BE1" w:rsidP="00DD22CD">
            <w:pPr>
              <w:jc w:val="center"/>
              <w:rPr>
                <w:rFonts w:ascii="Browallia New" w:hAnsi="Browallia New" w:cs="Browallia New"/>
                <w:sz w:val="22"/>
                <w:szCs w:val="22"/>
                <w:lang w:val="en-GB"/>
              </w:rPr>
            </w:pPr>
            <w:r w:rsidRPr="005C0189">
              <w:rPr>
                <w:rFonts w:ascii="Browallia New" w:hAnsi="Browallia New" w:cs="Browallia New"/>
                <w:sz w:val="22"/>
                <w:szCs w:val="22"/>
                <w:lang w:val="en-GB"/>
              </w:rPr>
              <w:t>6.66</w:t>
            </w:r>
          </w:p>
        </w:tc>
        <w:tc>
          <w:tcPr>
            <w:tcW w:w="992" w:type="dxa"/>
            <w:shd w:val="clear" w:color="auto" w:fill="auto"/>
          </w:tcPr>
          <w:p w14:paraId="3DE0BE1E" w14:textId="38CD47F2" w:rsidR="00DD22CD" w:rsidRPr="00F502DB" w:rsidRDefault="00DD22CD" w:rsidP="00DD22CD">
            <w:pPr>
              <w:jc w:val="center"/>
              <w:rPr>
                <w:rFonts w:ascii="Browallia New" w:hAnsi="Browallia New" w:cs="Browallia New"/>
                <w:sz w:val="22"/>
                <w:szCs w:val="22"/>
                <w:lang w:val="en-GB"/>
              </w:rPr>
            </w:pPr>
            <w:r w:rsidRPr="00F502DB">
              <w:rPr>
                <w:rFonts w:ascii="Browallia New" w:hAnsi="Browallia New" w:cs="Browallia New"/>
                <w:sz w:val="22"/>
                <w:szCs w:val="22"/>
                <w:lang w:val="en-GB"/>
              </w:rPr>
              <w:t>6.66</w:t>
            </w:r>
          </w:p>
        </w:tc>
        <w:tc>
          <w:tcPr>
            <w:tcW w:w="1107" w:type="dxa"/>
            <w:shd w:val="clear" w:color="auto" w:fill="auto"/>
          </w:tcPr>
          <w:p w14:paraId="3DE0BE1F" w14:textId="2C535662" w:rsidR="00DD22CD" w:rsidRPr="001003FD" w:rsidRDefault="005C0189" w:rsidP="00DD22CD">
            <w:pPr>
              <w:jc w:val="right"/>
              <w:rPr>
                <w:rFonts w:ascii="Browallia New" w:hAnsi="Browallia New" w:cs="Browallia New"/>
                <w:sz w:val="22"/>
                <w:szCs w:val="22"/>
                <w:highlight w:val="magenta"/>
                <w:lang w:val="en-US"/>
              </w:rPr>
            </w:pPr>
            <w:r w:rsidRPr="005C0189">
              <w:rPr>
                <w:rFonts w:ascii="Browallia New" w:hAnsi="Browallia New" w:cs="Browallia New"/>
                <w:sz w:val="22"/>
                <w:szCs w:val="22"/>
                <w:lang w:val="en-US"/>
              </w:rPr>
              <w:t>(4,557,634)</w:t>
            </w:r>
          </w:p>
        </w:tc>
        <w:tc>
          <w:tcPr>
            <w:tcW w:w="1143" w:type="dxa"/>
            <w:shd w:val="clear" w:color="auto" w:fill="auto"/>
          </w:tcPr>
          <w:p w14:paraId="3DE0BE20" w14:textId="54079F36" w:rsidR="00DD22CD" w:rsidRPr="00C625BE" w:rsidRDefault="00DD22CD" w:rsidP="00DD22CD">
            <w:pPr>
              <w:jc w:val="right"/>
              <w:rPr>
                <w:rFonts w:ascii="Browallia New" w:hAnsi="Browallia New" w:cs="Browallia New"/>
                <w:sz w:val="22"/>
                <w:szCs w:val="22"/>
                <w:lang w:val="en-GB"/>
              </w:rPr>
            </w:pPr>
            <w:r w:rsidRPr="00092811">
              <w:rPr>
                <w:rFonts w:ascii="Browallia New" w:hAnsi="Browallia New" w:cs="Browallia New"/>
                <w:sz w:val="22"/>
                <w:szCs w:val="22"/>
                <w:lang w:val="en-US"/>
              </w:rPr>
              <w:t>3,165,708</w:t>
            </w:r>
          </w:p>
        </w:tc>
        <w:tc>
          <w:tcPr>
            <w:tcW w:w="1071" w:type="dxa"/>
            <w:shd w:val="clear" w:color="auto" w:fill="auto"/>
          </w:tcPr>
          <w:p w14:paraId="3DE0BE21" w14:textId="7FE54141" w:rsidR="00DD22CD" w:rsidRPr="00106593" w:rsidRDefault="00106593" w:rsidP="00DD22CD">
            <w:pPr>
              <w:ind w:right="-9" w:hanging="84"/>
              <w:jc w:val="right"/>
              <w:rPr>
                <w:rFonts w:ascii="Browallia New" w:hAnsi="Browallia New" w:cs="Browallia New"/>
                <w:sz w:val="22"/>
                <w:szCs w:val="22"/>
                <w:lang w:val="en-GB"/>
              </w:rPr>
            </w:pPr>
            <w:r w:rsidRPr="00106593">
              <w:rPr>
                <w:rFonts w:ascii="Browallia New" w:hAnsi="Browallia New" w:cs="Browallia New"/>
                <w:sz w:val="22"/>
                <w:szCs w:val="22"/>
                <w:lang w:val="en-GB"/>
              </w:rPr>
              <w:t>24</w:t>
            </w:r>
            <w:r>
              <w:rPr>
                <w:rFonts w:ascii="Browallia New" w:hAnsi="Browallia New" w:cs="Browallia New"/>
                <w:sz w:val="22"/>
                <w:szCs w:val="22"/>
                <w:lang w:val="en-GB"/>
              </w:rPr>
              <w:t>,742,780</w:t>
            </w:r>
          </w:p>
        </w:tc>
        <w:tc>
          <w:tcPr>
            <w:tcW w:w="1134" w:type="dxa"/>
            <w:shd w:val="clear" w:color="auto" w:fill="auto"/>
          </w:tcPr>
          <w:p w14:paraId="3DE0BE22" w14:textId="41635E89" w:rsidR="00DD22CD" w:rsidRPr="00C625BE" w:rsidRDefault="00DD22CD" w:rsidP="00DD22CD">
            <w:pPr>
              <w:jc w:val="right"/>
              <w:rPr>
                <w:rFonts w:ascii="Browallia New" w:hAnsi="Browallia New" w:cs="Browallia New"/>
                <w:sz w:val="22"/>
                <w:szCs w:val="22"/>
                <w:lang w:val="en-GB"/>
              </w:rPr>
            </w:pPr>
            <w:r w:rsidRPr="00A712C9">
              <w:rPr>
                <w:rFonts w:ascii="Browallia New" w:hAnsi="Browallia New" w:cs="Browallia New"/>
                <w:sz w:val="22"/>
                <w:szCs w:val="22"/>
                <w:lang w:val="en-GB"/>
              </w:rPr>
              <w:t>29,300,414</w:t>
            </w:r>
          </w:p>
        </w:tc>
      </w:tr>
      <w:tr w:rsidR="00DD22CD" w:rsidRPr="008B63E4" w14:paraId="3DE0BE39" w14:textId="77777777" w:rsidTr="00DD22CD">
        <w:trPr>
          <w:cantSplit/>
        </w:trPr>
        <w:tc>
          <w:tcPr>
            <w:tcW w:w="2709" w:type="dxa"/>
          </w:tcPr>
          <w:p w14:paraId="3DE0BE32" w14:textId="77777777" w:rsidR="00DD22CD" w:rsidRPr="008F5B0F" w:rsidRDefault="00DD22CD" w:rsidP="00DD22CD">
            <w:pPr>
              <w:ind w:left="176" w:right="-36" w:hanging="142"/>
              <w:rPr>
                <w:rFonts w:ascii="Browallia New" w:hAnsi="Browallia New" w:cs="Browallia New"/>
                <w:sz w:val="22"/>
                <w:szCs w:val="22"/>
                <w:cs/>
              </w:rPr>
            </w:pPr>
            <w:r w:rsidRPr="008F5B0F">
              <w:rPr>
                <w:rFonts w:ascii="Browallia New" w:hAnsi="Browallia New" w:cs="Browallia New"/>
                <w:sz w:val="22"/>
                <w:szCs w:val="22"/>
                <w:cs/>
              </w:rPr>
              <w:t xml:space="preserve">บริษัท </w:t>
            </w:r>
            <w:r w:rsidRPr="008F5B0F">
              <w:rPr>
                <w:rFonts w:ascii="Browallia New" w:hAnsi="Browallia New" w:cs="Browallia New" w:hint="cs"/>
                <w:sz w:val="22"/>
                <w:szCs w:val="22"/>
                <w:cs/>
              </w:rPr>
              <w:t>โกลบอล นิว เอ็นเนอร์ยี จำกัด</w:t>
            </w:r>
          </w:p>
        </w:tc>
        <w:tc>
          <w:tcPr>
            <w:tcW w:w="1051" w:type="dxa"/>
          </w:tcPr>
          <w:p w14:paraId="3DE0BE33" w14:textId="5C28AA21" w:rsidR="00DD22CD" w:rsidRPr="005C0189" w:rsidRDefault="00F61BE1" w:rsidP="00DD22CD">
            <w:pPr>
              <w:jc w:val="center"/>
              <w:rPr>
                <w:rFonts w:ascii="Browallia New" w:hAnsi="Browallia New" w:cs="Browallia New"/>
                <w:sz w:val="22"/>
                <w:szCs w:val="22"/>
                <w:lang w:val="en-GB"/>
              </w:rPr>
            </w:pPr>
            <w:r w:rsidRPr="005C0189">
              <w:rPr>
                <w:rFonts w:ascii="Browallia New" w:hAnsi="Browallia New" w:cs="Browallia New"/>
                <w:sz w:val="22"/>
                <w:szCs w:val="22"/>
                <w:lang w:val="en-US"/>
              </w:rPr>
              <w:t>60.00</w:t>
            </w:r>
          </w:p>
        </w:tc>
        <w:tc>
          <w:tcPr>
            <w:tcW w:w="992" w:type="dxa"/>
            <w:shd w:val="clear" w:color="auto" w:fill="auto"/>
          </w:tcPr>
          <w:p w14:paraId="3DE0BE34" w14:textId="364DEE13" w:rsidR="00DD22CD" w:rsidRPr="00F502DB" w:rsidRDefault="00DD22CD" w:rsidP="00DD22CD">
            <w:pPr>
              <w:jc w:val="center"/>
              <w:rPr>
                <w:rFonts w:ascii="Browallia New" w:hAnsi="Browallia New" w:cs="Browallia New"/>
                <w:sz w:val="22"/>
                <w:szCs w:val="22"/>
                <w:lang w:val="en-GB"/>
              </w:rPr>
            </w:pPr>
            <w:r w:rsidRPr="00F502DB">
              <w:rPr>
                <w:rFonts w:ascii="Browallia New" w:hAnsi="Browallia New" w:cs="Browallia New"/>
                <w:sz w:val="22"/>
                <w:szCs w:val="22"/>
                <w:lang w:val="en-US"/>
              </w:rPr>
              <w:t>60.00</w:t>
            </w:r>
          </w:p>
        </w:tc>
        <w:tc>
          <w:tcPr>
            <w:tcW w:w="1107" w:type="dxa"/>
            <w:shd w:val="clear" w:color="auto" w:fill="auto"/>
          </w:tcPr>
          <w:p w14:paraId="3DE0BE35" w14:textId="67422716" w:rsidR="00DD22CD" w:rsidRPr="001003FD" w:rsidRDefault="00814D5B" w:rsidP="00DD22CD">
            <w:pPr>
              <w:jc w:val="right"/>
              <w:rPr>
                <w:rFonts w:ascii="Browallia New" w:hAnsi="Browallia New" w:cs="Browallia New"/>
                <w:sz w:val="22"/>
                <w:szCs w:val="22"/>
                <w:highlight w:val="magenta"/>
                <w:lang w:val="en-GB"/>
              </w:rPr>
            </w:pPr>
            <w:r w:rsidRPr="003F2547">
              <w:rPr>
                <w:rFonts w:ascii="Browallia New" w:hAnsi="Browallia New" w:cs="Browallia New"/>
                <w:sz w:val="22"/>
                <w:szCs w:val="22"/>
                <w:lang w:val="en-GB"/>
              </w:rPr>
              <w:t>148,9</w:t>
            </w:r>
            <w:r w:rsidR="003F2547" w:rsidRPr="003F2547">
              <w:rPr>
                <w:rFonts w:ascii="Browallia New" w:hAnsi="Browallia New" w:cs="Browallia New"/>
                <w:sz w:val="22"/>
                <w:szCs w:val="22"/>
                <w:lang w:val="en-GB"/>
              </w:rPr>
              <w:t>81</w:t>
            </w:r>
          </w:p>
        </w:tc>
        <w:tc>
          <w:tcPr>
            <w:tcW w:w="1143" w:type="dxa"/>
            <w:shd w:val="clear" w:color="auto" w:fill="auto"/>
          </w:tcPr>
          <w:p w14:paraId="3DE0BE36" w14:textId="4373C76A" w:rsidR="00DD22CD" w:rsidRPr="00C625BE" w:rsidRDefault="00DD22CD" w:rsidP="00DD22CD">
            <w:pPr>
              <w:jc w:val="right"/>
              <w:rPr>
                <w:rFonts w:ascii="Browallia New" w:hAnsi="Browallia New" w:cs="Browallia New"/>
                <w:sz w:val="22"/>
                <w:szCs w:val="22"/>
                <w:lang w:val="en-GB"/>
              </w:rPr>
            </w:pPr>
            <w:r w:rsidRPr="00092811">
              <w:rPr>
                <w:rFonts w:ascii="Browallia New" w:hAnsi="Browallia New" w:cs="Browallia New"/>
                <w:sz w:val="22"/>
                <w:szCs w:val="22"/>
                <w:lang w:val="en-GB"/>
              </w:rPr>
              <w:t>(7,038,748)</w:t>
            </w:r>
          </w:p>
        </w:tc>
        <w:tc>
          <w:tcPr>
            <w:tcW w:w="1071" w:type="dxa"/>
            <w:shd w:val="clear" w:color="auto" w:fill="auto"/>
          </w:tcPr>
          <w:p w14:paraId="3DE0BE37" w14:textId="20AFE5C2" w:rsidR="00DD22CD" w:rsidRPr="00106593" w:rsidRDefault="00106593" w:rsidP="00DD22CD">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37,480,567</w:t>
            </w:r>
          </w:p>
        </w:tc>
        <w:tc>
          <w:tcPr>
            <w:tcW w:w="1134" w:type="dxa"/>
            <w:shd w:val="clear" w:color="auto" w:fill="auto"/>
          </w:tcPr>
          <w:p w14:paraId="3DE0BE38" w14:textId="1C2E819E" w:rsidR="00DD22CD" w:rsidRPr="00C625BE" w:rsidRDefault="00DD22CD" w:rsidP="00DD22CD">
            <w:pPr>
              <w:jc w:val="right"/>
              <w:rPr>
                <w:rFonts w:ascii="Browallia New" w:hAnsi="Browallia New" w:cs="Browallia New"/>
                <w:sz w:val="22"/>
                <w:szCs w:val="22"/>
                <w:lang w:val="en-GB"/>
              </w:rPr>
            </w:pPr>
            <w:r w:rsidRPr="00A712C9">
              <w:rPr>
                <w:rFonts w:ascii="Browallia New" w:hAnsi="Browallia New" w:cs="Browallia New"/>
                <w:sz w:val="22"/>
                <w:szCs w:val="22"/>
                <w:lang w:val="en-GB"/>
              </w:rPr>
              <w:t>37,331,586</w:t>
            </w:r>
          </w:p>
        </w:tc>
      </w:tr>
      <w:tr w:rsidR="00DD22CD" w:rsidRPr="008B63E4" w14:paraId="3DE0BE5D" w14:textId="77777777" w:rsidTr="003F2547">
        <w:trPr>
          <w:cantSplit/>
          <w:trHeight w:val="108"/>
        </w:trPr>
        <w:tc>
          <w:tcPr>
            <w:tcW w:w="2709" w:type="dxa"/>
          </w:tcPr>
          <w:p w14:paraId="3DE0BE56" w14:textId="77777777" w:rsidR="00DD22CD" w:rsidRPr="008F5B0F" w:rsidRDefault="00DD22CD" w:rsidP="00DD22CD">
            <w:pPr>
              <w:ind w:left="176" w:right="-36" w:hanging="142"/>
              <w:rPr>
                <w:rFonts w:ascii="Browallia New" w:hAnsi="Browallia New" w:cs="Browallia New"/>
                <w:sz w:val="22"/>
                <w:szCs w:val="22"/>
                <w:cs/>
              </w:rPr>
            </w:pPr>
            <w:r w:rsidRPr="008F5B0F">
              <w:rPr>
                <w:rFonts w:ascii="Browallia New" w:hAnsi="Browallia New" w:cs="Browallia New"/>
                <w:sz w:val="22"/>
                <w:szCs w:val="22"/>
                <w:lang w:val="en-US"/>
              </w:rPr>
              <w:t>Blackwood Technology B.V.</w:t>
            </w:r>
            <w:r w:rsidRPr="008F5B0F">
              <w:rPr>
                <w:rFonts w:ascii="Browallia New" w:hAnsi="Browallia New" w:cs="Browallia New"/>
                <w:sz w:val="22"/>
                <w:szCs w:val="22"/>
                <w:cs/>
              </w:rPr>
              <w:t xml:space="preserve"> </w:t>
            </w:r>
          </w:p>
        </w:tc>
        <w:tc>
          <w:tcPr>
            <w:tcW w:w="1051" w:type="dxa"/>
          </w:tcPr>
          <w:p w14:paraId="3DE0BE57" w14:textId="1F138BBC" w:rsidR="00DD22CD" w:rsidRPr="005C0189" w:rsidRDefault="00F61BE1" w:rsidP="00DD22CD">
            <w:pPr>
              <w:jc w:val="center"/>
              <w:rPr>
                <w:rFonts w:ascii="Browallia New" w:hAnsi="Browallia New" w:cs="Browallia New"/>
                <w:sz w:val="22"/>
                <w:szCs w:val="22"/>
                <w:lang w:val="en-GB"/>
              </w:rPr>
            </w:pPr>
            <w:r w:rsidRPr="005C0189">
              <w:rPr>
                <w:rFonts w:ascii="Browallia New" w:hAnsi="Browallia New" w:cs="Browallia New"/>
                <w:sz w:val="22"/>
                <w:szCs w:val="22"/>
                <w:lang w:val="en-GB"/>
              </w:rPr>
              <w:t>5.00</w:t>
            </w:r>
          </w:p>
        </w:tc>
        <w:tc>
          <w:tcPr>
            <w:tcW w:w="992" w:type="dxa"/>
            <w:shd w:val="clear" w:color="auto" w:fill="auto"/>
          </w:tcPr>
          <w:p w14:paraId="3DE0BE58" w14:textId="22F4C868" w:rsidR="00DD22CD" w:rsidRPr="00F502DB" w:rsidRDefault="00DD22CD" w:rsidP="00DD22CD">
            <w:pPr>
              <w:jc w:val="center"/>
              <w:rPr>
                <w:rFonts w:ascii="Browallia New" w:hAnsi="Browallia New" w:cs="Browallia New"/>
                <w:sz w:val="20"/>
                <w:szCs w:val="20"/>
                <w:lang w:val="en-GB"/>
              </w:rPr>
            </w:pPr>
            <w:r w:rsidRPr="00BB0BB3">
              <w:rPr>
                <w:rFonts w:ascii="Browallia New" w:hAnsi="Browallia New" w:cs="Browallia New"/>
                <w:sz w:val="22"/>
                <w:szCs w:val="22"/>
                <w:lang w:val="en-GB"/>
              </w:rPr>
              <w:t>5.00</w:t>
            </w:r>
          </w:p>
        </w:tc>
        <w:tc>
          <w:tcPr>
            <w:tcW w:w="1107" w:type="dxa"/>
            <w:shd w:val="clear" w:color="auto" w:fill="auto"/>
          </w:tcPr>
          <w:p w14:paraId="3DE0BE59" w14:textId="2C97A12C" w:rsidR="00DD22CD" w:rsidRPr="001003FD" w:rsidRDefault="003F2547" w:rsidP="00DD22CD">
            <w:pPr>
              <w:jc w:val="right"/>
              <w:rPr>
                <w:rFonts w:ascii="Browallia New" w:hAnsi="Browallia New" w:cs="Browallia New"/>
                <w:sz w:val="22"/>
                <w:szCs w:val="22"/>
                <w:highlight w:val="magenta"/>
                <w:lang w:val="en-GB"/>
              </w:rPr>
            </w:pPr>
            <w:r w:rsidRPr="003F2547">
              <w:rPr>
                <w:rFonts w:ascii="Browallia New" w:hAnsi="Browallia New" w:cs="Browallia New"/>
                <w:sz w:val="22"/>
                <w:szCs w:val="22"/>
                <w:lang w:val="en-GB"/>
              </w:rPr>
              <w:t>(429,401)</w:t>
            </w:r>
          </w:p>
        </w:tc>
        <w:tc>
          <w:tcPr>
            <w:tcW w:w="1143" w:type="dxa"/>
            <w:shd w:val="clear" w:color="auto" w:fill="auto"/>
          </w:tcPr>
          <w:p w14:paraId="3DE0BE5A" w14:textId="247856EF" w:rsidR="00DD22CD" w:rsidRPr="00C625BE" w:rsidRDefault="00DD22CD" w:rsidP="00DD22CD">
            <w:pPr>
              <w:jc w:val="right"/>
              <w:rPr>
                <w:rFonts w:ascii="Browallia New" w:hAnsi="Browallia New" w:cs="Browallia New"/>
                <w:sz w:val="20"/>
                <w:szCs w:val="20"/>
                <w:lang w:val="en-GB"/>
              </w:rPr>
            </w:pPr>
            <w:r w:rsidRPr="00092811">
              <w:rPr>
                <w:rFonts w:ascii="Browallia New" w:hAnsi="Browallia New" w:cs="Browallia New"/>
                <w:sz w:val="22"/>
                <w:szCs w:val="22"/>
                <w:lang w:val="en-GB"/>
              </w:rPr>
              <w:t>(428,646)</w:t>
            </w:r>
          </w:p>
        </w:tc>
        <w:tc>
          <w:tcPr>
            <w:tcW w:w="1071" w:type="dxa"/>
            <w:shd w:val="clear" w:color="auto" w:fill="auto"/>
          </w:tcPr>
          <w:p w14:paraId="3DE0BE5B" w14:textId="3B77949A" w:rsidR="00DD22CD" w:rsidRPr="00106593" w:rsidRDefault="00623409" w:rsidP="00DD22CD">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649,598</w:t>
            </w:r>
          </w:p>
        </w:tc>
        <w:tc>
          <w:tcPr>
            <w:tcW w:w="1134" w:type="dxa"/>
            <w:shd w:val="clear" w:color="auto" w:fill="auto"/>
          </w:tcPr>
          <w:p w14:paraId="3DE0BE5C" w14:textId="481927E9" w:rsidR="00DD22CD" w:rsidRPr="00C625BE" w:rsidRDefault="00DD22CD" w:rsidP="00DD22CD">
            <w:pPr>
              <w:jc w:val="right"/>
              <w:rPr>
                <w:rFonts w:ascii="Browallia New" w:hAnsi="Browallia New" w:cs="Browallia New"/>
                <w:sz w:val="20"/>
                <w:szCs w:val="20"/>
                <w:cs/>
              </w:rPr>
            </w:pPr>
            <w:r w:rsidRPr="00A712C9">
              <w:rPr>
                <w:rFonts w:ascii="Browallia New" w:hAnsi="Browallia New" w:cs="Browallia New"/>
                <w:sz w:val="22"/>
                <w:szCs w:val="22"/>
                <w:lang w:val="en-GB"/>
              </w:rPr>
              <w:t>1,078,999</w:t>
            </w:r>
          </w:p>
        </w:tc>
      </w:tr>
    </w:tbl>
    <w:p w14:paraId="01E406B4" w14:textId="77777777" w:rsidR="009C1BE7" w:rsidRDefault="009C1BE7" w:rsidP="009E23A9">
      <w:pPr>
        <w:rPr>
          <w:rFonts w:ascii="Browallia New" w:eastAsia="Arial Unicode MS" w:hAnsi="Browallia New" w:cs="Browallia New"/>
          <w:lang w:val="en-US"/>
        </w:rPr>
      </w:pPr>
    </w:p>
    <w:p w14:paraId="3DE0BE6B" w14:textId="1C219115" w:rsidR="00AF778F" w:rsidRDefault="00AF778F" w:rsidP="00AF778F">
      <w:pPr>
        <w:ind w:left="423"/>
        <w:jc w:val="thaiDistribute"/>
        <w:rPr>
          <w:rFonts w:ascii="Browallia New" w:eastAsia="Arial Unicode MS" w:hAnsi="Browallia New" w:cs="Browallia New"/>
          <w:lang w:val="en-US"/>
        </w:rPr>
      </w:pPr>
      <w:r w:rsidRPr="008B3A80">
        <w:rPr>
          <w:rFonts w:ascii="Browallia New" w:eastAsia="Arial Unicode MS" w:hAnsi="Browallia New" w:cs="Browallia New"/>
          <w:cs/>
          <w:lang w:val="en-US"/>
        </w:rPr>
        <w:t>สรุป</w:t>
      </w:r>
      <w:r w:rsidR="005916F9">
        <w:rPr>
          <w:rFonts w:ascii="Browallia New" w:eastAsia="Arial Unicode MS" w:hAnsi="Browallia New" w:cs="Browallia New" w:hint="cs"/>
          <w:cs/>
          <w:lang w:val="en-US"/>
        </w:rPr>
        <w:t>งบ</w:t>
      </w:r>
      <w:r w:rsidRPr="008B3A80">
        <w:rPr>
          <w:rFonts w:ascii="Browallia New" w:eastAsia="Arial Unicode MS" w:hAnsi="Browallia New" w:cs="Browallia New"/>
          <w:cs/>
          <w:lang w:val="en-US"/>
        </w:rPr>
        <w:t>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3A998757" w14:textId="77777777" w:rsidR="002B0695" w:rsidRDefault="002B0695" w:rsidP="00AF778F">
      <w:pPr>
        <w:ind w:left="423"/>
        <w:jc w:val="thaiDistribute"/>
        <w:rPr>
          <w:rFonts w:ascii="Browallia New" w:eastAsia="Arial Unicode MS" w:hAnsi="Browallia New" w:cs="Browallia New"/>
          <w:lang w:val="en-US"/>
        </w:rPr>
      </w:pPr>
    </w:p>
    <w:p w14:paraId="609E0F60" w14:textId="72D566A0" w:rsidR="002B0695" w:rsidRPr="008B3A80" w:rsidRDefault="002B0695" w:rsidP="00AF778F">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lang w:val="en-US"/>
        </w:rPr>
        <w:t>งบฐานะการเงินโดยสรุป</w:t>
      </w:r>
    </w:p>
    <w:p w14:paraId="3DE0BE6C" w14:textId="77777777" w:rsidR="00AF778F" w:rsidRPr="00BA5B04" w:rsidRDefault="00AF778F" w:rsidP="00AF778F">
      <w:pPr>
        <w:pStyle w:val="ListParagraph"/>
        <w:ind w:left="360" w:right="-43"/>
        <w:jc w:val="thaiDistribute"/>
        <w:rPr>
          <w:rFonts w:ascii="Browallia New" w:hAnsi="Browallia New" w:cs="Browallia New"/>
          <w:sz w:val="24"/>
          <w:szCs w:val="24"/>
          <w:cs/>
          <w:lang w:val="en-US"/>
        </w:rPr>
      </w:pPr>
    </w:p>
    <w:tbl>
      <w:tblPr>
        <w:tblW w:w="9648" w:type="dxa"/>
        <w:tblInd w:w="360" w:type="dxa"/>
        <w:tblLayout w:type="fixed"/>
        <w:tblLook w:val="01E0" w:firstRow="1" w:lastRow="1" w:firstColumn="1" w:lastColumn="1" w:noHBand="0" w:noVBand="0"/>
      </w:tblPr>
      <w:tblGrid>
        <w:gridCol w:w="2808"/>
        <w:gridCol w:w="1260"/>
        <w:gridCol w:w="1260"/>
        <w:gridCol w:w="1080"/>
        <w:gridCol w:w="1080"/>
        <w:gridCol w:w="1080"/>
        <w:gridCol w:w="1080"/>
      </w:tblGrid>
      <w:tr w:rsidR="005916F9" w:rsidRPr="00B23462" w14:paraId="3DE0BE74" w14:textId="4C5624DF" w:rsidTr="00B23462">
        <w:trPr>
          <w:cantSplit/>
          <w:tblHeader/>
        </w:trPr>
        <w:tc>
          <w:tcPr>
            <w:tcW w:w="2808" w:type="dxa"/>
            <w:vAlign w:val="bottom"/>
          </w:tcPr>
          <w:p w14:paraId="3DE0BE6D" w14:textId="77777777" w:rsidR="005916F9" w:rsidRPr="00B23462" w:rsidRDefault="005916F9" w:rsidP="00B23462">
            <w:pPr>
              <w:jc w:val="thaiDistribute"/>
              <w:rPr>
                <w:rFonts w:ascii="Browallia New" w:hAnsi="Browallia New" w:cs="Browallia New"/>
                <w:sz w:val="24"/>
                <w:szCs w:val="24"/>
                <w:lang w:val="en-GB"/>
              </w:rPr>
            </w:pPr>
          </w:p>
        </w:tc>
        <w:tc>
          <w:tcPr>
            <w:tcW w:w="2520" w:type="dxa"/>
            <w:gridSpan w:val="2"/>
            <w:vAlign w:val="bottom"/>
          </w:tcPr>
          <w:p w14:paraId="3DE0BE6E" w14:textId="77777777" w:rsidR="005916F9" w:rsidRPr="00B23462" w:rsidRDefault="005916F9" w:rsidP="00B23462">
            <w:pPr>
              <w:pBdr>
                <w:bottom w:val="single" w:sz="4" w:space="1" w:color="FFFFFF"/>
              </w:pBdr>
              <w:jc w:val="right"/>
              <w:rPr>
                <w:rFonts w:ascii="Browallia New" w:hAnsi="Browallia New" w:cs="Browallia New"/>
                <w:sz w:val="24"/>
                <w:szCs w:val="24"/>
                <w:lang w:val="en-GB"/>
              </w:rPr>
            </w:pPr>
          </w:p>
        </w:tc>
        <w:tc>
          <w:tcPr>
            <w:tcW w:w="2160" w:type="dxa"/>
            <w:gridSpan w:val="2"/>
            <w:vAlign w:val="bottom"/>
          </w:tcPr>
          <w:p w14:paraId="3DE0BE70" w14:textId="77777777" w:rsidR="005916F9" w:rsidRPr="00B23462" w:rsidRDefault="005916F9" w:rsidP="00B23462">
            <w:pPr>
              <w:pBdr>
                <w:bottom w:val="single" w:sz="4" w:space="1" w:color="FFFFFF"/>
              </w:pBdr>
              <w:jc w:val="right"/>
              <w:rPr>
                <w:rFonts w:ascii="Browallia New" w:hAnsi="Browallia New" w:cs="Browallia New"/>
                <w:sz w:val="24"/>
                <w:szCs w:val="24"/>
                <w:lang w:val="en-GB"/>
              </w:rPr>
            </w:pPr>
          </w:p>
        </w:tc>
        <w:tc>
          <w:tcPr>
            <w:tcW w:w="2160" w:type="dxa"/>
            <w:gridSpan w:val="2"/>
            <w:vAlign w:val="bottom"/>
          </w:tcPr>
          <w:p w14:paraId="3DE0BE73" w14:textId="262C0E7C" w:rsidR="005916F9" w:rsidRPr="00B23462" w:rsidRDefault="005916F9" w:rsidP="00B23462">
            <w:pPr>
              <w:pBdr>
                <w:bottom w:val="single" w:sz="4" w:space="1" w:color="FFFFFF"/>
              </w:pBdr>
              <w:jc w:val="right"/>
              <w:rPr>
                <w:rFonts w:ascii="Browallia New" w:hAnsi="Browallia New" w:cs="Browallia New"/>
                <w:sz w:val="24"/>
                <w:szCs w:val="24"/>
                <w:lang w:val="en-GB"/>
              </w:rPr>
            </w:pPr>
            <w:r w:rsidRPr="00B23462">
              <w:rPr>
                <w:rFonts w:ascii="Browallia New" w:hAnsi="Browallia New" w:cs="Browallia New"/>
                <w:sz w:val="24"/>
                <w:szCs w:val="24"/>
                <w:lang w:val="en-GB"/>
              </w:rPr>
              <w:t>(</w:t>
            </w:r>
            <w:proofErr w:type="gramStart"/>
            <w:r w:rsidRPr="00B23462">
              <w:rPr>
                <w:rFonts w:ascii="Browallia New" w:hAnsi="Browallia New" w:cs="Browallia New"/>
                <w:sz w:val="24"/>
                <w:szCs w:val="24"/>
                <w:cs/>
                <w:lang w:val="en-GB"/>
              </w:rPr>
              <w:t xml:space="preserve">หน่วย </w:t>
            </w:r>
            <w:r w:rsidRPr="00B23462">
              <w:rPr>
                <w:rFonts w:ascii="Browallia New" w:hAnsi="Browallia New" w:cs="Browallia New"/>
                <w:sz w:val="24"/>
                <w:szCs w:val="24"/>
                <w:lang w:val="en-GB"/>
              </w:rPr>
              <w:t>:</w:t>
            </w:r>
            <w:proofErr w:type="gramEnd"/>
            <w:r w:rsidRPr="00B23462">
              <w:rPr>
                <w:rFonts w:ascii="Browallia New" w:hAnsi="Browallia New" w:cs="Browallia New"/>
                <w:sz w:val="24"/>
                <w:szCs w:val="24"/>
                <w:lang w:val="en-GB"/>
              </w:rPr>
              <w:t xml:space="preserve"> </w:t>
            </w:r>
            <w:r w:rsidRPr="00B23462">
              <w:rPr>
                <w:rFonts w:ascii="Browallia New" w:hAnsi="Browallia New" w:cs="Browallia New"/>
                <w:sz w:val="24"/>
                <w:szCs w:val="24"/>
                <w:cs/>
                <w:lang w:val="en-GB"/>
              </w:rPr>
              <w:t>บาท</w:t>
            </w:r>
            <w:r w:rsidRPr="00B23462">
              <w:rPr>
                <w:rFonts w:ascii="Browallia New" w:hAnsi="Browallia New" w:cs="Browallia New"/>
                <w:sz w:val="24"/>
                <w:szCs w:val="24"/>
                <w:lang w:val="en-GB"/>
              </w:rPr>
              <w:t>)</w:t>
            </w:r>
          </w:p>
        </w:tc>
      </w:tr>
      <w:tr w:rsidR="005916F9" w:rsidRPr="00B23462" w14:paraId="3DE0BE83" w14:textId="0C219900" w:rsidTr="00B23462">
        <w:trPr>
          <w:cantSplit/>
          <w:trHeight w:val="315"/>
          <w:tblHeader/>
        </w:trPr>
        <w:tc>
          <w:tcPr>
            <w:tcW w:w="2808" w:type="dxa"/>
            <w:vAlign w:val="bottom"/>
          </w:tcPr>
          <w:p w14:paraId="3DE0BE78" w14:textId="77777777" w:rsidR="005916F9" w:rsidRPr="00B23462" w:rsidRDefault="005916F9" w:rsidP="00B23462">
            <w:pPr>
              <w:ind w:left="83"/>
              <w:jc w:val="thaiDistribute"/>
              <w:rPr>
                <w:rFonts w:ascii="Browallia New" w:hAnsi="Browallia New" w:cs="Browallia New"/>
                <w:sz w:val="24"/>
                <w:szCs w:val="24"/>
                <w:lang w:val="en-GB"/>
              </w:rPr>
            </w:pPr>
          </w:p>
        </w:tc>
        <w:tc>
          <w:tcPr>
            <w:tcW w:w="2520" w:type="dxa"/>
            <w:gridSpan w:val="2"/>
            <w:vAlign w:val="bottom"/>
          </w:tcPr>
          <w:p w14:paraId="3DE0BE7A" w14:textId="0948FE1F" w:rsidR="005916F9" w:rsidRPr="00B23462" w:rsidRDefault="005916F9" w:rsidP="00B23462">
            <w:pPr>
              <w:pBdr>
                <w:bottom w:val="single" w:sz="4" w:space="1" w:color="auto"/>
              </w:pBdr>
              <w:jc w:val="center"/>
              <w:rPr>
                <w:rFonts w:ascii="Browallia New" w:hAnsi="Browallia New" w:cs="Browallia New"/>
                <w:sz w:val="24"/>
                <w:szCs w:val="24"/>
                <w:cs/>
                <w:lang w:val="en-GB"/>
              </w:rPr>
            </w:pPr>
            <w:r w:rsidRPr="00B23462">
              <w:rPr>
                <w:rFonts w:ascii="Browallia New" w:hAnsi="Browallia New" w:cs="Browallia New"/>
                <w:sz w:val="24"/>
                <w:szCs w:val="24"/>
                <w:lang w:val="en-GB"/>
              </w:rPr>
              <w:t xml:space="preserve">TTCL Vietnam </w:t>
            </w:r>
            <w:r w:rsidRPr="00B23462">
              <w:rPr>
                <w:rFonts w:ascii="Browallia New" w:hAnsi="Browallia New" w:cs="Browallia New"/>
                <w:sz w:val="24"/>
                <w:szCs w:val="24"/>
                <w:lang w:val="en-GB"/>
              </w:rPr>
              <w:br/>
              <w:t>Corporation Limited</w:t>
            </w:r>
          </w:p>
        </w:tc>
        <w:tc>
          <w:tcPr>
            <w:tcW w:w="2160" w:type="dxa"/>
            <w:gridSpan w:val="2"/>
            <w:vAlign w:val="bottom"/>
          </w:tcPr>
          <w:p w14:paraId="0C4B9DFB" w14:textId="77777777" w:rsidR="00793616" w:rsidRPr="00B23462" w:rsidRDefault="005916F9" w:rsidP="00B23462">
            <w:pPr>
              <w:pBdr>
                <w:bottom w:val="single" w:sz="4" w:space="1" w:color="auto"/>
              </w:pBdr>
              <w:jc w:val="center"/>
              <w:rPr>
                <w:rFonts w:ascii="Browallia New" w:hAnsi="Browallia New" w:cs="Browallia New"/>
                <w:sz w:val="24"/>
                <w:szCs w:val="24"/>
                <w:lang w:val="en-GB"/>
              </w:rPr>
            </w:pPr>
            <w:r w:rsidRPr="00B23462">
              <w:rPr>
                <w:rFonts w:ascii="Browallia New" w:hAnsi="Browallia New" w:cs="Browallia New"/>
                <w:sz w:val="24"/>
                <w:szCs w:val="24"/>
                <w:cs/>
                <w:lang w:val="en-GB"/>
              </w:rPr>
              <w:t xml:space="preserve">บริษัท โกลบอล นิว </w:t>
            </w:r>
          </w:p>
          <w:p w14:paraId="3DE0BE7D" w14:textId="73332627" w:rsidR="005916F9" w:rsidRPr="00B23462" w:rsidRDefault="005916F9" w:rsidP="00B23462">
            <w:pPr>
              <w:pBdr>
                <w:bottom w:val="single" w:sz="4" w:space="1" w:color="auto"/>
              </w:pBdr>
              <w:jc w:val="center"/>
              <w:rPr>
                <w:rFonts w:ascii="Browallia New" w:hAnsi="Browallia New" w:cs="Browallia New"/>
                <w:sz w:val="24"/>
                <w:szCs w:val="24"/>
                <w:lang w:val="en-GB"/>
              </w:rPr>
            </w:pPr>
            <w:r w:rsidRPr="00B23462">
              <w:rPr>
                <w:rFonts w:ascii="Browallia New" w:hAnsi="Browallia New" w:cs="Browallia New"/>
                <w:sz w:val="24"/>
                <w:szCs w:val="24"/>
                <w:cs/>
                <w:lang w:val="en-GB"/>
              </w:rPr>
              <w:t>เอ็นเนอร์ยี จำกัด</w:t>
            </w:r>
          </w:p>
        </w:tc>
        <w:tc>
          <w:tcPr>
            <w:tcW w:w="2160" w:type="dxa"/>
            <w:gridSpan w:val="2"/>
            <w:vAlign w:val="bottom"/>
          </w:tcPr>
          <w:p w14:paraId="3DE0BE82" w14:textId="77777777" w:rsidR="005916F9" w:rsidRPr="00B23462" w:rsidRDefault="005916F9" w:rsidP="00B23462">
            <w:pPr>
              <w:pBdr>
                <w:bottom w:val="single" w:sz="4" w:space="1" w:color="auto"/>
              </w:pBdr>
              <w:jc w:val="center"/>
              <w:rPr>
                <w:rFonts w:ascii="Browallia New" w:hAnsi="Browallia New" w:cs="Browallia New"/>
                <w:sz w:val="24"/>
                <w:szCs w:val="24"/>
                <w:cs/>
                <w:lang w:val="en-GB"/>
              </w:rPr>
            </w:pPr>
            <w:r w:rsidRPr="00B23462">
              <w:rPr>
                <w:rFonts w:ascii="Browallia New" w:hAnsi="Browallia New" w:cs="Browallia New"/>
                <w:sz w:val="24"/>
                <w:szCs w:val="24"/>
                <w:lang w:val="en-GB"/>
              </w:rPr>
              <w:t>Blackwood Technology B.V.</w:t>
            </w:r>
          </w:p>
        </w:tc>
      </w:tr>
      <w:tr w:rsidR="005916F9" w:rsidRPr="00B23462" w14:paraId="3DE0BE91" w14:textId="79AED149" w:rsidTr="00B23462">
        <w:trPr>
          <w:cantSplit/>
          <w:tblHeader/>
        </w:trPr>
        <w:tc>
          <w:tcPr>
            <w:tcW w:w="2808" w:type="dxa"/>
            <w:vAlign w:val="bottom"/>
          </w:tcPr>
          <w:p w14:paraId="3DE0BE84" w14:textId="77777777" w:rsidR="005916F9" w:rsidRPr="00B23462" w:rsidRDefault="005916F9" w:rsidP="00B23462">
            <w:pPr>
              <w:jc w:val="thaiDistribute"/>
              <w:rPr>
                <w:rFonts w:ascii="Browallia New" w:hAnsi="Browallia New" w:cs="Browallia New"/>
                <w:sz w:val="24"/>
                <w:szCs w:val="24"/>
                <w:lang w:val="en-GB"/>
              </w:rPr>
            </w:pPr>
          </w:p>
        </w:tc>
        <w:tc>
          <w:tcPr>
            <w:tcW w:w="1260" w:type="dxa"/>
            <w:vAlign w:val="bottom"/>
          </w:tcPr>
          <w:p w14:paraId="3DE0BE85" w14:textId="62924F22" w:rsidR="005916F9" w:rsidRPr="00B23462" w:rsidRDefault="005916F9" w:rsidP="00B23462">
            <w:pPr>
              <w:pBdr>
                <w:bottom w:val="single" w:sz="4" w:space="1" w:color="auto"/>
              </w:pBdr>
              <w:tabs>
                <w:tab w:val="left" w:pos="900"/>
              </w:tabs>
              <w:ind w:left="-18"/>
              <w:jc w:val="center"/>
              <w:rPr>
                <w:rFonts w:ascii="Browallia New" w:hAnsi="Browallia New" w:cs="Browallia New"/>
                <w:sz w:val="24"/>
                <w:szCs w:val="24"/>
                <w:lang w:val="en-US"/>
              </w:rPr>
            </w:pPr>
            <w:r w:rsidRPr="00B23462">
              <w:rPr>
                <w:rFonts w:ascii="Browallia New" w:hAnsi="Browallia New" w:cs="Browallia New"/>
                <w:sz w:val="24"/>
                <w:szCs w:val="24"/>
                <w:lang w:val="en-US"/>
              </w:rPr>
              <w:t>2567</w:t>
            </w:r>
          </w:p>
        </w:tc>
        <w:tc>
          <w:tcPr>
            <w:tcW w:w="1260" w:type="dxa"/>
            <w:vAlign w:val="bottom"/>
          </w:tcPr>
          <w:p w14:paraId="3DE0BE86" w14:textId="774D3CBA" w:rsidR="005916F9" w:rsidRPr="00B23462" w:rsidRDefault="005916F9" w:rsidP="00B23462">
            <w:pPr>
              <w:pBdr>
                <w:bottom w:val="single" w:sz="4" w:space="1" w:color="auto"/>
              </w:pBdr>
              <w:tabs>
                <w:tab w:val="left" w:pos="900"/>
              </w:tabs>
              <w:ind w:left="-18" w:right="-23"/>
              <w:jc w:val="center"/>
              <w:rPr>
                <w:rFonts w:ascii="Browallia New" w:hAnsi="Browallia New" w:cs="Browallia New"/>
                <w:sz w:val="24"/>
                <w:szCs w:val="24"/>
                <w:cs/>
              </w:rPr>
            </w:pPr>
            <w:r w:rsidRPr="00B23462">
              <w:rPr>
                <w:rFonts w:ascii="Browallia New" w:hAnsi="Browallia New" w:cs="Browallia New"/>
                <w:sz w:val="24"/>
                <w:szCs w:val="24"/>
                <w:lang w:val="en-US"/>
              </w:rPr>
              <w:t>25</w:t>
            </w:r>
            <w:r w:rsidRPr="00B23462">
              <w:rPr>
                <w:rFonts w:ascii="Browallia New" w:hAnsi="Browallia New" w:cs="Browallia New"/>
                <w:sz w:val="24"/>
                <w:szCs w:val="24"/>
                <w:lang w:val="en-GB"/>
              </w:rPr>
              <w:t>66</w:t>
            </w:r>
          </w:p>
        </w:tc>
        <w:tc>
          <w:tcPr>
            <w:tcW w:w="1080" w:type="dxa"/>
            <w:vAlign w:val="bottom"/>
          </w:tcPr>
          <w:p w14:paraId="3DE0BE89" w14:textId="726EA4D9" w:rsidR="005916F9" w:rsidRPr="00B23462" w:rsidRDefault="005916F9" w:rsidP="00B23462">
            <w:pPr>
              <w:pBdr>
                <w:bottom w:val="single" w:sz="4" w:space="1" w:color="auto"/>
              </w:pBdr>
              <w:tabs>
                <w:tab w:val="left" w:pos="900"/>
              </w:tabs>
              <w:ind w:left="-18"/>
              <w:jc w:val="center"/>
              <w:rPr>
                <w:rFonts w:ascii="Browallia New" w:hAnsi="Browallia New" w:cs="Browallia New"/>
                <w:sz w:val="24"/>
                <w:szCs w:val="24"/>
                <w:cs/>
              </w:rPr>
            </w:pPr>
            <w:r w:rsidRPr="00B23462">
              <w:rPr>
                <w:rFonts w:ascii="Browallia New" w:hAnsi="Browallia New" w:cs="Browallia New"/>
                <w:sz w:val="24"/>
                <w:szCs w:val="24"/>
                <w:lang w:val="en-US"/>
              </w:rPr>
              <w:t>2567</w:t>
            </w:r>
          </w:p>
        </w:tc>
        <w:tc>
          <w:tcPr>
            <w:tcW w:w="1080" w:type="dxa"/>
            <w:vAlign w:val="bottom"/>
          </w:tcPr>
          <w:p w14:paraId="3DE0BE8A" w14:textId="1E6B157D" w:rsidR="005916F9" w:rsidRPr="00B23462" w:rsidRDefault="005916F9" w:rsidP="00B23462">
            <w:pPr>
              <w:pBdr>
                <w:bottom w:val="single" w:sz="4" w:space="1" w:color="auto"/>
              </w:pBdr>
              <w:tabs>
                <w:tab w:val="left" w:pos="900"/>
              </w:tabs>
              <w:ind w:left="-18"/>
              <w:jc w:val="center"/>
              <w:rPr>
                <w:rFonts w:ascii="Browallia New" w:hAnsi="Browallia New" w:cs="Browallia New"/>
                <w:sz w:val="24"/>
                <w:szCs w:val="24"/>
                <w:cs/>
              </w:rPr>
            </w:pPr>
            <w:r w:rsidRPr="00B23462">
              <w:rPr>
                <w:rFonts w:ascii="Browallia New" w:hAnsi="Browallia New" w:cs="Browallia New"/>
                <w:sz w:val="24"/>
                <w:szCs w:val="24"/>
                <w:lang w:val="en-US"/>
              </w:rPr>
              <w:t>25</w:t>
            </w:r>
            <w:r w:rsidRPr="00B23462">
              <w:rPr>
                <w:rFonts w:ascii="Browallia New" w:hAnsi="Browallia New" w:cs="Browallia New"/>
                <w:sz w:val="24"/>
                <w:szCs w:val="24"/>
                <w:lang w:val="en-GB"/>
              </w:rPr>
              <w:t>66</w:t>
            </w:r>
          </w:p>
        </w:tc>
        <w:tc>
          <w:tcPr>
            <w:tcW w:w="1080" w:type="dxa"/>
            <w:vAlign w:val="bottom"/>
          </w:tcPr>
          <w:p w14:paraId="3DE0BE8F" w14:textId="08113AEE" w:rsidR="005916F9" w:rsidRPr="00B23462" w:rsidRDefault="005916F9" w:rsidP="00B23462">
            <w:pPr>
              <w:pBdr>
                <w:bottom w:val="single" w:sz="4" w:space="1" w:color="auto"/>
              </w:pBdr>
              <w:tabs>
                <w:tab w:val="left" w:pos="900"/>
              </w:tabs>
              <w:ind w:left="-18"/>
              <w:jc w:val="center"/>
              <w:rPr>
                <w:rFonts w:ascii="Browallia New" w:hAnsi="Browallia New" w:cs="Browallia New"/>
                <w:sz w:val="24"/>
                <w:szCs w:val="24"/>
                <w:cs/>
                <w:lang w:val="en-US"/>
              </w:rPr>
            </w:pPr>
            <w:r w:rsidRPr="00B23462">
              <w:rPr>
                <w:rFonts w:ascii="Browallia New" w:hAnsi="Browallia New" w:cs="Browallia New"/>
                <w:sz w:val="24"/>
                <w:szCs w:val="24"/>
                <w:lang w:val="en-US"/>
              </w:rPr>
              <w:t>2567</w:t>
            </w:r>
          </w:p>
        </w:tc>
        <w:tc>
          <w:tcPr>
            <w:tcW w:w="1080" w:type="dxa"/>
            <w:vAlign w:val="bottom"/>
          </w:tcPr>
          <w:p w14:paraId="3DE0BE90" w14:textId="7FD19A5C" w:rsidR="005916F9" w:rsidRPr="00B23462" w:rsidRDefault="005916F9" w:rsidP="00B23462">
            <w:pPr>
              <w:pBdr>
                <w:bottom w:val="single" w:sz="4" w:space="1" w:color="auto"/>
              </w:pBdr>
              <w:tabs>
                <w:tab w:val="left" w:pos="900"/>
              </w:tabs>
              <w:ind w:left="-18"/>
              <w:jc w:val="center"/>
              <w:rPr>
                <w:rFonts w:ascii="Browallia New" w:hAnsi="Browallia New" w:cs="Browallia New"/>
                <w:sz w:val="24"/>
                <w:szCs w:val="24"/>
                <w:cs/>
                <w:lang w:val="en-US"/>
              </w:rPr>
            </w:pPr>
            <w:r w:rsidRPr="00B23462">
              <w:rPr>
                <w:rFonts w:ascii="Browallia New" w:hAnsi="Browallia New" w:cs="Browallia New"/>
                <w:sz w:val="24"/>
                <w:szCs w:val="24"/>
                <w:lang w:val="en-US"/>
              </w:rPr>
              <w:t>25</w:t>
            </w:r>
            <w:r w:rsidRPr="00B23462">
              <w:rPr>
                <w:rFonts w:ascii="Browallia New" w:hAnsi="Browallia New" w:cs="Browallia New"/>
                <w:sz w:val="24"/>
                <w:szCs w:val="24"/>
                <w:lang w:val="en-GB"/>
              </w:rPr>
              <w:t>66</w:t>
            </w:r>
          </w:p>
        </w:tc>
      </w:tr>
      <w:tr w:rsidR="005916F9" w:rsidRPr="00B23462" w14:paraId="3DE0BE9F" w14:textId="0B85AC35" w:rsidTr="00B23462">
        <w:trPr>
          <w:cantSplit/>
        </w:trPr>
        <w:tc>
          <w:tcPr>
            <w:tcW w:w="2808" w:type="dxa"/>
            <w:vAlign w:val="bottom"/>
          </w:tcPr>
          <w:p w14:paraId="3DE0BE92" w14:textId="77777777" w:rsidR="005916F9" w:rsidRPr="00B23462" w:rsidRDefault="005916F9" w:rsidP="00B23462">
            <w:pPr>
              <w:jc w:val="thaiDistribute"/>
              <w:rPr>
                <w:rFonts w:ascii="Browallia New" w:hAnsi="Browallia New" w:cs="Browallia New"/>
                <w:sz w:val="24"/>
                <w:szCs w:val="24"/>
                <w:lang w:val="en-GB"/>
              </w:rPr>
            </w:pPr>
          </w:p>
        </w:tc>
        <w:tc>
          <w:tcPr>
            <w:tcW w:w="1260" w:type="dxa"/>
            <w:vAlign w:val="bottom"/>
          </w:tcPr>
          <w:p w14:paraId="3DE0BE93" w14:textId="77777777" w:rsidR="005916F9" w:rsidRPr="00B23462" w:rsidRDefault="005916F9" w:rsidP="00B23462">
            <w:pPr>
              <w:pBdr>
                <w:bottom w:val="single" w:sz="4" w:space="1" w:color="FFFFFF"/>
              </w:pBdr>
              <w:jc w:val="center"/>
              <w:rPr>
                <w:rFonts w:ascii="Browallia New" w:hAnsi="Browallia New" w:cs="Browallia New"/>
                <w:sz w:val="24"/>
                <w:szCs w:val="24"/>
                <w:lang w:val="en-GB"/>
              </w:rPr>
            </w:pPr>
          </w:p>
        </w:tc>
        <w:tc>
          <w:tcPr>
            <w:tcW w:w="1260" w:type="dxa"/>
            <w:vAlign w:val="bottom"/>
          </w:tcPr>
          <w:p w14:paraId="3DE0BE94" w14:textId="77777777" w:rsidR="005916F9" w:rsidRPr="00B23462" w:rsidRDefault="005916F9" w:rsidP="00B23462">
            <w:pPr>
              <w:pBdr>
                <w:bottom w:val="single" w:sz="4" w:space="1" w:color="FFFFFF"/>
              </w:pBdr>
              <w:ind w:left="-105" w:right="-23"/>
              <w:jc w:val="center"/>
              <w:rPr>
                <w:rFonts w:ascii="Browallia New" w:hAnsi="Browallia New" w:cs="Browallia New"/>
                <w:sz w:val="24"/>
                <w:szCs w:val="24"/>
                <w:lang w:val="en-GB"/>
              </w:rPr>
            </w:pPr>
          </w:p>
        </w:tc>
        <w:tc>
          <w:tcPr>
            <w:tcW w:w="1080" w:type="dxa"/>
            <w:vAlign w:val="bottom"/>
          </w:tcPr>
          <w:p w14:paraId="3DE0BE97" w14:textId="77777777" w:rsidR="005916F9" w:rsidRPr="00B23462" w:rsidRDefault="005916F9" w:rsidP="00B23462">
            <w:pPr>
              <w:pBdr>
                <w:bottom w:val="single" w:sz="4" w:space="1" w:color="FFFFFF"/>
              </w:pBdr>
              <w:jc w:val="center"/>
              <w:rPr>
                <w:rFonts w:ascii="Browallia New" w:hAnsi="Browallia New" w:cs="Browallia New"/>
                <w:sz w:val="24"/>
                <w:szCs w:val="24"/>
                <w:cs/>
              </w:rPr>
            </w:pPr>
          </w:p>
        </w:tc>
        <w:tc>
          <w:tcPr>
            <w:tcW w:w="1080" w:type="dxa"/>
            <w:vAlign w:val="bottom"/>
          </w:tcPr>
          <w:p w14:paraId="3DE0BE98" w14:textId="77777777" w:rsidR="005916F9" w:rsidRPr="00B23462" w:rsidRDefault="005916F9" w:rsidP="00B23462">
            <w:pPr>
              <w:pBdr>
                <w:bottom w:val="single" w:sz="4" w:space="1" w:color="FFFFFF"/>
              </w:pBdr>
              <w:jc w:val="center"/>
              <w:rPr>
                <w:rFonts w:ascii="Browallia New" w:hAnsi="Browallia New" w:cs="Browallia New"/>
                <w:sz w:val="24"/>
                <w:szCs w:val="24"/>
                <w:cs/>
              </w:rPr>
            </w:pPr>
          </w:p>
        </w:tc>
        <w:tc>
          <w:tcPr>
            <w:tcW w:w="1080" w:type="dxa"/>
            <w:vAlign w:val="bottom"/>
          </w:tcPr>
          <w:p w14:paraId="3DE0BE9D" w14:textId="77777777" w:rsidR="005916F9" w:rsidRPr="00B23462" w:rsidRDefault="005916F9" w:rsidP="00B23462">
            <w:pPr>
              <w:pBdr>
                <w:bottom w:val="single" w:sz="4" w:space="1" w:color="FFFFFF"/>
              </w:pBdr>
              <w:jc w:val="center"/>
              <w:rPr>
                <w:rFonts w:ascii="Browallia New" w:hAnsi="Browallia New" w:cs="Browallia New"/>
                <w:sz w:val="24"/>
                <w:szCs w:val="24"/>
                <w:cs/>
              </w:rPr>
            </w:pPr>
          </w:p>
        </w:tc>
        <w:tc>
          <w:tcPr>
            <w:tcW w:w="1080" w:type="dxa"/>
            <w:vAlign w:val="bottom"/>
          </w:tcPr>
          <w:p w14:paraId="3DE0BE9E" w14:textId="77777777" w:rsidR="005916F9" w:rsidRPr="00B23462" w:rsidRDefault="005916F9" w:rsidP="00B23462">
            <w:pPr>
              <w:pBdr>
                <w:bottom w:val="single" w:sz="4" w:space="1" w:color="FFFFFF"/>
              </w:pBdr>
              <w:ind w:hanging="123"/>
              <w:jc w:val="center"/>
              <w:rPr>
                <w:rFonts w:ascii="Browallia New" w:hAnsi="Browallia New" w:cs="Browallia New"/>
                <w:sz w:val="24"/>
                <w:szCs w:val="24"/>
                <w:cs/>
              </w:rPr>
            </w:pPr>
          </w:p>
        </w:tc>
      </w:tr>
      <w:tr w:rsidR="005916F9" w:rsidRPr="00B23462" w14:paraId="3DE0BEAD" w14:textId="2526599F" w:rsidTr="00B23462">
        <w:trPr>
          <w:cantSplit/>
        </w:trPr>
        <w:tc>
          <w:tcPr>
            <w:tcW w:w="2808" w:type="dxa"/>
            <w:vAlign w:val="bottom"/>
          </w:tcPr>
          <w:p w14:paraId="3DE0BEA0" w14:textId="77777777" w:rsidR="005916F9" w:rsidRPr="00B23462" w:rsidRDefault="005916F9" w:rsidP="00B23462">
            <w:pPr>
              <w:ind w:right="-36"/>
              <w:rPr>
                <w:rFonts w:ascii="Browallia New" w:hAnsi="Browallia New" w:cs="Browallia New"/>
                <w:sz w:val="24"/>
                <w:szCs w:val="24"/>
                <w:cs/>
              </w:rPr>
            </w:pPr>
            <w:r w:rsidRPr="00B23462">
              <w:rPr>
                <w:rFonts w:ascii="Browallia New" w:hAnsi="Browallia New" w:cs="Browallia New"/>
                <w:sz w:val="24"/>
                <w:szCs w:val="24"/>
                <w:cs/>
                <w:lang w:val="en-GB"/>
              </w:rPr>
              <w:t>สินทรัพย์หมุนเวียน</w:t>
            </w:r>
          </w:p>
        </w:tc>
        <w:tc>
          <w:tcPr>
            <w:tcW w:w="1260" w:type="dxa"/>
            <w:vAlign w:val="bottom"/>
          </w:tcPr>
          <w:p w14:paraId="3DE0BEA1" w14:textId="47EE13F3" w:rsidR="005916F9" w:rsidRPr="00B23462" w:rsidRDefault="00335172" w:rsidP="00B23462">
            <w:pPr>
              <w:pBdr>
                <w:bottom w:val="single" w:sz="4" w:space="1" w:color="FFFFFF"/>
              </w:pBdr>
              <w:ind w:left="-103"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1,398,160,579</w:t>
            </w:r>
          </w:p>
        </w:tc>
        <w:tc>
          <w:tcPr>
            <w:tcW w:w="1260" w:type="dxa"/>
            <w:vAlign w:val="bottom"/>
          </w:tcPr>
          <w:p w14:paraId="3DE0BEA2" w14:textId="0C3F5D21" w:rsidR="005916F9" w:rsidRPr="00B23462" w:rsidRDefault="005916F9"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1,652,135,633</w:t>
            </w:r>
          </w:p>
        </w:tc>
        <w:tc>
          <w:tcPr>
            <w:tcW w:w="1080" w:type="dxa"/>
            <w:vAlign w:val="bottom"/>
          </w:tcPr>
          <w:p w14:paraId="3DE0BEA5" w14:textId="1B14884F" w:rsidR="005916F9" w:rsidRPr="00B23462" w:rsidRDefault="00335172"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171,052,138</w:t>
            </w:r>
          </w:p>
        </w:tc>
        <w:tc>
          <w:tcPr>
            <w:tcW w:w="1080" w:type="dxa"/>
            <w:vAlign w:val="bottom"/>
          </w:tcPr>
          <w:p w14:paraId="3DE0BEA6" w14:textId="0DFF1832" w:rsidR="005916F9" w:rsidRPr="00B23462" w:rsidRDefault="005916F9"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199,935,982</w:t>
            </w:r>
          </w:p>
        </w:tc>
        <w:tc>
          <w:tcPr>
            <w:tcW w:w="1080" w:type="dxa"/>
            <w:vAlign w:val="bottom"/>
          </w:tcPr>
          <w:p w14:paraId="3DE0BEAB" w14:textId="7D588518" w:rsidR="005916F9" w:rsidRPr="00B23462" w:rsidRDefault="00CC0891"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5,388,631</w:t>
            </w:r>
          </w:p>
        </w:tc>
        <w:tc>
          <w:tcPr>
            <w:tcW w:w="1080" w:type="dxa"/>
            <w:vAlign w:val="bottom"/>
          </w:tcPr>
          <w:p w14:paraId="3DE0BEAC" w14:textId="0BF80848" w:rsidR="005916F9" w:rsidRPr="00B23462" w:rsidRDefault="005916F9"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5,293,706</w:t>
            </w:r>
          </w:p>
        </w:tc>
      </w:tr>
      <w:tr w:rsidR="005916F9" w:rsidRPr="00B23462" w14:paraId="3DE0BEBB" w14:textId="535C12B8" w:rsidTr="00B23462">
        <w:trPr>
          <w:cantSplit/>
        </w:trPr>
        <w:tc>
          <w:tcPr>
            <w:tcW w:w="2808" w:type="dxa"/>
            <w:vAlign w:val="bottom"/>
          </w:tcPr>
          <w:p w14:paraId="3DE0BEAE" w14:textId="77777777" w:rsidR="005916F9" w:rsidRPr="00B23462" w:rsidRDefault="005916F9" w:rsidP="00B23462">
            <w:pPr>
              <w:ind w:right="-36"/>
              <w:rPr>
                <w:rFonts w:ascii="Browallia New" w:hAnsi="Browallia New" w:cs="Browallia New"/>
                <w:sz w:val="24"/>
                <w:szCs w:val="24"/>
                <w:cs/>
              </w:rPr>
            </w:pPr>
            <w:r w:rsidRPr="00B23462">
              <w:rPr>
                <w:rFonts w:ascii="Browallia New" w:hAnsi="Browallia New" w:cs="Browallia New"/>
                <w:sz w:val="24"/>
                <w:szCs w:val="24"/>
                <w:cs/>
                <w:lang w:val="en-GB"/>
              </w:rPr>
              <w:t>สินทรัพย์ไม่หมุนเวียน</w:t>
            </w:r>
          </w:p>
        </w:tc>
        <w:tc>
          <w:tcPr>
            <w:tcW w:w="1260" w:type="dxa"/>
            <w:vAlign w:val="bottom"/>
          </w:tcPr>
          <w:p w14:paraId="3DE0BEAF" w14:textId="69E4847E" w:rsidR="005916F9" w:rsidRPr="00B23462" w:rsidRDefault="00335172" w:rsidP="00B23462">
            <w:pPr>
              <w:pBdr>
                <w:bottom w:val="single" w:sz="4" w:space="1" w:color="auto"/>
              </w:pBdr>
              <w:ind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156,712,69</w:t>
            </w:r>
            <w:r w:rsidR="00A64306" w:rsidRPr="00B23462">
              <w:rPr>
                <w:rFonts w:ascii="Browallia New" w:hAnsi="Browallia New" w:cs="Browallia New"/>
                <w:sz w:val="24"/>
                <w:szCs w:val="24"/>
                <w:lang w:val="en-US"/>
              </w:rPr>
              <w:t>8</w:t>
            </w:r>
          </w:p>
        </w:tc>
        <w:tc>
          <w:tcPr>
            <w:tcW w:w="1260" w:type="dxa"/>
            <w:vAlign w:val="bottom"/>
          </w:tcPr>
          <w:p w14:paraId="3DE0BEB0" w14:textId="75E46A44" w:rsidR="005916F9" w:rsidRPr="00B23462" w:rsidRDefault="005916F9"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95,712,969</w:t>
            </w:r>
          </w:p>
        </w:tc>
        <w:tc>
          <w:tcPr>
            <w:tcW w:w="1080" w:type="dxa"/>
            <w:vAlign w:val="bottom"/>
          </w:tcPr>
          <w:p w14:paraId="3DE0BEB3" w14:textId="7DBE0521" w:rsidR="005916F9" w:rsidRPr="00B23462" w:rsidRDefault="00335172"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199,575,007</w:t>
            </w:r>
          </w:p>
        </w:tc>
        <w:tc>
          <w:tcPr>
            <w:tcW w:w="1080" w:type="dxa"/>
            <w:vAlign w:val="bottom"/>
          </w:tcPr>
          <w:p w14:paraId="3DE0BEB4" w14:textId="0E4FFFBF" w:rsidR="005916F9" w:rsidRPr="00B23462" w:rsidRDefault="005916F9"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188,184,007</w:t>
            </w:r>
          </w:p>
        </w:tc>
        <w:tc>
          <w:tcPr>
            <w:tcW w:w="1080" w:type="dxa"/>
            <w:vAlign w:val="bottom"/>
          </w:tcPr>
          <w:p w14:paraId="3DE0BEB9" w14:textId="338CE223" w:rsidR="005916F9" w:rsidRPr="00B23462" w:rsidRDefault="00CC0891"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3,892,190</w:t>
            </w:r>
          </w:p>
        </w:tc>
        <w:tc>
          <w:tcPr>
            <w:tcW w:w="1080" w:type="dxa"/>
            <w:vAlign w:val="bottom"/>
          </w:tcPr>
          <w:p w14:paraId="3DE0BEBA" w14:textId="45626209" w:rsidR="005916F9" w:rsidRPr="00B23462" w:rsidRDefault="005916F9"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4,726,829</w:t>
            </w:r>
          </w:p>
        </w:tc>
      </w:tr>
      <w:tr w:rsidR="00014FA9" w:rsidRPr="00B23462" w14:paraId="55EB8D89" w14:textId="77777777" w:rsidTr="00B23462">
        <w:trPr>
          <w:cantSplit/>
        </w:trPr>
        <w:tc>
          <w:tcPr>
            <w:tcW w:w="2808" w:type="dxa"/>
            <w:vAlign w:val="bottom"/>
          </w:tcPr>
          <w:p w14:paraId="20283874" w14:textId="5529592B" w:rsidR="00014FA9" w:rsidRPr="00B23462" w:rsidRDefault="00014FA9" w:rsidP="00B23462">
            <w:pPr>
              <w:ind w:right="-36"/>
              <w:rPr>
                <w:rFonts w:ascii="Browallia New" w:hAnsi="Browallia New" w:cs="Browallia New"/>
                <w:b/>
                <w:bCs/>
                <w:sz w:val="24"/>
                <w:szCs w:val="24"/>
                <w:cs/>
                <w:lang w:val="en-GB"/>
              </w:rPr>
            </w:pPr>
            <w:r w:rsidRPr="00B23462">
              <w:rPr>
                <w:rFonts w:ascii="Browallia New" w:hAnsi="Browallia New" w:cs="Browallia New"/>
                <w:b/>
                <w:bCs/>
                <w:sz w:val="24"/>
                <w:szCs w:val="24"/>
                <w:cs/>
                <w:lang w:val="en-GB"/>
              </w:rPr>
              <w:t>รวมสินทรัพย์</w:t>
            </w:r>
          </w:p>
        </w:tc>
        <w:tc>
          <w:tcPr>
            <w:tcW w:w="1260" w:type="dxa"/>
            <w:vAlign w:val="bottom"/>
          </w:tcPr>
          <w:p w14:paraId="420A75DC" w14:textId="73F0AD99" w:rsidR="00014FA9" w:rsidRPr="00B23462" w:rsidRDefault="00525920" w:rsidP="00B23462">
            <w:pPr>
              <w:pBdr>
                <w:bottom w:val="single" w:sz="4" w:space="1" w:color="auto"/>
              </w:pBdr>
              <w:ind w:hanging="10"/>
              <w:jc w:val="right"/>
              <w:rPr>
                <w:rFonts w:ascii="Browallia New" w:hAnsi="Browallia New" w:cs="Browallia New"/>
                <w:sz w:val="24"/>
                <w:szCs w:val="24"/>
                <w:cs/>
                <w:lang w:val="en-US"/>
              </w:rPr>
            </w:pPr>
            <w:r w:rsidRPr="00525920">
              <w:rPr>
                <w:rFonts w:ascii="Browallia New" w:hAnsi="Browallia New" w:cs="Browallia New"/>
                <w:sz w:val="24"/>
                <w:szCs w:val="24"/>
                <w:lang w:val="en-US"/>
              </w:rPr>
              <w:t>1</w:t>
            </w:r>
            <w:r w:rsidR="006C1C3C" w:rsidRPr="00B23462">
              <w:rPr>
                <w:rFonts w:ascii="Browallia New" w:hAnsi="Browallia New" w:cs="Browallia New"/>
                <w:sz w:val="24"/>
                <w:szCs w:val="24"/>
                <w:cs/>
              </w:rPr>
              <w:t>,</w:t>
            </w:r>
            <w:r w:rsidRPr="00525920">
              <w:rPr>
                <w:rFonts w:ascii="Browallia New" w:hAnsi="Browallia New" w:cs="Browallia New"/>
                <w:sz w:val="24"/>
                <w:szCs w:val="24"/>
                <w:lang w:val="en-US"/>
              </w:rPr>
              <w:t>554</w:t>
            </w:r>
            <w:r w:rsidR="006C1C3C" w:rsidRPr="00B23462">
              <w:rPr>
                <w:rFonts w:ascii="Browallia New" w:hAnsi="Browallia New" w:cs="Browallia New"/>
                <w:sz w:val="24"/>
                <w:szCs w:val="24"/>
                <w:cs/>
              </w:rPr>
              <w:t>,</w:t>
            </w:r>
            <w:r w:rsidRPr="00525920">
              <w:rPr>
                <w:rFonts w:ascii="Browallia New" w:hAnsi="Browallia New" w:cs="Browallia New"/>
                <w:sz w:val="24"/>
                <w:szCs w:val="24"/>
                <w:lang w:val="en-US"/>
              </w:rPr>
              <w:t>873</w:t>
            </w:r>
            <w:r w:rsidR="006C1C3C" w:rsidRPr="00B23462">
              <w:rPr>
                <w:rFonts w:ascii="Browallia New" w:hAnsi="Browallia New" w:cs="Browallia New"/>
                <w:sz w:val="24"/>
                <w:szCs w:val="24"/>
                <w:cs/>
              </w:rPr>
              <w:t>,</w:t>
            </w:r>
            <w:r w:rsidRPr="00525920">
              <w:rPr>
                <w:rFonts w:ascii="Browallia New" w:hAnsi="Browallia New" w:cs="Browallia New"/>
                <w:sz w:val="24"/>
                <w:szCs w:val="24"/>
                <w:lang w:val="en-US"/>
              </w:rPr>
              <w:t>27</w:t>
            </w:r>
            <w:r w:rsidR="00147B71" w:rsidRPr="00B23462">
              <w:rPr>
                <w:rFonts w:ascii="Browallia New" w:hAnsi="Browallia New" w:cs="Browallia New"/>
                <w:sz w:val="24"/>
                <w:szCs w:val="24"/>
                <w:lang w:val="en-US"/>
              </w:rPr>
              <w:t>7</w:t>
            </w:r>
            <w:r w:rsidR="006C1C3C" w:rsidRPr="00B23462">
              <w:rPr>
                <w:rFonts w:ascii="Browallia New" w:hAnsi="Browallia New" w:cs="Browallia New"/>
                <w:sz w:val="24"/>
                <w:szCs w:val="24"/>
                <w:cs/>
              </w:rPr>
              <w:t xml:space="preserve"> </w:t>
            </w:r>
          </w:p>
        </w:tc>
        <w:tc>
          <w:tcPr>
            <w:tcW w:w="1260" w:type="dxa"/>
            <w:vAlign w:val="bottom"/>
          </w:tcPr>
          <w:p w14:paraId="265849D9" w14:textId="120E7583" w:rsidR="00014FA9" w:rsidRPr="00B23462" w:rsidRDefault="006C1C3C" w:rsidP="00B23462">
            <w:pPr>
              <w:pBdr>
                <w:bottom w:val="single" w:sz="4" w:space="1" w:color="auto"/>
              </w:pBdr>
              <w:ind w:left="-15" w:hanging="10"/>
              <w:jc w:val="right"/>
              <w:rPr>
                <w:rFonts w:ascii="Browallia New" w:hAnsi="Browallia New" w:cs="Browallia New"/>
                <w:sz w:val="24"/>
                <w:szCs w:val="24"/>
                <w:lang w:val="en-US"/>
              </w:rPr>
            </w:pPr>
            <w:r w:rsidRPr="00B23462">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1</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747</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848</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602</w:t>
            </w:r>
            <w:r w:rsidRPr="00B23462">
              <w:rPr>
                <w:rFonts w:ascii="Browallia New" w:hAnsi="Browallia New" w:cs="Browallia New"/>
                <w:sz w:val="24"/>
                <w:szCs w:val="24"/>
                <w:cs/>
                <w:lang w:val="en-US"/>
              </w:rPr>
              <w:t xml:space="preserve"> </w:t>
            </w:r>
          </w:p>
        </w:tc>
        <w:tc>
          <w:tcPr>
            <w:tcW w:w="1080" w:type="dxa"/>
            <w:vAlign w:val="bottom"/>
          </w:tcPr>
          <w:p w14:paraId="2415C3E7" w14:textId="763A7C4C" w:rsidR="00014FA9" w:rsidRPr="00B23462" w:rsidRDefault="00525920" w:rsidP="00B23462">
            <w:pPr>
              <w:pBdr>
                <w:bottom w:val="single" w:sz="4" w:space="1" w:color="auto"/>
              </w:pBdr>
              <w:ind w:left="-15" w:hanging="10"/>
              <w:jc w:val="right"/>
              <w:rPr>
                <w:rFonts w:ascii="Browallia New" w:hAnsi="Browallia New" w:cs="Browallia New"/>
                <w:sz w:val="24"/>
                <w:szCs w:val="24"/>
                <w:cs/>
                <w:lang w:val="en-US"/>
              </w:rPr>
            </w:pPr>
            <w:r w:rsidRPr="00525920">
              <w:rPr>
                <w:rFonts w:ascii="Browallia New" w:hAnsi="Browallia New" w:cs="Browallia New"/>
                <w:sz w:val="24"/>
                <w:szCs w:val="24"/>
                <w:lang w:val="en-US"/>
              </w:rPr>
              <w:t>370</w:t>
            </w:r>
            <w:r w:rsidR="006C1C3C" w:rsidRPr="00B23462">
              <w:rPr>
                <w:rFonts w:ascii="Browallia New" w:hAnsi="Browallia New" w:cs="Browallia New"/>
                <w:sz w:val="24"/>
                <w:szCs w:val="24"/>
                <w:cs/>
                <w:lang w:val="en-US"/>
              </w:rPr>
              <w:t>,</w:t>
            </w:r>
            <w:r w:rsidRPr="00525920">
              <w:rPr>
                <w:rFonts w:ascii="Browallia New" w:hAnsi="Browallia New" w:cs="Browallia New"/>
                <w:sz w:val="24"/>
                <w:szCs w:val="24"/>
                <w:lang w:val="en-US"/>
              </w:rPr>
              <w:t>627</w:t>
            </w:r>
            <w:r w:rsidR="006C1C3C" w:rsidRPr="00B23462">
              <w:rPr>
                <w:rFonts w:ascii="Browallia New" w:hAnsi="Browallia New" w:cs="Browallia New"/>
                <w:sz w:val="24"/>
                <w:szCs w:val="24"/>
                <w:cs/>
                <w:lang w:val="en-US"/>
              </w:rPr>
              <w:t>,</w:t>
            </w:r>
            <w:r w:rsidRPr="00525920">
              <w:rPr>
                <w:rFonts w:ascii="Browallia New" w:hAnsi="Browallia New" w:cs="Browallia New"/>
                <w:sz w:val="24"/>
                <w:szCs w:val="24"/>
                <w:lang w:val="en-US"/>
              </w:rPr>
              <w:t>145</w:t>
            </w:r>
            <w:r w:rsidR="006C1C3C" w:rsidRPr="00B23462">
              <w:rPr>
                <w:rFonts w:ascii="Browallia New" w:hAnsi="Browallia New" w:cs="Browallia New"/>
                <w:sz w:val="24"/>
                <w:szCs w:val="24"/>
                <w:cs/>
                <w:lang w:val="en-US"/>
              </w:rPr>
              <w:t xml:space="preserve"> </w:t>
            </w:r>
          </w:p>
        </w:tc>
        <w:tc>
          <w:tcPr>
            <w:tcW w:w="1080" w:type="dxa"/>
            <w:vAlign w:val="bottom"/>
          </w:tcPr>
          <w:p w14:paraId="720945FD" w14:textId="610E8098" w:rsidR="00014FA9" w:rsidRPr="00B23462" w:rsidRDefault="00525920" w:rsidP="00B23462">
            <w:pPr>
              <w:pBdr>
                <w:bottom w:val="single" w:sz="4" w:space="1" w:color="auto"/>
              </w:pBdr>
              <w:ind w:left="-15" w:hanging="10"/>
              <w:jc w:val="right"/>
              <w:rPr>
                <w:rFonts w:ascii="Browallia New" w:hAnsi="Browallia New" w:cs="Browallia New"/>
                <w:sz w:val="24"/>
                <w:szCs w:val="24"/>
                <w:lang w:val="en-US"/>
              </w:rPr>
            </w:pPr>
            <w:r w:rsidRPr="00525920">
              <w:rPr>
                <w:rFonts w:ascii="Browallia New" w:hAnsi="Browallia New" w:cs="Browallia New"/>
                <w:sz w:val="24"/>
                <w:szCs w:val="24"/>
                <w:lang w:val="en-US"/>
              </w:rPr>
              <w:t>388</w:t>
            </w:r>
            <w:r w:rsidR="006C1C3C" w:rsidRPr="00B23462">
              <w:rPr>
                <w:rFonts w:ascii="Browallia New" w:hAnsi="Browallia New" w:cs="Browallia New"/>
                <w:sz w:val="24"/>
                <w:szCs w:val="24"/>
                <w:cs/>
                <w:lang w:val="en-US"/>
              </w:rPr>
              <w:t>,</w:t>
            </w:r>
            <w:r w:rsidRPr="00525920">
              <w:rPr>
                <w:rFonts w:ascii="Browallia New" w:hAnsi="Browallia New" w:cs="Browallia New"/>
                <w:sz w:val="24"/>
                <w:szCs w:val="24"/>
                <w:lang w:val="en-US"/>
              </w:rPr>
              <w:t>119</w:t>
            </w:r>
            <w:r w:rsidR="006C1C3C" w:rsidRPr="00B23462">
              <w:rPr>
                <w:rFonts w:ascii="Browallia New" w:hAnsi="Browallia New" w:cs="Browallia New"/>
                <w:sz w:val="24"/>
                <w:szCs w:val="24"/>
                <w:cs/>
                <w:lang w:val="en-US"/>
              </w:rPr>
              <w:t>,</w:t>
            </w:r>
            <w:r w:rsidRPr="00525920">
              <w:rPr>
                <w:rFonts w:ascii="Browallia New" w:hAnsi="Browallia New" w:cs="Browallia New"/>
                <w:sz w:val="24"/>
                <w:szCs w:val="24"/>
                <w:lang w:val="en-US"/>
              </w:rPr>
              <w:t>989</w:t>
            </w:r>
            <w:r w:rsidR="006C1C3C" w:rsidRPr="00B23462">
              <w:rPr>
                <w:rFonts w:ascii="Browallia New" w:hAnsi="Browallia New" w:cs="Browallia New"/>
                <w:sz w:val="24"/>
                <w:szCs w:val="24"/>
                <w:cs/>
                <w:lang w:val="en-US"/>
              </w:rPr>
              <w:t xml:space="preserve"> </w:t>
            </w:r>
          </w:p>
        </w:tc>
        <w:tc>
          <w:tcPr>
            <w:tcW w:w="1080" w:type="dxa"/>
            <w:vAlign w:val="bottom"/>
          </w:tcPr>
          <w:p w14:paraId="68CEE947" w14:textId="7A8AC515" w:rsidR="00014FA9" w:rsidRPr="00B23462" w:rsidRDefault="00CC0891"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9,280,82</w:t>
            </w:r>
            <w:r w:rsidR="00D86507" w:rsidRPr="00B23462">
              <w:rPr>
                <w:rFonts w:ascii="Browallia New" w:hAnsi="Browallia New" w:cs="Browallia New"/>
                <w:sz w:val="24"/>
                <w:szCs w:val="24"/>
                <w:lang w:val="en-US"/>
              </w:rPr>
              <w:t>1</w:t>
            </w:r>
            <w:r w:rsidR="006C1C3C" w:rsidRPr="00B23462">
              <w:rPr>
                <w:rFonts w:ascii="Browallia New" w:hAnsi="Browallia New" w:cs="Browallia New"/>
                <w:sz w:val="24"/>
                <w:szCs w:val="24"/>
                <w:cs/>
                <w:lang w:val="en-US"/>
              </w:rPr>
              <w:t xml:space="preserve"> </w:t>
            </w:r>
          </w:p>
        </w:tc>
        <w:tc>
          <w:tcPr>
            <w:tcW w:w="1080" w:type="dxa"/>
            <w:vAlign w:val="bottom"/>
          </w:tcPr>
          <w:p w14:paraId="64D8380F" w14:textId="2896A56C" w:rsidR="00014FA9" w:rsidRPr="00B23462" w:rsidRDefault="006C1C3C" w:rsidP="00B23462">
            <w:pPr>
              <w:pBdr>
                <w:bottom w:val="single" w:sz="4" w:space="1" w:color="auto"/>
              </w:pBdr>
              <w:ind w:left="-15" w:hanging="10"/>
              <w:jc w:val="right"/>
              <w:rPr>
                <w:rFonts w:ascii="Browallia New" w:hAnsi="Browallia New" w:cs="Browallia New"/>
                <w:sz w:val="24"/>
                <w:szCs w:val="24"/>
                <w:lang w:val="en-US"/>
              </w:rPr>
            </w:pPr>
            <w:r w:rsidRPr="00B23462">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10</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020</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535</w:t>
            </w:r>
            <w:r w:rsidRPr="00B23462">
              <w:rPr>
                <w:rFonts w:ascii="Browallia New" w:hAnsi="Browallia New" w:cs="Browallia New"/>
                <w:sz w:val="24"/>
                <w:szCs w:val="24"/>
                <w:cs/>
                <w:lang w:val="en-US"/>
              </w:rPr>
              <w:t xml:space="preserve"> </w:t>
            </w:r>
          </w:p>
        </w:tc>
      </w:tr>
      <w:tr w:rsidR="005916F9" w:rsidRPr="00B23462" w14:paraId="3DE0BEC9" w14:textId="44DFB8EA" w:rsidTr="00B23462">
        <w:trPr>
          <w:cantSplit/>
          <w:trHeight w:val="315"/>
        </w:trPr>
        <w:tc>
          <w:tcPr>
            <w:tcW w:w="2808" w:type="dxa"/>
            <w:vAlign w:val="bottom"/>
          </w:tcPr>
          <w:p w14:paraId="3DE0BEBC" w14:textId="77777777" w:rsidR="005916F9" w:rsidRPr="00B23462" w:rsidRDefault="005916F9" w:rsidP="00B23462">
            <w:pPr>
              <w:ind w:left="31" w:right="-36" w:hanging="31"/>
              <w:rPr>
                <w:rFonts w:ascii="Browallia New" w:hAnsi="Browallia New" w:cs="Browallia New"/>
                <w:sz w:val="24"/>
                <w:szCs w:val="24"/>
                <w:cs/>
              </w:rPr>
            </w:pPr>
            <w:r w:rsidRPr="00B23462">
              <w:rPr>
                <w:rFonts w:ascii="Browallia New" w:hAnsi="Browallia New" w:cs="Browallia New"/>
                <w:sz w:val="24"/>
                <w:szCs w:val="24"/>
                <w:cs/>
              </w:rPr>
              <w:t>หนี้สินหมุนเวียน</w:t>
            </w:r>
          </w:p>
        </w:tc>
        <w:tc>
          <w:tcPr>
            <w:tcW w:w="1260" w:type="dxa"/>
            <w:vAlign w:val="bottom"/>
          </w:tcPr>
          <w:p w14:paraId="3DE0BEBD" w14:textId="12552007" w:rsidR="005916F9" w:rsidRPr="00B23462" w:rsidRDefault="006C1C3C" w:rsidP="00B23462">
            <w:pPr>
              <w:pBdr>
                <w:bottom w:val="single" w:sz="4" w:space="1" w:color="FFFFFF"/>
              </w:pBdr>
              <w:ind w:left="-7"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238,421,483</w:t>
            </w:r>
          </w:p>
        </w:tc>
        <w:tc>
          <w:tcPr>
            <w:tcW w:w="1260" w:type="dxa"/>
            <w:vAlign w:val="bottom"/>
          </w:tcPr>
          <w:p w14:paraId="3DE0BEBE" w14:textId="56CDA425" w:rsidR="005916F9" w:rsidRPr="00B23462" w:rsidRDefault="005916F9"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11,972,700</w:t>
            </w:r>
          </w:p>
        </w:tc>
        <w:tc>
          <w:tcPr>
            <w:tcW w:w="1080" w:type="dxa"/>
            <w:vAlign w:val="bottom"/>
          </w:tcPr>
          <w:p w14:paraId="3DE0BEC1" w14:textId="5C7A8D8A" w:rsidR="005916F9" w:rsidRPr="00B23462" w:rsidRDefault="006C1C3C"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3,840,75</w:t>
            </w:r>
            <w:r w:rsidR="00D06AE9" w:rsidRPr="00B23462">
              <w:rPr>
                <w:rFonts w:ascii="Browallia New" w:hAnsi="Browallia New" w:cs="Browallia New"/>
                <w:sz w:val="24"/>
                <w:szCs w:val="24"/>
                <w:lang w:val="en-US"/>
              </w:rPr>
              <w:t>8</w:t>
            </w:r>
          </w:p>
        </w:tc>
        <w:tc>
          <w:tcPr>
            <w:tcW w:w="1080" w:type="dxa"/>
            <w:vAlign w:val="bottom"/>
          </w:tcPr>
          <w:p w14:paraId="3DE0BEC2" w14:textId="08228EA3" w:rsidR="005916F9" w:rsidRPr="00B23462" w:rsidRDefault="00157CD0" w:rsidP="00B23462">
            <w:pPr>
              <w:pBdr>
                <w:bottom w:val="single" w:sz="4" w:space="1" w:color="FFFFFF"/>
              </w:pBdr>
              <w:ind w:left="-15" w:hanging="10"/>
              <w:jc w:val="center"/>
              <w:rPr>
                <w:rFonts w:ascii="Browallia New" w:hAnsi="Browallia New" w:cs="Browallia New"/>
                <w:sz w:val="24"/>
                <w:szCs w:val="24"/>
                <w:cs/>
                <w:lang w:val="en-US"/>
              </w:rPr>
            </w:pPr>
            <w:r w:rsidRPr="00B23462">
              <w:rPr>
                <w:rFonts w:ascii="Browallia New" w:hAnsi="Browallia New" w:cs="Browallia New"/>
                <w:sz w:val="24"/>
                <w:szCs w:val="24"/>
                <w:lang w:val="en-US"/>
              </w:rPr>
              <w:t xml:space="preserve">        </w:t>
            </w:r>
            <w:r w:rsidR="005916F9" w:rsidRPr="00B23462">
              <w:rPr>
                <w:rFonts w:ascii="Browallia New" w:hAnsi="Browallia New" w:cs="Browallia New"/>
                <w:sz w:val="24"/>
                <w:szCs w:val="24"/>
                <w:lang w:val="en-US"/>
              </w:rPr>
              <w:t>-</w:t>
            </w:r>
          </w:p>
        </w:tc>
        <w:tc>
          <w:tcPr>
            <w:tcW w:w="1080" w:type="dxa"/>
            <w:vAlign w:val="bottom"/>
          </w:tcPr>
          <w:p w14:paraId="3DE0BEC7" w14:textId="5355C2B2" w:rsidR="005916F9" w:rsidRPr="00B23462" w:rsidRDefault="006C1C3C"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244,04</w:t>
            </w:r>
            <w:r w:rsidR="00CC0891" w:rsidRPr="00B23462">
              <w:rPr>
                <w:rFonts w:ascii="Browallia New" w:hAnsi="Browallia New" w:cs="Browallia New"/>
                <w:sz w:val="24"/>
                <w:szCs w:val="24"/>
                <w:lang w:val="en-US"/>
              </w:rPr>
              <w:t>9</w:t>
            </w:r>
          </w:p>
        </w:tc>
        <w:tc>
          <w:tcPr>
            <w:tcW w:w="1080" w:type="dxa"/>
            <w:vAlign w:val="bottom"/>
          </w:tcPr>
          <w:p w14:paraId="3DE0BEC8" w14:textId="0144BE3E" w:rsidR="005916F9" w:rsidRPr="00B23462" w:rsidRDefault="00157CD0" w:rsidP="00B23462">
            <w:pPr>
              <w:pBdr>
                <w:bottom w:val="single" w:sz="4" w:space="1" w:color="FFFFFF"/>
              </w:pBdr>
              <w:ind w:left="-15" w:hanging="10"/>
              <w:jc w:val="center"/>
              <w:rPr>
                <w:rFonts w:ascii="Browallia New" w:hAnsi="Browallia New" w:cs="Browallia New"/>
                <w:sz w:val="24"/>
                <w:szCs w:val="24"/>
                <w:cs/>
                <w:lang w:val="en-US"/>
              </w:rPr>
            </w:pPr>
            <w:r w:rsidRPr="00B23462">
              <w:rPr>
                <w:rFonts w:ascii="Browallia New" w:hAnsi="Browallia New" w:cs="Browallia New"/>
                <w:sz w:val="24"/>
                <w:szCs w:val="24"/>
                <w:lang w:val="en-US"/>
              </w:rPr>
              <w:t xml:space="preserve">       </w:t>
            </w:r>
            <w:r w:rsidR="005916F9" w:rsidRPr="00B23462">
              <w:rPr>
                <w:rFonts w:ascii="Browallia New" w:hAnsi="Browallia New" w:cs="Browallia New"/>
                <w:sz w:val="24"/>
                <w:szCs w:val="24"/>
                <w:lang w:val="en-US"/>
              </w:rPr>
              <w:t>-</w:t>
            </w:r>
          </w:p>
        </w:tc>
      </w:tr>
      <w:tr w:rsidR="005916F9" w:rsidRPr="00B23462" w14:paraId="3DE0BED7" w14:textId="4CBA7348" w:rsidTr="00B23462">
        <w:trPr>
          <w:cantSplit/>
        </w:trPr>
        <w:tc>
          <w:tcPr>
            <w:tcW w:w="2808" w:type="dxa"/>
            <w:vAlign w:val="bottom"/>
          </w:tcPr>
          <w:p w14:paraId="3DE0BECA" w14:textId="77777777" w:rsidR="005916F9" w:rsidRPr="00B23462" w:rsidRDefault="005916F9" w:rsidP="00B23462">
            <w:pPr>
              <w:ind w:right="-36"/>
              <w:rPr>
                <w:rFonts w:ascii="Browallia New" w:hAnsi="Browallia New" w:cs="Browallia New"/>
                <w:sz w:val="24"/>
                <w:szCs w:val="24"/>
                <w:cs/>
              </w:rPr>
            </w:pPr>
            <w:r w:rsidRPr="00B23462">
              <w:rPr>
                <w:rFonts w:ascii="Browallia New" w:hAnsi="Browallia New" w:cs="Browallia New"/>
                <w:sz w:val="24"/>
                <w:szCs w:val="24"/>
                <w:cs/>
              </w:rPr>
              <w:t>หนี้สินไม่หมุนเวียน</w:t>
            </w:r>
          </w:p>
        </w:tc>
        <w:tc>
          <w:tcPr>
            <w:tcW w:w="1260" w:type="dxa"/>
            <w:vAlign w:val="bottom"/>
          </w:tcPr>
          <w:p w14:paraId="3DE0BECB" w14:textId="66BA749F" w:rsidR="005916F9" w:rsidRPr="00B23462" w:rsidRDefault="006C1C3C" w:rsidP="00B23462">
            <w:pPr>
              <w:pBdr>
                <w:bottom w:val="single" w:sz="4" w:space="1" w:color="FFFFFF"/>
              </w:pBdr>
              <w:ind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974,880,951</w:t>
            </w:r>
          </w:p>
        </w:tc>
        <w:tc>
          <w:tcPr>
            <w:tcW w:w="1260" w:type="dxa"/>
            <w:vAlign w:val="bottom"/>
          </w:tcPr>
          <w:p w14:paraId="3DE0BECC" w14:textId="2A1EF995" w:rsidR="005916F9" w:rsidRPr="00B23462" w:rsidRDefault="005916F9"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1,376,101,434</w:t>
            </w:r>
          </w:p>
        </w:tc>
        <w:tc>
          <w:tcPr>
            <w:tcW w:w="1080" w:type="dxa"/>
            <w:vAlign w:val="bottom"/>
          </w:tcPr>
          <w:p w14:paraId="3DE0BECF" w14:textId="299B41BA" w:rsidR="005916F9" w:rsidRPr="00B23462" w:rsidRDefault="006C1C3C"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278,369,306</w:t>
            </w:r>
          </w:p>
        </w:tc>
        <w:tc>
          <w:tcPr>
            <w:tcW w:w="1080" w:type="dxa"/>
            <w:vAlign w:val="bottom"/>
          </w:tcPr>
          <w:p w14:paraId="3DE0BED0" w14:textId="2A911863" w:rsidR="005916F9" w:rsidRPr="00B23462" w:rsidRDefault="005916F9"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37,603,408</w:t>
            </w:r>
          </w:p>
        </w:tc>
        <w:tc>
          <w:tcPr>
            <w:tcW w:w="1080" w:type="dxa"/>
            <w:vAlign w:val="bottom"/>
          </w:tcPr>
          <w:p w14:paraId="3DE0BED5" w14:textId="5AA26F21" w:rsidR="005916F9" w:rsidRPr="00B23462" w:rsidRDefault="006C1C3C"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1,153,34</w:t>
            </w:r>
            <w:r w:rsidR="008B3B1F" w:rsidRPr="00B23462">
              <w:rPr>
                <w:rFonts w:ascii="Browallia New" w:hAnsi="Browallia New" w:cs="Browallia New"/>
                <w:sz w:val="24"/>
                <w:szCs w:val="24"/>
                <w:lang w:val="en-US"/>
              </w:rPr>
              <w:t>6</w:t>
            </w:r>
          </w:p>
        </w:tc>
        <w:tc>
          <w:tcPr>
            <w:tcW w:w="1080" w:type="dxa"/>
            <w:vAlign w:val="bottom"/>
          </w:tcPr>
          <w:p w14:paraId="3DE0BED6" w14:textId="45C91851" w:rsidR="005916F9" w:rsidRPr="00B23462" w:rsidRDefault="005916F9" w:rsidP="00B23462">
            <w:pPr>
              <w:pBdr>
                <w:bottom w:val="single" w:sz="4" w:space="1" w:color="FFFFFF"/>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2,207,474</w:t>
            </w:r>
          </w:p>
        </w:tc>
      </w:tr>
      <w:tr w:rsidR="00014FA9" w:rsidRPr="00B23462" w14:paraId="7A9235A2" w14:textId="77777777" w:rsidTr="00B23462">
        <w:trPr>
          <w:cantSplit/>
        </w:trPr>
        <w:tc>
          <w:tcPr>
            <w:tcW w:w="2808" w:type="dxa"/>
            <w:vAlign w:val="bottom"/>
          </w:tcPr>
          <w:p w14:paraId="6E6A8C3D" w14:textId="0F9244DC" w:rsidR="00014FA9" w:rsidRPr="00B23462" w:rsidRDefault="00014FA9" w:rsidP="00B23462">
            <w:pPr>
              <w:ind w:right="-36"/>
              <w:rPr>
                <w:rFonts w:ascii="Browallia New" w:hAnsi="Browallia New" w:cs="Browallia New"/>
                <w:b/>
                <w:bCs/>
                <w:sz w:val="24"/>
                <w:szCs w:val="24"/>
                <w:cs/>
              </w:rPr>
            </w:pPr>
            <w:r w:rsidRPr="00B23462">
              <w:rPr>
                <w:rFonts w:ascii="Browallia New" w:hAnsi="Browallia New" w:cs="Browallia New"/>
                <w:b/>
                <w:bCs/>
                <w:sz w:val="24"/>
                <w:szCs w:val="24"/>
                <w:cs/>
                <w:lang w:val="en-GB"/>
              </w:rPr>
              <w:t>รวม</w:t>
            </w:r>
            <w:r w:rsidR="00766F62" w:rsidRPr="00B23462">
              <w:rPr>
                <w:rFonts w:ascii="Browallia New" w:hAnsi="Browallia New" w:cs="Browallia New"/>
                <w:b/>
                <w:bCs/>
                <w:sz w:val="24"/>
                <w:szCs w:val="24"/>
                <w:cs/>
                <w:lang w:val="en-GB"/>
              </w:rPr>
              <w:t>หนี้สิน</w:t>
            </w:r>
          </w:p>
        </w:tc>
        <w:tc>
          <w:tcPr>
            <w:tcW w:w="1260" w:type="dxa"/>
            <w:vAlign w:val="bottom"/>
          </w:tcPr>
          <w:p w14:paraId="0892E850" w14:textId="0A81F127" w:rsidR="00014FA9" w:rsidRPr="00B23462" w:rsidRDefault="00525920" w:rsidP="00B23462">
            <w:pPr>
              <w:pBdr>
                <w:top w:val="single" w:sz="4" w:space="1" w:color="auto"/>
                <w:bottom w:val="single" w:sz="4" w:space="1" w:color="auto"/>
              </w:pBdr>
              <w:ind w:hanging="10"/>
              <w:jc w:val="right"/>
              <w:rPr>
                <w:rFonts w:ascii="Browallia New" w:hAnsi="Browallia New" w:cs="Browallia New"/>
                <w:sz w:val="24"/>
                <w:szCs w:val="24"/>
                <w:cs/>
                <w:lang w:val="en-US"/>
              </w:rPr>
            </w:pPr>
            <w:r w:rsidRPr="00525920">
              <w:rPr>
                <w:rFonts w:ascii="Browallia New" w:hAnsi="Browallia New" w:cs="Browallia New"/>
                <w:sz w:val="24"/>
                <w:szCs w:val="24"/>
                <w:lang w:val="en-US"/>
              </w:rPr>
              <w:t>1</w:t>
            </w:r>
            <w:r w:rsidR="006C1C3C" w:rsidRPr="00B23462">
              <w:rPr>
                <w:rFonts w:ascii="Browallia New" w:hAnsi="Browallia New" w:cs="Browallia New"/>
                <w:sz w:val="24"/>
                <w:szCs w:val="24"/>
                <w:cs/>
              </w:rPr>
              <w:t>,</w:t>
            </w:r>
            <w:r w:rsidRPr="00525920">
              <w:rPr>
                <w:rFonts w:ascii="Browallia New" w:hAnsi="Browallia New" w:cs="Browallia New"/>
                <w:sz w:val="24"/>
                <w:szCs w:val="24"/>
                <w:lang w:val="en-US"/>
              </w:rPr>
              <w:t>213</w:t>
            </w:r>
            <w:r w:rsidR="006C1C3C" w:rsidRPr="00B23462">
              <w:rPr>
                <w:rFonts w:ascii="Browallia New" w:hAnsi="Browallia New" w:cs="Browallia New"/>
                <w:sz w:val="24"/>
                <w:szCs w:val="24"/>
                <w:cs/>
              </w:rPr>
              <w:t>,</w:t>
            </w:r>
            <w:r w:rsidRPr="00525920">
              <w:rPr>
                <w:rFonts w:ascii="Browallia New" w:hAnsi="Browallia New" w:cs="Browallia New"/>
                <w:sz w:val="24"/>
                <w:szCs w:val="24"/>
                <w:lang w:val="en-US"/>
              </w:rPr>
              <w:t>302</w:t>
            </w:r>
            <w:r w:rsidR="006C1C3C" w:rsidRPr="00B23462">
              <w:rPr>
                <w:rFonts w:ascii="Browallia New" w:hAnsi="Browallia New" w:cs="Browallia New"/>
                <w:sz w:val="24"/>
                <w:szCs w:val="24"/>
                <w:cs/>
              </w:rPr>
              <w:t>,</w:t>
            </w:r>
            <w:r w:rsidRPr="00525920">
              <w:rPr>
                <w:rFonts w:ascii="Browallia New" w:hAnsi="Browallia New" w:cs="Browallia New"/>
                <w:sz w:val="24"/>
                <w:szCs w:val="24"/>
                <w:lang w:val="en-US"/>
              </w:rPr>
              <w:t>434</w:t>
            </w:r>
            <w:r w:rsidR="006C1C3C" w:rsidRPr="00B23462">
              <w:rPr>
                <w:rFonts w:ascii="Browallia New" w:hAnsi="Browallia New" w:cs="Browallia New"/>
                <w:sz w:val="24"/>
                <w:szCs w:val="24"/>
                <w:cs/>
              </w:rPr>
              <w:t xml:space="preserve"> </w:t>
            </w:r>
          </w:p>
        </w:tc>
        <w:tc>
          <w:tcPr>
            <w:tcW w:w="1260" w:type="dxa"/>
            <w:vAlign w:val="bottom"/>
          </w:tcPr>
          <w:p w14:paraId="06E70B20" w14:textId="3E282E23" w:rsidR="00014FA9" w:rsidRPr="00B23462" w:rsidRDefault="006C1C3C" w:rsidP="00B23462">
            <w:pPr>
              <w:pBdr>
                <w:top w:val="single" w:sz="4" w:space="1" w:color="auto"/>
                <w:bottom w:val="single" w:sz="4" w:space="1" w:color="auto"/>
              </w:pBdr>
              <w:ind w:left="-15" w:hanging="10"/>
              <w:jc w:val="right"/>
              <w:rPr>
                <w:rFonts w:ascii="Browallia New" w:hAnsi="Browallia New" w:cs="Browallia New"/>
                <w:sz w:val="24"/>
                <w:szCs w:val="24"/>
                <w:lang w:val="en-US"/>
              </w:rPr>
            </w:pPr>
            <w:r w:rsidRPr="00B23462">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1</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388</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074</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134</w:t>
            </w:r>
            <w:r w:rsidRPr="00B23462">
              <w:rPr>
                <w:rFonts w:ascii="Browallia New" w:hAnsi="Browallia New" w:cs="Browallia New"/>
                <w:sz w:val="24"/>
                <w:szCs w:val="24"/>
                <w:cs/>
                <w:lang w:val="en-US"/>
              </w:rPr>
              <w:t xml:space="preserve"> </w:t>
            </w:r>
          </w:p>
        </w:tc>
        <w:tc>
          <w:tcPr>
            <w:tcW w:w="1080" w:type="dxa"/>
            <w:vAlign w:val="bottom"/>
          </w:tcPr>
          <w:p w14:paraId="68A277BB" w14:textId="674CEDCE" w:rsidR="00014FA9" w:rsidRPr="00B23462" w:rsidRDefault="00525920" w:rsidP="00B23462">
            <w:pPr>
              <w:pBdr>
                <w:top w:val="single" w:sz="4" w:space="1" w:color="auto"/>
                <w:bottom w:val="single" w:sz="4" w:space="1" w:color="auto"/>
              </w:pBdr>
              <w:ind w:left="-15" w:hanging="10"/>
              <w:jc w:val="right"/>
              <w:rPr>
                <w:rFonts w:ascii="Browallia New" w:hAnsi="Browallia New" w:cs="Browallia New"/>
                <w:sz w:val="24"/>
                <w:szCs w:val="24"/>
                <w:cs/>
                <w:lang w:val="en-US"/>
              </w:rPr>
            </w:pPr>
            <w:r w:rsidRPr="00525920">
              <w:rPr>
                <w:rFonts w:ascii="Browallia New" w:hAnsi="Browallia New" w:cs="Browallia New"/>
                <w:sz w:val="24"/>
                <w:szCs w:val="24"/>
                <w:lang w:val="en-US"/>
              </w:rPr>
              <w:t>282</w:t>
            </w:r>
            <w:r w:rsidR="006C1C3C" w:rsidRPr="00B23462">
              <w:rPr>
                <w:rFonts w:ascii="Browallia New" w:hAnsi="Browallia New" w:cs="Browallia New"/>
                <w:sz w:val="24"/>
                <w:szCs w:val="24"/>
                <w:cs/>
                <w:lang w:val="en-US"/>
              </w:rPr>
              <w:t>,</w:t>
            </w:r>
            <w:r w:rsidRPr="00525920">
              <w:rPr>
                <w:rFonts w:ascii="Browallia New" w:hAnsi="Browallia New" w:cs="Browallia New"/>
                <w:sz w:val="24"/>
                <w:szCs w:val="24"/>
                <w:lang w:val="en-US"/>
              </w:rPr>
              <w:t>210</w:t>
            </w:r>
            <w:r w:rsidR="006C1C3C" w:rsidRPr="00B23462">
              <w:rPr>
                <w:rFonts w:ascii="Browallia New" w:hAnsi="Browallia New" w:cs="Browallia New"/>
                <w:sz w:val="24"/>
                <w:szCs w:val="24"/>
                <w:cs/>
                <w:lang w:val="en-US"/>
              </w:rPr>
              <w:t>,</w:t>
            </w:r>
            <w:r w:rsidRPr="00525920">
              <w:rPr>
                <w:rFonts w:ascii="Browallia New" w:hAnsi="Browallia New" w:cs="Browallia New"/>
                <w:sz w:val="24"/>
                <w:szCs w:val="24"/>
                <w:lang w:val="en-US"/>
              </w:rPr>
              <w:t>06</w:t>
            </w:r>
            <w:r w:rsidR="00147B71" w:rsidRPr="00B23462">
              <w:rPr>
                <w:rFonts w:ascii="Browallia New" w:hAnsi="Browallia New" w:cs="Browallia New"/>
                <w:sz w:val="24"/>
                <w:szCs w:val="24"/>
                <w:lang w:val="en-US"/>
              </w:rPr>
              <w:t>4</w:t>
            </w:r>
            <w:r w:rsidR="006C1C3C" w:rsidRPr="00B23462">
              <w:rPr>
                <w:rFonts w:ascii="Browallia New" w:hAnsi="Browallia New" w:cs="Browallia New"/>
                <w:sz w:val="24"/>
                <w:szCs w:val="24"/>
                <w:cs/>
                <w:lang w:val="en-US"/>
              </w:rPr>
              <w:t xml:space="preserve"> </w:t>
            </w:r>
          </w:p>
        </w:tc>
        <w:tc>
          <w:tcPr>
            <w:tcW w:w="1080" w:type="dxa"/>
            <w:vAlign w:val="bottom"/>
          </w:tcPr>
          <w:p w14:paraId="3BD8281C" w14:textId="32165BBE" w:rsidR="00014FA9" w:rsidRPr="00B23462" w:rsidRDefault="006C1C3C" w:rsidP="00B23462">
            <w:pPr>
              <w:pBdr>
                <w:top w:val="single" w:sz="4" w:space="1" w:color="auto"/>
                <w:bottom w:val="single" w:sz="4" w:space="1" w:color="auto"/>
              </w:pBdr>
              <w:ind w:left="-15" w:hanging="10"/>
              <w:jc w:val="right"/>
              <w:rPr>
                <w:rFonts w:ascii="Browallia New" w:hAnsi="Browallia New" w:cs="Browallia New"/>
                <w:sz w:val="24"/>
                <w:szCs w:val="24"/>
                <w:lang w:val="en-US"/>
              </w:rPr>
            </w:pPr>
            <w:r w:rsidRPr="00B23462">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37</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603</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408</w:t>
            </w:r>
            <w:r w:rsidRPr="00B23462">
              <w:rPr>
                <w:rFonts w:ascii="Browallia New" w:hAnsi="Browallia New" w:cs="Browallia New"/>
                <w:sz w:val="24"/>
                <w:szCs w:val="24"/>
                <w:cs/>
                <w:lang w:val="en-US"/>
              </w:rPr>
              <w:t xml:space="preserve"> </w:t>
            </w:r>
          </w:p>
        </w:tc>
        <w:tc>
          <w:tcPr>
            <w:tcW w:w="1080" w:type="dxa"/>
            <w:vAlign w:val="bottom"/>
          </w:tcPr>
          <w:p w14:paraId="6E879894" w14:textId="20B98655" w:rsidR="00014FA9" w:rsidRPr="00B23462" w:rsidRDefault="006C1C3C" w:rsidP="00B23462">
            <w:pPr>
              <w:pBdr>
                <w:top w:val="single" w:sz="4" w:space="1" w:color="auto"/>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1</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397</w:t>
            </w:r>
            <w:r w:rsidRPr="00B23462">
              <w:rPr>
                <w:rFonts w:ascii="Browallia New" w:hAnsi="Browallia New" w:cs="Browallia New"/>
                <w:sz w:val="24"/>
                <w:szCs w:val="24"/>
                <w:cs/>
                <w:lang w:val="en-US"/>
              </w:rPr>
              <w:t>,</w:t>
            </w:r>
            <w:r w:rsidR="00525920" w:rsidRPr="00525920">
              <w:rPr>
                <w:rFonts w:ascii="Browallia New" w:hAnsi="Browallia New" w:cs="Browallia New"/>
                <w:sz w:val="24"/>
                <w:szCs w:val="24"/>
                <w:lang w:val="en-US"/>
              </w:rPr>
              <w:t>395</w:t>
            </w:r>
            <w:r w:rsidRPr="00B23462">
              <w:rPr>
                <w:rFonts w:ascii="Browallia New" w:hAnsi="Browallia New" w:cs="Browallia New"/>
                <w:sz w:val="24"/>
                <w:szCs w:val="24"/>
                <w:cs/>
                <w:lang w:val="en-US"/>
              </w:rPr>
              <w:t xml:space="preserve"> </w:t>
            </w:r>
          </w:p>
        </w:tc>
        <w:tc>
          <w:tcPr>
            <w:tcW w:w="1080" w:type="dxa"/>
            <w:vAlign w:val="bottom"/>
          </w:tcPr>
          <w:p w14:paraId="62F560DF" w14:textId="0FD6B93A" w:rsidR="00014FA9" w:rsidRPr="00B23462" w:rsidRDefault="006C1C3C" w:rsidP="00B23462">
            <w:pPr>
              <w:pBdr>
                <w:top w:val="single" w:sz="4" w:space="1" w:color="auto"/>
                <w:bottom w:val="single" w:sz="4" w:space="1" w:color="auto"/>
              </w:pBdr>
              <w:ind w:left="-15" w:hanging="10"/>
              <w:jc w:val="right"/>
              <w:rPr>
                <w:rFonts w:ascii="Browallia New" w:hAnsi="Browallia New" w:cs="Browallia New"/>
                <w:sz w:val="24"/>
                <w:szCs w:val="24"/>
                <w:lang w:val="en-US"/>
              </w:rPr>
            </w:pPr>
            <w:r w:rsidRPr="00B23462">
              <w:rPr>
                <w:rFonts w:ascii="Browallia New" w:hAnsi="Browallia New" w:cs="Browallia New"/>
                <w:sz w:val="24"/>
                <w:szCs w:val="24"/>
                <w:lang w:val="en-US"/>
              </w:rPr>
              <w:t>2,207,474</w:t>
            </w:r>
          </w:p>
        </w:tc>
      </w:tr>
      <w:tr w:rsidR="005916F9" w:rsidRPr="00B23462" w14:paraId="3DE0BEE5" w14:textId="217BB04F" w:rsidTr="00B23462">
        <w:trPr>
          <w:cantSplit/>
        </w:trPr>
        <w:tc>
          <w:tcPr>
            <w:tcW w:w="2808" w:type="dxa"/>
            <w:vAlign w:val="bottom"/>
          </w:tcPr>
          <w:p w14:paraId="3DE0BED8" w14:textId="00B29E21" w:rsidR="005916F9" w:rsidRPr="00B23462" w:rsidRDefault="005916F9" w:rsidP="00B23462">
            <w:pPr>
              <w:ind w:right="-36"/>
              <w:rPr>
                <w:rFonts w:ascii="Browallia New" w:hAnsi="Browallia New" w:cs="Browallia New"/>
                <w:b/>
                <w:bCs/>
                <w:sz w:val="24"/>
                <w:szCs w:val="24"/>
                <w:cs/>
              </w:rPr>
            </w:pPr>
            <w:r w:rsidRPr="00B23462">
              <w:rPr>
                <w:rFonts w:ascii="Browallia New" w:hAnsi="Browallia New" w:cs="Browallia New"/>
                <w:b/>
                <w:bCs/>
                <w:sz w:val="24"/>
                <w:szCs w:val="24"/>
                <w:cs/>
              </w:rPr>
              <w:t>ส่วนของ</w:t>
            </w:r>
            <w:r w:rsidR="00766F62" w:rsidRPr="00B23462">
              <w:rPr>
                <w:rFonts w:ascii="Browallia New" w:hAnsi="Browallia New" w:cs="Browallia New"/>
                <w:b/>
                <w:bCs/>
                <w:sz w:val="24"/>
                <w:szCs w:val="24"/>
                <w:cs/>
              </w:rPr>
              <w:t>เจ้าของ</w:t>
            </w:r>
            <w:r w:rsidRPr="00B23462">
              <w:rPr>
                <w:rFonts w:ascii="Browallia New" w:hAnsi="Browallia New" w:cs="Browallia New"/>
                <w:b/>
                <w:bCs/>
                <w:sz w:val="24"/>
                <w:szCs w:val="24"/>
                <w:cs/>
              </w:rPr>
              <w:t>ของบริษัท</w:t>
            </w:r>
          </w:p>
        </w:tc>
        <w:tc>
          <w:tcPr>
            <w:tcW w:w="1260" w:type="dxa"/>
            <w:vAlign w:val="bottom"/>
          </w:tcPr>
          <w:p w14:paraId="3DE0BED9" w14:textId="496C61BB" w:rsidR="005916F9" w:rsidRPr="00B23462" w:rsidRDefault="006C1C3C" w:rsidP="00B23462">
            <w:pPr>
              <w:pBdr>
                <w:bottom w:val="single" w:sz="12" w:space="1" w:color="auto"/>
              </w:pBdr>
              <w:ind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341,570,842</w:t>
            </w:r>
          </w:p>
        </w:tc>
        <w:tc>
          <w:tcPr>
            <w:tcW w:w="1260" w:type="dxa"/>
            <w:vAlign w:val="bottom"/>
          </w:tcPr>
          <w:p w14:paraId="3DE0BEDA" w14:textId="01599051" w:rsidR="005916F9" w:rsidRPr="00B23462" w:rsidRDefault="005916F9" w:rsidP="00B23462">
            <w:pPr>
              <w:pBdr>
                <w:bottom w:val="single" w:sz="12"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359,774,469</w:t>
            </w:r>
          </w:p>
        </w:tc>
        <w:tc>
          <w:tcPr>
            <w:tcW w:w="1080" w:type="dxa"/>
            <w:vAlign w:val="bottom"/>
          </w:tcPr>
          <w:p w14:paraId="3DE0BEDD" w14:textId="4A470E16" w:rsidR="005916F9" w:rsidRPr="00B23462" w:rsidRDefault="006C1C3C" w:rsidP="00B23462">
            <w:pPr>
              <w:pBdr>
                <w:bottom w:val="single" w:sz="12"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88,417,082</w:t>
            </w:r>
          </w:p>
        </w:tc>
        <w:tc>
          <w:tcPr>
            <w:tcW w:w="1080" w:type="dxa"/>
            <w:vAlign w:val="bottom"/>
          </w:tcPr>
          <w:p w14:paraId="3DE0BEDE" w14:textId="1B61579F" w:rsidR="005916F9" w:rsidRPr="00B23462" w:rsidRDefault="005916F9" w:rsidP="00B23462">
            <w:pPr>
              <w:pBdr>
                <w:bottom w:val="single" w:sz="12"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80,516,581</w:t>
            </w:r>
          </w:p>
        </w:tc>
        <w:tc>
          <w:tcPr>
            <w:tcW w:w="1080" w:type="dxa"/>
            <w:vAlign w:val="bottom"/>
          </w:tcPr>
          <w:p w14:paraId="3DE0BEE3" w14:textId="1B41C9EB" w:rsidR="005916F9" w:rsidRPr="00B23462" w:rsidRDefault="006C1C3C" w:rsidP="00B23462">
            <w:pPr>
              <w:pBdr>
                <w:bottom w:val="single" w:sz="12"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7,883,426</w:t>
            </w:r>
          </w:p>
        </w:tc>
        <w:tc>
          <w:tcPr>
            <w:tcW w:w="1080" w:type="dxa"/>
            <w:vAlign w:val="bottom"/>
          </w:tcPr>
          <w:p w14:paraId="3DE0BEE4" w14:textId="4EB6BE08" w:rsidR="005916F9" w:rsidRPr="00B23462" w:rsidRDefault="005916F9" w:rsidP="00B23462">
            <w:pPr>
              <w:pBdr>
                <w:bottom w:val="single" w:sz="12"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7,813,061</w:t>
            </w:r>
          </w:p>
        </w:tc>
      </w:tr>
      <w:tr w:rsidR="005916F9" w:rsidRPr="00B23462" w14:paraId="3DE0BEF3" w14:textId="51E7E28C" w:rsidTr="00B23462">
        <w:trPr>
          <w:cantSplit/>
        </w:trPr>
        <w:tc>
          <w:tcPr>
            <w:tcW w:w="2808" w:type="dxa"/>
            <w:vAlign w:val="bottom"/>
          </w:tcPr>
          <w:p w14:paraId="3DE0BEE6" w14:textId="77777777" w:rsidR="005916F9" w:rsidRPr="00B23462" w:rsidRDefault="005916F9" w:rsidP="00B23462">
            <w:pPr>
              <w:ind w:right="-36"/>
              <w:rPr>
                <w:rFonts w:ascii="Browallia New" w:hAnsi="Browallia New" w:cs="Browallia New"/>
                <w:b/>
                <w:bCs/>
                <w:sz w:val="24"/>
                <w:szCs w:val="24"/>
                <w:cs/>
              </w:rPr>
            </w:pPr>
            <w:r w:rsidRPr="00B23462">
              <w:rPr>
                <w:rFonts w:ascii="Browallia New" w:hAnsi="Browallia New" w:cs="Browallia New"/>
                <w:b/>
                <w:bCs/>
                <w:sz w:val="24"/>
                <w:szCs w:val="24"/>
                <w:cs/>
              </w:rPr>
              <w:t>ส่วนได้เสียที่ไม่อยู่ในอำนาจควบคุม</w:t>
            </w:r>
          </w:p>
        </w:tc>
        <w:tc>
          <w:tcPr>
            <w:tcW w:w="1260" w:type="dxa"/>
            <w:vAlign w:val="bottom"/>
          </w:tcPr>
          <w:p w14:paraId="3DE0BEE7" w14:textId="5DEE2B75" w:rsidR="005916F9" w:rsidRPr="00B23462" w:rsidRDefault="006C1C3C" w:rsidP="00B23462">
            <w:pPr>
              <w:pBdr>
                <w:bottom w:val="single" w:sz="4" w:space="1" w:color="auto"/>
              </w:pBdr>
              <w:ind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22,748,618</w:t>
            </w:r>
          </w:p>
        </w:tc>
        <w:tc>
          <w:tcPr>
            <w:tcW w:w="1260" w:type="dxa"/>
            <w:vAlign w:val="bottom"/>
          </w:tcPr>
          <w:p w14:paraId="3DE0BEE8" w14:textId="640215F7" w:rsidR="005916F9" w:rsidRPr="00B23462" w:rsidRDefault="005916F9"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23,960,980</w:t>
            </w:r>
          </w:p>
        </w:tc>
        <w:tc>
          <w:tcPr>
            <w:tcW w:w="1080" w:type="dxa"/>
            <w:vAlign w:val="bottom"/>
          </w:tcPr>
          <w:p w14:paraId="3DE0BEEB" w14:textId="22F44D4B" w:rsidR="005916F9" w:rsidRPr="00B23462" w:rsidRDefault="006C1C3C"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53,050,249</w:t>
            </w:r>
          </w:p>
        </w:tc>
        <w:tc>
          <w:tcPr>
            <w:tcW w:w="1080" w:type="dxa"/>
            <w:vAlign w:val="bottom"/>
          </w:tcPr>
          <w:p w14:paraId="3DE0BEEC" w14:textId="006B3772" w:rsidR="005916F9" w:rsidRPr="00B23462" w:rsidRDefault="005916F9"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48,309,949</w:t>
            </w:r>
          </w:p>
        </w:tc>
        <w:tc>
          <w:tcPr>
            <w:tcW w:w="1080" w:type="dxa"/>
            <w:vAlign w:val="bottom"/>
          </w:tcPr>
          <w:p w14:paraId="3DE0BEF1" w14:textId="45EC00EE" w:rsidR="005916F9" w:rsidRPr="00B23462" w:rsidRDefault="006C1C3C"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394,171</w:t>
            </w:r>
          </w:p>
        </w:tc>
        <w:tc>
          <w:tcPr>
            <w:tcW w:w="1080" w:type="dxa"/>
            <w:vAlign w:val="bottom"/>
          </w:tcPr>
          <w:p w14:paraId="3DE0BEF2" w14:textId="53A5143E" w:rsidR="005916F9" w:rsidRPr="00B23462" w:rsidRDefault="005916F9" w:rsidP="00B23462">
            <w:pPr>
              <w:pBdr>
                <w:bottom w:val="single" w:sz="4" w:space="1" w:color="auto"/>
              </w:pBdr>
              <w:ind w:left="-15" w:hanging="10"/>
              <w:jc w:val="right"/>
              <w:rPr>
                <w:rFonts w:ascii="Browallia New" w:hAnsi="Browallia New" w:cs="Browallia New"/>
                <w:sz w:val="24"/>
                <w:szCs w:val="24"/>
                <w:cs/>
                <w:lang w:val="en-US"/>
              </w:rPr>
            </w:pPr>
            <w:r w:rsidRPr="00B23462">
              <w:rPr>
                <w:rFonts w:ascii="Browallia New" w:hAnsi="Browallia New" w:cs="Browallia New"/>
                <w:sz w:val="24"/>
                <w:szCs w:val="24"/>
                <w:lang w:val="en-US"/>
              </w:rPr>
              <w:t>390,653</w:t>
            </w:r>
          </w:p>
        </w:tc>
      </w:tr>
      <w:tr w:rsidR="003A74B7" w:rsidRPr="00B23462" w14:paraId="09BC8798" w14:textId="77777777" w:rsidTr="00B23462">
        <w:trPr>
          <w:cantSplit/>
        </w:trPr>
        <w:tc>
          <w:tcPr>
            <w:tcW w:w="2808" w:type="dxa"/>
            <w:vAlign w:val="bottom"/>
          </w:tcPr>
          <w:p w14:paraId="70FDDFE3" w14:textId="77777777" w:rsidR="003A74B7" w:rsidRPr="00B23462" w:rsidRDefault="003A74B7" w:rsidP="00B23462">
            <w:pPr>
              <w:ind w:right="-36"/>
              <w:rPr>
                <w:rFonts w:ascii="Browallia New" w:hAnsi="Browallia New" w:cs="Browallia New"/>
                <w:b/>
                <w:bCs/>
                <w:sz w:val="24"/>
                <w:szCs w:val="24"/>
                <w:cs/>
              </w:rPr>
            </w:pPr>
          </w:p>
        </w:tc>
        <w:tc>
          <w:tcPr>
            <w:tcW w:w="1260" w:type="dxa"/>
            <w:vAlign w:val="bottom"/>
          </w:tcPr>
          <w:p w14:paraId="56830DCF" w14:textId="77777777" w:rsidR="003A74B7" w:rsidRPr="00B23462" w:rsidRDefault="003A74B7" w:rsidP="00B23462">
            <w:pPr>
              <w:ind w:hanging="10"/>
              <w:jc w:val="right"/>
              <w:rPr>
                <w:rFonts w:ascii="Browallia New" w:hAnsi="Browallia New" w:cs="Browallia New"/>
                <w:sz w:val="24"/>
                <w:szCs w:val="24"/>
                <w:lang w:val="en-US"/>
              </w:rPr>
            </w:pPr>
          </w:p>
        </w:tc>
        <w:tc>
          <w:tcPr>
            <w:tcW w:w="1260" w:type="dxa"/>
            <w:vAlign w:val="bottom"/>
          </w:tcPr>
          <w:p w14:paraId="7CB5B242" w14:textId="77777777" w:rsidR="003A74B7" w:rsidRPr="00B23462" w:rsidRDefault="003A74B7" w:rsidP="00B23462">
            <w:pPr>
              <w:ind w:left="-15" w:hanging="10"/>
              <w:jc w:val="right"/>
              <w:rPr>
                <w:rFonts w:ascii="Browallia New" w:hAnsi="Browallia New" w:cs="Browallia New"/>
                <w:sz w:val="24"/>
                <w:szCs w:val="24"/>
                <w:lang w:val="en-US"/>
              </w:rPr>
            </w:pPr>
          </w:p>
        </w:tc>
        <w:tc>
          <w:tcPr>
            <w:tcW w:w="1080" w:type="dxa"/>
            <w:vAlign w:val="bottom"/>
          </w:tcPr>
          <w:p w14:paraId="61849C0A" w14:textId="77777777" w:rsidR="003A74B7" w:rsidRPr="00B23462" w:rsidRDefault="003A74B7" w:rsidP="00B23462">
            <w:pPr>
              <w:ind w:left="-15" w:hanging="10"/>
              <w:jc w:val="right"/>
              <w:rPr>
                <w:rFonts w:ascii="Browallia New" w:hAnsi="Browallia New" w:cs="Browallia New"/>
                <w:sz w:val="24"/>
                <w:szCs w:val="24"/>
                <w:lang w:val="en-US"/>
              </w:rPr>
            </w:pPr>
          </w:p>
        </w:tc>
        <w:tc>
          <w:tcPr>
            <w:tcW w:w="1080" w:type="dxa"/>
            <w:vAlign w:val="bottom"/>
          </w:tcPr>
          <w:p w14:paraId="37631475" w14:textId="77777777" w:rsidR="003A74B7" w:rsidRPr="00B23462" w:rsidRDefault="003A74B7" w:rsidP="00B23462">
            <w:pPr>
              <w:ind w:left="-15" w:hanging="10"/>
              <w:jc w:val="right"/>
              <w:rPr>
                <w:rFonts w:ascii="Browallia New" w:hAnsi="Browallia New" w:cs="Browallia New"/>
                <w:sz w:val="24"/>
                <w:szCs w:val="24"/>
                <w:lang w:val="en-US"/>
              </w:rPr>
            </w:pPr>
          </w:p>
        </w:tc>
        <w:tc>
          <w:tcPr>
            <w:tcW w:w="1080" w:type="dxa"/>
            <w:vAlign w:val="bottom"/>
          </w:tcPr>
          <w:p w14:paraId="6F14AAC3" w14:textId="77777777" w:rsidR="003A74B7" w:rsidRPr="00B23462" w:rsidRDefault="003A74B7" w:rsidP="00B23462">
            <w:pPr>
              <w:ind w:left="-15" w:hanging="10"/>
              <w:jc w:val="right"/>
              <w:rPr>
                <w:rFonts w:ascii="Browallia New" w:hAnsi="Browallia New" w:cs="Browallia New"/>
                <w:sz w:val="24"/>
                <w:szCs w:val="24"/>
                <w:lang w:val="en-US"/>
              </w:rPr>
            </w:pPr>
          </w:p>
        </w:tc>
        <w:tc>
          <w:tcPr>
            <w:tcW w:w="1080" w:type="dxa"/>
            <w:vAlign w:val="bottom"/>
          </w:tcPr>
          <w:p w14:paraId="06E7E804" w14:textId="77777777" w:rsidR="003A74B7" w:rsidRPr="00B23462" w:rsidRDefault="003A74B7" w:rsidP="00B23462">
            <w:pPr>
              <w:ind w:left="-15" w:hanging="10"/>
              <w:jc w:val="right"/>
              <w:rPr>
                <w:rFonts w:ascii="Browallia New" w:hAnsi="Browallia New" w:cs="Browallia New"/>
                <w:sz w:val="24"/>
                <w:szCs w:val="24"/>
                <w:lang w:val="en-US"/>
              </w:rPr>
            </w:pPr>
          </w:p>
        </w:tc>
      </w:tr>
    </w:tbl>
    <w:p w14:paraId="3DE0BF3A" w14:textId="77777777" w:rsidR="00AF778F" w:rsidRDefault="00AF778F" w:rsidP="00AF778F">
      <w:pPr>
        <w:rPr>
          <w:rFonts w:ascii="Browallia New" w:hAnsi="Browallia New" w:cs="Browallia New"/>
          <w:lang w:val="en-GB"/>
        </w:rPr>
      </w:pPr>
    </w:p>
    <w:p w14:paraId="534D6614" w14:textId="77777777" w:rsidR="009E23A9" w:rsidRDefault="009E23A9">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0A6B39F9" w14:textId="6FACCD50" w:rsidR="002B0695" w:rsidRPr="008B3A80" w:rsidRDefault="002B0695" w:rsidP="002B0695">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lang w:val="en-US"/>
        </w:rPr>
        <w:t>งบกำไร</w:t>
      </w:r>
      <w:r w:rsidR="00C846D8">
        <w:rPr>
          <w:rFonts w:ascii="Browallia New" w:eastAsia="Arial Unicode MS" w:hAnsi="Browallia New" w:cs="Browallia New" w:hint="cs"/>
          <w:cs/>
          <w:lang w:val="en-US"/>
        </w:rPr>
        <w:t>ขาดทุนเบ็ดเสร็จ</w:t>
      </w:r>
      <w:r>
        <w:rPr>
          <w:rFonts w:ascii="Browallia New" w:eastAsia="Arial Unicode MS" w:hAnsi="Browallia New" w:cs="Browallia New" w:hint="cs"/>
          <w:cs/>
          <w:lang w:val="en-US"/>
        </w:rPr>
        <w:t>โดยสรุป</w:t>
      </w:r>
    </w:p>
    <w:p w14:paraId="27B5F455" w14:textId="77777777" w:rsidR="002B0695" w:rsidRDefault="002B0695" w:rsidP="00AF778F">
      <w:pPr>
        <w:rPr>
          <w:rFonts w:ascii="Browallia New" w:hAnsi="Browallia New" w:cs="Browallia New"/>
          <w:lang w:val="en-GB"/>
        </w:rPr>
      </w:pPr>
    </w:p>
    <w:tbl>
      <w:tblPr>
        <w:tblW w:w="9849" w:type="dxa"/>
        <w:tblInd w:w="360" w:type="dxa"/>
        <w:tblLayout w:type="fixed"/>
        <w:tblLook w:val="01E0" w:firstRow="1" w:lastRow="1" w:firstColumn="1" w:lastColumn="1" w:noHBand="0" w:noVBand="0"/>
      </w:tblPr>
      <w:tblGrid>
        <w:gridCol w:w="3000"/>
        <w:gridCol w:w="1203"/>
        <w:gridCol w:w="1220"/>
        <w:gridCol w:w="1069"/>
        <w:gridCol w:w="1089"/>
        <w:gridCol w:w="1107"/>
        <w:gridCol w:w="1064"/>
        <w:gridCol w:w="97"/>
      </w:tblGrid>
      <w:tr w:rsidR="00D31211" w:rsidRPr="00CE1EE9" w14:paraId="7D77CADC" w14:textId="77777777" w:rsidTr="005B1441">
        <w:trPr>
          <w:cantSplit/>
          <w:tblHeader/>
        </w:trPr>
        <w:tc>
          <w:tcPr>
            <w:tcW w:w="3033" w:type="dxa"/>
          </w:tcPr>
          <w:p w14:paraId="67CC49AE" w14:textId="77777777" w:rsidR="00D31211" w:rsidRPr="00B628F9" w:rsidRDefault="00D31211" w:rsidP="00D31211">
            <w:pPr>
              <w:jc w:val="thaiDistribute"/>
              <w:rPr>
                <w:rFonts w:ascii="Browallia New" w:hAnsi="Browallia New" w:cs="Browallia New"/>
                <w:sz w:val="24"/>
                <w:szCs w:val="24"/>
                <w:lang w:val="en-GB"/>
              </w:rPr>
            </w:pPr>
          </w:p>
        </w:tc>
        <w:tc>
          <w:tcPr>
            <w:tcW w:w="2447" w:type="dxa"/>
            <w:gridSpan w:val="2"/>
          </w:tcPr>
          <w:p w14:paraId="23338529" w14:textId="23D5E0FF" w:rsidR="00D31211" w:rsidRPr="00B628F9" w:rsidRDefault="00D31211" w:rsidP="00D31211">
            <w:pPr>
              <w:pBdr>
                <w:bottom w:val="single" w:sz="4" w:space="1" w:color="FFFFFF"/>
              </w:pBdr>
              <w:jc w:val="right"/>
              <w:rPr>
                <w:rFonts w:ascii="Browallia New" w:hAnsi="Browallia New" w:cs="Browallia New"/>
                <w:sz w:val="24"/>
                <w:szCs w:val="24"/>
                <w:lang w:val="en-GB"/>
              </w:rPr>
            </w:pPr>
          </w:p>
        </w:tc>
        <w:tc>
          <w:tcPr>
            <w:tcW w:w="2178" w:type="dxa"/>
            <w:gridSpan w:val="2"/>
          </w:tcPr>
          <w:p w14:paraId="0A882D6C" w14:textId="77777777" w:rsidR="00D31211" w:rsidRPr="00B628F9" w:rsidRDefault="00D31211" w:rsidP="00D31211">
            <w:pPr>
              <w:pBdr>
                <w:bottom w:val="single" w:sz="4" w:space="1" w:color="FFFFFF"/>
              </w:pBdr>
              <w:jc w:val="right"/>
              <w:rPr>
                <w:rFonts w:ascii="Browallia New" w:hAnsi="Browallia New" w:cs="Browallia New"/>
                <w:sz w:val="24"/>
                <w:szCs w:val="24"/>
                <w:lang w:val="en-GB"/>
              </w:rPr>
            </w:pPr>
          </w:p>
        </w:tc>
        <w:tc>
          <w:tcPr>
            <w:tcW w:w="2191" w:type="dxa"/>
            <w:gridSpan w:val="3"/>
          </w:tcPr>
          <w:p w14:paraId="25432C34" w14:textId="5F2557F9" w:rsidR="00D31211" w:rsidRPr="00B628F9" w:rsidRDefault="00D31211" w:rsidP="00D31211">
            <w:pPr>
              <w:pBdr>
                <w:bottom w:val="single" w:sz="4" w:space="1" w:color="FFFFFF"/>
              </w:pBdr>
              <w:jc w:val="right"/>
              <w:rPr>
                <w:rFonts w:ascii="Browallia New" w:hAnsi="Browallia New" w:cs="Browallia New"/>
                <w:color w:val="FF0000"/>
                <w:sz w:val="24"/>
                <w:szCs w:val="24"/>
                <w:lang w:val="en-GB"/>
              </w:rPr>
            </w:pPr>
            <w:r w:rsidRPr="00B628F9">
              <w:rPr>
                <w:rFonts w:ascii="Browallia New" w:hAnsi="Browallia New" w:cs="Browallia New"/>
                <w:sz w:val="24"/>
                <w:szCs w:val="24"/>
                <w:lang w:val="en-GB"/>
              </w:rPr>
              <w:t>(</w:t>
            </w:r>
            <w:proofErr w:type="gramStart"/>
            <w:r w:rsidRPr="00B628F9">
              <w:rPr>
                <w:rFonts w:ascii="Browallia New" w:hAnsi="Browallia New" w:cs="Browallia New"/>
                <w:sz w:val="24"/>
                <w:szCs w:val="24"/>
                <w:cs/>
                <w:lang w:val="en-GB"/>
              </w:rPr>
              <w:t xml:space="preserve">หน่วย </w:t>
            </w:r>
            <w:r w:rsidRPr="00B628F9">
              <w:rPr>
                <w:rFonts w:ascii="Browallia New" w:hAnsi="Browallia New" w:cs="Browallia New"/>
                <w:sz w:val="24"/>
                <w:szCs w:val="24"/>
                <w:lang w:val="en-GB"/>
              </w:rPr>
              <w:t>:</w:t>
            </w:r>
            <w:proofErr w:type="gramEnd"/>
            <w:r w:rsidRPr="00B628F9">
              <w:rPr>
                <w:rFonts w:ascii="Browallia New" w:hAnsi="Browallia New" w:cs="Browallia New"/>
                <w:sz w:val="24"/>
                <w:szCs w:val="24"/>
                <w:lang w:val="en-GB"/>
              </w:rPr>
              <w:t xml:space="preserve"> </w:t>
            </w:r>
            <w:r w:rsidRPr="00B628F9">
              <w:rPr>
                <w:rFonts w:ascii="Browallia New" w:hAnsi="Browallia New" w:cs="Browallia New" w:hint="cs"/>
                <w:sz w:val="24"/>
                <w:szCs w:val="24"/>
                <w:cs/>
                <w:lang w:val="en-GB"/>
              </w:rPr>
              <w:t>บ</w:t>
            </w:r>
            <w:r w:rsidRPr="00B628F9">
              <w:rPr>
                <w:rFonts w:ascii="Browallia New" w:hAnsi="Browallia New" w:cs="Browallia New"/>
                <w:sz w:val="24"/>
                <w:szCs w:val="24"/>
                <w:cs/>
                <w:lang w:val="en-GB"/>
              </w:rPr>
              <w:t>าท</w:t>
            </w:r>
            <w:r w:rsidRPr="00B628F9">
              <w:rPr>
                <w:rFonts w:ascii="Browallia New" w:hAnsi="Browallia New" w:cs="Browallia New"/>
                <w:sz w:val="24"/>
                <w:szCs w:val="24"/>
                <w:lang w:val="en-GB"/>
              </w:rPr>
              <w:t>)</w:t>
            </w:r>
          </w:p>
        </w:tc>
      </w:tr>
      <w:tr w:rsidR="00D31211" w:rsidRPr="00CE1EE9" w14:paraId="08C1002F" w14:textId="77777777" w:rsidTr="005B1441">
        <w:trPr>
          <w:gridAfter w:val="1"/>
          <w:wAfter w:w="98" w:type="dxa"/>
          <w:cantSplit/>
          <w:tblHeader/>
        </w:trPr>
        <w:tc>
          <w:tcPr>
            <w:tcW w:w="3033" w:type="dxa"/>
          </w:tcPr>
          <w:p w14:paraId="6729C9F8" w14:textId="77777777" w:rsidR="00D31211" w:rsidRPr="00B628F9" w:rsidRDefault="00D31211" w:rsidP="00D31211">
            <w:pPr>
              <w:jc w:val="thaiDistribute"/>
              <w:rPr>
                <w:rFonts w:ascii="Browallia New" w:hAnsi="Browallia New" w:cs="Browallia New"/>
                <w:sz w:val="24"/>
                <w:szCs w:val="24"/>
                <w:lang w:val="en-GB"/>
              </w:rPr>
            </w:pPr>
          </w:p>
        </w:tc>
        <w:tc>
          <w:tcPr>
            <w:tcW w:w="2447" w:type="dxa"/>
            <w:gridSpan w:val="2"/>
          </w:tcPr>
          <w:p w14:paraId="5F0C5E13" w14:textId="1F58AC6B" w:rsidR="00D31211" w:rsidRPr="00B628F9" w:rsidRDefault="00D31211" w:rsidP="00D31211">
            <w:pPr>
              <w:pBdr>
                <w:bottom w:val="single" w:sz="4" w:space="1" w:color="auto"/>
              </w:pBdr>
              <w:jc w:val="center"/>
              <w:rPr>
                <w:rFonts w:ascii="Browallia New" w:hAnsi="Browallia New" w:cs="Browallia New"/>
                <w:sz w:val="24"/>
                <w:szCs w:val="24"/>
                <w:lang w:val="en-US"/>
              </w:rPr>
            </w:pPr>
            <w:r w:rsidRPr="00B628F9">
              <w:rPr>
                <w:rFonts w:ascii="Browallia New" w:hAnsi="Browallia New" w:cs="Browallia New"/>
                <w:sz w:val="24"/>
                <w:szCs w:val="24"/>
                <w:lang w:val="en-GB"/>
              </w:rPr>
              <w:t xml:space="preserve">TTCL Vietnam </w:t>
            </w:r>
            <w:r w:rsidRPr="00B628F9">
              <w:rPr>
                <w:rFonts w:ascii="Browallia New" w:hAnsi="Browallia New" w:cs="Browallia New"/>
                <w:sz w:val="24"/>
                <w:szCs w:val="24"/>
                <w:lang w:val="en-GB"/>
              </w:rPr>
              <w:br/>
              <w:t>Corporation Limited</w:t>
            </w:r>
          </w:p>
        </w:tc>
        <w:tc>
          <w:tcPr>
            <w:tcW w:w="2178" w:type="dxa"/>
            <w:gridSpan w:val="2"/>
          </w:tcPr>
          <w:p w14:paraId="390D95E4" w14:textId="77777777" w:rsidR="00793616" w:rsidRDefault="00D31211" w:rsidP="00D31211">
            <w:pPr>
              <w:pBdr>
                <w:bottom w:val="single" w:sz="4" w:space="1" w:color="auto"/>
              </w:pBdr>
              <w:jc w:val="center"/>
              <w:rPr>
                <w:rFonts w:ascii="Browallia New" w:hAnsi="Browallia New" w:cs="Browallia New"/>
                <w:sz w:val="24"/>
                <w:szCs w:val="24"/>
                <w:lang w:val="en-GB"/>
              </w:rPr>
            </w:pPr>
            <w:r w:rsidRPr="00B628F9">
              <w:rPr>
                <w:rFonts w:ascii="Browallia New" w:hAnsi="Browallia New" w:cs="Browallia New" w:hint="cs"/>
                <w:sz w:val="24"/>
                <w:szCs w:val="24"/>
                <w:cs/>
                <w:lang w:val="en-GB"/>
              </w:rPr>
              <w:t xml:space="preserve">บริษัท โกลบอล นิว </w:t>
            </w:r>
          </w:p>
          <w:p w14:paraId="7881F656" w14:textId="5E9C9BB0" w:rsidR="00D31211" w:rsidRPr="00B628F9" w:rsidRDefault="00D31211" w:rsidP="00D31211">
            <w:pPr>
              <w:pBdr>
                <w:bottom w:val="single" w:sz="4" w:space="1" w:color="auto"/>
              </w:pBdr>
              <w:jc w:val="center"/>
              <w:rPr>
                <w:rFonts w:ascii="Browallia New" w:hAnsi="Browallia New" w:cs="Browallia New"/>
                <w:sz w:val="24"/>
                <w:szCs w:val="24"/>
                <w:lang w:val="en-US"/>
              </w:rPr>
            </w:pPr>
            <w:r w:rsidRPr="00B628F9">
              <w:rPr>
                <w:rFonts w:ascii="Browallia New" w:hAnsi="Browallia New" w:cs="Browallia New" w:hint="cs"/>
                <w:sz w:val="24"/>
                <w:szCs w:val="24"/>
                <w:cs/>
                <w:lang w:val="en-GB"/>
              </w:rPr>
              <w:t>เอ็นเนอร์ยี จำกัด</w:t>
            </w:r>
          </w:p>
        </w:tc>
        <w:tc>
          <w:tcPr>
            <w:tcW w:w="2191" w:type="dxa"/>
            <w:gridSpan w:val="2"/>
          </w:tcPr>
          <w:p w14:paraId="2CD42F9D" w14:textId="582A8C5E" w:rsidR="00D31211" w:rsidRPr="00B628F9" w:rsidRDefault="00D31211" w:rsidP="00D31211">
            <w:pPr>
              <w:pBdr>
                <w:bottom w:val="single" w:sz="4" w:space="1" w:color="auto"/>
              </w:pBdr>
              <w:jc w:val="center"/>
              <w:rPr>
                <w:rFonts w:ascii="Browallia New" w:hAnsi="Browallia New" w:cs="Browallia New"/>
                <w:sz w:val="24"/>
                <w:szCs w:val="24"/>
                <w:lang w:val="en-US"/>
              </w:rPr>
            </w:pPr>
            <w:r w:rsidRPr="00B628F9">
              <w:rPr>
                <w:rFonts w:ascii="Browallia New" w:hAnsi="Browallia New" w:cs="Browallia New"/>
                <w:sz w:val="24"/>
                <w:szCs w:val="24"/>
                <w:lang w:val="en-GB"/>
              </w:rPr>
              <w:t xml:space="preserve">Blackwood Technology </w:t>
            </w:r>
            <w:r w:rsidR="005B1441">
              <w:rPr>
                <w:rFonts w:ascii="Browallia New" w:hAnsi="Browallia New" w:cs="Browallia New"/>
                <w:sz w:val="24"/>
                <w:szCs w:val="24"/>
                <w:lang w:val="en-GB"/>
              </w:rPr>
              <w:br/>
            </w:r>
            <w:r w:rsidRPr="00B628F9">
              <w:rPr>
                <w:rFonts w:ascii="Browallia New" w:hAnsi="Browallia New" w:cs="Browallia New"/>
                <w:sz w:val="24"/>
                <w:szCs w:val="24"/>
                <w:lang w:val="en-GB"/>
              </w:rPr>
              <w:t>B.V.</w:t>
            </w:r>
          </w:p>
        </w:tc>
      </w:tr>
      <w:tr w:rsidR="007E2AE7" w:rsidRPr="00CE1EE9" w14:paraId="07908F7B" w14:textId="77777777" w:rsidTr="005B1441">
        <w:trPr>
          <w:gridAfter w:val="1"/>
          <w:wAfter w:w="98" w:type="dxa"/>
          <w:cantSplit/>
          <w:tblHeader/>
        </w:trPr>
        <w:tc>
          <w:tcPr>
            <w:tcW w:w="3033" w:type="dxa"/>
          </w:tcPr>
          <w:p w14:paraId="32084ABB" w14:textId="77777777" w:rsidR="007E2AE7" w:rsidRPr="00B628F9" w:rsidRDefault="007E2AE7" w:rsidP="007E2AE7">
            <w:pPr>
              <w:jc w:val="thaiDistribute"/>
              <w:rPr>
                <w:rFonts w:ascii="Browallia New" w:hAnsi="Browallia New" w:cs="Browallia New"/>
                <w:sz w:val="24"/>
                <w:szCs w:val="24"/>
                <w:lang w:val="en-GB"/>
              </w:rPr>
            </w:pPr>
          </w:p>
        </w:tc>
        <w:tc>
          <w:tcPr>
            <w:tcW w:w="1215" w:type="dxa"/>
          </w:tcPr>
          <w:p w14:paraId="0327B68A" w14:textId="474D63DB" w:rsidR="007E2AE7" w:rsidRPr="00B628F9" w:rsidRDefault="007E2AE7" w:rsidP="007E2AE7">
            <w:pPr>
              <w:pBdr>
                <w:bottom w:val="single" w:sz="4" w:space="1" w:color="auto"/>
              </w:pBdr>
              <w:tabs>
                <w:tab w:val="left" w:pos="900"/>
              </w:tabs>
              <w:ind w:left="-18"/>
              <w:jc w:val="center"/>
              <w:rPr>
                <w:rFonts w:ascii="Browallia New" w:hAnsi="Browallia New" w:cs="Browallia New"/>
                <w:sz w:val="24"/>
                <w:szCs w:val="24"/>
                <w:lang w:val="en-US"/>
              </w:rPr>
            </w:pPr>
            <w:r w:rsidRPr="00B628F9">
              <w:rPr>
                <w:rFonts w:ascii="Browallia New" w:hAnsi="Browallia New" w:cs="Browallia New"/>
                <w:sz w:val="24"/>
                <w:szCs w:val="24"/>
                <w:lang w:val="en-US"/>
              </w:rPr>
              <w:t>2567</w:t>
            </w:r>
          </w:p>
        </w:tc>
        <w:tc>
          <w:tcPr>
            <w:tcW w:w="1232" w:type="dxa"/>
          </w:tcPr>
          <w:p w14:paraId="25926E01" w14:textId="2DEB94B7" w:rsidR="007E2AE7" w:rsidRPr="00B628F9" w:rsidRDefault="007E2AE7" w:rsidP="007E2AE7">
            <w:pPr>
              <w:pBdr>
                <w:bottom w:val="single" w:sz="4" w:space="1" w:color="auto"/>
              </w:pBdr>
              <w:tabs>
                <w:tab w:val="left" w:pos="900"/>
              </w:tabs>
              <w:ind w:left="-12" w:right="-23"/>
              <w:jc w:val="center"/>
              <w:rPr>
                <w:rFonts w:ascii="Browallia New" w:hAnsi="Browallia New" w:cs="Browallia New"/>
                <w:sz w:val="24"/>
                <w:szCs w:val="24"/>
              </w:rPr>
            </w:pPr>
            <w:r w:rsidRPr="00B628F9">
              <w:rPr>
                <w:rFonts w:ascii="Browallia New" w:hAnsi="Browallia New" w:cs="Browallia New"/>
                <w:sz w:val="24"/>
                <w:szCs w:val="24"/>
                <w:lang w:val="en-US"/>
              </w:rPr>
              <w:t>2566</w:t>
            </w:r>
          </w:p>
        </w:tc>
        <w:tc>
          <w:tcPr>
            <w:tcW w:w="1079" w:type="dxa"/>
          </w:tcPr>
          <w:p w14:paraId="7FB4725D" w14:textId="118F628C" w:rsidR="007E2AE7" w:rsidRPr="00B628F9" w:rsidRDefault="007E2AE7" w:rsidP="007E2AE7">
            <w:pPr>
              <w:pBdr>
                <w:bottom w:val="single" w:sz="4" w:space="1" w:color="auto"/>
              </w:pBdr>
              <w:tabs>
                <w:tab w:val="left" w:pos="900"/>
              </w:tabs>
              <w:ind w:left="-18"/>
              <w:jc w:val="center"/>
              <w:rPr>
                <w:rFonts w:ascii="Browallia New" w:hAnsi="Browallia New" w:cs="Browallia New"/>
                <w:sz w:val="24"/>
                <w:szCs w:val="24"/>
                <w:cs/>
              </w:rPr>
            </w:pPr>
            <w:r w:rsidRPr="00B628F9">
              <w:rPr>
                <w:rFonts w:ascii="Browallia New" w:hAnsi="Browallia New" w:cs="Browallia New"/>
                <w:sz w:val="24"/>
                <w:szCs w:val="24"/>
                <w:lang w:val="en-US"/>
              </w:rPr>
              <w:t>2567</w:t>
            </w:r>
          </w:p>
        </w:tc>
        <w:tc>
          <w:tcPr>
            <w:tcW w:w="1099" w:type="dxa"/>
          </w:tcPr>
          <w:p w14:paraId="489469A6" w14:textId="57B61057" w:rsidR="007E2AE7" w:rsidRPr="00B628F9" w:rsidRDefault="007E2AE7" w:rsidP="007E2AE7">
            <w:pPr>
              <w:pBdr>
                <w:bottom w:val="single" w:sz="4" w:space="1" w:color="auto"/>
              </w:pBdr>
              <w:tabs>
                <w:tab w:val="left" w:pos="900"/>
              </w:tabs>
              <w:ind w:left="-18"/>
              <w:jc w:val="center"/>
              <w:rPr>
                <w:rFonts w:ascii="Browallia New" w:hAnsi="Browallia New" w:cs="Browallia New"/>
                <w:sz w:val="24"/>
                <w:szCs w:val="24"/>
                <w:cs/>
              </w:rPr>
            </w:pPr>
            <w:r w:rsidRPr="00B628F9">
              <w:rPr>
                <w:rFonts w:ascii="Browallia New" w:hAnsi="Browallia New" w:cs="Browallia New"/>
                <w:sz w:val="24"/>
                <w:szCs w:val="24"/>
                <w:lang w:val="en-US"/>
              </w:rPr>
              <w:t>2566</w:t>
            </w:r>
          </w:p>
        </w:tc>
        <w:tc>
          <w:tcPr>
            <w:tcW w:w="1117" w:type="dxa"/>
          </w:tcPr>
          <w:p w14:paraId="04F93BA2" w14:textId="1EFF54F3" w:rsidR="007E2AE7" w:rsidRPr="00B628F9" w:rsidRDefault="007E2AE7" w:rsidP="007E2AE7">
            <w:pPr>
              <w:pBdr>
                <w:bottom w:val="single" w:sz="4" w:space="1" w:color="auto"/>
              </w:pBdr>
              <w:tabs>
                <w:tab w:val="left" w:pos="900"/>
              </w:tabs>
              <w:ind w:left="-18"/>
              <w:jc w:val="center"/>
              <w:rPr>
                <w:rFonts w:ascii="Browallia New" w:hAnsi="Browallia New" w:cs="Browallia New"/>
                <w:sz w:val="24"/>
                <w:szCs w:val="24"/>
                <w:cs/>
              </w:rPr>
            </w:pPr>
            <w:r w:rsidRPr="00B628F9">
              <w:rPr>
                <w:rFonts w:ascii="Browallia New" w:hAnsi="Browallia New" w:cs="Browallia New"/>
                <w:sz w:val="24"/>
                <w:szCs w:val="24"/>
                <w:lang w:val="en-US"/>
              </w:rPr>
              <w:t>2567</w:t>
            </w:r>
          </w:p>
        </w:tc>
        <w:tc>
          <w:tcPr>
            <w:tcW w:w="1070" w:type="dxa"/>
          </w:tcPr>
          <w:p w14:paraId="68715F6F" w14:textId="06D6C19A" w:rsidR="007E2AE7" w:rsidRPr="00B628F9" w:rsidRDefault="007E2AE7" w:rsidP="007E2AE7">
            <w:pPr>
              <w:pBdr>
                <w:bottom w:val="single" w:sz="4" w:space="1" w:color="auto"/>
              </w:pBdr>
              <w:tabs>
                <w:tab w:val="left" w:pos="900"/>
              </w:tabs>
              <w:ind w:left="-18"/>
              <w:jc w:val="center"/>
              <w:rPr>
                <w:rFonts w:ascii="Browallia New" w:hAnsi="Browallia New" w:cs="Browallia New"/>
                <w:sz w:val="24"/>
                <w:szCs w:val="24"/>
                <w:cs/>
                <w:lang w:val="en-US"/>
              </w:rPr>
            </w:pPr>
            <w:r w:rsidRPr="00B628F9">
              <w:rPr>
                <w:rFonts w:ascii="Browallia New" w:hAnsi="Browallia New" w:cs="Browallia New"/>
                <w:sz w:val="24"/>
                <w:szCs w:val="24"/>
                <w:lang w:val="en-US"/>
              </w:rPr>
              <w:t>2566</w:t>
            </w:r>
          </w:p>
        </w:tc>
      </w:tr>
      <w:tr w:rsidR="00D31211" w:rsidRPr="00CE1EE9" w14:paraId="736128F8" w14:textId="77777777" w:rsidTr="005B1441">
        <w:trPr>
          <w:gridAfter w:val="1"/>
          <w:wAfter w:w="98" w:type="dxa"/>
          <w:cantSplit/>
        </w:trPr>
        <w:tc>
          <w:tcPr>
            <w:tcW w:w="3033" w:type="dxa"/>
          </w:tcPr>
          <w:p w14:paraId="4FDD0B91" w14:textId="77777777" w:rsidR="00D31211" w:rsidRPr="00B628F9" w:rsidRDefault="00D31211">
            <w:pPr>
              <w:jc w:val="thaiDistribute"/>
              <w:rPr>
                <w:rFonts w:ascii="Browallia New" w:hAnsi="Browallia New" w:cs="Browallia New"/>
                <w:sz w:val="24"/>
                <w:szCs w:val="24"/>
                <w:lang w:val="en-GB"/>
              </w:rPr>
            </w:pPr>
          </w:p>
        </w:tc>
        <w:tc>
          <w:tcPr>
            <w:tcW w:w="1215" w:type="dxa"/>
          </w:tcPr>
          <w:p w14:paraId="6E11A81E" w14:textId="77777777" w:rsidR="00D31211" w:rsidRPr="00B628F9" w:rsidRDefault="00D31211">
            <w:pPr>
              <w:pBdr>
                <w:bottom w:val="single" w:sz="4" w:space="1" w:color="FFFFFF"/>
              </w:pBdr>
              <w:jc w:val="center"/>
              <w:rPr>
                <w:rFonts w:ascii="Browallia New" w:hAnsi="Browallia New" w:cs="Browallia New"/>
                <w:sz w:val="24"/>
                <w:szCs w:val="24"/>
                <w:lang w:val="en-GB"/>
              </w:rPr>
            </w:pPr>
          </w:p>
        </w:tc>
        <w:tc>
          <w:tcPr>
            <w:tcW w:w="1232" w:type="dxa"/>
          </w:tcPr>
          <w:p w14:paraId="366B7D10" w14:textId="77777777" w:rsidR="00D31211" w:rsidRPr="00B628F9" w:rsidRDefault="00D31211">
            <w:pPr>
              <w:pBdr>
                <w:bottom w:val="single" w:sz="4" w:space="1" w:color="FFFFFF"/>
              </w:pBdr>
              <w:ind w:left="-105" w:right="-23"/>
              <w:jc w:val="center"/>
              <w:rPr>
                <w:rFonts w:ascii="Browallia New" w:hAnsi="Browallia New" w:cs="Browallia New"/>
                <w:sz w:val="24"/>
                <w:szCs w:val="24"/>
                <w:lang w:val="en-GB"/>
              </w:rPr>
            </w:pPr>
          </w:p>
        </w:tc>
        <w:tc>
          <w:tcPr>
            <w:tcW w:w="1079" w:type="dxa"/>
          </w:tcPr>
          <w:p w14:paraId="2E959DD4" w14:textId="77777777" w:rsidR="00D31211" w:rsidRPr="00B628F9" w:rsidRDefault="00D31211">
            <w:pPr>
              <w:pBdr>
                <w:bottom w:val="single" w:sz="4" w:space="1" w:color="FFFFFF"/>
              </w:pBdr>
              <w:jc w:val="center"/>
              <w:rPr>
                <w:rFonts w:ascii="Browallia New" w:hAnsi="Browallia New" w:cs="Browallia New"/>
                <w:sz w:val="24"/>
                <w:szCs w:val="24"/>
                <w:cs/>
              </w:rPr>
            </w:pPr>
          </w:p>
        </w:tc>
        <w:tc>
          <w:tcPr>
            <w:tcW w:w="1099" w:type="dxa"/>
          </w:tcPr>
          <w:p w14:paraId="3CD4A5AF" w14:textId="77777777" w:rsidR="00D31211" w:rsidRPr="00B628F9" w:rsidRDefault="00D31211">
            <w:pPr>
              <w:pBdr>
                <w:bottom w:val="single" w:sz="4" w:space="1" w:color="FFFFFF"/>
              </w:pBdr>
              <w:jc w:val="center"/>
              <w:rPr>
                <w:rFonts w:ascii="Browallia New" w:hAnsi="Browallia New" w:cs="Browallia New"/>
                <w:sz w:val="24"/>
                <w:szCs w:val="24"/>
                <w:cs/>
              </w:rPr>
            </w:pPr>
          </w:p>
        </w:tc>
        <w:tc>
          <w:tcPr>
            <w:tcW w:w="1117" w:type="dxa"/>
          </w:tcPr>
          <w:p w14:paraId="57C49A76" w14:textId="77777777" w:rsidR="00D31211" w:rsidRPr="00B628F9" w:rsidRDefault="00D31211">
            <w:pPr>
              <w:pBdr>
                <w:bottom w:val="single" w:sz="4" w:space="1" w:color="FFFFFF"/>
              </w:pBdr>
              <w:jc w:val="center"/>
              <w:rPr>
                <w:rFonts w:ascii="Browallia New" w:hAnsi="Browallia New" w:cs="Browallia New"/>
                <w:sz w:val="24"/>
                <w:szCs w:val="24"/>
                <w:cs/>
              </w:rPr>
            </w:pPr>
          </w:p>
        </w:tc>
        <w:tc>
          <w:tcPr>
            <w:tcW w:w="1070" w:type="dxa"/>
          </w:tcPr>
          <w:p w14:paraId="2C669828" w14:textId="77777777" w:rsidR="00D31211" w:rsidRPr="00B628F9" w:rsidRDefault="00D31211">
            <w:pPr>
              <w:pBdr>
                <w:bottom w:val="single" w:sz="4" w:space="1" w:color="FFFFFF"/>
              </w:pBdr>
              <w:ind w:hanging="123"/>
              <w:jc w:val="center"/>
              <w:rPr>
                <w:rFonts w:ascii="Browallia New" w:hAnsi="Browallia New" w:cs="Browallia New"/>
                <w:sz w:val="24"/>
                <w:szCs w:val="24"/>
                <w:cs/>
              </w:rPr>
            </w:pPr>
          </w:p>
        </w:tc>
      </w:tr>
      <w:tr w:rsidR="00D31211" w:rsidRPr="00CE1EE9" w14:paraId="14A21BEE" w14:textId="77777777" w:rsidTr="005B1441">
        <w:trPr>
          <w:gridAfter w:val="1"/>
          <w:wAfter w:w="98" w:type="dxa"/>
          <w:cantSplit/>
        </w:trPr>
        <w:tc>
          <w:tcPr>
            <w:tcW w:w="3033" w:type="dxa"/>
          </w:tcPr>
          <w:p w14:paraId="02EC7865" w14:textId="77777777" w:rsidR="00D31211" w:rsidRPr="00B628F9" w:rsidRDefault="00D31211" w:rsidP="00CE1EE9">
            <w:pPr>
              <w:rPr>
                <w:rFonts w:ascii="Browallia New" w:hAnsi="Browallia New" w:cs="Browallia New"/>
                <w:sz w:val="24"/>
                <w:szCs w:val="24"/>
                <w:lang w:val="en-GB"/>
              </w:rPr>
            </w:pPr>
            <w:r w:rsidRPr="00B628F9">
              <w:rPr>
                <w:rFonts w:ascii="Browallia New" w:hAnsi="Browallia New" w:cs="Browallia New"/>
                <w:sz w:val="24"/>
                <w:szCs w:val="24"/>
                <w:cs/>
              </w:rPr>
              <w:t>รายได้</w:t>
            </w:r>
          </w:p>
        </w:tc>
        <w:tc>
          <w:tcPr>
            <w:tcW w:w="1215" w:type="dxa"/>
          </w:tcPr>
          <w:p w14:paraId="44D37942" w14:textId="63E6F02F" w:rsidR="00D31211" w:rsidRPr="00732148" w:rsidRDefault="00525920" w:rsidP="00A36ED2">
            <w:pPr>
              <w:pBdr>
                <w:bottom w:val="single" w:sz="4" w:space="1" w:color="FFFFFF"/>
              </w:pBdr>
              <w:ind w:left="-51" w:right="-23" w:firstLine="36"/>
              <w:jc w:val="right"/>
              <w:rPr>
                <w:rFonts w:ascii="Browallia New" w:hAnsi="Browallia New" w:cs="Browallia New"/>
                <w:sz w:val="24"/>
                <w:szCs w:val="24"/>
                <w:highlight w:val="yellow"/>
                <w:lang w:val="en-US"/>
              </w:rPr>
            </w:pPr>
            <w:r w:rsidRPr="00525920">
              <w:rPr>
                <w:rFonts w:ascii="Browallia New" w:hAnsi="Browallia New" w:cs="Browallia New" w:hint="cs"/>
                <w:sz w:val="24"/>
                <w:szCs w:val="24"/>
                <w:lang w:val="en-US"/>
              </w:rPr>
              <w:t>1</w:t>
            </w:r>
            <w:r w:rsidR="006343B6" w:rsidRPr="00947FE6">
              <w:rPr>
                <w:rFonts w:ascii="Browallia New" w:hAnsi="Browallia New" w:cs="Browallia New"/>
                <w:sz w:val="24"/>
                <w:szCs w:val="24"/>
                <w:lang w:val="en-US"/>
              </w:rPr>
              <w:t>,141,976,834</w:t>
            </w:r>
          </w:p>
        </w:tc>
        <w:tc>
          <w:tcPr>
            <w:tcW w:w="1232" w:type="dxa"/>
          </w:tcPr>
          <w:p w14:paraId="7FDFA627" w14:textId="545BBE31" w:rsidR="00D31211" w:rsidRPr="00B628F9" w:rsidRDefault="00D31211" w:rsidP="00A36ED2">
            <w:pPr>
              <w:pBdr>
                <w:bottom w:val="single" w:sz="4" w:space="1" w:color="FFFFFF"/>
              </w:pBdr>
              <w:ind w:left="-51" w:right="-23" w:firstLine="36"/>
              <w:jc w:val="right"/>
              <w:rPr>
                <w:rFonts w:ascii="Browallia New" w:hAnsi="Browallia New" w:cs="Browallia New"/>
                <w:sz w:val="24"/>
                <w:szCs w:val="24"/>
                <w:cs/>
              </w:rPr>
            </w:pPr>
            <w:r w:rsidRPr="00B628F9">
              <w:rPr>
                <w:rFonts w:ascii="Browallia New" w:hAnsi="Browallia New" w:cs="Browallia New"/>
                <w:sz w:val="24"/>
                <w:szCs w:val="24"/>
                <w:lang w:val="en-US"/>
              </w:rPr>
              <w:t>1,659,733,302</w:t>
            </w:r>
          </w:p>
        </w:tc>
        <w:tc>
          <w:tcPr>
            <w:tcW w:w="1079" w:type="dxa"/>
          </w:tcPr>
          <w:p w14:paraId="58920BD9" w14:textId="50462B4D" w:rsidR="00D31211" w:rsidRPr="000C030B" w:rsidRDefault="00892E39" w:rsidP="00A36ED2">
            <w:pPr>
              <w:pBdr>
                <w:bottom w:val="single" w:sz="4" w:space="1" w:color="FFFFFF"/>
              </w:pBdr>
              <w:ind w:left="-51" w:right="-1" w:firstLine="36"/>
              <w:jc w:val="center"/>
              <w:rPr>
                <w:rFonts w:ascii="Browallia New" w:hAnsi="Browallia New" w:cs="Browallia New"/>
                <w:sz w:val="24"/>
                <w:szCs w:val="24"/>
                <w:cs/>
                <w:lang w:val="en-US"/>
              </w:rPr>
            </w:pPr>
            <w:r w:rsidRPr="000C030B">
              <w:rPr>
                <w:rFonts w:ascii="Browallia New" w:hAnsi="Browallia New" w:cs="Browallia New"/>
                <w:sz w:val="24"/>
                <w:szCs w:val="24"/>
                <w:lang w:val="en-US"/>
              </w:rPr>
              <w:t>-</w:t>
            </w:r>
          </w:p>
        </w:tc>
        <w:tc>
          <w:tcPr>
            <w:tcW w:w="1099" w:type="dxa"/>
          </w:tcPr>
          <w:p w14:paraId="75DD6336" w14:textId="6CFAD640" w:rsidR="00D31211" w:rsidRPr="00B628F9" w:rsidRDefault="00D31211" w:rsidP="00A36ED2">
            <w:pPr>
              <w:pBdr>
                <w:bottom w:val="single" w:sz="4" w:space="1" w:color="FFFFFF"/>
              </w:pBdr>
              <w:ind w:left="-51" w:firstLine="36"/>
              <w:jc w:val="center"/>
              <w:rPr>
                <w:rFonts w:ascii="Browallia New" w:hAnsi="Browallia New" w:cs="Browallia New"/>
                <w:sz w:val="24"/>
                <w:szCs w:val="24"/>
                <w:cs/>
              </w:rPr>
            </w:pPr>
            <w:r w:rsidRPr="00B628F9">
              <w:rPr>
                <w:rFonts w:ascii="Browallia New" w:hAnsi="Browallia New" w:cs="Browallia New"/>
                <w:sz w:val="24"/>
                <w:szCs w:val="24"/>
                <w:lang w:val="en-US"/>
              </w:rPr>
              <w:t xml:space="preserve">          -</w:t>
            </w:r>
          </w:p>
        </w:tc>
        <w:tc>
          <w:tcPr>
            <w:tcW w:w="1117" w:type="dxa"/>
          </w:tcPr>
          <w:p w14:paraId="5093140E" w14:textId="0DF53C47" w:rsidR="00D31211" w:rsidRPr="000C030B" w:rsidRDefault="00892E39" w:rsidP="00A36ED2">
            <w:pPr>
              <w:pBdr>
                <w:bottom w:val="single" w:sz="4" w:space="1" w:color="FFFFFF"/>
              </w:pBdr>
              <w:ind w:left="-5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15,299,486</w:t>
            </w:r>
          </w:p>
        </w:tc>
        <w:tc>
          <w:tcPr>
            <w:tcW w:w="1070" w:type="dxa"/>
          </w:tcPr>
          <w:p w14:paraId="35754D41" w14:textId="52D2963C" w:rsidR="00D31211" w:rsidRPr="00B628F9" w:rsidRDefault="00D31211" w:rsidP="00A36ED2">
            <w:pPr>
              <w:pBdr>
                <w:bottom w:val="single" w:sz="4" w:space="1" w:color="FFFFFF"/>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13,649,732</w:t>
            </w:r>
          </w:p>
        </w:tc>
      </w:tr>
      <w:tr w:rsidR="00D31211" w:rsidRPr="00CE1EE9" w14:paraId="39D919E0" w14:textId="77777777" w:rsidTr="005B1441">
        <w:trPr>
          <w:gridAfter w:val="1"/>
          <w:wAfter w:w="98" w:type="dxa"/>
          <w:cantSplit/>
        </w:trPr>
        <w:tc>
          <w:tcPr>
            <w:tcW w:w="3033" w:type="dxa"/>
          </w:tcPr>
          <w:p w14:paraId="2A16242C" w14:textId="625B8F2B" w:rsidR="00D31211" w:rsidRPr="00B628F9" w:rsidRDefault="00D31211" w:rsidP="00CE1EE9">
            <w:pPr>
              <w:ind w:right="-36"/>
              <w:rPr>
                <w:rFonts w:ascii="Browallia New" w:hAnsi="Browallia New" w:cs="Browallia New"/>
                <w:sz w:val="24"/>
                <w:szCs w:val="24"/>
                <w:cs/>
              </w:rPr>
            </w:pPr>
            <w:r w:rsidRPr="00B628F9">
              <w:rPr>
                <w:rFonts w:ascii="Browallia New" w:hAnsi="Browallia New" w:cs="Browallia New"/>
                <w:sz w:val="24"/>
                <w:szCs w:val="24"/>
                <w:cs/>
              </w:rPr>
              <w:t>กำไร (ขาดทุน) ส่วนที่เป็นของ</w:t>
            </w:r>
            <w:r w:rsidR="00B628F9" w:rsidRPr="00B628F9">
              <w:rPr>
                <w:rFonts w:ascii="Browallia New" w:hAnsi="Browallia New" w:cs="Browallia New"/>
                <w:sz w:val="24"/>
                <w:szCs w:val="24"/>
                <w:cs/>
              </w:rPr>
              <w:br/>
              <w:t xml:space="preserve">    </w:t>
            </w:r>
            <w:r w:rsidRPr="00B628F9">
              <w:rPr>
                <w:rFonts w:ascii="Browallia New" w:hAnsi="Browallia New" w:cs="Browallia New"/>
                <w:sz w:val="24"/>
                <w:szCs w:val="24"/>
                <w:cs/>
              </w:rPr>
              <w:t>ผู้ถือหุ้นของบริษัท</w:t>
            </w:r>
          </w:p>
        </w:tc>
        <w:tc>
          <w:tcPr>
            <w:tcW w:w="1215" w:type="dxa"/>
            <w:shd w:val="clear" w:color="auto" w:fill="auto"/>
          </w:tcPr>
          <w:p w14:paraId="57A47C2B" w14:textId="77777777" w:rsidR="00A36ED2" w:rsidRPr="00732148" w:rsidRDefault="00A36ED2" w:rsidP="00A36ED2">
            <w:pPr>
              <w:pBdr>
                <w:bottom w:val="single" w:sz="4" w:space="1" w:color="FFFFFF"/>
              </w:pBdr>
              <w:ind w:left="-51" w:right="-23" w:firstLine="36"/>
              <w:jc w:val="right"/>
              <w:rPr>
                <w:rFonts w:ascii="Browallia New" w:hAnsi="Browallia New" w:cs="Browallia New"/>
                <w:sz w:val="24"/>
                <w:szCs w:val="24"/>
                <w:lang w:val="en-US"/>
              </w:rPr>
            </w:pPr>
          </w:p>
          <w:p w14:paraId="2E7673FE" w14:textId="07DB1D26" w:rsidR="00D31211" w:rsidRPr="00732148" w:rsidRDefault="00892E39" w:rsidP="00A36ED2">
            <w:pPr>
              <w:pBdr>
                <w:bottom w:val="single" w:sz="4" w:space="1" w:color="FFFFFF"/>
              </w:pBdr>
              <w:ind w:left="-51" w:right="-23" w:firstLine="36"/>
              <w:jc w:val="right"/>
              <w:rPr>
                <w:rFonts w:ascii="Browallia New" w:hAnsi="Browallia New" w:cs="Browallia New"/>
                <w:sz w:val="24"/>
                <w:szCs w:val="24"/>
                <w:cs/>
                <w:lang w:val="en-US"/>
              </w:rPr>
            </w:pPr>
            <w:r w:rsidRPr="00732148">
              <w:rPr>
                <w:rFonts w:ascii="Browallia New" w:hAnsi="Browallia New" w:cs="Browallia New"/>
                <w:sz w:val="24"/>
                <w:szCs w:val="24"/>
                <w:lang w:val="en-US"/>
              </w:rPr>
              <w:t>7,250,219</w:t>
            </w:r>
          </w:p>
        </w:tc>
        <w:tc>
          <w:tcPr>
            <w:tcW w:w="1232" w:type="dxa"/>
          </w:tcPr>
          <w:p w14:paraId="13CB8655" w14:textId="77777777" w:rsidR="00A36ED2" w:rsidRDefault="00A36ED2" w:rsidP="00A36ED2">
            <w:pPr>
              <w:pBdr>
                <w:bottom w:val="single" w:sz="4" w:space="1" w:color="FFFFFF"/>
              </w:pBdr>
              <w:ind w:left="-51" w:right="-23" w:firstLine="36"/>
              <w:jc w:val="right"/>
              <w:rPr>
                <w:rFonts w:ascii="Browallia New" w:hAnsi="Browallia New" w:cs="Browallia New"/>
                <w:sz w:val="24"/>
                <w:szCs w:val="24"/>
                <w:lang w:val="en-US"/>
              </w:rPr>
            </w:pPr>
          </w:p>
          <w:p w14:paraId="114CA01B" w14:textId="5E9C379A" w:rsidR="00D31211" w:rsidRPr="00B628F9" w:rsidRDefault="00D31211" w:rsidP="00A36ED2">
            <w:pPr>
              <w:pBdr>
                <w:bottom w:val="single" w:sz="4" w:space="1" w:color="FFFFFF"/>
              </w:pBdr>
              <w:ind w:left="-51" w:right="-23" w:firstLine="36"/>
              <w:jc w:val="right"/>
              <w:rPr>
                <w:rFonts w:ascii="Browallia New" w:hAnsi="Browallia New" w:cs="Browallia New"/>
                <w:sz w:val="24"/>
                <w:szCs w:val="24"/>
                <w:cs/>
              </w:rPr>
            </w:pPr>
            <w:r w:rsidRPr="00B628F9">
              <w:rPr>
                <w:rFonts w:ascii="Browallia New" w:hAnsi="Browallia New" w:cs="Browallia New"/>
                <w:sz w:val="24"/>
                <w:szCs w:val="24"/>
                <w:lang w:val="en-US"/>
              </w:rPr>
              <w:t>85,244,961</w:t>
            </w:r>
          </w:p>
        </w:tc>
        <w:tc>
          <w:tcPr>
            <w:tcW w:w="1079" w:type="dxa"/>
            <w:shd w:val="clear" w:color="auto" w:fill="auto"/>
          </w:tcPr>
          <w:p w14:paraId="02D4822A" w14:textId="77777777" w:rsidR="00A36ED2" w:rsidRPr="000C030B" w:rsidRDefault="00A36ED2" w:rsidP="00A36ED2">
            <w:pPr>
              <w:pBdr>
                <w:bottom w:val="single" w:sz="4" w:space="1" w:color="FFFFFF"/>
              </w:pBdr>
              <w:ind w:left="-51" w:right="-1" w:firstLine="36"/>
              <w:jc w:val="right"/>
              <w:rPr>
                <w:rFonts w:ascii="Browallia New" w:hAnsi="Browallia New" w:cs="Browallia New"/>
                <w:sz w:val="24"/>
                <w:szCs w:val="24"/>
                <w:lang w:val="en-US"/>
              </w:rPr>
            </w:pPr>
          </w:p>
          <w:p w14:paraId="01473B25" w14:textId="2EF8056F" w:rsidR="00D31211" w:rsidRPr="000C030B" w:rsidRDefault="00892E39" w:rsidP="00A36ED2">
            <w:pPr>
              <w:pBdr>
                <w:bottom w:val="single" w:sz="4" w:space="1" w:color="FFFFFF"/>
              </w:pBdr>
              <w:ind w:left="-51" w:right="-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11,940,300</w:t>
            </w:r>
          </w:p>
        </w:tc>
        <w:tc>
          <w:tcPr>
            <w:tcW w:w="1099" w:type="dxa"/>
            <w:shd w:val="clear" w:color="auto" w:fill="auto"/>
          </w:tcPr>
          <w:p w14:paraId="5B2A88E6" w14:textId="77777777" w:rsidR="00A36ED2" w:rsidRDefault="00A36ED2" w:rsidP="00A36ED2">
            <w:pPr>
              <w:pBdr>
                <w:bottom w:val="single" w:sz="4" w:space="1" w:color="FFFFFF"/>
              </w:pBdr>
              <w:ind w:left="-51" w:firstLine="36"/>
              <w:jc w:val="right"/>
              <w:rPr>
                <w:rFonts w:ascii="Browallia New" w:hAnsi="Browallia New" w:cs="Browallia New"/>
                <w:sz w:val="24"/>
                <w:szCs w:val="24"/>
                <w:lang w:val="en-US"/>
              </w:rPr>
            </w:pPr>
          </w:p>
          <w:p w14:paraId="24B499B0" w14:textId="6B7A8557" w:rsidR="00D31211" w:rsidRPr="00B628F9" w:rsidRDefault="00D31211" w:rsidP="00A36ED2">
            <w:pPr>
              <w:pBdr>
                <w:bottom w:val="single" w:sz="4" w:space="1" w:color="FFFFFF"/>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1,517,747</w:t>
            </w:r>
          </w:p>
        </w:tc>
        <w:tc>
          <w:tcPr>
            <w:tcW w:w="1117" w:type="dxa"/>
            <w:shd w:val="clear" w:color="auto" w:fill="auto"/>
          </w:tcPr>
          <w:p w14:paraId="78779750" w14:textId="77777777" w:rsidR="00A36ED2" w:rsidRPr="000C030B" w:rsidRDefault="00A36ED2" w:rsidP="00A36ED2">
            <w:pPr>
              <w:pBdr>
                <w:bottom w:val="single" w:sz="4" w:space="1" w:color="FFFFFF"/>
              </w:pBdr>
              <w:ind w:left="-51" w:firstLine="36"/>
              <w:jc w:val="right"/>
              <w:rPr>
                <w:rFonts w:ascii="Browallia New" w:hAnsi="Browallia New" w:cs="Browallia New"/>
                <w:sz w:val="24"/>
                <w:szCs w:val="24"/>
                <w:lang w:val="en-US"/>
              </w:rPr>
            </w:pPr>
          </w:p>
          <w:p w14:paraId="7E9E46E4" w14:textId="14161868" w:rsidR="00D31211" w:rsidRPr="000C030B" w:rsidRDefault="00892E39" w:rsidP="00A36ED2">
            <w:pPr>
              <w:pBdr>
                <w:bottom w:val="single" w:sz="4" w:space="1" w:color="FFFFFF"/>
              </w:pBdr>
              <w:ind w:left="-5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(439,031)</w:t>
            </w:r>
          </w:p>
        </w:tc>
        <w:tc>
          <w:tcPr>
            <w:tcW w:w="1070" w:type="dxa"/>
            <w:shd w:val="clear" w:color="auto" w:fill="auto"/>
          </w:tcPr>
          <w:p w14:paraId="2EBE010B" w14:textId="77777777" w:rsidR="00A36ED2" w:rsidRDefault="00A36ED2" w:rsidP="00A36ED2">
            <w:pPr>
              <w:pBdr>
                <w:bottom w:val="single" w:sz="4" w:space="1" w:color="FFFFFF"/>
              </w:pBdr>
              <w:ind w:left="-51" w:firstLine="36"/>
              <w:jc w:val="right"/>
              <w:rPr>
                <w:rFonts w:ascii="Browallia New" w:hAnsi="Browallia New" w:cs="Browallia New"/>
                <w:sz w:val="24"/>
                <w:szCs w:val="24"/>
                <w:lang w:val="en-US"/>
              </w:rPr>
            </w:pPr>
          </w:p>
          <w:p w14:paraId="191295BC" w14:textId="73DA59AE" w:rsidR="00D31211" w:rsidRPr="00B628F9" w:rsidRDefault="00D31211" w:rsidP="00A36ED2">
            <w:pPr>
              <w:pBdr>
                <w:bottom w:val="single" w:sz="4" w:space="1" w:color="FFFFFF"/>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(7,440,336)</w:t>
            </w:r>
          </w:p>
        </w:tc>
      </w:tr>
      <w:tr w:rsidR="00D31211" w:rsidRPr="00CE1EE9" w14:paraId="227A4765" w14:textId="77777777" w:rsidTr="005B1441">
        <w:trPr>
          <w:gridAfter w:val="1"/>
          <w:wAfter w:w="98" w:type="dxa"/>
          <w:cantSplit/>
          <w:trHeight w:val="531"/>
        </w:trPr>
        <w:tc>
          <w:tcPr>
            <w:tcW w:w="3033" w:type="dxa"/>
          </w:tcPr>
          <w:p w14:paraId="58C281F0" w14:textId="77C5FD71" w:rsidR="00D31211" w:rsidRPr="00B628F9" w:rsidRDefault="00D31211" w:rsidP="00CE1EE9">
            <w:pPr>
              <w:ind w:left="93" w:right="-36" w:hanging="93"/>
              <w:rPr>
                <w:rFonts w:ascii="Browallia New" w:hAnsi="Browallia New" w:cs="Browallia New"/>
                <w:sz w:val="24"/>
                <w:szCs w:val="24"/>
                <w:cs/>
              </w:rPr>
            </w:pPr>
            <w:r w:rsidRPr="00B628F9">
              <w:rPr>
                <w:rFonts w:ascii="Browallia New" w:hAnsi="Browallia New" w:cs="Browallia New"/>
                <w:sz w:val="24"/>
                <w:szCs w:val="24"/>
                <w:cs/>
              </w:rPr>
              <w:t>กำไร (ขาดทุน) ส่วนที่เป็นของส่วน</w:t>
            </w:r>
            <w:r w:rsidR="00A36ED2">
              <w:rPr>
                <w:rFonts w:ascii="Browallia New" w:hAnsi="Browallia New" w:cs="Browallia New"/>
                <w:sz w:val="24"/>
                <w:szCs w:val="24"/>
                <w:lang w:val="en-US"/>
              </w:rPr>
              <w:br/>
              <w:t xml:space="preserve">  </w:t>
            </w:r>
            <w:r w:rsidRPr="00B628F9">
              <w:rPr>
                <w:rFonts w:ascii="Browallia New" w:hAnsi="Browallia New" w:cs="Browallia New"/>
                <w:sz w:val="24"/>
                <w:szCs w:val="24"/>
                <w:cs/>
              </w:rPr>
              <w:t>ได้เสียที่ไม่อยู่ในอำนาจควบคุม</w:t>
            </w:r>
          </w:p>
        </w:tc>
        <w:tc>
          <w:tcPr>
            <w:tcW w:w="1215" w:type="dxa"/>
          </w:tcPr>
          <w:p w14:paraId="4FD4E84D" w14:textId="77777777" w:rsidR="00A36ED2" w:rsidRPr="00732148" w:rsidRDefault="00A36ED2" w:rsidP="00A36ED2">
            <w:pPr>
              <w:pBdr>
                <w:bottom w:val="single" w:sz="4" w:space="1" w:color="FFFFFF"/>
              </w:pBdr>
              <w:ind w:left="-51" w:right="-23" w:firstLine="36"/>
              <w:jc w:val="right"/>
              <w:rPr>
                <w:rFonts w:ascii="Browallia New" w:hAnsi="Browallia New" w:cs="Browallia New"/>
                <w:sz w:val="24"/>
                <w:szCs w:val="24"/>
                <w:lang w:val="en-US"/>
              </w:rPr>
            </w:pPr>
          </w:p>
          <w:p w14:paraId="38FFACAE" w14:textId="6B8AF8B4" w:rsidR="00D31211" w:rsidRPr="00732148" w:rsidRDefault="00892E39" w:rsidP="00A36ED2">
            <w:pPr>
              <w:pBdr>
                <w:bottom w:val="single" w:sz="4" w:space="1" w:color="FFFFFF"/>
              </w:pBdr>
              <w:ind w:left="-51" w:right="-23" w:firstLine="36"/>
              <w:jc w:val="right"/>
              <w:rPr>
                <w:rFonts w:ascii="Browallia New" w:hAnsi="Browallia New" w:cs="Browallia New"/>
                <w:sz w:val="24"/>
                <w:szCs w:val="24"/>
                <w:cs/>
                <w:lang w:val="en-US"/>
              </w:rPr>
            </w:pPr>
            <w:r w:rsidRPr="00732148">
              <w:rPr>
                <w:rFonts w:ascii="Browallia New" w:hAnsi="Browallia New" w:cs="Browallia New"/>
                <w:sz w:val="24"/>
                <w:szCs w:val="24"/>
                <w:lang w:val="en-US"/>
              </w:rPr>
              <w:t>517,318</w:t>
            </w:r>
          </w:p>
        </w:tc>
        <w:tc>
          <w:tcPr>
            <w:tcW w:w="1232" w:type="dxa"/>
          </w:tcPr>
          <w:p w14:paraId="4877B61F" w14:textId="77777777" w:rsidR="00A36ED2" w:rsidRDefault="00A36ED2" w:rsidP="00A36ED2">
            <w:pPr>
              <w:pBdr>
                <w:bottom w:val="single" w:sz="4" w:space="1" w:color="FFFFFF"/>
              </w:pBdr>
              <w:ind w:left="-51" w:right="-23" w:firstLine="36"/>
              <w:jc w:val="right"/>
              <w:rPr>
                <w:rFonts w:ascii="Browallia New" w:hAnsi="Browallia New" w:cs="Browallia New"/>
                <w:sz w:val="24"/>
                <w:szCs w:val="24"/>
                <w:lang w:val="en-US"/>
              </w:rPr>
            </w:pPr>
          </w:p>
          <w:p w14:paraId="4390568B" w14:textId="5F998934" w:rsidR="00D31211" w:rsidRPr="00B628F9" w:rsidRDefault="00D31211" w:rsidP="00A36ED2">
            <w:pPr>
              <w:pBdr>
                <w:bottom w:val="single" w:sz="4" w:space="1" w:color="FFFFFF"/>
              </w:pBdr>
              <w:ind w:left="-51" w:right="-23" w:firstLine="36"/>
              <w:jc w:val="right"/>
              <w:rPr>
                <w:rFonts w:ascii="Browallia New" w:hAnsi="Browallia New" w:cs="Browallia New"/>
                <w:sz w:val="24"/>
                <w:szCs w:val="24"/>
                <w:cs/>
              </w:rPr>
            </w:pPr>
            <w:r w:rsidRPr="00B628F9">
              <w:rPr>
                <w:rFonts w:ascii="Browallia New" w:hAnsi="Browallia New" w:cs="Browallia New"/>
                <w:sz w:val="24"/>
                <w:szCs w:val="24"/>
                <w:lang w:val="en-US"/>
              </w:rPr>
              <w:t>6,082,402</w:t>
            </w:r>
          </w:p>
        </w:tc>
        <w:tc>
          <w:tcPr>
            <w:tcW w:w="1079" w:type="dxa"/>
          </w:tcPr>
          <w:p w14:paraId="39EB3A91" w14:textId="77777777" w:rsidR="00A36ED2" w:rsidRPr="000C030B" w:rsidRDefault="00A36ED2" w:rsidP="00A36ED2">
            <w:pPr>
              <w:pBdr>
                <w:bottom w:val="single" w:sz="4" w:space="1" w:color="FFFFFF"/>
              </w:pBdr>
              <w:ind w:left="-51" w:right="-1" w:firstLine="36"/>
              <w:jc w:val="right"/>
              <w:rPr>
                <w:rFonts w:ascii="Browallia New" w:hAnsi="Browallia New" w:cs="Browallia New"/>
                <w:sz w:val="24"/>
                <w:szCs w:val="24"/>
                <w:lang w:val="en-US"/>
              </w:rPr>
            </w:pPr>
          </w:p>
          <w:p w14:paraId="7D270EC4" w14:textId="5F6B054B" w:rsidR="00D31211" w:rsidRPr="000C030B" w:rsidRDefault="00892E39" w:rsidP="00A36ED2">
            <w:pPr>
              <w:pBdr>
                <w:bottom w:val="single" w:sz="4" w:space="1" w:color="FFFFFF"/>
              </w:pBdr>
              <w:ind w:left="-51" w:right="-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7,960,200</w:t>
            </w:r>
          </w:p>
        </w:tc>
        <w:tc>
          <w:tcPr>
            <w:tcW w:w="1099" w:type="dxa"/>
          </w:tcPr>
          <w:p w14:paraId="10DD1968" w14:textId="77777777" w:rsidR="00A36ED2" w:rsidRDefault="00A36ED2" w:rsidP="00A36ED2">
            <w:pPr>
              <w:pBdr>
                <w:bottom w:val="single" w:sz="4" w:space="1" w:color="FFFFFF"/>
              </w:pBdr>
              <w:ind w:left="-51" w:firstLine="36"/>
              <w:jc w:val="right"/>
              <w:rPr>
                <w:rFonts w:ascii="Browallia New" w:hAnsi="Browallia New" w:cs="Browallia New"/>
                <w:sz w:val="24"/>
                <w:szCs w:val="24"/>
                <w:lang w:val="en-US"/>
              </w:rPr>
            </w:pPr>
          </w:p>
          <w:p w14:paraId="5E6E812B" w14:textId="6001EF7C" w:rsidR="00D31211" w:rsidRPr="00B628F9" w:rsidRDefault="00D31211" w:rsidP="00A36ED2">
            <w:pPr>
              <w:pBdr>
                <w:bottom w:val="single" w:sz="4" w:space="1" w:color="FFFFFF"/>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2,276,620</w:t>
            </w:r>
          </w:p>
        </w:tc>
        <w:tc>
          <w:tcPr>
            <w:tcW w:w="1117" w:type="dxa"/>
          </w:tcPr>
          <w:p w14:paraId="17D3B0F0" w14:textId="77777777" w:rsidR="00A36ED2" w:rsidRPr="000C030B" w:rsidRDefault="00A36ED2" w:rsidP="00A36ED2">
            <w:pPr>
              <w:pBdr>
                <w:bottom w:val="single" w:sz="4" w:space="1" w:color="FFFFFF"/>
              </w:pBdr>
              <w:ind w:left="-51" w:firstLine="36"/>
              <w:jc w:val="right"/>
              <w:rPr>
                <w:rFonts w:ascii="Browallia New" w:hAnsi="Browallia New" w:cs="Browallia New"/>
                <w:sz w:val="24"/>
                <w:szCs w:val="24"/>
                <w:lang w:val="en-US"/>
              </w:rPr>
            </w:pPr>
          </w:p>
          <w:p w14:paraId="033E0E9A" w14:textId="2EC7B35B" w:rsidR="00D31211" w:rsidRPr="000C030B" w:rsidRDefault="00892E39" w:rsidP="00A36ED2">
            <w:pPr>
              <w:pBdr>
                <w:bottom w:val="single" w:sz="4" w:space="1" w:color="FFFFFF"/>
              </w:pBdr>
              <w:ind w:left="-5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(8,341,591)</w:t>
            </w:r>
          </w:p>
        </w:tc>
        <w:tc>
          <w:tcPr>
            <w:tcW w:w="1070" w:type="dxa"/>
          </w:tcPr>
          <w:p w14:paraId="2D6E6935" w14:textId="77777777" w:rsidR="00A36ED2" w:rsidRDefault="00A36ED2" w:rsidP="00A36ED2">
            <w:pPr>
              <w:pBdr>
                <w:bottom w:val="single" w:sz="4" w:space="1" w:color="FFFFFF"/>
              </w:pBdr>
              <w:ind w:left="-51" w:firstLine="36"/>
              <w:jc w:val="right"/>
              <w:rPr>
                <w:rFonts w:ascii="Browallia New" w:hAnsi="Browallia New" w:cs="Browallia New"/>
                <w:sz w:val="24"/>
                <w:szCs w:val="24"/>
                <w:lang w:val="en-US"/>
              </w:rPr>
            </w:pPr>
          </w:p>
          <w:p w14:paraId="7EC2D7A6" w14:textId="53F276F3" w:rsidR="00D31211" w:rsidRPr="00B628F9" w:rsidRDefault="00D31211" w:rsidP="00A36ED2">
            <w:pPr>
              <w:pBdr>
                <w:bottom w:val="single" w:sz="4" w:space="1" w:color="FFFFFF"/>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(391,597)</w:t>
            </w:r>
          </w:p>
        </w:tc>
      </w:tr>
      <w:tr w:rsidR="00D31211" w:rsidRPr="00CE1EE9" w14:paraId="0225C094" w14:textId="77777777" w:rsidTr="005B1441">
        <w:trPr>
          <w:gridAfter w:val="1"/>
          <w:wAfter w:w="98" w:type="dxa"/>
          <w:cantSplit/>
        </w:trPr>
        <w:tc>
          <w:tcPr>
            <w:tcW w:w="3033" w:type="dxa"/>
          </w:tcPr>
          <w:p w14:paraId="4811BCE4" w14:textId="77777777" w:rsidR="00D31211" w:rsidRPr="00B628F9" w:rsidRDefault="00D31211" w:rsidP="00CE1EE9">
            <w:pPr>
              <w:rPr>
                <w:rFonts w:ascii="Browallia New" w:hAnsi="Browallia New" w:cs="Browallia New"/>
                <w:sz w:val="24"/>
                <w:szCs w:val="24"/>
                <w:lang w:val="en-GB"/>
              </w:rPr>
            </w:pPr>
            <w:r w:rsidRPr="00B628F9">
              <w:rPr>
                <w:rFonts w:ascii="Browallia New" w:hAnsi="Browallia New" w:cs="Browallia New"/>
                <w:sz w:val="24"/>
                <w:szCs w:val="24"/>
                <w:cs/>
                <w:lang w:val="en-GB"/>
              </w:rPr>
              <w:t>กำไร (ขาดทุน) สำหรับปี</w:t>
            </w:r>
          </w:p>
        </w:tc>
        <w:tc>
          <w:tcPr>
            <w:tcW w:w="1215" w:type="dxa"/>
          </w:tcPr>
          <w:p w14:paraId="6B885071" w14:textId="30B228AD" w:rsidR="00D31211" w:rsidRPr="00732148" w:rsidRDefault="00892E39" w:rsidP="00A36ED2">
            <w:pPr>
              <w:pBdr>
                <w:bottom w:val="single" w:sz="4" w:space="1" w:color="auto"/>
              </w:pBdr>
              <w:ind w:left="-51" w:right="-23" w:firstLine="36"/>
              <w:jc w:val="right"/>
              <w:rPr>
                <w:rFonts w:ascii="Browallia New" w:hAnsi="Browallia New" w:cs="Browallia New"/>
                <w:sz w:val="24"/>
                <w:szCs w:val="24"/>
                <w:cs/>
                <w:lang w:val="en-US"/>
              </w:rPr>
            </w:pPr>
            <w:r w:rsidRPr="00732148">
              <w:rPr>
                <w:rFonts w:ascii="Browallia New" w:hAnsi="Browallia New" w:cs="Browallia New"/>
                <w:sz w:val="24"/>
                <w:szCs w:val="24"/>
                <w:lang w:val="en-US"/>
              </w:rPr>
              <w:t>7,767,537</w:t>
            </w:r>
          </w:p>
        </w:tc>
        <w:tc>
          <w:tcPr>
            <w:tcW w:w="1232" w:type="dxa"/>
          </w:tcPr>
          <w:p w14:paraId="6782E22E" w14:textId="73CA8BA0" w:rsidR="00D31211" w:rsidRPr="00B628F9" w:rsidRDefault="00D31211" w:rsidP="00A36ED2">
            <w:pPr>
              <w:pBdr>
                <w:bottom w:val="single" w:sz="4" w:space="1" w:color="auto"/>
              </w:pBdr>
              <w:ind w:left="-51" w:right="-23" w:firstLine="36"/>
              <w:jc w:val="right"/>
              <w:rPr>
                <w:rFonts w:ascii="Browallia New" w:hAnsi="Browallia New" w:cs="Browallia New"/>
                <w:sz w:val="24"/>
                <w:szCs w:val="24"/>
                <w:cs/>
              </w:rPr>
            </w:pPr>
            <w:r w:rsidRPr="00B628F9">
              <w:rPr>
                <w:rFonts w:ascii="Browallia New" w:hAnsi="Browallia New" w:cs="Browallia New"/>
                <w:sz w:val="24"/>
                <w:szCs w:val="24"/>
                <w:lang w:val="en-US"/>
              </w:rPr>
              <w:t>91,327,363</w:t>
            </w:r>
          </w:p>
        </w:tc>
        <w:tc>
          <w:tcPr>
            <w:tcW w:w="1079" w:type="dxa"/>
          </w:tcPr>
          <w:p w14:paraId="1056DB17" w14:textId="0816C0C3" w:rsidR="00D31211" w:rsidRPr="000C030B" w:rsidRDefault="00892E39" w:rsidP="00A36ED2">
            <w:pPr>
              <w:pBdr>
                <w:bottom w:val="single" w:sz="4" w:space="1" w:color="auto"/>
              </w:pBdr>
              <w:ind w:left="-51" w:right="-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19,900,500</w:t>
            </w:r>
          </w:p>
        </w:tc>
        <w:tc>
          <w:tcPr>
            <w:tcW w:w="1099" w:type="dxa"/>
          </w:tcPr>
          <w:p w14:paraId="6F1FBECB" w14:textId="454D48DB" w:rsidR="00D31211" w:rsidRPr="00B628F9" w:rsidRDefault="00D31211" w:rsidP="00A36ED2">
            <w:pPr>
              <w:pBdr>
                <w:bottom w:val="single" w:sz="4" w:space="1" w:color="auto"/>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3,794,367</w:t>
            </w:r>
          </w:p>
        </w:tc>
        <w:tc>
          <w:tcPr>
            <w:tcW w:w="1117" w:type="dxa"/>
          </w:tcPr>
          <w:p w14:paraId="24B5DCF5" w14:textId="75CF668B" w:rsidR="00D31211" w:rsidRPr="000C030B" w:rsidRDefault="00892E39" w:rsidP="00A36ED2">
            <w:pPr>
              <w:pBdr>
                <w:bottom w:val="single" w:sz="4" w:space="1" w:color="auto"/>
              </w:pBdr>
              <w:ind w:left="-5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(8,780,622)</w:t>
            </w:r>
          </w:p>
        </w:tc>
        <w:tc>
          <w:tcPr>
            <w:tcW w:w="1070" w:type="dxa"/>
          </w:tcPr>
          <w:p w14:paraId="6FEA6CF5" w14:textId="17CA2ABC" w:rsidR="00D31211" w:rsidRPr="00B628F9" w:rsidRDefault="00D31211" w:rsidP="00A36ED2">
            <w:pPr>
              <w:pBdr>
                <w:bottom w:val="single" w:sz="4" w:space="1" w:color="auto"/>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(7,831,933)</w:t>
            </w:r>
          </w:p>
        </w:tc>
      </w:tr>
      <w:tr w:rsidR="00D31211" w:rsidRPr="00CE1EE9" w14:paraId="15579BD7" w14:textId="77777777" w:rsidTr="005B1441">
        <w:trPr>
          <w:gridAfter w:val="1"/>
          <w:wAfter w:w="98" w:type="dxa"/>
          <w:cantSplit/>
        </w:trPr>
        <w:tc>
          <w:tcPr>
            <w:tcW w:w="3033" w:type="dxa"/>
          </w:tcPr>
          <w:p w14:paraId="7D599C98" w14:textId="77777777" w:rsidR="00D31211" w:rsidRPr="00B628F9" w:rsidRDefault="00D31211" w:rsidP="00CE1EE9">
            <w:pPr>
              <w:rPr>
                <w:rFonts w:ascii="Browallia New" w:hAnsi="Browallia New" w:cs="Browallia New"/>
                <w:sz w:val="24"/>
                <w:szCs w:val="24"/>
                <w:cs/>
                <w:lang w:val="en-GB"/>
              </w:rPr>
            </w:pPr>
            <w:r w:rsidRPr="00B628F9">
              <w:rPr>
                <w:rFonts w:ascii="Browallia New" w:hAnsi="Browallia New" w:cs="Browallia New"/>
                <w:sz w:val="24"/>
                <w:szCs w:val="24"/>
                <w:cs/>
                <w:lang w:val="en-GB"/>
              </w:rPr>
              <w:t>กำไร (ขาดทุน) เบ็ดเสร็จรวมสำหรับปี</w:t>
            </w:r>
          </w:p>
        </w:tc>
        <w:tc>
          <w:tcPr>
            <w:tcW w:w="1215" w:type="dxa"/>
          </w:tcPr>
          <w:p w14:paraId="71D96137" w14:textId="3DCF4A6B" w:rsidR="00D31211" w:rsidRPr="00732148" w:rsidRDefault="00892E39" w:rsidP="00A36ED2">
            <w:pPr>
              <w:pBdr>
                <w:bottom w:val="single" w:sz="12" w:space="1" w:color="auto"/>
              </w:pBdr>
              <w:ind w:left="-51" w:right="-23" w:firstLine="36"/>
              <w:jc w:val="right"/>
              <w:rPr>
                <w:rFonts w:ascii="Browallia New" w:hAnsi="Browallia New" w:cs="Browallia New"/>
                <w:sz w:val="24"/>
                <w:szCs w:val="24"/>
                <w:cs/>
                <w:lang w:val="en-US"/>
              </w:rPr>
            </w:pPr>
            <w:r w:rsidRPr="00732148">
              <w:rPr>
                <w:rFonts w:ascii="Browallia New" w:hAnsi="Browallia New" w:cs="Browallia New"/>
                <w:sz w:val="24"/>
                <w:szCs w:val="24"/>
                <w:lang w:val="en-US"/>
              </w:rPr>
              <w:t>7,767,537</w:t>
            </w:r>
          </w:p>
        </w:tc>
        <w:tc>
          <w:tcPr>
            <w:tcW w:w="1232" w:type="dxa"/>
          </w:tcPr>
          <w:p w14:paraId="3B735E69" w14:textId="3C5B7EA6" w:rsidR="00D31211" w:rsidRPr="00B628F9" w:rsidRDefault="00D31211" w:rsidP="00A36ED2">
            <w:pPr>
              <w:pBdr>
                <w:bottom w:val="single" w:sz="12" w:space="1" w:color="auto"/>
              </w:pBdr>
              <w:ind w:left="-51" w:right="-23" w:firstLine="36"/>
              <w:jc w:val="right"/>
              <w:rPr>
                <w:rFonts w:ascii="Browallia New" w:hAnsi="Browallia New" w:cs="Browallia New"/>
                <w:sz w:val="24"/>
                <w:szCs w:val="24"/>
                <w:cs/>
              </w:rPr>
            </w:pPr>
            <w:r w:rsidRPr="00B628F9">
              <w:rPr>
                <w:rFonts w:ascii="Browallia New" w:hAnsi="Browallia New" w:cs="Browallia New"/>
                <w:sz w:val="24"/>
                <w:szCs w:val="24"/>
                <w:lang w:val="en-US"/>
              </w:rPr>
              <w:t>91,327,363</w:t>
            </w:r>
          </w:p>
        </w:tc>
        <w:tc>
          <w:tcPr>
            <w:tcW w:w="1079" w:type="dxa"/>
          </w:tcPr>
          <w:p w14:paraId="6F36778B" w14:textId="6BEDBC6C" w:rsidR="00D31211" w:rsidRPr="000C030B" w:rsidRDefault="00892E39" w:rsidP="00A36ED2">
            <w:pPr>
              <w:pBdr>
                <w:bottom w:val="single" w:sz="12" w:space="1" w:color="auto"/>
              </w:pBdr>
              <w:ind w:left="-51" w:right="-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19,900,500</w:t>
            </w:r>
          </w:p>
        </w:tc>
        <w:tc>
          <w:tcPr>
            <w:tcW w:w="1099" w:type="dxa"/>
          </w:tcPr>
          <w:p w14:paraId="17950B95" w14:textId="40F0C71C" w:rsidR="00D31211" w:rsidRPr="00B628F9" w:rsidRDefault="00D31211" w:rsidP="00A36ED2">
            <w:pPr>
              <w:pBdr>
                <w:bottom w:val="single" w:sz="12" w:space="1" w:color="auto"/>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3,794,367</w:t>
            </w:r>
          </w:p>
        </w:tc>
        <w:tc>
          <w:tcPr>
            <w:tcW w:w="1117" w:type="dxa"/>
          </w:tcPr>
          <w:p w14:paraId="3A9771BD" w14:textId="309DE087" w:rsidR="00D31211" w:rsidRPr="000C030B" w:rsidRDefault="00892E39" w:rsidP="00A36ED2">
            <w:pPr>
              <w:pBdr>
                <w:bottom w:val="single" w:sz="12" w:space="1" w:color="auto"/>
              </w:pBdr>
              <w:ind w:left="-51" w:firstLine="36"/>
              <w:jc w:val="right"/>
              <w:rPr>
                <w:rFonts w:ascii="Browallia New" w:hAnsi="Browallia New" w:cs="Browallia New"/>
                <w:sz w:val="24"/>
                <w:szCs w:val="24"/>
                <w:cs/>
                <w:lang w:val="en-US"/>
              </w:rPr>
            </w:pPr>
            <w:r w:rsidRPr="000C030B">
              <w:rPr>
                <w:rFonts w:ascii="Browallia New" w:hAnsi="Browallia New" w:cs="Browallia New"/>
                <w:sz w:val="24"/>
                <w:szCs w:val="24"/>
                <w:lang w:val="en-US"/>
              </w:rPr>
              <w:t>(8,780,622)</w:t>
            </w:r>
          </w:p>
        </w:tc>
        <w:tc>
          <w:tcPr>
            <w:tcW w:w="1070" w:type="dxa"/>
          </w:tcPr>
          <w:p w14:paraId="5EF3221F" w14:textId="41D63BB3" w:rsidR="00D31211" w:rsidRPr="00B628F9" w:rsidRDefault="00D31211" w:rsidP="00A36ED2">
            <w:pPr>
              <w:pBdr>
                <w:bottom w:val="single" w:sz="12" w:space="1" w:color="auto"/>
              </w:pBdr>
              <w:ind w:left="-51" w:firstLine="36"/>
              <w:jc w:val="right"/>
              <w:rPr>
                <w:rFonts w:ascii="Browallia New" w:hAnsi="Browallia New" w:cs="Browallia New"/>
                <w:sz w:val="24"/>
                <w:szCs w:val="24"/>
                <w:cs/>
              </w:rPr>
            </w:pPr>
            <w:r w:rsidRPr="00B628F9">
              <w:rPr>
                <w:rFonts w:ascii="Browallia New" w:hAnsi="Browallia New" w:cs="Browallia New"/>
                <w:sz w:val="24"/>
                <w:szCs w:val="24"/>
                <w:lang w:val="en-US"/>
              </w:rPr>
              <w:t>(7,831,933)</w:t>
            </w:r>
          </w:p>
        </w:tc>
      </w:tr>
    </w:tbl>
    <w:p w14:paraId="3255A039" w14:textId="5D24BE9B" w:rsidR="000A5AE2" w:rsidRDefault="000A5AE2"/>
    <w:p w14:paraId="2CEE144D" w14:textId="4FD0F24A" w:rsidR="00C846D8" w:rsidRPr="00C846D8" w:rsidRDefault="00C846D8" w:rsidP="00C846D8">
      <w:pPr>
        <w:ind w:left="423"/>
        <w:jc w:val="thaiDistribute"/>
        <w:rPr>
          <w:rFonts w:ascii="Browallia New" w:eastAsia="Arial Unicode MS" w:hAnsi="Browallia New" w:cs="Browallia New"/>
          <w:lang w:val="en-US"/>
        </w:rPr>
      </w:pPr>
      <w:r w:rsidRPr="00C846D8">
        <w:rPr>
          <w:rFonts w:ascii="Browallia New" w:eastAsia="Arial Unicode MS" w:hAnsi="Browallia New" w:cs="Browallia New" w:hint="cs"/>
          <w:cs/>
          <w:lang w:val="en-US"/>
        </w:rPr>
        <w:t>งบกระแสเงินสดโดยสรุป</w:t>
      </w:r>
    </w:p>
    <w:p w14:paraId="2FADC6FA" w14:textId="77777777" w:rsidR="001F1A1E" w:rsidRPr="00C846D8" w:rsidRDefault="001F1A1E" w:rsidP="00C846D8">
      <w:pPr>
        <w:ind w:left="423"/>
        <w:jc w:val="thaiDistribute"/>
        <w:rPr>
          <w:rFonts w:ascii="Browallia New" w:eastAsia="Arial Unicode MS" w:hAnsi="Browallia New" w:cs="Browallia New"/>
          <w:lang w:val="en-US"/>
        </w:rPr>
      </w:pPr>
    </w:p>
    <w:tbl>
      <w:tblPr>
        <w:tblW w:w="9855" w:type="dxa"/>
        <w:tblInd w:w="360" w:type="dxa"/>
        <w:tblLayout w:type="fixed"/>
        <w:tblLook w:val="01E0" w:firstRow="1" w:lastRow="1" w:firstColumn="1" w:lastColumn="1" w:noHBand="0" w:noVBand="0"/>
      </w:tblPr>
      <w:tblGrid>
        <w:gridCol w:w="3053"/>
        <w:gridCol w:w="1195"/>
        <w:gridCol w:w="1233"/>
        <w:gridCol w:w="1080"/>
        <w:gridCol w:w="1098"/>
        <w:gridCol w:w="1116"/>
        <w:gridCol w:w="1062"/>
        <w:gridCol w:w="18"/>
      </w:tblGrid>
      <w:tr w:rsidR="00B57F9A" w:rsidRPr="008B63E4" w14:paraId="3DE0BF3F" w14:textId="63D43FF2" w:rsidTr="005B1441">
        <w:trPr>
          <w:cantSplit/>
        </w:trPr>
        <w:tc>
          <w:tcPr>
            <w:tcW w:w="3053" w:type="dxa"/>
          </w:tcPr>
          <w:p w14:paraId="3DE0BF3B" w14:textId="4F37FF9A" w:rsidR="00B57F9A" w:rsidRPr="001F1A1E" w:rsidRDefault="00B57F9A" w:rsidP="00C009FE">
            <w:pPr>
              <w:jc w:val="thaiDistribute"/>
              <w:rPr>
                <w:rFonts w:ascii="Browallia New" w:hAnsi="Browallia New" w:cs="Browallia New"/>
                <w:sz w:val="24"/>
                <w:szCs w:val="24"/>
                <w:lang w:val="en-GB"/>
              </w:rPr>
            </w:pPr>
          </w:p>
        </w:tc>
        <w:tc>
          <w:tcPr>
            <w:tcW w:w="2428" w:type="dxa"/>
            <w:gridSpan w:val="2"/>
          </w:tcPr>
          <w:p w14:paraId="3DE0BF3C" w14:textId="77777777" w:rsidR="00B57F9A" w:rsidRPr="001F1A1E" w:rsidRDefault="00B57F9A" w:rsidP="00C009FE">
            <w:pPr>
              <w:pBdr>
                <w:bottom w:val="single" w:sz="4" w:space="1" w:color="FFFFFF"/>
              </w:pBdr>
              <w:jc w:val="right"/>
              <w:rPr>
                <w:rFonts w:ascii="Browallia New" w:hAnsi="Browallia New" w:cs="Browallia New"/>
                <w:sz w:val="24"/>
                <w:szCs w:val="24"/>
                <w:cs/>
                <w:lang w:val="en-GB"/>
              </w:rPr>
            </w:pPr>
          </w:p>
        </w:tc>
        <w:tc>
          <w:tcPr>
            <w:tcW w:w="4374" w:type="dxa"/>
            <w:gridSpan w:val="5"/>
          </w:tcPr>
          <w:p w14:paraId="3DE0BF3D" w14:textId="575D9C78" w:rsidR="00B57F9A" w:rsidRPr="001F1A1E" w:rsidRDefault="00B57F9A" w:rsidP="00C009FE">
            <w:pPr>
              <w:pBdr>
                <w:bottom w:val="single" w:sz="4" w:space="1" w:color="FFFFFF"/>
              </w:pBdr>
              <w:jc w:val="right"/>
              <w:rPr>
                <w:rFonts w:ascii="Browallia New" w:hAnsi="Browallia New" w:cs="Browallia New"/>
                <w:sz w:val="24"/>
                <w:szCs w:val="24"/>
                <w:lang w:val="en-GB"/>
              </w:rPr>
            </w:pPr>
            <w:r w:rsidRPr="001F1A1E">
              <w:rPr>
                <w:rFonts w:ascii="Browallia New" w:hAnsi="Browallia New" w:cs="Browallia New"/>
                <w:sz w:val="24"/>
                <w:szCs w:val="24"/>
                <w:lang w:val="en-GB"/>
              </w:rPr>
              <w:t>(</w:t>
            </w:r>
            <w:proofErr w:type="gramStart"/>
            <w:r w:rsidRPr="001F1A1E">
              <w:rPr>
                <w:rFonts w:ascii="Browallia New" w:hAnsi="Browallia New" w:cs="Browallia New"/>
                <w:sz w:val="24"/>
                <w:szCs w:val="24"/>
                <w:cs/>
                <w:lang w:val="en-GB"/>
              </w:rPr>
              <w:t xml:space="preserve">หน่วย </w:t>
            </w:r>
            <w:r w:rsidRPr="001F1A1E">
              <w:rPr>
                <w:rFonts w:ascii="Browallia New" w:hAnsi="Browallia New" w:cs="Browallia New"/>
                <w:sz w:val="24"/>
                <w:szCs w:val="24"/>
                <w:lang w:val="en-GB"/>
              </w:rPr>
              <w:t>:</w:t>
            </w:r>
            <w:proofErr w:type="gramEnd"/>
            <w:r w:rsidRPr="001F1A1E">
              <w:rPr>
                <w:rFonts w:ascii="Browallia New" w:hAnsi="Browallia New" w:cs="Browallia New"/>
                <w:sz w:val="24"/>
                <w:szCs w:val="24"/>
                <w:lang w:val="en-GB"/>
              </w:rPr>
              <w:t xml:space="preserve"> </w:t>
            </w:r>
            <w:r w:rsidRPr="001F1A1E">
              <w:rPr>
                <w:rFonts w:ascii="Browallia New" w:hAnsi="Browallia New" w:cs="Browallia New"/>
                <w:sz w:val="24"/>
                <w:szCs w:val="24"/>
                <w:cs/>
                <w:lang w:val="en-GB"/>
              </w:rPr>
              <w:t>บาท</w:t>
            </w:r>
            <w:r w:rsidRPr="001F1A1E">
              <w:rPr>
                <w:rFonts w:ascii="Browallia New" w:hAnsi="Browallia New" w:cs="Browallia New"/>
                <w:sz w:val="24"/>
                <w:szCs w:val="24"/>
                <w:lang w:val="en-GB"/>
              </w:rPr>
              <w:t>)</w:t>
            </w:r>
          </w:p>
        </w:tc>
      </w:tr>
      <w:tr w:rsidR="00B57F9A" w:rsidRPr="008B63E4" w14:paraId="3DE0BF42" w14:textId="2D406FF1" w:rsidTr="005B1441">
        <w:trPr>
          <w:cantSplit/>
        </w:trPr>
        <w:tc>
          <w:tcPr>
            <w:tcW w:w="3053" w:type="dxa"/>
          </w:tcPr>
          <w:p w14:paraId="3DE0BF40" w14:textId="77777777" w:rsidR="00B57F9A" w:rsidRPr="001F1A1E" w:rsidRDefault="00B57F9A" w:rsidP="00C009FE">
            <w:pPr>
              <w:jc w:val="thaiDistribute"/>
              <w:rPr>
                <w:rFonts w:ascii="Browallia New" w:hAnsi="Browallia New" w:cs="Browallia New"/>
                <w:sz w:val="24"/>
                <w:szCs w:val="24"/>
                <w:lang w:val="en-GB"/>
              </w:rPr>
            </w:pPr>
          </w:p>
        </w:tc>
        <w:tc>
          <w:tcPr>
            <w:tcW w:w="6802" w:type="dxa"/>
            <w:gridSpan w:val="7"/>
          </w:tcPr>
          <w:p w14:paraId="2336215A" w14:textId="1F12CF98" w:rsidR="00B57F9A" w:rsidRPr="001F1A1E" w:rsidRDefault="00B57F9A" w:rsidP="00C009FE">
            <w:pPr>
              <w:pBdr>
                <w:bottom w:val="single" w:sz="4" w:space="0" w:color="auto"/>
              </w:pBdr>
              <w:jc w:val="center"/>
              <w:rPr>
                <w:rFonts w:ascii="Browallia New" w:hAnsi="Browallia New" w:cs="Browallia New"/>
                <w:sz w:val="24"/>
                <w:szCs w:val="24"/>
                <w:cs/>
                <w:lang w:val="en-GB"/>
              </w:rPr>
            </w:pPr>
            <w:r w:rsidRPr="001F1A1E">
              <w:rPr>
                <w:rFonts w:ascii="Browallia New" w:hAnsi="Browallia New" w:cs="Browallia New"/>
                <w:sz w:val="24"/>
                <w:szCs w:val="24"/>
                <w:cs/>
                <w:lang w:val="en-GB"/>
              </w:rPr>
              <w:t xml:space="preserve">สำหรับปีสิ้นสุดวันที่ </w:t>
            </w:r>
            <w:r w:rsidRPr="001F1A1E">
              <w:rPr>
                <w:rFonts w:ascii="Browallia New" w:hAnsi="Browallia New" w:cs="Browallia New"/>
                <w:sz w:val="24"/>
                <w:szCs w:val="24"/>
                <w:lang w:val="en-GB"/>
              </w:rPr>
              <w:t xml:space="preserve">31 </w:t>
            </w:r>
            <w:r w:rsidRPr="001F1A1E">
              <w:rPr>
                <w:rFonts w:ascii="Browallia New" w:hAnsi="Browallia New" w:cs="Browallia New"/>
                <w:sz w:val="24"/>
                <w:szCs w:val="24"/>
                <w:cs/>
                <w:lang w:val="en-GB"/>
              </w:rPr>
              <w:t>ธันวาคม</w:t>
            </w:r>
          </w:p>
        </w:tc>
      </w:tr>
      <w:tr w:rsidR="00C846D8" w:rsidRPr="008B63E4" w14:paraId="3DE0BF4F" w14:textId="77777777" w:rsidTr="005B1441">
        <w:trPr>
          <w:gridAfter w:val="1"/>
          <w:wAfter w:w="18" w:type="dxa"/>
          <w:cantSplit/>
          <w:trHeight w:val="302"/>
        </w:trPr>
        <w:tc>
          <w:tcPr>
            <w:tcW w:w="3053" w:type="dxa"/>
          </w:tcPr>
          <w:p w14:paraId="3DE0BF43" w14:textId="77777777" w:rsidR="00C846D8" w:rsidRPr="001F1A1E" w:rsidRDefault="00C846D8" w:rsidP="00EC24EE">
            <w:pPr>
              <w:ind w:left="83"/>
              <w:jc w:val="thaiDistribute"/>
              <w:rPr>
                <w:rFonts w:ascii="Browallia New" w:hAnsi="Browallia New" w:cs="Browallia New"/>
                <w:sz w:val="24"/>
                <w:szCs w:val="24"/>
                <w:lang w:val="en-GB"/>
              </w:rPr>
            </w:pPr>
          </w:p>
        </w:tc>
        <w:tc>
          <w:tcPr>
            <w:tcW w:w="2428" w:type="dxa"/>
            <w:gridSpan w:val="2"/>
          </w:tcPr>
          <w:p w14:paraId="1434AB7E" w14:textId="77777777" w:rsidR="00C846D8" w:rsidRPr="001F1A1E" w:rsidRDefault="00C846D8" w:rsidP="00EC24EE">
            <w:pPr>
              <w:pBdr>
                <w:bottom w:val="single" w:sz="4" w:space="0" w:color="auto"/>
              </w:pBdr>
              <w:jc w:val="center"/>
              <w:rPr>
                <w:rFonts w:ascii="Browallia New" w:hAnsi="Browallia New" w:cs="Browallia New"/>
                <w:sz w:val="24"/>
                <w:szCs w:val="24"/>
                <w:lang w:val="en-US"/>
              </w:rPr>
            </w:pPr>
            <w:r w:rsidRPr="001F1A1E">
              <w:rPr>
                <w:rFonts w:ascii="Browallia New" w:hAnsi="Browallia New" w:cs="Browallia New"/>
                <w:sz w:val="24"/>
                <w:szCs w:val="24"/>
                <w:lang w:val="en-US"/>
              </w:rPr>
              <w:t xml:space="preserve">TTCL Vietnam </w:t>
            </w:r>
          </w:p>
          <w:p w14:paraId="3DE0BF45" w14:textId="4361A646" w:rsidR="00C846D8" w:rsidRPr="001F1A1E" w:rsidRDefault="00C846D8" w:rsidP="00EC24EE">
            <w:pPr>
              <w:pBdr>
                <w:bottom w:val="single" w:sz="4" w:space="0" w:color="auto"/>
              </w:pBdr>
              <w:jc w:val="center"/>
              <w:rPr>
                <w:rFonts w:ascii="Browallia New" w:hAnsi="Browallia New" w:cs="Browallia New"/>
                <w:sz w:val="24"/>
                <w:szCs w:val="24"/>
                <w:cs/>
              </w:rPr>
            </w:pPr>
            <w:r w:rsidRPr="001F1A1E">
              <w:rPr>
                <w:rFonts w:ascii="Browallia New" w:hAnsi="Browallia New" w:cs="Browallia New"/>
                <w:sz w:val="24"/>
                <w:szCs w:val="24"/>
                <w:lang w:val="en-US"/>
              </w:rPr>
              <w:t>Company Limited</w:t>
            </w:r>
          </w:p>
        </w:tc>
        <w:tc>
          <w:tcPr>
            <w:tcW w:w="2178" w:type="dxa"/>
            <w:gridSpan w:val="2"/>
          </w:tcPr>
          <w:p w14:paraId="35AB1ABA" w14:textId="77777777" w:rsidR="00793616" w:rsidRDefault="00C846D8" w:rsidP="00EC24EE">
            <w:pPr>
              <w:pBdr>
                <w:bottom w:val="single" w:sz="4" w:space="0" w:color="auto"/>
              </w:pBdr>
              <w:jc w:val="center"/>
              <w:rPr>
                <w:rFonts w:ascii="Browallia New" w:hAnsi="Browallia New" w:cs="Browallia New"/>
                <w:sz w:val="24"/>
                <w:szCs w:val="24"/>
                <w:lang w:val="en-US"/>
              </w:rPr>
            </w:pPr>
            <w:r w:rsidRPr="001F1A1E">
              <w:rPr>
                <w:rFonts w:ascii="Browallia New" w:hAnsi="Browallia New" w:cs="Browallia New" w:hint="cs"/>
                <w:sz w:val="24"/>
                <w:szCs w:val="24"/>
                <w:cs/>
              </w:rPr>
              <w:t xml:space="preserve">บริษัท โกลบอล นิว   </w:t>
            </w:r>
          </w:p>
          <w:p w14:paraId="3DE0BF49" w14:textId="64FF6AA5" w:rsidR="00C846D8" w:rsidRPr="001F1A1E" w:rsidRDefault="00C846D8" w:rsidP="00EC24EE">
            <w:pPr>
              <w:pBdr>
                <w:bottom w:val="single" w:sz="4" w:space="0" w:color="auto"/>
              </w:pBdr>
              <w:jc w:val="center"/>
              <w:rPr>
                <w:rFonts w:ascii="Browallia New" w:hAnsi="Browallia New" w:cs="Browallia New"/>
                <w:sz w:val="24"/>
                <w:szCs w:val="24"/>
                <w:cs/>
              </w:rPr>
            </w:pPr>
            <w:r w:rsidRPr="001F1A1E">
              <w:rPr>
                <w:rFonts w:ascii="Browallia New" w:hAnsi="Browallia New" w:cs="Browallia New" w:hint="cs"/>
                <w:sz w:val="24"/>
                <w:szCs w:val="24"/>
                <w:cs/>
              </w:rPr>
              <w:t>เอ็นเนอร์ยี จำกัด</w:t>
            </w:r>
          </w:p>
        </w:tc>
        <w:tc>
          <w:tcPr>
            <w:tcW w:w="2178" w:type="dxa"/>
            <w:gridSpan w:val="2"/>
          </w:tcPr>
          <w:p w14:paraId="5DC4AD31" w14:textId="5B3EDCD9" w:rsidR="00C846D8" w:rsidRPr="001F1A1E" w:rsidRDefault="00C846D8" w:rsidP="00FF519D">
            <w:pPr>
              <w:pBdr>
                <w:bottom w:val="single" w:sz="4" w:space="1" w:color="auto"/>
              </w:pBdr>
              <w:jc w:val="center"/>
              <w:rPr>
                <w:rFonts w:ascii="Browallia New" w:hAnsi="Browallia New" w:cs="Browallia New"/>
                <w:sz w:val="24"/>
                <w:szCs w:val="24"/>
                <w:lang w:val="en-US"/>
              </w:rPr>
            </w:pPr>
            <w:r w:rsidRPr="001F1A1E">
              <w:rPr>
                <w:rFonts w:ascii="Browallia New" w:hAnsi="Browallia New" w:cs="Browallia New"/>
                <w:sz w:val="24"/>
                <w:szCs w:val="24"/>
                <w:lang w:val="en-US"/>
              </w:rPr>
              <w:t>Blackwood Technology B.V.</w:t>
            </w:r>
          </w:p>
        </w:tc>
      </w:tr>
      <w:tr w:rsidR="00C846D8" w:rsidRPr="008B63E4" w14:paraId="5A74B2B3" w14:textId="77777777" w:rsidTr="005B1441">
        <w:trPr>
          <w:gridAfter w:val="1"/>
          <w:wAfter w:w="18" w:type="dxa"/>
          <w:cantSplit/>
          <w:trHeight w:val="302"/>
        </w:trPr>
        <w:tc>
          <w:tcPr>
            <w:tcW w:w="3053" w:type="dxa"/>
          </w:tcPr>
          <w:p w14:paraId="7D62CEF7" w14:textId="77777777" w:rsidR="00C846D8" w:rsidRPr="001F1A1E" w:rsidRDefault="00C846D8" w:rsidP="00EC24EE">
            <w:pPr>
              <w:ind w:left="83"/>
              <w:jc w:val="thaiDistribute"/>
              <w:rPr>
                <w:rFonts w:ascii="Browallia New" w:hAnsi="Browallia New" w:cs="Browallia New"/>
                <w:sz w:val="24"/>
                <w:szCs w:val="24"/>
                <w:lang w:val="en-GB"/>
              </w:rPr>
            </w:pPr>
          </w:p>
        </w:tc>
        <w:tc>
          <w:tcPr>
            <w:tcW w:w="1195" w:type="dxa"/>
          </w:tcPr>
          <w:p w14:paraId="2E4DBDD4" w14:textId="06581B49" w:rsidR="00C846D8" w:rsidRPr="001F1A1E" w:rsidRDefault="00C846D8" w:rsidP="00EC24EE">
            <w:pPr>
              <w:pBdr>
                <w:bottom w:val="single" w:sz="4" w:space="0" w:color="auto"/>
              </w:pBdr>
              <w:jc w:val="center"/>
              <w:rPr>
                <w:rFonts w:ascii="Browallia New" w:hAnsi="Browallia New" w:cs="Browallia New"/>
                <w:sz w:val="24"/>
                <w:szCs w:val="24"/>
                <w:lang w:val="en-US"/>
              </w:rPr>
            </w:pPr>
            <w:r w:rsidRPr="001F1A1E">
              <w:rPr>
                <w:rFonts w:ascii="Browallia New" w:hAnsi="Browallia New" w:cs="Browallia New"/>
                <w:sz w:val="24"/>
                <w:szCs w:val="24"/>
                <w:lang w:val="en-US"/>
              </w:rPr>
              <w:t>2567</w:t>
            </w:r>
          </w:p>
        </w:tc>
        <w:tc>
          <w:tcPr>
            <w:tcW w:w="1233" w:type="dxa"/>
          </w:tcPr>
          <w:p w14:paraId="52AAC973" w14:textId="41089911" w:rsidR="00C846D8" w:rsidRPr="001F1A1E" w:rsidRDefault="00C846D8" w:rsidP="00EC24EE">
            <w:pPr>
              <w:pBdr>
                <w:bottom w:val="single" w:sz="4" w:space="0" w:color="auto"/>
              </w:pBdr>
              <w:jc w:val="center"/>
              <w:rPr>
                <w:rFonts w:ascii="Browallia New" w:hAnsi="Browallia New" w:cs="Browallia New"/>
                <w:sz w:val="24"/>
                <w:szCs w:val="24"/>
                <w:lang w:val="en-US"/>
              </w:rPr>
            </w:pPr>
            <w:r w:rsidRPr="001F1A1E">
              <w:rPr>
                <w:rFonts w:ascii="Browallia New" w:hAnsi="Browallia New" w:cs="Browallia New"/>
                <w:sz w:val="24"/>
                <w:szCs w:val="24"/>
                <w:lang w:val="en-US"/>
              </w:rPr>
              <w:t>2566</w:t>
            </w:r>
          </w:p>
        </w:tc>
        <w:tc>
          <w:tcPr>
            <w:tcW w:w="1080" w:type="dxa"/>
          </w:tcPr>
          <w:p w14:paraId="7A5AE738" w14:textId="21AFCB75" w:rsidR="00C846D8" w:rsidRPr="001F1A1E" w:rsidRDefault="00C846D8" w:rsidP="00EC24EE">
            <w:pPr>
              <w:pBdr>
                <w:bottom w:val="single" w:sz="4" w:space="0" w:color="auto"/>
              </w:pBdr>
              <w:jc w:val="center"/>
              <w:rPr>
                <w:rFonts w:ascii="Browallia New" w:hAnsi="Browallia New" w:cs="Browallia New"/>
                <w:sz w:val="24"/>
                <w:szCs w:val="24"/>
                <w:cs/>
              </w:rPr>
            </w:pPr>
            <w:r w:rsidRPr="001F1A1E">
              <w:rPr>
                <w:rFonts w:ascii="Browallia New" w:hAnsi="Browallia New" w:cs="Browallia New"/>
                <w:sz w:val="24"/>
                <w:szCs w:val="24"/>
                <w:lang w:val="en-US"/>
              </w:rPr>
              <w:t>2567</w:t>
            </w:r>
          </w:p>
        </w:tc>
        <w:tc>
          <w:tcPr>
            <w:tcW w:w="1098" w:type="dxa"/>
          </w:tcPr>
          <w:p w14:paraId="7CFF1405" w14:textId="348E40FA" w:rsidR="00C846D8" w:rsidRPr="001F1A1E" w:rsidRDefault="00C846D8" w:rsidP="00EC24EE">
            <w:pPr>
              <w:pBdr>
                <w:bottom w:val="single" w:sz="4" w:space="0" w:color="auto"/>
              </w:pBdr>
              <w:jc w:val="center"/>
              <w:rPr>
                <w:rFonts w:ascii="Browallia New" w:hAnsi="Browallia New" w:cs="Browallia New"/>
                <w:sz w:val="24"/>
                <w:szCs w:val="24"/>
                <w:cs/>
              </w:rPr>
            </w:pPr>
            <w:r w:rsidRPr="001F1A1E">
              <w:rPr>
                <w:rFonts w:ascii="Browallia New" w:hAnsi="Browallia New" w:cs="Browallia New"/>
                <w:sz w:val="24"/>
                <w:szCs w:val="24"/>
                <w:lang w:val="en-US"/>
              </w:rPr>
              <w:t>2566</w:t>
            </w:r>
          </w:p>
        </w:tc>
        <w:tc>
          <w:tcPr>
            <w:tcW w:w="1116" w:type="dxa"/>
          </w:tcPr>
          <w:p w14:paraId="19AFFF28" w14:textId="701D065E" w:rsidR="00C846D8" w:rsidRPr="001F1A1E" w:rsidRDefault="00C846D8" w:rsidP="00FF519D">
            <w:pPr>
              <w:pBdr>
                <w:bottom w:val="single" w:sz="4" w:space="1" w:color="auto"/>
              </w:pBdr>
              <w:jc w:val="center"/>
              <w:rPr>
                <w:rFonts w:ascii="Browallia New" w:hAnsi="Browallia New" w:cs="Browallia New"/>
                <w:sz w:val="24"/>
                <w:szCs w:val="24"/>
                <w:lang w:val="en-US"/>
              </w:rPr>
            </w:pPr>
            <w:r w:rsidRPr="001F1A1E">
              <w:rPr>
                <w:rFonts w:ascii="Browallia New" w:hAnsi="Browallia New" w:cs="Browallia New"/>
                <w:sz w:val="24"/>
                <w:szCs w:val="24"/>
                <w:lang w:val="en-US"/>
              </w:rPr>
              <w:t>2567</w:t>
            </w:r>
          </w:p>
        </w:tc>
        <w:tc>
          <w:tcPr>
            <w:tcW w:w="1062" w:type="dxa"/>
          </w:tcPr>
          <w:p w14:paraId="60AFFC73" w14:textId="505F821F" w:rsidR="00C846D8" w:rsidRPr="001F1A1E" w:rsidRDefault="00C846D8" w:rsidP="00FF519D">
            <w:pPr>
              <w:pBdr>
                <w:bottom w:val="single" w:sz="4" w:space="1" w:color="auto"/>
              </w:pBdr>
              <w:jc w:val="center"/>
              <w:rPr>
                <w:rFonts w:ascii="Browallia New" w:hAnsi="Browallia New" w:cs="Browallia New"/>
                <w:sz w:val="24"/>
                <w:szCs w:val="24"/>
                <w:lang w:val="en-US"/>
              </w:rPr>
            </w:pPr>
            <w:r w:rsidRPr="001F1A1E">
              <w:rPr>
                <w:rFonts w:ascii="Browallia New" w:hAnsi="Browallia New" w:cs="Browallia New"/>
                <w:sz w:val="24"/>
                <w:szCs w:val="24"/>
                <w:lang w:val="en-US"/>
              </w:rPr>
              <w:t>2566</w:t>
            </w:r>
          </w:p>
        </w:tc>
      </w:tr>
      <w:tr w:rsidR="00C846D8" w:rsidRPr="008B63E4" w14:paraId="3DE0BF57" w14:textId="77777777" w:rsidTr="005B1441">
        <w:trPr>
          <w:gridAfter w:val="1"/>
          <w:wAfter w:w="18" w:type="dxa"/>
          <w:cantSplit/>
        </w:trPr>
        <w:tc>
          <w:tcPr>
            <w:tcW w:w="3053" w:type="dxa"/>
          </w:tcPr>
          <w:p w14:paraId="3DE0BF50" w14:textId="77777777" w:rsidR="00C846D8" w:rsidRPr="001F1A1E" w:rsidRDefault="00C846D8" w:rsidP="00C009FE">
            <w:pPr>
              <w:ind w:left="83"/>
              <w:jc w:val="thaiDistribute"/>
              <w:rPr>
                <w:rFonts w:ascii="Browallia New" w:hAnsi="Browallia New" w:cs="Browallia New"/>
                <w:sz w:val="24"/>
                <w:szCs w:val="24"/>
                <w:lang w:val="en-GB"/>
              </w:rPr>
            </w:pPr>
          </w:p>
        </w:tc>
        <w:tc>
          <w:tcPr>
            <w:tcW w:w="1195" w:type="dxa"/>
          </w:tcPr>
          <w:p w14:paraId="393D526E" w14:textId="77777777" w:rsidR="00C846D8" w:rsidRPr="001F1A1E" w:rsidRDefault="00C846D8" w:rsidP="00C009FE">
            <w:pPr>
              <w:pBdr>
                <w:bottom w:val="single" w:sz="4" w:space="1" w:color="FFFFFF"/>
              </w:pBdr>
              <w:jc w:val="center"/>
              <w:rPr>
                <w:rFonts w:ascii="Browallia New" w:hAnsi="Browallia New" w:cs="Browallia New"/>
                <w:sz w:val="24"/>
                <w:szCs w:val="24"/>
                <w:cs/>
              </w:rPr>
            </w:pPr>
          </w:p>
        </w:tc>
        <w:tc>
          <w:tcPr>
            <w:tcW w:w="1233" w:type="dxa"/>
          </w:tcPr>
          <w:p w14:paraId="3DE0BF51" w14:textId="1C210158" w:rsidR="00C846D8" w:rsidRPr="001F1A1E" w:rsidRDefault="00C846D8" w:rsidP="00C009FE">
            <w:pPr>
              <w:pBdr>
                <w:bottom w:val="single" w:sz="4" w:space="1" w:color="FFFFFF"/>
              </w:pBdr>
              <w:jc w:val="center"/>
              <w:rPr>
                <w:rFonts w:ascii="Browallia New" w:hAnsi="Browallia New" w:cs="Browallia New"/>
                <w:sz w:val="24"/>
                <w:szCs w:val="24"/>
                <w:cs/>
              </w:rPr>
            </w:pPr>
          </w:p>
        </w:tc>
        <w:tc>
          <w:tcPr>
            <w:tcW w:w="1080" w:type="dxa"/>
          </w:tcPr>
          <w:p w14:paraId="38EF12F6" w14:textId="77777777" w:rsidR="00C846D8" w:rsidRPr="001F1A1E" w:rsidRDefault="00C846D8" w:rsidP="00C009FE">
            <w:pPr>
              <w:pBdr>
                <w:bottom w:val="single" w:sz="4" w:space="1" w:color="FFFFFF"/>
              </w:pBdr>
              <w:jc w:val="center"/>
              <w:rPr>
                <w:rFonts w:ascii="Browallia New" w:hAnsi="Browallia New" w:cs="Browallia New"/>
                <w:sz w:val="24"/>
                <w:szCs w:val="24"/>
                <w:cs/>
              </w:rPr>
            </w:pPr>
          </w:p>
        </w:tc>
        <w:tc>
          <w:tcPr>
            <w:tcW w:w="1098" w:type="dxa"/>
          </w:tcPr>
          <w:p w14:paraId="3DE0BF53" w14:textId="52E511F7" w:rsidR="00C846D8" w:rsidRPr="001F1A1E" w:rsidRDefault="00C846D8" w:rsidP="00C009FE">
            <w:pPr>
              <w:pBdr>
                <w:bottom w:val="single" w:sz="4" w:space="1" w:color="FFFFFF"/>
              </w:pBdr>
              <w:jc w:val="center"/>
              <w:rPr>
                <w:rFonts w:ascii="Browallia New" w:hAnsi="Browallia New" w:cs="Browallia New"/>
                <w:sz w:val="24"/>
                <w:szCs w:val="24"/>
                <w:cs/>
              </w:rPr>
            </w:pPr>
          </w:p>
        </w:tc>
        <w:tc>
          <w:tcPr>
            <w:tcW w:w="1116" w:type="dxa"/>
          </w:tcPr>
          <w:p w14:paraId="369E36FE" w14:textId="77777777" w:rsidR="00C846D8" w:rsidRPr="001F1A1E" w:rsidRDefault="00C846D8" w:rsidP="00FF519D">
            <w:pPr>
              <w:pBdr>
                <w:bottom w:val="single" w:sz="4" w:space="1" w:color="FFFFFF"/>
              </w:pBdr>
              <w:jc w:val="center"/>
              <w:rPr>
                <w:rFonts w:ascii="Browallia New" w:hAnsi="Browallia New" w:cs="Browallia New"/>
                <w:sz w:val="24"/>
                <w:szCs w:val="24"/>
                <w:cs/>
              </w:rPr>
            </w:pPr>
          </w:p>
        </w:tc>
        <w:tc>
          <w:tcPr>
            <w:tcW w:w="1062" w:type="dxa"/>
          </w:tcPr>
          <w:p w14:paraId="6CB76EC6" w14:textId="5E4C77D6" w:rsidR="00C846D8" w:rsidRPr="001F1A1E" w:rsidRDefault="00C846D8" w:rsidP="00FF519D">
            <w:pPr>
              <w:pBdr>
                <w:bottom w:val="single" w:sz="4" w:space="1" w:color="FFFFFF"/>
              </w:pBdr>
              <w:jc w:val="center"/>
              <w:rPr>
                <w:rFonts w:ascii="Browallia New" w:hAnsi="Browallia New" w:cs="Browallia New"/>
                <w:sz w:val="24"/>
                <w:szCs w:val="24"/>
                <w:cs/>
              </w:rPr>
            </w:pPr>
          </w:p>
        </w:tc>
      </w:tr>
      <w:tr w:rsidR="00C846D8" w:rsidRPr="008B63E4" w14:paraId="3DE0BF5F" w14:textId="77777777" w:rsidTr="005B1441">
        <w:trPr>
          <w:gridAfter w:val="1"/>
          <w:wAfter w:w="18" w:type="dxa"/>
          <w:cantSplit/>
        </w:trPr>
        <w:tc>
          <w:tcPr>
            <w:tcW w:w="3053" w:type="dxa"/>
          </w:tcPr>
          <w:p w14:paraId="3DE0BF58" w14:textId="0B68102A" w:rsidR="00C846D8" w:rsidRPr="001F1A1E" w:rsidRDefault="00C846D8" w:rsidP="00AD067C">
            <w:pPr>
              <w:rPr>
                <w:rFonts w:ascii="Browallia New" w:hAnsi="Browallia New" w:cs="Browallia New"/>
                <w:sz w:val="24"/>
                <w:szCs w:val="24"/>
                <w:lang w:val="en-GB"/>
              </w:rPr>
            </w:pPr>
            <w:r w:rsidRPr="001F1A1E">
              <w:rPr>
                <w:rFonts w:ascii="Browallia New" w:hAnsi="Browallia New" w:cs="Browallia New"/>
                <w:sz w:val="24"/>
                <w:szCs w:val="24"/>
                <w:cs/>
                <w:lang w:val="en-GB"/>
              </w:rPr>
              <w:t>เงินสดสุทธิ</w:t>
            </w:r>
            <w:r w:rsidRPr="001F1A1E">
              <w:rPr>
                <w:rFonts w:ascii="Browallia New" w:hAnsi="Browallia New" w:cs="Browallia New" w:hint="cs"/>
                <w:sz w:val="24"/>
                <w:szCs w:val="24"/>
                <w:cs/>
                <w:lang w:val="en-GB"/>
              </w:rPr>
              <w:t>ได้มา</w:t>
            </w:r>
            <w:r w:rsidRPr="001F1A1E">
              <w:rPr>
                <w:rFonts w:ascii="Browallia New" w:hAnsi="Browallia New" w:cs="Browallia New"/>
                <w:sz w:val="24"/>
                <w:szCs w:val="24"/>
                <w:cs/>
                <w:lang w:val="en-GB"/>
              </w:rPr>
              <w:t>จาก</w:t>
            </w:r>
            <w:r w:rsidRPr="001F1A1E">
              <w:rPr>
                <w:rFonts w:ascii="Browallia New" w:hAnsi="Browallia New" w:cs="Browallia New"/>
                <w:sz w:val="24"/>
                <w:szCs w:val="24"/>
                <w:lang w:val="en-GB"/>
              </w:rPr>
              <w:t xml:space="preserve"> (</w:t>
            </w:r>
            <w:r w:rsidRPr="001F1A1E">
              <w:rPr>
                <w:rFonts w:ascii="Browallia New" w:hAnsi="Browallia New" w:cs="Browallia New" w:hint="cs"/>
                <w:sz w:val="24"/>
                <w:szCs w:val="24"/>
                <w:cs/>
                <w:lang w:val="en-GB"/>
              </w:rPr>
              <w:t xml:space="preserve">ใช้ไปใน) </w:t>
            </w:r>
            <w:r w:rsidR="005B1441">
              <w:rPr>
                <w:rFonts w:ascii="Browallia New" w:hAnsi="Browallia New" w:cs="Browallia New"/>
                <w:sz w:val="24"/>
                <w:szCs w:val="24"/>
                <w:lang w:val="en-GB"/>
              </w:rPr>
              <w:br/>
              <w:t xml:space="preserve">    </w:t>
            </w:r>
            <w:r w:rsidRPr="001F1A1E">
              <w:rPr>
                <w:rFonts w:ascii="Browallia New" w:hAnsi="Browallia New" w:cs="Browallia New"/>
                <w:sz w:val="24"/>
                <w:szCs w:val="24"/>
                <w:cs/>
                <w:lang w:val="en-GB"/>
              </w:rPr>
              <w:t>กิจกรรมดำเนินงาน</w:t>
            </w:r>
          </w:p>
        </w:tc>
        <w:tc>
          <w:tcPr>
            <w:tcW w:w="1195" w:type="dxa"/>
            <w:vAlign w:val="bottom"/>
          </w:tcPr>
          <w:p w14:paraId="54C7E5FA" w14:textId="110802F7" w:rsidR="00C846D8" w:rsidRPr="00344465" w:rsidRDefault="0039453A" w:rsidP="00AD067C">
            <w:pPr>
              <w:pBdr>
                <w:bottom w:val="single" w:sz="4" w:space="1" w:color="FFFFFF"/>
              </w:pBdr>
              <w:jc w:val="right"/>
              <w:rPr>
                <w:rFonts w:ascii="Browallia New" w:hAnsi="Browallia New" w:cs="Browallia New"/>
                <w:sz w:val="24"/>
                <w:szCs w:val="24"/>
                <w:cs/>
                <w:lang w:val="en-US"/>
              </w:rPr>
            </w:pPr>
            <w:r w:rsidRPr="00344465">
              <w:rPr>
                <w:rFonts w:ascii="Browallia New" w:hAnsi="Browallia New" w:cs="Browallia New"/>
                <w:sz w:val="22"/>
                <w:szCs w:val="22"/>
                <w:lang w:val="en-US"/>
              </w:rPr>
              <w:t>330,474,937</w:t>
            </w:r>
          </w:p>
        </w:tc>
        <w:tc>
          <w:tcPr>
            <w:tcW w:w="1233" w:type="dxa"/>
            <w:vAlign w:val="bottom"/>
          </w:tcPr>
          <w:p w14:paraId="3DE0BF59" w14:textId="7B668AAE" w:rsidR="00C846D8" w:rsidRPr="00AB580D" w:rsidRDefault="0039453A" w:rsidP="00AD067C">
            <w:pPr>
              <w:pBdr>
                <w:bottom w:val="single" w:sz="4" w:space="1" w:color="FFFFFF"/>
              </w:pBdr>
              <w:jc w:val="right"/>
              <w:rPr>
                <w:rFonts w:ascii="Browallia New" w:hAnsi="Browallia New" w:cs="Browallia New"/>
                <w:sz w:val="24"/>
                <w:szCs w:val="24"/>
                <w:cs/>
                <w:lang w:val="en-US"/>
              </w:rPr>
            </w:pPr>
            <w:r w:rsidRPr="00AB580D">
              <w:rPr>
                <w:rFonts w:ascii="Browallia New" w:hAnsi="Browallia New" w:cs="Browallia New"/>
                <w:sz w:val="22"/>
                <w:szCs w:val="22"/>
                <w:lang w:val="en-US"/>
              </w:rPr>
              <w:t>2,358,169</w:t>
            </w:r>
          </w:p>
        </w:tc>
        <w:tc>
          <w:tcPr>
            <w:tcW w:w="1080" w:type="dxa"/>
            <w:vAlign w:val="bottom"/>
          </w:tcPr>
          <w:p w14:paraId="0C0165CA" w14:textId="27E323F5" w:rsidR="00C846D8" w:rsidRPr="00344465" w:rsidRDefault="0039453A" w:rsidP="00AD067C">
            <w:pPr>
              <w:pBdr>
                <w:bottom w:val="single" w:sz="4" w:space="1" w:color="FFFFFF"/>
              </w:pBdr>
              <w:jc w:val="right"/>
              <w:rPr>
                <w:rFonts w:ascii="Browallia New" w:hAnsi="Browallia New" w:cs="Browallia New"/>
                <w:sz w:val="24"/>
                <w:szCs w:val="24"/>
                <w:cs/>
                <w:lang w:val="en-US"/>
              </w:rPr>
            </w:pPr>
            <w:r w:rsidRPr="00344465">
              <w:rPr>
                <w:rFonts w:ascii="Browallia New" w:hAnsi="Browallia New" w:cs="Browallia New"/>
                <w:sz w:val="22"/>
                <w:szCs w:val="22"/>
                <w:lang w:val="en-US"/>
              </w:rPr>
              <w:t>3,588,020</w:t>
            </w:r>
          </w:p>
        </w:tc>
        <w:tc>
          <w:tcPr>
            <w:tcW w:w="1098" w:type="dxa"/>
            <w:vAlign w:val="bottom"/>
          </w:tcPr>
          <w:p w14:paraId="3DE0BF5B" w14:textId="1ED88119" w:rsidR="00C846D8" w:rsidRPr="00AB580D" w:rsidRDefault="005B1441" w:rsidP="006C3C57">
            <w:pPr>
              <w:pBdr>
                <w:bottom w:val="single" w:sz="4" w:space="1" w:color="FFFFFF"/>
              </w:pBdr>
              <w:jc w:val="center"/>
              <w:rPr>
                <w:rFonts w:ascii="Browallia New" w:hAnsi="Browallia New" w:cs="Browallia New"/>
                <w:sz w:val="24"/>
                <w:szCs w:val="24"/>
                <w:cs/>
                <w:lang w:val="en-US"/>
              </w:rPr>
            </w:pPr>
            <w:r w:rsidRPr="00AB580D">
              <w:rPr>
                <w:rFonts w:ascii="Browallia New" w:hAnsi="Browallia New" w:cs="Browallia New"/>
                <w:sz w:val="22"/>
                <w:szCs w:val="22"/>
                <w:lang w:val="en-US"/>
              </w:rPr>
              <w:t xml:space="preserve">        </w:t>
            </w:r>
            <w:r w:rsidR="0039453A" w:rsidRPr="00AB580D">
              <w:rPr>
                <w:rFonts w:ascii="Browallia New" w:hAnsi="Browallia New" w:cs="Browallia New"/>
                <w:sz w:val="22"/>
                <w:szCs w:val="22"/>
                <w:lang w:val="en-US"/>
              </w:rPr>
              <w:t>-</w:t>
            </w:r>
          </w:p>
        </w:tc>
        <w:tc>
          <w:tcPr>
            <w:tcW w:w="1116" w:type="dxa"/>
            <w:vAlign w:val="bottom"/>
          </w:tcPr>
          <w:p w14:paraId="4B2C5910" w14:textId="73AE1E50" w:rsidR="00C846D8" w:rsidRPr="00344465" w:rsidRDefault="0039453A" w:rsidP="00AD067C">
            <w:pPr>
              <w:pBdr>
                <w:bottom w:val="single" w:sz="4" w:space="1" w:color="FFFFFF"/>
              </w:pBdr>
              <w:jc w:val="right"/>
              <w:rPr>
                <w:rFonts w:ascii="Browallia New" w:hAnsi="Browallia New" w:cs="Browallia New"/>
                <w:sz w:val="24"/>
                <w:szCs w:val="24"/>
                <w:lang w:val="en-US"/>
              </w:rPr>
            </w:pPr>
            <w:r w:rsidRPr="00344465">
              <w:rPr>
                <w:rFonts w:ascii="Browallia New" w:hAnsi="Browallia New" w:cs="Browallia New"/>
                <w:sz w:val="22"/>
                <w:szCs w:val="22"/>
                <w:lang w:val="en-US"/>
              </w:rPr>
              <w:t>(951,135)</w:t>
            </w:r>
          </w:p>
        </w:tc>
        <w:tc>
          <w:tcPr>
            <w:tcW w:w="1062" w:type="dxa"/>
            <w:vAlign w:val="bottom"/>
          </w:tcPr>
          <w:p w14:paraId="4366E410" w14:textId="79CDEB34" w:rsidR="00C846D8" w:rsidRPr="00AB580D" w:rsidRDefault="0039453A" w:rsidP="00AD067C">
            <w:pPr>
              <w:pBdr>
                <w:bottom w:val="single" w:sz="4" w:space="1" w:color="FFFFFF"/>
              </w:pBdr>
              <w:jc w:val="right"/>
              <w:rPr>
                <w:rFonts w:ascii="Browallia New" w:hAnsi="Browallia New" w:cs="Browallia New"/>
                <w:sz w:val="24"/>
                <w:szCs w:val="24"/>
                <w:lang w:val="en-US"/>
              </w:rPr>
            </w:pPr>
            <w:r w:rsidRPr="00AB580D">
              <w:rPr>
                <w:rFonts w:ascii="Browallia New" w:hAnsi="Browallia New" w:cs="Browallia New"/>
                <w:sz w:val="22"/>
                <w:szCs w:val="22"/>
                <w:lang w:val="en-US"/>
              </w:rPr>
              <w:t>(3,927,333)</w:t>
            </w:r>
          </w:p>
        </w:tc>
      </w:tr>
      <w:tr w:rsidR="00C846D8" w:rsidRPr="008B63E4" w14:paraId="3DE0BF67" w14:textId="77777777" w:rsidTr="005B1441">
        <w:trPr>
          <w:gridAfter w:val="1"/>
          <w:wAfter w:w="18" w:type="dxa"/>
          <w:cantSplit/>
        </w:trPr>
        <w:tc>
          <w:tcPr>
            <w:tcW w:w="3053" w:type="dxa"/>
          </w:tcPr>
          <w:p w14:paraId="3DE0BF60" w14:textId="7BAC6F70" w:rsidR="00C846D8" w:rsidRPr="001F1A1E" w:rsidRDefault="00C846D8" w:rsidP="008F3C23">
            <w:pPr>
              <w:ind w:left="200" w:hanging="200"/>
              <w:rPr>
                <w:rFonts w:ascii="Browallia New" w:hAnsi="Browallia New" w:cs="Browallia New"/>
                <w:sz w:val="24"/>
                <w:szCs w:val="24"/>
                <w:lang w:val="en-GB"/>
              </w:rPr>
            </w:pPr>
            <w:r w:rsidRPr="001F1A1E">
              <w:rPr>
                <w:rFonts w:ascii="Browallia New" w:hAnsi="Browallia New" w:cs="Browallia New"/>
                <w:sz w:val="24"/>
                <w:szCs w:val="24"/>
                <w:cs/>
                <w:lang w:val="en-GB"/>
              </w:rPr>
              <w:t>เงินสดสุทธิ</w:t>
            </w:r>
            <w:r w:rsidRPr="001F1A1E">
              <w:rPr>
                <w:rFonts w:ascii="Browallia New" w:hAnsi="Browallia New" w:cs="Browallia New" w:hint="cs"/>
                <w:sz w:val="24"/>
                <w:szCs w:val="24"/>
                <w:cs/>
                <w:lang w:val="en-GB"/>
              </w:rPr>
              <w:t>ได้มา</w:t>
            </w:r>
            <w:r w:rsidRPr="001F1A1E">
              <w:rPr>
                <w:rFonts w:ascii="Browallia New" w:hAnsi="Browallia New" w:cs="Browallia New"/>
                <w:sz w:val="24"/>
                <w:szCs w:val="24"/>
                <w:cs/>
                <w:lang w:val="en-GB"/>
              </w:rPr>
              <w:t>จาก</w:t>
            </w:r>
            <w:r w:rsidRPr="001F1A1E">
              <w:rPr>
                <w:rFonts w:ascii="Browallia New" w:hAnsi="Browallia New" w:cs="Browallia New"/>
                <w:sz w:val="24"/>
                <w:szCs w:val="24"/>
                <w:lang w:val="en-GB"/>
              </w:rPr>
              <w:t xml:space="preserve"> (</w:t>
            </w:r>
            <w:r w:rsidRPr="001F1A1E">
              <w:rPr>
                <w:rFonts w:ascii="Browallia New" w:hAnsi="Browallia New" w:cs="Browallia New" w:hint="cs"/>
                <w:sz w:val="24"/>
                <w:szCs w:val="24"/>
                <w:cs/>
                <w:lang w:val="en-GB"/>
              </w:rPr>
              <w:t xml:space="preserve">ใช้ไปใน) </w:t>
            </w:r>
            <w:r w:rsidR="001F1A1E">
              <w:rPr>
                <w:rFonts w:ascii="Browallia New" w:hAnsi="Browallia New" w:cs="Browallia New"/>
                <w:sz w:val="24"/>
                <w:szCs w:val="24"/>
                <w:cs/>
                <w:lang w:val="en-GB"/>
              </w:rPr>
              <w:br/>
            </w:r>
            <w:r w:rsidRPr="001F1A1E">
              <w:rPr>
                <w:rFonts w:ascii="Browallia New" w:hAnsi="Browallia New" w:cs="Browallia New"/>
                <w:sz w:val="24"/>
                <w:szCs w:val="24"/>
                <w:cs/>
                <w:lang w:val="en-GB"/>
              </w:rPr>
              <w:t>กิจกรรมการลงทุน</w:t>
            </w:r>
          </w:p>
        </w:tc>
        <w:tc>
          <w:tcPr>
            <w:tcW w:w="1195" w:type="dxa"/>
            <w:vAlign w:val="bottom"/>
          </w:tcPr>
          <w:p w14:paraId="6FE2CF0C" w14:textId="6BC52BBD" w:rsidR="00C846D8" w:rsidRPr="00344465" w:rsidRDefault="0039453A" w:rsidP="008F3C23">
            <w:pPr>
              <w:jc w:val="right"/>
              <w:rPr>
                <w:rFonts w:ascii="Browallia New" w:hAnsi="Browallia New" w:cs="Browallia New"/>
                <w:sz w:val="24"/>
                <w:szCs w:val="24"/>
                <w:cs/>
                <w:lang w:val="en-US"/>
              </w:rPr>
            </w:pPr>
            <w:r w:rsidRPr="00344465">
              <w:rPr>
                <w:rFonts w:ascii="Browallia New" w:hAnsi="Browallia New" w:cs="Browallia New"/>
                <w:sz w:val="22"/>
                <w:szCs w:val="22"/>
                <w:lang w:val="en-US"/>
              </w:rPr>
              <w:t>101,298,137</w:t>
            </w:r>
          </w:p>
        </w:tc>
        <w:tc>
          <w:tcPr>
            <w:tcW w:w="1233" w:type="dxa"/>
            <w:vAlign w:val="bottom"/>
          </w:tcPr>
          <w:p w14:paraId="3DE0BF61" w14:textId="062BE9A0" w:rsidR="00C846D8" w:rsidRPr="00AB580D" w:rsidRDefault="0039453A" w:rsidP="008F3C23">
            <w:pPr>
              <w:jc w:val="right"/>
              <w:rPr>
                <w:rFonts w:ascii="Browallia New" w:hAnsi="Browallia New" w:cs="Browallia New"/>
                <w:sz w:val="24"/>
                <w:szCs w:val="24"/>
                <w:cs/>
                <w:lang w:val="en-US"/>
              </w:rPr>
            </w:pPr>
            <w:r w:rsidRPr="00AB580D">
              <w:rPr>
                <w:rFonts w:ascii="Browallia New" w:hAnsi="Browallia New" w:cs="Browallia New"/>
                <w:sz w:val="22"/>
                <w:szCs w:val="22"/>
                <w:lang w:val="en-US"/>
              </w:rPr>
              <w:t>(112,942,765)</w:t>
            </w:r>
          </w:p>
        </w:tc>
        <w:tc>
          <w:tcPr>
            <w:tcW w:w="1080" w:type="dxa"/>
            <w:vAlign w:val="bottom"/>
          </w:tcPr>
          <w:p w14:paraId="641A0102" w14:textId="5DAE4B42" w:rsidR="00C846D8" w:rsidRPr="00344465" w:rsidRDefault="0039453A" w:rsidP="008F3C23">
            <w:pPr>
              <w:jc w:val="right"/>
              <w:rPr>
                <w:rFonts w:ascii="Browallia New" w:hAnsi="Browallia New" w:cs="Browallia New"/>
                <w:sz w:val="24"/>
                <w:szCs w:val="24"/>
                <w:cs/>
                <w:lang w:val="en-US"/>
              </w:rPr>
            </w:pPr>
            <w:r w:rsidRPr="00344465">
              <w:rPr>
                <w:rFonts w:ascii="Browallia New" w:hAnsi="Browallia New" w:cs="Browallia New"/>
                <w:sz w:val="22"/>
                <w:szCs w:val="22"/>
                <w:lang w:val="en-US"/>
              </w:rPr>
              <w:t>(12,000,000)</w:t>
            </w:r>
          </w:p>
        </w:tc>
        <w:tc>
          <w:tcPr>
            <w:tcW w:w="1098" w:type="dxa"/>
            <w:vAlign w:val="bottom"/>
          </w:tcPr>
          <w:p w14:paraId="3DE0BF63" w14:textId="0289FC4C" w:rsidR="00C846D8" w:rsidRPr="00AB580D" w:rsidRDefault="0039453A" w:rsidP="008F3C23">
            <w:pPr>
              <w:jc w:val="right"/>
              <w:rPr>
                <w:rFonts w:ascii="Browallia New" w:hAnsi="Browallia New" w:cs="Browallia New"/>
                <w:sz w:val="24"/>
                <w:szCs w:val="24"/>
                <w:cs/>
                <w:lang w:val="en-US"/>
              </w:rPr>
            </w:pPr>
            <w:r w:rsidRPr="00AB580D">
              <w:rPr>
                <w:rFonts w:ascii="Browallia New" w:hAnsi="Browallia New" w:cs="Browallia New"/>
                <w:sz w:val="22"/>
                <w:szCs w:val="22"/>
                <w:lang w:val="en-US"/>
              </w:rPr>
              <w:t>2,644,149</w:t>
            </w:r>
          </w:p>
        </w:tc>
        <w:tc>
          <w:tcPr>
            <w:tcW w:w="1116" w:type="dxa"/>
            <w:vAlign w:val="bottom"/>
          </w:tcPr>
          <w:p w14:paraId="4014E599" w14:textId="02A09082" w:rsidR="00C846D8" w:rsidRPr="00344465" w:rsidRDefault="0039453A" w:rsidP="008F3C23">
            <w:pPr>
              <w:jc w:val="right"/>
              <w:rPr>
                <w:rFonts w:ascii="Browallia New" w:hAnsi="Browallia New" w:cs="Browallia New"/>
                <w:sz w:val="24"/>
                <w:szCs w:val="24"/>
                <w:lang w:val="en-US"/>
              </w:rPr>
            </w:pPr>
            <w:r w:rsidRPr="00344465">
              <w:rPr>
                <w:rFonts w:ascii="Browallia New" w:hAnsi="Browallia New" w:cs="Browallia New"/>
                <w:sz w:val="22"/>
                <w:szCs w:val="22"/>
                <w:lang w:val="en-US"/>
              </w:rPr>
              <w:t>625,921</w:t>
            </w:r>
          </w:p>
        </w:tc>
        <w:tc>
          <w:tcPr>
            <w:tcW w:w="1062" w:type="dxa"/>
            <w:vAlign w:val="bottom"/>
          </w:tcPr>
          <w:p w14:paraId="4E880B4D" w14:textId="64D474BD" w:rsidR="00C846D8" w:rsidRPr="00AB580D" w:rsidRDefault="0039453A" w:rsidP="008F3C23">
            <w:pPr>
              <w:jc w:val="right"/>
              <w:rPr>
                <w:rFonts w:ascii="Browallia New" w:hAnsi="Browallia New" w:cs="Browallia New"/>
                <w:sz w:val="24"/>
                <w:szCs w:val="24"/>
                <w:lang w:val="en-US"/>
              </w:rPr>
            </w:pPr>
            <w:r w:rsidRPr="00AB580D">
              <w:rPr>
                <w:rFonts w:ascii="Browallia New" w:hAnsi="Browallia New" w:cs="Browallia New"/>
                <w:sz w:val="22"/>
                <w:szCs w:val="22"/>
                <w:lang w:val="en-US"/>
              </w:rPr>
              <w:t>260,902</w:t>
            </w:r>
          </w:p>
        </w:tc>
      </w:tr>
      <w:tr w:rsidR="00C846D8" w:rsidRPr="008B63E4" w14:paraId="3DE0BF6F" w14:textId="77777777" w:rsidTr="005B1441">
        <w:trPr>
          <w:gridAfter w:val="1"/>
          <w:wAfter w:w="18" w:type="dxa"/>
          <w:cantSplit/>
        </w:trPr>
        <w:tc>
          <w:tcPr>
            <w:tcW w:w="3053" w:type="dxa"/>
          </w:tcPr>
          <w:p w14:paraId="3DE0BF68" w14:textId="77777777" w:rsidR="00C846D8" w:rsidRPr="001F1A1E" w:rsidRDefault="00C846D8" w:rsidP="008F3C23">
            <w:pPr>
              <w:ind w:left="162" w:hanging="162"/>
              <w:rPr>
                <w:rFonts w:ascii="Browallia New" w:hAnsi="Browallia New" w:cs="Browallia New"/>
                <w:sz w:val="24"/>
                <w:szCs w:val="24"/>
                <w:lang w:val="en-GB"/>
              </w:rPr>
            </w:pPr>
            <w:r w:rsidRPr="001F1A1E">
              <w:rPr>
                <w:rFonts w:ascii="Browallia New" w:hAnsi="Browallia New" w:cs="Browallia New"/>
                <w:sz w:val="24"/>
                <w:szCs w:val="24"/>
                <w:cs/>
                <w:lang w:val="en-GB"/>
              </w:rPr>
              <w:t>เงินสดสุทธิใช้ไป</w:t>
            </w:r>
            <w:r w:rsidRPr="001F1A1E">
              <w:rPr>
                <w:rFonts w:ascii="Browallia New" w:hAnsi="Browallia New" w:cs="Browallia New" w:hint="cs"/>
                <w:sz w:val="24"/>
                <w:szCs w:val="24"/>
                <w:cs/>
                <w:lang w:val="en-GB"/>
              </w:rPr>
              <w:t>ใน</w:t>
            </w:r>
            <w:r w:rsidRPr="001F1A1E">
              <w:rPr>
                <w:rFonts w:ascii="Browallia New" w:hAnsi="Browallia New" w:cs="Browallia New"/>
                <w:sz w:val="24"/>
                <w:szCs w:val="24"/>
                <w:cs/>
                <w:lang w:val="en-GB"/>
              </w:rPr>
              <w:t>กิจกรรมจัดหาเงิน</w:t>
            </w:r>
          </w:p>
        </w:tc>
        <w:tc>
          <w:tcPr>
            <w:tcW w:w="1195" w:type="dxa"/>
            <w:vAlign w:val="bottom"/>
          </w:tcPr>
          <w:p w14:paraId="22172CB0" w14:textId="458F5943" w:rsidR="00C846D8" w:rsidRPr="00344465" w:rsidRDefault="0039453A" w:rsidP="008F3C23">
            <w:pPr>
              <w:pBdr>
                <w:bottom w:val="single" w:sz="4" w:space="1" w:color="auto"/>
              </w:pBdr>
              <w:jc w:val="right"/>
              <w:rPr>
                <w:rFonts w:ascii="Browallia New" w:hAnsi="Browallia New" w:cs="Browallia New"/>
                <w:sz w:val="24"/>
                <w:szCs w:val="24"/>
                <w:cs/>
                <w:lang w:val="en-US"/>
              </w:rPr>
            </w:pPr>
            <w:r w:rsidRPr="00344465">
              <w:rPr>
                <w:rFonts w:ascii="Browallia New" w:hAnsi="Browallia New" w:cs="Browallia New"/>
                <w:sz w:val="22"/>
                <w:szCs w:val="22"/>
                <w:lang w:val="en-US"/>
              </w:rPr>
              <w:t>(12,119,610)</w:t>
            </w:r>
          </w:p>
        </w:tc>
        <w:tc>
          <w:tcPr>
            <w:tcW w:w="1233" w:type="dxa"/>
            <w:vAlign w:val="bottom"/>
          </w:tcPr>
          <w:p w14:paraId="3DE0BF69" w14:textId="27603309" w:rsidR="00C846D8" w:rsidRPr="00AB580D" w:rsidRDefault="0039453A" w:rsidP="008F3C23">
            <w:pPr>
              <w:pBdr>
                <w:bottom w:val="single" w:sz="4" w:space="1" w:color="auto"/>
              </w:pBdr>
              <w:jc w:val="right"/>
              <w:rPr>
                <w:rFonts w:ascii="Browallia New" w:hAnsi="Browallia New" w:cs="Browallia New"/>
                <w:sz w:val="24"/>
                <w:szCs w:val="24"/>
                <w:cs/>
                <w:lang w:val="en-US"/>
              </w:rPr>
            </w:pPr>
            <w:r w:rsidRPr="00AB580D">
              <w:rPr>
                <w:rFonts w:ascii="Browallia New" w:hAnsi="Browallia New" w:cs="Browallia New"/>
                <w:sz w:val="22"/>
                <w:szCs w:val="22"/>
                <w:lang w:val="en-US"/>
              </w:rPr>
              <w:t>(11,245,625)</w:t>
            </w:r>
          </w:p>
        </w:tc>
        <w:tc>
          <w:tcPr>
            <w:tcW w:w="1080" w:type="dxa"/>
            <w:vAlign w:val="bottom"/>
          </w:tcPr>
          <w:p w14:paraId="418D549E" w14:textId="6C5B265A" w:rsidR="00C846D8" w:rsidRPr="00344465" w:rsidRDefault="005B1441" w:rsidP="008F3C23">
            <w:pPr>
              <w:pBdr>
                <w:bottom w:val="single" w:sz="4" w:space="1" w:color="auto"/>
              </w:pBdr>
              <w:jc w:val="center"/>
              <w:rPr>
                <w:rFonts w:ascii="Browallia New" w:hAnsi="Browallia New" w:cs="Browallia New"/>
                <w:sz w:val="24"/>
                <w:szCs w:val="24"/>
                <w:cs/>
                <w:lang w:val="en-US"/>
              </w:rPr>
            </w:pPr>
            <w:r w:rsidRPr="00344465">
              <w:rPr>
                <w:rFonts w:ascii="Browallia New" w:hAnsi="Browallia New" w:cs="Browallia New"/>
                <w:sz w:val="22"/>
                <w:szCs w:val="22"/>
                <w:lang w:val="en-US"/>
              </w:rPr>
              <w:t xml:space="preserve">     </w:t>
            </w:r>
            <w:r w:rsidR="0039453A" w:rsidRPr="00344465">
              <w:rPr>
                <w:rFonts w:ascii="Browallia New" w:hAnsi="Browallia New" w:cs="Browallia New"/>
                <w:sz w:val="22"/>
                <w:szCs w:val="22"/>
                <w:lang w:val="en-US"/>
              </w:rPr>
              <w:t>-</w:t>
            </w:r>
          </w:p>
        </w:tc>
        <w:tc>
          <w:tcPr>
            <w:tcW w:w="1098" w:type="dxa"/>
            <w:vAlign w:val="bottom"/>
          </w:tcPr>
          <w:p w14:paraId="3DE0BF6B" w14:textId="075C7CF6" w:rsidR="00C846D8" w:rsidRPr="00AB580D" w:rsidRDefault="0039453A" w:rsidP="006C3C57">
            <w:pPr>
              <w:pBdr>
                <w:bottom w:val="single" w:sz="4" w:space="1" w:color="auto"/>
              </w:pBdr>
              <w:jc w:val="right"/>
              <w:rPr>
                <w:rFonts w:ascii="Browallia New" w:hAnsi="Browallia New" w:cs="Browallia New"/>
                <w:sz w:val="24"/>
                <w:szCs w:val="24"/>
                <w:cs/>
                <w:lang w:val="en-US"/>
              </w:rPr>
            </w:pPr>
            <w:r w:rsidRPr="00AB580D">
              <w:rPr>
                <w:rFonts w:ascii="Browallia New" w:hAnsi="Browallia New" w:cs="Browallia New"/>
                <w:sz w:val="22"/>
                <w:szCs w:val="22"/>
                <w:lang w:val="en-US"/>
              </w:rPr>
              <w:t>(103)</w:t>
            </w:r>
          </w:p>
        </w:tc>
        <w:tc>
          <w:tcPr>
            <w:tcW w:w="1116" w:type="dxa"/>
            <w:vAlign w:val="bottom"/>
          </w:tcPr>
          <w:p w14:paraId="028ABD6E" w14:textId="2A8AFED0" w:rsidR="00C846D8" w:rsidRPr="00344465" w:rsidRDefault="005B1441" w:rsidP="006C3C57">
            <w:pPr>
              <w:pBdr>
                <w:bottom w:val="single" w:sz="4" w:space="1" w:color="auto"/>
              </w:pBdr>
              <w:jc w:val="center"/>
              <w:rPr>
                <w:rFonts w:ascii="Browallia New" w:hAnsi="Browallia New" w:cs="Browallia New"/>
                <w:sz w:val="24"/>
                <w:szCs w:val="24"/>
                <w:lang w:val="en-US"/>
              </w:rPr>
            </w:pPr>
            <w:r w:rsidRPr="00344465">
              <w:rPr>
                <w:rFonts w:ascii="Browallia New" w:hAnsi="Browallia New" w:cs="Browallia New"/>
                <w:sz w:val="22"/>
                <w:szCs w:val="22"/>
                <w:lang w:val="en-US"/>
              </w:rPr>
              <w:t xml:space="preserve">        </w:t>
            </w:r>
            <w:r w:rsidR="0039453A" w:rsidRPr="00344465">
              <w:rPr>
                <w:rFonts w:ascii="Browallia New" w:hAnsi="Browallia New" w:cs="Browallia New"/>
                <w:sz w:val="22"/>
                <w:szCs w:val="22"/>
                <w:lang w:val="en-US"/>
              </w:rPr>
              <w:t>-</w:t>
            </w:r>
          </w:p>
        </w:tc>
        <w:tc>
          <w:tcPr>
            <w:tcW w:w="1062" w:type="dxa"/>
            <w:vAlign w:val="bottom"/>
          </w:tcPr>
          <w:p w14:paraId="6864D62D" w14:textId="6A1F82FE" w:rsidR="00C846D8" w:rsidRPr="00AB580D" w:rsidRDefault="0039453A" w:rsidP="008F3C23">
            <w:pPr>
              <w:pBdr>
                <w:bottom w:val="single" w:sz="4" w:space="1" w:color="auto"/>
              </w:pBdr>
              <w:jc w:val="right"/>
              <w:rPr>
                <w:rFonts w:ascii="Browallia New" w:hAnsi="Browallia New" w:cs="Browallia New"/>
                <w:sz w:val="24"/>
                <w:szCs w:val="24"/>
                <w:lang w:val="en-US"/>
              </w:rPr>
            </w:pPr>
            <w:r w:rsidRPr="00AB580D">
              <w:rPr>
                <w:rFonts w:ascii="Browallia New" w:hAnsi="Browallia New" w:cs="Browallia New"/>
                <w:sz w:val="22"/>
                <w:szCs w:val="22"/>
                <w:lang w:val="en-US"/>
              </w:rPr>
              <w:t>4,695,533</w:t>
            </w:r>
          </w:p>
        </w:tc>
      </w:tr>
      <w:tr w:rsidR="00C846D8" w:rsidRPr="008B63E4" w14:paraId="3DE0BF77" w14:textId="77777777" w:rsidTr="005B1441">
        <w:trPr>
          <w:gridAfter w:val="1"/>
          <w:wAfter w:w="18" w:type="dxa"/>
          <w:cantSplit/>
        </w:trPr>
        <w:tc>
          <w:tcPr>
            <w:tcW w:w="3053" w:type="dxa"/>
          </w:tcPr>
          <w:p w14:paraId="3DE0BF70" w14:textId="2C5ADF2E" w:rsidR="00C846D8" w:rsidRPr="00C35361" w:rsidRDefault="00C846D8" w:rsidP="008F3C23">
            <w:pPr>
              <w:rPr>
                <w:rFonts w:ascii="Browallia New" w:hAnsi="Browallia New" w:cs="Browallia New"/>
                <w:b/>
                <w:bCs/>
                <w:sz w:val="24"/>
                <w:szCs w:val="24"/>
                <w:cs/>
                <w:lang w:val="en-GB"/>
              </w:rPr>
            </w:pPr>
            <w:r w:rsidRPr="00C35361">
              <w:rPr>
                <w:rFonts w:ascii="Browallia New" w:hAnsi="Browallia New" w:cs="Browallia New"/>
                <w:b/>
                <w:bCs/>
                <w:sz w:val="24"/>
                <w:szCs w:val="24"/>
                <w:cs/>
                <w:lang w:val="en-GB"/>
              </w:rPr>
              <w:t>เงินสด</w:t>
            </w:r>
            <w:r w:rsidR="00B63C10" w:rsidRPr="00C35361">
              <w:rPr>
                <w:rFonts w:ascii="Browallia New" w:hAnsi="Browallia New" w:cs="Browallia New" w:hint="cs"/>
                <w:b/>
                <w:bCs/>
                <w:sz w:val="24"/>
                <w:szCs w:val="24"/>
                <w:cs/>
                <w:lang w:val="en-GB"/>
              </w:rPr>
              <w:t>และรายการเทียบเท่าเงินสด</w:t>
            </w:r>
            <w:r w:rsidR="001F1A1E" w:rsidRPr="00C35361">
              <w:rPr>
                <w:rFonts w:ascii="Browallia New" w:hAnsi="Browallia New" w:cs="Browallia New"/>
                <w:b/>
                <w:bCs/>
                <w:sz w:val="24"/>
                <w:szCs w:val="24"/>
                <w:cs/>
                <w:lang w:val="en-GB"/>
              </w:rPr>
              <w:br/>
            </w:r>
            <w:r w:rsidR="001F1A1E" w:rsidRPr="00C35361">
              <w:rPr>
                <w:rFonts w:ascii="Browallia New" w:hAnsi="Browallia New" w:cs="Browallia New" w:hint="cs"/>
                <w:b/>
                <w:bCs/>
                <w:sz w:val="24"/>
                <w:szCs w:val="24"/>
                <w:cs/>
                <w:lang w:val="en-GB"/>
              </w:rPr>
              <w:t xml:space="preserve">    </w:t>
            </w:r>
            <w:r w:rsidR="00B63C10" w:rsidRPr="00C35361">
              <w:rPr>
                <w:rFonts w:ascii="Browallia New" w:hAnsi="Browallia New" w:cs="Browallia New" w:hint="cs"/>
                <w:b/>
                <w:bCs/>
                <w:sz w:val="24"/>
                <w:szCs w:val="24"/>
                <w:cs/>
                <w:lang w:val="en-GB"/>
              </w:rPr>
              <w:t>เพิ่มขึ้น (ลดลง) สุทธิ</w:t>
            </w:r>
          </w:p>
        </w:tc>
        <w:tc>
          <w:tcPr>
            <w:tcW w:w="1195" w:type="dxa"/>
            <w:vAlign w:val="bottom"/>
          </w:tcPr>
          <w:p w14:paraId="2B80B15A" w14:textId="55F13E44" w:rsidR="00C846D8" w:rsidRPr="00344465" w:rsidRDefault="0039453A" w:rsidP="008F3C23">
            <w:pPr>
              <w:pBdr>
                <w:bottom w:val="single" w:sz="12" w:space="1" w:color="auto"/>
              </w:pBdr>
              <w:jc w:val="right"/>
              <w:rPr>
                <w:rFonts w:ascii="Browallia New" w:hAnsi="Browallia New" w:cs="Browallia New"/>
                <w:sz w:val="24"/>
                <w:szCs w:val="24"/>
                <w:cs/>
                <w:lang w:val="en-US"/>
              </w:rPr>
            </w:pPr>
            <w:r w:rsidRPr="00344465">
              <w:rPr>
                <w:rFonts w:ascii="Browallia New" w:hAnsi="Browallia New" w:cs="Browallia New"/>
                <w:sz w:val="22"/>
                <w:szCs w:val="22"/>
                <w:lang w:val="en-US"/>
              </w:rPr>
              <w:t>419,653,464</w:t>
            </w:r>
          </w:p>
        </w:tc>
        <w:tc>
          <w:tcPr>
            <w:tcW w:w="1233" w:type="dxa"/>
            <w:vAlign w:val="bottom"/>
          </w:tcPr>
          <w:p w14:paraId="3DE0BF71" w14:textId="22EE8814" w:rsidR="00C846D8" w:rsidRPr="00AB580D" w:rsidRDefault="0039453A" w:rsidP="008F3C23">
            <w:pPr>
              <w:pBdr>
                <w:bottom w:val="single" w:sz="12" w:space="1" w:color="auto"/>
              </w:pBdr>
              <w:jc w:val="right"/>
              <w:rPr>
                <w:rFonts w:ascii="Browallia New" w:hAnsi="Browallia New" w:cs="Browallia New"/>
                <w:sz w:val="24"/>
                <w:szCs w:val="24"/>
                <w:cs/>
                <w:lang w:val="en-US"/>
              </w:rPr>
            </w:pPr>
            <w:r w:rsidRPr="00AB580D">
              <w:rPr>
                <w:rFonts w:ascii="Browallia New" w:hAnsi="Browallia New" w:cs="Browallia New"/>
                <w:sz w:val="22"/>
                <w:szCs w:val="22"/>
                <w:lang w:val="en-US"/>
              </w:rPr>
              <w:t>(121,830,221)</w:t>
            </w:r>
          </w:p>
        </w:tc>
        <w:tc>
          <w:tcPr>
            <w:tcW w:w="1080" w:type="dxa"/>
            <w:vAlign w:val="bottom"/>
          </w:tcPr>
          <w:p w14:paraId="5E7D51DB" w14:textId="33E724C8" w:rsidR="00C846D8" w:rsidRPr="00344465" w:rsidRDefault="0039453A" w:rsidP="008F3C23">
            <w:pPr>
              <w:pBdr>
                <w:bottom w:val="single" w:sz="12" w:space="1" w:color="auto"/>
              </w:pBdr>
              <w:jc w:val="right"/>
              <w:rPr>
                <w:rFonts w:ascii="Browallia New" w:hAnsi="Browallia New" w:cs="Browallia New"/>
                <w:sz w:val="24"/>
                <w:szCs w:val="24"/>
                <w:lang w:val="en-US"/>
              </w:rPr>
            </w:pPr>
            <w:r w:rsidRPr="00344465">
              <w:rPr>
                <w:rFonts w:ascii="Browallia New" w:hAnsi="Browallia New" w:cs="Browallia New"/>
                <w:sz w:val="22"/>
                <w:szCs w:val="22"/>
                <w:lang w:val="en-US"/>
              </w:rPr>
              <w:t>(8,411,980)</w:t>
            </w:r>
          </w:p>
        </w:tc>
        <w:tc>
          <w:tcPr>
            <w:tcW w:w="1098" w:type="dxa"/>
            <w:vAlign w:val="bottom"/>
          </w:tcPr>
          <w:p w14:paraId="3DE0BF73" w14:textId="457AEB5E" w:rsidR="00C846D8" w:rsidRPr="00AB580D" w:rsidRDefault="0039453A" w:rsidP="008F3C23">
            <w:pPr>
              <w:pBdr>
                <w:bottom w:val="single" w:sz="12" w:space="1" w:color="auto"/>
              </w:pBdr>
              <w:jc w:val="right"/>
              <w:rPr>
                <w:rFonts w:ascii="Browallia New" w:hAnsi="Browallia New" w:cs="Browallia New"/>
                <w:sz w:val="24"/>
                <w:szCs w:val="24"/>
                <w:lang w:val="en-US"/>
              </w:rPr>
            </w:pPr>
            <w:r w:rsidRPr="00AB580D">
              <w:rPr>
                <w:rFonts w:ascii="Browallia New" w:hAnsi="Browallia New" w:cs="Browallia New"/>
                <w:sz w:val="22"/>
                <w:szCs w:val="22"/>
                <w:lang w:val="en-US"/>
              </w:rPr>
              <w:t>2,644,046</w:t>
            </w:r>
          </w:p>
        </w:tc>
        <w:tc>
          <w:tcPr>
            <w:tcW w:w="1116" w:type="dxa"/>
            <w:vAlign w:val="bottom"/>
          </w:tcPr>
          <w:p w14:paraId="5A88B8AC" w14:textId="17A43F68" w:rsidR="00C846D8" w:rsidRPr="00344465" w:rsidRDefault="0039453A" w:rsidP="008F3C23">
            <w:pPr>
              <w:pBdr>
                <w:bottom w:val="single" w:sz="12" w:space="1" w:color="auto"/>
              </w:pBdr>
              <w:jc w:val="right"/>
              <w:rPr>
                <w:rFonts w:ascii="Browallia New" w:hAnsi="Browallia New" w:cs="Browallia New"/>
                <w:sz w:val="24"/>
                <w:szCs w:val="24"/>
                <w:lang w:val="en-US"/>
              </w:rPr>
            </w:pPr>
            <w:r w:rsidRPr="00344465">
              <w:rPr>
                <w:rFonts w:ascii="Browallia New" w:hAnsi="Browallia New" w:cs="Browallia New"/>
                <w:sz w:val="22"/>
                <w:szCs w:val="22"/>
                <w:lang w:val="en-US"/>
              </w:rPr>
              <w:t>(325,214)</w:t>
            </w:r>
          </w:p>
        </w:tc>
        <w:tc>
          <w:tcPr>
            <w:tcW w:w="1062" w:type="dxa"/>
            <w:vAlign w:val="bottom"/>
          </w:tcPr>
          <w:p w14:paraId="01E022E0" w14:textId="13212C7C" w:rsidR="00C846D8" w:rsidRPr="00AB580D" w:rsidRDefault="0039453A" w:rsidP="008F3C23">
            <w:pPr>
              <w:pBdr>
                <w:bottom w:val="single" w:sz="12" w:space="1" w:color="auto"/>
              </w:pBdr>
              <w:jc w:val="right"/>
              <w:rPr>
                <w:rFonts w:ascii="Browallia New" w:hAnsi="Browallia New" w:cs="Browallia New"/>
                <w:sz w:val="24"/>
                <w:szCs w:val="24"/>
                <w:lang w:val="en-US"/>
              </w:rPr>
            </w:pPr>
            <w:r w:rsidRPr="00AB580D">
              <w:rPr>
                <w:rFonts w:ascii="Browallia New" w:hAnsi="Browallia New" w:cs="Browallia New"/>
                <w:sz w:val="22"/>
                <w:szCs w:val="22"/>
                <w:lang w:val="en-US"/>
              </w:rPr>
              <w:t>1,029,102</w:t>
            </w:r>
          </w:p>
        </w:tc>
      </w:tr>
    </w:tbl>
    <w:p w14:paraId="3DE0BF78" w14:textId="77777777" w:rsidR="00775BCA" w:rsidRPr="00E776C8" w:rsidRDefault="00775BCA" w:rsidP="00775BCA">
      <w:pPr>
        <w:ind w:left="426" w:right="1800"/>
        <w:jc w:val="thaiDistribute"/>
        <w:rPr>
          <w:rFonts w:ascii="Browallia New" w:hAnsi="Browallia New" w:cs="Browallia New"/>
          <w:b/>
          <w:bCs/>
          <w:lang w:val="en-GB"/>
        </w:rPr>
      </w:pPr>
    </w:p>
    <w:p w14:paraId="7507DA18" w14:textId="77777777" w:rsidR="009E23A9" w:rsidRDefault="009E23A9">
      <w:pPr>
        <w:rPr>
          <w:rFonts w:ascii="Browallia New" w:hAnsi="Browallia New" w:cs="Browallia New"/>
          <w:b/>
          <w:bCs/>
          <w:cs/>
          <w:lang w:val="en-GB"/>
        </w:rPr>
      </w:pPr>
      <w:r>
        <w:rPr>
          <w:rFonts w:ascii="Browallia New" w:hAnsi="Browallia New" w:cs="Browallia New"/>
          <w:b/>
          <w:bCs/>
          <w:cs/>
          <w:lang w:val="en-GB"/>
        </w:rPr>
        <w:br w:type="page"/>
      </w:r>
    </w:p>
    <w:p w14:paraId="3DE0BF7C" w14:textId="36D719DC" w:rsidR="007A3A1C" w:rsidRPr="000151EA" w:rsidRDefault="00860945" w:rsidP="009646D8">
      <w:pPr>
        <w:numPr>
          <w:ilvl w:val="0"/>
          <w:numId w:val="3"/>
        </w:numPr>
        <w:tabs>
          <w:tab w:val="clear" w:pos="360"/>
        </w:tabs>
        <w:ind w:left="426" w:right="1800" w:hanging="426"/>
        <w:jc w:val="thaiDistribute"/>
        <w:rPr>
          <w:rFonts w:ascii="Browallia New" w:hAnsi="Browallia New" w:cs="Browallia New"/>
          <w:b/>
          <w:bCs/>
          <w:lang w:val="en-GB"/>
        </w:rPr>
      </w:pPr>
      <w:r w:rsidRPr="000151EA">
        <w:rPr>
          <w:rFonts w:ascii="Browallia New" w:hAnsi="Browallia New" w:cs="Browallia New" w:hint="cs"/>
          <w:b/>
          <w:bCs/>
          <w:cs/>
          <w:lang w:val="en-GB"/>
        </w:rPr>
        <w:t>เงินลงทุนในกิจการร่วมค้า</w:t>
      </w:r>
      <w:r w:rsidR="00D92426" w:rsidRPr="000151EA">
        <w:rPr>
          <w:rFonts w:ascii="Browallia New" w:hAnsi="Browallia New" w:cs="Browallia New"/>
          <w:b/>
          <w:bCs/>
          <w:lang w:val="en-GB"/>
        </w:rPr>
        <w:t xml:space="preserve"> - </w:t>
      </w:r>
      <w:r w:rsidR="00D92426" w:rsidRPr="000151EA">
        <w:rPr>
          <w:rFonts w:ascii="Browallia New" w:hAnsi="Browallia New" w:cs="Browallia New" w:hint="cs"/>
          <w:b/>
          <w:bCs/>
          <w:cs/>
          <w:lang w:val="en-GB"/>
        </w:rPr>
        <w:t>สุทธิ</w:t>
      </w:r>
    </w:p>
    <w:p w14:paraId="3DE0BF7D" w14:textId="77777777" w:rsidR="00860945" w:rsidRPr="000151EA" w:rsidRDefault="00860945" w:rsidP="009646D8">
      <w:pPr>
        <w:pStyle w:val="ListParagraph"/>
        <w:tabs>
          <w:tab w:val="left" w:pos="426"/>
          <w:tab w:val="left" w:pos="2259"/>
        </w:tabs>
        <w:ind w:left="426"/>
        <w:jc w:val="thaiDistribute"/>
        <w:rPr>
          <w:rFonts w:ascii="Browallia New" w:hAnsi="Browallia New" w:cs="Browallia New"/>
          <w:szCs w:val="28"/>
          <w:u w:val="single"/>
          <w:cs/>
        </w:rPr>
      </w:pPr>
    </w:p>
    <w:p w14:paraId="3DE0BF7E" w14:textId="4A0CC1B9" w:rsidR="00EB213D" w:rsidRPr="000151EA" w:rsidRDefault="000135C4" w:rsidP="009646D8">
      <w:pPr>
        <w:ind w:left="423"/>
        <w:jc w:val="thaiDistribute"/>
        <w:rPr>
          <w:rFonts w:ascii="Browallia New" w:eastAsia="Arial Unicode MS" w:hAnsi="Browallia New" w:cs="Browallia New"/>
          <w:cs/>
        </w:rPr>
      </w:pPr>
      <w:r w:rsidRPr="000151EA">
        <w:rPr>
          <w:rFonts w:ascii="Browallia New" w:eastAsia="Arial Unicode MS" w:hAnsi="Browallia New" w:cs="Browallia New" w:hint="cs"/>
          <w:cs/>
        </w:rPr>
        <w:t xml:space="preserve">ณ วันที่ </w:t>
      </w:r>
      <w:r w:rsidRPr="000151EA">
        <w:rPr>
          <w:rFonts w:ascii="Browallia New" w:eastAsia="Arial Unicode MS" w:hAnsi="Browallia New" w:cs="Browallia New" w:hint="cs"/>
          <w:lang w:val="en-US"/>
        </w:rPr>
        <w:t>31</w:t>
      </w:r>
      <w:r w:rsidRPr="000151EA">
        <w:rPr>
          <w:rFonts w:ascii="Browallia New" w:eastAsia="Arial Unicode MS" w:hAnsi="Browallia New" w:cs="Browallia New" w:hint="cs"/>
          <w:cs/>
        </w:rPr>
        <w:t xml:space="preserve"> ธันวาคม </w:t>
      </w:r>
      <w:r w:rsidR="00F1629E" w:rsidRPr="000151EA">
        <w:rPr>
          <w:rFonts w:ascii="Browallia New" w:eastAsia="Arial Unicode MS" w:hAnsi="Browallia New" w:cs="Browallia New" w:hint="cs"/>
          <w:lang w:val="en-US"/>
        </w:rPr>
        <w:t>256</w:t>
      </w:r>
      <w:r w:rsidR="007B542B">
        <w:rPr>
          <w:rFonts w:ascii="Browallia New" w:eastAsia="Arial Unicode MS" w:hAnsi="Browallia New" w:cs="Browallia New"/>
          <w:lang w:val="en-US"/>
        </w:rPr>
        <w:t>7</w:t>
      </w:r>
      <w:r w:rsidRPr="000151EA">
        <w:rPr>
          <w:rFonts w:ascii="Browallia New" w:eastAsia="Arial Unicode MS" w:hAnsi="Browallia New" w:cs="Browallia New" w:hint="cs"/>
          <w:cs/>
        </w:rPr>
        <w:t xml:space="preserve"> กลุ่ม</w:t>
      </w:r>
      <w:r w:rsidR="000968D7">
        <w:rPr>
          <w:rFonts w:ascii="Browallia New" w:eastAsia="Arial Unicode MS" w:hAnsi="Browallia New" w:cs="Browallia New" w:hint="cs"/>
          <w:cs/>
        </w:rPr>
        <w:t>บริษัท</w:t>
      </w:r>
      <w:r w:rsidRPr="000151EA">
        <w:rPr>
          <w:rFonts w:ascii="Browallia New" w:eastAsia="Arial Unicode MS" w:hAnsi="Browallia New" w:cs="Browallia New" w:hint="cs"/>
          <w:cs/>
        </w:rPr>
        <w:t xml:space="preserve">มีเงินลงทุนในการร่วมค้า </w:t>
      </w:r>
      <w:r w:rsidR="00F1629E" w:rsidRPr="000151EA">
        <w:rPr>
          <w:rFonts w:ascii="Browallia New" w:eastAsia="Arial Unicode MS" w:hAnsi="Browallia New" w:cs="Browallia New" w:hint="cs"/>
          <w:lang w:val="en-US"/>
        </w:rPr>
        <w:t>4</w:t>
      </w:r>
      <w:r w:rsidRPr="000151EA">
        <w:rPr>
          <w:rFonts w:ascii="Browallia New" w:eastAsia="Arial Unicode MS" w:hAnsi="Browallia New" w:cs="Browallia New" w:hint="cs"/>
          <w:cs/>
        </w:rPr>
        <w:t xml:space="preserve"> แห่ง ซึ่งได้แก่</w:t>
      </w:r>
    </w:p>
    <w:p w14:paraId="3DE0BF7F" w14:textId="77777777" w:rsidR="000135C4" w:rsidRPr="000151EA" w:rsidRDefault="000135C4" w:rsidP="009646D8">
      <w:pPr>
        <w:ind w:left="423"/>
        <w:jc w:val="thaiDistribute"/>
        <w:rPr>
          <w:rFonts w:ascii="Browallia New" w:eastAsia="Arial Unicode MS" w:hAnsi="Browallia New" w:cs="Browallia New"/>
          <w:cs/>
        </w:rPr>
      </w:pPr>
    </w:p>
    <w:p w14:paraId="3DE0BF80" w14:textId="77777777" w:rsidR="00A52555" w:rsidRPr="000151EA" w:rsidRDefault="00F02E8E"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บริษัท สยาม จีเอ็นอี โซล่า</w:t>
      </w:r>
      <w:proofErr w:type="spellStart"/>
      <w:r w:rsidRPr="000151EA">
        <w:rPr>
          <w:rFonts w:ascii="Browallia New" w:eastAsia="Arial Unicode MS" w:hAnsi="Browallia New" w:cs="Browallia New"/>
          <w:szCs w:val="28"/>
          <w:cs/>
          <w:lang w:val="en-US"/>
        </w:rPr>
        <w:t>ร์</w:t>
      </w:r>
      <w:proofErr w:type="spellEnd"/>
      <w:r w:rsidRPr="000151EA">
        <w:rPr>
          <w:rFonts w:ascii="Browallia New" w:eastAsia="Arial Unicode MS" w:hAnsi="Browallia New" w:cs="Browallia New"/>
          <w:szCs w:val="28"/>
          <w:cs/>
          <w:lang w:val="en-US"/>
        </w:rPr>
        <w:t xml:space="preserve"> เอ็นเนอร์ยี่ จำกัด</w:t>
      </w:r>
    </w:p>
    <w:p w14:paraId="3DE0BF81" w14:textId="77777777" w:rsidR="00F02E8E" w:rsidRPr="000151EA" w:rsidRDefault="00F02E8E" w:rsidP="00F02E8E">
      <w:pPr>
        <w:pStyle w:val="ListParagraph"/>
        <w:jc w:val="thaiDistribute"/>
        <w:rPr>
          <w:rFonts w:ascii="Browallia New" w:eastAsia="Arial Unicode MS" w:hAnsi="Browallia New" w:cs="Browallia New"/>
          <w:szCs w:val="28"/>
          <w:lang w:val="en-US"/>
        </w:rPr>
      </w:pPr>
    </w:p>
    <w:p w14:paraId="3DE0BF82" w14:textId="4BA72C0D" w:rsidR="00F02E8E" w:rsidRPr="00B358FF" w:rsidRDefault="00443306" w:rsidP="00443306">
      <w:pPr>
        <w:pStyle w:val="ListParagraph"/>
        <w:ind w:left="81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บริษัท สยาม จีเอ็นอี โซล่า</w:t>
      </w:r>
      <w:proofErr w:type="spellStart"/>
      <w:r w:rsidRPr="000151EA">
        <w:rPr>
          <w:rFonts w:ascii="Browallia New" w:eastAsia="Arial Unicode MS" w:hAnsi="Browallia New" w:cs="Browallia New"/>
          <w:szCs w:val="28"/>
          <w:cs/>
          <w:lang w:val="en-US"/>
        </w:rPr>
        <w:t>ร์</w:t>
      </w:r>
      <w:proofErr w:type="spellEnd"/>
      <w:r w:rsidRPr="000151EA">
        <w:rPr>
          <w:rFonts w:ascii="Browallia New" w:eastAsia="Arial Unicode MS" w:hAnsi="Browallia New" w:cs="Browallia New"/>
          <w:szCs w:val="28"/>
          <w:cs/>
          <w:lang w:val="en-US"/>
        </w:rPr>
        <w:t xml:space="preserve"> เอ็นเนอร์ยี่ จำกัด ซึ่งเป็นกิจการร่วมค้าของกลุ่ม</w:t>
      </w:r>
      <w:r w:rsidR="000968D7">
        <w:rPr>
          <w:rFonts w:ascii="Browallia New" w:eastAsia="Arial Unicode MS" w:hAnsi="Browallia New" w:cs="Browallia New"/>
          <w:szCs w:val="28"/>
          <w:cs/>
          <w:lang w:val="en-US"/>
        </w:rPr>
        <w:t>บริษัท</w:t>
      </w:r>
      <w:r w:rsidRPr="000151EA">
        <w:rPr>
          <w:rFonts w:ascii="Browallia New" w:eastAsia="Arial Unicode MS" w:hAnsi="Browallia New" w:cs="Browallia New"/>
          <w:szCs w:val="28"/>
          <w:cs/>
          <w:lang w:val="en-US"/>
        </w:rPr>
        <w:t xml:space="preserve"> โดยกิจการร่วมค้าดังกล่าวประกอบธุรกิจด้านพลังงานทดแทน ซึ่งมีทุนจดทะเบียนจำนวน </w:t>
      </w:r>
      <w:r w:rsidR="001A0645">
        <w:rPr>
          <w:rFonts w:ascii="Browallia New" w:eastAsia="Arial Unicode MS" w:hAnsi="Browallia New" w:cs="Browallia New"/>
          <w:szCs w:val="28"/>
          <w:lang w:val="en-US"/>
        </w:rPr>
        <w:t>32</w:t>
      </w:r>
      <w:r w:rsidR="00F257B8">
        <w:rPr>
          <w:rFonts w:ascii="Browallia New" w:eastAsia="Arial Unicode MS" w:hAnsi="Browallia New" w:cs="Browallia New"/>
          <w:szCs w:val="28"/>
          <w:lang w:val="en-US"/>
        </w:rPr>
        <w:t>0</w:t>
      </w:r>
      <w:r w:rsidRPr="000151EA">
        <w:rPr>
          <w:rFonts w:ascii="Browallia New" w:eastAsia="Arial Unicode MS" w:hAnsi="Browallia New" w:cs="Browallia New"/>
          <w:szCs w:val="28"/>
          <w:cs/>
          <w:lang w:val="en-US"/>
        </w:rPr>
        <w:t>,</w:t>
      </w:r>
      <w:r w:rsidR="00F1629E" w:rsidRPr="000151EA">
        <w:rPr>
          <w:rFonts w:ascii="Browallia New" w:eastAsia="Arial Unicode MS" w:hAnsi="Browallia New" w:cs="Browallia New"/>
          <w:szCs w:val="28"/>
          <w:lang w:val="en-US"/>
        </w:rPr>
        <w:t>000</w:t>
      </w:r>
      <w:r w:rsidRPr="000151EA">
        <w:rPr>
          <w:rFonts w:ascii="Browallia New" w:eastAsia="Arial Unicode MS" w:hAnsi="Browallia New" w:cs="Browallia New"/>
          <w:szCs w:val="28"/>
          <w:cs/>
          <w:lang w:val="en-US"/>
        </w:rPr>
        <w:t xml:space="preserve"> หุ้น</w:t>
      </w:r>
      <w:r w:rsidR="0012483D">
        <w:rPr>
          <w:rFonts w:ascii="Browallia New" w:eastAsia="Arial Unicode MS" w:hAnsi="Browallia New" w:cs="Browallia New" w:hint="cs"/>
          <w:szCs w:val="28"/>
          <w:cs/>
          <w:lang w:val="en-US"/>
        </w:rPr>
        <w:t xml:space="preserve"> </w:t>
      </w:r>
      <w:r w:rsidRPr="000151EA">
        <w:rPr>
          <w:rFonts w:ascii="Browallia New" w:eastAsia="Arial Unicode MS" w:hAnsi="Browallia New" w:cs="Browallia New"/>
          <w:szCs w:val="28"/>
          <w:cs/>
          <w:lang w:val="en-US"/>
        </w:rPr>
        <w:t>ในราคา</w:t>
      </w:r>
      <w:r w:rsidRPr="00850330">
        <w:rPr>
          <w:rFonts w:ascii="Browallia New" w:eastAsia="Arial Unicode MS" w:hAnsi="Browallia New" w:cs="Browallia New"/>
          <w:spacing w:val="-4"/>
          <w:szCs w:val="28"/>
          <w:cs/>
          <w:lang w:val="en-US"/>
        </w:rPr>
        <w:t>มูลค่าที่ตราไว้หุ้นละ</w:t>
      </w:r>
      <w:r w:rsidR="004A55AE" w:rsidRPr="00850330">
        <w:rPr>
          <w:rFonts w:ascii="Browallia New" w:eastAsia="Arial Unicode MS" w:hAnsi="Browallia New" w:cs="Browallia New"/>
          <w:spacing w:val="-4"/>
          <w:szCs w:val="28"/>
          <w:lang w:val="en-US"/>
        </w:rPr>
        <w:t xml:space="preserve"> </w:t>
      </w:r>
      <w:r w:rsidR="00F1629E" w:rsidRPr="00850330">
        <w:rPr>
          <w:rFonts w:ascii="Browallia New" w:eastAsia="Arial Unicode MS" w:hAnsi="Browallia New" w:cs="Browallia New"/>
          <w:spacing w:val="-4"/>
          <w:szCs w:val="28"/>
          <w:lang w:val="en-US"/>
        </w:rPr>
        <w:t>100</w:t>
      </w:r>
      <w:r w:rsidRPr="00850330">
        <w:rPr>
          <w:rFonts w:ascii="Browallia New" w:eastAsia="Arial Unicode MS" w:hAnsi="Browallia New" w:cs="Browallia New"/>
          <w:spacing w:val="-4"/>
          <w:szCs w:val="28"/>
          <w:cs/>
          <w:lang w:val="en-US"/>
        </w:rPr>
        <w:t xml:space="preserve"> บาท โดยบริษัท </w:t>
      </w:r>
      <w:r w:rsidRPr="00850330">
        <w:rPr>
          <w:rFonts w:ascii="Browallia New" w:eastAsia="Arial Unicode MS" w:hAnsi="Browallia New" w:cs="Browallia New"/>
          <w:spacing w:val="-4"/>
          <w:szCs w:val="28"/>
          <w:lang w:val="en-US"/>
        </w:rPr>
        <w:t xml:space="preserve">TTCL Solar Power Pte. Ltd. (TTSP) </w:t>
      </w:r>
      <w:r w:rsidRPr="00850330">
        <w:rPr>
          <w:rFonts w:ascii="Browallia New" w:eastAsia="Arial Unicode MS" w:hAnsi="Browallia New" w:cs="Browallia New"/>
          <w:spacing w:val="-4"/>
          <w:szCs w:val="28"/>
          <w:cs/>
          <w:lang w:val="en-US"/>
        </w:rPr>
        <w:t xml:space="preserve">และบริษัท โกลบอล </w:t>
      </w:r>
      <w:r w:rsidRPr="00B358FF">
        <w:rPr>
          <w:rFonts w:ascii="Browallia New" w:eastAsia="Arial Unicode MS" w:hAnsi="Browallia New" w:cs="Browallia New"/>
          <w:spacing w:val="-4"/>
          <w:szCs w:val="28"/>
          <w:cs/>
          <w:lang w:val="en-US"/>
        </w:rPr>
        <w:t>นิว เอ็นเนอร์ยี</w:t>
      </w:r>
      <w:r w:rsidRPr="00B358FF">
        <w:rPr>
          <w:rFonts w:ascii="Browallia New" w:eastAsia="Arial Unicode MS" w:hAnsi="Browallia New" w:cs="Browallia New"/>
          <w:szCs w:val="28"/>
          <w:cs/>
          <w:lang w:val="en-US"/>
        </w:rPr>
        <w:t xml:space="preserve"> จำกัด (</w:t>
      </w:r>
      <w:r w:rsidRPr="00B358FF">
        <w:rPr>
          <w:rFonts w:ascii="Browallia New" w:eastAsia="Arial Unicode MS" w:hAnsi="Browallia New" w:cs="Browallia New"/>
          <w:szCs w:val="28"/>
          <w:lang w:val="en-US"/>
        </w:rPr>
        <w:t xml:space="preserve">GNE) </w:t>
      </w:r>
      <w:r w:rsidRPr="00B358FF">
        <w:rPr>
          <w:rFonts w:ascii="Browallia New" w:eastAsia="Arial Unicode MS" w:hAnsi="Browallia New" w:cs="Browallia New"/>
          <w:szCs w:val="28"/>
          <w:cs/>
          <w:lang w:val="en-US"/>
        </w:rPr>
        <w:t xml:space="preserve">ซึ่งเป็นบริษัทย่อยถือหุ้นเป็นสัดส่วนร้อยละ </w:t>
      </w:r>
      <w:r w:rsidR="00F1629E" w:rsidRPr="00B358FF">
        <w:rPr>
          <w:rFonts w:ascii="Browallia New" w:eastAsia="Arial Unicode MS" w:hAnsi="Browallia New" w:cs="Browallia New"/>
          <w:szCs w:val="28"/>
          <w:lang w:val="en-US"/>
        </w:rPr>
        <w:t>48</w:t>
      </w:r>
      <w:r w:rsidRPr="00B358FF">
        <w:rPr>
          <w:rFonts w:ascii="Browallia New" w:eastAsia="Arial Unicode MS" w:hAnsi="Browallia New" w:cs="Browallia New"/>
          <w:szCs w:val="28"/>
          <w:cs/>
          <w:lang w:val="en-US"/>
        </w:rPr>
        <w:t xml:space="preserve"> และ </w:t>
      </w:r>
      <w:r w:rsidR="004A55AE" w:rsidRPr="00B358FF">
        <w:rPr>
          <w:rFonts w:ascii="Browallia New" w:eastAsia="Arial Unicode MS" w:hAnsi="Browallia New" w:cs="Browallia New"/>
          <w:szCs w:val="28"/>
          <w:lang w:val="en-US"/>
        </w:rPr>
        <w:t>2</w:t>
      </w:r>
      <w:r w:rsidRPr="00B358FF">
        <w:rPr>
          <w:rFonts w:ascii="Browallia New" w:eastAsia="Arial Unicode MS" w:hAnsi="Browallia New" w:cs="Browallia New"/>
          <w:szCs w:val="28"/>
          <w:cs/>
          <w:lang w:val="en-US"/>
        </w:rPr>
        <w:t xml:space="preserve"> ของทุนจดทะเบียนเป็นจำนวนเงิน </w:t>
      </w:r>
      <w:r w:rsidR="000C69D3" w:rsidRPr="00B358FF">
        <w:rPr>
          <w:rFonts w:ascii="Browallia New" w:eastAsia="Arial Unicode MS" w:hAnsi="Browallia New" w:cs="Browallia New"/>
          <w:szCs w:val="28"/>
          <w:lang w:val="en-US"/>
        </w:rPr>
        <w:t>15.68</w:t>
      </w:r>
      <w:r w:rsidRPr="00B358FF">
        <w:rPr>
          <w:rFonts w:ascii="Browallia New" w:eastAsia="Arial Unicode MS" w:hAnsi="Browallia New" w:cs="Browallia New"/>
          <w:szCs w:val="28"/>
          <w:cs/>
          <w:lang w:val="en-US"/>
        </w:rPr>
        <w:t xml:space="preserve"> ล้านบาท </w:t>
      </w:r>
      <w:r w:rsidR="000C69D3" w:rsidRPr="00B358FF">
        <w:rPr>
          <w:rFonts w:ascii="Browallia New" w:eastAsia="Arial Unicode MS" w:hAnsi="Browallia New" w:cs="Browallia New" w:hint="cs"/>
          <w:szCs w:val="28"/>
          <w:cs/>
          <w:lang w:val="en-US"/>
        </w:rPr>
        <w:t>และ</w:t>
      </w:r>
      <w:r w:rsidR="00BE08B1" w:rsidRPr="00B358FF">
        <w:rPr>
          <w:rFonts w:ascii="Browallia New" w:eastAsia="Arial Unicode MS" w:hAnsi="Browallia New" w:cs="Browallia New"/>
          <w:szCs w:val="28"/>
          <w:lang w:val="en-US"/>
        </w:rPr>
        <w:t xml:space="preserve"> </w:t>
      </w:r>
      <w:r w:rsidR="00797B71" w:rsidRPr="00B358FF">
        <w:rPr>
          <w:rFonts w:ascii="Browallia New" w:eastAsia="Arial Unicode MS" w:hAnsi="Browallia New" w:cs="Browallia New"/>
          <w:szCs w:val="28"/>
          <w:lang w:val="en-US"/>
        </w:rPr>
        <w:t>0.64</w:t>
      </w:r>
      <w:r w:rsidR="008C77EA" w:rsidRPr="00B358FF">
        <w:rPr>
          <w:rFonts w:ascii="Browallia New" w:eastAsia="Arial Unicode MS" w:hAnsi="Browallia New" w:cs="Browallia New"/>
          <w:szCs w:val="28"/>
          <w:lang w:val="en-US"/>
        </w:rPr>
        <w:t xml:space="preserve"> </w:t>
      </w:r>
      <w:r w:rsidR="008C77EA" w:rsidRPr="00B358FF">
        <w:rPr>
          <w:rFonts w:ascii="Browallia New" w:eastAsia="Arial Unicode MS" w:hAnsi="Browallia New" w:cs="Browallia New" w:hint="cs"/>
          <w:szCs w:val="28"/>
          <w:cs/>
          <w:lang w:val="en-US"/>
        </w:rPr>
        <w:t>ล้านบาท</w:t>
      </w:r>
      <w:r w:rsidR="000C69D3" w:rsidRPr="00B358FF">
        <w:rPr>
          <w:rFonts w:ascii="Browallia New" w:eastAsia="Arial Unicode MS" w:hAnsi="Browallia New" w:cs="Browallia New"/>
          <w:szCs w:val="28"/>
          <w:lang w:val="en-US"/>
        </w:rPr>
        <w:t xml:space="preserve"> </w:t>
      </w:r>
      <w:r w:rsidR="00DD428C" w:rsidRPr="00B358FF">
        <w:rPr>
          <w:rFonts w:ascii="Browallia New" w:eastAsia="Arial Unicode MS" w:hAnsi="Browallia New" w:cs="Browallia New" w:hint="cs"/>
          <w:szCs w:val="28"/>
          <w:cs/>
          <w:lang w:val="en-US"/>
        </w:rPr>
        <w:t>ตามลำดับ</w:t>
      </w:r>
      <w:r w:rsidRPr="00B358FF">
        <w:rPr>
          <w:rFonts w:ascii="Browallia New" w:eastAsia="Arial Unicode MS" w:hAnsi="Browallia New" w:cs="Browallia New"/>
          <w:szCs w:val="28"/>
          <w:lang w:val="en-US"/>
        </w:rPr>
        <w:t xml:space="preserve"> </w:t>
      </w:r>
      <w:r w:rsidRPr="00B358FF">
        <w:rPr>
          <w:rFonts w:ascii="Browallia New" w:eastAsia="Arial Unicode MS" w:hAnsi="Browallia New" w:cs="Browallia New"/>
          <w:szCs w:val="28"/>
          <w:cs/>
          <w:lang w:val="en-US"/>
        </w:rPr>
        <w:t>โดยชำระค่าหุ้นเต็มมูลค่าแล้ว</w:t>
      </w:r>
      <w:r w:rsidR="005A14BA" w:rsidRPr="00B358FF">
        <w:rPr>
          <w:rFonts w:ascii="Browallia New" w:eastAsia="Arial Unicode MS" w:hAnsi="Browallia New" w:cs="Browallia New"/>
          <w:szCs w:val="28"/>
          <w:lang w:val="en-US"/>
        </w:rPr>
        <w:t xml:space="preserve"> </w:t>
      </w:r>
    </w:p>
    <w:p w14:paraId="3DE0BF83" w14:textId="77777777" w:rsidR="00443306" w:rsidRPr="00B358FF" w:rsidRDefault="00443306" w:rsidP="00443306">
      <w:pPr>
        <w:pStyle w:val="ListParagraph"/>
        <w:jc w:val="thaiDistribute"/>
        <w:rPr>
          <w:rFonts w:ascii="Browallia New" w:eastAsia="Arial Unicode MS" w:hAnsi="Browallia New" w:cs="Browallia New"/>
          <w:szCs w:val="28"/>
          <w:lang w:val="en-US"/>
        </w:rPr>
      </w:pPr>
    </w:p>
    <w:p w14:paraId="3DE0BF84" w14:textId="77777777" w:rsidR="00443306" w:rsidRPr="00B358FF" w:rsidRDefault="00A43D57"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B358FF">
        <w:rPr>
          <w:rFonts w:ascii="Browallia New" w:eastAsia="Arial Unicode MS" w:hAnsi="Browallia New" w:cs="Browallia New"/>
          <w:szCs w:val="28"/>
          <w:lang w:val="en-US"/>
        </w:rPr>
        <w:t>Orient Bio-Fuels Company Limited</w:t>
      </w:r>
    </w:p>
    <w:p w14:paraId="3DE0BF85" w14:textId="77777777" w:rsidR="00A43D57" w:rsidRPr="00C05FF3" w:rsidRDefault="00A43D57" w:rsidP="00A43D57">
      <w:pPr>
        <w:pStyle w:val="ListParagraph"/>
        <w:ind w:left="810"/>
        <w:jc w:val="thaiDistribute"/>
        <w:rPr>
          <w:rFonts w:ascii="Browallia New" w:eastAsia="Arial Unicode MS" w:hAnsi="Browallia New" w:cs="Browallia New"/>
          <w:szCs w:val="28"/>
          <w:lang w:val="en-US"/>
        </w:rPr>
      </w:pPr>
    </w:p>
    <w:p w14:paraId="3DE0BF86" w14:textId="46C496C7" w:rsidR="00133063" w:rsidRPr="000151EA" w:rsidRDefault="00ED64C4" w:rsidP="00F533CC">
      <w:pPr>
        <w:pStyle w:val="ListParagraph"/>
        <w:ind w:left="810"/>
        <w:jc w:val="thaiDistribute"/>
        <w:rPr>
          <w:rFonts w:ascii="Browallia New" w:eastAsia="Arial Unicode MS" w:hAnsi="Browallia New" w:cs="Browallia New"/>
          <w:szCs w:val="28"/>
          <w:lang w:val="en-US"/>
        </w:rPr>
      </w:pPr>
      <w:r w:rsidRPr="00B358FF">
        <w:rPr>
          <w:rFonts w:ascii="Browallia New" w:eastAsia="Arial Unicode MS" w:hAnsi="Browallia New" w:cs="Browallia New"/>
          <w:szCs w:val="28"/>
          <w:cs/>
          <w:lang w:val="en-US"/>
        </w:rPr>
        <w:t xml:space="preserve">บริษัท </w:t>
      </w:r>
      <w:r w:rsidRPr="00B358FF">
        <w:rPr>
          <w:rFonts w:ascii="Browallia New" w:eastAsia="Arial Unicode MS" w:hAnsi="Browallia New" w:cs="Browallia New"/>
          <w:szCs w:val="28"/>
          <w:lang w:val="en-US"/>
        </w:rPr>
        <w:t xml:space="preserve">TTCL New Energy Pte. Ltd. (TTNE) </w:t>
      </w:r>
      <w:r w:rsidRPr="00B358FF">
        <w:rPr>
          <w:rFonts w:ascii="Browallia New" w:eastAsia="Arial Unicode MS" w:hAnsi="Browallia New" w:cs="Browallia New"/>
          <w:szCs w:val="28"/>
          <w:cs/>
          <w:lang w:val="en-US"/>
        </w:rPr>
        <w:t xml:space="preserve">ซึ่งเป็นบริษัทย่อยของบริษัทถือหุ้นในสัดส่วนร้อยละ </w:t>
      </w:r>
      <w:r w:rsidR="00F1629E" w:rsidRPr="00B358FF">
        <w:rPr>
          <w:rFonts w:ascii="Browallia New" w:eastAsia="Arial Unicode MS" w:hAnsi="Browallia New" w:cs="Browallia New"/>
          <w:szCs w:val="28"/>
          <w:lang w:val="en-US"/>
        </w:rPr>
        <w:t>49</w:t>
      </w:r>
      <w:r w:rsidRPr="00B358FF">
        <w:rPr>
          <w:rFonts w:ascii="Browallia New" w:eastAsia="Arial Unicode MS" w:hAnsi="Browallia New" w:cs="Browallia New"/>
          <w:szCs w:val="28"/>
          <w:cs/>
          <w:lang w:val="en-US"/>
        </w:rPr>
        <w:t xml:space="preserve"> ของหุ้นทั้งหมดในบริษัท </w:t>
      </w:r>
      <w:r w:rsidRPr="00B358FF">
        <w:rPr>
          <w:rFonts w:ascii="Browallia New" w:eastAsia="Arial Unicode MS" w:hAnsi="Browallia New" w:cs="Browallia New"/>
          <w:szCs w:val="28"/>
          <w:lang w:val="en-US"/>
        </w:rPr>
        <w:t xml:space="preserve">Orient Bio-Fuels Company Limited (OBF) </w:t>
      </w:r>
      <w:r w:rsidRPr="00B358FF">
        <w:rPr>
          <w:rFonts w:ascii="Browallia New" w:eastAsia="Arial Unicode MS" w:hAnsi="Browallia New" w:cs="Browallia New"/>
          <w:szCs w:val="28"/>
          <w:cs/>
          <w:lang w:val="en-US"/>
        </w:rPr>
        <w:t>ซึ่งเป็นกิจการร่วมค้าของกลุ่ม</w:t>
      </w:r>
      <w:r w:rsidR="000968D7" w:rsidRPr="00B358FF">
        <w:rPr>
          <w:rFonts w:ascii="Browallia New" w:eastAsia="Arial Unicode MS" w:hAnsi="Browallia New" w:cs="Browallia New"/>
          <w:szCs w:val="28"/>
          <w:cs/>
          <w:lang w:val="en-US"/>
        </w:rPr>
        <w:t>บริษัท</w:t>
      </w:r>
      <w:r w:rsidRPr="00B358FF">
        <w:rPr>
          <w:rFonts w:ascii="Browallia New" w:eastAsia="Arial Unicode MS" w:hAnsi="Browallia New" w:cs="Browallia New"/>
          <w:szCs w:val="28"/>
          <w:cs/>
          <w:lang w:val="en-US"/>
        </w:rPr>
        <w:t xml:space="preserve">คิดเป็นจำนวนเงิน </w:t>
      </w:r>
      <w:r w:rsidR="00F1629E" w:rsidRPr="00B358FF">
        <w:rPr>
          <w:rFonts w:ascii="Browallia New" w:eastAsia="Arial Unicode MS" w:hAnsi="Browallia New" w:cs="Browallia New"/>
          <w:szCs w:val="28"/>
          <w:lang w:val="en-US"/>
        </w:rPr>
        <w:t>5</w:t>
      </w:r>
      <w:r w:rsidRPr="00B358FF">
        <w:rPr>
          <w:rFonts w:ascii="Browallia New" w:eastAsia="Arial Unicode MS" w:hAnsi="Browallia New" w:cs="Browallia New"/>
          <w:szCs w:val="28"/>
          <w:cs/>
          <w:lang w:val="en-US"/>
        </w:rPr>
        <w:t>.</w:t>
      </w:r>
      <w:r w:rsidR="00F1629E" w:rsidRPr="00B358FF">
        <w:rPr>
          <w:rFonts w:ascii="Browallia New" w:eastAsia="Arial Unicode MS" w:hAnsi="Browallia New" w:cs="Browallia New"/>
          <w:szCs w:val="28"/>
          <w:lang w:val="en-US"/>
        </w:rPr>
        <w:t>13</w:t>
      </w:r>
      <w:r w:rsidRPr="00B358FF">
        <w:rPr>
          <w:rFonts w:ascii="Browallia New" w:eastAsia="Arial Unicode MS" w:hAnsi="Browallia New" w:cs="Browallia New"/>
          <w:szCs w:val="28"/>
          <w:cs/>
          <w:lang w:val="en-US"/>
        </w:rPr>
        <w:t xml:space="preserve"> ล้านเหรียญดอลลาร์สหรัฐฯหรือเทียบเท่ากับ </w:t>
      </w:r>
      <w:r w:rsidR="00F1629E" w:rsidRPr="00B358FF">
        <w:rPr>
          <w:rFonts w:ascii="Browallia New" w:eastAsia="Arial Unicode MS" w:hAnsi="Browallia New" w:cs="Browallia New"/>
          <w:szCs w:val="28"/>
          <w:lang w:val="en-US"/>
        </w:rPr>
        <w:t>154</w:t>
      </w:r>
      <w:r w:rsidRPr="00B358FF">
        <w:rPr>
          <w:rFonts w:ascii="Browallia New" w:eastAsia="Arial Unicode MS" w:hAnsi="Browallia New" w:cs="Browallia New"/>
          <w:szCs w:val="28"/>
          <w:cs/>
          <w:lang w:val="en-US"/>
        </w:rPr>
        <w:t>.</w:t>
      </w:r>
      <w:r w:rsidR="00F1629E" w:rsidRPr="00B358FF">
        <w:rPr>
          <w:rFonts w:ascii="Browallia New" w:eastAsia="Arial Unicode MS" w:hAnsi="Browallia New" w:cs="Browallia New"/>
          <w:szCs w:val="28"/>
          <w:lang w:val="en-US"/>
        </w:rPr>
        <w:t>76</w:t>
      </w:r>
      <w:r w:rsidRPr="00B358FF">
        <w:rPr>
          <w:rFonts w:ascii="Browallia New" w:eastAsia="Arial Unicode MS" w:hAnsi="Browallia New" w:cs="Browallia New"/>
          <w:szCs w:val="28"/>
          <w:cs/>
          <w:lang w:val="en-US"/>
        </w:rPr>
        <w:t xml:space="preserve"> ล้านบาท โดยบริษัท </w:t>
      </w:r>
      <w:r w:rsidRPr="00B358FF">
        <w:rPr>
          <w:rFonts w:ascii="Browallia New" w:eastAsia="Arial Unicode MS" w:hAnsi="Browallia New" w:cs="Browallia New"/>
          <w:szCs w:val="28"/>
          <w:lang w:val="en-US"/>
        </w:rPr>
        <w:t xml:space="preserve">TTNE </w:t>
      </w:r>
      <w:r w:rsidRPr="00B358FF">
        <w:rPr>
          <w:rFonts w:ascii="Browallia New" w:eastAsia="Arial Unicode MS" w:hAnsi="Browallia New" w:cs="Browallia New"/>
          <w:szCs w:val="28"/>
          <w:cs/>
          <w:lang w:val="en-US"/>
        </w:rPr>
        <w:t xml:space="preserve">ชำระค่าหุ้นในบริษัท </w:t>
      </w:r>
      <w:r w:rsidRPr="00B358FF">
        <w:rPr>
          <w:rFonts w:ascii="Browallia New" w:eastAsia="Arial Unicode MS" w:hAnsi="Browallia New" w:cs="Browallia New"/>
          <w:szCs w:val="28"/>
          <w:lang w:val="en-US"/>
        </w:rPr>
        <w:t xml:space="preserve">OBF </w:t>
      </w:r>
      <w:r w:rsidRPr="00B358FF">
        <w:rPr>
          <w:rFonts w:ascii="Browallia New" w:eastAsia="Arial Unicode MS" w:hAnsi="Browallia New" w:cs="Browallia New"/>
          <w:szCs w:val="28"/>
          <w:cs/>
          <w:lang w:val="en-US"/>
        </w:rPr>
        <w:t>เต็มมูลค่าแล้ว</w:t>
      </w:r>
      <w:r w:rsidR="00A4316C" w:rsidRPr="00B358FF">
        <w:rPr>
          <w:rFonts w:ascii="Browallia New" w:eastAsia="Arial Unicode MS" w:hAnsi="Browallia New" w:cs="Browallia New" w:hint="cs"/>
          <w:szCs w:val="28"/>
          <w:cs/>
          <w:lang w:val="en-US"/>
        </w:rPr>
        <w:t xml:space="preserve"> และตั้ง</w:t>
      </w:r>
      <w:r w:rsidR="003C2318" w:rsidRPr="00B358FF">
        <w:rPr>
          <w:rFonts w:ascii="Browallia New" w:eastAsia="Arial Unicode MS" w:hAnsi="Browallia New" w:cs="Browallia New" w:hint="cs"/>
          <w:szCs w:val="28"/>
          <w:cs/>
          <w:lang w:val="en-US"/>
        </w:rPr>
        <w:t>ค่าเผื่อมูลค่าการลงทุนทั้งจำนวนแล้ว</w:t>
      </w:r>
    </w:p>
    <w:p w14:paraId="352A190A" w14:textId="77777777" w:rsidR="001F1A1E" w:rsidRPr="000151EA" w:rsidRDefault="001F1A1E">
      <w:pPr>
        <w:rPr>
          <w:rFonts w:ascii="Browallia New" w:eastAsia="Arial Unicode MS" w:hAnsi="Browallia New" w:cs="Browallia New"/>
          <w:lang w:val="en-US"/>
        </w:rPr>
      </w:pPr>
    </w:p>
    <w:p w14:paraId="3DE0BF88" w14:textId="77777777" w:rsidR="005739D9" w:rsidRPr="000151EA" w:rsidRDefault="00B61BFB"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TTCL Gas Power Pte. Ltd.</w:t>
      </w:r>
    </w:p>
    <w:p w14:paraId="3DE0BF89" w14:textId="77777777" w:rsidR="00E9578D" w:rsidRPr="00C05FF3" w:rsidRDefault="00E9578D" w:rsidP="00E9578D">
      <w:pPr>
        <w:pStyle w:val="ListParagraph"/>
        <w:ind w:left="810"/>
        <w:jc w:val="thaiDistribute"/>
        <w:rPr>
          <w:rFonts w:ascii="Browallia New" w:eastAsia="Arial Unicode MS" w:hAnsi="Browallia New" w:cs="Browallia New"/>
          <w:szCs w:val="28"/>
          <w:lang w:val="en-US"/>
        </w:rPr>
      </w:pPr>
    </w:p>
    <w:p w14:paraId="3DE0BF8A" w14:textId="2B0F5586" w:rsidR="00084DA3" w:rsidRPr="000151EA" w:rsidRDefault="003A63C2" w:rsidP="00084DA3">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บริษัท </w:t>
      </w:r>
      <w:r w:rsidRPr="000151EA">
        <w:rPr>
          <w:rFonts w:ascii="Browallia New" w:eastAsia="Arial Unicode MS" w:hAnsi="Browallia New" w:cs="Browallia New"/>
          <w:szCs w:val="28"/>
          <w:lang w:val="en-US"/>
        </w:rPr>
        <w:t xml:space="preserve">TTCL Power Holdings Pte. Ltd. (TTPHD) </w:t>
      </w:r>
      <w:r w:rsidRPr="000151EA">
        <w:rPr>
          <w:rFonts w:ascii="Browallia New" w:eastAsia="Arial Unicode MS" w:hAnsi="Browallia New" w:cs="Browallia New"/>
          <w:szCs w:val="28"/>
          <w:cs/>
          <w:lang w:val="en-US"/>
        </w:rPr>
        <w:t>ซึ่งเป็นบริษัทย่อย</w:t>
      </w:r>
      <w:r w:rsidR="005F3E17">
        <w:rPr>
          <w:rFonts w:ascii="Browallia New" w:eastAsia="Arial Unicode MS" w:hAnsi="Browallia New" w:cs="Browallia New" w:hint="cs"/>
          <w:szCs w:val="28"/>
          <w:cs/>
          <w:lang w:val="en-US"/>
        </w:rPr>
        <w:t>ทางตรง</w:t>
      </w:r>
      <w:r w:rsidRPr="000151EA">
        <w:rPr>
          <w:rFonts w:ascii="Browallia New" w:eastAsia="Arial Unicode MS" w:hAnsi="Browallia New" w:cs="Browallia New" w:hint="cs"/>
          <w:szCs w:val="28"/>
          <w:cs/>
          <w:lang w:val="en-US"/>
        </w:rPr>
        <w:t>ของบริษัท</w:t>
      </w:r>
      <w:r w:rsidRPr="000151EA">
        <w:rPr>
          <w:rFonts w:ascii="Browallia New" w:eastAsia="Arial Unicode MS" w:hAnsi="Browallia New" w:cs="Browallia New"/>
          <w:szCs w:val="28"/>
          <w:cs/>
          <w:lang w:val="en-US"/>
        </w:rPr>
        <w:t>ถือหุ้นในสัดส่วนร้อยละ</w:t>
      </w:r>
      <w:r w:rsidRPr="000151EA">
        <w:rPr>
          <w:rFonts w:ascii="Browallia New" w:eastAsia="Arial Unicode MS" w:hAnsi="Browallia New" w:cs="Browallia New" w:hint="cs"/>
          <w:szCs w:val="28"/>
          <w:cs/>
          <w:lang w:val="en-US"/>
        </w:rPr>
        <w:t xml:space="preserve"> </w:t>
      </w:r>
      <w:r w:rsidRPr="000151EA">
        <w:rPr>
          <w:rFonts w:ascii="Browallia New" w:eastAsia="Arial Unicode MS" w:hAnsi="Browallia New" w:cs="Browallia New"/>
          <w:szCs w:val="28"/>
          <w:lang w:val="en-US"/>
        </w:rPr>
        <w:t xml:space="preserve">40 </w:t>
      </w:r>
      <w:r w:rsidRPr="000151EA">
        <w:rPr>
          <w:rFonts w:ascii="Browallia New" w:eastAsia="Arial Unicode MS" w:hAnsi="Browallia New" w:cs="Browallia New"/>
          <w:szCs w:val="28"/>
          <w:cs/>
          <w:lang w:val="en-US"/>
        </w:rPr>
        <w:t>ของหุ้นทั้งหมดในบริษัท</w:t>
      </w:r>
      <w:r w:rsidRPr="000151EA">
        <w:rPr>
          <w:rFonts w:ascii="Browallia New" w:eastAsia="Arial Unicode MS" w:hAnsi="Browallia New" w:cs="Browallia New"/>
          <w:szCs w:val="28"/>
          <w:lang w:val="en-US"/>
        </w:rPr>
        <w:t xml:space="preserve"> TTCL Gas Power Pte. Ltd. (TTGP)</w:t>
      </w:r>
      <w:r w:rsidR="00DF7372" w:rsidRPr="000151EA">
        <w:rPr>
          <w:rFonts w:ascii="Browallia New" w:eastAsia="Arial Unicode MS" w:hAnsi="Browallia New" w:cs="Browallia New"/>
          <w:szCs w:val="28"/>
          <w:lang w:val="en-US"/>
        </w:rPr>
        <w:t xml:space="preserve"> </w:t>
      </w:r>
      <w:r w:rsidR="00BD7A31" w:rsidRPr="000151EA">
        <w:rPr>
          <w:rFonts w:ascii="Browallia New" w:eastAsia="Arial Unicode MS" w:hAnsi="Browallia New" w:cs="Browallia New" w:hint="cs"/>
          <w:szCs w:val="28"/>
          <w:cs/>
          <w:lang w:val="en-US"/>
        </w:rPr>
        <w:t>ดำเนินธุรกิจหลักเกี่ยวกั</w:t>
      </w:r>
      <w:r w:rsidR="005D3A22" w:rsidRPr="000151EA">
        <w:rPr>
          <w:rFonts w:ascii="Browallia New" w:eastAsia="Arial Unicode MS" w:hAnsi="Browallia New" w:cs="Browallia New" w:hint="cs"/>
          <w:szCs w:val="28"/>
          <w:cs/>
          <w:lang w:val="en-US"/>
        </w:rPr>
        <w:t xml:space="preserve">บการลงทุนในธุรกิจพลังงาน </w:t>
      </w:r>
      <w:r w:rsidR="0050746D" w:rsidRPr="000151EA">
        <w:rPr>
          <w:rFonts w:ascii="Browallia New" w:eastAsia="Arial Unicode MS" w:hAnsi="Browallia New" w:cs="Browallia New"/>
          <w:szCs w:val="28"/>
          <w:cs/>
          <w:lang w:val="en-US"/>
        </w:rPr>
        <w:t xml:space="preserve">ซึ่งมีทุนจดทะเบียนจำนวน </w:t>
      </w:r>
      <w:r w:rsidR="0050746D" w:rsidRPr="000151EA">
        <w:rPr>
          <w:rFonts w:ascii="Browallia New" w:eastAsia="Arial Unicode MS" w:hAnsi="Browallia New" w:cs="Browallia New"/>
          <w:szCs w:val="28"/>
          <w:lang w:val="en-US"/>
        </w:rPr>
        <w:t xml:space="preserve">49,500,000 </w:t>
      </w:r>
      <w:r w:rsidR="0050746D" w:rsidRPr="000151EA">
        <w:rPr>
          <w:rFonts w:ascii="Browallia New" w:eastAsia="Arial Unicode MS" w:hAnsi="Browallia New" w:cs="Browallia New"/>
          <w:szCs w:val="28"/>
          <w:cs/>
          <w:lang w:val="en-US"/>
        </w:rPr>
        <w:t xml:space="preserve">หุ้น โดยมีมูลค่าที่ตราไว้หุ้นละ </w:t>
      </w:r>
      <w:r w:rsidR="0050746D" w:rsidRPr="000151EA">
        <w:rPr>
          <w:rFonts w:ascii="Browallia New" w:eastAsia="Arial Unicode MS" w:hAnsi="Browallia New" w:cs="Browallia New"/>
          <w:szCs w:val="28"/>
          <w:lang w:val="en-US"/>
        </w:rPr>
        <w:t xml:space="preserve">1 </w:t>
      </w:r>
      <w:r w:rsidR="0050746D" w:rsidRPr="000151EA">
        <w:rPr>
          <w:rFonts w:ascii="Browallia New" w:eastAsia="Arial Unicode MS" w:hAnsi="Browallia New" w:cs="Browallia New"/>
          <w:szCs w:val="28"/>
          <w:cs/>
          <w:lang w:val="en-US"/>
        </w:rPr>
        <w:t>เหรียญดอลลาร์สหรัฐฯ</w:t>
      </w:r>
      <w:r w:rsidR="002F18FD" w:rsidRPr="000151EA">
        <w:rPr>
          <w:rFonts w:ascii="Browallia New" w:eastAsia="Arial Unicode MS" w:hAnsi="Browallia New" w:cs="Browallia New"/>
          <w:szCs w:val="28"/>
          <w:lang w:val="en-US"/>
        </w:rPr>
        <w:t xml:space="preserve"> </w:t>
      </w:r>
      <w:bookmarkStart w:id="4" w:name="_Hlk59544215"/>
      <w:r w:rsidR="00084DA3" w:rsidRPr="000151EA">
        <w:rPr>
          <w:rFonts w:ascii="Browallia New" w:eastAsia="Arial Unicode MS" w:hAnsi="Browallia New" w:cs="Browallia New"/>
          <w:szCs w:val="28"/>
          <w:cs/>
          <w:lang w:val="en-US"/>
        </w:rPr>
        <w:t>กลุ่ม</w:t>
      </w:r>
      <w:r w:rsidR="000968D7">
        <w:rPr>
          <w:rFonts w:ascii="Browallia New" w:eastAsia="Arial Unicode MS" w:hAnsi="Browallia New" w:cs="Browallia New"/>
          <w:szCs w:val="28"/>
          <w:cs/>
          <w:lang w:val="en-US"/>
        </w:rPr>
        <w:t>บริษัท</w:t>
      </w:r>
      <w:r w:rsidR="00084DA3" w:rsidRPr="000151EA">
        <w:rPr>
          <w:rFonts w:ascii="Browallia New" w:eastAsia="Arial Unicode MS" w:hAnsi="Browallia New" w:cs="Browallia New"/>
          <w:szCs w:val="28"/>
          <w:cs/>
          <w:lang w:val="en-US"/>
        </w:rPr>
        <w:t xml:space="preserve">พิจารณาแล้วว่ามีอำนาจการควบคุมร่วมในบริษัท </w:t>
      </w:r>
      <w:r w:rsidR="00084DA3" w:rsidRPr="000151EA">
        <w:rPr>
          <w:rFonts w:ascii="Browallia New" w:eastAsia="Arial Unicode MS" w:hAnsi="Browallia New" w:cs="Browallia New"/>
          <w:szCs w:val="28"/>
          <w:lang w:val="en-US"/>
        </w:rPr>
        <w:t xml:space="preserve">TTGP </w:t>
      </w:r>
      <w:r w:rsidR="00084DA3" w:rsidRPr="000151EA">
        <w:rPr>
          <w:rFonts w:ascii="Browallia New" w:eastAsia="Arial Unicode MS" w:hAnsi="Browallia New" w:cs="Browallia New"/>
          <w:szCs w:val="28"/>
          <w:cs/>
          <w:lang w:val="en-US"/>
        </w:rPr>
        <w:t>จึงจัดประเภทเป็นเงินลงทุนใน</w:t>
      </w:r>
      <w:r w:rsidR="00FA78BA">
        <w:rPr>
          <w:rFonts w:ascii="Browallia New" w:eastAsia="Arial Unicode MS" w:hAnsi="Browallia New" w:cs="Browallia New" w:hint="cs"/>
          <w:szCs w:val="28"/>
          <w:cs/>
          <w:lang w:val="en-US"/>
        </w:rPr>
        <w:t>กิจ</w:t>
      </w:r>
      <w:r w:rsidR="00084DA3" w:rsidRPr="000151EA">
        <w:rPr>
          <w:rFonts w:ascii="Browallia New" w:eastAsia="Arial Unicode MS" w:hAnsi="Browallia New" w:cs="Browallia New"/>
          <w:szCs w:val="28"/>
          <w:cs/>
          <w:lang w:val="en-US"/>
        </w:rPr>
        <w:t>การร่วมค้า</w:t>
      </w:r>
    </w:p>
    <w:bookmarkEnd w:id="4"/>
    <w:p w14:paraId="3DE0BF8B" w14:textId="77777777" w:rsidR="00E9578D" w:rsidRPr="00C05FF3" w:rsidRDefault="00E9578D" w:rsidP="00E9578D">
      <w:pPr>
        <w:pStyle w:val="ListParagraph"/>
        <w:ind w:left="810"/>
        <w:jc w:val="thaiDistribute"/>
        <w:rPr>
          <w:rFonts w:ascii="Browallia New" w:eastAsia="Arial Unicode MS" w:hAnsi="Browallia New" w:cs="Browallia New"/>
          <w:szCs w:val="28"/>
          <w:lang w:val="en-US"/>
        </w:rPr>
      </w:pPr>
    </w:p>
    <w:p w14:paraId="3DE0BF8C" w14:textId="77777777" w:rsidR="00E9578D" w:rsidRPr="000151EA" w:rsidRDefault="00EA52C5" w:rsidP="0014164A">
      <w:pPr>
        <w:pStyle w:val="ListParagraph"/>
        <w:numPr>
          <w:ilvl w:val="0"/>
          <w:numId w:val="9"/>
        </w:numPr>
        <w:ind w:left="810" w:hanging="369"/>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lang w:val="en-US"/>
        </w:rPr>
        <w:t>Toyo Thai Power Myanmar Co., Ltd.</w:t>
      </w:r>
    </w:p>
    <w:p w14:paraId="3DE0BF8D" w14:textId="77777777" w:rsidR="003A6FA7" w:rsidRPr="00C05FF3" w:rsidRDefault="003A6FA7" w:rsidP="003A6FA7">
      <w:pPr>
        <w:pStyle w:val="ListParagraph"/>
        <w:ind w:left="810"/>
        <w:jc w:val="thaiDistribute"/>
        <w:rPr>
          <w:rFonts w:ascii="Browallia New" w:eastAsia="Arial Unicode MS" w:hAnsi="Browallia New" w:cs="Browallia New"/>
          <w:szCs w:val="28"/>
          <w:lang w:val="en-US"/>
        </w:rPr>
      </w:pPr>
    </w:p>
    <w:p w14:paraId="3DE0BF8E" w14:textId="5B638138" w:rsidR="0022085B" w:rsidRPr="000151EA" w:rsidRDefault="00AD0AEB" w:rsidP="0022085B">
      <w:pPr>
        <w:pStyle w:val="ListParagraph"/>
        <w:ind w:left="810"/>
        <w:jc w:val="thaiDistribute"/>
        <w:rPr>
          <w:rFonts w:ascii="Browallia New" w:eastAsia="Arial Unicode MS" w:hAnsi="Browallia New" w:cs="Browallia New"/>
          <w:szCs w:val="28"/>
          <w:lang w:val="en-US"/>
        </w:rPr>
      </w:pPr>
      <w:r w:rsidRPr="000151EA">
        <w:rPr>
          <w:rFonts w:ascii="Browallia New" w:eastAsia="Arial Unicode MS" w:hAnsi="Browallia New" w:cs="Browallia New"/>
          <w:szCs w:val="28"/>
          <w:cs/>
          <w:lang w:val="en-US"/>
        </w:rPr>
        <w:t xml:space="preserve">บริษัท </w:t>
      </w:r>
      <w:r w:rsidRPr="000151EA">
        <w:rPr>
          <w:rFonts w:ascii="Browallia New" w:eastAsia="Arial Unicode MS" w:hAnsi="Browallia New" w:cs="Browallia New"/>
          <w:szCs w:val="28"/>
          <w:lang w:val="en-US"/>
        </w:rPr>
        <w:t xml:space="preserve">TTCL Gas Power Pte. Ltd. (TTGP) </w:t>
      </w:r>
      <w:r w:rsidRPr="000151EA">
        <w:rPr>
          <w:rFonts w:ascii="Browallia New" w:eastAsia="Arial Unicode MS" w:hAnsi="Browallia New" w:cs="Browallia New"/>
          <w:szCs w:val="28"/>
          <w:cs/>
          <w:lang w:val="en-US"/>
        </w:rPr>
        <w:t>ซึ่งเป็นบริษัทย่อยทางอ้อมของกลุ่ม</w:t>
      </w:r>
      <w:r w:rsidR="000968D7">
        <w:rPr>
          <w:rFonts w:ascii="Browallia New" w:eastAsia="Arial Unicode MS" w:hAnsi="Browallia New" w:cs="Browallia New"/>
          <w:szCs w:val="28"/>
          <w:cs/>
          <w:lang w:val="en-US"/>
        </w:rPr>
        <w:t>บริษัท</w:t>
      </w:r>
      <w:r w:rsidR="00505FA6" w:rsidRPr="000151EA">
        <w:rPr>
          <w:rFonts w:ascii="Browallia New" w:eastAsia="Arial Unicode MS" w:hAnsi="Browallia New" w:cs="Browallia New"/>
          <w:szCs w:val="28"/>
          <w:lang w:val="en-US"/>
        </w:rPr>
        <w:t xml:space="preserve"> </w:t>
      </w:r>
      <w:r w:rsidR="00505FA6" w:rsidRPr="000151EA">
        <w:rPr>
          <w:rFonts w:ascii="Browallia New" w:eastAsia="Arial Unicode MS" w:hAnsi="Browallia New" w:cs="Browallia New" w:hint="cs"/>
          <w:szCs w:val="28"/>
          <w:cs/>
          <w:lang w:val="en-US"/>
        </w:rPr>
        <w:t>และบริษัท</w:t>
      </w:r>
      <w:r w:rsidR="00E11791" w:rsidRPr="000151EA">
        <w:rPr>
          <w:rFonts w:ascii="Browallia New" w:eastAsia="Arial Unicode MS" w:hAnsi="Browallia New" w:cs="Browallia New"/>
          <w:szCs w:val="28"/>
          <w:cs/>
          <w:lang w:val="en-US"/>
        </w:rPr>
        <w:t>ถือหุ้นในสัดส่วนร้อยละ</w:t>
      </w:r>
      <w:r w:rsidR="00E11791" w:rsidRPr="000151EA">
        <w:rPr>
          <w:rFonts w:ascii="Browallia New" w:eastAsia="Arial Unicode MS" w:hAnsi="Browallia New" w:cs="Browallia New" w:hint="cs"/>
          <w:szCs w:val="28"/>
          <w:cs/>
          <w:lang w:val="en-US"/>
        </w:rPr>
        <w:t xml:space="preserve"> </w:t>
      </w:r>
      <w:r w:rsidR="00E11791" w:rsidRPr="000151EA">
        <w:rPr>
          <w:rFonts w:ascii="Browallia New" w:eastAsia="Arial Unicode MS" w:hAnsi="Browallia New" w:cs="Browallia New"/>
          <w:szCs w:val="28"/>
          <w:lang w:val="en-US"/>
        </w:rPr>
        <w:t xml:space="preserve">38 </w:t>
      </w:r>
      <w:r w:rsidR="00E11791" w:rsidRPr="000151EA">
        <w:rPr>
          <w:rFonts w:ascii="Browallia New" w:eastAsia="Arial Unicode MS" w:hAnsi="Browallia New" w:cs="Browallia New" w:hint="cs"/>
          <w:szCs w:val="28"/>
          <w:cs/>
          <w:lang w:val="en-US"/>
        </w:rPr>
        <w:t xml:space="preserve">และ </w:t>
      </w:r>
      <w:r w:rsidR="00E11791" w:rsidRPr="000151EA">
        <w:rPr>
          <w:rFonts w:ascii="Browallia New" w:eastAsia="Arial Unicode MS" w:hAnsi="Browallia New" w:cs="Browallia New"/>
          <w:szCs w:val="28"/>
          <w:lang w:val="en-US"/>
        </w:rPr>
        <w:t xml:space="preserve">5 </w:t>
      </w:r>
      <w:r w:rsidR="00395BFB" w:rsidRPr="000151EA">
        <w:rPr>
          <w:rFonts w:ascii="Browallia New" w:eastAsia="Arial Unicode MS" w:hAnsi="Browallia New" w:cs="Browallia New" w:hint="cs"/>
          <w:szCs w:val="28"/>
          <w:cs/>
          <w:lang w:val="en-US"/>
        </w:rPr>
        <w:t xml:space="preserve">ของหุ้นทั้งหมดในบริษัท </w:t>
      </w:r>
      <w:r w:rsidR="00395BFB" w:rsidRPr="000151EA">
        <w:rPr>
          <w:rFonts w:ascii="Browallia New" w:eastAsia="Arial Unicode MS" w:hAnsi="Browallia New" w:cs="Browallia New"/>
          <w:szCs w:val="28"/>
          <w:lang w:val="en-US"/>
        </w:rPr>
        <w:t>Toyo Thai Power Myanmar Co., Ltd. (TTPMC)</w:t>
      </w:r>
      <w:r w:rsidR="00395BFB" w:rsidRPr="000151EA">
        <w:rPr>
          <w:rFonts w:ascii="Browallia New" w:eastAsia="Arial Unicode MS" w:hAnsi="Browallia New" w:cs="Browallia New" w:hint="cs"/>
          <w:szCs w:val="28"/>
          <w:cs/>
          <w:lang w:val="en-US"/>
        </w:rPr>
        <w:t xml:space="preserve"> </w:t>
      </w:r>
      <w:r w:rsidR="003370F9" w:rsidRPr="000151EA">
        <w:rPr>
          <w:rFonts w:ascii="Browallia New" w:eastAsia="Arial Unicode MS" w:hAnsi="Browallia New" w:cs="Browallia New" w:hint="cs"/>
          <w:szCs w:val="28"/>
          <w:cs/>
          <w:lang w:val="en-US"/>
        </w:rPr>
        <w:t>ดำเนิน</w:t>
      </w:r>
      <w:r w:rsidR="00B6376E" w:rsidRPr="000151EA">
        <w:rPr>
          <w:rFonts w:ascii="Browallia New" w:eastAsia="Arial Unicode MS" w:hAnsi="Browallia New" w:cs="Browallia New" w:hint="cs"/>
          <w:szCs w:val="28"/>
          <w:cs/>
          <w:lang w:val="en-US"/>
        </w:rPr>
        <w:t>ธุรกิจ</w:t>
      </w:r>
      <w:r w:rsidR="00B6376E" w:rsidRPr="000151EA">
        <w:rPr>
          <w:rFonts w:ascii="Browallia New" w:eastAsia="Arial Unicode MS" w:hAnsi="Browallia New" w:cs="Browallia New"/>
          <w:szCs w:val="28"/>
          <w:cs/>
          <w:lang w:val="en-US"/>
        </w:rPr>
        <w:t>ผลิตและจำหน่ายไฟฟ้า</w:t>
      </w:r>
      <w:r w:rsidR="00B6376E" w:rsidRPr="000151EA">
        <w:rPr>
          <w:rFonts w:ascii="Browallia New" w:eastAsia="Arial Unicode MS" w:hAnsi="Browallia New" w:cs="Browallia New" w:hint="cs"/>
          <w:szCs w:val="28"/>
          <w:cs/>
          <w:lang w:val="en-US"/>
        </w:rPr>
        <w:t xml:space="preserve"> </w:t>
      </w:r>
      <w:r w:rsidR="00B6376E" w:rsidRPr="000151EA">
        <w:rPr>
          <w:rFonts w:ascii="Browallia New" w:eastAsia="Arial Unicode MS" w:hAnsi="Browallia New" w:cs="Browallia New"/>
          <w:szCs w:val="28"/>
          <w:cs/>
          <w:lang w:val="en-US"/>
        </w:rPr>
        <w:t xml:space="preserve">ซึ่งมีทุนจดทะเบียนจำนวน </w:t>
      </w:r>
      <w:r w:rsidR="00B6376E" w:rsidRPr="000151EA">
        <w:rPr>
          <w:rFonts w:ascii="Browallia New" w:eastAsia="Arial Unicode MS" w:hAnsi="Browallia New" w:cs="Browallia New"/>
          <w:szCs w:val="28"/>
          <w:lang w:val="en-US"/>
        </w:rPr>
        <w:t>515,873</w:t>
      </w:r>
      <w:r w:rsidR="00B6376E" w:rsidRPr="000151EA">
        <w:rPr>
          <w:rFonts w:ascii="Browallia New" w:eastAsia="Arial Unicode MS" w:hAnsi="Browallia New" w:cs="Browallia New"/>
          <w:szCs w:val="28"/>
          <w:cs/>
          <w:lang w:val="en-US"/>
        </w:rPr>
        <w:t xml:space="preserve"> หุ้น</w:t>
      </w:r>
      <w:r w:rsidR="00B6376E" w:rsidRPr="000151EA">
        <w:rPr>
          <w:rFonts w:ascii="Browallia New" w:eastAsia="Arial Unicode MS" w:hAnsi="Browallia New" w:cs="Browallia New" w:hint="cs"/>
          <w:szCs w:val="28"/>
          <w:cs/>
          <w:lang w:val="en-US"/>
        </w:rPr>
        <w:t xml:space="preserve"> </w:t>
      </w:r>
      <w:r w:rsidR="00B6376E" w:rsidRPr="000151EA">
        <w:rPr>
          <w:rFonts w:ascii="Browallia New" w:eastAsia="Arial Unicode MS" w:hAnsi="Browallia New" w:cs="Browallia New"/>
          <w:szCs w:val="28"/>
          <w:cs/>
          <w:lang w:val="en-US"/>
        </w:rPr>
        <w:t xml:space="preserve">โดยมีมูลค่าที่ตราไว้หุ้นละ </w:t>
      </w:r>
      <w:r w:rsidR="00B6376E" w:rsidRPr="000151EA">
        <w:rPr>
          <w:rFonts w:ascii="Browallia New" w:eastAsia="Arial Unicode MS" w:hAnsi="Browallia New" w:cs="Browallia New"/>
          <w:szCs w:val="28"/>
          <w:lang w:val="en-US"/>
        </w:rPr>
        <w:t>100</w:t>
      </w:r>
      <w:r w:rsidR="00B6376E" w:rsidRPr="000151EA">
        <w:rPr>
          <w:rFonts w:ascii="Browallia New" w:eastAsia="Arial Unicode MS" w:hAnsi="Browallia New" w:cs="Browallia New"/>
          <w:szCs w:val="28"/>
          <w:cs/>
          <w:lang w:val="en-US"/>
        </w:rPr>
        <w:t xml:space="preserve"> เหรียญดอลลาร์สหรัฐฯ</w:t>
      </w:r>
      <w:r w:rsidR="0022085B" w:rsidRPr="000151EA">
        <w:rPr>
          <w:rFonts w:ascii="Browallia New" w:eastAsia="Arial Unicode MS" w:hAnsi="Browallia New" w:cs="Browallia New" w:hint="cs"/>
          <w:szCs w:val="28"/>
          <w:cs/>
          <w:lang w:val="en-US"/>
        </w:rPr>
        <w:t xml:space="preserve"> </w:t>
      </w:r>
      <w:r w:rsidR="0022085B" w:rsidRPr="000151EA">
        <w:rPr>
          <w:rFonts w:ascii="Browallia New" w:eastAsia="Arial Unicode MS" w:hAnsi="Browallia New" w:cs="Browallia New"/>
          <w:szCs w:val="28"/>
          <w:cs/>
          <w:lang w:val="en-US"/>
        </w:rPr>
        <w:t>กลุ่ม</w:t>
      </w:r>
      <w:r w:rsidR="000968D7">
        <w:rPr>
          <w:rFonts w:ascii="Browallia New" w:eastAsia="Arial Unicode MS" w:hAnsi="Browallia New" w:cs="Browallia New"/>
          <w:szCs w:val="28"/>
          <w:cs/>
          <w:lang w:val="en-US"/>
        </w:rPr>
        <w:t>บริษัท</w:t>
      </w:r>
      <w:r w:rsidR="0022085B" w:rsidRPr="000151EA">
        <w:rPr>
          <w:rFonts w:ascii="Browallia New" w:eastAsia="Arial Unicode MS" w:hAnsi="Browallia New" w:cs="Browallia New"/>
          <w:szCs w:val="28"/>
          <w:cs/>
          <w:lang w:val="en-US"/>
        </w:rPr>
        <w:t xml:space="preserve">พิจารณาแล้วว่ามีอำนาจการควบคุมร่วมในบริษัท </w:t>
      </w:r>
      <w:r w:rsidR="0022085B" w:rsidRPr="000151EA">
        <w:rPr>
          <w:rFonts w:ascii="Browallia New" w:eastAsia="Arial Unicode MS" w:hAnsi="Browallia New" w:cs="Browallia New"/>
          <w:szCs w:val="28"/>
          <w:lang w:val="en-US"/>
        </w:rPr>
        <w:t xml:space="preserve">TTPMC </w:t>
      </w:r>
      <w:r w:rsidR="0022085B" w:rsidRPr="000151EA">
        <w:rPr>
          <w:rFonts w:ascii="Browallia New" w:eastAsia="Arial Unicode MS" w:hAnsi="Browallia New" w:cs="Browallia New"/>
          <w:szCs w:val="28"/>
          <w:cs/>
          <w:lang w:val="en-US"/>
        </w:rPr>
        <w:t>จึงจัดประเภทเป็นเงินลงทุนใน</w:t>
      </w:r>
      <w:r w:rsidR="00FA78BA">
        <w:rPr>
          <w:rFonts w:ascii="Browallia New" w:eastAsia="Arial Unicode MS" w:hAnsi="Browallia New" w:cs="Browallia New" w:hint="cs"/>
          <w:szCs w:val="28"/>
          <w:cs/>
          <w:lang w:val="en-US"/>
        </w:rPr>
        <w:t>กิจ</w:t>
      </w:r>
      <w:r w:rsidR="0022085B" w:rsidRPr="000151EA">
        <w:rPr>
          <w:rFonts w:ascii="Browallia New" w:eastAsia="Arial Unicode MS" w:hAnsi="Browallia New" w:cs="Browallia New"/>
          <w:szCs w:val="28"/>
          <w:cs/>
          <w:lang w:val="en-US"/>
        </w:rPr>
        <w:t>การร่วมค้า</w:t>
      </w:r>
    </w:p>
    <w:p w14:paraId="3DE0BF90" w14:textId="2B3F9872" w:rsidR="00342F0A" w:rsidRPr="00BE6E46" w:rsidRDefault="00342F0A">
      <w:pPr>
        <w:rPr>
          <w:rFonts w:ascii="Browallia New" w:eastAsia="Arial Unicode MS" w:hAnsi="Browallia New" w:cs="Browallia New"/>
          <w:cs/>
        </w:rPr>
      </w:pPr>
    </w:p>
    <w:p w14:paraId="581AE62E" w14:textId="77777777" w:rsidR="00911837" w:rsidRDefault="00911837">
      <w:pPr>
        <w:rPr>
          <w:rFonts w:ascii="Browallia New" w:eastAsia="Arial Unicode MS" w:hAnsi="Browallia New" w:cs="Browallia New"/>
          <w:cs/>
        </w:rPr>
      </w:pPr>
      <w:r>
        <w:rPr>
          <w:rFonts w:ascii="Browallia New" w:eastAsia="Arial Unicode MS" w:hAnsi="Browallia New" w:cs="Browallia New"/>
          <w:cs/>
        </w:rPr>
        <w:br w:type="page"/>
      </w:r>
    </w:p>
    <w:p w14:paraId="3DE0BF91" w14:textId="342705EB" w:rsidR="00860945" w:rsidRPr="000151EA" w:rsidRDefault="000C4DDF" w:rsidP="008E68B6">
      <w:pPr>
        <w:ind w:left="423"/>
        <w:jc w:val="thaiDistribute"/>
        <w:rPr>
          <w:rFonts w:ascii="Browallia New" w:eastAsia="Arial Unicode MS" w:hAnsi="Browallia New" w:cs="Browallia New"/>
          <w:cs/>
          <w:lang w:val="en-US"/>
        </w:rPr>
      </w:pPr>
      <w:r w:rsidRPr="000151EA">
        <w:rPr>
          <w:rFonts w:ascii="Browallia New" w:eastAsia="Arial Unicode MS" w:hAnsi="Browallia New" w:cs="Browallia New" w:hint="cs"/>
          <w:cs/>
        </w:rPr>
        <w:t>รายการเคลื่อนไหว</w:t>
      </w:r>
      <w:r w:rsidR="007D2F34" w:rsidRPr="000151EA">
        <w:rPr>
          <w:rFonts w:ascii="Browallia New" w:eastAsia="Arial Unicode MS" w:hAnsi="Browallia New" w:cs="Browallia New" w:hint="cs"/>
          <w:cs/>
        </w:rPr>
        <w:t>ของเงินลงทุนในกิจการร่วมค้า</w:t>
      </w:r>
      <w:r w:rsidR="006E17E6" w:rsidRPr="000151EA">
        <w:rPr>
          <w:rFonts w:ascii="Browallia New" w:eastAsia="Arial Unicode MS" w:hAnsi="Browallia New" w:cs="Browallia New" w:hint="cs"/>
          <w:cs/>
        </w:rPr>
        <w:t xml:space="preserve"> </w:t>
      </w:r>
      <w:r w:rsidR="007D2F34" w:rsidRPr="000151EA">
        <w:rPr>
          <w:rFonts w:ascii="Browallia New" w:eastAsia="Arial Unicode MS" w:hAnsi="Browallia New" w:cs="Browallia New" w:hint="cs"/>
          <w:cs/>
        </w:rPr>
        <w:t>ซึ่งบันทึกบัญชีตามวิธีส่วนได้เสียในงบการเงินรวม</w:t>
      </w:r>
      <w:r w:rsidR="007F1A45">
        <w:rPr>
          <w:rFonts w:ascii="Browallia New" w:eastAsia="Arial Unicode MS" w:hAnsi="Browallia New" w:cs="Browallia New" w:hint="cs"/>
          <w:cs/>
        </w:rPr>
        <w:t>สำหรับ</w:t>
      </w:r>
      <w:r w:rsidR="000B1288" w:rsidRPr="000151EA">
        <w:rPr>
          <w:rFonts w:ascii="Browallia New" w:eastAsia="Arial Unicode MS" w:hAnsi="Browallia New" w:cs="Browallia New" w:hint="cs"/>
          <w:cs/>
        </w:rPr>
        <w:t>ปี</w:t>
      </w:r>
      <w:r w:rsidR="007D2F34" w:rsidRPr="000151EA">
        <w:rPr>
          <w:rFonts w:ascii="Browallia New" w:eastAsia="Arial Unicode MS" w:hAnsi="Browallia New" w:cs="Browallia New" w:hint="cs"/>
          <w:cs/>
        </w:rPr>
        <w:t xml:space="preserve">สิ้นสุดวันที่ </w:t>
      </w:r>
      <w:r w:rsidR="000B1288" w:rsidRPr="000151EA">
        <w:rPr>
          <w:rFonts w:ascii="Browallia New" w:eastAsia="Arial Unicode MS" w:hAnsi="Browallia New" w:cs="Browallia New"/>
          <w:lang w:val="en-GB"/>
        </w:rPr>
        <w:t>31</w:t>
      </w:r>
      <w:r w:rsidR="000B1288" w:rsidRPr="000151EA">
        <w:rPr>
          <w:rFonts w:ascii="Browallia New" w:eastAsia="Arial Unicode MS" w:hAnsi="Browallia New" w:cs="Browallia New"/>
          <w:cs/>
        </w:rPr>
        <w:t xml:space="preserve"> ธันวาคม</w:t>
      </w:r>
      <w:r w:rsidR="007D2F34" w:rsidRPr="000151EA">
        <w:rPr>
          <w:rFonts w:ascii="Browallia New" w:eastAsia="Arial Unicode MS" w:hAnsi="Browallia New" w:cs="Browallia New" w:hint="cs"/>
          <w:cs/>
          <w:lang w:val="en-US"/>
        </w:rPr>
        <w:t xml:space="preserve"> </w:t>
      </w:r>
      <w:r w:rsidR="007D2F34" w:rsidRPr="000151EA">
        <w:rPr>
          <w:rFonts w:ascii="Browallia New" w:eastAsia="Arial Unicode MS" w:hAnsi="Browallia New" w:cs="Browallia New"/>
          <w:lang w:val="en-US"/>
        </w:rPr>
        <w:t>256</w:t>
      </w:r>
      <w:r w:rsidR="007B542B">
        <w:rPr>
          <w:rFonts w:ascii="Browallia New" w:eastAsia="Arial Unicode MS" w:hAnsi="Browallia New" w:cs="Browallia New"/>
          <w:lang w:val="en-US"/>
        </w:rPr>
        <w:t>7</w:t>
      </w:r>
      <w:r w:rsidR="007D2F34" w:rsidRPr="000151EA">
        <w:rPr>
          <w:rFonts w:ascii="Browallia New" w:eastAsia="Arial Unicode MS" w:hAnsi="Browallia New" w:cs="Browallia New"/>
          <w:lang w:val="en-US"/>
        </w:rPr>
        <w:t xml:space="preserve"> </w:t>
      </w:r>
      <w:r w:rsidR="007D2F34" w:rsidRPr="000151EA">
        <w:rPr>
          <w:rFonts w:ascii="Browallia New" w:eastAsia="Arial Unicode MS" w:hAnsi="Browallia New" w:cs="Browallia New" w:hint="cs"/>
          <w:cs/>
          <w:lang w:val="en-US"/>
        </w:rPr>
        <w:t>มีดังนี้</w:t>
      </w:r>
    </w:p>
    <w:p w14:paraId="3DE0BF92" w14:textId="77777777" w:rsidR="00860945" w:rsidRPr="000151EA"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cs/>
        </w:rPr>
      </w:pPr>
    </w:p>
    <w:tbl>
      <w:tblPr>
        <w:tblW w:w="9279" w:type="dxa"/>
        <w:tblInd w:w="360" w:type="dxa"/>
        <w:tblLayout w:type="fixed"/>
        <w:tblLook w:val="04A0" w:firstRow="1" w:lastRow="0" w:firstColumn="1" w:lastColumn="0" w:noHBand="0" w:noVBand="1"/>
      </w:tblPr>
      <w:tblGrid>
        <w:gridCol w:w="4878"/>
        <w:gridCol w:w="2030"/>
        <w:gridCol w:w="284"/>
        <w:gridCol w:w="2087"/>
      </w:tblGrid>
      <w:tr w:rsidR="00860945" w:rsidRPr="008B63E4" w14:paraId="3DE0BF97" w14:textId="77777777" w:rsidTr="00B37184">
        <w:tc>
          <w:tcPr>
            <w:tcW w:w="4878" w:type="dxa"/>
          </w:tcPr>
          <w:p w14:paraId="3DE0BF93" w14:textId="77777777" w:rsidR="00860945" w:rsidRPr="005A514D" w:rsidRDefault="00860945" w:rsidP="00ED6870">
            <w:pPr>
              <w:tabs>
                <w:tab w:val="left" w:pos="3090"/>
                <w:tab w:val="left" w:pos="4860"/>
              </w:tabs>
              <w:rPr>
                <w:rFonts w:ascii="Browallia New" w:hAnsi="Browallia New" w:cs="Browallia New"/>
                <w:snapToGrid w:val="0"/>
                <w:cs/>
                <w:lang w:eastAsia="th-TH"/>
              </w:rPr>
            </w:pPr>
          </w:p>
        </w:tc>
        <w:tc>
          <w:tcPr>
            <w:tcW w:w="2030" w:type="dxa"/>
          </w:tcPr>
          <w:p w14:paraId="3DE0BF94" w14:textId="77777777" w:rsidR="00860945" w:rsidRPr="005A514D" w:rsidRDefault="00860945" w:rsidP="00ED6870">
            <w:pPr>
              <w:tabs>
                <w:tab w:val="left" w:pos="3090"/>
                <w:tab w:val="left" w:pos="4860"/>
              </w:tabs>
              <w:jc w:val="center"/>
              <w:rPr>
                <w:rFonts w:ascii="Browallia New" w:hAnsi="Browallia New" w:cs="Browallia New"/>
                <w:snapToGrid w:val="0"/>
                <w:cs/>
                <w:lang w:eastAsia="th-TH"/>
              </w:rPr>
            </w:pPr>
          </w:p>
        </w:tc>
        <w:tc>
          <w:tcPr>
            <w:tcW w:w="284" w:type="dxa"/>
          </w:tcPr>
          <w:p w14:paraId="3DE0BF95" w14:textId="77777777" w:rsidR="00860945" w:rsidRPr="005A514D" w:rsidRDefault="00860945" w:rsidP="00ED6870">
            <w:pPr>
              <w:tabs>
                <w:tab w:val="left" w:pos="3090"/>
                <w:tab w:val="left" w:pos="4860"/>
              </w:tabs>
              <w:ind w:right="-59"/>
              <w:jc w:val="right"/>
              <w:rPr>
                <w:rFonts w:ascii="Browallia New" w:hAnsi="Browallia New" w:cs="Browallia New"/>
                <w:snapToGrid w:val="0"/>
                <w:cs/>
                <w:lang w:eastAsia="th-TH"/>
              </w:rPr>
            </w:pPr>
          </w:p>
        </w:tc>
        <w:tc>
          <w:tcPr>
            <w:tcW w:w="2087" w:type="dxa"/>
            <w:hideMark/>
          </w:tcPr>
          <w:p w14:paraId="3DE0BF96" w14:textId="77777777" w:rsidR="00860945" w:rsidRPr="005A514D" w:rsidRDefault="00860945" w:rsidP="00ED6870">
            <w:pPr>
              <w:tabs>
                <w:tab w:val="left" w:pos="3090"/>
                <w:tab w:val="left" w:pos="4860"/>
              </w:tabs>
              <w:ind w:right="-59"/>
              <w:jc w:val="right"/>
              <w:rPr>
                <w:rFonts w:ascii="Browallia New" w:hAnsi="Browallia New" w:cs="Browallia New"/>
                <w:snapToGrid w:val="0"/>
                <w:cs/>
                <w:lang w:eastAsia="th-TH"/>
              </w:rPr>
            </w:pPr>
            <w:r w:rsidRPr="005A514D">
              <w:rPr>
                <w:rFonts w:ascii="Browallia New" w:hAnsi="Browallia New" w:cs="Browallia New"/>
                <w:snapToGrid w:val="0"/>
                <w:cs/>
                <w:lang w:eastAsia="th-TH"/>
              </w:rPr>
              <w:t>(</w:t>
            </w:r>
            <w:r w:rsidRPr="005A514D">
              <w:rPr>
                <w:rFonts w:ascii="Browallia New" w:hAnsi="Browallia New" w:cs="Browallia New"/>
                <w:cs/>
              </w:rPr>
              <w:t xml:space="preserve">หน่วย </w:t>
            </w:r>
            <w:r w:rsidRPr="005A514D">
              <w:rPr>
                <w:rFonts w:ascii="Browallia New" w:hAnsi="Browallia New" w:cs="Browallia New"/>
                <w:lang w:val="en-GB"/>
              </w:rPr>
              <w:t xml:space="preserve">: </w:t>
            </w:r>
            <w:r w:rsidRPr="005A514D">
              <w:rPr>
                <w:rFonts w:ascii="Browallia New" w:hAnsi="Browallia New" w:cs="Browallia New"/>
                <w:cs/>
              </w:rPr>
              <w:t>บาท</w:t>
            </w:r>
            <w:r w:rsidRPr="005A514D">
              <w:rPr>
                <w:rFonts w:ascii="Browallia New" w:hAnsi="Browallia New" w:cs="Browallia New"/>
                <w:snapToGrid w:val="0"/>
                <w:cs/>
                <w:lang w:eastAsia="th-TH"/>
              </w:rPr>
              <w:t>)</w:t>
            </w:r>
          </w:p>
        </w:tc>
      </w:tr>
      <w:tr w:rsidR="00F87520" w:rsidRPr="008B63E4" w14:paraId="3DE0BF9C" w14:textId="77777777" w:rsidTr="00B37184">
        <w:tc>
          <w:tcPr>
            <w:tcW w:w="4878" w:type="dxa"/>
          </w:tcPr>
          <w:p w14:paraId="3DE0BF98" w14:textId="77777777" w:rsidR="00F87520" w:rsidRPr="005A514D" w:rsidRDefault="00F87520" w:rsidP="00F87520">
            <w:pPr>
              <w:tabs>
                <w:tab w:val="left" w:pos="3090"/>
                <w:tab w:val="left" w:pos="4860"/>
              </w:tabs>
              <w:rPr>
                <w:rFonts w:ascii="Browallia New" w:hAnsi="Browallia New" w:cs="Browallia New"/>
                <w:snapToGrid w:val="0"/>
                <w:lang w:val="en-GB" w:eastAsia="th-TH"/>
              </w:rPr>
            </w:pPr>
          </w:p>
        </w:tc>
        <w:tc>
          <w:tcPr>
            <w:tcW w:w="2030" w:type="dxa"/>
            <w:tcBorders>
              <w:bottom w:val="single" w:sz="4" w:space="0" w:color="auto"/>
            </w:tcBorders>
          </w:tcPr>
          <w:p w14:paraId="3DE0BF99" w14:textId="4ABC6BF1" w:rsidR="00F87520" w:rsidRPr="005A514D" w:rsidRDefault="007F1A45" w:rsidP="00F87520">
            <w:pPr>
              <w:tabs>
                <w:tab w:val="left" w:pos="3090"/>
                <w:tab w:val="left" w:pos="4860"/>
              </w:tabs>
              <w:ind w:left="-108" w:right="-108"/>
              <w:jc w:val="center"/>
              <w:rPr>
                <w:rFonts w:ascii="Browallia New" w:hAnsi="Browallia New" w:cs="Browallia New"/>
                <w:snapToGrid w:val="0"/>
                <w:cs/>
                <w:lang w:eastAsia="th-TH"/>
              </w:rPr>
            </w:pPr>
            <w:r w:rsidRPr="005A514D">
              <w:rPr>
                <w:rFonts w:ascii="Browallia New" w:hAnsi="Browallia New" w:cs="Browallia New" w:hint="cs"/>
                <w:snapToGrid w:val="0"/>
                <w:cs/>
                <w:lang w:val="en-GB" w:eastAsia="th-TH"/>
              </w:rPr>
              <w:t>งบ</w:t>
            </w:r>
            <w:r w:rsidR="00F87520" w:rsidRPr="005A514D">
              <w:rPr>
                <w:rFonts w:ascii="Browallia New" w:hAnsi="Browallia New" w:cs="Browallia New" w:hint="cs"/>
                <w:snapToGrid w:val="0"/>
                <w:cs/>
                <w:lang w:val="en-GB" w:eastAsia="th-TH"/>
              </w:rPr>
              <w:t>การเงิน</w:t>
            </w:r>
            <w:r w:rsidR="00F87520" w:rsidRPr="005A514D">
              <w:rPr>
                <w:rFonts w:ascii="Browallia New" w:hAnsi="Browallia New" w:cs="Browallia New"/>
                <w:snapToGrid w:val="0"/>
                <w:cs/>
                <w:lang w:val="en-GB" w:eastAsia="th-TH"/>
              </w:rPr>
              <w:t>รวม</w:t>
            </w:r>
          </w:p>
        </w:tc>
        <w:tc>
          <w:tcPr>
            <w:tcW w:w="284" w:type="dxa"/>
          </w:tcPr>
          <w:p w14:paraId="3DE0BF9A" w14:textId="77777777" w:rsidR="00F87520" w:rsidRPr="005A514D" w:rsidRDefault="00F87520" w:rsidP="00F87520">
            <w:pPr>
              <w:tabs>
                <w:tab w:val="left" w:pos="3090"/>
                <w:tab w:val="left" w:pos="4860"/>
              </w:tabs>
              <w:jc w:val="right"/>
              <w:rPr>
                <w:rFonts w:ascii="Browallia New" w:hAnsi="Browallia New" w:cs="Browallia New"/>
                <w:snapToGrid w:val="0"/>
                <w:lang w:val="en-GB" w:eastAsia="th-TH"/>
              </w:rPr>
            </w:pPr>
          </w:p>
        </w:tc>
        <w:tc>
          <w:tcPr>
            <w:tcW w:w="2087" w:type="dxa"/>
            <w:tcBorders>
              <w:top w:val="nil"/>
              <w:left w:val="nil"/>
              <w:bottom w:val="single" w:sz="4" w:space="0" w:color="auto"/>
              <w:right w:val="nil"/>
            </w:tcBorders>
            <w:hideMark/>
          </w:tcPr>
          <w:p w14:paraId="3DE0BF9B" w14:textId="65128EA1" w:rsidR="00F87520" w:rsidRPr="005A514D" w:rsidRDefault="007F1A45" w:rsidP="00F87520">
            <w:pPr>
              <w:tabs>
                <w:tab w:val="left" w:pos="3090"/>
                <w:tab w:val="left" w:pos="4860"/>
              </w:tabs>
              <w:ind w:left="-108" w:right="-108"/>
              <w:jc w:val="center"/>
              <w:rPr>
                <w:rFonts w:ascii="Browallia New" w:hAnsi="Browallia New" w:cs="Browallia New"/>
                <w:snapToGrid w:val="0"/>
                <w:cs/>
                <w:lang w:eastAsia="th-TH"/>
              </w:rPr>
            </w:pPr>
            <w:r w:rsidRPr="005A514D">
              <w:rPr>
                <w:rFonts w:ascii="Browallia New" w:hAnsi="Browallia New" w:cs="Browallia New" w:hint="cs"/>
                <w:cs/>
              </w:rPr>
              <w:t>งบ</w:t>
            </w:r>
            <w:r w:rsidR="00F87520" w:rsidRPr="005A514D">
              <w:rPr>
                <w:rFonts w:ascii="Browallia New" w:hAnsi="Browallia New" w:cs="Browallia New" w:hint="cs"/>
                <w:cs/>
              </w:rPr>
              <w:t>การเงิน</w:t>
            </w:r>
            <w:r w:rsidR="00F87520" w:rsidRPr="005A514D">
              <w:rPr>
                <w:rFonts w:ascii="Browallia New" w:hAnsi="Browallia New" w:cs="Browallia New"/>
                <w:cs/>
              </w:rPr>
              <w:t>เฉพาะบริษัท</w:t>
            </w:r>
          </w:p>
        </w:tc>
      </w:tr>
      <w:tr w:rsidR="00860945" w:rsidRPr="008B63E4" w14:paraId="3DE0BFA1" w14:textId="77777777" w:rsidTr="00B37184">
        <w:trPr>
          <w:trHeight w:val="316"/>
        </w:trPr>
        <w:tc>
          <w:tcPr>
            <w:tcW w:w="4878" w:type="dxa"/>
          </w:tcPr>
          <w:p w14:paraId="3DE0BF9D" w14:textId="77777777" w:rsidR="00860945" w:rsidRPr="005A514D" w:rsidRDefault="00860945" w:rsidP="00ED6870">
            <w:pPr>
              <w:tabs>
                <w:tab w:val="left" w:pos="3090"/>
                <w:tab w:val="left" w:pos="4860"/>
              </w:tabs>
              <w:rPr>
                <w:rFonts w:ascii="Browallia New" w:hAnsi="Browallia New" w:cs="Browallia New"/>
                <w:snapToGrid w:val="0"/>
                <w:sz w:val="20"/>
                <w:szCs w:val="20"/>
                <w:cs/>
                <w:lang w:eastAsia="th-TH"/>
              </w:rPr>
            </w:pPr>
          </w:p>
        </w:tc>
        <w:tc>
          <w:tcPr>
            <w:tcW w:w="2030" w:type="dxa"/>
            <w:tcBorders>
              <w:top w:val="single" w:sz="4" w:space="0" w:color="auto"/>
            </w:tcBorders>
          </w:tcPr>
          <w:p w14:paraId="3DE0BF9E" w14:textId="77777777" w:rsidR="00860945" w:rsidRPr="005A514D" w:rsidRDefault="00860945" w:rsidP="00ED6870">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DE0BF9F" w14:textId="77777777" w:rsidR="00860945" w:rsidRPr="005A514D" w:rsidRDefault="00860945" w:rsidP="00ED6870">
            <w:pPr>
              <w:tabs>
                <w:tab w:val="left" w:pos="3090"/>
                <w:tab w:val="left" w:pos="4860"/>
              </w:tabs>
              <w:jc w:val="center"/>
              <w:rPr>
                <w:rFonts w:ascii="Browallia New" w:hAnsi="Browallia New" w:cs="Browallia New"/>
                <w:snapToGrid w:val="0"/>
                <w:sz w:val="20"/>
                <w:szCs w:val="20"/>
                <w:cs/>
                <w:lang w:eastAsia="th-TH"/>
              </w:rPr>
            </w:pPr>
          </w:p>
        </w:tc>
        <w:tc>
          <w:tcPr>
            <w:tcW w:w="2087" w:type="dxa"/>
            <w:tcBorders>
              <w:top w:val="single" w:sz="4" w:space="0" w:color="auto"/>
              <w:left w:val="nil"/>
              <w:bottom w:val="nil"/>
              <w:right w:val="nil"/>
            </w:tcBorders>
          </w:tcPr>
          <w:p w14:paraId="3DE0BFA0" w14:textId="77777777" w:rsidR="00860945" w:rsidRPr="005A514D" w:rsidRDefault="00860945" w:rsidP="00ED6870">
            <w:pPr>
              <w:tabs>
                <w:tab w:val="left" w:pos="3090"/>
                <w:tab w:val="left" w:pos="4860"/>
              </w:tabs>
              <w:jc w:val="center"/>
              <w:rPr>
                <w:rFonts w:ascii="Browallia New" w:hAnsi="Browallia New" w:cs="Browallia New"/>
                <w:snapToGrid w:val="0"/>
                <w:sz w:val="20"/>
                <w:szCs w:val="20"/>
                <w:cs/>
                <w:lang w:eastAsia="th-TH"/>
              </w:rPr>
            </w:pPr>
          </w:p>
        </w:tc>
      </w:tr>
      <w:tr w:rsidR="007B542B" w:rsidRPr="008B63E4" w14:paraId="3DE0BFA6" w14:textId="77777777" w:rsidTr="00B37184">
        <w:tc>
          <w:tcPr>
            <w:tcW w:w="4878" w:type="dxa"/>
            <w:vAlign w:val="bottom"/>
            <w:hideMark/>
          </w:tcPr>
          <w:p w14:paraId="3DE0BFA2" w14:textId="20B12EDF" w:rsidR="007B542B" w:rsidRPr="005A514D" w:rsidRDefault="007B542B" w:rsidP="007B542B">
            <w:pPr>
              <w:ind w:right="28"/>
              <w:rPr>
                <w:rFonts w:ascii="Browallia New" w:hAnsi="Browallia New" w:cs="Browallia New"/>
                <w:lang w:val="en-US"/>
              </w:rPr>
            </w:pPr>
            <w:r w:rsidRPr="005A514D">
              <w:rPr>
                <w:rFonts w:ascii="Browallia New" w:hAnsi="Browallia New" w:cs="Browallia New"/>
                <w:cs/>
                <w:lang w:val="en-GB"/>
              </w:rPr>
              <w:t>ยอดคงเหลือ ณ</w:t>
            </w:r>
            <w:r w:rsidRPr="005A514D">
              <w:rPr>
                <w:rFonts w:ascii="Browallia New" w:hAnsi="Browallia New" w:cs="Browallia New"/>
                <w:cs/>
              </w:rPr>
              <w:t xml:space="preserve"> วันที่ </w:t>
            </w:r>
            <w:r w:rsidRPr="005A514D">
              <w:rPr>
                <w:rFonts w:ascii="Browallia New" w:hAnsi="Browallia New" w:cs="Browallia New"/>
                <w:lang w:val="en-GB"/>
              </w:rPr>
              <w:t xml:space="preserve">1 </w:t>
            </w:r>
            <w:r w:rsidRPr="005A514D">
              <w:rPr>
                <w:rFonts w:ascii="Browallia New" w:hAnsi="Browallia New" w:cs="Browallia New"/>
                <w:cs/>
                <w:lang w:val="en-GB"/>
              </w:rPr>
              <w:t>มกราคม</w:t>
            </w:r>
          </w:p>
        </w:tc>
        <w:tc>
          <w:tcPr>
            <w:tcW w:w="2030" w:type="dxa"/>
          </w:tcPr>
          <w:p w14:paraId="3DE0BFA3" w14:textId="26DC36E2" w:rsidR="007B542B" w:rsidRPr="005A514D" w:rsidRDefault="007B542B" w:rsidP="007B542B">
            <w:pPr>
              <w:jc w:val="right"/>
              <w:rPr>
                <w:rFonts w:ascii="Browallia New" w:hAnsi="Browallia New" w:cs="Browallia New"/>
                <w:snapToGrid w:val="0"/>
                <w:lang w:val="en-US" w:eastAsia="th-TH"/>
              </w:rPr>
            </w:pPr>
            <w:r w:rsidRPr="005A514D">
              <w:rPr>
                <w:rFonts w:ascii="Browallia New" w:hAnsi="Browallia New" w:cs="Browallia New"/>
                <w:snapToGrid w:val="0"/>
                <w:lang w:val="en-GB" w:eastAsia="th-TH"/>
              </w:rPr>
              <w:t>1,837,018,163</w:t>
            </w:r>
          </w:p>
        </w:tc>
        <w:tc>
          <w:tcPr>
            <w:tcW w:w="284" w:type="dxa"/>
          </w:tcPr>
          <w:p w14:paraId="3DE0BFA4" w14:textId="77777777" w:rsidR="007B542B" w:rsidRPr="005A514D" w:rsidRDefault="007B542B" w:rsidP="007B542B">
            <w:pPr>
              <w:tabs>
                <w:tab w:val="left" w:pos="3090"/>
                <w:tab w:val="left" w:pos="4860"/>
              </w:tabs>
              <w:jc w:val="right"/>
              <w:rPr>
                <w:rFonts w:ascii="Browallia New" w:hAnsi="Browallia New" w:cs="Browallia New"/>
                <w:snapToGrid w:val="0"/>
                <w:lang w:val="en-GB" w:eastAsia="th-TH"/>
              </w:rPr>
            </w:pPr>
          </w:p>
        </w:tc>
        <w:tc>
          <w:tcPr>
            <w:tcW w:w="2087" w:type="dxa"/>
          </w:tcPr>
          <w:p w14:paraId="3DE0BFA5" w14:textId="69324FF2" w:rsidR="007B542B" w:rsidRPr="005A514D" w:rsidRDefault="007B542B" w:rsidP="007B542B">
            <w:pPr>
              <w:ind w:left="-108"/>
              <w:jc w:val="right"/>
              <w:rPr>
                <w:rFonts w:ascii="Browallia New" w:hAnsi="Browallia New" w:cs="Browallia New"/>
                <w:lang w:val="en-GB"/>
              </w:rPr>
            </w:pPr>
            <w:r w:rsidRPr="005A514D">
              <w:rPr>
                <w:rFonts w:ascii="Browallia New" w:hAnsi="Browallia New" w:cs="Browallia New"/>
                <w:lang w:val="en-GB"/>
              </w:rPr>
              <w:t>83,793,909</w:t>
            </w:r>
          </w:p>
        </w:tc>
      </w:tr>
      <w:tr w:rsidR="007B542B" w:rsidRPr="008B63E4" w14:paraId="3DE0BFAB" w14:textId="77777777" w:rsidTr="00B37184">
        <w:tc>
          <w:tcPr>
            <w:tcW w:w="4878" w:type="dxa"/>
          </w:tcPr>
          <w:p w14:paraId="3DE0BFA7" w14:textId="77777777" w:rsidR="007B542B" w:rsidRPr="005A514D" w:rsidRDefault="007B542B" w:rsidP="007B542B">
            <w:pPr>
              <w:ind w:right="28"/>
              <w:rPr>
                <w:rFonts w:ascii="Browallia New" w:hAnsi="Browallia New" w:cs="Browallia New"/>
                <w:cs/>
                <w:lang w:val="en-GB"/>
              </w:rPr>
            </w:pPr>
            <w:r w:rsidRPr="005A514D">
              <w:rPr>
                <w:rFonts w:ascii="Browallia New" w:eastAsia="Arial Unicode MS" w:hAnsi="Browallia New" w:cs="Browallia New"/>
                <w:cs/>
                <w:lang w:val="en-GB"/>
              </w:rPr>
              <w:t>ส่วนแบ่งกำไรจาก</w:t>
            </w:r>
            <w:r w:rsidRPr="005A514D">
              <w:rPr>
                <w:rFonts w:ascii="Browallia New" w:eastAsia="Arial Unicode MS" w:hAnsi="Browallia New" w:cs="Browallia New" w:hint="cs"/>
                <w:cs/>
                <w:lang w:val="en-GB"/>
              </w:rPr>
              <w:t>กิจ</w:t>
            </w:r>
            <w:r w:rsidRPr="005A514D">
              <w:rPr>
                <w:rFonts w:ascii="Browallia New" w:eastAsia="Arial Unicode MS" w:hAnsi="Browallia New" w:cs="Browallia New"/>
                <w:cs/>
                <w:lang w:val="en-GB"/>
              </w:rPr>
              <w:t>การร่วมค้า</w:t>
            </w:r>
          </w:p>
        </w:tc>
        <w:tc>
          <w:tcPr>
            <w:tcW w:w="2030" w:type="dxa"/>
          </w:tcPr>
          <w:p w14:paraId="3DE0BFA8" w14:textId="438A140E" w:rsidR="007B542B" w:rsidRPr="005A514D" w:rsidRDefault="00EE36BF" w:rsidP="007B542B">
            <w:pPr>
              <w:tabs>
                <w:tab w:val="left" w:pos="3090"/>
                <w:tab w:val="left" w:pos="4860"/>
              </w:tabs>
              <w:jc w:val="right"/>
              <w:rPr>
                <w:rFonts w:ascii="Browallia New" w:hAnsi="Browallia New" w:cs="Browallia New"/>
                <w:snapToGrid w:val="0"/>
                <w:lang w:val="en-US" w:eastAsia="th-TH"/>
              </w:rPr>
            </w:pPr>
            <w:r w:rsidRPr="005A514D">
              <w:rPr>
                <w:rFonts w:ascii="Browallia New" w:hAnsi="Browallia New" w:cs="Browallia New"/>
                <w:snapToGrid w:val="0"/>
                <w:lang w:val="en-US" w:eastAsia="th-TH"/>
              </w:rPr>
              <w:t>1</w:t>
            </w:r>
            <w:r w:rsidR="00EA7B68" w:rsidRPr="005A514D">
              <w:rPr>
                <w:rFonts w:ascii="Browallia New" w:hAnsi="Browallia New" w:cs="Browallia New"/>
                <w:snapToGrid w:val="0"/>
                <w:lang w:val="en-US" w:eastAsia="th-TH"/>
              </w:rPr>
              <w:t>17</w:t>
            </w:r>
            <w:r w:rsidRPr="005A514D">
              <w:rPr>
                <w:rFonts w:ascii="Browallia New" w:hAnsi="Browallia New" w:cs="Browallia New"/>
                <w:snapToGrid w:val="0"/>
                <w:lang w:val="en-US" w:eastAsia="th-TH"/>
              </w:rPr>
              <w:t>,</w:t>
            </w:r>
            <w:r w:rsidR="00EA7B68" w:rsidRPr="005A514D">
              <w:rPr>
                <w:rFonts w:ascii="Browallia New" w:hAnsi="Browallia New" w:cs="Browallia New"/>
                <w:snapToGrid w:val="0"/>
                <w:lang w:val="en-US" w:eastAsia="th-TH"/>
              </w:rPr>
              <w:t>014</w:t>
            </w:r>
            <w:r w:rsidRPr="005A514D">
              <w:rPr>
                <w:rFonts w:ascii="Browallia New" w:hAnsi="Browallia New" w:cs="Browallia New"/>
                <w:snapToGrid w:val="0"/>
                <w:lang w:val="en-US" w:eastAsia="th-TH"/>
              </w:rPr>
              <w:t>,</w:t>
            </w:r>
            <w:r w:rsidR="00EA7B68" w:rsidRPr="005A514D">
              <w:rPr>
                <w:rFonts w:ascii="Browallia New" w:hAnsi="Browallia New" w:cs="Browallia New"/>
                <w:snapToGrid w:val="0"/>
                <w:lang w:val="en-US" w:eastAsia="th-TH"/>
              </w:rPr>
              <w:t>328</w:t>
            </w:r>
          </w:p>
        </w:tc>
        <w:tc>
          <w:tcPr>
            <w:tcW w:w="284" w:type="dxa"/>
          </w:tcPr>
          <w:p w14:paraId="3DE0BFA9" w14:textId="77777777" w:rsidR="007B542B" w:rsidRPr="005A514D" w:rsidRDefault="007B542B" w:rsidP="007B542B">
            <w:pPr>
              <w:tabs>
                <w:tab w:val="left" w:pos="3090"/>
                <w:tab w:val="left" w:pos="4860"/>
              </w:tabs>
              <w:jc w:val="right"/>
              <w:rPr>
                <w:rFonts w:ascii="Browallia New" w:hAnsi="Browallia New" w:cs="Browallia New"/>
                <w:snapToGrid w:val="0"/>
                <w:lang w:val="en-GB" w:eastAsia="th-TH"/>
              </w:rPr>
            </w:pPr>
          </w:p>
        </w:tc>
        <w:tc>
          <w:tcPr>
            <w:tcW w:w="2087" w:type="dxa"/>
          </w:tcPr>
          <w:p w14:paraId="3DE0BFAA" w14:textId="5C751FEA" w:rsidR="007B542B" w:rsidRPr="005A514D" w:rsidRDefault="00E1314D" w:rsidP="007B542B">
            <w:pPr>
              <w:pStyle w:val="ListParagraph"/>
              <w:ind w:left="536" w:right="-670"/>
              <w:jc w:val="center"/>
              <w:rPr>
                <w:rFonts w:ascii="Browallia New" w:hAnsi="Browallia New" w:cs="Browallia New"/>
                <w:lang w:val="en-US"/>
              </w:rPr>
            </w:pPr>
            <w:r w:rsidRPr="005A514D">
              <w:rPr>
                <w:rFonts w:ascii="Browallia New" w:hAnsi="Browallia New" w:cs="Browallia New"/>
                <w:lang w:val="en-US"/>
              </w:rPr>
              <w:t>-</w:t>
            </w:r>
          </w:p>
        </w:tc>
      </w:tr>
      <w:tr w:rsidR="007B542B" w:rsidRPr="008B63E4" w14:paraId="3DE0BFB5" w14:textId="77777777" w:rsidTr="00B37184">
        <w:tc>
          <w:tcPr>
            <w:tcW w:w="4878" w:type="dxa"/>
          </w:tcPr>
          <w:p w14:paraId="3DE0BFB1" w14:textId="77F86C1A" w:rsidR="007B542B" w:rsidRPr="005A514D" w:rsidRDefault="007B542B" w:rsidP="007B542B">
            <w:pPr>
              <w:ind w:right="28"/>
              <w:rPr>
                <w:rFonts w:ascii="Browallia New" w:eastAsia="Arial Unicode MS" w:hAnsi="Browallia New" w:cs="Browallia New"/>
                <w:cs/>
                <w:lang w:val="en-GB"/>
              </w:rPr>
            </w:pPr>
            <w:r w:rsidRPr="005A514D">
              <w:rPr>
                <w:rFonts w:ascii="Browallia New" w:eastAsia="Arial Unicode MS" w:hAnsi="Browallia New" w:cs="Browallia New" w:hint="cs"/>
                <w:cs/>
                <w:lang w:val="en-GB"/>
              </w:rPr>
              <w:t>เงินปันผลรับจากกิจการร่วมค้า</w:t>
            </w:r>
          </w:p>
        </w:tc>
        <w:tc>
          <w:tcPr>
            <w:tcW w:w="2030" w:type="dxa"/>
          </w:tcPr>
          <w:p w14:paraId="3DE0BFB2" w14:textId="677486A3" w:rsidR="007B542B" w:rsidRPr="005A514D" w:rsidRDefault="00EE36BF" w:rsidP="007B542B">
            <w:pPr>
              <w:tabs>
                <w:tab w:val="left" w:pos="3090"/>
                <w:tab w:val="left" w:pos="4860"/>
              </w:tabs>
              <w:jc w:val="right"/>
              <w:rPr>
                <w:rFonts w:ascii="Browallia New" w:hAnsi="Browallia New" w:cs="Browallia New"/>
                <w:snapToGrid w:val="0"/>
                <w:lang w:val="en-GB" w:eastAsia="th-TH"/>
              </w:rPr>
            </w:pPr>
            <w:r w:rsidRPr="005A514D">
              <w:rPr>
                <w:rFonts w:ascii="Browallia New" w:hAnsi="Browallia New" w:cs="Browallia New"/>
                <w:snapToGrid w:val="0"/>
                <w:lang w:val="en-GB" w:eastAsia="th-TH"/>
              </w:rPr>
              <w:t>(205,817,</w:t>
            </w:r>
            <w:r w:rsidR="006101F8" w:rsidRPr="005A514D">
              <w:rPr>
                <w:rFonts w:ascii="Browallia New" w:hAnsi="Browallia New" w:cs="Browallia New"/>
                <w:snapToGrid w:val="0"/>
                <w:lang w:val="en-GB" w:eastAsia="th-TH"/>
              </w:rPr>
              <w:t>873</w:t>
            </w:r>
            <w:r w:rsidRPr="005A514D">
              <w:rPr>
                <w:rFonts w:ascii="Browallia New" w:hAnsi="Browallia New" w:cs="Browallia New"/>
                <w:snapToGrid w:val="0"/>
                <w:lang w:val="en-GB" w:eastAsia="th-TH"/>
              </w:rPr>
              <w:t>)</w:t>
            </w:r>
          </w:p>
        </w:tc>
        <w:tc>
          <w:tcPr>
            <w:tcW w:w="284" w:type="dxa"/>
          </w:tcPr>
          <w:p w14:paraId="3DE0BFB3" w14:textId="77777777" w:rsidR="007B542B" w:rsidRPr="005A514D" w:rsidRDefault="007B542B" w:rsidP="007B542B">
            <w:pPr>
              <w:tabs>
                <w:tab w:val="left" w:pos="3090"/>
                <w:tab w:val="left" w:pos="4860"/>
              </w:tabs>
              <w:jc w:val="right"/>
              <w:rPr>
                <w:rFonts w:ascii="Browallia New" w:hAnsi="Browallia New" w:cs="Browallia New"/>
                <w:snapToGrid w:val="0"/>
                <w:lang w:val="en-GB" w:eastAsia="th-TH"/>
              </w:rPr>
            </w:pPr>
          </w:p>
        </w:tc>
        <w:tc>
          <w:tcPr>
            <w:tcW w:w="2087" w:type="dxa"/>
          </w:tcPr>
          <w:p w14:paraId="3DE0BFB4" w14:textId="14563FC2" w:rsidR="007B542B" w:rsidRPr="005A514D" w:rsidRDefault="00E1314D" w:rsidP="007B542B">
            <w:pPr>
              <w:pStyle w:val="ListParagraph"/>
              <w:ind w:left="536" w:right="-670"/>
              <w:jc w:val="center"/>
              <w:rPr>
                <w:rFonts w:ascii="Browallia New" w:hAnsi="Browallia New" w:cs="Browallia New"/>
                <w:lang w:val="en-US"/>
              </w:rPr>
            </w:pPr>
            <w:r w:rsidRPr="005A514D">
              <w:rPr>
                <w:rFonts w:ascii="Browallia New" w:hAnsi="Browallia New" w:cs="Browallia New"/>
                <w:lang w:val="en-US"/>
              </w:rPr>
              <w:t>-</w:t>
            </w:r>
          </w:p>
        </w:tc>
      </w:tr>
      <w:tr w:rsidR="007B542B" w:rsidRPr="008B63E4" w14:paraId="3DE0BFBA" w14:textId="77777777" w:rsidTr="00B37184">
        <w:tc>
          <w:tcPr>
            <w:tcW w:w="4878" w:type="dxa"/>
          </w:tcPr>
          <w:p w14:paraId="3DE0BFB6" w14:textId="77777777" w:rsidR="007B542B" w:rsidRPr="005A514D" w:rsidRDefault="007B542B" w:rsidP="007B542B">
            <w:pPr>
              <w:ind w:right="28"/>
              <w:rPr>
                <w:rFonts w:ascii="Browallia New" w:hAnsi="Browallia New" w:cs="Browallia New"/>
                <w:cs/>
              </w:rPr>
            </w:pPr>
            <w:r w:rsidRPr="005A514D">
              <w:rPr>
                <w:rFonts w:ascii="Browallia New" w:hAnsi="Browallia New" w:cs="Browallia New"/>
                <w:cs/>
              </w:rPr>
              <w:t>ผลต่างของอัตราแลกเปลี่ยนจากการแปลงค่างบการเงิน</w:t>
            </w:r>
          </w:p>
        </w:tc>
        <w:tc>
          <w:tcPr>
            <w:tcW w:w="2030" w:type="dxa"/>
            <w:tcBorders>
              <w:bottom w:val="single" w:sz="4" w:space="0" w:color="auto"/>
            </w:tcBorders>
          </w:tcPr>
          <w:p w14:paraId="3DE0BFB7" w14:textId="470D7263" w:rsidR="007B542B" w:rsidRPr="005A514D" w:rsidRDefault="00EE36BF" w:rsidP="007B542B">
            <w:pPr>
              <w:tabs>
                <w:tab w:val="left" w:pos="3090"/>
                <w:tab w:val="left" w:pos="4860"/>
              </w:tabs>
              <w:jc w:val="right"/>
              <w:rPr>
                <w:rFonts w:ascii="Browallia New" w:hAnsi="Browallia New" w:cs="Browallia New"/>
                <w:snapToGrid w:val="0"/>
                <w:lang w:val="en-GB" w:eastAsia="th-TH"/>
              </w:rPr>
            </w:pPr>
            <w:r w:rsidRPr="005A514D">
              <w:rPr>
                <w:rFonts w:ascii="Browallia New" w:hAnsi="Browallia New" w:cs="Browallia New"/>
                <w:snapToGrid w:val="0"/>
                <w:lang w:val="en-GB" w:eastAsia="th-TH"/>
              </w:rPr>
              <w:t>(7,80</w:t>
            </w:r>
            <w:r w:rsidR="006101F8" w:rsidRPr="005A514D">
              <w:rPr>
                <w:rFonts w:ascii="Browallia New" w:hAnsi="Browallia New" w:cs="Browallia New"/>
                <w:snapToGrid w:val="0"/>
                <w:lang w:val="en-GB" w:eastAsia="th-TH"/>
              </w:rPr>
              <w:t>8</w:t>
            </w:r>
            <w:r w:rsidRPr="005A514D">
              <w:rPr>
                <w:rFonts w:ascii="Browallia New" w:hAnsi="Browallia New" w:cs="Browallia New"/>
                <w:snapToGrid w:val="0"/>
                <w:lang w:val="en-GB" w:eastAsia="th-TH"/>
              </w:rPr>
              <w:t>,</w:t>
            </w:r>
            <w:r w:rsidR="006101F8" w:rsidRPr="005A514D">
              <w:rPr>
                <w:rFonts w:ascii="Browallia New" w:hAnsi="Browallia New" w:cs="Browallia New"/>
                <w:snapToGrid w:val="0"/>
                <w:lang w:val="en-GB" w:eastAsia="th-TH"/>
              </w:rPr>
              <w:t>97</w:t>
            </w:r>
            <w:r w:rsidR="00955FBD" w:rsidRPr="005A514D">
              <w:rPr>
                <w:rFonts w:ascii="Browallia New" w:hAnsi="Browallia New" w:cs="Browallia New"/>
                <w:snapToGrid w:val="0"/>
                <w:lang w:val="en-GB" w:eastAsia="th-TH"/>
              </w:rPr>
              <w:t>8</w:t>
            </w:r>
            <w:r w:rsidRPr="005A514D">
              <w:rPr>
                <w:rFonts w:ascii="Browallia New" w:hAnsi="Browallia New" w:cs="Browallia New"/>
                <w:snapToGrid w:val="0"/>
                <w:lang w:val="en-GB" w:eastAsia="th-TH"/>
              </w:rPr>
              <w:t>)</w:t>
            </w:r>
          </w:p>
        </w:tc>
        <w:tc>
          <w:tcPr>
            <w:tcW w:w="284" w:type="dxa"/>
          </w:tcPr>
          <w:p w14:paraId="3DE0BFB8" w14:textId="77777777" w:rsidR="007B542B" w:rsidRPr="005A514D" w:rsidRDefault="007B542B" w:rsidP="007B542B">
            <w:pPr>
              <w:tabs>
                <w:tab w:val="left" w:pos="3090"/>
                <w:tab w:val="left" w:pos="4860"/>
              </w:tabs>
              <w:jc w:val="right"/>
              <w:rPr>
                <w:rFonts w:ascii="Browallia New" w:hAnsi="Browallia New" w:cs="Browallia New"/>
                <w:snapToGrid w:val="0"/>
                <w:lang w:val="en-GB" w:eastAsia="th-TH"/>
              </w:rPr>
            </w:pPr>
          </w:p>
        </w:tc>
        <w:tc>
          <w:tcPr>
            <w:tcW w:w="2087" w:type="dxa"/>
            <w:tcBorders>
              <w:top w:val="nil"/>
              <w:left w:val="nil"/>
              <w:bottom w:val="single" w:sz="4" w:space="0" w:color="auto"/>
              <w:right w:val="nil"/>
            </w:tcBorders>
          </w:tcPr>
          <w:p w14:paraId="3DE0BFB9" w14:textId="4BD8B098" w:rsidR="007B542B" w:rsidRPr="005A514D" w:rsidRDefault="00E1314D" w:rsidP="007B542B">
            <w:pPr>
              <w:pStyle w:val="ListParagraph"/>
              <w:ind w:left="536" w:right="-670"/>
              <w:jc w:val="center"/>
              <w:rPr>
                <w:rFonts w:ascii="Browallia New" w:hAnsi="Browallia New" w:cs="Browallia New"/>
                <w:lang w:val="en-GB"/>
              </w:rPr>
            </w:pPr>
            <w:r w:rsidRPr="005A514D">
              <w:rPr>
                <w:rFonts w:ascii="Browallia New" w:hAnsi="Browallia New" w:cs="Browallia New"/>
                <w:lang w:val="en-GB"/>
              </w:rPr>
              <w:t>-</w:t>
            </w:r>
          </w:p>
        </w:tc>
      </w:tr>
      <w:tr w:rsidR="007B542B" w:rsidRPr="008B63E4" w14:paraId="3DE0BFBF" w14:textId="77777777" w:rsidTr="00B37184">
        <w:tc>
          <w:tcPr>
            <w:tcW w:w="4878" w:type="dxa"/>
            <w:vAlign w:val="bottom"/>
            <w:hideMark/>
          </w:tcPr>
          <w:p w14:paraId="3DE0BFBB" w14:textId="11786CD8" w:rsidR="007B542B" w:rsidRPr="005A514D" w:rsidRDefault="007B542B" w:rsidP="007B542B">
            <w:pPr>
              <w:ind w:right="28"/>
              <w:rPr>
                <w:rFonts w:ascii="Browallia New" w:hAnsi="Browallia New" w:cs="Browallia New"/>
                <w:u w:val="single"/>
                <w:cs/>
              </w:rPr>
            </w:pPr>
            <w:r w:rsidRPr="005A514D">
              <w:rPr>
                <w:rFonts w:ascii="Browallia New" w:hAnsi="Browallia New" w:cs="Browallia New"/>
                <w:cs/>
              </w:rPr>
              <w:t xml:space="preserve">ยอดคงเหลือ ณ วันที่ </w:t>
            </w:r>
            <w:r w:rsidRPr="005A514D">
              <w:rPr>
                <w:rFonts w:ascii="Browallia New" w:eastAsia="Arial Unicode MS" w:hAnsi="Browallia New" w:cs="Browallia New"/>
                <w:lang w:val="en-GB"/>
              </w:rPr>
              <w:t>31</w:t>
            </w:r>
            <w:r w:rsidRPr="005A514D">
              <w:rPr>
                <w:rFonts w:ascii="Browallia New" w:eastAsia="Arial Unicode MS" w:hAnsi="Browallia New" w:cs="Browallia New"/>
                <w:cs/>
              </w:rPr>
              <w:t xml:space="preserve"> ธันวาค</w:t>
            </w:r>
            <w:r w:rsidRPr="005A514D">
              <w:rPr>
                <w:rFonts w:ascii="Browallia New" w:eastAsia="Arial Unicode MS" w:hAnsi="Browallia New" w:cs="Browallia New" w:hint="cs"/>
                <w:cs/>
              </w:rPr>
              <w:t>ม</w:t>
            </w:r>
          </w:p>
        </w:tc>
        <w:tc>
          <w:tcPr>
            <w:tcW w:w="2030" w:type="dxa"/>
            <w:tcBorders>
              <w:top w:val="single" w:sz="4" w:space="0" w:color="auto"/>
              <w:bottom w:val="single" w:sz="12" w:space="0" w:color="auto"/>
            </w:tcBorders>
          </w:tcPr>
          <w:p w14:paraId="3DE0BFBC" w14:textId="2765A416" w:rsidR="007B542B" w:rsidRPr="005A514D" w:rsidRDefault="00EE36BF" w:rsidP="007B542B">
            <w:pPr>
              <w:tabs>
                <w:tab w:val="left" w:pos="3090"/>
                <w:tab w:val="left" w:pos="4860"/>
              </w:tabs>
              <w:jc w:val="right"/>
              <w:rPr>
                <w:rFonts w:ascii="Browallia New" w:hAnsi="Browallia New" w:cs="Browallia New"/>
                <w:snapToGrid w:val="0"/>
                <w:lang w:val="en-GB" w:eastAsia="th-TH"/>
              </w:rPr>
            </w:pPr>
            <w:r w:rsidRPr="005A514D">
              <w:rPr>
                <w:rFonts w:ascii="Browallia New" w:hAnsi="Browallia New" w:cs="Browallia New"/>
                <w:snapToGrid w:val="0"/>
                <w:lang w:val="en-GB" w:eastAsia="th-TH"/>
              </w:rPr>
              <w:t>1,7</w:t>
            </w:r>
            <w:r w:rsidR="00BB024E" w:rsidRPr="005A514D">
              <w:rPr>
                <w:rFonts w:ascii="Browallia New" w:hAnsi="Browallia New" w:cs="Browallia New"/>
                <w:snapToGrid w:val="0"/>
                <w:lang w:val="en-GB" w:eastAsia="th-TH"/>
              </w:rPr>
              <w:t>40</w:t>
            </w:r>
            <w:r w:rsidRPr="005A514D">
              <w:rPr>
                <w:rFonts w:ascii="Browallia New" w:hAnsi="Browallia New" w:cs="Browallia New"/>
                <w:snapToGrid w:val="0"/>
                <w:lang w:val="en-GB" w:eastAsia="th-TH"/>
              </w:rPr>
              <w:t>,</w:t>
            </w:r>
            <w:r w:rsidR="00BB024E" w:rsidRPr="005A514D">
              <w:rPr>
                <w:rFonts w:ascii="Browallia New" w:hAnsi="Browallia New" w:cs="Browallia New"/>
                <w:snapToGrid w:val="0"/>
                <w:lang w:val="en-GB" w:eastAsia="th-TH"/>
              </w:rPr>
              <w:t>405</w:t>
            </w:r>
            <w:r w:rsidRPr="005A514D">
              <w:rPr>
                <w:rFonts w:ascii="Browallia New" w:hAnsi="Browallia New" w:cs="Browallia New"/>
                <w:snapToGrid w:val="0"/>
                <w:lang w:val="en-GB" w:eastAsia="th-TH"/>
              </w:rPr>
              <w:t>,</w:t>
            </w:r>
            <w:r w:rsidR="00BB024E" w:rsidRPr="005A514D">
              <w:rPr>
                <w:rFonts w:ascii="Browallia New" w:hAnsi="Browallia New" w:cs="Browallia New"/>
                <w:snapToGrid w:val="0"/>
                <w:lang w:val="en-GB" w:eastAsia="th-TH"/>
              </w:rPr>
              <w:t>640</w:t>
            </w:r>
          </w:p>
        </w:tc>
        <w:tc>
          <w:tcPr>
            <w:tcW w:w="284" w:type="dxa"/>
          </w:tcPr>
          <w:p w14:paraId="3DE0BFBD" w14:textId="77777777" w:rsidR="007B542B" w:rsidRPr="005A514D" w:rsidRDefault="007B542B" w:rsidP="007B542B">
            <w:pPr>
              <w:tabs>
                <w:tab w:val="left" w:pos="3090"/>
                <w:tab w:val="left" w:pos="4860"/>
              </w:tabs>
              <w:jc w:val="right"/>
              <w:rPr>
                <w:rFonts w:ascii="Browallia New" w:hAnsi="Browallia New" w:cs="Browallia New"/>
                <w:snapToGrid w:val="0"/>
                <w:cs/>
                <w:lang w:eastAsia="th-TH"/>
              </w:rPr>
            </w:pPr>
          </w:p>
        </w:tc>
        <w:tc>
          <w:tcPr>
            <w:tcW w:w="2087" w:type="dxa"/>
            <w:tcBorders>
              <w:top w:val="single" w:sz="4" w:space="0" w:color="auto"/>
              <w:left w:val="nil"/>
              <w:bottom w:val="single" w:sz="12" w:space="0" w:color="auto"/>
              <w:right w:val="nil"/>
            </w:tcBorders>
          </w:tcPr>
          <w:p w14:paraId="3DE0BFBE" w14:textId="54C6398A" w:rsidR="007B542B" w:rsidRPr="005A514D" w:rsidRDefault="00E1314D" w:rsidP="007B542B">
            <w:pPr>
              <w:ind w:left="-108"/>
              <w:jc w:val="right"/>
              <w:rPr>
                <w:rFonts w:ascii="Browallia New" w:hAnsi="Browallia New" w:cs="Browallia New"/>
                <w:lang w:val="en-GB"/>
              </w:rPr>
            </w:pPr>
            <w:r w:rsidRPr="005A514D">
              <w:rPr>
                <w:rFonts w:ascii="Browallia New" w:hAnsi="Browallia New" w:cs="Browallia New"/>
                <w:lang w:val="en-GB"/>
              </w:rPr>
              <w:t>83,793,909</w:t>
            </w:r>
          </w:p>
        </w:tc>
      </w:tr>
    </w:tbl>
    <w:p w14:paraId="3DE0BFC0" w14:textId="6C96279E" w:rsidR="00C9144E" w:rsidRPr="00BE6E46" w:rsidRDefault="00C9144E">
      <w:pPr>
        <w:rPr>
          <w:rFonts w:cstheme="minorBidi"/>
        </w:rPr>
      </w:pPr>
    </w:p>
    <w:p w14:paraId="3DE0BFC1" w14:textId="77777777" w:rsidR="00663653" w:rsidRPr="005E0307" w:rsidRDefault="00663653" w:rsidP="00663653">
      <w:pPr>
        <w:ind w:left="423"/>
        <w:rPr>
          <w:rFonts w:ascii="Browallia New" w:hAnsi="Browallia New" w:cs="Browallia New"/>
          <w:b/>
          <w:bCs/>
          <w:lang w:val="en-US"/>
        </w:rPr>
      </w:pPr>
      <w:r w:rsidRPr="009D64DF">
        <w:rPr>
          <w:rFonts w:ascii="Browallia New" w:hAnsi="Browallia New" w:cs="Browallia New" w:hint="cs"/>
          <w:b/>
          <w:bCs/>
          <w:cs/>
        </w:rPr>
        <w:t>ส่วนแบ่งกำไรในการร่วมค้า</w:t>
      </w:r>
    </w:p>
    <w:p w14:paraId="3DE0BFC2" w14:textId="77777777" w:rsidR="00663653" w:rsidRPr="00886303" w:rsidRDefault="00663653" w:rsidP="00663653">
      <w:pPr>
        <w:ind w:left="423"/>
        <w:rPr>
          <w:rFonts w:ascii="Browallia New" w:hAnsi="Browallia New" w:cs="Browallia New"/>
          <w:sz w:val="22"/>
          <w:szCs w:val="22"/>
          <w:cs/>
          <w:lang w:val="en-US"/>
        </w:rPr>
      </w:pPr>
    </w:p>
    <w:p w14:paraId="668C95D6" w14:textId="5A0120AA" w:rsidR="008A3E87" w:rsidRPr="00E643C4" w:rsidRDefault="005B2539" w:rsidP="008A3E87">
      <w:pPr>
        <w:ind w:left="423"/>
        <w:jc w:val="thaiDistribute"/>
        <w:rPr>
          <w:rFonts w:ascii="Browallia New" w:hAnsi="Browallia New" w:cs="Browallia New"/>
          <w:cs/>
          <w:lang w:val="en-US"/>
        </w:rPr>
      </w:pPr>
      <w:r w:rsidRPr="00F745E9">
        <w:rPr>
          <w:rFonts w:ascii="Browallia New" w:hAnsi="Browallia New" w:cs="Browallia New"/>
          <w:cs/>
          <w:lang w:val="en-US"/>
        </w:rPr>
        <w:t>ส่วนแบ่งกำไรจากการร่วมค้าในบริษัท สยาม จีเอ็นอี โซล่า</w:t>
      </w:r>
      <w:proofErr w:type="spellStart"/>
      <w:r w:rsidRPr="00F745E9">
        <w:rPr>
          <w:rFonts w:ascii="Browallia New" w:hAnsi="Browallia New" w:cs="Browallia New"/>
          <w:cs/>
          <w:lang w:val="en-US"/>
        </w:rPr>
        <w:t>ร์</w:t>
      </w:r>
      <w:proofErr w:type="spellEnd"/>
      <w:r w:rsidRPr="00F745E9">
        <w:rPr>
          <w:rFonts w:ascii="Browallia New" w:hAnsi="Browallia New" w:cs="Browallia New"/>
          <w:cs/>
          <w:lang w:val="en-US"/>
        </w:rPr>
        <w:t xml:space="preserve"> เอ็นเนอร์ยี่ จำกัด คำนวณโดยใช้ส่วนได้เสียตามสัดส่วนการลงทุนร้อยละ </w:t>
      </w:r>
      <w:r w:rsidRPr="00F745E9">
        <w:rPr>
          <w:rFonts w:ascii="Browallia New" w:hAnsi="Browallia New" w:cs="Browallia New"/>
          <w:lang w:val="en-US"/>
        </w:rPr>
        <w:t>48</w:t>
      </w:r>
      <w:r w:rsidRPr="00F745E9">
        <w:rPr>
          <w:rFonts w:ascii="Browallia New" w:hAnsi="Browallia New" w:cs="Browallia New"/>
          <w:cs/>
          <w:lang w:val="en-US"/>
        </w:rPr>
        <w:t xml:space="preserve"> และร้อยละ </w:t>
      </w:r>
      <w:r w:rsidRPr="00F745E9">
        <w:rPr>
          <w:rFonts w:ascii="Browallia New" w:hAnsi="Browallia New" w:cs="Browallia New"/>
          <w:lang w:val="en-US"/>
        </w:rPr>
        <w:t>2</w:t>
      </w:r>
      <w:r w:rsidRPr="00F745E9">
        <w:rPr>
          <w:rFonts w:ascii="Browallia New" w:hAnsi="Browallia New" w:cs="Browallia New"/>
          <w:cs/>
          <w:lang w:val="en-US"/>
        </w:rPr>
        <w:t xml:space="preserve"> ของงบกำไรขาดทุนของบริษัท สยาม จีเอ็นอี โซล่า</w:t>
      </w:r>
      <w:proofErr w:type="spellStart"/>
      <w:r w:rsidRPr="00F745E9">
        <w:rPr>
          <w:rFonts w:ascii="Browallia New" w:hAnsi="Browallia New" w:cs="Browallia New"/>
          <w:cs/>
          <w:lang w:val="en-US"/>
        </w:rPr>
        <w:t>ร์</w:t>
      </w:r>
      <w:proofErr w:type="spellEnd"/>
      <w:r w:rsidRPr="00F745E9">
        <w:rPr>
          <w:rFonts w:ascii="Browallia New" w:hAnsi="Browallia New" w:cs="Browallia New"/>
          <w:cs/>
          <w:lang w:val="en-US"/>
        </w:rPr>
        <w:t xml:space="preserve"> เอ็นเนอร์ยี่ จำกัด</w:t>
      </w:r>
      <w:r w:rsidRPr="00F745E9">
        <w:rPr>
          <w:rFonts w:ascii="Browallia New" w:hAnsi="Browallia New" w:cs="Browallia New"/>
          <w:lang w:val="en-US"/>
        </w:rPr>
        <w:t xml:space="preserve"> </w:t>
      </w:r>
      <w:r w:rsidRPr="00E643C4">
        <w:rPr>
          <w:rFonts w:ascii="Browallia New" w:hAnsi="Browallia New" w:cs="Browallia New"/>
          <w:cs/>
          <w:lang w:val="en-US"/>
        </w:rPr>
        <w:t>สำหรับปีสิ้นสุดวันที่</w:t>
      </w:r>
      <w:r>
        <w:rPr>
          <w:rFonts w:ascii="Browallia New" w:hAnsi="Browallia New" w:cs="Browallia New"/>
          <w:lang w:val="en-US"/>
        </w:rPr>
        <w:t xml:space="preserve"> </w:t>
      </w:r>
      <w:r w:rsidRPr="00E643C4">
        <w:rPr>
          <w:rFonts w:ascii="Browallia New" w:hAnsi="Browallia New" w:cs="Browallia New"/>
          <w:lang w:val="en-US"/>
        </w:rPr>
        <w:t>31</w:t>
      </w:r>
      <w:r w:rsidRPr="00E643C4">
        <w:rPr>
          <w:rFonts w:ascii="Browallia New" w:hAnsi="Browallia New" w:cs="Browallia New"/>
          <w:cs/>
          <w:lang w:val="en-US"/>
        </w:rPr>
        <w:t xml:space="preserve"> ธันวาคม</w:t>
      </w:r>
      <w:r w:rsidRPr="00F745E9">
        <w:rPr>
          <w:rFonts w:ascii="Browallia New" w:eastAsia="SimSun" w:hAnsi="Browallia New" w:cs="Browallia New" w:hint="cs"/>
          <w:cs/>
          <w:lang w:val="en-GB"/>
        </w:rPr>
        <w:t xml:space="preserve"> </w:t>
      </w:r>
      <w:r w:rsidRPr="00F745E9">
        <w:rPr>
          <w:rFonts w:ascii="Browallia New" w:eastAsia="SimSun" w:hAnsi="Browallia New" w:cs="Browallia New"/>
          <w:lang w:val="en-US"/>
        </w:rPr>
        <w:t>2567</w:t>
      </w:r>
      <w:r w:rsidRPr="00F745E9">
        <w:rPr>
          <w:rFonts w:ascii="Browallia New" w:eastAsia="Arial Unicode MS" w:hAnsi="Browallia New" w:cs="Browallia New"/>
          <w:cs/>
        </w:rPr>
        <w:t xml:space="preserve"> </w:t>
      </w:r>
      <w:r w:rsidRPr="00A4707B">
        <w:rPr>
          <w:rFonts w:ascii="Browallia New" w:eastAsia="Arial Unicode MS" w:hAnsi="Browallia New" w:cs="Browallia New"/>
          <w:cs/>
        </w:rPr>
        <w:t>ซึ่ง</w:t>
      </w:r>
      <w:r w:rsidRPr="00A4707B">
        <w:rPr>
          <w:rFonts w:ascii="Browallia New" w:hAnsi="Browallia New" w:cs="Browallia New"/>
          <w:cs/>
          <w:lang w:val="en-US"/>
        </w:rPr>
        <w:t>ยังมิได้ผ่านการสอบทานโดยผู้สอบบัญชีรับอนุญาต</w:t>
      </w:r>
      <w:r w:rsidRPr="00F745E9">
        <w:rPr>
          <w:rFonts w:ascii="Browallia New" w:hAnsi="Browallia New" w:cs="Browallia New"/>
          <w:cs/>
          <w:lang w:val="en-US"/>
        </w:rPr>
        <w:t xml:space="preserve"> และส่วนแบ่งขาดทุนในบริษัท </w:t>
      </w:r>
      <w:r w:rsidRPr="00F745E9">
        <w:rPr>
          <w:rFonts w:ascii="Browallia New" w:hAnsi="Browallia New" w:cs="Browallia New"/>
          <w:lang w:val="en-US"/>
        </w:rPr>
        <w:t xml:space="preserve">OBF </w:t>
      </w:r>
      <w:r w:rsidRPr="00F745E9">
        <w:rPr>
          <w:rFonts w:ascii="Browallia New" w:hAnsi="Browallia New" w:cs="Browallia New"/>
          <w:cs/>
          <w:lang w:val="en-US"/>
        </w:rPr>
        <w:t xml:space="preserve">คำนวณโดยใช้ส่วนได้เสียตามสัดส่วนการลงทุนร้อยละ </w:t>
      </w:r>
      <w:r w:rsidRPr="00F745E9">
        <w:rPr>
          <w:rFonts w:ascii="Browallia New" w:hAnsi="Browallia New" w:cs="Browallia New"/>
          <w:lang w:val="en-US"/>
        </w:rPr>
        <w:t>49</w:t>
      </w:r>
      <w:r w:rsidRPr="00F745E9">
        <w:rPr>
          <w:rFonts w:ascii="Browallia New" w:hAnsi="Browallia New" w:cs="Browallia New"/>
          <w:cs/>
          <w:lang w:val="en-US"/>
        </w:rPr>
        <w:t xml:space="preserve"> ของงบกำไรขาดทุนของบริษัท </w:t>
      </w:r>
      <w:r w:rsidRPr="00F745E9">
        <w:rPr>
          <w:rFonts w:ascii="Browallia New" w:hAnsi="Browallia New" w:cs="Browallia New"/>
          <w:lang w:val="en-US"/>
        </w:rPr>
        <w:t>OBF</w:t>
      </w:r>
      <w:r w:rsidR="008A3E87" w:rsidRPr="00E643C4">
        <w:rPr>
          <w:rFonts w:ascii="Browallia New" w:hAnsi="Browallia New" w:cs="Browallia New"/>
          <w:lang w:val="en-US"/>
        </w:rPr>
        <w:t xml:space="preserve"> </w:t>
      </w:r>
      <w:r w:rsidR="008A3E87" w:rsidRPr="00E643C4">
        <w:rPr>
          <w:rFonts w:ascii="Browallia New" w:hAnsi="Browallia New" w:cs="Browallia New"/>
          <w:cs/>
          <w:lang w:val="en-US"/>
        </w:rPr>
        <w:t>สำหรับปีสิ้นสุดวันที่</w:t>
      </w:r>
      <w:r>
        <w:rPr>
          <w:rFonts w:ascii="Browallia New" w:hAnsi="Browallia New" w:cs="Browallia New"/>
          <w:lang w:val="en-US"/>
        </w:rPr>
        <w:t xml:space="preserve"> </w:t>
      </w:r>
      <w:r>
        <w:rPr>
          <w:rFonts w:ascii="Browallia New" w:hAnsi="Browallia New" w:cs="Browallia New"/>
          <w:lang w:val="en-US"/>
        </w:rPr>
        <w:br/>
      </w:r>
      <w:r w:rsidR="008A3E87" w:rsidRPr="00E643C4">
        <w:rPr>
          <w:rFonts w:ascii="Browallia New" w:hAnsi="Browallia New" w:cs="Browallia New"/>
          <w:lang w:val="en-US"/>
        </w:rPr>
        <w:t>31</w:t>
      </w:r>
      <w:r w:rsidR="008A3E87" w:rsidRPr="00E643C4">
        <w:rPr>
          <w:rFonts w:ascii="Browallia New" w:hAnsi="Browallia New" w:cs="Browallia New"/>
          <w:cs/>
          <w:lang w:val="en-US"/>
        </w:rPr>
        <w:t xml:space="preserve"> ธันวาคม </w:t>
      </w:r>
      <w:r w:rsidR="008A3E87" w:rsidRPr="00E643C4">
        <w:rPr>
          <w:rFonts w:ascii="Browallia New" w:hAnsi="Browallia New" w:cs="Browallia New"/>
          <w:lang w:val="en-GB"/>
        </w:rPr>
        <w:t>256</w:t>
      </w:r>
      <w:r>
        <w:rPr>
          <w:rFonts w:ascii="Browallia New" w:hAnsi="Browallia New" w:cs="Browallia New"/>
          <w:lang w:val="en-GB"/>
        </w:rPr>
        <w:t>7</w:t>
      </w:r>
      <w:r w:rsidR="008A3E87" w:rsidRPr="00E643C4">
        <w:rPr>
          <w:rFonts w:ascii="Browallia New" w:hAnsi="Browallia New" w:cs="Browallia New"/>
          <w:lang w:val="en-GB"/>
        </w:rPr>
        <w:t xml:space="preserve"> </w:t>
      </w:r>
      <w:r w:rsidR="003C1881" w:rsidRPr="00F745E9">
        <w:rPr>
          <w:rFonts w:ascii="Browallia New" w:hAnsi="Browallia New" w:cs="Browallia New"/>
          <w:cs/>
          <w:lang w:val="en-US"/>
        </w:rPr>
        <w:t xml:space="preserve">ซึ่งยังมิได้ผ่านการสอบทานโดยผู้สอบบัญชีรับอนุญาต ปัจจุบันบริษัท </w:t>
      </w:r>
      <w:r w:rsidR="003C1881" w:rsidRPr="00F745E9">
        <w:rPr>
          <w:rFonts w:ascii="Browallia New" w:hAnsi="Browallia New" w:cs="Browallia New"/>
          <w:lang w:val="en-US"/>
        </w:rPr>
        <w:t xml:space="preserve">OBF </w:t>
      </w:r>
      <w:r w:rsidR="003C1881" w:rsidRPr="00F745E9">
        <w:rPr>
          <w:rFonts w:ascii="Browallia New" w:hAnsi="Browallia New" w:cs="Browallia New"/>
          <w:cs/>
          <w:lang w:val="en-US"/>
        </w:rPr>
        <w:t>อยู่ในขั้นตอนการเลิกกิจการ อย่างไรก็ตาม</w:t>
      </w:r>
      <w:r w:rsidR="003C1881" w:rsidRPr="00F745E9">
        <w:rPr>
          <w:rFonts w:ascii="Browallia New" w:hAnsi="Browallia New" w:cs="Browallia New"/>
          <w:lang w:val="en-US"/>
        </w:rPr>
        <w:t xml:space="preserve"> </w:t>
      </w:r>
      <w:r w:rsidR="003C1881" w:rsidRPr="00F745E9">
        <w:rPr>
          <w:rFonts w:ascii="Browallia New" w:hAnsi="Browallia New" w:cs="Browallia New"/>
          <w:cs/>
          <w:lang w:val="en-US"/>
        </w:rPr>
        <w:t xml:space="preserve">เงินลงทุนใน </w:t>
      </w:r>
      <w:r w:rsidR="003C1881" w:rsidRPr="00F745E9">
        <w:rPr>
          <w:rFonts w:ascii="Browallia New" w:hAnsi="Browallia New" w:cs="Browallia New"/>
          <w:lang w:val="en-US"/>
        </w:rPr>
        <w:t xml:space="preserve">OBF </w:t>
      </w:r>
      <w:r w:rsidR="003C1881" w:rsidRPr="00F745E9">
        <w:rPr>
          <w:rFonts w:ascii="Browallia New" w:hAnsi="Browallia New" w:cs="Browallia New"/>
          <w:cs/>
          <w:lang w:val="en-US"/>
        </w:rPr>
        <w:t>ได้ตั้งค่าเผื่อการด้อยค่าของเงินลงทุนแล้วทั้งจำนวน</w:t>
      </w:r>
    </w:p>
    <w:p w14:paraId="3DE0BFC4" w14:textId="77777777" w:rsidR="00663653" w:rsidRPr="00E643C4" w:rsidRDefault="00663653" w:rsidP="00663653">
      <w:pPr>
        <w:ind w:left="423"/>
        <w:rPr>
          <w:rFonts w:ascii="Browallia New" w:hAnsi="Browallia New" w:cs="Browallia New"/>
          <w:sz w:val="22"/>
          <w:szCs w:val="22"/>
          <w:cs/>
        </w:rPr>
      </w:pPr>
    </w:p>
    <w:p w14:paraId="7050DA77" w14:textId="1C634217" w:rsidR="00D25A15" w:rsidRDefault="00F1060B" w:rsidP="00DD1D5C">
      <w:pPr>
        <w:ind w:left="423"/>
        <w:jc w:val="thaiDistribute"/>
        <w:rPr>
          <w:rFonts w:ascii="Browallia New" w:eastAsia="Arial Unicode MS" w:hAnsi="Browallia New" w:cs="Browallia New"/>
        </w:rPr>
      </w:pPr>
      <w:r w:rsidRPr="00E643C4">
        <w:rPr>
          <w:rFonts w:ascii="Browallia New" w:eastAsia="Arial Unicode MS" w:hAnsi="Browallia New" w:cs="Browallia New"/>
          <w:cs/>
        </w:rPr>
        <w:t>ส่วนแบ่ง</w:t>
      </w:r>
      <w:r w:rsidRPr="00E643C4">
        <w:rPr>
          <w:rFonts w:ascii="Browallia New" w:eastAsia="Arial Unicode MS" w:hAnsi="Browallia New" w:cs="Browallia New" w:hint="cs"/>
          <w:cs/>
        </w:rPr>
        <w:t>กำไร</w:t>
      </w:r>
      <w:r w:rsidRPr="00E643C4">
        <w:rPr>
          <w:rFonts w:ascii="Browallia New" w:eastAsia="Arial Unicode MS" w:hAnsi="Browallia New" w:cs="Browallia New"/>
          <w:cs/>
        </w:rPr>
        <w:t xml:space="preserve">จากการร่วมค้าในบริษัท TTCL </w:t>
      </w:r>
      <w:proofErr w:type="spellStart"/>
      <w:r w:rsidRPr="00E643C4">
        <w:rPr>
          <w:rFonts w:ascii="Browallia New" w:eastAsia="Arial Unicode MS" w:hAnsi="Browallia New" w:cs="Browallia New"/>
          <w:cs/>
        </w:rPr>
        <w:t>Gas</w:t>
      </w:r>
      <w:proofErr w:type="spellEnd"/>
      <w:r w:rsidRPr="00E643C4">
        <w:rPr>
          <w:rFonts w:ascii="Browallia New" w:eastAsia="Arial Unicode MS" w:hAnsi="Browallia New" w:cs="Browallia New"/>
          <w:cs/>
        </w:rPr>
        <w:t xml:space="preserve"> Power </w:t>
      </w:r>
      <w:proofErr w:type="spellStart"/>
      <w:r w:rsidRPr="00E643C4">
        <w:rPr>
          <w:rFonts w:ascii="Browallia New" w:eastAsia="Arial Unicode MS" w:hAnsi="Browallia New" w:cs="Browallia New"/>
          <w:cs/>
        </w:rPr>
        <w:t>Pte</w:t>
      </w:r>
      <w:proofErr w:type="spellEnd"/>
      <w:r w:rsidRPr="00E643C4">
        <w:rPr>
          <w:rFonts w:ascii="Browallia New" w:eastAsia="Arial Unicode MS" w:hAnsi="Browallia New" w:cs="Browallia New"/>
          <w:cs/>
        </w:rPr>
        <w:t xml:space="preserve">. </w:t>
      </w:r>
      <w:proofErr w:type="spellStart"/>
      <w:r w:rsidRPr="00E643C4">
        <w:rPr>
          <w:rFonts w:ascii="Browallia New" w:eastAsia="Arial Unicode MS" w:hAnsi="Browallia New" w:cs="Browallia New"/>
          <w:cs/>
        </w:rPr>
        <w:t>Ltd</w:t>
      </w:r>
      <w:proofErr w:type="spellEnd"/>
      <w:r w:rsidRPr="00E643C4">
        <w:rPr>
          <w:rFonts w:ascii="Browallia New" w:eastAsia="Arial Unicode MS" w:hAnsi="Browallia New" w:cs="Browallia New" w:hint="cs"/>
          <w:cs/>
        </w:rPr>
        <w:t>.</w:t>
      </w:r>
      <w:r w:rsidRPr="00E643C4">
        <w:rPr>
          <w:rFonts w:ascii="Browallia New" w:eastAsia="Arial Unicode MS" w:hAnsi="Browallia New" w:cs="Browallia New"/>
          <w:cs/>
        </w:rPr>
        <w:t xml:space="preserve"> คำนวณโดยใช้ส่วนได้เสียตามสัดส่วนการลงทุนร้อยละ </w:t>
      </w:r>
      <w:r w:rsidRPr="00E643C4">
        <w:rPr>
          <w:rFonts w:ascii="Browallia New" w:eastAsia="Arial Unicode MS" w:hAnsi="Browallia New" w:cs="Browallia New"/>
          <w:lang w:val="en-US"/>
        </w:rPr>
        <w:t xml:space="preserve">40 </w:t>
      </w:r>
      <w:r w:rsidRPr="00E643C4">
        <w:rPr>
          <w:rFonts w:ascii="Browallia New" w:eastAsia="Arial Unicode MS" w:hAnsi="Browallia New" w:cs="Browallia New"/>
          <w:cs/>
        </w:rPr>
        <w:t xml:space="preserve">ของงบกำไรขาดทุนของบริษัท TTCL </w:t>
      </w:r>
      <w:proofErr w:type="spellStart"/>
      <w:r w:rsidRPr="00E643C4">
        <w:rPr>
          <w:rFonts w:ascii="Browallia New" w:eastAsia="Arial Unicode MS" w:hAnsi="Browallia New" w:cs="Browallia New"/>
          <w:cs/>
        </w:rPr>
        <w:t>Gas</w:t>
      </w:r>
      <w:proofErr w:type="spellEnd"/>
      <w:r w:rsidRPr="00E643C4">
        <w:rPr>
          <w:rFonts w:ascii="Browallia New" w:eastAsia="Arial Unicode MS" w:hAnsi="Browallia New" w:cs="Browallia New"/>
          <w:cs/>
        </w:rPr>
        <w:t xml:space="preserve"> Power </w:t>
      </w:r>
      <w:proofErr w:type="spellStart"/>
      <w:r w:rsidRPr="00E643C4">
        <w:rPr>
          <w:rFonts w:ascii="Browallia New" w:eastAsia="Arial Unicode MS" w:hAnsi="Browallia New" w:cs="Browallia New"/>
          <w:cs/>
        </w:rPr>
        <w:t>Pte</w:t>
      </w:r>
      <w:proofErr w:type="spellEnd"/>
      <w:r w:rsidRPr="00E643C4">
        <w:rPr>
          <w:rFonts w:ascii="Browallia New" w:eastAsia="Arial Unicode MS" w:hAnsi="Browallia New" w:cs="Browallia New"/>
          <w:cs/>
        </w:rPr>
        <w:t xml:space="preserve">. </w:t>
      </w:r>
      <w:proofErr w:type="spellStart"/>
      <w:r w:rsidRPr="00E643C4">
        <w:rPr>
          <w:rFonts w:ascii="Browallia New" w:eastAsia="Arial Unicode MS" w:hAnsi="Browallia New" w:cs="Browallia New"/>
          <w:cs/>
        </w:rPr>
        <w:t>Ltd</w:t>
      </w:r>
      <w:proofErr w:type="spellEnd"/>
      <w:r w:rsidRPr="00E643C4">
        <w:rPr>
          <w:rFonts w:ascii="Browallia New" w:eastAsia="Arial Unicode MS" w:hAnsi="Browallia New" w:cs="Browallia New" w:hint="cs"/>
          <w:cs/>
        </w:rPr>
        <w:t>.</w:t>
      </w:r>
      <w:r w:rsidRPr="00E643C4">
        <w:rPr>
          <w:rFonts w:ascii="Browallia New" w:eastAsia="Arial Unicode MS" w:hAnsi="Browallia New" w:cs="Browallia New"/>
          <w:cs/>
        </w:rPr>
        <w:t xml:space="preserve"> สำหรับ</w:t>
      </w:r>
      <w:r w:rsidRPr="00E643C4">
        <w:rPr>
          <w:rFonts w:ascii="Browallia New" w:eastAsia="Arial Unicode MS" w:hAnsi="Browallia New" w:cs="Browallia New" w:hint="cs"/>
          <w:cs/>
        </w:rPr>
        <w:t xml:space="preserve">ปีสิ้นสุดวันที่ </w:t>
      </w:r>
      <w:r w:rsidRPr="00E643C4">
        <w:rPr>
          <w:rFonts w:ascii="Browallia New" w:eastAsia="Arial Unicode MS" w:hAnsi="Browallia New" w:cs="Browallia New"/>
          <w:lang w:val="en-GB"/>
        </w:rPr>
        <w:t>31</w:t>
      </w:r>
      <w:r w:rsidRPr="00E643C4">
        <w:rPr>
          <w:rFonts w:ascii="Browallia New" w:eastAsia="Arial Unicode MS" w:hAnsi="Browallia New" w:cs="Browallia New"/>
          <w:cs/>
        </w:rPr>
        <w:t xml:space="preserve"> ธันวาคม</w:t>
      </w:r>
      <w:r w:rsidRPr="00E643C4">
        <w:rPr>
          <w:rFonts w:ascii="Browallia New" w:hAnsi="Browallia New" w:cs="Browallia New" w:hint="cs"/>
          <w:cs/>
        </w:rPr>
        <w:t xml:space="preserve"> </w:t>
      </w:r>
      <w:r w:rsidRPr="00E643C4">
        <w:rPr>
          <w:rFonts w:ascii="Browallia New" w:hAnsi="Browallia New" w:cs="Browallia New"/>
          <w:lang w:val="en-GB"/>
        </w:rPr>
        <w:t>256</w:t>
      </w:r>
      <w:r w:rsidR="003C1881">
        <w:rPr>
          <w:rFonts w:ascii="Browallia New" w:hAnsi="Browallia New" w:cs="Browallia New"/>
          <w:lang w:val="en-GB"/>
        </w:rPr>
        <w:t>7</w:t>
      </w:r>
      <w:r w:rsidRPr="00E643C4">
        <w:rPr>
          <w:rFonts w:ascii="Browallia New" w:eastAsia="Arial Unicode MS" w:hAnsi="Browallia New" w:cs="Browallia New"/>
          <w:cs/>
        </w:rPr>
        <w:t xml:space="preserve"> ซึ่งได้ผ่านการสอบทานโดยผู้สอบบัญชีรับอนุญาตแล้ว และส่วนแบ่งกำไรในบริษัท </w:t>
      </w:r>
      <w:proofErr w:type="spellStart"/>
      <w:r w:rsidRPr="00E643C4">
        <w:rPr>
          <w:rFonts w:ascii="Browallia New" w:eastAsia="Arial Unicode MS" w:hAnsi="Browallia New" w:cs="Browallia New"/>
          <w:cs/>
        </w:rPr>
        <w:t>Toyo</w:t>
      </w:r>
      <w:proofErr w:type="spellEnd"/>
      <w:r w:rsidRPr="00E643C4">
        <w:rPr>
          <w:rFonts w:ascii="Browallia New" w:eastAsia="Arial Unicode MS" w:hAnsi="Browallia New" w:cs="Browallia New"/>
          <w:cs/>
        </w:rPr>
        <w:t xml:space="preserve"> </w:t>
      </w:r>
      <w:proofErr w:type="spellStart"/>
      <w:r w:rsidRPr="00E643C4">
        <w:rPr>
          <w:rFonts w:ascii="Browallia New" w:eastAsia="Arial Unicode MS" w:hAnsi="Browallia New" w:cs="Browallia New"/>
          <w:cs/>
        </w:rPr>
        <w:t>Thai</w:t>
      </w:r>
      <w:proofErr w:type="spellEnd"/>
      <w:r w:rsidRPr="00E643C4">
        <w:rPr>
          <w:rFonts w:ascii="Browallia New" w:eastAsia="Arial Unicode MS" w:hAnsi="Browallia New" w:cs="Browallia New"/>
          <w:cs/>
        </w:rPr>
        <w:t xml:space="preserve"> Power </w:t>
      </w:r>
      <w:proofErr w:type="spellStart"/>
      <w:r w:rsidRPr="00E643C4">
        <w:rPr>
          <w:rFonts w:ascii="Browallia New" w:eastAsia="Arial Unicode MS" w:hAnsi="Browallia New" w:cs="Browallia New"/>
          <w:cs/>
        </w:rPr>
        <w:t>Myanmar</w:t>
      </w:r>
      <w:proofErr w:type="spellEnd"/>
      <w:r w:rsidRPr="00E643C4">
        <w:rPr>
          <w:rFonts w:ascii="Browallia New" w:eastAsia="Arial Unicode MS" w:hAnsi="Browallia New" w:cs="Browallia New"/>
          <w:cs/>
        </w:rPr>
        <w:t xml:space="preserve"> Co., </w:t>
      </w:r>
      <w:proofErr w:type="spellStart"/>
      <w:r w:rsidRPr="00E643C4">
        <w:rPr>
          <w:rFonts w:ascii="Browallia New" w:eastAsia="Arial Unicode MS" w:hAnsi="Browallia New" w:cs="Browallia New"/>
          <w:cs/>
        </w:rPr>
        <w:t>Ltd</w:t>
      </w:r>
      <w:proofErr w:type="spellEnd"/>
      <w:r w:rsidRPr="00E643C4">
        <w:rPr>
          <w:rFonts w:ascii="Browallia New" w:eastAsia="Arial Unicode MS" w:hAnsi="Browallia New" w:cs="Browallia New" w:hint="cs"/>
          <w:cs/>
        </w:rPr>
        <w:t>.</w:t>
      </w:r>
      <w:r w:rsidRPr="00E643C4">
        <w:rPr>
          <w:rFonts w:ascii="Browallia New" w:eastAsia="Arial Unicode MS" w:hAnsi="Browallia New" w:cs="Browallia New"/>
          <w:cs/>
        </w:rPr>
        <w:t xml:space="preserve"> คำนวณโดยใช้ส่วนได้เสียตามสัดส่วนการลงทุนร้อยละ </w:t>
      </w:r>
      <w:r w:rsidRPr="00E643C4">
        <w:rPr>
          <w:rFonts w:ascii="Browallia New" w:eastAsia="Arial Unicode MS" w:hAnsi="Browallia New" w:cs="Browallia New"/>
          <w:lang w:val="en-US"/>
        </w:rPr>
        <w:t>43</w:t>
      </w:r>
      <w:r w:rsidRPr="00E643C4">
        <w:rPr>
          <w:rFonts w:ascii="Browallia New" w:eastAsia="Arial Unicode MS" w:hAnsi="Browallia New" w:cs="Browallia New"/>
          <w:cs/>
        </w:rPr>
        <w:t xml:space="preserve"> ของงบกำไรขาดทุนของบริษัท </w:t>
      </w:r>
      <w:proofErr w:type="spellStart"/>
      <w:r w:rsidRPr="00E643C4">
        <w:rPr>
          <w:rFonts w:ascii="Browallia New" w:eastAsia="Arial Unicode MS" w:hAnsi="Browallia New" w:cs="Browallia New"/>
          <w:cs/>
        </w:rPr>
        <w:t>Toyo</w:t>
      </w:r>
      <w:proofErr w:type="spellEnd"/>
      <w:r w:rsidRPr="00E643C4">
        <w:rPr>
          <w:rFonts w:ascii="Browallia New" w:eastAsia="Arial Unicode MS" w:hAnsi="Browallia New" w:cs="Browallia New"/>
          <w:cs/>
        </w:rPr>
        <w:t xml:space="preserve"> </w:t>
      </w:r>
      <w:proofErr w:type="spellStart"/>
      <w:r w:rsidRPr="00E643C4">
        <w:rPr>
          <w:rFonts w:ascii="Browallia New" w:eastAsia="Arial Unicode MS" w:hAnsi="Browallia New" w:cs="Browallia New"/>
          <w:cs/>
        </w:rPr>
        <w:t>Thai</w:t>
      </w:r>
      <w:proofErr w:type="spellEnd"/>
      <w:r w:rsidRPr="00E643C4">
        <w:rPr>
          <w:rFonts w:ascii="Browallia New" w:eastAsia="Arial Unicode MS" w:hAnsi="Browallia New" w:cs="Browallia New"/>
          <w:cs/>
        </w:rPr>
        <w:t xml:space="preserve"> Power </w:t>
      </w:r>
      <w:proofErr w:type="spellStart"/>
      <w:r w:rsidRPr="00E643C4">
        <w:rPr>
          <w:rFonts w:ascii="Browallia New" w:eastAsia="Arial Unicode MS" w:hAnsi="Browallia New" w:cs="Browallia New"/>
          <w:cs/>
        </w:rPr>
        <w:t>Myanmar</w:t>
      </w:r>
      <w:proofErr w:type="spellEnd"/>
      <w:r w:rsidRPr="00E643C4">
        <w:rPr>
          <w:rFonts w:ascii="Browallia New" w:eastAsia="Arial Unicode MS" w:hAnsi="Browallia New" w:cs="Browallia New"/>
          <w:cs/>
        </w:rPr>
        <w:t xml:space="preserve"> Co., </w:t>
      </w:r>
      <w:proofErr w:type="spellStart"/>
      <w:r w:rsidRPr="00E643C4">
        <w:rPr>
          <w:rFonts w:ascii="Browallia New" w:eastAsia="Arial Unicode MS" w:hAnsi="Browallia New" w:cs="Browallia New"/>
          <w:cs/>
        </w:rPr>
        <w:t>Ltd</w:t>
      </w:r>
      <w:proofErr w:type="spellEnd"/>
      <w:r w:rsidRPr="00E643C4">
        <w:rPr>
          <w:rFonts w:ascii="Browallia New" w:eastAsia="Arial Unicode MS" w:hAnsi="Browallia New" w:cs="Browallia New" w:hint="cs"/>
          <w:cs/>
        </w:rPr>
        <w:t>.</w:t>
      </w:r>
      <w:r w:rsidRPr="00E643C4">
        <w:rPr>
          <w:rFonts w:ascii="Browallia New" w:eastAsia="Arial Unicode MS" w:hAnsi="Browallia New" w:cs="Browallia New"/>
          <w:cs/>
        </w:rPr>
        <w:t xml:space="preserve"> สำหรับ</w:t>
      </w:r>
      <w:r w:rsidRPr="00E643C4">
        <w:rPr>
          <w:rFonts w:ascii="Browallia New" w:eastAsia="Arial Unicode MS" w:hAnsi="Browallia New" w:cs="Browallia New" w:hint="cs"/>
          <w:cs/>
        </w:rPr>
        <w:t xml:space="preserve">ปีสิ้นสุดวันที่ </w:t>
      </w:r>
      <w:r w:rsidRPr="00E643C4">
        <w:rPr>
          <w:rFonts w:ascii="Browallia New" w:eastAsia="Arial Unicode MS" w:hAnsi="Browallia New" w:cs="Browallia New"/>
          <w:lang w:val="en-GB"/>
        </w:rPr>
        <w:t>31</w:t>
      </w:r>
      <w:r w:rsidRPr="00E643C4">
        <w:rPr>
          <w:rFonts w:ascii="Browallia New" w:eastAsia="Arial Unicode MS" w:hAnsi="Browallia New" w:cs="Browallia New"/>
          <w:cs/>
        </w:rPr>
        <w:t xml:space="preserve"> ธันวาคม</w:t>
      </w:r>
      <w:r w:rsidRPr="00E643C4">
        <w:rPr>
          <w:rFonts w:ascii="Browallia New" w:hAnsi="Browallia New" w:cs="Browallia New" w:hint="cs"/>
          <w:cs/>
        </w:rPr>
        <w:t xml:space="preserve"> </w:t>
      </w:r>
      <w:r w:rsidRPr="00E643C4">
        <w:rPr>
          <w:rFonts w:ascii="Browallia New" w:hAnsi="Browallia New" w:cs="Browallia New"/>
          <w:lang w:val="en-GB"/>
        </w:rPr>
        <w:t>256</w:t>
      </w:r>
      <w:r w:rsidR="003C1881">
        <w:rPr>
          <w:rFonts w:ascii="Browallia New" w:hAnsi="Browallia New" w:cs="Browallia New"/>
          <w:lang w:val="en-GB"/>
        </w:rPr>
        <w:t>7</w:t>
      </w:r>
      <w:r w:rsidRPr="00E643C4">
        <w:rPr>
          <w:rFonts w:ascii="Browallia New" w:eastAsia="Arial Unicode MS" w:hAnsi="Browallia New" w:cs="Browallia New" w:hint="cs"/>
          <w:cs/>
        </w:rPr>
        <w:t xml:space="preserve"> </w:t>
      </w:r>
      <w:r w:rsidRPr="00E643C4">
        <w:rPr>
          <w:rFonts w:ascii="Browallia New" w:eastAsia="Arial Unicode MS" w:hAnsi="Browallia New" w:cs="Browallia New"/>
          <w:cs/>
        </w:rPr>
        <w:t>ซึ่งได้ผ่านการ</w:t>
      </w:r>
      <w:r w:rsidR="00196B45" w:rsidRPr="00E643C4">
        <w:rPr>
          <w:rFonts w:ascii="Browallia New" w:eastAsia="Arial Unicode MS" w:hAnsi="Browallia New" w:cs="Browallia New" w:hint="cs"/>
          <w:cs/>
        </w:rPr>
        <w:t>สอบ</w:t>
      </w:r>
      <w:r w:rsidR="00E93F26" w:rsidRPr="00E643C4">
        <w:rPr>
          <w:rFonts w:ascii="Browallia New" w:eastAsia="Arial Unicode MS" w:hAnsi="Browallia New" w:cs="Browallia New" w:hint="cs"/>
          <w:cs/>
        </w:rPr>
        <w:t>ทาน</w:t>
      </w:r>
      <w:r w:rsidRPr="00166054">
        <w:rPr>
          <w:rFonts w:ascii="Browallia New" w:eastAsia="Arial Unicode MS" w:hAnsi="Browallia New" w:cs="Browallia New"/>
          <w:cs/>
        </w:rPr>
        <w:t>โดยผู้สอบบัญชีรับอนุญาตแล้ว</w:t>
      </w:r>
    </w:p>
    <w:p w14:paraId="4DF163F1" w14:textId="77777777" w:rsidR="00997342" w:rsidRPr="00DD1D5C" w:rsidRDefault="00997342" w:rsidP="00DD1D5C">
      <w:pPr>
        <w:ind w:left="423"/>
        <w:jc w:val="thaiDistribute"/>
        <w:rPr>
          <w:rFonts w:ascii="Browallia New" w:eastAsia="Arial Unicode MS" w:hAnsi="Browallia New" w:cs="Browallia New"/>
          <w:cs/>
        </w:rPr>
      </w:pPr>
    </w:p>
    <w:p w14:paraId="3DE0BFD0" w14:textId="7E507978" w:rsidR="00663653" w:rsidRPr="009D64DF" w:rsidRDefault="00663653" w:rsidP="00663653">
      <w:pPr>
        <w:ind w:left="423"/>
        <w:rPr>
          <w:rFonts w:ascii="Browallia New" w:hAnsi="Browallia New" w:cs="Browallia New"/>
          <w:b/>
          <w:bCs/>
          <w:cs/>
        </w:rPr>
      </w:pPr>
      <w:r w:rsidRPr="009D64DF">
        <w:rPr>
          <w:rFonts w:ascii="Browallia New" w:hAnsi="Browallia New" w:cs="Browallia New" w:hint="cs"/>
          <w:b/>
          <w:bCs/>
          <w:cs/>
        </w:rPr>
        <w:t>เงินปันผลรับจากกิจการร่วมค้า</w:t>
      </w:r>
    </w:p>
    <w:p w14:paraId="3DE0BFD1" w14:textId="49D43AF4" w:rsidR="00663653" w:rsidRPr="00F60736" w:rsidRDefault="00663653" w:rsidP="00663653">
      <w:pPr>
        <w:ind w:left="423"/>
        <w:rPr>
          <w:rFonts w:ascii="Browallia New" w:hAnsi="Browallia New" w:cs="Browallia New"/>
          <w:lang w:val="en-US"/>
        </w:rPr>
      </w:pPr>
    </w:p>
    <w:p w14:paraId="0B368B9E" w14:textId="77777777" w:rsidR="003507C6" w:rsidRPr="00F745E9" w:rsidRDefault="003507C6" w:rsidP="003507C6">
      <w:pPr>
        <w:ind w:left="423"/>
        <w:jc w:val="thaiDistribute"/>
        <w:rPr>
          <w:rFonts w:ascii="Browallia New" w:eastAsia="Arial Unicode MS" w:hAnsi="Browallia New" w:cs="Browallia New"/>
          <w:i/>
          <w:iCs/>
        </w:rPr>
      </w:pPr>
      <w:r w:rsidRPr="00F745E9">
        <w:rPr>
          <w:rFonts w:ascii="Browallia New" w:eastAsia="Arial Unicode MS" w:hAnsi="Browallia New" w:cs="Browallia New"/>
          <w:i/>
          <w:iCs/>
          <w:lang w:val="en-US"/>
        </w:rPr>
        <w:t>Toyo Thai Power Myanmar Co., Ltd.</w:t>
      </w:r>
      <w:r w:rsidRPr="00F745E9">
        <w:rPr>
          <w:rFonts w:ascii="Browallia New" w:eastAsia="Arial Unicode MS" w:hAnsi="Browallia New" w:cs="Browallia New"/>
          <w:i/>
          <w:iCs/>
          <w:cs/>
        </w:rPr>
        <w:t xml:space="preserve"> (</w:t>
      </w:r>
      <w:r w:rsidRPr="00F745E9">
        <w:rPr>
          <w:rFonts w:ascii="Browallia New" w:eastAsia="Arial Unicode MS" w:hAnsi="Browallia New" w:cs="Browallia New"/>
          <w:i/>
          <w:iCs/>
        </w:rPr>
        <w:t>TTPMC)</w:t>
      </w:r>
    </w:p>
    <w:p w14:paraId="4696D10A" w14:textId="487B2889" w:rsidR="003507C6" w:rsidRDefault="003507C6" w:rsidP="003507C6">
      <w:pPr>
        <w:ind w:left="423"/>
        <w:jc w:val="thaiDistribute"/>
        <w:rPr>
          <w:rFonts w:ascii="Browallia New" w:eastAsia="Arial Unicode MS" w:hAnsi="Browallia New" w:cs="Browallia New"/>
          <w:lang w:val="en-US"/>
        </w:rPr>
      </w:pPr>
      <w:r w:rsidRPr="00F745E9">
        <w:rPr>
          <w:rFonts w:ascii="Browallia New" w:eastAsia="Arial Unicode MS" w:hAnsi="Browallia New" w:cs="Browallia New"/>
          <w:cs/>
        </w:rPr>
        <w:t xml:space="preserve">เมื่อวันที่ </w:t>
      </w:r>
      <w:r w:rsidRPr="00F745E9">
        <w:rPr>
          <w:rFonts w:ascii="Browallia New" w:eastAsia="Arial Unicode MS" w:hAnsi="Browallia New" w:cs="Browallia New"/>
          <w:lang w:val="en-US"/>
        </w:rPr>
        <w:t xml:space="preserve">7 </w:t>
      </w:r>
      <w:r w:rsidRPr="00F745E9">
        <w:rPr>
          <w:rFonts w:ascii="Browallia New" w:eastAsia="Arial Unicode MS" w:hAnsi="Browallia New" w:cs="Browallia New" w:hint="cs"/>
          <w:cs/>
          <w:lang w:val="en-US"/>
        </w:rPr>
        <w:t xml:space="preserve">มีนาคม </w:t>
      </w:r>
      <w:r w:rsidRPr="00F745E9">
        <w:rPr>
          <w:rFonts w:ascii="Browallia New" w:eastAsia="Arial Unicode MS" w:hAnsi="Browallia New" w:cs="Browallia New"/>
          <w:lang w:val="en-US"/>
        </w:rPr>
        <w:t xml:space="preserve">2567 </w:t>
      </w:r>
      <w:r w:rsidRPr="00F745E9">
        <w:rPr>
          <w:rFonts w:ascii="Browallia New" w:eastAsia="Arial Unicode MS" w:hAnsi="Browallia New" w:cs="Browallia New"/>
          <w:cs/>
        </w:rPr>
        <w:t xml:space="preserve">ที่ประชุมคณะกรรมการของบริษัท </w:t>
      </w:r>
      <w:proofErr w:type="spellStart"/>
      <w:r w:rsidRPr="00F745E9">
        <w:rPr>
          <w:rFonts w:ascii="Browallia New" w:eastAsia="Arial Unicode MS" w:hAnsi="Browallia New" w:cs="Browallia New"/>
          <w:cs/>
        </w:rPr>
        <w:t>Toyo</w:t>
      </w:r>
      <w:proofErr w:type="spellEnd"/>
      <w:r w:rsidRPr="00F745E9">
        <w:rPr>
          <w:rFonts w:ascii="Browallia New" w:eastAsia="Arial Unicode MS" w:hAnsi="Browallia New" w:cs="Browallia New"/>
          <w:cs/>
        </w:rPr>
        <w:t xml:space="preserve"> </w:t>
      </w:r>
      <w:proofErr w:type="spellStart"/>
      <w:r w:rsidRPr="00F745E9">
        <w:rPr>
          <w:rFonts w:ascii="Browallia New" w:eastAsia="Arial Unicode MS" w:hAnsi="Browallia New" w:cs="Browallia New"/>
          <w:cs/>
        </w:rPr>
        <w:t>Thai</w:t>
      </w:r>
      <w:proofErr w:type="spellEnd"/>
      <w:r w:rsidRPr="00F745E9">
        <w:rPr>
          <w:rFonts w:ascii="Browallia New" w:eastAsia="Arial Unicode MS" w:hAnsi="Browallia New" w:cs="Browallia New"/>
          <w:cs/>
        </w:rPr>
        <w:t xml:space="preserve"> Power </w:t>
      </w:r>
      <w:proofErr w:type="spellStart"/>
      <w:r w:rsidRPr="00F745E9">
        <w:rPr>
          <w:rFonts w:ascii="Browallia New" w:eastAsia="Arial Unicode MS" w:hAnsi="Browallia New" w:cs="Browallia New"/>
          <w:cs/>
        </w:rPr>
        <w:t>Myanmar</w:t>
      </w:r>
      <w:proofErr w:type="spellEnd"/>
      <w:r w:rsidRPr="00F745E9">
        <w:rPr>
          <w:rFonts w:ascii="Browallia New" w:eastAsia="Arial Unicode MS" w:hAnsi="Browallia New" w:cs="Browallia New"/>
          <w:cs/>
        </w:rPr>
        <w:t xml:space="preserve"> Co., </w:t>
      </w:r>
      <w:proofErr w:type="spellStart"/>
      <w:r w:rsidRPr="00F745E9">
        <w:rPr>
          <w:rFonts w:ascii="Browallia New" w:eastAsia="Arial Unicode MS" w:hAnsi="Browallia New" w:cs="Browallia New"/>
          <w:cs/>
        </w:rPr>
        <w:t>Ltd</w:t>
      </w:r>
      <w:proofErr w:type="spellEnd"/>
      <w:r w:rsidRPr="00F745E9">
        <w:rPr>
          <w:rFonts w:ascii="Browallia New" w:eastAsia="Arial Unicode MS" w:hAnsi="Browallia New" w:cs="Browallia New"/>
          <w:cs/>
        </w:rPr>
        <w:t>. (TTPMC) ซึ่งเป็นกิจการร่วมค้าของกลุ่ม</w:t>
      </w:r>
      <w:r w:rsidR="00314202">
        <w:rPr>
          <w:rFonts w:ascii="Browallia New" w:eastAsia="Arial Unicode MS" w:hAnsi="Browallia New" w:cs="Browallia New" w:hint="cs"/>
          <w:cs/>
        </w:rPr>
        <w:t>บริษัท</w:t>
      </w:r>
      <w:r w:rsidRPr="00F745E9">
        <w:rPr>
          <w:rFonts w:ascii="Browallia New" w:eastAsia="Arial Unicode MS" w:hAnsi="Browallia New" w:cs="Browallia New"/>
          <w:cs/>
        </w:rPr>
        <w:t xml:space="preserve"> ได้มีมติให้จ่ายเงินปันผลระหว่างกาลจากกำไรสะสม ณ วันที่ </w:t>
      </w:r>
      <w:r w:rsidRPr="00F745E9">
        <w:rPr>
          <w:rFonts w:ascii="Browallia New" w:eastAsia="SimSun" w:hAnsi="Browallia New" w:cs="Browallia New"/>
          <w:lang w:val="en-GB"/>
        </w:rPr>
        <w:t>31</w:t>
      </w:r>
      <w:r w:rsidRPr="00F745E9">
        <w:rPr>
          <w:rFonts w:ascii="Browallia New" w:eastAsia="SimSun" w:hAnsi="Browallia New" w:cs="Browallia New" w:hint="cs"/>
          <w:cs/>
          <w:lang w:val="en-GB"/>
        </w:rPr>
        <w:t xml:space="preserve"> ธันวาคม </w:t>
      </w:r>
      <w:r w:rsidRPr="00F745E9">
        <w:rPr>
          <w:rFonts w:ascii="Browallia New" w:eastAsia="SimSun" w:hAnsi="Browallia New" w:cs="Browallia New"/>
          <w:lang w:val="en-US"/>
        </w:rPr>
        <w:t>2566</w:t>
      </w:r>
      <w:r w:rsidRPr="00F745E9">
        <w:rPr>
          <w:rFonts w:ascii="Browallia New" w:eastAsia="Arial Unicode MS" w:hAnsi="Browallia New" w:cs="Browallia New"/>
          <w:cs/>
        </w:rPr>
        <w:t xml:space="preserve"> จำนวน</w:t>
      </w:r>
      <w:r w:rsidRPr="00F745E9">
        <w:rPr>
          <w:rFonts w:ascii="Browallia New" w:eastAsia="Arial Unicode MS" w:hAnsi="Browallia New" w:cs="Browallia New" w:hint="cs"/>
          <w:cs/>
        </w:rPr>
        <w:t xml:space="preserve"> </w:t>
      </w:r>
      <w:r w:rsidRPr="00F745E9">
        <w:rPr>
          <w:rFonts w:ascii="Browallia New" w:eastAsia="Arial Unicode MS" w:hAnsi="Browallia New" w:cs="Browallia New"/>
          <w:lang w:val="en-US"/>
        </w:rPr>
        <w:t xml:space="preserve">3.877 </w:t>
      </w:r>
      <w:r w:rsidRPr="00F745E9">
        <w:rPr>
          <w:rFonts w:ascii="Browallia New" w:eastAsia="Arial Unicode MS" w:hAnsi="Browallia New" w:cs="Browallia New"/>
          <w:cs/>
        </w:rPr>
        <w:t xml:space="preserve">เหรียญดอลลาร์สหรัฐฯต่อหุ้น สำหรับหุ้นจำนวน </w:t>
      </w:r>
      <w:r w:rsidRPr="00F745E9">
        <w:rPr>
          <w:rFonts w:ascii="Browallia New" w:eastAsia="Arial Unicode MS" w:hAnsi="Browallia New" w:cs="Browallia New"/>
          <w:lang w:val="en-GB"/>
        </w:rPr>
        <w:t>25,794</w:t>
      </w:r>
      <w:r w:rsidRPr="00F745E9">
        <w:rPr>
          <w:rFonts w:ascii="Browallia New" w:eastAsia="Arial Unicode MS" w:hAnsi="Browallia New" w:cs="Browallia New"/>
          <w:cs/>
        </w:rPr>
        <w:t xml:space="preserve"> หุ้น เป็นจำนวนเงิน </w:t>
      </w:r>
      <w:r w:rsidRPr="00F745E9">
        <w:rPr>
          <w:rFonts w:ascii="Browallia New" w:eastAsia="Arial Unicode MS" w:hAnsi="Browallia New" w:cs="Browallia New"/>
          <w:lang w:val="en-US"/>
        </w:rPr>
        <w:t xml:space="preserve">0.10 </w:t>
      </w:r>
      <w:r w:rsidRPr="00F745E9">
        <w:rPr>
          <w:rFonts w:ascii="Browallia New" w:eastAsia="Arial Unicode MS" w:hAnsi="Browallia New" w:cs="Browallia New"/>
          <w:cs/>
        </w:rPr>
        <w:t xml:space="preserve">ล้านเหรียญดอลลาร์สหรัฐฯหรือเทียบเท่า </w:t>
      </w:r>
      <w:r w:rsidRPr="00F745E9">
        <w:rPr>
          <w:rFonts w:ascii="Browallia New" w:eastAsia="Arial Unicode MS" w:hAnsi="Browallia New" w:cs="Browallia New"/>
          <w:lang w:val="en-US"/>
        </w:rPr>
        <w:t xml:space="preserve">3.55 </w:t>
      </w:r>
      <w:r w:rsidRPr="00F745E9">
        <w:rPr>
          <w:rFonts w:ascii="Browallia New" w:eastAsia="Arial Unicode MS" w:hAnsi="Browallia New" w:cs="Browallia New"/>
          <w:cs/>
        </w:rPr>
        <w:t>ล้านบาท ให้แก่บริษัท</w:t>
      </w:r>
    </w:p>
    <w:p w14:paraId="467EB6D5" w14:textId="77777777" w:rsidR="003507C6" w:rsidRPr="003507C6" w:rsidRDefault="003507C6" w:rsidP="003507C6">
      <w:pPr>
        <w:ind w:left="423"/>
        <w:jc w:val="thaiDistribute"/>
        <w:rPr>
          <w:rFonts w:ascii="Browallia New" w:eastAsia="Arial Unicode MS" w:hAnsi="Browallia New" w:cs="Browallia New"/>
          <w:lang w:val="en-US"/>
        </w:rPr>
      </w:pPr>
    </w:p>
    <w:p w14:paraId="04CFF37B" w14:textId="77777777" w:rsidR="00911837" w:rsidRDefault="00911837">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248F1122" w14:textId="668CD60B" w:rsidR="00F01379" w:rsidRDefault="003507C6" w:rsidP="003507C6">
      <w:pPr>
        <w:ind w:left="423"/>
        <w:jc w:val="thaiDistribute"/>
        <w:rPr>
          <w:rFonts w:ascii="Browallia New" w:eastAsia="Arial Unicode MS" w:hAnsi="Browallia New" w:cs="Browallia New"/>
          <w:lang w:val="en-US"/>
        </w:rPr>
      </w:pPr>
      <w:r w:rsidRPr="0036378F">
        <w:rPr>
          <w:rFonts w:ascii="Browallia New" w:eastAsia="Arial Unicode MS" w:hAnsi="Browallia New" w:cs="Browallia New"/>
          <w:cs/>
          <w:lang w:val="en-US"/>
        </w:rPr>
        <w:t xml:space="preserve">เมื่อวันที่ </w:t>
      </w:r>
      <w:r w:rsidRPr="00415506">
        <w:rPr>
          <w:rFonts w:ascii="Browallia New" w:eastAsia="Arial Unicode MS" w:hAnsi="Browallia New" w:cs="Browallia New"/>
          <w:lang w:val="en-US"/>
        </w:rPr>
        <w:t>22</w:t>
      </w:r>
      <w:r w:rsidRPr="00415506">
        <w:rPr>
          <w:rFonts w:ascii="Browallia New" w:eastAsia="Arial Unicode MS" w:hAnsi="Browallia New" w:cs="Browallia New" w:hint="cs"/>
          <w:cs/>
          <w:lang w:val="en-US"/>
        </w:rPr>
        <w:t xml:space="preserve"> สิงหาคม </w:t>
      </w:r>
      <w:r w:rsidRPr="00415506">
        <w:rPr>
          <w:rFonts w:ascii="Browallia New" w:eastAsia="Arial Unicode MS" w:hAnsi="Browallia New" w:cs="Browallia New"/>
          <w:lang w:val="en-US"/>
        </w:rPr>
        <w:t xml:space="preserve">2567 </w:t>
      </w:r>
      <w:r w:rsidRPr="0036378F">
        <w:rPr>
          <w:rFonts w:ascii="Browallia New" w:eastAsia="Arial Unicode MS" w:hAnsi="Browallia New" w:cs="Browallia New"/>
          <w:cs/>
          <w:lang w:val="en-US"/>
        </w:rPr>
        <w:t xml:space="preserve">ที่ประชุมคณะกรรมการของบริษัท </w:t>
      </w:r>
      <w:proofErr w:type="spellStart"/>
      <w:r w:rsidRPr="0036378F">
        <w:rPr>
          <w:rFonts w:ascii="Browallia New" w:eastAsia="Arial Unicode MS" w:hAnsi="Browallia New" w:cs="Browallia New"/>
          <w:cs/>
          <w:lang w:val="en-US"/>
        </w:rPr>
        <w:t>Toyo</w:t>
      </w:r>
      <w:proofErr w:type="spellEnd"/>
      <w:r w:rsidRPr="0036378F">
        <w:rPr>
          <w:rFonts w:ascii="Browallia New" w:eastAsia="Arial Unicode MS" w:hAnsi="Browallia New" w:cs="Browallia New"/>
          <w:cs/>
          <w:lang w:val="en-US"/>
        </w:rPr>
        <w:t xml:space="preserve"> </w:t>
      </w:r>
      <w:proofErr w:type="spellStart"/>
      <w:r w:rsidRPr="0036378F">
        <w:rPr>
          <w:rFonts w:ascii="Browallia New" w:eastAsia="Arial Unicode MS" w:hAnsi="Browallia New" w:cs="Browallia New"/>
          <w:cs/>
          <w:lang w:val="en-US"/>
        </w:rPr>
        <w:t>Thai</w:t>
      </w:r>
      <w:proofErr w:type="spellEnd"/>
      <w:r w:rsidRPr="0036378F">
        <w:rPr>
          <w:rFonts w:ascii="Browallia New" w:eastAsia="Arial Unicode MS" w:hAnsi="Browallia New" w:cs="Browallia New"/>
          <w:cs/>
          <w:lang w:val="en-US"/>
        </w:rPr>
        <w:t xml:space="preserve"> Power </w:t>
      </w:r>
      <w:proofErr w:type="spellStart"/>
      <w:r w:rsidRPr="0036378F">
        <w:rPr>
          <w:rFonts w:ascii="Browallia New" w:eastAsia="Arial Unicode MS" w:hAnsi="Browallia New" w:cs="Browallia New"/>
          <w:cs/>
          <w:lang w:val="en-US"/>
        </w:rPr>
        <w:t>Myanmar</w:t>
      </w:r>
      <w:proofErr w:type="spellEnd"/>
      <w:r w:rsidRPr="0036378F">
        <w:rPr>
          <w:rFonts w:ascii="Browallia New" w:eastAsia="Arial Unicode MS" w:hAnsi="Browallia New" w:cs="Browallia New"/>
          <w:cs/>
          <w:lang w:val="en-US"/>
        </w:rPr>
        <w:t xml:space="preserve"> Co., </w:t>
      </w:r>
      <w:proofErr w:type="spellStart"/>
      <w:r w:rsidRPr="0036378F">
        <w:rPr>
          <w:rFonts w:ascii="Browallia New" w:eastAsia="Arial Unicode MS" w:hAnsi="Browallia New" w:cs="Browallia New"/>
          <w:cs/>
          <w:lang w:val="en-US"/>
        </w:rPr>
        <w:t>Ltd</w:t>
      </w:r>
      <w:proofErr w:type="spellEnd"/>
      <w:r w:rsidRPr="0036378F">
        <w:rPr>
          <w:rFonts w:ascii="Browallia New" w:eastAsia="Arial Unicode MS" w:hAnsi="Browallia New" w:cs="Browallia New"/>
          <w:cs/>
          <w:lang w:val="en-US"/>
        </w:rPr>
        <w:t xml:space="preserve">. </w:t>
      </w:r>
      <w:r w:rsidRPr="0036378F">
        <w:rPr>
          <w:rFonts w:ascii="Browallia New" w:eastAsia="Arial Unicode MS" w:hAnsi="Browallia New" w:cs="Browallia New"/>
          <w:lang w:val="en-US"/>
        </w:rPr>
        <w:t xml:space="preserve">(TTPMC) </w:t>
      </w:r>
      <w:r w:rsidRPr="0036378F">
        <w:rPr>
          <w:rFonts w:ascii="Browallia New" w:eastAsia="Arial Unicode MS" w:hAnsi="Browallia New" w:cs="Browallia New"/>
          <w:cs/>
          <w:lang w:val="en-US"/>
        </w:rPr>
        <w:t>ซึ่ง</w:t>
      </w:r>
      <w:r w:rsidRPr="00E30FD9">
        <w:rPr>
          <w:rFonts w:ascii="Browallia New" w:eastAsia="Arial Unicode MS" w:hAnsi="Browallia New" w:cs="Browallia New"/>
          <w:cs/>
          <w:lang w:val="en-US"/>
        </w:rPr>
        <w:t>เป็นกิจการร่วมค้าของกลุ่ม</w:t>
      </w:r>
      <w:r w:rsidR="00314202">
        <w:rPr>
          <w:rFonts w:ascii="Browallia New" w:eastAsia="Arial Unicode MS" w:hAnsi="Browallia New" w:cs="Browallia New" w:hint="cs"/>
          <w:cs/>
          <w:lang w:val="en-US"/>
        </w:rPr>
        <w:t>บริษัท</w:t>
      </w:r>
      <w:r w:rsidRPr="00E30FD9">
        <w:rPr>
          <w:rFonts w:ascii="Browallia New" w:eastAsia="Arial Unicode MS" w:hAnsi="Browallia New" w:cs="Browallia New"/>
          <w:cs/>
          <w:lang w:val="en-US"/>
        </w:rPr>
        <w:t xml:space="preserve"> ได้มีมติให้จ่ายเงินปันผลระหว่างกาล</w:t>
      </w:r>
      <w:r w:rsidRPr="00E30FD9">
        <w:rPr>
          <w:rFonts w:ascii="Browallia New" w:eastAsia="Arial Unicode MS" w:hAnsi="Browallia New" w:cs="Browallia New" w:hint="cs"/>
          <w:cs/>
          <w:lang w:val="en-US"/>
        </w:rPr>
        <w:t xml:space="preserve">จากกำไรสะสม ณ วันที่ </w:t>
      </w:r>
      <w:r w:rsidRPr="00E30FD9">
        <w:rPr>
          <w:rFonts w:ascii="Browallia New" w:eastAsia="Arial Unicode MS" w:hAnsi="Browallia New" w:cs="Browallia New"/>
          <w:lang w:val="en-US"/>
        </w:rPr>
        <w:t xml:space="preserve">30 </w:t>
      </w:r>
      <w:r w:rsidRPr="00E30FD9">
        <w:rPr>
          <w:rFonts w:ascii="Browallia New" w:eastAsia="Arial Unicode MS" w:hAnsi="Browallia New" w:cs="Browallia New" w:hint="cs"/>
          <w:cs/>
          <w:lang w:val="en-US"/>
        </w:rPr>
        <w:t xml:space="preserve">มิถุนายน </w:t>
      </w:r>
      <w:r w:rsidRPr="00E30FD9">
        <w:rPr>
          <w:rFonts w:ascii="Browallia New" w:eastAsia="Arial Unicode MS" w:hAnsi="Browallia New" w:cs="Browallia New"/>
          <w:lang w:val="en-US"/>
        </w:rPr>
        <w:t>2567</w:t>
      </w:r>
      <w:r w:rsidRPr="00E30FD9">
        <w:rPr>
          <w:rFonts w:ascii="Browallia New" w:eastAsia="Arial Unicode MS" w:hAnsi="Browallia New" w:cs="Browallia New"/>
          <w:cs/>
          <w:lang w:val="en-US"/>
        </w:rPr>
        <w:t xml:space="preserve"> จำนวน </w:t>
      </w:r>
      <w:r w:rsidRPr="00B6246A">
        <w:rPr>
          <w:rFonts w:ascii="Browallia New" w:eastAsia="Arial Unicode MS" w:hAnsi="Browallia New" w:cs="Browallia New"/>
          <w:lang w:val="en-US"/>
        </w:rPr>
        <w:t>5</w:t>
      </w:r>
      <w:r w:rsidRPr="00E30FD9">
        <w:rPr>
          <w:rFonts w:ascii="Browallia New" w:eastAsia="Arial Unicode MS" w:hAnsi="Browallia New" w:cs="Browallia New"/>
          <w:cs/>
          <w:lang w:val="en-US"/>
        </w:rPr>
        <w:t>.</w:t>
      </w:r>
      <w:r w:rsidRPr="00B6246A">
        <w:rPr>
          <w:rFonts w:ascii="Browallia New" w:eastAsia="Arial Unicode MS" w:hAnsi="Browallia New" w:cs="Browallia New"/>
          <w:lang w:val="en-US"/>
        </w:rPr>
        <w:t>815</w:t>
      </w:r>
      <w:r w:rsidRPr="0036378F">
        <w:rPr>
          <w:rFonts w:ascii="Browallia New" w:eastAsia="Arial Unicode MS" w:hAnsi="Browallia New" w:cs="Browallia New"/>
          <w:cs/>
          <w:lang w:val="en-US"/>
        </w:rPr>
        <w:t xml:space="preserve"> เหรียญดอลลาร์สหรัฐฯต่อหุ้น สำหรับหุ้นจำนวน </w:t>
      </w:r>
      <w:r w:rsidRPr="00B6246A">
        <w:rPr>
          <w:rFonts w:ascii="Browallia New" w:eastAsia="Arial Unicode MS" w:hAnsi="Browallia New" w:cs="Browallia New"/>
          <w:lang w:val="en-US"/>
        </w:rPr>
        <w:t>25</w:t>
      </w:r>
      <w:r w:rsidRPr="0036378F">
        <w:rPr>
          <w:rFonts w:ascii="Browallia New" w:eastAsia="Arial Unicode MS" w:hAnsi="Browallia New" w:cs="Browallia New"/>
          <w:lang w:val="en-US"/>
        </w:rPr>
        <w:t>,</w:t>
      </w:r>
      <w:r w:rsidRPr="00B6246A">
        <w:rPr>
          <w:rFonts w:ascii="Browallia New" w:eastAsia="Arial Unicode MS" w:hAnsi="Browallia New" w:cs="Browallia New"/>
          <w:lang w:val="en-US"/>
        </w:rPr>
        <w:t>794</w:t>
      </w:r>
      <w:r w:rsidRPr="0036378F">
        <w:rPr>
          <w:rFonts w:ascii="Browallia New" w:eastAsia="Arial Unicode MS" w:hAnsi="Browallia New" w:cs="Browallia New"/>
          <w:cs/>
          <w:lang w:val="en-US"/>
        </w:rPr>
        <w:t xml:space="preserve"> หุ้น เป็นจำนวนเงิน </w:t>
      </w:r>
      <w:r w:rsidRPr="00B6246A">
        <w:rPr>
          <w:rFonts w:ascii="Browallia New" w:eastAsia="Arial Unicode MS" w:hAnsi="Browallia New" w:cs="Browallia New"/>
          <w:lang w:val="en-US"/>
        </w:rPr>
        <w:t>0</w:t>
      </w:r>
      <w:r w:rsidRPr="0036378F">
        <w:rPr>
          <w:rFonts w:ascii="Browallia New" w:eastAsia="Arial Unicode MS" w:hAnsi="Browallia New" w:cs="Browallia New"/>
          <w:cs/>
          <w:lang w:val="en-US"/>
        </w:rPr>
        <w:t>.</w:t>
      </w:r>
      <w:r w:rsidRPr="00B6246A">
        <w:rPr>
          <w:rFonts w:ascii="Browallia New" w:eastAsia="Arial Unicode MS" w:hAnsi="Browallia New" w:cs="Browallia New"/>
          <w:lang w:val="en-US"/>
        </w:rPr>
        <w:t>15</w:t>
      </w:r>
      <w:r w:rsidRPr="0036378F">
        <w:rPr>
          <w:rFonts w:ascii="Browallia New" w:eastAsia="Arial Unicode MS" w:hAnsi="Browallia New" w:cs="Browallia New"/>
          <w:cs/>
          <w:lang w:val="en-US"/>
        </w:rPr>
        <w:t xml:space="preserve"> ล้านเหรียญดอลลาร์สหรัฐฯหรือเทียบเท่า </w:t>
      </w:r>
      <w:r w:rsidRPr="00B6246A">
        <w:rPr>
          <w:rFonts w:ascii="Browallia New" w:eastAsia="Arial Unicode MS" w:hAnsi="Browallia New" w:cs="Browallia New"/>
          <w:lang w:val="en-US"/>
        </w:rPr>
        <w:t>5</w:t>
      </w:r>
      <w:r w:rsidRPr="00D37680">
        <w:rPr>
          <w:rFonts w:ascii="Browallia New" w:eastAsia="Arial Unicode MS" w:hAnsi="Browallia New" w:cs="Browallia New"/>
          <w:cs/>
          <w:lang w:val="en-US"/>
        </w:rPr>
        <w:t>.</w:t>
      </w:r>
      <w:r w:rsidRPr="00B6246A">
        <w:rPr>
          <w:rFonts w:ascii="Browallia New" w:eastAsia="Arial Unicode MS" w:hAnsi="Browallia New" w:cs="Browallia New"/>
          <w:lang w:val="en-US"/>
        </w:rPr>
        <w:t>0</w:t>
      </w:r>
      <w:r w:rsidRPr="00D37680">
        <w:rPr>
          <w:rFonts w:ascii="Browallia New" w:eastAsia="Arial Unicode MS" w:hAnsi="Browallia New" w:cs="Browallia New"/>
          <w:lang w:val="en-US"/>
        </w:rPr>
        <w:t>4</w:t>
      </w:r>
      <w:r w:rsidRPr="0036378F">
        <w:rPr>
          <w:rFonts w:ascii="Browallia New" w:eastAsia="Arial Unicode MS" w:hAnsi="Browallia New" w:cs="Browallia New"/>
          <w:cs/>
          <w:lang w:val="en-US"/>
        </w:rPr>
        <w:t xml:space="preserve"> ล้านบาท ให้แก่บริษัท</w:t>
      </w:r>
    </w:p>
    <w:p w14:paraId="1ED8C5C6" w14:textId="77777777" w:rsidR="00EE36BF" w:rsidRDefault="00EE36BF" w:rsidP="003507C6">
      <w:pPr>
        <w:ind w:left="423"/>
        <w:jc w:val="thaiDistribute"/>
        <w:rPr>
          <w:rFonts w:ascii="Browallia New" w:eastAsia="Arial Unicode MS" w:hAnsi="Browallia New" w:cs="Browallia New"/>
          <w:lang w:val="en-US"/>
        </w:rPr>
      </w:pPr>
    </w:p>
    <w:p w14:paraId="002A785D" w14:textId="4BDA00C0" w:rsidR="00EE36BF" w:rsidRPr="00CA5CE8" w:rsidRDefault="00B91FCF" w:rsidP="003507C6">
      <w:pPr>
        <w:ind w:left="423"/>
        <w:jc w:val="thaiDistribute"/>
        <w:rPr>
          <w:rFonts w:ascii="Browallia New" w:eastAsia="Arial Unicode MS" w:hAnsi="Browallia New" w:cs="Browallia New"/>
        </w:rPr>
      </w:pPr>
      <w:r w:rsidRPr="00B91FCF">
        <w:rPr>
          <w:rFonts w:ascii="Browallia New" w:eastAsia="Arial Unicode MS" w:hAnsi="Browallia New" w:cs="Browallia New"/>
          <w:cs/>
        </w:rPr>
        <w:t>เมื่อ</w:t>
      </w:r>
      <w:r w:rsidRPr="00886303">
        <w:rPr>
          <w:rFonts w:ascii="Browallia New" w:eastAsia="Arial Unicode MS" w:hAnsi="Browallia New" w:cs="Browallia New"/>
          <w:cs/>
        </w:rPr>
        <w:t xml:space="preserve">วันที่ </w:t>
      </w:r>
      <w:r w:rsidR="00525920" w:rsidRPr="00525920">
        <w:rPr>
          <w:rFonts w:ascii="Browallia New" w:eastAsia="Arial Unicode MS" w:hAnsi="Browallia New" w:cs="Browallia New"/>
          <w:lang w:val="en-US"/>
        </w:rPr>
        <w:t>2</w:t>
      </w:r>
      <w:r w:rsidRPr="00886303">
        <w:rPr>
          <w:rFonts w:ascii="Browallia New" w:eastAsia="Arial Unicode MS" w:hAnsi="Browallia New" w:cs="Browallia New"/>
          <w:cs/>
        </w:rPr>
        <w:t xml:space="preserve"> ตุลาคม </w:t>
      </w:r>
      <w:r w:rsidR="00525920" w:rsidRPr="00525920">
        <w:rPr>
          <w:rFonts w:ascii="Browallia New" w:eastAsia="Arial Unicode MS" w:hAnsi="Browallia New" w:cs="Browallia New"/>
          <w:lang w:val="en-US"/>
        </w:rPr>
        <w:t>2567</w:t>
      </w:r>
      <w:r w:rsidRPr="00B91FCF">
        <w:rPr>
          <w:rFonts w:ascii="Browallia New" w:eastAsia="Arial Unicode MS" w:hAnsi="Browallia New" w:cs="Browallia New"/>
          <w:cs/>
        </w:rPr>
        <w:t xml:space="preserve"> ที่ประชุมคณะกรรมการของบริษัท </w:t>
      </w:r>
      <w:proofErr w:type="spellStart"/>
      <w:r w:rsidRPr="00B91FCF">
        <w:rPr>
          <w:rFonts w:ascii="Browallia New" w:eastAsia="Arial Unicode MS" w:hAnsi="Browallia New" w:cs="Browallia New"/>
        </w:rPr>
        <w:t>Toyo</w:t>
      </w:r>
      <w:proofErr w:type="spellEnd"/>
      <w:r w:rsidRPr="00B91FCF">
        <w:rPr>
          <w:rFonts w:ascii="Browallia New" w:eastAsia="Arial Unicode MS" w:hAnsi="Browallia New" w:cs="Browallia New"/>
        </w:rPr>
        <w:t xml:space="preserve"> </w:t>
      </w:r>
      <w:proofErr w:type="spellStart"/>
      <w:r w:rsidRPr="00B91FCF">
        <w:rPr>
          <w:rFonts w:ascii="Browallia New" w:eastAsia="Arial Unicode MS" w:hAnsi="Browallia New" w:cs="Browallia New"/>
        </w:rPr>
        <w:t>Thai</w:t>
      </w:r>
      <w:proofErr w:type="spellEnd"/>
      <w:r w:rsidRPr="00B91FCF">
        <w:rPr>
          <w:rFonts w:ascii="Browallia New" w:eastAsia="Arial Unicode MS" w:hAnsi="Browallia New" w:cs="Browallia New"/>
        </w:rPr>
        <w:t xml:space="preserve"> Power </w:t>
      </w:r>
      <w:proofErr w:type="spellStart"/>
      <w:r w:rsidRPr="00B91FCF">
        <w:rPr>
          <w:rFonts w:ascii="Browallia New" w:eastAsia="Arial Unicode MS" w:hAnsi="Browallia New" w:cs="Browallia New"/>
        </w:rPr>
        <w:t>Myanmar</w:t>
      </w:r>
      <w:proofErr w:type="spellEnd"/>
      <w:r w:rsidRPr="00B91FCF">
        <w:rPr>
          <w:rFonts w:ascii="Browallia New" w:eastAsia="Arial Unicode MS" w:hAnsi="Browallia New" w:cs="Browallia New"/>
        </w:rPr>
        <w:t xml:space="preserve"> Co., </w:t>
      </w:r>
      <w:proofErr w:type="spellStart"/>
      <w:r w:rsidRPr="00B91FCF">
        <w:rPr>
          <w:rFonts w:ascii="Browallia New" w:eastAsia="Arial Unicode MS" w:hAnsi="Browallia New" w:cs="Browallia New"/>
        </w:rPr>
        <w:t>Ltd</w:t>
      </w:r>
      <w:proofErr w:type="spellEnd"/>
      <w:r w:rsidRPr="00B91FCF">
        <w:rPr>
          <w:rFonts w:ascii="Browallia New" w:eastAsia="Arial Unicode MS" w:hAnsi="Browallia New" w:cs="Browallia New"/>
        </w:rPr>
        <w:t xml:space="preserve">. (TTPMC) </w:t>
      </w:r>
      <w:r w:rsidRPr="00B91FCF">
        <w:rPr>
          <w:rFonts w:ascii="Browallia New" w:eastAsia="Arial Unicode MS" w:hAnsi="Browallia New" w:cs="Browallia New"/>
          <w:cs/>
        </w:rPr>
        <w:t>ซึ่งเป็นกิจการร่วมค้าของกลุ่ม</w:t>
      </w:r>
      <w:r w:rsidR="00314202">
        <w:rPr>
          <w:rFonts w:ascii="Browallia New" w:eastAsia="Arial Unicode MS" w:hAnsi="Browallia New" w:cs="Browallia New" w:hint="cs"/>
          <w:cs/>
        </w:rPr>
        <w:t>บริษัท</w:t>
      </w:r>
      <w:r w:rsidRPr="00B91FCF">
        <w:rPr>
          <w:rFonts w:ascii="Browallia New" w:eastAsia="Arial Unicode MS" w:hAnsi="Browallia New" w:cs="Browallia New"/>
          <w:cs/>
        </w:rPr>
        <w:t xml:space="preserve"> ได้มีมติให้จ่ายเงินปันผลจากผลการดำเนินงาน เป็นจำนวนเงิน </w:t>
      </w:r>
      <w:r w:rsidR="00525920" w:rsidRPr="00525920">
        <w:rPr>
          <w:rFonts w:ascii="Browallia New" w:eastAsia="Arial Unicode MS" w:hAnsi="Browallia New" w:cs="Browallia New"/>
          <w:lang w:val="en-US"/>
        </w:rPr>
        <w:t>4</w:t>
      </w:r>
      <w:r w:rsidRPr="00B91FCF">
        <w:rPr>
          <w:rFonts w:ascii="Browallia New" w:eastAsia="Arial Unicode MS" w:hAnsi="Browallia New" w:cs="Browallia New"/>
          <w:cs/>
        </w:rPr>
        <w:t xml:space="preserve"> ล้านเหรียญดอลลาร์สหรัฐฯหรือเทียบเท่า </w:t>
      </w:r>
      <w:r w:rsidR="00525920" w:rsidRPr="00525920">
        <w:rPr>
          <w:rFonts w:ascii="Browallia New" w:eastAsia="Arial Unicode MS" w:hAnsi="Browallia New" w:cs="Browallia New"/>
          <w:lang w:val="en-US"/>
        </w:rPr>
        <w:t>131</w:t>
      </w:r>
      <w:r w:rsidRPr="00B91FCF">
        <w:rPr>
          <w:rFonts w:ascii="Browallia New" w:eastAsia="Arial Unicode MS" w:hAnsi="Browallia New" w:cs="Browallia New"/>
          <w:cs/>
        </w:rPr>
        <w:t>.</w:t>
      </w:r>
      <w:r w:rsidR="00525920" w:rsidRPr="00525920">
        <w:rPr>
          <w:rFonts w:ascii="Browallia New" w:eastAsia="Arial Unicode MS" w:hAnsi="Browallia New" w:cs="Browallia New"/>
          <w:lang w:val="en-US"/>
        </w:rPr>
        <w:t>88</w:t>
      </w:r>
      <w:r w:rsidRPr="00B91FCF">
        <w:rPr>
          <w:rFonts w:ascii="Browallia New" w:eastAsia="Arial Unicode MS" w:hAnsi="Browallia New" w:cs="Browallia New"/>
          <w:cs/>
        </w:rPr>
        <w:t xml:space="preserve"> ล้านบาท ให้แก่บริษัท</w:t>
      </w:r>
    </w:p>
    <w:p w14:paraId="71D0366F" w14:textId="77777777" w:rsidR="003C1881" w:rsidRPr="003C1881" w:rsidRDefault="003C1881" w:rsidP="00896BD7">
      <w:pPr>
        <w:ind w:left="423"/>
        <w:jc w:val="thaiDistribute"/>
        <w:rPr>
          <w:rFonts w:ascii="Browallia New" w:eastAsia="Arial Unicode MS" w:hAnsi="Browallia New" w:cs="Browallia New"/>
          <w:lang w:val="en-US"/>
        </w:rPr>
      </w:pPr>
    </w:p>
    <w:p w14:paraId="5148CC8E" w14:textId="77777777" w:rsidR="009D3534" w:rsidRPr="00F745E9" w:rsidRDefault="009D3534" w:rsidP="009D3534">
      <w:pPr>
        <w:ind w:left="423"/>
        <w:jc w:val="thaiDistribute"/>
        <w:rPr>
          <w:rFonts w:ascii="Browallia New" w:eastAsia="Arial Unicode MS" w:hAnsi="Browallia New" w:cs="Browallia New"/>
          <w:i/>
          <w:iCs/>
          <w:lang w:val="en-US"/>
        </w:rPr>
      </w:pPr>
      <w:r w:rsidRPr="00F745E9">
        <w:rPr>
          <w:rFonts w:ascii="Browallia New" w:eastAsia="Arial Unicode MS" w:hAnsi="Browallia New" w:cs="Browallia New"/>
          <w:i/>
          <w:iCs/>
          <w:lang w:val="en-US"/>
        </w:rPr>
        <w:t>TTCL Gas Power</w:t>
      </w:r>
      <w:r>
        <w:rPr>
          <w:rFonts w:ascii="Browallia New" w:eastAsia="Arial Unicode MS" w:hAnsi="Browallia New" w:cs="Browallia New"/>
          <w:i/>
          <w:iCs/>
          <w:lang w:val="en-US"/>
        </w:rPr>
        <w:t xml:space="preserve"> Pte.</w:t>
      </w:r>
      <w:r w:rsidRPr="00F745E9">
        <w:rPr>
          <w:rFonts w:ascii="Browallia New" w:eastAsia="Arial Unicode MS" w:hAnsi="Browallia New" w:cs="Browallia New"/>
          <w:i/>
          <w:iCs/>
          <w:lang w:val="en-US"/>
        </w:rPr>
        <w:t xml:space="preserve"> Ltd. (TTGP)</w:t>
      </w:r>
    </w:p>
    <w:p w14:paraId="70DC4EE1" w14:textId="65397257" w:rsidR="009D3534" w:rsidRDefault="009D3534" w:rsidP="009D3534">
      <w:pPr>
        <w:ind w:left="423"/>
        <w:jc w:val="thaiDistribute"/>
        <w:rPr>
          <w:rFonts w:ascii="Browallia New" w:eastAsia="Arial Unicode MS" w:hAnsi="Browallia New" w:cs="Browallia New"/>
          <w:lang w:val="en-US"/>
        </w:rPr>
      </w:pPr>
      <w:r w:rsidRPr="00F745E9">
        <w:rPr>
          <w:rFonts w:ascii="Browallia New" w:eastAsia="Arial Unicode MS" w:hAnsi="Browallia New" w:cs="Browallia New"/>
          <w:cs/>
          <w:lang w:val="en-US"/>
        </w:rPr>
        <w:t xml:space="preserve">เมื่อวันที่ </w:t>
      </w:r>
      <w:r w:rsidRPr="00F745E9">
        <w:rPr>
          <w:rFonts w:ascii="Browallia New" w:eastAsia="Arial Unicode MS" w:hAnsi="Browallia New" w:cs="Browallia New"/>
          <w:lang w:val="en-US"/>
        </w:rPr>
        <w:t xml:space="preserve">18 </w:t>
      </w:r>
      <w:r w:rsidRPr="00F745E9">
        <w:rPr>
          <w:rFonts w:ascii="Browallia New" w:eastAsia="Arial Unicode MS" w:hAnsi="Browallia New" w:cs="Browallia New"/>
          <w:cs/>
          <w:lang w:val="en-US"/>
        </w:rPr>
        <w:t xml:space="preserve">มีนาคม </w:t>
      </w:r>
      <w:r w:rsidRPr="00F745E9">
        <w:rPr>
          <w:rFonts w:ascii="Browallia New" w:eastAsia="Arial Unicode MS" w:hAnsi="Browallia New" w:cs="Browallia New"/>
          <w:lang w:val="en-US"/>
        </w:rPr>
        <w:t xml:space="preserve">2567 </w:t>
      </w:r>
      <w:r w:rsidRPr="00F745E9">
        <w:rPr>
          <w:rFonts w:ascii="Browallia New" w:eastAsia="Arial Unicode MS" w:hAnsi="Browallia New" w:cs="Browallia New"/>
          <w:cs/>
          <w:lang w:val="en-US"/>
        </w:rPr>
        <w:t xml:space="preserve">ที่ประชุมคณะกรรมการของบริษัท </w:t>
      </w:r>
      <w:r w:rsidRPr="00F745E9">
        <w:rPr>
          <w:rFonts w:ascii="Browallia New" w:eastAsia="Arial Unicode MS" w:hAnsi="Browallia New" w:cs="Browallia New"/>
          <w:lang w:val="en-US"/>
        </w:rPr>
        <w:t>TTCL Gas Power</w:t>
      </w:r>
      <w:r>
        <w:rPr>
          <w:rFonts w:ascii="Browallia New" w:eastAsia="Arial Unicode MS" w:hAnsi="Browallia New" w:cs="Browallia New"/>
          <w:lang w:val="en-US"/>
        </w:rPr>
        <w:t xml:space="preserve"> Pte.</w:t>
      </w:r>
      <w:r w:rsidRPr="00F745E9">
        <w:rPr>
          <w:rFonts w:ascii="Browallia New" w:eastAsia="Arial Unicode MS" w:hAnsi="Browallia New" w:cs="Browallia New"/>
          <w:lang w:val="en-US"/>
        </w:rPr>
        <w:t xml:space="preserve"> Ltd. (TTGP) </w:t>
      </w:r>
      <w:r w:rsidRPr="00F745E9">
        <w:rPr>
          <w:rFonts w:ascii="Browallia New" w:eastAsia="Arial Unicode MS" w:hAnsi="Browallia New" w:cs="Browallia New"/>
          <w:cs/>
          <w:lang w:val="en-US"/>
        </w:rPr>
        <w:t>ซึ่งเป็นกิจการร่วมค้าของกลุ่ม</w:t>
      </w:r>
      <w:r w:rsidR="00314202">
        <w:rPr>
          <w:rFonts w:ascii="Browallia New" w:eastAsia="Arial Unicode MS" w:hAnsi="Browallia New" w:cs="Browallia New" w:hint="cs"/>
          <w:cs/>
          <w:lang w:val="en-US"/>
        </w:rPr>
        <w:t>บริษัท</w:t>
      </w:r>
      <w:r w:rsidRPr="00F745E9">
        <w:rPr>
          <w:rFonts w:ascii="Browallia New" w:eastAsia="Arial Unicode MS" w:hAnsi="Browallia New" w:cs="Browallia New"/>
          <w:cs/>
          <w:lang w:val="en-US"/>
        </w:rPr>
        <w:t xml:space="preserve"> ได้มีมติให้จ่ายเงินปันผลระหว่างกาล</w:t>
      </w:r>
      <w:r w:rsidRPr="00F745E9">
        <w:rPr>
          <w:rFonts w:ascii="Browallia New" w:eastAsia="Arial Unicode MS" w:hAnsi="Browallia New" w:cs="Browallia New"/>
          <w:cs/>
        </w:rPr>
        <w:t xml:space="preserve">จากกำไรสะสม ณ วันที่ </w:t>
      </w:r>
      <w:r w:rsidRPr="00F745E9">
        <w:rPr>
          <w:rFonts w:ascii="Browallia New" w:eastAsia="Arial Unicode MS" w:hAnsi="Browallia New" w:cs="Browallia New"/>
          <w:lang w:val="en-US"/>
        </w:rPr>
        <w:t xml:space="preserve">31 </w:t>
      </w:r>
      <w:r w:rsidRPr="00F745E9">
        <w:rPr>
          <w:rFonts w:ascii="Browallia New" w:eastAsia="Arial Unicode MS" w:hAnsi="Browallia New" w:cs="Browallia New" w:hint="cs"/>
          <w:cs/>
          <w:lang w:val="en-US"/>
        </w:rPr>
        <w:t>มกราคม</w:t>
      </w:r>
      <w:r w:rsidRPr="00F745E9">
        <w:rPr>
          <w:rFonts w:ascii="Browallia New" w:eastAsia="Arial Unicode MS" w:hAnsi="Browallia New" w:cs="Browallia New"/>
          <w:cs/>
          <w:lang w:val="en-US"/>
        </w:rPr>
        <w:t xml:space="preserve"> </w:t>
      </w:r>
      <w:r w:rsidRPr="00F745E9">
        <w:rPr>
          <w:rFonts w:ascii="Browallia New" w:eastAsia="Arial Unicode MS" w:hAnsi="Browallia New" w:cs="Browallia New"/>
          <w:lang w:val="en-US"/>
        </w:rPr>
        <w:t>2567</w:t>
      </w:r>
      <w:r w:rsidRPr="00F745E9">
        <w:rPr>
          <w:rFonts w:ascii="Browallia New" w:eastAsia="Arial Unicode MS" w:hAnsi="Browallia New" w:cs="Browallia New"/>
          <w:cs/>
        </w:rPr>
        <w:t xml:space="preserve"> </w:t>
      </w:r>
      <w:r w:rsidRPr="00F745E9">
        <w:rPr>
          <w:rFonts w:ascii="Browallia New" w:eastAsia="Arial Unicode MS" w:hAnsi="Browallia New" w:cs="Browallia New"/>
          <w:cs/>
          <w:lang w:val="en-US"/>
        </w:rPr>
        <w:t xml:space="preserve">จำนวน </w:t>
      </w:r>
      <w:r w:rsidRPr="00F745E9">
        <w:rPr>
          <w:rFonts w:ascii="Browallia New" w:eastAsia="Arial Unicode MS" w:hAnsi="Browallia New" w:cs="Browallia New"/>
          <w:lang w:val="en-US"/>
        </w:rPr>
        <w:t xml:space="preserve">0.0384 </w:t>
      </w:r>
      <w:r w:rsidRPr="00F745E9">
        <w:rPr>
          <w:rFonts w:ascii="Browallia New" w:eastAsia="Arial Unicode MS" w:hAnsi="Browallia New" w:cs="Browallia New"/>
          <w:cs/>
          <w:lang w:val="en-US"/>
        </w:rPr>
        <w:t>เหรียญดอลลาร์สหรัฐ</w:t>
      </w:r>
      <w:r w:rsidRPr="00F745E9">
        <w:rPr>
          <w:rFonts w:ascii="Browallia New" w:eastAsia="Arial Unicode MS" w:hAnsi="Browallia New" w:cs="Browallia New" w:hint="cs"/>
          <w:cs/>
          <w:lang w:val="en-US"/>
        </w:rPr>
        <w:t xml:space="preserve">ฯ </w:t>
      </w:r>
      <w:r w:rsidRPr="00F745E9">
        <w:rPr>
          <w:rFonts w:ascii="Browallia New" w:eastAsia="Arial Unicode MS" w:hAnsi="Browallia New" w:cs="Browallia New"/>
          <w:cs/>
          <w:lang w:val="en-US"/>
        </w:rPr>
        <w:t xml:space="preserve">ต่อหุ้น สำหรับหุ้นจำนวน </w:t>
      </w:r>
      <w:r w:rsidRPr="00F745E9">
        <w:rPr>
          <w:rFonts w:ascii="Browallia New" w:eastAsia="Arial Unicode MS" w:hAnsi="Browallia New" w:cs="Browallia New"/>
          <w:lang w:val="en-US"/>
        </w:rPr>
        <w:t xml:space="preserve">19,800,000 </w:t>
      </w:r>
      <w:r w:rsidRPr="00F745E9">
        <w:rPr>
          <w:rFonts w:ascii="Browallia New" w:eastAsia="Arial Unicode MS" w:hAnsi="Browallia New" w:cs="Browallia New"/>
          <w:cs/>
          <w:lang w:val="en-US"/>
        </w:rPr>
        <w:t xml:space="preserve">หุ้น เป็นจำนวนเงิน </w:t>
      </w:r>
      <w:r w:rsidRPr="00F745E9">
        <w:rPr>
          <w:rFonts w:ascii="Browallia New" w:eastAsia="Arial Unicode MS" w:hAnsi="Browallia New" w:cs="Browallia New"/>
          <w:lang w:val="en-US"/>
        </w:rPr>
        <w:t xml:space="preserve">0.76 </w:t>
      </w:r>
      <w:r w:rsidRPr="00F745E9">
        <w:rPr>
          <w:rFonts w:ascii="Browallia New" w:eastAsia="Arial Unicode MS" w:hAnsi="Browallia New" w:cs="Browallia New"/>
          <w:cs/>
          <w:lang w:val="en-US"/>
        </w:rPr>
        <w:t>ล้านเหรียญดอลลาร์สหรัฐ</w:t>
      </w:r>
      <w:r w:rsidRPr="00F745E9">
        <w:rPr>
          <w:rFonts w:ascii="Browallia New" w:eastAsia="Arial Unicode MS" w:hAnsi="Browallia New" w:cs="Browallia New" w:hint="cs"/>
          <w:cs/>
          <w:lang w:val="en-US"/>
        </w:rPr>
        <w:t xml:space="preserve">ฯ </w:t>
      </w:r>
      <w:r w:rsidRPr="00F745E9">
        <w:rPr>
          <w:rFonts w:ascii="Browallia New" w:eastAsia="Arial Unicode MS" w:hAnsi="Browallia New" w:cs="Browallia New"/>
          <w:cs/>
          <w:lang w:val="en-US"/>
        </w:rPr>
        <w:t xml:space="preserve">หรือเทียบเท่า </w:t>
      </w:r>
      <w:r w:rsidRPr="00F745E9">
        <w:rPr>
          <w:rFonts w:ascii="Browallia New" w:eastAsia="Arial Unicode MS" w:hAnsi="Browallia New" w:cs="Browallia New"/>
          <w:lang w:val="en-US"/>
        </w:rPr>
        <w:t xml:space="preserve">27.32 </w:t>
      </w:r>
      <w:r w:rsidRPr="00F745E9">
        <w:rPr>
          <w:rFonts w:ascii="Browallia New" w:eastAsia="Arial Unicode MS" w:hAnsi="Browallia New" w:cs="Browallia New"/>
          <w:cs/>
          <w:lang w:val="en-US"/>
        </w:rPr>
        <w:t xml:space="preserve">ล้านบาท ให้แก่บริษัท </w:t>
      </w:r>
      <w:r w:rsidRPr="00F745E9">
        <w:rPr>
          <w:rFonts w:ascii="Browallia New" w:eastAsia="Arial Unicode MS" w:hAnsi="Browallia New" w:cs="Browallia New"/>
          <w:lang w:val="en-US"/>
        </w:rPr>
        <w:t>TTCL Power Holding</w:t>
      </w:r>
      <w:r>
        <w:rPr>
          <w:rFonts w:ascii="Browallia New" w:eastAsia="Arial Unicode MS" w:hAnsi="Browallia New" w:cs="Browallia New"/>
          <w:lang w:val="en-US"/>
        </w:rPr>
        <w:t>s</w:t>
      </w:r>
      <w:r w:rsidRPr="00F745E9">
        <w:rPr>
          <w:rFonts w:ascii="Browallia New" w:eastAsia="Arial Unicode MS" w:hAnsi="Browallia New" w:cs="Browallia New"/>
          <w:lang w:val="en-US"/>
        </w:rPr>
        <w:t xml:space="preserve"> Pte. Ltd. (TTPHD)</w:t>
      </w:r>
    </w:p>
    <w:p w14:paraId="4ECB1223" w14:textId="77777777" w:rsidR="009D3534" w:rsidRDefault="009D3534" w:rsidP="009D3534">
      <w:pPr>
        <w:ind w:left="423"/>
        <w:jc w:val="thaiDistribute"/>
        <w:rPr>
          <w:rFonts w:ascii="Browallia New" w:eastAsia="Arial Unicode MS" w:hAnsi="Browallia New" w:cs="Browallia New"/>
          <w:lang w:val="en-US"/>
        </w:rPr>
      </w:pPr>
    </w:p>
    <w:p w14:paraId="2E20B56F" w14:textId="25098136" w:rsidR="00896BD7" w:rsidRDefault="009D3534" w:rsidP="009D3534">
      <w:pPr>
        <w:ind w:left="423"/>
        <w:jc w:val="thaiDistribute"/>
        <w:rPr>
          <w:rFonts w:ascii="Browallia New" w:eastAsia="Arial Unicode MS" w:hAnsi="Browallia New" w:cs="Browallia New"/>
        </w:rPr>
      </w:pPr>
      <w:r w:rsidRPr="0033782B">
        <w:rPr>
          <w:rFonts w:ascii="Browallia New" w:eastAsia="Arial Unicode MS" w:hAnsi="Browallia New" w:cs="Browallia New"/>
          <w:cs/>
          <w:lang w:val="en-US"/>
        </w:rPr>
        <w:t xml:space="preserve">เมื่อวันที่ </w:t>
      </w:r>
      <w:r w:rsidRPr="0033782B">
        <w:rPr>
          <w:rFonts w:ascii="Browallia New" w:eastAsia="Arial Unicode MS" w:hAnsi="Browallia New" w:cs="Browallia New"/>
          <w:lang w:val="en-US"/>
        </w:rPr>
        <w:t xml:space="preserve">22 </w:t>
      </w:r>
      <w:r w:rsidRPr="0033782B">
        <w:rPr>
          <w:rFonts w:ascii="Browallia New" w:eastAsia="Arial Unicode MS" w:hAnsi="Browallia New" w:cs="Browallia New" w:hint="cs"/>
          <w:cs/>
          <w:lang w:val="en-US"/>
        </w:rPr>
        <w:t>สิงหาคม</w:t>
      </w:r>
      <w:r w:rsidRPr="0033782B">
        <w:rPr>
          <w:rFonts w:ascii="Browallia New" w:eastAsia="Arial Unicode MS" w:hAnsi="Browallia New" w:cs="Browallia New"/>
          <w:cs/>
          <w:lang w:val="en-US"/>
        </w:rPr>
        <w:t xml:space="preserve"> </w:t>
      </w:r>
      <w:r w:rsidRPr="0033782B">
        <w:rPr>
          <w:rFonts w:ascii="Browallia New" w:eastAsia="Arial Unicode MS" w:hAnsi="Browallia New" w:cs="Browallia New"/>
          <w:lang w:val="en-US"/>
        </w:rPr>
        <w:t xml:space="preserve">2567 </w:t>
      </w:r>
      <w:r w:rsidRPr="0033782B">
        <w:rPr>
          <w:rFonts w:ascii="Browallia New" w:eastAsia="Arial Unicode MS" w:hAnsi="Browallia New" w:cs="Browallia New"/>
          <w:cs/>
          <w:lang w:val="en-US"/>
        </w:rPr>
        <w:t xml:space="preserve">ที่ประชุมคณะกรรมการของบริษัท </w:t>
      </w:r>
      <w:r w:rsidRPr="0033782B">
        <w:rPr>
          <w:rFonts w:ascii="Browallia New" w:eastAsia="Arial Unicode MS" w:hAnsi="Browallia New" w:cs="Browallia New"/>
          <w:lang w:val="en-US"/>
        </w:rPr>
        <w:t>TTCL Gas Power</w:t>
      </w:r>
      <w:r>
        <w:rPr>
          <w:rFonts w:ascii="Browallia New" w:eastAsia="Arial Unicode MS" w:hAnsi="Browallia New" w:cs="Browallia New"/>
          <w:lang w:val="en-US"/>
        </w:rPr>
        <w:t xml:space="preserve"> Pte.</w:t>
      </w:r>
      <w:r w:rsidRPr="0033782B">
        <w:rPr>
          <w:rFonts w:ascii="Browallia New" w:eastAsia="Arial Unicode MS" w:hAnsi="Browallia New" w:cs="Browallia New"/>
          <w:lang w:val="en-US"/>
        </w:rPr>
        <w:t xml:space="preserve"> Ltd. (TTGP) </w:t>
      </w:r>
      <w:r w:rsidRPr="0033782B">
        <w:rPr>
          <w:rFonts w:ascii="Browallia New" w:eastAsia="Arial Unicode MS" w:hAnsi="Browallia New" w:cs="Browallia New"/>
          <w:cs/>
          <w:lang w:val="en-US"/>
        </w:rPr>
        <w:t>ซึ่งเป็นกิจการร่วมค้าของกลุ่ม</w:t>
      </w:r>
      <w:r w:rsidR="00314202">
        <w:rPr>
          <w:rFonts w:ascii="Browallia New" w:eastAsia="Arial Unicode MS" w:hAnsi="Browallia New" w:cs="Browallia New" w:hint="cs"/>
          <w:cs/>
          <w:lang w:val="en-US"/>
        </w:rPr>
        <w:t>บริษัท</w:t>
      </w:r>
      <w:r w:rsidRPr="0033782B">
        <w:rPr>
          <w:rFonts w:ascii="Browallia New" w:eastAsia="Arial Unicode MS" w:hAnsi="Browallia New" w:cs="Browallia New"/>
          <w:cs/>
          <w:lang w:val="en-US"/>
        </w:rPr>
        <w:t xml:space="preserve"> ได้มีมติให้จ่ายเงินปันผลระหว่างกาล</w:t>
      </w:r>
      <w:r w:rsidRPr="0033782B">
        <w:rPr>
          <w:rFonts w:ascii="Browallia New" w:eastAsia="Arial Unicode MS" w:hAnsi="Browallia New" w:cs="Browallia New"/>
          <w:cs/>
        </w:rPr>
        <w:t xml:space="preserve">จากกำไรสะสม ณ วันที่ </w:t>
      </w:r>
      <w:r w:rsidRPr="0033782B">
        <w:rPr>
          <w:rFonts w:ascii="Browallia New" w:eastAsia="Arial Unicode MS" w:hAnsi="Browallia New" w:cs="Browallia New"/>
          <w:lang w:val="en-US"/>
        </w:rPr>
        <w:t xml:space="preserve">31 </w:t>
      </w:r>
      <w:r w:rsidRPr="0033782B">
        <w:rPr>
          <w:rFonts w:ascii="Browallia New" w:eastAsia="Arial Unicode MS" w:hAnsi="Browallia New" w:cs="Browallia New" w:hint="cs"/>
          <w:cs/>
          <w:lang w:val="en-US"/>
        </w:rPr>
        <w:t>กรกฎาคม</w:t>
      </w:r>
      <w:r w:rsidRPr="0033782B">
        <w:rPr>
          <w:rFonts w:ascii="Browallia New" w:eastAsia="Arial Unicode MS" w:hAnsi="Browallia New" w:cs="Browallia New"/>
          <w:cs/>
          <w:lang w:val="en-US"/>
        </w:rPr>
        <w:t xml:space="preserve"> </w:t>
      </w:r>
      <w:r w:rsidRPr="0033782B">
        <w:rPr>
          <w:rFonts w:ascii="Browallia New" w:eastAsia="Arial Unicode MS" w:hAnsi="Browallia New" w:cs="Browallia New"/>
          <w:lang w:val="en-US"/>
        </w:rPr>
        <w:t>2567</w:t>
      </w:r>
      <w:r w:rsidRPr="0033782B">
        <w:rPr>
          <w:rFonts w:ascii="Browallia New" w:eastAsia="Arial Unicode MS" w:hAnsi="Browallia New" w:cs="Browallia New"/>
          <w:cs/>
        </w:rPr>
        <w:t xml:space="preserve"> </w:t>
      </w:r>
      <w:r w:rsidRPr="0033782B">
        <w:rPr>
          <w:rFonts w:ascii="Browallia New" w:eastAsia="Arial Unicode MS" w:hAnsi="Browallia New" w:cs="Browallia New"/>
          <w:cs/>
          <w:lang w:val="en-US"/>
        </w:rPr>
        <w:t xml:space="preserve">จำนวน </w:t>
      </w:r>
      <w:r w:rsidRPr="0033782B">
        <w:rPr>
          <w:rFonts w:ascii="Browallia New" w:eastAsia="Arial Unicode MS" w:hAnsi="Browallia New" w:cs="Browallia New"/>
          <w:lang w:val="en-US"/>
        </w:rPr>
        <w:t xml:space="preserve">0.058 </w:t>
      </w:r>
      <w:r w:rsidRPr="0033782B">
        <w:rPr>
          <w:rFonts w:ascii="Browallia New" w:eastAsia="Arial Unicode MS" w:hAnsi="Browallia New" w:cs="Browallia New"/>
          <w:cs/>
          <w:lang w:val="en-US"/>
        </w:rPr>
        <w:t>เหรียญดอลลาร์สหรัฐ</w:t>
      </w:r>
      <w:r w:rsidRPr="0033782B">
        <w:rPr>
          <w:rFonts w:ascii="Browallia New" w:eastAsia="Arial Unicode MS" w:hAnsi="Browallia New" w:cs="Browallia New" w:hint="cs"/>
          <w:cs/>
          <w:lang w:val="en-US"/>
        </w:rPr>
        <w:t xml:space="preserve">ฯ </w:t>
      </w:r>
      <w:r w:rsidRPr="0033782B">
        <w:rPr>
          <w:rFonts w:ascii="Browallia New" w:eastAsia="Arial Unicode MS" w:hAnsi="Browallia New" w:cs="Browallia New"/>
          <w:cs/>
          <w:lang w:val="en-US"/>
        </w:rPr>
        <w:t xml:space="preserve">ต่อหุ้น สำหรับหุ้นจำนวน </w:t>
      </w:r>
      <w:r w:rsidRPr="0033782B">
        <w:rPr>
          <w:rFonts w:ascii="Browallia New" w:eastAsia="Arial Unicode MS" w:hAnsi="Browallia New" w:cs="Browallia New"/>
          <w:lang w:val="en-US"/>
        </w:rPr>
        <w:t xml:space="preserve">19,800,000 </w:t>
      </w:r>
      <w:r w:rsidRPr="0033782B">
        <w:rPr>
          <w:rFonts w:ascii="Browallia New" w:eastAsia="Arial Unicode MS" w:hAnsi="Browallia New" w:cs="Browallia New"/>
          <w:cs/>
          <w:lang w:val="en-US"/>
        </w:rPr>
        <w:t xml:space="preserve">หุ้น เป็นจำนวนเงิน </w:t>
      </w:r>
      <w:r w:rsidRPr="0033782B">
        <w:rPr>
          <w:rFonts w:ascii="Browallia New" w:eastAsia="Arial Unicode MS" w:hAnsi="Browallia New" w:cs="Browallia New"/>
          <w:lang w:val="en-US"/>
        </w:rPr>
        <w:t xml:space="preserve">1.14 </w:t>
      </w:r>
      <w:r w:rsidRPr="0033782B">
        <w:rPr>
          <w:rFonts w:ascii="Browallia New" w:eastAsia="Arial Unicode MS" w:hAnsi="Browallia New" w:cs="Browallia New"/>
          <w:cs/>
          <w:lang w:val="en-US"/>
        </w:rPr>
        <w:t>ล้านเหรียญดอลลาร์สหรัฐ</w:t>
      </w:r>
      <w:r w:rsidRPr="0033782B">
        <w:rPr>
          <w:rFonts w:ascii="Browallia New" w:eastAsia="Arial Unicode MS" w:hAnsi="Browallia New" w:cs="Browallia New" w:hint="cs"/>
          <w:cs/>
          <w:lang w:val="en-US"/>
        </w:rPr>
        <w:t xml:space="preserve">ฯ </w:t>
      </w:r>
      <w:r w:rsidRPr="0033782B">
        <w:rPr>
          <w:rFonts w:ascii="Browallia New" w:eastAsia="Arial Unicode MS" w:hAnsi="Browallia New" w:cs="Browallia New"/>
          <w:cs/>
          <w:lang w:val="en-US"/>
        </w:rPr>
        <w:t xml:space="preserve">หรือเทียบเท่า </w:t>
      </w:r>
      <w:r w:rsidRPr="0033782B">
        <w:rPr>
          <w:rFonts w:ascii="Browallia New" w:eastAsia="Arial Unicode MS" w:hAnsi="Browallia New" w:cs="Browallia New"/>
          <w:lang w:val="en-US"/>
        </w:rPr>
        <w:t xml:space="preserve">38.03 </w:t>
      </w:r>
      <w:r w:rsidRPr="0033782B">
        <w:rPr>
          <w:rFonts w:ascii="Browallia New" w:eastAsia="Arial Unicode MS" w:hAnsi="Browallia New" w:cs="Browallia New"/>
          <w:cs/>
          <w:lang w:val="en-US"/>
        </w:rPr>
        <w:t xml:space="preserve">ล้านบาท ให้แก่บริษัท </w:t>
      </w:r>
      <w:r w:rsidRPr="0033782B">
        <w:rPr>
          <w:rFonts w:ascii="Browallia New" w:eastAsia="Arial Unicode MS" w:hAnsi="Browallia New" w:cs="Browallia New"/>
          <w:lang w:val="en-US"/>
        </w:rPr>
        <w:t>TTCL Power Holding</w:t>
      </w:r>
      <w:r>
        <w:rPr>
          <w:rFonts w:ascii="Browallia New" w:eastAsia="Arial Unicode MS" w:hAnsi="Browallia New" w:cs="Browallia New"/>
          <w:lang w:val="en-US"/>
        </w:rPr>
        <w:t>s</w:t>
      </w:r>
      <w:r w:rsidRPr="0033782B">
        <w:rPr>
          <w:rFonts w:ascii="Browallia New" w:eastAsia="Arial Unicode MS" w:hAnsi="Browallia New" w:cs="Browallia New"/>
          <w:lang w:val="en-US"/>
        </w:rPr>
        <w:t xml:space="preserve"> Pte. Ltd. (TTPHD)</w:t>
      </w:r>
    </w:p>
    <w:p w14:paraId="09A29C2C" w14:textId="3BE741CA" w:rsidR="00997342" w:rsidRDefault="00997342">
      <w:pPr>
        <w:rPr>
          <w:rFonts w:ascii="Browallia New" w:eastAsia="Arial Unicode MS" w:hAnsi="Browallia New" w:cs="Browallia New"/>
          <w:i/>
          <w:iCs/>
          <w:lang w:val="en-US"/>
        </w:rPr>
      </w:pPr>
    </w:p>
    <w:p w14:paraId="3DE0BFDB" w14:textId="2DF28E3C" w:rsidR="00180F1C" w:rsidRPr="007A7233" w:rsidRDefault="00663653" w:rsidP="00663653">
      <w:pPr>
        <w:ind w:left="423"/>
        <w:rPr>
          <w:rFonts w:ascii="Browallia New" w:hAnsi="Browallia New" w:cs="Browallia New"/>
          <w:cs/>
        </w:rPr>
      </w:pPr>
      <w:r w:rsidRPr="007A7233">
        <w:rPr>
          <w:rFonts w:ascii="Browallia New" w:hAnsi="Browallia New" w:cs="Browallia New" w:hint="cs"/>
          <w:cs/>
        </w:rPr>
        <w:t>กิจการร่วมค้าดังรายชื่อต่อไปนี้มีทุนเรือนหุ้นทั้งหมดเป็นหุ้นสามัญ ซึ่งกลุ่ม</w:t>
      </w:r>
      <w:r w:rsidR="000968D7">
        <w:rPr>
          <w:rFonts w:ascii="Browallia New" w:hAnsi="Browallia New" w:cs="Browallia New" w:hint="cs"/>
          <w:cs/>
        </w:rPr>
        <w:t>บริษัท</w:t>
      </w:r>
      <w:r w:rsidRPr="007A7233">
        <w:rPr>
          <w:rFonts w:ascii="Browallia New" w:hAnsi="Browallia New" w:cs="Browallia New" w:hint="cs"/>
          <w:cs/>
        </w:rPr>
        <w:t>ได้ถือหุ้นทางตรง</w:t>
      </w:r>
    </w:p>
    <w:p w14:paraId="3DE0BFDC" w14:textId="77777777" w:rsidR="00180F1C" w:rsidRPr="00BE6E46" w:rsidRDefault="00180F1C">
      <w:pPr>
        <w:rPr>
          <w:sz w:val="22"/>
          <w:szCs w:val="22"/>
          <w:cs/>
        </w:rPr>
      </w:pPr>
    </w:p>
    <w:tbl>
      <w:tblPr>
        <w:tblW w:w="9150" w:type="dxa"/>
        <w:tblInd w:w="426" w:type="dxa"/>
        <w:tblBorders>
          <w:bottom w:val="single" w:sz="4" w:space="0" w:color="auto"/>
        </w:tblBorders>
        <w:tblLayout w:type="fixed"/>
        <w:tblLook w:val="0000" w:firstRow="0" w:lastRow="0" w:firstColumn="0" w:lastColumn="0" w:noHBand="0" w:noVBand="0"/>
      </w:tblPr>
      <w:tblGrid>
        <w:gridCol w:w="2355"/>
        <w:gridCol w:w="868"/>
        <w:gridCol w:w="869"/>
        <w:gridCol w:w="610"/>
        <w:gridCol w:w="610"/>
        <w:gridCol w:w="1074"/>
        <w:gridCol w:w="992"/>
        <w:gridCol w:w="881"/>
        <w:gridCol w:w="891"/>
      </w:tblGrid>
      <w:tr w:rsidR="00567380" w:rsidRPr="008B63E4" w14:paraId="3DE0BFE3" w14:textId="77777777" w:rsidTr="00C300A3">
        <w:trPr>
          <w:tblHeader/>
        </w:trPr>
        <w:tc>
          <w:tcPr>
            <w:tcW w:w="2355" w:type="dxa"/>
            <w:tcBorders>
              <w:top w:val="nil"/>
            </w:tcBorders>
          </w:tcPr>
          <w:p w14:paraId="3DE0BFDD" w14:textId="77777777" w:rsidR="00567380" w:rsidRPr="007A7233" w:rsidRDefault="00567380" w:rsidP="00B7323F">
            <w:pPr>
              <w:ind w:left="522" w:right="-36"/>
              <w:rPr>
                <w:rFonts w:ascii="Browallia New" w:hAnsi="Browallia New" w:cs="Browallia New"/>
                <w:color w:val="000000" w:themeColor="text1"/>
                <w:sz w:val="18"/>
                <w:szCs w:val="18"/>
                <w:cs/>
              </w:rPr>
            </w:pPr>
          </w:p>
        </w:tc>
        <w:tc>
          <w:tcPr>
            <w:tcW w:w="868" w:type="dxa"/>
            <w:tcBorders>
              <w:top w:val="nil"/>
            </w:tcBorders>
          </w:tcPr>
          <w:p w14:paraId="3DE0BFDE" w14:textId="77777777" w:rsidR="00567380" w:rsidRPr="007A7233" w:rsidRDefault="00567380" w:rsidP="00B7323F">
            <w:pPr>
              <w:ind w:left="-90" w:right="-36"/>
              <w:rPr>
                <w:rFonts w:ascii="Browallia New" w:hAnsi="Browallia New" w:cs="Browallia New"/>
                <w:color w:val="000000" w:themeColor="text1"/>
                <w:sz w:val="18"/>
                <w:szCs w:val="18"/>
                <w:cs/>
              </w:rPr>
            </w:pPr>
          </w:p>
        </w:tc>
        <w:tc>
          <w:tcPr>
            <w:tcW w:w="869" w:type="dxa"/>
            <w:tcBorders>
              <w:top w:val="nil"/>
            </w:tcBorders>
          </w:tcPr>
          <w:p w14:paraId="6363D118" w14:textId="77777777" w:rsidR="00B70841" w:rsidRPr="007A7233"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Borders>
              <w:top w:val="nil"/>
            </w:tcBorders>
          </w:tcPr>
          <w:p w14:paraId="3DE0BFDF" w14:textId="7BD632B2" w:rsidR="00567380" w:rsidRPr="007A7233" w:rsidRDefault="00567380" w:rsidP="00B7323F">
            <w:pPr>
              <w:ind w:left="-90" w:right="-36"/>
              <w:jc w:val="center"/>
              <w:rPr>
                <w:rFonts w:ascii="Browallia New" w:hAnsi="Browallia New" w:cs="Browallia New"/>
                <w:color w:val="000000" w:themeColor="text1"/>
                <w:sz w:val="18"/>
                <w:szCs w:val="18"/>
                <w:cs/>
              </w:rPr>
            </w:pPr>
          </w:p>
        </w:tc>
        <w:tc>
          <w:tcPr>
            <w:tcW w:w="1074" w:type="dxa"/>
            <w:tcBorders>
              <w:bottom w:val="nil"/>
            </w:tcBorders>
          </w:tcPr>
          <w:p w14:paraId="3DE0BFE0" w14:textId="77777777" w:rsidR="00567380" w:rsidRPr="007A7233" w:rsidRDefault="00567380" w:rsidP="00B7323F">
            <w:pPr>
              <w:ind w:left="-90" w:right="-36"/>
              <w:jc w:val="center"/>
              <w:rPr>
                <w:rFonts w:ascii="Browallia New" w:hAnsi="Browallia New" w:cs="Browallia New"/>
                <w:color w:val="000000" w:themeColor="text1"/>
                <w:sz w:val="18"/>
                <w:szCs w:val="18"/>
                <w:cs/>
                <w:lang w:val="en-US"/>
              </w:rPr>
            </w:pPr>
          </w:p>
        </w:tc>
        <w:tc>
          <w:tcPr>
            <w:tcW w:w="992" w:type="dxa"/>
            <w:tcBorders>
              <w:bottom w:val="nil"/>
            </w:tcBorders>
          </w:tcPr>
          <w:p w14:paraId="3DE0BFE1" w14:textId="77777777" w:rsidR="00567380" w:rsidRPr="007A7233" w:rsidRDefault="00567380" w:rsidP="00B7323F">
            <w:pPr>
              <w:ind w:left="-90" w:right="-36"/>
              <w:jc w:val="right"/>
              <w:rPr>
                <w:rFonts w:ascii="Browallia New" w:hAnsi="Browallia New" w:cs="Browallia New"/>
                <w:color w:val="000000" w:themeColor="text1"/>
                <w:sz w:val="18"/>
                <w:szCs w:val="18"/>
                <w:cs/>
              </w:rPr>
            </w:pPr>
          </w:p>
        </w:tc>
        <w:tc>
          <w:tcPr>
            <w:tcW w:w="1772" w:type="dxa"/>
            <w:gridSpan w:val="2"/>
            <w:tcBorders>
              <w:bottom w:val="nil"/>
            </w:tcBorders>
          </w:tcPr>
          <w:p w14:paraId="3DE0BFE2" w14:textId="77777777" w:rsidR="00567380" w:rsidRPr="007A7233" w:rsidRDefault="00F64523" w:rsidP="00B7323F">
            <w:pPr>
              <w:ind w:left="-90" w:right="-36"/>
              <w:jc w:val="right"/>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(หน่วย </w:t>
            </w:r>
            <w:r w:rsidRPr="007A7233">
              <w:rPr>
                <w:rFonts w:ascii="Browallia New" w:hAnsi="Browallia New" w:cs="Browallia New"/>
                <w:color w:val="000000" w:themeColor="text1"/>
                <w:sz w:val="18"/>
                <w:szCs w:val="18"/>
                <w:lang w:val="en-US"/>
              </w:rPr>
              <w:t xml:space="preserve">: </w:t>
            </w:r>
            <w:r w:rsidRPr="007A7233">
              <w:rPr>
                <w:rFonts w:ascii="Browallia New" w:hAnsi="Browallia New" w:cs="Browallia New" w:hint="cs"/>
                <w:color w:val="000000" w:themeColor="text1"/>
                <w:sz w:val="18"/>
                <w:szCs w:val="18"/>
                <w:cs/>
                <w:lang w:val="en-US"/>
              </w:rPr>
              <w:t>บาท)</w:t>
            </w:r>
          </w:p>
        </w:tc>
      </w:tr>
      <w:tr w:rsidR="00135C5E" w:rsidRPr="008B63E4" w14:paraId="3DE0BFEA" w14:textId="77777777" w:rsidTr="00C300A3">
        <w:trPr>
          <w:tblHeader/>
        </w:trPr>
        <w:tc>
          <w:tcPr>
            <w:tcW w:w="2355" w:type="dxa"/>
          </w:tcPr>
          <w:p w14:paraId="3DE0BFE4" w14:textId="77777777" w:rsidR="00135C5E" w:rsidRPr="007A7233" w:rsidRDefault="00135C5E" w:rsidP="00B7323F">
            <w:pPr>
              <w:ind w:left="522" w:right="-36"/>
              <w:rPr>
                <w:rFonts w:ascii="Browallia New" w:hAnsi="Browallia New" w:cs="Browallia New"/>
                <w:color w:val="000000" w:themeColor="text1"/>
                <w:sz w:val="18"/>
                <w:szCs w:val="18"/>
                <w:cs/>
              </w:rPr>
            </w:pPr>
          </w:p>
        </w:tc>
        <w:tc>
          <w:tcPr>
            <w:tcW w:w="868" w:type="dxa"/>
          </w:tcPr>
          <w:p w14:paraId="3DE0BFE5" w14:textId="77777777" w:rsidR="00135C5E" w:rsidRPr="007A7233" w:rsidRDefault="00135C5E" w:rsidP="00B7323F">
            <w:pPr>
              <w:ind w:left="-90" w:right="-36"/>
              <w:rPr>
                <w:rFonts w:ascii="Browallia New" w:hAnsi="Browallia New" w:cs="Browallia New"/>
                <w:color w:val="000000" w:themeColor="text1"/>
                <w:sz w:val="18"/>
                <w:szCs w:val="18"/>
                <w:cs/>
              </w:rPr>
            </w:pPr>
          </w:p>
        </w:tc>
        <w:tc>
          <w:tcPr>
            <w:tcW w:w="869" w:type="dxa"/>
          </w:tcPr>
          <w:p w14:paraId="1341E4F0" w14:textId="77777777" w:rsidR="00B70841" w:rsidRPr="007A7233" w:rsidRDefault="00B70841" w:rsidP="00B7323F">
            <w:pPr>
              <w:ind w:left="-90" w:right="-36"/>
              <w:jc w:val="center"/>
              <w:rPr>
                <w:rFonts w:ascii="Browallia New" w:hAnsi="Browallia New" w:cs="Browallia New"/>
                <w:color w:val="000000" w:themeColor="text1"/>
                <w:sz w:val="18"/>
                <w:szCs w:val="18"/>
                <w:cs/>
              </w:rPr>
            </w:pPr>
          </w:p>
        </w:tc>
        <w:tc>
          <w:tcPr>
            <w:tcW w:w="1220" w:type="dxa"/>
            <w:gridSpan w:val="2"/>
          </w:tcPr>
          <w:p w14:paraId="3DE0BFE6" w14:textId="2690921B" w:rsidR="00135C5E" w:rsidRPr="007A7233" w:rsidRDefault="00135C5E" w:rsidP="00B7323F">
            <w:pPr>
              <w:ind w:left="-90" w:right="-36"/>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สัดส่วนการลงทุน</w:t>
            </w:r>
          </w:p>
        </w:tc>
        <w:tc>
          <w:tcPr>
            <w:tcW w:w="2066" w:type="dxa"/>
            <w:gridSpan w:val="2"/>
            <w:tcBorders>
              <w:bottom w:val="nil"/>
            </w:tcBorders>
          </w:tcPr>
          <w:p w14:paraId="3DE0BFE7" w14:textId="77777777" w:rsidR="00135C5E" w:rsidRPr="007A7233" w:rsidRDefault="00135C5E" w:rsidP="00B7323F">
            <w:pPr>
              <w:ind w:right="-31"/>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งบการเงินรวม</w:t>
            </w:r>
          </w:p>
        </w:tc>
        <w:tc>
          <w:tcPr>
            <w:tcW w:w="881" w:type="dxa"/>
            <w:tcBorders>
              <w:bottom w:val="nil"/>
            </w:tcBorders>
          </w:tcPr>
          <w:p w14:paraId="3DE0BFE8" w14:textId="77777777" w:rsidR="00135C5E" w:rsidRPr="007A7233" w:rsidRDefault="00135C5E" w:rsidP="00B7323F">
            <w:pPr>
              <w:ind w:right="-31"/>
              <w:jc w:val="center"/>
              <w:rPr>
                <w:rFonts w:ascii="Browallia New" w:hAnsi="Browallia New" w:cs="Browallia New"/>
                <w:color w:val="000000" w:themeColor="text1"/>
                <w:sz w:val="18"/>
                <w:szCs w:val="18"/>
                <w:cs/>
              </w:rPr>
            </w:pPr>
          </w:p>
        </w:tc>
        <w:tc>
          <w:tcPr>
            <w:tcW w:w="891" w:type="dxa"/>
            <w:tcBorders>
              <w:bottom w:val="nil"/>
            </w:tcBorders>
          </w:tcPr>
          <w:p w14:paraId="3DE0BFE9" w14:textId="77777777" w:rsidR="00135C5E" w:rsidRPr="007A7233" w:rsidRDefault="00135C5E" w:rsidP="00B7323F">
            <w:pPr>
              <w:ind w:right="-31"/>
              <w:jc w:val="center"/>
              <w:rPr>
                <w:rFonts w:ascii="Browallia New" w:hAnsi="Browallia New" w:cs="Browallia New"/>
                <w:color w:val="000000" w:themeColor="text1"/>
                <w:sz w:val="18"/>
                <w:szCs w:val="18"/>
                <w:cs/>
              </w:rPr>
            </w:pPr>
          </w:p>
        </w:tc>
      </w:tr>
      <w:tr w:rsidR="009506EE" w:rsidRPr="008B63E4" w14:paraId="3DE0BFF0" w14:textId="77777777" w:rsidTr="00C300A3">
        <w:trPr>
          <w:tblHeader/>
        </w:trPr>
        <w:tc>
          <w:tcPr>
            <w:tcW w:w="2355" w:type="dxa"/>
          </w:tcPr>
          <w:p w14:paraId="3DE0BFEB" w14:textId="77777777" w:rsidR="009506EE" w:rsidRPr="007A7233" w:rsidRDefault="009506EE" w:rsidP="00B7323F">
            <w:pPr>
              <w:ind w:left="522" w:right="-36"/>
              <w:rPr>
                <w:rFonts w:ascii="Browallia New" w:hAnsi="Browallia New" w:cs="Browallia New"/>
                <w:color w:val="000000" w:themeColor="text1"/>
                <w:sz w:val="18"/>
                <w:szCs w:val="18"/>
                <w:cs/>
              </w:rPr>
            </w:pPr>
          </w:p>
        </w:tc>
        <w:tc>
          <w:tcPr>
            <w:tcW w:w="868" w:type="dxa"/>
          </w:tcPr>
          <w:p w14:paraId="3DE0BFEC" w14:textId="133571CE" w:rsidR="009506EE" w:rsidRPr="007A7233" w:rsidRDefault="009506EE" w:rsidP="00B96B04">
            <w:pPr>
              <w:ind w:left="-90" w:right="-36"/>
              <w:jc w:val="center"/>
              <w:rPr>
                <w:rFonts w:ascii="Browallia New" w:hAnsi="Browallia New" w:cs="Browallia New"/>
                <w:color w:val="000000" w:themeColor="text1"/>
                <w:sz w:val="18"/>
                <w:szCs w:val="18"/>
                <w:u w:val="single"/>
                <w:lang w:val="en-US"/>
              </w:rPr>
            </w:pPr>
          </w:p>
        </w:tc>
        <w:tc>
          <w:tcPr>
            <w:tcW w:w="869" w:type="dxa"/>
          </w:tcPr>
          <w:p w14:paraId="047C7175" w14:textId="77777777" w:rsidR="00B70841" w:rsidRPr="007A7233" w:rsidRDefault="00B70841" w:rsidP="004B1E51">
            <w:pPr>
              <w:ind w:left="-18" w:right="8"/>
              <w:jc w:val="center"/>
              <w:rPr>
                <w:rFonts w:ascii="Browallia New" w:hAnsi="Browallia New" w:cs="Browallia New"/>
                <w:color w:val="000000" w:themeColor="text1"/>
                <w:sz w:val="18"/>
                <w:szCs w:val="18"/>
                <w:cs/>
              </w:rPr>
            </w:pPr>
          </w:p>
        </w:tc>
        <w:tc>
          <w:tcPr>
            <w:tcW w:w="1220" w:type="dxa"/>
            <w:gridSpan w:val="2"/>
          </w:tcPr>
          <w:p w14:paraId="3DE0BFED" w14:textId="2FE1CCD9" w:rsidR="009506EE" w:rsidRPr="007A7233"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 xml:space="preserve"> (ร้อยละ)</w:t>
            </w:r>
          </w:p>
        </w:tc>
        <w:tc>
          <w:tcPr>
            <w:tcW w:w="2066" w:type="dxa"/>
            <w:gridSpan w:val="2"/>
            <w:tcBorders>
              <w:top w:val="nil"/>
            </w:tcBorders>
          </w:tcPr>
          <w:p w14:paraId="3DE0BFEE" w14:textId="77777777" w:rsidR="009506EE" w:rsidRPr="007A7233"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cs/>
              </w:rPr>
              <w:t>วิธีส่วนได้เสีย</w:t>
            </w:r>
          </w:p>
        </w:tc>
        <w:tc>
          <w:tcPr>
            <w:tcW w:w="1772" w:type="dxa"/>
            <w:gridSpan w:val="2"/>
            <w:tcBorders>
              <w:top w:val="nil"/>
            </w:tcBorders>
          </w:tcPr>
          <w:p w14:paraId="3DE0BFEF" w14:textId="77777777" w:rsidR="009506EE" w:rsidRPr="007A7233"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7A7233">
              <w:rPr>
                <w:rFonts w:ascii="Browallia New" w:hAnsi="Browallia New" w:cs="Browallia New" w:hint="cs"/>
                <w:color w:val="000000" w:themeColor="text1"/>
                <w:sz w:val="18"/>
                <w:szCs w:val="18"/>
                <w:cs/>
              </w:rPr>
              <w:t>วิ</w:t>
            </w:r>
            <w:r w:rsidR="007E4193" w:rsidRPr="007A7233">
              <w:rPr>
                <w:rFonts w:ascii="Browallia New" w:hAnsi="Browallia New" w:cs="Browallia New" w:hint="cs"/>
                <w:color w:val="000000" w:themeColor="text1"/>
                <w:sz w:val="18"/>
                <w:szCs w:val="18"/>
                <w:cs/>
              </w:rPr>
              <w:t>ธีราคาทุน</w:t>
            </w:r>
          </w:p>
        </w:tc>
      </w:tr>
      <w:tr w:rsidR="009D3534" w:rsidRPr="008B63E4" w14:paraId="3DE0BFF9" w14:textId="77777777" w:rsidTr="00C300A3">
        <w:trPr>
          <w:tblHeader/>
        </w:trPr>
        <w:tc>
          <w:tcPr>
            <w:tcW w:w="2355" w:type="dxa"/>
          </w:tcPr>
          <w:p w14:paraId="3DE0BFF1" w14:textId="77777777" w:rsidR="009D3534" w:rsidRPr="007A7233" w:rsidRDefault="009D3534" w:rsidP="009D3534">
            <w:pPr>
              <w:ind w:right="-36"/>
              <w:rPr>
                <w:rFonts w:ascii="Browallia New" w:hAnsi="Browallia New" w:cs="Browallia New"/>
                <w:color w:val="000000" w:themeColor="text1"/>
                <w:sz w:val="18"/>
                <w:szCs w:val="18"/>
                <w:cs/>
              </w:rPr>
            </w:pPr>
          </w:p>
        </w:tc>
        <w:tc>
          <w:tcPr>
            <w:tcW w:w="868" w:type="dxa"/>
            <w:vAlign w:val="bottom"/>
          </w:tcPr>
          <w:p w14:paraId="58A18729" w14:textId="045BB0C6" w:rsidR="009D3534" w:rsidRDefault="009D3534" w:rsidP="009D3534">
            <w:pPr>
              <w:pBdr>
                <w:bottom w:val="single" w:sz="4" w:space="1" w:color="auto"/>
              </w:pBdr>
              <w:ind w:left="-90"/>
              <w:jc w:val="center"/>
              <w:rPr>
                <w:rFonts w:ascii="Browallia New" w:hAnsi="Browallia New" w:cs="Browallia New"/>
                <w:color w:val="000000" w:themeColor="text1"/>
                <w:sz w:val="18"/>
                <w:szCs w:val="18"/>
              </w:rPr>
            </w:pPr>
            <w:r w:rsidRPr="007A7233">
              <w:rPr>
                <w:rFonts w:ascii="Browallia New" w:hAnsi="Browallia New" w:cs="Browallia New"/>
                <w:color w:val="000000" w:themeColor="text1"/>
                <w:sz w:val="18"/>
                <w:szCs w:val="18"/>
                <w:cs/>
              </w:rPr>
              <w:t>ลักษณะ</w:t>
            </w:r>
          </w:p>
          <w:p w14:paraId="3DE0BFF2" w14:textId="6654A742" w:rsidR="009D3534" w:rsidRPr="007A7233" w:rsidRDefault="009D3534" w:rsidP="009D3534">
            <w:pPr>
              <w:pBdr>
                <w:bottom w:val="single" w:sz="4" w:space="1" w:color="auto"/>
              </w:pBdr>
              <w:ind w:left="-90"/>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ความสัมพันธ์</w:t>
            </w:r>
          </w:p>
        </w:tc>
        <w:tc>
          <w:tcPr>
            <w:tcW w:w="869" w:type="dxa"/>
          </w:tcPr>
          <w:p w14:paraId="269E93FD" w14:textId="77777777" w:rsidR="009D3534" w:rsidRDefault="009D3534" w:rsidP="009D3534">
            <w:pPr>
              <w:pBdr>
                <w:bottom w:val="single" w:sz="4" w:space="1" w:color="auto"/>
              </w:pBdr>
              <w:tabs>
                <w:tab w:val="left" w:pos="900"/>
              </w:tabs>
              <w:ind w:left="-18"/>
              <w:jc w:val="center"/>
              <w:rPr>
                <w:rFonts w:ascii="Browallia New" w:hAnsi="Browallia New" w:cs="Browallia New"/>
                <w:color w:val="000000" w:themeColor="text1"/>
                <w:sz w:val="18"/>
                <w:szCs w:val="18"/>
              </w:rPr>
            </w:pPr>
          </w:p>
          <w:p w14:paraId="7B882EBB" w14:textId="0FD2D769" w:rsidR="009D3534" w:rsidRDefault="009D3534" w:rsidP="009D3534">
            <w:pPr>
              <w:pBdr>
                <w:bottom w:val="single" w:sz="4" w:space="1" w:color="auto"/>
              </w:pBdr>
              <w:tabs>
                <w:tab w:val="left" w:pos="900"/>
              </w:tabs>
              <w:ind w:left="-1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ประเทศ</w:t>
            </w:r>
          </w:p>
        </w:tc>
        <w:tc>
          <w:tcPr>
            <w:tcW w:w="610" w:type="dxa"/>
            <w:vAlign w:val="bottom"/>
          </w:tcPr>
          <w:p w14:paraId="3DE0BFF3" w14:textId="215EDA19" w:rsidR="009D3534" w:rsidRPr="007A7233" w:rsidRDefault="009D3534" w:rsidP="009D353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D24067">
              <w:rPr>
                <w:rFonts w:ascii="Browallia New" w:hAnsi="Browallia New" w:cs="Browallia New"/>
                <w:color w:val="000000" w:themeColor="text1"/>
                <w:sz w:val="18"/>
                <w:szCs w:val="18"/>
                <w:lang w:val="en-US"/>
              </w:rPr>
              <w:t>256</w:t>
            </w:r>
            <w:r>
              <w:rPr>
                <w:rFonts w:ascii="Browallia New" w:hAnsi="Browallia New" w:cs="Browallia New"/>
                <w:color w:val="000000" w:themeColor="text1"/>
                <w:sz w:val="18"/>
                <w:szCs w:val="18"/>
                <w:lang w:val="en-US"/>
              </w:rPr>
              <w:t>7</w:t>
            </w:r>
          </w:p>
        </w:tc>
        <w:tc>
          <w:tcPr>
            <w:tcW w:w="610" w:type="dxa"/>
            <w:vAlign w:val="bottom"/>
          </w:tcPr>
          <w:p w14:paraId="3DE0BFF4" w14:textId="458084EF" w:rsidR="009D3534" w:rsidRPr="007A7233" w:rsidRDefault="009D3534" w:rsidP="009D3534">
            <w:pPr>
              <w:pBdr>
                <w:bottom w:val="single" w:sz="4" w:space="1" w:color="auto"/>
              </w:pBdr>
              <w:tabs>
                <w:tab w:val="left" w:pos="900"/>
              </w:tabs>
              <w:ind w:left="-18"/>
              <w:jc w:val="center"/>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GB"/>
              </w:rPr>
              <w:t>6</w:t>
            </w:r>
          </w:p>
        </w:tc>
        <w:tc>
          <w:tcPr>
            <w:tcW w:w="1074" w:type="dxa"/>
            <w:vAlign w:val="bottom"/>
          </w:tcPr>
          <w:p w14:paraId="3DE0BFF5" w14:textId="6A1220B6" w:rsidR="009D3534" w:rsidRPr="007A7233" w:rsidRDefault="009D3534" w:rsidP="009D353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D24067">
              <w:rPr>
                <w:rFonts w:ascii="Browallia New" w:hAnsi="Browallia New" w:cs="Browallia New"/>
                <w:color w:val="000000" w:themeColor="text1"/>
                <w:sz w:val="18"/>
                <w:szCs w:val="18"/>
                <w:lang w:val="en-US"/>
              </w:rPr>
              <w:t>256</w:t>
            </w:r>
            <w:r>
              <w:rPr>
                <w:rFonts w:ascii="Browallia New" w:hAnsi="Browallia New" w:cs="Browallia New"/>
                <w:color w:val="000000" w:themeColor="text1"/>
                <w:sz w:val="18"/>
                <w:szCs w:val="18"/>
                <w:lang w:val="en-US"/>
              </w:rPr>
              <w:t>7</w:t>
            </w:r>
          </w:p>
        </w:tc>
        <w:tc>
          <w:tcPr>
            <w:tcW w:w="992" w:type="dxa"/>
            <w:vAlign w:val="bottom"/>
          </w:tcPr>
          <w:p w14:paraId="3DE0BFF6" w14:textId="7A6D26D1" w:rsidR="009D3534" w:rsidRPr="007A7233" w:rsidRDefault="009D3534" w:rsidP="009D353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GB"/>
              </w:rPr>
              <w:t>6</w:t>
            </w:r>
          </w:p>
        </w:tc>
        <w:tc>
          <w:tcPr>
            <w:tcW w:w="881" w:type="dxa"/>
            <w:vAlign w:val="bottom"/>
          </w:tcPr>
          <w:p w14:paraId="3DE0BFF7" w14:textId="48A003C1" w:rsidR="009D3534" w:rsidRPr="007A7233" w:rsidRDefault="009D3534" w:rsidP="009D353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D24067">
              <w:rPr>
                <w:rFonts w:ascii="Browallia New" w:hAnsi="Browallia New" w:cs="Browallia New"/>
                <w:color w:val="000000" w:themeColor="text1"/>
                <w:sz w:val="18"/>
                <w:szCs w:val="18"/>
                <w:lang w:val="en-US"/>
              </w:rPr>
              <w:t>256</w:t>
            </w:r>
            <w:r>
              <w:rPr>
                <w:rFonts w:ascii="Browallia New" w:hAnsi="Browallia New" w:cs="Browallia New"/>
                <w:color w:val="000000" w:themeColor="text1"/>
                <w:sz w:val="18"/>
                <w:szCs w:val="18"/>
                <w:lang w:val="en-US"/>
              </w:rPr>
              <w:t>7</w:t>
            </w:r>
          </w:p>
        </w:tc>
        <w:tc>
          <w:tcPr>
            <w:tcW w:w="891" w:type="dxa"/>
            <w:vAlign w:val="bottom"/>
          </w:tcPr>
          <w:p w14:paraId="3DE0BFF8" w14:textId="132A3AA8" w:rsidR="009D3534" w:rsidRPr="007A7233" w:rsidRDefault="009D3534" w:rsidP="009D353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7A7233">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GB"/>
              </w:rPr>
              <w:t>6</w:t>
            </w:r>
          </w:p>
        </w:tc>
      </w:tr>
      <w:tr w:rsidR="00B7323F" w:rsidRPr="008B63E4" w14:paraId="3DE0C002" w14:textId="77777777" w:rsidTr="00C300A3">
        <w:trPr>
          <w:tblHeader/>
        </w:trPr>
        <w:tc>
          <w:tcPr>
            <w:tcW w:w="2355" w:type="dxa"/>
          </w:tcPr>
          <w:p w14:paraId="3DE0BFFA" w14:textId="77777777" w:rsidR="00B7323F" w:rsidRPr="007A7233" w:rsidRDefault="00B7323F" w:rsidP="00B7323F">
            <w:pPr>
              <w:ind w:left="522" w:right="-36"/>
              <w:rPr>
                <w:rFonts w:ascii="Browallia New" w:hAnsi="Browallia New" w:cs="Browallia New"/>
                <w:color w:val="000000" w:themeColor="text1"/>
                <w:sz w:val="18"/>
                <w:szCs w:val="18"/>
                <w:cs/>
              </w:rPr>
            </w:pPr>
          </w:p>
        </w:tc>
        <w:tc>
          <w:tcPr>
            <w:tcW w:w="868" w:type="dxa"/>
          </w:tcPr>
          <w:p w14:paraId="3DE0BFFB" w14:textId="77777777" w:rsidR="00B7323F" w:rsidRPr="007A7233" w:rsidRDefault="00B7323F" w:rsidP="00B7323F">
            <w:pPr>
              <w:ind w:left="-90" w:right="-36"/>
              <w:rPr>
                <w:rFonts w:ascii="Browallia New" w:hAnsi="Browallia New" w:cs="Browallia New"/>
                <w:color w:val="000000" w:themeColor="text1"/>
                <w:sz w:val="18"/>
                <w:szCs w:val="18"/>
                <w:cs/>
              </w:rPr>
            </w:pPr>
          </w:p>
        </w:tc>
        <w:tc>
          <w:tcPr>
            <w:tcW w:w="869" w:type="dxa"/>
          </w:tcPr>
          <w:p w14:paraId="7B450B5A" w14:textId="77777777" w:rsidR="00B70841" w:rsidRPr="007A7233" w:rsidRDefault="00B70841" w:rsidP="00B7323F">
            <w:pPr>
              <w:ind w:left="-108" w:right="-90"/>
              <w:jc w:val="center"/>
              <w:rPr>
                <w:rFonts w:ascii="Browallia New" w:hAnsi="Browallia New" w:cs="Browallia New"/>
                <w:color w:val="000000" w:themeColor="text1"/>
                <w:sz w:val="18"/>
                <w:szCs w:val="18"/>
                <w:cs/>
              </w:rPr>
            </w:pPr>
          </w:p>
        </w:tc>
        <w:tc>
          <w:tcPr>
            <w:tcW w:w="610" w:type="dxa"/>
          </w:tcPr>
          <w:p w14:paraId="3DE0BFFC" w14:textId="737C1BD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610" w:type="dxa"/>
          </w:tcPr>
          <w:p w14:paraId="3DE0BFFD" w14:textId="7777777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1074" w:type="dxa"/>
          </w:tcPr>
          <w:p w14:paraId="3DE0BFFE"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992" w:type="dxa"/>
          </w:tcPr>
          <w:p w14:paraId="3DE0BFFF"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81" w:type="dxa"/>
          </w:tcPr>
          <w:p w14:paraId="3DE0C000"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91" w:type="dxa"/>
          </w:tcPr>
          <w:p w14:paraId="3DE0C001"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r>
      <w:tr w:rsidR="00B7323F" w:rsidRPr="008B63E4" w14:paraId="3DE0C00A" w14:textId="77777777" w:rsidTr="00C300A3">
        <w:trPr>
          <w:trHeight w:val="57"/>
        </w:trPr>
        <w:tc>
          <w:tcPr>
            <w:tcW w:w="3223" w:type="dxa"/>
            <w:gridSpan w:val="2"/>
          </w:tcPr>
          <w:p w14:paraId="3DE0C003" w14:textId="77777777" w:rsidR="00B7323F" w:rsidRPr="007A7233" w:rsidRDefault="00B7323F" w:rsidP="00B7323F">
            <w:pPr>
              <w:ind w:right="-36"/>
              <w:rPr>
                <w:rFonts w:ascii="Browallia New" w:hAnsi="Browallia New" w:cs="Browallia New"/>
                <w:b/>
                <w:bCs/>
                <w:color w:val="000000" w:themeColor="text1"/>
                <w:sz w:val="18"/>
                <w:szCs w:val="18"/>
                <w:u w:val="single"/>
                <w:cs/>
              </w:rPr>
            </w:pPr>
            <w:r w:rsidRPr="007A7233">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869" w:type="dxa"/>
          </w:tcPr>
          <w:p w14:paraId="5A803736" w14:textId="77777777" w:rsidR="00B70841" w:rsidRPr="007A7233" w:rsidRDefault="00B70841" w:rsidP="00B7323F">
            <w:pPr>
              <w:ind w:left="-108" w:right="-90"/>
              <w:jc w:val="center"/>
              <w:rPr>
                <w:rFonts w:ascii="Browallia New" w:hAnsi="Browallia New" w:cs="Browallia New"/>
                <w:color w:val="000000" w:themeColor="text1"/>
                <w:sz w:val="18"/>
                <w:szCs w:val="18"/>
                <w:cs/>
              </w:rPr>
            </w:pPr>
          </w:p>
        </w:tc>
        <w:tc>
          <w:tcPr>
            <w:tcW w:w="610" w:type="dxa"/>
          </w:tcPr>
          <w:p w14:paraId="3DE0C004" w14:textId="06BB4CDC"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610" w:type="dxa"/>
          </w:tcPr>
          <w:p w14:paraId="3DE0C005" w14:textId="77777777" w:rsidR="00B7323F" w:rsidRPr="007A7233" w:rsidRDefault="00B7323F" w:rsidP="00B7323F">
            <w:pPr>
              <w:ind w:left="-108" w:right="-90"/>
              <w:jc w:val="center"/>
              <w:rPr>
                <w:rFonts w:ascii="Browallia New" w:hAnsi="Browallia New" w:cs="Browallia New"/>
                <w:color w:val="000000" w:themeColor="text1"/>
                <w:sz w:val="18"/>
                <w:szCs w:val="18"/>
                <w:cs/>
              </w:rPr>
            </w:pPr>
          </w:p>
        </w:tc>
        <w:tc>
          <w:tcPr>
            <w:tcW w:w="1074" w:type="dxa"/>
          </w:tcPr>
          <w:p w14:paraId="3DE0C006"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992" w:type="dxa"/>
          </w:tcPr>
          <w:p w14:paraId="3DE0C007"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81" w:type="dxa"/>
          </w:tcPr>
          <w:p w14:paraId="3DE0C008"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c>
          <w:tcPr>
            <w:tcW w:w="891" w:type="dxa"/>
          </w:tcPr>
          <w:p w14:paraId="3DE0C009" w14:textId="77777777" w:rsidR="00B7323F" w:rsidRPr="007A7233" w:rsidRDefault="00B7323F" w:rsidP="00B7323F">
            <w:pPr>
              <w:ind w:left="-90" w:right="-36"/>
              <w:jc w:val="center"/>
              <w:rPr>
                <w:rFonts w:ascii="Browallia New" w:hAnsi="Browallia New" w:cs="Browallia New"/>
                <w:color w:val="000000" w:themeColor="text1"/>
                <w:sz w:val="18"/>
                <w:szCs w:val="18"/>
                <w:cs/>
              </w:rPr>
            </w:pPr>
          </w:p>
        </w:tc>
      </w:tr>
      <w:tr w:rsidR="009D3534" w:rsidRPr="008B63E4" w14:paraId="3DE0C026" w14:textId="77777777" w:rsidTr="00C300A3">
        <w:trPr>
          <w:trHeight w:val="281"/>
        </w:trPr>
        <w:tc>
          <w:tcPr>
            <w:tcW w:w="2355" w:type="dxa"/>
          </w:tcPr>
          <w:p w14:paraId="7444E08E" w14:textId="77777777" w:rsidR="009D3534" w:rsidRPr="00460889" w:rsidRDefault="009D3534" w:rsidP="009D3534">
            <w:pPr>
              <w:ind w:right="-36"/>
              <w:rPr>
                <w:rFonts w:ascii="Browallia New" w:hAnsi="Browallia New" w:cs="Browallia New"/>
                <w:color w:val="000000" w:themeColor="text1"/>
                <w:sz w:val="18"/>
                <w:szCs w:val="18"/>
              </w:rPr>
            </w:pPr>
            <w:r w:rsidRPr="00460889">
              <w:rPr>
                <w:rFonts w:ascii="Browallia New" w:hAnsi="Browallia New" w:cs="Browallia New"/>
                <w:color w:val="000000" w:themeColor="text1"/>
                <w:sz w:val="18"/>
                <w:szCs w:val="18"/>
                <w:cs/>
              </w:rPr>
              <w:t>บริษัท สยาม จีเอ็นอี โซล่า</w:t>
            </w:r>
            <w:proofErr w:type="spellStart"/>
            <w:r w:rsidRPr="00460889">
              <w:rPr>
                <w:rFonts w:ascii="Browallia New" w:hAnsi="Browallia New" w:cs="Browallia New"/>
                <w:color w:val="000000" w:themeColor="text1"/>
                <w:sz w:val="18"/>
                <w:szCs w:val="18"/>
                <w:cs/>
              </w:rPr>
              <w:t>ร์</w:t>
            </w:r>
            <w:proofErr w:type="spellEnd"/>
          </w:p>
          <w:p w14:paraId="3DE0C01E" w14:textId="11679C07" w:rsidR="009D3534" w:rsidRPr="00460889" w:rsidRDefault="009D3534" w:rsidP="009D3534">
            <w:pPr>
              <w:ind w:left="149"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เอ็นเนอร์ยี่ จำกัด</w:t>
            </w:r>
          </w:p>
        </w:tc>
        <w:tc>
          <w:tcPr>
            <w:tcW w:w="868" w:type="dxa"/>
          </w:tcPr>
          <w:p w14:paraId="3DE0C01F" w14:textId="7722758C" w:rsidR="009D3534" w:rsidRPr="00460889" w:rsidRDefault="009D3534" w:rsidP="009D3534">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 xml:space="preserve">หมายเหตุ </w:t>
            </w:r>
            <w:r w:rsidRPr="00460889">
              <w:rPr>
                <w:rFonts w:ascii="Browallia New" w:hAnsi="Browallia New" w:cs="Browallia New"/>
                <w:color w:val="000000" w:themeColor="text1"/>
                <w:sz w:val="18"/>
                <w:szCs w:val="18"/>
                <w:lang w:val="en-US"/>
              </w:rPr>
              <w:t>1</w:t>
            </w:r>
          </w:p>
        </w:tc>
        <w:tc>
          <w:tcPr>
            <w:tcW w:w="869" w:type="dxa"/>
          </w:tcPr>
          <w:p w14:paraId="3606040C" w14:textId="00047207" w:rsidR="009D3534" w:rsidRPr="00460889" w:rsidRDefault="009D3534" w:rsidP="009D3534">
            <w:pPr>
              <w:ind w:right="-36"/>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ไทย</w:t>
            </w:r>
          </w:p>
        </w:tc>
        <w:tc>
          <w:tcPr>
            <w:tcW w:w="610" w:type="dxa"/>
          </w:tcPr>
          <w:p w14:paraId="3DE0C020" w14:textId="434DB11D" w:rsidR="009D3534" w:rsidRPr="00460889" w:rsidRDefault="006D3783" w:rsidP="009D3534">
            <w:pPr>
              <w:ind w:right="-36"/>
              <w:jc w:val="center"/>
              <w:rPr>
                <w:rFonts w:ascii="Browallia New" w:hAnsi="Browallia New" w:cs="Browallia New"/>
                <w:color w:val="000000" w:themeColor="text1"/>
                <w:sz w:val="18"/>
                <w:szCs w:val="18"/>
                <w:lang w:val="en-US"/>
              </w:rPr>
            </w:pPr>
            <w:r w:rsidRPr="00C5614E">
              <w:rPr>
                <w:rFonts w:ascii="Browallia New" w:hAnsi="Browallia New" w:cs="Browallia New"/>
                <w:color w:val="000000" w:themeColor="text1"/>
                <w:sz w:val="18"/>
                <w:szCs w:val="18"/>
                <w:lang w:val="en-US"/>
              </w:rPr>
              <w:t>50</w:t>
            </w:r>
          </w:p>
        </w:tc>
        <w:tc>
          <w:tcPr>
            <w:tcW w:w="610" w:type="dxa"/>
          </w:tcPr>
          <w:p w14:paraId="3DE0C021" w14:textId="500937F5" w:rsidR="009D3534" w:rsidRPr="00460889" w:rsidRDefault="009D3534" w:rsidP="009D3534">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50</w:t>
            </w:r>
          </w:p>
        </w:tc>
        <w:tc>
          <w:tcPr>
            <w:tcW w:w="1074" w:type="dxa"/>
          </w:tcPr>
          <w:p w14:paraId="4DBFF2EE" w14:textId="77777777" w:rsidR="008844A6" w:rsidRDefault="008844A6" w:rsidP="008844A6">
            <w:pPr>
              <w:jc w:val="right"/>
              <w:rPr>
                <w:rFonts w:ascii="Browallia New" w:hAnsi="Browallia New" w:cs="Browallia New"/>
                <w:color w:val="000000" w:themeColor="text1"/>
                <w:sz w:val="18"/>
                <w:szCs w:val="18"/>
                <w:lang w:val="en-US"/>
              </w:rPr>
            </w:pPr>
          </w:p>
          <w:p w14:paraId="3DE0C022" w14:textId="273CC8A0" w:rsidR="009D3534" w:rsidRPr="004C634C" w:rsidRDefault="008844A6" w:rsidP="009D3534">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20,895,731</w:t>
            </w:r>
          </w:p>
        </w:tc>
        <w:tc>
          <w:tcPr>
            <w:tcW w:w="992" w:type="dxa"/>
          </w:tcPr>
          <w:p w14:paraId="26F4CB74" w14:textId="77777777" w:rsidR="009D3534" w:rsidRPr="00213320" w:rsidRDefault="009D3534" w:rsidP="009D3534">
            <w:pPr>
              <w:jc w:val="right"/>
              <w:rPr>
                <w:rFonts w:ascii="Browallia New" w:hAnsi="Browallia New" w:cs="Browallia New"/>
                <w:color w:val="000000" w:themeColor="text1"/>
                <w:sz w:val="18"/>
                <w:szCs w:val="18"/>
              </w:rPr>
            </w:pPr>
          </w:p>
          <w:p w14:paraId="3DE0C023" w14:textId="634D73AC" w:rsidR="009D3534" w:rsidRPr="00460889" w:rsidRDefault="009D3534" w:rsidP="009D3534">
            <w:pPr>
              <w:jc w:val="right"/>
              <w:rPr>
                <w:rFonts w:ascii="Browallia New" w:hAnsi="Browallia New" w:cs="Browallia New"/>
                <w:color w:val="000000" w:themeColor="text1"/>
                <w:sz w:val="18"/>
                <w:szCs w:val="18"/>
                <w:cs/>
              </w:rPr>
            </w:pPr>
            <w:r w:rsidRPr="00213320">
              <w:rPr>
                <w:rFonts w:ascii="Browallia New" w:hAnsi="Browallia New" w:cs="Browallia New"/>
                <w:color w:val="000000" w:themeColor="text1"/>
                <w:sz w:val="18"/>
                <w:szCs w:val="18"/>
              </w:rPr>
              <w:t>21,</w:t>
            </w:r>
            <w:r w:rsidRPr="00213320">
              <w:rPr>
                <w:rFonts w:ascii="Browallia New" w:hAnsi="Browallia New" w:cs="Browallia New"/>
                <w:color w:val="000000" w:themeColor="text1"/>
                <w:sz w:val="18"/>
                <w:szCs w:val="18"/>
                <w:lang w:val="en-US"/>
              </w:rPr>
              <w:t>314</w:t>
            </w:r>
            <w:r w:rsidRPr="00213320">
              <w:rPr>
                <w:rFonts w:ascii="Browallia New" w:hAnsi="Browallia New" w:cs="Browallia New"/>
                <w:color w:val="000000" w:themeColor="text1"/>
                <w:sz w:val="18"/>
                <w:szCs w:val="18"/>
              </w:rPr>
              <w:t>,5</w:t>
            </w:r>
            <w:r w:rsidR="00525920" w:rsidRPr="00525920">
              <w:rPr>
                <w:rFonts w:ascii="Browallia New" w:hAnsi="Browallia New" w:cs="Browallia New" w:hint="cs"/>
                <w:color w:val="000000" w:themeColor="text1"/>
                <w:sz w:val="18"/>
                <w:szCs w:val="18"/>
                <w:lang w:val="en-US"/>
              </w:rPr>
              <w:t>2</w:t>
            </w:r>
            <w:r>
              <w:rPr>
                <w:rFonts w:ascii="Browallia New" w:hAnsi="Browallia New" w:cs="Browallia New"/>
                <w:color w:val="000000" w:themeColor="text1"/>
                <w:sz w:val="18"/>
                <w:szCs w:val="18"/>
                <w:lang w:val="en-US"/>
              </w:rPr>
              <w:t>3</w:t>
            </w:r>
          </w:p>
        </w:tc>
        <w:tc>
          <w:tcPr>
            <w:tcW w:w="881" w:type="dxa"/>
          </w:tcPr>
          <w:p w14:paraId="6F30D2B2" w14:textId="77777777" w:rsidR="008844A6" w:rsidRPr="00460889" w:rsidRDefault="008844A6" w:rsidP="008844A6">
            <w:pPr>
              <w:jc w:val="center"/>
              <w:rPr>
                <w:rFonts w:ascii="Browallia New" w:hAnsi="Browallia New" w:cs="Browallia New"/>
                <w:color w:val="000000" w:themeColor="text1"/>
                <w:sz w:val="18"/>
                <w:szCs w:val="18"/>
              </w:rPr>
            </w:pPr>
          </w:p>
          <w:p w14:paraId="3DE0C024" w14:textId="65FF4ACC" w:rsidR="009D3534" w:rsidRPr="00E979A1" w:rsidRDefault="008844A6" w:rsidP="009D3534">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891" w:type="dxa"/>
          </w:tcPr>
          <w:p w14:paraId="72ECBDAD" w14:textId="77777777" w:rsidR="009D3534" w:rsidRPr="00460889" w:rsidRDefault="009D3534" w:rsidP="009D3534">
            <w:pPr>
              <w:jc w:val="center"/>
              <w:rPr>
                <w:rFonts w:ascii="Browallia New" w:hAnsi="Browallia New" w:cs="Browallia New"/>
                <w:color w:val="000000" w:themeColor="text1"/>
                <w:sz w:val="18"/>
                <w:szCs w:val="18"/>
              </w:rPr>
            </w:pPr>
          </w:p>
          <w:p w14:paraId="3DE0C025" w14:textId="0DE55705" w:rsidR="009D3534" w:rsidRPr="00460889" w:rsidRDefault="008844A6" w:rsidP="009D3534">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r>
              <w:rPr>
                <w:rFonts w:ascii="Browallia New" w:hAnsi="Browallia New" w:cs="Browallia New"/>
                <w:color w:val="000000" w:themeColor="text1"/>
                <w:sz w:val="18"/>
                <w:szCs w:val="18"/>
                <w:lang w:val="en-US"/>
              </w:rPr>
              <w:t xml:space="preserve"> </w:t>
            </w:r>
            <w:r w:rsidRPr="00460889">
              <w:rPr>
                <w:rFonts w:ascii="Browallia New" w:hAnsi="Browallia New" w:cs="Browallia New"/>
                <w:color w:val="000000" w:themeColor="text1"/>
                <w:sz w:val="18"/>
                <w:szCs w:val="18"/>
                <w:cs/>
              </w:rPr>
              <w:t xml:space="preserve">  -</w:t>
            </w:r>
          </w:p>
        </w:tc>
      </w:tr>
      <w:tr w:rsidR="009D3534" w:rsidRPr="008B63E4" w14:paraId="45AAD5F9" w14:textId="77777777">
        <w:trPr>
          <w:trHeight w:val="68"/>
        </w:trPr>
        <w:tc>
          <w:tcPr>
            <w:tcW w:w="2355" w:type="dxa"/>
          </w:tcPr>
          <w:p w14:paraId="3C255F17" w14:textId="7BCC6C8A" w:rsidR="009D3534" w:rsidRPr="00460889" w:rsidRDefault="009D3534" w:rsidP="009D3534">
            <w:pPr>
              <w:ind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Orient Bio-Fuels Company Limited</w:t>
            </w:r>
          </w:p>
        </w:tc>
        <w:tc>
          <w:tcPr>
            <w:tcW w:w="868" w:type="dxa"/>
          </w:tcPr>
          <w:p w14:paraId="00BDB7BF" w14:textId="648DA3BB" w:rsidR="009D3534" w:rsidRPr="00460889" w:rsidRDefault="009D3534" w:rsidP="009D3534">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D24067">
              <w:rPr>
                <w:rFonts w:ascii="Browallia New" w:hAnsi="Browallia New" w:cs="Browallia New"/>
                <w:color w:val="000000" w:themeColor="text1"/>
                <w:sz w:val="18"/>
                <w:szCs w:val="18"/>
                <w:lang w:val="en-US"/>
              </w:rPr>
              <w:t>2</w:t>
            </w:r>
          </w:p>
        </w:tc>
        <w:tc>
          <w:tcPr>
            <w:tcW w:w="869" w:type="dxa"/>
          </w:tcPr>
          <w:p w14:paraId="093ECB52" w14:textId="2B1303A5" w:rsidR="009D3534" w:rsidRPr="00460889" w:rsidRDefault="009D3534" w:rsidP="009D3534">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เวียดนาม</w:t>
            </w:r>
          </w:p>
        </w:tc>
        <w:tc>
          <w:tcPr>
            <w:tcW w:w="610" w:type="dxa"/>
          </w:tcPr>
          <w:p w14:paraId="490AAD5B" w14:textId="16907A22" w:rsidR="009D3534" w:rsidRPr="00460889" w:rsidRDefault="006D3783" w:rsidP="009D3534">
            <w:pPr>
              <w:ind w:right="-36"/>
              <w:jc w:val="center"/>
              <w:rPr>
                <w:rFonts w:ascii="Browallia New" w:hAnsi="Browallia New" w:cs="Browallia New"/>
                <w:color w:val="000000" w:themeColor="text1"/>
                <w:sz w:val="18"/>
                <w:szCs w:val="18"/>
                <w:lang w:val="en-US"/>
              </w:rPr>
            </w:pPr>
            <w:r w:rsidRPr="00C5614E">
              <w:rPr>
                <w:rFonts w:ascii="Browallia New" w:hAnsi="Browallia New" w:cs="Browallia New"/>
                <w:color w:val="000000" w:themeColor="text1"/>
                <w:sz w:val="18"/>
                <w:szCs w:val="18"/>
                <w:lang w:val="en-US"/>
              </w:rPr>
              <w:t>49</w:t>
            </w:r>
          </w:p>
        </w:tc>
        <w:tc>
          <w:tcPr>
            <w:tcW w:w="610" w:type="dxa"/>
          </w:tcPr>
          <w:p w14:paraId="39A9539D" w14:textId="23B08D5D" w:rsidR="009D3534" w:rsidRPr="00460889" w:rsidRDefault="009D3534" w:rsidP="009D3534">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49</w:t>
            </w:r>
          </w:p>
        </w:tc>
        <w:tc>
          <w:tcPr>
            <w:tcW w:w="1074" w:type="dxa"/>
          </w:tcPr>
          <w:p w14:paraId="2FF97E36" w14:textId="2714847E" w:rsidR="009D3534" w:rsidRPr="00213320" w:rsidRDefault="008844A6" w:rsidP="009D3534">
            <w:pPr>
              <w:jc w:val="center"/>
              <w:rPr>
                <w:rFonts w:ascii="Browallia New" w:hAnsi="Browallia New" w:cs="Browallia New"/>
                <w:color w:val="000000" w:themeColor="text1"/>
                <w:sz w:val="18"/>
                <w:szCs w:val="18"/>
                <w:cs/>
              </w:rPr>
            </w:pPr>
            <w:r w:rsidRPr="00213320">
              <w:rPr>
                <w:rFonts w:ascii="Browallia New" w:hAnsi="Browallia New" w:cs="Browallia New"/>
                <w:color w:val="000000" w:themeColor="text1"/>
                <w:sz w:val="18"/>
                <w:szCs w:val="18"/>
                <w:cs/>
              </w:rPr>
              <w:t xml:space="preserve">           -</w:t>
            </w:r>
          </w:p>
        </w:tc>
        <w:tc>
          <w:tcPr>
            <w:tcW w:w="992" w:type="dxa"/>
          </w:tcPr>
          <w:p w14:paraId="116B9EBC" w14:textId="3519A258" w:rsidR="009D3534" w:rsidRPr="00460889" w:rsidRDefault="009D3534" w:rsidP="009D3534">
            <w:pPr>
              <w:jc w:val="center"/>
              <w:rPr>
                <w:rFonts w:ascii="Browallia New" w:hAnsi="Browallia New" w:cs="Browallia New"/>
                <w:color w:val="000000" w:themeColor="text1"/>
                <w:sz w:val="18"/>
                <w:szCs w:val="18"/>
                <w:cs/>
              </w:rPr>
            </w:pPr>
            <w:r w:rsidRPr="00213320">
              <w:rPr>
                <w:rFonts w:ascii="Browallia New" w:hAnsi="Browallia New" w:cs="Browallia New"/>
                <w:color w:val="000000" w:themeColor="text1"/>
                <w:sz w:val="18"/>
                <w:szCs w:val="18"/>
                <w:cs/>
              </w:rPr>
              <w:t xml:space="preserve">           -</w:t>
            </w:r>
          </w:p>
        </w:tc>
        <w:tc>
          <w:tcPr>
            <w:tcW w:w="881" w:type="dxa"/>
          </w:tcPr>
          <w:p w14:paraId="68B53FDA" w14:textId="5DB5EB7D" w:rsidR="009D3534" w:rsidRPr="00E979A1" w:rsidRDefault="008844A6" w:rsidP="009D3534">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891" w:type="dxa"/>
          </w:tcPr>
          <w:p w14:paraId="0C5F78D2" w14:textId="31291136" w:rsidR="009D3534" w:rsidRPr="00460889" w:rsidRDefault="009D3534" w:rsidP="009D3534">
            <w:pPr>
              <w:ind w:right="-111"/>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r>
      <w:tr w:rsidR="009D3534" w:rsidRPr="008B63E4" w14:paraId="511E9FE0" w14:textId="77777777" w:rsidTr="00460889">
        <w:trPr>
          <w:trHeight w:val="252"/>
        </w:trPr>
        <w:tc>
          <w:tcPr>
            <w:tcW w:w="2355" w:type="dxa"/>
          </w:tcPr>
          <w:p w14:paraId="6E6DBB45" w14:textId="128BF615" w:rsidR="009D3534" w:rsidRPr="00460889" w:rsidRDefault="009D3534" w:rsidP="009D3534">
            <w:pPr>
              <w:ind w:right="-36"/>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TTCL </w:t>
            </w:r>
            <w:proofErr w:type="spellStart"/>
            <w:r w:rsidRPr="00460889">
              <w:rPr>
                <w:rFonts w:ascii="Browallia New" w:hAnsi="Browallia New" w:cs="Browallia New"/>
                <w:color w:val="000000" w:themeColor="text1"/>
                <w:sz w:val="18"/>
                <w:szCs w:val="18"/>
                <w:cs/>
              </w:rPr>
              <w:t>Gas</w:t>
            </w:r>
            <w:proofErr w:type="spellEnd"/>
            <w:r w:rsidRPr="00460889">
              <w:rPr>
                <w:rFonts w:ascii="Browallia New" w:hAnsi="Browallia New" w:cs="Browallia New"/>
                <w:color w:val="000000" w:themeColor="text1"/>
                <w:sz w:val="18"/>
                <w:szCs w:val="18"/>
                <w:cs/>
              </w:rPr>
              <w:t xml:space="preserve"> Power </w:t>
            </w:r>
            <w:proofErr w:type="spellStart"/>
            <w:r w:rsidRPr="00460889">
              <w:rPr>
                <w:rFonts w:ascii="Browallia New" w:hAnsi="Browallia New" w:cs="Browallia New"/>
                <w:color w:val="000000" w:themeColor="text1"/>
                <w:sz w:val="18"/>
                <w:szCs w:val="18"/>
                <w:cs/>
              </w:rPr>
              <w:t>Pte</w:t>
            </w:r>
            <w:proofErr w:type="spellEnd"/>
            <w:r w:rsidRPr="00460889">
              <w:rPr>
                <w:rFonts w:ascii="Browallia New" w:hAnsi="Browallia New" w:cs="Browallia New"/>
                <w:color w:val="000000" w:themeColor="text1"/>
                <w:sz w:val="18"/>
                <w:szCs w:val="18"/>
                <w:cs/>
              </w:rPr>
              <w:t xml:space="preserve">. </w:t>
            </w:r>
            <w:proofErr w:type="spellStart"/>
            <w:r w:rsidRPr="00460889">
              <w:rPr>
                <w:rFonts w:ascii="Browallia New" w:hAnsi="Browallia New" w:cs="Browallia New"/>
                <w:color w:val="000000" w:themeColor="text1"/>
                <w:sz w:val="18"/>
                <w:szCs w:val="18"/>
                <w:cs/>
              </w:rPr>
              <w:t>Ltd</w:t>
            </w:r>
            <w:proofErr w:type="spellEnd"/>
          </w:p>
        </w:tc>
        <w:tc>
          <w:tcPr>
            <w:tcW w:w="868" w:type="dxa"/>
          </w:tcPr>
          <w:p w14:paraId="02B63BA2" w14:textId="3664CDD1" w:rsidR="009D3534" w:rsidRPr="00460889" w:rsidRDefault="009D3534" w:rsidP="009D3534">
            <w:pPr>
              <w:ind w:left="-90" w:right="-198"/>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D24067">
              <w:rPr>
                <w:rFonts w:ascii="Browallia New" w:hAnsi="Browallia New" w:cs="Browallia New"/>
                <w:color w:val="000000" w:themeColor="text1"/>
                <w:sz w:val="18"/>
                <w:szCs w:val="18"/>
                <w:lang w:val="en-US"/>
              </w:rPr>
              <w:t>3</w:t>
            </w:r>
          </w:p>
        </w:tc>
        <w:tc>
          <w:tcPr>
            <w:tcW w:w="869" w:type="dxa"/>
          </w:tcPr>
          <w:p w14:paraId="241A692E" w14:textId="3788241F" w:rsidR="009D3534" w:rsidRPr="00460889" w:rsidRDefault="009D3534" w:rsidP="009D3534">
            <w:pPr>
              <w:ind w:right="-36"/>
              <w:jc w:val="center"/>
              <w:rPr>
                <w:rFonts w:ascii="Browallia New" w:hAnsi="Browallia New" w:cs="Browallia New"/>
                <w:color w:val="000000" w:themeColor="text1"/>
                <w:sz w:val="18"/>
                <w:szCs w:val="18"/>
                <w:cs/>
                <w:lang w:val="en-US"/>
              </w:rPr>
            </w:pPr>
            <w:r w:rsidRPr="00460889">
              <w:rPr>
                <w:rFonts w:ascii="Browallia New" w:hAnsi="Browallia New" w:cs="Browallia New"/>
                <w:color w:val="000000" w:themeColor="text1"/>
                <w:sz w:val="18"/>
                <w:szCs w:val="18"/>
                <w:cs/>
                <w:lang w:val="en-US"/>
              </w:rPr>
              <w:t>สิงคโปร์</w:t>
            </w:r>
          </w:p>
        </w:tc>
        <w:tc>
          <w:tcPr>
            <w:tcW w:w="610" w:type="dxa"/>
          </w:tcPr>
          <w:p w14:paraId="2441CD73" w14:textId="3FAA209A" w:rsidR="009D3534" w:rsidRPr="00460889" w:rsidRDefault="006D3783" w:rsidP="009D3534">
            <w:pPr>
              <w:ind w:right="-36"/>
              <w:jc w:val="center"/>
              <w:rPr>
                <w:rFonts w:ascii="Browallia New" w:hAnsi="Browallia New" w:cs="Browallia New"/>
                <w:color w:val="000000" w:themeColor="text1"/>
                <w:sz w:val="18"/>
                <w:szCs w:val="18"/>
                <w:lang w:val="en-US"/>
              </w:rPr>
            </w:pPr>
            <w:r w:rsidRPr="00C5614E">
              <w:rPr>
                <w:rFonts w:ascii="Browallia New" w:hAnsi="Browallia New" w:cs="Browallia New"/>
                <w:color w:val="000000" w:themeColor="text1"/>
                <w:sz w:val="18"/>
                <w:szCs w:val="18"/>
                <w:lang w:val="en-US"/>
              </w:rPr>
              <w:t>40</w:t>
            </w:r>
          </w:p>
        </w:tc>
        <w:tc>
          <w:tcPr>
            <w:tcW w:w="610" w:type="dxa"/>
          </w:tcPr>
          <w:p w14:paraId="0B73870D" w14:textId="7FC434E0" w:rsidR="009D3534" w:rsidRPr="00460889" w:rsidRDefault="009D3534" w:rsidP="009D3534">
            <w:pPr>
              <w:ind w:right="-36"/>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lang w:val="en-US"/>
              </w:rPr>
              <w:t>40</w:t>
            </w:r>
          </w:p>
        </w:tc>
        <w:tc>
          <w:tcPr>
            <w:tcW w:w="1074" w:type="dxa"/>
          </w:tcPr>
          <w:p w14:paraId="6A10C221" w14:textId="6854516E" w:rsidR="009D3534" w:rsidRPr="00213320" w:rsidRDefault="00DF5A32" w:rsidP="009D3534">
            <w:pP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1,646,059</w:t>
            </w:r>
            <w:r w:rsidR="00857456">
              <w:rPr>
                <w:rFonts w:ascii="Browallia New" w:hAnsi="Browallia New" w:cs="Browallia New"/>
                <w:color w:val="000000" w:themeColor="text1"/>
                <w:sz w:val="18"/>
                <w:szCs w:val="18"/>
                <w:lang w:val="en-US"/>
              </w:rPr>
              <w:t>,</w:t>
            </w:r>
            <w:r>
              <w:rPr>
                <w:rFonts w:ascii="Browallia New" w:hAnsi="Browallia New" w:cs="Browallia New"/>
                <w:color w:val="000000" w:themeColor="text1"/>
                <w:sz w:val="18"/>
                <w:szCs w:val="18"/>
                <w:lang w:val="en-US"/>
              </w:rPr>
              <w:t>650</w:t>
            </w:r>
          </w:p>
        </w:tc>
        <w:tc>
          <w:tcPr>
            <w:tcW w:w="992" w:type="dxa"/>
          </w:tcPr>
          <w:p w14:paraId="1FF465F9" w14:textId="519EAE5F" w:rsidR="009D3534" w:rsidRPr="00460889" w:rsidRDefault="00525920" w:rsidP="009D3534">
            <w:pPr>
              <w:jc w:val="right"/>
              <w:rPr>
                <w:rFonts w:ascii="Browallia New" w:hAnsi="Browallia New" w:cs="Browallia New"/>
                <w:color w:val="000000" w:themeColor="text1"/>
                <w:sz w:val="18"/>
                <w:szCs w:val="18"/>
                <w:cs/>
              </w:rPr>
            </w:pPr>
            <w:r w:rsidRPr="00525920">
              <w:rPr>
                <w:rFonts w:ascii="Browallia New" w:hAnsi="Browallia New" w:cs="Browallia New" w:hint="cs"/>
                <w:color w:val="000000" w:themeColor="text1"/>
                <w:sz w:val="18"/>
                <w:szCs w:val="18"/>
                <w:lang w:val="en-US"/>
              </w:rPr>
              <w:t>1</w:t>
            </w:r>
            <w:r w:rsidR="009D3534" w:rsidRPr="00213320">
              <w:rPr>
                <w:rFonts w:ascii="Browallia New" w:hAnsi="Browallia New" w:cs="Browallia New" w:hint="cs"/>
                <w:color w:val="000000" w:themeColor="text1"/>
                <w:sz w:val="18"/>
                <w:szCs w:val="18"/>
                <w:cs/>
              </w:rPr>
              <w:t>,</w:t>
            </w:r>
            <w:r w:rsidRPr="00525920">
              <w:rPr>
                <w:rFonts w:ascii="Browallia New" w:hAnsi="Browallia New" w:cs="Browallia New" w:hint="cs"/>
                <w:color w:val="000000" w:themeColor="text1"/>
                <w:sz w:val="18"/>
                <w:szCs w:val="18"/>
                <w:lang w:val="en-US"/>
              </w:rPr>
              <w:t>6</w:t>
            </w:r>
            <w:r w:rsidR="009D3534">
              <w:rPr>
                <w:rFonts w:ascii="Browallia New" w:hAnsi="Browallia New" w:cs="Browallia New"/>
                <w:color w:val="000000" w:themeColor="text1"/>
                <w:sz w:val="18"/>
                <w:szCs w:val="18"/>
                <w:lang w:val="en-US"/>
              </w:rPr>
              <w:t>12,541,367</w:t>
            </w:r>
          </w:p>
        </w:tc>
        <w:tc>
          <w:tcPr>
            <w:tcW w:w="881" w:type="dxa"/>
          </w:tcPr>
          <w:p w14:paraId="7DF8D034" w14:textId="2717F1A1" w:rsidR="009D3534" w:rsidRPr="00E979A1" w:rsidRDefault="008844A6" w:rsidP="009D3534">
            <w:pPr>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c>
          <w:tcPr>
            <w:tcW w:w="891" w:type="dxa"/>
          </w:tcPr>
          <w:p w14:paraId="4D58576C" w14:textId="0F861398" w:rsidR="009D3534" w:rsidRPr="00460889" w:rsidRDefault="009D3534" w:rsidP="009D3534">
            <w:pPr>
              <w:ind w:right="-111"/>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 xml:space="preserve">      -</w:t>
            </w:r>
          </w:p>
        </w:tc>
      </w:tr>
      <w:tr w:rsidR="009D3534" w:rsidRPr="008B63E4" w14:paraId="3DE0C031" w14:textId="77777777" w:rsidTr="00C300A3">
        <w:trPr>
          <w:trHeight w:val="131"/>
        </w:trPr>
        <w:tc>
          <w:tcPr>
            <w:tcW w:w="2355" w:type="dxa"/>
            <w:tcBorders>
              <w:bottom w:val="nil"/>
            </w:tcBorders>
          </w:tcPr>
          <w:p w14:paraId="3DE0C027" w14:textId="77777777" w:rsidR="009D3534" w:rsidRPr="00460889" w:rsidRDefault="009D3534" w:rsidP="009D3534">
            <w:pPr>
              <w:ind w:left="162" w:right="-36" w:hanging="162"/>
              <w:jc w:val="both"/>
              <w:rPr>
                <w:rFonts w:ascii="Browallia New" w:hAnsi="Browallia New" w:cs="Browallia New"/>
                <w:color w:val="000000" w:themeColor="text1"/>
                <w:sz w:val="18"/>
                <w:szCs w:val="18"/>
                <w:lang w:val="en-US"/>
              </w:rPr>
            </w:pPr>
            <w:proofErr w:type="spellStart"/>
            <w:r w:rsidRPr="00460889">
              <w:rPr>
                <w:rFonts w:ascii="Browallia New" w:hAnsi="Browallia New" w:cs="Browallia New"/>
                <w:color w:val="000000" w:themeColor="text1"/>
                <w:sz w:val="18"/>
                <w:szCs w:val="18"/>
                <w:cs/>
              </w:rPr>
              <w:t>Toyo</w:t>
            </w:r>
            <w:proofErr w:type="spellEnd"/>
            <w:r w:rsidRPr="00460889">
              <w:rPr>
                <w:rFonts w:ascii="Browallia New" w:hAnsi="Browallia New" w:cs="Browallia New"/>
                <w:color w:val="000000" w:themeColor="text1"/>
                <w:sz w:val="18"/>
                <w:szCs w:val="18"/>
                <w:cs/>
              </w:rPr>
              <w:t xml:space="preserve"> </w:t>
            </w:r>
            <w:proofErr w:type="spellStart"/>
            <w:r w:rsidRPr="00460889">
              <w:rPr>
                <w:rFonts w:ascii="Browallia New" w:hAnsi="Browallia New" w:cs="Browallia New"/>
                <w:color w:val="000000" w:themeColor="text1"/>
                <w:sz w:val="18"/>
                <w:szCs w:val="18"/>
                <w:cs/>
              </w:rPr>
              <w:t>Thai</w:t>
            </w:r>
            <w:proofErr w:type="spellEnd"/>
            <w:r w:rsidRPr="00460889">
              <w:rPr>
                <w:rFonts w:ascii="Browallia New" w:hAnsi="Browallia New" w:cs="Browallia New"/>
                <w:color w:val="000000" w:themeColor="text1"/>
                <w:sz w:val="18"/>
                <w:szCs w:val="18"/>
                <w:cs/>
              </w:rPr>
              <w:t xml:space="preserve"> Power </w:t>
            </w:r>
            <w:proofErr w:type="spellStart"/>
            <w:r w:rsidRPr="00460889">
              <w:rPr>
                <w:rFonts w:ascii="Browallia New" w:hAnsi="Browallia New" w:cs="Browallia New"/>
                <w:color w:val="000000" w:themeColor="text1"/>
                <w:sz w:val="18"/>
                <w:szCs w:val="18"/>
                <w:cs/>
              </w:rPr>
              <w:t>Myanmar</w:t>
            </w:r>
            <w:proofErr w:type="spellEnd"/>
            <w:r w:rsidRPr="00460889">
              <w:rPr>
                <w:rFonts w:ascii="Browallia New" w:hAnsi="Browallia New" w:cs="Browallia New"/>
                <w:color w:val="000000" w:themeColor="text1"/>
                <w:sz w:val="18"/>
                <w:szCs w:val="18"/>
                <w:cs/>
              </w:rPr>
              <w:t xml:space="preserve"> Co., </w:t>
            </w:r>
            <w:proofErr w:type="spellStart"/>
            <w:r w:rsidRPr="00460889">
              <w:rPr>
                <w:rFonts w:ascii="Browallia New" w:hAnsi="Browallia New" w:cs="Browallia New"/>
                <w:color w:val="000000" w:themeColor="text1"/>
                <w:sz w:val="18"/>
                <w:szCs w:val="18"/>
                <w:cs/>
              </w:rPr>
              <w:t>Ltd</w:t>
            </w:r>
            <w:proofErr w:type="spellEnd"/>
          </w:p>
        </w:tc>
        <w:tc>
          <w:tcPr>
            <w:tcW w:w="868" w:type="dxa"/>
            <w:tcBorders>
              <w:bottom w:val="nil"/>
            </w:tcBorders>
          </w:tcPr>
          <w:p w14:paraId="3DE0C02A" w14:textId="36E283F7" w:rsidR="009D3534" w:rsidRPr="00460889" w:rsidRDefault="009D3534" w:rsidP="009D3534">
            <w:pPr>
              <w:ind w:left="-90" w:right="-198"/>
              <w:jc w:val="center"/>
              <w:rPr>
                <w:rFonts w:ascii="Browallia New" w:hAnsi="Browallia New" w:cs="Browallia New"/>
                <w:color w:val="000000" w:themeColor="text1"/>
                <w:sz w:val="18"/>
                <w:szCs w:val="18"/>
                <w:lang w:val="en-US"/>
              </w:rPr>
            </w:pPr>
            <w:r w:rsidRPr="00460889">
              <w:rPr>
                <w:rFonts w:ascii="Browallia New" w:hAnsi="Browallia New" w:cs="Browallia New"/>
                <w:color w:val="000000" w:themeColor="text1"/>
                <w:sz w:val="18"/>
                <w:szCs w:val="18"/>
                <w:cs/>
                <w:lang w:val="en-US"/>
              </w:rPr>
              <w:t>หมายเหตุ</w:t>
            </w:r>
            <w:r w:rsidRPr="00460889">
              <w:rPr>
                <w:rFonts w:ascii="Browallia New" w:hAnsi="Browallia New" w:cs="Browallia New"/>
                <w:color w:val="000000" w:themeColor="text1"/>
                <w:sz w:val="18"/>
                <w:szCs w:val="18"/>
                <w:lang w:val="en-US"/>
              </w:rPr>
              <w:t xml:space="preserve"> </w:t>
            </w:r>
            <w:r w:rsidRPr="00D24067">
              <w:rPr>
                <w:rFonts w:ascii="Browallia New" w:hAnsi="Browallia New" w:cs="Browallia New"/>
                <w:color w:val="000000" w:themeColor="text1"/>
                <w:sz w:val="18"/>
                <w:szCs w:val="18"/>
                <w:lang w:val="en-US"/>
              </w:rPr>
              <w:t>4</w:t>
            </w:r>
          </w:p>
        </w:tc>
        <w:tc>
          <w:tcPr>
            <w:tcW w:w="869" w:type="dxa"/>
            <w:tcBorders>
              <w:bottom w:val="nil"/>
            </w:tcBorders>
          </w:tcPr>
          <w:p w14:paraId="7CC6DB3B" w14:textId="5EE5926C" w:rsidR="009D3534" w:rsidRPr="00460889" w:rsidRDefault="009D3534" w:rsidP="009D3534">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cs/>
              </w:rPr>
              <w:t>พม่า</w:t>
            </w:r>
          </w:p>
        </w:tc>
        <w:tc>
          <w:tcPr>
            <w:tcW w:w="610" w:type="dxa"/>
            <w:tcBorders>
              <w:bottom w:val="nil"/>
            </w:tcBorders>
          </w:tcPr>
          <w:p w14:paraId="3DE0C02B" w14:textId="7CB17AE6" w:rsidR="009D3534" w:rsidRPr="00460889" w:rsidRDefault="006D3783" w:rsidP="009D3534">
            <w:pPr>
              <w:ind w:right="-36"/>
              <w:jc w:val="center"/>
              <w:rPr>
                <w:rFonts w:ascii="Browallia New" w:hAnsi="Browallia New" w:cs="Browallia New"/>
                <w:color w:val="000000" w:themeColor="text1"/>
                <w:sz w:val="18"/>
                <w:szCs w:val="18"/>
                <w:cs/>
              </w:rPr>
            </w:pPr>
            <w:r w:rsidRPr="00C5614E">
              <w:rPr>
                <w:rFonts w:ascii="Browallia New" w:hAnsi="Browallia New" w:cs="Browallia New"/>
                <w:color w:val="000000" w:themeColor="text1"/>
                <w:sz w:val="18"/>
                <w:szCs w:val="18"/>
                <w:lang w:val="en-US"/>
              </w:rPr>
              <w:t>43</w:t>
            </w:r>
          </w:p>
        </w:tc>
        <w:tc>
          <w:tcPr>
            <w:tcW w:w="610" w:type="dxa"/>
            <w:tcBorders>
              <w:bottom w:val="nil"/>
            </w:tcBorders>
          </w:tcPr>
          <w:p w14:paraId="3DE0C02C" w14:textId="77777777" w:rsidR="009D3534" w:rsidRPr="00460889" w:rsidRDefault="009D3534" w:rsidP="009D3534">
            <w:pPr>
              <w:ind w:right="-36"/>
              <w:jc w:val="center"/>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43</w:t>
            </w:r>
          </w:p>
        </w:tc>
        <w:tc>
          <w:tcPr>
            <w:tcW w:w="1074" w:type="dxa"/>
            <w:tcBorders>
              <w:bottom w:val="nil"/>
            </w:tcBorders>
          </w:tcPr>
          <w:p w14:paraId="3DE0C02D" w14:textId="7354047A" w:rsidR="009D3534" w:rsidRPr="00213320" w:rsidRDefault="00857456" w:rsidP="009D3534">
            <w:pPr>
              <w:pBdr>
                <w:bottom w:val="single" w:sz="4" w:space="1" w:color="auto"/>
              </w:pBd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73,450,259</w:t>
            </w:r>
          </w:p>
        </w:tc>
        <w:tc>
          <w:tcPr>
            <w:tcW w:w="992" w:type="dxa"/>
            <w:tcBorders>
              <w:bottom w:val="nil"/>
            </w:tcBorders>
          </w:tcPr>
          <w:p w14:paraId="3DE0C02E" w14:textId="4A937640" w:rsidR="009D3534" w:rsidRPr="00460889" w:rsidRDefault="009D3534" w:rsidP="009D3534">
            <w:pPr>
              <w:pBdr>
                <w:bottom w:val="single" w:sz="4"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203,162,273</w:t>
            </w:r>
          </w:p>
        </w:tc>
        <w:tc>
          <w:tcPr>
            <w:tcW w:w="881" w:type="dxa"/>
            <w:tcBorders>
              <w:bottom w:val="nil"/>
            </w:tcBorders>
          </w:tcPr>
          <w:p w14:paraId="3DE0C02F" w14:textId="3B38D350" w:rsidR="009D3534" w:rsidRPr="00E979A1" w:rsidRDefault="008844A6" w:rsidP="009D3534">
            <w:pPr>
              <w:pBdr>
                <w:bottom w:val="single" w:sz="4"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83,793,909</w:t>
            </w:r>
          </w:p>
        </w:tc>
        <w:tc>
          <w:tcPr>
            <w:tcW w:w="891" w:type="dxa"/>
            <w:tcBorders>
              <w:bottom w:val="nil"/>
            </w:tcBorders>
          </w:tcPr>
          <w:p w14:paraId="3DE0C030" w14:textId="25AA72EE" w:rsidR="009D3534" w:rsidRPr="00460889" w:rsidRDefault="009D3534" w:rsidP="009D3534">
            <w:pPr>
              <w:pBdr>
                <w:bottom w:val="single" w:sz="4"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83,793,909</w:t>
            </w:r>
          </w:p>
        </w:tc>
      </w:tr>
      <w:tr w:rsidR="009D3534" w:rsidRPr="008B63E4" w14:paraId="3DE0C03A" w14:textId="77777777" w:rsidTr="00C300A3">
        <w:tc>
          <w:tcPr>
            <w:tcW w:w="2355" w:type="dxa"/>
            <w:tcBorders>
              <w:bottom w:val="nil"/>
            </w:tcBorders>
          </w:tcPr>
          <w:p w14:paraId="3DE0C032" w14:textId="77777777" w:rsidR="009D3534" w:rsidRPr="007A7233" w:rsidRDefault="009D3534" w:rsidP="009D3534">
            <w:pPr>
              <w:ind w:left="162" w:right="-36" w:hanging="162"/>
              <w:jc w:val="both"/>
              <w:rPr>
                <w:rFonts w:ascii="Browallia New" w:hAnsi="Browallia New" w:cs="Browallia New"/>
                <w:color w:val="000000" w:themeColor="text1"/>
                <w:sz w:val="18"/>
                <w:szCs w:val="18"/>
                <w:cs/>
                <w:lang w:val="en-US"/>
              </w:rPr>
            </w:pPr>
            <w:r w:rsidRPr="007A7233">
              <w:rPr>
                <w:rFonts w:ascii="Browallia New" w:hAnsi="Browallia New" w:cs="Browallia New" w:hint="cs"/>
                <w:color w:val="000000" w:themeColor="text1"/>
                <w:sz w:val="18"/>
                <w:szCs w:val="18"/>
                <w:cs/>
                <w:lang w:val="en-US"/>
              </w:rPr>
              <w:t>รวม</w:t>
            </w:r>
          </w:p>
        </w:tc>
        <w:tc>
          <w:tcPr>
            <w:tcW w:w="868" w:type="dxa"/>
            <w:tcBorders>
              <w:bottom w:val="nil"/>
            </w:tcBorders>
          </w:tcPr>
          <w:p w14:paraId="3DE0C033" w14:textId="77777777" w:rsidR="009D3534" w:rsidRPr="007A7233" w:rsidRDefault="009D3534" w:rsidP="009D3534">
            <w:pPr>
              <w:ind w:left="-90" w:right="-198"/>
              <w:rPr>
                <w:rFonts w:ascii="Browallia New" w:hAnsi="Browallia New" w:cs="Browallia New"/>
                <w:color w:val="000000" w:themeColor="text1"/>
                <w:sz w:val="18"/>
                <w:szCs w:val="18"/>
                <w:cs/>
              </w:rPr>
            </w:pPr>
          </w:p>
        </w:tc>
        <w:tc>
          <w:tcPr>
            <w:tcW w:w="869" w:type="dxa"/>
            <w:tcBorders>
              <w:bottom w:val="nil"/>
            </w:tcBorders>
          </w:tcPr>
          <w:p w14:paraId="2E726CE1" w14:textId="77777777" w:rsidR="009D3534" w:rsidRPr="007A7233" w:rsidRDefault="009D3534" w:rsidP="009D3534">
            <w:pPr>
              <w:ind w:right="-36"/>
              <w:jc w:val="right"/>
              <w:rPr>
                <w:rFonts w:ascii="Browallia New" w:hAnsi="Browallia New" w:cs="Browallia New"/>
                <w:color w:val="000000" w:themeColor="text1"/>
                <w:sz w:val="18"/>
                <w:szCs w:val="18"/>
                <w:cs/>
              </w:rPr>
            </w:pPr>
          </w:p>
        </w:tc>
        <w:tc>
          <w:tcPr>
            <w:tcW w:w="610" w:type="dxa"/>
            <w:tcBorders>
              <w:bottom w:val="nil"/>
            </w:tcBorders>
          </w:tcPr>
          <w:p w14:paraId="3DE0C034" w14:textId="0A1DA5E8" w:rsidR="009D3534" w:rsidRPr="006D3783" w:rsidRDefault="009D3534" w:rsidP="009D3534">
            <w:pPr>
              <w:ind w:right="-36"/>
              <w:jc w:val="right"/>
              <w:rPr>
                <w:rFonts w:ascii="Browallia New" w:hAnsi="Browallia New" w:cs="Browallia New"/>
                <w:color w:val="000000" w:themeColor="text1"/>
                <w:sz w:val="18"/>
                <w:szCs w:val="18"/>
                <w:highlight w:val="magenta"/>
                <w:cs/>
              </w:rPr>
            </w:pPr>
          </w:p>
        </w:tc>
        <w:tc>
          <w:tcPr>
            <w:tcW w:w="610" w:type="dxa"/>
            <w:tcBorders>
              <w:bottom w:val="nil"/>
            </w:tcBorders>
          </w:tcPr>
          <w:p w14:paraId="3DE0C035" w14:textId="77777777" w:rsidR="009D3534" w:rsidRPr="007A7233" w:rsidRDefault="009D3534" w:rsidP="009D3534">
            <w:pPr>
              <w:ind w:right="-36"/>
              <w:jc w:val="right"/>
              <w:rPr>
                <w:rFonts w:ascii="Browallia New" w:hAnsi="Browallia New" w:cs="Browallia New"/>
                <w:color w:val="000000" w:themeColor="text1"/>
                <w:sz w:val="18"/>
                <w:szCs w:val="18"/>
                <w:cs/>
              </w:rPr>
            </w:pPr>
          </w:p>
        </w:tc>
        <w:tc>
          <w:tcPr>
            <w:tcW w:w="1074" w:type="dxa"/>
            <w:tcBorders>
              <w:bottom w:val="nil"/>
            </w:tcBorders>
          </w:tcPr>
          <w:p w14:paraId="3DE0C036" w14:textId="71292328" w:rsidR="009D3534" w:rsidRPr="00213320" w:rsidRDefault="00316EE4" w:rsidP="009D3534">
            <w:pPr>
              <w:pBdr>
                <w:bottom w:val="single" w:sz="12"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1,7</w:t>
            </w:r>
            <w:r w:rsidR="00786453">
              <w:rPr>
                <w:rFonts w:ascii="Browallia New" w:hAnsi="Browallia New" w:cs="Browallia New"/>
                <w:color w:val="000000" w:themeColor="text1"/>
                <w:sz w:val="18"/>
                <w:szCs w:val="18"/>
                <w:lang w:val="en-US"/>
              </w:rPr>
              <w:t>40</w:t>
            </w:r>
            <w:r>
              <w:rPr>
                <w:rFonts w:ascii="Browallia New" w:hAnsi="Browallia New" w:cs="Browallia New"/>
                <w:color w:val="000000" w:themeColor="text1"/>
                <w:sz w:val="18"/>
                <w:szCs w:val="18"/>
                <w:lang w:val="en-US"/>
              </w:rPr>
              <w:t>,</w:t>
            </w:r>
            <w:r w:rsidR="00786453">
              <w:rPr>
                <w:rFonts w:ascii="Browallia New" w:hAnsi="Browallia New" w:cs="Browallia New"/>
                <w:color w:val="000000" w:themeColor="text1"/>
                <w:sz w:val="18"/>
                <w:szCs w:val="18"/>
                <w:lang w:val="en-US"/>
              </w:rPr>
              <w:t>405</w:t>
            </w:r>
            <w:r>
              <w:rPr>
                <w:rFonts w:ascii="Browallia New" w:hAnsi="Browallia New" w:cs="Browallia New"/>
                <w:color w:val="000000" w:themeColor="text1"/>
                <w:sz w:val="18"/>
                <w:szCs w:val="18"/>
                <w:lang w:val="en-US"/>
              </w:rPr>
              <w:t>,</w:t>
            </w:r>
            <w:r w:rsidR="00786453">
              <w:rPr>
                <w:rFonts w:ascii="Browallia New" w:hAnsi="Browallia New" w:cs="Browallia New"/>
                <w:color w:val="000000" w:themeColor="text1"/>
                <w:sz w:val="18"/>
                <w:szCs w:val="18"/>
                <w:lang w:val="en-US"/>
              </w:rPr>
              <w:t>640</w:t>
            </w:r>
          </w:p>
        </w:tc>
        <w:tc>
          <w:tcPr>
            <w:tcW w:w="992" w:type="dxa"/>
            <w:tcBorders>
              <w:bottom w:val="nil"/>
            </w:tcBorders>
          </w:tcPr>
          <w:p w14:paraId="3DE0C037" w14:textId="162C4504" w:rsidR="009D3534" w:rsidRPr="007A7233" w:rsidRDefault="009D3534" w:rsidP="009D3534">
            <w:pPr>
              <w:pBdr>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1,837,018,163</w:t>
            </w:r>
          </w:p>
        </w:tc>
        <w:tc>
          <w:tcPr>
            <w:tcW w:w="881" w:type="dxa"/>
            <w:tcBorders>
              <w:bottom w:val="nil"/>
            </w:tcBorders>
          </w:tcPr>
          <w:p w14:paraId="3DE0C038" w14:textId="40198C78" w:rsidR="009D3534" w:rsidRPr="00E979A1" w:rsidRDefault="008844A6" w:rsidP="009D3534">
            <w:pPr>
              <w:pBdr>
                <w:bottom w:val="single" w:sz="12" w:space="1" w:color="auto"/>
              </w:pBdr>
              <w:jc w:val="right"/>
              <w:rPr>
                <w:rFonts w:ascii="Browallia New" w:hAnsi="Browallia New" w:cs="Browallia New"/>
                <w:color w:val="000000" w:themeColor="text1"/>
                <w:sz w:val="18"/>
                <w:szCs w:val="18"/>
                <w:cs/>
              </w:rPr>
            </w:pPr>
            <w:r w:rsidRPr="00460889">
              <w:rPr>
                <w:rFonts w:ascii="Browallia New" w:hAnsi="Browallia New" w:cs="Browallia New"/>
                <w:color w:val="000000" w:themeColor="text1"/>
                <w:sz w:val="18"/>
                <w:szCs w:val="18"/>
                <w:lang w:val="en-US"/>
              </w:rPr>
              <w:t>83,793,909</w:t>
            </w:r>
          </w:p>
        </w:tc>
        <w:tc>
          <w:tcPr>
            <w:tcW w:w="891" w:type="dxa"/>
            <w:tcBorders>
              <w:bottom w:val="nil"/>
            </w:tcBorders>
          </w:tcPr>
          <w:p w14:paraId="3DE0C039" w14:textId="1707DD98" w:rsidR="009D3534" w:rsidRPr="007A7233" w:rsidRDefault="009D3534" w:rsidP="009D3534">
            <w:pPr>
              <w:pBdr>
                <w:bottom w:val="single" w:sz="12" w:space="1" w:color="auto"/>
              </w:pBdr>
              <w:jc w:val="right"/>
              <w:rPr>
                <w:rFonts w:ascii="Browallia New" w:hAnsi="Browallia New" w:cs="Browallia New"/>
                <w:color w:val="000000" w:themeColor="text1"/>
                <w:sz w:val="18"/>
                <w:szCs w:val="18"/>
                <w:cs/>
              </w:rPr>
            </w:pPr>
            <w:r w:rsidRPr="007A7233">
              <w:rPr>
                <w:rFonts w:ascii="Browallia New" w:hAnsi="Browallia New" w:cs="Browallia New"/>
                <w:color w:val="000000" w:themeColor="text1"/>
                <w:sz w:val="18"/>
                <w:szCs w:val="18"/>
                <w:lang w:val="en-US"/>
              </w:rPr>
              <w:t>83,793,909</w:t>
            </w:r>
          </w:p>
        </w:tc>
      </w:tr>
    </w:tbl>
    <w:p w14:paraId="3DE0C03B" w14:textId="77777777" w:rsidR="00E77FC4" w:rsidRPr="00BE6E46" w:rsidRDefault="00E77FC4" w:rsidP="00FA66BF">
      <w:pPr>
        <w:pStyle w:val="ListParagraph"/>
        <w:tabs>
          <w:tab w:val="left" w:pos="426"/>
        </w:tabs>
        <w:ind w:left="423"/>
        <w:jc w:val="thaiDistribute"/>
        <w:rPr>
          <w:rFonts w:ascii="Browallia New" w:eastAsia="Arial Unicode MS" w:hAnsi="Browallia New" w:cs="Browallia New"/>
          <w:szCs w:val="28"/>
          <w:cs/>
          <w:lang w:val="en-GB"/>
        </w:rPr>
      </w:pPr>
    </w:p>
    <w:p w14:paraId="1BF63511" w14:textId="48909486" w:rsidR="007004A5"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cs/>
        </w:rPr>
        <w:t xml:space="preserve">หมายเหตุ </w:t>
      </w:r>
      <w:r w:rsidRPr="00872A0C">
        <w:rPr>
          <w:rFonts w:ascii="Browallia New" w:eastAsia="Arial Unicode MS" w:hAnsi="Browallia New" w:cs="Browallia New"/>
        </w:rPr>
        <w:t xml:space="preserve">1: </w:t>
      </w:r>
      <w:r w:rsidRPr="00872A0C">
        <w:rPr>
          <w:rFonts w:ascii="Browallia New" w:eastAsia="Arial Unicode MS" w:hAnsi="Browallia New" w:cs="Browallia New"/>
          <w:cs/>
        </w:rPr>
        <w:t>บริษัท สยาม จีเอ็นอี โซล่า</w:t>
      </w:r>
      <w:proofErr w:type="spellStart"/>
      <w:r w:rsidRPr="00872A0C">
        <w:rPr>
          <w:rFonts w:ascii="Browallia New" w:eastAsia="Arial Unicode MS" w:hAnsi="Browallia New" w:cs="Browallia New"/>
          <w:cs/>
        </w:rPr>
        <w:t>ร์</w:t>
      </w:r>
      <w:proofErr w:type="spellEnd"/>
      <w:r w:rsidRPr="00872A0C">
        <w:rPr>
          <w:rFonts w:ascii="Browallia New" w:eastAsia="Arial Unicode MS" w:hAnsi="Browallia New" w:cs="Browallia New"/>
          <w:cs/>
        </w:rPr>
        <w:t xml:space="preserve"> เอ็นเนอร์ยี่ จำกัด ดำเนินธุรกิจหลักเกี่ยวกับการผลิตและจำหน่ายกระแสไฟฟ้าจากพลังงานทดแทน ทั้งนี้ บริษัท สยาม จีเอ็นอี โซล่า</w:t>
      </w:r>
      <w:proofErr w:type="spellStart"/>
      <w:r w:rsidRPr="00872A0C">
        <w:rPr>
          <w:rFonts w:ascii="Browallia New" w:eastAsia="Arial Unicode MS" w:hAnsi="Browallia New" w:cs="Browallia New"/>
          <w:cs/>
        </w:rPr>
        <w:t>ร์</w:t>
      </w:r>
      <w:proofErr w:type="spellEnd"/>
      <w:r w:rsidRPr="00872A0C">
        <w:rPr>
          <w:rFonts w:ascii="Browallia New" w:eastAsia="Arial Unicode MS" w:hAnsi="Browallia New" w:cs="Browallia New"/>
          <w:cs/>
        </w:rPr>
        <w:t xml:space="preserve"> เอ็นเนอร์ยี่ จำกัด เป็นหุ้นส่วนทางยุทธศาสตร์ของกลุ่ม</w:t>
      </w:r>
      <w:r w:rsidR="000968D7">
        <w:rPr>
          <w:rFonts w:ascii="Browallia New" w:eastAsia="Arial Unicode MS" w:hAnsi="Browallia New" w:cs="Browallia New"/>
          <w:cs/>
        </w:rPr>
        <w:t>บริษัท</w:t>
      </w:r>
      <w:r w:rsidRPr="00872A0C">
        <w:rPr>
          <w:rFonts w:ascii="Browallia New" w:eastAsia="Arial Unicode MS" w:hAnsi="Browallia New" w:cs="Browallia New"/>
          <w:cs/>
        </w:rPr>
        <w:t>ในการลงทุนในธุรกิจพลังงานทดแทน</w:t>
      </w:r>
    </w:p>
    <w:p w14:paraId="5DDFDCD2" w14:textId="77777777" w:rsidR="003D534B" w:rsidRPr="00872A0C" w:rsidRDefault="003D534B" w:rsidP="00872A0C">
      <w:pPr>
        <w:ind w:left="423"/>
        <w:jc w:val="thaiDistribute"/>
        <w:rPr>
          <w:rFonts w:ascii="Browallia New" w:eastAsia="Arial Unicode MS" w:hAnsi="Browallia New" w:cs="Browallia New"/>
        </w:rPr>
      </w:pPr>
    </w:p>
    <w:p w14:paraId="4F5E9A6D" w14:textId="7D52DD0D" w:rsidR="007004A5" w:rsidRPr="00872A0C" w:rsidRDefault="007004A5" w:rsidP="003D534B">
      <w:pPr>
        <w:ind w:left="423"/>
        <w:jc w:val="thaiDistribute"/>
        <w:rPr>
          <w:rFonts w:ascii="Browallia New" w:eastAsia="Arial Unicode MS" w:hAnsi="Browallia New" w:cs="Browallia New"/>
        </w:rPr>
      </w:pPr>
      <w:r w:rsidRPr="003D534B">
        <w:rPr>
          <w:rFonts w:ascii="Browallia New" w:eastAsia="Arial Unicode MS" w:hAnsi="Browallia New" w:cs="Browallia New"/>
          <w:cs/>
        </w:rPr>
        <w:t xml:space="preserve">หมายเหตุ </w:t>
      </w:r>
      <w:r w:rsidRPr="003D534B">
        <w:rPr>
          <w:rFonts w:ascii="Browallia New" w:eastAsia="Arial Unicode MS" w:hAnsi="Browallia New" w:cs="Browallia New"/>
        </w:rPr>
        <w:t xml:space="preserve">2: </w:t>
      </w:r>
      <w:r w:rsidRPr="003D534B">
        <w:rPr>
          <w:rFonts w:ascii="Browallia New" w:eastAsia="Arial Unicode MS" w:hAnsi="Browallia New" w:cs="Browallia New"/>
          <w:cs/>
        </w:rPr>
        <w:t xml:space="preserve">บริษัท </w:t>
      </w:r>
      <w:proofErr w:type="spellStart"/>
      <w:r w:rsidRPr="003D534B">
        <w:rPr>
          <w:rFonts w:ascii="Browallia New" w:eastAsia="Arial Unicode MS" w:hAnsi="Browallia New" w:cs="Browallia New"/>
        </w:rPr>
        <w:t>Orient</w:t>
      </w:r>
      <w:proofErr w:type="spellEnd"/>
      <w:r w:rsidRPr="003D534B">
        <w:rPr>
          <w:rFonts w:ascii="Browallia New" w:eastAsia="Arial Unicode MS" w:hAnsi="Browallia New" w:cs="Browallia New"/>
        </w:rPr>
        <w:t xml:space="preserve"> </w:t>
      </w:r>
      <w:proofErr w:type="spellStart"/>
      <w:r w:rsidRPr="003D534B">
        <w:rPr>
          <w:rFonts w:ascii="Browallia New" w:eastAsia="Arial Unicode MS" w:hAnsi="Browallia New" w:cs="Browallia New"/>
        </w:rPr>
        <w:t>Bio</w:t>
      </w:r>
      <w:proofErr w:type="spellEnd"/>
      <w:r w:rsidRPr="003D534B">
        <w:rPr>
          <w:rFonts w:ascii="Browallia New" w:eastAsia="Arial Unicode MS" w:hAnsi="Browallia New" w:cs="Browallia New"/>
        </w:rPr>
        <w:t>-</w:t>
      </w:r>
      <w:proofErr w:type="spellStart"/>
      <w:r w:rsidRPr="003D534B">
        <w:rPr>
          <w:rFonts w:ascii="Browallia New" w:eastAsia="Arial Unicode MS" w:hAnsi="Browallia New" w:cs="Browallia New"/>
        </w:rPr>
        <w:t>Fuels</w:t>
      </w:r>
      <w:proofErr w:type="spellEnd"/>
      <w:r w:rsidRPr="003D534B">
        <w:rPr>
          <w:rFonts w:ascii="Browallia New" w:eastAsia="Arial Unicode MS" w:hAnsi="Browallia New" w:cs="Browallia New"/>
        </w:rPr>
        <w:t xml:space="preserve"> Company Limited </w:t>
      </w:r>
      <w:r w:rsidRPr="003D534B">
        <w:rPr>
          <w:rFonts w:ascii="Browallia New" w:eastAsia="Arial Unicode MS" w:hAnsi="Browallia New" w:cs="Browallia New"/>
          <w:cs/>
        </w:rPr>
        <w:t xml:space="preserve">ดำเนินธุรกิจหลักเกี่ยวกับพลังงานทดแทนในประเทศเวียดนาม ทั้งนี้ บริษัท </w:t>
      </w:r>
      <w:proofErr w:type="spellStart"/>
      <w:r w:rsidRPr="003D534B">
        <w:rPr>
          <w:rFonts w:ascii="Browallia New" w:eastAsia="Arial Unicode MS" w:hAnsi="Browallia New" w:cs="Browallia New"/>
        </w:rPr>
        <w:t>Orient</w:t>
      </w:r>
      <w:proofErr w:type="spellEnd"/>
      <w:r w:rsidRPr="003D534B">
        <w:rPr>
          <w:rFonts w:ascii="Browallia New" w:eastAsia="Arial Unicode MS" w:hAnsi="Browallia New" w:cs="Browallia New"/>
        </w:rPr>
        <w:t xml:space="preserve"> </w:t>
      </w:r>
      <w:proofErr w:type="spellStart"/>
      <w:r w:rsidRPr="003D534B">
        <w:rPr>
          <w:rFonts w:ascii="Browallia New" w:eastAsia="Arial Unicode MS" w:hAnsi="Browallia New" w:cs="Browallia New"/>
        </w:rPr>
        <w:t>Bio</w:t>
      </w:r>
      <w:proofErr w:type="spellEnd"/>
      <w:r w:rsidRPr="003D534B">
        <w:rPr>
          <w:rFonts w:ascii="Browallia New" w:eastAsia="Arial Unicode MS" w:hAnsi="Browallia New" w:cs="Browallia New"/>
        </w:rPr>
        <w:t>-</w:t>
      </w:r>
      <w:proofErr w:type="spellStart"/>
      <w:r w:rsidRPr="003D534B">
        <w:rPr>
          <w:rFonts w:ascii="Browallia New" w:eastAsia="Arial Unicode MS" w:hAnsi="Browallia New" w:cs="Browallia New"/>
        </w:rPr>
        <w:t>Fuels</w:t>
      </w:r>
      <w:proofErr w:type="spellEnd"/>
      <w:r w:rsidRPr="003D534B">
        <w:rPr>
          <w:rFonts w:ascii="Browallia New" w:eastAsia="Arial Unicode MS" w:hAnsi="Browallia New" w:cs="Browallia New"/>
        </w:rPr>
        <w:t xml:space="preserve"> Company Limited  </w:t>
      </w:r>
      <w:r w:rsidRPr="003D534B">
        <w:rPr>
          <w:rFonts w:ascii="Browallia New" w:eastAsia="Arial Unicode MS" w:hAnsi="Browallia New" w:cs="Browallia New"/>
          <w:cs/>
        </w:rPr>
        <w:t>เป็นหุ้นส่วนทางยุทธศาสตร์ของกลุ่ม</w:t>
      </w:r>
      <w:r w:rsidR="000968D7">
        <w:rPr>
          <w:rFonts w:ascii="Browallia New" w:eastAsia="Arial Unicode MS" w:hAnsi="Browallia New" w:cs="Browallia New"/>
          <w:cs/>
        </w:rPr>
        <w:t>บริษัท</w:t>
      </w:r>
      <w:r w:rsidRPr="003D534B">
        <w:rPr>
          <w:rFonts w:ascii="Browallia New" w:eastAsia="Arial Unicode MS" w:hAnsi="Browallia New" w:cs="Browallia New"/>
          <w:cs/>
        </w:rPr>
        <w:t>ในการลงทุนในธุรกิจพลังงานทดแทน</w:t>
      </w:r>
    </w:p>
    <w:p w14:paraId="7B572BD9" w14:textId="77777777" w:rsidR="007004A5" w:rsidRPr="00996867" w:rsidRDefault="007004A5" w:rsidP="00872A0C">
      <w:pPr>
        <w:ind w:left="423"/>
        <w:jc w:val="thaiDistribute"/>
        <w:rPr>
          <w:rFonts w:ascii="Browallia New" w:eastAsia="Arial Unicode MS" w:hAnsi="Browallia New" w:cs="Browallia New"/>
          <w:sz w:val="24"/>
          <w:szCs w:val="24"/>
        </w:rPr>
      </w:pPr>
    </w:p>
    <w:p w14:paraId="5A3A2562" w14:textId="77777777" w:rsidR="007004A5" w:rsidRPr="00872A0C"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hint="cs"/>
          <w:cs/>
        </w:rPr>
        <w:t xml:space="preserve">หมายเหตุ </w:t>
      </w:r>
      <w:r w:rsidRPr="00872A0C">
        <w:rPr>
          <w:rFonts w:ascii="Browallia New" w:eastAsia="Arial Unicode MS" w:hAnsi="Browallia New" w:cs="Browallia New"/>
        </w:rPr>
        <w:t xml:space="preserve">3: </w:t>
      </w:r>
      <w:r w:rsidRPr="00872A0C">
        <w:rPr>
          <w:rFonts w:ascii="Browallia New" w:eastAsia="Arial Unicode MS" w:hAnsi="Browallia New" w:cs="Browallia New" w:hint="cs"/>
          <w:cs/>
        </w:rPr>
        <w:t xml:space="preserve">บริษัท </w:t>
      </w:r>
      <w:r w:rsidRPr="00872A0C">
        <w:rPr>
          <w:rFonts w:ascii="Browallia New" w:eastAsia="Arial Unicode MS" w:hAnsi="Browallia New" w:cs="Browallia New"/>
        </w:rPr>
        <w:t xml:space="preserve">TTCL </w:t>
      </w:r>
      <w:proofErr w:type="spellStart"/>
      <w:r w:rsidRPr="00872A0C">
        <w:rPr>
          <w:rFonts w:ascii="Browallia New" w:eastAsia="Arial Unicode MS" w:hAnsi="Browallia New" w:cs="Browallia New"/>
        </w:rPr>
        <w:t>Gas</w:t>
      </w:r>
      <w:proofErr w:type="spellEnd"/>
      <w:r w:rsidRPr="00872A0C">
        <w:rPr>
          <w:rFonts w:ascii="Browallia New" w:eastAsia="Arial Unicode MS" w:hAnsi="Browallia New" w:cs="Browallia New"/>
        </w:rPr>
        <w:t xml:space="preserve"> Power </w:t>
      </w:r>
      <w:proofErr w:type="spellStart"/>
      <w:r w:rsidRPr="00872A0C">
        <w:rPr>
          <w:rFonts w:ascii="Browallia New" w:eastAsia="Arial Unicode MS" w:hAnsi="Browallia New" w:cs="Browallia New"/>
        </w:rPr>
        <w:t>Pte</w:t>
      </w:r>
      <w:proofErr w:type="spellEnd"/>
      <w:r w:rsidRPr="00872A0C">
        <w:rPr>
          <w:rFonts w:ascii="Browallia New" w:eastAsia="Arial Unicode MS" w:hAnsi="Browallia New" w:cs="Browallia New"/>
        </w:rPr>
        <w:t xml:space="preserve">. </w:t>
      </w:r>
      <w:proofErr w:type="spellStart"/>
      <w:r w:rsidRPr="00872A0C">
        <w:rPr>
          <w:rFonts w:ascii="Browallia New" w:eastAsia="Arial Unicode MS" w:hAnsi="Browallia New" w:cs="Browallia New"/>
        </w:rPr>
        <w:t>Ltd</w:t>
      </w:r>
      <w:proofErr w:type="spellEnd"/>
      <w:r w:rsidRPr="00872A0C">
        <w:rPr>
          <w:rFonts w:ascii="Browallia New" w:eastAsia="Arial Unicode MS" w:hAnsi="Browallia New" w:cs="Browallia New"/>
        </w:rPr>
        <w:t xml:space="preserve">. </w:t>
      </w:r>
      <w:r w:rsidRPr="00872A0C">
        <w:rPr>
          <w:rFonts w:ascii="Browallia New" w:eastAsia="Arial Unicode MS" w:hAnsi="Browallia New" w:cs="Browallia New" w:hint="cs"/>
          <w:cs/>
        </w:rPr>
        <w:t>ดำเนินธุรกิจหลักเกี่ยวกับการลงทุนในธุรกิจพลังงาน</w:t>
      </w:r>
    </w:p>
    <w:p w14:paraId="03B8FCB1" w14:textId="77777777" w:rsidR="007004A5" w:rsidRPr="00996867" w:rsidRDefault="007004A5" w:rsidP="00872A0C">
      <w:pPr>
        <w:ind w:left="423"/>
        <w:jc w:val="thaiDistribute"/>
        <w:rPr>
          <w:rFonts w:ascii="Browallia New" w:eastAsia="Arial Unicode MS" w:hAnsi="Browallia New" w:cs="Browallia New"/>
          <w:sz w:val="24"/>
          <w:szCs w:val="24"/>
        </w:rPr>
      </w:pPr>
    </w:p>
    <w:p w14:paraId="6AC2CED7" w14:textId="1F32B44B" w:rsidR="007004A5" w:rsidRPr="00872A0C" w:rsidRDefault="007004A5" w:rsidP="00872A0C">
      <w:pPr>
        <w:ind w:left="423"/>
        <w:jc w:val="thaiDistribute"/>
        <w:rPr>
          <w:rFonts w:ascii="Browallia New" w:eastAsia="Arial Unicode MS" w:hAnsi="Browallia New" w:cs="Browallia New"/>
        </w:rPr>
      </w:pPr>
      <w:r w:rsidRPr="00872A0C">
        <w:rPr>
          <w:rFonts w:ascii="Browallia New" w:eastAsia="Arial Unicode MS" w:hAnsi="Browallia New" w:cs="Browallia New" w:hint="cs"/>
          <w:cs/>
        </w:rPr>
        <w:t xml:space="preserve">หมายเหตุ </w:t>
      </w:r>
      <w:r w:rsidRPr="00872A0C">
        <w:rPr>
          <w:rFonts w:ascii="Browallia New" w:eastAsia="Arial Unicode MS" w:hAnsi="Browallia New" w:cs="Browallia New"/>
        </w:rPr>
        <w:t xml:space="preserve">4: </w:t>
      </w:r>
      <w:r w:rsidRPr="00872A0C">
        <w:rPr>
          <w:rFonts w:ascii="Browallia New" w:eastAsia="Arial Unicode MS" w:hAnsi="Browallia New" w:cs="Browallia New" w:hint="cs"/>
          <w:cs/>
        </w:rPr>
        <w:t xml:space="preserve">บริษัท </w:t>
      </w:r>
      <w:proofErr w:type="spellStart"/>
      <w:r w:rsidRPr="00872A0C">
        <w:rPr>
          <w:rFonts w:ascii="Browallia New" w:eastAsia="Arial Unicode MS" w:hAnsi="Browallia New" w:cs="Browallia New"/>
        </w:rPr>
        <w:t>Toyo</w:t>
      </w:r>
      <w:proofErr w:type="spellEnd"/>
      <w:r w:rsidRPr="00872A0C">
        <w:rPr>
          <w:rFonts w:ascii="Browallia New" w:eastAsia="Arial Unicode MS" w:hAnsi="Browallia New" w:cs="Browallia New"/>
        </w:rPr>
        <w:t xml:space="preserve"> </w:t>
      </w:r>
      <w:proofErr w:type="spellStart"/>
      <w:r w:rsidRPr="00872A0C">
        <w:rPr>
          <w:rFonts w:ascii="Browallia New" w:eastAsia="Arial Unicode MS" w:hAnsi="Browallia New" w:cs="Browallia New"/>
        </w:rPr>
        <w:t>Thai</w:t>
      </w:r>
      <w:proofErr w:type="spellEnd"/>
      <w:r w:rsidRPr="00872A0C">
        <w:rPr>
          <w:rFonts w:ascii="Browallia New" w:eastAsia="Arial Unicode MS" w:hAnsi="Browallia New" w:cs="Browallia New"/>
        </w:rPr>
        <w:t xml:space="preserve"> Power </w:t>
      </w:r>
      <w:proofErr w:type="spellStart"/>
      <w:r w:rsidRPr="00872A0C">
        <w:rPr>
          <w:rFonts w:ascii="Browallia New" w:eastAsia="Arial Unicode MS" w:hAnsi="Browallia New" w:cs="Browallia New"/>
        </w:rPr>
        <w:t>Myanmar</w:t>
      </w:r>
      <w:proofErr w:type="spellEnd"/>
      <w:r w:rsidRPr="00872A0C">
        <w:rPr>
          <w:rFonts w:ascii="Browallia New" w:eastAsia="Arial Unicode MS" w:hAnsi="Browallia New" w:cs="Browallia New"/>
        </w:rPr>
        <w:t xml:space="preserve"> Co., </w:t>
      </w:r>
      <w:proofErr w:type="spellStart"/>
      <w:r w:rsidRPr="00872A0C">
        <w:rPr>
          <w:rFonts w:ascii="Browallia New" w:eastAsia="Arial Unicode MS" w:hAnsi="Browallia New" w:cs="Browallia New"/>
        </w:rPr>
        <w:t>Ltd</w:t>
      </w:r>
      <w:proofErr w:type="spellEnd"/>
      <w:r w:rsidRPr="00872A0C">
        <w:rPr>
          <w:rFonts w:ascii="Browallia New" w:eastAsia="Arial Unicode MS" w:hAnsi="Browallia New" w:cs="Browallia New"/>
        </w:rPr>
        <w:t xml:space="preserve">. </w:t>
      </w:r>
      <w:r w:rsidRPr="00872A0C">
        <w:rPr>
          <w:rFonts w:ascii="Browallia New" w:eastAsia="Arial Unicode MS" w:hAnsi="Browallia New" w:cs="Browallia New" w:hint="cs"/>
          <w:cs/>
        </w:rPr>
        <w:t xml:space="preserve">ดำเนินธุรกิจหลักเกี่ยวกับผลิตไฟฟ้าและจำหน่ายกระแสไฟฟ้าจากพลังงานความร้อนร่วมกังหันก๊าซในประเทศพม่า ทั้งนี้บริษัท </w:t>
      </w:r>
      <w:proofErr w:type="spellStart"/>
      <w:r w:rsidRPr="00872A0C">
        <w:rPr>
          <w:rFonts w:ascii="Browallia New" w:eastAsia="Arial Unicode MS" w:hAnsi="Browallia New" w:cs="Browallia New"/>
        </w:rPr>
        <w:t>Toyo</w:t>
      </w:r>
      <w:proofErr w:type="spellEnd"/>
      <w:r w:rsidRPr="00872A0C">
        <w:rPr>
          <w:rFonts w:ascii="Browallia New" w:eastAsia="Arial Unicode MS" w:hAnsi="Browallia New" w:cs="Browallia New"/>
        </w:rPr>
        <w:t xml:space="preserve"> </w:t>
      </w:r>
      <w:proofErr w:type="spellStart"/>
      <w:r w:rsidRPr="00872A0C">
        <w:rPr>
          <w:rFonts w:ascii="Browallia New" w:eastAsia="Arial Unicode MS" w:hAnsi="Browallia New" w:cs="Browallia New"/>
        </w:rPr>
        <w:t>Thai</w:t>
      </w:r>
      <w:proofErr w:type="spellEnd"/>
      <w:r w:rsidRPr="00872A0C">
        <w:rPr>
          <w:rFonts w:ascii="Browallia New" w:eastAsia="Arial Unicode MS" w:hAnsi="Browallia New" w:cs="Browallia New"/>
        </w:rPr>
        <w:t xml:space="preserve"> Power </w:t>
      </w:r>
      <w:proofErr w:type="spellStart"/>
      <w:r w:rsidRPr="00872A0C">
        <w:rPr>
          <w:rFonts w:ascii="Browallia New" w:eastAsia="Arial Unicode MS" w:hAnsi="Browallia New" w:cs="Browallia New"/>
        </w:rPr>
        <w:t>Myanmar</w:t>
      </w:r>
      <w:proofErr w:type="spellEnd"/>
      <w:r w:rsidRPr="00872A0C">
        <w:rPr>
          <w:rFonts w:ascii="Browallia New" w:eastAsia="Arial Unicode MS" w:hAnsi="Browallia New" w:cs="Browallia New"/>
        </w:rPr>
        <w:t xml:space="preserve"> Co., </w:t>
      </w:r>
      <w:proofErr w:type="spellStart"/>
      <w:r w:rsidRPr="00872A0C">
        <w:rPr>
          <w:rFonts w:ascii="Browallia New" w:eastAsia="Arial Unicode MS" w:hAnsi="Browallia New" w:cs="Browallia New"/>
        </w:rPr>
        <w:t>Ltd</w:t>
      </w:r>
      <w:proofErr w:type="spellEnd"/>
      <w:r w:rsidRPr="00872A0C">
        <w:rPr>
          <w:rFonts w:ascii="Browallia New" w:eastAsia="Arial Unicode MS" w:hAnsi="Browallia New" w:cs="Browallia New"/>
        </w:rPr>
        <w:t>.</w:t>
      </w:r>
      <w:r w:rsidRPr="00872A0C">
        <w:rPr>
          <w:rFonts w:ascii="Browallia New" w:eastAsia="Arial Unicode MS" w:hAnsi="Browallia New" w:cs="Browallia New" w:hint="cs"/>
          <w:cs/>
        </w:rPr>
        <w:t xml:space="preserve"> เป็นหุ้นส่วนทางยุทธศาสตร์ของกลุ่ม</w:t>
      </w:r>
      <w:r w:rsidR="000968D7">
        <w:rPr>
          <w:rFonts w:ascii="Browallia New" w:eastAsia="Arial Unicode MS" w:hAnsi="Browallia New" w:cs="Browallia New" w:hint="cs"/>
          <w:cs/>
        </w:rPr>
        <w:t>บริษัท</w:t>
      </w:r>
      <w:r w:rsidRPr="00872A0C">
        <w:rPr>
          <w:rFonts w:ascii="Browallia New" w:eastAsia="Arial Unicode MS" w:hAnsi="Browallia New" w:cs="Browallia New" w:hint="cs"/>
          <w:cs/>
        </w:rPr>
        <w:t>ในการลงทุนในธุรกิจพลังงานไฟฟ้า</w:t>
      </w:r>
    </w:p>
    <w:p w14:paraId="079F3E42" w14:textId="215E4541" w:rsidR="004D39AF" w:rsidRDefault="004D39AF" w:rsidP="00872A0C">
      <w:pPr>
        <w:ind w:left="423"/>
        <w:jc w:val="thaiDistribute"/>
        <w:rPr>
          <w:rFonts w:ascii="Browallia New" w:eastAsia="Arial Unicode MS" w:hAnsi="Browallia New" w:cs="Browallia New"/>
          <w:lang w:val="en-US"/>
        </w:rPr>
      </w:pPr>
    </w:p>
    <w:p w14:paraId="3DE0C03F" w14:textId="684A35F4" w:rsidR="00397412" w:rsidRPr="006E4FA9" w:rsidRDefault="00201531" w:rsidP="007B2985">
      <w:pPr>
        <w:pStyle w:val="ListParagraph"/>
        <w:tabs>
          <w:tab w:val="left" w:pos="426"/>
        </w:tabs>
        <w:ind w:left="423"/>
        <w:jc w:val="thaiDistribute"/>
        <w:rPr>
          <w:rFonts w:ascii="Browallia New" w:eastAsia="Arial Unicode MS" w:hAnsi="Browallia New" w:cs="Browallia New"/>
          <w:szCs w:val="28"/>
          <w:lang w:val="en-GB"/>
        </w:rPr>
      </w:pPr>
      <w:r>
        <w:rPr>
          <w:rFonts w:ascii="Browallia New" w:eastAsia="Arial Unicode MS" w:hAnsi="Browallia New" w:cs="Browallia New" w:hint="cs"/>
          <w:szCs w:val="28"/>
          <w:cs/>
          <w:lang w:val="en-GB"/>
        </w:rPr>
        <w:t>สรุปรายการ</w:t>
      </w:r>
      <w:r w:rsidR="005E05C7">
        <w:rPr>
          <w:rFonts w:ascii="Browallia New" w:eastAsia="Arial Unicode MS" w:hAnsi="Browallia New" w:cs="Browallia New" w:hint="cs"/>
          <w:szCs w:val="28"/>
          <w:cs/>
          <w:lang w:val="en-GB"/>
        </w:rPr>
        <w:t>ข้อมูลทาง</w:t>
      </w:r>
      <w:r w:rsidR="00B870BC" w:rsidRPr="006E4FA9">
        <w:rPr>
          <w:rFonts w:ascii="Browallia New" w:eastAsia="Arial Unicode MS" w:hAnsi="Browallia New" w:cs="Browallia New" w:hint="cs"/>
          <w:szCs w:val="28"/>
          <w:cs/>
          <w:lang w:val="en-GB"/>
        </w:rPr>
        <w:t>การเงิน</w:t>
      </w:r>
      <w:r w:rsidR="00C7518E">
        <w:rPr>
          <w:rFonts w:ascii="Browallia New" w:eastAsia="Arial Unicode MS" w:hAnsi="Browallia New" w:cs="Browallia New" w:hint="cs"/>
          <w:szCs w:val="28"/>
          <w:cs/>
          <w:lang w:val="en-GB"/>
        </w:rPr>
        <w:t>ของบริษัท</w:t>
      </w:r>
      <w:r w:rsidR="006919AF">
        <w:rPr>
          <w:rFonts w:ascii="Browallia New" w:eastAsia="Arial Unicode MS" w:hAnsi="Browallia New" w:cs="Browallia New" w:hint="cs"/>
          <w:szCs w:val="28"/>
          <w:cs/>
          <w:lang w:val="en-GB"/>
        </w:rPr>
        <w:t>ร่วม</w:t>
      </w:r>
      <w:r w:rsidR="007C1A56">
        <w:rPr>
          <w:rFonts w:ascii="Browallia New" w:eastAsia="Arial Unicode MS" w:hAnsi="Browallia New" w:cs="Browallia New" w:hint="cs"/>
          <w:szCs w:val="28"/>
          <w:cs/>
          <w:lang w:val="en-GB"/>
        </w:rPr>
        <w:t>ก่อนตัด</w:t>
      </w:r>
      <w:r w:rsidR="00FE7990">
        <w:rPr>
          <w:rFonts w:ascii="Browallia New" w:eastAsia="Arial Unicode MS" w:hAnsi="Browallia New" w:cs="Browallia New" w:hint="cs"/>
          <w:szCs w:val="28"/>
          <w:cs/>
          <w:lang w:val="en-GB"/>
        </w:rPr>
        <w:t>รายการระหว่างกัน</w:t>
      </w:r>
      <w:r w:rsidR="00F42113">
        <w:rPr>
          <w:rFonts w:ascii="Browallia New" w:eastAsia="Arial Unicode MS" w:hAnsi="Browallia New" w:cs="Browallia New" w:hint="cs"/>
          <w:szCs w:val="28"/>
          <w:cs/>
          <w:lang w:val="en-GB"/>
        </w:rPr>
        <w:t>ระหว่างกิจการในกลุ่ม</w:t>
      </w:r>
      <w:r w:rsidR="00AC6063" w:rsidRPr="006E4FA9">
        <w:rPr>
          <w:rFonts w:ascii="Browallia New" w:eastAsia="Arial Unicode MS" w:hAnsi="Browallia New" w:cs="Browallia New" w:hint="cs"/>
          <w:szCs w:val="28"/>
          <w:cs/>
          <w:lang w:val="en-GB"/>
        </w:rPr>
        <w:t xml:space="preserve"> </w:t>
      </w:r>
      <w:r w:rsidR="00F42113">
        <w:rPr>
          <w:rFonts w:ascii="Browallia New" w:eastAsia="Arial Unicode MS" w:hAnsi="Browallia New" w:cs="Browallia New" w:hint="cs"/>
          <w:szCs w:val="28"/>
          <w:cs/>
          <w:lang w:val="en-GB"/>
        </w:rPr>
        <w:t>มี</w:t>
      </w:r>
      <w:r w:rsidR="00AC6063" w:rsidRPr="006E4FA9">
        <w:rPr>
          <w:rFonts w:ascii="Browallia New" w:eastAsia="Arial Unicode MS" w:hAnsi="Browallia New" w:cs="Browallia New" w:hint="cs"/>
          <w:szCs w:val="28"/>
          <w:cs/>
          <w:lang w:val="en-GB"/>
        </w:rPr>
        <w:t>ดังนี้</w:t>
      </w:r>
    </w:p>
    <w:p w14:paraId="3DE0C040" w14:textId="77777777" w:rsidR="00110D2A" w:rsidRPr="00BE6E46" w:rsidRDefault="00110D2A" w:rsidP="007B2985">
      <w:pPr>
        <w:pStyle w:val="ListParagraph"/>
        <w:tabs>
          <w:tab w:val="left" w:pos="426"/>
        </w:tabs>
        <w:ind w:left="423"/>
        <w:jc w:val="thaiDistribute"/>
        <w:rPr>
          <w:rFonts w:ascii="Browallia New" w:eastAsia="Arial Unicode MS" w:hAnsi="Browallia New" w:cs="Browallia New"/>
          <w:sz w:val="16"/>
          <w:szCs w:val="16"/>
          <w:lang w:val="en-GB"/>
        </w:rPr>
      </w:pPr>
    </w:p>
    <w:tbl>
      <w:tblPr>
        <w:tblStyle w:val="TableGrid"/>
        <w:tblW w:w="9553"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8"/>
        <w:gridCol w:w="964"/>
        <w:gridCol w:w="973"/>
        <w:gridCol w:w="1052"/>
        <w:gridCol w:w="1052"/>
        <w:gridCol w:w="1014"/>
        <w:gridCol w:w="990"/>
        <w:gridCol w:w="990"/>
        <w:gridCol w:w="990"/>
      </w:tblGrid>
      <w:tr w:rsidR="00A90AA1" w:rsidRPr="008B63E4" w14:paraId="3DE0C049" w14:textId="77777777" w:rsidTr="009D3534">
        <w:trPr>
          <w:tblHeader/>
        </w:trPr>
        <w:tc>
          <w:tcPr>
            <w:tcW w:w="1528" w:type="dxa"/>
          </w:tcPr>
          <w:p w14:paraId="3DE0C041"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64" w:type="dxa"/>
          </w:tcPr>
          <w:p w14:paraId="3DE0C042"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73" w:type="dxa"/>
          </w:tcPr>
          <w:p w14:paraId="3DE0C043"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4"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52" w:type="dxa"/>
          </w:tcPr>
          <w:p w14:paraId="3DE0C045"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14" w:type="dxa"/>
          </w:tcPr>
          <w:p w14:paraId="3DE0C046"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90" w:type="dxa"/>
          </w:tcPr>
          <w:p w14:paraId="3DE0C047" w14:textId="77777777" w:rsidR="00B961A8" w:rsidRPr="006E4FA9"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980" w:type="dxa"/>
            <w:gridSpan w:val="2"/>
          </w:tcPr>
          <w:p w14:paraId="3DE0C048" w14:textId="77777777" w:rsidR="00B961A8" w:rsidRPr="006E4FA9" w:rsidRDefault="00B961A8" w:rsidP="000224B6">
            <w:pPr>
              <w:pStyle w:val="ListParagraph"/>
              <w:tabs>
                <w:tab w:val="left" w:pos="426"/>
              </w:tabs>
              <w:ind w:left="0"/>
              <w:jc w:val="right"/>
              <w:rPr>
                <w:rFonts w:ascii="Browallia New" w:eastAsia="Arial Unicode MS" w:hAnsi="Browallia New" w:cs="Browallia New"/>
                <w:sz w:val="18"/>
                <w:szCs w:val="18"/>
                <w:lang w:val="en-GB"/>
              </w:rPr>
            </w:pPr>
            <w:r w:rsidRPr="006E4FA9">
              <w:rPr>
                <w:rFonts w:ascii="Browallia New" w:hAnsi="Browallia New" w:cs="Browallia New" w:hint="cs"/>
                <w:color w:val="000000" w:themeColor="text1"/>
                <w:sz w:val="18"/>
                <w:szCs w:val="18"/>
                <w:cs/>
              </w:rPr>
              <w:t xml:space="preserve">(หน่วย </w:t>
            </w:r>
            <w:r w:rsidRPr="006E4FA9">
              <w:rPr>
                <w:rFonts w:ascii="Browallia New" w:hAnsi="Browallia New" w:cs="Browallia New"/>
                <w:color w:val="000000" w:themeColor="text1"/>
                <w:sz w:val="18"/>
                <w:szCs w:val="18"/>
                <w:lang w:val="en-US"/>
              </w:rPr>
              <w:t xml:space="preserve">: </w:t>
            </w:r>
            <w:r w:rsidRPr="006E4FA9">
              <w:rPr>
                <w:rFonts w:ascii="Browallia New" w:hAnsi="Browallia New" w:cs="Browallia New" w:hint="cs"/>
                <w:color w:val="000000" w:themeColor="text1"/>
                <w:sz w:val="18"/>
                <w:szCs w:val="18"/>
                <w:cs/>
                <w:lang w:val="en-US"/>
              </w:rPr>
              <w:t>บาท)</w:t>
            </w:r>
          </w:p>
        </w:tc>
      </w:tr>
      <w:tr w:rsidR="00A008FE" w:rsidRPr="008B63E4" w14:paraId="3DE0C04C" w14:textId="77777777" w:rsidTr="009D3534">
        <w:trPr>
          <w:tblHeader/>
        </w:trPr>
        <w:tc>
          <w:tcPr>
            <w:tcW w:w="1528" w:type="dxa"/>
          </w:tcPr>
          <w:p w14:paraId="3DE0C04A" w14:textId="77777777" w:rsidR="00A008FE" w:rsidRPr="006E4FA9" w:rsidRDefault="00A008FE" w:rsidP="007B2985">
            <w:pPr>
              <w:pStyle w:val="ListParagraph"/>
              <w:tabs>
                <w:tab w:val="left" w:pos="426"/>
              </w:tabs>
              <w:ind w:left="0"/>
              <w:jc w:val="thaiDistribute"/>
              <w:rPr>
                <w:rFonts w:ascii="Browallia New" w:eastAsia="Arial Unicode MS" w:hAnsi="Browallia New" w:cs="Browallia New"/>
                <w:sz w:val="18"/>
                <w:szCs w:val="18"/>
                <w:cs/>
                <w:lang w:val="en-US"/>
              </w:rPr>
            </w:pPr>
          </w:p>
        </w:tc>
        <w:tc>
          <w:tcPr>
            <w:tcW w:w="8025" w:type="dxa"/>
            <w:gridSpan w:val="8"/>
          </w:tcPr>
          <w:p w14:paraId="3DE0C04B" w14:textId="77777777" w:rsidR="00A008FE" w:rsidRPr="006E4FA9" w:rsidRDefault="00A008FE" w:rsidP="00871ABA">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 xml:space="preserve">สำหรับปีสิ้นสุดวันที่ </w:t>
            </w:r>
            <w:r w:rsidRPr="006E4FA9">
              <w:rPr>
                <w:rFonts w:ascii="Browallia New" w:eastAsia="Arial Unicode MS" w:hAnsi="Browallia New" w:cs="Browallia New"/>
                <w:sz w:val="18"/>
                <w:szCs w:val="18"/>
                <w:lang w:val="en-US"/>
              </w:rPr>
              <w:t xml:space="preserve">31 </w:t>
            </w:r>
            <w:r w:rsidRPr="006E4FA9">
              <w:rPr>
                <w:rFonts w:ascii="Browallia New" w:eastAsia="Arial Unicode MS" w:hAnsi="Browallia New" w:cs="Browallia New" w:hint="cs"/>
                <w:sz w:val="18"/>
                <w:szCs w:val="18"/>
                <w:cs/>
                <w:lang w:val="en-US"/>
              </w:rPr>
              <w:t>ธันวาคม</w:t>
            </w:r>
          </w:p>
        </w:tc>
      </w:tr>
      <w:tr w:rsidR="00B961A8" w:rsidRPr="005056B8" w14:paraId="3DE0C055" w14:textId="77777777" w:rsidTr="009D3534">
        <w:trPr>
          <w:tblHeader/>
        </w:trPr>
        <w:tc>
          <w:tcPr>
            <w:tcW w:w="1528" w:type="dxa"/>
          </w:tcPr>
          <w:p w14:paraId="3DE0C04D" w14:textId="77777777" w:rsidR="00B961A8" w:rsidRPr="006E4FA9" w:rsidRDefault="00B961A8" w:rsidP="00B961A8">
            <w:pPr>
              <w:pStyle w:val="ListParagraph"/>
              <w:tabs>
                <w:tab w:val="left" w:pos="426"/>
              </w:tabs>
              <w:ind w:left="0"/>
              <w:jc w:val="center"/>
              <w:rPr>
                <w:rFonts w:ascii="Browallia New" w:eastAsia="Arial Unicode MS" w:hAnsi="Browallia New" w:cs="Browallia New"/>
                <w:sz w:val="18"/>
                <w:szCs w:val="18"/>
                <w:lang w:val="en-GB"/>
              </w:rPr>
            </w:pPr>
          </w:p>
        </w:tc>
        <w:tc>
          <w:tcPr>
            <w:tcW w:w="1937" w:type="dxa"/>
            <w:gridSpan w:val="2"/>
          </w:tcPr>
          <w:p w14:paraId="3DE0C04E" w14:textId="5F8C56DF"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cs/>
                <w:lang w:val="en-GB"/>
              </w:rPr>
              <w:t>บริษัท สยาม จีเอ็นอี โซล่า</w:t>
            </w:r>
            <w:proofErr w:type="spellStart"/>
            <w:r w:rsidRPr="006E4FA9">
              <w:rPr>
                <w:rFonts w:ascii="Browallia New" w:eastAsia="Arial Unicode MS" w:hAnsi="Browallia New" w:cs="Browallia New"/>
                <w:sz w:val="18"/>
                <w:szCs w:val="18"/>
                <w:cs/>
                <w:lang w:val="en-GB"/>
              </w:rPr>
              <w:t>ร์</w:t>
            </w:r>
            <w:proofErr w:type="spellEnd"/>
            <w:r w:rsidRPr="006E4FA9">
              <w:rPr>
                <w:rFonts w:ascii="Browallia New" w:eastAsia="Arial Unicode MS" w:hAnsi="Browallia New" w:cs="Browallia New"/>
                <w:sz w:val="18"/>
                <w:szCs w:val="18"/>
                <w:cs/>
                <w:lang w:val="en-GB"/>
              </w:rPr>
              <w:t xml:space="preserve"> </w:t>
            </w:r>
            <w:r w:rsidR="009D3534">
              <w:rPr>
                <w:rFonts w:ascii="Browallia New" w:eastAsia="Arial Unicode MS" w:hAnsi="Browallia New" w:cs="Browallia New"/>
                <w:sz w:val="18"/>
                <w:szCs w:val="18"/>
                <w:lang w:val="en-GB"/>
              </w:rPr>
              <w:br/>
            </w:r>
            <w:r w:rsidRPr="006E4FA9">
              <w:rPr>
                <w:rFonts w:ascii="Browallia New" w:eastAsia="Arial Unicode MS" w:hAnsi="Browallia New" w:cs="Browallia New"/>
                <w:sz w:val="18"/>
                <w:szCs w:val="18"/>
                <w:cs/>
                <w:lang w:val="en-GB"/>
              </w:rPr>
              <w:t>เอ็นเนอร์ยี่ จำกัด</w:t>
            </w:r>
          </w:p>
        </w:tc>
        <w:tc>
          <w:tcPr>
            <w:tcW w:w="2104" w:type="dxa"/>
            <w:gridSpan w:val="2"/>
          </w:tcPr>
          <w:p w14:paraId="3DE0C04F" w14:textId="77777777" w:rsidR="00C81BC3" w:rsidRPr="006E4FA9" w:rsidRDefault="00C81BC3"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050"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Orient Bio-Fuels Company Limited</w:t>
            </w:r>
          </w:p>
        </w:tc>
        <w:tc>
          <w:tcPr>
            <w:tcW w:w="2004" w:type="dxa"/>
            <w:gridSpan w:val="2"/>
          </w:tcPr>
          <w:p w14:paraId="3DE0C051" w14:textId="77777777" w:rsidR="00C81BC3" w:rsidRPr="006E4FA9" w:rsidRDefault="00C81BC3"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052"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TTCL Gas Power </w:t>
            </w:r>
            <w:proofErr w:type="spellStart"/>
            <w:r w:rsidRPr="006E4FA9">
              <w:rPr>
                <w:rFonts w:ascii="Browallia New" w:eastAsia="Arial Unicode MS" w:hAnsi="Browallia New" w:cs="Browallia New"/>
                <w:sz w:val="18"/>
                <w:szCs w:val="18"/>
                <w:lang w:val="en-GB"/>
              </w:rPr>
              <w:t>Pte.</w:t>
            </w:r>
            <w:proofErr w:type="spellEnd"/>
            <w:r w:rsidRPr="006E4FA9">
              <w:rPr>
                <w:rFonts w:ascii="Browallia New" w:eastAsia="Arial Unicode MS" w:hAnsi="Browallia New" w:cs="Browallia New"/>
                <w:sz w:val="18"/>
                <w:szCs w:val="18"/>
                <w:lang w:val="en-GB"/>
              </w:rPr>
              <w:t xml:space="preserve"> Ltd</w:t>
            </w:r>
            <w:r w:rsidR="008C3021" w:rsidRPr="006E4FA9">
              <w:rPr>
                <w:rFonts w:ascii="Browallia New" w:eastAsia="Arial Unicode MS" w:hAnsi="Browallia New" w:cs="Browallia New"/>
                <w:sz w:val="18"/>
                <w:szCs w:val="18"/>
                <w:lang w:val="en-GB"/>
              </w:rPr>
              <w:t>.</w:t>
            </w:r>
          </w:p>
        </w:tc>
        <w:tc>
          <w:tcPr>
            <w:tcW w:w="1980" w:type="dxa"/>
            <w:gridSpan w:val="2"/>
          </w:tcPr>
          <w:p w14:paraId="3DE0C053" w14:textId="77777777" w:rsidR="008C3021"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 xml:space="preserve">Toyo Thai Power Myanmar </w:t>
            </w:r>
          </w:p>
          <w:p w14:paraId="3DE0C054" w14:textId="77777777" w:rsidR="00B961A8" w:rsidRPr="006E4FA9" w:rsidRDefault="00B961A8" w:rsidP="00AC3782">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Co., Ltd</w:t>
            </w:r>
            <w:r w:rsidR="008C3021" w:rsidRPr="006E4FA9">
              <w:rPr>
                <w:rFonts w:ascii="Browallia New" w:eastAsia="Arial Unicode MS" w:hAnsi="Browallia New" w:cs="Browallia New"/>
                <w:sz w:val="18"/>
                <w:szCs w:val="18"/>
                <w:lang w:val="en-GB"/>
              </w:rPr>
              <w:t>.</w:t>
            </w:r>
          </w:p>
        </w:tc>
      </w:tr>
      <w:tr w:rsidR="009D3534" w:rsidRPr="008B63E4" w14:paraId="3DE0C05F" w14:textId="77777777" w:rsidTr="009D3534">
        <w:trPr>
          <w:tblHeader/>
        </w:trPr>
        <w:tc>
          <w:tcPr>
            <w:tcW w:w="1528" w:type="dxa"/>
          </w:tcPr>
          <w:p w14:paraId="3DE0C056" w14:textId="77777777"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p>
        </w:tc>
        <w:tc>
          <w:tcPr>
            <w:tcW w:w="964" w:type="dxa"/>
          </w:tcPr>
          <w:p w14:paraId="3DE0C057" w14:textId="11A7135A"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US"/>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7</w:t>
            </w:r>
          </w:p>
        </w:tc>
        <w:tc>
          <w:tcPr>
            <w:tcW w:w="973" w:type="dxa"/>
          </w:tcPr>
          <w:p w14:paraId="3DE0C058" w14:textId="3C0520F6"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6</w:t>
            </w:r>
          </w:p>
        </w:tc>
        <w:tc>
          <w:tcPr>
            <w:tcW w:w="1052" w:type="dxa"/>
          </w:tcPr>
          <w:p w14:paraId="3DE0C059" w14:textId="48D1208D"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7</w:t>
            </w:r>
          </w:p>
        </w:tc>
        <w:tc>
          <w:tcPr>
            <w:tcW w:w="1052" w:type="dxa"/>
          </w:tcPr>
          <w:p w14:paraId="3DE0C05A" w14:textId="712E157C"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6</w:t>
            </w:r>
          </w:p>
        </w:tc>
        <w:tc>
          <w:tcPr>
            <w:tcW w:w="1014" w:type="dxa"/>
          </w:tcPr>
          <w:p w14:paraId="3DE0C05B" w14:textId="52AD5A0C"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7</w:t>
            </w:r>
          </w:p>
        </w:tc>
        <w:tc>
          <w:tcPr>
            <w:tcW w:w="990" w:type="dxa"/>
          </w:tcPr>
          <w:p w14:paraId="3DE0C05C" w14:textId="288CC335"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6</w:t>
            </w:r>
          </w:p>
        </w:tc>
        <w:tc>
          <w:tcPr>
            <w:tcW w:w="990" w:type="dxa"/>
          </w:tcPr>
          <w:p w14:paraId="3DE0C05D" w14:textId="7E038936"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US"/>
              </w:rPr>
              <w:t>256</w:t>
            </w:r>
            <w:r>
              <w:rPr>
                <w:rFonts w:ascii="Browallia New" w:eastAsia="Arial Unicode MS" w:hAnsi="Browallia New" w:cs="Browallia New"/>
                <w:sz w:val="18"/>
                <w:szCs w:val="18"/>
                <w:lang w:val="en-US"/>
              </w:rPr>
              <w:t>7</w:t>
            </w:r>
          </w:p>
        </w:tc>
        <w:tc>
          <w:tcPr>
            <w:tcW w:w="990" w:type="dxa"/>
          </w:tcPr>
          <w:p w14:paraId="3DE0C05E" w14:textId="561462A8"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6E4FA9">
              <w:rPr>
                <w:rFonts w:ascii="Browallia New" w:eastAsia="Arial Unicode MS" w:hAnsi="Browallia New" w:cs="Browallia New"/>
                <w:sz w:val="18"/>
                <w:szCs w:val="18"/>
                <w:lang w:val="en-GB"/>
              </w:rPr>
              <w:t>256</w:t>
            </w:r>
            <w:r>
              <w:rPr>
                <w:rFonts w:ascii="Browallia New" w:eastAsia="Arial Unicode MS" w:hAnsi="Browallia New" w:cs="Browallia New"/>
                <w:sz w:val="18"/>
                <w:szCs w:val="18"/>
                <w:lang w:val="en-GB"/>
              </w:rPr>
              <w:t>6</w:t>
            </w:r>
          </w:p>
        </w:tc>
      </w:tr>
      <w:tr w:rsidR="004C4674" w:rsidRPr="008B63E4" w14:paraId="3DE0C069" w14:textId="77777777" w:rsidTr="009D3534">
        <w:trPr>
          <w:tblHeader/>
        </w:trPr>
        <w:tc>
          <w:tcPr>
            <w:tcW w:w="1528" w:type="dxa"/>
          </w:tcPr>
          <w:p w14:paraId="3DE0C060" w14:textId="77777777" w:rsidR="00387DFE" w:rsidRPr="000F5EC7" w:rsidRDefault="00387DFE" w:rsidP="00F91434">
            <w:pPr>
              <w:pStyle w:val="ListParagraph"/>
              <w:tabs>
                <w:tab w:val="left" w:pos="426"/>
              </w:tabs>
              <w:ind w:left="0"/>
              <w:jc w:val="both"/>
              <w:rPr>
                <w:rFonts w:ascii="Browallia New" w:eastAsia="Arial Unicode MS" w:hAnsi="Browallia New" w:cs="Browallia New"/>
                <w:sz w:val="16"/>
                <w:szCs w:val="16"/>
                <w:lang w:val="en-GB"/>
              </w:rPr>
            </w:pPr>
          </w:p>
        </w:tc>
        <w:tc>
          <w:tcPr>
            <w:tcW w:w="964" w:type="dxa"/>
          </w:tcPr>
          <w:p w14:paraId="3DE0C061"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73" w:type="dxa"/>
          </w:tcPr>
          <w:p w14:paraId="3DE0C062"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1052" w:type="dxa"/>
          </w:tcPr>
          <w:p w14:paraId="3DE0C063"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1052" w:type="dxa"/>
          </w:tcPr>
          <w:p w14:paraId="3DE0C064"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1014" w:type="dxa"/>
          </w:tcPr>
          <w:p w14:paraId="3DE0C065"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90" w:type="dxa"/>
          </w:tcPr>
          <w:p w14:paraId="3DE0C066"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c>
          <w:tcPr>
            <w:tcW w:w="990" w:type="dxa"/>
          </w:tcPr>
          <w:p w14:paraId="3DE0C067"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US"/>
              </w:rPr>
            </w:pPr>
          </w:p>
        </w:tc>
        <w:tc>
          <w:tcPr>
            <w:tcW w:w="990" w:type="dxa"/>
          </w:tcPr>
          <w:p w14:paraId="3DE0C068" w14:textId="77777777" w:rsidR="00387DFE" w:rsidRPr="000F5EC7" w:rsidRDefault="00387DFE" w:rsidP="004C072C">
            <w:pPr>
              <w:pStyle w:val="ListParagraph"/>
              <w:tabs>
                <w:tab w:val="left" w:pos="426"/>
              </w:tabs>
              <w:ind w:left="0"/>
              <w:jc w:val="center"/>
              <w:rPr>
                <w:rFonts w:ascii="Browallia New" w:eastAsia="Arial Unicode MS" w:hAnsi="Browallia New" w:cs="Browallia New"/>
                <w:sz w:val="16"/>
                <w:szCs w:val="16"/>
                <w:lang w:val="en-GB"/>
              </w:rPr>
            </w:pPr>
          </w:p>
        </w:tc>
      </w:tr>
      <w:tr w:rsidR="009D3534" w:rsidRPr="008B63E4" w14:paraId="3DE0C07C" w14:textId="77777777" w:rsidTr="009D3534">
        <w:tc>
          <w:tcPr>
            <w:tcW w:w="1528" w:type="dxa"/>
          </w:tcPr>
          <w:p w14:paraId="3DE0C06A" w14:textId="77777777" w:rsidR="009D3534" w:rsidRPr="006E4FA9" w:rsidRDefault="009D3534" w:rsidP="009D3534">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เงินสดและรายการ</w:t>
            </w:r>
          </w:p>
          <w:p w14:paraId="3DE0C06B" w14:textId="77777777" w:rsidR="009D3534" w:rsidRPr="006E4FA9" w:rsidRDefault="009D3534" w:rsidP="009D3534">
            <w:pPr>
              <w:pStyle w:val="ListParagraph"/>
              <w:tabs>
                <w:tab w:val="left" w:pos="426"/>
              </w:tabs>
              <w:ind w:left="315" w:hanging="173"/>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เทียบเท่าเงินสด</w:t>
            </w:r>
          </w:p>
        </w:tc>
        <w:tc>
          <w:tcPr>
            <w:tcW w:w="964" w:type="dxa"/>
            <w:vAlign w:val="bottom"/>
          </w:tcPr>
          <w:p w14:paraId="3DE0C06D" w14:textId="61AFFFF5" w:rsidR="009D3534" w:rsidRPr="00254EEF" w:rsidRDefault="00A7124B" w:rsidP="009D3534">
            <w:pPr>
              <w:pStyle w:val="ListParagraph"/>
              <w:tabs>
                <w:tab w:val="left" w:pos="426"/>
              </w:tabs>
              <w:ind w:left="0"/>
              <w:jc w:val="right"/>
              <w:rPr>
                <w:rFonts w:ascii="Browallia New" w:eastAsia="Arial Unicode MS" w:hAnsi="Browallia New" w:cs="Browallia New"/>
                <w:sz w:val="18"/>
                <w:szCs w:val="18"/>
                <w:lang w:val="en-GB"/>
              </w:rPr>
            </w:pPr>
            <w:r w:rsidRPr="00254EEF">
              <w:rPr>
                <w:rFonts w:ascii="Browallia New" w:eastAsia="Arial Unicode MS" w:hAnsi="Browallia New" w:cs="Browallia New"/>
                <w:sz w:val="18"/>
                <w:szCs w:val="18"/>
                <w:lang w:val="en-GB"/>
              </w:rPr>
              <w:t>3,606,988</w:t>
            </w:r>
          </w:p>
        </w:tc>
        <w:tc>
          <w:tcPr>
            <w:tcW w:w="973" w:type="dxa"/>
            <w:vAlign w:val="bottom"/>
          </w:tcPr>
          <w:p w14:paraId="3DE0C06F" w14:textId="6C0E0366"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8,444,086</w:t>
            </w:r>
          </w:p>
        </w:tc>
        <w:tc>
          <w:tcPr>
            <w:tcW w:w="1052" w:type="dxa"/>
            <w:vAlign w:val="bottom"/>
          </w:tcPr>
          <w:p w14:paraId="3DE0C071" w14:textId="24A23EB7" w:rsidR="009D3534" w:rsidRPr="00254EEF"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73</w:t>
            </w:r>
            <w:r w:rsidR="00A7124B" w:rsidRPr="00254EEF">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142</w:t>
            </w:r>
          </w:p>
        </w:tc>
        <w:tc>
          <w:tcPr>
            <w:tcW w:w="1052" w:type="dxa"/>
            <w:shd w:val="clear" w:color="auto" w:fill="auto"/>
            <w:vAlign w:val="bottom"/>
          </w:tcPr>
          <w:p w14:paraId="3DE0C073" w14:textId="14DFF9D7"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52,028</w:t>
            </w:r>
          </w:p>
        </w:tc>
        <w:tc>
          <w:tcPr>
            <w:tcW w:w="1014" w:type="dxa"/>
          </w:tcPr>
          <w:p w14:paraId="2F65A6CD" w14:textId="77777777" w:rsidR="00A7124B" w:rsidRPr="00AE605B" w:rsidRDefault="00A7124B" w:rsidP="00A7124B">
            <w:pPr>
              <w:pStyle w:val="ListParagraph"/>
              <w:tabs>
                <w:tab w:val="left" w:pos="426"/>
              </w:tabs>
              <w:ind w:left="0"/>
              <w:jc w:val="right"/>
              <w:rPr>
                <w:rFonts w:ascii="Browallia New" w:eastAsia="Arial Unicode MS" w:hAnsi="Browallia New" w:cs="Browallia New"/>
                <w:sz w:val="18"/>
                <w:szCs w:val="18"/>
                <w:lang w:val="en-GB"/>
              </w:rPr>
            </w:pPr>
          </w:p>
          <w:p w14:paraId="3DE0C075" w14:textId="6244C48B" w:rsidR="009D3534" w:rsidRPr="00AE605B"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169</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158</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444</w:t>
            </w:r>
          </w:p>
        </w:tc>
        <w:tc>
          <w:tcPr>
            <w:tcW w:w="990" w:type="dxa"/>
          </w:tcPr>
          <w:p w14:paraId="34C3FFBA" w14:textId="77777777" w:rsidR="009D3534" w:rsidRPr="00541915" w:rsidRDefault="009D3534" w:rsidP="009D3534">
            <w:pPr>
              <w:pStyle w:val="ListParagraph"/>
              <w:tabs>
                <w:tab w:val="left" w:pos="426"/>
              </w:tabs>
              <w:ind w:left="0"/>
              <w:jc w:val="right"/>
              <w:rPr>
                <w:rFonts w:ascii="Browallia New" w:eastAsia="Arial Unicode MS" w:hAnsi="Browallia New" w:cs="Browallia New"/>
                <w:sz w:val="18"/>
                <w:szCs w:val="18"/>
                <w:lang w:val="en-GB"/>
              </w:rPr>
            </w:pPr>
          </w:p>
          <w:p w14:paraId="3DE0C077" w14:textId="5E365524"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73,558,259</w:t>
            </w:r>
          </w:p>
        </w:tc>
        <w:tc>
          <w:tcPr>
            <w:tcW w:w="990" w:type="dxa"/>
            <w:vAlign w:val="bottom"/>
          </w:tcPr>
          <w:p w14:paraId="3DE0C079" w14:textId="1EBC3057" w:rsidR="009D3534" w:rsidRPr="00AE605B"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148</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735</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279</w:t>
            </w:r>
          </w:p>
        </w:tc>
        <w:tc>
          <w:tcPr>
            <w:tcW w:w="990" w:type="dxa"/>
            <w:vAlign w:val="bottom"/>
          </w:tcPr>
          <w:p w14:paraId="3DE0C07B" w14:textId="4236FDAB" w:rsidR="009D3534" w:rsidRPr="006E4FA9" w:rsidRDefault="009D3534" w:rsidP="009D3534">
            <w:pPr>
              <w:pStyle w:val="ListParagraph"/>
              <w:tabs>
                <w:tab w:val="left" w:pos="754"/>
              </w:tabs>
              <w:ind w:left="0"/>
              <w:jc w:val="right"/>
              <w:rPr>
                <w:rFonts w:ascii="Browallia New" w:eastAsia="Arial Unicode MS" w:hAnsi="Browallia New" w:cs="Browallia New"/>
                <w:sz w:val="18"/>
                <w:szCs w:val="18"/>
                <w:lang w:val="en-GB"/>
              </w:rPr>
            </w:pPr>
            <w:r w:rsidRPr="001976E5">
              <w:rPr>
                <w:rFonts w:ascii="Browallia New" w:eastAsia="Arial Unicode MS" w:hAnsi="Browallia New" w:cs="Browallia New"/>
                <w:sz w:val="18"/>
                <w:szCs w:val="18"/>
                <w:lang w:val="en-GB"/>
              </w:rPr>
              <w:t>355,758,051</w:t>
            </w:r>
          </w:p>
        </w:tc>
      </w:tr>
      <w:tr w:rsidR="009D3534" w:rsidRPr="008B63E4" w14:paraId="3DE0C086" w14:textId="77777777" w:rsidTr="009D3534">
        <w:tc>
          <w:tcPr>
            <w:tcW w:w="1528" w:type="dxa"/>
          </w:tcPr>
          <w:p w14:paraId="3DE0C07D"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สินทรัพย์หมุนเวียนอื่น</w:t>
            </w:r>
          </w:p>
        </w:tc>
        <w:tc>
          <w:tcPr>
            <w:tcW w:w="964" w:type="dxa"/>
            <w:vAlign w:val="bottom"/>
          </w:tcPr>
          <w:p w14:paraId="3DE0C07E" w14:textId="37FB357E" w:rsidR="009D3534" w:rsidRPr="00254EEF" w:rsidRDefault="00A7124B"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54EEF">
              <w:rPr>
                <w:rFonts w:ascii="Browallia New" w:eastAsia="Arial Unicode MS" w:hAnsi="Browallia New" w:cs="Browallia New"/>
                <w:sz w:val="18"/>
                <w:szCs w:val="18"/>
                <w:lang w:val="en-GB"/>
              </w:rPr>
              <w:t>5,399,655</w:t>
            </w:r>
          </w:p>
        </w:tc>
        <w:tc>
          <w:tcPr>
            <w:tcW w:w="973" w:type="dxa"/>
            <w:vAlign w:val="bottom"/>
          </w:tcPr>
          <w:p w14:paraId="3DE0C07F" w14:textId="70A55803"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5,444,443</w:t>
            </w:r>
          </w:p>
        </w:tc>
        <w:tc>
          <w:tcPr>
            <w:tcW w:w="1052" w:type="dxa"/>
            <w:vAlign w:val="bottom"/>
          </w:tcPr>
          <w:p w14:paraId="3DE0C080" w14:textId="4ED0D7F0" w:rsidR="009D3534" w:rsidRPr="00254EEF"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22</w:t>
            </w:r>
            <w:r w:rsidR="00A7124B" w:rsidRPr="00254EEF">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136</w:t>
            </w:r>
            <w:r w:rsidR="00A7124B" w:rsidRPr="00254EEF">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121</w:t>
            </w:r>
          </w:p>
        </w:tc>
        <w:tc>
          <w:tcPr>
            <w:tcW w:w="1052" w:type="dxa"/>
            <w:shd w:val="clear" w:color="auto" w:fill="auto"/>
            <w:vAlign w:val="bottom"/>
          </w:tcPr>
          <w:p w14:paraId="3DE0C081" w14:textId="6F807436"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23,877,662</w:t>
            </w:r>
          </w:p>
        </w:tc>
        <w:tc>
          <w:tcPr>
            <w:tcW w:w="1014" w:type="dxa"/>
          </w:tcPr>
          <w:p w14:paraId="3DE0C082" w14:textId="3FA9D18A" w:rsidR="009D3534" w:rsidRPr="00AE605B" w:rsidRDefault="00315F35"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00A7124B" w:rsidRPr="00AE605B">
              <w:rPr>
                <w:rFonts w:ascii="Browallia New" w:eastAsia="Arial Unicode MS" w:hAnsi="Browallia New" w:cs="Browallia New" w:hint="cs"/>
                <w:sz w:val="18"/>
                <w:szCs w:val="18"/>
                <w:cs/>
                <w:lang w:val="en-GB"/>
              </w:rPr>
              <w:t>-</w:t>
            </w:r>
          </w:p>
        </w:tc>
        <w:tc>
          <w:tcPr>
            <w:tcW w:w="990" w:type="dxa"/>
          </w:tcPr>
          <w:p w14:paraId="3DE0C083" w14:textId="3C6256BD"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 xml:space="preserve">        -</w:t>
            </w:r>
          </w:p>
        </w:tc>
        <w:tc>
          <w:tcPr>
            <w:tcW w:w="990" w:type="dxa"/>
            <w:vAlign w:val="bottom"/>
          </w:tcPr>
          <w:p w14:paraId="3DE0C084" w14:textId="69CA872F" w:rsidR="009D3534" w:rsidRPr="00AE605B" w:rsidRDefault="005876EF"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518,522,117</w:t>
            </w:r>
          </w:p>
        </w:tc>
        <w:tc>
          <w:tcPr>
            <w:tcW w:w="990" w:type="dxa"/>
            <w:vAlign w:val="bottom"/>
          </w:tcPr>
          <w:p w14:paraId="3DE0C085" w14:textId="52AE55D9"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799</w:t>
            </w:r>
            <w:r w:rsidRPr="001976E5">
              <w:rPr>
                <w:rFonts w:ascii="Browallia New" w:eastAsia="Arial Unicode MS" w:hAnsi="Browallia New" w:cs="Browallia New"/>
                <w:sz w:val="18"/>
                <w:szCs w:val="18"/>
                <w:lang w:val="en-GB"/>
              </w:rPr>
              <w:t>,7</w:t>
            </w:r>
            <w:r>
              <w:rPr>
                <w:rFonts w:ascii="Browallia New" w:eastAsia="Arial Unicode MS" w:hAnsi="Browallia New" w:cs="Browallia New"/>
                <w:sz w:val="18"/>
                <w:szCs w:val="18"/>
                <w:lang w:val="en-GB"/>
              </w:rPr>
              <w:t>11</w:t>
            </w:r>
            <w:r w:rsidRPr="001976E5">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96</w:t>
            </w:r>
            <w:r w:rsidRPr="001976E5">
              <w:rPr>
                <w:rFonts w:ascii="Browallia New" w:eastAsia="Arial Unicode MS" w:hAnsi="Browallia New" w:cs="Browallia New"/>
                <w:sz w:val="18"/>
                <w:szCs w:val="18"/>
                <w:lang w:val="en-GB"/>
              </w:rPr>
              <w:t>2</w:t>
            </w:r>
          </w:p>
        </w:tc>
      </w:tr>
      <w:tr w:rsidR="009D3534" w:rsidRPr="008B63E4" w14:paraId="3DE0C090" w14:textId="77777777" w:rsidTr="009D3534">
        <w:tc>
          <w:tcPr>
            <w:tcW w:w="1528" w:type="dxa"/>
          </w:tcPr>
          <w:p w14:paraId="3DE0C087" w14:textId="77777777" w:rsidR="009D3534" w:rsidRPr="006E4FA9" w:rsidRDefault="009D3534" w:rsidP="009D3534">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รวมสินทรัพย์หมุนเวียน</w:t>
            </w:r>
          </w:p>
        </w:tc>
        <w:tc>
          <w:tcPr>
            <w:tcW w:w="964" w:type="dxa"/>
          </w:tcPr>
          <w:p w14:paraId="3DE0C088" w14:textId="3B3FF44C" w:rsidR="009D3534" w:rsidRPr="00254EEF" w:rsidRDefault="00A7124B"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54EEF">
              <w:rPr>
                <w:rFonts w:ascii="Browallia New" w:eastAsia="Arial Unicode MS" w:hAnsi="Browallia New" w:cs="Browallia New"/>
                <w:sz w:val="18"/>
                <w:szCs w:val="18"/>
                <w:lang w:val="en-GB"/>
              </w:rPr>
              <w:t>9,006,643</w:t>
            </w:r>
          </w:p>
        </w:tc>
        <w:tc>
          <w:tcPr>
            <w:tcW w:w="973" w:type="dxa"/>
          </w:tcPr>
          <w:p w14:paraId="3DE0C089" w14:textId="122E63F4"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13,888,529</w:t>
            </w:r>
          </w:p>
        </w:tc>
        <w:tc>
          <w:tcPr>
            <w:tcW w:w="1052" w:type="dxa"/>
            <w:vAlign w:val="bottom"/>
          </w:tcPr>
          <w:p w14:paraId="3DE0C08A" w14:textId="27A37C0E" w:rsidR="009D3534" w:rsidRPr="00254EEF"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22</w:t>
            </w:r>
            <w:r w:rsidR="00A7124B" w:rsidRPr="00254EEF">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209</w:t>
            </w:r>
            <w:r w:rsidR="00A7124B" w:rsidRPr="00254EEF">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263</w:t>
            </w:r>
          </w:p>
        </w:tc>
        <w:tc>
          <w:tcPr>
            <w:tcW w:w="1052" w:type="dxa"/>
            <w:shd w:val="clear" w:color="auto" w:fill="auto"/>
            <w:vAlign w:val="bottom"/>
          </w:tcPr>
          <w:p w14:paraId="3DE0C08B" w14:textId="2DF723EB"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23,929,690</w:t>
            </w:r>
          </w:p>
        </w:tc>
        <w:tc>
          <w:tcPr>
            <w:tcW w:w="1014" w:type="dxa"/>
          </w:tcPr>
          <w:p w14:paraId="3DE0C08C" w14:textId="7A08C315" w:rsidR="009D3534" w:rsidRPr="00AE605B"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169</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158</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444</w:t>
            </w:r>
          </w:p>
        </w:tc>
        <w:tc>
          <w:tcPr>
            <w:tcW w:w="990" w:type="dxa"/>
          </w:tcPr>
          <w:p w14:paraId="3DE0C08D" w14:textId="276580EC"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73,558,259</w:t>
            </w:r>
          </w:p>
        </w:tc>
        <w:tc>
          <w:tcPr>
            <w:tcW w:w="990" w:type="dxa"/>
            <w:vAlign w:val="bottom"/>
          </w:tcPr>
          <w:p w14:paraId="3DE0C08E" w14:textId="15765BF5" w:rsidR="009D3534" w:rsidRPr="00AE605B" w:rsidRDefault="0051016F"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667,257,396</w:t>
            </w:r>
          </w:p>
        </w:tc>
        <w:tc>
          <w:tcPr>
            <w:tcW w:w="990" w:type="dxa"/>
            <w:vAlign w:val="bottom"/>
          </w:tcPr>
          <w:p w14:paraId="3DE0C08F" w14:textId="05203FAD"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976E5">
              <w:rPr>
                <w:rFonts w:ascii="Browallia New" w:eastAsia="Arial Unicode MS" w:hAnsi="Browallia New" w:cs="Browallia New"/>
                <w:sz w:val="18"/>
                <w:szCs w:val="18"/>
                <w:lang w:val="en-GB"/>
              </w:rPr>
              <w:t>1,15</w:t>
            </w:r>
            <w:r>
              <w:rPr>
                <w:rFonts w:ascii="Browallia New" w:eastAsia="Arial Unicode MS" w:hAnsi="Browallia New" w:cs="Browallia New"/>
                <w:sz w:val="18"/>
                <w:szCs w:val="18"/>
                <w:lang w:val="en-GB"/>
              </w:rPr>
              <w:t>5</w:t>
            </w:r>
            <w:r w:rsidRPr="001976E5">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470</w:t>
            </w:r>
            <w:r w:rsidRPr="001976E5">
              <w:rPr>
                <w:rFonts w:ascii="Browallia New" w:eastAsia="Arial Unicode MS" w:hAnsi="Browallia New" w:cs="Browallia New"/>
                <w:sz w:val="18"/>
                <w:szCs w:val="18"/>
                <w:lang w:val="en-GB"/>
              </w:rPr>
              <w:t>,0</w:t>
            </w:r>
            <w:r>
              <w:rPr>
                <w:rFonts w:ascii="Browallia New" w:eastAsia="Arial Unicode MS" w:hAnsi="Browallia New" w:cs="Browallia New"/>
                <w:sz w:val="18"/>
                <w:szCs w:val="18"/>
                <w:lang w:val="en-GB"/>
              </w:rPr>
              <w:t>1</w:t>
            </w:r>
            <w:r w:rsidRPr="001976E5">
              <w:rPr>
                <w:rFonts w:ascii="Browallia New" w:eastAsia="Arial Unicode MS" w:hAnsi="Browallia New" w:cs="Browallia New"/>
                <w:sz w:val="18"/>
                <w:szCs w:val="18"/>
                <w:lang w:val="en-GB"/>
              </w:rPr>
              <w:t>3</w:t>
            </w:r>
          </w:p>
        </w:tc>
      </w:tr>
      <w:tr w:rsidR="009D3534" w:rsidRPr="008B63E4" w14:paraId="3DE0C09A" w14:textId="77777777" w:rsidTr="009D3534">
        <w:tc>
          <w:tcPr>
            <w:tcW w:w="1528" w:type="dxa"/>
          </w:tcPr>
          <w:p w14:paraId="3DE0C091" w14:textId="77777777" w:rsidR="009D3534" w:rsidRPr="008847ED" w:rsidRDefault="009D3534" w:rsidP="009D3534">
            <w:pPr>
              <w:pStyle w:val="ListParagraph"/>
              <w:tabs>
                <w:tab w:val="left" w:pos="426"/>
              </w:tabs>
              <w:ind w:left="0"/>
              <w:jc w:val="thaiDistribute"/>
              <w:rPr>
                <w:rFonts w:ascii="Browallia New" w:eastAsia="Arial Unicode MS" w:hAnsi="Browallia New" w:cs="Browallia New"/>
                <w:sz w:val="16"/>
                <w:szCs w:val="16"/>
                <w:lang w:val="en-GB"/>
              </w:rPr>
            </w:pPr>
          </w:p>
        </w:tc>
        <w:tc>
          <w:tcPr>
            <w:tcW w:w="964" w:type="dxa"/>
          </w:tcPr>
          <w:p w14:paraId="3DE0C092" w14:textId="77777777" w:rsidR="009D3534" w:rsidRPr="003C2A09" w:rsidRDefault="009D3534" w:rsidP="009D3534">
            <w:pPr>
              <w:pStyle w:val="ListParagraph"/>
              <w:tabs>
                <w:tab w:val="left" w:pos="426"/>
              </w:tabs>
              <w:ind w:left="0"/>
              <w:jc w:val="right"/>
              <w:rPr>
                <w:rFonts w:ascii="Browallia New" w:eastAsia="Arial Unicode MS" w:hAnsi="Browallia New" w:cs="Browallia New"/>
                <w:sz w:val="18"/>
                <w:szCs w:val="18"/>
                <w:highlight w:val="magenta"/>
                <w:lang w:val="en-GB"/>
              </w:rPr>
            </w:pPr>
          </w:p>
        </w:tc>
        <w:tc>
          <w:tcPr>
            <w:tcW w:w="973" w:type="dxa"/>
          </w:tcPr>
          <w:p w14:paraId="3DE0C093"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094" w14:textId="77777777" w:rsidR="009D3534" w:rsidRPr="005231B8"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1052" w:type="dxa"/>
            <w:shd w:val="clear" w:color="auto" w:fill="auto"/>
          </w:tcPr>
          <w:p w14:paraId="3DE0C095"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3DE0C096"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7"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8"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099"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r>
      <w:tr w:rsidR="009D3534" w:rsidRPr="008B63E4" w14:paraId="3DE0C0A4" w14:textId="77777777" w:rsidTr="009D3534">
        <w:tc>
          <w:tcPr>
            <w:tcW w:w="1528" w:type="dxa"/>
          </w:tcPr>
          <w:p w14:paraId="3DE0C09B" w14:textId="77777777" w:rsidR="009D3534" w:rsidRPr="006E4FA9" w:rsidRDefault="009D3534" w:rsidP="009D3534">
            <w:pPr>
              <w:pStyle w:val="ListParagraph"/>
              <w:tabs>
                <w:tab w:val="left" w:pos="426"/>
              </w:tabs>
              <w:ind w:left="0"/>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สินทรัพย์ไม่หมุนเวียน</w:t>
            </w:r>
          </w:p>
        </w:tc>
        <w:tc>
          <w:tcPr>
            <w:tcW w:w="964" w:type="dxa"/>
            <w:vAlign w:val="bottom"/>
          </w:tcPr>
          <w:p w14:paraId="3DE0C09C" w14:textId="1F8BD311" w:rsidR="009D3534" w:rsidRPr="00254EEF" w:rsidRDefault="00A7124B"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54EEF">
              <w:rPr>
                <w:rFonts w:ascii="Browallia New" w:eastAsia="Arial Unicode MS" w:hAnsi="Browallia New" w:cs="Browallia New"/>
                <w:sz w:val="18"/>
                <w:szCs w:val="18"/>
                <w:lang w:val="en-GB"/>
              </w:rPr>
              <w:t>84,366,043</w:t>
            </w:r>
          </w:p>
        </w:tc>
        <w:tc>
          <w:tcPr>
            <w:tcW w:w="973" w:type="dxa"/>
            <w:vAlign w:val="bottom"/>
          </w:tcPr>
          <w:p w14:paraId="3DE0C09D" w14:textId="18BD3AAB"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89,705,026</w:t>
            </w:r>
          </w:p>
        </w:tc>
        <w:tc>
          <w:tcPr>
            <w:tcW w:w="1052" w:type="dxa"/>
            <w:shd w:val="clear" w:color="auto" w:fill="auto"/>
            <w:vAlign w:val="bottom"/>
          </w:tcPr>
          <w:p w14:paraId="3DE0C09E" w14:textId="195520AA" w:rsidR="009D3534" w:rsidRPr="00F668AE"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854</w:t>
            </w:r>
            <w:r w:rsidR="00A7124B" w:rsidRPr="00F668AE">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794</w:t>
            </w:r>
            <w:r w:rsidR="00A7124B" w:rsidRPr="00F668AE">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813</w:t>
            </w:r>
          </w:p>
        </w:tc>
        <w:tc>
          <w:tcPr>
            <w:tcW w:w="1052" w:type="dxa"/>
            <w:shd w:val="clear" w:color="auto" w:fill="auto"/>
            <w:vAlign w:val="bottom"/>
          </w:tcPr>
          <w:p w14:paraId="3DE0C09F" w14:textId="7D29C236"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1,031,493,041</w:t>
            </w:r>
          </w:p>
        </w:tc>
        <w:tc>
          <w:tcPr>
            <w:tcW w:w="1014" w:type="dxa"/>
            <w:vAlign w:val="bottom"/>
          </w:tcPr>
          <w:p w14:paraId="3DE0C0A0" w14:textId="33540934" w:rsidR="009D3534" w:rsidRPr="00AE605B"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665</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675</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604</w:t>
            </w:r>
          </w:p>
        </w:tc>
        <w:tc>
          <w:tcPr>
            <w:tcW w:w="990" w:type="dxa"/>
            <w:vAlign w:val="bottom"/>
          </w:tcPr>
          <w:p w14:paraId="3DE0C0A1" w14:textId="7C0FADFB"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1,677,219,935</w:t>
            </w:r>
          </w:p>
        </w:tc>
        <w:tc>
          <w:tcPr>
            <w:tcW w:w="990" w:type="dxa"/>
            <w:vAlign w:val="bottom"/>
          </w:tcPr>
          <w:p w14:paraId="3DE0C0A2" w14:textId="163C8F61" w:rsidR="009D3534" w:rsidRPr="00AE605B"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4</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218</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588</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545</w:t>
            </w:r>
          </w:p>
        </w:tc>
        <w:tc>
          <w:tcPr>
            <w:tcW w:w="990" w:type="dxa"/>
            <w:vAlign w:val="bottom"/>
          </w:tcPr>
          <w:p w14:paraId="3DE0C0A3" w14:textId="41377B28"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976E5">
              <w:rPr>
                <w:rFonts w:ascii="Browallia New" w:eastAsia="Arial Unicode MS" w:hAnsi="Browallia New" w:cs="Browallia New"/>
                <w:sz w:val="18"/>
                <w:szCs w:val="18"/>
                <w:lang w:val="en-GB"/>
              </w:rPr>
              <w:t>4,488,294,570</w:t>
            </w:r>
          </w:p>
        </w:tc>
      </w:tr>
      <w:tr w:rsidR="009D3534" w:rsidRPr="008B63E4" w14:paraId="3DE0C0AE" w14:textId="77777777" w:rsidTr="009D3534">
        <w:tc>
          <w:tcPr>
            <w:tcW w:w="1528" w:type="dxa"/>
          </w:tcPr>
          <w:p w14:paraId="3DE0C0A5"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รวมสินทรัพย์</w:t>
            </w:r>
          </w:p>
        </w:tc>
        <w:tc>
          <w:tcPr>
            <w:tcW w:w="964" w:type="dxa"/>
            <w:vAlign w:val="bottom"/>
          </w:tcPr>
          <w:p w14:paraId="3DE0C0A6" w14:textId="522CE347" w:rsidR="009D3534" w:rsidRPr="00254EEF" w:rsidRDefault="00A7124B"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54EEF">
              <w:rPr>
                <w:rFonts w:ascii="Browallia New" w:eastAsia="Arial Unicode MS" w:hAnsi="Browallia New" w:cs="Browallia New"/>
                <w:sz w:val="18"/>
                <w:szCs w:val="18"/>
                <w:lang w:val="en-GB"/>
              </w:rPr>
              <w:t>93,372,686</w:t>
            </w:r>
          </w:p>
        </w:tc>
        <w:tc>
          <w:tcPr>
            <w:tcW w:w="973" w:type="dxa"/>
            <w:vAlign w:val="bottom"/>
          </w:tcPr>
          <w:p w14:paraId="3DE0C0A7" w14:textId="2E808059"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103,593,555</w:t>
            </w:r>
          </w:p>
        </w:tc>
        <w:tc>
          <w:tcPr>
            <w:tcW w:w="1052" w:type="dxa"/>
            <w:shd w:val="clear" w:color="auto" w:fill="auto"/>
            <w:vAlign w:val="bottom"/>
          </w:tcPr>
          <w:p w14:paraId="3DE0C0A8" w14:textId="5ECEA637" w:rsidR="009D3534" w:rsidRPr="00F668AE"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877</w:t>
            </w:r>
            <w:r w:rsidR="00A7124B" w:rsidRPr="00F668AE">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004</w:t>
            </w:r>
            <w:r w:rsidR="00A7124B" w:rsidRPr="00F668AE">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076</w:t>
            </w:r>
          </w:p>
        </w:tc>
        <w:tc>
          <w:tcPr>
            <w:tcW w:w="1052" w:type="dxa"/>
            <w:shd w:val="clear" w:color="auto" w:fill="auto"/>
            <w:vAlign w:val="bottom"/>
          </w:tcPr>
          <w:p w14:paraId="3DE0C0A9" w14:textId="460C9BA3"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1,055,422,731</w:t>
            </w:r>
          </w:p>
        </w:tc>
        <w:tc>
          <w:tcPr>
            <w:tcW w:w="1014" w:type="dxa"/>
            <w:vAlign w:val="bottom"/>
          </w:tcPr>
          <w:p w14:paraId="3DE0C0AA" w14:textId="37C13CC8" w:rsidR="009D3534" w:rsidRPr="00AE605B"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834</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834</w:t>
            </w:r>
            <w:r w:rsidR="00A7124B"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048</w:t>
            </w:r>
          </w:p>
        </w:tc>
        <w:tc>
          <w:tcPr>
            <w:tcW w:w="990" w:type="dxa"/>
            <w:vAlign w:val="bottom"/>
          </w:tcPr>
          <w:p w14:paraId="3DE0C0AB" w14:textId="009264A2"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1,750,778,194</w:t>
            </w:r>
          </w:p>
        </w:tc>
        <w:tc>
          <w:tcPr>
            <w:tcW w:w="990" w:type="dxa"/>
            <w:vAlign w:val="bottom"/>
          </w:tcPr>
          <w:p w14:paraId="3DE0C0AC" w14:textId="31C487D0" w:rsidR="009D3534" w:rsidRPr="00AE605B" w:rsidRDefault="008A3B2F"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4,885,845,941</w:t>
            </w:r>
          </w:p>
        </w:tc>
        <w:tc>
          <w:tcPr>
            <w:tcW w:w="990" w:type="dxa"/>
            <w:vAlign w:val="bottom"/>
          </w:tcPr>
          <w:p w14:paraId="3DE0C0AD" w14:textId="087C86ED"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976E5">
              <w:rPr>
                <w:rFonts w:ascii="Browallia New" w:eastAsia="Arial Unicode MS" w:hAnsi="Browallia New" w:cs="Browallia New"/>
                <w:sz w:val="18"/>
                <w:szCs w:val="18"/>
                <w:lang w:val="en-GB"/>
              </w:rPr>
              <w:t>5,64</w:t>
            </w:r>
            <w:r>
              <w:rPr>
                <w:rFonts w:ascii="Browallia New" w:eastAsia="Arial Unicode MS" w:hAnsi="Browallia New" w:cs="Browallia New"/>
                <w:sz w:val="18"/>
                <w:szCs w:val="18"/>
                <w:lang w:val="en-GB"/>
              </w:rPr>
              <w:t>3</w:t>
            </w:r>
            <w:r w:rsidRPr="001976E5">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76</w:t>
            </w:r>
            <w:r w:rsidRPr="001976E5">
              <w:rPr>
                <w:rFonts w:ascii="Browallia New" w:eastAsia="Arial Unicode MS" w:hAnsi="Browallia New" w:cs="Browallia New"/>
                <w:sz w:val="18"/>
                <w:szCs w:val="18"/>
                <w:lang w:val="en-GB"/>
              </w:rPr>
              <w:t>4,</w:t>
            </w:r>
            <w:r>
              <w:rPr>
                <w:rFonts w:ascii="Browallia New" w:eastAsia="Arial Unicode MS" w:hAnsi="Browallia New" w:cs="Browallia New"/>
                <w:sz w:val="18"/>
                <w:szCs w:val="18"/>
                <w:lang w:val="en-GB"/>
              </w:rPr>
              <w:t>5</w:t>
            </w:r>
            <w:r w:rsidRPr="001976E5">
              <w:rPr>
                <w:rFonts w:ascii="Browallia New" w:eastAsia="Arial Unicode MS" w:hAnsi="Browallia New" w:cs="Browallia New"/>
                <w:sz w:val="18"/>
                <w:szCs w:val="18"/>
                <w:lang w:val="en-GB"/>
              </w:rPr>
              <w:t>83</w:t>
            </w:r>
          </w:p>
        </w:tc>
      </w:tr>
      <w:tr w:rsidR="009D3534" w:rsidRPr="008B63E4" w14:paraId="58624708" w14:textId="77777777" w:rsidTr="009D3534">
        <w:tc>
          <w:tcPr>
            <w:tcW w:w="1528" w:type="dxa"/>
          </w:tcPr>
          <w:p w14:paraId="435F60A8" w14:textId="77777777" w:rsidR="009D3534" w:rsidRPr="008847ED" w:rsidRDefault="009D3534" w:rsidP="009D3534">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vAlign w:val="bottom"/>
          </w:tcPr>
          <w:p w14:paraId="3D0BE838" w14:textId="77777777" w:rsidR="009D3534" w:rsidRPr="00F2047B"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973" w:type="dxa"/>
            <w:vAlign w:val="bottom"/>
          </w:tcPr>
          <w:p w14:paraId="0CD8885C"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1052" w:type="dxa"/>
            <w:shd w:val="clear" w:color="auto" w:fill="auto"/>
            <w:vAlign w:val="bottom"/>
          </w:tcPr>
          <w:p w14:paraId="69F3E6FE" w14:textId="77777777" w:rsidR="009D3534" w:rsidRPr="005231B8"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1052" w:type="dxa"/>
            <w:shd w:val="clear" w:color="auto" w:fill="auto"/>
            <w:vAlign w:val="bottom"/>
          </w:tcPr>
          <w:p w14:paraId="4CF1999B"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1014" w:type="dxa"/>
            <w:vAlign w:val="bottom"/>
          </w:tcPr>
          <w:p w14:paraId="6B9EA865"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40AF29C5"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1AE246CE"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vAlign w:val="bottom"/>
          </w:tcPr>
          <w:p w14:paraId="75C31750"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r>
      <w:tr w:rsidR="009D3534" w:rsidRPr="008B63E4" w14:paraId="3DE0C0C0" w14:textId="77777777" w:rsidTr="002C4719">
        <w:tc>
          <w:tcPr>
            <w:tcW w:w="1528" w:type="dxa"/>
          </w:tcPr>
          <w:p w14:paraId="3DE0C0AF" w14:textId="77777777" w:rsidR="009D3534" w:rsidRPr="006E4FA9" w:rsidRDefault="009D3534" w:rsidP="009D3534">
            <w:pPr>
              <w:pStyle w:val="ListParagraph"/>
              <w:tabs>
                <w:tab w:val="left" w:pos="426"/>
              </w:tabs>
              <w:ind w:left="0" w:right="-78"/>
              <w:jc w:val="both"/>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หนี้สินทางการเงินหมุนเวียน</w:t>
            </w:r>
            <w:r w:rsidRPr="006E4FA9">
              <w:rPr>
                <w:rFonts w:ascii="Browallia New" w:eastAsia="Arial Unicode MS" w:hAnsi="Browallia New" w:cs="Browallia New"/>
                <w:sz w:val="18"/>
                <w:szCs w:val="18"/>
                <w:lang w:val="en-GB"/>
              </w:rPr>
              <w:br/>
            </w:r>
            <w:r w:rsidRPr="006E4FA9">
              <w:rPr>
                <w:rFonts w:ascii="Browallia New" w:eastAsia="Arial Unicode MS" w:hAnsi="Browallia New" w:cs="Browallia New" w:hint="cs"/>
                <w:sz w:val="18"/>
                <w:szCs w:val="18"/>
                <w:cs/>
                <w:lang w:val="en-GB"/>
              </w:rPr>
              <w:t xml:space="preserve">   (ไม่รวมเจ้าหนี้การค้า)</w:t>
            </w:r>
          </w:p>
        </w:tc>
        <w:tc>
          <w:tcPr>
            <w:tcW w:w="964" w:type="dxa"/>
            <w:vAlign w:val="bottom"/>
          </w:tcPr>
          <w:p w14:paraId="3DE0C0B1" w14:textId="60FDBFB5" w:rsidR="009D3534" w:rsidRPr="00F668AE" w:rsidRDefault="005F29C4" w:rsidP="009D3534">
            <w:pPr>
              <w:pStyle w:val="ListParagraph"/>
              <w:tabs>
                <w:tab w:val="left" w:pos="426"/>
              </w:tabs>
              <w:ind w:left="0"/>
              <w:jc w:val="right"/>
              <w:rPr>
                <w:rFonts w:ascii="Browallia New" w:eastAsia="Arial Unicode MS" w:hAnsi="Browallia New" w:cs="Browallia New"/>
                <w:sz w:val="18"/>
                <w:szCs w:val="18"/>
                <w:lang w:val="en-GB"/>
              </w:rPr>
            </w:pPr>
            <w:r w:rsidRPr="00F668AE">
              <w:rPr>
                <w:rFonts w:ascii="Browallia New" w:eastAsia="Arial Unicode MS" w:hAnsi="Browallia New" w:cs="Browallia New"/>
                <w:sz w:val="18"/>
                <w:szCs w:val="18"/>
                <w:lang w:val="en-GB"/>
              </w:rPr>
              <w:t>5,712,500</w:t>
            </w:r>
          </w:p>
        </w:tc>
        <w:tc>
          <w:tcPr>
            <w:tcW w:w="973" w:type="dxa"/>
            <w:vAlign w:val="bottom"/>
          </w:tcPr>
          <w:p w14:paraId="3DE0C0B3" w14:textId="12C8A216"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5,668,750</w:t>
            </w:r>
          </w:p>
        </w:tc>
        <w:tc>
          <w:tcPr>
            <w:tcW w:w="1052" w:type="dxa"/>
            <w:vAlign w:val="bottom"/>
          </w:tcPr>
          <w:p w14:paraId="3DE0C0B5" w14:textId="433CF8BF" w:rsidR="009D3534" w:rsidRPr="006256D6"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560</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410</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973</w:t>
            </w:r>
          </w:p>
        </w:tc>
        <w:tc>
          <w:tcPr>
            <w:tcW w:w="1052" w:type="dxa"/>
            <w:shd w:val="clear" w:color="auto" w:fill="auto"/>
            <w:vAlign w:val="bottom"/>
          </w:tcPr>
          <w:p w14:paraId="3DE0C0B7" w14:textId="6CBB862B"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1,680,442,586</w:t>
            </w:r>
          </w:p>
        </w:tc>
        <w:tc>
          <w:tcPr>
            <w:tcW w:w="1014" w:type="dxa"/>
          </w:tcPr>
          <w:p w14:paraId="3DE0C0B9" w14:textId="17E94931" w:rsidR="009D3534" w:rsidRPr="00AE605B" w:rsidRDefault="0013494F"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br/>
            </w:r>
            <w:r w:rsidR="00315F35">
              <w:rPr>
                <w:rFonts w:ascii="Browallia New" w:eastAsia="Arial Unicode MS" w:hAnsi="Browallia New" w:cs="Browallia New"/>
                <w:sz w:val="18"/>
                <w:szCs w:val="18"/>
                <w:lang w:val="en-GB"/>
              </w:rPr>
              <w:t xml:space="preserve">        </w:t>
            </w:r>
            <w:r w:rsidR="00315F35" w:rsidRPr="00AE605B">
              <w:rPr>
                <w:rFonts w:ascii="Browallia New" w:eastAsia="Arial Unicode MS" w:hAnsi="Browallia New" w:cs="Browallia New" w:hint="cs"/>
                <w:sz w:val="18"/>
                <w:szCs w:val="18"/>
                <w:cs/>
                <w:lang w:val="en-GB"/>
              </w:rPr>
              <w:t>-</w:t>
            </w:r>
          </w:p>
        </w:tc>
        <w:tc>
          <w:tcPr>
            <w:tcW w:w="990" w:type="dxa"/>
          </w:tcPr>
          <w:p w14:paraId="3DE0C0BB" w14:textId="4720E370" w:rsidR="009D3534" w:rsidRPr="007D6E77" w:rsidRDefault="0013494F" w:rsidP="0013494F">
            <w:pPr>
              <w:jc w:val="center"/>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br/>
            </w:r>
            <w:r w:rsidR="009D3534" w:rsidRPr="000A013E">
              <w:rPr>
                <w:rFonts w:ascii="Browallia New" w:eastAsia="Arial Unicode MS" w:hAnsi="Browallia New" w:cs="Browallia New"/>
                <w:sz w:val="18"/>
                <w:szCs w:val="18"/>
                <w:lang w:val="en-GB"/>
              </w:rPr>
              <w:t xml:space="preserve"> </w:t>
            </w:r>
            <w:r w:rsidR="009D3534">
              <w:rPr>
                <w:rFonts w:ascii="Browallia New" w:eastAsia="Arial Unicode MS" w:hAnsi="Browallia New" w:cs="Browallia New"/>
                <w:sz w:val="18"/>
                <w:szCs w:val="18"/>
                <w:lang w:val="en-GB"/>
              </w:rPr>
              <w:t xml:space="preserve">    </w:t>
            </w:r>
            <w:r w:rsidR="009D3534" w:rsidRPr="000A013E">
              <w:rPr>
                <w:rFonts w:ascii="Browallia New" w:eastAsia="Arial Unicode MS" w:hAnsi="Browallia New" w:cs="Browallia New"/>
                <w:sz w:val="18"/>
                <w:szCs w:val="18"/>
                <w:lang w:val="en-GB"/>
              </w:rPr>
              <w:t xml:space="preserve">   -</w:t>
            </w:r>
          </w:p>
        </w:tc>
        <w:tc>
          <w:tcPr>
            <w:tcW w:w="990" w:type="dxa"/>
          </w:tcPr>
          <w:p w14:paraId="47562C4F" w14:textId="77777777" w:rsidR="002C4719" w:rsidRDefault="002C4719" w:rsidP="002C4719">
            <w:pPr>
              <w:pStyle w:val="ListParagraph"/>
              <w:tabs>
                <w:tab w:val="left" w:pos="426"/>
              </w:tabs>
              <w:ind w:left="0"/>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p w14:paraId="3DE0C0BD" w14:textId="40C020C5" w:rsidR="009D3534" w:rsidRPr="00AE605B" w:rsidRDefault="002C4719" w:rsidP="002C4719">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0A013E">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0A013E">
              <w:rPr>
                <w:rFonts w:ascii="Browallia New" w:eastAsia="Arial Unicode MS" w:hAnsi="Browallia New" w:cs="Browallia New"/>
                <w:sz w:val="18"/>
                <w:szCs w:val="18"/>
                <w:lang w:val="en-GB"/>
              </w:rPr>
              <w:t>-</w:t>
            </w:r>
          </w:p>
        </w:tc>
        <w:tc>
          <w:tcPr>
            <w:tcW w:w="990" w:type="dxa"/>
            <w:vAlign w:val="bottom"/>
          </w:tcPr>
          <w:p w14:paraId="3DE0C0BF" w14:textId="2C50D9F6"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451</w:t>
            </w:r>
            <w:r w:rsidRPr="00BE4ED8">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747</w:t>
            </w:r>
            <w:r w:rsidRPr="00BE4ED8">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5</w:t>
            </w:r>
            <w:r w:rsidRPr="00BE4ED8">
              <w:rPr>
                <w:rFonts w:ascii="Browallia New" w:eastAsia="Arial Unicode MS" w:hAnsi="Browallia New" w:cs="Browallia New"/>
                <w:sz w:val="18"/>
                <w:szCs w:val="18"/>
                <w:lang w:val="en-GB"/>
              </w:rPr>
              <w:t>60</w:t>
            </w:r>
          </w:p>
        </w:tc>
      </w:tr>
      <w:tr w:rsidR="009D3534" w:rsidRPr="008B63E4" w14:paraId="3DE0C0CA" w14:textId="77777777" w:rsidTr="009D3534">
        <w:tc>
          <w:tcPr>
            <w:tcW w:w="1528" w:type="dxa"/>
          </w:tcPr>
          <w:p w14:paraId="3DE0C0C1"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 xml:space="preserve">หนี้สินหมุนเวียนอื่น </w:t>
            </w:r>
          </w:p>
        </w:tc>
        <w:tc>
          <w:tcPr>
            <w:tcW w:w="964" w:type="dxa"/>
            <w:vAlign w:val="bottom"/>
          </w:tcPr>
          <w:p w14:paraId="3DE0C0C2" w14:textId="01B07CBE" w:rsidR="009D3534" w:rsidRPr="00F668AE" w:rsidRDefault="005F29C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668AE">
              <w:rPr>
                <w:rFonts w:ascii="Browallia New" w:eastAsia="Arial Unicode MS" w:hAnsi="Browallia New" w:cs="Browallia New"/>
                <w:sz w:val="18"/>
                <w:szCs w:val="18"/>
                <w:lang w:val="en-GB"/>
              </w:rPr>
              <w:t>1,852,199</w:t>
            </w:r>
          </w:p>
        </w:tc>
        <w:tc>
          <w:tcPr>
            <w:tcW w:w="973" w:type="dxa"/>
            <w:vAlign w:val="bottom"/>
          </w:tcPr>
          <w:p w14:paraId="3DE0C0C3" w14:textId="35FEF1F8"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8,684,842</w:t>
            </w:r>
          </w:p>
        </w:tc>
        <w:tc>
          <w:tcPr>
            <w:tcW w:w="1052" w:type="dxa"/>
            <w:vAlign w:val="bottom"/>
          </w:tcPr>
          <w:p w14:paraId="3DE0C0C4" w14:textId="25B6C64F" w:rsidR="009D3534" w:rsidRPr="006256D6"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405</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976</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079</w:t>
            </w:r>
          </w:p>
        </w:tc>
        <w:tc>
          <w:tcPr>
            <w:tcW w:w="1052" w:type="dxa"/>
            <w:shd w:val="clear" w:color="auto" w:fill="auto"/>
            <w:vAlign w:val="bottom"/>
          </w:tcPr>
          <w:p w14:paraId="3DE0C0C5" w14:textId="7117042C"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1,421,420,366</w:t>
            </w:r>
          </w:p>
        </w:tc>
        <w:tc>
          <w:tcPr>
            <w:tcW w:w="1014" w:type="dxa"/>
            <w:vAlign w:val="bottom"/>
          </w:tcPr>
          <w:p w14:paraId="3DE0C0C6" w14:textId="08014A91" w:rsidR="009D3534" w:rsidRPr="00AE605B"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149</w:t>
            </w:r>
            <w:r w:rsidR="005F29C4"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190</w:t>
            </w:r>
            <w:r w:rsidR="005F29C4"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372</w:t>
            </w:r>
          </w:p>
        </w:tc>
        <w:tc>
          <w:tcPr>
            <w:tcW w:w="990" w:type="dxa"/>
            <w:vAlign w:val="bottom"/>
          </w:tcPr>
          <w:p w14:paraId="3DE0C0C7" w14:textId="15ED4F43"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53,606,330</w:t>
            </w:r>
          </w:p>
        </w:tc>
        <w:tc>
          <w:tcPr>
            <w:tcW w:w="990" w:type="dxa"/>
            <w:vAlign w:val="bottom"/>
          </w:tcPr>
          <w:p w14:paraId="3DE0C0C8" w14:textId="3DA5889B" w:rsidR="009D3534" w:rsidRPr="00AE605B" w:rsidRDefault="00C8270F"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452,</w:t>
            </w:r>
            <w:r w:rsidR="008A3B2F">
              <w:rPr>
                <w:rFonts w:ascii="Browallia New" w:eastAsia="Arial Unicode MS" w:hAnsi="Browallia New" w:cs="Browallia New"/>
                <w:sz w:val="18"/>
                <w:szCs w:val="18"/>
                <w:lang w:val="en-GB"/>
              </w:rPr>
              <w:t>584,333</w:t>
            </w:r>
          </w:p>
        </w:tc>
        <w:tc>
          <w:tcPr>
            <w:tcW w:w="990" w:type="dxa"/>
            <w:vAlign w:val="bottom"/>
          </w:tcPr>
          <w:p w14:paraId="3DE0C0C9" w14:textId="34C67E1F"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BE4ED8">
              <w:rPr>
                <w:rFonts w:ascii="Browallia New" w:eastAsia="Arial Unicode MS" w:hAnsi="Browallia New" w:cs="Browallia New"/>
                <w:sz w:val="18"/>
                <w:szCs w:val="18"/>
                <w:lang w:val="en-GB"/>
              </w:rPr>
              <w:t>6</w:t>
            </w:r>
            <w:r>
              <w:rPr>
                <w:rFonts w:ascii="Browallia New" w:eastAsia="Arial Unicode MS" w:hAnsi="Browallia New" w:cs="Browallia New"/>
                <w:sz w:val="18"/>
                <w:szCs w:val="18"/>
                <w:lang w:val="en-GB"/>
              </w:rPr>
              <w:t>8</w:t>
            </w:r>
            <w:r w:rsidRPr="00BE4ED8">
              <w:rPr>
                <w:rFonts w:ascii="Browallia New" w:eastAsia="Arial Unicode MS" w:hAnsi="Browallia New" w:cs="Browallia New"/>
                <w:sz w:val="18"/>
                <w:szCs w:val="18"/>
                <w:lang w:val="en-GB"/>
              </w:rPr>
              <w:t>9,9</w:t>
            </w:r>
            <w:r>
              <w:rPr>
                <w:rFonts w:ascii="Browallia New" w:eastAsia="Arial Unicode MS" w:hAnsi="Browallia New" w:cs="Browallia New"/>
                <w:sz w:val="18"/>
                <w:szCs w:val="18"/>
                <w:lang w:val="en-GB"/>
              </w:rPr>
              <w:t>00</w:t>
            </w:r>
            <w:r w:rsidRPr="00BE4ED8">
              <w:rPr>
                <w:rFonts w:ascii="Browallia New" w:eastAsia="Arial Unicode MS" w:hAnsi="Browallia New" w:cs="Browallia New"/>
                <w:sz w:val="18"/>
                <w:szCs w:val="18"/>
                <w:lang w:val="en-GB"/>
              </w:rPr>
              <w:t>,4</w:t>
            </w:r>
            <w:r>
              <w:rPr>
                <w:rFonts w:ascii="Browallia New" w:eastAsia="Arial Unicode MS" w:hAnsi="Browallia New" w:cs="Browallia New"/>
                <w:sz w:val="18"/>
                <w:szCs w:val="18"/>
                <w:lang w:val="en-GB"/>
              </w:rPr>
              <w:t>5</w:t>
            </w:r>
            <w:r w:rsidRPr="00BE4ED8">
              <w:rPr>
                <w:rFonts w:ascii="Browallia New" w:eastAsia="Arial Unicode MS" w:hAnsi="Browallia New" w:cs="Browallia New"/>
                <w:sz w:val="18"/>
                <w:szCs w:val="18"/>
                <w:lang w:val="en-GB"/>
              </w:rPr>
              <w:t>4</w:t>
            </w:r>
          </w:p>
        </w:tc>
      </w:tr>
      <w:tr w:rsidR="009D3534" w:rsidRPr="008B63E4" w14:paraId="3DE0C0D4" w14:textId="77777777" w:rsidTr="009D3534">
        <w:tc>
          <w:tcPr>
            <w:tcW w:w="1528" w:type="dxa"/>
          </w:tcPr>
          <w:p w14:paraId="3DE0C0CB"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รวมหนี้สินหมุนเวียน</w:t>
            </w:r>
          </w:p>
        </w:tc>
        <w:tc>
          <w:tcPr>
            <w:tcW w:w="964" w:type="dxa"/>
            <w:vAlign w:val="bottom"/>
          </w:tcPr>
          <w:p w14:paraId="3DE0C0CC" w14:textId="6AAE2D68" w:rsidR="009D3534" w:rsidRPr="00F668AE" w:rsidRDefault="005F29C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668AE">
              <w:rPr>
                <w:rFonts w:ascii="Browallia New" w:eastAsia="Arial Unicode MS" w:hAnsi="Browallia New" w:cs="Browallia New"/>
                <w:sz w:val="18"/>
                <w:szCs w:val="18"/>
                <w:lang w:val="en-GB"/>
              </w:rPr>
              <w:t>7,564,699</w:t>
            </w:r>
          </w:p>
        </w:tc>
        <w:tc>
          <w:tcPr>
            <w:tcW w:w="973" w:type="dxa"/>
            <w:vAlign w:val="bottom"/>
          </w:tcPr>
          <w:p w14:paraId="3DE0C0CD" w14:textId="109597FB"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F2047B">
              <w:rPr>
                <w:rFonts w:ascii="Browallia New" w:eastAsia="Arial Unicode MS" w:hAnsi="Browallia New" w:cs="Browallia New"/>
                <w:sz w:val="18"/>
                <w:szCs w:val="18"/>
                <w:lang w:val="en-GB"/>
              </w:rPr>
              <w:t>14,353,592</w:t>
            </w:r>
          </w:p>
        </w:tc>
        <w:tc>
          <w:tcPr>
            <w:tcW w:w="1052" w:type="dxa"/>
            <w:vAlign w:val="bottom"/>
          </w:tcPr>
          <w:p w14:paraId="3DE0C0CE" w14:textId="04AD83EE" w:rsidR="009D3534" w:rsidRPr="006256D6"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2</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966</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387</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052</w:t>
            </w:r>
          </w:p>
        </w:tc>
        <w:tc>
          <w:tcPr>
            <w:tcW w:w="1052" w:type="dxa"/>
            <w:shd w:val="clear" w:color="auto" w:fill="auto"/>
            <w:vAlign w:val="bottom"/>
          </w:tcPr>
          <w:p w14:paraId="3DE0C0CF" w14:textId="1B080333"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31B8">
              <w:rPr>
                <w:rFonts w:ascii="Browallia New" w:eastAsia="Arial Unicode MS" w:hAnsi="Browallia New" w:cs="Browallia New"/>
                <w:sz w:val="18"/>
                <w:szCs w:val="18"/>
                <w:lang w:val="en-GB"/>
              </w:rPr>
              <w:t>3,101,862,952</w:t>
            </w:r>
          </w:p>
        </w:tc>
        <w:tc>
          <w:tcPr>
            <w:tcW w:w="1014" w:type="dxa"/>
            <w:vAlign w:val="bottom"/>
          </w:tcPr>
          <w:p w14:paraId="3DE0C0D0" w14:textId="41BA6A68" w:rsidR="009D3534" w:rsidRPr="00AE605B"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149</w:t>
            </w:r>
            <w:r w:rsidR="005F29C4"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190</w:t>
            </w:r>
            <w:r w:rsidR="005F29C4"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372</w:t>
            </w:r>
          </w:p>
        </w:tc>
        <w:tc>
          <w:tcPr>
            <w:tcW w:w="990" w:type="dxa"/>
            <w:vAlign w:val="bottom"/>
          </w:tcPr>
          <w:p w14:paraId="3DE0C0D1" w14:textId="4C0682C3"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53,606,330</w:t>
            </w:r>
          </w:p>
        </w:tc>
        <w:tc>
          <w:tcPr>
            <w:tcW w:w="990" w:type="dxa"/>
            <w:vAlign w:val="bottom"/>
          </w:tcPr>
          <w:p w14:paraId="3DE0C0D2" w14:textId="3CC4F4A1" w:rsidR="009D3534" w:rsidRPr="00AE605B" w:rsidRDefault="00C8270F"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452,584,333</w:t>
            </w:r>
          </w:p>
        </w:tc>
        <w:tc>
          <w:tcPr>
            <w:tcW w:w="990" w:type="dxa"/>
            <w:vAlign w:val="bottom"/>
          </w:tcPr>
          <w:p w14:paraId="3DE0C0D3" w14:textId="3DE1373D"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BE4ED8">
              <w:rPr>
                <w:rFonts w:ascii="Browallia New" w:eastAsia="Arial Unicode MS" w:hAnsi="Browallia New" w:cs="Browallia New"/>
                <w:sz w:val="18"/>
                <w:szCs w:val="18"/>
                <w:lang w:val="en-GB"/>
              </w:rPr>
              <w:t>1,</w:t>
            </w:r>
            <w:r>
              <w:rPr>
                <w:rFonts w:ascii="Browallia New" w:eastAsia="Arial Unicode MS" w:hAnsi="Browallia New" w:cs="Browallia New"/>
                <w:sz w:val="18"/>
                <w:szCs w:val="18"/>
                <w:lang w:val="en-GB"/>
              </w:rPr>
              <w:t>141</w:t>
            </w:r>
            <w:r w:rsidRPr="00BE4ED8">
              <w:rPr>
                <w:rFonts w:ascii="Browallia New" w:eastAsia="Arial Unicode MS" w:hAnsi="Browallia New" w:cs="Browallia New"/>
                <w:sz w:val="18"/>
                <w:szCs w:val="18"/>
                <w:lang w:val="en-GB"/>
              </w:rPr>
              <w:t>,</w:t>
            </w:r>
            <w:r>
              <w:rPr>
                <w:rFonts w:ascii="Browallia New" w:eastAsia="Arial Unicode MS" w:hAnsi="Browallia New" w:cs="Browallia New"/>
                <w:sz w:val="18"/>
                <w:szCs w:val="18"/>
                <w:lang w:val="en-GB"/>
              </w:rPr>
              <w:t>64</w:t>
            </w:r>
            <w:r w:rsidRPr="00BE4ED8">
              <w:rPr>
                <w:rFonts w:ascii="Browallia New" w:eastAsia="Arial Unicode MS" w:hAnsi="Browallia New" w:cs="Browallia New"/>
                <w:sz w:val="18"/>
                <w:szCs w:val="18"/>
                <w:lang w:val="en-GB"/>
              </w:rPr>
              <w:t>8,0</w:t>
            </w:r>
            <w:r>
              <w:rPr>
                <w:rFonts w:ascii="Browallia New" w:eastAsia="Arial Unicode MS" w:hAnsi="Browallia New" w:cs="Browallia New"/>
                <w:sz w:val="18"/>
                <w:szCs w:val="18"/>
                <w:lang w:val="en-US"/>
              </w:rPr>
              <w:t>1</w:t>
            </w:r>
            <w:r w:rsidRPr="00BE4ED8">
              <w:rPr>
                <w:rFonts w:ascii="Browallia New" w:eastAsia="Arial Unicode MS" w:hAnsi="Browallia New" w:cs="Browallia New"/>
                <w:sz w:val="18"/>
                <w:szCs w:val="18"/>
                <w:lang w:val="en-GB"/>
              </w:rPr>
              <w:t>4</w:t>
            </w:r>
          </w:p>
        </w:tc>
      </w:tr>
      <w:tr w:rsidR="009D3534" w:rsidRPr="008B63E4" w14:paraId="21B288DE" w14:textId="77777777" w:rsidTr="009D3534">
        <w:tc>
          <w:tcPr>
            <w:tcW w:w="1528" w:type="dxa"/>
          </w:tcPr>
          <w:p w14:paraId="1306B5AD" w14:textId="77777777" w:rsidR="009D3534" w:rsidRPr="008847ED" w:rsidRDefault="009D3534" w:rsidP="009D3534">
            <w:pPr>
              <w:pStyle w:val="ListParagraph"/>
              <w:tabs>
                <w:tab w:val="left" w:pos="426"/>
              </w:tabs>
              <w:ind w:left="0"/>
              <w:jc w:val="thaiDistribute"/>
              <w:rPr>
                <w:rFonts w:ascii="Browallia New" w:eastAsia="Arial Unicode MS" w:hAnsi="Browallia New" w:cs="Browallia New"/>
                <w:sz w:val="16"/>
                <w:szCs w:val="16"/>
                <w:lang w:val="en-GB"/>
              </w:rPr>
            </w:pPr>
          </w:p>
        </w:tc>
        <w:tc>
          <w:tcPr>
            <w:tcW w:w="964" w:type="dxa"/>
          </w:tcPr>
          <w:p w14:paraId="037466CC" w14:textId="77777777" w:rsidR="009D3534" w:rsidRPr="00BE6E46"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23985563"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26107010" w14:textId="77777777" w:rsidR="009D3534" w:rsidRPr="00BE6E46"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1052" w:type="dxa"/>
          </w:tcPr>
          <w:p w14:paraId="5FA7D906"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453D9265"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6261703"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5E4DC4A0"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687D1599"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r>
      <w:tr w:rsidR="009D3534" w:rsidRPr="008B63E4" w14:paraId="7D7EB4BC" w14:textId="77777777" w:rsidTr="000F308B">
        <w:tc>
          <w:tcPr>
            <w:tcW w:w="1528" w:type="dxa"/>
          </w:tcPr>
          <w:p w14:paraId="34AAC689" w14:textId="7A9CE634" w:rsidR="009D3534" w:rsidRPr="006E4FA9" w:rsidRDefault="009D3534" w:rsidP="009D3534">
            <w:pPr>
              <w:pStyle w:val="ListParagraph"/>
              <w:tabs>
                <w:tab w:val="left" w:pos="426"/>
              </w:tabs>
              <w:ind w:left="0" w:right="-112"/>
              <w:jc w:val="both"/>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หนี้สินทางการเงิน</w:t>
            </w:r>
            <w:r>
              <w:rPr>
                <w:rFonts w:ascii="Browallia New" w:eastAsia="Arial Unicode MS" w:hAnsi="Browallia New" w:cs="Browallia New"/>
                <w:sz w:val="18"/>
                <w:szCs w:val="18"/>
                <w:lang w:val="en-GB"/>
              </w:rPr>
              <w:br/>
              <w:t xml:space="preserve">   </w:t>
            </w:r>
            <w:r w:rsidRPr="006E4FA9">
              <w:rPr>
                <w:rFonts w:ascii="Browallia New" w:eastAsia="Arial Unicode MS" w:hAnsi="Browallia New" w:cs="Browallia New" w:hint="cs"/>
                <w:sz w:val="18"/>
                <w:szCs w:val="18"/>
                <w:cs/>
                <w:lang w:val="en-GB"/>
              </w:rPr>
              <w:t>ไม่หมุนเวียน</w:t>
            </w:r>
            <w:r w:rsidRPr="006E4FA9">
              <w:rPr>
                <w:rFonts w:ascii="Browallia New" w:eastAsia="Arial Unicode MS" w:hAnsi="Browallia New" w:cs="Browallia New"/>
                <w:sz w:val="18"/>
                <w:szCs w:val="18"/>
                <w:lang w:val="en-GB"/>
              </w:rPr>
              <w:br/>
            </w:r>
            <w:r w:rsidRPr="006E4FA9">
              <w:rPr>
                <w:rFonts w:ascii="Browallia New" w:eastAsia="Arial Unicode MS" w:hAnsi="Browallia New" w:cs="Browallia New" w:hint="cs"/>
                <w:sz w:val="18"/>
                <w:szCs w:val="18"/>
                <w:cs/>
                <w:lang w:val="en-GB"/>
              </w:rPr>
              <w:t xml:space="preserve">   (ไม่รวมเจ้าหนี้การค้า)</w:t>
            </w:r>
          </w:p>
        </w:tc>
        <w:tc>
          <w:tcPr>
            <w:tcW w:w="964" w:type="dxa"/>
            <w:vAlign w:val="bottom"/>
          </w:tcPr>
          <w:p w14:paraId="168F32C4" w14:textId="75EA8E95" w:rsidR="009D3534" w:rsidRPr="006256D6" w:rsidRDefault="005F29C4" w:rsidP="009D3534">
            <w:pPr>
              <w:pStyle w:val="ListParagraph"/>
              <w:tabs>
                <w:tab w:val="left" w:pos="426"/>
              </w:tabs>
              <w:ind w:left="0"/>
              <w:jc w:val="right"/>
              <w:rPr>
                <w:rFonts w:ascii="Browallia New" w:eastAsia="Arial Unicode MS" w:hAnsi="Browallia New" w:cs="Browallia New"/>
                <w:sz w:val="18"/>
                <w:szCs w:val="18"/>
                <w:lang w:val="en-GB"/>
              </w:rPr>
            </w:pPr>
            <w:r w:rsidRPr="006256D6">
              <w:rPr>
                <w:rFonts w:ascii="Browallia New" w:eastAsia="Arial Unicode MS" w:hAnsi="Browallia New" w:cs="Browallia New"/>
                <w:sz w:val="18"/>
                <w:szCs w:val="18"/>
                <w:lang w:val="en-GB"/>
              </w:rPr>
              <w:t>32,162,500</w:t>
            </w:r>
          </w:p>
        </w:tc>
        <w:tc>
          <w:tcPr>
            <w:tcW w:w="973" w:type="dxa"/>
            <w:vAlign w:val="bottom"/>
          </w:tcPr>
          <w:p w14:paraId="0E9B3723" w14:textId="05781967"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36,656,250</w:t>
            </w:r>
          </w:p>
        </w:tc>
        <w:tc>
          <w:tcPr>
            <w:tcW w:w="1052" w:type="dxa"/>
          </w:tcPr>
          <w:p w14:paraId="72FC7FD0" w14:textId="77777777" w:rsidR="005F29C4" w:rsidRPr="006256D6" w:rsidRDefault="005F29C4" w:rsidP="005F29C4">
            <w:pPr>
              <w:pStyle w:val="ListParagraph"/>
              <w:tabs>
                <w:tab w:val="left" w:pos="426"/>
              </w:tabs>
              <w:ind w:left="0"/>
              <w:jc w:val="center"/>
              <w:rPr>
                <w:rFonts w:ascii="Browallia New" w:eastAsia="Arial Unicode MS" w:hAnsi="Browallia New" w:cs="Browallia New"/>
                <w:sz w:val="18"/>
                <w:szCs w:val="18"/>
                <w:lang w:val="en-GB"/>
              </w:rPr>
            </w:pPr>
          </w:p>
          <w:p w14:paraId="5BC054FC" w14:textId="77777777" w:rsidR="005F29C4" w:rsidRPr="006256D6" w:rsidRDefault="005F29C4" w:rsidP="005F29C4">
            <w:pPr>
              <w:pStyle w:val="ListParagraph"/>
              <w:tabs>
                <w:tab w:val="left" w:pos="426"/>
              </w:tabs>
              <w:ind w:left="0"/>
              <w:jc w:val="center"/>
              <w:rPr>
                <w:rFonts w:ascii="Browallia New" w:eastAsia="Arial Unicode MS" w:hAnsi="Browallia New" w:cs="Browallia New"/>
                <w:sz w:val="18"/>
                <w:szCs w:val="18"/>
                <w:lang w:val="en-GB"/>
              </w:rPr>
            </w:pPr>
          </w:p>
          <w:p w14:paraId="739EFA73" w14:textId="64186672" w:rsidR="009D3534" w:rsidRPr="006256D6" w:rsidRDefault="0008542D"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0013494F" w:rsidRPr="006256D6">
              <w:rPr>
                <w:rFonts w:ascii="Browallia New" w:eastAsia="Arial Unicode MS" w:hAnsi="Browallia New" w:cs="Browallia New" w:hint="cs"/>
                <w:sz w:val="18"/>
                <w:szCs w:val="18"/>
                <w:cs/>
                <w:lang w:val="en-GB"/>
              </w:rPr>
              <w:t>-</w:t>
            </w:r>
          </w:p>
        </w:tc>
        <w:tc>
          <w:tcPr>
            <w:tcW w:w="1052" w:type="dxa"/>
          </w:tcPr>
          <w:p w14:paraId="58974F2E" w14:textId="77777777" w:rsidR="009D3534"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p>
          <w:p w14:paraId="15E3F16A" w14:textId="77777777" w:rsidR="009D3534" w:rsidRDefault="009D3534" w:rsidP="009D3534">
            <w:pPr>
              <w:pStyle w:val="ListParagraph"/>
              <w:tabs>
                <w:tab w:val="left" w:pos="426"/>
              </w:tabs>
              <w:ind w:left="0"/>
              <w:jc w:val="center"/>
              <w:rPr>
                <w:rFonts w:ascii="Browallia New" w:eastAsia="Arial Unicode MS" w:hAnsi="Browallia New" w:cs="Browallia New"/>
                <w:sz w:val="18"/>
                <w:szCs w:val="18"/>
                <w:lang w:val="en-GB"/>
              </w:rPr>
            </w:pPr>
          </w:p>
          <w:p w14:paraId="34FB0B95" w14:textId="0E1CE624"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0F6556">
              <w:rPr>
                <w:rFonts w:ascii="Browallia New" w:eastAsia="Arial Unicode MS" w:hAnsi="Browallia New" w:cs="Browallia New"/>
                <w:sz w:val="18"/>
                <w:szCs w:val="18"/>
                <w:lang w:val="en-GB"/>
              </w:rPr>
              <w:t xml:space="preserve">   -</w:t>
            </w:r>
          </w:p>
        </w:tc>
        <w:tc>
          <w:tcPr>
            <w:tcW w:w="1014" w:type="dxa"/>
            <w:shd w:val="clear" w:color="auto" w:fill="auto"/>
          </w:tcPr>
          <w:p w14:paraId="0325191F" w14:textId="77777777" w:rsidR="0013494F" w:rsidRDefault="0013494F" w:rsidP="0013494F">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br/>
              <w:t xml:space="preserve">      </w:t>
            </w:r>
          </w:p>
          <w:p w14:paraId="1DF82C12" w14:textId="5904F405" w:rsidR="009D3534" w:rsidRPr="00AE605B" w:rsidRDefault="0013494F"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AE605B">
              <w:rPr>
                <w:rFonts w:ascii="Browallia New" w:eastAsia="Arial Unicode MS" w:hAnsi="Browallia New" w:cs="Browallia New" w:hint="cs"/>
                <w:sz w:val="18"/>
                <w:szCs w:val="18"/>
                <w:cs/>
                <w:lang w:val="en-GB"/>
              </w:rPr>
              <w:t>-</w:t>
            </w:r>
          </w:p>
        </w:tc>
        <w:tc>
          <w:tcPr>
            <w:tcW w:w="990" w:type="dxa"/>
          </w:tcPr>
          <w:p w14:paraId="0718B1F5" w14:textId="77777777" w:rsidR="0013494F" w:rsidRDefault="0013494F" w:rsidP="0013494F">
            <w:pPr>
              <w:pStyle w:val="ListParagraph"/>
              <w:tabs>
                <w:tab w:val="left" w:pos="426"/>
              </w:tabs>
              <w:ind w:left="0"/>
              <w:jc w:val="center"/>
              <w:rPr>
                <w:rFonts w:ascii="Browallia New" w:eastAsia="Arial Unicode MS" w:hAnsi="Browallia New" w:cs="Browallia New"/>
                <w:sz w:val="18"/>
                <w:szCs w:val="18"/>
                <w:lang w:val="en-GB"/>
              </w:rPr>
            </w:pPr>
            <w:r w:rsidRPr="00541915">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br/>
            </w:r>
          </w:p>
          <w:p w14:paraId="54BF7951" w14:textId="41417455"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tc>
        <w:tc>
          <w:tcPr>
            <w:tcW w:w="990" w:type="dxa"/>
          </w:tcPr>
          <w:p w14:paraId="46E6D419" w14:textId="77777777" w:rsidR="0013494F" w:rsidRDefault="0013494F" w:rsidP="0013494F">
            <w:pPr>
              <w:pStyle w:val="ListParagraph"/>
              <w:tabs>
                <w:tab w:val="left" w:pos="426"/>
              </w:tabs>
              <w:ind w:left="0"/>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p w14:paraId="2EA5126F" w14:textId="77777777" w:rsidR="0013494F" w:rsidRDefault="0013494F" w:rsidP="0013494F">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0A013E">
              <w:rPr>
                <w:rFonts w:ascii="Browallia New" w:eastAsia="Arial Unicode MS" w:hAnsi="Browallia New" w:cs="Browallia New"/>
                <w:sz w:val="18"/>
                <w:szCs w:val="18"/>
                <w:lang w:val="en-GB"/>
              </w:rPr>
              <w:t xml:space="preserve">  </w:t>
            </w:r>
          </w:p>
          <w:p w14:paraId="509DFCE7" w14:textId="304EADEB" w:rsidR="009D3534" w:rsidRPr="00AE605B" w:rsidRDefault="001E6FB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E4FA9">
              <w:rPr>
                <w:rFonts w:ascii="Browallia New" w:eastAsia="Arial Unicode MS" w:hAnsi="Browallia New" w:cs="Browallia New"/>
                <w:sz w:val="18"/>
                <w:szCs w:val="18"/>
                <w:lang w:val="en-GB"/>
              </w:rPr>
              <w:t>-</w:t>
            </w:r>
          </w:p>
        </w:tc>
        <w:tc>
          <w:tcPr>
            <w:tcW w:w="990" w:type="dxa"/>
          </w:tcPr>
          <w:p w14:paraId="3EA686FE" w14:textId="77777777" w:rsidR="0013494F" w:rsidRDefault="0013494F" w:rsidP="0013494F">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br/>
            </w:r>
          </w:p>
          <w:p w14:paraId="57FC1A02" w14:textId="0DC0F5E8" w:rsidR="009D3534" w:rsidRPr="006E4FA9" w:rsidRDefault="0013494F" w:rsidP="00276572">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00276572">
              <w:rPr>
                <w:rFonts w:ascii="Browallia New" w:eastAsia="Arial Unicode MS" w:hAnsi="Browallia New" w:cs="Browallia New"/>
                <w:sz w:val="18"/>
                <w:szCs w:val="18"/>
                <w:lang w:val="en-GB"/>
              </w:rPr>
              <w:t xml:space="preserve">       </w:t>
            </w:r>
            <w:r w:rsidR="009D3534" w:rsidRPr="006E4FA9">
              <w:rPr>
                <w:rFonts w:ascii="Browallia New" w:eastAsia="Arial Unicode MS" w:hAnsi="Browallia New" w:cs="Browallia New"/>
                <w:sz w:val="18"/>
                <w:szCs w:val="18"/>
                <w:lang w:val="en-GB"/>
              </w:rPr>
              <w:t>-</w:t>
            </w:r>
          </w:p>
        </w:tc>
      </w:tr>
      <w:tr w:rsidR="009D3534" w:rsidRPr="008B63E4" w14:paraId="3DE0C0E8" w14:textId="77777777" w:rsidTr="000F308B">
        <w:tc>
          <w:tcPr>
            <w:tcW w:w="1528" w:type="dxa"/>
          </w:tcPr>
          <w:p w14:paraId="3DE0C0DF"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หนี้สินไม่หมุนเวียน</w:t>
            </w:r>
          </w:p>
        </w:tc>
        <w:tc>
          <w:tcPr>
            <w:tcW w:w="964" w:type="dxa"/>
            <w:vAlign w:val="bottom"/>
          </w:tcPr>
          <w:p w14:paraId="3DE0C0E0" w14:textId="426CD1C1" w:rsidR="009D3534" w:rsidRPr="006256D6" w:rsidRDefault="005F29C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256D6">
              <w:rPr>
                <w:rFonts w:ascii="Browallia New" w:eastAsia="Arial Unicode MS" w:hAnsi="Browallia New" w:cs="Browallia New"/>
                <w:sz w:val="18"/>
                <w:szCs w:val="18"/>
                <w:lang w:val="en-GB"/>
              </w:rPr>
              <w:t>12,927,094</w:t>
            </w:r>
          </w:p>
        </w:tc>
        <w:tc>
          <w:tcPr>
            <w:tcW w:w="973" w:type="dxa"/>
            <w:vAlign w:val="bottom"/>
          </w:tcPr>
          <w:p w14:paraId="3DE0C0E1" w14:textId="6B732FF3"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13,467,785</w:t>
            </w:r>
          </w:p>
        </w:tc>
        <w:tc>
          <w:tcPr>
            <w:tcW w:w="1052" w:type="dxa"/>
          </w:tcPr>
          <w:p w14:paraId="3DE0C0E2" w14:textId="37A5D55D" w:rsidR="009D3534" w:rsidRPr="006256D6" w:rsidRDefault="00A46FA6"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00315F35" w:rsidRPr="006256D6">
              <w:rPr>
                <w:rFonts w:ascii="Browallia New" w:eastAsia="Arial Unicode MS" w:hAnsi="Browallia New" w:cs="Browallia New" w:hint="cs"/>
                <w:sz w:val="18"/>
                <w:szCs w:val="18"/>
                <w:cs/>
                <w:lang w:val="en-GB"/>
              </w:rPr>
              <w:t>-</w:t>
            </w:r>
          </w:p>
        </w:tc>
        <w:tc>
          <w:tcPr>
            <w:tcW w:w="1052" w:type="dxa"/>
          </w:tcPr>
          <w:p w14:paraId="3DE0C0E3" w14:textId="53CEFE15"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0F6556">
              <w:rPr>
                <w:rFonts w:ascii="Browallia New" w:eastAsia="Arial Unicode MS" w:hAnsi="Browallia New" w:cs="Browallia New"/>
                <w:sz w:val="18"/>
                <w:szCs w:val="18"/>
                <w:lang w:val="en-GB"/>
              </w:rPr>
              <w:t xml:space="preserve">   -</w:t>
            </w:r>
          </w:p>
        </w:tc>
        <w:tc>
          <w:tcPr>
            <w:tcW w:w="1014" w:type="dxa"/>
            <w:shd w:val="clear" w:color="auto" w:fill="auto"/>
          </w:tcPr>
          <w:p w14:paraId="3DE0C0E4" w14:textId="58488267" w:rsidR="009D3534" w:rsidRPr="00AE605B" w:rsidRDefault="00A46FA6"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00315F35" w:rsidRPr="00AE605B">
              <w:rPr>
                <w:rFonts w:ascii="Browallia New" w:eastAsia="Arial Unicode MS" w:hAnsi="Browallia New" w:cs="Browallia New" w:hint="cs"/>
                <w:sz w:val="18"/>
                <w:szCs w:val="18"/>
                <w:cs/>
                <w:lang w:val="en-GB"/>
              </w:rPr>
              <w:t>-</w:t>
            </w:r>
          </w:p>
        </w:tc>
        <w:tc>
          <w:tcPr>
            <w:tcW w:w="990" w:type="dxa"/>
          </w:tcPr>
          <w:p w14:paraId="3DE0C0E5" w14:textId="1B8E4E02"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tc>
        <w:tc>
          <w:tcPr>
            <w:tcW w:w="990" w:type="dxa"/>
            <w:vAlign w:val="bottom"/>
          </w:tcPr>
          <w:p w14:paraId="3DE0C0E6" w14:textId="260759F6" w:rsidR="009D3534" w:rsidRPr="00AE605B" w:rsidRDefault="00EA1553"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160,860,545</w:t>
            </w:r>
          </w:p>
        </w:tc>
        <w:tc>
          <w:tcPr>
            <w:tcW w:w="990" w:type="dxa"/>
            <w:vAlign w:val="bottom"/>
          </w:tcPr>
          <w:p w14:paraId="3DE0C0E7" w14:textId="23D5C79D"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E7C70">
              <w:rPr>
                <w:rFonts w:ascii="Browallia New" w:eastAsia="Arial Unicode MS" w:hAnsi="Browallia New" w:cs="Browallia New"/>
                <w:sz w:val="18"/>
                <w:szCs w:val="18"/>
                <w:lang w:val="en-GB"/>
              </w:rPr>
              <w:t>129,783,936</w:t>
            </w:r>
          </w:p>
        </w:tc>
      </w:tr>
      <w:tr w:rsidR="009D3534" w:rsidRPr="008B63E4" w14:paraId="69A3439A" w14:textId="77777777">
        <w:tc>
          <w:tcPr>
            <w:tcW w:w="1528" w:type="dxa"/>
          </w:tcPr>
          <w:p w14:paraId="737F48EF" w14:textId="41671C65"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รวมหนี้สินไม่หมุนเวียน</w:t>
            </w:r>
          </w:p>
        </w:tc>
        <w:tc>
          <w:tcPr>
            <w:tcW w:w="964" w:type="dxa"/>
            <w:vAlign w:val="bottom"/>
          </w:tcPr>
          <w:p w14:paraId="751DF9D9" w14:textId="63B7BB0B" w:rsidR="009D3534" w:rsidRPr="006256D6" w:rsidRDefault="005F29C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256D6">
              <w:rPr>
                <w:rFonts w:ascii="Browallia New" w:eastAsia="Arial Unicode MS" w:hAnsi="Browallia New" w:cs="Browallia New"/>
                <w:sz w:val="18"/>
                <w:szCs w:val="18"/>
                <w:lang w:val="en-GB"/>
              </w:rPr>
              <w:t>45,089,594</w:t>
            </w:r>
          </w:p>
        </w:tc>
        <w:tc>
          <w:tcPr>
            <w:tcW w:w="973" w:type="dxa"/>
            <w:vAlign w:val="bottom"/>
          </w:tcPr>
          <w:p w14:paraId="1A06F1F2" w14:textId="3D036B93"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50,124,035</w:t>
            </w:r>
          </w:p>
        </w:tc>
        <w:tc>
          <w:tcPr>
            <w:tcW w:w="1052" w:type="dxa"/>
          </w:tcPr>
          <w:p w14:paraId="177C8AFC" w14:textId="0BABCB79" w:rsidR="009D3534" w:rsidRPr="006256D6" w:rsidRDefault="00A46FA6"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1052" w:type="dxa"/>
          </w:tcPr>
          <w:p w14:paraId="1FECB69F" w14:textId="74887396"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0F6556">
              <w:rPr>
                <w:rFonts w:ascii="Browallia New" w:eastAsia="Arial Unicode MS" w:hAnsi="Browallia New" w:cs="Browallia New"/>
                <w:sz w:val="18"/>
                <w:szCs w:val="18"/>
                <w:lang w:val="en-GB"/>
              </w:rPr>
              <w:t xml:space="preserve">   -</w:t>
            </w:r>
          </w:p>
        </w:tc>
        <w:tc>
          <w:tcPr>
            <w:tcW w:w="1014" w:type="dxa"/>
            <w:shd w:val="clear" w:color="auto" w:fill="auto"/>
          </w:tcPr>
          <w:p w14:paraId="5726B9C4" w14:textId="6C43C31B" w:rsidR="009D3534" w:rsidRPr="00AE605B" w:rsidRDefault="00A46FA6"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AE605B">
              <w:rPr>
                <w:rFonts w:ascii="Browallia New" w:eastAsia="Arial Unicode MS" w:hAnsi="Browallia New" w:cs="Browallia New" w:hint="cs"/>
                <w:sz w:val="18"/>
                <w:szCs w:val="18"/>
                <w:cs/>
                <w:lang w:val="en-GB"/>
              </w:rPr>
              <w:t>-</w:t>
            </w:r>
          </w:p>
        </w:tc>
        <w:tc>
          <w:tcPr>
            <w:tcW w:w="990" w:type="dxa"/>
          </w:tcPr>
          <w:p w14:paraId="03B18367" w14:textId="420A8FF5"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 xml:space="preserve">        -</w:t>
            </w:r>
          </w:p>
        </w:tc>
        <w:tc>
          <w:tcPr>
            <w:tcW w:w="990" w:type="dxa"/>
            <w:vAlign w:val="bottom"/>
          </w:tcPr>
          <w:p w14:paraId="4C0AA8CF" w14:textId="5799C414" w:rsidR="009D3534" w:rsidRPr="00AE605B" w:rsidRDefault="00EA1553"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160,860,545</w:t>
            </w:r>
          </w:p>
        </w:tc>
        <w:tc>
          <w:tcPr>
            <w:tcW w:w="990" w:type="dxa"/>
            <w:vAlign w:val="bottom"/>
          </w:tcPr>
          <w:p w14:paraId="4FFAF559" w14:textId="5B57A0A2"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E7C70">
              <w:rPr>
                <w:rFonts w:ascii="Browallia New" w:eastAsia="Arial Unicode MS" w:hAnsi="Browallia New" w:cs="Browallia New"/>
                <w:sz w:val="18"/>
                <w:szCs w:val="18"/>
                <w:lang w:val="en-GB"/>
              </w:rPr>
              <w:t>129,783,936</w:t>
            </w:r>
          </w:p>
        </w:tc>
      </w:tr>
      <w:tr w:rsidR="009D3534" w:rsidRPr="008B63E4" w14:paraId="3DE0C0F2" w14:textId="77777777" w:rsidTr="009D3534">
        <w:tc>
          <w:tcPr>
            <w:tcW w:w="1528" w:type="dxa"/>
          </w:tcPr>
          <w:p w14:paraId="3DE0C0E9"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รวมหนี้สิน</w:t>
            </w:r>
          </w:p>
        </w:tc>
        <w:tc>
          <w:tcPr>
            <w:tcW w:w="964" w:type="dxa"/>
            <w:vAlign w:val="bottom"/>
          </w:tcPr>
          <w:p w14:paraId="3DE0C0EA" w14:textId="1A8F7E59" w:rsidR="009D3534" w:rsidRPr="006256D6" w:rsidRDefault="005F29C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6256D6">
              <w:rPr>
                <w:rFonts w:ascii="Browallia New" w:eastAsia="Arial Unicode MS" w:hAnsi="Browallia New" w:cs="Browallia New"/>
                <w:sz w:val="18"/>
                <w:szCs w:val="18"/>
                <w:lang w:val="en-GB"/>
              </w:rPr>
              <w:t>52,654,293</w:t>
            </w:r>
          </w:p>
        </w:tc>
        <w:tc>
          <w:tcPr>
            <w:tcW w:w="973" w:type="dxa"/>
            <w:vAlign w:val="bottom"/>
          </w:tcPr>
          <w:p w14:paraId="3DE0C0EB" w14:textId="4742A844"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64,477,627</w:t>
            </w:r>
          </w:p>
        </w:tc>
        <w:tc>
          <w:tcPr>
            <w:tcW w:w="1052" w:type="dxa"/>
            <w:vAlign w:val="bottom"/>
          </w:tcPr>
          <w:p w14:paraId="3DE0C0EC" w14:textId="00BA199B" w:rsidR="009D3534" w:rsidRPr="006256D6"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2</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966</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387</w:t>
            </w:r>
            <w:r w:rsidR="005F29C4"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052</w:t>
            </w:r>
          </w:p>
        </w:tc>
        <w:tc>
          <w:tcPr>
            <w:tcW w:w="1052" w:type="dxa"/>
            <w:vAlign w:val="bottom"/>
          </w:tcPr>
          <w:p w14:paraId="3DE0C0ED" w14:textId="357A7802"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D5CDB">
              <w:rPr>
                <w:rFonts w:ascii="Browallia New" w:eastAsia="Arial Unicode MS" w:hAnsi="Browallia New" w:cs="Browallia New"/>
                <w:sz w:val="18"/>
                <w:szCs w:val="18"/>
                <w:lang w:val="en-GB"/>
              </w:rPr>
              <w:t>3,101,868,952</w:t>
            </w:r>
          </w:p>
        </w:tc>
        <w:tc>
          <w:tcPr>
            <w:tcW w:w="1014" w:type="dxa"/>
            <w:shd w:val="clear" w:color="auto" w:fill="auto"/>
            <w:vAlign w:val="bottom"/>
          </w:tcPr>
          <w:p w14:paraId="3DE0C0EE" w14:textId="577B4366" w:rsidR="009D3534" w:rsidRPr="00AE605B"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149</w:t>
            </w:r>
            <w:r w:rsidR="0051246C"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190</w:t>
            </w:r>
            <w:r w:rsidR="0051246C"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372</w:t>
            </w:r>
          </w:p>
        </w:tc>
        <w:tc>
          <w:tcPr>
            <w:tcW w:w="990" w:type="dxa"/>
            <w:vAlign w:val="bottom"/>
          </w:tcPr>
          <w:p w14:paraId="3DE0C0EF" w14:textId="5F092579"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0A013E">
              <w:rPr>
                <w:rFonts w:ascii="Browallia New" w:eastAsia="Arial Unicode MS" w:hAnsi="Browallia New" w:cs="Browallia New"/>
                <w:sz w:val="18"/>
                <w:szCs w:val="18"/>
                <w:lang w:val="en-GB"/>
              </w:rPr>
              <w:t>53,606,330</w:t>
            </w:r>
          </w:p>
        </w:tc>
        <w:tc>
          <w:tcPr>
            <w:tcW w:w="990" w:type="dxa"/>
            <w:shd w:val="clear" w:color="auto" w:fill="auto"/>
            <w:vAlign w:val="bottom"/>
          </w:tcPr>
          <w:p w14:paraId="3DE0C0F0" w14:textId="4DB3805D" w:rsidR="009D3534" w:rsidRPr="00AE605B" w:rsidRDefault="00EA1553"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613,444,</w:t>
            </w:r>
            <w:r w:rsidR="001C43E7">
              <w:rPr>
                <w:rFonts w:ascii="Browallia New" w:eastAsia="Arial Unicode MS" w:hAnsi="Browallia New" w:cs="Browallia New"/>
                <w:sz w:val="18"/>
                <w:szCs w:val="18"/>
                <w:lang w:val="en-GB"/>
              </w:rPr>
              <w:t>878</w:t>
            </w:r>
          </w:p>
        </w:tc>
        <w:tc>
          <w:tcPr>
            <w:tcW w:w="990" w:type="dxa"/>
            <w:shd w:val="clear" w:color="auto" w:fill="auto"/>
            <w:vAlign w:val="bottom"/>
          </w:tcPr>
          <w:p w14:paraId="3DE0C0F1" w14:textId="4BBA5572"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E7C70">
              <w:rPr>
                <w:rFonts w:ascii="Browallia New" w:eastAsia="Arial Unicode MS" w:hAnsi="Browallia New" w:cs="Browallia New"/>
                <w:sz w:val="18"/>
                <w:szCs w:val="18"/>
                <w:lang w:val="en-GB"/>
              </w:rPr>
              <w:t>1,271,431,950</w:t>
            </w:r>
          </w:p>
        </w:tc>
      </w:tr>
      <w:tr w:rsidR="009D3534" w:rsidRPr="008B63E4" w14:paraId="4D7868E3" w14:textId="77777777" w:rsidTr="009D3534">
        <w:tc>
          <w:tcPr>
            <w:tcW w:w="1528" w:type="dxa"/>
          </w:tcPr>
          <w:p w14:paraId="5501E847"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vAlign w:val="bottom"/>
          </w:tcPr>
          <w:p w14:paraId="4538CD33" w14:textId="77777777" w:rsidR="009D3534" w:rsidRPr="00CF0792" w:rsidRDefault="009D3534" w:rsidP="009D3534">
            <w:pPr>
              <w:pStyle w:val="ListParagraph"/>
              <w:tabs>
                <w:tab w:val="left" w:pos="426"/>
              </w:tabs>
              <w:ind w:left="0"/>
              <w:jc w:val="right"/>
              <w:rPr>
                <w:rFonts w:ascii="Browallia New" w:eastAsia="Arial Unicode MS" w:hAnsi="Browallia New" w:cs="Browallia New"/>
                <w:sz w:val="18"/>
                <w:szCs w:val="18"/>
                <w:highlight w:val="magenta"/>
                <w:lang w:val="en-GB"/>
              </w:rPr>
            </w:pPr>
          </w:p>
        </w:tc>
        <w:tc>
          <w:tcPr>
            <w:tcW w:w="973" w:type="dxa"/>
            <w:vAlign w:val="bottom"/>
          </w:tcPr>
          <w:p w14:paraId="2F24FC76" w14:textId="77777777"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38F61A07" w14:textId="77777777" w:rsidR="009D3534" w:rsidRPr="00481789" w:rsidRDefault="009D3534" w:rsidP="009D3534">
            <w:pPr>
              <w:pStyle w:val="ListParagraph"/>
              <w:tabs>
                <w:tab w:val="left" w:pos="426"/>
              </w:tabs>
              <w:ind w:left="0"/>
              <w:jc w:val="right"/>
              <w:rPr>
                <w:rFonts w:ascii="Browallia New" w:eastAsia="Arial Unicode MS" w:hAnsi="Browallia New" w:cs="Browallia New"/>
                <w:sz w:val="18"/>
                <w:szCs w:val="18"/>
                <w:highlight w:val="magenta"/>
                <w:lang w:val="en-GB"/>
              </w:rPr>
            </w:pPr>
          </w:p>
        </w:tc>
        <w:tc>
          <w:tcPr>
            <w:tcW w:w="1052" w:type="dxa"/>
            <w:vAlign w:val="bottom"/>
          </w:tcPr>
          <w:p w14:paraId="54514C3E" w14:textId="77777777"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1014" w:type="dxa"/>
            <w:vAlign w:val="bottom"/>
          </w:tcPr>
          <w:p w14:paraId="4DE6CE39"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2A824989" w14:textId="77777777"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634BC4AA"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990" w:type="dxa"/>
            <w:shd w:val="clear" w:color="auto" w:fill="auto"/>
            <w:vAlign w:val="bottom"/>
          </w:tcPr>
          <w:p w14:paraId="6CC49AED" w14:textId="77777777"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r>
      <w:tr w:rsidR="009D3534" w:rsidRPr="008B63E4" w14:paraId="3DE0C0FC" w14:textId="77777777" w:rsidTr="009D3534">
        <w:tc>
          <w:tcPr>
            <w:tcW w:w="1528" w:type="dxa"/>
          </w:tcPr>
          <w:p w14:paraId="3DE0C0F3"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สินทรัพย์สุทธิ</w:t>
            </w:r>
          </w:p>
        </w:tc>
        <w:tc>
          <w:tcPr>
            <w:tcW w:w="964" w:type="dxa"/>
            <w:vAlign w:val="bottom"/>
          </w:tcPr>
          <w:p w14:paraId="3DE0C0F4" w14:textId="0DEEDEA6" w:rsidR="009D3534" w:rsidRPr="006256D6" w:rsidRDefault="005F29C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256D6">
              <w:rPr>
                <w:rFonts w:ascii="Browallia New" w:eastAsia="Arial Unicode MS" w:hAnsi="Browallia New" w:cs="Browallia New"/>
                <w:sz w:val="18"/>
                <w:szCs w:val="18"/>
                <w:lang w:val="en-GB"/>
              </w:rPr>
              <w:t>40,718,393</w:t>
            </w:r>
          </w:p>
        </w:tc>
        <w:tc>
          <w:tcPr>
            <w:tcW w:w="973" w:type="dxa"/>
            <w:vAlign w:val="bottom"/>
          </w:tcPr>
          <w:p w14:paraId="3DE0C0F5" w14:textId="633E0594" w:rsidR="009D3534" w:rsidRPr="006E4FA9"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83092F">
              <w:rPr>
                <w:rFonts w:ascii="Browallia New" w:eastAsia="Arial Unicode MS" w:hAnsi="Browallia New" w:cs="Browallia New"/>
                <w:sz w:val="18"/>
                <w:szCs w:val="18"/>
                <w:lang w:val="en-GB"/>
              </w:rPr>
              <w:t>39,115,928</w:t>
            </w:r>
          </w:p>
        </w:tc>
        <w:tc>
          <w:tcPr>
            <w:tcW w:w="1052" w:type="dxa"/>
            <w:vAlign w:val="bottom"/>
          </w:tcPr>
          <w:p w14:paraId="3DE0C0F6" w14:textId="086E298E" w:rsidR="009D3534" w:rsidRPr="006256D6" w:rsidRDefault="005F29C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6256D6">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2</w:t>
            </w:r>
            <w:r w:rsidRPr="006256D6">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089</w:t>
            </w:r>
            <w:r w:rsidRPr="006256D6">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382</w:t>
            </w:r>
            <w:r w:rsidRPr="006256D6">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976</w:t>
            </w:r>
            <w:r w:rsidRPr="006256D6">
              <w:rPr>
                <w:rFonts w:ascii="Browallia New" w:eastAsia="Arial Unicode MS" w:hAnsi="Browallia New" w:cs="Browallia New" w:hint="cs"/>
                <w:sz w:val="18"/>
                <w:szCs w:val="18"/>
                <w:cs/>
                <w:lang w:val="en-GB"/>
              </w:rPr>
              <w:t>)</w:t>
            </w:r>
          </w:p>
        </w:tc>
        <w:tc>
          <w:tcPr>
            <w:tcW w:w="1052" w:type="dxa"/>
            <w:vAlign w:val="bottom"/>
          </w:tcPr>
          <w:p w14:paraId="3DE0C0F7" w14:textId="7C72C945" w:rsidR="009D3534" w:rsidRPr="006E4FA9"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5E21A3">
              <w:rPr>
                <w:rFonts w:ascii="Browallia New" w:eastAsia="Arial Unicode MS" w:hAnsi="Browallia New" w:cs="Browallia New"/>
                <w:sz w:val="18"/>
                <w:szCs w:val="18"/>
                <w:lang w:val="en-GB"/>
              </w:rPr>
              <w:t>(2,046,44</w:t>
            </w:r>
            <w:r w:rsidR="005C7481">
              <w:rPr>
                <w:rFonts w:ascii="Browallia New" w:eastAsia="Arial Unicode MS" w:hAnsi="Browallia New" w:cs="Browallia New"/>
                <w:sz w:val="18"/>
                <w:szCs w:val="18"/>
                <w:lang w:val="en-GB"/>
              </w:rPr>
              <w:t>6</w:t>
            </w:r>
            <w:r w:rsidRPr="005E21A3">
              <w:rPr>
                <w:rFonts w:ascii="Browallia New" w:eastAsia="Arial Unicode MS" w:hAnsi="Browallia New" w:cs="Browallia New"/>
                <w:sz w:val="18"/>
                <w:szCs w:val="18"/>
                <w:lang w:val="en-GB"/>
              </w:rPr>
              <w:t>,221)</w:t>
            </w:r>
          </w:p>
        </w:tc>
        <w:tc>
          <w:tcPr>
            <w:tcW w:w="1014" w:type="dxa"/>
            <w:vAlign w:val="bottom"/>
          </w:tcPr>
          <w:p w14:paraId="3DE0C0F8" w14:textId="5C2E05DC" w:rsidR="009D3534" w:rsidRPr="00AE605B" w:rsidRDefault="00525920"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w:t>
            </w:r>
            <w:r w:rsidR="0051246C"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685</w:t>
            </w:r>
            <w:r w:rsidR="0051246C"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643</w:t>
            </w:r>
            <w:r w:rsidR="0051246C"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676</w:t>
            </w:r>
          </w:p>
        </w:tc>
        <w:tc>
          <w:tcPr>
            <w:tcW w:w="990" w:type="dxa"/>
            <w:vAlign w:val="bottom"/>
          </w:tcPr>
          <w:p w14:paraId="3DE0C0F9" w14:textId="7CEF793B" w:rsidR="009D3534" w:rsidRPr="008C049C"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US"/>
              </w:rPr>
            </w:pPr>
            <w:r w:rsidRPr="000A013E">
              <w:rPr>
                <w:rFonts w:ascii="Browallia New" w:eastAsia="Arial Unicode MS" w:hAnsi="Browallia New" w:cs="Browallia New"/>
                <w:sz w:val="18"/>
                <w:szCs w:val="18"/>
                <w:lang w:val="en-GB"/>
              </w:rPr>
              <w:t>1,697,171,864</w:t>
            </w:r>
          </w:p>
        </w:tc>
        <w:tc>
          <w:tcPr>
            <w:tcW w:w="990" w:type="dxa"/>
            <w:shd w:val="clear" w:color="auto" w:fill="auto"/>
          </w:tcPr>
          <w:p w14:paraId="3DE0C0FA" w14:textId="595832C9" w:rsidR="009D3534" w:rsidRPr="00AE605B" w:rsidRDefault="00525920"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4</w:t>
            </w:r>
            <w:r w:rsidR="0051246C" w:rsidRPr="00AE605B">
              <w:rPr>
                <w:rFonts w:ascii="Browallia New" w:eastAsia="Arial Unicode MS" w:hAnsi="Browallia New" w:cs="Browallia New" w:hint="cs"/>
                <w:sz w:val="18"/>
                <w:szCs w:val="18"/>
                <w:cs/>
                <w:lang w:val="en-GB"/>
              </w:rPr>
              <w:t>,</w:t>
            </w:r>
            <w:r w:rsidR="001C43E7">
              <w:rPr>
                <w:rFonts w:ascii="Browallia New" w:eastAsia="Arial Unicode MS" w:hAnsi="Browallia New" w:cs="Browallia New"/>
                <w:sz w:val="18"/>
                <w:szCs w:val="18"/>
                <w:lang w:val="en-US"/>
              </w:rPr>
              <w:t>272,401,063</w:t>
            </w:r>
          </w:p>
        </w:tc>
        <w:tc>
          <w:tcPr>
            <w:tcW w:w="990" w:type="dxa"/>
            <w:shd w:val="clear" w:color="auto" w:fill="auto"/>
          </w:tcPr>
          <w:p w14:paraId="3DE0C0FB" w14:textId="466CD426" w:rsidR="009D3534" w:rsidRPr="006E4FA9" w:rsidRDefault="009D3534" w:rsidP="009D3534">
            <w:pPr>
              <w:pStyle w:val="ListParagraph"/>
              <w:pBdr>
                <w:bottom w:val="single" w:sz="12" w:space="1" w:color="auto"/>
              </w:pBdr>
              <w:tabs>
                <w:tab w:val="left" w:pos="426"/>
              </w:tabs>
              <w:ind w:left="0"/>
              <w:jc w:val="thaiDistribute"/>
              <w:rPr>
                <w:rFonts w:ascii="Browallia New" w:eastAsia="Arial Unicode MS" w:hAnsi="Browallia New" w:cs="Browallia New"/>
                <w:sz w:val="18"/>
                <w:szCs w:val="18"/>
                <w:cs/>
                <w:lang w:val="en-GB"/>
              </w:rPr>
            </w:pPr>
            <w:r w:rsidRPr="002E7C70">
              <w:rPr>
                <w:rFonts w:ascii="Browallia New" w:eastAsia="Arial Unicode MS" w:hAnsi="Browallia New" w:cs="Browallia New"/>
                <w:sz w:val="18"/>
                <w:szCs w:val="18"/>
                <w:lang w:val="en-GB"/>
              </w:rPr>
              <w:t>4,372,332,633</w:t>
            </w:r>
          </w:p>
        </w:tc>
      </w:tr>
      <w:tr w:rsidR="009D3534" w:rsidRPr="008B63E4" w14:paraId="3DE0C106" w14:textId="77777777" w:rsidTr="009D3534">
        <w:tc>
          <w:tcPr>
            <w:tcW w:w="1528" w:type="dxa"/>
          </w:tcPr>
          <w:p w14:paraId="3DE0C0FD" w14:textId="77777777" w:rsidR="009D3534" w:rsidRPr="008847ED" w:rsidRDefault="009D3534" w:rsidP="009D3534">
            <w:pPr>
              <w:pStyle w:val="ListParagraph"/>
              <w:tabs>
                <w:tab w:val="left" w:pos="426"/>
              </w:tabs>
              <w:ind w:left="0"/>
              <w:jc w:val="thaiDistribute"/>
              <w:rPr>
                <w:rFonts w:ascii="Browallia New" w:eastAsia="Arial Unicode MS" w:hAnsi="Browallia New" w:cs="Browallia New"/>
                <w:sz w:val="16"/>
                <w:szCs w:val="16"/>
                <w:cs/>
                <w:lang w:val="en-GB"/>
              </w:rPr>
            </w:pPr>
          </w:p>
        </w:tc>
        <w:tc>
          <w:tcPr>
            <w:tcW w:w="964" w:type="dxa"/>
          </w:tcPr>
          <w:p w14:paraId="3DE0C0FE" w14:textId="77777777" w:rsidR="009D3534" w:rsidRPr="00BE6E46"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73" w:type="dxa"/>
          </w:tcPr>
          <w:p w14:paraId="3DE0C0FF"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1052" w:type="dxa"/>
          </w:tcPr>
          <w:p w14:paraId="3DE0C100" w14:textId="77777777" w:rsidR="009D3534" w:rsidRPr="00440797" w:rsidRDefault="009D3534" w:rsidP="009D3534">
            <w:pPr>
              <w:pStyle w:val="ListParagraph"/>
              <w:tabs>
                <w:tab w:val="left" w:pos="426"/>
              </w:tabs>
              <w:ind w:left="0"/>
              <w:jc w:val="right"/>
              <w:rPr>
                <w:rFonts w:ascii="Browallia New" w:eastAsia="Arial Unicode MS" w:hAnsi="Browallia New" w:cs="Browallia New"/>
                <w:sz w:val="16"/>
                <w:szCs w:val="16"/>
                <w:highlight w:val="magenta"/>
                <w:lang w:val="en-GB"/>
              </w:rPr>
            </w:pPr>
          </w:p>
        </w:tc>
        <w:tc>
          <w:tcPr>
            <w:tcW w:w="1052" w:type="dxa"/>
          </w:tcPr>
          <w:p w14:paraId="3DE0C101"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1014" w:type="dxa"/>
          </w:tcPr>
          <w:p w14:paraId="3DE0C102"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shd w:val="clear" w:color="auto" w:fill="auto"/>
          </w:tcPr>
          <w:p w14:paraId="3DE0C103" w14:textId="77777777" w:rsidR="009D3534" w:rsidRPr="008847ED"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4"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6"/>
                <w:szCs w:val="16"/>
                <w:lang w:val="en-GB"/>
              </w:rPr>
            </w:pPr>
          </w:p>
        </w:tc>
        <w:tc>
          <w:tcPr>
            <w:tcW w:w="990" w:type="dxa"/>
          </w:tcPr>
          <w:p w14:paraId="3DE0C105" w14:textId="77777777" w:rsidR="009D3534" w:rsidRPr="008847ED" w:rsidRDefault="009D3534" w:rsidP="009D3534">
            <w:pPr>
              <w:pStyle w:val="ListParagraph"/>
              <w:tabs>
                <w:tab w:val="left" w:pos="426"/>
              </w:tabs>
              <w:ind w:left="0"/>
              <w:jc w:val="thaiDistribute"/>
              <w:rPr>
                <w:rFonts w:ascii="Browallia New" w:eastAsia="Arial Unicode MS" w:hAnsi="Browallia New" w:cs="Browallia New"/>
                <w:b/>
                <w:bCs/>
                <w:sz w:val="16"/>
                <w:szCs w:val="16"/>
                <w:lang w:val="en-GB"/>
              </w:rPr>
            </w:pPr>
          </w:p>
        </w:tc>
      </w:tr>
      <w:tr w:rsidR="009D3534" w:rsidRPr="008B63E4" w14:paraId="3DE0C110" w14:textId="77777777" w:rsidTr="009D3534">
        <w:tc>
          <w:tcPr>
            <w:tcW w:w="1528" w:type="dxa"/>
          </w:tcPr>
          <w:p w14:paraId="3DE0C107"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รายได้</w:t>
            </w:r>
          </w:p>
        </w:tc>
        <w:tc>
          <w:tcPr>
            <w:tcW w:w="964" w:type="dxa"/>
          </w:tcPr>
          <w:p w14:paraId="3DE0C108" w14:textId="506322A5" w:rsidR="009D3534" w:rsidRPr="006256D6" w:rsidRDefault="00494D56" w:rsidP="009D3534">
            <w:pPr>
              <w:pStyle w:val="ListParagraph"/>
              <w:tabs>
                <w:tab w:val="left" w:pos="426"/>
              </w:tabs>
              <w:ind w:left="0"/>
              <w:jc w:val="right"/>
              <w:rPr>
                <w:rFonts w:ascii="Browallia New" w:eastAsia="Arial Unicode MS" w:hAnsi="Browallia New" w:cs="Browallia New"/>
                <w:sz w:val="18"/>
                <w:szCs w:val="18"/>
                <w:lang w:val="en-GB"/>
              </w:rPr>
            </w:pPr>
            <w:r w:rsidRPr="006256D6">
              <w:rPr>
                <w:rFonts w:ascii="Browallia New" w:eastAsia="Arial Unicode MS" w:hAnsi="Browallia New" w:cs="Browallia New"/>
                <w:sz w:val="18"/>
                <w:szCs w:val="18"/>
                <w:lang w:val="en-GB"/>
              </w:rPr>
              <w:t>5,069,123</w:t>
            </w:r>
          </w:p>
        </w:tc>
        <w:tc>
          <w:tcPr>
            <w:tcW w:w="973" w:type="dxa"/>
          </w:tcPr>
          <w:p w14:paraId="3DE0C109" w14:textId="5D68E68A"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6,139,832</w:t>
            </w:r>
          </w:p>
        </w:tc>
        <w:tc>
          <w:tcPr>
            <w:tcW w:w="1052" w:type="dxa"/>
          </w:tcPr>
          <w:p w14:paraId="3DE0C10A" w14:textId="4DBDB90B" w:rsidR="009D3534" w:rsidRPr="006256D6"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506</w:t>
            </w:r>
            <w:r w:rsidR="00494D56" w:rsidRPr="006256D6">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712</w:t>
            </w:r>
          </w:p>
        </w:tc>
        <w:tc>
          <w:tcPr>
            <w:tcW w:w="1052" w:type="dxa"/>
          </w:tcPr>
          <w:p w14:paraId="3DE0C10B" w14:textId="4F2B966E"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3,533,274</w:t>
            </w:r>
          </w:p>
        </w:tc>
        <w:tc>
          <w:tcPr>
            <w:tcW w:w="1014" w:type="dxa"/>
          </w:tcPr>
          <w:p w14:paraId="3DE0C10C" w14:textId="65A01106" w:rsidR="009D3534" w:rsidRPr="00AE605B"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990" w:type="dxa"/>
            <w:shd w:val="clear" w:color="auto" w:fill="auto"/>
          </w:tcPr>
          <w:p w14:paraId="3DE0C10D" w14:textId="22338E8E"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vAlign w:val="bottom"/>
          </w:tcPr>
          <w:p w14:paraId="3DE0C10E" w14:textId="0D805F90" w:rsidR="009D3534" w:rsidRPr="00AE605B"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770</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694</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686</w:t>
            </w:r>
          </w:p>
        </w:tc>
        <w:tc>
          <w:tcPr>
            <w:tcW w:w="990" w:type="dxa"/>
            <w:vAlign w:val="bottom"/>
          </w:tcPr>
          <w:p w14:paraId="3DE0C10F" w14:textId="5813988F"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FB1F2A">
              <w:rPr>
                <w:rFonts w:ascii="Browallia New" w:eastAsia="Arial Unicode MS" w:hAnsi="Browallia New" w:cs="Browallia New"/>
                <w:sz w:val="18"/>
                <w:szCs w:val="18"/>
                <w:lang w:val="en-GB"/>
              </w:rPr>
              <w:t>862,222,156</w:t>
            </w:r>
          </w:p>
        </w:tc>
      </w:tr>
      <w:tr w:rsidR="009D3534" w:rsidRPr="008B63E4" w14:paraId="3DE0C11A" w14:textId="77777777" w:rsidTr="009D3534">
        <w:tc>
          <w:tcPr>
            <w:tcW w:w="1528" w:type="dxa"/>
          </w:tcPr>
          <w:p w14:paraId="3DE0C111"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เงินปันผลรับ</w:t>
            </w:r>
          </w:p>
        </w:tc>
        <w:tc>
          <w:tcPr>
            <w:tcW w:w="964" w:type="dxa"/>
          </w:tcPr>
          <w:p w14:paraId="3DE0C112" w14:textId="67990916" w:rsidR="009D3534" w:rsidRPr="006256D6"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sz w:val="18"/>
                <w:szCs w:val="18"/>
                <w:lang w:val="en-GB"/>
              </w:rPr>
              <w:t>-</w:t>
            </w:r>
          </w:p>
        </w:tc>
        <w:tc>
          <w:tcPr>
            <w:tcW w:w="973" w:type="dxa"/>
          </w:tcPr>
          <w:p w14:paraId="3DE0C113" w14:textId="3111008C" w:rsidR="009D3534" w:rsidRPr="006E4FA9" w:rsidRDefault="00276572"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009D3534" w:rsidRPr="00930697">
              <w:rPr>
                <w:rFonts w:ascii="Browallia New" w:eastAsia="Arial Unicode MS" w:hAnsi="Browallia New" w:cs="Browallia New"/>
                <w:sz w:val="18"/>
                <w:szCs w:val="18"/>
                <w:lang w:val="en-GB"/>
              </w:rPr>
              <w:t xml:space="preserve">       -</w:t>
            </w:r>
          </w:p>
        </w:tc>
        <w:tc>
          <w:tcPr>
            <w:tcW w:w="1052" w:type="dxa"/>
          </w:tcPr>
          <w:p w14:paraId="3DE0C114" w14:textId="285C62FF" w:rsidR="009D3534" w:rsidRPr="006256D6"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1052" w:type="dxa"/>
          </w:tcPr>
          <w:p w14:paraId="3DE0C115" w14:textId="12C6C951"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US"/>
              </w:rPr>
            </w:pPr>
            <w:r w:rsidRPr="000F6556">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0F6556">
              <w:rPr>
                <w:rFonts w:ascii="Browallia New" w:eastAsia="Arial Unicode MS" w:hAnsi="Browallia New" w:cs="Browallia New"/>
                <w:sz w:val="18"/>
                <w:szCs w:val="18"/>
                <w:lang w:val="en-GB"/>
              </w:rPr>
              <w:t xml:space="preserve">   -</w:t>
            </w:r>
          </w:p>
        </w:tc>
        <w:tc>
          <w:tcPr>
            <w:tcW w:w="1014" w:type="dxa"/>
            <w:vAlign w:val="bottom"/>
          </w:tcPr>
          <w:p w14:paraId="3DE0C116" w14:textId="69B77659" w:rsidR="009D3534" w:rsidRPr="00AE605B"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163</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387</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460</w:t>
            </w:r>
          </w:p>
        </w:tc>
        <w:tc>
          <w:tcPr>
            <w:tcW w:w="990" w:type="dxa"/>
            <w:shd w:val="clear" w:color="auto" w:fill="auto"/>
            <w:vAlign w:val="bottom"/>
          </w:tcPr>
          <w:p w14:paraId="3DE0C117" w14:textId="5B003EE5"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233,233,170</w:t>
            </w:r>
          </w:p>
        </w:tc>
        <w:tc>
          <w:tcPr>
            <w:tcW w:w="990" w:type="dxa"/>
          </w:tcPr>
          <w:p w14:paraId="3DE0C118" w14:textId="1273346B" w:rsidR="009D3534" w:rsidRPr="00AE605B"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990" w:type="dxa"/>
          </w:tcPr>
          <w:p w14:paraId="3DE0C119" w14:textId="0F94D922" w:rsidR="009D3534" w:rsidRPr="006E4FA9"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r w:rsidR="009D3534" w:rsidRPr="00FB1F2A">
              <w:rPr>
                <w:rFonts w:ascii="Browallia New" w:eastAsia="Arial Unicode MS" w:hAnsi="Browallia New" w:cs="Browallia New"/>
                <w:sz w:val="18"/>
                <w:szCs w:val="18"/>
                <w:lang w:val="en-GB"/>
              </w:rPr>
              <w:t xml:space="preserve">        -</w:t>
            </w:r>
          </w:p>
        </w:tc>
      </w:tr>
      <w:tr w:rsidR="009D3534" w:rsidRPr="008B63E4" w14:paraId="3DE0C124" w14:textId="77777777" w:rsidTr="009D3534">
        <w:tc>
          <w:tcPr>
            <w:tcW w:w="1528" w:type="dxa"/>
          </w:tcPr>
          <w:p w14:paraId="3DE0C11B"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รายได้ค่าประกัน</w:t>
            </w:r>
          </w:p>
        </w:tc>
        <w:tc>
          <w:tcPr>
            <w:tcW w:w="964" w:type="dxa"/>
          </w:tcPr>
          <w:p w14:paraId="3DE0C11C" w14:textId="0CFDDAB0" w:rsidR="009D3534" w:rsidRPr="006256D6"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sz w:val="18"/>
                <w:szCs w:val="18"/>
                <w:lang w:val="en-GB"/>
              </w:rPr>
              <w:t>-</w:t>
            </w:r>
          </w:p>
        </w:tc>
        <w:tc>
          <w:tcPr>
            <w:tcW w:w="973" w:type="dxa"/>
          </w:tcPr>
          <w:p w14:paraId="3DE0C11D" w14:textId="744ECEED"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 xml:space="preserve">   </w:t>
            </w:r>
            <w:r w:rsidR="00276572">
              <w:rPr>
                <w:rFonts w:ascii="Browallia New" w:eastAsia="Arial Unicode MS" w:hAnsi="Browallia New" w:cs="Browallia New"/>
                <w:sz w:val="18"/>
                <w:szCs w:val="18"/>
                <w:lang w:val="en-GB"/>
              </w:rPr>
              <w:t xml:space="preserve"> </w:t>
            </w:r>
            <w:r w:rsidRPr="00930697">
              <w:rPr>
                <w:rFonts w:ascii="Browallia New" w:eastAsia="Arial Unicode MS" w:hAnsi="Browallia New" w:cs="Browallia New"/>
                <w:sz w:val="18"/>
                <w:szCs w:val="18"/>
                <w:lang w:val="en-GB"/>
              </w:rPr>
              <w:t xml:space="preserve">    -</w:t>
            </w:r>
          </w:p>
        </w:tc>
        <w:tc>
          <w:tcPr>
            <w:tcW w:w="1052" w:type="dxa"/>
          </w:tcPr>
          <w:p w14:paraId="3DE0C11E" w14:textId="1AC27AF9" w:rsidR="009D3534" w:rsidRPr="006256D6"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1052" w:type="dxa"/>
          </w:tcPr>
          <w:p w14:paraId="3DE0C11F" w14:textId="057A8489"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0F6556">
              <w:rPr>
                <w:rFonts w:ascii="Browallia New" w:eastAsia="Arial Unicode MS" w:hAnsi="Browallia New" w:cs="Browallia New"/>
                <w:sz w:val="18"/>
                <w:szCs w:val="18"/>
                <w:lang w:val="en-GB"/>
              </w:rPr>
              <w:t xml:space="preserve">   -</w:t>
            </w:r>
          </w:p>
        </w:tc>
        <w:tc>
          <w:tcPr>
            <w:tcW w:w="1014" w:type="dxa"/>
          </w:tcPr>
          <w:p w14:paraId="3DE0C120" w14:textId="63067827" w:rsidR="009D3534" w:rsidRPr="00AE605B"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990" w:type="dxa"/>
            <w:shd w:val="clear" w:color="auto" w:fill="auto"/>
          </w:tcPr>
          <w:p w14:paraId="3DE0C121" w14:textId="48C45FCF"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tcPr>
          <w:p w14:paraId="3DE0C122" w14:textId="1F7EECA9" w:rsidR="009D3534" w:rsidRPr="00AE605B"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990" w:type="dxa"/>
          </w:tcPr>
          <w:p w14:paraId="3DE0C123" w14:textId="2035D1A4" w:rsidR="009D3534" w:rsidRPr="006E4FA9"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r w:rsidR="009D3534" w:rsidRPr="00FB1F2A">
              <w:rPr>
                <w:rFonts w:ascii="Browallia New" w:eastAsia="Arial Unicode MS" w:hAnsi="Browallia New" w:cs="Browallia New"/>
                <w:sz w:val="18"/>
                <w:szCs w:val="18"/>
                <w:lang w:val="en-GB"/>
              </w:rPr>
              <w:t xml:space="preserve">        -</w:t>
            </w:r>
          </w:p>
        </w:tc>
      </w:tr>
      <w:tr w:rsidR="009D3534" w:rsidRPr="008B63E4" w14:paraId="3DE0C135" w14:textId="77777777" w:rsidTr="009D3534">
        <w:tc>
          <w:tcPr>
            <w:tcW w:w="1528" w:type="dxa"/>
          </w:tcPr>
          <w:p w14:paraId="3DE0C126" w14:textId="5D0F86DD" w:rsidR="009D3534" w:rsidRPr="006E4FA9" w:rsidRDefault="009D3534" w:rsidP="009D3534">
            <w:pPr>
              <w:pStyle w:val="ListParagraph"/>
              <w:tabs>
                <w:tab w:val="left" w:pos="426"/>
              </w:tabs>
              <w:ind w:left="0"/>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ค่าเสื่อมราคาและ</w:t>
            </w:r>
            <w:r>
              <w:rPr>
                <w:rFonts w:ascii="Browallia New" w:eastAsia="Arial Unicode MS" w:hAnsi="Browallia New" w:cs="Browallia New"/>
                <w:sz w:val="18"/>
                <w:szCs w:val="18"/>
                <w:lang w:val="en-GB"/>
              </w:rPr>
              <w:br/>
              <w:t xml:space="preserve">    </w:t>
            </w:r>
            <w:r w:rsidRPr="006E4FA9">
              <w:rPr>
                <w:rFonts w:ascii="Browallia New" w:eastAsia="Arial Unicode MS" w:hAnsi="Browallia New" w:cs="Browallia New" w:hint="cs"/>
                <w:sz w:val="18"/>
                <w:szCs w:val="18"/>
                <w:cs/>
                <w:lang w:val="en-GB"/>
              </w:rPr>
              <w:t>ค่าตัดจำหน่าย</w:t>
            </w:r>
          </w:p>
        </w:tc>
        <w:tc>
          <w:tcPr>
            <w:tcW w:w="964" w:type="dxa"/>
            <w:vAlign w:val="bottom"/>
          </w:tcPr>
          <w:p w14:paraId="3DE0C128" w14:textId="04EBDB34" w:rsidR="009D3534" w:rsidRPr="006256D6" w:rsidRDefault="00494D56" w:rsidP="009D3534">
            <w:pPr>
              <w:pStyle w:val="ListParagraph"/>
              <w:tabs>
                <w:tab w:val="left" w:pos="426"/>
              </w:tabs>
              <w:ind w:left="0"/>
              <w:jc w:val="right"/>
              <w:rPr>
                <w:rFonts w:ascii="Browallia New" w:eastAsia="Arial Unicode MS" w:hAnsi="Browallia New" w:cs="Browallia New"/>
                <w:sz w:val="18"/>
                <w:szCs w:val="18"/>
                <w:lang w:val="en-GB"/>
              </w:rPr>
            </w:pPr>
            <w:r w:rsidRPr="006256D6">
              <w:rPr>
                <w:rFonts w:ascii="Browallia New" w:eastAsia="Arial Unicode MS" w:hAnsi="Browallia New" w:cs="Browallia New"/>
                <w:sz w:val="18"/>
                <w:szCs w:val="18"/>
                <w:lang w:val="en-GB"/>
              </w:rPr>
              <w:t>(5,297,950)</w:t>
            </w:r>
          </w:p>
        </w:tc>
        <w:tc>
          <w:tcPr>
            <w:tcW w:w="973" w:type="dxa"/>
            <w:vAlign w:val="bottom"/>
          </w:tcPr>
          <w:p w14:paraId="3DE0C12A" w14:textId="43A5D458"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(4,346,347)</w:t>
            </w:r>
          </w:p>
        </w:tc>
        <w:tc>
          <w:tcPr>
            <w:tcW w:w="1052" w:type="dxa"/>
            <w:vAlign w:val="bottom"/>
          </w:tcPr>
          <w:p w14:paraId="3DE0C12B" w14:textId="33D3A0ED" w:rsidR="009D3534" w:rsidRPr="00287B7E" w:rsidRDefault="00494D56" w:rsidP="009D3534">
            <w:pPr>
              <w:pStyle w:val="ListParagraph"/>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103</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020</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153</w:t>
            </w:r>
            <w:r w:rsidRPr="00287B7E">
              <w:rPr>
                <w:rFonts w:ascii="Browallia New" w:eastAsia="Arial Unicode MS" w:hAnsi="Browallia New" w:cs="Browallia New" w:hint="cs"/>
                <w:sz w:val="18"/>
                <w:szCs w:val="18"/>
                <w:cs/>
                <w:lang w:val="en-GB"/>
              </w:rPr>
              <w:t>)</w:t>
            </w:r>
          </w:p>
        </w:tc>
        <w:tc>
          <w:tcPr>
            <w:tcW w:w="1052" w:type="dxa"/>
            <w:vAlign w:val="bottom"/>
          </w:tcPr>
          <w:p w14:paraId="3DE0C12D" w14:textId="7C6B8220" w:rsidR="009D3534" w:rsidRPr="006E4FA9" w:rsidRDefault="009D3534" w:rsidP="009D3534">
            <w:pPr>
              <w:pStyle w:val="ListParagraph"/>
              <w:tabs>
                <w:tab w:val="left" w:pos="426"/>
              </w:tabs>
              <w:ind w:left="0" w:right="-127"/>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(110,944,781)</w:t>
            </w:r>
          </w:p>
        </w:tc>
        <w:tc>
          <w:tcPr>
            <w:tcW w:w="1014" w:type="dxa"/>
          </w:tcPr>
          <w:p w14:paraId="3BDE0D15" w14:textId="77777777" w:rsidR="00A46FA6" w:rsidRDefault="00A46FA6" w:rsidP="00A46FA6">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p w14:paraId="3DE0C12E" w14:textId="5F519E17" w:rsidR="009D3534" w:rsidRPr="00AE605B"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990" w:type="dxa"/>
            <w:shd w:val="clear" w:color="auto" w:fill="auto"/>
          </w:tcPr>
          <w:p w14:paraId="50F60AFE" w14:textId="77777777" w:rsidR="00A46FA6" w:rsidRDefault="00A46FA6" w:rsidP="00A46FA6">
            <w:pPr>
              <w:pStyle w:val="ListParagraph"/>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p>
          <w:p w14:paraId="3DE0C130" w14:textId="562A7648"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vAlign w:val="bottom"/>
          </w:tcPr>
          <w:p w14:paraId="3DE0C132" w14:textId="16DE5039" w:rsidR="009D3534" w:rsidRPr="00AE605B" w:rsidRDefault="00EC6AD7" w:rsidP="009D3534">
            <w:pPr>
              <w:pStyle w:val="ListParagraph"/>
              <w:tabs>
                <w:tab w:val="left" w:pos="426"/>
              </w:tabs>
              <w:ind w:left="0"/>
              <w:jc w:val="right"/>
              <w:rPr>
                <w:rFonts w:ascii="Browallia New" w:eastAsia="Arial Unicode MS" w:hAnsi="Browallia New" w:cs="Browallia New"/>
                <w:sz w:val="18"/>
                <w:szCs w:val="18"/>
                <w:lang w:val="en-GB"/>
              </w:rPr>
            </w:pPr>
            <w:r w:rsidRPr="00EC6AD7">
              <w:rPr>
                <w:rFonts w:ascii="Browallia New" w:eastAsia="Arial Unicode MS" w:hAnsi="Browallia New" w:cs="Browallia New"/>
                <w:sz w:val="18"/>
                <w:szCs w:val="18"/>
                <w:cs/>
                <w:lang w:val="en-GB"/>
              </w:rPr>
              <w:t>(</w:t>
            </w:r>
            <w:r w:rsidR="001C43E7">
              <w:rPr>
                <w:rFonts w:ascii="Browallia New" w:eastAsia="Arial Unicode MS" w:hAnsi="Browallia New" w:cs="Browallia New"/>
                <w:sz w:val="18"/>
                <w:szCs w:val="18"/>
                <w:lang w:val="en-GB"/>
              </w:rPr>
              <w:t>13,314,14</w:t>
            </w:r>
            <w:r w:rsidR="009C18D9">
              <w:rPr>
                <w:rFonts w:ascii="Browallia New" w:eastAsia="Arial Unicode MS" w:hAnsi="Browallia New" w:cs="Browallia New"/>
                <w:sz w:val="18"/>
                <w:szCs w:val="18"/>
                <w:lang w:val="en-GB"/>
              </w:rPr>
              <w:t>7</w:t>
            </w:r>
            <w:r w:rsidRPr="00EC6AD7">
              <w:rPr>
                <w:rFonts w:ascii="Browallia New" w:eastAsia="Arial Unicode MS" w:hAnsi="Browallia New" w:cs="Browallia New"/>
                <w:sz w:val="18"/>
                <w:szCs w:val="18"/>
                <w:cs/>
                <w:lang w:val="en-GB"/>
              </w:rPr>
              <w:t>)</w:t>
            </w:r>
          </w:p>
        </w:tc>
        <w:tc>
          <w:tcPr>
            <w:tcW w:w="990" w:type="dxa"/>
            <w:vAlign w:val="bottom"/>
          </w:tcPr>
          <w:p w14:paraId="3DE0C134" w14:textId="004039F5"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(15,330,013)</w:t>
            </w:r>
          </w:p>
        </w:tc>
      </w:tr>
      <w:tr w:rsidR="009D3534" w:rsidRPr="008B63E4" w14:paraId="3DE0C13F" w14:textId="77777777" w:rsidTr="009D3534">
        <w:tc>
          <w:tcPr>
            <w:tcW w:w="1528" w:type="dxa"/>
          </w:tcPr>
          <w:p w14:paraId="3DE0C136"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รายได้ดอกเบี้ย</w:t>
            </w:r>
          </w:p>
        </w:tc>
        <w:tc>
          <w:tcPr>
            <w:tcW w:w="964" w:type="dxa"/>
          </w:tcPr>
          <w:p w14:paraId="3DE0C137" w14:textId="7A4B2C8D" w:rsidR="009D3534" w:rsidRPr="00AC1138" w:rsidRDefault="00A46FA6" w:rsidP="009D3534">
            <w:pPr>
              <w:pStyle w:val="ListParagraph"/>
              <w:tabs>
                <w:tab w:val="left" w:pos="426"/>
              </w:tabs>
              <w:ind w:left="0"/>
              <w:jc w:val="center"/>
              <w:rPr>
                <w:rFonts w:ascii="Browallia New" w:eastAsia="Arial Unicode MS" w:hAnsi="Browallia New" w:cs="Browallia New"/>
                <w:sz w:val="18"/>
                <w:szCs w:val="18"/>
                <w:highlight w:val="magenta"/>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sz w:val="18"/>
                <w:szCs w:val="18"/>
                <w:lang w:val="en-GB"/>
              </w:rPr>
              <w:t>-</w:t>
            </w:r>
          </w:p>
        </w:tc>
        <w:tc>
          <w:tcPr>
            <w:tcW w:w="973" w:type="dxa"/>
          </w:tcPr>
          <w:p w14:paraId="3DE0C138" w14:textId="0E6552A9"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 xml:space="preserve">    </w:t>
            </w:r>
            <w:r w:rsidR="00276572">
              <w:rPr>
                <w:rFonts w:ascii="Browallia New" w:eastAsia="Arial Unicode MS" w:hAnsi="Browallia New" w:cs="Browallia New"/>
                <w:sz w:val="18"/>
                <w:szCs w:val="18"/>
                <w:lang w:val="en-GB"/>
              </w:rPr>
              <w:t xml:space="preserve"> </w:t>
            </w:r>
            <w:r w:rsidRPr="00930697">
              <w:rPr>
                <w:rFonts w:ascii="Browallia New" w:eastAsia="Arial Unicode MS" w:hAnsi="Browallia New" w:cs="Browallia New"/>
                <w:sz w:val="18"/>
                <w:szCs w:val="18"/>
                <w:lang w:val="en-GB"/>
              </w:rPr>
              <w:t xml:space="preserve">   -</w:t>
            </w:r>
          </w:p>
        </w:tc>
        <w:tc>
          <w:tcPr>
            <w:tcW w:w="1052" w:type="dxa"/>
            <w:vAlign w:val="bottom"/>
          </w:tcPr>
          <w:p w14:paraId="3DE0C139" w14:textId="4EC0116D" w:rsidR="009D3534" w:rsidRPr="00287B7E"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13</w:t>
            </w:r>
            <w:r w:rsidR="00494D56" w:rsidRPr="00287B7E">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901</w:t>
            </w:r>
          </w:p>
        </w:tc>
        <w:tc>
          <w:tcPr>
            <w:tcW w:w="1052" w:type="dxa"/>
            <w:vAlign w:val="bottom"/>
          </w:tcPr>
          <w:p w14:paraId="3DE0C13A" w14:textId="436BF259"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28,240</w:t>
            </w:r>
          </w:p>
        </w:tc>
        <w:tc>
          <w:tcPr>
            <w:tcW w:w="1014" w:type="dxa"/>
          </w:tcPr>
          <w:p w14:paraId="3DE0C13B" w14:textId="5749AA01" w:rsidR="009D3534" w:rsidRPr="00AE605B"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4</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455</w:t>
            </w:r>
          </w:p>
        </w:tc>
        <w:tc>
          <w:tcPr>
            <w:tcW w:w="990" w:type="dxa"/>
            <w:shd w:val="clear" w:color="auto" w:fill="auto"/>
          </w:tcPr>
          <w:p w14:paraId="3DE0C13C" w14:textId="4D0B01CF"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6,552</w:t>
            </w:r>
          </w:p>
        </w:tc>
        <w:tc>
          <w:tcPr>
            <w:tcW w:w="990" w:type="dxa"/>
            <w:vAlign w:val="bottom"/>
          </w:tcPr>
          <w:p w14:paraId="3DE0C13D" w14:textId="18097D83" w:rsidR="009D3534" w:rsidRPr="00AE605B"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107</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394</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415</w:t>
            </w:r>
          </w:p>
        </w:tc>
        <w:tc>
          <w:tcPr>
            <w:tcW w:w="990" w:type="dxa"/>
            <w:vAlign w:val="bottom"/>
          </w:tcPr>
          <w:p w14:paraId="3DE0C13E" w14:textId="3AFC2B52"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107,442,612</w:t>
            </w:r>
          </w:p>
        </w:tc>
      </w:tr>
      <w:tr w:rsidR="009D3534" w:rsidRPr="008B63E4" w14:paraId="3DE0C149" w14:textId="77777777" w:rsidTr="009D3534">
        <w:tc>
          <w:tcPr>
            <w:tcW w:w="1528" w:type="dxa"/>
          </w:tcPr>
          <w:p w14:paraId="3DE0C140"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ดอกเบี้ยจ่าย</w:t>
            </w:r>
          </w:p>
        </w:tc>
        <w:tc>
          <w:tcPr>
            <w:tcW w:w="964" w:type="dxa"/>
          </w:tcPr>
          <w:p w14:paraId="3DE0C141" w14:textId="6744FB4E" w:rsidR="009D3534" w:rsidRPr="00287B7E" w:rsidRDefault="00494D56" w:rsidP="009D3534">
            <w:pPr>
              <w:pStyle w:val="ListParagraph"/>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sz w:val="18"/>
                <w:szCs w:val="18"/>
                <w:lang w:val="en-GB"/>
              </w:rPr>
              <w:t>(2,967,577)</w:t>
            </w:r>
          </w:p>
        </w:tc>
        <w:tc>
          <w:tcPr>
            <w:tcW w:w="973" w:type="dxa"/>
          </w:tcPr>
          <w:p w14:paraId="3DE0C142" w14:textId="0524ED1A"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930697">
              <w:rPr>
                <w:rFonts w:ascii="Browallia New" w:eastAsia="Arial Unicode MS" w:hAnsi="Browallia New" w:cs="Browallia New"/>
                <w:sz w:val="18"/>
                <w:szCs w:val="18"/>
                <w:lang w:val="en-GB"/>
              </w:rPr>
              <w:t>(2,266,804)</w:t>
            </w:r>
          </w:p>
        </w:tc>
        <w:tc>
          <w:tcPr>
            <w:tcW w:w="1052" w:type="dxa"/>
            <w:vAlign w:val="bottom"/>
          </w:tcPr>
          <w:p w14:paraId="3DE0C143" w14:textId="31611195" w:rsidR="009D3534" w:rsidRPr="00287B7E" w:rsidRDefault="00494D56" w:rsidP="009D3534">
            <w:pPr>
              <w:pStyle w:val="ListParagraph"/>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22</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111</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517</w:t>
            </w:r>
            <w:r w:rsidRPr="00287B7E">
              <w:rPr>
                <w:rFonts w:ascii="Browallia New" w:eastAsia="Arial Unicode MS" w:hAnsi="Browallia New" w:cs="Browallia New" w:hint="cs"/>
                <w:sz w:val="18"/>
                <w:szCs w:val="18"/>
                <w:cs/>
                <w:lang w:val="en-GB"/>
              </w:rPr>
              <w:t>)</w:t>
            </w:r>
          </w:p>
        </w:tc>
        <w:tc>
          <w:tcPr>
            <w:tcW w:w="1052" w:type="dxa"/>
            <w:vAlign w:val="bottom"/>
          </w:tcPr>
          <w:p w14:paraId="3DE0C144" w14:textId="1F3D0964"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(112,399,867)</w:t>
            </w:r>
          </w:p>
        </w:tc>
        <w:tc>
          <w:tcPr>
            <w:tcW w:w="1014" w:type="dxa"/>
          </w:tcPr>
          <w:p w14:paraId="3DE0C145" w14:textId="4F08DAFD" w:rsidR="009D3534" w:rsidRPr="00AE605B" w:rsidRDefault="00A46FA6" w:rsidP="009D3534">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Pr="006256D6">
              <w:rPr>
                <w:rFonts w:ascii="Browallia New" w:eastAsia="Arial Unicode MS" w:hAnsi="Browallia New" w:cs="Browallia New" w:hint="cs"/>
                <w:sz w:val="18"/>
                <w:szCs w:val="18"/>
                <w:cs/>
                <w:lang w:val="en-GB"/>
              </w:rPr>
              <w:t>-</w:t>
            </w:r>
          </w:p>
        </w:tc>
        <w:tc>
          <w:tcPr>
            <w:tcW w:w="990" w:type="dxa"/>
            <w:shd w:val="clear" w:color="auto" w:fill="auto"/>
          </w:tcPr>
          <w:p w14:paraId="3DE0C146" w14:textId="43F886D5"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vAlign w:val="bottom"/>
          </w:tcPr>
          <w:p w14:paraId="3DE0C147" w14:textId="55397023" w:rsidR="009D3534" w:rsidRPr="00AE605B" w:rsidRDefault="00494D56" w:rsidP="009D3534">
            <w:pPr>
              <w:pStyle w:val="ListParagraph"/>
              <w:tabs>
                <w:tab w:val="left" w:pos="426"/>
              </w:tabs>
              <w:ind w:left="0"/>
              <w:jc w:val="right"/>
              <w:rPr>
                <w:rFonts w:ascii="Browallia New" w:eastAsia="Arial Unicode MS" w:hAnsi="Browallia New" w:cs="Browallia New"/>
                <w:sz w:val="18"/>
                <w:szCs w:val="18"/>
                <w:lang w:val="en-GB"/>
              </w:rPr>
            </w:pPr>
            <w:r w:rsidRPr="00AE605B">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17</w:t>
            </w:r>
            <w:r w:rsidRPr="00AE605B">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208</w:t>
            </w:r>
            <w:r w:rsidRPr="00AE605B">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144</w:t>
            </w:r>
            <w:r w:rsidRPr="00AE605B">
              <w:rPr>
                <w:rFonts w:ascii="Browallia New" w:eastAsia="Arial Unicode MS" w:hAnsi="Browallia New" w:cs="Browallia New" w:hint="cs"/>
                <w:sz w:val="18"/>
                <w:szCs w:val="18"/>
                <w:cs/>
                <w:lang w:val="en-GB"/>
              </w:rPr>
              <w:t>)</w:t>
            </w:r>
          </w:p>
        </w:tc>
        <w:tc>
          <w:tcPr>
            <w:tcW w:w="990" w:type="dxa"/>
            <w:vAlign w:val="bottom"/>
          </w:tcPr>
          <w:p w14:paraId="3DE0C148" w14:textId="7716AEEC"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(38,272,853)</w:t>
            </w:r>
          </w:p>
        </w:tc>
      </w:tr>
      <w:tr w:rsidR="009D3534" w:rsidRPr="008B63E4" w14:paraId="06FD7E6C" w14:textId="77777777" w:rsidTr="009D3534">
        <w:tc>
          <w:tcPr>
            <w:tcW w:w="1528" w:type="dxa"/>
          </w:tcPr>
          <w:p w14:paraId="57611D53"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tcPr>
          <w:p w14:paraId="43AEE3DA" w14:textId="77777777" w:rsidR="009D3534" w:rsidRPr="00287B7E"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2767EED9" w14:textId="77777777" w:rsidR="009D3534" w:rsidRPr="00F70880"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5942CDB4" w14:textId="77777777" w:rsidR="009D3534" w:rsidRPr="00287B7E"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72DA482E" w14:textId="77777777" w:rsidR="009D3534" w:rsidRPr="00A37151"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3B100C17" w14:textId="77777777" w:rsidR="009D3534" w:rsidRPr="00AE605B" w:rsidRDefault="009D3534" w:rsidP="009D3534">
            <w:pPr>
              <w:pStyle w:val="ListParagraph"/>
              <w:tabs>
                <w:tab w:val="left" w:pos="426"/>
              </w:tabs>
              <w:ind w:left="0"/>
              <w:jc w:val="center"/>
              <w:rPr>
                <w:rFonts w:ascii="Browallia New" w:eastAsia="Arial Unicode MS" w:hAnsi="Browallia New" w:cs="Browallia New"/>
                <w:sz w:val="18"/>
                <w:szCs w:val="18"/>
                <w:lang w:val="en-GB"/>
              </w:rPr>
            </w:pPr>
          </w:p>
        </w:tc>
        <w:tc>
          <w:tcPr>
            <w:tcW w:w="990" w:type="dxa"/>
            <w:shd w:val="clear" w:color="auto" w:fill="auto"/>
          </w:tcPr>
          <w:p w14:paraId="71ACA019" w14:textId="77777777" w:rsidR="009D3534" w:rsidRPr="006E4FA9" w:rsidRDefault="009D3534" w:rsidP="009D3534">
            <w:pPr>
              <w:pStyle w:val="ListParagraph"/>
              <w:tabs>
                <w:tab w:val="left" w:pos="426"/>
              </w:tabs>
              <w:ind w:left="0"/>
              <w:jc w:val="center"/>
              <w:rPr>
                <w:rFonts w:ascii="Browallia New" w:eastAsia="Arial Unicode MS" w:hAnsi="Browallia New" w:cs="Browallia New"/>
                <w:sz w:val="18"/>
                <w:szCs w:val="18"/>
                <w:lang w:val="en-GB"/>
              </w:rPr>
            </w:pPr>
          </w:p>
        </w:tc>
        <w:tc>
          <w:tcPr>
            <w:tcW w:w="990" w:type="dxa"/>
            <w:vAlign w:val="bottom"/>
          </w:tcPr>
          <w:p w14:paraId="0686E5CF" w14:textId="77777777" w:rsidR="009D3534" w:rsidRPr="00AE605B"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002ADA18" w14:textId="77777777" w:rsidR="009D3534" w:rsidRPr="00F45F3D" w:rsidRDefault="009D3534" w:rsidP="009D3534">
            <w:pPr>
              <w:pStyle w:val="ListParagraph"/>
              <w:tabs>
                <w:tab w:val="left" w:pos="426"/>
              </w:tabs>
              <w:ind w:left="0"/>
              <w:jc w:val="right"/>
              <w:rPr>
                <w:rFonts w:ascii="Browallia New" w:eastAsia="Arial Unicode MS" w:hAnsi="Browallia New" w:cs="Browallia New"/>
                <w:sz w:val="18"/>
                <w:szCs w:val="18"/>
                <w:lang w:val="en-GB"/>
              </w:rPr>
            </w:pPr>
          </w:p>
        </w:tc>
      </w:tr>
      <w:tr w:rsidR="005F1304" w:rsidRPr="008B63E4" w14:paraId="5E8E8A9C" w14:textId="77777777" w:rsidTr="009D3534">
        <w:tc>
          <w:tcPr>
            <w:tcW w:w="1528" w:type="dxa"/>
          </w:tcPr>
          <w:p w14:paraId="21700CAE" w14:textId="77777777" w:rsidR="005F1304" w:rsidRPr="006E4FA9" w:rsidRDefault="005F1304" w:rsidP="001E6FB6">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tcPr>
          <w:p w14:paraId="62A333EB" w14:textId="77777777" w:rsidR="005F1304" w:rsidRPr="00287B7E" w:rsidRDefault="005F1304" w:rsidP="001E6FB6">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2A0BADDE" w14:textId="77777777" w:rsidR="005F1304" w:rsidRPr="00F70880" w:rsidRDefault="005F1304" w:rsidP="001E6FB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1D19DBEB" w14:textId="77777777" w:rsidR="005F1304" w:rsidRPr="00287B7E" w:rsidRDefault="005F1304" w:rsidP="001E6FB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41677AE" w14:textId="77777777" w:rsidR="005F1304" w:rsidRPr="00A37151" w:rsidRDefault="005F1304" w:rsidP="001E6FB6">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6CF9EF40" w14:textId="77777777" w:rsidR="005F1304" w:rsidRPr="00AE605B" w:rsidRDefault="005F1304" w:rsidP="001E6FB6">
            <w:pPr>
              <w:pStyle w:val="ListParagraph"/>
              <w:tabs>
                <w:tab w:val="left" w:pos="426"/>
              </w:tabs>
              <w:ind w:left="0"/>
              <w:jc w:val="center"/>
              <w:rPr>
                <w:rFonts w:ascii="Browallia New" w:eastAsia="Arial Unicode MS" w:hAnsi="Browallia New" w:cs="Browallia New"/>
                <w:sz w:val="18"/>
                <w:szCs w:val="18"/>
                <w:lang w:val="en-GB"/>
              </w:rPr>
            </w:pPr>
          </w:p>
        </w:tc>
        <w:tc>
          <w:tcPr>
            <w:tcW w:w="990" w:type="dxa"/>
            <w:shd w:val="clear" w:color="auto" w:fill="auto"/>
          </w:tcPr>
          <w:p w14:paraId="4B5C6E6C" w14:textId="77777777" w:rsidR="005F1304" w:rsidRPr="006E4FA9" w:rsidRDefault="005F1304" w:rsidP="001E6FB6">
            <w:pPr>
              <w:pStyle w:val="ListParagraph"/>
              <w:tabs>
                <w:tab w:val="left" w:pos="426"/>
              </w:tabs>
              <w:ind w:left="0"/>
              <w:jc w:val="center"/>
              <w:rPr>
                <w:rFonts w:ascii="Browallia New" w:eastAsia="Arial Unicode MS" w:hAnsi="Browallia New" w:cs="Browallia New"/>
                <w:sz w:val="18"/>
                <w:szCs w:val="18"/>
                <w:lang w:val="en-GB"/>
              </w:rPr>
            </w:pPr>
          </w:p>
        </w:tc>
        <w:tc>
          <w:tcPr>
            <w:tcW w:w="990" w:type="dxa"/>
            <w:vAlign w:val="bottom"/>
          </w:tcPr>
          <w:p w14:paraId="34050EF6" w14:textId="77777777" w:rsidR="005F1304" w:rsidRPr="00AE605B" w:rsidRDefault="005F1304" w:rsidP="001E6FB6">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411BB228" w14:textId="77777777" w:rsidR="005F1304" w:rsidRPr="00F45F3D" w:rsidRDefault="005F1304" w:rsidP="001E6FB6">
            <w:pPr>
              <w:pStyle w:val="ListParagraph"/>
              <w:tabs>
                <w:tab w:val="left" w:pos="426"/>
              </w:tabs>
              <w:ind w:left="0"/>
              <w:jc w:val="right"/>
              <w:rPr>
                <w:rFonts w:ascii="Browallia New" w:eastAsia="Arial Unicode MS" w:hAnsi="Browallia New" w:cs="Browallia New"/>
                <w:sz w:val="18"/>
                <w:szCs w:val="18"/>
                <w:lang w:val="en-GB"/>
              </w:rPr>
            </w:pPr>
          </w:p>
        </w:tc>
      </w:tr>
      <w:tr w:rsidR="003D0B3B" w:rsidRPr="008B63E4" w14:paraId="6F7F467E" w14:textId="77777777" w:rsidTr="009D3534">
        <w:tc>
          <w:tcPr>
            <w:tcW w:w="1528" w:type="dxa"/>
          </w:tcPr>
          <w:p w14:paraId="2F2AB26B" w14:textId="77777777" w:rsidR="003D0B3B" w:rsidRPr="006E4FA9" w:rsidRDefault="003D0B3B" w:rsidP="00A46FA6">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tcPr>
          <w:p w14:paraId="140B6FB7" w14:textId="77777777" w:rsidR="003D0B3B" w:rsidRPr="00287B7E"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15C985D7" w14:textId="77777777" w:rsidR="003D0B3B" w:rsidRPr="00F70880"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6F205215" w14:textId="77777777" w:rsidR="003D0B3B" w:rsidRPr="00287B7E"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45F9ECAF" w14:textId="77777777" w:rsidR="003D0B3B" w:rsidRPr="00A37151"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1FF9D58F" w14:textId="77777777" w:rsidR="003D0B3B" w:rsidRPr="00AE605B" w:rsidRDefault="003D0B3B" w:rsidP="00A46FA6">
            <w:pPr>
              <w:pStyle w:val="ListParagraph"/>
              <w:tabs>
                <w:tab w:val="left" w:pos="426"/>
              </w:tabs>
              <w:ind w:left="0"/>
              <w:jc w:val="center"/>
              <w:rPr>
                <w:rFonts w:ascii="Browallia New" w:eastAsia="Arial Unicode MS" w:hAnsi="Browallia New" w:cs="Browallia New"/>
                <w:sz w:val="18"/>
                <w:szCs w:val="18"/>
                <w:lang w:val="en-GB"/>
              </w:rPr>
            </w:pPr>
          </w:p>
        </w:tc>
        <w:tc>
          <w:tcPr>
            <w:tcW w:w="990" w:type="dxa"/>
            <w:shd w:val="clear" w:color="auto" w:fill="auto"/>
          </w:tcPr>
          <w:p w14:paraId="4E829C93" w14:textId="77777777" w:rsidR="003D0B3B" w:rsidRPr="006E4FA9" w:rsidRDefault="003D0B3B" w:rsidP="00A46FA6">
            <w:pPr>
              <w:pStyle w:val="ListParagraph"/>
              <w:tabs>
                <w:tab w:val="left" w:pos="426"/>
              </w:tabs>
              <w:ind w:left="0"/>
              <w:jc w:val="center"/>
              <w:rPr>
                <w:rFonts w:ascii="Browallia New" w:eastAsia="Arial Unicode MS" w:hAnsi="Browallia New" w:cs="Browallia New"/>
                <w:sz w:val="18"/>
                <w:szCs w:val="18"/>
                <w:lang w:val="en-GB"/>
              </w:rPr>
            </w:pPr>
          </w:p>
        </w:tc>
        <w:tc>
          <w:tcPr>
            <w:tcW w:w="990" w:type="dxa"/>
            <w:vAlign w:val="bottom"/>
          </w:tcPr>
          <w:p w14:paraId="03BD9424" w14:textId="77777777" w:rsidR="003D0B3B" w:rsidRPr="00AE605B"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1AE8C94D" w14:textId="77777777" w:rsidR="003D0B3B" w:rsidRPr="00F45F3D"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r>
      <w:tr w:rsidR="003D0B3B" w:rsidRPr="008B63E4" w14:paraId="54BA7FA8" w14:textId="77777777" w:rsidTr="009D3534">
        <w:tc>
          <w:tcPr>
            <w:tcW w:w="1528" w:type="dxa"/>
          </w:tcPr>
          <w:p w14:paraId="3185A995" w14:textId="77777777" w:rsidR="003D0B3B" w:rsidRPr="006E4FA9" w:rsidRDefault="003D0B3B" w:rsidP="00A46FA6">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tcPr>
          <w:p w14:paraId="6FC78674" w14:textId="77777777" w:rsidR="003D0B3B" w:rsidRPr="00287B7E"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547DFB5D" w14:textId="77777777" w:rsidR="003D0B3B" w:rsidRPr="00F70880"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020F5EE" w14:textId="77777777" w:rsidR="003D0B3B" w:rsidRPr="00287B7E"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B876875" w14:textId="77777777" w:rsidR="003D0B3B" w:rsidRPr="00A37151"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64BEFE6F" w14:textId="77777777" w:rsidR="003D0B3B" w:rsidRPr="00AE605B" w:rsidRDefault="003D0B3B" w:rsidP="00A46FA6">
            <w:pPr>
              <w:pStyle w:val="ListParagraph"/>
              <w:tabs>
                <w:tab w:val="left" w:pos="426"/>
              </w:tabs>
              <w:ind w:left="0"/>
              <w:jc w:val="center"/>
              <w:rPr>
                <w:rFonts w:ascii="Browallia New" w:eastAsia="Arial Unicode MS" w:hAnsi="Browallia New" w:cs="Browallia New"/>
                <w:sz w:val="18"/>
                <w:szCs w:val="18"/>
                <w:lang w:val="en-GB"/>
              </w:rPr>
            </w:pPr>
          </w:p>
        </w:tc>
        <w:tc>
          <w:tcPr>
            <w:tcW w:w="990" w:type="dxa"/>
            <w:shd w:val="clear" w:color="auto" w:fill="auto"/>
          </w:tcPr>
          <w:p w14:paraId="0E33DDCE" w14:textId="77777777" w:rsidR="003D0B3B" w:rsidRPr="006E4FA9" w:rsidRDefault="003D0B3B" w:rsidP="00A46FA6">
            <w:pPr>
              <w:pStyle w:val="ListParagraph"/>
              <w:tabs>
                <w:tab w:val="left" w:pos="426"/>
              </w:tabs>
              <w:ind w:left="0"/>
              <w:jc w:val="center"/>
              <w:rPr>
                <w:rFonts w:ascii="Browallia New" w:eastAsia="Arial Unicode MS" w:hAnsi="Browallia New" w:cs="Browallia New"/>
                <w:sz w:val="18"/>
                <w:szCs w:val="18"/>
                <w:lang w:val="en-GB"/>
              </w:rPr>
            </w:pPr>
          </w:p>
        </w:tc>
        <w:tc>
          <w:tcPr>
            <w:tcW w:w="990" w:type="dxa"/>
            <w:vAlign w:val="bottom"/>
          </w:tcPr>
          <w:p w14:paraId="76D0EB32" w14:textId="77777777" w:rsidR="003D0B3B" w:rsidRPr="00AE605B"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47DBC251" w14:textId="77777777" w:rsidR="003D0B3B" w:rsidRPr="00F45F3D"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r>
      <w:tr w:rsidR="003D0B3B" w:rsidRPr="008B63E4" w14:paraId="79DD9D58" w14:textId="77777777" w:rsidTr="009D3534">
        <w:tc>
          <w:tcPr>
            <w:tcW w:w="1528" w:type="dxa"/>
          </w:tcPr>
          <w:p w14:paraId="2F68B190" w14:textId="77777777" w:rsidR="003D0B3B" w:rsidRPr="006E4FA9" w:rsidRDefault="003D0B3B" w:rsidP="00A46FA6">
            <w:pPr>
              <w:pStyle w:val="ListParagraph"/>
              <w:tabs>
                <w:tab w:val="left" w:pos="426"/>
              </w:tabs>
              <w:ind w:left="0"/>
              <w:jc w:val="thaiDistribute"/>
              <w:rPr>
                <w:rFonts w:ascii="Browallia New" w:eastAsia="Arial Unicode MS" w:hAnsi="Browallia New" w:cs="Browallia New"/>
                <w:sz w:val="18"/>
                <w:szCs w:val="18"/>
                <w:cs/>
                <w:lang w:val="en-GB"/>
              </w:rPr>
            </w:pPr>
          </w:p>
        </w:tc>
        <w:tc>
          <w:tcPr>
            <w:tcW w:w="964" w:type="dxa"/>
          </w:tcPr>
          <w:p w14:paraId="5E70B322" w14:textId="77777777" w:rsidR="003D0B3B" w:rsidRPr="00287B7E"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973" w:type="dxa"/>
          </w:tcPr>
          <w:p w14:paraId="249506AE" w14:textId="77777777" w:rsidR="003D0B3B" w:rsidRPr="00F70880"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042E0733" w14:textId="77777777" w:rsidR="003D0B3B" w:rsidRPr="00287B7E"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52" w:type="dxa"/>
            <w:vAlign w:val="bottom"/>
          </w:tcPr>
          <w:p w14:paraId="74D6D5AA" w14:textId="77777777" w:rsidR="003D0B3B" w:rsidRPr="00A37151"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1014" w:type="dxa"/>
          </w:tcPr>
          <w:p w14:paraId="70CFC60D" w14:textId="77777777" w:rsidR="003D0B3B" w:rsidRPr="00AE605B" w:rsidRDefault="003D0B3B" w:rsidP="00A46FA6">
            <w:pPr>
              <w:pStyle w:val="ListParagraph"/>
              <w:tabs>
                <w:tab w:val="left" w:pos="426"/>
              </w:tabs>
              <w:ind w:left="0"/>
              <w:jc w:val="center"/>
              <w:rPr>
                <w:rFonts w:ascii="Browallia New" w:eastAsia="Arial Unicode MS" w:hAnsi="Browallia New" w:cs="Browallia New"/>
                <w:sz w:val="18"/>
                <w:szCs w:val="18"/>
                <w:lang w:val="en-GB"/>
              </w:rPr>
            </w:pPr>
          </w:p>
        </w:tc>
        <w:tc>
          <w:tcPr>
            <w:tcW w:w="990" w:type="dxa"/>
            <w:shd w:val="clear" w:color="auto" w:fill="auto"/>
          </w:tcPr>
          <w:p w14:paraId="6DEDE51E" w14:textId="77777777" w:rsidR="003D0B3B" w:rsidRPr="006E4FA9" w:rsidRDefault="003D0B3B" w:rsidP="00A46FA6">
            <w:pPr>
              <w:pStyle w:val="ListParagraph"/>
              <w:tabs>
                <w:tab w:val="left" w:pos="426"/>
              </w:tabs>
              <w:ind w:left="0"/>
              <w:jc w:val="center"/>
              <w:rPr>
                <w:rFonts w:ascii="Browallia New" w:eastAsia="Arial Unicode MS" w:hAnsi="Browallia New" w:cs="Browallia New"/>
                <w:sz w:val="18"/>
                <w:szCs w:val="18"/>
                <w:lang w:val="en-GB"/>
              </w:rPr>
            </w:pPr>
          </w:p>
        </w:tc>
        <w:tc>
          <w:tcPr>
            <w:tcW w:w="990" w:type="dxa"/>
            <w:vAlign w:val="bottom"/>
          </w:tcPr>
          <w:p w14:paraId="5A7BAE9A" w14:textId="77777777" w:rsidR="003D0B3B" w:rsidRPr="00AE605B"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c>
          <w:tcPr>
            <w:tcW w:w="990" w:type="dxa"/>
            <w:vAlign w:val="bottom"/>
          </w:tcPr>
          <w:p w14:paraId="55E629C7" w14:textId="77777777" w:rsidR="003D0B3B" w:rsidRPr="00F45F3D" w:rsidRDefault="003D0B3B" w:rsidP="00A46FA6">
            <w:pPr>
              <w:pStyle w:val="ListParagraph"/>
              <w:tabs>
                <w:tab w:val="left" w:pos="426"/>
              </w:tabs>
              <w:ind w:left="0"/>
              <w:jc w:val="right"/>
              <w:rPr>
                <w:rFonts w:ascii="Browallia New" w:eastAsia="Arial Unicode MS" w:hAnsi="Browallia New" w:cs="Browallia New"/>
                <w:sz w:val="18"/>
                <w:szCs w:val="18"/>
                <w:lang w:val="en-GB"/>
              </w:rPr>
            </w:pPr>
          </w:p>
        </w:tc>
      </w:tr>
      <w:tr w:rsidR="009D3534" w:rsidRPr="008B63E4" w14:paraId="3DE0C15C" w14:textId="77777777" w:rsidTr="009D3534">
        <w:trPr>
          <w:trHeight w:val="369"/>
        </w:trPr>
        <w:tc>
          <w:tcPr>
            <w:tcW w:w="1528" w:type="dxa"/>
          </w:tcPr>
          <w:p w14:paraId="3DE0C14A"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กำไร (ขาดทุน) ก่อนภาษี</w:t>
            </w:r>
          </w:p>
          <w:p w14:paraId="3DE0C14B" w14:textId="77777777" w:rsidR="009D3534" w:rsidRPr="006E4FA9" w:rsidRDefault="009D3534" w:rsidP="009D3534">
            <w:pPr>
              <w:pStyle w:val="ListParagraph"/>
              <w:tabs>
                <w:tab w:val="left" w:pos="426"/>
              </w:tabs>
              <w:ind w:left="173"/>
              <w:jc w:val="thaiDistribute"/>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เงินได้</w:t>
            </w:r>
          </w:p>
        </w:tc>
        <w:tc>
          <w:tcPr>
            <w:tcW w:w="964" w:type="dxa"/>
            <w:vAlign w:val="bottom"/>
          </w:tcPr>
          <w:p w14:paraId="3DE0C14D" w14:textId="5C69DFFD" w:rsidR="009D3534" w:rsidRPr="00287B7E" w:rsidRDefault="00494D56" w:rsidP="009D3534">
            <w:pPr>
              <w:pStyle w:val="ListParagraph"/>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sz w:val="18"/>
                <w:szCs w:val="18"/>
                <w:lang w:val="en-GB"/>
              </w:rPr>
              <w:t>1,537,449</w:t>
            </w:r>
          </w:p>
        </w:tc>
        <w:tc>
          <w:tcPr>
            <w:tcW w:w="973" w:type="dxa"/>
            <w:vAlign w:val="bottom"/>
          </w:tcPr>
          <w:p w14:paraId="3DE0C14F" w14:textId="74A8BC1C"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303064">
              <w:rPr>
                <w:rFonts w:ascii="Browallia New" w:eastAsia="Arial Unicode MS" w:hAnsi="Browallia New" w:cs="Browallia New"/>
                <w:sz w:val="18"/>
                <w:szCs w:val="18"/>
                <w:lang w:val="en-GB"/>
              </w:rPr>
              <w:t>813,777</w:t>
            </w:r>
          </w:p>
        </w:tc>
        <w:tc>
          <w:tcPr>
            <w:tcW w:w="1052" w:type="dxa"/>
            <w:vAlign w:val="bottom"/>
          </w:tcPr>
          <w:p w14:paraId="3DE0C151" w14:textId="6767757E" w:rsidR="009D3534" w:rsidRPr="00287B7E" w:rsidRDefault="00494D56" w:rsidP="009D3534">
            <w:pPr>
              <w:pStyle w:val="ListParagraph"/>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47</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766</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349</w:t>
            </w:r>
            <w:r w:rsidRPr="00287B7E">
              <w:rPr>
                <w:rFonts w:ascii="Browallia New" w:eastAsia="Arial Unicode MS" w:hAnsi="Browallia New" w:cs="Browallia New" w:hint="cs"/>
                <w:sz w:val="18"/>
                <w:szCs w:val="18"/>
                <w:cs/>
                <w:lang w:val="en-GB"/>
              </w:rPr>
              <w:t>)</w:t>
            </w:r>
          </w:p>
        </w:tc>
        <w:tc>
          <w:tcPr>
            <w:tcW w:w="1052" w:type="dxa"/>
            <w:vAlign w:val="bottom"/>
          </w:tcPr>
          <w:p w14:paraId="3DE0C153" w14:textId="039DF8A1"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(229,804,719)</w:t>
            </w:r>
          </w:p>
        </w:tc>
        <w:tc>
          <w:tcPr>
            <w:tcW w:w="1014" w:type="dxa"/>
            <w:vAlign w:val="bottom"/>
          </w:tcPr>
          <w:p w14:paraId="3DE0C155" w14:textId="7915391C" w:rsidR="009D3534" w:rsidRPr="00AE605B"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163</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554</w:t>
            </w:r>
            <w:r w:rsidR="00494D56" w:rsidRPr="00AE605B">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347</w:t>
            </w:r>
          </w:p>
        </w:tc>
        <w:tc>
          <w:tcPr>
            <w:tcW w:w="990" w:type="dxa"/>
            <w:shd w:val="clear" w:color="auto" w:fill="auto"/>
            <w:vAlign w:val="bottom"/>
          </w:tcPr>
          <w:p w14:paraId="3DE0C157" w14:textId="57935329"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233,545,802</w:t>
            </w:r>
          </w:p>
        </w:tc>
        <w:tc>
          <w:tcPr>
            <w:tcW w:w="990" w:type="dxa"/>
            <w:vAlign w:val="bottom"/>
          </w:tcPr>
          <w:p w14:paraId="3DE0C159" w14:textId="4E263278" w:rsidR="009D3534" w:rsidRPr="00AE605B" w:rsidRDefault="00525920" w:rsidP="009D3534">
            <w:pPr>
              <w:pStyle w:val="ListParagraph"/>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4</w:t>
            </w:r>
            <w:r w:rsidR="009C18D9">
              <w:rPr>
                <w:rFonts w:ascii="Browallia New" w:eastAsia="Arial Unicode MS" w:hAnsi="Browallia New" w:cs="Browallia New"/>
                <w:sz w:val="18"/>
                <w:szCs w:val="18"/>
                <w:lang w:val="en-US"/>
              </w:rPr>
              <w:t>16,308,769</w:t>
            </w:r>
          </w:p>
        </w:tc>
        <w:tc>
          <w:tcPr>
            <w:tcW w:w="990" w:type="dxa"/>
            <w:vAlign w:val="bottom"/>
          </w:tcPr>
          <w:p w14:paraId="3DE0C15B" w14:textId="3C417C8F" w:rsidR="009D3534" w:rsidRPr="006E4FA9" w:rsidRDefault="009D3534" w:rsidP="009D3534">
            <w:pPr>
              <w:pStyle w:val="ListParagraph"/>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492,326,770</w:t>
            </w:r>
          </w:p>
        </w:tc>
      </w:tr>
      <w:tr w:rsidR="009D3534" w:rsidRPr="008B63E4" w14:paraId="3DE0C166" w14:textId="77777777" w:rsidTr="009D3534">
        <w:trPr>
          <w:trHeight w:val="369"/>
        </w:trPr>
        <w:tc>
          <w:tcPr>
            <w:tcW w:w="1528" w:type="dxa"/>
          </w:tcPr>
          <w:p w14:paraId="3DE0C15D" w14:textId="4F2C7A3D" w:rsidR="009D3534" w:rsidRPr="00AB1A9D" w:rsidRDefault="009D3534" w:rsidP="009D3534">
            <w:pPr>
              <w:pStyle w:val="ListParagraph"/>
              <w:tabs>
                <w:tab w:val="left" w:pos="426"/>
              </w:tabs>
              <w:ind w:left="211" w:hanging="211"/>
              <w:rPr>
                <w:rFonts w:ascii="Browallia New" w:eastAsia="Arial Unicode MS" w:hAnsi="Browallia New" w:cs="Browallia New"/>
                <w:sz w:val="18"/>
                <w:szCs w:val="18"/>
                <w:lang w:val="en-US"/>
              </w:rPr>
            </w:pPr>
            <w:r>
              <w:rPr>
                <w:rFonts w:ascii="Browallia New" w:eastAsia="Arial Unicode MS" w:hAnsi="Browallia New" w:cs="Browallia New" w:hint="cs"/>
                <w:sz w:val="18"/>
                <w:szCs w:val="18"/>
                <w:cs/>
                <w:lang w:val="en-GB"/>
              </w:rPr>
              <w:t>ผลประโยชน์</w:t>
            </w:r>
            <w:r>
              <w:rPr>
                <w:rFonts w:ascii="Browallia New" w:eastAsia="Arial Unicode MS" w:hAnsi="Browallia New" w:cs="Browallia New" w:hint="cs"/>
                <w:sz w:val="18"/>
                <w:szCs w:val="18"/>
                <w:cs/>
                <w:lang w:val="en-US"/>
              </w:rPr>
              <w:t xml:space="preserve"> (</w:t>
            </w:r>
            <w:r w:rsidRPr="006E4FA9">
              <w:rPr>
                <w:rFonts w:ascii="Browallia New" w:eastAsia="Arial Unicode MS" w:hAnsi="Browallia New" w:cs="Browallia New" w:hint="cs"/>
                <w:sz w:val="18"/>
                <w:szCs w:val="18"/>
                <w:cs/>
                <w:lang w:val="en-GB"/>
              </w:rPr>
              <w:t>ค่าใช้จ่าย</w:t>
            </w:r>
            <w:r>
              <w:rPr>
                <w:rFonts w:ascii="Browallia New" w:eastAsia="Arial Unicode MS" w:hAnsi="Browallia New" w:cs="Browallia New" w:hint="cs"/>
                <w:sz w:val="18"/>
                <w:szCs w:val="18"/>
                <w:cs/>
                <w:lang w:val="en-GB"/>
              </w:rPr>
              <w:t xml:space="preserve">) </w:t>
            </w:r>
            <w:r w:rsidRPr="006E4FA9">
              <w:rPr>
                <w:rFonts w:ascii="Browallia New" w:eastAsia="Arial Unicode MS" w:hAnsi="Browallia New" w:cs="Browallia New" w:hint="cs"/>
                <w:sz w:val="18"/>
                <w:szCs w:val="18"/>
                <w:cs/>
                <w:lang w:val="en-GB"/>
              </w:rPr>
              <w:t>ภาษีเงินได้</w:t>
            </w:r>
          </w:p>
        </w:tc>
        <w:tc>
          <w:tcPr>
            <w:tcW w:w="964" w:type="dxa"/>
            <w:vAlign w:val="bottom"/>
          </w:tcPr>
          <w:p w14:paraId="3DE0C15E" w14:textId="64C2C207" w:rsidR="009D3534" w:rsidRPr="00287B7E" w:rsidRDefault="00494D56"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sz w:val="18"/>
                <w:szCs w:val="18"/>
                <w:lang w:val="en-GB"/>
              </w:rPr>
              <w:t>65,015</w:t>
            </w:r>
          </w:p>
        </w:tc>
        <w:tc>
          <w:tcPr>
            <w:tcW w:w="973" w:type="dxa"/>
            <w:vAlign w:val="bottom"/>
          </w:tcPr>
          <w:p w14:paraId="3DE0C15F" w14:textId="08456AD2"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03064">
              <w:rPr>
                <w:rFonts w:ascii="Browallia New" w:eastAsia="Arial Unicode MS" w:hAnsi="Browallia New" w:cs="Browallia New"/>
                <w:sz w:val="18"/>
                <w:szCs w:val="18"/>
                <w:lang w:val="en-GB"/>
              </w:rPr>
              <w:t>73,821</w:t>
            </w:r>
          </w:p>
        </w:tc>
        <w:tc>
          <w:tcPr>
            <w:tcW w:w="1052" w:type="dxa"/>
          </w:tcPr>
          <w:p w14:paraId="2EB18188" w14:textId="77777777" w:rsidR="009D3534" w:rsidRPr="00287B7E"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0" w14:textId="2B1F62A0" w:rsidR="009D3534" w:rsidRPr="00287B7E" w:rsidRDefault="00FC1F52"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00A46FA6" w:rsidRPr="00287B7E">
              <w:rPr>
                <w:rFonts w:ascii="Browallia New" w:eastAsia="Arial Unicode MS" w:hAnsi="Browallia New" w:cs="Browallia New" w:hint="cs"/>
                <w:sz w:val="18"/>
                <w:szCs w:val="18"/>
                <w:cs/>
                <w:lang w:val="en-GB"/>
              </w:rPr>
              <w:t>-</w:t>
            </w:r>
          </w:p>
        </w:tc>
        <w:tc>
          <w:tcPr>
            <w:tcW w:w="1052" w:type="dxa"/>
          </w:tcPr>
          <w:p w14:paraId="6CF16281" w14:textId="77777777" w:rsidR="009D3534"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1" w14:textId="065E5BB8"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 xml:space="preserve">    </w:t>
            </w:r>
            <w:r>
              <w:rPr>
                <w:rFonts w:ascii="Browallia New" w:eastAsia="Arial Unicode MS" w:hAnsi="Browallia New" w:cs="Browallia New"/>
                <w:sz w:val="18"/>
                <w:szCs w:val="18"/>
                <w:lang w:val="en-GB"/>
              </w:rPr>
              <w:t xml:space="preserve">  </w:t>
            </w:r>
            <w:r w:rsidRPr="000F6556">
              <w:rPr>
                <w:rFonts w:ascii="Browallia New" w:eastAsia="Arial Unicode MS" w:hAnsi="Browallia New" w:cs="Browallia New"/>
                <w:sz w:val="18"/>
                <w:szCs w:val="18"/>
                <w:lang w:val="en-GB"/>
              </w:rPr>
              <w:t xml:space="preserve">   -</w:t>
            </w:r>
          </w:p>
        </w:tc>
        <w:tc>
          <w:tcPr>
            <w:tcW w:w="1014" w:type="dxa"/>
          </w:tcPr>
          <w:p w14:paraId="631EA6A7" w14:textId="77777777" w:rsidR="009D3534" w:rsidRPr="00411B18"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p>
          <w:p w14:paraId="3DE0C162" w14:textId="77C1B82A" w:rsidR="009D3534" w:rsidRPr="00411B18" w:rsidRDefault="00FC1F52"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r w:rsidR="00A46FA6" w:rsidRPr="00411B18">
              <w:rPr>
                <w:rFonts w:ascii="Browallia New" w:eastAsia="Arial Unicode MS" w:hAnsi="Browallia New" w:cs="Browallia New" w:hint="cs"/>
                <w:sz w:val="18"/>
                <w:szCs w:val="18"/>
                <w:cs/>
                <w:lang w:val="en-GB"/>
              </w:rPr>
              <w:t>-</w:t>
            </w:r>
          </w:p>
        </w:tc>
        <w:tc>
          <w:tcPr>
            <w:tcW w:w="990" w:type="dxa"/>
            <w:shd w:val="clear" w:color="auto" w:fill="auto"/>
          </w:tcPr>
          <w:p w14:paraId="49EA2B34" w14:textId="77777777" w:rsidR="009D3534" w:rsidRPr="00C13C1F" w:rsidRDefault="009D3534" w:rsidP="009D3534">
            <w:pPr>
              <w:pStyle w:val="ListParagraph"/>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p w14:paraId="3DE0C163" w14:textId="237EC8D2" w:rsidR="009D3534" w:rsidRPr="006E4FA9" w:rsidRDefault="009D3534" w:rsidP="009D3534">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 xml:space="preserve">        -</w:t>
            </w:r>
          </w:p>
        </w:tc>
        <w:tc>
          <w:tcPr>
            <w:tcW w:w="990" w:type="dxa"/>
            <w:vAlign w:val="bottom"/>
          </w:tcPr>
          <w:p w14:paraId="3DE0C164" w14:textId="44F28FE6" w:rsidR="009D3534" w:rsidRPr="00411B18" w:rsidRDefault="00494D56"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411B18">
              <w:rPr>
                <w:rFonts w:ascii="Browallia New" w:eastAsia="Arial Unicode MS" w:hAnsi="Browallia New" w:cs="Browallia New" w:hint="cs"/>
                <w:sz w:val="18"/>
                <w:szCs w:val="18"/>
                <w:cs/>
                <w:lang w:val="en-GB"/>
              </w:rPr>
              <w:t>(</w:t>
            </w:r>
            <w:r w:rsidR="00F3304B">
              <w:rPr>
                <w:rFonts w:ascii="Browallia New" w:eastAsia="Arial Unicode MS" w:hAnsi="Browallia New" w:cs="Browallia New"/>
                <w:sz w:val="18"/>
                <w:szCs w:val="18"/>
                <w:lang w:val="en-US"/>
              </w:rPr>
              <w:t>1</w:t>
            </w:r>
            <w:r w:rsidR="009C18D9">
              <w:rPr>
                <w:rFonts w:ascii="Browallia New" w:eastAsia="Arial Unicode MS" w:hAnsi="Browallia New" w:cs="Browallia New"/>
                <w:sz w:val="18"/>
                <w:szCs w:val="18"/>
                <w:lang w:val="en-US"/>
              </w:rPr>
              <w:t>6</w:t>
            </w:r>
            <w:r w:rsidR="00AF045D">
              <w:rPr>
                <w:rFonts w:ascii="Browallia New" w:eastAsia="Arial Unicode MS" w:hAnsi="Browallia New" w:cs="Browallia New"/>
                <w:sz w:val="18"/>
                <w:szCs w:val="18"/>
                <w:lang w:val="en-US"/>
              </w:rPr>
              <w:t>8</w:t>
            </w:r>
            <w:r w:rsidR="00ED4CE5">
              <w:rPr>
                <w:rFonts w:ascii="Browallia New" w:eastAsia="Arial Unicode MS" w:hAnsi="Browallia New" w:cs="Browallia New"/>
                <w:sz w:val="18"/>
                <w:szCs w:val="18"/>
                <w:lang w:val="en-US"/>
              </w:rPr>
              <w:t>,210,503)</w:t>
            </w:r>
          </w:p>
        </w:tc>
        <w:tc>
          <w:tcPr>
            <w:tcW w:w="990" w:type="dxa"/>
            <w:vAlign w:val="bottom"/>
          </w:tcPr>
          <w:p w14:paraId="3DE0C165" w14:textId="37545849"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(106,091,277)</w:t>
            </w:r>
          </w:p>
        </w:tc>
      </w:tr>
      <w:tr w:rsidR="009D3534" w:rsidRPr="008B63E4" w14:paraId="3DE0C170" w14:textId="77777777" w:rsidTr="009D3534">
        <w:trPr>
          <w:trHeight w:val="68"/>
        </w:trPr>
        <w:tc>
          <w:tcPr>
            <w:tcW w:w="1528" w:type="dxa"/>
          </w:tcPr>
          <w:p w14:paraId="3DE0C167" w14:textId="77777777" w:rsidR="009D3534" w:rsidRPr="006E4FA9" w:rsidRDefault="009D3534" w:rsidP="009D3534">
            <w:pPr>
              <w:pStyle w:val="ListParagraph"/>
              <w:tabs>
                <w:tab w:val="left" w:pos="426"/>
              </w:tabs>
              <w:ind w:left="0"/>
              <w:jc w:val="thaiDistribute"/>
              <w:rPr>
                <w:rFonts w:ascii="Browallia New" w:eastAsia="Arial Unicode MS" w:hAnsi="Browallia New" w:cs="Browallia New"/>
                <w:sz w:val="18"/>
                <w:szCs w:val="18"/>
                <w:cs/>
                <w:lang w:val="en-GB"/>
              </w:rPr>
            </w:pPr>
            <w:r w:rsidRPr="006E4FA9">
              <w:rPr>
                <w:rFonts w:ascii="Browallia New" w:eastAsia="Arial Unicode MS" w:hAnsi="Browallia New" w:cs="Browallia New" w:hint="cs"/>
                <w:sz w:val="18"/>
                <w:szCs w:val="18"/>
                <w:cs/>
                <w:lang w:val="en-GB"/>
              </w:rPr>
              <w:t>กำไร (ขาดทุน) สำหรับปี</w:t>
            </w:r>
          </w:p>
        </w:tc>
        <w:tc>
          <w:tcPr>
            <w:tcW w:w="964" w:type="dxa"/>
            <w:vAlign w:val="bottom"/>
          </w:tcPr>
          <w:p w14:paraId="3DE0C168" w14:textId="77D95D0B" w:rsidR="009D3534" w:rsidRPr="00287B7E" w:rsidRDefault="000D157C"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sz w:val="18"/>
                <w:szCs w:val="18"/>
                <w:lang w:val="en-GB"/>
              </w:rPr>
              <w:t>1,602,464</w:t>
            </w:r>
          </w:p>
        </w:tc>
        <w:tc>
          <w:tcPr>
            <w:tcW w:w="973" w:type="dxa"/>
            <w:vAlign w:val="bottom"/>
          </w:tcPr>
          <w:p w14:paraId="3DE0C169" w14:textId="6A1FBC73"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303064">
              <w:rPr>
                <w:rFonts w:ascii="Browallia New" w:eastAsia="Arial Unicode MS" w:hAnsi="Browallia New" w:cs="Browallia New"/>
                <w:sz w:val="18"/>
                <w:szCs w:val="18"/>
                <w:lang w:val="en-GB"/>
              </w:rPr>
              <w:t>887,598</w:t>
            </w:r>
          </w:p>
        </w:tc>
        <w:tc>
          <w:tcPr>
            <w:tcW w:w="1052" w:type="dxa"/>
            <w:vAlign w:val="bottom"/>
          </w:tcPr>
          <w:p w14:paraId="3DE0C16A" w14:textId="08680071" w:rsidR="009D3534" w:rsidRPr="00287B7E" w:rsidRDefault="000D157C"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47</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766</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349</w:t>
            </w:r>
            <w:r w:rsidRPr="00287B7E">
              <w:rPr>
                <w:rFonts w:ascii="Browallia New" w:eastAsia="Arial Unicode MS" w:hAnsi="Browallia New" w:cs="Browallia New" w:hint="cs"/>
                <w:sz w:val="18"/>
                <w:szCs w:val="18"/>
                <w:cs/>
                <w:lang w:val="en-GB"/>
              </w:rPr>
              <w:t>)</w:t>
            </w:r>
          </w:p>
        </w:tc>
        <w:tc>
          <w:tcPr>
            <w:tcW w:w="1052" w:type="dxa"/>
            <w:vAlign w:val="bottom"/>
          </w:tcPr>
          <w:p w14:paraId="3DE0C16B" w14:textId="6581EDF6"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(229,804,719)</w:t>
            </w:r>
          </w:p>
        </w:tc>
        <w:tc>
          <w:tcPr>
            <w:tcW w:w="1014" w:type="dxa"/>
            <w:vAlign w:val="bottom"/>
          </w:tcPr>
          <w:p w14:paraId="3DE0C16C" w14:textId="5D297A8D" w:rsidR="009D3534" w:rsidRPr="00411B18" w:rsidRDefault="00525920"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163</w:t>
            </w:r>
            <w:r w:rsidR="000D157C" w:rsidRPr="00411B18">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554</w:t>
            </w:r>
            <w:r w:rsidR="000D157C" w:rsidRPr="00411B18">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347</w:t>
            </w:r>
          </w:p>
        </w:tc>
        <w:tc>
          <w:tcPr>
            <w:tcW w:w="990" w:type="dxa"/>
            <w:shd w:val="clear" w:color="auto" w:fill="auto"/>
            <w:vAlign w:val="bottom"/>
          </w:tcPr>
          <w:p w14:paraId="3DE0C16D" w14:textId="01E02B81"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233,545,802</w:t>
            </w:r>
          </w:p>
        </w:tc>
        <w:tc>
          <w:tcPr>
            <w:tcW w:w="990" w:type="dxa"/>
            <w:vAlign w:val="bottom"/>
          </w:tcPr>
          <w:p w14:paraId="3DE0C16E" w14:textId="08CB32DF" w:rsidR="009D3534" w:rsidRPr="00411B18" w:rsidRDefault="008C5217"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248,098,26</w:t>
            </w:r>
            <w:r w:rsidR="0088216B">
              <w:rPr>
                <w:rFonts w:ascii="Browallia New" w:eastAsia="Arial Unicode MS" w:hAnsi="Browallia New" w:cs="Browallia New"/>
                <w:sz w:val="18"/>
                <w:szCs w:val="18"/>
                <w:lang w:val="en-US"/>
              </w:rPr>
              <w:t>6</w:t>
            </w:r>
          </w:p>
        </w:tc>
        <w:tc>
          <w:tcPr>
            <w:tcW w:w="990" w:type="dxa"/>
            <w:vAlign w:val="bottom"/>
          </w:tcPr>
          <w:p w14:paraId="3DE0C16F" w14:textId="39CBB64C" w:rsidR="009D3534" w:rsidRPr="006E4FA9" w:rsidRDefault="009D3534" w:rsidP="009D35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386,235,493</w:t>
            </w:r>
          </w:p>
        </w:tc>
      </w:tr>
      <w:tr w:rsidR="009D3534" w:rsidRPr="008B63E4" w14:paraId="3DE0C182" w14:textId="77777777" w:rsidTr="000F308B">
        <w:trPr>
          <w:trHeight w:val="248"/>
        </w:trPr>
        <w:tc>
          <w:tcPr>
            <w:tcW w:w="1528" w:type="dxa"/>
          </w:tcPr>
          <w:p w14:paraId="3DE0C171" w14:textId="77777777" w:rsidR="009D3534" w:rsidRPr="006E4FA9" w:rsidRDefault="009D3534" w:rsidP="009D3534">
            <w:pPr>
              <w:pStyle w:val="ListParagraph"/>
              <w:tabs>
                <w:tab w:val="left" w:pos="426"/>
              </w:tabs>
              <w:ind w:left="173" w:hanging="173"/>
              <w:rPr>
                <w:rFonts w:ascii="Browallia New" w:eastAsia="Arial Unicode MS" w:hAnsi="Browallia New" w:cs="Browallia New"/>
                <w:sz w:val="18"/>
                <w:szCs w:val="18"/>
                <w:lang w:val="en-GB"/>
              </w:rPr>
            </w:pPr>
            <w:r w:rsidRPr="006E4FA9">
              <w:rPr>
                <w:rFonts w:ascii="Browallia New" w:eastAsia="Arial Unicode MS" w:hAnsi="Browallia New" w:cs="Browallia New" w:hint="cs"/>
                <w:sz w:val="18"/>
                <w:szCs w:val="18"/>
                <w:cs/>
                <w:lang w:val="en-GB"/>
              </w:rPr>
              <w:t>รวมกำไร (ขาดทุน) เบ็ดเสร็จสำหรับปี</w:t>
            </w:r>
          </w:p>
        </w:tc>
        <w:tc>
          <w:tcPr>
            <w:tcW w:w="964" w:type="dxa"/>
          </w:tcPr>
          <w:p w14:paraId="68D379C3" w14:textId="77777777" w:rsidR="009D3534" w:rsidRPr="00287B7E"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3" w14:textId="13F316F8" w:rsidR="009D3534" w:rsidRPr="00287B7E" w:rsidRDefault="000D157C"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sz w:val="18"/>
                <w:szCs w:val="18"/>
                <w:lang w:val="en-GB"/>
              </w:rPr>
              <w:t>1,602,464</w:t>
            </w:r>
          </w:p>
        </w:tc>
        <w:tc>
          <w:tcPr>
            <w:tcW w:w="973" w:type="dxa"/>
          </w:tcPr>
          <w:p w14:paraId="5E8D7087" w14:textId="77777777" w:rsidR="009D3534" w:rsidRPr="00303064"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5" w14:textId="7322C255" w:rsidR="009D3534" w:rsidRPr="006E4FA9"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303064">
              <w:rPr>
                <w:rFonts w:ascii="Browallia New" w:eastAsia="Arial Unicode MS" w:hAnsi="Browallia New" w:cs="Browallia New"/>
                <w:sz w:val="18"/>
                <w:szCs w:val="18"/>
                <w:lang w:val="en-GB"/>
              </w:rPr>
              <w:t>887,598</w:t>
            </w:r>
          </w:p>
        </w:tc>
        <w:tc>
          <w:tcPr>
            <w:tcW w:w="1052" w:type="dxa"/>
          </w:tcPr>
          <w:p w14:paraId="63C13B61" w14:textId="77777777" w:rsidR="009D3534" w:rsidRPr="00287B7E"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7" w14:textId="3F25695C" w:rsidR="009D3534" w:rsidRPr="00287B7E" w:rsidRDefault="000D157C"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47</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766</w:t>
            </w:r>
            <w:r w:rsidRPr="00287B7E">
              <w:rPr>
                <w:rFonts w:ascii="Browallia New" w:eastAsia="Arial Unicode MS" w:hAnsi="Browallia New" w:cs="Browallia New" w:hint="cs"/>
                <w:sz w:val="18"/>
                <w:szCs w:val="18"/>
                <w:cs/>
                <w:lang w:val="en-GB"/>
              </w:rPr>
              <w:t>,</w:t>
            </w:r>
            <w:r w:rsidR="00525920" w:rsidRPr="00525920">
              <w:rPr>
                <w:rFonts w:ascii="Browallia New" w:eastAsia="Arial Unicode MS" w:hAnsi="Browallia New" w:cs="Browallia New" w:hint="cs"/>
                <w:sz w:val="18"/>
                <w:szCs w:val="18"/>
                <w:lang w:val="en-US"/>
              </w:rPr>
              <w:t>349</w:t>
            </w:r>
            <w:r w:rsidRPr="00287B7E">
              <w:rPr>
                <w:rFonts w:ascii="Browallia New" w:eastAsia="Arial Unicode MS" w:hAnsi="Browallia New" w:cs="Browallia New" w:hint="cs"/>
                <w:sz w:val="18"/>
                <w:szCs w:val="18"/>
                <w:cs/>
                <w:lang w:val="en-GB"/>
              </w:rPr>
              <w:t>)</w:t>
            </w:r>
          </w:p>
        </w:tc>
        <w:tc>
          <w:tcPr>
            <w:tcW w:w="1052" w:type="dxa"/>
          </w:tcPr>
          <w:p w14:paraId="4492F4C5" w14:textId="77777777" w:rsidR="009D3534" w:rsidRPr="000F6556"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9" w14:textId="54C513D0" w:rsidR="009D3534" w:rsidRPr="006E4FA9"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0F6556">
              <w:rPr>
                <w:rFonts w:ascii="Browallia New" w:eastAsia="Arial Unicode MS" w:hAnsi="Browallia New" w:cs="Browallia New"/>
                <w:sz w:val="18"/>
                <w:szCs w:val="18"/>
                <w:lang w:val="en-GB"/>
              </w:rPr>
              <w:t>(2</w:t>
            </w:r>
            <w:r>
              <w:rPr>
                <w:rFonts w:ascii="Browallia New" w:eastAsia="Arial Unicode MS" w:hAnsi="Browallia New" w:cs="Browallia New"/>
                <w:sz w:val="18"/>
                <w:szCs w:val="18"/>
                <w:lang w:val="en-GB"/>
              </w:rPr>
              <w:t>2</w:t>
            </w:r>
            <w:r w:rsidRPr="000F6556">
              <w:rPr>
                <w:rFonts w:ascii="Browallia New" w:eastAsia="Arial Unicode MS" w:hAnsi="Browallia New" w:cs="Browallia New"/>
                <w:sz w:val="18"/>
                <w:szCs w:val="18"/>
                <w:lang w:val="en-GB"/>
              </w:rPr>
              <w:t>9,804,719)</w:t>
            </w:r>
          </w:p>
        </w:tc>
        <w:tc>
          <w:tcPr>
            <w:tcW w:w="1014" w:type="dxa"/>
          </w:tcPr>
          <w:p w14:paraId="420AFC0A" w14:textId="77777777" w:rsidR="009D3534" w:rsidRPr="00411B18"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B" w14:textId="4D248082" w:rsidR="009D3534" w:rsidRPr="00411B18" w:rsidRDefault="00525920"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525920">
              <w:rPr>
                <w:rFonts w:ascii="Browallia New" w:eastAsia="Arial Unicode MS" w:hAnsi="Browallia New" w:cs="Browallia New" w:hint="cs"/>
                <w:sz w:val="18"/>
                <w:szCs w:val="18"/>
                <w:lang w:val="en-US"/>
              </w:rPr>
              <w:t>163</w:t>
            </w:r>
            <w:r w:rsidR="000D157C" w:rsidRPr="00411B18">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554</w:t>
            </w:r>
            <w:r w:rsidR="000D157C" w:rsidRPr="00411B18">
              <w:rPr>
                <w:rFonts w:ascii="Browallia New" w:eastAsia="Arial Unicode MS" w:hAnsi="Browallia New" w:cs="Browallia New" w:hint="cs"/>
                <w:sz w:val="18"/>
                <w:szCs w:val="18"/>
                <w:cs/>
                <w:lang w:val="en-GB"/>
              </w:rPr>
              <w:t>,</w:t>
            </w:r>
            <w:r w:rsidRPr="00525920">
              <w:rPr>
                <w:rFonts w:ascii="Browallia New" w:eastAsia="Arial Unicode MS" w:hAnsi="Browallia New" w:cs="Browallia New" w:hint="cs"/>
                <w:sz w:val="18"/>
                <w:szCs w:val="18"/>
                <w:lang w:val="en-US"/>
              </w:rPr>
              <w:t>347</w:t>
            </w:r>
          </w:p>
        </w:tc>
        <w:tc>
          <w:tcPr>
            <w:tcW w:w="990" w:type="dxa"/>
            <w:shd w:val="clear" w:color="auto" w:fill="auto"/>
          </w:tcPr>
          <w:p w14:paraId="0FF1B714" w14:textId="77777777" w:rsidR="009D3534" w:rsidRPr="00C13C1F"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p>
          <w:p w14:paraId="3DE0C17D" w14:textId="47092B1F" w:rsidR="009D3534" w:rsidRPr="006E4FA9"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C13C1F">
              <w:rPr>
                <w:rFonts w:ascii="Browallia New" w:eastAsia="Arial Unicode MS" w:hAnsi="Browallia New" w:cs="Browallia New"/>
                <w:sz w:val="18"/>
                <w:szCs w:val="18"/>
                <w:lang w:val="en-GB"/>
              </w:rPr>
              <w:t>233,545,802</w:t>
            </w:r>
          </w:p>
        </w:tc>
        <w:tc>
          <w:tcPr>
            <w:tcW w:w="990" w:type="dxa"/>
            <w:vAlign w:val="bottom"/>
          </w:tcPr>
          <w:p w14:paraId="3DE0C17F" w14:textId="0CE853AA" w:rsidR="009D3534" w:rsidRPr="00411B18" w:rsidRDefault="008C5217"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US"/>
              </w:rPr>
            </w:pPr>
            <w:r>
              <w:rPr>
                <w:rFonts w:ascii="Browallia New" w:eastAsia="Arial Unicode MS" w:hAnsi="Browallia New" w:cs="Browallia New"/>
                <w:sz w:val="18"/>
                <w:szCs w:val="18"/>
                <w:lang w:val="en-US"/>
              </w:rPr>
              <w:t>248,098,26</w:t>
            </w:r>
            <w:r w:rsidR="0088216B">
              <w:rPr>
                <w:rFonts w:ascii="Browallia New" w:eastAsia="Arial Unicode MS" w:hAnsi="Browallia New" w:cs="Browallia New"/>
                <w:sz w:val="18"/>
                <w:szCs w:val="18"/>
                <w:lang w:val="en-US"/>
              </w:rPr>
              <w:t>6</w:t>
            </w:r>
          </w:p>
        </w:tc>
        <w:tc>
          <w:tcPr>
            <w:tcW w:w="990" w:type="dxa"/>
            <w:vAlign w:val="bottom"/>
          </w:tcPr>
          <w:p w14:paraId="3DE0C181" w14:textId="571D49EA" w:rsidR="009D3534" w:rsidRPr="006E4FA9" w:rsidRDefault="009D3534" w:rsidP="009D3534">
            <w:pPr>
              <w:pStyle w:val="ListParagraph"/>
              <w:pBdr>
                <w:bottom w:val="single" w:sz="12" w:space="1" w:color="auto"/>
              </w:pBdr>
              <w:tabs>
                <w:tab w:val="left" w:pos="426"/>
              </w:tabs>
              <w:ind w:left="0"/>
              <w:jc w:val="right"/>
              <w:rPr>
                <w:rFonts w:ascii="Browallia New" w:eastAsia="Arial Unicode MS" w:hAnsi="Browallia New" w:cs="Browallia New"/>
                <w:sz w:val="18"/>
                <w:szCs w:val="18"/>
                <w:lang w:val="en-GB"/>
              </w:rPr>
            </w:pPr>
            <w:r w:rsidRPr="001B4712">
              <w:rPr>
                <w:rFonts w:ascii="Browallia New" w:eastAsia="Arial Unicode MS" w:hAnsi="Browallia New" w:cs="Browallia New"/>
                <w:sz w:val="18"/>
                <w:szCs w:val="18"/>
                <w:lang w:val="en-GB"/>
              </w:rPr>
              <w:t>386,235,493</w:t>
            </w:r>
          </w:p>
        </w:tc>
      </w:tr>
    </w:tbl>
    <w:p w14:paraId="69AAE790" w14:textId="77777777" w:rsidR="004A6232" w:rsidRDefault="004A6232" w:rsidP="004A6232">
      <w:pPr>
        <w:ind w:left="426" w:right="1800"/>
        <w:jc w:val="thaiDistribute"/>
        <w:rPr>
          <w:rFonts w:ascii="Browallia New" w:hAnsi="Browallia New" w:cs="Browallia New"/>
          <w:b/>
          <w:bCs/>
          <w:cs/>
          <w:lang w:val="en-GB"/>
        </w:rPr>
      </w:pPr>
    </w:p>
    <w:p w14:paraId="3DE0C184" w14:textId="5C82771F" w:rsidR="00482DFB" w:rsidRPr="00EB6E23" w:rsidRDefault="003E017A" w:rsidP="00482DFB">
      <w:pPr>
        <w:numPr>
          <w:ilvl w:val="0"/>
          <w:numId w:val="3"/>
        </w:numPr>
        <w:tabs>
          <w:tab w:val="clear" w:pos="360"/>
        </w:tabs>
        <w:ind w:left="426" w:right="1800" w:hanging="426"/>
        <w:jc w:val="thaiDistribute"/>
        <w:rPr>
          <w:rFonts w:ascii="Browallia New" w:hAnsi="Browallia New" w:cs="Browallia New"/>
          <w:b/>
          <w:bCs/>
          <w:lang w:val="en-GB"/>
        </w:rPr>
      </w:pPr>
      <w:r w:rsidRPr="00EB6E23">
        <w:rPr>
          <w:rFonts w:ascii="Browallia New" w:hAnsi="Browallia New" w:cs="Browallia New"/>
          <w:b/>
          <w:bCs/>
          <w:cs/>
          <w:lang w:val="en-GB"/>
        </w:rPr>
        <w:t>สินทรัพย์ทางการเงินที่วัดมูลค่าด้วยมูลค่ายุติธรรมผ่านกำไรขาดทุน</w:t>
      </w:r>
    </w:p>
    <w:p w14:paraId="0E771072" w14:textId="77777777" w:rsidR="001B7AF2" w:rsidRDefault="001B7AF2" w:rsidP="001B7AF2">
      <w:pPr>
        <w:ind w:left="426" w:right="1800"/>
        <w:jc w:val="thaiDistribute"/>
        <w:rPr>
          <w:rFonts w:ascii="Browallia New" w:hAnsi="Browallia New" w:cs="Browallia New"/>
          <w:b/>
          <w:bCs/>
          <w:sz w:val="24"/>
          <w:szCs w:val="24"/>
          <w:lang w:val="en-GB"/>
        </w:rPr>
      </w:pPr>
    </w:p>
    <w:tbl>
      <w:tblPr>
        <w:tblW w:w="9376" w:type="dxa"/>
        <w:tblInd w:w="369" w:type="dxa"/>
        <w:tblLayout w:type="fixed"/>
        <w:tblLook w:val="0000" w:firstRow="0" w:lastRow="0" w:firstColumn="0" w:lastColumn="0" w:noHBand="0" w:noVBand="0"/>
      </w:tblPr>
      <w:tblGrid>
        <w:gridCol w:w="2005"/>
        <w:gridCol w:w="1141"/>
        <w:gridCol w:w="1529"/>
        <w:gridCol w:w="1163"/>
        <w:gridCol w:w="1197"/>
        <w:gridCol w:w="1164"/>
        <w:gridCol w:w="1177"/>
      </w:tblGrid>
      <w:tr w:rsidR="0020797A" w:rsidRPr="00775E17" w14:paraId="21310B3D" w14:textId="77777777" w:rsidTr="001F6B10">
        <w:trPr>
          <w:tblHeader/>
        </w:trPr>
        <w:tc>
          <w:tcPr>
            <w:tcW w:w="2005" w:type="dxa"/>
            <w:vAlign w:val="bottom"/>
          </w:tcPr>
          <w:p w14:paraId="14C46A76" w14:textId="77777777" w:rsidR="0020797A" w:rsidRPr="00775E17" w:rsidRDefault="0020797A" w:rsidP="000F308B">
            <w:pPr>
              <w:jc w:val="center"/>
              <w:rPr>
                <w:rFonts w:ascii="Browallia New" w:hAnsi="Browallia New" w:cs="Browallia New"/>
                <w:sz w:val="22"/>
                <w:szCs w:val="22"/>
              </w:rPr>
            </w:pPr>
          </w:p>
        </w:tc>
        <w:tc>
          <w:tcPr>
            <w:tcW w:w="1141" w:type="dxa"/>
            <w:vAlign w:val="bottom"/>
          </w:tcPr>
          <w:p w14:paraId="4E34E218" w14:textId="77777777" w:rsidR="0020797A" w:rsidRPr="00775E17" w:rsidRDefault="0020797A" w:rsidP="000F308B">
            <w:pPr>
              <w:jc w:val="center"/>
              <w:rPr>
                <w:rFonts w:ascii="Browallia New" w:hAnsi="Browallia New" w:cs="Browallia New"/>
                <w:sz w:val="22"/>
                <w:szCs w:val="22"/>
                <w:cs/>
              </w:rPr>
            </w:pPr>
          </w:p>
        </w:tc>
        <w:tc>
          <w:tcPr>
            <w:tcW w:w="1529" w:type="dxa"/>
          </w:tcPr>
          <w:p w14:paraId="5DD29985" w14:textId="77777777" w:rsidR="0020797A" w:rsidRPr="00775E17" w:rsidRDefault="0020797A" w:rsidP="000F308B">
            <w:pPr>
              <w:jc w:val="right"/>
              <w:rPr>
                <w:rFonts w:ascii="Browallia New" w:hAnsi="Browallia New" w:cs="Browallia New"/>
                <w:sz w:val="22"/>
                <w:szCs w:val="22"/>
                <w:cs/>
              </w:rPr>
            </w:pPr>
          </w:p>
        </w:tc>
        <w:tc>
          <w:tcPr>
            <w:tcW w:w="4696" w:type="dxa"/>
            <w:gridSpan w:val="4"/>
            <w:vAlign w:val="bottom"/>
          </w:tcPr>
          <w:p w14:paraId="7358653F" w14:textId="68F8F749" w:rsidR="0020797A" w:rsidRPr="00775E17" w:rsidRDefault="0020797A" w:rsidP="000F308B">
            <w:pPr>
              <w:jc w:val="right"/>
              <w:rPr>
                <w:rFonts w:ascii="Browallia New" w:hAnsi="Browallia New" w:cs="Browallia New"/>
                <w:sz w:val="22"/>
                <w:szCs w:val="22"/>
                <w:cs/>
              </w:rPr>
            </w:pPr>
            <w:r w:rsidRPr="00775E17">
              <w:rPr>
                <w:rFonts w:ascii="Browallia New" w:hAnsi="Browallia New" w:cs="Browallia New"/>
                <w:sz w:val="22"/>
                <w:szCs w:val="22"/>
                <w:cs/>
              </w:rPr>
              <w:t xml:space="preserve">(หน่วย </w:t>
            </w:r>
            <w:r w:rsidRPr="00775E17">
              <w:rPr>
                <w:rFonts w:ascii="Browallia New" w:hAnsi="Browallia New" w:cs="Browallia New"/>
                <w:sz w:val="22"/>
                <w:szCs w:val="22"/>
                <w:lang w:val="en-GB"/>
              </w:rPr>
              <w:t xml:space="preserve">: </w:t>
            </w:r>
            <w:r w:rsidRPr="00775E17">
              <w:rPr>
                <w:rFonts w:ascii="Browallia New" w:hAnsi="Browallia New" w:cs="Browallia New"/>
                <w:sz w:val="22"/>
                <w:szCs w:val="22"/>
                <w:cs/>
              </w:rPr>
              <w:t>บาท)</w:t>
            </w:r>
          </w:p>
        </w:tc>
      </w:tr>
      <w:tr w:rsidR="0020797A" w:rsidRPr="00775E17" w14:paraId="577C3480" w14:textId="77777777" w:rsidTr="001F6B10">
        <w:trPr>
          <w:tblHeader/>
        </w:trPr>
        <w:tc>
          <w:tcPr>
            <w:tcW w:w="2005" w:type="dxa"/>
            <w:vMerge w:val="restart"/>
            <w:vAlign w:val="bottom"/>
          </w:tcPr>
          <w:p w14:paraId="7188E59E" w14:textId="77777777" w:rsidR="0020797A" w:rsidRPr="00775E17" w:rsidRDefault="0020797A" w:rsidP="000F308B">
            <w:pPr>
              <w:pBdr>
                <w:bottom w:val="single" w:sz="4" w:space="1" w:color="auto"/>
              </w:pBdr>
              <w:jc w:val="center"/>
              <w:rPr>
                <w:rFonts w:ascii="Browallia New" w:hAnsi="Browallia New" w:cs="Browallia New"/>
                <w:sz w:val="22"/>
                <w:szCs w:val="22"/>
                <w:cs/>
              </w:rPr>
            </w:pPr>
            <w:r w:rsidRPr="00775E17">
              <w:rPr>
                <w:rFonts w:ascii="Browallia New" w:hAnsi="Browallia New" w:cs="Browallia New"/>
                <w:sz w:val="22"/>
                <w:szCs w:val="22"/>
                <w:cs/>
              </w:rPr>
              <w:t>บริษัท</w:t>
            </w:r>
          </w:p>
        </w:tc>
        <w:tc>
          <w:tcPr>
            <w:tcW w:w="1141" w:type="dxa"/>
            <w:vMerge w:val="restart"/>
            <w:vAlign w:val="bottom"/>
          </w:tcPr>
          <w:p w14:paraId="2BDDE306" w14:textId="77777777" w:rsidR="0020797A" w:rsidRPr="00775E17" w:rsidRDefault="0020797A" w:rsidP="000F308B">
            <w:pPr>
              <w:pBdr>
                <w:bottom w:val="single" w:sz="4" w:space="1" w:color="auto"/>
              </w:pBdr>
              <w:jc w:val="center"/>
              <w:rPr>
                <w:rFonts w:ascii="Browallia New" w:hAnsi="Browallia New" w:cs="Browallia New"/>
                <w:sz w:val="22"/>
                <w:szCs w:val="22"/>
              </w:rPr>
            </w:pPr>
            <w:r w:rsidRPr="00775E17">
              <w:rPr>
                <w:rFonts w:ascii="Browallia New" w:hAnsi="Browallia New" w:cs="Browallia New"/>
                <w:sz w:val="22"/>
                <w:szCs w:val="22"/>
                <w:cs/>
              </w:rPr>
              <w:t>จัดตั้งขึ้นในประเทศ</w:t>
            </w:r>
          </w:p>
        </w:tc>
        <w:tc>
          <w:tcPr>
            <w:tcW w:w="1529" w:type="dxa"/>
            <w:vMerge w:val="restart"/>
            <w:vAlign w:val="bottom"/>
          </w:tcPr>
          <w:p w14:paraId="7A5B2422" w14:textId="77777777" w:rsidR="0020797A" w:rsidRPr="00775E17"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ลักษณะของธุรกิจ</w:t>
            </w:r>
          </w:p>
        </w:tc>
        <w:tc>
          <w:tcPr>
            <w:tcW w:w="4696" w:type="dxa"/>
            <w:gridSpan w:val="4"/>
            <w:vAlign w:val="bottom"/>
          </w:tcPr>
          <w:p w14:paraId="15862D15" w14:textId="77777777" w:rsidR="0020797A" w:rsidRPr="00775E17" w:rsidRDefault="0020797A" w:rsidP="000F308B">
            <w:pPr>
              <w:pBdr>
                <w:bottom w:val="single" w:sz="4" w:space="1" w:color="auto"/>
              </w:pBdr>
              <w:jc w:val="center"/>
              <w:rPr>
                <w:rFonts w:ascii="Browallia New" w:hAnsi="Browallia New" w:cs="Browallia New"/>
                <w:sz w:val="22"/>
                <w:szCs w:val="22"/>
                <w:cs/>
              </w:rPr>
            </w:pPr>
            <w:r w:rsidRPr="00775E17">
              <w:rPr>
                <w:rFonts w:ascii="Browallia New" w:hAnsi="Browallia New" w:cs="Browallia New"/>
                <w:sz w:val="22"/>
                <w:szCs w:val="22"/>
                <w:cs/>
              </w:rPr>
              <w:t>มูลค่ายุติธรรม</w:t>
            </w:r>
          </w:p>
        </w:tc>
      </w:tr>
      <w:tr w:rsidR="0020797A" w:rsidRPr="00775E17" w14:paraId="1D0C3C2A" w14:textId="77777777" w:rsidTr="001F6B10">
        <w:trPr>
          <w:tblHeader/>
        </w:trPr>
        <w:tc>
          <w:tcPr>
            <w:tcW w:w="2005" w:type="dxa"/>
            <w:vMerge/>
            <w:vAlign w:val="bottom"/>
          </w:tcPr>
          <w:p w14:paraId="52F70357" w14:textId="77777777" w:rsidR="0020797A" w:rsidRPr="00775E17" w:rsidRDefault="0020797A" w:rsidP="000F308B">
            <w:pPr>
              <w:jc w:val="center"/>
              <w:rPr>
                <w:rFonts w:ascii="Browallia New" w:hAnsi="Browallia New" w:cs="Browallia New"/>
                <w:sz w:val="22"/>
                <w:szCs w:val="22"/>
              </w:rPr>
            </w:pPr>
          </w:p>
        </w:tc>
        <w:tc>
          <w:tcPr>
            <w:tcW w:w="1141" w:type="dxa"/>
            <w:vMerge/>
            <w:vAlign w:val="bottom"/>
          </w:tcPr>
          <w:p w14:paraId="69480F92" w14:textId="77777777" w:rsidR="0020797A" w:rsidRPr="00775E17" w:rsidRDefault="0020797A" w:rsidP="000F308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529" w:type="dxa"/>
            <w:vMerge/>
          </w:tcPr>
          <w:p w14:paraId="0C8A549F" w14:textId="77777777" w:rsidR="0020797A" w:rsidRPr="00775E17"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2360" w:type="dxa"/>
            <w:gridSpan w:val="2"/>
            <w:vAlign w:val="bottom"/>
          </w:tcPr>
          <w:p w14:paraId="31DCFF8D" w14:textId="04FDEA37" w:rsidR="0020797A" w:rsidRPr="00775E17" w:rsidRDefault="007A3E6D" w:rsidP="000F308B">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งบ</w:t>
            </w:r>
            <w:r w:rsidR="0020797A" w:rsidRPr="00775E17">
              <w:rPr>
                <w:rFonts w:ascii="Browallia New" w:hAnsi="Browallia New" w:cs="Browallia New" w:hint="cs"/>
                <w:sz w:val="22"/>
                <w:szCs w:val="22"/>
                <w:cs/>
              </w:rPr>
              <w:t>การเงิน</w:t>
            </w:r>
            <w:r w:rsidR="0020797A" w:rsidRPr="00775E17">
              <w:rPr>
                <w:rFonts w:ascii="Browallia New" w:hAnsi="Browallia New" w:cs="Browallia New"/>
                <w:sz w:val="22"/>
                <w:szCs w:val="22"/>
                <w:cs/>
              </w:rPr>
              <w:t>รวม</w:t>
            </w:r>
          </w:p>
        </w:tc>
        <w:tc>
          <w:tcPr>
            <w:tcW w:w="2336" w:type="dxa"/>
            <w:gridSpan w:val="2"/>
            <w:vAlign w:val="bottom"/>
          </w:tcPr>
          <w:p w14:paraId="0E48E1D4" w14:textId="11A0A18A" w:rsidR="0020797A" w:rsidRPr="00775E17" w:rsidRDefault="007A3E6D" w:rsidP="0020797A">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งบ</w:t>
            </w:r>
            <w:r w:rsidR="0020797A" w:rsidRPr="00775E17">
              <w:rPr>
                <w:rFonts w:ascii="Browallia New" w:hAnsi="Browallia New" w:cs="Browallia New" w:hint="cs"/>
                <w:sz w:val="22"/>
                <w:szCs w:val="22"/>
                <w:cs/>
              </w:rPr>
              <w:t>การเงิน</w:t>
            </w:r>
            <w:r w:rsidR="0020797A">
              <w:rPr>
                <w:rFonts w:ascii="Browallia New" w:hAnsi="Browallia New" w:cs="Browallia New"/>
                <w:sz w:val="22"/>
                <w:szCs w:val="22"/>
                <w:lang w:val="en-US"/>
              </w:rPr>
              <w:br/>
            </w:r>
            <w:r w:rsidR="0020797A" w:rsidRPr="00775E17">
              <w:rPr>
                <w:rFonts w:ascii="Browallia New" w:hAnsi="Browallia New" w:cs="Browallia New"/>
                <w:sz w:val="22"/>
                <w:szCs w:val="22"/>
                <w:cs/>
              </w:rPr>
              <w:t>เฉพาะบริษัท</w:t>
            </w:r>
          </w:p>
        </w:tc>
      </w:tr>
      <w:tr w:rsidR="0020797A" w:rsidRPr="00775E17" w14:paraId="577B8ACC" w14:textId="77777777" w:rsidTr="001F6B10">
        <w:trPr>
          <w:tblHeader/>
        </w:trPr>
        <w:tc>
          <w:tcPr>
            <w:tcW w:w="2005" w:type="dxa"/>
            <w:vMerge/>
            <w:vAlign w:val="bottom"/>
          </w:tcPr>
          <w:p w14:paraId="796CC8EF" w14:textId="77777777" w:rsidR="0020797A" w:rsidRPr="00775E17" w:rsidRDefault="0020797A" w:rsidP="0020797A">
            <w:pPr>
              <w:jc w:val="center"/>
              <w:rPr>
                <w:rFonts w:ascii="Browallia New" w:hAnsi="Browallia New" w:cs="Browallia New"/>
                <w:sz w:val="22"/>
                <w:szCs w:val="22"/>
              </w:rPr>
            </w:pPr>
          </w:p>
        </w:tc>
        <w:tc>
          <w:tcPr>
            <w:tcW w:w="1141" w:type="dxa"/>
            <w:vMerge/>
            <w:vAlign w:val="bottom"/>
          </w:tcPr>
          <w:p w14:paraId="5D656312" w14:textId="77777777" w:rsidR="0020797A" w:rsidRPr="00775E17" w:rsidRDefault="0020797A" w:rsidP="0020797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rPr>
            </w:pPr>
          </w:p>
        </w:tc>
        <w:tc>
          <w:tcPr>
            <w:tcW w:w="1529" w:type="dxa"/>
            <w:vMerge/>
            <w:vAlign w:val="bottom"/>
          </w:tcPr>
          <w:p w14:paraId="15969943" w14:textId="77777777" w:rsidR="0020797A" w:rsidRPr="00775E17" w:rsidRDefault="0020797A" w:rsidP="0020797A">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163" w:type="dxa"/>
            <w:vAlign w:val="bottom"/>
          </w:tcPr>
          <w:p w14:paraId="4D824C25" w14:textId="0AEF6F13" w:rsidR="0020797A" w:rsidRPr="00775E17" w:rsidRDefault="0020797A" w:rsidP="0020797A">
            <w:pPr>
              <w:pBdr>
                <w:bottom w:val="single" w:sz="4" w:space="1" w:color="auto"/>
              </w:pBdr>
              <w:tabs>
                <w:tab w:val="left" w:pos="900"/>
              </w:tabs>
              <w:ind w:left="-18"/>
              <w:jc w:val="center"/>
              <w:rPr>
                <w:rFonts w:ascii="Browallia New" w:hAnsi="Browallia New" w:cs="Browallia New"/>
                <w:sz w:val="22"/>
                <w:szCs w:val="22"/>
                <w:cs/>
                <w:lang w:val="en-GB"/>
              </w:rPr>
            </w:pPr>
            <w:r w:rsidRPr="00775E17">
              <w:rPr>
                <w:rFonts w:ascii="Browallia New" w:hAnsi="Browallia New" w:cs="Browallia New"/>
                <w:sz w:val="22"/>
                <w:szCs w:val="22"/>
                <w:lang w:val="en-US"/>
              </w:rPr>
              <w:t>2567</w:t>
            </w:r>
          </w:p>
        </w:tc>
        <w:tc>
          <w:tcPr>
            <w:tcW w:w="1197" w:type="dxa"/>
            <w:vAlign w:val="bottom"/>
          </w:tcPr>
          <w:p w14:paraId="70C00FB3" w14:textId="77777777" w:rsidR="0020797A" w:rsidRPr="00775E17" w:rsidRDefault="0020797A" w:rsidP="0020797A">
            <w:pPr>
              <w:pBdr>
                <w:bottom w:val="single" w:sz="4" w:space="1" w:color="auto"/>
              </w:pBdr>
              <w:jc w:val="center"/>
              <w:rPr>
                <w:rFonts w:ascii="Browallia New" w:hAnsi="Browallia New" w:cs="Browallia New"/>
                <w:sz w:val="22"/>
                <w:szCs w:val="22"/>
                <w:lang w:val="en-US"/>
              </w:rPr>
            </w:pPr>
            <w:r w:rsidRPr="00775E17">
              <w:rPr>
                <w:rFonts w:ascii="Browallia New" w:hAnsi="Browallia New" w:cs="Browallia New"/>
                <w:sz w:val="22"/>
                <w:szCs w:val="22"/>
                <w:lang w:val="en-GB"/>
              </w:rPr>
              <w:t>256</w:t>
            </w:r>
            <w:r w:rsidRPr="00775E17">
              <w:rPr>
                <w:rFonts w:ascii="Browallia New" w:hAnsi="Browallia New" w:cs="Browallia New"/>
                <w:sz w:val="22"/>
                <w:szCs w:val="22"/>
                <w:lang w:val="en-US"/>
              </w:rPr>
              <w:t>6</w:t>
            </w:r>
          </w:p>
        </w:tc>
        <w:tc>
          <w:tcPr>
            <w:tcW w:w="1164" w:type="dxa"/>
            <w:vAlign w:val="bottom"/>
          </w:tcPr>
          <w:p w14:paraId="13273FA4" w14:textId="40319779" w:rsidR="0020797A" w:rsidRPr="00775E17" w:rsidRDefault="0020797A" w:rsidP="0020797A">
            <w:pPr>
              <w:pBdr>
                <w:bottom w:val="single" w:sz="4" w:space="1" w:color="auto"/>
              </w:pBdr>
              <w:jc w:val="center"/>
              <w:rPr>
                <w:rFonts w:ascii="Browallia New" w:hAnsi="Browallia New" w:cs="Browallia New"/>
                <w:sz w:val="22"/>
                <w:szCs w:val="22"/>
                <w:cs/>
                <w:lang w:val="en-GB"/>
              </w:rPr>
            </w:pPr>
            <w:r w:rsidRPr="00775E17">
              <w:rPr>
                <w:rFonts w:ascii="Browallia New" w:hAnsi="Browallia New" w:cs="Browallia New"/>
                <w:sz w:val="22"/>
                <w:szCs w:val="22"/>
                <w:lang w:val="en-US"/>
              </w:rPr>
              <w:t>2567</w:t>
            </w:r>
          </w:p>
        </w:tc>
        <w:tc>
          <w:tcPr>
            <w:tcW w:w="1177" w:type="dxa"/>
            <w:vAlign w:val="bottom"/>
          </w:tcPr>
          <w:p w14:paraId="0357B9B2" w14:textId="3A4FEAD6" w:rsidR="0020797A" w:rsidRPr="00775E17" w:rsidRDefault="0020797A" w:rsidP="0020797A">
            <w:pPr>
              <w:pBdr>
                <w:bottom w:val="single" w:sz="4" w:space="1" w:color="auto"/>
              </w:pBdr>
              <w:jc w:val="center"/>
              <w:rPr>
                <w:rFonts w:ascii="Browallia New" w:hAnsi="Browallia New" w:cs="Browallia New"/>
                <w:sz w:val="22"/>
                <w:szCs w:val="22"/>
              </w:rPr>
            </w:pPr>
            <w:r w:rsidRPr="00775E17">
              <w:rPr>
                <w:rFonts w:ascii="Browallia New" w:hAnsi="Browallia New" w:cs="Browallia New"/>
                <w:sz w:val="22"/>
                <w:szCs w:val="22"/>
                <w:lang w:val="en-GB"/>
              </w:rPr>
              <w:t>256</w:t>
            </w:r>
            <w:r w:rsidRPr="00775E17">
              <w:rPr>
                <w:rFonts w:ascii="Browallia New" w:hAnsi="Browallia New" w:cs="Browallia New"/>
                <w:sz w:val="22"/>
                <w:szCs w:val="22"/>
                <w:lang w:val="en-US"/>
              </w:rPr>
              <w:t>6</w:t>
            </w:r>
          </w:p>
        </w:tc>
      </w:tr>
      <w:tr w:rsidR="0020797A" w:rsidRPr="00775E17" w14:paraId="4F56603E" w14:textId="77777777" w:rsidTr="001F6B10">
        <w:tc>
          <w:tcPr>
            <w:tcW w:w="2005" w:type="dxa"/>
            <w:vAlign w:val="bottom"/>
          </w:tcPr>
          <w:p w14:paraId="3988A999" w14:textId="77777777" w:rsidR="0020797A" w:rsidRPr="00775E17" w:rsidRDefault="0020797A" w:rsidP="000F308B">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41" w:type="dxa"/>
            <w:vAlign w:val="bottom"/>
          </w:tcPr>
          <w:p w14:paraId="4ADF253A" w14:textId="77777777" w:rsidR="0020797A" w:rsidRPr="00775E17" w:rsidRDefault="0020797A" w:rsidP="000F308B">
            <w:pPr>
              <w:jc w:val="center"/>
              <w:rPr>
                <w:rFonts w:ascii="Browallia New" w:hAnsi="Browallia New" w:cs="Browallia New"/>
                <w:sz w:val="22"/>
                <w:szCs w:val="22"/>
                <w:cs/>
              </w:rPr>
            </w:pPr>
          </w:p>
        </w:tc>
        <w:tc>
          <w:tcPr>
            <w:tcW w:w="1529" w:type="dxa"/>
          </w:tcPr>
          <w:p w14:paraId="6DA40952"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163" w:type="dxa"/>
          </w:tcPr>
          <w:p w14:paraId="4906742B" w14:textId="77777777" w:rsidR="0020797A" w:rsidRPr="00775E17" w:rsidRDefault="0020797A" w:rsidP="000F308B">
            <w:pPr>
              <w:ind w:left="-223" w:right="45"/>
              <w:jc w:val="right"/>
              <w:rPr>
                <w:rFonts w:ascii="Browallia New" w:hAnsi="Browallia New" w:cs="Browallia New"/>
                <w:sz w:val="22"/>
                <w:szCs w:val="22"/>
                <w:cs/>
              </w:rPr>
            </w:pPr>
          </w:p>
        </w:tc>
        <w:tc>
          <w:tcPr>
            <w:tcW w:w="1197" w:type="dxa"/>
          </w:tcPr>
          <w:p w14:paraId="17A36652" w14:textId="77777777" w:rsidR="0020797A" w:rsidRPr="00775E17" w:rsidRDefault="0020797A" w:rsidP="000F308B">
            <w:pPr>
              <w:ind w:left="-223" w:right="45"/>
              <w:jc w:val="right"/>
              <w:rPr>
                <w:rFonts w:ascii="Browallia New" w:hAnsi="Browallia New" w:cs="Browallia New"/>
                <w:sz w:val="22"/>
                <w:szCs w:val="22"/>
                <w:cs/>
              </w:rPr>
            </w:pPr>
          </w:p>
        </w:tc>
        <w:tc>
          <w:tcPr>
            <w:tcW w:w="1164" w:type="dxa"/>
          </w:tcPr>
          <w:p w14:paraId="72992350" w14:textId="77777777" w:rsidR="0020797A" w:rsidRPr="00775E17" w:rsidRDefault="0020797A" w:rsidP="000F308B">
            <w:pPr>
              <w:ind w:left="-223" w:right="45"/>
              <w:jc w:val="right"/>
              <w:rPr>
                <w:rFonts w:ascii="Browallia New" w:hAnsi="Browallia New" w:cs="Browallia New"/>
                <w:sz w:val="22"/>
                <w:szCs w:val="22"/>
              </w:rPr>
            </w:pPr>
          </w:p>
        </w:tc>
        <w:tc>
          <w:tcPr>
            <w:tcW w:w="1177" w:type="dxa"/>
          </w:tcPr>
          <w:p w14:paraId="77ECB7DC" w14:textId="77777777" w:rsidR="0020797A" w:rsidRPr="00775E17" w:rsidRDefault="0020797A" w:rsidP="000F308B">
            <w:pPr>
              <w:ind w:left="-223" w:right="45"/>
              <w:jc w:val="right"/>
              <w:rPr>
                <w:rFonts w:ascii="Browallia New" w:hAnsi="Browallia New" w:cs="Browallia New"/>
                <w:sz w:val="22"/>
                <w:szCs w:val="22"/>
              </w:rPr>
            </w:pPr>
          </w:p>
        </w:tc>
      </w:tr>
      <w:tr w:rsidR="0020797A" w:rsidRPr="00775E17" w14:paraId="0436CAFF" w14:textId="77777777" w:rsidTr="001F6B10">
        <w:tc>
          <w:tcPr>
            <w:tcW w:w="2005" w:type="dxa"/>
          </w:tcPr>
          <w:p w14:paraId="3FB704F6" w14:textId="5EEBD29C" w:rsidR="0020797A" w:rsidRPr="00775E17" w:rsidRDefault="0020797A" w:rsidP="000F308B">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775E17">
              <w:rPr>
                <w:rFonts w:ascii="Browallia New" w:hAnsi="Browallia New" w:cs="Browallia New"/>
                <w:sz w:val="22"/>
                <w:szCs w:val="22"/>
                <w:lang w:val="en-GB"/>
              </w:rPr>
              <w:t xml:space="preserve">Medical Devices and Biomaterial Plant Joint </w:t>
            </w:r>
            <w:r>
              <w:rPr>
                <w:rFonts w:ascii="Browallia New" w:hAnsi="Browallia New" w:cs="Browallia New"/>
                <w:sz w:val="22"/>
                <w:szCs w:val="22"/>
                <w:lang w:val="en-GB"/>
              </w:rPr>
              <w:br/>
            </w:r>
            <w:r w:rsidRPr="00775E17">
              <w:rPr>
                <w:rFonts w:ascii="Browallia New" w:hAnsi="Browallia New" w:cs="Browallia New"/>
                <w:sz w:val="22"/>
                <w:szCs w:val="22"/>
                <w:lang w:val="en-GB"/>
              </w:rPr>
              <w:t>Stock Company (MEDEP)</w:t>
            </w:r>
          </w:p>
        </w:tc>
        <w:tc>
          <w:tcPr>
            <w:tcW w:w="1141" w:type="dxa"/>
          </w:tcPr>
          <w:p w14:paraId="6B46346C"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เวียดนาม</w:t>
            </w:r>
          </w:p>
        </w:tc>
        <w:tc>
          <w:tcPr>
            <w:tcW w:w="1529" w:type="dxa"/>
          </w:tcPr>
          <w:p w14:paraId="7F55F204"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ผลิตและจำหน่ายเครื่องมือทางการแพทย์</w:t>
            </w:r>
          </w:p>
        </w:tc>
        <w:tc>
          <w:tcPr>
            <w:tcW w:w="1163" w:type="dxa"/>
            <w:vAlign w:val="bottom"/>
          </w:tcPr>
          <w:p w14:paraId="1F327B1E" w14:textId="1EC1D09E" w:rsidR="0020797A" w:rsidRPr="00775E17" w:rsidRDefault="003242D0" w:rsidP="000F30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2A5F1A">
              <w:rPr>
                <w:rFonts w:ascii="Browallia New" w:hAnsi="Browallia New" w:cs="Browallia New"/>
                <w:sz w:val="22"/>
                <w:szCs w:val="22"/>
                <w:cs/>
              </w:rPr>
              <w:t xml:space="preserve">  </w:t>
            </w:r>
            <w:r w:rsidRPr="002A5F1A">
              <w:rPr>
                <w:rFonts w:ascii="Browallia New" w:hAnsi="Browallia New" w:cs="Browallia New"/>
                <w:sz w:val="22"/>
                <w:szCs w:val="22"/>
                <w:lang w:val="en-US"/>
              </w:rPr>
              <w:t>11</w:t>
            </w:r>
            <w:r w:rsidRPr="002A5F1A">
              <w:rPr>
                <w:rFonts w:ascii="Browallia New" w:hAnsi="Browallia New" w:cs="Browallia New"/>
                <w:sz w:val="22"/>
                <w:szCs w:val="22"/>
                <w:cs/>
              </w:rPr>
              <w:t>,</w:t>
            </w:r>
            <w:r w:rsidRPr="002A5F1A">
              <w:rPr>
                <w:rFonts w:ascii="Browallia New" w:hAnsi="Browallia New" w:cs="Browallia New"/>
                <w:sz w:val="22"/>
                <w:szCs w:val="22"/>
                <w:lang w:val="en-US"/>
              </w:rPr>
              <w:t>250,000</w:t>
            </w:r>
          </w:p>
        </w:tc>
        <w:tc>
          <w:tcPr>
            <w:tcW w:w="1197" w:type="dxa"/>
            <w:vAlign w:val="bottom"/>
          </w:tcPr>
          <w:p w14:paraId="6EA9E485" w14:textId="445574F0" w:rsidR="0020797A" w:rsidRPr="002A5F1A" w:rsidRDefault="0020797A" w:rsidP="000F30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2A5F1A">
              <w:rPr>
                <w:rFonts w:ascii="Browallia New" w:hAnsi="Browallia New" w:cs="Browallia New"/>
                <w:sz w:val="22"/>
                <w:szCs w:val="22"/>
                <w:cs/>
              </w:rPr>
              <w:t xml:space="preserve">  </w:t>
            </w:r>
            <w:r w:rsidRPr="002A5F1A">
              <w:rPr>
                <w:rFonts w:ascii="Browallia New" w:hAnsi="Browallia New" w:cs="Browallia New"/>
                <w:sz w:val="22"/>
                <w:szCs w:val="22"/>
                <w:lang w:val="en-US"/>
              </w:rPr>
              <w:t>11</w:t>
            </w:r>
            <w:r w:rsidRPr="002A5F1A">
              <w:rPr>
                <w:rFonts w:ascii="Browallia New" w:hAnsi="Browallia New" w:cs="Browallia New"/>
                <w:sz w:val="22"/>
                <w:szCs w:val="22"/>
                <w:cs/>
              </w:rPr>
              <w:t>,</w:t>
            </w:r>
            <w:r w:rsidRPr="002A5F1A">
              <w:rPr>
                <w:rFonts w:ascii="Browallia New" w:hAnsi="Browallia New" w:cs="Browallia New"/>
                <w:sz w:val="22"/>
                <w:szCs w:val="22"/>
                <w:lang w:val="en-US"/>
              </w:rPr>
              <w:t>250</w:t>
            </w:r>
            <w:r w:rsidR="003242D0" w:rsidRPr="002A5F1A">
              <w:rPr>
                <w:rFonts w:ascii="Browallia New" w:hAnsi="Browallia New" w:cs="Browallia New"/>
                <w:sz w:val="22"/>
                <w:szCs w:val="22"/>
                <w:lang w:val="en-US"/>
              </w:rPr>
              <w:t>,000</w:t>
            </w:r>
          </w:p>
        </w:tc>
        <w:tc>
          <w:tcPr>
            <w:tcW w:w="1164" w:type="dxa"/>
            <w:vAlign w:val="bottom"/>
          </w:tcPr>
          <w:p w14:paraId="06B0AC1E" w14:textId="5876A1C1" w:rsidR="0020797A" w:rsidRPr="002A5F1A" w:rsidRDefault="00B35B9D"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3242D0" w:rsidRPr="002A5F1A">
              <w:rPr>
                <w:rFonts w:ascii="Browallia New" w:hAnsi="Browallia New" w:cs="Browallia New"/>
                <w:sz w:val="22"/>
                <w:szCs w:val="22"/>
                <w:cs/>
              </w:rPr>
              <w:t xml:space="preserve">   -</w:t>
            </w:r>
          </w:p>
        </w:tc>
        <w:tc>
          <w:tcPr>
            <w:tcW w:w="1177" w:type="dxa"/>
            <w:vAlign w:val="bottom"/>
          </w:tcPr>
          <w:p w14:paraId="42C7C0A8" w14:textId="036B64CE" w:rsidR="0020797A" w:rsidRPr="002A5F1A" w:rsidRDefault="00B35B9D"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Pr>
                <w:rFonts w:ascii="Browallia New" w:hAnsi="Browallia New" w:cs="Browallia New"/>
                <w:sz w:val="22"/>
                <w:szCs w:val="22"/>
                <w:lang w:val="en-US"/>
              </w:rPr>
              <w:t xml:space="preserve">      </w:t>
            </w:r>
            <w:r w:rsidR="0020797A" w:rsidRPr="002A5F1A">
              <w:rPr>
                <w:rFonts w:ascii="Browallia New" w:hAnsi="Browallia New" w:cs="Browallia New"/>
                <w:sz w:val="22"/>
                <w:szCs w:val="22"/>
                <w:cs/>
              </w:rPr>
              <w:t xml:space="preserve">   -</w:t>
            </w:r>
          </w:p>
        </w:tc>
      </w:tr>
      <w:tr w:rsidR="0020797A" w:rsidRPr="00775E17" w14:paraId="214A8BCD" w14:textId="77777777" w:rsidTr="001F6B10">
        <w:trPr>
          <w:trHeight w:val="585"/>
        </w:trPr>
        <w:tc>
          <w:tcPr>
            <w:tcW w:w="2005" w:type="dxa"/>
          </w:tcPr>
          <w:p w14:paraId="45164392" w14:textId="77777777" w:rsidR="0020797A" w:rsidRPr="00775E17" w:rsidRDefault="0020797A" w:rsidP="000F308B">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lang w:val="en-GB"/>
              </w:rPr>
            </w:pPr>
            <w:r w:rsidRPr="00775E17">
              <w:rPr>
                <w:rFonts w:ascii="Browallia New" w:hAnsi="Browallia New" w:cs="Browallia New"/>
                <w:sz w:val="22"/>
                <w:szCs w:val="22"/>
                <w:lang w:val="en-GB"/>
              </w:rPr>
              <w:t>Idemitsu Green Energy Vietnam Co., Ltd. (IGEV)</w:t>
            </w:r>
          </w:p>
        </w:tc>
        <w:tc>
          <w:tcPr>
            <w:tcW w:w="1141" w:type="dxa"/>
          </w:tcPr>
          <w:p w14:paraId="022B14F4"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เวียดนาม</w:t>
            </w:r>
          </w:p>
        </w:tc>
        <w:tc>
          <w:tcPr>
            <w:tcW w:w="1529" w:type="dxa"/>
          </w:tcPr>
          <w:p w14:paraId="49CF911C"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hint="cs"/>
                <w:sz w:val="22"/>
                <w:szCs w:val="22"/>
                <w:cs/>
              </w:rPr>
              <w:t>ผลิตพลังงานชีวมวลอัดเม็ด</w:t>
            </w:r>
          </w:p>
        </w:tc>
        <w:tc>
          <w:tcPr>
            <w:tcW w:w="1163" w:type="dxa"/>
            <w:vAlign w:val="bottom"/>
          </w:tcPr>
          <w:p w14:paraId="3AFEA90E" w14:textId="01DB2F3E" w:rsidR="0020797A" w:rsidRPr="00775E17" w:rsidRDefault="00B35B9D"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Pr>
                <w:rFonts w:ascii="Browallia New" w:hAnsi="Browallia New" w:cs="Browallia New"/>
                <w:sz w:val="22"/>
                <w:szCs w:val="22"/>
                <w:lang w:val="en-US"/>
              </w:rPr>
              <w:t xml:space="preserve">     </w:t>
            </w:r>
            <w:r w:rsidR="003242D0" w:rsidRPr="002A5F1A">
              <w:rPr>
                <w:rFonts w:ascii="Browallia New" w:hAnsi="Browallia New" w:cs="Browallia New"/>
                <w:sz w:val="22"/>
                <w:szCs w:val="22"/>
                <w:cs/>
              </w:rPr>
              <w:t xml:space="preserve">   -</w:t>
            </w:r>
          </w:p>
        </w:tc>
        <w:tc>
          <w:tcPr>
            <w:tcW w:w="1197" w:type="dxa"/>
            <w:vAlign w:val="bottom"/>
          </w:tcPr>
          <w:p w14:paraId="56A84C4F" w14:textId="65116667" w:rsidR="0020797A" w:rsidRPr="00006103" w:rsidRDefault="0020797A" w:rsidP="000F30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006103">
              <w:rPr>
                <w:rFonts w:ascii="Browallia New" w:hAnsi="Browallia New" w:cs="Browallia New"/>
                <w:sz w:val="22"/>
                <w:szCs w:val="22"/>
                <w:lang w:val="en-US"/>
              </w:rPr>
              <w:t>545,750</w:t>
            </w:r>
            <w:r w:rsidR="003242D0" w:rsidRPr="00006103">
              <w:rPr>
                <w:rFonts w:ascii="Browallia New" w:hAnsi="Browallia New" w:cs="Browallia New"/>
                <w:sz w:val="22"/>
                <w:szCs w:val="22"/>
                <w:lang w:val="en-US"/>
              </w:rPr>
              <w:t>,359</w:t>
            </w:r>
          </w:p>
        </w:tc>
        <w:tc>
          <w:tcPr>
            <w:tcW w:w="1164" w:type="dxa"/>
            <w:vAlign w:val="bottom"/>
          </w:tcPr>
          <w:p w14:paraId="118464D1" w14:textId="4C0A8E85" w:rsidR="0020797A" w:rsidRPr="0020797A" w:rsidRDefault="00B35B9D"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highlight w:val="yellow"/>
                <w:cs/>
              </w:rPr>
            </w:pPr>
            <w:r>
              <w:rPr>
                <w:rFonts w:ascii="Browallia New" w:hAnsi="Browallia New" w:cs="Browallia New"/>
                <w:sz w:val="22"/>
                <w:szCs w:val="22"/>
                <w:lang w:val="en-US"/>
              </w:rPr>
              <w:t xml:space="preserve">    </w:t>
            </w:r>
            <w:r w:rsidR="003242D0" w:rsidRPr="002A5F1A">
              <w:rPr>
                <w:rFonts w:ascii="Browallia New" w:hAnsi="Browallia New" w:cs="Browallia New"/>
                <w:sz w:val="22"/>
                <w:szCs w:val="22"/>
                <w:cs/>
              </w:rPr>
              <w:t xml:space="preserve">   -</w:t>
            </w:r>
          </w:p>
        </w:tc>
        <w:tc>
          <w:tcPr>
            <w:tcW w:w="1177" w:type="dxa"/>
            <w:vAlign w:val="bottom"/>
          </w:tcPr>
          <w:p w14:paraId="1F1C71E8" w14:textId="20844F68" w:rsidR="0020797A" w:rsidRPr="00006103" w:rsidRDefault="0020797A" w:rsidP="000F30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006103">
              <w:rPr>
                <w:rFonts w:ascii="Browallia New" w:hAnsi="Browallia New" w:cs="Browallia New"/>
                <w:sz w:val="22"/>
                <w:szCs w:val="22"/>
                <w:lang w:val="en-US"/>
              </w:rPr>
              <w:t>545,750</w:t>
            </w:r>
            <w:r w:rsidR="003242D0" w:rsidRPr="00006103">
              <w:rPr>
                <w:rFonts w:ascii="Browallia New" w:hAnsi="Browallia New" w:cs="Browallia New"/>
                <w:sz w:val="22"/>
                <w:szCs w:val="22"/>
                <w:lang w:val="en-US"/>
              </w:rPr>
              <w:t>,359</w:t>
            </w:r>
          </w:p>
        </w:tc>
      </w:tr>
      <w:tr w:rsidR="0020797A" w:rsidRPr="00775E17" w14:paraId="6897A362" w14:textId="77777777" w:rsidTr="001F6B10">
        <w:tc>
          <w:tcPr>
            <w:tcW w:w="2005" w:type="dxa"/>
          </w:tcPr>
          <w:p w14:paraId="43E20BFE" w14:textId="77777777" w:rsidR="0020797A" w:rsidRPr="00775E17" w:rsidRDefault="0020797A" w:rsidP="000F308B">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proofErr w:type="spellStart"/>
            <w:r w:rsidRPr="00775E17">
              <w:rPr>
                <w:rFonts w:ascii="Browallia New" w:hAnsi="Browallia New" w:cs="Browallia New"/>
                <w:sz w:val="22"/>
                <w:szCs w:val="22"/>
                <w:lang w:val="en-GB"/>
              </w:rPr>
              <w:t>ToyoThai</w:t>
            </w:r>
            <w:proofErr w:type="spellEnd"/>
            <w:r w:rsidRPr="00775E17">
              <w:rPr>
                <w:rFonts w:ascii="Browallia New" w:hAnsi="Browallia New" w:cs="Browallia New"/>
                <w:sz w:val="22"/>
                <w:szCs w:val="22"/>
                <w:lang w:val="en-GB"/>
              </w:rPr>
              <w:t>-USA Corporation (TTUS)</w:t>
            </w:r>
          </w:p>
        </w:tc>
        <w:tc>
          <w:tcPr>
            <w:tcW w:w="1141" w:type="dxa"/>
          </w:tcPr>
          <w:p w14:paraId="51F2E4EA" w14:textId="77777777" w:rsidR="0020797A" w:rsidRPr="00775E17" w:rsidRDefault="0020797A" w:rsidP="00992BCD">
            <w:pPr>
              <w:tabs>
                <w:tab w:val="left" w:pos="925"/>
                <w:tab w:val="left" w:pos="1440"/>
                <w:tab w:val="right" w:pos="5400"/>
                <w:tab w:val="right" w:pos="6660"/>
                <w:tab w:val="right" w:pos="7920"/>
                <w:tab w:val="right" w:pos="9180"/>
                <w:tab w:val="right" w:pos="10890"/>
              </w:tabs>
              <w:jc w:val="center"/>
              <w:rPr>
                <w:rFonts w:ascii="Browallia New" w:hAnsi="Browallia New" w:cs="Browallia New"/>
                <w:sz w:val="22"/>
                <w:szCs w:val="22"/>
                <w:cs/>
              </w:rPr>
            </w:pPr>
            <w:r w:rsidRPr="00775E17">
              <w:rPr>
                <w:rFonts w:ascii="Browallia New" w:hAnsi="Browallia New" w:cs="Browallia New"/>
                <w:sz w:val="22"/>
                <w:szCs w:val="22"/>
                <w:cs/>
              </w:rPr>
              <w:t>สหรัฐอเมริกา</w:t>
            </w:r>
          </w:p>
        </w:tc>
        <w:tc>
          <w:tcPr>
            <w:tcW w:w="1529" w:type="dxa"/>
          </w:tcPr>
          <w:p w14:paraId="6E44D672"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775E17">
              <w:rPr>
                <w:rFonts w:ascii="Browallia New" w:hAnsi="Browallia New" w:cs="Browallia New"/>
                <w:sz w:val="22"/>
                <w:szCs w:val="22"/>
                <w:cs/>
              </w:rPr>
              <w:t>รับเหมาก่อสร้างและบริการด้านวิศวกรรม</w:t>
            </w:r>
          </w:p>
        </w:tc>
        <w:tc>
          <w:tcPr>
            <w:tcW w:w="1163" w:type="dxa"/>
          </w:tcPr>
          <w:p w14:paraId="4ACFD50E" w14:textId="77777777" w:rsidR="0020797A"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7C3FE5E2" w14:textId="0D04B6CE" w:rsidR="0020797A" w:rsidRPr="0020797A" w:rsidRDefault="00910BA6"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006103">
              <w:rPr>
                <w:rFonts w:ascii="Browallia New" w:hAnsi="Browallia New" w:cs="Browallia New"/>
                <w:sz w:val="22"/>
                <w:szCs w:val="22"/>
                <w:lang w:val="en-US"/>
              </w:rPr>
              <w:t>1</w:t>
            </w:r>
            <w:r w:rsidRPr="00006103">
              <w:rPr>
                <w:rFonts w:ascii="Browallia New" w:hAnsi="Browallia New" w:cs="Browallia New"/>
                <w:sz w:val="22"/>
                <w:szCs w:val="22"/>
                <w:cs/>
              </w:rPr>
              <w:t>,</w:t>
            </w:r>
            <w:r w:rsidRPr="00006103">
              <w:rPr>
                <w:rFonts w:ascii="Browallia New" w:hAnsi="Browallia New" w:cs="Browallia New"/>
                <w:sz w:val="22"/>
                <w:szCs w:val="22"/>
                <w:lang w:val="en-US"/>
              </w:rPr>
              <w:t>233,200</w:t>
            </w:r>
          </w:p>
        </w:tc>
        <w:tc>
          <w:tcPr>
            <w:tcW w:w="1197" w:type="dxa"/>
          </w:tcPr>
          <w:p w14:paraId="3A630D95" w14:textId="77777777" w:rsidR="0020797A" w:rsidRPr="0020797A"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highlight w:val="yellow"/>
              </w:rPr>
            </w:pPr>
          </w:p>
          <w:p w14:paraId="050CD7FC" w14:textId="66C8A210" w:rsidR="0020797A" w:rsidRPr="0020797A"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highlight w:val="yellow"/>
              </w:rPr>
            </w:pPr>
            <w:r w:rsidRPr="00006103">
              <w:rPr>
                <w:rFonts w:ascii="Browallia New" w:hAnsi="Browallia New" w:cs="Browallia New"/>
                <w:sz w:val="22"/>
                <w:szCs w:val="22"/>
                <w:lang w:val="en-US"/>
              </w:rPr>
              <w:t>1</w:t>
            </w:r>
            <w:r w:rsidRPr="00006103">
              <w:rPr>
                <w:rFonts w:ascii="Browallia New" w:hAnsi="Browallia New" w:cs="Browallia New"/>
                <w:sz w:val="22"/>
                <w:szCs w:val="22"/>
                <w:cs/>
              </w:rPr>
              <w:t>,</w:t>
            </w:r>
            <w:r w:rsidRPr="00006103">
              <w:rPr>
                <w:rFonts w:ascii="Browallia New" w:hAnsi="Browallia New" w:cs="Browallia New"/>
                <w:sz w:val="22"/>
                <w:szCs w:val="22"/>
                <w:lang w:val="en-US"/>
              </w:rPr>
              <w:t>233</w:t>
            </w:r>
            <w:r w:rsidR="003242D0" w:rsidRPr="00006103">
              <w:rPr>
                <w:rFonts w:ascii="Browallia New" w:hAnsi="Browallia New" w:cs="Browallia New"/>
                <w:sz w:val="22"/>
                <w:szCs w:val="22"/>
                <w:lang w:val="en-US"/>
              </w:rPr>
              <w:t>,200</w:t>
            </w:r>
          </w:p>
        </w:tc>
        <w:tc>
          <w:tcPr>
            <w:tcW w:w="1164" w:type="dxa"/>
          </w:tcPr>
          <w:p w14:paraId="53D36EE9" w14:textId="77777777" w:rsidR="0020797A"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57804375" w14:textId="15B4CAC4" w:rsidR="0020797A" w:rsidRPr="0020797A" w:rsidRDefault="003242D0"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highlight w:val="yellow"/>
                <w:lang w:val="en-US"/>
              </w:rPr>
            </w:pPr>
            <w:r w:rsidRPr="00006103">
              <w:rPr>
                <w:rFonts w:ascii="Browallia New" w:hAnsi="Browallia New" w:cs="Browallia New"/>
                <w:sz w:val="22"/>
                <w:szCs w:val="22"/>
                <w:lang w:val="en-US"/>
              </w:rPr>
              <w:t>1</w:t>
            </w:r>
            <w:r w:rsidRPr="00006103">
              <w:rPr>
                <w:rFonts w:ascii="Browallia New" w:hAnsi="Browallia New" w:cs="Browallia New"/>
                <w:sz w:val="22"/>
                <w:szCs w:val="22"/>
                <w:cs/>
              </w:rPr>
              <w:t>,</w:t>
            </w:r>
            <w:r w:rsidRPr="00006103">
              <w:rPr>
                <w:rFonts w:ascii="Browallia New" w:hAnsi="Browallia New" w:cs="Browallia New"/>
                <w:sz w:val="22"/>
                <w:szCs w:val="22"/>
                <w:lang w:val="en-US"/>
              </w:rPr>
              <w:t>233,200</w:t>
            </w:r>
          </w:p>
        </w:tc>
        <w:tc>
          <w:tcPr>
            <w:tcW w:w="1177" w:type="dxa"/>
          </w:tcPr>
          <w:p w14:paraId="6EA8D5E3" w14:textId="77777777" w:rsidR="0020797A" w:rsidRPr="00006103"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5E22655E" w14:textId="5175C01F" w:rsidR="0020797A" w:rsidRPr="00006103"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006103">
              <w:rPr>
                <w:rFonts w:ascii="Browallia New" w:hAnsi="Browallia New" w:cs="Browallia New"/>
                <w:sz w:val="22"/>
                <w:szCs w:val="22"/>
                <w:lang w:val="en-US"/>
              </w:rPr>
              <w:t>1</w:t>
            </w:r>
            <w:r w:rsidRPr="00006103">
              <w:rPr>
                <w:rFonts w:ascii="Browallia New" w:hAnsi="Browallia New" w:cs="Browallia New"/>
                <w:sz w:val="22"/>
                <w:szCs w:val="22"/>
                <w:cs/>
              </w:rPr>
              <w:t>,</w:t>
            </w:r>
            <w:r w:rsidRPr="00006103">
              <w:rPr>
                <w:rFonts w:ascii="Browallia New" w:hAnsi="Browallia New" w:cs="Browallia New"/>
                <w:sz w:val="22"/>
                <w:szCs w:val="22"/>
                <w:lang w:val="en-US"/>
              </w:rPr>
              <w:t>233</w:t>
            </w:r>
            <w:r w:rsidR="003242D0" w:rsidRPr="00006103">
              <w:rPr>
                <w:rFonts w:ascii="Browallia New" w:hAnsi="Browallia New" w:cs="Browallia New"/>
                <w:sz w:val="22"/>
                <w:szCs w:val="22"/>
                <w:lang w:val="en-US"/>
              </w:rPr>
              <w:t>,200</w:t>
            </w:r>
          </w:p>
        </w:tc>
      </w:tr>
      <w:tr w:rsidR="0020797A" w:rsidRPr="00775E17" w14:paraId="4BCE3511" w14:textId="77777777" w:rsidTr="001F6B10">
        <w:tc>
          <w:tcPr>
            <w:tcW w:w="2005" w:type="dxa"/>
          </w:tcPr>
          <w:p w14:paraId="1C63D772" w14:textId="77777777" w:rsidR="0020797A" w:rsidRPr="00775E17" w:rsidRDefault="0020797A" w:rsidP="000F308B">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rPr>
            </w:pPr>
            <w:r w:rsidRPr="00775E17">
              <w:rPr>
                <w:rFonts w:ascii="Browallia New" w:hAnsi="Browallia New" w:cs="Browallia New"/>
                <w:sz w:val="22"/>
                <w:szCs w:val="22"/>
                <w:cs/>
              </w:rPr>
              <w:t>รวม</w:t>
            </w:r>
          </w:p>
        </w:tc>
        <w:tc>
          <w:tcPr>
            <w:tcW w:w="1141" w:type="dxa"/>
            <w:vAlign w:val="bottom"/>
          </w:tcPr>
          <w:p w14:paraId="3D4CF905"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529" w:type="dxa"/>
            <w:vAlign w:val="bottom"/>
          </w:tcPr>
          <w:p w14:paraId="4CFA0F08"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163" w:type="dxa"/>
          </w:tcPr>
          <w:p w14:paraId="301F740F" w14:textId="3183E313" w:rsidR="0020797A" w:rsidRPr="00775E17" w:rsidRDefault="00910BA6" w:rsidP="000F30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Pr>
                <w:rFonts w:ascii="Browallia New" w:hAnsi="Browallia New" w:cs="Browallia New"/>
                <w:sz w:val="22"/>
                <w:szCs w:val="22"/>
                <w:lang w:val="en-US"/>
              </w:rPr>
              <w:t>12,483,200</w:t>
            </w:r>
          </w:p>
        </w:tc>
        <w:tc>
          <w:tcPr>
            <w:tcW w:w="1197" w:type="dxa"/>
          </w:tcPr>
          <w:p w14:paraId="41B4283C" w14:textId="0ED7A802" w:rsidR="0020797A" w:rsidRPr="00B571CB" w:rsidRDefault="0020797A" w:rsidP="000F30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571CB">
              <w:rPr>
                <w:rFonts w:ascii="Browallia New" w:hAnsi="Browallia New" w:cs="Browallia New"/>
                <w:sz w:val="22"/>
                <w:szCs w:val="22"/>
                <w:lang w:val="en-US"/>
              </w:rPr>
              <w:t>558,233</w:t>
            </w:r>
            <w:r w:rsidR="003242D0" w:rsidRPr="00B571CB">
              <w:rPr>
                <w:rFonts w:ascii="Browallia New" w:hAnsi="Browallia New" w:cs="Browallia New"/>
                <w:sz w:val="22"/>
                <w:szCs w:val="22"/>
                <w:lang w:val="en-US"/>
              </w:rPr>
              <w:t>,559</w:t>
            </w:r>
          </w:p>
        </w:tc>
        <w:tc>
          <w:tcPr>
            <w:tcW w:w="1164" w:type="dxa"/>
          </w:tcPr>
          <w:p w14:paraId="377855E5" w14:textId="012E8E72" w:rsidR="0020797A" w:rsidRPr="0020797A" w:rsidRDefault="003242D0" w:rsidP="000F30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highlight w:val="yellow"/>
              </w:rPr>
            </w:pPr>
            <w:r w:rsidRPr="00006103">
              <w:rPr>
                <w:rFonts w:ascii="Browallia New" w:hAnsi="Browallia New" w:cs="Browallia New"/>
                <w:sz w:val="22"/>
                <w:szCs w:val="22"/>
                <w:lang w:val="en-US"/>
              </w:rPr>
              <w:t>1</w:t>
            </w:r>
            <w:r w:rsidRPr="00006103">
              <w:rPr>
                <w:rFonts w:ascii="Browallia New" w:hAnsi="Browallia New" w:cs="Browallia New"/>
                <w:sz w:val="22"/>
                <w:szCs w:val="22"/>
                <w:cs/>
              </w:rPr>
              <w:t>,</w:t>
            </w:r>
            <w:r w:rsidRPr="00006103">
              <w:rPr>
                <w:rFonts w:ascii="Browallia New" w:hAnsi="Browallia New" w:cs="Browallia New"/>
                <w:sz w:val="22"/>
                <w:szCs w:val="22"/>
                <w:lang w:val="en-US"/>
              </w:rPr>
              <w:t>233,200</w:t>
            </w:r>
          </w:p>
        </w:tc>
        <w:tc>
          <w:tcPr>
            <w:tcW w:w="1177" w:type="dxa"/>
          </w:tcPr>
          <w:p w14:paraId="1E8412B4" w14:textId="49AA8894" w:rsidR="0020797A" w:rsidRPr="00A95762" w:rsidRDefault="0020797A" w:rsidP="000F30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A95762">
              <w:rPr>
                <w:rFonts w:ascii="Browallia New" w:hAnsi="Browallia New" w:cs="Browallia New"/>
                <w:sz w:val="22"/>
                <w:szCs w:val="22"/>
                <w:lang w:val="en-US"/>
              </w:rPr>
              <w:t>546</w:t>
            </w:r>
            <w:r w:rsidRPr="00A95762">
              <w:rPr>
                <w:rFonts w:ascii="Browallia New" w:hAnsi="Browallia New" w:cs="Browallia New"/>
                <w:sz w:val="22"/>
                <w:szCs w:val="22"/>
                <w:cs/>
              </w:rPr>
              <w:t>,</w:t>
            </w:r>
            <w:r w:rsidRPr="00A95762">
              <w:rPr>
                <w:rFonts w:ascii="Browallia New" w:hAnsi="Browallia New" w:cs="Browallia New"/>
                <w:sz w:val="22"/>
                <w:szCs w:val="22"/>
                <w:lang w:val="en-US"/>
              </w:rPr>
              <w:t>983</w:t>
            </w:r>
            <w:r w:rsidR="003242D0" w:rsidRPr="00A95762">
              <w:rPr>
                <w:rFonts w:ascii="Browallia New" w:hAnsi="Browallia New" w:cs="Browallia New"/>
                <w:sz w:val="22"/>
                <w:szCs w:val="22"/>
                <w:lang w:val="en-US"/>
              </w:rPr>
              <w:t>,559</w:t>
            </w:r>
          </w:p>
        </w:tc>
      </w:tr>
      <w:tr w:rsidR="0020797A" w:rsidRPr="00775E17" w14:paraId="2856B935" w14:textId="77777777" w:rsidTr="001F6B10">
        <w:tc>
          <w:tcPr>
            <w:tcW w:w="3146" w:type="dxa"/>
            <w:gridSpan w:val="2"/>
          </w:tcPr>
          <w:p w14:paraId="40D6B76D" w14:textId="77777777" w:rsidR="0020797A" w:rsidRPr="00775E17" w:rsidRDefault="0020797A" w:rsidP="000F308B">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775E17">
              <w:rPr>
                <w:rFonts w:ascii="Browallia New" w:hAnsi="Browallia New" w:cs="Browallia New"/>
                <w:sz w:val="22"/>
                <w:szCs w:val="22"/>
                <w:u w:val="single"/>
                <w:cs/>
              </w:rPr>
              <w:t>หัก</w:t>
            </w:r>
            <w:r w:rsidRPr="00775E17">
              <w:rPr>
                <w:rFonts w:ascii="Browallia New" w:hAnsi="Browallia New" w:cs="Browallia New"/>
                <w:sz w:val="22"/>
                <w:szCs w:val="22"/>
                <w:cs/>
              </w:rPr>
              <w:t xml:space="preserve"> ค่าเผื่อการด้อยค่าสินทรัพย์ทางการเงิน</w:t>
            </w:r>
          </w:p>
        </w:tc>
        <w:tc>
          <w:tcPr>
            <w:tcW w:w="1529" w:type="dxa"/>
            <w:vAlign w:val="bottom"/>
          </w:tcPr>
          <w:p w14:paraId="084799CE" w14:textId="77777777" w:rsidR="0020797A" w:rsidRPr="00775E17" w:rsidRDefault="0020797A" w:rsidP="000F30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163" w:type="dxa"/>
          </w:tcPr>
          <w:p w14:paraId="3DE43912" w14:textId="5333B3AB" w:rsidR="0020797A" w:rsidRPr="009346B1" w:rsidRDefault="00910BA6"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Pr>
                <w:rFonts w:ascii="Browallia New" w:hAnsi="Browallia New" w:cs="Browallia New"/>
                <w:sz w:val="22"/>
                <w:szCs w:val="22"/>
                <w:lang w:val="en-US"/>
              </w:rPr>
              <w:t>(12,483,200)</w:t>
            </w:r>
          </w:p>
        </w:tc>
        <w:tc>
          <w:tcPr>
            <w:tcW w:w="1197" w:type="dxa"/>
          </w:tcPr>
          <w:p w14:paraId="776E3B15" w14:textId="5ABBE89D" w:rsidR="0020797A" w:rsidRPr="00B571CB"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B571CB">
              <w:rPr>
                <w:rFonts w:ascii="Browallia New" w:hAnsi="Browallia New" w:cs="Browallia New"/>
                <w:sz w:val="22"/>
                <w:szCs w:val="22"/>
                <w:cs/>
              </w:rPr>
              <w:t>(</w:t>
            </w:r>
            <w:r w:rsidRPr="00B571CB">
              <w:rPr>
                <w:rFonts w:ascii="Browallia New" w:hAnsi="Browallia New" w:cs="Browallia New"/>
                <w:sz w:val="22"/>
                <w:szCs w:val="22"/>
                <w:lang w:val="en-US"/>
              </w:rPr>
              <w:t>123,606</w:t>
            </w:r>
            <w:r w:rsidR="003242D0" w:rsidRPr="00B571CB">
              <w:rPr>
                <w:rFonts w:ascii="Browallia New" w:hAnsi="Browallia New" w:cs="Browallia New"/>
                <w:sz w:val="22"/>
                <w:szCs w:val="22"/>
                <w:lang w:val="en-US"/>
              </w:rPr>
              <w:t>,935</w:t>
            </w:r>
            <w:r w:rsidRPr="00B571CB">
              <w:rPr>
                <w:rFonts w:ascii="Browallia New" w:hAnsi="Browallia New" w:cs="Browallia New"/>
                <w:sz w:val="22"/>
                <w:szCs w:val="22"/>
                <w:cs/>
              </w:rPr>
              <w:t>)</w:t>
            </w:r>
          </w:p>
        </w:tc>
        <w:tc>
          <w:tcPr>
            <w:tcW w:w="1164" w:type="dxa"/>
          </w:tcPr>
          <w:p w14:paraId="5ADD82C6" w14:textId="6A17FDAF" w:rsidR="0020797A" w:rsidRPr="003242D0" w:rsidRDefault="003242D0"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Pr>
                <w:rFonts w:ascii="Browallia New" w:hAnsi="Browallia New" w:cs="Browallia New"/>
                <w:sz w:val="22"/>
                <w:szCs w:val="22"/>
                <w:lang w:val="en-US"/>
              </w:rPr>
              <w:t>(</w:t>
            </w:r>
            <w:r w:rsidRPr="00006103">
              <w:rPr>
                <w:rFonts w:ascii="Browallia New" w:hAnsi="Browallia New" w:cs="Browallia New"/>
                <w:sz w:val="22"/>
                <w:szCs w:val="22"/>
                <w:lang w:val="en-US"/>
              </w:rPr>
              <w:t>1</w:t>
            </w:r>
            <w:r w:rsidRPr="00006103">
              <w:rPr>
                <w:rFonts w:ascii="Browallia New" w:hAnsi="Browallia New" w:cs="Browallia New"/>
                <w:sz w:val="22"/>
                <w:szCs w:val="22"/>
                <w:cs/>
              </w:rPr>
              <w:t>,</w:t>
            </w:r>
            <w:r w:rsidRPr="00006103">
              <w:rPr>
                <w:rFonts w:ascii="Browallia New" w:hAnsi="Browallia New" w:cs="Browallia New"/>
                <w:sz w:val="22"/>
                <w:szCs w:val="22"/>
                <w:lang w:val="en-US"/>
              </w:rPr>
              <w:t>233,200</w:t>
            </w:r>
            <w:r>
              <w:rPr>
                <w:rFonts w:ascii="Browallia New" w:hAnsi="Browallia New" w:cs="Browallia New"/>
                <w:sz w:val="22"/>
                <w:szCs w:val="22"/>
                <w:lang w:val="en-US"/>
              </w:rPr>
              <w:t>)</w:t>
            </w:r>
          </w:p>
        </w:tc>
        <w:tc>
          <w:tcPr>
            <w:tcW w:w="1177" w:type="dxa"/>
          </w:tcPr>
          <w:p w14:paraId="7EEEC05D" w14:textId="5E7AA9BA" w:rsidR="0020797A" w:rsidRPr="00A95762" w:rsidRDefault="0020797A" w:rsidP="000F30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A95762">
              <w:rPr>
                <w:rFonts w:ascii="Browallia New" w:hAnsi="Browallia New" w:cs="Browallia New"/>
                <w:sz w:val="22"/>
                <w:szCs w:val="22"/>
                <w:cs/>
              </w:rPr>
              <w:t>(</w:t>
            </w:r>
            <w:r w:rsidRPr="00A95762">
              <w:rPr>
                <w:rFonts w:ascii="Browallia New" w:hAnsi="Browallia New" w:cs="Browallia New"/>
                <w:sz w:val="22"/>
                <w:szCs w:val="22"/>
                <w:lang w:val="en-US"/>
              </w:rPr>
              <w:t>112,356</w:t>
            </w:r>
            <w:r w:rsidR="003242D0" w:rsidRPr="00A95762">
              <w:rPr>
                <w:rFonts w:ascii="Browallia New" w:hAnsi="Browallia New" w:cs="Browallia New"/>
                <w:sz w:val="22"/>
                <w:szCs w:val="22"/>
                <w:lang w:val="en-US"/>
              </w:rPr>
              <w:t>,935</w:t>
            </w:r>
            <w:r w:rsidRPr="00A95762">
              <w:rPr>
                <w:rFonts w:ascii="Browallia New" w:hAnsi="Browallia New" w:cs="Browallia New"/>
                <w:sz w:val="22"/>
                <w:szCs w:val="22"/>
                <w:cs/>
              </w:rPr>
              <w:t>)</w:t>
            </w:r>
          </w:p>
        </w:tc>
      </w:tr>
      <w:tr w:rsidR="0020797A" w:rsidRPr="00775E17" w14:paraId="0DC3AD85" w14:textId="77777777" w:rsidTr="001F6B10">
        <w:tc>
          <w:tcPr>
            <w:tcW w:w="2005" w:type="dxa"/>
            <w:vAlign w:val="bottom"/>
          </w:tcPr>
          <w:p w14:paraId="220BDED4" w14:textId="77777777" w:rsidR="0020797A" w:rsidRPr="00775E17" w:rsidRDefault="0020797A" w:rsidP="000F308B">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775E17">
              <w:rPr>
                <w:rFonts w:ascii="Browallia New" w:hAnsi="Browallia New" w:cs="Browallia New"/>
                <w:sz w:val="22"/>
                <w:szCs w:val="22"/>
                <w:cs/>
              </w:rPr>
              <w:t>สุทธิ</w:t>
            </w:r>
          </w:p>
        </w:tc>
        <w:tc>
          <w:tcPr>
            <w:tcW w:w="1141" w:type="dxa"/>
            <w:vAlign w:val="bottom"/>
          </w:tcPr>
          <w:p w14:paraId="3C7023D0" w14:textId="77777777" w:rsidR="0020797A" w:rsidRPr="00775E17" w:rsidRDefault="0020797A" w:rsidP="000F308B">
            <w:pPr>
              <w:ind w:left="175" w:hanging="175"/>
              <w:jc w:val="center"/>
              <w:rPr>
                <w:rFonts w:ascii="Browallia New" w:hAnsi="Browallia New" w:cs="Browallia New"/>
                <w:sz w:val="22"/>
                <w:szCs w:val="22"/>
                <w:cs/>
              </w:rPr>
            </w:pPr>
          </w:p>
        </w:tc>
        <w:tc>
          <w:tcPr>
            <w:tcW w:w="1529" w:type="dxa"/>
          </w:tcPr>
          <w:p w14:paraId="351AB044" w14:textId="77777777" w:rsidR="0020797A" w:rsidRPr="00775E17" w:rsidDel="00EA378D" w:rsidRDefault="0020797A" w:rsidP="000F308B">
            <w:pPr>
              <w:ind w:left="-108" w:right="-10"/>
              <w:jc w:val="center"/>
              <w:rPr>
                <w:rFonts w:ascii="Browallia New" w:hAnsi="Browallia New" w:cs="Browallia New"/>
                <w:sz w:val="22"/>
                <w:szCs w:val="22"/>
              </w:rPr>
            </w:pPr>
          </w:p>
        </w:tc>
        <w:tc>
          <w:tcPr>
            <w:tcW w:w="1163" w:type="dxa"/>
            <w:vAlign w:val="bottom"/>
          </w:tcPr>
          <w:p w14:paraId="5BE8E20A" w14:textId="2032C9A5" w:rsidR="0020797A" w:rsidRPr="00775E17" w:rsidRDefault="00B35B9D" w:rsidP="000F308B">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3242D0" w:rsidRPr="002A5F1A">
              <w:rPr>
                <w:rFonts w:ascii="Browallia New" w:hAnsi="Browallia New" w:cs="Browallia New"/>
                <w:sz w:val="22"/>
                <w:szCs w:val="22"/>
                <w:cs/>
              </w:rPr>
              <w:t xml:space="preserve">   -</w:t>
            </w:r>
          </w:p>
        </w:tc>
        <w:tc>
          <w:tcPr>
            <w:tcW w:w="1197" w:type="dxa"/>
            <w:vAlign w:val="bottom"/>
          </w:tcPr>
          <w:p w14:paraId="10348276" w14:textId="3CE5E958" w:rsidR="0020797A" w:rsidRPr="00775E17" w:rsidRDefault="0020797A" w:rsidP="0020797A">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20797A">
              <w:rPr>
                <w:rFonts w:ascii="Browallia New" w:hAnsi="Browallia New" w:cs="Browallia New"/>
                <w:sz w:val="22"/>
                <w:szCs w:val="22"/>
                <w:lang w:val="en-US"/>
              </w:rPr>
              <w:t>434,626,624</w:t>
            </w:r>
          </w:p>
        </w:tc>
        <w:tc>
          <w:tcPr>
            <w:tcW w:w="1164" w:type="dxa"/>
            <w:vAlign w:val="bottom"/>
          </w:tcPr>
          <w:p w14:paraId="497DA0C3" w14:textId="3AD2DAFE" w:rsidR="0020797A" w:rsidRPr="00775E17" w:rsidRDefault="00B35B9D" w:rsidP="000F308B">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Pr>
                <w:rFonts w:ascii="Browallia New" w:hAnsi="Browallia New" w:cs="Browallia New"/>
                <w:sz w:val="22"/>
                <w:szCs w:val="22"/>
                <w:lang w:val="en-US"/>
              </w:rPr>
              <w:t xml:space="preserve">    </w:t>
            </w:r>
            <w:r w:rsidR="003242D0" w:rsidRPr="002A5F1A">
              <w:rPr>
                <w:rFonts w:ascii="Browallia New" w:hAnsi="Browallia New" w:cs="Browallia New"/>
                <w:sz w:val="22"/>
                <w:szCs w:val="22"/>
                <w:cs/>
              </w:rPr>
              <w:t xml:space="preserve">   -</w:t>
            </w:r>
          </w:p>
        </w:tc>
        <w:tc>
          <w:tcPr>
            <w:tcW w:w="1177" w:type="dxa"/>
            <w:vAlign w:val="bottom"/>
          </w:tcPr>
          <w:p w14:paraId="738D4602" w14:textId="0C44CDD9" w:rsidR="0020797A" w:rsidRPr="00775E17" w:rsidRDefault="0020797A" w:rsidP="0020797A">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20797A">
              <w:rPr>
                <w:rFonts w:ascii="Browallia New" w:hAnsi="Browallia New" w:cs="Browallia New"/>
                <w:sz w:val="22"/>
                <w:szCs w:val="22"/>
                <w:lang w:val="en-US"/>
              </w:rPr>
              <w:t>434,626,624</w:t>
            </w:r>
          </w:p>
        </w:tc>
      </w:tr>
    </w:tbl>
    <w:p w14:paraId="411F2777" w14:textId="77777777" w:rsidR="00B62E2E" w:rsidRDefault="00B62E2E" w:rsidP="005432A2">
      <w:pPr>
        <w:pStyle w:val="ListParagraph"/>
        <w:tabs>
          <w:tab w:val="left" w:pos="426"/>
        </w:tabs>
        <w:ind w:left="426"/>
        <w:jc w:val="thaiDistribute"/>
        <w:rPr>
          <w:rFonts w:ascii="Browallia New" w:hAnsi="Browallia New" w:cs="Browallia New"/>
          <w:szCs w:val="28"/>
        </w:rPr>
      </w:pPr>
    </w:p>
    <w:p w14:paraId="62C6589D" w14:textId="2C2F1DFF" w:rsidR="005432A2" w:rsidRPr="00E30A8C" w:rsidRDefault="009624C9" w:rsidP="005432A2">
      <w:pPr>
        <w:pStyle w:val="ListParagraph"/>
        <w:tabs>
          <w:tab w:val="left" w:pos="426"/>
        </w:tabs>
        <w:ind w:left="426"/>
        <w:jc w:val="thaiDistribute"/>
        <w:rPr>
          <w:rFonts w:ascii="Browallia New" w:hAnsi="Browallia New" w:cs="Browallia New"/>
          <w:szCs w:val="28"/>
          <w:cs/>
        </w:rPr>
      </w:pPr>
      <w:r>
        <w:rPr>
          <w:rFonts w:ascii="Browallia New" w:hAnsi="Browallia New" w:cs="Browallia New" w:hint="cs"/>
          <w:szCs w:val="28"/>
          <w:cs/>
        </w:rPr>
        <w:t>รายการเคลื่อนไหว</w:t>
      </w:r>
      <w:r w:rsidR="005432A2" w:rsidRPr="00E30A8C">
        <w:rPr>
          <w:rFonts w:ascii="Browallia New" w:hAnsi="Browallia New" w:cs="Browallia New"/>
          <w:szCs w:val="28"/>
          <w:cs/>
        </w:rPr>
        <w:t>ของ</w:t>
      </w:r>
      <w:r w:rsidR="0016118B" w:rsidRPr="00E30A8C">
        <w:rPr>
          <w:rFonts w:ascii="Browallia New" w:eastAsia="Arial Unicode MS" w:hAnsi="Browallia New" w:cs="Browallia New"/>
          <w:spacing w:val="-2"/>
          <w:szCs w:val="28"/>
          <w:cs/>
        </w:rPr>
        <w:t>สินทรัพย์ทางการเงิน</w:t>
      </w:r>
      <w:r w:rsidR="005432A2" w:rsidRPr="00E30A8C">
        <w:rPr>
          <w:rFonts w:ascii="Browallia New" w:hAnsi="Browallia New" w:cs="Browallia New"/>
          <w:szCs w:val="28"/>
          <w:cs/>
        </w:rPr>
        <w:t>สำหรับ</w:t>
      </w:r>
      <w:r w:rsidR="005432A2" w:rsidRPr="00E30A8C">
        <w:rPr>
          <w:rFonts w:ascii="Browallia New" w:hAnsi="Browallia New" w:cs="Browallia New" w:hint="cs"/>
          <w:szCs w:val="28"/>
          <w:cs/>
          <w:lang w:val="en-GB"/>
        </w:rPr>
        <w:t>ปี</w:t>
      </w:r>
      <w:r w:rsidR="005432A2" w:rsidRPr="00E30A8C">
        <w:rPr>
          <w:rFonts w:ascii="Browallia New" w:hAnsi="Browallia New" w:cs="Browallia New" w:hint="cs"/>
          <w:szCs w:val="28"/>
          <w:cs/>
        </w:rPr>
        <w:t xml:space="preserve">สิ้นสุดวันที่ </w:t>
      </w:r>
      <w:r w:rsidR="005432A2" w:rsidRPr="00E30A8C">
        <w:rPr>
          <w:rFonts w:ascii="Browallia New" w:eastAsia="Arial Unicode MS" w:hAnsi="Browallia New" w:cs="Browallia New"/>
          <w:szCs w:val="28"/>
          <w:lang w:val="en-GB"/>
        </w:rPr>
        <w:t>31</w:t>
      </w:r>
      <w:r w:rsidR="005432A2" w:rsidRPr="00E30A8C">
        <w:rPr>
          <w:rFonts w:ascii="Browallia New" w:eastAsia="Arial Unicode MS" w:hAnsi="Browallia New" w:cs="Browallia New"/>
          <w:szCs w:val="28"/>
          <w:cs/>
        </w:rPr>
        <w:t xml:space="preserve"> ธันวาคม</w:t>
      </w:r>
      <w:r w:rsidR="005432A2" w:rsidRPr="00E30A8C">
        <w:rPr>
          <w:rFonts w:ascii="Browallia New" w:hAnsi="Browallia New" w:cs="Browallia New" w:hint="cs"/>
          <w:szCs w:val="28"/>
          <w:cs/>
        </w:rPr>
        <w:t xml:space="preserve"> </w:t>
      </w:r>
      <w:r w:rsidR="005432A2" w:rsidRPr="00E30A8C">
        <w:rPr>
          <w:rFonts w:ascii="Browallia New" w:hAnsi="Browallia New" w:cs="Browallia New"/>
          <w:szCs w:val="28"/>
          <w:lang w:val="en-GB"/>
        </w:rPr>
        <w:t>256</w:t>
      </w:r>
      <w:r w:rsidR="00276572">
        <w:rPr>
          <w:rFonts w:ascii="Browallia New" w:hAnsi="Browallia New" w:cs="Browallia New"/>
          <w:szCs w:val="28"/>
          <w:lang w:val="en-GB"/>
        </w:rPr>
        <w:t>7</w:t>
      </w:r>
      <w:r w:rsidR="005432A2" w:rsidRPr="00E30A8C">
        <w:rPr>
          <w:rFonts w:ascii="Browallia New" w:hAnsi="Browallia New" w:cs="Browallia New"/>
          <w:szCs w:val="28"/>
          <w:lang w:val="en-GB"/>
        </w:rPr>
        <w:t xml:space="preserve"> </w:t>
      </w:r>
      <w:r w:rsidR="005432A2" w:rsidRPr="00E30A8C">
        <w:rPr>
          <w:rFonts w:ascii="Browallia New" w:hAnsi="Browallia New" w:cs="Browallia New"/>
          <w:szCs w:val="28"/>
          <w:cs/>
        </w:rPr>
        <w:t>มีดังนี้</w:t>
      </w:r>
    </w:p>
    <w:p w14:paraId="03184F4D" w14:textId="77777777" w:rsidR="006702EF" w:rsidRPr="00E30A8C" w:rsidRDefault="006702EF" w:rsidP="00B6545B">
      <w:pPr>
        <w:ind w:left="426" w:right="-9"/>
        <w:jc w:val="thaiDistribute"/>
        <w:rPr>
          <w:rFonts w:ascii="Browallia New" w:hAnsi="Browallia New" w:cs="Browallia New"/>
          <w:lang w:val="en-GB"/>
        </w:rPr>
      </w:pPr>
    </w:p>
    <w:tbl>
      <w:tblPr>
        <w:tblW w:w="9279" w:type="dxa"/>
        <w:tblInd w:w="360" w:type="dxa"/>
        <w:tblLayout w:type="fixed"/>
        <w:tblLook w:val="04A0" w:firstRow="1" w:lastRow="0" w:firstColumn="1" w:lastColumn="0" w:noHBand="0" w:noVBand="1"/>
      </w:tblPr>
      <w:tblGrid>
        <w:gridCol w:w="6651"/>
        <w:gridCol w:w="284"/>
        <w:gridCol w:w="2344"/>
      </w:tblGrid>
      <w:tr w:rsidR="00CF4E64" w:rsidRPr="00512AE2" w14:paraId="1CC3ED7C" w14:textId="77777777" w:rsidTr="003B5A51">
        <w:tc>
          <w:tcPr>
            <w:tcW w:w="6651" w:type="dxa"/>
          </w:tcPr>
          <w:p w14:paraId="56A6E150" w14:textId="77777777" w:rsidR="00CF4E64" w:rsidRPr="00E30A8C" w:rsidRDefault="00CF4E64" w:rsidP="007F05A2">
            <w:pPr>
              <w:tabs>
                <w:tab w:val="left" w:pos="3090"/>
                <w:tab w:val="left" w:pos="4860"/>
              </w:tabs>
              <w:rPr>
                <w:rFonts w:ascii="Browallia New" w:hAnsi="Browallia New" w:cs="Browallia New"/>
                <w:snapToGrid w:val="0"/>
                <w:cs/>
                <w:lang w:eastAsia="th-TH"/>
              </w:rPr>
            </w:pPr>
          </w:p>
        </w:tc>
        <w:tc>
          <w:tcPr>
            <w:tcW w:w="284" w:type="dxa"/>
          </w:tcPr>
          <w:p w14:paraId="3FA9C742" w14:textId="77777777" w:rsidR="00CF4E64" w:rsidRPr="00E30A8C" w:rsidRDefault="00CF4E64" w:rsidP="007F05A2">
            <w:pPr>
              <w:tabs>
                <w:tab w:val="left" w:pos="3090"/>
                <w:tab w:val="left" w:pos="4860"/>
              </w:tabs>
              <w:ind w:right="-59"/>
              <w:jc w:val="right"/>
              <w:rPr>
                <w:rFonts w:ascii="Browallia New" w:hAnsi="Browallia New" w:cs="Browallia New"/>
                <w:snapToGrid w:val="0"/>
                <w:cs/>
                <w:lang w:eastAsia="th-TH"/>
              </w:rPr>
            </w:pPr>
          </w:p>
        </w:tc>
        <w:tc>
          <w:tcPr>
            <w:tcW w:w="2344" w:type="dxa"/>
            <w:hideMark/>
          </w:tcPr>
          <w:p w14:paraId="6F4DF52F" w14:textId="77777777" w:rsidR="00CF4E64" w:rsidRPr="00E30A8C" w:rsidRDefault="00CF4E64" w:rsidP="007F05A2">
            <w:pPr>
              <w:tabs>
                <w:tab w:val="left" w:pos="3090"/>
                <w:tab w:val="left" w:pos="4860"/>
              </w:tabs>
              <w:ind w:right="-59"/>
              <w:jc w:val="right"/>
              <w:rPr>
                <w:rFonts w:ascii="Browallia New" w:hAnsi="Browallia New" w:cs="Browallia New"/>
                <w:snapToGrid w:val="0"/>
                <w:cs/>
                <w:lang w:eastAsia="th-TH"/>
              </w:rPr>
            </w:pPr>
            <w:r w:rsidRPr="00E30A8C">
              <w:rPr>
                <w:rFonts w:ascii="Browallia New" w:hAnsi="Browallia New" w:cs="Browallia New"/>
                <w:snapToGrid w:val="0"/>
                <w:cs/>
                <w:lang w:eastAsia="th-TH"/>
              </w:rPr>
              <w:t>(</w:t>
            </w:r>
            <w:r w:rsidRPr="00E30A8C">
              <w:rPr>
                <w:rFonts w:ascii="Browallia New" w:hAnsi="Browallia New" w:cs="Browallia New"/>
                <w:cs/>
              </w:rPr>
              <w:t xml:space="preserve">หน่วย </w:t>
            </w:r>
            <w:r w:rsidRPr="00E30A8C">
              <w:rPr>
                <w:rFonts w:ascii="Browallia New" w:hAnsi="Browallia New" w:cs="Browallia New"/>
                <w:lang w:val="en-GB"/>
              </w:rPr>
              <w:t xml:space="preserve">: </w:t>
            </w:r>
            <w:r w:rsidRPr="00E30A8C">
              <w:rPr>
                <w:rFonts w:ascii="Browallia New" w:hAnsi="Browallia New" w:cs="Browallia New"/>
                <w:cs/>
              </w:rPr>
              <w:t>บาท</w:t>
            </w:r>
            <w:r w:rsidRPr="00E30A8C">
              <w:rPr>
                <w:rFonts w:ascii="Browallia New" w:hAnsi="Browallia New" w:cs="Browallia New"/>
                <w:snapToGrid w:val="0"/>
                <w:cs/>
                <w:lang w:eastAsia="th-TH"/>
              </w:rPr>
              <w:t>)</w:t>
            </w:r>
          </w:p>
        </w:tc>
      </w:tr>
      <w:tr w:rsidR="00CF4E64" w:rsidRPr="00512AE2" w14:paraId="1AF40C31" w14:textId="77777777" w:rsidTr="003B5A51">
        <w:tc>
          <w:tcPr>
            <w:tcW w:w="6651" w:type="dxa"/>
          </w:tcPr>
          <w:p w14:paraId="237A669F" w14:textId="77777777" w:rsidR="00CF4E64" w:rsidRPr="00E30A8C" w:rsidRDefault="00CF4E64" w:rsidP="00CF4E64">
            <w:pPr>
              <w:tabs>
                <w:tab w:val="left" w:pos="3090"/>
                <w:tab w:val="left" w:pos="4860"/>
              </w:tabs>
              <w:rPr>
                <w:rFonts w:ascii="Browallia New" w:hAnsi="Browallia New" w:cs="Browallia New"/>
                <w:snapToGrid w:val="0"/>
                <w:lang w:val="en-GB" w:eastAsia="th-TH"/>
              </w:rPr>
            </w:pPr>
          </w:p>
        </w:tc>
        <w:tc>
          <w:tcPr>
            <w:tcW w:w="284" w:type="dxa"/>
          </w:tcPr>
          <w:p w14:paraId="36992DA7" w14:textId="77777777" w:rsidR="00CF4E64" w:rsidRPr="00E30A8C" w:rsidRDefault="00CF4E64" w:rsidP="00CF4E64">
            <w:pPr>
              <w:tabs>
                <w:tab w:val="left" w:pos="3090"/>
                <w:tab w:val="left" w:pos="4860"/>
              </w:tabs>
              <w:jc w:val="right"/>
              <w:rPr>
                <w:rFonts w:ascii="Browallia New" w:hAnsi="Browallia New" w:cs="Browallia New"/>
                <w:snapToGrid w:val="0"/>
                <w:lang w:val="en-GB" w:eastAsia="th-TH"/>
              </w:rPr>
            </w:pPr>
          </w:p>
        </w:tc>
        <w:tc>
          <w:tcPr>
            <w:tcW w:w="2344" w:type="dxa"/>
            <w:tcBorders>
              <w:top w:val="nil"/>
              <w:left w:val="nil"/>
              <w:bottom w:val="single" w:sz="4" w:space="0" w:color="auto"/>
              <w:right w:val="nil"/>
            </w:tcBorders>
            <w:hideMark/>
          </w:tcPr>
          <w:p w14:paraId="2D792102" w14:textId="3B529EA2" w:rsidR="00CF4E64" w:rsidRPr="00E30A8C" w:rsidRDefault="009624C9" w:rsidP="00CF4E64">
            <w:pPr>
              <w:tabs>
                <w:tab w:val="left" w:pos="3090"/>
                <w:tab w:val="left" w:pos="4860"/>
              </w:tabs>
              <w:ind w:left="-108" w:right="-108"/>
              <w:jc w:val="center"/>
              <w:rPr>
                <w:rFonts w:ascii="Browallia New" w:hAnsi="Browallia New" w:cs="Browallia New"/>
                <w:snapToGrid w:val="0"/>
                <w:cs/>
                <w:lang w:eastAsia="th-TH"/>
              </w:rPr>
            </w:pPr>
            <w:r>
              <w:rPr>
                <w:rFonts w:ascii="Browallia New" w:hAnsi="Browallia New" w:cs="Browallia New" w:hint="cs"/>
                <w:snapToGrid w:val="0"/>
                <w:cs/>
                <w:lang w:val="en-GB" w:eastAsia="th-TH"/>
              </w:rPr>
              <w:t>งบ</w:t>
            </w:r>
            <w:r w:rsidR="00CF4E64" w:rsidRPr="006D18AF">
              <w:rPr>
                <w:rFonts w:ascii="Browallia New" w:hAnsi="Browallia New" w:cs="Browallia New" w:hint="cs"/>
                <w:snapToGrid w:val="0"/>
                <w:cs/>
                <w:lang w:val="en-GB" w:eastAsia="th-TH"/>
              </w:rPr>
              <w:t>การเงินรวม</w:t>
            </w:r>
            <w:r w:rsidR="00CF4E64" w:rsidRPr="006D18AF">
              <w:rPr>
                <w:rFonts w:ascii="Browallia New" w:hAnsi="Browallia New" w:cs="Browallia New"/>
                <w:snapToGrid w:val="0"/>
                <w:cs/>
                <w:lang w:val="en-GB" w:eastAsia="th-TH"/>
              </w:rPr>
              <w:br/>
            </w:r>
            <w:r w:rsidR="00CF4E64" w:rsidRPr="006D18AF">
              <w:rPr>
                <w:rFonts w:ascii="Browallia New" w:hAnsi="Browallia New" w:cs="Browallia New" w:hint="cs"/>
                <w:snapToGrid w:val="0"/>
                <w:cs/>
                <w:lang w:val="en-GB" w:eastAsia="th-TH"/>
              </w:rPr>
              <w:t>และ</w:t>
            </w:r>
            <w:r w:rsidR="00CF4E64" w:rsidRPr="006D18AF">
              <w:rPr>
                <w:rFonts w:ascii="Browallia New" w:hAnsi="Browallia New" w:cs="Browallia New" w:hint="cs"/>
                <w:cs/>
              </w:rPr>
              <w:t>เฉพาะบริษัท</w:t>
            </w:r>
          </w:p>
        </w:tc>
      </w:tr>
      <w:tr w:rsidR="00CF4E64" w:rsidRPr="00512AE2" w14:paraId="5C6BD36F" w14:textId="77777777" w:rsidTr="003B5A51">
        <w:trPr>
          <w:trHeight w:val="316"/>
        </w:trPr>
        <w:tc>
          <w:tcPr>
            <w:tcW w:w="6651" w:type="dxa"/>
          </w:tcPr>
          <w:p w14:paraId="1F846BB3" w14:textId="77777777" w:rsidR="00CF4E64" w:rsidRPr="00E30A8C" w:rsidRDefault="00CF4E64" w:rsidP="00CF4E64">
            <w:pPr>
              <w:tabs>
                <w:tab w:val="left" w:pos="3090"/>
                <w:tab w:val="left" w:pos="4860"/>
              </w:tabs>
              <w:rPr>
                <w:rFonts w:ascii="Browallia New" w:hAnsi="Browallia New" w:cs="Browallia New"/>
                <w:snapToGrid w:val="0"/>
                <w:sz w:val="20"/>
                <w:szCs w:val="20"/>
                <w:cs/>
                <w:lang w:eastAsia="th-TH"/>
              </w:rPr>
            </w:pPr>
          </w:p>
        </w:tc>
        <w:tc>
          <w:tcPr>
            <w:tcW w:w="284" w:type="dxa"/>
          </w:tcPr>
          <w:p w14:paraId="303C762C" w14:textId="77777777" w:rsidR="00CF4E64" w:rsidRPr="00E30A8C" w:rsidRDefault="00CF4E64" w:rsidP="00CF4E64">
            <w:pPr>
              <w:tabs>
                <w:tab w:val="left" w:pos="3090"/>
                <w:tab w:val="left" w:pos="4860"/>
              </w:tabs>
              <w:jc w:val="center"/>
              <w:rPr>
                <w:rFonts w:ascii="Browallia New" w:hAnsi="Browallia New" w:cs="Browallia New"/>
                <w:snapToGrid w:val="0"/>
                <w:sz w:val="20"/>
                <w:szCs w:val="20"/>
                <w:cs/>
                <w:lang w:eastAsia="th-TH"/>
              </w:rPr>
            </w:pPr>
          </w:p>
        </w:tc>
        <w:tc>
          <w:tcPr>
            <w:tcW w:w="2344" w:type="dxa"/>
            <w:tcBorders>
              <w:top w:val="single" w:sz="4" w:space="0" w:color="auto"/>
              <w:left w:val="nil"/>
              <w:bottom w:val="nil"/>
              <w:right w:val="nil"/>
            </w:tcBorders>
          </w:tcPr>
          <w:p w14:paraId="1A8E33F4" w14:textId="77777777" w:rsidR="00CF4E64" w:rsidRPr="00E30A8C" w:rsidRDefault="00CF4E64" w:rsidP="00CF4E64">
            <w:pPr>
              <w:tabs>
                <w:tab w:val="left" w:pos="3090"/>
                <w:tab w:val="left" w:pos="4860"/>
              </w:tabs>
              <w:jc w:val="center"/>
              <w:rPr>
                <w:rFonts w:ascii="Browallia New" w:hAnsi="Browallia New" w:cs="Browallia New"/>
                <w:snapToGrid w:val="0"/>
                <w:sz w:val="20"/>
                <w:szCs w:val="20"/>
                <w:cs/>
                <w:lang w:eastAsia="th-TH"/>
              </w:rPr>
            </w:pPr>
          </w:p>
        </w:tc>
      </w:tr>
      <w:tr w:rsidR="00CF4E64" w:rsidRPr="00512AE2" w14:paraId="270EEA44" w14:textId="77777777" w:rsidTr="003B5A51">
        <w:tc>
          <w:tcPr>
            <w:tcW w:w="6651" w:type="dxa"/>
            <w:vAlign w:val="bottom"/>
            <w:hideMark/>
          </w:tcPr>
          <w:p w14:paraId="2F9B2137" w14:textId="159D8D48" w:rsidR="00CF4E64" w:rsidRPr="009624C9" w:rsidRDefault="00CF4E64" w:rsidP="00CF4E64">
            <w:pPr>
              <w:ind w:right="28"/>
              <w:rPr>
                <w:rFonts w:ascii="Browallia New" w:hAnsi="Browallia New" w:cs="Browallia New"/>
                <w:lang w:val="en-US"/>
              </w:rPr>
            </w:pPr>
            <w:r w:rsidRPr="00E30A8C">
              <w:rPr>
                <w:rFonts w:ascii="Browallia New" w:hAnsi="Browallia New" w:cs="Browallia New"/>
                <w:cs/>
                <w:lang w:val="en-GB"/>
              </w:rPr>
              <w:t>ราคาตามบัญชี</w:t>
            </w:r>
            <w:r w:rsidR="009624C9">
              <w:rPr>
                <w:rFonts w:ascii="Browallia New" w:hAnsi="Browallia New" w:cs="Browallia New" w:hint="cs"/>
                <w:cs/>
                <w:lang w:val="en-GB"/>
              </w:rPr>
              <w:t xml:space="preserve"> ณ วันที่ </w:t>
            </w:r>
            <w:r w:rsidR="009624C9">
              <w:rPr>
                <w:rFonts w:ascii="Browallia New" w:hAnsi="Browallia New" w:cs="Browallia New"/>
                <w:lang w:val="en-US"/>
              </w:rPr>
              <w:t xml:space="preserve">1 </w:t>
            </w:r>
            <w:r w:rsidR="009624C9">
              <w:rPr>
                <w:rFonts w:ascii="Browallia New" w:hAnsi="Browallia New" w:cs="Browallia New" w:hint="cs"/>
                <w:cs/>
                <w:lang w:val="en-US"/>
              </w:rPr>
              <w:t xml:space="preserve">มกราคม </w:t>
            </w:r>
            <w:r w:rsidR="009624C9">
              <w:rPr>
                <w:rFonts w:ascii="Browallia New" w:hAnsi="Browallia New" w:cs="Browallia New"/>
                <w:lang w:val="en-US"/>
              </w:rPr>
              <w:t>2567</w:t>
            </w:r>
          </w:p>
        </w:tc>
        <w:tc>
          <w:tcPr>
            <w:tcW w:w="284" w:type="dxa"/>
          </w:tcPr>
          <w:p w14:paraId="1AC869B2" w14:textId="77777777" w:rsidR="00CF4E64" w:rsidRPr="00CB6B3B" w:rsidRDefault="00CF4E64" w:rsidP="00CF4E64">
            <w:pPr>
              <w:pStyle w:val="ListParagraph"/>
              <w:ind w:left="536" w:right="-670"/>
              <w:jc w:val="right"/>
              <w:rPr>
                <w:rFonts w:ascii="Browallia New" w:hAnsi="Browallia New" w:cs="Browallia New"/>
                <w:szCs w:val="28"/>
              </w:rPr>
            </w:pPr>
          </w:p>
        </w:tc>
        <w:tc>
          <w:tcPr>
            <w:tcW w:w="2344" w:type="dxa"/>
          </w:tcPr>
          <w:p w14:paraId="158B963A" w14:textId="643C870A" w:rsidR="00CF4E64" w:rsidRPr="0002738A" w:rsidRDefault="00CF4E64" w:rsidP="00CF4E64">
            <w:pPr>
              <w:pStyle w:val="ListParagraph"/>
              <w:ind w:left="536"/>
              <w:jc w:val="right"/>
              <w:rPr>
                <w:rFonts w:ascii="Browallia New" w:hAnsi="Browallia New" w:cs="Browallia New"/>
                <w:szCs w:val="28"/>
              </w:rPr>
            </w:pPr>
            <w:r w:rsidRPr="0002738A">
              <w:rPr>
                <w:rFonts w:ascii="Browallia New" w:hAnsi="Browallia New" w:cs="Browallia New"/>
                <w:lang w:val="en-GB"/>
              </w:rPr>
              <w:t>434,626,624</w:t>
            </w:r>
          </w:p>
        </w:tc>
      </w:tr>
      <w:tr w:rsidR="00CF4E64" w:rsidRPr="008B63E4" w14:paraId="5FC17F27" w14:textId="77777777" w:rsidTr="003B5A51">
        <w:tc>
          <w:tcPr>
            <w:tcW w:w="6651" w:type="dxa"/>
          </w:tcPr>
          <w:p w14:paraId="7145165E" w14:textId="6DFCD177" w:rsidR="00CF4E64" w:rsidRPr="000151EA" w:rsidRDefault="009B0C02" w:rsidP="00CF4E64">
            <w:pPr>
              <w:ind w:left="213" w:right="28" w:hanging="213"/>
              <w:rPr>
                <w:rFonts w:ascii="Browallia New" w:hAnsi="Browallia New" w:cs="Browallia New"/>
                <w:cs/>
              </w:rPr>
            </w:pPr>
            <w:r w:rsidRPr="009B0C02">
              <w:rPr>
                <w:rFonts w:ascii="Browallia New" w:hAnsi="Browallia New" w:cs="Browallia New"/>
                <w:cs/>
                <w:lang w:val="en-GB"/>
              </w:rPr>
              <w:t>จำหน่ายสินทรัพย์ทางการเงิน</w:t>
            </w:r>
          </w:p>
        </w:tc>
        <w:tc>
          <w:tcPr>
            <w:tcW w:w="284" w:type="dxa"/>
          </w:tcPr>
          <w:p w14:paraId="50DD3308" w14:textId="77777777" w:rsidR="00CF4E64" w:rsidRPr="009808B8" w:rsidRDefault="00CF4E64" w:rsidP="00CF4E64">
            <w:pPr>
              <w:tabs>
                <w:tab w:val="left" w:pos="3090"/>
                <w:tab w:val="left" w:pos="4860"/>
              </w:tabs>
              <w:jc w:val="right"/>
              <w:rPr>
                <w:rFonts w:ascii="Browallia New" w:hAnsi="Browallia New" w:cs="Browallia New"/>
              </w:rPr>
            </w:pPr>
          </w:p>
        </w:tc>
        <w:tc>
          <w:tcPr>
            <w:tcW w:w="2344" w:type="dxa"/>
            <w:tcBorders>
              <w:top w:val="nil"/>
              <w:left w:val="nil"/>
              <w:bottom w:val="single" w:sz="4" w:space="0" w:color="auto"/>
              <w:right w:val="nil"/>
            </w:tcBorders>
          </w:tcPr>
          <w:p w14:paraId="50FB9CF7" w14:textId="3A47BD63" w:rsidR="00CF4E64" w:rsidRPr="009624C9" w:rsidRDefault="009624C9" w:rsidP="00CF4E64">
            <w:pPr>
              <w:tabs>
                <w:tab w:val="left" w:pos="3090"/>
                <w:tab w:val="left" w:pos="4860"/>
              </w:tabs>
              <w:jc w:val="right"/>
              <w:rPr>
                <w:rFonts w:ascii="Browallia New" w:hAnsi="Browallia New" w:cs="Browallia New"/>
                <w:lang w:val="en-US"/>
              </w:rPr>
            </w:pPr>
            <w:r>
              <w:rPr>
                <w:rFonts w:ascii="Browallia New" w:hAnsi="Browallia New" w:cs="Browallia New"/>
                <w:lang w:val="en-US"/>
              </w:rPr>
              <w:t>(</w:t>
            </w:r>
            <w:r w:rsidRPr="0002738A">
              <w:rPr>
                <w:rFonts w:ascii="Browallia New" w:hAnsi="Browallia New" w:cs="Browallia New"/>
                <w:lang w:val="en-GB"/>
              </w:rPr>
              <w:t>434,626,624</w:t>
            </w:r>
            <w:r>
              <w:rPr>
                <w:rFonts w:ascii="Browallia New" w:hAnsi="Browallia New" w:cs="Browallia New"/>
                <w:lang w:val="en-US"/>
              </w:rPr>
              <w:t>)</w:t>
            </w:r>
          </w:p>
        </w:tc>
      </w:tr>
      <w:tr w:rsidR="00CF4E64" w:rsidRPr="008B63E4" w14:paraId="6845352C" w14:textId="77777777" w:rsidTr="003B5A51">
        <w:tc>
          <w:tcPr>
            <w:tcW w:w="6651" w:type="dxa"/>
            <w:vAlign w:val="bottom"/>
            <w:hideMark/>
          </w:tcPr>
          <w:p w14:paraId="1D37E9B1" w14:textId="1B1432CF" w:rsidR="00CF4E64" w:rsidRPr="000151EA" w:rsidRDefault="00CF4E64" w:rsidP="00CF4E64">
            <w:pPr>
              <w:ind w:right="28"/>
              <w:rPr>
                <w:rFonts w:ascii="Browallia New" w:hAnsi="Browallia New" w:cs="Browallia New"/>
                <w:u w:val="single"/>
                <w:cs/>
              </w:rPr>
            </w:pPr>
            <w:r w:rsidRPr="00DF61BB">
              <w:rPr>
                <w:rFonts w:ascii="Browallia New" w:hAnsi="Browallia New" w:cs="Browallia New" w:hint="cs"/>
                <w:cs/>
                <w:lang w:val="en-GB"/>
              </w:rPr>
              <w:t>มูลค่ายุติธรรมของ</w:t>
            </w:r>
            <w:r w:rsidRPr="00DF61BB">
              <w:rPr>
                <w:rFonts w:ascii="Browallia New" w:hAnsi="Browallia New" w:cs="Browallia New"/>
                <w:cs/>
                <w:lang w:val="en-GB"/>
              </w:rPr>
              <w:t>สินทรัพย์ทางการเงิน</w:t>
            </w:r>
          </w:p>
        </w:tc>
        <w:tc>
          <w:tcPr>
            <w:tcW w:w="284" w:type="dxa"/>
          </w:tcPr>
          <w:p w14:paraId="59556F44" w14:textId="77777777" w:rsidR="00CF4E64" w:rsidRPr="008978E7" w:rsidRDefault="00CF4E64" w:rsidP="00CF4E64">
            <w:pPr>
              <w:tabs>
                <w:tab w:val="left" w:pos="3090"/>
                <w:tab w:val="left" w:pos="4860"/>
              </w:tabs>
              <w:jc w:val="right"/>
              <w:rPr>
                <w:rFonts w:ascii="Browallia New" w:hAnsi="Browallia New" w:cs="Browallia New"/>
                <w:cs/>
              </w:rPr>
            </w:pPr>
          </w:p>
        </w:tc>
        <w:tc>
          <w:tcPr>
            <w:tcW w:w="2344" w:type="dxa"/>
            <w:tcBorders>
              <w:top w:val="single" w:sz="4" w:space="0" w:color="auto"/>
              <w:left w:val="nil"/>
              <w:bottom w:val="single" w:sz="12" w:space="0" w:color="auto"/>
              <w:right w:val="nil"/>
            </w:tcBorders>
          </w:tcPr>
          <w:p w14:paraId="3D9A6C9A" w14:textId="55055F20" w:rsidR="00CF4E64" w:rsidRPr="008A3096" w:rsidRDefault="009624C9" w:rsidP="009624C9">
            <w:pPr>
              <w:ind w:left="-108"/>
              <w:jc w:val="center"/>
              <w:rPr>
                <w:rFonts w:ascii="Browallia New" w:hAnsi="Browallia New" w:cs="Browallia New"/>
                <w:lang w:val="en-US"/>
              </w:rPr>
            </w:pPr>
            <w:r>
              <w:rPr>
                <w:rFonts w:ascii="Browallia New" w:hAnsi="Browallia New" w:cs="Browallia New"/>
                <w:lang w:val="en-US"/>
              </w:rPr>
              <w:t xml:space="preserve">                        -</w:t>
            </w:r>
          </w:p>
        </w:tc>
      </w:tr>
    </w:tbl>
    <w:p w14:paraId="4145A073" w14:textId="77777777" w:rsidR="00BA2D5D" w:rsidRDefault="00BA2D5D" w:rsidP="00BA2D5D">
      <w:pPr>
        <w:ind w:left="426"/>
        <w:jc w:val="thaiDistribute"/>
        <w:rPr>
          <w:rFonts w:ascii="Browallia New" w:hAnsi="Browallia New" w:cs="Browallia New"/>
          <w:lang w:val="en-US"/>
        </w:rPr>
      </w:pPr>
    </w:p>
    <w:p w14:paraId="0A250E89" w14:textId="77777777" w:rsidR="005A2254" w:rsidRDefault="005A2254">
      <w:pPr>
        <w:rPr>
          <w:rFonts w:ascii="Browallia New" w:hAnsi="Browallia New" w:cs="Browallia New"/>
          <w:szCs w:val="35"/>
          <w:lang w:val="en-GB"/>
        </w:rPr>
      </w:pPr>
      <w:r>
        <w:rPr>
          <w:rFonts w:ascii="Browallia New" w:hAnsi="Browallia New" w:cs="Browallia New"/>
          <w:lang w:val="en-GB"/>
        </w:rPr>
        <w:br w:type="page"/>
      </w:r>
    </w:p>
    <w:p w14:paraId="5C70D241" w14:textId="5654B15D" w:rsidR="00BB182E" w:rsidRPr="00A646B8" w:rsidRDefault="00BB182E" w:rsidP="00E55B9A">
      <w:pPr>
        <w:pStyle w:val="ListParagraph"/>
        <w:numPr>
          <w:ilvl w:val="0"/>
          <w:numId w:val="25"/>
        </w:numPr>
        <w:ind w:left="864" w:hanging="441"/>
        <w:jc w:val="thaiDistribute"/>
        <w:rPr>
          <w:rFonts w:ascii="Browallia New" w:hAnsi="Browallia New" w:cs="Browallia New"/>
          <w:lang w:val="en-GB"/>
        </w:rPr>
      </w:pPr>
      <w:proofErr w:type="spellStart"/>
      <w:r w:rsidRPr="00A646B8">
        <w:rPr>
          <w:rFonts w:ascii="Browallia New" w:hAnsi="Browallia New" w:cs="Browallia New"/>
          <w:lang w:val="en-GB"/>
        </w:rPr>
        <w:t>ToyoThai</w:t>
      </w:r>
      <w:proofErr w:type="spellEnd"/>
      <w:r w:rsidRPr="00A646B8">
        <w:rPr>
          <w:rFonts w:ascii="Browallia New" w:hAnsi="Browallia New" w:cs="Browallia New"/>
          <w:lang w:val="en-GB"/>
        </w:rPr>
        <w:t>-USA Corporation (TTUS)</w:t>
      </w:r>
    </w:p>
    <w:p w14:paraId="68949BFB" w14:textId="77777777" w:rsidR="002836EB" w:rsidRDefault="002836EB" w:rsidP="002836EB">
      <w:pPr>
        <w:ind w:left="851"/>
        <w:jc w:val="thaiDistribute"/>
        <w:rPr>
          <w:rFonts w:ascii="Browallia New" w:eastAsia="Arial Unicode MS" w:hAnsi="Browallia New" w:cs="Browallia New"/>
          <w:lang w:val="en-GB"/>
        </w:rPr>
      </w:pPr>
    </w:p>
    <w:p w14:paraId="178B4050" w14:textId="370A6202" w:rsidR="00323E81" w:rsidRPr="00323E81" w:rsidRDefault="00323E81" w:rsidP="002836EB">
      <w:pPr>
        <w:ind w:left="851"/>
        <w:jc w:val="thaiDistribute"/>
        <w:rPr>
          <w:rFonts w:ascii="Browallia New" w:eastAsia="Arial Unicode MS" w:hAnsi="Browallia New" w:cs="Browallia New"/>
          <w:lang w:val="en-GB"/>
        </w:rPr>
      </w:pPr>
      <w:r w:rsidRPr="00323E81">
        <w:rPr>
          <w:rFonts w:ascii="Browallia New" w:eastAsia="Arial Unicode MS" w:hAnsi="Browallia New" w:cs="Browallia New"/>
          <w:cs/>
          <w:lang w:val="en-GB"/>
        </w:rPr>
        <w:t xml:space="preserve">ณ วันที่ </w:t>
      </w:r>
      <w:r w:rsidRPr="00323E81">
        <w:rPr>
          <w:rFonts w:ascii="Browallia New" w:eastAsia="Arial Unicode MS" w:hAnsi="Browallia New" w:cs="Browallia New"/>
          <w:lang w:val="en-GB"/>
        </w:rPr>
        <w:t>31</w:t>
      </w:r>
      <w:r w:rsidRPr="00323E81">
        <w:rPr>
          <w:rFonts w:ascii="Browallia New" w:eastAsia="Arial Unicode MS" w:hAnsi="Browallia New" w:cs="Browallia New"/>
          <w:cs/>
          <w:lang w:val="en-GB"/>
        </w:rPr>
        <w:t xml:space="preserve"> ธันวาคม </w:t>
      </w:r>
      <w:r w:rsidRPr="00323E81">
        <w:rPr>
          <w:rFonts w:ascii="Browallia New" w:eastAsia="Arial Unicode MS" w:hAnsi="Browallia New" w:cs="Browallia New"/>
          <w:lang w:val="en-GB"/>
        </w:rPr>
        <w:t>256</w:t>
      </w:r>
      <w:r w:rsidR="00BF78C5">
        <w:rPr>
          <w:rFonts w:ascii="Browallia New" w:eastAsia="Arial Unicode MS" w:hAnsi="Browallia New" w:cs="Browallia New"/>
          <w:lang w:val="en-GB"/>
        </w:rPr>
        <w:t>7</w:t>
      </w:r>
      <w:r w:rsidRPr="00323E81">
        <w:rPr>
          <w:rFonts w:ascii="Browallia New" w:eastAsia="Arial Unicode MS" w:hAnsi="Browallia New" w:cs="Browallia New"/>
          <w:cs/>
          <w:lang w:val="en-GB"/>
        </w:rPr>
        <w:t xml:space="preserve"> </w:t>
      </w:r>
      <w:r w:rsidR="00F51635" w:rsidRPr="0062184D">
        <w:rPr>
          <w:rFonts w:ascii="Browallia New" w:eastAsia="Arial Unicode MS" w:hAnsi="Browallia New" w:cs="Browallia New"/>
          <w:cs/>
          <w:lang w:val="en-GB"/>
        </w:rPr>
        <w:t xml:space="preserve">บริษัทมีเงินลงทุนในหุ้นสามัญของบริษัท </w:t>
      </w:r>
      <w:proofErr w:type="spellStart"/>
      <w:r w:rsidR="00F51635" w:rsidRPr="0062184D">
        <w:rPr>
          <w:rFonts w:ascii="Browallia New" w:eastAsia="Arial Unicode MS" w:hAnsi="Browallia New" w:cs="Browallia New"/>
          <w:lang w:val="en-GB"/>
        </w:rPr>
        <w:t>ToyoThai</w:t>
      </w:r>
      <w:proofErr w:type="spellEnd"/>
      <w:r w:rsidR="00F51635" w:rsidRPr="0062184D">
        <w:rPr>
          <w:rFonts w:ascii="Browallia New" w:eastAsia="Arial Unicode MS" w:hAnsi="Browallia New" w:cs="Browallia New"/>
          <w:lang w:val="en-GB"/>
        </w:rPr>
        <w:t xml:space="preserve">-USA Corporation (TTUS) </w:t>
      </w:r>
      <w:r w:rsidR="00F51635" w:rsidRPr="0062184D">
        <w:rPr>
          <w:rFonts w:ascii="Browallia New" w:eastAsia="Arial Unicode MS" w:hAnsi="Browallia New" w:cs="Browallia New"/>
          <w:cs/>
          <w:lang w:val="en-GB"/>
        </w:rPr>
        <w:br/>
        <w:t>ซึ่งมี</w:t>
      </w:r>
      <w:r w:rsidR="00F51635" w:rsidRPr="0062184D">
        <w:rPr>
          <w:rFonts w:ascii="Browallia New" w:eastAsia="Arial Unicode MS" w:hAnsi="Browallia New" w:cs="Browallia New" w:hint="cs"/>
          <w:cs/>
          <w:lang w:val="en-GB"/>
        </w:rPr>
        <w:t>ทุ</w:t>
      </w:r>
      <w:r w:rsidR="00F51635" w:rsidRPr="0062184D">
        <w:rPr>
          <w:rFonts w:ascii="Browallia New" w:eastAsia="Arial Unicode MS" w:hAnsi="Browallia New" w:cs="Browallia New"/>
          <w:cs/>
          <w:lang w:val="en-GB"/>
        </w:rPr>
        <w:t xml:space="preserve">นจดทะเบียนจำนวน </w:t>
      </w:r>
      <w:r w:rsidR="00F51635" w:rsidRPr="0062184D">
        <w:rPr>
          <w:rFonts w:ascii="Browallia New" w:eastAsia="Arial Unicode MS" w:hAnsi="Browallia New" w:cs="Browallia New"/>
          <w:lang w:val="en-GB"/>
        </w:rPr>
        <w:t>1,000,000</w:t>
      </w:r>
      <w:r w:rsidR="00F51635" w:rsidRPr="0062184D">
        <w:rPr>
          <w:rFonts w:ascii="Browallia New" w:eastAsia="Arial Unicode MS" w:hAnsi="Browallia New" w:cs="Browallia New"/>
          <w:cs/>
          <w:lang w:val="en-GB"/>
        </w:rPr>
        <w:t xml:space="preserve"> หุ้น มูลค่าที่ตราไว้หุ้นละ </w:t>
      </w:r>
      <w:r w:rsidR="00F51635" w:rsidRPr="0062184D">
        <w:rPr>
          <w:rFonts w:ascii="Browallia New" w:eastAsia="Arial Unicode MS" w:hAnsi="Browallia New" w:cs="Browallia New"/>
          <w:lang w:val="en-GB"/>
        </w:rPr>
        <w:t>1</w:t>
      </w:r>
      <w:r w:rsidR="00F51635" w:rsidRPr="0062184D">
        <w:rPr>
          <w:rFonts w:ascii="Browallia New" w:eastAsia="Arial Unicode MS" w:hAnsi="Browallia New" w:cs="Browallia New"/>
          <w:cs/>
          <w:lang w:val="en-GB"/>
        </w:rPr>
        <w:t xml:space="preserve"> เหรียญดอลลาร์สหรัฐฯ โดยบริษัทถือหุ้นเป็นสัดส่วนร้อยละ </w:t>
      </w:r>
      <w:r w:rsidR="00F51635" w:rsidRPr="0062184D">
        <w:rPr>
          <w:rFonts w:ascii="Browallia New" w:eastAsia="Arial Unicode MS" w:hAnsi="Browallia New" w:cs="Browallia New"/>
          <w:lang w:val="en-GB"/>
        </w:rPr>
        <w:t>4</w:t>
      </w:r>
      <w:r w:rsidR="00F51635" w:rsidRPr="0062184D">
        <w:rPr>
          <w:rFonts w:ascii="Browallia New" w:eastAsia="Arial Unicode MS" w:hAnsi="Browallia New" w:cs="Browallia New"/>
          <w:cs/>
          <w:lang w:val="en-GB"/>
        </w:rPr>
        <w:t xml:space="preserve"> ของทุนจดทะเบียนเป็นจำนวน </w:t>
      </w:r>
      <w:r w:rsidR="00F51635" w:rsidRPr="0062184D">
        <w:rPr>
          <w:rFonts w:ascii="Browallia New" w:eastAsia="Arial Unicode MS" w:hAnsi="Browallia New" w:cs="Browallia New"/>
          <w:lang w:val="en-GB"/>
        </w:rPr>
        <w:t xml:space="preserve">40,000 </w:t>
      </w:r>
      <w:r w:rsidR="00F51635" w:rsidRPr="0062184D">
        <w:rPr>
          <w:rFonts w:ascii="Browallia New" w:eastAsia="Arial Unicode MS" w:hAnsi="Browallia New" w:cs="Browallia New"/>
          <w:cs/>
          <w:lang w:val="en-GB"/>
        </w:rPr>
        <w:t xml:space="preserve">หุ้น โดยเป็นจำนวนเงินทั้งสิ้น </w:t>
      </w:r>
      <w:r w:rsidR="00F51635" w:rsidRPr="0062184D">
        <w:rPr>
          <w:rFonts w:ascii="Browallia New" w:eastAsia="Arial Unicode MS" w:hAnsi="Browallia New" w:cs="Browallia New"/>
          <w:lang w:val="en-GB"/>
        </w:rPr>
        <w:t>40,000</w:t>
      </w:r>
      <w:r w:rsidR="00F51635" w:rsidRPr="0062184D">
        <w:rPr>
          <w:rFonts w:ascii="Browallia New" w:eastAsia="Arial Unicode MS" w:hAnsi="Browallia New" w:cs="Browallia New"/>
          <w:cs/>
          <w:lang w:val="en-GB"/>
        </w:rPr>
        <w:t xml:space="preserve"> เหรียญดอลลาร์สหรัฐฯ หรือเทียบเท่า </w:t>
      </w:r>
      <w:r w:rsidR="00F51635" w:rsidRPr="0062184D">
        <w:rPr>
          <w:rFonts w:ascii="Browallia New" w:eastAsia="Arial Unicode MS" w:hAnsi="Browallia New" w:cs="Browallia New"/>
          <w:lang w:val="en-GB"/>
        </w:rPr>
        <w:t>1.23</w:t>
      </w:r>
      <w:r w:rsidR="00F51635" w:rsidRPr="0062184D">
        <w:rPr>
          <w:rFonts w:ascii="Browallia New" w:eastAsia="Arial Unicode MS" w:hAnsi="Browallia New" w:cs="Browallia New"/>
          <w:cs/>
          <w:lang w:val="en-GB"/>
        </w:rPr>
        <w:t xml:space="preserve"> ล้านบาท ซึ่งบริษัทได้ชำระค่าหุ้นเต็มมูลค่าแล้ว </w:t>
      </w:r>
      <w:r w:rsidR="00F51635" w:rsidRPr="0062184D">
        <w:rPr>
          <w:rFonts w:ascii="Browallia New" w:eastAsia="Arial Unicode MS" w:hAnsi="Browallia New" w:cs="Browallia New" w:hint="cs"/>
          <w:cs/>
          <w:lang w:val="en-GB"/>
        </w:rPr>
        <w:t>อย่างไรก็ตาม</w:t>
      </w:r>
      <w:r w:rsidR="00F51635" w:rsidRPr="0062184D">
        <w:rPr>
          <w:rFonts w:ascii="Browallia New" w:eastAsia="Arial Unicode MS" w:hAnsi="Browallia New" w:cs="Browallia New"/>
          <w:cs/>
          <w:lang w:val="en-GB"/>
        </w:rPr>
        <w:t>ผู้บริหารของ</w:t>
      </w:r>
      <w:r w:rsidR="00F51635" w:rsidRPr="0062184D">
        <w:rPr>
          <w:rFonts w:ascii="Browallia New" w:eastAsia="Arial Unicode MS" w:hAnsi="Browallia New" w:cs="Browallia New" w:hint="cs"/>
          <w:cs/>
          <w:lang w:val="en-GB"/>
        </w:rPr>
        <w:t>บริษัท</w:t>
      </w:r>
      <w:r w:rsidR="00F51635" w:rsidRPr="0062184D">
        <w:rPr>
          <w:rFonts w:ascii="Browallia New" w:eastAsia="Arial Unicode MS" w:hAnsi="Browallia New" w:cs="Browallia New"/>
          <w:cs/>
          <w:lang w:val="en-GB"/>
        </w:rPr>
        <w:t>พิจารณาตั้ง</w:t>
      </w:r>
      <w:r w:rsidR="00F51635" w:rsidRPr="0062184D">
        <w:rPr>
          <w:rFonts w:ascii="Browallia New" w:eastAsia="Arial Unicode MS" w:hAnsi="Browallia New" w:cs="Browallia New" w:hint="cs"/>
          <w:cs/>
          <w:lang w:val="en-GB"/>
        </w:rPr>
        <w:t>ผลขาดทุนจากการ</w:t>
      </w:r>
      <w:r w:rsidR="00F51635" w:rsidRPr="0062184D">
        <w:rPr>
          <w:rFonts w:ascii="Browallia New" w:eastAsia="Arial Unicode MS" w:hAnsi="Browallia New" w:cs="Browallia New"/>
          <w:cs/>
          <w:lang w:val="en-GB"/>
        </w:rPr>
        <w:t xml:space="preserve">ด้อยค่าของสินทรัพย์ทางการเงินในบริษัท </w:t>
      </w:r>
      <w:r w:rsidR="00F51635" w:rsidRPr="0062184D">
        <w:rPr>
          <w:rFonts w:ascii="Browallia New" w:eastAsia="Arial Unicode MS" w:hAnsi="Browallia New" w:cs="Browallia New"/>
          <w:lang w:val="en-GB"/>
        </w:rPr>
        <w:t xml:space="preserve">TTUS </w:t>
      </w:r>
      <w:r w:rsidR="00F51635" w:rsidRPr="0062184D">
        <w:rPr>
          <w:rFonts w:ascii="Browallia New" w:eastAsia="Arial Unicode MS" w:hAnsi="Browallia New" w:cs="Browallia New"/>
          <w:cs/>
          <w:lang w:val="en-GB"/>
        </w:rPr>
        <w:t xml:space="preserve">เต็มจำนวนในปี </w:t>
      </w:r>
      <w:r w:rsidR="00F51635" w:rsidRPr="0062184D">
        <w:rPr>
          <w:rFonts w:ascii="Browallia New" w:eastAsia="Arial Unicode MS" w:hAnsi="Browallia New" w:cs="Browallia New"/>
          <w:lang w:val="en-GB"/>
        </w:rPr>
        <w:t>2560</w:t>
      </w:r>
    </w:p>
    <w:p w14:paraId="59AEB5BD" w14:textId="77777777" w:rsidR="00BB182E" w:rsidRDefault="00BB182E" w:rsidP="00B356A8">
      <w:pPr>
        <w:ind w:left="426"/>
        <w:jc w:val="thaiDistribute"/>
        <w:rPr>
          <w:rFonts w:ascii="Browallia New" w:hAnsi="Browallia New" w:cs="Browallia New"/>
          <w:u w:val="single"/>
          <w:lang w:val="en-GB"/>
        </w:rPr>
      </w:pPr>
    </w:p>
    <w:p w14:paraId="7AD8BB1F" w14:textId="77777777" w:rsidR="009B5175" w:rsidRPr="009B5175" w:rsidRDefault="009B5175" w:rsidP="00E55B9A">
      <w:pPr>
        <w:pStyle w:val="ListParagraph"/>
        <w:numPr>
          <w:ilvl w:val="0"/>
          <w:numId w:val="25"/>
        </w:numPr>
        <w:ind w:left="864" w:hanging="441"/>
        <w:jc w:val="thaiDistribute"/>
        <w:rPr>
          <w:rFonts w:ascii="Browallia New" w:hAnsi="Browallia New" w:cs="Browallia New"/>
          <w:szCs w:val="28"/>
          <w:lang w:val="en-GB"/>
        </w:rPr>
      </w:pPr>
      <w:r w:rsidRPr="009B5175">
        <w:rPr>
          <w:rFonts w:ascii="Browallia New" w:eastAsia="Arial Unicode MS" w:hAnsi="Browallia New" w:cs="Browallia New"/>
          <w:szCs w:val="28"/>
          <w:cs/>
        </w:rPr>
        <w:t xml:space="preserve">MEDEP JSC Company (Medical Devices And </w:t>
      </w:r>
      <w:proofErr w:type="spellStart"/>
      <w:r w:rsidRPr="009B5175">
        <w:rPr>
          <w:rFonts w:ascii="Browallia New" w:eastAsia="Arial Unicode MS" w:hAnsi="Browallia New" w:cs="Browallia New"/>
          <w:szCs w:val="28"/>
          <w:cs/>
        </w:rPr>
        <w:t>Biomaterial</w:t>
      </w:r>
      <w:proofErr w:type="spellEnd"/>
      <w:r w:rsidRPr="009B5175">
        <w:rPr>
          <w:rFonts w:ascii="Browallia New" w:eastAsia="Arial Unicode MS" w:hAnsi="Browallia New" w:cs="Browallia New"/>
          <w:szCs w:val="28"/>
          <w:cs/>
        </w:rPr>
        <w:t xml:space="preserve"> </w:t>
      </w:r>
      <w:proofErr w:type="spellStart"/>
      <w:r w:rsidRPr="009B5175">
        <w:rPr>
          <w:rFonts w:ascii="Browallia New" w:eastAsia="Arial Unicode MS" w:hAnsi="Browallia New" w:cs="Browallia New"/>
          <w:szCs w:val="28"/>
          <w:cs/>
        </w:rPr>
        <w:t>Plant</w:t>
      </w:r>
      <w:proofErr w:type="spellEnd"/>
      <w:r w:rsidRPr="009B5175">
        <w:rPr>
          <w:rFonts w:ascii="Browallia New" w:eastAsia="Arial Unicode MS" w:hAnsi="Browallia New" w:cs="Browallia New"/>
          <w:szCs w:val="28"/>
          <w:cs/>
        </w:rPr>
        <w:t xml:space="preserve"> </w:t>
      </w:r>
      <w:proofErr w:type="spellStart"/>
      <w:r w:rsidRPr="009B5175">
        <w:rPr>
          <w:rFonts w:ascii="Browallia New" w:eastAsia="Arial Unicode MS" w:hAnsi="Browallia New" w:cs="Browallia New"/>
          <w:szCs w:val="28"/>
          <w:cs/>
        </w:rPr>
        <w:t>Joint</w:t>
      </w:r>
      <w:proofErr w:type="spellEnd"/>
      <w:r w:rsidRPr="009B5175">
        <w:rPr>
          <w:rFonts w:ascii="Browallia New" w:eastAsia="Arial Unicode MS" w:hAnsi="Browallia New" w:cs="Browallia New"/>
          <w:szCs w:val="28"/>
          <w:cs/>
        </w:rPr>
        <w:t xml:space="preserve"> </w:t>
      </w:r>
      <w:proofErr w:type="spellStart"/>
      <w:r w:rsidRPr="009B5175">
        <w:rPr>
          <w:rFonts w:ascii="Browallia New" w:eastAsia="Arial Unicode MS" w:hAnsi="Browallia New" w:cs="Browallia New"/>
          <w:szCs w:val="28"/>
          <w:cs/>
        </w:rPr>
        <w:t>Stock</w:t>
      </w:r>
      <w:proofErr w:type="spellEnd"/>
      <w:r w:rsidRPr="009B5175">
        <w:rPr>
          <w:rFonts w:ascii="Browallia New" w:eastAsia="Arial Unicode MS" w:hAnsi="Browallia New" w:cs="Browallia New"/>
          <w:szCs w:val="28"/>
          <w:cs/>
        </w:rPr>
        <w:t xml:space="preserve"> Company)</w:t>
      </w:r>
    </w:p>
    <w:p w14:paraId="0811C412" w14:textId="77777777" w:rsidR="009270E6" w:rsidRPr="0052393B" w:rsidRDefault="009270E6" w:rsidP="009B5175">
      <w:pPr>
        <w:pStyle w:val="ListParagraph"/>
        <w:ind w:left="786"/>
        <w:jc w:val="thaiDistribute"/>
        <w:rPr>
          <w:rFonts w:ascii="Browallia New" w:eastAsia="Arial Unicode MS" w:hAnsi="Browallia New" w:cs="Browallia New"/>
          <w:szCs w:val="28"/>
          <w:lang w:val="en-US"/>
        </w:rPr>
      </w:pPr>
    </w:p>
    <w:p w14:paraId="31C77920" w14:textId="74E4D252" w:rsidR="00C72404" w:rsidRPr="008448D8" w:rsidRDefault="00512AE2" w:rsidP="00EA3A4D">
      <w:pPr>
        <w:pStyle w:val="ListParagraph"/>
        <w:ind w:left="864"/>
        <w:jc w:val="thaiDistribute"/>
        <w:rPr>
          <w:rFonts w:ascii="Browallia New" w:hAnsi="Browallia New" w:cs="Browallia New"/>
          <w:szCs w:val="28"/>
          <w:lang w:val="en-GB"/>
        </w:rPr>
      </w:pPr>
      <w:r w:rsidRPr="00A64A02">
        <w:rPr>
          <w:rFonts w:ascii="Browallia New" w:hAnsi="Browallia New" w:cs="Browallia New"/>
          <w:szCs w:val="28"/>
          <w:cs/>
          <w:lang w:val="en-GB"/>
        </w:rPr>
        <w:t xml:space="preserve">ณ วันที่ </w:t>
      </w:r>
      <w:r w:rsidR="00A64A02" w:rsidRPr="00A64A02">
        <w:rPr>
          <w:rFonts w:ascii="Browallia New" w:eastAsia="Arial Unicode MS" w:hAnsi="Browallia New" w:cs="Browallia New"/>
          <w:szCs w:val="28"/>
          <w:lang w:val="en-GB"/>
        </w:rPr>
        <w:t>31</w:t>
      </w:r>
      <w:r w:rsidR="00A64A02" w:rsidRPr="00A64A02">
        <w:rPr>
          <w:rFonts w:ascii="Browallia New" w:eastAsia="Arial Unicode MS" w:hAnsi="Browallia New" w:cs="Browallia New"/>
          <w:szCs w:val="28"/>
          <w:cs/>
          <w:lang w:val="en-GB"/>
        </w:rPr>
        <w:t xml:space="preserve"> ธันวาคม </w:t>
      </w:r>
      <w:r w:rsidR="00A64A02" w:rsidRPr="00A64A02">
        <w:rPr>
          <w:rFonts w:ascii="Browallia New" w:eastAsia="Arial Unicode MS" w:hAnsi="Browallia New" w:cs="Browallia New"/>
          <w:szCs w:val="28"/>
          <w:lang w:val="en-GB"/>
        </w:rPr>
        <w:t>2567</w:t>
      </w:r>
      <w:r w:rsidRPr="00A64A02">
        <w:rPr>
          <w:rFonts w:ascii="Browallia New" w:hAnsi="Browallia New" w:cs="Browallia New"/>
          <w:szCs w:val="28"/>
          <w:cs/>
          <w:lang w:val="en-GB"/>
        </w:rPr>
        <w:t xml:space="preserve"> </w:t>
      </w:r>
      <w:r w:rsidR="008448D8" w:rsidRPr="008448D8">
        <w:rPr>
          <w:rFonts w:ascii="Browallia New" w:eastAsia="Arial Unicode MS" w:hAnsi="Browallia New" w:cs="Browallia New" w:hint="cs"/>
          <w:szCs w:val="28"/>
          <w:cs/>
          <w:lang w:val="en-GB"/>
        </w:rPr>
        <w:t>บริษัท</w:t>
      </w:r>
      <w:r w:rsidR="008448D8" w:rsidRPr="008448D8">
        <w:rPr>
          <w:rFonts w:ascii="Browallia New" w:eastAsia="Arial Unicode MS" w:hAnsi="Browallia New" w:cs="Browallia New"/>
          <w:szCs w:val="28"/>
          <w:cs/>
          <w:lang w:val="en-GB"/>
        </w:rPr>
        <w:t xml:space="preserve"> </w:t>
      </w:r>
      <w:r w:rsidR="008448D8" w:rsidRPr="008448D8">
        <w:rPr>
          <w:rFonts w:ascii="Browallia New" w:eastAsia="Arial Unicode MS" w:hAnsi="Browallia New" w:cs="Browallia New"/>
          <w:szCs w:val="28"/>
          <w:lang w:val="en-GB"/>
        </w:rPr>
        <w:t>TTCL Vietnam Corporation Limited</w:t>
      </w:r>
      <w:r w:rsidR="008448D8" w:rsidRPr="008448D8">
        <w:rPr>
          <w:rFonts w:ascii="Browallia New" w:eastAsia="Arial Unicode MS" w:hAnsi="Browallia New" w:cs="Browallia New" w:hint="cs"/>
          <w:szCs w:val="28"/>
          <w:lang w:val="en-GB"/>
        </w:rPr>
        <w:t xml:space="preserve"> (</w:t>
      </w:r>
      <w:r w:rsidR="008448D8" w:rsidRPr="008448D8">
        <w:rPr>
          <w:rFonts w:ascii="Browallia New" w:eastAsia="Arial Unicode MS" w:hAnsi="Browallia New" w:cs="Browallia New" w:hint="cs"/>
          <w:szCs w:val="28"/>
          <w:cs/>
          <w:lang w:val="en-GB"/>
        </w:rPr>
        <w:t>TVC) ซึ่งเป็นบริษัทย่อยของบริษัทมีเงินลงทุนใน</w:t>
      </w:r>
      <w:r w:rsidR="008448D8" w:rsidRPr="008448D8">
        <w:rPr>
          <w:rFonts w:ascii="Browallia New" w:eastAsia="Arial Unicode MS" w:hAnsi="Browallia New" w:cs="Browallia New" w:hint="cs"/>
          <w:spacing w:val="-2"/>
          <w:szCs w:val="28"/>
          <w:cs/>
          <w:lang w:val="en-GB"/>
        </w:rPr>
        <w:t xml:space="preserve">บริษัท </w:t>
      </w:r>
      <w:r w:rsidR="008448D8" w:rsidRPr="008448D8">
        <w:rPr>
          <w:rFonts w:ascii="Browallia New" w:eastAsia="Arial Unicode MS" w:hAnsi="Browallia New" w:cs="Browallia New"/>
          <w:spacing w:val="-2"/>
          <w:szCs w:val="28"/>
          <w:lang w:val="en-GB"/>
        </w:rPr>
        <w:t xml:space="preserve">MEDEP JSC Company (Medical Devices </w:t>
      </w:r>
      <w:r w:rsidR="008448D8" w:rsidRPr="008448D8">
        <w:rPr>
          <w:rFonts w:ascii="Browallia New" w:eastAsia="Arial Unicode MS" w:hAnsi="Browallia New" w:cs="Browallia New" w:hint="cs"/>
          <w:spacing w:val="-2"/>
          <w:szCs w:val="28"/>
          <w:lang w:val="en-GB"/>
        </w:rPr>
        <w:t xml:space="preserve">And </w:t>
      </w:r>
      <w:r w:rsidR="008448D8" w:rsidRPr="008448D8">
        <w:rPr>
          <w:rFonts w:ascii="Browallia New" w:eastAsia="Arial Unicode MS" w:hAnsi="Browallia New" w:cs="Browallia New"/>
          <w:spacing w:val="-2"/>
          <w:szCs w:val="28"/>
          <w:lang w:val="en-GB"/>
        </w:rPr>
        <w:t>Biomaterial Plant Joint Stock Company)</w:t>
      </w:r>
      <w:r w:rsidR="008448D8" w:rsidRPr="008448D8">
        <w:rPr>
          <w:rFonts w:ascii="Browallia New" w:eastAsia="Arial Unicode MS" w:hAnsi="Browallia New" w:cs="Browallia New" w:hint="cs"/>
          <w:spacing w:val="-2"/>
          <w:szCs w:val="28"/>
          <w:lang w:val="en-GB"/>
        </w:rPr>
        <w:t xml:space="preserve"> </w:t>
      </w:r>
      <w:r w:rsidR="008448D8" w:rsidRPr="008448D8">
        <w:rPr>
          <w:rFonts w:ascii="Browallia New" w:eastAsia="Arial Unicode MS" w:hAnsi="Browallia New" w:cs="Browallia New" w:hint="cs"/>
          <w:spacing w:val="-2"/>
          <w:szCs w:val="28"/>
          <w:cs/>
          <w:lang w:val="en-GB"/>
        </w:rPr>
        <w:t>ซึ่งจด</w:t>
      </w:r>
      <w:r w:rsidR="008448D8" w:rsidRPr="008448D8">
        <w:rPr>
          <w:rFonts w:ascii="Browallia New" w:eastAsia="Arial Unicode MS" w:hAnsi="Browallia New" w:cs="Browallia New" w:hint="cs"/>
          <w:szCs w:val="28"/>
          <w:cs/>
          <w:lang w:val="en-GB"/>
        </w:rPr>
        <w:t xml:space="preserve">ทะเบียนในประเทศเวียดนาม บริษัทย่อยได้ชำระเงินค่าหุ้นเต็มจำนวนสำหรับหุ้นสามัญจำนวน </w:t>
      </w:r>
      <w:r w:rsidR="008448D8" w:rsidRPr="008448D8">
        <w:rPr>
          <w:rFonts w:ascii="Browallia New" w:eastAsia="Arial Unicode MS" w:hAnsi="Browallia New" w:cs="Browallia New"/>
          <w:szCs w:val="28"/>
          <w:lang w:val="en-US"/>
        </w:rPr>
        <w:t>750</w:t>
      </w:r>
      <w:r w:rsidR="008448D8" w:rsidRPr="008448D8">
        <w:rPr>
          <w:rFonts w:ascii="Browallia New" w:eastAsia="Arial Unicode MS" w:hAnsi="Browallia New" w:cs="Browallia New"/>
          <w:szCs w:val="28"/>
          <w:cs/>
          <w:lang w:val="en-GB"/>
        </w:rPr>
        <w:t>,</w:t>
      </w:r>
      <w:r w:rsidR="008448D8" w:rsidRPr="008448D8">
        <w:rPr>
          <w:rFonts w:ascii="Browallia New" w:eastAsia="Arial Unicode MS" w:hAnsi="Browallia New" w:cs="Browallia New"/>
          <w:szCs w:val="28"/>
          <w:lang w:val="en-US"/>
        </w:rPr>
        <w:t>000</w:t>
      </w:r>
      <w:r w:rsidR="008448D8" w:rsidRPr="008448D8">
        <w:rPr>
          <w:rFonts w:ascii="Browallia New" w:eastAsia="Arial Unicode MS" w:hAnsi="Browallia New" w:cs="Browallia New"/>
          <w:szCs w:val="28"/>
          <w:cs/>
          <w:lang w:val="en-GB"/>
        </w:rPr>
        <w:t xml:space="preserve"> </w:t>
      </w:r>
      <w:r w:rsidR="008448D8" w:rsidRPr="008448D8">
        <w:rPr>
          <w:rFonts w:ascii="Browallia New" w:eastAsia="Arial Unicode MS" w:hAnsi="Browallia New" w:cs="Browallia New" w:hint="cs"/>
          <w:szCs w:val="28"/>
          <w:cs/>
          <w:lang w:val="en-GB"/>
        </w:rPr>
        <w:t xml:space="preserve">หุ้น โดยมีมูลค่าหุ้นละ </w:t>
      </w:r>
      <w:r w:rsidR="008448D8" w:rsidRPr="008448D8">
        <w:rPr>
          <w:rFonts w:ascii="Browallia New" w:eastAsia="Arial Unicode MS" w:hAnsi="Browallia New" w:cs="Browallia New"/>
          <w:szCs w:val="28"/>
          <w:lang w:val="en-US"/>
        </w:rPr>
        <w:t>10</w:t>
      </w:r>
      <w:r w:rsidR="008448D8" w:rsidRPr="008448D8">
        <w:rPr>
          <w:rFonts w:ascii="Browallia New" w:eastAsia="Arial Unicode MS" w:hAnsi="Browallia New" w:cs="Browallia New"/>
          <w:szCs w:val="28"/>
          <w:cs/>
          <w:lang w:val="en-GB"/>
        </w:rPr>
        <w:t>,</w:t>
      </w:r>
      <w:r w:rsidR="008448D8" w:rsidRPr="008448D8">
        <w:rPr>
          <w:rFonts w:ascii="Browallia New" w:eastAsia="Arial Unicode MS" w:hAnsi="Browallia New" w:cs="Browallia New"/>
          <w:szCs w:val="28"/>
          <w:lang w:val="en-US"/>
        </w:rPr>
        <w:t>000</w:t>
      </w:r>
      <w:r w:rsidR="008448D8" w:rsidRPr="008448D8">
        <w:rPr>
          <w:rFonts w:ascii="Browallia New" w:eastAsia="Arial Unicode MS" w:hAnsi="Browallia New" w:cs="Browallia New"/>
          <w:szCs w:val="28"/>
          <w:cs/>
          <w:lang w:val="en-GB"/>
        </w:rPr>
        <w:t xml:space="preserve"> </w:t>
      </w:r>
      <w:r w:rsidR="008448D8" w:rsidRPr="008448D8">
        <w:rPr>
          <w:rFonts w:ascii="Browallia New" w:eastAsia="Arial Unicode MS" w:hAnsi="Browallia New" w:cs="Browallia New" w:hint="cs"/>
          <w:szCs w:val="28"/>
          <w:cs/>
          <w:lang w:val="en-GB"/>
        </w:rPr>
        <w:t xml:space="preserve">เวียดนามดอง เป็นจำนวนเงินทั้งสิ้น </w:t>
      </w:r>
      <w:r w:rsidR="008448D8" w:rsidRPr="008448D8">
        <w:rPr>
          <w:rFonts w:ascii="Browallia New" w:eastAsia="Arial Unicode MS" w:hAnsi="Browallia New" w:cs="Browallia New"/>
          <w:szCs w:val="28"/>
          <w:lang w:val="en-US"/>
        </w:rPr>
        <w:t>7</w:t>
      </w:r>
      <w:r w:rsidR="008448D8" w:rsidRPr="008448D8">
        <w:rPr>
          <w:rFonts w:ascii="Browallia New" w:eastAsia="Arial Unicode MS" w:hAnsi="Browallia New" w:cs="Browallia New"/>
          <w:szCs w:val="28"/>
          <w:cs/>
          <w:lang w:val="en-GB"/>
        </w:rPr>
        <w:t>,</w:t>
      </w:r>
      <w:r w:rsidR="008448D8" w:rsidRPr="008448D8">
        <w:rPr>
          <w:rFonts w:ascii="Browallia New" w:eastAsia="Arial Unicode MS" w:hAnsi="Browallia New" w:cs="Browallia New"/>
          <w:szCs w:val="28"/>
          <w:lang w:val="en-US"/>
        </w:rPr>
        <w:t>500</w:t>
      </w:r>
      <w:r w:rsidR="008448D8" w:rsidRPr="008448D8">
        <w:rPr>
          <w:rFonts w:ascii="Browallia New" w:eastAsia="Arial Unicode MS" w:hAnsi="Browallia New" w:cs="Browallia New"/>
          <w:szCs w:val="28"/>
          <w:cs/>
          <w:lang w:val="en-GB"/>
        </w:rPr>
        <w:t xml:space="preserve"> </w:t>
      </w:r>
      <w:r w:rsidR="008448D8" w:rsidRPr="008448D8">
        <w:rPr>
          <w:rFonts w:ascii="Browallia New" w:eastAsia="Arial Unicode MS" w:hAnsi="Browallia New" w:cs="Browallia New" w:hint="cs"/>
          <w:szCs w:val="28"/>
          <w:cs/>
          <w:lang w:val="en-GB"/>
        </w:rPr>
        <w:t>ล้านเวียดนามดอง</w:t>
      </w:r>
      <w:r w:rsidR="008448D8" w:rsidRPr="008448D8">
        <w:rPr>
          <w:rFonts w:ascii="Browallia New" w:eastAsia="Arial Unicode MS" w:hAnsi="Browallia New" w:cs="Browallia New"/>
          <w:szCs w:val="28"/>
          <w:cs/>
          <w:lang w:val="en-GB"/>
        </w:rPr>
        <w:t xml:space="preserve"> </w:t>
      </w:r>
      <w:r w:rsidR="008448D8" w:rsidRPr="008448D8">
        <w:rPr>
          <w:rFonts w:ascii="Browallia New" w:eastAsia="Arial Unicode MS" w:hAnsi="Browallia New" w:cs="Browallia New" w:hint="cs"/>
          <w:szCs w:val="28"/>
          <w:cs/>
          <w:lang w:val="en-GB"/>
        </w:rPr>
        <w:t xml:space="preserve">หรือเทียบเท่า </w:t>
      </w:r>
      <w:r w:rsidR="008448D8" w:rsidRPr="008448D8">
        <w:rPr>
          <w:rFonts w:ascii="Browallia New" w:eastAsia="Arial Unicode MS" w:hAnsi="Browallia New" w:cs="Browallia New"/>
          <w:szCs w:val="28"/>
          <w:lang w:val="en-US"/>
        </w:rPr>
        <w:t>11</w:t>
      </w:r>
      <w:r w:rsidR="008448D8" w:rsidRPr="008448D8">
        <w:rPr>
          <w:rFonts w:ascii="Browallia New" w:eastAsia="Arial Unicode MS" w:hAnsi="Browallia New" w:cs="Browallia New"/>
          <w:szCs w:val="28"/>
          <w:cs/>
          <w:lang w:val="en-GB"/>
        </w:rPr>
        <w:t>.</w:t>
      </w:r>
      <w:r w:rsidR="008448D8" w:rsidRPr="008448D8">
        <w:rPr>
          <w:rFonts w:ascii="Browallia New" w:eastAsia="Arial Unicode MS" w:hAnsi="Browallia New" w:cs="Browallia New"/>
          <w:szCs w:val="28"/>
          <w:lang w:val="en-US"/>
        </w:rPr>
        <w:t>25</w:t>
      </w:r>
      <w:r w:rsidR="008448D8" w:rsidRPr="008448D8">
        <w:rPr>
          <w:rFonts w:ascii="Browallia New" w:eastAsia="Arial Unicode MS" w:hAnsi="Browallia New" w:cs="Browallia New"/>
          <w:szCs w:val="28"/>
          <w:cs/>
          <w:lang w:val="en-GB"/>
        </w:rPr>
        <w:t xml:space="preserve"> </w:t>
      </w:r>
      <w:r w:rsidR="008448D8" w:rsidRPr="008448D8">
        <w:rPr>
          <w:rFonts w:ascii="Browallia New" w:eastAsia="Arial Unicode MS" w:hAnsi="Browallia New" w:cs="Browallia New" w:hint="cs"/>
          <w:szCs w:val="28"/>
          <w:cs/>
          <w:lang w:val="en-GB"/>
        </w:rPr>
        <w:t xml:space="preserve">ล้านบาท คิดเป็นสัดส่วนการลงทุนร้อยละ </w:t>
      </w:r>
      <w:r w:rsidR="008448D8" w:rsidRPr="008448D8">
        <w:rPr>
          <w:rFonts w:ascii="Browallia New" w:eastAsia="Arial Unicode MS" w:hAnsi="Browallia New" w:cs="Browallia New"/>
          <w:szCs w:val="28"/>
          <w:lang w:val="en-US"/>
        </w:rPr>
        <w:t>5</w:t>
      </w:r>
      <w:r w:rsidR="008448D8" w:rsidRPr="008448D8">
        <w:rPr>
          <w:rFonts w:ascii="Browallia New" w:eastAsia="Arial Unicode MS" w:hAnsi="Browallia New" w:cs="Browallia New" w:hint="cs"/>
          <w:szCs w:val="28"/>
          <w:cs/>
          <w:lang w:val="en-GB"/>
        </w:rPr>
        <w:t xml:space="preserve"> ของจำนวนหุ้นทั้งหมด</w:t>
      </w:r>
      <w:r w:rsidR="008448D8" w:rsidRPr="008448D8">
        <w:rPr>
          <w:rFonts w:ascii="Browallia New" w:eastAsia="Arial Unicode MS" w:hAnsi="Browallia New" w:cs="Browallia New"/>
          <w:szCs w:val="28"/>
          <w:lang w:val="en-GB"/>
        </w:rPr>
        <w:t xml:space="preserve"> </w:t>
      </w:r>
      <w:r w:rsidR="008448D8" w:rsidRPr="008448D8">
        <w:rPr>
          <w:rFonts w:ascii="Browallia New" w:eastAsia="Arial Unicode MS" w:hAnsi="Browallia New" w:cs="Browallia New" w:hint="cs"/>
          <w:szCs w:val="28"/>
          <w:cs/>
          <w:lang w:val="en-GB"/>
        </w:rPr>
        <w:t>อย่างไรก็ตาม</w:t>
      </w:r>
      <w:r w:rsidR="008448D8" w:rsidRPr="008448D8">
        <w:rPr>
          <w:rFonts w:ascii="Browallia New" w:eastAsia="Arial Unicode MS" w:hAnsi="Browallia New" w:cs="Browallia New"/>
          <w:szCs w:val="28"/>
          <w:cs/>
          <w:lang w:val="en-GB"/>
        </w:rPr>
        <w:t>ผู้บริหารของ</w:t>
      </w:r>
      <w:r w:rsidR="008448D8" w:rsidRPr="008448D8">
        <w:rPr>
          <w:rFonts w:ascii="Browallia New" w:eastAsia="Arial Unicode MS" w:hAnsi="Browallia New" w:cs="Browallia New" w:hint="cs"/>
          <w:szCs w:val="28"/>
          <w:cs/>
          <w:lang w:val="en-GB"/>
        </w:rPr>
        <w:t>บริษัท</w:t>
      </w:r>
      <w:r w:rsidR="008448D8" w:rsidRPr="008448D8">
        <w:rPr>
          <w:rFonts w:ascii="Browallia New" w:eastAsia="Arial Unicode MS" w:hAnsi="Browallia New" w:cs="Browallia New"/>
          <w:szCs w:val="28"/>
          <w:cs/>
          <w:lang w:val="en-GB"/>
        </w:rPr>
        <w:t>พิจารณาตั้ง</w:t>
      </w:r>
      <w:r w:rsidR="008448D8" w:rsidRPr="008448D8">
        <w:rPr>
          <w:rFonts w:ascii="Browallia New" w:eastAsia="Arial Unicode MS" w:hAnsi="Browallia New" w:cs="Browallia New" w:hint="cs"/>
          <w:szCs w:val="28"/>
          <w:cs/>
          <w:lang w:val="en-GB"/>
        </w:rPr>
        <w:t>ผลขาดทุนจากการ</w:t>
      </w:r>
      <w:r w:rsidR="008448D8" w:rsidRPr="008448D8">
        <w:rPr>
          <w:rFonts w:ascii="Browallia New" w:eastAsia="Arial Unicode MS" w:hAnsi="Browallia New" w:cs="Browallia New"/>
          <w:szCs w:val="28"/>
          <w:cs/>
          <w:lang w:val="en-GB"/>
        </w:rPr>
        <w:t>ด้อยค่าของสินทรัพย์ทางการเงิน</w:t>
      </w:r>
      <w:r w:rsidR="008448D8" w:rsidRPr="008448D8">
        <w:rPr>
          <w:rFonts w:ascii="Browallia New" w:eastAsia="Arial Unicode MS" w:hAnsi="Browallia New" w:cs="Browallia New" w:hint="cs"/>
          <w:szCs w:val="28"/>
          <w:cs/>
          <w:lang w:val="en-GB"/>
        </w:rPr>
        <w:t xml:space="preserve">ในบริษัท </w:t>
      </w:r>
      <w:r w:rsidR="008448D8" w:rsidRPr="008448D8">
        <w:rPr>
          <w:rFonts w:ascii="Browallia New" w:eastAsia="Arial Unicode MS" w:hAnsi="Browallia New" w:cs="Browallia New"/>
          <w:szCs w:val="28"/>
          <w:cs/>
          <w:lang w:val="en-GB"/>
        </w:rPr>
        <w:t>MEDEP JSC Company</w:t>
      </w:r>
      <w:r w:rsidR="008448D8" w:rsidRPr="008448D8">
        <w:rPr>
          <w:rFonts w:ascii="Browallia New" w:eastAsia="Arial Unicode MS" w:hAnsi="Browallia New" w:cs="Browallia New" w:hint="cs"/>
          <w:szCs w:val="28"/>
          <w:cs/>
          <w:lang w:val="en-GB"/>
        </w:rPr>
        <w:t xml:space="preserve"> เต็มจำนวนในปี </w:t>
      </w:r>
      <w:r w:rsidR="008448D8" w:rsidRPr="008448D8">
        <w:rPr>
          <w:rFonts w:ascii="Browallia New" w:eastAsia="Arial Unicode MS" w:hAnsi="Browallia New" w:cs="Browallia New" w:hint="cs"/>
          <w:szCs w:val="28"/>
          <w:lang w:val="en-US"/>
        </w:rPr>
        <w:t>2566</w:t>
      </w:r>
    </w:p>
    <w:p w14:paraId="1CC984F7" w14:textId="77777777" w:rsidR="00506B79" w:rsidRDefault="00506B79" w:rsidP="008C76F1">
      <w:pPr>
        <w:ind w:left="426" w:right="-9"/>
        <w:jc w:val="thaiDistribute"/>
        <w:rPr>
          <w:rFonts w:ascii="Browallia New" w:hAnsi="Browallia New" w:cs="Browallia New"/>
          <w:lang w:val="en-GB"/>
        </w:rPr>
      </w:pPr>
    </w:p>
    <w:p w14:paraId="7726BBFC" w14:textId="0549D174" w:rsidR="00C958E9" w:rsidRDefault="0096104A" w:rsidP="00E55B9A">
      <w:pPr>
        <w:pStyle w:val="ListParagraph"/>
        <w:numPr>
          <w:ilvl w:val="0"/>
          <w:numId w:val="25"/>
        </w:numPr>
        <w:ind w:left="864" w:hanging="441"/>
        <w:rPr>
          <w:rFonts w:ascii="Browallia New" w:hAnsi="Browallia New" w:cs="Browallia New"/>
          <w:lang w:val="en-GB"/>
        </w:rPr>
      </w:pPr>
      <w:r w:rsidRPr="007D5B84">
        <w:rPr>
          <w:rFonts w:ascii="Browallia New" w:hAnsi="Browallia New" w:cs="Browallia New"/>
          <w:lang w:val="en-GB"/>
        </w:rPr>
        <w:t>Idemitsu Green Energy Vietnam Co., Ltd. (IGEV)</w:t>
      </w:r>
    </w:p>
    <w:p w14:paraId="25D0DD16" w14:textId="77777777" w:rsidR="0096104A" w:rsidRDefault="0096104A" w:rsidP="0096104A">
      <w:pPr>
        <w:rPr>
          <w:rFonts w:ascii="Browallia New" w:hAnsi="Browallia New" w:cs="Browallia New"/>
          <w:lang w:val="en-GB"/>
        </w:rPr>
      </w:pPr>
    </w:p>
    <w:p w14:paraId="03860126" w14:textId="77777777" w:rsidR="0096104A" w:rsidRDefault="00471E5A" w:rsidP="00471E5A">
      <w:pPr>
        <w:ind w:left="864"/>
        <w:jc w:val="thaiDistribute"/>
        <w:rPr>
          <w:rFonts w:ascii="Browallia New" w:eastAsia="Arial Unicode MS" w:hAnsi="Browallia New" w:cs="Browallia New"/>
          <w:lang w:val="en-US"/>
        </w:rPr>
      </w:pPr>
      <w:r w:rsidRPr="007D5B84">
        <w:rPr>
          <w:rFonts w:ascii="Browallia New" w:eastAsia="Arial Unicode MS" w:hAnsi="Browallia New" w:cs="Browallia New"/>
          <w:cs/>
          <w:lang w:val="en-US"/>
        </w:rPr>
        <w:t xml:space="preserve">เมื่อวันที่ </w:t>
      </w:r>
      <w:r w:rsidRPr="007D5B84">
        <w:rPr>
          <w:rFonts w:ascii="Browallia New" w:eastAsia="Arial Unicode MS" w:hAnsi="Browallia New" w:cs="Browallia New"/>
          <w:lang w:val="en-US"/>
        </w:rPr>
        <w:t>23</w:t>
      </w:r>
      <w:r w:rsidRPr="007D5B84">
        <w:rPr>
          <w:rFonts w:ascii="Browallia New" w:eastAsia="Arial Unicode MS" w:hAnsi="Browallia New" w:cs="Browallia New"/>
          <w:cs/>
          <w:lang w:val="en-US"/>
        </w:rPr>
        <w:t xml:space="preserve"> มิถุนายน </w:t>
      </w:r>
      <w:r w:rsidRPr="007D5B84">
        <w:rPr>
          <w:rFonts w:ascii="Browallia New" w:eastAsia="Arial Unicode MS" w:hAnsi="Browallia New" w:cs="Browallia New"/>
          <w:lang w:val="en-US"/>
        </w:rPr>
        <w:t>2566</w:t>
      </w:r>
      <w:r w:rsidRPr="007D5B84">
        <w:rPr>
          <w:rFonts w:ascii="Browallia New" w:eastAsia="Arial Unicode MS" w:hAnsi="Browallia New" w:cs="Browallia New"/>
          <w:cs/>
          <w:lang w:val="en-US"/>
        </w:rPr>
        <w:t xml:space="preserve"> บริษัทได้เข้าทำสัญญาขายเงินลงทุนของ </w:t>
      </w:r>
      <w:r w:rsidRPr="007D5B84">
        <w:rPr>
          <w:rFonts w:ascii="Browallia New" w:eastAsia="Arial Unicode MS" w:hAnsi="Browallia New" w:cs="Browallia New"/>
          <w:lang w:val="en-US"/>
        </w:rPr>
        <w:t xml:space="preserve">Idemitsu Green Energy Vietnam </w:t>
      </w:r>
      <w:r>
        <w:rPr>
          <w:rFonts w:ascii="Browallia New" w:eastAsia="Arial Unicode MS" w:hAnsi="Browallia New" w:cs="Browallia New"/>
          <w:lang w:val="en-US"/>
        </w:rPr>
        <w:br/>
      </w:r>
      <w:r w:rsidRPr="007D5B84">
        <w:rPr>
          <w:rFonts w:ascii="Browallia New" w:eastAsia="Arial Unicode MS" w:hAnsi="Browallia New" w:cs="Browallia New"/>
          <w:lang w:val="en-US"/>
        </w:rPr>
        <w:t xml:space="preserve">Co., Ltd. (IGEV) </w:t>
      </w:r>
      <w:r w:rsidRPr="007D5B84">
        <w:rPr>
          <w:rFonts w:ascii="Browallia New" w:eastAsia="Arial Unicode MS" w:hAnsi="Browallia New" w:cs="Browallia New"/>
          <w:cs/>
          <w:lang w:val="en-US"/>
        </w:rPr>
        <w:t xml:space="preserve">ซึ่งเป็นสินทรัพย์ทางเงินของบริษัทในสัดส่วนร้อยละ </w:t>
      </w:r>
      <w:r w:rsidRPr="007D5B84">
        <w:rPr>
          <w:rFonts w:ascii="Browallia New" w:eastAsia="Arial Unicode MS" w:hAnsi="Browallia New" w:cs="Browallia New"/>
          <w:lang w:val="en-US"/>
        </w:rPr>
        <w:t>10</w:t>
      </w:r>
      <w:r w:rsidRPr="007D5B84">
        <w:rPr>
          <w:rFonts w:ascii="Browallia New" w:eastAsia="Arial Unicode MS" w:hAnsi="Browallia New" w:cs="Browallia New"/>
          <w:cs/>
          <w:lang w:val="en-US"/>
        </w:rPr>
        <w:t xml:space="preserve"> ของจำนวนหุ้นทั้งหมดให้แก่ </w:t>
      </w:r>
      <w:r w:rsidRPr="007D5B84">
        <w:rPr>
          <w:rFonts w:ascii="Browallia New" w:eastAsia="Arial Unicode MS" w:hAnsi="Browallia New" w:cs="Browallia New"/>
          <w:lang w:val="en-US"/>
        </w:rPr>
        <w:t xml:space="preserve">Idemitsu Kosan Co., Ltd. </w:t>
      </w:r>
      <w:r w:rsidRPr="007D5B84">
        <w:rPr>
          <w:rFonts w:ascii="Browallia New" w:eastAsia="Arial Unicode MS" w:hAnsi="Browallia New" w:cs="Browallia New"/>
          <w:cs/>
          <w:lang w:val="en-US"/>
        </w:rPr>
        <w:t xml:space="preserve">ในราคา </w:t>
      </w:r>
      <w:r w:rsidRPr="007D5B84">
        <w:rPr>
          <w:rFonts w:ascii="Browallia New" w:eastAsia="Arial Unicode MS" w:hAnsi="Browallia New" w:cs="Browallia New"/>
          <w:lang w:val="en-US"/>
        </w:rPr>
        <w:t>4</w:t>
      </w:r>
      <w:r w:rsidRPr="007D5B84">
        <w:rPr>
          <w:rFonts w:ascii="Browallia New" w:eastAsia="Arial Unicode MS" w:hAnsi="Browallia New" w:cs="Browallia New"/>
          <w:cs/>
          <w:lang w:val="en-US"/>
        </w:rPr>
        <w:t>.</w:t>
      </w:r>
      <w:r w:rsidRPr="007D5B84">
        <w:rPr>
          <w:rFonts w:ascii="Browallia New" w:eastAsia="Arial Unicode MS" w:hAnsi="Browallia New" w:cs="Browallia New"/>
          <w:lang w:val="en-US"/>
        </w:rPr>
        <w:t>35</w:t>
      </w:r>
      <w:r w:rsidRPr="007D5B84">
        <w:rPr>
          <w:rFonts w:ascii="Browallia New" w:eastAsia="Arial Unicode MS" w:hAnsi="Browallia New" w:cs="Browallia New"/>
          <w:cs/>
          <w:lang w:val="en-US"/>
        </w:rPr>
        <w:t xml:space="preserve"> </w:t>
      </w:r>
      <w:r w:rsidRPr="007D5B84">
        <w:rPr>
          <w:rFonts w:ascii="Browallia New" w:eastAsia="Arial Unicode MS" w:hAnsi="Browallia New" w:cs="Browallia New" w:hint="cs"/>
          <w:cs/>
          <w:lang w:val="en-US"/>
        </w:rPr>
        <w:t>ล้านเหรียญ</w:t>
      </w:r>
      <w:r w:rsidRPr="007D5B84">
        <w:rPr>
          <w:rFonts w:ascii="Browallia New" w:eastAsia="Arial Unicode MS" w:hAnsi="Browallia New" w:cs="Browallia New"/>
          <w:cs/>
          <w:lang w:val="en-US"/>
        </w:rPr>
        <w:t xml:space="preserve">ดอลลาร์สหรัฐฯ หรือเทียบเท่า </w:t>
      </w:r>
      <w:r w:rsidRPr="007D5B84">
        <w:rPr>
          <w:rFonts w:ascii="Browallia New" w:eastAsia="Arial Unicode MS" w:hAnsi="Browallia New" w:cs="Browallia New"/>
          <w:lang w:val="en-US"/>
        </w:rPr>
        <w:t>153</w:t>
      </w:r>
      <w:r w:rsidRPr="007D5B84">
        <w:rPr>
          <w:rFonts w:ascii="Browallia New" w:eastAsia="Arial Unicode MS" w:hAnsi="Browallia New" w:cs="Browallia New"/>
          <w:cs/>
          <w:lang w:val="en-US"/>
        </w:rPr>
        <w:t>.</w:t>
      </w:r>
      <w:r w:rsidRPr="007D5B84">
        <w:rPr>
          <w:rFonts w:ascii="Browallia New" w:eastAsia="Arial Unicode MS" w:hAnsi="Browallia New" w:cs="Browallia New"/>
          <w:lang w:val="en-US"/>
        </w:rPr>
        <w:t>71</w:t>
      </w:r>
      <w:r w:rsidRPr="007D5B84">
        <w:rPr>
          <w:rFonts w:ascii="Browallia New" w:eastAsia="Arial Unicode MS" w:hAnsi="Browallia New" w:cs="Browallia New"/>
          <w:cs/>
          <w:lang w:val="en-US"/>
        </w:rPr>
        <w:t xml:space="preserve"> ล้านบาท</w:t>
      </w:r>
    </w:p>
    <w:p w14:paraId="4FC8FFC1" w14:textId="77777777" w:rsidR="006607F6" w:rsidRDefault="006607F6" w:rsidP="00471E5A">
      <w:pPr>
        <w:ind w:left="864"/>
        <w:jc w:val="thaiDistribute"/>
        <w:rPr>
          <w:rFonts w:ascii="Browallia New" w:eastAsia="Arial Unicode MS" w:hAnsi="Browallia New" w:cs="Browallia New"/>
          <w:lang w:val="en-US"/>
        </w:rPr>
      </w:pPr>
    </w:p>
    <w:p w14:paraId="5A26095C" w14:textId="5130A116" w:rsidR="006607F6" w:rsidRPr="007D5B84" w:rsidRDefault="006607F6" w:rsidP="006607F6">
      <w:pPr>
        <w:ind w:left="851"/>
        <w:jc w:val="thaiDistribute"/>
        <w:rPr>
          <w:rFonts w:ascii="Browallia New" w:eastAsia="Arial Unicode MS" w:hAnsi="Browallia New" w:cs="Browallia New"/>
          <w:cs/>
          <w:lang w:val="en-US"/>
        </w:rPr>
      </w:pPr>
      <w:r w:rsidRPr="007D5B84">
        <w:rPr>
          <w:rFonts w:ascii="Browallia New" w:eastAsia="Arial Unicode MS" w:hAnsi="Browallia New" w:cs="Browallia New" w:hint="cs"/>
          <w:cs/>
          <w:lang w:val="en-US"/>
        </w:rPr>
        <w:t xml:space="preserve">เมื่อวันที่ </w:t>
      </w:r>
      <w:r w:rsidRPr="007D5B84">
        <w:rPr>
          <w:rFonts w:ascii="Browallia New" w:eastAsia="Arial Unicode MS" w:hAnsi="Browallia New" w:cs="Browallia New" w:hint="cs"/>
          <w:lang w:val="en-US"/>
        </w:rPr>
        <w:t>22</w:t>
      </w:r>
      <w:r w:rsidRPr="007D5B84">
        <w:rPr>
          <w:rFonts w:ascii="Browallia New" w:eastAsia="Arial Unicode MS" w:hAnsi="Browallia New" w:cs="Browallia New" w:hint="cs"/>
          <w:cs/>
          <w:lang w:val="en-US"/>
        </w:rPr>
        <w:t xml:space="preserve"> พฤศจิกายน </w:t>
      </w:r>
      <w:r w:rsidRPr="007D5B84">
        <w:rPr>
          <w:rFonts w:ascii="Browallia New" w:eastAsia="Arial Unicode MS" w:hAnsi="Browallia New" w:cs="Browallia New" w:hint="cs"/>
          <w:lang w:val="en-US"/>
        </w:rPr>
        <w:t>2566</w:t>
      </w:r>
      <w:r w:rsidRPr="007D5B84">
        <w:rPr>
          <w:rFonts w:ascii="Browallia New" w:eastAsia="Arial Unicode MS" w:hAnsi="Browallia New" w:cs="Browallia New" w:hint="cs"/>
          <w:cs/>
          <w:lang w:val="en-US"/>
        </w:rPr>
        <w:t xml:space="preserve"> บริษัทมีการเปลี่ยนแปลงสัดส่วนการถือหุ้นในบริษัท </w:t>
      </w:r>
      <w:r w:rsidRPr="007D5B84">
        <w:rPr>
          <w:rFonts w:ascii="Browallia New" w:eastAsia="Arial Unicode MS" w:hAnsi="Browallia New" w:cs="Browallia New"/>
          <w:lang w:val="en-US"/>
        </w:rPr>
        <w:t xml:space="preserve">IGEV </w:t>
      </w:r>
      <w:r w:rsidRPr="007D5B84">
        <w:rPr>
          <w:rFonts w:ascii="Browallia New" w:eastAsia="Arial Unicode MS" w:hAnsi="Browallia New" w:cs="Browallia New" w:hint="cs"/>
          <w:cs/>
          <w:lang w:val="en-US"/>
        </w:rPr>
        <w:t xml:space="preserve">จากร้อยละ </w:t>
      </w:r>
      <w:r w:rsidRPr="007D5B84">
        <w:rPr>
          <w:rFonts w:ascii="Browallia New" w:eastAsia="Arial Unicode MS" w:hAnsi="Browallia New" w:cs="Browallia New" w:hint="cs"/>
          <w:lang w:val="en-US"/>
        </w:rPr>
        <w:t>10</w:t>
      </w:r>
      <w:r w:rsidRPr="007D5B84">
        <w:rPr>
          <w:rFonts w:ascii="Browallia New" w:eastAsia="Arial Unicode MS" w:hAnsi="Browallia New" w:cs="Browallia New" w:hint="cs"/>
          <w:cs/>
          <w:lang w:val="en-US"/>
        </w:rPr>
        <w:t xml:space="preserve"> เป็นร้อยละ </w:t>
      </w:r>
      <w:r w:rsidRPr="007D5B84">
        <w:rPr>
          <w:rFonts w:ascii="Browallia New" w:eastAsia="Arial Unicode MS" w:hAnsi="Browallia New" w:cs="Browallia New" w:hint="cs"/>
          <w:lang w:val="en-US"/>
        </w:rPr>
        <w:t>5</w:t>
      </w:r>
      <w:r w:rsidRPr="007D5B84">
        <w:rPr>
          <w:rFonts w:ascii="Browallia New" w:eastAsia="Arial Unicode MS" w:hAnsi="Browallia New" w:cs="Browallia New" w:hint="cs"/>
          <w:cs/>
          <w:lang w:val="en-US"/>
        </w:rPr>
        <w:t>.</w:t>
      </w:r>
      <w:r w:rsidRPr="007D5B84">
        <w:rPr>
          <w:rFonts w:ascii="Browallia New" w:eastAsia="Arial Unicode MS" w:hAnsi="Browallia New" w:cs="Browallia New" w:hint="cs"/>
          <w:lang w:val="en-US"/>
        </w:rPr>
        <w:t>47</w:t>
      </w:r>
      <w:r w:rsidRPr="007D5B84">
        <w:rPr>
          <w:rFonts w:ascii="Browallia New" w:eastAsia="Arial Unicode MS" w:hAnsi="Browallia New" w:cs="Browallia New" w:hint="cs"/>
          <w:cs/>
          <w:lang w:val="en-US"/>
        </w:rPr>
        <w:t xml:space="preserve"> ของจำนวนหุ้นทั้งหมด เนื่องจากบริษัท </w:t>
      </w:r>
      <w:r w:rsidRPr="007D5B84">
        <w:rPr>
          <w:rFonts w:ascii="Browallia New" w:eastAsia="Arial Unicode MS" w:hAnsi="Browallia New" w:cs="Browallia New"/>
          <w:lang w:val="en-US"/>
        </w:rPr>
        <w:t xml:space="preserve">IGEV </w:t>
      </w:r>
      <w:r w:rsidRPr="007D5B84">
        <w:rPr>
          <w:rFonts w:ascii="Browallia New" w:eastAsia="Arial Unicode MS" w:hAnsi="Browallia New" w:cs="Browallia New" w:hint="cs"/>
          <w:cs/>
          <w:lang w:val="en-US"/>
        </w:rPr>
        <w:t xml:space="preserve">เพิ่มทุนจดทะเบียนจาก </w:t>
      </w:r>
      <w:r w:rsidRPr="007D5B84">
        <w:rPr>
          <w:rFonts w:ascii="Browallia New" w:eastAsia="Arial Unicode MS" w:hAnsi="Browallia New" w:cs="Browallia New" w:hint="cs"/>
          <w:lang w:val="en-US"/>
        </w:rPr>
        <w:t>834</w:t>
      </w:r>
      <w:r w:rsidRPr="007D5B84">
        <w:rPr>
          <w:rFonts w:ascii="Browallia New" w:eastAsia="Arial Unicode MS" w:hAnsi="Browallia New" w:cs="Browallia New" w:hint="cs"/>
          <w:cs/>
          <w:lang w:val="en-US"/>
        </w:rPr>
        <w:t>.</w:t>
      </w:r>
      <w:r w:rsidRPr="007D5B84">
        <w:rPr>
          <w:rFonts w:ascii="Browallia New" w:eastAsia="Arial Unicode MS" w:hAnsi="Browallia New" w:cs="Browallia New" w:hint="cs"/>
          <w:lang w:val="en-US"/>
        </w:rPr>
        <w:t>76</w:t>
      </w:r>
      <w:r w:rsidRPr="007D5B84">
        <w:rPr>
          <w:rFonts w:ascii="Browallia New" w:eastAsia="Arial Unicode MS" w:hAnsi="Browallia New" w:cs="Browallia New" w:hint="cs"/>
          <w:cs/>
          <w:lang w:val="en-US"/>
        </w:rPr>
        <w:t xml:space="preserve"> พันล้านเวียดนามดองเป็น </w:t>
      </w:r>
      <w:r w:rsidRPr="007D5B84">
        <w:rPr>
          <w:rFonts w:ascii="Browallia New" w:eastAsia="Arial Unicode MS" w:hAnsi="Browallia New" w:cs="Browallia New" w:hint="cs"/>
          <w:lang w:val="en-US"/>
        </w:rPr>
        <w:t>1</w:t>
      </w:r>
      <w:r w:rsidRPr="007D5B84">
        <w:rPr>
          <w:rFonts w:ascii="Browallia New" w:eastAsia="Arial Unicode MS" w:hAnsi="Browallia New" w:cs="Browallia New" w:hint="cs"/>
          <w:cs/>
          <w:lang w:val="en-US"/>
        </w:rPr>
        <w:t>,</w:t>
      </w:r>
      <w:r w:rsidRPr="007D5B84">
        <w:rPr>
          <w:rFonts w:ascii="Browallia New" w:eastAsia="Arial Unicode MS" w:hAnsi="Browallia New" w:cs="Browallia New" w:hint="cs"/>
          <w:lang w:val="en-US"/>
        </w:rPr>
        <w:t>527</w:t>
      </w:r>
      <w:r w:rsidRPr="007D5B84">
        <w:rPr>
          <w:rFonts w:ascii="Browallia New" w:eastAsia="Arial Unicode MS" w:hAnsi="Browallia New" w:cs="Browallia New" w:hint="cs"/>
          <w:cs/>
          <w:lang w:val="en-US"/>
        </w:rPr>
        <w:t>.</w:t>
      </w:r>
      <w:r w:rsidRPr="007D5B84">
        <w:rPr>
          <w:rFonts w:ascii="Browallia New" w:eastAsia="Arial Unicode MS" w:hAnsi="Browallia New" w:cs="Browallia New" w:hint="cs"/>
          <w:lang w:val="en-US"/>
        </w:rPr>
        <w:t>40</w:t>
      </w:r>
      <w:r w:rsidRPr="007D5B84">
        <w:rPr>
          <w:rFonts w:ascii="Browallia New" w:eastAsia="Arial Unicode MS" w:hAnsi="Browallia New" w:cs="Browallia New" w:hint="cs"/>
          <w:cs/>
          <w:lang w:val="en-US"/>
        </w:rPr>
        <w:t xml:space="preserve"> พันล้านเวียดนามดอง โดยบริษัทไม่ได้เพิ่มทุนตามสัดส่วน อย่างไรก็ตาม ณ วันที่ </w:t>
      </w:r>
      <w:r w:rsidRPr="007D5B84">
        <w:rPr>
          <w:rFonts w:ascii="Browallia New" w:eastAsia="Arial Unicode MS" w:hAnsi="Browallia New" w:cs="Browallia New" w:hint="cs"/>
          <w:spacing w:val="-4"/>
          <w:lang w:val="en-US"/>
        </w:rPr>
        <w:t>31</w:t>
      </w:r>
      <w:r w:rsidRPr="007D5B84">
        <w:rPr>
          <w:rFonts w:ascii="Browallia New" w:eastAsia="Arial Unicode MS" w:hAnsi="Browallia New" w:cs="Browallia New" w:hint="cs"/>
          <w:spacing w:val="-4"/>
          <w:cs/>
          <w:lang w:val="en-US"/>
        </w:rPr>
        <w:t xml:space="preserve"> ธันวาคม </w:t>
      </w:r>
      <w:r w:rsidRPr="007D5B84">
        <w:rPr>
          <w:rFonts w:ascii="Browallia New" w:eastAsia="Arial Unicode MS" w:hAnsi="Browallia New" w:cs="Browallia New" w:hint="cs"/>
          <w:spacing w:val="-4"/>
          <w:lang w:val="en-US"/>
        </w:rPr>
        <w:t>2566</w:t>
      </w:r>
      <w:r w:rsidRPr="007D5B84">
        <w:rPr>
          <w:rFonts w:ascii="Browallia New" w:eastAsia="Arial Unicode MS" w:hAnsi="Browallia New" w:cs="Browallia New" w:hint="cs"/>
          <w:spacing w:val="-4"/>
          <w:cs/>
          <w:lang w:val="en-US"/>
        </w:rPr>
        <w:t xml:space="preserve"> การขายยังไม่เสร็จสมบูรณ์ เนื่องจากบริษัทยังไม่สามารถปฏิบัติตามเงื่อนไขที่ระบุในสัญญาได้</w:t>
      </w:r>
      <w:r w:rsidRPr="007D5B84">
        <w:rPr>
          <w:rFonts w:ascii="Browallia New" w:eastAsia="Arial Unicode MS" w:hAnsi="Browallia New" w:cs="Browallia New" w:hint="cs"/>
          <w:cs/>
          <w:lang w:val="en-US"/>
        </w:rPr>
        <w:t xml:space="preserve"> </w:t>
      </w:r>
    </w:p>
    <w:p w14:paraId="0041F826" w14:textId="77777777" w:rsidR="006607F6" w:rsidRDefault="006607F6" w:rsidP="006607F6">
      <w:pPr>
        <w:ind w:left="851"/>
        <w:jc w:val="thaiDistribute"/>
        <w:rPr>
          <w:rFonts w:ascii="Browallia New" w:eastAsia="Arial Unicode MS" w:hAnsi="Browallia New" w:cs="Browallia New"/>
          <w:lang w:val="en-US"/>
        </w:rPr>
      </w:pPr>
    </w:p>
    <w:p w14:paraId="78727601" w14:textId="7DD98897" w:rsidR="006607F6" w:rsidRDefault="006607F6" w:rsidP="006607F6">
      <w:pPr>
        <w:ind w:left="864"/>
        <w:jc w:val="thaiDistribute"/>
        <w:rPr>
          <w:rFonts w:ascii="Browallia New" w:eastAsia="Arial Unicode MS" w:hAnsi="Browallia New" w:cs="Browallia New"/>
          <w:lang w:val="en-US"/>
        </w:rPr>
      </w:pPr>
      <w:r w:rsidRPr="007D5B84">
        <w:rPr>
          <w:rFonts w:ascii="Browallia New" w:eastAsia="Arial Unicode MS" w:hAnsi="Browallia New" w:cs="Browallia New" w:hint="cs"/>
          <w:cs/>
          <w:lang w:val="en-US"/>
        </w:rPr>
        <w:t xml:space="preserve">เมื่อวันที่ </w:t>
      </w:r>
      <w:r w:rsidRPr="007D5B84">
        <w:rPr>
          <w:rFonts w:ascii="Browallia New" w:eastAsia="Arial Unicode MS" w:hAnsi="Browallia New" w:cs="Browallia New" w:hint="cs"/>
          <w:lang w:val="en-US"/>
        </w:rPr>
        <w:t>13</w:t>
      </w:r>
      <w:r w:rsidRPr="007D5B84">
        <w:rPr>
          <w:rFonts w:ascii="Browallia New" w:eastAsia="Arial Unicode MS" w:hAnsi="Browallia New" w:cs="Browallia New" w:hint="cs"/>
          <w:cs/>
          <w:lang w:val="en-US"/>
        </w:rPr>
        <w:t xml:space="preserve"> มีนาคม </w:t>
      </w:r>
      <w:r w:rsidRPr="007D5B84">
        <w:rPr>
          <w:rFonts w:ascii="Browallia New" w:eastAsia="Arial Unicode MS" w:hAnsi="Browallia New" w:cs="Browallia New" w:hint="cs"/>
          <w:lang w:val="en-US"/>
        </w:rPr>
        <w:t>2567</w:t>
      </w:r>
      <w:r w:rsidRPr="007D5B84">
        <w:rPr>
          <w:rFonts w:ascii="Browallia New" w:eastAsia="Arial Unicode MS" w:hAnsi="Browallia New" w:cs="Browallia New" w:hint="cs"/>
          <w:cs/>
          <w:lang w:val="en-US"/>
        </w:rPr>
        <w:t xml:space="preserve"> บริษัทได้ปฏิบัติตามเงื่อนไขที่ระบุในสัญญาและได้รับชำระค่าหุ้นทั้งจำนวน </w:t>
      </w:r>
      <w:r w:rsidRPr="007D5B84">
        <w:rPr>
          <w:rFonts w:ascii="Browallia New" w:eastAsia="Arial Unicode MS" w:hAnsi="Browallia New" w:cs="Browallia New"/>
          <w:cs/>
          <w:lang w:val="en-US"/>
        </w:rPr>
        <w:br/>
      </w:r>
      <w:r w:rsidRPr="007D5B84">
        <w:rPr>
          <w:rFonts w:ascii="Browallia New" w:eastAsia="Arial Unicode MS" w:hAnsi="Browallia New" w:cs="Browallia New" w:hint="cs"/>
          <w:cs/>
          <w:lang w:val="en-US"/>
        </w:rPr>
        <w:t xml:space="preserve">ตามสัดส่วนที่เหลืออยู่ของจำนวนหุ้นทั้งหมดจาก </w:t>
      </w:r>
      <w:r w:rsidRPr="007D5B84">
        <w:rPr>
          <w:rFonts w:ascii="Browallia New" w:eastAsia="Arial Unicode MS" w:hAnsi="Browallia New" w:cs="Browallia New"/>
          <w:lang w:val="en-US"/>
        </w:rPr>
        <w:t xml:space="preserve">Idemitsu Kosan Co., Ltd. </w:t>
      </w:r>
      <w:r w:rsidRPr="007D5B84">
        <w:rPr>
          <w:rFonts w:ascii="Browallia New" w:eastAsia="Arial Unicode MS" w:hAnsi="Browallia New" w:cs="Browallia New" w:hint="cs"/>
          <w:cs/>
          <w:lang w:val="en-US"/>
        </w:rPr>
        <w:t xml:space="preserve">จึงถือว่าการขายเสร็จสมบูรณ์ </w:t>
      </w:r>
      <w:r w:rsidRPr="007D5B84">
        <w:rPr>
          <w:rFonts w:ascii="Browallia New" w:eastAsia="Arial Unicode MS" w:hAnsi="Browallia New" w:cs="Browallia New"/>
          <w:cs/>
          <w:lang w:val="en-US"/>
        </w:rPr>
        <w:br/>
      </w:r>
      <w:r w:rsidRPr="007D5B84">
        <w:rPr>
          <w:rFonts w:ascii="Browallia New" w:eastAsia="Arial Unicode MS" w:hAnsi="Browallia New" w:cs="Browallia New" w:hint="cs"/>
          <w:cs/>
          <w:lang w:val="en-US"/>
        </w:rPr>
        <w:t xml:space="preserve">และคำนวณขาดทุนจากการจำหน่ายสินทรัพย์ทางการเงินจำนวน </w:t>
      </w:r>
      <w:r w:rsidRPr="007D5B84">
        <w:rPr>
          <w:rFonts w:ascii="Browallia New" w:eastAsia="Arial Unicode MS" w:hAnsi="Browallia New" w:cs="Browallia New" w:hint="cs"/>
          <w:lang w:val="en-US"/>
        </w:rPr>
        <w:t>0</w:t>
      </w:r>
      <w:r w:rsidRPr="007D5B84">
        <w:rPr>
          <w:rFonts w:ascii="Browallia New" w:eastAsia="Arial Unicode MS" w:hAnsi="Browallia New" w:cs="Browallia New" w:hint="cs"/>
          <w:cs/>
          <w:lang w:val="en-US"/>
        </w:rPr>
        <w:t>.</w:t>
      </w:r>
      <w:r w:rsidRPr="007D5B84">
        <w:rPr>
          <w:rFonts w:ascii="Browallia New" w:eastAsia="Arial Unicode MS" w:hAnsi="Browallia New" w:cs="Browallia New" w:hint="cs"/>
          <w:lang w:val="en-US"/>
        </w:rPr>
        <w:t>20</w:t>
      </w:r>
      <w:r w:rsidRPr="007D5B84">
        <w:rPr>
          <w:rFonts w:ascii="Browallia New" w:eastAsia="Arial Unicode MS" w:hAnsi="Browallia New" w:cs="Browallia New" w:hint="cs"/>
          <w:cs/>
          <w:lang w:val="en-US"/>
        </w:rPr>
        <w:t xml:space="preserve"> ล้านบาท โดยได้นำเงินที่ได้จากการขายจำนวน </w:t>
      </w:r>
      <w:r w:rsidRPr="007D5B84">
        <w:rPr>
          <w:rFonts w:ascii="Browallia New" w:eastAsia="Arial Unicode MS" w:hAnsi="Browallia New" w:cs="Browallia New"/>
          <w:lang w:val="en-US"/>
        </w:rPr>
        <w:t>76.33</w:t>
      </w:r>
      <w:r w:rsidRPr="007D5B84">
        <w:rPr>
          <w:rFonts w:ascii="Browallia New" w:eastAsia="Arial Unicode MS" w:hAnsi="Browallia New" w:cs="Browallia New" w:hint="cs"/>
          <w:cs/>
          <w:lang w:val="en-US"/>
        </w:rPr>
        <w:t xml:space="preserve"> ล้านบาท</w:t>
      </w:r>
      <w:r>
        <w:rPr>
          <w:rFonts w:ascii="Browallia New" w:eastAsia="Arial Unicode MS" w:hAnsi="Browallia New" w:cs="Browallia New"/>
          <w:lang w:val="en-US"/>
        </w:rPr>
        <w:t xml:space="preserve"> </w:t>
      </w:r>
      <w:r w:rsidRPr="007D5B84">
        <w:rPr>
          <w:rFonts w:ascii="Browallia New" w:eastAsia="Arial Unicode MS" w:hAnsi="Browallia New" w:cs="Browallia New" w:hint="cs"/>
          <w:cs/>
          <w:lang w:val="en-US"/>
        </w:rPr>
        <w:t xml:space="preserve">และเงินรับล่วงหน้าค่าหุ้นจำนวน </w:t>
      </w:r>
      <w:r w:rsidRPr="007D5B84">
        <w:rPr>
          <w:rFonts w:ascii="Browallia New" w:eastAsia="Arial Unicode MS" w:hAnsi="Browallia New" w:cs="Browallia New" w:hint="cs"/>
          <w:lang w:val="en-US"/>
        </w:rPr>
        <w:t>388</w:t>
      </w:r>
      <w:r w:rsidRPr="007D5B84">
        <w:rPr>
          <w:rFonts w:ascii="Browallia New" w:eastAsia="Arial Unicode MS" w:hAnsi="Browallia New" w:cs="Browallia New" w:hint="cs"/>
          <w:cs/>
          <w:lang w:val="en-US"/>
        </w:rPr>
        <w:t>.</w:t>
      </w:r>
      <w:r w:rsidRPr="007D5B84">
        <w:rPr>
          <w:rFonts w:ascii="Browallia New" w:eastAsia="Arial Unicode MS" w:hAnsi="Browallia New" w:cs="Browallia New" w:hint="cs"/>
          <w:lang w:val="en-US"/>
        </w:rPr>
        <w:t>79</w:t>
      </w:r>
      <w:r w:rsidRPr="007D5B84">
        <w:rPr>
          <w:rFonts w:ascii="Browallia New" w:eastAsia="Arial Unicode MS" w:hAnsi="Browallia New" w:cs="Browallia New" w:hint="cs"/>
          <w:cs/>
          <w:lang w:val="en-US"/>
        </w:rPr>
        <w:t xml:space="preserve"> ล้านบาท หักกลบกับค่าดำเนินการโครงการทดสอบผลิตพลังงานชีวมวลค้างรับจำนวน </w:t>
      </w:r>
      <w:r w:rsidRPr="007D5B84">
        <w:rPr>
          <w:rFonts w:ascii="Browallia New" w:eastAsia="Arial Unicode MS" w:hAnsi="Browallia New" w:cs="Browallia New" w:hint="cs"/>
          <w:lang w:val="en-US"/>
        </w:rPr>
        <w:t>30</w:t>
      </w:r>
      <w:r w:rsidRPr="007D5B84">
        <w:rPr>
          <w:rFonts w:ascii="Browallia New" w:eastAsia="Arial Unicode MS" w:hAnsi="Browallia New" w:cs="Browallia New" w:hint="cs"/>
          <w:cs/>
          <w:lang w:val="en-US"/>
        </w:rPr>
        <w:t>.</w:t>
      </w:r>
      <w:r w:rsidRPr="007D5B84">
        <w:rPr>
          <w:rFonts w:ascii="Browallia New" w:eastAsia="Arial Unicode MS" w:hAnsi="Browallia New" w:cs="Browallia New" w:hint="cs"/>
          <w:lang w:val="en-US"/>
        </w:rPr>
        <w:t>69</w:t>
      </w:r>
      <w:r w:rsidRPr="007D5B84">
        <w:rPr>
          <w:rFonts w:ascii="Browallia New" w:eastAsia="Arial Unicode MS" w:hAnsi="Browallia New" w:cs="Browallia New" w:hint="cs"/>
          <w:cs/>
          <w:lang w:val="en-US"/>
        </w:rPr>
        <w:t xml:space="preserve"> ล้านบาท</w:t>
      </w:r>
    </w:p>
    <w:p w14:paraId="6D3297A7" w14:textId="26261D79" w:rsidR="00471E5A" w:rsidRPr="0096104A" w:rsidRDefault="00471E5A" w:rsidP="00471E5A">
      <w:pPr>
        <w:ind w:left="864"/>
        <w:jc w:val="thaiDistribute"/>
        <w:rPr>
          <w:rFonts w:ascii="Browallia New" w:hAnsi="Browallia New" w:cs="Browallia New"/>
          <w:lang w:val="en-GB"/>
        </w:rPr>
        <w:sectPr w:rsidR="00471E5A" w:rsidRPr="0096104A" w:rsidSect="001F1A1E">
          <w:headerReference w:type="default" r:id="rId21"/>
          <w:footerReference w:type="default" r:id="rId22"/>
          <w:pgSz w:w="11909" w:h="16834" w:code="9"/>
          <w:pgMar w:top="2250" w:right="1138" w:bottom="1080" w:left="1260" w:header="567" w:footer="130" w:gutter="0"/>
          <w:cols w:space="720"/>
          <w:docGrid w:linePitch="381"/>
        </w:sectPr>
      </w:pPr>
    </w:p>
    <w:p w14:paraId="3DE0C18C" w14:textId="77777777" w:rsidR="006052B9" w:rsidRPr="003820EF" w:rsidRDefault="00192544" w:rsidP="008C0B75">
      <w:pPr>
        <w:numPr>
          <w:ilvl w:val="0"/>
          <w:numId w:val="3"/>
        </w:numPr>
        <w:tabs>
          <w:tab w:val="clear" w:pos="360"/>
        </w:tabs>
        <w:ind w:left="426" w:right="1800" w:hanging="426"/>
        <w:jc w:val="thaiDistribute"/>
        <w:rPr>
          <w:rFonts w:ascii="Browallia New" w:hAnsi="Browallia New" w:cs="Browallia New"/>
          <w:b/>
          <w:bCs/>
          <w:cs/>
          <w:lang w:val="en-GB"/>
        </w:rPr>
      </w:pPr>
      <w:r w:rsidRPr="003820EF">
        <w:rPr>
          <w:rFonts w:ascii="Browallia New" w:hAnsi="Browallia New" w:cs="Browallia New" w:hint="cs"/>
          <w:b/>
          <w:bCs/>
          <w:cs/>
          <w:lang w:val="en-GB"/>
        </w:rPr>
        <w:t>ที่ดิน อาคาร และอุปกรณ์</w:t>
      </w:r>
      <w:r w:rsidR="006E400A" w:rsidRPr="003820EF">
        <w:rPr>
          <w:rFonts w:ascii="Browallia New" w:hAnsi="Browallia New" w:cs="Browallia New" w:hint="cs"/>
          <w:b/>
          <w:bCs/>
          <w:cs/>
          <w:lang w:val="en-GB"/>
        </w:rPr>
        <w:t xml:space="preserve"> </w:t>
      </w:r>
      <w:r w:rsidR="00C74BE2" w:rsidRPr="003820EF">
        <w:rPr>
          <w:rFonts w:ascii="Browallia New" w:hAnsi="Browallia New" w:cs="Browallia New"/>
          <w:b/>
          <w:bCs/>
          <w:cs/>
          <w:lang w:val="en-GB"/>
        </w:rPr>
        <w:t>-</w:t>
      </w:r>
      <w:r w:rsidR="006E400A" w:rsidRPr="003820EF">
        <w:rPr>
          <w:rFonts w:ascii="Browallia New" w:hAnsi="Browallia New" w:cs="Browallia New" w:hint="cs"/>
          <w:b/>
          <w:bCs/>
          <w:cs/>
          <w:lang w:val="en-GB"/>
        </w:rPr>
        <w:t xml:space="preserve"> สุทธิ</w:t>
      </w:r>
    </w:p>
    <w:p w14:paraId="3DE0C18D" w14:textId="77777777" w:rsidR="00C74BE2" w:rsidRPr="00BE6E46" w:rsidRDefault="00C74BE2" w:rsidP="00C74BE2">
      <w:pPr>
        <w:tabs>
          <w:tab w:val="left" w:pos="426"/>
        </w:tabs>
        <w:jc w:val="thaiDistribute"/>
        <w:rPr>
          <w:rFonts w:ascii="Browallia New" w:hAnsi="Browallia New" w:cs="Browallia New"/>
          <w:sz w:val="12"/>
          <w:szCs w:val="12"/>
          <w:u w:val="single"/>
          <w:lang w:val="en-US"/>
        </w:rPr>
      </w:pPr>
    </w:p>
    <w:tbl>
      <w:tblPr>
        <w:tblStyle w:val="TableGrid"/>
        <w:tblW w:w="1418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1"/>
        <w:gridCol w:w="1417"/>
        <w:gridCol w:w="1373"/>
        <w:gridCol w:w="1440"/>
        <w:gridCol w:w="1559"/>
        <w:gridCol w:w="1418"/>
        <w:gridCol w:w="1417"/>
        <w:gridCol w:w="1420"/>
        <w:gridCol w:w="6"/>
      </w:tblGrid>
      <w:tr w:rsidR="007067F4" w:rsidRPr="002D3A5C" w14:paraId="3DE0C18F" w14:textId="77777777" w:rsidTr="00BF3C3B">
        <w:trPr>
          <w:gridAfter w:val="1"/>
          <w:wAfter w:w="6" w:type="dxa"/>
          <w:tblHeader/>
        </w:trPr>
        <w:tc>
          <w:tcPr>
            <w:tcW w:w="14175" w:type="dxa"/>
            <w:gridSpan w:val="8"/>
          </w:tcPr>
          <w:p w14:paraId="3DE0C18E" w14:textId="77777777" w:rsidR="007067F4" w:rsidRPr="002D3A5C" w:rsidRDefault="007067F4" w:rsidP="00315C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w:t>
            </w:r>
            <w:proofErr w:type="gramStart"/>
            <w:r w:rsidRPr="002D3A5C">
              <w:rPr>
                <w:rFonts w:ascii="Browallia New" w:hAnsi="Browallia New" w:cs="Browallia New"/>
                <w:sz w:val="20"/>
                <w:szCs w:val="20"/>
                <w:cs/>
                <w:lang w:val="en-US"/>
              </w:rPr>
              <w:t>หน่วย :</w:t>
            </w:r>
            <w:proofErr w:type="gramEnd"/>
            <w:r w:rsidRPr="002D3A5C">
              <w:rPr>
                <w:rFonts w:ascii="Browallia New" w:hAnsi="Browallia New" w:cs="Browallia New"/>
                <w:sz w:val="20"/>
                <w:szCs w:val="20"/>
                <w:cs/>
                <w:lang w:val="en-US"/>
              </w:rPr>
              <w:t xml:space="preserve"> บาท)</w:t>
            </w:r>
          </w:p>
        </w:tc>
      </w:tr>
      <w:tr w:rsidR="007067F4" w:rsidRPr="002D3A5C" w14:paraId="3DE0C192" w14:textId="77777777" w:rsidTr="00BF3C3B">
        <w:trPr>
          <w:tblHeader/>
        </w:trPr>
        <w:tc>
          <w:tcPr>
            <w:tcW w:w="4131" w:type="dxa"/>
          </w:tcPr>
          <w:p w14:paraId="3DE0C190" w14:textId="77777777" w:rsidR="007067F4" w:rsidRPr="002D3A5C" w:rsidRDefault="007067F4" w:rsidP="00315CFF">
            <w:pPr>
              <w:tabs>
                <w:tab w:val="left" w:pos="3390"/>
              </w:tabs>
              <w:jc w:val="center"/>
              <w:rPr>
                <w:rFonts w:ascii="Browallia New" w:hAnsi="Browallia New" w:cs="Browallia New"/>
                <w:sz w:val="20"/>
                <w:szCs w:val="20"/>
                <w:lang w:val="en-US"/>
              </w:rPr>
            </w:pPr>
          </w:p>
        </w:tc>
        <w:tc>
          <w:tcPr>
            <w:tcW w:w="10050" w:type="dxa"/>
            <w:gridSpan w:val="8"/>
          </w:tcPr>
          <w:p w14:paraId="3DE0C191" w14:textId="5470630C" w:rsidR="007067F4" w:rsidRPr="002D3A5C" w:rsidRDefault="009624C9" w:rsidP="00B065D1">
            <w:pPr>
              <w:pBdr>
                <w:bottom w:val="single" w:sz="4" w:space="1" w:color="auto"/>
              </w:pBdr>
              <w:tabs>
                <w:tab w:val="left" w:pos="3390"/>
              </w:tabs>
              <w:jc w:val="center"/>
              <w:rPr>
                <w:rFonts w:ascii="Browallia New" w:hAnsi="Browallia New" w:cs="Browallia New"/>
                <w:sz w:val="20"/>
                <w:szCs w:val="20"/>
                <w:lang w:val="en-US"/>
              </w:rPr>
            </w:pPr>
            <w:r>
              <w:rPr>
                <w:rFonts w:ascii="Browallia New" w:hAnsi="Browallia New" w:cs="Browallia New" w:hint="cs"/>
                <w:sz w:val="20"/>
                <w:szCs w:val="20"/>
                <w:cs/>
                <w:lang w:val="en-US"/>
              </w:rPr>
              <w:t>งบ</w:t>
            </w:r>
            <w:r w:rsidR="00741011" w:rsidRPr="00741011">
              <w:rPr>
                <w:rFonts w:ascii="Browallia New" w:hAnsi="Browallia New" w:cs="Browallia New"/>
                <w:sz w:val="20"/>
                <w:szCs w:val="20"/>
                <w:cs/>
                <w:lang w:val="en-US"/>
              </w:rPr>
              <w:t>การเงินรวม</w:t>
            </w:r>
          </w:p>
        </w:tc>
      </w:tr>
      <w:tr w:rsidR="00E4774A" w:rsidRPr="002D3A5C" w14:paraId="3DE0C1A0" w14:textId="77777777" w:rsidTr="00BF3C3B">
        <w:trPr>
          <w:tblHeader/>
        </w:trPr>
        <w:tc>
          <w:tcPr>
            <w:tcW w:w="4131" w:type="dxa"/>
          </w:tcPr>
          <w:p w14:paraId="3DE0C193" w14:textId="77777777" w:rsidR="007067F4" w:rsidRPr="002D3A5C" w:rsidRDefault="007067F4" w:rsidP="00315CFF">
            <w:pPr>
              <w:tabs>
                <w:tab w:val="left" w:pos="3390"/>
              </w:tabs>
              <w:jc w:val="center"/>
              <w:rPr>
                <w:rFonts w:ascii="Browallia New" w:hAnsi="Browallia New" w:cs="Browallia New"/>
                <w:sz w:val="20"/>
                <w:szCs w:val="20"/>
                <w:lang w:val="en-US"/>
              </w:rPr>
            </w:pPr>
          </w:p>
        </w:tc>
        <w:tc>
          <w:tcPr>
            <w:tcW w:w="1417" w:type="dxa"/>
          </w:tcPr>
          <w:p w14:paraId="0BFA8E08" w14:textId="77777777" w:rsidR="00DC196D" w:rsidRDefault="00DC196D" w:rsidP="00B665A5">
            <w:pPr>
              <w:pBdr>
                <w:bottom w:val="single" w:sz="4" w:space="1" w:color="auto"/>
              </w:pBdr>
              <w:tabs>
                <w:tab w:val="left" w:pos="3390"/>
              </w:tabs>
              <w:jc w:val="center"/>
              <w:rPr>
                <w:rFonts w:ascii="Browallia New" w:hAnsi="Browallia New" w:cs="Browallia New"/>
                <w:sz w:val="20"/>
                <w:szCs w:val="20"/>
                <w:lang w:val="en-US"/>
              </w:rPr>
            </w:pPr>
          </w:p>
          <w:p w14:paraId="3DE0C194" w14:textId="2F2DD2BE" w:rsidR="007067F4" w:rsidRPr="002D3A5C"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cs/>
                <w:lang w:val="en-US"/>
              </w:rPr>
              <w:t>ที่ดิน</w:t>
            </w:r>
          </w:p>
        </w:tc>
        <w:tc>
          <w:tcPr>
            <w:tcW w:w="1373" w:type="dxa"/>
          </w:tcPr>
          <w:p w14:paraId="3DE0C195" w14:textId="77777777" w:rsidR="00295C45" w:rsidRPr="002D3A5C" w:rsidRDefault="00295C45" w:rsidP="00B665A5">
            <w:pPr>
              <w:pBdr>
                <w:bottom w:val="single" w:sz="4" w:space="1" w:color="auto"/>
              </w:pBdr>
              <w:tabs>
                <w:tab w:val="left" w:pos="3390"/>
              </w:tabs>
              <w:jc w:val="center"/>
              <w:rPr>
                <w:rFonts w:ascii="Browallia New" w:hAnsi="Browallia New" w:cs="Browallia New"/>
                <w:sz w:val="20"/>
                <w:szCs w:val="20"/>
                <w:lang w:val="en-US"/>
              </w:rPr>
            </w:pPr>
          </w:p>
          <w:p w14:paraId="3DE0C196" w14:textId="77777777" w:rsidR="007067F4" w:rsidRPr="002D3A5C"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cs/>
                <w:lang w:val="en-US"/>
              </w:rPr>
              <w:t>อาคาร</w:t>
            </w:r>
          </w:p>
        </w:tc>
        <w:tc>
          <w:tcPr>
            <w:tcW w:w="1440" w:type="dxa"/>
          </w:tcPr>
          <w:p w14:paraId="3DE0C197" w14:textId="1CAB4D6E" w:rsidR="007067F4" w:rsidRPr="002D3A5C" w:rsidRDefault="007067F4" w:rsidP="007067F4">
            <w:pPr>
              <w:pBdr>
                <w:bottom w:val="single" w:sz="4" w:space="1" w:color="auto"/>
              </w:pBdr>
              <w:tabs>
                <w:tab w:val="left" w:pos="3390"/>
              </w:tabs>
              <w:jc w:val="center"/>
              <w:rPr>
                <w:rFonts w:ascii="Browallia New" w:hAnsi="Browallia New" w:cs="Browallia New"/>
                <w:sz w:val="20"/>
                <w:szCs w:val="20"/>
                <w:cs/>
                <w:lang w:val="en-US"/>
              </w:rPr>
            </w:pPr>
            <w:r w:rsidRPr="002D3A5C">
              <w:rPr>
                <w:rFonts w:ascii="Browallia New" w:hAnsi="Browallia New" w:cs="Browallia New" w:hint="cs"/>
                <w:sz w:val="20"/>
                <w:szCs w:val="20"/>
                <w:cs/>
                <w:lang w:val="en-US"/>
              </w:rPr>
              <w:t>เครื่องจักร</w:t>
            </w:r>
            <w:r w:rsidR="00BF3C3B">
              <w:rPr>
                <w:rFonts w:ascii="Browallia New" w:hAnsi="Browallia New" w:cs="Browallia New"/>
                <w:sz w:val="20"/>
                <w:szCs w:val="20"/>
                <w:lang w:val="en-US"/>
              </w:rPr>
              <w:br/>
            </w:r>
            <w:r w:rsidR="00626EDD" w:rsidRPr="002D3A5C">
              <w:rPr>
                <w:rFonts w:ascii="Browallia New" w:hAnsi="Browallia New" w:cs="Browallia New" w:hint="cs"/>
                <w:sz w:val="20"/>
                <w:szCs w:val="20"/>
                <w:cs/>
                <w:lang w:val="en-US"/>
              </w:rPr>
              <w:t>และอุปกรณ์</w:t>
            </w:r>
          </w:p>
        </w:tc>
        <w:tc>
          <w:tcPr>
            <w:tcW w:w="1559" w:type="dxa"/>
          </w:tcPr>
          <w:p w14:paraId="3DE0C198" w14:textId="77777777" w:rsidR="007067F4" w:rsidRPr="002D3A5C"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cs/>
                <w:lang w:val="en-US"/>
              </w:rPr>
              <w:t>เครื่องตกแต่งติดตั้ง</w:t>
            </w:r>
            <w:r w:rsidRPr="002D3A5C">
              <w:rPr>
                <w:rFonts w:ascii="Browallia New" w:hAnsi="Browallia New" w:cs="Browallia New"/>
                <w:sz w:val="20"/>
                <w:szCs w:val="20"/>
                <w:lang w:val="en-US"/>
              </w:rPr>
              <w:t xml:space="preserve"> </w:t>
            </w:r>
            <w:r w:rsidRPr="002D3A5C">
              <w:rPr>
                <w:rFonts w:ascii="Browallia New" w:hAnsi="Browallia New" w:cs="Browallia New"/>
                <w:sz w:val="20"/>
                <w:szCs w:val="20"/>
                <w:cs/>
                <w:lang w:val="en-US"/>
              </w:rPr>
              <w:t>และอุปกรณ์</w:t>
            </w:r>
            <w:r w:rsidR="00537100" w:rsidRPr="002D3A5C">
              <w:rPr>
                <w:rFonts w:ascii="Browallia New" w:hAnsi="Browallia New" w:cs="Browallia New" w:hint="cs"/>
                <w:sz w:val="20"/>
                <w:szCs w:val="20"/>
                <w:cs/>
                <w:lang w:val="en-US"/>
              </w:rPr>
              <w:t>สำนักงาน</w:t>
            </w:r>
          </w:p>
        </w:tc>
        <w:tc>
          <w:tcPr>
            <w:tcW w:w="1418" w:type="dxa"/>
          </w:tcPr>
          <w:p w14:paraId="3DE0C199" w14:textId="77777777" w:rsidR="007067F4" w:rsidRPr="002D3A5C" w:rsidRDefault="007067F4" w:rsidP="00B665A5">
            <w:pPr>
              <w:pBdr>
                <w:bottom w:val="single" w:sz="4" w:space="1" w:color="auto"/>
              </w:pBdr>
              <w:tabs>
                <w:tab w:val="left" w:pos="3390"/>
              </w:tabs>
              <w:jc w:val="center"/>
              <w:rPr>
                <w:rFonts w:ascii="Browallia New" w:hAnsi="Browallia New" w:cs="Browallia New"/>
                <w:sz w:val="20"/>
                <w:szCs w:val="20"/>
                <w:lang w:val="en-US"/>
              </w:rPr>
            </w:pPr>
          </w:p>
          <w:p w14:paraId="3DE0C19A" w14:textId="77777777" w:rsidR="007067F4" w:rsidRPr="002D3A5C"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cs/>
                <w:lang w:val="en-US"/>
              </w:rPr>
              <w:t>ยานพาหนะ</w:t>
            </w:r>
          </w:p>
        </w:tc>
        <w:tc>
          <w:tcPr>
            <w:tcW w:w="1417" w:type="dxa"/>
          </w:tcPr>
          <w:p w14:paraId="3DE0C19D" w14:textId="77777777" w:rsidR="007067F4" w:rsidRPr="002D3A5C"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cs/>
                <w:lang w:val="en-US"/>
              </w:rPr>
              <w:t>สินทรัพย์ระหว่างก่อสร้างและติดตั้ง</w:t>
            </w:r>
          </w:p>
        </w:tc>
        <w:tc>
          <w:tcPr>
            <w:tcW w:w="1426" w:type="dxa"/>
            <w:gridSpan w:val="2"/>
          </w:tcPr>
          <w:p w14:paraId="3DE0C19E" w14:textId="77777777" w:rsidR="007067F4" w:rsidRPr="002D3A5C" w:rsidRDefault="007067F4" w:rsidP="00B665A5">
            <w:pPr>
              <w:pBdr>
                <w:bottom w:val="single" w:sz="4" w:space="1" w:color="auto"/>
              </w:pBdr>
              <w:tabs>
                <w:tab w:val="left" w:pos="3390"/>
              </w:tabs>
              <w:jc w:val="center"/>
              <w:rPr>
                <w:rFonts w:ascii="Browallia New" w:hAnsi="Browallia New" w:cs="Browallia New"/>
                <w:sz w:val="20"/>
                <w:szCs w:val="20"/>
                <w:lang w:val="en-US"/>
              </w:rPr>
            </w:pPr>
          </w:p>
          <w:p w14:paraId="3DE0C19F" w14:textId="77777777" w:rsidR="007067F4" w:rsidRPr="002D3A5C" w:rsidRDefault="007067F4" w:rsidP="00B665A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cs/>
                <w:lang w:val="en-US"/>
              </w:rPr>
              <w:t>รวม</w:t>
            </w:r>
          </w:p>
        </w:tc>
      </w:tr>
      <w:tr w:rsidR="00E4774A" w:rsidRPr="002D3A5C" w14:paraId="3DE0C1AA" w14:textId="77777777" w:rsidTr="00BF3C3B">
        <w:trPr>
          <w:trHeight w:val="162"/>
        </w:trPr>
        <w:tc>
          <w:tcPr>
            <w:tcW w:w="4131" w:type="dxa"/>
          </w:tcPr>
          <w:p w14:paraId="3DE0C1A1" w14:textId="02904B14" w:rsidR="007067F4" w:rsidRPr="002D3A5C" w:rsidRDefault="007067F4" w:rsidP="002F3929">
            <w:pPr>
              <w:tabs>
                <w:tab w:val="left" w:pos="3390"/>
              </w:tabs>
              <w:jc w:val="thaiDistribute"/>
              <w:rPr>
                <w:rFonts w:ascii="Browallia New" w:hAnsi="Browallia New" w:cs="Browallia New"/>
                <w:b/>
                <w:bCs/>
                <w:sz w:val="20"/>
                <w:szCs w:val="20"/>
                <w:lang w:val="en-US"/>
              </w:rPr>
            </w:pPr>
          </w:p>
        </w:tc>
        <w:tc>
          <w:tcPr>
            <w:tcW w:w="1417" w:type="dxa"/>
          </w:tcPr>
          <w:p w14:paraId="3DE0C1A2" w14:textId="77777777" w:rsidR="007067F4" w:rsidRPr="002D3A5C" w:rsidRDefault="007067F4" w:rsidP="002F3929">
            <w:pPr>
              <w:tabs>
                <w:tab w:val="left" w:pos="3390"/>
              </w:tabs>
              <w:jc w:val="thaiDistribute"/>
              <w:rPr>
                <w:rFonts w:ascii="Browallia New" w:hAnsi="Browallia New" w:cs="Browallia New"/>
                <w:sz w:val="20"/>
                <w:szCs w:val="20"/>
                <w:lang w:val="en-US"/>
              </w:rPr>
            </w:pPr>
          </w:p>
        </w:tc>
        <w:tc>
          <w:tcPr>
            <w:tcW w:w="1373" w:type="dxa"/>
          </w:tcPr>
          <w:p w14:paraId="3DE0C1A3" w14:textId="77777777" w:rsidR="007067F4" w:rsidRPr="002D3A5C" w:rsidRDefault="007067F4" w:rsidP="002F3929">
            <w:pPr>
              <w:tabs>
                <w:tab w:val="left" w:pos="3390"/>
              </w:tabs>
              <w:jc w:val="thaiDistribute"/>
              <w:rPr>
                <w:rFonts w:ascii="Browallia New" w:hAnsi="Browallia New" w:cs="Browallia New"/>
                <w:sz w:val="20"/>
                <w:szCs w:val="20"/>
                <w:lang w:val="en-US"/>
              </w:rPr>
            </w:pPr>
          </w:p>
        </w:tc>
        <w:tc>
          <w:tcPr>
            <w:tcW w:w="1440" w:type="dxa"/>
          </w:tcPr>
          <w:p w14:paraId="3DE0C1A4" w14:textId="77777777" w:rsidR="007067F4" w:rsidRPr="002D3A5C" w:rsidRDefault="007067F4" w:rsidP="002F3929">
            <w:pPr>
              <w:tabs>
                <w:tab w:val="left" w:pos="3390"/>
              </w:tabs>
              <w:jc w:val="thaiDistribute"/>
              <w:rPr>
                <w:rFonts w:ascii="Browallia New" w:hAnsi="Browallia New" w:cs="Browallia New"/>
                <w:sz w:val="20"/>
                <w:szCs w:val="20"/>
                <w:lang w:val="en-US"/>
              </w:rPr>
            </w:pPr>
          </w:p>
        </w:tc>
        <w:tc>
          <w:tcPr>
            <w:tcW w:w="1559" w:type="dxa"/>
          </w:tcPr>
          <w:p w14:paraId="3DE0C1A5" w14:textId="77777777" w:rsidR="007067F4" w:rsidRPr="002D3A5C" w:rsidRDefault="007067F4" w:rsidP="002F3929">
            <w:pPr>
              <w:tabs>
                <w:tab w:val="left" w:pos="3390"/>
              </w:tabs>
              <w:jc w:val="thaiDistribute"/>
              <w:rPr>
                <w:rFonts w:ascii="Browallia New" w:hAnsi="Browallia New" w:cs="Browallia New"/>
                <w:sz w:val="20"/>
                <w:szCs w:val="20"/>
                <w:lang w:val="en-US"/>
              </w:rPr>
            </w:pPr>
          </w:p>
        </w:tc>
        <w:tc>
          <w:tcPr>
            <w:tcW w:w="1418" w:type="dxa"/>
          </w:tcPr>
          <w:p w14:paraId="3DE0C1A6" w14:textId="77777777" w:rsidR="007067F4" w:rsidRPr="002D3A5C" w:rsidRDefault="007067F4" w:rsidP="002F3929">
            <w:pPr>
              <w:tabs>
                <w:tab w:val="left" w:pos="3390"/>
              </w:tabs>
              <w:jc w:val="thaiDistribute"/>
              <w:rPr>
                <w:rFonts w:ascii="Browallia New" w:hAnsi="Browallia New" w:cs="Browallia New"/>
                <w:sz w:val="20"/>
                <w:szCs w:val="20"/>
                <w:lang w:val="en-US"/>
              </w:rPr>
            </w:pPr>
          </w:p>
        </w:tc>
        <w:tc>
          <w:tcPr>
            <w:tcW w:w="1417" w:type="dxa"/>
          </w:tcPr>
          <w:p w14:paraId="3DE0C1A8" w14:textId="77777777" w:rsidR="007067F4" w:rsidRPr="002D3A5C" w:rsidRDefault="007067F4" w:rsidP="002F3929">
            <w:pPr>
              <w:tabs>
                <w:tab w:val="left" w:pos="3390"/>
              </w:tabs>
              <w:jc w:val="thaiDistribute"/>
              <w:rPr>
                <w:rFonts w:ascii="Browallia New" w:hAnsi="Browallia New" w:cs="Browallia New"/>
                <w:sz w:val="20"/>
                <w:szCs w:val="20"/>
                <w:lang w:val="en-US"/>
              </w:rPr>
            </w:pPr>
          </w:p>
        </w:tc>
        <w:tc>
          <w:tcPr>
            <w:tcW w:w="1426" w:type="dxa"/>
            <w:gridSpan w:val="2"/>
          </w:tcPr>
          <w:p w14:paraId="3DE0C1A9" w14:textId="77777777" w:rsidR="007067F4" w:rsidRPr="002D3A5C" w:rsidRDefault="007067F4" w:rsidP="002F3929">
            <w:pPr>
              <w:tabs>
                <w:tab w:val="left" w:pos="3390"/>
              </w:tabs>
              <w:jc w:val="thaiDistribute"/>
              <w:rPr>
                <w:rFonts w:ascii="Browallia New" w:hAnsi="Browallia New" w:cs="Browallia New"/>
                <w:sz w:val="20"/>
                <w:szCs w:val="20"/>
                <w:lang w:val="en-US"/>
              </w:rPr>
            </w:pPr>
          </w:p>
        </w:tc>
      </w:tr>
      <w:tr w:rsidR="00262DA4" w:rsidRPr="002D3A5C" w14:paraId="17C5EE91" w14:textId="77777777" w:rsidTr="00BF3C3B">
        <w:tc>
          <w:tcPr>
            <w:tcW w:w="4131" w:type="dxa"/>
          </w:tcPr>
          <w:p w14:paraId="411125DE" w14:textId="749D00CD" w:rsidR="00262DA4" w:rsidRPr="002D3A5C" w:rsidRDefault="005C17C6" w:rsidP="002F3929">
            <w:pPr>
              <w:tabs>
                <w:tab w:val="left" w:pos="3390"/>
              </w:tabs>
              <w:jc w:val="thaiDistribute"/>
              <w:rPr>
                <w:rFonts w:ascii="Browallia New" w:hAnsi="Browallia New" w:cs="Browallia New"/>
                <w:b/>
                <w:bCs/>
                <w:sz w:val="20"/>
                <w:szCs w:val="20"/>
                <w:cs/>
                <w:lang w:val="en-US"/>
              </w:rPr>
            </w:pPr>
            <w:r w:rsidRPr="002D3A5C">
              <w:rPr>
                <w:rFonts w:ascii="Browallia New" w:hAnsi="Browallia New" w:cs="Browallia New"/>
                <w:b/>
                <w:bCs/>
                <w:sz w:val="20"/>
                <w:szCs w:val="20"/>
                <w:cs/>
                <w:lang w:val="en-US"/>
              </w:rPr>
              <w:t>ราคาทุน</w:t>
            </w:r>
          </w:p>
        </w:tc>
        <w:tc>
          <w:tcPr>
            <w:tcW w:w="1417" w:type="dxa"/>
          </w:tcPr>
          <w:p w14:paraId="49E6842C" w14:textId="77777777" w:rsidR="00262DA4" w:rsidRPr="002D3A5C" w:rsidRDefault="00262DA4" w:rsidP="002F3929">
            <w:pPr>
              <w:tabs>
                <w:tab w:val="left" w:pos="3390"/>
              </w:tabs>
              <w:jc w:val="thaiDistribute"/>
              <w:rPr>
                <w:rFonts w:ascii="Browallia New" w:hAnsi="Browallia New" w:cs="Browallia New"/>
                <w:sz w:val="20"/>
                <w:szCs w:val="20"/>
                <w:lang w:val="en-US"/>
              </w:rPr>
            </w:pPr>
          </w:p>
        </w:tc>
        <w:tc>
          <w:tcPr>
            <w:tcW w:w="1373" w:type="dxa"/>
          </w:tcPr>
          <w:p w14:paraId="2B69739D" w14:textId="77777777" w:rsidR="00262DA4" w:rsidRPr="002D3A5C" w:rsidRDefault="00262DA4" w:rsidP="002F3929">
            <w:pPr>
              <w:tabs>
                <w:tab w:val="left" w:pos="3390"/>
              </w:tabs>
              <w:jc w:val="thaiDistribute"/>
              <w:rPr>
                <w:rFonts w:ascii="Browallia New" w:hAnsi="Browallia New" w:cs="Browallia New"/>
                <w:sz w:val="20"/>
                <w:szCs w:val="20"/>
                <w:lang w:val="en-US"/>
              </w:rPr>
            </w:pPr>
          </w:p>
        </w:tc>
        <w:tc>
          <w:tcPr>
            <w:tcW w:w="1440" w:type="dxa"/>
          </w:tcPr>
          <w:p w14:paraId="07850988" w14:textId="77777777" w:rsidR="00262DA4" w:rsidRPr="002D3A5C" w:rsidRDefault="00262DA4" w:rsidP="002F3929">
            <w:pPr>
              <w:tabs>
                <w:tab w:val="left" w:pos="3390"/>
              </w:tabs>
              <w:jc w:val="thaiDistribute"/>
              <w:rPr>
                <w:rFonts w:ascii="Browallia New" w:hAnsi="Browallia New" w:cs="Browallia New"/>
                <w:sz w:val="20"/>
                <w:szCs w:val="20"/>
                <w:lang w:val="en-US"/>
              </w:rPr>
            </w:pPr>
          </w:p>
        </w:tc>
        <w:tc>
          <w:tcPr>
            <w:tcW w:w="1559" w:type="dxa"/>
          </w:tcPr>
          <w:p w14:paraId="15CB626D" w14:textId="77777777" w:rsidR="00262DA4" w:rsidRPr="002D3A5C" w:rsidRDefault="00262DA4" w:rsidP="002F3929">
            <w:pPr>
              <w:tabs>
                <w:tab w:val="left" w:pos="3390"/>
              </w:tabs>
              <w:jc w:val="thaiDistribute"/>
              <w:rPr>
                <w:rFonts w:ascii="Browallia New" w:hAnsi="Browallia New" w:cs="Browallia New"/>
                <w:sz w:val="20"/>
                <w:szCs w:val="20"/>
                <w:lang w:val="en-US"/>
              </w:rPr>
            </w:pPr>
          </w:p>
        </w:tc>
        <w:tc>
          <w:tcPr>
            <w:tcW w:w="1418" w:type="dxa"/>
          </w:tcPr>
          <w:p w14:paraId="368BB608" w14:textId="77777777" w:rsidR="00262DA4" w:rsidRPr="002D3A5C" w:rsidRDefault="00262DA4" w:rsidP="002F3929">
            <w:pPr>
              <w:tabs>
                <w:tab w:val="left" w:pos="3390"/>
              </w:tabs>
              <w:jc w:val="thaiDistribute"/>
              <w:rPr>
                <w:rFonts w:ascii="Browallia New" w:hAnsi="Browallia New" w:cs="Browallia New"/>
                <w:sz w:val="20"/>
                <w:szCs w:val="20"/>
                <w:lang w:val="en-US"/>
              </w:rPr>
            </w:pPr>
          </w:p>
        </w:tc>
        <w:tc>
          <w:tcPr>
            <w:tcW w:w="1417" w:type="dxa"/>
          </w:tcPr>
          <w:p w14:paraId="46A04421" w14:textId="77777777" w:rsidR="00262DA4" w:rsidRPr="002D3A5C" w:rsidRDefault="00262DA4" w:rsidP="002F3929">
            <w:pPr>
              <w:tabs>
                <w:tab w:val="left" w:pos="3390"/>
              </w:tabs>
              <w:jc w:val="thaiDistribute"/>
              <w:rPr>
                <w:rFonts w:ascii="Browallia New" w:hAnsi="Browallia New" w:cs="Browallia New"/>
                <w:sz w:val="20"/>
                <w:szCs w:val="20"/>
                <w:lang w:val="en-US"/>
              </w:rPr>
            </w:pPr>
          </w:p>
        </w:tc>
        <w:tc>
          <w:tcPr>
            <w:tcW w:w="1426" w:type="dxa"/>
            <w:gridSpan w:val="2"/>
          </w:tcPr>
          <w:p w14:paraId="0D628646" w14:textId="77777777" w:rsidR="00262DA4" w:rsidRPr="002D3A5C" w:rsidRDefault="00262DA4" w:rsidP="002F3929">
            <w:pPr>
              <w:tabs>
                <w:tab w:val="left" w:pos="3390"/>
              </w:tabs>
              <w:jc w:val="thaiDistribute"/>
              <w:rPr>
                <w:rFonts w:ascii="Browallia New" w:hAnsi="Browallia New" w:cs="Browallia New"/>
                <w:sz w:val="20"/>
                <w:szCs w:val="20"/>
                <w:lang w:val="en-US"/>
              </w:rPr>
            </w:pPr>
          </w:p>
        </w:tc>
      </w:tr>
      <w:tr w:rsidR="00D921FF" w:rsidRPr="002D3A5C" w14:paraId="3DE0C1B4" w14:textId="77777777" w:rsidTr="00BF3C3B">
        <w:tc>
          <w:tcPr>
            <w:tcW w:w="4131" w:type="dxa"/>
          </w:tcPr>
          <w:p w14:paraId="3DE0C1AB" w14:textId="0C65D95D" w:rsidR="00D921FF" w:rsidRPr="002D3A5C" w:rsidRDefault="00D921FF" w:rsidP="00D921FF">
            <w:pPr>
              <w:tabs>
                <w:tab w:val="left" w:pos="3390"/>
              </w:tabs>
              <w:jc w:val="thaiDistribute"/>
              <w:rPr>
                <w:rFonts w:ascii="Browallia New" w:hAnsi="Browallia New" w:cs="Browallia New"/>
                <w:sz w:val="20"/>
                <w:szCs w:val="20"/>
                <w:lang w:val="en-US"/>
              </w:rPr>
            </w:pPr>
            <w:r w:rsidRPr="002D3A5C">
              <w:rPr>
                <w:rFonts w:ascii="Browallia New" w:hAnsi="Browallia New" w:cs="Browallia New" w:hint="cs"/>
                <w:sz w:val="20"/>
                <w:szCs w:val="20"/>
                <w:lang w:val="en-US"/>
              </w:rPr>
              <w:t>1</w:t>
            </w:r>
            <w:r w:rsidRPr="002D3A5C">
              <w:rPr>
                <w:rFonts w:ascii="Browallia New" w:hAnsi="Browallia New" w:cs="Browallia New"/>
                <w:sz w:val="20"/>
                <w:szCs w:val="20"/>
                <w:lang w:val="en-US"/>
              </w:rPr>
              <w:t xml:space="preserve"> </w:t>
            </w:r>
            <w:r w:rsidRPr="002D3A5C">
              <w:rPr>
                <w:rFonts w:ascii="Browallia New" w:hAnsi="Browallia New" w:cs="Browallia New"/>
                <w:sz w:val="20"/>
                <w:szCs w:val="20"/>
                <w:cs/>
                <w:lang w:val="en-US"/>
              </w:rPr>
              <w:t xml:space="preserve">มกราคม </w:t>
            </w:r>
            <w:r w:rsidRPr="002D3A5C">
              <w:rPr>
                <w:rFonts w:ascii="Browallia New" w:hAnsi="Browallia New" w:cs="Browallia New"/>
                <w:sz w:val="20"/>
                <w:szCs w:val="20"/>
                <w:lang w:val="en-US"/>
              </w:rPr>
              <w:t>256</w:t>
            </w:r>
            <w:r>
              <w:rPr>
                <w:rFonts w:ascii="Browallia New" w:hAnsi="Browallia New" w:cs="Browallia New"/>
                <w:sz w:val="20"/>
                <w:szCs w:val="20"/>
                <w:lang w:val="en-US"/>
              </w:rPr>
              <w:t>6</w:t>
            </w:r>
          </w:p>
        </w:tc>
        <w:tc>
          <w:tcPr>
            <w:tcW w:w="1417" w:type="dxa"/>
          </w:tcPr>
          <w:p w14:paraId="3DE0C1AC" w14:textId="5ACA7F04"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27,723,130</w:t>
            </w:r>
          </w:p>
        </w:tc>
        <w:tc>
          <w:tcPr>
            <w:tcW w:w="1373" w:type="dxa"/>
          </w:tcPr>
          <w:p w14:paraId="3DE0C1AD" w14:textId="26FDF940" w:rsidR="00D921FF" w:rsidRPr="002D3A5C" w:rsidRDefault="00D921FF" w:rsidP="00D921FF">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40" w:type="dxa"/>
          </w:tcPr>
          <w:p w14:paraId="3DE0C1AE" w14:textId="776051D4"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127,719</w:t>
            </w:r>
          </w:p>
        </w:tc>
        <w:tc>
          <w:tcPr>
            <w:tcW w:w="1559" w:type="dxa"/>
          </w:tcPr>
          <w:p w14:paraId="3DE0C1AF" w14:textId="453034EA"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155,302,293</w:t>
            </w:r>
          </w:p>
        </w:tc>
        <w:tc>
          <w:tcPr>
            <w:tcW w:w="1418" w:type="dxa"/>
          </w:tcPr>
          <w:p w14:paraId="3DE0C1B0" w14:textId="656ADB6F"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11,669,526</w:t>
            </w:r>
          </w:p>
        </w:tc>
        <w:tc>
          <w:tcPr>
            <w:tcW w:w="1417" w:type="dxa"/>
          </w:tcPr>
          <w:p w14:paraId="3DE0C1B2" w14:textId="4F7116C7"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318,103,571</w:t>
            </w:r>
          </w:p>
        </w:tc>
        <w:tc>
          <w:tcPr>
            <w:tcW w:w="1426" w:type="dxa"/>
            <w:gridSpan w:val="2"/>
          </w:tcPr>
          <w:p w14:paraId="3DE0C1B3" w14:textId="4083A7E2"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512,926,239</w:t>
            </w:r>
          </w:p>
        </w:tc>
      </w:tr>
      <w:tr w:rsidR="00D921FF" w:rsidRPr="002D3A5C" w14:paraId="3DE0C1BE" w14:textId="77777777" w:rsidTr="00BF3C3B">
        <w:tc>
          <w:tcPr>
            <w:tcW w:w="4131" w:type="dxa"/>
            <w:vAlign w:val="bottom"/>
          </w:tcPr>
          <w:p w14:paraId="3DE0C1B5" w14:textId="6290AAD0" w:rsidR="00D921FF" w:rsidRPr="002D3A5C" w:rsidRDefault="00D921FF" w:rsidP="00D921FF">
            <w:pPr>
              <w:tabs>
                <w:tab w:val="left" w:pos="3390"/>
              </w:tabs>
              <w:jc w:val="thaiDistribute"/>
              <w:rPr>
                <w:rFonts w:ascii="Browallia New" w:hAnsi="Browallia New" w:cs="Browallia New"/>
                <w:sz w:val="20"/>
                <w:szCs w:val="20"/>
                <w:lang w:val="en-US"/>
              </w:rPr>
            </w:pPr>
            <w:r w:rsidRPr="002D3A5C">
              <w:rPr>
                <w:rFonts w:ascii="Browallia New" w:hAnsi="Browallia New" w:cs="Browallia New"/>
                <w:sz w:val="20"/>
                <w:szCs w:val="20"/>
                <w:cs/>
              </w:rPr>
              <w:t xml:space="preserve">ซื้อเพิ่ม </w:t>
            </w:r>
          </w:p>
        </w:tc>
        <w:tc>
          <w:tcPr>
            <w:tcW w:w="1417" w:type="dxa"/>
          </w:tcPr>
          <w:p w14:paraId="3DE0C1B6" w14:textId="15CC6FE8"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12,871,823</w:t>
            </w:r>
          </w:p>
        </w:tc>
        <w:tc>
          <w:tcPr>
            <w:tcW w:w="1373" w:type="dxa"/>
          </w:tcPr>
          <w:p w14:paraId="3DE0C1B7" w14:textId="2B3DDD69" w:rsidR="00D921FF" w:rsidRPr="002D3A5C" w:rsidRDefault="00D921FF" w:rsidP="00D921FF">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40" w:type="dxa"/>
          </w:tcPr>
          <w:p w14:paraId="3DE0C1B8" w14:textId="64BEB82E"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2,051,843</w:t>
            </w:r>
          </w:p>
        </w:tc>
        <w:tc>
          <w:tcPr>
            <w:tcW w:w="1559" w:type="dxa"/>
          </w:tcPr>
          <w:p w14:paraId="3DE0C1B9" w14:textId="03ACA564"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21,376,796</w:t>
            </w:r>
          </w:p>
        </w:tc>
        <w:tc>
          <w:tcPr>
            <w:tcW w:w="1418" w:type="dxa"/>
          </w:tcPr>
          <w:p w14:paraId="3DE0C1BA" w14:textId="1151974B"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2,743,472</w:t>
            </w:r>
          </w:p>
        </w:tc>
        <w:tc>
          <w:tcPr>
            <w:tcW w:w="1417" w:type="dxa"/>
          </w:tcPr>
          <w:p w14:paraId="3DE0C1BC" w14:textId="193E4DC4"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99</w:t>
            </w:r>
            <w:r w:rsidR="009E7EC9">
              <w:rPr>
                <w:rFonts w:ascii="Browallia New" w:hAnsi="Browallia New" w:cs="Browallia New"/>
                <w:sz w:val="20"/>
                <w:szCs w:val="20"/>
                <w:lang w:val="en-US"/>
              </w:rPr>
              <w:t>8,442,486</w:t>
            </w:r>
          </w:p>
        </w:tc>
        <w:tc>
          <w:tcPr>
            <w:tcW w:w="1426" w:type="dxa"/>
            <w:gridSpan w:val="2"/>
          </w:tcPr>
          <w:p w14:paraId="3DE0C1BD" w14:textId="4EC1853B" w:rsidR="00D921FF" w:rsidRPr="002D3A5C" w:rsidRDefault="00D921FF" w:rsidP="00D921FF">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1,03</w:t>
            </w:r>
            <w:r w:rsidR="00322063">
              <w:rPr>
                <w:rFonts w:ascii="Browallia New" w:hAnsi="Browallia New" w:cs="Browallia New"/>
                <w:sz w:val="20"/>
                <w:szCs w:val="20"/>
                <w:lang w:val="en-US"/>
              </w:rPr>
              <w:t>7</w:t>
            </w:r>
            <w:r w:rsidR="00A07C54">
              <w:rPr>
                <w:rFonts w:ascii="Browallia New" w:hAnsi="Browallia New" w:cs="Browallia New"/>
                <w:sz w:val="20"/>
                <w:szCs w:val="20"/>
                <w:lang w:val="en-US"/>
              </w:rPr>
              <w:t>,</w:t>
            </w:r>
            <w:r w:rsidR="00707C26">
              <w:rPr>
                <w:rFonts w:ascii="Browallia New" w:hAnsi="Browallia New" w:cs="Browallia New"/>
                <w:sz w:val="20"/>
                <w:szCs w:val="20"/>
                <w:lang w:val="en-US"/>
              </w:rPr>
              <w:t>486</w:t>
            </w:r>
            <w:r w:rsidR="00C25AFB">
              <w:rPr>
                <w:rFonts w:ascii="Browallia New" w:hAnsi="Browallia New" w:cs="Browallia New"/>
                <w:sz w:val="20"/>
                <w:szCs w:val="20"/>
                <w:lang w:val="en-US"/>
              </w:rPr>
              <w:t>,420</w:t>
            </w:r>
          </w:p>
        </w:tc>
      </w:tr>
      <w:tr w:rsidR="002D3A5C" w:rsidRPr="002D3A5C" w14:paraId="3DE0C1D2" w14:textId="77777777" w:rsidTr="00BF3C3B">
        <w:tc>
          <w:tcPr>
            <w:tcW w:w="4131" w:type="dxa"/>
            <w:vAlign w:val="bottom"/>
          </w:tcPr>
          <w:p w14:paraId="3DE0C1C9" w14:textId="0D8A4294" w:rsidR="002D3A5C" w:rsidRPr="002D3A5C" w:rsidRDefault="002D3A5C" w:rsidP="002D3A5C">
            <w:pPr>
              <w:tabs>
                <w:tab w:val="left" w:pos="3390"/>
              </w:tabs>
              <w:jc w:val="thaiDistribute"/>
              <w:rPr>
                <w:rFonts w:ascii="Browallia New" w:hAnsi="Browallia New" w:cs="Browallia New"/>
                <w:sz w:val="20"/>
                <w:szCs w:val="20"/>
                <w:lang w:val="en-US"/>
              </w:rPr>
            </w:pPr>
            <w:r w:rsidRPr="002D3A5C">
              <w:rPr>
                <w:rFonts w:ascii="Browallia New" w:hAnsi="Browallia New" w:cs="Browallia New"/>
                <w:sz w:val="20"/>
                <w:szCs w:val="20"/>
                <w:cs/>
                <w:lang w:val="en-US"/>
              </w:rPr>
              <w:t>โอนสินทรัพย์</w:t>
            </w:r>
          </w:p>
        </w:tc>
        <w:tc>
          <w:tcPr>
            <w:tcW w:w="1417" w:type="dxa"/>
          </w:tcPr>
          <w:p w14:paraId="3DE0C1CA" w14:textId="513E6732" w:rsidR="002D3A5C" w:rsidRPr="002D3A5C" w:rsidRDefault="002D3A5C" w:rsidP="002D3A5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921FF">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373" w:type="dxa"/>
          </w:tcPr>
          <w:p w14:paraId="3DE0C1CB" w14:textId="22A0B805"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41,470,266</w:t>
            </w:r>
          </w:p>
        </w:tc>
        <w:tc>
          <w:tcPr>
            <w:tcW w:w="1440" w:type="dxa"/>
          </w:tcPr>
          <w:p w14:paraId="3DE0C1CC" w14:textId="0AC062E6"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153,033,823</w:t>
            </w:r>
          </w:p>
        </w:tc>
        <w:tc>
          <w:tcPr>
            <w:tcW w:w="1559" w:type="dxa"/>
          </w:tcPr>
          <w:p w14:paraId="3DE0C1CD" w14:textId="3D1CE0C7" w:rsidR="002D3A5C" w:rsidRPr="002D3A5C" w:rsidRDefault="00D921FF" w:rsidP="00D921FF">
            <w:pPr>
              <w:tabs>
                <w:tab w:val="left" w:pos="3390"/>
              </w:tabs>
              <w:jc w:val="center"/>
              <w:rPr>
                <w:rFonts w:ascii="Browallia New" w:hAnsi="Browallia New" w:cs="Browallia New"/>
                <w:sz w:val="20"/>
                <w:szCs w:val="20"/>
                <w:lang w:val="en-US"/>
              </w:rPr>
            </w:pPr>
            <w:r>
              <w:rPr>
                <w:rFonts w:ascii="Browallia New" w:hAnsi="Browallia New" w:cs="Browallia New"/>
                <w:sz w:val="20"/>
                <w:szCs w:val="20"/>
                <w:lang w:val="en-US"/>
              </w:rPr>
              <w:t xml:space="preserve">                    </w:t>
            </w:r>
            <w:r w:rsidR="002D3A5C" w:rsidRPr="002D3A5C">
              <w:rPr>
                <w:rFonts w:ascii="Browallia New" w:hAnsi="Browallia New" w:cs="Browallia New"/>
                <w:sz w:val="20"/>
                <w:szCs w:val="20"/>
                <w:lang w:val="en-US"/>
              </w:rPr>
              <w:t>-</w:t>
            </w:r>
          </w:p>
        </w:tc>
        <w:tc>
          <w:tcPr>
            <w:tcW w:w="1418" w:type="dxa"/>
          </w:tcPr>
          <w:p w14:paraId="3DE0C1CE" w14:textId="3BC1C18E" w:rsidR="002D3A5C" w:rsidRPr="002D3A5C" w:rsidRDefault="002D3A5C" w:rsidP="002D3A5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921FF">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17" w:type="dxa"/>
          </w:tcPr>
          <w:p w14:paraId="3DE0C1D0" w14:textId="07B17A28"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(194,504,089)</w:t>
            </w:r>
          </w:p>
        </w:tc>
        <w:tc>
          <w:tcPr>
            <w:tcW w:w="1426" w:type="dxa"/>
            <w:gridSpan w:val="2"/>
          </w:tcPr>
          <w:p w14:paraId="3DE0C1D1" w14:textId="1738FC55" w:rsidR="002D3A5C" w:rsidRPr="002D3A5C" w:rsidRDefault="00D921FF" w:rsidP="00D921FF">
            <w:pPr>
              <w:tabs>
                <w:tab w:val="left" w:pos="3390"/>
              </w:tabs>
              <w:jc w:val="center"/>
              <w:rPr>
                <w:rFonts w:ascii="Browallia New" w:hAnsi="Browallia New" w:cs="Browallia New"/>
                <w:sz w:val="20"/>
                <w:szCs w:val="20"/>
                <w:lang w:val="en-US"/>
              </w:rPr>
            </w:pPr>
            <w:r>
              <w:rPr>
                <w:rFonts w:ascii="Browallia New" w:hAnsi="Browallia New" w:cs="Browallia New"/>
                <w:sz w:val="20"/>
                <w:szCs w:val="20"/>
                <w:lang w:val="en-US"/>
              </w:rPr>
              <w:t xml:space="preserve">                </w:t>
            </w:r>
            <w:r w:rsidR="002D3A5C" w:rsidRPr="002D3A5C">
              <w:rPr>
                <w:rFonts w:ascii="Browallia New" w:hAnsi="Browallia New" w:cs="Browallia New"/>
                <w:sz w:val="20"/>
                <w:szCs w:val="20"/>
                <w:lang w:val="en-US"/>
              </w:rPr>
              <w:t>-</w:t>
            </w:r>
          </w:p>
        </w:tc>
      </w:tr>
      <w:tr w:rsidR="002D3A5C" w:rsidRPr="002D3A5C" w14:paraId="3DE0C1DC" w14:textId="77777777" w:rsidTr="00BF3C3B">
        <w:tc>
          <w:tcPr>
            <w:tcW w:w="4131" w:type="dxa"/>
          </w:tcPr>
          <w:p w14:paraId="3DE0C1D3" w14:textId="195829B4" w:rsidR="002D3A5C" w:rsidRPr="002D3A5C" w:rsidRDefault="002D3A5C" w:rsidP="002D3A5C">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lang w:val="en-US"/>
              </w:rPr>
              <w:t>ตัดจำหน่าย</w:t>
            </w:r>
          </w:p>
        </w:tc>
        <w:tc>
          <w:tcPr>
            <w:tcW w:w="1417" w:type="dxa"/>
          </w:tcPr>
          <w:p w14:paraId="3DE0C1D4" w14:textId="6209CC25" w:rsidR="002D3A5C" w:rsidRPr="002D3A5C" w:rsidRDefault="002D3A5C" w:rsidP="002D3A5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921FF">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373" w:type="dxa"/>
          </w:tcPr>
          <w:p w14:paraId="3DE0C1D5" w14:textId="5955C389" w:rsidR="002D3A5C" w:rsidRPr="002D3A5C" w:rsidRDefault="002D3A5C" w:rsidP="002D3A5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921FF">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40" w:type="dxa"/>
          </w:tcPr>
          <w:p w14:paraId="3DE0C1D6" w14:textId="57B38184" w:rsidR="002D3A5C" w:rsidRPr="002D3A5C" w:rsidRDefault="002D3A5C" w:rsidP="002D3A5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921FF">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559" w:type="dxa"/>
          </w:tcPr>
          <w:p w14:paraId="3DE0C1D7" w14:textId="25EC8D8D"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(684,655)</w:t>
            </w:r>
          </w:p>
        </w:tc>
        <w:tc>
          <w:tcPr>
            <w:tcW w:w="1418" w:type="dxa"/>
          </w:tcPr>
          <w:p w14:paraId="3DE0C1D8" w14:textId="7A380D99" w:rsidR="002D3A5C" w:rsidRPr="002D3A5C" w:rsidRDefault="002D3A5C" w:rsidP="002D3A5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921FF">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17" w:type="dxa"/>
          </w:tcPr>
          <w:p w14:paraId="3DE0C1DA" w14:textId="561B491D" w:rsidR="002D3A5C" w:rsidRPr="002D3A5C" w:rsidRDefault="002D3A5C" w:rsidP="002D3A5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921FF">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1DB" w14:textId="746C6506"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(684,655)</w:t>
            </w:r>
          </w:p>
        </w:tc>
      </w:tr>
      <w:tr w:rsidR="00D921FF" w:rsidRPr="002D3A5C" w14:paraId="3DE0C1E6" w14:textId="77777777" w:rsidTr="00BF3C3B">
        <w:trPr>
          <w:trHeight w:val="171"/>
        </w:trPr>
        <w:tc>
          <w:tcPr>
            <w:tcW w:w="4131" w:type="dxa"/>
          </w:tcPr>
          <w:p w14:paraId="3DE0C1DD" w14:textId="70911853" w:rsidR="00D921FF" w:rsidRPr="002D3A5C" w:rsidRDefault="00D921FF" w:rsidP="00D921FF">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lang w:val="en-US"/>
              </w:rPr>
              <w:t>ผลต่าง</w:t>
            </w:r>
            <w:r w:rsidRPr="002D3A5C">
              <w:rPr>
                <w:rFonts w:ascii="Browallia New" w:hAnsi="Browallia New" w:cs="Browallia New" w:hint="cs"/>
                <w:sz w:val="20"/>
                <w:szCs w:val="20"/>
                <w:cs/>
                <w:lang w:val="en-US"/>
              </w:rPr>
              <w:t>ของอัตราแลกเปลี่ยน</w:t>
            </w:r>
            <w:r w:rsidRPr="002D3A5C">
              <w:rPr>
                <w:rFonts w:ascii="Browallia New" w:hAnsi="Browallia New" w:cs="Browallia New"/>
                <w:sz w:val="20"/>
                <w:szCs w:val="20"/>
                <w:cs/>
                <w:lang w:val="en-US"/>
              </w:rPr>
              <w:t>จากการแปลงค่างบการเงิน</w:t>
            </w:r>
          </w:p>
        </w:tc>
        <w:tc>
          <w:tcPr>
            <w:tcW w:w="1417" w:type="dxa"/>
          </w:tcPr>
          <w:p w14:paraId="3DE0C1DE" w14:textId="2CE97F42" w:rsidR="00D921FF" w:rsidRPr="002D3A5C" w:rsidRDefault="00D921FF" w:rsidP="00D921FF">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373" w:type="dxa"/>
          </w:tcPr>
          <w:p w14:paraId="3DE0C1DF" w14:textId="7B0EE6BB" w:rsidR="00D921FF" w:rsidRPr="002D3A5C" w:rsidRDefault="00D921FF" w:rsidP="00D921FF">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40" w:type="dxa"/>
          </w:tcPr>
          <w:p w14:paraId="3DE0C1E0" w14:textId="5268F38D" w:rsidR="00D921FF" w:rsidRPr="002D3A5C" w:rsidRDefault="00D921FF" w:rsidP="00D921FF">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(277,026)</w:t>
            </w:r>
          </w:p>
        </w:tc>
        <w:tc>
          <w:tcPr>
            <w:tcW w:w="1559" w:type="dxa"/>
          </w:tcPr>
          <w:p w14:paraId="3DE0C1E1" w14:textId="1F544117" w:rsidR="00D921FF" w:rsidRPr="002D3A5C" w:rsidRDefault="00D921FF" w:rsidP="00D921FF">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(363,460)</w:t>
            </w:r>
          </w:p>
        </w:tc>
        <w:tc>
          <w:tcPr>
            <w:tcW w:w="1418" w:type="dxa"/>
          </w:tcPr>
          <w:p w14:paraId="3DE0C1E2" w14:textId="7E51D329" w:rsidR="00D921FF" w:rsidRPr="002D3A5C" w:rsidRDefault="00D921FF" w:rsidP="00D921FF">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(369,772)</w:t>
            </w:r>
          </w:p>
        </w:tc>
        <w:tc>
          <w:tcPr>
            <w:tcW w:w="1417" w:type="dxa"/>
          </w:tcPr>
          <w:p w14:paraId="3DE0C1E4" w14:textId="241EDADC" w:rsidR="00D921FF" w:rsidRPr="002D3A5C" w:rsidRDefault="00D921FF" w:rsidP="00D921FF">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(9,293,999)</w:t>
            </w:r>
          </w:p>
        </w:tc>
        <w:tc>
          <w:tcPr>
            <w:tcW w:w="1426" w:type="dxa"/>
            <w:gridSpan w:val="2"/>
          </w:tcPr>
          <w:p w14:paraId="3DE0C1E5" w14:textId="4EBEF347" w:rsidR="00D921FF" w:rsidRPr="002D3A5C" w:rsidRDefault="00D921FF" w:rsidP="00D921FF">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(10,304,257)</w:t>
            </w:r>
          </w:p>
        </w:tc>
      </w:tr>
      <w:tr w:rsidR="002D3A5C" w:rsidRPr="002D3A5C" w14:paraId="3DE0C1F0" w14:textId="77777777" w:rsidTr="00BF3C3B">
        <w:tc>
          <w:tcPr>
            <w:tcW w:w="4131" w:type="dxa"/>
          </w:tcPr>
          <w:p w14:paraId="3DE0C1E7" w14:textId="3B5C2B50" w:rsidR="002D3A5C" w:rsidRPr="002D3A5C" w:rsidRDefault="002D3A5C" w:rsidP="002D3A5C">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lang w:val="en-US"/>
              </w:rPr>
              <w:t>3</w:t>
            </w:r>
            <w:r w:rsidRPr="002D3A5C">
              <w:rPr>
                <w:rFonts w:ascii="Browallia New" w:hAnsi="Browallia New" w:cs="Browallia New"/>
                <w:sz w:val="20"/>
                <w:szCs w:val="20"/>
                <w:lang w:val="en-US"/>
              </w:rPr>
              <w:t xml:space="preserve">1 </w:t>
            </w:r>
            <w:r w:rsidRPr="002D3A5C">
              <w:rPr>
                <w:rFonts w:ascii="Browallia New" w:hAnsi="Browallia New" w:cs="Browallia New" w:hint="cs"/>
                <w:sz w:val="20"/>
                <w:szCs w:val="20"/>
                <w:cs/>
                <w:lang w:val="en-US"/>
              </w:rPr>
              <w:t>ธันวาคม</w:t>
            </w:r>
            <w:r w:rsidRPr="002D3A5C">
              <w:rPr>
                <w:rFonts w:ascii="Browallia New" w:hAnsi="Browallia New" w:cs="Browallia New"/>
                <w:sz w:val="20"/>
                <w:szCs w:val="20"/>
                <w:cs/>
                <w:lang w:val="en-US"/>
              </w:rPr>
              <w:t xml:space="preserve"> </w:t>
            </w:r>
            <w:r w:rsidRPr="002D3A5C">
              <w:rPr>
                <w:rFonts w:ascii="Browallia New" w:hAnsi="Browallia New" w:cs="Browallia New"/>
                <w:sz w:val="20"/>
                <w:szCs w:val="20"/>
                <w:lang w:val="en-US"/>
              </w:rPr>
              <w:t>256</w:t>
            </w:r>
            <w:r w:rsidR="00D921FF">
              <w:rPr>
                <w:rFonts w:ascii="Browallia New" w:hAnsi="Browallia New" w:cs="Browallia New"/>
                <w:sz w:val="20"/>
                <w:szCs w:val="20"/>
                <w:lang w:val="en-US"/>
              </w:rPr>
              <w:t>6</w:t>
            </w:r>
          </w:p>
        </w:tc>
        <w:tc>
          <w:tcPr>
            <w:tcW w:w="1417" w:type="dxa"/>
          </w:tcPr>
          <w:p w14:paraId="3DE0C1E8" w14:textId="0E87BDF7"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40,594,953</w:t>
            </w:r>
          </w:p>
        </w:tc>
        <w:tc>
          <w:tcPr>
            <w:tcW w:w="1373" w:type="dxa"/>
          </w:tcPr>
          <w:p w14:paraId="3DE0C1E9" w14:textId="088F780A" w:rsidR="002D3A5C" w:rsidRPr="002D3A5C" w:rsidRDefault="002D3A5C"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41,470,266</w:t>
            </w:r>
          </w:p>
        </w:tc>
        <w:tc>
          <w:tcPr>
            <w:tcW w:w="1440" w:type="dxa"/>
          </w:tcPr>
          <w:p w14:paraId="3DE0C1EA" w14:textId="02FCB9CE"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154,936,359</w:t>
            </w:r>
          </w:p>
        </w:tc>
        <w:tc>
          <w:tcPr>
            <w:tcW w:w="1559" w:type="dxa"/>
          </w:tcPr>
          <w:p w14:paraId="3DE0C1EB" w14:textId="3470C0B8"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175,630,974</w:t>
            </w:r>
          </w:p>
        </w:tc>
        <w:tc>
          <w:tcPr>
            <w:tcW w:w="1418" w:type="dxa"/>
          </w:tcPr>
          <w:p w14:paraId="3DE0C1EC" w14:textId="649E251E"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14,043,226</w:t>
            </w:r>
          </w:p>
        </w:tc>
        <w:tc>
          <w:tcPr>
            <w:tcW w:w="1417" w:type="dxa"/>
          </w:tcPr>
          <w:p w14:paraId="3DE0C1EE" w14:textId="0435B1B8"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1,112,</w:t>
            </w:r>
            <w:r w:rsidR="001629CD">
              <w:rPr>
                <w:rFonts w:ascii="Browallia New" w:hAnsi="Browallia New" w:cs="Browallia New"/>
                <w:sz w:val="20"/>
                <w:szCs w:val="20"/>
                <w:lang w:val="en-US"/>
              </w:rPr>
              <w:t>747</w:t>
            </w:r>
            <w:r w:rsidRPr="002D3A5C">
              <w:rPr>
                <w:rFonts w:ascii="Browallia New" w:hAnsi="Browallia New" w:cs="Browallia New"/>
                <w:sz w:val="20"/>
                <w:szCs w:val="20"/>
                <w:lang w:val="en-US"/>
              </w:rPr>
              <w:t>,</w:t>
            </w:r>
            <w:r w:rsidR="009E7EC9">
              <w:rPr>
                <w:rFonts w:ascii="Browallia New" w:hAnsi="Browallia New" w:cs="Browallia New"/>
                <w:sz w:val="20"/>
                <w:szCs w:val="20"/>
                <w:lang w:val="en-US"/>
              </w:rPr>
              <w:t>96</w:t>
            </w:r>
            <w:r w:rsidR="002E4E90">
              <w:rPr>
                <w:rFonts w:ascii="Browallia New" w:hAnsi="Browallia New" w:cs="Browallia New"/>
                <w:sz w:val="20"/>
                <w:szCs w:val="20"/>
                <w:lang w:val="en-US"/>
              </w:rPr>
              <w:t>9</w:t>
            </w:r>
          </w:p>
        </w:tc>
        <w:tc>
          <w:tcPr>
            <w:tcW w:w="1426" w:type="dxa"/>
            <w:gridSpan w:val="2"/>
          </w:tcPr>
          <w:p w14:paraId="3DE0C1EF" w14:textId="297A1C10" w:rsidR="002D3A5C" w:rsidRPr="002D3A5C" w:rsidRDefault="002D3A5C" w:rsidP="002D3A5C">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1,53</w:t>
            </w:r>
            <w:r w:rsidR="001629CD">
              <w:rPr>
                <w:rFonts w:ascii="Browallia New" w:hAnsi="Browallia New" w:cs="Browallia New"/>
                <w:sz w:val="20"/>
                <w:szCs w:val="20"/>
                <w:lang w:val="en-US"/>
              </w:rPr>
              <w:t>9</w:t>
            </w:r>
            <w:r w:rsidR="00CB0830">
              <w:rPr>
                <w:rFonts w:ascii="Browallia New" w:hAnsi="Browallia New" w:cs="Browallia New"/>
                <w:sz w:val="20"/>
                <w:szCs w:val="20"/>
                <w:lang w:val="en-US"/>
              </w:rPr>
              <w:t>,423,747</w:t>
            </w:r>
          </w:p>
        </w:tc>
      </w:tr>
      <w:tr w:rsidR="002D3A5C" w:rsidRPr="002D3A5C" w14:paraId="3DE0C1FA" w14:textId="77777777" w:rsidTr="00BF3C3B">
        <w:tc>
          <w:tcPr>
            <w:tcW w:w="4131" w:type="dxa"/>
            <w:vAlign w:val="bottom"/>
          </w:tcPr>
          <w:p w14:paraId="3DE0C1F1" w14:textId="77777777" w:rsidR="002D3A5C" w:rsidRPr="002D3A5C" w:rsidRDefault="002D3A5C" w:rsidP="002D3A5C">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rPr>
              <w:t xml:space="preserve">ซื้อเพิ่ม </w:t>
            </w:r>
          </w:p>
        </w:tc>
        <w:tc>
          <w:tcPr>
            <w:tcW w:w="1417" w:type="dxa"/>
          </w:tcPr>
          <w:p w14:paraId="3DE0C1F2" w14:textId="6FE8E662" w:rsidR="002D3A5C" w:rsidRPr="00CD7E1C" w:rsidRDefault="00D6770F" w:rsidP="005A6129">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sidR="005A6129" w:rsidRPr="002D3A5C">
              <w:rPr>
                <w:rFonts w:ascii="Browallia New" w:hAnsi="Browallia New" w:cs="Browallia New"/>
                <w:sz w:val="20"/>
                <w:szCs w:val="20"/>
                <w:lang w:val="en-US"/>
              </w:rPr>
              <w:t xml:space="preserve">               -</w:t>
            </w:r>
          </w:p>
        </w:tc>
        <w:tc>
          <w:tcPr>
            <w:tcW w:w="1373" w:type="dxa"/>
          </w:tcPr>
          <w:p w14:paraId="3DE0C1F3" w14:textId="12017094" w:rsidR="002D3A5C" w:rsidRPr="00CD7E1C" w:rsidRDefault="00224D53" w:rsidP="002D3A5C">
            <w:pPr>
              <w:tabs>
                <w:tab w:val="left" w:pos="3390"/>
              </w:tabs>
              <w:jc w:val="center"/>
              <w:rPr>
                <w:rFonts w:ascii="Browallia New" w:hAnsi="Browallia New" w:cs="Browallia New"/>
                <w:sz w:val="20"/>
                <w:szCs w:val="20"/>
                <w:highlight w:val="magenta"/>
                <w:lang w:val="en-US"/>
              </w:rPr>
            </w:pPr>
            <w:r w:rsidRPr="00A453FC">
              <w:rPr>
                <w:rFonts w:ascii="Browallia New" w:hAnsi="Browallia New" w:cs="Browallia New"/>
                <w:sz w:val="20"/>
                <w:szCs w:val="20"/>
                <w:lang w:val="en-US"/>
              </w:rPr>
              <w:t xml:space="preserve">             103,600</w:t>
            </w:r>
          </w:p>
        </w:tc>
        <w:tc>
          <w:tcPr>
            <w:tcW w:w="1440" w:type="dxa"/>
          </w:tcPr>
          <w:p w14:paraId="3DE0C1F4" w14:textId="5C488759" w:rsidR="002D3A5C" w:rsidRPr="00CD7E1C" w:rsidRDefault="00224D53" w:rsidP="002D3A5C">
            <w:pPr>
              <w:tabs>
                <w:tab w:val="left" w:pos="3390"/>
              </w:tabs>
              <w:jc w:val="right"/>
              <w:rPr>
                <w:rFonts w:ascii="Browallia New" w:hAnsi="Browallia New" w:cs="Browallia New"/>
                <w:sz w:val="20"/>
                <w:szCs w:val="20"/>
                <w:highlight w:val="magenta"/>
                <w:lang w:val="en-US"/>
              </w:rPr>
            </w:pPr>
            <w:r w:rsidRPr="00903487">
              <w:rPr>
                <w:rFonts w:ascii="Browallia New" w:hAnsi="Browallia New" w:cs="Browallia New"/>
                <w:sz w:val="20"/>
                <w:szCs w:val="20"/>
                <w:lang w:val="en-US"/>
              </w:rPr>
              <w:t>10,223,993</w:t>
            </w:r>
          </w:p>
        </w:tc>
        <w:tc>
          <w:tcPr>
            <w:tcW w:w="1559" w:type="dxa"/>
          </w:tcPr>
          <w:p w14:paraId="3DE0C1F5" w14:textId="657D5A44" w:rsidR="002D3A5C" w:rsidRPr="00CD7E1C" w:rsidRDefault="00224D53" w:rsidP="002D3A5C">
            <w:pPr>
              <w:tabs>
                <w:tab w:val="left" w:pos="3390"/>
              </w:tabs>
              <w:jc w:val="right"/>
              <w:rPr>
                <w:rFonts w:ascii="Browallia New" w:hAnsi="Browallia New" w:cs="Browallia New"/>
                <w:sz w:val="20"/>
                <w:szCs w:val="20"/>
                <w:highlight w:val="magenta"/>
                <w:lang w:val="en-US"/>
              </w:rPr>
            </w:pPr>
            <w:r w:rsidRPr="003D20F7">
              <w:rPr>
                <w:rFonts w:ascii="Browallia New" w:hAnsi="Browallia New" w:cs="Browallia New"/>
                <w:sz w:val="20"/>
                <w:szCs w:val="20"/>
                <w:lang w:val="en-US"/>
              </w:rPr>
              <w:t>6,556,523</w:t>
            </w:r>
          </w:p>
        </w:tc>
        <w:tc>
          <w:tcPr>
            <w:tcW w:w="1418" w:type="dxa"/>
          </w:tcPr>
          <w:p w14:paraId="3DE0C1F6" w14:textId="14FCC2FD" w:rsidR="002D3A5C" w:rsidRPr="00CD7E1C" w:rsidRDefault="00224D53" w:rsidP="002D3A5C">
            <w:pPr>
              <w:tabs>
                <w:tab w:val="left" w:pos="3390"/>
              </w:tabs>
              <w:jc w:val="right"/>
              <w:rPr>
                <w:rFonts w:ascii="Browallia New" w:hAnsi="Browallia New" w:cs="Browallia New"/>
                <w:sz w:val="20"/>
                <w:szCs w:val="20"/>
                <w:highlight w:val="magenta"/>
                <w:lang w:val="en-US"/>
              </w:rPr>
            </w:pPr>
            <w:r w:rsidRPr="00DE37C2">
              <w:rPr>
                <w:rFonts w:ascii="Browallia New" w:hAnsi="Browallia New" w:cs="Browallia New"/>
                <w:sz w:val="20"/>
                <w:szCs w:val="20"/>
                <w:lang w:val="en-US"/>
              </w:rPr>
              <w:t>1,078,167</w:t>
            </w:r>
          </w:p>
        </w:tc>
        <w:tc>
          <w:tcPr>
            <w:tcW w:w="1417" w:type="dxa"/>
          </w:tcPr>
          <w:p w14:paraId="3DE0C1F8" w14:textId="259B5104" w:rsidR="002D3A5C" w:rsidRPr="003C6E32" w:rsidRDefault="0003163F" w:rsidP="002D3A5C">
            <w:pPr>
              <w:tabs>
                <w:tab w:val="left" w:pos="3390"/>
              </w:tabs>
              <w:jc w:val="right"/>
              <w:rPr>
                <w:rFonts w:ascii="Browallia New" w:hAnsi="Browallia New" w:cs="Browallia New"/>
                <w:sz w:val="20"/>
                <w:szCs w:val="20"/>
                <w:lang w:val="en-US"/>
              </w:rPr>
            </w:pPr>
            <w:r>
              <w:rPr>
                <w:rFonts w:ascii="Browallia New" w:hAnsi="Browallia New" w:cs="Browallia New"/>
                <w:sz w:val="20"/>
                <w:szCs w:val="20"/>
                <w:lang w:val="en-US"/>
              </w:rPr>
              <w:t>259,333,963</w:t>
            </w:r>
          </w:p>
        </w:tc>
        <w:tc>
          <w:tcPr>
            <w:tcW w:w="1426" w:type="dxa"/>
            <w:gridSpan w:val="2"/>
          </w:tcPr>
          <w:p w14:paraId="3DE0C1F9" w14:textId="0E39E5AD" w:rsidR="002D3A5C" w:rsidRPr="00CD7E1C" w:rsidRDefault="00224D53" w:rsidP="002D3A5C">
            <w:pPr>
              <w:tabs>
                <w:tab w:val="left" w:pos="3390"/>
              </w:tabs>
              <w:jc w:val="right"/>
              <w:rPr>
                <w:rFonts w:ascii="Browallia New" w:hAnsi="Browallia New" w:cs="Browallia New"/>
                <w:sz w:val="20"/>
                <w:szCs w:val="20"/>
                <w:highlight w:val="magenta"/>
                <w:lang w:val="en-US"/>
              </w:rPr>
            </w:pPr>
            <w:r w:rsidRPr="002E6AB4">
              <w:rPr>
                <w:rFonts w:ascii="Browallia New" w:hAnsi="Browallia New" w:cs="Browallia New"/>
                <w:sz w:val="20"/>
                <w:szCs w:val="20"/>
                <w:lang w:val="en-US"/>
              </w:rPr>
              <w:t>277,</w:t>
            </w:r>
            <w:r w:rsidR="0003163F">
              <w:rPr>
                <w:rFonts w:ascii="Browallia New" w:hAnsi="Browallia New" w:cs="Browallia New"/>
                <w:sz w:val="20"/>
                <w:szCs w:val="20"/>
                <w:lang w:val="en-US"/>
              </w:rPr>
              <w:t>296</w:t>
            </w:r>
            <w:r w:rsidRPr="002E6AB4">
              <w:rPr>
                <w:rFonts w:ascii="Browallia New" w:hAnsi="Browallia New" w:cs="Browallia New"/>
                <w:sz w:val="20"/>
                <w:szCs w:val="20"/>
                <w:lang w:val="en-US"/>
              </w:rPr>
              <w:t>,2</w:t>
            </w:r>
            <w:r w:rsidR="0003163F">
              <w:rPr>
                <w:rFonts w:ascii="Browallia New" w:hAnsi="Browallia New" w:cs="Browallia New"/>
                <w:sz w:val="20"/>
                <w:szCs w:val="20"/>
                <w:lang w:val="en-US"/>
              </w:rPr>
              <w:t>46</w:t>
            </w:r>
          </w:p>
        </w:tc>
      </w:tr>
      <w:tr w:rsidR="00D81A6C" w:rsidRPr="002D3A5C" w14:paraId="3B9DDD8E" w14:textId="77777777" w:rsidTr="00BF3C3B">
        <w:tc>
          <w:tcPr>
            <w:tcW w:w="4131" w:type="dxa"/>
            <w:vAlign w:val="bottom"/>
          </w:tcPr>
          <w:p w14:paraId="02976163" w14:textId="4EBD898E" w:rsidR="00D81A6C" w:rsidRPr="002D3A5C" w:rsidRDefault="00D81A6C" w:rsidP="002D3A5C">
            <w:pPr>
              <w:tabs>
                <w:tab w:val="left" w:pos="3390"/>
              </w:tabs>
              <w:jc w:val="thaiDistribute"/>
              <w:rPr>
                <w:rFonts w:ascii="Browallia New" w:hAnsi="Browallia New" w:cs="Browallia New"/>
                <w:sz w:val="20"/>
                <w:szCs w:val="20"/>
                <w:cs/>
              </w:rPr>
            </w:pPr>
            <w:r>
              <w:rPr>
                <w:rFonts w:ascii="Browallia New" w:hAnsi="Browallia New" w:cs="Browallia New" w:hint="cs"/>
                <w:sz w:val="20"/>
                <w:szCs w:val="20"/>
                <w:cs/>
              </w:rPr>
              <w:t>จำหน่าย</w:t>
            </w:r>
          </w:p>
        </w:tc>
        <w:tc>
          <w:tcPr>
            <w:tcW w:w="1417" w:type="dxa"/>
          </w:tcPr>
          <w:p w14:paraId="047FBAAE" w14:textId="78FE82E1" w:rsidR="00D81A6C" w:rsidRPr="002D3A5C" w:rsidRDefault="00D81A6C" w:rsidP="005A6129">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373" w:type="dxa"/>
          </w:tcPr>
          <w:p w14:paraId="33296308" w14:textId="56EFEB0C" w:rsidR="00D81A6C" w:rsidRPr="00A453FC" w:rsidRDefault="00D81A6C" w:rsidP="002D3A5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440" w:type="dxa"/>
          </w:tcPr>
          <w:p w14:paraId="55C8EEC1" w14:textId="767FED11" w:rsidR="00D81A6C" w:rsidRPr="00903487" w:rsidRDefault="00D81A6C" w:rsidP="00D81A6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559" w:type="dxa"/>
          </w:tcPr>
          <w:p w14:paraId="187C504C" w14:textId="24B69831" w:rsidR="00D81A6C" w:rsidRPr="003D20F7" w:rsidRDefault="00D81A6C" w:rsidP="00D81A6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418" w:type="dxa"/>
          </w:tcPr>
          <w:p w14:paraId="74213E3C" w14:textId="7F539938" w:rsidR="00D81A6C" w:rsidRPr="00DE37C2" w:rsidRDefault="00D81A6C" w:rsidP="002D3A5C">
            <w:pPr>
              <w:tabs>
                <w:tab w:val="left" w:pos="3390"/>
              </w:tabs>
              <w:jc w:val="right"/>
              <w:rPr>
                <w:rFonts w:ascii="Browallia New" w:hAnsi="Browallia New" w:cs="Browallia New"/>
                <w:sz w:val="20"/>
                <w:szCs w:val="20"/>
                <w:lang w:val="en-US"/>
              </w:rPr>
            </w:pPr>
            <w:r>
              <w:rPr>
                <w:rFonts w:ascii="Browallia New" w:hAnsi="Browallia New" w:cs="Browallia New"/>
                <w:sz w:val="20"/>
                <w:szCs w:val="20"/>
                <w:lang w:val="en-US"/>
              </w:rPr>
              <w:t>(1,248,464)</w:t>
            </w:r>
            <w:r w:rsidRPr="00DE37C2">
              <w:rPr>
                <w:rFonts w:ascii="Browallia New" w:hAnsi="Browallia New" w:cs="Browallia New"/>
                <w:sz w:val="20"/>
                <w:szCs w:val="20"/>
                <w:lang w:val="en-US"/>
              </w:rPr>
              <w:t xml:space="preserve">                </w:t>
            </w:r>
          </w:p>
        </w:tc>
        <w:tc>
          <w:tcPr>
            <w:tcW w:w="1417" w:type="dxa"/>
          </w:tcPr>
          <w:p w14:paraId="3A5D80B4" w14:textId="6FFE2673" w:rsidR="00D81A6C" w:rsidRPr="003C6E32" w:rsidRDefault="00D81A6C" w:rsidP="00D81A6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426" w:type="dxa"/>
            <w:gridSpan w:val="2"/>
          </w:tcPr>
          <w:p w14:paraId="301F4B70" w14:textId="785AC4E4" w:rsidR="00D81A6C" w:rsidRPr="002E6AB4" w:rsidRDefault="008A09E0" w:rsidP="002D3A5C">
            <w:pPr>
              <w:tabs>
                <w:tab w:val="left" w:pos="3390"/>
              </w:tabs>
              <w:jc w:val="right"/>
              <w:rPr>
                <w:rFonts w:ascii="Browallia New" w:hAnsi="Browallia New" w:cs="Browallia New"/>
                <w:sz w:val="20"/>
                <w:szCs w:val="20"/>
                <w:lang w:val="en-US"/>
              </w:rPr>
            </w:pPr>
            <w:r>
              <w:rPr>
                <w:rFonts w:ascii="Browallia New" w:hAnsi="Browallia New" w:cs="Browallia New"/>
                <w:sz w:val="20"/>
                <w:szCs w:val="20"/>
                <w:lang w:val="en-US"/>
              </w:rPr>
              <w:t>(1,248,464)</w:t>
            </w:r>
          </w:p>
        </w:tc>
      </w:tr>
      <w:tr w:rsidR="002D3A5C" w:rsidRPr="002D3A5C" w14:paraId="3DE0C218" w14:textId="77777777" w:rsidTr="00BF3C3B">
        <w:tc>
          <w:tcPr>
            <w:tcW w:w="4131" w:type="dxa"/>
          </w:tcPr>
          <w:p w14:paraId="3DE0C20F" w14:textId="1F44D78D" w:rsidR="002D3A5C" w:rsidRPr="002D3A5C" w:rsidRDefault="002D3A5C" w:rsidP="002D3A5C">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lang w:val="en-US"/>
              </w:rPr>
              <w:t>ตัดจำหน่าย</w:t>
            </w:r>
          </w:p>
        </w:tc>
        <w:tc>
          <w:tcPr>
            <w:tcW w:w="1417" w:type="dxa"/>
          </w:tcPr>
          <w:p w14:paraId="3DE0C210" w14:textId="75D40823" w:rsidR="002D3A5C" w:rsidRPr="00CD7E1C" w:rsidRDefault="00D6770F" w:rsidP="002D3A5C">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sidR="005A6129" w:rsidRPr="002D3A5C">
              <w:rPr>
                <w:rFonts w:ascii="Browallia New" w:hAnsi="Browallia New" w:cs="Browallia New"/>
                <w:sz w:val="20"/>
                <w:szCs w:val="20"/>
                <w:lang w:val="en-US"/>
              </w:rPr>
              <w:t xml:space="preserve">               -</w:t>
            </w:r>
          </w:p>
        </w:tc>
        <w:tc>
          <w:tcPr>
            <w:tcW w:w="1373" w:type="dxa"/>
          </w:tcPr>
          <w:p w14:paraId="3DE0C211" w14:textId="49A6900E" w:rsidR="002D3A5C" w:rsidRPr="00CD7E1C" w:rsidRDefault="00A453FC" w:rsidP="002D3A5C">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p>
        </w:tc>
        <w:tc>
          <w:tcPr>
            <w:tcW w:w="1440" w:type="dxa"/>
          </w:tcPr>
          <w:p w14:paraId="3DE0C212" w14:textId="602FC73B" w:rsidR="002D3A5C" w:rsidRPr="00CD7E1C" w:rsidRDefault="00E419E4" w:rsidP="002D3A5C">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p>
        </w:tc>
        <w:tc>
          <w:tcPr>
            <w:tcW w:w="1559" w:type="dxa"/>
          </w:tcPr>
          <w:p w14:paraId="3DE0C213" w14:textId="4392379F" w:rsidR="002D3A5C" w:rsidRPr="00CD7E1C" w:rsidRDefault="007E2E69" w:rsidP="002D3A5C">
            <w:pPr>
              <w:tabs>
                <w:tab w:val="left" w:pos="3390"/>
              </w:tabs>
              <w:jc w:val="right"/>
              <w:rPr>
                <w:rFonts w:ascii="Browallia New" w:hAnsi="Browallia New" w:cs="Browallia New"/>
                <w:sz w:val="20"/>
                <w:szCs w:val="20"/>
                <w:highlight w:val="magenta"/>
                <w:lang w:val="en-US"/>
              </w:rPr>
            </w:pPr>
            <w:r w:rsidRPr="003D20F7">
              <w:rPr>
                <w:rFonts w:ascii="Browallia New" w:hAnsi="Browallia New" w:cs="Browallia New"/>
                <w:sz w:val="20"/>
                <w:szCs w:val="20"/>
                <w:lang w:val="en-US"/>
              </w:rPr>
              <w:t xml:space="preserve">               (3,933,894)</w:t>
            </w:r>
          </w:p>
        </w:tc>
        <w:tc>
          <w:tcPr>
            <w:tcW w:w="1418" w:type="dxa"/>
          </w:tcPr>
          <w:p w14:paraId="3DE0C214" w14:textId="570EDB41" w:rsidR="002D3A5C" w:rsidRPr="00DE37C2" w:rsidRDefault="00D81A6C" w:rsidP="00D81A6C">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417" w:type="dxa"/>
          </w:tcPr>
          <w:p w14:paraId="3DE0C216" w14:textId="6CBA9229" w:rsidR="002D3A5C" w:rsidRPr="003C6E32" w:rsidRDefault="00110DF3" w:rsidP="00996688">
            <w:pPr>
              <w:tabs>
                <w:tab w:val="left" w:pos="3390"/>
              </w:tabs>
              <w:jc w:val="right"/>
              <w:rPr>
                <w:rFonts w:ascii="Browallia New" w:hAnsi="Browallia New" w:cs="Browallia New"/>
                <w:sz w:val="20"/>
                <w:szCs w:val="20"/>
                <w:lang w:val="en-US"/>
              </w:rPr>
            </w:pPr>
            <w:r w:rsidRPr="003C6E32">
              <w:rPr>
                <w:rFonts w:ascii="Browallia New" w:hAnsi="Browallia New" w:cs="Browallia New"/>
                <w:sz w:val="20"/>
                <w:szCs w:val="20"/>
                <w:lang w:val="en-US"/>
              </w:rPr>
              <w:t xml:space="preserve">         </w:t>
            </w:r>
            <w:r w:rsidR="00422051" w:rsidRPr="003C6E32">
              <w:rPr>
                <w:rFonts w:ascii="Browallia New" w:hAnsi="Browallia New" w:cs="Browallia New"/>
                <w:sz w:val="20"/>
                <w:szCs w:val="20"/>
                <w:lang w:val="en-US"/>
              </w:rPr>
              <w:t>(92,940,000)</w:t>
            </w:r>
            <w:r w:rsidR="007E2E69" w:rsidRPr="003C6E32">
              <w:rPr>
                <w:rFonts w:ascii="Browallia New" w:hAnsi="Browallia New" w:cs="Browallia New"/>
                <w:sz w:val="20"/>
                <w:szCs w:val="20"/>
                <w:lang w:val="en-US"/>
              </w:rPr>
              <w:t xml:space="preserve">   </w:t>
            </w:r>
          </w:p>
        </w:tc>
        <w:tc>
          <w:tcPr>
            <w:tcW w:w="1426" w:type="dxa"/>
            <w:gridSpan w:val="2"/>
          </w:tcPr>
          <w:p w14:paraId="3DE0C217" w14:textId="04D1A796" w:rsidR="002D3A5C" w:rsidRPr="002F2854" w:rsidRDefault="003C4810" w:rsidP="002D3A5C">
            <w:pPr>
              <w:tabs>
                <w:tab w:val="left" w:pos="3390"/>
              </w:tabs>
              <w:jc w:val="right"/>
              <w:rPr>
                <w:rFonts w:ascii="Browallia New" w:hAnsi="Browallia New" w:cs="Browallia New"/>
                <w:sz w:val="20"/>
                <w:szCs w:val="20"/>
                <w:lang w:val="en-US"/>
              </w:rPr>
            </w:pPr>
            <w:r w:rsidRPr="002F2854">
              <w:rPr>
                <w:rFonts w:ascii="Browallia New" w:hAnsi="Browallia New" w:cs="Browallia New"/>
                <w:sz w:val="20"/>
                <w:szCs w:val="20"/>
                <w:lang w:val="en-US"/>
              </w:rPr>
              <w:t>(96,873,894)</w:t>
            </w:r>
          </w:p>
        </w:tc>
      </w:tr>
      <w:tr w:rsidR="00421AB0" w:rsidRPr="002D3A5C" w14:paraId="74C34380" w14:textId="77777777" w:rsidTr="00BF3C3B">
        <w:tc>
          <w:tcPr>
            <w:tcW w:w="4131" w:type="dxa"/>
          </w:tcPr>
          <w:p w14:paraId="26E4720C" w14:textId="1FC5ACCC" w:rsidR="00421AB0" w:rsidRPr="00AF31AB" w:rsidRDefault="00421AB0" w:rsidP="00421AB0">
            <w:pPr>
              <w:tabs>
                <w:tab w:val="left" w:pos="3390"/>
              </w:tabs>
              <w:jc w:val="thaiDistribute"/>
              <w:rPr>
                <w:rFonts w:ascii="Browallia New" w:hAnsi="Browallia New" w:cs="Browallia New"/>
                <w:sz w:val="20"/>
                <w:szCs w:val="20"/>
                <w:highlight w:val="magenta"/>
                <w:cs/>
                <w:lang w:val="en-US"/>
              </w:rPr>
            </w:pPr>
            <w:r w:rsidRPr="002275A4">
              <w:rPr>
                <w:rFonts w:ascii="Browallia New" w:hAnsi="Browallia New" w:cs="Browallia New" w:hint="cs"/>
                <w:sz w:val="20"/>
                <w:szCs w:val="20"/>
                <w:cs/>
                <w:lang w:val="en-US"/>
              </w:rPr>
              <w:t>ขาดทุนการด้อยค่า</w:t>
            </w:r>
          </w:p>
        </w:tc>
        <w:tc>
          <w:tcPr>
            <w:tcW w:w="1417" w:type="dxa"/>
          </w:tcPr>
          <w:p w14:paraId="24F7F407" w14:textId="2A7E01AB" w:rsidR="00421AB0" w:rsidRPr="00CD7E1C" w:rsidRDefault="00D6770F" w:rsidP="00421AB0">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sidR="005A6129" w:rsidRPr="002D3A5C">
              <w:rPr>
                <w:rFonts w:ascii="Browallia New" w:hAnsi="Browallia New" w:cs="Browallia New"/>
                <w:sz w:val="20"/>
                <w:szCs w:val="20"/>
                <w:lang w:val="en-US"/>
              </w:rPr>
              <w:t xml:space="preserve">               -</w:t>
            </w:r>
          </w:p>
        </w:tc>
        <w:tc>
          <w:tcPr>
            <w:tcW w:w="1373" w:type="dxa"/>
          </w:tcPr>
          <w:p w14:paraId="575976D3" w14:textId="15F138BD" w:rsidR="00421AB0" w:rsidRPr="00CD7E1C" w:rsidRDefault="00A453FC" w:rsidP="00421AB0">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p>
        </w:tc>
        <w:tc>
          <w:tcPr>
            <w:tcW w:w="1440" w:type="dxa"/>
          </w:tcPr>
          <w:p w14:paraId="1E306508" w14:textId="23FB0770" w:rsidR="00421AB0" w:rsidRPr="00CD7E1C" w:rsidRDefault="00E419E4" w:rsidP="00421AB0">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p>
        </w:tc>
        <w:tc>
          <w:tcPr>
            <w:tcW w:w="1559" w:type="dxa"/>
          </w:tcPr>
          <w:p w14:paraId="41A0985B" w14:textId="2D87B58B" w:rsidR="00421AB0" w:rsidRPr="00CD7E1C" w:rsidRDefault="00687B42" w:rsidP="00687B42">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p>
        </w:tc>
        <w:tc>
          <w:tcPr>
            <w:tcW w:w="1418" w:type="dxa"/>
          </w:tcPr>
          <w:p w14:paraId="4901BA98" w14:textId="3B2F3404" w:rsidR="00421AB0" w:rsidRPr="00DE37C2" w:rsidRDefault="00B3431A" w:rsidP="00421AB0">
            <w:pPr>
              <w:tabs>
                <w:tab w:val="left" w:pos="3390"/>
              </w:tabs>
              <w:jc w:val="center"/>
              <w:rPr>
                <w:rFonts w:ascii="Browallia New" w:hAnsi="Browallia New" w:cs="Browallia New"/>
                <w:sz w:val="20"/>
                <w:szCs w:val="20"/>
                <w:lang w:val="en-US"/>
              </w:rPr>
            </w:pPr>
            <w:r w:rsidRPr="00DE37C2">
              <w:rPr>
                <w:rFonts w:ascii="Browallia New" w:hAnsi="Browallia New" w:cs="Browallia New"/>
                <w:sz w:val="20"/>
                <w:szCs w:val="20"/>
                <w:lang w:val="en-US"/>
              </w:rPr>
              <w:t xml:space="preserve">                -</w:t>
            </w:r>
          </w:p>
        </w:tc>
        <w:tc>
          <w:tcPr>
            <w:tcW w:w="1417" w:type="dxa"/>
          </w:tcPr>
          <w:p w14:paraId="62602365" w14:textId="7D82D523" w:rsidR="00421AB0" w:rsidRPr="003C6E32" w:rsidRDefault="00421AB0" w:rsidP="00421AB0">
            <w:pPr>
              <w:tabs>
                <w:tab w:val="left" w:pos="3390"/>
              </w:tabs>
              <w:jc w:val="center"/>
              <w:rPr>
                <w:rFonts w:ascii="Browallia New" w:hAnsi="Browallia New" w:cs="Browallia New"/>
                <w:sz w:val="20"/>
                <w:szCs w:val="20"/>
                <w:lang w:val="en-US"/>
              </w:rPr>
            </w:pPr>
            <w:r w:rsidRPr="003C6E32">
              <w:rPr>
                <w:rFonts w:ascii="Browallia New" w:hAnsi="Browallia New" w:cs="Browallia New"/>
                <w:sz w:val="20"/>
                <w:szCs w:val="20"/>
                <w:lang w:val="en-US"/>
              </w:rPr>
              <w:t xml:space="preserve">          (32,042,656)</w:t>
            </w:r>
          </w:p>
        </w:tc>
        <w:tc>
          <w:tcPr>
            <w:tcW w:w="1426" w:type="dxa"/>
            <w:gridSpan w:val="2"/>
          </w:tcPr>
          <w:p w14:paraId="1D3AD327" w14:textId="1F37A76A" w:rsidR="00421AB0" w:rsidRPr="002F2854" w:rsidRDefault="00421AB0" w:rsidP="00421AB0">
            <w:pPr>
              <w:tabs>
                <w:tab w:val="left" w:pos="3390"/>
              </w:tabs>
              <w:jc w:val="right"/>
              <w:rPr>
                <w:rFonts w:ascii="Browallia New" w:hAnsi="Browallia New" w:cs="Browallia New"/>
                <w:sz w:val="20"/>
                <w:szCs w:val="20"/>
                <w:lang w:val="en-US"/>
              </w:rPr>
            </w:pPr>
            <w:r w:rsidRPr="002F2854">
              <w:rPr>
                <w:rFonts w:ascii="Browallia New" w:hAnsi="Browallia New" w:cs="Browallia New"/>
                <w:sz w:val="20"/>
                <w:szCs w:val="20"/>
                <w:lang w:val="en-US"/>
              </w:rPr>
              <w:t xml:space="preserve">          (32,042,656)</w:t>
            </w:r>
          </w:p>
        </w:tc>
      </w:tr>
      <w:tr w:rsidR="002D3A5C" w:rsidRPr="002F2854" w14:paraId="0E0DC8B5" w14:textId="77777777" w:rsidTr="00BF3C3B">
        <w:tc>
          <w:tcPr>
            <w:tcW w:w="4131" w:type="dxa"/>
          </w:tcPr>
          <w:p w14:paraId="2F2038F2" w14:textId="69C37181" w:rsidR="002D3A5C" w:rsidRPr="002D3A5C" w:rsidRDefault="002D3A5C" w:rsidP="002D3A5C">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lang w:val="en-US"/>
              </w:rPr>
              <w:t>ผลต่าง</w:t>
            </w:r>
            <w:r w:rsidRPr="002D3A5C">
              <w:rPr>
                <w:rFonts w:ascii="Browallia New" w:hAnsi="Browallia New" w:cs="Browallia New" w:hint="cs"/>
                <w:sz w:val="20"/>
                <w:szCs w:val="20"/>
                <w:cs/>
                <w:lang w:val="en-US"/>
              </w:rPr>
              <w:t>ของอัตราแลกเปลี่ยน</w:t>
            </w:r>
            <w:r w:rsidRPr="002D3A5C">
              <w:rPr>
                <w:rFonts w:ascii="Browallia New" w:hAnsi="Browallia New" w:cs="Browallia New"/>
                <w:sz w:val="20"/>
                <w:szCs w:val="20"/>
                <w:cs/>
                <w:lang w:val="en-US"/>
              </w:rPr>
              <w:t>จากการแปลงค่างบการเงิน</w:t>
            </w:r>
          </w:p>
        </w:tc>
        <w:tc>
          <w:tcPr>
            <w:tcW w:w="1417" w:type="dxa"/>
          </w:tcPr>
          <w:p w14:paraId="02357ADA" w14:textId="511B098C" w:rsidR="002D3A5C" w:rsidRPr="00CD7E1C" w:rsidRDefault="00D6770F" w:rsidP="002D3A5C">
            <w:pPr>
              <w:pBdr>
                <w:bottom w:val="single" w:sz="4" w:space="1" w:color="auto"/>
              </w:pBd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sidR="005A6129" w:rsidRPr="002D3A5C">
              <w:rPr>
                <w:rFonts w:ascii="Browallia New" w:hAnsi="Browallia New" w:cs="Browallia New"/>
                <w:sz w:val="20"/>
                <w:szCs w:val="20"/>
                <w:lang w:val="en-US"/>
              </w:rPr>
              <w:t xml:space="preserve">               -</w:t>
            </w:r>
          </w:p>
        </w:tc>
        <w:tc>
          <w:tcPr>
            <w:tcW w:w="1373" w:type="dxa"/>
          </w:tcPr>
          <w:p w14:paraId="58B6B5FD" w14:textId="2915D0D4" w:rsidR="002D3A5C" w:rsidRPr="00CD7E1C" w:rsidRDefault="00A453FC" w:rsidP="002D3A5C">
            <w:pPr>
              <w:pBdr>
                <w:bottom w:val="single" w:sz="4" w:space="1" w:color="auto"/>
              </w:pBdr>
              <w:tabs>
                <w:tab w:val="left" w:pos="3390"/>
              </w:tabs>
              <w:jc w:val="center"/>
              <w:rPr>
                <w:rFonts w:ascii="Browallia New" w:hAnsi="Browallia New" w:cs="Browallia New"/>
                <w:sz w:val="20"/>
                <w:szCs w:val="20"/>
                <w:highlight w:val="magenta"/>
                <w:cs/>
                <w:lang w:val="en-US"/>
              </w:rPr>
            </w:pPr>
            <w:r w:rsidRPr="002D3A5C">
              <w:rPr>
                <w:rFonts w:ascii="Browallia New" w:hAnsi="Browallia New" w:cs="Browallia New"/>
                <w:sz w:val="20"/>
                <w:szCs w:val="20"/>
                <w:lang w:val="en-US"/>
              </w:rPr>
              <w:t xml:space="preserve">               -</w:t>
            </w:r>
          </w:p>
        </w:tc>
        <w:tc>
          <w:tcPr>
            <w:tcW w:w="1440" w:type="dxa"/>
          </w:tcPr>
          <w:p w14:paraId="74709EF9" w14:textId="639495F4" w:rsidR="002D3A5C" w:rsidRPr="00635447" w:rsidRDefault="00CD7E1C" w:rsidP="002D3A5C">
            <w:pPr>
              <w:pBdr>
                <w:bottom w:val="single" w:sz="4" w:space="1" w:color="auto"/>
              </w:pBdr>
              <w:tabs>
                <w:tab w:val="left" w:pos="3390"/>
              </w:tabs>
              <w:jc w:val="right"/>
              <w:rPr>
                <w:rFonts w:ascii="Browallia New" w:hAnsi="Browallia New" w:cs="Browallia New"/>
                <w:sz w:val="20"/>
                <w:szCs w:val="20"/>
                <w:lang w:val="en-US"/>
              </w:rPr>
            </w:pPr>
            <w:r w:rsidRPr="00635447">
              <w:rPr>
                <w:rFonts w:ascii="Browallia New" w:hAnsi="Browallia New" w:cs="Browallia New"/>
                <w:sz w:val="20"/>
                <w:szCs w:val="20"/>
                <w:lang w:val="en-US"/>
              </w:rPr>
              <w:t>(1</w:t>
            </w:r>
            <w:r w:rsidR="00901AF9" w:rsidRPr="00635447">
              <w:rPr>
                <w:rFonts w:ascii="Browallia New" w:hAnsi="Browallia New" w:cs="Browallia New"/>
                <w:sz w:val="20"/>
                <w:szCs w:val="20"/>
                <w:lang w:val="en-US"/>
              </w:rPr>
              <w:t>3,115</w:t>
            </w:r>
            <w:r w:rsidRPr="00635447">
              <w:rPr>
                <w:rFonts w:ascii="Browallia New" w:hAnsi="Browallia New" w:cs="Browallia New"/>
                <w:sz w:val="20"/>
                <w:szCs w:val="20"/>
                <w:lang w:val="en-US"/>
              </w:rPr>
              <w:t>)</w:t>
            </w:r>
          </w:p>
        </w:tc>
        <w:tc>
          <w:tcPr>
            <w:tcW w:w="1559" w:type="dxa"/>
          </w:tcPr>
          <w:p w14:paraId="1F8FB52A" w14:textId="6E4FEAD4" w:rsidR="002D3A5C" w:rsidRPr="00CA453B" w:rsidRDefault="00CD7E1C" w:rsidP="002D3A5C">
            <w:pPr>
              <w:pBdr>
                <w:bottom w:val="single" w:sz="4" w:space="1" w:color="auto"/>
              </w:pBdr>
              <w:tabs>
                <w:tab w:val="left" w:pos="3390"/>
              </w:tabs>
              <w:jc w:val="right"/>
              <w:rPr>
                <w:rFonts w:ascii="Browallia New" w:hAnsi="Browallia New" w:cs="Browallia New"/>
                <w:sz w:val="20"/>
                <w:szCs w:val="20"/>
                <w:lang w:val="en-US"/>
              </w:rPr>
            </w:pPr>
            <w:r w:rsidRPr="00CA453B">
              <w:rPr>
                <w:rFonts w:ascii="Browallia New" w:hAnsi="Browallia New" w:cs="Browallia New"/>
                <w:sz w:val="20"/>
                <w:szCs w:val="20"/>
                <w:lang w:val="en-US"/>
              </w:rPr>
              <w:t>(493,24</w:t>
            </w:r>
            <w:r w:rsidR="00687B42" w:rsidRPr="00CA453B">
              <w:rPr>
                <w:rFonts w:ascii="Browallia New" w:hAnsi="Browallia New" w:cs="Browallia New"/>
                <w:sz w:val="20"/>
                <w:szCs w:val="20"/>
                <w:lang w:val="en-US"/>
              </w:rPr>
              <w:t>3</w:t>
            </w:r>
            <w:r w:rsidRPr="00CA453B">
              <w:rPr>
                <w:rFonts w:ascii="Browallia New" w:hAnsi="Browallia New" w:cs="Browallia New"/>
                <w:sz w:val="20"/>
                <w:szCs w:val="20"/>
                <w:lang w:val="en-US"/>
              </w:rPr>
              <w:t>)</w:t>
            </w:r>
          </w:p>
        </w:tc>
        <w:tc>
          <w:tcPr>
            <w:tcW w:w="1418" w:type="dxa"/>
          </w:tcPr>
          <w:p w14:paraId="6725C5BA" w14:textId="78D2609D" w:rsidR="002D3A5C" w:rsidRPr="00DE37C2" w:rsidRDefault="00CD7E1C" w:rsidP="002D3A5C">
            <w:pPr>
              <w:pBdr>
                <w:bottom w:val="single" w:sz="4" w:space="1" w:color="auto"/>
              </w:pBdr>
              <w:tabs>
                <w:tab w:val="left" w:pos="3390"/>
              </w:tabs>
              <w:jc w:val="right"/>
              <w:rPr>
                <w:rFonts w:ascii="Browallia New" w:hAnsi="Browallia New" w:cs="Browallia New"/>
                <w:sz w:val="20"/>
                <w:szCs w:val="20"/>
                <w:lang w:val="en-US"/>
              </w:rPr>
            </w:pPr>
            <w:r w:rsidRPr="00DE37C2">
              <w:rPr>
                <w:rFonts w:ascii="Browallia New" w:hAnsi="Browallia New" w:cs="Browallia New"/>
                <w:sz w:val="20"/>
                <w:szCs w:val="20"/>
                <w:lang w:val="en-US"/>
              </w:rPr>
              <w:t>(</w:t>
            </w:r>
            <w:r w:rsidR="009D7FEE">
              <w:rPr>
                <w:rFonts w:ascii="Browallia New" w:hAnsi="Browallia New" w:cs="Browallia New"/>
                <w:sz w:val="20"/>
                <w:szCs w:val="20"/>
                <w:lang w:val="en-US"/>
              </w:rPr>
              <w:t>445,316</w:t>
            </w:r>
            <w:r w:rsidRPr="00DE37C2">
              <w:rPr>
                <w:rFonts w:ascii="Browallia New" w:hAnsi="Browallia New" w:cs="Browallia New"/>
                <w:sz w:val="20"/>
                <w:szCs w:val="20"/>
                <w:lang w:val="en-US"/>
              </w:rPr>
              <w:t>)</w:t>
            </w:r>
          </w:p>
        </w:tc>
        <w:tc>
          <w:tcPr>
            <w:tcW w:w="1417" w:type="dxa"/>
          </w:tcPr>
          <w:p w14:paraId="604AFABC" w14:textId="0997974E" w:rsidR="002D3A5C" w:rsidRPr="003C6E32" w:rsidRDefault="00CD7E1C" w:rsidP="002D3A5C">
            <w:pPr>
              <w:pBdr>
                <w:bottom w:val="single" w:sz="4" w:space="1" w:color="auto"/>
              </w:pBdr>
              <w:tabs>
                <w:tab w:val="left" w:pos="3390"/>
              </w:tabs>
              <w:jc w:val="right"/>
              <w:rPr>
                <w:rFonts w:ascii="Browallia New" w:hAnsi="Browallia New" w:cs="Browallia New"/>
                <w:sz w:val="20"/>
                <w:szCs w:val="20"/>
                <w:lang w:val="en-US"/>
              </w:rPr>
            </w:pPr>
            <w:r w:rsidRPr="003C6E32">
              <w:rPr>
                <w:rFonts w:ascii="Browallia New" w:hAnsi="Browallia New" w:cs="Browallia New"/>
                <w:sz w:val="20"/>
                <w:szCs w:val="20"/>
                <w:lang w:val="en-US"/>
              </w:rPr>
              <w:t>(717,3</w:t>
            </w:r>
            <w:r w:rsidR="00210131" w:rsidRPr="003C6E32">
              <w:rPr>
                <w:rFonts w:ascii="Browallia New" w:hAnsi="Browallia New" w:cs="Browallia New"/>
                <w:sz w:val="20"/>
                <w:szCs w:val="20"/>
                <w:lang w:val="en-US"/>
              </w:rPr>
              <w:t>87)</w:t>
            </w:r>
          </w:p>
        </w:tc>
        <w:tc>
          <w:tcPr>
            <w:tcW w:w="1426" w:type="dxa"/>
            <w:gridSpan w:val="2"/>
          </w:tcPr>
          <w:p w14:paraId="3781EA7F" w14:textId="41CAD2D8" w:rsidR="002D3A5C" w:rsidRPr="002F2854" w:rsidRDefault="00CD7E1C" w:rsidP="002D3A5C">
            <w:pPr>
              <w:pBdr>
                <w:bottom w:val="single" w:sz="4" w:space="1" w:color="auto"/>
              </w:pBdr>
              <w:tabs>
                <w:tab w:val="left" w:pos="3390"/>
              </w:tabs>
              <w:jc w:val="right"/>
              <w:rPr>
                <w:rFonts w:ascii="Browallia New" w:hAnsi="Browallia New" w:cs="Browallia New"/>
                <w:sz w:val="20"/>
                <w:szCs w:val="20"/>
                <w:lang w:val="en-US"/>
              </w:rPr>
            </w:pPr>
            <w:r w:rsidRPr="002F2854">
              <w:rPr>
                <w:rFonts w:ascii="Browallia New" w:hAnsi="Browallia New" w:cs="Browallia New"/>
                <w:sz w:val="20"/>
                <w:szCs w:val="20"/>
                <w:lang w:val="en-US"/>
              </w:rPr>
              <w:t>(</w:t>
            </w:r>
            <w:r w:rsidR="002F2854" w:rsidRPr="002F2854">
              <w:rPr>
                <w:rFonts w:ascii="Browallia New" w:hAnsi="Browallia New" w:cs="Browallia New"/>
                <w:sz w:val="20"/>
                <w:szCs w:val="20"/>
                <w:lang w:val="en-US"/>
              </w:rPr>
              <w:t>1,669,061</w:t>
            </w:r>
            <w:r w:rsidRPr="002F2854">
              <w:rPr>
                <w:rFonts w:ascii="Browallia New" w:hAnsi="Browallia New" w:cs="Browallia New"/>
                <w:sz w:val="20"/>
                <w:szCs w:val="20"/>
                <w:lang w:val="en-US"/>
              </w:rPr>
              <w:t>)</w:t>
            </w:r>
          </w:p>
        </w:tc>
      </w:tr>
      <w:tr w:rsidR="002D3A5C" w:rsidRPr="002D3A5C" w14:paraId="3DE0C236" w14:textId="77777777" w:rsidTr="00BF3C3B">
        <w:tc>
          <w:tcPr>
            <w:tcW w:w="4131" w:type="dxa"/>
          </w:tcPr>
          <w:p w14:paraId="3DE0C22D" w14:textId="5E60D8BC" w:rsidR="002D3A5C" w:rsidRPr="002D3A5C" w:rsidRDefault="002D3A5C" w:rsidP="002D3A5C">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lang w:val="en-US"/>
              </w:rPr>
              <w:t>3</w:t>
            </w:r>
            <w:r w:rsidRPr="002D3A5C">
              <w:rPr>
                <w:rFonts w:ascii="Browallia New" w:hAnsi="Browallia New" w:cs="Browallia New"/>
                <w:sz w:val="20"/>
                <w:szCs w:val="20"/>
                <w:lang w:val="en-US"/>
              </w:rPr>
              <w:t xml:space="preserve">1 </w:t>
            </w:r>
            <w:r w:rsidRPr="002D3A5C">
              <w:rPr>
                <w:rFonts w:ascii="Browallia New" w:hAnsi="Browallia New" w:cs="Browallia New" w:hint="cs"/>
                <w:sz w:val="20"/>
                <w:szCs w:val="20"/>
                <w:cs/>
                <w:lang w:val="en-US"/>
              </w:rPr>
              <w:t>ธันวาคม</w:t>
            </w:r>
            <w:r w:rsidRPr="002D3A5C">
              <w:rPr>
                <w:rFonts w:ascii="Browallia New" w:hAnsi="Browallia New" w:cs="Browallia New"/>
                <w:sz w:val="20"/>
                <w:szCs w:val="20"/>
                <w:cs/>
                <w:lang w:val="en-US"/>
              </w:rPr>
              <w:t xml:space="preserve"> </w:t>
            </w:r>
            <w:r w:rsidRPr="002D3A5C">
              <w:rPr>
                <w:rFonts w:ascii="Browallia New" w:hAnsi="Browallia New" w:cs="Browallia New"/>
                <w:sz w:val="20"/>
                <w:szCs w:val="20"/>
                <w:lang w:val="en-US"/>
              </w:rPr>
              <w:t>256</w:t>
            </w:r>
            <w:r w:rsidR="00D921FF">
              <w:rPr>
                <w:rFonts w:ascii="Browallia New" w:hAnsi="Browallia New" w:cs="Browallia New"/>
                <w:sz w:val="20"/>
                <w:szCs w:val="20"/>
                <w:lang w:val="en-US"/>
              </w:rPr>
              <w:t>7</w:t>
            </w:r>
          </w:p>
        </w:tc>
        <w:tc>
          <w:tcPr>
            <w:tcW w:w="1417" w:type="dxa"/>
          </w:tcPr>
          <w:p w14:paraId="3DE0C22E" w14:textId="2E8DA20E" w:rsidR="002D3A5C" w:rsidRPr="00CD7E1C" w:rsidRDefault="00CD7E1C" w:rsidP="002D3A5C">
            <w:pPr>
              <w:pBdr>
                <w:bottom w:val="single" w:sz="4" w:space="1" w:color="auto"/>
              </w:pBdr>
              <w:tabs>
                <w:tab w:val="left" w:pos="3390"/>
              </w:tabs>
              <w:jc w:val="right"/>
              <w:rPr>
                <w:rFonts w:ascii="Browallia New" w:hAnsi="Browallia New" w:cs="Browallia New"/>
                <w:sz w:val="20"/>
                <w:szCs w:val="20"/>
                <w:highlight w:val="magenta"/>
                <w:lang w:val="en-US"/>
              </w:rPr>
            </w:pPr>
            <w:r w:rsidRPr="005A6129">
              <w:rPr>
                <w:rFonts w:ascii="Browallia New" w:hAnsi="Browallia New" w:cs="Browallia New"/>
                <w:sz w:val="20"/>
                <w:szCs w:val="20"/>
                <w:lang w:val="en-US"/>
              </w:rPr>
              <w:t>40,594,953</w:t>
            </w:r>
          </w:p>
        </w:tc>
        <w:tc>
          <w:tcPr>
            <w:tcW w:w="1373" w:type="dxa"/>
          </w:tcPr>
          <w:p w14:paraId="3DE0C22F" w14:textId="0A8EBA0C" w:rsidR="002D3A5C" w:rsidRPr="00CD7E1C" w:rsidRDefault="00CD7E1C" w:rsidP="002D3A5C">
            <w:pPr>
              <w:pBdr>
                <w:bottom w:val="single" w:sz="4" w:space="1" w:color="auto"/>
              </w:pBdr>
              <w:tabs>
                <w:tab w:val="left" w:pos="3390"/>
              </w:tabs>
              <w:jc w:val="right"/>
              <w:rPr>
                <w:rFonts w:ascii="Browallia New" w:hAnsi="Browallia New" w:cs="Browallia New"/>
                <w:sz w:val="20"/>
                <w:szCs w:val="20"/>
                <w:highlight w:val="magenta"/>
                <w:lang w:val="en-US"/>
              </w:rPr>
            </w:pPr>
            <w:r w:rsidRPr="00A73D3C">
              <w:rPr>
                <w:rFonts w:ascii="Browallia New" w:hAnsi="Browallia New" w:cs="Browallia New"/>
                <w:sz w:val="20"/>
                <w:szCs w:val="20"/>
                <w:lang w:val="en-US"/>
              </w:rPr>
              <w:t>41,573,866</w:t>
            </w:r>
          </w:p>
        </w:tc>
        <w:tc>
          <w:tcPr>
            <w:tcW w:w="1440" w:type="dxa"/>
          </w:tcPr>
          <w:p w14:paraId="3DE0C230" w14:textId="23ED2952" w:rsidR="002D3A5C" w:rsidRPr="00635447" w:rsidRDefault="00CD7E1C" w:rsidP="002D3A5C">
            <w:pPr>
              <w:pBdr>
                <w:bottom w:val="single" w:sz="4" w:space="1" w:color="auto"/>
              </w:pBdr>
              <w:tabs>
                <w:tab w:val="left" w:pos="3390"/>
              </w:tabs>
              <w:jc w:val="right"/>
              <w:rPr>
                <w:rFonts w:ascii="Browallia New" w:hAnsi="Browallia New" w:cs="Browallia New"/>
                <w:sz w:val="20"/>
                <w:szCs w:val="20"/>
                <w:lang w:val="en-US"/>
              </w:rPr>
            </w:pPr>
            <w:r w:rsidRPr="00635447">
              <w:rPr>
                <w:rFonts w:ascii="Browallia New" w:hAnsi="Browallia New" w:cs="Browallia New"/>
                <w:sz w:val="20"/>
                <w:szCs w:val="20"/>
                <w:lang w:val="en-US"/>
              </w:rPr>
              <w:t>16</w:t>
            </w:r>
            <w:r w:rsidR="00901AF9" w:rsidRPr="00635447">
              <w:rPr>
                <w:rFonts w:ascii="Browallia New" w:hAnsi="Browallia New" w:cs="Browallia New"/>
                <w:sz w:val="20"/>
                <w:szCs w:val="20"/>
                <w:lang w:val="en-US"/>
              </w:rPr>
              <w:t>5</w:t>
            </w:r>
            <w:r w:rsidR="0018675D" w:rsidRPr="00635447">
              <w:rPr>
                <w:rFonts w:ascii="Browallia New" w:hAnsi="Browallia New" w:cs="Browallia New"/>
                <w:sz w:val="20"/>
                <w:szCs w:val="20"/>
                <w:lang w:val="en-US"/>
              </w:rPr>
              <w:t>,147,237</w:t>
            </w:r>
          </w:p>
        </w:tc>
        <w:tc>
          <w:tcPr>
            <w:tcW w:w="1559" w:type="dxa"/>
          </w:tcPr>
          <w:p w14:paraId="3DE0C231" w14:textId="00354C85" w:rsidR="002D3A5C" w:rsidRPr="00CA453B" w:rsidRDefault="00CD7E1C" w:rsidP="002D3A5C">
            <w:pPr>
              <w:pBdr>
                <w:bottom w:val="single" w:sz="4" w:space="1" w:color="auto"/>
              </w:pBdr>
              <w:tabs>
                <w:tab w:val="left" w:pos="3390"/>
              </w:tabs>
              <w:jc w:val="right"/>
              <w:rPr>
                <w:rFonts w:ascii="Browallia New" w:hAnsi="Browallia New" w:cs="Browallia New"/>
                <w:sz w:val="20"/>
                <w:szCs w:val="20"/>
                <w:lang w:val="en-US"/>
              </w:rPr>
            </w:pPr>
            <w:r w:rsidRPr="00CA453B">
              <w:rPr>
                <w:rFonts w:ascii="Browallia New" w:hAnsi="Browallia New" w:cs="Browallia New"/>
                <w:sz w:val="20"/>
                <w:szCs w:val="20"/>
                <w:lang w:val="en-US"/>
              </w:rPr>
              <w:t>177,760,36</w:t>
            </w:r>
            <w:r w:rsidR="00687B42" w:rsidRPr="00CA453B">
              <w:rPr>
                <w:rFonts w:ascii="Browallia New" w:hAnsi="Browallia New" w:cs="Browallia New"/>
                <w:sz w:val="20"/>
                <w:szCs w:val="20"/>
                <w:lang w:val="en-US"/>
              </w:rPr>
              <w:t>0</w:t>
            </w:r>
          </w:p>
        </w:tc>
        <w:tc>
          <w:tcPr>
            <w:tcW w:w="1418" w:type="dxa"/>
          </w:tcPr>
          <w:p w14:paraId="3DE0C232" w14:textId="583A3E08" w:rsidR="002D3A5C" w:rsidRPr="00DE37C2" w:rsidRDefault="00CD7E1C" w:rsidP="002D3A5C">
            <w:pPr>
              <w:pBdr>
                <w:bottom w:val="single" w:sz="4" w:space="1" w:color="auto"/>
              </w:pBdr>
              <w:tabs>
                <w:tab w:val="left" w:pos="3390"/>
              </w:tabs>
              <w:jc w:val="right"/>
              <w:rPr>
                <w:rFonts w:ascii="Browallia New" w:hAnsi="Browallia New" w:cs="Browallia New"/>
                <w:sz w:val="20"/>
                <w:szCs w:val="20"/>
                <w:lang w:val="en-US"/>
              </w:rPr>
            </w:pPr>
            <w:r w:rsidRPr="00DE37C2">
              <w:rPr>
                <w:rFonts w:ascii="Browallia New" w:hAnsi="Browallia New" w:cs="Browallia New"/>
                <w:sz w:val="20"/>
                <w:szCs w:val="20"/>
                <w:lang w:val="en-US"/>
              </w:rPr>
              <w:t>13,427,61</w:t>
            </w:r>
            <w:r w:rsidR="00B3431A">
              <w:rPr>
                <w:rFonts w:ascii="Browallia New" w:hAnsi="Browallia New" w:cs="Browallia New"/>
                <w:sz w:val="20"/>
                <w:szCs w:val="20"/>
                <w:lang w:val="en-US"/>
              </w:rPr>
              <w:t>3</w:t>
            </w:r>
          </w:p>
        </w:tc>
        <w:tc>
          <w:tcPr>
            <w:tcW w:w="1417" w:type="dxa"/>
          </w:tcPr>
          <w:p w14:paraId="3DE0C234" w14:textId="2619CB5D" w:rsidR="002D3A5C" w:rsidRPr="003C6E32" w:rsidRDefault="00CD7E1C" w:rsidP="002D3A5C">
            <w:pPr>
              <w:pBdr>
                <w:bottom w:val="single" w:sz="4" w:space="1" w:color="auto"/>
              </w:pBdr>
              <w:tabs>
                <w:tab w:val="left" w:pos="3390"/>
              </w:tabs>
              <w:jc w:val="right"/>
              <w:rPr>
                <w:rFonts w:ascii="Browallia New" w:hAnsi="Browallia New" w:cs="Browallia New"/>
                <w:sz w:val="20"/>
                <w:szCs w:val="20"/>
                <w:lang w:val="en-US"/>
              </w:rPr>
            </w:pPr>
            <w:r w:rsidRPr="003C6E32">
              <w:rPr>
                <w:rFonts w:ascii="Browallia New" w:hAnsi="Browallia New" w:cs="Browallia New"/>
                <w:sz w:val="20"/>
                <w:szCs w:val="20"/>
                <w:lang w:val="en-US"/>
              </w:rPr>
              <w:t>1,246,381,88</w:t>
            </w:r>
            <w:r w:rsidR="003C6E32" w:rsidRPr="003C6E32">
              <w:rPr>
                <w:rFonts w:ascii="Browallia New" w:hAnsi="Browallia New" w:cs="Browallia New"/>
                <w:sz w:val="20"/>
                <w:szCs w:val="20"/>
                <w:lang w:val="en-US"/>
              </w:rPr>
              <w:t>9</w:t>
            </w:r>
          </w:p>
        </w:tc>
        <w:tc>
          <w:tcPr>
            <w:tcW w:w="1426" w:type="dxa"/>
            <w:gridSpan w:val="2"/>
          </w:tcPr>
          <w:p w14:paraId="3DE0C235" w14:textId="0BC451D7" w:rsidR="002D3A5C" w:rsidRPr="003A2F45" w:rsidRDefault="00CD7E1C" w:rsidP="002D3A5C">
            <w:pPr>
              <w:pBdr>
                <w:bottom w:val="single" w:sz="4" w:space="1" w:color="auto"/>
              </w:pBdr>
              <w:tabs>
                <w:tab w:val="left" w:pos="3390"/>
              </w:tabs>
              <w:jc w:val="right"/>
              <w:rPr>
                <w:rFonts w:ascii="Browallia New" w:hAnsi="Browallia New" w:cs="Browallia New"/>
                <w:sz w:val="20"/>
                <w:szCs w:val="20"/>
                <w:highlight w:val="cyan"/>
                <w:lang w:val="en-US"/>
              </w:rPr>
            </w:pPr>
            <w:r w:rsidRPr="00C401D7">
              <w:rPr>
                <w:rFonts w:ascii="Browallia New" w:hAnsi="Browallia New" w:cs="Browallia New"/>
                <w:sz w:val="20"/>
                <w:szCs w:val="20"/>
                <w:lang w:val="en-US"/>
              </w:rPr>
              <w:t>1,684,</w:t>
            </w:r>
            <w:r w:rsidR="00727BC8" w:rsidRPr="00C401D7">
              <w:rPr>
                <w:rFonts w:ascii="Browallia New" w:hAnsi="Browallia New" w:cs="Browallia New"/>
                <w:sz w:val="20"/>
                <w:szCs w:val="20"/>
                <w:lang w:val="en-US"/>
              </w:rPr>
              <w:t>885,91</w:t>
            </w:r>
            <w:r w:rsidR="0003163F">
              <w:rPr>
                <w:rFonts w:ascii="Browallia New" w:hAnsi="Browallia New" w:cs="Browallia New"/>
                <w:sz w:val="20"/>
                <w:szCs w:val="20"/>
                <w:lang w:val="en-US"/>
              </w:rPr>
              <w:t>8</w:t>
            </w:r>
          </w:p>
        </w:tc>
      </w:tr>
      <w:tr w:rsidR="002D3A5C" w:rsidRPr="002D3A5C" w14:paraId="3DE0C240" w14:textId="77777777" w:rsidTr="00BF3C3B">
        <w:trPr>
          <w:trHeight w:val="222"/>
        </w:trPr>
        <w:tc>
          <w:tcPr>
            <w:tcW w:w="4131" w:type="dxa"/>
          </w:tcPr>
          <w:p w14:paraId="3DE0C237" w14:textId="77777777" w:rsidR="002D3A5C" w:rsidRPr="002D3A5C" w:rsidRDefault="002D3A5C" w:rsidP="002D3A5C">
            <w:pPr>
              <w:tabs>
                <w:tab w:val="left" w:pos="3390"/>
              </w:tabs>
              <w:jc w:val="thaiDistribute"/>
              <w:rPr>
                <w:rFonts w:ascii="Browallia New" w:hAnsi="Browallia New" w:cs="Browallia New"/>
                <w:sz w:val="20"/>
                <w:szCs w:val="20"/>
                <w:cs/>
                <w:lang w:val="en-US"/>
              </w:rPr>
            </w:pPr>
          </w:p>
        </w:tc>
        <w:tc>
          <w:tcPr>
            <w:tcW w:w="1417" w:type="dxa"/>
          </w:tcPr>
          <w:p w14:paraId="3DE0C238"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373" w:type="dxa"/>
          </w:tcPr>
          <w:p w14:paraId="3DE0C239"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440" w:type="dxa"/>
          </w:tcPr>
          <w:p w14:paraId="3DE0C23A"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559" w:type="dxa"/>
          </w:tcPr>
          <w:p w14:paraId="3DE0C23B"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418" w:type="dxa"/>
          </w:tcPr>
          <w:p w14:paraId="3DE0C23C"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417" w:type="dxa"/>
          </w:tcPr>
          <w:p w14:paraId="3DE0C23E"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426" w:type="dxa"/>
            <w:gridSpan w:val="2"/>
          </w:tcPr>
          <w:p w14:paraId="3DE0C23F" w14:textId="77777777" w:rsidR="002D3A5C" w:rsidRPr="002D3A5C" w:rsidRDefault="002D3A5C" w:rsidP="002D3A5C">
            <w:pPr>
              <w:tabs>
                <w:tab w:val="left" w:pos="3390"/>
              </w:tabs>
              <w:jc w:val="right"/>
              <w:rPr>
                <w:rFonts w:ascii="Browallia New" w:hAnsi="Browallia New" w:cs="Browallia New"/>
                <w:sz w:val="20"/>
                <w:szCs w:val="20"/>
                <w:lang w:val="en-US"/>
              </w:rPr>
            </w:pPr>
          </w:p>
        </w:tc>
      </w:tr>
      <w:tr w:rsidR="002D3A5C" w:rsidRPr="002D3A5C" w14:paraId="3DE0C24A" w14:textId="77777777" w:rsidTr="00BF3C3B">
        <w:tc>
          <w:tcPr>
            <w:tcW w:w="4131" w:type="dxa"/>
          </w:tcPr>
          <w:p w14:paraId="3DE0C241" w14:textId="77777777" w:rsidR="002D3A5C" w:rsidRPr="002D3A5C" w:rsidRDefault="002D3A5C" w:rsidP="002D3A5C">
            <w:pPr>
              <w:tabs>
                <w:tab w:val="left" w:pos="3390"/>
              </w:tabs>
              <w:jc w:val="thaiDistribute"/>
              <w:rPr>
                <w:rFonts w:ascii="Browallia New" w:hAnsi="Browallia New" w:cs="Browallia New"/>
                <w:b/>
                <w:bCs/>
                <w:sz w:val="20"/>
                <w:szCs w:val="20"/>
                <w:cs/>
                <w:lang w:val="en-US"/>
              </w:rPr>
            </w:pPr>
            <w:r w:rsidRPr="002D3A5C">
              <w:rPr>
                <w:rFonts w:ascii="Browallia New" w:hAnsi="Browallia New" w:cs="Browallia New"/>
                <w:b/>
                <w:bCs/>
                <w:sz w:val="20"/>
                <w:szCs w:val="20"/>
                <w:cs/>
                <w:lang w:val="en-US"/>
              </w:rPr>
              <w:t>ค่าเสื่อมราคาสะสม</w:t>
            </w:r>
          </w:p>
        </w:tc>
        <w:tc>
          <w:tcPr>
            <w:tcW w:w="1417" w:type="dxa"/>
          </w:tcPr>
          <w:p w14:paraId="3DE0C242"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373" w:type="dxa"/>
          </w:tcPr>
          <w:p w14:paraId="3DE0C243"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440" w:type="dxa"/>
          </w:tcPr>
          <w:p w14:paraId="3DE0C244"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559" w:type="dxa"/>
          </w:tcPr>
          <w:p w14:paraId="3DE0C245"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418" w:type="dxa"/>
          </w:tcPr>
          <w:p w14:paraId="3DE0C246"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417" w:type="dxa"/>
          </w:tcPr>
          <w:p w14:paraId="3DE0C248" w14:textId="77777777" w:rsidR="002D3A5C" w:rsidRPr="002D3A5C" w:rsidRDefault="002D3A5C" w:rsidP="002D3A5C">
            <w:pPr>
              <w:tabs>
                <w:tab w:val="left" w:pos="3390"/>
              </w:tabs>
              <w:jc w:val="right"/>
              <w:rPr>
                <w:rFonts w:ascii="Browallia New" w:hAnsi="Browallia New" w:cs="Browallia New"/>
                <w:sz w:val="20"/>
                <w:szCs w:val="20"/>
                <w:lang w:val="en-US"/>
              </w:rPr>
            </w:pPr>
          </w:p>
        </w:tc>
        <w:tc>
          <w:tcPr>
            <w:tcW w:w="1426" w:type="dxa"/>
            <w:gridSpan w:val="2"/>
          </w:tcPr>
          <w:p w14:paraId="3DE0C249" w14:textId="77777777" w:rsidR="002D3A5C" w:rsidRPr="002D3A5C" w:rsidRDefault="002D3A5C" w:rsidP="002D3A5C">
            <w:pPr>
              <w:tabs>
                <w:tab w:val="left" w:pos="3390"/>
              </w:tabs>
              <w:jc w:val="right"/>
              <w:rPr>
                <w:rFonts w:ascii="Browallia New" w:hAnsi="Browallia New" w:cs="Browallia New"/>
                <w:sz w:val="20"/>
                <w:szCs w:val="20"/>
                <w:lang w:val="en-US"/>
              </w:rPr>
            </w:pPr>
          </w:p>
        </w:tc>
      </w:tr>
      <w:tr w:rsidR="00D112D5" w:rsidRPr="002D3A5C" w14:paraId="3DE0C254" w14:textId="77777777" w:rsidTr="00BF3C3B">
        <w:tc>
          <w:tcPr>
            <w:tcW w:w="4131" w:type="dxa"/>
          </w:tcPr>
          <w:p w14:paraId="3DE0C24B" w14:textId="085B6A9B" w:rsidR="00D112D5" w:rsidRPr="002D3A5C" w:rsidRDefault="00D112D5" w:rsidP="00D112D5">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lang w:val="en-US"/>
              </w:rPr>
              <w:t xml:space="preserve">1 </w:t>
            </w:r>
            <w:r w:rsidRPr="002D3A5C">
              <w:rPr>
                <w:rFonts w:ascii="Browallia New" w:hAnsi="Browallia New" w:cs="Browallia New"/>
                <w:sz w:val="20"/>
                <w:szCs w:val="20"/>
                <w:cs/>
                <w:lang w:val="en-US"/>
              </w:rPr>
              <w:t xml:space="preserve">มกราคม </w:t>
            </w:r>
            <w:r w:rsidRPr="002D3A5C">
              <w:rPr>
                <w:rFonts w:ascii="Browallia New" w:hAnsi="Browallia New" w:cs="Browallia New"/>
                <w:sz w:val="20"/>
                <w:szCs w:val="20"/>
                <w:lang w:val="en-US"/>
              </w:rPr>
              <w:t>256</w:t>
            </w:r>
            <w:r>
              <w:rPr>
                <w:rFonts w:ascii="Browallia New" w:hAnsi="Browallia New" w:cs="Browallia New"/>
                <w:sz w:val="20"/>
                <w:szCs w:val="20"/>
                <w:lang w:val="en-US"/>
              </w:rPr>
              <w:t>6</w:t>
            </w:r>
          </w:p>
        </w:tc>
        <w:tc>
          <w:tcPr>
            <w:tcW w:w="1417" w:type="dxa"/>
          </w:tcPr>
          <w:p w14:paraId="3DE0C24C" w14:textId="6041B433" w:rsidR="00D112D5" w:rsidRPr="002D3A5C" w:rsidRDefault="00D6770F"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112D5" w:rsidRPr="002D3A5C">
              <w:rPr>
                <w:rFonts w:ascii="Browallia New" w:hAnsi="Browallia New" w:cs="Browallia New"/>
                <w:sz w:val="20"/>
                <w:szCs w:val="20"/>
                <w:lang w:val="en-US"/>
              </w:rPr>
              <w:t xml:space="preserve">               -</w:t>
            </w:r>
          </w:p>
        </w:tc>
        <w:tc>
          <w:tcPr>
            <w:tcW w:w="1373" w:type="dxa"/>
          </w:tcPr>
          <w:p w14:paraId="3DE0C24D" w14:textId="1B02A6D7" w:rsidR="00D112D5" w:rsidRPr="002D3A5C" w:rsidRDefault="00D112D5"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40" w:type="dxa"/>
          </w:tcPr>
          <w:p w14:paraId="3DE0C24E" w14:textId="7D66ED14"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71,921</w:t>
            </w:r>
          </w:p>
        </w:tc>
        <w:tc>
          <w:tcPr>
            <w:tcW w:w="1559" w:type="dxa"/>
          </w:tcPr>
          <w:p w14:paraId="3DE0C24F" w14:textId="70A210BF"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128,320,978</w:t>
            </w:r>
          </w:p>
        </w:tc>
        <w:tc>
          <w:tcPr>
            <w:tcW w:w="1418" w:type="dxa"/>
          </w:tcPr>
          <w:p w14:paraId="3DE0C250" w14:textId="14697297"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7,961,417</w:t>
            </w:r>
          </w:p>
        </w:tc>
        <w:tc>
          <w:tcPr>
            <w:tcW w:w="1417" w:type="dxa"/>
          </w:tcPr>
          <w:p w14:paraId="3DE0C252" w14:textId="72D13D9A" w:rsidR="00D112D5" w:rsidRPr="002D3A5C" w:rsidRDefault="00D112D5"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253" w14:textId="1D351396"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136,354,316</w:t>
            </w:r>
          </w:p>
        </w:tc>
      </w:tr>
      <w:tr w:rsidR="00D112D5" w:rsidRPr="002D3A5C" w14:paraId="3DE0C25E" w14:textId="77777777" w:rsidTr="00BF3C3B">
        <w:tc>
          <w:tcPr>
            <w:tcW w:w="4131" w:type="dxa"/>
          </w:tcPr>
          <w:p w14:paraId="3DE0C255" w14:textId="64AFEFB4" w:rsidR="00D112D5" w:rsidRPr="002D3A5C" w:rsidRDefault="00D112D5" w:rsidP="00D112D5">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lang w:val="en-US"/>
              </w:rPr>
              <w:t>ค่าเสื่อมราคาสำหรับปี</w:t>
            </w:r>
          </w:p>
        </w:tc>
        <w:tc>
          <w:tcPr>
            <w:tcW w:w="1417" w:type="dxa"/>
          </w:tcPr>
          <w:p w14:paraId="3DE0C256" w14:textId="5E92981F" w:rsidR="00D112D5" w:rsidRPr="002D3A5C" w:rsidRDefault="00D6770F"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112D5" w:rsidRPr="002D3A5C">
              <w:rPr>
                <w:rFonts w:ascii="Browallia New" w:hAnsi="Browallia New" w:cs="Browallia New"/>
                <w:sz w:val="20"/>
                <w:szCs w:val="20"/>
                <w:lang w:val="en-US"/>
              </w:rPr>
              <w:t xml:space="preserve">               -</w:t>
            </w:r>
          </w:p>
        </w:tc>
        <w:tc>
          <w:tcPr>
            <w:tcW w:w="1373" w:type="dxa"/>
          </w:tcPr>
          <w:p w14:paraId="3DE0C257" w14:textId="2C5DC06E"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 xml:space="preserve">1,386,129  </w:t>
            </w:r>
          </w:p>
        </w:tc>
        <w:tc>
          <w:tcPr>
            <w:tcW w:w="1440" w:type="dxa"/>
          </w:tcPr>
          <w:p w14:paraId="3DE0C258" w14:textId="23AC10EF"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8,161,385</w:t>
            </w:r>
          </w:p>
        </w:tc>
        <w:tc>
          <w:tcPr>
            <w:tcW w:w="1559" w:type="dxa"/>
          </w:tcPr>
          <w:p w14:paraId="3DE0C259" w14:textId="1B12538E"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11,167,078</w:t>
            </w:r>
          </w:p>
        </w:tc>
        <w:tc>
          <w:tcPr>
            <w:tcW w:w="1418" w:type="dxa"/>
          </w:tcPr>
          <w:p w14:paraId="3DE0C25A" w14:textId="291C20F1"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945,429</w:t>
            </w:r>
          </w:p>
        </w:tc>
        <w:tc>
          <w:tcPr>
            <w:tcW w:w="1417" w:type="dxa"/>
          </w:tcPr>
          <w:p w14:paraId="3DE0C25C" w14:textId="7521706E" w:rsidR="00D112D5" w:rsidRPr="002D3A5C" w:rsidRDefault="00D112D5"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25D" w14:textId="183D229C"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21,660,021</w:t>
            </w:r>
          </w:p>
        </w:tc>
      </w:tr>
      <w:tr w:rsidR="00D112D5" w:rsidRPr="002D3A5C" w14:paraId="3DE0C268" w14:textId="77777777" w:rsidTr="00BF3C3B">
        <w:tc>
          <w:tcPr>
            <w:tcW w:w="4131" w:type="dxa"/>
          </w:tcPr>
          <w:p w14:paraId="3DE0C25F" w14:textId="6C659973" w:rsidR="00D112D5" w:rsidRPr="002D3A5C" w:rsidRDefault="00D112D5" w:rsidP="00D112D5">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cs/>
              </w:rPr>
              <w:t>ค่าเสื่อมราคาสำหรับส่วนที่ตัดจำหน่าย</w:t>
            </w:r>
          </w:p>
        </w:tc>
        <w:tc>
          <w:tcPr>
            <w:tcW w:w="1417" w:type="dxa"/>
          </w:tcPr>
          <w:p w14:paraId="3DE0C260" w14:textId="6C3296A4" w:rsidR="00D112D5" w:rsidRPr="002D3A5C" w:rsidRDefault="00D6770F"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112D5" w:rsidRPr="002D3A5C">
              <w:rPr>
                <w:rFonts w:ascii="Browallia New" w:hAnsi="Browallia New" w:cs="Browallia New"/>
                <w:sz w:val="20"/>
                <w:szCs w:val="20"/>
                <w:lang w:val="en-US"/>
              </w:rPr>
              <w:t xml:space="preserve">               -</w:t>
            </w:r>
          </w:p>
        </w:tc>
        <w:tc>
          <w:tcPr>
            <w:tcW w:w="1373" w:type="dxa"/>
          </w:tcPr>
          <w:p w14:paraId="3DE0C261" w14:textId="3B1EF9F7" w:rsidR="00D112D5" w:rsidRPr="002D3A5C" w:rsidRDefault="00D112D5"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40" w:type="dxa"/>
          </w:tcPr>
          <w:p w14:paraId="3DE0C262" w14:textId="4F1C997C" w:rsidR="00D112D5" w:rsidRPr="002D3A5C" w:rsidRDefault="00D112D5"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559" w:type="dxa"/>
          </w:tcPr>
          <w:p w14:paraId="3DE0C263" w14:textId="400DB2DF"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(668,848)</w:t>
            </w:r>
          </w:p>
        </w:tc>
        <w:tc>
          <w:tcPr>
            <w:tcW w:w="1418" w:type="dxa"/>
          </w:tcPr>
          <w:p w14:paraId="3DE0C264" w14:textId="323A60AA" w:rsidR="00D112D5" w:rsidRPr="002D3A5C" w:rsidRDefault="00D112D5"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17" w:type="dxa"/>
          </w:tcPr>
          <w:p w14:paraId="3DE0C266" w14:textId="08A42127" w:rsidR="00D112D5" w:rsidRPr="002D3A5C" w:rsidRDefault="00D112D5"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267" w14:textId="7C65683A"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(668,848)</w:t>
            </w:r>
          </w:p>
        </w:tc>
      </w:tr>
      <w:tr w:rsidR="00D112D5" w:rsidRPr="002D3A5C" w14:paraId="3DE0C286" w14:textId="77777777" w:rsidTr="00BF3C3B">
        <w:tc>
          <w:tcPr>
            <w:tcW w:w="4131" w:type="dxa"/>
          </w:tcPr>
          <w:p w14:paraId="3DE0C27D" w14:textId="6F2D5542" w:rsidR="00D112D5" w:rsidRPr="002D3A5C" w:rsidRDefault="00D112D5" w:rsidP="00D112D5">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lang w:val="en-US"/>
              </w:rPr>
              <w:t>ผลต่าง</w:t>
            </w:r>
            <w:r w:rsidRPr="002D3A5C">
              <w:rPr>
                <w:rFonts w:ascii="Browallia New" w:hAnsi="Browallia New" w:cs="Browallia New" w:hint="cs"/>
                <w:sz w:val="20"/>
                <w:szCs w:val="20"/>
                <w:cs/>
                <w:lang w:val="en-US"/>
              </w:rPr>
              <w:t>ของอัตราแลกเปลี่ยน</w:t>
            </w:r>
            <w:r w:rsidRPr="002D3A5C">
              <w:rPr>
                <w:rFonts w:ascii="Browallia New" w:hAnsi="Browallia New" w:cs="Browallia New"/>
                <w:sz w:val="20"/>
                <w:szCs w:val="20"/>
                <w:cs/>
                <w:lang w:val="en-US"/>
              </w:rPr>
              <w:t>จากการแปลงค่างบการเงิน</w:t>
            </w:r>
          </w:p>
        </w:tc>
        <w:tc>
          <w:tcPr>
            <w:tcW w:w="1417" w:type="dxa"/>
          </w:tcPr>
          <w:p w14:paraId="3DE0C27E" w14:textId="40A62829" w:rsidR="00D112D5" w:rsidRPr="002D3A5C" w:rsidRDefault="00D6770F" w:rsidP="00D112D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112D5" w:rsidRPr="002D3A5C">
              <w:rPr>
                <w:rFonts w:ascii="Browallia New" w:hAnsi="Browallia New" w:cs="Browallia New"/>
                <w:sz w:val="20"/>
                <w:szCs w:val="20"/>
                <w:lang w:val="en-US"/>
              </w:rPr>
              <w:t xml:space="preserve">               -</w:t>
            </w:r>
          </w:p>
        </w:tc>
        <w:tc>
          <w:tcPr>
            <w:tcW w:w="1373" w:type="dxa"/>
          </w:tcPr>
          <w:p w14:paraId="3DE0C27F" w14:textId="7399182F" w:rsidR="00D112D5" w:rsidRPr="002D3A5C" w:rsidRDefault="00D112D5" w:rsidP="00D112D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40" w:type="dxa"/>
          </w:tcPr>
          <w:p w14:paraId="3DE0C280" w14:textId="4758197E" w:rsidR="00D112D5" w:rsidRPr="002D3A5C" w:rsidRDefault="00D112D5" w:rsidP="00D112D5">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(5,492)</w:t>
            </w:r>
          </w:p>
        </w:tc>
        <w:tc>
          <w:tcPr>
            <w:tcW w:w="1559" w:type="dxa"/>
          </w:tcPr>
          <w:p w14:paraId="3DE0C281" w14:textId="19D6C6E0" w:rsidR="00D112D5" w:rsidRPr="002D3A5C" w:rsidRDefault="00D112D5" w:rsidP="00D112D5">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(293,028)</w:t>
            </w:r>
          </w:p>
        </w:tc>
        <w:tc>
          <w:tcPr>
            <w:tcW w:w="1418" w:type="dxa"/>
          </w:tcPr>
          <w:p w14:paraId="3DE0C282" w14:textId="5F983985" w:rsidR="00D112D5" w:rsidRPr="002D3A5C" w:rsidRDefault="00D112D5" w:rsidP="00D112D5">
            <w:pPr>
              <w:pBdr>
                <w:bottom w:val="single" w:sz="4" w:space="1" w:color="auto"/>
              </w:pBdr>
              <w:tabs>
                <w:tab w:val="left" w:pos="3390"/>
              </w:tabs>
              <w:jc w:val="right"/>
              <w:rPr>
                <w:rFonts w:ascii="Browallia New" w:hAnsi="Browallia New" w:cs="Browallia New"/>
                <w:sz w:val="20"/>
                <w:szCs w:val="20"/>
                <w:cs/>
                <w:lang w:val="en-US"/>
              </w:rPr>
            </w:pPr>
            <w:r w:rsidRPr="002D3A5C">
              <w:rPr>
                <w:rFonts w:ascii="Browallia New" w:hAnsi="Browallia New" w:cs="Browallia New"/>
                <w:sz w:val="20"/>
                <w:szCs w:val="20"/>
                <w:lang w:val="en-US"/>
              </w:rPr>
              <w:t>(301,666)</w:t>
            </w:r>
          </w:p>
        </w:tc>
        <w:tc>
          <w:tcPr>
            <w:tcW w:w="1417" w:type="dxa"/>
          </w:tcPr>
          <w:p w14:paraId="3DE0C284" w14:textId="4806795C" w:rsidR="00D112D5" w:rsidRPr="002D3A5C" w:rsidRDefault="00D112D5" w:rsidP="00D112D5">
            <w:pPr>
              <w:pBdr>
                <w:bottom w:val="single" w:sz="4" w:space="1" w:color="auto"/>
              </w:pBd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285" w14:textId="595C63B1" w:rsidR="00D112D5" w:rsidRPr="002D3A5C" w:rsidRDefault="00D112D5" w:rsidP="00D112D5">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(600,186)</w:t>
            </w:r>
          </w:p>
        </w:tc>
      </w:tr>
      <w:tr w:rsidR="00D112D5" w:rsidRPr="002D3A5C" w14:paraId="3DE0C290" w14:textId="77777777" w:rsidTr="00BF3C3B">
        <w:tc>
          <w:tcPr>
            <w:tcW w:w="4131" w:type="dxa"/>
          </w:tcPr>
          <w:p w14:paraId="3DE0C287" w14:textId="7156EDB4" w:rsidR="00D112D5" w:rsidRPr="002D3A5C" w:rsidRDefault="00D112D5" w:rsidP="00D112D5">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lang w:val="en-US"/>
              </w:rPr>
              <w:t>3</w:t>
            </w:r>
            <w:r w:rsidRPr="002D3A5C">
              <w:rPr>
                <w:rFonts w:ascii="Browallia New" w:hAnsi="Browallia New" w:cs="Browallia New"/>
                <w:sz w:val="20"/>
                <w:szCs w:val="20"/>
                <w:lang w:val="en-US"/>
              </w:rPr>
              <w:t xml:space="preserve">1 </w:t>
            </w:r>
            <w:r w:rsidRPr="002D3A5C">
              <w:rPr>
                <w:rFonts w:ascii="Browallia New" w:hAnsi="Browallia New" w:cs="Browallia New" w:hint="cs"/>
                <w:sz w:val="20"/>
                <w:szCs w:val="20"/>
                <w:cs/>
                <w:lang w:val="en-US"/>
              </w:rPr>
              <w:t>ธันวาคม</w:t>
            </w:r>
            <w:r w:rsidRPr="002D3A5C">
              <w:rPr>
                <w:rFonts w:ascii="Browallia New" w:hAnsi="Browallia New" w:cs="Browallia New"/>
                <w:sz w:val="20"/>
                <w:szCs w:val="20"/>
                <w:cs/>
                <w:lang w:val="en-US"/>
              </w:rPr>
              <w:t xml:space="preserve"> </w:t>
            </w:r>
            <w:r w:rsidRPr="002D3A5C">
              <w:rPr>
                <w:rFonts w:ascii="Browallia New" w:hAnsi="Browallia New" w:cs="Browallia New"/>
                <w:sz w:val="20"/>
                <w:szCs w:val="20"/>
                <w:lang w:val="en-US"/>
              </w:rPr>
              <w:t>256</w:t>
            </w:r>
            <w:r>
              <w:rPr>
                <w:rFonts w:ascii="Browallia New" w:hAnsi="Browallia New" w:cs="Browallia New"/>
                <w:sz w:val="20"/>
                <w:szCs w:val="20"/>
                <w:lang w:val="en-US"/>
              </w:rPr>
              <w:t>6</w:t>
            </w:r>
          </w:p>
        </w:tc>
        <w:tc>
          <w:tcPr>
            <w:tcW w:w="1417" w:type="dxa"/>
          </w:tcPr>
          <w:p w14:paraId="3DE0C288" w14:textId="09F71E01" w:rsidR="00D112D5" w:rsidRPr="002D3A5C" w:rsidRDefault="00D6770F"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sidR="00D112D5" w:rsidRPr="002D3A5C">
              <w:rPr>
                <w:rFonts w:ascii="Browallia New" w:hAnsi="Browallia New" w:cs="Browallia New"/>
                <w:sz w:val="20"/>
                <w:szCs w:val="20"/>
                <w:lang w:val="en-US"/>
              </w:rPr>
              <w:t xml:space="preserve">               -</w:t>
            </w:r>
          </w:p>
        </w:tc>
        <w:tc>
          <w:tcPr>
            <w:tcW w:w="1373" w:type="dxa"/>
          </w:tcPr>
          <w:p w14:paraId="3DE0C289" w14:textId="6DE37B5B"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 xml:space="preserve">1,386,129  </w:t>
            </w:r>
          </w:p>
        </w:tc>
        <w:tc>
          <w:tcPr>
            <w:tcW w:w="1440" w:type="dxa"/>
          </w:tcPr>
          <w:p w14:paraId="3DE0C28A" w14:textId="4B003C4E"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8,227,814</w:t>
            </w:r>
          </w:p>
        </w:tc>
        <w:tc>
          <w:tcPr>
            <w:tcW w:w="1559" w:type="dxa"/>
          </w:tcPr>
          <w:p w14:paraId="3DE0C28B" w14:textId="63166C0D"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138,526,180</w:t>
            </w:r>
          </w:p>
        </w:tc>
        <w:tc>
          <w:tcPr>
            <w:tcW w:w="1418" w:type="dxa"/>
          </w:tcPr>
          <w:p w14:paraId="3DE0C28C" w14:textId="6E3C2841"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8,605,180</w:t>
            </w:r>
          </w:p>
        </w:tc>
        <w:tc>
          <w:tcPr>
            <w:tcW w:w="1417" w:type="dxa"/>
          </w:tcPr>
          <w:p w14:paraId="3DE0C28E" w14:textId="046B67FD" w:rsidR="00D112D5" w:rsidRPr="002D3A5C" w:rsidRDefault="00D112D5" w:rsidP="00D112D5">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28F" w14:textId="4869696C" w:rsidR="00D112D5" w:rsidRPr="002D3A5C" w:rsidRDefault="00D112D5" w:rsidP="00D112D5">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156,745,303</w:t>
            </w:r>
          </w:p>
        </w:tc>
      </w:tr>
      <w:tr w:rsidR="00D921FF" w:rsidRPr="002D3A5C" w14:paraId="3DE0C2CC" w14:textId="77777777" w:rsidTr="00BF3C3B">
        <w:tc>
          <w:tcPr>
            <w:tcW w:w="4131" w:type="dxa"/>
          </w:tcPr>
          <w:p w14:paraId="3DE0C2C3" w14:textId="77777777" w:rsidR="00D921FF" w:rsidRPr="002D3A5C" w:rsidRDefault="00D921FF" w:rsidP="00D921FF">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lang w:val="en-US"/>
              </w:rPr>
              <w:t>ค่าเสื่อมราคาสำหรับปี</w:t>
            </w:r>
          </w:p>
        </w:tc>
        <w:tc>
          <w:tcPr>
            <w:tcW w:w="1417" w:type="dxa"/>
          </w:tcPr>
          <w:p w14:paraId="3DE0C2C4" w14:textId="7F73932B" w:rsidR="00D921FF" w:rsidRPr="00CA7F4A" w:rsidRDefault="00D6770F" w:rsidP="00D921FF">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sidR="00515057" w:rsidRPr="002D3A5C">
              <w:rPr>
                <w:rFonts w:ascii="Browallia New" w:hAnsi="Browallia New" w:cs="Browallia New"/>
                <w:sz w:val="20"/>
                <w:szCs w:val="20"/>
                <w:lang w:val="en-US"/>
              </w:rPr>
              <w:t xml:space="preserve">               -</w:t>
            </w:r>
          </w:p>
        </w:tc>
        <w:tc>
          <w:tcPr>
            <w:tcW w:w="1373" w:type="dxa"/>
          </w:tcPr>
          <w:p w14:paraId="3DE0C2C5" w14:textId="794B0AFB" w:rsidR="00D921FF" w:rsidRPr="000019FB" w:rsidRDefault="00CA7F4A" w:rsidP="00D921FF">
            <w:pPr>
              <w:tabs>
                <w:tab w:val="left" w:pos="3390"/>
              </w:tabs>
              <w:jc w:val="right"/>
              <w:rPr>
                <w:rFonts w:ascii="Browallia New" w:hAnsi="Browallia New" w:cs="Browallia New"/>
                <w:sz w:val="20"/>
                <w:szCs w:val="20"/>
                <w:lang w:val="en-US"/>
              </w:rPr>
            </w:pPr>
            <w:r w:rsidRPr="000019FB">
              <w:rPr>
                <w:rFonts w:ascii="Browallia New" w:hAnsi="Browallia New" w:cs="Browallia New"/>
                <w:sz w:val="20"/>
                <w:szCs w:val="20"/>
                <w:lang w:val="en-US"/>
              </w:rPr>
              <w:t>2,077,3</w:t>
            </w:r>
            <w:r w:rsidR="00281241" w:rsidRPr="000019FB">
              <w:rPr>
                <w:rFonts w:ascii="Browallia New" w:hAnsi="Browallia New" w:cs="Browallia New"/>
                <w:sz w:val="20"/>
                <w:szCs w:val="20"/>
                <w:lang w:val="en-US"/>
              </w:rPr>
              <w:t>49</w:t>
            </w:r>
          </w:p>
        </w:tc>
        <w:tc>
          <w:tcPr>
            <w:tcW w:w="1440" w:type="dxa"/>
          </w:tcPr>
          <w:p w14:paraId="3DE0C2C6" w14:textId="207C8D3F" w:rsidR="00D921FF" w:rsidRPr="00AB263D" w:rsidRDefault="00CA7F4A" w:rsidP="00D921FF">
            <w:pPr>
              <w:tabs>
                <w:tab w:val="left" w:pos="3390"/>
              </w:tabs>
              <w:jc w:val="right"/>
              <w:rPr>
                <w:rFonts w:ascii="Browallia New" w:hAnsi="Browallia New" w:cs="Browallia New"/>
                <w:sz w:val="20"/>
                <w:szCs w:val="20"/>
                <w:lang w:val="en-US"/>
              </w:rPr>
            </w:pPr>
            <w:r w:rsidRPr="00AB263D">
              <w:rPr>
                <w:rFonts w:ascii="Browallia New" w:hAnsi="Browallia New" w:cs="Browallia New"/>
                <w:sz w:val="20"/>
                <w:szCs w:val="20"/>
                <w:lang w:val="en-US"/>
              </w:rPr>
              <w:t>12,</w:t>
            </w:r>
            <w:r w:rsidR="00287647" w:rsidRPr="00AB263D">
              <w:rPr>
                <w:rFonts w:ascii="Browallia New" w:hAnsi="Browallia New" w:cs="Browallia New"/>
                <w:sz w:val="20"/>
                <w:szCs w:val="20"/>
                <w:lang w:val="en-US"/>
              </w:rPr>
              <w:t>963,267</w:t>
            </w:r>
          </w:p>
        </w:tc>
        <w:tc>
          <w:tcPr>
            <w:tcW w:w="1559" w:type="dxa"/>
          </w:tcPr>
          <w:p w14:paraId="3DE0C2C7" w14:textId="2146C0BF" w:rsidR="00D921FF" w:rsidRPr="00DF04C2" w:rsidRDefault="00CA7F4A" w:rsidP="00D921FF">
            <w:pPr>
              <w:tabs>
                <w:tab w:val="left" w:pos="3390"/>
              </w:tabs>
              <w:jc w:val="right"/>
              <w:rPr>
                <w:rFonts w:ascii="Browallia New" w:hAnsi="Browallia New" w:cs="Browallia New"/>
                <w:sz w:val="20"/>
                <w:szCs w:val="20"/>
                <w:lang w:val="en-US"/>
              </w:rPr>
            </w:pPr>
            <w:r w:rsidRPr="00DF04C2">
              <w:rPr>
                <w:rFonts w:ascii="Browallia New" w:hAnsi="Browallia New" w:cs="Browallia New"/>
                <w:sz w:val="20"/>
                <w:szCs w:val="20"/>
                <w:lang w:val="en-US"/>
              </w:rPr>
              <w:t>12,6</w:t>
            </w:r>
            <w:r w:rsidR="00921173" w:rsidRPr="00DF04C2">
              <w:rPr>
                <w:rFonts w:ascii="Browallia New" w:hAnsi="Browallia New" w:cs="Browallia New"/>
                <w:sz w:val="20"/>
                <w:szCs w:val="20"/>
                <w:lang w:val="en-US"/>
              </w:rPr>
              <w:t>21,280</w:t>
            </w:r>
          </w:p>
        </w:tc>
        <w:tc>
          <w:tcPr>
            <w:tcW w:w="1418" w:type="dxa"/>
          </w:tcPr>
          <w:p w14:paraId="3DE0C2C8" w14:textId="01C1613F" w:rsidR="00D921FF" w:rsidRPr="00E26AD5" w:rsidRDefault="00CA7F4A" w:rsidP="00D921FF">
            <w:pPr>
              <w:tabs>
                <w:tab w:val="left" w:pos="3390"/>
              </w:tabs>
              <w:jc w:val="right"/>
              <w:rPr>
                <w:rFonts w:ascii="Browallia New" w:hAnsi="Browallia New" w:cs="Browallia New"/>
                <w:sz w:val="20"/>
                <w:szCs w:val="20"/>
                <w:lang w:val="en-US"/>
              </w:rPr>
            </w:pPr>
            <w:r w:rsidRPr="00E26AD5">
              <w:rPr>
                <w:rFonts w:ascii="Browallia New" w:hAnsi="Browallia New" w:cs="Browallia New"/>
                <w:sz w:val="20"/>
                <w:szCs w:val="20"/>
                <w:lang w:val="en-US"/>
              </w:rPr>
              <w:t>1,512,359</w:t>
            </w:r>
          </w:p>
        </w:tc>
        <w:tc>
          <w:tcPr>
            <w:tcW w:w="1417" w:type="dxa"/>
          </w:tcPr>
          <w:p w14:paraId="3DE0C2CA" w14:textId="677AB3EC" w:rsidR="00D921FF" w:rsidRPr="00CA7F4A" w:rsidRDefault="003C6E32" w:rsidP="00D921FF">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2CB" w14:textId="514AA879" w:rsidR="00D921FF" w:rsidRPr="00E87AA3" w:rsidRDefault="00CA7F4A" w:rsidP="00D921FF">
            <w:pPr>
              <w:tabs>
                <w:tab w:val="left" w:pos="3390"/>
              </w:tabs>
              <w:jc w:val="right"/>
              <w:rPr>
                <w:rFonts w:ascii="Browallia New" w:hAnsi="Browallia New" w:cs="Browallia New"/>
                <w:sz w:val="20"/>
                <w:szCs w:val="20"/>
                <w:highlight w:val="cyan"/>
                <w:lang w:val="en-US"/>
              </w:rPr>
            </w:pPr>
            <w:r w:rsidRPr="00814A89">
              <w:rPr>
                <w:rFonts w:ascii="Browallia New" w:hAnsi="Browallia New" w:cs="Browallia New"/>
                <w:sz w:val="20"/>
                <w:szCs w:val="20"/>
                <w:lang w:val="en-US"/>
              </w:rPr>
              <w:t>29,</w:t>
            </w:r>
            <w:r w:rsidR="006634FA" w:rsidRPr="00814A89">
              <w:rPr>
                <w:rFonts w:ascii="Browallia New" w:hAnsi="Browallia New" w:cs="Browallia New"/>
                <w:sz w:val="20"/>
                <w:szCs w:val="20"/>
                <w:lang w:val="en-US"/>
              </w:rPr>
              <w:t>174</w:t>
            </w:r>
            <w:r w:rsidR="003A2F45" w:rsidRPr="00814A89">
              <w:rPr>
                <w:rFonts w:ascii="Browallia New" w:hAnsi="Browallia New" w:cs="Browallia New"/>
                <w:sz w:val="20"/>
                <w:szCs w:val="20"/>
                <w:lang w:val="en-US"/>
              </w:rPr>
              <w:t>,</w:t>
            </w:r>
            <w:r w:rsidR="00E87AA3" w:rsidRPr="00814A89">
              <w:rPr>
                <w:rFonts w:ascii="Browallia New" w:hAnsi="Browallia New" w:cs="Browallia New"/>
                <w:sz w:val="20"/>
                <w:szCs w:val="20"/>
                <w:lang w:val="en-US"/>
              </w:rPr>
              <w:t>2</w:t>
            </w:r>
            <w:r w:rsidR="003A2F45" w:rsidRPr="00814A89">
              <w:rPr>
                <w:rFonts w:ascii="Browallia New" w:hAnsi="Browallia New" w:cs="Browallia New"/>
                <w:sz w:val="20"/>
                <w:szCs w:val="20"/>
                <w:lang w:val="en-US"/>
              </w:rPr>
              <w:t>55</w:t>
            </w:r>
          </w:p>
        </w:tc>
      </w:tr>
      <w:tr w:rsidR="00E70F46" w:rsidRPr="002D3A5C" w14:paraId="580E0335" w14:textId="77777777" w:rsidTr="00BF3C3B">
        <w:tc>
          <w:tcPr>
            <w:tcW w:w="4131" w:type="dxa"/>
          </w:tcPr>
          <w:p w14:paraId="56015DA3" w14:textId="3A25B2B4" w:rsidR="00E70F46" w:rsidRPr="002D3A5C" w:rsidRDefault="00DF2017" w:rsidP="00D921FF">
            <w:pPr>
              <w:tabs>
                <w:tab w:val="left" w:pos="3390"/>
              </w:tabs>
              <w:jc w:val="thaiDistribute"/>
              <w:rPr>
                <w:rFonts w:ascii="Browallia New" w:hAnsi="Browallia New" w:cs="Browallia New"/>
                <w:sz w:val="20"/>
                <w:szCs w:val="20"/>
                <w:cs/>
                <w:lang w:val="en-US"/>
              </w:rPr>
            </w:pPr>
            <w:r w:rsidRPr="00DF2017">
              <w:rPr>
                <w:rFonts w:ascii="Browallia New" w:hAnsi="Browallia New" w:cs="Browallia New"/>
                <w:sz w:val="20"/>
                <w:szCs w:val="20"/>
                <w:cs/>
                <w:lang w:val="en-US"/>
              </w:rPr>
              <w:t>ค่าเสื่อมราคาสำหรับส่วนที่จำหน่าย</w:t>
            </w:r>
          </w:p>
        </w:tc>
        <w:tc>
          <w:tcPr>
            <w:tcW w:w="1417" w:type="dxa"/>
          </w:tcPr>
          <w:p w14:paraId="0D721E98" w14:textId="5C2E388D" w:rsidR="00E70F46" w:rsidRPr="002D3A5C" w:rsidRDefault="00DF2017" w:rsidP="00D921FF">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373" w:type="dxa"/>
          </w:tcPr>
          <w:p w14:paraId="6E0C61AB" w14:textId="4B490CB8" w:rsidR="00E70F46" w:rsidRPr="000019FB" w:rsidRDefault="00DF2017" w:rsidP="00DF2017">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440" w:type="dxa"/>
          </w:tcPr>
          <w:p w14:paraId="6C0BBCA7" w14:textId="4C79D113" w:rsidR="00E70F46" w:rsidRPr="00AB263D" w:rsidRDefault="00DF2017" w:rsidP="00DF2017">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559" w:type="dxa"/>
          </w:tcPr>
          <w:p w14:paraId="1951434A" w14:textId="7856A4C2" w:rsidR="00E70F46" w:rsidRPr="00DF04C2" w:rsidRDefault="00DF2017" w:rsidP="00DF2017">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p>
        </w:tc>
        <w:tc>
          <w:tcPr>
            <w:tcW w:w="1418" w:type="dxa"/>
          </w:tcPr>
          <w:p w14:paraId="5D8F21A8" w14:textId="0A70F26F" w:rsidR="00E70F46" w:rsidRPr="00E26AD5" w:rsidRDefault="00DF2017" w:rsidP="00D921FF">
            <w:pPr>
              <w:tabs>
                <w:tab w:val="left" w:pos="3390"/>
              </w:tabs>
              <w:jc w:val="right"/>
              <w:rPr>
                <w:rFonts w:ascii="Browallia New" w:hAnsi="Browallia New" w:cs="Browallia New"/>
                <w:sz w:val="20"/>
                <w:szCs w:val="20"/>
                <w:lang w:val="en-US"/>
              </w:rPr>
            </w:pPr>
            <w:r w:rsidRPr="00E26AD5">
              <w:rPr>
                <w:rFonts w:ascii="Browallia New" w:hAnsi="Browallia New" w:cs="Browallia New"/>
                <w:sz w:val="20"/>
                <w:szCs w:val="20"/>
                <w:lang w:val="en-US"/>
              </w:rPr>
              <w:t xml:space="preserve">              (642,319)</w:t>
            </w:r>
          </w:p>
        </w:tc>
        <w:tc>
          <w:tcPr>
            <w:tcW w:w="1417" w:type="dxa"/>
          </w:tcPr>
          <w:p w14:paraId="570B1793" w14:textId="2ED76EBF" w:rsidR="00E70F46" w:rsidRPr="002D3A5C" w:rsidRDefault="00DF2017" w:rsidP="00D921FF">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5F9451AB" w14:textId="0B17167E" w:rsidR="00E70F46" w:rsidRPr="00E87AA3" w:rsidRDefault="00814A89" w:rsidP="00D921FF">
            <w:pPr>
              <w:tabs>
                <w:tab w:val="left" w:pos="3390"/>
              </w:tabs>
              <w:jc w:val="right"/>
              <w:rPr>
                <w:rFonts w:ascii="Browallia New" w:hAnsi="Browallia New" w:cs="Browallia New"/>
                <w:sz w:val="20"/>
                <w:szCs w:val="20"/>
                <w:highlight w:val="cyan"/>
                <w:lang w:val="en-US"/>
              </w:rPr>
            </w:pPr>
            <w:r w:rsidRPr="00E26AD5">
              <w:rPr>
                <w:rFonts w:ascii="Browallia New" w:hAnsi="Browallia New" w:cs="Browallia New"/>
                <w:sz w:val="20"/>
                <w:szCs w:val="20"/>
                <w:lang w:val="en-US"/>
              </w:rPr>
              <w:t>(642,319)</w:t>
            </w:r>
          </w:p>
        </w:tc>
      </w:tr>
      <w:tr w:rsidR="00D921FF" w:rsidRPr="002D3A5C" w14:paraId="3DE0C2E0" w14:textId="77777777" w:rsidTr="00BF3C3B">
        <w:tc>
          <w:tcPr>
            <w:tcW w:w="4131" w:type="dxa"/>
          </w:tcPr>
          <w:p w14:paraId="3DE0C2D7" w14:textId="3B82A4F9" w:rsidR="00D921FF" w:rsidRPr="002D3A5C" w:rsidRDefault="00D921FF" w:rsidP="00D921FF">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cs/>
              </w:rPr>
              <w:t>ค่าเสื่อมราคาสำหรับส่วนที่ตัดจำหน่าย</w:t>
            </w:r>
          </w:p>
        </w:tc>
        <w:tc>
          <w:tcPr>
            <w:tcW w:w="1417" w:type="dxa"/>
          </w:tcPr>
          <w:p w14:paraId="3DE0C2D8" w14:textId="64A9FB05" w:rsidR="00D921FF" w:rsidRPr="00CA7F4A" w:rsidRDefault="00D6770F" w:rsidP="00D921FF">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sidR="00515057" w:rsidRPr="002D3A5C">
              <w:rPr>
                <w:rFonts w:ascii="Browallia New" w:hAnsi="Browallia New" w:cs="Browallia New"/>
                <w:sz w:val="20"/>
                <w:szCs w:val="20"/>
                <w:lang w:val="en-US"/>
              </w:rPr>
              <w:t xml:space="preserve">               -</w:t>
            </w:r>
          </w:p>
        </w:tc>
        <w:tc>
          <w:tcPr>
            <w:tcW w:w="1373" w:type="dxa"/>
          </w:tcPr>
          <w:p w14:paraId="3DE0C2D9" w14:textId="38D5C355" w:rsidR="00D921FF" w:rsidRPr="000019FB" w:rsidRDefault="000A20D2" w:rsidP="00D921FF">
            <w:pPr>
              <w:tabs>
                <w:tab w:val="left" w:pos="3390"/>
              </w:tabs>
              <w:jc w:val="center"/>
              <w:rPr>
                <w:rFonts w:ascii="Browallia New" w:hAnsi="Browallia New" w:cs="Browallia New"/>
                <w:sz w:val="20"/>
                <w:szCs w:val="20"/>
                <w:lang w:val="en-US"/>
              </w:rPr>
            </w:pPr>
            <w:r w:rsidRPr="000019FB">
              <w:rPr>
                <w:rFonts w:ascii="Browallia New" w:hAnsi="Browallia New" w:cs="Browallia New"/>
                <w:sz w:val="20"/>
                <w:szCs w:val="20"/>
                <w:lang w:val="en-US"/>
              </w:rPr>
              <w:t xml:space="preserve">         </w:t>
            </w:r>
            <w:r w:rsidR="00CA7F4A" w:rsidRPr="000019FB">
              <w:rPr>
                <w:rFonts w:ascii="Browallia New" w:hAnsi="Browallia New" w:cs="Browallia New"/>
                <w:sz w:val="20"/>
                <w:szCs w:val="20"/>
                <w:lang w:val="en-US"/>
              </w:rPr>
              <w:t xml:space="preserve">      -</w:t>
            </w:r>
          </w:p>
        </w:tc>
        <w:tc>
          <w:tcPr>
            <w:tcW w:w="1440" w:type="dxa"/>
          </w:tcPr>
          <w:p w14:paraId="3DE0C2DA" w14:textId="4326C915" w:rsidR="00D921FF" w:rsidRPr="00AB263D" w:rsidRDefault="00140C60" w:rsidP="00D921FF">
            <w:pPr>
              <w:tabs>
                <w:tab w:val="left" w:pos="3390"/>
              </w:tabs>
              <w:jc w:val="center"/>
              <w:rPr>
                <w:rFonts w:ascii="Browallia New" w:hAnsi="Browallia New" w:cs="Browallia New"/>
                <w:sz w:val="20"/>
                <w:szCs w:val="20"/>
                <w:lang w:val="en-US"/>
              </w:rPr>
            </w:pPr>
            <w:r w:rsidRPr="00AB263D">
              <w:rPr>
                <w:rFonts w:ascii="Browallia New" w:hAnsi="Browallia New" w:cs="Browallia New"/>
                <w:sz w:val="20"/>
                <w:szCs w:val="20"/>
                <w:lang w:val="en-US"/>
              </w:rPr>
              <w:t xml:space="preserve">             -</w:t>
            </w:r>
          </w:p>
        </w:tc>
        <w:tc>
          <w:tcPr>
            <w:tcW w:w="1559" w:type="dxa"/>
          </w:tcPr>
          <w:p w14:paraId="3DE0C2DB" w14:textId="09EF6678" w:rsidR="00D921FF" w:rsidRPr="00DF04C2" w:rsidRDefault="00CA7F4A" w:rsidP="00D921FF">
            <w:pPr>
              <w:tabs>
                <w:tab w:val="left" w:pos="3390"/>
              </w:tabs>
              <w:jc w:val="right"/>
              <w:rPr>
                <w:rFonts w:ascii="Browallia New" w:hAnsi="Browallia New" w:cs="Browallia New"/>
                <w:sz w:val="20"/>
                <w:szCs w:val="20"/>
                <w:lang w:val="en-US"/>
              </w:rPr>
            </w:pPr>
            <w:r w:rsidRPr="00DF04C2">
              <w:rPr>
                <w:rFonts w:ascii="Browallia New" w:hAnsi="Browallia New" w:cs="Browallia New"/>
                <w:sz w:val="20"/>
                <w:szCs w:val="20"/>
                <w:lang w:val="en-US"/>
              </w:rPr>
              <w:t xml:space="preserve">(3,916,142)                </w:t>
            </w:r>
          </w:p>
        </w:tc>
        <w:tc>
          <w:tcPr>
            <w:tcW w:w="1418" w:type="dxa"/>
          </w:tcPr>
          <w:p w14:paraId="3DE0C2DC" w14:textId="7B369153" w:rsidR="00D921FF" w:rsidRPr="00E26AD5" w:rsidRDefault="00DF2017" w:rsidP="00DF2017">
            <w:pPr>
              <w:tabs>
                <w:tab w:val="left" w:pos="3390"/>
              </w:tabs>
              <w:jc w:val="center"/>
              <w:rPr>
                <w:rFonts w:ascii="Browallia New" w:hAnsi="Browallia New" w:cs="Browallia New"/>
                <w:sz w:val="20"/>
                <w:szCs w:val="20"/>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17" w:type="dxa"/>
          </w:tcPr>
          <w:p w14:paraId="3DE0C2DE" w14:textId="0A2572D9" w:rsidR="00D921FF" w:rsidRPr="00CA7F4A" w:rsidRDefault="003C6E32" w:rsidP="00D921FF">
            <w:pP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2DF" w14:textId="495B2E20" w:rsidR="00D921FF" w:rsidRPr="00E87AA3" w:rsidRDefault="00CA7F4A" w:rsidP="00D921FF">
            <w:pPr>
              <w:tabs>
                <w:tab w:val="left" w:pos="3390"/>
              </w:tabs>
              <w:jc w:val="right"/>
              <w:rPr>
                <w:rFonts w:ascii="Browallia New" w:hAnsi="Browallia New" w:cs="Browallia New"/>
                <w:sz w:val="20"/>
                <w:szCs w:val="20"/>
                <w:highlight w:val="cyan"/>
                <w:lang w:val="en-US"/>
              </w:rPr>
            </w:pPr>
            <w:r w:rsidRPr="00814A89">
              <w:rPr>
                <w:rFonts w:ascii="Browallia New" w:hAnsi="Browallia New" w:cs="Browallia New"/>
                <w:sz w:val="20"/>
                <w:szCs w:val="20"/>
                <w:lang w:val="en-US"/>
              </w:rPr>
              <w:t xml:space="preserve">            (3,916,142)</w:t>
            </w:r>
          </w:p>
        </w:tc>
      </w:tr>
      <w:tr w:rsidR="00D921FF" w:rsidRPr="002D3A5C" w14:paraId="3DE0C2FC" w14:textId="77777777" w:rsidTr="00BF3C3B">
        <w:tc>
          <w:tcPr>
            <w:tcW w:w="4131" w:type="dxa"/>
          </w:tcPr>
          <w:p w14:paraId="3DE0C2F3" w14:textId="77777777" w:rsidR="00D921FF" w:rsidRPr="002D3A5C" w:rsidRDefault="00D921FF" w:rsidP="00D921FF">
            <w:pPr>
              <w:tabs>
                <w:tab w:val="left" w:pos="3390"/>
              </w:tabs>
              <w:jc w:val="thaiDistribute"/>
              <w:rPr>
                <w:rFonts w:ascii="Browallia New" w:hAnsi="Browallia New" w:cs="Browallia New"/>
                <w:sz w:val="20"/>
                <w:szCs w:val="20"/>
                <w:cs/>
                <w:lang w:val="en-US"/>
              </w:rPr>
            </w:pPr>
            <w:r w:rsidRPr="002D3A5C">
              <w:rPr>
                <w:rFonts w:ascii="Browallia New" w:hAnsi="Browallia New" w:cs="Browallia New"/>
                <w:sz w:val="20"/>
                <w:szCs w:val="20"/>
                <w:cs/>
                <w:lang w:val="en-US"/>
              </w:rPr>
              <w:t>ผลต่าง</w:t>
            </w:r>
            <w:r w:rsidRPr="002D3A5C">
              <w:rPr>
                <w:rFonts w:ascii="Browallia New" w:hAnsi="Browallia New" w:cs="Browallia New" w:hint="cs"/>
                <w:sz w:val="20"/>
                <w:szCs w:val="20"/>
                <w:cs/>
                <w:lang w:val="en-US"/>
              </w:rPr>
              <w:t>ของอัตราแลกเปลี่ยน</w:t>
            </w:r>
            <w:r w:rsidRPr="002D3A5C">
              <w:rPr>
                <w:rFonts w:ascii="Browallia New" w:hAnsi="Browallia New" w:cs="Browallia New"/>
                <w:sz w:val="20"/>
                <w:szCs w:val="20"/>
                <w:cs/>
                <w:lang w:val="en-US"/>
              </w:rPr>
              <w:t>จากการแปลงค่างบการเงิน</w:t>
            </w:r>
          </w:p>
        </w:tc>
        <w:tc>
          <w:tcPr>
            <w:tcW w:w="1417" w:type="dxa"/>
          </w:tcPr>
          <w:p w14:paraId="3DE0C2F4" w14:textId="443D9C6A" w:rsidR="00D921FF" w:rsidRPr="00CA7F4A" w:rsidRDefault="00D6770F" w:rsidP="00D921FF">
            <w:pPr>
              <w:pBdr>
                <w:bottom w:val="single" w:sz="4" w:space="1" w:color="auto"/>
              </w:pBd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sidR="00515057" w:rsidRPr="002D3A5C">
              <w:rPr>
                <w:rFonts w:ascii="Browallia New" w:hAnsi="Browallia New" w:cs="Browallia New"/>
                <w:sz w:val="20"/>
                <w:szCs w:val="20"/>
                <w:lang w:val="en-US"/>
              </w:rPr>
              <w:t xml:space="preserve">               -</w:t>
            </w:r>
          </w:p>
        </w:tc>
        <w:tc>
          <w:tcPr>
            <w:tcW w:w="1373" w:type="dxa"/>
          </w:tcPr>
          <w:p w14:paraId="3DE0C2F5" w14:textId="7BB37608" w:rsidR="00D921FF" w:rsidRPr="000019FB" w:rsidRDefault="000A20D2" w:rsidP="00D921FF">
            <w:pPr>
              <w:pBdr>
                <w:bottom w:val="single" w:sz="4" w:space="1" w:color="auto"/>
              </w:pBdr>
              <w:tabs>
                <w:tab w:val="left" w:pos="3390"/>
              </w:tabs>
              <w:jc w:val="center"/>
              <w:rPr>
                <w:rFonts w:ascii="Browallia New" w:hAnsi="Browallia New" w:cs="Browallia New"/>
                <w:sz w:val="20"/>
                <w:szCs w:val="20"/>
                <w:lang w:val="en-US"/>
              </w:rPr>
            </w:pPr>
            <w:r w:rsidRPr="000019FB">
              <w:rPr>
                <w:rFonts w:ascii="Browallia New" w:hAnsi="Browallia New" w:cs="Browallia New"/>
                <w:sz w:val="20"/>
                <w:szCs w:val="20"/>
                <w:lang w:val="en-US"/>
              </w:rPr>
              <w:t xml:space="preserve">               -</w:t>
            </w:r>
          </w:p>
        </w:tc>
        <w:tc>
          <w:tcPr>
            <w:tcW w:w="1440" w:type="dxa"/>
          </w:tcPr>
          <w:p w14:paraId="3DE0C2F6" w14:textId="36CA071F" w:rsidR="00D921FF" w:rsidRPr="00AB263D" w:rsidRDefault="00CA7F4A" w:rsidP="00D921FF">
            <w:pPr>
              <w:pBdr>
                <w:bottom w:val="single" w:sz="4" w:space="1" w:color="auto"/>
              </w:pBdr>
              <w:tabs>
                <w:tab w:val="left" w:pos="3390"/>
              </w:tabs>
              <w:jc w:val="right"/>
              <w:rPr>
                <w:rFonts w:ascii="Browallia New" w:hAnsi="Browallia New" w:cs="Browallia New"/>
                <w:sz w:val="20"/>
                <w:szCs w:val="20"/>
                <w:lang w:val="en-US"/>
              </w:rPr>
            </w:pPr>
            <w:r w:rsidRPr="00AB263D">
              <w:rPr>
                <w:rFonts w:ascii="Browallia New" w:hAnsi="Browallia New" w:cs="Browallia New"/>
                <w:sz w:val="20"/>
                <w:szCs w:val="20"/>
                <w:lang w:val="en-US"/>
              </w:rPr>
              <w:t>(9</w:t>
            </w:r>
            <w:r w:rsidR="005146C9" w:rsidRPr="00AB263D">
              <w:rPr>
                <w:rFonts w:ascii="Browallia New" w:hAnsi="Browallia New" w:cs="Browallia New"/>
                <w:sz w:val="20"/>
                <w:szCs w:val="20"/>
                <w:lang w:val="en-US"/>
              </w:rPr>
              <w:t>,802)</w:t>
            </w:r>
          </w:p>
        </w:tc>
        <w:tc>
          <w:tcPr>
            <w:tcW w:w="1559" w:type="dxa"/>
          </w:tcPr>
          <w:p w14:paraId="3DE0C2F7" w14:textId="0118A935" w:rsidR="00D921FF" w:rsidRPr="00DF04C2" w:rsidRDefault="00CA7F4A" w:rsidP="00D921FF">
            <w:pPr>
              <w:pBdr>
                <w:bottom w:val="single" w:sz="4" w:space="1" w:color="auto"/>
              </w:pBdr>
              <w:tabs>
                <w:tab w:val="left" w:pos="3390"/>
              </w:tabs>
              <w:jc w:val="right"/>
              <w:rPr>
                <w:rFonts w:ascii="Browallia New" w:hAnsi="Browallia New" w:cs="Browallia New"/>
                <w:sz w:val="20"/>
                <w:szCs w:val="20"/>
                <w:lang w:val="en-US"/>
              </w:rPr>
            </w:pPr>
            <w:r w:rsidRPr="00DF04C2">
              <w:rPr>
                <w:rFonts w:ascii="Browallia New" w:hAnsi="Browallia New" w:cs="Browallia New"/>
                <w:sz w:val="20"/>
                <w:szCs w:val="20"/>
                <w:lang w:val="en-US"/>
              </w:rPr>
              <w:t>(450,40</w:t>
            </w:r>
            <w:r w:rsidR="00A53A64" w:rsidRPr="00DF04C2">
              <w:rPr>
                <w:rFonts w:ascii="Browallia New" w:hAnsi="Browallia New" w:cs="Browallia New"/>
                <w:sz w:val="20"/>
                <w:szCs w:val="20"/>
                <w:lang w:val="en-US"/>
              </w:rPr>
              <w:t>4</w:t>
            </w:r>
            <w:r w:rsidRPr="00DF04C2">
              <w:rPr>
                <w:rFonts w:ascii="Browallia New" w:hAnsi="Browallia New" w:cs="Browallia New"/>
                <w:sz w:val="20"/>
                <w:szCs w:val="20"/>
                <w:lang w:val="en-US"/>
              </w:rPr>
              <w:t>)</w:t>
            </w:r>
          </w:p>
        </w:tc>
        <w:tc>
          <w:tcPr>
            <w:tcW w:w="1418" w:type="dxa"/>
          </w:tcPr>
          <w:p w14:paraId="3DE0C2F8" w14:textId="2B0AB0F2" w:rsidR="00D921FF" w:rsidRPr="00E26AD5" w:rsidRDefault="00CA7F4A" w:rsidP="00D921FF">
            <w:pPr>
              <w:pBdr>
                <w:bottom w:val="single" w:sz="4" w:space="1" w:color="auto"/>
              </w:pBdr>
              <w:tabs>
                <w:tab w:val="left" w:pos="3390"/>
              </w:tabs>
              <w:jc w:val="right"/>
              <w:rPr>
                <w:rFonts w:ascii="Browallia New" w:hAnsi="Browallia New" w:cs="Browallia New"/>
                <w:sz w:val="20"/>
                <w:szCs w:val="20"/>
                <w:lang w:val="en-US"/>
              </w:rPr>
            </w:pPr>
            <w:r w:rsidRPr="00E26AD5">
              <w:rPr>
                <w:rFonts w:ascii="Browallia New" w:hAnsi="Browallia New" w:cs="Browallia New"/>
                <w:sz w:val="20"/>
                <w:szCs w:val="20"/>
                <w:lang w:val="en-US"/>
              </w:rPr>
              <w:t>(</w:t>
            </w:r>
            <w:r w:rsidR="00202BFF" w:rsidRPr="00E26AD5">
              <w:rPr>
                <w:rFonts w:ascii="Browallia New" w:hAnsi="Browallia New" w:cs="Browallia New"/>
                <w:sz w:val="20"/>
                <w:szCs w:val="20"/>
                <w:lang w:val="en-US"/>
              </w:rPr>
              <w:t>354</w:t>
            </w:r>
            <w:r w:rsidR="004E462A">
              <w:rPr>
                <w:rFonts w:ascii="Browallia New" w:hAnsi="Browallia New" w:cs="Browallia New"/>
                <w:sz w:val="20"/>
                <w:szCs w:val="20"/>
                <w:lang w:val="en-US"/>
              </w:rPr>
              <w:t>,</w:t>
            </w:r>
            <w:r w:rsidR="00202BFF" w:rsidRPr="00E26AD5">
              <w:rPr>
                <w:rFonts w:ascii="Browallia New" w:hAnsi="Browallia New" w:cs="Browallia New"/>
                <w:sz w:val="20"/>
                <w:szCs w:val="20"/>
                <w:lang w:val="en-US"/>
              </w:rPr>
              <w:t>390</w:t>
            </w:r>
            <w:r w:rsidRPr="00E26AD5">
              <w:rPr>
                <w:rFonts w:ascii="Browallia New" w:hAnsi="Browallia New" w:cs="Browallia New"/>
                <w:sz w:val="20"/>
                <w:szCs w:val="20"/>
                <w:lang w:val="en-US"/>
              </w:rPr>
              <w:t>)</w:t>
            </w:r>
          </w:p>
        </w:tc>
        <w:tc>
          <w:tcPr>
            <w:tcW w:w="1417" w:type="dxa"/>
          </w:tcPr>
          <w:p w14:paraId="3DE0C2FA" w14:textId="5CD671D1" w:rsidR="00D921FF" w:rsidRPr="00CA7F4A" w:rsidRDefault="003C6E32" w:rsidP="00D921FF">
            <w:pPr>
              <w:pBdr>
                <w:bottom w:val="single" w:sz="4" w:space="1" w:color="auto"/>
              </w:pBd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2FB" w14:textId="48C859B3" w:rsidR="00D921FF" w:rsidRPr="00814A89" w:rsidRDefault="00CA7F4A" w:rsidP="00D921FF">
            <w:pPr>
              <w:pBdr>
                <w:bottom w:val="single" w:sz="4" w:space="1" w:color="auto"/>
              </w:pBdr>
              <w:tabs>
                <w:tab w:val="left" w:pos="3390"/>
              </w:tabs>
              <w:jc w:val="right"/>
              <w:rPr>
                <w:rFonts w:ascii="Browallia New" w:hAnsi="Browallia New" w:cs="Browallia New"/>
                <w:sz w:val="20"/>
                <w:szCs w:val="20"/>
                <w:lang w:val="en-US"/>
              </w:rPr>
            </w:pPr>
            <w:r w:rsidRPr="00814A89">
              <w:rPr>
                <w:rFonts w:ascii="Browallia New" w:hAnsi="Browallia New" w:cs="Browallia New"/>
                <w:sz w:val="20"/>
                <w:szCs w:val="20"/>
                <w:lang w:val="en-US"/>
              </w:rPr>
              <w:t>(</w:t>
            </w:r>
            <w:r w:rsidR="00814A89" w:rsidRPr="00814A89">
              <w:rPr>
                <w:rFonts w:ascii="Browallia New" w:hAnsi="Browallia New" w:cs="Browallia New"/>
                <w:sz w:val="20"/>
                <w:szCs w:val="20"/>
                <w:lang w:val="en-US"/>
              </w:rPr>
              <w:t>814,596</w:t>
            </w:r>
            <w:r w:rsidRPr="00814A89">
              <w:rPr>
                <w:rFonts w:ascii="Browallia New" w:hAnsi="Browallia New" w:cs="Browallia New"/>
                <w:sz w:val="20"/>
                <w:szCs w:val="20"/>
                <w:lang w:val="en-US"/>
              </w:rPr>
              <w:t>)</w:t>
            </w:r>
          </w:p>
        </w:tc>
      </w:tr>
      <w:tr w:rsidR="00D921FF" w:rsidRPr="002D3A5C" w14:paraId="3DE0C306" w14:textId="77777777" w:rsidTr="00BF3C3B">
        <w:tc>
          <w:tcPr>
            <w:tcW w:w="4131" w:type="dxa"/>
          </w:tcPr>
          <w:p w14:paraId="3DE0C2FD" w14:textId="6345B512" w:rsidR="00D921FF" w:rsidRPr="002D3A5C" w:rsidRDefault="00D921FF" w:rsidP="00D921FF">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lang w:val="en-US"/>
              </w:rPr>
              <w:t>3</w:t>
            </w:r>
            <w:r w:rsidRPr="002D3A5C">
              <w:rPr>
                <w:rFonts w:ascii="Browallia New" w:hAnsi="Browallia New" w:cs="Browallia New"/>
                <w:sz w:val="20"/>
                <w:szCs w:val="20"/>
                <w:lang w:val="en-US"/>
              </w:rPr>
              <w:t xml:space="preserve">1 </w:t>
            </w:r>
            <w:r w:rsidRPr="002D3A5C">
              <w:rPr>
                <w:rFonts w:ascii="Browallia New" w:hAnsi="Browallia New" w:cs="Browallia New" w:hint="cs"/>
                <w:sz w:val="20"/>
                <w:szCs w:val="20"/>
                <w:cs/>
                <w:lang w:val="en-US"/>
              </w:rPr>
              <w:t>ธันวาคม</w:t>
            </w:r>
            <w:r w:rsidRPr="002D3A5C">
              <w:rPr>
                <w:rFonts w:ascii="Browallia New" w:hAnsi="Browallia New" w:cs="Browallia New"/>
                <w:sz w:val="20"/>
                <w:szCs w:val="20"/>
                <w:cs/>
                <w:lang w:val="en-US"/>
              </w:rPr>
              <w:t xml:space="preserve"> </w:t>
            </w:r>
            <w:r w:rsidRPr="002D3A5C">
              <w:rPr>
                <w:rFonts w:ascii="Browallia New" w:hAnsi="Browallia New" w:cs="Browallia New"/>
                <w:sz w:val="20"/>
                <w:szCs w:val="20"/>
                <w:lang w:val="en-US"/>
              </w:rPr>
              <w:t>256</w:t>
            </w:r>
            <w:r w:rsidR="00D112D5">
              <w:rPr>
                <w:rFonts w:ascii="Browallia New" w:hAnsi="Browallia New" w:cs="Browallia New"/>
                <w:sz w:val="20"/>
                <w:szCs w:val="20"/>
                <w:lang w:val="en-US"/>
              </w:rPr>
              <w:t>7</w:t>
            </w:r>
          </w:p>
        </w:tc>
        <w:tc>
          <w:tcPr>
            <w:tcW w:w="1417" w:type="dxa"/>
          </w:tcPr>
          <w:p w14:paraId="3DE0C2FE" w14:textId="2C31D930" w:rsidR="00D921FF" w:rsidRPr="00CA7F4A" w:rsidRDefault="00D6770F" w:rsidP="00D921FF">
            <w:pPr>
              <w:pBdr>
                <w:bottom w:val="single" w:sz="4" w:space="1" w:color="auto"/>
              </w:pBd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sidR="00515057" w:rsidRPr="002D3A5C">
              <w:rPr>
                <w:rFonts w:ascii="Browallia New" w:hAnsi="Browallia New" w:cs="Browallia New"/>
                <w:sz w:val="20"/>
                <w:szCs w:val="20"/>
                <w:lang w:val="en-US"/>
              </w:rPr>
              <w:t xml:space="preserve">               -</w:t>
            </w:r>
          </w:p>
        </w:tc>
        <w:tc>
          <w:tcPr>
            <w:tcW w:w="1373" w:type="dxa"/>
          </w:tcPr>
          <w:p w14:paraId="3DE0C2FF" w14:textId="4F8BD87D" w:rsidR="00D921FF" w:rsidRPr="000019FB" w:rsidRDefault="00CA7F4A" w:rsidP="00D921FF">
            <w:pPr>
              <w:pBdr>
                <w:bottom w:val="single" w:sz="4" w:space="1" w:color="auto"/>
              </w:pBdr>
              <w:tabs>
                <w:tab w:val="left" w:pos="3390"/>
              </w:tabs>
              <w:jc w:val="right"/>
              <w:rPr>
                <w:rFonts w:ascii="Browallia New" w:hAnsi="Browallia New" w:cs="Browallia New"/>
                <w:sz w:val="20"/>
                <w:szCs w:val="20"/>
                <w:lang w:val="en-US"/>
              </w:rPr>
            </w:pPr>
            <w:r w:rsidRPr="000019FB">
              <w:rPr>
                <w:rFonts w:ascii="Browallia New" w:hAnsi="Browallia New" w:cs="Browallia New"/>
                <w:sz w:val="20"/>
                <w:szCs w:val="20"/>
                <w:lang w:val="en-US"/>
              </w:rPr>
              <w:t>3,463,</w:t>
            </w:r>
            <w:r w:rsidR="00231A08" w:rsidRPr="000019FB">
              <w:rPr>
                <w:rFonts w:ascii="Browallia New" w:hAnsi="Browallia New" w:cs="Browallia New"/>
                <w:sz w:val="20"/>
                <w:szCs w:val="20"/>
                <w:lang w:val="en-US"/>
              </w:rPr>
              <w:t>478</w:t>
            </w:r>
          </w:p>
        </w:tc>
        <w:tc>
          <w:tcPr>
            <w:tcW w:w="1440" w:type="dxa"/>
          </w:tcPr>
          <w:p w14:paraId="3DE0C300" w14:textId="5684AFAB" w:rsidR="00D921FF" w:rsidRPr="005F2FFD" w:rsidRDefault="00CA7F4A" w:rsidP="00D921FF">
            <w:pPr>
              <w:pBdr>
                <w:bottom w:val="single" w:sz="4" w:space="1" w:color="auto"/>
              </w:pBdr>
              <w:tabs>
                <w:tab w:val="left" w:pos="3390"/>
              </w:tabs>
              <w:jc w:val="right"/>
              <w:rPr>
                <w:rFonts w:ascii="Browallia New" w:hAnsi="Browallia New" w:cs="Browallia New"/>
                <w:sz w:val="20"/>
                <w:szCs w:val="20"/>
                <w:highlight w:val="yellow"/>
                <w:lang w:val="en-US"/>
              </w:rPr>
            </w:pPr>
            <w:r w:rsidRPr="00AB263D">
              <w:rPr>
                <w:rFonts w:ascii="Browallia New" w:hAnsi="Browallia New" w:cs="Browallia New"/>
                <w:sz w:val="20"/>
                <w:szCs w:val="20"/>
                <w:lang w:val="en-US"/>
              </w:rPr>
              <w:t>21,</w:t>
            </w:r>
            <w:r w:rsidR="005146C9" w:rsidRPr="00AB263D">
              <w:rPr>
                <w:rFonts w:ascii="Browallia New" w:hAnsi="Browallia New" w:cs="Browallia New"/>
                <w:sz w:val="20"/>
                <w:szCs w:val="20"/>
                <w:lang w:val="en-US"/>
              </w:rPr>
              <w:t>181,</w:t>
            </w:r>
            <w:r w:rsidR="005146C9" w:rsidRPr="00982730">
              <w:rPr>
                <w:rFonts w:ascii="Browallia New" w:hAnsi="Browallia New" w:cs="Browallia New"/>
                <w:sz w:val="20"/>
                <w:szCs w:val="20"/>
                <w:lang w:val="en-US"/>
              </w:rPr>
              <w:t>2</w:t>
            </w:r>
            <w:r w:rsidR="00982730" w:rsidRPr="00982730">
              <w:rPr>
                <w:rFonts w:ascii="Browallia New" w:hAnsi="Browallia New" w:cs="Browallia New"/>
                <w:sz w:val="20"/>
                <w:szCs w:val="20"/>
                <w:lang w:val="en-US"/>
              </w:rPr>
              <w:t>79</w:t>
            </w:r>
          </w:p>
        </w:tc>
        <w:tc>
          <w:tcPr>
            <w:tcW w:w="1559" w:type="dxa"/>
          </w:tcPr>
          <w:p w14:paraId="3DE0C301" w14:textId="255F0A10" w:rsidR="00D921FF" w:rsidRPr="005F2FFD" w:rsidRDefault="00CA7F4A" w:rsidP="00D921FF">
            <w:pPr>
              <w:pBdr>
                <w:bottom w:val="single" w:sz="4" w:space="1" w:color="auto"/>
              </w:pBdr>
              <w:tabs>
                <w:tab w:val="left" w:pos="3390"/>
              </w:tabs>
              <w:jc w:val="right"/>
              <w:rPr>
                <w:rFonts w:ascii="Browallia New" w:hAnsi="Browallia New" w:cs="Browallia New"/>
                <w:sz w:val="20"/>
                <w:szCs w:val="20"/>
                <w:highlight w:val="yellow"/>
                <w:lang w:val="en-US"/>
              </w:rPr>
            </w:pPr>
            <w:r w:rsidRPr="00DF04C2">
              <w:rPr>
                <w:rFonts w:ascii="Browallia New" w:hAnsi="Browallia New" w:cs="Browallia New"/>
                <w:sz w:val="20"/>
                <w:szCs w:val="20"/>
                <w:lang w:val="en-US"/>
              </w:rPr>
              <w:t>146,7</w:t>
            </w:r>
            <w:r w:rsidR="004C23DD" w:rsidRPr="00DF04C2">
              <w:rPr>
                <w:rFonts w:ascii="Browallia New" w:hAnsi="Browallia New" w:cs="Browallia New"/>
                <w:sz w:val="20"/>
                <w:szCs w:val="20"/>
                <w:lang w:val="en-US"/>
              </w:rPr>
              <w:t>80,</w:t>
            </w:r>
            <w:r w:rsidR="004C23DD" w:rsidRPr="00982730">
              <w:rPr>
                <w:rFonts w:ascii="Browallia New" w:hAnsi="Browallia New" w:cs="Browallia New"/>
                <w:sz w:val="20"/>
                <w:szCs w:val="20"/>
                <w:lang w:val="en-US"/>
              </w:rPr>
              <w:t>91</w:t>
            </w:r>
            <w:r w:rsidR="00982730" w:rsidRPr="00982730">
              <w:rPr>
                <w:rFonts w:ascii="Browallia New" w:hAnsi="Browallia New" w:cs="Browallia New"/>
                <w:sz w:val="20"/>
                <w:szCs w:val="20"/>
                <w:lang w:val="en-US"/>
              </w:rPr>
              <w:t>4</w:t>
            </w:r>
          </w:p>
        </w:tc>
        <w:tc>
          <w:tcPr>
            <w:tcW w:w="1418" w:type="dxa"/>
          </w:tcPr>
          <w:p w14:paraId="3DE0C302" w14:textId="5B04459B" w:rsidR="00D921FF" w:rsidRPr="005F2FFD" w:rsidRDefault="00CA7F4A" w:rsidP="00D921FF">
            <w:pPr>
              <w:pBdr>
                <w:bottom w:val="single" w:sz="4" w:space="1" w:color="auto"/>
              </w:pBdr>
              <w:tabs>
                <w:tab w:val="left" w:pos="3390"/>
              </w:tabs>
              <w:jc w:val="right"/>
              <w:rPr>
                <w:rFonts w:ascii="Browallia New" w:hAnsi="Browallia New" w:cs="Browallia New"/>
                <w:sz w:val="20"/>
                <w:szCs w:val="20"/>
                <w:highlight w:val="yellow"/>
                <w:lang w:val="en-US"/>
              </w:rPr>
            </w:pPr>
            <w:r w:rsidRPr="00E26AD5">
              <w:rPr>
                <w:rFonts w:ascii="Browallia New" w:hAnsi="Browallia New" w:cs="Browallia New"/>
                <w:sz w:val="20"/>
                <w:szCs w:val="20"/>
                <w:lang w:val="en-US"/>
              </w:rPr>
              <w:t>9,120</w:t>
            </w:r>
            <w:r w:rsidR="00C719B0" w:rsidRPr="00E26AD5">
              <w:rPr>
                <w:rFonts w:ascii="Browallia New" w:hAnsi="Browallia New" w:cs="Browallia New"/>
                <w:sz w:val="20"/>
                <w:szCs w:val="20"/>
                <w:lang w:val="en-US"/>
              </w:rPr>
              <w:t>,830</w:t>
            </w:r>
          </w:p>
        </w:tc>
        <w:tc>
          <w:tcPr>
            <w:tcW w:w="1417" w:type="dxa"/>
          </w:tcPr>
          <w:p w14:paraId="3DE0C304" w14:textId="33A925BB" w:rsidR="00D921FF" w:rsidRPr="00CA7F4A" w:rsidRDefault="003C6E32" w:rsidP="00D921FF">
            <w:pPr>
              <w:pBdr>
                <w:bottom w:val="single" w:sz="4" w:space="1" w:color="auto"/>
              </w:pBdr>
              <w:tabs>
                <w:tab w:val="left" w:pos="3390"/>
              </w:tabs>
              <w:jc w:val="center"/>
              <w:rPr>
                <w:rFonts w:ascii="Browallia New" w:hAnsi="Browallia New" w:cs="Browallia New"/>
                <w:sz w:val="20"/>
                <w:szCs w:val="20"/>
                <w:highlight w:val="magenta"/>
                <w:lang w:val="en-US"/>
              </w:rPr>
            </w:pPr>
            <w:r w:rsidRPr="002D3A5C">
              <w:rPr>
                <w:rFonts w:ascii="Browallia New" w:hAnsi="Browallia New" w:cs="Browallia New"/>
                <w:sz w:val="20"/>
                <w:szCs w:val="20"/>
                <w:lang w:val="en-US"/>
              </w:rPr>
              <w:t xml:space="preserve">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        </w:t>
            </w:r>
            <w:r>
              <w:rPr>
                <w:rFonts w:ascii="Browallia New" w:hAnsi="Browallia New" w:cs="Browallia New"/>
                <w:sz w:val="20"/>
                <w:szCs w:val="20"/>
                <w:lang w:val="en-US"/>
              </w:rPr>
              <w:t xml:space="preserve">  </w:t>
            </w:r>
            <w:r w:rsidRPr="002D3A5C">
              <w:rPr>
                <w:rFonts w:ascii="Browallia New" w:hAnsi="Browallia New" w:cs="Browallia New"/>
                <w:sz w:val="20"/>
                <w:szCs w:val="20"/>
                <w:lang w:val="en-US"/>
              </w:rPr>
              <w:t xml:space="preserve">     </w:t>
            </w:r>
          </w:p>
        </w:tc>
        <w:tc>
          <w:tcPr>
            <w:tcW w:w="1426" w:type="dxa"/>
            <w:gridSpan w:val="2"/>
          </w:tcPr>
          <w:p w14:paraId="3DE0C305" w14:textId="7AA138FB" w:rsidR="00D921FF" w:rsidRPr="00814A89" w:rsidRDefault="00CA7F4A" w:rsidP="00D921FF">
            <w:pPr>
              <w:pBdr>
                <w:bottom w:val="single" w:sz="4" w:space="1" w:color="auto"/>
              </w:pBdr>
              <w:tabs>
                <w:tab w:val="left" w:pos="3390"/>
              </w:tabs>
              <w:jc w:val="right"/>
              <w:rPr>
                <w:rFonts w:ascii="Browallia New" w:hAnsi="Browallia New" w:cs="Browallia New"/>
                <w:sz w:val="20"/>
                <w:szCs w:val="20"/>
                <w:cs/>
                <w:lang w:val="en-US"/>
              </w:rPr>
            </w:pPr>
            <w:r w:rsidRPr="00814A89">
              <w:rPr>
                <w:rFonts w:ascii="Browallia New" w:hAnsi="Browallia New" w:cs="Browallia New"/>
                <w:sz w:val="20"/>
                <w:szCs w:val="20"/>
                <w:lang w:val="en-US"/>
              </w:rPr>
              <w:t>180,</w:t>
            </w:r>
            <w:r w:rsidR="00E87AA3" w:rsidRPr="00814A89">
              <w:rPr>
                <w:rFonts w:ascii="Browallia New" w:hAnsi="Browallia New" w:cs="Browallia New"/>
                <w:sz w:val="20"/>
                <w:szCs w:val="20"/>
                <w:lang w:val="en-US"/>
              </w:rPr>
              <w:t>546,501</w:t>
            </w:r>
          </w:p>
        </w:tc>
      </w:tr>
      <w:tr w:rsidR="00D921FF" w:rsidRPr="002D3A5C" w14:paraId="34DFC32B" w14:textId="77777777" w:rsidTr="00BF3C3B">
        <w:tc>
          <w:tcPr>
            <w:tcW w:w="4131" w:type="dxa"/>
            <w:vAlign w:val="bottom"/>
          </w:tcPr>
          <w:p w14:paraId="09A04110" w14:textId="7B0E8881" w:rsidR="00D921FF" w:rsidRPr="002D3A5C" w:rsidRDefault="00D921FF" w:rsidP="00D921FF">
            <w:pPr>
              <w:tabs>
                <w:tab w:val="left" w:pos="3390"/>
              </w:tabs>
              <w:jc w:val="thaiDistribute"/>
              <w:rPr>
                <w:rFonts w:ascii="Browallia New" w:hAnsi="Browallia New" w:cs="Browallia New"/>
                <w:bCs/>
                <w:sz w:val="20"/>
                <w:szCs w:val="20"/>
                <w:cs/>
              </w:rPr>
            </w:pPr>
          </w:p>
        </w:tc>
        <w:tc>
          <w:tcPr>
            <w:tcW w:w="1417" w:type="dxa"/>
          </w:tcPr>
          <w:p w14:paraId="63ECB1B7" w14:textId="77777777" w:rsidR="00D921FF" w:rsidRPr="002D3A5C" w:rsidRDefault="00D921FF" w:rsidP="00D921FF">
            <w:pPr>
              <w:tabs>
                <w:tab w:val="left" w:pos="3390"/>
              </w:tabs>
              <w:jc w:val="right"/>
              <w:rPr>
                <w:rFonts w:ascii="Browallia New" w:hAnsi="Browallia New" w:cs="Browallia New"/>
                <w:sz w:val="20"/>
                <w:szCs w:val="20"/>
                <w:lang w:val="en-US"/>
              </w:rPr>
            </w:pPr>
          </w:p>
        </w:tc>
        <w:tc>
          <w:tcPr>
            <w:tcW w:w="1373" w:type="dxa"/>
          </w:tcPr>
          <w:p w14:paraId="0A6AAE72" w14:textId="77777777" w:rsidR="00D921FF" w:rsidRPr="002D3A5C" w:rsidRDefault="00D921FF" w:rsidP="00D921FF">
            <w:pPr>
              <w:tabs>
                <w:tab w:val="left" w:pos="3390"/>
              </w:tabs>
              <w:jc w:val="right"/>
              <w:rPr>
                <w:rFonts w:ascii="Browallia New" w:hAnsi="Browallia New" w:cs="Browallia New"/>
                <w:sz w:val="20"/>
                <w:szCs w:val="20"/>
                <w:lang w:val="en-US"/>
              </w:rPr>
            </w:pPr>
          </w:p>
        </w:tc>
        <w:tc>
          <w:tcPr>
            <w:tcW w:w="1440" w:type="dxa"/>
          </w:tcPr>
          <w:p w14:paraId="39B313A5" w14:textId="77777777" w:rsidR="00D921FF" w:rsidRPr="002D3A5C" w:rsidRDefault="00D921FF" w:rsidP="00D921FF">
            <w:pPr>
              <w:tabs>
                <w:tab w:val="left" w:pos="3390"/>
              </w:tabs>
              <w:jc w:val="right"/>
              <w:rPr>
                <w:rFonts w:ascii="Browallia New" w:hAnsi="Browallia New" w:cs="Browallia New"/>
                <w:sz w:val="20"/>
                <w:szCs w:val="20"/>
                <w:lang w:val="en-US"/>
              </w:rPr>
            </w:pPr>
          </w:p>
        </w:tc>
        <w:tc>
          <w:tcPr>
            <w:tcW w:w="1559" w:type="dxa"/>
          </w:tcPr>
          <w:p w14:paraId="26057EAE" w14:textId="77777777" w:rsidR="00D921FF" w:rsidRPr="002D3A5C" w:rsidRDefault="00D921FF" w:rsidP="00D921FF">
            <w:pPr>
              <w:tabs>
                <w:tab w:val="left" w:pos="3390"/>
              </w:tabs>
              <w:jc w:val="right"/>
              <w:rPr>
                <w:rFonts w:ascii="Browallia New" w:hAnsi="Browallia New" w:cs="Browallia New"/>
                <w:sz w:val="20"/>
                <w:szCs w:val="20"/>
                <w:lang w:val="en-US"/>
              </w:rPr>
            </w:pPr>
          </w:p>
        </w:tc>
        <w:tc>
          <w:tcPr>
            <w:tcW w:w="1418" w:type="dxa"/>
          </w:tcPr>
          <w:p w14:paraId="3BD9959B" w14:textId="77777777" w:rsidR="00D921FF" w:rsidRPr="002D3A5C" w:rsidRDefault="00D921FF" w:rsidP="00D921FF">
            <w:pPr>
              <w:tabs>
                <w:tab w:val="left" w:pos="3390"/>
              </w:tabs>
              <w:jc w:val="right"/>
              <w:rPr>
                <w:rFonts w:ascii="Browallia New" w:hAnsi="Browallia New" w:cs="Browallia New"/>
                <w:sz w:val="20"/>
                <w:szCs w:val="20"/>
                <w:lang w:val="en-US"/>
              </w:rPr>
            </w:pPr>
          </w:p>
        </w:tc>
        <w:tc>
          <w:tcPr>
            <w:tcW w:w="1417" w:type="dxa"/>
          </w:tcPr>
          <w:p w14:paraId="254D1E39" w14:textId="77777777" w:rsidR="00D921FF" w:rsidRPr="002D3A5C" w:rsidRDefault="00D921FF" w:rsidP="00D921FF">
            <w:pPr>
              <w:tabs>
                <w:tab w:val="left" w:pos="3390"/>
              </w:tabs>
              <w:jc w:val="right"/>
              <w:rPr>
                <w:rFonts w:ascii="Browallia New" w:hAnsi="Browallia New" w:cs="Browallia New"/>
                <w:sz w:val="20"/>
                <w:szCs w:val="20"/>
                <w:lang w:val="en-US"/>
              </w:rPr>
            </w:pPr>
          </w:p>
        </w:tc>
        <w:tc>
          <w:tcPr>
            <w:tcW w:w="1426" w:type="dxa"/>
            <w:gridSpan w:val="2"/>
          </w:tcPr>
          <w:p w14:paraId="1A8D2C0E" w14:textId="77777777" w:rsidR="00D921FF" w:rsidRPr="002D3A5C" w:rsidRDefault="00D921FF" w:rsidP="00D921FF">
            <w:pPr>
              <w:tabs>
                <w:tab w:val="left" w:pos="3390"/>
              </w:tabs>
              <w:jc w:val="right"/>
              <w:rPr>
                <w:rFonts w:ascii="Browallia New" w:hAnsi="Browallia New" w:cs="Browallia New"/>
                <w:sz w:val="20"/>
                <w:szCs w:val="20"/>
                <w:lang w:val="en-US"/>
              </w:rPr>
            </w:pPr>
          </w:p>
        </w:tc>
      </w:tr>
      <w:tr w:rsidR="00BF3C3B" w:rsidRPr="002D3A5C" w14:paraId="2AE20ABF" w14:textId="77777777" w:rsidTr="00BF3C3B">
        <w:tc>
          <w:tcPr>
            <w:tcW w:w="4131" w:type="dxa"/>
            <w:vAlign w:val="bottom"/>
          </w:tcPr>
          <w:p w14:paraId="458F0F44" w14:textId="7797C022" w:rsidR="00BF3C3B" w:rsidRPr="002D3A5C" w:rsidRDefault="00BF3C3B" w:rsidP="00D921FF">
            <w:pPr>
              <w:tabs>
                <w:tab w:val="left" w:pos="3390"/>
              </w:tabs>
              <w:jc w:val="thaiDistribute"/>
              <w:rPr>
                <w:rFonts w:ascii="Browallia New" w:hAnsi="Browallia New" w:cs="Browallia New"/>
                <w:bCs/>
                <w:sz w:val="20"/>
                <w:szCs w:val="20"/>
                <w:cs/>
              </w:rPr>
            </w:pPr>
            <w:r w:rsidRPr="002D3A5C">
              <w:rPr>
                <w:rFonts w:ascii="Browallia New" w:hAnsi="Browallia New" w:cs="Browallia New"/>
                <w:bCs/>
                <w:sz w:val="20"/>
                <w:szCs w:val="20"/>
                <w:cs/>
              </w:rPr>
              <w:t>มูลค่าสุทธิตามบัญชี</w:t>
            </w:r>
          </w:p>
        </w:tc>
        <w:tc>
          <w:tcPr>
            <w:tcW w:w="1417" w:type="dxa"/>
          </w:tcPr>
          <w:p w14:paraId="1C49900D" w14:textId="77777777" w:rsidR="00BF3C3B" w:rsidRPr="002D3A5C" w:rsidRDefault="00BF3C3B" w:rsidP="00D921FF">
            <w:pPr>
              <w:tabs>
                <w:tab w:val="left" w:pos="3390"/>
              </w:tabs>
              <w:jc w:val="right"/>
              <w:rPr>
                <w:rFonts w:ascii="Browallia New" w:hAnsi="Browallia New" w:cs="Browallia New"/>
                <w:sz w:val="20"/>
                <w:szCs w:val="20"/>
                <w:lang w:val="en-US"/>
              </w:rPr>
            </w:pPr>
          </w:p>
        </w:tc>
        <w:tc>
          <w:tcPr>
            <w:tcW w:w="1373" w:type="dxa"/>
          </w:tcPr>
          <w:p w14:paraId="4D280F39" w14:textId="77777777" w:rsidR="00BF3C3B" w:rsidRPr="002D3A5C" w:rsidRDefault="00BF3C3B" w:rsidP="00D921FF">
            <w:pPr>
              <w:tabs>
                <w:tab w:val="left" w:pos="3390"/>
              </w:tabs>
              <w:jc w:val="right"/>
              <w:rPr>
                <w:rFonts w:ascii="Browallia New" w:hAnsi="Browallia New" w:cs="Browallia New"/>
                <w:sz w:val="20"/>
                <w:szCs w:val="20"/>
                <w:lang w:val="en-US"/>
              </w:rPr>
            </w:pPr>
          </w:p>
        </w:tc>
        <w:tc>
          <w:tcPr>
            <w:tcW w:w="1440" w:type="dxa"/>
          </w:tcPr>
          <w:p w14:paraId="14DCE902" w14:textId="77777777" w:rsidR="00BF3C3B" w:rsidRPr="002D3A5C" w:rsidRDefault="00BF3C3B" w:rsidP="00D921FF">
            <w:pPr>
              <w:tabs>
                <w:tab w:val="left" w:pos="3390"/>
              </w:tabs>
              <w:jc w:val="right"/>
              <w:rPr>
                <w:rFonts w:ascii="Browallia New" w:hAnsi="Browallia New" w:cs="Browallia New"/>
                <w:sz w:val="20"/>
                <w:szCs w:val="20"/>
                <w:lang w:val="en-US"/>
              </w:rPr>
            </w:pPr>
          </w:p>
        </w:tc>
        <w:tc>
          <w:tcPr>
            <w:tcW w:w="1559" w:type="dxa"/>
          </w:tcPr>
          <w:p w14:paraId="79E3A965" w14:textId="77777777" w:rsidR="00BF3C3B" w:rsidRPr="002D3A5C" w:rsidRDefault="00BF3C3B" w:rsidP="00D921FF">
            <w:pPr>
              <w:tabs>
                <w:tab w:val="left" w:pos="3390"/>
              </w:tabs>
              <w:jc w:val="right"/>
              <w:rPr>
                <w:rFonts w:ascii="Browallia New" w:hAnsi="Browallia New" w:cs="Browallia New"/>
                <w:sz w:val="20"/>
                <w:szCs w:val="20"/>
                <w:lang w:val="en-US"/>
              </w:rPr>
            </w:pPr>
          </w:p>
        </w:tc>
        <w:tc>
          <w:tcPr>
            <w:tcW w:w="1418" w:type="dxa"/>
          </w:tcPr>
          <w:p w14:paraId="2DE68652" w14:textId="77777777" w:rsidR="00BF3C3B" w:rsidRPr="002D3A5C" w:rsidRDefault="00BF3C3B" w:rsidP="00D921FF">
            <w:pPr>
              <w:tabs>
                <w:tab w:val="left" w:pos="3390"/>
              </w:tabs>
              <w:jc w:val="right"/>
              <w:rPr>
                <w:rFonts w:ascii="Browallia New" w:hAnsi="Browallia New" w:cs="Browallia New"/>
                <w:sz w:val="20"/>
                <w:szCs w:val="20"/>
                <w:lang w:val="en-US"/>
              </w:rPr>
            </w:pPr>
          </w:p>
        </w:tc>
        <w:tc>
          <w:tcPr>
            <w:tcW w:w="1417" w:type="dxa"/>
          </w:tcPr>
          <w:p w14:paraId="7FBBD0BA" w14:textId="77777777" w:rsidR="00BF3C3B" w:rsidRPr="002D3A5C" w:rsidRDefault="00BF3C3B" w:rsidP="00D921FF">
            <w:pPr>
              <w:tabs>
                <w:tab w:val="left" w:pos="3390"/>
              </w:tabs>
              <w:jc w:val="right"/>
              <w:rPr>
                <w:rFonts w:ascii="Browallia New" w:hAnsi="Browallia New" w:cs="Browallia New"/>
                <w:sz w:val="20"/>
                <w:szCs w:val="20"/>
                <w:lang w:val="en-US"/>
              </w:rPr>
            </w:pPr>
          </w:p>
        </w:tc>
        <w:tc>
          <w:tcPr>
            <w:tcW w:w="1426" w:type="dxa"/>
            <w:gridSpan w:val="2"/>
          </w:tcPr>
          <w:p w14:paraId="634360B6" w14:textId="77777777" w:rsidR="00BF3C3B" w:rsidRPr="002D3A5C" w:rsidRDefault="00BF3C3B" w:rsidP="00D921FF">
            <w:pPr>
              <w:tabs>
                <w:tab w:val="left" w:pos="3390"/>
              </w:tabs>
              <w:jc w:val="right"/>
              <w:rPr>
                <w:rFonts w:ascii="Browallia New" w:hAnsi="Browallia New" w:cs="Browallia New"/>
                <w:sz w:val="20"/>
                <w:szCs w:val="20"/>
                <w:lang w:val="en-US"/>
              </w:rPr>
            </w:pPr>
          </w:p>
        </w:tc>
      </w:tr>
      <w:tr w:rsidR="00793FF8" w:rsidRPr="002D3A5C" w14:paraId="3DE0C36A" w14:textId="77777777" w:rsidTr="00BF3C3B">
        <w:tc>
          <w:tcPr>
            <w:tcW w:w="4131" w:type="dxa"/>
          </w:tcPr>
          <w:p w14:paraId="3DE0C361" w14:textId="542E0E7C" w:rsidR="00793FF8" w:rsidRPr="002D3A5C" w:rsidRDefault="00793FF8" w:rsidP="00793FF8">
            <w:pPr>
              <w:tabs>
                <w:tab w:val="left" w:pos="3390"/>
              </w:tabs>
              <w:jc w:val="thaiDistribute"/>
              <w:rPr>
                <w:rFonts w:ascii="Browallia New" w:hAnsi="Browallia New" w:cs="Browallia New"/>
                <w:sz w:val="20"/>
                <w:szCs w:val="20"/>
                <w:lang w:val="en-US"/>
              </w:rPr>
            </w:pPr>
            <w:r w:rsidRPr="002D3A5C">
              <w:rPr>
                <w:rFonts w:ascii="Browallia New" w:hAnsi="Browallia New" w:cs="Browallia New"/>
                <w:sz w:val="20"/>
                <w:szCs w:val="20"/>
                <w:lang w:val="en-US"/>
              </w:rPr>
              <w:t>31</w:t>
            </w:r>
            <w:r w:rsidRPr="002D3A5C">
              <w:rPr>
                <w:rFonts w:ascii="Browallia New" w:hAnsi="Browallia New" w:cs="Browallia New"/>
                <w:sz w:val="20"/>
                <w:szCs w:val="20"/>
                <w:cs/>
              </w:rPr>
              <w:t xml:space="preserve"> ธันวาคม</w:t>
            </w:r>
            <w:r w:rsidRPr="002D3A5C">
              <w:rPr>
                <w:rFonts w:ascii="Browallia New" w:hAnsi="Browallia New" w:cs="Browallia New" w:hint="cs"/>
                <w:sz w:val="20"/>
                <w:szCs w:val="20"/>
                <w:cs/>
              </w:rPr>
              <w:t xml:space="preserve"> </w:t>
            </w:r>
            <w:r w:rsidRPr="002D3A5C">
              <w:rPr>
                <w:rFonts w:ascii="Browallia New" w:hAnsi="Browallia New" w:cs="Browallia New"/>
                <w:sz w:val="20"/>
                <w:szCs w:val="20"/>
                <w:lang w:val="en-US"/>
              </w:rPr>
              <w:t>256</w:t>
            </w:r>
            <w:r>
              <w:rPr>
                <w:rFonts w:ascii="Browallia New" w:hAnsi="Browallia New" w:cs="Browallia New"/>
                <w:sz w:val="20"/>
                <w:szCs w:val="20"/>
                <w:lang w:val="en-US"/>
              </w:rPr>
              <w:t>6</w:t>
            </w:r>
          </w:p>
        </w:tc>
        <w:tc>
          <w:tcPr>
            <w:tcW w:w="1417" w:type="dxa"/>
          </w:tcPr>
          <w:p w14:paraId="3DE0C362" w14:textId="421C3430" w:rsidR="00793FF8" w:rsidRPr="002D3A5C" w:rsidRDefault="00793FF8" w:rsidP="00793FF8">
            <w:pPr>
              <w:pBdr>
                <w:bottom w:val="single" w:sz="12"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40,594,953</w:t>
            </w:r>
          </w:p>
        </w:tc>
        <w:tc>
          <w:tcPr>
            <w:tcW w:w="1373" w:type="dxa"/>
          </w:tcPr>
          <w:p w14:paraId="3DE0C363" w14:textId="4F0ADC52" w:rsidR="00793FF8" w:rsidRPr="002D3A5C" w:rsidRDefault="00793FF8" w:rsidP="00793FF8">
            <w:pPr>
              <w:pBdr>
                <w:bottom w:val="single" w:sz="12"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40,084,137</w:t>
            </w:r>
          </w:p>
        </w:tc>
        <w:tc>
          <w:tcPr>
            <w:tcW w:w="1440" w:type="dxa"/>
          </w:tcPr>
          <w:p w14:paraId="3DE0C364" w14:textId="6EB3092F" w:rsidR="00793FF8" w:rsidRPr="002D3A5C" w:rsidRDefault="00793FF8" w:rsidP="00793FF8">
            <w:pPr>
              <w:pBdr>
                <w:bottom w:val="single" w:sz="12"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146,708,545</w:t>
            </w:r>
          </w:p>
        </w:tc>
        <w:tc>
          <w:tcPr>
            <w:tcW w:w="1559" w:type="dxa"/>
          </w:tcPr>
          <w:p w14:paraId="3DE0C365" w14:textId="65743048" w:rsidR="00793FF8" w:rsidRPr="002D3A5C" w:rsidRDefault="00793FF8" w:rsidP="00793FF8">
            <w:pPr>
              <w:pBdr>
                <w:bottom w:val="single" w:sz="12"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37,104,794</w:t>
            </w:r>
          </w:p>
        </w:tc>
        <w:tc>
          <w:tcPr>
            <w:tcW w:w="1418" w:type="dxa"/>
          </w:tcPr>
          <w:p w14:paraId="3DE0C366" w14:textId="356D1CB0" w:rsidR="00793FF8" w:rsidRPr="002D3A5C" w:rsidRDefault="00793FF8" w:rsidP="00793FF8">
            <w:pPr>
              <w:pBdr>
                <w:bottom w:val="single" w:sz="12"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5,438,046</w:t>
            </w:r>
          </w:p>
        </w:tc>
        <w:tc>
          <w:tcPr>
            <w:tcW w:w="1417" w:type="dxa"/>
          </w:tcPr>
          <w:p w14:paraId="3DE0C368" w14:textId="0995B720" w:rsidR="00793FF8" w:rsidRPr="002D3A5C" w:rsidRDefault="00793FF8" w:rsidP="00793FF8">
            <w:pPr>
              <w:pBdr>
                <w:bottom w:val="single" w:sz="12"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1,112,</w:t>
            </w:r>
            <w:r w:rsidR="00970643">
              <w:rPr>
                <w:rFonts w:ascii="Browallia New" w:hAnsi="Browallia New" w:cs="Browallia New"/>
                <w:sz w:val="20"/>
                <w:szCs w:val="20"/>
                <w:lang w:val="en-US"/>
              </w:rPr>
              <w:t>747,969</w:t>
            </w:r>
          </w:p>
        </w:tc>
        <w:tc>
          <w:tcPr>
            <w:tcW w:w="1426" w:type="dxa"/>
            <w:gridSpan w:val="2"/>
          </w:tcPr>
          <w:p w14:paraId="3DE0C369" w14:textId="493A5B85" w:rsidR="00793FF8" w:rsidRPr="002D3A5C" w:rsidRDefault="00793FF8" w:rsidP="00793FF8">
            <w:pPr>
              <w:pBdr>
                <w:bottom w:val="single" w:sz="12"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1,382,</w:t>
            </w:r>
            <w:r w:rsidR="009C6BB1">
              <w:rPr>
                <w:rFonts w:ascii="Browallia New" w:hAnsi="Browallia New" w:cs="Browallia New"/>
                <w:sz w:val="20"/>
                <w:szCs w:val="20"/>
                <w:lang w:val="en-US"/>
              </w:rPr>
              <w:t>678,444</w:t>
            </w:r>
          </w:p>
        </w:tc>
      </w:tr>
      <w:tr w:rsidR="00793FF8" w:rsidRPr="002D3A5C" w14:paraId="3DE0C374" w14:textId="77777777" w:rsidTr="00BF3C3B">
        <w:tc>
          <w:tcPr>
            <w:tcW w:w="4131" w:type="dxa"/>
          </w:tcPr>
          <w:p w14:paraId="3DE0C36B" w14:textId="29B1F28B" w:rsidR="00793FF8" w:rsidRPr="002D3A5C" w:rsidRDefault="00793FF8" w:rsidP="00793FF8">
            <w:pPr>
              <w:tabs>
                <w:tab w:val="left" w:pos="3390"/>
              </w:tabs>
              <w:jc w:val="thaiDistribute"/>
              <w:rPr>
                <w:rFonts w:ascii="Browallia New" w:hAnsi="Browallia New" w:cs="Browallia New"/>
                <w:sz w:val="20"/>
                <w:szCs w:val="20"/>
                <w:lang w:val="en-US"/>
              </w:rPr>
            </w:pPr>
            <w:r w:rsidRPr="002D3A5C">
              <w:rPr>
                <w:rFonts w:ascii="Browallia New" w:hAnsi="Browallia New" w:cs="Browallia New"/>
                <w:sz w:val="20"/>
                <w:szCs w:val="20"/>
                <w:lang w:val="en-US"/>
              </w:rPr>
              <w:t>31</w:t>
            </w:r>
            <w:r w:rsidRPr="002D3A5C">
              <w:rPr>
                <w:rFonts w:ascii="Browallia New" w:hAnsi="Browallia New" w:cs="Browallia New"/>
                <w:sz w:val="20"/>
                <w:szCs w:val="20"/>
                <w:cs/>
              </w:rPr>
              <w:t xml:space="preserve"> ธันวาคม</w:t>
            </w:r>
            <w:r w:rsidRPr="002D3A5C">
              <w:rPr>
                <w:rFonts w:ascii="Browallia New" w:hAnsi="Browallia New" w:cs="Browallia New" w:hint="cs"/>
                <w:sz w:val="20"/>
                <w:szCs w:val="20"/>
                <w:cs/>
              </w:rPr>
              <w:t xml:space="preserve"> </w:t>
            </w:r>
            <w:r w:rsidRPr="002D3A5C">
              <w:rPr>
                <w:rFonts w:ascii="Browallia New" w:hAnsi="Browallia New" w:cs="Browallia New"/>
                <w:sz w:val="20"/>
                <w:szCs w:val="20"/>
                <w:lang w:val="en-US"/>
              </w:rPr>
              <w:t>256</w:t>
            </w:r>
            <w:r>
              <w:rPr>
                <w:rFonts w:ascii="Browallia New" w:hAnsi="Browallia New" w:cs="Browallia New"/>
                <w:sz w:val="20"/>
                <w:szCs w:val="20"/>
                <w:lang w:val="en-US"/>
              </w:rPr>
              <w:t>7</w:t>
            </w:r>
          </w:p>
        </w:tc>
        <w:tc>
          <w:tcPr>
            <w:tcW w:w="1417" w:type="dxa"/>
          </w:tcPr>
          <w:p w14:paraId="3DE0C36C" w14:textId="6F92FE43" w:rsidR="00793FF8" w:rsidRPr="00986406" w:rsidRDefault="00986406" w:rsidP="00793FF8">
            <w:pPr>
              <w:pBdr>
                <w:bottom w:val="single" w:sz="12" w:space="1" w:color="auto"/>
              </w:pBdr>
              <w:tabs>
                <w:tab w:val="left" w:pos="3390"/>
              </w:tabs>
              <w:jc w:val="right"/>
              <w:rPr>
                <w:rFonts w:ascii="Browallia New" w:hAnsi="Browallia New" w:cs="Browallia New"/>
                <w:sz w:val="20"/>
                <w:szCs w:val="20"/>
                <w:highlight w:val="magenta"/>
                <w:lang w:val="en-US"/>
              </w:rPr>
            </w:pPr>
            <w:r w:rsidRPr="00482EC0">
              <w:rPr>
                <w:rFonts w:ascii="Browallia New" w:hAnsi="Browallia New" w:cs="Browallia New"/>
                <w:sz w:val="20"/>
                <w:szCs w:val="20"/>
                <w:lang w:val="en-US"/>
              </w:rPr>
              <w:t>40,594,</w:t>
            </w:r>
            <w:r w:rsidR="00525920" w:rsidRPr="00525920">
              <w:rPr>
                <w:rFonts w:ascii="Browallia New" w:hAnsi="Browallia New" w:cs="Browallia New" w:hint="cs"/>
                <w:sz w:val="20"/>
                <w:szCs w:val="20"/>
                <w:lang w:val="en-US"/>
              </w:rPr>
              <w:t>953</w:t>
            </w:r>
          </w:p>
        </w:tc>
        <w:tc>
          <w:tcPr>
            <w:tcW w:w="1373" w:type="dxa"/>
          </w:tcPr>
          <w:p w14:paraId="3DE0C36D" w14:textId="029D7ACC" w:rsidR="00793FF8" w:rsidRPr="00986406" w:rsidRDefault="00525920" w:rsidP="00793FF8">
            <w:pPr>
              <w:pBdr>
                <w:bottom w:val="single" w:sz="12" w:space="1" w:color="auto"/>
              </w:pBdr>
              <w:tabs>
                <w:tab w:val="left" w:pos="3390"/>
              </w:tabs>
              <w:jc w:val="right"/>
              <w:rPr>
                <w:rFonts w:ascii="Browallia New" w:hAnsi="Browallia New" w:cs="Browallia New"/>
                <w:sz w:val="20"/>
                <w:szCs w:val="20"/>
                <w:highlight w:val="magenta"/>
                <w:lang w:val="en-US"/>
              </w:rPr>
            </w:pPr>
            <w:r w:rsidRPr="00525920">
              <w:rPr>
                <w:rFonts w:ascii="Browallia New" w:hAnsi="Browallia New" w:cs="Browallia New" w:hint="cs"/>
                <w:sz w:val="20"/>
                <w:szCs w:val="20"/>
                <w:lang w:val="en-US"/>
              </w:rPr>
              <w:t>38</w:t>
            </w:r>
            <w:r w:rsidR="00986406" w:rsidRPr="004578E3">
              <w:rPr>
                <w:rFonts w:ascii="Browallia New" w:hAnsi="Browallia New" w:cs="Browallia New"/>
                <w:sz w:val="20"/>
                <w:szCs w:val="20"/>
                <w:lang w:val="en-US"/>
              </w:rPr>
              <w:t>,110,3</w:t>
            </w:r>
            <w:r w:rsidR="006B6FAF" w:rsidRPr="004578E3">
              <w:rPr>
                <w:rFonts w:ascii="Browallia New" w:hAnsi="Browallia New" w:cs="Browallia New"/>
                <w:sz w:val="20"/>
                <w:szCs w:val="20"/>
                <w:lang w:val="en-US"/>
              </w:rPr>
              <w:t>88</w:t>
            </w:r>
          </w:p>
        </w:tc>
        <w:tc>
          <w:tcPr>
            <w:tcW w:w="1440" w:type="dxa"/>
          </w:tcPr>
          <w:p w14:paraId="3DE0C36E" w14:textId="513305C4" w:rsidR="00793FF8" w:rsidRPr="00986406" w:rsidRDefault="00986406" w:rsidP="00793FF8">
            <w:pPr>
              <w:pBdr>
                <w:bottom w:val="single" w:sz="12" w:space="1" w:color="auto"/>
              </w:pBdr>
              <w:tabs>
                <w:tab w:val="left" w:pos="3390"/>
              </w:tabs>
              <w:jc w:val="right"/>
              <w:rPr>
                <w:rFonts w:ascii="Browallia New" w:hAnsi="Browallia New" w:cs="Browallia New"/>
                <w:sz w:val="20"/>
                <w:szCs w:val="20"/>
                <w:highlight w:val="magenta"/>
                <w:lang w:val="en-US"/>
              </w:rPr>
            </w:pPr>
            <w:r w:rsidRPr="00A53457">
              <w:rPr>
                <w:rFonts w:ascii="Browallia New" w:hAnsi="Browallia New" w:cs="Browallia New"/>
                <w:sz w:val="20"/>
                <w:szCs w:val="20"/>
                <w:lang w:val="en-US"/>
              </w:rPr>
              <w:t>143,9</w:t>
            </w:r>
            <w:r w:rsidR="003C3210" w:rsidRPr="00A53457">
              <w:rPr>
                <w:rFonts w:ascii="Browallia New" w:hAnsi="Browallia New" w:cs="Browallia New"/>
                <w:sz w:val="20"/>
                <w:szCs w:val="20"/>
                <w:lang w:val="en-US"/>
              </w:rPr>
              <w:t>65,95</w:t>
            </w:r>
            <w:r w:rsidR="00255BBF">
              <w:rPr>
                <w:rFonts w:ascii="Browallia New" w:hAnsi="Browallia New" w:cs="Browallia New"/>
                <w:sz w:val="20"/>
                <w:szCs w:val="20"/>
                <w:lang w:val="en-US"/>
              </w:rPr>
              <w:t>8</w:t>
            </w:r>
          </w:p>
        </w:tc>
        <w:tc>
          <w:tcPr>
            <w:tcW w:w="1559" w:type="dxa"/>
          </w:tcPr>
          <w:p w14:paraId="3DE0C36F" w14:textId="0090D8A6" w:rsidR="00793FF8" w:rsidRPr="00986406" w:rsidRDefault="00986406" w:rsidP="00793FF8">
            <w:pPr>
              <w:pBdr>
                <w:bottom w:val="single" w:sz="12" w:space="1" w:color="auto"/>
              </w:pBdr>
              <w:tabs>
                <w:tab w:val="left" w:pos="3390"/>
              </w:tabs>
              <w:jc w:val="right"/>
              <w:rPr>
                <w:rFonts w:ascii="Browallia New" w:hAnsi="Browallia New" w:cs="Browallia New"/>
                <w:sz w:val="20"/>
                <w:szCs w:val="20"/>
                <w:highlight w:val="magenta"/>
                <w:lang w:val="en-US"/>
              </w:rPr>
            </w:pPr>
            <w:r w:rsidRPr="00DF04C2">
              <w:rPr>
                <w:rFonts w:ascii="Browallia New" w:hAnsi="Browallia New" w:cs="Browallia New"/>
                <w:sz w:val="20"/>
                <w:szCs w:val="20"/>
                <w:lang w:val="en-US"/>
              </w:rPr>
              <w:t>30,9</w:t>
            </w:r>
            <w:r w:rsidR="00642174" w:rsidRPr="00DF04C2">
              <w:rPr>
                <w:rFonts w:ascii="Browallia New" w:hAnsi="Browallia New" w:cs="Browallia New"/>
                <w:sz w:val="20"/>
                <w:szCs w:val="20"/>
                <w:lang w:val="en-US"/>
              </w:rPr>
              <w:t>79,446</w:t>
            </w:r>
          </w:p>
        </w:tc>
        <w:tc>
          <w:tcPr>
            <w:tcW w:w="1418" w:type="dxa"/>
          </w:tcPr>
          <w:p w14:paraId="3DE0C370" w14:textId="6C00827F" w:rsidR="00793FF8" w:rsidRPr="00986406" w:rsidRDefault="00986406" w:rsidP="00793FF8">
            <w:pPr>
              <w:pBdr>
                <w:bottom w:val="single" w:sz="12" w:space="1" w:color="auto"/>
              </w:pBdr>
              <w:tabs>
                <w:tab w:val="left" w:pos="3390"/>
              </w:tabs>
              <w:jc w:val="right"/>
              <w:rPr>
                <w:rFonts w:ascii="Browallia New" w:hAnsi="Browallia New" w:cs="Browallia New"/>
                <w:sz w:val="20"/>
                <w:szCs w:val="20"/>
                <w:highlight w:val="magenta"/>
                <w:lang w:val="en-US"/>
              </w:rPr>
            </w:pPr>
            <w:r w:rsidRPr="00ED1FB9">
              <w:rPr>
                <w:rFonts w:ascii="Browallia New" w:hAnsi="Browallia New" w:cs="Browallia New"/>
                <w:sz w:val="20"/>
                <w:szCs w:val="20"/>
                <w:lang w:val="en-US"/>
              </w:rPr>
              <w:t>4,306,7</w:t>
            </w:r>
            <w:r w:rsidR="00EC0CF5" w:rsidRPr="00ED1FB9">
              <w:rPr>
                <w:rFonts w:ascii="Browallia New" w:hAnsi="Browallia New" w:cs="Browallia New"/>
                <w:sz w:val="20"/>
                <w:szCs w:val="20"/>
                <w:lang w:val="en-US"/>
              </w:rPr>
              <w:t>8</w:t>
            </w:r>
            <w:r w:rsidR="00C719B0" w:rsidRPr="00ED1FB9">
              <w:rPr>
                <w:rFonts w:ascii="Browallia New" w:hAnsi="Browallia New" w:cs="Browallia New"/>
                <w:sz w:val="20"/>
                <w:szCs w:val="20"/>
                <w:lang w:val="en-US"/>
              </w:rPr>
              <w:t>3</w:t>
            </w:r>
          </w:p>
        </w:tc>
        <w:tc>
          <w:tcPr>
            <w:tcW w:w="1417" w:type="dxa"/>
          </w:tcPr>
          <w:p w14:paraId="3DE0C372" w14:textId="2CDDB7CE" w:rsidR="00793FF8" w:rsidRPr="00986406" w:rsidRDefault="00986406" w:rsidP="00793FF8">
            <w:pPr>
              <w:pBdr>
                <w:bottom w:val="single" w:sz="12" w:space="1" w:color="auto"/>
              </w:pBdr>
              <w:tabs>
                <w:tab w:val="left" w:pos="3390"/>
              </w:tabs>
              <w:jc w:val="right"/>
              <w:rPr>
                <w:rFonts w:ascii="Browallia New" w:hAnsi="Browallia New" w:cs="Browallia New"/>
                <w:sz w:val="20"/>
                <w:szCs w:val="20"/>
                <w:highlight w:val="magenta"/>
                <w:lang w:val="en-US"/>
              </w:rPr>
            </w:pPr>
            <w:r w:rsidRPr="00E46E74">
              <w:rPr>
                <w:rFonts w:ascii="Browallia New" w:hAnsi="Browallia New" w:cs="Browallia New"/>
                <w:sz w:val="20"/>
                <w:szCs w:val="20"/>
                <w:lang w:val="en-US"/>
              </w:rPr>
              <w:t>1,246,381,88</w:t>
            </w:r>
            <w:r w:rsidR="00B82A6A" w:rsidRPr="00E46E74">
              <w:rPr>
                <w:rFonts w:ascii="Browallia New" w:hAnsi="Browallia New" w:cs="Browallia New"/>
                <w:sz w:val="20"/>
                <w:szCs w:val="20"/>
                <w:lang w:val="en-US"/>
              </w:rPr>
              <w:t>9</w:t>
            </w:r>
          </w:p>
        </w:tc>
        <w:tc>
          <w:tcPr>
            <w:tcW w:w="1426" w:type="dxa"/>
            <w:gridSpan w:val="2"/>
          </w:tcPr>
          <w:p w14:paraId="3DE0C373" w14:textId="687AF77A" w:rsidR="00793FF8" w:rsidRPr="00986406" w:rsidRDefault="00986406" w:rsidP="00793FF8">
            <w:pPr>
              <w:pBdr>
                <w:bottom w:val="single" w:sz="12" w:space="1" w:color="auto"/>
              </w:pBdr>
              <w:tabs>
                <w:tab w:val="left" w:pos="3390"/>
              </w:tabs>
              <w:jc w:val="right"/>
              <w:rPr>
                <w:rFonts w:ascii="Browallia New" w:hAnsi="Browallia New" w:cs="Browallia New"/>
                <w:sz w:val="20"/>
                <w:szCs w:val="20"/>
                <w:highlight w:val="magenta"/>
                <w:lang w:val="en-US"/>
              </w:rPr>
            </w:pPr>
            <w:r w:rsidRPr="00CD0CC6">
              <w:rPr>
                <w:rFonts w:ascii="Browallia New" w:hAnsi="Browallia New" w:cs="Browallia New"/>
                <w:sz w:val="20"/>
                <w:szCs w:val="20"/>
                <w:lang w:val="en-US"/>
              </w:rPr>
              <w:t>1,504,339,417</w:t>
            </w:r>
          </w:p>
        </w:tc>
      </w:tr>
      <w:tr w:rsidR="00793FF8" w:rsidRPr="002D3A5C" w14:paraId="3DE0C37E" w14:textId="77777777" w:rsidTr="00BF3C3B">
        <w:trPr>
          <w:trHeight w:val="306"/>
        </w:trPr>
        <w:tc>
          <w:tcPr>
            <w:tcW w:w="4131" w:type="dxa"/>
          </w:tcPr>
          <w:p w14:paraId="3DE0C375" w14:textId="77777777" w:rsidR="00793FF8" w:rsidRPr="002D3A5C" w:rsidRDefault="00793FF8" w:rsidP="00793FF8">
            <w:pPr>
              <w:tabs>
                <w:tab w:val="left" w:pos="3390"/>
              </w:tabs>
              <w:jc w:val="thaiDistribute"/>
              <w:rPr>
                <w:rFonts w:ascii="Browallia New" w:hAnsi="Browallia New" w:cs="Browallia New"/>
                <w:sz w:val="20"/>
                <w:szCs w:val="20"/>
                <w:cs/>
                <w:lang w:val="en-US"/>
              </w:rPr>
            </w:pPr>
          </w:p>
        </w:tc>
        <w:tc>
          <w:tcPr>
            <w:tcW w:w="1417" w:type="dxa"/>
          </w:tcPr>
          <w:p w14:paraId="3DE0C376"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77"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78"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79"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7A"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7C"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7D" w14:textId="77777777" w:rsidR="00793FF8" w:rsidRPr="002D3A5C" w:rsidRDefault="00793FF8" w:rsidP="00793FF8">
            <w:pPr>
              <w:tabs>
                <w:tab w:val="left" w:pos="3390"/>
              </w:tabs>
              <w:jc w:val="right"/>
              <w:rPr>
                <w:rFonts w:ascii="Browallia New" w:hAnsi="Browallia New" w:cs="Browallia New"/>
                <w:sz w:val="20"/>
                <w:szCs w:val="20"/>
                <w:lang w:val="en-US"/>
              </w:rPr>
            </w:pPr>
          </w:p>
        </w:tc>
      </w:tr>
      <w:tr w:rsidR="00793FF8" w:rsidRPr="002D3A5C" w14:paraId="3DE0C388" w14:textId="77777777" w:rsidTr="00BF3C3B">
        <w:tc>
          <w:tcPr>
            <w:tcW w:w="4131" w:type="dxa"/>
          </w:tcPr>
          <w:p w14:paraId="3DE0C37F" w14:textId="205FCEDB" w:rsidR="00793FF8" w:rsidRPr="002D3A5C" w:rsidRDefault="00793FF8" w:rsidP="00793FF8">
            <w:pPr>
              <w:tabs>
                <w:tab w:val="left" w:pos="3390"/>
              </w:tabs>
              <w:jc w:val="thaiDistribute"/>
              <w:rPr>
                <w:rFonts w:ascii="Browallia New" w:hAnsi="Browallia New" w:cs="Browallia New"/>
                <w:b/>
                <w:bCs/>
                <w:sz w:val="20"/>
                <w:szCs w:val="20"/>
                <w:cs/>
                <w:lang w:val="en-US"/>
              </w:rPr>
            </w:pPr>
            <w:r w:rsidRPr="002D3A5C">
              <w:rPr>
                <w:rFonts w:ascii="Browallia New" w:hAnsi="Browallia New" w:cs="Browallia New"/>
                <w:b/>
                <w:bCs/>
                <w:sz w:val="20"/>
                <w:szCs w:val="20"/>
                <w:cs/>
                <w:lang w:val="en-US"/>
              </w:rPr>
              <w:t xml:space="preserve">ค่าเสื่อมราคาสำหรับปี </w:t>
            </w:r>
            <w:r w:rsidRPr="002D3A5C">
              <w:rPr>
                <w:rFonts w:ascii="Browallia New" w:hAnsi="Browallia New" w:cs="Browallia New"/>
                <w:b/>
                <w:bCs/>
                <w:sz w:val="20"/>
                <w:szCs w:val="20"/>
                <w:lang w:val="en-US"/>
              </w:rPr>
              <w:t>256</w:t>
            </w:r>
            <w:r>
              <w:rPr>
                <w:rFonts w:ascii="Browallia New" w:hAnsi="Browallia New" w:cs="Browallia New"/>
                <w:b/>
                <w:bCs/>
                <w:sz w:val="20"/>
                <w:szCs w:val="20"/>
                <w:lang w:val="en-US"/>
              </w:rPr>
              <w:t>6</w:t>
            </w:r>
          </w:p>
        </w:tc>
        <w:tc>
          <w:tcPr>
            <w:tcW w:w="1417" w:type="dxa"/>
          </w:tcPr>
          <w:p w14:paraId="3DE0C380"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81"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82"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83"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84"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86"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87" w14:textId="77777777" w:rsidR="00793FF8" w:rsidRPr="002D3A5C" w:rsidRDefault="00793FF8" w:rsidP="00793FF8">
            <w:pPr>
              <w:tabs>
                <w:tab w:val="left" w:pos="3390"/>
              </w:tabs>
              <w:jc w:val="right"/>
              <w:rPr>
                <w:rFonts w:ascii="Browallia New" w:hAnsi="Browallia New" w:cs="Browallia New"/>
                <w:sz w:val="20"/>
                <w:szCs w:val="20"/>
                <w:lang w:val="en-US"/>
              </w:rPr>
            </w:pPr>
          </w:p>
        </w:tc>
      </w:tr>
      <w:tr w:rsidR="00793FF8" w:rsidRPr="002D3A5C" w14:paraId="3DE0C392" w14:textId="77777777" w:rsidTr="00BF3C3B">
        <w:tc>
          <w:tcPr>
            <w:tcW w:w="4131" w:type="dxa"/>
          </w:tcPr>
          <w:p w14:paraId="3DE0C389" w14:textId="77777777" w:rsidR="00793FF8" w:rsidRPr="002D3A5C" w:rsidRDefault="00793FF8" w:rsidP="00793FF8">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cs/>
                <w:lang w:val="en-US"/>
              </w:rPr>
              <w:t>ต้นทุนในการก่อสร้างและให้บริการ</w:t>
            </w:r>
          </w:p>
        </w:tc>
        <w:tc>
          <w:tcPr>
            <w:tcW w:w="1417" w:type="dxa"/>
          </w:tcPr>
          <w:p w14:paraId="3DE0C38A"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8B"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8C"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8D"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8E"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90"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91" w14:textId="47B4346A" w:rsidR="00793FF8" w:rsidRPr="002D3A5C" w:rsidRDefault="00793FF8" w:rsidP="00793FF8">
            <w:pP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11,950,180</w:t>
            </w:r>
          </w:p>
        </w:tc>
      </w:tr>
      <w:tr w:rsidR="00793FF8" w:rsidRPr="002D3A5C" w14:paraId="3DE0C39C" w14:textId="77777777" w:rsidTr="00BF3C3B">
        <w:tc>
          <w:tcPr>
            <w:tcW w:w="4131" w:type="dxa"/>
          </w:tcPr>
          <w:p w14:paraId="3DE0C393" w14:textId="77777777" w:rsidR="00793FF8" w:rsidRPr="002D3A5C" w:rsidRDefault="00793FF8" w:rsidP="00793FF8">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cs/>
                <w:lang w:val="en-US"/>
              </w:rPr>
              <w:t>ค่าใช้จ่ายในการบริหาร</w:t>
            </w:r>
          </w:p>
        </w:tc>
        <w:tc>
          <w:tcPr>
            <w:tcW w:w="1417" w:type="dxa"/>
          </w:tcPr>
          <w:p w14:paraId="3DE0C394"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95"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96"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97"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98"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9A"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9B" w14:textId="674B9268" w:rsidR="00793FF8" w:rsidRPr="002D3A5C" w:rsidRDefault="00793FF8" w:rsidP="00793FF8">
            <w:pPr>
              <w:pBdr>
                <w:bottom w:val="single" w:sz="4"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9,709,841</w:t>
            </w:r>
          </w:p>
        </w:tc>
      </w:tr>
      <w:tr w:rsidR="00793FF8" w:rsidRPr="002D3A5C" w14:paraId="3DE0C3A6" w14:textId="77777777" w:rsidTr="00BF3C3B">
        <w:tc>
          <w:tcPr>
            <w:tcW w:w="4131" w:type="dxa"/>
          </w:tcPr>
          <w:p w14:paraId="3DE0C39D" w14:textId="77777777" w:rsidR="00793FF8" w:rsidRPr="002D3A5C" w:rsidRDefault="00793FF8" w:rsidP="00793FF8">
            <w:pPr>
              <w:tabs>
                <w:tab w:val="left" w:pos="3390"/>
              </w:tabs>
              <w:jc w:val="thaiDistribute"/>
              <w:rPr>
                <w:rFonts w:ascii="Browallia New" w:hAnsi="Browallia New" w:cs="Browallia New"/>
                <w:sz w:val="20"/>
                <w:szCs w:val="20"/>
                <w:cs/>
                <w:lang w:val="en-US"/>
              </w:rPr>
            </w:pPr>
            <w:r w:rsidRPr="002D3A5C">
              <w:rPr>
                <w:rFonts w:ascii="Browallia New" w:hAnsi="Browallia New" w:cs="Browallia New" w:hint="cs"/>
                <w:sz w:val="20"/>
                <w:szCs w:val="20"/>
                <w:cs/>
                <w:lang w:val="en-US"/>
              </w:rPr>
              <w:t>รวม</w:t>
            </w:r>
          </w:p>
        </w:tc>
        <w:tc>
          <w:tcPr>
            <w:tcW w:w="1417" w:type="dxa"/>
          </w:tcPr>
          <w:p w14:paraId="3DE0C39E"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9F"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A0"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A1"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A2"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A4"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A5" w14:textId="593CA00F" w:rsidR="00793FF8" w:rsidRPr="002D3A5C" w:rsidRDefault="00793FF8" w:rsidP="00793FF8">
            <w:pPr>
              <w:pBdr>
                <w:bottom w:val="single" w:sz="12" w:space="1" w:color="auto"/>
              </w:pBdr>
              <w:tabs>
                <w:tab w:val="left" w:pos="3390"/>
              </w:tabs>
              <w:jc w:val="right"/>
              <w:rPr>
                <w:rFonts w:ascii="Browallia New" w:hAnsi="Browallia New" w:cs="Browallia New"/>
                <w:sz w:val="20"/>
                <w:szCs w:val="20"/>
                <w:lang w:val="en-US"/>
              </w:rPr>
            </w:pPr>
            <w:r w:rsidRPr="002D3A5C">
              <w:rPr>
                <w:rFonts w:ascii="Browallia New" w:hAnsi="Browallia New" w:cs="Browallia New"/>
                <w:sz w:val="20"/>
                <w:szCs w:val="20"/>
                <w:lang w:val="en-US"/>
              </w:rPr>
              <w:t>21,660,021</w:t>
            </w:r>
          </w:p>
        </w:tc>
      </w:tr>
      <w:tr w:rsidR="00793FF8" w:rsidRPr="002D3A5C" w14:paraId="3DE0C3B0" w14:textId="77777777" w:rsidTr="00BF3C3B">
        <w:trPr>
          <w:trHeight w:val="261"/>
        </w:trPr>
        <w:tc>
          <w:tcPr>
            <w:tcW w:w="4131" w:type="dxa"/>
          </w:tcPr>
          <w:p w14:paraId="3DE0C3A7" w14:textId="77777777" w:rsidR="00793FF8" w:rsidRPr="002D3A5C" w:rsidRDefault="00793FF8" w:rsidP="00793FF8">
            <w:pPr>
              <w:tabs>
                <w:tab w:val="left" w:pos="3390"/>
              </w:tabs>
              <w:jc w:val="thaiDistribute"/>
              <w:rPr>
                <w:rFonts w:ascii="Browallia New" w:hAnsi="Browallia New" w:cs="Browallia New"/>
                <w:sz w:val="20"/>
                <w:szCs w:val="20"/>
                <w:cs/>
                <w:lang w:val="en-US"/>
              </w:rPr>
            </w:pPr>
          </w:p>
        </w:tc>
        <w:tc>
          <w:tcPr>
            <w:tcW w:w="1417" w:type="dxa"/>
          </w:tcPr>
          <w:p w14:paraId="3DE0C3A8"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A9"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AA"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AB"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AC"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AE"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AF" w14:textId="77777777" w:rsidR="00793FF8" w:rsidRPr="002D3A5C" w:rsidRDefault="00793FF8" w:rsidP="00793FF8">
            <w:pPr>
              <w:tabs>
                <w:tab w:val="left" w:pos="3390"/>
              </w:tabs>
              <w:jc w:val="right"/>
              <w:rPr>
                <w:rFonts w:ascii="Browallia New" w:hAnsi="Browallia New" w:cs="Browallia New"/>
                <w:sz w:val="20"/>
                <w:szCs w:val="20"/>
                <w:lang w:val="en-US"/>
              </w:rPr>
            </w:pPr>
            <w:r w:rsidRPr="002D3A5C">
              <w:rPr>
                <w:rFonts w:ascii="Browallia New" w:hAnsi="Browallia New" w:cs="Browallia New" w:hint="cs"/>
                <w:sz w:val="20"/>
                <w:szCs w:val="20"/>
                <w:cs/>
                <w:lang w:val="en-US"/>
              </w:rPr>
              <w:t xml:space="preserve"> </w:t>
            </w:r>
          </w:p>
        </w:tc>
      </w:tr>
      <w:tr w:rsidR="00793FF8" w:rsidRPr="002D3A5C" w14:paraId="3DE0C3BA" w14:textId="77777777" w:rsidTr="00BF3C3B">
        <w:tc>
          <w:tcPr>
            <w:tcW w:w="4131" w:type="dxa"/>
          </w:tcPr>
          <w:p w14:paraId="3DE0C3B1" w14:textId="1816B23E" w:rsidR="00793FF8" w:rsidRPr="002D3A5C" w:rsidRDefault="00793FF8" w:rsidP="00793FF8">
            <w:pPr>
              <w:tabs>
                <w:tab w:val="left" w:pos="3390"/>
              </w:tabs>
              <w:jc w:val="thaiDistribute"/>
              <w:rPr>
                <w:rFonts w:ascii="Browallia New" w:hAnsi="Browallia New" w:cs="Browallia New"/>
                <w:sz w:val="20"/>
                <w:szCs w:val="20"/>
                <w:cs/>
                <w:lang w:val="en-US"/>
              </w:rPr>
            </w:pPr>
            <w:r w:rsidRPr="002D3A5C">
              <w:rPr>
                <w:rFonts w:ascii="Browallia New" w:hAnsi="Browallia New" w:cs="Browallia New"/>
                <w:b/>
                <w:bCs/>
                <w:sz w:val="20"/>
                <w:szCs w:val="20"/>
                <w:cs/>
                <w:lang w:val="en-US"/>
              </w:rPr>
              <w:t xml:space="preserve">ค่าเสื่อมราคาสำหรับปี </w:t>
            </w:r>
            <w:r w:rsidRPr="002D3A5C">
              <w:rPr>
                <w:rFonts w:ascii="Browallia New" w:hAnsi="Browallia New" w:cs="Browallia New"/>
                <w:b/>
                <w:bCs/>
                <w:sz w:val="20"/>
                <w:szCs w:val="20"/>
                <w:lang w:val="en-US"/>
              </w:rPr>
              <w:t>256</w:t>
            </w:r>
            <w:r>
              <w:rPr>
                <w:rFonts w:ascii="Browallia New" w:hAnsi="Browallia New" w:cs="Browallia New"/>
                <w:b/>
                <w:bCs/>
                <w:sz w:val="20"/>
                <w:szCs w:val="20"/>
                <w:lang w:val="en-US"/>
              </w:rPr>
              <w:t>7</w:t>
            </w:r>
          </w:p>
        </w:tc>
        <w:tc>
          <w:tcPr>
            <w:tcW w:w="1417" w:type="dxa"/>
          </w:tcPr>
          <w:p w14:paraId="3DE0C3B2"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B3"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B4"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B5"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B6"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B8"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B9" w14:textId="77777777" w:rsidR="00793FF8" w:rsidRPr="002D3A5C" w:rsidRDefault="00793FF8" w:rsidP="00793FF8">
            <w:pPr>
              <w:tabs>
                <w:tab w:val="left" w:pos="3390"/>
              </w:tabs>
              <w:jc w:val="right"/>
              <w:rPr>
                <w:rFonts w:ascii="Browallia New" w:hAnsi="Browallia New" w:cs="Browallia New"/>
                <w:sz w:val="20"/>
                <w:szCs w:val="20"/>
                <w:lang w:val="en-US"/>
              </w:rPr>
            </w:pPr>
          </w:p>
        </w:tc>
      </w:tr>
      <w:tr w:rsidR="00793FF8" w:rsidRPr="002D3A5C" w14:paraId="3DE0C3C4" w14:textId="77777777" w:rsidTr="00BF3C3B">
        <w:tc>
          <w:tcPr>
            <w:tcW w:w="4131" w:type="dxa"/>
          </w:tcPr>
          <w:p w14:paraId="3DE0C3BB" w14:textId="77777777" w:rsidR="00793FF8" w:rsidRPr="002D3A5C" w:rsidRDefault="00793FF8" w:rsidP="00793FF8">
            <w:pPr>
              <w:tabs>
                <w:tab w:val="left" w:pos="3390"/>
              </w:tabs>
              <w:jc w:val="thaiDistribute"/>
              <w:rPr>
                <w:rFonts w:ascii="Browallia New" w:hAnsi="Browallia New" w:cs="Browallia New"/>
                <w:b/>
                <w:bCs/>
                <w:sz w:val="20"/>
                <w:szCs w:val="20"/>
                <w:cs/>
                <w:lang w:val="en-US"/>
              </w:rPr>
            </w:pPr>
            <w:r w:rsidRPr="002D3A5C">
              <w:rPr>
                <w:rFonts w:ascii="Browallia New" w:hAnsi="Browallia New" w:cs="Browallia New" w:hint="cs"/>
                <w:sz w:val="20"/>
                <w:szCs w:val="20"/>
                <w:cs/>
                <w:lang w:val="en-US"/>
              </w:rPr>
              <w:t>ต้นทุนในการก่อสร้างและให้บริการ</w:t>
            </w:r>
          </w:p>
        </w:tc>
        <w:tc>
          <w:tcPr>
            <w:tcW w:w="1417" w:type="dxa"/>
          </w:tcPr>
          <w:p w14:paraId="3DE0C3BC"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BD"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BE"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BF"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C0"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C2"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C3" w14:textId="72BC7980" w:rsidR="00793FF8" w:rsidRPr="004302CA" w:rsidRDefault="0083568B" w:rsidP="00793FF8">
            <w:pPr>
              <w:tabs>
                <w:tab w:val="left" w:pos="3390"/>
              </w:tabs>
              <w:jc w:val="right"/>
              <w:rPr>
                <w:rFonts w:ascii="Browallia New" w:hAnsi="Browallia New" w:cs="Browallia New"/>
                <w:sz w:val="20"/>
                <w:szCs w:val="20"/>
                <w:lang w:val="en-US"/>
              </w:rPr>
            </w:pPr>
            <w:r w:rsidRPr="004302CA">
              <w:rPr>
                <w:rFonts w:ascii="Browallia New" w:hAnsi="Browallia New" w:cs="Browallia New"/>
                <w:sz w:val="20"/>
                <w:szCs w:val="20"/>
                <w:lang w:val="en-US"/>
              </w:rPr>
              <w:t>16,</w:t>
            </w:r>
            <w:r w:rsidR="00196304" w:rsidRPr="004302CA">
              <w:rPr>
                <w:rFonts w:ascii="Browallia New" w:hAnsi="Browallia New" w:cs="Browallia New"/>
                <w:sz w:val="20"/>
                <w:szCs w:val="20"/>
                <w:lang w:val="en-US"/>
              </w:rPr>
              <w:t>33</w:t>
            </w:r>
            <w:r w:rsidR="00A05FEC" w:rsidRPr="004302CA">
              <w:rPr>
                <w:rFonts w:ascii="Browallia New" w:hAnsi="Browallia New" w:cs="Browallia New"/>
                <w:sz w:val="20"/>
                <w:szCs w:val="20"/>
                <w:lang w:val="en-US"/>
              </w:rPr>
              <w:t>5,73</w:t>
            </w:r>
            <w:r w:rsidR="006C5A25">
              <w:rPr>
                <w:rFonts w:ascii="Browallia New" w:hAnsi="Browallia New" w:cs="Browallia New"/>
                <w:sz w:val="20"/>
                <w:szCs w:val="20"/>
                <w:lang w:val="en-US"/>
              </w:rPr>
              <w:t>5</w:t>
            </w:r>
          </w:p>
        </w:tc>
      </w:tr>
      <w:tr w:rsidR="00793FF8" w:rsidRPr="002D3A5C" w14:paraId="3DE0C3CE" w14:textId="77777777" w:rsidTr="00BF3C3B">
        <w:tc>
          <w:tcPr>
            <w:tcW w:w="4131" w:type="dxa"/>
          </w:tcPr>
          <w:p w14:paraId="3DE0C3C5" w14:textId="77777777" w:rsidR="00793FF8" w:rsidRPr="002D3A5C" w:rsidRDefault="00793FF8" w:rsidP="00793FF8">
            <w:pPr>
              <w:tabs>
                <w:tab w:val="left" w:pos="3390"/>
              </w:tabs>
              <w:jc w:val="thaiDistribute"/>
              <w:rPr>
                <w:rFonts w:ascii="Browallia New" w:hAnsi="Browallia New" w:cs="Browallia New"/>
                <w:b/>
                <w:bCs/>
                <w:sz w:val="20"/>
                <w:szCs w:val="20"/>
                <w:cs/>
                <w:lang w:val="en-US"/>
              </w:rPr>
            </w:pPr>
            <w:r w:rsidRPr="002D3A5C">
              <w:rPr>
                <w:rFonts w:ascii="Browallia New" w:hAnsi="Browallia New" w:cs="Browallia New" w:hint="cs"/>
                <w:sz w:val="20"/>
                <w:szCs w:val="20"/>
                <w:cs/>
                <w:lang w:val="en-US"/>
              </w:rPr>
              <w:t>ค่าใช้จ่ายในการบริหาร</w:t>
            </w:r>
          </w:p>
        </w:tc>
        <w:tc>
          <w:tcPr>
            <w:tcW w:w="1417" w:type="dxa"/>
          </w:tcPr>
          <w:p w14:paraId="3DE0C3C6"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C7"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C8"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C9"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CA"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CC"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CD" w14:textId="1FCB60B0" w:rsidR="00793FF8" w:rsidRPr="004302CA" w:rsidRDefault="0083568B" w:rsidP="00793FF8">
            <w:pPr>
              <w:pBdr>
                <w:bottom w:val="single" w:sz="4" w:space="1" w:color="auto"/>
              </w:pBdr>
              <w:tabs>
                <w:tab w:val="left" w:pos="3390"/>
              </w:tabs>
              <w:jc w:val="right"/>
              <w:rPr>
                <w:rFonts w:ascii="Browallia New" w:hAnsi="Browallia New" w:cs="Browallia New"/>
                <w:sz w:val="20"/>
                <w:szCs w:val="20"/>
                <w:lang w:val="en-US"/>
              </w:rPr>
            </w:pPr>
            <w:r w:rsidRPr="004302CA">
              <w:rPr>
                <w:rFonts w:ascii="Browallia New" w:hAnsi="Browallia New" w:cs="Browallia New"/>
                <w:sz w:val="20"/>
                <w:szCs w:val="20"/>
                <w:lang w:val="en-US"/>
              </w:rPr>
              <w:t>12,</w:t>
            </w:r>
            <w:r w:rsidR="00A05FEC" w:rsidRPr="004302CA">
              <w:rPr>
                <w:rFonts w:ascii="Browallia New" w:hAnsi="Browallia New" w:cs="Browallia New"/>
                <w:sz w:val="20"/>
                <w:szCs w:val="20"/>
                <w:lang w:val="en-US"/>
              </w:rPr>
              <w:t>838</w:t>
            </w:r>
            <w:r w:rsidR="00E51794" w:rsidRPr="004302CA">
              <w:rPr>
                <w:rFonts w:ascii="Browallia New" w:hAnsi="Browallia New" w:cs="Browallia New"/>
                <w:sz w:val="20"/>
                <w:szCs w:val="20"/>
                <w:lang w:val="en-US"/>
              </w:rPr>
              <w:t>,520</w:t>
            </w:r>
          </w:p>
        </w:tc>
      </w:tr>
      <w:tr w:rsidR="00793FF8" w:rsidRPr="002D3A5C" w14:paraId="3DE0C3D8" w14:textId="77777777" w:rsidTr="00BF3C3B">
        <w:tc>
          <w:tcPr>
            <w:tcW w:w="4131" w:type="dxa"/>
          </w:tcPr>
          <w:p w14:paraId="3DE0C3CF" w14:textId="77777777" w:rsidR="00793FF8" w:rsidRPr="002D3A5C" w:rsidRDefault="00793FF8" w:rsidP="00793FF8">
            <w:pPr>
              <w:tabs>
                <w:tab w:val="left" w:pos="3390"/>
              </w:tabs>
              <w:jc w:val="thaiDistribute"/>
              <w:rPr>
                <w:rFonts w:ascii="Browallia New" w:hAnsi="Browallia New" w:cs="Browallia New"/>
                <w:b/>
                <w:bCs/>
                <w:sz w:val="20"/>
                <w:szCs w:val="20"/>
                <w:cs/>
                <w:lang w:val="en-US"/>
              </w:rPr>
            </w:pPr>
            <w:r w:rsidRPr="002D3A5C">
              <w:rPr>
                <w:rFonts w:ascii="Browallia New" w:hAnsi="Browallia New" w:cs="Browallia New" w:hint="cs"/>
                <w:sz w:val="20"/>
                <w:szCs w:val="20"/>
                <w:cs/>
                <w:lang w:val="en-US"/>
              </w:rPr>
              <w:t>รวม</w:t>
            </w:r>
          </w:p>
        </w:tc>
        <w:tc>
          <w:tcPr>
            <w:tcW w:w="1417" w:type="dxa"/>
          </w:tcPr>
          <w:p w14:paraId="3DE0C3D0"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373" w:type="dxa"/>
          </w:tcPr>
          <w:p w14:paraId="3DE0C3D1"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40" w:type="dxa"/>
          </w:tcPr>
          <w:p w14:paraId="3DE0C3D2"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559" w:type="dxa"/>
          </w:tcPr>
          <w:p w14:paraId="3DE0C3D3"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8" w:type="dxa"/>
          </w:tcPr>
          <w:p w14:paraId="3DE0C3D4"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17" w:type="dxa"/>
          </w:tcPr>
          <w:p w14:paraId="3DE0C3D6" w14:textId="77777777" w:rsidR="00793FF8" w:rsidRPr="002D3A5C" w:rsidRDefault="00793FF8" w:rsidP="00793FF8">
            <w:pPr>
              <w:tabs>
                <w:tab w:val="left" w:pos="3390"/>
              </w:tabs>
              <w:jc w:val="right"/>
              <w:rPr>
                <w:rFonts w:ascii="Browallia New" w:hAnsi="Browallia New" w:cs="Browallia New"/>
                <w:sz w:val="20"/>
                <w:szCs w:val="20"/>
                <w:lang w:val="en-US"/>
              </w:rPr>
            </w:pPr>
          </w:p>
        </w:tc>
        <w:tc>
          <w:tcPr>
            <w:tcW w:w="1426" w:type="dxa"/>
            <w:gridSpan w:val="2"/>
          </w:tcPr>
          <w:p w14:paraId="3DE0C3D7" w14:textId="5F87BE70" w:rsidR="00793FF8" w:rsidRPr="004302CA" w:rsidRDefault="0083568B" w:rsidP="00793FF8">
            <w:pPr>
              <w:pBdr>
                <w:bottom w:val="single" w:sz="12" w:space="1" w:color="auto"/>
              </w:pBdr>
              <w:tabs>
                <w:tab w:val="left" w:pos="3390"/>
              </w:tabs>
              <w:jc w:val="right"/>
              <w:rPr>
                <w:rFonts w:ascii="Browallia New" w:hAnsi="Browallia New" w:cs="Browallia New"/>
                <w:sz w:val="20"/>
                <w:szCs w:val="20"/>
                <w:lang w:val="en-US"/>
              </w:rPr>
            </w:pPr>
            <w:r w:rsidRPr="004302CA">
              <w:rPr>
                <w:rFonts w:ascii="Browallia New" w:hAnsi="Browallia New" w:cs="Browallia New"/>
                <w:sz w:val="20"/>
                <w:szCs w:val="20"/>
                <w:lang w:val="en-US"/>
              </w:rPr>
              <w:t>29,</w:t>
            </w:r>
            <w:r w:rsidR="00E51794" w:rsidRPr="004302CA">
              <w:rPr>
                <w:rFonts w:ascii="Browallia New" w:hAnsi="Browallia New" w:cs="Browallia New"/>
                <w:sz w:val="20"/>
                <w:szCs w:val="20"/>
                <w:lang w:val="en-US"/>
              </w:rPr>
              <w:t>174,255</w:t>
            </w:r>
          </w:p>
        </w:tc>
      </w:tr>
    </w:tbl>
    <w:p w14:paraId="5FDB2871" w14:textId="77777777" w:rsidR="00644F5C" w:rsidRDefault="00644F5C"/>
    <w:p w14:paraId="41B2E6C9" w14:textId="77777777" w:rsidR="00B872A3" w:rsidRDefault="00B872A3"/>
    <w:p w14:paraId="785604F4" w14:textId="77777777" w:rsidR="00DC340F" w:rsidRDefault="00DC340F"/>
    <w:p w14:paraId="3B36FFCD" w14:textId="77777777" w:rsidR="00DC340F" w:rsidRDefault="00DC340F"/>
    <w:p w14:paraId="47D9B476" w14:textId="77777777" w:rsidR="00DC340F" w:rsidRDefault="00DC340F"/>
    <w:p w14:paraId="701BCC93" w14:textId="77777777" w:rsidR="00DC340F" w:rsidRDefault="00DC340F"/>
    <w:p w14:paraId="67A1D6B6" w14:textId="77777777" w:rsidR="00DC340F" w:rsidRDefault="00DC340F"/>
    <w:p w14:paraId="734DB091" w14:textId="77777777" w:rsidR="00DC340F" w:rsidRDefault="00DC340F"/>
    <w:p w14:paraId="52367F7E" w14:textId="77777777" w:rsidR="00C861FA" w:rsidRDefault="00C861FA">
      <w:r>
        <w:rPr>
          <w:cs/>
        </w:rPr>
        <w:br w:type="page"/>
      </w:r>
    </w:p>
    <w:tbl>
      <w:tblPr>
        <w:tblStyle w:val="TableGrid"/>
        <w:tblW w:w="1416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4"/>
        <w:gridCol w:w="1530"/>
        <w:gridCol w:w="1431"/>
        <w:gridCol w:w="9"/>
        <w:gridCol w:w="1332"/>
        <w:gridCol w:w="198"/>
        <w:gridCol w:w="1667"/>
        <w:gridCol w:w="1395"/>
        <w:gridCol w:w="1512"/>
        <w:gridCol w:w="18"/>
        <w:gridCol w:w="1431"/>
        <w:gridCol w:w="11"/>
      </w:tblGrid>
      <w:tr w:rsidR="00AB1CAA" w:rsidRPr="00431CE2" w14:paraId="56A94D8C" w14:textId="77777777" w:rsidTr="0058034B">
        <w:trPr>
          <w:tblHeader/>
        </w:trPr>
        <w:tc>
          <w:tcPr>
            <w:tcW w:w="14168" w:type="dxa"/>
            <w:gridSpan w:val="12"/>
          </w:tcPr>
          <w:p w14:paraId="1C572814" w14:textId="474C3914" w:rsidR="00AB1CAA" w:rsidRPr="00431CE2" w:rsidRDefault="00AB1CAA">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w:t>
            </w:r>
            <w:proofErr w:type="gramStart"/>
            <w:r w:rsidRPr="00431CE2">
              <w:rPr>
                <w:rFonts w:ascii="Browallia New" w:hAnsi="Browallia New" w:cs="Browallia New"/>
                <w:sz w:val="20"/>
                <w:szCs w:val="20"/>
                <w:cs/>
                <w:lang w:val="en-US"/>
              </w:rPr>
              <w:t>หน่วย :</w:t>
            </w:r>
            <w:proofErr w:type="gramEnd"/>
            <w:r w:rsidRPr="00431CE2">
              <w:rPr>
                <w:rFonts w:ascii="Browallia New" w:hAnsi="Browallia New" w:cs="Browallia New"/>
                <w:sz w:val="20"/>
                <w:szCs w:val="20"/>
                <w:cs/>
                <w:lang w:val="en-US"/>
              </w:rPr>
              <w:t xml:space="preserve"> บาท)</w:t>
            </w:r>
          </w:p>
        </w:tc>
      </w:tr>
      <w:tr w:rsidR="00AB1CAA" w:rsidRPr="00431CE2" w14:paraId="4BCC7434" w14:textId="77777777" w:rsidTr="0058034B">
        <w:trPr>
          <w:tblHeader/>
        </w:trPr>
        <w:tc>
          <w:tcPr>
            <w:tcW w:w="3634" w:type="dxa"/>
          </w:tcPr>
          <w:p w14:paraId="3810DC3C" w14:textId="77777777" w:rsidR="00AB1CAA" w:rsidRPr="00431CE2" w:rsidRDefault="00AB1CAA">
            <w:pPr>
              <w:tabs>
                <w:tab w:val="left" w:pos="3390"/>
              </w:tabs>
              <w:jc w:val="center"/>
              <w:rPr>
                <w:rFonts w:ascii="Browallia New" w:hAnsi="Browallia New" w:cs="Browallia New"/>
                <w:sz w:val="20"/>
                <w:szCs w:val="20"/>
                <w:lang w:val="en-US"/>
              </w:rPr>
            </w:pPr>
          </w:p>
        </w:tc>
        <w:tc>
          <w:tcPr>
            <w:tcW w:w="10534" w:type="dxa"/>
            <w:gridSpan w:val="11"/>
          </w:tcPr>
          <w:p w14:paraId="79DDC49B" w14:textId="7F2A48D1" w:rsidR="00AB1CAA" w:rsidRPr="00431CE2" w:rsidRDefault="003231C8" w:rsidP="003A2DA3">
            <w:pPr>
              <w:pBdr>
                <w:bottom w:val="single" w:sz="4" w:space="1" w:color="auto"/>
              </w:pBdr>
              <w:tabs>
                <w:tab w:val="left" w:pos="3390"/>
              </w:tabs>
              <w:jc w:val="center"/>
              <w:rPr>
                <w:rFonts w:ascii="Browallia New" w:hAnsi="Browallia New" w:cs="Browallia New"/>
                <w:sz w:val="20"/>
                <w:szCs w:val="20"/>
                <w:lang w:val="en-US"/>
              </w:rPr>
            </w:pPr>
            <w:r>
              <w:rPr>
                <w:rFonts w:ascii="Browallia New" w:hAnsi="Browallia New" w:cs="Browallia New" w:hint="cs"/>
                <w:sz w:val="20"/>
                <w:szCs w:val="20"/>
                <w:cs/>
                <w:lang w:val="en-US"/>
              </w:rPr>
              <w:t>งบ</w:t>
            </w:r>
            <w:r w:rsidR="003A2DA3" w:rsidRPr="003A2DA3">
              <w:rPr>
                <w:rFonts w:ascii="Browallia New" w:hAnsi="Browallia New" w:cs="Browallia New"/>
                <w:sz w:val="20"/>
                <w:szCs w:val="20"/>
                <w:cs/>
                <w:lang w:val="en-US"/>
              </w:rPr>
              <w:t>การเงินเฉพาะบริษัท</w:t>
            </w:r>
          </w:p>
        </w:tc>
      </w:tr>
      <w:tr w:rsidR="00B63827" w:rsidRPr="00431CE2" w14:paraId="4D7F1B2D" w14:textId="77777777" w:rsidTr="0058034B">
        <w:trPr>
          <w:tblHeader/>
        </w:trPr>
        <w:tc>
          <w:tcPr>
            <w:tcW w:w="3634" w:type="dxa"/>
          </w:tcPr>
          <w:p w14:paraId="7D92DF81" w14:textId="77777777" w:rsidR="00B63827" w:rsidRPr="00431CE2" w:rsidRDefault="00B63827">
            <w:pPr>
              <w:tabs>
                <w:tab w:val="left" w:pos="3390"/>
              </w:tabs>
              <w:jc w:val="center"/>
              <w:rPr>
                <w:rFonts w:ascii="Browallia New" w:hAnsi="Browallia New" w:cs="Browallia New"/>
                <w:sz w:val="20"/>
                <w:szCs w:val="20"/>
                <w:lang w:val="en-US"/>
              </w:rPr>
            </w:pPr>
          </w:p>
        </w:tc>
        <w:tc>
          <w:tcPr>
            <w:tcW w:w="1530" w:type="dxa"/>
          </w:tcPr>
          <w:p w14:paraId="7C7B4A15" w14:textId="77777777" w:rsidR="00B375A1" w:rsidRDefault="00B375A1">
            <w:pPr>
              <w:pBdr>
                <w:bottom w:val="single" w:sz="4" w:space="1" w:color="auto"/>
              </w:pBdr>
              <w:tabs>
                <w:tab w:val="left" w:pos="3390"/>
              </w:tabs>
              <w:jc w:val="center"/>
              <w:rPr>
                <w:rFonts w:ascii="Browallia New" w:hAnsi="Browallia New" w:cs="Browallia New"/>
                <w:sz w:val="20"/>
                <w:szCs w:val="20"/>
                <w:lang w:val="en-US"/>
              </w:rPr>
            </w:pPr>
          </w:p>
          <w:p w14:paraId="0695584B" w14:textId="1E7B5512"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cs/>
                <w:lang w:val="en-US"/>
              </w:rPr>
              <w:t>ที่ดิน</w:t>
            </w:r>
          </w:p>
        </w:tc>
        <w:tc>
          <w:tcPr>
            <w:tcW w:w="1440" w:type="dxa"/>
            <w:gridSpan w:val="2"/>
          </w:tcPr>
          <w:p w14:paraId="2A68F59C" w14:textId="77777777"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p>
          <w:p w14:paraId="17A33CA3" w14:textId="77777777"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cs/>
                <w:lang w:val="en-US"/>
              </w:rPr>
              <w:t>อาคาร</w:t>
            </w:r>
          </w:p>
        </w:tc>
        <w:tc>
          <w:tcPr>
            <w:tcW w:w="1530" w:type="dxa"/>
            <w:gridSpan w:val="2"/>
          </w:tcPr>
          <w:p w14:paraId="6C5A0052" w14:textId="25DFFE87" w:rsidR="00B63827" w:rsidRPr="00431CE2" w:rsidRDefault="00B63827">
            <w:pPr>
              <w:pBdr>
                <w:bottom w:val="single" w:sz="4" w:space="1" w:color="auto"/>
              </w:pBdr>
              <w:tabs>
                <w:tab w:val="left" w:pos="3390"/>
              </w:tabs>
              <w:jc w:val="center"/>
              <w:rPr>
                <w:rFonts w:ascii="Browallia New" w:hAnsi="Browallia New" w:cs="Browallia New"/>
                <w:sz w:val="20"/>
                <w:szCs w:val="20"/>
                <w:cs/>
                <w:lang w:val="en-US"/>
              </w:rPr>
            </w:pPr>
            <w:r w:rsidRPr="00431CE2">
              <w:rPr>
                <w:rFonts w:ascii="Browallia New" w:hAnsi="Browallia New" w:cs="Browallia New"/>
                <w:sz w:val="20"/>
                <w:szCs w:val="20"/>
                <w:cs/>
                <w:lang w:val="en-US"/>
              </w:rPr>
              <w:t>เครื่องจักรและ</w:t>
            </w:r>
            <w:r w:rsidR="00431CE2">
              <w:rPr>
                <w:rFonts w:ascii="Browallia New" w:hAnsi="Browallia New" w:cs="Browallia New"/>
                <w:sz w:val="20"/>
                <w:szCs w:val="20"/>
                <w:lang w:val="en-US"/>
              </w:rPr>
              <w:br/>
            </w:r>
            <w:r w:rsidRPr="00431CE2">
              <w:rPr>
                <w:rFonts w:ascii="Browallia New" w:hAnsi="Browallia New" w:cs="Browallia New"/>
                <w:sz w:val="20"/>
                <w:szCs w:val="20"/>
                <w:cs/>
                <w:lang w:val="en-US"/>
              </w:rPr>
              <w:t>อุปกรณ์</w:t>
            </w:r>
          </w:p>
        </w:tc>
        <w:tc>
          <w:tcPr>
            <w:tcW w:w="1667" w:type="dxa"/>
          </w:tcPr>
          <w:p w14:paraId="53CB3217" w14:textId="77777777"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cs/>
                <w:lang w:val="en-US"/>
              </w:rPr>
              <w:t>เครื่องตกแต่งติดตั้ง</w:t>
            </w:r>
            <w:r w:rsidRPr="00431CE2">
              <w:rPr>
                <w:rFonts w:ascii="Browallia New" w:hAnsi="Browallia New" w:cs="Browallia New"/>
                <w:sz w:val="20"/>
                <w:szCs w:val="20"/>
                <w:lang w:val="en-US"/>
              </w:rPr>
              <w:t xml:space="preserve"> </w:t>
            </w:r>
            <w:r w:rsidRPr="00431CE2">
              <w:rPr>
                <w:rFonts w:ascii="Browallia New" w:hAnsi="Browallia New" w:cs="Browallia New"/>
                <w:sz w:val="20"/>
                <w:szCs w:val="20"/>
                <w:cs/>
                <w:lang w:val="en-US"/>
              </w:rPr>
              <w:t>และอุปกรณ์สำนักงาน</w:t>
            </w:r>
          </w:p>
        </w:tc>
        <w:tc>
          <w:tcPr>
            <w:tcW w:w="1395" w:type="dxa"/>
          </w:tcPr>
          <w:p w14:paraId="354D7034" w14:textId="77777777"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p>
          <w:p w14:paraId="76D6382E" w14:textId="77777777"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cs/>
                <w:lang w:val="en-US"/>
              </w:rPr>
              <w:t>ยานพาหนะ</w:t>
            </w:r>
          </w:p>
        </w:tc>
        <w:tc>
          <w:tcPr>
            <w:tcW w:w="1530" w:type="dxa"/>
            <w:gridSpan w:val="2"/>
          </w:tcPr>
          <w:p w14:paraId="4C1F7DDE" w14:textId="77777777"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cs/>
                <w:lang w:val="en-US"/>
              </w:rPr>
              <w:t>สินทรัพย์ระหว่างก่อสร้างและติดตั้ง</w:t>
            </w:r>
          </w:p>
        </w:tc>
        <w:tc>
          <w:tcPr>
            <w:tcW w:w="1442" w:type="dxa"/>
            <w:gridSpan w:val="2"/>
          </w:tcPr>
          <w:p w14:paraId="6F2C9AAB" w14:textId="77777777"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p>
          <w:p w14:paraId="1D3676FA" w14:textId="77777777" w:rsidR="00B63827" w:rsidRPr="00431CE2" w:rsidRDefault="00B6382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cs/>
                <w:lang w:val="en-US"/>
              </w:rPr>
              <w:t>รวม</w:t>
            </w:r>
          </w:p>
        </w:tc>
      </w:tr>
      <w:tr w:rsidR="00B63827" w:rsidRPr="00431CE2" w14:paraId="124973B6" w14:textId="77777777" w:rsidTr="0058034B">
        <w:tc>
          <w:tcPr>
            <w:tcW w:w="3634" w:type="dxa"/>
          </w:tcPr>
          <w:p w14:paraId="20427CB1" w14:textId="267F7DEE" w:rsidR="00B63827" w:rsidRPr="00431CE2" w:rsidRDefault="00B63827" w:rsidP="00F16B3A">
            <w:pPr>
              <w:tabs>
                <w:tab w:val="left" w:pos="3390"/>
              </w:tabs>
              <w:jc w:val="thaiDistribute"/>
              <w:rPr>
                <w:rFonts w:ascii="Browallia New" w:hAnsi="Browallia New" w:cs="Browallia New"/>
                <w:b/>
                <w:bCs/>
                <w:sz w:val="20"/>
                <w:szCs w:val="20"/>
                <w:lang w:val="en-US"/>
              </w:rPr>
            </w:pPr>
          </w:p>
        </w:tc>
        <w:tc>
          <w:tcPr>
            <w:tcW w:w="1530" w:type="dxa"/>
          </w:tcPr>
          <w:p w14:paraId="31B668FE"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440" w:type="dxa"/>
            <w:gridSpan w:val="2"/>
          </w:tcPr>
          <w:p w14:paraId="3DE6B82F"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530" w:type="dxa"/>
            <w:gridSpan w:val="2"/>
          </w:tcPr>
          <w:p w14:paraId="5734A9BB"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667" w:type="dxa"/>
          </w:tcPr>
          <w:p w14:paraId="1A604FCA"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395" w:type="dxa"/>
          </w:tcPr>
          <w:p w14:paraId="7BE1BE96"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530" w:type="dxa"/>
            <w:gridSpan w:val="2"/>
          </w:tcPr>
          <w:p w14:paraId="6BCD5146"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442" w:type="dxa"/>
            <w:gridSpan w:val="2"/>
          </w:tcPr>
          <w:p w14:paraId="3EB3C997" w14:textId="77777777" w:rsidR="00B63827" w:rsidRPr="00431CE2" w:rsidRDefault="00B63827" w:rsidP="00F16B3A">
            <w:pPr>
              <w:tabs>
                <w:tab w:val="left" w:pos="3390"/>
              </w:tabs>
              <w:jc w:val="thaiDistribute"/>
              <w:rPr>
                <w:rFonts w:ascii="Browallia New" w:hAnsi="Browallia New" w:cs="Browallia New"/>
                <w:sz w:val="20"/>
                <w:szCs w:val="20"/>
                <w:lang w:val="en-US"/>
              </w:rPr>
            </w:pPr>
          </w:p>
        </w:tc>
      </w:tr>
      <w:tr w:rsidR="00B63827" w:rsidRPr="00431CE2" w14:paraId="3E269675" w14:textId="77777777" w:rsidTr="0058034B">
        <w:tc>
          <w:tcPr>
            <w:tcW w:w="3634" w:type="dxa"/>
          </w:tcPr>
          <w:p w14:paraId="2D51D662" w14:textId="040ED208" w:rsidR="00B63827" w:rsidRPr="00431CE2" w:rsidRDefault="00B63827" w:rsidP="00F16B3A">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b/>
                <w:bCs/>
                <w:sz w:val="20"/>
                <w:szCs w:val="20"/>
                <w:cs/>
                <w:lang w:val="en-US"/>
              </w:rPr>
              <w:t>ราคาทุน</w:t>
            </w:r>
          </w:p>
        </w:tc>
        <w:tc>
          <w:tcPr>
            <w:tcW w:w="1530" w:type="dxa"/>
          </w:tcPr>
          <w:p w14:paraId="379A2619"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440" w:type="dxa"/>
            <w:gridSpan w:val="2"/>
          </w:tcPr>
          <w:p w14:paraId="2FB46546"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530" w:type="dxa"/>
            <w:gridSpan w:val="2"/>
          </w:tcPr>
          <w:p w14:paraId="369E0041"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667" w:type="dxa"/>
          </w:tcPr>
          <w:p w14:paraId="667C7E93"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395" w:type="dxa"/>
          </w:tcPr>
          <w:p w14:paraId="5110B9BF"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530" w:type="dxa"/>
            <w:gridSpan w:val="2"/>
          </w:tcPr>
          <w:p w14:paraId="2A92CD8D" w14:textId="77777777" w:rsidR="00B63827" w:rsidRPr="00431CE2" w:rsidRDefault="00B63827" w:rsidP="00F16B3A">
            <w:pPr>
              <w:tabs>
                <w:tab w:val="left" w:pos="3390"/>
              </w:tabs>
              <w:jc w:val="thaiDistribute"/>
              <w:rPr>
                <w:rFonts w:ascii="Browallia New" w:hAnsi="Browallia New" w:cs="Browallia New"/>
                <w:sz w:val="20"/>
                <w:szCs w:val="20"/>
                <w:lang w:val="en-US"/>
              </w:rPr>
            </w:pPr>
          </w:p>
        </w:tc>
        <w:tc>
          <w:tcPr>
            <w:tcW w:w="1442" w:type="dxa"/>
            <w:gridSpan w:val="2"/>
          </w:tcPr>
          <w:p w14:paraId="5CE451E5" w14:textId="77777777" w:rsidR="00B63827" w:rsidRPr="00431CE2" w:rsidRDefault="00B63827" w:rsidP="00F16B3A">
            <w:pPr>
              <w:tabs>
                <w:tab w:val="left" w:pos="3390"/>
              </w:tabs>
              <w:jc w:val="thaiDistribute"/>
              <w:rPr>
                <w:rFonts w:ascii="Browallia New" w:hAnsi="Browallia New" w:cs="Browallia New"/>
                <w:sz w:val="20"/>
                <w:szCs w:val="20"/>
                <w:lang w:val="en-US"/>
              </w:rPr>
            </w:pPr>
          </w:p>
        </w:tc>
      </w:tr>
      <w:tr w:rsidR="002F011C" w:rsidRPr="00431CE2" w14:paraId="749E44E9" w14:textId="77777777" w:rsidTr="0058034B">
        <w:tc>
          <w:tcPr>
            <w:tcW w:w="3634" w:type="dxa"/>
          </w:tcPr>
          <w:p w14:paraId="70153542" w14:textId="08D6BA02" w:rsidR="002F011C" w:rsidRPr="00431CE2" w:rsidRDefault="002F011C" w:rsidP="002F011C">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lang w:val="en-US"/>
              </w:rPr>
              <w:t xml:space="preserve">1 </w:t>
            </w:r>
            <w:r w:rsidRPr="00431CE2">
              <w:rPr>
                <w:rFonts w:ascii="Browallia New" w:hAnsi="Browallia New" w:cs="Browallia New"/>
                <w:sz w:val="20"/>
                <w:szCs w:val="20"/>
                <w:cs/>
                <w:lang w:val="en-US"/>
              </w:rPr>
              <w:t xml:space="preserve">มกราคม </w:t>
            </w:r>
            <w:r w:rsidRPr="00431CE2">
              <w:rPr>
                <w:rFonts w:ascii="Browallia New" w:hAnsi="Browallia New" w:cs="Browallia New"/>
                <w:sz w:val="20"/>
                <w:szCs w:val="20"/>
                <w:lang w:val="en-US"/>
              </w:rPr>
              <w:t>256</w:t>
            </w:r>
            <w:r w:rsidR="00230BC5" w:rsidRPr="00431CE2">
              <w:rPr>
                <w:rFonts w:ascii="Browallia New" w:hAnsi="Browallia New" w:cs="Browallia New"/>
                <w:sz w:val="20"/>
                <w:szCs w:val="20"/>
                <w:lang w:val="en-US"/>
              </w:rPr>
              <w:t>6</w:t>
            </w:r>
          </w:p>
        </w:tc>
        <w:tc>
          <w:tcPr>
            <w:tcW w:w="1530" w:type="dxa"/>
          </w:tcPr>
          <w:p w14:paraId="78A91045" w14:textId="637A4344"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6,750,000</w:t>
            </w:r>
          </w:p>
        </w:tc>
        <w:tc>
          <w:tcPr>
            <w:tcW w:w="1440" w:type="dxa"/>
            <w:gridSpan w:val="2"/>
          </w:tcPr>
          <w:p w14:paraId="08E22B78" w14:textId="647369C8" w:rsidR="002F011C" w:rsidRPr="00431CE2" w:rsidRDefault="002F011C" w:rsidP="002F011C">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67AA4C92" w14:textId="3AAE14F1" w:rsidR="002F011C" w:rsidRPr="00431CE2" w:rsidRDefault="002F011C" w:rsidP="002F011C">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667" w:type="dxa"/>
          </w:tcPr>
          <w:p w14:paraId="0B485CCD" w14:textId="436641FC"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144,446,184</w:t>
            </w:r>
          </w:p>
        </w:tc>
        <w:tc>
          <w:tcPr>
            <w:tcW w:w="1395" w:type="dxa"/>
          </w:tcPr>
          <w:p w14:paraId="721CDD31" w14:textId="44FE319F"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6,617,609</w:t>
            </w:r>
          </w:p>
        </w:tc>
        <w:tc>
          <w:tcPr>
            <w:tcW w:w="1530" w:type="dxa"/>
            <w:gridSpan w:val="2"/>
          </w:tcPr>
          <w:p w14:paraId="3E767603" w14:textId="66C268C4"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187,723,585</w:t>
            </w:r>
          </w:p>
        </w:tc>
        <w:tc>
          <w:tcPr>
            <w:tcW w:w="1442" w:type="dxa"/>
            <w:gridSpan w:val="2"/>
          </w:tcPr>
          <w:p w14:paraId="619A398A" w14:textId="4B3A1665"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345,537,378</w:t>
            </w:r>
          </w:p>
        </w:tc>
      </w:tr>
      <w:tr w:rsidR="00230BC5" w:rsidRPr="00431CE2" w14:paraId="4381C187" w14:textId="77777777" w:rsidTr="0058034B">
        <w:tc>
          <w:tcPr>
            <w:tcW w:w="3634" w:type="dxa"/>
            <w:vAlign w:val="bottom"/>
          </w:tcPr>
          <w:p w14:paraId="23016E05" w14:textId="373F049E" w:rsidR="00230BC5" w:rsidRPr="00431CE2" w:rsidRDefault="00230BC5" w:rsidP="00230BC5">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rPr>
              <w:t xml:space="preserve">ซื้อเพิ่ม </w:t>
            </w:r>
          </w:p>
        </w:tc>
        <w:tc>
          <w:tcPr>
            <w:tcW w:w="1530" w:type="dxa"/>
          </w:tcPr>
          <w:p w14:paraId="08E6810C" w14:textId="0E7A0FD0"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5,000,000</w:t>
            </w:r>
          </w:p>
        </w:tc>
        <w:tc>
          <w:tcPr>
            <w:tcW w:w="1440" w:type="dxa"/>
            <w:gridSpan w:val="2"/>
          </w:tcPr>
          <w:p w14:paraId="0DF16AED" w14:textId="7BBD6059" w:rsidR="00230BC5" w:rsidRPr="00431CE2" w:rsidRDefault="00230BC5"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019FB71B" w14:textId="2B26229B"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2,051,843</w:t>
            </w:r>
          </w:p>
        </w:tc>
        <w:tc>
          <w:tcPr>
            <w:tcW w:w="1667" w:type="dxa"/>
          </w:tcPr>
          <w:p w14:paraId="67403257" w14:textId="710A59EA"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20,093,720</w:t>
            </w:r>
          </w:p>
        </w:tc>
        <w:tc>
          <w:tcPr>
            <w:tcW w:w="1395" w:type="dxa"/>
          </w:tcPr>
          <w:p w14:paraId="24D821E7" w14:textId="0F0F83DD" w:rsidR="00230BC5" w:rsidRPr="00431CE2" w:rsidRDefault="00B25082"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r w:rsidR="00230BC5" w:rsidRPr="00431CE2">
              <w:rPr>
                <w:rFonts w:ascii="Browallia New" w:hAnsi="Browallia New" w:cs="Browallia New"/>
                <w:sz w:val="20"/>
                <w:szCs w:val="20"/>
                <w:lang w:val="en-US"/>
              </w:rPr>
              <w:t xml:space="preserve">              -</w:t>
            </w:r>
          </w:p>
        </w:tc>
        <w:tc>
          <w:tcPr>
            <w:tcW w:w="1530" w:type="dxa"/>
            <w:gridSpan w:val="2"/>
          </w:tcPr>
          <w:p w14:paraId="2240FDBF" w14:textId="686D683B"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11,470,440</w:t>
            </w:r>
          </w:p>
        </w:tc>
        <w:tc>
          <w:tcPr>
            <w:tcW w:w="1442" w:type="dxa"/>
            <w:gridSpan w:val="2"/>
          </w:tcPr>
          <w:p w14:paraId="32535F74" w14:textId="48447B98"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38,616,003</w:t>
            </w:r>
          </w:p>
        </w:tc>
      </w:tr>
      <w:tr w:rsidR="00230BC5" w:rsidRPr="00431CE2" w14:paraId="0B6D6D67" w14:textId="77777777" w:rsidTr="0058034B">
        <w:tc>
          <w:tcPr>
            <w:tcW w:w="3634" w:type="dxa"/>
            <w:vAlign w:val="bottom"/>
          </w:tcPr>
          <w:p w14:paraId="007AD558" w14:textId="07A0F339" w:rsidR="00230BC5" w:rsidRPr="00431CE2" w:rsidRDefault="00230BC5" w:rsidP="00230BC5">
            <w:pPr>
              <w:tabs>
                <w:tab w:val="left" w:pos="3390"/>
              </w:tabs>
              <w:jc w:val="thaiDistribute"/>
              <w:rPr>
                <w:rFonts w:ascii="Browallia New" w:hAnsi="Browallia New" w:cs="Browallia New"/>
                <w:sz w:val="20"/>
                <w:szCs w:val="20"/>
                <w:cs/>
              </w:rPr>
            </w:pPr>
            <w:r w:rsidRPr="00431CE2">
              <w:rPr>
                <w:rFonts w:ascii="Browallia New" w:hAnsi="Browallia New" w:cs="Browallia New"/>
                <w:sz w:val="20"/>
                <w:szCs w:val="20"/>
                <w:cs/>
                <w:lang w:val="en-US"/>
              </w:rPr>
              <w:t>ตัดจำหน่าย</w:t>
            </w:r>
          </w:p>
        </w:tc>
        <w:tc>
          <w:tcPr>
            <w:tcW w:w="1530" w:type="dxa"/>
          </w:tcPr>
          <w:p w14:paraId="03573769" w14:textId="06466019" w:rsidR="00230BC5" w:rsidRPr="00431CE2" w:rsidRDefault="00230BC5"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43F57197" w14:textId="54E14572" w:rsidR="00230BC5" w:rsidRPr="00431CE2" w:rsidRDefault="00230BC5"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3A1386E7" w14:textId="61320040" w:rsidR="00230BC5" w:rsidRPr="00431CE2" w:rsidRDefault="00230BC5"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667" w:type="dxa"/>
          </w:tcPr>
          <w:p w14:paraId="1A2B2CBA" w14:textId="56408F49"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(684,655)</w:t>
            </w:r>
          </w:p>
        </w:tc>
        <w:tc>
          <w:tcPr>
            <w:tcW w:w="1395" w:type="dxa"/>
          </w:tcPr>
          <w:p w14:paraId="055FA920" w14:textId="4B079A88" w:rsidR="00230BC5" w:rsidRPr="00431CE2" w:rsidRDefault="00B25082"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r w:rsidR="00230BC5" w:rsidRPr="00431CE2">
              <w:rPr>
                <w:rFonts w:ascii="Browallia New" w:hAnsi="Browallia New" w:cs="Browallia New"/>
                <w:sz w:val="20"/>
                <w:szCs w:val="20"/>
                <w:lang w:val="en-US"/>
              </w:rPr>
              <w:t xml:space="preserve">              -</w:t>
            </w:r>
          </w:p>
        </w:tc>
        <w:tc>
          <w:tcPr>
            <w:tcW w:w="1530" w:type="dxa"/>
            <w:gridSpan w:val="2"/>
          </w:tcPr>
          <w:p w14:paraId="41E7E407" w14:textId="70E1047E" w:rsidR="00230BC5" w:rsidRPr="00431CE2" w:rsidRDefault="00230BC5"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7823AB3E" w14:textId="58E0AAC3"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(684,655)</w:t>
            </w:r>
          </w:p>
        </w:tc>
      </w:tr>
      <w:tr w:rsidR="00230BC5" w:rsidRPr="00431CE2" w14:paraId="7FDC168B" w14:textId="77777777" w:rsidTr="0058034B">
        <w:tc>
          <w:tcPr>
            <w:tcW w:w="3634" w:type="dxa"/>
            <w:vAlign w:val="bottom"/>
          </w:tcPr>
          <w:p w14:paraId="42C3475A" w14:textId="38CA9678" w:rsidR="00230BC5" w:rsidRPr="00431CE2" w:rsidRDefault="00230BC5" w:rsidP="00230BC5">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โอนสินทรัพย์</w:t>
            </w:r>
          </w:p>
        </w:tc>
        <w:tc>
          <w:tcPr>
            <w:tcW w:w="1530" w:type="dxa"/>
          </w:tcPr>
          <w:p w14:paraId="58952521" w14:textId="3E03ED2E" w:rsidR="00230BC5" w:rsidRPr="00431CE2" w:rsidRDefault="00230BC5"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6CBE503B" w14:textId="37AEDE98"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41,470,266</w:t>
            </w:r>
          </w:p>
        </w:tc>
        <w:tc>
          <w:tcPr>
            <w:tcW w:w="1530" w:type="dxa"/>
            <w:gridSpan w:val="2"/>
          </w:tcPr>
          <w:p w14:paraId="5C18E131" w14:textId="4A9E41BD"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157,647,882</w:t>
            </w:r>
          </w:p>
        </w:tc>
        <w:tc>
          <w:tcPr>
            <w:tcW w:w="1667" w:type="dxa"/>
          </w:tcPr>
          <w:p w14:paraId="4183F515" w14:textId="173C9EEA" w:rsidR="00230BC5" w:rsidRPr="00431CE2" w:rsidRDefault="00230BC5"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395" w:type="dxa"/>
          </w:tcPr>
          <w:p w14:paraId="7E5E1020" w14:textId="4E8F32D6" w:rsidR="00230BC5" w:rsidRPr="00431CE2" w:rsidRDefault="00B25082"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r w:rsidR="00230BC5" w:rsidRPr="00431CE2">
              <w:rPr>
                <w:rFonts w:ascii="Browallia New" w:hAnsi="Browallia New" w:cs="Browallia New"/>
                <w:sz w:val="20"/>
                <w:szCs w:val="20"/>
                <w:lang w:val="en-US"/>
              </w:rPr>
              <w:t xml:space="preserve">              -</w:t>
            </w:r>
          </w:p>
        </w:tc>
        <w:tc>
          <w:tcPr>
            <w:tcW w:w="1530" w:type="dxa"/>
            <w:gridSpan w:val="2"/>
          </w:tcPr>
          <w:p w14:paraId="2CFFF651" w14:textId="4DFB187F" w:rsidR="00230BC5" w:rsidRPr="00431CE2" w:rsidRDefault="00230BC5" w:rsidP="00230BC5">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(199,118,148)</w:t>
            </w:r>
          </w:p>
        </w:tc>
        <w:tc>
          <w:tcPr>
            <w:tcW w:w="1442" w:type="dxa"/>
            <w:gridSpan w:val="2"/>
          </w:tcPr>
          <w:p w14:paraId="72995844" w14:textId="007B07D5" w:rsidR="00230BC5" w:rsidRPr="00431CE2" w:rsidRDefault="00230BC5" w:rsidP="00230BC5">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r>
      <w:tr w:rsidR="002F011C" w:rsidRPr="00431CE2" w14:paraId="52BD7903" w14:textId="77777777" w:rsidTr="0058034B">
        <w:tc>
          <w:tcPr>
            <w:tcW w:w="3634" w:type="dxa"/>
          </w:tcPr>
          <w:p w14:paraId="698A5CE9" w14:textId="18BCF205" w:rsidR="002F011C" w:rsidRPr="00431CE2" w:rsidRDefault="002F011C" w:rsidP="002F011C">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ผลต่างของอัตราแลกเปลี่ยนจากการแปลงค่างบการเงิน</w:t>
            </w:r>
          </w:p>
        </w:tc>
        <w:tc>
          <w:tcPr>
            <w:tcW w:w="1530" w:type="dxa"/>
          </w:tcPr>
          <w:p w14:paraId="7C1B3414" w14:textId="34E841EC" w:rsidR="002F011C" w:rsidRPr="00431CE2" w:rsidRDefault="002F011C" w:rsidP="002F011C">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3AA9D083" w14:textId="4D35C4EA" w:rsidR="002F011C" w:rsidRPr="00431CE2" w:rsidRDefault="002F011C" w:rsidP="002F011C">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1FB10523" w14:textId="22D0181B" w:rsidR="002F011C" w:rsidRPr="00431CE2" w:rsidRDefault="002F011C" w:rsidP="002F011C">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667" w:type="dxa"/>
          </w:tcPr>
          <w:p w14:paraId="651ED77F" w14:textId="37E1DE4F" w:rsidR="002F011C" w:rsidRPr="00431CE2" w:rsidRDefault="002F011C" w:rsidP="002F011C">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r w:rsidR="00230BC5" w:rsidRPr="00431CE2">
              <w:rPr>
                <w:rFonts w:ascii="Browallia New" w:hAnsi="Browallia New" w:cs="Browallia New"/>
                <w:sz w:val="20"/>
                <w:szCs w:val="20"/>
                <w:lang w:val="en-US"/>
              </w:rPr>
              <w:t xml:space="preserve"> </w:t>
            </w:r>
            <w:r w:rsidRPr="00431CE2">
              <w:rPr>
                <w:rFonts w:ascii="Browallia New" w:hAnsi="Browallia New" w:cs="Browallia New"/>
                <w:sz w:val="20"/>
                <w:szCs w:val="20"/>
                <w:lang w:val="en-US"/>
              </w:rPr>
              <w:t xml:space="preserve">       -</w:t>
            </w:r>
          </w:p>
        </w:tc>
        <w:tc>
          <w:tcPr>
            <w:tcW w:w="1395" w:type="dxa"/>
          </w:tcPr>
          <w:p w14:paraId="6B3DFD6C" w14:textId="4E28C018" w:rsidR="002F011C" w:rsidRPr="00431CE2" w:rsidRDefault="002F011C" w:rsidP="002F011C">
            <w:pPr>
              <w:pBdr>
                <w:bottom w:val="single" w:sz="4"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(31,440)</w:t>
            </w:r>
          </w:p>
        </w:tc>
        <w:tc>
          <w:tcPr>
            <w:tcW w:w="1530" w:type="dxa"/>
            <w:gridSpan w:val="2"/>
          </w:tcPr>
          <w:p w14:paraId="03713A83" w14:textId="0C5E2B98" w:rsidR="002F011C" w:rsidRPr="00431CE2" w:rsidRDefault="002F011C" w:rsidP="002F011C">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29DE5DB4" w14:textId="13BB15A7" w:rsidR="002F011C" w:rsidRPr="00431CE2" w:rsidRDefault="002F011C" w:rsidP="002F011C">
            <w:pPr>
              <w:pBdr>
                <w:bottom w:val="single" w:sz="4"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(31,440)</w:t>
            </w:r>
          </w:p>
        </w:tc>
      </w:tr>
      <w:tr w:rsidR="002F011C" w:rsidRPr="00431CE2" w14:paraId="36B481AB" w14:textId="77777777" w:rsidTr="0058034B">
        <w:tc>
          <w:tcPr>
            <w:tcW w:w="3634" w:type="dxa"/>
          </w:tcPr>
          <w:p w14:paraId="1BD09D48" w14:textId="1D6DD755" w:rsidR="002F011C" w:rsidRPr="00431CE2" w:rsidRDefault="002F011C" w:rsidP="002F011C">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lang w:val="en-US"/>
              </w:rPr>
              <w:t xml:space="preserve">31 </w:t>
            </w:r>
            <w:r w:rsidRPr="00431CE2">
              <w:rPr>
                <w:rFonts w:ascii="Browallia New" w:hAnsi="Browallia New" w:cs="Browallia New"/>
                <w:sz w:val="20"/>
                <w:szCs w:val="20"/>
                <w:cs/>
                <w:lang w:val="en-US"/>
              </w:rPr>
              <w:t xml:space="preserve">ธันวาคม </w:t>
            </w:r>
            <w:r w:rsidRPr="00431CE2">
              <w:rPr>
                <w:rFonts w:ascii="Browallia New" w:hAnsi="Browallia New" w:cs="Browallia New"/>
                <w:sz w:val="20"/>
                <w:szCs w:val="20"/>
                <w:lang w:val="en-US"/>
              </w:rPr>
              <w:t>256</w:t>
            </w:r>
            <w:r w:rsidR="00230BC5" w:rsidRPr="00431CE2">
              <w:rPr>
                <w:rFonts w:ascii="Browallia New" w:hAnsi="Browallia New" w:cs="Browallia New"/>
                <w:sz w:val="20"/>
                <w:szCs w:val="20"/>
                <w:lang w:val="en-US"/>
              </w:rPr>
              <w:t>6</w:t>
            </w:r>
          </w:p>
        </w:tc>
        <w:tc>
          <w:tcPr>
            <w:tcW w:w="1530" w:type="dxa"/>
          </w:tcPr>
          <w:p w14:paraId="2D2E819D" w14:textId="0B3A5A53"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11,750,000</w:t>
            </w:r>
          </w:p>
        </w:tc>
        <w:tc>
          <w:tcPr>
            <w:tcW w:w="1440" w:type="dxa"/>
            <w:gridSpan w:val="2"/>
          </w:tcPr>
          <w:p w14:paraId="6C2F2F30" w14:textId="58A7CD89"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41,470,266</w:t>
            </w:r>
          </w:p>
        </w:tc>
        <w:tc>
          <w:tcPr>
            <w:tcW w:w="1530" w:type="dxa"/>
            <w:gridSpan w:val="2"/>
          </w:tcPr>
          <w:p w14:paraId="69322564" w14:textId="3884E121"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159,699,725</w:t>
            </w:r>
          </w:p>
        </w:tc>
        <w:tc>
          <w:tcPr>
            <w:tcW w:w="1667" w:type="dxa"/>
          </w:tcPr>
          <w:p w14:paraId="43D16F54" w14:textId="5CBD7917"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163,855,249</w:t>
            </w:r>
          </w:p>
        </w:tc>
        <w:tc>
          <w:tcPr>
            <w:tcW w:w="1395" w:type="dxa"/>
          </w:tcPr>
          <w:p w14:paraId="54A8C8F9" w14:textId="6BDB59D8"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6,586,169</w:t>
            </w:r>
          </w:p>
        </w:tc>
        <w:tc>
          <w:tcPr>
            <w:tcW w:w="1530" w:type="dxa"/>
            <w:gridSpan w:val="2"/>
          </w:tcPr>
          <w:p w14:paraId="3D162420" w14:textId="5912A249"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75,877</w:t>
            </w:r>
          </w:p>
        </w:tc>
        <w:tc>
          <w:tcPr>
            <w:tcW w:w="1442" w:type="dxa"/>
            <w:gridSpan w:val="2"/>
          </w:tcPr>
          <w:p w14:paraId="1574A396" w14:textId="3AE8BD3C" w:rsidR="002F011C" w:rsidRPr="00431CE2" w:rsidRDefault="002F011C" w:rsidP="002F011C">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383,437,286</w:t>
            </w:r>
          </w:p>
        </w:tc>
      </w:tr>
      <w:tr w:rsidR="002F011C" w:rsidRPr="00431CE2" w14:paraId="2B7F79AC" w14:textId="77777777" w:rsidTr="0058034B">
        <w:tc>
          <w:tcPr>
            <w:tcW w:w="3634" w:type="dxa"/>
            <w:vAlign w:val="bottom"/>
          </w:tcPr>
          <w:p w14:paraId="287B0057" w14:textId="4B4B06AE" w:rsidR="002F011C" w:rsidRPr="00431CE2" w:rsidRDefault="002F011C" w:rsidP="002F011C">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rPr>
              <w:t xml:space="preserve">ซื้อเพิ่ม </w:t>
            </w:r>
          </w:p>
        </w:tc>
        <w:tc>
          <w:tcPr>
            <w:tcW w:w="1530" w:type="dxa"/>
          </w:tcPr>
          <w:p w14:paraId="11C8D762" w14:textId="6C3D80B7" w:rsidR="002F011C" w:rsidRPr="008A50FF" w:rsidRDefault="006029EA" w:rsidP="006029EA">
            <w:pP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440" w:type="dxa"/>
            <w:gridSpan w:val="2"/>
          </w:tcPr>
          <w:p w14:paraId="60FB92E8" w14:textId="7940F305" w:rsidR="002F011C" w:rsidRPr="008A50FF" w:rsidRDefault="008A50FF" w:rsidP="002F011C">
            <w:pPr>
              <w:tabs>
                <w:tab w:val="left" w:pos="3390"/>
              </w:tabs>
              <w:jc w:val="center"/>
              <w:rPr>
                <w:rFonts w:ascii="Browallia New" w:hAnsi="Browallia New" w:cs="Browallia New"/>
                <w:sz w:val="20"/>
                <w:szCs w:val="20"/>
                <w:highlight w:val="magenta"/>
                <w:lang w:val="en-US"/>
              </w:rPr>
            </w:pPr>
            <w:r w:rsidRPr="00F341F7">
              <w:rPr>
                <w:rFonts w:ascii="Browallia New" w:hAnsi="Browallia New" w:cs="Browallia New"/>
                <w:sz w:val="20"/>
                <w:szCs w:val="20"/>
                <w:lang w:val="en-US"/>
              </w:rPr>
              <w:t xml:space="preserve">                103,600</w:t>
            </w:r>
          </w:p>
        </w:tc>
        <w:tc>
          <w:tcPr>
            <w:tcW w:w="1530" w:type="dxa"/>
            <w:gridSpan w:val="2"/>
          </w:tcPr>
          <w:p w14:paraId="2E3FB2FC" w14:textId="4BB80F43" w:rsidR="002F011C" w:rsidRPr="008A50FF" w:rsidRDefault="008A50FF" w:rsidP="002F011C">
            <w:pPr>
              <w:tabs>
                <w:tab w:val="left" w:pos="3390"/>
              </w:tabs>
              <w:jc w:val="right"/>
              <w:rPr>
                <w:rFonts w:ascii="Browallia New" w:hAnsi="Browallia New" w:cs="Browallia New"/>
                <w:sz w:val="20"/>
                <w:szCs w:val="20"/>
                <w:highlight w:val="magenta"/>
                <w:lang w:val="en-US"/>
              </w:rPr>
            </w:pPr>
            <w:r w:rsidRPr="0021689D">
              <w:rPr>
                <w:rFonts w:ascii="Browallia New" w:hAnsi="Browallia New" w:cs="Browallia New"/>
                <w:sz w:val="20"/>
                <w:szCs w:val="20"/>
                <w:lang w:val="en-US"/>
              </w:rPr>
              <w:t>752,665</w:t>
            </w:r>
          </w:p>
        </w:tc>
        <w:tc>
          <w:tcPr>
            <w:tcW w:w="1667" w:type="dxa"/>
          </w:tcPr>
          <w:p w14:paraId="5CC24C2E" w14:textId="6F2E4E56" w:rsidR="002F011C" w:rsidRPr="008A50FF" w:rsidRDefault="008A50FF" w:rsidP="002F011C">
            <w:pPr>
              <w:tabs>
                <w:tab w:val="left" w:pos="3390"/>
              </w:tabs>
              <w:jc w:val="right"/>
              <w:rPr>
                <w:rFonts w:ascii="Browallia New" w:hAnsi="Browallia New" w:cs="Browallia New"/>
                <w:sz w:val="20"/>
                <w:szCs w:val="20"/>
                <w:highlight w:val="magenta"/>
                <w:lang w:val="en-US"/>
              </w:rPr>
            </w:pPr>
            <w:r w:rsidRPr="00D2537D">
              <w:rPr>
                <w:rFonts w:ascii="Browallia New" w:hAnsi="Browallia New" w:cs="Browallia New"/>
                <w:sz w:val="20"/>
                <w:szCs w:val="20"/>
                <w:lang w:val="en-US"/>
              </w:rPr>
              <w:t>5,155,986</w:t>
            </w:r>
          </w:p>
        </w:tc>
        <w:tc>
          <w:tcPr>
            <w:tcW w:w="1395" w:type="dxa"/>
          </w:tcPr>
          <w:p w14:paraId="24F16A5D" w14:textId="1DA30EBF" w:rsidR="002F011C" w:rsidRPr="008A50FF" w:rsidRDefault="008A50FF" w:rsidP="002F011C">
            <w:pP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530" w:type="dxa"/>
            <w:gridSpan w:val="2"/>
          </w:tcPr>
          <w:p w14:paraId="3B6B0583" w14:textId="747126E4" w:rsidR="002F011C" w:rsidRPr="00B962CD" w:rsidRDefault="008A50FF" w:rsidP="002F011C">
            <w:pPr>
              <w:tabs>
                <w:tab w:val="left" w:pos="3390"/>
              </w:tabs>
              <w:jc w:val="right"/>
              <w:rPr>
                <w:rFonts w:ascii="Browallia New" w:hAnsi="Browallia New" w:cs="Browallia New"/>
                <w:sz w:val="20"/>
                <w:szCs w:val="20"/>
                <w:lang w:val="en-US"/>
              </w:rPr>
            </w:pPr>
            <w:r w:rsidRPr="00B962CD">
              <w:rPr>
                <w:rFonts w:ascii="Browallia New" w:hAnsi="Browallia New" w:cs="Browallia New"/>
                <w:sz w:val="20"/>
                <w:szCs w:val="20"/>
                <w:lang w:val="en-US"/>
              </w:rPr>
              <w:t>164,749</w:t>
            </w:r>
          </w:p>
        </w:tc>
        <w:tc>
          <w:tcPr>
            <w:tcW w:w="1442" w:type="dxa"/>
            <w:gridSpan w:val="2"/>
          </w:tcPr>
          <w:p w14:paraId="13BF4324" w14:textId="33EDE793" w:rsidR="002F011C" w:rsidRPr="00B962CD" w:rsidRDefault="008A50FF" w:rsidP="002F011C">
            <w:pPr>
              <w:tabs>
                <w:tab w:val="left" w:pos="3390"/>
              </w:tabs>
              <w:jc w:val="right"/>
              <w:rPr>
                <w:rFonts w:ascii="Browallia New" w:hAnsi="Browallia New" w:cs="Browallia New"/>
                <w:sz w:val="20"/>
                <w:szCs w:val="20"/>
                <w:lang w:val="en-US"/>
              </w:rPr>
            </w:pPr>
            <w:r w:rsidRPr="00B962CD">
              <w:rPr>
                <w:rFonts w:ascii="Browallia New" w:hAnsi="Browallia New" w:cs="Browallia New"/>
                <w:sz w:val="20"/>
                <w:szCs w:val="20"/>
                <w:lang w:val="en-US"/>
              </w:rPr>
              <w:t>6,177,000</w:t>
            </w:r>
          </w:p>
        </w:tc>
      </w:tr>
      <w:tr w:rsidR="00CD2808" w:rsidRPr="00431CE2" w14:paraId="31143C7F" w14:textId="77777777" w:rsidTr="0058034B">
        <w:tc>
          <w:tcPr>
            <w:tcW w:w="3634" w:type="dxa"/>
            <w:vAlign w:val="bottom"/>
          </w:tcPr>
          <w:p w14:paraId="3AFE3446" w14:textId="26C167FF" w:rsidR="00CD2808" w:rsidRPr="00431CE2" w:rsidRDefault="00CD2808" w:rsidP="002F011C">
            <w:pPr>
              <w:tabs>
                <w:tab w:val="left" w:pos="3390"/>
              </w:tabs>
              <w:jc w:val="thaiDistribute"/>
              <w:rPr>
                <w:rFonts w:ascii="Browallia New" w:hAnsi="Browallia New" w:cs="Browallia New"/>
                <w:sz w:val="20"/>
                <w:szCs w:val="20"/>
                <w:cs/>
              </w:rPr>
            </w:pPr>
            <w:r>
              <w:rPr>
                <w:rFonts w:ascii="Browallia New" w:hAnsi="Browallia New" w:cs="Browallia New" w:hint="cs"/>
                <w:sz w:val="20"/>
                <w:szCs w:val="20"/>
                <w:cs/>
              </w:rPr>
              <w:t>จำหน่าย</w:t>
            </w:r>
          </w:p>
        </w:tc>
        <w:tc>
          <w:tcPr>
            <w:tcW w:w="1530" w:type="dxa"/>
          </w:tcPr>
          <w:p w14:paraId="452839C5" w14:textId="078E552A" w:rsidR="00CD2808" w:rsidRPr="00431CE2" w:rsidRDefault="00CD2808" w:rsidP="006029EA">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333D1A53" w14:textId="7A65EE7E" w:rsidR="00CD2808" w:rsidRPr="00F341F7" w:rsidRDefault="00CD2808" w:rsidP="002F011C">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4A27C13C" w14:textId="337B477E" w:rsidR="00CD2808" w:rsidRPr="0021689D" w:rsidRDefault="00CD2808" w:rsidP="00CD2808">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667" w:type="dxa"/>
          </w:tcPr>
          <w:p w14:paraId="722D07E4" w14:textId="1B728005" w:rsidR="00CD2808" w:rsidRPr="00D2537D" w:rsidRDefault="00CD2808" w:rsidP="00CD2808">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395" w:type="dxa"/>
          </w:tcPr>
          <w:p w14:paraId="4494A1A6" w14:textId="728F8473" w:rsidR="00CD2808" w:rsidRPr="00431CE2" w:rsidRDefault="00CD2808" w:rsidP="00CD2808">
            <w:pPr>
              <w:tabs>
                <w:tab w:val="left" w:pos="3390"/>
              </w:tabs>
              <w:jc w:val="right"/>
              <w:rPr>
                <w:rFonts w:ascii="Browallia New" w:hAnsi="Browallia New" w:cs="Browallia New"/>
                <w:sz w:val="20"/>
                <w:szCs w:val="20"/>
                <w:lang w:val="en-US"/>
              </w:rPr>
            </w:pPr>
            <w:r>
              <w:rPr>
                <w:rFonts w:ascii="Browallia New" w:hAnsi="Browallia New" w:cs="Browallia New"/>
                <w:sz w:val="20"/>
                <w:szCs w:val="20"/>
                <w:lang w:val="en-US"/>
              </w:rPr>
              <w:t>(1,248,464)</w:t>
            </w:r>
            <w:r w:rsidRPr="00431CE2">
              <w:rPr>
                <w:rFonts w:ascii="Browallia New" w:hAnsi="Browallia New" w:cs="Browallia New"/>
                <w:sz w:val="20"/>
                <w:szCs w:val="20"/>
                <w:lang w:val="en-US"/>
              </w:rPr>
              <w:t xml:space="preserve">  </w:t>
            </w:r>
          </w:p>
        </w:tc>
        <w:tc>
          <w:tcPr>
            <w:tcW w:w="1530" w:type="dxa"/>
            <w:gridSpan w:val="2"/>
          </w:tcPr>
          <w:p w14:paraId="150A45D5" w14:textId="12A61217" w:rsidR="00CD2808" w:rsidRPr="00B962CD" w:rsidRDefault="00CD2808" w:rsidP="00CD2808">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4625BEC4" w14:textId="5135AE6B" w:rsidR="00CD2808" w:rsidRPr="00B962CD" w:rsidRDefault="00CD2808" w:rsidP="002F011C">
            <w:pPr>
              <w:tabs>
                <w:tab w:val="left" w:pos="3390"/>
              </w:tabs>
              <w:jc w:val="right"/>
              <w:rPr>
                <w:rFonts w:ascii="Browallia New" w:hAnsi="Browallia New" w:cs="Browallia New"/>
                <w:sz w:val="20"/>
                <w:szCs w:val="20"/>
                <w:lang w:val="en-US"/>
              </w:rPr>
            </w:pPr>
            <w:r>
              <w:rPr>
                <w:rFonts w:ascii="Browallia New" w:hAnsi="Browallia New" w:cs="Browallia New"/>
                <w:sz w:val="20"/>
                <w:szCs w:val="20"/>
                <w:lang w:val="en-US"/>
              </w:rPr>
              <w:t>(1,248,464)</w:t>
            </w:r>
            <w:r w:rsidRPr="00431CE2">
              <w:rPr>
                <w:rFonts w:ascii="Browallia New" w:hAnsi="Browallia New" w:cs="Browallia New"/>
                <w:sz w:val="20"/>
                <w:szCs w:val="20"/>
                <w:lang w:val="en-US"/>
              </w:rPr>
              <w:t xml:space="preserve">  </w:t>
            </w:r>
          </w:p>
        </w:tc>
      </w:tr>
      <w:tr w:rsidR="002F011C" w:rsidRPr="00431CE2" w14:paraId="63E4E91F" w14:textId="77777777" w:rsidTr="0058034B">
        <w:trPr>
          <w:trHeight w:val="63"/>
        </w:trPr>
        <w:tc>
          <w:tcPr>
            <w:tcW w:w="3634" w:type="dxa"/>
            <w:vAlign w:val="bottom"/>
          </w:tcPr>
          <w:p w14:paraId="68FE0215" w14:textId="184C2565" w:rsidR="002F011C" w:rsidRPr="00431CE2" w:rsidRDefault="002F011C" w:rsidP="002F011C">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ตัดจำหน่าย</w:t>
            </w:r>
          </w:p>
        </w:tc>
        <w:tc>
          <w:tcPr>
            <w:tcW w:w="1530" w:type="dxa"/>
          </w:tcPr>
          <w:p w14:paraId="73A2D94F" w14:textId="0E7FE09F" w:rsidR="002F011C" w:rsidRPr="008A50FF" w:rsidRDefault="006029EA" w:rsidP="002F011C">
            <w:pP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440" w:type="dxa"/>
            <w:gridSpan w:val="2"/>
          </w:tcPr>
          <w:p w14:paraId="4977AB4D" w14:textId="03236E6D" w:rsidR="002F011C" w:rsidRPr="008A50FF" w:rsidRDefault="008A50FF" w:rsidP="002F011C">
            <w:pP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r w:rsidR="00F341F7" w:rsidRPr="00431CE2">
              <w:rPr>
                <w:rFonts w:ascii="Browallia New" w:hAnsi="Browallia New" w:cs="Browallia New"/>
                <w:sz w:val="20"/>
                <w:szCs w:val="20"/>
                <w:lang w:val="en-US"/>
              </w:rPr>
              <w:t>-</w:t>
            </w:r>
          </w:p>
        </w:tc>
        <w:tc>
          <w:tcPr>
            <w:tcW w:w="1530" w:type="dxa"/>
            <w:gridSpan w:val="2"/>
          </w:tcPr>
          <w:p w14:paraId="0EF38FB4" w14:textId="0D232327" w:rsidR="002F011C" w:rsidRPr="008A50FF" w:rsidRDefault="0021689D" w:rsidP="002F011C">
            <w:pP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r w:rsidR="008A50FF" w:rsidRPr="00431CE2">
              <w:rPr>
                <w:rFonts w:ascii="Browallia New" w:hAnsi="Browallia New" w:cs="Browallia New"/>
                <w:sz w:val="20"/>
                <w:szCs w:val="20"/>
                <w:lang w:val="en-US"/>
              </w:rPr>
              <w:t xml:space="preserve">              -</w:t>
            </w:r>
          </w:p>
        </w:tc>
        <w:tc>
          <w:tcPr>
            <w:tcW w:w="1667" w:type="dxa"/>
          </w:tcPr>
          <w:p w14:paraId="30DCA0FE" w14:textId="42112D4B" w:rsidR="002F011C" w:rsidRPr="008A50FF" w:rsidRDefault="008A50FF" w:rsidP="002F011C">
            <w:pPr>
              <w:tabs>
                <w:tab w:val="left" w:pos="3390"/>
              </w:tabs>
              <w:jc w:val="right"/>
              <w:rPr>
                <w:rFonts w:ascii="Browallia New" w:hAnsi="Browallia New" w:cs="Browallia New"/>
                <w:sz w:val="20"/>
                <w:szCs w:val="20"/>
                <w:highlight w:val="magenta"/>
                <w:lang w:val="en-US"/>
              </w:rPr>
            </w:pPr>
            <w:r w:rsidRPr="00843EE5">
              <w:rPr>
                <w:rFonts w:ascii="Browallia New" w:hAnsi="Browallia New" w:cs="Browallia New"/>
                <w:sz w:val="20"/>
                <w:szCs w:val="20"/>
                <w:lang w:val="en-US"/>
              </w:rPr>
              <w:t>(3,933,894)</w:t>
            </w:r>
          </w:p>
        </w:tc>
        <w:tc>
          <w:tcPr>
            <w:tcW w:w="1395" w:type="dxa"/>
          </w:tcPr>
          <w:p w14:paraId="1B18F762" w14:textId="23EFB588" w:rsidR="002F011C" w:rsidRPr="008A50FF" w:rsidRDefault="00CD2808" w:rsidP="00CD2808">
            <w:pP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w:t>
            </w:r>
          </w:p>
        </w:tc>
        <w:tc>
          <w:tcPr>
            <w:tcW w:w="1530" w:type="dxa"/>
            <w:gridSpan w:val="2"/>
          </w:tcPr>
          <w:p w14:paraId="04D47DFB" w14:textId="2AD4441A" w:rsidR="002F011C" w:rsidRPr="00B962CD" w:rsidRDefault="00B962CD" w:rsidP="002F011C">
            <w:pPr>
              <w:tabs>
                <w:tab w:val="left" w:pos="3390"/>
              </w:tabs>
              <w:jc w:val="center"/>
              <w:rPr>
                <w:rFonts w:ascii="Browallia New" w:hAnsi="Browallia New" w:cs="Browallia New"/>
                <w:sz w:val="20"/>
                <w:szCs w:val="20"/>
                <w:lang w:val="en-US"/>
              </w:rPr>
            </w:pPr>
            <w:r w:rsidRPr="00B962CD">
              <w:rPr>
                <w:rFonts w:ascii="Browallia New" w:hAnsi="Browallia New" w:cs="Browallia New"/>
                <w:sz w:val="20"/>
                <w:szCs w:val="20"/>
                <w:lang w:val="en-US"/>
              </w:rPr>
              <w:t xml:space="preserve">                 -</w:t>
            </w:r>
          </w:p>
        </w:tc>
        <w:tc>
          <w:tcPr>
            <w:tcW w:w="1442" w:type="dxa"/>
            <w:gridSpan w:val="2"/>
          </w:tcPr>
          <w:p w14:paraId="66F1C379" w14:textId="339CBC65" w:rsidR="002F011C" w:rsidRPr="00B962CD" w:rsidRDefault="008A50FF" w:rsidP="002F011C">
            <w:pPr>
              <w:tabs>
                <w:tab w:val="left" w:pos="3390"/>
              </w:tabs>
              <w:jc w:val="right"/>
              <w:rPr>
                <w:rFonts w:ascii="Browallia New" w:hAnsi="Browallia New" w:cs="Browallia New"/>
                <w:sz w:val="20"/>
                <w:szCs w:val="20"/>
                <w:lang w:val="en-US"/>
              </w:rPr>
            </w:pPr>
            <w:r w:rsidRPr="00B962CD">
              <w:rPr>
                <w:rFonts w:ascii="Browallia New" w:hAnsi="Browallia New" w:cs="Browallia New"/>
                <w:sz w:val="20"/>
                <w:szCs w:val="20"/>
                <w:lang w:val="en-US"/>
              </w:rPr>
              <w:t>(</w:t>
            </w:r>
            <w:r w:rsidR="00421F84">
              <w:rPr>
                <w:rFonts w:ascii="Browallia New" w:hAnsi="Browallia New" w:cs="Browallia New"/>
                <w:sz w:val="20"/>
                <w:szCs w:val="20"/>
                <w:lang w:val="en-US"/>
              </w:rPr>
              <w:t>3,933,894)</w:t>
            </w:r>
          </w:p>
        </w:tc>
      </w:tr>
      <w:tr w:rsidR="002F011C" w:rsidRPr="00431CE2" w14:paraId="2E95235F" w14:textId="77777777" w:rsidTr="0058034B">
        <w:tc>
          <w:tcPr>
            <w:tcW w:w="3634" w:type="dxa"/>
          </w:tcPr>
          <w:p w14:paraId="1D120DEE" w14:textId="7B3677FD" w:rsidR="002F011C" w:rsidRPr="00431CE2" w:rsidRDefault="002F011C" w:rsidP="002F011C">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ผลต่างของอัตราแลกเปลี่ยนจากการแปลงค่างบการเงิน</w:t>
            </w:r>
          </w:p>
        </w:tc>
        <w:tc>
          <w:tcPr>
            <w:tcW w:w="1530" w:type="dxa"/>
          </w:tcPr>
          <w:p w14:paraId="58AD161C" w14:textId="5150BC9F" w:rsidR="002F011C" w:rsidRPr="008A50FF" w:rsidRDefault="006029EA" w:rsidP="002F011C">
            <w:pPr>
              <w:pBdr>
                <w:bottom w:val="single" w:sz="4" w:space="1" w:color="auto"/>
              </w:pBd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440" w:type="dxa"/>
            <w:gridSpan w:val="2"/>
          </w:tcPr>
          <w:p w14:paraId="03362849" w14:textId="73B75C0F" w:rsidR="002F011C" w:rsidRPr="008A50FF" w:rsidRDefault="00F341F7" w:rsidP="002F011C">
            <w:pPr>
              <w:pBdr>
                <w:bottom w:val="single" w:sz="4" w:space="1" w:color="auto"/>
              </w:pBd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530" w:type="dxa"/>
            <w:gridSpan w:val="2"/>
          </w:tcPr>
          <w:p w14:paraId="4FB43283" w14:textId="2E9D0784" w:rsidR="002F011C" w:rsidRPr="008A50FF" w:rsidRDefault="0021689D" w:rsidP="002F011C">
            <w:pPr>
              <w:pBdr>
                <w:bottom w:val="single" w:sz="4" w:space="1" w:color="auto"/>
              </w:pBd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667" w:type="dxa"/>
          </w:tcPr>
          <w:p w14:paraId="4F02BC0F" w14:textId="7E738C62" w:rsidR="002F011C" w:rsidRPr="008A50FF" w:rsidRDefault="00B25082" w:rsidP="002F011C">
            <w:pPr>
              <w:pBdr>
                <w:bottom w:val="single" w:sz="4" w:space="1" w:color="auto"/>
              </w:pBd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r w:rsidR="00843EE5" w:rsidRPr="00431CE2">
              <w:rPr>
                <w:rFonts w:ascii="Browallia New" w:hAnsi="Browallia New" w:cs="Browallia New"/>
                <w:sz w:val="20"/>
                <w:szCs w:val="20"/>
                <w:lang w:val="en-US"/>
              </w:rPr>
              <w:t xml:space="preserve">                 -</w:t>
            </w:r>
          </w:p>
        </w:tc>
        <w:tc>
          <w:tcPr>
            <w:tcW w:w="1395" w:type="dxa"/>
          </w:tcPr>
          <w:p w14:paraId="36F56E95" w14:textId="6A5ABFA6" w:rsidR="002F011C" w:rsidRPr="00A9386F" w:rsidRDefault="008A50FF" w:rsidP="002F011C">
            <w:pPr>
              <w:pBdr>
                <w:bottom w:val="single" w:sz="4" w:space="1" w:color="auto"/>
              </w:pBdr>
              <w:tabs>
                <w:tab w:val="left" w:pos="3390"/>
              </w:tabs>
              <w:jc w:val="right"/>
              <w:rPr>
                <w:rFonts w:ascii="Browallia New" w:hAnsi="Browallia New" w:cs="Browallia New"/>
                <w:sz w:val="20"/>
                <w:szCs w:val="20"/>
                <w:lang w:val="en-US"/>
              </w:rPr>
            </w:pPr>
            <w:r w:rsidRPr="00A9386F">
              <w:rPr>
                <w:rFonts w:ascii="Browallia New" w:hAnsi="Browallia New" w:cs="Browallia New"/>
                <w:sz w:val="20"/>
                <w:szCs w:val="20"/>
                <w:lang w:val="en-US"/>
              </w:rPr>
              <w:t>(</w:t>
            </w:r>
            <w:r w:rsidR="00715C46">
              <w:rPr>
                <w:rFonts w:ascii="Browallia New" w:hAnsi="Browallia New" w:cs="Browallia New"/>
                <w:sz w:val="20"/>
                <w:szCs w:val="20"/>
                <w:lang w:val="en-US"/>
              </w:rPr>
              <w:t>21,41</w:t>
            </w:r>
            <w:r w:rsidR="006D559D">
              <w:rPr>
                <w:rFonts w:ascii="Browallia New" w:hAnsi="Browallia New" w:cs="Browallia New"/>
                <w:sz w:val="20"/>
                <w:szCs w:val="20"/>
                <w:lang w:val="en-US"/>
              </w:rPr>
              <w:t>1</w:t>
            </w:r>
            <w:r w:rsidRPr="00A9386F">
              <w:rPr>
                <w:rFonts w:ascii="Browallia New" w:hAnsi="Browallia New" w:cs="Browallia New"/>
                <w:sz w:val="20"/>
                <w:szCs w:val="20"/>
                <w:lang w:val="en-US"/>
              </w:rPr>
              <w:t>)</w:t>
            </w:r>
          </w:p>
        </w:tc>
        <w:tc>
          <w:tcPr>
            <w:tcW w:w="1530" w:type="dxa"/>
            <w:gridSpan w:val="2"/>
          </w:tcPr>
          <w:p w14:paraId="169A006C" w14:textId="29F33D3B" w:rsidR="002F011C" w:rsidRPr="00B962CD" w:rsidRDefault="00B962CD" w:rsidP="002F011C">
            <w:pPr>
              <w:pBdr>
                <w:bottom w:val="single" w:sz="4" w:space="1" w:color="auto"/>
              </w:pBdr>
              <w:tabs>
                <w:tab w:val="left" w:pos="3390"/>
              </w:tabs>
              <w:jc w:val="center"/>
              <w:rPr>
                <w:rFonts w:ascii="Browallia New" w:hAnsi="Browallia New" w:cs="Browallia New"/>
                <w:sz w:val="20"/>
                <w:szCs w:val="20"/>
                <w:lang w:val="en-US"/>
              </w:rPr>
            </w:pPr>
            <w:r w:rsidRPr="00B962CD">
              <w:rPr>
                <w:rFonts w:ascii="Browallia New" w:hAnsi="Browallia New" w:cs="Browallia New"/>
                <w:sz w:val="20"/>
                <w:szCs w:val="20"/>
                <w:lang w:val="en-US"/>
              </w:rPr>
              <w:t xml:space="preserve">                 -</w:t>
            </w:r>
          </w:p>
        </w:tc>
        <w:tc>
          <w:tcPr>
            <w:tcW w:w="1442" w:type="dxa"/>
            <w:gridSpan w:val="2"/>
          </w:tcPr>
          <w:p w14:paraId="2D0EDF31" w14:textId="1602B1EB" w:rsidR="002F011C" w:rsidRPr="00B962CD" w:rsidRDefault="008A50FF" w:rsidP="002F011C">
            <w:pPr>
              <w:pBdr>
                <w:bottom w:val="single" w:sz="4" w:space="1" w:color="auto"/>
              </w:pBdr>
              <w:tabs>
                <w:tab w:val="left" w:pos="3390"/>
              </w:tabs>
              <w:jc w:val="right"/>
              <w:rPr>
                <w:rFonts w:ascii="Browallia New" w:hAnsi="Browallia New" w:cs="Browallia New"/>
                <w:sz w:val="20"/>
                <w:szCs w:val="20"/>
                <w:cs/>
                <w:lang w:val="en-US"/>
              </w:rPr>
            </w:pPr>
            <w:r w:rsidRPr="00B962CD">
              <w:rPr>
                <w:rFonts w:ascii="Browallia New" w:hAnsi="Browallia New" w:cs="Browallia New"/>
                <w:sz w:val="20"/>
                <w:szCs w:val="20"/>
                <w:lang w:val="en-US"/>
              </w:rPr>
              <w:t>(</w:t>
            </w:r>
            <w:r w:rsidR="00C26DE3">
              <w:rPr>
                <w:rFonts w:ascii="Browallia New" w:hAnsi="Browallia New" w:cs="Browallia New"/>
                <w:sz w:val="20"/>
                <w:szCs w:val="20"/>
                <w:lang w:val="en-US"/>
              </w:rPr>
              <w:t>21,41</w:t>
            </w:r>
            <w:r w:rsidR="001E13A7">
              <w:rPr>
                <w:rFonts w:ascii="Browallia New" w:hAnsi="Browallia New" w:cs="Browallia New"/>
                <w:sz w:val="20"/>
                <w:szCs w:val="20"/>
                <w:lang w:val="en-US"/>
              </w:rPr>
              <w:t>1</w:t>
            </w:r>
            <w:r w:rsidRPr="00B962CD">
              <w:rPr>
                <w:rFonts w:ascii="Browallia New" w:hAnsi="Browallia New" w:cs="Browallia New"/>
                <w:sz w:val="20"/>
                <w:szCs w:val="20"/>
                <w:lang w:val="en-US"/>
              </w:rPr>
              <w:t>)</w:t>
            </w:r>
          </w:p>
        </w:tc>
      </w:tr>
      <w:tr w:rsidR="002F011C" w:rsidRPr="00431CE2" w14:paraId="5BEA4CC9" w14:textId="77777777" w:rsidTr="0058034B">
        <w:tc>
          <w:tcPr>
            <w:tcW w:w="3634" w:type="dxa"/>
          </w:tcPr>
          <w:p w14:paraId="66B92313" w14:textId="59145F95" w:rsidR="002F011C" w:rsidRPr="00431CE2" w:rsidRDefault="002F011C" w:rsidP="002F011C">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lang w:val="en-US"/>
              </w:rPr>
              <w:t xml:space="preserve">31 </w:t>
            </w:r>
            <w:r w:rsidRPr="00431CE2">
              <w:rPr>
                <w:rFonts w:ascii="Browallia New" w:hAnsi="Browallia New" w:cs="Browallia New"/>
                <w:sz w:val="20"/>
                <w:szCs w:val="20"/>
                <w:cs/>
                <w:lang w:val="en-US"/>
              </w:rPr>
              <w:t xml:space="preserve">ธันวาคม </w:t>
            </w:r>
            <w:r w:rsidRPr="00431CE2">
              <w:rPr>
                <w:rFonts w:ascii="Browallia New" w:hAnsi="Browallia New" w:cs="Browallia New"/>
                <w:sz w:val="20"/>
                <w:szCs w:val="20"/>
                <w:lang w:val="en-US"/>
              </w:rPr>
              <w:t>256</w:t>
            </w:r>
            <w:r w:rsidR="00230BC5" w:rsidRPr="00431CE2">
              <w:rPr>
                <w:rFonts w:ascii="Browallia New" w:hAnsi="Browallia New" w:cs="Browallia New"/>
                <w:sz w:val="20"/>
                <w:szCs w:val="20"/>
                <w:lang w:val="en-US"/>
              </w:rPr>
              <w:t>7</w:t>
            </w:r>
          </w:p>
        </w:tc>
        <w:tc>
          <w:tcPr>
            <w:tcW w:w="1530" w:type="dxa"/>
          </w:tcPr>
          <w:p w14:paraId="67838311" w14:textId="24325E69" w:rsidR="002F011C" w:rsidRPr="008A50FF" w:rsidRDefault="008A50FF" w:rsidP="002F011C">
            <w:pPr>
              <w:pBdr>
                <w:bottom w:val="single" w:sz="4" w:space="1" w:color="auto"/>
              </w:pBdr>
              <w:tabs>
                <w:tab w:val="left" w:pos="3390"/>
              </w:tabs>
              <w:jc w:val="right"/>
              <w:rPr>
                <w:rFonts w:ascii="Browallia New" w:hAnsi="Browallia New" w:cs="Browallia New"/>
                <w:sz w:val="20"/>
                <w:szCs w:val="20"/>
                <w:highlight w:val="magenta"/>
                <w:lang w:val="en-US"/>
              </w:rPr>
            </w:pPr>
            <w:r w:rsidRPr="00D95DF2">
              <w:rPr>
                <w:rFonts w:ascii="Browallia New" w:hAnsi="Browallia New" w:cs="Browallia New"/>
                <w:sz w:val="20"/>
                <w:szCs w:val="20"/>
                <w:lang w:val="en-US"/>
              </w:rPr>
              <w:t>11,750,000</w:t>
            </w:r>
          </w:p>
        </w:tc>
        <w:tc>
          <w:tcPr>
            <w:tcW w:w="1440" w:type="dxa"/>
            <w:gridSpan w:val="2"/>
          </w:tcPr>
          <w:p w14:paraId="3B4803FC" w14:textId="3B5C9DA3" w:rsidR="002F011C" w:rsidRPr="008A50FF" w:rsidRDefault="008A50FF" w:rsidP="002F011C">
            <w:pPr>
              <w:pBdr>
                <w:bottom w:val="single" w:sz="4" w:space="1" w:color="auto"/>
              </w:pBdr>
              <w:tabs>
                <w:tab w:val="left" w:pos="3390"/>
              </w:tabs>
              <w:jc w:val="right"/>
              <w:rPr>
                <w:rFonts w:ascii="Browallia New" w:hAnsi="Browallia New" w:cs="Browallia New"/>
                <w:sz w:val="20"/>
                <w:szCs w:val="20"/>
                <w:highlight w:val="magenta"/>
                <w:lang w:val="en-US"/>
              </w:rPr>
            </w:pPr>
            <w:r w:rsidRPr="00F341F7">
              <w:rPr>
                <w:rFonts w:ascii="Browallia New" w:hAnsi="Browallia New" w:cs="Browallia New"/>
                <w:sz w:val="20"/>
                <w:szCs w:val="20"/>
                <w:lang w:val="en-US"/>
              </w:rPr>
              <w:t>41,573,866</w:t>
            </w:r>
          </w:p>
        </w:tc>
        <w:tc>
          <w:tcPr>
            <w:tcW w:w="1530" w:type="dxa"/>
            <w:gridSpan w:val="2"/>
          </w:tcPr>
          <w:p w14:paraId="54CDA819" w14:textId="6B185898" w:rsidR="002F011C" w:rsidRPr="008A50FF" w:rsidRDefault="008A50FF" w:rsidP="002F011C">
            <w:pPr>
              <w:pBdr>
                <w:bottom w:val="single" w:sz="4" w:space="1" w:color="auto"/>
              </w:pBdr>
              <w:tabs>
                <w:tab w:val="left" w:pos="3390"/>
              </w:tabs>
              <w:jc w:val="right"/>
              <w:rPr>
                <w:rFonts w:ascii="Browallia New" w:hAnsi="Browallia New" w:cs="Browallia New"/>
                <w:sz w:val="20"/>
                <w:szCs w:val="20"/>
                <w:highlight w:val="magenta"/>
                <w:lang w:val="en-US"/>
              </w:rPr>
            </w:pPr>
            <w:r w:rsidRPr="0021689D">
              <w:rPr>
                <w:rFonts w:ascii="Browallia New" w:hAnsi="Browallia New" w:cs="Browallia New"/>
                <w:sz w:val="20"/>
                <w:szCs w:val="20"/>
                <w:lang w:val="en-US"/>
              </w:rPr>
              <w:t>160,452,390</w:t>
            </w:r>
          </w:p>
        </w:tc>
        <w:tc>
          <w:tcPr>
            <w:tcW w:w="1667" w:type="dxa"/>
          </w:tcPr>
          <w:p w14:paraId="70B6A0D8" w14:textId="200BAC04" w:rsidR="002F011C" w:rsidRPr="008A50FF" w:rsidRDefault="008A50FF" w:rsidP="002F011C">
            <w:pPr>
              <w:pBdr>
                <w:bottom w:val="single" w:sz="4" w:space="1" w:color="auto"/>
              </w:pBdr>
              <w:tabs>
                <w:tab w:val="left" w:pos="3390"/>
              </w:tabs>
              <w:jc w:val="right"/>
              <w:rPr>
                <w:rFonts w:ascii="Browallia New" w:hAnsi="Browallia New" w:cs="Browallia New"/>
                <w:sz w:val="20"/>
                <w:szCs w:val="20"/>
                <w:highlight w:val="magenta"/>
                <w:lang w:val="en-US"/>
              </w:rPr>
            </w:pPr>
            <w:r w:rsidRPr="00843EE5">
              <w:rPr>
                <w:rFonts w:ascii="Browallia New" w:hAnsi="Browallia New" w:cs="Browallia New"/>
                <w:sz w:val="20"/>
                <w:szCs w:val="20"/>
                <w:lang w:val="en-US"/>
              </w:rPr>
              <w:t>165,077,341</w:t>
            </w:r>
          </w:p>
        </w:tc>
        <w:tc>
          <w:tcPr>
            <w:tcW w:w="1395" w:type="dxa"/>
          </w:tcPr>
          <w:p w14:paraId="29456F8A" w14:textId="2DD8F835" w:rsidR="002F011C" w:rsidRPr="00A9386F" w:rsidRDefault="008A50FF" w:rsidP="002F011C">
            <w:pPr>
              <w:pBdr>
                <w:bottom w:val="single" w:sz="4" w:space="1" w:color="auto"/>
              </w:pBdr>
              <w:tabs>
                <w:tab w:val="left" w:pos="3390"/>
              </w:tabs>
              <w:jc w:val="right"/>
              <w:rPr>
                <w:rFonts w:ascii="Browallia New" w:hAnsi="Browallia New" w:cs="Browallia New"/>
                <w:sz w:val="20"/>
                <w:szCs w:val="20"/>
                <w:lang w:val="en-US"/>
              </w:rPr>
            </w:pPr>
            <w:r w:rsidRPr="00A9386F">
              <w:rPr>
                <w:rFonts w:ascii="Browallia New" w:hAnsi="Browallia New" w:cs="Browallia New"/>
                <w:sz w:val="20"/>
                <w:szCs w:val="20"/>
                <w:lang w:val="en-US"/>
              </w:rPr>
              <w:t>5,316,29</w:t>
            </w:r>
            <w:r w:rsidR="00A9386F">
              <w:rPr>
                <w:rFonts w:ascii="Browallia New" w:hAnsi="Browallia New" w:cs="Browallia New"/>
                <w:sz w:val="20"/>
                <w:szCs w:val="20"/>
                <w:lang w:val="en-US"/>
              </w:rPr>
              <w:t>4</w:t>
            </w:r>
          </w:p>
        </w:tc>
        <w:tc>
          <w:tcPr>
            <w:tcW w:w="1530" w:type="dxa"/>
            <w:gridSpan w:val="2"/>
          </w:tcPr>
          <w:p w14:paraId="66B14FE0" w14:textId="07B772FE" w:rsidR="002F011C" w:rsidRPr="00B962CD" w:rsidRDefault="008A50FF" w:rsidP="002F011C">
            <w:pPr>
              <w:pBdr>
                <w:bottom w:val="single" w:sz="4" w:space="1" w:color="auto"/>
              </w:pBdr>
              <w:tabs>
                <w:tab w:val="left" w:pos="3390"/>
              </w:tabs>
              <w:jc w:val="right"/>
              <w:rPr>
                <w:rFonts w:ascii="Browallia New" w:hAnsi="Browallia New" w:cs="Browallia New"/>
                <w:sz w:val="20"/>
                <w:szCs w:val="20"/>
                <w:lang w:val="en-US"/>
              </w:rPr>
            </w:pPr>
            <w:r w:rsidRPr="00B962CD">
              <w:rPr>
                <w:rFonts w:ascii="Browallia New" w:hAnsi="Browallia New" w:cs="Browallia New"/>
                <w:sz w:val="20"/>
                <w:szCs w:val="20"/>
                <w:lang w:val="en-US"/>
              </w:rPr>
              <w:t>240,626</w:t>
            </w:r>
          </w:p>
        </w:tc>
        <w:tc>
          <w:tcPr>
            <w:tcW w:w="1442" w:type="dxa"/>
            <w:gridSpan w:val="2"/>
          </w:tcPr>
          <w:p w14:paraId="3B5235E4" w14:textId="4ED8B78E" w:rsidR="002F011C" w:rsidRPr="00B962CD" w:rsidRDefault="008A50FF" w:rsidP="002F011C">
            <w:pPr>
              <w:pBdr>
                <w:bottom w:val="single" w:sz="4" w:space="1" w:color="auto"/>
              </w:pBdr>
              <w:tabs>
                <w:tab w:val="left" w:pos="3390"/>
              </w:tabs>
              <w:jc w:val="right"/>
              <w:rPr>
                <w:rFonts w:ascii="Browallia New" w:hAnsi="Browallia New" w:cs="Browallia New"/>
                <w:sz w:val="20"/>
                <w:szCs w:val="20"/>
                <w:lang w:val="en-US"/>
              </w:rPr>
            </w:pPr>
            <w:r w:rsidRPr="00B962CD">
              <w:rPr>
                <w:rFonts w:ascii="Browallia New" w:hAnsi="Browallia New" w:cs="Browallia New"/>
                <w:sz w:val="20"/>
                <w:szCs w:val="20"/>
                <w:lang w:val="en-US"/>
              </w:rPr>
              <w:t>384,410,51</w:t>
            </w:r>
            <w:r w:rsidR="00FF47B7">
              <w:rPr>
                <w:rFonts w:ascii="Browallia New" w:hAnsi="Browallia New" w:cs="Browallia New"/>
                <w:sz w:val="20"/>
                <w:szCs w:val="20"/>
                <w:lang w:val="en-US"/>
              </w:rPr>
              <w:t>7</w:t>
            </w:r>
          </w:p>
        </w:tc>
      </w:tr>
      <w:tr w:rsidR="002F011C" w:rsidRPr="00431CE2" w14:paraId="58F9D91A" w14:textId="77777777" w:rsidTr="0058034B">
        <w:tc>
          <w:tcPr>
            <w:tcW w:w="3634" w:type="dxa"/>
          </w:tcPr>
          <w:p w14:paraId="6A92F4CB" w14:textId="77777777" w:rsidR="002F011C" w:rsidRPr="00431CE2" w:rsidRDefault="002F011C" w:rsidP="002F011C">
            <w:pPr>
              <w:tabs>
                <w:tab w:val="left" w:pos="3390"/>
              </w:tabs>
              <w:jc w:val="thaiDistribute"/>
              <w:rPr>
                <w:rFonts w:ascii="Browallia New" w:hAnsi="Browallia New" w:cs="Browallia New"/>
                <w:b/>
                <w:bCs/>
                <w:sz w:val="20"/>
                <w:szCs w:val="20"/>
                <w:cs/>
                <w:lang w:val="en-US"/>
              </w:rPr>
            </w:pPr>
          </w:p>
        </w:tc>
        <w:tc>
          <w:tcPr>
            <w:tcW w:w="1530" w:type="dxa"/>
          </w:tcPr>
          <w:p w14:paraId="22C5F979"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440" w:type="dxa"/>
            <w:gridSpan w:val="2"/>
          </w:tcPr>
          <w:p w14:paraId="200055C0"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530" w:type="dxa"/>
            <w:gridSpan w:val="2"/>
          </w:tcPr>
          <w:p w14:paraId="47E66278"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667" w:type="dxa"/>
          </w:tcPr>
          <w:p w14:paraId="6C5C6684"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395" w:type="dxa"/>
          </w:tcPr>
          <w:p w14:paraId="2FD5B663"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530" w:type="dxa"/>
            <w:gridSpan w:val="2"/>
          </w:tcPr>
          <w:p w14:paraId="2F10B883"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442" w:type="dxa"/>
            <w:gridSpan w:val="2"/>
          </w:tcPr>
          <w:p w14:paraId="2F833E4D" w14:textId="77777777" w:rsidR="002F011C" w:rsidRPr="00431CE2" w:rsidRDefault="002F011C" w:rsidP="002F011C">
            <w:pPr>
              <w:tabs>
                <w:tab w:val="left" w:pos="3390"/>
              </w:tabs>
              <w:jc w:val="thaiDistribute"/>
              <w:rPr>
                <w:rFonts w:ascii="Browallia New" w:hAnsi="Browallia New" w:cs="Browallia New"/>
                <w:sz w:val="20"/>
                <w:szCs w:val="20"/>
                <w:lang w:val="en-US"/>
              </w:rPr>
            </w:pPr>
          </w:p>
        </w:tc>
      </w:tr>
      <w:tr w:rsidR="002F011C" w:rsidRPr="00431CE2" w14:paraId="6D5F0526" w14:textId="77777777" w:rsidTr="0058034B">
        <w:tc>
          <w:tcPr>
            <w:tcW w:w="3634" w:type="dxa"/>
          </w:tcPr>
          <w:p w14:paraId="07FBAD45" w14:textId="0706EC07" w:rsidR="002F011C" w:rsidRPr="00431CE2" w:rsidRDefault="002F011C" w:rsidP="002F011C">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b/>
                <w:bCs/>
                <w:sz w:val="20"/>
                <w:szCs w:val="20"/>
                <w:cs/>
                <w:lang w:val="en-US"/>
              </w:rPr>
              <w:t>ค่าเสื่อมราคาสะสม</w:t>
            </w:r>
          </w:p>
        </w:tc>
        <w:tc>
          <w:tcPr>
            <w:tcW w:w="1530" w:type="dxa"/>
          </w:tcPr>
          <w:p w14:paraId="5D32F479"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440" w:type="dxa"/>
            <w:gridSpan w:val="2"/>
          </w:tcPr>
          <w:p w14:paraId="06D9BFF2"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530" w:type="dxa"/>
            <w:gridSpan w:val="2"/>
          </w:tcPr>
          <w:p w14:paraId="6AA54F4C"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667" w:type="dxa"/>
          </w:tcPr>
          <w:p w14:paraId="62E01323"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395" w:type="dxa"/>
          </w:tcPr>
          <w:p w14:paraId="494B2192"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530" w:type="dxa"/>
            <w:gridSpan w:val="2"/>
          </w:tcPr>
          <w:p w14:paraId="4234D3BA" w14:textId="77777777" w:rsidR="002F011C" w:rsidRPr="00431CE2" w:rsidRDefault="002F011C" w:rsidP="002F011C">
            <w:pPr>
              <w:tabs>
                <w:tab w:val="left" w:pos="3390"/>
              </w:tabs>
              <w:jc w:val="thaiDistribute"/>
              <w:rPr>
                <w:rFonts w:ascii="Browallia New" w:hAnsi="Browallia New" w:cs="Browallia New"/>
                <w:sz w:val="20"/>
                <w:szCs w:val="20"/>
                <w:lang w:val="en-US"/>
              </w:rPr>
            </w:pPr>
          </w:p>
        </w:tc>
        <w:tc>
          <w:tcPr>
            <w:tcW w:w="1442" w:type="dxa"/>
            <w:gridSpan w:val="2"/>
          </w:tcPr>
          <w:p w14:paraId="7FAB656D" w14:textId="77777777" w:rsidR="002F011C" w:rsidRPr="00431CE2" w:rsidRDefault="002F011C" w:rsidP="002F011C">
            <w:pPr>
              <w:tabs>
                <w:tab w:val="left" w:pos="3390"/>
              </w:tabs>
              <w:jc w:val="thaiDistribute"/>
              <w:rPr>
                <w:rFonts w:ascii="Browallia New" w:hAnsi="Browallia New" w:cs="Browallia New"/>
                <w:sz w:val="20"/>
                <w:szCs w:val="20"/>
                <w:lang w:val="en-US"/>
              </w:rPr>
            </w:pPr>
          </w:p>
        </w:tc>
      </w:tr>
      <w:tr w:rsidR="00A36FA7" w:rsidRPr="00431CE2" w14:paraId="110C0E33" w14:textId="77777777" w:rsidTr="0058034B">
        <w:tc>
          <w:tcPr>
            <w:tcW w:w="3634" w:type="dxa"/>
          </w:tcPr>
          <w:p w14:paraId="0F69EA8B" w14:textId="08DACABB" w:rsidR="00A36FA7" w:rsidRPr="00431CE2" w:rsidRDefault="00A36FA7" w:rsidP="00A36FA7">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lang w:val="en-US"/>
              </w:rPr>
              <w:t xml:space="preserve">1 </w:t>
            </w:r>
            <w:r w:rsidRPr="00431CE2">
              <w:rPr>
                <w:rFonts w:ascii="Browallia New" w:hAnsi="Browallia New" w:cs="Browallia New"/>
                <w:sz w:val="20"/>
                <w:szCs w:val="20"/>
                <w:cs/>
                <w:lang w:val="en-US"/>
              </w:rPr>
              <w:t xml:space="preserve">มกราคม </w:t>
            </w:r>
            <w:r w:rsidRPr="00431CE2">
              <w:rPr>
                <w:rFonts w:ascii="Browallia New" w:hAnsi="Browallia New" w:cs="Browallia New"/>
                <w:sz w:val="20"/>
                <w:szCs w:val="20"/>
                <w:lang w:val="en-US"/>
              </w:rPr>
              <w:t>256</w:t>
            </w:r>
            <w:r w:rsidR="00291354" w:rsidRPr="00431CE2">
              <w:rPr>
                <w:rFonts w:ascii="Browallia New" w:hAnsi="Browallia New" w:cs="Browallia New"/>
                <w:sz w:val="20"/>
                <w:szCs w:val="20"/>
                <w:lang w:val="en-US"/>
              </w:rPr>
              <w:t>6</w:t>
            </w:r>
          </w:p>
        </w:tc>
        <w:tc>
          <w:tcPr>
            <w:tcW w:w="1530" w:type="dxa"/>
          </w:tcPr>
          <w:p w14:paraId="6D579DFA" w14:textId="747CF979"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55546499" w14:textId="5ACFA1E3"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21A42743" w14:textId="6A826066"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667" w:type="dxa"/>
          </w:tcPr>
          <w:p w14:paraId="3182FB79" w14:textId="26B90837"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119,362,231</w:t>
            </w:r>
          </w:p>
        </w:tc>
        <w:tc>
          <w:tcPr>
            <w:tcW w:w="1395" w:type="dxa"/>
          </w:tcPr>
          <w:p w14:paraId="08F62B66" w14:textId="237CF3AF"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3,815,798</w:t>
            </w:r>
          </w:p>
        </w:tc>
        <w:tc>
          <w:tcPr>
            <w:tcW w:w="1530" w:type="dxa"/>
            <w:gridSpan w:val="2"/>
          </w:tcPr>
          <w:p w14:paraId="791C122B" w14:textId="2C45B14C"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44F1F335" w14:textId="252770D6"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123,178,029</w:t>
            </w:r>
          </w:p>
        </w:tc>
      </w:tr>
      <w:tr w:rsidR="00A36FA7" w:rsidRPr="00431CE2" w14:paraId="7E97DFE9" w14:textId="77777777" w:rsidTr="0058034B">
        <w:tc>
          <w:tcPr>
            <w:tcW w:w="3634" w:type="dxa"/>
          </w:tcPr>
          <w:p w14:paraId="2041DB61" w14:textId="2B8E5C24" w:rsidR="00A36FA7" w:rsidRPr="00431CE2" w:rsidRDefault="00A36FA7" w:rsidP="00A36FA7">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ค่าเสื่อมราคาสำหรับปี</w:t>
            </w:r>
          </w:p>
        </w:tc>
        <w:tc>
          <w:tcPr>
            <w:tcW w:w="1530" w:type="dxa"/>
          </w:tcPr>
          <w:p w14:paraId="1989D29C" w14:textId="120D1821"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57617141" w14:textId="0B9D41EA"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1,386,129</w:t>
            </w:r>
          </w:p>
        </w:tc>
        <w:tc>
          <w:tcPr>
            <w:tcW w:w="1530" w:type="dxa"/>
            <w:gridSpan w:val="2"/>
          </w:tcPr>
          <w:p w14:paraId="5042A87F" w14:textId="2AF67079"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8,309,382</w:t>
            </w:r>
          </w:p>
        </w:tc>
        <w:tc>
          <w:tcPr>
            <w:tcW w:w="1667" w:type="dxa"/>
          </w:tcPr>
          <w:p w14:paraId="284700D5" w14:textId="4B4589DA"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10,391,783</w:t>
            </w:r>
          </w:p>
        </w:tc>
        <w:tc>
          <w:tcPr>
            <w:tcW w:w="1395" w:type="dxa"/>
          </w:tcPr>
          <w:p w14:paraId="46F7A60C" w14:textId="45C65D5E"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648,971</w:t>
            </w:r>
          </w:p>
        </w:tc>
        <w:tc>
          <w:tcPr>
            <w:tcW w:w="1530" w:type="dxa"/>
            <w:gridSpan w:val="2"/>
          </w:tcPr>
          <w:p w14:paraId="0554AB55" w14:textId="598C797A" w:rsidR="00A36FA7" w:rsidRPr="00431CE2" w:rsidRDefault="00966ABC"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1C3D8158" w14:textId="7520778A"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20,736,265</w:t>
            </w:r>
          </w:p>
        </w:tc>
      </w:tr>
      <w:tr w:rsidR="00A36FA7" w:rsidRPr="00431CE2" w14:paraId="327A85BE" w14:textId="77777777" w:rsidTr="0058034B">
        <w:tc>
          <w:tcPr>
            <w:tcW w:w="3634" w:type="dxa"/>
          </w:tcPr>
          <w:p w14:paraId="5BA81D98" w14:textId="0F7195B7" w:rsidR="00A36FA7" w:rsidRPr="00431CE2" w:rsidRDefault="00A36FA7" w:rsidP="00A36FA7">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ค่าเสื่อมราคาสำหรับส่วนที่ตัดจำหน่าย</w:t>
            </w:r>
          </w:p>
        </w:tc>
        <w:tc>
          <w:tcPr>
            <w:tcW w:w="1530" w:type="dxa"/>
          </w:tcPr>
          <w:p w14:paraId="5B8428DC" w14:textId="4F80DED5"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78205530" w14:textId="65F8AB93"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0B710767" w14:textId="0FDB0ABC"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667" w:type="dxa"/>
          </w:tcPr>
          <w:p w14:paraId="0A35C2BA" w14:textId="61378A17"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(668,848)</w:t>
            </w:r>
          </w:p>
        </w:tc>
        <w:tc>
          <w:tcPr>
            <w:tcW w:w="1395" w:type="dxa"/>
          </w:tcPr>
          <w:p w14:paraId="4B7C17E9" w14:textId="777D7B06" w:rsidR="00A36FA7" w:rsidRPr="00431CE2" w:rsidRDefault="00B25082"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r w:rsidR="00A36FA7" w:rsidRPr="00431CE2">
              <w:rPr>
                <w:rFonts w:ascii="Browallia New" w:hAnsi="Browallia New" w:cs="Browallia New"/>
                <w:sz w:val="20"/>
                <w:szCs w:val="20"/>
                <w:lang w:val="en-US"/>
              </w:rPr>
              <w:t xml:space="preserve">              -</w:t>
            </w:r>
          </w:p>
        </w:tc>
        <w:tc>
          <w:tcPr>
            <w:tcW w:w="1530" w:type="dxa"/>
            <w:gridSpan w:val="2"/>
          </w:tcPr>
          <w:p w14:paraId="1DB2A172" w14:textId="439C61C3"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68E84A62" w14:textId="7996D301"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(668,848)</w:t>
            </w:r>
          </w:p>
        </w:tc>
      </w:tr>
      <w:tr w:rsidR="00A36FA7" w:rsidRPr="00431CE2" w14:paraId="255646C7" w14:textId="77777777" w:rsidTr="0058034B">
        <w:tc>
          <w:tcPr>
            <w:tcW w:w="3634" w:type="dxa"/>
          </w:tcPr>
          <w:p w14:paraId="171D0D9A" w14:textId="13894FA5" w:rsidR="00A36FA7" w:rsidRPr="00431CE2" w:rsidRDefault="00A36FA7" w:rsidP="00A36FA7">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ผลต่างของอัตราแลกเปลี่ยนจากการแปลงค่างบการเงิน</w:t>
            </w:r>
          </w:p>
        </w:tc>
        <w:tc>
          <w:tcPr>
            <w:tcW w:w="1530" w:type="dxa"/>
          </w:tcPr>
          <w:p w14:paraId="509F99C0" w14:textId="509161B0" w:rsidR="00A36FA7" w:rsidRPr="00431CE2" w:rsidRDefault="00A36FA7" w:rsidP="00A36FA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15DA2C33" w14:textId="267A8933" w:rsidR="00A36FA7" w:rsidRPr="00431CE2" w:rsidRDefault="00A36FA7" w:rsidP="00A36FA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6DDE6502" w14:textId="45EE3AF9" w:rsidR="00A36FA7" w:rsidRPr="00431CE2" w:rsidRDefault="00A36FA7" w:rsidP="00A36FA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667" w:type="dxa"/>
          </w:tcPr>
          <w:p w14:paraId="07D5FEAF" w14:textId="5162A502" w:rsidR="00A36FA7" w:rsidRPr="00431CE2" w:rsidRDefault="00B25082" w:rsidP="00A36FA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r w:rsidR="00A36FA7" w:rsidRPr="00431CE2">
              <w:rPr>
                <w:rFonts w:ascii="Browallia New" w:hAnsi="Browallia New" w:cs="Browallia New"/>
                <w:sz w:val="20"/>
                <w:szCs w:val="20"/>
                <w:lang w:val="en-US"/>
              </w:rPr>
              <w:t xml:space="preserve">                  -</w:t>
            </w:r>
          </w:p>
        </w:tc>
        <w:tc>
          <w:tcPr>
            <w:tcW w:w="1395" w:type="dxa"/>
          </w:tcPr>
          <w:p w14:paraId="379823EA" w14:textId="7FF783EC" w:rsidR="00A36FA7" w:rsidRPr="00431CE2" w:rsidRDefault="00A36FA7" w:rsidP="00A36FA7">
            <w:pPr>
              <w:pBdr>
                <w:bottom w:val="single" w:sz="4"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(14,777)</w:t>
            </w:r>
          </w:p>
        </w:tc>
        <w:tc>
          <w:tcPr>
            <w:tcW w:w="1530" w:type="dxa"/>
            <w:gridSpan w:val="2"/>
          </w:tcPr>
          <w:p w14:paraId="2E28AD2B" w14:textId="22B9BE47" w:rsidR="00A36FA7" w:rsidRPr="00431CE2" w:rsidRDefault="00A36FA7" w:rsidP="00A36FA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698819E5" w14:textId="2A29C088" w:rsidR="00A36FA7" w:rsidRPr="00431CE2" w:rsidRDefault="00A36FA7" w:rsidP="00A36FA7">
            <w:pPr>
              <w:pBdr>
                <w:bottom w:val="single" w:sz="4"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(14,777)</w:t>
            </w:r>
          </w:p>
        </w:tc>
      </w:tr>
      <w:tr w:rsidR="00A36FA7" w:rsidRPr="00431CE2" w14:paraId="2C9910B8" w14:textId="77777777" w:rsidTr="0058034B">
        <w:tc>
          <w:tcPr>
            <w:tcW w:w="3634" w:type="dxa"/>
          </w:tcPr>
          <w:p w14:paraId="357FCBA2" w14:textId="36F4A98C" w:rsidR="00A36FA7" w:rsidRPr="00431CE2" w:rsidRDefault="00A36FA7" w:rsidP="00A36FA7">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lang w:val="en-US"/>
              </w:rPr>
              <w:t xml:space="preserve">31 </w:t>
            </w:r>
            <w:r w:rsidRPr="00431CE2">
              <w:rPr>
                <w:rFonts w:ascii="Browallia New" w:hAnsi="Browallia New" w:cs="Browallia New"/>
                <w:sz w:val="20"/>
                <w:szCs w:val="20"/>
                <w:cs/>
                <w:lang w:val="en-US"/>
              </w:rPr>
              <w:t xml:space="preserve">ธันวาคม </w:t>
            </w:r>
            <w:r w:rsidRPr="00431CE2">
              <w:rPr>
                <w:rFonts w:ascii="Browallia New" w:hAnsi="Browallia New" w:cs="Browallia New"/>
                <w:sz w:val="20"/>
                <w:szCs w:val="20"/>
                <w:lang w:val="en-US"/>
              </w:rPr>
              <w:t>256</w:t>
            </w:r>
            <w:r w:rsidR="00291354" w:rsidRPr="00431CE2">
              <w:rPr>
                <w:rFonts w:ascii="Browallia New" w:hAnsi="Browallia New" w:cs="Browallia New"/>
                <w:sz w:val="20"/>
                <w:szCs w:val="20"/>
                <w:lang w:val="en-US"/>
              </w:rPr>
              <w:t>6</w:t>
            </w:r>
          </w:p>
        </w:tc>
        <w:tc>
          <w:tcPr>
            <w:tcW w:w="1530" w:type="dxa"/>
          </w:tcPr>
          <w:p w14:paraId="02B3D0EF" w14:textId="43995FD3"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47631473" w14:textId="558CE5BA"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1,386,129</w:t>
            </w:r>
          </w:p>
        </w:tc>
        <w:tc>
          <w:tcPr>
            <w:tcW w:w="1530" w:type="dxa"/>
            <w:gridSpan w:val="2"/>
          </w:tcPr>
          <w:p w14:paraId="3F145F63" w14:textId="1955E71D"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8,309,382</w:t>
            </w:r>
          </w:p>
        </w:tc>
        <w:tc>
          <w:tcPr>
            <w:tcW w:w="1667" w:type="dxa"/>
          </w:tcPr>
          <w:p w14:paraId="0B9C411E" w14:textId="0F901583"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129,085,166</w:t>
            </w:r>
          </w:p>
        </w:tc>
        <w:tc>
          <w:tcPr>
            <w:tcW w:w="1395" w:type="dxa"/>
          </w:tcPr>
          <w:p w14:paraId="047AE1CF" w14:textId="2595EB21"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4,449,992</w:t>
            </w:r>
          </w:p>
        </w:tc>
        <w:tc>
          <w:tcPr>
            <w:tcW w:w="1530" w:type="dxa"/>
            <w:gridSpan w:val="2"/>
          </w:tcPr>
          <w:p w14:paraId="15A5005B" w14:textId="14B9C226" w:rsidR="00A36FA7" w:rsidRPr="00431CE2" w:rsidRDefault="00A36FA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760B5A6D" w14:textId="1ECBDBED" w:rsidR="00A36FA7" w:rsidRPr="00431CE2" w:rsidRDefault="00A36FA7" w:rsidP="00A36FA7">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143,230,669</w:t>
            </w:r>
          </w:p>
        </w:tc>
      </w:tr>
      <w:tr w:rsidR="00A36FA7" w:rsidRPr="00431CE2" w14:paraId="0C2DB40A" w14:textId="77777777" w:rsidTr="0058034B">
        <w:tc>
          <w:tcPr>
            <w:tcW w:w="3634" w:type="dxa"/>
          </w:tcPr>
          <w:p w14:paraId="01D2C4E7" w14:textId="5060A4BF" w:rsidR="00A36FA7" w:rsidRPr="00431CE2" w:rsidRDefault="00A36FA7" w:rsidP="00A36FA7">
            <w:pPr>
              <w:tabs>
                <w:tab w:val="left" w:pos="3390"/>
              </w:tabs>
              <w:jc w:val="thaiDistribute"/>
              <w:rPr>
                <w:rFonts w:ascii="Browallia New" w:hAnsi="Browallia New" w:cs="Browallia New"/>
                <w:sz w:val="20"/>
                <w:szCs w:val="20"/>
                <w:lang w:val="en-US"/>
              </w:rPr>
            </w:pPr>
            <w:r w:rsidRPr="00431CE2">
              <w:rPr>
                <w:rFonts w:ascii="Browallia New" w:hAnsi="Browallia New" w:cs="Browallia New"/>
                <w:sz w:val="20"/>
                <w:szCs w:val="20"/>
                <w:cs/>
                <w:lang w:val="en-US"/>
              </w:rPr>
              <w:t>ค่าเสื่อมราคาสำหรับปี</w:t>
            </w:r>
          </w:p>
        </w:tc>
        <w:tc>
          <w:tcPr>
            <w:tcW w:w="1530" w:type="dxa"/>
          </w:tcPr>
          <w:p w14:paraId="0DD8773C" w14:textId="623CD96E" w:rsidR="00A36FA7" w:rsidRPr="00AF31AB" w:rsidRDefault="00C6549E" w:rsidP="00A36FA7">
            <w:pP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440" w:type="dxa"/>
            <w:gridSpan w:val="2"/>
          </w:tcPr>
          <w:p w14:paraId="4462FDCF" w14:textId="3421CCEE" w:rsidR="00A36FA7" w:rsidRPr="00EF78E6" w:rsidRDefault="00AF31AB" w:rsidP="00A36FA7">
            <w:pPr>
              <w:tabs>
                <w:tab w:val="left" w:pos="3390"/>
              </w:tabs>
              <w:jc w:val="right"/>
              <w:rPr>
                <w:rFonts w:ascii="Browallia New" w:hAnsi="Browallia New" w:cs="Browallia New"/>
                <w:sz w:val="20"/>
                <w:szCs w:val="20"/>
                <w:lang w:val="en-US"/>
              </w:rPr>
            </w:pPr>
            <w:r w:rsidRPr="00EF78E6">
              <w:rPr>
                <w:rFonts w:ascii="Browallia New" w:hAnsi="Browallia New" w:cs="Browallia New"/>
                <w:sz w:val="20"/>
                <w:szCs w:val="20"/>
                <w:lang w:val="en-US"/>
              </w:rPr>
              <w:t>2,077,3</w:t>
            </w:r>
            <w:r w:rsidR="006F06C8" w:rsidRPr="00EF78E6">
              <w:rPr>
                <w:rFonts w:ascii="Browallia New" w:hAnsi="Browallia New" w:cs="Browallia New"/>
                <w:sz w:val="20"/>
                <w:szCs w:val="20"/>
                <w:lang w:val="en-US"/>
              </w:rPr>
              <w:t>49</w:t>
            </w:r>
          </w:p>
        </w:tc>
        <w:tc>
          <w:tcPr>
            <w:tcW w:w="1530" w:type="dxa"/>
            <w:gridSpan w:val="2"/>
          </w:tcPr>
          <w:p w14:paraId="24AFC3D8" w14:textId="70E9922D" w:rsidR="00A36FA7" w:rsidRPr="008950C7" w:rsidRDefault="00AF31AB" w:rsidP="00A36FA7">
            <w:pPr>
              <w:tabs>
                <w:tab w:val="left" w:pos="3390"/>
              </w:tabs>
              <w:jc w:val="right"/>
              <w:rPr>
                <w:rFonts w:ascii="Browallia New" w:hAnsi="Browallia New" w:cs="Browallia New"/>
                <w:sz w:val="20"/>
                <w:szCs w:val="20"/>
                <w:lang w:val="en-US"/>
              </w:rPr>
            </w:pPr>
            <w:r w:rsidRPr="008950C7">
              <w:rPr>
                <w:rFonts w:ascii="Browallia New" w:hAnsi="Browallia New" w:cs="Browallia New"/>
                <w:sz w:val="20"/>
                <w:szCs w:val="20"/>
                <w:lang w:val="en-US"/>
              </w:rPr>
              <w:t>12,5</w:t>
            </w:r>
            <w:r w:rsidR="00B6257C" w:rsidRPr="008950C7">
              <w:rPr>
                <w:rFonts w:ascii="Browallia New" w:hAnsi="Browallia New" w:cs="Browallia New"/>
                <w:sz w:val="20"/>
                <w:szCs w:val="20"/>
                <w:lang w:val="en-US"/>
              </w:rPr>
              <w:t>15,885</w:t>
            </w:r>
          </w:p>
        </w:tc>
        <w:tc>
          <w:tcPr>
            <w:tcW w:w="1667" w:type="dxa"/>
          </w:tcPr>
          <w:p w14:paraId="05F9008D" w14:textId="1A287D8E" w:rsidR="00A36FA7" w:rsidRPr="00AF31AB" w:rsidRDefault="00AF31AB" w:rsidP="00A36FA7">
            <w:pPr>
              <w:tabs>
                <w:tab w:val="left" w:pos="3390"/>
              </w:tabs>
              <w:jc w:val="right"/>
              <w:rPr>
                <w:rFonts w:ascii="Browallia New" w:hAnsi="Browallia New" w:cs="Browallia New"/>
                <w:sz w:val="20"/>
                <w:szCs w:val="20"/>
                <w:highlight w:val="magenta"/>
                <w:lang w:val="en-US"/>
              </w:rPr>
            </w:pPr>
            <w:r w:rsidRPr="00091B88">
              <w:rPr>
                <w:rFonts w:ascii="Browallia New" w:hAnsi="Browallia New" w:cs="Browallia New"/>
                <w:sz w:val="20"/>
                <w:szCs w:val="20"/>
                <w:lang w:val="en-US"/>
              </w:rPr>
              <w:t>11,5</w:t>
            </w:r>
            <w:r w:rsidR="007A7973" w:rsidRPr="00091B88">
              <w:rPr>
                <w:rFonts w:ascii="Browallia New" w:hAnsi="Browallia New" w:cs="Browallia New"/>
                <w:sz w:val="20"/>
                <w:szCs w:val="20"/>
                <w:lang w:val="en-US"/>
              </w:rPr>
              <w:t>51</w:t>
            </w:r>
            <w:r w:rsidR="00F03397" w:rsidRPr="00091B88">
              <w:rPr>
                <w:rFonts w:ascii="Browallia New" w:hAnsi="Browallia New" w:cs="Browallia New"/>
                <w:sz w:val="20"/>
                <w:szCs w:val="20"/>
                <w:lang w:val="en-US"/>
              </w:rPr>
              <w:t>,557</w:t>
            </w:r>
          </w:p>
        </w:tc>
        <w:tc>
          <w:tcPr>
            <w:tcW w:w="1395" w:type="dxa"/>
          </w:tcPr>
          <w:p w14:paraId="3C96D4D9" w14:textId="09F1598D" w:rsidR="00A36FA7" w:rsidRPr="00B50028" w:rsidRDefault="00AF31AB" w:rsidP="00A36FA7">
            <w:pP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635,168</w:t>
            </w:r>
          </w:p>
        </w:tc>
        <w:tc>
          <w:tcPr>
            <w:tcW w:w="1530" w:type="dxa"/>
            <w:gridSpan w:val="2"/>
          </w:tcPr>
          <w:p w14:paraId="50638833" w14:textId="7D1D21DF" w:rsidR="00A36FA7" w:rsidRPr="00B50028" w:rsidRDefault="00966ABC"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156CDB81" w14:textId="276B4885" w:rsidR="00A36FA7" w:rsidRPr="00B50028" w:rsidRDefault="00AF31AB" w:rsidP="00A36FA7">
            <w:pP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26,779,95</w:t>
            </w:r>
            <w:r w:rsidR="000F1F52">
              <w:rPr>
                <w:rFonts w:ascii="Browallia New" w:hAnsi="Browallia New" w:cs="Browallia New"/>
                <w:sz w:val="20"/>
                <w:szCs w:val="20"/>
                <w:lang w:val="en-US"/>
              </w:rPr>
              <w:t>9</w:t>
            </w:r>
          </w:p>
        </w:tc>
      </w:tr>
      <w:tr w:rsidR="002575F2" w:rsidRPr="00431CE2" w14:paraId="11FC29E5" w14:textId="77777777" w:rsidTr="0058034B">
        <w:tc>
          <w:tcPr>
            <w:tcW w:w="3634" w:type="dxa"/>
          </w:tcPr>
          <w:p w14:paraId="1AFE7C67" w14:textId="11DBE8BD" w:rsidR="002575F2" w:rsidRPr="00431CE2" w:rsidRDefault="007134CB" w:rsidP="00A36FA7">
            <w:pPr>
              <w:tabs>
                <w:tab w:val="left" w:pos="3390"/>
              </w:tabs>
              <w:jc w:val="thaiDistribute"/>
              <w:rPr>
                <w:rFonts w:ascii="Browallia New" w:hAnsi="Browallia New" w:cs="Browallia New"/>
                <w:sz w:val="20"/>
                <w:szCs w:val="20"/>
                <w:cs/>
                <w:lang w:val="en-US"/>
              </w:rPr>
            </w:pPr>
            <w:r w:rsidRPr="00DF2017">
              <w:rPr>
                <w:rFonts w:ascii="Browallia New" w:hAnsi="Browallia New" w:cs="Browallia New"/>
                <w:sz w:val="20"/>
                <w:szCs w:val="20"/>
                <w:cs/>
                <w:lang w:val="en-US"/>
              </w:rPr>
              <w:t>ค่าเสื่อมราคาสำหรับส่วนที่จำหน่าย</w:t>
            </w:r>
          </w:p>
        </w:tc>
        <w:tc>
          <w:tcPr>
            <w:tcW w:w="1530" w:type="dxa"/>
          </w:tcPr>
          <w:p w14:paraId="2FF74992" w14:textId="182BC08C" w:rsidR="002575F2" w:rsidRPr="00431CE2" w:rsidRDefault="00755980"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0" w:type="dxa"/>
            <w:gridSpan w:val="2"/>
          </w:tcPr>
          <w:p w14:paraId="3CCE2AD3" w14:textId="6B6EEFA0" w:rsidR="002575F2" w:rsidRPr="00EF78E6" w:rsidRDefault="00755980" w:rsidP="00755980">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4C4DB0C0" w14:textId="19EBB979" w:rsidR="002575F2" w:rsidRPr="008950C7" w:rsidRDefault="00755980" w:rsidP="00755980">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667" w:type="dxa"/>
          </w:tcPr>
          <w:p w14:paraId="5B829642" w14:textId="0337239D" w:rsidR="002575F2" w:rsidRPr="00091B88" w:rsidRDefault="00755980" w:rsidP="00755980">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395" w:type="dxa"/>
          </w:tcPr>
          <w:p w14:paraId="3BCB3A05" w14:textId="11E472CB" w:rsidR="002575F2" w:rsidRPr="00B50028" w:rsidRDefault="00755980" w:rsidP="00755980">
            <w:pP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 xml:space="preserve">             </w:t>
            </w:r>
            <w:r>
              <w:rPr>
                <w:rFonts w:ascii="Browallia New" w:hAnsi="Browallia New" w:cs="Browallia New"/>
                <w:sz w:val="20"/>
                <w:szCs w:val="20"/>
                <w:lang w:val="en-US"/>
              </w:rPr>
              <w:t>(642,319)</w:t>
            </w:r>
            <w:r w:rsidRPr="00431CE2">
              <w:rPr>
                <w:rFonts w:ascii="Browallia New" w:hAnsi="Browallia New" w:cs="Browallia New"/>
                <w:sz w:val="20"/>
                <w:szCs w:val="20"/>
                <w:lang w:val="en-US"/>
              </w:rPr>
              <w:t xml:space="preserve">                 </w:t>
            </w:r>
          </w:p>
        </w:tc>
        <w:tc>
          <w:tcPr>
            <w:tcW w:w="1530" w:type="dxa"/>
            <w:gridSpan w:val="2"/>
          </w:tcPr>
          <w:p w14:paraId="7E7D95B3" w14:textId="478DCDA6" w:rsidR="002575F2" w:rsidRPr="00431CE2" w:rsidRDefault="00755980"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32E4E399" w14:textId="0414816F" w:rsidR="002575F2" w:rsidRPr="00B50028" w:rsidRDefault="00755980" w:rsidP="00A36FA7">
            <w:pP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 xml:space="preserve">             </w:t>
            </w:r>
            <w:r>
              <w:rPr>
                <w:rFonts w:ascii="Browallia New" w:hAnsi="Browallia New" w:cs="Browallia New"/>
                <w:sz w:val="20"/>
                <w:szCs w:val="20"/>
                <w:lang w:val="en-US"/>
              </w:rPr>
              <w:t>(642,319)</w:t>
            </w:r>
          </w:p>
        </w:tc>
      </w:tr>
      <w:tr w:rsidR="00A36FA7" w:rsidRPr="00431CE2" w14:paraId="11FCC11E" w14:textId="77777777" w:rsidTr="0058034B">
        <w:tc>
          <w:tcPr>
            <w:tcW w:w="3634" w:type="dxa"/>
          </w:tcPr>
          <w:p w14:paraId="1847F0F4" w14:textId="28896661" w:rsidR="00A36FA7" w:rsidRPr="00431CE2" w:rsidRDefault="00A36FA7" w:rsidP="00A36FA7">
            <w:pPr>
              <w:tabs>
                <w:tab w:val="left" w:pos="3390"/>
              </w:tabs>
              <w:jc w:val="thaiDistribute"/>
              <w:rPr>
                <w:rFonts w:ascii="Browallia New" w:hAnsi="Browallia New" w:cs="Browallia New"/>
                <w:sz w:val="20"/>
                <w:szCs w:val="20"/>
                <w:cs/>
                <w:lang w:val="en-US"/>
              </w:rPr>
            </w:pPr>
            <w:r w:rsidRPr="00431CE2">
              <w:rPr>
                <w:rFonts w:ascii="Browallia New" w:hAnsi="Browallia New" w:cs="Browallia New"/>
                <w:sz w:val="20"/>
                <w:szCs w:val="20"/>
                <w:cs/>
                <w:lang w:val="en-US"/>
              </w:rPr>
              <w:t>ค่าเสื่อมราคาสำหรับส่วนที่ตัดจำหน่าย</w:t>
            </w:r>
          </w:p>
        </w:tc>
        <w:tc>
          <w:tcPr>
            <w:tcW w:w="1530" w:type="dxa"/>
          </w:tcPr>
          <w:p w14:paraId="1AF37F5C" w14:textId="4804A2C3" w:rsidR="00A36FA7" w:rsidRPr="00AF31AB" w:rsidRDefault="00C6549E" w:rsidP="00A36FA7">
            <w:pP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440" w:type="dxa"/>
            <w:gridSpan w:val="2"/>
          </w:tcPr>
          <w:p w14:paraId="0A69A12D" w14:textId="77B5BC68" w:rsidR="00A36FA7" w:rsidRPr="00EF78E6" w:rsidRDefault="00004B54" w:rsidP="00A36FA7">
            <w:pPr>
              <w:tabs>
                <w:tab w:val="left" w:pos="3390"/>
              </w:tabs>
              <w:jc w:val="center"/>
              <w:rPr>
                <w:rFonts w:ascii="Browallia New" w:hAnsi="Browallia New" w:cs="Browallia New"/>
                <w:sz w:val="20"/>
                <w:szCs w:val="20"/>
                <w:lang w:val="en-US"/>
              </w:rPr>
            </w:pPr>
            <w:r w:rsidRPr="00EF78E6">
              <w:rPr>
                <w:rFonts w:ascii="Browallia New" w:hAnsi="Browallia New" w:cs="Browallia New"/>
                <w:sz w:val="20"/>
                <w:szCs w:val="20"/>
                <w:lang w:val="en-US"/>
              </w:rPr>
              <w:t xml:space="preserve">              -</w:t>
            </w:r>
          </w:p>
        </w:tc>
        <w:tc>
          <w:tcPr>
            <w:tcW w:w="1530" w:type="dxa"/>
            <w:gridSpan w:val="2"/>
          </w:tcPr>
          <w:p w14:paraId="1158EA08" w14:textId="47C80C2E" w:rsidR="00A36FA7" w:rsidRPr="008950C7" w:rsidRDefault="00B6257C" w:rsidP="00A36FA7">
            <w:pPr>
              <w:tabs>
                <w:tab w:val="left" w:pos="3390"/>
              </w:tabs>
              <w:jc w:val="center"/>
              <w:rPr>
                <w:rFonts w:ascii="Browallia New" w:hAnsi="Browallia New" w:cs="Browallia New"/>
                <w:sz w:val="20"/>
                <w:szCs w:val="20"/>
                <w:lang w:val="en-US"/>
              </w:rPr>
            </w:pPr>
            <w:r w:rsidRPr="008950C7">
              <w:rPr>
                <w:rFonts w:ascii="Browallia New" w:hAnsi="Browallia New" w:cs="Browallia New"/>
                <w:sz w:val="20"/>
                <w:szCs w:val="20"/>
                <w:lang w:val="en-US"/>
              </w:rPr>
              <w:t xml:space="preserve">                 -</w:t>
            </w:r>
          </w:p>
        </w:tc>
        <w:tc>
          <w:tcPr>
            <w:tcW w:w="1667" w:type="dxa"/>
          </w:tcPr>
          <w:p w14:paraId="1B16EE9B" w14:textId="2E19C15D" w:rsidR="00A36FA7" w:rsidRPr="00AF31AB" w:rsidRDefault="00AF31AB" w:rsidP="00A36FA7">
            <w:pPr>
              <w:tabs>
                <w:tab w:val="left" w:pos="3390"/>
              </w:tabs>
              <w:jc w:val="right"/>
              <w:rPr>
                <w:rFonts w:ascii="Browallia New" w:hAnsi="Browallia New" w:cs="Browallia New"/>
                <w:sz w:val="20"/>
                <w:szCs w:val="20"/>
                <w:highlight w:val="magenta"/>
                <w:lang w:val="en-US"/>
              </w:rPr>
            </w:pPr>
            <w:r w:rsidRPr="00212916">
              <w:rPr>
                <w:rFonts w:ascii="Browallia New" w:hAnsi="Browallia New" w:cs="Browallia New"/>
                <w:sz w:val="20"/>
                <w:szCs w:val="20"/>
                <w:lang w:val="en-US"/>
              </w:rPr>
              <w:t>(3,916,142)</w:t>
            </w:r>
          </w:p>
        </w:tc>
        <w:tc>
          <w:tcPr>
            <w:tcW w:w="1395" w:type="dxa"/>
          </w:tcPr>
          <w:p w14:paraId="59CC5E8A" w14:textId="18B41402" w:rsidR="00A36FA7" w:rsidRPr="00B50028" w:rsidRDefault="005A00F7" w:rsidP="005A00F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530" w:type="dxa"/>
            <w:gridSpan w:val="2"/>
          </w:tcPr>
          <w:p w14:paraId="75B05657" w14:textId="72D2D3C5" w:rsidR="00A36FA7" w:rsidRPr="00B50028" w:rsidRDefault="00EE3807" w:rsidP="00A36FA7">
            <w:pP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08ED4856" w14:textId="5E8A3D11" w:rsidR="00A36FA7" w:rsidRPr="00B50028" w:rsidRDefault="00AF31AB" w:rsidP="00A36FA7">
            <w:pP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(3,916,142)</w:t>
            </w:r>
          </w:p>
        </w:tc>
      </w:tr>
      <w:tr w:rsidR="00A36FA7" w:rsidRPr="00431CE2" w14:paraId="45BB9A0E" w14:textId="77777777" w:rsidTr="0058034B">
        <w:tc>
          <w:tcPr>
            <w:tcW w:w="3634" w:type="dxa"/>
          </w:tcPr>
          <w:p w14:paraId="005380D0" w14:textId="30FA62B7" w:rsidR="00A36FA7" w:rsidRPr="00431CE2" w:rsidRDefault="00A36FA7" w:rsidP="00A36FA7">
            <w:pPr>
              <w:tabs>
                <w:tab w:val="left" w:pos="3390"/>
              </w:tabs>
              <w:jc w:val="thaiDistribute"/>
              <w:rPr>
                <w:rFonts w:ascii="Browallia New" w:hAnsi="Browallia New" w:cs="Browallia New"/>
                <w:sz w:val="20"/>
                <w:szCs w:val="20"/>
                <w:cs/>
                <w:lang w:val="en-US"/>
              </w:rPr>
            </w:pPr>
            <w:r w:rsidRPr="00431CE2">
              <w:rPr>
                <w:rFonts w:ascii="Browallia New" w:hAnsi="Browallia New" w:cs="Browallia New"/>
                <w:sz w:val="20"/>
                <w:szCs w:val="20"/>
                <w:cs/>
                <w:lang w:val="en-US"/>
              </w:rPr>
              <w:t>ผลต่างของอัตราแลกเปลี่ยนจากการแปลงค่างบการเงิน</w:t>
            </w:r>
          </w:p>
        </w:tc>
        <w:tc>
          <w:tcPr>
            <w:tcW w:w="1530" w:type="dxa"/>
          </w:tcPr>
          <w:p w14:paraId="1E815526" w14:textId="0B1F7A7E" w:rsidR="00A36FA7" w:rsidRPr="00AF31AB" w:rsidRDefault="00C6549E" w:rsidP="00A36FA7">
            <w:pPr>
              <w:pBdr>
                <w:bottom w:val="single" w:sz="4" w:space="1" w:color="auto"/>
              </w:pBd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440" w:type="dxa"/>
            <w:gridSpan w:val="2"/>
          </w:tcPr>
          <w:p w14:paraId="62AC6560" w14:textId="1D2FD4C0" w:rsidR="00A36FA7" w:rsidRPr="00EF78E6" w:rsidRDefault="00AF31AB" w:rsidP="00A36FA7">
            <w:pPr>
              <w:pBdr>
                <w:bottom w:val="single" w:sz="4" w:space="1" w:color="auto"/>
              </w:pBdr>
              <w:tabs>
                <w:tab w:val="left" w:pos="3390"/>
              </w:tabs>
              <w:jc w:val="center"/>
              <w:rPr>
                <w:rFonts w:ascii="Browallia New" w:hAnsi="Browallia New" w:cs="Browallia New"/>
                <w:sz w:val="20"/>
                <w:szCs w:val="20"/>
                <w:lang w:val="en-US"/>
              </w:rPr>
            </w:pPr>
            <w:r w:rsidRPr="00EF78E6">
              <w:rPr>
                <w:rFonts w:ascii="Browallia New" w:hAnsi="Browallia New" w:cs="Browallia New"/>
                <w:sz w:val="20"/>
                <w:szCs w:val="20"/>
                <w:lang w:val="en-US"/>
              </w:rPr>
              <w:t xml:space="preserve">              -</w:t>
            </w:r>
          </w:p>
        </w:tc>
        <w:tc>
          <w:tcPr>
            <w:tcW w:w="1530" w:type="dxa"/>
            <w:gridSpan w:val="2"/>
          </w:tcPr>
          <w:p w14:paraId="0ABA028C" w14:textId="624C8F6D" w:rsidR="00A36FA7" w:rsidRPr="008950C7" w:rsidRDefault="00B6257C" w:rsidP="00A36FA7">
            <w:pPr>
              <w:pBdr>
                <w:bottom w:val="single" w:sz="4" w:space="1" w:color="auto"/>
              </w:pBdr>
              <w:tabs>
                <w:tab w:val="left" w:pos="3390"/>
              </w:tabs>
              <w:jc w:val="center"/>
              <w:rPr>
                <w:rFonts w:ascii="Browallia New" w:hAnsi="Browallia New" w:cs="Browallia New"/>
                <w:sz w:val="20"/>
                <w:szCs w:val="20"/>
                <w:lang w:val="en-US"/>
              </w:rPr>
            </w:pPr>
            <w:r w:rsidRPr="008950C7">
              <w:rPr>
                <w:rFonts w:ascii="Browallia New" w:hAnsi="Browallia New" w:cs="Browallia New"/>
                <w:sz w:val="20"/>
                <w:szCs w:val="20"/>
                <w:lang w:val="en-US"/>
              </w:rPr>
              <w:t xml:space="preserve">   </w:t>
            </w:r>
            <w:r w:rsidR="00AF31AB" w:rsidRPr="008950C7">
              <w:rPr>
                <w:rFonts w:ascii="Browallia New" w:hAnsi="Browallia New" w:cs="Browallia New"/>
                <w:sz w:val="20"/>
                <w:szCs w:val="20"/>
                <w:lang w:val="en-US"/>
              </w:rPr>
              <w:t xml:space="preserve">              -</w:t>
            </w:r>
          </w:p>
        </w:tc>
        <w:tc>
          <w:tcPr>
            <w:tcW w:w="1667" w:type="dxa"/>
          </w:tcPr>
          <w:p w14:paraId="1D007334" w14:textId="642A9231" w:rsidR="00A36FA7" w:rsidRPr="00AF31AB" w:rsidRDefault="00B25082" w:rsidP="00A36FA7">
            <w:pPr>
              <w:pBdr>
                <w:bottom w:val="single" w:sz="4" w:space="1" w:color="auto"/>
              </w:pBd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r w:rsidR="00212916" w:rsidRPr="00431CE2">
              <w:rPr>
                <w:rFonts w:ascii="Browallia New" w:hAnsi="Browallia New" w:cs="Browallia New"/>
                <w:sz w:val="20"/>
                <w:szCs w:val="20"/>
                <w:lang w:val="en-US"/>
              </w:rPr>
              <w:t xml:space="preserve">  </w:t>
            </w:r>
            <w:r w:rsidR="00AF31AB" w:rsidRPr="00431CE2">
              <w:rPr>
                <w:rFonts w:ascii="Browallia New" w:hAnsi="Browallia New" w:cs="Browallia New"/>
                <w:sz w:val="20"/>
                <w:szCs w:val="20"/>
                <w:lang w:val="en-US"/>
              </w:rPr>
              <w:t xml:space="preserve">               -</w:t>
            </w:r>
          </w:p>
        </w:tc>
        <w:tc>
          <w:tcPr>
            <w:tcW w:w="1395" w:type="dxa"/>
          </w:tcPr>
          <w:p w14:paraId="35504A2A" w14:textId="6DC5D213" w:rsidR="00A36FA7" w:rsidRPr="00B50028" w:rsidRDefault="00AF31AB" w:rsidP="00A36FA7">
            <w:pPr>
              <w:pBdr>
                <w:bottom w:val="single" w:sz="4" w:space="1" w:color="auto"/>
              </w:pBd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w:t>
            </w:r>
            <w:r w:rsidR="00136CF8">
              <w:rPr>
                <w:rFonts w:ascii="Browallia New" w:hAnsi="Browallia New" w:cs="Browallia New"/>
                <w:sz w:val="20"/>
                <w:szCs w:val="20"/>
                <w:lang w:val="en-US"/>
              </w:rPr>
              <w:t>30,96</w:t>
            </w:r>
            <w:r w:rsidR="006B26A3">
              <w:rPr>
                <w:rFonts w:ascii="Browallia New" w:hAnsi="Browallia New" w:cs="Browallia New"/>
                <w:sz w:val="20"/>
                <w:szCs w:val="20"/>
                <w:lang w:val="en-US"/>
              </w:rPr>
              <w:t>7</w:t>
            </w:r>
            <w:r w:rsidRPr="00B50028">
              <w:rPr>
                <w:rFonts w:ascii="Browallia New" w:hAnsi="Browallia New" w:cs="Browallia New"/>
                <w:sz w:val="20"/>
                <w:szCs w:val="20"/>
                <w:lang w:val="en-US"/>
              </w:rPr>
              <w:t>)</w:t>
            </w:r>
          </w:p>
        </w:tc>
        <w:tc>
          <w:tcPr>
            <w:tcW w:w="1530" w:type="dxa"/>
            <w:gridSpan w:val="2"/>
          </w:tcPr>
          <w:p w14:paraId="1DCDE2AF" w14:textId="045B8B4D" w:rsidR="00A36FA7" w:rsidRPr="00B50028" w:rsidRDefault="00EE3807" w:rsidP="00A36FA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7E7E1369" w14:textId="075D1B50" w:rsidR="00A36FA7" w:rsidRPr="00B50028" w:rsidRDefault="003C0688" w:rsidP="00A36FA7">
            <w:pPr>
              <w:pBdr>
                <w:bottom w:val="single" w:sz="4" w:space="1" w:color="auto"/>
              </w:pBd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w:t>
            </w:r>
            <w:r>
              <w:rPr>
                <w:rFonts w:ascii="Browallia New" w:hAnsi="Browallia New" w:cs="Browallia New"/>
                <w:sz w:val="20"/>
                <w:szCs w:val="20"/>
                <w:lang w:val="en-US"/>
              </w:rPr>
              <w:t>30,96</w:t>
            </w:r>
            <w:r w:rsidR="003D4011">
              <w:rPr>
                <w:rFonts w:ascii="Browallia New" w:hAnsi="Browallia New" w:cs="Browallia New"/>
                <w:sz w:val="20"/>
                <w:szCs w:val="20"/>
                <w:lang w:val="en-US"/>
              </w:rPr>
              <w:t>7</w:t>
            </w:r>
            <w:r w:rsidRPr="00B50028">
              <w:rPr>
                <w:rFonts w:ascii="Browallia New" w:hAnsi="Browallia New" w:cs="Browallia New"/>
                <w:sz w:val="20"/>
                <w:szCs w:val="20"/>
                <w:lang w:val="en-US"/>
              </w:rPr>
              <w:t>)</w:t>
            </w:r>
          </w:p>
        </w:tc>
      </w:tr>
      <w:tr w:rsidR="00A36FA7" w:rsidRPr="00431CE2" w14:paraId="542A7F72" w14:textId="77777777" w:rsidTr="0058034B">
        <w:tc>
          <w:tcPr>
            <w:tcW w:w="3634" w:type="dxa"/>
          </w:tcPr>
          <w:p w14:paraId="7D2DE69A" w14:textId="59AD7ADD" w:rsidR="00A36FA7" w:rsidRPr="00431CE2" w:rsidRDefault="00A36FA7" w:rsidP="00A36FA7">
            <w:pPr>
              <w:tabs>
                <w:tab w:val="left" w:pos="3390"/>
              </w:tabs>
              <w:jc w:val="thaiDistribute"/>
              <w:rPr>
                <w:rFonts w:ascii="Browallia New" w:hAnsi="Browallia New" w:cs="Browallia New"/>
                <w:sz w:val="20"/>
                <w:szCs w:val="20"/>
                <w:cs/>
                <w:lang w:val="en-US"/>
              </w:rPr>
            </w:pPr>
            <w:r w:rsidRPr="00431CE2">
              <w:rPr>
                <w:rFonts w:ascii="Browallia New" w:hAnsi="Browallia New" w:cs="Browallia New"/>
                <w:sz w:val="20"/>
                <w:szCs w:val="20"/>
                <w:lang w:val="en-US"/>
              </w:rPr>
              <w:t xml:space="preserve">31 </w:t>
            </w:r>
            <w:r w:rsidRPr="00431CE2">
              <w:rPr>
                <w:rFonts w:ascii="Browallia New" w:hAnsi="Browallia New" w:cs="Browallia New"/>
                <w:sz w:val="20"/>
                <w:szCs w:val="20"/>
                <w:cs/>
                <w:lang w:val="en-US"/>
              </w:rPr>
              <w:t xml:space="preserve">ธันวาคม </w:t>
            </w:r>
            <w:r w:rsidRPr="00431CE2">
              <w:rPr>
                <w:rFonts w:ascii="Browallia New" w:hAnsi="Browallia New" w:cs="Browallia New"/>
                <w:sz w:val="20"/>
                <w:szCs w:val="20"/>
                <w:lang w:val="en-US"/>
              </w:rPr>
              <w:t>256</w:t>
            </w:r>
            <w:r w:rsidR="00291354" w:rsidRPr="00431CE2">
              <w:rPr>
                <w:rFonts w:ascii="Browallia New" w:hAnsi="Browallia New" w:cs="Browallia New"/>
                <w:sz w:val="20"/>
                <w:szCs w:val="20"/>
                <w:lang w:val="en-US"/>
              </w:rPr>
              <w:t>7</w:t>
            </w:r>
          </w:p>
        </w:tc>
        <w:tc>
          <w:tcPr>
            <w:tcW w:w="1530" w:type="dxa"/>
          </w:tcPr>
          <w:p w14:paraId="64F4A3B8" w14:textId="25F1C2DA" w:rsidR="00A36FA7" w:rsidRPr="00AF31AB" w:rsidRDefault="00C6549E" w:rsidP="00A36FA7">
            <w:pPr>
              <w:pBdr>
                <w:bottom w:val="single" w:sz="4" w:space="1" w:color="auto"/>
              </w:pBdr>
              <w:tabs>
                <w:tab w:val="left" w:pos="3390"/>
              </w:tabs>
              <w:jc w:val="center"/>
              <w:rPr>
                <w:rFonts w:ascii="Browallia New" w:hAnsi="Browallia New" w:cs="Browallia New"/>
                <w:sz w:val="20"/>
                <w:szCs w:val="20"/>
                <w:highlight w:val="magenta"/>
                <w:lang w:val="en-US"/>
              </w:rPr>
            </w:pPr>
            <w:r w:rsidRPr="00431CE2">
              <w:rPr>
                <w:rFonts w:ascii="Browallia New" w:hAnsi="Browallia New" w:cs="Browallia New"/>
                <w:sz w:val="20"/>
                <w:szCs w:val="20"/>
                <w:lang w:val="en-US"/>
              </w:rPr>
              <w:t xml:space="preserve">                 -</w:t>
            </w:r>
          </w:p>
        </w:tc>
        <w:tc>
          <w:tcPr>
            <w:tcW w:w="1440" w:type="dxa"/>
            <w:gridSpan w:val="2"/>
          </w:tcPr>
          <w:p w14:paraId="1839BAC3" w14:textId="18B2F6E1" w:rsidR="00A36FA7" w:rsidRPr="00EF78E6" w:rsidRDefault="00AF31AB" w:rsidP="00A36FA7">
            <w:pPr>
              <w:pBdr>
                <w:bottom w:val="single" w:sz="4" w:space="1" w:color="auto"/>
              </w:pBdr>
              <w:tabs>
                <w:tab w:val="left" w:pos="3390"/>
              </w:tabs>
              <w:jc w:val="right"/>
              <w:rPr>
                <w:rFonts w:ascii="Browallia New" w:hAnsi="Browallia New" w:cs="Browallia New"/>
                <w:sz w:val="20"/>
                <w:szCs w:val="20"/>
                <w:lang w:val="en-US"/>
              </w:rPr>
            </w:pPr>
            <w:r w:rsidRPr="00EF78E6">
              <w:rPr>
                <w:rFonts w:ascii="Browallia New" w:hAnsi="Browallia New" w:cs="Browallia New"/>
                <w:sz w:val="20"/>
                <w:szCs w:val="20"/>
                <w:lang w:val="en-US"/>
              </w:rPr>
              <w:t>3,463,</w:t>
            </w:r>
            <w:r w:rsidR="00474EC7" w:rsidRPr="00EF78E6">
              <w:rPr>
                <w:rFonts w:ascii="Browallia New" w:hAnsi="Browallia New" w:cs="Browallia New"/>
                <w:sz w:val="20"/>
                <w:szCs w:val="20"/>
                <w:lang w:val="en-US"/>
              </w:rPr>
              <w:t>478</w:t>
            </w:r>
          </w:p>
        </w:tc>
        <w:tc>
          <w:tcPr>
            <w:tcW w:w="1530" w:type="dxa"/>
            <w:gridSpan w:val="2"/>
          </w:tcPr>
          <w:p w14:paraId="79BE9A69" w14:textId="27AEABFD" w:rsidR="00A36FA7" w:rsidRPr="008950C7" w:rsidRDefault="00AF31AB" w:rsidP="00A36FA7">
            <w:pPr>
              <w:pBdr>
                <w:bottom w:val="single" w:sz="4" w:space="1" w:color="auto"/>
              </w:pBdr>
              <w:tabs>
                <w:tab w:val="left" w:pos="3390"/>
              </w:tabs>
              <w:jc w:val="right"/>
              <w:rPr>
                <w:rFonts w:ascii="Browallia New" w:hAnsi="Browallia New" w:cs="Browallia New"/>
                <w:sz w:val="20"/>
                <w:szCs w:val="20"/>
                <w:lang w:val="en-US"/>
              </w:rPr>
            </w:pPr>
            <w:r w:rsidRPr="008950C7">
              <w:rPr>
                <w:rFonts w:ascii="Browallia New" w:hAnsi="Browallia New" w:cs="Browallia New"/>
                <w:sz w:val="20"/>
                <w:szCs w:val="20"/>
                <w:lang w:val="en-US"/>
              </w:rPr>
              <w:t>20,8</w:t>
            </w:r>
            <w:r w:rsidR="00754543" w:rsidRPr="008950C7">
              <w:rPr>
                <w:rFonts w:ascii="Browallia New" w:hAnsi="Browallia New" w:cs="Browallia New"/>
                <w:sz w:val="20"/>
                <w:szCs w:val="20"/>
                <w:lang w:val="en-US"/>
              </w:rPr>
              <w:t>25,267</w:t>
            </w:r>
          </w:p>
        </w:tc>
        <w:tc>
          <w:tcPr>
            <w:tcW w:w="1667" w:type="dxa"/>
          </w:tcPr>
          <w:p w14:paraId="2036AA9A" w14:textId="51E46A5E" w:rsidR="00A36FA7" w:rsidRPr="00091B88" w:rsidRDefault="00AF31AB" w:rsidP="00A36FA7">
            <w:pPr>
              <w:pBdr>
                <w:bottom w:val="single" w:sz="4" w:space="1" w:color="auto"/>
              </w:pBdr>
              <w:tabs>
                <w:tab w:val="left" w:pos="3390"/>
              </w:tabs>
              <w:jc w:val="right"/>
              <w:rPr>
                <w:rFonts w:ascii="Browallia New" w:hAnsi="Browallia New" w:cs="Browallia New"/>
                <w:sz w:val="20"/>
                <w:szCs w:val="20"/>
                <w:lang w:val="en-US"/>
              </w:rPr>
            </w:pPr>
            <w:r w:rsidRPr="00091B88">
              <w:rPr>
                <w:rFonts w:ascii="Browallia New" w:hAnsi="Browallia New" w:cs="Browallia New"/>
                <w:sz w:val="20"/>
                <w:szCs w:val="20"/>
                <w:lang w:val="en-US"/>
              </w:rPr>
              <w:t>136,</w:t>
            </w:r>
            <w:r w:rsidR="00212916" w:rsidRPr="00091B88">
              <w:rPr>
                <w:rFonts w:ascii="Browallia New" w:hAnsi="Browallia New" w:cs="Browallia New"/>
                <w:sz w:val="20"/>
                <w:szCs w:val="20"/>
                <w:lang w:val="en-US"/>
              </w:rPr>
              <w:t>720,58</w:t>
            </w:r>
            <w:r w:rsidR="00230E17" w:rsidRPr="00091B88">
              <w:rPr>
                <w:rFonts w:ascii="Browallia New" w:hAnsi="Browallia New" w:cs="Browallia New"/>
                <w:sz w:val="20"/>
                <w:szCs w:val="20"/>
                <w:lang w:val="en-US"/>
              </w:rPr>
              <w:t>1</w:t>
            </w:r>
          </w:p>
        </w:tc>
        <w:tc>
          <w:tcPr>
            <w:tcW w:w="1395" w:type="dxa"/>
          </w:tcPr>
          <w:p w14:paraId="6C3BA48B" w14:textId="4CEFD336" w:rsidR="00A36FA7" w:rsidRPr="00B50028" w:rsidRDefault="00AF31AB" w:rsidP="00A36FA7">
            <w:pPr>
              <w:pBdr>
                <w:bottom w:val="single" w:sz="4" w:space="1" w:color="auto"/>
              </w:pBd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4,411,87</w:t>
            </w:r>
            <w:r w:rsidR="00E36EE0">
              <w:rPr>
                <w:rFonts w:ascii="Browallia New" w:hAnsi="Browallia New" w:cs="Browallia New"/>
                <w:sz w:val="20"/>
                <w:szCs w:val="20"/>
                <w:lang w:val="en-US"/>
              </w:rPr>
              <w:t>4</w:t>
            </w:r>
          </w:p>
        </w:tc>
        <w:tc>
          <w:tcPr>
            <w:tcW w:w="1530" w:type="dxa"/>
            <w:gridSpan w:val="2"/>
          </w:tcPr>
          <w:p w14:paraId="582DEB17" w14:textId="3FA7D9E9" w:rsidR="00A36FA7" w:rsidRPr="00B50028" w:rsidRDefault="00EE3807" w:rsidP="00A36FA7">
            <w:pPr>
              <w:pBdr>
                <w:bottom w:val="single" w:sz="4" w:space="1" w:color="auto"/>
              </w:pBdr>
              <w:tabs>
                <w:tab w:val="left" w:pos="3390"/>
              </w:tabs>
              <w:jc w:val="center"/>
              <w:rPr>
                <w:rFonts w:ascii="Browallia New" w:hAnsi="Browallia New" w:cs="Browallia New"/>
                <w:sz w:val="20"/>
                <w:szCs w:val="20"/>
                <w:lang w:val="en-US"/>
              </w:rPr>
            </w:pPr>
            <w:r w:rsidRPr="00431CE2">
              <w:rPr>
                <w:rFonts w:ascii="Browallia New" w:hAnsi="Browallia New" w:cs="Browallia New"/>
                <w:sz w:val="20"/>
                <w:szCs w:val="20"/>
                <w:lang w:val="en-US"/>
              </w:rPr>
              <w:t xml:space="preserve">                 -</w:t>
            </w:r>
          </w:p>
        </w:tc>
        <w:tc>
          <w:tcPr>
            <w:tcW w:w="1442" w:type="dxa"/>
            <w:gridSpan w:val="2"/>
          </w:tcPr>
          <w:p w14:paraId="74A0B41C" w14:textId="7E337F14" w:rsidR="00A36FA7" w:rsidRPr="00B50028" w:rsidRDefault="00AF31AB" w:rsidP="00A36FA7">
            <w:pPr>
              <w:pBdr>
                <w:bottom w:val="single" w:sz="4" w:space="1" w:color="auto"/>
              </w:pBdr>
              <w:tabs>
                <w:tab w:val="left" w:pos="3390"/>
              </w:tabs>
              <w:jc w:val="right"/>
              <w:rPr>
                <w:rFonts w:ascii="Browallia New" w:hAnsi="Browallia New" w:cs="Browallia New"/>
                <w:sz w:val="20"/>
                <w:szCs w:val="20"/>
                <w:lang w:val="en-US"/>
              </w:rPr>
            </w:pPr>
            <w:r w:rsidRPr="00B50028">
              <w:rPr>
                <w:rFonts w:ascii="Browallia New" w:hAnsi="Browallia New" w:cs="Browallia New"/>
                <w:sz w:val="20"/>
                <w:szCs w:val="20"/>
                <w:lang w:val="en-US"/>
              </w:rPr>
              <w:t>165,421,</w:t>
            </w:r>
            <w:r w:rsidR="000F1F52">
              <w:rPr>
                <w:rFonts w:ascii="Browallia New" w:hAnsi="Browallia New" w:cs="Browallia New"/>
                <w:sz w:val="20"/>
                <w:szCs w:val="20"/>
                <w:lang w:val="en-US"/>
              </w:rPr>
              <w:t>200</w:t>
            </w:r>
          </w:p>
        </w:tc>
      </w:tr>
      <w:tr w:rsidR="00A36FA7" w:rsidRPr="00431CE2" w14:paraId="4C4C01CE" w14:textId="77777777" w:rsidTr="0058034B">
        <w:tc>
          <w:tcPr>
            <w:tcW w:w="3634" w:type="dxa"/>
          </w:tcPr>
          <w:p w14:paraId="4C26A178" w14:textId="77777777" w:rsidR="00A36FA7" w:rsidRPr="00431CE2" w:rsidRDefault="00A36FA7" w:rsidP="00A36FA7">
            <w:pPr>
              <w:tabs>
                <w:tab w:val="left" w:pos="3390"/>
              </w:tabs>
              <w:jc w:val="thaiDistribute"/>
              <w:rPr>
                <w:rFonts w:ascii="Browallia New" w:hAnsi="Browallia New" w:cs="Browallia New"/>
                <w:sz w:val="20"/>
                <w:szCs w:val="20"/>
                <w:lang w:val="en-US"/>
              </w:rPr>
            </w:pPr>
          </w:p>
        </w:tc>
        <w:tc>
          <w:tcPr>
            <w:tcW w:w="1530" w:type="dxa"/>
          </w:tcPr>
          <w:p w14:paraId="010D6492" w14:textId="77777777" w:rsidR="00A36FA7" w:rsidRPr="00431CE2" w:rsidRDefault="00A36FA7" w:rsidP="00A36FA7">
            <w:pPr>
              <w:tabs>
                <w:tab w:val="left" w:pos="3390"/>
              </w:tabs>
              <w:jc w:val="thaiDistribute"/>
              <w:rPr>
                <w:rFonts w:ascii="Browallia New" w:hAnsi="Browallia New" w:cs="Browallia New"/>
                <w:sz w:val="20"/>
                <w:szCs w:val="20"/>
                <w:lang w:val="en-US"/>
              </w:rPr>
            </w:pPr>
          </w:p>
        </w:tc>
        <w:tc>
          <w:tcPr>
            <w:tcW w:w="1440" w:type="dxa"/>
            <w:gridSpan w:val="2"/>
          </w:tcPr>
          <w:p w14:paraId="79D7DEB2" w14:textId="77777777" w:rsidR="00A36FA7" w:rsidRPr="00431CE2" w:rsidRDefault="00A36FA7" w:rsidP="00A36FA7">
            <w:pPr>
              <w:tabs>
                <w:tab w:val="left" w:pos="3390"/>
              </w:tabs>
              <w:jc w:val="thaiDistribute"/>
              <w:rPr>
                <w:rFonts w:ascii="Browallia New" w:hAnsi="Browallia New" w:cs="Browallia New"/>
                <w:sz w:val="20"/>
                <w:szCs w:val="20"/>
                <w:lang w:val="en-US"/>
              </w:rPr>
            </w:pPr>
          </w:p>
        </w:tc>
        <w:tc>
          <w:tcPr>
            <w:tcW w:w="1530" w:type="dxa"/>
            <w:gridSpan w:val="2"/>
          </w:tcPr>
          <w:p w14:paraId="69875291" w14:textId="77777777" w:rsidR="00A36FA7" w:rsidRPr="00431CE2" w:rsidRDefault="00A36FA7" w:rsidP="00A36FA7">
            <w:pPr>
              <w:tabs>
                <w:tab w:val="left" w:pos="3390"/>
              </w:tabs>
              <w:jc w:val="thaiDistribute"/>
              <w:rPr>
                <w:rFonts w:ascii="Browallia New" w:hAnsi="Browallia New" w:cs="Browallia New"/>
                <w:sz w:val="20"/>
                <w:szCs w:val="20"/>
                <w:lang w:val="en-US"/>
              </w:rPr>
            </w:pPr>
          </w:p>
        </w:tc>
        <w:tc>
          <w:tcPr>
            <w:tcW w:w="1667" w:type="dxa"/>
          </w:tcPr>
          <w:p w14:paraId="07776C75" w14:textId="77777777" w:rsidR="00A36FA7" w:rsidRPr="00431CE2" w:rsidRDefault="00A36FA7" w:rsidP="00A36FA7">
            <w:pPr>
              <w:tabs>
                <w:tab w:val="left" w:pos="3390"/>
              </w:tabs>
              <w:jc w:val="thaiDistribute"/>
              <w:rPr>
                <w:rFonts w:ascii="Browallia New" w:hAnsi="Browallia New" w:cs="Browallia New"/>
                <w:sz w:val="20"/>
                <w:szCs w:val="20"/>
                <w:lang w:val="en-US"/>
              </w:rPr>
            </w:pPr>
          </w:p>
        </w:tc>
        <w:tc>
          <w:tcPr>
            <w:tcW w:w="1395" w:type="dxa"/>
          </w:tcPr>
          <w:p w14:paraId="0B886793" w14:textId="77777777" w:rsidR="00A36FA7" w:rsidRPr="00431CE2" w:rsidRDefault="00A36FA7" w:rsidP="00A36FA7">
            <w:pPr>
              <w:tabs>
                <w:tab w:val="left" w:pos="3390"/>
              </w:tabs>
              <w:jc w:val="thaiDistribute"/>
              <w:rPr>
                <w:rFonts w:ascii="Browallia New" w:hAnsi="Browallia New" w:cs="Browallia New"/>
                <w:sz w:val="20"/>
                <w:szCs w:val="20"/>
                <w:lang w:val="en-US"/>
              </w:rPr>
            </w:pPr>
          </w:p>
        </w:tc>
        <w:tc>
          <w:tcPr>
            <w:tcW w:w="1530" w:type="dxa"/>
            <w:gridSpan w:val="2"/>
          </w:tcPr>
          <w:p w14:paraId="399779E5" w14:textId="77777777" w:rsidR="00A36FA7" w:rsidRPr="00431CE2" w:rsidRDefault="00A36FA7" w:rsidP="00A36FA7">
            <w:pPr>
              <w:tabs>
                <w:tab w:val="left" w:pos="3390"/>
              </w:tabs>
              <w:jc w:val="thaiDistribute"/>
              <w:rPr>
                <w:rFonts w:ascii="Browallia New" w:hAnsi="Browallia New" w:cs="Browallia New"/>
                <w:sz w:val="20"/>
                <w:szCs w:val="20"/>
                <w:lang w:val="en-US"/>
              </w:rPr>
            </w:pPr>
          </w:p>
        </w:tc>
        <w:tc>
          <w:tcPr>
            <w:tcW w:w="1442" w:type="dxa"/>
            <w:gridSpan w:val="2"/>
          </w:tcPr>
          <w:p w14:paraId="032C0F1A" w14:textId="77777777" w:rsidR="00A36FA7" w:rsidRPr="00431CE2" w:rsidRDefault="00A36FA7" w:rsidP="00A36FA7">
            <w:pPr>
              <w:tabs>
                <w:tab w:val="left" w:pos="3390"/>
              </w:tabs>
              <w:jc w:val="thaiDistribute"/>
              <w:rPr>
                <w:rFonts w:ascii="Browallia New" w:hAnsi="Browallia New" w:cs="Browallia New"/>
                <w:sz w:val="20"/>
                <w:szCs w:val="20"/>
                <w:lang w:val="en-US"/>
              </w:rPr>
            </w:pPr>
          </w:p>
        </w:tc>
      </w:tr>
      <w:tr w:rsidR="00A666E0" w:rsidRPr="00431CE2" w14:paraId="5B74AE3B" w14:textId="77777777" w:rsidTr="0058034B">
        <w:tc>
          <w:tcPr>
            <w:tcW w:w="3634" w:type="dxa"/>
          </w:tcPr>
          <w:p w14:paraId="39C996BC"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530" w:type="dxa"/>
          </w:tcPr>
          <w:p w14:paraId="05A87A2D"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440" w:type="dxa"/>
            <w:gridSpan w:val="2"/>
          </w:tcPr>
          <w:p w14:paraId="2B63B597"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530" w:type="dxa"/>
            <w:gridSpan w:val="2"/>
          </w:tcPr>
          <w:p w14:paraId="2B3A1FE6"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667" w:type="dxa"/>
          </w:tcPr>
          <w:p w14:paraId="6FE67D50"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395" w:type="dxa"/>
          </w:tcPr>
          <w:p w14:paraId="78626031"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530" w:type="dxa"/>
            <w:gridSpan w:val="2"/>
          </w:tcPr>
          <w:p w14:paraId="71113AFF"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442" w:type="dxa"/>
            <w:gridSpan w:val="2"/>
          </w:tcPr>
          <w:p w14:paraId="3D114AF0" w14:textId="77777777" w:rsidR="00A666E0" w:rsidRPr="00431CE2" w:rsidRDefault="00A666E0" w:rsidP="00A36FA7">
            <w:pPr>
              <w:tabs>
                <w:tab w:val="left" w:pos="3390"/>
              </w:tabs>
              <w:jc w:val="thaiDistribute"/>
              <w:rPr>
                <w:rFonts w:ascii="Browallia New" w:hAnsi="Browallia New" w:cs="Browallia New"/>
                <w:sz w:val="20"/>
                <w:szCs w:val="20"/>
                <w:lang w:val="en-US"/>
              </w:rPr>
            </w:pPr>
          </w:p>
        </w:tc>
      </w:tr>
      <w:tr w:rsidR="00A666E0" w:rsidRPr="00431CE2" w14:paraId="498ED6C1" w14:textId="77777777" w:rsidTr="0058034B">
        <w:tc>
          <w:tcPr>
            <w:tcW w:w="3634" w:type="dxa"/>
          </w:tcPr>
          <w:p w14:paraId="18BBD024"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530" w:type="dxa"/>
          </w:tcPr>
          <w:p w14:paraId="782CC22D"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440" w:type="dxa"/>
            <w:gridSpan w:val="2"/>
          </w:tcPr>
          <w:p w14:paraId="68223507"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530" w:type="dxa"/>
            <w:gridSpan w:val="2"/>
          </w:tcPr>
          <w:p w14:paraId="035930FA"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667" w:type="dxa"/>
          </w:tcPr>
          <w:p w14:paraId="0FB89BB9"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395" w:type="dxa"/>
          </w:tcPr>
          <w:p w14:paraId="383AC4D3"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530" w:type="dxa"/>
            <w:gridSpan w:val="2"/>
          </w:tcPr>
          <w:p w14:paraId="419DAA78" w14:textId="77777777" w:rsidR="00A666E0" w:rsidRPr="00431CE2" w:rsidRDefault="00A666E0" w:rsidP="00A36FA7">
            <w:pPr>
              <w:tabs>
                <w:tab w:val="left" w:pos="3390"/>
              </w:tabs>
              <w:jc w:val="thaiDistribute"/>
              <w:rPr>
                <w:rFonts w:ascii="Browallia New" w:hAnsi="Browallia New" w:cs="Browallia New"/>
                <w:sz w:val="20"/>
                <w:szCs w:val="20"/>
                <w:lang w:val="en-US"/>
              </w:rPr>
            </w:pPr>
          </w:p>
        </w:tc>
        <w:tc>
          <w:tcPr>
            <w:tcW w:w="1442" w:type="dxa"/>
            <w:gridSpan w:val="2"/>
          </w:tcPr>
          <w:p w14:paraId="58A192F0" w14:textId="77777777" w:rsidR="00A666E0" w:rsidRPr="00431CE2" w:rsidRDefault="00A666E0" w:rsidP="00A36FA7">
            <w:pPr>
              <w:tabs>
                <w:tab w:val="left" w:pos="3390"/>
              </w:tabs>
              <w:jc w:val="thaiDistribute"/>
              <w:rPr>
                <w:rFonts w:ascii="Browallia New" w:hAnsi="Browallia New" w:cs="Browallia New"/>
                <w:sz w:val="20"/>
                <w:szCs w:val="20"/>
                <w:lang w:val="en-US"/>
              </w:rPr>
            </w:pPr>
          </w:p>
        </w:tc>
      </w:tr>
      <w:tr w:rsidR="00B63827" w:rsidRPr="00431CE2" w14:paraId="4F6F34AC" w14:textId="77777777" w:rsidTr="0058034B">
        <w:trPr>
          <w:gridAfter w:val="1"/>
          <w:wAfter w:w="11" w:type="dxa"/>
        </w:trPr>
        <w:tc>
          <w:tcPr>
            <w:tcW w:w="3634" w:type="dxa"/>
          </w:tcPr>
          <w:p w14:paraId="1CF961D4" w14:textId="30146E5E" w:rsidR="00B63827" w:rsidRPr="00431CE2" w:rsidRDefault="00B63827">
            <w:pPr>
              <w:tabs>
                <w:tab w:val="left" w:pos="3390"/>
              </w:tabs>
              <w:jc w:val="thaiDistribute"/>
              <w:rPr>
                <w:rFonts w:ascii="Browallia New" w:hAnsi="Browallia New" w:cs="Browallia New"/>
                <w:b/>
                <w:bCs/>
                <w:sz w:val="20"/>
                <w:szCs w:val="20"/>
                <w:lang w:val="en-US"/>
              </w:rPr>
            </w:pPr>
          </w:p>
        </w:tc>
        <w:tc>
          <w:tcPr>
            <w:tcW w:w="1530" w:type="dxa"/>
          </w:tcPr>
          <w:p w14:paraId="262AD5B6" w14:textId="77777777" w:rsidR="00B63827" w:rsidRPr="00431CE2" w:rsidRDefault="00B63827">
            <w:pPr>
              <w:tabs>
                <w:tab w:val="left" w:pos="3390"/>
              </w:tabs>
              <w:jc w:val="thaiDistribute"/>
              <w:rPr>
                <w:rFonts w:ascii="Browallia New" w:hAnsi="Browallia New" w:cs="Browallia New"/>
                <w:sz w:val="20"/>
                <w:szCs w:val="20"/>
                <w:lang w:val="en-US"/>
              </w:rPr>
            </w:pPr>
          </w:p>
        </w:tc>
        <w:tc>
          <w:tcPr>
            <w:tcW w:w="1431" w:type="dxa"/>
          </w:tcPr>
          <w:p w14:paraId="54557CD6" w14:textId="77777777" w:rsidR="00B63827" w:rsidRPr="00431CE2" w:rsidRDefault="00B63827">
            <w:pPr>
              <w:tabs>
                <w:tab w:val="left" w:pos="3390"/>
              </w:tabs>
              <w:jc w:val="thaiDistribute"/>
              <w:rPr>
                <w:rFonts w:ascii="Browallia New" w:hAnsi="Browallia New" w:cs="Browallia New"/>
                <w:sz w:val="20"/>
                <w:szCs w:val="20"/>
                <w:lang w:val="en-US"/>
              </w:rPr>
            </w:pPr>
          </w:p>
        </w:tc>
        <w:tc>
          <w:tcPr>
            <w:tcW w:w="1341" w:type="dxa"/>
            <w:gridSpan w:val="2"/>
          </w:tcPr>
          <w:p w14:paraId="6EA2EFC9" w14:textId="77777777" w:rsidR="00B63827" w:rsidRPr="00431CE2" w:rsidRDefault="00B63827">
            <w:pPr>
              <w:tabs>
                <w:tab w:val="left" w:pos="3390"/>
              </w:tabs>
              <w:jc w:val="thaiDistribute"/>
              <w:rPr>
                <w:rFonts w:ascii="Browallia New" w:hAnsi="Browallia New" w:cs="Browallia New"/>
                <w:sz w:val="20"/>
                <w:szCs w:val="20"/>
                <w:lang w:val="en-US"/>
              </w:rPr>
            </w:pPr>
          </w:p>
        </w:tc>
        <w:tc>
          <w:tcPr>
            <w:tcW w:w="1865" w:type="dxa"/>
            <w:gridSpan w:val="2"/>
          </w:tcPr>
          <w:p w14:paraId="7BD5EE3F" w14:textId="77777777" w:rsidR="00B63827" w:rsidRPr="00431CE2" w:rsidRDefault="00B63827">
            <w:pPr>
              <w:tabs>
                <w:tab w:val="left" w:pos="3390"/>
              </w:tabs>
              <w:jc w:val="thaiDistribute"/>
              <w:rPr>
                <w:rFonts w:ascii="Browallia New" w:hAnsi="Browallia New" w:cs="Browallia New"/>
                <w:sz w:val="20"/>
                <w:szCs w:val="20"/>
                <w:lang w:val="en-US"/>
              </w:rPr>
            </w:pPr>
          </w:p>
        </w:tc>
        <w:tc>
          <w:tcPr>
            <w:tcW w:w="1395" w:type="dxa"/>
          </w:tcPr>
          <w:p w14:paraId="5921ED62" w14:textId="77777777" w:rsidR="00B63827" w:rsidRPr="00431CE2" w:rsidRDefault="00B63827">
            <w:pPr>
              <w:tabs>
                <w:tab w:val="left" w:pos="3390"/>
              </w:tabs>
              <w:jc w:val="thaiDistribute"/>
              <w:rPr>
                <w:rFonts w:ascii="Browallia New" w:hAnsi="Browallia New" w:cs="Browallia New"/>
                <w:sz w:val="20"/>
                <w:szCs w:val="20"/>
                <w:lang w:val="en-US"/>
              </w:rPr>
            </w:pPr>
          </w:p>
        </w:tc>
        <w:tc>
          <w:tcPr>
            <w:tcW w:w="1512" w:type="dxa"/>
          </w:tcPr>
          <w:p w14:paraId="6555979E" w14:textId="77777777" w:rsidR="00B63827" w:rsidRPr="00431CE2" w:rsidRDefault="00B63827">
            <w:pPr>
              <w:tabs>
                <w:tab w:val="left" w:pos="3390"/>
              </w:tabs>
              <w:jc w:val="thaiDistribute"/>
              <w:rPr>
                <w:rFonts w:ascii="Browallia New" w:hAnsi="Browallia New" w:cs="Browallia New"/>
                <w:sz w:val="20"/>
                <w:szCs w:val="20"/>
                <w:lang w:val="en-US"/>
              </w:rPr>
            </w:pPr>
          </w:p>
        </w:tc>
        <w:tc>
          <w:tcPr>
            <w:tcW w:w="1449" w:type="dxa"/>
            <w:gridSpan w:val="2"/>
          </w:tcPr>
          <w:p w14:paraId="1FA671FA" w14:textId="77777777" w:rsidR="00B63827" w:rsidRPr="00431CE2" w:rsidRDefault="00B63827">
            <w:pPr>
              <w:tabs>
                <w:tab w:val="left" w:pos="3390"/>
              </w:tabs>
              <w:jc w:val="thaiDistribute"/>
              <w:rPr>
                <w:rFonts w:ascii="Browallia New" w:hAnsi="Browallia New" w:cs="Browallia New"/>
                <w:sz w:val="20"/>
                <w:szCs w:val="20"/>
                <w:lang w:val="en-US"/>
              </w:rPr>
            </w:pPr>
          </w:p>
        </w:tc>
      </w:tr>
      <w:tr w:rsidR="00B63827" w:rsidRPr="00431CE2" w14:paraId="338929C6" w14:textId="77777777" w:rsidTr="0058034B">
        <w:trPr>
          <w:gridAfter w:val="1"/>
          <w:wAfter w:w="11" w:type="dxa"/>
        </w:trPr>
        <w:tc>
          <w:tcPr>
            <w:tcW w:w="3634" w:type="dxa"/>
            <w:vAlign w:val="bottom"/>
          </w:tcPr>
          <w:p w14:paraId="74C2B408" w14:textId="27C600E0" w:rsidR="00B63827" w:rsidRPr="00431CE2" w:rsidRDefault="00B63827" w:rsidP="00055FC8">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bCs/>
                <w:sz w:val="20"/>
                <w:szCs w:val="20"/>
                <w:cs/>
              </w:rPr>
              <w:t>มูลค่าสุทธิตามบัญชี</w:t>
            </w:r>
          </w:p>
        </w:tc>
        <w:tc>
          <w:tcPr>
            <w:tcW w:w="1530" w:type="dxa"/>
          </w:tcPr>
          <w:p w14:paraId="6C8199CE" w14:textId="77777777" w:rsidR="00B63827" w:rsidRPr="00431CE2" w:rsidRDefault="00B63827" w:rsidP="00055FC8">
            <w:pPr>
              <w:tabs>
                <w:tab w:val="left" w:pos="3390"/>
              </w:tabs>
              <w:jc w:val="thaiDistribute"/>
              <w:rPr>
                <w:rFonts w:ascii="Browallia New" w:hAnsi="Browallia New" w:cs="Browallia New"/>
                <w:sz w:val="20"/>
                <w:szCs w:val="20"/>
                <w:lang w:val="en-US"/>
              </w:rPr>
            </w:pPr>
          </w:p>
        </w:tc>
        <w:tc>
          <w:tcPr>
            <w:tcW w:w="1431" w:type="dxa"/>
          </w:tcPr>
          <w:p w14:paraId="42F65A43" w14:textId="77777777" w:rsidR="00B63827" w:rsidRPr="00431CE2" w:rsidRDefault="00B63827" w:rsidP="00055FC8">
            <w:pPr>
              <w:tabs>
                <w:tab w:val="left" w:pos="3390"/>
              </w:tabs>
              <w:jc w:val="thaiDistribute"/>
              <w:rPr>
                <w:rFonts w:ascii="Browallia New" w:hAnsi="Browallia New" w:cs="Browallia New"/>
                <w:sz w:val="20"/>
                <w:szCs w:val="20"/>
                <w:lang w:val="en-US"/>
              </w:rPr>
            </w:pPr>
          </w:p>
        </w:tc>
        <w:tc>
          <w:tcPr>
            <w:tcW w:w="1341" w:type="dxa"/>
            <w:gridSpan w:val="2"/>
          </w:tcPr>
          <w:p w14:paraId="7FF1A1DD" w14:textId="77777777" w:rsidR="00B63827" w:rsidRPr="00431CE2" w:rsidRDefault="00B63827" w:rsidP="00055FC8">
            <w:pPr>
              <w:tabs>
                <w:tab w:val="left" w:pos="3390"/>
              </w:tabs>
              <w:jc w:val="thaiDistribute"/>
              <w:rPr>
                <w:rFonts w:ascii="Browallia New" w:hAnsi="Browallia New" w:cs="Browallia New"/>
                <w:sz w:val="20"/>
                <w:szCs w:val="20"/>
                <w:lang w:val="en-US"/>
              </w:rPr>
            </w:pPr>
          </w:p>
        </w:tc>
        <w:tc>
          <w:tcPr>
            <w:tcW w:w="1865" w:type="dxa"/>
            <w:gridSpan w:val="2"/>
          </w:tcPr>
          <w:p w14:paraId="73DBA035" w14:textId="77777777" w:rsidR="00B63827" w:rsidRPr="00431CE2" w:rsidRDefault="00B63827" w:rsidP="00055FC8">
            <w:pPr>
              <w:tabs>
                <w:tab w:val="left" w:pos="3390"/>
              </w:tabs>
              <w:jc w:val="thaiDistribute"/>
              <w:rPr>
                <w:rFonts w:ascii="Browallia New" w:hAnsi="Browallia New" w:cs="Browallia New"/>
                <w:sz w:val="20"/>
                <w:szCs w:val="20"/>
                <w:lang w:val="en-US"/>
              </w:rPr>
            </w:pPr>
          </w:p>
        </w:tc>
        <w:tc>
          <w:tcPr>
            <w:tcW w:w="1395" w:type="dxa"/>
          </w:tcPr>
          <w:p w14:paraId="4B9DF415" w14:textId="77777777" w:rsidR="00B63827" w:rsidRPr="00431CE2" w:rsidRDefault="00B63827" w:rsidP="00055FC8">
            <w:pPr>
              <w:tabs>
                <w:tab w:val="left" w:pos="3390"/>
              </w:tabs>
              <w:jc w:val="thaiDistribute"/>
              <w:rPr>
                <w:rFonts w:ascii="Browallia New" w:hAnsi="Browallia New" w:cs="Browallia New"/>
                <w:sz w:val="20"/>
                <w:szCs w:val="20"/>
                <w:lang w:val="en-US"/>
              </w:rPr>
            </w:pPr>
          </w:p>
        </w:tc>
        <w:tc>
          <w:tcPr>
            <w:tcW w:w="1512" w:type="dxa"/>
          </w:tcPr>
          <w:p w14:paraId="5B4F5D77" w14:textId="77777777" w:rsidR="00B63827" w:rsidRPr="00431CE2" w:rsidRDefault="00B63827" w:rsidP="00055FC8">
            <w:pPr>
              <w:tabs>
                <w:tab w:val="left" w:pos="3390"/>
              </w:tabs>
              <w:jc w:val="thaiDistribute"/>
              <w:rPr>
                <w:rFonts w:ascii="Browallia New" w:hAnsi="Browallia New" w:cs="Browallia New"/>
                <w:sz w:val="20"/>
                <w:szCs w:val="20"/>
                <w:cs/>
                <w:lang w:val="en-US"/>
              </w:rPr>
            </w:pPr>
          </w:p>
        </w:tc>
        <w:tc>
          <w:tcPr>
            <w:tcW w:w="1449" w:type="dxa"/>
            <w:gridSpan w:val="2"/>
          </w:tcPr>
          <w:p w14:paraId="0EC1954B" w14:textId="77777777" w:rsidR="00B63827" w:rsidRPr="00431CE2" w:rsidRDefault="00B63827" w:rsidP="00055FC8">
            <w:pPr>
              <w:tabs>
                <w:tab w:val="left" w:pos="3390"/>
              </w:tabs>
              <w:jc w:val="thaiDistribute"/>
              <w:rPr>
                <w:rFonts w:ascii="Browallia New" w:hAnsi="Browallia New" w:cs="Browallia New"/>
                <w:sz w:val="20"/>
                <w:szCs w:val="20"/>
                <w:lang w:val="en-US"/>
              </w:rPr>
            </w:pPr>
          </w:p>
        </w:tc>
      </w:tr>
      <w:tr w:rsidR="00291354" w:rsidRPr="00431CE2" w14:paraId="05EB873D" w14:textId="77777777" w:rsidTr="0058034B">
        <w:trPr>
          <w:gridAfter w:val="1"/>
          <w:wAfter w:w="11" w:type="dxa"/>
        </w:trPr>
        <w:tc>
          <w:tcPr>
            <w:tcW w:w="3634" w:type="dxa"/>
          </w:tcPr>
          <w:p w14:paraId="680663B3" w14:textId="66D70590" w:rsidR="00291354" w:rsidRPr="00431CE2" w:rsidRDefault="00291354" w:rsidP="00291354">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lang w:val="en-US"/>
              </w:rPr>
              <w:t xml:space="preserve">31 </w:t>
            </w:r>
            <w:r w:rsidRPr="00431CE2">
              <w:rPr>
                <w:rFonts w:ascii="Browallia New" w:hAnsi="Browallia New" w:cs="Browallia New"/>
                <w:sz w:val="20"/>
                <w:szCs w:val="20"/>
                <w:cs/>
                <w:lang w:val="en-US"/>
              </w:rPr>
              <w:t xml:space="preserve">ธันวาคม </w:t>
            </w:r>
            <w:r w:rsidRPr="00431CE2">
              <w:rPr>
                <w:rFonts w:ascii="Browallia New" w:hAnsi="Browallia New" w:cs="Browallia New"/>
                <w:sz w:val="20"/>
                <w:szCs w:val="20"/>
                <w:lang w:val="en-US"/>
              </w:rPr>
              <w:t>2566</w:t>
            </w:r>
          </w:p>
        </w:tc>
        <w:tc>
          <w:tcPr>
            <w:tcW w:w="1530" w:type="dxa"/>
          </w:tcPr>
          <w:p w14:paraId="582BAE21" w14:textId="070C6751" w:rsidR="00291354" w:rsidRPr="00431CE2" w:rsidRDefault="00291354" w:rsidP="00291354">
            <w:pPr>
              <w:pBdr>
                <w:bottom w:val="single" w:sz="12"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11,750,000</w:t>
            </w:r>
          </w:p>
        </w:tc>
        <w:tc>
          <w:tcPr>
            <w:tcW w:w="1431" w:type="dxa"/>
          </w:tcPr>
          <w:p w14:paraId="1EC41B9B" w14:textId="01E43B16" w:rsidR="00291354" w:rsidRPr="00431CE2" w:rsidRDefault="00291354" w:rsidP="00291354">
            <w:pPr>
              <w:pBdr>
                <w:bottom w:val="single" w:sz="12"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40,084,137</w:t>
            </w:r>
          </w:p>
        </w:tc>
        <w:tc>
          <w:tcPr>
            <w:tcW w:w="1341" w:type="dxa"/>
            <w:gridSpan w:val="2"/>
          </w:tcPr>
          <w:p w14:paraId="6463C733" w14:textId="2BBB785C" w:rsidR="00291354" w:rsidRPr="00431CE2" w:rsidRDefault="00291354" w:rsidP="00291354">
            <w:pPr>
              <w:pBdr>
                <w:bottom w:val="single" w:sz="12"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151,390,343</w:t>
            </w:r>
          </w:p>
        </w:tc>
        <w:tc>
          <w:tcPr>
            <w:tcW w:w="1865" w:type="dxa"/>
            <w:gridSpan w:val="2"/>
          </w:tcPr>
          <w:p w14:paraId="62DDCAB7" w14:textId="52053232" w:rsidR="00291354" w:rsidRPr="00431CE2" w:rsidRDefault="00291354" w:rsidP="00291354">
            <w:pPr>
              <w:pBdr>
                <w:bottom w:val="single" w:sz="12"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34,770,083</w:t>
            </w:r>
          </w:p>
        </w:tc>
        <w:tc>
          <w:tcPr>
            <w:tcW w:w="1395" w:type="dxa"/>
          </w:tcPr>
          <w:p w14:paraId="71B6AA7D" w14:textId="2C6391AA" w:rsidR="00291354" w:rsidRPr="00431CE2" w:rsidRDefault="00291354" w:rsidP="00291354">
            <w:pPr>
              <w:pBdr>
                <w:bottom w:val="single" w:sz="12"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2,136,177</w:t>
            </w:r>
          </w:p>
        </w:tc>
        <w:tc>
          <w:tcPr>
            <w:tcW w:w="1512" w:type="dxa"/>
          </w:tcPr>
          <w:p w14:paraId="25AB3E2A" w14:textId="02D7F703" w:rsidR="00291354" w:rsidRPr="00431CE2" w:rsidRDefault="00291354" w:rsidP="00291354">
            <w:pPr>
              <w:pBdr>
                <w:bottom w:val="single" w:sz="12"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75,877</w:t>
            </w:r>
          </w:p>
        </w:tc>
        <w:tc>
          <w:tcPr>
            <w:tcW w:w="1449" w:type="dxa"/>
            <w:gridSpan w:val="2"/>
          </w:tcPr>
          <w:p w14:paraId="357C8AF4" w14:textId="322BCFCF" w:rsidR="00291354" w:rsidRPr="00431CE2" w:rsidRDefault="00291354" w:rsidP="00291354">
            <w:pPr>
              <w:pBdr>
                <w:bottom w:val="single" w:sz="12"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240,206,617</w:t>
            </w:r>
          </w:p>
        </w:tc>
      </w:tr>
      <w:tr w:rsidR="00291354" w:rsidRPr="00431CE2" w14:paraId="1B9C6357" w14:textId="77777777" w:rsidTr="0058034B">
        <w:trPr>
          <w:gridAfter w:val="1"/>
          <w:wAfter w:w="11" w:type="dxa"/>
        </w:trPr>
        <w:tc>
          <w:tcPr>
            <w:tcW w:w="3634" w:type="dxa"/>
          </w:tcPr>
          <w:p w14:paraId="7EE7F68F" w14:textId="4CA01F00" w:rsidR="00291354" w:rsidRPr="00431CE2" w:rsidRDefault="00291354" w:rsidP="00291354">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lang w:val="en-US"/>
              </w:rPr>
              <w:t xml:space="preserve">31 </w:t>
            </w:r>
            <w:r w:rsidRPr="00431CE2">
              <w:rPr>
                <w:rFonts w:ascii="Browallia New" w:hAnsi="Browallia New" w:cs="Browallia New"/>
                <w:sz w:val="20"/>
                <w:szCs w:val="20"/>
                <w:cs/>
                <w:lang w:val="en-US"/>
              </w:rPr>
              <w:t xml:space="preserve">ธันวาคม </w:t>
            </w:r>
            <w:r w:rsidRPr="00431CE2">
              <w:rPr>
                <w:rFonts w:ascii="Browallia New" w:hAnsi="Browallia New" w:cs="Browallia New"/>
                <w:sz w:val="20"/>
                <w:szCs w:val="20"/>
                <w:lang w:val="en-US"/>
              </w:rPr>
              <w:t>2567</w:t>
            </w:r>
          </w:p>
        </w:tc>
        <w:tc>
          <w:tcPr>
            <w:tcW w:w="1530" w:type="dxa"/>
            <w:shd w:val="clear" w:color="auto" w:fill="auto"/>
          </w:tcPr>
          <w:p w14:paraId="23EABC6B" w14:textId="47A9D736" w:rsidR="00291354" w:rsidRPr="00873267" w:rsidRDefault="00873267" w:rsidP="00291354">
            <w:pPr>
              <w:pBdr>
                <w:bottom w:val="single" w:sz="12" w:space="1" w:color="auto"/>
              </w:pBdr>
              <w:tabs>
                <w:tab w:val="left" w:pos="3390"/>
              </w:tabs>
              <w:jc w:val="right"/>
              <w:rPr>
                <w:rFonts w:ascii="Browallia New" w:hAnsi="Browallia New" w:cs="Browallia New"/>
                <w:sz w:val="20"/>
                <w:szCs w:val="20"/>
                <w:highlight w:val="magenta"/>
                <w:lang w:val="en-US"/>
              </w:rPr>
            </w:pPr>
            <w:r w:rsidRPr="00D213D3">
              <w:rPr>
                <w:rFonts w:ascii="Browallia New" w:hAnsi="Browallia New" w:cs="Browallia New"/>
                <w:sz w:val="20"/>
                <w:szCs w:val="20"/>
                <w:lang w:val="en-US"/>
              </w:rPr>
              <w:t>11,750,000</w:t>
            </w:r>
          </w:p>
        </w:tc>
        <w:tc>
          <w:tcPr>
            <w:tcW w:w="1431" w:type="dxa"/>
            <w:shd w:val="clear" w:color="auto" w:fill="auto"/>
          </w:tcPr>
          <w:p w14:paraId="7F4B2112" w14:textId="50512D44" w:rsidR="00291354" w:rsidRPr="00873267" w:rsidRDefault="00873267" w:rsidP="00291354">
            <w:pPr>
              <w:pBdr>
                <w:bottom w:val="single" w:sz="12" w:space="1" w:color="auto"/>
              </w:pBdr>
              <w:tabs>
                <w:tab w:val="left" w:pos="3390"/>
              </w:tabs>
              <w:jc w:val="right"/>
              <w:rPr>
                <w:rFonts w:ascii="Browallia New" w:hAnsi="Browallia New" w:cs="Browallia New"/>
                <w:sz w:val="20"/>
                <w:szCs w:val="20"/>
                <w:highlight w:val="magenta"/>
                <w:lang w:val="en-US"/>
              </w:rPr>
            </w:pPr>
            <w:r w:rsidRPr="00D147E3">
              <w:rPr>
                <w:rFonts w:ascii="Browallia New" w:hAnsi="Browallia New" w:cs="Browallia New"/>
                <w:sz w:val="20"/>
                <w:szCs w:val="20"/>
                <w:lang w:val="en-US"/>
              </w:rPr>
              <w:t>38,110,3</w:t>
            </w:r>
            <w:r w:rsidR="002946DB" w:rsidRPr="00D147E3">
              <w:rPr>
                <w:rFonts w:ascii="Browallia New" w:hAnsi="Browallia New" w:cs="Browallia New"/>
                <w:sz w:val="20"/>
                <w:szCs w:val="20"/>
                <w:lang w:val="en-US"/>
              </w:rPr>
              <w:t>88</w:t>
            </w:r>
          </w:p>
        </w:tc>
        <w:tc>
          <w:tcPr>
            <w:tcW w:w="1341" w:type="dxa"/>
            <w:gridSpan w:val="2"/>
            <w:shd w:val="clear" w:color="auto" w:fill="auto"/>
          </w:tcPr>
          <w:p w14:paraId="0040A555" w14:textId="62094064" w:rsidR="00291354" w:rsidRPr="00873267" w:rsidRDefault="00873267" w:rsidP="00291354">
            <w:pPr>
              <w:pBdr>
                <w:bottom w:val="single" w:sz="12" w:space="1" w:color="auto"/>
              </w:pBdr>
              <w:tabs>
                <w:tab w:val="left" w:pos="3390"/>
              </w:tabs>
              <w:jc w:val="right"/>
              <w:rPr>
                <w:rFonts w:ascii="Browallia New" w:hAnsi="Browallia New" w:cs="Browallia New"/>
                <w:sz w:val="20"/>
                <w:szCs w:val="20"/>
                <w:highlight w:val="magenta"/>
                <w:lang w:val="en-US"/>
              </w:rPr>
            </w:pPr>
            <w:r w:rsidRPr="008950C7">
              <w:rPr>
                <w:rFonts w:ascii="Browallia New" w:hAnsi="Browallia New" w:cs="Browallia New"/>
                <w:sz w:val="20"/>
                <w:szCs w:val="20"/>
                <w:lang w:val="en-US"/>
              </w:rPr>
              <w:t>139,6</w:t>
            </w:r>
            <w:r w:rsidR="002946DB" w:rsidRPr="008950C7">
              <w:rPr>
                <w:rFonts w:ascii="Browallia New" w:hAnsi="Browallia New" w:cs="Browallia New"/>
                <w:sz w:val="20"/>
                <w:szCs w:val="20"/>
                <w:lang w:val="en-US"/>
              </w:rPr>
              <w:t>27</w:t>
            </w:r>
            <w:r w:rsidR="00A97626" w:rsidRPr="008950C7">
              <w:rPr>
                <w:rFonts w:ascii="Browallia New" w:hAnsi="Browallia New" w:cs="Browallia New"/>
                <w:sz w:val="20"/>
                <w:szCs w:val="20"/>
                <w:lang w:val="en-US"/>
              </w:rPr>
              <w:t>,123</w:t>
            </w:r>
          </w:p>
        </w:tc>
        <w:tc>
          <w:tcPr>
            <w:tcW w:w="1865" w:type="dxa"/>
            <w:gridSpan w:val="2"/>
          </w:tcPr>
          <w:p w14:paraId="4B134FAC" w14:textId="07B01E8E" w:rsidR="00291354" w:rsidRPr="00B7250F" w:rsidRDefault="00873267" w:rsidP="00291354">
            <w:pPr>
              <w:pBdr>
                <w:bottom w:val="single" w:sz="12" w:space="1" w:color="auto"/>
              </w:pBdr>
              <w:tabs>
                <w:tab w:val="left" w:pos="3390"/>
              </w:tabs>
              <w:jc w:val="right"/>
              <w:rPr>
                <w:rFonts w:ascii="Browallia New" w:hAnsi="Browallia New" w:cs="Browallia New"/>
                <w:sz w:val="20"/>
                <w:szCs w:val="20"/>
                <w:lang w:val="en-US"/>
              </w:rPr>
            </w:pPr>
            <w:r w:rsidRPr="00B7250F">
              <w:rPr>
                <w:rFonts w:ascii="Browallia New" w:hAnsi="Browallia New" w:cs="Browallia New"/>
                <w:sz w:val="20"/>
                <w:szCs w:val="20"/>
                <w:lang w:val="en-US"/>
              </w:rPr>
              <w:t>28,</w:t>
            </w:r>
            <w:r w:rsidR="00AB140E" w:rsidRPr="00B7250F">
              <w:rPr>
                <w:rFonts w:ascii="Browallia New" w:hAnsi="Browallia New" w:cs="Browallia New"/>
                <w:sz w:val="20"/>
                <w:szCs w:val="20"/>
                <w:lang w:val="en-US"/>
              </w:rPr>
              <w:t>356,7</w:t>
            </w:r>
            <w:r w:rsidR="00990DA9" w:rsidRPr="00B7250F">
              <w:rPr>
                <w:rFonts w:ascii="Browallia New" w:hAnsi="Browallia New" w:cs="Browallia New"/>
                <w:sz w:val="20"/>
                <w:szCs w:val="20"/>
                <w:lang w:val="en-US"/>
              </w:rPr>
              <w:t>60</w:t>
            </w:r>
          </w:p>
        </w:tc>
        <w:tc>
          <w:tcPr>
            <w:tcW w:w="1395" w:type="dxa"/>
          </w:tcPr>
          <w:p w14:paraId="3EE45041" w14:textId="170EC04A" w:rsidR="00291354" w:rsidRPr="00B7250F" w:rsidRDefault="00873267" w:rsidP="00291354">
            <w:pPr>
              <w:pBdr>
                <w:bottom w:val="single" w:sz="12" w:space="1" w:color="auto"/>
              </w:pBdr>
              <w:tabs>
                <w:tab w:val="left" w:pos="3390"/>
              </w:tabs>
              <w:jc w:val="right"/>
              <w:rPr>
                <w:rFonts w:ascii="Browallia New" w:hAnsi="Browallia New" w:cs="Browallia New"/>
                <w:sz w:val="20"/>
                <w:szCs w:val="20"/>
                <w:lang w:val="en-US"/>
              </w:rPr>
            </w:pPr>
            <w:r w:rsidRPr="00B7250F">
              <w:rPr>
                <w:rFonts w:ascii="Browallia New" w:hAnsi="Browallia New" w:cs="Browallia New"/>
                <w:sz w:val="20"/>
                <w:szCs w:val="20"/>
                <w:lang w:val="en-US"/>
              </w:rPr>
              <w:t>904,4</w:t>
            </w:r>
            <w:r w:rsidR="00AB140E" w:rsidRPr="00B7250F">
              <w:rPr>
                <w:rFonts w:ascii="Browallia New" w:hAnsi="Browallia New" w:cs="Browallia New"/>
                <w:sz w:val="20"/>
                <w:szCs w:val="20"/>
                <w:lang w:val="en-US"/>
              </w:rPr>
              <w:t>20</w:t>
            </w:r>
          </w:p>
        </w:tc>
        <w:tc>
          <w:tcPr>
            <w:tcW w:w="1512" w:type="dxa"/>
          </w:tcPr>
          <w:p w14:paraId="6B6C31B1" w14:textId="6D3970CC" w:rsidR="00291354" w:rsidRPr="00873267" w:rsidRDefault="00873267" w:rsidP="00291354">
            <w:pPr>
              <w:pBdr>
                <w:bottom w:val="single" w:sz="12" w:space="1" w:color="auto"/>
              </w:pBdr>
              <w:tabs>
                <w:tab w:val="left" w:pos="3390"/>
              </w:tabs>
              <w:jc w:val="right"/>
              <w:rPr>
                <w:rFonts w:ascii="Browallia New" w:hAnsi="Browallia New" w:cs="Browallia New"/>
                <w:sz w:val="20"/>
                <w:szCs w:val="20"/>
                <w:highlight w:val="magenta"/>
                <w:lang w:val="en-US"/>
              </w:rPr>
            </w:pPr>
            <w:r w:rsidRPr="00CB61E8">
              <w:rPr>
                <w:rFonts w:ascii="Browallia New" w:hAnsi="Browallia New" w:cs="Browallia New"/>
                <w:sz w:val="20"/>
                <w:szCs w:val="20"/>
                <w:lang w:val="en-US"/>
              </w:rPr>
              <w:t>240,626</w:t>
            </w:r>
          </w:p>
        </w:tc>
        <w:tc>
          <w:tcPr>
            <w:tcW w:w="1449" w:type="dxa"/>
            <w:gridSpan w:val="2"/>
          </w:tcPr>
          <w:p w14:paraId="30BB46EB" w14:textId="4FA93DAA" w:rsidR="00291354" w:rsidRPr="00873267" w:rsidRDefault="00873267" w:rsidP="00291354">
            <w:pPr>
              <w:pBdr>
                <w:bottom w:val="single" w:sz="12" w:space="1" w:color="auto"/>
              </w:pBdr>
              <w:tabs>
                <w:tab w:val="left" w:pos="3390"/>
              </w:tabs>
              <w:jc w:val="right"/>
              <w:rPr>
                <w:rFonts w:ascii="Browallia New" w:hAnsi="Browallia New" w:cs="Browallia New"/>
                <w:sz w:val="20"/>
                <w:szCs w:val="20"/>
                <w:highlight w:val="magenta"/>
                <w:lang w:val="en-US"/>
              </w:rPr>
            </w:pPr>
            <w:r w:rsidRPr="00A84353">
              <w:rPr>
                <w:rFonts w:ascii="Browallia New" w:hAnsi="Browallia New" w:cs="Browallia New"/>
                <w:sz w:val="20"/>
                <w:szCs w:val="20"/>
                <w:lang w:val="en-US"/>
              </w:rPr>
              <w:t>218,989,317</w:t>
            </w:r>
          </w:p>
        </w:tc>
      </w:tr>
      <w:tr w:rsidR="00291354" w:rsidRPr="00431CE2" w14:paraId="72EBDAE1" w14:textId="77777777" w:rsidTr="0058034B">
        <w:trPr>
          <w:gridAfter w:val="1"/>
          <w:wAfter w:w="11" w:type="dxa"/>
        </w:trPr>
        <w:tc>
          <w:tcPr>
            <w:tcW w:w="3634" w:type="dxa"/>
          </w:tcPr>
          <w:p w14:paraId="4F880DE9" w14:textId="77777777" w:rsidR="00291354" w:rsidRPr="00431CE2" w:rsidRDefault="00291354" w:rsidP="00291354">
            <w:pPr>
              <w:tabs>
                <w:tab w:val="left" w:pos="3390"/>
              </w:tabs>
              <w:jc w:val="thaiDistribute"/>
              <w:rPr>
                <w:rFonts w:ascii="Browallia New" w:hAnsi="Browallia New" w:cs="Browallia New"/>
                <w:b/>
                <w:bCs/>
                <w:sz w:val="20"/>
                <w:szCs w:val="20"/>
                <w:cs/>
                <w:lang w:val="en-US"/>
              </w:rPr>
            </w:pPr>
          </w:p>
        </w:tc>
        <w:tc>
          <w:tcPr>
            <w:tcW w:w="1530" w:type="dxa"/>
          </w:tcPr>
          <w:p w14:paraId="318A88CD"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2AAEDC31"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114214BA"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2F21DDA4"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4140ADA7"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22F760AE"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Pr>
          <w:p w14:paraId="0744BBF8" w14:textId="77777777" w:rsidR="00291354" w:rsidRPr="00431CE2" w:rsidRDefault="00291354" w:rsidP="00291354">
            <w:pPr>
              <w:tabs>
                <w:tab w:val="left" w:pos="3390"/>
              </w:tabs>
              <w:jc w:val="right"/>
              <w:rPr>
                <w:rFonts w:ascii="Browallia New" w:hAnsi="Browallia New" w:cs="Browallia New"/>
                <w:sz w:val="20"/>
                <w:szCs w:val="20"/>
                <w:lang w:val="en-US"/>
              </w:rPr>
            </w:pPr>
          </w:p>
        </w:tc>
      </w:tr>
      <w:tr w:rsidR="00291354" w:rsidRPr="00431CE2" w14:paraId="198A3E9D" w14:textId="77777777" w:rsidTr="0058034B">
        <w:trPr>
          <w:gridAfter w:val="1"/>
          <w:wAfter w:w="11" w:type="dxa"/>
        </w:trPr>
        <w:tc>
          <w:tcPr>
            <w:tcW w:w="3634" w:type="dxa"/>
          </w:tcPr>
          <w:p w14:paraId="255B8E01" w14:textId="2102BADD" w:rsidR="00291354" w:rsidRPr="00431CE2" w:rsidRDefault="00291354" w:rsidP="00291354">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b/>
                <w:bCs/>
                <w:sz w:val="20"/>
                <w:szCs w:val="20"/>
                <w:cs/>
                <w:lang w:val="en-US"/>
              </w:rPr>
              <w:t xml:space="preserve">ค่าเสื่อมราคาสำหรับปี </w:t>
            </w:r>
            <w:r w:rsidRPr="00431CE2">
              <w:rPr>
                <w:rFonts w:ascii="Browallia New" w:hAnsi="Browallia New" w:cs="Browallia New"/>
                <w:b/>
                <w:bCs/>
                <w:sz w:val="20"/>
                <w:szCs w:val="20"/>
                <w:lang w:val="en-US"/>
              </w:rPr>
              <w:t>2566</w:t>
            </w:r>
          </w:p>
        </w:tc>
        <w:tc>
          <w:tcPr>
            <w:tcW w:w="1530" w:type="dxa"/>
          </w:tcPr>
          <w:p w14:paraId="44637EAD"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37FF832C"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6057FE08"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2AB96AF3"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2648B14A"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452742D3"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Pr>
          <w:p w14:paraId="0E3B71D2" w14:textId="77777777" w:rsidR="00291354" w:rsidRPr="00431CE2" w:rsidRDefault="00291354" w:rsidP="00291354">
            <w:pPr>
              <w:tabs>
                <w:tab w:val="left" w:pos="3390"/>
              </w:tabs>
              <w:jc w:val="right"/>
              <w:rPr>
                <w:rFonts w:ascii="Browallia New" w:hAnsi="Browallia New" w:cs="Browallia New"/>
                <w:sz w:val="20"/>
                <w:szCs w:val="20"/>
                <w:lang w:val="en-US"/>
              </w:rPr>
            </w:pPr>
          </w:p>
        </w:tc>
      </w:tr>
      <w:tr w:rsidR="00291354" w:rsidRPr="00431CE2" w14:paraId="69A779E3" w14:textId="77777777" w:rsidTr="0058034B">
        <w:trPr>
          <w:gridAfter w:val="1"/>
          <w:wAfter w:w="11" w:type="dxa"/>
        </w:trPr>
        <w:tc>
          <w:tcPr>
            <w:tcW w:w="3634" w:type="dxa"/>
          </w:tcPr>
          <w:p w14:paraId="6774AB42" w14:textId="58FBDD31" w:rsidR="00291354" w:rsidRPr="00431CE2" w:rsidRDefault="00291354" w:rsidP="00291354">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ต้นทุนในการก่อสร้างและให้บริการ</w:t>
            </w:r>
          </w:p>
        </w:tc>
        <w:tc>
          <w:tcPr>
            <w:tcW w:w="1530" w:type="dxa"/>
          </w:tcPr>
          <w:p w14:paraId="01DB013C"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49CB10BF"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0E4E40D7"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6B1A2D3A"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664601F4"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101A61F9"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Pr>
          <w:p w14:paraId="5F2D5875" w14:textId="0D5A8A96" w:rsidR="00291354" w:rsidRPr="00431CE2" w:rsidRDefault="00291354" w:rsidP="00291354">
            <w:pP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11,895,512</w:t>
            </w:r>
          </w:p>
        </w:tc>
      </w:tr>
      <w:tr w:rsidR="00291354" w:rsidRPr="00431CE2" w14:paraId="16A7FB39" w14:textId="77777777" w:rsidTr="0058034B">
        <w:trPr>
          <w:gridAfter w:val="1"/>
          <w:wAfter w:w="11" w:type="dxa"/>
        </w:trPr>
        <w:tc>
          <w:tcPr>
            <w:tcW w:w="3634" w:type="dxa"/>
          </w:tcPr>
          <w:p w14:paraId="579634D7" w14:textId="455D8828" w:rsidR="00291354" w:rsidRPr="00431CE2" w:rsidRDefault="00291354" w:rsidP="00291354">
            <w:pPr>
              <w:tabs>
                <w:tab w:val="left" w:pos="3390"/>
              </w:tabs>
              <w:jc w:val="thaiDistribute"/>
              <w:rPr>
                <w:rFonts w:ascii="Browallia New" w:hAnsi="Browallia New" w:cs="Browallia New"/>
                <w:sz w:val="20"/>
                <w:szCs w:val="20"/>
                <w:cs/>
                <w:lang w:val="en-US"/>
              </w:rPr>
            </w:pPr>
            <w:r w:rsidRPr="00431CE2">
              <w:rPr>
                <w:rFonts w:ascii="Browallia New" w:hAnsi="Browallia New" w:cs="Browallia New"/>
                <w:sz w:val="20"/>
                <w:szCs w:val="20"/>
                <w:cs/>
                <w:lang w:val="en-US"/>
              </w:rPr>
              <w:t>ค่าใช้จ่ายในการบริหาร</w:t>
            </w:r>
          </w:p>
        </w:tc>
        <w:tc>
          <w:tcPr>
            <w:tcW w:w="1530" w:type="dxa"/>
          </w:tcPr>
          <w:p w14:paraId="38760D06"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23DE6EC1"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274BB835"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1EE697C8"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0F5994EC"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3ADDDC74"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Pr>
          <w:p w14:paraId="6C5F14A5" w14:textId="65835E5A" w:rsidR="00291354" w:rsidRPr="00431CE2" w:rsidRDefault="00291354" w:rsidP="00291354">
            <w:pPr>
              <w:pBdr>
                <w:bottom w:val="single" w:sz="4"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8,840,753</w:t>
            </w:r>
          </w:p>
        </w:tc>
      </w:tr>
      <w:tr w:rsidR="00291354" w:rsidRPr="00431CE2" w14:paraId="1660F086" w14:textId="77777777" w:rsidTr="0058034B">
        <w:trPr>
          <w:gridAfter w:val="1"/>
          <w:wAfter w:w="11" w:type="dxa"/>
        </w:trPr>
        <w:tc>
          <w:tcPr>
            <w:tcW w:w="3634" w:type="dxa"/>
          </w:tcPr>
          <w:p w14:paraId="0BB5DA54" w14:textId="1FF7F409" w:rsidR="00291354" w:rsidRPr="00431CE2" w:rsidRDefault="00291354" w:rsidP="00291354">
            <w:pPr>
              <w:tabs>
                <w:tab w:val="left" w:pos="3390"/>
              </w:tabs>
              <w:jc w:val="thaiDistribute"/>
              <w:rPr>
                <w:rFonts w:ascii="Browallia New" w:hAnsi="Browallia New" w:cs="Browallia New"/>
                <w:sz w:val="20"/>
                <w:szCs w:val="20"/>
                <w:cs/>
                <w:lang w:val="en-US"/>
              </w:rPr>
            </w:pPr>
            <w:r w:rsidRPr="00431CE2">
              <w:rPr>
                <w:rFonts w:ascii="Browallia New" w:hAnsi="Browallia New" w:cs="Browallia New"/>
                <w:sz w:val="20"/>
                <w:szCs w:val="20"/>
                <w:cs/>
                <w:lang w:val="en-US"/>
              </w:rPr>
              <w:t>รวม</w:t>
            </w:r>
          </w:p>
        </w:tc>
        <w:tc>
          <w:tcPr>
            <w:tcW w:w="1530" w:type="dxa"/>
          </w:tcPr>
          <w:p w14:paraId="5A85826F"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4EE9C5D3"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7956FFE6"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19A40900"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44FA14F3"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0015E51E"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Pr>
          <w:p w14:paraId="63037308" w14:textId="7BC795EF" w:rsidR="00291354" w:rsidRPr="00431CE2" w:rsidRDefault="00291354" w:rsidP="00291354">
            <w:pPr>
              <w:pBdr>
                <w:bottom w:val="single" w:sz="12" w:space="1" w:color="auto"/>
              </w:pBdr>
              <w:tabs>
                <w:tab w:val="left" w:pos="3390"/>
              </w:tabs>
              <w:jc w:val="right"/>
              <w:rPr>
                <w:rFonts w:ascii="Browallia New" w:hAnsi="Browallia New" w:cs="Browallia New"/>
                <w:sz w:val="20"/>
                <w:szCs w:val="20"/>
                <w:lang w:val="en-US"/>
              </w:rPr>
            </w:pPr>
            <w:r w:rsidRPr="00431CE2">
              <w:rPr>
                <w:rFonts w:ascii="Browallia New" w:hAnsi="Browallia New" w:cs="Browallia New"/>
                <w:sz w:val="20"/>
                <w:szCs w:val="20"/>
                <w:lang w:val="en-US"/>
              </w:rPr>
              <w:t>20,736,265</w:t>
            </w:r>
          </w:p>
        </w:tc>
      </w:tr>
      <w:tr w:rsidR="00291354" w:rsidRPr="00431CE2" w14:paraId="62CF3B5B" w14:textId="77777777" w:rsidTr="0058034B">
        <w:trPr>
          <w:gridAfter w:val="1"/>
          <w:wAfter w:w="11" w:type="dxa"/>
        </w:trPr>
        <w:tc>
          <w:tcPr>
            <w:tcW w:w="3634" w:type="dxa"/>
          </w:tcPr>
          <w:p w14:paraId="643EC346" w14:textId="77777777" w:rsidR="00291354" w:rsidRPr="00431CE2" w:rsidRDefault="00291354" w:rsidP="00291354">
            <w:pPr>
              <w:tabs>
                <w:tab w:val="left" w:pos="3390"/>
              </w:tabs>
              <w:jc w:val="thaiDistribute"/>
              <w:rPr>
                <w:rFonts w:ascii="Browallia New" w:hAnsi="Browallia New" w:cs="Browallia New"/>
                <w:sz w:val="20"/>
                <w:szCs w:val="20"/>
                <w:cs/>
                <w:lang w:val="en-US"/>
              </w:rPr>
            </w:pPr>
          </w:p>
        </w:tc>
        <w:tc>
          <w:tcPr>
            <w:tcW w:w="1530" w:type="dxa"/>
          </w:tcPr>
          <w:p w14:paraId="56D63396"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7285F58E"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182A304A"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258B4959"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6B89933A"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54EFE806"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Pr>
          <w:p w14:paraId="12A5197B" w14:textId="77777777" w:rsidR="00291354" w:rsidRPr="00431CE2" w:rsidRDefault="00291354" w:rsidP="00291354">
            <w:pPr>
              <w:tabs>
                <w:tab w:val="left" w:pos="3390"/>
              </w:tabs>
              <w:jc w:val="right"/>
              <w:rPr>
                <w:rFonts w:ascii="Browallia New" w:hAnsi="Browallia New" w:cs="Browallia New"/>
                <w:sz w:val="20"/>
                <w:szCs w:val="20"/>
                <w:lang w:val="en-US"/>
              </w:rPr>
            </w:pPr>
          </w:p>
        </w:tc>
      </w:tr>
      <w:tr w:rsidR="00291354" w:rsidRPr="00431CE2" w14:paraId="7B233D56" w14:textId="77777777" w:rsidTr="0058034B">
        <w:trPr>
          <w:gridAfter w:val="1"/>
          <w:wAfter w:w="11" w:type="dxa"/>
        </w:trPr>
        <w:tc>
          <w:tcPr>
            <w:tcW w:w="3634" w:type="dxa"/>
          </w:tcPr>
          <w:p w14:paraId="2161B064" w14:textId="7F86DC43" w:rsidR="00291354" w:rsidRPr="00431CE2" w:rsidRDefault="00291354" w:rsidP="00291354">
            <w:pPr>
              <w:tabs>
                <w:tab w:val="left" w:pos="3390"/>
              </w:tabs>
              <w:jc w:val="thaiDistribute"/>
              <w:rPr>
                <w:rFonts w:ascii="Browallia New" w:hAnsi="Browallia New" w:cs="Browallia New"/>
                <w:sz w:val="20"/>
                <w:szCs w:val="20"/>
                <w:cs/>
                <w:lang w:val="en-US"/>
              </w:rPr>
            </w:pPr>
            <w:r w:rsidRPr="00431CE2">
              <w:rPr>
                <w:rFonts w:ascii="Browallia New" w:hAnsi="Browallia New" w:cs="Browallia New"/>
                <w:b/>
                <w:bCs/>
                <w:sz w:val="20"/>
                <w:szCs w:val="20"/>
                <w:cs/>
                <w:lang w:val="en-US"/>
              </w:rPr>
              <w:t xml:space="preserve">ค่าเสื่อมราคาสำหรับปี </w:t>
            </w:r>
            <w:r w:rsidRPr="00431CE2">
              <w:rPr>
                <w:rFonts w:ascii="Browallia New" w:hAnsi="Browallia New" w:cs="Browallia New"/>
                <w:b/>
                <w:bCs/>
                <w:sz w:val="20"/>
                <w:szCs w:val="20"/>
                <w:lang w:val="en-US"/>
              </w:rPr>
              <w:t>2567</w:t>
            </w:r>
          </w:p>
        </w:tc>
        <w:tc>
          <w:tcPr>
            <w:tcW w:w="1530" w:type="dxa"/>
          </w:tcPr>
          <w:p w14:paraId="3BB8A127"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350B312E"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096A8DA7"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57C8EE46"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5269CC85"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582D8624"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Pr>
          <w:p w14:paraId="658003EB" w14:textId="77777777" w:rsidR="00291354" w:rsidRPr="00431CE2" w:rsidRDefault="00291354" w:rsidP="00291354">
            <w:pPr>
              <w:tabs>
                <w:tab w:val="left" w:pos="3390"/>
              </w:tabs>
              <w:jc w:val="right"/>
              <w:rPr>
                <w:rFonts w:ascii="Browallia New" w:hAnsi="Browallia New" w:cs="Browallia New"/>
                <w:sz w:val="20"/>
                <w:szCs w:val="20"/>
                <w:lang w:val="en-US"/>
              </w:rPr>
            </w:pPr>
          </w:p>
        </w:tc>
      </w:tr>
      <w:tr w:rsidR="00291354" w:rsidRPr="00431CE2" w14:paraId="1F5B8D3E" w14:textId="77777777" w:rsidTr="0058034B">
        <w:trPr>
          <w:gridAfter w:val="1"/>
          <w:wAfter w:w="11" w:type="dxa"/>
        </w:trPr>
        <w:tc>
          <w:tcPr>
            <w:tcW w:w="3634" w:type="dxa"/>
          </w:tcPr>
          <w:p w14:paraId="4D27109A" w14:textId="1646373A" w:rsidR="00291354" w:rsidRPr="00431CE2" w:rsidRDefault="00291354" w:rsidP="00291354">
            <w:pPr>
              <w:tabs>
                <w:tab w:val="left" w:pos="3390"/>
              </w:tabs>
              <w:jc w:val="thaiDistribute"/>
              <w:rPr>
                <w:rFonts w:ascii="Browallia New" w:hAnsi="Browallia New" w:cs="Browallia New"/>
                <w:b/>
                <w:bCs/>
                <w:sz w:val="20"/>
                <w:szCs w:val="20"/>
                <w:cs/>
                <w:lang w:val="en-US"/>
              </w:rPr>
            </w:pPr>
            <w:r w:rsidRPr="00431CE2">
              <w:rPr>
                <w:rFonts w:ascii="Browallia New" w:hAnsi="Browallia New" w:cs="Browallia New"/>
                <w:sz w:val="20"/>
                <w:szCs w:val="20"/>
                <w:cs/>
                <w:lang w:val="en-US"/>
              </w:rPr>
              <w:t>ต้นทุนในการก่อสร้างและให้บริการ</w:t>
            </w:r>
          </w:p>
        </w:tc>
        <w:tc>
          <w:tcPr>
            <w:tcW w:w="1530" w:type="dxa"/>
          </w:tcPr>
          <w:p w14:paraId="6EB4C054"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2743554C"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5D2C04F9"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7CC79F6B"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113BB958"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73DE45FE"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Pr>
          <w:p w14:paraId="3130272C" w14:textId="4A1E9981" w:rsidR="00291354" w:rsidRPr="004F7A15" w:rsidRDefault="00D000F5" w:rsidP="00291354">
            <w:pPr>
              <w:tabs>
                <w:tab w:val="left" w:pos="3390"/>
              </w:tabs>
              <w:jc w:val="right"/>
              <w:rPr>
                <w:rFonts w:ascii="Browallia New" w:hAnsi="Browallia New" w:cs="Browallia New"/>
                <w:sz w:val="20"/>
                <w:szCs w:val="20"/>
                <w:lang w:val="en-US"/>
              </w:rPr>
            </w:pPr>
            <w:r w:rsidRPr="004F7A15">
              <w:rPr>
                <w:rFonts w:ascii="Browallia New" w:hAnsi="Browallia New" w:cs="Browallia New"/>
                <w:sz w:val="20"/>
                <w:szCs w:val="20"/>
                <w:lang w:val="en-US"/>
              </w:rPr>
              <w:t>16,579,834</w:t>
            </w:r>
          </w:p>
        </w:tc>
      </w:tr>
      <w:tr w:rsidR="00291354" w:rsidRPr="00431CE2" w14:paraId="4603A97F" w14:textId="77777777" w:rsidTr="0058034B">
        <w:trPr>
          <w:gridAfter w:val="1"/>
          <w:wAfter w:w="11" w:type="dxa"/>
        </w:trPr>
        <w:tc>
          <w:tcPr>
            <w:tcW w:w="3634" w:type="dxa"/>
          </w:tcPr>
          <w:p w14:paraId="06B9E7EB" w14:textId="158A3F09" w:rsidR="00291354" w:rsidRPr="00431CE2" w:rsidRDefault="00291354" w:rsidP="00291354">
            <w:pPr>
              <w:tabs>
                <w:tab w:val="left" w:pos="3390"/>
              </w:tabs>
              <w:jc w:val="thaiDistribute"/>
              <w:rPr>
                <w:rFonts w:ascii="Browallia New" w:hAnsi="Browallia New" w:cs="Browallia New"/>
                <w:sz w:val="20"/>
                <w:szCs w:val="20"/>
                <w:cs/>
                <w:lang w:val="en-US"/>
              </w:rPr>
            </w:pPr>
            <w:r w:rsidRPr="00431CE2">
              <w:rPr>
                <w:rFonts w:ascii="Browallia New" w:hAnsi="Browallia New" w:cs="Browallia New"/>
                <w:sz w:val="20"/>
                <w:szCs w:val="20"/>
                <w:cs/>
                <w:lang w:val="en-US"/>
              </w:rPr>
              <w:t>ค่าใช้จ่ายในการบริหาร</w:t>
            </w:r>
          </w:p>
        </w:tc>
        <w:tc>
          <w:tcPr>
            <w:tcW w:w="1530" w:type="dxa"/>
          </w:tcPr>
          <w:p w14:paraId="2502E762"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7B73593D"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133373AC"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37E9405D"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0A56F014"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20DB2EC9"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Borders>
              <w:bottom w:val="single" w:sz="4" w:space="0" w:color="auto"/>
            </w:tcBorders>
          </w:tcPr>
          <w:p w14:paraId="139E9696" w14:textId="12F3CA86" w:rsidR="00291354" w:rsidRPr="004F7A15" w:rsidRDefault="00D000F5" w:rsidP="00291354">
            <w:pPr>
              <w:pBdr>
                <w:bottom w:val="single" w:sz="4" w:space="1" w:color="auto"/>
              </w:pBdr>
              <w:tabs>
                <w:tab w:val="left" w:pos="3390"/>
              </w:tabs>
              <w:jc w:val="right"/>
              <w:rPr>
                <w:rFonts w:ascii="Browallia New" w:hAnsi="Browallia New" w:cs="Browallia New"/>
                <w:sz w:val="20"/>
                <w:szCs w:val="20"/>
                <w:lang w:val="en-US"/>
              </w:rPr>
            </w:pPr>
            <w:r w:rsidRPr="004F7A15">
              <w:rPr>
                <w:rFonts w:ascii="Browallia New" w:hAnsi="Browallia New" w:cs="Browallia New"/>
                <w:sz w:val="20"/>
                <w:szCs w:val="20"/>
                <w:lang w:val="en-US"/>
              </w:rPr>
              <w:t>10,200,125</w:t>
            </w:r>
          </w:p>
        </w:tc>
      </w:tr>
      <w:tr w:rsidR="00291354" w:rsidRPr="00431CE2" w14:paraId="6D3EE063" w14:textId="77777777" w:rsidTr="0058034B">
        <w:trPr>
          <w:gridAfter w:val="1"/>
          <w:wAfter w:w="11" w:type="dxa"/>
        </w:trPr>
        <w:tc>
          <w:tcPr>
            <w:tcW w:w="3634" w:type="dxa"/>
          </w:tcPr>
          <w:p w14:paraId="115E047B" w14:textId="3EE89E35" w:rsidR="00291354" w:rsidRPr="00431CE2" w:rsidRDefault="00291354" w:rsidP="00291354">
            <w:pPr>
              <w:tabs>
                <w:tab w:val="left" w:pos="3390"/>
              </w:tabs>
              <w:jc w:val="thaiDistribute"/>
              <w:rPr>
                <w:rFonts w:ascii="Browallia New" w:hAnsi="Browallia New" w:cs="Browallia New"/>
                <w:sz w:val="20"/>
                <w:szCs w:val="20"/>
                <w:cs/>
                <w:lang w:val="en-US"/>
              </w:rPr>
            </w:pPr>
            <w:r w:rsidRPr="00431CE2">
              <w:rPr>
                <w:rFonts w:ascii="Browallia New" w:hAnsi="Browallia New" w:cs="Browallia New"/>
                <w:sz w:val="20"/>
                <w:szCs w:val="20"/>
                <w:cs/>
                <w:lang w:val="en-US"/>
              </w:rPr>
              <w:t>รวม</w:t>
            </w:r>
          </w:p>
        </w:tc>
        <w:tc>
          <w:tcPr>
            <w:tcW w:w="1530" w:type="dxa"/>
          </w:tcPr>
          <w:p w14:paraId="5EDE96D5"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31" w:type="dxa"/>
          </w:tcPr>
          <w:p w14:paraId="1C4D5368"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41" w:type="dxa"/>
            <w:gridSpan w:val="2"/>
          </w:tcPr>
          <w:p w14:paraId="5D857114"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865" w:type="dxa"/>
            <w:gridSpan w:val="2"/>
          </w:tcPr>
          <w:p w14:paraId="63500439"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395" w:type="dxa"/>
          </w:tcPr>
          <w:p w14:paraId="0FBEF77F"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512" w:type="dxa"/>
          </w:tcPr>
          <w:p w14:paraId="4C98C3A4" w14:textId="77777777" w:rsidR="00291354" w:rsidRPr="00431CE2" w:rsidRDefault="00291354" w:rsidP="00291354">
            <w:pPr>
              <w:tabs>
                <w:tab w:val="left" w:pos="3390"/>
              </w:tabs>
              <w:jc w:val="right"/>
              <w:rPr>
                <w:rFonts w:ascii="Browallia New" w:hAnsi="Browallia New" w:cs="Browallia New"/>
                <w:sz w:val="20"/>
                <w:szCs w:val="20"/>
                <w:lang w:val="en-US"/>
              </w:rPr>
            </w:pPr>
          </w:p>
        </w:tc>
        <w:tc>
          <w:tcPr>
            <w:tcW w:w="1449" w:type="dxa"/>
            <w:gridSpan w:val="2"/>
            <w:tcBorders>
              <w:top w:val="single" w:sz="4" w:space="0" w:color="auto"/>
            </w:tcBorders>
          </w:tcPr>
          <w:p w14:paraId="1B963A14" w14:textId="2DAD364C" w:rsidR="00291354" w:rsidRPr="004F7A15" w:rsidRDefault="00D000F5" w:rsidP="00291354">
            <w:pPr>
              <w:pBdr>
                <w:bottom w:val="single" w:sz="12" w:space="1" w:color="auto"/>
              </w:pBdr>
              <w:tabs>
                <w:tab w:val="left" w:pos="3390"/>
              </w:tabs>
              <w:jc w:val="right"/>
              <w:rPr>
                <w:rFonts w:ascii="Browallia New" w:hAnsi="Browallia New" w:cs="Browallia New"/>
                <w:sz w:val="20"/>
                <w:szCs w:val="20"/>
                <w:lang w:val="en-US"/>
              </w:rPr>
            </w:pPr>
            <w:r w:rsidRPr="004F7A15">
              <w:rPr>
                <w:rFonts w:ascii="Browallia New" w:hAnsi="Browallia New" w:cs="Browallia New"/>
                <w:sz w:val="20"/>
                <w:szCs w:val="20"/>
                <w:lang w:val="en-US"/>
              </w:rPr>
              <w:t>26,779,959</w:t>
            </w:r>
          </w:p>
        </w:tc>
      </w:tr>
    </w:tbl>
    <w:p w14:paraId="2179DEAE" w14:textId="77777777" w:rsidR="005C0CDA" w:rsidRPr="008F65A9" w:rsidRDefault="005C0CDA" w:rsidP="00DF16F1">
      <w:pPr>
        <w:tabs>
          <w:tab w:val="left" w:pos="9270"/>
        </w:tabs>
        <w:ind w:left="432" w:right="9"/>
        <w:jc w:val="thaiDistribute"/>
        <w:rPr>
          <w:rFonts w:ascii="Browallia New" w:eastAsia="Arial Unicode MS" w:hAnsi="Browallia New" w:cs="Browallia New"/>
          <w:sz w:val="20"/>
          <w:szCs w:val="20"/>
          <w:lang w:val="en-GB"/>
        </w:rPr>
      </w:pPr>
    </w:p>
    <w:p w14:paraId="3272A064" w14:textId="28329978" w:rsidR="00431CE2" w:rsidRPr="006F468B" w:rsidRDefault="00DC73EE" w:rsidP="00431CE2">
      <w:pPr>
        <w:tabs>
          <w:tab w:val="left" w:pos="9270"/>
        </w:tabs>
        <w:ind w:left="432" w:right="9"/>
        <w:jc w:val="thaiDistribute"/>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GB"/>
        </w:rPr>
        <w:t xml:space="preserve">เมื่อวันที่ </w:t>
      </w:r>
      <w:r>
        <w:rPr>
          <w:rFonts w:ascii="Browallia New" w:eastAsia="Arial Unicode MS" w:hAnsi="Browallia New" w:cs="Browallia New"/>
          <w:sz w:val="26"/>
          <w:szCs w:val="26"/>
          <w:lang w:val="en-US"/>
        </w:rPr>
        <w:t xml:space="preserve">17 </w:t>
      </w:r>
      <w:r>
        <w:rPr>
          <w:rFonts w:ascii="Browallia New" w:eastAsia="Arial Unicode MS" w:hAnsi="Browallia New" w:cs="Browallia New" w:hint="cs"/>
          <w:sz w:val="26"/>
          <w:szCs w:val="26"/>
          <w:cs/>
          <w:lang w:val="en-US"/>
        </w:rPr>
        <w:t>เมษายน</w:t>
      </w:r>
      <w:r>
        <w:rPr>
          <w:rFonts w:ascii="Browallia New" w:eastAsia="Arial Unicode MS" w:hAnsi="Browallia New" w:cs="Browallia New"/>
          <w:sz w:val="26"/>
          <w:szCs w:val="26"/>
          <w:lang w:val="en-US"/>
        </w:rPr>
        <w:t xml:space="preserve"> 2566</w:t>
      </w:r>
      <w:r w:rsidR="00431CE2" w:rsidRPr="006F468B">
        <w:rPr>
          <w:rFonts w:ascii="Browallia New" w:eastAsia="Arial Unicode MS" w:hAnsi="Browallia New" w:cs="Browallia New"/>
          <w:sz w:val="26"/>
          <w:szCs w:val="26"/>
          <w:cs/>
          <w:lang w:val="en-GB"/>
        </w:rPr>
        <w:t xml:space="preserve"> </w:t>
      </w:r>
      <w:r w:rsidR="00431CE2" w:rsidRPr="006F468B">
        <w:rPr>
          <w:rFonts w:ascii="Browallia New" w:hAnsi="Browallia New" w:cs="Browallia New" w:hint="cs"/>
          <w:sz w:val="26"/>
          <w:szCs w:val="26"/>
          <w:cs/>
        </w:rPr>
        <w:t xml:space="preserve">บริษัท เอ็นที </w:t>
      </w:r>
      <w:proofErr w:type="spellStart"/>
      <w:r w:rsidR="00431CE2" w:rsidRPr="006F468B">
        <w:rPr>
          <w:rFonts w:ascii="Browallia New" w:hAnsi="Browallia New" w:cs="Browallia New" w:hint="cs"/>
          <w:sz w:val="26"/>
          <w:szCs w:val="26"/>
          <w:cs/>
        </w:rPr>
        <w:t>ไบ</w:t>
      </w:r>
      <w:proofErr w:type="spellEnd"/>
      <w:r w:rsidR="00431CE2" w:rsidRPr="006F468B">
        <w:rPr>
          <w:rFonts w:ascii="Browallia New" w:hAnsi="Browallia New" w:cs="Browallia New" w:hint="cs"/>
          <w:sz w:val="26"/>
          <w:szCs w:val="26"/>
          <w:cs/>
        </w:rPr>
        <w:t>โอแมส โปรดัก</w:t>
      </w:r>
      <w:proofErr w:type="spellStart"/>
      <w:r w:rsidR="00431CE2" w:rsidRPr="006F468B">
        <w:rPr>
          <w:rFonts w:ascii="Browallia New" w:hAnsi="Browallia New" w:cs="Browallia New" w:hint="cs"/>
          <w:sz w:val="26"/>
          <w:szCs w:val="26"/>
          <w:cs/>
        </w:rPr>
        <w:t>ส์</w:t>
      </w:r>
      <w:proofErr w:type="spellEnd"/>
      <w:r w:rsidR="00431CE2" w:rsidRPr="006F468B">
        <w:rPr>
          <w:rFonts w:ascii="Browallia New" w:hAnsi="Browallia New" w:cs="Browallia New" w:hint="cs"/>
          <w:sz w:val="26"/>
          <w:szCs w:val="26"/>
          <w:cs/>
        </w:rPr>
        <w:t xml:space="preserve"> จำกัด ซึ่งเป็น</w:t>
      </w:r>
      <w:r w:rsidR="00431CE2" w:rsidRPr="006F468B">
        <w:rPr>
          <w:rFonts w:ascii="Browallia New" w:hAnsi="Browallia New" w:cs="Browallia New"/>
          <w:sz w:val="26"/>
          <w:szCs w:val="26"/>
          <w:cs/>
        </w:rPr>
        <w:t>บริษัทย่อยของบริษัท</w:t>
      </w:r>
      <w:r w:rsidR="00431CE2" w:rsidRPr="006F468B">
        <w:rPr>
          <w:rFonts w:ascii="Browallia New" w:hAnsi="Browallia New" w:cs="Browallia New" w:hint="cs"/>
          <w:sz w:val="26"/>
          <w:szCs w:val="26"/>
          <w:cs/>
        </w:rPr>
        <w:t xml:space="preserve"> </w:t>
      </w:r>
      <w:r w:rsidR="00431CE2" w:rsidRPr="006F468B">
        <w:rPr>
          <w:rFonts w:ascii="Browallia New" w:hAnsi="Browallia New" w:cs="Browallia New"/>
          <w:sz w:val="26"/>
          <w:szCs w:val="26"/>
          <w:cs/>
        </w:rPr>
        <w:t xml:space="preserve">ได้รับเงินช่วยเหลือจากกระทรวงเศรษฐกิจการค้า และอุตสาหกรรมญี่ปุ่น จำนวน </w:t>
      </w:r>
      <w:r w:rsidR="00431CE2" w:rsidRPr="006F468B">
        <w:rPr>
          <w:rFonts w:ascii="Browallia New" w:hAnsi="Browallia New" w:cs="Browallia New"/>
          <w:sz w:val="26"/>
          <w:szCs w:val="26"/>
          <w:lang w:val="en-US"/>
        </w:rPr>
        <w:t xml:space="preserve">470,303 </w:t>
      </w:r>
      <w:r w:rsidR="006F468B" w:rsidRPr="006F468B">
        <w:rPr>
          <w:rFonts w:ascii="Browallia New" w:hAnsi="Browallia New" w:cs="Browallia New"/>
          <w:sz w:val="26"/>
          <w:szCs w:val="26"/>
          <w:cs/>
          <w:lang w:val="en-US"/>
        </w:rPr>
        <w:br/>
      </w:r>
      <w:r w:rsidR="00431CE2" w:rsidRPr="006F468B">
        <w:rPr>
          <w:rFonts w:ascii="Browallia New" w:hAnsi="Browallia New" w:cs="Browallia New"/>
          <w:sz w:val="26"/>
          <w:szCs w:val="26"/>
          <w:cs/>
          <w:lang w:val="en-US"/>
        </w:rPr>
        <w:t>ล้านเยน หรือเทียบเท่า</w:t>
      </w:r>
      <w:r w:rsidR="00431CE2" w:rsidRPr="006F468B">
        <w:rPr>
          <w:rFonts w:ascii="Browallia New" w:hAnsi="Browallia New" w:cs="Browallia New"/>
          <w:sz w:val="26"/>
          <w:szCs w:val="26"/>
          <w:lang w:val="en-US"/>
        </w:rPr>
        <w:t xml:space="preserve"> 119.13 </w:t>
      </w:r>
      <w:r w:rsidR="00431CE2" w:rsidRPr="006F468B">
        <w:rPr>
          <w:rFonts w:ascii="Browallia New" w:hAnsi="Browallia New" w:cs="Browallia New"/>
          <w:sz w:val="26"/>
          <w:szCs w:val="26"/>
          <w:cs/>
          <w:lang w:val="en-US"/>
        </w:rPr>
        <w:t>ล้านบาท</w:t>
      </w:r>
      <w:r w:rsidR="00431CE2" w:rsidRPr="006F468B">
        <w:rPr>
          <w:rFonts w:ascii="Browallia New" w:hAnsi="Browallia New" w:cs="Browallia New"/>
          <w:sz w:val="26"/>
          <w:szCs w:val="26"/>
          <w:lang w:val="en-US"/>
        </w:rPr>
        <w:t xml:space="preserve"> </w:t>
      </w:r>
      <w:r w:rsidR="00431CE2" w:rsidRPr="006F468B">
        <w:rPr>
          <w:rFonts w:ascii="Browallia New" w:hAnsi="Browallia New" w:cs="Browallia New"/>
          <w:sz w:val="26"/>
          <w:szCs w:val="26"/>
          <w:cs/>
          <w:lang w:val="en-US"/>
        </w:rPr>
        <w:t>บริษัทบันทึกเงินอุดหนุนดังกล่าวเป็นเงินอุดหนุนที่เกี</w:t>
      </w:r>
      <w:r w:rsidR="00431CE2" w:rsidRPr="006F468B">
        <w:rPr>
          <w:rFonts w:ascii="Browallia New" w:hAnsi="Browallia New" w:cs="Browallia New" w:hint="cs"/>
          <w:sz w:val="26"/>
          <w:szCs w:val="26"/>
          <w:cs/>
          <w:lang w:val="en-US"/>
        </w:rPr>
        <w:t>่ยว</w:t>
      </w:r>
      <w:r w:rsidR="00431CE2" w:rsidRPr="006F468B">
        <w:rPr>
          <w:rFonts w:ascii="Browallia New" w:hAnsi="Browallia New" w:cs="Browallia New"/>
          <w:sz w:val="26"/>
          <w:szCs w:val="26"/>
          <w:cs/>
          <w:lang w:val="en-US"/>
        </w:rPr>
        <w:t>ข้องกับ</w:t>
      </w:r>
      <w:r w:rsidR="00431CE2" w:rsidRPr="006F468B">
        <w:rPr>
          <w:rFonts w:ascii="Browallia New" w:hAnsi="Browallia New" w:cs="Browallia New" w:hint="cs"/>
          <w:sz w:val="26"/>
          <w:szCs w:val="26"/>
          <w:cs/>
          <w:lang w:val="en-US"/>
        </w:rPr>
        <w:t>โรงงานผลิตพลังงานชีวมวลอัดเม็ดสีดำ</w:t>
      </w:r>
      <w:r w:rsidR="00431CE2" w:rsidRPr="006F468B">
        <w:rPr>
          <w:rFonts w:ascii="Browallia New" w:hAnsi="Browallia New" w:cs="Browallia New"/>
          <w:sz w:val="26"/>
          <w:szCs w:val="26"/>
          <w:cs/>
          <w:lang w:val="en-US"/>
        </w:rPr>
        <w:t>ทั้งจำนวน</w:t>
      </w:r>
      <w:r w:rsidR="00431CE2" w:rsidRPr="006F468B">
        <w:rPr>
          <w:rFonts w:ascii="Browallia New" w:hAnsi="Browallia New" w:cs="Browallia New" w:hint="cs"/>
          <w:sz w:val="26"/>
          <w:szCs w:val="26"/>
          <w:cs/>
          <w:lang w:val="en-US"/>
        </w:rPr>
        <w:t xml:space="preserve"> ซึ่งคาดว่าจะแล้วเสร็จในปี </w:t>
      </w:r>
      <w:r w:rsidR="00431CE2" w:rsidRPr="006F468B">
        <w:rPr>
          <w:rFonts w:ascii="Browallia New" w:hAnsi="Browallia New" w:cs="Browallia New" w:hint="cs"/>
          <w:sz w:val="26"/>
          <w:szCs w:val="26"/>
          <w:lang w:val="en-US"/>
        </w:rPr>
        <w:t>2567</w:t>
      </w:r>
      <w:r w:rsidR="00431CE2" w:rsidRPr="006F468B">
        <w:rPr>
          <w:rFonts w:ascii="Browallia New" w:hAnsi="Browallia New" w:cs="Browallia New"/>
          <w:sz w:val="26"/>
          <w:szCs w:val="26"/>
          <w:lang w:val="en-US"/>
        </w:rPr>
        <w:t xml:space="preserve"> (</w:t>
      </w:r>
      <w:r w:rsidR="00431CE2" w:rsidRPr="006F468B">
        <w:rPr>
          <w:rFonts w:ascii="Browallia New" w:hAnsi="Browallia New" w:cs="Browallia New" w:hint="cs"/>
          <w:sz w:val="26"/>
          <w:szCs w:val="26"/>
          <w:cs/>
          <w:lang w:val="en-US"/>
        </w:rPr>
        <w:t xml:space="preserve">หมายเหตุ </w:t>
      </w:r>
      <w:r w:rsidR="00431CE2" w:rsidRPr="006F468B">
        <w:rPr>
          <w:rFonts w:ascii="Browallia New" w:hAnsi="Browallia New" w:cs="Browallia New"/>
          <w:sz w:val="26"/>
          <w:szCs w:val="26"/>
          <w:lang w:val="en-US"/>
        </w:rPr>
        <w:t>25)</w:t>
      </w:r>
    </w:p>
    <w:p w14:paraId="727FF351" w14:textId="77777777" w:rsidR="00431CE2" w:rsidRPr="008F65A9" w:rsidRDefault="00431CE2" w:rsidP="00431CE2">
      <w:pPr>
        <w:tabs>
          <w:tab w:val="left" w:pos="9270"/>
        </w:tabs>
        <w:ind w:left="432" w:right="9"/>
        <w:jc w:val="thaiDistribute"/>
        <w:rPr>
          <w:rFonts w:ascii="Browallia New" w:eastAsia="Arial Unicode MS" w:hAnsi="Browallia New" w:cs="Browallia New"/>
          <w:sz w:val="16"/>
          <w:szCs w:val="16"/>
          <w:lang w:val="en-GB"/>
        </w:rPr>
      </w:pPr>
    </w:p>
    <w:p w14:paraId="31A66635" w14:textId="141A56BE" w:rsidR="00431CE2" w:rsidRPr="006F468B" w:rsidRDefault="00431CE2" w:rsidP="00431CE2">
      <w:pPr>
        <w:ind w:left="426" w:right="7"/>
        <w:jc w:val="thaiDistribute"/>
        <w:rPr>
          <w:rFonts w:ascii="Browallia New" w:hAnsi="Browallia New" w:cs="Browallia New"/>
          <w:sz w:val="26"/>
          <w:szCs w:val="26"/>
          <w:lang w:val="en-US"/>
        </w:rPr>
      </w:pPr>
      <w:r w:rsidRPr="006F468B">
        <w:rPr>
          <w:rFonts w:ascii="Browallia New" w:eastAsia="Arial Unicode MS" w:hAnsi="Browallia New" w:cs="Browallia New"/>
          <w:sz w:val="26"/>
          <w:szCs w:val="26"/>
          <w:cs/>
          <w:lang w:val="en-GB"/>
        </w:rPr>
        <w:t xml:space="preserve">ณ วันที่ </w:t>
      </w:r>
      <w:r w:rsidRPr="006F468B">
        <w:rPr>
          <w:rFonts w:ascii="Browallia New" w:eastAsia="Arial Unicode MS" w:hAnsi="Browallia New" w:cs="Browallia New"/>
          <w:sz w:val="26"/>
          <w:szCs w:val="26"/>
          <w:lang w:val="en-US"/>
        </w:rPr>
        <w:t xml:space="preserve">31 </w:t>
      </w:r>
      <w:r w:rsidRPr="006F468B">
        <w:rPr>
          <w:rFonts w:ascii="Browallia New" w:eastAsia="Arial Unicode MS" w:hAnsi="Browallia New" w:cs="Browallia New"/>
          <w:sz w:val="26"/>
          <w:szCs w:val="26"/>
          <w:cs/>
          <w:lang w:val="en-US"/>
        </w:rPr>
        <w:t>ธันวาคม</w:t>
      </w:r>
      <w:r w:rsidRPr="006F468B">
        <w:rPr>
          <w:rFonts w:ascii="Browallia New" w:eastAsia="Arial Unicode MS" w:hAnsi="Browallia New" w:cs="Browallia New"/>
          <w:sz w:val="26"/>
          <w:szCs w:val="26"/>
          <w:cs/>
          <w:lang w:val="en-GB"/>
        </w:rPr>
        <w:t xml:space="preserve"> </w:t>
      </w:r>
      <w:r w:rsidRPr="006F468B">
        <w:rPr>
          <w:rFonts w:ascii="Browallia New" w:eastAsia="Arial Unicode MS" w:hAnsi="Browallia New" w:cs="Browallia New"/>
          <w:sz w:val="26"/>
          <w:szCs w:val="26"/>
          <w:lang w:val="en-US"/>
        </w:rPr>
        <w:t xml:space="preserve">2567 </w:t>
      </w:r>
      <w:r w:rsidRPr="006F468B">
        <w:rPr>
          <w:rFonts w:ascii="Browallia New" w:hAnsi="Browallia New" w:cs="Browallia New"/>
          <w:sz w:val="26"/>
          <w:szCs w:val="26"/>
          <w:cs/>
          <w:lang w:val="en-US"/>
        </w:rPr>
        <w:t xml:space="preserve">ผู้บริหารของกลุ่มบริษัทพิจารณาตั้งค่าเผื่อการด้อยค่าโรงงานของบริษัท </w:t>
      </w:r>
      <w:r w:rsidRPr="006F468B">
        <w:rPr>
          <w:rFonts w:ascii="Browallia New" w:hAnsi="Browallia New" w:cs="Browallia New"/>
          <w:sz w:val="26"/>
          <w:szCs w:val="26"/>
          <w:lang w:val="en-US"/>
        </w:rPr>
        <w:t xml:space="preserve">TTCL Bio Technology Corporation (TTBT) </w:t>
      </w:r>
      <w:r w:rsidRPr="006F468B">
        <w:rPr>
          <w:rFonts w:ascii="Browallia New" w:hAnsi="Browallia New" w:cs="Browallia New"/>
          <w:sz w:val="26"/>
          <w:szCs w:val="26"/>
          <w:cs/>
          <w:lang w:val="en-US"/>
        </w:rPr>
        <w:t xml:space="preserve">ซึ่งเป็นบริษัทย่อยจำนวน </w:t>
      </w:r>
      <w:r w:rsidRPr="006F468B">
        <w:rPr>
          <w:rFonts w:ascii="Browallia New" w:hAnsi="Browallia New" w:cs="Browallia New"/>
          <w:sz w:val="26"/>
          <w:szCs w:val="26"/>
          <w:lang w:val="en-US"/>
        </w:rPr>
        <w:t xml:space="preserve">25.50 </w:t>
      </w:r>
      <w:r w:rsidR="006F468B" w:rsidRPr="006F468B">
        <w:rPr>
          <w:rFonts w:ascii="Browallia New" w:hAnsi="Browallia New" w:cs="Browallia New"/>
          <w:sz w:val="26"/>
          <w:szCs w:val="26"/>
          <w:cs/>
          <w:lang w:val="en-US"/>
        </w:rPr>
        <w:br/>
      </w:r>
      <w:r w:rsidRPr="006F468B">
        <w:rPr>
          <w:rFonts w:ascii="Browallia New" w:hAnsi="Browallia New" w:cs="Browallia New"/>
          <w:sz w:val="26"/>
          <w:szCs w:val="26"/>
          <w:cs/>
          <w:lang w:val="en-US"/>
        </w:rPr>
        <w:t>ล้านบาท เนื่องจากบริษัทย่อยดังกล่าวมีแผนที่จะเลิกกิจการ</w:t>
      </w:r>
    </w:p>
    <w:p w14:paraId="3C8DB784" w14:textId="77777777" w:rsidR="008F65A9" w:rsidRPr="006F468B" w:rsidRDefault="008F65A9" w:rsidP="00431CE2">
      <w:pPr>
        <w:ind w:left="426" w:right="7"/>
        <w:jc w:val="thaiDistribute"/>
        <w:rPr>
          <w:rFonts w:ascii="Browallia New" w:hAnsi="Browallia New" w:cs="Browallia New"/>
          <w:sz w:val="26"/>
          <w:szCs w:val="26"/>
          <w:lang w:val="en-US"/>
        </w:rPr>
      </w:pPr>
    </w:p>
    <w:p w14:paraId="65098BBA" w14:textId="714F4D10" w:rsidR="00D835D7" w:rsidRPr="006F468B" w:rsidRDefault="00431CE2" w:rsidP="008F65A9">
      <w:pPr>
        <w:ind w:left="426" w:right="7"/>
        <w:jc w:val="thaiDistribute"/>
        <w:rPr>
          <w:rFonts w:ascii="Browallia New" w:eastAsia="Arial Unicode MS" w:hAnsi="Browallia New" w:cs="Browallia New"/>
          <w:sz w:val="26"/>
          <w:szCs w:val="26"/>
          <w:lang w:val="en-GB"/>
        </w:rPr>
      </w:pPr>
      <w:r w:rsidRPr="006F468B">
        <w:rPr>
          <w:rFonts w:ascii="Browallia New" w:eastAsia="Arial Unicode MS" w:hAnsi="Browallia New" w:cs="Browallia New"/>
          <w:sz w:val="26"/>
          <w:szCs w:val="26"/>
          <w:cs/>
          <w:lang w:val="en-GB"/>
        </w:rPr>
        <w:t xml:space="preserve">ณ วันที่ </w:t>
      </w:r>
      <w:r w:rsidRPr="008F65A9">
        <w:rPr>
          <w:rFonts w:ascii="Browallia New" w:eastAsia="Arial Unicode MS" w:hAnsi="Browallia New" w:cs="Browallia New"/>
          <w:sz w:val="26"/>
          <w:szCs w:val="26"/>
          <w:lang w:val="en-GB"/>
        </w:rPr>
        <w:t xml:space="preserve">31 </w:t>
      </w:r>
      <w:r w:rsidRPr="008F65A9">
        <w:rPr>
          <w:rFonts w:ascii="Browallia New" w:eastAsia="Arial Unicode MS" w:hAnsi="Browallia New" w:cs="Browallia New"/>
          <w:sz w:val="26"/>
          <w:szCs w:val="26"/>
          <w:cs/>
          <w:lang w:val="en-GB"/>
        </w:rPr>
        <w:t>ธันวาคม</w:t>
      </w:r>
      <w:r w:rsidRPr="006F468B">
        <w:rPr>
          <w:rFonts w:ascii="Browallia New" w:eastAsia="Arial Unicode MS" w:hAnsi="Browallia New" w:cs="Browallia New"/>
          <w:sz w:val="26"/>
          <w:szCs w:val="26"/>
          <w:cs/>
          <w:lang w:val="en-GB"/>
        </w:rPr>
        <w:t xml:space="preserve"> </w:t>
      </w:r>
      <w:r w:rsidRPr="008F65A9">
        <w:rPr>
          <w:rFonts w:ascii="Browallia New" w:eastAsia="Arial Unicode MS" w:hAnsi="Browallia New" w:cs="Browallia New"/>
          <w:sz w:val="26"/>
          <w:szCs w:val="26"/>
          <w:lang w:val="en-GB"/>
        </w:rPr>
        <w:t xml:space="preserve">2567 </w:t>
      </w:r>
      <w:r w:rsidRPr="008F65A9">
        <w:rPr>
          <w:rFonts w:ascii="Browallia New" w:eastAsia="Arial Unicode MS" w:hAnsi="Browallia New" w:cs="Browallia New"/>
          <w:sz w:val="26"/>
          <w:szCs w:val="26"/>
          <w:cs/>
          <w:lang w:val="en-GB"/>
        </w:rPr>
        <w:t>บริษัทมี</w:t>
      </w:r>
      <w:r w:rsidRPr="006F468B">
        <w:rPr>
          <w:rFonts w:ascii="Browallia New" w:eastAsia="Arial Unicode MS" w:hAnsi="Browallia New" w:cs="Browallia New"/>
          <w:sz w:val="26"/>
          <w:szCs w:val="26"/>
          <w:cs/>
          <w:lang w:val="en-GB"/>
        </w:rPr>
        <w:t>ต้นทุนการกู้ยืมสำหรับ</w:t>
      </w:r>
      <w:r w:rsidRPr="006F468B">
        <w:rPr>
          <w:rFonts w:ascii="Browallia New" w:eastAsia="Arial Unicode MS" w:hAnsi="Browallia New" w:cs="Browallia New" w:hint="cs"/>
          <w:sz w:val="26"/>
          <w:szCs w:val="26"/>
          <w:cs/>
          <w:lang w:val="en-GB"/>
        </w:rPr>
        <w:t>ก่อสร้างโรงงานผลิต</w:t>
      </w:r>
      <w:r w:rsidRPr="006F468B">
        <w:rPr>
          <w:rFonts w:ascii="Browallia New" w:eastAsia="Arial Unicode MS" w:hAnsi="Browallia New" w:cs="Browallia New"/>
          <w:sz w:val="26"/>
          <w:szCs w:val="26"/>
          <w:cs/>
          <w:lang w:val="en-GB"/>
        </w:rPr>
        <w:t>ชีวมวลอัดเม็ด</w:t>
      </w:r>
      <w:r w:rsidRPr="006F468B">
        <w:rPr>
          <w:rFonts w:ascii="Browallia New" w:eastAsia="Arial Unicode MS" w:hAnsi="Browallia New" w:cs="Browallia New" w:hint="cs"/>
          <w:sz w:val="26"/>
          <w:szCs w:val="26"/>
          <w:cs/>
          <w:lang w:val="en-GB"/>
        </w:rPr>
        <w:t>และแผงโซล่า</w:t>
      </w:r>
      <w:proofErr w:type="spellStart"/>
      <w:r w:rsidRPr="006F468B">
        <w:rPr>
          <w:rFonts w:ascii="Browallia New" w:eastAsia="Arial Unicode MS" w:hAnsi="Browallia New" w:cs="Browallia New" w:hint="cs"/>
          <w:sz w:val="26"/>
          <w:szCs w:val="26"/>
          <w:cs/>
          <w:lang w:val="en-GB"/>
        </w:rPr>
        <w:t>ร์</w:t>
      </w:r>
      <w:proofErr w:type="spellEnd"/>
      <w:r w:rsidRPr="008F65A9">
        <w:rPr>
          <w:rFonts w:ascii="Browallia New" w:eastAsia="Arial Unicode MS" w:hAnsi="Browallia New" w:cs="Browallia New"/>
          <w:sz w:val="26"/>
          <w:szCs w:val="26"/>
          <w:cs/>
          <w:lang w:val="en-GB"/>
        </w:rPr>
        <w:t xml:space="preserve"> </w:t>
      </w:r>
      <w:r w:rsidRPr="006F468B">
        <w:rPr>
          <w:rFonts w:ascii="Browallia New" w:eastAsia="Arial Unicode MS" w:hAnsi="Browallia New" w:cs="Browallia New"/>
          <w:sz w:val="26"/>
          <w:szCs w:val="26"/>
          <w:cs/>
          <w:lang w:val="en-GB"/>
        </w:rPr>
        <w:t xml:space="preserve">จำนวน </w:t>
      </w:r>
      <w:r w:rsidR="00466A4A">
        <w:rPr>
          <w:rFonts w:ascii="Browallia New" w:eastAsia="Arial Unicode MS" w:hAnsi="Browallia New" w:cs="Browallia New"/>
          <w:sz w:val="26"/>
          <w:szCs w:val="26"/>
          <w:lang w:val="en-US"/>
        </w:rPr>
        <w:t>73.</w:t>
      </w:r>
      <w:r w:rsidR="00645419">
        <w:rPr>
          <w:rFonts w:ascii="Browallia New" w:eastAsia="Arial Unicode MS" w:hAnsi="Browallia New" w:cs="Browallia New"/>
          <w:sz w:val="26"/>
          <w:szCs w:val="26"/>
          <w:lang w:val="en-US"/>
        </w:rPr>
        <w:t>29</w:t>
      </w:r>
      <w:r w:rsidRPr="006F468B">
        <w:rPr>
          <w:rFonts w:ascii="Browallia New" w:eastAsia="Arial Unicode MS" w:hAnsi="Browallia New" w:cs="Browallia New" w:hint="cs"/>
          <w:sz w:val="26"/>
          <w:szCs w:val="26"/>
          <w:cs/>
          <w:lang w:val="en-GB"/>
        </w:rPr>
        <w:t xml:space="preserve"> ล้านบาท </w:t>
      </w:r>
      <w:r w:rsidRPr="008F65A9">
        <w:rPr>
          <w:rFonts w:ascii="Browallia New" w:eastAsia="Arial Unicode MS" w:hAnsi="Browallia New" w:cs="Browallia New"/>
          <w:sz w:val="26"/>
          <w:szCs w:val="26"/>
          <w:lang w:val="en-GB"/>
        </w:rPr>
        <w:t>(</w:t>
      </w:r>
      <w:r w:rsidRPr="008F65A9">
        <w:rPr>
          <w:rFonts w:ascii="Browallia New" w:eastAsia="Arial Unicode MS" w:hAnsi="Browallia New" w:cs="Browallia New" w:hint="cs"/>
          <w:sz w:val="26"/>
          <w:szCs w:val="26"/>
          <w:lang w:val="en-GB"/>
        </w:rPr>
        <w:t>2566</w:t>
      </w:r>
      <w:r w:rsidRPr="008F65A9">
        <w:rPr>
          <w:rFonts w:ascii="Browallia New" w:eastAsia="Arial Unicode MS" w:hAnsi="Browallia New" w:cs="Browallia New" w:hint="cs"/>
          <w:sz w:val="26"/>
          <w:szCs w:val="26"/>
          <w:cs/>
          <w:lang w:val="en-GB"/>
        </w:rPr>
        <w:t xml:space="preserve"> </w:t>
      </w:r>
      <w:r w:rsidRPr="008F65A9">
        <w:rPr>
          <w:rFonts w:ascii="Browallia New" w:eastAsia="Arial Unicode MS" w:hAnsi="Browallia New" w:cs="Browallia New"/>
          <w:sz w:val="26"/>
          <w:szCs w:val="26"/>
          <w:lang w:val="en-GB"/>
        </w:rPr>
        <w:t>:</w:t>
      </w:r>
      <w:r w:rsidRPr="006F468B">
        <w:rPr>
          <w:rFonts w:ascii="Browallia New" w:eastAsia="Arial Unicode MS" w:hAnsi="Browallia New" w:cs="Browallia New"/>
          <w:sz w:val="26"/>
          <w:szCs w:val="26"/>
          <w:cs/>
          <w:lang w:val="en-GB"/>
        </w:rPr>
        <w:t xml:space="preserve"> </w:t>
      </w:r>
      <w:r w:rsidRPr="008F65A9">
        <w:rPr>
          <w:rFonts w:ascii="Browallia New" w:eastAsia="Arial Unicode MS" w:hAnsi="Browallia New" w:cs="Browallia New" w:hint="cs"/>
          <w:sz w:val="26"/>
          <w:szCs w:val="26"/>
          <w:lang w:val="en-GB"/>
        </w:rPr>
        <w:t>3</w:t>
      </w:r>
      <w:r w:rsidRPr="008F65A9">
        <w:rPr>
          <w:rFonts w:ascii="Browallia New" w:eastAsia="Arial Unicode MS" w:hAnsi="Browallia New" w:cs="Browallia New" w:hint="cs"/>
          <w:sz w:val="26"/>
          <w:szCs w:val="26"/>
          <w:cs/>
          <w:lang w:val="en-GB"/>
        </w:rPr>
        <w:t>.</w:t>
      </w:r>
      <w:r w:rsidRPr="008F65A9">
        <w:rPr>
          <w:rFonts w:ascii="Browallia New" w:eastAsia="Arial Unicode MS" w:hAnsi="Browallia New" w:cs="Browallia New" w:hint="cs"/>
          <w:sz w:val="26"/>
          <w:szCs w:val="26"/>
          <w:lang w:val="en-GB"/>
        </w:rPr>
        <w:t>62</w:t>
      </w:r>
      <w:r w:rsidRPr="006F468B">
        <w:rPr>
          <w:rFonts w:ascii="Browallia New" w:eastAsia="Arial Unicode MS" w:hAnsi="Browallia New" w:cs="Browallia New"/>
          <w:sz w:val="26"/>
          <w:szCs w:val="26"/>
          <w:cs/>
          <w:lang w:val="en-GB"/>
        </w:rPr>
        <w:t xml:space="preserve"> ล้านบาท</w:t>
      </w:r>
      <w:r w:rsidRPr="006F468B">
        <w:rPr>
          <w:rFonts w:ascii="Browallia New" w:eastAsia="Arial Unicode MS" w:hAnsi="Browallia New" w:cs="Browallia New"/>
          <w:sz w:val="26"/>
          <w:szCs w:val="26"/>
          <w:lang w:val="en-GB"/>
        </w:rPr>
        <w:t>)</w:t>
      </w:r>
      <w:r w:rsidRPr="006F468B">
        <w:rPr>
          <w:rFonts w:ascii="Browallia New" w:eastAsia="Arial Unicode MS" w:hAnsi="Browallia New" w:cs="Browallia New"/>
          <w:sz w:val="26"/>
          <w:szCs w:val="26"/>
          <w:cs/>
          <w:lang w:val="en-GB"/>
        </w:rPr>
        <w:t xml:space="preserve"> เกิดจากเงินกู้ยืมที่มีวัตถุประสงค์ทั่วไป กลุ่ม</w:t>
      </w:r>
      <w:r w:rsidRPr="006F468B">
        <w:rPr>
          <w:rFonts w:ascii="Browallia New" w:eastAsia="Arial Unicode MS" w:hAnsi="Browallia New" w:cs="Browallia New" w:hint="cs"/>
          <w:sz w:val="26"/>
          <w:szCs w:val="26"/>
          <w:cs/>
          <w:lang w:val="en-GB"/>
        </w:rPr>
        <w:t>บริษัท</w:t>
      </w:r>
      <w:r w:rsidRPr="006F468B">
        <w:rPr>
          <w:rFonts w:ascii="Browallia New" w:eastAsia="Arial Unicode MS" w:hAnsi="Browallia New" w:cs="Browallia New"/>
          <w:sz w:val="26"/>
          <w:szCs w:val="26"/>
          <w:cs/>
          <w:lang w:val="en-GB"/>
        </w:rPr>
        <w:t>ใช้อัตรา</w:t>
      </w:r>
      <w:r w:rsidRPr="006F468B">
        <w:rPr>
          <w:rFonts w:ascii="Browallia New" w:eastAsia="Arial Unicode MS" w:hAnsi="Browallia New" w:cs="Browallia New" w:hint="cs"/>
          <w:sz w:val="26"/>
          <w:szCs w:val="26"/>
          <w:cs/>
          <w:lang w:val="en-GB"/>
        </w:rPr>
        <w:t>ตั้งขึ้น</w:t>
      </w:r>
      <w:r w:rsidRPr="006F468B">
        <w:rPr>
          <w:rFonts w:ascii="Browallia New" w:eastAsia="Arial Unicode MS" w:hAnsi="Browallia New" w:cs="Browallia New"/>
          <w:sz w:val="26"/>
          <w:szCs w:val="26"/>
          <w:cs/>
          <w:lang w:val="en-GB"/>
        </w:rPr>
        <w:t xml:space="preserve">เป็นทุนร้อยละ </w:t>
      </w:r>
      <w:r w:rsidR="00466A4A">
        <w:rPr>
          <w:rFonts w:ascii="Browallia New" w:eastAsia="Arial Unicode MS" w:hAnsi="Browallia New" w:cs="Browallia New"/>
          <w:sz w:val="26"/>
          <w:szCs w:val="26"/>
          <w:lang w:val="en-GB"/>
        </w:rPr>
        <w:t>5.78</w:t>
      </w:r>
      <w:r w:rsidRPr="008F65A9">
        <w:rPr>
          <w:rFonts w:ascii="Browallia New" w:eastAsia="Arial Unicode MS" w:hAnsi="Browallia New" w:cs="Browallia New" w:hint="cs"/>
          <w:sz w:val="26"/>
          <w:szCs w:val="26"/>
          <w:cs/>
          <w:lang w:val="en-GB"/>
        </w:rPr>
        <w:t xml:space="preserve"> ต่อปี (</w:t>
      </w:r>
      <w:r w:rsidRPr="008F65A9">
        <w:rPr>
          <w:rFonts w:ascii="Browallia New" w:eastAsia="Arial Unicode MS" w:hAnsi="Browallia New" w:cs="Browallia New" w:hint="cs"/>
          <w:sz w:val="26"/>
          <w:szCs w:val="26"/>
          <w:lang w:val="en-GB"/>
        </w:rPr>
        <w:t>2566</w:t>
      </w:r>
      <w:r w:rsidRPr="008F65A9">
        <w:rPr>
          <w:rFonts w:ascii="Browallia New" w:eastAsia="Arial Unicode MS" w:hAnsi="Browallia New" w:cs="Browallia New" w:hint="cs"/>
          <w:sz w:val="26"/>
          <w:szCs w:val="26"/>
          <w:cs/>
          <w:lang w:val="en-GB"/>
        </w:rPr>
        <w:t xml:space="preserve"> </w:t>
      </w:r>
      <w:r w:rsidRPr="008F65A9">
        <w:rPr>
          <w:rFonts w:ascii="Browallia New" w:eastAsia="Arial Unicode MS" w:hAnsi="Browallia New" w:cs="Browallia New"/>
          <w:sz w:val="26"/>
          <w:szCs w:val="26"/>
          <w:lang w:val="en-GB"/>
        </w:rPr>
        <w:t>:</w:t>
      </w:r>
      <w:r w:rsidRPr="006F468B">
        <w:rPr>
          <w:rFonts w:ascii="Browallia New" w:eastAsia="Arial Unicode MS" w:hAnsi="Browallia New" w:cs="Browallia New"/>
          <w:sz w:val="26"/>
          <w:szCs w:val="26"/>
          <w:cs/>
          <w:lang w:val="en-GB"/>
        </w:rPr>
        <w:t xml:space="preserve"> </w:t>
      </w:r>
      <w:r w:rsidRPr="006F468B">
        <w:rPr>
          <w:rFonts w:ascii="Browallia New" w:eastAsia="Arial Unicode MS" w:hAnsi="Browallia New" w:cs="Browallia New" w:hint="cs"/>
          <w:sz w:val="26"/>
          <w:szCs w:val="26"/>
          <w:cs/>
          <w:lang w:val="en-GB"/>
        </w:rPr>
        <w:t xml:space="preserve">ร้อยละ </w:t>
      </w:r>
      <w:r w:rsidRPr="006F468B">
        <w:rPr>
          <w:rFonts w:ascii="Browallia New" w:eastAsia="Arial Unicode MS" w:hAnsi="Browallia New" w:cs="Browallia New"/>
          <w:sz w:val="26"/>
          <w:szCs w:val="26"/>
          <w:lang w:val="en-GB"/>
        </w:rPr>
        <w:t xml:space="preserve">5.90 </w:t>
      </w:r>
      <w:r w:rsidRPr="006F468B">
        <w:rPr>
          <w:rFonts w:ascii="Browallia New" w:eastAsia="Arial Unicode MS" w:hAnsi="Browallia New" w:cs="Browallia New"/>
          <w:sz w:val="26"/>
          <w:szCs w:val="26"/>
          <w:cs/>
          <w:lang w:val="en-GB"/>
        </w:rPr>
        <w:t>ต่อปี</w:t>
      </w:r>
      <w:r w:rsidRPr="006F468B">
        <w:rPr>
          <w:rFonts w:ascii="Browallia New" w:eastAsia="Arial Unicode MS" w:hAnsi="Browallia New" w:cs="Browallia New" w:hint="cs"/>
          <w:sz w:val="26"/>
          <w:szCs w:val="26"/>
          <w:cs/>
          <w:lang w:val="en-GB"/>
        </w:rPr>
        <w:t xml:space="preserve">) </w:t>
      </w:r>
      <w:r w:rsidRPr="006F468B">
        <w:rPr>
          <w:rFonts w:ascii="Browallia New" w:eastAsia="Arial Unicode MS" w:hAnsi="Browallia New" w:cs="Browallia New"/>
          <w:sz w:val="26"/>
          <w:szCs w:val="26"/>
          <w:cs/>
          <w:lang w:val="en-GB"/>
        </w:rPr>
        <w:t>ในการคำนวณต้นทุนการกู้ยืมที่รวมเป็นส่วนหนึ่งของราคาทุนของสินทรัพย์ในระหว่า</w:t>
      </w:r>
      <w:r w:rsidRPr="006F468B">
        <w:rPr>
          <w:rFonts w:ascii="Browallia New" w:eastAsia="Arial Unicode MS" w:hAnsi="Browallia New" w:cs="Browallia New" w:hint="cs"/>
          <w:sz w:val="26"/>
          <w:szCs w:val="26"/>
          <w:cs/>
          <w:lang w:val="en-GB"/>
        </w:rPr>
        <w:t>งงวด</w:t>
      </w:r>
    </w:p>
    <w:p w14:paraId="4664DF80" w14:textId="264CED7E" w:rsidR="00A666E0" w:rsidRPr="00431CE2" w:rsidRDefault="00A666E0" w:rsidP="00A666E0">
      <w:pPr>
        <w:ind w:left="432"/>
        <w:jc w:val="thaiDistribute"/>
        <w:rPr>
          <w:rFonts w:ascii="Browallia New" w:eastAsia="Arial Unicode MS" w:hAnsi="Browallia New" w:cs="Browallia New"/>
          <w:sz w:val="24"/>
          <w:szCs w:val="24"/>
          <w:cs/>
          <w:lang w:val="en-US"/>
        </w:rPr>
        <w:sectPr w:rsidR="00A666E0" w:rsidRPr="00431CE2" w:rsidSect="00174221">
          <w:headerReference w:type="default" r:id="rId23"/>
          <w:footerReference w:type="default" r:id="rId24"/>
          <w:pgSz w:w="16834" w:h="11909" w:orient="landscape" w:code="9"/>
          <w:pgMar w:top="2250" w:right="1526" w:bottom="1138" w:left="1350" w:header="801" w:footer="0" w:gutter="0"/>
          <w:cols w:space="720"/>
          <w:docGrid w:linePitch="381"/>
        </w:sectPr>
      </w:pPr>
    </w:p>
    <w:p w14:paraId="3DE0C4E1" w14:textId="6BFCD90F" w:rsidR="00434118" w:rsidRPr="000233B3" w:rsidRDefault="00434118" w:rsidP="000A2CE1">
      <w:pPr>
        <w:numPr>
          <w:ilvl w:val="0"/>
          <w:numId w:val="3"/>
        </w:numPr>
        <w:tabs>
          <w:tab w:val="clear" w:pos="360"/>
        </w:tabs>
        <w:ind w:left="426" w:right="1800" w:hanging="426"/>
        <w:jc w:val="thaiDistribute"/>
        <w:rPr>
          <w:rFonts w:ascii="Browallia New" w:hAnsi="Browallia New" w:cs="Browallia New"/>
          <w:b/>
          <w:bCs/>
          <w:lang w:val="en-GB"/>
        </w:rPr>
      </w:pPr>
      <w:r w:rsidRPr="000233B3">
        <w:rPr>
          <w:rFonts w:ascii="Browallia New" w:hAnsi="Browallia New" w:cs="Browallia New" w:hint="cs"/>
          <w:b/>
          <w:bCs/>
          <w:cs/>
          <w:lang w:val="en-GB"/>
        </w:rPr>
        <w:t>สินทรัพย์</w:t>
      </w:r>
      <w:r w:rsidR="00B2405C" w:rsidRPr="000233B3">
        <w:rPr>
          <w:rFonts w:ascii="Browallia New" w:hAnsi="Browallia New" w:cs="Browallia New" w:hint="cs"/>
          <w:b/>
          <w:bCs/>
          <w:cs/>
          <w:lang w:val="en-GB"/>
        </w:rPr>
        <w:t>สิทธิการใช้</w:t>
      </w:r>
      <w:r w:rsidR="00506EE5" w:rsidRPr="000233B3">
        <w:rPr>
          <w:rFonts w:ascii="Browallia New" w:hAnsi="Browallia New" w:cs="Browallia New"/>
          <w:b/>
          <w:bCs/>
          <w:lang w:val="en-GB"/>
        </w:rPr>
        <w:t xml:space="preserve"> </w:t>
      </w:r>
      <w:r w:rsidR="00F46DD5" w:rsidRPr="000233B3">
        <w:rPr>
          <w:rFonts w:ascii="Browallia New" w:hAnsi="Browallia New" w:cs="Browallia New"/>
          <w:b/>
          <w:bCs/>
          <w:cs/>
          <w:lang w:val="en-GB"/>
        </w:rPr>
        <w:t>-</w:t>
      </w:r>
      <w:r w:rsidR="00F46DD5" w:rsidRPr="000233B3">
        <w:rPr>
          <w:rFonts w:ascii="Browallia New" w:hAnsi="Browallia New" w:cs="Browallia New" w:hint="cs"/>
          <w:b/>
          <w:bCs/>
          <w:cs/>
          <w:lang w:val="en-GB"/>
        </w:rPr>
        <w:t xml:space="preserve"> </w:t>
      </w:r>
      <w:r w:rsidR="00506EE5" w:rsidRPr="000233B3">
        <w:rPr>
          <w:rFonts w:ascii="Browallia New" w:hAnsi="Browallia New" w:cs="Browallia New" w:hint="cs"/>
          <w:b/>
          <w:bCs/>
          <w:cs/>
          <w:lang w:val="en-GB"/>
        </w:rPr>
        <w:t>สุทธิ</w:t>
      </w:r>
      <w:r w:rsidR="00FB7DBF" w:rsidRPr="000233B3">
        <w:rPr>
          <w:rFonts w:ascii="Browallia New" w:hAnsi="Browallia New" w:cs="Browallia New" w:hint="cs"/>
          <w:b/>
          <w:bCs/>
          <w:cs/>
          <w:lang w:val="en-GB"/>
        </w:rPr>
        <w:t xml:space="preserve"> และหนี้สิน</w:t>
      </w:r>
      <w:r w:rsidR="00025247" w:rsidRPr="000233B3">
        <w:rPr>
          <w:rFonts w:ascii="Browallia New" w:hAnsi="Browallia New" w:cs="Browallia New" w:hint="cs"/>
          <w:b/>
          <w:bCs/>
          <w:cs/>
          <w:lang w:val="en-GB"/>
        </w:rPr>
        <w:t xml:space="preserve">ตามสัญญาเช่า </w:t>
      </w:r>
      <w:r w:rsidR="00F46DD5" w:rsidRPr="000233B3">
        <w:rPr>
          <w:rFonts w:ascii="Browallia New" w:hAnsi="Browallia New" w:cs="Browallia New"/>
          <w:b/>
          <w:bCs/>
          <w:cs/>
          <w:lang w:val="en-GB"/>
        </w:rPr>
        <w:t>-</w:t>
      </w:r>
      <w:r w:rsidR="00F46DD5" w:rsidRPr="000233B3">
        <w:rPr>
          <w:rFonts w:ascii="Browallia New" w:hAnsi="Browallia New" w:cs="Browallia New" w:hint="cs"/>
          <w:b/>
          <w:bCs/>
          <w:cs/>
          <w:lang w:val="en-GB"/>
        </w:rPr>
        <w:t xml:space="preserve"> </w:t>
      </w:r>
      <w:r w:rsidR="00025247" w:rsidRPr="000233B3">
        <w:rPr>
          <w:rFonts w:ascii="Browallia New" w:hAnsi="Browallia New" w:cs="Browallia New" w:hint="cs"/>
          <w:b/>
          <w:bCs/>
          <w:cs/>
          <w:lang w:val="en-GB"/>
        </w:rPr>
        <w:t>สุทธิ</w:t>
      </w:r>
    </w:p>
    <w:p w14:paraId="3DE0C4E2" w14:textId="77777777" w:rsidR="00980B81" w:rsidRPr="00F1160B" w:rsidRDefault="00980B81" w:rsidP="00434118">
      <w:pPr>
        <w:pStyle w:val="ListParagraph"/>
        <w:tabs>
          <w:tab w:val="left" w:pos="720"/>
        </w:tabs>
        <w:ind w:left="441"/>
        <w:rPr>
          <w:rFonts w:ascii="Browallia New" w:hAnsi="Browallia New" w:cs="Browallia New"/>
          <w:b/>
          <w:bCs/>
          <w:szCs w:val="28"/>
          <w:cs/>
        </w:rPr>
      </w:pPr>
    </w:p>
    <w:p w14:paraId="3DE0C4E3" w14:textId="77777777" w:rsidR="007D476E" w:rsidRPr="000233B3" w:rsidRDefault="0074664F" w:rsidP="0014164A">
      <w:pPr>
        <w:pStyle w:val="ListParagraph"/>
        <w:numPr>
          <w:ilvl w:val="0"/>
          <w:numId w:val="14"/>
        </w:numPr>
        <w:tabs>
          <w:tab w:val="left" w:pos="720"/>
        </w:tabs>
        <w:ind w:left="851" w:hanging="425"/>
        <w:rPr>
          <w:rFonts w:ascii="Browallia New" w:eastAsia="Arial Unicode MS" w:hAnsi="Browallia New" w:cs="Browallia New"/>
          <w:szCs w:val="28"/>
          <w:cs/>
        </w:rPr>
      </w:pPr>
      <w:r w:rsidRPr="00F1160B">
        <w:rPr>
          <w:rFonts w:ascii="Browallia New" w:eastAsia="Arial Unicode MS" w:hAnsi="Browallia New" w:cs="Browallia New"/>
          <w:szCs w:val="28"/>
          <w:lang w:val="en-US"/>
        </w:rPr>
        <w:t xml:space="preserve"> </w:t>
      </w:r>
      <w:r w:rsidR="007D476E" w:rsidRPr="00F1160B">
        <w:rPr>
          <w:rFonts w:ascii="Browallia New" w:eastAsia="Arial Unicode MS" w:hAnsi="Browallia New" w:cs="Browallia New" w:hint="cs"/>
          <w:szCs w:val="28"/>
          <w:cs/>
        </w:rPr>
        <w:t>สินทรัพย์</w:t>
      </w:r>
      <w:r w:rsidR="007D476E" w:rsidRPr="000233B3">
        <w:rPr>
          <w:rFonts w:ascii="Browallia New" w:eastAsia="Arial Unicode MS" w:hAnsi="Browallia New" w:cs="Browallia New" w:hint="cs"/>
          <w:szCs w:val="28"/>
          <w:cs/>
        </w:rPr>
        <w:t>สิทธิการใช้</w:t>
      </w:r>
    </w:p>
    <w:p w14:paraId="3DE0C4E4" w14:textId="77777777" w:rsidR="007D476E" w:rsidRPr="00BE6E46" w:rsidRDefault="007D476E" w:rsidP="00434118">
      <w:pPr>
        <w:pStyle w:val="ListParagraph"/>
        <w:tabs>
          <w:tab w:val="left" w:pos="720"/>
        </w:tabs>
        <w:ind w:left="441"/>
        <w:rPr>
          <w:rFonts w:ascii="Browallia New" w:hAnsi="Browallia New" w:cs="Browallia New"/>
          <w:b/>
          <w:bCs/>
          <w:szCs w:val="28"/>
          <w:cs/>
        </w:rPr>
      </w:pPr>
    </w:p>
    <w:tbl>
      <w:tblPr>
        <w:tblStyle w:val="TableGrid"/>
        <w:tblW w:w="8820"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7"/>
        <w:gridCol w:w="1555"/>
        <w:gridCol w:w="1555"/>
        <w:gridCol w:w="1564"/>
        <w:gridCol w:w="9"/>
      </w:tblGrid>
      <w:tr w:rsidR="00065477" w:rsidRPr="0053111E" w14:paraId="3DE0C4EA" w14:textId="77777777" w:rsidTr="00503E81">
        <w:trPr>
          <w:trHeight w:val="266"/>
          <w:tblHeader/>
        </w:trPr>
        <w:tc>
          <w:tcPr>
            <w:tcW w:w="4137" w:type="dxa"/>
          </w:tcPr>
          <w:p w14:paraId="3DE0C4E5" w14:textId="77777777" w:rsidR="00065477" w:rsidRPr="00BE6E46" w:rsidRDefault="00065477" w:rsidP="0053111E">
            <w:pPr>
              <w:tabs>
                <w:tab w:val="left" w:pos="3390"/>
              </w:tabs>
              <w:jc w:val="center"/>
              <w:rPr>
                <w:rFonts w:ascii="Browallia New" w:hAnsi="Browallia New" w:cs="Browallia New"/>
                <w:sz w:val="24"/>
                <w:szCs w:val="24"/>
                <w:lang w:val="en-US"/>
              </w:rPr>
            </w:pPr>
          </w:p>
        </w:tc>
        <w:tc>
          <w:tcPr>
            <w:tcW w:w="1555" w:type="dxa"/>
          </w:tcPr>
          <w:p w14:paraId="3DE0C4E6" w14:textId="77777777" w:rsidR="00065477" w:rsidRPr="00996867" w:rsidRDefault="00065477" w:rsidP="0053111E">
            <w:pPr>
              <w:tabs>
                <w:tab w:val="left" w:pos="3390"/>
              </w:tabs>
              <w:jc w:val="center"/>
              <w:rPr>
                <w:rFonts w:ascii="Browallia New" w:hAnsi="Browallia New" w:cs="Browallia New"/>
                <w:sz w:val="24"/>
                <w:szCs w:val="24"/>
                <w:lang w:val="en-US"/>
              </w:rPr>
            </w:pPr>
          </w:p>
        </w:tc>
        <w:tc>
          <w:tcPr>
            <w:tcW w:w="1555" w:type="dxa"/>
          </w:tcPr>
          <w:p w14:paraId="3DE0C4E7" w14:textId="77777777" w:rsidR="00065477" w:rsidRPr="00996867" w:rsidRDefault="00065477" w:rsidP="0053111E">
            <w:pPr>
              <w:tabs>
                <w:tab w:val="left" w:pos="3390"/>
              </w:tabs>
              <w:jc w:val="center"/>
              <w:rPr>
                <w:rFonts w:ascii="Browallia New" w:hAnsi="Browallia New" w:cs="Browallia New"/>
                <w:sz w:val="24"/>
                <w:szCs w:val="24"/>
                <w:lang w:val="en-US"/>
              </w:rPr>
            </w:pPr>
          </w:p>
        </w:tc>
        <w:tc>
          <w:tcPr>
            <w:tcW w:w="1573" w:type="dxa"/>
            <w:gridSpan w:val="2"/>
          </w:tcPr>
          <w:p w14:paraId="3DE0C4E9" w14:textId="77777777" w:rsidR="00065477" w:rsidRPr="00996867" w:rsidRDefault="00065477" w:rsidP="0053111E">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w:t>
            </w:r>
            <w:proofErr w:type="gramStart"/>
            <w:r w:rsidRPr="00996867">
              <w:rPr>
                <w:rFonts w:ascii="Browallia New" w:hAnsi="Browallia New" w:cs="Browallia New"/>
                <w:sz w:val="24"/>
                <w:szCs w:val="24"/>
                <w:cs/>
                <w:lang w:val="en-US"/>
              </w:rPr>
              <w:t>หน่วย :</w:t>
            </w:r>
            <w:proofErr w:type="gramEnd"/>
            <w:r w:rsidRPr="00996867">
              <w:rPr>
                <w:rFonts w:ascii="Browallia New" w:hAnsi="Browallia New" w:cs="Browallia New"/>
                <w:sz w:val="24"/>
                <w:szCs w:val="24"/>
                <w:cs/>
                <w:lang w:val="en-US"/>
              </w:rPr>
              <w:t xml:space="preserve"> บาท)</w:t>
            </w:r>
          </w:p>
        </w:tc>
      </w:tr>
      <w:tr w:rsidR="00065477" w:rsidRPr="0053111E" w14:paraId="3DE0C4ED" w14:textId="77777777" w:rsidTr="00503E81">
        <w:trPr>
          <w:gridAfter w:val="1"/>
          <w:wAfter w:w="9" w:type="dxa"/>
          <w:trHeight w:val="290"/>
          <w:tblHeader/>
        </w:trPr>
        <w:tc>
          <w:tcPr>
            <w:tcW w:w="4137" w:type="dxa"/>
          </w:tcPr>
          <w:p w14:paraId="3DE0C4EB" w14:textId="77777777" w:rsidR="00065477" w:rsidRPr="00BE6E46" w:rsidRDefault="00065477" w:rsidP="0053111E">
            <w:pPr>
              <w:tabs>
                <w:tab w:val="left" w:pos="3390"/>
              </w:tabs>
              <w:jc w:val="center"/>
              <w:rPr>
                <w:rFonts w:ascii="Browallia New" w:hAnsi="Browallia New" w:cs="Browallia New"/>
                <w:sz w:val="24"/>
                <w:szCs w:val="24"/>
                <w:lang w:val="en-US"/>
              </w:rPr>
            </w:pPr>
          </w:p>
        </w:tc>
        <w:tc>
          <w:tcPr>
            <w:tcW w:w="4674" w:type="dxa"/>
            <w:gridSpan w:val="3"/>
          </w:tcPr>
          <w:p w14:paraId="3DE0C4EC" w14:textId="2B757A39" w:rsidR="00065477" w:rsidRPr="00996867" w:rsidRDefault="005337E0" w:rsidP="0053111E">
            <w:pPr>
              <w:pBdr>
                <w:bottom w:val="single" w:sz="4" w:space="1" w:color="auto"/>
              </w:pBdr>
              <w:tabs>
                <w:tab w:val="left" w:pos="3390"/>
              </w:tabs>
              <w:jc w:val="center"/>
              <w:rPr>
                <w:rFonts w:ascii="Browallia New" w:hAnsi="Browallia New" w:cs="Browallia New"/>
                <w:sz w:val="24"/>
                <w:szCs w:val="24"/>
                <w:lang w:val="en-US"/>
              </w:rPr>
            </w:pPr>
            <w:r>
              <w:rPr>
                <w:rFonts w:ascii="Browallia New" w:hAnsi="Browallia New" w:cs="Browallia New" w:hint="cs"/>
                <w:sz w:val="24"/>
                <w:szCs w:val="24"/>
                <w:cs/>
                <w:lang w:val="en-US"/>
              </w:rPr>
              <w:t>งบ</w:t>
            </w:r>
            <w:r w:rsidR="00C75FF7" w:rsidRPr="00C75FF7">
              <w:rPr>
                <w:rFonts w:ascii="Browallia New" w:hAnsi="Browallia New" w:cs="Browallia New"/>
                <w:sz w:val="24"/>
                <w:szCs w:val="24"/>
                <w:cs/>
                <w:lang w:val="en-US"/>
              </w:rPr>
              <w:t>การเงิน</w:t>
            </w:r>
            <w:r w:rsidR="00065477" w:rsidRPr="00996867">
              <w:rPr>
                <w:rFonts w:ascii="Browallia New" w:hAnsi="Browallia New" w:cs="Browallia New"/>
                <w:sz w:val="24"/>
                <w:szCs w:val="24"/>
                <w:cs/>
                <w:lang w:val="en-US"/>
              </w:rPr>
              <w:t>รวม</w:t>
            </w:r>
          </w:p>
        </w:tc>
      </w:tr>
      <w:tr w:rsidR="00065477" w:rsidRPr="0053111E" w14:paraId="3DE0C4F4" w14:textId="77777777" w:rsidTr="00503E81">
        <w:trPr>
          <w:trHeight w:val="301"/>
          <w:tblHeader/>
        </w:trPr>
        <w:tc>
          <w:tcPr>
            <w:tcW w:w="4137" w:type="dxa"/>
            <w:vAlign w:val="bottom"/>
          </w:tcPr>
          <w:p w14:paraId="3DE0C4EE" w14:textId="77777777" w:rsidR="00065477" w:rsidRPr="00BE6E46" w:rsidRDefault="00065477" w:rsidP="0053111E">
            <w:pPr>
              <w:tabs>
                <w:tab w:val="left" w:pos="3390"/>
              </w:tabs>
              <w:jc w:val="center"/>
              <w:rPr>
                <w:rFonts w:ascii="Browallia New" w:hAnsi="Browallia New" w:cs="Browallia New"/>
                <w:sz w:val="24"/>
                <w:szCs w:val="24"/>
                <w:lang w:val="en-US"/>
              </w:rPr>
            </w:pPr>
          </w:p>
        </w:tc>
        <w:tc>
          <w:tcPr>
            <w:tcW w:w="1555" w:type="dxa"/>
          </w:tcPr>
          <w:p w14:paraId="3DE0C4F1" w14:textId="77777777" w:rsidR="00065477" w:rsidRPr="00996867" w:rsidRDefault="00065477" w:rsidP="0053111E">
            <w:pPr>
              <w:pBdr>
                <w:bottom w:val="single" w:sz="4" w:space="1" w:color="auto"/>
              </w:pBdr>
              <w:tabs>
                <w:tab w:val="left" w:pos="3390"/>
              </w:tabs>
              <w:jc w:val="center"/>
              <w:rPr>
                <w:rFonts w:ascii="Browallia New" w:hAnsi="Browallia New" w:cs="Browallia New"/>
                <w:sz w:val="24"/>
                <w:szCs w:val="24"/>
                <w:cs/>
                <w:lang w:val="en-US"/>
              </w:rPr>
            </w:pPr>
            <w:r w:rsidRPr="00996867">
              <w:rPr>
                <w:rFonts w:ascii="Browallia New" w:hAnsi="Browallia New" w:cs="Browallia New"/>
                <w:sz w:val="24"/>
                <w:szCs w:val="24"/>
                <w:cs/>
                <w:lang w:val="en-US"/>
              </w:rPr>
              <w:t>อาคาร</w:t>
            </w:r>
          </w:p>
        </w:tc>
        <w:tc>
          <w:tcPr>
            <w:tcW w:w="1555" w:type="dxa"/>
            <w:vAlign w:val="bottom"/>
          </w:tcPr>
          <w:p w14:paraId="3DE0C4F2" w14:textId="77777777" w:rsidR="00065477" w:rsidRPr="00996867" w:rsidRDefault="00065477" w:rsidP="0053111E">
            <w:pPr>
              <w:pBdr>
                <w:bottom w:val="single" w:sz="4" w:space="1" w:color="auto"/>
              </w:pBd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cs/>
                <w:lang w:val="en-US"/>
              </w:rPr>
              <w:t>ยานพาหนะ</w:t>
            </w:r>
          </w:p>
        </w:tc>
        <w:tc>
          <w:tcPr>
            <w:tcW w:w="1573" w:type="dxa"/>
            <w:gridSpan w:val="2"/>
            <w:vAlign w:val="bottom"/>
          </w:tcPr>
          <w:p w14:paraId="3DE0C4F3" w14:textId="77777777" w:rsidR="00065477" w:rsidRPr="00996867" w:rsidRDefault="00065477" w:rsidP="0053111E">
            <w:pPr>
              <w:pBdr>
                <w:bottom w:val="single" w:sz="4" w:space="1" w:color="auto"/>
              </w:pBdr>
              <w:tabs>
                <w:tab w:val="left" w:pos="3390"/>
              </w:tabs>
              <w:jc w:val="center"/>
              <w:rPr>
                <w:rFonts w:ascii="Browallia New" w:hAnsi="Browallia New" w:cs="Browallia New"/>
                <w:sz w:val="24"/>
                <w:szCs w:val="24"/>
                <w:lang w:val="en-US"/>
              </w:rPr>
            </w:pPr>
            <w:r w:rsidRPr="00996867">
              <w:rPr>
                <w:rFonts w:ascii="Browallia New" w:hAnsi="Browallia New" w:cs="Browallia New"/>
                <w:sz w:val="24"/>
                <w:szCs w:val="24"/>
                <w:cs/>
                <w:lang w:val="en-US"/>
              </w:rPr>
              <w:t>รวม</w:t>
            </w:r>
          </w:p>
        </w:tc>
      </w:tr>
      <w:tr w:rsidR="00065477" w:rsidRPr="0053111E" w14:paraId="3DE0C4FA" w14:textId="77777777" w:rsidTr="00503E81">
        <w:trPr>
          <w:trHeight w:val="278"/>
        </w:trPr>
        <w:tc>
          <w:tcPr>
            <w:tcW w:w="4137" w:type="dxa"/>
          </w:tcPr>
          <w:p w14:paraId="3DE0C4F5" w14:textId="52167832" w:rsidR="00065477" w:rsidRPr="00996867" w:rsidRDefault="00065477" w:rsidP="0053111E">
            <w:pPr>
              <w:tabs>
                <w:tab w:val="left" w:pos="3390"/>
              </w:tabs>
              <w:jc w:val="thaiDistribute"/>
              <w:rPr>
                <w:rFonts w:ascii="Browallia New" w:hAnsi="Browallia New" w:cs="Browallia New"/>
                <w:b/>
                <w:bCs/>
                <w:sz w:val="24"/>
                <w:szCs w:val="24"/>
                <w:lang w:val="en-US"/>
              </w:rPr>
            </w:pPr>
          </w:p>
        </w:tc>
        <w:tc>
          <w:tcPr>
            <w:tcW w:w="1555" w:type="dxa"/>
          </w:tcPr>
          <w:p w14:paraId="3DE0C4F7" w14:textId="77777777" w:rsidR="00065477" w:rsidRPr="00996867" w:rsidRDefault="00065477" w:rsidP="0053111E">
            <w:pPr>
              <w:tabs>
                <w:tab w:val="left" w:pos="3390"/>
              </w:tabs>
              <w:jc w:val="thaiDistribute"/>
              <w:rPr>
                <w:rFonts w:ascii="Browallia New" w:hAnsi="Browallia New" w:cs="Browallia New"/>
                <w:sz w:val="24"/>
                <w:szCs w:val="24"/>
                <w:lang w:val="en-US"/>
              </w:rPr>
            </w:pPr>
          </w:p>
        </w:tc>
        <w:tc>
          <w:tcPr>
            <w:tcW w:w="1555" w:type="dxa"/>
          </w:tcPr>
          <w:p w14:paraId="3DE0C4F8" w14:textId="77777777" w:rsidR="00065477" w:rsidRPr="00996867" w:rsidRDefault="00065477" w:rsidP="0053111E">
            <w:pPr>
              <w:tabs>
                <w:tab w:val="left" w:pos="3390"/>
              </w:tabs>
              <w:jc w:val="thaiDistribute"/>
              <w:rPr>
                <w:rFonts w:ascii="Browallia New" w:hAnsi="Browallia New" w:cs="Browallia New"/>
                <w:sz w:val="24"/>
                <w:szCs w:val="24"/>
                <w:lang w:val="en-US"/>
              </w:rPr>
            </w:pPr>
          </w:p>
        </w:tc>
        <w:tc>
          <w:tcPr>
            <w:tcW w:w="1573" w:type="dxa"/>
            <w:gridSpan w:val="2"/>
          </w:tcPr>
          <w:p w14:paraId="3DE0C4F9" w14:textId="77777777" w:rsidR="00065477" w:rsidRPr="00996867" w:rsidRDefault="00065477" w:rsidP="0053111E">
            <w:pPr>
              <w:tabs>
                <w:tab w:val="left" w:pos="3390"/>
              </w:tabs>
              <w:jc w:val="thaiDistribute"/>
              <w:rPr>
                <w:rFonts w:ascii="Browallia New" w:hAnsi="Browallia New" w:cs="Browallia New"/>
                <w:sz w:val="24"/>
                <w:szCs w:val="24"/>
                <w:lang w:val="en-US"/>
              </w:rPr>
            </w:pPr>
          </w:p>
        </w:tc>
      </w:tr>
      <w:tr w:rsidR="00F1160B" w:rsidRPr="0053111E" w14:paraId="738D98C8" w14:textId="77777777" w:rsidTr="00503E81">
        <w:trPr>
          <w:trHeight w:val="278"/>
        </w:trPr>
        <w:tc>
          <w:tcPr>
            <w:tcW w:w="4137" w:type="dxa"/>
          </w:tcPr>
          <w:p w14:paraId="7C037E7D" w14:textId="430DEE5B" w:rsidR="00F1160B" w:rsidRPr="00996867" w:rsidRDefault="00F1160B" w:rsidP="0053111E">
            <w:pPr>
              <w:tabs>
                <w:tab w:val="left" w:pos="3390"/>
              </w:tabs>
              <w:jc w:val="thaiDistribute"/>
              <w:rPr>
                <w:rFonts w:ascii="Browallia New" w:hAnsi="Browallia New" w:cs="Browallia New"/>
                <w:b/>
                <w:bCs/>
                <w:sz w:val="24"/>
                <w:szCs w:val="24"/>
                <w:cs/>
                <w:lang w:val="en-US"/>
              </w:rPr>
            </w:pPr>
            <w:r w:rsidRPr="00996867">
              <w:rPr>
                <w:rFonts w:ascii="Browallia New" w:hAnsi="Browallia New" w:cs="Browallia New"/>
                <w:b/>
                <w:bCs/>
                <w:sz w:val="24"/>
                <w:szCs w:val="24"/>
                <w:cs/>
                <w:lang w:val="en-US"/>
              </w:rPr>
              <w:t>ราคาทุน</w:t>
            </w:r>
          </w:p>
        </w:tc>
        <w:tc>
          <w:tcPr>
            <w:tcW w:w="1555" w:type="dxa"/>
          </w:tcPr>
          <w:p w14:paraId="1CAD7E57" w14:textId="77777777" w:rsidR="00F1160B" w:rsidRPr="00996867" w:rsidRDefault="00F1160B" w:rsidP="0053111E">
            <w:pPr>
              <w:tabs>
                <w:tab w:val="left" w:pos="3390"/>
              </w:tabs>
              <w:jc w:val="thaiDistribute"/>
              <w:rPr>
                <w:rFonts w:ascii="Browallia New" w:hAnsi="Browallia New" w:cs="Browallia New"/>
                <w:sz w:val="24"/>
                <w:szCs w:val="24"/>
                <w:lang w:val="en-US"/>
              </w:rPr>
            </w:pPr>
          </w:p>
        </w:tc>
        <w:tc>
          <w:tcPr>
            <w:tcW w:w="1555" w:type="dxa"/>
          </w:tcPr>
          <w:p w14:paraId="46D4821B" w14:textId="77777777" w:rsidR="00F1160B" w:rsidRPr="00996867" w:rsidRDefault="00F1160B" w:rsidP="0053111E">
            <w:pPr>
              <w:tabs>
                <w:tab w:val="left" w:pos="3390"/>
              </w:tabs>
              <w:jc w:val="thaiDistribute"/>
              <w:rPr>
                <w:rFonts w:ascii="Browallia New" w:hAnsi="Browallia New" w:cs="Browallia New"/>
                <w:sz w:val="24"/>
                <w:szCs w:val="24"/>
                <w:lang w:val="en-US"/>
              </w:rPr>
            </w:pPr>
          </w:p>
        </w:tc>
        <w:tc>
          <w:tcPr>
            <w:tcW w:w="1573" w:type="dxa"/>
            <w:gridSpan w:val="2"/>
          </w:tcPr>
          <w:p w14:paraId="61902FFB" w14:textId="77777777" w:rsidR="00F1160B" w:rsidRPr="00996867" w:rsidRDefault="00F1160B" w:rsidP="0053111E">
            <w:pPr>
              <w:tabs>
                <w:tab w:val="left" w:pos="3390"/>
              </w:tabs>
              <w:jc w:val="thaiDistribute"/>
              <w:rPr>
                <w:rFonts w:ascii="Browallia New" w:hAnsi="Browallia New" w:cs="Browallia New"/>
                <w:sz w:val="24"/>
                <w:szCs w:val="24"/>
                <w:lang w:val="en-US"/>
              </w:rPr>
            </w:pPr>
          </w:p>
        </w:tc>
      </w:tr>
      <w:tr w:rsidR="00565C98" w:rsidRPr="0053111E" w14:paraId="3DE0C500" w14:textId="77777777" w:rsidTr="00503E81">
        <w:trPr>
          <w:trHeight w:val="255"/>
        </w:trPr>
        <w:tc>
          <w:tcPr>
            <w:tcW w:w="4137" w:type="dxa"/>
          </w:tcPr>
          <w:p w14:paraId="3DE0C4FB" w14:textId="225598B3" w:rsidR="00565C98" w:rsidRPr="00996867" w:rsidRDefault="00565C98" w:rsidP="00565C98">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lang w:val="en-US"/>
              </w:rPr>
              <w:t xml:space="preserve">1 </w:t>
            </w:r>
            <w:r w:rsidRPr="00996867">
              <w:rPr>
                <w:rFonts w:ascii="Browallia New" w:hAnsi="Browallia New" w:cs="Browallia New"/>
                <w:sz w:val="24"/>
                <w:szCs w:val="24"/>
                <w:cs/>
                <w:lang w:val="en-US"/>
              </w:rPr>
              <w:t xml:space="preserve">มกราคม </w:t>
            </w:r>
            <w:r w:rsidRPr="00996867">
              <w:rPr>
                <w:rFonts w:ascii="Browallia New" w:hAnsi="Browallia New" w:cs="Browallia New"/>
                <w:sz w:val="24"/>
                <w:szCs w:val="24"/>
                <w:lang w:val="en-US"/>
              </w:rPr>
              <w:t>256</w:t>
            </w:r>
            <w:r>
              <w:rPr>
                <w:rFonts w:ascii="Browallia New" w:hAnsi="Browallia New" w:cs="Browallia New"/>
                <w:sz w:val="24"/>
                <w:szCs w:val="24"/>
                <w:lang w:val="en-US"/>
              </w:rPr>
              <w:t>6</w:t>
            </w:r>
          </w:p>
        </w:tc>
        <w:tc>
          <w:tcPr>
            <w:tcW w:w="1555" w:type="dxa"/>
          </w:tcPr>
          <w:p w14:paraId="3DE0C4FD" w14:textId="5134968E" w:rsidR="00565C98" w:rsidRPr="00996867" w:rsidRDefault="00565C98" w:rsidP="00565C98">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399,069,977</w:t>
            </w:r>
          </w:p>
        </w:tc>
        <w:tc>
          <w:tcPr>
            <w:tcW w:w="1555" w:type="dxa"/>
          </w:tcPr>
          <w:p w14:paraId="3DE0C4FE" w14:textId="6980983B" w:rsidR="00565C98" w:rsidRPr="00996867" w:rsidRDefault="00565C98" w:rsidP="00565C98">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4,930,080</w:t>
            </w:r>
          </w:p>
        </w:tc>
        <w:tc>
          <w:tcPr>
            <w:tcW w:w="1573" w:type="dxa"/>
            <w:gridSpan w:val="2"/>
          </w:tcPr>
          <w:p w14:paraId="3DE0C4FF" w14:textId="055CF6B0" w:rsidR="00565C98" w:rsidRPr="00996867" w:rsidRDefault="00565C98" w:rsidP="00565C98">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404,000,057</w:t>
            </w:r>
          </w:p>
        </w:tc>
      </w:tr>
      <w:tr w:rsidR="00565C98" w:rsidRPr="0053111E" w14:paraId="3DE0C50A" w14:textId="77777777" w:rsidTr="00503E81">
        <w:trPr>
          <w:trHeight w:val="266"/>
        </w:trPr>
        <w:tc>
          <w:tcPr>
            <w:tcW w:w="4137" w:type="dxa"/>
            <w:vAlign w:val="bottom"/>
          </w:tcPr>
          <w:p w14:paraId="3DE0C502" w14:textId="69CCE8D1" w:rsidR="00565C98" w:rsidRPr="00996867" w:rsidRDefault="00565C98" w:rsidP="00565C98">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cs/>
              </w:rPr>
              <w:t>เพิ่มขึ้น</w:t>
            </w:r>
            <w:r w:rsidRPr="00996867">
              <w:rPr>
                <w:rFonts w:ascii="Browallia New" w:hAnsi="Browallia New" w:cs="Browallia New"/>
                <w:sz w:val="24"/>
                <w:szCs w:val="24"/>
                <w:cs/>
                <w:lang w:val="en-US"/>
              </w:rPr>
              <w:t xml:space="preserve">     </w:t>
            </w:r>
            <w:r w:rsidRPr="00996867">
              <w:rPr>
                <w:rFonts w:ascii="Browallia New" w:hAnsi="Browallia New" w:cs="Browallia New"/>
                <w:sz w:val="24"/>
                <w:szCs w:val="24"/>
                <w:lang w:val="en-US"/>
              </w:rPr>
              <w:t xml:space="preserve">     </w:t>
            </w:r>
          </w:p>
        </w:tc>
        <w:tc>
          <w:tcPr>
            <w:tcW w:w="1555" w:type="dxa"/>
          </w:tcPr>
          <w:p w14:paraId="3DE0C505" w14:textId="5A707CF3" w:rsidR="00565C98" w:rsidRPr="00996867" w:rsidRDefault="00565C98" w:rsidP="00565C98">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7,560,366</w:t>
            </w:r>
          </w:p>
        </w:tc>
        <w:tc>
          <w:tcPr>
            <w:tcW w:w="1555" w:type="dxa"/>
          </w:tcPr>
          <w:p w14:paraId="3DE0C507" w14:textId="25F3DF1D" w:rsidR="00565C98" w:rsidRPr="00996867" w:rsidRDefault="00565C98" w:rsidP="00565C98">
            <w:pP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tcPr>
          <w:p w14:paraId="3DE0C509" w14:textId="624A8E43" w:rsidR="00565C98" w:rsidRPr="00996867" w:rsidRDefault="00565C98" w:rsidP="00565C98">
            <w:pP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7,560,366</w:t>
            </w:r>
          </w:p>
        </w:tc>
      </w:tr>
      <w:tr w:rsidR="00565C98" w:rsidRPr="0053111E" w14:paraId="3DE0C510" w14:textId="77777777" w:rsidTr="00503E81">
        <w:trPr>
          <w:trHeight w:val="266"/>
        </w:trPr>
        <w:tc>
          <w:tcPr>
            <w:tcW w:w="4137" w:type="dxa"/>
          </w:tcPr>
          <w:p w14:paraId="3DE0C50B" w14:textId="7EACFF3A" w:rsidR="00565C98" w:rsidRPr="00996867"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ตัดจำหน่าย</w:t>
            </w:r>
          </w:p>
        </w:tc>
        <w:tc>
          <w:tcPr>
            <w:tcW w:w="1555" w:type="dxa"/>
          </w:tcPr>
          <w:p w14:paraId="3DE0C50D" w14:textId="614081E5" w:rsidR="00565C98" w:rsidRPr="00996867" w:rsidRDefault="00565C98" w:rsidP="00565C98">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(10,512,239)</w:t>
            </w:r>
          </w:p>
        </w:tc>
        <w:tc>
          <w:tcPr>
            <w:tcW w:w="1555" w:type="dxa"/>
          </w:tcPr>
          <w:p w14:paraId="3DE0C50E" w14:textId="17C325F1" w:rsidR="00565C98" w:rsidRPr="00996867" w:rsidRDefault="00565C98" w:rsidP="00565C98">
            <w:pP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tcPr>
          <w:p w14:paraId="3DE0C50F" w14:textId="384F0BBB" w:rsidR="00565C98" w:rsidRPr="00996867" w:rsidRDefault="00565C98" w:rsidP="00565C98">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(10,512,239)</w:t>
            </w:r>
          </w:p>
        </w:tc>
      </w:tr>
      <w:tr w:rsidR="00565C98" w:rsidRPr="0053111E" w14:paraId="3DE0C51C" w14:textId="77777777" w:rsidTr="00503E81">
        <w:trPr>
          <w:trHeight w:val="266"/>
        </w:trPr>
        <w:tc>
          <w:tcPr>
            <w:tcW w:w="4137" w:type="dxa"/>
          </w:tcPr>
          <w:p w14:paraId="3DE0C517" w14:textId="18F9D751" w:rsidR="00565C98" w:rsidRPr="00996867"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ผลต่างของอัตราแลกเปลี่ยนจากการแปลงค่างบการเงิน</w:t>
            </w:r>
          </w:p>
        </w:tc>
        <w:tc>
          <w:tcPr>
            <w:tcW w:w="1555" w:type="dxa"/>
          </w:tcPr>
          <w:p w14:paraId="3DE0C519" w14:textId="4B81D363" w:rsidR="00565C98" w:rsidRPr="00996867" w:rsidRDefault="00565C98" w:rsidP="00565C98">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(4,266,981)</w:t>
            </w:r>
          </w:p>
        </w:tc>
        <w:tc>
          <w:tcPr>
            <w:tcW w:w="1555" w:type="dxa"/>
          </w:tcPr>
          <w:p w14:paraId="3DE0C51A" w14:textId="34935030" w:rsidR="00565C98" w:rsidRPr="00996867" w:rsidRDefault="00565C98" w:rsidP="00565C98">
            <w:pPr>
              <w:pBdr>
                <w:bottom w:val="single" w:sz="4" w:space="1" w:color="auto"/>
              </w:pBd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tcPr>
          <w:p w14:paraId="3DE0C51B" w14:textId="1DA23D41" w:rsidR="00565C98" w:rsidRPr="00996867" w:rsidRDefault="00565C98" w:rsidP="00565C98">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(4,266,981)</w:t>
            </w:r>
          </w:p>
        </w:tc>
      </w:tr>
      <w:tr w:rsidR="00565C98" w:rsidRPr="0053111E" w14:paraId="3DE0C522" w14:textId="77777777" w:rsidTr="00503E81">
        <w:trPr>
          <w:trHeight w:val="266"/>
        </w:trPr>
        <w:tc>
          <w:tcPr>
            <w:tcW w:w="4137" w:type="dxa"/>
          </w:tcPr>
          <w:p w14:paraId="3DE0C51D" w14:textId="6575C4E7" w:rsidR="00565C98" w:rsidRPr="00996867" w:rsidRDefault="00565C98" w:rsidP="00565C98">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lang w:val="en-US"/>
              </w:rPr>
              <w:t xml:space="preserve">31 </w:t>
            </w:r>
            <w:r w:rsidRPr="00996867">
              <w:rPr>
                <w:rFonts w:ascii="Browallia New" w:hAnsi="Browallia New" w:cs="Browallia New"/>
                <w:sz w:val="24"/>
                <w:szCs w:val="24"/>
                <w:cs/>
                <w:lang w:val="en-US"/>
              </w:rPr>
              <w:t xml:space="preserve">ธันวาคม </w:t>
            </w:r>
            <w:r w:rsidRPr="00996867">
              <w:rPr>
                <w:rFonts w:ascii="Browallia New" w:hAnsi="Browallia New" w:cs="Browallia New"/>
                <w:sz w:val="24"/>
                <w:szCs w:val="24"/>
                <w:lang w:val="en-US"/>
              </w:rPr>
              <w:t>256</w:t>
            </w:r>
            <w:r>
              <w:rPr>
                <w:rFonts w:ascii="Browallia New" w:hAnsi="Browallia New" w:cs="Browallia New"/>
                <w:sz w:val="24"/>
                <w:szCs w:val="24"/>
                <w:lang w:val="en-US"/>
              </w:rPr>
              <w:t>6</w:t>
            </w:r>
          </w:p>
        </w:tc>
        <w:tc>
          <w:tcPr>
            <w:tcW w:w="1555" w:type="dxa"/>
          </w:tcPr>
          <w:p w14:paraId="3DE0C51F" w14:textId="7414A314" w:rsidR="00565C98" w:rsidRPr="00996867" w:rsidRDefault="00565C98" w:rsidP="00565C98">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391,851,123</w:t>
            </w:r>
          </w:p>
        </w:tc>
        <w:tc>
          <w:tcPr>
            <w:tcW w:w="1555" w:type="dxa"/>
          </w:tcPr>
          <w:p w14:paraId="3DE0C520" w14:textId="56C12682" w:rsidR="00565C98" w:rsidRPr="00996867" w:rsidRDefault="00565C98" w:rsidP="00565C98">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4,930,080</w:t>
            </w:r>
          </w:p>
        </w:tc>
        <w:tc>
          <w:tcPr>
            <w:tcW w:w="1573" w:type="dxa"/>
            <w:gridSpan w:val="2"/>
          </w:tcPr>
          <w:p w14:paraId="3DE0C521" w14:textId="4AEF26F6" w:rsidR="00565C98" w:rsidRPr="00996867" w:rsidRDefault="00565C98" w:rsidP="00565C98">
            <w:pP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396,781,203</w:t>
            </w:r>
          </w:p>
        </w:tc>
      </w:tr>
      <w:tr w:rsidR="00565C98" w:rsidRPr="0053111E" w14:paraId="3DE0C528" w14:textId="77777777" w:rsidTr="00503E81">
        <w:trPr>
          <w:trHeight w:val="266"/>
        </w:trPr>
        <w:tc>
          <w:tcPr>
            <w:tcW w:w="4137" w:type="dxa"/>
            <w:vAlign w:val="bottom"/>
          </w:tcPr>
          <w:p w14:paraId="3DE0C523" w14:textId="526E2483" w:rsidR="00565C98" w:rsidRPr="00996867" w:rsidRDefault="00565C98" w:rsidP="00565C98">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cs/>
              </w:rPr>
              <w:t>เพิ่มขึ้น</w:t>
            </w:r>
            <w:r w:rsidRPr="00996867">
              <w:rPr>
                <w:rFonts w:ascii="Browallia New" w:hAnsi="Browallia New" w:cs="Browallia New"/>
                <w:sz w:val="24"/>
                <w:szCs w:val="24"/>
                <w:cs/>
                <w:lang w:val="en-US"/>
              </w:rPr>
              <w:t xml:space="preserve">     </w:t>
            </w:r>
            <w:r w:rsidRPr="00996867">
              <w:rPr>
                <w:rFonts w:ascii="Browallia New" w:hAnsi="Browallia New" w:cs="Browallia New"/>
                <w:sz w:val="24"/>
                <w:szCs w:val="24"/>
                <w:lang w:val="en-US"/>
              </w:rPr>
              <w:t xml:space="preserve">     </w:t>
            </w:r>
          </w:p>
        </w:tc>
        <w:tc>
          <w:tcPr>
            <w:tcW w:w="1555" w:type="dxa"/>
            <w:shd w:val="clear" w:color="auto" w:fill="auto"/>
          </w:tcPr>
          <w:p w14:paraId="3DE0C525" w14:textId="658085DE" w:rsidR="00565C98" w:rsidRPr="00F4461D" w:rsidRDefault="00F62CD0" w:rsidP="00565C98">
            <w:pP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19,</w:t>
            </w:r>
            <w:r w:rsidR="000C1A0A" w:rsidRPr="00F4461D">
              <w:rPr>
                <w:rFonts w:ascii="Browallia New" w:hAnsi="Browallia New" w:cs="Browallia New"/>
                <w:sz w:val="24"/>
                <w:szCs w:val="24"/>
                <w:lang w:val="en-US"/>
              </w:rPr>
              <w:t>720,587</w:t>
            </w:r>
          </w:p>
        </w:tc>
        <w:tc>
          <w:tcPr>
            <w:tcW w:w="1555" w:type="dxa"/>
            <w:shd w:val="clear" w:color="auto" w:fill="auto"/>
          </w:tcPr>
          <w:p w14:paraId="3DE0C526" w14:textId="307EEBB9" w:rsidR="00565C98" w:rsidRPr="00996867" w:rsidRDefault="00E017D4" w:rsidP="00565C98">
            <w:pPr>
              <w:tabs>
                <w:tab w:val="left" w:pos="3390"/>
              </w:tabs>
              <w:jc w:val="center"/>
              <w:rPr>
                <w:rFonts w:ascii="Browallia New" w:hAnsi="Browallia New" w:cs="Browallia New"/>
                <w:sz w:val="24"/>
                <w:szCs w:val="24"/>
                <w:cs/>
                <w:lang w:val="en-US"/>
              </w:rPr>
            </w:pPr>
            <w:r w:rsidRPr="00A77BC0">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shd w:val="clear" w:color="auto" w:fill="auto"/>
          </w:tcPr>
          <w:p w14:paraId="3DE0C527" w14:textId="27DBDF54" w:rsidR="00565C98" w:rsidRPr="00F4461D" w:rsidRDefault="00E017D4" w:rsidP="00565C98">
            <w:pPr>
              <w:tabs>
                <w:tab w:val="left" w:pos="3390"/>
              </w:tabs>
              <w:jc w:val="right"/>
              <w:rPr>
                <w:rFonts w:ascii="Browallia New" w:hAnsi="Browallia New" w:cs="Browallia New"/>
                <w:sz w:val="24"/>
                <w:szCs w:val="24"/>
                <w:cs/>
                <w:lang w:val="en-US"/>
              </w:rPr>
            </w:pPr>
            <w:r w:rsidRPr="00F4461D">
              <w:rPr>
                <w:rFonts w:ascii="Browallia New" w:hAnsi="Browallia New" w:cs="Browallia New"/>
                <w:sz w:val="24"/>
                <w:szCs w:val="24"/>
                <w:lang w:val="en-US"/>
              </w:rPr>
              <w:t>19</w:t>
            </w:r>
            <w:r w:rsidR="008C223B" w:rsidRPr="00F4461D">
              <w:rPr>
                <w:rFonts w:ascii="Browallia New" w:hAnsi="Browallia New" w:cs="Browallia New"/>
                <w:sz w:val="24"/>
                <w:szCs w:val="24"/>
                <w:lang w:val="en-US"/>
              </w:rPr>
              <w:t>,</w:t>
            </w:r>
            <w:r w:rsidR="00B93262" w:rsidRPr="00F4461D">
              <w:rPr>
                <w:rFonts w:ascii="Browallia New" w:hAnsi="Browallia New" w:cs="Browallia New"/>
                <w:sz w:val="24"/>
                <w:szCs w:val="24"/>
                <w:lang w:val="en-US"/>
              </w:rPr>
              <w:t>720,587</w:t>
            </w:r>
          </w:p>
        </w:tc>
      </w:tr>
      <w:tr w:rsidR="00565C98" w:rsidRPr="0053111E" w14:paraId="5E1C8396" w14:textId="77777777" w:rsidTr="00503E81">
        <w:trPr>
          <w:trHeight w:val="266"/>
        </w:trPr>
        <w:tc>
          <w:tcPr>
            <w:tcW w:w="4137" w:type="dxa"/>
          </w:tcPr>
          <w:p w14:paraId="3CA3FFC1" w14:textId="27F3947F" w:rsidR="00565C98" w:rsidRPr="00A77BC0" w:rsidRDefault="00565C98" w:rsidP="00565C98">
            <w:pPr>
              <w:tabs>
                <w:tab w:val="left" w:pos="3390"/>
              </w:tabs>
              <w:rPr>
                <w:rFonts w:ascii="Browallia New" w:hAnsi="Browallia New" w:cs="Browallia New"/>
                <w:sz w:val="24"/>
                <w:szCs w:val="24"/>
                <w:cs/>
                <w:lang w:val="en-US"/>
              </w:rPr>
            </w:pPr>
            <w:r w:rsidRPr="00A77BC0">
              <w:rPr>
                <w:rFonts w:ascii="Browallia New" w:hAnsi="Browallia New" w:cs="Browallia New"/>
                <w:sz w:val="24"/>
                <w:szCs w:val="24"/>
                <w:cs/>
                <w:lang w:val="en-US"/>
              </w:rPr>
              <w:t>ตัดจำหน่าย</w:t>
            </w:r>
          </w:p>
        </w:tc>
        <w:tc>
          <w:tcPr>
            <w:tcW w:w="1555" w:type="dxa"/>
            <w:shd w:val="clear" w:color="auto" w:fill="auto"/>
          </w:tcPr>
          <w:p w14:paraId="1DC788A2" w14:textId="1A5ED54D" w:rsidR="00565C98" w:rsidRPr="00F4461D" w:rsidRDefault="00F62CD0" w:rsidP="00565C98">
            <w:pP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(6,</w:t>
            </w:r>
            <w:r w:rsidR="00E609AD">
              <w:rPr>
                <w:rFonts w:ascii="Browallia New" w:hAnsi="Browallia New" w:cs="Browallia New"/>
                <w:sz w:val="24"/>
                <w:szCs w:val="24"/>
                <w:lang w:val="en-US"/>
              </w:rPr>
              <w:t>144,280</w:t>
            </w:r>
            <w:r w:rsidRPr="00F4461D">
              <w:rPr>
                <w:rFonts w:ascii="Browallia New" w:hAnsi="Browallia New" w:cs="Browallia New"/>
                <w:sz w:val="24"/>
                <w:szCs w:val="24"/>
                <w:lang w:val="en-US"/>
              </w:rPr>
              <w:t>)</w:t>
            </w:r>
          </w:p>
        </w:tc>
        <w:tc>
          <w:tcPr>
            <w:tcW w:w="1555" w:type="dxa"/>
            <w:shd w:val="clear" w:color="auto" w:fill="auto"/>
          </w:tcPr>
          <w:p w14:paraId="0AD1791C" w14:textId="1025D9B3" w:rsidR="00565C98" w:rsidRPr="00A77BC0" w:rsidRDefault="00E017D4" w:rsidP="00565C98">
            <w:pP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shd w:val="clear" w:color="auto" w:fill="auto"/>
          </w:tcPr>
          <w:p w14:paraId="211FDAE0" w14:textId="5C70FF3C" w:rsidR="00565C98" w:rsidRPr="00F4461D" w:rsidRDefault="008C223B" w:rsidP="00565C98">
            <w:pP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(6,</w:t>
            </w:r>
            <w:r w:rsidR="007E36E1">
              <w:rPr>
                <w:rFonts w:ascii="Browallia New" w:hAnsi="Browallia New" w:cs="Browallia New"/>
                <w:sz w:val="24"/>
                <w:szCs w:val="24"/>
                <w:lang w:val="en-US"/>
              </w:rPr>
              <w:t>144,280</w:t>
            </w:r>
            <w:r w:rsidRPr="00F4461D">
              <w:rPr>
                <w:rFonts w:ascii="Browallia New" w:hAnsi="Browallia New" w:cs="Browallia New"/>
                <w:sz w:val="24"/>
                <w:szCs w:val="24"/>
                <w:lang w:val="en-US"/>
              </w:rPr>
              <w:t>)</w:t>
            </w:r>
          </w:p>
        </w:tc>
      </w:tr>
      <w:tr w:rsidR="00565C98" w:rsidRPr="0053111E" w14:paraId="451DD4AD" w14:textId="77777777" w:rsidTr="00503E81">
        <w:trPr>
          <w:trHeight w:val="266"/>
        </w:trPr>
        <w:tc>
          <w:tcPr>
            <w:tcW w:w="4137" w:type="dxa"/>
          </w:tcPr>
          <w:p w14:paraId="048914DD" w14:textId="25CCB4C9" w:rsidR="00565C98" w:rsidRPr="00A77BC0"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ผลต่างของอัตราแลกเปลี่ยนจากการแปลงค่างบการเงิน</w:t>
            </w:r>
          </w:p>
        </w:tc>
        <w:tc>
          <w:tcPr>
            <w:tcW w:w="1555" w:type="dxa"/>
            <w:shd w:val="clear" w:color="auto" w:fill="auto"/>
          </w:tcPr>
          <w:p w14:paraId="7600599B" w14:textId="0EC57E00" w:rsidR="00565C98" w:rsidRPr="00F4461D" w:rsidRDefault="00F62CD0" w:rsidP="00565C98">
            <w:pPr>
              <w:pBdr>
                <w:bottom w:val="single" w:sz="4" w:space="1" w:color="auto"/>
              </w:pBd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w:t>
            </w:r>
            <w:r w:rsidR="005C594B" w:rsidRPr="00F4461D">
              <w:rPr>
                <w:rFonts w:ascii="Browallia New" w:hAnsi="Browallia New" w:cs="Browallia New"/>
                <w:sz w:val="24"/>
                <w:szCs w:val="24"/>
                <w:lang w:val="en-US"/>
              </w:rPr>
              <w:t>4,</w:t>
            </w:r>
            <w:r w:rsidR="00B93262" w:rsidRPr="00F4461D">
              <w:rPr>
                <w:rFonts w:ascii="Browallia New" w:hAnsi="Browallia New" w:cs="Browallia New"/>
                <w:sz w:val="24"/>
                <w:szCs w:val="24"/>
                <w:lang w:val="en-US"/>
              </w:rPr>
              <w:t>5</w:t>
            </w:r>
            <w:r w:rsidR="007E36E1">
              <w:rPr>
                <w:rFonts w:ascii="Browallia New" w:hAnsi="Browallia New" w:cs="Browallia New"/>
                <w:sz w:val="24"/>
                <w:szCs w:val="24"/>
                <w:lang w:val="en-US"/>
              </w:rPr>
              <w:t>89,93</w:t>
            </w:r>
            <w:r w:rsidR="0036796C">
              <w:rPr>
                <w:rFonts w:ascii="Browallia New" w:hAnsi="Browallia New" w:cs="Browallia New"/>
                <w:sz w:val="24"/>
                <w:szCs w:val="24"/>
                <w:lang w:val="en-US"/>
              </w:rPr>
              <w:t>1</w:t>
            </w:r>
            <w:r w:rsidR="005C594B" w:rsidRPr="00F4461D">
              <w:rPr>
                <w:rFonts w:ascii="Browallia New" w:hAnsi="Browallia New" w:cs="Browallia New"/>
                <w:sz w:val="24"/>
                <w:szCs w:val="24"/>
                <w:lang w:val="en-US"/>
              </w:rPr>
              <w:t>)</w:t>
            </w:r>
          </w:p>
        </w:tc>
        <w:tc>
          <w:tcPr>
            <w:tcW w:w="1555" w:type="dxa"/>
            <w:shd w:val="clear" w:color="auto" w:fill="auto"/>
          </w:tcPr>
          <w:p w14:paraId="067A83E7" w14:textId="171D5211" w:rsidR="00565C98" w:rsidRPr="00A77BC0" w:rsidRDefault="00E017D4" w:rsidP="00565C98">
            <w:pPr>
              <w:pBdr>
                <w:bottom w:val="single" w:sz="4" w:space="1" w:color="auto"/>
              </w:pBd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shd w:val="clear" w:color="auto" w:fill="auto"/>
          </w:tcPr>
          <w:p w14:paraId="2522DA4F" w14:textId="1210E542" w:rsidR="00565C98" w:rsidRPr="00F4461D" w:rsidRDefault="008C223B" w:rsidP="00565C98">
            <w:pPr>
              <w:pBdr>
                <w:bottom w:val="single" w:sz="4" w:space="1" w:color="auto"/>
              </w:pBd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(4,</w:t>
            </w:r>
            <w:r w:rsidR="00B93262" w:rsidRPr="00F4461D">
              <w:rPr>
                <w:rFonts w:ascii="Browallia New" w:hAnsi="Browallia New" w:cs="Browallia New"/>
                <w:sz w:val="24"/>
                <w:szCs w:val="24"/>
                <w:lang w:val="en-US"/>
              </w:rPr>
              <w:t>5</w:t>
            </w:r>
            <w:r w:rsidR="007E36E1">
              <w:rPr>
                <w:rFonts w:ascii="Browallia New" w:hAnsi="Browallia New" w:cs="Browallia New"/>
                <w:sz w:val="24"/>
                <w:szCs w:val="24"/>
                <w:lang w:val="en-US"/>
              </w:rPr>
              <w:t>89,93</w:t>
            </w:r>
            <w:r w:rsidR="00300060">
              <w:rPr>
                <w:rFonts w:ascii="Browallia New" w:hAnsi="Browallia New" w:cs="Browallia New"/>
                <w:sz w:val="24"/>
                <w:szCs w:val="24"/>
                <w:lang w:val="en-US"/>
              </w:rPr>
              <w:t>1</w:t>
            </w:r>
            <w:r w:rsidRPr="00F4461D">
              <w:rPr>
                <w:rFonts w:ascii="Browallia New" w:hAnsi="Browallia New" w:cs="Browallia New"/>
                <w:sz w:val="24"/>
                <w:szCs w:val="24"/>
                <w:lang w:val="en-US"/>
              </w:rPr>
              <w:t>)</w:t>
            </w:r>
          </w:p>
        </w:tc>
      </w:tr>
      <w:tr w:rsidR="00565C98" w:rsidRPr="0053111E" w14:paraId="3DE0C53A" w14:textId="77777777" w:rsidTr="00503E81">
        <w:trPr>
          <w:trHeight w:val="131"/>
        </w:trPr>
        <w:tc>
          <w:tcPr>
            <w:tcW w:w="4137" w:type="dxa"/>
          </w:tcPr>
          <w:p w14:paraId="3DE0C535" w14:textId="61FA3815" w:rsidR="00565C98" w:rsidRPr="00A77BC0"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lang w:val="en-US"/>
              </w:rPr>
              <w:t xml:space="preserve">31 </w:t>
            </w:r>
            <w:r w:rsidRPr="00A77BC0">
              <w:rPr>
                <w:rFonts w:ascii="Browallia New" w:hAnsi="Browallia New" w:cs="Browallia New"/>
                <w:sz w:val="24"/>
                <w:szCs w:val="24"/>
                <w:cs/>
                <w:lang w:val="en-US"/>
              </w:rPr>
              <w:t xml:space="preserve">ธันวาคม </w:t>
            </w:r>
            <w:r w:rsidRPr="00A77BC0">
              <w:rPr>
                <w:rFonts w:ascii="Browallia New" w:hAnsi="Browallia New" w:cs="Browallia New"/>
                <w:sz w:val="24"/>
                <w:szCs w:val="24"/>
                <w:lang w:val="en-US"/>
              </w:rPr>
              <w:t>256</w:t>
            </w:r>
            <w:r>
              <w:rPr>
                <w:rFonts w:ascii="Browallia New" w:hAnsi="Browallia New" w:cs="Browallia New"/>
                <w:sz w:val="24"/>
                <w:szCs w:val="24"/>
                <w:lang w:val="en-US"/>
              </w:rPr>
              <w:t>7</w:t>
            </w:r>
          </w:p>
        </w:tc>
        <w:tc>
          <w:tcPr>
            <w:tcW w:w="1555" w:type="dxa"/>
            <w:shd w:val="clear" w:color="auto" w:fill="auto"/>
          </w:tcPr>
          <w:p w14:paraId="3DE0C537" w14:textId="0C75EFB8" w:rsidR="00565C98" w:rsidRPr="00F4461D" w:rsidRDefault="005C594B" w:rsidP="00565C98">
            <w:pPr>
              <w:pBdr>
                <w:bottom w:val="single" w:sz="4" w:space="1" w:color="auto"/>
              </w:pBd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400,</w:t>
            </w:r>
            <w:r w:rsidR="007E36E1">
              <w:rPr>
                <w:rFonts w:ascii="Browallia New" w:hAnsi="Browallia New" w:cs="Browallia New"/>
                <w:sz w:val="24"/>
                <w:szCs w:val="24"/>
                <w:lang w:val="en-US"/>
              </w:rPr>
              <w:t>837,</w:t>
            </w:r>
            <w:r w:rsidR="00283F01">
              <w:rPr>
                <w:rFonts w:ascii="Browallia New" w:hAnsi="Browallia New" w:cs="Browallia New"/>
                <w:sz w:val="24"/>
                <w:szCs w:val="24"/>
                <w:lang w:val="en-US"/>
              </w:rPr>
              <w:t>499</w:t>
            </w:r>
          </w:p>
        </w:tc>
        <w:tc>
          <w:tcPr>
            <w:tcW w:w="1555" w:type="dxa"/>
            <w:shd w:val="clear" w:color="auto" w:fill="auto"/>
          </w:tcPr>
          <w:p w14:paraId="3DE0C538" w14:textId="55B12BAA" w:rsidR="00565C98" w:rsidRPr="00A77BC0" w:rsidRDefault="00E017D4" w:rsidP="00565C98">
            <w:pPr>
              <w:pBdr>
                <w:bottom w:val="single" w:sz="4" w:space="1" w:color="auto"/>
              </w:pBdr>
              <w:tabs>
                <w:tab w:val="left" w:pos="3390"/>
              </w:tabs>
              <w:jc w:val="right"/>
              <w:rPr>
                <w:rFonts w:ascii="Browallia New" w:hAnsi="Browallia New" w:cs="Browallia New"/>
                <w:sz w:val="24"/>
                <w:szCs w:val="24"/>
                <w:lang w:val="en-US"/>
              </w:rPr>
            </w:pPr>
            <w:r w:rsidRPr="00A77BC0">
              <w:rPr>
                <w:rFonts w:ascii="Browallia New" w:hAnsi="Browallia New" w:cs="Browallia New"/>
                <w:sz w:val="24"/>
                <w:szCs w:val="24"/>
                <w:lang w:val="en-US"/>
              </w:rPr>
              <w:t>4,930,080</w:t>
            </w:r>
          </w:p>
        </w:tc>
        <w:tc>
          <w:tcPr>
            <w:tcW w:w="1573" w:type="dxa"/>
            <w:gridSpan w:val="2"/>
            <w:shd w:val="clear" w:color="auto" w:fill="auto"/>
          </w:tcPr>
          <w:p w14:paraId="3DE0C539" w14:textId="6B4F4420" w:rsidR="00565C98" w:rsidRPr="00F4461D" w:rsidRDefault="008C223B" w:rsidP="00565C98">
            <w:pPr>
              <w:pBdr>
                <w:bottom w:val="single" w:sz="4" w:space="1" w:color="auto"/>
              </w:pBdr>
              <w:tabs>
                <w:tab w:val="left" w:pos="3390"/>
              </w:tabs>
              <w:jc w:val="right"/>
              <w:rPr>
                <w:rFonts w:ascii="Browallia New" w:hAnsi="Browallia New" w:cs="Browallia New"/>
                <w:sz w:val="24"/>
                <w:szCs w:val="24"/>
                <w:cs/>
                <w:lang w:val="en-US"/>
              </w:rPr>
            </w:pPr>
            <w:r w:rsidRPr="00F4461D">
              <w:rPr>
                <w:rFonts w:ascii="Browallia New" w:hAnsi="Browallia New" w:cs="Browallia New"/>
                <w:sz w:val="24"/>
                <w:szCs w:val="24"/>
                <w:lang w:val="en-US"/>
              </w:rPr>
              <w:t>405,</w:t>
            </w:r>
            <w:r w:rsidR="00310CFE">
              <w:rPr>
                <w:rFonts w:ascii="Browallia New" w:hAnsi="Browallia New" w:cs="Browallia New"/>
                <w:sz w:val="24"/>
                <w:szCs w:val="24"/>
                <w:lang w:val="en-US"/>
              </w:rPr>
              <w:t>767,</w:t>
            </w:r>
            <w:r w:rsidR="006E2F18">
              <w:rPr>
                <w:rFonts w:ascii="Browallia New" w:hAnsi="Browallia New" w:cs="Browallia New"/>
                <w:sz w:val="24"/>
                <w:szCs w:val="24"/>
                <w:lang w:val="en-US"/>
              </w:rPr>
              <w:t>5</w:t>
            </w:r>
            <w:r w:rsidR="00801F2C">
              <w:rPr>
                <w:rFonts w:ascii="Browallia New" w:hAnsi="Browallia New" w:cs="Browallia New"/>
                <w:sz w:val="24"/>
                <w:szCs w:val="24"/>
                <w:lang w:val="en-US"/>
              </w:rPr>
              <w:t>79</w:t>
            </w:r>
          </w:p>
        </w:tc>
      </w:tr>
      <w:tr w:rsidR="00565C98" w:rsidRPr="0053111E" w14:paraId="3DE0C540" w14:textId="77777777" w:rsidTr="00503E81">
        <w:trPr>
          <w:trHeight w:val="266"/>
        </w:trPr>
        <w:tc>
          <w:tcPr>
            <w:tcW w:w="4137" w:type="dxa"/>
          </w:tcPr>
          <w:p w14:paraId="3DE0C53B" w14:textId="77777777" w:rsidR="00565C98" w:rsidRPr="00A77BC0" w:rsidRDefault="00565C98" w:rsidP="00565C98">
            <w:pPr>
              <w:tabs>
                <w:tab w:val="left" w:pos="3390"/>
              </w:tabs>
              <w:jc w:val="thaiDistribute"/>
              <w:rPr>
                <w:rFonts w:ascii="Browallia New" w:hAnsi="Browallia New" w:cs="Browallia New"/>
                <w:sz w:val="24"/>
                <w:szCs w:val="24"/>
                <w:lang w:val="en-US"/>
              </w:rPr>
            </w:pPr>
          </w:p>
        </w:tc>
        <w:tc>
          <w:tcPr>
            <w:tcW w:w="1555" w:type="dxa"/>
            <w:shd w:val="clear" w:color="auto" w:fill="auto"/>
          </w:tcPr>
          <w:p w14:paraId="3DE0C53D" w14:textId="77777777" w:rsidR="00565C98" w:rsidRPr="00A77BC0" w:rsidRDefault="00565C98" w:rsidP="00565C98">
            <w:pPr>
              <w:tabs>
                <w:tab w:val="left" w:pos="3390"/>
              </w:tabs>
              <w:jc w:val="right"/>
              <w:rPr>
                <w:rFonts w:ascii="Browallia New" w:hAnsi="Browallia New" w:cs="Browallia New"/>
                <w:sz w:val="24"/>
                <w:szCs w:val="24"/>
                <w:lang w:val="en-US"/>
              </w:rPr>
            </w:pPr>
          </w:p>
        </w:tc>
        <w:tc>
          <w:tcPr>
            <w:tcW w:w="1555" w:type="dxa"/>
            <w:shd w:val="clear" w:color="auto" w:fill="auto"/>
          </w:tcPr>
          <w:p w14:paraId="3DE0C53E" w14:textId="77777777" w:rsidR="00565C98" w:rsidRPr="00A77BC0" w:rsidRDefault="00565C98" w:rsidP="00565C98">
            <w:pPr>
              <w:tabs>
                <w:tab w:val="left" w:pos="3390"/>
              </w:tabs>
              <w:jc w:val="right"/>
              <w:rPr>
                <w:rFonts w:ascii="Browallia New" w:hAnsi="Browallia New" w:cs="Browallia New"/>
                <w:sz w:val="24"/>
                <w:szCs w:val="24"/>
                <w:cs/>
                <w:lang w:val="en-US"/>
              </w:rPr>
            </w:pPr>
          </w:p>
        </w:tc>
        <w:tc>
          <w:tcPr>
            <w:tcW w:w="1573" w:type="dxa"/>
            <w:gridSpan w:val="2"/>
            <w:shd w:val="clear" w:color="auto" w:fill="auto"/>
          </w:tcPr>
          <w:p w14:paraId="3DE0C53F" w14:textId="77777777" w:rsidR="00565C98" w:rsidRPr="00A77BC0" w:rsidRDefault="00565C98" w:rsidP="00565C98">
            <w:pPr>
              <w:tabs>
                <w:tab w:val="left" w:pos="3390"/>
              </w:tabs>
              <w:jc w:val="right"/>
              <w:rPr>
                <w:rFonts w:ascii="Browallia New" w:hAnsi="Browallia New" w:cs="Browallia New"/>
                <w:sz w:val="24"/>
                <w:szCs w:val="24"/>
                <w:lang w:val="en-US"/>
              </w:rPr>
            </w:pPr>
          </w:p>
        </w:tc>
      </w:tr>
      <w:tr w:rsidR="00565C98" w:rsidRPr="0053111E" w14:paraId="3DE0C546" w14:textId="77777777" w:rsidTr="00503E81">
        <w:trPr>
          <w:trHeight w:val="278"/>
        </w:trPr>
        <w:tc>
          <w:tcPr>
            <w:tcW w:w="4137" w:type="dxa"/>
          </w:tcPr>
          <w:p w14:paraId="3DE0C541" w14:textId="77777777" w:rsidR="00565C98" w:rsidRPr="00A77BC0" w:rsidRDefault="00565C98" w:rsidP="00565C98">
            <w:pPr>
              <w:tabs>
                <w:tab w:val="left" w:pos="3390"/>
              </w:tabs>
              <w:jc w:val="thaiDistribute"/>
              <w:rPr>
                <w:rFonts w:ascii="Browallia New" w:hAnsi="Browallia New" w:cs="Browallia New"/>
                <w:b/>
                <w:bCs/>
                <w:sz w:val="24"/>
                <w:szCs w:val="24"/>
                <w:cs/>
                <w:lang w:val="en-US"/>
              </w:rPr>
            </w:pPr>
            <w:r w:rsidRPr="00A77BC0">
              <w:rPr>
                <w:rFonts w:ascii="Browallia New" w:hAnsi="Browallia New" w:cs="Browallia New"/>
                <w:b/>
                <w:bCs/>
                <w:sz w:val="24"/>
                <w:szCs w:val="24"/>
                <w:cs/>
                <w:lang w:val="en-US"/>
              </w:rPr>
              <w:t>ค่าเสื่อมราคาสะสม</w:t>
            </w:r>
          </w:p>
        </w:tc>
        <w:tc>
          <w:tcPr>
            <w:tcW w:w="1555" w:type="dxa"/>
            <w:shd w:val="clear" w:color="auto" w:fill="auto"/>
          </w:tcPr>
          <w:p w14:paraId="3DE0C543" w14:textId="77777777" w:rsidR="00565C98" w:rsidRPr="00A77BC0" w:rsidRDefault="00565C98" w:rsidP="00565C98">
            <w:pPr>
              <w:tabs>
                <w:tab w:val="left" w:pos="3390"/>
              </w:tabs>
              <w:jc w:val="right"/>
              <w:rPr>
                <w:rFonts w:ascii="Browallia New" w:hAnsi="Browallia New" w:cs="Browallia New"/>
                <w:sz w:val="24"/>
                <w:szCs w:val="24"/>
                <w:lang w:val="en-US"/>
              </w:rPr>
            </w:pPr>
          </w:p>
        </w:tc>
        <w:tc>
          <w:tcPr>
            <w:tcW w:w="1555" w:type="dxa"/>
            <w:shd w:val="clear" w:color="auto" w:fill="auto"/>
          </w:tcPr>
          <w:p w14:paraId="3DE0C544" w14:textId="77777777" w:rsidR="00565C98" w:rsidRPr="00A77BC0" w:rsidRDefault="00565C98" w:rsidP="00565C98">
            <w:pPr>
              <w:tabs>
                <w:tab w:val="left" w:pos="3390"/>
              </w:tabs>
              <w:jc w:val="right"/>
              <w:rPr>
                <w:rFonts w:ascii="Browallia New" w:hAnsi="Browallia New" w:cs="Browallia New"/>
                <w:sz w:val="24"/>
                <w:szCs w:val="24"/>
                <w:lang w:val="en-US"/>
              </w:rPr>
            </w:pPr>
          </w:p>
        </w:tc>
        <w:tc>
          <w:tcPr>
            <w:tcW w:w="1573" w:type="dxa"/>
            <w:gridSpan w:val="2"/>
            <w:shd w:val="clear" w:color="auto" w:fill="auto"/>
          </w:tcPr>
          <w:p w14:paraId="3DE0C545" w14:textId="77777777" w:rsidR="00565C98" w:rsidRPr="00A77BC0" w:rsidRDefault="00565C98" w:rsidP="00565C98">
            <w:pPr>
              <w:tabs>
                <w:tab w:val="left" w:pos="3390"/>
              </w:tabs>
              <w:jc w:val="right"/>
              <w:rPr>
                <w:rFonts w:ascii="Browallia New" w:hAnsi="Browallia New" w:cs="Browallia New"/>
                <w:sz w:val="24"/>
                <w:szCs w:val="24"/>
                <w:lang w:val="en-US"/>
              </w:rPr>
            </w:pPr>
          </w:p>
        </w:tc>
      </w:tr>
      <w:tr w:rsidR="00565C98" w:rsidRPr="0053111E" w14:paraId="3DE0C54C" w14:textId="77777777" w:rsidTr="00503E81">
        <w:trPr>
          <w:trHeight w:val="266"/>
        </w:trPr>
        <w:tc>
          <w:tcPr>
            <w:tcW w:w="4137" w:type="dxa"/>
          </w:tcPr>
          <w:p w14:paraId="3DE0C547" w14:textId="761CAB96" w:rsidR="00565C98" w:rsidRPr="00A77BC0"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lang w:val="en-US"/>
              </w:rPr>
              <w:t xml:space="preserve">1 </w:t>
            </w:r>
            <w:r w:rsidRPr="00A77BC0">
              <w:rPr>
                <w:rFonts w:ascii="Browallia New" w:hAnsi="Browallia New" w:cs="Browallia New"/>
                <w:sz w:val="24"/>
                <w:szCs w:val="24"/>
                <w:cs/>
                <w:lang w:val="en-US"/>
              </w:rPr>
              <w:t xml:space="preserve">มกราคม </w:t>
            </w:r>
            <w:r w:rsidRPr="00A77BC0">
              <w:rPr>
                <w:rFonts w:ascii="Browallia New" w:hAnsi="Browallia New" w:cs="Browallia New"/>
                <w:sz w:val="24"/>
                <w:szCs w:val="24"/>
                <w:lang w:val="en-US"/>
              </w:rPr>
              <w:t>256</w:t>
            </w:r>
            <w:r>
              <w:rPr>
                <w:rFonts w:ascii="Browallia New" w:hAnsi="Browallia New" w:cs="Browallia New"/>
                <w:sz w:val="24"/>
                <w:szCs w:val="24"/>
                <w:lang w:val="en-US"/>
              </w:rPr>
              <w:t>6</w:t>
            </w:r>
          </w:p>
        </w:tc>
        <w:tc>
          <w:tcPr>
            <w:tcW w:w="1555" w:type="dxa"/>
            <w:shd w:val="clear" w:color="auto" w:fill="auto"/>
          </w:tcPr>
          <w:p w14:paraId="3DE0C549" w14:textId="3F5EC487"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154,118,273</w:t>
            </w:r>
          </w:p>
        </w:tc>
        <w:tc>
          <w:tcPr>
            <w:tcW w:w="1555" w:type="dxa"/>
            <w:shd w:val="clear" w:color="auto" w:fill="auto"/>
          </w:tcPr>
          <w:p w14:paraId="3DE0C54A" w14:textId="31A63DF2"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4,246,308</w:t>
            </w:r>
          </w:p>
        </w:tc>
        <w:tc>
          <w:tcPr>
            <w:tcW w:w="1573" w:type="dxa"/>
            <w:gridSpan w:val="2"/>
            <w:shd w:val="clear" w:color="auto" w:fill="auto"/>
          </w:tcPr>
          <w:p w14:paraId="3DE0C54B" w14:textId="51A32AA7"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158,364,581</w:t>
            </w:r>
          </w:p>
        </w:tc>
      </w:tr>
      <w:tr w:rsidR="00565C98" w:rsidRPr="0053111E" w14:paraId="3DE0C552" w14:textId="77777777" w:rsidTr="00503E81">
        <w:trPr>
          <w:trHeight w:val="266"/>
        </w:trPr>
        <w:tc>
          <w:tcPr>
            <w:tcW w:w="4137" w:type="dxa"/>
          </w:tcPr>
          <w:p w14:paraId="3DE0C54D" w14:textId="4F285539" w:rsidR="00565C98" w:rsidRPr="00A77BC0"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ค่าเสื่อมราคาสำหรับปี</w:t>
            </w:r>
            <w:r w:rsidRPr="00A77BC0">
              <w:rPr>
                <w:rFonts w:ascii="Browallia New" w:hAnsi="Browallia New" w:cs="Browallia New"/>
                <w:sz w:val="24"/>
                <w:szCs w:val="24"/>
                <w:lang w:val="en-US"/>
              </w:rPr>
              <w:t xml:space="preserve">         </w:t>
            </w:r>
          </w:p>
        </w:tc>
        <w:tc>
          <w:tcPr>
            <w:tcW w:w="1555" w:type="dxa"/>
            <w:shd w:val="clear" w:color="auto" w:fill="auto"/>
          </w:tcPr>
          <w:p w14:paraId="3DE0C54F" w14:textId="7BA83C47"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56,238,541</w:t>
            </w:r>
          </w:p>
        </w:tc>
        <w:tc>
          <w:tcPr>
            <w:tcW w:w="1555" w:type="dxa"/>
            <w:shd w:val="clear" w:color="auto" w:fill="auto"/>
          </w:tcPr>
          <w:p w14:paraId="3DE0C550" w14:textId="001D7A6A"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447,677</w:t>
            </w:r>
          </w:p>
        </w:tc>
        <w:tc>
          <w:tcPr>
            <w:tcW w:w="1573" w:type="dxa"/>
            <w:gridSpan w:val="2"/>
            <w:shd w:val="clear" w:color="auto" w:fill="auto"/>
          </w:tcPr>
          <w:p w14:paraId="3DE0C551" w14:textId="4AB351F4" w:rsidR="00565C98" w:rsidRPr="00A77BC0" w:rsidRDefault="00525920" w:rsidP="00565C98">
            <w:pPr>
              <w:tabs>
                <w:tab w:val="left" w:pos="3390"/>
              </w:tabs>
              <w:ind w:left="-12"/>
              <w:jc w:val="right"/>
              <w:rPr>
                <w:rFonts w:ascii="Browallia New" w:hAnsi="Browallia New" w:cs="Browallia New"/>
                <w:sz w:val="24"/>
                <w:szCs w:val="24"/>
                <w:lang w:val="en-US"/>
              </w:rPr>
            </w:pPr>
            <w:r w:rsidRPr="00525920">
              <w:rPr>
                <w:rFonts w:ascii="Browallia New" w:hAnsi="Browallia New" w:cs="Browallia New" w:hint="cs"/>
                <w:sz w:val="24"/>
                <w:szCs w:val="24"/>
                <w:lang w:val="en-US"/>
              </w:rPr>
              <w:t>56</w:t>
            </w:r>
            <w:r w:rsidR="00565C98" w:rsidRPr="00A77BC0">
              <w:rPr>
                <w:rFonts w:ascii="Browallia New" w:hAnsi="Browallia New" w:cs="Browallia New" w:hint="cs"/>
                <w:sz w:val="24"/>
                <w:szCs w:val="24"/>
                <w:cs/>
              </w:rPr>
              <w:t>,</w:t>
            </w:r>
            <w:r w:rsidRPr="00525920">
              <w:rPr>
                <w:rFonts w:ascii="Browallia New" w:hAnsi="Browallia New" w:cs="Browallia New" w:hint="cs"/>
                <w:sz w:val="24"/>
                <w:szCs w:val="24"/>
                <w:lang w:val="en-US"/>
              </w:rPr>
              <w:t>686</w:t>
            </w:r>
            <w:r w:rsidR="00565C98" w:rsidRPr="00A77BC0">
              <w:rPr>
                <w:rFonts w:ascii="Browallia New" w:hAnsi="Browallia New" w:cs="Browallia New" w:hint="cs"/>
                <w:sz w:val="24"/>
                <w:szCs w:val="24"/>
                <w:cs/>
              </w:rPr>
              <w:t>,</w:t>
            </w:r>
            <w:r w:rsidRPr="00525920">
              <w:rPr>
                <w:rFonts w:ascii="Browallia New" w:hAnsi="Browallia New" w:cs="Browallia New" w:hint="cs"/>
                <w:sz w:val="24"/>
                <w:szCs w:val="24"/>
                <w:lang w:val="en-US"/>
              </w:rPr>
              <w:t>218</w:t>
            </w:r>
          </w:p>
        </w:tc>
      </w:tr>
      <w:tr w:rsidR="00565C98" w:rsidRPr="0053111E" w14:paraId="3DE0C558" w14:textId="77777777" w:rsidTr="00503E81">
        <w:trPr>
          <w:trHeight w:val="266"/>
        </w:trPr>
        <w:tc>
          <w:tcPr>
            <w:tcW w:w="4137" w:type="dxa"/>
          </w:tcPr>
          <w:p w14:paraId="3DE0C553" w14:textId="798C421C" w:rsidR="00565C98" w:rsidRPr="00A77BC0"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ค่าเสื่อมราคาสะสมสำหรับส่วนที่ตัดจำหน่าย</w:t>
            </w:r>
          </w:p>
        </w:tc>
        <w:tc>
          <w:tcPr>
            <w:tcW w:w="1555" w:type="dxa"/>
            <w:shd w:val="clear" w:color="auto" w:fill="auto"/>
          </w:tcPr>
          <w:p w14:paraId="3DE0C555" w14:textId="1322FDA3"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(3,345,112)</w:t>
            </w:r>
          </w:p>
        </w:tc>
        <w:tc>
          <w:tcPr>
            <w:tcW w:w="1555" w:type="dxa"/>
            <w:shd w:val="clear" w:color="auto" w:fill="auto"/>
          </w:tcPr>
          <w:p w14:paraId="3DE0C556" w14:textId="041839EA" w:rsidR="00565C98" w:rsidRPr="00A77BC0" w:rsidRDefault="00565C98" w:rsidP="00565C98">
            <w:pPr>
              <w:tabs>
                <w:tab w:val="left" w:pos="3390"/>
              </w:tabs>
              <w:ind w:left="-12"/>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sidR="00A22510">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shd w:val="clear" w:color="auto" w:fill="auto"/>
          </w:tcPr>
          <w:p w14:paraId="3DE0C557" w14:textId="19E144C5"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(3,345,112)</w:t>
            </w:r>
          </w:p>
        </w:tc>
      </w:tr>
      <w:tr w:rsidR="00565C98" w:rsidRPr="0053111E" w14:paraId="3DE0C563" w14:textId="77777777" w:rsidTr="00503E81">
        <w:trPr>
          <w:trHeight w:val="290"/>
        </w:trPr>
        <w:tc>
          <w:tcPr>
            <w:tcW w:w="4137" w:type="dxa"/>
          </w:tcPr>
          <w:p w14:paraId="3DE0C55A" w14:textId="1B8EC0B1" w:rsidR="00565C98" w:rsidRPr="00A77BC0"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cs/>
                <w:lang w:val="en-US"/>
              </w:rPr>
              <w:t>ผลต่างของอัตราแลกเปลี่ยนจากการแปลงค่างบการเงิน</w:t>
            </w:r>
          </w:p>
        </w:tc>
        <w:tc>
          <w:tcPr>
            <w:tcW w:w="1555" w:type="dxa"/>
            <w:shd w:val="clear" w:color="auto" w:fill="auto"/>
          </w:tcPr>
          <w:p w14:paraId="3DE0C55E" w14:textId="7217F402" w:rsidR="00565C98" w:rsidRPr="00A77BC0" w:rsidRDefault="00565C98" w:rsidP="00565C98">
            <w:pPr>
              <w:pBdr>
                <w:bottom w:val="single" w:sz="4" w:space="1" w:color="auto"/>
              </w:pBd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(2,043,888)</w:t>
            </w:r>
          </w:p>
        </w:tc>
        <w:tc>
          <w:tcPr>
            <w:tcW w:w="1555" w:type="dxa"/>
            <w:shd w:val="clear" w:color="auto" w:fill="auto"/>
          </w:tcPr>
          <w:p w14:paraId="3DE0C560" w14:textId="3072809A" w:rsidR="00565C98" w:rsidRPr="00A77BC0" w:rsidRDefault="00565C98" w:rsidP="00565C98">
            <w:pPr>
              <w:pBdr>
                <w:bottom w:val="single" w:sz="4" w:space="1" w:color="auto"/>
              </w:pBdr>
              <w:tabs>
                <w:tab w:val="left" w:pos="3390"/>
              </w:tabs>
              <w:ind w:left="-12"/>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sidR="00A22510">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shd w:val="clear" w:color="auto" w:fill="auto"/>
          </w:tcPr>
          <w:p w14:paraId="3DE0C562" w14:textId="3668416B" w:rsidR="00565C98" w:rsidRPr="00A77BC0" w:rsidRDefault="00565C98" w:rsidP="00565C98">
            <w:pPr>
              <w:pBdr>
                <w:bottom w:val="single" w:sz="4" w:space="1" w:color="auto"/>
              </w:pBd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(2,043,888)</w:t>
            </w:r>
          </w:p>
        </w:tc>
      </w:tr>
      <w:tr w:rsidR="00565C98" w:rsidRPr="0053111E" w14:paraId="3DE0C569" w14:textId="77777777" w:rsidTr="00503E81">
        <w:trPr>
          <w:trHeight w:val="290"/>
        </w:trPr>
        <w:tc>
          <w:tcPr>
            <w:tcW w:w="4137" w:type="dxa"/>
          </w:tcPr>
          <w:p w14:paraId="3DE0C564" w14:textId="34C5EBFC" w:rsidR="00565C98" w:rsidRPr="00A77BC0" w:rsidRDefault="00565C98" w:rsidP="00565C98">
            <w:pPr>
              <w:tabs>
                <w:tab w:val="left" w:pos="3390"/>
              </w:tabs>
              <w:jc w:val="thaiDistribute"/>
              <w:rPr>
                <w:rFonts w:ascii="Browallia New" w:hAnsi="Browallia New" w:cs="Browallia New"/>
                <w:sz w:val="24"/>
                <w:szCs w:val="24"/>
                <w:cs/>
                <w:lang w:val="en-US"/>
              </w:rPr>
            </w:pPr>
            <w:r w:rsidRPr="00A77BC0">
              <w:rPr>
                <w:rFonts w:ascii="Browallia New" w:hAnsi="Browallia New" w:cs="Browallia New"/>
                <w:sz w:val="24"/>
                <w:szCs w:val="24"/>
                <w:lang w:val="en-US"/>
              </w:rPr>
              <w:t xml:space="preserve">31 </w:t>
            </w:r>
            <w:r w:rsidRPr="00A77BC0">
              <w:rPr>
                <w:rFonts w:ascii="Browallia New" w:hAnsi="Browallia New" w:cs="Browallia New"/>
                <w:sz w:val="24"/>
                <w:szCs w:val="24"/>
                <w:cs/>
                <w:lang w:val="en-US"/>
              </w:rPr>
              <w:t xml:space="preserve">ธันวาคม </w:t>
            </w:r>
            <w:r w:rsidRPr="00A77BC0">
              <w:rPr>
                <w:rFonts w:ascii="Browallia New" w:hAnsi="Browallia New" w:cs="Browallia New"/>
                <w:sz w:val="24"/>
                <w:szCs w:val="24"/>
                <w:lang w:val="en-US"/>
              </w:rPr>
              <w:t>256</w:t>
            </w:r>
            <w:r>
              <w:rPr>
                <w:rFonts w:ascii="Browallia New" w:hAnsi="Browallia New" w:cs="Browallia New"/>
                <w:sz w:val="24"/>
                <w:szCs w:val="24"/>
                <w:lang w:val="en-US"/>
              </w:rPr>
              <w:t>6</w:t>
            </w:r>
          </w:p>
        </w:tc>
        <w:tc>
          <w:tcPr>
            <w:tcW w:w="1555" w:type="dxa"/>
            <w:shd w:val="clear" w:color="auto" w:fill="auto"/>
          </w:tcPr>
          <w:p w14:paraId="3DE0C566" w14:textId="58A2778B"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204,967,814</w:t>
            </w:r>
          </w:p>
        </w:tc>
        <w:tc>
          <w:tcPr>
            <w:tcW w:w="1555" w:type="dxa"/>
            <w:shd w:val="clear" w:color="auto" w:fill="auto"/>
          </w:tcPr>
          <w:p w14:paraId="3DE0C567" w14:textId="6BD0E8E2"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4,693,985</w:t>
            </w:r>
          </w:p>
        </w:tc>
        <w:tc>
          <w:tcPr>
            <w:tcW w:w="1573" w:type="dxa"/>
            <w:gridSpan w:val="2"/>
            <w:shd w:val="clear" w:color="auto" w:fill="auto"/>
          </w:tcPr>
          <w:p w14:paraId="3DE0C568" w14:textId="48831AB1" w:rsidR="00565C98" w:rsidRPr="00A77BC0" w:rsidRDefault="00565C98" w:rsidP="00565C98">
            <w:pPr>
              <w:tabs>
                <w:tab w:val="left" w:pos="3390"/>
              </w:tabs>
              <w:ind w:left="-12"/>
              <w:jc w:val="right"/>
              <w:rPr>
                <w:rFonts w:ascii="Browallia New" w:hAnsi="Browallia New" w:cs="Browallia New"/>
                <w:sz w:val="24"/>
                <w:szCs w:val="24"/>
                <w:lang w:val="en-US"/>
              </w:rPr>
            </w:pPr>
            <w:r w:rsidRPr="00A77BC0">
              <w:rPr>
                <w:rFonts w:ascii="Browallia New" w:hAnsi="Browallia New" w:cs="Browallia New"/>
                <w:sz w:val="24"/>
                <w:szCs w:val="24"/>
                <w:lang w:val="en-US"/>
              </w:rPr>
              <w:t>209,661,799</w:t>
            </w:r>
          </w:p>
        </w:tc>
      </w:tr>
      <w:tr w:rsidR="00565C98" w:rsidRPr="0053111E" w14:paraId="3DE0C56F" w14:textId="77777777" w:rsidTr="00503E81">
        <w:trPr>
          <w:trHeight w:val="290"/>
        </w:trPr>
        <w:tc>
          <w:tcPr>
            <w:tcW w:w="4137" w:type="dxa"/>
          </w:tcPr>
          <w:p w14:paraId="3DE0C56A" w14:textId="77777777" w:rsidR="00565C98" w:rsidRPr="00A77BC0" w:rsidRDefault="00565C98" w:rsidP="00565C98">
            <w:pPr>
              <w:tabs>
                <w:tab w:val="left" w:pos="3390"/>
              </w:tabs>
              <w:jc w:val="thaiDistribute"/>
              <w:rPr>
                <w:rFonts w:ascii="Browallia New" w:hAnsi="Browallia New" w:cs="Browallia New"/>
                <w:sz w:val="24"/>
                <w:szCs w:val="24"/>
                <w:lang w:val="en-US"/>
              </w:rPr>
            </w:pPr>
            <w:r w:rsidRPr="00A77BC0">
              <w:rPr>
                <w:rFonts w:ascii="Browallia New" w:hAnsi="Browallia New" w:cs="Browallia New"/>
                <w:sz w:val="24"/>
                <w:szCs w:val="24"/>
                <w:cs/>
                <w:lang w:val="en-US"/>
              </w:rPr>
              <w:t>ค่าเสื่อมราคาสำหรับปี</w:t>
            </w:r>
            <w:r w:rsidRPr="00A77BC0">
              <w:rPr>
                <w:rFonts w:ascii="Browallia New" w:hAnsi="Browallia New" w:cs="Browallia New"/>
                <w:sz w:val="24"/>
                <w:szCs w:val="24"/>
                <w:lang w:val="en-US"/>
              </w:rPr>
              <w:t xml:space="preserve">         </w:t>
            </w:r>
          </w:p>
        </w:tc>
        <w:tc>
          <w:tcPr>
            <w:tcW w:w="1555" w:type="dxa"/>
            <w:shd w:val="clear" w:color="auto" w:fill="auto"/>
          </w:tcPr>
          <w:p w14:paraId="3DE0C56C" w14:textId="54850CCC" w:rsidR="00565C98" w:rsidRPr="00F4461D" w:rsidRDefault="00F84883" w:rsidP="00565C98">
            <w:pP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53,747,911</w:t>
            </w:r>
          </w:p>
        </w:tc>
        <w:tc>
          <w:tcPr>
            <w:tcW w:w="1555" w:type="dxa"/>
            <w:shd w:val="clear" w:color="auto" w:fill="auto"/>
          </w:tcPr>
          <w:p w14:paraId="3DE0C56D" w14:textId="6EC974BF" w:rsidR="00565C98" w:rsidRPr="00F4461D" w:rsidRDefault="004C6282" w:rsidP="00565C98">
            <w:pPr>
              <w:jc w:val="right"/>
              <w:rPr>
                <w:rFonts w:ascii="Browallia New" w:hAnsi="Browallia New" w:cs="Browallia New"/>
                <w:sz w:val="24"/>
                <w:szCs w:val="24"/>
                <w:cs/>
                <w:lang w:val="en-US"/>
              </w:rPr>
            </w:pPr>
            <w:r w:rsidRPr="00F4461D">
              <w:rPr>
                <w:rFonts w:ascii="Browallia New" w:hAnsi="Browallia New" w:cs="Browallia New"/>
                <w:sz w:val="24"/>
                <w:szCs w:val="24"/>
                <w:lang w:val="en-US"/>
              </w:rPr>
              <w:t>236,09</w:t>
            </w:r>
            <w:r w:rsidR="00B93262" w:rsidRPr="00F4461D">
              <w:rPr>
                <w:rFonts w:ascii="Browallia New" w:hAnsi="Browallia New" w:cs="Browallia New"/>
                <w:sz w:val="24"/>
                <w:szCs w:val="24"/>
                <w:lang w:val="en-US"/>
              </w:rPr>
              <w:t>5</w:t>
            </w:r>
          </w:p>
        </w:tc>
        <w:tc>
          <w:tcPr>
            <w:tcW w:w="1573" w:type="dxa"/>
            <w:gridSpan w:val="2"/>
            <w:shd w:val="clear" w:color="auto" w:fill="auto"/>
          </w:tcPr>
          <w:p w14:paraId="3DE0C56E" w14:textId="1995EAE2" w:rsidR="00565C98" w:rsidRPr="00F4461D" w:rsidRDefault="004C6282" w:rsidP="00565C98">
            <w:pPr>
              <w:jc w:val="right"/>
              <w:rPr>
                <w:rFonts w:ascii="Browallia New" w:hAnsi="Browallia New" w:cs="Browallia New"/>
                <w:sz w:val="24"/>
                <w:szCs w:val="24"/>
                <w:cs/>
                <w:lang w:val="en-US"/>
              </w:rPr>
            </w:pPr>
            <w:r w:rsidRPr="00F4461D">
              <w:rPr>
                <w:rFonts w:ascii="Browallia New" w:hAnsi="Browallia New" w:cs="Browallia New"/>
                <w:sz w:val="24"/>
                <w:szCs w:val="24"/>
                <w:lang w:val="en-US"/>
              </w:rPr>
              <w:t>53,984,00</w:t>
            </w:r>
            <w:r w:rsidR="008D2199" w:rsidRPr="00F4461D">
              <w:rPr>
                <w:rFonts w:ascii="Browallia New" w:hAnsi="Browallia New" w:cs="Browallia New"/>
                <w:sz w:val="24"/>
                <w:szCs w:val="24"/>
                <w:lang w:val="en-US"/>
              </w:rPr>
              <w:t>6</w:t>
            </w:r>
          </w:p>
        </w:tc>
      </w:tr>
      <w:tr w:rsidR="00565C98" w:rsidRPr="0053111E" w14:paraId="3DE0C57C" w14:textId="77777777" w:rsidTr="00503E81">
        <w:trPr>
          <w:trHeight w:val="290"/>
        </w:trPr>
        <w:tc>
          <w:tcPr>
            <w:tcW w:w="4137" w:type="dxa"/>
          </w:tcPr>
          <w:p w14:paraId="3DE0C577" w14:textId="7C5CD01A" w:rsidR="00565C98" w:rsidRPr="00A77BC0" w:rsidRDefault="00565C98" w:rsidP="00565C98">
            <w:pPr>
              <w:tabs>
                <w:tab w:val="left" w:pos="3390"/>
              </w:tabs>
              <w:jc w:val="thaiDistribute"/>
              <w:rPr>
                <w:rFonts w:ascii="Browallia New" w:hAnsi="Browallia New" w:cs="Browallia New"/>
                <w:sz w:val="24"/>
                <w:szCs w:val="24"/>
                <w:lang w:val="en-US"/>
              </w:rPr>
            </w:pPr>
            <w:r w:rsidRPr="00A77BC0">
              <w:rPr>
                <w:rFonts w:ascii="Browallia New" w:hAnsi="Browallia New" w:cs="Browallia New"/>
                <w:sz w:val="24"/>
                <w:szCs w:val="24"/>
                <w:cs/>
                <w:lang w:val="en-US"/>
              </w:rPr>
              <w:t>ผลต่างของอัตราแลกเปลี่ยนจากการแปลงค่างบการเงิน</w:t>
            </w:r>
          </w:p>
        </w:tc>
        <w:tc>
          <w:tcPr>
            <w:tcW w:w="1555" w:type="dxa"/>
            <w:shd w:val="clear" w:color="auto" w:fill="auto"/>
          </w:tcPr>
          <w:p w14:paraId="3DE0C579" w14:textId="788D0EC2" w:rsidR="00565C98" w:rsidRPr="00F4461D" w:rsidRDefault="00F84883" w:rsidP="00565C98">
            <w:pPr>
              <w:pBdr>
                <w:bottom w:val="single" w:sz="4" w:space="1" w:color="auto"/>
              </w:pBd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(3,741,28</w:t>
            </w:r>
            <w:r w:rsidR="00B93262" w:rsidRPr="00F4461D">
              <w:rPr>
                <w:rFonts w:ascii="Browallia New" w:hAnsi="Browallia New" w:cs="Browallia New"/>
                <w:sz w:val="24"/>
                <w:szCs w:val="24"/>
                <w:lang w:val="en-US"/>
              </w:rPr>
              <w:t>7</w:t>
            </w:r>
            <w:r w:rsidRPr="00F4461D">
              <w:rPr>
                <w:rFonts w:ascii="Browallia New" w:hAnsi="Browallia New" w:cs="Browallia New"/>
                <w:sz w:val="24"/>
                <w:szCs w:val="24"/>
                <w:lang w:val="en-US"/>
              </w:rPr>
              <w:t>)</w:t>
            </w:r>
          </w:p>
        </w:tc>
        <w:tc>
          <w:tcPr>
            <w:tcW w:w="1555" w:type="dxa"/>
            <w:shd w:val="clear" w:color="auto" w:fill="auto"/>
          </w:tcPr>
          <w:p w14:paraId="3DE0C57A" w14:textId="0EA12AE9" w:rsidR="00565C98" w:rsidRPr="00F4461D" w:rsidRDefault="004C6282" w:rsidP="00565C98">
            <w:pPr>
              <w:pBdr>
                <w:bottom w:val="single" w:sz="4" w:space="1" w:color="auto"/>
              </w:pBdr>
              <w:tabs>
                <w:tab w:val="left" w:pos="3390"/>
              </w:tabs>
              <w:jc w:val="center"/>
              <w:rPr>
                <w:rFonts w:ascii="Browallia New" w:hAnsi="Browallia New" w:cs="Browallia New"/>
                <w:sz w:val="24"/>
                <w:szCs w:val="24"/>
                <w:lang w:val="en-US"/>
              </w:rPr>
            </w:pPr>
            <w:r w:rsidRPr="00F4461D">
              <w:rPr>
                <w:rFonts w:ascii="Browallia New" w:hAnsi="Browallia New" w:cs="Browallia New"/>
                <w:sz w:val="24"/>
                <w:szCs w:val="24"/>
                <w:lang w:val="en-US"/>
              </w:rPr>
              <w:t xml:space="preserve">               -</w:t>
            </w:r>
          </w:p>
        </w:tc>
        <w:tc>
          <w:tcPr>
            <w:tcW w:w="1573" w:type="dxa"/>
            <w:gridSpan w:val="2"/>
            <w:shd w:val="clear" w:color="auto" w:fill="auto"/>
          </w:tcPr>
          <w:p w14:paraId="3DE0C57B" w14:textId="3ED6A8C4" w:rsidR="00565C98" w:rsidRPr="00F4461D" w:rsidRDefault="0071165A" w:rsidP="00565C98">
            <w:pPr>
              <w:pBdr>
                <w:bottom w:val="single" w:sz="4" w:space="1" w:color="auto"/>
              </w:pBdr>
              <w:tabs>
                <w:tab w:val="left" w:pos="3390"/>
              </w:tabs>
              <w:jc w:val="right"/>
              <w:rPr>
                <w:rFonts w:ascii="Browallia New" w:hAnsi="Browallia New" w:cs="Browallia New"/>
                <w:sz w:val="24"/>
                <w:szCs w:val="24"/>
                <w:lang w:val="en-US"/>
              </w:rPr>
            </w:pPr>
            <w:r w:rsidRPr="00F4461D">
              <w:rPr>
                <w:rFonts w:ascii="Browallia New" w:hAnsi="Browallia New" w:cs="Browallia New"/>
                <w:sz w:val="24"/>
                <w:szCs w:val="24"/>
                <w:lang w:val="en-US"/>
              </w:rPr>
              <w:t>(3,741,28</w:t>
            </w:r>
            <w:r w:rsidR="008D2199" w:rsidRPr="00F4461D">
              <w:rPr>
                <w:rFonts w:ascii="Browallia New" w:hAnsi="Browallia New" w:cs="Browallia New"/>
                <w:sz w:val="24"/>
                <w:szCs w:val="24"/>
                <w:lang w:val="en-US"/>
              </w:rPr>
              <w:t>7</w:t>
            </w:r>
            <w:r w:rsidRPr="00F4461D">
              <w:rPr>
                <w:rFonts w:ascii="Browallia New" w:hAnsi="Browallia New" w:cs="Browallia New"/>
                <w:sz w:val="24"/>
                <w:szCs w:val="24"/>
                <w:lang w:val="en-US"/>
              </w:rPr>
              <w:t>)</w:t>
            </w:r>
          </w:p>
        </w:tc>
      </w:tr>
      <w:tr w:rsidR="00565C98" w:rsidRPr="0053111E" w14:paraId="3DE0C582" w14:textId="77777777" w:rsidTr="00503E81">
        <w:trPr>
          <w:trHeight w:val="290"/>
        </w:trPr>
        <w:tc>
          <w:tcPr>
            <w:tcW w:w="4137" w:type="dxa"/>
          </w:tcPr>
          <w:p w14:paraId="3DE0C57D" w14:textId="60472F71" w:rsidR="00565C98" w:rsidRPr="00A77BC0" w:rsidRDefault="00565C98" w:rsidP="00565C98">
            <w:pPr>
              <w:tabs>
                <w:tab w:val="left" w:pos="3390"/>
              </w:tabs>
              <w:jc w:val="thaiDistribute"/>
              <w:rPr>
                <w:rFonts w:ascii="Browallia New" w:hAnsi="Browallia New" w:cs="Browallia New"/>
                <w:sz w:val="24"/>
                <w:szCs w:val="24"/>
                <w:lang w:val="en-US"/>
              </w:rPr>
            </w:pPr>
            <w:r w:rsidRPr="00A77BC0">
              <w:rPr>
                <w:rFonts w:ascii="Browallia New" w:hAnsi="Browallia New" w:cs="Browallia New"/>
                <w:sz w:val="24"/>
                <w:szCs w:val="24"/>
                <w:lang w:val="en-US"/>
              </w:rPr>
              <w:t xml:space="preserve">31 </w:t>
            </w:r>
            <w:r w:rsidRPr="00A77BC0">
              <w:rPr>
                <w:rFonts w:ascii="Browallia New" w:hAnsi="Browallia New" w:cs="Browallia New"/>
                <w:sz w:val="24"/>
                <w:szCs w:val="24"/>
                <w:cs/>
                <w:lang w:val="en-US"/>
              </w:rPr>
              <w:t xml:space="preserve">ธันวาคม </w:t>
            </w:r>
            <w:r w:rsidRPr="00A77BC0">
              <w:rPr>
                <w:rFonts w:ascii="Browallia New" w:hAnsi="Browallia New" w:cs="Browallia New"/>
                <w:sz w:val="24"/>
                <w:szCs w:val="24"/>
                <w:lang w:val="en-US"/>
              </w:rPr>
              <w:t>256</w:t>
            </w:r>
            <w:r>
              <w:rPr>
                <w:rFonts w:ascii="Browallia New" w:hAnsi="Browallia New" w:cs="Browallia New"/>
                <w:sz w:val="24"/>
                <w:szCs w:val="24"/>
                <w:lang w:val="en-US"/>
              </w:rPr>
              <w:t>7</w:t>
            </w:r>
          </w:p>
        </w:tc>
        <w:tc>
          <w:tcPr>
            <w:tcW w:w="1555" w:type="dxa"/>
            <w:shd w:val="clear" w:color="auto" w:fill="auto"/>
          </w:tcPr>
          <w:p w14:paraId="3DE0C57F" w14:textId="70499206" w:rsidR="00565C98" w:rsidRPr="00A77BC0" w:rsidRDefault="004C6282" w:rsidP="00565C98">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254,974,4</w:t>
            </w:r>
            <w:r w:rsidR="00597288">
              <w:rPr>
                <w:rFonts w:ascii="Browallia New" w:hAnsi="Browallia New" w:cs="Browallia New"/>
                <w:sz w:val="24"/>
                <w:szCs w:val="24"/>
                <w:lang w:val="en-US"/>
              </w:rPr>
              <w:t>3</w:t>
            </w:r>
            <w:r w:rsidR="002E0239">
              <w:rPr>
                <w:rFonts w:ascii="Browallia New" w:hAnsi="Browallia New" w:cs="Browallia New"/>
                <w:sz w:val="24"/>
                <w:szCs w:val="24"/>
                <w:lang w:val="en-US"/>
              </w:rPr>
              <w:t>8</w:t>
            </w:r>
          </w:p>
        </w:tc>
        <w:tc>
          <w:tcPr>
            <w:tcW w:w="1555" w:type="dxa"/>
            <w:shd w:val="clear" w:color="auto" w:fill="auto"/>
          </w:tcPr>
          <w:p w14:paraId="3DE0C580" w14:textId="6B03EF8A" w:rsidR="00565C98" w:rsidRPr="00A77BC0" w:rsidRDefault="004C6282" w:rsidP="00565C98">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4,930,0</w:t>
            </w:r>
            <w:r w:rsidR="003751E2">
              <w:rPr>
                <w:rFonts w:ascii="Browallia New" w:hAnsi="Browallia New" w:cs="Browallia New"/>
                <w:sz w:val="24"/>
                <w:szCs w:val="24"/>
                <w:lang w:val="en-US"/>
              </w:rPr>
              <w:t>80</w:t>
            </w:r>
          </w:p>
        </w:tc>
        <w:tc>
          <w:tcPr>
            <w:tcW w:w="1573" w:type="dxa"/>
            <w:gridSpan w:val="2"/>
            <w:shd w:val="clear" w:color="auto" w:fill="auto"/>
          </w:tcPr>
          <w:p w14:paraId="3DE0C581" w14:textId="76165620" w:rsidR="00565C98" w:rsidRPr="00A77BC0" w:rsidRDefault="0071165A" w:rsidP="00565C98">
            <w:pPr>
              <w:pBdr>
                <w:bottom w:val="single" w:sz="4"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259,904,5</w:t>
            </w:r>
            <w:r w:rsidR="00597288">
              <w:rPr>
                <w:rFonts w:ascii="Browallia New" w:hAnsi="Browallia New" w:cs="Browallia New"/>
                <w:sz w:val="24"/>
                <w:szCs w:val="24"/>
                <w:lang w:val="en-US"/>
              </w:rPr>
              <w:t>18</w:t>
            </w:r>
          </w:p>
        </w:tc>
      </w:tr>
      <w:tr w:rsidR="00565C98" w:rsidRPr="0053111E" w14:paraId="3DE0C588" w14:textId="77777777" w:rsidTr="00503E81">
        <w:trPr>
          <w:trHeight w:val="131"/>
        </w:trPr>
        <w:tc>
          <w:tcPr>
            <w:tcW w:w="4137" w:type="dxa"/>
          </w:tcPr>
          <w:p w14:paraId="3DE0C583" w14:textId="77777777" w:rsidR="00565C98" w:rsidRPr="00996867" w:rsidRDefault="00565C98" w:rsidP="00565C98">
            <w:pPr>
              <w:tabs>
                <w:tab w:val="left" w:pos="3390"/>
              </w:tabs>
              <w:jc w:val="thaiDistribute"/>
              <w:rPr>
                <w:rFonts w:ascii="Browallia New" w:hAnsi="Browallia New" w:cs="Browallia New"/>
                <w:sz w:val="24"/>
                <w:szCs w:val="24"/>
                <w:cs/>
                <w:lang w:val="en-US"/>
              </w:rPr>
            </w:pPr>
          </w:p>
        </w:tc>
        <w:tc>
          <w:tcPr>
            <w:tcW w:w="1555" w:type="dxa"/>
            <w:shd w:val="clear" w:color="auto" w:fill="auto"/>
          </w:tcPr>
          <w:p w14:paraId="3DE0C585" w14:textId="77777777" w:rsidR="00565C98" w:rsidRPr="00BE6E46" w:rsidRDefault="00565C98" w:rsidP="00565C98">
            <w:pPr>
              <w:tabs>
                <w:tab w:val="left" w:pos="3390"/>
              </w:tabs>
              <w:jc w:val="right"/>
              <w:rPr>
                <w:rFonts w:ascii="Browallia New" w:hAnsi="Browallia New" w:cs="Browallia New"/>
                <w:sz w:val="24"/>
                <w:szCs w:val="24"/>
                <w:lang w:val="en-US"/>
              </w:rPr>
            </w:pPr>
          </w:p>
        </w:tc>
        <w:tc>
          <w:tcPr>
            <w:tcW w:w="1555" w:type="dxa"/>
            <w:shd w:val="clear" w:color="auto" w:fill="auto"/>
          </w:tcPr>
          <w:p w14:paraId="3DE0C586" w14:textId="77777777" w:rsidR="00565C98" w:rsidRPr="00BE6E46" w:rsidRDefault="00565C98" w:rsidP="00565C98">
            <w:pPr>
              <w:tabs>
                <w:tab w:val="left" w:pos="3390"/>
              </w:tabs>
              <w:jc w:val="right"/>
              <w:rPr>
                <w:rFonts w:ascii="Browallia New" w:hAnsi="Browallia New" w:cs="Browallia New"/>
                <w:sz w:val="24"/>
                <w:szCs w:val="24"/>
                <w:lang w:val="en-US"/>
              </w:rPr>
            </w:pPr>
          </w:p>
        </w:tc>
        <w:tc>
          <w:tcPr>
            <w:tcW w:w="1573" w:type="dxa"/>
            <w:gridSpan w:val="2"/>
            <w:shd w:val="clear" w:color="auto" w:fill="auto"/>
          </w:tcPr>
          <w:p w14:paraId="3DE0C587" w14:textId="77777777" w:rsidR="00565C98" w:rsidRPr="00BE6E46" w:rsidRDefault="00565C98" w:rsidP="00565C98">
            <w:pPr>
              <w:tabs>
                <w:tab w:val="left" w:pos="3390"/>
              </w:tabs>
              <w:jc w:val="right"/>
              <w:rPr>
                <w:rFonts w:ascii="Browallia New" w:hAnsi="Browallia New" w:cs="Browallia New"/>
                <w:sz w:val="24"/>
                <w:szCs w:val="24"/>
                <w:lang w:val="en-US"/>
              </w:rPr>
            </w:pPr>
          </w:p>
        </w:tc>
      </w:tr>
      <w:tr w:rsidR="00565C98" w:rsidRPr="0053111E" w14:paraId="3DE0C58E" w14:textId="77777777" w:rsidTr="00503E81">
        <w:trPr>
          <w:trHeight w:val="278"/>
        </w:trPr>
        <w:tc>
          <w:tcPr>
            <w:tcW w:w="4137" w:type="dxa"/>
            <w:vAlign w:val="bottom"/>
          </w:tcPr>
          <w:p w14:paraId="3DE0C589" w14:textId="77777777" w:rsidR="00565C98" w:rsidRPr="00996867" w:rsidRDefault="00565C98" w:rsidP="00565C98">
            <w:pPr>
              <w:tabs>
                <w:tab w:val="left" w:pos="3390"/>
              </w:tabs>
              <w:jc w:val="thaiDistribute"/>
              <w:rPr>
                <w:rFonts w:ascii="Browallia New" w:hAnsi="Browallia New" w:cs="Browallia New"/>
                <w:sz w:val="24"/>
                <w:szCs w:val="24"/>
                <w:cs/>
                <w:lang w:val="en-US"/>
              </w:rPr>
            </w:pPr>
            <w:r w:rsidRPr="00996867">
              <w:rPr>
                <w:rFonts w:ascii="Browallia New" w:hAnsi="Browallia New" w:cs="Browallia New"/>
                <w:bCs/>
                <w:sz w:val="24"/>
                <w:szCs w:val="24"/>
                <w:cs/>
              </w:rPr>
              <w:t>มูลค่าสุทธิตามบัญชี</w:t>
            </w:r>
          </w:p>
        </w:tc>
        <w:tc>
          <w:tcPr>
            <w:tcW w:w="1555" w:type="dxa"/>
          </w:tcPr>
          <w:p w14:paraId="3DE0C58B" w14:textId="77777777" w:rsidR="00565C98" w:rsidRPr="00BE6E46" w:rsidRDefault="00565C98" w:rsidP="00565C98">
            <w:pPr>
              <w:tabs>
                <w:tab w:val="left" w:pos="3390"/>
              </w:tabs>
              <w:jc w:val="right"/>
              <w:rPr>
                <w:rFonts w:ascii="Browallia New" w:hAnsi="Browallia New" w:cs="Browallia New"/>
                <w:sz w:val="24"/>
                <w:szCs w:val="24"/>
                <w:lang w:val="en-US"/>
              </w:rPr>
            </w:pPr>
          </w:p>
        </w:tc>
        <w:tc>
          <w:tcPr>
            <w:tcW w:w="1555" w:type="dxa"/>
          </w:tcPr>
          <w:p w14:paraId="3DE0C58C" w14:textId="77777777" w:rsidR="00565C98" w:rsidRPr="00BE6E46" w:rsidRDefault="00565C98" w:rsidP="00565C98">
            <w:pPr>
              <w:tabs>
                <w:tab w:val="left" w:pos="3390"/>
              </w:tabs>
              <w:jc w:val="right"/>
              <w:rPr>
                <w:rFonts w:ascii="Browallia New" w:hAnsi="Browallia New" w:cs="Browallia New"/>
                <w:sz w:val="24"/>
                <w:szCs w:val="24"/>
                <w:lang w:val="en-US"/>
              </w:rPr>
            </w:pPr>
          </w:p>
        </w:tc>
        <w:tc>
          <w:tcPr>
            <w:tcW w:w="1573" w:type="dxa"/>
            <w:gridSpan w:val="2"/>
          </w:tcPr>
          <w:p w14:paraId="3DE0C58D" w14:textId="77777777" w:rsidR="00565C98" w:rsidRPr="00BE6E46" w:rsidRDefault="00565C98" w:rsidP="00565C98">
            <w:pPr>
              <w:tabs>
                <w:tab w:val="left" w:pos="3390"/>
              </w:tabs>
              <w:jc w:val="right"/>
              <w:rPr>
                <w:rFonts w:ascii="Browallia New" w:hAnsi="Browallia New" w:cs="Browallia New"/>
                <w:sz w:val="24"/>
                <w:szCs w:val="24"/>
                <w:lang w:val="en-US"/>
              </w:rPr>
            </w:pPr>
          </w:p>
        </w:tc>
      </w:tr>
      <w:tr w:rsidR="00A22510" w:rsidRPr="0053111E" w14:paraId="3DE0C594" w14:textId="77777777" w:rsidTr="00503E81">
        <w:trPr>
          <w:trHeight w:val="313"/>
        </w:trPr>
        <w:tc>
          <w:tcPr>
            <w:tcW w:w="4137" w:type="dxa"/>
          </w:tcPr>
          <w:p w14:paraId="3DE0C58F" w14:textId="04E64D60" w:rsidR="00A22510" w:rsidRPr="00996867" w:rsidRDefault="00A22510" w:rsidP="00A22510">
            <w:pPr>
              <w:tabs>
                <w:tab w:val="left" w:pos="3390"/>
              </w:tabs>
              <w:jc w:val="thaiDistribute"/>
              <w:rPr>
                <w:rFonts w:ascii="Browallia New" w:hAnsi="Browallia New" w:cs="Browallia New"/>
                <w:sz w:val="24"/>
                <w:szCs w:val="24"/>
                <w:lang w:val="en-US"/>
              </w:rPr>
            </w:pPr>
            <w:r w:rsidRPr="00996867">
              <w:rPr>
                <w:rFonts w:ascii="Browallia New" w:hAnsi="Browallia New" w:cs="Browallia New"/>
                <w:sz w:val="24"/>
                <w:szCs w:val="24"/>
                <w:lang w:val="en-US"/>
              </w:rPr>
              <w:t>31</w:t>
            </w:r>
            <w:r w:rsidRPr="00996867">
              <w:rPr>
                <w:rFonts w:ascii="Browallia New" w:hAnsi="Browallia New" w:cs="Browallia New"/>
                <w:sz w:val="24"/>
                <w:szCs w:val="24"/>
                <w:cs/>
              </w:rPr>
              <w:t xml:space="preserve"> ธันวาคม </w:t>
            </w:r>
            <w:r w:rsidRPr="00996867">
              <w:rPr>
                <w:rFonts w:ascii="Browallia New" w:hAnsi="Browallia New" w:cs="Browallia New"/>
                <w:sz w:val="24"/>
                <w:szCs w:val="24"/>
                <w:lang w:val="en-US"/>
              </w:rPr>
              <w:t>256</w:t>
            </w:r>
            <w:r>
              <w:rPr>
                <w:rFonts w:ascii="Browallia New" w:hAnsi="Browallia New" w:cs="Browallia New"/>
                <w:sz w:val="24"/>
                <w:szCs w:val="24"/>
                <w:lang w:val="en-US"/>
              </w:rPr>
              <w:t>6</w:t>
            </w:r>
          </w:p>
        </w:tc>
        <w:tc>
          <w:tcPr>
            <w:tcW w:w="1555" w:type="dxa"/>
          </w:tcPr>
          <w:p w14:paraId="3DE0C591" w14:textId="30549A48" w:rsidR="00A22510" w:rsidRPr="00996867" w:rsidRDefault="00A22510" w:rsidP="00A22510">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186,883,309</w:t>
            </w:r>
          </w:p>
        </w:tc>
        <w:tc>
          <w:tcPr>
            <w:tcW w:w="1555" w:type="dxa"/>
          </w:tcPr>
          <w:p w14:paraId="3DE0C592" w14:textId="38AF7A1F" w:rsidR="00A22510" w:rsidRPr="00996867" w:rsidRDefault="00A22510" w:rsidP="00A22510">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236,095</w:t>
            </w:r>
          </w:p>
        </w:tc>
        <w:tc>
          <w:tcPr>
            <w:tcW w:w="1573" w:type="dxa"/>
            <w:gridSpan w:val="2"/>
          </w:tcPr>
          <w:p w14:paraId="3DE0C593" w14:textId="3EECD96B" w:rsidR="00A22510" w:rsidRPr="00996867" w:rsidRDefault="00A22510" w:rsidP="00A22510">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187,119,404</w:t>
            </w:r>
          </w:p>
        </w:tc>
      </w:tr>
      <w:tr w:rsidR="00A22510" w:rsidRPr="0053111E" w14:paraId="3DE0C59A" w14:textId="77777777" w:rsidTr="00503E81">
        <w:trPr>
          <w:trHeight w:val="313"/>
        </w:trPr>
        <w:tc>
          <w:tcPr>
            <w:tcW w:w="4137" w:type="dxa"/>
          </w:tcPr>
          <w:p w14:paraId="3DE0C595" w14:textId="498ADC44" w:rsidR="00A22510" w:rsidRPr="00996867" w:rsidRDefault="00A22510" w:rsidP="00A22510">
            <w:pPr>
              <w:tabs>
                <w:tab w:val="left" w:pos="3390"/>
              </w:tabs>
              <w:jc w:val="thaiDistribute"/>
              <w:rPr>
                <w:rFonts w:ascii="Browallia New" w:hAnsi="Browallia New" w:cs="Browallia New"/>
                <w:sz w:val="24"/>
                <w:szCs w:val="24"/>
                <w:lang w:val="en-US"/>
              </w:rPr>
            </w:pPr>
            <w:r w:rsidRPr="00996867">
              <w:rPr>
                <w:rFonts w:ascii="Browallia New" w:hAnsi="Browallia New" w:cs="Browallia New"/>
                <w:sz w:val="24"/>
                <w:szCs w:val="24"/>
                <w:lang w:val="en-US"/>
              </w:rPr>
              <w:t>31</w:t>
            </w:r>
            <w:r w:rsidRPr="00996867">
              <w:rPr>
                <w:rFonts w:ascii="Browallia New" w:hAnsi="Browallia New" w:cs="Browallia New"/>
                <w:sz w:val="24"/>
                <w:szCs w:val="24"/>
                <w:cs/>
              </w:rPr>
              <w:t xml:space="preserve"> ธันวาคม </w:t>
            </w:r>
            <w:r w:rsidRPr="00996867">
              <w:rPr>
                <w:rFonts w:ascii="Browallia New" w:hAnsi="Browallia New" w:cs="Browallia New"/>
                <w:sz w:val="24"/>
                <w:szCs w:val="24"/>
                <w:lang w:val="en-US"/>
              </w:rPr>
              <w:t>256</w:t>
            </w:r>
            <w:r>
              <w:rPr>
                <w:rFonts w:ascii="Browallia New" w:hAnsi="Browallia New" w:cs="Browallia New"/>
                <w:sz w:val="24"/>
                <w:szCs w:val="24"/>
                <w:lang w:val="en-US"/>
              </w:rPr>
              <w:t>7</w:t>
            </w:r>
          </w:p>
        </w:tc>
        <w:tc>
          <w:tcPr>
            <w:tcW w:w="1555" w:type="dxa"/>
          </w:tcPr>
          <w:p w14:paraId="3DE0C597" w14:textId="4DEC49C5" w:rsidR="00A22510" w:rsidRPr="00996867" w:rsidRDefault="006C5B8A" w:rsidP="00A22510">
            <w:pPr>
              <w:pBdr>
                <w:bottom w:val="single" w:sz="12" w:space="1" w:color="auto"/>
              </w:pBdr>
              <w:tabs>
                <w:tab w:val="left" w:pos="3390"/>
              </w:tabs>
              <w:jc w:val="right"/>
              <w:rPr>
                <w:rFonts w:ascii="Browallia New" w:hAnsi="Browallia New" w:cs="Browallia New"/>
                <w:sz w:val="24"/>
                <w:szCs w:val="24"/>
                <w:cs/>
                <w:lang w:val="en-US"/>
              </w:rPr>
            </w:pPr>
            <w:r>
              <w:rPr>
                <w:rFonts w:ascii="Browallia New" w:hAnsi="Browallia New" w:cs="Browallia New"/>
                <w:sz w:val="24"/>
                <w:szCs w:val="24"/>
                <w:lang w:val="en-US"/>
              </w:rPr>
              <w:t>145,</w:t>
            </w:r>
            <w:r w:rsidR="00817CE7">
              <w:rPr>
                <w:rFonts w:ascii="Browallia New" w:hAnsi="Browallia New" w:cs="Browallia New"/>
                <w:sz w:val="24"/>
                <w:szCs w:val="24"/>
                <w:lang w:val="en-US"/>
              </w:rPr>
              <w:t>863,06</w:t>
            </w:r>
            <w:r w:rsidR="00E85EFF">
              <w:rPr>
                <w:rFonts w:ascii="Browallia New" w:hAnsi="Browallia New" w:cs="Browallia New"/>
                <w:sz w:val="24"/>
                <w:szCs w:val="24"/>
                <w:lang w:val="en-US"/>
              </w:rPr>
              <w:t>1</w:t>
            </w:r>
          </w:p>
        </w:tc>
        <w:tc>
          <w:tcPr>
            <w:tcW w:w="1555" w:type="dxa"/>
          </w:tcPr>
          <w:p w14:paraId="3DE0C598" w14:textId="7A2EAE64" w:rsidR="00A22510" w:rsidRPr="00996867" w:rsidRDefault="00B93262" w:rsidP="00B93262">
            <w:pPr>
              <w:pBdr>
                <w:bottom w:val="single" w:sz="12" w:space="1" w:color="auto"/>
              </w:pBdr>
              <w:tabs>
                <w:tab w:val="left" w:pos="3390"/>
              </w:tabs>
              <w:jc w:val="center"/>
              <w:rPr>
                <w:rFonts w:ascii="Browallia New" w:hAnsi="Browallia New" w:cs="Browallia New"/>
                <w:sz w:val="24"/>
                <w:szCs w:val="24"/>
                <w:lang w:val="en-US"/>
              </w:rPr>
            </w:pPr>
            <w:r w:rsidRPr="00A77BC0">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A77BC0">
              <w:rPr>
                <w:rFonts w:ascii="Browallia New" w:hAnsi="Browallia New" w:cs="Browallia New"/>
                <w:sz w:val="24"/>
                <w:szCs w:val="24"/>
                <w:lang w:val="en-US"/>
              </w:rPr>
              <w:t xml:space="preserve">    -</w:t>
            </w:r>
          </w:p>
        </w:tc>
        <w:tc>
          <w:tcPr>
            <w:tcW w:w="1573" w:type="dxa"/>
            <w:gridSpan w:val="2"/>
          </w:tcPr>
          <w:p w14:paraId="3DE0C599" w14:textId="5B1C3A6B" w:rsidR="00A22510" w:rsidRPr="00996867" w:rsidRDefault="00817CE7" w:rsidP="00A22510">
            <w:pPr>
              <w:pBdr>
                <w:bottom w:val="single" w:sz="12" w:space="1" w:color="auto"/>
              </w:pBdr>
              <w:tabs>
                <w:tab w:val="left" w:pos="3390"/>
              </w:tabs>
              <w:jc w:val="right"/>
              <w:rPr>
                <w:rFonts w:ascii="Browallia New" w:hAnsi="Browallia New" w:cs="Browallia New"/>
                <w:sz w:val="24"/>
                <w:szCs w:val="24"/>
                <w:lang w:val="en-US"/>
              </w:rPr>
            </w:pPr>
            <w:r>
              <w:rPr>
                <w:rFonts w:ascii="Browallia New" w:hAnsi="Browallia New" w:cs="Browallia New"/>
                <w:sz w:val="24"/>
                <w:szCs w:val="24"/>
                <w:lang w:val="en-US"/>
              </w:rPr>
              <w:t>145,863,06</w:t>
            </w:r>
            <w:r w:rsidR="00E85EFF">
              <w:rPr>
                <w:rFonts w:ascii="Browallia New" w:hAnsi="Browallia New" w:cs="Browallia New"/>
                <w:sz w:val="24"/>
                <w:szCs w:val="24"/>
                <w:lang w:val="en-US"/>
              </w:rPr>
              <w:t>1</w:t>
            </w:r>
          </w:p>
        </w:tc>
      </w:tr>
      <w:tr w:rsidR="00A22510" w:rsidRPr="0053111E" w14:paraId="3DE0C5A0" w14:textId="77777777" w:rsidTr="00503E81">
        <w:trPr>
          <w:trHeight w:val="243"/>
        </w:trPr>
        <w:tc>
          <w:tcPr>
            <w:tcW w:w="4137" w:type="dxa"/>
          </w:tcPr>
          <w:p w14:paraId="3DE0C59B" w14:textId="77777777" w:rsidR="00A22510" w:rsidRPr="00996867" w:rsidRDefault="00A22510" w:rsidP="00A22510">
            <w:pPr>
              <w:tabs>
                <w:tab w:val="left" w:pos="3390"/>
              </w:tabs>
              <w:jc w:val="thaiDistribute"/>
              <w:rPr>
                <w:rFonts w:ascii="Browallia New" w:hAnsi="Browallia New" w:cs="Browallia New"/>
                <w:sz w:val="24"/>
                <w:szCs w:val="24"/>
                <w:cs/>
                <w:lang w:val="en-US"/>
              </w:rPr>
            </w:pPr>
          </w:p>
        </w:tc>
        <w:tc>
          <w:tcPr>
            <w:tcW w:w="1555" w:type="dxa"/>
          </w:tcPr>
          <w:p w14:paraId="3DE0C59D"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55" w:type="dxa"/>
          </w:tcPr>
          <w:p w14:paraId="3DE0C59E"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73" w:type="dxa"/>
            <w:gridSpan w:val="2"/>
          </w:tcPr>
          <w:p w14:paraId="3DE0C59F" w14:textId="77777777" w:rsidR="00A22510" w:rsidRPr="00BE6E46" w:rsidRDefault="00A22510" w:rsidP="00A22510">
            <w:pPr>
              <w:tabs>
                <w:tab w:val="left" w:pos="3390"/>
              </w:tabs>
              <w:jc w:val="right"/>
              <w:rPr>
                <w:rFonts w:ascii="Browallia New" w:hAnsi="Browallia New" w:cs="Browallia New"/>
                <w:sz w:val="24"/>
                <w:szCs w:val="24"/>
                <w:lang w:val="en-US"/>
              </w:rPr>
            </w:pPr>
          </w:p>
        </w:tc>
      </w:tr>
      <w:tr w:rsidR="00A22510" w:rsidRPr="0053111E" w14:paraId="3DE0C5A6" w14:textId="77777777" w:rsidTr="00503E81">
        <w:trPr>
          <w:trHeight w:val="77"/>
        </w:trPr>
        <w:tc>
          <w:tcPr>
            <w:tcW w:w="4137" w:type="dxa"/>
          </w:tcPr>
          <w:p w14:paraId="3DE0C5A1" w14:textId="198A538B" w:rsidR="00A22510" w:rsidRPr="00996867" w:rsidRDefault="00A22510" w:rsidP="00A22510">
            <w:pPr>
              <w:tabs>
                <w:tab w:val="left" w:pos="3390"/>
              </w:tabs>
              <w:jc w:val="thaiDistribute"/>
              <w:rPr>
                <w:rFonts w:ascii="Browallia New" w:hAnsi="Browallia New" w:cs="Browallia New"/>
                <w:sz w:val="24"/>
                <w:szCs w:val="24"/>
                <w:cs/>
                <w:lang w:val="en-US"/>
              </w:rPr>
            </w:pPr>
            <w:r w:rsidRPr="00996867">
              <w:rPr>
                <w:rFonts w:ascii="Browallia New" w:hAnsi="Browallia New" w:cs="Browallia New"/>
                <w:b/>
                <w:bCs/>
                <w:sz w:val="24"/>
                <w:szCs w:val="24"/>
                <w:cs/>
                <w:lang w:val="en-US"/>
              </w:rPr>
              <w:t xml:space="preserve">ค่าเสื่อมราคาสำหรับปี </w:t>
            </w:r>
            <w:r w:rsidRPr="00996867">
              <w:rPr>
                <w:rFonts w:ascii="Browallia New" w:hAnsi="Browallia New" w:cs="Browallia New"/>
                <w:b/>
                <w:bCs/>
                <w:sz w:val="24"/>
                <w:szCs w:val="24"/>
                <w:lang w:val="en-US"/>
              </w:rPr>
              <w:t>256</w:t>
            </w:r>
            <w:r>
              <w:rPr>
                <w:rFonts w:ascii="Browallia New" w:hAnsi="Browallia New" w:cs="Browallia New"/>
                <w:b/>
                <w:bCs/>
                <w:sz w:val="24"/>
                <w:szCs w:val="24"/>
                <w:lang w:val="en-US"/>
              </w:rPr>
              <w:t>6</w:t>
            </w:r>
          </w:p>
        </w:tc>
        <w:tc>
          <w:tcPr>
            <w:tcW w:w="1555" w:type="dxa"/>
          </w:tcPr>
          <w:p w14:paraId="3DE0C5A3"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55" w:type="dxa"/>
          </w:tcPr>
          <w:p w14:paraId="3DE0C5A4"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73" w:type="dxa"/>
            <w:gridSpan w:val="2"/>
          </w:tcPr>
          <w:p w14:paraId="3DE0C5A5" w14:textId="77777777" w:rsidR="00A22510" w:rsidRPr="00BE6E46" w:rsidRDefault="00A22510" w:rsidP="00A22510">
            <w:pPr>
              <w:tabs>
                <w:tab w:val="left" w:pos="3390"/>
              </w:tabs>
              <w:jc w:val="right"/>
              <w:rPr>
                <w:rFonts w:ascii="Browallia New" w:hAnsi="Browallia New" w:cs="Browallia New"/>
                <w:sz w:val="24"/>
                <w:szCs w:val="24"/>
                <w:lang w:val="en-US"/>
              </w:rPr>
            </w:pPr>
          </w:p>
        </w:tc>
      </w:tr>
      <w:tr w:rsidR="00A22510" w:rsidRPr="0053111E" w14:paraId="3DE0C5AC" w14:textId="77777777" w:rsidTr="00503E81">
        <w:trPr>
          <w:trHeight w:val="313"/>
        </w:trPr>
        <w:tc>
          <w:tcPr>
            <w:tcW w:w="4137" w:type="dxa"/>
          </w:tcPr>
          <w:p w14:paraId="3DE0C5A7" w14:textId="77777777" w:rsidR="00A22510" w:rsidRPr="00996867" w:rsidRDefault="00A22510" w:rsidP="00A22510">
            <w:pPr>
              <w:tabs>
                <w:tab w:val="left" w:pos="3390"/>
              </w:tabs>
              <w:jc w:val="thaiDistribute"/>
              <w:rPr>
                <w:rFonts w:ascii="Browallia New" w:hAnsi="Browallia New" w:cs="Browallia New"/>
                <w:b/>
                <w:bCs/>
                <w:sz w:val="24"/>
                <w:szCs w:val="24"/>
                <w:cs/>
                <w:lang w:val="en-US"/>
              </w:rPr>
            </w:pPr>
            <w:r w:rsidRPr="00996867">
              <w:rPr>
                <w:rFonts w:ascii="Browallia New" w:hAnsi="Browallia New" w:cs="Browallia New"/>
                <w:sz w:val="24"/>
                <w:szCs w:val="24"/>
                <w:cs/>
                <w:lang w:val="en-US"/>
              </w:rPr>
              <w:t>ค่าใช้จ่ายในการบริหาร</w:t>
            </w:r>
          </w:p>
        </w:tc>
        <w:tc>
          <w:tcPr>
            <w:tcW w:w="1555" w:type="dxa"/>
          </w:tcPr>
          <w:p w14:paraId="3DE0C5A9"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55" w:type="dxa"/>
          </w:tcPr>
          <w:p w14:paraId="3DE0C5AA"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73" w:type="dxa"/>
            <w:gridSpan w:val="2"/>
          </w:tcPr>
          <w:p w14:paraId="3DE0C5AB" w14:textId="2289296E" w:rsidR="00A22510" w:rsidRPr="00996867" w:rsidRDefault="00A22510" w:rsidP="00A22510">
            <w:pPr>
              <w:pBdr>
                <w:bottom w:val="single" w:sz="12" w:space="1" w:color="auto"/>
              </w:pBdr>
              <w:tabs>
                <w:tab w:val="left" w:pos="3390"/>
              </w:tabs>
              <w:jc w:val="right"/>
              <w:rPr>
                <w:rFonts w:ascii="Browallia New" w:hAnsi="Browallia New" w:cs="Browallia New"/>
                <w:sz w:val="24"/>
                <w:szCs w:val="24"/>
                <w:lang w:val="en-US"/>
              </w:rPr>
            </w:pPr>
            <w:r w:rsidRPr="00996867">
              <w:rPr>
                <w:rFonts w:ascii="Browallia New" w:hAnsi="Browallia New" w:cs="Browallia New"/>
                <w:sz w:val="24"/>
                <w:szCs w:val="24"/>
                <w:lang w:val="en-US"/>
              </w:rPr>
              <w:t>56,686,218</w:t>
            </w:r>
          </w:p>
        </w:tc>
      </w:tr>
      <w:tr w:rsidR="00A22510" w:rsidRPr="0053111E" w14:paraId="6215DCED" w14:textId="77777777" w:rsidTr="00503E81">
        <w:trPr>
          <w:trHeight w:val="158"/>
        </w:trPr>
        <w:tc>
          <w:tcPr>
            <w:tcW w:w="4137" w:type="dxa"/>
          </w:tcPr>
          <w:p w14:paraId="24639BAA" w14:textId="77777777" w:rsidR="00A22510" w:rsidRPr="00996867" w:rsidRDefault="00A22510" w:rsidP="00A22510">
            <w:pPr>
              <w:tabs>
                <w:tab w:val="left" w:pos="3390"/>
              </w:tabs>
              <w:jc w:val="thaiDistribute"/>
              <w:rPr>
                <w:rFonts w:ascii="Browallia New" w:hAnsi="Browallia New" w:cs="Browallia New"/>
                <w:sz w:val="24"/>
                <w:szCs w:val="24"/>
                <w:cs/>
                <w:lang w:val="en-US"/>
              </w:rPr>
            </w:pPr>
          </w:p>
        </w:tc>
        <w:tc>
          <w:tcPr>
            <w:tcW w:w="1555" w:type="dxa"/>
          </w:tcPr>
          <w:p w14:paraId="6705F046"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55" w:type="dxa"/>
          </w:tcPr>
          <w:p w14:paraId="69DF8B76"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73" w:type="dxa"/>
            <w:gridSpan w:val="2"/>
          </w:tcPr>
          <w:p w14:paraId="3FF62C7F" w14:textId="77777777" w:rsidR="00A22510" w:rsidRPr="00996867" w:rsidRDefault="00A22510" w:rsidP="00A22510">
            <w:pPr>
              <w:tabs>
                <w:tab w:val="left" w:pos="3390"/>
              </w:tabs>
              <w:jc w:val="right"/>
              <w:rPr>
                <w:rFonts w:ascii="Browallia New" w:hAnsi="Browallia New" w:cs="Browallia New"/>
                <w:sz w:val="24"/>
                <w:szCs w:val="24"/>
                <w:lang w:val="en-US"/>
              </w:rPr>
            </w:pPr>
          </w:p>
        </w:tc>
      </w:tr>
      <w:tr w:rsidR="00A22510" w:rsidRPr="0053111E" w14:paraId="3DE0C5B2" w14:textId="77777777" w:rsidTr="00503E81">
        <w:trPr>
          <w:trHeight w:val="313"/>
        </w:trPr>
        <w:tc>
          <w:tcPr>
            <w:tcW w:w="4137" w:type="dxa"/>
          </w:tcPr>
          <w:p w14:paraId="3DE0C5AD" w14:textId="0E880760" w:rsidR="00A22510" w:rsidRPr="00996867" w:rsidRDefault="00A22510" w:rsidP="00A22510">
            <w:pPr>
              <w:tabs>
                <w:tab w:val="left" w:pos="3390"/>
              </w:tabs>
              <w:jc w:val="thaiDistribute"/>
              <w:rPr>
                <w:rFonts w:ascii="Browallia New" w:hAnsi="Browallia New" w:cs="Browallia New"/>
                <w:sz w:val="24"/>
                <w:szCs w:val="24"/>
                <w:cs/>
                <w:lang w:val="en-US"/>
              </w:rPr>
            </w:pPr>
            <w:r w:rsidRPr="00996867">
              <w:rPr>
                <w:rFonts w:ascii="Browallia New" w:hAnsi="Browallia New" w:cs="Browallia New"/>
                <w:b/>
                <w:bCs/>
                <w:sz w:val="24"/>
                <w:szCs w:val="24"/>
                <w:cs/>
                <w:lang w:val="en-US"/>
              </w:rPr>
              <w:t xml:space="preserve">ค่าเสื่อมราคาสำหรับปี </w:t>
            </w:r>
            <w:r w:rsidRPr="00996867">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1555" w:type="dxa"/>
          </w:tcPr>
          <w:p w14:paraId="3DE0C5AF"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55" w:type="dxa"/>
          </w:tcPr>
          <w:p w14:paraId="3DE0C5B0"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73" w:type="dxa"/>
            <w:gridSpan w:val="2"/>
          </w:tcPr>
          <w:p w14:paraId="3DE0C5B1" w14:textId="77777777" w:rsidR="00A22510" w:rsidRPr="00F4461D" w:rsidRDefault="00A22510" w:rsidP="00A22510">
            <w:pPr>
              <w:rPr>
                <w:rFonts w:ascii="Browallia New" w:hAnsi="Browallia New" w:cs="Browallia New"/>
                <w:sz w:val="24"/>
                <w:szCs w:val="24"/>
                <w:cs/>
              </w:rPr>
            </w:pPr>
          </w:p>
        </w:tc>
      </w:tr>
      <w:tr w:rsidR="00A22510" w:rsidRPr="0053111E" w14:paraId="3DE0C5B8" w14:textId="77777777" w:rsidTr="00503E81">
        <w:trPr>
          <w:trHeight w:val="313"/>
        </w:trPr>
        <w:tc>
          <w:tcPr>
            <w:tcW w:w="4137" w:type="dxa"/>
          </w:tcPr>
          <w:p w14:paraId="3DE0C5B3" w14:textId="77777777" w:rsidR="00A22510" w:rsidRPr="00996867" w:rsidRDefault="00A22510" w:rsidP="00A22510">
            <w:pPr>
              <w:tabs>
                <w:tab w:val="left" w:pos="3390"/>
              </w:tabs>
              <w:jc w:val="thaiDistribute"/>
              <w:rPr>
                <w:rFonts w:ascii="Browallia New" w:hAnsi="Browallia New" w:cs="Browallia New"/>
                <w:sz w:val="24"/>
                <w:szCs w:val="24"/>
                <w:cs/>
                <w:lang w:val="en-US"/>
              </w:rPr>
            </w:pPr>
            <w:r w:rsidRPr="00996867">
              <w:rPr>
                <w:rFonts w:ascii="Browallia New" w:hAnsi="Browallia New" w:cs="Browallia New"/>
                <w:sz w:val="24"/>
                <w:szCs w:val="24"/>
                <w:cs/>
                <w:lang w:val="en-US"/>
              </w:rPr>
              <w:t>ค่าใช้จ่ายในการบริหาร</w:t>
            </w:r>
          </w:p>
        </w:tc>
        <w:tc>
          <w:tcPr>
            <w:tcW w:w="1555" w:type="dxa"/>
          </w:tcPr>
          <w:p w14:paraId="3DE0C5B5"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55" w:type="dxa"/>
          </w:tcPr>
          <w:p w14:paraId="3DE0C5B6" w14:textId="77777777" w:rsidR="00A22510" w:rsidRPr="00BE6E46" w:rsidRDefault="00A22510" w:rsidP="00A22510">
            <w:pPr>
              <w:tabs>
                <w:tab w:val="left" w:pos="3390"/>
              </w:tabs>
              <w:jc w:val="right"/>
              <w:rPr>
                <w:rFonts w:ascii="Browallia New" w:hAnsi="Browallia New" w:cs="Browallia New"/>
                <w:sz w:val="24"/>
                <w:szCs w:val="24"/>
                <w:lang w:val="en-US"/>
              </w:rPr>
            </w:pPr>
          </w:p>
        </w:tc>
        <w:tc>
          <w:tcPr>
            <w:tcW w:w="1573" w:type="dxa"/>
            <w:gridSpan w:val="2"/>
          </w:tcPr>
          <w:p w14:paraId="3DE0C5B7" w14:textId="7F9A94C1" w:rsidR="00A22510" w:rsidRPr="00F4461D" w:rsidRDefault="006C5B8A" w:rsidP="00A22510">
            <w:pPr>
              <w:pBdr>
                <w:bottom w:val="single" w:sz="12" w:space="1" w:color="auto"/>
              </w:pBdr>
              <w:tabs>
                <w:tab w:val="left" w:pos="3390"/>
              </w:tabs>
              <w:jc w:val="right"/>
              <w:rPr>
                <w:rFonts w:ascii="Browallia New" w:hAnsi="Browallia New" w:cs="Browallia New"/>
                <w:sz w:val="24"/>
                <w:szCs w:val="24"/>
                <w:cs/>
                <w:lang w:val="en-US"/>
              </w:rPr>
            </w:pPr>
            <w:r w:rsidRPr="00F4461D">
              <w:rPr>
                <w:rFonts w:ascii="Browallia New" w:hAnsi="Browallia New" w:cs="Browallia New"/>
                <w:sz w:val="24"/>
                <w:szCs w:val="24"/>
                <w:lang w:val="en-US"/>
              </w:rPr>
              <w:t>53,984,00</w:t>
            </w:r>
            <w:r w:rsidR="00582E0F" w:rsidRPr="00F4461D">
              <w:rPr>
                <w:rFonts w:ascii="Browallia New" w:hAnsi="Browallia New" w:cs="Browallia New"/>
                <w:sz w:val="24"/>
                <w:szCs w:val="24"/>
                <w:lang w:val="en-US"/>
              </w:rPr>
              <w:t>6</w:t>
            </w:r>
          </w:p>
        </w:tc>
      </w:tr>
    </w:tbl>
    <w:p w14:paraId="15C30D93" w14:textId="58670916" w:rsidR="00682601" w:rsidRDefault="0028414E" w:rsidP="0028414E">
      <w:pPr>
        <w:tabs>
          <w:tab w:val="left" w:pos="2912"/>
        </w:tabs>
        <w:rPr>
          <w:sz w:val="36"/>
          <w:szCs w:val="36"/>
        </w:rPr>
      </w:pPr>
      <w:r>
        <w:rPr>
          <w:sz w:val="36"/>
          <w:szCs w:val="36"/>
          <w:cs/>
        </w:rPr>
        <w:tab/>
      </w:r>
    </w:p>
    <w:p w14:paraId="65EBC55A" w14:textId="77777777" w:rsidR="003051DD" w:rsidRDefault="003051DD" w:rsidP="0028414E">
      <w:pPr>
        <w:tabs>
          <w:tab w:val="left" w:pos="2912"/>
        </w:tabs>
        <w:rPr>
          <w:sz w:val="36"/>
          <w:szCs w:val="36"/>
          <w:lang w:val="en-US"/>
        </w:rPr>
      </w:pPr>
    </w:p>
    <w:p w14:paraId="564A7A59" w14:textId="77777777" w:rsidR="009D6C6D" w:rsidRPr="009D6C6D" w:rsidRDefault="009D6C6D" w:rsidP="0028414E">
      <w:pPr>
        <w:tabs>
          <w:tab w:val="left" w:pos="2912"/>
        </w:tabs>
        <w:rPr>
          <w:sz w:val="36"/>
          <w:szCs w:val="36"/>
          <w:lang w:val="en-US"/>
        </w:rPr>
      </w:pPr>
    </w:p>
    <w:tbl>
      <w:tblPr>
        <w:tblStyle w:val="TableGrid"/>
        <w:tblW w:w="8721"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530"/>
        <w:gridCol w:w="1530"/>
        <w:gridCol w:w="1440"/>
      </w:tblGrid>
      <w:tr w:rsidR="006D56D1" w:rsidRPr="005360DB" w14:paraId="3DE0C5D6" w14:textId="77777777" w:rsidTr="00A22510">
        <w:tc>
          <w:tcPr>
            <w:tcW w:w="4221" w:type="dxa"/>
          </w:tcPr>
          <w:p w14:paraId="3DE0C5D2" w14:textId="792B8610" w:rsidR="006D56D1" w:rsidRPr="00BE6E46" w:rsidRDefault="006D56D1" w:rsidP="006D56D1">
            <w:pPr>
              <w:tabs>
                <w:tab w:val="left" w:pos="3390"/>
              </w:tabs>
              <w:rPr>
                <w:rFonts w:ascii="Browallia New" w:hAnsi="Browallia New" w:cs="Browallia New"/>
                <w:lang w:val="en-US"/>
              </w:rPr>
            </w:pPr>
            <w:r w:rsidRPr="00BE6E46">
              <w:rPr>
                <w:rFonts w:ascii="Browallia New" w:hAnsi="Browallia New" w:cs="Browallia New"/>
                <w:cs/>
              </w:rPr>
              <w:br w:type="page"/>
            </w:r>
          </w:p>
        </w:tc>
        <w:tc>
          <w:tcPr>
            <w:tcW w:w="1530" w:type="dxa"/>
          </w:tcPr>
          <w:p w14:paraId="3DE0C5D3" w14:textId="77777777" w:rsidR="006D56D1" w:rsidRPr="005360DB" w:rsidRDefault="006D56D1" w:rsidP="006D56D1">
            <w:pPr>
              <w:tabs>
                <w:tab w:val="left" w:pos="3390"/>
              </w:tabs>
              <w:jc w:val="center"/>
              <w:rPr>
                <w:rFonts w:ascii="Browallia New" w:hAnsi="Browallia New" w:cs="Browallia New"/>
                <w:lang w:val="en-US"/>
              </w:rPr>
            </w:pPr>
          </w:p>
        </w:tc>
        <w:tc>
          <w:tcPr>
            <w:tcW w:w="1530" w:type="dxa"/>
          </w:tcPr>
          <w:p w14:paraId="3DE0C5D4" w14:textId="77777777" w:rsidR="006D56D1" w:rsidRPr="005360DB" w:rsidRDefault="006D56D1" w:rsidP="006D56D1">
            <w:pPr>
              <w:tabs>
                <w:tab w:val="left" w:pos="3390"/>
              </w:tabs>
              <w:jc w:val="center"/>
              <w:rPr>
                <w:rFonts w:ascii="Browallia New" w:hAnsi="Browallia New" w:cs="Browallia New"/>
                <w:lang w:val="en-US"/>
              </w:rPr>
            </w:pPr>
          </w:p>
        </w:tc>
        <w:tc>
          <w:tcPr>
            <w:tcW w:w="1440" w:type="dxa"/>
          </w:tcPr>
          <w:p w14:paraId="3DE0C5D5" w14:textId="77777777" w:rsidR="006D56D1" w:rsidRPr="005360DB" w:rsidRDefault="006D56D1" w:rsidP="006D56D1">
            <w:pPr>
              <w:tabs>
                <w:tab w:val="left" w:pos="3390"/>
              </w:tabs>
              <w:jc w:val="right"/>
              <w:rPr>
                <w:rFonts w:ascii="Browallia New" w:hAnsi="Browallia New" w:cs="Browallia New"/>
                <w:lang w:val="en-US"/>
              </w:rPr>
            </w:pPr>
            <w:r w:rsidRPr="005360DB">
              <w:rPr>
                <w:rFonts w:ascii="Browallia New" w:hAnsi="Browallia New" w:cs="Browallia New"/>
                <w:lang w:val="en-US"/>
              </w:rPr>
              <w:t>(</w:t>
            </w:r>
            <w:proofErr w:type="gramStart"/>
            <w:r w:rsidRPr="005360DB">
              <w:rPr>
                <w:rFonts w:ascii="Browallia New" w:hAnsi="Browallia New" w:cs="Browallia New"/>
                <w:cs/>
                <w:lang w:val="en-US"/>
              </w:rPr>
              <w:t>หน่วย :</w:t>
            </w:r>
            <w:proofErr w:type="gramEnd"/>
            <w:r w:rsidRPr="005360DB">
              <w:rPr>
                <w:rFonts w:ascii="Browallia New" w:hAnsi="Browallia New" w:cs="Browallia New"/>
                <w:cs/>
                <w:lang w:val="en-US"/>
              </w:rPr>
              <w:t xml:space="preserve"> บาท)</w:t>
            </w:r>
          </w:p>
        </w:tc>
      </w:tr>
      <w:tr w:rsidR="006D56D1" w:rsidRPr="005360DB" w14:paraId="3DE0C5D9" w14:textId="77777777" w:rsidTr="00A22510">
        <w:tc>
          <w:tcPr>
            <w:tcW w:w="4221" w:type="dxa"/>
          </w:tcPr>
          <w:p w14:paraId="3DE0C5D7" w14:textId="77777777" w:rsidR="006D56D1" w:rsidRPr="005360DB" w:rsidRDefault="006D56D1" w:rsidP="006D56D1">
            <w:pPr>
              <w:tabs>
                <w:tab w:val="left" w:pos="3390"/>
              </w:tabs>
              <w:rPr>
                <w:rFonts w:ascii="Browallia New" w:hAnsi="Browallia New" w:cs="Browallia New"/>
                <w:lang w:val="en-US"/>
              </w:rPr>
            </w:pPr>
          </w:p>
        </w:tc>
        <w:tc>
          <w:tcPr>
            <w:tcW w:w="4500" w:type="dxa"/>
            <w:gridSpan w:val="3"/>
            <w:vAlign w:val="center"/>
          </w:tcPr>
          <w:p w14:paraId="3DE0C5D8" w14:textId="65A4D2E7" w:rsidR="006D56D1" w:rsidRPr="005360DB" w:rsidRDefault="005337E0" w:rsidP="006D56D1">
            <w:pPr>
              <w:pBdr>
                <w:bottom w:val="single" w:sz="4" w:space="1" w:color="auto"/>
              </w:pBdr>
              <w:tabs>
                <w:tab w:val="left" w:pos="3390"/>
              </w:tabs>
              <w:jc w:val="center"/>
              <w:rPr>
                <w:rFonts w:ascii="Browallia New" w:hAnsi="Browallia New" w:cs="Browallia New"/>
                <w:lang w:val="en-US"/>
              </w:rPr>
            </w:pPr>
            <w:r>
              <w:rPr>
                <w:rFonts w:ascii="Browallia New" w:hAnsi="Browallia New" w:cs="Browallia New" w:hint="cs"/>
                <w:cs/>
                <w:lang w:val="en-US"/>
              </w:rPr>
              <w:t>งบ</w:t>
            </w:r>
            <w:r w:rsidR="00C75FF7" w:rsidRPr="00C75FF7">
              <w:rPr>
                <w:rFonts w:ascii="Browallia New" w:hAnsi="Browallia New" w:cs="Browallia New"/>
                <w:cs/>
                <w:lang w:val="en-US"/>
              </w:rPr>
              <w:t>การเงิน</w:t>
            </w:r>
            <w:r w:rsidR="006D56D1" w:rsidRPr="005360DB">
              <w:rPr>
                <w:rFonts w:ascii="Browallia New" w:hAnsi="Browallia New" w:cs="Browallia New"/>
                <w:cs/>
                <w:lang w:val="en-US"/>
              </w:rPr>
              <w:t>เฉพาะบริษัท</w:t>
            </w:r>
          </w:p>
        </w:tc>
      </w:tr>
      <w:tr w:rsidR="006D56D1" w:rsidRPr="005360DB" w14:paraId="3DE0C5DE" w14:textId="77777777" w:rsidTr="00A22510">
        <w:tc>
          <w:tcPr>
            <w:tcW w:w="4221" w:type="dxa"/>
            <w:vAlign w:val="bottom"/>
          </w:tcPr>
          <w:p w14:paraId="3DE0C5DA" w14:textId="77777777" w:rsidR="006D56D1" w:rsidRPr="005360DB" w:rsidRDefault="006D56D1" w:rsidP="006D56D1">
            <w:pPr>
              <w:tabs>
                <w:tab w:val="left" w:pos="3390"/>
              </w:tabs>
              <w:jc w:val="center"/>
              <w:rPr>
                <w:rFonts w:ascii="Browallia New" w:hAnsi="Browallia New" w:cs="Browallia New"/>
                <w:lang w:val="en-US"/>
              </w:rPr>
            </w:pPr>
          </w:p>
        </w:tc>
        <w:tc>
          <w:tcPr>
            <w:tcW w:w="1530" w:type="dxa"/>
            <w:vAlign w:val="bottom"/>
          </w:tcPr>
          <w:p w14:paraId="3DE0C5DB" w14:textId="77777777" w:rsidR="006D56D1" w:rsidRPr="005360DB" w:rsidRDefault="006D56D1" w:rsidP="006D56D1">
            <w:pPr>
              <w:pBdr>
                <w:bottom w:val="single" w:sz="4" w:space="1" w:color="auto"/>
              </w:pBdr>
              <w:tabs>
                <w:tab w:val="left" w:pos="3390"/>
              </w:tabs>
              <w:jc w:val="center"/>
              <w:rPr>
                <w:rFonts w:ascii="Browallia New" w:hAnsi="Browallia New" w:cs="Browallia New"/>
                <w:lang w:val="en-US"/>
              </w:rPr>
            </w:pPr>
            <w:r w:rsidRPr="005360DB">
              <w:rPr>
                <w:rFonts w:ascii="Browallia New" w:hAnsi="Browallia New" w:cs="Browallia New"/>
                <w:cs/>
                <w:lang w:val="en-US"/>
              </w:rPr>
              <w:t>อาคาร</w:t>
            </w:r>
          </w:p>
        </w:tc>
        <w:tc>
          <w:tcPr>
            <w:tcW w:w="1530" w:type="dxa"/>
            <w:vAlign w:val="bottom"/>
          </w:tcPr>
          <w:p w14:paraId="3DE0C5DC" w14:textId="77777777" w:rsidR="006D56D1" w:rsidRPr="005360DB" w:rsidRDefault="006D56D1" w:rsidP="006D56D1">
            <w:pPr>
              <w:pBdr>
                <w:bottom w:val="single" w:sz="4" w:space="1" w:color="auto"/>
              </w:pBdr>
              <w:tabs>
                <w:tab w:val="left" w:pos="3390"/>
              </w:tabs>
              <w:jc w:val="center"/>
              <w:rPr>
                <w:rFonts w:ascii="Browallia New" w:hAnsi="Browallia New" w:cs="Browallia New"/>
                <w:lang w:val="en-US"/>
              </w:rPr>
            </w:pPr>
            <w:r w:rsidRPr="005360DB">
              <w:rPr>
                <w:rFonts w:ascii="Browallia New" w:hAnsi="Browallia New" w:cs="Browallia New"/>
                <w:cs/>
                <w:lang w:val="en-US"/>
              </w:rPr>
              <w:t>ยานพาหนะ</w:t>
            </w:r>
          </w:p>
        </w:tc>
        <w:tc>
          <w:tcPr>
            <w:tcW w:w="1440" w:type="dxa"/>
            <w:vAlign w:val="bottom"/>
          </w:tcPr>
          <w:p w14:paraId="3DE0C5DD" w14:textId="77777777" w:rsidR="006D56D1" w:rsidRPr="005360DB" w:rsidRDefault="006D56D1" w:rsidP="006D56D1">
            <w:pPr>
              <w:pBdr>
                <w:bottom w:val="single" w:sz="4" w:space="1" w:color="auto"/>
              </w:pBdr>
              <w:tabs>
                <w:tab w:val="left" w:pos="3390"/>
              </w:tabs>
              <w:jc w:val="center"/>
              <w:rPr>
                <w:rFonts w:ascii="Browallia New" w:hAnsi="Browallia New" w:cs="Browallia New"/>
                <w:lang w:val="en-US"/>
              </w:rPr>
            </w:pPr>
            <w:r w:rsidRPr="005360DB">
              <w:rPr>
                <w:rFonts w:ascii="Browallia New" w:hAnsi="Browallia New" w:cs="Browallia New"/>
                <w:cs/>
                <w:lang w:val="en-US"/>
              </w:rPr>
              <w:t>รวม</w:t>
            </w:r>
          </w:p>
        </w:tc>
      </w:tr>
      <w:tr w:rsidR="006D56D1" w:rsidRPr="005360DB" w14:paraId="3DE0C5E3" w14:textId="77777777" w:rsidTr="00A22510">
        <w:tc>
          <w:tcPr>
            <w:tcW w:w="4221" w:type="dxa"/>
          </w:tcPr>
          <w:p w14:paraId="3DE0C5DF" w14:textId="184FF7CA" w:rsidR="006D56D1" w:rsidRPr="005360DB" w:rsidRDefault="006D56D1" w:rsidP="006D56D1">
            <w:pPr>
              <w:tabs>
                <w:tab w:val="left" w:pos="3390"/>
              </w:tabs>
              <w:jc w:val="thaiDistribute"/>
              <w:rPr>
                <w:rFonts w:ascii="Browallia New" w:hAnsi="Browallia New" w:cs="Browallia New"/>
                <w:b/>
                <w:bCs/>
                <w:lang w:val="en-US"/>
              </w:rPr>
            </w:pPr>
          </w:p>
        </w:tc>
        <w:tc>
          <w:tcPr>
            <w:tcW w:w="1530" w:type="dxa"/>
          </w:tcPr>
          <w:p w14:paraId="3DE0C5E0" w14:textId="77777777" w:rsidR="006D56D1" w:rsidRPr="00BE6E46" w:rsidRDefault="006D56D1" w:rsidP="006D56D1">
            <w:pPr>
              <w:tabs>
                <w:tab w:val="left" w:pos="3390"/>
              </w:tabs>
              <w:jc w:val="thaiDistribute"/>
              <w:rPr>
                <w:rFonts w:ascii="Browallia New" w:hAnsi="Browallia New" w:cs="Browallia New"/>
                <w:lang w:val="en-US"/>
              </w:rPr>
            </w:pPr>
          </w:p>
        </w:tc>
        <w:tc>
          <w:tcPr>
            <w:tcW w:w="1530" w:type="dxa"/>
          </w:tcPr>
          <w:p w14:paraId="3DE0C5E1" w14:textId="77777777" w:rsidR="006D56D1" w:rsidRPr="00BE6E46" w:rsidRDefault="006D56D1" w:rsidP="006D56D1">
            <w:pPr>
              <w:tabs>
                <w:tab w:val="left" w:pos="3390"/>
              </w:tabs>
              <w:jc w:val="thaiDistribute"/>
              <w:rPr>
                <w:rFonts w:ascii="Browallia New" w:hAnsi="Browallia New" w:cs="Browallia New"/>
                <w:lang w:val="en-US"/>
              </w:rPr>
            </w:pPr>
          </w:p>
        </w:tc>
        <w:tc>
          <w:tcPr>
            <w:tcW w:w="1440" w:type="dxa"/>
          </w:tcPr>
          <w:p w14:paraId="3DE0C5E2" w14:textId="77777777" w:rsidR="006D56D1" w:rsidRPr="00BE6E46" w:rsidRDefault="006D56D1" w:rsidP="006D56D1">
            <w:pPr>
              <w:tabs>
                <w:tab w:val="left" w:pos="3390"/>
              </w:tabs>
              <w:jc w:val="thaiDistribute"/>
              <w:rPr>
                <w:rFonts w:ascii="Browallia New" w:hAnsi="Browallia New" w:cs="Browallia New"/>
                <w:lang w:val="en-US"/>
              </w:rPr>
            </w:pPr>
          </w:p>
        </w:tc>
      </w:tr>
      <w:tr w:rsidR="003E6E57" w:rsidRPr="005360DB" w14:paraId="7BDF15A4" w14:textId="77777777" w:rsidTr="00A22510">
        <w:tc>
          <w:tcPr>
            <w:tcW w:w="4221" w:type="dxa"/>
          </w:tcPr>
          <w:p w14:paraId="3EA8FB50" w14:textId="4EE1AF36" w:rsidR="003E6E57" w:rsidRPr="005360DB" w:rsidRDefault="003E6E57" w:rsidP="006D56D1">
            <w:pPr>
              <w:tabs>
                <w:tab w:val="left" w:pos="3390"/>
              </w:tabs>
              <w:jc w:val="thaiDistribute"/>
              <w:rPr>
                <w:rFonts w:ascii="Browallia New" w:hAnsi="Browallia New" w:cs="Browallia New"/>
                <w:b/>
                <w:bCs/>
                <w:cs/>
                <w:lang w:val="en-US"/>
              </w:rPr>
            </w:pPr>
            <w:r w:rsidRPr="005360DB">
              <w:rPr>
                <w:rFonts w:ascii="Browallia New" w:hAnsi="Browallia New" w:cs="Browallia New"/>
                <w:b/>
                <w:bCs/>
                <w:cs/>
                <w:lang w:val="en-US"/>
              </w:rPr>
              <w:t>ราคาทุน</w:t>
            </w:r>
          </w:p>
        </w:tc>
        <w:tc>
          <w:tcPr>
            <w:tcW w:w="1530" w:type="dxa"/>
          </w:tcPr>
          <w:p w14:paraId="73BDF005" w14:textId="77777777" w:rsidR="003E6E57" w:rsidRPr="00BE6E46" w:rsidRDefault="003E6E57" w:rsidP="006D56D1">
            <w:pPr>
              <w:tabs>
                <w:tab w:val="left" w:pos="3390"/>
              </w:tabs>
              <w:jc w:val="thaiDistribute"/>
              <w:rPr>
                <w:rFonts w:ascii="Browallia New" w:hAnsi="Browallia New" w:cs="Browallia New"/>
                <w:lang w:val="en-US"/>
              </w:rPr>
            </w:pPr>
          </w:p>
        </w:tc>
        <w:tc>
          <w:tcPr>
            <w:tcW w:w="1530" w:type="dxa"/>
          </w:tcPr>
          <w:p w14:paraId="58ADE65A" w14:textId="77777777" w:rsidR="003E6E57" w:rsidRPr="00BE6E46" w:rsidRDefault="003E6E57" w:rsidP="006D56D1">
            <w:pPr>
              <w:tabs>
                <w:tab w:val="left" w:pos="3390"/>
              </w:tabs>
              <w:jc w:val="thaiDistribute"/>
              <w:rPr>
                <w:rFonts w:ascii="Browallia New" w:hAnsi="Browallia New" w:cs="Browallia New"/>
                <w:lang w:val="en-US"/>
              </w:rPr>
            </w:pPr>
          </w:p>
        </w:tc>
        <w:tc>
          <w:tcPr>
            <w:tcW w:w="1440" w:type="dxa"/>
          </w:tcPr>
          <w:p w14:paraId="226AF253" w14:textId="77777777" w:rsidR="003E6E57" w:rsidRPr="00BE6E46" w:rsidRDefault="003E6E57" w:rsidP="006D56D1">
            <w:pPr>
              <w:tabs>
                <w:tab w:val="left" w:pos="3390"/>
              </w:tabs>
              <w:jc w:val="thaiDistribute"/>
              <w:rPr>
                <w:rFonts w:ascii="Browallia New" w:hAnsi="Browallia New" w:cs="Browallia New"/>
                <w:lang w:val="en-US"/>
              </w:rPr>
            </w:pPr>
          </w:p>
        </w:tc>
      </w:tr>
      <w:tr w:rsidR="00A22510" w:rsidRPr="005360DB" w14:paraId="3DE0C5E8" w14:textId="77777777" w:rsidTr="00A22510">
        <w:tc>
          <w:tcPr>
            <w:tcW w:w="4221" w:type="dxa"/>
          </w:tcPr>
          <w:p w14:paraId="3DE0C5E4" w14:textId="6B090050"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lang w:val="en-US"/>
              </w:rPr>
              <w:t xml:space="preserve">1 </w:t>
            </w:r>
            <w:r w:rsidRPr="005360DB">
              <w:rPr>
                <w:rFonts w:ascii="Browallia New" w:hAnsi="Browallia New" w:cs="Browallia New"/>
                <w:cs/>
                <w:lang w:val="en-US"/>
              </w:rPr>
              <w:t xml:space="preserve">มกราคม </w:t>
            </w:r>
            <w:r w:rsidRPr="005360DB">
              <w:rPr>
                <w:rFonts w:ascii="Browallia New" w:hAnsi="Browallia New" w:cs="Browallia New"/>
                <w:lang w:val="en-US"/>
              </w:rPr>
              <w:t>256</w:t>
            </w:r>
            <w:r>
              <w:rPr>
                <w:rFonts w:ascii="Browallia New" w:hAnsi="Browallia New" w:cs="Browallia New"/>
                <w:lang w:val="en-US"/>
              </w:rPr>
              <w:t>6</w:t>
            </w:r>
          </w:p>
        </w:tc>
        <w:tc>
          <w:tcPr>
            <w:tcW w:w="1530" w:type="dxa"/>
          </w:tcPr>
          <w:p w14:paraId="3DE0C5E5" w14:textId="4497BA33" w:rsidR="00A22510" w:rsidRPr="005360DB" w:rsidRDefault="00A22510" w:rsidP="00A22510">
            <w:pPr>
              <w:tabs>
                <w:tab w:val="left" w:pos="3390"/>
              </w:tabs>
              <w:ind w:left="-18"/>
              <w:jc w:val="right"/>
              <w:rPr>
                <w:rFonts w:ascii="Browallia New" w:hAnsi="Browallia New" w:cs="Browallia New"/>
                <w:cs/>
              </w:rPr>
            </w:pPr>
            <w:r w:rsidRPr="005360DB">
              <w:rPr>
                <w:rFonts w:ascii="Browallia New" w:hAnsi="Browallia New" w:cs="Browallia New"/>
                <w:lang w:val="en-US"/>
              </w:rPr>
              <w:t>312,090,749</w:t>
            </w:r>
          </w:p>
        </w:tc>
        <w:tc>
          <w:tcPr>
            <w:tcW w:w="1530" w:type="dxa"/>
          </w:tcPr>
          <w:p w14:paraId="3DE0C5E6" w14:textId="0BCF0F19" w:rsidR="00A22510" w:rsidRPr="005360DB" w:rsidRDefault="00A22510" w:rsidP="00A22510">
            <w:pPr>
              <w:tabs>
                <w:tab w:val="left" w:pos="3390"/>
              </w:tabs>
              <w:ind w:left="-18"/>
              <w:jc w:val="right"/>
              <w:rPr>
                <w:rFonts w:ascii="Browallia New" w:hAnsi="Browallia New" w:cs="Browallia New"/>
                <w:cs/>
              </w:rPr>
            </w:pPr>
            <w:r w:rsidRPr="005360DB">
              <w:rPr>
                <w:rFonts w:ascii="Browallia New" w:hAnsi="Browallia New" w:cs="Browallia New"/>
                <w:lang w:val="en-US"/>
              </w:rPr>
              <w:t>4,930,080</w:t>
            </w:r>
          </w:p>
        </w:tc>
        <w:tc>
          <w:tcPr>
            <w:tcW w:w="1440" w:type="dxa"/>
          </w:tcPr>
          <w:p w14:paraId="3DE0C5E7" w14:textId="2182DA05" w:rsidR="00A22510" w:rsidRPr="005360DB" w:rsidRDefault="00A22510" w:rsidP="00A22510">
            <w:pPr>
              <w:tabs>
                <w:tab w:val="left" w:pos="3390"/>
              </w:tabs>
              <w:ind w:left="-18"/>
              <w:jc w:val="right"/>
              <w:rPr>
                <w:rFonts w:ascii="Browallia New" w:hAnsi="Browallia New" w:cs="Browallia New"/>
                <w:cs/>
              </w:rPr>
            </w:pPr>
            <w:r w:rsidRPr="005360DB">
              <w:rPr>
                <w:rFonts w:ascii="Browallia New" w:hAnsi="Browallia New" w:cs="Browallia New"/>
                <w:lang w:val="en-US"/>
              </w:rPr>
              <w:t>317,020,829</w:t>
            </w:r>
          </w:p>
        </w:tc>
      </w:tr>
      <w:tr w:rsidR="00A22510" w:rsidRPr="005360DB" w14:paraId="3DE0C5F7" w14:textId="77777777" w:rsidTr="00A22510">
        <w:tc>
          <w:tcPr>
            <w:tcW w:w="4221" w:type="dxa"/>
          </w:tcPr>
          <w:p w14:paraId="3DE0C5F3" w14:textId="77777777"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cs/>
                <w:lang w:val="en-US"/>
              </w:rPr>
              <w:t>ตัดจำหน่าย</w:t>
            </w:r>
          </w:p>
        </w:tc>
        <w:tc>
          <w:tcPr>
            <w:tcW w:w="1530" w:type="dxa"/>
          </w:tcPr>
          <w:p w14:paraId="3DE0C5F4" w14:textId="33F2C48A" w:rsidR="00A22510" w:rsidRPr="005360DB" w:rsidRDefault="00A22510" w:rsidP="00A22510">
            <w:pPr>
              <w:pBdr>
                <w:bottom w:val="single" w:sz="4" w:space="1" w:color="auto"/>
              </w:pBdr>
              <w:tabs>
                <w:tab w:val="left" w:pos="3390"/>
              </w:tabs>
              <w:jc w:val="right"/>
              <w:rPr>
                <w:rFonts w:ascii="Browallia New" w:hAnsi="Browallia New" w:cs="Browallia New"/>
                <w:cs/>
              </w:rPr>
            </w:pPr>
            <w:r w:rsidRPr="00430159">
              <w:rPr>
                <w:rFonts w:ascii="Browallia New" w:hAnsi="Browallia New" w:cs="Browallia New"/>
                <w:lang w:val="en-US"/>
              </w:rPr>
              <w:t>(110,474)</w:t>
            </w:r>
          </w:p>
        </w:tc>
        <w:tc>
          <w:tcPr>
            <w:tcW w:w="1530" w:type="dxa"/>
          </w:tcPr>
          <w:p w14:paraId="3DE0C5F5" w14:textId="036AA9FE" w:rsidR="00A22510" w:rsidRPr="005360DB" w:rsidRDefault="00A22510" w:rsidP="00A22510">
            <w:pPr>
              <w:pBdr>
                <w:bottom w:val="single" w:sz="4" w:space="1" w:color="auto"/>
              </w:pBdr>
              <w:tabs>
                <w:tab w:val="left" w:pos="3390"/>
              </w:tabs>
              <w:jc w:val="center"/>
              <w:rPr>
                <w:rFonts w:ascii="Browallia New" w:hAnsi="Browallia New" w:cs="Browallia New"/>
                <w:cs/>
              </w:rPr>
            </w:pPr>
            <w:r w:rsidRPr="00430159">
              <w:rPr>
                <w:rFonts w:ascii="Browallia New" w:hAnsi="Browallia New" w:cs="Browallia New"/>
                <w:lang w:val="en-US"/>
              </w:rPr>
              <w:t xml:space="preserve">           -</w:t>
            </w:r>
          </w:p>
        </w:tc>
        <w:tc>
          <w:tcPr>
            <w:tcW w:w="1440" w:type="dxa"/>
          </w:tcPr>
          <w:p w14:paraId="3DE0C5F6" w14:textId="2E08302B" w:rsidR="00A22510" w:rsidRPr="005360DB" w:rsidRDefault="00A22510" w:rsidP="00A22510">
            <w:pPr>
              <w:pBdr>
                <w:bottom w:val="single" w:sz="4" w:space="1" w:color="auto"/>
              </w:pBdr>
              <w:tabs>
                <w:tab w:val="left" w:pos="3390"/>
              </w:tabs>
              <w:jc w:val="right"/>
              <w:rPr>
                <w:rFonts w:ascii="Browallia New" w:hAnsi="Browallia New" w:cs="Browallia New"/>
                <w:cs/>
              </w:rPr>
            </w:pPr>
            <w:r w:rsidRPr="00430159">
              <w:rPr>
                <w:rFonts w:ascii="Browallia New" w:hAnsi="Browallia New" w:cs="Browallia New"/>
                <w:lang w:val="en-US"/>
              </w:rPr>
              <w:t>(110,474)</w:t>
            </w:r>
          </w:p>
        </w:tc>
      </w:tr>
      <w:tr w:rsidR="00A22510" w:rsidRPr="005360DB" w14:paraId="3DE0C5FC" w14:textId="77777777" w:rsidTr="00A22510">
        <w:tc>
          <w:tcPr>
            <w:tcW w:w="4221" w:type="dxa"/>
          </w:tcPr>
          <w:p w14:paraId="3DE0C5F8" w14:textId="52D3649C"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hint="cs"/>
                <w:lang w:val="en-US"/>
              </w:rPr>
              <w:t>3</w:t>
            </w:r>
            <w:r w:rsidRPr="005360DB">
              <w:rPr>
                <w:rFonts w:ascii="Browallia New" w:hAnsi="Browallia New" w:cs="Browallia New"/>
                <w:lang w:val="en-US"/>
              </w:rPr>
              <w:t xml:space="preserve">1 </w:t>
            </w:r>
            <w:r w:rsidRPr="005360DB">
              <w:rPr>
                <w:rFonts w:ascii="Browallia New" w:hAnsi="Browallia New" w:cs="Browallia New" w:hint="cs"/>
                <w:cs/>
                <w:lang w:val="en-US"/>
              </w:rPr>
              <w:t>ธันวาคม</w:t>
            </w:r>
            <w:r w:rsidRPr="005360DB">
              <w:rPr>
                <w:rFonts w:ascii="Browallia New" w:hAnsi="Browallia New" w:cs="Browallia New"/>
                <w:cs/>
                <w:lang w:val="en-US"/>
              </w:rPr>
              <w:t xml:space="preserve"> </w:t>
            </w:r>
            <w:r w:rsidRPr="005360DB">
              <w:rPr>
                <w:rFonts w:ascii="Browallia New" w:hAnsi="Browallia New" w:cs="Browallia New"/>
                <w:lang w:val="en-US"/>
              </w:rPr>
              <w:t>256</w:t>
            </w:r>
            <w:r>
              <w:rPr>
                <w:rFonts w:ascii="Browallia New" w:hAnsi="Browallia New" w:cs="Browallia New"/>
                <w:lang w:val="en-US"/>
              </w:rPr>
              <w:t>6</w:t>
            </w:r>
          </w:p>
        </w:tc>
        <w:tc>
          <w:tcPr>
            <w:tcW w:w="1530" w:type="dxa"/>
          </w:tcPr>
          <w:p w14:paraId="3DE0C5F9" w14:textId="0B2CB29F" w:rsidR="00A22510" w:rsidRPr="005360DB" w:rsidRDefault="00A22510" w:rsidP="00A22510">
            <w:pPr>
              <w:tabs>
                <w:tab w:val="left" w:pos="3390"/>
              </w:tabs>
              <w:jc w:val="right"/>
              <w:rPr>
                <w:rFonts w:ascii="Browallia New" w:hAnsi="Browallia New" w:cs="Browallia New"/>
                <w:cs/>
              </w:rPr>
            </w:pPr>
            <w:r w:rsidRPr="00430159">
              <w:rPr>
                <w:rFonts w:ascii="Browallia New" w:hAnsi="Browallia New" w:cs="Browallia New"/>
                <w:lang w:val="en-US"/>
              </w:rPr>
              <w:t>311,980,275</w:t>
            </w:r>
          </w:p>
        </w:tc>
        <w:tc>
          <w:tcPr>
            <w:tcW w:w="1530" w:type="dxa"/>
          </w:tcPr>
          <w:p w14:paraId="3DE0C5FA" w14:textId="4CCD3ECD" w:rsidR="00A22510" w:rsidRPr="005360DB" w:rsidRDefault="00A22510" w:rsidP="00A22510">
            <w:pPr>
              <w:tabs>
                <w:tab w:val="left" w:pos="3390"/>
              </w:tabs>
              <w:jc w:val="right"/>
              <w:rPr>
                <w:rFonts w:ascii="Browallia New" w:hAnsi="Browallia New" w:cs="Browallia New"/>
                <w:cs/>
              </w:rPr>
            </w:pPr>
            <w:r w:rsidRPr="00430159">
              <w:rPr>
                <w:rFonts w:ascii="Browallia New" w:hAnsi="Browallia New" w:cs="Browallia New"/>
                <w:lang w:val="en-US"/>
              </w:rPr>
              <w:t>4,930,080</w:t>
            </w:r>
          </w:p>
        </w:tc>
        <w:tc>
          <w:tcPr>
            <w:tcW w:w="1440" w:type="dxa"/>
          </w:tcPr>
          <w:p w14:paraId="3DE0C5FB" w14:textId="78EF0B6C" w:rsidR="00A22510" w:rsidRPr="005360DB" w:rsidRDefault="00A22510" w:rsidP="00A22510">
            <w:pPr>
              <w:tabs>
                <w:tab w:val="left" w:pos="3390"/>
              </w:tabs>
              <w:jc w:val="right"/>
              <w:rPr>
                <w:rFonts w:ascii="Browallia New" w:hAnsi="Browallia New" w:cs="Browallia New"/>
                <w:cs/>
              </w:rPr>
            </w:pPr>
            <w:r w:rsidRPr="00430159">
              <w:rPr>
                <w:rFonts w:ascii="Browallia New" w:hAnsi="Browallia New" w:cs="Browallia New"/>
                <w:lang w:val="en-US"/>
              </w:rPr>
              <w:t>316,910,355</w:t>
            </w:r>
          </w:p>
        </w:tc>
      </w:tr>
      <w:tr w:rsidR="00A22510" w:rsidRPr="005360DB" w14:paraId="3DE0C606" w14:textId="77777777" w:rsidTr="00A22510">
        <w:tc>
          <w:tcPr>
            <w:tcW w:w="4221" w:type="dxa"/>
          </w:tcPr>
          <w:p w14:paraId="3DE0C602" w14:textId="77777777" w:rsidR="00A22510" w:rsidRPr="005360DB" w:rsidRDefault="00A22510" w:rsidP="00A22510">
            <w:pPr>
              <w:tabs>
                <w:tab w:val="left" w:pos="3390"/>
              </w:tabs>
              <w:jc w:val="thaiDistribute"/>
              <w:rPr>
                <w:rFonts w:ascii="Browallia New" w:hAnsi="Browallia New" w:cs="Browallia New"/>
                <w:lang w:val="en-US"/>
              </w:rPr>
            </w:pPr>
            <w:r w:rsidRPr="005360DB">
              <w:rPr>
                <w:rFonts w:ascii="Browallia New" w:hAnsi="Browallia New" w:cs="Browallia New"/>
                <w:cs/>
                <w:lang w:val="en-US"/>
              </w:rPr>
              <w:t>ตัดจำหน่าย</w:t>
            </w:r>
          </w:p>
        </w:tc>
        <w:tc>
          <w:tcPr>
            <w:tcW w:w="1530" w:type="dxa"/>
          </w:tcPr>
          <w:p w14:paraId="3DE0C603" w14:textId="10DADE4E" w:rsidR="00A22510" w:rsidRPr="00430159" w:rsidRDefault="00E62D90" w:rsidP="00A22510">
            <w:pPr>
              <w:pBdr>
                <w:bottom w:val="single" w:sz="4" w:space="1" w:color="auto"/>
              </w:pBdr>
              <w:tabs>
                <w:tab w:val="left" w:pos="3390"/>
              </w:tabs>
              <w:jc w:val="right"/>
              <w:rPr>
                <w:rFonts w:ascii="Browallia New" w:hAnsi="Browallia New" w:cs="Browallia New"/>
                <w:lang w:val="en-US"/>
              </w:rPr>
            </w:pPr>
            <w:r>
              <w:rPr>
                <w:rFonts w:ascii="Browallia New" w:hAnsi="Browallia New" w:cs="Browallia New"/>
                <w:lang w:val="en-US"/>
              </w:rPr>
              <w:t>8,614,752</w:t>
            </w:r>
          </w:p>
        </w:tc>
        <w:tc>
          <w:tcPr>
            <w:tcW w:w="1530" w:type="dxa"/>
          </w:tcPr>
          <w:p w14:paraId="3DE0C604" w14:textId="05CB9E7D" w:rsidR="00A22510" w:rsidRPr="00430159" w:rsidRDefault="00E62D90" w:rsidP="00A22510">
            <w:pPr>
              <w:pBdr>
                <w:bottom w:val="single" w:sz="4" w:space="1" w:color="auto"/>
              </w:pBdr>
              <w:tabs>
                <w:tab w:val="left" w:pos="3390"/>
              </w:tabs>
              <w:jc w:val="center"/>
              <w:rPr>
                <w:rFonts w:ascii="Browallia New" w:hAnsi="Browallia New" w:cs="Browallia New"/>
                <w:cs/>
                <w:lang w:val="en-US"/>
              </w:rPr>
            </w:pPr>
            <w:r w:rsidRPr="00430159">
              <w:rPr>
                <w:rFonts w:ascii="Browallia New" w:hAnsi="Browallia New" w:cs="Browallia New"/>
                <w:lang w:val="en-US"/>
              </w:rPr>
              <w:t xml:space="preserve">           -</w:t>
            </w:r>
          </w:p>
        </w:tc>
        <w:tc>
          <w:tcPr>
            <w:tcW w:w="1440" w:type="dxa"/>
          </w:tcPr>
          <w:p w14:paraId="3DE0C605" w14:textId="59AAA6FA" w:rsidR="00A22510" w:rsidRPr="00430159" w:rsidRDefault="000A6EAD" w:rsidP="00664783">
            <w:pPr>
              <w:pBdr>
                <w:bottom w:val="single" w:sz="4" w:space="1" w:color="auto"/>
              </w:pBdr>
              <w:tabs>
                <w:tab w:val="left" w:pos="3390"/>
              </w:tabs>
              <w:jc w:val="right"/>
              <w:rPr>
                <w:rFonts w:ascii="Browallia New" w:hAnsi="Browallia New" w:cs="Browallia New"/>
                <w:cs/>
                <w:lang w:val="en-US"/>
              </w:rPr>
            </w:pPr>
            <w:r>
              <w:rPr>
                <w:rFonts w:ascii="Browallia New" w:hAnsi="Browallia New" w:cs="Browallia New"/>
                <w:lang w:val="en-US"/>
              </w:rPr>
              <w:t>8,614,752</w:t>
            </w:r>
          </w:p>
        </w:tc>
      </w:tr>
      <w:tr w:rsidR="00A22510" w:rsidRPr="005360DB" w14:paraId="3DE0C60B" w14:textId="77777777" w:rsidTr="00A22510">
        <w:tc>
          <w:tcPr>
            <w:tcW w:w="4221" w:type="dxa"/>
          </w:tcPr>
          <w:p w14:paraId="3DE0C607" w14:textId="10703E33" w:rsidR="00A22510" w:rsidRPr="005360DB" w:rsidRDefault="00A22510" w:rsidP="00A22510">
            <w:pPr>
              <w:tabs>
                <w:tab w:val="left" w:pos="3390"/>
              </w:tabs>
              <w:jc w:val="thaiDistribute"/>
              <w:rPr>
                <w:rFonts w:ascii="Browallia New" w:hAnsi="Browallia New" w:cs="Browallia New"/>
                <w:lang w:val="en-US"/>
              </w:rPr>
            </w:pPr>
            <w:r w:rsidRPr="005360DB">
              <w:rPr>
                <w:rFonts w:ascii="Browallia New" w:hAnsi="Browallia New" w:cs="Browallia New" w:hint="cs"/>
                <w:lang w:val="en-US"/>
              </w:rPr>
              <w:t>3</w:t>
            </w:r>
            <w:r w:rsidRPr="005360DB">
              <w:rPr>
                <w:rFonts w:ascii="Browallia New" w:hAnsi="Browallia New" w:cs="Browallia New"/>
                <w:lang w:val="en-US"/>
              </w:rPr>
              <w:t xml:space="preserve">1 </w:t>
            </w:r>
            <w:r w:rsidRPr="005360DB">
              <w:rPr>
                <w:rFonts w:ascii="Browallia New" w:hAnsi="Browallia New" w:cs="Browallia New" w:hint="cs"/>
                <w:cs/>
                <w:lang w:val="en-US"/>
              </w:rPr>
              <w:t>ธันวาคม</w:t>
            </w:r>
            <w:r w:rsidRPr="005360DB">
              <w:rPr>
                <w:rFonts w:ascii="Browallia New" w:hAnsi="Browallia New" w:cs="Browallia New"/>
                <w:cs/>
                <w:lang w:val="en-US"/>
              </w:rPr>
              <w:t xml:space="preserve"> </w:t>
            </w:r>
            <w:r w:rsidRPr="005360DB">
              <w:rPr>
                <w:rFonts w:ascii="Browallia New" w:hAnsi="Browallia New" w:cs="Browallia New"/>
                <w:lang w:val="en-US"/>
              </w:rPr>
              <w:t>256</w:t>
            </w:r>
            <w:r>
              <w:rPr>
                <w:rFonts w:ascii="Browallia New" w:hAnsi="Browallia New" w:cs="Browallia New"/>
                <w:lang w:val="en-US"/>
              </w:rPr>
              <w:t>7</w:t>
            </w:r>
          </w:p>
        </w:tc>
        <w:tc>
          <w:tcPr>
            <w:tcW w:w="1530" w:type="dxa"/>
          </w:tcPr>
          <w:p w14:paraId="3DE0C608" w14:textId="42D4FAE7" w:rsidR="00A22510" w:rsidRPr="00430159" w:rsidRDefault="00E62D90" w:rsidP="00A22510">
            <w:pPr>
              <w:pBdr>
                <w:bottom w:val="single" w:sz="4" w:space="1" w:color="auto"/>
              </w:pBdr>
              <w:tabs>
                <w:tab w:val="left" w:pos="3390"/>
              </w:tabs>
              <w:jc w:val="right"/>
              <w:rPr>
                <w:rFonts w:ascii="Browallia New" w:hAnsi="Browallia New" w:cs="Browallia New"/>
                <w:lang w:val="en-US"/>
              </w:rPr>
            </w:pPr>
            <w:r>
              <w:rPr>
                <w:rFonts w:ascii="Browallia New" w:hAnsi="Browallia New" w:cs="Browallia New"/>
                <w:lang w:val="en-US"/>
              </w:rPr>
              <w:t>320</w:t>
            </w:r>
            <w:r w:rsidR="0053541C">
              <w:rPr>
                <w:rFonts w:ascii="Browallia New" w:hAnsi="Browallia New" w:cs="Browallia New"/>
                <w:lang w:val="en-US"/>
              </w:rPr>
              <w:t>,595,027</w:t>
            </w:r>
          </w:p>
        </w:tc>
        <w:tc>
          <w:tcPr>
            <w:tcW w:w="1530" w:type="dxa"/>
          </w:tcPr>
          <w:p w14:paraId="3DE0C609" w14:textId="68CF52A9" w:rsidR="00A22510" w:rsidRPr="00430159" w:rsidRDefault="0053541C" w:rsidP="00A22510">
            <w:pPr>
              <w:pBdr>
                <w:bottom w:val="single" w:sz="4" w:space="1" w:color="auto"/>
              </w:pBdr>
              <w:tabs>
                <w:tab w:val="left" w:pos="3390"/>
              </w:tabs>
              <w:jc w:val="right"/>
              <w:rPr>
                <w:rFonts w:ascii="Browallia New" w:hAnsi="Browallia New" w:cs="Browallia New"/>
                <w:cs/>
                <w:lang w:val="en-US"/>
              </w:rPr>
            </w:pPr>
            <w:r>
              <w:rPr>
                <w:rFonts w:ascii="Browallia New" w:hAnsi="Browallia New" w:cs="Browallia New"/>
                <w:lang w:val="en-US"/>
              </w:rPr>
              <w:t>4,</w:t>
            </w:r>
            <w:r w:rsidR="00CD7A3F">
              <w:rPr>
                <w:rFonts w:ascii="Browallia New" w:hAnsi="Browallia New" w:cs="Browallia New"/>
                <w:lang w:val="en-US"/>
              </w:rPr>
              <w:t>930,080</w:t>
            </w:r>
          </w:p>
        </w:tc>
        <w:tc>
          <w:tcPr>
            <w:tcW w:w="1440" w:type="dxa"/>
          </w:tcPr>
          <w:p w14:paraId="3DE0C60A" w14:textId="3399DFF4" w:rsidR="00A22510" w:rsidRPr="00430159" w:rsidRDefault="00CD7A3F" w:rsidP="00A22510">
            <w:pPr>
              <w:pBdr>
                <w:bottom w:val="single" w:sz="4" w:space="1" w:color="auto"/>
              </w:pBdr>
              <w:tabs>
                <w:tab w:val="left" w:pos="3390"/>
              </w:tabs>
              <w:jc w:val="right"/>
              <w:rPr>
                <w:rFonts w:ascii="Browallia New" w:hAnsi="Browallia New" w:cs="Browallia New"/>
                <w:cs/>
                <w:lang w:val="en-US"/>
              </w:rPr>
            </w:pPr>
            <w:r>
              <w:rPr>
                <w:rFonts w:ascii="Browallia New" w:hAnsi="Browallia New" w:cs="Browallia New"/>
                <w:lang w:val="en-US"/>
              </w:rPr>
              <w:t>325,525,107</w:t>
            </w:r>
          </w:p>
        </w:tc>
      </w:tr>
      <w:tr w:rsidR="00A22510" w:rsidRPr="005360DB" w14:paraId="3DE0C610" w14:textId="77777777" w:rsidTr="00A22510">
        <w:tc>
          <w:tcPr>
            <w:tcW w:w="4221" w:type="dxa"/>
          </w:tcPr>
          <w:p w14:paraId="3DE0C60C" w14:textId="77777777" w:rsidR="00A22510" w:rsidRPr="00BE6E46" w:rsidRDefault="00A22510" w:rsidP="00A22510">
            <w:pPr>
              <w:tabs>
                <w:tab w:val="left" w:pos="3390"/>
              </w:tabs>
              <w:jc w:val="thaiDistribute"/>
              <w:rPr>
                <w:rFonts w:ascii="Browallia New" w:hAnsi="Browallia New" w:cs="Browallia New"/>
                <w:cs/>
                <w:lang w:val="en-US"/>
              </w:rPr>
            </w:pPr>
          </w:p>
        </w:tc>
        <w:tc>
          <w:tcPr>
            <w:tcW w:w="1530" w:type="dxa"/>
          </w:tcPr>
          <w:p w14:paraId="3DE0C60D" w14:textId="77777777" w:rsidR="00A22510" w:rsidRPr="00430159" w:rsidRDefault="00A22510" w:rsidP="00A22510">
            <w:pPr>
              <w:tabs>
                <w:tab w:val="left" w:pos="3390"/>
              </w:tabs>
              <w:jc w:val="right"/>
              <w:rPr>
                <w:rFonts w:ascii="Browallia New" w:hAnsi="Browallia New" w:cs="Browallia New"/>
                <w:lang w:val="en-US"/>
              </w:rPr>
            </w:pPr>
          </w:p>
        </w:tc>
        <w:tc>
          <w:tcPr>
            <w:tcW w:w="1530" w:type="dxa"/>
          </w:tcPr>
          <w:p w14:paraId="3DE0C60E" w14:textId="77777777" w:rsidR="00A22510" w:rsidRPr="00430159" w:rsidRDefault="00A22510" w:rsidP="00A22510">
            <w:pPr>
              <w:tabs>
                <w:tab w:val="left" w:pos="3390"/>
              </w:tabs>
              <w:jc w:val="right"/>
              <w:rPr>
                <w:rFonts w:ascii="Browallia New" w:hAnsi="Browallia New" w:cs="Browallia New"/>
                <w:lang w:val="en-US"/>
              </w:rPr>
            </w:pPr>
          </w:p>
        </w:tc>
        <w:tc>
          <w:tcPr>
            <w:tcW w:w="1440" w:type="dxa"/>
          </w:tcPr>
          <w:p w14:paraId="3DE0C60F" w14:textId="77777777" w:rsidR="00A22510" w:rsidRPr="00430159" w:rsidRDefault="00A22510" w:rsidP="00A22510">
            <w:pPr>
              <w:tabs>
                <w:tab w:val="left" w:pos="3390"/>
              </w:tabs>
              <w:jc w:val="right"/>
              <w:rPr>
                <w:rFonts w:ascii="Browallia New" w:hAnsi="Browallia New" w:cs="Browallia New"/>
                <w:lang w:val="en-US"/>
              </w:rPr>
            </w:pPr>
          </w:p>
        </w:tc>
      </w:tr>
      <w:tr w:rsidR="00A22510" w:rsidRPr="005360DB" w14:paraId="3DE0C615" w14:textId="77777777" w:rsidTr="00A22510">
        <w:tc>
          <w:tcPr>
            <w:tcW w:w="4221" w:type="dxa"/>
          </w:tcPr>
          <w:p w14:paraId="3DE0C611" w14:textId="77777777" w:rsidR="00A22510" w:rsidRPr="005360DB" w:rsidRDefault="00A22510" w:rsidP="00A22510">
            <w:pPr>
              <w:tabs>
                <w:tab w:val="left" w:pos="3390"/>
              </w:tabs>
              <w:jc w:val="thaiDistribute"/>
              <w:rPr>
                <w:rFonts w:ascii="Browallia New" w:hAnsi="Browallia New" w:cs="Browallia New"/>
                <w:b/>
                <w:bCs/>
                <w:cs/>
                <w:lang w:val="en-US"/>
              </w:rPr>
            </w:pPr>
            <w:r w:rsidRPr="005360DB">
              <w:rPr>
                <w:rFonts w:ascii="Browallia New" w:hAnsi="Browallia New" w:cs="Browallia New"/>
                <w:b/>
                <w:bCs/>
                <w:cs/>
                <w:lang w:val="en-US"/>
              </w:rPr>
              <w:t>ค่าเสื่อมราคาสะสม</w:t>
            </w:r>
          </w:p>
        </w:tc>
        <w:tc>
          <w:tcPr>
            <w:tcW w:w="1530" w:type="dxa"/>
          </w:tcPr>
          <w:p w14:paraId="3DE0C612" w14:textId="77777777" w:rsidR="00A22510" w:rsidRPr="00430159" w:rsidRDefault="00A22510" w:rsidP="00A22510">
            <w:pPr>
              <w:tabs>
                <w:tab w:val="left" w:pos="3390"/>
              </w:tabs>
              <w:jc w:val="right"/>
              <w:rPr>
                <w:rFonts w:ascii="Browallia New" w:hAnsi="Browallia New" w:cs="Browallia New"/>
                <w:lang w:val="en-US"/>
              </w:rPr>
            </w:pPr>
          </w:p>
        </w:tc>
        <w:tc>
          <w:tcPr>
            <w:tcW w:w="1530" w:type="dxa"/>
          </w:tcPr>
          <w:p w14:paraId="3DE0C613" w14:textId="77777777" w:rsidR="00A22510" w:rsidRPr="00430159" w:rsidRDefault="00A22510" w:rsidP="00A22510">
            <w:pPr>
              <w:tabs>
                <w:tab w:val="left" w:pos="3390"/>
              </w:tabs>
              <w:jc w:val="right"/>
              <w:rPr>
                <w:rFonts w:ascii="Browallia New" w:hAnsi="Browallia New" w:cs="Browallia New"/>
                <w:lang w:val="en-US"/>
              </w:rPr>
            </w:pPr>
          </w:p>
        </w:tc>
        <w:tc>
          <w:tcPr>
            <w:tcW w:w="1440" w:type="dxa"/>
          </w:tcPr>
          <w:p w14:paraId="3DE0C614" w14:textId="77777777" w:rsidR="00A22510" w:rsidRPr="00430159" w:rsidRDefault="00A22510" w:rsidP="00A22510">
            <w:pPr>
              <w:tabs>
                <w:tab w:val="left" w:pos="3390"/>
              </w:tabs>
              <w:jc w:val="right"/>
              <w:rPr>
                <w:rFonts w:ascii="Browallia New" w:hAnsi="Browallia New" w:cs="Browallia New"/>
                <w:lang w:val="en-US"/>
              </w:rPr>
            </w:pPr>
          </w:p>
        </w:tc>
      </w:tr>
      <w:tr w:rsidR="00A22510" w:rsidRPr="005360DB" w14:paraId="3DE0C61A" w14:textId="77777777" w:rsidTr="00A22510">
        <w:tc>
          <w:tcPr>
            <w:tcW w:w="4221" w:type="dxa"/>
          </w:tcPr>
          <w:p w14:paraId="3DE0C616" w14:textId="7FA6AFAD"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lang w:val="en-US"/>
              </w:rPr>
              <w:t xml:space="preserve">1 </w:t>
            </w:r>
            <w:r w:rsidRPr="005360DB">
              <w:rPr>
                <w:rFonts w:ascii="Browallia New" w:hAnsi="Browallia New" w:cs="Browallia New"/>
                <w:cs/>
                <w:lang w:val="en-US"/>
              </w:rPr>
              <w:t xml:space="preserve">มกราคม </w:t>
            </w:r>
            <w:r w:rsidRPr="005360DB">
              <w:rPr>
                <w:rFonts w:ascii="Browallia New" w:hAnsi="Browallia New" w:cs="Browallia New"/>
                <w:lang w:val="en-US"/>
              </w:rPr>
              <w:t>256</w:t>
            </w:r>
            <w:r>
              <w:rPr>
                <w:rFonts w:ascii="Browallia New" w:hAnsi="Browallia New" w:cs="Browallia New"/>
                <w:lang w:val="en-US"/>
              </w:rPr>
              <w:t>6</w:t>
            </w:r>
          </w:p>
        </w:tc>
        <w:tc>
          <w:tcPr>
            <w:tcW w:w="1530" w:type="dxa"/>
          </w:tcPr>
          <w:p w14:paraId="3DE0C617" w14:textId="6C6A9BC8" w:rsidR="00A22510" w:rsidRPr="00430159" w:rsidRDefault="00A22510" w:rsidP="00A22510">
            <w:pPr>
              <w:tabs>
                <w:tab w:val="left" w:pos="3390"/>
              </w:tabs>
              <w:ind w:left="-36"/>
              <w:jc w:val="right"/>
              <w:rPr>
                <w:rFonts w:ascii="Browallia New" w:hAnsi="Browallia New" w:cs="Browallia New"/>
                <w:lang w:val="en-US"/>
              </w:rPr>
            </w:pPr>
            <w:r w:rsidRPr="00430159">
              <w:rPr>
                <w:rFonts w:ascii="Browallia New" w:hAnsi="Browallia New" w:cs="Browallia New"/>
                <w:lang w:val="en-US"/>
              </w:rPr>
              <w:t>119,553,953</w:t>
            </w:r>
          </w:p>
        </w:tc>
        <w:tc>
          <w:tcPr>
            <w:tcW w:w="1530" w:type="dxa"/>
          </w:tcPr>
          <w:p w14:paraId="3DE0C618" w14:textId="50E73547" w:rsidR="00A22510" w:rsidRPr="00430159" w:rsidRDefault="00A22510" w:rsidP="00A22510">
            <w:pPr>
              <w:tabs>
                <w:tab w:val="left" w:pos="3390"/>
              </w:tabs>
              <w:ind w:left="-36"/>
              <w:jc w:val="right"/>
              <w:rPr>
                <w:rFonts w:ascii="Browallia New" w:hAnsi="Browallia New" w:cs="Browallia New"/>
                <w:lang w:val="en-US"/>
              </w:rPr>
            </w:pPr>
            <w:r w:rsidRPr="00430159">
              <w:rPr>
                <w:rFonts w:ascii="Browallia New" w:hAnsi="Browallia New" w:cs="Browallia New"/>
                <w:lang w:val="en-US"/>
              </w:rPr>
              <w:t>4,246,308</w:t>
            </w:r>
          </w:p>
        </w:tc>
        <w:tc>
          <w:tcPr>
            <w:tcW w:w="1440" w:type="dxa"/>
          </w:tcPr>
          <w:p w14:paraId="3DE0C619" w14:textId="50F3B4BE" w:rsidR="00A22510" w:rsidRPr="00430159" w:rsidRDefault="00A22510" w:rsidP="00A22510">
            <w:pPr>
              <w:tabs>
                <w:tab w:val="left" w:pos="1038"/>
                <w:tab w:val="left" w:pos="3390"/>
              </w:tabs>
              <w:ind w:left="-36"/>
              <w:jc w:val="right"/>
              <w:rPr>
                <w:rFonts w:ascii="Browallia New" w:hAnsi="Browallia New" w:cs="Browallia New"/>
                <w:lang w:val="en-US"/>
              </w:rPr>
            </w:pPr>
            <w:r w:rsidRPr="00430159">
              <w:rPr>
                <w:rFonts w:ascii="Browallia New" w:hAnsi="Browallia New" w:cs="Browallia New"/>
                <w:lang w:val="en-US"/>
              </w:rPr>
              <w:t>123,800,261</w:t>
            </w:r>
          </w:p>
        </w:tc>
      </w:tr>
      <w:tr w:rsidR="00A22510" w:rsidRPr="005360DB" w14:paraId="3DE0C61F" w14:textId="77777777" w:rsidTr="00A22510">
        <w:tc>
          <w:tcPr>
            <w:tcW w:w="4221" w:type="dxa"/>
          </w:tcPr>
          <w:p w14:paraId="3DE0C61B" w14:textId="2409B93D"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cs/>
                <w:lang w:val="en-US"/>
              </w:rPr>
              <w:t>ค่าเสื่อมราคาสำหรับปี</w:t>
            </w:r>
          </w:p>
        </w:tc>
        <w:tc>
          <w:tcPr>
            <w:tcW w:w="1530" w:type="dxa"/>
          </w:tcPr>
          <w:p w14:paraId="3DE0C61C" w14:textId="3069AF98" w:rsidR="00A22510" w:rsidRPr="00430159" w:rsidRDefault="00A22510" w:rsidP="00A22510">
            <w:pPr>
              <w:pBdr>
                <w:bottom w:val="single" w:sz="4" w:space="1" w:color="auto"/>
              </w:pBdr>
              <w:tabs>
                <w:tab w:val="left" w:pos="3390"/>
              </w:tabs>
              <w:jc w:val="right"/>
              <w:rPr>
                <w:rFonts w:ascii="Browallia New" w:hAnsi="Browallia New" w:cs="Browallia New"/>
                <w:cs/>
              </w:rPr>
            </w:pPr>
            <w:r w:rsidRPr="00430159">
              <w:rPr>
                <w:rFonts w:ascii="Browallia New" w:hAnsi="Browallia New" w:cs="Browallia New"/>
                <w:lang w:val="en-US"/>
              </w:rPr>
              <w:t>38,432,903</w:t>
            </w:r>
          </w:p>
        </w:tc>
        <w:tc>
          <w:tcPr>
            <w:tcW w:w="1530" w:type="dxa"/>
          </w:tcPr>
          <w:p w14:paraId="3DE0C61D" w14:textId="61823A80" w:rsidR="00A22510" w:rsidRPr="00430159" w:rsidRDefault="00A22510" w:rsidP="00C75FF7">
            <w:pPr>
              <w:pBdr>
                <w:bottom w:val="single" w:sz="4" w:space="1" w:color="auto"/>
              </w:pBdr>
              <w:tabs>
                <w:tab w:val="left" w:pos="3390"/>
              </w:tabs>
              <w:jc w:val="right"/>
              <w:rPr>
                <w:rFonts w:ascii="Browallia New" w:hAnsi="Browallia New" w:cs="Browallia New"/>
                <w:cs/>
              </w:rPr>
            </w:pPr>
            <w:r w:rsidRPr="00430159">
              <w:rPr>
                <w:rFonts w:ascii="Browallia New" w:hAnsi="Browallia New" w:cs="Browallia New"/>
                <w:lang w:val="en-US"/>
              </w:rPr>
              <w:t>447,677</w:t>
            </w:r>
          </w:p>
        </w:tc>
        <w:tc>
          <w:tcPr>
            <w:tcW w:w="1440" w:type="dxa"/>
          </w:tcPr>
          <w:p w14:paraId="3DE0C61E" w14:textId="5C0B29FF" w:rsidR="00A22510" w:rsidRPr="00430159" w:rsidRDefault="00A22510" w:rsidP="00A22510">
            <w:pPr>
              <w:pBdr>
                <w:bottom w:val="single" w:sz="4" w:space="1" w:color="auto"/>
              </w:pBdr>
              <w:tabs>
                <w:tab w:val="left" w:pos="3390"/>
              </w:tabs>
              <w:jc w:val="right"/>
              <w:rPr>
                <w:rFonts w:ascii="Browallia New" w:hAnsi="Browallia New" w:cs="Browallia New"/>
                <w:cs/>
              </w:rPr>
            </w:pPr>
            <w:r w:rsidRPr="00430159">
              <w:rPr>
                <w:rFonts w:ascii="Browallia New" w:hAnsi="Browallia New" w:cs="Browallia New"/>
                <w:lang w:val="en-US"/>
              </w:rPr>
              <w:t>38,880,580</w:t>
            </w:r>
          </w:p>
        </w:tc>
      </w:tr>
      <w:tr w:rsidR="00A22510" w:rsidRPr="005360DB" w14:paraId="3DE0C624" w14:textId="77777777" w:rsidTr="00A22510">
        <w:tc>
          <w:tcPr>
            <w:tcW w:w="4221" w:type="dxa"/>
          </w:tcPr>
          <w:p w14:paraId="3DE0C620" w14:textId="19D22021"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hint="cs"/>
                <w:lang w:val="en-US"/>
              </w:rPr>
              <w:t>3</w:t>
            </w:r>
            <w:r w:rsidRPr="005360DB">
              <w:rPr>
                <w:rFonts w:ascii="Browallia New" w:hAnsi="Browallia New" w:cs="Browallia New"/>
                <w:lang w:val="en-US"/>
              </w:rPr>
              <w:t xml:space="preserve">1 </w:t>
            </w:r>
            <w:r w:rsidRPr="005360DB">
              <w:rPr>
                <w:rFonts w:ascii="Browallia New" w:hAnsi="Browallia New" w:cs="Browallia New" w:hint="cs"/>
                <w:cs/>
                <w:lang w:val="en-US"/>
              </w:rPr>
              <w:t xml:space="preserve">ธันวาคม </w:t>
            </w:r>
            <w:r w:rsidRPr="005360DB">
              <w:rPr>
                <w:rFonts w:ascii="Browallia New" w:hAnsi="Browallia New" w:cs="Browallia New"/>
                <w:lang w:val="en-US"/>
              </w:rPr>
              <w:t>256</w:t>
            </w:r>
            <w:r>
              <w:rPr>
                <w:rFonts w:ascii="Browallia New" w:hAnsi="Browallia New" w:cs="Browallia New"/>
                <w:lang w:val="en-US"/>
              </w:rPr>
              <w:t>6</w:t>
            </w:r>
          </w:p>
        </w:tc>
        <w:tc>
          <w:tcPr>
            <w:tcW w:w="1530" w:type="dxa"/>
          </w:tcPr>
          <w:p w14:paraId="3DE0C621" w14:textId="33571240" w:rsidR="00A22510" w:rsidRPr="00430159" w:rsidRDefault="00A22510" w:rsidP="00A22510">
            <w:pPr>
              <w:tabs>
                <w:tab w:val="left" w:pos="3390"/>
              </w:tabs>
              <w:jc w:val="right"/>
              <w:rPr>
                <w:rFonts w:ascii="Browallia New" w:hAnsi="Browallia New" w:cs="Browallia New"/>
                <w:lang w:val="en-US"/>
              </w:rPr>
            </w:pPr>
            <w:r w:rsidRPr="00430159">
              <w:rPr>
                <w:rFonts w:ascii="Browallia New" w:hAnsi="Browallia New" w:cs="Browallia New"/>
                <w:lang w:val="en-US"/>
              </w:rPr>
              <w:t>157,986,856</w:t>
            </w:r>
          </w:p>
        </w:tc>
        <w:tc>
          <w:tcPr>
            <w:tcW w:w="1530" w:type="dxa"/>
          </w:tcPr>
          <w:p w14:paraId="3DE0C622" w14:textId="2E63E955" w:rsidR="00A22510" w:rsidRPr="00430159" w:rsidRDefault="00A22510" w:rsidP="00A22510">
            <w:pPr>
              <w:tabs>
                <w:tab w:val="left" w:pos="3390"/>
              </w:tabs>
              <w:jc w:val="right"/>
              <w:rPr>
                <w:rFonts w:ascii="Browallia New" w:hAnsi="Browallia New" w:cs="Browallia New"/>
                <w:cs/>
                <w:lang w:val="en-US"/>
              </w:rPr>
            </w:pPr>
            <w:r w:rsidRPr="00430159">
              <w:rPr>
                <w:rFonts w:ascii="Browallia New" w:hAnsi="Browallia New" w:cs="Browallia New"/>
                <w:lang w:val="en-US"/>
              </w:rPr>
              <w:t>4,693,985</w:t>
            </w:r>
          </w:p>
        </w:tc>
        <w:tc>
          <w:tcPr>
            <w:tcW w:w="1440" w:type="dxa"/>
          </w:tcPr>
          <w:p w14:paraId="3DE0C623" w14:textId="49FB31AD" w:rsidR="00A22510" w:rsidRPr="00430159" w:rsidRDefault="00A22510" w:rsidP="00A22510">
            <w:pPr>
              <w:tabs>
                <w:tab w:val="left" w:pos="3390"/>
              </w:tabs>
              <w:jc w:val="right"/>
              <w:rPr>
                <w:rFonts w:ascii="Browallia New" w:hAnsi="Browallia New" w:cs="Browallia New"/>
                <w:lang w:val="en-US"/>
              </w:rPr>
            </w:pPr>
            <w:r w:rsidRPr="00430159">
              <w:rPr>
                <w:rFonts w:ascii="Browallia New" w:hAnsi="Browallia New" w:cs="Browallia New"/>
                <w:lang w:val="en-US"/>
              </w:rPr>
              <w:t>162,680,841</w:t>
            </w:r>
          </w:p>
        </w:tc>
      </w:tr>
      <w:tr w:rsidR="00A22510" w:rsidRPr="005360DB" w14:paraId="3DE0C629" w14:textId="77777777" w:rsidTr="00A22510">
        <w:tc>
          <w:tcPr>
            <w:tcW w:w="4221" w:type="dxa"/>
          </w:tcPr>
          <w:p w14:paraId="3DE0C625" w14:textId="77777777" w:rsidR="00A22510" w:rsidRPr="005360DB" w:rsidRDefault="00A22510" w:rsidP="00A22510">
            <w:pPr>
              <w:tabs>
                <w:tab w:val="left" w:pos="3390"/>
              </w:tabs>
              <w:jc w:val="thaiDistribute"/>
              <w:rPr>
                <w:rFonts w:ascii="Browallia New" w:hAnsi="Browallia New" w:cs="Browallia New"/>
                <w:lang w:val="en-US"/>
              </w:rPr>
            </w:pPr>
            <w:r w:rsidRPr="005360DB">
              <w:rPr>
                <w:rFonts w:ascii="Browallia New" w:hAnsi="Browallia New" w:cs="Browallia New"/>
                <w:cs/>
                <w:lang w:val="en-US"/>
              </w:rPr>
              <w:t>ค่าเสื่อมราคาสำหรับปี</w:t>
            </w:r>
          </w:p>
        </w:tc>
        <w:tc>
          <w:tcPr>
            <w:tcW w:w="1530" w:type="dxa"/>
          </w:tcPr>
          <w:p w14:paraId="3DE0C626" w14:textId="5D5B2643" w:rsidR="00A22510" w:rsidRPr="00430159" w:rsidRDefault="00551043" w:rsidP="00A22510">
            <w:pPr>
              <w:tabs>
                <w:tab w:val="left" w:pos="3390"/>
              </w:tabs>
              <w:jc w:val="right"/>
              <w:rPr>
                <w:rFonts w:ascii="Browallia New" w:hAnsi="Browallia New" w:cs="Browallia New"/>
                <w:cs/>
                <w:lang w:val="en-US"/>
              </w:rPr>
            </w:pPr>
            <w:r>
              <w:rPr>
                <w:rFonts w:ascii="Browallia New" w:hAnsi="Browallia New" w:cs="Browallia New"/>
                <w:lang w:val="en-US"/>
              </w:rPr>
              <w:t>37,077,18</w:t>
            </w:r>
            <w:r w:rsidR="00051CA6">
              <w:rPr>
                <w:rFonts w:ascii="Browallia New" w:hAnsi="Browallia New" w:cs="Browallia New"/>
                <w:lang w:val="en-US"/>
              </w:rPr>
              <w:t>6</w:t>
            </w:r>
          </w:p>
        </w:tc>
        <w:tc>
          <w:tcPr>
            <w:tcW w:w="1530" w:type="dxa"/>
          </w:tcPr>
          <w:p w14:paraId="3DE0C627" w14:textId="69C5F2C1" w:rsidR="00A22510" w:rsidRPr="00E57724" w:rsidRDefault="0048003B" w:rsidP="00A22510">
            <w:pPr>
              <w:tabs>
                <w:tab w:val="left" w:pos="3390"/>
              </w:tabs>
              <w:jc w:val="right"/>
              <w:rPr>
                <w:rFonts w:ascii="Browallia New" w:hAnsi="Browallia New" w:cs="Browallia New"/>
                <w:cs/>
                <w:lang w:val="en-US"/>
              </w:rPr>
            </w:pPr>
            <w:r w:rsidRPr="00E57724">
              <w:rPr>
                <w:rFonts w:ascii="Browallia New" w:hAnsi="Browallia New" w:cs="Browallia New"/>
                <w:lang w:val="en-US"/>
              </w:rPr>
              <w:t>236,09</w:t>
            </w:r>
            <w:r w:rsidR="000351B7" w:rsidRPr="00E57724">
              <w:rPr>
                <w:rFonts w:ascii="Browallia New" w:hAnsi="Browallia New" w:cs="Browallia New"/>
                <w:lang w:val="en-US"/>
              </w:rPr>
              <w:t>5</w:t>
            </w:r>
          </w:p>
        </w:tc>
        <w:tc>
          <w:tcPr>
            <w:tcW w:w="1440" w:type="dxa"/>
          </w:tcPr>
          <w:p w14:paraId="3DE0C628" w14:textId="4B01CBE1" w:rsidR="00A22510" w:rsidRPr="00430159" w:rsidRDefault="003A5852" w:rsidP="00A22510">
            <w:pPr>
              <w:tabs>
                <w:tab w:val="left" w:pos="3390"/>
              </w:tabs>
              <w:jc w:val="right"/>
              <w:rPr>
                <w:rFonts w:ascii="Browallia New" w:hAnsi="Browallia New" w:cs="Browallia New"/>
                <w:cs/>
                <w:lang w:val="en-US"/>
              </w:rPr>
            </w:pPr>
            <w:r>
              <w:rPr>
                <w:rFonts w:ascii="Browallia New" w:hAnsi="Browallia New" w:cs="Browallia New"/>
                <w:lang w:val="en-US"/>
              </w:rPr>
              <w:t>37,313,</w:t>
            </w:r>
            <w:r w:rsidR="00BC6F09">
              <w:rPr>
                <w:rFonts w:ascii="Browallia New" w:hAnsi="Browallia New" w:cs="Browallia New"/>
                <w:lang w:val="en-US"/>
              </w:rPr>
              <w:t>281</w:t>
            </w:r>
          </w:p>
        </w:tc>
      </w:tr>
      <w:tr w:rsidR="00A22510" w:rsidRPr="005360DB" w14:paraId="3DE0C62E" w14:textId="77777777" w:rsidTr="00A22510">
        <w:tc>
          <w:tcPr>
            <w:tcW w:w="4221" w:type="dxa"/>
          </w:tcPr>
          <w:p w14:paraId="3DE0C62A" w14:textId="592D3A8B" w:rsidR="00A22510" w:rsidRPr="005360DB" w:rsidRDefault="00A22510" w:rsidP="00A22510">
            <w:pPr>
              <w:tabs>
                <w:tab w:val="left" w:pos="3390"/>
              </w:tabs>
              <w:jc w:val="thaiDistribute"/>
              <w:rPr>
                <w:rFonts w:ascii="Browallia New" w:hAnsi="Browallia New" w:cs="Browallia New"/>
                <w:lang w:val="en-US"/>
              </w:rPr>
            </w:pPr>
            <w:r w:rsidRPr="005360DB">
              <w:rPr>
                <w:rFonts w:ascii="Browallia New" w:hAnsi="Browallia New" w:cs="Browallia New" w:hint="cs"/>
                <w:lang w:val="en-US"/>
              </w:rPr>
              <w:t>3</w:t>
            </w:r>
            <w:r w:rsidRPr="005360DB">
              <w:rPr>
                <w:rFonts w:ascii="Browallia New" w:hAnsi="Browallia New" w:cs="Browallia New"/>
                <w:lang w:val="en-US"/>
              </w:rPr>
              <w:t xml:space="preserve">1 </w:t>
            </w:r>
            <w:r w:rsidRPr="005360DB">
              <w:rPr>
                <w:rFonts w:ascii="Browallia New" w:hAnsi="Browallia New" w:cs="Browallia New" w:hint="cs"/>
                <w:cs/>
                <w:lang w:val="en-US"/>
              </w:rPr>
              <w:t xml:space="preserve">ธันวาคม </w:t>
            </w:r>
            <w:r w:rsidRPr="005360DB">
              <w:rPr>
                <w:rFonts w:ascii="Browallia New" w:hAnsi="Browallia New" w:cs="Browallia New"/>
                <w:lang w:val="en-US"/>
              </w:rPr>
              <w:t>256</w:t>
            </w:r>
            <w:r>
              <w:rPr>
                <w:rFonts w:ascii="Browallia New" w:hAnsi="Browallia New" w:cs="Browallia New"/>
                <w:lang w:val="en-US"/>
              </w:rPr>
              <w:t>7</w:t>
            </w:r>
          </w:p>
        </w:tc>
        <w:tc>
          <w:tcPr>
            <w:tcW w:w="1530" w:type="dxa"/>
          </w:tcPr>
          <w:p w14:paraId="3DE0C62B" w14:textId="593FB4CC" w:rsidR="00A22510" w:rsidRPr="00430159" w:rsidRDefault="00CA3622" w:rsidP="00A22510">
            <w:pPr>
              <w:pBdr>
                <w:top w:val="single" w:sz="4" w:space="1" w:color="auto"/>
                <w:bottom w:val="single" w:sz="4" w:space="1" w:color="auto"/>
              </w:pBdr>
              <w:tabs>
                <w:tab w:val="left" w:pos="3390"/>
              </w:tabs>
              <w:jc w:val="right"/>
              <w:rPr>
                <w:rFonts w:ascii="Browallia New" w:hAnsi="Browallia New" w:cs="Browallia New"/>
                <w:lang w:val="en-US"/>
              </w:rPr>
            </w:pPr>
            <w:r>
              <w:rPr>
                <w:rFonts w:ascii="Browallia New" w:hAnsi="Browallia New" w:cs="Browallia New"/>
                <w:lang w:val="en-US"/>
              </w:rPr>
              <w:t>1</w:t>
            </w:r>
            <w:r w:rsidR="00AD1534">
              <w:rPr>
                <w:rFonts w:ascii="Browallia New" w:hAnsi="Browallia New" w:cs="Browallia New"/>
                <w:lang w:val="en-US"/>
              </w:rPr>
              <w:t>95,064,04</w:t>
            </w:r>
            <w:r w:rsidR="0058094C">
              <w:rPr>
                <w:rFonts w:ascii="Browallia New" w:hAnsi="Browallia New" w:cs="Browallia New"/>
                <w:lang w:val="en-US"/>
              </w:rPr>
              <w:t>2</w:t>
            </w:r>
          </w:p>
        </w:tc>
        <w:tc>
          <w:tcPr>
            <w:tcW w:w="1530" w:type="dxa"/>
          </w:tcPr>
          <w:p w14:paraId="3DE0C62C" w14:textId="5B1F0380" w:rsidR="00A22510" w:rsidRPr="00E57724" w:rsidRDefault="00964F40" w:rsidP="00A22510">
            <w:pPr>
              <w:pBdr>
                <w:top w:val="single" w:sz="4" w:space="1" w:color="auto"/>
                <w:bottom w:val="single" w:sz="4" w:space="1" w:color="auto"/>
              </w:pBdr>
              <w:tabs>
                <w:tab w:val="left" w:pos="3390"/>
              </w:tabs>
              <w:jc w:val="right"/>
              <w:rPr>
                <w:rFonts w:ascii="Browallia New" w:hAnsi="Browallia New" w:cs="Browallia New"/>
                <w:cs/>
                <w:lang w:val="en-US"/>
              </w:rPr>
            </w:pPr>
            <w:r w:rsidRPr="00E57724">
              <w:rPr>
                <w:rFonts w:ascii="Browallia New" w:hAnsi="Browallia New" w:cs="Browallia New"/>
                <w:lang w:val="en-US"/>
              </w:rPr>
              <w:t>4,930,0</w:t>
            </w:r>
            <w:r w:rsidR="000351B7" w:rsidRPr="00E57724">
              <w:rPr>
                <w:rFonts w:ascii="Browallia New" w:hAnsi="Browallia New" w:cs="Browallia New"/>
                <w:lang w:val="en-US"/>
              </w:rPr>
              <w:t>80</w:t>
            </w:r>
          </w:p>
        </w:tc>
        <w:tc>
          <w:tcPr>
            <w:tcW w:w="1440" w:type="dxa"/>
          </w:tcPr>
          <w:p w14:paraId="3DE0C62D" w14:textId="34A9B134" w:rsidR="00A22510" w:rsidRPr="00430159" w:rsidRDefault="00BC6F09" w:rsidP="00A22510">
            <w:pPr>
              <w:pBdr>
                <w:top w:val="single" w:sz="4" w:space="1" w:color="auto"/>
                <w:bottom w:val="single" w:sz="4" w:space="1" w:color="auto"/>
              </w:pBdr>
              <w:tabs>
                <w:tab w:val="left" w:pos="3390"/>
              </w:tabs>
              <w:jc w:val="right"/>
              <w:rPr>
                <w:rFonts w:ascii="Browallia New" w:hAnsi="Browallia New" w:cs="Browallia New"/>
                <w:cs/>
                <w:lang w:val="en-US"/>
              </w:rPr>
            </w:pPr>
            <w:r>
              <w:rPr>
                <w:rFonts w:ascii="Browallia New" w:hAnsi="Browallia New" w:cs="Browallia New"/>
                <w:lang w:val="en-US"/>
              </w:rPr>
              <w:t>199,994,122</w:t>
            </w:r>
          </w:p>
        </w:tc>
      </w:tr>
      <w:tr w:rsidR="00A22510" w:rsidRPr="005360DB" w14:paraId="3DE0C633" w14:textId="77777777" w:rsidTr="00A22510">
        <w:tc>
          <w:tcPr>
            <w:tcW w:w="4221" w:type="dxa"/>
          </w:tcPr>
          <w:p w14:paraId="3DE0C62F" w14:textId="77777777" w:rsidR="00A22510" w:rsidRPr="00BE6E46" w:rsidRDefault="00A22510" w:rsidP="00A22510">
            <w:pPr>
              <w:tabs>
                <w:tab w:val="left" w:pos="3390"/>
              </w:tabs>
              <w:jc w:val="thaiDistribute"/>
              <w:rPr>
                <w:rFonts w:ascii="Browallia New" w:hAnsi="Browallia New" w:cs="Browallia New"/>
                <w:cs/>
                <w:lang w:val="en-US"/>
              </w:rPr>
            </w:pPr>
          </w:p>
        </w:tc>
        <w:tc>
          <w:tcPr>
            <w:tcW w:w="1530" w:type="dxa"/>
          </w:tcPr>
          <w:p w14:paraId="3DE0C630" w14:textId="77777777" w:rsidR="00A22510" w:rsidRPr="00430159" w:rsidRDefault="00A22510" w:rsidP="00A22510">
            <w:pPr>
              <w:tabs>
                <w:tab w:val="left" w:pos="3390"/>
              </w:tabs>
              <w:jc w:val="right"/>
              <w:rPr>
                <w:rFonts w:ascii="Browallia New" w:hAnsi="Browallia New" w:cs="Browallia New"/>
                <w:lang w:val="en-US"/>
              </w:rPr>
            </w:pPr>
          </w:p>
        </w:tc>
        <w:tc>
          <w:tcPr>
            <w:tcW w:w="1530" w:type="dxa"/>
          </w:tcPr>
          <w:p w14:paraId="3DE0C631" w14:textId="77777777" w:rsidR="00A22510" w:rsidRPr="00430159" w:rsidRDefault="00A22510" w:rsidP="00A22510">
            <w:pPr>
              <w:tabs>
                <w:tab w:val="left" w:pos="3390"/>
              </w:tabs>
              <w:jc w:val="right"/>
              <w:rPr>
                <w:rFonts w:ascii="Browallia New" w:hAnsi="Browallia New" w:cs="Browallia New"/>
                <w:lang w:val="en-US"/>
              </w:rPr>
            </w:pPr>
          </w:p>
        </w:tc>
        <w:tc>
          <w:tcPr>
            <w:tcW w:w="1440" w:type="dxa"/>
          </w:tcPr>
          <w:p w14:paraId="3DE0C632" w14:textId="77777777" w:rsidR="00A22510" w:rsidRPr="00430159" w:rsidRDefault="00A22510" w:rsidP="00A22510">
            <w:pPr>
              <w:tabs>
                <w:tab w:val="left" w:pos="3390"/>
              </w:tabs>
              <w:jc w:val="right"/>
              <w:rPr>
                <w:rFonts w:ascii="Browallia New" w:hAnsi="Browallia New" w:cs="Browallia New"/>
                <w:lang w:val="en-US"/>
              </w:rPr>
            </w:pPr>
          </w:p>
        </w:tc>
      </w:tr>
      <w:tr w:rsidR="00A22510" w:rsidRPr="005360DB" w14:paraId="3DE0C638" w14:textId="77777777" w:rsidTr="00A22510">
        <w:tc>
          <w:tcPr>
            <w:tcW w:w="4221" w:type="dxa"/>
            <w:vAlign w:val="bottom"/>
          </w:tcPr>
          <w:p w14:paraId="3DE0C634" w14:textId="77777777"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bCs/>
                <w:cs/>
              </w:rPr>
              <w:t>มูลค่าสุทธิตามบัญชี</w:t>
            </w:r>
          </w:p>
        </w:tc>
        <w:tc>
          <w:tcPr>
            <w:tcW w:w="1530" w:type="dxa"/>
          </w:tcPr>
          <w:p w14:paraId="3DE0C635" w14:textId="77777777" w:rsidR="00A22510" w:rsidRPr="00430159" w:rsidRDefault="00A22510" w:rsidP="00A22510">
            <w:pPr>
              <w:tabs>
                <w:tab w:val="left" w:pos="3390"/>
              </w:tabs>
              <w:jc w:val="right"/>
              <w:rPr>
                <w:rFonts w:ascii="Browallia New" w:hAnsi="Browallia New" w:cs="Browallia New"/>
                <w:lang w:val="en-US"/>
              </w:rPr>
            </w:pPr>
          </w:p>
        </w:tc>
        <w:tc>
          <w:tcPr>
            <w:tcW w:w="1530" w:type="dxa"/>
          </w:tcPr>
          <w:p w14:paraId="3DE0C636" w14:textId="77777777" w:rsidR="00A22510" w:rsidRPr="00430159" w:rsidRDefault="00A22510" w:rsidP="00A22510">
            <w:pPr>
              <w:tabs>
                <w:tab w:val="left" w:pos="3390"/>
              </w:tabs>
              <w:jc w:val="right"/>
              <w:rPr>
                <w:rFonts w:ascii="Browallia New" w:hAnsi="Browallia New" w:cs="Browallia New"/>
                <w:lang w:val="en-US"/>
              </w:rPr>
            </w:pPr>
          </w:p>
        </w:tc>
        <w:tc>
          <w:tcPr>
            <w:tcW w:w="1440" w:type="dxa"/>
          </w:tcPr>
          <w:p w14:paraId="3DE0C637" w14:textId="77777777" w:rsidR="00A22510" w:rsidRPr="00430159" w:rsidRDefault="00A22510" w:rsidP="00A22510">
            <w:pPr>
              <w:tabs>
                <w:tab w:val="left" w:pos="3390"/>
              </w:tabs>
              <w:jc w:val="right"/>
              <w:rPr>
                <w:rFonts w:ascii="Browallia New" w:hAnsi="Browallia New" w:cs="Browallia New"/>
                <w:lang w:val="en-US"/>
              </w:rPr>
            </w:pPr>
          </w:p>
        </w:tc>
      </w:tr>
      <w:tr w:rsidR="00A22510" w:rsidRPr="005360DB" w14:paraId="3DE0C63D" w14:textId="77777777" w:rsidTr="00A22510">
        <w:tc>
          <w:tcPr>
            <w:tcW w:w="4221" w:type="dxa"/>
          </w:tcPr>
          <w:p w14:paraId="3DE0C639" w14:textId="3E80C871" w:rsidR="00A22510" w:rsidRPr="005360DB" w:rsidRDefault="00A22510" w:rsidP="00A22510">
            <w:pPr>
              <w:tabs>
                <w:tab w:val="left" w:pos="3390"/>
              </w:tabs>
              <w:jc w:val="thaiDistribute"/>
              <w:rPr>
                <w:rFonts w:ascii="Browallia New" w:hAnsi="Browallia New" w:cs="Browallia New"/>
                <w:lang w:val="en-US"/>
              </w:rPr>
            </w:pPr>
            <w:r w:rsidRPr="005360DB">
              <w:rPr>
                <w:rFonts w:ascii="Browallia New" w:hAnsi="Browallia New" w:cs="Browallia New"/>
                <w:lang w:val="en-US"/>
              </w:rPr>
              <w:t>31</w:t>
            </w:r>
            <w:r w:rsidRPr="005360DB">
              <w:rPr>
                <w:rFonts w:ascii="Browallia New" w:hAnsi="Browallia New" w:cs="Browallia New"/>
                <w:cs/>
              </w:rPr>
              <w:t xml:space="preserve"> ธันวาคม </w:t>
            </w:r>
            <w:r w:rsidRPr="005360DB">
              <w:rPr>
                <w:rFonts w:ascii="Browallia New" w:hAnsi="Browallia New" w:cs="Browallia New"/>
                <w:lang w:val="en-US"/>
              </w:rPr>
              <w:t>256</w:t>
            </w:r>
            <w:r>
              <w:rPr>
                <w:rFonts w:ascii="Browallia New" w:hAnsi="Browallia New" w:cs="Browallia New"/>
                <w:lang w:val="en-US"/>
              </w:rPr>
              <w:t>6</w:t>
            </w:r>
          </w:p>
        </w:tc>
        <w:tc>
          <w:tcPr>
            <w:tcW w:w="1530" w:type="dxa"/>
          </w:tcPr>
          <w:p w14:paraId="3DE0C63A" w14:textId="636EA590" w:rsidR="00A22510" w:rsidRPr="00430159" w:rsidRDefault="00A22510" w:rsidP="00A22510">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153,993,419</w:t>
            </w:r>
          </w:p>
        </w:tc>
        <w:tc>
          <w:tcPr>
            <w:tcW w:w="1530" w:type="dxa"/>
          </w:tcPr>
          <w:p w14:paraId="3DE0C63B" w14:textId="26D2812C" w:rsidR="00A22510" w:rsidRPr="00430159" w:rsidRDefault="00A22510" w:rsidP="00A22510">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236,095</w:t>
            </w:r>
          </w:p>
        </w:tc>
        <w:tc>
          <w:tcPr>
            <w:tcW w:w="1440" w:type="dxa"/>
          </w:tcPr>
          <w:p w14:paraId="3DE0C63C" w14:textId="74B2321F" w:rsidR="00A22510" w:rsidRPr="00430159" w:rsidRDefault="00A22510" w:rsidP="00A22510">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154,229,514</w:t>
            </w:r>
          </w:p>
        </w:tc>
      </w:tr>
      <w:tr w:rsidR="00A22510" w:rsidRPr="005360DB" w14:paraId="3DE0C642" w14:textId="77777777" w:rsidTr="00A22510">
        <w:tc>
          <w:tcPr>
            <w:tcW w:w="4221" w:type="dxa"/>
          </w:tcPr>
          <w:p w14:paraId="3DE0C63E" w14:textId="3F7E4C1D" w:rsidR="00A22510" w:rsidRPr="00BE6E46" w:rsidRDefault="00A22510" w:rsidP="00A22510">
            <w:pPr>
              <w:tabs>
                <w:tab w:val="left" w:pos="3390"/>
              </w:tabs>
              <w:jc w:val="thaiDistribute"/>
              <w:rPr>
                <w:rFonts w:ascii="Browallia New" w:hAnsi="Browallia New" w:cs="Browallia New"/>
                <w:lang w:val="en-US"/>
              </w:rPr>
            </w:pPr>
            <w:r w:rsidRPr="005360DB">
              <w:rPr>
                <w:rFonts w:ascii="Browallia New" w:hAnsi="Browallia New" w:cs="Browallia New"/>
                <w:lang w:val="en-US"/>
              </w:rPr>
              <w:t xml:space="preserve">31 </w:t>
            </w:r>
            <w:r w:rsidRPr="005360DB">
              <w:rPr>
                <w:rFonts w:ascii="Browallia New" w:hAnsi="Browallia New" w:cs="Browallia New"/>
                <w:cs/>
              </w:rPr>
              <w:t xml:space="preserve">ธันวาคม </w:t>
            </w:r>
            <w:r w:rsidRPr="005360DB">
              <w:rPr>
                <w:rFonts w:ascii="Browallia New" w:hAnsi="Browallia New" w:cs="Browallia New"/>
                <w:lang w:val="en-US"/>
              </w:rPr>
              <w:t>256</w:t>
            </w:r>
            <w:r>
              <w:rPr>
                <w:rFonts w:ascii="Browallia New" w:hAnsi="Browallia New" w:cs="Browallia New"/>
                <w:lang w:val="en-US"/>
              </w:rPr>
              <w:t>7</w:t>
            </w:r>
          </w:p>
        </w:tc>
        <w:tc>
          <w:tcPr>
            <w:tcW w:w="1530" w:type="dxa"/>
          </w:tcPr>
          <w:p w14:paraId="3DE0C63F" w14:textId="719581BC" w:rsidR="00A22510" w:rsidRPr="00430159" w:rsidRDefault="00C876F0" w:rsidP="00A22510">
            <w:pPr>
              <w:pBdr>
                <w:bottom w:val="single" w:sz="12" w:space="1" w:color="auto"/>
              </w:pBdr>
              <w:tabs>
                <w:tab w:val="left" w:pos="3390"/>
              </w:tabs>
              <w:jc w:val="right"/>
              <w:rPr>
                <w:rFonts w:ascii="Browallia New" w:hAnsi="Browallia New" w:cs="Browallia New"/>
                <w:lang w:val="en-US"/>
              </w:rPr>
            </w:pPr>
            <w:r w:rsidRPr="00E57724">
              <w:rPr>
                <w:rFonts w:ascii="Browallia New" w:hAnsi="Browallia New" w:cs="Browallia New"/>
                <w:lang w:val="en-US"/>
              </w:rPr>
              <w:t>12</w:t>
            </w:r>
            <w:r w:rsidR="00A537EF">
              <w:rPr>
                <w:rFonts w:ascii="Browallia New" w:hAnsi="Browallia New" w:cs="Browallia New"/>
                <w:lang w:val="en-US"/>
              </w:rPr>
              <w:t>5</w:t>
            </w:r>
            <w:r w:rsidRPr="00E57724">
              <w:rPr>
                <w:rFonts w:ascii="Browallia New" w:hAnsi="Browallia New" w:cs="Browallia New"/>
                <w:lang w:val="en-US"/>
              </w:rPr>
              <w:t>,530,</w:t>
            </w:r>
            <w:r w:rsidRPr="00BE1B9A">
              <w:rPr>
                <w:rFonts w:ascii="Browallia New" w:hAnsi="Browallia New" w:cs="Browallia New"/>
                <w:lang w:val="en-US"/>
              </w:rPr>
              <w:t>98</w:t>
            </w:r>
            <w:r w:rsidR="00BE1B9A" w:rsidRPr="00BE1B9A">
              <w:rPr>
                <w:rFonts w:ascii="Browallia New" w:hAnsi="Browallia New" w:cs="Browallia New"/>
                <w:lang w:val="en-US"/>
              </w:rPr>
              <w:t>5</w:t>
            </w:r>
          </w:p>
        </w:tc>
        <w:tc>
          <w:tcPr>
            <w:tcW w:w="1530" w:type="dxa"/>
          </w:tcPr>
          <w:p w14:paraId="3DE0C640" w14:textId="486408F2" w:rsidR="00A22510" w:rsidRPr="00430159" w:rsidRDefault="000351B7" w:rsidP="000351B7">
            <w:pPr>
              <w:pBdr>
                <w:bottom w:val="single" w:sz="12" w:space="1" w:color="auto"/>
              </w:pBdr>
              <w:tabs>
                <w:tab w:val="left" w:pos="3390"/>
              </w:tabs>
              <w:jc w:val="center"/>
              <w:rPr>
                <w:rFonts w:ascii="Browallia New" w:hAnsi="Browallia New" w:cs="Browallia New"/>
                <w:lang w:val="en-US"/>
              </w:rPr>
            </w:pPr>
            <w:r w:rsidRPr="00430159">
              <w:rPr>
                <w:rFonts w:ascii="Browallia New" w:hAnsi="Browallia New" w:cs="Browallia New"/>
                <w:lang w:val="en-US"/>
              </w:rPr>
              <w:t xml:space="preserve">           -</w:t>
            </w:r>
          </w:p>
        </w:tc>
        <w:tc>
          <w:tcPr>
            <w:tcW w:w="1440" w:type="dxa"/>
          </w:tcPr>
          <w:p w14:paraId="3DE0C641" w14:textId="1706CCBB" w:rsidR="00A22510" w:rsidRPr="00430159" w:rsidRDefault="00461928" w:rsidP="00A22510">
            <w:pPr>
              <w:pBdr>
                <w:bottom w:val="single" w:sz="12" w:space="1" w:color="auto"/>
              </w:pBdr>
              <w:tabs>
                <w:tab w:val="left" w:pos="3390"/>
              </w:tabs>
              <w:jc w:val="right"/>
              <w:rPr>
                <w:rFonts w:ascii="Browallia New" w:hAnsi="Browallia New" w:cs="Browallia New"/>
                <w:lang w:val="en-US"/>
              </w:rPr>
            </w:pPr>
            <w:r>
              <w:rPr>
                <w:rFonts w:ascii="Browallia New" w:hAnsi="Browallia New" w:cs="Browallia New"/>
                <w:lang w:val="en-US"/>
              </w:rPr>
              <w:t>125</w:t>
            </w:r>
            <w:r w:rsidR="00040D06">
              <w:rPr>
                <w:rFonts w:ascii="Browallia New" w:hAnsi="Browallia New" w:cs="Browallia New"/>
                <w:lang w:val="en-US"/>
              </w:rPr>
              <w:t>,530,</w:t>
            </w:r>
            <w:r w:rsidR="00040D06" w:rsidRPr="00BE1B9A">
              <w:rPr>
                <w:rFonts w:ascii="Browallia New" w:hAnsi="Browallia New" w:cs="Browallia New"/>
                <w:lang w:val="en-US"/>
              </w:rPr>
              <w:t>98</w:t>
            </w:r>
            <w:r w:rsidR="007557BD" w:rsidRPr="00BE1B9A">
              <w:rPr>
                <w:rFonts w:ascii="Browallia New" w:hAnsi="Browallia New" w:cs="Browallia New"/>
                <w:lang w:val="en-US"/>
              </w:rPr>
              <w:t>5</w:t>
            </w:r>
          </w:p>
        </w:tc>
      </w:tr>
      <w:tr w:rsidR="00A22510" w:rsidRPr="005360DB" w14:paraId="3DE0C647" w14:textId="77777777" w:rsidTr="00A22510">
        <w:tc>
          <w:tcPr>
            <w:tcW w:w="4221" w:type="dxa"/>
          </w:tcPr>
          <w:p w14:paraId="3DE0C643" w14:textId="77777777" w:rsidR="00A22510" w:rsidRPr="00BE6E46" w:rsidRDefault="00A22510" w:rsidP="00A22510">
            <w:pPr>
              <w:tabs>
                <w:tab w:val="left" w:pos="3390"/>
              </w:tabs>
              <w:jc w:val="thaiDistribute"/>
              <w:rPr>
                <w:rFonts w:ascii="Browallia New" w:hAnsi="Browallia New" w:cs="Browallia New"/>
                <w:cs/>
                <w:lang w:val="en-US"/>
              </w:rPr>
            </w:pPr>
          </w:p>
        </w:tc>
        <w:tc>
          <w:tcPr>
            <w:tcW w:w="1530" w:type="dxa"/>
          </w:tcPr>
          <w:p w14:paraId="3DE0C644" w14:textId="77777777" w:rsidR="00A22510" w:rsidRPr="00BE6E46" w:rsidRDefault="00A22510" w:rsidP="00A22510">
            <w:pPr>
              <w:tabs>
                <w:tab w:val="left" w:pos="3390"/>
              </w:tabs>
              <w:jc w:val="right"/>
              <w:rPr>
                <w:rFonts w:ascii="Browallia New" w:hAnsi="Browallia New" w:cs="Browallia New"/>
                <w:lang w:val="en-US"/>
              </w:rPr>
            </w:pPr>
          </w:p>
        </w:tc>
        <w:tc>
          <w:tcPr>
            <w:tcW w:w="1530" w:type="dxa"/>
          </w:tcPr>
          <w:p w14:paraId="3DE0C645" w14:textId="77777777" w:rsidR="00A22510" w:rsidRPr="00BE6E46" w:rsidRDefault="00A22510" w:rsidP="00A22510">
            <w:pPr>
              <w:tabs>
                <w:tab w:val="left" w:pos="3390"/>
              </w:tabs>
              <w:jc w:val="right"/>
              <w:rPr>
                <w:rFonts w:ascii="Browallia New" w:hAnsi="Browallia New" w:cs="Browallia New"/>
                <w:lang w:val="en-US"/>
              </w:rPr>
            </w:pPr>
          </w:p>
        </w:tc>
        <w:tc>
          <w:tcPr>
            <w:tcW w:w="1440" w:type="dxa"/>
          </w:tcPr>
          <w:p w14:paraId="3DE0C646" w14:textId="77777777" w:rsidR="00A22510" w:rsidRPr="00BE6E46" w:rsidRDefault="00A22510" w:rsidP="00A22510">
            <w:pPr>
              <w:tabs>
                <w:tab w:val="left" w:pos="3390"/>
              </w:tabs>
              <w:jc w:val="right"/>
              <w:rPr>
                <w:rFonts w:ascii="Browallia New" w:hAnsi="Browallia New" w:cs="Browallia New"/>
                <w:lang w:val="en-US"/>
              </w:rPr>
            </w:pPr>
          </w:p>
        </w:tc>
      </w:tr>
      <w:tr w:rsidR="00A22510" w:rsidRPr="00DD6DB7" w14:paraId="3DE0C64C" w14:textId="77777777" w:rsidTr="00A22510">
        <w:tc>
          <w:tcPr>
            <w:tcW w:w="4221" w:type="dxa"/>
          </w:tcPr>
          <w:p w14:paraId="3DE0C648" w14:textId="6A1D2ED6" w:rsidR="00A22510" w:rsidRPr="005360DB" w:rsidRDefault="00A22510" w:rsidP="00A22510">
            <w:pPr>
              <w:tabs>
                <w:tab w:val="left" w:pos="3390"/>
              </w:tabs>
              <w:jc w:val="thaiDistribute"/>
              <w:rPr>
                <w:rFonts w:ascii="Browallia New" w:hAnsi="Browallia New" w:cs="Browallia New"/>
                <w:lang w:val="en-US"/>
              </w:rPr>
            </w:pPr>
            <w:r w:rsidRPr="005360DB">
              <w:rPr>
                <w:rFonts w:ascii="Browallia New" w:hAnsi="Browallia New" w:cs="Browallia New"/>
                <w:b/>
                <w:bCs/>
                <w:cs/>
                <w:lang w:val="en-US"/>
              </w:rPr>
              <w:t xml:space="preserve">ค่าเสื่อมราคาสำหรับปี </w:t>
            </w:r>
            <w:r w:rsidRPr="005360DB">
              <w:rPr>
                <w:rFonts w:ascii="Browallia New" w:hAnsi="Browallia New" w:cs="Browallia New"/>
                <w:b/>
                <w:bCs/>
                <w:lang w:val="en-US"/>
              </w:rPr>
              <w:t>256</w:t>
            </w:r>
            <w:r w:rsidR="00173155">
              <w:rPr>
                <w:rFonts w:ascii="Browallia New" w:hAnsi="Browallia New" w:cs="Browallia New"/>
                <w:b/>
                <w:bCs/>
                <w:lang w:val="en-US"/>
              </w:rPr>
              <w:t>6</w:t>
            </w:r>
          </w:p>
        </w:tc>
        <w:tc>
          <w:tcPr>
            <w:tcW w:w="1530" w:type="dxa"/>
          </w:tcPr>
          <w:p w14:paraId="3DE0C649" w14:textId="77777777" w:rsidR="00A22510" w:rsidRPr="00BE6E46" w:rsidRDefault="00A22510" w:rsidP="00A22510">
            <w:pPr>
              <w:tabs>
                <w:tab w:val="left" w:pos="3390"/>
              </w:tabs>
              <w:jc w:val="right"/>
              <w:rPr>
                <w:rFonts w:ascii="Browallia New" w:hAnsi="Browallia New" w:cs="Browallia New"/>
                <w:lang w:val="en-US"/>
              </w:rPr>
            </w:pPr>
          </w:p>
        </w:tc>
        <w:tc>
          <w:tcPr>
            <w:tcW w:w="1530" w:type="dxa"/>
          </w:tcPr>
          <w:p w14:paraId="3DE0C64A" w14:textId="77777777" w:rsidR="00A22510" w:rsidRPr="00BE6E46" w:rsidRDefault="00A22510" w:rsidP="00A22510">
            <w:pPr>
              <w:tabs>
                <w:tab w:val="left" w:pos="3390"/>
              </w:tabs>
              <w:jc w:val="right"/>
              <w:rPr>
                <w:rFonts w:ascii="Browallia New" w:hAnsi="Browallia New" w:cs="Browallia New"/>
                <w:lang w:val="en-US"/>
              </w:rPr>
            </w:pPr>
          </w:p>
        </w:tc>
        <w:tc>
          <w:tcPr>
            <w:tcW w:w="1440" w:type="dxa"/>
          </w:tcPr>
          <w:p w14:paraId="3DE0C64B" w14:textId="77777777" w:rsidR="00A22510" w:rsidRPr="00BE6E46" w:rsidRDefault="00A22510" w:rsidP="00A22510">
            <w:pPr>
              <w:tabs>
                <w:tab w:val="left" w:pos="3390"/>
              </w:tabs>
              <w:jc w:val="right"/>
              <w:rPr>
                <w:rFonts w:ascii="Browallia New" w:hAnsi="Browallia New" w:cs="Browallia New"/>
                <w:lang w:val="en-US"/>
              </w:rPr>
            </w:pPr>
          </w:p>
        </w:tc>
      </w:tr>
      <w:tr w:rsidR="00A22510" w:rsidRPr="005360DB" w14:paraId="3DE0C651" w14:textId="77777777" w:rsidTr="00A22510">
        <w:tc>
          <w:tcPr>
            <w:tcW w:w="4221" w:type="dxa"/>
          </w:tcPr>
          <w:p w14:paraId="3DE0C64D" w14:textId="77777777" w:rsidR="00A22510" w:rsidRPr="005360DB" w:rsidRDefault="00A22510" w:rsidP="00A22510">
            <w:pPr>
              <w:tabs>
                <w:tab w:val="left" w:pos="3390"/>
              </w:tabs>
              <w:jc w:val="thaiDistribute"/>
              <w:rPr>
                <w:rFonts w:ascii="Browallia New" w:hAnsi="Browallia New" w:cs="Browallia New"/>
                <w:b/>
                <w:bCs/>
                <w:cs/>
                <w:lang w:val="en-US"/>
              </w:rPr>
            </w:pPr>
            <w:r w:rsidRPr="005360DB">
              <w:rPr>
                <w:rFonts w:ascii="Browallia New" w:hAnsi="Browallia New" w:cs="Browallia New" w:hint="cs"/>
                <w:cs/>
                <w:lang w:val="en-US"/>
              </w:rPr>
              <w:t>ค่าใช้จ่ายในการบริหาร</w:t>
            </w:r>
          </w:p>
        </w:tc>
        <w:tc>
          <w:tcPr>
            <w:tcW w:w="1530" w:type="dxa"/>
          </w:tcPr>
          <w:p w14:paraId="3DE0C64E" w14:textId="77777777" w:rsidR="00A22510" w:rsidRPr="00BE6E46" w:rsidRDefault="00A22510" w:rsidP="00A22510">
            <w:pPr>
              <w:tabs>
                <w:tab w:val="left" w:pos="3390"/>
              </w:tabs>
              <w:jc w:val="right"/>
              <w:rPr>
                <w:rFonts w:ascii="Browallia New" w:hAnsi="Browallia New" w:cs="Browallia New"/>
                <w:lang w:val="en-US"/>
              </w:rPr>
            </w:pPr>
          </w:p>
        </w:tc>
        <w:tc>
          <w:tcPr>
            <w:tcW w:w="1530" w:type="dxa"/>
          </w:tcPr>
          <w:p w14:paraId="3DE0C64F" w14:textId="77777777" w:rsidR="00A22510" w:rsidRPr="00BE6E46" w:rsidRDefault="00A22510" w:rsidP="00A22510">
            <w:pPr>
              <w:tabs>
                <w:tab w:val="left" w:pos="3390"/>
              </w:tabs>
              <w:jc w:val="right"/>
              <w:rPr>
                <w:rFonts w:ascii="Browallia New" w:hAnsi="Browallia New" w:cs="Browallia New"/>
                <w:lang w:val="en-US"/>
              </w:rPr>
            </w:pPr>
          </w:p>
        </w:tc>
        <w:tc>
          <w:tcPr>
            <w:tcW w:w="1440" w:type="dxa"/>
          </w:tcPr>
          <w:p w14:paraId="3DE0C650" w14:textId="105C7051" w:rsidR="00A22510" w:rsidRPr="00BE6E46" w:rsidRDefault="00A22510" w:rsidP="00A22510">
            <w:pPr>
              <w:pBdr>
                <w:bottom w:val="single" w:sz="12" w:space="1" w:color="auto"/>
              </w:pBdr>
              <w:tabs>
                <w:tab w:val="left" w:pos="3390"/>
              </w:tabs>
              <w:jc w:val="right"/>
              <w:rPr>
                <w:rFonts w:ascii="Browallia New" w:hAnsi="Browallia New" w:cs="Browallia New"/>
                <w:lang w:val="en-US"/>
              </w:rPr>
            </w:pPr>
            <w:r w:rsidRPr="00430159">
              <w:rPr>
                <w:rFonts w:ascii="Browallia New" w:hAnsi="Browallia New" w:cs="Browallia New"/>
                <w:lang w:val="en-US"/>
              </w:rPr>
              <w:t>38,880,580</w:t>
            </w:r>
          </w:p>
        </w:tc>
      </w:tr>
      <w:tr w:rsidR="00A22510" w:rsidRPr="005360DB" w14:paraId="52A9BAD4" w14:textId="77777777" w:rsidTr="00A22510">
        <w:tc>
          <w:tcPr>
            <w:tcW w:w="4221" w:type="dxa"/>
          </w:tcPr>
          <w:p w14:paraId="538BF496" w14:textId="77777777" w:rsidR="00A22510" w:rsidRPr="00BE6E46" w:rsidRDefault="00A22510" w:rsidP="00A22510">
            <w:pPr>
              <w:tabs>
                <w:tab w:val="left" w:pos="3390"/>
              </w:tabs>
              <w:jc w:val="thaiDistribute"/>
              <w:rPr>
                <w:rFonts w:ascii="Browallia New" w:hAnsi="Browallia New" w:cs="Browallia New"/>
                <w:cs/>
                <w:lang w:val="en-US"/>
              </w:rPr>
            </w:pPr>
          </w:p>
        </w:tc>
        <w:tc>
          <w:tcPr>
            <w:tcW w:w="1530" w:type="dxa"/>
          </w:tcPr>
          <w:p w14:paraId="3B32F76F" w14:textId="77777777" w:rsidR="00A22510" w:rsidRPr="00BE6E46" w:rsidRDefault="00A22510" w:rsidP="00A22510">
            <w:pPr>
              <w:tabs>
                <w:tab w:val="left" w:pos="3390"/>
              </w:tabs>
              <w:jc w:val="right"/>
              <w:rPr>
                <w:rFonts w:ascii="Browallia New" w:hAnsi="Browallia New" w:cs="Browallia New"/>
                <w:lang w:val="en-US"/>
              </w:rPr>
            </w:pPr>
          </w:p>
        </w:tc>
        <w:tc>
          <w:tcPr>
            <w:tcW w:w="1530" w:type="dxa"/>
          </w:tcPr>
          <w:p w14:paraId="2D4B281B" w14:textId="77777777" w:rsidR="00A22510" w:rsidRPr="00BE6E46" w:rsidRDefault="00A22510" w:rsidP="00A22510">
            <w:pPr>
              <w:tabs>
                <w:tab w:val="left" w:pos="3390"/>
              </w:tabs>
              <w:jc w:val="right"/>
              <w:rPr>
                <w:rFonts w:ascii="Browallia New" w:hAnsi="Browallia New" w:cs="Browallia New"/>
                <w:lang w:val="en-US"/>
              </w:rPr>
            </w:pPr>
          </w:p>
        </w:tc>
        <w:tc>
          <w:tcPr>
            <w:tcW w:w="1440" w:type="dxa"/>
          </w:tcPr>
          <w:p w14:paraId="374E51ED" w14:textId="77777777" w:rsidR="00A22510" w:rsidRPr="00BE6E46" w:rsidRDefault="00A22510" w:rsidP="00A22510">
            <w:pPr>
              <w:tabs>
                <w:tab w:val="left" w:pos="3390"/>
              </w:tabs>
              <w:jc w:val="right"/>
              <w:rPr>
                <w:rFonts w:ascii="Browallia New" w:hAnsi="Browallia New" w:cs="Browallia New"/>
                <w:cs/>
              </w:rPr>
            </w:pPr>
          </w:p>
        </w:tc>
      </w:tr>
      <w:tr w:rsidR="00A22510" w:rsidRPr="005360DB" w14:paraId="3DE0C656" w14:textId="77777777" w:rsidTr="00A22510">
        <w:tc>
          <w:tcPr>
            <w:tcW w:w="4221" w:type="dxa"/>
          </w:tcPr>
          <w:p w14:paraId="3DE0C652" w14:textId="586B66CB"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b/>
                <w:bCs/>
                <w:cs/>
                <w:lang w:val="en-US"/>
              </w:rPr>
              <w:t xml:space="preserve">ค่าเสื่อมราคาสำหรับปี </w:t>
            </w:r>
            <w:r w:rsidRPr="005360DB">
              <w:rPr>
                <w:rFonts w:ascii="Browallia New" w:hAnsi="Browallia New" w:cs="Browallia New"/>
                <w:b/>
                <w:bCs/>
                <w:lang w:val="en-US"/>
              </w:rPr>
              <w:t>256</w:t>
            </w:r>
            <w:r w:rsidR="00173155">
              <w:rPr>
                <w:rFonts w:ascii="Browallia New" w:hAnsi="Browallia New" w:cs="Browallia New"/>
                <w:b/>
                <w:bCs/>
                <w:lang w:val="en-US"/>
              </w:rPr>
              <w:t>7</w:t>
            </w:r>
          </w:p>
        </w:tc>
        <w:tc>
          <w:tcPr>
            <w:tcW w:w="1530" w:type="dxa"/>
          </w:tcPr>
          <w:p w14:paraId="3DE0C653" w14:textId="77777777" w:rsidR="00A22510" w:rsidRPr="00BE6E46" w:rsidRDefault="00A22510" w:rsidP="00A22510">
            <w:pPr>
              <w:tabs>
                <w:tab w:val="left" w:pos="3390"/>
              </w:tabs>
              <w:jc w:val="right"/>
              <w:rPr>
                <w:rFonts w:ascii="Browallia New" w:hAnsi="Browallia New" w:cs="Browallia New"/>
                <w:lang w:val="en-US"/>
              </w:rPr>
            </w:pPr>
          </w:p>
        </w:tc>
        <w:tc>
          <w:tcPr>
            <w:tcW w:w="1530" w:type="dxa"/>
          </w:tcPr>
          <w:p w14:paraId="3DE0C654" w14:textId="77777777" w:rsidR="00A22510" w:rsidRPr="00BE6E46" w:rsidRDefault="00A22510" w:rsidP="00A22510">
            <w:pPr>
              <w:tabs>
                <w:tab w:val="left" w:pos="3390"/>
              </w:tabs>
              <w:jc w:val="right"/>
              <w:rPr>
                <w:rFonts w:ascii="Browallia New" w:hAnsi="Browallia New" w:cs="Browallia New"/>
                <w:lang w:val="en-US"/>
              </w:rPr>
            </w:pPr>
          </w:p>
        </w:tc>
        <w:tc>
          <w:tcPr>
            <w:tcW w:w="1440" w:type="dxa"/>
          </w:tcPr>
          <w:p w14:paraId="3DE0C655" w14:textId="77777777" w:rsidR="00A22510" w:rsidRPr="00BE6E46" w:rsidRDefault="00A22510" w:rsidP="00A22510">
            <w:pPr>
              <w:rPr>
                <w:rFonts w:cs="Times New Roman"/>
                <w:cs/>
              </w:rPr>
            </w:pPr>
          </w:p>
        </w:tc>
      </w:tr>
      <w:tr w:rsidR="00A22510" w:rsidRPr="005360DB" w14:paraId="3DE0C65B" w14:textId="77777777" w:rsidTr="00A22510">
        <w:tc>
          <w:tcPr>
            <w:tcW w:w="4221" w:type="dxa"/>
          </w:tcPr>
          <w:p w14:paraId="3DE0C657" w14:textId="77777777" w:rsidR="00A22510" w:rsidRPr="005360DB" w:rsidRDefault="00A22510" w:rsidP="00A22510">
            <w:pPr>
              <w:tabs>
                <w:tab w:val="left" w:pos="3390"/>
              </w:tabs>
              <w:jc w:val="thaiDistribute"/>
              <w:rPr>
                <w:rFonts w:ascii="Browallia New" w:hAnsi="Browallia New" w:cs="Browallia New"/>
                <w:cs/>
                <w:lang w:val="en-US"/>
              </w:rPr>
            </w:pPr>
            <w:r w:rsidRPr="005360DB">
              <w:rPr>
                <w:rFonts w:ascii="Browallia New" w:hAnsi="Browallia New" w:cs="Browallia New" w:hint="cs"/>
                <w:cs/>
                <w:lang w:val="en-US"/>
              </w:rPr>
              <w:t>ค่าใช้จ่ายในการบริหาร</w:t>
            </w:r>
          </w:p>
        </w:tc>
        <w:tc>
          <w:tcPr>
            <w:tcW w:w="1530" w:type="dxa"/>
          </w:tcPr>
          <w:p w14:paraId="3DE0C658" w14:textId="77777777" w:rsidR="00A22510" w:rsidRPr="00BE6E46" w:rsidRDefault="00A22510" w:rsidP="00A22510">
            <w:pPr>
              <w:tabs>
                <w:tab w:val="left" w:pos="3390"/>
              </w:tabs>
              <w:jc w:val="right"/>
              <w:rPr>
                <w:rFonts w:ascii="Browallia New" w:hAnsi="Browallia New" w:cs="Browallia New"/>
                <w:lang w:val="en-US"/>
              </w:rPr>
            </w:pPr>
          </w:p>
        </w:tc>
        <w:tc>
          <w:tcPr>
            <w:tcW w:w="1530" w:type="dxa"/>
          </w:tcPr>
          <w:p w14:paraId="3DE0C659" w14:textId="77777777" w:rsidR="00A22510" w:rsidRPr="00BE6E46" w:rsidRDefault="00A22510" w:rsidP="00A22510">
            <w:pPr>
              <w:tabs>
                <w:tab w:val="left" w:pos="3390"/>
              </w:tabs>
              <w:jc w:val="right"/>
              <w:rPr>
                <w:rFonts w:ascii="Browallia New" w:hAnsi="Browallia New" w:cs="Browallia New"/>
                <w:lang w:val="en-US"/>
              </w:rPr>
            </w:pPr>
          </w:p>
        </w:tc>
        <w:tc>
          <w:tcPr>
            <w:tcW w:w="1440" w:type="dxa"/>
          </w:tcPr>
          <w:p w14:paraId="3DE0C65A" w14:textId="1F44A982" w:rsidR="00A22510" w:rsidRPr="00BE6E46" w:rsidRDefault="00040D06" w:rsidP="00A22510">
            <w:pPr>
              <w:pBdr>
                <w:bottom w:val="single" w:sz="12" w:space="1" w:color="auto"/>
              </w:pBdr>
              <w:tabs>
                <w:tab w:val="left" w:pos="3390"/>
              </w:tabs>
              <w:jc w:val="right"/>
              <w:rPr>
                <w:rFonts w:ascii="Browallia New" w:hAnsi="Browallia New" w:cs="Browallia New"/>
                <w:lang w:val="en-US"/>
              </w:rPr>
            </w:pPr>
            <w:r>
              <w:rPr>
                <w:rFonts w:ascii="Browallia New" w:hAnsi="Browallia New" w:cs="Browallia New"/>
                <w:lang w:val="en-US"/>
              </w:rPr>
              <w:t>37,313,281</w:t>
            </w:r>
          </w:p>
        </w:tc>
      </w:tr>
    </w:tbl>
    <w:p w14:paraId="4E975CE4" w14:textId="77777777" w:rsidR="002059F3" w:rsidRPr="007B2C39" w:rsidRDefault="002059F3" w:rsidP="007B6B7F">
      <w:pPr>
        <w:pStyle w:val="ListParagraph"/>
        <w:tabs>
          <w:tab w:val="left" w:pos="720"/>
        </w:tabs>
        <w:ind w:left="851"/>
        <w:rPr>
          <w:rFonts w:ascii="Browallia New" w:eastAsia="Arial Unicode MS" w:hAnsi="Browallia New" w:cs="Browallia New"/>
          <w:szCs w:val="28"/>
          <w:lang w:val="en-US"/>
        </w:rPr>
      </w:pPr>
    </w:p>
    <w:p w14:paraId="12387490" w14:textId="77777777" w:rsidR="00D37756" w:rsidRDefault="00D37756">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3DE0C65D" w14:textId="5BCAE823" w:rsidR="00E82E46" w:rsidRPr="007B2C39" w:rsidRDefault="00A83E77" w:rsidP="0014164A">
      <w:pPr>
        <w:pStyle w:val="ListParagraph"/>
        <w:numPr>
          <w:ilvl w:val="0"/>
          <w:numId w:val="14"/>
        </w:numPr>
        <w:tabs>
          <w:tab w:val="left" w:pos="720"/>
        </w:tabs>
        <w:ind w:left="851" w:hanging="425"/>
        <w:rPr>
          <w:rFonts w:ascii="Browallia New" w:eastAsia="Arial Unicode MS" w:hAnsi="Browallia New" w:cs="Browallia New"/>
          <w:szCs w:val="28"/>
          <w:lang w:val="en-US"/>
        </w:rPr>
      </w:pPr>
      <w:r w:rsidRPr="007B2C39">
        <w:rPr>
          <w:rFonts w:ascii="Browallia New" w:eastAsia="Arial Unicode MS" w:hAnsi="Browallia New" w:cs="Browallia New" w:hint="cs"/>
          <w:szCs w:val="28"/>
          <w:cs/>
          <w:lang w:val="en-US"/>
        </w:rPr>
        <w:t xml:space="preserve">หนี้สินตามสัญญาเช่า </w:t>
      </w:r>
    </w:p>
    <w:p w14:paraId="3DE0C65E" w14:textId="77777777" w:rsidR="000D0C8A" w:rsidRPr="007B2C39" w:rsidRDefault="000D0C8A" w:rsidP="000D0C8A">
      <w:pPr>
        <w:pStyle w:val="ListParagraph"/>
        <w:tabs>
          <w:tab w:val="left" w:pos="720"/>
        </w:tabs>
        <w:ind w:left="851"/>
        <w:rPr>
          <w:rFonts w:ascii="Browallia New" w:eastAsia="Arial Unicode MS" w:hAnsi="Browallia New" w:cs="Browallia New"/>
          <w:szCs w:val="28"/>
          <w:cs/>
          <w:lang w:val="en-US"/>
        </w:rPr>
      </w:pPr>
    </w:p>
    <w:p w14:paraId="3DE0C65F" w14:textId="17A7D6CB" w:rsidR="000D0C8A" w:rsidRPr="007B2C39" w:rsidRDefault="003017B8" w:rsidP="000D0C8A">
      <w:pPr>
        <w:pStyle w:val="ListParagraph"/>
        <w:tabs>
          <w:tab w:val="left" w:pos="720"/>
        </w:tabs>
        <w:ind w:left="851"/>
        <w:rPr>
          <w:rFonts w:ascii="Browallia New" w:eastAsia="Arial Unicode MS" w:hAnsi="Browallia New" w:cs="Browallia New"/>
          <w:szCs w:val="28"/>
          <w:lang w:val="en-US"/>
        </w:rPr>
      </w:pPr>
      <w:r>
        <w:rPr>
          <w:rFonts w:ascii="Browallia New" w:eastAsia="Arial Unicode MS" w:hAnsi="Browallia New" w:cs="Browallia New" w:hint="cs"/>
          <w:szCs w:val="28"/>
          <w:cs/>
          <w:lang w:val="en-US"/>
        </w:rPr>
        <w:t>หนี้สินตามสัญญาเช่าสำหรับ</w:t>
      </w:r>
      <w:r w:rsidR="00DF127E">
        <w:rPr>
          <w:rFonts w:ascii="Browallia New" w:eastAsia="Arial Unicode MS" w:hAnsi="Browallia New" w:cs="Browallia New" w:hint="cs"/>
          <w:szCs w:val="28"/>
          <w:cs/>
          <w:lang w:val="en-US"/>
        </w:rPr>
        <w:t>ปี</w:t>
      </w:r>
      <w:r w:rsidR="00080B92" w:rsidRPr="007B2C39">
        <w:rPr>
          <w:rFonts w:ascii="Browallia New" w:eastAsia="Arial Unicode MS" w:hAnsi="Browallia New" w:cs="Browallia New"/>
          <w:szCs w:val="28"/>
          <w:cs/>
          <w:lang w:val="en-US"/>
        </w:rPr>
        <w:t>สิ</w:t>
      </w:r>
      <w:r>
        <w:rPr>
          <w:rFonts w:ascii="Browallia New" w:eastAsia="Arial Unicode MS" w:hAnsi="Browallia New" w:cs="Browallia New" w:hint="cs"/>
          <w:szCs w:val="28"/>
          <w:cs/>
          <w:lang w:val="en-US"/>
        </w:rPr>
        <w:t>้</w:t>
      </w:r>
      <w:r w:rsidR="00080B92" w:rsidRPr="007B2C39">
        <w:rPr>
          <w:rFonts w:ascii="Browallia New" w:eastAsia="Arial Unicode MS" w:hAnsi="Browallia New" w:cs="Browallia New"/>
          <w:szCs w:val="28"/>
          <w:cs/>
          <w:lang w:val="en-US"/>
        </w:rPr>
        <w:t>น</w:t>
      </w:r>
      <w:r>
        <w:rPr>
          <w:rFonts w:ascii="Browallia New" w:eastAsia="Arial Unicode MS" w:hAnsi="Browallia New" w:cs="Browallia New" w:hint="cs"/>
          <w:szCs w:val="28"/>
          <w:cs/>
          <w:lang w:val="en-US"/>
        </w:rPr>
        <w:t xml:space="preserve">สุดวันที่ </w:t>
      </w:r>
      <w:r>
        <w:rPr>
          <w:rFonts w:ascii="Browallia New" w:eastAsia="Arial Unicode MS" w:hAnsi="Browallia New" w:cs="Browallia New"/>
          <w:szCs w:val="28"/>
          <w:lang w:val="en-US"/>
        </w:rPr>
        <w:t xml:space="preserve">31 </w:t>
      </w:r>
      <w:r w:rsidR="007A5F9C">
        <w:rPr>
          <w:rFonts w:ascii="Browallia New" w:eastAsia="Arial Unicode MS" w:hAnsi="Browallia New" w:cs="Browallia New" w:hint="cs"/>
          <w:szCs w:val="28"/>
          <w:cs/>
          <w:lang w:val="en-US"/>
        </w:rPr>
        <w:t xml:space="preserve">ธันวาคม </w:t>
      </w:r>
      <w:r w:rsidR="007A5F9C">
        <w:rPr>
          <w:rFonts w:ascii="Browallia New" w:eastAsia="Arial Unicode MS" w:hAnsi="Browallia New" w:cs="Browallia New"/>
          <w:szCs w:val="28"/>
          <w:lang w:val="en-US"/>
        </w:rPr>
        <w:t xml:space="preserve">2567 </w:t>
      </w:r>
      <w:r w:rsidR="007A5F9C">
        <w:rPr>
          <w:rFonts w:ascii="Browallia New" w:eastAsia="Arial Unicode MS" w:hAnsi="Browallia New" w:cs="Browallia New" w:hint="cs"/>
          <w:szCs w:val="28"/>
          <w:cs/>
          <w:lang w:val="en-US"/>
        </w:rPr>
        <w:t xml:space="preserve">และ </w:t>
      </w:r>
      <w:r w:rsidR="007A5F9C">
        <w:rPr>
          <w:rFonts w:ascii="Browallia New" w:eastAsia="Arial Unicode MS" w:hAnsi="Browallia New" w:cs="Browallia New"/>
          <w:szCs w:val="28"/>
          <w:lang w:val="en-US"/>
        </w:rPr>
        <w:t xml:space="preserve">2566 </w:t>
      </w:r>
      <w:r w:rsidR="007A5F9C">
        <w:rPr>
          <w:rFonts w:ascii="Browallia New" w:eastAsia="Arial Unicode MS" w:hAnsi="Browallia New" w:cs="Browallia New" w:hint="cs"/>
          <w:szCs w:val="28"/>
          <w:cs/>
          <w:lang w:val="en-US"/>
        </w:rPr>
        <w:t>มี</w:t>
      </w:r>
      <w:r w:rsidR="00080B92" w:rsidRPr="007B2C39">
        <w:rPr>
          <w:rFonts w:ascii="Browallia New" w:eastAsia="Arial Unicode MS" w:hAnsi="Browallia New" w:cs="Browallia New"/>
          <w:szCs w:val="28"/>
          <w:cs/>
          <w:lang w:val="en-US"/>
        </w:rPr>
        <w:t>ดังนี้</w:t>
      </w:r>
    </w:p>
    <w:p w14:paraId="3DE0C660" w14:textId="77777777" w:rsidR="00080B92" w:rsidRPr="00BE6E46" w:rsidRDefault="00080B92" w:rsidP="000D0C8A">
      <w:pPr>
        <w:pStyle w:val="ListParagraph"/>
        <w:tabs>
          <w:tab w:val="left" w:pos="720"/>
        </w:tabs>
        <w:ind w:left="851"/>
        <w:rPr>
          <w:rFonts w:ascii="Browallia New" w:eastAsia="Arial Unicode MS" w:hAnsi="Browallia New" w:cs="Browallia New"/>
          <w:szCs w:val="28"/>
          <w:lang w:val="en-US"/>
        </w:rPr>
      </w:pPr>
    </w:p>
    <w:tbl>
      <w:tblPr>
        <w:tblW w:w="8700" w:type="dxa"/>
        <w:tblInd w:w="851" w:type="dxa"/>
        <w:shd w:val="clear" w:color="auto" w:fill="FFFFFF"/>
        <w:tblLayout w:type="fixed"/>
        <w:tblLook w:val="0000" w:firstRow="0" w:lastRow="0" w:firstColumn="0" w:lastColumn="0" w:noHBand="0" w:noVBand="0"/>
      </w:tblPr>
      <w:tblGrid>
        <w:gridCol w:w="3307"/>
        <w:gridCol w:w="1359"/>
        <w:gridCol w:w="1350"/>
        <w:gridCol w:w="1368"/>
        <w:gridCol w:w="1316"/>
      </w:tblGrid>
      <w:tr w:rsidR="003F17DD" w:rsidRPr="008B63E4" w14:paraId="3DE0C664" w14:textId="77777777" w:rsidTr="00FC786A">
        <w:tc>
          <w:tcPr>
            <w:tcW w:w="3307" w:type="dxa"/>
            <w:shd w:val="clear" w:color="auto" w:fill="FFFFFF"/>
          </w:tcPr>
          <w:p w14:paraId="3DE0C661" w14:textId="77777777" w:rsidR="003F17DD" w:rsidRPr="00BE6E46" w:rsidRDefault="003F17DD"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62" w14:textId="77777777" w:rsidR="003F17DD" w:rsidRPr="00C85A62" w:rsidRDefault="003F17DD" w:rsidP="00C009FE">
            <w:pPr>
              <w:jc w:val="center"/>
              <w:rPr>
                <w:rFonts w:ascii="Browallia New" w:hAnsi="Browallia New" w:cs="Browallia New"/>
                <w:cs/>
              </w:rPr>
            </w:pPr>
          </w:p>
        </w:tc>
        <w:tc>
          <w:tcPr>
            <w:tcW w:w="2684" w:type="dxa"/>
            <w:gridSpan w:val="2"/>
            <w:shd w:val="clear" w:color="auto" w:fill="FFFFFF"/>
          </w:tcPr>
          <w:p w14:paraId="3DE0C663" w14:textId="77777777" w:rsidR="003F17DD" w:rsidRPr="00C85A62" w:rsidRDefault="003F17DD" w:rsidP="00C009FE">
            <w:pPr>
              <w:jc w:val="right"/>
              <w:rPr>
                <w:rFonts w:ascii="Browallia New" w:hAnsi="Browallia New" w:cs="Browallia New"/>
                <w:cs/>
              </w:rPr>
            </w:pPr>
            <w:r w:rsidRPr="00C85A62">
              <w:rPr>
                <w:rFonts w:ascii="Browallia New" w:hAnsi="Browallia New" w:cs="Browallia New"/>
                <w:cs/>
              </w:rPr>
              <w:t>(หน่วย : บาท)</w:t>
            </w:r>
          </w:p>
        </w:tc>
      </w:tr>
      <w:tr w:rsidR="003F17DD" w:rsidRPr="008B63E4" w14:paraId="3DE0C668" w14:textId="77777777" w:rsidTr="00FC786A">
        <w:tc>
          <w:tcPr>
            <w:tcW w:w="3307" w:type="dxa"/>
            <w:shd w:val="clear" w:color="auto" w:fill="FFFFFF"/>
          </w:tcPr>
          <w:p w14:paraId="3DE0C665" w14:textId="77777777" w:rsidR="003F17DD" w:rsidRPr="00BE6E46" w:rsidRDefault="003F17DD"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66" w14:textId="3AED98B9" w:rsidR="003F17DD" w:rsidRPr="00C85A62" w:rsidRDefault="00214932" w:rsidP="00C009FE">
            <w:pPr>
              <w:pBdr>
                <w:bottom w:val="single" w:sz="6" w:space="1" w:color="auto"/>
              </w:pBdr>
              <w:jc w:val="center"/>
              <w:rPr>
                <w:rFonts w:ascii="Browallia New" w:hAnsi="Browallia New" w:cs="Browallia New"/>
                <w:cs/>
              </w:rPr>
            </w:pPr>
            <w:r>
              <w:rPr>
                <w:rFonts w:ascii="Browallia New" w:hAnsi="Browallia New" w:cs="Browallia New" w:hint="cs"/>
                <w:cs/>
              </w:rPr>
              <w:t>งบ</w:t>
            </w:r>
            <w:r w:rsidR="00C75FF7" w:rsidRPr="00C75FF7">
              <w:rPr>
                <w:rFonts w:ascii="Browallia New" w:hAnsi="Browallia New" w:cs="Browallia New"/>
                <w:cs/>
              </w:rPr>
              <w:t>การเงิน</w:t>
            </w:r>
            <w:r w:rsidR="003F17DD" w:rsidRPr="00C85A62">
              <w:rPr>
                <w:rFonts w:ascii="Browallia New" w:hAnsi="Browallia New" w:cs="Browallia New"/>
                <w:cs/>
              </w:rPr>
              <w:t>รวม</w:t>
            </w:r>
          </w:p>
        </w:tc>
        <w:tc>
          <w:tcPr>
            <w:tcW w:w="2684" w:type="dxa"/>
            <w:gridSpan w:val="2"/>
            <w:shd w:val="clear" w:color="auto" w:fill="FFFFFF"/>
          </w:tcPr>
          <w:p w14:paraId="3DE0C667" w14:textId="6BD46CA1" w:rsidR="003F17DD" w:rsidRPr="00C85A62" w:rsidRDefault="00214932" w:rsidP="00FC786A">
            <w:pPr>
              <w:pBdr>
                <w:bottom w:val="single" w:sz="6" w:space="1" w:color="auto"/>
              </w:pBdr>
              <w:jc w:val="center"/>
              <w:rPr>
                <w:rFonts w:ascii="Browallia New" w:hAnsi="Browallia New" w:cs="Browallia New"/>
                <w:cs/>
              </w:rPr>
            </w:pPr>
            <w:r>
              <w:rPr>
                <w:rFonts w:ascii="Browallia New" w:hAnsi="Browallia New" w:cs="Browallia New" w:hint="cs"/>
                <w:cs/>
              </w:rPr>
              <w:t>งบ</w:t>
            </w:r>
            <w:r w:rsidR="00C75FF7" w:rsidRPr="00C75FF7">
              <w:rPr>
                <w:rFonts w:ascii="Browallia New" w:hAnsi="Browallia New" w:cs="Browallia New"/>
                <w:cs/>
              </w:rPr>
              <w:t>การเงิน</w:t>
            </w:r>
            <w:r w:rsidR="003F17DD" w:rsidRPr="00C85A62">
              <w:rPr>
                <w:rFonts w:ascii="Browallia New" w:hAnsi="Browallia New" w:cs="Browallia New"/>
                <w:cs/>
              </w:rPr>
              <w:t>เฉพาะ</w:t>
            </w:r>
            <w:r w:rsidR="003F17DD" w:rsidRPr="00C85A62">
              <w:rPr>
                <w:rFonts w:ascii="Browallia New" w:hAnsi="Browallia New" w:cs="Browallia New" w:hint="cs"/>
                <w:cs/>
              </w:rPr>
              <w:t>บริษัท</w:t>
            </w:r>
          </w:p>
        </w:tc>
      </w:tr>
      <w:tr w:rsidR="008C405E" w:rsidRPr="008B63E4" w14:paraId="3DE0C66E" w14:textId="77777777" w:rsidTr="00FC786A">
        <w:tc>
          <w:tcPr>
            <w:tcW w:w="3307" w:type="dxa"/>
            <w:shd w:val="clear" w:color="auto" w:fill="FFFFFF"/>
          </w:tcPr>
          <w:p w14:paraId="3DE0C669" w14:textId="77777777" w:rsidR="008C405E" w:rsidRPr="00BE6E46" w:rsidRDefault="008C405E" w:rsidP="008C405E">
            <w:pPr>
              <w:tabs>
                <w:tab w:val="left" w:pos="900"/>
              </w:tabs>
              <w:ind w:left="360" w:right="-43" w:hanging="360"/>
              <w:jc w:val="center"/>
              <w:rPr>
                <w:rFonts w:ascii="Browallia New" w:hAnsi="Browallia New" w:cs="Browallia New"/>
                <w:cs/>
              </w:rPr>
            </w:pPr>
          </w:p>
        </w:tc>
        <w:tc>
          <w:tcPr>
            <w:tcW w:w="1359" w:type="dxa"/>
            <w:shd w:val="clear" w:color="auto" w:fill="FFFFFF"/>
            <w:vAlign w:val="bottom"/>
          </w:tcPr>
          <w:p w14:paraId="3DE0C66A" w14:textId="11DB5A59" w:rsidR="008C405E" w:rsidRPr="00C85A62" w:rsidRDefault="008C405E" w:rsidP="008C405E">
            <w:pPr>
              <w:pBdr>
                <w:bottom w:val="single" w:sz="6" w:space="1" w:color="auto"/>
              </w:pBdr>
              <w:tabs>
                <w:tab w:val="left" w:pos="900"/>
              </w:tabs>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7</w:t>
            </w:r>
          </w:p>
        </w:tc>
        <w:tc>
          <w:tcPr>
            <w:tcW w:w="1350" w:type="dxa"/>
            <w:shd w:val="clear" w:color="auto" w:fill="FFFFFF"/>
            <w:vAlign w:val="bottom"/>
          </w:tcPr>
          <w:p w14:paraId="3DE0C66B" w14:textId="6E5D9D76" w:rsidR="008C405E" w:rsidRPr="00C85A62" w:rsidRDefault="008C405E" w:rsidP="008C405E">
            <w:pPr>
              <w:pBdr>
                <w:bottom w:val="single" w:sz="6" w:space="1" w:color="auto"/>
              </w:pBdr>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c>
          <w:tcPr>
            <w:tcW w:w="1368" w:type="dxa"/>
            <w:shd w:val="clear" w:color="auto" w:fill="FFFFFF"/>
            <w:vAlign w:val="bottom"/>
          </w:tcPr>
          <w:p w14:paraId="3DE0C66C" w14:textId="3025ED4E" w:rsidR="008C405E" w:rsidRPr="00C85A62" w:rsidRDefault="008C405E" w:rsidP="008C405E">
            <w:pPr>
              <w:pBdr>
                <w:bottom w:val="single" w:sz="6" w:space="1" w:color="auto"/>
              </w:pBdr>
              <w:tabs>
                <w:tab w:val="left" w:pos="900"/>
              </w:tabs>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7</w:t>
            </w:r>
          </w:p>
        </w:tc>
        <w:tc>
          <w:tcPr>
            <w:tcW w:w="1316" w:type="dxa"/>
            <w:shd w:val="clear" w:color="auto" w:fill="FFFFFF"/>
            <w:vAlign w:val="bottom"/>
          </w:tcPr>
          <w:p w14:paraId="3DE0C66D" w14:textId="3614BFB9" w:rsidR="008C405E" w:rsidRPr="00C85A62" w:rsidRDefault="008C405E" w:rsidP="00FC786A">
            <w:pPr>
              <w:pBdr>
                <w:bottom w:val="single" w:sz="6" w:space="1" w:color="auto"/>
              </w:pBdr>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r>
      <w:tr w:rsidR="003F17DD" w:rsidRPr="008B63E4" w14:paraId="3DE0C674" w14:textId="77777777" w:rsidTr="00FC786A">
        <w:trPr>
          <w:trHeight w:val="216"/>
        </w:trPr>
        <w:tc>
          <w:tcPr>
            <w:tcW w:w="3307" w:type="dxa"/>
            <w:shd w:val="clear" w:color="auto" w:fill="FFFFFF"/>
          </w:tcPr>
          <w:p w14:paraId="3DE0C66F" w14:textId="77777777" w:rsidR="003F17DD" w:rsidRPr="00BE6E46" w:rsidRDefault="003F17DD" w:rsidP="00C009FE">
            <w:pPr>
              <w:tabs>
                <w:tab w:val="left" w:pos="900"/>
                <w:tab w:val="left" w:pos="2160"/>
              </w:tabs>
              <w:jc w:val="thaiDistribute"/>
              <w:rPr>
                <w:rFonts w:ascii="Browallia New" w:hAnsi="Browallia New" w:cs="Browallia New"/>
                <w:cs/>
              </w:rPr>
            </w:pPr>
          </w:p>
        </w:tc>
        <w:tc>
          <w:tcPr>
            <w:tcW w:w="1359" w:type="dxa"/>
            <w:shd w:val="clear" w:color="auto" w:fill="FFFFFF"/>
          </w:tcPr>
          <w:p w14:paraId="3DE0C670" w14:textId="77777777" w:rsidR="003F17DD" w:rsidRPr="00BE6E46" w:rsidRDefault="003F17DD" w:rsidP="00C009FE">
            <w:pPr>
              <w:tabs>
                <w:tab w:val="left" w:pos="900"/>
                <w:tab w:val="left" w:pos="2160"/>
              </w:tabs>
              <w:ind w:left="426"/>
              <w:jc w:val="thaiDistribute"/>
              <w:rPr>
                <w:rFonts w:ascii="Browallia New" w:hAnsi="Browallia New" w:cs="Browallia New"/>
                <w:cs/>
              </w:rPr>
            </w:pPr>
          </w:p>
        </w:tc>
        <w:tc>
          <w:tcPr>
            <w:tcW w:w="1350" w:type="dxa"/>
            <w:shd w:val="clear" w:color="auto" w:fill="FFFFFF"/>
          </w:tcPr>
          <w:p w14:paraId="3DE0C671" w14:textId="77777777" w:rsidR="003F17DD" w:rsidRPr="00BE6E46" w:rsidRDefault="003F17DD" w:rsidP="00C009FE">
            <w:pPr>
              <w:tabs>
                <w:tab w:val="left" w:pos="900"/>
                <w:tab w:val="left" w:pos="2160"/>
              </w:tabs>
              <w:ind w:left="426"/>
              <w:jc w:val="thaiDistribute"/>
              <w:rPr>
                <w:rFonts w:ascii="Browallia New" w:hAnsi="Browallia New" w:cs="Browallia New"/>
                <w:cs/>
              </w:rPr>
            </w:pPr>
          </w:p>
        </w:tc>
        <w:tc>
          <w:tcPr>
            <w:tcW w:w="1368" w:type="dxa"/>
            <w:shd w:val="clear" w:color="auto" w:fill="FFFFFF"/>
          </w:tcPr>
          <w:p w14:paraId="3DE0C672" w14:textId="77777777" w:rsidR="003F17DD" w:rsidRPr="00BE6E46" w:rsidRDefault="003F17DD" w:rsidP="00C009FE">
            <w:pPr>
              <w:tabs>
                <w:tab w:val="left" w:pos="900"/>
                <w:tab w:val="left" w:pos="2160"/>
              </w:tabs>
              <w:ind w:left="426"/>
              <w:jc w:val="thaiDistribute"/>
              <w:rPr>
                <w:rFonts w:ascii="Browallia New" w:hAnsi="Browallia New" w:cs="Browallia New"/>
                <w:cs/>
              </w:rPr>
            </w:pPr>
          </w:p>
        </w:tc>
        <w:tc>
          <w:tcPr>
            <w:tcW w:w="1316" w:type="dxa"/>
            <w:shd w:val="clear" w:color="auto" w:fill="FFFFFF"/>
          </w:tcPr>
          <w:p w14:paraId="3DE0C673" w14:textId="77777777" w:rsidR="003F17DD" w:rsidRPr="00BE6E46" w:rsidRDefault="003F17DD" w:rsidP="00C009FE">
            <w:pPr>
              <w:ind w:right="-48"/>
              <w:jc w:val="center"/>
              <w:rPr>
                <w:rFonts w:ascii="Browallia New" w:hAnsi="Browallia New" w:cs="Browallia New"/>
                <w:cs/>
              </w:rPr>
            </w:pPr>
          </w:p>
        </w:tc>
      </w:tr>
      <w:tr w:rsidR="008C405E" w:rsidRPr="00DD6DB7" w14:paraId="3DE0C67A" w14:textId="77777777" w:rsidTr="00FC786A">
        <w:tc>
          <w:tcPr>
            <w:tcW w:w="3307" w:type="dxa"/>
            <w:shd w:val="clear" w:color="auto" w:fill="FFFFFF"/>
          </w:tcPr>
          <w:p w14:paraId="3DE0C675" w14:textId="77777777" w:rsidR="008C405E" w:rsidRPr="00DD6DB7" w:rsidRDefault="008C405E" w:rsidP="008C405E">
            <w:pPr>
              <w:tabs>
                <w:tab w:val="left" w:pos="900"/>
              </w:tabs>
              <w:ind w:left="360" w:right="-36" w:hanging="360"/>
              <w:jc w:val="both"/>
              <w:rPr>
                <w:rFonts w:ascii="Browallia New" w:hAnsi="Browallia New" w:cs="Browallia New"/>
                <w:u w:val="single"/>
                <w:lang w:val="en-GB"/>
              </w:rPr>
            </w:pPr>
            <w:r w:rsidRPr="00DD6DB7">
              <w:rPr>
                <w:rFonts w:ascii="Browallia New" w:hAnsi="Browallia New" w:cs="Browallia New" w:hint="cs"/>
                <w:cs/>
                <w:lang w:val="en-GB"/>
              </w:rPr>
              <w:t>หนี้สินตามสัญญาเช่า</w:t>
            </w:r>
          </w:p>
        </w:tc>
        <w:tc>
          <w:tcPr>
            <w:tcW w:w="1359" w:type="dxa"/>
            <w:shd w:val="clear" w:color="auto" w:fill="auto"/>
          </w:tcPr>
          <w:p w14:paraId="3DE0C676" w14:textId="06A588E8" w:rsidR="008C405E" w:rsidRPr="004F00F6" w:rsidRDefault="005A450A" w:rsidP="008C405E">
            <w:pPr>
              <w:jc w:val="right"/>
              <w:rPr>
                <w:rFonts w:ascii="Browallia New" w:hAnsi="Browallia New" w:cs="Browallia New"/>
                <w:cs/>
                <w:lang w:val="en-US"/>
              </w:rPr>
            </w:pPr>
            <w:r w:rsidRPr="004F00F6">
              <w:rPr>
                <w:rFonts w:ascii="Browallia New" w:hAnsi="Browallia New" w:cs="Browallia New"/>
                <w:lang w:val="en-US"/>
              </w:rPr>
              <w:t>172,635,828</w:t>
            </w:r>
          </w:p>
        </w:tc>
        <w:tc>
          <w:tcPr>
            <w:tcW w:w="1350" w:type="dxa"/>
            <w:shd w:val="clear" w:color="auto" w:fill="FFFFFF"/>
          </w:tcPr>
          <w:p w14:paraId="3DE0C677" w14:textId="78ADDADF" w:rsidR="008C405E" w:rsidRPr="00DD6DB7" w:rsidRDefault="008C405E" w:rsidP="008C405E">
            <w:pPr>
              <w:jc w:val="right"/>
              <w:rPr>
                <w:rFonts w:ascii="Browallia New" w:hAnsi="Browallia New" w:cs="Browallia New"/>
                <w:cs/>
              </w:rPr>
            </w:pPr>
            <w:r w:rsidRPr="00DD6DB7">
              <w:rPr>
                <w:rFonts w:ascii="Browallia New" w:hAnsi="Browallia New" w:cs="Browallia New"/>
                <w:lang w:val="en-US"/>
              </w:rPr>
              <w:t>204,688,591</w:t>
            </w:r>
          </w:p>
        </w:tc>
        <w:tc>
          <w:tcPr>
            <w:tcW w:w="1368" w:type="dxa"/>
            <w:shd w:val="clear" w:color="auto" w:fill="FFFFFF"/>
          </w:tcPr>
          <w:p w14:paraId="3DE0C678" w14:textId="6499962E" w:rsidR="008C405E" w:rsidRPr="004F00F6" w:rsidRDefault="005A450A" w:rsidP="008C405E">
            <w:pPr>
              <w:jc w:val="right"/>
              <w:rPr>
                <w:rFonts w:ascii="Browallia New" w:hAnsi="Browallia New" w:cs="Browallia New"/>
                <w:cs/>
                <w:lang w:val="en-US"/>
              </w:rPr>
            </w:pPr>
            <w:r w:rsidRPr="004F00F6">
              <w:rPr>
                <w:rFonts w:ascii="Browallia New" w:hAnsi="Browallia New" w:cs="Browallia New"/>
                <w:lang w:val="en-US"/>
              </w:rPr>
              <w:t>141,164,420</w:t>
            </w:r>
          </w:p>
        </w:tc>
        <w:tc>
          <w:tcPr>
            <w:tcW w:w="1316" w:type="dxa"/>
            <w:shd w:val="clear" w:color="auto" w:fill="FFFFFF"/>
          </w:tcPr>
          <w:p w14:paraId="3DE0C679" w14:textId="36C963D5" w:rsidR="008C405E" w:rsidRPr="00DD6DB7" w:rsidRDefault="008C405E" w:rsidP="00FC786A">
            <w:pPr>
              <w:ind w:right="-15"/>
              <w:jc w:val="right"/>
              <w:rPr>
                <w:rFonts w:ascii="Browallia New" w:hAnsi="Browallia New" w:cs="Browallia New"/>
                <w:cs/>
              </w:rPr>
            </w:pPr>
            <w:r w:rsidRPr="00DD6DB7">
              <w:rPr>
                <w:rFonts w:ascii="Browallia New" w:hAnsi="Browallia New" w:cs="Browallia New"/>
                <w:lang w:val="en-US"/>
              </w:rPr>
              <w:t>168,501,934</w:t>
            </w:r>
          </w:p>
        </w:tc>
      </w:tr>
      <w:tr w:rsidR="008C405E" w:rsidRPr="00DD6DB7" w14:paraId="3DE0C680" w14:textId="77777777" w:rsidTr="00FC786A">
        <w:tc>
          <w:tcPr>
            <w:tcW w:w="3307" w:type="dxa"/>
            <w:shd w:val="clear" w:color="auto" w:fill="FFFFFF"/>
          </w:tcPr>
          <w:p w14:paraId="3DE0C67B" w14:textId="2CEA8FDD" w:rsidR="008C405E" w:rsidRPr="00DD6DB7" w:rsidRDefault="008C405E" w:rsidP="008C405E">
            <w:pPr>
              <w:tabs>
                <w:tab w:val="left" w:pos="900"/>
              </w:tabs>
              <w:ind w:left="360" w:right="-36" w:hanging="360"/>
              <w:jc w:val="both"/>
              <w:rPr>
                <w:rFonts w:ascii="Browallia New" w:hAnsi="Browallia New" w:cs="Browallia New"/>
                <w:cs/>
              </w:rPr>
            </w:pPr>
            <w:r w:rsidRPr="00DD6DB7">
              <w:rPr>
                <w:rFonts w:ascii="Browallia New" w:hAnsi="Browallia New" w:cs="Browallia New" w:hint="cs"/>
                <w:u w:val="single"/>
                <w:cs/>
              </w:rPr>
              <w:t>หัก</w:t>
            </w:r>
            <w:r w:rsidRPr="00DD6DB7">
              <w:rPr>
                <w:rFonts w:ascii="Browallia New" w:hAnsi="Browallia New" w:cs="Browallia New" w:hint="cs"/>
                <w:cs/>
              </w:rPr>
              <w:t xml:space="preserve"> ส่วนที่ถึงกำหนดชำระภายใน </w:t>
            </w:r>
            <w:r w:rsidRPr="00DD6DB7">
              <w:rPr>
                <w:rFonts w:ascii="Browallia New" w:hAnsi="Browallia New" w:cs="Browallia New"/>
                <w:lang w:val="en-US"/>
              </w:rPr>
              <w:t>1</w:t>
            </w:r>
            <w:r w:rsidRPr="00DD6DB7">
              <w:rPr>
                <w:rFonts w:ascii="Browallia New" w:hAnsi="Browallia New" w:cs="Browallia New"/>
                <w:cs/>
              </w:rPr>
              <w:t xml:space="preserve"> </w:t>
            </w:r>
            <w:r w:rsidRPr="00DD6DB7">
              <w:rPr>
                <w:rFonts w:ascii="Browallia New" w:hAnsi="Browallia New" w:cs="Browallia New" w:hint="cs"/>
                <w:cs/>
              </w:rPr>
              <w:t>ปี</w:t>
            </w:r>
          </w:p>
        </w:tc>
        <w:tc>
          <w:tcPr>
            <w:tcW w:w="1359" w:type="dxa"/>
            <w:shd w:val="clear" w:color="auto" w:fill="auto"/>
          </w:tcPr>
          <w:p w14:paraId="3DE0C67C" w14:textId="09DE2C52" w:rsidR="008C405E" w:rsidRPr="004F00F6" w:rsidRDefault="005A450A" w:rsidP="008C405E">
            <w:pPr>
              <w:pBdr>
                <w:bottom w:val="single" w:sz="4" w:space="1" w:color="auto"/>
              </w:pBdr>
              <w:jc w:val="right"/>
              <w:rPr>
                <w:rFonts w:ascii="Browallia New" w:hAnsi="Browallia New" w:cs="Browallia New"/>
                <w:cs/>
                <w:lang w:val="en-US"/>
              </w:rPr>
            </w:pPr>
            <w:r w:rsidRPr="004F00F6">
              <w:rPr>
                <w:rFonts w:ascii="Browallia New" w:hAnsi="Browallia New" w:cs="Browallia New"/>
                <w:lang w:val="en-US"/>
              </w:rPr>
              <w:t>(</w:t>
            </w:r>
            <w:r w:rsidR="00525920" w:rsidRPr="00525920">
              <w:rPr>
                <w:rFonts w:ascii="Browallia New" w:hAnsi="Browallia New" w:cs="Browallia New" w:hint="cs"/>
                <w:lang w:val="en-US"/>
              </w:rPr>
              <w:t>54</w:t>
            </w:r>
            <w:r w:rsidRPr="004F00F6">
              <w:rPr>
                <w:rFonts w:ascii="Browallia New" w:hAnsi="Browallia New" w:cs="Browallia New"/>
                <w:lang w:val="en-US"/>
              </w:rPr>
              <w:t>,709,248)</w:t>
            </w:r>
          </w:p>
        </w:tc>
        <w:tc>
          <w:tcPr>
            <w:tcW w:w="1350" w:type="dxa"/>
            <w:shd w:val="clear" w:color="auto" w:fill="FFFFFF"/>
          </w:tcPr>
          <w:p w14:paraId="3DE0C67D" w14:textId="40B28B28" w:rsidR="008C405E" w:rsidRPr="00DD6DB7" w:rsidRDefault="008C405E" w:rsidP="008C405E">
            <w:pPr>
              <w:pBdr>
                <w:bottom w:val="single" w:sz="4" w:space="1" w:color="auto"/>
              </w:pBdr>
              <w:jc w:val="right"/>
              <w:rPr>
                <w:rFonts w:ascii="Browallia New" w:hAnsi="Browallia New" w:cs="Browallia New"/>
                <w:cs/>
              </w:rPr>
            </w:pPr>
            <w:r w:rsidRPr="00DD6DB7">
              <w:rPr>
                <w:rFonts w:ascii="Browallia New" w:hAnsi="Browallia New" w:cs="Browallia New"/>
                <w:lang w:val="en-US"/>
              </w:rPr>
              <w:t>(54,334,472)</w:t>
            </w:r>
          </w:p>
        </w:tc>
        <w:tc>
          <w:tcPr>
            <w:tcW w:w="1368" w:type="dxa"/>
            <w:shd w:val="clear" w:color="auto" w:fill="FFFFFF"/>
          </w:tcPr>
          <w:p w14:paraId="3DE0C67E" w14:textId="73234D68" w:rsidR="008C405E" w:rsidRPr="004F00F6" w:rsidRDefault="005A450A" w:rsidP="008C405E">
            <w:pPr>
              <w:pBdr>
                <w:bottom w:val="single" w:sz="4" w:space="1" w:color="auto"/>
              </w:pBdr>
              <w:jc w:val="right"/>
              <w:rPr>
                <w:rFonts w:ascii="Browallia New" w:hAnsi="Browallia New" w:cs="Browallia New"/>
                <w:cs/>
                <w:lang w:val="en-US"/>
              </w:rPr>
            </w:pPr>
            <w:r w:rsidRPr="004F00F6">
              <w:rPr>
                <w:rFonts w:ascii="Browallia New" w:hAnsi="Browallia New" w:cs="Browallia New"/>
                <w:lang w:val="en-US"/>
              </w:rPr>
              <w:t>(37,466,286)</w:t>
            </w:r>
          </w:p>
        </w:tc>
        <w:tc>
          <w:tcPr>
            <w:tcW w:w="1316" w:type="dxa"/>
            <w:shd w:val="clear" w:color="auto" w:fill="FFFFFF"/>
          </w:tcPr>
          <w:p w14:paraId="3DE0C67F" w14:textId="6707C522" w:rsidR="008C405E" w:rsidRPr="00DD6DB7" w:rsidRDefault="008C405E" w:rsidP="00FC786A">
            <w:pPr>
              <w:pBdr>
                <w:bottom w:val="single" w:sz="4" w:space="1" w:color="auto"/>
              </w:pBdr>
              <w:ind w:right="-15"/>
              <w:jc w:val="right"/>
              <w:rPr>
                <w:rFonts w:ascii="Browallia New" w:hAnsi="Browallia New" w:cs="Browallia New"/>
                <w:cs/>
              </w:rPr>
            </w:pPr>
            <w:r w:rsidRPr="00DD6DB7">
              <w:rPr>
                <w:rFonts w:ascii="Browallia New" w:hAnsi="Browallia New" w:cs="Browallia New"/>
                <w:lang w:val="en-US"/>
              </w:rPr>
              <w:t>(36,532,512)</w:t>
            </w:r>
          </w:p>
        </w:tc>
      </w:tr>
      <w:tr w:rsidR="008C405E" w:rsidRPr="00DD6DB7" w14:paraId="3DE0C686" w14:textId="77777777" w:rsidTr="00FC786A">
        <w:tc>
          <w:tcPr>
            <w:tcW w:w="3307" w:type="dxa"/>
            <w:shd w:val="clear" w:color="auto" w:fill="FFFFFF"/>
          </w:tcPr>
          <w:p w14:paraId="3DE0C681" w14:textId="77777777" w:rsidR="008C405E" w:rsidRPr="00DD6DB7" w:rsidRDefault="008C405E" w:rsidP="008C405E">
            <w:pPr>
              <w:tabs>
                <w:tab w:val="left" w:pos="900"/>
              </w:tabs>
              <w:ind w:left="360" w:right="-36" w:hanging="360"/>
              <w:jc w:val="both"/>
              <w:rPr>
                <w:rFonts w:ascii="Browallia New" w:hAnsi="Browallia New" w:cs="Browallia New"/>
                <w:cs/>
                <w:lang w:val="en-GB"/>
              </w:rPr>
            </w:pPr>
            <w:r w:rsidRPr="00DD6DB7">
              <w:rPr>
                <w:rFonts w:ascii="Browallia New" w:hAnsi="Browallia New" w:cs="Browallia New" w:hint="cs"/>
                <w:cs/>
                <w:lang w:val="en-GB"/>
              </w:rPr>
              <w:t>สุทธิ</w:t>
            </w:r>
          </w:p>
        </w:tc>
        <w:tc>
          <w:tcPr>
            <w:tcW w:w="1359" w:type="dxa"/>
            <w:shd w:val="clear" w:color="auto" w:fill="auto"/>
          </w:tcPr>
          <w:p w14:paraId="3DE0C682" w14:textId="6B807202" w:rsidR="008C405E" w:rsidRPr="004F00F6" w:rsidRDefault="005A450A" w:rsidP="008C405E">
            <w:pPr>
              <w:pBdr>
                <w:bottom w:val="single" w:sz="12" w:space="1" w:color="auto"/>
              </w:pBdr>
              <w:jc w:val="right"/>
              <w:rPr>
                <w:rFonts w:ascii="Browallia New" w:hAnsi="Browallia New" w:cs="Browallia New"/>
                <w:cs/>
                <w:lang w:val="en-US"/>
              </w:rPr>
            </w:pPr>
            <w:r w:rsidRPr="004F00F6">
              <w:rPr>
                <w:rFonts w:ascii="Browallia New" w:hAnsi="Browallia New" w:cs="Browallia New"/>
                <w:lang w:val="en-US"/>
              </w:rPr>
              <w:t>117,926,580</w:t>
            </w:r>
          </w:p>
        </w:tc>
        <w:tc>
          <w:tcPr>
            <w:tcW w:w="1350" w:type="dxa"/>
            <w:shd w:val="clear" w:color="auto" w:fill="FFFFFF"/>
          </w:tcPr>
          <w:p w14:paraId="3DE0C683" w14:textId="1C9157F9" w:rsidR="008C405E" w:rsidRPr="00DD6DB7" w:rsidRDefault="008C405E" w:rsidP="008C405E">
            <w:pPr>
              <w:pBdr>
                <w:bottom w:val="single" w:sz="12" w:space="1" w:color="auto"/>
              </w:pBdr>
              <w:jc w:val="right"/>
              <w:rPr>
                <w:rFonts w:ascii="Browallia New" w:hAnsi="Browallia New" w:cs="Browallia New"/>
                <w:cs/>
              </w:rPr>
            </w:pPr>
            <w:r w:rsidRPr="00DD6DB7">
              <w:rPr>
                <w:rFonts w:ascii="Browallia New" w:hAnsi="Browallia New" w:cs="Browallia New"/>
                <w:lang w:val="en-US"/>
              </w:rPr>
              <w:t>150,354,119</w:t>
            </w:r>
          </w:p>
        </w:tc>
        <w:tc>
          <w:tcPr>
            <w:tcW w:w="1368" w:type="dxa"/>
            <w:shd w:val="clear" w:color="auto" w:fill="FFFFFF"/>
          </w:tcPr>
          <w:p w14:paraId="3DE0C684" w14:textId="2C5D8D43" w:rsidR="008C405E" w:rsidRPr="004F00F6" w:rsidRDefault="005A450A" w:rsidP="008C405E">
            <w:pPr>
              <w:pBdr>
                <w:bottom w:val="single" w:sz="12" w:space="1" w:color="auto"/>
              </w:pBdr>
              <w:jc w:val="right"/>
              <w:rPr>
                <w:rFonts w:ascii="Browallia New" w:hAnsi="Browallia New" w:cs="Browallia New"/>
                <w:cs/>
                <w:lang w:val="en-US"/>
              </w:rPr>
            </w:pPr>
            <w:r w:rsidRPr="004F00F6">
              <w:rPr>
                <w:rFonts w:ascii="Browallia New" w:hAnsi="Browallia New" w:cs="Browallia New"/>
                <w:lang w:val="en-US"/>
              </w:rPr>
              <w:t>103,698,134</w:t>
            </w:r>
          </w:p>
        </w:tc>
        <w:tc>
          <w:tcPr>
            <w:tcW w:w="1316" w:type="dxa"/>
            <w:shd w:val="clear" w:color="auto" w:fill="FFFFFF"/>
          </w:tcPr>
          <w:p w14:paraId="3DE0C685" w14:textId="302292A1" w:rsidR="008C405E" w:rsidRPr="00DD6DB7" w:rsidRDefault="008C405E" w:rsidP="00FC786A">
            <w:pPr>
              <w:pBdr>
                <w:bottom w:val="single" w:sz="12" w:space="1" w:color="auto"/>
              </w:pBdr>
              <w:ind w:right="-15"/>
              <w:jc w:val="right"/>
              <w:rPr>
                <w:rFonts w:ascii="Browallia New" w:hAnsi="Browallia New" w:cs="Browallia New"/>
                <w:cs/>
              </w:rPr>
            </w:pPr>
            <w:r w:rsidRPr="00DD6DB7">
              <w:rPr>
                <w:rFonts w:ascii="Browallia New" w:hAnsi="Browallia New" w:cs="Browallia New"/>
                <w:lang w:val="en-US"/>
              </w:rPr>
              <w:t>131,969,422</w:t>
            </w:r>
          </w:p>
        </w:tc>
      </w:tr>
    </w:tbl>
    <w:p w14:paraId="4EECD11F" w14:textId="7D936271" w:rsidR="0092781C" w:rsidRPr="00DD6DB7" w:rsidRDefault="0092781C">
      <w:pPr>
        <w:rPr>
          <w:rFonts w:ascii="Browallia New" w:eastAsia="Arial Unicode MS" w:hAnsi="Browallia New" w:cs="Browallia New"/>
          <w:lang w:val="en-US"/>
        </w:rPr>
      </w:pPr>
    </w:p>
    <w:p w14:paraId="3DE0C68A" w14:textId="4665EAC8" w:rsidR="00825F03" w:rsidRPr="00DD6DB7" w:rsidRDefault="00825F03" w:rsidP="00245FF5">
      <w:pPr>
        <w:ind w:left="873"/>
        <w:rPr>
          <w:rFonts w:ascii="Browallia New" w:eastAsia="Arial Unicode MS" w:hAnsi="Browallia New" w:cs="Browallia New"/>
          <w:lang w:val="en-US"/>
        </w:rPr>
      </w:pPr>
      <w:r w:rsidRPr="00DD6DB7">
        <w:rPr>
          <w:rFonts w:ascii="Browallia New" w:eastAsia="Arial Unicode MS" w:hAnsi="Browallia New" w:cs="Browallia New"/>
          <w:cs/>
          <w:lang w:val="en-US"/>
        </w:rPr>
        <w:t>การวิเคราะห์การครบกำหนดของหนี้สินตามสัญญาเช่า มีรายละเอียดดังนี้</w:t>
      </w:r>
    </w:p>
    <w:p w14:paraId="3DE0C68B" w14:textId="77777777" w:rsidR="00825F03" w:rsidRPr="00DD6DB7" w:rsidRDefault="00825F03" w:rsidP="00825F03">
      <w:pPr>
        <w:pStyle w:val="ListParagraph"/>
        <w:tabs>
          <w:tab w:val="left" w:pos="720"/>
        </w:tabs>
        <w:ind w:left="851"/>
        <w:rPr>
          <w:rFonts w:ascii="Browallia New" w:eastAsia="Arial Unicode MS" w:hAnsi="Browallia New" w:cs="Browallia New"/>
          <w:szCs w:val="28"/>
          <w:lang w:val="en-US"/>
        </w:rPr>
      </w:pPr>
    </w:p>
    <w:tbl>
      <w:tblPr>
        <w:tblW w:w="8700" w:type="dxa"/>
        <w:tblInd w:w="851" w:type="dxa"/>
        <w:shd w:val="clear" w:color="auto" w:fill="FFFFFF"/>
        <w:tblLayout w:type="fixed"/>
        <w:tblLook w:val="0000" w:firstRow="0" w:lastRow="0" w:firstColumn="0" w:lastColumn="0" w:noHBand="0" w:noVBand="0"/>
      </w:tblPr>
      <w:tblGrid>
        <w:gridCol w:w="3316"/>
        <w:gridCol w:w="1359"/>
        <w:gridCol w:w="1350"/>
        <w:gridCol w:w="1368"/>
        <w:gridCol w:w="1307"/>
      </w:tblGrid>
      <w:tr w:rsidR="0014346A" w:rsidRPr="00DD6DB7" w14:paraId="3DE0C68F" w14:textId="77777777" w:rsidTr="00FC786A">
        <w:tc>
          <w:tcPr>
            <w:tcW w:w="3316" w:type="dxa"/>
            <w:shd w:val="clear" w:color="auto" w:fill="FFFFFF"/>
          </w:tcPr>
          <w:p w14:paraId="3DE0C68C" w14:textId="77777777" w:rsidR="0014346A" w:rsidRPr="00DD6DB7" w:rsidRDefault="0014346A" w:rsidP="00C009FE">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8D" w14:textId="77777777" w:rsidR="0014346A" w:rsidRPr="00DD6DB7" w:rsidRDefault="0014346A" w:rsidP="00C009FE">
            <w:pPr>
              <w:jc w:val="center"/>
              <w:rPr>
                <w:rFonts w:ascii="Browallia New" w:hAnsi="Browallia New" w:cs="Browallia New"/>
                <w:cs/>
              </w:rPr>
            </w:pPr>
          </w:p>
        </w:tc>
        <w:tc>
          <w:tcPr>
            <w:tcW w:w="2675" w:type="dxa"/>
            <w:gridSpan w:val="2"/>
            <w:shd w:val="clear" w:color="auto" w:fill="FFFFFF"/>
          </w:tcPr>
          <w:p w14:paraId="3DE0C68E" w14:textId="77777777" w:rsidR="0014346A" w:rsidRPr="00DD6DB7" w:rsidRDefault="0014346A" w:rsidP="00C009FE">
            <w:pPr>
              <w:jc w:val="right"/>
              <w:rPr>
                <w:rFonts w:ascii="Browallia New" w:hAnsi="Browallia New" w:cs="Browallia New"/>
                <w:cs/>
              </w:rPr>
            </w:pPr>
            <w:r w:rsidRPr="00DD6DB7">
              <w:rPr>
                <w:rFonts w:ascii="Browallia New" w:hAnsi="Browallia New" w:cs="Browallia New"/>
                <w:cs/>
              </w:rPr>
              <w:t>(หน่วย : บาท)</w:t>
            </w:r>
          </w:p>
        </w:tc>
      </w:tr>
      <w:tr w:rsidR="00C75FF7" w:rsidRPr="00DD6DB7" w14:paraId="3DE0C693" w14:textId="77777777" w:rsidTr="00FC786A">
        <w:tc>
          <w:tcPr>
            <w:tcW w:w="3316" w:type="dxa"/>
            <w:shd w:val="clear" w:color="auto" w:fill="FFFFFF"/>
          </w:tcPr>
          <w:p w14:paraId="3DE0C690" w14:textId="77777777" w:rsidR="00C75FF7" w:rsidRPr="00DD6DB7" w:rsidRDefault="00C75FF7" w:rsidP="00C75FF7">
            <w:pPr>
              <w:tabs>
                <w:tab w:val="left" w:pos="900"/>
              </w:tabs>
              <w:ind w:left="360" w:right="-43" w:hanging="360"/>
              <w:jc w:val="center"/>
              <w:rPr>
                <w:rFonts w:ascii="Browallia New" w:hAnsi="Browallia New" w:cs="Browallia New"/>
                <w:cs/>
              </w:rPr>
            </w:pPr>
          </w:p>
        </w:tc>
        <w:tc>
          <w:tcPr>
            <w:tcW w:w="2709" w:type="dxa"/>
            <w:gridSpan w:val="2"/>
            <w:shd w:val="clear" w:color="auto" w:fill="FFFFFF"/>
          </w:tcPr>
          <w:p w14:paraId="3DE0C691" w14:textId="5CED283E" w:rsidR="00C75FF7" w:rsidRPr="00DD6DB7" w:rsidRDefault="00214932" w:rsidP="00C75FF7">
            <w:pPr>
              <w:pBdr>
                <w:bottom w:val="single" w:sz="6" w:space="1" w:color="auto"/>
              </w:pBdr>
              <w:jc w:val="center"/>
              <w:rPr>
                <w:rFonts w:ascii="Browallia New" w:hAnsi="Browallia New" w:cs="Browallia New"/>
                <w:cs/>
              </w:rPr>
            </w:pPr>
            <w:r>
              <w:rPr>
                <w:rFonts w:ascii="Browallia New" w:hAnsi="Browallia New" w:cs="Browallia New" w:hint="cs"/>
                <w:cs/>
              </w:rPr>
              <w:t>งบ</w:t>
            </w:r>
            <w:r w:rsidR="00C75FF7" w:rsidRPr="00C75FF7">
              <w:rPr>
                <w:rFonts w:ascii="Browallia New" w:hAnsi="Browallia New" w:cs="Browallia New"/>
                <w:cs/>
              </w:rPr>
              <w:t>การเงิน</w:t>
            </w:r>
            <w:r w:rsidR="00C75FF7" w:rsidRPr="00C85A62">
              <w:rPr>
                <w:rFonts w:ascii="Browallia New" w:hAnsi="Browallia New" w:cs="Browallia New"/>
                <w:cs/>
              </w:rPr>
              <w:t>รวม</w:t>
            </w:r>
          </w:p>
        </w:tc>
        <w:tc>
          <w:tcPr>
            <w:tcW w:w="2675" w:type="dxa"/>
            <w:gridSpan w:val="2"/>
            <w:shd w:val="clear" w:color="auto" w:fill="FFFFFF"/>
          </w:tcPr>
          <w:p w14:paraId="3DE0C692" w14:textId="7499DC40" w:rsidR="00C75FF7" w:rsidRPr="00DD6DB7" w:rsidRDefault="00214932" w:rsidP="00C75FF7">
            <w:pPr>
              <w:pBdr>
                <w:bottom w:val="single" w:sz="6" w:space="1" w:color="auto"/>
              </w:pBdr>
              <w:ind w:right="-48"/>
              <w:jc w:val="center"/>
              <w:rPr>
                <w:rFonts w:ascii="Browallia New" w:hAnsi="Browallia New" w:cs="Browallia New"/>
                <w:cs/>
              </w:rPr>
            </w:pPr>
            <w:r>
              <w:rPr>
                <w:rFonts w:ascii="Browallia New" w:hAnsi="Browallia New" w:cs="Browallia New" w:hint="cs"/>
                <w:cs/>
              </w:rPr>
              <w:t>งบ</w:t>
            </w:r>
            <w:r w:rsidR="00C75FF7" w:rsidRPr="00C75FF7">
              <w:rPr>
                <w:rFonts w:ascii="Browallia New" w:hAnsi="Browallia New" w:cs="Browallia New"/>
                <w:cs/>
              </w:rPr>
              <w:t>การเงิน</w:t>
            </w:r>
            <w:r w:rsidR="00C75FF7" w:rsidRPr="00C85A62">
              <w:rPr>
                <w:rFonts w:ascii="Browallia New" w:hAnsi="Browallia New" w:cs="Browallia New"/>
                <w:cs/>
              </w:rPr>
              <w:t>เฉพาะ</w:t>
            </w:r>
            <w:r w:rsidR="00C75FF7" w:rsidRPr="00C85A62">
              <w:rPr>
                <w:rFonts w:ascii="Browallia New" w:hAnsi="Browallia New" w:cs="Browallia New" w:hint="cs"/>
                <w:cs/>
              </w:rPr>
              <w:t>บริษัท</w:t>
            </w:r>
          </w:p>
        </w:tc>
      </w:tr>
      <w:tr w:rsidR="008C405E" w:rsidRPr="00DD6DB7" w14:paraId="3DE0C699" w14:textId="77777777" w:rsidTr="00FC786A">
        <w:tc>
          <w:tcPr>
            <w:tcW w:w="3316" w:type="dxa"/>
            <w:shd w:val="clear" w:color="auto" w:fill="FFFFFF"/>
          </w:tcPr>
          <w:p w14:paraId="3DE0C694" w14:textId="77777777" w:rsidR="008C405E" w:rsidRPr="00DD6DB7" w:rsidRDefault="008C405E" w:rsidP="008C405E">
            <w:pPr>
              <w:tabs>
                <w:tab w:val="left" w:pos="900"/>
              </w:tabs>
              <w:ind w:left="360" w:right="-43" w:hanging="360"/>
              <w:jc w:val="center"/>
              <w:rPr>
                <w:rFonts w:ascii="Browallia New" w:hAnsi="Browallia New" w:cs="Browallia New"/>
                <w:cs/>
              </w:rPr>
            </w:pPr>
          </w:p>
        </w:tc>
        <w:tc>
          <w:tcPr>
            <w:tcW w:w="1359" w:type="dxa"/>
            <w:shd w:val="clear" w:color="auto" w:fill="FFFFFF"/>
            <w:vAlign w:val="bottom"/>
          </w:tcPr>
          <w:p w14:paraId="3DE0C695" w14:textId="61A68CB0" w:rsidR="008C405E" w:rsidRPr="00DD6DB7" w:rsidRDefault="008C405E" w:rsidP="008C405E">
            <w:pPr>
              <w:pBdr>
                <w:bottom w:val="single" w:sz="6" w:space="1" w:color="auto"/>
              </w:pBdr>
              <w:tabs>
                <w:tab w:val="left" w:pos="900"/>
              </w:tabs>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7</w:t>
            </w:r>
          </w:p>
        </w:tc>
        <w:tc>
          <w:tcPr>
            <w:tcW w:w="1350" w:type="dxa"/>
            <w:shd w:val="clear" w:color="auto" w:fill="FFFFFF"/>
            <w:vAlign w:val="bottom"/>
          </w:tcPr>
          <w:p w14:paraId="3DE0C696" w14:textId="646FB1E1" w:rsidR="008C405E" w:rsidRPr="00DD6DB7" w:rsidRDefault="008C405E" w:rsidP="008C405E">
            <w:pPr>
              <w:pBdr>
                <w:bottom w:val="single" w:sz="6" w:space="1" w:color="auto"/>
              </w:pBdr>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c>
          <w:tcPr>
            <w:tcW w:w="1368" w:type="dxa"/>
            <w:shd w:val="clear" w:color="auto" w:fill="FFFFFF"/>
            <w:vAlign w:val="bottom"/>
          </w:tcPr>
          <w:p w14:paraId="3DE0C697" w14:textId="0F5092CC" w:rsidR="008C405E" w:rsidRPr="00DD6DB7" w:rsidRDefault="008C405E" w:rsidP="008C405E">
            <w:pPr>
              <w:pBdr>
                <w:bottom w:val="single" w:sz="6" w:space="1" w:color="auto"/>
              </w:pBdr>
              <w:tabs>
                <w:tab w:val="left" w:pos="900"/>
              </w:tabs>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7</w:t>
            </w:r>
          </w:p>
        </w:tc>
        <w:tc>
          <w:tcPr>
            <w:tcW w:w="1307" w:type="dxa"/>
            <w:shd w:val="clear" w:color="auto" w:fill="FFFFFF"/>
            <w:vAlign w:val="bottom"/>
          </w:tcPr>
          <w:p w14:paraId="3DE0C698" w14:textId="5892E33A" w:rsidR="008C405E" w:rsidRPr="00DD6DB7" w:rsidRDefault="008C405E" w:rsidP="008C405E">
            <w:pPr>
              <w:pBdr>
                <w:bottom w:val="single" w:sz="6" w:space="1" w:color="auto"/>
              </w:pBdr>
              <w:ind w:right="-4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r>
      <w:tr w:rsidR="0014346A" w:rsidRPr="00DD6DB7" w14:paraId="3DE0C69F" w14:textId="77777777" w:rsidTr="00FC786A">
        <w:trPr>
          <w:trHeight w:val="216"/>
        </w:trPr>
        <w:tc>
          <w:tcPr>
            <w:tcW w:w="3316" w:type="dxa"/>
            <w:shd w:val="clear" w:color="auto" w:fill="FFFFFF"/>
          </w:tcPr>
          <w:p w14:paraId="3DE0C69A" w14:textId="77777777" w:rsidR="0014346A" w:rsidRPr="00DD6DB7" w:rsidRDefault="0014346A" w:rsidP="00C009FE">
            <w:pPr>
              <w:tabs>
                <w:tab w:val="left" w:pos="900"/>
                <w:tab w:val="left" w:pos="2160"/>
              </w:tabs>
              <w:ind w:left="426"/>
              <w:jc w:val="thaiDistribute"/>
              <w:rPr>
                <w:rFonts w:ascii="Browallia New" w:hAnsi="Browallia New" w:cs="Browallia New"/>
                <w:cs/>
              </w:rPr>
            </w:pPr>
          </w:p>
        </w:tc>
        <w:tc>
          <w:tcPr>
            <w:tcW w:w="1359" w:type="dxa"/>
            <w:shd w:val="clear" w:color="auto" w:fill="FFFFFF"/>
          </w:tcPr>
          <w:p w14:paraId="3DE0C69B" w14:textId="77777777" w:rsidR="0014346A" w:rsidRPr="00DD6DB7" w:rsidRDefault="0014346A" w:rsidP="00C009FE">
            <w:pPr>
              <w:tabs>
                <w:tab w:val="left" w:pos="900"/>
                <w:tab w:val="left" w:pos="2160"/>
              </w:tabs>
              <w:ind w:left="426"/>
              <w:jc w:val="thaiDistribute"/>
              <w:rPr>
                <w:rFonts w:ascii="Browallia New" w:hAnsi="Browallia New" w:cs="Browallia New"/>
                <w:cs/>
              </w:rPr>
            </w:pPr>
          </w:p>
        </w:tc>
        <w:tc>
          <w:tcPr>
            <w:tcW w:w="1350" w:type="dxa"/>
            <w:shd w:val="clear" w:color="auto" w:fill="FFFFFF"/>
          </w:tcPr>
          <w:p w14:paraId="3DE0C69C" w14:textId="77777777" w:rsidR="0014346A" w:rsidRPr="00DD6DB7" w:rsidRDefault="0014346A" w:rsidP="00C009FE">
            <w:pPr>
              <w:tabs>
                <w:tab w:val="left" w:pos="900"/>
                <w:tab w:val="left" w:pos="2160"/>
              </w:tabs>
              <w:ind w:left="426"/>
              <w:jc w:val="thaiDistribute"/>
              <w:rPr>
                <w:rFonts w:ascii="Browallia New" w:hAnsi="Browallia New" w:cs="Browallia New"/>
                <w:cs/>
              </w:rPr>
            </w:pPr>
          </w:p>
        </w:tc>
        <w:tc>
          <w:tcPr>
            <w:tcW w:w="1368" w:type="dxa"/>
            <w:shd w:val="clear" w:color="auto" w:fill="FFFFFF"/>
          </w:tcPr>
          <w:p w14:paraId="3DE0C69D" w14:textId="77777777" w:rsidR="0014346A" w:rsidRPr="00DD6DB7" w:rsidRDefault="0014346A" w:rsidP="00C009FE">
            <w:pPr>
              <w:tabs>
                <w:tab w:val="left" w:pos="900"/>
                <w:tab w:val="left" w:pos="2160"/>
              </w:tabs>
              <w:ind w:left="426"/>
              <w:jc w:val="thaiDistribute"/>
              <w:rPr>
                <w:rFonts w:ascii="Browallia New" w:hAnsi="Browallia New" w:cs="Browallia New"/>
                <w:cs/>
              </w:rPr>
            </w:pPr>
          </w:p>
        </w:tc>
        <w:tc>
          <w:tcPr>
            <w:tcW w:w="1307" w:type="dxa"/>
            <w:shd w:val="clear" w:color="auto" w:fill="FFFFFF"/>
          </w:tcPr>
          <w:p w14:paraId="3DE0C69E" w14:textId="77777777" w:rsidR="0014346A" w:rsidRPr="00DD6DB7" w:rsidRDefault="0014346A" w:rsidP="00C009FE">
            <w:pPr>
              <w:ind w:right="-48"/>
              <w:jc w:val="center"/>
              <w:rPr>
                <w:rFonts w:ascii="Browallia New" w:hAnsi="Browallia New" w:cs="Browallia New"/>
                <w:cs/>
              </w:rPr>
            </w:pPr>
          </w:p>
        </w:tc>
      </w:tr>
      <w:tr w:rsidR="008C405E" w:rsidRPr="00DD6DB7" w14:paraId="3DE0C6A5" w14:textId="77777777" w:rsidTr="00FC786A">
        <w:tc>
          <w:tcPr>
            <w:tcW w:w="3316" w:type="dxa"/>
            <w:shd w:val="clear" w:color="auto" w:fill="FFFFFF"/>
          </w:tcPr>
          <w:p w14:paraId="3DE0C6A0" w14:textId="15E3DEA7" w:rsidR="008C405E" w:rsidRPr="00DD6DB7" w:rsidRDefault="00CF44CB" w:rsidP="008C405E">
            <w:pPr>
              <w:tabs>
                <w:tab w:val="left" w:pos="900"/>
              </w:tabs>
              <w:ind w:left="360" w:right="-36" w:hanging="360"/>
              <w:jc w:val="both"/>
              <w:rPr>
                <w:rFonts w:ascii="Browallia New" w:hAnsi="Browallia New" w:cs="Browallia New"/>
                <w:u w:val="single"/>
                <w:lang w:val="en-GB"/>
              </w:rPr>
            </w:pPr>
            <w:r>
              <w:rPr>
                <w:rFonts w:ascii="Browallia New" w:hAnsi="Browallia New" w:cs="Browallia New" w:hint="cs"/>
                <w:cs/>
                <w:lang w:val="en-GB"/>
              </w:rPr>
              <w:t>หลังจาก</w:t>
            </w:r>
            <w:r w:rsidR="008C405E" w:rsidRPr="00DD6DB7">
              <w:rPr>
                <w:rFonts w:ascii="Browallia New" w:hAnsi="Browallia New" w:cs="Browallia New" w:hint="cs"/>
                <w:cs/>
                <w:lang w:val="en-GB"/>
              </w:rPr>
              <w:t xml:space="preserve">ภายใน </w:t>
            </w:r>
            <w:r w:rsidR="008C405E" w:rsidRPr="00DD6DB7">
              <w:rPr>
                <w:rFonts w:ascii="Browallia New" w:hAnsi="Browallia New" w:cs="Browallia New"/>
                <w:lang w:val="en-US"/>
              </w:rPr>
              <w:t>1</w:t>
            </w:r>
            <w:r w:rsidR="008C405E" w:rsidRPr="00DD6DB7">
              <w:rPr>
                <w:rFonts w:ascii="Browallia New" w:hAnsi="Browallia New" w:cs="Browallia New"/>
                <w:cs/>
              </w:rPr>
              <w:t xml:space="preserve"> </w:t>
            </w:r>
            <w:r w:rsidR="008C405E" w:rsidRPr="00DD6DB7">
              <w:rPr>
                <w:rFonts w:ascii="Browallia New" w:hAnsi="Browallia New" w:cs="Browallia New" w:hint="cs"/>
                <w:cs/>
                <w:lang w:val="en-GB"/>
              </w:rPr>
              <w:t>ปี</w:t>
            </w:r>
          </w:p>
        </w:tc>
        <w:tc>
          <w:tcPr>
            <w:tcW w:w="1359" w:type="dxa"/>
            <w:shd w:val="clear" w:color="auto" w:fill="FFFFFF"/>
          </w:tcPr>
          <w:p w14:paraId="3DE0C6A1" w14:textId="13F8B0AA" w:rsidR="008C405E" w:rsidRPr="00F507BD" w:rsidRDefault="0025558C" w:rsidP="0025558C">
            <w:pPr>
              <w:jc w:val="right"/>
              <w:rPr>
                <w:rFonts w:ascii="Browallia New" w:hAnsi="Browallia New" w:cs="Browallia New"/>
                <w:cs/>
                <w:lang w:val="en-US"/>
              </w:rPr>
            </w:pPr>
            <w:r w:rsidRPr="00F507BD">
              <w:rPr>
                <w:rFonts w:ascii="Browallia New" w:hAnsi="Browallia New" w:cs="Browallia New"/>
                <w:lang w:val="en-US"/>
              </w:rPr>
              <w:t>63,877,137</w:t>
            </w:r>
          </w:p>
        </w:tc>
        <w:tc>
          <w:tcPr>
            <w:tcW w:w="1350" w:type="dxa"/>
            <w:shd w:val="clear" w:color="auto" w:fill="FFFFFF"/>
          </w:tcPr>
          <w:p w14:paraId="3DE0C6A2" w14:textId="5D11C79B" w:rsidR="008C405E" w:rsidRPr="00DD6DB7" w:rsidRDefault="008C405E" w:rsidP="008C405E">
            <w:pPr>
              <w:jc w:val="right"/>
              <w:rPr>
                <w:rFonts w:ascii="Browallia New" w:hAnsi="Browallia New" w:cs="Browallia New"/>
                <w:cs/>
              </w:rPr>
            </w:pPr>
            <w:r w:rsidRPr="00DD6DB7">
              <w:rPr>
                <w:rFonts w:ascii="Browallia New" w:hAnsi="Browallia New" w:cs="Browallia New"/>
                <w:lang w:val="en-US"/>
              </w:rPr>
              <w:t>66,787,740</w:t>
            </w:r>
          </w:p>
        </w:tc>
        <w:tc>
          <w:tcPr>
            <w:tcW w:w="1368" w:type="dxa"/>
            <w:shd w:val="clear" w:color="auto" w:fill="FFFFFF"/>
          </w:tcPr>
          <w:p w14:paraId="3DE0C6A3" w14:textId="6E43A431" w:rsidR="008C405E" w:rsidRPr="004F00F6" w:rsidRDefault="00F93741" w:rsidP="008C405E">
            <w:pPr>
              <w:jc w:val="right"/>
              <w:rPr>
                <w:rFonts w:ascii="Browallia New" w:hAnsi="Browallia New" w:cs="Browallia New"/>
                <w:cs/>
                <w:lang w:val="en-US"/>
              </w:rPr>
            </w:pPr>
            <w:r w:rsidRPr="004F00F6">
              <w:rPr>
                <w:rFonts w:ascii="Browallia New" w:hAnsi="Browallia New" w:cs="Browallia New"/>
                <w:lang w:val="en-US"/>
              </w:rPr>
              <w:t>45,803,039</w:t>
            </w:r>
          </w:p>
        </w:tc>
        <w:tc>
          <w:tcPr>
            <w:tcW w:w="1307" w:type="dxa"/>
            <w:shd w:val="clear" w:color="auto" w:fill="FFFFFF"/>
          </w:tcPr>
          <w:p w14:paraId="3DE0C6A4" w14:textId="6C5BE86B" w:rsidR="008C405E" w:rsidRPr="00DD6DB7" w:rsidRDefault="008C405E" w:rsidP="008C405E">
            <w:pPr>
              <w:ind w:right="-48"/>
              <w:jc w:val="right"/>
              <w:rPr>
                <w:rFonts w:ascii="Browallia New" w:hAnsi="Browallia New" w:cs="Browallia New"/>
                <w:cs/>
              </w:rPr>
            </w:pPr>
            <w:r w:rsidRPr="00DD6DB7">
              <w:rPr>
                <w:rFonts w:ascii="Browallia New" w:hAnsi="Browallia New" w:cs="Browallia New"/>
                <w:lang w:val="en-US"/>
              </w:rPr>
              <w:t>46,665,709</w:t>
            </w:r>
          </w:p>
        </w:tc>
      </w:tr>
      <w:tr w:rsidR="008C405E" w:rsidRPr="00DD6DB7" w14:paraId="3DE0C6AB" w14:textId="77777777" w:rsidTr="00FC786A">
        <w:tc>
          <w:tcPr>
            <w:tcW w:w="3316" w:type="dxa"/>
            <w:shd w:val="clear" w:color="auto" w:fill="FFFFFF"/>
          </w:tcPr>
          <w:p w14:paraId="3DE0C6A6" w14:textId="62202CC3" w:rsidR="008C405E" w:rsidRPr="00DD6DB7" w:rsidRDefault="00194B51" w:rsidP="008C405E">
            <w:pPr>
              <w:tabs>
                <w:tab w:val="left" w:pos="900"/>
              </w:tabs>
              <w:ind w:left="360" w:right="-36" w:hanging="360"/>
              <w:jc w:val="both"/>
              <w:rPr>
                <w:rFonts w:ascii="Browallia New" w:hAnsi="Browallia New" w:cs="Browallia New"/>
                <w:cs/>
              </w:rPr>
            </w:pPr>
            <w:r>
              <w:rPr>
                <w:rFonts w:ascii="Browallia New" w:hAnsi="Browallia New" w:cs="Browallia New" w:hint="cs"/>
                <w:cs/>
                <w:lang w:val="en-GB"/>
              </w:rPr>
              <w:t>หลังจาก</w:t>
            </w:r>
            <w:r w:rsidR="008C405E" w:rsidRPr="00DD6DB7">
              <w:rPr>
                <w:rFonts w:ascii="Browallia New" w:hAnsi="Browallia New" w:cs="Browallia New" w:hint="cs"/>
                <w:cs/>
                <w:lang w:val="en-GB"/>
              </w:rPr>
              <w:t xml:space="preserve"> </w:t>
            </w:r>
            <w:r w:rsidR="008C405E" w:rsidRPr="00DD6DB7">
              <w:rPr>
                <w:rFonts w:ascii="Browallia New" w:hAnsi="Browallia New" w:cs="Browallia New"/>
                <w:lang w:val="en-US"/>
              </w:rPr>
              <w:t>1</w:t>
            </w:r>
            <w:r w:rsidR="008C405E" w:rsidRPr="00DD6DB7">
              <w:rPr>
                <w:rFonts w:ascii="Browallia New" w:hAnsi="Browallia New" w:cs="Browallia New"/>
                <w:cs/>
              </w:rPr>
              <w:t xml:space="preserve"> </w:t>
            </w:r>
            <w:r w:rsidR="008C405E" w:rsidRPr="00DD6DB7">
              <w:rPr>
                <w:rFonts w:ascii="Browallia New" w:hAnsi="Browallia New" w:cs="Browallia New" w:hint="cs"/>
                <w:cs/>
              </w:rPr>
              <w:t xml:space="preserve">ปีแต่ไม่เกิน </w:t>
            </w:r>
            <w:r w:rsidR="008C405E" w:rsidRPr="00DD6DB7">
              <w:rPr>
                <w:rFonts w:ascii="Browallia New" w:hAnsi="Browallia New" w:cs="Browallia New"/>
                <w:lang w:val="en-US"/>
              </w:rPr>
              <w:t>5</w:t>
            </w:r>
            <w:r w:rsidR="008C405E" w:rsidRPr="00DD6DB7">
              <w:rPr>
                <w:rFonts w:ascii="Browallia New" w:hAnsi="Browallia New" w:cs="Browallia New"/>
                <w:cs/>
              </w:rPr>
              <w:t xml:space="preserve"> </w:t>
            </w:r>
            <w:r w:rsidR="008C405E" w:rsidRPr="00DD6DB7">
              <w:rPr>
                <w:rFonts w:ascii="Browallia New" w:hAnsi="Browallia New" w:cs="Browallia New" w:hint="cs"/>
                <w:cs/>
              </w:rPr>
              <w:t>ปี</w:t>
            </w:r>
          </w:p>
        </w:tc>
        <w:tc>
          <w:tcPr>
            <w:tcW w:w="1359" w:type="dxa"/>
            <w:shd w:val="clear" w:color="auto" w:fill="FFFFFF"/>
          </w:tcPr>
          <w:p w14:paraId="3DE0C6A7" w14:textId="19DD9398" w:rsidR="008C405E" w:rsidRPr="004F00F6" w:rsidRDefault="0025558C" w:rsidP="008C405E">
            <w:pPr>
              <w:jc w:val="right"/>
              <w:rPr>
                <w:rFonts w:ascii="Browallia New" w:hAnsi="Browallia New" w:cs="Browallia New"/>
                <w:cs/>
                <w:lang w:val="en-US"/>
              </w:rPr>
            </w:pPr>
            <w:r>
              <w:rPr>
                <w:rFonts w:ascii="Browallia New" w:hAnsi="Browallia New" w:cs="Browallia New"/>
                <w:lang w:val="en-US"/>
              </w:rPr>
              <w:t>127,553,486</w:t>
            </w:r>
          </w:p>
        </w:tc>
        <w:tc>
          <w:tcPr>
            <w:tcW w:w="1350" w:type="dxa"/>
            <w:shd w:val="clear" w:color="auto" w:fill="FFFFFF"/>
          </w:tcPr>
          <w:p w14:paraId="3DE0C6A8" w14:textId="0E237C26" w:rsidR="008C405E" w:rsidRPr="00DD6DB7" w:rsidRDefault="008C405E" w:rsidP="008C405E">
            <w:pPr>
              <w:jc w:val="right"/>
              <w:rPr>
                <w:rFonts w:ascii="Browallia New" w:hAnsi="Browallia New" w:cs="Browallia New"/>
                <w:cs/>
              </w:rPr>
            </w:pPr>
            <w:r w:rsidRPr="00DD6DB7">
              <w:rPr>
                <w:rFonts w:ascii="Browallia New" w:hAnsi="Browallia New" w:cs="Browallia New"/>
                <w:lang w:val="en-US"/>
              </w:rPr>
              <w:t>161,985,853</w:t>
            </w:r>
          </w:p>
        </w:tc>
        <w:tc>
          <w:tcPr>
            <w:tcW w:w="1368" w:type="dxa"/>
            <w:shd w:val="clear" w:color="auto" w:fill="FFFFFF"/>
          </w:tcPr>
          <w:p w14:paraId="3DE0C6A9" w14:textId="33FECC89" w:rsidR="008C405E" w:rsidRPr="004F00F6" w:rsidRDefault="00F93741" w:rsidP="008C405E">
            <w:pPr>
              <w:jc w:val="right"/>
              <w:rPr>
                <w:rFonts w:ascii="Browallia New" w:hAnsi="Browallia New" w:cs="Browallia New"/>
                <w:cs/>
                <w:lang w:val="en-US"/>
              </w:rPr>
            </w:pPr>
            <w:r w:rsidRPr="004F00F6">
              <w:rPr>
                <w:rFonts w:ascii="Browallia New" w:hAnsi="Browallia New" w:cs="Browallia New"/>
                <w:lang w:val="en-US"/>
              </w:rPr>
              <w:t>112,765,733</w:t>
            </w:r>
          </w:p>
        </w:tc>
        <w:tc>
          <w:tcPr>
            <w:tcW w:w="1307" w:type="dxa"/>
            <w:shd w:val="clear" w:color="auto" w:fill="FFFFFF"/>
          </w:tcPr>
          <w:p w14:paraId="3DE0C6AA" w14:textId="1CF031D5" w:rsidR="008C405E" w:rsidRPr="00DD6DB7" w:rsidRDefault="008C405E" w:rsidP="008C405E">
            <w:pPr>
              <w:ind w:right="-48"/>
              <w:jc w:val="right"/>
              <w:rPr>
                <w:rFonts w:ascii="Browallia New" w:hAnsi="Browallia New" w:cs="Browallia New"/>
                <w:cs/>
              </w:rPr>
            </w:pPr>
            <w:r w:rsidRPr="00DD6DB7">
              <w:rPr>
                <w:rFonts w:ascii="Browallia New" w:hAnsi="Browallia New" w:cs="Browallia New"/>
                <w:lang w:val="en-US"/>
              </w:rPr>
              <w:t>148,037,296</w:t>
            </w:r>
          </w:p>
        </w:tc>
      </w:tr>
      <w:tr w:rsidR="008C405E" w:rsidRPr="00DD6DB7" w14:paraId="3DE0C6B1" w14:textId="77777777" w:rsidTr="00FC786A">
        <w:tc>
          <w:tcPr>
            <w:tcW w:w="3316" w:type="dxa"/>
            <w:shd w:val="clear" w:color="auto" w:fill="FFFFFF"/>
          </w:tcPr>
          <w:p w14:paraId="3DE0C6AC" w14:textId="1C5C443E" w:rsidR="008C405E" w:rsidRPr="00DD6DB7" w:rsidRDefault="00194B51" w:rsidP="008C405E">
            <w:pPr>
              <w:tabs>
                <w:tab w:val="left" w:pos="900"/>
              </w:tabs>
              <w:ind w:left="360" w:right="-36" w:hanging="360"/>
              <w:jc w:val="both"/>
              <w:rPr>
                <w:rFonts w:ascii="Browallia New" w:hAnsi="Browallia New" w:cs="Browallia New"/>
                <w:cs/>
              </w:rPr>
            </w:pPr>
            <w:r>
              <w:rPr>
                <w:rFonts w:ascii="Browallia New" w:hAnsi="Browallia New" w:cs="Browallia New" w:hint="cs"/>
                <w:cs/>
                <w:lang w:val="en-GB"/>
              </w:rPr>
              <w:t>มากกว่า</w:t>
            </w:r>
            <w:r w:rsidR="008C405E" w:rsidRPr="00DD6DB7">
              <w:rPr>
                <w:rFonts w:ascii="Browallia New" w:hAnsi="Browallia New" w:cs="Browallia New" w:hint="cs"/>
                <w:cs/>
                <w:lang w:val="en-GB"/>
              </w:rPr>
              <w:t xml:space="preserve"> </w:t>
            </w:r>
            <w:r w:rsidR="008C405E" w:rsidRPr="00DD6DB7">
              <w:rPr>
                <w:rFonts w:ascii="Browallia New" w:hAnsi="Browallia New" w:cs="Browallia New"/>
                <w:lang w:val="en-US"/>
              </w:rPr>
              <w:t>5</w:t>
            </w:r>
            <w:r w:rsidR="008C405E" w:rsidRPr="00DD6DB7">
              <w:rPr>
                <w:rFonts w:ascii="Browallia New" w:hAnsi="Browallia New" w:cs="Browallia New"/>
                <w:cs/>
              </w:rPr>
              <w:t xml:space="preserve"> </w:t>
            </w:r>
            <w:r w:rsidR="008C405E" w:rsidRPr="00DD6DB7">
              <w:rPr>
                <w:rFonts w:ascii="Browallia New" w:hAnsi="Browallia New" w:cs="Browallia New" w:hint="cs"/>
                <w:cs/>
              </w:rPr>
              <w:t>ปี</w:t>
            </w:r>
          </w:p>
        </w:tc>
        <w:tc>
          <w:tcPr>
            <w:tcW w:w="1359" w:type="dxa"/>
            <w:shd w:val="clear" w:color="auto" w:fill="FFFFFF"/>
          </w:tcPr>
          <w:p w14:paraId="3DE0C6AD" w14:textId="6A32A842" w:rsidR="008C405E" w:rsidRPr="004F00F6" w:rsidRDefault="0025558C" w:rsidP="0025558C">
            <w:pPr>
              <w:pBdr>
                <w:bottom w:val="single" w:sz="4" w:space="1" w:color="auto"/>
              </w:pBdr>
              <w:jc w:val="center"/>
              <w:rPr>
                <w:rFonts w:ascii="Browallia New" w:hAnsi="Browallia New" w:cs="Browallia New"/>
                <w:cs/>
                <w:lang w:val="en-US"/>
              </w:rPr>
            </w:pPr>
            <w:r w:rsidRPr="00DD6DB7">
              <w:rPr>
                <w:rFonts w:ascii="Browallia New" w:hAnsi="Browallia New" w:cs="Browallia New"/>
                <w:lang w:val="en-US"/>
              </w:rPr>
              <w:t xml:space="preserve">       -</w:t>
            </w:r>
          </w:p>
        </w:tc>
        <w:tc>
          <w:tcPr>
            <w:tcW w:w="1350" w:type="dxa"/>
            <w:shd w:val="clear" w:color="auto" w:fill="FFFFFF"/>
          </w:tcPr>
          <w:p w14:paraId="3DE0C6AE" w14:textId="025E746E" w:rsidR="008C405E" w:rsidRPr="00DD6DB7" w:rsidRDefault="008C405E" w:rsidP="008C405E">
            <w:pPr>
              <w:pBdr>
                <w:bottom w:val="single" w:sz="4" w:space="1" w:color="auto"/>
              </w:pBdr>
              <w:jc w:val="right"/>
              <w:rPr>
                <w:rFonts w:ascii="Browallia New" w:hAnsi="Browallia New" w:cs="Browallia New"/>
                <w:cs/>
              </w:rPr>
            </w:pPr>
            <w:r w:rsidRPr="00DD6DB7">
              <w:rPr>
                <w:rFonts w:ascii="Browallia New" w:hAnsi="Browallia New" w:cs="Browallia New"/>
                <w:lang w:val="en-US"/>
              </w:rPr>
              <w:t>6,105,366</w:t>
            </w:r>
          </w:p>
        </w:tc>
        <w:tc>
          <w:tcPr>
            <w:tcW w:w="1368" w:type="dxa"/>
            <w:shd w:val="clear" w:color="auto" w:fill="FFFFFF"/>
          </w:tcPr>
          <w:p w14:paraId="3DE0C6AF" w14:textId="5C2B9A31" w:rsidR="008C405E" w:rsidRPr="004F00F6" w:rsidRDefault="0025558C" w:rsidP="008C405E">
            <w:pPr>
              <w:pBdr>
                <w:bottom w:val="single" w:sz="4" w:space="1" w:color="auto"/>
              </w:pBdr>
              <w:jc w:val="center"/>
              <w:rPr>
                <w:rFonts w:ascii="Browallia New" w:hAnsi="Browallia New" w:cs="Browallia New"/>
                <w:cs/>
                <w:lang w:val="en-US"/>
              </w:rPr>
            </w:pPr>
            <w:r w:rsidRPr="00DD6DB7">
              <w:rPr>
                <w:rFonts w:ascii="Browallia New" w:hAnsi="Browallia New" w:cs="Browallia New"/>
                <w:lang w:val="en-US"/>
              </w:rPr>
              <w:t xml:space="preserve">     </w:t>
            </w:r>
            <w:r w:rsidR="00F93741" w:rsidRPr="004F00F6">
              <w:rPr>
                <w:rFonts w:ascii="Browallia New" w:hAnsi="Browallia New" w:cs="Browallia New"/>
                <w:lang w:val="en-US"/>
              </w:rPr>
              <w:t xml:space="preserve">  -</w:t>
            </w:r>
          </w:p>
        </w:tc>
        <w:tc>
          <w:tcPr>
            <w:tcW w:w="1307" w:type="dxa"/>
            <w:shd w:val="clear" w:color="auto" w:fill="FFFFFF"/>
          </w:tcPr>
          <w:p w14:paraId="3DE0C6B0" w14:textId="45B46DA7" w:rsidR="008C405E" w:rsidRPr="00DD6DB7" w:rsidRDefault="008C405E" w:rsidP="008C405E">
            <w:pPr>
              <w:pBdr>
                <w:bottom w:val="single" w:sz="4" w:space="1" w:color="auto"/>
              </w:pBdr>
              <w:ind w:right="-70"/>
              <w:jc w:val="center"/>
              <w:rPr>
                <w:rFonts w:ascii="Browallia New" w:hAnsi="Browallia New" w:cs="Browallia New"/>
                <w:cs/>
              </w:rPr>
            </w:pPr>
            <w:r w:rsidRPr="00DD6DB7">
              <w:rPr>
                <w:rFonts w:ascii="Browallia New" w:hAnsi="Browallia New" w:cs="Browallia New"/>
                <w:lang w:val="en-US"/>
              </w:rPr>
              <w:t xml:space="preserve">       -</w:t>
            </w:r>
          </w:p>
        </w:tc>
      </w:tr>
      <w:tr w:rsidR="008C405E" w:rsidRPr="00DD6DB7" w14:paraId="3DE0C6B7" w14:textId="77777777" w:rsidTr="00FC786A">
        <w:tc>
          <w:tcPr>
            <w:tcW w:w="3316" w:type="dxa"/>
            <w:shd w:val="clear" w:color="auto" w:fill="FFFFFF"/>
          </w:tcPr>
          <w:p w14:paraId="3DE0C6B2" w14:textId="77777777" w:rsidR="008C405E" w:rsidRPr="00DD6DB7" w:rsidRDefault="008C405E" w:rsidP="008C405E">
            <w:pPr>
              <w:tabs>
                <w:tab w:val="left" w:pos="900"/>
              </w:tabs>
              <w:ind w:left="360" w:right="-36" w:hanging="360"/>
              <w:jc w:val="both"/>
              <w:rPr>
                <w:rFonts w:ascii="Browallia New" w:hAnsi="Browallia New" w:cs="Browallia New"/>
                <w:cs/>
              </w:rPr>
            </w:pPr>
            <w:r w:rsidRPr="00DD6DB7">
              <w:rPr>
                <w:rFonts w:ascii="Browallia New" w:hAnsi="Browallia New" w:cs="Browallia New"/>
                <w:cs/>
              </w:rPr>
              <w:t>รวม</w:t>
            </w:r>
          </w:p>
        </w:tc>
        <w:tc>
          <w:tcPr>
            <w:tcW w:w="1359" w:type="dxa"/>
            <w:shd w:val="clear" w:color="auto" w:fill="FFFFFF"/>
          </w:tcPr>
          <w:p w14:paraId="3DE0C6B3" w14:textId="3151E391" w:rsidR="008C405E" w:rsidRPr="004F00F6" w:rsidRDefault="00ED6017" w:rsidP="008C405E">
            <w:pPr>
              <w:jc w:val="right"/>
              <w:rPr>
                <w:rFonts w:ascii="Browallia New" w:hAnsi="Browallia New" w:cs="Browallia New"/>
                <w:cs/>
                <w:lang w:val="en-US"/>
              </w:rPr>
            </w:pPr>
            <w:r>
              <w:rPr>
                <w:rFonts w:ascii="Browallia New" w:hAnsi="Browallia New" w:cs="Browallia New"/>
                <w:lang w:val="en-US"/>
              </w:rPr>
              <w:t>191,430,623</w:t>
            </w:r>
          </w:p>
        </w:tc>
        <w:tc>
          <w:tcPr>
            <w:tcW w:w="1350" w:type="dxa"/>
            <w:shd w:val="clear" w:color="auto" w:fill="FFFFFF"/>
          </w:tcPr>
          <w:p w14:paraId="3DE0C6B4" w14:textId="7CA56365" w:rsidR="008C405E" w:rsidRPr="00DD6DB7" w:rsidRDefault="008C405E" w:rsidP="008C405E">
            <w:pPr>
              <w:jc w:val="right"/>
              <w:rPr>
                <w:rFonts w:ascii="Browallia New" w:hAnsi="Browallia New" w:cs="Browallia New"/>
                <w:cs/>
              </w:rPr>
            </w:pPr>
            <w:r w:rsidRPr="00DD6DB7">
              <w:rPr>
                <w:rFonts w:ascii="Browallia New" w:hAnsi="Browallia New" w:cs="Browallia New"/>
                <w:lang w:val="en-US"/>
              </w:rPr>
              <w:t>234,878,959</w:t>
            </w:r>
          </w:p>
        </w:tc>
        <w:tc>
          <w:tcPr>
            <w:tcW w:w="1368" w:type="dxa"/>
            <w:shd w:val="clear" w:color="auto" w:fill="FFFFFF"/>
          </w:tcPr>
          <w:p w14:paraId="3DE0C6B5" w14:textId="0B74BC74" w:rsidR="008C405E" w:rsidRPr="004F00F6" w:rsidRDefault="00F93741" w:rsidP="008C405E">
            <w:pPr>
              <w:jc w:val="right"/>
              <w:rPr>
                <w:rFonts w:ascii="Browallia New" w:hAnsi="Browallia New" w:cs="Browallia New"/>
                <w:cs/>
                <w:lang w:val="en-US"/>
              </w:rPr>
            </w:pPr>
            <w:r w:rsidRPr="004F00F6">
              <w:rPr>
                <w:rFonts w:ascii="Browallia New" w:hAnsi="Browallia New" w:cs="Browallia New"/>
                <w:lang w:val="en-US"/>
              </w:rPr>
              <w:t>158,568,772</w:t>
            </w:r>
          </w:p>
        </w:tc>
        <w:tc>
          <w:tcPr>
            <w:tcW w:w="1307" w:type="dxa"/>
            <w:shd w:val="clear" w:color="auto" w:fill="FFFFFF"/>
          </w:tcPr>
          <w:p w14:paraId="3DE0C6B6" w14:textId="35DF7F21" w:rsidR="008C405E" w:rsidRPr="00DD6DB7" w:rsidRDefault="008C405E" w:rsidP="008C405E">
            <w:pPr>
              <w:ind w:right="-48"/>
              <w:jc w:val="right"/>
              <w:rPr>
                <w:rFonts w:ascii="Browallia New" w:hAnsi="Browallia New" w:cs="Browallia New"/>
                <w:cs/>
              </w:rPr>
            </w:pPr>
            <w:r w:rsidRPr="00DD6DB7">
              <w:rPr>
                <w:rFonts w:ascii="Browallia New" w:hAnsi="Browallia New" w:cs="Browallia New"/>
                <w:lang w:val="en-US"/>
              </w:rPr>
              <w:t>194,703,005</w:t>
            </w:r>
          </w:p>
        </w:tc>
      </w:tr>
      <w:tr w:rsidR="008C405E" w:rsidRPr="00DD6DB7" w14:paraId="3DE0C6C2" w14:textId="77777777" w:rsidTr="00FC786A">
        <w:trPr>
          <w:trHeight w:val="653"/>
        </w:trPr>
        <w:tc>
          <w:tcPr>
            <w:tcW w:w="3316" w:type="dxa"/>
            <w:shd w:val="clear" w:color="auto" w:fill="FFFFFF"/>
          </w:tcPr>
          <w:p w14:paraId="3DE0C6B9" w14:textId="073DA93E" w:rsidR="008C405E" w:rsidRPr="00DD6DB7" w:rsidRDefault="008C405E" w:rsidP="008C405E">
            <w:pPr>
              <w:tabs>
                <w:tab w:val="left" w:pos="900"/>
              </w:tabs>
              <w:ind w:left="360" w:right="-36" w:hanging="360"/>
              <w:rPr>
                <w:rFonts w:ascii="Browallia New" w:hAnsi="Browallia New" w:cs="Browallia New"/>
                <w:sz w:val="27"/>
                <w:szCs w:val="27"/>
                <w:cs/>
              </w:rPr>
            </w:pPr>
            <w:r w:rsidRPr="00DD6DB7">
              <w:rPr>
                <w:rFonts w:ascii="Browallia New" w:hAnsi="Browallia New" w:cs="Browallia New"/>
                <w:u w:val="single"/>
                <w:cs/>
              </w:rPr>
              <w:t>หัก</w:t>
            </w:r>
            <w:r w:rsidRPr="00DD6DB7">
              <w:rPr>
                <w:rFonts w:ascii="Browallia New" w:hAnsi="Browallia New" w:cs="Browallia New" w:hint="cs"/>
                <w:cs/>
              </w:rPr>
              <w:t xml:space="preserve"> ค่าใช้จ่ายทางการเงินในอนาคต</w:t>
            </w:r>
            <w:r w:rsidRPr="00DD6DB7">
              <w:rPr>
                <w:rFonts w:ascii="Browallia New" w:hAnsi="Browallia New" w:cs="Browallia New"/>
                <w:cs/>
              </w:rPr>
              <w:br/>
            </w:r>
            <w:r w:rsidRPr="00DD6DB7">
              <w:rPr>
                <w:rFonts w:ascii="Browallia New" w:hAnsi="Browallia New" w:cs="Browallia New" w:hint="cs"/>
                <w:cs/>
              </w:rPr>
              <w:t xml:space="preserve">    </w:t>
            </w:r>
            <w:r w:rsidR="00194B51">
              <w:rPr>
                <w:rFonts w:ascii="Browallia New" w:hAnsi="Browallia New" w:cs="Browallia New" w:hint="cs"/>
                <w:cs/>
              </w:rPr>
              <w:t>สำหรับหนี้สินตามสัญญาเช่า</w:t>
            </w:r>
          </w:p>
        </w:tc>
        <w:tc>
          <w:tcPr>
            <w:tcW w:w="1359" w:type="dxa"/>
            <w:shd w:val="clear" w:color="auto" w:fill="FFFFFF"/>
          </w:tcPr>
          <w:p w14:paraId="377E0E1C" w14:textId="77777777" w:rsidR="00354699" w:rsidRDefault="00354699" w:rsidP="008C405E">
            <w:pPr>
              <w:pBdr>
                <w:bottom w:val="single" w:sz="4" w:space="1" w:color="auto"/>
              </w:pBdr>
              <w:jc w:val="right"/>
              <w:rPr>
                <w:rFonts w:ascii="Browallia New" w:hAnsi="Browallia New" w:cs="Browallia New"/>
                <w:lang w:val="en-US"/>
              </w:rPr>
            </w:pPr>
          </w:p>
          <w:p w14:paraId="3DE0C6BB" w14:textId="20AAF0E5" w:rsidR="008C405E" w:rsidRPr="004F00F6" w:rsidRDefault="003912AB" w:rsidP="008C405E">
            <w:pPr>
              <w:pBdr>
                <w:bottom w:val="single" w:sz="4" w:space="1" w:color="auto"/>
              </w:pBdr>
              <w:jc w:val="right"/>
              <w:rPr>
                <w:rFonts w:ascii="Browallia New" w:hAnsi="Browallia New" w:cs="Browallia New"/>
                <w:cs/>
                <w:lang w:val="en-US"/>
              </w:rPr>
            </w:pPr>
            <w:r>
              <w:rPr>
                <w:rFonts w:ascii="Browallia New" w:hAnsi="Browallia New" w:cs="Browallia New"/>
                <w:lang w:val="en-US"/>
              </w:rPr>
              <w:t>(18</w:t>
            </w:r>
            <w:r w:rsidR="00793D8E">
              <w:rPr>
                <w:rFonts w:ascii="Browallia New" w:hAnsi="Browallia New" w:cs="Browallia New"/>
                <w:lang w:val="en-US"/>
              </w:rPr>
              <w:t>,</w:t>
            </w:r>
            <w:r>
              <w:rPr>
                <w:rFonts w:ascii="Browallia New" w:hAnsi="Browallia New" w:cs="Browallia New"/>
                <w:lang w:val="en-US"/>
              </w:rPr>
              <w:t>794,795)</w:t>
            </w:r>
          </w:p>
        </w:tc>
        <w:tc>
          <w:tcPr>
            <w:tcW w:w="1350" w:type="dxa"/>
            <w:shd w:val="clear" w:color="auto" w:fill="FFFFFF"/>
          </w:tcPr>
          <w:p w14:paraId="6FE305D0" w14:textId="77777777" w:rsidR="008C405E" w:rsidRPr="00DD6DB7" w:rsidRDefault="008C405E" w:rsidP="008C405E">
            <w:pPr>
              <w:pBdr>
                <w:bottom w:val="single" w:sz="4" w:space="1" w:color="auto"/>
              </w:pBdr>
              <w:jc w:val="right"/>
              <w:rPr>
                <w:rFonts w:ascii="Browallia New" w:hAnsi="Browallia New" w:cs="Browallia New"/>
                <w:lang w:val="en-US"/>
              </w:rPr>
            </w:pPr>
          </w:p>
          <w:p w14:paraId="3DE0C6BD" w14:textId="7362F186" w:rsidR="008C405E" w:rsidRPr="00DD6DB7" w:rsidRDefault="008C405E" w:rsidP="008C405E">
            <w:pPr>
              <w:pBdr>
                <w:bottom w:val="single" w:sz="4" w:space="1" w:color="auto"/>
              </w:pBdr>
              <w:jc w:val="right"/>
              <w:rPr>
                <w:rFonts w:ascii="Browallia New" w:hAnsi="Browallia New" w:cs="Browallia New"/>
                <w:cs/>
              </w:rPr>
            </w:pPr>
            <w:r w:rsidRPr="00DD6DB7">
              <w:rPr>
                <w:rFonts w:ascii="Browallia New" w:hAnsi="Browallia New" w:cs="Browallia New"/>
                <w:lang w:val="en-US"/>
              </w:rPr>
              <w:t>(30,190,368)</w:t>
            </w:r>
          </w:p>
        </w:tc>
        <w:tc>
          <w:tcPr>
            <w:tcW w:w="1368" w:type="dxa"/>
            <w:shd w:val="clear" w:color="auto" w:fill="FFFFFF"/>
          </w:tcPr>
          <w:p w14:paraId="186E745A" w14:textId="77777777" w:rsidR="008C405E" w:rsidRPr="004F00F6" w:rsidRDefault="008C405E" w:rsidP="008C405E">
            <w:pPr>
              <w:pBdr>
                <w:bottom w:val="single" w:sz="4" w:space="1" w:color="auto"/>
              </w:pBdr>
              <w:jc w:val="right"/>
              <w:rPr>
                <w:rFonts w:ascii="Browallia New" w:hAnsi="Browallia New" w:cs="Browallia New"/>
                <w:lang w:val="en-US"/>
              </w:rPr>
            </w:pPr>
          </w:p>
          <w:p w14:paraId="3DE0C6BF" w14:textId="60725BBD" w:rsidR="008C405E" w:rsidRPr="004F00F6" w:rsidRDefault="00F93741" w:rsidP="008C405E">
            <w:pPr>
              <w:pBdr>
                <w:bottom w:val="single" w:sz="4" w:space="1" w:color="auto"/>
              </w:pBdr>
              <w:jc w:val="right"/>
              <w:rPr>
                <w:rFonts w:ascii="Browallia New" w:hAnsi="Browallia New" w:cs="Browallia New"/>
                <w:cs/>
                <w:lang w:val="en-US"/>
              </w:rPr>
            </w:pPr>
            <w:r w:rsidRPr="004F00F6">
              <w:rPr>
                <w:rFonts w:ascii="Browallia New" w:hAnsi="Browallia New" w:cs="Browallia New"/>
                <w:lang w:val="en-US"/>
              </w:rPr>
              <w:t>(17,404,352)</w:t>
            </w:r>
          </w:p>
        </w:tc>
        <w:tc>
          <w:tcPr>
            <w:tcW w:w="1307" w:type="dxa"/>
            <w:shd w:val="clear" w:color="auto" w:fill="FFFFFF"/>
          </w:tcPr>
          <w:p w14:paraId="22393AED" w14:textId="77777777" w:rsidR="008C405E" w:rsidRDefault="008C405E" w:rsidP="008C405E">
            <w:pPr>
              <w:pBdr>
                <w:bottom w:val="single" w:sz="4" w:space="1" w:color="auto"/>
              </w:pBdr>
              <w:ind w:right="-48"/>
              <w:jc w:val="right"/>
              <w:rPr>
                <w:rFonts w:ascii="Browallia New" w:hAnsi="Browallia New" w:cs="Browallia New"/>
                <w:lang w:val="en-US"/>
              </w:rPr>
            </w:pPr>
          </w:p>
          <w:p w14:paraId="3DE0C6C1" w14:textId="3E8F8049" w:rsidR="008C405E" w:rsidRPr="00DD6DB7" w:rsidRDefault="008C405E" w:rsidP="008C405E">
            <w:pPr>
              <w:pBdr>
                <w:bottom w:val="single" w:sz="4" w:space="1" w:color="auto"/>
              </w:pBdr>
              <w:ind w:right="-48"/>
              <w:jc w:val="right"/>
              <w:rPr>
                <w:rFonts w:ascii="Browallia New" w:hAnsi="Browallia New" w:cs="Browallia New"/>
                <w:cs/>
              </w:rPr>
            </w:pPr>
            <w:r w:rsidRPr="00DD6DB7">
              <w:rPr>
                <w:rFonts w:ascii="Browallia New" w:hAnsi="Browallia New" w:cs="Browallia New"/>
                <w:lang w:val="en-US"/>
              </w:rPr>
              <w:t>(26,201,071)</w:t>
            </w:r>
          </w:p>
        </w:tc>
      </w:tr>
      <w:tr w:rsidR="008C405E" w:rsidRPr="00DD6DB7" w14:paraId="3DE0C6C8" w14:textId="77777777" w:rsidTr="00FC786A">
        <w:tc>
          <w:tcPr>
            <w:tcW w:w="3316" w:type="dxa"/>
            <w:shd w:val="clear" w:color="auto" w:fill="FFFFFF"/>
          </w:tcPr>
          <w:p w14:paraId="3DE0C6C3" w14:textId="77777777" w:rsidR="008C405E" w:rsidRPr="00DD6DB7" w:rsidRDefault="008C405E" w:rsidP="008C405E">
            <w:pPr>
              <w:tabs>
                <w:tab w:val="left" w:pos="900"/>
              </w:tabs>
              <w:ind w:left="360" w:right="-36" w:hanging="360"/>
              <w:jc w:val="both"/>
              <w:rPr>
                <w:rFonts w:ascii="Browallia New" w:hAnsi="Browallia New" w:cs="Browallia New"/>
                <w:cs/>
              </w:rPr>
            </w:pPr>
            <w:r w:rsidRPr="00DD6DB7">
              <w:rPr>
                <w:rFonts w:ascii="Browallia New" w:hAnsi="Browallia New" w:cs="Browallia New" w:hint="cs"/>
                <w:cs/>
              </w:rPr>
              <w:t>สุทธิ</w:t>
            </w:r>
          </w:p>
        </w:tc>
        <w:tc>
          <w:tcPr>
            <w:tcW w:w="1359" w:type="dxa"/>
            <w:shd w:val="clear" w:color="auto" w:fill="FFFFFF"/>
          </w:tcPr>
          <w:p w14:paraId="3DE0C6C4" w14:textId="5E2BA42B" w:rsidR="008C405E" w:rsidRPr="00F507BD" w:rsidRDefault="00F507BD" w:rsidP="008C405E">
            <w:pPr>
              <w:pBdr>
                <w:bottom w:val="single" w:sz="12" w:space="1" w:color="auto"/>
              </w:pBdr>
              <w:jc w:val="right"/>
              <w:rPr>
                <w:rFonts w:ascii="Browallia New" w:hAnsi="Browallia New" w:cs="Browallia New"/>
                <w:cs/>
                <w:lang w:val="en-US"/>
              </w:rPr>
            </w:pPr>
            <w:r w:rsidRPr="00F507BD">
              <w:rPr>
                <w:rFonts w:ascii="Browallia New" w:hAnsi="Browallia New" w:cs="Browallia New"/>
                <w:lang w:val="en-US"/>
              </w:rPr>
              <w:t>172,635,828</w:t>
            </w:r>
          </w:p>
        </w:tc>
        <w:tc>
          <w:tcPr>
            <w:tcW w:w="1350" w:type="dxa"/>
            <w:shd w:val="clear" w:color="auto" w:fill="FFFFFF"/>
          </w:tcPr>
          <w:p w14:paraId="3DE0C6C5" w14:textId="35D8905A" w:rsidR="008C405E" w:rsidRPr="00DD6DB7" w:rsidRDefault="008C405E" w:rsidP="008C405E">
            <w:pPr>
              <w:pBdr>
                <w:bottom w:val="single" w:sz="12" w:space="1" w:color="auto"/>
              </w:pBdr>
              <w:jc w:val="right"/>
              <w:rPr>
                <w:rFonts w:ascii="Browallia New" w:hAnsi="Browallia New" w:cs="Browallia New"/>
                <w:lang w:val="en-US"/>
              </w:rPr>
            </w:pPr>
            <w:r w:rsidRPr="00DD6DB7">
              <w:rPr>
                <w:rFonts w:ascii="Browallia New" w:hAnsi="Browallia New" w:cs="Browallia New"/>
                <w:lang w:val="en-US"/>
              </w:rPr>
              <w:t>204,688,591</w:t>
            </w:r>
          </w:p>
        </w:tc>
        <w:tc>
          <w:tcPr>
            <w:tcW w:w="1368" w:type="dxa"/>
            <w:shd w:val="clear" w:color="auto" w:fill="FFFFFF"/>
          </w:tcPr>
          <w:p w14:paraId="3DE0C6C6" w14:textId="1E364099" w:rsidR="008C405E" w:rsidRPr="004F00F6" w:rsidRDefault="00F93741" w:rsidP="008C405E">
            <w:pPr>
              <w:pBdr>
                <w:bottom w:val="single" w:sz="12" w:space="1" w:color="auto"/>
              </w:pBdr>
              <w:jc w:val="right"/>
              <w:rPr>
                <w:rFonts w:ascii="Browallia New" w:hAnsi="Browallia New" w:cs="Browallia New"/>
                <w:cs/>
                <w:lang w:val="en-US"/>
              </w:rPr>
            </w:pPr>
            <w:r w:rsidRPr="004F00F6">
              <w:rPr>
                <w:rFonts w:ascii="Browallia New" w:hAnsi="Browallia New" w:cs="Browallia New"/>
                <w:lang w:val="en-US"/>
              </w:rPr>
              <w:t>141,164,420</w:t>
            </w:r>
          </w:p>
        </w:tc>
        <w:tc>
          <w:tcPr>
            <w:tcW w:w="1307" w:type="dxa"/>
            <w:shd w:val="clear" w:color="auto" w:fill="FFFFFF"/>
          </w:tcPr>
          <w:p w14:paraId="3DE0C6C7" w14:textId="2FF9AA59" w:rsidR="008C405E" w:rsidRPr="00DD6DB7" w:rsidRDefault="008C405E" w:rsidP="008C405E">
            <w:pPr>
              <w:pBdr>
                <w:bottom w:val="single" w:sz="12" w:space="1" w:color="auto"/>
              </w:pBdr>
              <w:ind w:right="-48"/>
              <w:jc w:val="right"/>
              <w:rPr>
                <w:rFonts w:ascii="Browallia New" w:hAnsi="Browallia New" w:cs="Browallia New"/>
                <w:cs/>
              </w:rPr>
            </w:pPr>
            <w:r w:rsidRPr="00DD6DB7">
              <w:rPr>
                <w:rFonts w:ascii="Browallia New" w:hAnsi="Browallia New" w:cs="Browallia New"/>
                <w:lang w:val="en-US"/>
              </w:rPr>
              <w:t>168,501,934</w:t>
            </w:r>
          </w:p>
        </w:tc>
      </w:tr>
    </w:tbl>
    <w:p w14:paraId="3DE0C6C9" w14:textId="77777777" w:rsidR="00542809" w:rsidRPr="00DD6DB7" w:rsidRDefault="00542809" w:rsidP="00825F03">
      <w:pPr>
        <w:pStyle w:val="ListParagraph"/>
        <w:tabs>
          <w:tab w:val="left" w:pos="720"/>
        </w:tabs>
        <w:ind w:left="851"/>
        <w:rPr>
          <w:rFonts w:ascii="Browallia New" w:eastAsia="Arial Unicode MS" w:hAnsi="Browallia New" w:cs="Browallia New"/>
          <w:szCs w:val="28"/>
          <w:lang w:val="en-US"/>
        </w:rPr>
      </w:pPr>
    </w:p>
    <w:p w14:paraId="3DE0C6CA" w14:textId="447F25FA" w:rsidR="00542809" w:rsidRPr="00E07E6F" w:rsidRDefault="00542809" w:rsidP="00A66F61">
      <w:pPr>
        <w:tabs>
          <w:tab w:val="left" w:pos="9270"/>
        </w:tabs>
        <w:ind w:left="873" w:right="2"/>
        <w:jc w:val="thaiDistribute"/>
        <w:rPr>
          <w:rFonts w:ascii="Browallia New" w:eastAsia="Arial Unicode MS" w:hAnsi="Browallia New" w:cs="Browallia New"/>
          <w:lang w:val="en-GB"/>
        </w:rPr>
      </w:pPr>
      <w:r w:rsidRPr="00DD6DB7">
        <w:rPr>
          <w:rFonts w:ascii="Browallia New" w:eastAsia="Arial Unicode MS" w:hAnsi="Browallia New" w:cs="Browallia New"/>
          <w:cs/>
          <w:lang w:val="en-GB"/>
        </w:rPr>
        <w:t>กลุ่ม</w:t>
      </w:r>
      <w:r w:rsidR="000968D7">
        <w:rPr>
          <w:rFonts w:ascii="Browallia New" w:eastAsia="Arial Unicode MS" w:hAnsi="Browallia New" w:cs="Browallia New"/>
          <w:cs/>
          <w:lang w:val="en-GB"/>
        </w:rPr>
        <w:t>บริษัท</w:t>
      </w:r>
      <w:r w:rsidRPr="00DD6DB7">
        <w:rPr>
          <w:rFonts w:ascii="Browallia New" w:eastAsia="Arial Unicode MS" w:hAnsi="Browallia New" w:cs="Browallia New"/>
          <w:cs/>
          <w:lang w:val="en-GB"/>
        </w:rPr>
        <w:t xml:space="preserve">และบริษัทรับรู้ต้นทุนทางการเงินที่เกี่ยวข้องกับสัญญาเช่าจำนวน </w:t>
      </w:r>
      <w:r w:rsidR="00FC14B4" w:rsidRPr="000626A9">
        <w:rPr>
          <w:rFonts w:ascii="Browallia New" w:eastAsia="Arial Unicode MS" w:hAnsi="Browallia New" w:cs="Browallia New"/>
          <w:lang w:val="en-GB"/>
        </w:rPr>
        <w:t>12.84</w:t>
      </w:r>
      <w:r w:rsidR="009871F6" w:rsidRPr="00DD6DB7">
        <w:rPr>
          <w:rFonts w:ascii="Browallia New" w:eastAsia="Arial Unicode MS" w:hAnsi="Browallia New" w:cs="Browallia New"/>
          <w:cs/>
          <w:lang w:val="en-GB"/>
        </w:rPr>
        <w:t xml:space="preserve"> </w:t>
      </w:r>
      <w:r w:rsidR="009871F6" w:rsidRPr="00DD6DB7">
        <w:rPr>
          <w:rFonts w:ascii="Browallia New" w:eastAsia="Arial Unicode MS" w:hAnsi="Browallia New" w:cs="Browallia New" w:hint="cs"/>
          <w:cs/>
          <w:lang w:val="en-GB"/>
        </w:rPr>
        <w:t>ล้าน</w:t>
      </w:r>
      <w:r w:rsidR="009871F6" w:rsidRPr="00E07E6F">
        <w:rPr>
          <w:rFonts w:ascii="Browallia New" w:eastAsia="Arial Unicode MS" w:hAnsi="Browallia New" w:cs="Browallia New" w:hint="cs"/>
          <w:cs/>
          <w:lang w:val="en-GB"/>
        </w:rPr>
        <w:t xml:space="preserve">บาท </w:t>
      </w:r>
      <w:r w:rsidRPr="00E07E6F">
        <w:rPr>
          <w:rFonts w:ascii="Browallia New" w:eastAsia="Arial Unicode MS" w:hAnsi="Browallia New" w:cs="Browallia New"/>
          <w:cs/>
          <w:lang w:val="en-GB"/>
        </w:rPr>
        <w:t>และ</w:t>
      </w:r>
      <w:r w:rsidRPr="00E07E6F">
        <w:rPr>
          <w:rFonts w:ascii="Browallia New" w:eastAsia="Arial Unicode MS" w:hAnsi="Browallia New" w:cs="Browallia New"/>
          <w:lang w:val="en-GB"/>
        </w:rPr>
        <w:t xml:space="preserve"> </w:t>
      </w:r>
      <w:r w:rsidR="00CC3E4F">
        <w:rPr>
          <w:rFonts w:ascii="Browallia New" w:eastAsia="Arial Unicode MS" w:hAnsi="Browallia New" w:cs="Browallia New"/>
          <w:lang w:val="en-GB"/>
        </w:rPr>
        <w:t>16.39</w:t>
      </w:r>
      <w:r w:rsidR="00A66F61">
        <w:rPr>
          <w:rFonts w:ascii="Browallia New" w:eastAsia="Arial Unicode MS" w:hAnsi="Browallia New" w:cs="Browallia New"/>
          <w:lang w:val="en-GB"/>
        </w:rPr>
        <w:t xml:space="preserve"> </w:t>
      </w:r>
      <w:r w:rsidR="00885B12">
        <w:rPr>
          <w:rFonts w:ascii="Browallia New" w:eastAsia="Arial Unicode MS" w:hAnsi="Browallia New" w:cs="Browallia New"/>
          <w:lang w:val="en-GB"/>
        </w:rPr>
        <w:br/>
      </w:r>
      <w:r w:rsidRPr="00E07E6F">
        <w:rPr>
          <w:rFonts w:ascii="Browallia New" w:eastAsia="Arial Unicode MS" w:hAnsi="Browallia New" w:cs="Browallia New"/>
          <w:cs/>
          <w:lang w:val="en-GB"/>
        </w:rPr>
        <w:t>ล้านบาท</w:t>
      </w:r>
      <w:r w:rsidRPr="000E1743">
        <w:rPr>
          <w:rFonts w:ascii="Browallia New" w:eastAsia="Arial Unicode MS" w:hAnsi="Browallia New" w:cs="Browallia New"/>
          <w:cs/>
          <w:lang w:val="en-GB"/>
        </w:rPr>
        <w:t xml:space="preserve"> ตามลำดับ</w:t>
      </w:r>
    </w:p>
    <w:p w14:paraId="3DE0C6CB" w14:textId="77777777" w:rsidR="00542809" w:rsidRPr="00BE6E46" w:rsidRDefault="00542809" w:rsidP="00245FF5">
      <w:pPr>
        <w:pStyle w:val="ListParagraph"/>
        <w:tabs>
          <w:tab w:val="left" w:pos="720"/>
        </w:tabs>
        <w:ind w:left="873" w:right="2"/>
        <w:rPr>
          <w:rFonts w:ascii="Browallia New" w:eastAsia="Arial Unicode MS" w:hAnsi="Browallia New" w:cs="Browallia New"/>
          <w:szCs w:val="28"/>
          <w:lang w:val="en-US"/>
        </w:rPr>
      </w:pPr>
    </w:p>
    <w:p w14:paraId="4D97127C" w14:textId="77777777" w:rsidR="004940EC" w:rsidRDefault="004940EC">
      <w:pPr>
        <w:rPr>
          <w:rFonts w:ascii="Browallia New" w:eastAsia="Arial Unicode MS" w:hAnsi="Browallia New" w:cs="Browallia New"/>
          <w:u w:val="single"/>
          <w:cs/>
          <w:lang w:val="en-US"/>
        </w:rPr>
      </w:pPr>
      <w:r>
        <w:rPr>
          <w:rFonts w:ascii="Browallia New" w:eastAsia="Arial Unicode MS" w:hAnsi="Browallia New" w:cs="Browallia New"/>
          <w:u w:val="single"/>
          <w:cs/>
          <w:lang w:val="en-US"/>
        </w:rPr>
        <w:br w:type="page"/>
      </w:r>
    </w:p>
    <w:p w14:paraId="3DE0C6CC" w14:textId="3F4177A0" w:rsidR="00694AFA" w:rsidRPr="00D61DD7" w:rsidRDefault="00694AFA" w:rsidP="00245FF5">
      <w:pPr>
        <w:pStyle w:val="ListParagraph"/>
        <w:tabs>
          <w:tab w:val="left" w:pos="720"/>
        </w:tabs>
        <w:ind w:left="873" w:right="2"/>
        <w:rPr>
          <w:rFonts w:ascii="Browallia New" w:hAnsi="Browallia New" w:cs="Browallia New"/>
          <w:b/>
          <w:bCs/>
          <w:szCs w:val="28"/>
          <w:lang w:val="en-GB"/>
        </w:rPr>
      </w:pPr>
      <w:r w:rsidRPr="00D61DD7">
        <w:rPr>
          <w:rFonts w:ascii="Browallia New" w:eastAsia="Arial Unicode MS" w:hAnsi="Browallia New" w:cs="Browallia New"/>
          <w:szCs w:val="28"/>
          <w:u w:val="single"/>
          <w:cs/>
          <w:lang w:val="en-US"/>
        </w:rPr>
        <w:t>การชำระค่าเช่าที่ไม่ได้รับรู้เป็นหนี้สินตามสัญญาเช่า</w:t>
      </w:r>
    </w:p>
    <w:p w14:paraId="3DE0C6CD" w14:textId="77777777" w:rsidR="00694AFA" w:rsidRPr="00D61DD7" w:rsidRDefault="00694AFA" w:rsidP="00245FF5">
      <w:pPr>
        <w:pStyle w:val="ListParagraph"/>
        <w:tabs>
          <w:tab w:val="left" w:pos="720"/>
        </w:tabs>
        <w:ind w:left="873" w:right="2"/>
        <w:rPr>
          <w:rFonts w:ascii="Browallia New" w:hAnsi="Browallia New" w:cs="Browallia New"/>
          <w:b/>
          <w:bCs/>
          <w:szCs w:val="28"/>
          <w:lang w:val="en-GB"/>
        </w:rPr>
      </w:pPr>
    </w:p>
    <w:p w14:paraId="3DE0C6CE" w14:textId="54DB44EE" w:rsidR="002525B1" w:rsidRPr="00514685" w:rsidRDefault="00472018" w:rsidP="00245FF5">
      <w:pPr>
        <w:tabs>
          <w:tab w:val="left" w:pos="9270"/>
        </w:tabs>
        <w:ind w:left="873" w:right="2"/>
        <w:jc w:val="thaiDistribute"/>
        <w:rPr>
          <w:rFonts w:ascii="Browallia New" w:eastAsia="Arial Unicode MS" w:hAnsi="Browallia New" w:cs="Browallia New"/>
          <w:lang w:val="en-GB"/>
        </w:rPr>
      </w:pPr>
      <w:r w:rsidRPr="00514685">
        <w:rPr>
          <w:rFonts w:ascii="Browallia New" w:eastAsia="Arial Unicode MS" w:hAnsi="Browallia New" w:cs="Browallia New"/>
          <w:cs/>
          <w:lang w:val="en-GB"/>
        </w:rPr>
        <w:t>กลุ่ม</w:t>
      </w:r>
      <w:r w:rsidR="000968D7">
        <w:rPr>
          <w:rFonts w:ascii="Browallia New" w:eastAsia="Arial Unicode MS" w:hAnsi="Browallia New" w:cs="Browallia New"/>
          <w:cs/>
          <w:lang w:val="en-GB"/>
        </w:rPr>
        <w:t>บริษัท</w:t>
      </w:r>
      <w:r w:rsidRPr="00D61DD7">
        <w:rPr>
          <w:rFonts w:ascii="Browallia New" w:eastAsia="Arial Unicode MS" w:hAnsi="Browallia New" w:cs="Browallia New"/>
          <w:cs/>
          <w:lang w:val="en-US"/>
        </w:rPr>
        <w:t>เลือกไม่รับรู้หนี้สินตามสัญญาเช่าสำหรับสัญญาเช่าระยะสั้น (สัญญาเช่าที่มีระยะเวลาสัญญา</w:t>
      </w:r>
      <w:r w:rsidR="0064021C">
        <w:rPr>
          <w:rFonts w:ascii="Browallia New" w:eastAsia="Arial Unicode MS" w:hAnsi="Browallia New" w:cs="Browallia New"/>
          <w:lang w:val="en-US"/>
        </w:rPr>
        <w:br/>
      </w:r>
      <w:r w:rsidRPr="00D61DD7">
        <w:rPr>
          <w:rFonts w:ascii="Browallia New" w:eastAsia="Arial Unicode MS" w:hAnsi="Browallia New" w:cs="Browallia New"/>
          <w:cs/>
          <w:lang w:val="en-US"/>
        </w:rPr>
        <w:t xml:space="preserve">ไม่เกิน </w:t>
      </w:r>
      <w:r w:rsidRPr="00514685">
        <w:rPr>
          <w:rFonts w:ascii="Browallia New" w:eastAsia="Arial Unicode MS" w:hAnsi="Browallia New" w:cs="Browallia New"/>
          <w:lang w:val="en-GB"/>
        </w:rPr>
        <w:t>12</w:t>
      </w:r>
      <w:r w:rsidRPr="00D61DD7">
        <w:rPr>
          <w:rFonts w:ascii="Browallia New" w:eastAsia="Arial Unicode MS" w:hAnsi="Browallia New" w:cs="Browallia New"/>
          <w:cs/>
          <w:lang w:val="en-US"/>
        </w:rPr>
        <w:t xml:space="preserve"> 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Pr="00514685">
        <w:rPr>
          <w:rFonts w:ascii="Browallia New" w:eastAsia="Arial Unicode MS" w:hAnsi="Browallia New" w:cs="Browallia New"/>
          <w:lang w:val="en-GB"/>
        </w:rPr>
        <w:t>31</w:t>
      </w:r>
      <w:r w:rsidRPr="00D61DD7">
        <w:rPr>
          <w:rFonts w:ascii="Browallia New" w:eastAsia="Arial Unicode MS" w:hAnsi="Browallia New" w:cs="Browallia New"/>
          <w:cs/>
          <w:lang w:val="en-US"/>
        </w:rPr>
        <w:t xml:space="preserve"> ธันวาคม </w:t>
      </w:r>
      <w:r w:rsidRPr="00514685">
        <w:rPr>
          <w:rFonts w:ascii="Browallia New" w:eastAsia="Arial Unicode MS" w:hAnsi="Browallia New" w:cs="Browallia New"/>
          <w:lang w:val="en-GB"/>
        </w:rPr>
        <w:t>256</w:t>
      </w:r>
      <w:r w:rsidR="004E7319">
        <w:rPr>
          <w:rFonts w:ascii="Browallia New" w:eastAsia="Arial Unicode MS" w:hAnsi="Browallia New" w:cs="Browallia New"/>
          <w:lang w:val="en-GB"/>
        </w:rPr>
        <w:t>7</w:t>
      </w:r>
      <w:r w:rsidRPr="00D61DD7">
        <w:rPr>
          <w:rFonts w:ascii="Browallia New" w:eastAsia="Arial Unicode MS" w:hAnsi="Browallia New" w:cs="Browallia New"/>
          <w:cs/>
          <w:lang w:val="en-US"/>
        </w:rPr>
        <w:t xml:space="preserve"> มีดังนี้</w:t>
      </w:r>
    </w:p>
    <w:p w14:paraId="3F8713D9" w14:textId="77777777" w:rsidR="0064021C" w:rsidRPr="00BE6E46" w:rsidRDefault="0064021C" w:rsidP="00825F03">
      <w:pPr>
        <w:pStyle w:val="ListParagraph"/>
        <w:tabs>
          <w:tab w:val="left" w:pos="720"/>
        </w:tabs>
        <w:ind w:left="851"/>
        <w:rPr>
          <w:rFonts w:ascii="Browallia New" w:hAnsi="Browallia New" w:cs="Browallia New"/>
          <w:szCs w:val="28"/>
          <w:lang w:val="en-GB"/>
        </w:rPr>
      </w:pPr>
    </w:p>
    <w:tbl>
      <w:tblPr>
        <w:tblW w:w="8601" w:type="dxa"/>
        <w:tblInd w:w="810" w:type="dxa"/>
        <w:tblLayout w:type="fixed"/>
        <w:tblLook w:val="0000" w:firstRow="0" w:lastRow="0" w:firstColumn="0" w:lastColumn="0" w:noHBand="0" w:noVBand="0"/>
      </w:tblPr>
      <w:tblGrid>
        <w:gridCol w:w="4590"/>
        <w:gridCol w:w="1985"/>
        <w:gridCol w:w="2026"/>
      </w:tblGrid>
      <w:tr w:rsidR="002525B1" w:rsidRPr="008B63E4" w14:paraId="3DE0C6D3" w14:textId="77777777" w:rsidTr="00252812">
        <w:tc>
          <w:tcPr>
            <w:tcW w:w="4590" w:type="dxa"/>
          </w:tcPr>
          <w:p w14:paraId="3DE0C6D0" w14:textId="477DD7D1" w:rsidR="002525B1" w:rsidRPr="00BE6E46" w:rsidRDefault="002525B1" w:rsidP="00C009FE">
            <w:pPr>
              <w:tabs>
                <w:tab w:val="left" w:pos="3090"/>
                <w:tab w:val="left" w:pos="4860"/>
              </w:tabs>
              <w:rPr>
                <w:rFonts w:ascii="Browallia New" w:hAnsi="Browallia New" w:cs="Browallia New"/>
                <w:snapToGrid w:val="0"/>
                <w:cs/>
                <w:lang w:eastAsia="th-TH"/>
              </w:rPr>
            </w:pPr>
          </w:p>
        </w:tc>
        <w:tc>
          <w:tcPr>
            <w:tcW w:w="1985" w:type="dxa"/>
          </w:tcPr>
          <w:p w14:paraId="3DE0C6D1" w14:textId="77777777" w:rsidR="002525B1" w:rsidRPr="00D61DD7" w:rsidRDefault="002525B1" w:rsidP="00C009FE">
            <w:pPr>
              <w:tabs>
                <w:tab w:val="left" w:pos="3090"/>
                <w:tab w:val="left" w:pos="4860"/>
              </w:tabs>
              <w:jc w:val="center"/>
              <w:rPr>
                <w:rFonts w:ascii="Browallia New" w:hAnsi="Browallia New" w:cs="Browallia New"/>
                <w:snapToGrid w:val="0"/>
                <w:cs/>
                <w:lang w:eastAsia="th-TH"/>
              </w:rPr>
            </w:pPr>
          </w:p>
        </w:tc>
        <w:tc>
          <w:tcPr>
            <w:tcW w:w="2026" w:type="dxa"/>
          </w:tcPr>
          <w:p w14:paraId="3DE0C6D2" w14:textId="77777777" w:rsidR="002525B1" w:rsidRPr="00D61DD7" w:rsidRDefault="002525B1" w:rsidP="00C009FE">
            <w:pPr>
              <w:tabs>
                <w:tab w:val="left" w:pos="3090"/>
                <w:tab w:val="left" w:pos="4860"/>
              </w:tabs>
              <w:ind w:right="-4"/>
              <w:jc w:val="right"/>
              <w:rPr>
                <w:rFonts w:ascii="Browallia New" w:hAnsi="Browallia New" w:cs="Browallia New"/>
                <w:snapToGrid w:val="0"/>
                <w:cs/>
                <w:lang w:eastAsia="th-TH"/>
              </w:rPr>
            </w:pPr>
            <w:r w:rsidRPr="00D61DD7">
              <w:rPr>
                <w:rFonts w:ascii="Browallia New" w:hAnsi="Browallia New" w:cs="Browallia New"/>
                <w:snapToGrid w:val="0"/>
                <w:cs/>
                <w:lang w:eastAsia="th-TH"/>
              </w:rPr>
              <w:t>(หน่วย : บาท)</w:t>
            </w:r>
          </w:p>
        </w:tc>
      </w:tr>
      <w:tr w:rsidR="00C75FF7" w:rsidRPr="008B63E4" w14:paraId="3DE0C6D8" w14:textId="77777777" w:rsidTr="00252812">
        <w:tc>
          <w:tcPr>
            <w:tcW w:w="4590" w:type="dxa"/>
          </w:tcPr>
          <w:p w14:paraId="3DE0C6D4" w14:textId="77777777" w:rsidR="00C75FF7" w:rsidRPr="00BE6E46" w:rsidRDefault="00C75FF7" w:rsidP="00C75FF7">
            <w:pPr>
              <w:tabs>
                <w:tab w:val="left" w:pos="3090"/>
                <w:tab w:val="left" w:pos="4860"/>
              </w:tabs>
              <w:jc w:val="center"/>
              <w:rPr>
                <w:rFonts w:ascii="Browallia New" w:hAnsi="Browallia New" w:cs="Browallia New"/>
                <w:snapToGrid w:val="0"/>
                <w:cs/>
                <w:lang w:eastAsia="th-TH"/>
              </w:rPr>
            </w:pPr>
          </w:p>
        </w:tc>
        <w:tc>
          <w:tcPr>
            <w:tcW w:w="1985" w:type="dxa"/>
          </w:tcPr>
          <w:p w14:paraId="3DE0C6D6" w14:textId="71F463CF" w:rsidR="00C75FF7" w:rsidRPr="00D61DD7" w:rsidRDefault="00194B51" w:rsidP="00C75FF7">
            <w:pPr>
              <w:pBdr>
                <w:bottom w:val="single" w:sz="4" w:space="1" w:color="auto"/>
              </w:pBdr>
              <w:tabs>
                <w:tab w:val="left" w:pos="3090"/>
                <w:tab w:val="left" w:pos="4860"/>
              </w:tabs>
              <w:jc w:val="center"/>
              <w:rPr>
                <w:rFonts w:ascii="Browallia New" w:hAnsi="Browallia New" w:cs="Browallia New"/>
                <w:snapToGrid w:val="0"/>
                <w:cs/>
                <w:lang w:eastAsia="th-TH"/>
              </w:rPr>
            </w:pPr>
            <w:r>
              <w:rPr>
                <w:rFonts w:ascii="Browallia New" w:hAnsi="Browallia New" w:cs="Browallia New" w:hint="cs"/>
                <w:cs/>
              </w:rPr>
              <w:t>งบ</w:t>
            </w:r>
            <w:r w:rsidR="00C75FF7" w:rsidRPr="00C75FF7">
              <w:rPr>
                <w:rFonts w:ascii="Browallia New" w:hAnsi="Browallia New" w:cs="Browallia New"/>
                <w:cs/>
              </w:rPr>
              <w:t>การเงิน</w:t>
            </w:r>
            <w:r w:rsidR="00C75FF7" w:rsidRPr="00C85A62">
              <w:rPr>
                <w:rFonts w:ascii="Browallia New" w:hAnsi="Browallia New" w:cs="Browallia New"/>
                <w:cs/>
              </w:rPr>
              <w:t>รวม</w:t>
            </w:r>
          </w:p>
        </w:tc>
        <w:tc>
          <w:tcPr>
            <w:tcW w:w="2026" w:type="dxa"/>
          </w:tcPr>
          <w:p w14:paraId="3DE0C6D7" w14:textId="29EEDF75" w:rsidR="00C75FF7" w:rsidRPr="00D61DD7" w:rsidRDefault="00194B51" w:rsidP="00C75FF7">
            <w:pPr>
              <w:pBdr>
                <w:bottom w:val="single" w:sz="4" w:space="1" w:color="auto"/>
              </w:pBdr>
              <w:tabs>
                <w:tab w:val="left" w:pos="3090"/>
                <w:tab w:val="left" w:pos="4860"/>
              </w:tabs>
              <w:jc w:val="center"/>
              <w:rPr>
                <w:rFonts w:ascii="Browallia New" w:hAnsi="Browallia New" w:cs="Browallia New"/>
                <w:snapToGrid w:val="0"/>
                <w:cs/>
                <w:lang w:eastAsia="th-TH"/>
              </w:rPr>
            </w:pPr>
            <w:r>
              <w:rPr>
                <w:rFonts w:ascii="Browallia New" w:hAnsi="Browallia New" w:cs="Browallia New" w:hint="cs"/>
                <w:cs/>
              </w:rPr>
              <w:t>งบ</w:t>
            </w:r>
            <w:r w:rsidR="00C75FF7" w:rsidRPr="00C75FF7">
              <w:rPr>
                <w:rFonts w:ascii="Browallia New" w:hAnsi="Browallia New" w:cs="Browallia New"/>
                <w:cs/>
              </w:rPr>
              <w:t>การเงิน</w:t>
            </w:r>
            <w:r w:rsidR="00C75FF7" w:rsidRPr="00C85A62">
              <w:rPr>
                <w:rFonts w:ascii="Browallia New" w:hAnsi="Browallia New" w:cs="Browallia New"/>
                <w:cs/>
              </w:rPr>
              <w:t>เฉพาะ</w:t>
            </w:r>
            <w:r w:rsidR="00C75FF7" w:rsidRPr="00C85A62">
              <w:rPr>
                <w:rFonts w:ascii="Browallia New" w:hAnsi="Browallia New" w:cs="Browallia New" w:hint="cs"/>
                <w:cs/>
              </w:rPr>
              <w:t>บริษัท</w:t>
            </w:r>
          </w:p>
        </w:tc>
      </w:tr>
      <w:tr w:rsidR="002525B1" w:rsidRPr="008B63E4" w14:paraId="3DE0C6DC" w14:textId="77777777" w:rsidTr="00252812">
        <w:trPr>
          <w:trHeight w:val="320"/>
        </w:trPr>
        <w:tc>
          <w:tcPr>
            <w:tcW w:w="4590" w:type="dxa"/>
          </w:tcPr>
          <w:p w14:paraId="3DE0C6D9" w14:textId="77777777" w:rsidR="002525B1" w:rsidRPr="00D61DD7" w:rsidRDefault="002525B1" w:rsidP="00C009FE">
            <w:pPr>
              <w:tabs>
                <w:tab w:val="left" w:pos="3090"/>
                <w:tab w:val="left" w:pos="4860"/>
              </w:tabs>
              <w:rPr>
                <w:rFonts w:ascii="Browallia New" w:hAnsi="Browallia New" w:cs="Browallia New"/>
                <w:snapToGrid w:val="0"/>
                <w:sz w:val="20"/>
                <w:szCs w:val="20"/>
                <w:cs/>
                <w:lang w:eastAsia="th-TH"/>
              </w:rPr>
            </w:pPr>
          </w:p>
        </w:tc>
        <w:tc>
          <w:tcPr>
            <w:tcW w:w="1985" w:type="dxa"/>
          </w:tcPr>
          <w:p w14:paraId="3DE0C6DA" w14:textId="77777777" w:rsidR="002525B1" w:rsidRPr="00BE6E46" w:rsidRDefault="002525B1" w:rsidP="00C009FE">
            <w:pPr>
              <w:tabs>
                <w:tab w:val="left" w:pos="3090"/>
                <w:tab w:val="left" w:pos="4860"/>
              </w:tabs>
              <w:jc w:val="center"/>
              <w:rPr>
                <w:rFonts w:ascii="Browallia New" w:hAnsi="Browallia New" w:cs="Browallia New"/>
                <w:snapToGrid w:val="0"/>
                <w:sz w:val="20"/>
                <w:szCs w:val="20"/>
                <w:cs/>
                <w:lang w:eastAsia="th-TH"/>
              </w:rPr>
            </w:pPr>
          </w:p>
        </w:tc>
        <w:tc>
          <w:tcPr>
            <w:tcW w:w="2026" w:type="dxa"/>
          </w:tcPr>
          <w:p w14:paraId="3DE0C6DB" w14:textId="77777777" w:rsidR="002525B1" w:rsidRPr="00BE6E46" w:rsidRDefault="002525B1" w:rsidP="00C009FE">
            <w:pPr>
              <w:tabs>
                <w:tab w:val="left" w:pos="3090"/>
                <w:tab w:val="left" w:pos="4860"/>
              </w:tabs>
              <w:jc w:val="center"/>
              <w:rPr>
                <w:rFonts w:ascii="Browallia New" w:hAnsi="Browallia New" w:cs="Browallia New"/>
                <w:snapToGrid w:val="0"/>
                <w:sz w:val="20"/>
                <w:szCs w:val="20"/>
                <w:cs/>
                <w:lang w:eastAsia="th-TH"/>
              </w:rPr>
            </w:pPr>
          </w:p>
        </w:tc>
      </w:tr>
      <w:tr w:rsidR="002525B1" w:rsidRPr="008B63E4" w14:paraId="3DE0C6E0" w14:textId="77777777" w:rsidTr="00252812">
        <w:tc>
          <w:tcPr>
            <w:tcW w:w="4590" w:type="dxa"/>
          </w:tcPr>
          <w:p w14:paraId="3DE0C6DD" w14:textId="5EE8178E" w:rsidR="002525B1" w:rsidRPr="00D61DD7" w:rsidRDefault="002525B1" w:rsidP="00C009FE">
            <w:pPr>
              <w:tabs>
                <w:tab w:val="left" w:pos="3090"/>
                <w:tab w:val="left" w:pos="4860"/>
              </w:tabs>
              <w:ind w:left="-45"/>
              <w:rPr>
                <w:rFonts w:ascii="Browallia New" w:hAnsi="Browallia New" w:cs="Browallia New"/>
                <w:snapToGrid w:val="0"/>
                <w:cs/>
                <w:lang w:eastAsia="th-TH"/>
              </w:rPr>
            </w:pPr>
            <w:r w:rsidRPr="00D61DD7">
              <w:rPr>
                <w:rFonts w:ascii="Browallia New" w:eastAsia="Arial" w:hAnsi="Browallia New" w:cs="Browallia New" w:hint="cs"/>
                <w:cs/>
                <w:lang w:val="en-GB"/>
              </w:rPr>
              <w:t>สัญญาเช่าระยะสั้น</w:t>
            </w:r>
          </w:p>
        </w:tc>
        <w:tc>
          <w:tcPr>
            <w:tcW w:w="1985" w:type="dxa"/>
            <w:vAlign w:val="bottom"/>
          </w:tcPr>
          <w:p w14:paraId="3DE0C6DE" w14:textId="5EA2FE05" w:rsidR="002525B1" w:rsidRPr="00C468B7" w:rsidRDefault="0077202A" w:rsidP="00084D4B">
            <w:pPr>
              <w:tabs>
                <w:tab w:val="left" w:pos="3090"/>
                <w:tab w:val="left" w:pos="4860"/>
              </w:tabs>
              <w:jc w:val="right"/>
              <w:rPr>
                <w:rFonts w:ascii="Browallia New" w:hAnsi="Browallia New" w:cs="Browallia New"/>
                <w:snapToGrid w:val="0"/>
                <w:cs/>
                <w:lang w:val="en-US" w:eastAsia="th-TH"/>
              </w:rPr>
            </w:pPr>
            <w:r w:rsidRPr="00C468B7">
              <w:rPr>
                <w:rFonts w:ascii="Browallia New" w:hAnsi="Browallia New" w:cs="Browallia New"/>
                <w:snapToGrid w:val="0"/>
                <w:lang w:val="en-US" w:eastAsia="th-TH"/>
              </w:rPr>
              <w:t>26,029,421</w:t>
            </w:r>
          </w:p>
        </w:tc>
        <w:tc>
          <w:tcPr>
            <w:tcW w:w="2026" w:type="dxa"/>
            <w:vAlign w:val="bottom"/>
          </w:tcPr>
          <w:p w14:paraId="3DE0C6DF" w14:textId="2DF7EB32" w:rsidR="002525B1" w:rsidRPr="006712C8" w:rsidRDefault="0077202A" w:rsidP="00C009FE">
            <w:pPr>
              <w:tabs>
                <w:tab w:val="left" w:pos="3090"/>
                <w:tab w:val="left" w:pos="4860"/>
              </w:tabs>
              <w:jc w:val="right"/>
              <w:rPr>
                <w:rFonts w:ascii="Browallia New" w:hAnsi="Browallia New" w:cs="Browallia New"/>
                <w:snapToGrid w:val="0"/>
                <w:cs/>
                <w:lang w:val="en-US" w:eastAsia="th-TH"/>
              </w:rPr>
            </w:pPr>
            <w:r w:rsidRPr="006712C8">
              <w:rPr>
                <w:rFonts w:ascii="Browallia New" w:hAnsi="Browallia New" w:cs="Browallia New"/>
                <w:snapToGrid w:val="0"/>
                <w:lang w:val="en-US" w:eastAsia="th-TH"/>
              </w:rPr>
              <w:t>25,018,526</w:t>
            </w:r>
          </w:p>
        </w:tc>
      </w:tr>
      <w:tr w:rsidR="002525B1" w:rsidRPr="008B63E4" w14:paraId="3DE0C6E4" w14:textId="77777777" w:rsidTr="00252812">
        <w:tc>
          <w:tcPr>
            <w:tcW w:w="4590" w:type="dxa"/>
            <w:vAlign w:val="bottom"/>
          </w:tcPr>
          <w:p w14:paraId="3DE0C6E1" w14:textId="74E5ABBF" w:rsidR="002525B1" w:rsidRPr="00D61DD7" w:rsidRDefault="002525B1" w:rsidP="00C009FE">
            <w:pPr>
              <w:tabs>
                <w:tab w:val="left" w:pos="3090"/>
                <w:tab w:val="left" w:pos="4860"/>
              </w:tabs>
              <w:ind w:left="-45"/>
              <w:rPr>
                <w:rFonts w:ascii="Browallia New" w:eastAsia="Arial" w:hAnsi="Browallia New" w:cs="Browallia New"/>
                <w:cs/>
                <w:lang w:val="en-GB"/>
              </w:rPr>
            </w:pPr>
            <w:r w:rsidRPr="00D61DD7">
              <w:rPr>
                <w:rFonts w:ascii="Browallia New" w:eastAsia="Arial" w:hAnsi="Browallia New" w:cs="Browallia New" w:hint="cs"/>
                <w:cs/>
                <w:lang w:val="en-GB"/>
              </w:rPr>
              <w:t>สัญญาเช่าซึ่ง</w:t>
            </w:r>
            <w:r w:rsidRPr="00D61DD7">
              <w:rPr>
                <w:rFonts w:ascii="Browallia New" w:eastAsia="Arial" w:hAnsi="Browallia New" w:cs="Browallia New" w:hint="cs"/>
                <w:spacing w:val="-6"/>
                <w:cs/>
                <w:lang w:val="en-GB"/>
              </w:rPr>
              <w:t>สินทรัพย์มีมูลค่าต่ำ</w:t>
            </w:r>
          </w:p>
        </w:tc>
        <w:tc>
          <w:tcPr>
            <w:tcW w:w="1985" w:type="dxa"/>
            <w:vAlign w:val="bottom"/>
          </w:tcPr>
          <w:p w14:paraId="3DE0C6E2" w14:textId="1B06ADCA" w:rsidR="002525B1" w:rsidRPr="00C468B7" w:rsidRDefault="0077202A" w:rsidP="00C009FE">
            <w:pPr>
              <w:pBdr>
                <w:bottom w:val="single" w:sz="4" w:space="1" w:color="FFFFFF" w:themeColor="background1"/>
              </w:pBdr>
              <w:tabs>
                <w:tab w:val="left" w:pos="3090"/>
                <w:tab w:val="left" w:pos="4860"/>
              </w:tabs>
              <w:jc w:val="right"/>
              <w:rPr>
                <w:rFonts w:ascii="Browallia New" w:hAnsi="Browallia New" w:cs="Browallia New"/>
                <w:snapToGrid w:val="0"/>
                <w:cs/>
                <w:lang w:val="en-US" w:eastAsia="th-TH"/>
              </w:rPr>
            </w:pPr>
            <w:r w:rsidRPr="00C468B7">
              <w:rPr>
                <w:rFonts w:ascii="Browallia New" w:hAnsi="Browallia New" w:cs="Browallia New"/>
                <w:snapToGrid w:val="0"/>
                <w:lang w:val="en-US" w:eastAsia="th-TH"/>
              </w:rPr>
              <w:t>5,209,140</w:t>
            </w:r>
          </w:p>
        </w:tc>
        <w:tc>
          <w:tcPr>
            <w:tcW w:w="2026" w:type="dxa"/>
            <w:vAlign w:val="bottom"/>
          </w:tcPr>
          <w:p w14:paraId="3DE0C6E3" w14:textId="6A45E2F1" w:rsidR="002525B1" w:rsidRPr="006712C8" w:rsidRDefault="0077202A" w:rsidP="00C009FE">
            <w:pPr>
              <w:pBdr>
                <w:bottom w:val="single" w:sz="4" w:space="1" w:color="FFFFFF" w:themeColor="background1"/>
              </w:pBdr>
              <w:tabs>
                <w:tab w:val="left" w:pos="3090"/>
                <w:tab w:val="left" w:pos="4860"/>
              </w:tabs>
              <w:jc w:val="right"/>
              <w:rPr>
                <w:rFonts w:ascii="Browallia New" w:hAnsi="Browallia New" w:cs="Browallia New"/>
                <w:snapToGrid w:val="0"/>
                <w:cs/>
                <w:lang w:val="en-US" w:eastAsia="th-TH"/>
              </w:rPr>
            </w:pPr>
            <w:r w:rsidRPr="006712C8">
              <w:rPr>
                <w:rFonts w:ascii="Browallia New" w:hAnsi="Browallia New" w:cs="Browallia New"/>
                <w:snapToGrid w:val="0"/>
                <w:lang w:val="en-US" w:eastAsia="th-TH"/>
              </w:rPr>
              <w:t>5,047,650</w:t>
            </w:r>
          </w:p>
        </w:tc>
      </w:tr>
      <w:tr w:rsidR="002525B1" w:rsidRPr="008B63E4" w14:paraId="3DE0C6E8" w14:textId="77777777" w:rsidTr="00252812">
        <w:tc>
          <w:tcPr>
            <w:tcW w:w="4590" w:type="dxa"/>
            <w:vAlign w:val="bottom"/>
          </w:tcPr>
          <w:p w14:paraId="3DE0C6E5" w14:textId="29FAAC88" w:rsidR="002525B1" w:rsidRPr="00D61DD7" w:rsidRDefault="002525B1" w:rsidP="00C009FE">
            <w:pPr>
              <w:tabs>
                <w:tab w:val="left" w:pos="3090"/>
                <w:tab w:val="left" w:pos="4860"/>
              </w:tabs>
              <w:ind w:left="-45"/>
              <w:rPr>
                <w:rFonts w:ascii="Browallia New" w:hAnsi="Browallia New" w:cs="Browallia New"/>
                <w:snapToGrid w:val="0"/>
                <w:cs/>
                <w:lang w:eastAsia="th-TH"/>
              </w:rPr>
            </w:pPr>
            <w:r w:rsidRPr="00D61DD7">
              <w:rPr>
                <w:rFonts w:ascii="Browallia New" w:eastAsia="Arial" w:hAnsi="Browallia New" w:cs="Browallia New" w:hint="cs"/>
                <w:cs/>
                <w:lang w:val="en-GB"/>
              </w:rPr>
              <w:t>การจ่ายชำระค่าเช่าผันแปร</w:t>
            </w:r>
          </w:p>
        </w:tc>
        <w:tc>
          <w:tcPr>
            <w:tcW w:w="1985" w:type="dxa"/>
            <w:vAlign w:val="bottom"/>
          </w:tcPr>
          <w:p w14:paraId="3DE0C6E6" w14:textId="1620191C" w:rsidR="002525B1" w:rsidRPr="00C468B7" w:rsidRDefault="0077202A" w:rsidP="00C009FE">
            <w:pPr>
              <w:pBdr>
                <w:bottom w:val="single" w:sz="4" w:space="1" w:color="auto"/>
              </w:pBdr>
              <w:tabs>
                <w:tab w:val="left" w:pos="3090"/>
                <w:tab w:val="left" w:pos="4860"/>
              </w:tabs>
              <w:jc w:val="right"/>
              <w:rPr>
                <w:rFonts w:ascii="Browallia New" w:hAnsi="Browallia New" w:cs="Browallia New"/>
                <w:snapToGrid w:val="0"/>
                <w:cs/>
                <w:lang w:val="en-US" w:eastAsia="th-TH"/>
              </w:rPr>
            </w:pPr>
            <w:r w:rsidRPr="00C468B7">
              <w:rPr>
                <w:rFonts w:ascii="Browallia New" w:hAnsi="Browallia New" w:cs="Browallia New"/>
                <w:snapToGrid w:val="0"/>
                <w:lang w:val="en-US" w:eastAsia="th-TH"/>
              </w:rPr>
              <w:t>24,929,984</w:t>
            </w:r>
          </w:p>
        </w:tc>
        <w:tc>
          <w:tcPr>
            <w:tcW w:w="2026" w:type="dxa"/>
            <w:vAlign w:val="bottom"/>
          </w:tcPr>
          <w:p w14:paraId="3DE0C6E7" w14:textId="68700DAD" w:rsidR="002525B1" w:rsidRPr="006712C8" w:rsidRDefault="0077202A" w:rsidP="00C009FE">
            <w:pPr>
              <w:pBdr>
                <w:bottom w:val="single" w:sz="4" w:space="1" w:color="auto"/>
              </w:pBdr>
              <w:tabs>
                <w:tab w:val="left" w:pos="3090"/>
                <w:tab w:val="left" w:pos="4860"/>
              </w:tabs>
              <w:jc w:val="right"/>
              <w:rPr>
                <w:rFonts w:ascii="Browallia New" w:hAnsi="Browallia New" w:cs="Browallia New"/>
                <w:snapToGrid w:val="0"/>
                <w:cs/>
                <w:lang w:val="en-US" w:eastAsia="th-TH"/>
              </w:rPr>
            </w:pPr>
            <w:r w:rsidRPr="006712C8">
              <w:rPr>
                <w:rFonts w:ascii="Browallia New" w:hAnsi="Browallia New" w:cs="Browallia New"/>
                <w:snapToGrid w:val="0"/>
                <w:lang w:val="en-US" w:eastAsia="th-TH"/>
              </w:rPr>
              <w:t>24,929,984</w:t>
            </w:r>
          </w:p>
        </w:tc>
      </w:tr>
      <w:tr w:rsidR="002525B1" w:rsidRPr="008B63E4" w14:paraId="3DE0C6EC" w14:textId="77777777" w:rsidTr="00252812">
        <w:tc>
          <w:tcPr>
            <w:tcW w:w="4590" w:type="dxa"/>
          </w:tcPr>
          <w:p w14:paraId="3DE0C6E9" w14:textId="63BE3950" w:rsidR="002525B1" w:rsidRPr="009570FC" w:rsidRDefault="00085A56" w:rsidP="009570FC">
            <w:pPr>
              <w:rPr>
                <w:rFonts w:ascii="Browallia New" w:hAnsi="Browallia New" w:cs="Browallia New"/>
              </w:rPr>
            </w:pPr>
            <w:r>
              <w:rPr>
                <w:rFonts w:ascii="Browallia New" w:hAnsi="Browallia New" w:cs="Browallia New"/>
                <w:lang w:val="en-US"/>
              </w:rPr>
              <w:t xml:space="preserve">     </w:t>
            </w:r>
            <w:r w:rsidR="002525B1" w:rsidRPr="009570FC">
              <w:rPr>
                <w:rFonts w:ascii="Browallia New" w:hAnsi="Browallia New" w:cs="Browallia New"/>
                <w:cs/>
              </w:rPr>
              <w:t>รวม</w:t>
            </w:r>
          </w:p>
        </w:tc>
        <w:tc>
          <w:tcPr>
            <w:tcW w:w="1985" w:type="dxa"/>
            <w:vAlign w:val="bottom"/>
          </w:tcPr>
          <w:p w14:paraId="3DE0C6EA" w14:textId="2DC9A321" w:rsidR="002525B1" w:rsidRPr="00C468B7" w:rsidRDefault="0077202A" w:rsidP="00C009FE">
            <w:pPr>
              <w:pBdr>
                <w:bottom w:val="single" w:sz="12" w:space="1" w:color="auto"/>
              </w:pBdr>
              <w:tabs>
                <w:tab w:val="left" w:pos="3090"/>
                <w:tab w:val="left" w:pos="4860"/>
              </w:tabs>
              <w:jc w:val="right"/>
              <w:rPr>
                <w:rFonts w:ascii="Browallia New" w:hAnsi="Browallia New" w:cs="Browallia New"/>
                <w:snapToGrid w:val="0"/>
                <w:cs/>
                <w:lang w:val="en-US" w:eastAsia="th-TH"/>
              </w:rPr>
            </w:pPr>
            <w:r w:rsidRPr="00C468B7">
              <w:rPr>
                <w:rFonts w:ascii="Browallia New" w:hAnsi="Browallia New" w:cs="Browallia New"/>
                <w:snapToGrid w:val="0"/>
                <w:lang w:val="en-US" w:eastAsia="th-TH"/>
              </w:rPr>
              <w:t>56,168,545</w:t>
            </w:r>
          </w:p>
        </w:tc>
        <w:tc>
          <w:tcPr>
            <w:tcW w:w="2026" w:type="dxa"/>
            <w:vAlign w:val="bottom"/>
          </w:tcPr>
          <w:p w14:paraId="3DE0C6EB" w14:textId="2B83F771" w:rsidR="002525B1" w:rsidRPr="006712C8" w:rsidRDefault="0077202A" w:rsidP="00C009FE">
            <w:pPr>
              <w:pBdr>
                <w:bottom w:val="single" w:sz="12" w:space="1" w:color="auto"/>
              </w:pBdr>
              <w:tabs>
                <w:tab w:val="left" w:pos="3090"/>
                <w:tab w:val="left" w:pos="4860"/>
              </w:tabs>
              <w:jc w:val="right"/>
              <w:rPr>
                <w:rFonts w:ascii="Browallia New" w:hAnsi="Browallia New" w:cs="Browallia New"/>
                <w:snapToGrid w:val="0"/>
                <w:lang w:val="en-GB" w:eastAsia="th-TH"/>
              </w:rPr>
            </w:pPr>
            <w:r w:rsidRPr="006712C8">
              <w:rPr>
                <w:rFonts w:ascii="Browallia New" w:hAnsi="Browallia New" w:cs="Browallia New"/>
                <w:snapToGrid w:val="0"/>
                <w:lang w:val="en-GB" w:eastAsia="th-TH"/>
              </w:rPr>
              <w:t>54,996,160</w:t>
            </w:r>
          </w:p>
        </w:tc>
      </w:tr>
    </w:tbl>
    <w:p w14:paraId="3DE0C6ED" w14:textId="002A7183" w:rsidR="008D1371" w:rsidRPr="00BE6E46" w:rsidRDefault="008D1371" w:rsidP="00825F03">
      <w:pPr>
        <w:pStyle w:val="ListParagraph"/>
        <w:tabs>
          <w:tab w:val="left" w:pos="720"/>
        </w:tabs>
        <w:ind w:left="851"/>
        <w:rPr>
          <w:rFonts w:ascii="Browallia New" w:hAnsi="Browallia New" w:cs="Browallia New"/>
          <w:szCs w:val="28"/>
          <w:lang w:val="en-GB"/>
        </w:rPr>
      </w:pPr>
    </w:p>
    <w:p w14:paraId="79E7DCF7" w14:textId="6BE0128D" w:rsidR="00C6070A" w:rsidRPr="00BD34CD" w:rsidRDefault="00C6070A" w:rsidP="00245FF5">
      <w:pPr>
        <w:numPr>
          <w:ilvl w:val="0"/>
          <w:numId w:val="3"/>
        </w:numPr>
        <w:tabs>
          <w:tab w:val="clear" w:pos="360"/>
        </w:tabs>
        <w:ind w:left="426" w:right="61" w:hanging="426"/>
        <w:jc w:val="thaiDistribute"/>
        <w:rPr>
          <w:rFonts w:ascii="Browallia New" w:hAnsi="Browallia New" w:cs="Browallia New"/>
          <w:b/>
          <w:bCs/>
          <w:lang w:val="en-GB"/>
        </w:rPr>
      </w:pPr>
      <w:r w:rsidRPr="00BD34CD">
        <w:rPr>
          <w:rFonts w:ascii="Browallia New" w:hAnsi="Browallia New" w:cs="Browallia New" w:hint="cs"/>
          <w:b/>
          <w:bCs/>
          <w:cs/>
          <w:lang w:val="en-GB"/>
        </w:rPr>
        <w:t>ค่าความนิยม</w:t>
      </w:r>
    </w:p>
    <w:p w14:paraId="4F14F15B" w14:textId="77777777" w:rsidR="00C6070A" w:rsidRPr="0075694E" w:rsidRDefault="00C6070A" w:rsidP="00C6070A">
      <w:pPr>
        <w:rPr>
          <w:rFonts w:ascii="Browallia New" w:hAnsi="Browallia New" w:cs="Browallia New"/>
          <w:b/>
          <w:bCs/>
        </w:rPr>
      </w:pPr>
    </w:p>
    <w:tbl>
      <w:tblPr>
        <w:tblStyle w:val="TableGrid"/>
        <w:tblW w:w="892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270"/>
        <w:gridCol w:w="1971"/>
        <w:gridCol w:w="2034"/>
      </w:tblGrid>
      <w:tr w:rsidR="00C6070A" w:rsidRPr="003E6E57" w14:paraId="7EE3B5F9" w14:textId="77777777" w:rsidTr="0087782C">
        <w:tc>
          <w:tcPr>
            <w:tcW w:w="4653" w:type="dxa"/>
          </w:tcPr>
          <w:p w14:paraId="717C1330" w14:textId="77777777" w:rsidR="00C6070A" w:rsidRPr="003E6E57" w:rsidRDefault="00C6070A" w:rsidP="00526FA8">
            <w:pPr>
              <w:rPr>
                <w:rFonts w:ascii="Browallia New" w:hAnsi="Browallia New" w:cs="Browallia New"/>
              </w:rPr>
            </w:pPr>
          </w:p>
        </w:tc>
        <w:tc>
          <w:tcPr>
            <w:tcW w:w="270" w:type="dxa"/>
          </w:tcPr>
          <w:p w14:paraId="3FF8FE31" w14:textId="77777777" w:rsidR="00C6070A" w:rsidRPr="003E6E57" w:rsidRDefault="00C6070A" w:rsidP="00526FA8">
            <w:pPr>
              <w:rPr>
                <w:rFonts w:ascii="Browallia New" w:hAnsi="Browallia New" w:cs="Browallia New"/>
              </w:rPr>
            </w:pPr>
          </w:p>
        </w:tc>
        <w:tc>
          <w:tcPr>
            <w:tcW w:w="4005" w:type="dxa"/>
            <w:gridSpan w:val="2"/>
          </w:tcPr>
          <w:p w14:paraId="4E3C6B0D" w14:textId="77777777" w:rsidR="00C6070A" w:rsidRPr="003E6E57" w:rsidRDefault="00C6070A" w:rsidP="00526FA8">
            <w:pPr>
              <w:jc w:val="right"/>
              <w:rPr>
                <w:rFonts w:ascii="Browallia New" w:hAnsi="Browallia New" w:cs="Browallia New"/>
                <w:cs/>
                <w:lang w:val="en-US"/>
              </w:rPr>
            </w:pPr>
            <w:r w:rsidRPr="003E6E57">
              <w:rPr>
                <w:rFonts w:ascii="Browallia New" w:hAnsi="Browallia New" w:cs="Browallia New"/>
                <w:cs/>
              </w:rPr>
              <w:t xml:space="preserve">(หน่วย </w:t>
            </w:r>
            <w:r w:rsidRPr="003E6E57">
              <w:rPr>
                <w:rFonts w:ascii="Browallia New" w:hAnsi="Browallia New" w:cs="Browallia New"/>
                <w:lang w:val="en-US"/>
              </w:rPr>
              <w:t xml:space="preserve">: </w:t>
            </w:r>
            <w:r w:rsidRPr="003E6E57">
              <w:rPr>
                <w:rFonts w:ascii="Browallia New" w:hAnsi="Browallia New" w:cs="Browallia New"/>
                <w:cs/>
                <w:lang w:val="en-US"/>
              </w:rPr>
              <w:t>บาท)</w:t>
            </w:r>
          </w:p>
        </w:tc>
      </w:tr>
      <w:tr w:rsidR="00C6070A" w:rsidRPr="003E6E57" w14:paraId="13D5B4E9" w14:textId="77777777" w:rsidTr="0087782C">
        <w:tc>
          <w:tcPr>
            <w:tcW w:w="4653" w:type="dxa"/>
          </w:tcPr>
          <w:p w14:paraId="00C91303" w14:textId="77777777" w:rsidR="00C6070A" w:rsidRPr="003E6E57" w:rsidRDefault="00C6070A" w:rsidP="00526FA8">
            <w:pPr>
              <w:rPr>
                <w:rFonts w:ascii="Browallia New" w:hAnsi="Browallia New" w:cs="Browallia New"/>
              </w:rPr>
            </w:pPr>
          </w:p>
        </w:tc>
        <w:tc>
          <w:tcPr>
            <w:tcW w:w="270" w:type="dxa"/>
          </w:tcPr>
          <w:p w14:paraId="3CEB0FD0" w14:textId="77777777" w:rsidR="00C6070A" w:rsidRPr="003E6E57" w:rsidRDefault="00C6070A" w:rsidP="00526FA8">
            <w:pPr>
              <w:rPr>
                <w:rFonts w:ascii="Browallia New" w:hAnsi="Browallia New" w:cs="Browallia New"/>
              </w:rPr>
            </w:pPr>
          </w:p>
        </w:tc>
        <w:tc>
          <w:tcPr>
            <w:tcW w:w="4005" w:type="dxa"/>
            <w:gridSpan w:val="2"/>
          </w:tcPr>
          <w:p w14:paraId="20CA8179" w14:textId="7A021620" w:rsidR="00C6070A" w:rsidRPr="003E6E57" w:rsidRDefault="00194B51" w:rsidP="00526FA8">
            <w:pPr>
              <w:pBdr>
                <w:bottom w:val="single" w:sz="4" w:space="1" w:color="auto"/>
              </w:pBdr>
              <w:jc w:val="center"/>
              <w:rPr>
                <w:rFonts w:ascii="Browallia New" w:hAnsi="Browallia New" w:cs="Browallia New"/>
              </w:rPr>
            </w:pPr>
            <w:r>
              <w:rPr>
                <w:rFonts w:ascii="Browallia New" w:hAnsi="Browallia New" w:cs="Browallia New" w:hint="cs"/>
                <w:cs/>
              </w:rPr>
              <w:t>งบ</w:t>
            </w:r>
            <w:r w:rsidR="00C75FF7" w:rsidRPr="00C75FF7">
              <w:rPr>
                <w:rFonts w:ascii="Browallia New" w:hAnsi="Browallia New" w:cs="Browallia New"/>
                <w:cs/>
              </w:rPr>
              <w:t>การเงิน</w:t>
            </w:r>
            <w:r w:rsidR="00C6070A" w:rsidRPr="003E6E57">
              <w:rPr>
                <w:rFonts w:ascii="Browallia New" w:hAnsi="Browallia New" w:cs="Browallia New"/>
                <w:cs/>
              </w:rPr>
              <w:t>รวม</w:t>
            </w:r>
          </w:p>
        </w:tc>
      </w:tr>
      <w:tr w:rsidR="00C6070A" w:rsidRPr="003E6E57" w14:paraId="74DC49AD" w14:textId="77777777" w:rsidTr="0087782C">
        <w:tc>
          <w:tcPr>
            <w:tcW w:w="4653" w:type="dxa"/>
          </w:tcPr>
          <w:p w14:paraId="0889F9BB" w14:textId="77777777" w:rsidR="00C6070A" w:rsidRPr="003E6E57" w:rsidRDefault="00C6070A" w:rsidP="00526FA8">
            <w:pPr>
              <w:rPr>
                <w:rFonts w:ascii="Browallia New" w:hAnsi="Browallia New" w:cs="Browallia New"/>
              </w:rPr>
            </w:pPr>
          </w:p>
        </w:tc>
        <w:tc>
          <w:tcPr>
            <w:tcW w:w="270" w:type="dxa"/>
          </w:tcPr>
          <w:p w14:paraId="303E3F6B" w14:textId="77777777" w:rsidR="00C6070A" w:rsidRPr="003E6E57" w:rsidRDefault="00C6070A" w:rsidP="00526FA8">
            <w:pPr>
              <w:rPr>
                <w:rFonts w:ascii="Browallia New" w:hAnsi="Browallia New" w:cs="Browallia New"/>
              </w:rPr>
            </w:pPr>
          </w:p>
        </w:tc>
        <w:tc>
          <w:tcPr>
            <w:tcW w:w="1971" w:type="dxa"/>
          </w:tcPr>
          <w:p w14:paraId="5F13C675" w14:textId="55C60ED4" w:rsidR="00C6070A" w:rsidRPr="003E6E57" w:rsidRDefault="00D24067" w:rsidP="00526FA8">
            <w:pPr>
              <w:pBdr>
                <w:bottom w:val="single" w:sz="4" w:space="1" w:color="auto"/>
              </w:pBdr>
              <w:jc w:val="center"/>
              <w:rPr>
                <w:rFonts w:ascii="Browallia New" w:hAnsi="Browallia New" w:cs="Browallia New"/>
              </w:rPr>
            </w:pPr>
            <w:r w:rsidRPr="00D24067">
              <w:rPr>
                <w:rFonts w:ascii="Browallia New" w:hAnsi="Browallia New" w:cs="Browallia New"/>
                <w:lang w:val="en-US"/>
              </w:rPr>
              <w:t>256</w:t>
            </w:r>
            <w:r w:rsidR="00194B51">
              <w:rPr>
                <w:rFonts w:ascii="Browallia New" w:hAnsi="Browallia New" w:cs="Browallia New"/>
                <w:lang w:val="en-US"/>
              </w:rPr>
              <w:t>7</w:t>
            </w:r>
          </w:p>
        </w:tc>
        <w:tc>
          <w:tcPr>
            <w:tcW w:w="2034" w:type="dxa"/>
          </w:tcPr>
          <w:p w14:paraId="14B16780" w14:textId="1F238AE9" w:rsidR="00C6070A" w:rsidRPr="003E6E57" w:rsidRDefault="00D24067" w:rsidP="00526FA8">
            <w:pPr>
              <w:pBdr>
                <w:bottom w:val="single" w:sz="4" w:space="1" w:color="auto"/>
              </w:pBdr>
              <w:jc w:val="center"/>
              <w:rPr>
                <w:rFonts w:ascii="Browallia New" w:hAnsi="Browallia New" w:cs="Browallia New"/>
                <w:cs/>
              </w:rPr>
            </w:pPr>
            <w:r w:rsidRPr="00D24067">
              <w:rPr>
                <w:rFonts w:ascii="Browallia New" w:hAnsi="Browallia New" w:cs="Browallia New"/>
                <w:lang w:val="en-US"/>
              </w:rPr>
              <w:t>256</w:t>
            </w:r>
            <w:r w:rsidR="00194B51">
              <w:rPr>
                <w:rFonts w:ascii="Browallia New" w:hAnsi="Browallia New" w:cs="Browallia New"/>
                <w:lang w:val="en-US"/>
              </w:rPr>
              <w:t>6</w:t>
            </w:r>
          </w:p>
        </w:tc>
      </w:tr>
      <w:tr w:rsidR="00D76656" w:rsidRPr="003E6E57" w14:paraId="36C7F0F9" w14:textId="77777777" w:rsidTr="0087782C">
        <w:tc>
          <w:tcPr>
            <w:tcW w:w="4653" w:type="dxa"/>
          </w:tcPr>
          <w:p w14:paraId="42036A2F" w14:textId="32991F0D" w:rsidR="00D76656" w:rsidRPr="003E6E57" w:rsidRDefault="00D76656" w:rsidP="00D76656">
            <w:pPr>
              <w:rPr>
                <w:rFonts w:ascii="Browallia New" w:hAnsi="Browallia New" w:cs="Browallia New"/>
              </w:rPr>
            </w:pPr>
          </w:p>
        </w:tc>
        <w:tc>
          <w:tcPr>
            <w:tcW w:w="270" w:type="dxa"/>
          </w:tcPr>
          <w:p w14:paraId="180D5C20" w14:textId="77777777" w:rsidR="00D76656" w:rsidRPr="003E6E57" w:rsidRDefault="00D76656" w:rsidP="00D76656">
            <w:pPr>
              <w:rPr>
                <w:rFonts w:ascii="Browallia New" w:hAnsi="Browallia New" w:cs="Browallia New"/>
              </w:rPr>
            </w:pPr>
          </w:p>
        </w:tc>
        <w:tc>
          <w:tcPr>
            <w:tcW w:w="1971" w:type="dxa"/>
          </w:tcPr>
          <w:p w14:paraId="5394034D" w14:textId="2F3C038A" w:rsidR="00D76656" w:rsidRPr="003E6E57" w:rsidRDefault="00D76656" w:rsidP="00D76656">
            <w:pPr>
              <w:ind w:right="309"/>
              <w:jc w:val="right"/>
              <w:rPr>
                <w:rFonts w:ascii="Browallia New" w:hAnsi="Browallia New" w:cs="Browallia New"/>
              </w:rPr>
            </w:pPr>
          </w:p>
        </w:tc>
        <w:tc>
          <w:tcPr>
            <w:tcW w:w="2034" w:type="dxa"/>
          </w:tcPr>
          <w:p w14:paraId="704F8C58" w14:textId="06601616" w:rsidR="00D76656" w:rsidRPr="003E6E57" w:rsidRDefault="00D76656" w:rsidP="00D76656">
            <w:pPr>
              <w:ind w:right="309"/>
              <w:jc w:val="right"/>
              <w:rPr>
                <w:rFonts w:ascii="Browallia New" w:hAnsi="Browallia New" w:cs="Browallia New"/>
              </w:rPr>
            </w:pPr>
          </w:p>
        </w:tc>
      </w:tr>
      <w:tr w:rsidR="00C14848" w:rsidRPr="003E6E57" w14:paraId="22CBA79D" w14:textId="77777777" w:rsidTr="0087782C">
        <w:tc>
          <w:tcPr>
            <w:tcW w:w="4653" w:type="dxa"/>
          </w:tcPr>
          <w:p w14:paraId="30366632" w14:textId="13EDE6EA" w:rsidR="00C14848" w:rsidRPr="003E6E57" w:rsidRDefault="00C14848" w:rsidP="00C14848">
            <w:pPr>
              <w:rPr>
                <w:rFonts w:ascii="Browallia New" w:hAnsi="Browallia New" w:cs="Browallia New"/>
              </w:rPr>
            </w:pPr>
            <w:r w:rsidRPr="003E6E57">
              <w:rPr>
                <w:rFonts w:ascii="Browallia New" w:hAnsi="Browallia New" w:cs="Browallia New"/>
                <w:cs/>
              </w:rPr>
              <w:t xml:space="preserve">ณ วันที่ </w:t>
            </w:r>
            <w:r w:rsidRPr="003E6E57">
              <w:rPr>
                <w:rFonts w:ascii="Browallia New" w:hAnsi="Browallia New" w:cs="Browallia New"/>
                <w:lang w:val="en-US"/>
              </w:rPr>
              <w:t>31</w:t>
            </w:r>
            <w:r w:rsidRPr="003E6E57">
              <w:rPr>
                <w:rFonts w:ascii="Browallia New" w:hAnsi="Browallia New" w:cs="Browallia New"/>
                <w:cs/>
              </w:rPr>
              <w:t xml:space="preserve"> ธันวาคม</w:t>
            </w:r>
          </w:p>
        </w:tc>
        <w:tc>
          <w:tcPr>
            <w:tcW w:w="270" w:type="dxa"/>
          </w:tcPr>
          <w:p w14:paraId="31FB4AA8" w14:textId="77777777" w:rsidR="00C14848" w:rsidRPr="003E6E57" w:rsidRDefault="00C14848" w:rsidP="00C14848">
            <w:pPr>
              <w:rPr>
                <w:rFonts w:ascii="Browallia New" w:hAnsi="Browallia New" w:cs="Browallia New"/>
              </w:rPr>
            </w:pPr>
          </w:p>
        </w:tc>
        <w:tc>
          <w:tcPr>
            <w:tcW w:w="1971" w:type="dxa"/>
          </w:tcPr>
          <w:p w14:paraId="106BD53E" w14:textId="7EBDE3E5" w:rsidR="00C14848" w:rsidRPr="00D81F71" w:rsidRDefault="00525920" w:rsidP="00C14848">
            <w:pPr>
              <w:jc w:val="right"/>
              <w:rPr>
                <w:rFonts w:ascii="Browallia New" w:hAnsi="Browallia New" w:cs="Browallia New"/>
              </w:rPr>
            </w:pPr>
            <w:r w:rsidRPr="00525920">
              <w:rPr>
                <w:rFonts w:ascii="Browallia New" w:hAnsi="Browallia New" w:cs="Browallia New" w:hint="cs"/>
                <w:lang w:val="en-US"/>
              </w:rPr>
              <w:t>107</w:t>
            </w:r>
            <w:r w:rsidR="0093632C" w:rsidRPr="00D81F71">
              <w:rPr>
                <w:rFonts w:ascii="Browallia New" w:hAnsi="Browallia New" w:cs="Browallia New" w:hint="cs"/>
                <w:cs/>
              </w:rPr>
              <w:t>,</w:t>
            </w:r>
            <w:r w:rsidRPr="00525920">
              <w:rPr>
                <w:rFonts w:ascii="Browallia New" w:hAnsi="Browallia New" w:cs="Browallia New" w:hint="cs"/>
                <w:lang w:val="en-US"/>
              </w:rPr>
              <w:t>561</w:t>
            </w:r>
            <w:r w:rsidR="0093632C" w:rsidRPr="00D81F71">
              <w:rPr>
                <w:rFonts w:ascii="Browallia New" w:hAnsi="Browallia New" w:cs="Browallia New" w:hint="cs"/>
                <w:cs/>
              </w:rPr>
              <w:t>,</w:t>
            </w:r>
            <w:r w:rsidRPr="00525920">
              <w:rPr>
                <w:rFonts w:ascii="Browallia New" w:hAnsi="Browallia New" w:cs="Browallia New" w:hint="cs"/>
                <w:lang w:val="en-US"/>
              </w:rPr>
              <w:t>597</w:t>
            </w:r>
          </w:p>
        </w:tc>
        <w:tc>
          <w:tcPr>
            <w:tcW w:w="2034" w:type="dxa"/>
          </w:tcPr>
          <w:p w14:paraId="13E06692" w14:textId="3CBE6C04" w:rsidR="00C14848" w:rsidRPr="003E6E57" w:rsidRDefault="00C14848" w:rsidP="00C14848">
            <w:pPr>
              <w:jc w:val="right"/>
              <w:rPr>
                <w:rFonts w:ascii="Browallia New" w:hAnsi="Browallia New" w:cs="Browallia New"/>
              </w:rPr>
            </w:pPr>
            <w:r w:rsidRPr="00D24067">
              <w:rPr>
                <w:rFonts w:ascii="Browallia New" w:hAnsi="Browallia New" w:cs="Browallia New"/>
                <w:lang w:val="en-US"/>
              </w:rPr>
              <w:t>107</w:t>
            </w:r>
            <w:r w:rsidRPr="003E6E57">
              <w:rPr>
                <w:rFonts w:ascii="Browallia New" w:hAnsi="Browallia New" w:cs="Browallia New"/>
              </w:rPr>
              <w:t>,</w:t>
            </w:r>
            <w:r w:rsidRPr="00D24067">
              <w:rPr>
                <w:rFonts w:ascii="Browallia New" w:hAnsi="Browallia New" w:cs="Browallia New"/>
                <w:lang w:val="en-US"/>
              </w:rPr>
              <w:t>561</w:t>
            </w:r>
            <w:r w:rsidRPr="003E6E57">
              <w:rPr>
                <w:rFonts w:ascii="Browallia New" w:hAnsi="Browallia New" w:cs="Browallia New"/>
              </w:rPr>
              <w:t>,</w:t>
            </w:r>
            <w:r w:rsidRPr="00D24067">
              <w:rPr>
                <w:rFonts w:ascii="Browallia New" w:hAnsi="Browallia New" w:cs="Browallia New"/>
                <w:lang w:val="en-US"/>
              </w:rPr>
              <w:t>597</w:t>
            </w:r>
          </w:p>
        </w:tc>
      </w:tr>
      <w:tr w:rsidR="00C14848" w:rsidRPr="003E6E57" w14:paraId="5CFDA1FF" w14:textId="77777777" w:rsidTr="0087782C">
        <w:tc>
          <w:tcPr>
            <w:tcW w:w="4653" w:type="dxa"/>
          </w:tcPr>
          <w:p w14:paraId="72861E22" w14:textId="0C839E61" w:rsidR="00C14848" w:rsidRPr="003E6E57" w:rsidRDefault="00C14848" w:rsidP="00C14848">
            <w:pPr>
              <w:rPr>
                <w:rFonts w:ascii="Browallia New" w:hAnsi="Browallia New" w:cs="Browallia New"/>
              </w:rPr>
            </w:pPr>
            <w:r w:rsidRPr="003E6E57">
              <w:rPr>
                <w:rFonts w:ascii="Browallia New" w:hAnsi="Browallia New" w:cs="Browallia New"/>
                <w:u w:val="single"/>
                <w:cs/>
              </w:rPr>
              <w:t>หัก</w:t>
            </w:r>
            <w:r w:rsidRPr="003E6E57">
              <w:rPr>
                <w:rFonts w:ascii="Browallia New" w:hAnsi="Browallia New" w:cs="Browallia New"/>
                <w:cs/>
              </w:rPr>
              <w:t xml:space="preserve"> ค่าเผื่อการด้อยค่า</w:t>
            </w:r>
          </w:p>
        </w:tc>
        <w:tc>
          <w:tcPr>
            <w:tcW w:w="270" w:type="dxa"/>
          </w:tcPr>
          <w:p w14:paraId="1E3EE00F" w14:textId="77777777" w:rsidR="00C14848" w:rsidRPr="003E6E57" w:rsidRDefault="00C14848" w:rsidP="00C14848">
            <w:pPr>
              <w:rPr>
                <w:rFonts w:ascii="Browallia New" w:hAnsi="Browallia New" w:cs="Browallia New"/>
              </w:rPr>
            </w:pPr>
          </w:p>
        </w:tc>
        <w:tc>
          <w:tcPr>
            <w:tcW w:w="1971" w:type="dxa"/>
          </w:tcPr>
          <w:p w14:paraId="6D2673E4" w14:textId="1E23BE05" w:rsidR="00C14848" w:rsidRPr="00D81F71" w:rsidRDefault="0093632C" w:rsidP="00C14848">
            <w:pPr>
              <w:pBdr>
                <w:bottom w:val="single" w:sz="4" w:space="1" w:color="auto"/>
              </w:pBdr>
              <w:jc w:val="center"/>
              <w:rPr>
                <w:rFonts w:ascii="Browallia New" w:hAnsi="Browallia New" w:cs="Browallia New"/>
              </w:rPr>
            </w:pPr>
            <w:r w:rsidRPr="00D81F71">
              <w:rPr>
                <w:rFonts w:ascii="Browallia New" w:hAnsi="Browallia New" w:cs="Browallia New" w:hint="cs"/>
                <w:cs/>
              </w:rPr>
              <w:t xml:space="preserve">   </w:t>
            </w:r>
            <w:r w:rsidR="00D92A58">
              <w:rPr>
                <w:rFonts w:ascii="Browallia New" w:hAnsi="Browallia New" w:cs="Browallia New"/>
                <w:lang w:val="en-US"/>
              </w:rPr>
              <w:t xml:space="preserve">    </w:t>
            </w:r>
            <w:r>
              <w:rPr>
                <w:rFonts w:ascii="Browallia New" w:hAnsi="Browallia New" w:cs="Browallia New" w:hint="cs"/>
                <w:cs/>
                <w:lang w:val="en-US"/>
              </w:rPr>
              <w:t xml:space="preserve">   </w:t>
            </w:r>
            <w:r w:rsidRPr="00D81F71">
              <w:rPr>
                <w:rFonts w:ascii="Browallia New" w:hAnsi="Browallia New" w:cs="Browallia New" w:hint="cs"/>
                <w:cs/>
              </w:rPr>
              <w:t xml:space="preserve">        -</w:t>
            </w:r>
          </w:p>
        </w:tc>
        <w:tc>
          <w:tcPr>
            <w:tcW w:w="2034" w:type="dxa"/>
          </w:tcPr>
          <w:p w14:paraId="7738E6DD" w14:textId="6E0B8E1A" w:rsidR="00C14848" w:rsidRPr="003E6E57" w:rsidRDefault="00C14848" w:rsidP="00C14848">
            <w:pPr>
              <w:pBdr>
                <w:bottom w:val="single" w:sz="4" w:space="1" w:color="auto"/>
              </w:pBdr>
              <w:ind w:right="26"/>
              <w:jc w:val="center"/>
              <w:rPr>
                <w:rFonts w:ascii="Browallia New" w:hAnsi="Browallia New" w:cs="Browallia New"/>
              </w:rPr>
            </w:pPr>
            <w:r w:rsidRPr="003E6E57">
              <w:rPr>
                <w:rFonts w:ascii="Browallia New" w:hAnsi="Browallia New" w:cs="Browallia New"/>
                <w:cs/>
              </w:rPr>
              <w:t xml:space="preserve">       </w:t>
            </w:r>
            <w:r>
              <w:rPr>
                <w:rFonts w:ascii="Browallia New" w:hAnsi="Browallia New" w:cs="Browallia New" w:hint="cs"/>
                <w:cs/>
              </w:rPr>
              <w:t xml:space="preserve">    </w:t>
            </w:r>
            <w:r w:rsidRPr="003E6E57">
              <w:rPr>
                <w:rFonts w:ascii="Browallia New" w:hAnsi="Browallia New" w:cs="Browallia New"/>
                <w:cs/>
              </w:rPr>
              <w:t xml:space="preserve">  </w:t>
            </w:r>
            <w:r w:rsidR="00245FF5">
              <w:rPr>
                <w:rFonts w:ascii="Browallia New" w:hAnsi="Browallia New" w:cs="Browallia New"/>
                <w:lang w:val="en-US"/>
              </w:rPr>
              <w:t xml:space="preserve">  </w:t>
            </w:r>
            <w:r w:rsidRPr="003E6E57">
              <w:rPr>
                <w:rFonts w:ascii="Browallia New" w:hAnsi="Browallia New" w:cs="Browallia New"/>
                <w:cs/>
              </w:rPr>
              <w:t xml:space="preserve">    </w:t>
            </w:r>
            <w:r w:rsidRPr="003E6E57">
              <w:rPr>
                <w:rFonts w:ascii="Browallia New" w:hAnsi="Browallia New" w:cs="Browallia New"/>
              </w:rPr>
              <w:t>-</w:t>
            </w:r>
          </w:p>
        </w:tc>
      </w:tr>
      <w:tr w:rsidR="00C14848" w:rsidRPr="003E6E57" w14:paraId="278D9124" w14:textId="77777777" w:rsidTr="0087782C">
        <w:tc>
          <w:tcPr>
            <w:tcW w:w="4653" w:type="dxa"/>
          </w:tcPr>
          <w:p w14:paraId="093C9B44" w14:textId="648B4C2F" w:rsidR="00C14848" w:rsidRPr="003E6E57" w:rsidRDefault="00C14848" w:rsidP="00C14848">
            <w:pPr>
              <w:rPr>
                <w:rFonts w:ascii="Browallia New" w:hAnsi="Browallia New" w:cs="Browallia New"/>
              </w:rPr>
            </w:pPr>
            <w:r w:rsidRPr="003E6E57">
              <w:rPr>
                <w:rFonts w:ascii="Browallia New" w:hAnsi="Browallia New" w:cs="Browallia New"/>
                <w:cs/>
              </w:rPr>
              <w:t>ราคาตามบัญชีสุทธิ</w:t>
            </w:r>
          </w:p>
        </w:tc>
        <w:tc>
          <w:tcPr>
            <w:tcW w:w="270" w:type="dxa"/>
          </w:tcPr>
          <w:p w14:paraId="751D3B31" w14:textId="77777777" w:rsidR="00C14848" w:rsidRPr="003E6E57" w:rsidRDefault="00C14848" w:rsidP="00C14848">
            <w:pPr>
              <w:rPr>
                <w:rFonts w:ascii="Browallia New" w:hAnsi="Browallia New" w:cs="Browallia New"/>
              </w:rPr>
            </w:pPr>
          </w:p>
        </w:tc>
        <w:tc>
          <w:tcPr>
            <w:tcW w:w="1971" w:type="dxa"/>
          </w:tcPr>
          <w:p w14:paraId="7D74CF8B" w14:textId="0FE434C1" w:rsidR="00C14848" w:rsidRPr="00D81F71" w:rsidRDefault="00525920" w:rsidP="00C14848">
            <w:pPr>
              <w:pBdr>
                <w:bottom w:val="single" w:sz="12" w:space="1" w:color="auto"/>
              </w:pBdr>
              <w:jc w:val="right"/>
              <w:rPr>
                <w:rFonts w:ascii="Browallia New" w:hAnsi="Browallia New" w:cs="Browallia New"/>
              </w:rPr>
            </w:pPr>
            <w:r w:rsidRPr="00525920">
              <w:rPr>
                <w:rFonts w:ascii="Browallia New" w:hAnsi="Browallia New" w:cs="Browallia New" w:hint="cs"/>
                <w:lang w:val="en-US"/>
              </w:rPr>
              <w:t>107</w:t>
            </w:r>
            <w:r w:rsidR="0093632C" w:rsidRPr="00D81F71">
              <w:rPr>
                <w:rFonts w:ascii="Browallia New" w:hAnsi="Browallia New" w:cs="Browallia New" w:hint="cs"/>
                <w:cs/>
              </w:rPr>
              <w:t>,</w:t>
            </w:r>
            <w:r w:rsidRPr="00525920">
              <w:rPr>
                <w:rFonts w:ascii="Browallia New" w:hAnsi="Browallia New" w:cs="Browallia New" w:hint="cs"/>
                <w:lang w:val="en-US"/>
              </w:rPr>
              <w:t>561</w:t>
            </w:r>
            <w:r w:rsidR="0093632C" w:rsidRPr="00D81F71">
              <w:rPr>
                <w:rFonts w:ascii="Browallia New" w:hAnsi="Browallia New" w:cs="Browallia New" w:hint="cs"/>
                <w:cs/>
              </w:rPr>
              <w:t>,</w:t>
            </w:r>
            <w:r w:rsidRPr="00525920">
              <w:rPr>
                <w:rFonts w:ascii="Browallia New" w:hAnsi="Browallia New" w:cs="Browallia New" w:hint="cs"/>
                <w:lang w:val="en-US"/>
              </w:rPr>
              <w:t>597</w:t>
            </w:r>
          </w:p>
        </w:tc>
        <w:tc>
          <w:tcPr>
            <w:tcW w:w="2034" w:type="dxa"/>
          </w:tcPr>
          <w:p w14:paraId="054AF45F" w14:textId="48B628A5" w:rsidR="00C14848" w:rsidRPr="003E6E57" w:rsidRDefault="00C14848" w:rsidP="00C14848">
            <w:pPr>
              <w:pBdr>
                <w:bottom w:val="single" w:sz="12" w:space="1" w:color="auto"/>
              </w:pBdr>
              <w:jc w:val="right"/>
              <w:rPr>
                <w:rFonts w:ascii="Browallia New" w:hAnsi="Browallia New" w:cs="Browallia New"/>
              </w:rPr>
            </w:pPr>
            <w:r w:rsidRPr="00D24067">
              <w:rPr>
                <w:rFonts w:ascii="Browallia New" w:hAnsi="Browallia New" w:cs="Browallia New"/>
                <w:lang w:val="en-US"/>
              </w:rPr>
              <w:t>107</w:t>
            </w:r>
            <w:r w:rsidRPr="003E6E57">
              <w:rPr>
                <w:rFonts w:ascii="Browallia New" w:hAnsi="Browallia New" w:cs="Browallia New"/>
              </w:rPr>
              <w:t>,</w:t>
            </w:r>
            <w:r w:rsidRPr="00D24067">
              <w:rPr>
                <w:rFonts w:ascii="Browallia New" w:hAnsi="Browallia New" w:cs="Browallia New"/>
                <w:lang w:val="en-US"/>
              </w:rPr>
              <w:t>561</w:t>
            </w:r>
            <w:r w:rsidRPr="003E6E57">
              <w:rPr>
                <w:rFonts w:ascii="Browallia New" w:hAnsi="Browallia New" w:cs="Browallia New"/>
              </w:rPr>
              <w:t>,</w:t>
            </w:r>
            <w:r w:rsidRPr="00D24067">
              <w:rPr>
                <w:rFonts w:ascii="Browallia New" w:hAnsi="Browallia New" w:cs="Browallia New"/>
                <w:lang w:val="en-US"/>
              </w:rPr>
              <w:t>597</w:t>
            </w:r>
          </w:p>
        </w:tc>
      </w:tr>
    </w:tbl>
    <w:p w14:paraId="6C074D18" w14:textId="77777777" w:rsidR="0064021C" w:rsidRPr="0075694E" w:rsidRDefault="0064021C" w:rsidP="00C6070A">
      <w:pPr>
        <w:rPr>
          <w:rFonts w:ascii="Browallia New" w:hAnsi="Browallia New" w:cs="Browallia New"/>
          <w:b/>
          <w:bCs/>
          <w:cs/>
        </w:rPr>
      </w:pPr>
    </w:p>
    <w:p w14:paraId="668ECFAC" w14:textId="2222C778" w:rsidR="00C6070A" w:rsidRPr="000B1EFA" w:rsidRDefault="00C6070A" w:rsidP="00A118D8">
      <w:pPr>
        <w:tabs>
          <w:tab w:val="left" w:pos="9270"/>
        </w:tabs>
        <w:ind w:left="426" w:right="20"/>
        <w:jc w:val="thaiDistribute"/>
        <w:rPr>
          <w:rFonts w:ascii="Browallia New" w:hAnsi="Browallia New" w:cs="Browallia New"/>
          <w:lang w:val="en-US"/>
        </w:rPr>
      </w:pPr>
      <w:r w:rsidRPr="00514685">
        <w:rPr>
          <w:rFonts w:ascii="Browallia New" w:hAnsi="Browallia New" w:cs="Browallia New" w:hint="cs"/>
          <w:cs/>
          <w:lang w:val="en-GB"/>
        </w:rPr>
        <w:t>การปันส่วนของค่าความนิยมให้แก่หน่วยสินทรัพย์ที่ก่อให้เกิดเงินสดที่มีสาระสำคัญสามารถแสดงได้ดังนี้</w:t>
      </w:r>
    </w:p>
    <w:p w14:paraId="0FC1DFEA" w14:textId="77777777" w:rsidR="00C6070A" w:rsidRPr="0075694E" w:rsidRDefault="00C6070A" w:rsidP="00C6070A">
      <w:pPr>
        <w:rPr>
          <w:rFonts w:ascii="Browallia New" w:hAnsi="Browallia New" w:cs="Browallia New"/>
        </w:rPr>
      </w:pPr>
    </w:p>
    <w:tbl>
      <w:tblPr>
        <w:tblStyle w:val="TableGrid"/>
        <w:tblW w:w="894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1971"/>
        <w:gridCol w:w="2016"/>
      </w:tblGrid>
      <w:tr w:rsidR="00051BD6" w:rsidRPr="0075694E" w14:paraId="03837521" w14:textId="77777777" w:rsidTr="0087782C">
        <w:tc>
          <w:tcPr>
            <w:tcW w:w="4959" w:type="dxa"/>
          </w:tcPr>
          <w:p w14:paraId="1BB7D31A" w14:textId="77777777" w:rsidR="00051BD6" w:rsidRPr="0075694E" w:rsidRDefault="00051BD6" w:rsidP="00526FA8">
            <w:pPr>
              <w:rPr>
                <w:rFonts w:ascii="Browallia New" w:hAnsi="Browallia New" w:cs="Browallia New"/>
              </w:rPr>
            </w:pPr>
          </w:p>
        </w:tc>
        <w:tc>
          <w:tcPr>
            <w:tcW w:w="1971" w:type="dxa"/>
          </w:tcPr>
          <w:p w14:paraId="762A3DAC" w14:textId="77777777" w:rsidR="00051BD6" w:rsidRPr="0075694E" w:rsidRDefault="00051BD6" w:rsidP="00526FA8">
            <w:pPr>
              <w:rPr>
                <w:rFonts w:ascii="Browallia New" w:hAnsi="Browallia New" w:cs="Browallia New"/>
                <w:cs/>
              </w:rPr>
            </w:pPr>
          </w:p>
        </w:tc>
        <w:tc>
          <w:tcPr>
            <w:tcW w:w="2016" w:type="dxa"/>
          </w:tcPr>
          <w:p w14:paraId="2F059074" w14:textId="77777777" w:rsidR="00051BD6" w:rsidRPr="0075694E" w:rsidRDefault="00051BD6" w:rsidP="00526FA8">
            <w:pPr>
              <w:jc w:val="right"/>
              <w:rPr>
                <w:rFonts w:ascii="Browallia New" w:hAnsi="Browallia New" w:cs="Browallia New"/>
              </w:rPr>
            </w:pPr>
            <w:r w:rsidRPr="0075694E">
              <w:rPr>
                <w:rFonts w:ascii="Browallia New" w:hAnsi="Browallia New" w:cs="Browallia New" w:hint="cs"/>
                <w:cs/>
              </w:rPr>
              <w:t xml:space="preserve">(หน่วย </w:t>
            </w:r>
            <w:r w:rsidRPr="0075694E">
              <w:rPr>
                <w:rFonts w:ascii="Browallia New" w:hAnsi="Browallia New" w:cs="Browallia New" w:hint="cs"/>
                <w:lang w:val="en-US"/>
              </w:rPr>
              <w:t xml:space="preserve">: </w:t>
            </w:r>
            <w:r w:rsidRPr="0075694E">
              <w:rPr>
                <w:rFonts w:ascii="Browallia New" w:hAnsi="Browallia New" w:cs="Browallia New" w:hint="cs"/>
                <w:cs/>
                <w:lang w:val="en-US"/>
              </w:rPr>
              <w:t>บาท)</w:t>
            </w:r>
          </w:p>
        </w:tc>
      </w:tr>
      <w:tr w:rsidR="00C6070A" w:rsidRPr="0075694E" w14:paraId="631081A8" w14:textId="77777777" w:rsidTr="0087782C">
        <w:tc>
          <w:tcPr>
            <w:tcW w:w="4959" w:type="dxa"/>
          </w:tcPr>
          <w:p w14:paraId="6531354C" w14:textId="77777777" w:rsidR="00C6070A" w:rsidRPr="0075694E" w:rsidRDefault="00C6070A" w:rsidP="00526FA8">
            <w:pPr>
              <w:rPr>
                <w:rFonts w:ascii="Browallia New" w:hAnsi="Browallia New" w:cs="Browallia New"/>
              </w:rPr>
            </w:pPr>
          </w:p>
        </w:tc>
        <w:tc>
          <w:tcPr>
            <w:tcW w:w="3987" w:type="dxa"/>
            <w:gridSpan w:val="2"/>
            <w:vAlign w:val="bottom"/>
          </w:tcPr>
          <w:p w14:paraId="2BD69B4C" w14:textId="1411BCA7" w:rsidR="00C6070A" w:rsidRPr="0075694E" w:rsidRDefault="005B15A8" w:rsidP="00526FA8">
            <w:pPr>
              <w:pBdr>
                <w:bottom w:val="single" w:sz="4" w:space="1" w:color="auto"/>
              </w:pBdr>
              <w:jc w:val="center"/>
              <w:rPr>
                <w:rFonts w:ascii="Browallia New" w:hAnsi="Browallia New" w:cs="Browallia New"/>
              </w:rPr>
            </w:pPr>
            <w:r>
              <w:rPr>
                <w:rFonts w:ascii="Browallia New" w:hAnsi="Browallia New" w:cs="Browallia New" w:hint="cs"/>
                <w:cs/>
              </w:rPr>
              <w:t>งบ</w:t>
            </w:r>
            <w:r w:rsidR="00385275" w:rsidRPr="00C75FF7">
              <w:rPr>
                <w:rFonts w:ascii="Browallia New" w:hAnsi="Browallia New" w:cs="Browallia New"/>
                <w:cs/>
              </w:rPr>
              <w:t>การเงิน</w:t>
            </w:r>
            <w:r w:rsidR="00385275" w:rsidRPr="003E6E57">
              <w:rPr>
                <w:rFonts w:ascii="Browallia New" w:hAnsi="Browallia New" w:cs="Browallia New"/>
                <w:cs/>
              </w:rPr>
              <w:t>รวม</w:t>
            </w:r>
          </w:p>
        </w:tc>
      </w:tr>
      <w:tr w:rsidR="00051BD6" w:rsidRPr="0075694E" w14:paraId="7EC01872" w14:textId="77777777" w:rsidTr="0087782C">
        <w:tc>
          <w:tcPr>
            <w:tcW w:w="4959" w:type="dxa"/>
          </w:tcPr>
          <w:p w14:paraId="0B4AFC13" w14:textId="77777777" w:rsidR="00051BD6" w:rsidRPr="0075694E" w:rsidRDefault="00051BD6" w:rsidP="00526FA8">
            <w:pPr>
              <w:jc w:val="center"/>
              <w:rPr>
                <w:rFonts w:ascii="Browallia New" w:hAnsi="Browallia New" w:cs="Browallia New"/>
              </w:rPr>
            </w:pPr>
          </w:p>
        </w:tc>
        <w:tc>
          <w:tcPr>
            <w:tcW w:w="1971" w:type="dxa"/>
          </w:tcPr>
          <w:p w14:paraId="56B529E9" w14:textId="6CEFFB25" w:rsidR="00051BD6" w:rsidRPr="0075694E" w:rsidRDefault="00D24067" w:rsidP="00526FA8">
            <w:pPr>
              <w:jc w:val="center"/>
              <w:rPr>
                <w:rFonts w:ascii="Browallia New" w:hAnsi="Browallia New" w:cs="Browallia New"/>
                <w:cs/>
              </w:rPr>
            </w:pPr>
            <w:r w:rsidRPr="00D24067">
              <w:rPr>
                <w:rFonts w:ascii="Browallia New" w:hAnsi="Browallia New" w:cs="Browallia New" w:hint="cs"/>
                <w:lang w:val="en-US"/>
              </w:rPr>
              <w:t>256</w:t>
            </w:r>
            <w:r w:rsidR="00385275">
              <w:rPr>
                <w:rFonts w:ascii="Browallia New" w:hAnsi="Browallia New" w:cs="Browallia New"/>
                <w:lang w:val="en-US"/>
              </w:rPr>
              <w:t>7</w:t>
            </w:r>
          </w:p>
        </w:tc>
        <w:tc>
          <w:tcPr>
            <w:tcW w:w="2016" w:type="dxa"/>
          </w:tcPr>
          <w:p w14:paraId="6E3B7F5B" w14:textId="27D26536" w:rsidR="00051BD6" w:rsidRPr="0075694E" w:rsidRDefault="00D24067" w:rsidP="00526FA8">
            <w:pPr>
              <w:jc w:val="center"/>
              <w:rPr>
                <w:rFonts w:ascii="Browallia New" w:hAnsi="Browallia New" w:cs="Browallia New"/>
                <w:cs/>
              </w:rPr>
            </w:pPr>
            <w:r w:rsidRPr="00D24067">
              <w:rPr>
                <w:rFonts w:ascii="Browallia New" w:hAnsi="Browallia New" w:cs="Browallia New" w:hint="cs"/>
                <w:lang w:val="en-US"/>
              </w:rPr>
              <w:t>256</w:t>
            </w:r>
            <w:r w:rsidR="00385275">
              <w:rPr>
                <w:rFonts w:ascii="Browallia New" w:hAnsi="Browallia New" w:cs="Browallia New"/>
                <w:lang w:val="en-US"/>
              </w:rPr>
              <w:t>6</w:t>
            </w:r>
          </w:p>
        </w:tc>
      </w:tr>
      <w:tr w:rsidR="00051BD6" w:rsidRPr="0075694E" w14:paraId="39125404" w14:textId="77777777" w:rsidTr="0087782C">
        <w:tc>
          <w:tcPr>
            <w:tcW w:w="4959" w:type="dxa"/>
          </w:tcPr>
          <w:p w14:paraId="2A76CD05" w14:textId="77777777" w:rsidR="00051BD6" w:rsidRPr="0075694E" w:rsidRDefault="00051BD6" w:rsidP="00526FA8">
            <w:pPr>
              <w:jc w:val="center"/>
              <w:rPr>
                <w:rFonts w:ascii="Browallia New" w:hAnsi="Browallia New" w:cs="Browallia New"/>
              </w:rPr>
            </w:pPr>
          </w:p>
        </w:tc>
        <w:tc>
          <w:tcPr>
            <w:tcW w:w="1971" w:type="dxa"/>
            <w:vAlign w:val="bottom"/>
          </w:tcPr>
          <w:p w14:paraId="2AA3F92E" w14:textId="77777777" w:rsidR="00051BD6" w:rsidRPr="0075694E" w:rsidRDefault="00051BD6" w:rsidP="00526FA8">
            <w:pPr>
              <w:pBdr>
                <w:bottom w:val="single" w:sz="4" w:space="1" w:color="auto"/>
              </w:pBdr>
              <w:jc w:val="center"/>
              <w:rPr>
                <w:rFonts w:ascii="Browallia New" w:hAnsi="Browallia New" w:cs="Browallia New"/>
              </w:rPr>
            </w:pPr>
            <w:r>
              <w:rPr>
                <w:rFonts w:ascii="Browallia New" w:hAnsi="Browallia New" w:cs="Browallia New" w:hint="cs"/>
                <w:cs/>
              </w:rPr>
              <w:t>เจ้าของสิทธิบัตร</w:t>
            </w:r>
          </w:p>
        </w:tc>
        <w:tc>
          <w:tcPr>
            <w:tcW w:w="2016" w:type="dxa"/>
            <w:vAlign w:val="bottom"/>
          </w:tcPr>
          <w:p w14:paraId="6F9B34AC" w14:textId="77777777" w:rsidR="00051BD6" w:rsidRPr="0075694E" w:rsidRDefault="00051BD6" w:rsidP="00526FA8">
            <w:pPr>
              <w:pBdr>
                <w:bottom w:val="single" w:sz="4" w:space="1" w:color="auto"/>
              </w:pBdr>
              <w:jc w:val="center"/>
              <w:rPr>
                <w:rFonts w:ascii="Browallia New" w:hAnsi="Browallia New" w:cs="Browallia New"/>
              </w:rPr>
            </w:pPr>
            <w:r>
              <w:rPr>
                <w:rFonts w:ascii="Browallia New" w:hAnsi="Browallia New" w:cs="Browallia New" w:hint="cs"/>
                <w:cs/>
              </w:rPr>
              <w:t>เจ้าของสิทธิบัตร</w:t>
            </w:r>
          </w:p>
        </w:tc>
      </w:tr>
      <w:tr w:rsidR="00051BD6" w:rsidRPr="0075694E" w14:paraId="706B0F77" w14:textId="77777777" w:rsidTr="0087782C">
        <w:tc>
          <w:tcPr>
            <w:tcW w:w="4959" w:type="dxa"/>
          </w:tcPr>
          <w:p w14:paraId="0F2DF845" w14:textId="77777777" w:rsidR="00051BD6" w:rsidRPr="0075694E" w:rsidRDefault="00051BD6" w:rsidP="00526FA8">
            <w:pPr>
              <w:rPr>
                <w:rFonts w:ascii="Browallia New" w:hAnsi="Browallia New" w:cs="Browallia New"/>
              </w:rPr>
            </w:pPr>
          </w:p>
        </w:tc>
        <w:tc>
          <w:tcPr>
            <w:tcW w:w="1971" w:type="dxa"/>
          </w:tcPr>
          <w:p w14:paraId="719A283C" w14:textId="77777777" w:rsidR="00051BD6" w:rsidRPr="0075694E" w:rsidRDefault="00051BD6" w:rsidP="00526FA8">
            <w:pPr>
              <w:rPr>
                <w:rFonts w:ascii="Browallia New" w:hAnsi="Browallia New" w:cs="Browallia New"/>
              </w:rPr>
            </w:pPr>
          </w:p>
        </w:tc>
        <w:tc>
          <w:tcPr>
            <w:tcW w:w="2016" w:type="dxa"/>
          </w:tcPr>
          <w:p w14:paraId="42067657" w14:textId="77777777" w:rsidR="00051BD6" w:rsidRPr="0075694E" w:rsidRDefault="00051BD6" w:rsidP="00526FA8">
            <w:pPr>
              <w:rPr>
                <w:rFonts w:ascii="Browallia New" w:hAnsi="Browallia New" w:cs="Browallia New"/>
              </w:rPr>
            </w:pPr>
          </w:p>
        </w:tc>
      </w:tr>
      <w:tr w:rsidR="00037808" w:rsidRPr="0075694E" w14:paraId="797CCEFC" w14:textId="77777777" w:rsidTr="0087782C">
        <w:tc>
          <w:tcPr>
            <w:tcW w:w="4959" w:type="dxa"/>
          </w:tcPr>
          <w:p w14:paraId="563D3301" w14:textId="77777777" w:rsidR="00037808" w:rsidRPr="0075694E" w:rsidRDefault="00037808" w:rsidP="00037808">
            <w:pPr>
              <w:rPr>
                <w:rFonts w:ascii="Browallia New" w:hAnsi="Browallia New" w:cs="Browallia New"/>
              </w:rPr>
            </w:pPr>
            <w:r w:rsidRPr="0075694E">
              <w:rPr>
                <w:rFonts w:ascii="Browallia New" w:hAnsi="Browallia New" w:cs="Browallia New" w:hint="cs"/>
                <w:cs/>
              </w:rPr>
              <w:t>การปันส่วนค่าความนิยม</w:t>
            </w:r>
          </w:p>
        </w:tc>
        <w:tc>
          <w:tcPr>
            <w:tcW w:w="1971" w:type="dxa"/>
          </w:tcPr>
          <w:p w14:paraId="04DA8110" w14:textId="67B31304" w:rsidR="00037808" w:rsidRPr="00DC1E86" w:rsidRDefault="00DC1E86" w:rsidP="00037808">
            <w:pPr>
              <w:jc w:val="right"/>
              <w:rPr>
                <w:rFonts w:ascii="Browallia New" w:hAnsi="Browallia New" w:cs="Browallia New"/>
                <w:highlight w:val="magenta"/>
                <w:lang w:val="en-US"/>
              </w:rPr>
            </w:pPr>
            <w:r w:rsidRPr="00122E17">
              <w:rPr>
                <w:rFonts w:ascii="Browallia New" w:hAnsi="Browallia New" w:cs="Browallia New"/>
                <w:lang w:val="en-US"/>
              </w:rPr>
              <w:t>107,561,597</w:t>
            </w:r>
          </w:p>
        </w:tc>
        <w:tc>
          <w:tcPr>
            <w:tcW w:w="2016" w:type="dxa"/>
          </w:tcPr>
          <w:p w14:paraId="4D95F22B" w14:textId="39CBB7A1" w:rsidR="00037808" w:rsidRPr="0075694E" w:rsidRDefault="00037808" w:rsidP="00037808">
            <w:pPr>
              <w:jc w:val="right"/>
              <w:rPr>
                <w:rFonts w:ascii="Browallia New" w:hAnsi="Browallia New" w:cs="Browallia New"/>
              </w:rPr>
            </w:pPr>
            <w:r w:rsidRPr="008F6A81">
              <w:rPr>
                <w:rFonts w:ascii="Browallia New" w:hAnsi="Browallia New" w:cs="Browallia New"/>
                <w:lang w:val="en-US"/>
              </w:rPr>
              <w:t>107,561,597</w:t>
            </w:r>
          </w:p>
        </w:tc>
      </w:tr>
    </w:tbl>
    <w:p w14:paraId="441D9FE5" w14:textId="77777777" w:rsidR="00C6070A" w:rsidRDefault="00C6070A" w:rsidP="00C6070A">
      <w:pPr>
        <w:rPr>
          <w:rFonts w:ascii="Browallia New" w:hAnsi="Browallia New" w:cs="Browallia New"/>
        </w:rPr>
      </w:pPr>
    </w:p>
    <w:p w14:paraId="73DC9097" w14:textId="77777777" w:rsidR="00283CF4" w:rsidRDefault="00283CF4">
      <w:pPr>
        <w:rPr>
          <w:rFonts w:ascii="Browallia New" w:hAnsi="Browallia New" w:cs="Browallia New"/>
          <w:i/>
          <w:iCs/>
          <w:cs/>
          <w:lang w:val="en-GB"/>
        </w:rPr>
      </w:pPr>
      <w:r>
        <w:rPr>
          <w:rFonts w:ascii="Browallia New" w:hAnsi="Browallia New" w:cs="Browallia New"/>
          <w:i/>
          <w:iCs/>
          <w:cs/>
          <w:lang w:val="en-GB"/>
        </w:rPr>
        <w:br w:type="page"/>
      </w:r>
    </w:p>
    <w:p w14:paraId="21917153" w14:textId="1710A026" w:rsidR="00C6070A" w:rsidRPr="00880238" w:rsidRDefault="00C6070A" w:rsidP="00514685">
      <w:pPr>
        <w:tabs>
          <w:tab w:val="left" w:pos="9270"/>
        </w:tabs>
        <w:ind w:left="426" w:right="428"/>
        <w:jc w:val="thaiDistribute"/>
        <w:rPr>
          <w:rFonts w:ascii="Browallia New" w:hAnsi="Browallia New" w:cs="Browallia New"/>
          <w:i/>
          <w:iCs/>
          <w:lang w:val="en-GB"/>
        </w:rPr>
      </w:pPr>
      <w:r w:rsidRPr="00880238">
        <w:rPr>
          <w:rFonts w:ascii="Browallia New" w:hAnsi="Browallia New" w:cs="Browallia New" w:hint="cs"/>
          <w:i/>
          <w:iCs/>
          <w:cs/>
          <w:lang w:val="en-GB"/>
        </w:rPr>
        <w:t>การทดสอบการด้อยค่าของค่าความนิยม</w:t>
      </w:r>
    </w:p>
    <w:p w14:paraId="71083D94" w14:textId="77777777" w:rsidR="00996867" w:rsidRPr="00996867" w:rsidRDefault="00996867" w:rsidP="00A66F61">
      <w:pPr>
        <w:tabs>
          <w:tab w:val="left" w:pos="9270"/>
        </w:tabs>
        <w:ind w:left="426" w:right="-16"/>
        <w:jc w:val="thaiDistribute"/>
        <w:rPr>
          <w:rFonts w:ascii="Browallia New" w:hAnsi="Browallia New" w:cs="Browallia New"/>
          <w:sz w:val="20"/>
          <w:szCs w:val="20"/>
          <w:lang w:val="en-GB"/>
        </w:rPr>
      </w:pPr>
    </w:p>
    <w:p w14:paraId="63B550EC" w14:textId="79385EBC" w:rsidR="00C6070A" w:rsidRPr="00514685" w:rsidRDefault="00C6070A" w:rsidP="00A66F61">
      <w:pPr>
        <w:tabs>
          <w:tab w:val="left" w:pos="9270"/>
        </w:tabs>
        <w:ind w:left="426" w:right="-16"/>
        <w:jc w:val="thaiDistribute"/>
        <w:rPr>
          <w:rFonts w:ascii="Browallia New" w:hAnsi="Browallia New" w:cs="Browallia New"/>
          <w:lang w:val="en-GB"/>
        </w:rPr>
      </w:pPr>
      <w:r w:rsidRPr="00047F81">
        <w:rPr>
          <w:rFonts w:ascii="Browallia New" w:hAnsi="Browallia New" w:cs="Browallia New"/>
          <w:cs/>
          <w:lang w:val="en-GB"/>
        </w:rPr>
        <w:t>กลุ่ม</w:t>
      </w:r>
      <w:r w:rsidR="000968D7">
        <w:rPr>
          <w:rFonts w:ascii="Browallia New" w:hAnsi="Browallia New" w:cs="Browallia New"/>
          <w:cs/>
          <w:lang w:val="en-GB"/>
        </w:rPr>
        <w:t>บริษัท</w:t>
      </w:r>
      <w:r w:rsidRPr="00047F81">
        <w:rPr>
          <w:rFonts w:ascii="Browallia New" w:hAnsi="Browallia New" w:cs="Browallia New"/>
          <w:cs/>
          <w:lang w:val="en-GB"/>
        </w:rPr>
        <w:t>ทดสอบการด้อยค่าของค่าความนิยมเป็นประจำทุกปี โดยเปรียบเทียบมูลค่าตามบัญชีของค่าความนิยมกับ</w:t>
      </w:r>
      <w:r w:rsidR="008E6C3A">
        <w:rPr>
          <w:rFonts w:ascii="Browallia New" w:hAnsi="Browallia New" w:cs="Browallia New"/>
          <w:lang w:val="en-GB"/>
        </w:rPr>
        <w:t xml:space="preserve"> </w:t>
      </w:r>
      <w:r w:rsidRPr="00047F81">
        <w:rPr>
          <w:rFonts w:ascii="Browallia New" w:hAnsi="Browallia New" w:cs="Browallia New"/>
          <w:cs/>
          <w:lang w:val="en-GB"/>
        </w:rPr>
        <w:t xml:space="preserve">มูลค่าที่คาดว่าจะได้รับคืนของหน่วยสินทรัพย์ที่ก่อให้เกิดเงินสดซึ่งพิจารณาจากการคำนวณมูลค่าจากการใช้การคำนวณดังกล่าวใช้ประมาณการกระแสเงินสดซึ่งอ้างอิงจากงบประมาณทางการเงินซึ่งได้รับอนุมัติจากผู้บริหาร </w:t>
      </w:r>
      <w:r w:rsidR="00245FF5">
        <w:rPr>
          <w:rFonts w:ascii="Browallia New" w:hAnsi="Browallia New" w:cs="Browallia New"/>
          <w:lang w:val="en-GB"/>
        </w:rPr>
        <w:br/>
      </w:r>
      <w:r w:rsidRPr="00047F81">
        <w:rPr>
          <w:rFonts w:ascii="Browallia New" w:hAnsi="Browallia New" w:cs="Browallia New"/>
          <w:cs/>
          <w:lang w:val="en-GB"/>
        </w:rPr>
        <w:t xml:space="preserve">กระแสเงินสดหลังจากประมาณการกระแสเงินสดสุดท้าย ใช้ประมาณการของอัตราการเติบโตในตารางด้านล่าง </w:t>
      </w:r>
      <w:r w:rsidR="00245FF5">
        <w:rPr>
          <w:rFonts w:ascii="Browallia New" w:hAnsi="Browallia New" w:cs="Browallia New"/>
          <w:lang w:val="en-GB"/>
        </w:rPr>
        <w:br/>
      </w:r>
      <w:r w:rsidRPr="00047F81">
        <w:rPr>
          <w:rFonts w:ascii="Browallia New" w:hAnsi="Browallia New" w:cs="Browallia New"/>
          <w:cs/>
          <w:lang w:val="en-GB"/>
        </w:rPr>
        <w:t>อัตราการเติบโตดังกล่าวไม่สูงกว่าอัตราการเติบโตเฉลี่ยของธุรกิจที่หน่วยสินทรัพย์ที่ก่อให้เกิดเงินสดนั้นดำเนินงานอยู่</w:t>
      </w:r>
    </w:p>
    <w:p w14:paraId="38A49A21" w14:textId="6FA3F94C" w:rsidR="00F30A15" w:rsidRDefault="00F30A15">
      <w:pPr>
        <w:rPr>
          <w:rFonts w:ascii="Browallia New" w:hAnsi="Browallia New" w:cs="Browallia New"/>
          <w:cs/>
          <w:lang w:val="en-GB"/>
        </w:rPr>
      </w:pPr>
    </w:p>
    <w:p w14:paraId="79A9DF28" w14:textId="413F1B44" w:rsidR="00C6070A" w:rsidRDefault="00C6070A" w:rsidP="00A66F61">
      <w:pPr>
        <w:tabs>
          <w:tab w:val="left" w:pos="9270"/>
        </w:tabs>
        <w:ind w:left="426" w:right="-16"/>
        <w:jc w:val="thaiDistribute"/>
        <w:rPr>
          <w:rFonts w:ascii="Browallia New" w:hAnsi="Browallia New" w:cs="Browallia New"/>
        </w:rPr>
      </w:pPr>
      <w:r w:rsidRPr="00886510">
        <w:rPr>
          <w:rFonts w:ascii="Browallia New" w:hAnsi="Browallia New" w:cs="Browallia New"/>
          <w:cs/>
          <w:lang w:val="en-GB"/>
        </w:rPr>
        <w:t xml:space="preserve">ณ วันที่ </w:t>
      </w:r>
      <w:r w:rsidRPr="00886510">
        <w:rPr>
          <w:rFonts w:ascii="Browallia New" w:hAnsi="Browallia New" w:cs="Browallia New"/>
          <w:lang w:val="en-GB"/>
        </w:rPr>
        <w:t xml:space="preserve">31 </w:t>
      </w:r>
      <w:r w:rsidRPr="00886510">
        <w:rPr>
          <w:rFonts w:ascii="Browallia New" w:hAnsi="Browallia New" w:cs="Browallia New"/>
          <w:cs/>
          <w:lang w:val="en-GB"/>
        </w:rPr>
        <w:t xml:space="preserve">ธันวาคม </w:t>
      </w:r>
      <w:r w:rsidRPr="00886510">
        <w:rPr>
          <w:rFonts w:ascii="Browallia New" w:hAnsi="Browallia New" w:cs="Browallia New"/>
          <w:lang w:val="en-GB"/>
        </w:rPr>
        <w:t>256</w:t>
      </w:r>
      <w:r w:rsidR="00385275">
        <w:rPr>
          <w:rFonts w:ascii="Browallia New" w:hAnsi="Browallia New" w:cs="Browallia New"/>
          <w:lang w:val="en-GB"/>
        </w:rPr>
        <w:t>7</w:t>
      </w:r>
      <w:r w:rsidRPr="00886510">
        <w:rPr>
          <w:rFonts w:ascii="Browallia New" w:hAnsi="Browallia New" w:cs="Browallia New"/>
          <w:lang w:val="en-GB"/>
        </w:rPr>
        <w:t xml:space="preserve"> </w:t>
      </w:r>
      <w:r w:rsidRPr="00886510">
        <w:rPr>
          <w:rFonts w:ascii="Browallia New" w:hAnsi="Browallia New" w:cs="Browallia New"/>
          <w:cs/>
          <w:lang w:val="en-GB"/>
        </w:rPr>
        <w:t>ข้อสมมติฐานสำคัญที่ใช้ในการคำนวณมูลค่าจากการใช้ แสดงได้ดังต่อไปนี้</w:t>
      </w:r>
    </w:p>
    <w:p w14:paraId="04E2FE24" w14:textId="77777777" w:rsidR="00C6070A" w:rsidRDefault="00C6070A" w:rsidP="00A66F61">
      <w:pPr>
        <w:ind w:right="-16"/>
        <w:jc w:val="thaiDistribute"/>
        <w:rPr>
          <w:rFonts w:ascii="Browallia New" w:hAnsi="Browallia New" w:cs="Browallia New"/>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6"/>
        <w:gridCol w:w="2217"/>
      </w:tblGrid>
      <w:tr w:rsidR="00C6070A" w14:paraId="303F899F" w14:textId="77777777" w:rsidTr="00085A56">
        <w:tc>
          <w:tcPr>
            <w:tcW w:w="6840" w:type="dxa"/>
          </w:tcPr>
          <w:p w14:paraId="7606EBE9" w14:textId="77777777" w:rsidR="00C6070A" w:rsidRDefault="00C6070A" w:rsidP="00526FA8">
            <w:pPr>
              <w:jc w:val="center"/>
              <w:rPr>
                <w:rFonts w:ascii="Browallia New" w:hAnsi="Browallia New" w:cs="Browallia New"/>
              </w:rPr>
            </w:pPr>
          </w:p>
        </w:tc>
        <w:tc>
          <w:tcPr>
            <w:tcW w:w="2241" w:type="dxa"/>
          </w:tcPr>
          <w:p w14:paraId="02952F2D" w14:textId="77777777" w:rsidR="00C6070A" w:rsidRDefault="00C6070A" w:rsidP="00526FA8">
            <w:pPr>
              <w:pBdr>
                <w:bottom w:val="single" w:sz="4" w:space="1" w:color="auto"/>
              </w:pBdr>
              <w:jc w:val="center"/>
              <w:rPr>
                <w:rFonts w:ascii="Browallia New" w:hAnsi="Browallia New" w:cs="Browallia New"/>
              </w:rPr>
            </w:pPr>
            <w:r>
              <w:rPr>
                <w:rFonts w:ascii="Browallia New" w:hAnsi="Browallia New" w:cs="Browallia New" w:hint="cs"/>
                <w:cs/>
              </w:rPr>
              <w:t>งบการเงินรวม</w:t>
            </w:r>
          </w:p>
        </w:tc>
      </w:tr>
      <w:tr w:rsidR="008F41E2" w14:paraId="45277802" w14:textId="77777777" w:rsidTr="00085A56">
        <w:tc>
          <w:tcPr>
            <w:tcW w:w="6840" w:type="dxa"/>
          </w:tcPr>
          <w:p w14:paraId="108F5C0E" w14:textId="77777777" w:rsidR="008F41E2" w:rsidRPr="003E6E57" w:rsidRDefault="008F41E2" w:rsidP="00526FA8">
            <w:pPr>
              <w:jc w:val="center"/>
              <w:rPr>
                <w:rFonts w:ascii="Browallia New" w:hAnsi="Browallia New" w:cs="Browallia New"/>
                <w:lang w:val="en-US"/>
              </w:rPr>
            </w:pPr>
          </w:p>
        </w:tc>
        <w:tc>
          <w:tcPr>
            <w:tcW w:w="2241" w:type="dxa"/>
          </w:tcPr>
          <w:p w14:paraId="66CB2D8C" w14:textId="5609E910" w:rsidR="008F41E2" w:rsidRDefault="00D24067" w:rsidP="00526FA8">
            <w:pPr>
              <w:pBdr>
                <w:bottom w:val="single" w:sz="4" w:space="1" w:color="auto"/>
              </w:pBdr>
              <w:jc w:val="center"/>
              <w:rPr>
                <w:rFonts w:ascii="Browallia New" w:hAnsi="Browallia New" w:cs="Browallia New"/>
                <w:cs/>
              </w:rPr>
            </w:pPr>
            <w:r w:rsidRPr="00D24067">
              <w:rPr>
                <w:rFonts w:ascii="Browallia New" w:hAnsi="Browallia New" w:cs="Browallia New" w:hint="cs"/>
                <w:lang w:val="en-US"/>
              </w:rPr>
              <w:t>256</w:t>
            </w:r>
            <w:r w:rsidR="00385275">
              <w:rPr>
                <w:rFonts w:ascii="Browallia New" w:hAnsi="Browallia New" w:cs="Browallia New"/>
                <w:lang w:val="en-US"/>
              </w:rPr>
              <w:t>7</w:t>
            </w:r>
          </w:p>
        </w:tc>
      </w:tr>
      <w:tr w:rsidR="008F41E2" w14:paraId="4986379A" w14:textId="77777777" w:rsidTr="00085A56">
        <w:tc>
          <w:tcPr>
            <w:tcW w:w="6840" w:type="dxa"/>
          </w:tcPr>
          <w:p w14:paraId="1633C89C" w14:textId="77777777" w:rsidR="008F41E2" w:rsidRDefault="008F41E2" w:rsidP="00526FA8">
            <w:pPr>
              <w:jc w:val="thaiDistribute"/>
              <w:rPr>
                <w:rFonts w:ascii="Browallia New" w:hAnsi="Browallia New" w:cs="Browallia New"/>
              </w:rPr>
            </w:pPr>
          </w:p>
        </w:tc>
        <w:tc>
          <w:tcPr>
            <w:tcW w:w="2241" w:type="dxa"/>
          </w:tcPr>
          <w:p w14:paraId="5BA3C104" w14:textId="77777777" w:rsidR="008F41E2" w:rsidRDefault="008F41E2" w:rsidP="00526FA8">
            <w:pPr>
              <w:jc w:val="thaiDistribute"/>
              <w:rPr>
                <w:rFonts w:ascii="Browallia New" w:hAnsi="Browallia New" w:cs="Browallia New"/>
              </w:rPr>
            </w:pPr>
          </w:p>
        </w:tc>
      </w:tr>
      <w:tr w:rsidR="008F41E2" w14:paraId="6FB211FE" w14:textId="77777777" w:rsidTr="00085A56">
        <w:tc>
          <w:tcPr>
            <w:tcW w:w="6840" w:type="dxa"/>
          </w:tcPr>
          <w:p w14:paraId="3D0FF586" w14:textId="1C1B0D15" w:rsidR="008F41E2" w:rsidRDefault="008F41E2" w:rsidP="00526FA8">
            <w:pPr>
              <w:jc w:val="thaiDistribute"/>
              <w:rPr>
                <w:rFonts w:ascii="Browallia New" w:hAnsi="Browallia New" w:cs="Browallia New"/>
                <w:cs/>
              </w:rPr>
            </w:pPr>
            <w:r w:rsidRPr="00DF0C55">
              <w:rPr>
                <w:rFonts w:ascii="Browallia New" w:hAnsi="Browallia New" w:cs="Browallia New"/>
                <w:cs/>
              </w:rPr>
              <w:t>อัตราการเติบโต</w:t>
            </w:r>
            <w:r w:rsidR="00F86F1E">
              <w:rPr>
                <w:rFonts w:ascii="Browallia New" w:hAnsi="Browallia New" w:cs="Browallia New" w:hint="cs"/>
                <w:cs/>
              </w:rPr>
              <w:t xml:space="preserve"> (ร้อยละ)</w:t>
            </w:r>
          </w:p>
        </w:tc>
        <w:tc>
          <w:tcPr>
            <w:tcW w:w="2241" w:type="dxa"/>
          </w:tcPr>
          <w:p w14:paraId="284AE2B5" w14:textId="2F31EB42" w:rsidR="008F41E2" w:rsidRPr="00596BD8" w:rsidRDefault="00CE7891" w:rsidP="00836C98">
            <w:pPr>
              <w:jc w:val="center"/>
              <w:rPr>
                <w:rFonts w:ascii="Browallia New" w:hAnsi="Browallia New" w:cs="Browallia New"/>
                <w:highlight w:val="yellow"/>
                <w:cs/>
                <w:lang w:val="en-US"/>
              </w:rPr>
            </w:pPr>
            <w:r w:rsidRPr="00CE7891">
              <w:rPr>
                <w:rFonts w:ascii="Browallia New" w:hAnsi="Browallia New" w:cs="Browallia New"/>
                <w:lang w:val="en-US"/>
              </w:rPr>
              <w:t>2.4</w:t>
            </w:r>
            <w:r w:rsidR="00997E0E" w:rsidRPr="00CE7891">
              <w:rPr>
                <w:rFonts w:ascii="Browallia New" w:hAnsi="Browallia New" w:cs="Browallia New"/>
                <w:lang w:val="en-US"/>
              </w:rPr>
              <w:t>0</w:t>
            </w:r>
          </w:p>
        </w:tc>
      </w:tr>
      <w:tr w:rsidR="008F41E2" w14:paraId="21438BB7" w14:textId="77777777" w:rsidTr="00085A56">
        <w:tc>
          <w:tcPr>
            <w:tcW w:w="6840" w:type="dxa"/>
          </w:tcPr>
          <w:p w14:paraId="1D693E87" w14:textId="3F7B367A" w:rsidR="008F41E2" w:rsidRDefault="008F41E2" w:rsidP="00526FA8">
            <w:pPr>
              <w:jc w:val="thaiDistribute"/>
              <w:rPr>
                <w:rFonts w:ascii="Browallia New" w:hAnsi="Browallia New" w:cs="Browallia New"/>
              </w:rPr>
            </w:pPr>
            <w:r w:rsidRPr="00DF0C55">
              <w:rPr>
                <w:rFonts w:ascii="Browallia New" w:hAnsi="Browallia New" w:cs="Browallia New"/>
                <w:cs/>
              </w:rPr>
              <w:t>อัตราคิดลด</w:t>
            </w:r>
            <w:r w:rsidR="00F86F1E">
              <w:rPr>
                <w:rFonts w:ascii="Browallia New" w:hAnsi="Browallia New" w:cs="Browallia New" w:hint="cs"/>
                <w:cs/>
              </w:rPr>
              <w:t xml:space="preserve"> (ร้อยละ)</w:t>
            </w:r>
          </w:p>
        </w:tc>
        <w:tc>
          <w:tcPr>
            <w:tcW w:w="2241" w:type="dxa"/>
          </w:tcPr>
          <w:p w14:paraId="69908141" w14:textId="291B0B49" w:rsidR="008F41E2" w:rsidRPr="00596BD8" w:rsidRDefault="00F62C1F" w:rsidP="00836C98">
            <w:pPr>
              <w:jc w:val="center"/>
              <w:rPr>
                <w:rFonts w:ascii="Browallia New" w:hAnsi="Browallia New" w:cs="Browallia New"/>
                <w:highlight w:val="yellow"/>
                <w:cs/>
                <w:lang w:val="en-US"/>
              </w:rPr>
            </w:pPr>
            <w:r>
              <w:rPr>
                <w:rFonts w:ascii="Browallia New" w:hAnsi="Browallia New" w:cs="Browallia New"/>
                <w:lang w:val="en-US"/>
              </w:rPr>
              <w:t>7.43</w:t>
            </w:r>
          </w:p>
        </w:tc>
      </w:tr>
    </w:tbl>
    <w:p w14:paraId="3753ACAB" w14:textId="77777777" w:rsidR="00C6070A" w:rsidRDefault="00C6070A" w:rsidP="00C6070A">
      <w:pPr>
        <w:jc w:val="thaiDistribute"/>
        <w:rPr>
          <w:rFonts w:ascii="Browallia New" w:hAnsi="Browallia New" w:cs="Browallia New"/>
        </w:rPr>
      </w:pPr>
    </w:p>
    <w:p w14:paraId="2013F703" w14:textId="5343CE0D" w:rsidR="00C6070A" w:rsidRPr="00886510" w:rsidRDefault="00C6070A" w:rsidP="00A66F61">
      <w:pPr>
        <w:tabs>
          <w:tab w:val="left" w:pos="9270"/>
        </w:tabs>
        <w:ind w:left="426" w:right="-16"/>
        <w:jc w:val="thaiDistribute"/>
        <w:rPr>
          <w:rFonts w:ascii="Browallia New" w:hAnsi="Browallia New" w:cs="Browallia New"/>
          <w:lang w:val="en-GB"/>
        </w:rPr>
      </w:pPr>
      <w:r w:rsidRPr="00886510">
        <w:rPr>
          <w:rFonts w:ascii="Browallia New" w:hAnsi="Browallia New" w:cs="Browallia New"/>
          <w:cs/>
          <w:lang w:val="en-GB"/>
        </w:rPr>
        <w:t xml:space="preserve">หากประมาณการอัตราคิดลดในการทดสอบการด้อยค่าของค่าความนิยมเพิ่มขึ้นร้อยละ </w:t>
      </w:r>
      <w:r w:rsidR="009E14F9">
        <w:rPr>
          <w:rFonts w:ascii="Browallia New" w:hAnsi="Browallia New" w:cs="Browallia New"/>
          <w:lang w:val="en-US"/>
        </w:rPr>
        <w:t>1</w:t>
      </w:r>
      <w:r w:rsidRPr="00886510">
        <w:rPr>
          <w:rFonts w:ascii="Browallia New" w:hAnsi="Browallia New" w:cs="Browallia New"/>
          <w:cs/>
          <w:lang w:val="en-GB"/>
        </w:rPr>
        <w:t xml:space="preserve"> ต่อปี กลุ่ม</w:t>
      </w:r>
      <w:r w:rsidR="000968D7">
        <w:rPr>
          <w:rFonts w:ascii="Browallia New" w:hAnsi="Browallia New" w:cs="Browallia New"/>
          <w:cs/>
          <w:lang w:val="en-GB"/>
        </w:rPr>
        <w:t>บริษัท</w:t>
      </w:r>
      <w:r w:rsidRPr="00886510">
        <w:rPr>
          <w:rFonts w:ascii="Browallia New" w:hAnsi="Browallia New" w:cs="Browallia New"/>
          <w:cs/>
          <w:lang w:val="en-GB"/>
        </w:rPr>
        <w:t>ยังคงไม่มี</w:t>
      </w:r>
      <w:r w:rsidR="003E76B6">
        <w:rPr>
          <w:rFonts w:ascii="Browallia New" w:hAnsi="Browallia New" w:cs="Browallia New"/>
          <w:lang w:val="en-GB"/>
        </w:rPr>
        <w:br/>
      </w:r>
      <w:r w:rsidRPr="00886510">
        <w:rPr>
          <w:rFonts w:ascii="Browallia New" w:hAnsi="Browallia New" w:cs="Browallia New"/>
          <w:cs/>
          <w:lang w:val="en-GB"/>
        </w:rPr>
        <w:t xml:space="preserve">ค่าเผื่อการด้อยค่าของค่าความนิยมที่ต้องรับรู้ในงบการเงินรวมสำหรับปีสิ้นสุดวันที่ </w:t>
      </w:r>
      <w:r w:rsidRPr="00886510">
        <w:rPr>
          <w:rFonts w:ascii="Browallia New" w:hAnsi="Browallia New" w:cs="Browallia New"/>
          <w:lang w:val="en-GB"/>
        </w:rPr>
        <w:t>31</w:t>
      </w:r>
      <w:r w:rsidRPr="00886510">
        <w:rPr>
          <w:rFonts w:ascii="Browallia New" w:hAnsi="Browallia New" w:cs="Browallia New"/>
          <w:cs/>
          <w:lang w:val="en-GB"/>
        </w:rPr>
        <w:t xml:space="preserve"> ธันวาคม </w:t>
      </w:r>
      <w:r w:rsidRPr="00886510">
        <w:rPr>
          <w:rFonts w:ascii="Browallia New" w:hAnsi="Browallia New" w:cs="Browallia New"/>
          <w:lang w:val="en-GB"/>
        </w:rPr>
        <w:t>256</w:t>
      </w:r>
      <w:r w:rsidR="00385275">
        <w:rPr>
          <w:rFonts w:ascii="Browallia New" w:hAnsi="Browallia New" w:cs="Browallia New"/>
          <w:lang w:val="en-GB"/>
        </w:rPr>
        <w:t>7</w:t>
      </w:r>
      <w:r w:rsidR="00C74065">
        <w:rPr>
          <w:rFonts w:ascii="Browallia New" w:hAnsi="Browallia New" w:cs="Browallia New"/>
          <w:lang w:val="en-GB"/>
        </w:rPr>
        <w:br w:type="page"/>
      </w:r>
    </w:p>
    <w:p w14:paraId="3DE0C6F6" w14:textId="24776876" w:rsidR="001D089C" w:rsidRPr="00CA07F7"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CA07F7">
        <w:rPr>
          <w:rFonts w:ascii="Browallia New" w:hAnsi="Browallia New" w:cs="Browallia New" w:hint="cs"/>
          <w:b/>
          <w:bCs/>
          <w:cs/>
          <w:lang w:val="en-GB"/>
        </w:rPr>
        <w:t>สินทรัพย์ไม่มีตัวตน</w:t>
      </w:r>
      <w:r w:rsidR="001D089C" w:rsidRPr="00CA07F7">
        <w:rPr>
          <w:rFonts w:ascii="Browallia New" w:hAnsi="Browallia New" w:cs="Browallia New" w:hint="cs"/>
          <w:b/>
          <w:bCs/>
          <w:cs/>
          <w:lang w:val="en-GB"/>
        </w:rPr>
        <w:t xml:space="preserve"> </w:t>
      </w:r>
      <w:r w:rsidR="00651291" w:rsidRPr="00CA07F7">
        <w:rPr>
          <w:rFonts w:ascii="Browallia New" w:hAnsi="Browallia New" w:cs="Browallia New"/>
          <w:b/>
          <w:bCs/>
          <w:lang w:val="en-GB"/>
        </w:rPr>
        <w:t>-</w:t>
      </w:r>
      <w:r w:rsidR="001D089C" w:rsidRPr="00CA07F7">
        <w:rPr>
          <w:rFonts w:ascii="Browallia New" w:hAnsi="Browallia New" w:cs="Browallia New"/>
          <w:b/>
          <w:bCs/>
          <w:lang w:val="en-GB"/>
        </w:rPr>
        <w:t xml:space="preserve"> </w:t>
      </w:r>
      <w:r w:rsidR="001D089C" w:rsidRPr="00CA07F7">
        <w:rPr>
          <w:rFonts w:ascii="Browallia New" w:hAnsi="Browallia New" w:cs="Browallia New" w:hint="cs"/>
          <w:b/>
          <w:bCs/>
          <w:cs/>
          <w:lang w:val="en-GB"/>
        </w:rPr>
        <w:t>สุทธิ</w:t>
      </w:r>
    </w:p>
    <w:p w14:paraId="3DE0C6F7" w14:textId="77777777" w:rsidR="00B217A5" w:rsidRPr="00BE6E46" w:rsidRDefault="00B217A5" w:rsidP="00B217A5">
      <w:pPr>
        <w:ind w:left="426"/>
        <w:jc w:val="thaiDistribute"/>
        <w:rPr>
          <w:rFonts w:ascii="Browallia New" w:hAnsi="Browallia New" w:cs="Browallia New"/>
          <w:sz w:val="16"/>
          <w:szCs w:val="16"/>
          <w:lang w:val="en-US"/>
        </w:rPr>
      </w:pP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263"/>
      </w:tblGrid>
      <w:tr w:rsidR="003C1CEE" w:rsidRPr="004A4EAE" w14:paraId="3DE0C6FC" w14:textId="77777777" w:rsidTr="00C43C69">
        <w:trPr>
          <w:tblHeader/>
        </w:trPr>
        <w:tc>
          <w:tcPr>
            <w:tcW w:w="6840" w:type="dxa"/>
          </w:tcPr>
          <w:p w14:paraId="3DE0C6F8" w14:textId="77777777" w:rsidR="003C1CEE" w:rsidRPr="004A4EAE" w:rsidRDefault="003C1CEE" w:rsidP="00B217A5">
            <w:pPr>
              <w:jc w:val="thaiDistribute"/>
              <w:rPr>
                <w:rFonts w:ascii="Browallia New" w:hAnsi="Browallia New" w:cs="Browallia New"/>
                <w:sz w:val="24"/>
                <w:szCs w:val="24"/>
                <w:lang w:val="en-US"/>
              </w:rPr>
            </w:pPr>
          </w:p>
        </w:tc>
        <w:tc>
          <w:tcPr>
            <w:tcW w:w="2263" w:type="dxa"/>
          </w:tcPr>
          <w:p w14:paraId="3DE0C6F9" w14:textId="54597F8F" w:rsidR="003C1CEE" w:rsidRPr="004A4EAE" w:rsidRDefault="00B30010" w:rsidP="00734575">
            <w:pPr>
              <w:jc w:val="right"/>
              <w:rPr>
                <w:rFonts w:ascii="Browallia New" w:hAnsi="Browallia New" w:cs="Browallia New"/>
                <w:sz w:val="24"/>
                <w:szCs w:val="24"/>
                <w:cs/>
                <w:lang w:val="en-US"/>
              </w:rPr>
            </w:pPr>
            <w:r w:rsidRPr="004A4EAE">
              <w:rPr>
                <w:rFonts w:ascii="Browallia New" w:hAnsi="Browallia New" w:cs="Browallia New" w:hint="cs"/>
                <w:sz w:val="24"/>
                <w:szCs w:val="24"/>
                <w:cs/>
              </w:rPr>
              <w:t xml:space="preserve">(หน่วย </w:t>
            </w:r>
            <w:r w:rsidRPr="004A4EAE">
              <w:rPr>
                <w:rFonts w:ascii="Browallia New" w:hAnsi="Browallia New" w:cs="Browallia New" w:hint="cs"/>
                <w:sz w:val="24"/>
                <w:szCs w:val="24"/>
                <w:lang w:val="en-US"/>
              </w:rPr>
              <w:t xml:space="preserve">: </w:t>
            </w:r>
            <w:r w:rsidRPr="004A4EAE">
              <w:rPr>
                <w:rFonts w:ascii="Browallia New" w:hAnsi="Browallia New" w:cs="Browallia New" w:hint="cs"/>
                <w:sz w:val="24"/>
                <w:szCs w:val="24"/>
                <w:cs/>
                <w:lang w:val="en-US"/>
              </w:rPr>
              <w:t>บาท)</w:t>
            </w:r>
          </w:p>
        </w:tc>
      </w:tr>
      <w:tr w:rsidR="00734A2E" w:rsidRPr="004A4EAE" w14:paraId="5F1166FD" w14:textId="77777777" w:rsidTr="00C43C69">
        <w:trPr>
          <w:tblHeader/>
        </w:trPr>
        <w:tc>
          <w:tcPr>
            <w:tcW w:w="6840" w:type="dxa"/>
          </w:tcPr>
          <w:p w14:paraId="2A474400" w14:textId="77777777" w:rsidR="00734A2E" w:rsidRPr="004A4EAE" w:rsidRDefault="00734A2E" w:rsidP="00B217A5">
            <w:pPr>
              <w:jc w:val="thaiDistribute"/>
              <w:rPr>
                <w:rFonts w:ascii="Browallia New" w:hAnsi="Browallia New" w:cs="Browallia New"/>
                <w:sz w:val="24"/>
                <w:szCs w:val="24"/>
                <w:lang w:val="en-US"/>
              </w:rPr>
            </w:pPr>
          </w:p>
        </w:tc>
        <w:tc>
          <w:tcPr>
            <w:tcW w:w="2263" w:type="dxa"/>
          </w:tcPr>
          <w:p w14:paraId="0B0878DD" w14:textId="2BB9FB3F" w:rsidR="00734A2E" w:rsidRPr="004A4EAE" w:rsidRDefault="00734A2E" w:rsidP="00085A56">
            <w:pPr>
              <w:pBdr>
                <w:bottom w:val="single" w:sz="4" w:space="1" w:color="auto"/>
              </w:pBdr>
              <w:jc w:val="center"/>
              <w:rPr>
                <w:rFonts w:ascii="Browallia New" w:hAnsi="Browallia New" w:cs="Browallia New"/>
                <w:sz w:val="24"/>
                <w:szCs w:val="24"/>
                <w:cs/>
              </w:rPr>
            </w:pPr>
            <w:r w:rsidRPr="004A4EAE">
              <w:rPr>
                <w:rFonts w:ascii="Browallia New" w:hAnsi="Browallia New" w:cs="Browallia New" w:hint="cs"/>
                <w:sz w:val="24"/>
                <w:szCs w:val="24"/>
                <w:cs/>
                <w:lang w:val="en-US"/>
              </w:rPr>
              <w:t>งบ</w:t>
            </w:r>
            <w:r w:rsidRPr="004A4EAE">
              <w:rPr>
                <w:rFonts w:ascii="Browallia New" w:hAnsi="Browallia New" w:cs="Browallia New"/>
                <w:sz w:val="24"/>
                <w:szCs w:val="24"/>
                <w:cs/>
                <w:lang w:val="en-US"/>
              </w:rPr>
              <w:t>การเงินรวม</w:t>
            </w:r>
          </w:p>
        </w:tc>
      </w:tr>
      <w:tr w:rsidR="00E77735" w:rsidRPr="004A4EAE" w14:paraId="3DE0C6FF" w14:textId="77777777" w:rsidTr="00C43C69">
        <w:trPr>
          <w:tblHeader/>
        </w:trPr>
        <w:tc>
          <w:tcPr>
            <w:tcW w:w="6840" w:type="dxa"/>
          </w:tcPr>
          <w:p w14:paraId="3DE0C6FD" w14:textId="77777777" w:rsidR="00E77735" w:rsidRPr="004A4EAE" w:rsidRDefault="00E77735" w:rsidP="00B217A5">
            <w:pPr>
              <w:jc w:val="thaiDistribute"/>
              <w:rPr>
                <w:rFonts w:ascii="Browallia New" w:hAnsi="Browallia New" w:cs="Browallia New"/>
                <w:sz w:val="24"/>
                <w:szCs w:val="24"/>
                <w:lang w:val="en-US"/>
              </w:rPr>
            </w:pPr>
          </w:p>
        </w:tc>
        <w:tc>
          <w:tcPr>
            <w:tcW w:w="2263" w:type="dxa"/>
          </w:tcPr>
          <w:p w14:paraId="12C297B5" w14:textId="12277D77" w:rsidR="00DC601A" w:rsidRPr="004A4EAE" w:rsidRDefault="00DC601A" w:rsidP="00FE60A1">
            <w:pPr>
              <w:pBdr>
                <w:bottom w:val="single" w:sz="4" w:space="1" w:color="auto"/>
              </w:pBdr>
              <w:jc w:val="center"/>
              <w:rPr>
                <w:rFonts w:ascii="Browallia New" w:hAnsi="Browallia New" w:cs="Browallia New"/>
                <w:sz w:val="24"/>
                <w:szCs w:val="24"/>
                <w:cs/>
                <w:lang w:val="en-US"/>
              </w:rPr>
            </w:pPr>
            <w:r w:rsidRPr="004A4EAE">
              <w:rPr>
                <w:rFonts w:ascii="Browallia New" w:hAnsi="Browallia New" w:cs="Browallia New" w:hint="cs"/>
                <w:sz w:val="24"/>
                <w:szCs w:val="24"/>
                <w:cs/>
                <w:lang w:val="en-US"/>
              </w:rPr>
              <w:t>โปรแกรมคอมพิวเตอร์</w:t>
            </w:r>
          </w:p>
        </w:tc>
      </w:tr>
      <w:tr w:rsidR="003C1CEE" w:rsidRPr="004A4EAE" w14:paraId="3DE0C70C" w14:textId="77777777" w:rsidTr="00C43C69">
        <w:trPr>
          <w:tblHeader/>
        </w:trPr>
        <w:tc>
          <w:tcPr>
            <w:tcW w:w="6840" w:type="dxa"/>
          </w:tcPr>
          <w:p w14:paraId="3DE0C708" w14:textId="6F27C3EB" w:rsidR="003C1CEE" w:rsidRPr="004A4EAE" w:rsidRDefault="003C1CEE" w:rsidP="00B217A5">
            <w:pPr>
              <w:jc w:val="thaiDistribute"/>
              <w:rPr>
                <w:rFonts w:ascii="Browallia New" w:hAnsi="Browallia New" w:cs="Browallia New"/>
                <w:b/>
                <w:bCs/>
                <w:sz w:val="24"/>
                <w:szCs w:val="24"/>
                <w:lang w:val="en-US"/>
              </w:rPr>
            </w:pPr>
          </w:p>
        </w:tc>
        <w:tc>
          <w:tcPr>
            <w:tcW w:w="2263" w:type="dxa"/>
          </w:tcPr>
          <w:p w14:paraId="3DE0C709" w14:textId="77777777" w:rsidR="003C1CEE" w:rsidRPr="004A4EAE" w:rsidRDefault="003C1CEE" w:rsidP="00B217A5">
            <w:pPr>
              <w:jc w:val="thaiDistribute"/>
              <w:rPr>
                <w:rFonts w:ascii="Browallia New" w:hAnsi="Browallia New" w:cs="Browallia New"/>
                <w:sz w:val="24"/>
                <w:szCs w:val="24"/>
                <w:lang w:val="en-US"/>
              </w:rPr>
            </w:pPr>
          </w:p>
        </w:tc>
      </w:tr>
      <w:tr w:rsidR="001F0BF4" w:rsidRPr="004A4EAE" w14:paraId="35554BFB" w14:textId="77777777" w:rsidTr="00C43C69">
        <w:tc>
          <w:tcPr>
            <w:tcW w:w="6840" w:type="dxa"/>
          </w:tcPr>
          <w:p w14:paraId="0D988219" w14:textId="63940D26" w:rsidR="001F0BF4" w:rsidRPr="004A4EAE" w:rsidRDefault="001F0BF4" w:rsidP="00B217A5">
            <w:pPr>
              <w:jc w:val="thaiDistribute"/>
              <w:rPr>
                <w:rFonts w:ascii="Browallia New" w:hAnsi="Browallia New" w:cs="Browallia New"/>
                <w:b/>
                <w:bCs/>
                <w:sz w:val="24"/>
                <w:szCs w:val="24"/>
                <w:cs/>
                <w:lang w:val="en-US"/>
              </w:rPr>
            </w:pPr>
            <w:r w:rsidRPr="004A4EAE">
              <w:rPr>
                <w:rFonts w:ascii="Browallia New" w:hAnsi="Browallia New" w:cs="Browallia New" w:hint="cs"/>
                <w:b/>
                <w:bCs/>
                <w:sz w:val="24"/>
                <w:szCs w:val="24"/>
                <w:cs/>
                <w:lang w:val="en-US"/>
              </w:rPr>
              <w:t>ราคาทุน</w:t>
            </w:r>
          </w:p>
        </w:tc>
        <w:tc>
          <w:tcPr>
            <w:tcW w:w="2263" w:type="dxa"/>
          </w:tcPr>
          <w:p w14:paraId="2EC3C1D7" w14:textId="77777777" w:rsidR="001F0BF4" w:rsidRPr="004A4EAE" w:rsidRDefault="001F0BF4" w:rsidP="00B217A5">
            <w:pPr>
              <w:jc w:val="thaiDistribute"/>
              <w:rPr>
                <w:rFonts w:ascii="Browallia New" w:hAnsi="Browallia New" w:cs="Browallia New"/>
                <w:sz w:val="24"/>
                <w:szCs w:val="24"/>
                <w:lang w:val="en-US"/>
              </w:rPr>
            </w:pPr>
          </w:p>
        </w:tc>
      </w:tr>
      <w:tr w:rsidR="00385275" w:rsidRPr="004A4EAE" w14:paraId="3DE0C711" w14:textId="77777777" w:rsidTr="00C43C69">
        <w:tc>
          <w:tcPr>
            <w:tcW w:w="6840" w:type="dxa"/>
          </w:tcPr>
          <w:p w14:paraId="3DE0C70D" w14:textId="37F9B100" w:rsidR="00385275" w:rsidRPr="004A4EAE" w:rsidRDefault="00385275" w:rsidP="00385275">
            <w:pPr>
              <w:jc w:val="thaiDistribute"/>
              <w:rPr>
                <w:rFonts w:ascii="Browallia New" w:hAnsi="Browallia New" w:cs="Browallia New"/>
                <w:sz w:val="24"/>
                <w:szCs w:val="24"/>
                <w:lang w:val="en-US"/>
              </w:rPr>
            </w:pPr>
            <w:r w:rsidRPr="004A4EAE">
              <w:rPr>
                <w:rFonts w:ascii="Browallia New" w:hAnsi="Browallia New" w:cs="Browallia New" w:hint="cs"/>
                <w:snapToGrid w:val="0"/>
                <w:sz w:val="24"/>
                <w:szCs w:val="24"/>
                <w:lang w:val="en-GB" w:eastAsia="th-TH"/>
              </w:rPr>
              <w:t>1</w:t>
            </w:r>
            <w:r w:rsidRPr="004A4EAE">
              <w:rPr>
                <w:rFonts w:ascii="Browallia New" w:hAnsi="Browallia New" w:cs="Browallia New" w:hint="cs"/>
                <w:snapToGrid w:val="0"/>
                <w:sz w:val="24"/>
                <w:szCs w:val="24"/>
                <w:cs/>
                <w:lang w:eastAsia="th-TH"/>
              </w:rPr>
              <w:t xml:space="preserve"> มกราคม </w:t>
            </w:r>
            <w:r w:rsidRPr="004A4EAE">
              <w:rPr>
                <w:rFonts w:ascii="Browallia New" w:hAnsi="Browallia New" w:cs="Browallia New" w:hint="cs"/>
                <w:snapToGrid w:val="0"/>
                <w:sz w:val="24"/>
                <w:szCs w:val="24"/>
                <w:lang w:val="en-GB" w:eastAsia="th-TH"/>
              </w:rPr>
              <w:t>256</w:t>
            </w:r>
            <w:r w:rsidRPr="004A4EAE">
              <w:rPr>
                <w:rFonts w:ascii="Browallia New" w:hAnsi="Browallia New" w:cs="Browallia New"/>
                <w:snapToGrid w:val="0"/>
                <w:sz w:val="24"/>
                <w:szCs w:val="24"/>
                <w:lang w:val="en-GB" w:eastAsia="th-TH"/>
              </w:rPr>
              <w:t>6</w:t>
            </w:r>
          </w:p>
        </w:tc>
        <w:tc>
          <w:tcPr>
            <w:tcW w:w="2263" w:type="dxa"/>
          </w:tcPr>
          <w:p w14:paraId="3DE0C70E" w14:textId="1911121B" w:rsidR="00385275" w:rsidRPr="004A4EAE" w:rsidRDefault="00385275"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81,369,605</w:t>
            </w:r>
          </w:p>
        </w:tc>
      </w:tr>
      <w:tr w:rsidR="00385275" w:rsidRPr="004A4EAE" w14:paraId="3DE0C716" w14:textId="77777777" w:rsidTr="00C43C69">
        <w:tc>
          <w:tcPr>
            <w:tcW w:w="6840" w:type="dxa"/>
          </w:tcPr>
          <w:p w14:paraId="3DE0C712" w14:textId="77777777" w:rsidR="00385275" w:rsidRPr="004A4EAE" w:rsidRDefault="00385275" w:rsidP="00385275">
            <w:pPr>
              <w:jc w:val="thaiDistribute"/>
              <w:rPr>
                <w:rFonts w:ascii="Browallia New" w:hAnsi="Browallia New" w:cs="Browallia New"/>
                <w:sz w:val="24"/>
                <w:szCs w:val="24"/>
                <w:lang w:val="en-US"/>
              </w:rPr>
            </w:pPr>
            <w:r w:rsidRPr="004A4EAE">
              <w:rPr>
                <w:rFonts w:ascii="Browallia New" w:hAnsi="Browallia New" w:cs="Browallia New" w:hint="cs"/>
                <w:sz w:val="24"/>
                <w:szCs w:val="24"/>
                <w:cs/>
                <w:lang w:val="en-US"/>
              </w:rPr>
              <w:t>ซื้อสินทรัพย์</w:t>
            </w:r>
          </w:p>
        </w:tc>
        <w:tc>
          <w:tcPr>
            <w:tcW w:w="2263" w:type="dxa"/>
          </w:tcPr>
          <w:p w14:paraId="3DE0C713" w14:textId="137ECA1F" w:rsidR="00385275" w:rsidRPr="004A4EAE" w:rsidRDefault="00385275"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6,931,406</w:t>
            </w:r>
          </w:p>
        </w:tc>
      </w:tr>
      <w:tr w:rsidR="00385275" w:rsidRPr="004A4EAE" w14:paraId="3DE0C720" w14:textId="77777777" w:rsidTr="00C43C69">
        <w:tc>
          <w:tcPr>
            <w:tcW w:w="6840" w:type="dxa"/>
          </w:tcPr>
          <w:p w14:paraId="3DE0C71C" w14:textId="6D465672" w:rsidR="00385275" w:rsidRPr="004A4EAE" w:rsidRDefault="00385275" w:rsidP="00385275">
            <w:pPr>
              <w:jc w:val="thaiDistribute"/>
              <w:rPr>
                <w:rFonts w:ascii="Browallia New" w:hAnsi="Browallia New" w:cs="Browallia New"/>
                <w:sz w:val="24"/>
                <w:szCs w:val="24"/>
                <w:lang w:val="en-US"/>
              </w:rPr>
            </w:pPr>
            <w:r w:rsidRPr="004A4EAE">
              <w:rPr>
                <w:rFonts w:ascii="Browallia New" w:hAnsi="Browallia New" w:cs="Browallia New" w:hint="cs"/>
                <w:sz w:val="24"/>
                <w:szCs w:val="24"/>
                <w:cs/>
                <w:lang w:val="en-US"/>
              </w:rPr>
              <w:t>ผลต่างของอัตราแลกเปลี่ยนจากการแปลงค่างบการเงิน</w:t>
            </w:r>
          </w:p>
        </w:tc>
        <w:tc>
          <w:tcPr>
            <w:tcW w:w="2263" w:type="dxa"/>
          </w:tcPr>
          <w:p w14:paraId="3DE0C71D" w14:textId="02F7D4D7" w:rsidR="00385275" w:rsidRPr="004A4EAE" w:rsidRDefault="00385275" w:rsidP="00385275">
            <w:pPr>
              <w:pBdr>
                <w:bottom w:val="single" w:sz="4"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(713,179)</w:t>
            </w:r>
          </w:p>
        </w:tc>
      </w:tr>
      <w:tr w:rsidR="00385275" w:rsidRPr="004A4EAE" w14:paraId="3DE0C725" w14:textId="77777777" w:rsidTr="00C43C69">
        <w:tc>
          <w:tcPr>
            <w:tcW w:w="6840" w:type="dxa"/>
          </w:tcPr>
          <w:p w14:paraId="3DE0C721" w14:textId="2E9C1C34" w:rsidR="00385275" w:rsidRPr="004A4EAE" w:rsidRDefault="00385275" w:rsidP="00385275">
            <w:pPr>
              <w:jc w:val="thaiDistribute"/>
              <w:rPr>
                <w:rFonts w:ascii="Browallia New" w:hAnsi="Browallia New" w:cs="Browallia New"/>
                <w:sz w:val="24"/>
                <w:szCs w:val="24"/>
                <w:lang w:val="en-US"/>
              </w:rPr>
            </w:pPr>
            <w:r w:rsidRPr="004A4EAE">
              <w:rPr>
                <w:rFonts w:ascii="Browallia New" w:eastAsia="Arial Unicode MS" w:hAnsi="Browallia New" w:cs="Browallia New" w:hint="cs"/>
                <w:spacing w:val="-4"/>
                <w:sz w:val="24"/>
                <w:szCs w:val="24"/>
                <w:lang w:val="en-US" w:eastAsia="en-GB"/>
              </w:rPr>
              <w:t>31</w:t>
            </w:r>
            <w:r w:rsidRPr="004A4EAE">
              <w:rPr>
                <w:rFonts w:ascii="Browallia New" w:eastAsia="Arial Unicode MS" w:hAnsi="Browallia New" w:cs="Browallia New" w:hint="cs"/>
                <w:sz w:val="24"/>
                <w:szCs w:val="24"/>
                <w:cs/>
              </w:rPr>
              <w:t xml:space="preserve"> ธันวาคม</w:t>
            </w:r>
            <w:r w:rsidRPr="004A4EAE">
              <w:rPr>
                <w:rFonts w:ascii="Browallia New" w:hAnsi="Browallia New" w:cs="Browallia New" w:hint="cs"/>
                <w:sz w:val="24"/>
                <w:szCs w:val="24"/>
                <w:cs/>
              </w:rPr>
              <w:t xml:space="preserve"> </w:t>
            </w:r>
            <w:r w:rsidRPr="004A4EAE">
              <w:rPr>
                <w:rFonts w:ascii="Browallia New" w:hAnsi="Browallia New" w:cs="Browallia New"/>
                <w:sz w:val="24"/>
                <w:szCs w:val="24"/>
                <w:lang w:val="en-US"/>
              </w:rPr>
              <w:t>2566</w:t>
            </w:r>
          </w:p>
        </w:tc>
        <w:tc>
          <w:tcPr>
            <w:tcW w:w="2263" w:type="dxa"/>
          </w:tcPr>
          <w:p w14:paraId="3DE0C722" w14:textId="4E287B20" w:rsidR="00385275" w:rsidRPr="004A4EAE" w:rsidRDefault="00385275"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87,587,832</w:t>
            </w:r>
          </w:p>
        </w:tc>
      </w:tr>
      <w:tr w:rsidR="00385275" w:rsidRPr="004A4EAE" w14:paraId="3DE0C72A" w14:textId="77777777" w:rsidTr="00C43C69">
        <w:tc>
          <w:tcPr>
            <w:tcW w:w="6840" w:type="dxa"/>
          </w:tcPr>
          <w:p w14:paraId="3DE0C726" w14:textId="77777777"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hAnsi="Browallia New" w:cs="Browallia New" w:hint="cs"/>
                <w:sz w:val="24"/>
                <w:szCs w:val="24"/>
                <w:cs/>
                <w:lang w:val="en-US"/>
              </w:rPr>
              <w:t>ซื้อสินทรัพย์</w:t>
            </w:r>
          </w:p>
        </w:tc>
        <w:tc>
          <w:tcPr>
            <w:tcW w:w="2263" w:type="dxa"/>
          </w:tcPr>
          <w:p w14:paraId="3DE0C727" w14:textId="60D3335D" w:rsidR="00385275" w:rsidRPr="004A4EAE" w:rsidRDefault="00386610"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4,821,714</w:t>
            </w:r>
          </w:p>
        </w:tc>
      </w:tr>
      <w:tr w:rsidR="00385275" w:rsidRPr="004A4EAE" w14:paraId="3DE0C734" w14:textId="77777777" w:rsidTr="00C43C69">
        <w:trPr>
          <w:trHeight w:val="77"/>
        </w:trPr>
        <w:tc>
          <w:tcPr>
            <w:tcW w:w="6840" w:type="dxa"/>
          </w:tcPr>
          <w:p w14:paraId="3DE0C730" w14:textId="5068C63E"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hAnsi="Browallia New" w:cs="Browallia New" w:hint="cs"/>
                <w:sz w:val="24"/>
                <w:szCs w:val="24"/>
                <w:cs/>
                <w:lang w:val="en-US"/>
              </w:rPr>
              <w:t>ผลต่างของอัตราแลกเปลี่ยนจากการแปลงค่างบการเงิน</w:t>
            </w:r>
          </w:p>
        </w:tc>
        <w:tc>
          <w:tcPr>
            <w:tcW w:w="2263" w:type="dxa"/>
          </w:tcPr>
          <w:p w14:paraId="3DE0C731" w14:textId="503FCD0C" w:rsidR="00385275" w:rsidRPr="004A4EAE" w:rsidRDefault="00386610" w:rsidP="00385275">
            <w:pPr>
              <w:pBdr>
                <w:bottom w:val="single" w:sz="4"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(2,247,48</w:t>
            </w:r>
            <w:r w:rsidR="00BD733E" w:rsidRPr="004A4EAE">
              <w:rPr>
                <w:rFonts w:ascii="Browallia New" w:hAnsi="Browallia New" w:cs="Browallia New"/>
                <w:sz w:val="24"/>
                <w:szCs w:val="24"/>
                <w:lang w:val="en-US"/>
              </w:rPr>
              <w:t>1</w:t>
            </w:r>
            <w:r w:rsidRPr="004A4EAE">
              <w:rPr>
                <w:rFonts w:ascii="Browallia New" w:hAnsi="Browallia New" w:cs="Browallia New"/>
                <w:sz w:val="24"/>
                <w:szCs w:val="24"/>
                <w:lang w:val="en-US"/>
              </w:rPr>
              <w:t>)</w:t>
            </w:r>
          </w:p>
        </w:tc>
      </w:tr>
      <w:tr w:rsidR="00385275" w:rsidRPr="004A4EAE" w14:paraId="3DE0C739" w14:textId="77777777" w:rsidTr="00C43C69">
        <w:trPr>
          <w:trHeight w:val="230"/>
        </w:trPr>
        <w:tc>
          <w:tcPr>
            <w:tcW w:w="6840" w:type="dxa"/>
          </w:tcPr>
          <w:p w14:paraId="3DE0C735" w14:textId="3C6FD370"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eastAsia="Arial Unicode MS" w:hAnsi="Browallia New" w:cs="Browallia New" w:hint="cs"/>
                <w:spacing w:val="-4"/>
                <w:sz w:val="24"/>
                <w:szCs w:val="24"/>
                <w:lang w:val="en-US" w:eastAsia="en-GB"/>
              </w:rPr>
              <w:t>31</w:t>
            </w:r>
            <w:r w:rsidRPr="004A4EAE">
              <w:rPr>
                <w:rFonts w:ascii="Browallia New" w:eastAsia="Arial Unicode MS" w:hAnsi="Browallia New" w:cs="Browallia New" w:hint="cs"/>
                <w:sz w:val="24"/>
                <w:szCs w:val="24"/>
                <w:cs/>
              </w:rPr>
              <w:t xml:space="preserve"> ธันวาคม</w:t>
            </w:r>
            <w:r w:rsidRPr="004A4EAE">
              <w:rPr>
                <w:rFonts w:ascii="Browallia New" w:hAnsi="Browallia New" w:cs="Browallia New" w:hint="cs"/>
                <w:sz w:val="24"/>
                <w:szCs w:val="24"/>
                <w:cs/>
              </w:rPr>
              <w:t xml:space="preserve"> </w:t>
            </w:r>
            <w:r w:rsidRPr="004A4EAE">
              <w:rPr>
                <w:rFonts w:ascii="Browallia New" w:hAnsi="Browallia New" w:cs="Browallia New"/>
                <w:sz w:val="24"/>
                <w:szCs w:val="24"/>
                <w:lang w:val="en-US"/>
              </w:rPr>
              <w:t>2567</w:t>
            </w:r>
          </w:p>
        </w:tc>
        <w:tc>
          <w:tcPr>
            <w:tcW w:w="2263" w:type="dxa"/>
          </w:tcPr>
          <w:p w14:paraId="3DE0C736" w14:textId="2DA6803E" w:rsidR="00385275" w:rsidRPr="004A4EAE" w:rsidRDefault="00386610" w:rsidP="00385275">
            <w:pPr>
              <w:pBdr>
                <w:bottom w:val="single" w:sz="4"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90,162,06</w:t>
            </w:r>
            <w:r w:rsidR="00BD733E" w:rsidRPr="004A4EAE">
              <w:rPr>
                <w:rFonts w:ascii="Browallia New" w:hAnsi="Browallia New" w:cs="Browallia New"/>
                <w:sz w:val="24"/>
                <w:szCs w:val="24"/>
                <w:lang w:val="en-US"/>
              </w:rPr>
              <w:t>5</w:t>
            </w:r>
          </w:p>
        </w:tc>
      </w:tr>
      <w:tr w:rsidR="00385275" w:rsidRPr="004A4EAE" w14:paraId="3DE0C73E" w14:textId="77777777" w:rsidTr="00C43C69">
        <w:trPr>
          <w:trHeight w:val="86"/>
        </w:trPr>
        <w:tc>
          <w:tcPr>
            <w:tcW w:w="6840" w:type="dxa"/>
          </w:tcPr>
          <w:p w14:paraId="3DE0C73A" w14:textId="77777777" w:rsidR="00385275" w:rsidRPr="004A4EAE" w:rsidRDefault="00385275" w:rsidP="00385275">
            <w:pPr>
              <w:jc w:val="thaiDistribute"/>
              <w:rPr>
                <w:rFonts w:ascii="Browallia New" w:eastAsia="Arial Unicode MS" w:hAnsi="Browallia New" w:cs="Browallia New"/>
                <w:spacing w:val="-4"/>
                <w:sz w:val="24"/>
                <w:szCs w:val="24"/>
                <w:lang w:val="en-US" w:eastAsia="en-GB"/>
              </w:rPr>
            </w:pPr>
          </w:p>
        </w:tc>
        <w:tc>
          <w:tcPr>
            <w:tcW w:w="2263" w:type="dxa"/>
          </w:tcPr>
          <w:p w14:paraId="3DE0C73B" w14:textId="77777777" w:rsidR="00385275" w:rsidRPr="004A4EAE" w:rsidRDefault="00385275" w:rsidP="00385275">
            <w:pPr>
              <w:jc w:val="right"/>
              <w:rPr>
                <w:rFonts w:ascii="Browallia New" w:hAnsi="Browallia New" w:cs="Browallia New"/>
                <w:sz w:val="24"/>
                <w:szCs w:val="24"/>
                <w:lang w:val="en-US"/>
              </w:rPr>
            </w:pPr>
          </w:p>
        </w:tc>
      </w:tr>
      <w:tr w:rsidR="00385275" w:rsidRPr="004A4EAE" w14:paraId="3DE0C743" w14:textId="77777777" w:rsidTr="00C43C69">
        <w:tc>
          <w:tcPr>
            <w:tcW w:w="6840" w:type="dxa"/>
          </w:tcPr>
          <w:p w14:paraId="3DE0C73F" w14:textId="77777777" w:rsidR="00385275" w:rsidRPr="004A4EAE" w:rsidRDefault="00385275" w:rsidP="00385275">
            <w:pPr>
              <w:jc w:val="thaiDistribute"/>
              <w:rPr>
                <w:rFonts w:ascii="Browallia New" w:hAnsi="Browallia New" w:cs="Browallia New"/>
                <w:b/>
                <w:bCs/>
                <w:sz w:val="24"/>
                <w:szCs w:val="24"/>
                <w:lang w:val="en-US"/>
              </w:rPr>
            </w:pPr>
            <w:r w:rsidRPr="004A4EAE">
              <w:rPr>
                <w:rFonts w:ascii="Browallia New" w:hAnsi="Browallia New" w:cs="Browallia New" w:hint="cs"/>
                <w:b/>
                <w:bCs/>
                <w:sz w:val="24"/>
                <w:szCs w:val="24"/>
                <w:cs/>
                <w:lang w:val="en-US"/>
              </w:rPr>
              <w:t>ค่าตัดจำหน่ายสะสม</w:t>
            </w:r>
          </w:p>
        </w:tc>
        <w:tc>
          <w:tcPr>
            <w:tcW w:w="2263" w:type="dxa"/>
          </w:tcPr>
          <w:p w14:paraId="3DE0C740" w14:textId="77777777" w:rsidR="00385275" w:rsidRPr="004A4EAE" w:rsidRDefault="00385275" w:rsidP="00385275">
            <w:pPr>
              <w:jc w:val="thaiDistribute"/>
              <w:rPr>
                <w:rFonts w:ascii="Browallia New" w:hAnsi="Browallia New" w:cs="Browallia New"/>
                <w:sz w:val="24"/>
                <w:szCs w:val="24"/>
                <w:lang w:val="en-US"/>
              </w:rPr>
            </w:pPr>
          </w:p>
        </w:tc>
      </w:tr>
      <w:tr w:rsidR="00385275" w:rsidRPr="004A4EAE" w14:paraId="3DE0C748" w14:textId="77777777" w:rsidTr="00C43C69">
        <w:tc>
          <w:tcPr>
            <w:tcW w:w="6840" w:type="dxa"/>
          </w:tcPr>
          <w:p w14:paraId="3DE0C744" w14:textId="4F4C2F10" w:rsidR="00385275" w:rsidRPr="004A4EAE" w:rsidRDefault="00385275" w:rsidP="00385275">
            <w:pPr>
              <w:jc w:val="thaiDistribute"/>
              <w:rPr>
                <w:rFonts w:ascii="Browallia New" w:hAnsi="Browallia New" w:cs="Browallia New"/>
                <w:sz w:val="24"/>
                <w:szCs w:val="24"/>
                <w:lang w:val="en-US"/>
              </w:rPr>
            </w:pPr>
            <w:r w:rsidRPr="004A4EAE">
              <w:rPr>
                <w:rFonts w:ascii="Browallia New" w:hAnsi="Browallia New" w:cs="Browallia New" w:hint="cs"/>
                <w:snapToGrid w:val="0"/>
                <w:sz w:val="24"/>
                <w:szCs w:val="24"/>
                <w:lang w:val="en-GB" w:eastAsia="th-TH"/>
              </w:rPr>
              <w:t>1</w:t>
            </w:r>
            <w:r w:rsidRPr="004A4EAE">
              <w:rPr>
                <w:rFonts w:ascii="Browallia New" w:hAnsi="Browallia New" w:cs="Browallia New" w:hint="cs"/>
                <w:snapToGrid w:val="0"/>
                <w:sz w:val="24"/>
                <w:szCs w:val="24"/>
                <w:cs/>
                <w:lang w:eastAsia="th-TH"/>
              </w:rPr>
              <w:t xml:space="preserve"> มกราคม </w:t>
            </w:r>
            <w:r w:rsidRPr="004A4EAE">
              <w:rPr>
                <w:rFonts w:ascii="Browallia New" w:hAnsi="Browallia New" w:cs="Browallia New" w:hint="cs"/>
                <w:snapToGrid w:val="0"/>
                <w:sz w:val="24"/>
                <w:szCs w:val="24"/>
                <w:lang w:val="en-GB" w:eastAsia="th-TH"/>
              </w:rPr>
              <w:t>256</w:t>
            </w:r>
            <w:r w:rsidR="00922E8B" w:rsidRPr="004A4EAE">
              <w:rPr>
                <w:rFonts w:ascii="Browallia New" w:hAnsi="Browallia New" w:cs="Browallia New"/>
                <w:snapToGrid w:val="0"/>
                <w:sz w:val="24"/>
                <w:szCs w:val="24"/>
                <w:lang w:val="en-US" w:eastAsia="th-TH"/>
              </w:rPr>
              <w:t>6</w:t>
            </w:r>
          </w:p>
        </w:tc>
        <w:tc>
          <w:tcPr>
            <w:tcW w:w="2263" w:type="dxa"/>
          </w:tcPr>
          <w:p w14:paraId="3DE0C745" w14:textId="777D34F9" w:rsidR="00385275" w:rsidRPr="004A4EAE" w:rsidRDefault="00385275"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64,003,695</w:t>
            </w:r>
          </w:p>
        </w:tc>
      </w:tr>
      <w:tr w:rsidR="00385275" w:rsidRPr="004A4EAE" w14:paraId="3DE0C74D" w14:textId="77777777" w:rsidTr="00C43C69">
        <w:tc>
          <w:tcPr>
            <w:tcW w:w="6840" w:type="dxa"/>
          </w:tcPr>
          <w:p w14:paraId="3DE0C749" w14:textId="77777777" w:rsidR="00385275" w:rsidRPr="004A4EAE" w:rsidRDefault="00385275" w:rsidP="00385275">
            <w:pPr>
              <w:jc w:val="thaiDistribute"/>
              <w:rPr>
                <w:rFonts w:ascii="Browallia New" w:hAnsi="Browallia New" w:cs="Browallia New"/>
                <w:sz w:val="24"/>
                <w:szCs w:val="24"/>
                <w:lang w:val="en-US"/>
              </w:rPr>
            </w:pPr>
            <w:r w:rsidRPr="004A4EAE">
              <w:rPr>
                <w:rFonts w:ascii="Browallia New" w:hAnsi="Browallia New" w:cs="Browallia New" w:hint="cs"/>
                <w:sz w:val="24"/>
                <w:szCs w:val="24"/>
                <w:cs/>
                <w:lang w:val="en-US"/>
              </w:rPr>
              <w:t>ค่าตัดจำหน่ายสำหรับปี</w:t>
            </w:r>
          </w:p>
        </w:tc>
        <w:tc>
          <w:tcPr>
            <w:tcW w:w="2263" w:type="dxa"/>
          </w:tcPr>
          <w:p w14:paraId="3DE0C74A" w14:textId="2470400D" w:rsidR="00385275" w:rsidRPr="004A4EAE" w:rsidRDefault="00385275"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6,038,698</w:t>
            </w:r>
          </w:p>
        </w:tc>
      </w:tr>
      <w:tr w:rsidR="00385275" w:rsidRPr="004A4EAE" w14:paraId="3DE0C757" w14:textId="77777777" w:rsidTr="00C43C69">
        <w:tc>
          <w:tcPr>
            <w:tcW w:w="6840" w:type="dxa"/>
          </w:tcPr>
          <w:p w14:paraId="3DE0C753" w14:textId="77777777"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hAnsi="Browallia New" w:cs="Browallia New" w:hint="cs"/>
                <w:sz w:val="24"/>
                <w:szCs w:val="24"/>
                <w:cs/>
                <w:lang w:val="en-US"/>
              </w:rPr>
              <w:t>ผลต่างของอัตราแลกเปลี่ยนจากการแปลงค่างบการเงิน</w:t>
            </w:r>
          </w:p>
        </w:tc>
        <w:tc>
          <w:tcPr>
            <w:tcW w:w="2263" w:type="dxa"/>
          </w:tcPr>
          <w:p w14:paraId="3DE0C754" w14:textId="3D4894CC" w:rsidR="00385275" w:rsidRPr="004A4EAE" w:rsidRDefault="00385275" w:rsidP="00385275">
            <w:pPr>
              <w:pBdr>
                <w:bottom w:val="single" w:sz="4"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(584,698)</w:t>
            </w:r>
          </w:p>
        </w:tc>
      </w:tr>
      <w:tr w:rsidR="00385275" w:rsidRPr="004A4EAE" w14:paraId="3DE0C75C" w14:textId="77777777" w:rsidTr="00C43C69">
        <w:tc>
          <w:tcPr>
            <w:tcW w:w="6840" w:type="dxa"/>
          </w:tcPr>
          <w:p w14:paraId="3DE0C758" w14:textId="466DD841" w:rsidR="00385275" w:rsidRPr="004A4EAE" w:rsidRDefault="00385275" w:rsidP="00385275">
            <w:pPr>
              <w:jc w:val="thaiDistribute"/>
              <w:rPr>
                <w:rFonts w:ascii="Browallia New" w:hAnsi="Browallia New" w:cs="Browallia New"/>
                <w:sz w:val="24"/>
                <w:szCs w:val="24"/>
                <w:lang w:val="en-US"/>
              </w:rPr>
            </w:pPr>
            <w:r w:rsidRPr="004A4EAE">
              <w:rPr>
                <w:rFonts w:ascii="Browallia New" w:eastAsia="Arial Unicode MS" w:hAnsi="Browallia New" w:cs="Browallia New" w:hint="cs"/>
                <w:spacing w:val="-4"/>
                <w:sz w:val="24"/>
                <w:szCs w:val="24"/>
                <w:lang w:val="en-US" w:eastAsia="en-GB"/>
              </w:rPr>
              <w:t>31</w:t>
            </w:r>
            <w:r w:rsidRPr="004A4EAE">
              <w:rPr>
                <w:rFonts w:ascii="Browallia New" w:eastAsia="Arial Unicode MS" w:hAnsi="Browallia New" w:cs="Browallia New" w:hint="cs"/>
                <w:sz w:val="24"/>
                <w:szCs w:val="24"/>
                <w:cs/>
              </w:rPr>
              <w:t xml:space="preserve"> ธันวาคม</w:t>
            </w:r>
            <w:r w:rsidRPr="004A4EAE">
              <w:rPr>
                <w:rFonts w:ascii="Browallia New" w:hAnsi="Browallia New" w:cs="Browallia New" w:hint="cs"/>
                <w:sz w:val="24"/>
                <w:szCs w:val="24"/>
                <w:cs/>
              </w:rPr>
              <w:t xml:space="preserve"> </w:t>
            </w:r>
            <w:r w:rsidRPr="004A4EAE">
              <w:rPr>
                <w:rFonts w:ascii="Browallia New" w:hAnsi="Browallia New" w:cs="Browallia New"/>
                <w:sz w:val="24"/>
                <w:szCs w:val="24"/>
                <w:lang w:val="en-US"/>
              </w:rPr>
              <w:t>256</w:t>
            </w:r>
            <w:r w:rsidR="00922E8B" w:rsidRPr="004A4EAE">
              <w:rPr>
                <w:rFonts w:ascii="Browallia New" w:hAnsi="Browallia New" w:cs="Browallia New"/>
                <w:sz w:val="24"/>
                <w:szCs w:val="24"/>
                <w:lang w:val="en-US"/>
              </w:rPr>
              <w:t>6</w:t>
            </w:r>
          </w:p>
        </w:tc>
        <w:tc>
          <w:tcPr>
            <w:tcW w:w="2263" w:type="dxa"/>
          </w:tcPr>
          <w:p w14:paraId="3DE0C759" w14:textId="709E2C43" w:rsidR="00385275" w:rsidRPr="004A4EAE" w:rsidRDefault="00385275"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69,457,695</w:t>
            </w:r>
          </w:p>
        </w:tc>
      </w:tr>
      <w:tr w:rsidR="00385275" w:rsidRPr="004A4EAE" w14:paraId="3DE0C761" w14:textId="77777777" w:rsidTr="00C43C69">
        <w:tc>
          <w:tcPr>
            <w:tcW w:w="6840" w:type="dxa"/>
          </w:tcPr>
          <w:p w14:paraId="3DE0C75D" w14:textId="77777777"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hAnsi="Browallia New" w:cs="Browallia New" w:hint="cs"/>
                <w:sz w:val="24"/>
                <w:szCs w:val="24"/>
                <w:cs/>
                <w:lang w:val="en-US"/>
              </w:rPr>
              <w:t>ค่าตัดจำหน่ายสำหรับปี</w:t>
            </w:r>
          </w:p>
        </w:tc>
        <w:tc>
          <w:tcPr>
            <w:tcW w:w="2263" w:type="dxa"/>
          </w:tcPr>
          <w:p w14:paraId="3DE0C75E" w14:textId="257E9FF9" w:rsidR="00385275" w:rsidRPr="004A4EAE" w:rsidRDefault="00315DB6"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7,552,830</w:t>
            </w:r>
          </w:p>
        </w:tc>
      </w:tr>
      <w:tr w:rsidR="00385275" w:rsidRPr="004A4EAE" w14:paraId="3DE0C76B" w14:textId="77777777" w:rsidTr="00C43C69">
        <w:tc>
          <w:tcPr>
            <w:tcW w:w="6840" w:type="dxa"/>
          </w:tcPr>
          <w:p w14:paraId="3DE0C767" w14:textId="77777777"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hAnsi="Browallia New" w:cs="Browallia New" w:hint="cs"/>
                <w:sz w:val="24"/>
                <w:szCs w:val="24"/>
                <w:cs/>
                <w:lang w:val="en-US"/>
              </w:rPr>
              <w:t>ผลต่างของอัตราแลกเปลี่ยนจากการแปลงค่างบการเงิน</w:t>
            </w:r>
          </w:p>
        </w:tc>
        <w:tc>
          <w:tcPr>
            <w:tcW w:w="2263" w:type="dxa"/>
          </w:tcPr>
          <w:p w14:paraId="3DE0C768" w14:textId="40A38177" w:rsidR="00385275" w:rsidRPr="004A4EAE" w:rsidRDefault="00315DB6" w:rsidP="00385275">
            <w:pPr>
              <w:pBdr>
                <w:bottom w:val="single" w:sz="4"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(1,642,36</w:t>
            </w:r>
            <w:r w:rsidR="0036731B" w:rsidRPr="004A4EAE">
              <w:rPr>
                <w:rFonts w:ascii="Browallia New" w:hAnsi="Browallia New" w:cs="Browallia New"/>
                <w:sz w:val="24"/>
                <w:szCs w:val="24"/>
                <w:lang w:val="en-US"/>
              </w:rPr>
              <w:t>9</w:t>
            </w:r>
            <w:r w:rsidRPr="004A4EAE">
              <w:rPr>
                <w:rFonts w:ascii="Browallia New" w:hAnsi="Browallia New" w:cs="Browallia New"/>
                <w:sz w:val="24"/>
                <w:szCs w:val="24"/>
                <w:lang w:val="en-US"/>
              </w:rPr>
              <w:t>)</w:t>
            </w:r>
          </w:p>
        </w:tc>
      </w:tr>
      <w:tr w:rsidR="00385275" w:rsidRPr="004A4EAE" w14:paraId="3DE0C770" w14:textId="77777777" w:rsidTr="00C43C69">
        <w:trPr>
          <w:trHeight w:val="284"/>
        </w:trPr>
        <w:tc>
          <w:tcPr>
            <w:tcW w:w="6840" w:type="dxa"/>
          </w:tcPr>
          <w:p w14:paraId="3DE0C76C" w14:textId="5734C0AD"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eastAsia="Arial Unicode MS" w:hAnsi="Browallia New" w:cs="Browallia New" w:hint="cs"/>
                <w:spacing w:val="-4"/>
                <w:sz w:val="24"/>
                <w:szCs w:val="24"/>
                <w:lang w:val="en-US" w:eastAsia="en-GB"/>
              </w:rPr>
              <w:t>31</w:t>
            </w:r>
            <w:r w:rsidRPr="004A4EAE">
              <w:rPr>
                <w:rFonts w:ascii="Browallia New" w:eastAsia="Arial Unicode MS" w:hAnsi="Browallia New" w:cs="Browallia New" w:hint="cs"/>
                <w:sz w:val="24"/>
                <w:szCs w:val="24"/>
                <w:cs/>
              </w:rPr>
              <w:t xml:space="preserve"> ธันวาคม</w:t>
            </w:r>
            <w:r w:rsidRPr="004A4EAE">
              <w:rPr>
                <w:rFonts w:ascii="Browallia New" w:hAnsi="Browallia New" w:cs="Browallia New" w:hint="cs"/>
                <w:sz w:val="24"/>
                <w:szCs w:val="24"/>
                <w:cs/>
              </w:rPr>
              <w:t xml:space="preserve"> </w:t>
            </w:r>
            <w:r w:rsidRPr="004A4EAE">
              <w:rPr>
                <w:rFonts w:ascii="Browallia New" w:hAnsi="Browallia New" w:cs="Browallia New"/>
                <w:sz w:val="24"/>
                <w:szCs w:val="24"/>
                <w:lang w:val="en-US"/>
              </w:rPr>
              <w:t>256</w:t>
            </w:r>
            <w:r w:rsidR="00922E8B" w:rsidRPr="004A4EAE">
              <w:rPr>
                <w:rFonts w:ascii="Browallia New" w:hAnsi="Browallia New" w:cs="Browallia New"/>
                <w:sz w:val="24"/>
                <w:szCs w:val="24"/>
                <w:lang w:val="en-US"/>
              </w:rPr>
              <w:t>7</w:t>
            </w:r>
          </w:p>
        </w:tc>
        <w:tc>
          <w:tcPr>
            <w:tcW w:w="2263" w:type="dxa"/>
          </w:tcPr>
          <w:p w14:paraId="3DE0C76D" w14:textId="369EB94D" w:rsidR="00385275" w:rsidRPr="004A4EAE" w:rsidRDefault="00315DB6" w:rsidP="00385275">
            <w:pPr>
              <w:pBdr>
                <w:bottom w:val="single" w:sz="4"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75,368,15</w:t>
            </w:r>
            <w:r w:rsidR="0036731B" w:rsidRPr="004A4EAE">
              <w:rPr>
                <w:rFonts w:ascii="Browallia New" w:hAnsi="Browallia New" w:cs="Browallia New"/>
                <w:sz w:val="24"/>
                <w:szCs w:val="24"/>
                <w:lang w:val="en-US"/>
              </w:rPr>
              <w:t>6</w:t>
            </w:r>
          </w:p>
        </w:tc>
      </w:tr>
      <w:tr w:rsidR="00385275" w:rsidRPr="004A4EAE" w14:paraId="3DE0C775" w14:textId="77777777" w:rsidTr="00C43C69">
        <w:trPr>
          <w:trHeight w:val="284"/>
        </w:trPr>
        <w:tc>
          <w:tcPr>
            <w:tcW w:w="6840" w:type="dxa"/>
          </w:tcPr>
          <w:p w14:paraId="3DE0C771" w14:textId="77777777" w:rsidR="00385275" w:rsidRPr="004A4EAE" w:rsidRDefault="00385275" w:rsidP="00385275">
            <w:pPr>
              <w:jc w:val="thaiDistribute"/>
              <w:rPr>
                <w:rFonts w:ascii="Browallia New" w:eastAsia="Arial Unicode MS" w:hAnsi="Browallia New" w:cs="Browallia New"/>
                <w:spacing w:val="-4"/>
                <w:sz w:val="24"/>
                <w:szCs w:val="24"/>
                <w:lang w:val="en-US" w:eastAsia="en-GB"/>
              </w:rPr>
            </w:pPr>
          </w:p>
        </w:tc>
        <w:tc>
          <w:tcPr>
            <w:tcW w:w="2263" w:type="dxa"/>
          </w:tcPr>
          <w:p w14:paraId="3DE0C772" w14:textId="77777777" w:rsidR="00385275" w:rsidRPr="004A4EAE" w:rsidRDefault="00385275" w:rsidP="00385275">
            <w:pPr>
              <w:jc w:val="right"/>
              <w:rPr>
                <w:rFonts w:ascii="Browallia New" w:hAnsi="Browallia New" w:cs="Browallia New"/>
                <w:sz w:val="24"/>
                <w:szCs w:val="24"/>
                <w:lang w:val="en-US"/>
              </w:rPr>
            </w:pPr>
          </w:p>
        </w:tc>
      </w:tr>
      <w:tr w:rsidR="00385275" w:rsidRPr="004A4EAE" w14:paraId="3DE0C77A" w14:textId="77777777" w:rsidTr="00C43C69">
        <w:trPr>
          <w:trHeight w:val="68"/>
        </w:trPr>
        <w:tc>
          <w:tcPr>
            <w:tcW w:w="6840" w:type="dxa"/>
          </w:tcPr>
          <w:p w14:paraId="3DE0C776" w14:textId="77777777" w:rsidR="00385275" w:rsidRPr="004A4EAE" w:rsidRDefault="00385275" w:rsidP="00385275">
            <w:pPr>
              <w:jc w:val="thaiDistribute"/>
              <w:rPr>
                <w:rFonts w:ascii="Browallia New" w:eastAsia="Arial Unicode MS" w:hAnsi="Browallia New" w:cs="Browallia New"/>
                <w:b/>
                <w:bCs/>
                <w:spacing w:val="-4"/>
                <w:sz w:val="24"/>
                <w:szCs w:val="24"/>
                <w:lang w:val="en-US" w:eastAsia="en-GB"/>
              </w:rPr>
            </w:pPr>
            <w:r w:rsidRPr="004A4EAE">
              <w:rPr>
                <w:rFonts w:ascii="Browallia New" w:eastAsia="Arial Unicode MS" w:hAnsi="Browallia New" w:cs="Browallia New" w:hint="cs"/>
                <w:b/>
                <w:bCs/>
                <w:spacing w:val="-4"/>
                <w:sz w:val="24"/>
                <w:szCs w:val="24"/>
                <w:cs/>
                <w:lang w:val="en-US" w:eastAsia="en-GB"/>
              </w:rPr>
              <w:t>มูลค่าสุทธิตามบัญชี</w:t>
            </w:r>
          </w:p>
        </w:tc>
        <w:tc>
          <w:tcPr>
            <w:tcW w:w="2263" w:type="dxa"/>
          </w:tcPr>
          <w:p w14:paraId="3DE0C777" w14:textId="77777777" w:rsidR="00385275" w:rsidRPr="004A4EAE" w:rsidRDefault="00385275" w:rsidP="00385275">
            <w:pPr>
              <w:jc w:val="right"/>
              <w:rPr>
                <w:rFonts w:ascii="Browallia New" w:hAnsi="Browallia New" w:cs="Browallia New"/>
                <w:sz w:val="24"/>
                <w:szCs w:val="24"/>
                <w:lang w:val="en-US"/>
              </w:rPr>
            </w:pPr>
          </w:p>
        </w:tc>
      </w:tr>
      <w:tr w:rsidR="00385275" w:rsidRPr="004A4EAE" w14:paraId="3DE0C77F" w14:textId="77777777" w:rsidTr="00C43C69">
        <w:trPr>
          <w:trHeight w:val="68"/>
        </w:trPr>
        <w:tc>
          <w:tcPr>
            <w:tcW w:w="6840" w:type="dxa"/>
          </w:tcPr>
          <w:p w14:paraId="3DE0C77B" w14:textId="0E913F3E"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eastAsia="Arial Unicode MS" w:hAnsi="Browallia New" w:cs="Browallia New" w:hint="cs"/>
                <w:spacing w:val="-4"/>
                <w:sz w:val="24"/>
                <w:szCs w:val="24"/>
                <w:lang w:val="en-US" w:eastAsia="en-GB"/>
              </w:rPr>
              <w:t>31</w:t>
            </w:r>
            <w:r w:rsidRPr="004A4EAE">
              <w:rPr>
                <w:rFonts w:ascii="Browallia New" w:eastAsia="Arial Unicode MS" w:hAnsi="Browallia New" w:cs="Browallia New" w:hint="cs"/>
                <w:sz w:val="24"/>
                <w:szCs w:val="24"/>
                <w:cs/>
              </w:rPr>
              <w:t xml:space="preserve"> ธันวาคม</w:t>
            </w:r>
            <w:r w:rsidRPr="004A4EAE">
              <w:rPr>
                <w:rFonts w:ascii="Browallia New" w:hAnsi="Browallia New" w:cs="Browallia New" w:hint="cs"/>
                <w:sz w:val="24"/>
                <w:szCs w:val="24"/>
                <w:cs/>
              </w:rPr>
              <w:t xml:space="preserve"> </w:t>
            </w:r>
            <w:r w:rsidRPr="004A4EAE">
              <w:rPr>
                <w:rFonts w:ascii="Browallia New" w:hAnsi="Browallia New" w:cs="Browallia New"/>
                <w:sz w:val="24"/>
                <w:szCs w:val="24"/>
                <w:lang w:val="en-US"/>
              </w:rPr>
              <w:t>2566</w:t>
            </w:r>
          </w:p>
        </w:tc>
        <w:tc>
          <w:tcPr>
            <w:tcW w:w="2263" w:type="dxa"/>
          </w:tcPr>
          <w:p w14:paraId="3DE0C77C" w14:textId="4D7FB7A9" w:rsidR="00385275" w:rsidRPr="004A4EAE" w:rsidRDefault="00525920" w:rsidP="00385275">
            <w:pPr>
              <w:pBdr>
                <w:bottom w:val="single" w:sz="12" w:space="1" w:color="auto"/>
              </w:pBdr>
              <w:jc w:val="right"/>
              <w:rPr>
                <w:rFonts w:ascii="Browallia New" w:hAnsi="Browallia New" w:cs="Browallia New"/>
                <w:sz w:val="24"/>
                <w:szCs w:val="24"/>
                <w:lang w:val="en-US"/>
              </w:rPr>
            </w:pPr>
            <w:r w:rsidRPr="00525920">
              <w:rPr>
                <w:rFonts w:ascii="Browallia New" w:hAnsi="Browallia New" w:cs="Browallia New"/>
                <w:sz w:val="24"/>
                <w:szCs w:val="24"/>
                <w:lang w:val="en-US"/>
              </w:rPr>
              <w:t>18</w:t>
            </w:r>
            <w:r w:rsidR="00385275" w:rsidRPr="004A4EAE">
              <w:rPr>
                <w:rFonts w:ascii="Browallia New" w:hAnsi="Browallia New" w:cs="Browallia New"/>
                <w:sz w:val="24"/>
                <w:szCs w:val="24"/>
                <w:lang w:val="en-US"/>
              </w:rPr>
              <w:t>,</w:t>
            </w:r>
            <w:r w:rsidRPr="00525920">
              <w:rPr>
                <w:rFonts w:ascii="Browallia New" w:hAnsi="Browallia New" w:cs="Browallia New"/>
                <w:sz w:val="24"/>
                <w:szCs w:val="24"/>
                <w:lang w:val="en-US"/>
              </w:rPr>
              <w:t>130</w:t>
            </w:r>
            <w:r w:rsidR="00385275" w:rsidRPr="004A4EAE">
              <w:rPr>
                <w:rFonts w:ascii="Browallia New" w:hAnsi="Browallia New" w:cs="Browallia New"/>
                <w:sz w:val="24"/>
                <w:szCs w:val="24"/>
                <w:lang w:val="en-US"/>
              </w:rPr>
              <w:t>,</w:t>
            </w:r>
            <w:r w:rsidRPr="00525920">
              <w:rPr>
                <w:rFonts w:ascii="Browallia New" w:hAnsi="Browallia New" w:cs="Browallia New"/>
                <w:sz w:val="24"/>
                <w:szCs w:val="24"/>
                <w:lang w:val="en-US"/>
              </w:rPr>
              <w:t>13</w:t>
            </w:r>
            <w:r w:rsidR="00385275" w:rsidRPr="004A4EAE">
              <w:rPr>
                <w:rFonts w:ascii="Browallia New" w:hAnsi="Browallia New" w:cs="Browallia New"/>
                <w:sz w:val="24"/>
                <w:szCs w:val="24"/>
                <w:lang w:val="en-US"/>
              </w:rPr>
              <w:t>7</w:t>
            </w:r>
          </w:p>
        </w:tc>
      </w:tr>
      <w:tr w:rsidR="00385275" w:rsidRPr="004A4EAE" w14:paraId="3DE0C784" w14:textId="77777777" w:rsidTr="00C43C69">
        <w:trPr>
          <w:trHeight w:val="68"/>
        </w:trPr>
        <w:tc>
          <w:tcPr>
            <w:tcW w:w="6840" w:type="dxa"/>
          </w:tcPr>
          <w:p w14:paraId="3DE0C780" w14:textId="62570E27"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eastAsia="Arial Unicode MS" w:hAnsi="Browallia New" w:cs="Browallia New" w:hint="cs"/>
                <w:spacing w:val="-4"/>
                <w:sz w:val="24"/>
                <w:szCs w:val="24"/>
                <w:lang w:val="en-US" w:eastAsia="en-GB"/>
              </w:rPr>
              <w:t>31</w:t>
            </w:r>
            <w:r w:rsidRPr="004A4EAE">
              <w:rPr>
                <w:rFonts w:ascii="Browallia New" w:eastAsia="Arial Unicode MS" w:hAnsi="Browallia New" w:cs="Browallia New" w:hint="cs"/>
                <w:sz w:val="24"/>
                <w:szCs w:val="24"/>
                <w:cs/>
              </w:rPr>
              <w:t xml:space="preserve"> ธันวาคม</w:t>
            </w:r>
            <w:r w:rsidRPr="004A4EAE">
              <w:rPr>
                <w:rFonts w:ascii="Browallia New" w:hAnsi="Browallia New" w:cs="Browallia New" w:hint="cs"/>
                <w:sz w:val="24"/>
                <w:szCs w:val="24"/>
                <w:cs/>
              </w:rPr>
              <w:t xml:space="preserve"> </w:t>
            </w:r>
            <w:r w:rsidRPr="004A4EAE">
              <w:rPr>
                <w:rFonts w:ascii="Browallia New" w:hAnsi="Browallia New" w:cs="Browallia New"/>
                <w:sz w:val="24"/>
                <w:szCs w:val="24"/>
                <w:lang w:val="en-US"/>
              </w:rPr>
              <w:t>2567</w:t>
            </w:r>
          </w:p>
        </w:tc>
        <w:tc>
          <w:tcPr>
            <w:tcW w:w="2263" w:type="dxa"/>
          </w:tcPr>
          <w:p w14:paraId="3DE0C781" w14:textId="31616689" w:rsidR="00385275" w:rsidRPr="004A4EAE" w:rsidRDefault="00FA263C" w:rsidP="00BF62B1">
            <w:pPr>
              <w:pBdr>
                <w:bottom w:val="single" w:sz="12" w:space="1" w:color="auto"/>
              </w:pBdr>
              <w:tabs>
                <w:tab w:val="left" w:pos="1345"/>
              </w:tabs>
              <w:jc w:val="right"/>
              <w:rPr>
                <w:rFonts w:ascii="Browallia New" w:hAnsi="Browallia New" w:cs="Browallia New"/>
                <w:sz w:val="24"/>
                <w:szCs w:val="24"/>
                <w:lang w:val="en-US"/>
              </w:rPr>
            </w:pPr>
            <w:r w:rsidRPr="004A4EAE">
              <w:rPr>
                <w:rFonts w:ascii="Browallia New" w:hAnsi="Browallia New" w:cs="Browallia New"/>
                <w:sz w:val="24"/>
                <w:szCs w:val="24"/>
                <w:lang w:val="en-US"/>
              </w:rPr>
              <w:t>14,793,909</w:t>
            </w:r>
          </w:p>
        </w:tc>
      </w:tr>
      <w:tr w:rsidR="00385275" w:rsidRPr="004A4EAE" w14:paraId="3DE0C789" w14:textId="77777777" w:rsidTr="00C43C69">
        <w:trPr>
          <w:trHeight w:val="68"/>
        </w:trPr>
        <w:tc>
          <w:tcPr>
            <w:tcW w:w="6840" w:type="dxa"/>
          </w:tcPr>
          <w:p w14:paraId="3DE0C785" w14:textId="77777777" w:rsidR="00385275" w:rsidRPr="004A4EAE" w:rsidRDefault="00385275" w:rsidP="00385275">
            <w:pPr>
              <w:jc w:val="thaiDistribute"/>
              <w:rPr>
                <w:rFonts w:ascii="Browallia New" w:eastAsia="Arial Unicode MS" w:hAnsi="Browallia New" w:cs="Browallia New"/>
                <w:spacing w:val="-4"/>
                <w:sz w:val="24"/>
                <w:szCs w:val="24"/>
                <w:lang w:val="en-US" w:eastAsia="en-GB"/>
              </w:rPr>
            </w:pPr>
          </w:p>
        </w:tc>
        <w:tc>
          <w:tcPr>
            <w:tcW w:w="2263" w:type="dxa"/>
          </w:tcPr>
          <w:p w14:paraId="3DE0C786" w14:textId="77777777" w:rsidR="00385275" w:rsidRPr="004A4EAE" w:rsidRDefault="00385275" w:rsidP="00385275">
            <w:pPr>
              <w:jc w:val="right"/>
              <w:rPr>
                <w:rFonts w:ascii="Browallia New" w:hAnsi="Browallia New" w:cs="Browallia New"/>
                <w:sz w:val="24"/>
                <w:szCs w:val="24"/>
                <w:lang w:val="en-US"/>
              </w:rPr>
            </w:pPr>
          </w:p>
        </w:tc>
      </w:tr>
      <w:tr w:rsidR="00385275" w:rsidRPr="004A4EAE" w14:paraId="443AC2E3" w14:textId="77777777" w:rsidTr="00C43C69">
        <w:trPr>
          <w:trHeight w:val="68"/>
        </w:trPr>
        <w:tc>
          <w:tcPr>
            <w:tcW w:w="6840" w:type="dxa"/>
          </w:tcPr>
          <w:p w14:paraId="28D255AD" w14:textId="282FA128" w:rsidR="00385275" w:rsidRPr="004A4EAE" w:rsidRDefault="00385275" w:rsidP="00385275">
            <w:pPr>
              <w:jc w:val="thaiDistribute"/>
              <w:rPr>
                <w:rFonts w:ascii="Browallia New" w:hAnsi="Browallia New" w:cs="Browallia New"/>
                <w:b/>
                <w:bCs/>
                <w:sz w:val="24"/>
                <w:szCs w:val="24"/>
                <w:cs/>
                <w:lang w:val="en-US"/>
              </w:rPr>
            </w:pPr>
            <w:r w:rsidRPr="004A4EAE">
              <w:rPr>
                <w:rFonts w:ascii="Browallia New" w:hAnsi="Browallia New" w:cs="Browallia New"/>
                <w:b/>
                <w:bCs/>
                <w:sz w:val="24"/>
                <w:szCs w:val="24"/>
                <w:cs/>
                <w:lang w:val="en-US"/>
              </w:rPr>
              <w:t>ค่า</w:t>
            </w:r>
            <w:r w:rsidRPr="004A4EAE">
              <w:rPr>
                <w:rFonts w:ascii="Browallia New" w:hAnsi="Browallia New" w:cs="Browallia New" w:hint="cs"/>
                <w:b/>
                <w:bCs/>
                <w:sz w:val="24"/>
                <w:szCs w:val="24"/>
                <w:cs/>
                <w:lang w:val="en-US"/>
              </w:rPr>
              <w:t>ตัดจำหน่าย</w:t>
            </w:r>
            <w:r w:rsidRPr="004A4EAE">
              <w:rPr>
                <w:rFonts w:ascii="Browallia New" w:hAnsi="Browallia New" w:cs="Browallia New"/>
                <w:b/>
                <w:bCs/>
                <w:sz w:val="24"/>
                <w:szCs w:val="24"/>
                <w:cs/>
                <w:lang w:val="en-US"/>
              </w:rPr>
              <w:t xml:space="preserve">สำหรับปี </w:t>
            </w:r>
            <w:r w:rsidRPr="004A4EAE">
              <w:rPr>
                <w:rFonts w:ascii="Browallia New" w:hAnsi="Browallia New" w:cs="Browallia New"/>
                <w:b/>
                <w:bCs/>
                <w:sz w:val="24"/>
                <w:szCs w:val="24"/>
                <w:lang w:val="en-US"/>
              </w:rPr>
              <w:t>2566</w:t>
            </w:r>
          </w:p>
        </w:tc>
        <w:tc>
          <w:tcPr>
            <w:tcW w:w="2263" w:type="dxa"/>
          </w:tcPr>
          <w:p w14:paraId="282D9C26" w14:textId="77777777" w:rsidR="00385275" w:rsidRPr="004A4EAE" w:rsidRDefault="00385275" w:rsidP="00385275">
            <w:pPr>
              <w:jc w:val="right"/>
              <w:rPr>
                <w:rFonts w:ascii="Browallia New" w:hAnsi="Browallia New" w:cs="Browallia New"/>
                <w:sz w:val="24"/>
                <w:szCs w:val="24"/>
                <w:lang w:val="en-US"/>
              </w:rPr>
            </w:pPr>
          </w:p>
        </w:tc>
      </w:tr>
      <w:tr w:rsidR="00385275" w:rsidRPr="004A4EAE" w14:paraId="3DE0C793" w14:textId="77777777" w:rsidTr="00C43C69">
        <w:trPr>
          <w:trHeight w:val="68"/>
        </w:trPr>
        <w:tc>
          <w:tcPr>
            <w:tcW w:w="6840" w:type="dxa"/>
          </w:tcPr>
          <w:p w14:paraId="3DE0C78F" w14:textId="05B4C0DA" w:rsidR="00385275" w:rsidRPr="004A4EAE" w:rsidRDefault="00385275" w:rsidP="00385275">
            <w:pPr>
              <w:jc w:val="thaiDistribute"/>
              <w:rPr>
                <w:rFonts w:ascii="Browallia New" w:eastAsia="Arial Unicode MS" w:hAnsi="Browallia New" w:cs="Browallia New"/>
                <w:spacing w:val="-4"/>
                <w:sz w:val="24"/>
                <w:szCs w:val="24"/>
                <w:lang w:val="en-US" w:eastAsia="en-GB"/>
              </w:rPr>
            </w:pPr>
            <w:r w:rsidRPr="004A4EAE">
              <w:rPr>
                <w:rFonts w:ascii="Browallia New" w:hAnsi="Browallia New" w:cs="Browallia New"/>
                <w:sz w:val="24"/>
                <w:szCs w:val="24"/>
                <w:cs/>
                <w:lang w:val="en-US"/>
              </w:rPr>
              <w:t>ต้นทุนในการก่อสร้างและให้บริการ</w:t>
            </w:r>
          </w:p>
        </w:tc>
        <w:tc>
          <w:tcPr>
            <w:tcW w:w="2263" w:type="dxa"/>
          </w:tcPr>
          <w:p w14:paraId="3DE0C790" w14:textId="71B0917E" w:rsidR="00385275" w:rsidRPr="004A4EAE" w:rsidRDefault="0082115C" w:rsidP="00385275">
            <w:pPr>
              <w:jc w:val="right"/>
              <w:rPr>
                <w:rFonts w:ascii="Browallia New" w:hAnsi="Browallia New" w:cs="Browallia New"/>
                <w:sz w:val="24"/>
                <w:szCs w:val="24"/>
                <w:lang w:val="en-US"/>
              </w:rPr>
            </w:pPr>
            <w:r w:rsidRPr="004A4EAE">
              <w:rPr>
                <w:rFonts w:ascii="Browallia New" w:hAnsi="Browallia New" w:cs="Browallia New"/>
                <w:sz w:val="24"/>
                <w:szCs w:val="24"/>
                <w:lang w:val="en-US"/>
              </w:rPr>
              <w:t>7</w:t>
            </w:r>
            <w:r w:rsidR="00B35D62" w:rsidRPr="004A4EAE">
              <w:rPr>
                <w:rFonts w:ascii="Browallia New" w:hAnsi="Browallia New" w:cs="Browallia New"/>
                <w:sz w:val="24"/>
                <w:szCs w:val="24"/>
                <w:lang w:val="en-US"/>
              </w:rPr>
              <w:t>6,302</w:t>
            </w:r>
          </w:p>
        </w:tc>
      </w:tr>
      <w:tr w:rsidR="00385275" w:rsidRPr="004A4EAE" w14:paraId="40680956" w14:textId="77777777" w:rsidTr="00C43C69">
        <w:trPr>
          <w:trHeight w:val="68"/>
        </w:trPr>
        <w:tc>
          <w:tcPr>
            <w:tcW w:w="6840" w:type="dxa"/>
          </w:tcPr>
          <w:p w14:paraId="6A0C1DA8" w14:textId="02572259" w:rsidR="00385275" w:rsidRPr="004A4EAE" w:rsidRDefault="00385275" w:rsidP="00385275">
            <w:pPr>
              <w:jc w:val="thaiDistribute"/>
              <w:rPr>
                <w:rFonts w:ascii="Browallia New" w:hAnsi="Browallia New" w:cs="Browallia New"/>
                <w:sz w:val="24"/>
                <w:szCs w:val="24"/>
                <w:cs/>
                <w:lang w:val="en-US"/>
              </w:rPr>
            </w:pPr>
            <w:r w:rsidRPr="004A4EAE">
              <w:rPr>
                <w:rFonts w:ascii="Browallia New" w:hAnsi="Browallia New" w:cs="Browallia New" w:hint="cs"/>
                <w:sz w:val="24"/>
                <w:szCs w:val="24"/>
                <w:cs/>
                <w:lang w:val="en-US"/>
              </w:rPr>
              <w:t>ค่าใช้จ่ายในการบริหาร</w:t>
            </w:r>
          </w:p>
        </w:tc>
        <w:tc>
          <w:tcPr>
            <w:tcW w:w="2263" w:type="dxa"/>
          </w:tcPr>
          <w:p w14:paraId="6DDAA9F1" w14:textId="2953F561" w:rsidR="00385275" w:rsidRPr="004A4EAE" w:rsidRDefault="00B53873" w:rsidP="006D6D86">
            <w:pPr>
              <w:pBdr>
                <w:bottom w:val="single" w:sz="8"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5,962,396</w:t>
            </w:r>
          </w:p>
        </w:tc>
      </w:tr>
      <w:tr w:rsidR="00385275" w:rsidRPr="004A4EAE" w14:paraId="0D2FD0DF" w14:textId="77777777" w:rsidTr="00C43C69">
        <w:trPr>
          <w:trHeight w:val="68"/>
        </w:trPr>
        <w:tc>
          <w:tcPr>
            <w:tcW w:w="6840" w:type="dxa"/>
          </w:tcPr>
          <w:p w14:paraId="3DC6C0F0" w14:textId="63CD57D1" w:rsidR="00385275" w:rsidRPr="004A4EAE" w:rsidRDefault="00385275" w:rsidP="00385275">
            <w:pPr>
              <w:jc w:val="thaiDistribute"/>
              <w:rPr>
                <w:rFonts w:ascii="Browallia New" w:hAnsi="Browallia New" w:cs="Browallia New"/>
                <w:sz w:val="24"/>
                <w:szCs w:val="24"/>
                <w:cs/>
                <w:lang w:val="en-US"/>
              </w:rPr>
            </w:pPr>
            <w:r w:rsidRPr="004A4EAE">
              <w:rPr>
                <w:rFonts w:ascii="Browallia New" w:hAnsi="Browallia New" w:cs="Browallia New" w:hint="cs"/>
                <w:sz w:val="24"/>
                <w:szCs w:val="24"/>
                <w:cs/>
                <w:lang w:val="en-US"/>
              </w:rPr>
              <w:t>รวม</w:t>
            </w:r>
          </w:p>
        </w:tc>
        <w:tc>
          <w:tcPr>
            <w:tcW w:w="2263" w:type="dxa"/>
          </w:tcPr>
          <w:p w14:paraId="0CE499F2" w14:textId="4FDD4572" w:rsidR="00385275" w:rsidRPr="004A4EAE" w:rsidRDefault="00431E07" w:rsidP="006D6D86">
            <w:pPr>
              <w:pBdr>
                <w:bottom w:val="single" w:sz="12"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6,038,698</w:t>
            </w:r>
          </w:p>
        </w:tc>
      </w:tr>
      <w:tr w:rsidR="00385275" w:rsidRPr="004A4EAE" w14:paraId="3DE0C798" w14:textId="77777777" w:rsidTr="00C43C69">
        <w:trPr>
          <w:trHeight w:val="68"/>
        </w:trPr>
        <w:tc>
          <w:tcPr>
            <w:tcW w:w="6840" w:type="dxa"/>
          </w:tcPr>
          <w:p w14:paraId="3DE0C794" w14:textId="77777777" w:rsidR="00385275" w:rsidRPr="004A4EAE" w:rsidRDefault="00385275" w:rsidP="00385275">
            <w:pPr>
              <w:jc w:val="thaiDistribute"/>
              <w:rPr>
                <w:rFonts w:ascii="Browallia New" w:hAnsi="Browallia New" w:cs="Browallia New"/>
                <w:sz w:val="24"/>
                <w:szCs w:val="24"/>
                <w:cs/>
                <w:lang w:val="en-US"/>
              </w:rPr>
            </w:pPr>
          </w:p>
        </w:tc>
        <w:tc>
          <w:tcPr>
            <w:tcW w:w="2263" w:type="dxa"/>
          </w:tcPr>
          <w:p w14:paraId="3DE0C795" w14:textId="77777777" w:rsidR="00385275" w:rsidRPr="004A4EAE" w:rsidRDefault="00385275" w:rsidP="00385275">
            <w:pPr>
              <w:jc w:val="right"/>
              <w:rPr>
                <w:rFonts w:ascii="Browallia New" w:hAnsi="Browallia New" w:cs="Browallia New"/>
                <w:sz w:val="24"/>
                <w:szCs w:val="24"/>
                <w:lang w:val="en-US"/>
              </w:rPr>
            </w:pPr>
          </w:p>
        </w:tc>
      </w:tr>
      <w:tr w:rsidR="00FE7B7C" w:rsidRPr="004A4EAE" w14:paraId="741C7B0B" w14:textId="77777777" w:rsidTr="00C43C69">
        <w:trPr>
          <w:trHeight w:val="68"/>
        </w:trPr>
        <w:tc>
          <w:tcPr>
            <w:tcW w:w="6840" w:type="dxa"/>
          </w:tcPr>
          <w:p w14:paraId="2423F7F1" w14:textId="51399E80" w:rsidR="00FE7B7C" w:rsidRPr="004A4EAE" w:rsidRDefault="00FE7B7C" w:rsidP="00FE7B7C">
            <w:pPr>
              <w:jc w:val="thaiDistribute"/>
              <w:rPr>
                <w:rFonts w:ascii="Browallia New" w:hAnsi="Browallia New" w:cs="Browallia New"/>
                <w:b/>
                <w:bCs/>
                <w:sz w:val="24"/>
                <w:szCs w:val="24"/>
                <w:cs/>
                <w:lang w:val="en-US"/>
              </w:rPr>
            </w:pPr>
            <w:r w:rsidRPr="004A4EAE">
              <w:rPr>
                <w:rFonts w:ascii="Browallia New" w:hAnsi="Browallia New" w:cs="Browallia New"/>
                <w:b/>
                <w:bCs/>
                <w:sz w:val="24"/>
                <w:szCs w:val="24"/>
                <w:cs/>
                <w:lang w:val="en-US"/>
              </w:rPr>
              <w:t>ค่า</w:t>
            </w:r>
            <w:r w:rsidRPr="004A4EAE">
              <w:rPr>
                <w:rFonts w:ascii="Browallia New" w:hAnsi="Browallia New" w:cs="Browallia New" w:hint="cs"/>
                <w:b/>
                <w:bCs/>
                <w:sz w:val="24"/>
                <w:szCs w:val="24"/>
                <w:cs/>
                <w:lang w:val="en-US"/>
              </w:rPr>
              <w:t>ตัดจำหน่าย</w:t>
            </w:r>
            <w:r w:rsidRPr="004A4EAE">
              <w:rPr>
                <w:rFonts w:ascii="Browallia New" w:hAnsi="Browallia New" w:cs="Browallia New"/>
                <w:b/>
                <w:bCs/>
                <w:sz w:val="24"/>
                <w:szCs w:val="24"/>
                <w:cs/>
                <w:lang w:val="en-US"/>
              </w:rPr>
              <w:t xml:space="preserve">สำหรับปี </w:t>
            </w:r>
            <w:r w:rsidRPr="004A4EAE">
              <w:rPr>
                <w:rFonts w:ascii="Browallia New" w:hAnsi="Browallia New" w:cs="Browallia New"/>
                <w:b/>
                <w:bCs/>
                <w:sz w:val="24"/>
                <w:szCs w:val="24"/>
                <w:lang w:val="en-US"/>
              </w:rPr>
              <w:t>2567</w:t>
            </w:r>
          </w:p>
        </w:tc>
        <w:tc>
          <w:tcPr>
            <w:tcW w:w="2263" w:type="dxa"/>
          </w:tcPr>
          <w:p w14:paraId="12EB9E16" w14:textId="77777777" w:rsidR="00FE7B7C" w:rsidRPr="004A4EAE" w:rsidRDefault="00FE7B7C" w:rsidP="00FE7B7C">
            <w:pPr>
              <w:jc w:val="right"/>
              <w:rPr>
                <w:rFonts w:ascii="Browallia New" w:hAnsi="Browallia New" w:cs="Browallia New"/>
                <w:sz w:val="24"/>
                <w:szCs w:val="24"/>
                <w:lang w:val="en-US"/>
              </w:rPr>
            </w:pPr>
          </w:p>
        </w:tc>
      </w:tr>
      <w:tr w:rsidR="00FE7B7C" w:rsidRPr="004A4EAE" w14:paraId="3DE0C79D" w14:textId="77777777" w:rsidTr="00C43C69">
        <w:trPr>
          <w:trHeight w:val="68"/>
        </w:trPr>
        <w:tc>
          <w:tcPr>
            <w:tcW w:w="6840" w:type="dxa"/>
          </w:tcPr>
          <w:p w14:paraId="3DE0C799" w14:textId="2A8276BC" w:rsidR="00FE7B7C" w:rsidRPr="004A4EAE" w:rsidRDefault="00FE7B7C" w:rsidP="00FE7B7C">
            <w:pPr>
              <w:jc w:val="thaiDistribute"/>
              <w:rPr>
                <w:rFonts w:ascii="Browallia New" w:hAnsi="Browallia New" w:cs="Browallia New"/>
                <w:sz w:val="24"/>
                <w:szCs w:val="24"/>
                <w:cs/>
                <w:lang w:val="en-US"/>
              </w:rPr>
            </w:pPr>
            <w:r w:rsidRPr="004A4EAE">
              <w:rPr>
                <w:rFonts w:ascii="Browallia New" w:hAnsi="Browallia New" w:cs="Browallia New"/>
                <w:sz w:val="24"/>
                <w:szCs w:val="24"/>
                <w:cs/>
                <w:lang w:val="en-US"/>
              </w:rPr>
              <w:t>ต้นทุนในการก่อสร้างและให้บริการ</w:t>
            </w:r>
          </w:p>
        </w:tc>
        <w:tc>
          <w:tcPr>
            <w:tcW w:w="2263" w:type="dxa"/>
          </w:tcPr>
          <w:p w14:paraId="3DE0C79A" w14:textId="57B03B21" w:rsidR="00FE7B7C" w:rsidRPr="004A4EAE" w:rsidRDefault="00FE7B7C" w:rsidP="00FE7B7C">
            <w:pPr>
              <w:jc w:val="right"/>
              <w:rPr>
                <w:rFonts w:ascii="Browallia New" w:hAnsi="Browallia New" w:cs="Browallia New"/>
                <w:sz w:val="24"/>
                <w:szCs w:val="24"/>
                <w:lang w:val="en-US"/>
              </w:rPr>
            </w:pPr>
            <w:r w:rsidRPr="004A4EAE">
              <w:rPr>
                <w:rFonts w:ascii="Browallia New" w:hAnsi="Browallia New" w:cs="Browallia New"/>
                <w:sz w:val="24"/>
                <w:szCs w:val="24"/>
                <w:lang w:val="en-US"/>
              </w:rPr>
              <w:t>245,428</w:t>
            </w:r>
          </w:p>
        </w:tc>
      </w:tr>
      <w:tr w:rsidR="00FE7B7C" w:rsidRPr="004A4EAE" w14:paraId="7B662F3B" w14:textId="77777777" w:rsidTr="00C43C69">
        <w:trPr>
          <w:trHeight w:val="68"/>
        </w:trPr>
        <w:tc>
          <w:tcPr>
            <w:tcW w:w="6840" w:type="dxa"/>
          </w:tcPr>
          <w:p w14:paraId="08E6E835" w14:textId="6A11C2CA" w:rsidR="00FE7B7C" w:rsidRPr="004A4EAE" w:rsidRDefault="00FE7B7C" w:rsidP="00FE7B7C">
            <w:pPr>
              <w:jc w:val="thaiDistribute"/>
              <w:rPr>
                <w:rFonts w:ascii="Browallia New" w:hAnsi="Browallia New" w:cs="Browallia New"/>
                <w:sz w:val="24"/>
                <w:szCs w:val="24"/>
                <w:cs/>
                <w:lang w:val="en-US"/>
              </w:rPr>
            </w:pPr>
            <w:r w:rsidRPr="004A4EAE">
              <w:rPr>
                <w:rFonts w:ascii="Browallia New" w:hAnsi="Browallia New" w:cs="Browallia New" w:hint="cs"/>
                <w:sz w:val="24"/>
                <w:szCs w:val="24"/>
                <w:cs/>
                <w:lang w:val="en-US"/>
              </w:rPr>
              <w:t>ค่าใช้จ่ายในการบริหาร</w:t>
            </w:r>
          </w:p>
        </w:tc>
        <w:tc>
          <w:tcPr>
            <w:tcW w:w="2263" w:type="dxa"/>
          </w:tcPr>
          <w:p w14:paraId="1D66F712" w14:textId="29C4CCFC" w:rsidR="00FE7B7C" w:rsidRPr="004A4EAE" w:rsidRDefault="00FE7B7C" w:rsidP="00FE7B7C">
            <w:pPr>
              <w:pBdr>
                <w:bottom w:val="single" w:sz="8"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7,307,40</w:t>
            </w:r>
            <w:r w:rsidR="00F87593" w:rsidRPr="004A4EAE">
              <w:rPr>
                <w:rFonts w:ascii="Browallia New" w:hAnsi="Browallia New" w:cs="Browallia New"/>
                <w:sz w:val="24"/>
                <w:szCs w:val="24"/>
                <w:lang w:val="en-US"/>
              </w:rPr>
              <w:t>2</w:t>
            </w:r>
          </w:p>
        </w:tc>
      </w:tr>
      <w:tr w:rsidR="00FE7B7C" w:rsidRPr="004A4EAE" w14:paraId="5FB8617F" w14:textId="77777777" w:rsidTr="00C43C69">
        <w:trPr>
          <w:trHeight w:val="68"/>
        </w:trPr>
        <w:tc>
          <w:tcPr>
            <w:tcW w:w="6840" w:type="dxa"/>
          </w:tcPr>
          <w:p w14:paraId="5AE69E55" w14:textId="466ABDF0" w:rsidR="00FE7B7C" w:rsidRPr="004A4EAE" w:rsidRDefault="00FE7B7C" w:rsidP="00FE7B7C">
            <w:pPr>
              <w:jc w:val="thaiDistribute"/>
              <w:rPr>
                <w:rFonts w:ascii="Browallia New" w:hAnsi="Browallia New" w:cs="Browallia New"/>
                <w:sz w:val="24"/>
                <w:szCs w:val="24"/>
                <w:cs/>
                <w:lang w:val="en-US"/>
              </w:rPr>
            </w:pPr>
            <w:r w:rsidRPr="004A4EAE">
              <w:rPr>
                <w:rFonts w:ascii="Browallia New" w:hAnsi="Browallia New" w:cs="Browallia New" w:hint="cs"/>
                <w:sz w:val="24"/>
                <w:szCs w:val="24"/>
                <w:cs/>
                <w:lang w:val="en-US"/>
              </w:rPr>
              <w:t>รวม</w:t>
            </w:r>
          </w:p>
        </w:tc>
        <w:tc>
          <w:tcPr>
            <w:tcW w:w="2263" w:type="dxa"/>
          </w:tcPr>
          <w:p w14:paraId="5C5504F5" w14:textId="79DE49B8" w:rsidR="00FE7B7C" w:rsidRPr="004A4EAE" w:rsidRDefault="00FE7B7C" w:rsidP="00FE7B7C">
            <w:pPr>
              <w:pBdr>
                <w:bottom w:val="single" w:sz="12" w:space="1" w:color="auto"/>
              </w:pBdr>
              <w:jc w:val="right"/>
              <w:rPr>
                <w:rFonts w:ascii="Browallia New" w:hAnsi="Browallia New" w:cs="Browallia New"/>
                <w:sz w:val="24"/>
                <w:szCs w:val="24"/>
                <w:lang w:val="en-US"/>
              </w:rPr>
            </w:pPr>
            <w:r w:rsidRPr="004A4EAE">
              <w:rPr>
                <w:rFonts w:ascii="Browallia New" w:hAnsi="Browallia New" w:cs="Browallia New"/>
                <w:sz w:val="24"/>
                <w:szCs w:val="24"/>
                <w:lang w:val="en-US"/>
              </w:rPr>
              <w:t>7,552,8</w:t>
            </w:r>
            <w:r w:rsidR="00F87593" w:rsidRPr="004A4EAE">
              <w:rPr>
                <w:rFonts w:ascii="Browallia New" w:hAnsi="Browallia New" w:cs="Browallia New"/>
                <w:sz w:val="24"/>
                <w:szCs w:val="24"/>
                <w:lang w:val="en-US"/>
              </w:rPr>
              <w:t>30</w:t>
            </w:r>
          </w:p>
        </w:tc>
      </w:tr>
      <w:tr w:rsidR="00FE7B7C" w:rsidRPr="004A4EAE" w14:paraId="3DE0C7A2" w14:textId="77777777" w:rsidTr="00C43C69">
        <w:trPr>
          <w:trHeight w:val="68"/>
        </w:trPr>
        <w:tc>
          <w:tcPr>
            <w:tcW w:w="6840" w:type="dxa"/>
          </w:tcPr>
          <w:p w14:paraId="3DE0C79E" w14:textId="3A560C82" w:rsidR="00FE7B7C" w:rsidRPr="004A4EAE" w:rsidRDefault="00FE7B7C" w:rsidP="00FE7B7C">
            <w:pPr>
              <w:jc w:val="thaiDistribute"/>
              <w:rPr>
                <w:rFonts w:ascii="Browallia New" w:hAnsi="Browallia New" w:cs="Browallia New"/>
                <w:sz w:val="24"/>
                <w:szCs w:val="24"/>
                <w:cs/>
                <w:lang w:val="en-US"/>
              </w:rPr>
            </w:pPr>
          </w:p>
        </w:tc>
        <w:tc>
          <w:tcPr>
            <w:tcW w:w="2263" w:type="dxa"/>
          </w:tcPr>
          <w:p w14:paraId="3DE0C79F" w14:textId="77777777" w:rsidR="00FE7B7C" w:rsidRPr="004A4EAE" w:rsidRDefault="00FE7B7C" w:rsidP="00FE7B7C">
            <w:pPr>
              <w:jc w:val="right"/>
              <w:rPr>
                <w:rFonts w:ascii="Browallia New" w:hAnsi="Browallia New" w:cs="Browallia New"/>
                <w:sz w:val="24"/>
                <w:szCs w:val="24"/>
                <w:lang w:val="en-US"/>
              </w:rPr>
            </w:pPr>
          </w:p>
        </w:tc>
      </w:tr>
    </w:tbl>
    <w:p w14:paraId="68CE9667" w14:textId="77777777" w:rsidR="001F0BF4" w:rsidRDefault="001F0BF4">
      <w:pPr>
        <w:rPr>
          <w:rFonts w:cstheme="minorBidi"/>
          <w:cs/>
          <w:lang w:val="en-US"/>
        </w:rPr>
      </w:pPr>
    </w:p>
    <w:p w14:paraId="14213779" w14:textId="77777777" w:rsidR="00155412" w:rsidRDefault="00155412">
      <w:pPr>
        <w:rPr>
          <w:rFonts w:cstheme="minorBidi"/>
          <w:lang w:val="en-US"/>
        </w:rPr>
      </w:pPr>
    </w:p>
    <w:p w14:paraId="6CA7D4B9" w14:textId="77777777" w:rsidR="00085A56" w:rsidRDefault="00085A56">
      <w:pPr>
        <w:rPr>
          <w:rFonts w:cstheme="minorBidi"/>
          <w:lang w:val="en-US"/>
        </w:rPr>
      </w:pPr>
    </w:p>
    <w:p w14:paraId="643F53C6" w14:textId="77777777" w:rsidR="00155412" w:rsidRDefault="00155412">
      <w:pPr>
        <w:rPr>
          <w:rFonts w:cstheme="minorBidi"/>
          <w:lang w:val="en-US"/>
        </w:rPr>
      </w:pPr>
    </w:p>
    <w:tbl>
      <w:tblPr>
        <w:tblStyle w:val="TableGrid"/>
        <w:tblW w:w="902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73"/>
      </w:tblGrid>
      <w:tr w:rsidR="00126E61" w:rsidRPr="002A60E2" w14:paraId="621E93EA" w14:textId="77777777" w:rsidTr="00C43C69">
        <w:trPr>
          <w:tblHeader/>
        </w:trPr>
        <w:tc>
          <w:tcPr>
            <w:tcW w:w="6750" w:type="dxa"/>
          </w:tcPr>
          <w:p w14:paraId="3A0AF03C" w14:textId="77777777" w:rsidR="00126E61" w:rsidRPr="002A60E2" w:rsidRDefault="00126E61" w:rsidP="00EC1DC4">
            <w:pPr>
              <w:jc w:val="thaiDistribute"/>
              <w:rPr>
                <w:rFonts w:ascii="Browallia New" w:hAnsi="Browallia New" w:cs="Browallia New"/>
                <w:b/>
                <w:bCs/>
                <w:sz w:val="24"/>
                <w:szCs w:val="24"/>
                <w:lang w:val="en-US"/>
              </w:rPr>
            </w:pPr>
          </w:p>
        </w:tc>
        <w:tc>
          <w:tcPr>
            <w:tcW w:w="2273" w:type="dxa"/>
          </w:tcPr>
          <w:p w14:paraId="50AEEF49" w14:textId="2CE1A89B" w:rsidR="00126E61" w:rsidRPr="002A60E2" w:rsidRDefault="00126E61" w:rsidP="00126E61">
            <w:pPr>
              <w:jc w:val="right"/>
              <w:rPr>
                <w:rFonts w:ascii="Browallia New" w:hAnsi="Browallia New" w:cs="Browallia New"/>
                <w:sz w:val="24"/>
                <w:szCs w:val="24"/>
                <w:lang w:val="en-US"/>
              </w:rPr>
            </w:pPr>
            <w:r w:rsidRPr="005A43FE">
              <w:rPr>
                <w:rFonts w:ascii="Browallia New" w:hAnsi="Browallia New" w:cs="Browallia New"/>
                <w:sz w:val="24"/>
                <w:szCs w:val="24"/>
                <w:lang w:val="en-US"/>
              </w:rPr>
              <w:t>(</w:t>
            </w:r>
            <w:proofErr w:type="gramStart"/>
            <w:r w:rsidRPr="005A43FE">
              <w:rPr>
                <w:rFonts w:ascii="Browallia New" w:hAnsi="Browallia New" w:cs="Browallia New"/>
                <w:sz w:val="24"/>
                <w:szCs w:val="24"/>
                <w:cs/>
                <w:lang w:val="en-US"/>
              </w:rPr>
              <w:t>หน่วย :</w:t>
            </w:r>
            <w:proofErr w:type="gramEnd"/>
            <w:r w:rsidRPr="005A43FE">
              <w:rPr>
                <w:rFonts w:ascii="Browallia New" w:hAnsi="Browallia New" w:cs="Browallia New"/>
                <w:sz w:val="24"/>
                <w:szCs w:val="24"/>
                <w:cs/>
                <w:lang w:val="en-US"/>
              </w:rPr>
              <w:t xml:space="preserve"> บาท)</w:t>
            </w:r>
          </w:p>
        </w:tc>
      </w:tr>
      <w:tr w:rsidR="00126E61" w:rsidRPr="002A60E2" w14:paraId="5D7644F7" w14:textId="77777777" w:rsidTr="00C43C69">
        <w:trPr>
          <w:tblHeader/>
        </w:trPr>
        <w:tc>
          <w:tcPr>
            <w:tcW w:w="6750" w:type="dxa"/>
          </w:tcPr>
          <w:p w14:paraId="0EFAB4DA" w14:textId="77777777" w:rsidR="00126E61" w:rsidRPr="002A60E2" w:rsidRDefault="00126E61" w:rsidP="00EC1DC4">
            <w:pPr>
              <w:jc w:val="thaiDistribute"/>
              <w:rPr>
                <w:rFonts w:ascii="Browallia New" w:hAnsi="Browallia New" w:cs="Browallia New"/>
                <w:b/>
                <w:bCs/>
                <w:sz w:val="24"/>
                <w:szCs w:val="24"/>
                <w:lang w:val="en-US"/>
              </w:rPr>
            </w:pPr>
          </w:p>
        </w:tc>
        <w:tc>
          <w:tcPr>
            <w:tcW w:w="2273" w:type="dxa"/>
          </w:tcPr>
          <w:p w14:paraId="42F8CA50" w14:textId="0922FB28" w:rsidR="00126E61" w:rsidRPr="002A60E2" w:rsidRDefault="00126E61" w:rsidP="00126E61">
            <w:pPr>
              <w:jc w:val="center"/>
              <w:rPr>
                <w:rFonts w:ascii="Browallia New" w:hAnsi="Browallia New" w:cs="Browallia New"/>
                <w:sz w:val="24"/>
                <w:szCs w:val="24"/>
                <w:lang w:val="en-US"/>
              </w:rPr>
            </w:pPr>
            <w:r>
              <w:rPr>
                <w:rFonts w:ascii="Browallia New" w:hAnsi="Browallia New" w:cs="Browallia New" w:hint="cs"/>
                <w:sz w:val="24"/>
                <w:szCs w:val="24"/>
                <w:cs/>
                <w:lang w:val="en-US"/>
              </w:rPr>
              <w:t>งบ</w:t>
            </w:r>
            <w:r w:rsidRPr="002A60E2">
              <w:rPr>
                <w:rFonts w:ascii="Browallia New" w:hAnsi="Browallia New" w:cs="Browallia New"/>
                <w:sz w:val="24"/>
                <w:szCs w:val="24"/>
                <w:cs/>
                <w:lang w:val="en-US"/>
              </w:rPr>
              <w:t>การเงินเฉพาะบริษัท</w:t>
            </w:r>
          </w:p>
        </w:tc>
      </w:tr>
      <w:tr w:rsidR="00126E61" w:rsidRPr="002A60E2" w14:paraId="67881490" w14:textId="77777777" w:rsidTr="00C43C69">
        <w:trPr>
          <w:tblHeader/>
        </w:trPr>
        <w:tc>
          <w:tcPr>
            <w:tcW w:w="6750" w:type="dxa"/>
          </w:tcPr>
          <w:p w14:paraId="44FA2B8B" w14:textId="77777777" w:rsidR="00126E61" w:rsidRPr="002A60E2" w:rsidRDefault="00126E61" w:rsidP="00EC1DC4">
            <w:pPr>
              <w:jc w:val="thaiDistribute"/>
              <w:rPr>
                <w:rFonts w:ascii="Browallia New" w:hAnsi="Browallia New" w:cs="Browallia New"/>
                <w:b/>
                <w:bCs/>
                <w:sz w:val="24"/>
                <w:szCs w:val="24"/>
                <w:lang w:val="en-US"/>
              </w:rPr>
            </w:pPr>
          </w:p>
        </w:tc>
        <w:tc>
          <w:tcPr>
            <w:tcW w:w="2273" w:type="dxa"/>
          </w:tcPr>
          <w:p w14:paraId="4C655C05" w14:textId="624526B2" w:rsidR="00126E61" w:rsidRPr="002A60E2" w:rsidRDefault="00126E61" w:rsidP="00126E61">
            <w:pPr>
              <w:pBdr>
                <w:bottom w:val="single" w:sz="8" w:space="0" w:color="auto"/>
              </w:pBdr>
              <w:jc w:val="center"/>
              <w:rPr>
                <w:rFonts w:ascii="Browallia New" w:hAnsi="Browallia New" w:cs="Browallia New"/>
                <w:sz w:val="24"/>
                <w:szCs w:val="24"/>
                <w:lang w:val="en-US"/>
              </w:rPr>
            </w:pPr>
            <w:r w:rsidRPr="002A60E2">
              <w:rPr>
                <w:rFonts w:ascii="Browallia New" w:hAnsi="Browallia New" w:cs="Browallia New" w:hint="cs"/>
                <w:sz w:val="24"/>
                <w:szCs w:val="24"/>
                <w:cs/>
                <w:lang w:val="en-US"/>
              </w:rPr>
              <w:t>โปรแกรมคอมพิวเตอร์</w:t>
            </w:r>
          </w:p>
        </w:tc>
      </w:tr>
      <w:tr w:rsidR="00126E61" w:rsidRPr="002A60E2" w14:paraId="6C090AA7" w14:textId="77777777" w:rsidTr="00C43C69">
        <w:trPr>
          <w:tblHeader/>
        </w:trPr>
        <w:tc>
          <w:tcPr>
            <w:tcW w:w="6750" w:type="dxa"/>
          </w:tcPr>
          <w:p w14:paraId="5D7797BD" w14:textId="77777777" w:rsidR="00126E61" w:rsidRPr="002A60E2" w:rsidRDefault="00126E61" w:rsidP="00EC1DC4">
            <w:pPr>
              <w:jc w:val="thaiDistribute"/>
              <w:rPr>
                <w:rFonts w:ascii="Browallia New" w:hAnsi="Browallia New" w:cs="Browallia New"/>
                <w:b/>
                <w:bCs/>
                <w:sz w:val="24"/>
                <w:szCs w:val="24"/>
                <w:lang w:val="en-US"/>
              </w:rPr>
            </w:pPr>
          </w:p>
        </w:tc>
        <w:tc>
          <w:tcPr>
            <w:tcW w:w="2273" w:type="dxa"/>
          </w:tcPr>
          <w:p w14:paraId="500507CC" w14:textId="77777777" w:rsidR="00126E61" w:rsidRPr="002A60E2" w:rsidRDefault="00126E61" w:rsidP="00EC1DC4">
            <w:pPr>
              <w:jc w:val="thaiDistribute"/>
              <w:rPr>
                <w:rFonts w:ascii="Browallia New" w:hAnsi="Browallia New" w:cs="Browallia New"/>
                <w:sz w:val="24"/>
                <w:szCs w:val="24"/>
                <w:lang w:val="en-US"/>
              </w:rPr>
            </w:pPr>
          </w:p>
        </w:tc>
      </w:tr>
      <w:tr w:rsidR="001F0BF4" w:rsidRPr="002A60E2" w14:paraId="195B16D6" w14:textId="77777777" w:rsidTr="00C43C69">
        <w:tc>
          <w:tcPr>
            <w:tcW w:w="6750" w:type="dxa"/>
          </w:tcPr>
          <w:p w14:paraId="68A23649" w14:textId="0E9AFEAD" w:rsidR="001F0BF4" w:rsidRPr="002A60E2" w:rsidRDefault="001F0BF4" w:rsidP="00DB3052">
            <w:pPr>
              <w:jc w:val="thaiDistribute"/>
              <w:rPr>
                <w:rFonts w:ascii="Browallia New" w:hAnsi="Browallia New" w:cs="Browallia New"/>
                <w:snapToGrid w:val="0"/>
                <w:sz w:val="24"/>
                <w:szCs w:val="24"/>
                <w:lang w:val="en-GB" w:eastAsia="th-TH"/>
              </w:rPr>
            </w:pPr>
            <w:r w:rsidRPr="002A60E2">
              <w:rPr>
                <w:rFonts w:ascii="Browallia New" w:hAnsi="Browallia New" w:cs="Browallia New" w:hint="cs"/>
                <w:b/>
                <w:bCs/>
                <w:sz w:val="24"/>
                <w:szCs w:val="24"/>
                <w:cs/>
                <w:lang w:val="en-US"/>
              </w:rPr>
              <w:t>ราคาทุน</w:t>
            </w:r>
          </w:p>
        </w:tc>
        <w:tc>
          <w:tcPr>
            <w:tcW w:w="2273" w:type="dxa"/>
          </w:tcPr>
          <w:p w14:paraId="32096ECE" w14:textId="77777777" w:rsidR="001F0BF4" w:rsidRPr="002A60E2" w:rsidRDefault="001F0BF4" w:rsidP="00DB3052">
            <w:pPr>
              <w:jc w:val="right"/>
              <w:rPr>
                <w:rFonts w:ascii="Browallia New" w:hAnsi="Browallia New" w:cs="Browallia New"/>
                <w:sz w:val="24"/>
                <w:szCs w:val="24"/>
                <w:lang w:val="en-US"/>
              </w:rPr>
            </w:pPr>
          </w:p>
        </w:tc>
      </w:tr>
      <w:tr w:rsidR="002A60E2" w:rsidRPr="002A60E2" w14:paraId="3DE0C7C3" w14:textId="77777777" w:rsidTr="00C43C69">
        <w:tc>
          <w:tcPr>
            <w:tcW w:w="6750" w:type="dxa"/>
          </w:tcPr>
          <w:p w14:paraId="3DE0C7BF" w14:textId="18C4F692" w:rsidR="002A60E2" w:rsidRPr="002A60E2" w:rsidRDefault="002A60E2" w:rsidP="002A60E2">
            <w:pPr>
              <w:jc w:val="thaiDistribute"/>
              <w:rPr>
                <w:rFonts w:ascii="Browallia New" w:hAnsi="Browallia New" w:cs="Browallia New"/>
                <w:sz w:val="24"/>
                <w:szCs w:val="24"/>
                <w:lang w:val="en-US"/>
              </w:rPr>
            </w:pPr>
            <w:r w:rsidRPr="002A60E2">
              <w:rPr>
                <w:rFonts w:ascii="Browallia New" w:hAnsi="Browallia New" w:cs="Browallia New" w:hint="cs"/>
                <w:snapToGrid w:val="0"/>
                <w:sz w:val="24"/>
                <w:szCs w:val="24"/>
                <w:lang w:val="en-GB" w:eastAsia="th-TH"/>
              </w:rPr>
              <w:t>1</w:t>
            </w:r>
            <w:r w:rsidRPr="002A60E2">
              <w:rPr>
                <w:rFonts w:ascii="Browallia New" w:hAnsi="Browallia New" w:cs="Browallia New" w:hint="cs"/>
                <w:snapToGrid w:val="0"/>
                <w:sz w:val="24"/>
                <w:szCs w:val="24"/>
                <w:cs/>
                <w:lang w:eastAsia="th-TH"/>
              </w:rPr>
              <w:t xml:space="preserve"> มกราคม </w:t>
            </w:r>
            <w:r w:rsidRPr="002A60E2">
              <w:rPr>
                <w:rFonts w:ascii="Browallia New" w:hAnsi="Browallia New" w:cs="Browallia New" w:hint="cs"/>
                <w:snapToGrid w:val="0"/>
                <w:sz w:val="24"/>
                <w:szCs w:val="24"/>
                <w:lang w:val="en-GB" w:eastAsia="th-TH"/>
              </w:rPr>
              <w:t>256</w:t>
            </w:r>
            <w:r>
              <w:rPr>
                <w:rFonts w:ascii="Browallia New" w:hAnsi="Browallia New" w:cs="Browallia New"/>
                <w:snapToGrid w:val="0"/>
                <w:sz w:val="24"/>
                <w:szCs w:val="24"/>
                <w:lang w:val="en-GB" w:eastAsia="th-TH"/>
              </w:rPr>
              <w:t>6</w:t>
            </w:r>
          </w:p>
        </w:tc>
        <w:tc>
          <w:tcPr>
            <w:tcW w:w="2273" w:type="dxa"/>
          </w:tcPr>
          <w:p w14:paraId="3DE0C7C0" w14:textId="52C1ECB7" w:rsidR="002A60E2" w:rsidRPr="002A60E2" w:rsidRDefault="002A60E2" w:rsidP="002A60E2">
            <w:pPr>
              <w:jc w:val="right"/>
              <w:rPr>
                <w:rFonts w:ascii="Browallia New" w:hAnsi="Browallia New" w:cs="Browallia New"/>
                <w:sz w:val="24"/>
                <w:szCs w:val="24"/>
                <w:lang w:val="en-US"/>
              </w:rPr>
            </w:pPr>
            <w:r w:rsidRPr="002A60E2">
              <w:rPr>
                <w:rFonts w:ascii="Browallia New" w:hAnsi="Browallia New" w:cs="Browallia New"/>
                <w:sz w:val="24"/>
                <w:szCs w:val="24"/>
                <w:lang w:val="en-US"/>
              </w:rPr>
              <w:t>58,604,917</w:t>
            </w:r>
          </w:p>
        </w:tc>
      </w:tr>
      <w:tr w:rsidR="002A60E2" w:rsidRPr="002A60E2" w14:paraId="162E2C94" w14:textId="77777777" w:rsidTr="00C43C69">
        <w:tc>
          <w:tcPr>
            <w:tcW w:w="6750" w:type="dxa"/>
          </w:tcPr>
          <w:p w14:paraId="1ED4779A" w14:textId="383D0511" w:rsidR="002A60E2" w:rsidRPr="002A60E2" w:rsidRDefault="002A60E2" w:rsidP="002A60E2">
            <w:pPr>
              <w:jc w:val="thaiDistribute"/>
              <w:rPr>
                <w:rFonts w:ascii="Browallia New" w:hAnsi="Browallia New" w:cs="Browallia New"/>
                <w:snapToGrid w:val="0"/>
                <w:sz w:val="24"/>
                <w:szCs w:val="24"/>
                <w:lang w:val="en-GB" w:eastAsia="th-TH"/>
              </w:rPr>
            </w:pPr>
            <w:r w:rsidRPr="002A60E2">
              <w:rPr>
                <w:rFonts w:ascii="Browallia New" w:hAnsi="Browallia New" w:cs="Browallia New" w:hint="cs"/>
                <w:sz w:val="24"/>
                <w:szCs w:val="24"/>
                <w:cs/>
                <w:lang w:val="en-US"/>
              </w:rPr>
              <w:t>ซื้อสินทรัพย์</w:t>
            </w:r>
          </w:p>
        </w:tc>
        <w:tc>
          <w:tcPr>
            <w:tcW w:w="2273" w:type="dxa"/>
          </w:tcPr>
          <w:p w14:paraId="57FD0438" w14:textId="1F5179AA" w:rsidR="002A60E2" w:rsidRPr="002A60E2" w:rsidRDefault="002A60E2" w:rsidP="002A60E2">
            <w:pPr>
              <w:pBdr>
                <w:bottom w:val="single" w:sz="4" w:space="1" w:color="auto"/>
              </w:pBdr>
              <w:jc w:val="right"/>
              <w:rPr>
                <w:rFonts w:ascii="Browallia New" w:hAnsi="Browallia New" w:cs="Browallia New"/>
                <w:sz w:val="24"/>
                <w:szCs w:val="24"/>
                <w:lang w:val="en-US"/>
              </w:rPr>
            </w:pPr>
            <w:r w:rsidRPr="002A60E2">
              <w:rPr>
                <w:rFonts w:ascii="Browallia New" w:hAnsi="Browallia New" w:cs="Browallia New"/>
                <w:sz w:val="24"/>
                <w:szCs w:val="24"/>
                <w:lang w:val="en-US"/>
              </w:rPr>
              <w:t>2,128,900</w:t>
            </w:r>
          </w:p>
        </w:tc>
      </w:tr>
      <w:tr w:rsidR="002A60E2" w:rsidRPr="002A60E2" w14:paraId="745341E9" w14:textId="77777777" w:rsidTr="00C43C69">
        <w:tc>
          <w:tcPr>
            <w:tcW w:w="6750" w:type="dxa"/>
          </w:tcPr>
          <w:p w14:paraId="37C1FEC5" w14:textId="0260DBCC" w:rsidR="002A60E2" w:rsidRPr="002A60E2" w:rsidRDefault="002A60E2" w:rsidP="002A60E2">
            <w:pPr>
              <w:jc w:val="thaiDistribute"/>
              <w:rPr>
                <w:rFonts w:ascii="Browallia New" w:hAnsi="Browallia New" w:cs="Browallia New"/>
                <w:snapToGrid w:val="0"/>
                <w:sz w:val="24"/>
                <w:szCs w:val="24"/>
                <w:lang w:val="en-GB" w:eastAsia="th-TH"/>
              </w:rPr>
            </w:pPr>
            <w:r w:rsidRPr="002A60E2">
              <w:rPr>
                <w:rFonts w:ascii="Browallia New" w:eastAsia="Arial Unicode MS" w:hAnsi="Browallia New" w:cs="Browallia New" w:hint="cs"/>
                <w:spacing w:val="-4"/>
                <w:sz w:val="24"/>
                <w:szCs w:val="24"/>
                <w:lang w:val="en-US" w:eastAsia="en-GB"/>
              </w:rPr>
              <w:t>31</w:t>
            </w:r>
            <w:r w:rsidRPr="002A60E2">
              <w:rPr>
                <w:rFonts w:ascii="Browallia New" w:eastAsia="Arial Unicode MS" w:hAnsi="Browallia New" w:cs="Browallia New" w:hint="cs"/>
                <w:sz w:val="24"/>
                <w:szCs w:val="24"/>
                <w:cs/>
              </w:rPr>
              <w:t xml:space="preserve"> ธันวาคม</w:t>
            </w:r>
            <w:r w:rsidRPr="002A60E2">
              <w:rPr>
                <w:rFonts w:ascii="Browallia New" w:hAnsi="Browallia New" w:cs="Browallia New" w:hint="cs"/>
                <w:sz w:val="24"/>
                <w:szCs w:val="24"/>
                <w:cs/>
              </w:rPr>
              <w:t xml:space="preserve"> </w:t>
            </w:r>
            <w:r w:rsidRPr="002A60E2">
              <w:rPr>
                <w:rFonts w:ascii="Browallia New" w:hAnsi="Browallia New" w:cs="Browallia New"/>
                <w:sz w:val="24"/>
                <w:szCs w:val="24"/>
                <w:lang w:val="en-US"/>
              </w:rPr>
              <w:t>256</w:t>
            </w:r>
            <w:r>
              <w:rPr>
                <w:rFonts w:ascii="Browallia New" w:hAnsi="Browallia New" w:cs="Browallia New"/>
                <w:sz w:val="24"/>
                <w:szCs w:val="24"/>
                <w:lang w:val="en-US"/>
              </w:rPr>
              <w:t>6</w:t>
            </w:r>
          </w:p>
        </w:tc>
        <w:tc>
          <w:tcPr>
            <w:tcW w:w="2273" w:type="dxa"/>
          </w:tcPr>
          <w:p w14:paraId="285791ED" w14:textId="33D395DA" w:rsidR="002A60E2" w:rsidRPr="002A60E2" w:rsidRDefault="002A60E2" w:rsidP="002A60E2">
            <w:pPr>
              <w:jc w:val="right"/>
              <w:rPr>
                <w:rFonts w:ascii="Browallia New" w:hAnsi="Browallia New" w:cs="Browallia New"/>
                <w:sz w:val="24"/>
                <w:szCs w:val="24"/>
                <w:lang w:val="en-US"/>
              </w:rPr>
            </w:pPr>
            <w:r w:rsidRPr="002A60E2">
              <w:rPr>
                <w:rFonts w:ascii="Browallia New" w:hAnsi="Browallia New" w:cs="Browallia New"/>
                <w:sz w:val="24"/>
                <w:szCs w:val="24"/>
                <w:lang w:val="en-US"/>
              </w:rPr>
              <w:t>60,733,817</w:t>
            </w:r>
          </w:p>
        </w:tc>
      </w:tr>
      <w:tr w:rsidR="002A60E2" w:rsidRPr="002A60E2" w14:paraId="72211D67" w14:textId="77777777" w:rsidTr="00C43C69">
        <w:tc>
          <w:tcPr>
            <w:tcW w:w="6750" w:type="dxa"/>
          </w:tcPr>
          <w:p w14:paraId="328242D2" w14:textId="45817908" w:rsidR="002A60E2" w:rsidRPr="002A60E2" w:rsidRDefault="002A60E2" w:rsidP="002A60E2">
            <w:pPr>
              <w:jc w:val="thaiDistribute"/>
              <w:rPr>
                <w:rFonts w:ascii="Browallia New" w:eastAsia="Arial Unicode MS" w:hAnsi="Browallia New" w:cs="Browallia New"/>
                <w:spacing w:val="-4"/>
                <w:sz w:val="24"/>
                <w:szCs w:val="24"/>
                <w:lang w:val="en-US" w:eastAsia="en-GB"/>
              </w:rPr>
            </w:pPr>
            <w:r w:rsidRPr="002A60E2">
              <w:rPr>
                <w:rFonts w:ascii="Browallia New" w:hAnsi="Browallia New" w:cs="Browallia New" w:hint="cs"/>
                <w:sz w:val="24"/>
                <w:szCs w:val="24"/>
                <w:cs/>
                <w:lang w:val="en-US"/>
              </w:rPr>
              <w:t>ซื้อสินทรัพย์</w:t>
            </w:r>
          </w:p>
        </w:tc>
        <w:tc>
          <w:tcPr>
            <w:tcW w:w="2273" w:type="dxa"/>
          </w:tcPr>
          <w:p w14:paraId="4A4A4B14" w14:textId="1D63CABF" w:rsidR="002A60E2" w:rsidRPr="00B43476" w:rsidRDefault="009000B4" w:rsidP="002A60E2">
            <w:pPr>
              <w:jc w:val="right"/>
              <w:rPr>
                <w:rFonts w:ascii="Browallia New" w:hAnsi="Browallia New" w:cs="Browallia New"/>
                <w:sz w:val="24"/>
                <w:szCs w:val="24"/>
                <w:lang w:val="en-US"/>
              </w:rPr>
            </w:pPr>
            <w:r w:rsidRPr="00B43476">
              <w:rPr>
                <w:rFonts w:ascii="Browallia New" w:hAnsi="Browallia New" w:cs="Browallia New"/>
                <w:sz w:val="24"/>
                <w:szCs w:val="24"/>
                <w:lang w:val="en-US"/>
              </w:rPr>
              <w:t>1,165,000</w:t>
            </w:r>
          </w:p>
        </w:tc>
      </w:tr>
      <w:tr w:rsidR="002A60E2" w:rsidRPr="002A60E2" w14:paraId="3DE0C7D7" w14:textId="77777777" w:rsidTr="00C43C69">
        <w:trPr>
          <w:trHeight w:val="230"/>
        </w:trPr>
        <w:tc>
          <w:tcPr>
            <w:tcW w:w="6750" w:type="dxa"/>
          </w:tcPr>
          <w:p w14:paraId="3DE0C7D3" w14:textId="2A4496A2" w:rsidR="002A60E2" w:rsidRPr="002A60E2" w:rsidRDefault="002A60E2" w:rsidP="002A60E2">
            <w:pPr>
              <w:jc w:val="thaiDistribute"/>
              <w:rPr>
                <w:rFonts w:ascii="Browallia New" w:eastAsia="Arial Unicode MS" w:hAnsi="Browallia New" w:cs="Browallia New"/>
                <w:spacing w:val="-4"/>
                <w:sz w:val="24"/>
                <w:szCs w:val="24"/>
                <w:lang w:val="en-US" w:eastAsia="en-GB"/>
              </w:rPr>
            </w:pPr>
            <w:r w:rsidRPr="002A60E2">
              <w:rPr>
                <w:rFonts w:ascii="Browallia New" w:eastAsia="Arial Unicode MS" w:hAnsi="Browallia New" w:cs="Browallia New" w:hint="cs"/>
                <w:spacing w:val="-4"/>
                <w:sz w:val="24"/>
                <w:szCs w:val="24"/>
                <w:lang w:val="en-US" w:eastAsia="en-GB"/>
              </w:rPr>
              <w:t>31</w:t>
            </w:r>
            <w:r w:rsidRPr="002A60E2">
              <w:rPr>
                <w:rFonts w:ascii="Browallia New" w:eastAsia="Arial Unicode MS" w:hAnsi="Browallia New" w:cs="Browallia New" w:hint="cs"/>
                <w:sz w:val="24"/>
                <w:szCs w:val="24"/>
                <w:cs/>
              </w:rPr>
              <w:t xml:space="preserve"> ธันวาคม</w:t>
            </w:r>
            <w:r w:rsidRPr="002A60E2">
              <w:rPr>
                <w:rFonts w:ascii="Browallia New" w:hAnsi="Browallia New" w:cs="Browallia New" w:hint="cs"/>
                <w:sz w:val="24"/>
                <w:szCs w:val="24"/>
                <w:cs/>
              </w:rPr>
              <w:t xml:space="preserve"> </w:t>
            </w:r>
            <w:r w:rsidRPr="002A60E2">
              <w:rPr>
                <w:rFonts w:ascii="Browallia New" w:hAnsi="Browallia New" w:cs="Browallia New"/>
                <w:sz w:val="24"/>
                <w:szCs w:val="24"/>
                <w:lang w:val="en-US"/>
              </w:rPr>
              <w:t>256</w:t>
            </w:r>
            <w:r>
              <w:rPr>
                <w:rFonts w:ascii="Browallia New" w:hAnsi="Browallia New" w:cs="Browallia New"/>
                <w:sz w:val="24"/>
                <w:szCs w:val="24"/>
                <w:lang w:val="en-US"/>
              </w:rPr>
              <w:t>7</w:t>
            </w:r>
          </w:p>
        </w:tc>
        <w:tc>
          <w:tcPr>
            <w:tcW w:w="2273" w:type="dxa"/>
          </w:tcPr>
          <w:p w14:paraId="3DE0C7D4" w14:textId="11F20749" w:rsidR="002A60E2" w:rsidRPr="00B43476" w:rsidRDefault="009000B4" w:rsidP="002A60E2">
            <w:pPr>
              <w:pBdr>
                <w:top w:val="single" w:sz="4" w:space="1" w:color="auto"/>
                <w:bottom w:val="single" w:sz="4" w:space="1" w:color="auto"/>
              </w:pBdr>
              <w:jc w:val="right"/>
              <w:rPr>
                <w:rFonts w:ascii="Browallia New" w:hAnsi="Browallia New" w:cs="Browallia New"/>
                <w:sz w:val="24"/>
                <w:szCs w:val="24"/>
                <w:lang w:val="en-US"/>
              </w:rPr>
            </w:pPr>
            <w:r w:rsidRPr="00B43476">
              <w:rPr>
                <w:rFonts w:ascii="Browallia New" w:hAnsi="Browallia New" w:cs="Browallia New"/>
                <w:sz w:val="24"/>
                <w:szCs w:val="24"/>
                <w:lang w:val="en-US"/>
              </w:rPr>
              <w:t>61,898,817</w:t>
            </w:r>
          </w:p>
        </w:tc>
      </w:tr>
      <w:tr w:rsidR="002A60E2" w:rsidRPr="002A60E2" w14:paraId="3DE0C7DC" w14:textId="77777777" w:rsidTr="00C43C69">
        <w:trPr>
          <w:trHeight w:val="86"/>
        </w:trPr>
        <w:tc>
          <w:tcPr>
            <w:tcW w:w="6750" w:type="dxa"/>
          </w:tcPr>
          <w:p w14:paraId="3DE0C7D8" w14:textId="77777777" w:rsidR="002A60E2" w:rsidRPr="002A60E2" w:rsidRDefault="002A60E2" w:rsidP="002A60E2">
            <w:pPr>
              <w:jc w:val="thaiDistribute"/>
              <w:rPr>
                <w:rFonts w:ascii="Browallia New" w:eastAsia="Arial Unicode MS" w:hAnsi="Browallia New" w:cs="Browallia New"/>
                <w:spacing w:val="-4"/>
                <w:sz w:val="24"/>
                <w:szCs w:val="24"/>
                <w:lang w:val="en-US" w:eastAsia="en-GB"/>
              </w:rPr>
            </w:pPr>
          </w:p>
        </w:tc>
        <w:tc>
          <w:tcPr>
            <w:tcW w:w="2273" w:type="dxa"/>
          </w:tcPr>
          <w:p w14:paraId="3DE0C7D9" w14:textId="77777777" w:rsidR="002A60E2" w:rsidRPr="002A60E2" w:rsidRDefault="002A60E2" w:rsidP="002A60E2">
            <w:pPr>
              <w:jc w:val="right"/>
              <w:rPr>
                <w:rFonts w:ascii="Browallia New" w:hAnsi="Browallia New" w:cs="Browallia New"/>
                <w:sz w:val="24"/>
                <w:szCs w:val="24"/>
                <w:lang w:val="en-US"/>
              </w:rPr>
            </w:pPr>
          </w:p>
        </w:tc>
      </w:tr>
      <w:tr w:rsidR="002A60E2" w:rsidRPr="002A60E2" w14:paraId="3DE0C7E1" w14:textId="77777777" w:rsidTr="00C43C69">
        <w:tc>
          <w:tcPr>
            <w:tcW w:w="6750" w:type="dxa"/>
          </w:tcPr>
          <w:p w14:paraId="3DE0C7DD" w14:textId="77777777" w:rsidR="002A60E2" w:rsidRPr="002A60E2" w:rsidRDefault="002A60E2" w:rsidP="002A60E2">
            <w:pPr>
              <w:jc w:val="thaiDistribute"/>
              <w:rPr>
                <w:rFonts w:ascii="Browallia New" w:hAnsi="Browallia New" w:cs="Browallia New"/>
                <w:b/>
                <w:bCs/>
                <w:sz w:val="24"/>
                <w:szCs w:val="24"/>
                <w:lang w:val="en-US"/>
              </w:rPr>
            </w:pPr>
            <w:r w:rsidRPr="002A60E2">
              <w:rPr>
                <w:rFonts w:ascii="Browallia New" w:hAnsi="Browallia New" w:cs="Browallia New" w:hint="cs"/>
                <w:b/>
                <w:bCs/>
                <w:sz w:val="24"/>
                <w:szCs w:val="24"/>
                <w:cs/>
                <w:lang w:val="en-US"/>
              </w:rPr>
              <w:t>ค่าตัดจำหน่ายสะสม</w:t>
            </w:r>
          </w:p>
        </w:tc>
        <w:tc>
          <w:tcPr>
            <w:tcW w:w="2273" w:type="dxa"/>
          </w:tcPr>
          <w:p w14:paraId="3DE0C7DE" w14:textId="77777777" w:rsidR="002A60E2" w:rsidRPr="002A60E2" w:rsidRDefault="002A60E2" w:rsidP="002A60E2">
            <w:pPr>
              <w:jc w:val="thaiDistribute"/>
              <w:rPr>
                <w:rFonts w:ascii="Browallia New" w:hAnsi="Browallia New" w:cs="Browallia New"/>
                <w:sz w:val="24"/>
                <w:szCs w:val="24"/>
                <w:lang w:val="en-US"/>
              </w:rPr>
            </w:pPr>
          </w:p>
        </w:tc>
      </w:tr>
      <w:tr w:rsidR="00DB38E6" w:rsidRPr="002A60E2" w14:paraId="3DE0C7E6" w14:textId="77777777" w:rsidTr="00C43C69">
        <w:tc>
          <w:tcPr>
            <w:tcW w:w="6750" w:type="dxa"/>
          </w:tcPr>
          <w:p w14:paraId="3DE0C7E2" w14:textId="185B57F7" w:rsidR="00DB38E6" w:rsidRPr="00DB38E6" w:rsidRDefault="00DB38E6" w:rsidP="00DB38E6">
            <w:pPr>
              <w:jc w:val="thaiDistribute"/>
              <w:rPr>
                <w:rFonts w:ascii="Browallia New" w:hAnsi="Browallia New" w:cs="Browallia New"/>
                <w:sz w:val="24"/>
                <w:szCs w:val="24"/>
                <w:lang w:val="en-US"/>
              </w:rPr>
            </w:pPr>
            <w:r w:rsidRPr="002A60E2">
              <w:rPr>
                <w:rFonts w:ascii="Browallia New" w:hAnsi="Browallia New" w:cs="Browallia New" w:hint="cs"/>
                <w:snapToGrid w:val="0"/>
                <w:sz w:val="24"/>
                <w:szCs w:val="24"/>
                <w:lang w:val="en-GB" w:eastAsia="th-TH"/>
              </w:rPr>
              <w:t>1</w:t>
            </w:r>
            <w:r w:rsidRPr="002A60E2">
              <w:rPr>
                <w:rFonts w:ascii="Browallia New" w:hAnsi="Browallia New" w:cs="Browallia New" w:hint="cs"/>
                <w:snapToGrid w:val="0"/>
                <w:sz w:val="24"/>
                <w:szCs w:val="24"/>
                <w:cs/>
                <w:lang w:eastAsia="th-TH"/>
              </w:rPr>
              <w:t xml:space="preserve"> มกราคม </w:t>
            </w:r>
            <w:r w:rsidRPr="002A60E2">
              <w:rPr>
                <w:rFonts w:ascii="Browallia New" w:hAnsi="Browallia New" w:cs="Browallia New" w:hint="cs"/>
                <w:snapToGrid w:val="0"/>
                <w:sz w:val="24"/>
                <w:szCs w:val="24"/>
                <w:lang w:val="en-GB" w:eastAsia="th-TH"/>
              </w:rPr>
              <w:t>256</w:t>
            </w:r>
            <w:r>
              <w:rPr>
                <w:rFonts w:ascii="Browallia New" w:hAnsi="Browallia New" w:cs="Browallia New"/>
                <w:snapToGrid w:val="0"/>
                <w:sz w:val="24"/>
                <w:szCs w:val="24"/>
                <w:lang w:val="en-US" w:eastAsia="th-TH"/>
              </w:rPr>
              <w:t>6</w:t>
            </w:r>
          </w:p>
        </w:tc>
        <w:tc>
          <w:tcPr>
            <w:tcW w:w="2273" w:type="dxa"/>
          </w:tcPr>
          <w:p w14:paraId="3DE0C7E3" w14:textId="2EE3306F" w:rsidR="00DB38E6" w:rsidRPr="002A60E2" w:rsidRDefault="00DB38E6" w:rsidP="00DB38E6">
            <w:pPr>
              <w:jc w:val="right"/>
              <w:rPr>
                <w:rFonts w:ascii="Browallia New" w:hAnsi="Browallia New" w:cs="Browallia New"/>
                <w:sz w:val="24"/>
                <w:szCs w:val="24"/>
                <w:lang w:val="en-US"/>
              </w:rPr>
            </w:pPr>
            <w:r w:rsidRPr="002A60E2">
              <w:rPr>
                <w:rFonts w:ascii="Browallia New" w:hAnsi="Browallia New" w:cs="Browallia New"/>
                <w:sz w:val="24"/>
                <w:szCs w:val="24"/>
                <w:lang w:val="en-US"/>
              </w:rPr>
              <w:t>47,645,430</w:t>
            </w:r>
          </w:p>
        </w:tc>
      </w:tr>
      <w:tr w:rsidR="00DB38E6" w:rsidRPr="002A60E2" w14:paraId="3DE0C7EB" w14:textId="77777777" w:rsidTr="00C43C69">
        <w:tc>
          <w:tcPr>
            <w:tcW w:w="6750" w:type="dxa"/>
          </w:tcPr>
          <w:p w14:paraId="3DE0C7E7" w14:textId="77777777" w:rsidR="00DB38E6" w:rsidRPr="002A60E2" w:rsidRDefault="00DB38E6" w:rsidP="00DB38E6">
            <w:pPr>
              <w:jc w:val="thaiDistribute"/>
              <w:rPr>
                <w:rFonts w:ascii="Browallia New" w:hAnsi="Browallia New" w:cs="Browallia New"/>
                <w:sz w:val="24"/>
                <w:szCs w:val="24"/>
                <w:lang w:val="en-US"/>
              </w:rPr>
            </w:pPr>
            <w:r w:rsidRPr="002A60E2">
              <w:rPr>
                <w:rFonts w:ascii="Browallia New" w:hAnsi="Browallia New" w:cs="Browallia New" w:hint="cs"/>
                <w:sz w:val="24"/>
                <w:szCs w:val="24"/>
                <w:cs/>
                <w:lang w:val="en-US"/>
              </w:rPr>
              <w:t>ค่าตัดจำหน่ายสำหรับปี</w:t>
            </w:r>
          </w:p>
        </w:tc>
        <w:tc>
          <w:tcPr>
            <w:tcW w:w="2273" w:type="dxa"/>
          </w:tcPr>
          <w:p w14:paraId="3DE0C7E8" w14:textId="2147B04B" w:rsidR="00DB38E6" w:rsidRPr="002A60E2" w:rsidRDefault="00DB38E6" w:rsidP="00DB38E6">
            <w:pPr>
              <w:pBdr>
                <w:bottom w:val="single" w:sz="4" w:space="1" w:color="auto"/>
              </w:pBdr>
              <w:jc w:val="right"/>
              <w:rPr>
                <w:rFonts w:ascii="Browallia New" w:hAnsi="Browallia New" w:cs="Browallia New"/>
                <w:sz w:val="24"/>
                <w:szCs w:val="24"/>
                <w:lang w:val="en-US"/>
              </w:rPr>
            </w:pPr>
            <w:r w:rsidRPr="002A60E2">
              <w:rPr>
                <w:rFonts w:ascii="Browallia New" w:hAnsi="Browallia New" w:cs="Browallia New"/>
                <w:sz w:val="24"/>
                <w:szCs w:val="24"/>
                <w:lang w:val="en-US"/>
              </w:rPr>
              <w:t>3,081,235</w:t>
            </w:r>
          </w:p>
        </w:tc>
      </w:tr>
      <w:tr w:rsidR="00DB38E6" w:rsidRPr="002A60E2" w14:paraId="3DE0C7F0" w14:textId="77777777" w:rsidTr="00C43C69">
        <w:tc>
          <w:tcPr>
            <w:tcW w:w="6750" w:type="dxa"/>
          </w:tcPr>
          <w:p w14:paraId="3DE0C7EC" w14:textId="5634E1EF" w:rsidR="00DB38E6" w:rsidRPr="002A60E2" w:rsidRDefault="00DB38E6" w:rsidP="00DB38E6">
            <w:pPr>
              <w:jc w:val="thaiDistribute"/>
              <w:rPr>
                <w:rFonts w:ascii="Browallia New" w:hAnsi="Browallia New" w:cs="Browallia New"/>
                <w:sz w:val="24"/>
                <w:szCs w:val="24"/>
                <w:lang w:val="en-US"/>
              </w:rPr>
            </w:pPr>
            <w:r w:rsidRPr="002A60E2">
              <w:rPr>
                <w:rFonts w:ascii="Browallia New" w:eastAsia="Arial Unicode MS" w:hAnsi="Browallia New" w:cs="Browallia New" w:hint="cs"/>
                <w:spacing w:val="-4"/>
                <w:sz w:val="24"/>
                <w:szCs w:val="24"/>
                <w:lang w:val="en-US" w:eastAsia="en-GB"/>
              </w:rPr>
              <w:t>31</w:t>
            </w:r>
            <w:r w:rsidRPr="002A60E2">
              <w:rPr>
                <w:rFonts w:ascii="Browallia New" w:eastAsia="Arial Unicode MS" w:hAnsi="Browallia New" w:cs="Browallia New" w:hint="cs"/>
                <w:sz w:val="24"/>
                <w:szCs w:val="24"/>
                <w:cs/>
              </w:rPr>
              <w:t xml:space="preserve"> ธันวาคม</w:t>
            </w:r>
            <w:r w:rsidRPr="002A60E2">
              <w:rPr>
                <w:rFonts w:ascii="Browallia New" w:hAnsi="Browallia New" w:cs="Browallia New" w:hint="cs"/>
                <w:sz w:val="24"/>
                <w:szCs w:val="24"/>
                <w:cs/>
              </w:rPr>
              <w:t xml:space="preserve"> </w:t>
            </w:r>
            <w:r w:rsidRPr="002A60E2">
              <w:rPr>
                <w:rFonts w:ascii="Browallia New" w:hAnsi="Browallia New" w:cs="Browallia New"/>
                <w:sz w:val="24"/>
                <w:szCs w:val="24"/>
                <w:lang w:val="en-US"/>
              </w:rPr>
              <w:t>256</w:t>
            </w:r>
            <w:r>
              <w:rPr>
                <w:rFonts w:ascii="Browallia New" w:hAnsi="Browallia New" w:cs="Browallia New"/>
                <w:sz w:val="24"/>
                <w:szCs w:val="24"/>
                <w:lang w:val="en-US"/>
              </w:rPr>
              <w:t>6</w:t>
            </w:r>
          </w:p>
        </w:tc>
        <w:tc>
          <w:tcPr>
            <w:tcW w:w="2273" w:type="dxa"/>
          </w:tcPr>
          <w:p w14:paraId="3DE0C7ED" w14:textId="32BE1C5C" w:rsidR="00DB38E6" w:rsidRPr="002A60E2" w:rsidRDefault="00DB38E6" w:rsidP="00DB38E6">
            <w:pPr>
              <w:jc w:val="right"/>
              <w:rPr>
                <w:rFonts w:ascii="Browallia New" w:hAnsi="Browallia New" w:cs="Browallia New"/>
                <w:sz w:val="24"/>
                <w:szCs w:val="24"/>
                <w:lang w:val="en-US"/>
              </w:rPr>
            </w:pPr>
            <w:r w:rsidRPr="002A60E2">
              <w:rPr>
                <w:rFonts w:ascii="Browallia New" w:hAnsi="Browallia New" w:cs="Browallia New"/>
                <w:sz w:val="24"/>
                <w:szCs w:val="24"/>
                <w:lang w:val="en-US"/>
              </w:rPr>
              <w:t>50,726,665</w:t>
            </w:r>
          </w:p>
        </w:tc>
      </w:tr>
      <w:tr w:rsidR="00DB38E6" w:rsidRPr="002A60E2" w14:paraId="69C00453" w14:textId="77777777" w:rsidTr="00C43C69">
        <w:tc>
          <w:tcPr>
            <w:tcW w:w="6750" w:type="dxa"/>
          </w:tcPr>
          <w:p w14:paraId="6BF237FB" w14:textId="55E475E5" w:rsidR="00DB38E6" w:rsidRPr="002A60E2" w:rsidRDefault="00DB38E6" w:rsidP="00DB38E6">
            <w:pPr>
              <w:jc w:val="thaiDistribute"/>
              <w:rPr>
                <w:rFonts w:ascii="Browallia New" w:eastAsia="Arial Unicode MS" w:hAnsi="Browallia New" w:cs="Browallia New"/>
                <w:spacing w:val="-4"/>
                <w:sz w:val="24"/>
                <w:szCs w:val="24"/>
                <w:lang w:val="en-US" w:eastAsia="en-GB"/>
              </w:rPr>
            </w:pPr>
            <w:r w:rsidRPr="002A60E2">
              <w:rPr>
                <w:rFonts w:ascii="Browallia New" w:hAnsi="Browallia New" w:cs="Browallia New" w:hint="cs"/>
                <w:sz w:val="24"/>
                <w:szCs w:val="24"/>
                <w:cs/>
                <w:lang w:val="en-US"/>
              </w:rPr>
              <w:t>ค่าตัดจำหน่ายสำหรับปี</w:t>
            </w:r>
          </w:p>
        </w:tc>
        <w:tc>
          <w:tcPr>
            <w:tcW w:w="2273" w:type="dxa"/>
          </w:tcPr>
          <w:p w14:paraId="465A8581" w14:textId="4E22F415" w:rsidR="00DB38E6" w:rsidRPr="00053AF8" w:rsidRDefault="00227071" w:rsidP="00DB38E6">
            <w:pPr>
              <w:pBdr>
                <w:bottom w:val="single" w:sz="4" w:space="1" w:color="auto"/>
              </w:pBdr>
              <w:jc w:val="right"/>
              <w:rPr>
                <w:rFonts w:ascii="Browallia New" w:hAnsi="Browallia New" w:cs="Browallia New"/>
                <w:sz w:val="24"/>
                <w:szCs w:val="24"/>
                <w:lang w:val="en-US"/>
              </w:rPr>
            </w:pPr>
            <w:r w:rsidRPr="00053AF8">
              <w:rPr>
                <w:rFonts w:ascii="Browallia New" w:hAnsi="Browallia New" w:cs="Browallia New"/>
                <w:sz w:val="24"/>
                <w:szCs w:val="24"/>
                <w:lang w:val="en-US"/>
              </w:rPr>
              <w:t>3,116,798</w:t>
            </w:r>
          </w:p>
        </w:tc>
      </w:tr>
      <w:tr w:rsidR="00DB38E6" w:rsidRPr="002A60E2" w14:paraId="3DE0C7FA" w14:textId="77777777" w:rsidTr="00C43C69">
        <w:trPr>
          <w:trHeight w:val="284"/>
        </w:trPr>
        <w:tc>
          <w:tcPr>
            <w:tcW w:w="6750" w:type="dxa"/>
          </w:tcPr>
          <w:p w14:paraId="3DE0C7F6" w14:textId="4CDFF6DF" w:rsidR="00DB38E6" w:rsidRPr="002A60E2" w:rsidRDefault="00DB38E6" w:rsidP="00DB38E6">
            <w:pPr>
              <w:jc w:val="thaiDistribute"/>
              <w:rPr>
                <w:rFonts w:ascii="Browallia New" w:eastAsia="Arial Unicode MS" w:hAnsi="Browallia New" w:cs="Browallia New"/>
                <w:spacing w:val="-4"/>
                <w:sz w:val="24"/>
                <w:szCs w:val="24"/>
                <w:lang w:val="en-US" w:eastAsia="en-GB"/>
              </w:rPr>
            </w:pPr>
            <w:r w:rsidRPr="002A60E2">
              <w:rPr>
                <w:rFonts w:ascii="Browallia New" w:eastAsia="Arial Unicode MS" w:hAnsi="Browallia New" w:cs="Browallia New" w:hint="cs"/>
                <w:spacing w:val="-4"/>
                <w:sz w:val="24"/>
                <w:szCs w:val="24"/>
                <w:lang w:val="en-US" w:eastAsia="en-GB"/>
              </w:rPr>
              <w:t>31</w:t>
            </w:r>
            <w:r w:rsidRPr="002A60E2">
              <w:rPr>
                <w:rFonts w:ascii="Browallia New" w:eastAsia="Arial Unicode MS" w:hAnsi="Browallia New" w:cs="Browallia New" w:hint="cs"/>
                <w:sz w:val="24"/>
                <w:szCs w:val="24"/>
                <w:cs/>
              </w:rPr>
              <w:t xml:space="preserve"> ธันวาคม</w:t>
            </w:r>
            <w:r w:rsidRPr="002A60E2">
              <w:rPr>
                <w:rFonts w:ascii="Browallia New" w:hAnsi="Browallia New" w:cs="Browallia New" w:hint="cs"/>
                <w:sz w:val="24"/>
                <w:szCs w:val="24"/>
                <w:cs/>
              </w:rPr>
              <w:t xml:space="preserve"> </w:t>
            </w:r>
            <w:r w:rsidRPr="002A60E2">
              <w:rPr>
                <w:rFonts w:ascii="Browallia New" w:hAnsi="Browallia New" w:cs="Browallia New"/>
                <w:sz w:val="24"/>
                <w:szCs w:val="24"/>
                <w:lang w:val="en-US"/>
              </w:rPr>
              <w:t>256</w:t>
            </w:r>
            <w:r>
              <w:rPr>
                <w:rFonts w:ascii="Browallia New" w:hAnsi="Browallia New" w:cs="Browallia New"/>
                <w:sz w:val="24"/>
                <w:szCs w:val="24"/>
                <w:lang w:val="en-US"/>
              </w:rPr>
              <w:t>7</w:t>
            </w:r>
          </w:p>
        </w:tc>
        <w:tc>
          <w:tcPr>
            <w:tcW w:w="2273" w:type="dxa"/>
          </w:tcPr>
          <w:p w14:paraId="3DE0C7F7" w14:textId="20DADB1B" w:rsidR="00DB38E6" w:rsidRPr="00053AF8" w:rsidRDefault="00227071" w:rsidP="00DB38E6">
            <w:pPr>
              <w:pBdr>
                <w:bottom w:val="single" w:sz="4" w:space="1" w:color="auto"/>
              </w:pBdr>
              <w:jc w:val="right"/>
              <w:rPr>
                <w:rFonts w:ascii="Browallia New" w:hAnsi="Browallia New" w:cs="Browallia New"/>
                <w:sz w:val="24"/>
                <w:szCs w:val="24"/>
                <w:lang w:val="en-US"/>
              </w:rPr>
            </w:pPr>
            <w:r w:rsidRPr="00053AF8">
              <w:rPr>
                <w:rFonts w:ascii="Browallia New" w:hAnsi="Browallia New" w:cs="Browallia New"/>
                <w:sz w:val="24"/>
                <w:szCs w:val="24"/>
                <w:lang w:val="en-US"/>
              </w:rPr>
              <w:t>53,843,463</w:t>
            </w:r>
          </w:p>
        </w:tc>
      </w:tr>
      <w:tr w:rsidR="00DB38E6" w:rsidRPr="002A60E2" w14:paraId="3DE0C7FF" w14:textId="77777777" w:rsidTr="00C43C69">
        <w:trPr>
          <w:trHeight w:val="284"/>
        </w:trPr>
        <w:tc>
          <w:tcPr>
            <w:tcW w:w="6750" w:type="dxa"/>
          </w:tcPr>
          <w:p w14:paraId="3DE0C7FB" w14:textId="77777777" w:rsidR="00DB38E6" w:rsidRPr="002A60E2" w:rsidRDefault="00DB38E6" w:rsidP="00DB38E6">
            <w:pPr>
              <w:jc w:val="thaiDistribute"/>
              <w:rPr>
                <w:rFonts w:ascii="Browallia New" w:eastAsia="Arial Unicode MS" w:hAnsi="Browallia New" w:cs="Browallia New"/>
                <w:spacing w:val="-4"/>
                <w:sz w:val="24"/>
                <w:szCs w:val="24"/>
                <w:lang w:val="en-US" w:eastAsia="en-GB"/>
              </w:rPr>
            </w:pPr>
          </w:p>
        </w:tc>
        <w:tc>
          <w:tcPr>
            <w:tcW w:w="2273" w:type="dxa"/>
          </w:tcPr>
          <w:p w14:paraId="3DE0C7FC" w14:textId="77777777" w:rsidR="00DB38E6" w:rsidRPr="002A60E2" w:rsidRDefault="00DB38E6" w:rsidP="00DB38E6">
            <w:pPr>
              <w:jc w:val="right"/>
              <w:rPr>
                <w:rFonts w:ascii="Browallia New" w:hAnsi="Browallia New" w:cs="Browallia New"/>
                <w:sz w:val="24"/>
                <w:szCs w:val="24"/>
                <w:lang w:val="en-US"/>
              </w:rPr>
            </w:pPr>
          </w:p>
        </w:tc>
      </w:tr>
      <w:tr w:rsidR="00DB38E6" w:rsidRPr="002A60E2" w14:paraId="3DE0C804" w14:textId="77777777" w:rsidTr="00C43C69">
        <w:trPr>
          <w:trHeight w:val="68"/>
        </w:trPr>
        <w:tc>
          <w:tcPr>
            <w:tcW w:w="6750" w:type="dxa"/>
          </w:tcPr>
          <w:p w14:paraId="3DE0C800" w14:textId="77777777" w:rsidR="00DB38E6" w:rsidRPr="002A60E2" w:rsidRDefault="00DB38E6" w:rsidP="00DB38E6">
            <w:pPr>
              <w:jc w:val="thaiDistribute"/>
              <w:rPr>
                <w:rFonts w:ascii="Browallia New" w:hAnsi="Browallia New" w:cs="Browallia New"/>
                <w:b/>
                <w:bCs/>
                <w:sz w:val="24"/>
                <w:szCs w:val="24"/>
                <w:cs/>
              </w:rPr>
            </w:pPr>
            <w:r w:rsidRPr="002A60E2">
              <w:rPr>
                <w:rFonts w:ascii="Browallia New" w:hAnsi="Browallia New" w:cs="Browallia New" w:hint="cs"/>
                <w:b/>
                <w:bCs/>
                <w:sz w:val="24"/>
                <w:szCs w:val="24"/>
                <w:cs/>
              </w:rPr>
              <w:t>มูลค่าสุทธิตามบัญชี</w:t>
            </w:r>
          </w:p>
        </w:tc>
        <w:tc>
          <w:tcPr>
            <w:tcW w:w="2273" w:type="dxa"/>
          </w:tcPr>
          <w:p w14:paraId="3DE0C801" w14:textId="77777777" w:rsidR="00DB38E6" w:rsidRPr="002A60E2" w:rsidRDefault="00DB38E6" w:rsidP="00DB38E6">
            <w:pPr>
              <w:jc w:val="right"/>
              <w:rPr>
                <w:rFonts w:ascii="Browallia New" w:hAnsi="Browallia New" w:cs="Browallia New"/>
                <w:sz w:val="24"/>
                <w:szCs w:val="24"/>
                <w:lang w:val="en-US"/>
              </w:rPr>
            </w:pPr>
          </w:p>
        </w:tc>
      </w:tr>
      <w:tr w:rsidR="00DB38E6" w:rsidRPr="002A60E2" w14:paraId="3DE0C809" w14:textId="77777777" w:rsidTr="00C43C69">
        <w:trPr>
          <w:trHeight w:val="68"/>
        </w:trPr>
        <w:tc>
          <w:tcPr>
            <w:tcW w:w="6750" w:type="dxa"/>
          </w:tcPr>
          <w:p w14:paraId="3DE0C805" w14:textId="4A4054B3" w:rsidR="00DB38E6" w:rsidRPr="002A60E2" w:rsidRDefault="00DB38E6" w:rsidP="00DB38E6">
            <w:pPr>
              <w:jc w:val="thaiDistribute"/>
              <w:rPr>
                <w:rFonts w:ascii="Browallia New" w:hAnsi="Browallia New" w:cs="Browallia New"/>
                <w:sz w:val="24"/>
                <w:szCs w:val="24"/>
                <w:lang w:val="en-US"/>
              </w:rPr>
            </w:pPr>
            <w:r w:rsidRPr="002A60E2">
              <w:rPr>
                <w:rFonts w:ascii="Browallia New" w:hAnsi="Browallia New" w:cs="Browallia New"/>
                <w:sz w:val="24"/>
                <w:szCs w:val="24"/>
                <w:lang w:val="en-US"/>
              </w:rPr>
              <w:t>31</w:t>
            </w:r>
            <w:r w:rsidRPr="002A60E2">
              <w:rPr>
                <w:rFonts w:ascii="Browallia New" w:hAnsi="Browallia New" w:cs="Browallia New" w:hint="cs"/>
                <w:sz w:val="24"/>
                <w:szCs w:val="24"/>
                <w:cs/>
              </w:rPr>
              <w:t xml:space="preserve"> ธันวาคม </w:t>
            </w:r>
            <w:r w:rsidRPr="002A60E2">
              <w:rPr>
                <w:rFonts w:ascii="Browallia New" w:hAnsi="Browallia New" w:cs="Browallia New"/>
                <w:sz w:val="24"/>
                <w:szCs w:val="24"/>
                <w:lang w:val="en-US"/>
              </w:rPr>
              <w:t>256</w:t>
            </w:r>
            <w:r>
              <w:rPr>
                <w:rFonts w:ascii="Browallia New" w:hAnsi="Browallia New" w:cs="Browallia New"/>
                <w:sz w:val="24"/>
                <w:szCs w:val="24"/>
                <w:lang w:val="en-US"/>
              </w:rPr>
              <w:t>6</w:t>
            </w:r>
          </w:p>
        </w:tc>
        <w:tc>
          <w:tcPr>
            <w:tcW w:w="2273" w:type="dxa"/>
          </w:tcPr>
          <w:p w14:paraId="3DE0C806" w14:textId="00A263E7" w:rsidR="00DB38E6" w:rsidRPr="002A60E2" w:rsidRDefault="00DB38E6" w:rsidP="00DB38E6">
            <w:pPr>
              <w:pBdr>
                <w:bottom w:val="single" w:sz="12" w:space="1" w:color="auto"/>
              </w:pBdr>
              <w:jc w:val="right"/>
              <w:rPr>
                <w:rFonts w:ascii="Browallia New" w:hAnsi="Browallia New" w:cs="Browallia New"/>
                <w:sz w:val="24"/>
                <w:szCs w:val="24"/>
                <w:lang w:val="en-US"/>
              </w:rPr>
            </w:pPr>
            <w:r w:rsidRPr="002A60E2">
              <w:rPr>
                <w:rFonts w:ascii="Browallia New" w:hAnsi="Browallia New" w:cs="Browallia New"/>
                <w:sz w:val="24"/>
                <w:szCs w:val="24"/>
                <w:lang w:val="en-US"/>
              </w:rPr>
              <w:t>10,007,152</w:t>
            </w:r>
          </w:p>
        </w:tc>
      </w:tr>
      <w:tr w:rsidR="00DB38E6" w:rsidRPr="002A60E2" w14:paraId="3DE0C80E" w14:textId="77777777" w:rsidTr="00C43C69">
        <w:trPr>
          <w:trHeight w:val="68"/>
        </w:trPr>
        <w:tc>
          <w:tcPr>
            <w:tcW w:w="6750" w:type="dxa"/>
          </w:tcPr>
          <w:p w14:paraId="3DE0C80A" w14:textId="524C6A54" w:rsidR="00DB38E6" w:rsidRPr="002A60E2" w:rsidRDefault="00DB38E6" w:rsidP="00DB38E6">
            <w:pPr>
              <w:jc w:val="thaiDistribute"/>
              <w:rPr>
                <w:rFonts w:ascii="Browallia New" w:hAnsi="Browallia New" w:cs="Browallia New"/>
                <w:sz w:val="24"/>
                <w:szCs w:val="24"/>
                <w:lang w:val="en-US"/>
              </w:rPr>
            </w:pPr>
            <w:r w:rsidRPr="002A60E2">
              <w:rPr>
                <w:rFonts w:ascii="Browallia New" w:hAnsi="Browallia New" w:cs="Browallia New"/>
                <w:sz w:val="24"/>
                <w:szCs w:val="24"/>
                <w:lang w:val="en-US"/>
              </w:rPr>
              <w:t>31</w:t>
            </w:r>
            <w:r w:rsidRPr="002A60E2">
              <w:rPr>
                <w:rFonts w:ascii="Browallia New" w:hAnsi="Browallia New" w:cs="Browallia New" w:hint="cs"/>
                <w:sz w:val="24"/>
                <w:szCs w:val="24"/>
                <w:cs/>
              </w:rPr>
              <w:t xml:space="preserve"> ธันวาคม </w:t>
            </w:r>
            <w:r w:rsidRPr="002A60E2">
              <w:rPr>
                <w:rFonts w:ascii="Browallia New" w:hAnsi="Browallia New" w:cs="Browallia New"/>
                <w:sz w:val="24"/>
                <w:szCs w:val="24"/>
                <w:lang w:val="en-US"/>
              </w:rPr>
              <w:t>256</w:t>
            </w:r>
            <w:r>
              <w:rPr>
                <w:rFonts w:ascii="Browallia New" w:hAnsi="Browallia New" w:cs="Browallia New"/>
                <w:sz w:val="24"/>
                <w:szCs w:val="24"/>
                <w:lang w:val="en-US"/>
              </w:rPr>
              <w:t>7</w:t>
            </w:r>
          </w:p>
        </w:tc>
        <w:tc>
          <w:tcPr>
            <w:tcW w:w="2273" w:type="dxa"/>
          </w:tcPr>
          <w:p w14:paraId="3DE0C80B" w14:textId="1BA8A6A0" w:rsidR="00DB38E6" w:rsidRPr="00CD3D69" w:rsidRDefault="008D25A6" w:rsidP="00DB38E6">
            <w:pPr>
              <w:pBdr>
                <w:bottom w:val="single" w:sz="12" w:space="1" w:color="auto"/>
              </w:pBdr>
              <w:jc w:val="right"/>
              <w:rPr>
                <w:rFonts w:ascii="Browallia New" w:hAnsi="Browallia New" w:cs="Browallia New"/>
                <w:sz w:val="24"/>
                <w:szCs w:val="24"/>
                <w:lang w:val="en-US"/>
              </w:rPr>
            </w:pPr>
            <w:r w:rsidRPr="00CD3D69">
              <w:rPr>
                <w:rFonts w:ascii="Browallia New" w:hAnsi="Browallia New" w:cs="Browallia New"/>
                <w:sz w:val="24"/>
                <w:szCs w:val="24"/>
                <w:lang w:val="en-US"/>
              </w:rPr>
              <w:t>8,055,354</w:t>
            </w:r>
          </w:p>
        </w:tc>
      </w:tr>
      <w:tr w:rsidR="00DB38E6" w:rsidRPr="002A60E2" w14:paraId="3DE0C813" w14:textId="77777777" w:rsidTr="00C43C69">
        <w:trPr>
          <w:trHeight w:val="68"/>
        </w:trPr>
        <w:tc>
          <w:tcPr>
            <w:tcW w:w="6750" w:type="dxa"/>
          </w:tcPr>
          <w:p w14:paraId="3DE0C80F" w14:textId="77777777" w:rsidR="00DB38E6" w:rsidRPr="002A60E2" w:rsidRDefault="00DB38E6" w:rsidP="00DB38E6">
            <w:pPr>
              <w:jc w:val="thaiDistribute"/>
              <w:rPr>
                <w:rFonts w:ascii="Browallia New" w:hAnsi="Browallia New" w:cs="Browallia New"/>
                <w:sz w:val="24"/>
                <w:szCs w:val="24"/>
                <w:cs/>
              </w:rPr>
            </w:pPr>
          </w:p>
        </w:tc>
        <w:tc>
          <w:tcPr>
            <w:tcW w:w="2273" w:type="dxa"/>
          </w:tcPr>
          <w:p w14:paraId="3DE0C810" w14:textId="77777777" w:rsidR="00DB38E6" w:rsidRPr="002A60E2" w:rsidRDefault="00DB38E6" w:rsidP="00DB38E6">
            <w:pPr>
              <w:jc w:val="right"/>
              <w:rPr>
                <w:rFonts w:ascii="Browallia New" w:hAnsi="Browallia New" w:cs="Browallia New"/>
                <w:sz w:val="24"/>
                <w:szCs w:val="24"/>
                <w:lang w:val="en-US"/>
              </w:rPr>
            </w:pPr>
          </w:p>
        </w:tc>
      </w:tr>
      <w:tr w:rsidR="00DB38E6" w:rsidRPr="002A60E2" w14:paraId="3DE0C818" w14:textId="77777777" w:rsidTr="00C43C69">
        <w:trPr>
          <w:trHeight w:val="68"/>
        </w:trPr>
        <w:tc>
          <w:tcPr>
            <w:tcW w:w="6750" w:type="dxa"/>
          </w:tcPr>
          <w:p w14:paraId="3DE0C814" w14:textId="0D880560" w:rsidR="00DB38E6" w:rsidRPr="002A60E2" w:rsidRDefault="00DB38E6" w:rsidP="00DB38E6">
            <w:pPr>
              <w:jc w:val="thaiDistribute"/>
              <w:rPr>
                <w:rFonts w:ascii="Browallia New" w:hAnsi="Browallia New" w:cs="Browallia New"/>
                <w:b/>
                <w:bCs/>
                <w:sz w:val="24"/>
                <w:szCs w:val="24"/>
                <w:lang w:val="en-US"/>
              </w:rPr>
            </w:pPr>
            <w:r w:rsidRPr="002A60E2">
              <w:rPr>
                <w:rFonts w:ascii="Browallia New" w:hAnsi="Browallia New" w:cs="Browallia New"/>
                <w:b/>
                <w:bCs/>
                <w:sz w:val="24"/>
                <w:szCs w:val="24"/>
                <w:cs/>
              </w:rPr>
              <w:t>ค่า</w:t>
            </w:r>
            <w:r w:rsidRPr="002A60E2">
              <w:rPr>
                <w:rFonts w:ascii="Browallia New" w:hAnsi="Browallia New" w:cs="Browallia New" w:hint="cs"/>
                <w:b/>
                <w:bCs/>
                <w:sz w:val="24"/>
                <w:szCs w:val="24"/>
                <w:cs/>
              </w:rPr>
              <w:t>ตัดจำหน่าย</w:t>
            </w:r>
            <w:r w:rsidRPr="002A60E2">
              <w:rPr>
                <w:rFonts w:ascii="Browallia New" w:hAnsi="Browallia New" w:cs="Browallia New"/>
                <w:b/>
                <w:bCs/>
                <w:sz w:val="24"/>
                <w:szCs w:val="24"/>
                <w:cs/>
              </w:rPr>
              <w:t xml:space="preserve">สำหรับปี </w:t>
            </w:r>
            <w:r w:rsidRPr="002A60E2">
              <w:rPr>
                <w:rFonts w:ascii="Browallia New" w:hAnsi="Browallia New" w:cs="Browallia New"/>
                <w:b/>
                <w:bCs/>
                <w:sz w:val="24"/>
                <w:szCs w:val="24"/>
                <w:lang w:val="en-US"/>
              </w:rPr>
              <w:t>256</w:t>
            </w:r>
            <w:r>
              <w:rPr>
                <w:rFonts w:ascii="Browallia New" w:hAnsi="Browallia New" w:cs="Browallia New"/>
                <w:b/>
                <w:bCs/>
                <w:sz w:val="24"/>
                <w:szCs w:val="24"/>
                <w:lang w:val="en-US"/>
              </w:rPr>
              <w:t>6</w:t>
            </w:r>
          </w:p>
        </w:tc>
        <w:tc>
          <w:tcPr>
            <w:tcW w:w="2273" w:type="dxa"/>
          </w:tcPr>
          <w:p w14:paraId="3DE0C815" w14:textId="77777777" w:rsidR="00DB38E6" w:rsidRPr="002A60E2" w:rsidRDefault="00DB38E6" w:rsidP="00DB38E6">
            <w:pPr>
              <w:jc w:val="right"/>
              <w:rPr>
                <w:rFonts w:ascii="Browallia New" w:hAnsi="Browallia New" w:cs="Browallia New"/>
                <w:sz w:val="24"/>
                <w:szCs w:val="24"/>
                <w:lang w:val="en-US"/>
              </w:rPr>
            </w:pPr>
          </w:p>
        </w:tc>
      </w:tr>
      <w:tr w:rsidR="00DB38E6" w:rsidRPr="002A60E2" w14:paraId="3DE0C81D" w14:textId="77777777" w:rsidTr="00C43C69">
        <w:trPr>
          <w:trHeight w:val="68"/>
        </w:trPr>
        <w:tc>
          <w:tcPr>
            <w:tcW w:w="6750" w:type="dxa"/>
          </w:tcPr>
          <w:p w14:paraId="3DE0C819" w14:textId="443FA98E" w:rsidR="00DB38E6" w:rsidRPr="002A60E2" w:rsidRDefault="00DB38E6" w:rsidP="00DB38E6">
            <w:pPr>
              <w:jc w:val="thaiDistribute"/>
              <w:rPr>
                <w:rFonts w:ascii="Browallia New" w:hAnsi="Browallia New" w:cs="Browallia New"/>
                <w:sz w:val="24"/>
                <w:szCs w:val="24"/>
                <w:cs/>
              </w:rPr>
            </w:pPr>
            <w:r w:rsidRPr="002A60E2">
              <w:rPr>
                <w:rFonts w:ascii="Browallia New" w:hAnsi="Browallia New" w:cs="Browallia New"/>
                <w:sz w:val="24"/>
                <w:szCs w:val="24"/>
                <w:cs/>
              </w:rPr>
              <w:t>ต้นทุนในการก่อสร้างและให้บริการ</w:t>
            </w:r>
          </w:p>
        </w:tc>
        <w:tc>
          <w:tcPr>
            <w:tcW w:w="2273" w:type="dxa"/>
          </w:tcPr>
          <w:p w14:paraId="3DE0C81A" w14:textId="5B2EECC6" w:rsidR="00DB38E6" w:rsidRPr="00EB528B" w:rsidRDefault="00B46782" w:rsidP="00EB528B">
            <w:pPr>
              <w:pStyle w:val="ListParagraph"/>
              <w:spacing w:before="60" w:line="276" w:lineRule="auto"/>
              <w:ind w:left="0" w:right="-24"/>
              <w:jc w:val="right"/>
              <w:rPr>
                <w:rFonts w:ascii="Arial" w:hAnsi="Arial" w:cs="Arial"/>
                <w:sz w:val="18"/>
                <w:szCs w:val="18"/>
                <w:lang w:val="en-US"/>
              </w:rPr>
            </w:pPr>
            <w:r w:rsidRPr="00EB528B">
              <w:rPr>
                <w:rFonts w:ascii="Arial" w:hAnsi="Arial" w:cs="Arial"/>
                <w:sz w:val="18"/>
                <w:szCs w:val="18"/>
                <w:lang w:val="en-US"/>
              </w:rPr>
              <w:t>76,302</w:t>
            </w:r>
          </w:p>
        </w:tc>
      </w:tr>
      <w:tr w:rsidR="00DB38E6" w:rsidRPr="002A60E2" w14:paraId="758FF7C2" w14:textId="77777777" w:rsidTr="00C43C69">
        <w:trPr>
          <w:trHeight w:val="68"/>
        </w:trPr>
        <w:tc>
          <w:tcPr>
            <w:tcW w:w="6750" w:type="dxa"/>
          </w:tcPr>
          <w:p w14:paraId="1BF901EA" w14:textId="5958866C" w:rsidR="00DB38E6" w:rsidRPr="002A60E2" w:rsidRDefault="00DB38E6" w:rsidP="00DB38E6">
            <w:pPr>
              <w:jc w:val="thaiDistribute"/>
              <w:rPr>
                <w:rFonts w:ascii="Browallia New" w:hAnsi="Browallia New" w:cs="Browallia New"/>
                <w:sz w:val="24"/>
                <w:szCs w:val="24"/>
                <w:cs/>
              </w:rPr>
            </w:pPr>
            <w:r w:rsidRPr="002A60E2">
              <w:rPr>
                <w:rFonts w:ascii="Browallia New" w:hAnsi="Browallia New" w:cs="Browallia New" w:hint="cs"/>
                <w:sz w:val="24"/>
                <w:szCs w:val="24"/>
                <w:cs/>
              </w:rPr>
              <w:t>ค่าใช้จ่ายในการบริหาร</w:t>
            </w:r>
          </w:p>
        </w:tc>
        <w:tc>
          <w:tcPr>
            <w:tcW w:w="2273" w:type="dxa"/>
          </w:tcPr>
          <w:p w14:paraId="3ACB3AE3" w14:textId="09925C68" w:rsidR="00DB38E6" w:rsidRPr="00EB528B" w:rsidRDefault="00C528C6" w:rsidP="00B7178E">
            <w:pPr>
              <w:pStyle w:val="ListParagraph"/>
              <w:pBdr>
                <w:bottom w:val="single" w:sz="4" w:space="1" w:color="auto"/>
              </w:pBdr>
              <w:spacing w:before="60" w:line="276" w:lineRule="auto"/>
              <w:ind w:left="0" w:right="-24"/>
              <w:jc w:val="right"/>
              <w:rPr>
                <w:rFonts w:ascii="Arial" w:hAnsi="Arial" w:cs="Arial"/>
                <w:sz w:val="18"/>
                <w:szCs w:val="18"/>
                <w:lang w:val="en-US"/>
              </w:rPr>
            </w:pPr>
            <w:r w:rsidRPr="00EB528B">
              <w:rPr>
                <w:rFonts w:ascii="Arial" w:hAnsi="Arial" w:cs="Arial"/>
                <w:sz w:val="18"/>
                <w:szCs w:val="18"/>
                <w:lang w:val="en-US"/>
              </w:rPr>
              <w:t>3,004,933</w:t>
            </w:r>
          </w:p>
        </w:tc>
      </w:tr>
      <w:tr w:rsidR="00DB38E6" w:rsidRPr="002A60E2" w14:paraId="67BF3875" w14:textId="77777777" w:rsidTr="00C43C69">
        <w:trPr>
          <w:trHeight w:val="68"/>
        </w:trPr>
        <w:tc>
          <w:tcPr>
            <w:tcW w:w="6750" w:type="dxa"/>
          </w:tcPr>
          <w:p w14:paraId="296F8920" w14:textId="3429D545" w:rsidR="00DB38E6" w:rsidRPr="002A60E2" w:rsidRDefault="00DB38E6" w:rsidP="00DB38E6">
            <w:pPr>
              <w:jc w:val="thaiDistribute"/>
              <w:rPr>
                <w:rFonts w:ascii="Browallia New" w:hAnsi="Browallia New" w:cs="Browallia New"/>
                <w:sz w:val="24"/>
                <w:szCs w:val="24"/>
                <w:cs/>
              </w:rPr>
            </w:pPr>
            <w:r w:rsidRPr="002A60E2">
              <w:rPr>
                <w:rFonts w:ascii="Browallia New" w:hAnsi="Browallia New" w:cs="Browallia New" w:hint="cs"/>
                <w:sz w:val="24"/>
                <w:szCs w:val="24"/>
                <w:cs/>
              </w:rPr>
              <w:t>รวม</w:t>
            </w:r>
          </w:p>
        </w:tc>
        <w:tc>
          <w:tcPr>
            <w:tcW w:w="2273" w:type="dxa"/>
          </w:tcPr>
          <w:p w14:paraId="36EC5303" w14:textId="27AED91D" w:rsidR="00DB38E6" w:rsidRPr="00EB528B" w:rsidRDefault="00933F7A" w:rsidP="004C07BF">
            <w:pPr>
              <w:pStyle w:val="ListParagraph"/>
              <w:pBdr>
                <w:bottom w:val="single" w:sz="12" w:space="1" w:color="auto"/>
              </w:pBdr>
              <w:spacing w:before="60" w:line="276" w:lineRule="auto"/>
              <w:ind w:left="0" w:right="-24"/>
              <w:jc w:val="right"/>
              <w:rPr>
                <w:rFonts w:ascii="Arial" w:hAnsi="Arial" w:cs="Arial"/>
                <w:sz w:val="18"/>
                <w:szCs w:val="18"/>
                <w:lang w:val="en-US"/>
              </w:rPr>
            </w:pPr>
            <w:r w:rsidRPr="00EB528B">
              <w:rPr>
                <w:rFonts w:ascii="Arial" w:hAnsi="Arial" w:cs="Arial"/>
                <w:sz w:val="18"/>
                <w:szCs w:val="18"/>
                <w:lang w:val="en-US"/>
              </w:rPr>
              <w:t>3,081,235</w:t>
            </w:r>
          </w:p>
        </w:tc>
      </w:tr>
      <w:tr w:rsidR="00DB38E6" w:rsidRPr="002A60E2" w14:paraId="3DE0C822" w14:textId="77777777" w:rsidTr="00C43C69">
        <w:trPr>
          <w:trHeight w:val="68"/>
        </w:trPr>
        <w:tc>
          <w:tcPr>
            <w:tcW w:w="6750" w:type="dxa"/>
          </w:tcPr>
          <w:p w14:paraId="3DE0C81E" w14:textId="77777777" w:rsidR="00DB38E6" w:rsidRPr="002A60E2" w:rsidRDefault="00DB38E6" w:rsidP="00DB38E6">
            <w:pPr>
              <w:jc w:val="thaiDistribute"/>
              <w:rPr>
                <w:rFonts w:ascii="Browallia New" w:hAnsi="Browallia New" w:cs="Browallia New"/>
                <w:sz w:val="24"/>
                <w:szCs w:val="24"/>
                <w:cs/>
              </w:rPr>
            </w:pPr>
          </w:p>
        </w:tc>
        <w:tc>
          <w:tcPr>
            <w:tcW w:w="2273" w:type="dxa"/>
          </w:tcPr>
          <w:p w14:paraId="3DE0C81F" w14:textId="77777777" w:rsidR="00DB38E6" w:rsidRPr="00EB528B" w:rsidRDefault="00DB38E6" w:rsidP="00EB528B">
            <w:pPr>
              <w:pStyle w:val="ListParagraph"/>
              <w:spacing w:before="60" w:line="276" w:lineRule="auto"/>
              <w:ind w:left="0" w:right="-24"/>
              <w:jc w:val="right"/>
              <w:rPr>
                <w:rFonts w:ascii="Arial" w:hAnsi="Arial" w:cs="Arial"/>
                <w:sz w:val="18"/>
                <w:szCs w:val="18"/>
                <w:lang w:val="en-US"/>
              </w:rPr>
            </w:pPr>
          </w:p>
        </w:tc>
      </w:tr>
      <w:tr w:rsidR="00DB38E6" w:rsidRPr="002A60E2" w14:paraId="3DE0C827" w14:textId="77777777" w:rsidTr="00C43C69">
        <w:trPr>
          <w:trHeight w:val="68"/>
        </w:trPr>
        <w:tc>
          <w:tcPr>
            <w:tcW w:w="6750" w:type="dxa"/>
          </w:tcPr>
          <w:p w14:paraId="3DE0C823" w14:textId="3DE92DEE" w:rsidR="00DB38E6" w:rsidRPr="002A60E2" w:rsidRDefault="00DB38E6" w:rsidP="00DB38E6">
            <w:pPr>
              <w:jc w:val="thaiDistribute"/>
              <w:rPr>
                <w:rFonts w:ascii="Browallia New" w:hAnsi="Browallia New" w:cs="Browallia New"/>
                <w:b/>
                <w:bCs/>
                <w:sz w:val="24"/>
                <w:szCs w:val="24"/>
                <w:lang w:val="en-US"/>
              </w:rPr>
            </w:pPr>
            <w:r w:rsidRPr="002A60E2">
              <w:rPr>
                <w:rFonts w:ascii="Browallia New" w:hAnsi="Browallia New" w:cs="Browallia New"/>
                <w:b/>
                <w:bCs/>
                <w:sz w:val="24"/>
                <w:szCs w:val="24"/>
                <w:cs/>
              </w:rPr>
              <w:t>ค่า</w:t>
            </w:r>
            <w:r w:rsidRPr="002A60E2">
              <w:rPr>
                <w:rFonts w:ascii="Browallia New" w:hAnsi="Browallia New" w:cs="Browallia New" w:hint="cs"/>
                <w:b/>
                <w:bCs/>
                <w:sz w:val="24"/>
                <w:szCs w:val="24"/>
                <w:cs/>
              </w:rPr>
              <w:t>ตัดจำหน่าย</w:t>
            </w:r>
            <w:r w:rsidRPr="002A60E2">
              <w:rPr>
                <w:rFonts w:ascii="Browallia New" w:hAnsi="Browallia New" w:cs="Browallia New"/>
                <w:b/>
                <w:bCs/>
                <w:sz w:val="24"/>
                <w:szCs w:val="24"/>
                <w:cs/>
              </w:rPr>
              <w:t xml:space="preserve">สำหรับปี </w:t>
            </w:r>
            <w:r w:rsidRPr="002A60E2">
              <w:rPr>
                <w:rFonts w:ascii="Browallia New" w:hAnsi="Browallia New" w:cs="Browallia New"/>
                <w:b/>
                <w:bCs/>
                <w:sz w:val="24"/>
                <w:szCs w:val="24"/>
                <w:lang w:val="en-US"/>
              </w:rPr>
              <w:t>256</w:t>
            </w:r>
            <w:r>
              <w:rPr>
                <w:rFonts w:ascii="Browallia New" w:hAnsi="Browallia New" w:cs="Browallia New"/>
                <w:b/>
                <w:bCs/>
                <w:sz w:val="24"/>
                <w:szCs w:val="24"/>
                <w:lang w:val="en-US"/>
              </w:rPr>
              <w:t>7</w:t>
            </w:r>
          </w:p>
        </w:tc>
        <w:tc>
          <w:tcPr>
            <w:tcW w:w="2273" w:type="dxa"/>
          </w:tcPr>
          <w:p w14:paraId="3DE0C824" w14:textId="77777777" w:rsidR="00DB38E6" w:rsidRPr="00EB528B" w:rsidRDefault="00DB38E6" w:rsidP="00EB528B">
            <w:pPr>
              <w:pStyle w:val="ListParagraph"/>
              <w:spacing w:before="60" w:line="276" w:lineRule="auto"/>
              <w:ind w:left="0" w:right="-24"/>
              <w:jc w:val="right"/>
              <w:rPr>
                <w:rFonts w:ascii="Arial" w:hAnsi="Arial" w:cs="Arial"/>
                <w:sz w:val="18"/>
                <w:szCs w:val="18"/>
                <w:lang w:val="en-US"/>
              </w:rPr>
            </w:pPr>
          </w:p>
        </w:tc>
      </w:tr>
      <w:tr w:rsidR="00DB38E6" w:rsidRPr="002A60E2" w14:paraId="55895BA0" w14:textId="77777777" w:rsidTr="00C43C69">
        <w:trPr>
          <w:trHeight w:val="68"/>
        </w:trPr>
        <w:tc>
          <w:tcPr>
            <w:tcW w:w="6750" w:type="dxa"/>
          </w:tcPr>
          <w:p w14:paraId="3E55A00A" w14:textId="680524D7" w:rsidR="00DB38E6" w:rsidRPr="002A60E2" w:rsidRDefault="00DB38E6" w:rsidP="00DB38E6">
            <w:pPr>
              <w:jc w:val="thaiDistribute"/>
              <w:rPr>
                <w:rFonts w:ascii="Browallia New" w:hAnsi="Browallia New" w:cs="Browallia New"/>
                <w:sz w:val="24"/>
                <w:szCs w:val="24"/>
                <w:cs/>
              </w:rPr>
            </w:pPr>
            <w:r w:rsidRPr="002A60E2">
              <w:rPr>
                <w:rFonts w:ascii="Browallia New" w:hAnsi="Browallia New" w:cs="Browallia New"/>
                <w:sz w:val="24"/>
                <w:szCs w:val="24"/>
                <w:cs/>
              </w:rPr>
              <w:t>ต้นทุนในการก่อสร้างและให้บริการ</w:t>
            </w:r>
          </w:p>
        </w:tc>
        <w:tc>
          <w:tcPr>
            <w:tcW w:w="2273" w:type="dxa"/>
          </w:tcPr>
          <w:p w14:paraId="75E96AEF" w14:textId="1EA830F4" w:rsidR="00DB38E6" w:rsidRPr="00EB528B" w:rsidRDefault="006836E2" w:rsidP="00EB528B">
            <w:pPr>
              <w:pStyle w:val="ListParagraph"/>
              <w:spacing w:before="60" w:line="276" w:lineRule="auto"/>
              <w:ind w:left="0" w:right="-24"/>
              <w:jc w:val="right"/>
              <w:rPr>
                <w:rFonts w:ascii="Arial" w:hAnsi="Arial" w:cs="Arial"/>
                <w:sz w:val="18"/>
                <w:szCs w:val="18"/>
                <w:lang w:val="en-US"/>
              </w:rPr>
            </w:pPr>
            <w:r w:rsidRPr="00EB528B">
              <w:rPr>
                <w:rFonts w:ascii="Arial" w:hAnsi="Arial" w:cs="Arial"/>
                <w:sz w:val="18"/>
                <w:szCs w:val="18"/>
                <w:lang w:val="en-US"/>
              </w:rPr>
              <w:t>245,428</w:t>
            </w:r>
          </w:p>
        </w:tc>
      </w:tr>
      <w:tr w:rsidR="00DB38E6" w:rsidRPr="002A60E2" w14:paraId="21E32E8D" w14:textId="77777777" w:rsidTr="00C43C69">
        <w:trPr>
          <w:trHeight w:val="68"/>
        </w:trPr>
        <w:tc>
          <w:tcPr>
            <w:tcW w:w="6750" w:type="dxa"/>
          </w:tcPr>
          <w:p w14:paraId="62207DEC" w14:textId="00091CBF" w:rsidR="00DB38E6" w:rsidRPr="002A60E2" w:rsidRDefault="00DB38E6" w:rsidP="00DB38E6">
            <w:pPr>
              <w:jc w:val="thaiDistribute"/>
              <w:rPr>
                <w:rFonts w:ascii="Browallia New" w:hAnsi="Browallia New" w:cs="Browallia New"/>
                <w:b/>
                <w:bCs/>
                <w:sz w:val="24"/>
                <w:szCs w:val="24"/>
                <w:cs/>
              </w:rPr>
            </w:pPr>
            <w:r w:rsidRPr="002A60E2">
              <w:rPr>
                <w:rFonts w:ascii="Browallia New" w:hAnsi="Browallia New" w:cs="Browallia New" w:hint="cs"/>
                <w:sz w:val="24"/>
                <w:szCs w:val="24"/>
                <w:cs/>
              </w:rPr>
              <w:t>ค่าใช้จ่ายในการบริหาร</w:t>
            </w:r>
          </w:p>
        </w:tc>
        <w:tc>
          <w:tcPr>
            <w:tcW w:w="2273" w:type="dxa"/>
          </w:tcPr>
          <w:p w14:paraId="138BC118" w14:textId="40F836CF" w:rsidR="00DB38E6" w:rsidRPr="00EB528B" w:rsidRDefault="00F14246" w:rsidP="004C07BF">
            <w:pPr>
              <w:pStyle w:val="ListParagraph"/>
              <w:pBdr>
                <w:bottom w:val="single" w:sz="4" w:space="1" w:color="auto"/>
              </w:pBdr>
              <w:spacing w:before="60" w:line="276" w:lineRule="auto"/>
              <w:ind w:left="0" w:right="-24"/>
              <w:jc w:val="right"/>
              <w:rPr>
                <w:rFonts w:ascii="Arial" w:hAnsi="Arial" w:cs="Arial"/>
                <w:sz w:val="18"/>
                <w:szCs w:val="18"/>
                <w:lang w:val="en-US"/>
              </w:rPr>
            </w:pPr>
            <w:r w:rsidRPr="00EB528B">
              <w:rPr>
                <w:rFonts w:ascii="Arial" w:hAnsi="Arial" w:cs="Arial"/>
                <w:sz w:val="18"/>
                <w:szCs w:val="18"/>
                <w:lang w:val="en-US"/>
              </w:rPr>
              <w:t>2,871,370</w:t>
            </w:r>
          </w:p>
        </w:tc>
      </w:tr>
      <w:tr w:rsidR="00DB38E6" w:rsidRPr="002A60E2" w14:paraId="3DE0C82C" w14:textId="77777777" w:rsidTr="00C43C69">
        <w:trPr>
          <w:trHeight w:val="68"/>
        </w:trPr>
        <w:tc>
          <w:tcPr>
            <w:tcW w:w="6750" w:type="dxa"/>
          </w:tcPr>
          <w:p w14:paraId="3DE0C828" w14:textId="6B35B9AC" w:rsidR="00DB38E6" w:rsidRPr="002A60E2" w:rsidRDefault="00DB38E6" w:rsidP="00DB38E6">
            <w:pPr>
              <w:jc w:val="thaiDistribute"/>
              <w:rPr>
                <w:rFonts w:ascii="Browallia New" w:hAnsi="Browallia New" w:cs="Browallia New"/>
                <w:sz w:val="24"/>
                <w:szCs w:val="24"/>
                <w:cs/>
              </w:rPr>
            </w:pPr>
            <w:r w:rsidRPr="002A60E2">
              <w:rPr>
                <w:rFonts w:ascii="Browallia New" w:hAnsi="Browallia New" w:cs="Browallia New" w:hint="cs"/>
                <w:sz w:val="24"/>
                <w:szCs w:val="24"/>
                <w:cs/>
              </w:rPr>
              <w:t>รวม</w:t>
            </w:r>
          </w:p>
        </w:tc>
        <w:tc>
          <w:tcPr>
            <w:tcW w:w="2273" w:type="dxa"/>
          </w:tcPr>
          <w:p w14:paraId="3DE0C829" w14:textId="7A954077" w:rsidR="00DB38E6" w:rsidRPr="00EB528B" w:rsidRDefault="000C5218" w:rsidP="004C07BF">
            <w:pPr>
              <w:pStyle w:val="ListParagraph"/>
              <w:pBdr>
                <w:bottom w:val="single" w:sz="12" w:space="1" w:color="auto"/>
              </w:pBdr>
              <w:spacing w:before="60" w:line="276" w:lineRule="auto"/>
              <w:ind w:left="0" w:right="-24"/>
              <w:jc w:val="right"/>
              <w:rPr>
                <w:rFonts w:ascii="Arial" w:hAnsi="Arial" w:cs="Arial"/>
                <w:sz w:val="18"/>
                <w:szCs w:val="18"/>
                <w:lang w:val="en-US"/>
              </w:rPr>
            </w:pPr>
            <w:r w:rsidRPr="00EB528B">
              <w:rPr>
                <w:rFonts w:ascii="Arial" w:hAnsi="Arial" w:cs="Arial"/>
                <w:sz w:val="18"/>
                <w:szCs w:val="18"/>
                <w:lang w:val="en-US"/>
              </w:rPr>
              <w:t>3,116,798</w:t>
            </w:r>
          </w:p>
        </w:tc>
      </w:tr>
    </w:tbl>
    <w:p w14:paraId="2C5F20F3" w14:textId="77777777" w:rsidR="00C012C1" w:rsidRDefault="00C012C1" w:rsidP="00C012C1">
      <w:pPr>
        <w:ind w:left="426" w:right="1800"/>
        <w:jc w:val="thaiDistribute"/>
        <w:rPr>
          <w:rFonts w:ascii="Browallia New" w:hAnsi="Browallia New" w:cs="Browallia New"/>
          <w:b/>
          <w:bCs/>
          <w:lang w:val="en-GB"/>
        </w:rPr>
      </w:pPr>
    </w:p>
    <w:p w14:paraId="058E7B3F" w14:textId="77777777" w:rsidR="00ED6905" w:rsidRDefault="00ED6905" w:rsidP="00C012C1">
      <w:pPr>
        <w:ind w:left="426" w:right="1800"/>
        <w:jc w:val="thaiDistribute"/>
        <w:rPr>
          <w:rFonts w:ascii="Browallia New" w:hAnsi="Browallia New" w:cs="Browallia New"/>
          <w:b/>
          <w:bCs/>
          <w:lang w:val="en-GB"/>
        </w:rPr>
      </w:pPr>
    </w:p>
    <w:p w14:paraId="0EA14328" w14:textId="77777777" w:rsidR="00ED6905" w:rsidRDefault="00ED6905" w:rsidP="00C012C1">
      <w:pPr>
        <w:ind w:left="426" w:right="1800"/>
        <w:jc w:val="thaiDistribute"/>
        <w:rPr>
          <w:rFonts w:ascii="Browallia New" w:hAnsi="Browallia New" w:cs="Browallia New"/>
          <w:b/>
          <w:bCs/>
          <w:lang w:val="en-GB"/>
        </w:rPr>
      </w:pPr>
    </w:p>
    <w:p w14:paraId="42B3DCBB" w14:textId="77777777" w:rsidR="00ED6905" w:rsidRDefault="00ED6905" w:rsidP="00C012C1">
      <w:pPr>
        <w:ind w:left="426" w:right="1800"/>
        <w:jc w:val="thaiDistribute"/>
        <w:rPr>
          <w:rFonts w:ascii="Browallia New" w:hAnsi="Browallia New" w:cs="Browallia New"/>
          <w:b/>
          <w:bCs/>
          <w:lang w:val="en-GB"/>
        </w:rPr>
      </w:pPr>
    </w:p>
    <w:p w14:paraId="5600A544" w14:textId="77777777" w:rsidR="00ED6905" w:rsidRDefault="00ED6905" w:rsidP="00C012C1">
      <w:pPr>
        <w:ind w:left="426" w:right="1800"/>
        <w:jc w:val="thaiDistribute"/>
        <w:rPr>
          <w:rFonts w:ascii="Browallia New" w:hAnsi="Browallia New" w:cs="Browallia New"/>
          <w:b/>
          <w:bCs/>
          <w:lang w:val="en-GB"/>
        </w:rPr>
      </w:pPr>
    </w:p>
    <w:p w14:paraId="36F0ECDC" w14:textId="77777777" w:rsidR="00914BDB" w:rsidRDefault="00914BDB" w:rsidP="00C012C1">
      <w:pPr>
        <w:ind w:left="426" w:right="1800"/>
        <w:jc w:val="thaiDistribute"/>
        <w:rPr>
          <w:rFonts w:ascii="Browallia New" w:hAnsi="Browallia New" w:cs="Browallia New"/>
          <w:b/>
          <w:bCs/>
          <w:lang w:val="en-GB"/>
        </w:rPr>
      </w:pPr>
    </w:p>
    <w:p w14:paraId="746C1491" w14:textId="77777777" w:rsidR="00387802" w:rsidRDefault="00387802" w:rsidP="00C012C1">
      <w:pPr>
        <w:ind w:left="426" w:right="1800"/>
        <w:jc w:val="thaiDistribute"/>
        <w:rPr>
          <w:rFonts w:ascii="Browallia New" w:hAnsi="Browallia New" w:cs="Browallia New"/>
          <w:b/>
          <w:bCs/>
          <w:lang w:val="en-GB"/>
        </w:rPr>
      </w:pPr>
    </w:p>
    <w:p w14:paraId="5D17C510" w14:textId="77777777" w:rsidR="00914BDB" w:rsidRDefault="00914BDB" w:rsidP="00C012C1">
      <w:pPr>
        <w:ind w:left="426" w:right="1800"/>
        <w:jc w:val="thaiDistribute"/>
        <w:rPr>
          <w:rFonts w:ascii="Browallia New" w:hAnsi="Browallia New" w:cs="Browallia New"/>
          <w:b/>
          <w:bCs/>
          <w:lang w:val="en-GB"/>
        </w:rPr>
      </w:pPr>
    </w:p>
    <w:p w14:paraId="478E76E5" w14:textId="77777777" w:rsidR="00ED6905" w:rsidRDefault="00ED6905" w:rsidP="00464F7C">
      <w:pPr>
        <w:ind w:right="1800"/>
        <w:jc w:val="thaiDistribute"/>
        <w:rPr>
          <w:rFonts w:ascii="Browallia New" w:hAnsi="Browallia New" w:cs="Browallia New"/>
          <w:b/>
          <w:bCs/>
          <w:lang w:val="en-GB"/>
        </w:rPr>
      </w:pPr>
    </w:p>
    <w:p w14:paraId="3DE0C82E" w14:textId="3CA8A217" w:rsidR="00B40598" w:rsidRPr="009F3D79"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9F3D79">
        <w:rPr>
          <w:rFonts w:ascii="Browallia New" w:hAnsi="Browallia New" w:cs="Browallia New" w:hint="cs"/>
          <w:b/>
          <w:bCs/>
          <w:cs/>
          <w:lang w:val="en-GB"/>
        </w:rPr>
        <w:t>เ</w:t>
      </w:r>
      <w:r w:rsidR="00BD2106" w:rsidRPr="009F3D79">
        <w:rPr>
          <w:rFonts w:ascii="Browallia New" w:hAnsi="Browallia New" w:cs="Browallia New" w:hint="cs"/>
          <w:b/>
          <w:bCs/>
          <w:cs/>
          <w:lang w:val="en-GB"/>
        </w:rPr>
        <w:t>งินกู้ยืมระยะสั้นจากสถาบันการเงิน</w:t>
      </w:r>
    </w:p>
    <w:p w14:paraId="3DE0C82F" w14:textId="77777777" w:rsidR="00A021A6" w:rsidRPr="00BE6E46" w:rsidRDefault="00A021A6" w:rsidP="00A021A6">
      <w:pPr>
        <w:tabs>
          <w:tab w:val="left" w:pos="426"/>
        </w:tabs>
        <w:ind w:left="450"/>
        <w:jc w:val="thaiDistribute"/>
        <w:rPr>
          <w:rFonts w:ascii="Browallia New" w:hAnsi="Browallia New" w:cs="Browallia New"/>
          <w:sz w:val="24"/>
          <w:szCs w:val="24"/>
          <w:u w:val="single"/>
          <w:cs/>
        </w:rPr>
      </w:pPr>
    </w:p>
    <w:tbl>
      <w:tblPr>
        <w:tblW w:w="905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835"/>
        <w:gridCol w:w="1134"/>
        <w:gridCol w:w="405"/>
        <w:gridCol w:w="20"/>
        <w:gridCol w:w="284"/>
        <w:gridCol w:w="683"/>
        <w:gridCol w:w="1701"/>
        <w:gridCol w:w="284"/>
        <w:gridCol w:w="1704"/>
      </w:tblGrid>
      <w:tr w:rsidR="00847B12" w:rsidRPr="008B63E4" w14:paraId="3DE0C832" w14:textId="77777777" w:rsidTr="00DB38E6">
        <w:trPr>
          <w:cantSplit/>
          <w:tblHeader/>
        </w:trPr>
        <w:tc>
          <w:tcPr>
            <w:tcW w:w="2835" w:type="dxa"/>
          </w:tcPr>
          <w:p w14:paraId="3DE0C830" w14:textId="77777777" w:rsidR="00847B12" w:rsidRPr="00BE6E46" w:rsidRDefault="00847B12" w:rsidP="004A034A">
            <w:pPr>
              <w:rPr>
                <w:rFonts w:ascii="Browallia New" w:hAnsi="Browallia New" w:cs="Browallia New"/>
                <w:cs/>
              </w:rPr>
            </w:pPr>
          </w:p>
        </w:tc>
        <w:tc>
          <w:tcPr>
            <w:tcW w:w="6215" w:type="dxa"/>
            <w:gridSpan w:val="8"/>
            <w:tcBorders>
              <w:bottom w:val="nil"/>
            </w:tcBorders>
          </w:tcPr>
          <w:p w14:paraId="3DE0C831" w14:textId="77777777" w:rsidR="00847B12" w:rsidRPr="0060189B" w:rsidRDefault="00847B12" w:rsidP="003F59FC">
            <w:pPr>
              <w:ind w:right="56"/>
              <w:jc w:val="right"/>
              <w:rPr>
                <w:rFonts w:ascii="Browallia New" w:hAnsi="Browallia New" w:cs="Browallia New"/>
                <w:cs/>
                <w:lang w:val="en-GB"/>
              </w:rPr>
            </w:pPr>
            <w:r w:rsidRPr="0060189B">
              <w:rPr>
                <w:rFonts w:ascii="Browallia New" w:hAnsi="Browallia New" w:cs="Browallia New"/>
                <w:cs/>
                <w:lang w:val="en-GB"/>
              </w:rPr>
              <w:t xml:space="preserve">(หน่วย </w:t>
            </w:r>
            <w:r w:rsidRPr="0060189B">
              <w:rPr>
                <w:rFonts w:ascii="Browallia New" w:hAnsi="Browallia New" w:cs="Browallia New"/>
                <w:lang w:val="en-GB"/>
              </w:rPr>
              <w:t xml:space="preserve">: </w:t>
            </w:r>
            <w:r w:rsidRPr="0060189B">
              <w:rPr>
                <w:rFonts w:ascii="Browallia New" w:hAnsi="Browallia New" w:cs="Browallia New"/>
                <w:cs/>
                <w:lang w:val="en-GB"/>
              </w:rPr>
              <w:t>บาท)</w:t>
            </w:r>
          </w:p>
        </w:tc>
      </w:tr>
      <w:tr w:rsidR="00847B12" w:rsidRPr="008B63E4" w14:paraId="3DE0C838" w14:textId="77777777" w:rsidTr="00DB38E6">
        <w:trPr>
          <w:cantSplit/>
          <w:tblHeader/>
        </w:trPr>
        <w:tc>
          <w:tcPr>
            <w:tcW w:w="2835" w:type="dxa"/>
          </w:tcPr>
          <w:p w14:paraId="3DE0C833" w14:textId="77777777" w:rsidR="00847B12" w:rsidRPr="00BE6E46" w:rsidRDefault="00847B12" w:rsidP="003F59FC">
            <w:pPr>
              <w:jc w:val="center"/>
              <w:rPr>
                <w:rFonts w:ascii="Browallia New" w:hAnsi="Browallia New" w:cs="Browallia New"/>
                <w:cs/>
                <w:lang w:val="en-US"/>
              </w:rPr>
            </w:pPr>
          </w:p>
        </w:tc>
        <w:tc>
          <w:tcPr>
            <w:tcW w:w="1843" w:type="dxa"/>
            <w:gridSpan w:val="4"/>
            <w:tcBorders>
              <w:top w:val="nil"/>
              <w:bottom w:val="nil"/>
            </w:tcBorders>
          </w:tcPr>
          <w:p w14:paraId="3DE0C834" w14:textId="77777777" w:rsidR="00847B12" w:rsidRPr="00BE6E46" w:rsidRDefault="00847B12" w:rsidP="003F59FC">
            <w:pPr>
              <w:jc w:val="center"/>
              <w:rPr>
                <w:rFonts w:ascii="Browallia New" w:hAnsi="Browallia New" w:cs="Browallia New"/>
                <w:cs/>
              </w:rPr>
            </w:pPr>
          </w:p>
        </w:tc>
        <w:tc>
          <w:tcPr>
            <w:tcW w:w="683" w:type="dxa"/>
            <w:tcBorders>
              <w:top w:val="nil"/>
            </w:tcBorders>
          </w:tcPr>
          <w:p w14:paraId="3DE0C835" w14:textId="77777777" w:rsidR="00847B12" w:rsidRPr="00BE6E46" w:rsidRDefault="00847B12" w:rsidP="003F59FC">
            <w:pPr>
              <w:ind w:right="1"/>
              <w:jc w:val="center"/>
              <w:rPr>
                <w:rFonts w:ascii="Browallia New" w:hAnsi="Browallia New" w:cs="Browallia New"/>
                <w:cs/>
              </w:rPr>
            </w:pPr>
          </w:p>
        </w:tc>
        <w:tc>
          <w:tcPr>
            <w:tcW w:w="3689" w:type="dxa"/>
            <w:gridSpan w:val="3"/>
            <w:tcBorders>
              <w:top w:val="nil"/>
              <w:bottom w:val="single" w:sz="4" w:space="0" w:color="auto"/>
            </w:tcBorders>
          </w:tcPr>
          <w:p w14:paraId="3DE0C837" w14:textId="79106D5E" w:rsidR="00847B12" w:rsidRPr="0060189B" w:rsidRDefault="00C72AF1" w:rsidP="003F59FC">
            <w:pPr>
              <w:jc w:val="center"/>
              <w:rPr>
                <w:rFonts w:ascii="Browallia New" w:hAnsi="Browallia New" w:cs="Browallia New"/>
                <w:cs/>
              </w:rPr>
            </w:pPr>
            <w:r>
              <w:rPr>
                <w:rFonts w:ascii="Browallia New" w:hAnsi="Browallia New" w:cs="Browallia New" w:hint="cs"/>
                <w:cs/>
              </w:rPr>
              <w:t>งบ</w:t>
            </w:r>
            <w:r w:rsidR="00E53A16" w:rsidRPr="00E53A16">
              <w:rPr>
                <w:rFonts w:ascii="Browallia New" w:hAnsi="Browallia New" w:cs="Browallia New"/>
                <w:cs/>
              </w:rPr>
              <w:t>การเงิน</w:t>
            </w:r>
            <w:r w:rsidR="00472723" w:rsidRPr="0060189B">
              <w:rPr>
                <w:rFonts w:ascii="Browallia New" w:hAnsi="Browallia New" w:cs="Browallia New"/>
                <w:cs/>
              </w:rPr>
              <w:t>รวม</w:t>
            </w:r>
            <w:r w:rsidR="00472723" w:rsidRPr="0060189B">
              <w:rPr>
                <w:rFonts w:ascii="Browallia New" w:hAnsi="Browallia New" w:cs="Browallia New" w:hint="cs"/>
                <w:cs/>
              </w:rPr>
              <w:t>และ</w:t>
            </w:r>
            <w:r w:rsidR="00E53A16" w:rsidRPr="00E53A16">
              <w:rPr>
                <w:rFonts w:ascii="Browallia New" w:hAnsi="Browallia New" w:cs="Browallia New"/>
                <w:cs/>
              </w:rPr>
              <w:t>เฉพาะบริษัท</w:t>
            </w:r>
          </w:p>
        </w:tc>
      </w:tr>
      <w:tr w:rsidR="00BC4557" w:rsidRPr="008B63E4" w14:paraId="3DE0C841" w14:textId="77777777" w:rsidTr="00DB38E6">
        <w:trPr>
          <w:cantSplit/>
          <w:trHeight w:val="70"/>
          <w:tblHeader/>
        </w:trPr>
        <w:tc>
          <w:tcPr>
            <w:tcW w:w="2835" w:type="dxa"/>
            <w:tcBorders>
              <w:bottom w:val="nil"/>
            </w:tcBorders>
          </w:tcPr>
          <w:p w14:paraId="3DE0C839" w14:textId="77777777" w:rsidR="00BC4557" w:rsidRPr="00BE6E46" w:rsidRDefault="00BC4557" w:rsidP="00BC4557">
            <w:pPr>
              <w:jc w:val="thaiDistribute"/>
              <w:rPr>
                <w:rFonts w:ascii="Browallia New" w:hAnsi="Browallia New" w:cs="Browallia New"/>
                <w:u w:val="single"/>
                <w:cs/>
              </w:rPr>
            </w:pPr>
          </w:p>
        </w:tc>
        <w:tc>
          <w:tcPr>
            <w:tcW w:w="1134" w:type="dxa"/>
            <w:tcBorders>
              <w:top w:val="nil"/>
              <w:bottom w:val="nil"/>
              <w:right w:val="nil"/>
            </w:tcBorders>
            <w:vAlign w:val="bottom"/>
          </w:tcPr>
          <w:p w14:paraId="3DE0C83A" w14:textId="77777777" w:rsidR="00BC4557" w:rsidRPr="00BE6E46" w:rsidRDefault="00BC4557" w:rsidP="00BC4557">
            <w:pPr>
              <w:pStyle w:val="CordiaNew"/>
              <w:jc w:val="center"/>
              <w:rPr>
                <w:rFonts w:ascii="Browallia New" w:hAnsi="Browallia New" w:cs="Browallia New"/>
                <w:color w:val="auto"/>
                <w:sz w:val="28"/>
                <w:szCs w:val="28"/>
              </w:rPr>
            </w:pPr>
          </w:p>
        </w:tc>
        <w:tc>
          <w:tcPr>
            <w:tcW w:w="405" w:type="dxa"/>
            <w:tcBorders>
              <w:top w:val="nil"/>
              <w:left w:val="nil"/>
              <w:bottom w:val="nil"/>
              <w:right w:val="nil"/>
            </w:tcBorders>
            <w:vAlign w:val="bottom"/>
          </w:tcPr>
          <w:p w14:paraId="3DE0C83B" w14:textId="77777777" w:rsidR="00BC4557" w:rsidRPr="00BE6E46" w:rsidRDefault="00BC4557" w:rsidP="00BC4557">
            <w:pPr>
              <w:pStyle w:val="CordiaNew"/>
              <w:jc w:val="center"/>
              <w:rPr>
                <w:rFonts w:ascii="Browallia New" w:hAnsi="Browallia New" w:cs="Browallia New"/>
                <w:color w:val="auto"/>
                <w:sz w:val="28"/>
                <w:szCs w:val="28"/>
              </w:rPr>
            </w:pPr>
          </w:p>
        </w:tc>
        <w:tc>
          <w:tcPr>
            <w:tcW w:w="304" w:type="dxa"/>
            <w:gridSpan w:val="2"/>
            <w:tcBorders>
              <w:top w:val="nil"/>
              <w:left w:val="nil"/>
              <w:bottom w:val="nil"/>
            </w:tcBorders>
            <w:vAlign w:val="bottom"/>
          </w:tcPr>
          <w:p w14:paraId="3DE0C83C" w14:textId="77777777" w:rsidR="00BC4557" w:rsidRPr="00BE6E46" w:rsidRDefault="00BC4557" w:rsidP="00BC4557">
            <w:pPr>
              <w:pStyle w:val="CordiaNew"/>
              <w:jc w:val="center"/>
              <w:rPr>
                <w:rFonts w:ascii="Browallia New" w:hAnsi="Browallia New" w:cs="Browallia New"/>
                <w:color w:val="auto"/>
                <w:sz w:val="28"/>
                <w:szCs w:val="28"/>
              </w:rPr>
            </w:pPr>
          </w:p>
        </w:tc>
        <w:tc>
          <w:tcPr>
            <w:tcW w:w="683" w:type="dxa"/>
          </w:tcPr>
          <w:p w14:paraId="3DE0C83D" w14:textId="77777777" w:rsidR="00BC4557" w:rsidRPr="00BE6E46" w:rsidRDefault="00BC4557" w:rsidP="00BC4557">
            <w:pPr>
              <w:pStyle w:val="CordiaNew"/>
              <w:jc w:val="distribute"/>
              <w:rPr>
                <w:rFonts w:ascii="Browallia New" w:hAnsi="Browallia New" w:cs="Browallia New"/>
                <w:color w:val="auto"/>
                <w:sz w:val="28"/>
                <w:szCs w:val="28"/>
              </w:rPr>
            </w:pPr>
          </w:p>
        </w:tc>
        <w:tc>
          <w:tcPr>
            <w:tcW w:w="1701" w:type="dxa"/>
            <w:tcBorders>
              <w:top w:val="single" w:sz="4" w:space="0" w:color="auto"/>
              <w:bottom w:val="single" w:sz="4" w:space="0" w:color="auto"/>
            </w:tcBorders>
            <w:vAlign w:val="bottom"/>
          </w:tcPr>
          <w:p w14:paraId="3DE0C83E" w14:textId="0502401F" w:rsidR="00BC4557" w:rsidRPr="0060189B" w:rsidRDefault="00BC4557" w:rsidP="00BC4557">
            <w:pPr>
              <w:pStyle w:val="CordiaNew"/>
              <w:jc w:val="center"/>
              <w:rPr>
                <w:rFonts w:ascii="Browallia New" w:hAnsi="Browallia New" w:cs="Browallia New"/>
                <w:color w:val="auto"/>
                <w:sz w:val="28"/>
                <w:szCs w:val="28"/>
              </w:rPr>
            </w:pPr>
            <w:r w:rsidRPr="0060189B">
              <w:rPr>
                <w:rFonts w:ascii="Browallia New" w:hAnsi="Browallia New" w:cs="Browallia New"/>
                <w:sz w:val="28"/>
                <w:szCs w:val="28"/>
                <w:lang w:val="en-GB"/>
              </w:rPr>
              <w:t>256</w:t>
            </w:r>
            <w:r w:rsidR="00DB38E6">
              <w:rPr>
                <w:rFonts w:ascii="Browallia New" w:hAnsi="Browallia New" w:cs="Browallia New"/>
                <w:sz w:val="28"/>
                <w:szCs w:val="28"/>
                <w:lang w:val="en-GB"/>
              </w:rPr>
              <w:t>7</w:t>
            </w:r>
          </w:p>
        </w:tc>
        <w:tc>
          <w:tcPr>
            <w:tcW w:w="284" w:type="dxa"/>
            <w:tcBorders>
              <w:top w:val="single" w:sz="4" w:space="0" w:color="auto"/>
              <w:bottom w:val="nil"/>
            </w:tcBorders>
            <w:vAlign w:val="bottom"/>
          </w:tcPr>
          <w:p w14:paraId="3DE0C83F" w14:textId="77777777" w:rsidR="00BC4557" w:rsidRPr="0060189B" w:rsidRDefault="00BC4557" w:rsidP="00BC4557">
            <w:pPr>
              <w:pStyle w:val="CordiaNew"/>
              <w:jc w:val="center"/>
              <w:rPr>
                <w:rFonts w:ascii="Browallia New" w:hAnsi="Browallia New" w:cs="Browallia New"/>
                <w:color w:val="auto"/>
                <w:sz w:val="28"/>
                <w:szCs w:val="28"/>
              </w:rPr>
            </w:pPr>
          </w:p>
        </w:tc>
        <w:tc>
          <w:tcPr>
            <w:tcW w:w="1704" w:type="dxa"/>
            <w:tcBorders>
              <w:top w:val="single" w:sz="4" w:space="0" w:color="auto"/>
              <w:bottom w:val="single" w:sz="4" w:space="0" w:color="auto"/>
            </w:tcBorders>
            <w:vAlign w:val="bottom"/>
          </w:tcPr>
          <w:p w14:paraId="3DE0C840" w14:textId="5CDAAD33" w:rsidR="00BC4557" w:rsidRPr="0060189B" w:rsidRDefault="00BC4557" w:rsidP="00BC4557">
            <w:pPr>
              <w:pStyle w:val="CordiaNew"/>
              <w:jc w:val="center"/>
              <w:rPr>
                <w:rFonts w:ascii="Browallia New" w:hAnsi="Browallia New" w:cs="Browallia New"/>
                <w:color w:val="auto"/>
                <w:sz w:val="28"/>
                <w:szCs w:val="28"/>
                <w:cs/>
                <w:lang w:val="en-GB"/>
              </w:rPr>
            </w:pPr>
            <w:r w:rsidRPr="0060189B">
              <w:rPr>
                <w:rFonts w:ascii="Browallia New" w:hAnsi="Browallia New" w:cs="Browallia New"/>
                <w:sz w:val="28"/>
                <w:szCs w:val="28"/>
              </w:rPr>
              <w:t>256</w:t>
            </w:r>
            <w:r w:rsidR="00DB38E6">
              <w:rPr>
                <w:rFonts w:ascii="Browallia New" w:hAnsi="Browallia New" w:cs="Browallia New"/>
                <w:sz w:val="28"/>
                <w:szCs w:val="28"/>
              </w:rPr>
              <w:t>6</w:t>
            </w:r>
          </w:p>
        </w:tc>
      </w:tr>
      <w:tr w:rsidR="00B40598" w:rsidRPr="008B63E4" w14:paraId="3DE0C84A" w14:textId="77777777" w:rsidTr="00DB38E6">
        <w:trPr>
          <w:cantSplit/>
          <w:trHeight w:hRule="exact" w:val="285"/>
          <w:tblHeader/>
        </w:trPr>
        <w:tc>
          <w:tcPr>
            <w:tcW w:w="2835" w:type="dxa"/>
            <w:tcBorders>
              <w:bottom w:val="nil"/>
            </w:tcBorders>
          </w:tcPr>
          <w:p w14:paraId="3DE0C842" w14:textId="77777777" w:rsidR="00B40598" w:rsidRPr="00BE6E46" w:rsidRDefault="00B40598" w:rsidP="003F59FC">
            <w:pPr>
              <w:jc w:val="thaiDistribute"/>
              <w:rPr>
                <w:rFonts w:ascii="Browallia New" w:hAnsi="Browallia New" w:cs="Browallia New"/>
                <w:u w:val="single"/>
                <w:cs/>
              </w:rPr>
            </w:pPr>
          </w:p>
        </w:tc>
        <w:tc>
          <w:tcPr>
            <w:tcW w:w="1134" w:type="dxa"/>
            <w:tcBorders>
              <w:top w:val="nil"/>
              <w:bottom w:val="nil"/>
              <w:right w:val="nil"/>
            </w:tcBorders>
          </w:tcPr>
          <w:p w14:paraId="3DE0C843" w14:textId="77777777" w:rsidR="00B40598" w:rsidRPr="00BE6E46" w:rsidRDefault="00B40598" w:rsidP="003F59FC">
            <w:pPr>
              <w:pStyle w:val="CordiaNew"/>
              <w:jc w:val="center"/>
              <w:rPr>
                <w:rFonts w:ascii="Browallia New" w:hAnsi="Browallia New" w:cs="Browallia New"/>
                <w:sz w:val="28"/>
                <w:szCs w:val="28"/>
                <w:lang w:val="en-GB"/>
              </w:rPr>
            </w:pPr>
          </w:p>
        </w:tc>
        <w:tc>
          <w:tcPr>
            <w:tcW w:w="405" w:type="dxa"/>
            <w:tcBorders>
              <w:top w:val="nil"/>
              <w:left w:val="nil"/>
              <w:bottom w:val="nil"/>
              <w:right w:val="nil"/>
            </w:tcBorders>
          </w:tcPr>
          <w:p w14:paraId="3DE0C844" w14:textId="77777777" w:rsidR="00B40598" w:rsidRPr="00BE6E46" w:rsidRDefault="00B40598" w:rsidP="003F59FC">
            <w:pPr>
              <w:pStyle w:val="CordiaNew"/>
              <w:jc w:val="center"/>
              <w:rPr>
                <w:rFonts w:ascii="Browallia New" w:hAnsi="Browallia New" w:cs="Browallia New"/>
                <w:color w:val="auto"/>
                <w:sz w:val="28"/>
                <w:szCs w:val="28"/>
              </w:rPr>
            </w:pPr>
          </w:p>
        </w:tc>
        <w:tc>
          <w:tcPr>
            <w:tcW w:w="304" w:type="dxa"/>
            <w:gridSpan w:val="2"/>
            <w:tcBorders>
              <w:top w:val="nil"/>
              <w:left w:val="nil"/>
              <w:bottom w:val="nil"/>
            </w:tcBorders>
          </w:tcPr>
          <w:p w14:paraId="3DE0C845" w14:textId="77777777" w:rsidR="00B40598" w:rsidRPr="00BE6E46" w:rsidRDefault="00B40598" w:rsidP="003F59FC">
            <w:pPr>
              <w:pStyle w:val="CordiaNew"/>
              <w:jc w:val="center"/>
              <w:rPr>
                <w:rFonts w:ascii="Browallia New" w:hAnsi="Browallia New" w:cs="Browallia New"/>
                <w:sz w:val="28"/>
                <w:szCs w:val="28"/>
              </w:rPr>
            </w:pPr>
          </w:p>
        </w:tc>
        <w:tc>
          <w:tcPr>
            <w:tcW w:w="683" w:type="dxa"/>
            <w:tcBorders>
              <w:bottom w:val="nil"/>
            </w:tcBorders>
          </w:tcPr>
          <w:p w14:paraId="3DE0C846" w14:textId="77777777" w:rsidR="00B40598" w:rsidRPr="00BE6E46" w:rsidRDefault="00B40598" w:rsidP="003F59FC">
            <w:pPr>
              <w:pStyle w:val="CordiaNew"/>
              <w:jc w:val="distribute"/>
              <w:rPr>
                <w:rFonts w:ascii="Browallia New" w:hAnsi="Browallia New" w:cs="Browallia New"/>
                <w:color w:val="auto"/>
                <w:sz w:val="28"/>
                <w:szCs w:val="28"/>
              </w:rPr>
            </w:pPr>
          </w:p>
        </w:tc>
        <w:tc>
          <w:tcPr>
            <w:tcW w:w="1701" w:type="dxa"/>
            <w:tcBorders>
              <w:top w:val="single" w:sz="4" w:space="0" w:color="auto"/>
              <w:bottom w:val="nil"/>
            </w:tcBorders>
          </w:tcPr>
          <w:p w14:paraId="3DE0C847" w14:textId="77777777" w:rsidR="00B40598" w:rsidRPr="00BE6E46" w:rsidRDefault="00B40598" w:rsidP="003F59FC">
            <w:pPr>
              <w:pStyle w:val="CordiaNew"/>
              <w:jc w:val="center"/>
              <w:rPr>
                <w:rFonts w:ascii="Browallia New" w:hAnsi="Browallia New" w:cs="Browallia New"/>
                <w:sz w:val="28"/>
                <w:szCs w:val="28"/>
                <w:lang w:val="en-GB"/>
              </w:rPr>
            </w:pPr>
          </w:p>
        </w:tc>
        <w:tc>
          <w:tcPr>
            <w:tcW w:w="284" w:type="dxa"/>
            <w:tcBorders>
              <w:top w:val="nil"/>
              <w:bottom w:val="nil"/>
            </w:tcBorders>
          </w:tcPr>
          <w:p w14:paraId="3DE0C848" w14:textId="77777777" w:rsidR="00B40598" w:rsidRPr="00BE6E46" w:rsidRDefault="00B40598" w:rsidP="003F59FC">
            <w:pPr>
              <w:pStyle w:val="CordiaNew"/>
              <w:jc w:val="center"/>
              <w:rPr>
                <w:rFonts w:ascii="Browallia New" w:hAnsi="Browallia New" w:cs="Browallia New"/>
                <w:color w:val="auto"/>
                <w:sz w:val="28"/>
                <w:szCs w:val="28"/>
              </w:rPr>
            </w:pPr>
          </w:p>
        </w:tc>
        <w:tc>
          <w:tcPr>
            <w:tcW w:w="1704" w:type="dxa"/>
            <w:tcBorders>
              <w:top w:val="single" w:sz="4" w:space="0" w:color="auto"/>
              <w:bottom w:val="nil"/>
            </w:tcBorders>
          </w:tcPr>
          <w:p w14:paraId="3DE0C849" w14:textId="77777777" w:rsidR="00B40598" w:rsidRPr="00BE6E46" w:rsidRDefault="00B40598" w:rsidP="003F59FC">
            <w:pPr>
              <w:pStyle w:val="CordiaNew"/>
              <w:jc w:val="center"/>
              <w:rPr>
                <w:rFonts w:ascii="Browallia New" w:hAnsi="Browallia New" w:cs="Browallia New"/>
                <w:sz w:val="28"/>
                <w:szCs w:val="28"/>
              </w:rPr>
            </w:pPr>
          </w:p>
        </w:tc>
      </w:tr>
      <w:tr w:rsidR="00DB38E6" w:rsidRPr="008B63E4" w14:paraId="3DE0C853" w14:textId="77777777" w:rsidTr="00DB38E6">
        <w:trPr>
          <w:cantSplit/>
          <w:trHeight w:val="337"/>
        </w:trPr>
        <w:tc>
          <w:tcPr>
            <w:tcW w:w="2835" w:type="dxa"/>
            <w:tcBorders>
              <w:left w:val="nil"/>
            </w:tcBorders>
          </w:tcPr>
          <w:p w14:paraId="3DE0C84B" w14:textId="77777777" w:rsidR="00DB38E6" w:rsidRPr="003A5A34" w:rsidRDefault="00DB38E6" w:rsidP="00DB38E6">
            <w:pPr>
              <w:tabs>
                <w:tab w:val="left" w:pos="3090"/>
                <w:tab w:val="left" w:pos="4860"/>
              </w:tabs>
              <w:rPr>
                <w:rFonts w:ascii="Browallia New" w:hAnsi="Browallia New" w:cs="Browallia New"/>
                <w:cs/>
                <w:lang w:val="en-GB"/>
              </w:rPr>
            </w:pPr>
            <w:r w:rsidRPr="003A5A34">
              <w:rPr>
                <w:rFonts w:ascii="Browallia New" w:hAnsi="Browallia New" w:cs="Browallia New"/>
                <w:cs/>
              </w:rPr>
              <w:t>ตั๋วสัญญาใช้เงิน</w:t>
            </w:r>
          </w:p>
        </w:tc>
        <w:tc>
          <w:tcPr>
            <w:tcW w:w="1134" w:type="dxa"/>
            <w:tcBorders>
              <w:top w:val="nil"/>
              <w:bottom w:val="nil"/>
              <w:right w:val="nil"/>
            </w:tcBorders>
            <w:vAlign w:val="bottom"/>
          </w:tcPr>
          <w:p w14:paraId="3DE0C84C" w14:textId="77777777" w:rsidR="00DB38E6" w:rsidRPr="00BE6E46" w:rsidRDefault="00DB38E6" w:rsidP="00DB38E6">
            <w:pPr>
              <w:ind w:right="69"/>
              <w:jc w:val="right"/>
              <w:rPr>
                <w:rFonts w:ascii="Browallia New" w:hAnsi="Browallia New" w:cs="Browallia New"/>
                <w:lang w:val="en-US"/>
              </w:rPr>
            </w:pPr>
          </w:p>
        </w:tc>
        <w:tc>
          <w:tcPr>
            <w:tcW w:w="425" w:type="dxa"/>
            <w:gridSpan w:val="2"/>
            <w:tcBorders>
              <w:top w:val="nil"/>
              <w:left w:val="nil"/>
              <w:bottom w:val="nil"/>
              <w:right w:val="nil"/>
            </w:tcBorders>
            <w:vAlign w:val="bottom"/>
          </w:tcPr>
          <w:p w14:paraId="3DE0C84D" w14:textId="77777777" w:rsidR="00DB38E6" w:rsidRPr="00BE6E46" w:rsidRDefault="00DB38E6" w:rsidP="00DB38E6">
            <w:pPr>
              <w:ind w:right="141"/>
              <w:jc w:val="right"/>
              <w:rPr>
                <w:rFonts w:ascii="Browallia New" w:hAnsi="Browallia New" w:cs="Browallia New"/>
                <w:lang w:val="en-US"/>
              </w:rPr>
            </w:pPr>
          </w:p>
        </w:tc>
        <w:tc>
          <w:tcPr>
            <w:tcW w:w="284" w:type="dxa"/>
            <w:tcBorders>
              <w:top w:val="nil"/>
              <w:left w:val="nil"/>
              <w:bottom w:val="nil"/>
            </w:tcBorders>
            <w:vAlign w:val="bottom"/>
          </w:tcPr>
          <w:p w14:paraId="3DE0C84E" w14:textId="77777777" w:rsidR="00DB38E6" w:rsidRPr="00BE6E46" w:rsidRDefault="00DB38E6" w:rsidP="00DB38E6">
            <w:pPr>
              <w:ind w:right="120"/>
              <w:jc w:val="right"/>
              <w:rPr>
                <w:rFonts w:ascii="Browallia New" w:hAnsi="Browallia New" w:cs="Browallia New"/>
                <w:lang w:val="en-US"/>
              </w:rPr>
            </w:pPr>
          </w:p>
        </w:tc>
        <w:tc>
          <w:tcPr>
            <w:tcW w:w="683" w:type="dxa"/>
            <w:tcBorders>
              <w:top w:val="nil"/>
              <w:bottom w:val="nil"/>
            </w:tcBorders>
            <w:vAlign w:val="bottom"/>
          </w:tcPr>
          <w:p w14:paraId="3DE0C84F" w14:textId="77777777" w:rsidR="00DB38E6" w:rsidRPr="00BE6E46" w:rsidRDefault="00DB38E6" w:rsidP="00DB38E6">
            <w:pPr>
              <w:ind w:right="141"/>
              <w:jc w:val="right"/>
              <w:rPr>
                <w:rFonts w:ascii="Browallia New" w:hAnsi="Browallia New" w:cs="Browallia New"/>
                <w:lang w:val="en-US"/>
              </w:rPr>
            </w:pPr>
          </w:p>
        </w:tc>
        <w:tc>
          <w:tcPr>
            <w:tcW w:w="1701" w:type="dxa"/>
            <w:tcBorders>
              <w:top w:val="nil"/>
              <w:bottom w:val="nil"/>
            </w:tcBorders>
            <w:shd w:val="clear" w:color="auto" w:fill="auto"/>
          </w:tcPr>
          <w:p w14:paraId="3DE0C850" w14:textId="77733AC2" w:rsidR="00DB38E6" w:rsidRPr="00BC778C" w:rsidRDefault="004E12B8" w:rsidP="00DB38E6">
            <w:pPr>
              <w:ind w:right="141"/>
              <w:jc w:val="right"/>
              <w:rPr>
                <w:rFonts w:ascii="Browallia New" w:hAnsi="Browallia New" w:cs="Browallia New"/>
                <w:lang w:val="en-US"/>
              </w:rPr>
            </w:pPr>
            <w:r>
              <w:rPr>
                <w:rFonts w:ascii="Browallia New" w:hAnsi="Browallia New" w:cs="Browallia New"/>
                <w:lang w:val="en-US"/>
              </w:rPr>
              <w:t>1,000,000,000</w:t>
            </w:r>
          </w:p>
        </w:tc>
        <w:tc>
          <w:tcPr>
            <w:tcW w:w="284" w:type="dxa"/>
            <w:tcBorders>
              <w:top w:val="nil"/>
              <w:bottom w:val="nil"/>
            </w:tcBorders>
            <w:vAlign w:val="bottom"/>
          </w:tcPr>
          <w:p w14:paraId="3DE0C851" w14:textId="77777777" w:rsidR="00DB38E6" w:rsidRPr="00BC778C" w:rsidRDefault="00DB38E6" w:rsidP="00DB38E6">
            <w:pPr>
              <w:ind w:right="141"/>
              <w:jc w:val="right"/>
              <w:rPr>
                <w:rFonts w:ascii="Browallia New" w:hAnsi="Browallia New" w:cs="Browallia New"/>
                <w:lang w:val="en-US"/>
              </w:rPr>
            </w:pPr>
          </w:p>
        </w:tc>
        <w:tc>
          <w:tcPr>
            <w:tcW w:w="1704" w:type="dxa"/>
            <w:tcBorders>
              <w:top w:val="nil"/>
              <w:bottom w:val="nil"/>
            </w:tcBorders>
          </w:tcPr>
          <w:p w14:paraId="3DE0C852" w14:textId="7A2A7026" w:rsidR="00DB38E6" w:rsidRPr="003A5A34" w:rsidRDefault="00DB38E6" w:rsidP="00DB38E6">
            <w:pPr>
              <w:ind w:right="141"/>
              <w:jc w:val="right"/>
              <w:rPr>
                <w:rFonts w:ascii="Browallia New" w:hAnsi="Browallia New" w:cs="Browallia New"/>
                <w:lang w:val="en-US"/>
              </w:rPr>
            </w:pPr>
            <w:r>
              <w:rPr>
                <w:rFonts w:ascii="Browallia New" w:hAnsi="Browallia New" w:cs="Browallia New"/>
                <w:lang w:val="en-US"/>
              </w:rPr>
              <w:t>1,090,000,000</w:t>
            </w:r>
          </w:p>
        </w:tc>
      </w:tr>
      <w:tr w:rsidR="00DB38E6" w:rsidRPr="008B63E4" w14:paraId="3DE0C85C" w14:textId="77777777" w:rsidTr="00DB38E6">
        <w:trPr>
          <w:cantSplit/>
          <w:trHeight w:val="337"/>
        </w:trPr>
        <w:tc>
          <w:tcPr>
            <w:tcW w:w="2835" w:type="dxa"/>
            <w:tcBorders>
              <w:left w:val="nil"/>
              <w:bottom w:val="nil"/>
            </w:tcBorders>
          </w:tcPr>
          <w:p w14:paraId="3DE0C854" w14:textId="77777777" w:rsidR="00DB38E6" w:rsidRPr="003A5A34" w:rsidRDefault="00DB38E6" w:rsidP="00DB38E6">
            <w:pPr>
              <w:ind w:right="141"/>
              <w:rPr>
                <w:rFonts w:ascii="Browallia New" w:hAnsi="Browallia New" w:cs="Browallia New"/>
                <w:cs/>
                <w:lang w:val="en-GB"/>
              </w:rPr>
            </w:pPr>
            <w:r w:rsidRPr="003A5A34">
              <w:rPr>
                <w:rFonts w:ascii="Browallia New" w:hAnsi="Browallia New" w:cs="Browallia New"/>
                <w:cs/>
                <w:lang w:val="en-GB"/>
              </w:rPr>
              <w:t>หนี้สินภายใต้สัญญาท</w:t>
            </w:r>
            <w:proofErr w:type="spellStart"/>
            <w:r w:rsidRPr="003A5A34">
              <w:rPr>
                <w:rFonts w:ascii="Browallia New" w:hAnsi="Browallia New" w:cs="Browallia New"/>
                <w:cs/>
                <w:lang w:val="en-GB"/>
              </w:rPr>
              <w:t>รั</w:t>
            </w:r>
            <w:proofErr w:type="spellEnd"/>
            <w:r w:rsidRPr="003A5A34">
              <w:rPr>
                <w:rFonts w:ascii="Browallia New" w:hAnsi="Browallia New" w:cs="Browallia New"/>
                <w:cs/>
                <w:lang w:val="en-GB"/>
              </w:rPr>
              <w:t>สต์รี</w:t>
            </w:r>
            <w:proofErr w:type="spellStart"/>
            <w:r w:rsidRPr="003A5A34">
              <w:rPr>
                <w:rFonts w:ascii="Browallia New" w:hAnsi="Browallia New" w:cs="Browallia New"/>
                <w:cs/>
                <w:lang w:val="en-GB"/>
              </w:rPr>
              <w:t>ซีทส์</w:t>
            </w:r>
            <w:proofErr w:type="spellEnd"/>
          </w:p>
        </w:tc>
        <w:tc>
          <w:tcPr>
            <w:tcW w:w="1134" w:type="dxa"/>
            <w:tcBorders>
              <w:top w:val="nil"/>
              <w:bottom w:val="nil"/>
              <w:right w:val="nil"/>
            </w:tcBorders>
            <w:vAlign w:val="bottom"/>
          </w:tcPr>
          <w:p w14:paraId="3DE0C855" w14:textId="77777777" w:rsidR="00DB38E6" w:rsidRPr="00BE6E46" w:rsidRDefault="00DB38E6" w:rsidP="00DB38E6">
            <w:pPr>
              <w:ind w:right="69"/>
              <w:jc w:val="right"/>
              <w:rPr>
                <w:rFonts w:ascii="Browallia New" w:hAnsi="Browallia New" w:cs="Browallia New"/>
                <w:lang w:val="en-US"/>
              </w:rPr>
            </w:pPr>
          </w:p>
        </w:tc>
        <w:tc>
          <w:tcPr>
            <w:tcW w:w="425" w:type="dxa"/>
            <w:gridSpan w:val="2"/>
            <w:tcBorders>
              <w:top w:val="nil"/>
              <w:left w:val="nil"/>
              <w:bottom w:val="nil"/>
              <w:right w:val="nil"/>
            </w:tcBorders>
            <w:vAlign w:val="bottom"/>
          </w:tcPr>
          <w:p w14:paraId="3DE0C856" w14:textId="77777777" w:rsidR="00DB38E6" w:rsidRPr="00BE6E46" w:rsidRDefault="00DB38E6" w:rsidP="00DB38E6">
            <w:pPr>
              <w:ind w:right="141"/>
              <w:jc w:val="right"/>
              <w:rPr>
                <w:rFonts w:ascii="Browallia New" w:hAnsi="Browallia New" w:cs="Browallia New"/>
                <w:lang w:val="en-US"/>
              </w:rPr>
            </w:pPr>
          </w:p>
        </w:tc>
        <w:tc>
          <w:tcPr>
            <w:tcW w:w="284" w:type="dxa"/>
            <w:tcBorders>
              <w:top w:val="nil"/>
              <w:left w:val="nil"/>
              <w:bottom w:val="nil"/>
            </w:tcBorders>
            <w:vAlign w:val="bottom"/>
          </w:tcPr>
          <w:p w14:paraId="3DE0C857" w14:textId="77777777" w:rsidR="00DB38E6" w:rsidRPr="00BE6E46" w:rsidRDefault="00DB38E6" w:rsidP="00DB38E6">
            <w:pPr>
              <w:ind w:right="120"/>
              <w:jc w:val="right"/>
              <w:rPr>
                <w:rFonts w:ascii="Browallia New" w:hAnsi="Browallia New" w:cs="Browallia New"/>
                <w:lang w:val="en-US"/>
              </w:rPr>
            </w:pPr>
          </w:p>
        </w:tc>
        <w:tc>
          <w:tcPr>
            <w:tcW w:w="683" w:type="dxa"/>
            <w:tcBorders>
              <w:top w:val="nil"/>
              <w:bottom w:val="nil"/>
            </w:tcBorders>
            <w:vAlign w:val="bottom"/>
          </w:tcPr>
          <w:p w14:paraId="3DE0C858" w14:textId="77777777" w:rsidR="00DB38E6" w:rsidRPr="00BE6E46" w:rsidRDefault="00DB38E6" w:rsidP="00DB38E6">
            <w:pPr>
              <w:ind w:right="141"/>
              <w:jc w:val="right"/>
              <w:rPr>
                <w:rFonts w:ascii="Browallia New" w:hAnsi="Browallia New" w:cs="Browallia New"/>
                <w:lang w:val="en-US"/>
              </w:rPr>
            </w:pPr>
          </w:p>
        </w:tc>
        <w:tc>
          <w:tcPr>
            <w:tcW w:w="1701" w:type="dxa"/>
            <w:tcBorders>
              <w:top w:val="nil"/>
              <w:bottom w:val="single" w:sz="4" w:space="0" w:color="auto"/>
            </w:tcBorders>
            <w:shd w:val="clear" w:color="auto" w:fill="auto"/>
          </w:tcPr>
          <w:p w14:paraId="3DE0C859" w14:textId="42A9AAEB" w:rsidR="00DB38E6" w:rsidRPr="009A7A86" w:rsidRDefault="004E12B8" w:rsidP="00DB38E6">
            <w:pPr>
              <w:ind w:right="141"/>
              <w:jc w:val="right"/>
              <w:rPr>
                <w:rFonts w:ascii="Browallia New" w:hAnsi="Browallia New" w:cs="Browallia New"/>
                <w:lang w:val="en-US"/>
              </w:rPr>
            </w:pPr>
            <w:r>
              <w:rPr>
                <w:rFonts w:ascii="Browallia New" w:hAnsi="Browallia New" w:cs="Browallia New"/>
                <w:lang w:val="en-US"/>
              </w:rPr>
              <w:t>79,690,139</w:t>
            </w:r>
          </w:p>
        </w:tc>
        <w:tc>
          <w:tcPr>
            <w:tcW w:w="284" w:type="dxa"/>
            <w:tcBorders>
              <w:top w:val="nil"/>
              <w:bottom w:val="nil"/>
            </w:tcBorders>
            <w:vAlign w:val="bottom"/>
          </w:tcPr>
          <w:p w14:paraId="3DE0C85A" w14:textId="77777777" w:rsidR="00DB38E6" w:rsidRPr="00BE6E46" w:rsidRDefault="00DB38E6" w:rsidP="00DB38E6">
            <w:pPr>
              <w:ind w:right="141"/>
              <w:jc w:val="right"/>
              <w:rPr>
                <w:rFonts w:ascii="Browallia New" w:hAnsi="Browallia New" w:cs="Browallia New"/>
                <w:lang w:val="en-US"/>
              </w:rPr>
            </w:pPr>
          </w:p>
        </w:tc>
        <w:tc>
          <w:tcPr>
            <w:tcW w:w="1704" w:type="dxa"/>
            <w:tcBorders>
              <w:top w:val="nil"/>
              <w:bottom w:val="single" w:sz="4" w:space="0" w:color="auto"/>
            </w:tcBorders>
          </w:tcPr>
          <w:p w14:paraId="3DE0C85B" w14:textId="491D6574" w:rsidR="00DB38E6" w:rsidRPr="003A5A34" w:rsidRDefault="00DB38E6" w:rsidP="00DB38E6">
            <w:pPr>
              <w:ind w:right="141"/>
              <w:jc w:val="right"/>
              <w:rPr>
                <w:rFonts w:ascii="Browallia New" w:hAnsi="Browallia New" w:cs="Browallia New"/>
                <w:lang w:val="en-US"/>
              </w:rPr>
            </w:pPr>
            <w:r>
              <w:rPr>
                <w:rFonts w:ascii="Browallia New" w:hAnsi="Browallia New" w:cs="Browallia New"/>
                <w:lang w:val="en-US"/>
              </w:rPr>
              <w:t>184,715,733</w:t>
            </w:r>
          </w:p>
        </w:tc>
      </w:tr>
      <w:tr w:rsidR="00DB38E6" w:rsidRPr="008B63E4" w14:paraId="3DE0C865" w14:textId="77777777" w:rsidTr="00DB38E6">
        <w:trPr>
          <w:cantSplit/>
          <w:trHeight w:val="337"/>
        </w:trPr>
        <w:tc>
          <w:tcPr>
            <w:tcW w:w="2835" w:type="dxa"/>
            <w:tcBorders>
              <w:left w:val="nil"/>
              <w:bottom w:val="nil"/>
            </w:tcBorders>
          </w:tcPr>
          <w:p w14:paraId="3DE0C85D" w14:textId="77777777" w:rsidR="00DB38E6" w:rsidRPr="003A5A34" w:rsidRDefault="00DB38E6" w:rsidP="00DB38E6">
            <w:pPr>
              <w:ind w:right="141"/>
              <w:rPr>
                <w:rFonts w:ascii="Browallia New" w:hAnsi="Browallia New" w:cs="Browallia New"/>
                <w:cs/>
                <w:lang w:val="en-GB"/>
              </w:rPr>
            </w:pPr>
            <w:r w:rsidRPr="003A5A34">
              <w:rPr>
                <w:rFonts w:ascii="Browallia New" w:hAnsi="Browallia New" w:cs="Browallia New" w:hint="cs"/>
                <w:cs/>
                <w:lang w:val="en-GB"/>
              </w:rPr>
              <w:t xml:space="preserve">     รวม</w:t>
            </w:r>
          </w:p>
        </w:tc>
        <w:tc>
          <w:tcPr>
            <w:tcW w:w="1134" w:type="dxa"/>
            <w:tcBorders>
              <w:top w:val="nil"/>
              <w:bottom w:val="nil"/>
              <w:right w:val="nil"/>
            </w:tcBorders>
            <w:vAlign w:val="bottom"/>
          </w:tcPr>
          <w:p w14:paraId="3DE0C85E" w14:textId="77777777" w:rsidR="00DB38E6" w:rsidRPr="00BE6E46" w:rsidRDefault="00DB38E6" w:rsidP="00DB38E6">
            <w:pPr>
              <w:ind w:right="69"/>
              <w:jc w:val="right"/>
              <w:rPr>
                <w:rFonts w:ascii="Browallia New" w:hAnsi="Browallia New" w:cs="Browallia New"/>
                <w:lang w:val="en-US"/>
              </w:rPr>
            </w:pPr>
          </w:p>
        </w:tc>
        <w:tc>
          <w:tcPr>
            <w:tcW w:w="425" w:type="dxa"/>
            <w:gridSpan w:val="2"/>
            <w:tcBorders>
              <w:top w:val="nil"/>
              <w:left w:val="nil"/>
              <w:bottom w:val="nil"/>
              <w:right w:val="nil"/>
            </w:tcBorders>
            <w:vAlign w:val="bottom"/>
          </w:tcPr>
          <w:p w14:paraId="3DE0C85F" w14:textId="77777777" w:rsidR="00DB38E6" w:rsidRPr="00BE6E46" w:rsidRDefault="00DB38E6" w:rsidP="00DB38E6">
            <w:pPr>
              <w:ind w:right="141"/>
              <w:jc w:val="right"/>
              <w:rPr>
                <w:rFonts w:ascii="Browallia New" w:hAnsi="Browallia New" w:cs="Browallia New"/>
                <w:lang w:val="en-US"/>
              </w:rPr>
            </w:pPr>
          </w:p>
        </w:tc>
        <w:tc>
          <w:tcPr>
            <w:tcW w:w="284" w:type="dxa"/>
            <w:tcBorders>
              <w:top w:val="nil"/>
              <w:left w:val="nil"/>
              <w:bottom w:val="nil"/>
            </w:tcBorders>
            <w:vAlign w:val="bottom"/>
          </w:tcPr>
          <w:p w14:paraId="3DE0C860" w14:textId="77777777" w:rsidR="00DB38E6" w:rsidRPr="00BE6E46" w:rsidRDefault="00DB38E6" w:rsidP="00DB38E6">
            <w:pPr>
              <w:ind w:right="120"/>
              <w:jc w:val="right"/>
              <w:rPr>
                <w:rFonts w:ascii="Browallia New" w:hAnsi="Browallia New" w:cs="Browallia New"/>
                <w:lang w:val="en-US"/>
              </w:rPr>
            </w:pPr>
          </w:p>
        </w:tc>
        <w:tc>
          <w:tcPr>
            <w:tcW w:w="683" w:type="dxa"/>
            <w:tcBorders>
              <w:top w:val="nil"/>
              <w:bottom w:val="nil"/>
            </w:tcBorders>
            <w:vAlign w:val="bottom"/>
          </w:tcPr>
          <w:p w14:paraId="3DE0C861" w14:textId="77777777" w:rsidR="00DB38E6" w:rsidRPr="00BE6E46" w:rsidRDefault="00DB38E6" w:rsidP="00DB38E6">
            <w:pPr>
              <w:ind w:right="141"/>
              <w:jc w:val="right"/>
              <w:rPr>
                <w:rFonts w:ascii="Browallia New" w:hAnsi="Browallia New" w:cs="Browallia New"/>
                <w:lang w:val="en-US"/>
              </w:rPr>
            </w:pPr>
          </w:p>
        </w:tc>
        <w:tc>
          <w:tcPr>
            <w:tcW w:w="1701" w:type="dxa"/>
            <w:tcBorders>
              <w:top w:val="single" w:sz="4" w:space="0" w:color="auto"/>
              <w:bottom w:val="single" w:sz="12" w:space="0" w:color="auto"/>
            </w:tcBorders>
            <w:shd w:val="clear" w:color="auto" w:fill="auto"/>
          </w:tcPr>
          <w:p w14:paraId="3DE0C862" w14:textId="7BEF954A" w:rsidR="00DB38E6" w:rsidRPr="009A7A86" w:rsidRDefault="004E12B8" w:rsidP="00DB38E6">
            <w:pPr>
              <w:ind w:right="141"/>
              <w:jc w:val="right"/>
              <w:rPr>
                <w:rFonts w:ascii="Browallia New" w:hAnsi="Browallia New" w:cs="Browallia New"/>
                <w:lang w:val="en-US"/>
              </w:rPr>
            </w:pPr>
            <w:r>
              <w:rPr>
                <w:rFonts w:ascii="Browallia New" w:hAnsi="Browallia New" w:cs="Browallia New"/>
                <w:lang w:val="en-US"/>
              </w:rPr>
              <w:t>1,079,690,139</w:t>
            </w:r>
          </w:p>
        </w:tc>
        <w:tc>
          <w:tcPr>
            <w:tcW w:w="284" w:type="dxa"/>
            <w:tcBorders>
              <w:top w:val="nil"/>
              <w:bottom w:val="nil"/>
            </w:tcBorders>
            <w:vAlign w:val="bottom"/>
          </w:tcPr>
          <w:p w14:paraId="3DE0C863" w14:textId="77777777" w:rsidR="00DB38E6" w:rsidRPr="00BE6E46" w:rsidRDefault="00DB38E6" w:rsidP="00DB38E6">
            <w:pPr>
              <w:ind w:right="141"/>
              <w:jc w:val="right"/>
              <w:rPr>
                <w:rFonts w:ascii="Browallia New" w:hAnsi="Browallia New" w:cs="Browallia New"/>
                <w:lang w:val="en-US"/>
              </w:rPr>
            </w:pPr>
          </w:p>
        </w:tc>
        <w:tc>
          <w:tcPr>
            <w:tcW w:w="1704" w:type="dxa"/>
            <w:tcBorders>
              <w:top w:val="single" w:sz="4" w:space="0" w:color="auto"/>
              <w:bottom w:val="single" w:sz="12" w:space="0" w:color="auto"/>
            </w:tcBorders>
          </w:tcPr>
          <w:p w14:paraId="3DE0C864" w14:textId="07C9F287" w:rsidR="00DB38E6" w:rsidRPr="003A5A34" w:rsidRDefault="00DB38E6" w:rsidP="00DB38E6">
            <w:pPr>
              <w:ind w:right="141"/>
              <w:jc w:val="right"/>
              <w:rPr>
                <w:rFonts w:ascii="Browallia New" w:hAnsi="Browallia New" w:cs="Browallia New"/>
                <w:lang w:val="en-US"/>
              </w:rPr>
            </w:pPr>
            <w:r>
              <w:rPr>
                <w:rFonts w:ascii="Browallia New" w:hAnsi="Browallia New" w:cs="Browallia New"/>
                <w:lang w:val="en-US"/>
              </w:rPr>
              <w:t>1,274,715,733</w:t>
            </w:r>
          </w:p>
        </w:tc>
      </w:tr>
    </w:tbl>
    <w:p w14:paraId="3DE0C866" w14:textId="77777777" w:rsidR="008D73B0" w:rsidRPr="00BE6E46" w:rsidRDefault="008D73B0" w:rsidP="008D73B0">
      <w:pPr>
        <w:pStyle w:val="ListParagraph"/>
        <w:tabs>
          <w:tab w:val="left" w:pos="720"/>
        </w:tabs>
        <w:ind w:left="426"/>
        <w:jc w:val="thaiDistribute"/>
        <w:rPr>
          <w:rFonts w:ascii="Browallia New" w:hAnsi="Browallia New" w:cs="Browallia New"/>
          <w:szCs w:val="28"/>
          <w:u w:val="single"/>
          <w:cs/>
        </w:rPr>
      </w:pPr>
    </w:p>
    <w:p w14:paraId="3DE0C867" w14:textId="1378869B" w:rsidR="00BD4144" w:rsidRPr="002F4232" w:rsidRDefault="005B2166" w:rsidP="00A66F61">
      <w:pPr>
        <w:tabs>
          <w:tab w:val="left" w:pos="9270"/>
        </w:tabs>
        <w:ind w:left="426" w:right="29"/>
        <w:jc w:val="thaiDistribute"/>
        <w:rPr>
          <w:rFonts w:ascii="Browallia New" w:eastAsia="Arial Unicode MS" w:hAnsi="Browallia New" w:cs="Browallia New"/>
          <w:cs/>
          <w:lang w:eastAsia="zh-CN"/>
        </w:rPr>
      </w:pPr>
      <w:r w:rsidRPr="002F4232">
        <w:rPr>
          <w:rFonts w:ascii="Browallia New" w:eastAsia="Arial Unicode MS" w:hAnsi="Browallia New" w:cs="Browallia New"/>
          <w:cs/>
          <w:lang w:val="en-GB"/>
        </w:rPr>
        <w:t xml:space="preserve">ณ วันที่ </w:t>
      </w:r>
      <w:r w:rsidR="003726EA" w:rsidRPr="002F4232">
        <w:rPr>
          <w:rFonts w:ascii="Browallia New" w:eastAsia="Arial Unicode MS" w:hAnsi="Browallia New" w:cs="Browallia New"/>
          <w:lang w:val="en-GB"/>
        </w:rPr>
        <w:t>31</w:t>
      </w:r>
      <w:r w:rsidR="003726EA" w:rsidRPr="002F4232">
        <w:rPr>
          <w:rFonts w:ascii="Browallia New" w:eastAsia="Arial Unicode MS" w:hAnsi="Browallia New" w:cs="Browallia New"/>
          <w:cs/>
          <w:lang w:val="en-GB"/>
        </w:rPr>
        <w:t xml:space="preserve"> ธันวาคม</w:t>
      </w:r>
      <w:r w:rsidR="001F50DC" w:rsidRPr="002F4232">
        <w:rPr>
          <w:rFonts w:ascii="Browallia New" w:hAnsi="Browallia New" w:cs="Browallia New" w:hint="cs"/>
          <w:cs/>
          <w:lang w:val="en-GB"/>
        </w:rPr>
        <w:t xml:space="preserve"> </w:t>
      </w:r>
      <w:r w:rsidR="001F50DC" w:rsidRPr="002F4232">
        <w:rPr>
          <w:rFonts w:ascii="Browallia New" w:hAnsi="Browallia New" w:cs="Browallia New"/>
          <w:lang w:val="en-GB"/>
        </w:rPr>
        <w:t>256</w:t>
      </w:r>
      <w:r w:rsidR="00BB7809">
        <w:rPr>
          <w:rFonts w:ascii="Browallia New" w:hAnsi="Browallia New" w:cs="Browallia New"/>
          <w:lang w:val="en-GB"/>
        </w:rPr>
        <w:t>7</w:t>
      </w:r>
      <w:r w:rsidRPr="002F4232">
        <w:rPr>
          <w:rFonts w:ascii="Browallia New" w:eastAsia="Arial Unicode MS" w:hAnsi="Browallia New" w:cs="Browallia New"/>
          <w:cs/>
          <w:lang w:val="en-GB"/>
        </w:rPr>
        <w:t xml:space="preserve"> </w:t>
      </w:r>
      <w:r w:rsidR="00D547E6" w:rsidRPr="002F4232">
        <w:rPr>
          <w:rFonts w:ascii="Browallia New" w:eastAsia="Arial Unicode MS" w:hAnsi="Browallia New" w:cs="Browallia New" w:hint="cs"/>
          <w:cs/>
          <w:lang w:val="en-GB"/>
        </w:rPr>
        <w:t xml:space="preserve">และ </w:t>
      </w:r>
      <w:r w:rsidR="00D547E6" w:rsidRPr="002F4232">
        <w:rPr>
          <w:rFonts w:ascii="Browallia New" w:eastAsia="Arial Unicode MS" w:hAnsi="Browallia New" w:cs="Browallia New"/>
          <w:lang w:val="en-GB"/>
        </w:rPr>
        <w:t>256</w:t>
      </w:r>
      <w:r w:rsidR="00BB7809">
        <w:rPr>
          <w:rFonts w:ascii="Browallia New" w:eastAsia="Arial Unicode MS" w:hAnsi="Browallia New" w:cs="Browallia New"/>
          <w:lang w:val="en-GB"/>
        </w:rPr>
        <w:t>6</w:t>
      </w:r>
      <w:r w:rsidR="00D547E6" w:rsidRPr="002F4232">
        <w:rPr>
          <w:rFonts w:ascii="Browallia New" w:eastAsia="Arial Unicode MS" w:hAnsi="Browallia New" w:cs="Browallia New" w:hint="cs"/>
          <w:cs/>
          <w:lang w:val="en-GB"/>
        </w:rPr>
        <w:t xml:space="preserve"> </w:t>
      </w:r>
      <w:r w:rsidR="007515D5" w:rsidRPr="002F4232">
        <w:rPr>
          <w:rFonts w:ascii="Browallia New" w:eastAsia="Arial Unicode MS" w:hAnsi="Browallia New" w:cs="Browallia New"/>
          <w:spacing w:val="-6"/>
          <w:cs/>
        </w:rPr>
        <w:t>บริษัทมีตั๋วสัญญาใช้เงิน</w:t>
      </w:r>
      <w:r w:rsidR="007515D5" w:rsidRPr="002F4232">
        <w:rPr>
          <w:rFonts w:ascii="Browallia New" w:eastAsia="Arial Unicode MS" w:hAnsi="Browallia New" w:cs="Browallia New" w:hint="cs"/>
          <w:spacing w:val="-6"/>
          <w:cs/>
        </w:rPr>
        <w:t>และ</w:t>
      </w:r>
      <w:r w:rsidR="007515D5" w:rsidRPr="002F4232">
        <w:rPr>
          <w:rFonts w:ascii="Browallia New" w:eastAsia="Arial Unicode MS" w:hAnsi="Browallia New" w:cs="Browallia New"/>
          <w:cs/>
          <w:lang w:val="en-US" w:eastAsia="zh-CN"/>
        </w:rPr>
        <w:t>หนี้สินภายใต้สัญญาท</w:t>
      </w:r>
      <w:proofErr w:type="spellStart"/>
      <w:r w:rsidR="007515D5" w:rsidRPr="002F4232">
        <w:rPr>
          <w:rFonts w:ascii="Browallia New" w:eastAsia="Arial Unicode MS" w:hAnsi="Browallia New" w:cs="Browallia New"/>
          <w:cs/>
          <w:lang w:val="en-US" w:eastAsia="zh-CN"/>
        </w:rPr>
        <w:t>รั</w:t>
      </w:r>
      <w:proofErr w:type="spellEnd"/>
      <w:r w:rsidR="007515D5" w:rsidRPr="002F4232">
        <w:rPr>
          <w:rFonts w:ascii="Browallia New" w:eastAsia="Arial Unicode MS" w:hAnsi="Browallia New" w:cs="Browallia New"/>
          <w:cs/>
          <w:lang w:val="en-US" w:eastAsia="zh-CN"/>
        </w:rPr>
        <w:t>สต์รี</w:t>
      </w:r>
      <w:proofErr w:type="spellStart"/>
      <w:r w:rsidR="007515D5" w:rsidRPr="002F4232">
        <w:rPr>
          <w:rFonts w:ascii="Browallia New" w:eastAsia="Arial Unicode MS" w:hAnsi="Browallia New" w:cs="Browallia New"/>
          <w:cs/>
          <w:lang w:val="en-US" w:eastAsia="zh-CN"/>
        </w:rPr>
        <w:t>ซีทส์</w:t>
      </w:r>
      <w:proofErr w:type="spellEnd"/>
      <w:r w:rsidR="007515D5" w:rsidRPr="002F4232">
        <w:rPr>
          <w:rFonts w:ascii="Browallia New" w:eastAsia="Arial Unicode MS" w:hAnsi="Browallia New" w:cs="Browallia New"/>
          <w:spacing w:val="-6"/>
          <w:cs/>
        </w:rPr>
        <w:t>อายุไม่เกิน</w:t>
      </w:r>
      <w:r w:rsidR="007515D5" w:rsidRPr="002F4232">
        <w:rPr>
          <w:rFonts w:ascii="Browallia New" w:eastAsia="Arial Unicode MS" w:hAnsi="Browallia New" w:cs="Browallia New" w:hint="cs"/>
          <w:spacing w:val="-6"/>
          <w:cs/>
        </w:rPr>
        <w:t xml:space="preserve"> </w:t>
      </w:r>
      <w:r w:rsidR="007515D5" w:rsidRPr="002F4232">
        <w:rPr>
          <w:rFonts w:ascii="Browallia New" w:eastAsia="Arial Unicode MS" w:hAnsi="Browallia New" w:cs="Browallia New"/>
          <w:spacing w:val="-6"/>
          <w:lang w:val="en-GB"/>
        </w:rPr>
        <w:t>6</w:t>
      </w:r>
      <w:r w:rsidR="007515D5" w:rsidRPr="002F4232">
        <w:rPr>
          <w:rFonts w:ascii="Browallia New" w:eastAsia="Arial Unicode MS" w:hAnsi="Browallia New" w:cs="Browallia New"/>
          <w:spacing w:val="-6"/>
        </w:rPr>
        <w:t xml:space="preserve"> </w:t>
      </w:r>
      <w:r w:rsidR="007515D5" w:rsidRPr="002F4232">
        <w:rPr>
          <w:rFonts w:ascii="Browallia New" w:eastAsia="Arial Unicode MS" w:hAnsi="Browallia New" w:cs="Browallia New"/>
          <w:spacing w:val="-6"/>
          <w:cs/>
        </w:rPr>
        <w:t>เดือน</w:t>
      </w:r>
      <w:r w:rsidR="002F4232">
        <w:rPr>
          <w:rFonts w:ascii="Browallia New" w:eastAsia="Arial Unicode MS" w:hAnsi="Browallia New" w:cs="Browallia New"/>
          <w:spacing w:val="-6"/>
          <w:cs/>
        </w:rPr>
        <w:br/>
      </w:r>
      <w:r w:rsidR="007515D5" w:rsidRPr="002F4232">
        <w:rPr>
          <w:rFonts w:ascii="Browallia New" w:eastAsia="Arial Unicode MS" w:hAnsi="Browallia New" w:cs="Browallia New"/>
          <w:spacing w:val="-6"/>
          <w:cs/>
        </w:rPr>
        <w:t>จาก</w:t>
      </w:r>
      <w:r w:rsidR="007515D5" w:rsidRPr="002F4232">
        <w:rPr>
          <w:rFonts w:ascii="Browallia New" w:eastAsia="Arial Unicode MS" w:hAnsi="Browallia New" w:cs="Browallia New"/>
          <w:cs/>
        </w:rPr>
        <w:t>สถาบันการเงินในประเทศ</w:t>
      </w:r>
      <w:r w:rsidR="007515D5" w:rsidRPr="002F4232">
        <w:rPr>
          <w:rFonts w:ascii="Browallia New" w:eastAsia="Arial Unicode MS" w:hAnsi="Browallia New" w:cs="Browallia New" w:hint="cs"/>
          <w:cs/>
        </w:rPr>
        <w:t xml:space="preserve"> </w:t>
      </w:r>
      <w:r w:rsidR="007515D5" w:rsidRPr="002F4232">
        <w:rPr>
          <w:rFonts w:ascii="Browallia New" w:eastAsia="Arial Unicode MS" w:hAnsi="Browallia New" w:cs="Browallia New"/>
          <w:cs/>
        </w:rPr>
        <w:t>เพื่อใช้เป็นเงินทุนหมุนเวียนและเพื่อซื้อเครื่องจักรและอุปกรณ์ โดยมีอัตราดอกเบี้ย</w:t>
      </w:r>
      <w:r w:rsidR="007515D5" w:rsidRPr="002F4232">
        <w:rPr>
          <w:rFonts w:ascii="Browallia New" w:eastAsia="Arial Unicode MS" w:hAnsi="Browallia New" w:cs="Browallia New" w:hint="cs"/>
          <w:cs/>
        </w:rPr>
        <w:t xml:space="preserve"> </w:t>
      </w:r>
      <w:r w:rsidR="00996867">
        <w:rPr>
          <w:rFonts w:ascii="Browallia New" w:eastAsia="Arial Unicode MS" w:hAnsi="Browallia New" w:cs="Browallia New"/>
          <w:cs/>
        </w:rPr>
        <w:br/>
      </w:r>
      <w:r w:rsidR="007515D5" w:rsidRPr="002F4232">
        <w:rPr>
          <w:rFonts w:ascii="Browallia New" w:eastAsia="Arial Unicode MS" w:hAnsi="Browallia New" w:cs="Browallia New"/>
          <w:cs/>
        </w:rPr>
        <w:t xml:space="preserve">ร้อยละ </w:t>
      </w:r>
      <w:r w:rsidR="003A67B3">
        <w:rPr>
          <w:rFonts w:ascii="Browallia New" w:eastAsia="Arial Unicode MS" w:hAnsi="Browallia New" w:cs="Browallia New"/>
          <w:lang w:val="en-US"/>
        </w:rPr>
        <w:t>4.60</w:t>
      </w:r>
      <w:r w:rsidR="007515D5">
        <w:rPr>
          <w:rFonts w:ascii="Browallia New" w:eastAsia="Arial Unicode MS" w:hAnsi="Browallia New" w:cs="Browallia New"/>
          <w:cs/>
          <w:lang w:val="en-US"/>
        </w:rPr>
        <w:t xml:space="preserve"> </w:t>
      </w:r>
      <w:r w:rsidR="007515D5" w:rsidRPr="00B741E8">
        <w:rPr>
          <w:rFonts w:ascii="Browallia New" w:eastAsia="Arial Unicode MS" w:hAnsi="Browallia New" w:cs="Browallia New"/>
          <w:cs/>
          <w:lang w:val="en-GB"/>
        </w:rPr>
        <w:t>ถึง</w:t>
      </w:r>
      <w:r w:rsidR="007515D5" w:rsidRPr="00B741E8">
        <w:rPr>
          <w:rFonts w:ascii="Browallia New" w:eastAsia="Arial Unicode MS" w:hAnsi="Browallia New" w:cs="Browallia New"/>
          <w:lang w:val="en-GB"/>
        </w:rPr>
        <w:t xml:space="preserve"> </w:t>
      </w:r>
      <w:r w:rsidR="003A67B3">
        <w:rPr>
          <w:rFonts w:ascii="Browallia New" w:eastAsia="Arial Unicode MS" w:hAnsi="Browallia New" w:cs="Browallia New"/>
          <w:lang w:val="en-GB"/>
        </w:rPr>
        <w:t>5.84</w:t>
      </w:r>
      <w:r w:rsidR="007515D5" w:rsidRPr="002F4232">
        <w:rPr>
          <w:rFonts w:ascii="Browallia New" w:eastAsia="Arial Unicode MS" w:hAnsi="Browallia New" w:cs="Browallia New"/>
          <w:cs/>
          <w:lang w:val="en-GB"/>
        </w:rPr>
        <w:t xml:space="preserve"> ต่อปี</w:t>
      </w:r>
      <w:r w:rsidR="007515D5" w:rsidRPr="002F4232">
        <w:rPr>
          <w:rFonts w:ascii="Browallia New" w:eastAsia="Arial Unicode MS" w:hAnsi="Browallia New" w:cs="Browallia New" w:hint="cs"/>
          <w:cs/>
          <w:lang w:val="en-GB"/>
        </w:rPr>
        <w:t xml:space="preserve"> </w:t>
      </w:r>
      <w:r w:rsidR="007515D5" w:rsidRPr="002F4232">
        <w:rPr>
          <w:rFonts w:ascii="Browallia New" w:eastAsia="Arial Unicode MS" w:hAnsi="Browallia New" w:cs="Browallia New" w:hint="cs"/>
          <w:cs/>
          <w:lang w:val="en-US" w:eastAsia="zh-CN"/>
        </w:rPr>
        <w:t>และ</w:t>
      </w:r>
      <w:r w:rsidR="007515D5" w:rsidRPr="002F4232">
        <w:rPr>
          <w:rFonts w:ascii="Browallia New" w:eastAsia="Arial Unicode MS" w:hAnsi="Browallia New" w:cs="Browallia New" w:hint="cs"/>
          <w:cs/>
        </w:rPr>
        <w:t xml:space="preserve"> ร้อยละ </w:t>
      </w:r>
      <w:r w:rsidR="00BB7809" w:rsidRPr="00B54489">
        <w:rPr>
          <w:rFonts w:ascii="Browallia New" w:eastAsia="Arial Unicode MS" w:hAnsi="Browallia New" w:cs="Browallia New"/>
          <w:lang w:val="en-US"/>
        </w:rPr>
        <w:t>3.50</w:t>
      </w:r>
      <w:r w:rsidR="00BB7809" w:rsidRPr="00B54489">
        <w:rPr>
          <w:rFonts w:ascii="Browallia New" w:eastAsia="Arial Unicode MS" w:hAnsi="Browallia New" w:cs="Browallia New"/>
          <w:cs/>
          <w:lang w:val="en-GB"/>
        </w:rPr>
        <w:t xml:space="preserve"> ถึง</w:t>
      </w:r>
      <w:r w:rsidR="00BB7809" w:rsidRPr="00B54489">
        <w:rPr>
          <w:rFonts w:ascii="Browallia New" w:eastAsia="Arial Unicode MS" w:hAnsi="Browallia New" w:cs="Browallia New"/>
          <w:lang w:val="en-GB"/>
        </w:rPr>
        <w:t xml:space="preserve"> 5.83</w:t>
      </w:r>
      <w:r w:rsidR="007515D5" w:rsidRPr="002F4232">
        <w:rPr>
          <w:rFonts w:ascii="Browallia New" w:eastAsia="Arial Unicode MS" w:hAnsi="Browallia New" w:cs="Browallia New"/>
          <w:lang w:val="en-GB"/>
        </w:rPr>
        <w:t xml:space="preserve"> </w:t>
      </w:r>
      <w:r w:rsidR="007515D5" w:rsidRPr="002F4232">
        <w:rPr>
          <w:rFonts w:ascii="Browallia New" w:eastAsia="Arial Unicode MS" w:hAnsi="Browallia New" w:cs="Browallia New"/>
          <w:cs/>
          <w:lang w:val="en-GB"/>
        </w:rPr>
        <w:t>ต่อปี</w:t>
      </w:r>
      <w:r w:rsidR="007515D5" w:rsidRPr="002F4232">
        <w:rPr>
          <w:rFonts w:ascii="Browallia New" w:eastAsia="Arial Unicode MS" w:hAnsi="Browallia New" w:cs="Browallia New" w:hint="cs"/>
          <w:cs/>
          <w:lang w:val="en-GB"/>
        </w:rPr>
        <w:t xml:space="preserve"> ตามลำดับ</w:t>
      </w:r>
    </w:p>
    <w:p w14:paraId="196DE7F7" w14:textId="77777777" w:rsidR="008F43E9" w:rsidRPr="002F4232" w:rsidRDefault="008F43E9" w:rsidP="00E02821">
      <w:pPr>
        <w:tabs>
          <w:tab w:val="left" w:pos="9270"/>
        </w:tabs>
        <w:ind w:left="426" w:right="428"/>
        <w:jc w:val="thaiDistribute"/>
        <w:rPr>
          <w:rFonts w:ascii="Browallia New" w:eastAsia="Arial Unicode MS" w:hAnsi="Browallia New" w:cs="Browallia New"/>
          <w:cs/>
          <w:lang w:val="en-GB"/>
        </w:rPr>
      </w:pPr>
    </w:p>
    <w:p w14:paraId="3DE0C86D" w14:textId="04E9A97A" w:rsidR="00D20B5E" w:rsidRPr="00E02821" w:rsidRDefault="00501671" w:rsidP="00584504">
      <w:pPr>
        <w:tabs>
          <w:tab w:val="left" w:pos="9270"/>
        </w:tabs>
        <w:ind w:left="426" w:right="29"/>
        <w:jc w:val="thaiDistribute"/>
        <w:rPr>
          <w:rFonts w:ascii="Browallia New" w:eastAsia="Arial Unicode MS" w:hAnsi="Browallia New" w:cs="Browallia New"/>
          <w:cs/>
          <w:lang w:val="en-GB"/>
        </w:rPr>
      </w:pPr>
      <w:r>
        <w:rPr>
          <w:rFonts w:ascii="Browallia New" w:eastAsia="Arial Unicode MS" w:hAnsi="Browallia New" w:cs="Browallia New" w:hint="cs"/>
          <w:cs/>
          <w:lang w:val="en-GB"/>
        </w:rPr>
        <w:t>รายการเคลื่อนไหว</w:t>
      </w:r>
      <w:r w:rsidR="00D20B5E" w:rsidRPr="00E02821">
        <w:rPr>
          <w:rFonts w:ascii="Browallia New" w:eastAsia="Arial Unicode MS" w:hAnsi="Browallia New" w:cs="Browallia New"/>
          <w:cs/>
          <w:lang w:val="en-GB"/>
        </w:rPr>
        <w:t>ของเงินกู้ยืมระยะสั้นจากสถาบันการเงิน</w:t>
      </w:r>
      <w:r w:rsidR="006450BD" w:rsidRPr="00E02821">
        <w:rPr>
          <w:rFonts w:ascii="Browallia New" w:eastAsia="Arial Unicode MS" w:hAnsi="Browallia New" w:cs="Browallia New" w:hint="cs"/>
          <w:cs/>
          <w:lang w:val="en-GB"/>
        </w:rPr>
        <w:t xml:space="preserve"> </w:t>
      </w:r>
      <w:r w:rsidR="006450BD" w:rsidRPr="00E02821">
        <w:rPr>
          <w:rFonts w:ascii="Browallia New" w:eastAsia="Arial Unicode MS" w:hAnsi="Browallia New" w:cs="Browallia New"/>
          <w:cs/>
          <w:lang w:val="en-GB"/>
        </w:rPr>
        <w:t xml:space="preserve">สำหรับปีสิ้นสุดวันที่ </w:t>
      </w:r>
      <w:r w:rsidR="00DF3B22" w:rsidRPr="00E02821">
        <w:rPr>
          <w:rFonts w:ascii="Browallia New" w:eastAsia="Arial Unicode MS" w:hAnsi="Browallia New" w:cs="Browallia New"/>
          <w:lang w:val="en-GB"/>
        </w:rPr>
        <w:t>31</w:t>
      </w:r>
      <w:r w:rsidR="006450BD" w:rsidRPr="00E02821">
        <w:rPr>
          <w:rFonts w:ascii="Browallia New" w:eastAsia="Arial Unicode MS" w:hAnsi="Browallia New" w:cs="Browallia New"/>
          <w:cs/>
          <w:lang w:val="en-GB"/>
        </w:rPr>
        <w:t xml:space="preserve"> ธันวาคม </w:t>
      </w:r>
      <w:r w:rsidR="00DF3B22" w:rsidRPr="00E02821">
        <w:rPr>
          <w:rFonts w:ascii="Browallia New" w:eastAsia="Arial Unicode MS" w:hAnsi="Browallia New" w:cs="Browallia New"/>
          <w:lang w:val="en-GB"/>
        </w:rPr>
        <w:t>256</w:t>
      </w:r>
      <w:r w:rsidR="00CF65F3">
        <w:rPr>
          <w:rFonts w:ascii="Browallia New" w:eastAsia="Arial Unicode MS" w:hAnsi="Browallia New" w:cs="Browallia New"/>
          <w:lang w:val="en-GB"/>
        </w:rPr>
        <w:t>7</w:t>
      </w:r>
      <w:r w:rsidR="006450BD" w:rsidRPr="00E02821">
        <w:rPr>
          <w:rFonts w:ascii="Browallia New" w:eastAsia="Arial Unicode MS" w:hAnsi="Browallia New" w:cs="Browallia New"/>
          <w:cs/>
          <w:lang w:val="en-GB"/>
        </w:rPr>
        <w:t xml:space="preserve"> </w:t>
      </w:r>
      <w:r w:rsidR="0028552A" w:rsidRPr="00E02821">
        <w:rPr>
          <w:rFonts w:ascii="Browallia New" w:eastAsia="Arial Unicode MS" w:hAnsi="Browallia New" w:cs="Browallia New" w:hint="cs"/>
          <w:cs/>
          <w:lang w:val="en-GB"/>
        </w:rPr>
        <w:t xml:space="preserve">และ </w:t>
      </w:r>
      <w:r w:rsidR="003E6FB5">
        <w:rPr>
          <w:rFonts w:ascii="Browallia New" w:eastAsia="Arial Unicode MS" w:hAnsi="Browallia New" w:cs="Browallia New"/>
          <w:lang w:val="en-GB"/>
        </w:rPr>
        <w:t>256</w:t>
      </w:r>
      <w:r w:rsidR="00CF65F3">
        <w:rPr>
          <w:rFonts w:ascii="Browallia New" w:eastAsia="Arial Unicode MS" w:hAnsi="Browallia New" w:cs="Browallia New"/>
          <w:lang w:val="en-GB"/>
        </w:rPr>
        <w:t>6</w:t>
      </w:r>
      <w:r w:rsidR="0028552A" w:rsidRPr="00E02821">
        <w:rPr>
          <w:rFonts w:ascii="Browallia New" w:eastAsia="Arial Unicode MS" w:hAnsi="Browallia New" w:cs="Browallia New" w:hint="cs"/>
          <w:cs/>
          <w:lang w:val="en-GB"/>
        </w:rPr>
        <w:t xml:space="preserve"> </w:t>
      </w:r>
      <w:r w:rsidR="00D20B5E" w:rsidRPr="00E02821">
        <w:rPr>
          <w:rFonts w:ascii="Browallia New" w:eastAsia="Arial Unicode MS" w:hAnsi="Browallia New" w:cs="Browallia New"/>
          <w:cs/>
          <w:lang w:val="en-GB"/>
        </w:rPr>
        <w:t>สามารถวิเคราะห์ได้ดังนี้</w:t>
      </w:r>
    </w:p>
    <w:p w14:paraId="3DE0C86E" w14:textId="77777777" w:rsidR="0095717A" w:rsidRPr="009F7696" w:rsidRDefault="0095717A" w:rsidP="00F066D4">
      <w:pPr>
        <w:ind w:left="426" w:right="4"/>
        <w:jc w:val="both"/>
        <w:rPr>
          <w:rFonts w:ascii="Browallia New" w:eastAsia="Arial Unicode MS" w:hAnsi="Browallia New" w:cs="Browallia New"/>
          <w:sz w:val="24"/>
          <w:szCs w:val="24"/>
          <w:cs/>
        </w:rPr>
      </w:pPr>
    </w:p>
    <w:tbl>
      <w:tblPr>
        <w:tblW w:w="9072" w:type="dxa"/>
        <w:tblInd w:w="423" w:type="dxa"/>
        <w:tblLook w:val="04A0" w:firstRow="1" w:lastRow="0" w:firstColumn="1" w:lastColumn="0" w:noHBand="0" w:noVBand="1"/>
      </w:tblPr>
      <w:tblGrid>
        <w:gridCol w:w="4210"/>
        <w:gridCol w:w="1460"/>
        <w:gridCol w:w="1548"/>
        <w:gridCol w:w="233"/>
        <w:gridCol w:w="1621"/>
      </w:tblGrid>
      <w:tr w:rsidR="0095717A" w:rsidRPr="008B63E4" w14:paraId="3DE0C877" w14:textId="77777777" w:rsidTr="009F7696">
        <w:tc>
          <w:tcPr>
            <w:tcW w:w="4210" w:type="dxa"/>
            <w:shd w:val="clear" w:color="auto" w:fill="auto"/>
            <w:vAlign w:val="bottom"/>
          </w:tcPr>
          <w:p w14:paraId="3DE0C86F" w14:textId="77777777" w:rsidR="0095717A" w:rsidRPr="00BE6E46" w:rsidRDefault="0095717A" w:rsidP="00F8408F">
            <w:pPr>
              <w:ind w:left="-105"/>
              <w:jc w:val="thaiDistribute"/>
              <w:rPr>
                <w:rFonts w:ascii="Browallia New" w:hAnsi="Browallia New" w:cs="Browallia New"/>
                <w:color w:val="000000"/>
                <w:sz w:val="24"/>
                <w:szCs w:val="24"/>
                <w:lang w:val="en-US"/>
              </w:rPr>
            </w:pPr>
          </w:p>
        </w:tc>
        <w:tc>
          <w:tcPr>
            <w:tcW w:w="1460" w:type="dxa"/>
          </w:tcPr>
          <w:p w14:paraId="3DE0C873" w14:textId="77777777" w:rsidR="0095717A" w:rsidRPr="00AE69E1" w:rsidRDefault="0095717A" w:rsidP="00F8408F">
            <w:pPr>
              <w:ind w:right="-72"/>
              <w:jc w:val="right"/>
              <w:rPr>
                <w:rFonts w:ascii="Browallia New" w:hAnsi="Browallia New" w:cs="Browallia New"/>
                <w:b/>
                <w:bCs/>
                <w:sz w:val="24"/>
                <w:szCs w:val="24"/>
                <w:cs/>
                <w:lang w:val="en-GB"/>
              </w:rPr>
            </w:pPr>
          </w:p>
        </w:tc>
        <w:tc>
          <w:tcPr>
            <w:tcW w:w="1548" w:type="dxa"/>
          </w:tcPr>
          <w:p w14:paraId="3DE0C874" w14:textId="77777777" w:rsidR="0095717A" w:rsidRPr="00AE69E1" w:rsidRDefault="0095717A" w:rsidP="00F8408F">
            <w:pPr>
              <w:ind w:right="-72"/>
              <w:jc w:val="right"/>
              <w:rPr>
                <w:rFonts w:ascii="Browallia New" w:hAnsi="Browallia New" w:cs="Browallia New"/>
                <w:b/>
                <w:bCs/>
                <w:sz w:val="24"/>
                <w:szCs w:val="24"/>
                <w:cs/>
                <w:lang w:val="en-GB"/>
              </w:rPr>
            </w:pPr>
          </w:p>
        </w:tc>
        <w:tc>
          <w:tcPr>
            <w:tcW w:w="233" w:type="dxa"/>
          </w:tcPr>
          <w:p w14:paraId="3DE0C875" w14:textId="77777777" w:rsidR="0095717A" w:rsidRPr="00AE69E1" w:rsidRDefault="0095717A" w:rsidP="00F8408F">
            <w:pPr>
              <w:ind w:right="-72"/>
              <w:jc w:val="right"/>
              <w:rPr>
                <w:rFonts w:ascii="Browallia New" w:hAnsi="Browallia New" w:cs="Browallia New"/>
                <w:b/>
                <w:bCs/>
                <w:sz w:val="24"/>
                <w:szCs w:val="24"/>
                <w:cs/>
                <w:lang w:val="en-GB"/>
              </w:rPr>
            </w:pPr>
          </w:p>
        </w:tc>
        <w:tc>
          <w:tcPr>
            <w:tcW w:w="1621" w:type="dxa"/>
            <w:shd w:val="clear" w:color="auto" w:fill="auto"/>
            <w:vAlign w:val="bottom"/>
          </w:tcPr>
          <w:p w14:paraId="3DE0C876" w14:textId="77777777" w:rsidR="0095717A" w:rsidRPr="00AE69E1" w:rsidRDefault="0095717A" w:rsidP="00F8408F">
            <w:pPr>
              <w:ind w:right="-72"/>
              <w:jc w:val="right"/>
              <w:rPr>
                <w:rFonts w:ascii="Browallia New" w:hAnsi="Browallia New" w:cs="Browallia New"/>
                <w:color w:val="000000"/>
                <w:sz w:val="24"/>
                <w:szCs w:val="24"/>
                <w:lang w:val="en-US"/>
              </w:rPr>
            </w:pPr>
            <w:r w:rsidRPr="00AE69E1">
              <w:rPr>
                <w:rFonts w:ascii="Browallia New" w:hAnsi="Browallia New" w:cs="Browallia New"/>
                <w:sz w:val="24"/>
                <w:szCs w:val="24"/>
                <w:cs/>
                <w:lang w:val="en-GB"/>
              </w:rPr>
              <w:t xml:space="preserve">(หน่วย </w:t>
            </w:r>
            <w:r w:rsidRPr="00AE69E1">
              <w:rPr>
                <w:rFonts w:ascii="Browallia New" w:hAnsi="Browallia New" w:cs="Browallia New"/>
                <w:sz w:val="24"/>
                <w:szCs w:val="24"/>
                <w:lang w:val="en-GB"/>
              </w:rPr>
              <w:t xml:space="preserve">: </w:t>
            </w:r>
            <w:r w:rsidRPr="00AE69E1">
              <w:rPr>
                <w:rFonts w:ascii="Browallia New" w:hAnsi="Browallia New" w:cs="Browallia New"/>
                <w:sz w:val="24"/>
                <w:szCs w:val="24"/>
                <w:cs/>
                <w:lang w:val="en-GB"/>
              </w:rPr>
              <w:t>บาท)</w:t>
            </w:r>
          </w:p>
        </w:tc>
      </w:tr>
      <w:tr w:rsidR="00387802" w:rsidRPr="008B63E4" w14:paraId="3DE0C885" w14:textId="77777777" w:rsidTr="009F7696">
        <w:tc>
          <w:tcPr>
            <w:tcW w:w="4210" w:type="dxa"/>
            <w:shd w:val="clear" w:color="auto" w:fill="auto"/>
            <w:vAlign w:val="bottom"/>
          </w:tcPr>
          <w:p w14:paraId="3DE0C87D" w14:textId="77777777" w:rsidR="00387802" w:rsidRPr="00BE6E46" w:rsidRDefault="00387802" w:rsidP="00A67A78">
            <w:pPr>
              <w:ind w:left="-105"/>
              <w:jc w:val="thaiDistribute"/>
              <w:rPr>
                <w:rFonts w:ascii="Browallia New" w:hAnsi="Browallia New" w:cs="Browallia New"/>
                <w:color w:val="000000"/>
                <w:sz w:val="24"/>
                <w:szCs w:val="24"/>
                <w:cs/>
                <w:lang w:val="en-US"/>
              </w:rPr>
            </w:pPr>
          </w:p>
        </w:tc>
        <w:tc>
          <w:tcPr>
            <w:tcW w:w="1460" w:type="dxa"/>
          </w:tcPr>
          <w:p w14:paraId="3DE0C881" w14:textId="77777777" w:rsidR="00387802" w:rsidRPr="00AE69E1" w:rsidRDefault="00387802" w:rsidP="00A67A78">
            <w:pPr>
              <w:jc w:val="center"/>
              <w:rPr>
                <w:rFonts w:ascii="Browallia New" w:hAnsi="Browallia New" w:cs="Browallia New"/>
                <w:color w:val="000000"/>
                <w:sz w:val="24"/>
                <w:szCs w:val="24"/>
                <w:lang w:val="en-US"/>
              </w:rPr>
            </w:pPr>
          </w:p>
        </w:tc>
        <w:tc>
          <w:tcPr>
            <w:tcW w:w="3402" w:type="dxa"/>
            <w:gridSpan w:val="3"/>
            <w:tcBorders>
              <w:bottom w:val="single" w:sz="4" w:space="0" w:color="auto"/>
            </w:tcBorders>
          </w:tcPr>
          <w:p w14:paraId="3DE0C884" w14:textId="32590BB2" w:rsidR="00387802" w:rsidRPr="00AE69E1" w:rsidRDefault="00387802" w:rsidP="00A67A78">
            <w:pPr>
              <w:jc w:val="center"/>
              <w:rPr>
                <w:rFonts w:ascii="Browallia New" w:hAnsi="Browallia New" w:cs="Browallia New"/>
                <w:color w:val="000000"/>
                <w:sz w:val="24"/>
                <w:szCs w:val="24"/>
                <w:lang w:val="en-US"/>
              </w:rPr>
            </w:pPr>
            <w:r>
              <w:rPr>
                <w:rFonts w:ascii="Browallia New" w:hAnsi="Browallia New" w:cs="Browallia New" w:hint="cs"/>
                <w:color w:val="000000"/>
                <w:sz w:val="24"/>
                <w:szCs w:val="24"/>
                <w:cs/>
                <w:lang w:val="en-US"/>
              </w:rPr>
              <w:t>งบ</w:t>
            </w:r>
            <w:r w:rsidRPr="00E53A16">
              <w:rPr>
                <w:rFonts w:ascii="Browallia New" w:hAnsi="Browallia New" w:cs="Browallia New"/>
                <w:color w:val="000000"/>
                <w:sz w:val="24"/>
                <w:szCs w:val="24"/>
                <w:cs/>
                <w:lang w:val="en-US"/>
              </w:rPr>
              <w:t>การเงิน</w:t>
            </w:r>
            <w:r w:rsidRPr="00775FC1">
              <w:rPr>
                <w:rFonts w:ascii="Browallia New" w:hAnsi="Browallia New" w:cs="Browallia New"/>
                <w:color w:val="000000"/>
                <w:sz w:val="24"/>
                <w:szCs w:val="24"/>
                <w:cs/>
                <w:lang w:val="en-US"/>
              </w:rPr>
              <w:t>รวมและ</w:t>
            </w:r>
            <w:r w:rsidRPr="00E53A16">
              <w:rPr>
                <w:rFonts w:ascii="Browallia New" w:hAnsi="Browallia New" w:cs="Browallia New"/>
                <w:color w:val="000000"/>
                <w:sz w:val="24"/>
                <w:szCs w:val="24"/>
                <w:cs/>
                <w:lang w:val="en-US"/>
              </w:rPr>
              <w:t>เฉพาะบริษัท</w:t>
            </w:r>
          </w:p>
        </w:tc>
      </w:tr>
      <w:tr w:rsidR="00387802" w:rsidRPr="008B63E4" w14:paraId="1FACA021" w14:textId="77777777" w:rsidTr="009F7696">
        <w:tc>
          <w:tcPr>
            <w:tcW w:w="4210" w:type="dxa"/>
            <w:shd w:val="clear" w:color="auto" w:fill="auto"/>
            <w:vAlign w:val="bottom"/>
          </w:tcPr>
          <w:p w14:paraId="7428DD9D" w14:textId="77777777" w:rsidR="00387802" w:rsidRPr="00BE6E46" w:rsidRDefault="00387802" w:rsidP="00387802">
            <w:pPr>
              <w:ind w:left="-105"/>
              <w:jc w:val="thaiDistribute"/>
              <w:rPr>
                <w:rFonts w:ascii="Browallia New" w:hAnsi="Browallia New" w:cs="Browallia New"/>
                <w:color w:val="000000"/>
                <w:sz w:val="24"/>
                <w:szCs w:val="24"/>
                <w:cs/>
                <w:lang w:val="en-US"/>
              </w:rPr>
            </w:pPr>
          </w:p>
        </w:tc>
        <w:tc>
          <w:tcPr>
            <w:tcW w:w="1460" w:type="dxa"/>
          </w:tcPr>
          <w:p w14:paraId="5ECAB51D" w14:textId="77777777" w:rsidR="00387802" w:rsidRPr="00AE69E1" w:rsidRDefault="00387802" w:rsidP="00387802">
            <w:pPr>
              <w:jc w:val="center"/>
              <w:rPr>
                <w:rFonts w:ascii="Browallia New" w:hAnsi="Browallia New" w:cs="Browallia New"/>
                <w:color w:val="000000"/>
                <w:sz w:val="24"/>
                <w:szCs w:val="24"/>
                <w:lang w:val="en-US"/>
              </w:rPr>
            </w:pPr>
          </w:p>
        </w:tc>
        <w:tc>
          <w:tcPr>
            <w:tcW w:w="1548" w:type="dxa"/>
            <w:tcBorders>
              <w:bottom w:val="single" w:sz="4" w:space="0" w:color="auto"/>
            </w:tcBorders>
          </w:tcPr>
          <w:p w14:paraId="2192F4BA" w14:textId="22658D26" w:rsidR="00387802" w:rsidRPr="00AE69E1" w:rsidRDefault="00387802" w:rsidP="00387802">
            <w:pPr>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7</w:t>
            </w:r>
          </w:p>
        </w:tc>
        <w:tc>
          <w:tcPr>
            <w:tcW w:w="233" w:type="dxa"/>
          </w:tcPr>
          <w:p w14:paraId="1DC33939" w14:textId="77777777" w:rsidR="00387802" w:rsidRPr="00AE69E1" w:rsidRDefault="00387802" w:rsidP="00387802">
            <w:pPr>
              <w:jc w:val="center"/>
              <w:rPr>
                <w:rFonts w:ascii="Browallia New" w:hAnsi="Browallia New" w:cs="Browallia New"/>
                <w:color w:val="000000"/>
                <w:sz w:val="24"/>
                <w:szCs w:val="24"/>
                <w:lang w:val="en-US"/>
              </w:rPr>
            </w:pPr>
          </w:p>
        </w:tc>
        <w:tc>
          <w:tcPr>
            <w:tcW w:w="1621" w:type="dxa"/>
            <w:tcBorders>
              <w:bottom w:val="single" w:sz="4" w:space="0" w:color="auto"/>
            </w:tcBorders>
            <w:shd w:val="clear" w:color="auto" w:fill="auto"/>
          </w:tcPr>
          <w:p w14:paraId="6576F547" w14:textId="2CE4BC7A" w:rsidR="00387802" w:rsidRPr="00AE69E1" w:rsidRDefault="00387802" w:rsidP="00387802">
            <w:pPr>
              <w:jc w:val="center"/>
              <w:rPr>
                <w:rFonts w:ascii="Browallia New" w:hAnsi="Browallia New" w:cs="Browallia New"/>
                <w:color w:val="000000"/>
                <w:sz w:val="24"/>
                <w:szCs w:val="24"/>
                <w:lang w:val="en-US"/>
              </w:rPr>
            </w:pPr>
            <w:r w:rsidRPr="00AE69E1">
              <w:rPr>
                <w:rFonts w:ascii="Browallia New" w:hAnsi="Browallia New" w:cs="Browallia New"/>
                <w:color w:val="000000"/>
                <w:sz w:val="24"/>
                <w:szCs w:val="24"/>
                <w:lang w:val="en-US"/>
              </w:rPr>
              <w:t>256</w:t>
            </w:r>
            <w:r>
              <w:rPr>
                <w:rFonts w:ascii="Browallia New" w:hAnsi="Browallia New" w:cs="Browallia New"/>
                <w:color w:val="000000"/>
                <w:sz w:val="24"/>
                <w:szCs w:val="24"/>
                <w:lang w:val="en-US"/>
              </w:rPr>
              <w:t>6</w:t>
            </w:r>
          </w:p>
        </w:tc>
      </w:tr>
      <w:tr w:rsidR="00387802" w:rsidRPr="008B63E4" w14:paraId="3DE0C88E" w14:textId="77777777" w:rsidTr="009F7696">
        <w:tc>
          <w:tcPr>
            <w:tcW w:w="4210" w:type="dxa"/>
            <w:shd w:val="clear" w:color="auto" w:fill="auto"/>
            <w:vAlign w:val="bottom"/>
          </w:tcPr>
          <w:p w14:paraId="3DE0C886" w14:textId="77777777" w:rsidR="00387802" w:rsidRPr="00BE6E46" w:rsidRDefault="00387802" w:rsidP="00387802">
            <w:pPr>
              <w:ind w:left="-105"/>
              <w:jc w:val="thaiDistribute"/>
              <w:rPr>
                <w:rFonts w:ascii="Browallia New" w:hAnsi="Browallia New" w:cs="Browallia New"/>
                <w:color w:val="000000"/>
                <w:sz w:val="24"/>
                <w:szCs w:val="24"/>
                <w:cs/>
                <w:lang w:val="en-US"/>
              </w:rPr>
            </w:pPr>
          </w:p>
        </w:tc>
        <w:tc>
          <w:tcPr>
            <w:tcW w:w="1460" w:type="dxa"/>
          </w:tcPr>
          <w:p w14:paraId="3DE0C88A" w14:textId="77777777" w:rsidR="00387802" w:rsidRPr="00BE6E46" w:rsidRDefault="00387802" w:rsidP="00387802">
            <w:pPr>
              <w:ind w:right="-72"/>
              <w:jc w:val="right"/>
              <w:rPr>
                <w:rFonts w:ascii="Browallia New" w:hAnsi="Browallia New" w:cs="Browallia New"/>
                <w:color w:val="000000"/>
                <w:sz w:val="24"/>
                <w:szCs w:val="24"/>
                <w:lang w:val="en-US"/>
              </w:rPr>
            </w:pPr>
          </w:p>
        </w:tc>
        <w:tc>
          <w:tcPr>
            <w:tcW w:w="1548" w:type="dxa"/>
            <w:tcBorders>
              <w:top w:val="single" w:sz="4" w:space="0" w:color="auto"/>
            </w:tcBorders>
          </w:tcPr>
          <w:p w14:paraId="3DE0C88B" w14:textId="77777777" w:rsidR="00387802" w:rsidRPr="00BE6E46" w:rsidRDefault="00387802" w:rsidP="00387802">
            <w:pPr>
              <w:ind w:right="-72"/>
              <w:jc w:val="right"/>
              <w:rPr>
                <w:rFonts w:ascii="Browallia New" w:hAnsi="Browallia New" w:cs="Browallia New"/>
                <w:color w:val="000000"/>
                <w:sz w:val="24"/>
                <w:szCs w:val="24"/>
                <w:lang w:val="en-US"/>
              </w:rPr>
            </w:pPr>
          </w:p>
        </w:tc>
        <w:tc>
          <w:tcPr>
            <w:tcW w:w="233" w:type="dxa"/>
          </w:tcPr>
          <w:p w14:paraId="3DE0C88C" w14:textId="77777777" w:rsidR="00387802" w:rsidRPr="00BE6E46" w:rsidRDefault="00387802" w:rsidP="00387802">
            <w:pPr>
              <w:ind w:right="-72"/>
              <w:jc w:val="right"/>
              <w:rPr>
                <w:rFonts w:ascii="Browallia New" w:hAnsi="Browallia New" w:cs="Browallia New"/>
                <w:color w:val="000000"/>
                <w:sz w:val="24"/>
                <w:szCs w:val="24"/>
                <w:lang w:val="en-US"/>
              </w:rPr>
            </w:pPr>
          </w:p>
        </w:tc>
        <w:tc>
          <w:tcPr>
            <w:tcW w:w="1621" w:type="dxa"/>
            <w:tcBorders>
              <w:top w:val="single" w:sz="4" w:space="0" w:color="auto"/>
            </w:tcBorders>
            <w:shd w:val="clear" w:color="auto" w:fill="auto"/>
            <w:vAlign w:val="bottom"/>
          </w:tcPr>
          <w:p w14:paraId="3DE0C88D" w14:textId="77777777" w:rsidR="00387802" w:rsidRPr="00BE6E46" w:rsidRDefault="00387802" w:rsidP="00387802">
            <w:pPr>
              <w:ind w:right="-72"/>
              <w:jc w:val="right"/>
              <w:rPr>
                <w:rFonts w:ascii="Browallia New" w:hAnsi="Browallia New" w:cs="Browallia New"/>
                <w:color w:val="000000"/>
                <w:sz w:val="24"/>
                <w:szCs w:val="24"/>
                <w:lang w:val="en-US"/>
              </w:rPr>
            </w:pPr>
          </w:p>
        </w:tc>
      </w:tr>
      <w:tr w:rsidR="00387802" w:rsidRPr="008B63E4" w14:paraId="3DE0C897" w14:textId="77777777" w:rsidTr="009F7696">
        <w:tc>
          <w:tcPr>
            <w:tcW w:w="4210" w:type="dxa"/>
            <w:shd w:val="clear" w:color="auto" w:fill="auto"/>
            <w:vAlign w:val="bottom"/>
          </w:tcPr>
          <w:p w14:paraId="3DE0C88F" w14:textId="77777777" w:rsidR="00387802" w:rsidRPr="00AE69E1" w:rsidRDefault="00387802" w:rsidP="00387802">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cs/>
                <w:lang w:val="en-US"/>
              </w:rPr>
              <w:t xml:space="preserve">ยอดคงเหลือ ณ วันที่ </w:t>
            </w:r>
            <w:r w:rsidRPr="00AE69E1">
              <w:rPr>
                <w:rFonts w:ascii="Browallia New" w:hAnsi="Browallia New" w:cs="Browallia New"/>
                <w:color w:val="000000"/>
                <w:sz w:val="24"/>
                <w:szCs w:val="24"/>
                <w:lang w:val="en-US"/>
              </w:rPr>
              <w:t xml:space="preserve">1 </w:t>
            </w:r>
            <w:r w:rsidRPr="00AE69E1">
              <w:rPr>
                <w:rFonts w:ascii="Browallia New" w:hAnsi="Browallia New" w:cs="Browallia New" w:hint="cs"/>
                <w:color w:val="000000"/>
                <w:sz w:val="24"/>
                <w:szCs w:val="24"/>
                <w:cs/>
                <w:lang w:val="en-US"/>
              </w:rPr>
              <w:t>มกราคม</w:t>
            </w:r>
          </w:p>
        </w:tc>
        <w:tc>
          <w:tcPr>
            <w:tcW w:w="1460" w:type="dxa"/>
            <w:shd w:val="clear" w:color="auto" w:fill="auto"/>
          </w:tcPr>
          <w:p w14:paraId="3DE0C893" w14:textId="77777777" w:rsidR="00387802" w:rsidRPr="00BE6E46" w:rsidRDefault="00387802" w:rsidP="00387802">
            <w:pPr>
              <w:ind w:right="-12"/>
              <w:jc w:val="right"/>
              <w:rPr>
                <w:rFonts w:ascii="Browallia New" w:hAnsi="Browallia New" w:cs="Browallia New"/>
                <w:color w:val="000000"/>
                <w:sz w:val="24"/>
                <w:szCs w:val="24"/>
                <w:cs/>
              </w:rPr>
            </w:pPr>
          </w:p>
        </w:tc>
        <w:tc>
          <w:tcPr>
            <w:tcW w:w="1548" w:type="dxa"/>
            <w:shd w:val="clear" w:color="auto" w:fill="auto"/>
            <w:vAlign w:val="bottom"/>
          </w:tcPr>
          <w:p w14:paraId="3DE0C894" w14:textId="229D6460" w:rsidR="00387802" w:rsidRPr="00AE69E1" w:rsidRDefault="00387802" w:rsidP="00387802">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1,274,715,733</w:t>
            </w:r>
          </w:p>
        </w:tc>
        <w:tc>
          <w:tcPr>
            <w:tcW w:w="233" w:type="dxa"/>
          </w:tcPr>
          <w:p w14:paraId="3DE0C895" w14:textId="77777777" w:rsidR="00387802" w:rsidRPr="00BE6E46" w:rsidRDefault="00387802" w:rsidP="00387802">
            <w:pPr>
              <w:ind w:right="-12"/>
              <w:jc w:val="right"/>
              <w:rPr>
                <w:rFonts w:ascii="Browallia New" w:hAnsi="Browallia New" w:cs="Browallia New"/>
                <w:color w:val="000000"/>
                <w:sz w:val="24"/>
                <w:szCs w:val="24"/>
                <w:cs/>
              </w:rPr>
            </w:pPr>
          </w:p>
        </w:tc>
        <w:tc>
          <w:tcPr>
            <w:tcW w:w="1621" w:type="dxa"/>
            <w:shd w:val="clear" w:color="auto" w:fill="auto"/>
            <w:vAlign w:val="bottom"/>
          </w:tcPr>
          <w:p w14:paraId="3DE0C896" w14:textId="6B6BAEEE" w:rsidR="00387802" w:rsidRPr="00AE69E1" w:rsidRDefault="00387802" w:rsidP="00387802">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1,135,153,380</w:t>
            </w:r>
          </w:p>
        </w:tc>
      </w:tr>
      <w:tr w:rsidR="00387802" w:rsidRPr="008B63E4" w14:paraId="3DE0C8A0" w14:textId="77777777" w:rsidTr="009F7696">
        <w:tc>
          <w:tcPr>
            <w:tcW w:w="4210" w:type="dxa"/>
            <w:shd w:val="clear" w:color="auto" w:fill="auto"/>
            <w:vAlign w:val="bottom"/>
          </w:tcPr>
          <w:p w14:paraId="3DE0C898" w14:textId="77777777" w:rsidR="00387802" w:rsidRPr="00AE69E1" w:rsidRDefault="00387802" w:rsidP="00387802">
            <w:pPr>
              <w:ind w:left="-105"/>
              <w:jc w:val="thaiDistribute"/>
              <w:rPr>
                <w:rFonts w:ascii="Browallia New" w:hAnsi="Browallia New" w:cs="Browallia New"/>
                <w:color w:val="000000"/>
                <w:sz w:val="24"/>
                <w:szCs w:val="24"/>
                <w:cs/>
                <w:lang w:val="en-US"/>
              </w:rPr>
            </w:pPr>
            <w:r w:rsidRPr="00AE69E1">
              <w:rPr>
                <w:rFonts w:ascii="Browallia New" w:hAnsi="Browallia New" w:cs="Browallia New" w:hint="cs"/>
                <w:color w:val="000000"/>
                <w:sz w:val="24"/>
                <w:szCs w:val="24"/>
                <w:u w:val="single"/>
                <w:cs/>
                <w:lang w:val="en-US"/>
              </w:rPr>
              <w:t>บวก</w:t>
            </w:r>
            <w:r w:rsidRPr="00AE69E1">
              <w:rPr>
                <w:rFonts w:ascii="Browallia New" w:hAnsi="Browallia New" w:cs="Browallia New" w:hint="cs"/>
                <w:color w:val="000000"/>
                <w:sz w:val="24"/>
                <w:szCs w:val="24"/>
                <w:cs/>
                <w:lang w:val="en-US"/>
              </w:rPr>
              <w:t xml:space="preserve"> </w:t>
            </w:r>
            <w:r w:rsidRPr="00AE69E1">
              <w:rPr>
                <w:rFonts w:ascii="Browallia New" w:hAnsi="Browallia New" w:cs="Browallia New"/>
                <w:color w:val="000000"/>
                <w:sz w:val="24"/>
                <w:szCs w:val="24"/>
                <w:cs/>
                <w:lang w:val="en-US"/>
              </w:rPr>
              <w:t>เงินสดรับจากเงินกู้ยืมระยะสั้น</w:t>
            </w:r>
          </w:p>
        </w:tc>
        <w:tc>
          <w:tcPr>
            <w:tcW w:w="1460" w:type="dxa"/>
            <w:shd w:val="clear" w:color="auto" w:fill="auto"/>
          </w:tcPr>
          <w:p w14:paraId="3DE0C89C" w14:textId="77777777" w:rsidR="00387802" w:rsidRPr="00BE6E46" w:rsidRDefault="00387802" w:rsidP="00387802">
            <w:pPr>
              <w:ind w:right="-12"/>
              <w:jc w:val="right"/>
              <w:rPr>
                <w:rFonts w:ascii="Browallia New" w:hAnsi="Browallia New" w:cs="Browallia New"/>
                <w:color w:val="000000"/>
                <w:sz w:val="24"/>
                <w:szCs w:val="24"/>
                <w:cs/>
              </w:rPr>
            </w:pPr>
          </w:p>
        </w:tc>
        <w:tc>
          <w:tcPr>
            <w:tcW w:w="1548" w:type="dxa"/>
            <w:shd w:val="clear" w:color="auto" w:fill="auto"/>
            <w:vAlign w:val="bottom"/>
          </w:tcPr>
          <w:p w14:paraId="3DE0C89D" w14:textId="79D06C7C" w:rsidR="00387802" w:rsidRPr="007F16F2" w:rsidRDefault="00387802" w:rsidP="00387802">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2,304,137,434</w:t>
            </w:r>
          </w:p>
        </w:tc>
        <w:tc>
          <w:tcPr>
            <w:tcW w:w="233" w:type="dxa"/>
          </w:tcPr>
          <w:p w14:paraId="3DE0C89E" w14:textId="77777777" w:rsidR="00387802" w:rsidRPr="00BE6E46" w:rsidRDefault="00387802" w:rsidP="00387802">
            <w:pPr>
              <w:ind w:right="-12"/>
              <w:jc w:val="right"/>
              <w:rPr>
                <w:rFonts w:ascii="Browallia New" w:hAnsi="Browallia New" w:cs="Browallia New"/>
                <w:color w:val="000000"/>
                <w:sz w:val="24"/>
                <w:szCs w:val="24"/>
                <w:cs/>
              </w:rPr>
            </w:pPr>
          </w:p>
        </w:tc>
        <w:tc>
          <w:tcPr>
            <w:tcW w:w="1621" w:type="dxa"/>
            <w:shd w:val="clear" w:color="auto" w:fill="auto"/>
            <w:vAlign w:val="bottom"/>
          </w:tcPr>
          <w:p w14:paraId="3DE0C89F" w14:textId="1D22E0D1" w:rsidR="00387802" w:rsidRPr="00AE69E1" w:rsidRDefault="00387802" w:rsidP="00387802">
            <w:pPr>
              <w:ind w:right="-12"/>
              <w:jc w:val="right"/>
              <w:rPr>
                <w:rFonts w:ascii="Browallia New" w:hAnsi="Browallia New" w:cs="Browallia New"/>
                <w:color w:val="000000"/>
                <w:sz w:val="24"/>
                <w:szCs w:val="24"/>
                <w:cs/>
                <w:lang w:val="en-US"/>
              </w:rPr>
            </w:pPr>
            <w:r w:rsidRPr="001722CF">
              <w:rPr>
                <w:rFonts w:ascii="Browallia New" w:hAnsi="Browallia New" w:cs="Browallia New"/>
                <w:color w:val="000000"/>
                <w:sz w:val="24"/>
                <w:szCs w:val="24"/>
                <w:lang w:val="en-US"/>
              </w:rPr>
              <w:t>3,991,346,202</w:t>
            </w:r>
          </w:p>
        </w:tc>
      </w:tr>
      <w:tr w:rsidR="00387802" w:rsidRPr="008B63E4" w14:paraId="3DE0C8A9" w14:textId="77777777" w:rsidTr="009F7696">
        <w:tc>
          <w:tcPr>
            <w:tcW w:w="4210" w:type="dxa"/>
            <w:shd w:val="clear" w:color="auto" w:fill="auto"/>
            <w:vAlign w:val="bottom"/>
          </w:tcPr>
          <w:p w14:paraId="3DE0C8A1" w14:textId="77777777" w:rsidR="00387802" w:rsidRPr="00AE69E1" w:rsidRDefault="00387802" w:rsidP="00387802">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u w:val="single"/>
                <w:cs/>
                <w:lang w:val="en-US"/>
              </w:rPr>
              <w:t>หัก</w:t>
            </w:r>
            <w:r w:rsidRPr="00AE69E1">
              <w:rPr>
                <w:rFonts w:ascii="Browallia New" w:hAnsi="Browallia New" w:cs="Browallia New" w:hint="cs"/>
                <w:color w:val="000000"/>
                <w:sz w:val="24"/>
                <w:szCs w:val="24"/>
                <w:cs/>
                <w:lang w:val="en-US"/>
              </w:rPr>
              <w:t xml:space="preserve">  </w:t>
            </w:r>
            <w:r w:rsidRPr="00AE69E1">
              <w:rPr>
                <w:rFonts w:ascii="Browallia New" w:hAnsi="Browallia New" w:cs="Browallia New"/>
                <w:color w:val="000000"/>
                <w:sz w:val="24"/>
                <w:szCs w:val="24"/>
                <w:cs/>
                <w:lang w:val="en-US"/>
              </w:rPr>
              <w:t>จ่ายคืนเงินกู้ยืมระยะสั้น</w:t>
            </w:r>
          </w:p>
        </w:tc>
        <w:tc>
          <w:tcPr>
            <w:tcW w:w="1460" w:type="dxa"/>
            <w:shd w:val="clear" w:color="auto" w:fill="auto"/>
          </w:tcPr>
          <w:p w14:paraId="3DE0C8A5" w14:textId="77777777" w:rsidR="00387802" w:rsidRPr="00BE6E46" w:rsidRDefault="00387802" w:rsidP="00387802">
            <w:pPr>
              <w:ind w:right="-12"/>
              <w:jc w:val="right"/>
              <w:rPr>
                <w:rFonts w:ascii="Browallia New" w:hAnsi="Browallia New" w:cs="Browallia New"/>
                <w:color w:val="000000"/>
                <w:sz w:val="24"/>
                <w:szCs w:val="24"/>
                <w:cs/>
              </w:rPr>
            </w:pPr>
          </w:p>
        </w:tc>
        <w:tc>
          <w:tcPr>
            <w:tcW w:w="1548" w:type="dxa"/>
            <w:shd w:val="clear" w:color="auto" w:fill="auto"/>
            <w:vAlign w:val="bottom"/>
          </w:tcPr>
          <w:p w14:paraId="3DE0C8A6" w14:textId="6598D010" w:rsidR="00387802" w:rsidRPr="007F16F2" w:rsidRDefault="00387802" w:rsidP="00387802">
            <w:pPr>
              <w:ind w:right="-12"/>
              <w:jc w:val="right"/>
              <w:rPr>
                <w:rFonts w:ascii="Browallia New" w:hAnsi="Browallia New" w:cs="Browallia New"/>
                <w:color w:val="000000"/>
                <w:sz w:val="24"/>
                <w:szCs w:val="24"/>
                <w:cs/>
                <w:lang w:val="en-US"/>
              </w:rPr>
            </w:pPr>
            <w:r>
              <w:rPr>
                <w:rFonts w:ascii="Browallia New" w:hAnsi="Browallia New" w:cs="Browallia New"/>
                <w:color w:val="000000"/>
                <w:sz w:val="24"/>
                <w:szCs w:val="24"/>
                <w:lang w:val="en-US"/>
              </w:rPr>
              <w:t>(2,503,157,075)</w:t>
            </w:r>
          </w:p>
        </w:tc>
        <w:tc>
          <w:tcPr>
            <w:tcW w:w="233" w:type="dxa"/>
          </w:tcPr>
          <w:p w14:paraId="3DE0C8A7" w14:textId="77777777" w:rsidR="00387802" w:rsidRPr="00BE6E46" w:rsidRDefault="00387802" w:rsidP="00387802">
            <w:pPr>
              <w:ind w:right="-12"/>
              <w:jc w:val="right"/>
              <w:rPr>
                <w:rFonts w:ascii="Browallia New" w:hAnsi="Browallia New" w:cs="Browallia New"/>
                <w:color w:val="000000"/>
                <w:sz w:val="24"/>
                <w:szCs w:val="24"/>
                <w:cs/>
              </w:rPr>
            </w:pPr>
          </w:p>
        </w:tc>
        <w:tc>
          <w:tcPr>
            <w:tcW w:w="1621" w:type="dxa"/>
            <w:shd w:val="clear" w:color="auto" w:fill="auto"/>
            <w:vAlign w:val="bottom"/>
          </w:tcPr>
          <w:p w14:paraId="3DE0C8A8" w14:textId="5E176B3F" w:rsidR="00387802" w:rsidRPr="00AE69E1" w:rsidRDefault="00387802" w:rsidP="00387802">
            <w:pPr>
              <w:ind w:right="-12"/>
              <w:jc w:val="right"/>
              <w:rPr>
                <w:rFonts w:ascii="Browallia New" w:hAnsi="Browallia New" w:cs="Browallia New"/>
                <w:color w:val="000000"/>
                <w:sz w:val="24"/>
                <w:szCs w:val="24"/>
                <w:lang w:val="en-US"/>
              </w:rPr>
            </w:pPr>
            <w:r w:rsidRPr="003B3943">
              <w:rPr>
                <w:rFonts w:ascii="Browallia New" w:hAnsi="Browallia New" w:cs="Browallia New"/>
                <w:color w:val="000000"/>
                <w:sz w:val="24"/>
                <w:szCs w:val="24"/>
                <w:lang w:val="en-US"/>
              </w:rPr>
              <w:t>(3,848,850,552)</w:t>
            </w:r>
          </w:p>
        </w:tc>
      </w:tr>
      <w:tr w:rsidR="00387802" w:rsidRPr="008B63E4" w14:paraId="3DE0C8B2" w14:textId="77777777" w:rsidTr="009F7696">
        <w:tc>
          <w:tcPr>
            <w:tcW w:w="4210" w:type="dxa"/>
            <w:shd w:val="clear" w:color="auto" w:fill="auto"/>
            <w:vAlign w:val="bottom"/>
          </w:tcPr>
          <w:p w14:paraId="3DE0C8AA" w14:textId="30E54917" w:rsidR="00387802" w:rsidRPr="00363647" w:rsidRDefault="00387802" w:rsidP="00387802">
            <w:pPr>
              <w:ind w:left="108" w:hanging="213"/>
              <w:rPr>
                <w:rFonts w:ascii="Browallia New" w:hAnsi="Browallia New" w:cs="Browallia New"/>
                <w:color w:val="000000"/>
                <w:sz w:val="24"/>
                <w:szCs w:val="24"/>
                <w:cs/>
                <w:lang w:val="en-US"/>
              </w:rPr>
            </w:pPr>
            <w:r>
              <w:rPr>
                <w:rFonts w:ascii="Browallia New" w:hAnsi="Browallia New" w:cs="Browallia New"/>
                <w:color w:val="000000"/>
                <w:sz w:val="24"/>
                <w:szCs w:val="24"/>
                <w:lang w:val="en-US"/>
              </w:rPr>
              <w:t>(</w:t>
            </w:r>
            <w:r>
              <w:rPr>
                <w:rFonts w:ascii="Browallia New" w:hAnsi="Browallia New" w:cs="Browallia New" w:hint="cs"/>
                <w:color w:val="000000"/>
                <w:sz w:val="24"/>
                <w:szCs w:val="24"/>
                <w:cs/>
                <w:lang w:val="en-US"/>
              </w:rPr>
              <w:t>กำไร</w:t>
            </w:r>
            <w:r>
              <w:rPr>
                <w:rFonts w:ascii="Browallia New" w:hAnsi="Browallia New" w:cs="Browallia New"/>
                <w:color w:val="000000"/>
                <w:sz w:val="24"/>
                <w:szCs w:val="24"/>
                <w:lang w:val="en-US"/>
              </w:rPr>
              <w:t xml:space="preserve">) </w:t>
            </w:r>
            <w:r w:rsidRPr="00363647">
              <w:rPr>
                <w:rFonts w:ascii="Browallia New" w:hAnsi="Browallia New" w:cs="Browallia New" w:hint="cs"/>
                <w:color w:val="000000"/>
                <w:sz w:val="24"/>
                <w:szCs w:val="24"/>
                <w:cs/>
                <w:lang w:val="en-US"/>
              </w:rPr>
              <w:t>ขาดทุนจากอัตราแลกเปลี่ยนที่ยังไม่เกิดขึ้นจริง</w:t>
            </w:r>
          </w:p>
        </w:tc>
        <w:tc>
          <w:tcPr>
            <w:tcW w:w="1460" w:type="dxa"/>
            <w:shd w:val="clear" w:color="auto" w:fill="auto"/>
          </w:tcPr>
          <w:p w14:paraId="3DE0C8AE" w14:textId="77777777" w:rsidR="00387802" w:rsidRPr="00BE6E46" w:rsidRDefault="00387802" w:rsidP="00387802">
            <w:pPr>
              <w:ind w:right="-12"/>
              <w:jc w:val="right"/>
              <w:rPr>
                <w:rFonts w:ascii="Browallia New" w:hAnsi="Browallia New" w:cs="Browallia New"/>
                <w:color w:val="000000"/>
                <w:sz w:val="24"/>
                <w:szCs w:val="24"/>
                <w:cs/>
              </w:rPr>
            </w:pPr>
          </w:p>
        </w:tc>
        <w:tc>
          <w:tcPr>
            <w:tcW w:w="1548" w:type="dxa"/>
            <w:tcBorders>
              <w:bottom w:val="single" w:sz="4" w:space="0" w:color="auto"/>
            </w:tcBorders>
            <w:shd w:val="clear" w:color="auto" w:fill="auto"/>
            <w:vAlign w:val="bottom"/>
          </w:tcPr>
          <w:p w14:paraId="3DE0C8AF" w14:textId="6D1280EB" w:rsidR="00387802" w:rsidRPr="008D781A" w:rsidRDefault="00387802" w:rsidP="00387802">
            <w:pPr>
              <w:ind w:right="-12"/>
              <w:jc w:val="right"/>
              <w:rPr>
                <w:rFonts w:ascii="Browallia New" w:hAnsi="Browallia New" w:cs="Browallia New"/>
                <w:color w:val="000000"/>
                <w:sz w:val="24"/>
                <w:szCs w:val="24"/>
                <w:cs/>
                <w:lang w:val="en-US"/>
              </w:rPr>
            </w:pPr>
            <w:r w:rsidRPr="008D781A">
              <w:rPr>
                <w:rFonts w:ascii="Browallia New" w:hAnsi="Browallia New" w:cs="Browallia New"/>
                <w:color w:val="000000"/>
                <w:sz w:val="24"/>
                <w:szCs w:val="24"/>
                <w:lang w:val="en-US"/>
              </w:rPr>
              <w:t>3,994,047</w:t>
            </w:r>
          </w:p>
        </w:tc>
        <w:tc>
          <w:tcPr>
            <w:tcW w:w="233" w:type="dxa"/>
          </w:tcPr>
          <w:p w14:paraId="3DE0C8B0" w14:textId="77777777" w:rsidR="00387802" w:rsidRPr="00BE6E46" w:rsidRDefault="00387802" w:rsidP="00387802">
            <w:pPr>
              <w:ind w:right="-12"/>
              <w:jc w:val="right"/>
              <w:rPr>
                <w:rFonts w:ascii="Browallia New" w:hAnsi="Browallia New" w:cs="Browallia New"/>
                <w:color w:val="000000"/>
                <w:sz w:val="24"/>
                <w:szCs w:val="24"/>
                <w:cs/>
              </w:rPr>
            </w:pPr>
          </w:p>
        </w:tc>
        <w:tc>
          <w:tcPr>
            <w:tcW w:w="1621" w:type="dxa"/>
            <w:tcBorders>
              <w:bottom w:val="single" w:sz="4" w:space="0" w:color="auto"/>
            </w:tcBorders>
            <w:shd w:val="clear" w:color="auto" w:fill="auto"/>
            <w:vAlign w:val="bottom"/>
          </w:tcPr>
          <w:p w14:paraId="3DE0C8B1" w14:textId="437A2801" w:rsidR="00387802" w:rsidRPr="00AE69E1" w:rsidRDefault="00387802" w:rsidP="00387802">
            <w:pPr>
              <w:ind w:right="-12"/>
              <w:jc w:val="right"/>
              <w:rPr>
                <w:rFonts w:ascii="Browallia New" w:hAnsi="Browallia New" w:cs="Browallia New"/>
                <w:color w:val="000000"/>
                <w:sz w:val="24"/>
                <w:szCs w:val="24"/>
                <w:cs/>
              </w:rPr>
            </w:pPr>
            <w:r w:rsidRPr="00470C83">
              <w:rPr>
                <w:rFonts w:ascii="Browallia New" w:hAnsi="Browallia New" w:cs="Browallia New"/>
                <w:color w:val="000000"/>
                <w:sz w:val="24"/>
                <w:szCs w:val="24"/>
                <w:lang w:val="en-US"/>
              </w:rPr>
              <w:t>(</w:t>
            </w:r>
            <w:r>
              <w:rPr>
                <w:rFonts w:ascii="Browallia New" w:hAnsi="Browallia New" w:cs="Browallia New"/>
                <w:color w:val="000000"/>
                <w:sz w:val="24"/>
                <w:szCs w:val="24"/>
                <w:lang w:val="en-US"/>
              </w:rPr>
              <w:t>2,933,297</w:t>
            </w:r>
            <w:r w:rsidRPr="00470C83">
              <w:rPr>
                <w:rFonts w:ascii="Browallia New" w:hAnsi="Browallia New" w:cs="Browallia New"/>
                <w:color w:val="000000"/>
                <w:sz w:val="24"/>
                <w:szCs w:val="24"/>
                <w:lang w:val="en-US"/>
              </w:rPr>
              <w:t>)</w:t>
            </w:r>
          </w:p>
        </w:tc>
      </w:tr>
      <w:tr w:rsidR="00387802" w:rsidRPr="008B63E4" w14:paraId="3DE0C8BB" w14:textId="77777777" w:rsidTr="009F7696">
        <w:trPr>
          <w:trHeight w:val="231"/>
        </w:trPr>
        <w:tc>
          <w:tcPr>
            <w:tcW w:w="4210" w:type="dxa"/>
            <w:shd w:val="clear" w:color="auto" w:fill="auto"/>
            <w:vAlign w:val="bottom"/>
          </w:tcPr>
          <w:p w14:paraId="3DE0C8B3" w14:textId="77777777" w:rsidR="00387802" w:rsidRPr="00AE69E1" w:rsidRDefault="00387802" w:rsidP="00387802">
            <w:pPr>
              <w:ind w:left="-105"/>
              <w:jc w:val="thaiDistribute"/>
              <w:rPr>
                <w:rFonts w:ascii="Browallia New" w:hAnsi="Browallia New" w:cs="Browallia New"/>
                <w:color w:val="000000"/>
                <w:sz w:val="24"/>
                <w:szCs w:val="24"/>
                <w:lang w:val="en-US"/>
              </w:rPr>
            </w:pPr>
            <w:r w:rsidRPr="00AE69E1">
              <w:rPr>
                <w:rFonts w:ascii="Browallia New" w:hAnsi="Browallia New" w:cs="Browallia New" w:hint="cs"/>
                <w:color w:val="000000"/>
                <w:sz w:val="24"/>
                <w:szCs w:val="24"/>
                <w:cs/>
                <w:lang w:val="en-US"/>
              </w:rPr>
              <w:t xml:space="preserve">ยอดคงเหลือ ณ วันที่ </w:t>
            </w:r>
            <w:r w:rsidRPr="00AE69E1">
              <w:rPr>
                <w:rFonts w:ascii="Browallia New" w:hAnsi="Browallia New" w:cs="Browallia New"/>
                <w:color w:val="000000"/>
                <w:sz w:val="24"/>
                <w:szCs w:val="24"/>
                <w:lang w:val="en-US"/>
              </w:rPr>
              <w:t xml:space="preserve">31 </w:t>
            </w:r>
            <w:r w:rsidRPr="00AE69E1">
              <w:rPr>
                <w:rFonts w:ascii="Browallia New" w:hAnsi="Browallia New" w:cs="Browallia New" w:hint="cs"/>
                <w:color w:val="000000"/>
                <w:sz w:val="24"/>
                <w:szCs w:val="24"/>
                <w:cs/>
                <w:lang w:val="en-US"/>
              </w:rPr>
              <w:t>ธันวาคม</w:t>
            </w:r>
          </w:p>
        </w:tc>
        <w:tc>
          <w:tcPr>
            <w:tcW w:w="1460" w:type="dxa"/>
            <w:shd w:val="clear" w:color="auto" w:fill="auto"/>
          </w:tcPr>
          <w:p w14:paraId="3DE0C8B7" w14:textId="77777777" w:rsidR="00387802" w:rsidRPr="00BE6E46" w:rsidRDefault="00387802" w:rsidP="00387802">
            <w:pPr>
              <w:ind w:right="-12"/>
              <w:jc w:val="right"/>
              <w:rPr>
                <w:rFonts w:ascii="Browallia New" w:hAnsi="Browallia New" w:cs="Browallia New"/>
                <w:color w:val="000000"/>
                <w:sz w:val="24"/>
                <w:szCs w:val="24"/>
                <w:lang w:val="en-US"/>
              </w:rPr>
            </w:pPr>
          </w:p>
        </w:tc>
        <w:tc>
          <w:tcPr>
            <w:tcW w:w="1548" w:type="dxa"/>
            <w:tcBorders>
              <w:top w:val="single" w:sz="4" w:space="0" w:color="auto"/>
              <w:bottom w:val="single" w:sz="12" w:space="0" w:color="auto"/>
            </w:tcBorders>
            <w:shd w:val="clear" w:color="auto" w:fill="auto"/>
            <w:vAlign w:val="bottom"/>
          </w:tcPr>
          <w:p w14:paraId="3DE0C8B8" w14:textId="65FA8B4C" w:rsidR="00387802" w:rsidRPr="008D781A" w:rsidRDefault="00387802" w:rsidP="00387802">
            <w:pPr>
              <w:ind w:right="-12"/>
              <w:jc w:val="right"/>
              <w:rPr>
                <w:rFonts w:ascii="Browallia New" w:hAnsi="Browallia New" w:cs="Browallia New"/>
                <w:color w:val="000000"/>
                <w:sz w:val="24"/>
                <w:szCs w:val="24"/>
                <w:lang w:val="en-US"/>
              </w:rPr>
            </w:pPr>
            <w:r w:rsidRPr="008D781A">
              <w:rPr>
                <w:rFonts w:ascii="Browallia New" w:hAnsi="Browallia New" w:cs="Browallia New"/>
                <w:color w:val="000000"/>
                <w:sz w:val="24"/>
                <w:szCs w:val="24"/>
                <w:lang w:val="en-US"/>
              </w:rPr>
              <w:t>1,079,690,139</w:t>
            </w:r>
          </w:p>
        </w:tc>
        <w:tc>
          <w:tcPr>
            <w:tcW w:w="233" w:type="dxa"/>
          </w:tcPr>
          <w:p w14:paraId="3DE0C8B9" w14:textId="77777777" w:rsidR="00387802" w:rsidRPr="00BE6E46" w:rsidRDefault="00387802" w:rsidP="00387802">
            <w:pPr>
              <w:ind w:right="-12"/>
              <w:jc w:val="right"/>
              <w:rPr>
                <w:rFonts w:ascii="Browallia New" w:hAnsi="Browallia New" w:cs="Browallia New"/>
                <w:color w:val="000000"/>
                <w:sz w:val="24"/>
                <w:szCs w:val="24"/>
                <w:lang w:val="en-US"/>
              </w:rPr>
            </w:pPr>
          </w:p>
        </w:tc>
        <w:tc>
          <w:tcPr>
            <w:tcW w:w="1621" w:type="dxa"/>
            <w:tcBorders>
              <w:top w:val="single" w:sz="4" w:space="0" w:color="auto"/>
              <w:bottom w:val="single" w:sz="12" w:space="0" w:color="auto"/>
            </w:tcBorders>
            <w:shd w:val="clear" w:color="auto" w:fill="auto"/>
            <w:vAlign w:val="bottom"/>
          </w:tcPr>
          <w:p w14:paraId="3DE0C8BA" w14:textId="405D7938" w:rsidR="00387802" w:rsidRPr="00AE69E1" w:rsidRDefault="00387802" w:rsidP="00387802">
            <w:pPr>
              <w:ind w:right="-12"/>
              <w:jc w:val="right"/>
              <w:rPr>
                <w:rFonts w:ascii="Browallia New" w:hAnsi="Browallia New" w:cs="Browallia New"/>
                <w:color w:val="000000"/>
                <w:sz w:val="24"/>
                <w:szCs w:val="24"/>
                <w:lang w:val="en-US"/>
              </w:rPr>
            </w:pPr>
            <w:r w:rsidRPr="00470C83">
              <w:rPr>
                <w:rFonts w:ascii="Browallia New" w:hAnsi="Browallia New" w:cs="Browallia New"/>
                <w:color w:val="000000"/>
                <w:sz w:val="24"/>
                <w:szCs w:val="24"/>
                <w:lang w:val="en-US"/>
              </w:rPr>
              <w:t>1,274,715,73</w:t>
            </w:r>
            <w:r>
              <w:rPr>
                <w:rFonts w:ascii="Browallia New" w:hAnsi="Browallia New" w:cs="Browallia New"/>
                <w:color w:val="000000"/>
                <w:sz w:val="24"/>
                <w:szCs w:val="24"/>
                <w:lang w:val="en-US"/>
              </w:rPr>
              <w:t>3</w:t>
            </w:r>
          </w:p>
        </w:tc>
      </w:tr>
    </w:tbl>
    <w:p w14:paraId="3DE0C8BC" w14:textId="77777777" w:rsidR="00184663" w:rsidRPr="00BE6E46" w:rsidRDefault="00184663" w:rsidP="007A5B25">
      <w:pPr>
        <w:tabs>
          <w:tab w:val="left" w:pos="720"/>
        </w:tabs>
        <w:jc w:val="thaiDistribute"/>
        <w:rPr>
          <w:rFonts w:ascii="Browallia New" w:eastAsia="Arial Unicode MS" w:hAnsi="Browallia New" w:cs="Browallia New"/>
          <w:cs/>
          <w:lang w:eastAsia="zh-CN"/>
        </w:rPr>
      </w:pPr>
    </w:p>
    <w:p w14:paraId="3DE0C917" w14:textId="77777777" w:rsidR="002A4BE2" w:rsidRPr="002F4232" w:rsidRDefault="00500B78" w:rsidP="00584504">
      <w:pPr>
        <w:pStyle w:val="ListParagraph"/>
        <w:numPr>
          <w:ilvl w:val="0"/>
          <w:numId w:val="3"/>
        </w:numPr>
        <w:tabs>
          <w:tab w:val="clear" w:pos="360"/>
        </w:tabs>
        <w:ind w:left="441" w:hanging="441"/>
        <w:rPr>
          <w:rFonts w:ascii="Browallia New" w:hAnsi="Browallia New" w:cs="Browallia New"/>
          <w:b/>
          <w:bCs/>
          <w:szCs w:val="28"/>
          <w:cs/>
          <w:lang w:val="en-GB"/>
        </w:rPr>
      </w:pPr>
      <w:r w:rsidRPr="002F4232">
        <w:rPr>
          <w:rFonts w:ascii="Browallia New" w:hAnsi="Browallia New" w:cs="Browallia New" w:hint="cs"/>
          <w:b/>
          <w:bCs/>
          <w:szCs w:val="28"/>
          <w:cs/>
          <w:lang w:val="en-GB"/>
        </w:rPr>
        <w:t>ห</w:t>
      </w:r>
      <w:r w:rsidR="00537BD6" w:rsidRPr="002F4232">
        <w:rPr>
          <w:rFonts w:ascii="Browallia New" w:hAnsi="Browallia New" w:cs="Browallia New" w:hint="cs"/>
          <w:b/>
          <w:bCs/>
          <w:szCs w:val="28"/>
          <w:cs/>
          <w:lang w:val="en-GB"/>
        </w:rPr>
        <w:t>ุ้นกู้</w:t>
      </w:r>
      <w:r w:rsidR="0000093F" w:rsidRPr="002F4232">
        <w:rPr>
          <w:rFonts w:ascii="Browallia New" w:hAnsi="Browallia New" w:cs="Browallia New" w:hint="cs"/>
          <w:b/>
          <w:bCs/>
          <w:szCs w:val="28"/>
          <w:cs/>
          <w:lang w:val="en-GB"/>
        </w:rPr>
        <w:t xml:space="preserve"> </w:t>
      </w:r>
      <w:r w:rsidR="0000093F" w:rsidRPr="002F4232">
        <w:rPr>
          <w:rFonts w:ascii="Browallia New" w:hAnsi="Browallia New" w:cs="Browallia New"/>
          <w:b/>
          <w:bCs/>
          <w:szCs w:val="28"/>
          <w:lang w:val="en-US"/>
        </w:rPr>
        <w:t xml:space="preserve">- </w:t>
      </w:r>
      <w:r w:rsidR="0000093F" w:rsidRPr="002F4232">
        <w:rPr>
          <w:rFonts w:ascii="Browallia New" w:hAnsi="Browallia New" w:cs="Browallia New" w:hint="cs"/>
          <w:b/>
          <w:bCs/>
          <w:szCs w:val="28"/>
          <w:cs/>
          <w:lang w:val="en-US"/>
        </w:rPr>
        <w:t>สุทธิ</w:t>
      </w:r>
    </w:p>
    <w:p w14:paraId="3DE0C918" w14:textId="77777777" w:rsidR="002A4BE2" w:rsidRPr="00A67A78" w:rsidRDefault="002A4BE2" w:rsidP="002A4BE2">
      <w:pPr>
        <w:tabs>
          <w:tab w:val="left" w:pos="1361"/>
          <w:tab w:val="left" w:pos="1928"/>
        </w:tabs>
        <w:jc w:val="thaiDistribute"/>
        <w:rPr>
          <w:rFonts w:ascii="Browallia New" w:hAnsi="Browallia New" w:cs="Browallia New"/>
          <w:sz w:val="16"/>
          <w:szCs w:val="16"/>
          <w:u w:val="single"/>
          <w:cs/>
        </w:rPr>
      </w:pPr>
    </w:p>
    <w:tbl>
      <w:tblPr>
        <w:tblW w:w="9054" w:type="dxa"/>
        <w:tblInd w:w="441" w:type="dxa"/>
        <w:tblLook w:val="01E0" w:firstRow="1" w:lastRow="1" w:firstColumn="1" w:lastColumn="1" w:noHBand="0" w:noVBand="0"/>
      </w:tblPr>
      <w:tblGrid>
        <w:gridCol w:w="5256"/>
        <w:gridCol w:w="414"/>
        <w:gridCol w:w="1530"/>
        <w:gridCol w:w="268"/>
        <w:gridCol w:w="1586"/>
      </w:tblGrid>
      <w:tr w:rsidR="008F1376" w:rsidRPr="00A67A78" w14:paraId="3DE0C91C" w14:textId="77777777" w:rsidTr="00CA5FCA">
        <w:tc>
          <w:tcPr>
            <w:tcW w:w="5256" w:type="dxa"/>
          </w:tcPr>
          <w:p w14:paraId="3DE0C919" w14:textId="77777777" w:rsidR="008F1376" w:rsidRPr="00A67A78" w:rsidRDefault="008F1376" w:rsidP="00ED6870">
            <w:pPr>
              <w:ind w:left="252" w:right="72" w:hanging="252"/>
              <w:rPr>
                <w:rFonts w:ascii="Browallia New" w:hAnsi="Browallia New" w:cs="Browallia New"/>
                <w:b/>
                <w:bCs/>
                <w:sz w:val="27"/>
                <w:szCs w:val="27"/>
                <w:cs/>
              </w:rPr>
            </w:pPr>
          </w:p>
        </w:tc>
        <w:tc>
          <w:tcPr>
            <w:tcW w:w="414" w:type="dxa"/>
          </w:tcPr>
          <w:p w14:paraId="3DE0C91A" w14:textId="77777777" w:rsidR="008F1376" w:rsidRPr="00A67A78" w:rsidRDefault="008F1376" w:rsidP="00ED6870">
            <w:pPr>
              <w:jc w:val="center"/>
              <w:rPr>
                <w:rFonts w:ascii="Browallia New" w:hAnsi="Browallia New" w:cs="Browallia New"/>
                <w:b/>
                <w:bCs/>
                <w:sz w:val="27"/>
                <w:szCs w:val="27"/>
                <w:cs/>
              </w:rPr>
            </w:pPr>
          </w:p>
        </w:tc>
        <w:tc>
          <w:tcPr>
            <w:tcW w:w="3384" w:type="dxa"/>
            <w:gridSpan w:val="3"/>
            <w:tcBorders>
              <w:top w:val="nil"/>
              <w:left w:val="nil"/>
              <w:right w:val="nil"/>
            </w:tcBorders>
            <w:vAlign w:val="center"/>
            <w:hideMark/>
          </w:tcPr>
          <w:p w14:paraId="3DE0C91B" w14:textId="77777777" w:rsidR="008F1376" w:rsidRPr="00A67A78" w:rsidRDefault="008F1376" w:rsidP="00ED6870">
            <w:pPr>
              <w:jc w:val="right"/>
              <w:rPr>
                <w:rFonts w:ascii="Browallia New" w:hAnsi="Browallia New" w:cs="Browallia New"/>
                <w:b/>
                <w:bCs/>
                <w:sz w:val="27"/>
                <w:szCs w:val="27"/>
                <w:cs/>
                <w:lang w:val="en-GB"/>
              </w:rPr>
            </w:pPr>
            <w:r w:rsidRPr="00A67A78">
              <w:rPr>
                <w:rFonts w:ascii="Browallia New" w:hAnsi="Browallia New" w:cs="Browallia New" w:hint="cs"/>
                <w:sz w:val="27"/>
                <w:szCs w:val="27"/>
                <w:cs/>
                <w:lang w:val="en-GB"/>
              </w:rPr>
              <w:t xml:space="preserve">(หน่วย </w:t>
            </w:r>
            <w:r w:rsidRPr="00A67A78">
              <w:rPr>
                <w:rFonts w:ascii="Browallia New" w:hAnsi="Browallia New" w:cs="Browallia New"/>
                <w:sz w:val="27"/>
                <w:szCs w:val="27"/>
                <w:lang w:val="en-GB"/>
              </w:rPr>
              <w:t xml:space="preserve">: </w:t>
            </w:r>
            <w:r w:rsidRPr="00A67A78">
              <w:rPr>
                <w:rFonts w:ascii="Browallia New" w:hAnsi="Browallia New" w:cs="Browallia New"/>
                <w:sz w:val="27"/>
                <w:szCs w:val="27"/>
                <w:cs/>
                <w:lang w:val="en-GB"/>
              </w:rPr>
              <w:t>บาท</w:t>
            </w:r>
            <w:r w:rsidRPr="00A67A78">
              <w:rPr>
                <w:rFonts w:ascii="Browallia New" w:hAnsi="Browallia New" w:cs="Browallia New"/>
                <w:sz w:val="27"/>
                <w:szCs w:val="27"/>
                <w:lang w:val="en-GB"/>
              </w:rPr>
              <w:t>)</w:t>
            </w:r>
          </w:p>
        </w:tc>
      </w:tr>
      <w:tr w:rsidR="008F1376" w:rsidRPr="00A67A78" w14:paraId="3DE0C921" w14:textId="77777777" w:rsidTr="00CA5FCA">
        <w:tc>
          <w:tcPr>
            <w:tcW w:w="5256" w:type="dxa"/>
          </w:tcPr>
          <w:p w14:paraId="3DE0C91D" w14:textId="77777777" w:rsidR="008F1376" w:rsidRPr="00A67A78" w:rsidRDefault="008F1376" w:rsidP="00ED6870">
            <w:pPr>
              <w:ind w:left="252" w:right="72" w:hanging="252"/>
              <w:rPr>
                <w:rFonts w:ascii="Browallia New" w:hAnsi="Browallia New" w:cs="Browallia New"/>
                <w:b/>
                <w:bCs/>
                <w:sz w:val="27"/>
                <w:szCs w:val="27"/>
                <w:cs/>
              </w:rPr>
            </w:pPr>
          </w:p>
        </w:tc>
        <w:tc>
          <w:tcPr>
            <w:tcW w:w="414" w:type="dxa"/>
          </w:tcPr>
          <w:p w14:paraId="3DE0C91E" w14:textId="77777777" w:rsidR="008F1376" w:rsidRPr="00A67A78" w:rsidRDefault="008F1376" w:rsidP="00ED6870">
            <w:pPr>
              <w:jc w:val="center"/>
              <w:rPr>
                <w:rFonts w:ascii="Browallia New" w:hAnsi="Browallia New" w:cs="Browallia New"/>
                <w:b/>
                <w:bCs/>
                <w:sz w:val="27"/>
                <w:szCs w:val="27"/>
                <w:cs/>
              </w:rPr>
            </w:pPr>
          </w:p>
        </w:tc>
        <w:tc>
          <w:tcPr>
            <w:tcW w:w="3384" w:type="dxa"/>
            <w:gridSpan w:val="3"/>
            <w:tcBorders>
              <w:left w:val="nil"/>
              <w:bottom w:val="single" w:sz="4" w:space="0" w:color="auto"/>
              <w:right w:val="nil"/>
            </w:tcBorders>
            <w:vAlign w:val="center"/>
            <w:hideMark/>
          </w:tcPr>
          <w:p w14:paraId="3DE0C920" w14:textId="0423EFDF" w:rsidR="008F1376" w:rsidRPr="00A67A78" w:rsidRDefault="00F22158" w:rsidP="00E53A16">
            <w:pPr>
              <w:jc w:val="center"/>
              <w:rPr>
                <w:rFonts w:ascii="Browallia New" w:hAnsi="Browallia New" w:cs="Browallia New"/>
                <w:sz w:val="27"/>
                <w:szCs w:val="27"/>
                <w:cs/>
                <w:lang w:val="en-GB"/>
              </w:rPr>
            </w:pPr>
            <w:r>
              <w:rPr>
                <w:rFonts w:ascii="Browallia New" w:hAnsi="Browallia New" w:cs="Browallia New" w:hint="cs"/>
                <w:sz w:val="27"/>
                <w:szCs w:val="27"/>
                <w:cs/>
              </w:rPr>
              <w:t>งบ</w:t>
            </w:r>
            <w:r w:rsidR="00E53A16" w:rsidRPr="00E53A16">
              <w:rPr>
                <w:rFonts w:ascii="Browallia New" w:hAnsi="Browallia New" w:cs="Browallia New"/>
                <w:sz w:val="27"/>
                <w:szCs w:val="27"/>
                <w:cs/>
              </w:rPr>
              <w:t>การเงินรวมและเฉพาะบริษัท</w:t>
            </w:r>
          </w:p>
        </w:tc>
      </w:tr>
      <w:tr w:rsidR="008F1376" w:rsidRPr="00A67A78" w14:paraId="3DE0C927" w14:textId="77777777" w:rsidTr="00CA5FCA">
        <w:tc>
          <w:tcPr>
            <w:tcW w:w="5256" w:type="dxa"/>
          </w:tcPr>
          <w:p w14:paraId="3DE0C922" w14:textId="77777777" w:rsidR="008F1376" w:rsidRPr="00A67A78" w:rsidRDefault="008F1376" w:rsidP="00ED6870">
            <w:pPr>
              <w:ind w:left="252" w:right="72" w:hanging="252"/>
              <w:rPr>
                <w:rFonts w:ascii="Browallia New" w:hAnsi="Browallia New" w:cs="Browallia New"/>
                <w:b/>
                <w:bCs/>
                <w:sz w:val="27"/>
                <w:szCs w:val="27"/>
                <w:cs/>
              </w:rPr>
            </w:pPr>
          </w:p>
        </w:tc>
        <w:tc>
          <w:tcPr>
            <w:tcW w:w="414" w:type="dxa"/>
          </w:tcPr>
          <w:p w14:paraId="3DE0C923" w14:textId="77777777" w:rsidR="008F1376" w:rsidRPr="00A67A78" w:rsidRDefault="008F1376" w:rsidP="00ED6870">
            <w:pPr>
              <w:jc w:val="center"/>
              <w:rPr>
                <w:rFonts w:ascii="Browallia New" w:hAnsi="Browallia New" w:cs="Browallia New"/>
                <w:b/>
                <w:bCs/>
                <w:sz w:val="27"/>
                <w:szCs w:val="27"/>
                <w:cs/>
              </w:rPr>
            </w:pPr>
          </w:p>
        </w:tc>
        <w:tc>
          <w:tcPr>
            <w:tcW w:w="1530" w:type="dxa"/>
            <w:tcBorders>
              <w:top w:val="single" w:sz="4" w:space="0" w:color="auto"/>
              <w:left w:val="nil"/>
              <w:bottom w:val="single" w:sz="4" w:space="0" w:color="auto"/>
              <w:right w:val="nil"/>
            </w:tcBorders>
            <w:hideMark/>
          </w:tcPr>
          <w:p w14:paraId="3DE0C924" w14:textId="4B4BDC69" w:rsidR="008F1376" w:rsidRPr="00A67A78" w:rsidRDefault="008F1376" w:rsidP="00ED6870">
            <w:pPr>
              <w:ind w:left="-105" w:right="-108"/>
              <w:jc w:val="center"/>
              <w:rPr>
                <w:rFonts w:ascii="Browallia New" w:hAnsi="Browallia New" w:cs="Browallia New"/>
                <w:sz w:val="27"/>
                <w:szCs w:val="27"/>
                <w:cs/>
              </w:rPr>
            </w:pPr>
            <w:r w:rsidRPr="00A67A78">
              <w:rPr>
                <w:rFonts w:ascii="Browallia New" w:hAnsi="Browallia New" w:cs="Browallia New"/>
                <w:sz w:val="27"/>
                <w:szCs w:val="27"/>
                <w:lang w:val="en-GB"/>
              </w:rPr>
              <w:t>256</w:t>
            </w:r>
            <w:r w:rsidR="00A67A78" w:rsidRPr="00A67A78">
              <w:rPr>
                <w:rFonts w:ascii="Browallia New" w:hAnsi="Browallia New" w:cs="Browallia New"/>
                <w:sz w:val="27"/>
                <w:szCs w:val="27"/>
                <w:lang w:val="en-GB"/>
              </w:rPr>
              <w:t>7</w:t>
            </w:r>
          </w:p>
        </w:tc>
        <w:tc>
          <w:tcPr>
            <w:tcW w:w="268" w:type="dxa"/>
            <w:tcBorders>
              <w:top w:val="single" w:sz="4" w:space="0" w:color="auto"/>
              <w:left w:val="nil"/>
              <w:bottom w:val="nil"/>
              <w:right w:val="nil"/>
            </w:tcBorders>
          </w:tcPr>
          <w:p w14:paraId="3DE0C925" w14:textId="77777777" w:rsidR="008F1376" w:rsidRPr="00A67A78" w:rsidRDefault="008F1376" w:rsidP="00ED6870">
            <w:pPr>
              <w:ind w:left="-108" w:right="-108"/>
              <w:jc w:val="center"/>
              <w:rPr>
                <w:rFonts w:ascii="Browallia New" w:hAnsi="Browallia New" w:cs="Browallia New"/>
                <w:sz w:val="27"/>
                <w:szCs w:val="27"/>
                <w:cs/>
              </w:rPr>
            </w:pPr>
          </w:p>
        </w:tc>
        <w:tc>
          <w:tcPr>
            <w:tcW w:w="1586" w:type="dxa"/>
            <w:tcBorders>
              <w:top w:val="single" w:sz="4" w:space="0" w:color="auto"/>
              <w:left w:val="nil"/>
              <w:bottom w:val="single" w:sz="4" w:space="0" w:color="auto"/>
              <w:right w:val="nil"/>
            </w:tcBorders>
            <w:hideMark/>
          </w:tcPr>
          <w:p w14:paraId="3DE0C926" w14:textId="7812E22E" w:rsidR="008F1376" w:rsidRPr="00A67A78" w:rsidRDefault="008F1376" w:rsidP="00ED6870">
            <w:pPr>
              <w:ind w:left="-105" w:right="-108"/>
              <w:jc w:val="center"/>
              <w:rPr>
                <w:rFonts w:ascii="Browallia New" w:hAnsi="Browallia New" w:cs="Browallia New"/>
                <w:sz w:val="27"/>
                <w:szCs w:val="27"/>
                <w:cs/>
              </w:rPr>
            </w:pPr>
            <w:r w:rsidRPr="00A67A78">
              <w:rPr>
                <w:rFonts w:ascii="Browallia New" w:hAnsi="Browallia New" w:cs="Browallia New" w:hint="cs"/>
                <w:sz w:val="27"/>
                <w:szCs w:val="27"/>
                <w:lang w:val="en-US"/>
              </w:rPr>
              <w:t>256</w:t>
            </w:r>
            <w:r w:rsidR="00A67A78" w:rsidRPr="00A67A78">
              <w:rPr>
                <w:rFonts w:ascii="Browallia New" w:hAnsi="Browallia New" w:cs="Browallia New"/>
                <w:sz w:val="27"/>
                <w:szCs w:val="27"/>
                <w:lang w:val="en-US"/>
              </w:rPr>
              <w:t>6</w:t>
            </w:r>
          </w:p>
        </w:tc>
      </w:tr>
      <w:tr w:rsidR="008F1376" w:rsidRPr="00A67A78" w14:paraId="3DE0C92D" w14:textId="77777777" w:rsidTr="00CA5FCA">
        <w:trPr>
          <w:trHeight w:hRule="exact" w:val="303"/>
        </w:trPr>
        <w:tc>
          <w:tcPr>
            <w:tcW w:w="5256" w:type="dxa"/>
          </w:tcPr>
          <w:p w14:paraId="3DE0C928" w14:textId="77777777" w:rsidR="008F1376" w:rsidRPr="00757278" w:rsidRDefault="008F1376" w:rsidP="00ED6870">
            <w:pPr>
              <w:tabs>
                <w:tab w:val="left" w:pos="360"/>
              </w:tabs>
              <w:ind w:left="252" w:hanging="252"/>
              <w:rPr>
                <w:rFonts w:ascii="Browallia New" w:hAnsi="Browallia New" w:cs="Browallia New"/>
                <w:sz w:val="27"/>
                <w:szCs w:val="27"/>
                <w:cs/>
                <w:lang w:val="en-US"/>
              </w:rPr>
            </w:pPr>
          </w:p>
        </w:tc>
        <w:tc>
          <w:tcPr>
            <w:tcW w:w="414" w:type="dxa"/>
          </w:tcPr>
          <w:p w14:paraId="3DE0C929" w14:textId="77777777" w:rsidR="008F1376" w:rsidRPr="00A67A78" w:rsidRDefault="008F1376" w:rsidP="00ED6870">
            <w:pPr>
              <w:jc w:val="thaiDistribute"/>
              <w:rPr>
                <w:rFonts w:ascii="Browallia New" w:hAnsi="Browallia New" w:cs="Browallia New"/>
                <w:b/>
                <w:bCs/>
                <w:sz w:val="27"/>
                <w:szCs w:val="27"/>
                <w:cs/>
              </w:rPr>
            </w:pPr>
          </w:p>
        </w:tc>
        <w:tc>
          <w:tcPr>
            <w:tcW w:w="1530" w:type="dxa"/>
            <w:tcBorders>
              <w:top w:val="nil"/>
              <w:left w:val="nil"/>
              <w:right w:val="nil"/>
            </w:tcBorders>
            <w:vAlign w:val="bottom"/>
          </w:tcPr>
          <w:p w14:paraId="3DE0C92A" w14:textId="77777777" w:rsidR="008F1376" w:rsidRPr="00A67A78" w:rsidRDefault="008F1376" w:rsidP="00ED6870">
            <w:pPr>
              <w:pStyle w:val="acctfourfigures"/>
              <w:tabs>
                <w:tab w:val="left" w:pos="720"/>
              </w:tabs>
              <w:spacing w:line="240" w:lineRule="auto"/>
              <w:ind w:right="11"/>
              <w:jc w:val="right"/>
              <w:rPr>
                <w:rFonts w:ascii="Browallia New" w:hAnsi="Browallia New" w:cs="Browallia New"/>
                <w:sz w:val="27"/>
                <w:szCs w:val="27"/>
                <w:lang w:bidi="th-TH"/>
              </w:rPr>
            </w:pPr>
          </w:p>
        </w:tc>
        <w:tc>
          <w:tcPr>
            <w:tcW w:w="268" w:type="dxa"/>
          </w:tcPr>
          <w:p w14:paraId="3DE0C92B" w14:textId="77777777" w:rsidR="008F1376" w:rsidRPr="00A67A78" w:rsidRDefault="008F1376" w:rsidP="00ED6870">
            <w:pPr>
              <w:jc w:val="thaiDistribute"/>
              <w:rPr>
                <w:rFonts w:ascii="Browallia New" w:hAnsi="Browallia New" w:cs="Browallia New"/>
                <w:b/>
                <w:bCs/>
                <w:sz w:val="27"/>
                <w:szCs w:val="27"/>
                <w:cs/>
              </w:rPr>
            </w:pPr>
          </w:p>
        </w:tc>
        <w:tc>
          <w:tcPr>
            <w:tcW w:w="1586" w:type="dxa"/>
            <w:tcBorders>
              <w:top w:val="nil"/>
              <w:left w:val="nil"/>
              <w:right w:val="nil"/>
            </w:tcBorders>
            <w:vAlign w:val="bottom"/>
          </w:tcPr>
          <w:p w14:paraId="3DE0C92C" w14:textId="77777777" w:rsidR="008F1376" w:rsidRPr="00A67A78" w:rsidRDefault="008F1376" w:rsidP="00ED6870">
            <w:pPr>
              <w:pStyle w:val="acctfourfigures"/>
              <w:tabs>
                <w:tab w:val="left" w:pos="720"/>
              </w:tabs>
              <w:spacing w:line="240" w:lineRule="auto"/>
              <w:ind w:right="11"/>
              <w:jc w:val="right"/>
              <w:rPr>
                <w:rFonts w:ascii="Browallia New" w:hAnsi="Browallia New" w:cs="Browallia New"/>
                <w:sz w:val="27"/>
                <w:szCs w:val="27"/>
              </w:rPr>
            </w:pPr>
          </w:p>
        </w:tc>
      </w:tr>
      <w:tr w:rsidR="00A67A78" w:rsidRPr="00A67A78" w14:paraId="3DE0C933" w14:textId="77777777" w:rsidTr="00CA5FCA">
        <w:tc>
          <w:tcPr>
            <w:tcW w:w="5256" w:type="dxa"/>
          </w:tcPr>
          <w:p w14:paraId="3DE0C92E" w14:textId="77777777" w:rsidR="00A67A78" w:rsidRPr="00A67A78" w:rsidRDefault="00A67A78" w:rsidP="00A67A78">
            <w:pPr>
              <w:tabs>
                <w:tab w:val="left" w:pos="360"/>
              </w:tabs>
              <w:ind w:left="252" w:hanging="252"/>
              <w:rPr>
                <w:rFonts w:ascii="Browallia New" w:hAnsi="Browallia New" w:cs="Browallia New"/>
                <w:sz w:val="27"/>
                <w:szCs w:val="27"/>
                <w:cs/>
              </w:rPr>
            </w:pPr>
            <w:r w:rsidRPr="00A67A78">
              <w:rPr>
                <w:rFonts w:ascii="Browallia New" w:eastAsia="Arial Unicode MS" w:hAnsi="Browallia New" w:cs="Browallia New"/>
                <w:sz w:val="27"/>
                <w:szCs w:val="27"/>
                <w:cs/>
              </w:rPr>
              <w:t>หุ้นกู้ไม่ด้อยสิทธิไม่มีหลักประกัน</w:t>
            </w:r>
          </w:p>
        </w:tc>
        <w:tc>
          <w:tcPr>
            <w:tcW w:w="414" w:type="dxa"/>
          </w:tcPr>
          <w:p w14:paraId="3DE0C92F" w14:textId="77777777" w:rsidR="00A67A78" w:rsidRPr="00A67A78" w:rsidRDefault="00A67A78" w:rsidP="00A67A78">
            <w:pPr>
              <w:jc w:val="thaiDistribute"/>
              <w:rPr>
                <w:rFonts w:ascii="Browallia New" w:hAnsi="Browallia New" w:cs="Browallia New"/>
                <w:b/>
                <w:bCs/>
                <w:sz w:val="27"/>
                <w:szCs w:val="27"/>
                <w:cs/>
              </w:rPr>
            </w:pPr>
          </w:p>
        </w:tc>
        <w:tc>
          <w:tcPr>
            <w:tcW w:w="1530" w:type="dxa"/>
            <w:tcBorders>
              <w:top w:val="nil"/>
              <w:left w:val="nil"/>
              <w:right w:val="nil"/>
            </w:tcBorders>
            <w:shd w:val="clear" w:color="auto" w:fill="auto"/>
            <w:vAlign w:val="bottom"/>
          </w:tcPr>
          <w:p w14:paraId="3DE0C930" w14:textId="4180A85E" w:rsidR="00A67A78" w:rsidRPr="00A67A78" w:rsidRDefault="00331DF3"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lang w:val="en-US" w:bidi="th-TH"/>
              </w:rPr>
            </w:pPr>
            <w:r>
              <w:rPr>
                <w:rFonts w:ascii="Browallia New" w:hAnsi="Browallia New" w:cs="Browallia New"/>
                <w:sz w:val="27"/>
                <w:szCs w:val="27"/>
                <w:lang w:val="en-US" w:bidi="th-TH"/>
              </w:rPr>
              <w:t>2,593,800,000</w:t>
            </w:r>
          </w:p>
        </w:tc>
        <w:tc>
          <w:tcPr>
            <w:tcW w:w="268" w:type="dxa"/>
          </w:tcPr>
          <w:p w14:paraId="3DE0C931" w14:textId="77777777" w:rsidR="00A67A78" w:rsidRPr="00A67A78" w:rsidRDefault="00A67A78" w:rsidP="00A67A78">
            <w:pPr>
              <w:jc w:val="thaiDistribute"/>
              <w:rPr>
                <w:rFonts w:ascii="Browallia New" w:hAnsi="Browallia New" w:cs="Browallia New"/>
                <w:b/>
                <w:bCs/>
                <w:sz w:val="27"/>
                <w:szCs w:val="27"/>
                <w:lang w:val="en-US"/>
              </w:rPr>
            </w:pPr>
          </w:p>
        </w:tc>
        <w:tc>
          <w:tcPr>
            <w:tcW w:w="1586" w:type="dxa"/>
            <w:tcBorders>
              <w:top w:val="nil"/>
              <w:left w:val="nil"/>
              <w:right w:val="nil"/>
            </w:tcBorders>
            <w:vAlign w:val="bottom"/>
          </w:tcPr>
          <w:p w14:paraId="3DE0C932" w14:textId="63415DB6" w:rsidR="00A67A78" w:rsidRPr="00A67A78"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lang w:bidi="th-TH"/>
              </w:rPr>
            </w:pPr>
            <w:r w:rsidRPr="00A67A78">
              <w:rPr>
                <w:rFonts w:ascii="Browallia New" w:hAnsi="Browallia New" w:cs="Browallia New"/>
                <w:sz w:val="27"/>
                <w:szCs w:val="27"/>
                <w:lang w:val="en-US" w:bidi="th-TH"/>
              </w:rPr>
              <w:t>2,245,100,000</w:t>
            </w:r>
          </w:p>
        </w:tc>
      </w:tr>
      <w:tr w:rsidR="00A67A78" w:rsidRPr="00A67A78" w14:paraId="3DE0C939" w14:textId="77777777" w:rsidTr="00CA5FCA">
        <w:tc>
          <w:tcPr>
            <w:tcW w:w="5256" w:type="dxa"/>
          </w:tcPr>
          <w:p w14:paraId="3DE0C934" w14:textId="77777777" w:rsidR="00A67A78" w:rsidRPr="00A67A78" w:rsidRDefault="00A67A78" w:rsidP="00A67A78">
            <w:pPr>
              <w:tabs>
                <w:tab w:val="left" w:pos="360"/>
              </w:tabs>
              <w:ind w:left="252" w:hanging="252"/>
              <w:rPr>
                <w:rFonts w:ascii="Browallia New" w:hAnsi="Browallia New" w:cs="Browallia New"/>
                <w:sz w:val="27"/>
                <w:szCs w:val="27"/>
                <w:cs/>
              </w:rPr>
            </w:pPr>
            <w:r w:rsidRPr="00A67A78">
              <w:rPr>
                <w:rFonts w:ascii="Browallia New" w:eastAsia="Arial Unicode MS" w:hAnsi="Browallia New" w:cs="Browallia New"/>
                <w:sz w:val="27"/>
                <w:szCs w:val="27"/>
                <w:u w:val="single"/>
                <w:cs/>
              </w:rPr>
              <w:t>หัก</w:t>
            </w:r>
            <w:r w:rsidRPr="00A67A78">
              <w:rPr>
                <w:rFonts w:ascii="Browallia New" w:eastAsia="Arial Unicode MS" w:hAnsi="Browallia New" w:cs="Browallia New"/>
                <w:sz w:val="27"/>
                <w:szCs w:val="27"/>
                <w:cs/>
              </w:rPr>
              <w:t xml:space="preserve"> ค่าธรรมเนียมในการจัดหาเงินกู้รอตัดบัญชี</w:t>
            </w:r>
          </w:p>
        </w:tc>
        <w:tc>
          <w:tcPr>
            <w:tcW w:w="414" w:type="dxa"/>
          </w:tcPr>
          <w:p w14:paraId="3DE0C935" w14:textId="77777777" w:rsidR="00A67A78" w:rsidRPr="00A67A78" w:rsidRDefault="00A67A78" w:rsidP="00A67A78">
            <w:pPr>
              <w:jc w:val="thaiDistribute"/>
              <w:rPr>
                <w:rFonts w:ascii="Browallia New" w:hAnsi="Browallia New" w:cs="Browallia New"/>
                <w:b/>
                <w:bCs/>
                <w:sz w:val="27"/>
                <w:szCs w:val="27"/>
                <w:cs/>
              </w:rPr>
            </w:pPr>
          </w:p>
        </w:tc>
        <w:tc>
          <w:tcPr>
            <w:tcW w:w="1530" w:type="dxa"/>
            <w:tcBorders>
              <w:top w:val="nil"/>
              <w:left w:val="nil"/>
              <w:bottom w:val="single" w:sz="4" w:space="0" w:color="auto"/>
              <w:right w:val="nil"/>
            </w:tcBorders>
            <w:shd w:val="clear" w:color="auto" w:fill="auto"/>
            <w:vAlign w:val="bottom"/>
          </w:tcPr>
          <w:p w14:paraId="3DE0C936" w14:textId="5F5D67D9" w:rsidR="00A67A78" w:rsidRPr="00A67A78" w:rsidRDefault="00F803D6"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lang w:val="en-US" w:bidi="th-TH"/>
              </w:rPr>
            </w:pPr>
            <w:r>
              <w:rPr>
                <w:rFonts w:ascii="Browallia New" w:hAnsi="Browallia New" w:cs="Browallia New"/>
                <w:sz w:val="27"/>
                <w:szCs w:val="27"/>
                <w:lang w:val="en-US" w:bidi="th-TH"/>
              </w:rPr>
              <w:t>(18,242,112)</w:t>
            </w:r>
          </w:p>
        </w:tc>
        <w:tc>
          <w:tcPr>
            <w:tcW w:w="268" w:type="dxa"/>
          </w:tcPr>
          <w:p w14:paraId="3DE0C937" w14:textId="77777777" w:rsidR="00A67A78" w:rsidRPr="00A67A78" w:rsidRDefault="00A67A78" w:rsidP="00A67A78">
            <w:pPr>
              <w:jc w:val="thaiDistribute"/>
              <w:rPr>
                <w:rFonts w:ascii="Browallia New" w:hAnsi="Browallia New" w:cs="Browallia New"/>
                <w:b/>
                <w:bCs/>
                <w:sz w:val="27"/>
                <w:szCs w:val="27"/>
                <w:cs/>
              </w:rPr>
            </w:pPr>
          </w:p>
        </w:tc>
        <w:tc>
          <w:tcPr>
            <w:tcW w:w="1586" w:type="dxa"/>
            <w:tcBorders>
              <w:top w:val="nil"/>
              <w:left w:val="nil"/>
              <w:bottom w:val="single" w:sz="4" w:space="0" w:color="auto"/>
              <w:right w:val="nil"/>
            </w:tcBorders>
            <w:vAlign w:val="bottom"/>
          </w:tcPr>
          <w:p w14:paraId="3DE0C938" w14:textId="5DB4FA43" w:rsidR="00A67A78" w:rsidRPr="00A67A78"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lang w:bidi="th-TH"/>
              </w:rPr>
            </w:pPr>
            <w:r w:rsidRPr="00A67A78">
              <w:rPr>
                <w:rFonts w:ascii="Browallia New" w:hAnsi="Browallia New" w:cs="Browallia New"/>
                <w:sz w:val="27"/>
                <w:szCs w:val="27"/>
                <w:lang w:val="en-US" w:bidi="th-TH"/>
              </w:rPr>
              <w:t>(17,140,634)</w:t>
            </w:r>
          </w:p>
        </w:tc>
      </w:tr>
      <w:tr w:rsidR="00A67A78" w:rsidRPr="00A67A78" w14:paraId="3DE0C93F" w14:textId="77777777" w:rsidTr="00CA5FCA">
        <w:tc>
          <w:tcPr>
            <w:tcW w:w="5256" w:type="dxa"/>
          </w:tcPr>
          <w:p w14:paraId="3DE0C93A" w14:textId="77777777" w:rsidR="00A67A78" w:rsidRPr="00A67A78" w:rsidRDefault="00A67A78" w:rsidP="00A67A78">
            <w:pPr>
              <w:tabs>
                <w:tab w:val="left" w:pos="360"/>
              </w:tabs>
              <w:rPr>
                <w:rFonts w:ascii="Browallia New" w:hAnsi="Browallia New" w:cs="Browallia New"/>
                <w:sz w:val="27"/>
                <w:szCs w:val="27"/>
                <w:cs/>
              </w:rPr>
            </w:pPr>
            <w:r w:rsidRPr="00A67A78">
              <w:rPr>
                <w:rFonts w:ascii="Browallia New" w:eastAsia="Arial Unicode MS" w:hAnsi="Browallia New" w:cs="Browallia New"/>
                <w:sz w:val="27"/>
                <w:szCs w:val="27"/>
                <w:cs/>
              </w:rPr>
              <w:t>หุ้นกู้ไม่ด้อยสิทธิไม่มีหลักประกัน</w:t>
            </w:r>
            <w:r w:rsidRPr="00A67A78">
              <w:rPr>
                <w:rFonts w:ascii="Browallia New" w:eastAsia="Arial Unicode MS" w:hAnsi="Browallia New" w:cs="Browallia New" w:hint="cs"/>
                <w:sz w:val="27"/>
                <w:szCs w:val="27"/>
                <w:cs/>
              </w:rPr>
              <w:t xml:space="preserve"> </w:t>
            </w:r>
            <w:r w:rsidRPr="00A67A78">
              <w:rPr>
                <w:rFonts w:ascii="Browallia New" w:eastAsia="Arial Unicode MS" w:hAnsi="Browallia New" w:cs="Browallia New"/>
                <w:sz w:val="27"/>
                <w:szCs w:val="27"/>
                <w:lang w:val="en-US"/>
              </w:rPr>
              <w:t xml:space="preserve">- </w:t>
            </w:r>
            <w:r w:rsidRPr="00A67A78">
              <w:rPr>
                <w:rFonts w:ascii="Browallia New" w:eastAsia="Arial Unicode MS" w:hAnsi="Browallia New" w:cs="Browallia New"/>
                <w:sz w:val="27"/>
                <w:szCs w:val="27"/>
                <w:cs/>
              </w:rPr>
              <w:t>สุทธิ</w:t>
            </w:r>
          </w:p>
        </w:tc>
        <w:tc>
          <w:tcPr>
            <w:tcW w:w="414" w:type="dxa"/>
          </w:tcPr>
          <w:p w14:paraId="3DE0C93B" w14:textId="77777777" w:rsidR="00A67A78" w:rsidRPr="00A67A78" w:rsidRDefault="00A67A78" w:rsidP="00A67A78">
            <w:pPr>
              <w:jc w:val="thaiDistribute"/>
              <w:rPr>
                <w:rFonts w:ascii="Browallia New" w:hAnsi="Browallia New" w:cs="Browallia New"/>
                <w:b/>
                <w:bCs/>
                <w:sz w:val="27"/>
                <w:szCs w:val="27"/>
                <w:cs/>
              </w:rPr>
            </w:pPr>
          </w:p>
        </w:tc>
        <w:tc>
          <w:tcPr>
            <w:tcW w:w="1530" w:type="dxa"/>
            <w:tcBorders>
              <w:top w:val="single" w:sz="4" w:space="0" w:color="auto"/>
              <w:left w:val="nil"/>
              <w:right w:val="nil"/>
            </w:tcBorders>
            <w:shd w:val="clear" w:color="auto" w:fill="auto"/>
            <w:vAlign w:val="bottom"/>
          </w:tcPr>
          <w:p w14:paraId="3DE0C93C" w14:textId="78F414EF" w:rsidR="00A67A78" w:rsidRPr="00A67A78" w:rsidRDefault="00090C7F"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lang w:val="en-US" w:bidi="th-TH"/>
              </w:rPr>
            </w:pPr>
            <w:r>
              <w:rPr>
                <w:rFonts w:ascii="Browallia New" w:hAnsi="Browallia New" w:cs="Browallia New"/>
                <w:sz w:val="27"/>
                <w:szCs w:val="27"/>
                <w:lang w:val="en-US" w:bidi="th-TH"/>
              </w:rPr>
              <w:t>2,575,557,888</w:t>
            </w:r>
          </w:p>
        </w:tc>
        <w:tc>
          <w:tcPr>
            <w:tcW w:w="268" w:type="dxa"/>
          </w:tcPr>
          <w:p w14:paraId="3DE0C93D" w14:textId="77777777" w:rsidR="00A67A78" w:rsidRPr="00A67A78" w:rsidRDefault="00A67A78" w:rsidP="00A67A78">
            <w:pPr>
              <w:jc w:val="thaiDistribute"/>
              <w:rPr>
                <w:rFonts w:ascii="Browallia New" w:hAnsi="Browallia New" w:cs="Browallia New"/>
                <w:b/>
                <w:bCs/>
                <w:sz w:val="27"/>
                <w:szCs w:val="27"/>
                <w:cs/>
              </w:rPr>
            </w:pPr>
          </w:p>
        </w:tc>
        <w:tc>
          <w:tcPr>
            <w:tcW w:w="1586" w:type="dxa"/>
            <w:tcBorders>
              <w:top w:val="single" w:sz="4" w:space="0" w:color="auto"/>
              <w:left w:val="nil"/>
              <w:right w:val="nil"/>
            </w:tcBorders>
            <w:vAlign w:val="bottom"/>
          </w:tcPr>
          <w:p w14:paraId="3DE0C93E" w14:textId="02F1D2CE" w:rsidR="00A67A78" w:rsidRPr="00A67A78"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lang w:val="en-US" w:bidi="th-TH"/>
              </w:rPr>
            </w:pPr>
            <w:r w:rsidRPr="00A67A78">
              <w:rPr>
                <w:rFonts w:ascii="Browallia New" w:hAnsi="Browallia New" w:cs="Browallia New"/>
                <w:sz w:val="27"/>
                <w:szCs w:val="27"/>
                <w:lang w:val="en-US" w:bidi="th-TH"/>
              </w:rPr>
              <w:t>2,227,959,366</w:t>
            </w:r>
          </w:p>
        </w:tc>
      </w:tr>
      <w:tr w:rsidR="00A67A78" w:rsidRPr="00A67A78" w14:paraId="3DE0C945" w14:textId="77777777" w:rsidTr="00CA5FCA">
        <w:tc>
          <w:tcPr>
            <w:tcW w:w="5256" w:type="dxa"/>
          </w:tcPr>
          <w:p w14:paraId="3DE0C940" w14:textId="77777777" w:rsidR="00A67A78" w:rsidRPr="00A67A78" w:rsidRDefault="00A67A78" w:rsidP="00A67A78">
            <w:pPr>
              <w:tabs>
                <w:tab w:val="left" w:pos="360"/>
              </w:tabs>
              <w:rPr>
                <w:rFonts w:ascii="Browallia New" w:eastAsia="Arial Unicode MS" w:hAnsi="Browallia New" w:cs="Browallia New"/>
                <w:sz w:val="27"/>
                <w:szCs w:val="27"/>
                <w:cs/>
              </w:rPr>
            </w:pPr>
            <w:r w:rsidRPr="00A67A78">
              <w:rPr>
                <w:rFonts w:ascii="Browallia New" w:eastAsia="Arial Unicode MS" w:hAnsi="Browallia New" w:cs="Browallia New"/>
                <w:sz w:val="27"/>
                <w:szCs w:val="27"/>
                <w:u w:val="single"/>
                <w:cs/>
              </w:rPr>
              <w:t>หัก</w:t>
            </w:r>
            <w:r w:rsidRPr="00A67A78">
              <w:rPr>
                <w:rFonts w:ascii="Browallia New" w:eastAsia="Arial Unicode MS" w:hAnsi="Browallia New" w:cs="Browallia New" w:hint="cs"/>
                <w:sz w:val="27"/>
                <w:szCs w:val="27"/>
                <w:cs/>
              </w:rPr>
              <w:t xml:space="preserve"> ส่วนที่จะถึงกำหนดชำระภายในหนึ่งปี</w:t>
            </w:r>
          </w:p>
        </w:tc>
        <w:tc>
          <w:tcPr>
            <w:tcW w:w="414" w:type="dxa"/>
          </w:tcPr>
          <w:p w14:paraId="3DE0C941" w14:textId="77777777" w:rsidR="00A67A78" w:rsidRPr="00A67A78" w:rsidRDefault="00A67A78" w:rsidP="00A67A78">
            <w:pPr>
              <w:jc w:val="thaiDistribute"/>
              <w:rPr>
                <w:rFonts w:ascii="Browallia New" w:hAnsi="Browallia New" w:cs="Browallia New"/>
                <w:b/>
                <w:bCs/>
                <w:sz w:val="27"/>
                <w:szCs w:val="27"/>
                <w:cs/>
              </w:rPr>
            </w:pPr>
          </w:p>
        </w:tc>
        <w:tc>
          <w:tcPr>
            <w:tcW w:w="1530" w:type="dxa"/>
            <w:tcBorders>
              <w:left w:val="nil"/>
              <w:bottom w:val="single" w:sz="4" w:space="0" w:color="auto"/>
              <w:right w:val="nil"/>
            </w:tcBorders>
            <w:shd w:val="clear" w:color="auto" w:fill="auto"/>
            <w:vAlign w:val="bottom"/>
          </w:tcPr>
          <w:p w14:paraId="3DE0C942" w14:textId="2BD01CF3" w:rsidR="00A67A78" w:rsidRPr="00A67A78" w:rsidRDefault="00090C7F"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lang w:val="en-US" w:bidi="th-TH"/>
              </w:rPr>
            </w:pPr>
            <w:r>
              <w:rPr>
                <w:rFonts w:ascii="Browallia New" w:hAnsi="Browallia New" w:cs="Browallia New"/>
                <w:sz w:val="27"/>
                <w:szCs w:val="27"/>
                <w:lang w:val="en-US" w:bidi="th-TH"/>
              </w:rPr>
              <w:t>(74</w:t>
            </w:r>
            <w:r w:rsidR="00456B4F">
              <w:rPr>
                <w:rFonts w:ascii="Browallia New" w:hAnsi="Browallia New" w:cs="Browallia New"/>
                <w:sz w:val="27"/>
                <w:szCs w:val="27"/>
                <w:lang w:val="en-US" w:bidi="th-TH"/>
              </w:rPr>
              <w:t>2,344,455</w:t>
            </w:r>
            <w:r>
              <w:rPr>
                <w:rFonts w:ascii="Browallia New" w:hAnsi="Browallia New" w:cs="Browallia New"/>
                <w:sz w:val="27"/>
                <w:szCs w:val="27"/>
                <w:lang w:val="en-US" w:bidi="th-TH"/>
              </w:rPr>
              <w:t>)</w:t>
            </w:r>
          </w:p>
        </w:tc>
        <w:tc>
          <w:tcPr>
            <w:tcW w:w="268" w:type="dxa"/>
          </w:tcPr>
          <w:p w14:paraId="3DE0C943" w14:textId="77777777" w:rsidR="00A67A78" w:rsidRPr="00A67A78" w:rsidRDefault="00A67A78" w:rsidP="00A67A78">
            <w:pPr>
              <w:jc w:val="thaiDistribute"/>
              <w:rPr>
                <w:rFonts w:ascii="Browallia New" w:hAnsi="Browallia New" w:cs="Browallia New"/>
                <w:b/>
                <w:bCs/>
                <w:sz w:val="27"/>
                <w:szCs w:val="27"/>
                <w:cs/>
              </w:rPr>
            </w:pPr>
          </w:p>
        </w:tc>
        <w:tc>
          <w:tcPr>
            <w:tcW w:w="1586" w:type="dxa"/>
            <w:tcBorders>
              <w:left w:val="nil"/>
              <w:bottom w:val="single" w:sz="4" w:space="0" w:color="auto"/>
              <w:right w:val="nil"/>
            </w:tcBorders>
            <w:vAlign w:val="bottom"/>
          </w:tcPr>
          <w:p w14:paraId="3DE0C944" w14:textId="1230E2FC" w:rsidR="00A67A78" w:rsidRPr="00A67A78"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rPr>
            </w:pPr>
            <w:r w:rsidRPr="00A67A78">
              <w:rPr>
                <w:rFonts w:ascii="Browallia New" w:hAnsi="Browallia New" w:cs="Browallia New"/>
                <w:sz w:val="27"/>
                <w:szCs w:val="27"/>
                <w:lang w:val="en-US" w:bidi="th-TH"/>
              </w:rPr>
              <w:t>(1,490,334,746)</w:t>
            </w:r>
          </w:p>
        </w:tc>
      </w:tr>
      <w:tr w:rsidR="00A67A78" w:rsidRPr="00A67A78" w14:paraId="3DE0C94B" w14:textId="77777777" w:rsidTr="00CA5FCA">
        <w:tc>
          <w:tcPr>
            <w:tcW w:w="5256" w:type="dxa"/>
          </w:tcPr>
          <w:p w14:paraId="3DE0C946" w14:textId="77777777" w:rsidR="00A67A78" w:rsidRPr="00A67A78" w:rsidRDefault="00A67A78" w:rsidP="00A67A78">
            <w:pPr>
              <w:tabs>
                <w:tab w:val="left" w:pos="360"/>
              </w:tabs>
              <w:rPr>
                <w:rFonts w:ascii="Browallia New" w:eastAsia="Arial Unicode MS" w:hAnsi="Browallia New" w:cs="Browallia New"/>
                <w:sz w:val="27"/>
                <w:szCs w:val="27"/>
                <w:cs/>
              </w:rPr>
            </w:pPr>
            <w:r w:rsidRPr="00A67A78">
              <w:rPr>
                <w:rFonts w:ascii="Browallia New" w:eastAsia="Arial Unicode MS" w:hAnsi="Browallia New" w:cs="Browallia New" w:hint="cs"/>
                <w:sz w:val="27"/>
                <w:szCs w:val="27"/>
                <w:cs/>
              </w:rPr>
              <w:t>สุทธิ</w:t>
            </w:r>
          </w:p>
        </w:tc>
        <w:tc>
          <w:tcPr>
            <w:tcW w:w="414" w:type="dxa"/>
          </w:tcPr>
          <w:p w14:paraId="3DE0C947" w14:textId="77777777" w:rsidR="00A67A78" w:rsidRPr="00A67A78" w:rsidRDefault="00A67A78" w:rsidP="00A67A78">
            <w:pPr>
              <w:jc w:val="thaiDistribute"/>
              <w:rPr>
                <w:rFonts w:ascii="Browallia New" w:hAnsi="Browallia New" w:cs="Browallia New"/>
                <w:b/>
                <w:bCs/>
                <w:sz w:val="27"/>
                <w:szCs w:val="27"/>
                <w:cs/>
              </w:rPr>
            </w:pPr>
          </w:p>
        </w:tc>
        <w:tc>
          <w:tcPr>
            <w:tcW w:w="1530" w:type="dxa"/>
            <w:tcBorders>
              <w:top w:val="single" w:sz="4" w:space="0" w:color="auto"/>
              <w:left w:val="nil"/>
              <w:bottom w:val="single" w:sz="12" w:space="0" w:color="auto"/>
              <w:right w:val="nil"/>
            </w:tcBorders>
            <w:shd w:val="clear" w:color="auto" w:fill="auto"/>
            <w:vAlign w:val="bottom"/>
          </w:tcPr>
          <w:p w14:paraId="3DE0C948" w14:textId="3EFAA4CE" w:rsidR="00A67A78" w:rsidRPr="00A67A78" w:rsidRDefault="00090C7F"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lang w:val="en-US" w:bidi="th-TH"/>
              </w:rPr>
            </w:pPr>
            <w:r>
              <w:rPr>
                <w:rFonts w:ascii="Browallia New" w:hAnsi="Browallia New" w:cs="Browallia New"/>
                <w:sz w:val="27"/>
                <w:szCs w:val="27"/>
                <w:lang w:val="en-US" w:bidi="th-TH"/>
              </w:rPr>
              <w:t>1,83</w:t>
            </w:r>
            <w:r w:rsidR="00456B4F">
              <w:rPr>
                <w:rFonts w:ascii="Browallia New" w:hAnsi="Browallia New" w:cs="Browallia New"/>
                <w:sz w:val="27"/>
                <w:szCs w:val="27"/>
                <w:lang w:val="en-US" w:bidi="th-TH"/>
              </w:rPr>
              <w:t>3,213,433</w:t>
            </w:r>
          </w:p>
        </w:tc>
        <w:tc>
          <w:tcPr>
            <w:tcW w:w="268" w:type="dxa"/>
          </w:tcPr>
          <w:p w14:paraId="3DE0C949" w14:textId="77777777" w:rsidR="00A67A78" w:rsidRPr="00A67A78" w:rsidRDefault="00A67A78" w:rsidP="00A67A78">
            <w:pPr>
              <w:jc w:val="thaiDistribute"/>
              <w:rPr>
                <w:rFonts w:ascii="Browallia New" w:hAnsi="Browallia New" w:cs="Browallia New"/>
                <w:b/>
                <w:bCs/>
                <w:sz w:val="27"/>
                <w:szCs w:val="27"/>
                <w:cs/>
              </w:rPr>
            </w:pPr>
          </w:p>
        </w:tc>
        <w:tc>
          <w:tcPr>
            <w:tcW w:w="1586" w:type="dxa"/>
            <w:tcBorders>
              <w:top w:val="single" w:sz="4" w:space="0" w:color="auto"/>
              <w:left w:val="nil"/>
              <w:bottom w:val="single" w:sz="12" w:space="0" w:color="auto"/>
              <w:right w:val="nil"/>
            </w:tcBorders>
            <w:vAlign w:val="bottom"/>
          </w:tcPr>
          <w:p w14:paraId="3DE0C94A" w14:textId="78808F39" w:rsidR="00A67A78" w:rsidRPr="00A67A78"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7"/>
                <w:szCs w:val="27"/>
              </w:rPr>
            </w:pPr>
            <w:r w:rsidRPr="00A67A78">
              <w:rPr>
                <w:rFonts w:ascii="Browallia New" w:hAnsi="Browallia New" w:cs="Browallia New"/>
                <w:sz w:val="27"/>
                <w:szCs w:val="27"/>
                <w:lang w:val="en-US" w:bidi="th-TH"/>
              </w:rPr>
              <w:t>737,624,620</w:t>
            </w:r>
          </w:p>
        </w:tc>
      </w:tr>
    </w:tbl>
    <w:p w14:paraId="642B18DA" w14:textId="77777777" w:rsidR="00FB7741" w:rsidRDefault="00FB7741" w:rsidP="00584504">
      <w:pPr>
        <w:ind w:left="450" w:right="14"/>
        <w:jc w:val="thaiDistribute"/>
        <w:rPr>
          <w:rFonts w:ascii="Browallia New" w:eastAsia="Arial Unicode MS" w:hAnsi="Browallia New" w:cs="Browallia New"/>
          <w:lang w:val="en-GB"/>
        </w:rPr>
      </w:pPr>
    </w:p>
    <w:p w14:paraId="3DE0C94D" w14:textId="264FF307" w:rsidR="00211F47" w:rsidRPr="00584504" w:rsidRDefault="00211F47" w:rsidP="00584504">
      <w:pPr>
        <w:ind w:left="450" w:right="14"/>
        <w:jc w:val="thaiDistribute"/>
        <w:rPr>
          <w:rFonts w:ascii="Browallia New" w:eastAsia="Arial Unicode MS" w:hAnsi="Browallia New" w:cs="Browallia New"/>
          <w:lang w:val="en-GB"/>
        </w:rPr>
      </w:pPr>
      <w:r w:rsidRPr="00584504">
        <w:rPr>
          <w:rFonts w:ascii="Browallia New" w:eastAsia="Arial Unicode MS" w:hAnsi="Browallia New" w:cs="Browallia New"/>
          <w:cs/>
          <w:lang w:val="en-GB"/>
        </w:rPr>
        <w:t>การเปลี่ยนแปลงของหุ้นกู้มีรายละเอียดดังนี้</w:t>
      </w:r>
    </w:p>
    <w:p w14:paraId="3DE0C94E" w14:textId="77777777" w:rsidR="00800788" w:rsidRPr="00A67A78" w:rsidRDefault="00800788" w:rsidP="00211F47">
      <w:pPr>
        <w:ind w:left="432" w:right="14"/>
        <w:jc w:val="thaiDistribute"/>
        <w:rPr>
          <w:rFonts w:ascii="Browallia New" w:eastAsia="Arial Unicode MS" w:hAnsi="Browallia New" w:cs="Browallia New"/>
          <w:sz w:val="16"/>
          <w:szCs w:val="16"/>
          <w:lang w:val="en-GB"/>
        </w:rPr>
      </w:pPr>
    </w:p>
    <w:tbl>
      <w:tblPr>
        <w:tblW w:w="9072" w:type="dxa"/>
        <w:tblInd w:w="441" w:type="dxa"/>
        <w:tblLook w:val="01E0" w:firstRow="1" w:lastRow="1" w:firstColumn="1" w:lastColumn="1" w:noHBand="0" w:noVBand="0"/>
      </w:tblPr>
      <w:tblGrid>
        <w:gridCol w:w="5256"/>
        <w:gridCol w:w="360"/>
        <w:gridCol w:w="1602"/>
        <w:gridCol w:w="268"/>
        <w:gridCol w:w="1586"/>
      </w:tblGrid>
      <w:tr w:rsidR="00EC5DB2" w:rsidRPr="00A67A78" w14:paraId="20CD39D3" w14:textId="77777777" w:rsidTr="00CA5FCA">
        <w:tc>
          <w:tcPr>
            <w:tcW w:w="5256" w:type="dxa"/>
          </w:tcPr>
          <w:p w14:paraId="498F40D0" w14:textId="77777777" w:rsidR="00EC5DB2" w:rsidRPr="002E2690" w:rsidRDefault="00EC5DB2">
            <w:pPr>
              <w:ind w:left="252" w:right="72" w:hanging="252"/>
              <w:rPr>
                <w:rFonts w:ascii="Browallia New" w:hAnsi="Browallia New" w:cs="Browallia New"/>
                <w:b/>
                <w:bCs/>
                <w:cs/>
              </w:rPr>
            </w:pPr>
          </w:p>
        </w:tc>
        <w:tc>
          <w:tcPr>
            <w:tcW w:w="360" w:type="dxa"/>
          </w:tcPr>
          <w:p w14:paraId="17B643FB" w14:textId="77777777" w:rsidR="00EC5DB2" w:rsidRPr="002E2690" w:rsidRDefault="00EC5DB2">
            <w:pPr>
              <w:jc w:val="center"/>
              <w:rPr>
                <w:rFonts w:ascii="Browallia New" w:hAnsi="Browallia New" w:cs="Browallia New"/>
                <w:b/>
                <w:bCs/>
                <w:cs/>
              </w:rPr>
            </w:pPr>
          </w:p>
        </w:tc>
        <w:tc>
          <w:tcPr>
            <w:tcW w:w="3456" w:type="dxa"/>
            <w:gridSpan w:val="3"/>
            <w:tcBorders>
              <w:top w:val="nil"/>
              <w:left w:val="nil"/>
              <w:right w:val="nil"/>
            </w:tcBorders>
            <w:vAlign w:val="center"/>
            <w:hideMark/>
          </w:tcPr>
          <w:p w14:paraId="465AB48C" w14:textId="77777777" w:rsidR="00EC5DB2" w:rsidRPr="002E2690" w:rsidRDefault="00EC5DB2">
            <w:pPr>
              <w:jc w:val="right"/>
              <w:rPr>
                <w:rFonts w:ascii="Browallia New" w:hAnsi="Browallia New" w:cs="Browallia New"/>
                <w:b/>
                <w:bCs/>
                <w:cs/>
                <w:lang w:val="en-GB"/>
              </w:rPr>
            </w:pPr>
            <w:r w:rsidRPr="002E2690">
              <w:rPr>
                <w:rFonts w:ascii="Browallia New" w:hAnsi="Browallia New" w:cs="Browallia New" w:hint="cs"/>
                <w:cs/>
                <w:lang w:val="en-GB"/>
              </w:rPr>
              <w:t xml:space="preserve">(หน่วย </w:t>
            </w:r>
            <w:r w:rsidRPr="002E2690">
              <w:rPr>
                <w:rFonts w:ascii="Browallia New" w:hAnsi="Browallia New" w:cs="Browallia New"/>
                <w:lang w:val="en-GB"/>
              </w:rPr>
              <w:t xml:space="preserve">: </w:t>
            </w:r>
            <w:r w:rsidRPr="002E2690">
              <w:rPr>
                <w:rFonts w:ascii="Browallia New" w:hAnsi="Browallia New" w:cs="Browallia New"/>
                <w:cs/>
                <w:lang w:val="en-GB"/>
              </w:rPr>
              <w:t>บาท</w:t>
            </w:r>
            <w:r w:rsidRPr="002E2690">
              <w:rPr>
                <w:rFonts w:ascii="Browallia New" w:hAnsi="Browallia New" w:cs="Browallia New"/>
                <w:lang w:val="en-GB"/>
              </w:rPr>
              <w:t>)</w:t>
            </w:r>
          </w:p>
        </w:tc>
      </w:tr>
      <w:tr w:rsidR="00EC5DB2" w:rsidRPr="00A67A78" w14:paraId="2BA4D251" w14:textId="77777777" w:rsidTr="00CA5FCA">
        <w:tc>
          <w:tcPr>
            <w:tcW w:w="5256" w:type="dxa"/>
          </w:tcPr>
          <w:p w14:paraId="7C301AC2" w14:textId="77777777" w:rsidR="00EC5DB2" w:rsidRPr="002E2690" w:rsidRDefault="00EC5DB2">
            <w:pPr>
              <w:ind w:left="252" w:right="72" w:hanging="252"/>
              <w:rPr>
                <w:rFonts w:ascii="Browallia New" w:hAnsi="Browallia New" w:cs="Browallia New"/>
                <w:b/>
                <w:bCs/>
                <w:cs/>
              </w:rPr>
            </w:pPr>
          </w:p>
        </w:tc>
        <w:tc>
          <w:tcPr>
            <w:tcW w:w="360" w:type="dxa"/>
          </w:tcPr>
          <w:p w14:paraId="5C7F6CC6" w14:textId="77777777" w:rsidR="00EC5DB2" w:rsidRPr="002E2690" w:rsidRDefault="00EC5DB2">
            <w:pPr>
              <w:jc w:val="center"/>
              <w:rPr>
                <w:rFonts w:ascii="Browallia New" w:hAnsi="Browallia New" w:cs="Browallia New"/>
                <w:b/>
                <w:bCs/>
                <w:cs/>
              </w:rPr>
            </w:pPr>
          </w:p>
        </w:tc>
        <w:tc>
          <w:tcPr>
            <w:tcW w:w="3456" w:type="dxa"/>
            <w:gridSpan w:val="3"/>
            <w:tcBorders>
              <w:left w:val="nil"/>
              <w:bottom w:val="single" w:sz="4" w:space="0" w:color="auto"/>
              <w:right w:val="nil"/>
            </w:tcBorders>
            <w:vAlign w:val="center"/>
            <w:hideMark/>
          </w:tcPr>
          <w:p w14:paraId="14FC3C5F" w14:textId="6551D2F8" w:rsidR="00EC5DB2" w:rsidRPr="002E2690" w:rsidRDefault="00F22158" w:rsidP="00E53A16">
            <w:pPr>
              <w:jc w:val="center"/>
              <w:rPr>
                <w:rFonts w:ascii="Browallia New" w:hAnsi="Browallia New" w:cs="Browallia New"/>
                <w:cs/>
                <w:lang w:val="en-GB"/>
              </w:rPr>
            </w:pPr>
            <w:r w:rsidRPr="002E2690">
              <w:rPr>
                <w:rFonts w:ascii="Browallia New" w:hAnsi="Browallia New" w:cs="Browallia New" w:hint="cs"/>
                <w:cs/>
              </w:rPr>
              <w:t>งบ</w:t>
            </w:r>
            <w:r w:rsidR="00E53A16" w:rsidRPr="002E2690">
              <w:rPr>
                <w:rFonts w:ascii="Browallia New" w:hAnsi="Browallia New" w:cs="Browallia New"/>
                <w:cs/>
              </w:rPr>
              <w:t>การเงินรวมและเฉพาะบริษัท</w:t>
            </w:r>
          </w:p>
        </w:tc>
      </w:tr>
      <w:tr w:rsidR="00A67A78" w:rsidRPr="00A67A78" w14:paraId="578BF242" w14:textId="77777777" w:rsidTr="00CA5FCA">
        <w:tc>
          <w:tcPr>
            <w:tcW w:w="5256" w:type="dxa"/>
          </w:tcPr>
          <w:p w14:paraId="6D25440A" w14:textId="77777777" w:rsidR="00A67A78" w:rsidRPr="002E2690" w:rsidRDefault="00A67A78" w:rsidP="00A67A78">
            <w:pPr>
              <w:ind w:left="252" w:right="72" w:hanging="252"/>
              <w:rPr>
                <w:rFonts w:ascii="Browallia New" w:hAnsi="Browallia New" w:cs="Browallia New"/>
                <w:b/>
                <w:bCs/>
                <w:cs/>
              </w:rPr>
            </w:pPr>
          </w:p>
        </w:tc>
        <w:tc>
          <w:tcPr>
            <w:tcW w:w="360" w:type="dxa"/>
          </w:tcPr>
          <w:p w14:paraId="49B032F0" w14:textId="77777777" w:rsidR="00A67A78" w:rsidRPr="002E2690" w:rsidRDefault="00A67A78" w:rsidP="00A67A78">
            <w:pPr>
              <w:jc w:val="center"/>
              <w:rPr>
                <w:rFonts w:ascii="Browallia New" w:hAnsi="Browallia New" w:cs="Browallia New"/>
                <w:b/>
                <w:bCs/>
                <w:cs/>
              </w:rPr>
            </w:pPr>
          </w:p>
        </w:tc>
        <w:tc>
          <w:tcPr>
            <w:tcW w:w="1602" w:type="dxa"/>
            <w:tcBorders>
              <w:top w:val="single" w:sz="4" w:space="0" w:color="auto"/>
              <w:left w:val="nil"/>
              <w:bottom w:val="single" w:sz="4" w:space="0" w:color="auto"/>
              <w:right w:val="nil"/>
            </w:tcBorders>
            <w:hideMark/>
          </w:tcPr>
          <w:p w14:paraId="079EEC0B" w14:textId="0F635380" w:rsidR="00A67A78" w:rsidRPr="002E2690" w:rsidRDefault="00A67A78" w:rsidP="00A67A78">
            <w:pPr>
              <w:ind w:left="-105" w:right="-108"/>
              <w:jc w:val="center"/>
              <w:rPr>
                <w:rFonts w:ascii="Browallia New" w:hAnsi="Browallia New" w:cs="Browallia New"/>
                <w:cs/>
              </w:rPr>
            </w:pPr>
            <w:r w:rsidRPr="002E2690">
              <w:rPr>
                <w:rFonts w:ascii="Browallia New" w:hAnsi="Browallia New" w:cs="Browallia New"/>
                <w:lang w:val="en-GB"/>
              </w:rPr>
              <w:t>2567</w:t>
            </w:r>
          </w:p>
        </w:tc>
        <w:tc>
          <w:tcPr>
            <w:tcW w:w="268" w:type="dxa"/>
            <w:tcBorders>
              <w:top w:val="single" w:sz="4" w:space="0" w:color="auto"/>
              <w:left w:val="nil"/>
              <w:bottom w:val="nil"/>
              <w:right w:val="nil"/>
            </w:tcBorders>
          </w:tcPr>
          <w:p w14:paraId="76D22714" w14:textId="77777777" w:rsidR="00A67A78" w:rsidRPr="002E2690" w:rsidRDefault="00A67A78" w:rsidP="00A67A78">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7732163C" w14:textId="064AFDB0" w:rsidR="00A67A78" w:rsidRPr="002E2690" w:rsidRDefault="00A67A78" w:rsidP="00A67A78">
            <w:pPr>
              <w:ind w:left="-105" w:right="-108"/>
              <w:jc w:val="center"/>
              <w:rPr>
                <w:rFonts w:ascii="Browallia New" w:hAnsi="Browallia New" w:cs="Browallia New"/>
                <w:cs/>
              </w:rPr>
            </w:pPr>
            <w:r w:rsidRPr="002E2690">
              <w:rPr>
                <w:rFonts w:ascii="Browallia New" w:hAnsi="Browallia New" w:cs="Browallia New" w:hint="cs"/>
                <w:lang w:val="en-US"/>
              </w:rPr>
              <w:t>256</w:t>
            </w:r>
            <w:r w:rsidRPr="002E2690">
              <w:rPr>
                <w:rFonts w:ascii="Browallia New" w:hAnsi="Browallia New" w:cs="Browallia New"/>
                <w:lang w:val="en-US"/>
              </w:rPr>
              <w:t>6</w:t>
            </w:r>
          </w:p>
        </w:tc>
      </w:tr>
      <w:tr w:rsidR="00EC5DB2" w:rsidRPr="00A67A78" w14:paraId="1761BCF7" w14:textId="77777777" w:rsidTr="00CA5FCA">
        <w:trPr>
          <w:trHeight w:hRule="exact" w:val="303"/>
        </w:trPr>
        <w:tc>
          <w:tcPr>
            <w:tcW w:w="5256" w:type="dxa"/>
          </w:tcPr>
          <w:p w14:paraId="2ED9AE8F" w14:textId="77777777" w:rsidR="00EC5DB2" w:rsidRPr="002E2690" w:rsidRDefault="00EC5DB2">
            <w:pPr>
              <w:tabs>
                <w:tab w:val="left" w:pos="360"/>
              </w:tabs>
              <w:ind w:left="252" w:hanging="252"/>
              <w:rPr>
                <w:rFonts w:ascii="Browallia New" w:hAnsi="Browallia New" w:cs="Browallia New"/>
                <w:cs/>
              </w:rPr>
            </w:pPr>
          </w:p>
        </w:tc>
        <w:tc>
          <w:tcPr>
            <w:tcW w:w="360" w:type="dxa"/>
          </w:tcPr>
          <w:p w14:paraId="700A82F5" w14:textId="77777777" w:rsidR="00EC5DB2" w:rsidRPr="002E2690" w:rsidRDefault="00EC5DB2">
            <w:pPr>
              <w:jc w:val="thaiDistribute"/>
              <w:rPr>
                <w:rFonts w:ascii="Browallia New" w:hAnsi="Browallia New" w:cs="Browallia New"/>
                <w:b/>
                <w:bCs/>
                <w:cs/>
              </w:rPr>
            </w:pPr>
          </w:p>
        </w:tc>
        <w:tc>
          <w:tcPr>
            <w:tcW w:w="1602" w:type="dxa"/>
            <w:tcBorders>
              <w:top w:val="nil"/>
              <w:left w:val="nil"/>
              <w:right w:val="nil"/>
            </w:tcBorders>
            <w:vAlign w:val="bottom"/>
          </w:tcPr>
          <w:p w14:paraId="5E4ED721" w14:textId="77777777" w:rsidR="00EC5DB2" w:rsidRPr="002E2690" w:rsidRDefault="00EC5DB2">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119FFD02" w14:textId="77777777" w:rsidR="00EC5DB2" w:rsidRPr="002E2690" w:rsidRDefault="00EC5DB2">
            <w:pPr>
              <w:jc w:val="thaiDistribute"/>
              <w:rPr>
                <w:rFonts w:ascii="Browallia New" w:hAnsi="Browallia New" w:cs="Browallia New"/>
                <w:b/>
                <w:bCs/>
                <w:cs/>
              </w:rPr>
            </w:pPr>
          </w:p>
        </w:tc>
        <w:tc>
          <w:tcPr>
            <w:tcW w:w="1586" w:type="dxa"/>
            <w:tcBorders>
              <w:top w:val="nil"/>
              <w:left w:val="nil"/>
              <w:right w:val="nil"/>
            </w:tcBorders>
            <w:vAlign w:val="bottom"/>
          </w:tcPr>
          <w:p w14:paraId="41B9FE68" w14:textId="77777777" w:rsidR="00EC5DB2" w:rsidRPr="002E2690" w:rsidRDefault="00EC5DB2">
            <w:pPr>
              <w:pStyle w:val="acctfourfigures"/>
              <w:tabs>
                <w:tab w:val="left" w:pos="720"/>
              </w:tabs>
              <w:spacing w:line="240" w:lineRule="auto"/>
              <w:ind w:right="11"/>
              <w:jc w:val="right"/>
              <w:rPr>
                <w:rFonts w:ascii="Browallia New" w:hAnsi="Browallia New" w:cs="Browallia New"/>
                <w:sz w:val="28"/>
                <w:szCs w:val="28"/>
              </w:rPr>
            </w:pPr>
          </w:p>
        </w:tc>
      </w:tr>
      <w:tr w:rsidR="00A67A78" w:rsidRPr="00A67A78" w14:paraId="057B83EA" w14:textId="77777777" w:rsidTr="00CA5FCA">
        <w:tc>
          <w:tcPr>
            <w:tcW w:w="5256" w:type="dxa"/>
          </w:tcPr>
          <w:p w14:paraId="1B9B19C3" w14:textId="4549A45F" w:rsidR="00A67A78" w:rsidRPr="002E2690" w:rsidRDefault="00A67A78" w:rsidP="00A67A78">
            <w:pPr>
              <w:tabs>
                <w:tab w:val="left" w:pos="360"/>
              </w:tabs>
              <w:ind w:left="252" w:hanging="252"/>
              <w:rPr>
                <w:rFonts w:ascii="Browallia New" w:hAnsi="Browallia New" w:cs="Browallia New"/>
                <w:cs/>
              </w:rPr>
            </w:pPr>
            <w:r w:rsidRPr="002E2690">
              <w:rPr>
                <w:rFonts w:ascii="Browallia New" w:hAnsi="Browallia New" w:cs="Browallia New"/>
                <w:cs/>
                <w:lang w:val="en-US"/>
              </w:rPr>
              <w:t>ยอดคงเหลือ ณ วันที่</w:t>
            </w:r>
            <w:r w:rsidRPr="002E2690">
              <w:rPr>
                <w:rFonts w:ascii="Browallia New" w:hAnsi="Browallia New" w:cs="Browallia New"/>
                <w:lang w:val="en-GB"/>
              </w:rPr>
              <w:t xml:space="preserve"> 1 </w:t>
            </w:r>
            <w:r w:rsidRPr="002E2690">
              <w:rPr>
                <w:rFonts w:ascii="Browallia New" w:hAnsi="Browallia New" w:cs="Browallia New"/>
                <w:cs/>
                <w:lang w:val="en-GB"/>
              </w:rPr>
              <w:t xml:space="preserve">มกราคม </w:t>
            </w:r>
          </w:p>
        </w:tc>
        <w:tc>
          <w:tcPr>
            <w:tcW w:w="360" w:type="dxa"/>
          </w:tcPr>
          <w:p w14:paraId="28381300" w14:textId="77777777" w:rsidR="00A67A78" w:rsidRPr="002E2690" w:rsidRDefault="00A67A78" w:rsidP="00A67A78">
            <w:pPr>
              <w:jc w:val="thaiDistribute"/>
              <w:rPr>
                <w:rFonts w:ascii="Browallia New" w:hAnsi="Browallia New" w:cs="Browallia New"/>
                <w:b/>
                <w:bCs/>
                <w:cs/>
              </w:rPr>
            </w:pPr>
          </w:p>
        </w:tc>
        <w:tc>
          <w:tcPr>
            <w:tcW w:w="1602" w:type="dxa"/>
            <w:tcBorders>
              <w:top w:val="nil"/>
              <w:left w:val="nil"/>
              <w:right w:val="nil"/>
            </w:tcBorders>
            <w:shd w:val="clear" w:color="auto" w:fill="auto"/>
            <w:vAlign w:val="bottom"/>
          </w:tcPr>
          <w:p w14:paraId="0A3DB395" w14:textId="4C26F2E9" w:rsidR="00A67A78" w:rsidRPr="002E2690" w:rsidRDefault="00A80552" w:rsidP="00A67A78">
            <w:pPr>
              <w:pStyle w:val="acctfourfigures"/>
              <w:tabs>
                <w:tab w:val="left" w:pos="720"/>
              </w:tabs>
              <w:spacing w:line="240" w:lineRule="auto"/>
              <w:ind w:right="11"/>
              <w:jc w:val="right"/>
              <w:rPr>
                <w:rFonts w:ascii="Browallia New" w:hAnsi="Browallia New" w:cs="Browallia New"/>
                <w:sz w:val="28"/>
                <w:szCs w:val="28"/>
                <w:lang w:val="en-US" w:bidi="th-TH"/>
              </w:rPr>
            </w:pPr>
            <w:r w:rsidRPr="002E2690">
              <w:rPr>
                <w:rFonts w:ascii="Browallia New" w:hAnsi="Browallia New" w:cs="Browallia New"/>
                <w:sz w:val="28"/>
                <w:szCs w:val="28"/>
                <w:lang w:val="en-US" w:bidi="th-TH"/>
              </w:rPr>
              <w:t>2,227,959,366</w:t>
            </w:r>
          </w:p>
        </w:tc>
        <w:tc>
          <w:tcPr>
            <w:tcW w:w="268" w:type="dxa"/>
          </w:tcPr>
          <w:p w14:paraId="7C1F00AA" w14:textId="77777777" w:rsidR="00A67A78" w:rsidRPr="002E2690" w:rsidRDefault="00A67A78" w:rsidP="00A67A78">
            <w:pPr>
              <w:jc w:val="thaiDistribute"/>
              <w:rPr>
                <w:rFonts w:ascii="Browallia New" w:hAnsi="Browallia New" w:cs="Browallia New"/>
                <w:b/>
                <w:bCs/>
                <w:lang w:val="en-US"/>
              </w:rPr>
            </w:pPr>
          </w:p>
        </w:tc>
        <w:tc>
          <w:tcPr>
            <w:tcW w:w="1586" w:type="dxa"/>
            <w:tcBorders>
              <w:top w:val="nil"/>
              <w:left w:val="nil"/>
              <w:right w:val="nil"/>
            </w:tcBorders>
            <w:vAlign w:val="bottom"/>
          </w:tcPr>
          <w:p w14:paraId="4C697A09" w14:textId="5B691438" w:rsidR="00A67A78" w:rsidRPr="002E2690"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E2690">
              <w:rPr>
                <w:rFonts w:ascii="Browallia New" w:hAnsi="Browallia New" w:cs="Browallia New"/>
                <w:sz w:val="28"/>
                <w:szCs w:val="28"/>
                <w:lang w:val="en-US" w:bidi="th-TH"/>
              </w:rPr>
              <w:t>1,478,194,576</w:t>
            </w:r>
          </w:p>
        </w:tc>
      </w:tr>
      <w:tr w:rsidR="003B4C9B" w:rsidRPr="00A67A78" w14:paraId="2D8EF95B" w14:textId="77777777" w:rsidTr="00CA5FCA">
        <w:tc>
          <w:tcPr>
            <w:tcW w:w="5256" w:type="dxa"/>
          </w:tcPr>
          <w:p w14:paraId="10B6D0D1" w14:textId="3DE1458A" w:rsidR="003B4C9B" w:rsidRPr="002E2690" w:rsidRDefault="00334FC7" w:rsidP="005F0D10">
            <w:pPr>
              <w:tabs>
                <w:tab w:val="left" w:pos="360"/>
              </w:tabs>
              <w:rPr>
                <w:rFonts w:ascii="Browallia New" w:hAnsi="Browallia New" w:cs="Browallia New"/>
                <w:lang w:val="en-US"/>
              </w:rPr>
            </w:pPr>
            <w:r w:rsidRPr="002E2690">
              <w:rPr>
                <w:rFonts w:ascii="Browallia New" w:hAnsi="Browallia New" w:cs="Browallia New" w:hint="cs"/>
                <w:cs/>
                <w:lang w:val="en-US"/>
              </w:rPr>
              <w:t>กระแสเงินสด</w:t>
            </w:r>
            <w:r w:rsidRPr="002E2690">
              <w:rPr>
                <w:rFonts w:ascii="Browallia New" w:hAnsi="Browallia New" w:cs="Browallia New"/>
                <w:lang w:val="en-US"/>
              </w:rPr>
              <w:t>:</w:t>
            </w:r>
          </w:p>
        </w:tc>
        <w:tc>
          <w:tcPr>
            <w:tcW w:w="360" w:type="dxa"/>
          </w:tcPr>
          <w:p w14:paraId="50758CC9" w14:textId="77777777" w:rsidR="003B4C9B" w:rsidRPr="002E2690" w:rsidRDefault="003B4C9B" w:rsidP="00A67A78">
            <w:pPr>
              <w:jc w:val="thaiDistribute"/>
              <w:rPr>
                <w:rFonts w:ascii="Browallia New" w:hAnsi="Browallia New" w:cs="Browallia New"/>
                <w:b/>
                <w:bCs/>
                <w:cs/>
              </w:rPr>
            </w:pPr>
          </w:p>
        </w:tc>
        <w:tc>
          <w:tcPr>
            <w:tcW w:w="1602" w:type="dxa"/>
            <w:tcBorders>
              <w:top w:val="nil"/>
              <w:left w:val="nil"/>
              <w:right w:val="nil"/>
            </w:tcBorders>
            <w:shd w:val="clear" w:color="auto" w:fill="auto"/>
            <w:vAlign w:val="bottom"/>
          </w:tcPr>
          <w:p w14:paraId="48A6D0F6" w14:textId="77777777" w:rsidR="003B4C9B" w:rsidRPr="002E2690" w:rsidRDefault="003B4C9B" w:rsidP="00A67A78">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268" w:type="dxa"/>
          </w:tcPr>
          <w:p w14:paraId="42AB5452" w14:textId="77777777" w:rsidR="003B4C9B" w:rsidRPr="002E2690" w:rsidRDefault="003B4C9B" w:rsidP="00A67A78">
            <w:pPr>
              <w:jc w:val="thaiDistribute"/>
              <w:rPr>
                <w:rFonts w:ascii="Browallia New" w:hAnsi="Browallia New" w:cs="Browallia New"/>
                <w:b/>
                <w:bCs/>
                <w:lang w:val="en-US"/>
              </w:rPr>
            </w:pPr>
          </w:p>
        </w:tc>
        <w:tc>
          <w:tcPr>
            <w:tcW w:w="1586" w:type="dxa"/>
            <w:tcBorders>
              <w:top w:val="nil"/>
              <w:left w:val="nil"/>
              <w:right w:val="nil"/>
            </w:tcBorders>
            <w:vAlign w:val="bottom"/>
          </w:tcPr>
          <w:p w14:paraId="41CE974B" w14:textId="77777777" w:rsidR="003B4C9B" w:rsidRPr="002E2690" w:rsidRDefault="003B4C9B" w:rsidP="00A67A78">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p>
        </w:tc>
      </w:tr>
      <w:tr w:rsidR="00A67A78" w:rsidRPr="00A67A78" w14:paraId="3FFA7FE9" w14:textId="77777777" w:rsidTr="00CA5FCA">
        <w:tc>
          <w:tcPr>
            <w:tcW w:w="5256" w:type="dxa"/>
          </w:tcPr>
          <w:p w14:paraId="538BB535" w14:textId="1BBA56A1" w:rsidR="00A67A78" w:rsidRPr="002E2690" w:rsidRDefault="00B37CBB" w:rsidP="007F446E">
            <w:pPr>
              <w:tabs>
                <w:tab w:val="left" w:pos="360"/>
              </w:tabs>
              <w:ind w:left="252" w:hanging="128"/>
              <w:rPr>
                <w:rFonts w:ascii="Browallia New" w:hAnsi="Browallia New" w:cs="Browallia New"/>
                <w:cs/>
                <w:lang w:val="en-US"/>
              </w:rPr>
            </w:pPr>
            <w:r w:rsidRPr="002E2690">
              <w:rPr>
                <w:rFonts w:ascii="Browallia New" w:hAnsi="Browallia New" w:cs="Browallia New" w:hint="cs"/>
                <w:cs/>
                <w:lang w:val="en-US"/>
              </w:rPr>
              <w:t>การออกหุ้นกู้ในระหว่างปี</w:t>
            </w:r>
          </w:p>
        </w:tc>
        <w:tc>
          <w:tcPr>
            <w:tcW w:w="360" w:type="dxa"/>
          </w:tcPr>
          <w:p w14:paraId="31B39EE7" w14:textId="77777777" w:rsidR="00A67A78" w:rsidRPr="002E2690" w:rsidRDefault="00A67A78" w:rsidP="00A67A78">
            <w:pPr>
              <w:jc w:val="thaiDistribute"/>
              <w:rPr>
                <w:rFonts w:ascii="Browallia New" w:hAnsi="Browallia New" w:cs="Browallia New"/>
                <w:b/>
                <w:bCs/>
                <w:cs/>
              </w:rPr>
            </w:pPr>
          </w:p>
        </w:tc>
        <w:tc>
          <w:tcPr>
            <w:tcW w:w="1602" w:type="dxa"/>
            <w:tcBorders>
              <w:top w:val="nil"/>
              <w:left w:val="nil"/>
              <w:right w:val="nil"/>
            </w:tcBorders>
            <w:shd w:val="clear" w:color="auto" w:fill="auto"/>
            <w:vAlign w:val="bottom"/>
          </w:tcPr>
          <w:p w14:paraId="52E3C5EE" w14:textId="150276B1" w:rsidR="00A67A78" w:rsidRPr="002E2690" w:rsidRDefault="00D77BCF" w:rsidP="00A67A78">
            <w:pPr>
              <w:pStyle w:val="acctfourfigures"/>
              <w:tabs>
                <w:tab w:val="left" w:pos="720"/>
              </w:tabs>
              <w:spacing w:line="240" w:lineRule="auto"/>
              <w:ind w:right="11"/>
              <w:jc w:val="right"/>
              <w:rPr>
                <w:rFonts w:ascii="Browallia New" w:hAnsi="Browallia New" w:cs="Browallia New"/>
                <w:sz w:val="28"/>
                <w:szCs w:val="28"/>
                <w:lang w:val="en-US" w:bidi="th-TH"/>
              </w:rPr>
            </w:pPr>
            <w:r w:rsidRPr="002E2690">
              <w:rPr>
                <w:rFonts w:ascii="Browallia New" w:hAnsi="Browallia New" w:cs="Browallia New"/>
                <w:sz w:val="28"/>
                <w:szCs w:val="28"/>
                <w:lang w:val="en-US" w:bidi="th-TH"/>
              </w:rPr>
              <w:t>1,848,700,000</w:t>
            </w:r>
          </w:p>
        </w:tc>
        <w:tc>
          <w:tcPr>
            <w:tcW w:w="268" w:type="dxa"/>
          </w:tcPr>
          <w:p w14:paraId="072D1647" w14:textId="77777777" w:rsidR="00A67A78" w:rsidRPr="002E2690" w:rsidRDefault="00A67A78" w:rsidP="00A67A78">
            <w:pPr>
              <w:jc w:val="thaiDistribute"/>
              <w:rPr>
                <w:rFonts w:ascii="Browallia New" w:hAnsi="Browallia New" w:cs="Browallia New"/>
                <w:b/>
                <w:bCs/>
                <w:lang w:val="en-US"/>
              </w:rPr>
            </w:pPr>
          </w:p>
        </w:tc>
        <w:tc>
          <w:tcPr>
            <w:tcW w:w="1586" w:type="dxa"/>
            <w:tcBorders>
              <w:top w:val="nil"/>
              <w:left w:val="nil"/>
              <w:right w:val="nil"/>
            </w:tcBorders>
            <w:vAlign w:val="bottom"/>
          </w:tcPr>
          <w:p w14:paraId="67BC5AF6" w14:textId="69399F67" w:rsidR="00A67A78" w:rsidRPr="002E2690"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E2690">
              <w:rPr>
                <w:rFonts w:ascii="Browallia New" w:hAnsi="Browallia New" w:cs="Browallia New"/>
                <w:sz w:val="28"/>
                <w:szCs w:val="28"/>
                <w:lang w:val="en-US" w:bidi="th-TH"/>
              </w:rPr>
              <w:t>745,100,000</w:t>
            </w:r>
          </w:p>
        </w:tc>
      </w:tr>
      <w:tr w:rsidR="00A67A78" w:rsidRPr="00A67A78" w14:paraId="0062AC66" w14:textId="77777777" w:rsidTr="00CA5FCA">
        <w:tc>
          <w:tcPr>
            <w:tcW w:w="5256" w:type="dxa"/>
          </w:tcPr>
          <w:p w14:paraId="4ACBC54D" w14:textId="1E5FB2AD" w:rsidR="00A67A78" w:rsidRPr="002E2690" w:rsidRDefault="00A67A78" w:rsidP="007F446E">
            <w:pPr>
              <w:tabs>
                <w:tab w:val="left" w:pos="360"/>
              </w:tabs>
              <w:ind w:firstLine="124"/>
              <w:rPr>
                <w:rFonts w:ascii="Browallia New" w:hAnsi="Browallia New" w:cs="Browallia New"/>
                <w:cs/>
              </w:rPr>
            </w:pPr>
            <w:r w:rsidRPr="002E2690">
              <w:rPr>
                <w:rFonts w:ascii="Browallia New" w:hAnsi="Browallia New" w:cs="Browallia New" w:hint="cs"/>
                <w:cs/>
                <w:lang w:val="en-US"/>
              </w:rPr>
              <w:t>ชำระคืนหุ้นกู้</w:t>
            </w:r>
            <w:r w:rsidR="003935E7" w:rsidRPr="002E2690">
              <w:rPr>
                <w:rFonts w:ascii="Browallia New" w:hAnsi="Browallia New" w:cs="Browallia New" w:hint="cs"/>
                <w:cs/>
                <w:lang w:val="en-US"/>
              </w:rPr>
              <w:t>ระหว่างปี</w:t>
            </w:r>
          </w:p>
        </w:tc>
        <w:tc>
          <w:tcPr>
            <w:tcW w:w="360" w:type="dxa"/>
          </w:tcPr>
          <w:p w14:paraId="065D012E" w14:textId="77777777" w:rsidR="00A67A78" w:rsidRPr="002E2690" w:rsidRDefault="00A67A78" w:rsidP="00A67A78">
            <w:pPr>
              <w:jc w:val="thaiDistribute"/>
              <w:rPr>
                <w:rFonts w:ascii="Browallia New" w:hAnsi="Browallia New" w:cs="Browallia New"/>
                <w:b/>
                <w:bCs/>
                <w:cs/>
              </w:rPr>
            </w:pPr>
          </w:p>
        </w:tc>
        <w:tc>
          <w:tcPr>
            <w:tcW w:w="1602" w:type="dxa"/>
            <w:tcBorders>
              <w:left w:val="nil"/>
              <w:right w:val="nil"/>
            </w:tcBorders>
            <w:shd w:val="clear" w:color="auto" w:fill="auto"/>
            <w:vAlign w:val="bottom"/>
          </w:tcPr>
          <w:p w14:paraId="3902EBE5" w14:textId="4FB85886" w:rsidR="00A67A78" w:rsidRPr="002E2690" w:rsidRDefault="004771AD" w:rsidP="004771AD">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2E2690">
              <w:rPr>
                <w:rFonts w:ascii="Browallia New" w:hAnsi="Browallia New" w:cs="Browallia New"/>
                <w:sz w:val="28"/>
                <w:szCs w:val="28"/>
                <w:lang w:val="en-US" w:bidi="th-TH"/>
              </w:rPr>
              <w:t>(1,500,000,000)</w:t>
            </w:r>
          </w:p>
        </w:tc>
        <w:tc>
          <w:tcPr>
            <w:tcW w:w="268" w:type="dxa"/>
          </w:tcPr>
          <w:p w14:paraId="40209425" w14:textId="77777777" w:rsidR="00A67A78" w:rsidRPr="002E2690" w:rsidRDefault="00A67A78" w:rsidP="00A67A78">
            <w:pPr>
              <w:jc w:val="thaiDistribute"/>
              <w:rPr>
                <w:rFonts w:ascii="Browallia New" w:hAnsi="Browallia New" w:cs="Browallia New"/>
                <w:b/>
                <w:bCs/>
                <w:cs/>
              </w:rPr>
            </w:pPr>
          </w:p>
        </w:tc>
        <w:tc>
          <w:tcPr>
            <w:tcW w:w="1586" w:type="dxa"/>
            <w:tcBorders>
              <w:left w:val="nil"/>
              <w:right w:val="nil"/>
            </w:tcBorders>
            <w:vAlign w:val="bottom"/>
          </w:tcPr>
          <w:p w14:paraId="3CE0351F" w14:textId="1FA90C63" w:rsidR="00A67A78" w:rsidRPr="002E2690" w:rsidRDefault="00A67A78" w:rsidP="00A67A78">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bidi="th-TH"/>
              </w:rPr>
            </w:pPr>
            <w:r w:rsidRPr="002E2690">
              <w:rPr>
                <w:rFonts w:ascii="Browallia New" w:hAnsi="Browallia New" w:cs="Browallia New"/>
                <w:sz w:val="28"/>
                <w:szCs w:val="28"/>
                <w:lang w:val="en-US" w:bidi="th-TH"/>
              </w:rPr>
              <w:t xml:space="preserve">            -</w:t>
            </w:r>
          </w:p>
        </w:tc>
      </w:tr>
      <w:tr w:rsidR="00A67A78" w:rsidRPr="00A67A78" w14:paraId="7DC57D00" w14:textId="77777777" w:rsidTr="00CA5FCA">
        <w:tc>
          <w:tcPr>
            <w:tcW w:w="5256" w:type="dxa"/>
          </w:tcPr>
          <w:p w14:paraId="787DC4B1" w14:textId="29319947" w:rsidR="00A67A78" w:rsidRPr="002E2690" w:rsidRDefault="00B027B4" w:rsidP="007F446E">
            <w:pPr>
              <w:tabs>
                <w:tab w:val="left" w:pos="360"/>
              </w:tabs>
              <w:ind w:firstLine="124"/>
              <w:rPr>
                <w:rFonts w:ascii="Browallia New" w:hAnsi="Browallia New" w:cs="Browallia New"/>
                <w:cs/>
                <w:lang w:val="en-US"/>
              </w:rPr>
            </w:pPr>
            <w:r w:rsidRPr="002E2690">
              <w:rPr>
                <w:rFonts w:ascii="Browallia New" w:hAnsi="Browallia New" w:cs="Browallia New" w:hint="cs"/>
                <w:cs/>
                <w:lang w:val="en-US"/>
              </w:rPr>
              <w:t>ชำระ</w:t>
            </w:r>
            <w:r w:rsidR="00A67A78" w:rsidRPr="002E2690">
              <w:rPr>
                <w:rFonts w:ascii="Browallia New" w:hAnsi="Browallia New" w:cs="Browallia New" w:hint="cs"/>
                <w:cs/>
                <w:lang w:val="en-US"/>
              </w:rPr>
              <w:t>ค่าธรรมเนียมการจัดหา</w:t>
            </w:r>
            <w:r w:rsidR="00114197" w:rsidRPr="002E2690">
              <w:rPr>
                <w:rFonts w:ascii="Browallia New" w:hAnsi="Browallia New" w:cs="Browallia New" w:hint="cs"/>
                <w:cs/>
                <w:lang w:val="en-US"/>
              </w:rPr>
              <w:t>เงินรอการตัดบัญชี</w:t>
            </w:r>
          </w:p>
        </w:tc>
        <w:tc>
          <w:tcPr>
            <w:tcW w:w="360" w:type="dxa"/>
          </w:tcPr>
          <w:p w14:paraId="0BEFB915" w14:textId="77777777" w:rsidR="00A67A78" w:rsidRPr="002E2690" w:rsidRDefault="00A67A78" w:rsidP="00A67A78">
            <w:pPr>
              <w:jc w:val="thaiDistribute"/>
              <w:rPr>
                <w:rFonts w:ascii="Browallia New" w:hAnsi="Browallia New" w:cs="Browallia New"/>
                <w:b/>
                <w:bCs/>
                <w:cs/>
              </w:rPr>
            </w:pPr>
          </w:p>
        </w:tc>
        <w:tc>
          <w:tcPr>
            <w:tcW w:w="1602" w:type="dxa"/>
            <w:tcBorders>
              <w:left w:val="nil"/>
              <w:right w:val="nil"/>
            </w:tcBorders>
            <w:shd w:val="clear" w:color="auto" w:fill="auto"/>
            <w:vAlign w:val="bottom"/>
          </w:tcPr>
          <w:p w14:paraId="069C1AFF" w14:textId="303AA6D4" w:rsidR="00A67A78" w:rsidRPr="002E2690" w:rsidRDefault="004771AD" w:rsidP="00A67A78">
            <w:pPr>
              <w:pStyle w:val="acctfourfigures"/>
              <w:tabs>
                <w:tab w:val="left" w:pos="720"/>
              </w:tabs>
              <w:spacing w:line="240" w:lineRule="auto"/>
              <w:ind w:right="11"/>
              <w:jc w:val="right"/>
              <w:rPr>
                <w:rFonts w:ascii="Browallia New" w:hAnsi="Browallia New" w:cs="Browallia New"/>
                <w:sz w:val="28"/>
                <w:szCs w:val="28"/>
                <w:lang w:val="en-US" w:bidi="th-TH"/>
              </w:rPr>
            </w:pPr>
            <w:r w:rsidRPr="002E2690">
              <w:rPr>
                <w:rFonts w:ascii="Browallia New" w:hAnsi="Browallia New" w:cs="Browallia New"/>
                <w:sz w:val="28"/>
                <w:szCs w:val="28"/>
                <w:lang w:val="en-US" w:bidi="th-TH"/>
              </w:rPr>
              <w:t>(19</w:t>
            </w:r>
            <w:r w:rsidR="00937F8C" w:rsidRPr="002E2690">
              <w:rPr>
                <w:rFonts w:ascii="Browallia New" w:hAnsi="Browallia New" w:cs="Browallia New"/>
                <w:sz w:val="28"/>
                <w:szCs w:val="28"/>
                <w:lang w:val="en-US" w:bidi="th-TH"/>
              </w:rPr>
              <w:t>,968,27</w:t>
            </w:r>
            <w:r w:rsidR="00BC5466" w:rsidRPr="002E2690">
              <w:rPr>
                <w:rFonts w:ascii="Browallia New" w:hAnsi="Browallia New" w:cs="Browallia New"/>
                <w:sz w:val="28"/>
                <w:szCs w:val="28"/>
                <w:lang w:val="en-US" w:bidi="th-TH"/>
              </w:rPr>
              <w:t>8</w:t>
            </w:r>
            <w:r w:rsidR="00937F8C" w:rsidRPr="002E2690">
              <w:rPr>
                <w:rFonts w:ascii="Browallia New" w:hAnsi="Browallia New" w:cs="Browallia New"/>
                <w:sz w:val="28"/>
                <w:szCs w:val="28"/>
                <w:lang w:val="en-US" w:bidi="th-TH"/>
              </w:rPr>
              <w:t>)</w:t>
            </w:r>
          </w:p>
        </w:tc>
        <w:tc>
          <w:tcPr>
            <w:tcW w:w="268" w:type="dxa"/>
          </w:tcPr>
          <w:p w14:paraId="2DC45D3D" w14:textId="77777777" w:rsidR="00A67A78" w:rsidRPr="002E2690" w:rsidRDefault="00A67A78" w:rsidP="00A67A78">
            <w:pPr>
              <w:jc w:val="thaiDistribute"/>
              <w:rPr>
                <w:rFonts w:ascii="Browallia New" w:hAnsi="Browallia New" w:cs="Browallia New"/>
                <w:b/>
                <w:bCs/>
                <w:cs/>
              </w:rPr>
            </w:pPr>
          </w:p>
        </w:tc>
        <w:tc>
          <w:tcPr>
            <w:tcW w:w="1586" w:type="dxa"/>
            <w:tcBorders>
              <w:left w:val="nil"/>
              <w:right w:val="nil"/>
            </w:tcBorders>
            <w:vAlign w:val="bottom"/>
          </w:tcPr>
          <w:p w14:paraId="6139B444" w14:textId="746EC822" w:rsidR="00A67A78" w:rsidRPr="002E2690"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2E2690">
              <w:rPr>
                <w:rFonts w:ascii="Browallia New" w:hAnsi="Browallia New" w:cs="Browallia New"/>
                <w:sz w:val="28"/>
                <w:szCs w:val="28"/>
                <w:lang w:val="en-US" w:bidi="th-TH"/>
              </w:rPr>
              <w:t>(10,488,259)</w:t>
            </w:r>
          </w:p>
        </w:tc>
      </w:tr>
      <w:tr w:rsidR="00ED2FF4" w:rsidRPr="00A67A78" w14:paraId="66D16409" w14:textId="77777777" w:rsidTr="00CA5FCA">
        <w:tc>
          <w:tcPr>
            <w:tcW w:w="5256" w:type="dxa"/>
          </w:tcPr>
          <w:p w14:paraId="5C694EC9" w14:textId="1150D84B" w:rsidR="00ED2FF4" w:rsidRPr="002E2690" w:rsidRDefault="004B0201" w:rsidP="00EA7A89">
            <w:pPr>
              <w:tabs>
                <w:tab w:val="left" w:pos="360"/>
              </w:tabs>
              <w:rPr>
                <w:rFonts w:ascii="Browallia New" w:hAnsi="Browallia New" w:cs="Browallia New"/>
                <w:cs/>
                <w:lang w:val="en-US"/>
              </w:rPr>
            </w:pPr>
            <w:r w:rsidRPr="002E2690">
              <w:rPr>
                <w:rFonts w:ascii="Browallia New" w:hAnsi="Browallia New" w:cs="Browallia New" w:hint="cs"/>
                <w:cs/>
                <w:lang w:val="en-US"/>
              </w:rPr>
              <w:t>การเปลี่ยนแปลงอื่นที่ไม่ใช่เงินสด</w:t>
            </w:r>
            <w:r w:rsidRPr="002E2690">
              <w:rPr>
                <w:rFonts w:ascii="Browallia New" w:hAnsi="Browallia New" w:cs="Browallia New"/>
                <w:lang w:val="en-US"/>
              </w:rPr>
              <w:t>:</w:t>
            </w:r>
          </w:p>
        </w:tc>
        <w:tc>
          <w:tcPr>
            <w:tcW w:w="360" w:type="dxa"/>
          </w:tcPr>
          <w:p w14:paraId="4F006B2F" w14:textId="77777777" w:rsidR="00ED2FF4" w:rsidRPr="002E2690" w:rsidRDefault="00ED2FF4" w:rsidP="00A67A78">
            <w:pPr>
              <w:jc w:val="thaiDistribute"/>
              <w:rPr>
                <w:rFonts w:ascii="Browallia New" w:hAnsi="Browallia New" w:cs="Browallia New"/>
                <w:b/>
                <w:bCs/>
                <w:cs/>
              </w:rPr>
            </w:pPr>
          </w:p>
        </w:tc>
        <w:tc>
          <w:tcPr>
            <w:tcW w:w="1602" w:type="dxa"/>
            <w:tcBorders>
              <w:left w:val="nil"/>
              <w:right w:val="nil"/>
            </w:tcBorders>
            <w:shd w:val="clear" w:color="auto" w:fill="auto"/>
            <w:vAlign w:val="bottom"/>
          </w:tcPr>
          <w:p w14:paraId="5E1CC5B6" w14:textId="77777777" w:rsidR="00ED2FF4" w:rsidRPr="002E2690" w:rsidRDefault="00ED2FF4" w:rsidP="00A67A78">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268" w:type="dxa"/>
          </w:tcPr>
          <w:p w14:paraId="10D9B694" w14:textId="77777777" w:rsidR="00ED2FF4" w:rsidRPr="002E2690" w:rsidRDefault="00ED2FF4" w:rsidP="00A67A78">
            <w:pPr>
              <w:jc w:val="thaiDistribute"/>
              <w:rPr>
                <w:rFonts w:ascii="Browallia New" w:hAnsi="Browallia New" w:cs="Browallia New"/>
                <w:b/>
                <w:bCs/>
                <w:cs/>
              </w:rPr>
            </w:pPr>
          </w:p>
        </w:tc>
        <w:tc>
          <w:tcPr>
            <w:tcW w:w="1586" w:type="dxa"/>
            <w:tcBorders>
              <w:left w:val="nil"/>
              <w:right w:val="nil"/>
            </w:tcBorders>
            <w:vAlign w:val="bottom"/>
          </w:tcPr>
          <w:p w14:paraId="0B3E0EFB" w14:textId="77777777" w:rsidR="00ED2FF4" w:rsidRPr="002E2690" w:rsidRDefault="00ED2FF4" w:rsidP="00A67A78">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p>
        </w:tc>
      </w:tr>
      <w:tr w:rsidR="00A67A78" w:rsidRPr="00A67A78" w14:paraId="7DF9A917" w14:textId="77777777" w:rsidTr="00CA5FCA">
        <w:tc>
          <w:tcPr>
            <w:tcW w:w="5256" w:type="dxa"/>
          </w:tcPr>
          <w:p w14:paraId="647C7921" w14:textId="16DE4ADC" w:rsidR="00A67A78" w:rsidRPr="002E2690" w:rsidRDefault="004B6939" w:rsidP="00C6731E">
            <w:pPr>
              <w:tabs>
                <w:tab w:val="left" w:pos="360"/>
              </w:tabs>
              <w:ind w:firstLine="124"/>
              <w:rPr>
                <w:rFonts w:ascii="Browallia New" w:eastAsia="Arial Unicode MS" w:hAnsi="Browallia New" w:cs="Browallia New"/>
                <w:cs/>
              </w:rPr>
            </w:pPr>
            <w:r w:rsidRPr="002E2690">
              <w:rPr>
                <w:rFonts w:ascii="Browallia New" w:hAnsi="Browallia New" w:cs="Browallia New" w:hint="cs"/>
                <w:cs/>
                <w:lang w:val="en-GB"/>
              </w:rPr>
              <w:t>การ</w:t>
            </w:r>
            <w:r w:rsidR="00A67A78" w:rsidRPr="002E2690">
              <w:rPr>
                <w:rFonts w:ascii="Browallia New" w:hAnsi="Browallia New" w:cs="Browallia New"/>
                <w:cs/>
                <w:lang w:val="en-GB"/>
              </w:rPr>
              <w:t>ตัดจำหน่ายค่าธรรมเนียม</w:t>
            </w:r>
            <w:r w:rsidR="00895724" w:rsidRPr="002E2690">
              <w:rPr>
                <w:rFonts w:ascii="Browallia New" w:hAnsi="Browallia New" w:cs="Browallia New" w:hint="cs"/>
                <w:cs/>
                <w:lang w:val="en-GB"/>
              </w:rPr>
              <w:t>การจัดหา</w:t>
            </w:r>
            <w:r w:rsidR="00483388" w:rsidRPr="002E2690">
              <w:rPr>
                <w:rFonts w:ascii="Browallia New" w:hAnsi="Browallia New" w:cs="Browallia New" w:hint="cs"/>
                <w:cs/>
                <w:lang w:val="en-GB"/>
              </w:rPr>
              <w:t>เงินรอการตัดบัญชี</w:t>
            </w:r>
          </w:p>
        </w:tc>
        <w:tc>
          <w:tcPr>
            <w:tcW w:w="360" w:type="dxa"/>
          </w:tcPr>
          <w:p w14:paraId="163FCA0C" w14:textId="77777777" w:rsidR="00A67A78" w:rsidRPr="002E2690" w:rsidRDefault="00A67A78" w:rsidP="00A67A78">
            <w:pPr>
              <w:jc w:val="thaiDistribute"/>
              <w:rPr>
                <w:rFonts w:ascii="Browallia New" w:hAnsi="Browallia New" w:cs="Browallia New"/>
                <w:b/>
                <w:bCs/>
                <w:cs/>
              </w:rPr>
            </w:pPr>
          </w:p>
        </w:tc>
        <w:tc>
          <w:tcPr>
            <w:tcW w:w="1602" w:type="dxa"/>
            <w:tcBorders>
              <w:left w:val="nil"/>
              <w:bottom w:val="single" w:sz="4" w:space="0" w:color="auto"/>
              <w:right w:val="nil"/>
            </w:tcBorders>
            <w:shd w:val="clear" w:color="auto" w:fill="auto"/>
            <w:vAlign w:val="bottom"/>
          </w:tcPr>
          <w:p w14:paraId="2836F52B" w14:textId="658A2C40" w:rsidR="00A67A78" w:rsidRPr="002E2690" w:rsidRDefault="00937F8C" w:rsidP="00A67A78">
            <w:pPr>
              <w:pStyle w:val="acctfourfigures"/>
              <w:tabs>
                <w:tab w:val="left" w:pos="720"/>
              </w:tabs>
              <w:spacing w:line="240" w:lineRule="auto"/>
              <w:ind w:right="11"/>
              <w:jc w:val="right"/>
              <w:rPr>
                <w:rFonts w:ascii="Browallia New" w:hAnsi="Browallia New" w:cs="Browallia New"/>
                <w:sz w:val="28"/>
                <w:szCs w:val="28"/>
                <w:lang w:val="en-US" w:bidi="th-TH"/>
              </w:rPr>
            </w:pPr>
            <w:r w:rsidRPr="002E2690">
              <w:rPr>
                <w:rFonts w:ascii="Browallia New" w:hAnsi="Browallia New" w:cs="Browallia New"/>
                <w:sz w:val="28"/>
                <w:szCs w:val="28"/>
                <w:lang w:val="en-US" w:bidi="th-TH"/>
              </w:rPr>
              <w:t>18,866,800</w:t>
            </w:r>
          </w:p>
        </w:tc>
        <w:tc>
          <w:tcPr>
            <w:tcW w:w="268" w:type="dxa"/>
          </w:tcPr>
          <w:p w14:paraId="5F683F0C" w14:textId="77777777" w:rsidR="00A67A78" w:rsidRPr="002E2690" w:rsidRDefault="00A67A78" w:rsidP="00A67A78">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3D4793B0" w14:textId="5900AD99" w:rsidR="00A67A78" w:rsidRPr="002E2690"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2E2690">
              <w:rPr>
                <w:rFonts w:ascii="Browallia New" w:hAnsi="Browallia New" w:cs="Browallia New"/>
                <w:sz w:val="28"/>
                <w:szCs w:val="28"/>
                <w:lang w:val="en-US" w:bidi="th-TH"/>
              </w:rPr>
              <w:t>15,153,049</w:t>
            </w:r>
          </w:p>
        </w:tc>
      </w:tr>
      <w:tr w:rsidR="00A67A78" w:rsidRPr="00A67A78" w14:paraId="4F24E465" w14:textId="77777777" w:rsidTr="00CA5FCA">
        <w:tc>
          <w:tcPr>
            <w:tcW w:w="5256" w:type="dxa"/>
          </w:tcPr>
          <w:p w14:paraId="6DD8D59B" w14:textId="7EBCDC2F" w:rsidR="00A67A78" w:rsidRPr="002E2690" w:rsidRDefault="00A67A78" w:rsidP="00A67A78">
            <w:pPr>
              <w:tabs>
                <w:tab w:val="left" w:pos="360"/>
              </w:tabs>
              <w:rPr>
                <w:rFonts w:ascii="Browallia New" w:eastAsia="Arial Unicode MS" w:hAnsi="Browallia New" w:cs="Browallia New"/>
                <w:cs/>
                <w:lang w:val="en-US"/>
              </w:rPr>
            </w:pPr>
            <w:r w:rsidRPr="002E2690">
              <w:rPr>
                <w:rFonts w:ascii="Browallia New" w:hAnsi="Browallia New" w:cs="Browallia New"/>
                <w:cs/>
                <w:lang w:val="en-US"/>
              </w:rPr>
              <w:t>ยอดคงเหลือ ณ วันที่</w:t>
            </w:r>
            <w:r w:rsidRPr="002E2690">
              <w:rPr>
                <w:rFonts w:ascii="Browallia New" w:hAnsi="Browallia New" w:cs="Browallia New" w:hint="cs"/>
                <w:cs/>
                <w:lang w:val="en-US"/>
              </w:rPr>
              <w:t xml:space="preserve"> </w:t>
            </w:r>
            <w:r w:rsidRPr="002E2690">
              <w:rPr>
                <w:rFonts w:ascii="Browallia New" w:eastAsia="Arial Unicode MS" w:hAnsi="Browallia New" w:cs="Browallia New"/>
                <w:spacing w:val="-4"/>
                <w:lang w:val="en-US" w:eastAsia="en-GB"/>
              </w:rPr>
              <w:t>31</w:t>
            </w:r>
            <w:r w:rsidRPr="002E2690">
              <w:rPr>
                <w:rFonts w:ascii="Browallia New" w:eastAsia="Arial Unicode MS" w:hAnsi="Browallia New" w:cs="Browallia New"/>
                <w:cs/>
              </w:rPr>
              <w:t xml:space="preserve"> ธันวาคม</w:t>
            </w:r>
          </w:p>
        </w:tc>
        <w:tc>
          <w:tcPr>
            <w:tcW w:w="360" w:type="dxa"/>
          </w:tcPr>
          <w:p w14:paraId="32879E0F" w14:textId="77777777" w:rsidR="00A67A78" w:rsidRPr="002E2690" w:rsidRDefault="00A67A78" w:rsidP="00A67A78">
            <w:pPr>
              <w:jc w:val="thaiDistribute"/>
              <w:rPr>
                <w:rFonts w:ascii="Browallia New" w:hAnsi="Browallia New" w:cs="Browallia New"/>
                <w:b/>
                <w:bCs/>
                <w:cs/>
              </w:rPr>
            </w:pPr>
          </w:p>
        </w:tc>
        <w:tc>
          <w:tcPr>
            <w:tcW w:w="1602" w:type="dxa"/>
            <w:tcBorders>
              <w:top w:val="single" w:sz="4" w:space="0" w:color="auto"/>
              <w:left w:val="nil"/>
              <w:bottom w:val="single" w:sz="12" w:space="0" w:color="auto"/>
              <w:right w:val="nil"/>
            </w:tcBorders>
            <w:shd w:val="clear" w:color="auto" w:fill="auto"/>
            <w:vAlign w:val="bottom"/>
          </w:tcPr>
          <w:p w14:paraId="17C77DF1" w14:textId="7574A098" w:rsidR="00A67A78" w:rsidRPr="002E2690" w:rsidRDefault="006656ED" w:rsidP="00A67A78">
            <w:pPr>
              <w:pStyle w:val="acctfourfigures"/>
              <w:tabs>
                <w:tab w:val="left" w:pos="720"/>
              </w:tabs>
              <w:spacing w:line="240" w:lineRule="auto"/>
              <w:ind w:right="11"/>
              <w:jc w:val="right"/>
              <w:rPr>
                <w:rFonts w:ascii="Browallia New" w:hAnsi="Browallia New" w:cs="Browallia New"/>
                <w:sz w:val="28"/>
                <w:szCs w:val="28"/>
                <w:lang w:val="en-US" w:bidi="th-TH"/>
              </w:rPr>
            </w:pPr>
            <w:r w:rsidRPr="002E2690">
              <w:rPr>
                <w:rFonts w:ascii="Browallia New" w:hAnsi="Browallia New" w:cs="Browallia New"/>
                <w:sz w:val="28"/>
                <w:szCs w:val="28"/>
                <w:lang w:val="en-US" w:bidi="th-TH"/>
              </w:rPr>
              <w:t>2,575,557,888</w:t>
            </w:r>
          </w:p>
        </w:tc>
        <w:tc>
          <w:tcPr>
            <w:tcW w:w="268" w:type="dxa"/>
          </w:tcPr>
          <w:p w14:paraId="5B374DE2" w14:textId="77777777" w:rsidR="00A67A78" w:rsidRPr="002E2690" w:rsidRDefault="00A67A78" w:rsidP="00A67A78">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73B3ADF1" w14:textId="0A109A21" w:rsidR="00A67A78" w:rsidRPr="002E2690" w:rsidRDefault="00A67A78" w:rsidP="00A67A78">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2E2690">
              <w:rPr>
                <w:rFonts w:ascii="Browallia New" w:hAnsi="Browallia New" w:cs="Browallia New"/>
                <w:sz w:val="28"/>
                <w:szCs w:val="28"/>
                <w:lang w:val="en-US" w:bidi="th-TH"/>
              </w:rPr>
              <w:t>2,227,959,366</w:t>
            </w:r>
          </w:p>
        </w:tc>
      </w:tr>
    </w:tbl>
    <w:p w14:paraId="3FB4C160" w14:textId="77777777" w:rsidR="00544315" w:rsidRDefault="00544315" w:rsidP="00D24646">
      <w:pPr>
        <w:pStyle w:val="ListParagraph"/>
        <w:ind w:left="441"/>
        <w:jc w:val="thaiDistribute"/>
        <w:rPr>
          <w:rFonts w:ascii="Browallia New" w:eastAsia="Arial Unicode MS" w:hAnsi="Browallia New" w:cs="Browallia New"/>
          <w:szCs w:val="28"/>
          <w:lang w:val="en-US"/>
        </w:rPr>
      </w:pPr>
    </w:p>
    <w:p w14:paraId="3A192549" w14:textId="22F48B41" w:rsidR="00FD5626" w:rsidRPr="00BB6655" w:rsidRDefault="00FD5626" w:rsidP="00FD5626">
      <w:pPr>
        <w:pStyle w:val="ListParagraph"/>
        <w:ind w:left="441"/>
        <w:jc w:val="thaiDistribute"/>
        <w:rPr>
          <w:rFonts w:ascii="Browallia New" w:eastAsia="Arial Unicode MS" w:hAnsi="Browallia New" w:cs="Browallia New"/>
          <w:szCs w:val="28"/>
          <w:cs/>
        </w:rPr>
      </w:pPr>
      <w:r w:rsidRPr="00BB6655">
        <w:rPr>
          <w:rFonts w:ascii="Browallia New" w:eastAsia="Arial Unicode MS" w:hAnsi="Browallia New" w:cs="Browallia New" w:hint="cs"/>
          <w:szCs w:val="28"/>
          <w:cs/>
        </w:rPr>
        <w:t xml:space="preserve">เมื่อวันที่ </w:t>
      </w:r>
      <w:r w:rsidRPr="00BB6655">
        <w:rPr>
          <w:rFonts w:ascii="Browallia New" w:eastAsia="Arial Unicode MS" w:hAnsi="Browallia New" w:cs="Browallia New"/>
          <w:szCs w:val="28"/>
        </w:rPr>
        <w:t xml:space="preserve">20 </w:t>
      </w:r>
      <w:r w:rsidRPr="00BB6655">
        <w:rPr>
          <w:rFonts w:ascii="Browallia New" w:eastAsia="Arial Unicode MS" w:hAnsi="Browallia New" w:cs="Browallia New" w:hint="cs"/>
          <w:szCs w:val="28"/>
          <w:cs/>
        </w:rPr>
        <w:t xml:space="preserve">มีนาคม </w:t>
      </w:r>
      <w:r w:rsidRPr="00BB6655">
        <w:rPr>
          <w:rFonts w:ascii="Browallia New" w:eastAsia="Arial Unicode MS" w:hAnsi="Browallia New" w:cs="Browallia New" w:hint="cs"/>
          <w:szCs w:val="28"/>
        </w:rPr>
        <w:t>2567</w:t>
      </w:r>
      <w:r w:rsidRPr="00BB6655">
        <w:rPr>
          <w:rFonts w:ascii="Browallia New" w:eastAsia="Arial Unicode MS" w:hAnsi="Browallia New" w:cs="Browallia New" w:hint="cs"/>
          <w:szCs w:val="28"/>
          <w:cs/>
        </w:rPr>
        <w:t xml:space="preserve"> บริษัทได้ดำเนินการออกหุ้นกู้ชนิดระบุผู้ถือ ประเภทไม่ด้อยสิทธิและไม่มีหลักประกัน </w:t>
      </w:r>
      <w:r w:rsidRPr="00BB6655">
        <w:rPr>
          <w:rFonts w:ascii="Browallia New" w:eastAsia="Arial Unicode MS" w:hAnsi="Browallia New" w:cs="Browallia New" w:hint="cs"/>
          <w:spacing w:val="-4"/>
          <w:szCs w:val="28"/>
          <w:cs/>
        </w:rPr>
        <w:t xml:space="preserve">สำหรับหุ้นจำนวน </w:t>
      </w:r>
      <w:r w:rsidRPr="00BB6655">
        <w:rPr>
          <w:rFonts w:ascii="Browallia New" w:eastAsia="Arial Unicode MS" w:hAnsi="Browallia New" w:cs="Browallia New"/>
          <w:spacing w:val="-4"/>
          <w:szCs w:val="28"/>
        </w:rPr>
        <w:t xml:space="preserve">848,700 </w:t>
      </w:r>
      <w:r w:rsidRPr="00BB6655">
        <w:rPr>
          <w:rFonts w:ascii="Browallia New" w:eastAsia="Arial Unicode MS" w:hAnsi="Browallia New" w:cs="Browallia New" w:hint="cs"/>
          <w:spacing w:val="-4"/>
          <w:szCs w:val="28"/>
          <w:cs/>
        </w:rPr>
        <w:t xml:space="preserve">หุ้นมูลค่าที่ตราไว้หุ้นละ </w:t>
      </w:r>
      <w:r w:rsidRPr="00BB6655">
        <w:rPr>
          <w:rFonts w:ascii="Browallia New" w:eastAsia="Arial Unicode MS" w:hAnsi="Browallia New" w:cs="Browallia New"/>
          <w:spacing w:val="-4"/>
          <w:szCs w:val="28"/>
        </w:rPr>
        <w:t>1,000</w:t>
      </w:r>
      <w:r w:rsidR="00F26E45">
        <w:rPr>
          <w:rFonts w:ascii="Browallia New" w:eastAsia="Arial Unicode MS" w:hAnsi="Browallia New" w:cs="Browallia New"/>
          <w:spacing w:val="-4"/>
          <w:szCs w:val="28"/>
          <w:lang w:val="en-US"/>
        </w:rPr>
        <w:t>.00</w:t>
      </w:r>
      <w:r w:rsidRPr="00BB6655">
        <w:rPr>
          <w:rFonts w:ascii="Browallia New" w:eastAsia="Arial Unicode MS" w:hAnsi="Browallia New" w:cs="Browallia New"/>
          <w:spacing w:val="-4"/>
          <w:szCs w:val="28"/>
        </w:rPr>
        <w:t xml:space="preserve"> </w:t>
      </w:r>
      <w:r w:rsidRPr="00BB6655">
        <w:rPr>
          <w:rFonts w:ascii="Browallia New" w:eastAsia="Arial Unicode MS" w:hAnsi="Browallia New" w:cs="Browallia New" w:hint="cs"/>
          <w:spacing w:val="-4"/>
          <w:szCs w:val="28"/>
          <w:cs/>
        </w:rPr>
        <w:t xml:space="preserve">บาท ราคาเสนอขายหุ้นละ </w:t>
      </w:r>
      <w:r w:rsidRPr="00BB6655">
        <w:rPr>
          <w:rFonts w:ascii="Browallia New" w:eastAsia="Arial Unicode MS" w:hAnsi="Browallia New" w:cs="Browallia New"/>
          <w:spacing w:val="-4"/>
          <w:szCs w:val="28"/>
        </w:rPr>
        <w:t>1,000</w:t>
      </w:r>
      <w:r w:rsidR="00F26E45">
        <w:rPr>
          <w:rFonts w:ascii="Browallia New" w:eastAsia="Arial Unicode MS" w:hAnsi="Browallia New" w:cs="Browallia New"/>
          <w:spacing w:val="-4"/>
          <w:szCs w:val="28"/>
          <w:lang w:val="en-US"/>
        </w:rPr>
        <w:t>.00</w:t>
      </w:r>
      <w:r w:rsidRPr="00BB6655">
        <w:rPr>
          <w:rFonts w:ascii="Browallia New" w:eastAsia="Arial Unicode MS" w:hAnsi="Browallia New" w:cs="Browallia New"/>
          <w:spacing w:val="-4"/>
          <w:szCs w:val="28"/>
        </w:rPr>
        <w:t xml:space="preserve"> </w:t>
      </w:r>
      <w:r w:rsidRPr="00BB6655">
        <w:rPr>
          <w:rFonts w:ascii="Browallia New" w:eastAsia="Arial Unicode MS" w:hAnsi="Browallia New" w:cs="Browallia New" w:hint="cs"/>
          <w:spacing w:val="-4"/>
          <w:szCs w:val="28"/>
          <w:cs/>
        </w:rPr>
        <w:t xml:space="preserve">บาท รวม </w:t>
      </w:r>
      <w:r w:rsidRPr="00BB6655">
        <w:rPr>
          <w:rFonts w:ascii="Browallia New" w:eastAsia="Arial Unicode MS" w:hAnsi="Browallia New" w:cs="Browallia New"/>
          <w:spacing w:val="-4"/>
          <w:szCs w:val="28"/>
        </w:rPr>
        <w:t xml:space="preserve">848.70 </w:t>
      </w:r>
      <w:r w:rsidR="003A1895">
        <w:rPr>
          <w:rFonts w:ascii="Browallia New" w:eastAsia="Arial Unicode MS" w:hAnsi="Browallia New" w:cs="Browallia New"/>
          <w:spacing w:val="-4"/>
          <w:szCs w:val="28"/>
          <w:lang w:val="en-US"/>
        </w:rPr>
        <w:br/>
      </w:r>
      <w:r w:rsidRPr="00BB6655">
        <w:rPr>
          <w:rFonts w:ascii="Browallia New" w:eastAsia="Arial Unicode MS" w:hAnsi="Browallia New" w:cs="Browallia New" w:hint="cs"/>
          <w:spacing w:val="-4"/>
          <w:szCs w:val="28"/>
          <w:cs/>
        </w:rPr>
        <w:t>ล้านบาท</w:t>
      </w:r>
      <w:r w:rsidRPr="00BB6655">
        <w:rPr>
          <w:rFonts w:ascii="Browallia New" w:eastAsia="Arial Unicode MS" w:hAnsi="Browallia New" w:cs="Browallia New" w:hint="cs"/>
          <w:szCs w:val="28"/>
          <w:cs/>
        </w:rPr>
        <w:t xml:space="preserve"> โดยหุ้นกู้มี </w:t>
      </w:r>
      <w:r w:rsidRPr="00BB6655">
        <w:rPr>
          <w:rFonts w:ascii="Browallia New" w:eastAsia="Arial Unicode MS" w:hAnsi="Browallia New" w:cs="Browallia New" w:hint="cs"/>
          <w:szCs w:val="28"/>
        </w:rPr>
        <w:t>2</w:t>
      </w:r>
      <w:r w:rsidRPr="00BB6655">
        <w:rPr>
          <w:rFonts w:ascii="Browallia New" w:eastAsia="Arial Unicode MS" w:hAnsi="Browallia New" w:cs="Browallia New" w:hint="cs"/>
          <w:szCs w:val="28"/>
          <w:cs/>
        </w:rPr>
        <w:t xml:space="preserve"> รุ่นคือ รุ่นที่หนึ่งอายุ </w:t>
      </w:r>
      <w:r w:rsidRPr="00BB6655">
        <w:rPr>
          <w:rFonts w:ascii="Browallia New" w:eastAsia="Arial Unicode MS" w:hAnsi="Browallia New" w:cs="Browallia New" w:hint="cs"/>
          <w:szCs w:val="28"/>
        </w:rPr>
        <w:t>2</w:t>
      </w:r>
      <w:r w:rsidRPr="00BB6655">
        <w:rPr>
          <w:rFonts w:ascii="Browallia New" w:eastAsia="Arial Unicode MS" w:hAnsi="Browallia New" w:cs="Browallia New" w:hint="cs"/>
          <w:szCs w:val="28"/>
          <w:cs/>
        </w:rPr>
        <w:t xml:space="preserve"> ปี หรือครบกำหนดไถ่ถอนในปี </w:t>
      </w:r>
      <w:r w:rsidRPr="00BB6655">
        <w:rPr>
          <w:rFonts w:ascii="Browallia New" w:eastAsia="Arial Unicode MS" w:hAnsi="Browallia New" w:cs="Browallia New"/>
          <w:szCs w:val="28"/>
        </w:rPr>
        <w:t>2569</w:t>
      </w:r>
      <w:r w:rsidRPr="00BB6655">
        <w:rPr>
          <w:rFonts w:ascii="Browallia New" w:eastAsia="Arial Unicode MS" w:hAnsi="Browallia New" w:cs="Browallia New" w:hint="cs"/>
          <w:szCs w:val="28"/>
          <w:cs/>
        </w:rPr>
        <w:t xml:space="preserve"> มีอัตราดอกเบี้ยคงที่ร้อยละ </w:t>
      </w:r>
      <w:r w:rsidRPr="00BB6655">
        <w:rPr>
          <w:rFonts w:ascii="Browallia New" w:eastAsia="Arial Unicode MS" w:hAnsi="Browallia New" w:cs="Browallia New" w:hint="cs"/>
          <w:szCs w:val="28"/>
        </w:rPr>
        <w:t>5</w:t>
      </w:r>
      <w:r w:rsidRPr="00BB6655">
        <w:rPr>
          <w:rFonts w:ascii="Browallia New" w:eastAsia="Arial Unicode MS" w:hAnsi="Browallia New" w:cs="Browallia New" w:hint="cs"/>
          <w:szCs w:val="28"/>
          <w:cs/>
        </w:rPr>
        <w:t>.</w:t>
      </w:r>
      <w:r w:rsidRPr="00BB6655">
        <w:rPr>
          <w:rFonts w:ascii="Browallia New" w:eastAsia="Arial Unicode MS" w:hAnsi="Browallia New" w:cs="Browallia New" w:hint="cs"/>
          <w:szCs w:val="28"/>
        </w:rPr>
        <w:t>65</w:t>
      </w:r>
      <w:r w:rsidRPr="00BB6655">
        <w:rPr>
          <w:rFonts w:ascii="Browallia New" w:eastAsia="Arial Unicode MS" w:hAnsi="Browallia New" w:cs="Browallia New" w:hint="cs"/>
          <w:szCs w:val="28"/>
          <w:cs/>
        </w:rPr>
        <w:t xml:space="preserve"> ต่อปี และรุ่นที่สองอายุ </w:t>
      </w:r>
      <w:r w:rsidRPr="00BB6655">
        <w:rPr>
          <w:rFonts w:ascii="Browallia New" w:eastAsia="Arial Unicode MS" w:hAnsi="Browallia New" w:cs="Browallia New" w:hint="cs"/>
          <w:szCs w:val="28"/>
        </w:rPr>
        <w:t>2</w:t>
      </w:r>
      <w:r w:rsidRPr="00BB6655">
        <w:rPr>
          <w:rFonts w:ascii="Browallia New" w:eastAsia="Arial Unicode MS" w:hAnsi="Browallia New" w:cs="Browallia New" w:hint="cs"/>
          <w:szCs w:val="28"/>
          <w:cs/>
        </w:rPr>
        <w:t xml:space="preserve"> ปี </w:t>
      </w:r>
      <w:r w:rsidRPr="00BB6655">
        <w:rPr>
          <w:rFonts w:ascii="Browallia New" w:eastAsia="Arial Unicode MS" w:hAnsi="Browallia New" w:cs="Browallia New" w:hint="cs"/>
          <w:szCs w:val="28"/>
        </w:rPr>
        <w:t>6</w:t>
      </w:r>
      <w:r w:rsidRPr="00BB6655">
        <w:rPr>
          <w:rFonts w:ascii="Browallia New" w:eastAsia="Arial Unicode MS" w:hAnsi="Browallia New" w:cs="Browallia New" w:hint="cs"/>
          <w:szCs w:val="28"/>
          <w:cs/>
        </w:rPr>
        <w:t xml:space="preserve"> เดือน หรือครบกำหนดไถ่ถอนในปี </w:t>
      </w:r>
      <w:r w:rsidRPr="00BB6655">
        <w:rPr>
          <w:rFonts w:ascii="Browallia New" w:eastAsia="Arial Unicode MS" w:hAnsi="Browallia New" w:cs="Browallia New"/>
          <w:szCs w:val="28"/>
        </w:rPr>
        <w:t xml:space="preserve">2569 </w:t>
      </w:r>
      <w:r w:rsidRPr="00BB6655">
        <w:rPr>
          <w:rFonts w:ascii="Browallia New" w:eastAsia="Arial Unicode MS" w:hAnsi="Browallia New" w:cs="Browallia New" w:hint="cs"/>
          <w:szCs w:val="28"/>
          <w:cs/>
        </w:rPr>
        <w:t xml:space="preserve">มีอัตราดอกเบี้ยคงที่ร้อยละ </w:t>
      </w:r>
      <w:r w:rsidRPr="00BB6655">
        <w:rPr>
          <w:rFonts w:ascii="Browallia New" w:eastAsia="Arial Unicode MS" w:hAnsi="Browallia New" w:cs="Browallia New" w:hint="cs"/>
          <w:szCs w:val="28"/>
        </w:rPr>
        <w:t>5</w:t>
      </w:r>
      <w:r w:rsidRPr="00BB6655">
        <w:rPr>
          <w:rFonts w:ascii="Browallia New" w:eastAsia="Arial Unicode MS" w:hAnsi="Browallia New" w:cs="Browallia New" w:hint="cs"/>
          <w:szCs w:val="28"/>
          <w:cs/>
        </w:rPr>
        <w:t>.</w:t>
      </w:r>
      <w:r w:rsidRPr="00BB6655">
        <w:rPr>
          <w:rFonts w:ascii="Browallia New" w:eastAsia="Arial Unicode MS" w:hAnsi="Browallia New" w:cs="Browallia New" w:hint="cs"/>
          <w:szCs w:val="28"/>
        </w:rPr>
        <w:t>85</w:t>
      </w:r>
      <w:r w:rsidRPr="00BB6655">
        <w:rPr>
          <w:rFonts w:ascii="Browallia New" w:eastAsia="Arial Unicode MS" w:hAnsi="Browallia New" w:cs="Browallia New" w:hint="cs"/>
          <w:szCs w:val="28"/>
          <w:cs/>
        </w:rPr>
        <w:t xml:space="preserve"> ต่อปี โดยมีการจ่ายชำระดอกเบี้ยทุกสามเดือน ซึ่งผู้ออกหุ้นกู้มีสิทธิไถ่ถอนหุ้นกู้ก่อนครบกำหนดไถ่ถอน</w:t>
      </w:r>
    </w:p>
    <w:p w14:paraId="10697E26" w14:textId="77777777" w:rsidR="00FD5626" w:rsidRDefault="00FD5626" w:rsidP="006571A1">
      <w:pPr>
        <w:pStyle w:val="ListParagraph"/>
        <w:ind w:left="441"/>
        <w:jc w:val="thaiDistribute"/>
        <w:rPr>
          <w:rFonts w:ascii="Browallia New" w:eastAsia="Arial Unicode MS" w:hAnsi="Browallia New" w:cs="Browallia New"/>
          <w:szCs w:val="28"/>
          <w:lang w:val="en-US"/>
        </w:rPr>
      </w:pPr>
    </w:p>
    <w:p w14:paraId="70A866CD" w14:textId="45429B8C" w:rsidR="006571A1" w:rsidRPr="006571A1" w:rsidRDefault="006571A1" w:rsidP="006571A1">
      <w:pPr>
        <w:pStyle w:val="ListParagraph"/>
        <w:ind w:left="441"/>
        <w:jc w:val="thaiDistribute"/>
        <w:rPr>
          <w:rFonts w:ascii="Browallia New" w:eastAsia="Arial Unicode MS" w:hAnsi="Browallia New" w:cs="Browallia New"/>
          <w:szCs w:val="28"/>
          <w:lang w:val="en-US"/>
        </w:rPr>
      </w:pPr>
      <w:r w:rsidRPr="000963F8">
        <w:rPr>
          <w:rFonts w:ascii="Browallia New" w:eastAsia="Arial Unicode MS" w:hAnsi="Browallia New" w:cs="Browallia New"/>
          <w:szCs w:val="28"/>
          <w:cs/>
        </w:rPr>
        <w:t>เมื่อวันที่</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lang w:val="en-US"/>
        </w:rPr>
        <w:t xml:space="preserve">29 </w:t>
      </w:r>
      <w:r w:rsidRPr="000963F8">
        <w:rPr>
          <w:rFonts w:ascii="Browallia New" w:eastAsia="Arial Unicode MS" w:hAnsi="Browallia New" w:cs="Browallia New" w:hint="cs"/>
          <w:szCs w:val="28"/>
          <w:cs/>
          <w:lang w:val="en-US"/>
        </w:rPr>
        <w:t xml:space="preserve">เมษายน </w:t>
      </w:r>
      <w:r w:rsidRPr="000963F8">
        <w:rPr>
          <w:rFonts w:ascii="Browallia New" w:eastAsia="Arial Unicode MS" w:hAnsi="Browallia New" w:cs="Browallia New"/>
          <w:szCs w:val="28"/>
          <w:lang w:val="en-US"/>
        </w:rPr>
        <w:t>2567</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 xml:space="preserve">บริษัทได้ชำระคืนหุ้นกู้และดอกเบี้ยจำนวน </w:t>
      </w:r>
      <w:r w:rsidRPr="000963F8">
        <w:rPr>
          <w:rFonts w:ascii="Browallia New" w:eastAsia="Arial Unicode MS" w:hAnsi="Browallia New" w:cs="Browallia New"/>
          <w:szCs w:val="28"/>
          <w:lang w:val="en-US"/>
        </w:rPr>
        <w:t>1,000.5</w:t>
      </w:r>
      <w:r>
        <w:rPr>
          <w:rFonts w:ascii="Browallia New" w:eastAsia="Arial Unicode MS" w:hAnsi="Browallia New" w:cs="Browallia New"/>
          <w:szCs w:val="28"/>
          <w:lang w:val="en-US"/>
        </w:rPr>
        <w:t>0</w:t>
      </w:r>
      <w:r w:rsidRPr="000963F8">
        <w:rPr>
          <w:rFonts w:ascii="Browallia New" w:eastAsia="Arial Unicode MS" w:hAnsi="Browallia New" w:cs="Browallia New"/>
          <w:szCs w:val="28"/>
        </w:rPr>
        <w:t xml:space="preserve"> </w:t>
      </w:r>
      <w:r w:rsidRPr="000963F8">
        <w:rPr>
          <w:rFonts w:ascii="Browallia New" w:eastAsia="Arial Unicode MS" w:hAnsi="Browallia New" w:cs="Browallia New"/>
          <w:szCs w:val="28"/>
          <w:cs/>
        </w:rPr>
        <w:t>ล้านบาท</w:t>
      </w:r>
      <w:r>
        <w:rPr>
          <w:rFonts w:ascii="Browallia New" w:eastAsia="Arial Unicode MS" w:hAnsi="Browallia New" w:cs="Browallia New" w:hint="cs"/>
          <w:szCs w:val="28"/>
          <w:cs/>
        </w:rPr>
        <w:t xml:space="preserve"> </w:t>
      </w:r>
      <w:r w:rsidRPr="005131A6">
        <w:rPr>
          <w:rFonts w:ascii="Browallia New" w:eastAsia="Arial Unicode MS" w:hAnsi="Browallia New" w:cs="Browallia New" w:hint="cs"/>
          <w:szCs w:val="28"/>
          <w:cs/>
        </w:rPr>
        <w:t xml:space="preserve">และวันที่ </w:t>
      </w:r>
      <w:r w:rsidRPr="005131A6">
        <w:rPr>
          <w:rFonts w:ascii="Browallia New" w:eastAsia="Arial Unicode MS" w:hAnsi="Browallia New" w:cs="Browallia New"/>
          <w:szCs w:val="28"/>
          <w:lang w:val="en-US"/>
        </w:rPr>
        <w:t xml:space="preserve">27 </w:t>
      </w:r>
      <w:r w:rsidRPr="005131A6">
        <w:rPr>
          <w:rFonts w:ascii="Browallia New" w:eastAsia="Arial Unicode MS" w:hAnsi="Browallia New" w:cs="Browallia New" w:hint="cs"/>
          <w:szCs w:val="28"/>
          <w:cs/>
          <w:lang w:val="en-US"/>
        </w:rPr>
        <w:t xml:space="preserve">กันยายน </w:t>
      </w:r>
      <w:r w:rsidRPr="005131A6">
        <w:rPr>
          <w:rFonts w:ascii="Browallia New" w:eastAsia="Arial Unicode MS" w:hAnsi="Browallia New" w:cs="Browallia New"/>
          <w:szCs w:val="28"/>
          <w:lang w:val="en-US"/>
        </w:rPr>
        <w:t xml:space="preserve">2567 </w:t>
      </w:r>
      <w:r w:rsidRPr="005131A6">
        <w:rPr>
          <w:rFonts w:ascii="Browallia New" w:eastAsia="Arial Unicode MS" w:hAnsi="Browallia New" w:cs="Browallia New"/>
          <w:szCs w:val="28"/>
          <w:cs/>
        </w:rPr>
        <w:t>บริษัทได้ชำระคืนหุ้นกู้และดอกเบี้ย</w:t>
      </w:r>
      <w:r w:rsidRPr="005131A6">
        <w:rPr>
          <w:rFonts w:ascii="Browallia New" w:eastAsia="Arial Unicode MS" w:hAnsi="Browallia New" w:cs="Browallia New" w:hint="cs"/>
          <w:szCs w:val="28"/>
          <w:cs/>
        </w:rPr>
        <w:t>ส่วนที่เหลือ</w:t>
      </w:r>
      <w:r w:rsidRPr="005131A6">
        <w:rPr>
          <w:rFonts w:ascii="Browallia New" w:eastAsia="Arial Unicode MS" w:hAnsi="Browallia New" w:cs="Browallia New" w:hint="cs"/>
          <w:szCs w:val="28"/>
          <w:cs/>
          <w:lang w:val="en-US"/>
        </w:rPr>
        <w:t xml:space="preserve">จำนวน </w:t>
      </w:r>
      <w:r w:rsidRPr="005131A6">
        <w:rPr>
          <w:rFonts w:ascii="Browallia New" w:eastAsia="Arial Unicode MS" w:hAnsi="Browallia New" w:cs="Browallia New"/>
          <w:szCs w:val="28"/>
          <w:lang w:val="en-US"/>
        </w:rPr>
        <w:t xml:space="preserve">499.50 </w:t>
      </w:r>
      <w:r w:rsidRPr="005131A6">
        <w:rPr>
          <w:rFonts w:ascii="Browallia New" w:eastAsia="Arial Unicode MS" w:hAnsi="Browallia New" w:cs="Browallia New" w:hint="cs"/>
          <w:szCs w:val="28"/>
          <w:cs/>
          <w:lang w:val="en-US"/>
        </w:rPr>
        <w:t>ล้านบาท</w:t>
      </w:r>
    </w:p>
    <w:p w14:paraId="622CC4C6" w14:textId="77777777" w:rsidR="00507890" w:rsidRPr="00C03C8B" w:rsidRDefault="00507890" w:rsidP="00BB6655">
      <w:pPr>
        <w:jc w:val="thaiDistribute"/>
        <w:rPr>
          <w:rFonts w:ascii="Browallia New" w:eastAsia="Arial Unicode MS" w:hAnsi="Browallia New" w:cs="Browallia New"/>
          <w:lang w:val="en-US"/>
        </w:rPr>
      </w:pPr>
      <w:r w:rsidRPr="00C03C8B">
        <w:rPr>
          <w:rFonts w:ascii="Browallia New" w:eastAsia="Arial Unicode MS" w:hAnsi="Browallia New" w:cs="Browallia New"/>
          <w:cs/>
        </w:rPr>
        <w:tab/>
      </w:r>
    </w:p>
    <w:p w14:paraId="74388807" w14:textId="1A1B1C9C" w:rsidR="00507890" w:rsidRPr="00C03C8B" w:rsidRDefault="00507890" w:rsidP="00507890">
      <w:pPr>
        <w:ind w:left="441" w:right="1"/>
        <w:jc w:val="thaiDistribute"/>
        <w:rPr>
          <w:rFonts w:ascii="Browallia New" w:eastAsia="Arial Unicode MS" w:hAnsi="Browallia New" w:cs="Browallia New"/>
          <w:lang w:val="en-GB"/>
        </w:rPr>
      </w:pPr>
      <w:r w:rsidRPr="00C03C8B">
        <w:rPr>
          <w:rFonts w:ascii="Browallia New" w:eastAsia="Arial Unicode MS" w:hAnsi="Browallia New" w:cs="Browallia New"/>
          <w:cs/>
          <w:lang w:val="en-GB"/>
        </w:rPr>
        <w:t xml:space="preserve">เมื่อวันที่ </w:t>
      </w:r>
      <w:r w:rsidRPr="00C03C8B">
        <w:rPr>
          <w:rFonts w:ascii="Browallia New" w:eastAsia="Arial Unicode MS" w:hAnsi="Browallia New" w:cs="Browallia New"/>
          <w:lang w:val="en-GB"/>
        </w:rPr>
        <w:t xml:space="preserve">9 </w:t>
      </w:r>
      <w:r w:rsidRPr="00C03C8B">
        <w:rPr>
          <w:rFonts w:ascii="Browallia New" w:eastAsia="Arial Unicode MS" w:hAnsi="Browallia New" w:cs="Browallia New" w:hint="cs"/>
          <w:cs/>
          <w:lang w:val="en-GB"/>
        </w:rPr>
        <w:t>กรกฎาคม</w:t>
      </w:r>
      <w:r w:rsidRPr="00C03C8B">
        <w:rPr>
          <w:rFonts w:ascii="Browallia New" w:eastAsia="Arial Unicode MS" w:hAnsi="Browallia New" w:cs="Browallia New"/>
          <w:cs/>
          <w:lang w:val="en-GB"/>
        </w:rPr>
        <w:t xml:space="preserve"> </w:t>
      </w:r>
      <w:r w:rsidRPr="00C03C8B">
        <w:rPr>
          <w:rFonts w:ascii="Browallia New" w:eastAsia="Arial Unicode MS" w:hAnsi="Browallia New" w:cs="Browallia New"/>
          <w:lang w:val="en-US"/>
        </w:rPr>
        <w:t>2567</w:t>
      </w:r>
      <w:r w:rsidRPr="00C03C8B">
        <w:rPr>
          <w:rFonts w:ascii="Browallia New" w:eastAsia="Arial Unicode MS" w:hAnsi="Browallia New" w:cs="Browallia New"/>
          <w:cs/>
          <w:lang w:val="en-GB"/>
        </w:rPr>
        <w:t xml:space="preserve"> </w:t>
      </w:r>
      <w:r w:rsidRPr="00C03C8B">
        <w:rPr>
          <w:rFonts w:ascii="Browallia New" w:eastAsia="Arial Unicode MS" w:hAnsi="Browallia New" w:cs="Browallia New" w:hint="cs"/>
          <w:cs/>
          <w:lang w:val="en-GB"/>
        </w:rPr>
        <w:t>บริษัทได้</w:t>
      </w:r>
      <w:r w:rsidRPr="00C03C8B">
        <w:rPr>
          <w:rFonts w:ascii="Browallia New" w:eastAsia="Arial Unicode MS" w:hAnsi="Browallia New" w:cs="Browallia New"/>
          <w:cs/>
          <w:lang w:val="en-GB"/>
        </w:rPr>
        <w:t>ดำเนินการออกหุ้นกู้ชนิดระบุผู้ถือ</w:t>
      </w:r>
      <w:r w:rsidRPr="00C03C8B">
        <w:rPr>
          <w:rFonts w:ascii="Browallia New" w:eastAsia="Arial Unicode MS" w:hAnsi="Browallia New" w:cs="Browallia New"/>
          <w:lang w:val="en-GB"/>
        </w:rPr>
        <w:t xml:space="preserve"> </w:t>
      </w:r>
      <w:r w:rsidRPr="00C03C8B">
        <w:rPr>
          <w:rFonts w:ascii="Browallia New" w:eastAsia="Arial Unicode MS" w:hAnsi="Browallia New" w:cs="Browallia New"/>
          <w:cs/>
          <w:lang w:val="en-GB"/>
        </w:rPr>
        <w:t>ประเภทไม่ด้อยสิทธิและไม่มีหลักประกัน</w:t>
      </w:r>
      <w:r w:rsidRPr="00C03C8B">
        <w:rPr>
          <w:rFonts w:ascii="Browallia New" w:eastAsia="Arial Unicode MS" w:hAnsi="Browallia New" w:cs="Browallia New" w:hint="cs"/>
          <w:spacing w:val="-4"/>
          <w:cs/>
        </w:rPr>
        <w:t>สำหรับหุ้นจำนวน</w:t>
      </w:r>
      <w:r w:rsidRPr="00C03C8B">
        <w:rPr>
          <w:rFonts w:ascii="Browallia New" w:eastAsia="Arial Unicode MS" w:hAnsi="Browallia New" w:cs="Browallia New" w:hint="cs"/>
          <w:spacing w:val="-4"/>
          <w:cs/>
          <w:lang w:val="en-US"/>
        </w:rPr>
        <w:t xml:space="preserve"> </w:t>
      </w:r>
      <w:r w:rsidRPr="00C03C8B">
        <w:rPr>
          <w:rFonts w:ascii="Browallia New" w:eastAsia="Arial Unicode MS" w:hAnsi="Browallia New" w:cs="Browallia New"/>
          <w:spacing w:val="-4"/>
          <w:lang w:val="en-US"/>
        </w:rPr>
        <w:t xml:space="preserve">1,000,000 </w:t>
      </w:r>
      <w:r w:rsidRPr="00C03C8B">
        <w:rPr>
          <w:rFonts w:ascii="Browallia New" w:eastAsia="Arial Unicode MS" w:hAnsi="Browallia New" w:cs="Browallia New" w:hint="cs"/>
          <w:spacing w:val="-4"/>
          <w:cs/>
        </w:rPr>
        <w:t xml:space="preserve">หุ้นมูลค่าที่ตราไว้หุ้นละ </w:t>
      </w:r>
      <w:r w:rsidRPr="00C03C8B">
        <w:rPr>
          <w:rFonts w:ascii="Browallia New" w:eastAsia="Arial Unicode MS" w:hAnsi="Browallia New" w:cs="Browallia New"/>
          <w:spacing w:val="-4"/>
          <w:lang w:val="en-US"/>
        </w:rPr>
        <w:t>1,000</w:t>
      </w:r>
      <w:r w:rsidR="004C6B8E">
        <w:rPr>
          <w:rFonts w:ascii="Browallia New" w:eastAsia="Arial Unicode MS" w:hAnsi="Browallia New" w:cs="Browallia New"/>
          <w:spacing w:val="-4"/>
          <w:lang w:val="en-US"/>
        </w:rPr>
        <w:t>.00</w:t>
      </w:r>
      <w:r w:rsidRPr="00C03C8B">
        <w:rPr>
          <w:rFonts w:ascii="Browallia New" w:eastAsia="Arial Unicode MS" w:hAnsi="Browallia New" w:cs="Browallia New"/>
          <w:spacing w:val="-4"/>
        </w:rPr>
        <w:t xml:space="preserve"> </w:t>
      </w:r>
      <w:r w:rsidRPr="00C03C8B">
        <w:rPr>
          <w:rFonts w:ascii="Browallia New" w:eastAsia="Arial Unicode MS" w:hAnsi="Browallia New" w:cs="Browallia New" w:hint="cs"/>
          <w:spacing w:val="-4"/>
          <w:cs/>
        </w:rPr>
        <w:t xml:space="preserve">บาท ราคาเสนอขายหุ้นละ </w:t>
      </w:r>
      <w:r w:rsidRPr="00C03C8B">
        <w:rPr>
          <w:rFonts w:ascii="Browallia New" w:eastAsia="Arial Unicode MS" w:hAnsi="Browallia New" w:cs="Browallia New"/>
          <w:spacing w:val="-4"/>
        </w:rPr>
        <w:t>1,000</w:t>
      </w:r>
      <w:r w:rsidR="004C6B8E">
        <w:rPr>
          <w:rFonts w:ascii="Browallia New" w:eastAsia="Arial Unicode MS" w:hAnsi="Browallia New" w:cs="Browallia New"/>
          <w:spacing w:val="-4"/>
          <w:lang w:val="en-US"/>
        </w:rPr>
        <w:t>.00</w:t>
      </w:r>
      <w:r w:rsidRPr="00C03C8B">
        <w:rPr>
          <w:rFonts w:ascii="Browallia New" w:eastAsia="Arial Unicode MS" w:hAnsi="Browallia New" w:cs="Browallia New"/>
          <w:spacing w:val="-4"/>
        </w:rPr>
        <w:t xml:space="preserve"> </w:t>
      </w:r>
      <w:r w:rsidRPr="00C03C8B">
        <w:rPr>
          <w:rFonts w:ascii="Browallia New" w:eastAsia="Arial Unicode MS" w:hAnsi="Browallia New" w:cs="Browallia New" w:hint="cs"/>
          <w:spacing w:val="-4"/>
          <w:cs/>
        </w:rPr>
        <w:t xml:space="preserve">บาท </w:t>
      </w:r>
      <w:r w:rsidRPr="00C03C8B">
        <w:rPr>
          <w:rFonts w:ascii="Browallia New" w:eastAsia="Arial Unicode MS" w:hAnsi="Browallia New" w:cs="Browallia New"/>
          <w:cs/>
          <w:lang w:val="en-GB"/>
        </w:rPr>
        <w:t xml:space="preserve">จำนวน </w:t>
      </w:r>
      <w:r w:rsidRPr="00C03C8B">
        <w:rPr>
          <w:rFonts w:ascii="Browallia New" w:eastAsia="Arial Unicode MS" w:hAnsi="Browallia New" w:cs="Browallia New"/>
          <w:lang w:val="en-GB"/>
        </w:rPr>
        <w:t>1,000</w:t>
      </w:r>
      <w:r w:rsidR="004C6B8E">
        <w:rPr>
          <w:rFonts w:ascii="Browallia New" w:eastAsia="Arial Unicode MS" w:hAnsi="Browallia New" w:cs="Browallia New"/>
          <w:lang w:val="en-GB"/>
        </w:rPr>
        <w:t>.00</w:t>
      </w:r>
      <w:r w:rsidRPr="00C03C8B">
        <w:rPr>
          <w:rFonts w:ascii="Browallia New" w:eastAsia="Arial Unicode MS" w:hAnsi="Browallia New" w:cs="Browallia New"/>
          <w:cs/>
          <w:lang w:val="en-GB"/>
        </w:rPr>
        <w:t xml:space="preserve"> ล้านบาท และมีผู้แทนผู้ถือหุ้นกู้ โดยหุ้นกู้มีอายุ </w:t>
      </w:r>
      <w:r w:rsidRPr="00C03C8B">
        <w:rPr>
          <w:rFonts w:ascii="Browallia New" w:eastAsia="Arial Unicode MS" w:hAnsi="Browallia New" w:cs="Browallia New"/>
          <w:lang w:val="en-GB"/>
        </w:rPr>
        <w:t>3</w:t>
      </w:r>
      <w:r w:rsidRPr="00C03C8B">
        <w:rPr>
          <w:rFonts w:ascii="Browallia New" w:eastAsia="Arial Unicode MS" w:hAnsi="Browallia New" w:cs="Browallia New"/>
          <w:cs/>
          <w:lang w:val="en-GB"/>
        </w:rPr>
        <w:t xml:space="preserve"> ปี ครบกำหนดไถ่ถอนในปี </w:t>
      </w:r>
      <w:r w:rsidRPr="00C03C8B">
        <w:rPr>
          <w:rFonts w:ascii="Browallia New" w:eastAsia="Arial Unicode MS" w:hAnsi="Browallia New" w:cs="Browallia New"/>
          <w:lang w:val="en-GB"/>
        </w:rPr>
        <w:t>2570</w:t>
      </w:r>
      <w:r w:rsidRPr="00C03C8B">
        <w:rPr>
          <w:rFonts w:ascii="Browallia New" w:eastAsia="Arial Unicode MS" w:hAnsi="Browallia New" w:cs="Browallia New"/>
          <w:cs/>
          <w:lang w:val="en-GB"/>
        </w:rPr>
        <w:t xml:space="preserve"> อัตราดอกเบี้ยคงที่</w:t>
      </w:r>
      <w:r w:rsidR="003A1895">
        <w:rPr>
          <w:rFonts w:ascii="Browallia New" w:eastAsia="Arial Unicode MS" w:hAnsi="Browallia New" w:cs="Browallia New"/>
          <w:lang w:val="en-GB"/>
        </w:rPr>
        <w:br/>
      </w:r>
      <w:r w:rsidRPr="00C03C8B">
        <w:rPr>
          <w:rFonts w:ascii="Browallia New" w:eastAsia="Arial Unicode MS" w:hAnsi="Browallia New" w:cs="Browallia New"/>
          <w:cs/>
          <w:lang w:val="en-GB"/>
        </w:rPr>
        <w:t xml:space="preserve">ร้อยละ </w:t>
      </w:r>
      <w:r w:rsidRPr="00C03C8B">
        <w:rPr>
          <w:rFonts w:ascii="Browallia New" w:eastAsia="Arial Unicode MS" w:hAnsi="Browallia New" w:cs="Browallia New"/>
          <w:lang w:val="en-GB"/>
        </w:rPr>
        <w:t>6.15</w:t>
      </w:r>
      <w:r w:rsidRPr="00C03C8B">
        <w:rPr>
          <w:rFonts w:ascii="Browallia New" w:eastAsia="Arial Unicode MS" w:hAnsi="Browallia New" w:cs="Browallia New"/>
          <w:cs/>
          <w:lang w:val="en-GB"/>
        </w:rPr>
        <w:t xml:space="preserve"> ต่อปีโดยมีการจ่ายชำระดอกเบี้ยทุก</w:t>
      </w:r>
      <w:r w:rsidRPr="00C03C8B">
        <w:rPr>
          <w:rFonts w:ascii="Browallia New" w:eastAsia="Arial Unicode MS" w:hAnsi="Browallia New" w:cs="Browallia New" w:hint="cs"/>
          <w:cs/>
          <w:lang w:val="en-GB"/>
        </w:rPr>
        <w:t>สาม</w:t>
      </w:r>
      <w:r w:rsidRPr="00C03C8B">
        <w:rPr>
          <w:rFonts w:ascii="Browallia New" w:eastAsia="Arial Unicode MS" w:hAnsi="Browallia New" w:cs="Browallia New"/>
          <w:cs/>
          <w:lang w:val="en-GB"/>
        </w:rPr>
        <w:t>เดือน</w:t>
      </w:r>
      <w:r w:rsidRPr="00C03C8B">
        <w:rPr>
          <w:rFonts w:ascii="Browallia New" w:eastAsia="Arial Unicode MS" w:hAnsi="Browallia New" w:cs="Browallia New"/>
          <w:lang w:val="en-GB"/>
        </w:rPr>
        <w:t xml:space="preserve"> </w:t>
      </w:r>
      <w:r w:rsidRPr="00C03C8B">
        <w:rPr>
          <w:rFonts w:ascii="Browallia New" w:eastAsia="Arial Unicode MS" w:hAnsi="Browallia New" w:cs="Browallia New" w:hint="cs"/>
          <w:cs/>
          <w:lang w:val="en-GB"/>
        </w:rPr>
        <w:t>ซึ่ง</w:t>
      </w:r>
      <w:r w:rsidRPr="00C03C8B">
        <w:rPr>
          <w:rFonts w:ascii="Browallia New" w:eastAsia="Arial Unicode MS" w:hAnsi="Browallia New" w:cs="Browallia New"/>
          <w:cs/>
          <w:lang w:val="en-GB"/>
        </w:rPr>
        <w:t>ผู้ออกหุ้นกู้มีสิทธิไถ่ถอนหุ้นกู้ก่อนครบกำหนดไถ่ถอน</w:t>
      </w:r>
    </w:p>
    <w:p w14:paraId="37C75B32" w14:textId="77777777" w:rsidR="00507890" w:rsidRPr="00003368" w:rsidRDefault="00507890" w:rsidP="00507890">
      <w:pPr>
        <w:pStyle w:val="ListParagraph"/>
        <w:ind w:left="441"/>
        <w:jc w:val="thaiDistribute"/>
        <w:rPr>
          <w:rFonts w:ascii="Browallia New" w:eastAsia="Arial Unicode MS" w:hAnsi="Browallia New" w:cs="Browallia New"/>
          <w:szCs w:val="28"/>
          <w:highlight w:val="yellow"/>
          <w:lang w:val="en-US"/>
        </w:rPr>
      </w:pPr>
    </w:p>
    <w:p w14:paraId="7602614E" w14:textId="73FE1BE4" w:rsidR="00507890" w:rsidRPr="00FB58AD" w:rsidRDefault="00507890" w:rsidP="00507890">
      <w:pPr>
        <w:pStyle w:val="ListParagraph"/>
        <w:ind w:left="441"/>
        <w:jc w:val="thaiDistribute"/>
        <w:rPr>
          <w:rFonts w:ascii="Browallia New" w:eastAsia="Arial Unicode MS" w:hAnsi="Browallia New" w:cs="Browallia New"/>
          <w:szCs w:val="28"/>
          <w:lang w:val="en-GB"/>
        </w:rPr>
      </w:pPr>
      <w:r w:rsidRPr="00FB58AD">
        <w:rPr>
          <w:rFonts w:ascii="Browallia New" w:eastAsia="Arial Unicode MS" w:hAnsi="Browallia New" w:cs="Browallia New"/>
          <w:szCs w:val="28"/>
          <w:cs/>
        </w:rPr>
        <w:t xml:space="preserve">ณ วันที่ </w:t>
      </w:r>
      <w:r w:rsidR="00936F39" w:rsidRPr="00FB58AD">
        <w:rPr>
          <w:rFonts w:ascii="Browallia New" w:eastAsia="Arial Unicode MS" w:hAnsi="Browallia New" w:cs="Browallia New"/>
          <w:szCs w:val="28"/>
          <w:lang w:val="en-GB"/>
        </w:rPr>
        <w:t>31</w:t>
      </w:r>
      <w:r w:rsidR="00936F39" w:rsidRPr="00FB58AD">
        <w:rPr>
          <w:rFonts w:ascii="Browallia New" w:eastAsia="Arial Unicode MS" w:hAnsi="Browallia New" w:cs="Browallia New" w:hint="cs"/>
          <w:szCs w:val="28"/>
          <w:cs/>
          <w:lang w:val="en-GB"/>
        </w:rPr>
        <w:t xml:space="preserve"> ธันวาคม</w:t>
      </w:r>
      <w:r w:rsidRPr="00FB58AD">
        <w:rPr>
          <w:rFonts w:ascii="Browallia New" w:eastAsia="SimSun" w:hAnsi="Browallia New" w:cs="Browallia New" w:hint="cs"/>
          <w:szCs w:val="28"/>
          <w:cs/>
          <w:lang w:val="en-GB"/>
        </w:rPr>
        <w:t xml:space="preserve"> </w:t>
      </w:r>
      <w:r w:rsidRPr="00FB58AD">
        <w:rPr>
          <w:rFonts w:ascii="Browallia New" w:eastAsia="SimSun" w:hAnsi="Browallia New" w:cs="Browallia New"/>
          <w:szCs w:val="28"/>
          <w:lang w:val="en-US"/>
        </w:rPr>
        <w:t>2567</w:t>
      </w:r>
      <w:r w:rsidRPr="00FB58AD">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            ผู้ถือหุ้นกู้จำนวน </w:t>
      </w:r>
      <w:r w:rsidR="00A858C3" w:rsidRPr="00FB58AD">
        <w:rPr>
          <w:rFonts w:ascii="Browallia New" w:eastAsia="Arial Unicode MS" w:hAnsi="Browallia New" w:cs="Browallia New"/>
          <w:szCs w:val="28"/>
          <w:lang w:val="en-US"/>
        </w:rPr>
        <w:t>2,594</w:t>
      </w:r>
      <w:r w:rsidRPr="00FB58AD">
        <w:rPr>
          <w:rFonts w:ascii="Browallia New" w:eastAsia="Arial Unicode MS" w:hAnsi="Browallia New" w:cs="Browallia New"/>
          <w:szCs w:val="28"/>
          <w:cs/>
          <w:lang w:val="en-US"/>
        </w:rPr>
        <w:t xml:space="preserve"> </w:t>
      </w:r>
      <w:r w:rsidRPr="00FB58AD">
        <w:rPr>
          <w:rFonts w:ascii="Browallia New" w:eastAsia="Arial Unicode MS" w:hAnsi="Browallia New" w:cs="Browallia New"/>
          <w:szCs w:val="28"/>
          <w:cs/>
        </w:rPr>
        <w:t>ล้านบาท (</w:t>
      </w:r>
      <w:r w:rsidRPr="00FB58AD">
        <w:rPr>
          <w:rFonts w:ascii="Browallia New" w:eastAsia="Arial Unicode MS" w:hAnsi="Browallia New" w:cs="Browallia New"/>
          <w:szCs w:val="28"/>
          <w:lang w:val="en-US"/>
        </w:rPr>
        <w:t>2566</w:t>
      </w:r>
      <w:r w:rsidRPr="00FB58AD">
        <w:rPr>
          <w:rFonts w:ascii="Browallia New" w:eastAsia="Arial Unicode MS" w:hAnsi="Browallia New" w:cs="Browallia New"/>
          <w:szCs w:val="28"/>
          <w:cs/>
        </w:rPr>
        <w:t xml:space="preserve"> : </w:t>
      </w:r>
      <w:r w:rsidRPr="00FB58AD">
        <w:rPr>
          <w:rFonts w:ascii="Browallia New" w:eastAsia="Arial Unicode MS" w:hAnsi="Browallia New" w:cs="Browallia New"/>
          <w:lang w:val="en-GB"/>
        </w:rPr>
        <w:t>2,245</w:t>
      </w:r>
      <w:r w:rsidRPr="00FB58AD">
        <w:rPr>
          <w:rFonts w:ascii="Browallia New" w:eastAsia="Arial Unicode MS" w:hAnsi="Browallia New" w:cs="Browallia New"/>
          <w:szCs w:val="28"/>
          <w:cs/>
        </w:rPr>
        <w:t xml:space="preserve"> ล้านบาท) โดยหุ้นกู้มีอายุ ตั้งแต่ </w:t>
      </w:r>
      <w:r w:rsidRPr="00FB58AD">
        <w:rPr>
          <w:rFonts w:ascii="Browallia New" w:eastAsia="SimSun" w:hAnsi="Browallia New" w:cs="Browallia New"/>
          <w:szCs w:val="28"/>
          <w:lang w:val="en-US"/>
        </w:rPr>
        <w:t xml:space="preserve">2 </w:t>
      </w:r>
      <w:r w:rsidRPr="00FB58AD">
        <w:rPr>
          <w:rFonts w:ascii="Browallia New" w:eastAsia="SimSun" w:hAnsi="Browallia New" w:cs="Browallia New"/>
          <w:szCs w:val="28"/>
          <w:cs/>
          <w:lang w:val="en-US"/>
        </w:rPr>
        <w:t>ปี ถึง</w:t>
      </w:r>
      <w:r w:rsidRPr="00FB58AD">
        <w:rPr>
          <w:rFonts w:ascii="Browallia New" w:eastAsia="SimSun" w:hAnsi="Browallia New" w:cs="Browallia New"/>
          <w:szCs w:val="28"/>
          <w:cs/>
          <w:lang w:val="en-GB"/>
        </w:rPr>
        <w:t xml:space="preserve"> </w:t>
      </w:r>
      <w:r w:rsidRPr="00FB58AD">
        <w:rPr>
          <w:rFonts w:ascii="Browallia New" w:eastAsia="SimSun" w:hAnsi="Browallia New" w:cs="Browallia New"/>
          <w:szCs w:val="28"/>
          <w:lang w:val="en-GB"/>
        </w:rPr>
        <w:t xml:space="preserve">3 </w:t>
      </w:r>
      <w:r w:rsidRPr="00FB58AD">
        <w:rPr>
          <w:rFonts w:ascii="Browallia New" w:eastAsia="SimSun" w:hAnsi="Browallia New" w:cs="Browallia New"/>
          <w:szCs w:val="28"/>
          <w:cs/>
          <w:lang w:val="en-GB"/>
        </w:rPr>
        <w:t>ปี</w:t>
      </w:r>
      <w:r w:rsidRPr="00FB58AD">
        <w:rPr>
          <w:rFonts w:ascii="Browallia New" w:eastAsia="SimSun" w:hAnsi="Browallia New" w:cs="Browallia New"/>
          <w:szCs w:val="28"/>
          <w:lang w:val="en-GB"/>
        </w:rPr>
        <w:t xml:space="preserve"> </w:t>
      </w:r>
      <w:r w:rsidRPr="00FB58AD">
        <w:rPr>
          <w:rFonts w:ascii="Browallia New" w:eastAsia="Arial Unicode MS" w:hAnsi="Browallia New" w:cs="Browallia New"/>
          <w:szCs w:val="28"/>
          <w:cs/>
        </w:rPr>
        <w:t xml:space="preserve">อัตราดอกเบี้ยคงที่ร้อยละ </w:t>
      </w:r>
      <w:r w:rsidRPr="00FB58AD">
        <w:rPr>
          <w:rFonts w:ascii="Browallia New" w:eastAsia="Arial Unicode MS" w:hAnsi="Browallia New" w:cs="Browallia New"/>
          <w:szCs w:val="28"/>
          <w:lang w:val="en-US"/>
        </w:rPr>
        <w:t xml:space="preserve">5.65 – </w:t>
      </w:r>
      <w:r w:rsidRPr="00FB58AD">
        <w:rPr>
          <w:rFonts w:ascii="Browallia New" w:eastAsia="Arial Unicode MS" w:hAnsi="Browallia New" w:cs="Browallia New"/>
          <w:szCs w:val="28"/>
          <w:lang w:val="en-GB"/>
        </w:rPr>
        <w:t>6.95</w:t>
      </w:r>
      <w:r w:rsidRPr="00FB58AD">
        <w:rPr>
          <w:rFonts w:ascii="Browallia New" w:eastAsia="Arial Unicode MS" w:hAnsi="Browallia New" w:cs="Browallia New"/>
          <w:szCs w:val="28"/>
          <w:cs/>
          <w:lang w:val="en-GB"/>
        </w:rPr>
        <w:t xml:space="preserve"> </w:t>
      </w:r>
      <w:r w:rsidRPr="00FB58AD">
        <w:rPr>
          <w:rFonts w:ascii="Browallia New" w:eastAsia="Arial Unicode MS" w:hAnsi="Browallia New" w:cs="Browallia New"/>
          <w:szCs w:val="28"/>
          <w:cs/>
        </w:rPr>
        <w:t>ต่อปี โดยมีการจ่ายชำระดอกเบี้ยทุกสามเดือน และมีเงื่อนไขตามที่กำหนดไว้ในข้อกำหนดสิทธิของ</w:t>
      </w:r>
      <w:r w:rsidR="00936F39" w:rsidRPr="00FB58AD">
        <w:rPr>
          <w:rFonts w:ascii="Browallia New" w:eastAsia="Arial Unicode MS" w:hAnsi="Browallia New" w:cs="Browallia New"/>
          <w:szCs w:val="28"/>
          <w:lang w:val="en-US"/>
        </w:rPr>
        <w:br/>
      </w:r>
      <w:r w:rsidRPr="00FB58AD">
        <w:rPr>
          <w:rFonts w:ascii="Browallia New" w:eastAsia="Arial Unicode MS" w:hAnsi="Browallia New" w:cs="Browallia New"/>
          <w:szCs w:val="28"/>
          <w:cs/>
        </w:rPr>
        <w:t xml:space="preserve">ผู้ถือหุ้นกู้ ซึ่งระบุว่าบริษัทจะต้อง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เป็นอัตราส่วนไม่เกิน </w:t>
      </w:r>
      <w:r w:rsidRPr="00FB58AD">
        <w:rPr>
          <w:rFonts w:ascii="Browallia New" w:eastAsia="Arial Unicode MS" w:hAnsi="Browallia New" w:cs="Browallia New"/>
          <w:szCs w:val="28"/>
          <w:lang w:val="en-GB"/>
        </w:rPr>
        <w:t>3</w:t>
      </w:r>
      <w:r w:rsidRPr="00FB58AD">
        <w:rPr>
          <w:rFonts w:ascii="Browallia New" w:eastAsia="Arial Unicode MS" w:hAnsi="Browallia New" w:cs="Browallia New"/>
          <w:szCs w:val="28"/>
          <w:cs/>
        </w:rPr>
        <w:t>:</w:t>
      </w:r>
      <w:r w:rsidRPr="00FB58AD">
        <w:rPr>
          <w:rFonts w:ascii="Browallia New" w:eastAsia="Arial Unicode MS" w:hAnsi="Browallia New" w:cs="Browallia New"/>
          <w:szCs w:val="28"/>
          <w:lang w:val="en-GB"/>
        </w:rPr>
        <w:t>1</w:t>
      </w:r>
    </w:p>
    <w:p w14:paraId="545BECDD" w14:textId="77777777" w:rsidR="00507890" w:rsidRPr="00003368" w:rsidRDefault="00507890" w:rsidP="00507890">
      <w:pPr>
        <w:pStyle w:val="ListParagraph"/>
        <w:ind w:left="441"/>
        <w:jc w:val="thaiDistribute"/>
        <w:rPr>
          <w:rFonts w:ascii="Browallia New" w:eastAsia="Arial Unicode MS" w:hAnsi="Browallia New" w:cs="Browallia New"/>
          <w:szCs w:val="28"/>
          <w:highlight w:val="yellow"/>
          <w:lang w:val="en-GB"/>
        </w:rPr>
      </w:pPr>
    </w:p>
    <w:p w14:paraId="3B2EDF61" w14:textId="77777777" w:rsidR="00F26E45" w:rsidRDefault="00F26E45" w:rsidP="00507890">
      <w:pPr>
        <w:pStyle w:val="ListParagraph"/>
        <w:ind w:left="441"/>
        <w:jc w:val="thaiDistribute"/>
        <w:rPr>
          <w:rFonts w:ascii="Browallia New" w:eastAsia="Arial Unicode MS" w:hAnsi="Browallia New" w:cs="Browallia New"/>
          <w:szCs w:val="28"/>
          <w:highlight w:val="yellow"/>
          <w:lang w:val="en-GB"/>
        </w:rPr>
      </w:pPr>
    </w:p>
    <w:p w14:paraId="40EDE07B" w14:textId="77777777" w:rsidR="00F26E45" w:rsidRPr="00003368" w:rsidRDefault="00F26E45" w:rsidP="00507890">
      <w:pPr>
        <w:pStyle w:val="ListParagraph"/>
        <w:ind w:left="441"/>
        <w:jc w:val="thaiDistribute"/>
        <w:rPr>
          <w:rFonts w:ascii="Browallia New" w:eastAsia="Arial Unicode MS" w:hAnsi="Browallia New" w:cs="Browallia New"/>
          <w:szCs w:val="28"/>
          <w:highlight w:val="yellow"/>
          <w:lang w:val="en-GB"/>
        </w:rPr>
      </w:pPr>
    </w:p>
    <w:p w14:paraId="659ABA1E" w14:textId="189CEAC3" w:rsidR="00507890" w:rsidRPr="008D354D" w:rsidRDefault="00507890" w:rsidP="00507890">
      <w:pPr>
        <w:pStyle w:val="ListParagraph"/>
        <w:ind w:left="441"/>
        <w:jc w:val="thaiDistribute"/>
        <w:rPr>
          <w:rFonts w:ascii="Browallia New" w:eastAsia="Arial Unicode MS" w:hAnsi="Browallia New" w:cs="Browallia New"/>
          <w:szCs w:val="28"/>
          <w:lang w:val="en-GB"/>
        </w:rPr>
      </w:pPr>
      <w:r w:rsidRPr="008D354D">
        <w:rPr>
          <w:rFonts w:ascii="Browallia New" w:eastAsia="Arial Unicode MS" w:hAnsi="Browallia New" w:cs="Browallia New"/>
          <w:szCs w:val="28"/>
          <w:cs/>
          <w:lang w:val="en-GB"/>
        </w:rPr>
        <w:t xml:space="preserve">ณ วันที่ </w:t>
      </w:r>
      <w:r w:rsidR="00936F39" w:rsidRPr="008D354D">
        <w:rPr>
          <w:rFonts w:ascii="Browallia New" w:eastAsia="Arial Unicode MS" w:hAnsi="Browallia New" w:cs="Browallia New"/>
          <w:szCs w:val="28"/>
          <w:lang w:val="en-GB"/>
        </w:rPr>
        <w:t>31</w:t>
      </w:r>
      <w:r w:rsidR="00936F39" w:rsidRPr="008D354D">
        <w:rPr>
          <w:rFonts w:ascii="Browallia New" w:eastAsia="Arial Unicode MS" w:hAnsi="Browallia New" w:cs="Browallia New" w:hint="cs"/>
          <w:szCs w:val="28"/>
          <w:cs/>
          <w:lang w:val="en-GB"/>
        </w:rPr>
        <w:t xml:space="preserve"> ธันวาคม</w:t>
      </w:r>
      <w:r w:rsidR="00936F39" w:rsidRPr="008D354D">
        <w:rPr>
          <w:rFonts w:ascii="Browallia New" w:eastAsia="Arial Unicode MS" w:hAnsi="Browallia New" w:cs="Browallia New"/>
          <w:szCs w:val="28"/>
          <w:lang w:val="en-GB"/>
        </w:rPr>
        <w:t xml:space="preserve"> </w:t>
      </w:r>
      <w:r w:rsidRPr="008D354D">
        <w:rPr>
          <w:rFonts w:ascii="Browallia New" w:eastAsia="SimSun" w:hAnsi="Browallia New" w:cs="Browallia New"/>
          <w:szCs w:val="28"/>
          <w:lang w:val="en-US"/>
        </w:rPr>
        <w:t>2567</w:t>
      </w:r>
      <w:r w:rsidRPr="008D354D">
        <w:rPr>
          <w:rFonts w:ascii="Browallia New" w:eastAsia="Arial Unicode MS" w:hAnsi="Browallia New" w:cs="Browallia New"/>
          <w:szCs w:val="28"/>
          <w:cs/>
          <w:lang w:val="en-GB"/>
        </w:rPr>
        <w:t xml:space="preserve"> บริษัทมีวงเงินหุ้นกู้ที่ยังไม่ได้ออกและเสนอขายเป็นจำนวนเงิน </w:t>
      </w:r>
      <w:r w:rsidR="00A858C3" w:rsidRPr="008D354D">
        <w:rPr>
          <w:rFonts w:ascii="Browallia New" w:eastAsia="Arial Unicode MS" w:hAnsi="Browallia New" w:cs="Browallia New"/>
          <w:szCs w:val="28"/>
          <w:lang w:val="en-GB"/>
        </w:rPr>
        <w:t>3,406</w:t>
      </w:r>
      <w:r w:rsidRPr="008D354D">
        <w:rPr>
          <w:rFonts w:ascii="Browallia New" w:eastAsia="Arial Unicode MS" w:hAnsi="Browallia New" w:cs="Browallia New"/>
          <w:szCs w:val="28"/>
          <w:cs/>
          <w:lang w:val="en-GB"/>
        </w:rPr>
        <w:t xml:space="preserve"> ล้านบาท</w:t>
      </w:r>
      <w:r w:rsidRPr="008D354D">
        <w:rPr>
          <w:rFonts w:ascii="Browallia New" w:eastAsia="Arial Unicode MS" w:hAnsi="Browallia New" w:cs="Browallia New" w:hint="cs"/>
          <w:szCs w:val="28"/>
          <w:cs/>
          <w:lang w:val="en-GB"/>
        </w:rPr>
        <w:t xml:space="preserve"> </w:t>
      </w:r>
      <w:r w:rsidRPr="008D354D">
        <w:rPr>
          <w:rFonts w:ascii="Browallia New" w:eastAsia="Arial Unicode MS" w:hAnsi="Browallia New" w:cs="Browallia New"/>
          <w:szCs w:val="28"/>
          <w:cs/>
          <w:lang w:val="en-GB"/>
        </w:rPr>
        <w:t>(</w:t>
      </w:r>
      <w:r w:rsidRPr="008D354D">
        <w:rPr>
          <w:rFonts w:ascii="Browallia New" w:eastAsia="Arial Unicode MS" w:hAnsi="Browallia New" w:cs="Browallia New"/>
          <w:szCs w:val="28"/>
          <w:lang w:val="en-US"/>
        </w:rPr>
        <w:t xml:space="preserve">2566 </w:t>
      </w:r>
      <w:r w:rsidRPr="008D354D">
        <w:rPr>
          <w:rFonts w:ascii="Browallia New" w:eastAsia="Arial Unicode MS" w:hAnsi="Browallia New" w:cs="Browallia New" w:hint="cs"/>
          <w:szCs w:val="28"/>
          <w:cs/>
          <w:lang w:val="en-GB"/>
        </w:rPr>
        <w:t>:</w:t>
      </w:r>
      <w:r w:rsidRPr="008D354D">
        <w:rPr>
          <w:rFonts w:ascii="Browallia New" w:eastAsia="Arial Unicode MS" w:hAnsi="Browallia New" w:cs="Browallia New"/>
          <w:szCs w:val="28"/>
          <w:cs/>
          <w:lang w:val="en-GB"/>
        </w:rPr>
        <w:t xml:space="preserve"> </w:t>
      </w:r>
      <w:r w:rsidRPr="008D354D">
        <w:rPr>
          <w:rFonts w:ascii="Browallia New" w:eastAsia="Arial Unicode MS" w:hAnsi="Browallia New" w:cs="Browallia New" w:hint="cs"/>
          <w:szCs w:val="28"/>
          <w:cs/>
          <w:lang w:val="en-GB"/>
        </w:rPr>
        <w:t xml:space="preserve">จำนวน </w:t>
      </w:r>
      <w:r w:rsidRPr="008D354D">
        <w:rPr>
          <w:rFonts w:ascii="Browallia New" w:eastAsia="Arial Unicode MS" w:hAnsi="Browallia New" w:cs="Browallia New"/>
          <w:szCs w:val="28"/>
          <w:lang w:val="en-US"/>
        </w:rPr>
        <w:t>3,755</w:t>
      </w:r>
      <w:r w:rsidRPr="008D354D">
        <w:rPr>
          <w:rFonts w:ascii="Browallia New" w:eastAsia="Arial Unicode MS" w:hAnsi="Browallia New" w:cs="Browallia New"/>
          <w:szCs w:val="28"/>
          <w:cs/>
          <w:lang w:val="en-GB"/>
        </w:rPr>
        <w:t xml:space="preserve"> </w:t>
      </w:r>
      <w:r w:rsidRPr="008D354D">
        <w:rPr>
          <w:rFonts w:ascii="Browallia New" w:eastAsia="Arial Unicode MS" w:hAnsi="Browallia New" w:cs="Browallia New" w:hint="cs"/>
          <w:szCs w:val="28"/>
          <w:cs/>
          <w:lang w:val="en-GB"/>
        </w:rPr>
        <w:t>ล้านบาท</w:t>
      </w:r>
      <w:r w:rsidRPr="008D354D">
        <w:rPr>
          <w:rFonts w:ascii="Browallia New" w:eastAsia="Arial Unicode MS" w:hAnsi="Browallia New" w:cs="Browallia New"/>
          <w:szCs w:val="28"/>
          <w:cs/>
          <w:lang w:val="en-GB"/>
        </w:rPr>
        <w:t>) ตามมติผู้ถือหุ้นข้างต้น</w:t>
      </w:r>
    </w:p>
    <w:p w14:paraId="7BE2F6F3" w14:textId="77777777" w:rsidR="00507890" w:rsidRPr="00003368" w:rsidRDefault="00507890" w:rsidP="00507890">
      <w:pPr>
        <w:pStyle w:val="ListParagraph"/>
        <w:ind w:left="441"/>
        <w:jc w:val="thaiDistribute"/>
        <w:rPr>
          <w:rFonts w:ascii="Browallia New" w:eastAsia="Arial Unicode MS" w:hAnsi="Browallia New" w:cs="Browallia New"/>
          <w:szCs w:val="28"/>
          <w:highlight w:val="yellow"/>
          <w:lang w:val="en-GB"/>
        </w:rPr>
      </w:pPr>
    </w:p>
    <w:p w14:paraId="049F523A" w14:textId="7171156A" w:rsidR="00A44C5D" w:rsidRPr="00975C3F" w:rsidRDefault="00507890" w:rsidP="00507890">
      <w:pPr>
        <w:pStyle w:val="ListParagraph"/>
        <w:ind w:left="459"/>
        <w:jc w:val="thaiDistribute"/>
        <w:rPr>
          <w:rFonts w:ascii="Browallia New" w:eastAsia="Arial Unicode MS" w:hAnsi="Browallia New" w:cs="Browallia New"/>
          <w:szCs w:val="28"/>
        </w:rPr>
      </w:pPr>
      <w:r w:rsidRPr="004774D3">
        <w:rPr>
          <w:rFonts w:ascii="Browallia New" w:eastAsia="Arial Unicode MS" w:hAnsi="Browallia New" w:cs="Browallia New"/>
          <w:szCs w:val="28"/>
          <w:cs/>
        </w:rPr>
        <w:t xml:space="preserve">วัตถุประสงค์ของการออกหุ้นกู้เพื่อนำไปใช้ในการชำระคืนหุ้นกู้ที่ครบกำหนดและเพื่อการบริหารจัดการด้านการเงิน </w:t>
      </w:r>
      <w:r w:rsidR="00936F39" w:rsidRPr="004774D3">
        <w:rPr>
          <w:rFonts w:ascii="Browallia New" w:eastAsia="Arial Unicode MS" w:hAnsi="Browallia New" w:cs="Browallia New"/>
          <w:szCs w:val="28"/>
          <w:lang w:val="en-US"/>
        </w:rPr>
        <w:br/>
      </w:r>
      <w:r w:rsidRPr="004774D3">
        <w:rPr>
          <w:rFonts w:ascii="Browallia New" w:eastAsia="Arial Unicode MS" w:hAnsi="Browallia New" w:cs="Browallia New"/>
          <w:szCs w:val="28"/>
          <w:cs/>
        </w:rPr>
        <w:t xml:space="preserve">ซึ่งเป็นไปตามมติประชุมคณะกรรมการบริษัทครั้งที่ </w:t>
      </w:r>
      <w:r w:rsidRPr="004774D3">
        <w:rPr>
          <w:rFonts w:ascii="Browallia New" w:eastAsia="Arial Unicode MS" w:hAnsi="Browallia New" w:cs="Browallia New"/>
          <w:szCs w:val="28"/>
          <w:lang w:val="en-US"/>
        </w:rPr>
        <w:t>1/2565</w:t>
      </w:r>
      <w:r w:rsidRPr="004774D3">
        <w:rPr>
          <w:rFonts w:ascii="Browallia New" w:eastAsia="Arial Unicode MS" w:hAnsi="Browallia New" w:cs="Browallia New"/>
          <w:szCs w:val="28"/>
          <w:cs/>
        </w:rPr>
        <w:t xml:space="preserve"> เมื่อวันที่ </w:t>
      </w:r>
      <w:r w:rsidRPr="004774D3">
        <w:rPr>
          <w:rFonts w:ascii="Browallia New" w:eastAsia="Arial Unicode MS" w:hAnsi="Browallia New" w:cs="Browallia New"/>
          <w:szCs w:val="28"/>
          <w:lang w:val="en-US"/>
        </w:rPr>
        <w:t>28</w:t>
      </w:r>
      <w:r w:rsidRPr="004774D3">
        <w:rPr>
          <w:rFonts w:ascii="Browallia New" w:eastAsia="Arial Unicode MS" w:hAnsi="Browallia New" w:cs="Browallia New"/>
          <w:szCs w:val="28"/>
          <w:cs/>
        </w:rPr>
        <w:t xml:space="preserve"> กุมภาพันธ์ </w:t>
      </w:r>
      <w:r w:rsidRPr="004774D3">
        <w:rPr>
          <w:rFonts w:ascii="Browallia New" w:eastAsia="Arial Unicode MS" w:hAnsi="Browallia New" w:cs="Browallia New"/>
          <w:szCs w:val="28"/>
          <w:lang w:val="en-US"/>
        </w:rPr>
        <w:t>2565</w:t>
      </w:r>
      <w:r w:rsidRPr="004774D3">
        <w:rPr>
          <w:rFonts w:ascii="Browallia New" w:eastAsia="Arial Unicode MS" w:hAnsi="Browallia New" w:cs="Browallia New"/>
          <w:szCs w:val="28"/>
        </w:rPr>
        <w:t xml:space="preserve"> </w:t>
      </w:r>
      <w:r w:rsidRPr="004774D3">
        <w:rPr>
          <w:rFonts w:ascii="Browallia New" w:eastAsia="Arial Unicode MS" w:hAnsi="Browallia New" w:cs="Browallia New"/>
          <w:szCs w:val="28"/>
          <w:cs/>
        </w:rPr>
        <w:t xml:space="preserve">ที่อนุมัติให้บริษัทดำเนินการออกหุ้นกู้ชนิดระบุผู้ถือประเภทไม่ด้อยสิทธิและไม่มีหลักประกัน วงเงินรวมทั้งสิ้น </w:t>
      </w:r>
      <w:r w:rsidRPr="004774D3">
        <w:rPr>
          <w:rFonts w:ascii="Browallia New" w:eastAsia="Arial Unicode MS" w:hAnsi="Browallia New" w:cs="Browallia New"/>
          <w:szCs w:val="28"/>
          <w:lang w:val="en-US"/>
        </w:rPr>
        <w:t>6,000</w:t>
      </w:r>
      <w:r w:rsidRPr="004774D3">
        <w:rPr>
          <w:rFonts w:ascii="Browallia New" w:eastAsia="Arial Unicode MS" w:hAnsi="Browallia New" w:cs="Browallia New"/>
          <w:szCs w:val="28"/>
          <w:cs/>
        </w:rPr>
        <w:t xml:space="preserve"> ล้านบาท</w:t>
      </w:r>
    </w:p>
    <w:p w14:paraId="37C4337A" w14:textId="77777777" w:rsidR="007D1832" w:rsidRPr="00BE6E46" w:rsidRDefault="007D1832" w:rsidP="001C046D">
      <w:pPr>
        <w:tabs>
          <w:tab w:val="left" w:pos="1080"/>
        </w:tabs>
        <w:ind w:right="-16" w:firstLine="567"/>
        <w:jc w:val="thaiDistribute"/>
        <w:rPr>
          <w:rFonts w:ascii="Browallia New" w:eastAsia="Arial Unicode MS" w:hAnsi="Browallia New" w:cs="Browallia New"/>
          <w:lang w:val="en-GB"/>
        </w:rPr>
      </w:pPr>
    </w:p>
    <w:p w14:paraId="3324C3B9" w14:textId="52D2ABF0" w:rsidR="00786413" w:rsidRPr="00584142" w:rsidRDefault="00596CB7" w:rsidP="005B640C">
      <w:pPr>
        <w:numPr>
          <w:ilvl w:val="0"/>
          <w:numId w:val="3"/>
        </w:numPr>
        <w:tabs>
          <w:tab w:val="clear" w:pos="360"/>
        </w:tabs>
        <w:ind w:left="426" w:right="1800" w:hanging="426"/>
        <w:jc w:val="thaiDistribute"/>
        <w:rPr>
          <w:rFonts w:ascii="Browallia New" w:hAnsi="Browallia New" w:cs="Browallia New"/>
          <w:b/>
          <w:bCs/>
          <w:lang w:val="en-GB"/>
        </w:rPr>
      </w:pPr>
      <w:r w:rsidRPr="00584142">
        <w:rPr>
          <w:rFonts w:ascii="Browallia New" w:hAnsi="Browallia New" w:cs="Browallia New" w:hint="cs"/>
          <w:b/>
          <w:bCs/>
          <w:cs/>
          <w:lang w:val="en-GB"/>
        </w:rPr>
        <w:t>เงินอุดหนุนจากรัฐบาล</w:t>
      </w:r>
    </w:p>
    <w:p w14:paraId="404F350A" w14:textId="77777777" w:rsidR="00C6197D" w:rsidRPr="00584142" w:rsidRDefault="00C6197D" w:rsidP="00785480">
      <w:pPr>
        <w:ind w:left="426" w:right="1800"/>
        <w:jc w:val="thaiDistribute"/>
        <w:rPr>
          <w:rFonts w:ascii="Browallia New" w:hAnsi="Browallia New" w:cs="Browallia New"/>
          <w:b/>
          <w:bCs/>
          <w:lang w:val="en-GB"/>
        </w:rPr>
      </w:pPr>
    </w:p>
    <w:p w14:paraId="1D1E3C47" w14:textId="2DBA2A37" w:rsidR="00EC0E2E" w:rsidRPr="00FD58C3" w:rsidRDefault="00EC0E2E" w:rsidP="003A1895">
      <w:pPr>
        <w:pStyle w:val="ListParagraph"/>
        <w:ind w:left="441"/>
        <w:jc w:val="thaiDistribute"/>
        <w:rPr>
          <w:rFonts w:ascii="Browallia New" w:eastAsia="Arial Unicode MS" w:hAnsi="Browallia New" w:cs="Browallia New"/>
          <w:szCs w:val="28"/>
        </w:rPr>
      </w:pPr>
      <w:r w:rsidRPr="00FD58C3">
        <w:rPr>
          <w:rFonts w:ascii="Browallia New" w:eastAsia="Arial Unicode MS" w:hAnsi="Browallia New" w:cs="Browallia New"/>
          <w:szCs w:val="28"/>
          <w:cs/>
        </w:rPr>
        <w:t xml:space="preserve">เมื่อวันที่ </w:t>
      </w:r>
      <w:r w:rsidRPr="00FD58C3">
        <w:rPr>
          <w:rFonts w:ascii="Browallia New" w:eastAsia="Arial Unicode MS" w:hAnsi="Browallia New" w:cs="Browallia New"/>
          <w:szCs w:val="28"/>
          <w:lang w:val="en-US"/>
        </w:rPr>
        <w:t>17</w:t>
      </w:r>
      <w:r w:rsidRPr="00FD58C3">
        <w:rPr>
          <w:rFonts w:ascii="Browallia New" w:eastAsia="Arial Unicode MS" w:hAnsi="Browallia New" w:cs="Browallia New"/>
          <w:szCs w:val="28"/>
          <w:cs/>
        </w:rPr>
        <w:t xml:space="preserve"> เมษายน </w:t>
      </w:r>
      <w:r w:rsidRPr="00FD58C3">
        <w:rPr>
          <w:rFonts w:ascii="Browallia New" w:eastAsia="Arial Unicode MS" w:hAnsi="Browallia New" w:cs="Browallia New"/>
          <w:szCs w:val="28"/>
          <w:lang w:val="en-US"/>
        </w:rPr>
        <w:t>2566</w:t>
      </w:r>
      <w:r>
        <w:rPr>
          <w:rFonts w:ascii="Browallia New" w:eastAsia="Arial Unicode MS" w:hAnsi="Browallia New" w:cs="Browallia New" w:hint="cs"/>
          <w:szCs w:val="28"/>
          <w:cs/>
          <w:lang w:val="en-US"/>
        </w:rPr>
        <w:t xml:space="preserve"> </w:t>
      </w:r>
      <w:r w:rsidRPr="00FD58C3">
        <w:rPr>
          <w:rFonts w:ascii="Browallia New" w:eastAsia="Arial Unicode MS" w:hAnsi="Browallia New" w:cs="Browallia New"/>
          <w:szCs w:val="28"/>
          <w:cs/>
        </w:rPr>
        <w:t xml:space="preserve">บริษัท เอ็นที </w:t>
      </w:r>
      <w:proofErr w:type="spellStart"/>
      <w:r w:rsidRPr="00FD58C3">
        <w:rPr>
          <w:rFonts w:ascii="Browallia New" w:eastAsia="Arial Unicode MS" w:hAnsi="Browallia New" w:cs="Browallia New"/>
          <w:szCs w:val="28"/>
          <w:cs/>
        </w:rPr>
        <w:t>ไบ</w:t>
      </w:r>
      <w:proofErr w:type="spellEnd"/>
      <w:r w:rsidRPr="00FD58C3">
        <w:rPr>
          <w:rFonts w:ascii="Browallia New" w:eastAsia="Arial Unicode MS" w:hAnsi="Browallia New" w:cs="Browallia New"/>
          <w:szCs w:val="28"/>
          <w:cs/>
        </w:rPr>
        <w:t>โอแมส โปรดัก</w:t>
      </w:r>
      <w:proofErr w:type="spellStart"/>
      <w:r w:rsidRPr="00FD58C3">
        <w:rPr>
          <w:rFonts w:ascii="Browallia New" w:eastAsia="Arial Unicode MS" w:hAnsi="Browallia New" w:cs="Browallia New"/>
          <w:szCs w:val="28"/>
          <w:cs/>
        </w:rPr>
        <w:t>ส์</w:t>
      </w:r>
      <w:proofErr w:type="spellEnd"/>
      <w:r w:rsidRPr="00FD58C3">
        <w:rPr>
          <w:rFonts w:ascii="Browallia New" w:eastAsia="Arial Unicode MS" w:hAnsi="Browallia New" w:cs="Browallia New"/>
          <w:szCs w:val="28"/>
          <w:cs/>
        </w:rPr>
        <w:t xml:space="preserve"> จำกัด ซึ่งเป็นบริษัทย่อย</w:t>
      </w:r>
      <w:r>
        <w:rPr>
          <w:rFonts w:ascii="Browallia New" w:eastAsia="Arial Unicode MS" w:hAnsi="Browallia New" w:cs="Browallia New" w:hint="cs"/>
          <w:szCs w:val="28"/>
          <w:cs/>
        </w:rPr>
        <w:t>ของบริษัท</w:t>
      </w:r>
      <w:r w:rsidRPr="00FD58C3">
        <w:rPr>
          <w:rFonts w:ascii="Browallia New" w:eastAsia="Arial Unicode MS" w:hAnsi="Browallia New" w:cs="Browallia New"/>
          <w:szCs w:val="28"/>
          <w:cs/>
        </w:rPr>
        <w:t xml:space="preserve"> ได้รับเงินช่วยเหลือจากกระทรวงเศรษฐกิจ การค้า และอุตสาหกรรมญี่ปุ่น ซึ่งได้รับเงินทุนมาจากรัฐบาลญี่ปุ่นเป็นจำนวน </w:t>
      </w:r>
      <w:r w:rsidRPr="00FD58C3">
        <w:rPr>
          <w:rFonts w:ascii="Browallia New" w:eastAsia="Arial Unicode MS" w:hAnsi="Browallia New" w:cs="Browallia New"/>
          <w:szCs w:val="28"/>
          <w:lang w:val="en-US"/>
        </w:rPr>
        <w:t>470</w:t>
      </w:r>
      <w:r>
        <w:rPr>
          <w:rFonts w:ascii="Browallia New" w:eastAsia="Arial Unicode MS" w:hAnsi="Browallia New" w:cs="Browallia New"/>
          <w:szCs w:val="28"/>
          <w:lang w:val="en-US"/>
        </w:rPr>
        <w:t>.</w:t>
      </w:r>
      <w:r w:rsidRPr="00FD58C3">
        <w:rPr>
          <w:rFonts w:ascii="Browallia New" w:eastAsia="Arial Unicode MS" w:hAnsi="Browallia New" w:cs="Browallia New"/>
          <w:szCs w:val="28"/>
          <w:lang w:val="en-US"/>
        </w:rPr>
        <w:t>30</w:t>
      </w:r>
      <w:r>
        <w:rPr>
          <w:rFonts w:ascii="Browallia New" w:eastAsia="Arial Unicode MS" w:hAnsi="Browallia New" w:cs="Browallia New"/>
          <w:szCs w:val="28"/>
          <w:lang w:val="en-US"/>
        </w:rPr>
        <w:t xml:space="preserve"> </w:t>
      </w:r>
      <w:r>
        <w:rPr>
          <w:rFonts w:ascii="Browallia New" w:eastAsia="Arial Unicode MS" w:hAnsi="Browallia New" w:cs="Browallia New"/>
          <w:szCs w:val="28"/>
          <w:cs/>
          <w:lang w:val="en-US"/>
        </w:rPr>
        <w:br/>
      </w:r>
      <w:r>
        <w:rPr>
          <w:rFonts w:ascii="Browallia New" w:eastAsia="Arial Unicode MS" w:hAnsi="Browallia New" w:cs="Browallia New" w:hint="cs"/>
          <w:szCs w:val="28"/>
          <w:cs/>
          <w:lang w:val="en-US"/>
        </w:rPr>
        <w:t>ล้าน</w:t>
      </w:r>
      <w:r w:rsidRPr="00FD58C3">
        <w:rPr>
          <w:rFonts w:ascii="Browallia New" w:eastAsia="Arial Unicode MS" w:hAnsi="Browallia New" w:cs="Browallia New"/>
          <w:szCs w:val="28"/>
          <w:cs/>
        </w:rPr>
        <w:t>เยน</w:t>
      </w:r>
      <w:r>
        <w:rPr>
          <w:rFonts w:ascii="Browallia New" w:eastAsia="Arial Unicode MS" w:hAnsi="Browallia New" w:cs="Browallia New" w:hint="cs"/>
          <w:szCs w:val="28"/>
          <w:cs/>
        </w:rPr>
        <w:t xml:space="preserve"> หรือเทียบเท่า </w:t>
      </w:r>
      <w:r>
        <w:rPr>
          <w:rFonts w:ascii="Browallia New" w:eastAsia="Arial Unicode MS" w:hAnsi="Browallia New" w:cs="Browallia New"/>
          <w:szCs w:val="28"/>
          <w:lang w:val="en-US"/>
        </w:rPr>
        <w:t xml:space="preserve">119.13 </w:t>
      </w:r>
      <w:r>
        <w:rPr>
          <w:rFonts w:ascii="Browallia New" w:eastAsia="Arial Unicode MS" w:hAnsi="Browallia New" w:cs="Browallia New" w:hint="cs"/>
          <w:szCs w:val="28"/>
          <w:cs/>
          <w:lang w:val="en-US"/>
        </w:rPr>
        <w:t>ล้านบาท</w:t>
      </w:r>
      <w:r w:rsidRPr="00FD58C3">
        <w:rPr>
          <w:rFonts w:ascii="Browallia New" w:eastAsia="Arial Unicode MS" w:hAnsi="Browallia New" w:cs="Browallia New"/>
          <w:szCs w:val="28"/>
          <w:cs/>
        </w:rPr>
        <w:t xml:space="preserve"> </w:t>
      </w:r>
      <w:r w:rsidR="0012091C">
        <w:rPr>
          <w:rFonts w:ascii="Browallia New" w:eastAsia="Arial Unicode MS" w:hAnsi="Browallia New" w:cs="Browallia New" w:hint="cs"/>
          <w:szCs w:val="28"/>
          <w:cs/>
        </w:rPr>
        <w:t>เพื่อให้</w:t>
      </w:r>
      <w:r w:rsidRPr="00FD58C3">
        <w:rPr>
          <w:rFonts w:ascii="Browallia New" w:eastAsia="Arial Unicode MS" w:hAnsi="Browallia New" w:cs="Browallia New"/>
          <w:szCs w:val="28"/>
          <w:cs/>
        </w:rPr>
        <w:t xml:space="preserve">บริษัท เอ็นที </w:t>
      </w:r>
      <w:proofErr w:type="spellStart"/>
      <w:r w:rsidRPr="00FD58C3">
        <w:rPr>
          <w:rFonts w:ascii="Browallia New" w:eastAsia="Arial Unicode MS" w:hAnsi="Browallia New" w:cs="Browallia New"/>
          <w:szCs w:val="28"/>
          <w:cs/>
        </w:rPr>
        <w:t>ไบ</w:t>
      </w:r>
      <w:proofErr w:type="spellEnd"/>
      <w:r w:rsidRPr="00FD58C3">
        <w:rPr>
          <w:rFonts w:ascii="Browallia New" w:eastAsia="Arial Unicode MS" w:hAnsi="Browallia New" w:cs="Browallia New"/>
          <w:szCs w:val="28"/>
          <w:cs/>
        </w:rPr>
        <w:t>โอแมส โปรดัก</w:t>
      </w:r>
      <w:proofErr w:type="spellStart"/>
      <w:r w:rsidRPr="00FD58C3">
        <w:rPr>
          <w:rFonts w:ascii="Browallia New" w:eastAsia="Arial Unicode MS" w:hAnsi="Browallia New" w:cs="Browallia New"/>
          <w:szCs w:val="28"/>
          <w:cs/>
        </w:rPr>
        <w:t>ส์</w:t>
      </w:r>
      <w:proofErr w:type="spellEnd"/>
      <w:r w:rsidRPr="00FD58C3">
        <w:rPr>
          <w:rFonts w:ascii="Browallia New" w:eastAsia="Arial Unicode MS" w:hAnsi="Browallia New" w:cs="Browallia New"/>
          <w:szCs w:val="28"/>
          <w:cs/>
        </w:rPr>
        <w:t xml:space="preserve"> จัดตั้งโรงงานผลิตพลังงานชีวมวลอัดเม็ดสีดำ กำลังการผลิต </w:t>
      </w:r>
      <w:r w:rsidRPr="00FD58C3">
        <w:rPr>
          <w:rFonts w:ascii="Browallia New" w:eastAsia="Arial Unicode MS" w:hAnsi="Browallia New" w:cs="Browallia New"/>
          <w:szCs w:val="28"/>
          <w:lang w:val="en-US"/>
        </w:rPr>
        <w:t>75</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000</w:t>
      </w:r>
      <w:r w:rsidRPr="00FD58C3">
        <w:rPr>
          <w:rFonts w:ascii="Browallia New" w:eastAsia="Arial Unicode MS" w:hAnsi="Browallia New" w:cs="Browallia New"/>
          <w:szCs w:val="28"/>
          <w:cs/>
        </w:rPr>
        <w:t xml:space="preserve"> ตันต่อปีที่จังหวัดลำปาง โดยใช้วัตถุดิบได้แก่ ข้าวโพด หรือ วัตถุดิบทางการเกษตรเหลือใช้อื่นๆ</w:t>
      </w:r>
      <w:r>
        <w:rPr>
          <w:rFonts w:ascii="Browallia New" w:eastAsia="Arial Unicode MS" w:hAnsi="Browallia New" w:cs="Browallia New" w:hint="cs"/>
          <w:szCs w:val="28"/>
          <w:cs/>
        </w:rPr>
        <w:t xml:space="preserve"> </w:t>
      </w:r>
      <w:r w:rsidRPr="00FD58C3">
        <w:rPr>
          <w:rFonts w:ascii="Browallia New" w:eastAsia="Arial Unicode MS" w:hAnsi="Browallia New" w:cs="Browallia New"/>
          <w:szCs w:val="28"/>
          <w:cs/>
        </w:rPr>
        <w:t xml:space="preserve">เพื่อขายหรือนำไปใช้ในการประกอบธุรกิจทั้งในไทยหรือส่งออกไปยังประเทศอื่นในภูมิภาคเอเชีย </w:t>
      </w:r>
      <w:r w:rsidR="00D010D7">
        <w:rPr>
          <w:rFonts w:ascii="Browallia New" w:eastAsia="Arial Unicode MS" w:hAnsi="Browallia New" w:cs="Browallia New"/>
          <w:szCs w:val="28"/>
          <w:cs/>
        </w:rPr>
        <w:br/>
      </w:r>
      <w:r>
        <w:rPr>
          <w:rFonts w:ascii="Browallia New" w:eastAsia="Arial Unicode MS" w:hAnsi="Browallia New" w:cs="Browallia New" w:hint="cs"/>
          <w:szCs w:val="28"/>
          <w:cs/>
        </w:rPr>
        <w:t>และ</w:t>
      </w:r>
      <w:r w:rsidRPr="00FD58C3">
        <w:rPr>
          <w:rFonts w:ascii="Browallia New" w:eastAsia="Arial Unicode MS" w:hAnsi="Browallia New" w:cs="Browallia New"/>
          <w:szCs w:val="28"/>
          <w:cs/>
        </w:rPr>
        <w:t xml:space="preserve">ลดก๊าซคาร์บอนไดออกไซด์ และฝุ่น </w:t>
      </w:r>
      <w:r w:rsidRPr="00FD58C3">
        <w:rPr>
          <w:rFonts w:ascii="Browallia New" w:eastAsia="Arial Unicode MS" w:hAnsi="Browallia New" w:cs="Browallia New"/>
          <w:szCs w:val="28"/>
        </w:rPr>
        <w:t xml:space="preserve">PM </w:t>
      </w:r>
      <w:r w:rsidRPr="00FD58C3">
        <w:rPr>
          <w:rFonts w:ascii="Browallia New" w:eastAsia="Arial Unicode MS" w:hAnsi="Browallia New" w:cs="Browallia New"/>
          <w:szCs w:val="28"/>
          <w:lang w:val="en-US"/>
        </w:rPr>
        <w:t>2</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5</w:t>
      </w:r>
      <w:r w:rsidRPr="00FD58C3">
        <w:rPr>
          <w:rFonts w:ascii="Browallia New" w:eastAsia="Arial Unicode MS" w:hAnsi="Browallia New" w:cs="Browallia New"/>
          <w:szCs w:val="28"/>
          <w:cs/>
        </w:rPr>
        <w:t xml:space="preserve"> ในประเทศ ด้วยการนำวัตถุดิบทางการเกษตรเหลือใช้ไปใช้ในกระบวนการเผาไหม้</w:t>
      </w:r>
    </w:p>
    <w:p w14:paraId="2BFB407E" w14:textId="20EBC49A" w:rsidR="00EC0E2E" w:rsidRPr="00FD58C3" w:rsidRDefault="00EC0E2E" w:rsidP="003A1895">
      <w:pPr>
        <w:pStyle w:val="ListParagraph"/>
        <w:ind w:left="441"/>
        <w:jc w:val="thaiDistribute"/>
        <w:rPr>
          <w:rFonts w:ascii="Browallia New" w:eastAsia="Arial Unicode MS" w:hAnsi="Browallia New" w:cs="Browallia New"/>
          <w:szCs w:val="28"/>
        </w:rPr>
      </w:pPr>
    </w:p>
    <w:p w14:paraId="60E5ED4D" w14:textId="13353BFB" w:rsidR="00EC0E2E" w:rsidRPr="00FD58C3" w:rsidRDefault="00EC0E2E" w:rsidP="003A1895">
      <w:pPr>
        <w:pStyle w:val="ListParagraph"/>
        <w:ind w:left="441"/>
        <w:jc w:val="thaiDistribute"/>
        <w:rPr>
          <w:rFonts w:ascii="Browallia New" w:eastAsia="Arial Unicode MS" w:hAnsi="Browallia New" w:cs="Browallia New"/>
        </w:rPr>
      </w:pPr>
      <w:r w:rsidRPr="00FD58C3">
        <w:rPr>
          <w:rFonts w:ascii="Browallia New" w:eastAsia="Arial Unicode MS" w:hAnsi="Browallia New" w:cs="Browallia New"/>
          <w:szCs w:val="28"/>
          <w:cs/>
        </w:rPr>
        <w:t xml:space="preserve">บริษัทบันทึกเงินอุดหนุนดังกล่าวเป็นเงินอุดหนุนที่เกี่ยวข้องกับสินทรัพย์ เป็นจำนวน </w:t>
      </w:r>
      <w:r w:rsidRPr="00FD58C3">
        <w:rPr>
          <w:rFonts w:ascii="Browallia New" w:eastAsia="Arial Unicode MS" w:hAnsi="Browallia New" w:cs="Browallia New"/>
          <w:szCs w:val="28"/>
          <w:lang w:val="en-US"/>
        </w:rPr>
        <w:t>119</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13</w:t>
      </w:r>
      <w:r w:rsidRPr="00FD58C3">
        <w:rPr>
          <w:rFonts w:ascii="Browallia New" w:eastAsia="Arial Unicode MS" w:hAnsi="Browallia New" w:cs="Browallia New"/>
          <w:szCs w:val="28"/>
          <w:cs/>
        </w:rPr>
        <w:t xml:space="preserve"> ล้านบาท</w:t>
      </w:r>
    </w:p>
    <w:p w14:paraId="5ED61575" w14:textId="77777777" w:rsidR="00596CB7" w:rsidRDefault="00596CB7" w:rsidP="00596CB7">
      <w:pPr>
        <w:ind w:left="426" w:right="1800"/>
        <w:jc w:val="thaiDistribute"/>
        <w:rPr>
          <w:rFonts w:ascii="Browallia New" w:hAnsi="Browallia New" w:cs="Browallia New"/>
          <w:b/>
          <w:bCs/>
          <w:lang w:val="en-GB"/>
        </w:rPr>
      </w:pPr>
    </w:p>
    <w:p w14:paraId="3DE0C996" w14:textId="3D66FDD6" w:rsidR="009D240A" w:rsidRPr="00DA0D20" w:rsidRDefault="003C4230" w:rsidP="005B640C">
      <w:pPr>
        <w:numPr>
          <w:ilvl w:val="0"/>
          <w:numId w:val="3"/>
        </w:numPr>
        <w:tabs>
          <w:tab w:val="clear" w:pos="360"/>
        </w:tabs>
        <w:ind w:left="426" w:right="1800" w:hanging="426"/>
        <w:jc w:val="thaiDistribute"/>
        <w:rPr>
          <w:rFonts w:ascii="Browallia New" w:hAnsi="Browallia New" w:cs="Browallia New"/>
          <w:b/>
          <w:bCs/>
          <w:lang w:val="en-GB"/>
        </w:rPr>
      </w:pPr>
      <w:r w:rsidRPr="00DA0D20">
        <w:rPr>
          <w:rFonts w:ascii="Browallia New" w:hAnsi="Browallia New" w:cs="Browallia New"/>
          <w:b/>
          <w:bCs/>
          <w:cs/>
          <w:lang w:val="en-GB"/>
        </w:rPr>
        <w:t>ภาระผูกพันผลประโยชน์พนักงาน</w:t>
      </w:r>
    </w:p>
    <w:p w14:paraId="3DE0C997" w14:textId="77777777" w:rsidR="00132B6A" w:rsidRPr="00BE6E46" w:rsidRDefault="00132B6A" w:rsidP="00132B6A">
      <w:pPr>
        <w:ind w:left="426" w:right="45"/>
        <w:jc w:val="right"/>
        <w:rPr>
          <w:rFonts w:ascii="Browallia New" w:hAnsi="Browallia New" w:cs="Browallia New"/>
          <w:sz w:val="24"/>
          <w:szCs w:val="24"/>
          <w:lang w:val="en-GB"/>
        </w:rPr>
      </w:pPr>
    </w:p>
    <w:tbl>
      <w:tblPr>
        <w:tblW w:w="9144" w:type="dxa"/>
        <w:tblInd w:w="405" w:type="dxa"/>
        <w:tblLayout w:type="fixed"/>
        <w:tblLook w:val="0000" w:firstRow="0" w:lastRow="0" w:firstColumn="0" w:lastColumn="0" w:noHBand="0" w:noVBand="0"/>
      </w:tblPr>
      <w:tblGrid>
        <w:gridCol w:w="3393"/>
        <w:gridCol w:w="1251"/>
        <w:gridCol w:w="236"/>
        <w:gridCol w:w="1231"/>
        <w:gridCol w:w="238"/>
        <w:gridCol w:w="1265"/>
        <w:gridCol w:w="236"/>
        <w:gridCol w:w="1294"/>
      </w:tblGrid>
      <w:tr w:rsidR="00E536C1" w:rsidRPr="004D0D15" w14:paraId="3DE0C99D" w14:textId="77777777" w:rsidTr="00417870">
        <w:trPr>
          <w:cantSplit/>
        </w:trPr>
        <w:tc>
          <w:tcPr>
            <w:tcW w:w="3393" w:type="dxa"/>
          </w:tcPr>
          <w:p w14:paraId="3DE0C999" w14:textId="77777777" w:rsidR="00E536C1" w:rsidRPr="00417870" w:rsidRDefault="00E536C1" w:rsidP="00C009FE">
            <w:pPr>
              <w:rPr>
                <w:rFonts w:ascii="Browallia New" w:hAnsi="Browallia New" w:cs="Browallia New"/>
                <w:sz w:val="24"/>
                <w:szCs w:val="24"/>
                <w:cs/>
                <w:lang w:eastAsia="en-GB"/>
              </w:rPr>
            </w:pPr>
          </w:p>
        </w:tc>
        <w:tc>
          <w:tcPr>
            <w:tcW w:w="2718" w:type="dxa"/>
            <w:gridSpan w:val="3"/>
          </w:tcPr>
          <w:p w14:paraId="3DE0C99A" w14:textId="598CEC70" w:rsidR="00E536C1" w:rsidRPr="00417870" w:rsidRDefault="00E536C1" w:rsidP="00C009FE">
            <w:pPr>
              <w:ind w:left="-105" w:right="-108"/>
              <w:jc w:val="center"/>
              <w:rPr>
                <w:rFonts w:ascii="Browallia New" w:hAnsi="Browallia New" w:cs="Browallia New"/>
                <w:sz w:val="24"/>
                <w:szCs w:val="24"/>
                <w:cs/>
              </w:rPr>
            </w:pPr>
          </w:p>
        </w:tc>
        <w:tc>
          <w:tcPr>
            <w:tcW w:w="238" w:type="dxa"/>
            <w:tcBorders>
              <w:left w:val="nil"/>
            </w:tcBorders>
          </w:tcPr>
          <w:p w14:paraId="3DE0C99B" w14:textId="77777777" w:rsidR="00E536C1" w:rsidRPr="00417870" w:rsidRDefault="00E536C1" w:rsidP="00C009FE">
            <w:pPr>
              <w:ind w:right="72"/>
              <w:jc w:val="center"/>
              <w:rPr>
                <w:rFonts w:ascii="Browallia New" w:hAnsi="Browallia New" w:cs="Browallia New"/>
                <w:sz w:val="24"/>
                <w:szCs w:val="24"/>
                <w:cs/>
              </w:rPr>
            </w:pPr>
          </w:p>
        </w:tc>
        <w:tc>
          <w:tcPr>
            <w:tcW w:w="2795" w:type="dxa"/>
            <w:gridSpan w:val="3"/>
            <w:vAlign w:val="bottom"/>
          </w:tcPr>
          <w:p w14:paraId="3DE0C99C" w14:textId="40126020" w:rsidR="00E536C1" w:rsidRPr="00417870" w:rsidRDefault="00327994" w:rsidP="00417870">
            <w:pPr>
              <w:ind w:left="-105" w:right="-33"/>
              <w:jc w:val="right"/>
              <w:rPr>
                <w:rFonts w:ascii="Browallia New" w:hAnsi="Browallia New" w:cs="Browallia New"/>
                <w:sz w:val="24"/>
                <w:szCs w:val="24"/>
                <w:cs/>
              </w:rPr>
            </w:pPr>
            <w:r w:rsidRPr="00417870">
              <w:rPr>
                <w:rFonts w:ascii="Browallia New" w:hAnsi="Browallia New" w:cs="Browallia New"/>
                <w:sz w:val="24"/>
                <w:szCs w:val="24"/>
                <w:lang w:val="en-GB"/>
              </w:rPr>
              <w:t>(</w:t>
            </w:r>
            <w:proofErr w:type="gramStart"/>
            <w:r w:rsidRPr="00417870">
              <w:rPr>
                <w:rFonts w:ascii="Browallia New" w:hAnsi="Browallia New" w:cs="Browallia New"/>
                <w:sz w:val="24"/>
                <w:szCs w:val="24"/>
                <w:cs/>
                <w:lang w:val="en-GB"/>
              </w:rPr>
              <w:t>หน่วย :</w:t>
            </w:r>
            <w:proofErr w:type="gramEnd"/>
            <w:r w:rsidRPr="00417870">
              <w:rPr>
                <w:rFonts w:ascii="Browallia New" w:hAnsi="Browallia New" w:cs="Browallia New"/>
                <w:sz w:val="24"/>
                <w:szCs w:val="24"/>
                <w:cs/>
                <w:lang w:val="en-GB"/>
              </w:rPr>
              <w:t xml:space="preserve"> บาท)</w:t>
            </w:r>
          </w:p>
        </w:tc>
      </w:tr>
      <w:tr w:rsidR="00327994" w:rsidRPr="004D0D15" w14:paraId="387C1F9E" w14:textId="77777777" w:rsidTr="00417870">
        <w:trPr>
          <w:cantSplit/>
        </w:trPr>
        <w:tc>
          <w:tcPr>
            <w:tcW w:w="3393" w:type="dxa"/>
          </w:tcPr>
          <w:p w14:paraId="73D20FA4" w14:textId="77777777" w:rsidR="00327994" w:rsidRPr="00417870" w:rsidRDefault="00327994" w:rsidP="00327994">
            <w:pPr>
              <w:rPr>
                <w:rFonts w:ascii="Browallia New" w:hAnsi="Browallia New" w:cs="Browallia New"/>
                <w:sz w:val="24"/>
                <w:szCs w:val="24"/>
                <w:cs/>
                <w:lang w:eastAsia="en-GB"/>
              </w:rPr>
            </w:pPr>
          </w:p>
        </w:tc>
        <w:tc>
          <w:tcPr>
            <w:tcW w:w="2718" w:type="dxa"/>
            <w:gridSpan w:val="3"/>
          </w:tcPr>
          <w:p w14:paraId="5CAEEC41" w14:textId="0C65EF5F" w:rsidR="00327994" w:rsidRPr="00417870" w:rsidRDefault="00145A86" w:rsidP="00327994">
            <w:pPr>
              <w:ind w:left="-105" w:right="-108"/>
              <w:jc w:val="center"/>
              <w:rPr>
                <w:rFonts w:ascii="Browallia New" w:hAnsi="Browallia New" w:cs="Browallia New"/>
                <w:sz w:val="24"/>
                <w:szCs w:val="24"/>
                <w:cs/>
              </w:rPr>
            </w:pPr>
            <w:r w:rsidRPr="00417870">
              <w:rPr>
                <w:rFonts w:ascii="Browallia New" w:hAnsi="Browallia New" w:cs="Browallia New" w:hint="cs"/>
                <w:sz w:val="24"/>
                <w:szCs w:val="24"/>
                <w:cs/>
                <w:lang w:val="en-US"/>
              </w:rPr>
              <w:t>งบ</w:t>
            </w:r>
            <w:r w:rsidR="00865667" w:rsidRPr="00417870">
              <w:rPr>
                <w:rFonts w:ascii="Browallia New" w:hAnsi="Browallia New" w:cs="Browallia New"/>
                <w:sz w:val="24"/>
                <w:szCs w:val="24"/>
                <w:cs/>
              </w:rPr>
              <w:t>การเงิน</w:t>
            </w:r>
            <w:r w:rsidR="00327994" w:rsidRPr="00417870">
              <w:rPr>
                <w:rFonts w:ascii="Browallia New" w:hAnsi="Browallia New" w:cs="Browallia New"/>
                <w:sz w:val="24"/>
                <w:szCs w:val="24"/>
                <w:cs/>
              </w:rPr>
              <w:t>รวม</w:t>
            </w:r>
          </w:p>
        </w:tc>
        <w:tc>
          <w:tcPr>
            <w:tcW w:w="238" w:type="dxa"/>
            <w:tcBorders>
              <w:left w:val="nil"/>
            </w:tcBorders>
          </w:tcPr>
          <w:p w14:paraId="3DAA662F" w14:textId="77777777" w:rsidR="00327994" w:rsidRPr="00417870" w:rsidRDefault="00327994" w:rsidP="00327994">
            <w:pPr>
              <w:ind w:right="72"/>
              <w:jc w:val="center"/>
              <w:rPr>
                <w:rFonts w:ascii="Browallia New" w:hAnsi="Browallia New" w:cs="Browallia New"/>
                <w:sz w:val="24"/>
                <w:szCs w:val="24"/>
                <w:cs/>
              </w:rPr>
            </w:pPr>
          </w:p>
        </w:tc>
        <w:tc>
          <w:tcPr>
            <w:tcW w:w="2795" w:type="dxa"/>
            <w:gridSpan w:val="3"/>
            <w:tcBorders>
              <w:bottom w:val="single" w:sz="4" w:space="0" w:color="auto"/>
            </w:tcBorders>
            <w:vAlign w:val="bottom"/>
          </w:tcPr>
          <w:p w14:paraId="4D1EFA7B" w14:textId="74D1769A" w:rsidR="00327994" w:rsidRPr="00417870" w:rsidRDefault="00145A86" w:rsidP="00327994">
            <w:pPr>
              <w:ind w:left="-105" w:right="-108"/>
              <w:jc w:val="center"/>
              <w:rPr>
                <w:rFonts w:ascii="Browallia New" w:hAnsi="Browallia New" w:cs="Browallia New"/>
                <w:sz w:val="24"/>
                <w:szCs w:val="24"/>
                <w:cs/>
              </w:rPr>
            </w:pPr>
            <w:r w:rsidRPr="00417870">
              <w:rPr>
                <w:rFonts w:ascii="Browallia New" w:hAnsi="Browallia New" w:cs="Browallia New" w:hint="cs"/>
                <w:sz w:val="24"/>
                <w:szCs w:val="24"/>
                <w:cs/>
              </w:rPr>
              <w:t>งบ</w:t>
            </w:r>
            <w:r w:rsidR="00865667" w:rsidRPr="00417870">
              <w:rPr>
                <w:rFonts w:ascii="Browallia New" w:hAnsi="Browallia New" w:cs="Browallia New"/>
                <w:sz w:val="24"/>
                <w:szCs w:val="24"/>
                <w:cs/>
              </w:rPr>
              <w:t>การเงิน</w:t>
            </w:r>
            <w:r w:rsidR="00327994" w:rsidRPr="00417870">
              <w:rPr>
                <w:rFonts w:ascii="Browallia New" w:hAnsi="Browallia New" w:cs="Browallia New"/>
                <w:sz w:val="24"/>
                <w:szCs w:val="24"/>
                <w:cs/>
              </w:rPr>
              <w:t>เฉพาะบริษัท</w:t>
            </w:r>
          </w:p>
        </w:tc>
      </w:tr>
      <w:tr w:rsidR="00A855F8" w:rsidRPr="008B63E4" w14:paraId="3DE0C9A6" w14:textId="77777777" w:rsidTr="00417870">
        <w:trPr>
          <w:cantSplit/>
        </w:trPr>
        <w:tc>
          <w:tcPr>
            <w:tcW w:w="3393" w:type="dxa"/>
          </w:tcPr>
          <w:p w14:paraId="3DE0C99E" w14:textId="77777777" w:rsidR="00A855F8" w:rsidRPr="00417870" w:rsidRDefault="00A855F8" w:rsidP="00A855F8">
            <w:pPr>
              <w:rPr>
                <w:rFonts w:ascii="Browallia New" w:hAnsi="Browallia New" w:cs="Browallia New"/>
                <w:sz w:val="24"/>
                <w:szCs w:val="24"/>
                <w:cs/>
                <w:lang w:eastAsia="en-GB"/>
              </w:rPr>
            </w:pPr>
          </w:p>
        </w:tc>
        <w:tc>
          <w:tcPr>
            <w:tcW w:w="1251" w:type="dxa"/>
            <w:tcBorders>
              <w:top w:val="single" w:sz="4" w:space="0" w:color="auto"/>
              <w:bottom w:val="single" w:sz="4" w:space="0" w:color="auto"/>
            </w:tcBorders>
            <w:vAlign w:val="bottom"/>
          </w:tcPr>
          <w:p w14:paraId="3DE0C99F" w14:textId="7A58E199" w:rsidR="00A855F8" w:rsidRPr="00417870" w:rsidRDefault="00A855F8" w:rsidP="00A855F8">
            <w:pPr>
              <w:ind w:left="-105" w:right="-108"/>
              <w:jc w:val="center"/>
              <w:rPr>
                <w:rFonts w:ascii="Browallia New" w:hAnsi="Browallia New" w:cs="Browallia New"/>
                <w:sz w:val="24"/>
                <w:szCs w:val="24"/>
                <w:cs/>
              </w:rPr>
            </w:pPr>
            <w:r w:rsidRPr="00417870">
              <w:rPr>
                <w:rFonts w:ascii="Browallia New" w:hAnsi="Browallia New" w:cs="Browallia New"/>
                <w:sz w:val="24"/>
                <w:szCs w:val="24"/>
                <w:lang w:val="en-US"/>
              </w:rPr>
              <w:t>2567</w:t>
            </w:r>
          </w:p>
        </w:tc>
        <w:tc>
          <w:tcPr>
            <w:tcW w:w="236" w:type="dxa"/>
            <w:tcBorders>
              <w:top w:val="single" w:sz="4" w:space="0" w:color="auto"/>
            </w:tcBorders>
            <w:vAlign w:val="bottom"/>
          </w:tcPr>
          <w:p w14:paraId="3DE0C9A0" w14:textId="77777777" w:rsidR="00A855F8" w:rsidRPr="00417870" w:rsidRDefault="00A855F8" w:rsidP="00A855F8">
            <w:pPr>
              <w:ind w:left="-105" w:right="-108"/>
              <w:jc w:val="right"/>
              <w:rPr>
                <w:rFonts w:ascii="Browallia New" w:hAnsi="Browallia New" w:cs="Browallia New"/>
                <w:sz w:val="24"/>
                <w:szCs w:val="24"/>
                <w:u w:val="single"/>
                <w:cs/>
              </w:rPr>
            </w:pPr>
          </w:p>
        </w:tc>
        <w:tc>
          <w:tcPr>
            <w:tcW w:w="1231" w:type="dxa"/>
            <w:tcBorders>
              <w:top w:val="single" w:sz="4" w:space="0" w:color="auto"/>
              <w:bottom w:val="single" w:sz="4" w:space="0" w:color="auto"/>
            </w:tcBorders>
            <w:vAlign w:val="bottom"/>
          </w:tcPr>
          <w:p w14:paraId="3DE0C9A1" w14:textId="5820C037" w:rsidR="00A855F8" w:rsidRPr="00417870" w:rsidRDefault="00A855F8" w:rsidP="00A855F8">
            <w:pPr>
              <w:ind w:left="-105" w:right="-108"/>
              <w:jc w:val="center"/>
              <w:rPr>
                <w:rFonts w:ascii="Browallia New" w:hAnsi="Browallia New" w:cs="Browallia New"/>
                <w:sz w:val="24"/>
                <w:szCs w:val="24"/>
                <w:cs/>
              </w:rPr>
            </w:pPr>
            <w:r w:rsidRPr="00417870">
              <w:rPr>
                <w:rFonts w:ascii="Browallia New" w:hAnsi="Browallia New" w:cs="Browallia New"/>
                <w:sz w:val="24"/>
                <w:szCs w:val="24"/>
                <w:lang w:val="en-US"/>
              </w:rPr>
              <w:t>2566</w:t>
            </w:r>
          </w:p>
        </w:tc>
        <w:tc>
          <w:tcPr>
            <w:tcW w:w="238" w:type="dxa"/>
            <w:tcBorders>
              <w:left w:val="nil"/>
            </w:tcBorders>
          </w:tcPr>
          <w:p w14:paraId="3DE0C9A2" w14:textId="77777777" w:rsidR="00A855F8" w:rsidRPr="00417870" w:rsidRDefault="00A855F8" w:rsidP="00A855F8">
            <w:pPr>
              <w:ind w:right="72"/>
              <w:jc w:val="center"/>
              <w:rPr>
                <w:rFonts w:ascii="Browallia New" w:hAnsi="Browallia New" w:cs="Browallia New"/>
                <w:sz w:val="24"/>
                <w:szCs w:val="24"/>
                <w:cs/>
              </w:rPr>
            </w:pPr>
          </w:p>
        </w:tc>
        <w:tc>
          <w:tcPr>
            <w:tcW w:w="1265" w:type="dxa"/>
            <w:tcBorders>
              <w:top w:val="single" w:sz="4" w:space="0" w:color="auto"/>
              <w:bottom w:val="single" w:sz="4" w:space="0" w:color="auto"/>
            </w:tcBorders>
            <w:vAlign w:val="bottom"/>
          </w:tcPr>
          <w:p w14:paraId="3DE0C9A3" w14:textId="744BD763" w:rsidR="00A855F8" w:rsidRPr="00417870" w:rsidRDefault="00A855F8" w:rsidP="00A855F8">
            <w:pPr>
              <w:ind w:left="-105" w:right="-108"/>
              <w:jc w:val="center"/>
              <w:rPr>
                <w:rFonts w:ascii="Browallia New" w:hAnsi="Browallia New" w:cs="Browallia New"/>
                <w:sz w:val="24"/>
                <w:szCs w:val="24"/>
                <w:cs/>
              </w:rPr>
            </w:pPr>
            <w:r w:rsidRPr="00417870">
              <w:rPr>
                <w:rFonts w:ascii="Browallia New" w:hAnsi="Browallia New" w:cs="Browallia New"/>
                <w:sz w:val="24"/>
                <w:szCs w:val="24"/>
                <w:lang w:val="en-US"/>
              </w:rPr>
              <w:t>2567</w:t>
            </w:r>
          </w:p>
        </w:tc>
        <w:tc>
          <w:tcPr>
            <w:tcW w:w="236" w:type="dxa"/>
            <w:tcBorders>
              <w:top w:val="single" w:sz="4" w:space="0" w:color="auto"/>
            </w:tcBorders>
            <w:vAlign w:val="bottom"/>
          </w:tcPr>
          <w:p w14:paraId="3DE0C9A4" w14:textId="77777777" w:rsidR="00A855F8" w:rsidRPr="00417870" w:rsidRDefault="00A855F8" w:rsidP="00A855F8">
            <w:pPr>
              <w:ind w:left="-105" w:right="-108"/>
              <w:jc w:val="right"/>
              <w:rPr>
                <w:rFonts w:ascii="Browallia New" w:hAnsi="Browallia New" w:cs="Browallia New"/>
                <w:sz w:val="24"/>
                <w:szCs w:val="24"/>
                <w:u w:val="single"/>
                <w:cs/>
              </w:rPr>
            </w:pPr>
          </w:p>
        </w:tc>
        <w:tc>
          <w:tcPr>
            <w:tcW w:w="1294" w:type="dxa"/>
            <w:tcBorders>
              <w:top w:val="single" w:sz="4" w:space="0" w:color="auto"/>
              <w:bottom w:val="single" w:sz="4" w:space="0" w:color="auto"/>
            </w:tcBorders>
            <w:vAlign w:val="bottom"/>
          </w:tcPr>
          <w:p w14:paraId="3DE0C9A5" w14:textId="4D65C2EB" w:rsidR="00A855F8" w:rsidRPr="00417870" w:rsidRDefault="00A855F8" w:rsidP="00A855F8">
            <w:pPr>
              <w:ind w:left="-105" w:right="-108"/>
              <w:jc w:val="center"/>
              <w:rPr>
                <w:rFonts w:ascii="Browallia New" w:hAnsi="Browallia New" w:cs="Browallia New"/>
                <w:sz w:val="24"/>
                <w:szCs w:val="24"/>
                <w:cs/>
              </w:rPr>
            </w:pPr>
            <w:r w:rsidRPr="00417870">
              <w:rPr>
                <w:rFonts w:ascii="Browallia New" w:hAnsi="Browallia New" w:cs="Browallia New"/>
                <w:sz w:val="24"/>
                <w:szCs w:val="24"/>
                <w:lang w:val="en-US"/>
              </w:rPr>
              <w:t>2566</w:t>
            </w:r>
          </w:p>
        </w:tc>
      </w:tr>
      <w:tr w:rsidR="00E536C1" w:rsidRPr="008B63E4" w14:paraId="3DE0C9AF" w14:textId="77777777" w:rsidTr="00417870">
        <w:trPr>
          <w:cantSplit/>
        </w:trPr>
        <w:tc>
          <w:tcPr>
            <w:tcW w:w="3393" w:type="dxa"/>
          </w:tcPr>
          <w:p w14:paraId="3DE0C9A7" w14:textId="607CB014" w:rsidR="00E536C1" w:rsidRPr="00417870" w:rsidRDefault="00E536C1" w:rsidP="00C009FE">
            <w:pPr>
              <w:rPr>
                <w:rFonts w:ascii="Browallia New" w:hAnsi="Browallia New" w:cs="Browallia New"/>
                <w:b/>
                <w:bCs/>
                <w:color w:val="000000"/>
                <w:sz w:val="24"/>
                <w:szCs w:val="24"/>
                <w:lang w:val="en-GB"/>
              </w:rPr>
            </w:pPr>
          </w:p>
        </w:tc>
        <w:tc>
          <w:tcPr>
            <w:tcW w:w="1251" w:type="dxa"/>
            <w:vAlign w:val="center"/>
          </w:tcPr>
          <w:p w14:paraId="3DE0C9A8" w14:textId="77777777" w:rsidR="00E536C1" w:rsidRPr="00417870" w:rsidRDefault="00E536C1" w:rsidP="00C009FE">
            <w:pPr>
              <w:ind w:left="-92"/>
              <w:jc w:val="right"/>
              <w:rPr>
                <w:rFonts w:ascii="Browallia New" w:hAnsi="Browallia New" w:cs="Browallia New"/>
                <w:sz w:val="24"/>
                <w:szCs w:val="24"/>
                <w:lang w:val="en-GB"/>
              </w:rPr>
            </w:pPr>
          </w:p>
        </w:tc>
        <w:tc>
          <w:tcPr>
            <w:tcW w:w="236" w:type="dxa"/>
            <w:tcBorders>
              <w:left w:val="nil"/>
            </w:tcBorders>
            <w:vAlign w:val="center"/>
          </w:tcPr>
          <w:p w14:paraId="3DE0C9A9" w14:textId="77777777" w:rsidR="00E536C1" w:rsidRPr="00417870" w:rsidRDefault="00E536C1" w:rsidP="00C009FE">
            <w:pPr>
              <w:tabs>
                <w:tab w:val="left" w:pos="540"/>
                <w:tab w:val="left" w:pos="5018"/>
              </w:tabs>
              <w:ind w:left="-92"/>
              <w:jc w:val="right"/>
              <w:rPr>
                <w:rFonts w:ascii="Browallia New" w:hAnsi="Browallia New" w:cs="Browallia New"/>
                <w:sz w:val="24"/>
                <w:szCs w:val="24"/>
                <w:lang w:val="en-GB"/>
              </w:rPr>
            </w:pPr>
          </w:p>
        </w:tc>
        <w:tc>
          <w:tcPr>
            <w:tcW w:w="1231" w:type="dxa"/>
            <w:tcBorders>
              <w:left w:val="nil"/>
            </w:tcBorders>
            <w:vAlign w:val="bottom"/>
          </w:tcPr>
          <w:p w14:paraId="3DE0C9AA" w14:textId="77777777" w:rsidR="00E536C1" w:rsidRPr="00417870" w:rsidRDefault="00E536C1" w:rsidP="00C009FE">
            <w:pPr>
              <w:ind w:left="-92"/>
              <w:jc w:val="right"/>
              <w:rPr>
                <w:rFonts w:ascii="Browallia New" w:hAnsi="Browallia New" w:cs="Browallia New"/>
                <w:sz w:val="24"/>
                <w:szCs w:val="24"/>
                <w:lang w:val="en-GB" w:bidi="ar-SA"/>
              </w:rPr>
            </w:pPr>
          </w:p>
        </w:tc>
        <w:tc>
          <w:tcPr>
            <w:tcW w:w="238" w:type="dxa"/>
            <w:tcBorders>
              <w:left w:val="nil"/>
            </w:tcBorders>
          </w:tcPr>
          <w:p w14:paraId="3DE0C9AB" w14:textId="77777777" w:rsidR="00E536C1" w:rsidRPr="00417870" w:rsidRDefault="00E536C1" w:rsidP="00C009FE">
            <w:pPr>
              <w:ind w:left="-92"/>
              <w:jc w:val="thaiDistribute"/>
              <w:rPr>
                <w:rFonts w:ascii="Browallia New" w:hAnsi="Browallia New" w:cs="Browallia New"/>
                <w:b/>
                <w:bCs/>
                <w:sz w:val="24"/>
                <w:szCs w:val="24"/>
                <w:cs/>
              </w:rPr>
            </w:pPr>
          </w:p>
        </w:tc>
        <w:tc>
          <w:tcPr>
            <w:tcW w:w="1265" w:type="dxa"/>
            <w:vAlign w:val="bottom"/>
          </w:tcPr>
          <w:p w14:paraId="3DE0C9AC" w14:textId="77777777" w:rsidR="00E536C1" w:rsidRPr="00417870" w:rsidRDefault="00E536C1" w:rsidP="00C009FE">
            <w:pPr>
              <w:ind w:left="-92"/>
              <w:jc w:val="right"/>
              <w:rPr>
                <w:rFonts w:ascii="Browallia New" w:hAnsi="Browallia New" w:cs="Browallia New"/>
                <w:sz w:val="24"/>
                <w:szCs w:val="24"/>
                <w:lang w:val="en-GB" w:bidi="ar-SA"/>
              </w:rPr>
            </w:pPr>
          </w:p>
        </w:tc>
        <w:tc>
          <w:tcPr>
            <w:tcW w:w="236" w:type="dxa"/>
          </w:tcPr>
          <w:p w14:paraId="3DE0C9AD" w14:textId="77777777" w:rsidR="00E536C1" w:rsidRPr="00417870" w:rsidRDefault="00E536C1" w:rsidP="00C009FE">
            <w:pPr>
              <w:tabs>
                <w:tab w:val="left" w:pos="5018"/>
              </w:tabs>
              <w:ind w:left="-92"/>
              <w:jc w:val="right"/>
              <w:rPr>
                <w:rFonts w:ascii="Browallia New" w:hAnsi="Browallia New" w:cs="Browallia New"/>
                <w:sz w:val="24"/>
                <w:szCs w:val="24"/>
                <w:lang w:val="en-GB"/>
              </w:rPr>
            </w:pPr>
          </w:p>
        </w:tc>
        <w:tc>
          <w:tcPr>
            <w:tcW w:w="1294" w:type="dxa"/>
            <w:vAlign w:val="bottom"/>
          </w:tcPr>
          <w:p w14:paraId="3DE0C9AE" w14:textId="77777777" w:rsidR="00E536C1" w:rsidRPr="00417870" w:rsidRDefault="00E536C1" w:rsidP="00C009FE">
            <w:pPr>
              <w:ind w:left="-92"/>
              <w:jc w:val="right"/>
              <w:rPr>
                <w:rFonts w:ascii="Browallia New" w:hAnsi="Browallia New" w:cs="Browallia New"/>
                <w:sz w:val="24"/>
                <w:szCs w:val="24"/>
                <w:lang w:val="en-GB" w:bidi="ar-SA"/>
              </w:rPr>
            </w:pPr>
          </w:p>
        </w:tc>
      </w:tr>
      <w:tr w:rsidR="00A855F8" w:rsidRPr="008B63E4" w14:paraId="66B3DA20" w14:textId="77777777" w:rsidTr="00417870">
        <w:trPr>
          <w:cantSplit/>
        </w:trPr>
        <w:tc>
          <w:tcPr>
            <w:tcW w:w="3393" w:type="dxa"/>
          </w:tcPr>
          <w:p w14:paraId="54FD8645" w14:textId="5A510B4F" w:rsidR="00A855F8" w:rsidRPr="00417870" w:rsidRDefault="00A855F8" w:rsidP="00C009FE">
            <w:pPr>
              <w:rPr>
                <w:rFonts w:ascii="Browallia New" w:hAnsi="Browallia New" w:cs="Browallia New"/>
                <w:b/>
                <w:bCs/>
                <w:color w:val="000000"/>
                <w:sz w:val="24"/>
                <w:szCs w:val="24"/>
                <w:cs/>
                <w:lang w:val="en-GB"/>
              </w:rPr>
            </w:pPr>
            <w:r w:rsidRPr="00417870">
              <w:rPr>
                <w:rFonts w:ascii="Browallia New" w:hAnsi="Browallia New" w:cs="Browallia New"/>
                <w:b/>
                <w:bCs/>
                <w:color w:val="000000"/>
                <w:sz w:val="24"/>
                <w:szCs w:val="24"/>
                <w:cs/>
                <w:lang w:val="en-GB"/>
              </w:rPr>
              <w:t>งบฐานะการเงิน</w:t>
            </w:r>
          </w:p>
        </w:tc>
        <w:tc>
          <w:tcPr>
            <w:tcW w:w="1251" w:type="dxa"/>
            <w:vAlign w:val="center"/>
          </w:tcPr>
          <w:p w14:paraId="1D14DA56" w14:textId="77777777" w:rsidR="00A855F8" w:rsidRPr="00417870" w:rsidRDefault="00A855F8" w:rsidP="00C009FE">
            <w:pPr>
              <w:ind w:left="-92"/>
              <w:jc w:val="right"/>
              <w:rPr>
                <w:rFonts w:ascii="Browallia New" w:hAnsi="Browallia New" w:cs="Browallia New"/>
                <w:sz w:val="24"/>
                <w:szCs w:val="24"/>
                <w:lang w:val="en-GB"/>
              </w:rPr>
            </w:pPr>
          </w:p>
        </w:tc>
        <w:tc>
          <w:tcPr>
            <w:tcW w:w="236" w:type="dxa"/>
            <w:tcBorders>
              <w:left w:val="nil"/>
            </w:tcBorders>
            <w:vAlign w:val="center"/>
          </w:tcPr>
          <w:p w14:paraId="4408E3D8" w14:textId="77777777" w:rsidR="00A855F8" w:rsidRPr="00417870" w:rsidRDefault="00A855F8" w:rsidP="00C009FE">
            <w:pPr>
              <w:tabs>
                <w:tab w:val="left" w:pos="540"/>
                <w:tab w:val="left" w:pos="5018"/>
              </w:tabs>
              <w:ind w:left="-92"/>
              <w:jc w:val="right"/>
              <w:rPr>
                <w:rFonts w:ascii="Browallia New" w:hAnsi="Browallia New" w:cs="Browallia New"/>
                <w:sz w:val="24"/>
                <w:szCs w:val="24"/>
                <w:lang w:val="en-GB"/>
              </w:rPr>
            </w:pPr>
          </w:p>
        </w:tc>
        <w:tc>
          <w:tcPr>
            <w:tcW w:w="1231" w:type="dxa"/>
            <w:tcBorders>
              <w:left w:val="nil"/>
            </w:tcBorders>
            <w:vAlign w:val="bottom"/>
          </w:tcPr>
          <w:p w14:paraId="24199DB4" w14:textId="77777777" w:rsidR="00A855F8" w:rsidRPr="00417870" w:rsidRDefault="00A855F8" w:rsidP="00C009FE">
            <w:pPr>
              <w:ind w:left="-92"/>
              <w:jc w:val="right"/>
              <w:rPr>
                <w:rFonts w:ascii="Browallia New" w:hAnsi="Browallia New" w:cs="Browallia New"/>
                <w:sz w:val="24"/>
                <w:szCs w:val="24"/>
                <w:lang w:val="en-GB" w:bidi="ar-SA"/>
              </w:rPr>
            </w:pPr>
          </w:p>
        </w:tc>
        <w:tc>
          <w:tcPr>
            <w:tcW w:w="238" w:type="dxa"/>
            <w:tcBorders>
              <w:left w:val="nil"/>
            </w:tcBorders>
          </w:tcPr>
          <w:p w14:paraId="05C3B9C4" w14:textId="77777777" w:rsidR="00A855F8" w:rsidRPr="00417870" w:rsidRDefault="00A855F8" w:rsidP="00C009FE">
            <w:pPr>
              <w:ind w:left="-92"/>
              <w:jc w:val="thaiDistribute"/>
              <w:rPr>
                <w:rFonts w:ascii="Browallia New" w:hAnsi="Browallia New" w:cs="Browallia New"/>
                <w:b/>
                <w:bCs/>
                <w:sz w:val="24"/>
                <w:szCs w:val="24"/>
                <w:cs/>
              </w:rPr>
            </w:pPr>
          </w:p>
        </w:tc>
        <w:tc>
          <w:tcPr>
            <w:tcW w:w="1265" w:type="dxa"/>
            <w:vAlign w:val="bottom"/>
          </w:tcPr>
          <w:p w14:paraId="40BA5098" w14:textId="77777777" w:rsidR="00A855F8" w:rsidRPr="00417870" w:rsidRDefault="00A855F8" w:rsidP="00C009FE">
            <w:pPr>
              <w:ind w:left="-92"/>
              <w:jc w:val="right"/>
              <w:rPr>
                <w:rFonts w:ascii="Browallia New" w:hAnsi="Browallia New" w:cs="Browallia New"/>
                <w:sz w:val="24"/>
                <w:szCs w:val="24"/>
                <w:lang w:val="en-GB" w:bidi="ar-SA"/>
              </w:rPr>
            </w:pPr>
          </w:p>
        </w:tc>
        <w:tc>
          <w:tcPr>
            <w:tcW w:w="236" w:type="dxa"/>
          </w:tcPr>
          <w:p w14:paraId="46B2C07E" w14:textId="77777777" w:rsidR="00A855F8" w:rsidRPr="00417870" w:rsidRDefault="00A855F8" w:rsidP="00C009FE">
            <w:pPr>
              <w:tabs>
                <w:tab w:val="left" w:pos="5018"/>
              </w:tabs>
              <w:ind w:left="-92"/>
              <w:jc w:val="right"/>
              <w:rPr>
                <w:rFonts w:ascii="Browallia New" w:hAnsi="Browallia New" w:cs="Browallia New"/>
                <w:sz w:val="24"/>
                <w:szCs w:val="24"/>
                <w:lang w:val="en-GB"/>
              </w:rPr>
            </w:pPr>
          </w:p>
        </w:tc>
        <w:tc>
          <w:tcPr>
            <w:tcW w:w="1294" w:type="dxa"/>
            <w:vAlign w:val="bottom"/>
          </w:tcPr>
          <w:p w14:paraId="528F837B" w14:textId="77777777" w:rsidR="00A855F8" w:rsidRPr="00417870" w:rsidRDefault="00A855F8" w:rsidP="00C009FE">
            <w:pPr>
              <w:ind w:left="-92"/>
              <w:jc w:val="right"/>
              <w:rPr>
                <w:rFonts w:ascii="Browallia New" w:hAnsi="Browallia New" w:cs="Browallia New"/>
                <w:sz w:val="24"/>
                <w:szCs w:val="24"/>
                <w:lang w:val="en-GB" w:bidi="ar-SA"/>
              </w:rPr>
            </w:pPr>
          </w:p>
        </w:tc>
      </w:tr>
      <w:tr w:rsidR="00A855F8" w:rsidRPr="008B63E4" w14:paraId="3DE0C9B8" w14:textId="77777777" w:rsidTr="00417870">
        <w:trPr>
          <w:cantSplit/>
        </w:trPr>
        <w:tc>
          <w:tcPr>
            <w:tcW w:w="3393" w:type="dxa"/>
          </w:tcPr>
          <w:p w14:paraId="3DE0C9B0" w14:textId="23006AAE" w:rsidR="00A855F8" w:rsidRPr="00417870" w:rsidRDefault="00A855F8" w:rsidP="00417870">
            <w:pPr>
              <w:ind w:right="-102"/>
              <w:rPr>
                <w:rFonts w:ascii="Browallia New" w:hAnsi="Browallia New" w:cs="Browallia New"/>
                <w:sz w:val="24"/>
                <w:szCs w:val="24"/>
                <w:cs/>
              </w:rPr>
            </w:pPr>
            <w:r w:rsidRPr="00417870">
              <w:rPr>
                <w:rFonts w:ascii="Browallia New" w:hAnsi="Browallia New" w:cs="Browallia New"/>
                <w:sz w:val="24"/>
                <w:szCs w:val="24"/>
                <w:cs/>
              </w:rPr>
              <w:t>ภาระผูกพันสำหรับผลประโยชน์หลังออกจากงาน</w:t>
            </w:r>
          </w:p>
        </w:tc>
        <w:tc>
          <w:tcPr>
            <w:tcW w:w="1251" w:type="dxa"/>
            <w:shd w:val="clear" w:color="auto" w:fill="auto"/>
            <w:vAlign w:val="center"/>
          </w:tcPr>
          <w:p w14:paraId="3DE0C9B1" w14:textId="11047086" w:rsidR="00A855F8" w:rsidRPr="009775EA" w:rsidRDefault="00F04C12" w:rsidP="00A855F8">
            <w:pPr>
              <w:ind w:left="-111" w:right="-45"/>
              <w:jc w:val="right"/>
              <w:rPr>
                <w:rFonts w:ascii="Browallia New" w:hAnsi="Browallia New" w:cs="Browallia New"/>
                <w:sz w:val="24"/>
                <w:szCs w:val="24"/>
                <w:cs/>
                <w:lang w:val="en-US"/>
              </w:rPr>
            </w:pPr>
            <w:r w:rsidRPr="009775EA">
              <w:rPr>
                <w:rFonts w:ascii="Browallia New" w:hAnsi="Browallia New" w:cs="Browallia New"/>
                <w:sz w:val="26"/>
                <w:szCs w:val="26"/>
                <w:lang w:val="en-US"/>
              </w:rPr>
              <w:t>297,774,703</w:t>
            </w:r>
          </w:p>
        </w:tc>
        <w:tc>
          <w:tcPr>
            <w:tcW w:w="236" w:type="dxa"/>
            <w:tcBorders>
              <w:left w:val="nil"/>
            </w:tcBorders>
            <w:shd w:val="clear" w:color="auto" w:fill="auto"/>
            <w:vAlign w:val="bottom"/>
          </w:tcPr>
          <w:p w14:paraId="3DE0C9B2" w14:textId="77777777" w:rsidR="00A855F8" w:rsidRPr="00417870" w:rsidRDefault="00A855F8" w:rsidP="00A855F8">
            <w:pPr>
              <w:tabs>
                <w:tab w:val="left" w:pos="540"/>
                <w:tab w:val="left" w:pos="5018"/>
              </w:tabs>
              <w:ind w:left="-111" w:right="-45"/>
              <w:jc w:val="right"/>
              <w:rPr>
                <w:rFonts w:ascii="Browallia New" w:hAnsi="Browallia New" w:cs="Browallia New"/>
                <w:sz w:val="24"/>
                <w:szCs w:val="24"/>
                <w:cs/>
              </w:rPr>
            </w:pPr>
          </w:p>
        </w:tc>
        <w:tc>
          <w:tcPr>
            <w:tcW w:w="1231" w:type="dxa"/>
            <w:tcBorders>
              <w:left w:val="nil"/>
            </w:tcBorders>
            <w:shd w:val="clear" w:color="auto" w:fill="auto"/>
            <w:vAlign w:val="center"/>
          </w:tcPr>
          <w:p w14:paraId="3DE0C9B3" w14:textId="4E275FD8" w:rsidR="00A855F8" w:rsidRPr="00417870" w:rsidRDefault="00A855F8" w:rsidP="00A855F8">
            <w:pPr>
              <w:ind w:left="-111" w:right="-45"/>
              <w:jc w:val="right"/>
              <w:rPr>
                <w:rFonts w:ascii="Browallia New" w:hAnsi="Browallia New" w:cs="Browallia New"/>
                <w:sz w:val="24"/>
                <w:szCs w:val="24"/>
                <w:cs/>
              </w:rPr>
            </w:pPr>
            <w:r w:rsidRPr="00417870">
              <w:rPr>
                <w:rFonts w:ascii="Browallia New" w:hAnsi="Browallia New" w:cs="Browallia New"/>
                <w:sz w:val="24"/>
                <w:szCs w:val="24"/>
                <w:lang w:val="en-US"/>
              </w:rPr>
              <w:t>241,737,096</w:t>
            </w:r>
          </w:p>
        </w:tc>
        <w:tc>
          <w:tcPr>
            <w:tcW w:w="238" w:type="dxa"/>
            <w:tcBorders>
              <w:left w:val="nil"/>
            </w:tcBorders>
            <w:shd w:val="clear" w:color="auto" w:fill="auto"/>
            <w:vAlign w:val="bottom"/>
          </w:tcPr>
          <w:p w14:paraId="3DE0C9B4" w14:textId="77777777" w:rsidR="00A855F8" w:rsidRPr="00417870" w:rsidRDefault="00A855F8" w:rsidP="00A855F8">
            <w:pPr>
              <w:tabs>
                <w:tab w:val="left" w:pos="540"/>
                <w:tab w:val="left" w:pos="5018"/>
              </w:tabs>
              <w:ind w:left="-87" w:right="-45" w:firstLine="720"/>
              <w:jc w:val="right"/>
              <w:rPr>
                <w:rFonts w:ascii="Browallia New" w:hAnsi="Browallia New" w:cs="Browallia New"/>
                <w:sz w:val="24"/>
                <w:szCs w:val="24"/>
                <w:cs/>
              </w:rPr>
            </w:pPr>
          </w:p>
        </w:tc>
        <w:tc>
          <w:tcPr>
            <w:tcW w:w="1265" w:type="dxa"/>
            <w:shd w:val="clear" w:color="auto" w:fill="auto"/>
            <w:vAlign w:val="center"/>
          </w:tcPr>
          <w:p w14:paraId="3DE0C9B5" w14:textId="69869157" w:rsidR="00A855F8" w:rsidRPr="00253411" w:rsidRDefault="00525920" w:rsidP="00A855F8">
            <w:pPr>
              <w:tabs>
                <w:tab w:val="decimal" w:pos="734"/>
              </w:tabs>
              <w:ind w:left="-111" w:right="-42"/>
              <w:jc w:val="right"/>
              <w:rPr>
                <w:rFonts w:ascii="Browallia New" w:hAnsi="Browallia New" w:cs="Browallia New"/>
                <w:sz w:val="24"/>
                <w:szCs w:val="24"/>
                <w:cs/>
              </w:rPr>
            </w:pPr>
            <w:r w:rsidRPr="00525920">
              <w:rPr>
                <w:rFonts w:ascii="Browallia New" w:hAnsi="Browallia New" w:cs="Browallia New" w:hint="cs"/>
                <w:sz w:val="26"/>
                <w:szCs w:val="26"/>
                <w:lang w:val="en-US"/>
              </w:rPr>
              <w:t>278</w:t>
            </w:r>
            <w:r w:rsidR="00AC5DDB" w:rsidRPr="00253411">
              <w:rPr>
                <w:rFonts w:ascii="Browallia New" w:hAnsi="Browallia New" w:cs="Browallia New" w:hint="cs"/>
                <w:sz w:val="26"/>
                <w:szCs w:val="26"/>
                <w:cs/>
              </w:rPr>
              <w:t>,</w:t>
            </w:r>
            <w:r w:rsidRPr="00525920">
              <w:rPr>
                <w:rFonts w:ascii="Browallia New" w:hAnsi="Browallia New" w:cs="Browallia New" w:hint="cs"/>
                <w:sz w:val="26"/>
                <w:szCs w:val="26"/>
                <w:lang w:val="en-US"/>
              </w:rPr>
              <w:t>898</w:t>
            </w:r>
            <w:r w:rsidR="00AC5DDB" w:rsidRPr="00253411">
              <w:rPr>
                <w:rFonts w:ascii="Browallia New" w:hAnsi="Browallia New" w:cs="Browallia New" w:hint="cs"/>
                <w:sz w:val="26"/>
                <w:szCs w:val="26"/>
                <w:cs/>
              </w:rPr>
              <w:t>,</w:t>
            </w:r>
            <w:r w:rsidRPr="00525920">
              <w:rPr>
                <w:rFonts w:ascii="Browallia New" w:hAnsi="Browallia New" w:cs="Browallia New" w:hint="cs"/>
                <w:sz w:val="26"/>
                <w:szCs w:val="26"/>
                <w:lang w:val="en-US"/>
              </w:rPr>
              <w:t>253</w:t>
            </w:r>
          </w:p>
        </w:tc>
        <w:tc>
          <w:tcPr>
            <w:tcW w:w="236" w:type="dxa"/>
            <w:vAlign w:val="bottom"/>
          </w:tcPr>
          <w:p w14:paraId="3DE0C9B6" w14:textId="77777777" w:rsidR="00A855F8" w:rsidRPr="00417870" w:rsidRDefault="00A855F8" w:rsidP="00A855F8">
            <w:pPr>
              <w:tabs>
                <w:tab w:val="left" w:pos="5018"/>
              </w:tabs>
              <w:ind w:left="-111" w:right="-45"/>
              <w:jc w:val="right"/>
              <w:rPr>
                <w:rFonts w:ascii="Browallia New" w:hAnsi="Browallia New" w:cs="Browallia New"/>
                <w:sz w:val="24"/>
                <w:szCs w:val="24"/>
                <w:cs/>
              </w:rPr>
            </w:pPr>
          </w:p>
        </w:tc>
        <w:tc>
          <w:tcPr>
            <w:tcW w:w="1294" w:type="dxa"/>
            <w:vAlign w:val="center"/>
          </w:tcPr>
          <w:p w14:paraId="3DE0C9B7" w14:textId="59F4C248" w:rsidR="00A855F8" w:rsidRPr="004B7DED" w:rsidRDefault="00525920" w:rsidP="00A855F8">
            <w:pPr>
              <w:tabs>
                <w:tab w:val="decimal" w:pos="734"/>
              </w:tabs>
              <w:ind w:left="-111" w:right="-42"/>
              <w:jc w:val="right"/>
              <w:rPr>
                <w:rFonts w:ascii="Browallia New" w:hAnsi="Browallia New" w:cs="Browallia New"/>
                <w:sz w:val="24"/>
                <w:szCs w:val="24"/>
                <w:cs/>
              </w:rPr>
            </w:pPr>
            <w:r w:rsidRPr="00525920">
              <w:rPr>
                <w:rFonts w:ascii="Browallia New" w:hAnsi="Browallia New" w:cs="Browallia New" w:hint="cs"/>
                <w:sz w:val="24"/>
                <w:szCs w:val="24"/>
                <w:lang w:val="en-US"/>
              </w:rPr>
              <w:t>239</w:t>
            </w:r>
            <w:r w:rsidR="00A855F8" w:rsidRPr="004B7DED">
              <w:rPr>
                <w:rFonts w:ascii="Browallia New" w:hAnsi="Browallia New" w:cs="Browallia New" w:hint="cs"/>
                <w:sz w:val="24"/>
                <w:szCs w:val="24"/>
                <w:cs/>
              </w:rPr>
              <w:t>,</w:t>
            </w:r>
            <w:r w:rsidRPr="00525920">
              <w:rPr>
                <w:rFonts w:ascii="Browallia New" w:hAnsi="Browallia New" w:cs="Browallia New" w:hint="cs"/>
                <w:sz w:val="24"/>
                <w:szCs w:val="24"/>
                <w:lang w:val="en-US"/>
              </w:rPr>
              <w:t>929</w:t>
            </w:r>
            <w:r w:rsidR="00A855F8" w:rsidRPr="004B7DED">
              <w:rPr>
                <w:rFonts w:ascii="Browallia New" w:hAnsi="Browallia New" w:cs="Browallia New" w:hint="cs"/>
                <w:sz w:val="24"/>
                <w:szCs w:val="24"/>
                <w:cs/>
              </w:rPr>
              <w:t>,</w:t>
            </w:r>
            <w:r w:rsidRPr="00525920">
              <w:rPr>
                <w:rFonts w:ascii="Browallia New" w:hAnsi="Browallia New" w:cs="Browallia New" w:hint="cs"/>
                <w:sz w:val="24"/>
                <w:szCs w:val="24"/>
                <w:lang w:val="en-US"/>
              </w:rPr>
              <w:t>055</w:t>
            </w:r>
          </w:p>
        </w:tc>
      </w:tr>
      <w:tr w:rsidR="00A855F8" w:rsidRPr="008B63E4" w14:paraId="3DE0C9C1" w14:textId="77777777" w:rsidTr="00417870">
        <w:trPr>
          <w:cantSplit/>
        </w:trPr>
        <w:tc>
          <w:tcPr>
            <w:tcW w:w="3393" w:type="dxa"/>
          </w:tcPr>
          <w:p w14:paraId="3DE0C9B9" w14:textId="77777777" w:rsidR="00A855F8" w:rsidRPr="00417870" w:rsidRDefault="00A855F8" w:rsidP="00A855F8">
            <w:pPr>
              <w:rPr>
                <w:rFonts w:ascii="Browallia New" w:hAnsi="Browallia New" w:cs="Browallia New"/>
                <w:sz w:val="24"/>
                <w:szCs w:val="24"/>
                <w:cs/>
              </w:rPr>
            </w:pPr>
            <w:r w:rsidRPr="00417870">
              <w:rPr>
                <w:rFonts w:ascii="Browallia New" w:hAnsi="Browallia New" w:cs="Browallia New" w:hint="cs"/>
                <w:sz w:val="24"/>
                <w:szCs w:val="24"/>
                <w:u w:val="single"/>
                <w:cs/>
              </w:rPr>
              <w:t>หัก</w:t>
            </w:r>
            <w:r w:rsidRPr="00417870">
              <w:rPr>
                <w:rFonts w:ascii="Browallia New" w:hAnsi="Browallia New" w:cs="Browallia New" w:hint="cs"/>
                <w:sz w:val="24"/>
                <w:szCs w:val="24"/>
                <w:cs/>
              </w:rPr>
              <w:t xml:space="preserve"> ส่วนที่จะถึงกำหนดชำระภายในหนึ่งปี</w:t>
            </w:r>
          </w:p>
        </w:tc>
        <w:tc>
          <w:tcPr>
            <w:tcW w:w="1251" w:type="dxa"/>
            <w:tcBorders>
              <w:bottom w:val="single" w:sz="4" w:space="0" w:color="auto"/>
            </w:tcBorders>
            <w:shd w:val="clear" w:color="auto" w:fill="auto"/>
            <w:vAlign w:val="center"/>
          </w:tcPr>
          <w:p w14:paraId="3DE0C9BA" w14:textId="396906F3" w:rsidR="00A855F8" w:rsidRPr="009775EA" w:rsidRDefault="00F04C12" w:rsidP="00A855F8">
            <w:pPr>
              <w:ind w:left="-111" w:right="-45"/>
              <w:jc w:val="right"/>
              <w:rPr>
                <w:rFonts w:ascii="Browallia New" w:hAnsi="Browallia New" w:cs="Browallia New"/>
                <w:sz w:val="24"/>
                <w:szCs w:val="24"/>
                <w:lang w:val="en-US"/>
              </w:rPr>
            </w:pPr>
            <w:r w:rsidRPr="009775EA">
              <w:rPr>
                <w:rFonts w:ascii="Browallia New" w:hAnsi="Browallia New" w:cs="Browallia New" w:hint="cs"/>
                <w:sz w:val="26"/>
                <w:szCs w:val="26"/>
                <w:cs/>
              </w:rPr>
              <w:t>(</w:t>
            </w:r>
            <w:r w:rsidR="00525920" w:rsidRPr="00525920">
              <w:rPr>
                <w:rFonts w:ascii="Browallia New" w:hAnsi="Browallia New" w:cs="Browallia New" w:hint="cs"/>
                <w:sz w:val="26"/>
                <w:szCs w:val="26"/>
                <w:lang w:val="en-US"/>
              </w:rPr>
              <w:t>55</w:t>
            </w:r>
            <w:r w:rsidRPr="009775EA">
              <w:rPr>
                <w:rFonts w:ascii="Browallia New" w:hAnsi="Browallia New" w:cs="Browallia New" w:hint="cs"/>
                <w:sz w:val="26"/>
                <w:szCs w:val="26"/>
                <w:cs/>
              </w:rPr>
              <w:t>,</w:t>
            </w:r>
            <w:r w:rsidR="00525920" w:rsidRPr="00525920">
              <w:rPr>
                <w:rFonts w:ascii="Browallia New" w:hAnsi="Browallia New" w:cs="Browallia New" w:hint="cs"/>
                <w:sz w:val="26"/>
                <w:szCs w:val="26"/>
                <w:lang w:val="en-US"/>
              </w:rPr>
              <w:t>438</w:t>
            </w:r>
            <w:r w:rsidRPr="009775EA">
              <w:rPr>
                <w:rFonts w:ascii="Browallia New" w:hAnsi="Browallia New" w:cs="Browallia New" w:hint="cs"/>
                <w:sz w:val="26"/>
                <w:szCs w:val="26"/>
                <w:cs/>
              </w:rPr>
              <w:t>,</w:t>
            </w:r>
            <w:r w:rsidR="00525920" w:rsidRPr="00525920">
              <w:rPr>
                <w:rFonts w:ascii="Browallia New" w:hAnsi="Browallia New" w:cs="Browallia New" w:hint="cs"/>
                <w:sz w:val="26"/>
                <w:szCs w:val="26"/>
                <w:lang w:val="en-US"/>
              </w:rPr>
              <w:t>101</w:t>
            </w:r>
            <w:r w:rsidRPr="009775EA">
              <w:rPr>
                <w:rFonts w:ascii="Browallia New" w:hAnsi="Browallia New" w:cs="Browallia New" w:hint="cs"/>
                <w:sz w:val="26"/>
                <w:szCs w:val="26"/>
                <w:cs/>
              </w:rPr>
              <w:t>)</w:t>
            </w:r>
          </w:p>
        </w:tc>
        <w:tc>
          <w:tcPr>
            <w:tcW w:w="236" w:type="dxa"/>
            <w:tcBorders>
              <w:left w:val="nil"/>
            </w:tcBorders>
            <w:shd w:val="clear" w:color="auto" w:fill="auto"/>
            <w:vAlign w:val="bottom"/>
          </w:tcPr>
          <w:p w14:paraId="3DE0C9BB" w14:textId="77777777" w:rsidR="00A855F8" w:rsidRPr="00417870" w:rsidRDefault="00A855F8" w:rsidP="00A855F8">
            <w:pPr>
              <w:tabs>
                <w:tab w:val="left" w:pos="540"/>
                <w:tab w:val="left" w:pos="5018"/>
              </w:tabs>
              <w:ind w:left="-111" w:right="-45"/>
              <w:jc w:val="right"/>
              <w:rPr>
                <w:rFonts w:ascii="Browallia New" w:hAnsi="Browallia New" w:cs="Browallia New"/>
                <w:sz w:val="24"/>
                <w:szCs w:val="24"/>
                <w:cs/>
              </w:rPr>
            </w:pPr>
          </w:p>
        </w:tc>
        <w:tc>
          <w:tcPr>
            <w:tcW w:w="1231" w:type="dxa"/>
            <w:tcBorders>
              <w:left w:val="nil"/>
              <w:bottom w:val="single" w:sz="4" w:space="0" w:color="auto"/>
            </w:tcBorders>
            <w:shd w:val="clear" w:color="auto" w:fill="auto"/>
            <w:vAlign w:val="center"/>
          </w:tcPr>
          <w:p w14:paraId="3DE0C9BC" w14:textId="5794CF3D" w:rsidR="00A855F8" w:rsidRPr="00417870" w:rsidRDefault="00A855F8" w:rsidP="00A855F8">
            <w:pPr>
              <w:ind w:left="-111" w:right="-45"/>
              <w:jc w:val="right"/>
              <w:rPr>
                <w:rFonts w:ascii="Browallia New" w:hAnsi="Browallia New" w:cs="Browallia New"/>
                <w:sz w:val="24"/>
                <w:szCs w:val="24"/>
                <w:lang w:val="en-US"/>
              </w:rPr>
            </w:pPr>
            <w:r w:rsidRPr="00417870">
              <w:rPr>
                <w:rFonts w:ascii="Browallia New" w:hAnsi="Browallia New" w:cs="Browallia New"/>
                <w:sz w:val="24"/>
                <w:szCs w:val="24"/>
                <w:lang w:val="en-US"/>
              </w:rPr>
              <w:t>(39,804,925)</w:t>
            </w:r>
          </w:p>
        </w:tc>
        <w:tc>
          <w:tcPr>
            <w:tcW w:w="238" w:type="dxa"/>
            <w:tcBorders>
              <w:left w:val="nil"/>
            </w:tcBorders>
            <w:shd w:val="clear" w:color="auto" w:fill="auto"/>
            <w:vAlign w:val="bottom"/>
          </w:tcPr>
          <w:p w14:paraId="3DE0C9BD" w14:textId="77777777" w:rsidR="00A855F8" w:rsidRPr="00417870" w:rsidRDefault="00A855F8" w:rsidP="00A855F8">
            <w:pPr>
              <w:tabs>
                <w:tab w:val="left" w:pos="540"/>
                <w:tab w:val="left" w:pos="5018"/>
              </w:tabs>
              <w:ind w:left="-87" w:right="-45" w:firstLine="720"/>
              <w:jc w:val="right"/>
              <w:rPr>
                <w:rFonts w:ascii="Browallia New" w:hAnsi="Browallia New" w:cs="Browallia New"/>
                <w:sz w:val="24"/>
                <w:szCs w:val="24"/>
                <w:cs/>
              </w:rPr>
            </w:pPr>
          </w:p>
        </w:tc>
        <w:tc>
          <w:tcPr>
            <w:tcW w:w="1265" w:type="dxa"/>
            <w:tcBorders>
              <w:bottom w:val="single" w:sz="4" w:space="0" w:color="auto"/>
            </w:tcBorders>
            <w:shd w:val="clear" w:color="auto" w:fill="auto"/>
            <w:vAlign w:val="center"/>
          </w:tcPr>
          <w:p w14:paraId="3DE0C9BE" w14:textId="60AE14B1" w:rsidR="00A855F8" w:rsidRPr="00253411" w:rsidRDefault="00AC5DDB" w:rsidP="00A855F8">
            <w:pPr>
              <w:tabs>
                <w:tab w:val="decimal" w:pos="734"/>
              </w:tabs>
              <w:ind w:left="-111" w:right="-42"/>
              <w:jc w:val="right"/>
              <w:rPr>
                <w:rFonts w:ascii="Browallia New" w:hAnsi="Browallia New" w:cs="Browallia New"/>
                <w:sz w:val="24"/>
                <w:szCs w:val="24"/>
              </w:rPr>
            </w:pPr>
            <w:r w:rsidRPr="00253411">
              <w:rPr>
                <w:rFonts w:ascii="Browallia New" w:hAnsi="Browallia New" w:cs="Browallia New" w:hint="cs"/>
                <w:sz w:val="26"/>
                <w:szCs w:val="26"/>
                <w:cs/>
              </w:rPr>
              <w:t>(</w:t>
            </w:r>
            <w:r w:rsidR="00525920" w:rsidRPr="00525920">
              <w:rPr>
                <w:rFonts w:ascii="Browallia New" w:hAnsi="Browallia New" w:cs="Browallia New" w:hint="cs"/>
                <w:sz w:val="26"/>
                <w:szCs w:val="26"/>
                <w:lang w:val="en-US"/>
              </w:rPr>
              <w:t>55</w:t>
            </w:r>
            <w:r w:rsidRPr="00253411">
              <w:rPr>
                <w:rFonts w:ascii="Browallia New" w:hAnsi="Browallia New" w:cs="Browallia New" w:hint="cs"/>
                <w:sz w:val="26"/>
                <w:szCs w:val="26"/>
                <w:cs/>
              </w:rPr>
              <w:t>,</w:t>
            </w:r>
            <w:r w:rsidR="00525920" w:rsidRPr="00525920">
              <w:rPr>
                <w:rFonts w:ascii="Browallia New" w:hAnsi="Browallia New" w:cs="Browallia New" w:hint="cs"/>
                <w:sz w:val="26"/>
                <w:szCs w:val="26"/>
                <w:lang w:val="en-US"/>
              </w:rPr>
              <w:t>438</w:t>
            </w:r>
            <w:r w:rsidRPr="00253411">
              <w:rPr>
                <w:rFonts w:ascii="Browallia New" w:hAnsi="Browallia New" w:cs="Browallia New" w:hint="cs"/>
                <w:sz w:val="26"/>
                <w:szCs w:val="26"/>
                <w:cs/>
              </w:rPr>
              <w:t>,</w:t>
            </w:r>
            <w:r w:rsidR="00525920" w:rsidRPr="00525920">
              <w:rPr>
                <w:rFonts w:ascii="Browallia New" w:hAnsi="Browallia New" w:cs="Browallia New" w:hint="cs"/>
                <w:sz w:val="26"/>
                <w:szCs w:val="26"/>
                <w:lang w:val="en-US"/>
              </w:rPr>
              <w:t>101</w:t>
            </w:r>
            <w:r w:rsidRPr="00253411">
              <w:rPr>
                <w:rFonts w:ascii="Browallia New" w:hAnsi="Browallia New" w:cs="Browallia New" w:hint="cs"/>
                <w:sz w:val="26"/>
                <w:szCs w:val="26"/>
                <w:cs/>
              </w:rPr>
              <w:t>)</w:t>
            </w:r>
          </w:p>
        </w:tc>
        <w:tc>
          <w:tcPr>
            <w:tcW w:w="236" w:type="dxa"/>
            <w:vAlign w:val="bottom"/>
          </w:tcPr>
          <w:p w14:paraId="3DE0C9BF" w14:textId="77777777" w:rsidR="00A855F8" w:rsidRPr="00417870" w:rsidRDefault="00A855F8" w:rsidP="00A855F8">
            <w:pPr>
              <w:tabs>
                <w:tab w:val="left" w:pos="5018"/>
              </w:tabs>
              <w:ind w:left="-111" w:right="-45"/>
              <w:jc w:val="right"/>
              <w:rPr>
                <w:rFonts w:ascii="Browallia New" w:hAnsi="Browallia New" w:cs="Browallia New"/>
                <w:sz w:val="24"/>
                <w:szCs w:val="24"/>
                <w:cs/>
              </w:rPr>
            </w:pPr>
          </w:p>
        </w:tc>
        <w:tc>
          <w:tcPr>
            <w:tcW w:w="1294" w:type="dxa"/>
            <w:tcBorders>
              <w:bottom w:val="single" w:sz="4" w:space="0" w:color="auto"/>
            </w:tcBorders>
            <w:vAlign w:val="center"/>
          </w:tcPr>
          <w:p w14:paraId="3DE0C9C0" w14:textId="7D3E0668" w:rsidR="00A855F8" w:rsidRPr="00417870" w:rsidRDefault="00A855F8" w:rsidP="00A855F8">
            <w:pPr>
              <w:tabs>
                <w:tab w:val="decimal" w:pos="734"/>
              </w:tabs>
              <w:ind w:left="-111" w:right="-42"/>
              <w:jc w:val="right"/>
              <w:rPr>
                <w:rFonts w:ascii="Browallia New" w:hAnsi="Browallia New" w:cs="Browallia New"/>
                <w:sz w:val="24"/>
                <w:szCs w:val="24"/>
              </w:rPr>
            </w:pPr>
            <w:r w:rsidRPr="004B7DE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39</w:t>
            </w:r>
            <w:r w:rsidRPr="004B7DE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804</w:t>
            </w:r>
            <w:r w:rsidRPr="004B7DE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925</w:t>
            </w:r>
            <w:r w:rsidRPr="004B7DED">
              <w:rPr>
                <w:rFonts w:ascii="Browallia New" w:hAnsi="Browallia New" w:cs="Browallia New" w:hint="cs"/>
                <w:sz w:val="24"/>
                <w:szCs w:val="24"/>
                <w:cs/>
              </w:rPr>
              <w:t>)</w:t>
            </w:r>
          </w:p>
        </w:tc>
      </w:tr>
      <w:tr w:rsidR="00A855F8" w:rsidRPr="008B63E4" w14:paraId="3DE0C9CA" w14:textId="77777777" w:rsidTr="00417870">
        <w:trPr>
          <w:cantSplit/>
        </w:trPr>
        <w:tc>
          <w:tcPr>
            <w:tcW w:w="3393" w:type="dxa"/>
          </w:tcPr>
          <w:p w14:paraId="3DE0C9C2" w14:textId="77777777" w:rsidR="00A855F8" w:rsidRPr="00417870" w:rsidRDefault="00A855F8" w:rsidP="00A855F8">
            <w:pPr>
              <w:rPr>
                <w:rFonts w:ascii="Browallia New" w:hAnsi="Browallia New" w:cs="Browallia New"/>
                <w:sz w:val="24"/>
                <w:szCs w:val="24"/>
                <w:cs/>
              </w:rPr>
            </w:pPr>
            <w:r w:rsidRPr="00417870">
              <w:rPr>
                <w:rFonts w:ascii="Browallia New" w:hAnsi="Browallia New" w:cs="Browallia New" w:hint="cs"/>
                <w:sz w:val="24"/>
                <w:szCs w:val="24"/>
                <w:cs/>
              </w:rPr>
              <w:t>สุทธิ</w:t>
            </w:r>
          </w:p>
        </w:tc>
        <w:tc>
          <w:tcPr>
            <w:tcW w:w="1251" w:type="dxa"/>
            <w:tcBorders>
              <w:top w:val="single" w:sz="4" w:space="0" w:color="auto"/>
              <w:bottom w:val="single" w:sz="12" w:space="0" w:color="auto"/>
            </w:tcBorders>
            <w:shd w:val="clear" w:color="auto" w:fill="auto"/>
            <w:vAlign w:val="center"/>
          </w:tcPr>
          <w:p w14:paraId="3DE0C9C3" w14:textId="098C290A" w:rsidR="00A855F8" w:rsidRPr="009775EA" w:rsidRDefault="00F04C12" w:rsidP="00A855F8">
            <w:pPr>
              <w:ind w:left="-111" w:right="-45"/>
              <w:jc w:val="right"/>
              <w:rPr>
                <w:rFonts w:ascii="Browallia New" w:hAnsi="Browallia New" w:cs="Browallia New"/>
                <w:sz w:val="24"/>
                <w:szCs w:val="24"/>
                <w:lang w:val="en-US"/>
              </w:rPr>
            </w:pPr>
            <w:r w:rsidRPr="009775EA">
              <w:rPr>
                <w:rFonts w:ascii="Browallia New" w:hAnsi="Browallia New" w:cs="Browallia New"/>
                <w:sz w:val="26"/>
                <w:szCs w:val="26"/>
                <w:lang w:val="en-US"/>
              </w:rPr>
              <w:t>242,336,602</w:t>
            </w:r>
          </w:p>
        </w:tc>
        <w:tc>
          <w:tcPr>
            <w:tcW w:w="236" w:type="dxa"/>
            <w:tcBorders>
              <w:left w:val="nil"/>
            </w:tcBorders>
            <w:shd w:val="clear" w:color="auto" w:fill="auto"/>
            <w:vAlign w:val="bottom"/>
          </w:tcPr>
          <w:p w14:paraId="3DE0C9C4" w14:textId="77777777" w:rsidR="00A855F8" w:rsidRPr="00417870" w:rsidRDefault="00A855F8" w:rsidP="00A855F8">
            <w:pPr>
              <w:tabs>
                <w:tab w:val="left" w:pos="540"/>
                <w:tab w:val="left" w:pos="5018"/>
              </w:tabs>
              <w:ind w:left="-111" w:right="-45"/>
              <w:jc w:val="right"/>
              <w:rPr>
                <w:rFonts w:ascii="Browallia New" w:hAnsi="Browallia New" w:cs="Browallia New"/>
                <w:sz w:val="24"/>
                <w:szCs w:val="24"/>
                <w:cs/>
              </w:rPr>
            </w:pPr>
          </w:p>
        </w:tc>
        <w:tc>
          <w:tcPr>
            <w:tcW w:w="1231" w:type="dxa"/>
            <w:tcBorders>
              <w:top w:val="single" w:sz="4" w:space="0" w:color="auto"/>
              <w:left w:val="nil"/>
              <w:bottom w:val="single" w:sz="12" w:space="0" w:color="auto"/>
            </w:tcBorders>
            <w:shd w:val="clear" w:color="auto" w:fill="auto"/>
            <w:vAlign w:val="center"/>
          </w:tcPr>
          <w:p w14:paraId="3DE0C9C5" w14:textId="02DF34F9" w:rsidR="00A855F8" w:rsidRPr="00417870" w:rsidRDefault="00A855F8" w:rsidP="00A855F8">
            <w:pPr>
              <w:ind w:left="-111" w:right="-45"/>
              <w:jc w:val="right"/>
              <w:rPr>
                <w:rFonts w:ascii="Browallia New" w:hAnsi="Browallia New" w:cs="Browallia New"/>
                <w:sz w:val="24"/>
                <w:szCs w:val="24"/>
                <w:lang w:val="en-US"/>
              </w:rPr>
            </w:pPr>
            <w:r w:rsidRPr="00417870">
              <w:rPr>
                <w:rFonts w:ascii="Browallia New" w:hAnsi="Browallia New" w:cs="Browallia New"/>
                <w:sz w:val="24"/>
                <w:szCs w:val="24"/>
                <w:lang w:val="en-US"/>
              </w:rPr>
              <w:t>201,932,171</w:t>
            </w:r>
          </w:p>
        </w:tc>
        <w:tc>
          <w:tcPr>
            <w:tcW w:w="238" w:type="dxa"/>
            <w:tcBorders>
              <w:left w:val="nil"/>
            </w:tcBorders>
            <w:shd w:val="clear" w:color="auto" w:fill="auto"/>
            <w:vAlign w:val="bottom"/>
          </w:tcPr>
          <w:p w14:paraId="3DE0C9C6" w14:textId="77777777" w:rsidR="00A855F8" w:rsidRPr="00417870" w:rsidRDefault="00A855F8" w:rsidP="00A855F8">
            <w:pPr>
              <w:tabs>
                <w:tab w:val="left" w:pos="540"/>
                <w:tab w:val="left" w:pos="5018"/>
              </w:tabs>
              <w:ind w:left="-87" w:right="-45" w:firstLine="720"/>
              <w:jc w:val="right"/>
              <w:rPr>
                <w:rFonts w:ascii="Browallia New" w:hAnsi="Browallia New" w:cs="Browallia New"/>
                <w:sz w:val="24"/>
                <w:szCs w:val="24"/>
                <w:cs/>
              </w:rPr>
            </w:pPr>
          </w:p>
        </w:tc>
        <w:tc>
          <w:tcPr>
            <w:tcW w:w="1265" w:type="dxa"/>
            <w:tcBorders>
              <w:top w:val="single" w:sz="4" w:space="0" w:color="auto"/>
              <w:bottom w:val="single" w:sz="12" w:space="0" w:color="auto"/>
            </w:tcBorders>
            <w:shd w:val="clear" w:color="auto" w:fill="auto"/>
            <w:vAlign w:val="center"/>
          </w:tcPr>
          <w:p w14:paraId="3DE0C9C7" w14:textId="01E6FAE1" w:rsidR="00A855F8" w:rsidRPr="00253411" w:rsidRDefault="00525920" w:rsidP="00A855F8">
            <w:pPr>
              <w:tabs>
                <w:tab w:val="decimal" w:pos="734"/>
              </w:tabs>
              <w:ind w:left="-111" w:right="-42"/>
              <w:jc w:val="right"/>
              <w:rPr>
                <w:rFonts w:ascii="Browallia New" w:hAnsi="Browallia New" w:cs="Browallia New"/>
                <w:sz w:val="24"/>
                <w:szCs w:val="24"/>
                <w:cs/>
              </w:rPr>
            </w:pPr>
            <w:r w:rsidRPr="00525920">
              <w:rPr>
                <w:rFonts w:ascii="Browallia New" w:hAnsi="Browallia New" w:cs="Browallia New" w:hint="cs"/>
                <w:sz w:val="26"/>
                <w:szCs w:val="26"/>
                <w:lang w:val="en-US"/>
              </w:rPr>
              <w:t>223</w:t>
            </w:r>
            <w:r w:rsidR="00AC5DDB" w:rsidRPr="00253411">
              <w:rPr>
                <w:rFonts w:ascii="Browallia New" w:hAnsi="Browallia New" w:cs="Browallia New" w:hint="cs"/>
                <w:sz w:val="26"/>
                <w:szCs w:val="26"/>
                <w:cs/>
              </w:rPr>
              <w:t>,</w:t>
            </w:r>
            <w:r w:rsidRPr="00525920">
              <w:rPr>
                <w:rFonts w:ascii="Browallia New" w:hAnsi="Browallia New" w:cs="Browallia New" w:hint="cs"/>
                <w:sz w:val="26"/>
                <w:szCs w:val="26"/>
                <w:lang w:val="en-US"/>
              </w:rPr>
              <w:t>460</w:t>
            </w:r>
            <w:r w:rsidR="00AC5DDB" w:rsidRPr="00253411">
              <w:rPr>
                <w:rFonts w:ascii="Browallia New" w:hAnsi="Browallia New" w:cs="Browallia New"/>
                <w:sz w:val="26"/>
                <w:szCs w:val="26"/>
                <w:lang w:val="en-US"/>
              </w:rPr>
              <w:t>,152</w:t>
            </w:r>
          </w:p>
        </w:tc>
        <w:tc>
          <w:tcPr>
            <w:tcW w:w="236" w:type="dxa"/>
            <w:vAlign w:val="bottom"/>
          </w:tcPr>
          <w:p w14:paraId="3DE0C9C8" w14:textId="77777777" w:rsidR="00A855F8" w:rsidRPr="00417870" w:rsidRDefault="00A855F8" w:rsidP="00A855F8">
            <w:pPr>
              <w:tabs>
                <w:tab w:val="left" w:pos="5018"/>
              </w:tabs>
              <w:ind w:left="-111" w:right="-45"/>
              <w:jc w:val="right"/>
              <w:rPr>
                <w:rFonts w:ascii="Browallia New" w:hAnsi="Browallia New" w:cs="Browallia New"/>
                <w:sz w:val="24"/>
                <w:szCs w:val="24"/>
                <w:cs/>
              </w:rPr>
            </w:pPr>
          </w:p>
        </w:tc>
        <w:tc>
          <w:tcPr>
            <w:tcW w:w="1294" w:type="dxa"/>
            <w:tcBorders>
              <w:top w:val="single" w:sz="4" w:space="0" w:color="auto"/>
              <w:bottom w:val="single" w:sz="12" w:space="0" w:color="auto"/>
            </w:tcBorders>
            <w:vAlign w:val="center"/>
          </w:tcPr>
          <w:p w14:paraId="3DE0C9C9" w14:textId="71346B6B" w:rsidR="00A855F8" w:rsidRPr="00417870" w:rsidRDefault="00525920" w:rsidP="00A855F8">
            <w:pPr>
              <w:tabs>
                <w:tab w:val="decimal" w:pos="734"/>
              </w:tabs>
              <w:ind w:left="-111" w:right="-42"/>
              <w:jc w:val="right"/>
              <w:rPr>
                <w:rFonts w:ascii="Browallia New" w:hAnsi="Browallia New" w:cs="Browallia New"/>
                <w:sz w:val="24"/>
                <w:szCs w:val="24"/>
              </w:rPr>
            </w:pPr>
            <w:r w:rsidRPr="00525920">
              <w:rPr>
                <w:rFonts w:ascii="Browallia New" w:hAnsi="Browallia New" w:cs="Browallia New" w:hint="cs"/>
                <w:sz w:val="24"/>
                <w:szCs w:val="24"/>
                <w:lang w:val="en-US"/>
              </w:rPr>
              <w:t>20</w:t>
            </w:r>
            <w:r w:rsidR="00A855F8" w:rsidRPr="004B7DED">
              <w:rPr>
                <w:rFonts w:ascii="Browallia New" w:hAnsi="Browallia New" w:cs="Browallia New"/>
                <w:sz w:val="24"/>
                <w:szCs w:val="24"/>
                <w:lang w:val="en-US"/>
              </w:rPr>
              <w:t>0</w:t>
            </w:r>
            <w:r w:rsidR="00A855F8" w:rsidRPr="004B7DED">
              <w:rPr>
                <w:rFonts w:ascii="Browallia New" w:hAnsi="Browallia New" w:cs="Browallia New" w:hint="cs"/>
                <w:sz w:val="24"/>
                <w:szCs w:val="24"/>
                <w:cs/>
              </w:rPr>
              <w:t>,</w:t>
            </w:r>
            <w:r w:rsidRPr="00525920">
              <w:rPr>
                <w:rFonts w:ascii="Browallia New" w:hAnsi="Browallia New" w:cs="Browallia New" w:hint="cs"/>
                <w:sz w:val="24"/>
                <w:szCs w:val="24"/>
                <w:lang w:val="en-US"/>
              </w:rPr>
              <w:t>124</w:t>
            </w:r>
            <w:r w:rsidR="00A855F8" w:rsidRPr="004B7DED">
              <w:rPr>
                <w:rFonts w:ascii="Browallia New" w:hAnsi="Browallia New" w:cs="Browallia New" w:hint="cs"/>
                <w:sz w:val="24"/>
                <w:szCs w:val="24"/>
                <w:cs/>
              </w:rPr>
              <w:t>,</w:t>
            </w:r>
            <w:r w:rsidRPr="00525920">
              <w:rPr>
                <w:rFonts w:ascii="Browallia New" w:hAnsi="Browallia New" w:cs="Browallia New" w:hint="cs"/>
                <w:sz w:val="24"/>
                <w:szCs w:val="24"/>
                <w:lang w:val="en-US"/>
              </w:rPr>
              <w:t>130</w:t>
            </w:r>
          </w:p>
        </w:tc>
      </w:tr>
    </w:tbl>
    <w:p w14:paraId="4DA0FC26" w14:textId="77777777" w:rsidR="00DF4D00" w:rsidRPr="00DF4D00" w:rsidRDefault="00DF4D00" w:rsidP="00AC103C">
      <w:pPr>
        <w:ind w:right="1800"/>
        <w:jc w:val="thaiDistribute"/>
        <w:rPr>
          <w:rFonts w:ascii="Browallia New" w:eastAsia="Arial Unicode MS" w:hAnsi="Browallia New" w:cs="Browallia New"/>
          <w:sz w:val="24"/>
          <w:szCs w:val="24"/>
          <w:lang w:val="en-US"/>
        </w:rPr>
      </w:pPr>
    </w:p>
    <w:p w14:paraId="19AD0FEC" w14:textId="77777777" w:rsidR="00FC0EDF" w:rsidRDefault="00FC0EDF" w:rsidP="001737B1">
      <w:pPr>
        <w:ind w:left="468"/>
        <w:jc w:val="thaiDistribute"/>
        <w:rPr>
          <w:rFonts w:ascii="Browallia New" w:eastAsia="Calibri" w:hAnsi="Browallia New" w:cs="Browallia New"/>
        </w:rPr>
      </w:pPr>
    </w:p>
    <w:p w14:paraId="3B21C782" w14:textId="77777777" w:rsidR="00FC0EDF" w:rsidRDefault="00FC0EDF" w:rsidP="001737B1">
      <w:pPr>
        <w:ind w:left="468"/>
        <w:jc w:val="thaiDistribute"/>
        <w:rPr>
          <w:rFonts w:ascii="Browallia New" w:eastAsia="Calibri" w:hAnsi="Browallia New" w:cs="Browallia New"/>
        </w:rPr>
      </w:pPr>
    </w:p>
    <w:p w14:paraId="15D740A4" w14:textId="77777777" w:rsidR="00FC0EDF" w:rsidRDefault="00FC0EDF" w:rsidP="001737B1">
      <w:pPr>
        <w:ind w:left="468"/>
        <w:jc w:val="thaiDistribute"/>
        <w:rPr>
          <w:rFonts w:ascii="Browallia New" w:eastAsia="Calibri" w:hAnsi="Browallia New" w:cs="Browallia New"/>
        </w:rPr>
      </w:pPr>
    </w:p>
    <w:p w14:paraId="4FBB5D63" w14:textId="77777777" w:rsidR="00FC0EDF" w:rsidRDefault="00FC0EDF" w:rsidP="001737B1">
      <w:pPr>
        <w:ind w:left="468"/>
        <w:jc w:val="thaiDistribute"/>
        <w:rPr>
          <w:rFonts w:ascii="Browallia New" w:eastAsia="Calibri" w:hAnsi="Browallia New" w:cs="Browallia New"/>
        </w:rPr>
      </w:pPr>
    </w:p>
    <w:p w14:paraId="62DC32C7" w14:textId="77777777" w:rsidR="00FC0EDF" w:rsidRDefault="00FC0EDF" w:rsidP="001737B1">
      <w:pPr>
        <w:ind w:left="468"/>
        <w:jc w:val="thaiDistribute"/>
        <w:rPr>
          <w:rFonts w:ascii="Browallia New" w:eastAsia="Calibri" w:hAnsi="Browallia New" w:cs="Browallia New"/>
        </w:rPr>
      </w:pPr>
    </w:p>
    <w:p w14:paraId="525129B0" w14:textId="77777777" w:rsidR="00FC0EDF" w:rsidRDefault="00FC0EDF" w:rsidP="001737B1">
      <w:pPr>
        <w:ind w:left="468"/>
        <w:jc w:val="thaiDistribute"/>
        <w:rPr>
          <w:rFonts w:ascii="Browallia New" w:eastAsia="Calibri" w:hAnsi="Browallia New" w:cs="Browallia New"/>
        </w:rPr>
      </w:pPr>
    </w:p>
    <w:p w14:paraId="7014FBFF" w14:textId="77777777" w:rsidR="00FC0EDF" w:rsidRDefault="00FC0EDF" w:rsidP="001737B1">
      <w:pPr>
        <w:ind w:left="468"/>
        <w:jc w:val="thaiDistribute"/>
        <w:rPr>
          <w:rFonts w:ascii="Browallia New" w:eastAsia="Calibri" w:hAnsi="Browallia New" w:cs="Browallia New"/>
        </w:rPr>
      </w:pPr>
    </w:p>
    <w:p w14:paraId="560D2376" w14:textId="77777777" w:rsidR="00FC0EDF" w:rsidRDefault="00FC0EDF" w:rsidP="001737B1">
      <w:pPr>
        <w:ind w:left="468"/>
        <w:jc w:val="thaiDistribute"/>
        <w:rPr>
          <w:rFonts w:ascii="Browallia New" w:eastAsia="Calibri" w:hAnsi="Browallia New" w:cs="Browallia New"/>
        </w:rPr>
      </w:pPr>
    </w:p>
    <w:p w14:paraId="5D071AE4" w14:textId="77777777" w:rsidR="00FC0EDF" w:rsidRDefault="00FC0EDF" w:rsidP="001737B1">
      <w:pPr>
        <w:ind w:left="468"/>
        <w:jc w:val="thaiDistribute"/>
        <w:rPr>
          <w:rFonts w:ascii="Browallia New" w:eastAsia="Calibri" w:hAnsi="Browallia New" w:cs="Browallia New"/>
        </w:rPr>
      </w:pPr>
    </w:p>
    <w:p w14:paraId="529D8428" w14:textId="44D6142B" w:rsidR="001737B1" w:rsidRPr="002F40BC" w:rsidRDefault="001737B1" w:rsidP="001737B1">
      <w:pPr>
        <w:ind w:left="468"/>
        <w:jc w:val="thaiDistribute"/>
        <w:rPr>
          <w:rFonts w:ascii="Browallia New" w:eastAsia="Calibri" w:hAnsi="Browallia New" w:cs="Browallia New"/>
        </w:rPr>
      </w:pPr>
      <w:r w:rsidRPr="002F40BC">
        <w:rPr>
          <w:rFonts w:ascii="Browallia New" w:eastAsia="Calibri" w:hAnsi="Browallia New" w:cs="Browallia New"/>
          <w:cs/>
        </w:rPr>
        <w:t xml:space="preserve">รายการเคลื่อนไหวของภาระผูกพันผลประโยชน์พนักงาน สำหรับปีสิ้นสุดวันที่ </w:t>
      </w:r>
      <w:r w:rsidRPr="002F40BC">
        <w:rPr>
          <w:rFonts w:ascii="Browallia New" w:eastAsia="Calibri" w:hAnsi="Browallia New" w:cs="Browallia New"/>
        </w:rPr>
        <w:t xml:space="preserve">31 </w:t>
      </w:r>
      <w:r w:rsidRPr="002F40BC">
        <w:rPr>
          <w:rFonts w:ascii="Browallia New" w:eastAsia="Calibri" w:hAnsi="Browallia New" w:cs="Browallia New"/>
          <w:cs/>
        </w:rPr>
        <w:t xml:space="preserve">ธันวาคม </w:t>
      </w:r>
      <w:r w:rsidRPr="002F40BC">
        <w:rPr>
          <w:rFonts w:ascii="Browallia New" w:eastAsia="Calibri" w:hAnsi="Browallia New" w:cs="Browallia New"/>
        </w:rPr>
        <w:t xml:space="preserve">2567 </w:t>
      </w:r>
      <w:r w:rsidRPr="002F40BC">
        <w:rPr>
          <w:rFonts w:ascii="Browallia New" w:eastAsia="Calibri" w:hAnsi="Browallia New" w:cs="Browallia New"/>
          <w:cs/>
        </w:rPr>
        <w:t xml:space="preserve">และ </w:t>
      </w:r>
      <w:r w:rsidRPr="002F40BC">
        <w:rPr>
          <w:rFonts w:ascii="Browallia New" w:eastAsia="Calibri" w:hAnsi="Browallia New" w:cs="Browallia New"/>
        </w:rPr>
        <w:t xml:space="preserve">2566 </w:t>
      </w:r>
      <w:r w:rsidRPr="002F40BC">
        <w:rPr>
          <w:rFonts w:ascii="Browallia New" w:eastAsia="Calibri" w:hAnsi="Browallia New" w:cs="Browallia New"/>
          <w:cs/>
        </w:rPr>
        <w:t>มีดังนี้</w:t>
      </w:r>
    </w:p>
    <w:p w14:paraId="56353776" w14:textId="77777777" w:rsidR="001737B1" w:rsidRPr="006D7BFC" w:rsidRDefault="001737B1" w:rsidP="008E6D59">
      <w:pPr>
        <w:ind w:left="450" w:right="20"/>
        <w:jc w:val="thaiDistribute"/>
        <w:rPr>
          <w:rFonts w:ascii="Browallia New" w:eastAsia="Arial Unicode MS" w:hAnsi="Browallia New" w:cs="Browallia New"/>
          <w:sz w:val="24"/>
          <w:szCs w:val="24"/>
          <w:lang w:val="en-US"/>
        </w:rPr>
      </w:pPr>
    </w:p>
    <w:tbl>
      <w:tblPr>
        <w:tblW w:w="9072" w:type="dxa"/>
        <w:tblInd w:w="468" w:type="dxa"/>
        <w:tblLayout w:type="fixed"/>
        <w:tblLook w:val="0000" w:firstRow="0" w:lastRow="0" w:firstColumn="0" w:lastColumn="0" w:noHBand="0" w:noVBand="0"/>
      </w:tblPr>
      <w:tblGrid>
        <w:gridCol w:w="3321"/>
        <w:gridCol w:w="1251"/>
        <w:gridCol w:w="236"/>
        <w:gridCol w:w="1231"/>
        <w:gridCol w:w="238"/>
        <w:gridCol w:w="1265"/>
        <w:gridCol w:w="236"/>
        <w:gridCol w:w="1294"/>
      </w:tblGrid>
      <w:tr w:rsidR="00C56046" w:rsidRPr="004D0D15" w14:paraId="4BBD6379" w14:textId="77777777" w:rsidTr="00417870">
        <w:trPr>
          <w:cantSplit/>
        </w:trPr>
        <w:tc>
          <w:tcPr>
            <w:tcW w:w="3321" w:type="dxa"/>
          </w:tcPr>
          <w:p w14:paraId="336281C1" w14:textId="77777777" w:rsidR="00C56046" w:rsidRPr="00246A9F" w:rsidRDefault="00C56046" w:rsidP="000F308B">
            <w:pPr>
              <w:rPr>
                <w:rFonts w:ascii="Browallia New" w:hAnsi="Browallia New" w:cs="Browallia New"/>
                <w:cs/>
                <w:lang w:eastAsia="en-GB"/>
              </w:rPr>
            </w:pPr>
          </w:p>
        </w:tc>
        <w:tc>
          <w:tcPr>
            <w:tcW w:w="2718" w:type="dxa"/>
            <w:gridSpan w:val="3"/>
          </w:tcPr>
          <w:p w14:paraId="651888BA" w14:textId="77777777" w:rsidR="00C56046" w:rsidRPr="00246A9F" w:rsidRDefault="00C56046" w:rsidP="000F308B">
            <w:pPr>
              <w:ind w:left="-105" w:right="-108"/>
              <w:jc w:val="center"/>
              <w:rPr>
                <w:rFonts w:ascii="Browallia New" w:hAnsi="Browallia New" w:cs="Browallia New"/>
                <w:cs/>
              </w:rPr>
            </w:pPr>
          </w:p>
        </w:tc>
        <w:tc>
          <w:tcPr>
            <w:tcW w:w="238" w:type="dxa"/>
            <w:tcBorders>
              <w:left w:val="nil"/>
            </w:tcBorders>
          </w:tcPr>
          <w:p w14:paraId="79422993" w14:textId="77777777" w:rsidR="00C56046" w:rsidRPr="00246A9F" w:rsidRDefault="00C56046" w:rsidP="000F308B">
            <w:pPr>
              <w:ind w:right="72"/>
              <w:jc w:val="center"/>
              <w:rPr>
                <w:rFonts w:ascii="Browallia New" w:hAnsi="Browallia New" w:cs="Browallia New"/>
                <w:cs/>
              </w:rPr>
            </w:pPr>
          </w:p>
        </w:tc>
        <w:tc>
          <w:tcPr>
            <w:tcW w:w="2795" w:type="dxa"/>
            <w:gridSpan w:val="3"/>
            <w:vAlign w:val="bottom"/>
          </w:tcPr>
          <w:p w14:paraId="7A41DCB7" w14:textId="77777777" w:rsidR="00C56046" w:rsidRPr="00246A9F" w:rsidRDefault="00C56046" w:rsidP="000F308B">
            <w:pPr>
              <w:ind w:left="-105" w:right="-108"/>
              <w:jc w:val="right"/>
              <w:rPr>
                <w:rFonts w:ascii="Browallia New" w:hAnsi="Browallia New" w:cs="Browallia New"/>
                <w:cs/>
              </w:rPr>
            </w:pPr>
            <w:r w:rsidRPr="00246A9F">
              <w:rPr>
                <w:rFonts w:ascii="Browallia New" w:hAnsi="Browallia New" w:cs="Browallia New"/>
                <w:lang w:val="en-GB"/>
              </w:rPr>
              <w:t>(</w:t>
            </w:r>
            <w:proofErr w:type="gramStart"/>
            <w:r w:rsidRPr="00246A9F">
              <w:rPr>
                <w:rFonts w:ascii="Browallia New" w:hAnsi="Browallia New" w:cs="Browallia New"/>
                <w:cs/>
                <w:lang w:val="en-GB"/>
              </w:rPr>
              <w:t>หน่วย :</w:t>
            </w:r>
            <w:proofErr w:type="gramEnd"/>
            <w:r w:rsidRPr="00246A9F">
              <w:rPr>
                <w:rFonts w:ascii="Browallia New" w:hAnsi="Browallia New" w:cs="Browallia New"/>
                <w:cs/>
                <w:lang w:val="en-GB"/>
              </w:rPr>
              <w:t xml:space="preserve"> บาท)</w:t>
            </w:r>
          </w:p>
        </w:tc>
      </w:tr>
      <w:tr w:rsidR="00C56046" w:rsidRPr="004D0D15" w14:paraId="7EE00CE9" w14:textId="77777777" w:rsidTr="00417870">
        <w:trPr>
          <w:cantSplit/>
        </w:trPr>
        <w:tc>
          <w:tcPr>
            <w:tcW w:w="3321" w:type="dxa"/>
          </w:tcPr>
          <w:p w14:paraId="3B9DF0B3" w14:textId="77777777" w:rsidR="00C56046" w:rsidRPr="00246A9F" w:rsidRDefault="00C56046" w:rsidP="000F308B">
            <w:pPr>
              <w:rPr>
                <w:rFonts w:ascii="Browallia New" w:hAnsi="Browallia New" w:cs="Browallia New"/>
                <w:cs/>
                <w:lang w:eastAsia="en-GB"/>
              </w:rPr>
            </w:pPr>
          </w:p>
        </w:tc>
        <w:tc>
          <w:tcPr>
            <w:tcW w:w="2718" w:type="dxa"/>
            <w:gridSpan w:val="3"/>
          </w:tcPr>
          <w:p w14:paraId="3527D167" w14:textId="77777777" w:rsidR="00C56046" w:rsidRPr="00246A9F" w:rsidRDefault="00C56046" w:rsidP="000F308B">
            <w:pPr>
              <w:ind w:left="-105" w:right="-108"/>
              <w:jc w:val="center"/>
              <w:rPr>
                <w:rFonts w:ascii="Browallia New" w:hAnsi="Browallia New" w:cs="Browallia New"/>
                <w:cs/>
              </w:rPr>
            </w:pPr>
            <w:r w:rsidRPr="00246A9F">
              <w:rPr>
                <w:rFonts w:ascii="Browallia New" w:hAnsi="Browallia New" w:cs="Browallia New" w:hint="cs"/>
                <w:cs/>
                <w:lang w:val="en-US"/>
              </w:rPr>
              <w:t>งบ</w:t>
            </w:r>
            <w:r w:rsidRPr="00246A9F">
              <w:rPr>
                <w:rFonts w:ascii="Browallia New" w:hAnsi="Browallia New" w:cs="Browallia New"/>
                <w:cs/>
              </w:rPr>
              <w:t>การเงินรวม</w:t>
            </w:r>
          </w:p>
        </w:tc>
        <w:tc>
          <w:tcPr>
            <w:tcW w:w="238" w:type="dxa"/>
            <w:tcBorders>
              <w:left w:val="nil"/>
            </w:tcBorders>
          </w:tcPr>
          <w:p w14:paraId="5399361B" w14:textId="77777777" w:rsidR="00C56046" w:rsidRPr="00246A9F" w:rsidRDefault="00C56046" w:rsidP="000F308B">
            <w:pPr>
              <w:ind w:right="72"/>
              <w:jc w:val="center"/>
              <w:rPr>
                <w:rFonts w:ascii="Browallia New" w:hAnsi="Browallia New" w:cs="Browallia New"/>
                <w:cs/>
              </w:rPr>
            </w:pPr>
          </w:p>
        </w:tc>
        <w:tc>
          <w:tcPr>
            <w:tcW w:w="2795" w:type="dxa"/>
            <w:gridSpan w:val="3"/>
            <w:tcBorders>
              <w:bottom w:val="single" w:sz="4" w:space="0" w:color="auto"/>
            </w:tcBorders>
            <w:vAlign w:val="bottom"/>
          </w:tcPr>
          <w:p w14:paraId="37BD93E8" w14:textId="77777777" w:rsidR="00C56046" w:rsidRPr="00246A9F" w:rsidRDefault="00C56046" w:rsidP="000F308B">
            <w:pPr>
              <w:ind w:left="-105" w:right="-108"/>
              <w:jc w:val="center"/>
              <w:rPr>
                <w:rFonts w:ascii="Browallia New" w:hAnsi="Browallia New" w:cs="Browallia New"/>
                <w:cs/>
              </w:rPr>
            </w:pPr>
            <w:r w:rsidRPr="00246A9F">
              <w:rPr>
                <w:rFonts w:ascii="Browallia New" w:hAnsi="Browallia New" w:cs="Browallia New" w:hint="cs"/>
                <w:cs/>
              </w:rPr>
              <w:t>งบ</w:t>
            </w:r>
            <w:r w:rsidRPr="00246A9F">
              <w:rPr>
                <w:rFonts w:ascii="Browallia New" w:hAnsi="Browallia New" w:cs="Browallia New"/>
                <w:cs/>
              </w:rPr>
              <w:t>การเงินเฉพาะบริษัท</w:t>
            </w:r>
          </w:p>
        </w:tc>
      </w:tr>
      <w:tr w:rsidR="00C56046" w:rsidRPr="008B63E4" w14:paraId="5CD7FD78" w14:textId="77777777" w:rsidTr="00417870">
        <w:trPr>
          <w:cantSplit/>
        </w:trPr>
        <w:tc>
          <w:tcPr>
            <w:tcW w:w="3321" w:type="dxa"/>
          </w:tcPr>
          <w:p w14:paraId="745C3A7B" w14:textId="77777777" w:rsidR="00C56046" w:rsidRPr="00246A9F" w:rsidRDefault="00C56046" w:rsidP="000F308B">
            <w:pPr>
              <w:rPr>
                <w:rFonts w:ascii="Browallia New" w:hAnsi="Browallia New" w:cs="Browallia New"/>
                <w:cs/>
                <w:lang w:eastAsia="en-GB"/>
              </w:rPr>
            </w:pPr>
          </w:p>
        </w:tc>
        <w:tc>
          <w:tcPr>
            <w:tcW w:w="1251" w:type="dxa"/>
            <w:tcBorders>
              <w:top w:val="single" w:sz="4" w:space="0" w:color="auto"/>
              <w:bottom w:val="single" w:sz="4" w:space="0" w:color="auto"/>
            </w:tcBorders>
            <w:vAlign w:val="bottom"/>
          </w:tcPr>
          <w:p w14:paraId="113C79FF" w14:textId="77777777" w:rsidR="00C56046" w:rsidRPr="00246A9F" w:rsidRDefault="00C56046" w:rsidP="000F308B">
            <w:pPr>
              <w:ind w:left="-105" w:right="-108"/>
              <w:jc w:val="center"/>
              <w:rPr>
                <w:rFonts w:ascii="Browallia New" w:hAnsi="Browallia New" w:cs="Browallia New"/>
                <w:cs/>
              </w:rPr>
            </w:pPr>
            <w:r w:rsidRPr="00246A9F">
              <w:rPr>
                <w:rFonts w:ascii="Browallia New" w:hAnsi="Browallia New" w:cs="Browallia New"/>
                <w:lang w:val="en-US"/>
              </w:rPr>
              <w:t>2567</w:t>
            </w:r>
          </w:p>
        </w:tc>
        <w:tc>
          <w:tcPr>
            <w:tcW w:w="236" w:type="dxa"/>
            <w:tcBorders>
              <w:top w:val="single" w:sz="4" w:space="0" w:color="auto"/>
            </w:tcBorders>
            <w:vAlign w:val="bottom"/>
          </w:tcPr>
          <w:p w14:paraId="5820E21C" w14:textId="77777777" w:rsidR="00C56046" w:rsidRPr="00246A9F" w:rsidRDefault="00C56046" w:rsidP="000F308B">
            <w:pPr>
              <w:ind w:left="-105" w:right="-108"/>
              <w:jc w:val="right"/>
              <w:rPr>
                <w:rFonts w:ascii="Browallia New" w:hAnsi="Browallia New" w:cs="Browallia New"/>
                <w:u w:val="single"/>
                <w:cs/>
              </w:rPr>
            </w:pPr>
          </w:p>
        </w:tc>
        <w:tc>
          <w:tcPr>
            <w:tcW w:w="1231" w:type="dxa"/>
            <w:tcBorders>
              <w:top w:val="single" w:sz="4" w:space="0" w:color="auto"/>
              <w:bottom w:val="single" w:sz="4" w:space="0" w:color="auto"/>
            </w:tcBorders>
            <w:vAlign w:val="bottom"/>
          </w:tcPr>
          <w:p w14:paraId="008F280A" w14:textId="77777777" w:rsidR="00C56046" w:rsidRPr="00246A9F" w:rsidRDefault="00C56046" w:rsidP="000F308B">
            <w:pPr>
              <w:ind w:left="-105" w:right="-108"/>
              <w:jc w:val="center"/>
              <w:rPr>
                <w:rFonts w:ascii="Browallia New" w:hAnsi="Browallia New" w:cs="Browallia New"/>
                <w:cs/>
              </w:rPr>
            </w:pPr>
            <w:r w:rsidRPr="00246A9F">
              <w:rPr>
                <w:rFonts w:ascii="Browallia New" w:hAnsi="Browallia New" w:cs="Browallia New"/>
                <w:lang w:val="en-US"/>
              </w:rPr>
              <w:t>2566</w:t>
            </w:r>
          </w:p>
        </w:tc>
        <w:tc>
          <w:tcPr>
            <w:tcW w:w="238" w:type="dxa"/>
            <w:tcBorders>
              <w:left w:val="nil"/>
            </w:tcBorders>
          </w:tcPr>
          <w:p w14:paraId="0EFFAF46" w14:textId="77777777" w:rsidR="00C56046" w:rsidRPr="00246A9F" w:rsidRDefault="00C56046" w:rsidP="000F308B">
            <w:pPr>
              <w:ind w:right="72"/>
              <w:jc w:val="center"/>
              <w:rPr>
                <w:rFonts w:ascii="Browallia New" w:hAnsi="Browallia New" w:cs="Browallia New"/>
                <w:cs/>
              </w:rPr>
            </w:pPr>
          </w:p>
        </w:tc>
        <w:tc>
          <w:tcPr>
            <w:tcW w:w="1265" w:type="dxa"/>
            <w:tcBorders>
              <w:top w:val="single" w:sz="4" w:space="0" w:color="auto"/>
              <w:bottom w:val="single" w:sz="4" w:space="0" w:color="auto"/>
            </w:tcBorders>
            <w:vAlign w:val="bottom"/>
          </w:tcPr>
          <w:p w14:paraId="01F3C748" w14:textId="77777777" w:rsidR="00C56046" w:rsidRPr="00246A9F" w:rsidRDefault="00C56046" w:rsidP="000F308B">
            <w:pPr>
              <w:ind w:left="-105" w:right="-108"/>
              <w:jc w:val="center"/>
              <w:rPr>
                <w:rFonts w:ascii="Browallia New" w:hAnsi="Browallia New" w:cs="Browallia New"/>
                <w:cs/>
              </w:rPr>
            </w:pPr>
            <w:r w:rsidRPr="00246A9F">
              <w:rPr>
                <w:rFonts w:ascii="Browallia New" w:hAnsi="Browallia New" w:cs="Browallia New"/>
                <w:lang w:val="en-US"/>
              </w:rPr>
              <w:t>2567</w:t>
            </w:r>
          </w:p>
        </w:tc>
        <w:tc>
          <w:tcPr>
            <w:tcW w:w="236" w:type="dxa"/>
            <w:tcBorders>
              <w:top w:val="single" w:sz="4" w:space="0" w:color="auto"/>
            </w:tcBorders>
            <w:vAlign w:val="bottom"/>
          </w:tcPr>
          <w:p w14:paraId="0030D2A4" w14:textId="77777777" w:rsidR="00C56046" w:rsidRPr="00246A9F" w:rsidRDefault="00C56046" w:rsidP="000F308B">
            <w:pPr>
              <w:ind w:left="-105" w:right="-108"/>
              <w:jc w:val="right"/>
              <w:rPr>
                <w:rFonts w:ascii="Browallia New" w:hAnsi="Browallia New" w:cs="Browallia New"/>
                <w:u w:val="single"/>
                <w:cs/>
              </w:rPr>
            </w:pPr>
          </w:p>
        </w:tc>
        <w:tc>
          <w:tcPr>
            <w:tcW w:w="1294" w:type="dxa"/>
            <w:tcBorders>
              <w:top w:val="single" w:sz="4" w:space="0" w:color="auto"/>
              <w:bottom w:val="single" w:sz="4" w:space="0" w:color="auto"/>
            </w:tcBorders>
            <w:vAlign w:val="bottom"/>
          </w:tcPr>
          <w:p w14:paraId="6C0D7F42" w14:textId="77777777" w:rsidR="00C56046" w:rsidRPr="00246A9F" w:rsidRDefault="00C56046" w:rsidP="000F308B">
            <w:pPr>
              <w:ind w:left="-105" w:right="-108"/>
              <w:jc w:val="center"/>
              <w:rPr>
                <w:rFonts w:ascii="Browallia New" w:hAnsi="Browallia New" w:cs="Browallia New"/>
                <w:cs/>
              </w:rPr>
            </w:pPr>
            <w:r w:rsidRPr="00246A9F">
              <w:rPr>
                <w:rFonts w:ascii="Browallia New" w:hAnsi="Browallia New" w:cs="Browallia New"/>
                <w:lang w:val="en-US"/>
              </w:rPr>
              <w:t>2566</w:t>
            </w:r>
          </w:p>
        </w:tc>
      </w:tr>
      <w:tr w:rsidR="00C56046" w:rsidRPr="008B63E4" w14:paraId="17A82CA7" w14:textId="77777777" w:rsidTr="00417870">
        <w:trPr>
          <w:cantSplit/>
        </w:trPr>
        <w:tc>
          <w:tcPr>
            <w:tcW w:w="3321" w:type="dxa"/>
          </w:tcPr>
          <w:p w14:paraId="6523CB9E" w14:textId="77777777" w:rsidR="00C56046" w:rsidRPr="006D7BFC" w:rsidRDefault="00C56046" w:rsidP="000F308B">
            <w:pPr>
              <w:rPr>
                <w:rFonts w:ascii="Browallia New" w:hAnsi="Browallia New" w:cs="Browallia New"/>
                <w:b/>
                <w:bCs/>
                <w:color w:val="000000"/>
                <w:sz w:val="22"/>
                <w:szCs w:val="22"/>
                <w:lang w:val="en-GB"/>
              </w:rPr>
            </w:pPr>
          </w:p>
        </w:tc>
        <w:tc>
          <w:tcPr>
            <w:tcW w:w="1251" w:type="dxa"/>
            <w:vAlign w:val="center"/>
          </w:tcPr>
          <w:p w14:paraId="2947633D" w14:textId="77777777" w:rsidR="00C56046" w:rsidRPr="006D7BFC" w:rsidRDefault="00C56046" w:rsidP="000F308B">
            <w:pPr>
              <w:ind w:left="-92"/>
              <w:jc w:val="right"/>
              <w:rPr>
                <w:rFonts w:ascii="Browallia New" w:hAnsi="Browallia New" w:cs="Browallia New"/>
                <w:sz w:val="22"/>
                <w:szCs w:val="22"/>
                <w:lang w:val="en-GB"/>
              </w:rPr>
            </w:pPr>
          </w:p>
        </w:tc>
        <w:tc>
          <w:tcPr>
            <w:tcW w:w="236" w:type="dxa"/>
            <w:tcBorders>
              <w:left w:val="nil"/>
            </w:tcBorders>
            <w:vAlign w:val="center"/>
          </w:tcPr>
          <w:p w14:paraId="32B6D1C9" w14:textId="77777777" w:rsidR="00C56046" w:rsidRPr="006D7BFC" w:rsidRDefault="00C56046" w:rsidP="000F308B">
            <w:pPr>
              <w:tabs>
                <w:tab w:val="left" w:pos="540"/>
                <w:tab w:val="left" w:pos="5018"/>
              </w:tabs>
              <w:ind w:left="-92"/>
              <w:jc w:val="right"/>
              <w:rPr>
                <w:rFonts w:ascii="Browallia New" w:hAnsi="Browallia New" w:cs="Browallia New"/>
                <w:sz w:val="22"/>
                <w:szCs w:val="22"/>
                <w:lang w:val="en-GB"/>
              </w:rPr>
            </w:pPr>
          </w:p>
        </w:tc>
        <w:tc>
          <w:tcPr>
            <w:tcW w:w="1231" w:type="dxa"/>
            <w:tcBorders>
              <w:left w:val="nil"/>
            </w:tcBorders>
            <w:vAlign w:val="bottom"/>
          </w:tcPr>
          <w:p w14:paraId="2A9ACF75" w14:textId="77777777" w:rsidR="00C56046" w:rsidRPr="006D7BFC" w:rsidRDefault="00C56046" w:rsidP="000F308B">
            <w:pPr>
              <w:ind w:left="-92"/>
              <w:jc w:val="right"/>
              <w:rPr>
                <w:rFonts w:ascii="Browallia New" w:hAnsi="Browallia New" w:cs="Browallia New"/>
                <w:sz w:val="22"/>
                <w:szCs w:val="22"/>
                <w:lang w:val="en-GB" w:bidi="ar-SA"/>
              </w:rPr>
            </w:pPr>
          </w:p>
        </w:tc>
        <w:tc>
          <w:tcPr>
            <w:tcW w:w="238" w:type="dxa"/>
            <w:tcBorders>
              <w:left w:val="nil"/>
            </w:tcBorders>
          </w:tcPr>
          <w:p w14:paraId="10158144" w14:textId="77777777" w:rsidR="00C56046" w:rsidRPr="006D7BFC" w:rsidRDefault="00C56046" w:rsidP="000F308B">
            <w:pPr>
              <w:ind w:left="-92"/>
              <w:jc w:val="thaiDistribute"/>
              <w:rPr>
                <w:rFonts w:ascii="Browallia New" w:hAnsi="Browallia New" w:cs="Browallia New"/>
                <w:b/>
                <w:bCs/>
                <w:sz w:val="22"/>
                <w:szCs w:val="22"/>
                <w:cs/>
              </w:rPr>
            </w:pPr>
          </w:p>
        </w:tc>
        <w:tc>
          <w:tcPr>
            <w:tcW w:w="1265" w:type="dxa"/>
            <w:vAlign w:val="bottom"/>
          </w:tcPr>
          <w:p w14:paraId="240CC54D" w14:textId="77777777" w:rsidR="00C56046" w:rsidRPr="006D7BFC" w:rsidRDefault="00C56046" w:rsidP="000F308B">
            <w:pPr>
              <w:ind w:left="-92"/>
              <w:jc w:val="right"/>
              <w:rPr>
                <w:rFonts w:ascii="Browallia New" w:hAnsi="Browallia New" w:cs="Browallia New"/>
                <w:sz w:val="22"/>
                <w:szCs w:val="22"/>
                <w:lang w:val="en-GB" w:bidi="ar-SA"/>
              </w:rPr>
            </w:pPr>
          </w:p>
        </w:tc>
        <w:tc>
          <w:tcPr>
            <w:tcW w:w="236" w:type="dxa"/>
          </w:tcPr>
          <w:p w14:paraId="18F9EC46" w14:textId="77777777" w:rsidR="00C56046" w:rsidRPr="006D7BFC" w:rsidRDefault="00C56046" w:rsidP="000F308B">
            <w:pPr>
              <w:tabs>
                <w:tab w:val="left" w:pos="5018"/>
              </w:tabs>
              <w:ind w:left="-92"/>
              <w:jc w:val="right"/>
              <w:rPr>
                <w:rFonts w:ascii="Browallia New" w:hAnsi="Browallia New" w:cs="Browallia New"/>
                <w:sz w:val="22"/>
                <w:szCs w:val="22"/>
                <w:lang w:val="en-GB"/>
              </w:rPr>
            </w:pPr>
          </w:p>
        </w:tc>
        <w:tc>
          <w:tcPr>
            <w:tcW w:w="1294" w:type="dxa"/>
            <w:vAlign w:val="bottom"/>
          </w:tcPr>
          <w:p w14:paraId="46E9EFFA" w14:textId="77777777" w:rsidR="00C56046" w:rsidRPr="006D7BFC" w:rsidRDefault="00C56046" w:rsidP="000F308B">
            <w:pPr>
              <w:ind w:left="-92"/>
              <w:jc w:val="right"/>
              <w:rPr>
                <w:rFonts w:ascii="Browallia New" w:hAnsi="Browallia New" w:cs="Browallia New"/>
                <w:sz w:val="22"/>
                <w:szCs w:val="22"/>
                <w:lang w:val="en-GB" w:bidi="ar-SA"/>
              </w:rPr>
            </w:pPr>
          </w:p>
        </w:tc>
      </w:tr>
      <w:tr w:rsidR="00C56046" w:rsidRPr="008B63E4" w14:paraId="476EEF3F" w14:textId="77777777" w:rsidTr="00417870">
        <w:trPr>
          <w:cantSplit/>
        </w:trPr>
        <w:tc>
          <w:tcPr>
            <w:tcW w:w="3321" w:type="dxa"/>
          </w:tcPr>
          <w:p w14:paraId="29C5CC8D" w14:textId="2A712884" w:rsidR="00C56046" w:rsidRPr="00246A9F" w:rsidRDefault="00C56046" w:rsidP="000F308B">
            <w:pPr>
              <w:rPr>
                <w:rFonts w:ascii="Browallia New" w:hAnsi="Browallia New" w:cs="Browallia New"/>
                <w:b/>
                <w:bCs/>
                <w:color w:val="000000"/>
                <w:cs/>
                <w:lang w:val="en-GB"/>
              </w:rPr>
            </w:pPr>
            <w:r w:rsidRPr="00246A9F">
              <w:rPr>
                <w:rFonts w:ascii="Browallia New" w:hAnsi="Browallia New" w:cs="Browallia New" w:hint="cs"/>
                <w:b/>
                <w:bCs/>
                <w:color w:val="000000"/>
                <w:cs/>
                <w:lang w:val="en-GB"/>
              </w:rPr>
              <w:t>ผลประโยชน์หลังออกจากงาน</w:t>
            </w:r>
          </w:p>
        </w:tc>
        <w:tc>
          <w:tcPr>
            <w:tcW w:w="1251" w:type="dxa"/>
            <w:vAlign w:val="center"/>
          </w:tcPr>
          <w:p w14:paraId="2444F472" w14:textId="77777777" w:rsidR="00C56046" w:rsidRPr="00246A9F" w:rsidRDefault="00C56046" w:rsidP="000F308B">
            <w:pPr>
              <w:ind w:left="-92"/>
              <w:jc w:val="right"/>
              <w:rPr>
                <w:rFonts w:ascii="Browallia New" w:hAnsi="Browallia New" w:cs="Browallia New"/>
                <w:lang w:val="en-GB"/>
              </w:rPr>
            </w:pPr>
          </w:p>
        </w:tc>
        <w:tc>
          <w:tcPr>
            <w:tcW w:w="236" w:type="dxa"/>
            <w:tcBorders>
              <w:left w:val="nil"/>
            </w:tcBorders>
            <w:vAlign w:val="center"/>
          </w:tcPr>
          <w:p w14:paraId="04628E3D" w14:textId="77777777" w:rsidR="00C56046" w:rsidRPr="00246A9F" w:rsidRDefault="00C56046" w:rsidP="000F308B">
            <w:pPr>
              <w:tabs>
                <w:tab w:val="left" w:pos="540"/>
                <w:tab w:val="left" w:pos="5018"/>
              </w:tabs>
              <w:ind w:left="-92"/>
              <w:jc w:val="right"/>
              <w:rPr>
                <w:rFonts w:ascii="Browallia New" w:hAnsi="Browallia New" w:cs="Browallia New"/>
                <w:lang w:val="en-GB"/>
              </w:rPr>
            </w:pPr>
          </w:p>
        </w:tc>
        <w:tc>
          <w:tcPr>
            <w:tcW w:w="1231" w:type="dxa"/>
            <w:tcBorders>
              <w:left w:val="nil"/>
            </w:tcBorders>
            <w:vAlign w:val="bottom"/>
          </w:tcPr>
          <w:p w14:paraId="53F75EF3" w14:textId="77777777" w:rsidR="00C56046" w:rsidRPr="00246A9F" w:rsidRDefault="00C56046" w:rsidP="000F308B">
            <w:pPr>
              <w:ind w:left="-92"/>
              <w:jc w:val="right"/>
              <w:rPr>
                <w:rFonts w:ascii="Browallia New" w:hAnsi="Browallia New" w:cs="Browallia New"/>
                <w:lang w:val="en-GB" w:bidi="ar-SA"/>
              </w:rPr>
            </w:pPr>
          </w:p>
        </w:tc>
        <w:tc>
          <w:tcPr>
            <w:tcW w:w="238" w:type="dxa"/>
            <w:tcBorders>
              <w:left w:val="nil"/>
            </w:tcBorders>
          </w:tcPr>
          <w:p w14:paraId="5402713C" w14:textId="77777777" w:rsidR="00C56046" w:rsidRPr="00246A9F" w:rsidRDefault="00C56046" w:rsidP="000F308B">
            <w:pPr>
              <w:ind w:left="-92"/>
              <w:jc w:val="thaiDistribute"/>
              <w:rPr>
                <w:rFonts w:ascii="Browallia New" w:hAnsi="Browallia New" w:cs="Browallia New"/>
                <w:b/>
                <w:bCs/>
                <w:cs/>
              </w:rPr>
            </w:pPr>
          </w:p>
        </w:tc>
        <w:tc>
          <w:tcPr>
            <w:tcW w:w="1265" w:type="dxa"/>
            <w:vAlign w:val="bottom"/>
          </w:tcPr>
          <w:p w14:paraId="7CBEE648" w14:textId="77777777" w:rsidR="00C56046" w:rsidRPr="00246A9F" w:rsidRDefault="00C56046" w:rsidP="000F308B">
            <w:pPr>
              <w:ind w:left="-92"/>
              <w:jc w:val="right"/>
              <w:rPr>
                <w:rFonts w:ascii="Browallia New" w:hAnsi="Browallia New" w:cs="Browallia New"/>
                <w:lang w:val="en-GB" w:bidi="ar-SA"/>
              </w:rPr>
            </w:pPr>
          </w:p>
        </w:tc>
        <w:tc>
          <w:tcPr>
            <w:tcW w:w="236" w:type="dxa"/>
          </w:tcPr>
          <w:p w14:paraId="4295500B" w14:textId="77777777" w:rsidR="00C56046" w:rsidRPr="00246A9F" w:rsidRDefault="00C56046" w:rsidP="000F308B">
            <w:pPr>
              <w:tabs>
                <w:tab w:val="left" w:pos="5018"/>
              </w:tabs>
              <w:ind w:left="-92"/>
              <w:jc w:val="right"/>
              <w:rPr>
                <w:rFonts w:ascii="Browallia New" w:hAnsi="Browallia New" w:cs="Browallia New"/>
                <w:lang w:val="en-GB"/>
              </w:rPr>
            </w:pPr>
          </w:p>
        </w:tc>
        <w:tc>
          <w:tcPr>
            <w:tcW w:w="1294" w:type="dxa"/>
            <w:vAlign w:val="bottom"/>
          </w:tcPr>
          <w:p w14:paraId="752C8172" w14:textId="77777777" w:rsidR="00C56046" w:rsidRPr="00246A9F" w:rsidRDefault="00C56046" w:rsidP="000F308B">
            <w:pPr>
              <w:ind w:left="-92"/>
              <w:jc w:val="right"/>
              <w:rPr>
                <w:rFonts w:ascii="Browallia New" w:hAnsi="Browallia New" w:cs="Browallia New"/>
                <w:lang w:val="en-GB" w:bidi="ar-SA"/>
              </w:rPr>
            </w:pPr>
          </w:p>
        </w:tc>
      </w:tr>
      <w:tr w:rsidR="00C56046" w:rsidRPr="008B63E4" w14:paraId="63B97606" w14:textId="77777777" w:rsidTr="00417870">
        <w:trPr>
          <w:cantSplit/>
        </w:trPr>
        <w:tc>
          <w:tcPr>
            <w:tcW w:w="3321" w:type="dxa"/>
          </w:tcPr>
          <w:p w14:paraId="05DD0F0B" w14:textId="3AD6CB88" w:rsidR="00C56046" w:rsidRPr="00246A9F" w:rsidRDefault="002869E3" w:rsidP="000F308B">
            <w:pPr>
              <w:rPr>
                <w:rFonts w:ascii="Browallia New" w:hAnsi="Browallia New" w:cs="Browallia New"/>
                <w:cs/>
              </w:rPr>
            </w:pPr>
            <w:r w:rsidRPr="00246A9F">
              <w:rPr>
                <w:rFonts w:ascii="Browallia New" w:hAnsi="Browallia New" w:cs="Browallia New"/>
                <w:cs/>
              </w:rPr>
              <w:t xml:space="preserve">ยอดคงเหลือ ณ วันที่ </w:t>
            </w:r>
            <w:r w:rsidR="00525920" w:rsidRPr="00525920">
              <w:rPr>
                <w:rFonts w:ascii="Browallia New" w:hAnsi="Browallia New" w:cs="Browallia New"/>
                <w:lang w:val="en-US"/>
              </w:rPr>
              <w:t>1</w:t>
            </w:r>
            <w:r w:rsidRPr="00246A9F">
              <w:rPr>
                <w:rFonts w:ascii="Browallia New" w:hAnsi="Browallia New" w:cs="Browallia New"/>
                <w:cs/>
              </w:rPr>
              <w:t xml:space="preserve"> มกราคม</w:t>
            </w:r>
          </w:p>
        </w:tc>
        <w:tc>
          <w:tcPr>
            <w:tcW w:w="1251" w:type="dxa"/>
            <w:shd w:val="clear" w:color="auto" w:fill="auto"/>
            <w:vAlign w:val="center"/>
          </w:tcPr>
          <w:p w14:paraId="0C96D398" w14:textId="55E346BB" w:rsidR="00C56046" w:rsidRPr="00957F6B" w:rsidRDefault="00AA5E2C" w:rsidP="000F308B">
            <w:pPr>
              <w:ind w:left="-111" w:right="-45"/>
              <w:jc w:val="right"/>
              <w:rPr>
                <w:rFonts w:ascii="Browallia New" w:hAnsi="Browallia New" w:cs="Browallia New"/>
                <w:highlight w:val="magenta"/>
                <w:cs/>
                <w:lang w:val="en-US"/>
              </w:rPr>
            </w:pPr>
            <w:r w:rsidRPr="007E769B">
              <w:rPr>
                <w:rFonts w:ascii="Browallia New" w:hAnsi="Browallia New" w:cs="Browallia New"/>
                <w:lang w:val="en-US"/>
              </w:rPr>
              <w:t>241,737,096</w:t>
            </w:r>
          </w:p>
        </w:tc>
        <w:tc>
          <w:tcPr>
            <w:tcW w:w="236" w:type="dxa"/>
            <w:tcBorders>
              <w:left w:val="nil"/>
            </w:tcBorders>
            <w:shd w:val="clear" w:color="auto" w:fill="auto"/>
            <w:vAlign w:val="bottom"/>
          </w:tcPr>
          <w:p w14:paraId="11402359" w14:textId="77777777" w:rsidR="00C56046" w:rsidRPr="00957F6B" w:rsidRDefault="00C56046" w:rsidP="000F308B">
            <w:pPr>
              <w:tabs>
                <w:tab w:val="left" w:pos="540"/>
                <w:tab w:val="left" w:pos="5018"/>
              </w:tabs>
              <w:ind w:left="-111" w:right="-45"/>
              <w:jc w:val="right"/>
              <w:rPr>
                <w:rFonts w:ascii="Browallia New" w:hAnsi="Browallia New" w:cs="Browallia New"/>
                <w:highlight w:val="magenta"/>
                <w:cs/>
              </w:rPr>
            </w:pPr>
          </w:p>
        </w:tc>
        <w:tc>
          <w:tcPr>
            <w:tcW w:w="1231" w:type="dxa"/>
            <w:tcBorders>
              <w:left w:val="nil"/>
            </w:tcBorders>
            <w:shd w:val="clear" w:color="auto" w:fill="auto"/>
            <w:vAlign w:val="center"/>
          </w:tcPr>
          <w:p w14:paraId="6498B87D" w14:textId="0B1D5904" w:rsidR="00C56046" w:rsidRPr="00023832" w:rsidRDefault="00AA5E2C" w:rsidP="000F308B">
            <w:pPr>
              <w:ind w:left="-111" w:right="-45"/>
              <w:jc w:val="right"/>
              <w:rPr>
                <w:rFonts w:ascii="Browallia New" w:hAnsi="Browallia New" w:cs="Browallia New"/>
                <w:cs/>
              </w:rPr>
            </w:pPr>
            <w:r w:rsidRPr="00023832">
              <w:rPr>
                <w:rFonts w:ascii="Browallia New" w:hAnsi="Browallia New" w:cs="Browallia New"/>
                <w:lang w:val="en-GB"/>
              </w:rPr>
              <w:t>217,075,912</w:t>
            </w:r>
          </w:p>
        </w:tc>
        <w:tc>
          <w:tcPr>
            <w:tcW w:w="238" w:type="dxa"/>
            <w:tcBorders>
              <w:left w:val="nil"/>
            </w:tcBorders>
            <w:shd w:val="clear" w:color="auto" w:fill="auto"/>
            <w:vAlign w:val="bottom"/>
          </w:tcPr>
          <w:p w14:paraId="51EA853A" w14:textId="77777777" w:rsidR="00C56046" w:rsidRPr="00957F6B" w:rsidRDefault="00C56046" w:rsidP="000F308B">
            <w:pPr>
              <w:tabs>
                <w:tab w:val="left" w:pos="540"/>
                <w:tab w:val="left" w:pos="5018"/>
              </w:tabs>
              <w:ind w:left="-87" w:right="-45" w:firstLine="720"/>
              <w:jc w:val="right"/>
              <w:rPr>
                <w:rFonts w:ascii="Browallia New" w:hAnsi="Browallia New" w:cs="Browallia New"/>
                <w:highlight w:val="magenta"/>
                <w:cs/>
              </w:rPr>
            </w:pPr>
          </w:p>
        </w:tc>
        <w:tc>
          <w:tcPr>
            <w:tcW w:w="1265" w:type="dxa"/>
            <w:shd w:val="clear" w:color="auto" w:fill="auto"/>
            <w:vAlign w:val="center"/>
          </w:tcPr>
          <w:p w14:paraId="2D05D88A" w14:textId="39FBD82E" w:rsidR="00C56046" w:rsidRPr="0072481B" w:rsidRDefault="00525920" w:rsidP="000F308B">
            <w:pPr>
              <w:tabs>
                <w:tab w:val="decimal" w:pos="734"/>
              </w:tabs>
              <w:ind w:left="-111" w:right="-42"/>
              <w:jc w:val="right"/>
              <w:rPr>
                <w:rFonts w:ascii="Browallia New" w:hAnsi="Browallia New" w:cs="Browallia New"/>
                <w:cs/>
              </w:rPr>
            </w:pPr>
            <w:r w:rsidRPr="00525920">
              <w:rPr>
                <w:rFonts w:ascii="Browallia New" w:hAnsi="Browallia New" w:cs="Browallia New" w:hint="cs"/>
                <w:lang w:val="en-US"/>
              </w:rPr>
              <w:t>239</w:t>
            </w:r>
            <w:r w:rsidR="00AA5E2C" w:rsidRPr="0072481B">
              <w:rPr>
                <w:rFonts w:ascii="Browallia New" w:hAnsi="Browallia New" w:cs="Browallia New" w:hint="cs"/>
                <w:cs/>
              </w:rPr>
              <w:t>,</w:t>
            </w:r>
            <w:r w:rsidRPr="00525920">
              <w:rPr>
                <w:rFonts w:ascii="Browallia New" w:hAnsi="Browallia New" w:cs="Browallia New" w:hint="cs"/>
                <w:lang w:val="en-US"/>
              </w:rPr>
              <w:t>929</w:t>
            </w:r>
            <w:r w:rsidR="00AA5E2C" w:rsidRPr="0072481B">
              <w:rPr>
                <w:rFonts w:ascii="Browallia New" w:hAnsi="Browallia New" w:cs="Browallia New" w:hint="cs"/>
                <w:cs/>
              </w:rPr>
              <w:t>,</w:t>
            </w:r>
            <w:r w:rsidRPr="00525920">
              <w:rPr>
                <w:rFonts w:ascii="Browallia New" w:hAnsi="Browallia New" w:cs="Browallia New" w:hint="cs"/>
                <w:lang w:val="en-US"/>
              </w:rPr>
              <w:t>055</w:t>
            </w:r>
          </w:p>
        </w:tc>
        <w:tc>
          <w:tcPr>
            <w:tcW w:w="236" w:type="dxa"/>
            <w:vAlign w:val="bottom"/>
          </w:tcPr>
          <w:p w14:paraId="5450F123" w14:textId="77777777" w:rsidR="00C56046" w:rsidRPr="00957F6B" w:rsidRDefault="00C56046" w:rsidP="000F308B">
            <w:pPr>
              <w:tabs>
                <w:tab w:val="left" w:pos="5018"/>
              </w:tabs>
              <w:ind w:left="-111" w:right="-45"/>
              <w:jc w:val="right"/>
              <w:rPr>
                <w:rFonts w:ascii="Browallia New" w:hAnsi="Browallia New" w:cs="Browallia New"/>
                <w:highlight w:val="magenta"/>
                <w:cs/>
              </w:rPr>
            </w:pPr>
          </w:p>
        </w:tc>
        <w:tc>
          <w:tcPr>
            <w:tcW w:w="1294" w:type="dxa"/>
            <w:vAlign w:val="center"/>
          </w:tcPr>
          <w:p w14:paraId="403F9EBC" w14:textId="343DD6EF" w:rsidR="00C56046" w:rsidRPr="00023832" w:rsidRDefault="00AA5E2C" w:rsidP="000F308B">
            <w:pPr>
              <w:tabs>
                <w:tab w:val="decimal" w:pos="734"/>
              </w:tabs>
              <w:ind w:left="-111" w:right="-42"/>
              <w:jc w:val="right"/>
              <w:rPr>
                <w:rFonts w:ascii="Browallia New" w:hAnsi="Browallia New" w:cs="Browallia New"/>
                <w:cs/>
              </w:rPr>
            </w:pPr>
            <w:r w:rsidRPr="00023832">
              <w:rPr>
                <w:rFonts w:ascii="Browallia New" w:hAnsi="Browallia New" w:cs="Browallia New"/>
                <w:lang w:val="en-GB"/>
              </w:rPr>
              <w:t>215,075,688</w:t>
            </w:r>
          </w:p>
        </w:tc>
      </w:tr>
      <w:tr w:rsidR="002869E3" w:rsidRPr="008B63E4" w14:paraId="0BB4FA19" w14:textId="77777777">
        <w:trPr>
          <w:cantSplit/>
        </w:trPr>
        <w:tc>
          <w:tcPr>
            <w:tcW w:w="3321" w:type="dxa"/>
          </w:tcPr>
          <w:p w14:paraId="66D2C207" w14:textId="3111A280" w:rsidR="002869E3" w:rsidRPr="00246A9F" w:rsidRDefault="00246A9F" w:rsidP="000F308B">
            <w:pPr>
              <w:rPr>
                <w:rFonts w:ascii="Browallia New" w:hAnsi="Browallia New" w:cs="Browallia New"/>
                <w:cs/>
              </w:rPr>
            </w:pPr>
            <w:r w:rsidRPr="0085400C">
              <w:rPr>
                <w:rFonts w:ascii="Browallia New" w:hAnsi="Browallia New" w:cs="Browallia New"/>
                <w:cs/>
              </w:rPr>
              <w:t>ต้นทุนบริการปัจจุบัน</w:t>
            </w:r>
          </w:p>
        </w:tc>
        <w:tc>
          <w:tcPr>
            <w:tcW w:w="1251" w:type="dxa"/>
            <w:shd w:val="clear" w:color="auto" w:fill="auto"/>
            <w:vAlign w:val="center"/>
          </w:tcPr>
          <w:p w14:paraId="3E6A77FC" w14:textId="0B1F1D02" w:rsidR="002869E3" w:rsidRPr="00957F6B" w:rsidRDefault="00AA5E2C" w:rsidP="000F308B">
            <w:pPr>
              <w:ind w:left="-111" w:right="-45"/>
              <w:jc w:val="right"/>
              <w:rPr>
                <w:rFonts w:ascii="Browallia New" w:hAnsi="Browallia New" w:cs="Browallia New"/>
                <w:highlight w:val="magenta"/>
                <w:cs/>
                <w:lang w:val="en-US"/>
              </w:rPr>
            </w:pPr>
            <w:r w:rsidRPr="009D29F4">
              <w:rPr>
                <w:rFonts w:ascii="Browallia New" w:hAnsi="Browallia New" w:cs="Browallia New"/>
                <w:lang w:val="en-US"/>
              </w:rPr>
              <w:t>3</w:t>
            </w:r>
            <w:r w:rsidR="00516422" w:rsidRPr="009D29F4">
              <w:rPr>
                <w:rFonts w:ascii="Browallia New" w:hAnsi="Browallia New" w:cs="Browallia New"/>
                <w:lang w:val="en-US"/>
              </w:rPr>
              <w:t>2,919,133</w:t>
            </w:r>
          </w:p>
        </w:tc>
        <w:tc>
          <w:tcPr>
            <w:tcW w:w="236" w:type="dxa"/>
            <w:tcBorders>
              <w:left w:val="nil"/>
            </w:tcBorders>
            <w:shd w:val="clear" w:color="auto" w:fill="auto"/>
            <w:vAlign w:val="bottom"/>
          </w:tcPr>
          <w:p w14:paraId="1589D88A" w14:textId="77777777" w:rsidR="002869E3" w:rsidRPr="00957F6B" w:rsidRDefault="002869E3" w:rsidP="000F308B">
            <w:pPr>
              <w:tabs>
                <w:tab w:val="left" w:pos="540"/>
                <w:tab w:val="left" w:pos="5018"/>
              </w:tabs>
              <w:ind w:left="-111" w:right="-45"/>
              <w:jc w:val="right"/>
              <w:rPr>
                <w:rFonts w:ascii="Browallia New" w:hAnsi="Browallia New" w:cs="Browallia New"/>
                <w:highlight w:val="magenta"/>
                <w:cs/>
              </w:rPr>
            </w:pPr>
          </w:p>
        </w:tc>
        <w:tc>
          <w:tcPr>
            <w:tcW w:w="1231" w:type="dxa"/>
            <w:tcBorders>
              <w:left w:val="nil"/>
            </w:tcBorders>
            <w:shd w:val="clear" w:color="auto" w:fill="auto"/>
          </w:tcPr>
          <w:p w14:paraId="6444DF60" w14:textId="210EBB1E" w:rsidR="002869E3" w:rsidRPr="00023832" w:rsidRDefault="00525920" w:rsidP="000F308B">
            <w:pPr>
              <w:ind w:left="-111" w:right="-45"/>
              <w:jc w:val="right"/>
              <w:rPr>
                <w:rFonts w:ascii="Browallia New" w:hAnsi="Browallia New" w:cs="Browallia New"/>
                <w:cs/>
              </w:rPr>
            </w:pPr>
            <w:r w:rsidRPr="00525920">
              <w:rPr>
                <w:rFonts w:ascii="Browallia New" w:hAnsi="Browallia New" w:cs="Browallia New"/>
                <w:lang w:val="en-US"/>
              </w:rPr>
              <w:t>14</w:t>
            </w:r>
            <w:r w:rsidR="00AA5E2C" w:rsidRPr="00023832">
              <w:rPr>
                <w:rFonts w:ascii="Browallia New" w:hAnsi="Browallia New" w:cs="Browallia New"/>
                <w:cs/>
                <w:lang w:val="en-US"/>
              </w:rPr>
              <w:t>,</w:t>
            </w:r>
            <w:r w:rsidRPr="00525920">
              <w:rPr>
                <w:rFonts w:ascii="Browallia New" w:hAnsi="Browallia New" w:cs="Browallia New"/>
                <w:lang w:val="en-US"/>
              </w:rPr>
              <w:t>603</w:t>
            </w:r>
            <w:r w:rsidR="00AA5E2C" w:rsidRPr="00023832">
              <w:rPr>
                <w:rFonts w:ascii="Browallia New" w:hAnsi="Browallia New" w:cs="Browallia New"/>
                <w:cs/>
                <w:lang w:val="en-US"/>
              </w:rPr>
              <w:t>,</w:t>
            </w:r>
            <w:r w:rsidRPr="00525920">
              <w:rPr>
                <w:rFonts w:ascii="Browallia New" w:hAnsi="Browallia New" w:cs="Browallia New"/>
                <w:lang w:val="en-US"/>
              </w:rPr>
              <w:t>612</w:t>
            </w:r>
          </w:p>
        </w:tc>
        <w:tc>
          <w:tcPr>
            <w:tcW w:w="238" w:type="dxa"/>
            <w:tcBorders>
              <w:left w:val="nil"/>
            </w:tcBorders>
            <w:shd w:val="clear" w:color="auto" w:fill="auto"/>
            <w:vAlign w:val="bottom"/>
          </w:tcPr>
          <w:p w14:paraId="413A5D63" w14:textId="77777777" w:rsidR="002869E3" w:rsidRPr="00957F6B" w:rsidRDefault="002869E3" w:rsidP="000F308B">
            <w:pPr>
              <w:tabs>
                <w:tab w:val="left" w:pos="540"/>
                <w:tab w:val="left" w:pos="5018"/>
              </w:tabs>
              <w:ind w:left="-87" w:right="-45" w:firstLine="720"/>
              <w:jc w:val="right"/>
              <w:rPr>
                <w:rFonts w:ascii="Browallia New" w:hAnsi="Browallia New" w:cs="Browallia New"/>
                <w:highlight w:val="magenta"/>
                <w:cs/>
              </w:rPr>
            </w:pPr>
          </w:p>
        </w:tc>
        <w:tc>
          <w:tcPr>
            <w:tcW w:w="1265" w:type="dxa"/>
            <w:shd w:val="clear" w:color="auto" w:fill="auto"/>
            <w:vAlign w:val="center"/>
          </w:tcPr>
          <w:p w14:paraId="771D6DF0" w14:textId="0FD2D7AE" w:rsidR="002869E3" w:rsidRPr="0072481B" w:rsidRDefault="00525920" w:rsidP="000F308B">
            <w:pPr>
              <w:tabs>
                <w:tab w:val="decimal" w:pos="734"/>
              </w:tabs>
              <w:ind w:left="-111" w:right="-42"/>
              <w:jc w:val="right"/>
              <w:rPr>
                <w:rFonts w:ascii="Browallia New" w:hAnsi="Browallia New" w:cs="Browallia New"/>
                <w:cs/>
              </w:rPr>
            </w:pPr>
            <w:r w:rsidRPr="00525920">
              <w:rPr>
                <w:rFonts w:ascii="Browallia New" w:hAnsi="Browallia New" w:cs="Browallia New" w:hint="cs"/>
                <w:lang w:val="en-US"/>
              </w:rPr>
              <w:t>15</w:t>
            </w:r>
            <w:r w:rsidR="00AA5E2C" w:rsidRPr="0072481B">
              <w:rPr>
                <w:rFonts w:ascii="Browallia New" w:hAnsi="Browallia New" w:cs="Browallia New" w:hint="cs"/>
                <w:cs/>
              </w:rPr>
              <w:t>,</w:t>
            </w:r>
            <w:r w:rsidRPr="00525920">
              <w:rPr>
                <w:rFonts w:ascii="Browallia New" w:hAnsi="Browallia New" w:cs="Browallia New" w:hint="cs"/>
                <w:lang w:val="en-US"/>
              </w:rPr>
              <w:t>721</w:t>
            </w:r>
            <w:r w:rsidR="00AA5E2C" w:rsidRPr="0072481B">
              <w:rPr>
                <w:rFonts w:ascii="Browallia New" w:hAnsi="Browallia New" w:cs="Browallia New" w:hint="cs"/>
                <w:cs/>
              </w:rPr>
              <w:t>,</w:t>
            </w:r>
            <w:r w:rsidRPr="00525920">
              <w:rPr>
                <w:rFonts w:ascii="Browallia New" w:hAnsi="Browallia New" w:cs="Browallia New" w:hint="cs"/>
                <w:lang w:val="en-US"/>
              </w:rPr>
              <w:t>578</w:t>
            </w:r>
          </w:p>
        </w:tc>
        <w:tc>
          <w:tcPr>
            <w:tcW w:w="236" w:type="dxa"/>
            <w:vAlign w:val="bottom"/>
          </w:tcPr>
          <w:p w14:paraId="3F0F7B43" w14:textId="77777777" w:rsidR="002869E3" w:rsidRPr="00957F6B" w:rsidRDefault="002869E3" w:rsidP="000F308B">
            <w:pPr>
              <w:tabs>
                <w:tab w:val="left" w:pos="5018"/>
              </w:tabs>
              <w:ind w:left="-111" w:right="-45"/>
              <w:jc w:val="right"/>
              <w:rPr>
                <w:rFonts w:ascii="Browallia New" w:hAnsi="Browallia New" w:cs="Browallia New"/>
                <w:highlight w:val="magenta"/>
                <w:cs/>
              </w:rPr>
            </w:pPr>
          </w:p>
        </w:tc>
        <w:tc>
          <w:tcPr>
            <w:tcW w:w="1294" w:type="dxa"/>
            <w:vAlign w:val="center"/>
          </w:tcPr>
          <w:p w14:paraId="4FF8828B" w14:textId="623367F3" w:rsidR="002869E3" w:rsidRPr="00023832" w:rsidRDefault="00AA5E2C" w:rsidP="000F308B">
            <w:pPr>
              <w:tabs>
                <w:tab w:val="decimal" w:pos="734"/>
              </w:tabs>
              <w:ind w:left="-111" w:right="-42"/>
              <w:jc w:val="right"/>
              <w:rPr>
                <w:rFonts w:ascii="Browallia New" w:hAnsi="Browallia New" w:cs="Browallia New"/>
                <w:cs/>
              </w:rPr>
            </w:pPr>
            <w:r w:rsidRPr="00023832">
              <w:rPr>
                <w:rFonts w:ascii="Browallia New" w:hAnsi="Browallia New" w:cs="Browallia New"/>
                <w:lang w:val="en-GB"/>
              </w:rPr>
              <w:t>14,600,042</w:t>
            </w:r>
          </w:p>
        </w:tc>
      </w:tr>
      <w:tr w:rsidR="002869E3" w:rsidRPr="008B63E4" w14:paraId="05684A8C" w14:textId="77777777">
        <w:trPr>
          <w:cantSplit/>
        </w:trPr>
        <w:tc>
          <w:tcPr>
            <w:tcW w:w="3321" w:type="dxa"/>
          </w:tcPr>
          <w:p w14:paraId="2D42E862" w14:textId="56CF2E50" w:rsidR="002869E3" w:rsidRPr="00246A9F" w:rsidRDefault="00246A9F" w:rsidP="000F308B">
            <w:pPr>
              <w:rPr>
                <w:rFonts w:ascii="Browallia New" w:hAnsi="Browallia New" w:cs="Browallia New"/>
                <w:cs/>
              </w:rPr>
            </w:pPr>
            <w:r>
              <w:rPr>
                <w:rFonts w:ascii="Browallia New" w:hAnsi="Browallia New" w:cs="Browallia New" w:hint="cs"/>
                <w:cs/>
              </w:rPr>
              <w:t>ค่าใช้จ่ายดอกเบี้ย</w:t>
            </w:r>
          </w:p>
        </w:tc>
        <w:tc>
          <w:tcPr>
            <w:tcW w:w="1251" w:type="dxa"/>
            <w:shd w:val="clear" w:color="auto" w:fill="auto"/>
            <w:vAlign w:val="center"/>
          </w:tcPr>
          <w:p w14:paraId="7AD9C3BA" w14:textId="7CAB1169" w:rsidR="002869E3" w:rsidRPr="00957F6B" w:rsidRDefault="00525920" w:rsidP="007E769B">
            <w:pPr>
              <w:ind w:right="-45"/>
              <w:jc w:val="right"/>
              <w:rPr>
                <w:rFonts w:ascii="Browallia New" w:hAnsi="Browallia New" w:cs="Browallia New"/>
                <w:highlight w:val="magenta"/>
                <w:cs/>
                <w:lang w:val="en-US"/>
              </w:rPr>
            </w:pPr>
            <w:r w:rsidRPr="00525920">
              <w:rPr>
                <w:rFonts w:ascii="Browallia New" w:hAnsi="Browallia New" w:cs="Browallia New" w:hint="cs"/>
                <w:lang w:val="en-US"/>
              </w:rPr>
              <w:t>8</w:t>
            </w:r>
            <w:r w:rsidR="007E33C1" w:rsidRPr="001F6502">
              <w:rPr>
                <w:rFonts w:ascii="Browallia New" w:hAnsi="Browallia New" w:cs="Browallia New" w:hint="cs"/>
                <w:cs/>
              </w:rPr>
              <w:t>,</w:t>
            </w:r>
            <w:r w:rsidRPr="00525920">
              <w:rPr>
                <w:rFonts w:ascii="Browallia New" w:hAnsi="Browallia New" w:cs="Browallia New" w:hint="cs"/>
                <w:lang w:val="en-US"/>
              </w:rPr>
              <w:t>589</w:t>
            </w:r>
            <w:r w:rsidR="007E33C1" w:rsidRPr="001F6502">
              <w:rPr>
                <w:rFonts w:ascii="Browallia New" w:hAnsi="Browallia New" w:cs="Browallia New" w:hint="cs"/>
                <w:cs/>
              </w:rPr>
              <w:t>,</w:t>
            </w:r>
            <w:r w:rsidRPr="00525920">
              <w:rPr>
                <w:rFonts w:ascii="Browallia New" w:hAnsi="Browallia New" w:cs="Browallia New" w:hint="cs"/>
                <w:lang w:val="en-US"/>
              </w:rPr>
              <w:t>861</w:t>
            </w:r>
          </w:p>
        </w:tc>
        <w:tc>
          <w:tcPr>
            <w:tcW w:w="236" w:type="dxa"/>
            <w:tcBorders>
              <w:left w:val="nil"/>
            </w:tcBorders>
            <w:shd w:val="clear" w:color="auto" w:fill="auto"/>
            <w:vAlign w:val="bottom"/>
          </w:tcPr>
          <w:p w14:paraId="0F36A564" w14:textId="77777777" w:rsidR="002869E3" w:rsidRPr="00957F6B" w:rsidRDefault="002869E3" w:rsidP="000F308B">
            <w:pPr>
              <w:tabs>
                <w:tab w:val="left" w:pos="540"/>
                <w:tab w:val="left" w:pos="5018"/>
              </w:tabs>
              <w:ind w:left="-111" w:right="-45"/>
              <w:jc w:val="right"/>
              <w:rPr>
                <w:rFonts w:ascii="Browallia New" w:hAnsi="Browallia New" w:cs="Browallia New"/>
                <w:highlight w:val="magenta"/>
                <w:cs/>
              </w:rPr>
            </w:pPr>
          </w:p>
        </w:tc>
        <w:tc>
          <w:tcPr>
            <w:tcW w:w="1231" w:type="dxa"/>
            <w:tcBorders>
              <w:left w:val="nil"/>
            </w:tcBorders>
            <w:shd w:val="clear" w:color="auto" w:fill="auto"/>
          </w:tcPr>
          <w:p w14:paraId="3E73B9AE" w14:textId="11F7339F" w:rsidR="002869E3" w:rsidRPr="00023832" w:rsidRDefault="00525920" w:rsidP="000F308B">
            <w:pPr>
              <w:ind w:left="-111" w:right="-45"/>
              <w:jc w:val="right"/>
              <w:rPr>
                <w:rFonts w:ascii="Browallia New" w:hAnsi="Browallia New" w:cs="Browallia New"/>
                <w:cs/>
              </w:rPr>
            </w:pPr>
            <w:r w:rsidRPr="00525920">
              <w:rPr>
                <w:rFonts w:ascii="Browallia New" w:hAnsi="Browallia New" w:cs="Browallia New"/>
                <w:lang w:val="en-US"/>
              </w:rPr>
              <w:t>7</w:t>
            </w:r>
            <w:r w:rsidR="00AA5E2C" w:rsidRPr="00023832">
              <w:rPr>
                <w:rFonts w:ascii="Browallia New" w:hAnsi="Browallia New" w:cs="Browallia New"/>
                <w:cs/>
                <w:lang w:val="en-GB"/>
              </w:rPr>
              <w:t>,</w:t>
            </w:r>
            <w:r w:rsidRPr="00525920">
              <w:rPr>
                <w:rFonts w:ascii="Browallia New" w:hAnsi="Browallia New" w:cs="Browallia New"/>
                <w:lang w:val="en-US"/>
              </w:rPr>
              <w:t>900</w:t>
            </w:r>
            <w:r w:rsidR="00AA5E2C" w:rsidRPr="00023832">
              <w:rPr>
                <w:rFonts w:ascii="Browallia New" w:hAnsi="Browallia New" w:cs="Browallia New"/>
                <w:cs/>
                <w:lang w:val="en-GB"/>
              </w:rPr>
              <w:t>,</w:t>
            </w:r>
            <w:r w:rsidRPr="00525920">
              <w:rPr>
                <w:rFonts w:ascii="Browallia New" w:hAnsi="Browallia New" w:cs="Browallia New"/>
                <w:lang w:val="en-US"/>
              </w:rPr>
              <w:t>845</w:t>
            </w:r>
          </w:p>
        </w:tc>
        <w:tc>
          <w:tcPr>
            <w:tcW w:w="238" w:type="dxa"/>
            <w:tcBorders>
              <w:left w:val="nil"/>
            </w:tcBorders>
            <w:shd w:val="clear" w:color="auto" w:fill="auto"/>
            <w:vAlign w:val="bottom"/>
          </w:tcPr>
          <w:p w14:paraId="78A72592" w14:textId="77777777" w:rsidR="002869E3" w:rsidRPr="00957F6B" w:rsidRDefault="002869E3" w:rsidP="000F308B">
            <w:pPr>
              <w:tabs>
                <w:tab w:val="left" w:pos="540"/>
                <w:tab w:val="left" w:pos="5018"/>
              </w:tabs>
              <w:ind w:left="-87" w:right="-45" w:firstLine="720"/>
              <w:jc w:val="right"/>
              <w:rPr>
                <w:rFonts w:ascii="Browallia New" w:hAnsi="Browallia New" w:cs="Browallia New"/>
                <w:highlight w:val="magenta"/>
                <w:cs/>
              </w:rPr>
            </w:pPr>
          </w:p>
        </w:tc>
        <w:tc>
          <w:tcPr>
            <w:tcW w:w="1265" w:type="dxa"/>
            <w:shd w:val="clear" w:color="auto" w:fill="auto"/>
            <w:vAlign w:val="center"/>
          </w:tcPr>
          <w:p w14:paraId="3F593851" w14:textId="0D2E5FCF" w:rsidR="002869E3" w:rsidRPr="0072481B" w:rsidRDefault="00525920" w:rsidP="000F308B">
            <w:pPr>
              <w:tabs>
                <w:tab w:val="decimal" w:pos="734"/>
              </w:tabs>
              <w:ind w:left="-111" w:right="-42"/>
              <w:jc w:val="right"/>
              <w:rPr>
                <w:rFonts w:ascii="Browallia New" w:hAnsi="Browallia New" w:cs="Browallia New"/>
                <w:cs/>
              </w:rPr>
            </w:pPr>
            <w:r w:rsidRPr="00525920">
              <w:rPr>
                <w:rFonts w:ascii="Browallia New" w:hAnsi="Browallia New" w:cs="Browallia New" w:hint="cs"/>
                <w:lang w:val="en-US"/>
              </w:rPr>
              <w:t>8</w:t>
            </w:r>
            <w:r w:rsidR="00AA5E2C" w:rsidRPr="0072481B">
              <w:rPr>
                <w:rFonts w:ascii="Browallia New" w:hAnsi="Browallia New" w:cs="Browallia New" w:hint="cs"/>
                <w:cs/>
              </w:rPr>
              <w:t>,</w:t>
            </w:r>
            <w:r w:rsidRPr="00525920">
              <w:rPr>
                <w:rFonts w:ascii="Browallia New" w:hAnsi="Browallia New" w:cs="Browallia New" w:hint="cs"/>
                <w:lang w:val="en-US"/>
              </w:rPr>
              <w:t>589</w:t>
            </w:r>
            <w:r w:rsidR="00AA5E2C" w:rsidRPr="0072481B">
              <w:rPr>
                <w:rFonts w:ascii="Browallia New" w:hAnsi="Browallia New" w:cs="Browallia New" w:hint="cs"/>
                <w:cs/>
              </w:rPr>
              <w:t>,</w:t>
            </w:r>
            <w:r w:rsidRPr="00525920">
              <w:rPr>
                <w:rFonts w:ascii="Browallia New" w:hAnsi="Browallia New" w:cs="Browallia New" w:hint="cs"/>
                <w:lang w:val="en-US"/>
              </w:rPr>
              <w:t>861</w:t>
            </w:r>
          </w:p>
        </w:tc>
        <w:tc>
          <w:tcPr>
            <w:tcW w:w="236" w:type="dxa"/>
            <w:vAlign w:val="bottom"/>
          </w:tcPr>
          <w:p w14:paraId="5CD25304" w14:textId="77777777" w:rsidR="002869E3" w:rsidRPr="00957F6B" w:rsidRDefault="002869E3" w:rsidP="000F308B">
            <w:pPr>
              <w:tabs>
                <w:tab w:val="left" w:pos="5018"/>
              </w:tabs>
              <w:ind w:left="-111" w:right="-45"/>
              <w:jc w:val="right"/>
              <w:rPr>
                <w:rFonts w:ascii="Browallia New" w:hAnsi="Browallia New" w:cs="Browallia New"/>
                <w:highlight w:val="magenta"/>
                <w:cs/>
              </w:rPr>
            </w:pPr>
          </w:p>
        </w:tc>
        <w:tc>
          <w:tcPr>
            <w:tcW w:w="1294" w:type="dxa"/>
            <w:vAlign w:val="center"/>
          </w:tcPr>
          <w:p w14:paraId="0BC7A742" w14:textId="675296F8" w:rsidR="002869E3" w:rsidRPr="00023832" w:rsidRDefault="00AA5E2C" w:rsidP="000F308B">
            <w:pPr>
              <w:tabs>
                <w:tab w:val="decimal" w:pos="734"/>
              </w:tabs>
              <w:ind w:left="-111" w:right="-42"/>
              <w:jc w:val="right"/>
              <w:rPr>
                <w:rFonts w:ascii="Browallia New" w:hAnsi="Browallia New" w:cs="Browallia New"/>
                <w:cs/>
              </w:rPr>
            </w:pPr>
            <w:r w:rsidRPr="00023832">
              <w:rPr>
                <w:rFonts w:ascii="Browallia New" w:hAnsi="Browallia New" w:cs="Browallia New"/>
                <w:lang w:val="en-GB"/>
              </w:rPr>
              <w:t>7,900,845</w:t>
            </w:r>
          </w:p>
        </w:tc>
      </w:tr>
      <w:tr w:rsidR="00BE1CE7" w:rsidRPr="008B63E4" w14:paraId="61BBA381" w14:textId="77777777" w:rsidTr="00250B59">
        <w:trPr>
          <w:cantSplit/>
        </w:trPr>
        <w:tc>
          <w:tcPr>
            <w:tcW w:w="3321" w:type="dxa"/>
          </w:tcPr>
          <w:p w14:paraId="5FA8FE8A" w14:textId="2276EEBD" w:rsidR="00BE1CE7" w:rsidRDefault="00BE1CE7" w:rsidP="00BE1CE7">
            <w:pPr>
              <w:rPr>
                <w:rFonts w:ascii="Browallia New" w:hAnsi="Browallia New" w:cs="Browallia New"/>
                <w:cs/>
              </w:rPr>
            </w:pPr>
            <w:r>
              <w:rPr>
                <w:rFonts w:ascii="Browallia New" w:hAnsi="Browallia New" w:cs="Browallia New" w:hint="cs"/>
                <w:cs/>
              </w:rPr>
              <w:t>ผลประโยชน์ที่จ่ายระหว่างปี</w:t>
            </w:r>
          </w:p>
        </w:tc>
        <w:tc>
          <w:tcPr>
            <w:tcW w:w="1251" w:type="dxa"/>
            <w:shd w:val="clear" w:color="auto" w:fill="auto"/>
            <w:vAlign w:val="center"/>
          </w:tcPr>
          <w:p w14:paraId="7139CC3F" w14:textId="47B19756" w:rsidR="00BE1CE7" w:rsidRPr="00040DB2" w:rsidRDefault="00BE1CE7" w:rsidP="007E769B">
            <w:pPr>
              <w:ind w:right="-45"/>
              <w:jc w:val="right"/>
              <w:rPr>
                <w:rFonts w:ascii="Browallia New" w:hAnsi="Browallia New" w:cs="Browallia New"/>
                <w:cs/>
              </w:rPr>
            </w:pPr>
            <w:r w:rsidRPr="00040DB2">
              <w:rPr>
                <w:rFonts w:ascii="Browallia New" w:hAnsi="Browallia New" w:cs="Browallia New"/>
                <w:lang w:val="en-US"/>
              </w:rPr>
              <w:t>(6,642,334)</w:t>
            </w:r>
          </w:p>
        </w:tc>
        <w:tc>
          <w:tcPr>
            <w:tcW w:w="236" w:type="dxa"/>
            <w:tcBorders>
              <w:left w:val="nil"/>
            </w:tcBorders>
            <w:shd w:val="clear" w:color="auto" w:fill="auto"/>
            <w:vAlign w:val="bottom"/>
          </w:tcPr>
          <w:p w14:paraId="515D7E1A" w14:textId="77777777" w:rsidR="00BE1CE7" w:rsidRPr="00040DB2" w:rsidRDefault="00BE1CE7" w:rsidP="00BE1CE7">
            <w:pPr>
              <w:tabs>
                <w:tab w:val="left" w:pos="540"/>
                <w:tab w:val="left" w:pos="5018"/>
              </w:tabs>
              <w:ind w:left="-111" w:right="-45"/>
              <w:jc w:val="right"/>
              <w:rPr>
                <w:rFonts w:ascii="Browallia New" w:hAnsi="Browallia New" w:cs="Browallia New"/>
                <w:cs/>
              </w:rPr>
            </w:pPr>
          </w:p>
        </w:tc>
        <w:tc>
          <w:tcPr>
            <w:tcW w:w="1231" w:type="dxa"/>
            <w:tcBorders>
              <w:left w:val="nil"/>
            </w:tcBorders>
            <w:shd w:val="clear" w:color="auto" w:fill="auto"/>
          </w:tcPr>
          <w:p w14:paraId="0ABB96F9" w14:textId="0BCF3C58" w:rsidR="00BE1CE7" w:rsidRPr="00E834ED" w:rsidRDefault="00562E37" w:rsidP="00562E37">
            <w:pPr>
              <w:ind w:left="-111" w:right="-45"/>
              <w:jc w:val="center"/>
              <w:rPr>
                <w:rFonts w:ascii="Browallia New" w:hAnsi="Browallia New" w:cs="Browallia New"/>
                <w:highlight w:val="yellow"/>
                <w:cs/>
                <w:lang w:val="en-US"/>
              </w:rPr>
            </w:pPr>
            <w:r>
              <w:rPr>
                <w:rFonts w:ascii="Browallia New" w:hAnsi="Browallia New" w:cs="Browallia New"/>
                <w:lang w:val="en-US"/>
              </w:rPr>
              <w:t xml:space="preserve">       </w:t>
            </w:r>
            <w:r w:rsidRPr="0072481B">
              <w:rPr>
                <w:rFonts w:ascii="Browallia New" w:hAnsi="Browallia New" w:cs="Browallia New"/>
                <w:lang w:val="en-US"/>
              </w:rPr>
              <w:t>-</w:t>
            </w:r>
          </w:p>
        </w:tc>
        <w:tc>
          <w:tcPr>
            <w:tcW w:w="238" w:type="dxa"/>
            <w:tcBorders>
              <w:left w:val="nil"/>
            </w:tcBorders>
            <w:shd w:val="clear" w:color="auto" w:fill="auto"/>
            <w:vAlign w:val="bottom"/>
          </w:tcPr>
          <w:p w14:paraId="599B74AB" w14:textId="77777777" w:rsidR="00BE1CE7" w:rsidRPr="00957F6B" w:rsidRDefault="00BE1CE7" w:rsidP="00BE1CE7">
            <w:pPr>
              <w:tabs>
                <w:tab w:val="left" w:pos="540"/>
                <w:tab w:val="left" w:pos="5018"/>
              </w:tabs>
              <w:ind w:left="-87" w:right="-45" w:firstLine="720"/>
              <w:jc w:val="right"/>
              <w:rPr>
                <w:rFonts w:ascii="Browallia New" w:hAnsi="Browallia New" w:cs="Browallia New"/>
                <w:highlight w:val="magenta"/>
                <w:cs/>
              </w:rPr>
            </w:pPr>
          </w:p>
        </w:tc>
        <w:tc>
          <w:tcPr>
            <w:tcW w:w="1265" w:type="dxa"/>
            <w:shd w:val="clear" w:color="auto" w:fill="auto"/>
            <w:vAlign w:val="center"/>
          </w:tcPr>
          <w:p w14:paraId="3BD7B663" w14:textId="53CA01AA" w:rsidR="00BE1CE7" w:rsidRPr="0072481B" w:rsidRDefault="00BE1CE7" w:rsidP="00BE1CE7">
            <w:pPr>
              <w:tabs>
                <w:tab w:val="decimal" w:pos="734"/>
              </w:tabs>
              <w:ind w:left="-111" w:right="-42"/>
              <w:jc w:val="right"/>
              <w:rPr>
                <w:rFonts w:ascii="Browallia New" w:hAnsi="Browallia New" w:cs="Browallia New"/>
                <w:cs/>
              </w:rPr>
            </w:pPr>
            <w:r w:rsidRPr="0072481B">
              <w:rPr>
                <w:rFonts w:ascii="Browallia New" w:hAnsi="Browallia New" w:cs="Browallia New"/>
                <w:lang w:val="en-US"/>
              </w:rPr>
              <w:t>(6,642,334)</w:t>
            </w:r>
          </w:p>
        </w:tc>
        <w:tc>
          <w:tcPr>
            <w:tcW w:w="236" w:type="dxa"/>
            <w:vAlign w:val="bottom"/>
          </w:tcPr>
          <w:p w14:paraId="5D7CCDE1" w14:textId="77777777" w:rsidR="00BE1CE7" w:rsidRPr="00957F6B" w:rsidRDefault="00BE1CE7" w:rsidP="00BE1CE7">
            <w:pPr>
              <w:tabs>
                <w:tab w:val="left" w:pos="5018"/>
              </w:tabs>
              <w:ind w:left="-111" w:right="-45"/>
              <w:jc w:val="right"/>
              <w:rPr>
                <w:rFonts w:ascii="Browallia New" w:hAnsi="Browallia New" w:cs="Browallia New"/>
                <w:highlight w:val="magenta"/>
                <w:cs/>
              </w:rPr>
            </w:pPr>
          </w:p>
        </w:tc>
        <w:tc>
          <w:tcPr>
            <w:tcW w:w="1294" w:type="dxa"/>
            <w:vAlign w:val="center"/>
          </w:tcPr>
          <w:p w14:paraId="17F30962" w14:textId="5935F25C" w:rsidR="00BE1CE7" w:rsidRPr="00E834ED" w:rsidRDefault="00562E37" w:rsidP="00562E37">
            <w:pPr>
              <w:tabs>
                <w:tab w:val="decimal" w:pos="734"/>
              </w:tabs>
              <w:ind w:right="-42"/>
              <w:rPr>
                <w:rFonts w:ascii="Browallia New" w:hAnsi="Browallia New" w:cs="Browallia New"/>
                <w:highlight w:val="yellow"/>
                <w:lang w:val="en-GB"/>
              </w:rPr>
            </w:pPr>
            <w:r>
              <w:rPr>
                <w:rFonts w:ascii="Browallia New" w:hAnsi="Browallia New" w:cs="Browallia New"/>
                <w:lang w:val="en-US"/>
              </w:rPr>
              <w:t xml:space="preserve">       </w:t>
            </w:r>
            <w:r w:rsidRPr="0072481B">
              <w:rPr>
                <w:rFonts w:ascii="Browallia New" w:hAnsi="Browallia New" w:cs="Browallia New"/>
                <w:lang w:val="en-US"/>
              </w:rPr>
              <w:t>-</w:t>
            </w:r>
          </w:p>
        </w:tc>
      </w:tr>
      <w:tr w:rsidR="00D41105" w:rsidRPr="008B63E4" w14:paraId="159B1807" w14:textId="77777777" w:rsidTr="00250B59">
        <w:trPr>
          <w:cantSplit/>
        </w:trPr>
        <w:tc>
          <w:tcPr>
            <w:tcW w:w="3321" w:type="dxa"/>
          </w:tcPr>
          <w:p w14:paraId="42186DD9" w14:textId="0F567D62" w:rsidR="00D41105" w:rsidRDefault="00562E37" w:rsidP="00562E37">
            <w:pPr>
              <w:ind w:left="247" w:hanging="247"/>
              <w:rPr>
                <w:rFonts w:ascii="Browallia New" w:hAnsi="Browallia New" w:cs="Browallia New"/>
                <w:cs/>
              </w:rPr>
            </w:pPr>
            <w:r>
              <w:rPr>
                <w:rFonts w:ascii="Browallia New" w:hAnsi="Browallia New" w:cs="Browallia New" w:hint="cs"/>
                <w:cs/>
              </w:rPr>
              <w:t>กลับรายการภาระผูกพันผลประโยชน์     พนักงาน</w:t>
            </w:r>
          </w:p>
        </w:tc>
        <w:tc>
          <w:tcPr>
            <w:tcW w:w="1251" w:type="dxa"/>
            <w:shd w:val="clear" w:color="auto" w:fill="auto"/>
            <w:vAlign w:val="center"/>
          </w:tcPr>
          <w:p w14:paraId="53C67F42" w14:textId="77777777" w:rsidR="00D41105" w:rsidRDefault="00D41105" w:rsidP="007E769B">
            <w:pPr>
              <w:ind w:right="-45"/>
              <w:jc w:val="right"/>
              <w:rPr>
                <w:rFonts w:ascii="Browallia New" w:hAnsi="Browallia New" w:cs="Browallia New"/>
                <w:lang w:val="en-US"/>
              </w:rPr>
            </w:pPr>
          </w:p>
          <w:p w14:paraId="3E3B01A3" w14:textId="010CEBC2" w:rsidR="00562E37" w:rsidRPr="00040DB2" w:rsidRDefault="00562E37" w:rsidP="00562E37">
            <w:pPr>
              <w:ind w:right="-45"/>
              <w:jc w:val="center"/>
              <w:rPr>
                <w:rFonts w:ascii="Browallia New" w:hAnsi="Browallia New" w:cs="Browallia New"/>
                <w:lang w:val="en-US"/>
              </w:rPr>
            </w:pPr>
            <w:r>
              <w:rPr>
                <w:rFonts w:ascii="Browallia New" w:hAnsi="Browallia New" w:cs="Browallia New"/>
                <w:lang w:val="en-US"/>
              </w:rPr>
              <w:t xml:space="preserve">       </w:t>
            </w:r>
            <w:r w:rsidRPr="0072481B">
              <w:rPr>
                <w:rFonts w:ascii="Browallia New" w:hAnsi="Browallia New" w:cs="Browallia New"/>
                <w:lang w:val="en-US"/>
              </w:rPr>
              <w:t>-</w:t>
            </w:r>
          </w:p>
        </w:tc>
        <w:tc>
          <w:tcPr>
            <w:tcW w:w="236" w:type="dxa"/>
            <w:tcBorders>
              <w:left w:val="nil"/>
            </w:tcBorders>
            <w:shd w:val="clear" w:color="auto" w:fill="auto"/>
            <w:vAlign w:val="bottom"/>
          </w:tcPr>
          <w:p w14:paraId="78BAA1F4" w14:textId="77777777" w:rsidR="00D41105" w:rsidRPr="00040DB2" w:rsidRDefault="00D41105" w:rsidP="00BE1CE7">
            <w:pPr>
              <w:tabs>
                <w:tab w:val="left" w:pos="540"/>
                <w:tab w:val="left" w:pos="5018"/>
              </w:tabs>
              <w:ind w:left="-111" w:right="-45"/>
              <w:jc w:val="right"/>
              <w:rPr>
                <w:rFonts w:ascii="Browallia New" w:hAnsi="Browallia New" w:cs="Browallia New"/>
                <w:cs/>
              </w:rPr>
            </w:pPr>
          </w:p>
        </w:tc>
        <w:tc>
          <w:tcPr>
            <w:tcW w:w="1231" w:type="dxa"/>
            <w:tcBorders>
              <w:left w:val="nil"/>
            </w:tcBorders>
            <w:shd w:val="clear" w:color="auto" w:fill="auto"/>
          </w:tcPr>
          <w:p w14:paraId="6002C202" w14:textId="77777777" w:rsidR="00562E37" w:rsidRPr="00B94C59" w:rsidRDefault="00562E37" w:rsidP="00BE1CE7">
            <w:pPr>
              <w:ind w:left="-111" w:right="-45"/>
              <w:jc w:val="right"/>
              <w:rPr>
                <w:rFonts w:ascii="Browallia New" w:hAnsi="Browallia New" w:cs="Browallia New"/>
                <w:lang w:val="en-GB"/>
              </w:rPr>
            </w:pPr>
          </w:p>
          <w:p w14:paraId="2AE40261" w14:textId="20AE3DC7" w:rsidR="00D41105" w:rsidRPr="00B94C59" w:rsidRDefault="00562E37" w:rsidP="00BE1CE7">
            <w:pPr>
              <w:ind w:left="-111" w:right="-45"/>
              <w:jc w:val="right"/>
              <w:rPr>
                <w:rFonts w:ascii="Browallia New" w:hAnsi="Browallia New" w:cs="Browallia New"/>
                <w:cs/>
                <w:lang w:val="en-GB"/>
              </w:rPr>
            </w:pPr>
            <w:r w:rsidRPr="00B94C59">
              <w:rPr>
                <w:rFonts w:ascii="Browallia New" w:hAnsi="Browallia New" w:cs="Browallia New"/>
                <w:cs/>
                <w:lang w:val="en-GB"/>
              </w:rPr>
              <w:t>(</w:t>
            </w:r>
            <w:r w:rsidR="00525920" w:rsidRPr="00525920">
              <w:rPr>
                <w:rFonts w:ascii="Browallia New" w:hAnsi="Browallia New" w:cs="Browallia New"/>
                <w:lang w:val="en-US"/>
              </w:rPr>
              <w:t>942</w:t>
            </w:r>
            <w:r w:rsidRPr="00B94C59">
              <w:rPr>
                <w:rFonts w:ascii="Browallia New" w:hAnsi="Browallia New" w:cs="Browallia New"/>
                <w:lang w:val="en-GB"/>
              </w:rPr>
              <w:t>,</w:t>
            </w:r>
            <w:r w:rsidR="00525920" w:rsidRPr="00525920">
              <w:rPr>
                <w:rFonts w:ascii="Browallia New" w:hAnsi="Browallia New" w:cs="Browallia New"/>
                <w:lang w:val="en-US"/>
              </w:rPr>
              <w:t>905</w:t>
            </w:r>
            <w:r w:rsidRPr="00B94C59">
              <w:rPr>
                <w:rFonts w:ascii="Browallia New" w:hAnsi="Browallia New" w:cs="Browallia New"/>
                <w:cs/>
                <w:lang w:val="en-GB"/>
              </w:rPr>
              <w:t>)</w:t>
            </w:r>
          </w:p>
        </w:tc>
        <w:tc>
          <w:tcPr>
            <w:tcW w:w="238" w:type="dxa"/>
            <w:tcBorders>
              <w:left w:val="nil"/>
            </w:tcBorders>
            <w:shd w:val="clear" w:color="auto" w:fill="auto"/>
            <w:vAlign w:val="bottom"/>
          </w:tcPr>
          <w:p w14:paraId="083C1D15" w14:textId="77777777" w:rsidR="00D41105" w:rsidRPr="00B94C59" w:rsidRDefault="00D41105" w:rsidP="00BE1CE7">
            <w:pPr>
              <w:tabs>
                <w:tab w:val="left" w:pos="540"/>
                <w:tab w:val="left" w:pos="5018"/>
              </w:tabs>
              <w:ind w:left="-87" w:right="-45" w:firstLine="720"/>
              <w:jc w:val="right"/>
              <w:rPr>
                <w:rFonts w:ascii="Browallia New" w:hAnsi="Browallia New" w:cs="Browallia New"/>
                <w:cs/>
              </w:rPr>
            </w:pPr>
          </w:p>
        </w:tc>
        <w:tc>
          <w:tcPr>
            <w:tcW w:w="1265" w:type="dxa"/>
            <w:shd w:val="clear" w:color="auto" w:fill="auto"/>
            <w:vAlign w:val="center"/>
          </w:tcPr>
          <w:p w14:paraId="6FDE1BE9" w14:textId="77777777" w:rsidR="00660379" w:rsidRDefault="00562E37" w:rsidP="00562E37">
            <w:pPr>
              <w:tabs>
                <w:tab w:val="decimal" w:pos="734"/>
              </w:tabs>
              <w:ind w:left="-111" w:right="-42"/>
              <w:rPr>
                <w:rFonts w:ascii="Browallia New" w:hAnsi="Browallia New" w:cs="Browallia New"/>
                <w:lang w:val="en-US"/>
              </w:rPr>
            </w:pPr>
            <w:r w:rsidRPr="00B94C59">
              <w:rPr>
                <w:rFonts w:ascii="Browallia New" w:hAnsi="Browallia New" w:cs="Browallia New"/>
                <w:lang w:val="en-US"/>
              </w:rPr>
              <w:t xml:space="preserve">    </w:t>
            </w:r>
          </w:p>
          <w:p w14:paraId="053459F1" w14:textId="4D4875DA" w:rsidR="00D41105" w:rsidRPr="00B94C59" w:rsidRDefault="00562E37" w:rsidP="00562E37">
            <w:pPr>
              <w:tabs>
                <w:tab w:val="decimal" w:pos="734"/>
              </w:tabs>
              <w:ind w:left="-111" w:right="-42"/>
              <w:rPr>
                <w:rFonts w:ascii="Browallia New" w:hAnsi="Browallia New" w:cs="Browallia New"/>
                <w:lang w:val="en-US"/>
              </w:rPr>
            </w:pPr>
            <w:r w:rsidRPr="00B94C59">
              <w:rPr>
                <w:rFonts w:ascii="Browallia New" w:hAnsi="Browallia New" w:cs="Browallia New"/>
                <w:lang w:val="en-US"/>
              </w:rPr>
              <w:t xml:space="preserve">   -</w:t>
            </w:r>
          </w:p>
        </w:tc>
        <w:tc>
          <w:tcPr>
            <w:tcW w:w="236" w:type="dxa"/>
            <w:vAlign w:val="bottom"/>
          </w:tcPr>
          <w:p w14:paraId="446B2594" w14:textId="77777777" w:rsidR="00D41105" w:rsidRPr="00B94C59" w:rsidRDefault="00D41105" w:rsidP="00BE1CE7">
            <w:pPr>
              <w:tabs>
                <w:tab w:val="left" w:pos="5018"/>
              </w:tabs>
              <w:ind w:left="-111" w:right="-45"/>
              <w:jc w:val="right"/>
              <w:rPr>
                <w:rFonts w:ascii="Browallia New" w:hAnsi="Browallia New" w:cs="Browallia New"/>
                <w:cs/>
              </w:rPr>
            </w:pPr>
          </w:p>
        </w:tc>
        <w:tc>
          <w:tcPr>
            <w:tcW w:w="1294" w:type="dxa"/>
            <w:vAlign w:val="center"/>
          </w:tcPr>
          <w:p w14:paraId="0E5E906B" w14:textId="77777777" w:rsidR="00562E37" w:rsidRPr="00B94C59" w:rsidRDefault="00562E37" w:rsidP="00BE1CE7">
            <w:pPr>
              <w:tabs>
                <w:tab w:val="decimal" w:pos="734"/>
              </w:tabs>
              <w:ind w:left="-111" w:right="-42"/>
              <w:jc w:val="right"/>
              <w:rPr>
                <w:rFonts w:ascii="Browallia New" w:hAnsi="Browallia New" w:cs="Browallia New"/>
                <w:lang w:val="en-GB"/>
              </w:rPr>
            </w:pPr>
          </w:p>
          <w:p w14:paraId="5D8D6CFD" w14:textId="64D9B0C0" w:rsidR="00D41105" w:rsidRPr="00B94C59" w:rsidRDefault="00562E37" w:rsidP="00BE1CE7">
            <w:pPr>
              <w:tabs>
                <w:tab w:val="decimal" w:pos="734"/>
              </w:tabs>
              <w:ind w:left="-111" w:right="-42"/>
              <w:jc w:val="right"/>
              <w:rPr>
                <w:rFonts w:ascii="Browallia New" w:hAnsi="Browallia New" w:cs="Browallia New"/>
                <w:lang w:val="en-GB"/>
              </w:rPr>
            </w:pPr>
            <w:r w:rsidRPr="00B94C59">
              <w:rPr>
                <w:rFonts w:ascii="Browallia New" w:hAnsi="Browallia New" w:cs="Browallia New"/>
                <w:lang w:val="en-GB"/>
              </w:rPr>
              <w:t>(880,500)</w:t>
            </w:r>
          </w:p>
        </w:tc>
      </w:tr>
      <w:tr w:rsidR="00AA5E2C" w:rsidRPr="008B63E4" w14:paraId="19296D62" w14:textId="77777777">
        <w:trPr>
          <w:cantSplit/>
        </w:trPr>
        <w:tc>
          <w:tcPr>
            <w:tcW w:w="3321" w:type="dxa"/>
          </w:tcPr>
          <w:p w14:paraId="7979236A" w14:textId="45086F96" w:rsidR="008835B5" w:rsidRDefault="008835B5" w:rsidP="008835B5">
            <w:pPr>
              <w:rPr>
                <w:rFonts w:ascii="Browallia New" w:hAnsi="Browallia New" w:cs="Browallia New"/>
                <w:lang w:val="en-US"/>
              </w:rPr>
            </w:pPr>
            <w:r w:rsidRPr="0085400C">
              <w:rPr>
                <w:rFonts w:ascii="Browallia New" w:hAnsi="Browallia New" w:cs="Browallia New"/>
                <w:cs/>
              </w:rPr>
              <w:t>ขาดทุนจากการประมาณการตาม</w:t>
            </w:r>
          </w:p>
          <w:p w14:paraId="285A5235" w14:textId="3750A52D" w:rsidR="00AA5E2C" w:rsidRDefault="008835B5" w:rsidP="00AA5E2C">
            <w:pPr>
              <w:rPr>
                <w:rFonts w:ascii="Browallia New" w:hAnsi="Browallia New" w:cs="Browallia New"/>
                <w:cs/>
              </w:rPr>
            </w:pPr>
            <w:r>
              <w:rPr>
                <w:rFonts w:ascii="Browallia New" w:hAnsi="Browallia New" w:cs="Browallia New"/>
                <w:lang w:val="en-US"/>
              </w:rPr>
              <w:t xml:space="preserve">    </w:t>
            </w:r>
            <w:r w:rsidRPr="0085400C">
              <w:rPr>
                <w:rFonts w:ascii="Browallia New" w:hAnsi="Browallia New" w:cs="Browallia New"/>
                <w:cs/>
              </w:rPr>
              <w:t>หลักคณิตศาสตร์ประกันภัย</w:t>
            </w:r>
          </w:p>
        </w:tc>
        <w:tc>
          <w:tcPr>
            <w:tcW w:w="1251" w:type="dxa"/>
            <w:tcBorders>
              <w:bottom w:val="single" w:sz="4" w:space="0" w:color="auto"/>
            </w:tcBorders>
            <w:shd w:val="clear" w:color="auto" w:fill="auto"/>
            <w:vAlign w:val="center"/>
          </w:tcPr>
          <w:p w14:paraId="461D644C" w14:textId="77777777" w:rsidR="008835B5" w:rsidRPr="00957F6B" w:rsidRDefault="008835B5" w:rsidP="008835B5">
            <w:pPr>
              <w:ind w:left="-111" w:right="-45"/>
              <w:jc w:val="right"/>
              <w:rPr>
                <w:rFonts w:ascii="Browallia New" w:hAnsi="Browallia New" w:cs="Browallia New"/>
                <w:highlight w:val="magenta"/>
                <w:lang w:val="en-US"/>
              </w:rPr>
            </w:pPr>
          </w:p>
          <w:p w14:paraId="2C107F71" w14:textId="709DA394" w:rsidR="00AA5E2C" w:rsidRPr="00957F6B" w:rsidRDefault="008835B5" w:rsidP="007E769B">
            <w:pPr>
              <w:ind w:right="-45"/>
              <w:jc w:val="right"/>
              <w:rPr>
                <w:rFonts w:ascii="Browallia New" w:hAnsi="Browallia New" w:cs="Browallia New"/>
                <w:highlight w:val="magenta"/>
                <w:cs/>
                <w:lang w:val="en-US"/>
              </w:rPr>
            </w:pPr>
            <w:r w:rsidRPr="00040DB2">
              <w:rPr>
                <w:rFonts w:ascii="Browallia New" w:hAnsi="Browallia New" w:cs="Browallia New"/>
                <w:lang w:val="en-US"/>
              </w:rPr>
              <w:t>21,300,093</w:t>
            </w:r>
          </w:p>
        </w:tc>
        <w:tc>
          <w:tcPr>
            <w:tcW w:w="236" w:type="dxa"/>
            <w:tcBorders>
              <w:left w:val="nil"/>
            </w:tcBorders>
            <w:shd w:val="clear" w:color="auto" w:fill="auto"/>
            <w:vAlign w:val="bottom"/>
          </w:tcPr>
          <w:p w14:paraId="0FF5D0C5" w14:textId="77777777" w:rsidR="00AA5E2C" w:rsidRPr="00957F6B" w:rsidRDefault="00AA5E2C" w:rsidP="00AA5E2C">
            <w:pPr>
              <w:tabs>
                <w:tab w:val="left" w:pos="540"/>
                <w:tab w:val="left" w:pos="5018"/>
              </w:tabs>
              <w:ind w:left="-111" w:right="-45"/>
              <w:jc w:val="right"/>
              <w:rPr>
                <w:rFonts w:ascii="Browallia New" w:hAnsi="Browallia New" w:cs="Browallia New"/>
                <w:highlight w:val="magenta"/>
                <w:cs/>
              </w:rPr>
            </w:pPr>
          </w:p>
        </w:tc>
        <w:tc>
          <w:tcPr>
            <w:tcW w:w="1231" w:type="dxa"/>
            <w:tcBorders>
              <w:left w:val="nil"/>
              <w:bottom w:val="single" w:sz="4" w:space="0" w:color="auto"/>
            </w:tcBorders>
            <w:shd w:val="clear" w:color="auto" w:fill="auto"/>
            <w:vAlign w:val="bottom"/>
          </w:tcPr>
          <w:p w14:paraId="6456CA50" w14:textId="6A995B26" w:rsidR="00AA5E2C" w:rsidRPr="00023832" w:rsidRDefault="008835B5" w:rsidP="00AA5E2C">
            <w:pPr>
              <w:ind w:left="-111" w:right="-45"/>
              <w:jc w:val="right"/>
              <w:rPr>
                <w:rFonts w:ascii="Browallia New" w:hAnsi="Browallia New" w:cs="Browallia New"/>
                <w:cs/>
                <w:lang w:val="en-US"/>
              </w:rPr>
            </w:pPr>
            <w:r w:rsidRPr="00023832">
              <w:rPr>
                <w:rFonts w:ascii="Browallia New" w:hAnsi="Browallia New" w:cs="Browallia New"/>
                <w:lang w:val="en-GB"/>
              </w:rPr>
              <w:t>3,232,980</w:t>
            </w:r>
          </w:p>
        </w:tc>
        <w:tc>
          <w:tcPr>
            <w:tcW w:w="238" w:type="dxa"/>
            <w:tcBorders>
              <w:left w:val="nil"/>
            </w:tcBorders>
            <w:shd w:val="clear" w:color="auto" w:fill="auto"/>
            <w:vAlign w:val="bottom"/>
          </w:tcPr>
          <w:p w14:paraId="709C5A77" w14:textId="77777777" w:rsidR="00AA5E2C" w:rsidRPr="00957F6B" w:rsidRDefault="00AA5E2C" w:rsidP="00AA5E2C">
            <w:pPr>
              <w:tabs>
                <w:tab w:val="left" w:pos="540"/>
                <w:tab w:val="left" w:pos="5018"/>
              </w:tabs>
              <w:ind w:left="-87" w:right="-45" w:firstLine="720"/>
              <w:jc w:val="right"/>
              <w:rPr>
                <w:rFonts w:ascii="Browallia New" w:hAnsi="Browallia New" w:cs="Browallia New"/>
                <w:highlight w:val="magenta"/>
                <w:cs/>
              </w:rPr>
            </w:pPr>
          </w:p>
        </w:tc>
        <w:tc>
          <w:tcPr>
            <w:tcW w:w="1265" w:type="dxa"/>
            <w:tcBorders>
              <w:bottom w:val="single" w:sz="4" w:space="0" w:color="auto"/>
            </w:tcBorders>
            <w:shd w:val="clear" w:color="auto" w:fill="auto"/>
            <w:vAlign w:val="center"/>
          </w:tcPr>
          <w:p w14:paraId="184AC0B6" w14:textId="77777777" w:rsidR="008835B5" w:rsidRPr="0072481B" w:rsidRDefault="008835B5" w:rsidP="008835B5">
            <w:pPr>
              <w:tabs>
                <w:tab w:val="decimal" w:pos="734"/>
              </w:tabs>
              <w:ind w:left="-111" w:right="-42"/>
              <w:jc w:val="right"/>
              <w:rPr>
                <w:rFonts w:ascii="Browallia New" w:hAnsi="Browallia New" w:cs="Browallia New"/>
                <w:lang w:val="en-US"/>
              </w:rPr>
            </w:pPr>
          </w:p>
          <w:p w14:paraId="39478DA7" w14:textId="06CFBBEB" w:rsidR="00AA5E2C" w:rsidRPr="0072481B" w:rsidRDefault="008835B5" w:rsidP="00AA5E2C">
            <w:pPr>
              <w:tabs>
                <w:tab w:val="decimal" w:pos="734"/>
              </w:tabs>
              <w:ind w:left="-111" w:right="-42"/>
              <w:jc w:val="right"/>
              <w:rPr>
                <w:rFonts w:ascii="Browallia New" w:hAnsi="Browallia New" w:cs="Browallia New"/>
                <w:cs/>
              </w:rPr>
            </w:pPr>
            <w:r w:rsidRPr="0072481B">
              <w:rPr>
                <w:rFonts w:ascii="Browallia New" w:hAnsi="Browallia New" w:cs="Browallia New"/>
                <w:lang w:val="en-US"/>
              </w:rPr>
              <w:t>21,300,093</w:t>
            </w:r>
          </w:p>
        </w:tc>
        <w:tc>
          <w:tcPr>
            <w:tcW w:w="236" w:type="dxa"/>
            <w:vAlign w:val="bottom"/>
          </w:tcPr>
          <w:p w14:paraId="0912146A" w14:textId="77777777" w:rsidR="00AA5E2C" w:rsidRPr="00957F6B" w:rsidRDefault="00AA5E2C" w:rsidP="00AA5E2C">
            <w:pPr>
              <w:tabs>
                <w:tab w:val="left" w:pos="5018"/>
              </w:tabs>
              <w:ind w:left="-111" w:right="-45"/>
              <w:jc w:val="right"/>
              <w:rPr>
                <w:rFonts w:ascii="Browallia New" w:hAnsi="Browallia New" w:cs="Browallia New"/>
                <w:highlight w:val="magenta"/>
                <w:cs/>
              </w:rPr>
            </w:pPr>
          </w:p>
        </w:tc>
        <w:tc>
          <w:tcPr>
            <w:tcW w:w="1294" w:type="dxa"/>
            <w:tcBorders>
              <w:bottom w:val="single" w:sz="4" w:space="0" w:color="auto"/>
            </w:tcBorders>
            <w:vAlign w:val="center"/>
          </w:tcPr>
          <w:p w14:paraId="6A68E9E1" w14:textId="77777777" w:rsidR="008835B5" w:rsidRPr="00023832" w:rsidRDefault="008835B5" w:rsidP="008835B5">
            <w:pPr>
              <w:tabs>
                <w:tab w:val="decimal" w:pos="734"/>
              </w:tabs>
              <w:ind w:left="-111" w:right="-42"/>
              <w:jc w:val="right"/>
              <w:rPr>
                <w:rFonts w:ascii="Browallia New" w:hAnsi="Browallia New" w:cs="Browallia New"/>
                <w:lang w:val="en-GB"/>
              </w:rPr>
            </w:pPr>
          </w:p>
          <w:p w14:paraId="15A5EAB2" w14:textId="55E14FD4" w:rsidR="00AA5E2C" w:rsidRPr="00023832" w:rsidRDefault="008835B5" w:rsidP="00AA5E2C">
            <w:pPr>
              <w:tabs>
                <w:tab w:val="decimal" w:pos="734"/>
              </w:tabs>
              <w:ind w:left="-111" w:right="-42"/>
              <w:jc w:val="right"/>
              <w:rPr>
                <w:rFonts w:ascii="Browallia New" w:hAnsi="Browallia New" w:cs="Browallia New"/>
                <w:lang w:val="en-GB"/>
              </w:rPr>
            </w:pPr>
            <w:r w:rsidRPr="00023832">
              <w:rPr>
                <w:rFonts w:ascii="Browallia New" w:hAnsi="Browallia New" w:cs="Browallia New"/>
                <w:lang w:val="en-GB"/>
              </w:rPr>
              <w:t>3,232,980</w:t>
            </w:r>
          </w:p>
        </w:tc>
      </w:tr>
      <w:tr w:rsidR="009D6C7B" w:rsidRPr="008B63E4" w14:paraId="068BF8EE" w14:textId="77777777" w:rsidTr="00250B59">
        <w:trPr>
          <w:cantSplit/>
        </w:trPr>
        <w:tc>
          <w:tcPr>
            <w:tcW w:w="3321" w:type="dxa"/>
          </w:tcPr>
          <w:p w14:paraId="5CF1BB50" w14:textId="7BDD6A43" w:rsidR="009D6C7B" w:rsidRPr="00246A9F" w:rsidRDefault="007E33C1" w:rsidP="009D6C7B">
            <w:pPr>
              <w:rPr>
                <w:rFonts w:ascii="Browallia New" w:hAnsi="Browallia New" w:cs="Browallia New"/>
                <w:cs/>
              </w:rPr>
            </w:pPr>
            <w:r w:rsidRPr="001B4701">
              <w:rPr>
                <w:rFonts w:ascii="Browallia New" w:hAnsi="Browallia New" w:cs="Browallia New" w:hint="cs"/>
                <w:cs/>
              </w:rPr>
              <w:t>ผลต่างอัตราแลกเปลี่ยนจากการ</w:t>
            </w:r>
            <w:r w:rsidR="003A1895">
              <w:rPr>
                <w:rFonts w:ascii="Browallia New" w:hAnsi="Browallia New" w:cs="Browallia New"/>
                <w:lang w:val="en-US"/>
              </w:rPr>
              <w:br/>
              <w:t xml:space="preserve">    </w:t>
            </w:r>
            <w:r w:rsidRPr="001B4701">
              <w:rPr>
                <w:rFonts w:ascii="Browallia New" w:hAnsi="Browallia New" w:cs="Browallia New" w:hint="cs"/>
                <w:cs/>
              </w:rPr>
              <w:t>แปลงค่างบการเงิน</w:t>
            </w:r>
          </w:p>
        </w:tc>
        <w:tc>
          <w:tcPr>
            <w:tcW w:w="1251" w:type="dxa"/>
            <w:tcBorders>
              <w:bottom w:val="single" w:sz="4" w:space="0" w:color="auto"/>
            </w:tcBorders>
            <w:shd w:val="clear" w:color="auto" w:fill="auto"/>
            <w:vAlign w:val="center"/>
          </w:tcPr>
          <w:p w14:paraId="14745B2E" w14:textId="77777777" w:rsidR="007E33C1" w:rsidRPr="00957F6B" w:rsidRDefault="007E33C1" w:rsidP="007E33C1">
            <w:pPr>
              <w:ind w:left="-111" w:right="-45"/>
              <w:jc w:val="right"/>
              <w:rPr>
                <w:rFonts w:ascii="Browallia New" w:hAnsi="Browallia New" w:cs="Browallia New"/>
                <w:highlight w:val="magenta"/>
                <w:lang w:val="en-US"/>
              </w:rPr>
            </w:pPr>
          </w:p>
          <w:p w14:paraId="40ABE4EC" w14:textId="238B5645" w:rsidR="009D6C7B" w:rsidRPr="00957F6B" w:rsidRDefault="007E33C1" w:rsidP="009D6C7B">
            <w:pPr>
              <w:ind w:left="-111" w:right="-45"/>
              <w:jc w:val="right"/>
              <w:rPr>
                <w:rFonts w:ascii="Browallia New" w:hAnsi="Browallia New" w:cs="Browallia New"/>
                <w:highlight w:val="magenta"/>
                <w:lang w:val="en-US"/>
              </w:rPr>
            </w:pPr>
            <w:r w:rsidRPr="009D29F4">
              <w:rPr>
                <w:rFonts w:ascii="Browallia New" w:hAnsi="Browallia New" w:cs="Browallia New"/>
                <w:lang w:val="en-US"/>
              </w:rPr>
              <w:t>(</w:t>
            </w:r>
            <w:r w:rsidR="00B479E1" w:rsidRPr="009D29F4">
              <w:rPr>
                <w:rFonts w:ascii="Browallia New" w:hAnsi="Browallia New" w:cs="Browallia New"/>
                <w:lang w:val="en-US"/>
              </w:rPr>
              <w:t>129,146</w:t>
            </w:r>
            <w:r w:rsidRPr="009D29F4">
              <w:rPr>
                <w:rFonts w:ascii="Browallia New" w:hAnsi="Browallia New" w:cs="Browallia New"/>
                <w:lang w:val="en-US"/>
              </w:rPr>
              <w:t>)</w:t>
            </w:r>
          </w:p>
        </w:tc>
        <w:tc>
          <w:tcPr>
            <w:tcW w:w="236" w:type="dxa"/>
            <w:tcBorders>
              <w:left w:val="nil"/>
            </w:tcBorders>
            <w:shd w:val="clear" w:color="auto" w:fill="auto"/>
            <w:vAlign w:val="bottom"/>
          </w:tcPr>
          <w:p w14:paraId="1D7A0B0D" w14:textId="77777777" w:rsidR="009D6C7B" w:rsidRPr="00957F6B" w:rsidRDefault="009D6C7B" w:rsidP="009D6C7B">
            <w:pPr>
              <w:tabs>
                <w:tab w:val="left" w:pos="540"/>
                <w:tab w:val="left" w:pos="5018"/>
              </w:tabs>
              <w:ind w:left="-111" w:right="-45"/>
              <w:jc w:val="right"/>
              <w:rPr>
                <w:rFonts w:ascii="Browallia New" w:hAnsi="Browallia New" w:cs="Browallia New"/>
                <w:highlight w:val="magenta"/>
                <w:cs/>
              </w:rPr>
            </w:pPr>
          </w:p>
        </w:tc>
        <w:tc>
          <w:tcPr>
            <w:tcW w:w="1231" w:type="dxa"/>
            <w:tcBorders>
              <w:left w:val="nil"/>
              <w:bottom w:val="single" w:sz="4" w:space="0" w:color="auto"/>
            </w:tcBorders>
            <w:shd w:val="clear" w:color="auto" w:fill="auto"/>
            <w:vAlign w:val="bottom"/>
          </w:tcPr>
          <w:p w14:paraId="6E06B8FA" w14:textId="38ADE72F" w:rsidR="009D6C7B" w:rsidRPr="00023832" w:rsidRDefault="007E33C1" w:rsidP="009D6C7B">
            <w:pPr>
              <w:ind w:left="-111" w:right="-45"/>
              <w:jc w:val="right"/>
              <w:rPr>
                <w:rFonts w:ascii="Browallia New" w:hAnsi="Browallia New" w:cs="Browallia New"/>
                <w:lang w:val="en-US"/>
              </w:rPr>
            </w:pPr>
            <w:r w:rsidRPr="00023832">
              <w:rPr>
                <w:rFonts w:ascii="Browallia New" w:hAnsi="Browallia New" w:cs="Browallia New"/>
                <w:lang w:val="en-US"/>
              </w:rPr>
              <w:t>(133,348)</w:t>
            </w:r>
          </w:p>
        </w:tc>
        <w:tc>
          <w:tcPr>
            <w:tcW w:w="238" w:type="dxa"/>
            <w:tcBorders>
              <w:left w:val="nil"/>
            </w:tcBorders>
            <w:shd w:val="clear" w:color="auto" w:fill="auto"/>
            <w:vAlign w:val="bottom"/>
          </w:tcPr>
          <w:p w14:paraId="12F3450F" w14:textId="77777777" w:rsidR="009D6C7B" w:rsidRPr="00957F6B" w:rsidRDefault="009D6C7B" w:rsidP="009D6C7B">
            <w:pPr>
              <w:tabs>
                <w:tab w:val="left" w:pos="540"/>
                <w:tab w:val="left" w:pos="5018"/>
              </w:tabs>
              <w:ind w:left="-87" w:right="-45" w:firstLine="720"/>
              <w:jc w:val="right"/>
              <w:rPr>
                <w:rFonts w:ascii="Browallia New" w:hAnsi="Browallia New" w:cs="Browallia New"/>
                <w:highlight w:val="magenta"/>
                <w:cs/>
              </w:rPr>
            </w:pPr>
          </w:p>
        </w:tc>
        <w:tc>
          <w:tcPr>
            <w:tcW w:w="1265" w:type="dxa"/>
            <w:tcBorders>
              <w:bottom w:val="single" w:sz="4" w:space="0" w:color="auto"/>
            </w:tcBorders>
            <w:shd w:val="clear" w:color="auto" w:fill="auto"/>
            <w:vAlign w:val="center"/>
          </w:tcPr>
          <w:p w14:paraId="028AC2A8" w14:textId="77777777" w:rsidR="007E33C1" w:rsidRPr="0072481B" w:rsidRDefault="007E33C1" w:rsidP="007E33C1">
            <w:pPr>
              <w:tabs>
                <w:tab w:val="decimal" w:pos="734"/>
              </w:tabs>
              <w:ind w:left="-111" w:right="-42"/>
              <w:jc w:val="center"/>
              <w:rPr>
                <w:rFonts w:ascii="Browallia New" w:hAnsi="Browallia New" w:cs="Browallia New"/>
                <w:lang w:val="en-US"/>
              </w:rPr>
            </w:pPr>
          </w:p>
          <w:p w14:paraId="19AD1C34" w14:textId="01DCC0D8" w:rsidR="009D6C7B" w:rsidRPr="0072481B" w:rsidRDefault="003A1895" w:rsidP="003A1895">
            <w:pPr>
              <w:ind w:left="-111" w:right="-42"/>
              <w:jc w:val="center"/>
              <w:rPr>
                <w:rFonts w:ascii="Browallia New" w:hAnsi="Browallia New" w:cs="Browallia New"/>
              </w:rPr>
            </w:pPr>
            <w:r>
              <w:rPr>
                <w:rFonts w:ascii="Browallia New" w:hAnsi="Browallia New" w:cs="Browallia New"/>
                <w:lang w:val="en-US"/>
              </w:rPr>
              <w:t xml:space="preserve">       </w:t>
            </w:r>
            <w:r w:rsidR="007E33C1" w:rsidRPr="0072481B">
              <w:rPr>
                <w:rFonts w:ascii="Browallia New" w:hAnsi="Browallia New" w:cs="Browallia New"/>
                <w:lang w:val="en-US"/>
              </w:rPr>
              <w:t>-</w:t>
            </w:r>
          </w:p>
        </w:tc>
        <w:tc>
          <w:tcPr>
            <w:tcW w:w="236" w:type="dxa"/>
            <w:vAlign w:val="bottom"/>
          </w:tcPr>
          <w:p w14:paraId="211FC2DF" w14:textId="77777777" w:rsidR="009D6C7B" w:rsidRPr="00957F6B" w:rsidRDefault="009D6C7B" w:rsidP="009D6C7B">
            <w:pPr>
              <w:tabs>
                <w:tab w:val="left" w:pos="5018"/>
              </w:tabs>
              <w:ind w:left="-111" w:right="-45"/>
              <w:jc w:val="right"/>
              <w:rPr>
                <w:rFonts w:ascii="Browallia New" w:hAnsi="Browallia New" w:cs="Browallia New"/>
                <w:highlight w:val="magenta"/>
                <w:cs/>
              </w:rPr>
            </w:pPr>
          </w:p>
        </w:tc>
        <w:tc>
          <w:tcPr>
            <w:tcW w:w="1294" w:type="dxa"/>
            <w:tcBorders>
              <w:bottom w:val="single" w:sz="4" w:space="0" w:color="auto"/>
            </w:tcBorders>
            <w:vAlign w:val="center"/>
          </w:tcPr>
          <w:p w14:paraId="433856F5" w14:textId="77777777" w:rsidR="007E33C1" w:rsidRPr="00023832" w:rsidRDefault="007E33C1" w:rsidP="007E33C1">
            <w:pPr>
              <w:tabs>
                <w:tab w:val="decimal" w:pos="734"/>
              </w:tabs>
              <w:ind w:left="-111" w:right="-42"/>
              <w:jc w:val="center"/>
              <w:rPr>
                <w:rFonts w:ascii="Browallia New" w:hAnsi="Browallia New" w:cs="Browallia New"/>
                <w:lang w:val="en-GB"/>
              </w:rPr>
            </w:pPr>
          </w:p>
          <w:p w14:paraId="5A839F88" w14:textId="2D0D4B3A" w:rsidR="009D6C7B" w:rsidRPr="00023832" w:rsidRDefault="003A1895" w:rsidP="003A1895">
            <w:pPr>
              <w:ind w:left="-111" w:right="-42"/>
              <w:jc w:val="center"/>
              <w:rPr>
                <w:rFonts w:ascii="Browallia New" w:hAnsi="Browallia New" w:cs="Browallia New"/>
              </w:rPr>
            </w:pPr>
            <w:r>
              <w:rPr>
                <w:rFonts w:ascii="Browallia New" w:hAnsi="Browallia New" w:cs="Browallia New"/>
                <w:lang w:val="en-GB"/>
              </w:rPr>
              <w:t xml:space="preserve">         </w:t>
            </w:r>
            <w:r w:rsidR="007E33C1" w:rsidRPr="00023832">
              <w:rPr>
                <w:rFonts w:ascii="Browallia New" w:hAnsi="Browallia New" w:cs="Browallia New"/>
                <w:lang w:val="en-GB"/>
              </w:rPr>
              <w:t>-</w:t>
            </w:r>
          </w:p>
        </w:tc>
      </w:tr>
      <w:tr w:rsidR="00C129CA" w:rsidRPr="008B63E4" w14:paraId="2CF18DBD" w14:textId="77777777" w:rsidTr="00250B59">
        <w:trPr>
          <w:cantSplit/>
        </w:trPr>
        <w:tc>
          <w:tcPr>
            <w:tcW w:w="3321" w:type="dxa"/>
          </w:tcPr>
          <w:p w14:paraId="674E54FF" w14:textId="135702A2" w:rsidR="00C129CA" w:rsidRDefault="007E33C1" w:rsidP="00C129CA">
            <w:pPr>
              <w:rPr>
                <w:rFonts w:ascii="Browallia New" w:hAnsi="Browallia New" w:cs="Browallia New"/>
                <w:cs/>
              </w:rPr>
            </w:pPr>
            <w:r w:rsidRPr="0085400C">
              <w:rPr>
                <w:rFonts w:ascii="Browallia New" w:hAnsi="Browallia New" w:cs="Browallia New"/>
                <w:cs/>
              </w:rPr>
              <w:t xml:space="preserve">ยอดคงเหลือ ณ วันที่ </w:t>
            </w:r>
            <w:r w:rsidRPr="0085400C">
              <w:rPr>
                <w:rFonts w:ascii="Browallia New" w:hAnsi="Browallia New" w:cs="Browallia New"/>
                <w:lang w:val="en-US"/>
              </w:rPr>
              <w:t>31</w:t>
            </w:r>
            <w:r w:rsidRPr="0085400C">
              <w:rPr>
                <w:rFonts w:ascii="Browallia New" w:hAnsi="Browallia New" w:cs="Browallia New"/>
                <w:lang w:val="en-GB"/>
              </w:rPr>
              <w:t xml:space="preserve"> </w:t>
            </w:r>
            <w:r w:rsidRPr="0085400C">
              <w:rPr>
                <w:rFonts w:ascii="Browallia New" w:hAnsi="Browallia New" w:cs="Browallia New"/>
                <w:cs/>
                <w:lang w:val="en-GB"/>
              </w:rPr>
              <w:t>ธันวาคม</w:t>
            </w:r>
          </w:p>
        </w:tc>
        <w:tc>
          <w:tcPr>
            <w:tcW w:w="1251" w:type="dxa"/>
            <w:tcBorders>
              <w:top w:val="single" w:sz="4" w:space="0" w:color="auto"/>
              <w:bottom w:val="single" w:sz="12" w:space="0" w:color="auto"/>
            </w:tcBorders>
            <w:shd w:val="clear" w:color="auto" w:fill="auto"/>
            <w:vAlign w:val="center"/>
          </w:tcPr>
          <w:p w14:paraId="431FBB24" w14:textId="5141193C" w:rsidR="00C129CA" w:rsidRPr="00D53010" w:rsidRDefault="00957F6B" w:rsidP="00C129CA">
            <w:pPr>
              <w:ind w:left="-111" w:right="-45"/>
              <w:jc w:val="right"/>
              <w:rPr>
                <w:rFonts w:ascii="Browallia New" w:hAnsi="Browallia New" w:cs="Browallia New"/>
                <w:lang w:val="en-US"/>
              </w:rPr>
            </w:pPr>
            <w:r w:rsidRPr="00D53010">
              <w:rPr>
                <w:rFonts w:ascii="Browallia New" w:hAnsi="Browallia New" w:cs="Browallia New"/>
                <w:sz w:val="26"/>
                <w:szCs w:val="26"/>
                <w:lang w:val="en-US"/>
              </w:rPr>
              <w:t>297,774,703</w:t>
            </w:r>
          </w:p>
        </w:tc>
        <w:tc>
          <w:tcPr>
            <w:tcW w:w="236" w:type="dxa"/>
            <w:tcBorders>
              <w:left w:val="nil"/>
            </w:tcBorders>
            <w:shd w:val="clear" w:color="auto" w:fill="auto"/>
            <w:vAlign w:val="bottom"/>
          </w:tcPr>
          <w:p w14:paraId="335B1B43" w14:textId="77777777" w:rsidR="00C129CA" w:rsidRPr="00D53010" w:rsidRDefault="00C129CA" w:rsidP="00C129CA">
            <w:pPr>
              <w:tabs>
                <w:tab w:val="left" w:pos="540"/>
                <w:tab w:val="left" w:pos="5018"/>
              </w:tabs>
              <w:ind w:left="-111" w:right="-45"/>
              <w:jc w:val="right"/>
              <w:rPr>
                <w:rFonts w:ascii="Browallia New" w:hAnsi="Browallia New" w:cs="Browallia New"/>
                <w:cs/>
              </w:rPr>
            </w:pPr>
          </w:p>
        </w:tc>
        <w:tc>
          <w:tcPr>
            <w:tcW w:w="1231" w:type="dxa"/>
            <w:tcBorders>
              <w:top w:val="single" w:sz="4" w:space="0" w:color="auto"/>
              <w:left w:val="nil"/>
              <w:bottom w:val="single" w:sz="12" w:space="0" w:color="auto"/>
            </w:tcBorders>
            <w:shd w:val="clear" w:color="auto" w:fill="auto"/>
            <w:vAlign w:val="center"/>
          </w:tcPr>
          <w:p w14:paraId="4931A23F" w14:textId="4971F507" w:rsidR="00C129CA" w:rsidRPr="00023832" w:rsidRDefault="00957F6B" w:rsidP="00C129CA">
            <w:pPr>
              <w:ind w:left="-111" w:right="-45"/>
              <w:jc w:val="right"/>
              <w:rPr>
                <w:rFonts w:ascii="Browallia New" w:hAnsi="Browallia New" w:cs="Browallia New"/>
                <w:lang w:val="en-US"/>
              </w:rPr>
            </w:pPr>
            <w:r w:rsidRPr="00023832">
              <w:rPr>
                <w:rFonts w:ascii="Browallia New" w:hAnsi="Browallia New" w:cs="Browallia New"/>
                <w:lang w:val="en-GB"/>
              </w:rPr>
              <w:t>241,737,096</w:t>
            </w:r>
          </w:p>
        </w:tc>
        <w:tc>
          <w:tcPr>
            <w:tcW w:w="238" w:type="dxa"/>
            <w:tcBorders>
              <w:left w:val="nil"/>
            </w:tcBorders>
            <w:shd w:val="clear" w:color="auto" w:fill="auto"/>
            <w:vAlign w:val="bottom"/>
          </w:tcPr>
          <w:p w14:paraId="102A1A9D" w14:textId="77777777" w:rsidR="00C129CA" w:rsidRPr="00957F6B" w:rsidRDefault="00C129CA" w:rsidP="00C129CA">
            <w:pPr>
              <w:tabs>
                <w:tab w:val="left" w:pos="540"/>
                <w:tab w:val="left" w:pos="5018"/>
              </w:tabs>
              <w:ind w:left="-87" w:right="-45" w:firstLine="720"/>
              <w:jc w:val="right"/>
              <w:rPr>
                <w:rFonts w:ascii="Browallia New" w:hAnsi="Browallia New" w:cs="Browallia New"/>
                <w:highlight w:val="magenta"/>
                <w:cs/>
              </w:rPr>
            </w:pPr>
          </w:p>
        </w:tc>
        <w:tc>
          <w:tcPr>
            <w:tcW w:w="1265" w:type="dxa"/>
            <w:tcBorders>
              <w:top w:val="single" w:sz="4" w:space="0" w:color="auto"/>
              <w:bottom w:val="single" w:sz="12" w:space="0" w:color="auto"/>
            </w:tcBorders>
            <w:shd w:val="clear" w:color="auto" w:fill="auto"/>
            <w:vAlign w:val="center"/>
          </w:tcPr>
          <w:p w14:paraId="3A4BB6B4" w14:textId="1C5EDD22" w:rsidR="00C129CA" w:rsidRPr="0072481B" w:rsidRDefault="00525920" w:rsidP="00C129CA">
            <w:pPr>
              <w:tabs>
                <w:tab w:val="decimal" w:pos="734"/>
              </w:tabs>
              <w:ind w:left="-111" w:right="-42"/>
              <w:jc w:val="right"/>
              <w:rPr>
                <w:rFonts w:ascii="Browallia New" w:hAnsi="Browallia New" w:cs="Browallia New"/>
              </w:rPr>
            </w:pPr>
            <w:r w:rsidRPr="00525920">
              <w:rPr>
                <w:rFonts w:ascii="Browallia New" w:hAnsi="Browallia New" w:cs="Browallia New" w:hint="cs"/>
                <w:lang w:val="en-US"/>
              </w:rPr>
              <w:t>278</w:t>
            </w:r>
            <w:r w:rsidR="00957F6B" w:rsidRPr="0072481B">
              <w:rPr>
                <w:rFonts w:ascii="Browallia New" w:hAnsi="Browallia New" w:cs="Browallia New" w:hint="cs"/>
                <w:cs/>
              </w:rPr>
              <w:t>,</w:t>
            </w:r>
            <w:r w:rsidRPr="00525920">
              <w:rPr>
                <w:rFonts w:ascii="Browallia New" w:hAnsi="Browallia New" w:cs="Browallia New" w:hint="cs"/>
                <w:lang w:val="en-US"/>
              </w:rPr>
              <w:t>898</w:t>
            </w:r>
            <w:r w:rsidR="00957F6B" w:rsidRPr="0072481B">
              <w:rPr>
                <w:rFonts w:ascii="Browallia New" w:hAnsi="Browallia New" w:cs="Browallia New" w:hint="cs"/>
                <w:cs/>
              </w:rPr>
              <w:t>,</w:t>
            </w:r>
            <w:r w:rsidRPr="00525920">
              <w:rPr>
                <w:rFonts w:ascii="Browallia New" w:hAnsi="Browallia New" w:cs="Browallia New" w:hint="cs"/>
                <w:lang w:val="en-US"/>
              </w:rPr>
              <w:t>253</w:t>
            </w:r>
          </w:p>
        </w:tc>
        <w:tc>
          <w:tcPr>
            <w:tcW w:w="236" w:type="dxa"/>
            <w:vAlign w:val="bottom"/>
          </w:tcPr>
          <w:p w14:paraId="05ACDDAD" w14:textId="77777777" w:rsidR="00C129CA" w:rsidRPr="00957F6B" w:rsidRDefault="00C129CA" w:rsidP="00C129CA">
            <w:pPr>
              <w:tabs>
                <w:tab w:val="left" w:pos="5018"/>
              </w:tabs>
              <w:ind w:left="-111" w:right="-45"/>
              <w:jc w:val="right"/>
              <w:rPr>
                <w:rFonts w:ascii="Browallia New" w:hAnsi="Browallia New" w:cs="Browallia New"/>
                <w:highlight w:val="magenta"/>
                <w:cs/>
              </w:rPr>
            </w:pPr>
          </w:p>
        </w:tc>
        <w:tc>
          <w:tcPr>
            <w:tcW w:w="1294" w:type="dxa"/>
            <w:tcBorders>
              <w:top w:val="single" w:sz="4" w:space="0" w:color="auto"/>
              <w:bottom w:val="single" w:sz="12" w:space="0" w:color="auto"/>
            </w:tcBorders>
            <w:vAlign w:val="center"/>
          </w:tcPr>
          <w:p w14:paraId="53C0F7DC" w14:textId="1767039D" w:rsidR="00C129CA" w:rsidRPr="00023832" w:rsidRDefault="00957F6B" w:rsidP="00C129CA">
            <w:pPr>
              <w:tabs>
                <w:tab w:val="decimal" w:pos="734"/>
              </w:tabs>
              <w:ind w:left="-111" w:right="-42"/>
              <w:jc w:val="right"/>
              <w:rPr>
                <w:rFonts w:ascii="Browallia New" w:hAnsi="Browallia New" w:cs="Browallia New"/>
              </w:rPr>
            </w:pPr>
            <w:r w:rsidRPr="00023832">
              <w:rPr>
                <w:rFonts w:ascii="Browallia New" w:hAnsi="Browallia New" w:cs="Browallia New"/>
                <w:lang w:val="en-GB"/>
              </w:rPr>
              <w:t>239,929,055</w:t>
            </w:r>
          </w:p>
        </w:tc>
      </w:tr>
    </w:tbl>
    <w:p w14:paraId="17311D41" w14:textId="77777777" w:rsidR="005D0109" w:rsidRDefault="005D0109" w:rsidP="004C7B9A">
      <w:pPr>
        <w:ind w:left="426" w:right="-18"/>
        <w:jc w:val="thaiDistribute"/>
        <w:rPr>
          <w:rFonts w:ascii="Browallia New" w:eastAsia="Arial Unicode MS" w:hAnsi="Browallia New" w:cs="Browallia New"/>
          <w:cs/>
          <w:lang w:val="en-US"/>
        </w:rPr>
      </w:pPr>
    </w:p>
    <w:p w14:paraId="0C162A77" w14:textId="641BBD11" w:rsidR="004C7B9A" w:rsidRDefault="004C7B9A" w:rsidP="004C7B9A">
      <w:pPr>
        <w:ind w:left="426" w:right="-18"/>
        <w:jc w:val="thaiDistribute"/>
        <w:rPr>
          <w:rFonts w:ascii="Browallia New" w:eastAsia="Arial Unicode MS" w:hAnsi="Browallia New" w:cs="Browallia New"/>
        </w:rPr>
      </w:pPr>
      <w:r w:rsidRPr="004C7B9A">
        <w:rPr>
          <w:rFonts w:ascii="Browallia New" w:eastAsia="Arial Unicode MS" w:hAnsi="Browallia New" w:cs="Browallia New"/>
          <w:cs/>
        </w:rPr>
        <w:t>มูลค่าปัจจุบันของโครงการผลประโยชน์พนักงาน</w:t>
      </w:r>
      <w:r w:rsidRPr="004C7B9A">
        <w:rPr>
          <w:rFonts w:ascii="Browallia New" w:eastAsia="Arial Unicode MS" w:hAnsi="Browallia New" w:cs="Browallia New"/>
        </w:rPr>
        <w:t xml:space="preserve"> </w:t>
      </w:r>
      <w:r w:rsidRPr="004C7B9A">
        <w:rPr>
          <w:rFonts w:ascii="Browallia New" w:eastAsia="Arial Unicode MS" w:hAnsi="Browallia New" w:cs="Browallia New"/>
          <w:cs/>
        </w:rPr>
        <w:t>ถูกวัดโดยใช้วิธีคิดลดแต่ละหน่วยที่ประมาณกา</w:t>
      </w:r>
      <w:r w:rsidRPr="004C7B9A">
        <w:rPr>
          <w:rFonts w:ascii="Browallia New" w:eastAsia="Arial Unicode MS" w:hAnsi="Browallia New" w:cs="Browallia New" w:hint="cs"/>
          <w:cs/>
        </w:rPr>
        <w:t xml:space="preserve">ร </w:t>
      </w:r>
      <w:r w:rsidRPr="004C7B9A">
        <w:rPr>
          <w:rFonts w:ascii="Browallia New" w:eastAsia="Arial Unicode MS" w:hAnsi="Browallia New" w:cs="Browallia New"/>
          <w:cs/>
        </w:rPr>
        <w:t>ผลกำไรหรือขาดทุนที่เกี่ยวข้องกับผลประโยชน์</w:t>
      </w:r>
      <w:r w:rsidRPr="004C7B9A">
        <w:rPr>
          <w:rFonts w:ascii="Browallia New" w:eastAsia="Arial Unicode MS" w:hAnsi="Browallia New" w:cs="Browallia New" w:hint="cs"/>
          <w:cs/>
        </w:rPr>
        <w:t>ของพนักงาน</w:t>
      </w:r>
      <w:r w:rsidRPr="004C7B9A">
        <w:rPr>
          <w:rFonts w:ascii="Browallia New" w:eastAsia="Arial Unicode MS" w:hAnsi="Browallia New" w:cs="Browallia New"/>
        </w:rPr>
        <w:t xml:space="preserve"> </w:t>
      </w:r>
      <w:r w:rsidRPr="004C7B9A">
        <w:rPr>
          <w:rFonts w:ascii="Browallia New" w:eastAsia="Arial Unicode MS" w:hAnsi="Browallia New" w:cs="Browallia New"/>
          <w:cs/>
        </w:rPr>
        <w:t>มีดังนี้</w:t>
      </w:r>
    </w:p>
    <w:p w14:paraId="36030E40" w14:textId="77777777" w:rsidR="00F93D7F" w:rsidRDefault="00F93D7F" w:rsidP="004C7B9A">
      <w:pPr>
        <w:ind w:left="426" w:right="-18"/>
        <w:jc w:val="thaiDistribute"/>
        <w:rPr>
          <w:rFonts w:ascii="Browallia New" w:eastAsia="Arial Unicode MS" w:hAnsi="Browallia New" w:cs="Browallia New"/>
        </w:rPr>
      </w:pPr>
    </w:p>
    <w:tbl>
      <w:tblPr>
        <w:tblW w:w="9189" w:type="dxa"/>
        <w:tblInd w:w="360" w:type="dxa"/>
        <w:tblLayout w:type="fixed"/>
        <w:tblLook w:val="0000" w:firstRow="0" w:lastRow="0" w:firstColumn="0" w:lastColumn="0" w:noHBand="0" w:noVBand="0"/>
      </w:tblPr>
      <w:tblGrid>
        <w:gridCol w:w="3429"/>
        <w:gridCol w:w="1233"/>
        <w:gridCol w:w="236"/>
        <w:gridCol w:w="1240"/>
        <w:gridCol w:w="242"/>
        <w:gridCol w:w="1276"/>
        <w:gridCol w:w="236"/>
        <w:gridCol w:w="1297"/>
      </w:tblGrid>
      <w:tr w:rsidR="00F93D7F" w:rsidRPr="005C35CE" w14:paraId="2820D02A" w14:textId="77777777" w:rsidTr="003257FB">
        <w:trPr>
          <w:cantSplit/>
        </w:trPr>
        <w:tc>
          <w:tcPr>
            <w:tcW w:w="3429" w:type="dxa"/>
          </w:tcPr>
          <w:p w14:paraId="54FDC2DD" w14:textId="77777777" w:rsidR="00F93D7F" w:rsidRPr="00F93D7F" w:rsidRDefault="00F93D7F" w:rsidP="000F308B">
            <w:pPr>
              <w:rPr>
                <w:rFonts w:ascii="Browallia New" w:hAnsi="Browallia New" w:cs="Browallia New"/>
                <w:cs/>
                <w:lang w:eastAsia="en-GB"/>
              </w:rPr>
            </w:pPr>
          </w:p>
        </w:tc>
        <w:tc>
          <w:tcPr>
            <w:tcW w:w="2709" w:type="dxa"/>
            <w:gridSpan w:val="3"/>
          </w:tcPr>
          <w:p w14:paraId="262975CC" w14:textId="77777777" w:rsidR="00F93D7F" w:rsidRPr="00F93D7F" w:rsidRDefault="00F93D7F" w:rsidP="000F308B">
            <w:pPr>
              <w:ind w:left="-105" w:right="-108"/>
              <w:jc w:val="center"/>
              <w:rPr>
                <w:rFonts w:ascii="Browallia New" w:hAnsi="Browallia New" w:cs="Browallia New"/>
                <w:cs/>
              </w:rPr>
            </w:pPr>
          </w:p>
        </w:tc>
        <w:tc>
          <w:tcPr>
            <w:tcW w:w="242" w:type="dxa"/>
            <w:tcBorders>
              <w:left w:val="nil"/>
            </w:tcBorders>
          </w:tcPr>
          <w:p w14:paraId="1F98E0F6" w14:textId="77777777" w:rsidR="00F93D7F" w:rsidRPr="00F93D7F" w:rsidRDefault="00F93D7F" w:rsidP="000F308B">
            <w:pPr>
              <w:ind w:right="72"/>
              <w:jc w:val="center"/>
              <w:rPr>
                <w:rFonts w:ascii="Browallia New" w:hAnsi="Browallia New" w:cs="Browallia New"/>
                <w:cs/>
              </w:rPr>
            </w:pPr>
          </w:p>
        </w:tc>
        <w:tc>
          <w:tcPr>
            <w:tcW w:w="2809" w:type="dxa"/>
            <w:gridSpan w:val="3"/>
            <w:vAlign w:val="bottom"/>
          </w:tcPr>
          <w:p w14:paraId="46FB0CA4" w14:textId="77777777" w:rsidR="00F93D7F" w:rsidRPr="00F93D7F" w:rsidRDefault="00F93D7F" w:rsidP="000F308B">
            <w:pPr>
              <w:ind w:left="-105" w:right="-108"/>
              <w:jc w:val="right"/>
              <w:rPr>
                <w:rFonts w:ascii="Browallia New" w:hAnsi="Browallia New" w:cs="Browallia New"/>
                <w:cs/>
              </w:rPr>
            </w:pPr>
            <w:r w:rsidRPr="00F93D7F">
              <w:rPr>
                <w:rFonts w:ascii="Browallia New" w:hAnsi="Browallia New" w:cs="Browallia New"/>
                <w:lang w:val="en-GB"/>
              </w:rPr>
              <w:t>(</w:t>
            </w:r>
            <w:proofErr w:type="gramStart"/>
            <w:r w:rsidRPr="00F93D7F">
              <w:rPr>
                <w:rFonts w:ascii="Browallia New" w:hAnsi="Browallia New" w:cs="Browallia New"/>
                <w:cs/>
                <w:lang w:val="en-GB"/>
              </w:rPr>
              <w:t>หน่วย :</w:t>
            </w:r>
            <w:proofErr w:type="gramEnd"/>
            <w:r w:rsidRPr="00F93D7F">
              <w:rPr>
                <w:rFonts w:ascii="Browallia New" w:hAnsi="Browallia New" w:cs="Browallia New"/>
                <w:cs/>
                <w:lang w:val="en-GB"/>
              </w:rPr>
              <w:t xml:space="preserve"> บาท)</w:t>
            </w:r>
          </w:p>
        </w:tc>
      </w:tr>
      <w:tr w:rsidR="00F93D7F" w:rsidRPr="005C35CE" w14:paraId="1D4E86B8" w14:textId="77777777" w:rsidTr="003257FB">
        <w:trPr>
          <w:cantSplit/>
        </w:trPr>
        <w:tc>
          <w:tcPr>
            <w:tcW w:w="3429" w:type="dxa"/>
          </w:tcPr>
          <w:p w14:paraId="0DDE93E8" w14:textId="77777777" w:rsidR="00F93D7F" w:rsidRPr="00F93D7F" w:rsidRDefault="00F93D7F" w:rsidP="000F308B">
            <w:pPr>
              <w:rPr>
                <w:rFonts w:ascii="Browallia New" w:hAnsi="Browallia New" w:cs="Browallia New"/>
                <w:cs/>
                <w:lang w:eastAsia="en-GB"/>
              </w:rPr>
            </w:pPr>
          </w:p>
        </w:tc>
        <w:tc>
          <w:tcPr>
            <w:tcW w:w="2709" w:type="dxa"/>
            <w:gridSpan w:val="3"/>
          </w:tcPr>
          <w:p w14:paraId="2EDCEB0C" w14:textId="77777777" w:rsidR="00F93D7F" w:rsidRPr="00F93D7F" w:rsidRDefault="00F93D7F" w:rsidP="000F308B">
            <w:pPr>
              <w:ind w:left="-105" w:right="-108"/>
              <w:jc w:val="center"/>
              <w:rPr>
                <w:rFonts w:ascii="Browallia New" w:hAnsi="Browallia New" w:cs="Browallia New"/>
                <w:cs/>
              </w:rPr>
            </w:pPr>
            <w:r w:rsidRPr="00F93D7F">
              <w:rPr>
                <w:rFonts w:ascii="Browallia New" w:hAnsi="Browallia New" w:cs="Browallia New" w:hint="cs"/>
                <w:cs/>
                <w:lang w:val="en-US"/>
              </w:rPr>
              <w:t>งบ</w:t>
            </w:r>
            <w:r w:rsidRPr="00F93D7F">
              <w:rPr>
                <w:rFonts w:ascii="Browallia New" w:hAnsi="Browallia New" w:cs="Browallia New"/>
                <w:cs/>
              </w:rPr>
              <w:t>การเงินรวม</w:t>
            </w:r>
          </w:p>
        </w:tc>
        <w:tc>
          <w:tcPr>
            <w:tcW w:w="242" w:type="dxa"/>
            <w:tcBorders>
              <w:left w:val="nil"/>
            </w:tcBorders>
          </w:tcPr>
          <w:p w14:paraId="6C31F4F0" w14:textId="77777777" w:rsidR="00F93D7F" w:rsidRPr="00F93D7F" w:rsidRDefault="00F93D7F" w:rsidP="000F308B">
            <w:pPr>
              <w:ind w:right="72"/>
              <w:jc w:val="center"/>
              <w:rPr>
                <w:rFonts w:ascii="Browallia New" w:hAnsi="Browallia New" w:cs="Browallia New"/>
                <w:cs/>
              </w:rPr>
            </w:pPr>
          </w:p>
        </w:tc>
        <w:tc>
          <w:tcPr>
            <w:tcW w:w="2809" w:type="dxa"/>
            <w:gridSpan w:val="3"/>
            <w:tcBorders>
              <w:bottom w:val="single" w:sz="4" w:space="0" w:color="auto"/>
            </w:tcBorders>
            <w:vAlign w:val="bottom"/>
          </w:tcPr>
          <w:p w14:paraId="538E8343" w14:textId="77777777" w:rsidR="00F93D7F" w:rsidRPr="00F93D7F" w:rsidRDefault="00F93D7F" w:rsidP="000F308B">
            <w:pPr>
              <w:ind w:left="-105" w:right="-108"/>
              <w:jc w:val="center"/>
              <w:rPr>
                <w:rFonts w:ascii="Browallia New" w:hAnsi="Browallia New" w:cs="Browallia New"/>
                <w:cs/>
              </w:rPr>
            </w:pPr>
            <w:r w:rsidRPr="00F93D7F">
              <w:rPr>
                <w:rFonts w:ascii="Browallia New" w:hAnsi="Browallia New" w:cs="Browallia New" w:hint="cs"/>
                <w:cs/>
              </w:rPr>
              <w:t>งบ</w:t>
            </w:r>
            <w:r w:rsidRPr="00F93D7F">
              <w:rPr>
                <w:rFonts w:ascii="Browallia New" w:hAnsi="Browallia New" w:cs="Browallia New"/>
                <w:cs/>
              </w:rPr>
              <w:t>การเงินเฉพาะบริษัท</w:t>
            </w:r>
          </w:p>
        </w:tc>
      </w:tr>
      <w:tr w:rsidR="00F93D7F" w:rsidRPr="005C35CE" w14:paraId="2513512A" w14:textId="77777777" w:rsidTr="003257FB">
        <w:trPr>
          <w:cantSplit/>
        </w:trPr>
        <w:tc>
          <w:tcPr>
            <w:tcW w:w="3429" w:type="dxa"/>
          </w:tcPr>
          <w:p w14:paraId="68931177" w14:textId="77777777" w:rsidR="00F93D7F" w:rsidRPr="00F93D7F" w:rsidRDefault="00F93D7F" w:rsidP="000F308B">
            <w:pPr>
              <w:rPr>
                <w:rFonts w:ascii="Browallia New" w:hAnsi="Browallia New" w:cs="Browallia New"/>
                <w:cs/>
                <w:lang w:eastAsia="en-GB"/>
              </w:rPr>
            </w:pPr>
          </w:p>
        </w:tc>
        <w:tc>
          <w:tcPr>
            <w:tcW w:w="1233" w:type="dxa"/>
            <w:tcBorders>
              <w:top w:val="single" w:sz="4" w:space="0" w:color="auto"/>
              <w:bottom w:val="single" w:sz="4" w:space="0" w:color="auto"/>
            </w:tcBorders>
            <w:vAlign w:val="bottom"/>
          </w:tcPr>
          <w:p w14:paraId="6D11ED27" w14:textId="77777777" w:rsidR="00F93D7F" w:rsidRPr="00F93D7F" w:rsidRDefault="00F93D7F" w:rsidP="000F308B">
            <w:pPr>
              <w:ind w:left="-105" w:right="-108"/>
              <w:jc w:val="center"/>
              <w:rPr>
                <w:rFonts w:ascii="Browallia New" w:hAnsi="Browallia New" w:cs="Browallia New"/>
                <w:cs/>
              </w:rPr>
            </w:pPr>
            <w:r w:rsidRPr="00F93D7F">
              <w:rPr>
                <w:rFonts w:ascii="Browallia New" w:hAnsi="Browallia New" w:cs="Browallia New"/>
                <w:lang w:val="en-US"/>
              </w:rPr>
              <w:t>2567</w:t>
            </w:r>
          </w:p>
        </w:tc>
        <w:tc>
          <w:tcPr>
            <w:tcW w:w="236" w:type="dxa"/>
            <w:tcBorders>
              <w:top w:val="single" w:sz="4" w:space="0" w:color="auto"/>
            </w:tcBorders>
            <w:vAlign w:val="bottom"/>
          </w:tcPr>
          <w:p w14:paraId="63C3D2B9" w14:textId="77777777" w:rsidR="00F93D7F" w:rsidRPr="00F93D7F" w:rsidRDefault="00F93D7F" w:rsidP="000F308B">
            <w:pPr>
              <w:ind w:left="-105" w:right="-108"/>
              <w:jc w:val="right"/>
              <w:rPr>
                <w:rFonts w:ascii="Browallia New" w:hAnsi="Browallia New" w:cs="Browallia New"/>
                <w:u w:val="single"/>
                <w:cs/>
              </w:rPr>
            </w:pPr>
          </w:p>
        </w:tc>
        <w:tc>
          <w:tcPr>
            <w:tcW w:w="1240" w:type="dxa"/>
            <w:tcBorders>
              <w:top w:val="single" w:sz="4" w:space="0" w:color="auto"/>
              <w:bottom w:val="single" w:sz="4" w:space="0" w:color="auto"/>
            </w:tcBorders>
            <w:vAlign w:val="bottom"/>
          </w:tcPr>
          <w:p w14:paraId="6A77F03A" w14:textId="77777777" w:rsidR="00F93D7F" w:rsidRPr="00F93D7F" w:rsidRDefault="00F93D7F" w:rsidP="000F308B">
            <w:pPr>
              <w:ind w:left="-105" w:right="-108"/>
              <w:jc w:val="center"/>
              <w:rPr>
                <w:rFonts w:ascii="Browallia New" w:hAnsi="Browallia New" w:cs="Browallia New"/>
                <w:cs/>
              </w:rPr>
            </w:pPr>
            <w:r w:rsidRPr="00F93D7F">
              <w:rPr>
                <w:rFonts w:ascii="Browallia New" w:hAnsi="Browallia New" w:cs="Browallia New"/>
                <w:lang w:val="en-US"/>
              </w:rPr>
              <w:t>2566</w:t>
            </w:r>
          </w:p>
        </w:tc>
        <w:tc>
          <w:tcPr>
            <w:tcW w:w="242" w:type="dxa"/>
            <w:tcBorders>
              <w:left w:val="nil"/>
            </w:tcBorders>
          </w:tcPr>
          <w:p w14:paraId="1647C5ED" w14:textId="77777777" w:rsidR="00F93D7F" w:rsidRPr="00F93D7F" w:rsidRDefault="00F93D7F" w:rsidP="000F308B">
            <w:pPr>
              <w:ind w:right="72"/>
              <w:jc w:val="center"/>
              <w:rPr>
                <w:rFonts w:ascii="Browallia New" w:hAnsi="Browallia New" w:cs="Browallia New"/>
                <w:cs/>
              </w:rPr>
            </w:pPr>
          </w:p>
        </w:tc>
        <w:tc>
          <w:tcPr>
            <w:tcW w:w="1276" w:type="dxa"/>
            <w:tcBorders>
              <w:top w:val="single" w:sz="4" w:space="0" w:color="auto"/>
              <w:bottom w:val="single" w:sz="4" w:space="0" w:color="auto"/>
            </w:tcBorders>
            <w:vAlign w:val="bottom"/>
          </w:tcPr>
          <w:p w14:paraId="5A80DB4E" w14:textId="77777777" w:rsidR="00F93D7F" w:rsidRPr="00F93D7F" w:rsidRDefault="00F93D7F" w:rsidP="000F308B">
            <w:pPr>
              <w:ind w:left="-105" w:right="-108"/>
              <w:jc w:val="center"/>
              <w:rPr>
                <w:rFonts w:ascii="Browallia New" w:hAnsi="Browallia New" w:cs="Browallia New"/>
                <w:cs/>
              </w:rPr>
            </w:pPr>
            <w:r w:rsidRPr="00F93D7F">
              <w:rPr>
                <w:rFonts w:ascii="Browallia New" w:hAnsi="Browallia New" w:cs="Browallia New"/>
                <w:lang w:val="en-US"/>
              </w:rPr>
              <w:t>2567</w:t>
            </w:r>
          </w:p>
        </w:tc>
        <w:tc>
          <w:tcPr>
            <w:tcW w:w="236" w:type="dxa"/>
            <w:tcBorders>
              <w:top w:val="single" w:sz="4" w:space="0" w:color="auto"/>
            </w:tcBorders>
            <w:vAlign w:val="bottom"/>
          </w:tcPr>
          <w:p w14:paraId="1C6A20BF" w14:textId="77777777" w:rsidR="00F93D7F" w:rsidRPr="00F93D7F" w:rsidRDefault="00F93D7F" w:rsidP="000F308B">
            <w:pPr>
              <w:ind w:left="-105" w:right="-108"/>
              <w:jc w:val="right"/>
              <w:rPr>
                <w:rFonts w:ascii="Browallia New" w:hAnsi="Browallia New" w:cs="Browallia New"/>
                <w:u w:val="single"/>
                <w:cs/>
              </w:rPr>
            </w:pPr>
          </w:p>
        </w:tc>
        <w:tc>
          <w:tcPr>
            <w:tcW w:w="1297" w:type="dxa"/>
            <w:tcBorders>
              <w:top w:val="single" w:sz="4" w:space="0" w:color="auto"/>
              <w:bottom w:val="single" w:sz="4" w:space="0" w:color="auto"/>
            </w:tcBorders>
            <w:vAlign w:val="bottom"/>
          </w:tcPr>
          <w:p w14:paraId="2E76F7F5" w14:textId="77777777" w:rsidR="00F93D7F" w:rsidRPr="00F93D7F" w:rsidRDefault="00F93D7F" w:rsidP="000F308B">
            <w:pPr>
              <w:ind w:left="-105" w:right="-108"/>
              <w:jc w:val="center"/>
              <w:rPr>
                <w:rFonts w:ascii="Browallia New" w:hAnsi="Browallia New" w:cs="Browallia New"/>
                <w:cs/>
              </w:rPr>
            </w:pPr>
            <w:r w:rsidRPr="00F93D7F">
              <w:rPr>
                <w:rFonts w:ascii="Browallia New" w:hAnsi="Browallia New" w:cs="Browallia New"/>
                <w:lang w:val="en-US"/>
              </w:rPr>
              <w:t>2566</w:t>
            </w:r>
          </w:p>
        </w:tc>
      </w:tr>
      <w:tr w:rsidR="00F93D7F" w:rsidRPr="005C35CE" w14:paraId="6BD052E5" w14:textId="77777777" w:rsidTr="003257FB">
        <w:trPr>
          <w:cantSplit/>
          <w:trHeight w:hRule="exact" w:val="307"/>
        </w:trPr>
        <w:tc>
          <w:tcPr>
            <w:tcW w:w="3429" w:type="dxa"/>
          </w:tcPr>
          <w:p w14:paraId="711D85F5" w14:textId="77777777" w:rsidR="00F93D7F" w:rsidRPr="00F93D7F" w:rsidRDefault="00F93D7F" w:rsidP="000F308B">
            <w:pPr>
              <w:ind w:right="-108"/>
              <w:rPr>
                <w:rFonts w:ascii="Browallia New" w:hAnsi="Browallia New" w:cs="Browallia New"/>
                <w:b/>
                <w:bCs/>
                <w:i/>
                <w:iCs/>
                <w:cs/>
              </w:rPr>
            </w:pPr>
          </w:p>
        </w:tc>
        <w:tc>
          <w:tcPr>
            <w:tcW w:w="1233" w:type="dxa"/>
            <w:vAlign w:val="center"/>
          </w:tcPr>
          <w:p w14:paraId="14A8EFB5" w14:textId="77777777" w:rsidR="00F93D7F" w:rsidRPr="00F93D7F" w:rsidRDefault="00F93D7F" w:rsidP="000F308B">
            <w:pPr>
              <w:ind w:left="-92"/>
              <w:jc w:val="right"/>
              <w:rPr>
                <w:rFonts w:ascii="Browallia New" w:hAnsi="Browallia New" w:cs="Browallia New"/>
                <w:lang w:val="en-GB"/>
              </w:rPr>
            </w:pPr>
          </w:p>
        </w:tc>
        <w:tc>
          <w:tcPr>
            <w:tcW w:w="236" w:type="dxa"/>
            <w:tcBorders>
              <w:left w:val="nil"/>
            </w:tcBorders>
            <w:vAlign w:val="center"/>
          </w:tcPr>
          <w:p w14:paraId="3000B537" w14:textId="77777777" w:rsidR="00F93D7F" w:rsidRPr="00F93D7F" w:rsidRDefault="00F93D7F" w:rsidP="000F308B">
            <w:pPr>
              <w:tabs>
                <w:tab w:val="left" w:pos="540"/>
                <w:tab w:val="left" w:pos="5018"/>
              </w:tabs>
              <w:ind w:left="-92"/>
              <w:jc w:val="right"/>
              <w:rPr>
                <w:rFonts w:ascii="Browallia New" w:hAnsi="Browallia New" w:cs="Browallia New"/>
                <w:lang w:val="en-GB"/>
              </w:rPr>
            </w:pPr>
          </w:p>
        </w:tc>
        <w:tc>
          <w:tcPr>
            <w:tcW w:w="1240" w:type="dxa"/>
            <w:tcBorders>
              <w:left w:val="nil"/>
            </w:tcBorders>
            <w:vAlign w:val="bottom"/>
          </w:tcPr>
          <w:p w14:paraId="2634DD3E" w14:textId="77777777" w:rsidR="00F93D7F" w:rsidRPr="00F93D7F" w:rsidRDefault="00F93D7F" w:rsidP="000F308B">
            <w:pPr>
              <w:ind w:left="-92"/>
              <w:jc w:val="right"/>
              <w:rPr>
                <w:rFonts w:ascii="Browallia New" w:hAnsi="Browallia New" w:cs="Browallia New"/>
                <w:lang w:val="en-GB" w:bidi="ar-SA"/>
              </w:rPr>
            </w:pPr>
          </w:p>
        </w:tc>
        <w:tc>
          <w:tcPr>
            <w:tcW w:w="242" w:type="dxa"/>
            <w:tcBorders>
              <w:left w:val="nil"/>
            </w:tcBorders>
          </w:tcPr>
          <w:p w14:paraId="55185A54" w14:textId="77777777" w:rsidR="00F93D7F" w:rsidRPr="00F93D7F" w:rsidRDefault="00F93D7F" w:rsidP="000F308B">
            <w:pPr>
              <w:ind w:left="-92"/>
              <w:jc w:val="thaiDistribute"/>
              <w:rPr>
                <w:rFonts w:ascii="Browallia New" w:hAnsi="Browallia New" w:cs="Browallia New"/>
                <w:b/>
                <w:bCs/>
                <w:cs/>
              </w:rPr>
            </w:pPr>
          </w:p>
        </w:tc>
        <w:tc>
          <w:tcPr>
            <w:tcW w:w="1276" w:type="dxa"/>
            <w:vAlign w:val="bottom"/>
          </w:tcPr>
          <w:p w14:paraId="224E3B4F" w14:textId="77777777" w:rsidR="00F93D7F" w:rsidRPr="00F93D7F" w:rsidRDefault="00F93D7F" w:rsidP="000F308B">
            <w:pPr>
              <w:ind w:left="-92"/>
              <w:jc w:val="right"/>
              <w:rPr>
                <w:rFonts w:ascii="Browallia New" w:hAnsi="Browallia New" w:cs="Browallia New"/>
                <w:lang w:val="en-GB" w:bidi="ar-SA"/>
              </w:rPr>
            </w:pPr>
          </w:p>
        </w:tc>
        <w:tc>
          <w:tcPr>
            <w:tcW w:w="236" w:type="dxa"/>
          </w:tcPr>
          <w:p w14:paraId="2E4603AB" w14:textId="77777777" w:rsidR="00F93D7F" w:rsidRPr="00F93D7F" w:rsidRDefault="00F93D7F" w:rsidP="000F308B">
            <w:pPr>
              <w:tabs>
                <w:tab w:val="left" w:pos="5018"/>
              </w:tabs>
              <w:ind w:left="-92"/>
              <w:jc w:val="right"/>
              <w:rPr>
                <w:rFonts w:ascii="Browallia New" w:hAnsi="Browallia New" w:cs="Browallia New"/>
                <w:lang w:val="en-GB"/>
              </w:rPr>
            </w:pPr>
          </w:p>
        </w:tc>
        <w:tc>
          <w:tcPr>
            <w:tcW w:w="1297" w:type="dxa"/>
            <w:vAlign w:val="bottom"/>
          </w:tcPr>
          <w:p w14:paraId="4F0772EA" w14:textId="77777777" w:rsidR="00F93D7F" w:rsidRPr="00F93D7F" w:rsidRDefault="00F93D7F" w:rsidP="000F308B">
            <w:pPr>
              <w:ind w:left="-92"/>
              <w:jc w:val="right"/>
              <w:rPr>
                <w:rFonts w:ascii="Browallia New" w:hAnsi="Browallia New" w:cs="Browallia New"/>
                <w:lang w:val="en-GB" w:bidi="ar-SA"/>
              </w:rPr>
            </w:pPr>
          </w:p>
        </w:tc>
      </w:tr>
      <w:tr w:rsidR="00F93D7F" w:rsidRPr="005C35CE" w14:paraId="009C8D97" w14:textId="77777777" w:rsidTr="003257FB">
        <w:trPr>
          <w:cantSplit/>
        </w:trPr>
        <w:tc>
          <w:tcPr>
            <w:tcW w:w="3429" w:type="dxa"/>
          </w:tcPr>
          <w:p w14:paraId="32091DDE" w14:textId="77777777" w:rsidR="00F93D7F" w:rsidRPr="00F93D7F" w:rsidRDefault="00F93D7F" w:rsidP="000F308B">
            <w:pPr>
              <w:contextualSpacing/>
              <w:rPr>
                <w:rFonts w:ascii="Browallia New" w:hAnsi="Browallia New" w:cs="Browallia New"/>
                <w:cs/>
              </w:rPr>
            </w:pPr>
            <w:r w:rsidRPr="00F93D7F">
              <w:rPr>
                <w:rFonts w:ascii="Browallia New" w:hAnsi="Browallia New" w:cs="Browallia New"/>
                <w:cs/>
              </w:rPr>
              <w:t>ต้นทุนบริการปัจจุบัน</w:t>
            </w:r>
          </w:p>
        </w:tc>
        <w:tc>
          <w:tcPr>
            <w:tcW w:w="1233" w:type="dxa"/>
            <w:shd w:val="clear" w:color="auto" w:fill="auto"/>
          </w:tcPr>
          <w:p w14:paraId="22CB9F19" w14:textId="4BDCE722" w:rsidR="00F93D7F" w:rsidRPr="00F93D7F" w:rsidRDefault="00C93BF3" w:rsidP="000F308B">
            <w:pPr>
              <w:ind w:left="-111"/>
              <w:jc w:val="right"/>
              <w:rPr>
                <w:rFonts w:ascii="Browallia New" w:hAnsi="Browallia New" w:cs="Browallia New"/>
                <w:lang w:val="en-GB"/>
              </w:rPr>
            </w:pPr>
            <w:r>
              <w:rPr>
                <w:rFonts w:ascii="Browallia New" w:hAnsi="Browallia New" w:cs="Browallia New"/>
                <w:lang w:val="en-GB"/>
              </w:rPr>
              <w:t>32,919,133</w:t>
            </w:r>
          </w:p>
        </w:tc>
        <w:tc>
          <w:tcPr>
            <w:tcW w:w="236" w:type="dxa"/>
            <w:tcBorders>
              <w:left w:val="nil"/>
            </w:tcBorders>
            <w:shd w:val="clear" w:color="auto" w:fill="auto"/>
            <w:vAlign w:val="bottom"/>
          </w:tcPr>
          <w:p w14:paraId="78A34690" w14:textId="77777777" w:rsidR="00F93D7F" w:rsidRPr="00F93D7F" w:rsidRDefault="00F93D7F" w:rsidP="000F308B">
            <w:pPr>
              <w:tabs>
                <w:tab w:val="left" w:pos="540"/>
                <w:tab w:val="left" w:pos="5018"/>
              </w:tabs>
              <w:ind w:left="-111"/>
              <w:jc w:val="right"/>
              <w:rPr>
                <w:rFonts w:ascii="Browallia New" w:hAnsi="Browallia New" w:cs="Browallia New"/>
                <w:lang w:val="en-GB"/>
              </w:rPr>
            </w:pPr>
          </w:p>
        </w:tc>
        <w:tc>
          <w:tcPr>
            <w:tcW w:w="1240" w:type="dxa"/>
            <w:tcBorders>
              <w:left w:val="nil"/>
            </w:tcBorders>
            <w:shd w:val="clear" w:color="auto" w:fill="auto"/>
          </w:tcPr>
          <w:p w14:paraId="2AD70344" w14:textId="717AF258" w:rsidR="00F93D7F" w:rsidRPr="00F93D7F" w:rsidRDefault="00DC4609" w:rsidP="000F308B">
            <w:pPr>
              <w:ind w:left="-111"/>
              <w:jc w:val="right"/>
              <w:rPr>
                <w:rFonts w:ascii="Browallia New" w:hAnsi="Browallia New" w:cs="Browallia New"/>
                <w:cs/>
                <w:lang w:val="en-GB"/>
              </w:rPr>
            </w:pPr>
            <w:r>
              <w:rPr>
                <w:rFonts w:ascii="Browallia New" w:hAnsi="Browallia New" w:cs="Browallia New"/>
                <w:lang w:val="en-GB"/>
              </w:rPr>
              <w:t>14,603,612</w:t>
            </w:r>
          </w:p>
        </w:tc>
        <w:tc>
          <w:tcPr>
            <w:tcW w:w="242" w:type="dxa"/>
            <w:tcBorders>
              <w:left w:val="nil"/>
            </w:tcBorders>
            <w:shd w:val="clear" w:color="auto" w:fill="auto"/>
            <w:vAlign w:val="bottom"/>
          </w:tcPr>
          <w:p w14:paraId="15A51269" w14:textId="77777777" w:rsidR="00F93D7F" w:rsidRPr="00F93D7F" w:rsidRDefault="00F93D7F" w:rsidP="000F308B">
            <w:pPr>
              <w:ind w:left="-111"/>
              <w:jc w:val="right"/>
              <w:rPr>
                <w:rFonts w:ascii="Browallia New" w:hAnsi="Browallia New" w:cs="Browallia New"/>
                <w:b/>
                <w:bCs/>
                <w:cs/>
              </w:rPr>
            </w:pPr>
          </w:p>
        </w:tc>
        <w:tc>
          <w:tcPr>
            <w:tcW w:w="1276" w:type="dxa"/>
            <w:shd w:val="clear" w:color="auto" w:fill="auto"/>
            <w:vAlign w:val="center"/>
          </w:tcPr>
          <w:p w14:paraId="78BFFD4A" w14:textId="516AD979" w:rsidR="00F93D7F" w:rsidRPr="00F93D7F" w:rsidRDefault="00273DA9" w:rsidP="000F308B">
            <w:pPr>
              <w:ind w:left="-111"/>
              <w:jc w:val="right"/>
              <w:rPr>
                <w:rFonts w:ascii="Browallia New" w:hAnsi="Browallia New" w:cs="Browallia New"/>
                <w:cs/>
                <w:lang w:val="en-GB"/>
              </w:rPr>
            </w:pPr>
            <w:r>
              <w:rPr>
                <w:rFonts w:ascii="Browallia New" w:hAnsi="Browallia New" w:cs="Browallia New"/>
                <w:lang w:val="en-GB"/>
              </w:rPr>
              <w:t>15,721,578</w:t>
            </w:r>
          </w:p>
        </w:tc>
        <w:tc>
          <w:tcPr>
            <w:tcW w:w="236" w:type="dxa"/>
            <w:vAlign w:val="bottom"/>
          </w:tcPr>
          <w:p w14:paraId="7864F418" w14:textId="77777777" w:rsidR="00F93D7F" w:rsidRPr="00F93D7F" w:rsidRDefault="00F93D7F" w:rsidP="000F308B">
            <w:pPr>
              <w:tabs>
                <w:tab w:val="left" w:pos="5018"/>
              </w:tabs>
              <w:ind w:left="-111"/>
              <w:jc w:val="right"/>
              <w:rPr>
                <w:rFonts w:ascii="Browallia New" w:hAnsi="Browallia New" w:cs="Browallia New"/>
                <w:lang w:val="en-GB"/>
              </w:rPr>
            </w:pPr>
          </w:p>
        </w:tc>
        <w:tc>
          <w:tcPr>
            <w:tcW w:w="1297" w:type="dxa"/>
            <w:vAlign w:val="center"/>
          </w:tcPr>
          <w:p w14:paraId="53F5326E" w14:textId="216F0C3E" w:rsidR="00F93D7F" w:rsidRPr="00657CCB" w:rsidRDefault="00657CCB" w:rsidP="000F308B">
            <w:pPr>
              <w:ind w:left="-111"/>
              <w:jc w:val="right"/>
              <w:rPr>
                <w:rFonts w:ascii="Browallia New" w:hAnsi="Browallia New" w:cs="Browallia New"/>
                <w:cs/>
                <w:lang w:val="en-US"/>
              </w:rPr>
            </w:pPr>
            <w:r>
              <w:rPr>
                <w:rFonts w:ascii="Browallia New" w:hAnsi="Browallia New" w:cs="Browallia New"/>
                <w:lang w:val="en-US"/>
              </w:rPr>
              <w:t>14,600,042</w:t>
            </w:r>
          </w:p>
        </w:tc>
      </w:tr>
      <w:tr w:rsidR="00F93D7F" w:rsidRPr="005C35CE" w14:paraId="124C55E0" w14:textId="77777777" w:rsidTr="003257FB">
        <w:trPr>
          <w:cantSplit/>
        </w:trPr>
        <w:tc>
          <w:tcPr>
            <w:tcW w:w="3429" w:type="dxa"/>
          </w:tcPr>
          <w:p w14:paraId="10F0955A" w14:textId="77777777" w:rsidR="00F93D7F" w:rsidRPr="00F93D7F" w:rsidRDefault="00F93D7F" w:rsidP="000F308B">
            <w:pPr>
              <w:contextualSpacing/>
              <w:rPr>
                <w:rFonts w:ascii="Browallia New" w:hAnsi="Browallia New" w:cs="Browallia New"/>
                <w:cs/>
              </w:rPr>
            </w:pPr>
            <w:r w:rsidRPr="00F93D7F">
              <w:rPr>
                <w:rFonts w:ascii="Browallia New" w:hAnsi="Browallia New" w:cs="Browallia New"/>
                <w:cs/>
              </w:rPr>
              <w:t>ดอกเบี้ยจ</w:t>
            </w:r>
            <w:r w:rsidRPr="00F93D7F">
              <w:rPr>
                <w:rFonts w:ascii="Browallia New" w:hAnsi="Browallia New" w:cs="Browallia New" w:hint="cs"/>
                <w:cs/>
              </w:rPr>
              <w:t>่าย</w:t>
            </w:r>
          </w:p>
        </w:tc>
        <w:tc>
          <w:tcPr>
            <w:tcW w:w="1233" w:type="dxa"/>
            <w:shd w:val="clear" w:color="auto" w:fill="auto"/>
          </w:tcPr>
          <w:p w14:paraId="789E59B6" w14:textId="248E4F96" w:rsidR="00F93D7F" w:rsidRPr="00F93D7F" w:rsidRDefault="00F434A5" w:rsidP="000F308B">
            <w:pPr>
              <w:ind w:left="-111"/>
              <w:jc w:val="right"/>
              <w:rPr>
                <w:rFonts w:ascii="Browallia New" w:hAnsi="Browallia New" w:cs="Browallia New"/>
                <w:lang w:val="en-GB"/>
              </w:rPr>
            </w:pPr>
            <w:r>
              <w:rPr>
                <w:rFonts w:ascii="Browallia New" w:hAnsi="Browallia New" w:cs="Browallia New"/>
                <w:lang w:val="en-GB"/>
              </w:rPr>
              <w:t>8,589,861</w:t>
            </w:r>
          </w:p>
        </w:tc>
        <w:tc>
          <w:tcPr>
            <w:tcW w:w="236" w:type="dxa"/>
            <w:tcBorders>
              <w:left w:val="nil"/>
            </w:tcBorders>
            <w:shd w:val="clear" w:color="auto" w:fill="auto"/>
            <w:vAlign w:val="bottom"/>
          </w:tcPr>
          <w:p w14:paraId="6DE49369" w14:textId="77777777" w:rsidR="00F93D7F" w:rsidRPr="00F93D7F" w:rsidRDefault="00F93D7F" w:rsidP="000F308B">
            <w:pPr>
              <w:tabs>
                <w:tab w:val="left" w:pos="540"/>
                <w:tab w:val="left" w:pos="5018"/>
              </w:tabs>
              <w:ind w:left="-111"/>
              <w:jc w:val="right"/>
              <w:rPr>
                <w:rFonts w:ascii="Browallia New" w:hAnsi="Browallia New" w:cs="Browallia New"/>
                <w:lang w:val="en-GB"/>
              </w:rPr>
            </w:pPr>
          </w:p>
        </w:tc>
        <w:tc>
          <w:tcPr>
            <w:tcW w:w="1240" w:type="dxa"/>
            <w:tcBorders>
              <w:left w:val="nil"/>
            </w:tcBorders>
            <w:shd w:val="clear" w:color="auto" w:fill="auto"/>
          </w:tcPr>
          <w:p w14:paraId="74F82824" w14:textId="6FF83478" w:rsidR="00F93D7F" w:rsidRPr="00F93D7F" w:rsidRDefault="00021FB9" w:rsidP="000F308B">
            <w:pPr>
              <w:ind w:left="-111"/>
              <w:jc w:val="right"/>
              <w:rPr>
                <w:rFonts w:ascii="Browallia New" w:hAnsi="Browallia New" w:cs="Browallia New"/>
                <w:lang w:val="en-GB"/>
              </w:rPr>
            </w:pPr>
            <w:r>
              <w:rPr>
                <w:rFonts w:ascii="Browallia New" w:hAnsi="Browallia New" w:cs="Browallia New"/>
                <w:lang w:val="en-GB"/>
              </w:rPr>
              <w:t>7,900,845</w:t>
            </w:r>
          </w:p>
        </w:tc>
        <w:tc>
          <w:tcPr>
            <w:tcW w:w="242" w:type="dxa"/>
            <w:tcBorders>
              <w:left w:val="nil"/>
            </w:tcBorders>
            <w:shd w:val="clear" w:color="auto" w:fill="auto"/>
            <w:vAlign w:val="bottom"/>
          </w:tcPr>
          <w:p w14:paraId="6F28D6CD" w14:textId="77777777" w:rsidR="00F93D7F" w:rsidRPr="00F93D7F" w:rsidRDefault="00F93D7F" w:rsidP="000F308B">
            <w:pPr>
              <w:ind w:left="-111"/>
              <w:jc w:val="right"/>
              <w:rPr>
                <w:rFonts w:ascii="Browallia New" w:hAnsi="Browallia New" w:cs="Browallia New"/>
                <w:b/>
                <w:bCs/>
                <w:cs/>
              </w:rPr>
            </w:pPr>
          </w:p>
        </w:tc>
        <w:tc>
          <w:tcPr>
            <w:tcW w:w="1276" w:type="dxa"/>
            <w:shd w:val="clear" w:color="auto" w:fill="auto"/>
            <w:vAlign w:val="center"/>
          </w:tcPr>
          <w:p w14:paraId="0CC55BB4" w14:textId="48E88468" w:rsidR="00F93D7F" w:rsidRPr="00F93D7F" w:rsidRDefault="00DC4609" w:rsidP="000F308B">
            <w:pPr>
              <w:ind w:left="-111"/>
              <w:jc w:val="right"/>
              <w:rPr>
                <w:rFonts w:ascii="Browallia New" w:hAnsi="Browallia New" w:cs="Browallia New"/>
                <w:cs/>
                <w:lang w:val="en-GB"/>
              </w:rPr>
            </w:pPr>
            <w:r>
              <w:rPr>
                <w:rFonts w:ascii="Browallia New" w:hAnsi="Browallia New" w:cs="Browallia New"/>
                <w:lang w:val="en-GB"/>
              </w:rPr>
              <w:t>8,589,861</w:t>
            </w:r>
          </w:p>
        </w:tc>
        <w:tc>
          <w:tcPr>
            <w:tcW w:w="236" w:type="dxa"/>
            <w:vAlign w:val="bottom"/>
          </w:tcPr>
          <w:p w14:paraId="0A5BCB28" w14:textId="77777777" w:rsidR="00F93D7F" w:rsidRPr="00F93D7F" w:rsidRDefault="00F93D7F" w:rsidP="000F308B">
            <w:pPr>
              <w:tabs>
                <w:tab w:val="left" w:pos="5018"/>
              </w:tabs>
              <w:ind w:left="-111"/>
              <w:jc w:val="right"/>
              <w:rPr>
                <w:rFonts w:ascii="Browallia New" w:hAnsi="Browallia New" w:cs="Browallia New"/>
                <w:lang w:val="en-GB"/>
              </w:rPr>
            </w:pPr>
          </w:p>
        </w:tc>
        <w:tc>
          <w:tcPr>
            <w:tcW w:w="1297" w:type="dxa"/>
            <w:vAlign w:val="center"/>
          </w:tcPr>
          <w:p w14:paraId="7E8D6AEF" w14:textId="1D0FD5DE" w:rsidR="00F93D7F" w:rsidRPr="00657CCB" w:rsidRDefault="00657CCB" w:rsidP="000F308B">
            <w:pPr>
              <w:ind w:left="-111"/>
              <w:jc w:val="right"/>
              <w:rPr>
                <w:rFonts w:ascii="Browallia New" w:hAnsi="Browallia New" w:cs="Browallia New"/>
                <w:cs/>
                <w:lang w:val="en-US"/>
              </w:rPr>
            </w:pPr>
            <w:r>
              <w:rPr>
                <w:rFonts w:ascii="Browallia New" w:hAnsi="Browallia New" w:cs="Browallia New"/>
                <w:lang w:val="en-US"/>
              </w:rPr>
              <w:t>7,900,845</w:t>
            </w:r>
          </w:p>
        </w:tc>
      </w:tr>
      <w:tr w:rsidR="00F93D7F" w:rsidRPr="005C35CE" w14:paraId="55542E96" w14:textId="77777777" w:rsidTr="003257FB">
        <w:trPr>
          <w:cantSplit/>
        </w:trPr>
        <w:tc>
          <w:tcPr>
            <w:tcW w:w="3429" w:type="dxa"/>
          </w:tcPr>
          <w:p w14:paraId="0D2343F6" w14:textId="77777777" w:rsidR="00F93D7F" w:rsidRPr="00F93D7F" w:rsidRDefault="00F93D7F" w:rsidP="000F308B">
            <w:pPr>
              <w:rPr>
                <w:rFonts w:ascii="Browallia New" w:hAnsi="Browallia New" w:cs="Browallia New"/>
                <w:cs/>
                <w:lang w:val="en-GB"/>
              </w:rPr>
            </w:pPr>
            <w:r w:rsidRPr="00F93D7F">
              <w:rPr>
                <w:rFonts w:ascii="Browallia New" w:hAnsi="Browallia New" w:cs="Browallia New" w:hint="cs"/>
                <w:cs/>
              </w:rPr>
              <w:t>รวมค่าใช้จ่ายที่รับรู้ในกำไรหรือขาดทุน</w:t>
            </w:r>
          </w:p>
        </w:tc>
        <w:tc>
          <w:tcPr>
            <w:tcW w:w="1233" w:type="dxa"/>
            <w:tcBorders>
              <w:top w:val="single" w:sz="4" w:space="0" w:color="auto"/>
              <w:bottom w:val="single" w:sz="12" w:space="0" w:color="auto"/>
            </w:tcBorders>
            <w:shd w:val="clear" w:color="auto" w:fill="auto"/>
          </w:tcPr>
          <w:p w14:paraId="1CF2F050" w14:textId="5B37967E" w:rsidR="00F93D7F" w:rsidRPr="00F93D7F" w:rsidRDefault="00F434A5" w:rsidP="000F308B">
            <w:pPr>
              <w:ind w:left="-111"/>
              <w:jc w:val="right"/>
              <w:rPr>
                <w:rFonts w:ascii="Browallia New" w:hAnsi="Browallia New" w:cs="Browallia New"/>
                <w:lang w:val="en-GB"/>
              </w:rPr>
            </w:pPr>
            <w:r>
              <w:rPr>
                <w:rFonts w:ascii="Browallia New" w:hAnsi="Browallia New" w:cs="Browallia New"/>
                <w:lang w:val="en-GB"/>
              </w:rPr>
              <w:t>41,508,</w:t>
            </w:r>
            <w:r w:rsidR="0011787C">
              <w:rPr>
                <w:rFonts w:ascii="Browallia New" w:hAnsi="Browallia New" w:cs="Browallia New"/>
                <w:lang w:val="en-GB"/>
              </w:rPr>
              <w:t>9</w:t>
            </w:r>
            <w:r>
              <w:rPr>
                <w:rFonts w:ascii="Browallia New" w:hAnsi="Browallia New" w:cs="Browallia New"/>
                <w:lang w:val="en-GB"/>
              </w:rPr>
              <w:t>94</w:t>
            </w:r>
          </w:p>
        </w:tc>
        <w:tc>
          <w:tcPr>
            <w:tcW w:w="236" w:type="dxa"/>
            <w:tcBorders>
              <w:left w:val="nil"/>
            </w:tcBorders>
            <w:shd w:val="clear" w:color="auto" w:fill="auto"/>
            <w:vAlign w:val="bottom"/>
          </w:tcPr>
          <w:p w14:paraId="2EF9EC87" w14:textId="77777777" w:rsidR="00F93D7F" w:rsidRPr="00F93D7F" w:rsidRDefault="00F93D7F" w:rsidP="000F308B">
            <w:pPr>
              <w:tabs>
                <w:tab w:val="left" w:pos="540"/>
                <w:tab w:val="left" w:pos="5018"/>
              </w:tabs>
              <w:ind w:left="-111"/>
              <w:jc w:val="right"/>
              <w:rPr>
                <w:rFonts w:ascii="Browallia New" w:hAnsi="Browallia New" w:cs="Browallia New"/>
                <w:lang w:val="en-GB"/>
              </w:rPr>
            </w:pPr>
          </w:p>
        </w:tc>
        <w:tc>
          <w:tcPr>
            <w:tcW w:w="1240" w:type="dxa"/>
            <w:tcBorders>
              <w:top w:val="single" w:sz="4" w:space="0" w:color="auto"/>
              <w:left w:val="nil"/>
              <w:bottom w:val="single" w:sz="12" w:space="0" w:color="auto"/>
            </w:tcBorders>
            <w:shd w:val="clear" w:color="auto" w:fill="auto"/>
          </w:tcPr>
          <w:p w14:paraId="44F3CB1D" w14:textId="1201E0E6" w:rsidR="00F93D7F" w:rsidRPr="00F93D7F" w:rsidRDefault="00021FB9" w:rsidP="000F308B">
            <w:pPr>
              <w:ind w:left="-111"/>
              <w:jc w:val="right"/>
              <w:rPr>
                <w:rFonts w:ascii="Browallia New" w:hAnsi="Browallia New" w:cs="Browallia New"/>
                <w:lang w:val="en-GB"/>
              </w:rPr>
            </w:pPr>
            <w:r>
              <w:rPr>
                <w:rFonts w:ascii="Browallia New" w:hAnsi="Browallia New" w:cs="Browallia New"/>
                <w:lang w:val="en-GB"/>
              </w:rPr>
              <w:t>22</w:t>
            </w:r>
            <w:r w:rsidR="006F7EF0">
              <w:rPr>
                <w:rFonts w:ascii="Browallia New" w:hAnsi="Browallia New" w:cs="Browallia New"/>
                <w:lang w:val="en-GB"/>
              </w:rPr>
              <w:t>,504</w:t>
            </w:r>
            <w:r w:rsidR="00C93BF3">
              <w:rPr>
                <w:rFonts w:ascii="Browallia New" w:hAnsi="Browallia New" w:cs="Browallia New"/>
                <w:lang w:val="en-GB"/>
              </w:rPr>
              <w:t>,457</w:t>
            </w:r>
          </w:p>
        </w:tc>
        <w:tc>
          <w:tcPr>
            <w:tcW w:w="242" w:type="dxa"/>
            <w:tcBorders>
              <w:left w:val="nil"/>
            </w:tcBorders>
            <w:shd w:val="clear" w:color="auto" w:fill="auto"/>
            <w:vAlign w:val="bottom"/>
          </w:tcPr>
          <w:p w14:paraId="57C3E9BB" w14:textId="77777777" w:rsidR="00F93D7F" w:rsidRPr="00F93D7F" w:rsidRDefault="00F93D7F" w:rsidP="000F308B">
            <w:pPr>
              <w:ind w:left="-111"/>
              <w:jc w:val="right"/>
              <w:rPr>
                <w:rFonts w:ascii="Browallia New" w:hAnsi="Browallia New" w:cs="Browallia New"/>
                <w:b/>
                <w:bCs/>
                <w:cs/>
              </w:rPr>
            </w:pPr>
          </w:p>
        </w:tc>
        <w:tc>
          <w:tcPr>
            <w:tcW w:w="1276" w:type="dxa"/>
            <w:tcBorders>
              <w:top w:val="single" w:sz="4" w:space="0" w:color="auto"/>
              <w:bottom w:val="single" w:sz="12" w:space="0" w:color="auto"/>
            </w:tcBorders>
            <w:shd w:val="clear" w:color="auto" w:fill="auto"/>
            <w:vAlign w:val="bottom"/>
          </w:tcPr>
          <w:p w14:paraId="11EA8EBE" w14:textId="22A1EF5A" w:rsidR="00F93D7F" w:rsidRPr="00F93D7F" w:rsidRDefault="00DC4609" w:rsidP="000F308B">
            <w:pPr>
              <w:ind w:left="-111"/>
              <w:jc w:val="right"/>
              <w:rPr>
                <w:rFonts w:ascii="Browallia New" w:hAnsi="Browallia New" w:cs="Browallia New"/>
                <w:cs/>
                <w:lang w:val="en-GB"/>
              </w:rPr>
            </w:pPr>
            <w:r>
              <w:rPr>
                <w:rFonts w:ascii="Browallia New" w:hAnsi="Browallia New" w:cs="Browallia New"/>
                <w:lang w:val="en-GB"/>
              </w:rPr>
              <w:t>24,311,439</w:t>
            </w:r>
          </w:p>
        </w:tc>
        <w:tc>
          <w:tcPr>
            <w:tcW w:w="236" w:type="dxa"/>
            <w:vAlign w:val="bottom"/>
          </w:tcPr>
          <w:p w14:paraId="6E72C066" w14:textId="77777777" w:rsidR="00F93D7F" w:rsidRPr="00F93D7F" w:rsidRDefault="00F93D7F" w:rsidP="000F308B">
            <w:pPr>
              <w:tabs>
                <w:tab w:val="left" w:pos="540"/>
                <w:tab w:val="left" w:pos="5018"/>
              </w:tabs>
              <w:ind w:left="-111"/>
              <w:jc w:val="right"/>
              <w:rPr>
                <w:rFonts w:ascii="Browallia New" w:hAnsi="Browallia New" w:cs="Browallia New"/>
                <w:lang w:val="en-GB"/>
              </w:rPr>
            </w:pPr>
          </w:p>
        </w:tc>
        <w:tc>
          <w:tcPr>
            <w:tcW w:w="1297" w:type="dxa"/>
            <w:tcBorders>
              <w:top w:val="single" w:sz="4" w:space="0" w:color="auto"/>
              <w:bottom w:val="single" w:sz="12" w:space="0" w:color="auto"/>
            </w:tcBorders>
            <w:vAlign w:val="bottom"/>
          </w:tcPr>
          <w:p w14:paraId="434BFDCB" w14:textId="30C3C18D" w:rsidR="00F93D7F" w:rsidRPr="00273DA9" w:rsidRDefault="00273DA9" w:rsidP="000F308B">
            <w:pPr>
              <w:ind w:left="-111"/>
              <w:jc w:val="right"/>
              <w:rPr>
                <w:rFonts w:ascii="Browallia New" w:hAnsi="Browallia New" w:cs="Browallia New"/>
                <w:cs/>
                <w:lang w:val="en-US"/>
              </w:rPr>
            </w:pPr>
            <w:r>
              <w:rPr>
                <w:rFonts w:ascii="Browallia New" w:hAnsi="Browallia New" w:cs="Browallia New"/>
                <w:lang w:val="en-US"/>
              </w:rPr>
              <w:t>22,500,887</w:t>
            </w:r>
          </w:p>
        </w:tc>
      </w:tr>
    </w:tbl>
    <w:p w14:paraId="60E1E43C" w14:textId="77777777" w:rsidR="00F93D7F" w:rsidRDefault="00F93D7F" w:rsidP="004C7B9A">
      <w:pPr>
        <w:ind w:left="426" w:right="-18"/>
        <w:jc w:val="thaiDistribute"/>
        <w:rPr>
          <w:rFonts w:ascii="Browallia New" w:eastAsia="Arial Unicode MS" w:hAnsi="Browallia New" w:cs="Browallia New"/>
          <w:lang w:val="en-US"/>
        </w:rPr>
      </w:pPr>
    </w:p>
    <w:p w14:paraId="62E60CB1" w14:textId="77777777" w:rsidR="00893DD2" w:rsidRDefault="00893DD2" w:rsidP="004C7B9A">
      <w:pPr>
        <w:ind w:left="426" w:right="-18"/>
        <w:jc w:val="thaiDistribute"/>
        <w:rPr>
          <w:rFonts w:ascii="Browallia New" w:eastAsia="Arial Unicode MS" w:hAnsi="Browallia New" w:cs="Browallia New"/>
          <w:lang w:val="en-US"/>
        </w:rPr>
      </w:pPr>
    </w:p>
    <w:p w14:paraId="424980AE" w14:textId="77777777" w:rsidR="00893DD2" w:rsidRDefault="00893DD2" w:rsidP="004C7B9A">
      <w:pPr>
        <w:ind w:left="426" w:right="-18"/>
        <w:jc w:val="thaiDistribute"/>
        <w:rPr>
          <w:rFonts w:ascii="Browallia New" w:eastAsia="Arial Unicode MS" w:hAnsi="Browallia New" w:cs="Browallia New"/>
          <w:lang w:val="en-US"/>
        </w:rPr>
      </w:pPr>
    </w:p>
    <w:p w14:paraId="10230B8D" w14:textId="77777777" w:rsidR="00893DD2" w:rsidRDefault="00893DD2" w:rsidP="004C7B9A">
      <w:pPr>
        <w:ind w:left="426" w:right="-18"/>
        <w:jc w:val="thaiDistribute"/>
        <w:rPr>
          <w:rFonts w:ascii="Browallia New" w:eastAsia="Arial Unicode MS" w:hAnsi="Browallia New" w:cs="Browallia New"/>
          <w:lang w:val="en-US"/>
        </w:rPr>
      </w:pPr>
    </w:p>
    <w:p w14:paraId="3C7DC0D6" w14:textId="77777777" w:rsidR="00893DD2" w:rsidRDefault="00893DD2" w:rsidP="004C7B9A">
      <w:pPr>
        <w:ind w:left="426" w:right="-18"/>
        <w:jc w:val="thaiDistribute"/>
        <w:rPr>
          <w:rFonts w:ascii="Browallia New" w:eastAsia="Arial Unicode MS" w:hAnsi="Browallia New" w:cs="Browallia New"/>
          <w:lang w:val="en-US"/>
        </w:rPr>
      </w:pPr>
    </w:p>
    <w:p w14:paraId="3A9E8721" w14:textId="77777777" w:rsidR="00893DD2" w:rsidRDefault="00893DD2" w:rsidP="004C7B9A">
      <w:pPr>
        <w:ind w:left="426" w:right="-18"/>
        <w:jc w:val="thaiDistribute"/>
        <w:rPr>
          <w:rFonts w:ascii="Browallia New" w:eastAsia="Arial Unicode MS" w:hAnsi="Browallia New" w:cs="Browallia New"/>
          <w:lang w:val="en-US"/>
        </w:rPr>
      </w:pPr>
    </w:p>
    <w:p w14:paraId="5D7559DC" w14:textId="77777777" w:rsidR="00893DD2" w:rsidRDefault="00893DD2" w:rsidP="004C7B9A">
      <w:pPr>
        <w:ind w:left="426" w:right="-18"/>
        <w:jc w:val="thaiDistribute"/>
        <w:rPr>
          <w:rFonts w:ascii="Browallia New" w:eastAsia="Arial Unicode MS" w:hAnsi="Browallia New" w:cs="Browallia New"/>
          <w:lang w:val="en-US"/>
        </w:rPr>
      </w:pPr>
    </w:p>
    <w:p w14:paraId="3456455F" w14:textId="77777777" w:rsidR="00893DD2" w:rsidRDefault="00893DD2" w:rsidP="004C7B9A">
      <w:pPr>
        <w:ind w:left="426" w:right="-18"/>
        <w:jc w:val="thaiDistribute"/>
        <w:rPr>
          <w:rFonts w:ascii="Browallia New" w:eastAsia="Arial Unicode MS" w:hAnsi="Browallia New" w:cs="Browallia New"/>
          <w:lang w:val="en-US"/>
        </w:rPr>
      </w:pPr>
    </w:p>
    <w:p w14:paraId="3D6C7329" w14:textId="77777777" w:rsidR="00893DD2" w:rsidRDefault="00893DD2" w:rsidP="004C7B9A">
      <w:pPr>
        <w:ind w:left="426" w:right="-18"/>
        <w:jc w:val="thaiDistribute"/>
        <w:rPr>
          <w:rFonts w:ascii="Browallia New" w:eastAsia="Arial Unicode MS" w:hAnsi="Browallia New" w:cs="Browallia New"/>
          <w:lang w:val="en-US"/>
        </w:rPr>
      </w:pPr>
    </w:p>
    <w:p w14:paraId="5816277A" w14:textId="77777777" w:rsidR="00527081" w:rsidRPr="00527081" w:rsidRDefault="00527081" w:rsidP="00527081">
      <w:pPr>
        <w:ind w:left="426" w:right="-18"/>
        <w:jc w:val="thaiDistribute"/>
        <w:rPr>
          <w:rFonts w:ascii="Browallia New" w:eastAsia="Arial Unicode MS" w:hAnsi="Browallia New" w:cs="Browallia New"/>
        </w:rPr>
      </w:pPr>
      <w:r w:rsidRPr="00527081">
        <w:rPr>
          <w:rFonts w:ascii="Browallia New" w:eastAsia="Arial Unicode MS" w:hAnsi="Browallia New" w:cs="Browallia New"/>
          <w:cs/>
        </w:rPr>
        <w:t>ผลประโยชน์ในกำไรขาดทุนเบ็ดเสร็จอื่นที่เกี่ยวข้องกับผลประโยชน์ของ</w:t>
      </w:r>
      <w:r w:rsidRPr="00527081">
        <w:rPr>
          <w:rFonts w:ascii="Browallia New" w:eastAsia="Arial Unicode MS" w:hAnsi="Browallia New" w:cs="Browallia New" w:hint="cs"/>
          <w:cs/>
        </w:rPr>
        <w:t xml:space="preserve">พนักงานสำหรับปีสิ้นสุด วันที่ </w:t>
      </w:r>
      <w:r w:rsidRPr="00527081">
        <w:rPr>
          <w:rFonts w:ascii="Browallia New" w:eastAsia="Arial Unicode MS" w:hAnsi="Browallia New" w:cs="Browallia New"/>
        </w:rPr>
        <w:t xml:space="preserve">31 </w:t>
      </w:r>
      <w:r w:rsidRPr="00527081">
        <w:rPr>
          <w:rFonts w:ascii="Browallia New" w:eastAsia="Arial Unicode MS" w:hAnsi="Browallia New" w:cs="Browallia New" w:hint="cs"/>
          <w:cs/>
        </w:rPr>
        <w:t xml:space="preserve">ธันวาคม </w:t>
      </w:r>
      <w:r w:rsidRPr="00527081">
        <w:rPr>
          <w:rFonts w:ascii="Browallia New" w:eastAsia="Arial Unicode MS" w:hAnsi="Browallia New" w:cs="Browallia New"/>
        </w:rPr>
        <w:t xml:space="preserve">2567 </w:t>
      </w:r>
      <w:r w:rsidRPr="00527081">
        <w:rPr>
          <w:rFonts w:ascii="Browallia New" w:eastAsia="Arial Unicode MS" w:hAnsi="Browallia New" w:cs="Browallia New" w:hint="cs"/>
          <w:cs/>
        </w:rPr>
        <w:t xml:space="preserve">และ </w:t>
      </w:r>
      <w:r w:rsidRPr="00527081">
        <w:rPr>
          <w:rFonts w:ascii="Browallia New" w:eastAsia="Arial Unicode MS" w:hAnsi="Browallia New" w:cs="Browallia New"/>
        </w:rPr>
        <w:t xml:space="preserve">2566 </w:t>
      </w:r>
      <w:r w:rsidRPr="00527081">
        <w:rPr>
          <w:rFonts w:ascii="Browallia New" w:eastAsia="Arial Unicode MS" w:hAnsi="Browallia New" w:cs="Browallia New"/>
          <w:cs/>
        </w:rPr>
        <w:t>มีดังนี้</w:t>
      </w:r>
    </w:p>
    <w:p w14:paraId="7BB489C4" w14:textId="77777777" w:rsidR="00527081" w:rsidRPr="00417870" w:rsidRDefault="00527081" w:rsidP="004C7B9A">
      <w:pPr>
        <w:ind w:left="426" w:right="-18"/>
        <w:jc w:val="thaiDistribute"/>
        <w:rPr>
          <w:rFonts w:ascii="Browallia New" w:eastAsia="Arial Unicode MS" w:hAnsi="Browallia New" w:cs="Browallia New"/>
          <w:sz w:val="16"/>
          <w:szCs w:val="16"/>
        </w:rPr>
      </w:pPr>
    </w:p>
    <w:p w14:paraId="3DE0CA21" w14:textId="571F5227" w:rsidR="00DA507A" w:rsidRPr="008E6D59" w:rsidRDefault="00DA507A" w:rsidP="000F10CD">
      <w:pPr>
        <w:ind w:left="426" w:right="158"/>
        <w:jc w:val="right"/>
        <w:rPr>
          <w:rFonts w:ascii="Browallia New" w:hAnsi="Browallia New" w:cs="Browallia New"/>
          <w:sz w:val="16"/>
          <w:szCs w:val="16"/>
          <w:lang w:val="en-GB"/>
        </w:rPr>
      </w:pPr>
    </w:p>
    <w:tbl>
      <w:tblPr>
        <w:tblW w:w="9090" w:type="dxa"/>
        <w:tblInd w:w="369" w:type="dxa"/>
        <w:tblLayout w:type="fixed"/>
        <w:tblLook w:val="0000" w:firstRow="0" w:lastRow="0" w:firstColumn="0" w:lastColumn="0" w:noHBand="0" w:noVBand="0"/>
      </w:tblPr>
      <w:tblGrid>
        <w:gridCol w:w="3330"/>
        <w:gridCol w:w="1233"/>
        <w:gridCol w:w="236"/>
        <w:gridCol w:w="1240"/>
        <w:gridCol w:w="242"/>
        <w:gridCol w:w="1276"/>
        <w:gridCol w:w="236"/>
        <w:gridCol w:w="1297"/>
      </w:tblGrid>
      <w:tr w:rsidR="00046BA5" w:rsidRPr="0085400C" w14:paraId="3DE0CA26" w14:textId="77777777" w:rsidTr="00745AEC">
        <w:trPr>
          <w:cantSplit/>
        </w:trPr>
        <w:tc>
          <w:tcPr>
            <w:tcW w:w="3330" w:type="dxa"/>
          </w:tcPr>
          <w:p w14:paraId="3DE0CA22" w14:textId="77777777" w:rsidR="00046BA5" w:rsidRPr="0085400C" w:rsidRDefault="00046BA5" w:rsidP="00C009FE">
            <w:pPr>
              <w:rPr>
                <w:rFonts w:ascii="Browallia New" w:hAnsi="Browallia New" w:cs="Browallia New"/>
                <w:cs/>
                <w:lang w:eastAsia="en-GB"/>
              </w:rPr>
            </w:pPr>
          </w:p>
        </w:tc>
        <w:tc>
          <w:tcPr>
            <w:tcW w:w="2709" w:type="dxa"/>
            <w:gridSpan w:val="3"/>
          </w:tcPr>
          <w:p w14:paraId="3DE0CA23" w14:textId="51DC6A97" w:rsidR="00046BA5" w:rsidRPr="0085400C" w:rsidRDefault="00046BA5" w:rsidP="00C009FE">
            <w:pPr>
              <w:ind w:left="-105" w:right="-108"/>
              <w:jc w:val="center"/>
              <w:rPr>
                <w:rFonts w:ascii="Browallia New" w:hAnsi="Browallia New" w:cs="Browallia New"/>
                <w:cs/>
              </w:rPr>
            </w:pPr>
          </w:p>
        </w:tc>
        <w:tc>
          <w:tcPr>
            <w:tcW w:w="242" w:type="dxa"/>
            <w:tcBorders>
              <w:left w:val="nil"/>
            </w:tcBorders>
          </w:tcPr>
          <w:p w14:paraId="3DE0CA24" w14:textId="77777777" w:rsidR="00046BA5" w:rsidRPr="0085400C" w:rsidRDefault="00046BA5" w:rsidP="00C009FE">
            <w:pPr>
              <w:ind w:right="72"/>
              <w:jc w:val="center"/>
              <w:rPr>
                <w:rFonts w:ascii="Browallia New" w:hAnsi="Browallia New" w:cs="Browallia New"/>
                <w:cs/>
              </w:rPr>
            </w:pPr>
          </w:p>
        </w:tc>
        <w:tc>
          <w:tcPr>
            <w:tcW w:w="2809" w:type="dxa"/>
            <w:gridSpan w:val="3"/>
            <w:vAlign w:val="bottom"/>
          </w:tcPr>
          <w:p w14:paraId="3DE0CA25" w14:textId="679F799B" w:rsidR="00046BA5" w:rsidRPr="0085400C" w:rsidRDefault="00FF2FE0" w:rsidP="00FF2FE0">
            <w:pPr>
              <w:ind w:left="-105" w:right="-108"/>
              <w:jc w:val="right"/>
              <w:rPr>
                <w:rFonts w:ascii="Browallia New" w:hAnsi="Browallia New" w:cs="Browallia New"/>
                <w:cs/>
              </w:rPr>
            </w:pPr>
            <w:r w:rsidRPr="0085400C">
              <w:rPr>
                <w:rFonts w:ascii="Browallia New" w:hAnsi="Browallia New" w:cs="Browallia New"/>
                <w:lang w:val="en-GB"/>
              </w:rPr>
              <w:t>(</w:t>
            </w:r>
            <w:proofErr w:type="gramStart"/>
            <w:r w:rsidRPr="0085400C">
              <w:rPr>
                <w:rFonts w:ascii="Browallia New" w:hAnsi="Browallia New" w:cs="Browallia New"/>
                <w:cs/>
                <w:lang w:val="en-GB"/>
              </w:rPr>
              <w:t>หน่วย :</w:t>
            </w:r>
            <w:proofErr w:type="gramEnd"/>
            <w:r w:rsidRPr="0085400C">
              <w:rPr>
                <w:rFonts w:ascii="Browallia New" w:hAnsi="Browallia New" w:cs="Browallia New"/>
                <w:cs/>
                <w:lang w:val="en-GB"/>
              </w:rPr>
              <w:t xml:space="preserve"> บาท)</w:t>
            </w:r>
          </w:p>
        </w:tc>
      </w:tr>
      <w:tr w:rsidR="001E6010" w:rsidRPr="0085400C" w14:paraId="62503667" w14:textId="77777777" w:rsidTr="00745AEC">
        <w:trPr>
          <w:cantSplit/>
        </w:trPr>
        <w:tc>
          <w:tcPr>
            <w:tcW w:w="3330" w:type="dxa"/>
          </w:tcPr>
          <w:p w14:paraId="68A59B53" w14:textId="77777777" w:rsidR="001E6010" w:rsidRPr="0085400C" w:rsidRDefault="001E6010" w:rsidP="001E6010">
            <w:pPr>
              <w:rPr>
                <w:rFonts w:ascii="Browallia New" w:hAnsi="Browallia New" w:cs="Browallia New"/>
                <w:cs/>
                <w:lang w:eastAsia="en-GB"/>
              </w:rPr>
            </w:pPr>
          </w:p>
        </w:tc>
        <w:tc>
          <w:tcPr>
            <w:tcW w:w="2709" w:type="dxa"/>
            <w:gridSpan w:val="3"/>
          </w:tcPr>
          <w:p w14:paraId="3444AFD8" w14:textId="6750B113" w:rsidR="001E6010" w:rsidRPr="00865667" w:rsidRDefault="001E6010" w:rsidP="001E6010">
            <w:pPr>
              <w:ind w:left="-105" w:right="-108"/>
              <w:jc w:val="center"/>
              <w:rPr>
                <w:rFonts w:ascii="Browallia New" w:hAnsi="Browallia New" w:cs="Browallia New"/>
                <w:cs/>
              </w:rPr>
            </w:pPr>
            <w:r w:rsidRPr="00246A9F">
              <w:rPr>
                <w:rFonts w:ascii="Browallia New" w:hAnsi="Browallia New" w:cs="Browallia New" w:hint="cs"/>
                <w:cs/>
                <w:lang w:val="en-US"/>
              </w:rPr>
              <w:t>งบ</w:t>
            </w:r>
            <w:r w:rsidRPr="00246A9F">
              <w:rPr>
                <w:rFonts w:ascii="Browallia New" w:hAnsi="Browallia New" w:cs="Browallia New"/>
                <w:cs/>
              </w:rPr>
              <w:t>การเงินรวม</w:t>
            </w:r>
          </w:p>
        </w:tc>
        <w:tc>
          <w:tcPr>
            <w:tcW w:w="242" w:type="dxa"/>
            <w:tcBorders>
              <w:left w:val="nil"/>
            </w:tcBorders>
          </w:tcPr>
          <w:p w14:paraId="4A1AD280" w14:textId="77777777" w:rsidR="001E6010" w:rsidRPr="00865667" w:rsidRDefault="001E6010" w:rsidP="001E6010">
            <w:pPr>
              <w:ind w:right="72"/>
              <w:jc w:val="center"/>
              <w:rPr>
                <w:rFonts w:ascii="Browallia New" w:hAnsi="Browallia New" w:cs="Browallia New"/>
                <w:cs/>
              </w:rPr>
            </w:pPr>
          </w:p>
        </w:tc>
        <w:tc>
          <w:tcPr>
            <w:tcW w:w="2809" w:type="dxa"/>
            <w:gridSpan w:val="3"/>
            <w:tcBorders>
              <w:bottom w:val="single" w:sz="4" w:space="0" w:color="auto"/>
            </w:tcBorders>
            <w:vAlign w:val="bottom"/>
          </w:tcPr>
          <w:p w14:paraId="020A5AF6" w14:textId="04AA09B1" w:rsidR="001E6010" w:rsidRPr="00865667" w:rsidRDefault="001E6010" w:rsidP="001E6010">
            <w:pPr>
              <w:ind w:left="-105" w:right="-108"/>
              <w:jc w:val="center"/>
              <w:rPr>
                <w:rFonts w:ascii="Browallia New" w:hAnsi="Browallia New" w:cs="Browallia New"/>
                <w:cs/>
              </w:rPr>
            </w:pPr>
            <w:r w:rsidRPr="00246A9F">
              <w:rPr>
                <w:rFonts w:ascii="Browallia New" w:hAnsi="Browallia New" w:cs="Browallia New" w:hint="cs"/>
                <w:cs/>
              </w:rPr>
              <w:t>งบ</w:t>
            </w:r>
            <w:r w:rsidRPr="00246A9F">
              <w:rPr>
                <w:rFonts w:ascii="Browallia New" w:hAnsi="Browallia New" w:cs="Browallia New"/>
                <w:cs/>
              </w:rPr>
              <w:t>การเงินเฉพาะบริษัท</w:t>
            </w:r>
          </w:p>
        </w:tc>
      </w:tr>
      <w:tr w:rsidR="0085400C" w:rsidRPr="0085400C" w14:paraId="3DE0CA2F" w14:textId="77777777" w:rsidTr="00745AEC">
        <w:trPr>
          <w:cantSplit/>
        </w:trPr>
        <w:tc>
          <w:tcPr>
            <w:tcW w:w="3330" w:type="dxa"/>
          </w:tcPr>
          <w:p w14:paraId="3DE0CA27" w14:textId="77777777" w:rsidR="0085400C" w:rsidRPr="0085400C" w:rsidRDefault="0085400C" w:rsidP="0085400C">
            <w:pPr>
              <w:rPr>
                <w:rFonts w:ascii="Browallia New" w:hAnsi="Browallia New" w:cs="Browallia New"/>
                <w:cs/>
                <w:lang w:eastAsia="en-GB"/>
              </w:rPr>
            </w:pPr>
          </w:p>
        </w:tc>
        <w:tc>
          <w:tcPr>
            <w:tcW w:w="1233" w:type="dxa"/>
            <w:tcBorders>
              <w:top w:val="single" w:sz="4" w:space="0" w:color="auto"/>
              <w:bottom w:val="single" w:sz="4" w:space="0" w:color="auto"/>
            </w:tcBorders>
            <w:vAlign w:val="bottom"/>
          </w:tcPr>
          <w:p w14:paraId="3DE0CA28" w14:textId="0679DFE7" w:rsidR="0085400C" w:rsidRPr="0085400C" w:rsidRDefault="0085400C" w:rsidP="0085400C">
            <w:pPr>
              <w:ind w:left="-105" w:right="-108"/>
              <w:jc w:val="center"/>
              <w:rPr>
                <w:rFonts w:ascii="Browallia New" w:hAnsi="Browallia New" w:cs="Browallia New"/>
                <w:cs/>
              </w:rPr>
            </w:pPr>
            <w:r w:rsidRPr="0085400C">
              <w:rPr>
                <w:rFonts w:ascii="Browallia New" w:hAnsi="Browallia New" w:cs="Browallia New"/>
                <w:lang w:val="en-US"/>
              </w:rPr>
              <w:t>256</w:t>
            </w:r>
            <w:r>
              <w:rPr>
                <w:rFonts w:ascii="Browallia New" w:hAnsi="Browallia New" w:cs="Browallia New"/>
                <w:lang w:val="en-US"/>
              </w:rPr>
              <w:t>7</w:t>
            </w:r>
          </w:p>
        </w:tc>
        <w:tc>
          <w:tcPr>
            <w:tcW w:w="236" w:type="dxa"/>
            <w:tcBorders>
              <w:top w:val="single" w:sz="4" w:space="0" w:color="auto"/>
            </w:tcBorders>
            <w:vAlign w:val="bottom"/>
          </w:tcPr>
          <w:p w14:paraId="3DE0CA29" w14:textId="77777777" w:rsidR="0085400C" w:rsidRPr="0085400C" w:rsidRDefault="0085400C" w:rsidP="0085400C">
            <w:pPr>
              <w:ind w:left="-105" w:right="-108"/>
              <w:jc w:val="right"/>
              <w:rPr>
                <w:rFonts w:ascii="Browallia New" w:hAnsi="Browallia New" w:cs="Browallia New"/>
                <w:u w:val="single"/>
                <w:cs/>
              </w:rPr>
            </w:pPr>
          </w:p>
        </w:tc>
        <w:tc>
          <w:tcPr>
            <w:tcW w:w="1240" w:type="dxa"/>
            <w:tcBorders>
              <w:top w:val="single" w:sz="4" w:space="0" w:color="auto"/>
              <w:bottom w:val="single" w:sz="4" w:space="0" w:color="auto"/>
            </w:tcBorders>
            <w:vAlign w:val="bottom"/>
          </w:tcPr>
          <w:p w14:paraId="3DE0CA2A" w14:textId="704C87E1" w:rsidR="0085400C" w:rsidRPr="0085400C" w:rsidRDefault="0085400C" w:rsidP="0085400C">
            <w:pPr>
              <w:ind w:left="-105" w:right="-108"/>
              <w:jc w:val="center"/>
              <w:rPr>
                <w:rFonts w:ascii="Browallia New" w:hAnsi="Browallia New" w:cs="Browallia New"/>
                <w:cs/>
              </w:rPr>
            </w:pPr>
            <w:r w:rsidRPr="0085400C">
              <w:rPr>
                <w:rFonts w:ascii="Browallia New" w:hAnsi="Browallia New" w:cs="Browallia New"/>
                <w:lang w:val="en-US"/>
              </w:rPr>
              <w:t>256</w:t>
            </w:r>
            <w:r>
              <w:rPr>
                <w:rFonts w:ascii="Browallia New" w:hAnsi="Browallia New" w:cs="Browallia New"/>
                <w:lang w:val="en-US"/>
              </w:rPr>
              <w:t>6</w:t>
            </w:r>
          </w:p>
        </w:tc>
        <w:tc>
          <w:tcPr>
            <w:tcW w:w="242" w:type="dxa"/>
            <w:tcBorders>
              <w:left w:val="nil"/>
            </w:tcBorders>
          </w:tcPr>
          <w:p w14:paraId="3DE0CA2B" w14:textId="77777777" w:rsidR="0085400C" w:rsidRPr="0085400C" w:rsidRDefault="0085400C" w:rsidP="0085400C">
            <w:pPr>
              <w:ind w:right="72"/>
              <w:jc w:val="center"/>
              <w:rPr>
                <w:rFonts w:ascii="Browallia New" w:hAnsi="Browallia New" w:cs="Browallia New"/>
                <w:cs/>
              </w:rPr>
            </w:pPr>
          </w:p>
        </w:tc>
        <w:tc>
          <w:tcPr>
            <w:tcW w:w="1276" w:type="dxa"/>
            <w:tcBorders>
              <w:top w:val="single" w:sz="4" w:space="0" w:color="auto"/>
              <w:bottom w:val="single" w:sz="4" w:space="0" w:color="auto"/>
            </w:tcBorders>
            <w:vAlign w:val="bottom"/>
          </w:tcPr>
          <w:p w14:paraId="3DE0CA2C" w14:textId="601C1BDD" w:rsidR="0085400C" w:rsidRPr="0085400C" w:rsidRDefault="0085400C" w:rsidP="0085400C">
            <w:pPr>
              <w:ind w:left="-105" w:right="-108"/>
              <w:jc w:val="center"/>
              <w:rPr>
                <w:rFonts w:ascii="Browallia New" w:hAnsi="Browallia New" w:cs="Browallia New"/>
                <w:cs/>
              </w:rPr>
            </w:pPr>
            <w:r w:rsidRPr="0085400C">
              <w:rPr>
                <w:rFonts w:ascii="Browallia New" w:hAnsi="Browallia New" w:cs="Browallia New"/>
                <w:lang w:val="en-US"/>
              </w:rPr>
              <w:t>256</w:t>
            </w:r>
            <w:r>
              <w:rPr>
                <w:rFonts w:ascii="Browallia New" w:hAnsi="Browallia New" w:cs="Browallia New"/>
                <w:lang w:val="en-US"/>
              </w:rPr>
              <w:t>7</w:t>
            </w:r>
          </w:p>
        </w:tc>
        <w:tc>
          <w:tcPr>
            <w:tcW w:w="236" w:type="dxa"/>
            <w:tcBorders>
              <w:top w:val="single" w:sz="4" w:space="0" w:color="auto"/>
            </w:tcBorders>
            <w:vAlign w:val="bottom"/>
          </w:tcPr>
          <w:p w14:paraId="3DE0CA2D" w14:textId="77777777" w:rsidR="0085400C" w:rsidRPr="0085400C" w:rsidRDefault="0085400C" w:rsidP="0085400C">
            <w:pPr>
              <w:ind w:left="-105" w:right="-108"/>
              <w:jc w:val="right"/>
              <w:rPr>
                <w:rFonts w:ascii="Browallia New" w:hAnsi="Browallia New" w:cs="Browallia New"/>
                <w:u w:val="single"/>
                <w:cs/>
              </w:rPr>
            </w:pPr>
          </w:p>
        </w:tc>
        <w:tc>
          <w:tcPr>
            <w:tcW w:w="1297" w:type="dxa"/>
            <w:tcBorders>
              <w:top w:val="single" w:sz="4" w:space="0" w:color="auto"/>
              <w:bottom w:val="single" w:sz="4" w:space="0" w:color="auto"/>
            </w:tcBorders>
            <w:vAlign w:val="bottom"/>
          </w:tcPr>
          <w:p w14:paraId="3DE0CA2E" w14:textId="2B6F0773" w:rsidR="0085400C" w:rsidRPr="0085400C" w:rsidRDefault="0085400C" w:rsidP="0085400C">
            <w:pPr>
              <w:ind w:left="-105" w:right="-108"/>
              <w:jc w:val="center"/>
              <w:rPr>
                <w:rFonts w:ascii="Browallia New" w:hAnsi="Browallia New" w:cs="Browallia New"/>
                <w:cs/>
              </w:rPr>
            </w:pPr>
            <w:r w:rsidRPr="0085400C">
              <w:rPr>
                <w:rFonts w:ascii="Browallia New" w:hAnsi="Browallia New" w:cs="Browallia New"/>
                <w:lang w:val="en-US"/>
              </w:rPr>
              <w:t>256</w:t>
            </w:r>
            <w:r>
              <w:rPr>
                <w:rFonts w:ascii="Browallia New" w:hAnsi="Browallia New" w:cs="Browallia New"/>
                <w:lang w:val="en-US"/>
              </w:rPr>
              <w:t>6</w:t>
            </w:r>
          </w:p>
        </w:tc>
      </w:tr>
      <w:tr w:rsidR="00046BA5" w:rsidRPr="0085400C" w14:paraId="3DE0CA38" w14:textId="77777777" w:rsidTr="00745AEC">
        <w:trPr>
          <w:cantSplit/>
          <w:trHeight w:hRule="exact" w:val="307"/>
        </w:trPr>
        <w:tc>
          <w:tcPr>
            <w:tcW w:w="3330" w:type="dxa"/>
          </w:tcPr>
          <w:p w14:paraId="3DE0CA30" w14:textId="77777777" w:rsidR="00046BA5" w:rsidRPr="0085400C" w:rsidRDefault="00046BA5" w:rsidP="00C009FE">
            <w:pPr>
              <w:ind w:right="-108"/>
              <w:rPr>
                <w:rFonts w:ascii="Browallia New" w:hAnsi="Browallia New" w:cs="Browallia New"/>
                <w:b/>
                <w:bCs/>
                <w:i/>
                <w:iCs/>
                <w:cs/>
              </w:rPr>
            </w:pPr>
          </w:p>
        </w:tc>
        <w:tc>
          <w:tcPr>
            <w:tcW w:w="1233" w:type="dxa"/>
            <w:vAlign w:val="center"/>
          </w:tcPr>
          <w:p w14:paraId="3DE0CA31" w14:textId="77777777" w:rsidR="00046BA5" w:rsidRPr="0085400C" w:rsidRDefault="00046BA5" w:rsidP="00C009FE">
            <w:pPr>
              <w:ind w:left="-92"/>
              <w:jc w:val="right"/>
              <w:rPr>
                <w:rFonts w:ascii="Browallia New" w:hAnsi="Browallia New" w:cs="Browallia New"/>
                <w:lang w:val="en-GB"/>
              </w:rPr>
            </w:pPr>
          </w:p>
        </w:tc>
        <w:tc>
          <w:tcPr>
            <w:tcW w:w="236" w:type="dxa"/>
            <w:tcBorders>
              <w:left w:val="nil"/>
            </w:tcBorders>
            <w:vAlign w:val="center"/>
          </w:tcPr>
          <w:p w14:paraId="3DE0CA32" w14:textId="77777777" w:rsidR="00046BA5" w:rsidRPr="0085400C" w:rsidRDefault="00046BA5" w:rsidP="00C009FE">
            <w:pPr>
              <w:tabs>
                <w:tab w:val="left" w:pos="540"/>
                <w:tab w:val="left" w:pos="5018"/>
              </w:tabs>
              <w:ind w:left="-92"/>
              <w:jc w:val="right"/>
              <w:rPr>
                <w:rFonts w:ascii="Browallia New" w:hAnsi="Browallia New" w:cs="Browallia New"/>
                <w:lang w:val="en-GB"/>
              </w:rPr>
            </w:pPr>
          </w:p>
        </w:tc>
        <w:tc>
          <w:tcPr>
            <w:tcW w:w="1240" w:type="dxa"/>
            <w:tcBorders>
              <w:left w:val="nil"/>
            </w:tcBorders>
            <w:vAlign w:val="bottom"/>
          </w:tcPr>
          <w:p w14:paraId="3DE0CA33" w14:textId="77777777" w:rsidR="00046BA5" w:rsidRPr="0085400C" w:rsidRDefault="00046BA5" w:rsidP="00C009FE">
            <w:pPr>
              <w:ind w:left="-92"/>
              <w:jc w:val="right"/>
              <w:rPr>
                <w:rFonts w:ascii="Browallia New" w:hAnsi="Browallia New" w:cs="Browallia New"/>
                <w:lang w:val="en-GB" w:bidi="ar-SA"/>
              </w:rPr>
            </w:pPr>
          </w:p>
        </w:tc>
        <w:tc>
          <w:tcPr>
            <w:tcW w:w="242" w:type="dxa"/>
            <w:tcBorders>
              <w:left w:val="nil"/>
            </w:tcBorders>
          </w:tcPr>
          <w:p w14:paraId="3DE0CA34" w14:textId="77777777" w:rsidR="00046BA5" w:rsidRPr="0085400C" w:rsidRDefault="00046BA5" w:rsidP="00C009FE">
            <w:pPr>
              <w:ind w:left="-92"/>
              <w:jc w:val="thaiDistribute"/>
              <w:rPr>
                <w:rFonts w:ascii="Browallia New" w:hAnsi="Browallia New" w:cs="Browallia New"/>
                <w:b/>
                <w:bCs/>
                <w:cs/>
              </w:rPr>
            </w:pPr>
          </w:p>
        </w:tc>
        <w:tc>
          <w:tcPr>
            <w:tcW w:w="1276" w:type="dxa"/>
            <w:vAlign w:val="bottom"/>
          </w:tcPr>
          <w:p w14:paraId="3DE0CA35" w14:textId="77777777" w:rsidR="00046BA5" w:rsidRPr="0085400C" w:rsidRDefault="00046BA5" w:rsidP="00C009FE">
            <w:pPr>
              <w:ind w:left="-92"/>
              <w:jc w:val="right"/>
              <w:rPr>
                <w:rFonts w:ascii="Browallia New" w:hAnsi="Browallia New" w:cs="Browallia New"/>
                <w:lang w:val="en-GB" w:bidi="ar-SA"/>
              </w:rPr>
            </w:pPr>
          </w:p>
        </w:tc>
        <w:tc>
          <w:tcPr>
            <w:tcW w:w="236" w:type="dxa"/>
          </w:tcPr>
          <w:p w14:paraId="3DE0CA36" w14:textId="77777777" w:rsidR="00046BA5" w:rsidRPr="0085400C" w:rsidRDefault="00046BA5" w:rsidP="00C009FE">
            <w:pPr>
              <w:tabs>
                <w:tab w:val="left" w:pos="5018"/>
              </w:tabs>
              <w:ind w:left="-92"/>
              <w:jc w:val="right"/>
              <w:rPr>
                <w:rFonts w:ascii="Browallia New" w:hAnsi="Browallia New" w:cs="Browallia New"/>
                <w:lang w:val="en-GB"/>
              </w:rPr>
            </w:pPr>
          </w:p>
        </w:tc>
        <w:tc>
          <w:tcPr>
            <w:tcW w:w="1297" w:type="dxa"/>
            <w:vAlign w:val="bottom"/>
          </w:tcPr>
          <w:p w14:paraId="3DE0CA37" w14:textId="77777777" w:rsidR="00046BA5" w:rsidRPr="0085400C" w:rsidRDefault="00046BA5" w:rsidP="00C009FE">
            <w:pPr>
              <w:ind w:left="-92"/>
              <w:jc w:val="right"/>
              <w:rPr>
                <w:rFonts w:ascii="Browallia New" w:hAnsi="Browallia New" w:cs="Browallia New"/>
                <w:lang w:val="en-GB" w:bidi="ar-SA"/>
              </w:rPr>
            </w:pPr>
          </w:p>
        </w:tc>
      </w:tr>
      <w:tr w:rsidR="003B6B25" w:rsidRPr="0085400C" w14:paraId="3DE0CA53" w14:textId="77777777" w:rsidTr="00745AEC">
        <w:trPr>
          <w:cantSplit/>
        </w:trPr>
        <w:tc>
          <w:tcPr>
            <w:tcW w:w="3330" w:type="dxa"/>
          </w:tcPr>
          <w:p w14:paraId="75E441B7" w14:textId="77777777" w:rsidR="003B6B25" w:rsidRDefault="003B6B25" w:rsidP="003B6B25">
            <w:pPr>
              <w:contextualSpacing/>
              <w:rPr>
                <w:rFonts w:ascii="Browallia New" w:hAnsi="Browallia New" w:cs="Browallia New"/>
              </w:rPr>
            </w:pPr>
            <w:r>
              <w:rPr>
                <w:rFonts w:ascii="Browallia New" w:hAnsi="Browallia New" w:cs="Browallia New" w:hint="cs"/>
                <w:cs/>
              </w:rPr>
              <w:t xml:space="preserve">กำไร </w:t>
            </w:r>
            <w:r w:rsidR="000B28A0">
              <w:rPr>
                <w:rFonts w:ascii="Browallia New" w:hAnsi="Browallia New" w:cs="Browallia New" w:hint="cs"/>
                <w:cs/>
              </w:rPr>
              <w:t>(</w:t>
            </w:r>
            <w:r w:rsidRPr="0085400C">
              <w:rPr>
                <w:rFonts w:ascii="Browallia New" w:hAnsi="Browallia New" w:cs="Browallia New"/>
                <w:cs/>
              </w:rPr>
              <w:t>ขาดทุน</w:t>
            </w:r>
            <w:r w:rsidR="000B28A0">
              <w:rPr>
                <w:rFonts w:ascii="Browallia New" w:hAnsi="Browallia New" w:cs="Browallia New" w:hint="cs"/>
                <w:cs/>
              </w:rPr>
              <w:t xml:space="preserve">) </w:t>
            </w:r>
            <w:r w:rsidRPr="0085400C">
              <w:rPr>
                <w:rFonts w:ascii="Browallia New" w:hAnsi="Browallia New" w:cs="Browallia New"/>
                <w:cs/>
              </w:rPr>
              <w:t>ตาม</w:t>
            </w:r>
            <w:r w:rsidR="000B28A0" w:rsidRPr="0085400C">
              <w:rPr>
                <w:rFonts w:ascii="Browallia New" w:hAnsi="Browallia New" w:cs="Browallia New"/>
                <w:cs/>
              </w:rPr>
              <w:t>หลักคณิตศาสตร์</w:t>
            </w:r>
            <w:r w:rsidRPr="0085400C">
              <w:rPr>
                <w:rFonts w:ascii="Browallia New" w:hAnsi="Browallia New" w:cs="Browallia New"/>
                <w:cs/>
              </w:rPr>
              <w:br/>
            </w:r>
            <w:r>
              <w:rPr>
                <w:rFonts w:ascii="Browallia New" w:hAnsi="Browallia New" w:cs="Browallia New"/>
                <w:lang w:val="en-US"/>
              </w:rPr>
              <w:t xml:space="preserve">    </w:t>
            </w:r>
            <w:r w:rsidR="000B28A0" w:rsidRPr="0085400C">
              <w:rPr>
                <w:rFonts w:ascii="Browallia New" w:hAnsi="Browallia New" w:cs="Browallia New"/>
                <w:cs/>
              </w:rPr>
              <w:t>ประกันภัย</w:t>
            </w:r>
            <w:r w:rsidR="000B28A0">
              <w:rPr>
                <w:rFonts w:ascii="Browallia New" w:hAnsi="Browallia New" w:cs="Browallia New" w:hint="cs"/>
                <w:cs/>
              </w:rPr>
              <w:t>จาก</w:t>
            </w:r>
            <w:r w:rsidR="00F272E7">
              <w:rPr>
                <w:rFonts w:ascii="Browallia New" w:hAnsi="Browallia New" w:cs="Browallia New" w:hint="cs"/>
                <w:cs/>
              </w:rPr>
              <w:t>การเปลี่ยนแปลงของ</w:t>
            </w:r>
          </w:p>
          <w:p w14:paraId="3DE0CA4B" w14:textId="7E0CC90C" w:rsidR="00F272E7" w:rsidRPr="0085400C" w:rsidRDefault="00F272E7" w:rsidP="003B6B25">
            <w:pPr>
              <w:contextualSpacing/>
              <w:rPr>
                <w:rFonts w:ascii="Browallia New" w:hAnsi="Browallia New" w:cs="Browallia New"/>
                <w:cs/>
              </w:rPr>
            </w:pPr>
            <w:r>
              <w:rPr>
                <w:rFonts w:ascii="Browallia New" w:hAnsi="Browallia New" w:cs="Browallia New"/>
                <w:lang w:val="en-US"/>
              </w:rPr>
              <w:t xml:space="preserve">    </w:t>
            </w:r>
            <w:r>
              <w:rPr>
                <w:rFonts w:ascii="Browallia New" w:hAnsi="Browallia New" w:cs="Browallia New" w:hint="cs"/>
                <w:cs/>
              </w:rPr>
              <w:t>ข้อสมมติฐานประสบการณ์</w:t>
            </w:r>
          </w:p>
        </w:tc>
        <w:tc>
          <w:tcPr>
            <w:tcW w:w="1233" w:type="dxa"/>
            <w:shd w:val="clear" w:color="auto" w:fill="auto"/>
          </w:tcPr>
          <w:p w14:paraId="7F799DB8" w14:textId="77777777" w:rsidR="00DD45D2" w:rsidRPr="00431227" w:rsidRDefault="00DD45D2" w:rsidP="00DD45D2">
            <w:pPr>
              <w:ind w:left="-111"/>
              <w:jc w:val="right"/>
              <w:rPr>
                <w:rFonts w:ascii="Browallia New" w:hAnsi="Browallia New" w:cs="Browallia New"/>
                <w:lang w:val="en-GB"/>
              </w:rPr>
            </w:pPr>
          </w:p>
          <w:p w14:paraId="77A4A8C8" w14:textId="77777777" w:rsidR="00DD45D2" w:rsidRPr="00431227" w:rsidRDefault="00DD45D2" w:rsidP="00DD45D2">
            <w:pPr>
              <w:ind w:left="-111"/>
              <w:jc w:val="right"/>
              <w:rPr>
                <w:rFonts w:ascii="Browallia New" w:hAnsi="Browallia New" w:cs="Browallia New"/>
                <w:lang w:val="en-GB"/>
              </w:rPr>
            </w:pPr>
          </w:p>
          <w:p w14:paraId="3DE0CA4C" w14:textId="02EBF420" w:rsidR="003B6B25" w:rsidRPr="00431227" w:rsidRDefault="00DD45D2" w:rsidP="003B6B25">
            <w:pPr>
              <w:ind w:left="-111"/>
              <w:jc w:val="right"/>
              <w:rPr>
                <w:rFonts w:ascii="Browallia New" w:hAnsi="Browallia New" w:cs="Browallia New"/>
                <w:lang w:val="en-GB"/>
              </w:rPr>
            </w:pPr>
            <w:r w:rsidRPr="00431227">
              <w:rPr>
                <w:rFonts w:ascii="Browallia New" w:hAnsi="Browallia New" w:cs="Browallia New"/>
                <w:lang w:val="en-GB"/>
              </w:rPr>
              <w:t>4,337,193</w:t>
            </w:r>
          </w:p>
        </w:tc>
        <w:tc>
          <w:tcPr>
            <w:tcW w:w="236" w:type="dxa"/>
            <w:tcBorders>
              <w:left w:val="nil"/>
            </w:tcBorders>
            <w:shd w:val="clear" w:color="auto" w:fill="auto"/>
            <w:vAlign w:val="bottom"/>
          </w:tcPr>
          <w:p w14:paraId="3DE0CA4D" w14:textId="77777777" w:rsidR="003B6B25" w:rsidRPr="00DD45D2" w:rsidRDefault="003B6B25" w:rsidP="003B6B25">
            <w:pPr>
              <w:tabs>
                <w:tab w:val="left" w:pos="540"/>
                <w:tab w:val="left" w:pos="5018"/>
              </w:tabs>
              <w:ind w:left="-111"/>
              <w:jc w:val="right"/>
              <w:rPr>
                <w:rFonts w:ascii="Browallia New" w:hAnsi="Browallia New" w:cs="Browallia New"/>
                <w:highlight w:val="magenta"/>
                <w:lang w:val="en-GB"/>
              </w:rPr>
            </w:pPr>
          </w:p>
        </w:tc>
        <w:tc>
          <w:tcPr>
            <w:tcW w:w="1240" w:type="dxa"/>
            <w:tcBorders>
              <w:left w:val="nil"/>
            </w:tcBorders>
            <w:shd w:val="clear" w:color="auto" w:fill="auto"/>
          </w:tcPr>
          <w:p w14:paraId="31011FA8" w14:textId="77777777" w:rsidR="00DD45D2" w:rsidRPr="00DD45D2" w:rsidRDefault="00DD45D2" w:rsidP="00DD45D2">
            <w:pPr>
              <w:ind w:left="-111"/>
              <w:jc w:val="right"/>
              <w:rPr>
                <w:rFonts w:ascii="Browallia New" w:hAnsi="Browallia New" w:cs="Browallia New"/>
                <w:highlight w:val="magenta"/>
                <w:lang w:val="en-GB"/>
              </w:rPr>
            </w:pPr>
          </w:p>
          <w:p w14:paraId="13283412" w14:textId="77777777" w:rsidR="00DD45D2" w:rsidRPr="00DD45D2" w:rsidRDefault="00DD45D2" w:rsidP="00DD45D2">
            <w:pPr>
              <w:ind w:left="-111"/>
              <w:jc w:val="right"/>
              <w:rPr>
                <w:rFonts w:ascii="Browallia New" w:hAnsi="Browallia New" w:cs="Browallia New"/>
                <w:highlight w:val="magenta"/>
                <w:lang w:val="en-GB"/>
              </w:rPr>
            </w:pPr>
          </w:p>
          <w:p w14:paraId="3DE0CA4E" w14:textId="4BD87D86" w:rsidR="003B6B25" w:rsidRPr="00DD45D2" w:rsidRDefault="00DD45D2" w:rsidP="003B6B25">
            <w:pPr>
              <w:ind w:left="-111"/>
              <w:jc w:val="right"/>
              <w:rPr>
                <w:rFonts w:ascii="Browallia New" w:hAnsi="Browallia New" w:cs="Browallia New"/>
                <w:highlight w:val="magenta"/>
                <w:cs/>
                <w:lang w:val="en-GB"/>
              </w:rPr>
            </w:pPr>
            <w:r w:rsidRPr="002038F9">
              <w:rPr>
                <w:rFonts w:ascii="Browallia New" w:hAnsi="Browallia New" w:cs="Browallia New"/>
                <w:cs/>
                <w:lang w:val="en-US"/>
              </w:rPr>
              <w:t>(</w:t>
            </w:r>
            <w:r w:rsidR="00525920" w:rsidRPr="00525920">
              <w:rPr>
                <w:rFonts w:ascii="Browallia New" w:hAnsi="Browallia New" w:cs="Browallia New"/>
                <w:lang w:val="en-US"/>
              </w:rPr>
              <w:t>3</w:t>
            </w:r>
            <w:r w:rsidRPr="002038F9">
              <w:rPr>
                <w:rFonts w:ascii="Browallia New" w:hAnsi="Browallia New" w:cs="Browallia New"/>
                <w:cs/>
                <w:lang w:val="en-US"/>
              </w:rPr>
              <w:t>,</w:t>
            </w:r>
            <w:r w:rsidR="00525920" w:rsidRPr="00525920">
              <w:rPr>
                <w:rFonts w:ascii="Browallia New" w:hAnsi="Browallia New" w:cs="Browallia New"/>
                <w:lang w:val="en-US"/>
              </w:rPr>
              <w:t>6</w:t>
            </w:r>
            <w:r w:rsidRPr="002038F9">
              <w:rPr>
                <w:rFonts w:ascii="Browallia New" w:hAnsi="Browallia New" w:cs="Browallia New"/>
                <w:lang w:val="en-US"/>
              </w:rPr>
              <w:t>38,128</w:t>
            </w:r>
            <w:r w:rsidRPr="002038F9">
              <w:rPr>
                <w:rFonts w:ascii="Browallia New" w:hAnsi="Browallia New" w:cs="Browallia New"/>
                <w:cs/>
                <w:lang w:val="en-US"/>
              </w:rPr>
              <w:t>)</w:t>
            </w:r>
          </w:p>
        </w:tc>
        <w:tc>
          <w:tcPr>
            <w:tcW w:w="242" w:type="dxa"/>
            <w:tcBorders>
              <w:left w:val="nil"/>
            </w:tcBorders>
            <w:shd w:val="clear" w:color="auto" w:fill="auto"/>
            <w:vAlign w:val="bottom"/>
          </w:tcPr>
          <w:p w14:paraId="3DE0CA4F" w14:textId="77777777" w:rsidR="003B6B25" w:rsidRPr="00DD45D2" w:rsidRDefault="003B6B25" w:rsidP="003B6B25">
            <w:pPr>
              <w:ind w:left="-111"/>
              <w:jc w:val="right"/>
              <w:rPr>
                <w:rFonts w:ascii="Browallia New" w:hAnsi="Browallia New" w:cs="Browallia New"/>
                <w:b/>
                <w:bCs/>
                <w:highlight w:val="magenta"/>
                <w:cs/>
              </w:rPr>
            </w:pPr>
          </w:p>
        </w:tc>
        <w:tc>
          <w:tcPr>
            <w:tcW w:w="1276" w:type="dxa"/>
            <w:shd w:val="clear" w:color="auto" w:fill="auto"/>
          </w:tcPr>
          <w:p w14:paraId="40C94A14" w14:textId="77777777" w:rsidR="00DD45D2" w:rsidRPr="00B22F2D" w:rsidRDefault="00DD45D2" w:rsidP="00DD45D2">
            <w:pPr>
              <w:ind w:left="-111"/>
              <w:jc w:val="right"/>
              <w:rPr>
                <w:rFonts w:ascii="Browallia New" w:hAnsi="Browallia New" w:cs="Browallia New"/>
                <w:lang w:val="en-GB"/>
              </w:rPr>
            </w:pPr>
          </w:p>
          <w:p w14:paraId="052BB663" w14:textId="77777777" w:rsidR="00DD45D2" w:rsidRPr="00B22F2D" w:rsidRDefault="00DD45D2" w:rsidP="00DD45D2">
            <w:pPr>
              <w:ind w:left="-111"/>
              <w:jc w:val="right"/>
              <w:rPr>
                <w:rFonts w:ascii="Browallia New" w:hAnsi="Browallia New" w:cs="Browallia New"/>
                <w:lang w:val="en-GB"/>
              </w:rPr>
            </w:pPr>
          </w:p>
          <w:p w14:paraId="3DE0CA50" w14:textId="7900B4A0" w:rsidR="003B6B25" w:rsidRPr="00B22F2D" w:rsidRDefault="00DD45D2" w:rsidP="003B6B25">
            <w:pPr>
              <w:ind w:left="-111"/>
              <w:jc w:val="right"/>
              <w:rPr>
                <w:rFonts w:ascii="Browallia New" w:hAnsi="Browallia New" w:cs="Browallia New"/>
                <w:cs/>
                <w:lang w:val="en-GB"/>
              </w:rPr>
            </w:pPr>
            <w:r w:rsidRPr="00B22F2D">
              <w:rPr>
                <w:rFonts w:ascii="Browallia New" w:hAnsi="Browallia New" w:cs="Browallia New"/>
                <w:lang w:val="en-GB"/>
              </w:rPr>
              <w:t>4,337,193</w:t>
            </w:r>
          </w:p>
        </w:tc>
        <w:tc>
          <w:tcPr>
            <w:tcW w:w="236" w:type="dxa"/>
            <w:vAlign w:val="bottom"/>
          </w:tcPr>
          <w:p w14:paraId="3DE0CA51" w14:textId="77777777" w:rsidR="003B6B25" w:rsidRPr="00DD45D2" w:rsidRDefault="003B6B25" w:rsidP="003B6B25">
            <w:pPr>
              <w:tabs>
                <w:tab w:val="left" w:pos="5018"/>
              </w:tabs>
              <w:ind w:left="-111"/>
              <w:jc w:val="right"/>
              <w:rPr>
                <w:rFonts w:ascii="Browallia New" w:hAnsi="Browallia New" w:cs="Browallia New"/>
                <w:highlight w:val="magenta"/>
                <w:lang w:val="en-GB"/>
              </w:rPr>
            </w:pPr>
          </w:p>
        </w:tc>
        <w:tc>
          <w:tcPr>
            <w:tcW w:w="1297" w:type="dxa"/>
          </w:tcPr>
          <w:p w14:paraId="2B1E54F6" w14:textId="77777777" w:rsidR="00DD45D2" w:rsidRPr="00DD45D2" w:rsidRDefault="00DD45D2" w:rsidP="00DD45D2">
            <w:pPr>
              <w:ind w:left="-111"/>
              <w:jc w:val="right"/>
              <w:rPr>
                <w:rFonts w:ascii="Browallia New" w:hAnsi="Browallia New" w:cs="Browallia New"/>
                <w:highlight w:val="magenta"/>
                <w:lang w:val="en-GB"/>
              </w:rPr>
            </w:pPr>
          </w:p>
          <w:p w14:paraId="45AE3E81" w14:textId="77777777" w:rsidR="00DD45D2" w:rsidRPr="00DD45D2" w:rsidRDefault="00DD45D2" w:rsidP="00DD45D2">
            <w:pPr>
              <w:ind w:left="-111"/>
              <w:jc w:val="right"/>
              <w:rPr>
                <w:rFonts w:ascii="Browallia New" w:hAnsi="Browallia New" w:cs="Browallia New"/>
                <w:highlight w:val="magenta"/>
                <w:lang w:val="en-GB"/>
              </w:rPr>
            </w:pPr>
          </w:p>
          <w:p w14:paraId="3DE0CA52" w14:textId="7E101696" w:rsidR="003B6B25" w:rsidRPr="00DD45D2" w:rsidRDefault="00DD45D2" w:rsidP="003B6B25">
            <w:pPr>
              <w:ind w:left="-111"/>
              <w:jc w:val="right"/>
              <w:rPr>
                <w:rFonts w:ascii="Browallia New" w:hAnsi="Browallia New" w:cs="Browallia New"/>
                <w:highlight w:val="magenta"/>
                <w:cs/>
              </w:rPr>
            </w:pPr>
            <w:r w:rsidRPr="002038F9">
              <w:rPr>
                <w:rFonts w:ascii="Browallia New" w:hAnsi="Browallia New" w:cs="Browallia New"/>
                <w:cs/>
                <w:lang w:val="en-US"/>
              </w:rPr>
              <w:t>(</w:t>
            </w:r>
            <w:r w:rsidR="00525920" w:rsidRPr="00525920">
              <w:rPr>
                <w:rFonts w:ascii="Browallia New" w:hAnsi="Browallia New" w:cs="Browallia New"/>
                <w:lang w:val="en-US"/>
              </w:rPr>
              <w:t>3</w:t>
            </w:r>
            <w:r w:rsidRPr="002038F9">
              <w:rPr>
                <w:rFonts w:ascii="Browallia New" w:hAnsi="Browallia New" w:cs="Browallia New"/>
                <w:cs/>
                <w:lang w:val="en-US"/>
              </w:rPr>
              <w:t>,</w:t>
            </w:r>
            <w:r w:rsidR="00525920" w:rsidRPr="00525920">
              <w:rPr>
                <w:rFonts w:ascii="Browallia New" w:hAnsi="Browallia New" w:cs="Browallia New"/>
                <w:lang w:val="en-US"/>
              </w:rPr>
              <w:t>6</w:t>
            </w:r>
            <w:r w:rsidRPr="002038F9">
              <w:rPr>
                <w:rFonts w:ascii="Browallia New" w:hAnsi="Browallia New" w:cs="Browallia New"/>
                <w:lang w:val="en-US"/>
              </w:rPr>
              <w:t>38,128</w:t>
            </w:r>
            <w:r w:rsidRPr="002038F9">
              <w:rPr>
                <w:rFonts w:ascii="Browallia New" w:hAnsi="Browallia New" w:cs="Browallia New"/>
                <w:cs/>
                <w:lang w:val="en-US"/>
              </w:rPr>
              <w:t>)</w:t>
            </w:r>
          </w:p>
        </w:tc>
      </w:tr>
      <w:tr w:rsidR="003B6B25" w:rsidRPr="0085400C" w14:paraId="3DE0CA5C" w14:textId="77777777" w:rsidTr="00745AEC">
        <w:trPr>
          <w:cantSplit/>
        </w:trPr>
        <w:tc>
          <w:tcPr>
            <w:tcW w:w="3330" w:type="dxa"/>
          </w:tcPr>
          <w:p w14:paraId="389120E8" w14:textId="77777777" w:rsidR="00C505AB" w:rsidRDefault="003B6B25" w:rsidP="00C505AB">
            <w:pPr>
              <w:contextualSpacing/>
              <w:rPr>
                <w:rFonts w:ascii="Browallia New" w:hAnsi="Browallia New" w:cs="Browallia New"/>
              </w:rPr>
            </w:pPr>
            <w:r w:rsidRPr="0085400C">
              <w:rPr>
                <w:rFonts w:ascii="Browallia New" w:hAnsi="Browallia New" w:cs="Browallia New"/>
                <w:cs/>
              </w:rPr>
              <w:t>ขาดทุนตาม</w:t>
            </w:r>
            <w:r w:rsidR="00C505AB" w:rsidRPr="0085400C">
              <w:rPr>
                <w:rFonts w:ascii="Browallia New" w:hAnsi="Browallia New" w:cs="Browallia New"/>
                <w:cs/>
              </w:rPr>
              <w:t>หลักคณิตศาสตร์</w:t>
            </w:r>
            <w:r w:rsidRPr="0085400C">
              <w:rPr>
                <w:rFonts w:ascii="Browallia New" w:hAnsi="Browallia New" w:cs="Browallia New"/>
                <w:cs/>
              </w:rPr>
              <w:br/>
            </w:r>
            <w:r>
              <w:rPr>
                <w:rFonts w:ascii="Browallia New" w:hAnsi="Browallia New" w:cs="Browallia New"/>
                <w:lang w:val="en-US"/>
              </w:rPr>
              <w:t xml:space="preserve">    </w:t>
            </w:r>
            <w:r w:rsidRPr="0085400C">
              <w:rPr>
                <w:rFonts w:ascii="Browallia New" w:hAnsi="Browallia New" w:cs="Browallia New"/>
                <w:cs/>
              </w:rPr>
              <w:t>ประกันภัย</w:t>
            </w:r>
            <w:r w:rsidR="00C505AB">
              <w:rPr>
                <w:rFonts w:ascii="Browallia New" w:hAnsi="Browallia New" w:cs="Browallia New" w:hint="cs"/>
                <w:cs/>
              </w:rPr>
              <w:t>จากการเปลี่ยนแปลงของ</w:t>
            </w:r>
          </w:p>
          <w:p w14:paraId="3DE0CA54" w14:textId="1D0F4900" w:rsidR="003B6B25" w:rsidRPr="0085400C" w:rsidRDefault="00C505AB" w:rsidP="00C505AB">
            <w:pPr>
              <w:contextualSpacing/>
              <w:rPr>
                <w:rFonts w:ascii="Browallia New" w:hAnsi="Browallia New" w:cs="Browallia New"/>
                <w:cs/>
              </w:rPr>
            </w:pPr>
            <w:r>
              <w:rPr>
                <w:rFonts w:ascii="Browallia New" w:hAnsi="Browallia New" w:cs="Browallia New"/>
                <w:lang w:val="en-US"/>
              </w:rPr>
              <w:t xml:space="preserve">    </w:t>
            </w:r>
            <w:r>
              <w:rPr>
                <w:rFonts w:ascii="Browallia New" w:hAnsi="Browallia New" w:cs="Browallia New" w:hint="cs"/>
                <w:cs/>
              </w:rPr>
              <w:t>ข้อสมมติฐาน</w:t>
            </w:r>
            <w:r w:rsidR="00376842">
              <w:rPr>
                <w:rFonts w:ascii="Browallia New" w:hAnsi="Browallia New" w:cs="Browallia New" w:hint="cs"/>
                <w:cs/>
              </w:rPr>
              <w:t>ทางการเงิน</w:t>
            </w:r>
          </w:p>
        </w:tc>
        <w:tc>
          <w:tcPr>
            <w:tcW w:w="1233" w:type="dxa"/>
            <w:shd w:val="clear" w:color="auto" w:fill="auto"/>
          </w:tcPr>
          <w:p w14:paraId="56FC5DAD" w14:textId="77777777" w:rsidR="00DD45D2" w:rsidRPr="00431227" w:rsidRDefault="00DD45D2" w:rsidP="00DD45D2">
            <w:pPr>
              <w:ind w:left="-111"/>
              <w:jc w:val="right"/>
              <w:rPr>
                <w:rFonts w:ascii="Browallia New" w:hAnsi="Browallia New" w:cs="Browallia New"/>
                <w:lang w:val="en-GB"/>
              </w:rPr>
            </w:pPr>
          </w:p>
          <w:p w14:paraId="2AA2948F" w14:textId="77777777" w:rsidR="00DD45D2" w:rsidRPr="00431227" w:rsidRDefault="00DD45D2" w:rsidP="00DD45D2">
            <w:pPr>
              <w:ind w:left="-111"/>
              <w:jc w:val="right"/>
              <w:rPr>
                <w:rFonts w:ascii="Browallia New" w:hAnsi="Browallia New" w:cs="Browallia New"/>
                <w:lang w:val="en-GB"/>
              </w:rPr>
            </w:pPr>
          </w:p>
          <w:p w14:paraId="3DE0CA55" w14:textId="3A29FC34" w:rsidR="003B6B25" w:rsidRPr="00431227" w:rsidRDefault="00DD45D2" w:rsidP="003B6B25">
            <w:pPr>
              <w:ind w:left="-111"/>
              <w:jc w:val="right"/>
              <w:rPr>
                <w:rFonts w:ascii="Browallia New" w:hAnsi="Browallia New" w:cs="Browallia New"/>
                <w:lang w:val="en-GB"/>
              </w:rPr>
            </w:pPr>
            <w:r w:rsidRPr="00431227">
              <w:rPr>
                <w:rFonts w:ascii="Browallia New" w:hAnsi="Browallia New" w:cs="Browallia New"/>
                <w:lang w:val="en-GB"/>
              </w:rPr>
              <w:t>16,962,900</w:t>
            </w:r>
          </w:p>
        </w:tc>
        <w:tc>
          <w:tcPr>
            <w:tcW w:w="236" w:type="dxa"/>
            <w:tcBorders>
              <w:left w:val="nil"/>
            </w:tcBorders>
            <w:shd w:val="clear" w:color="auto" w:fill="auto"/>
            <w:vAlign w:val="bottom"/>
          </w:tcPr>
          <w:p w14:paraId="3DE0CA56" w14:textId="77777777" w:rsidR="003B6B25" w:rsidRPr="00DD45D2" w:rsidRDefault="003B6B25" w:rsidP="003B6B25">
            <w:pPr>
              <w:tabs>
                <w:tab w:val="left" w:pos="540"/>
                <w:tab w:val="left" w:pos="5018"/>
              </w:tabs>
              <w:ind w:left="-111"/>
              <w:jc w:val="right"/>
              <w:rPr>
                <w:rFonts w:ascii="Browallia New" w:hAnsi="Browallia New" w:cs="Browallia New"/>
                <w:highlight w:val="magenta"/>
                <w:lang w:val="en-GB"/>
              </w:rPr>
            </w:pPr>
          </w:p>
        </w:tc>
        <w:tc>
          <w:tcPr>
            <w:tcW w:w="1240" w:type="dxa"/>
            <w:tcBorders>
              <w:left w:val="nil"/>
            </w:tcBorders>
            <w:shd w:val="clear" w:color="auto" w:fill="auto"/>
          </w:tcPr>
          <w:p w14:paraId="77BD30F4" w14:textId="77777777" w:rsidR="00DD45D2" w:rsidRPr="00276C40" w:rsidRDefault="00DD45D2" w:rsidP="00DD45D2">
            <w:pPr>
              <w:ind w:left="-111"/>
              <w:jc w:val="right"/>
              <w:rPr>
                <w:rFonts w:ascii="Browallia New" w:hAnsi="Browallia New" w:cs="Browallia New"/>
                <w:lang w:val="en-GB"/>
              </w:rPr>
            </w:pPr>
          </w:p>
          <w:p w14:paraId="300BE738" w14:textId="77777777" w:rsidR="00DD45D2" w:rsidRPr="00276C40" w:rsidRDefault="00DD45D2" w:rsidP="00DD45D2">
            <w:pPr>
              <w:ind w:left="-111"/>
              <w:jc w:val="right"/>
              <w:rPr>
                <w:rFonts w:ascii="Browallia New" w:hAnsi="Browallia New" w:cs="Browallia New"/>
                <w:lang w:val="en-GB"/>
              </w:rPr>
            </w:pPr>
          </w:p>
          <w:p w14:paraId="3DE0CA57" w14:textId="53B21C72" w:rsidR="003B6B25" w:rsidRPr="00276C40" w:rsidRDefault="00DD45D2" w:rsidP="003B6B25">
            <w:pPr>
              <w:ind w:left="-111"/>
              <w:jc w:val="right"/>
              <w:rPr>
                <w:rFonts w:ascii="Browallia New" w:hAnsi="Browallia New" w:cs="Browallia New"/>
                <w:lang w:val="en-GB"/>
              </w:rPr>
            </w:pPr>
            <w:r w:rsidRPr="00276C40">
              <w:rPr>
                <w:rFonts w:ascii="Browallia New" w:hAnsi="Browallia New" w:cs="Browallia New"/>
                <w:lang w:val="en-GB"/>
              </w:rPr>
              <w:t>6,871,108</w:t>
            </w:r>
          </w:p>
        </w:tc>
        <w:tc>
          <w:tcPr>
            <w:tcW w:w="242" w:type="dxa"/>
            <w:tcBorders>
              <w:left w:val="nil"/>
            </w:tcBorders>
            <w:shd w:val="clear" w:color="auto" w:fill="auto"/>
            <w:vAlign w:val="bottom"/>
          </w:tcPr>
          <w:p w14:paraId="3DE0CA58" w14:textId="77777777" w:rsidR="003B6B25" w:rsidRPr="00DD45D2" w:rsidRDefault="003B6B25" w:rsidP="003B6B25">
            <w:pPr>
              <w:ind w:left="-111"/>
              <w:jc w:val="right"/>
              <w:rPr>
                <w:rFonts w:ascii="Browallia New" w:hAnsi="Browallia New" w:cs="Browallia New"/>
                <w:b/>
                <w:bCs/>
                <w:highlight w:val="magenta"/>
                <w:cs/>
              </w:rPr>
            </w:pPr>
          </w:p>
        </w:tc>
        <w:tc>
          <w:tcPr>
            <w:tcW w:w="1276" w:type="dxa"/>
            <w:shd w:val="clear" w:color="auto" w:fill="auto"/>
          </w:tcPr>
          <w:p w14:paraId="72FA17BB" w14:textId="77777777" w:rsidR="00DD45D2" w:rsidRPr="00B22F2D" w:rsidRDefault="00DD45D2" w:rsidP="00DD45D2">
            <w:pPr>
              <w:ind w:left="-111"/>
              <w:jc w:val="right"/>
              <w:rPr>
                <w:rFonts w:ascii="Browallia New" w:hAnsi="Browallia New" w:cs="Browallia New"/>
                <w:lang w:val="en-GB"/>
              </w:rPr>
            </w:pPr>
          </w:p>
          <w:p w14:paraId="7F6D445C" w14:textId="77777777" w:rsidR="00DD45D2" w:rsidRPr="00B22F2D" w:rsidRDefault="00DD45D2" w:rsidP="00DD45D2">
            <w:pPr>
              <w:ind w:left="-111"/>
              <w:jc w:val="right"/>
              <w:rPr>
                <w:rFonts w:ascii="Browallia New" w:hAnsi="Browallia New" w:cs="Browallia New"/>
                <w:lang w:val="en-GB"/>
              </w:rPr>
            </w:pPr>
          </w:p>
          <w:p w14:paraId="3DE0CA59" w14:textId="1DE47F20" w:rsidR="003B6B25" w:rsidRPr="00B22F2D" w:rsidRDefault="00DD45D2" w:rsidP="003B6B25">
            <w:pPr>
              <w:ind w:left="-111"/>
              <w:jc w:val="right"/>
              <w:rPr>
                <w:rFonts w:ascii="Browallia New" w:hAnsi="Browallia New" w:cs="Browallia New"/>
                <w:cs/>
                <w:lang w:val="en-GB"/>
              </w:rPr>
            </w:pPr>
            <w:r w:rsidRPr="00B22F2D">
              <w:rPr>
                <w:rFonts w:ascii="Browallia New" w:hAnsi="Browallia New" w:cs="Browallia New"/>
                <w:lang w:val="en-GB"/>
              </w:rPr>
              <w:t>16,962,900</w:t>
            </w:r>
          </w:p>
        </w:tc>
        <w:tc>
          <w:tcPr>
            <w:tcW w:w="236" w:type="dxa"/>
            <w:vAlign w:val="bottom"/>
          </w:tcPr>
          <w:p w14:paraId="3DE0CA5A" w14:textId="77777777" w:rsidR="003B6B25" w:rsidRPr="00DD45D2" w:rsidRDefault="003B6B25" w:rsidP="003B6B25">
            <w:pPr>
              <w:tabs>
                <w:tab w:val="left" w:pos="5018"/>
              </w:tabs>
              <w:ind w:left="-111"/>
              <w:jc w:val="right"/>
              <w:rPr>
                <w:rFonts w:ascii="Browallia New" w:hAnsi="Browallia New" w:cs="Browallia New"/>
                <w:highlight w:val="magenta"/>
                <w:lang w:val="en-GB"/>
              </w:rPr>
            </w:pPr>
          </w:p>
        </w:tc>
        <w:tc>
          <w:tcPr>
            <w:tcW w:w="1297" w:type="dxa"/>
          </w:tcPr>
          <w:p w14:paraId="61EDB249" w14:textId="77777777" w:rsidR="00DD45D2" w:rsidRPr="00276C40" w:rsidRDefault="00DD45D2" w:rsidP="00DD45D2">
            <w:pPr>
              <w:ind w:left="-111"/>
              <w:jc w:val="right"/>
              <w:rPr>
                <w:rFonts w:ascii="Browallia New" w:hAnsi="Browallia New" w:cs="Browallia New"/>
                <w:lang w:val="en-GB"/>
              </w:rPr>
            </w:pPr>
          </w:p>
          <w:p w14:paraId="76DD752E" w14:textId="77777777" w:rsidR="00DD45D2" w:rsidRPr="00276C40" w:rsidRDefault="00DD45D2" w:rsidP="00DD45D2">
            <w:pPr>
              <w:ind w:left="-111"/>
              <w:jc w:val="right"/>
              <w:rPr>
                <w:rFonts w:ascii="Browallia New" w:hAnsi="Browallia New" w:cs="Browallia New"/>
                <w:lang w:val="en-GB"/>
              </w:rPr>
            </w:pPr>
          </w:p>
          <w:p w14:paraId="3DE0CA5B" w14:textId="28E55DAC" w:rsidR="003B6B25" w:rsidRPr="00276C40" w:rsidRDefault="00DD45D2" w:rsidP="003B6B25">
            <w:pPr>
              <w:ind w:left="-111"/>
              <w:jc w:val="right"/>
              <w:rPr>
                <w:rFonts w:ascii="Browallia New" w:hAnsi="Browallia New" w:cs="Browallia New"/>
                <w:cs/>
              </w:rPr>
            </w:pPr>
            <w:r w:rsidRPr="00276C40">
              <w:rPr>
                <w:rFonts w:ascii="Browallia New" w:hAnsi="Browallia New" w:cs="Browallia New"/>
                <w:lang w:val="en-GB"/>
              </w:rPr>
              <w:t>6,871,108</w:t>
            </w:r>
          </w:p>
        </w:tc>
      </w:tr>
      <w:tr w:rsidR="0085400C" w:rsidRPr="0085400C" w14:paraId="3DE0CA89" w14:textId="77777777" w:rsidTr="00745AEC">
        <w:trPr>
          <w:cantSplit/>
        </w:trPr>
        <w:tc>
          <w:tcPr>
            <w:tcW w:w="3330" w:type="dxa"/>
          </w:tcPr>
          <w:p w14:paraId="3DE0CA81" w14:textId="219F0F32" w:rsidR="0085400C" w:rsidRPr="0085400C" w:rsidRDefault="00E9197A" w:rsidP="0085400C">
            <w:pPr>
              <w:rPr>
                <w:rFonts w:ascii="Browallia New" w:hAnsi="Browallia New" w:cs="Browallia New"/>
                <w:cs/>
                <w:lang w:val="en-GB"/>
              </w:rPr>
            </w:pPr>
            <w:r>
              <w:rPr>
                <w:rFonts w:ascii="Browallia New" w:hAnsi="Browallia New" w:cs="Browallia New" w:hint="cs"/>
                <w:cs/>
              </w:rPr>
              <w:t>รวมที่รับรู้ในขาดทุน</w:t>
            </w:r>
            <w:r w:rsidR="007F1C95">
              <w:rPr>
                <w:rFonts w:ascii="Browallia New" w:hAnsi="Browallia New" w:cs="Browallia New" w:hint="cs"/>
                <w:cs/>
              </w:rPr>
              <w:t>เบ็ดเสร็จอื่น</w:t>
            </w:r>
          </w:p>
        </w:tc>
        <w:tc>
          <w:tcPr>
            <w:tcW w:w="1233" w:type="dxa"/>
            <w:tcBorders>
              <w:top w:val="single" w:sz="4" w:space="0" w:color="auto"/>
              <w:bottom w:val="single" w:sz="12" w:space="0" w:color="auto"/>
            </w:tcBorders>
            <w:shd w:val="clear" w:color="auto" w:fill="auto"/>
          </w:tcPr>
          <w:p w14:paraId="3DE0CA82" w14:textId="024761FC" w:rsidR="0085400C" w:rsidRPr="00431227" w:rsidRDefault="00DD45D2" w:rsidP="0085400C">
            <w:pPr>
              <w:ind w:left="-111"/>
              <w:jc w:val="right"/>
              <w:rPr>
                <w:rFonts w:ascii="Browallia New" w:hAnsi="Browallia New" w:cs="Browallia New"/>
                <w:lang w:val="en-GB"/>
              </w:rPr>
            </w:pPr>
            <w:r w:rsidRPr="00431227">
              <w:rPr>
                <w:rFonts w:ascii="Browallia New" w:hAnsi="Browallia New" w:cs="Browallia New"/>
                <w:lang w:val="en-GB"/>
              </w:rPr>
              <w:t>21,300,093</w:t>
            </w:r>
          </w:p>
        </w:tc>
        <w:tc>
          <w:tcPr>
            <w:tcW w:w="236" w:type="dxa"/>
            <w:tcBorders>
              <w:left w:val="nil"/>
            </w:tcBorders>
            <w:shd w:val="clear" w:color="auto" w:fill="auto"/>
            <w:vAlign w:val="bottom"/>
          </w:tcPr>
          <w:p w14:paraId="3DE0CA83" w14:textId="77777777" w:rsidR="0085400C" w:rsidRPr="00DD45D2" w:rsidRDefault="0085400C" w:rsidP="0085400C">
            <w:pPr>
              <w:tabs>
                <w:tab w:val="left" w:pos="540"/>
                <w:tab w:val="left" w:pos="5018"/>
              </w:tabs>
              <w:ind w:left="-111"/>
              <w:jc w:val="right"/>
              <w:rPr>
                <w:rFonts w:ascii="Browallia New" w:hAnsi="Browallia New" w:cs="Browallia New"/>
                <w:highlight w:val="magenta"/>
                <w:lang w:val="en-GB"/>
              </w:rPr>
            </w:pPr>
          </w:p>
        </w:tc>
        <w:tc>
          <w:tcPr>
            <w:tcW w:w="1240" w:type="dxa"/>
            <w:tcBorders>
              <w:top w:val="single" w:sz="4" w:space="0" w:color="auto"/>
              <w:left w:val="nil"/>
              <w:bottom w:val="single" w:sz="12" w:space="0" w:color="auto"/>
            </w:tcBorders>
            <w:shd w:val="clear" w:color="auto" w:fill="auto"/>
          </w:tcPr>
          <w:p w14:paraId="3DE0CA84" w14:textId="0786B380" w:rsidR="0085400C" w:rsidRPr="00276C40" w:rsidRDefault="00DD45D2" w:rsidP="0085400C">
            <w:pPr>
              <w:ind w:left="-111"/>
              <w:jc w:val="right"/>
              <w:rPr>
                <w:rFonts w:ascii="Browallia New" w:hAnsi="Browallia New" w:cs="Browallia New"/>
                <w:lang w:val="en-GB"/>
              </w:rPr>
            </w:pPr>
            <w:r w:rsidRPr="00276C40">
              <w:rPr>
                <w:rFonts w:ascii="Browallia New" w:hAnsi="Browallia New" w:cs="Browallia New"/>
                <w:lang w:val="en-GB"/>
              </w:rPr>
              <w:t>3,232,980</w:t>
            </w:r>
          </w:p>
        </w:tc>
        <w:tc>
          <w:tcPr>
            <w:tcW w:w="242" w:type="dxa"/>
            <w:tcBorders>
              <w:left w:val="nil"/>
            </w:tcBorders>
            <w:shd w:val="clear" w:color="auto" w:fill="auto"/>
            <w:vAlign w:val="bottom"/>
          </w:tcPr>
          <w:p w14:paraId="3DE0CA85" w14:textId="77777777" w:rsidR="0085400C" w:rsidRPr="00DD45D2" w:rsidRDefault="0085400C" w:rsidP="0085400C">
            <w:pPr>
              <w:ind w:left="-111"/>
              <w:jc w:val="right"/>
              <w:rPr>
                <w:rFonts w:ascii="Browallia New" w:hAnsi="Browallia New" w:cs="Browallia New"/>
                <w:b/>
                <w:bCs/>
                <w:highlight w:val="magenta"/>
                <w:cs/>
              </w:rPr>
            </w:pPr>
          </w:p>
        </w:tc>
        <w:tc>
          <w:tcPr>
            <w:tcW w:w="1276" w:type="dxa"/>
            <w:tcBorders>
              <w:top w:val="single" w:sz="4" w:space="0" w:color="auto"/>
              <w:bottom w:val="single" w:sz="12" w:space="0" w:color="auto"/>
            </w:tcBorders>
            <w:shd w:val="clear" w:color="auto" w:fill="auto"/>
          </w:tcPr>
          <w:p w14:paraId="3DE0CA86" w14:textId="55A0FCC2" w:rsidR="0085400C" w:rsidRPr="00B22F2D" w:rsidRDefault="00DD45D2" w:rsidP="0085400C">
            <w:pPr>
              <w:ind w:left="-111"/>
              <w:jc w:val="right"/>
              <w:rPr>
                <w:rFonts w:ascii="Browallia New" w:hAnsi="Browallia New" w:cs="Browallia New"/>
                <w:cs/>
                <w:lang w:val="en-GB"/>
              </w:rPr>
            </w:pPr>
            <w:r w:rsidRPr="00B22F2D">
              <w:rPr>
                <w:rFonts w:ascii="Browallia New" w:hAnsi="Browallia New" w:cs="Browallia New"/>
                <w:lang w:val="en-GB"/>
              </w:rPr>
              <w:t>21,300,093</w:t>
            </w:r>
          </w:p>
        </w:tc>
        <w:tc>
          <w:tcPr>
            <w:tcW w:w="236" w:type="dxa"/>
            <w:vAlign w:val="bottom"/>
          </w:tcPr>
          <w:p w14:paraId="3DE0CA87" w14:textId="77777777" w:rsidR="0085400C" w:rsidRPr="00DD45D2" w:rsidRDefault="0085400C" w:rsidP="0085400C">
            <w:pPr>
              <w:tabs>
                <w:tab w:val="left" w:pos="540"/>
                <w:tab w:val="left" w:pos="5018"/>
              </w:tabs>
              <w:ind w:left="-111"/>
              <w:jc w:val="right"/>
              <w:rPr>
                <w:rFonts w:ascii="Browallia New" w:hAnsi="Browallia New" w:cs="Browallia New"/>
                <w:highlight w:val="magenta"/>
                <w:lang w:val="en-GB"/>
              </w:rPr>
            </w:pPr>
          </w:p>
        </w:tc>
        <w:tc>
          <w:tcPr>
            <w:tcW w:w="1297" w:type="dxa"/>
            <w:tcBorders>
              <w:top w:val="single" w:sz="4" w:space="0" w:color="auto"/>
              <w:bottom w:val="single" w:sz="12" w:space="0" w:color="auto"/>
            </w:tcBorders>
          </w:tcPr>
          <w:p w14:paraId="3DE0CA88" w14:textId="1C0D8559" w:rsidR="0085400C" w:rsidRPr="00276C40" w:rsidRDefault="00DD45D2" w:rsidP="0085400C">
            <w:pPr>
              <w:ind w:left="-111"/>
              <w:jc w:val="right"/>
              <w:rPr>
                <w:rFonts w:ascii="Browallia New" w:hAnsi="Browallia New" w:cs="Browallia New"/>
                <w:cs/>
              </w:rPr>
            </w:pPr>
            <w:r w:rsidRPr="00276C40">
              <w:rPr>
                <w:rFonts w:ascii="Browallia New" w:hAnsi="Browallia New" w:cs="Browallia New"/>
                <w:lang w:val="en-GB"/>
              </w:rPr>
              <w:t>3,232,980</w:t>
            </w:r>
          </w:p>
        </w:tc>
      </w:tr>
    </w:tbl>
    <w:p w14:paraId="7601F5AE" w14:textId="77777777" w:rsidR="006A256B" w:rsidRPr="00D91A9F" w:rsidRDefault="006A256B" w:rsidP="00324B24">
      <w:pPr>
        <w:ind w:right="-18"/>
        <w:jc w:val="thaiDistribute"/>
        <w:rPr>
          <w:rFonts w:ascii="Browallia New" w:eastAsia="Calibri" w:hAnsi="Browallia New" w:cs="Browallia New"/>
        </w:rPr>
      </w:pPr>
    </w:p>
    <w:p w14:paraId="3DE0CACA" w14:textId="3B16A43F" w:rsidR="00BC0233" w:rsidRPr="00514F55" w:rsidRDefault="00BC0233" w:rsidP="00BC0233">
      <w:pPr>
        <w:ind w:left="441" w:right="-18"/>
        <w:jc w:val="thaiDistribute"/>
        <w:rPr>
          <w:rFonts w:ascii="Browallia New" w:hAnsi="Browallia New" w:cs="Browallia New"/>
          <w:lang w:val="en-US"/>
        </w:rPr>
      </w:pPr>
      <w:r w:rsidRPr="00514F55">
        <w:rPr>
          <w:rFonts w:ascii="Browallia New" w:hAnsi="Browallia New" w:cs="Browallia New"/>
          <w:cs/>
        </w:rPr>
        <w:t>ข้อสมมติ</w:t>
      </w:r>
      <w:r w:rsidR="00BC191D" w:rsidRPr="00514F55">
        <w:rPr>
          <w:rFonts w:ascii="Browallia New" w:hAnsi="Browallia New" w:cs="Browallia New" w:hint="cs"/>
          <w:cs/>
        </w:rPr>
        <w:t>ฐาน</w:t>
      </w:r>
      <w:r w:rsidRPr="00514F55">
        <w:rPr>
          <w:rFonts w:ascii="Browallia New" w:hAnsi="Browallia New" w:cs="Browallia New"/>
          <w:cs/>
        </w:rPr>
        <w:t>หลักในการประมาณการตามหลักคณิตศาสตร์ประกันภัย ณ วันที่รายงาน (แสดงโดยวิธีถัวเฉลี่ย</w:t>
      </w:r>
      <w:r w:rsidR="00C73722" w:rsidRPr="00514F55">
        <w:rPr>
          <w:rFonts w:ascii="Browallia New" w:hAnsi="Browallia New" w:cs="Browallia New"/>
          <w:cs/>
        </w:rPr>
        <w:br/>
      </w:r>
      <w:r w:rsidRPr="00514F55">
        <w:rPr>
          <w:rFonts w:ascii="Browallia New" w:hAnsi="Browallia New" w:cs="Browallia New"/>
          <w:cs/>
        </w:rPr>
        <w:t>ถ่วงน้ำหนัก)</w:t>
      </w:r>
    </w:p>
    <w:p w14:paraId="3DE0CACB" w14:textId="77777777" w:rsidR="00BC0233" w:rsidRPr="00745AEC" w:rsidRDefault="00BC0233" w:rsidP="00BC0233">
      <w:pPr>
        <w:ind w:left="426"/>
        <w:jc w:val="thaiDistribute"/>
        <w:rPr>
          <w:rFonts w:ascii="Browallia New" w:hAnsi="Browallia New" w:cs="Browallia New"/>
          <w:highlight w:val="yellow"/>
          <w:cs/>
        </w:rPr>
      </w:pPr>
    </w:p>
    <w:tbl>
      <w:tblPr>
        <w:tblW w:w="4808" w:type="pct"/>
        <w:tblInd w:w="387" w:type="dxa"/>
        <w:tblLook w:val="0000" w:firstRow="0" w:lastRow="0" w:firstColumn="0" w:lastColumn="0" w:noHBand="0" w:noVBand="0"/>
      </w:tblPr>
      <w:tblGrid>
        <w:gridCol w:w="2304"/>
        <w:gridCol w:w="1651"/>
        <w:gridCol w:w="1651"/>
        <w:gridCol w:w="275"/>
        <w:gridCol w:w="1553"/>
        <w:gridCol w:w="1625"/>
      </w:tblGrid>
      <w:tr w:rsidR="00514F55" w:rsidRPr="005C35CE" w14:paraId="3DE0CAD0" w14:textId="77777777" w:rsidTr="00745AEC">
        <w:trPr>
          <w:cantSplit/>
          <w:trHeight w:val="281"/>
        </w:trPr>
        <w:tc>
          <w:tcPr>
            <w:tcW w:w="1271" w:type="pct"/>
            <w:tcBorders>
              <w:top w:val="nil"/>
              <w:left w:val="nil"/>
              <w:bottom w:val="nil"/>
            </w:tcBorders>
          </w:tcPr>
          <w:p w14:paraId="3DE0CACC" w14:textId="77777777" w:rsidR="00514F55" w:rsidRPr="005C35CE" w:rsidRDefault="00514F55" w:rsidP="00514F55">
            <w:pPr>
              <w:tabs>
                <w:tab w:val="center" w:pos="4153"/>
                <w:tab w:val="right" w:pos="8306"/>
              </w:tabs>
              <w:ind w:left="360"/>
              <w:jc w:val="thaiDistribute"/>
              <w:rPr>
                <w:rFonts w:ascii="Browallia New" w:hAnsi="Browallia New" w:cs="Browallia New"/>
                <w:sz w:val="24"/>
                <w:szCs w:val="24"/>
                <w:highlight w:val="yellow"/>
                <w:cs/>
              </w:rPr>
            </w:pPr>
          </w:p>
        </w:tc>
        <w:tc>
          <w:tcPr>
            <w:tcW w:w="1822" w:type="pct"/>
            <w:gridSpan w:val="2"/>
            <w:tcBorders>
              <w:top w:val="nil"/>
              <w:bottom w:val="nil"/>
              <w:right w:val="nil"/>
            </w:tcBorders>
          </w:tcPr>
          <w:p w14:paraId="3DE0CACD" w14:textId="13B9E36E" w:rsidR="00514F55" w:rsidRPr="00514F55" w:rsidRDefault="00514F55" w:rsidP="00514F55">
            <w:pPr>
              <w:pBdr>
                <w:bottom w:val="single" w:sz="4" w:space="1" w:color="auto"/>
              </w:pBdr>
              <w:tabs>
                <w:tab w:val="center" w:pos="4153"/>
                <w:tab w:val="right" w:pos="8306"/>
              </w:tabs>
              <w:jc w:val="center"/>
              <w:rPr>
                <w:rFonts w:ascii="Browallia New" w:hAnsi="Browallia New" w:cs="Browallia New"/>
                <w:sz w:val="24"/>
                <w:szCs w:val="24"/>
                <w:highlight w:val="yellow"/>
                <w:cs/>
                <w:lang w:val="en-GB"/>
              </w:rPr>
            </w:pPr>
            <w:r w:rsidRPr="00514F55">
              <w:rPr>
                <w:rFonts w:ascii="Browallia New" w:hAnsi="Browallia New" w:cs="Browallia New" w:hint="cs"/>
                <w:sz w:val="24"/>
                <w:szCs w:val="24"/>
                <w:cs/>
                <w:lang w:val="en-US"/>
              </w:rPr>
              <w:t>งบ</w:t>
            </w:r>
            <w:r w:rsidRPr="00514F55">
              <w:rPr>
                <w:rFonts w:ascii="Browallia New" w:hAnsi="Browallia New" w:cs="Browallia New"/>
                <w:sz w:val="24"/>
                <w:szCs w:val="24"/>
                <w:cs/>
              </w:rPr>
              <w:t>การเงินรวม</w:t>
            </w:r>
          </w:p>
        </w:tc>
        <w:tc>
          <w:tcPr>
            <w:tcW w:w="152" w:type="pct"/>
            <w:tcBorders>
              <w:top w:val="nil"/>
              <w:left w:val="nil"/>
              <w:bottom w:val="nil"/>
              <w:right w:val="nil"/>
            </w:tcBorders>
          </w:tcPr>
          <w:p w14:paraId="3DE0CACE" w14:textId="77777777" w:rsidR="00514F55" w:rsidRPr="00514F55" w:rsidRDefault="00514F55" w:rsidP="00514F55">
            <w:pPr>
              <w:tabs>
                <w:tab w:val="center" w:pos="4153"/>
                <w:tab w:val="right" w:pos="8306"/>
              </w:tabs>
              <w:jc w:val="center"/>
              <w:rPr>
                <w:rFonts w:ascii="Browallia New" w:hAnsi="Browallia New" w:cs="Browallia New"/>
                <w:sz w:val="24"/>
                <w:szCs w:val="24"/>
                <w:highlight w:val="yellow"/>
                <w:cs/>
              </w:rPr>
            </w:pPr>
          </w:p>
        </w:tc>
        <w:tc>
          <w:tcPr>
            <w:tcW w:w="1754" w:type="pct"/>
            <w:gridSpan w:val="2"/>
            <w:tcBorders>
              <w:top w:val="nil"/>
              <w:left w:val="nil"/>
              <w:bottom w:val="nil"/>
              <w:right w:val="nil"/>
            </w:tcBorders>
            <w:vAlign w:val="bottom"/>
          </w:tcPr>
          <w:p w14:paraId="3DE0CACF" w14:textId="6064268C" w:rsidR="00514F55" w:rsidRPr="00514F55" w:rsidRDefault="00514F55" w:rsidP="00514F55">
            <w:pPr>
              <w:pBdr>
                <w:bottom w:val="single" w:sz="4" w:space="1" w:color="auto"/>
              </w:pBdr>
              <w:tabs>
                <w:tab w:val="center" w:pos="4153"/>
                <w:tab w:val="right" w:pos="8306"/>
              </w:tabs>
              <w:jc w:val="center"/>
              <w:rPr>
                <w:rFonts w:ascii="Browallia New" w:hAnsi="Browallia New" w:cs="Browallia New"/>
                <w:sz w:val="24"/>
                <w:szCs w:val="24"/>
                <w:highlight w:val="yellow"/>
                <w:cs/>
              </w:rPr>
            </w:pPr>
            <w:r w:rsidRPr="00514F55">
              <w:rPr>
                <w:rFonts w:ascii="Browallia New" w:hAnsi="Browallia New" w:cs="Browallia New" w:hint="cs"/>
                <w:sz w:val="24"/>
                <w:szCs w:val="24"/>
                <w:cs/>
              </w:rPr>
              <w:t>งบ</w:t>
            </w:r>
            <w:r w:rsidRPr="00514F55">
              <w:rPr>
                <w:rFonts w:ascii="Browallia New" w:hAnsi="Browallia New" w:cs="Browallia New"/>
                <w:sz w:val="24"/>
                <w:szCs w:val="24"/>
                <w:cs/>
              </w:rPr>
              <w:t>การเงินเฉพาะบริษัท</w:t>
            </w:r>
          </w:p>
        </w:tc>
      </w:tr>
      <w:tr w:rsidR="008C4BED" w:rsidRPr="005C35CE" w14:paraId="3DE0CAD7" w14:textId="77777777" w:rsidTr="00745AEC">
        <w:trPr>
          <w:cantSplit/>
          <w:trHeight w:val="119"/>
        </w:trPr>
        <w:tc>
          <w:tcPr>
            <w:tcW w:w="1271" w:type="pct"/>
            <w:tcBorders>
              <w:top w:val="nil"/>
              <w:left w:val="nil"/>
              <w:bottom w:val="nil"/>
            </w:tcBorders>
          </w:tcPr>
          <w:p w14:paraId="3DE0CAD1" w14:textId="77777777" w:rsidR="008C4BED" w:rsidRPr="005C35CE" w:rsidRDefault="008C4BED" w:rsidP="008C4BED">
            <w:pPr>
              <w:tabs>
                <w:tab w:val="center" w:pos="4153"/>
                <w:tab w:val="right" w:pos="8306"/>
              </w:tabs>
              <w:ind w:left="360"/>
              <w:jc w:val="thaiDistribute"/>
              <w:rPr>
                <w:rFonts w:ascii="Browallia New" w:hAnsi="Browallia New" w:cs="Browallia New"/>
                <w:sz w:val="24"/>
                <w:szCs w:val="24"/>
                <w:highlight w:val="yellow"/>
                <w:cs/>
              </w:rPr>
            </w:pPr>
          </w:p>
        </w:tc>
        <w:tc>
          <w:tcPr>
            <w:tcW w:w="911" w:type="pct"/>
            <w:tcBorders>
              <w:top w:val="nil"/>
              <w:bottom w:val="nil"/>
              <w:right w:val="nil"/>
            </w:tcBorders>
          </w:tcPr>
          <w:p w14:paraId="3DE0CAD2" w14:textId="14C0F28C" w:rsidR="008C4BED" w:rsidRPr="007E5E37" w:rsidRDefault="008C4BED" w:rsidP="008C4BED">
            <w:pPr>
              <w:pBdr>
                <w:bottom w:val="single" w:sz="4" w:space="1" w:color="auto"/>
              </w:pBdr>
              <w:tabs>
                <w:tab w:val="center" w:pos="4153"/>
                <w:tab w:val="right" w:pos="8306"/>
              </w:tabs>
              <w:jc w:val="center"/>
              <w:rPr>
                <w:rFonts w:ascii="Browallia New" w:hAnsi="Browallia New" w:cs="Browallia New"/>
                <w:sz w:val="24"/>
                <w:szCs w:val="24"/>
                <w:cs/>
                <w:lang w:val="en-US"/>
              </w:rPr>
            </w:pPr>
            <w:r w:rsidRPr="007E5E37">
              <w:rPr>
                <w:rFonts w:ascii="Browallia New" w:hAnsi="Browallia New" w:cs="Browallia New"/>
                <w:sz w:val="24"/>
                <w:szCs w:val="24"/>
                <w:lang w:val="en-US"/>
              </w:rPr>
              <w:t>2567</w:t>
            </w:r>
          </w:p>
        </w:tc>
        <w:tc>
          <w:tcPr>
            <w:tcW w:w="911" w:type="pct"/>
            <w:tcBorders>
              <w:top w:val="nil"/>
              <w:left w:val="nil"/>
              <w:bottom w:val="nil"/>
              <w:right w:val="nil"/>
            </w:tcBorders>
          </w:tcPr>
          <w:p w14:paraId="3DE0CAD3" w14:textId="43CD5BD8" w:rsidR="008C4BED" w:rsidRPr="007E5E37" w:rsidRDefault="008C4BED" w:rsidP="008C4BED">
            <w:pPr>
              <w:pBdr>
                <w:bottom w:val="single" w:sz="4" w:space="1" w:color="auto"/>
              </w:pBdr>
              <w:tabs>
                <w:tab w:val="center" w:pos="4153"/>
                <w:tab w:val="right" w:pos="8306"/>
              </w:tabs>
              <w:jc w:val="center"/>
              <w:rPr>
                <w:rFonts w:ascii="Browallia New" w:hAnsi="Browallia New" w:cs="Browallia New"/>
                <w:sz w:val="24"/>
                <w:szCs w:val="24"/>
                <w:cs/>
              </w:rPr>
            </w:pPr>
            <w:r w:rsidRPr="007E5E37">
              <w:rPr>
                <w:rFonts w:ascii="Browallia New" w:hAnsi="Browallia New" w:cs="Browallia New"/>
                <w:sz w:val="24"/>
                <w:szCs w:val="24"/>
                <w:lang w:val="en-US"/>
              </w:rPr>
              <w:t>2566</w:t>
            </w:r>
          </w:p>
        </w:tc>
        <w:tc>
          <w:tcPr>
            <w:tcW w:w="152" w:type="pct"/>
            <w:tcBorders>
              <w:top w:val="nil"/>
              <w:left w:val="nil"/>
              <w:bottom w:val="nil"/>
              <w:right w:val="nil"/>
            </w:tcBorders>
          </w:tcPr>
          <w:p w14:paraId="3DE0CAD4" w14:textId="77777777" w:rsidR="008C4BED" w:rsidRPr="007E5E37" w:rsidRDefault="008C4BED" w:rsidP="008C4BED">
            <w:pPr>
              <w:tabs>
                <w:tab w:val="center" w:pos="4153"/>
                <w:tab w:val="right" w:pos="8306"/>
              </w:tabs>
              <w:jc w:val="center"/>
              <w:rPr>
                <w:rFonts w:ascii="Browallia New" w:hAnsi="Browallia New" w:cs="Browallia New"/>
                <w:sz w:val="24"/>
                <w:szCs w:val="24"/>
                <w:cs/>
              </w:rPr>
            </w:pPr>
          </w:p>
        </w:tc>
        <w:tc>
          <w:tcPr>
            <w:tcW w:w="857" w:type="pct"/>
            <w:tcBorders>
              <w:top w:val="nil"/>
              <w:left w:val="nil"/>
              <w:bottom w:val="nil"/>
              <w:right w:val="nil"/>
            </w:tcBorders>
          </w:tcPr>
          <w:p w14:paraId="3DE0CAD5" w14:textId="2151F8EE" w:rsidR="008C4BED" w:rsidRPr="007E5E37" w:rsidRDefault="008C4BED" w:rsidP="008C4BED">
            <w:pPr>
              <w:pBdr>
                <w:bottom w:val="single" w:sz="4" w:space="1" w:color="auto"/>
              </w:pBdr>
              <w:tabs>
                <w:tab w:val="center" w:pos="4153"/>
                <w:tab w:val="right" w:pos="8306"/>
              </w:tabs>
              <w:jc w:val="center"/>
              <w:rPr>
                <w:rFonts w:ascii="Browallia New" w:hAnsi="Browallia New" w:cs="Browallia New"/>
                <w:sz w:val="24"/>
                <w:szCs w:val="24"/>
                <w:cs/>
              </w:rPr>
            </w:pPr>
            <w:r w:rsidRPr="007E5E37">
              <w:rPr>
                <w:rFonts w:ascii="Browallia New" w:hAnsi="Browallia New" w:cs="Browallia New"/>
                <w:sz w:val="24"/>
                <w:szCs w:val="24"/>
                <w:lang w:val="en-US"/>
              </w:rPr>
              <w:t>2567</w:t>
            </w:r>
          </w:p>
        </w:tc>
        <w:tc>
          <w:tcPr>
            <w:tcW w:w="897" w:type="pct"/>
            <w:tcBorders>
              <w:top w:val="nil"/>
              <w:left w:val="nil"/>
              <w:bottom w:val="nil"/>
              <w:right w:val="nil"/>
            </w:tcBorders>
          </w:tcPr>
          <w:p w14:paraId="3DE0CAD6" w14:textId="63E0F1DC" w:rsidR="008C4BED" w:rsidRPr="007E5E37" w:rsidRDefault="008C4BED" w:rsidP="008C4BED">
            <w:pPr>
              <w:pBdr>
                <w:bottom w:val="single" w:sz="4" w:space="1" w:color="auto"/>
              </w:pBdr>
              <w:tabs>
                <w:tab w:val="center" w:pos="4153"/>
                <w:tab w:val="right" w:pos="8306"/>
              </w:tabs>
              <w:jc w:val="center"/>
              <w:rPr>
                <w:rFonts w:ascii="Browallia New" w:hAnsi="Browallia New" w:cs="Browallia New"/>
                <w:sz w:val="24"/>
                <w:szCs w:val="24"/>
                <w:cs/>
              </w:rPr>
            </w:pPr>
            <w:r w:rsidRPr="007E5E37">
              <w:rPr>
                <w:rFonts w:ascii="Browallia New" w:hAnsi="Browallia New" w:cs="Browallia New"/>
                <w:sz w:val="24"/>
                <w:szCs w:val="24"/>
                <w:lang w:val="en-US"/>
              </w:rPr>
              <w:t>2566</w:t>
            </w:r>
          </w:p>
        </w:tc>
      </w:tr>
      <w:tr w:rsidR="00BC0233" w:rsidRPr="005C35CE" w14:paraId="3DE0CADE" w14:textId="77777777" w:rsidTr="00745AEC">
        <w:trPr>
          <w:cantSplit/>
          <w:trHeight w:val="281"/>
        </w:trPr>
        <w:tc>
          <w:tcPr>
            <w:tcW w:w="1271" w:type="pct"/>
            <w:tcBorders>
              <w:top w:val="nil"/>
              <w:left w:val="nil"/>
              <w:bottom w:val="nil"/>
            </w:tcBorders>
          </w:tcPr>
          <w:p w14:paraId="3DE0CAD8" w14:textId="77777777" w:rsidR="00BC0233" w:rsidRPr="005C35CE" w:rsidRDefault="00BC0233" w:rsidP="00C009FE">
            <w:pPr>
              <w:tabs>
                <w:tab w:val="center" w:pos="4153"/>
                <w:tab w:val="right" w:pos="8306"/>
              </w:tabs>
              <w:ind w:left="360"/>
              <w:jc w:val="thaiDistribute"/>
              <w:rPr>
                <w:rFonts w:ascii="Browallia New" w:hAnsi="Browallia New" w:cs="Browallia New"/>
                <w:sz w:val="24"/>
                <w:szCs w:val="24"/>
                <w:highlight w:val="yellow"/>
                <w:cs/>
              </w:rPr>
            </w:pPr>
          </w:p>
        </w:tc>
        <w:tc>
          <w:tcPr>
            <w:tcW w:w="911" w:type="pct"/>
            <w:tcBorders>
              <w:top w:val="nil"/>
              <w:bottom w:val="nil"/>
              <w:right w:val="nil"/>
            </w:tcBorders>
          </w:tcPr>
          <w:p w14:paraId="3DE0CAD9" w14:textId="77777777" w:rsidR="00BC0233" w:rsidRPr="005C35CE" w:rsidRDefault="00BC0233" w:rsidP="00C009FE">
            <w:pPr>
              <w:tabs>
                <w:tab w:val="center" w:pos="4153"/>
                <w:tab w:val="right" w:pos="8306"/>
              </w:tabs>
              <w:ind w:left="360"/>
              <w:jc w:val="thaiDistribute"/>
              <w:rPr>
                <w:rFonts w:ascii="Browallia New" w:hAnsi="Browallia New" w:cs="Browallia New"/>
                <w:sz w:val="24"/>
                <w:szCs w:val="24"/>
                <w:highlight w:val="yellow"/>
                <w:cs/>
              </w:rPr>
            </w:pPr>
          </w:p>
        </w:tc>
        <w:tc>
          <w:tcPr>
            <w:tcW w:w="911" w:type="pct"/>
            <w:tcBorders>
              <w:top w:val="nil"/>
              <w:left w:val="nil"/>
              <w:bottom w:val="nil"/>
              <w:right w:val="nil"/>
            </w:tcBorders>
          </w:tcPr>
          <w:p w14:paraId="3DE0CADA" w14:textId="77777777" w:rsidR="00BC0233" w:rsidRPr="005C35CE" w:rsidRDefault="00BC0233" w:rsidP="00C009FE">
            <w:pPr>
              <w:tabs>
                <w:tab w:val="center" w:pos="4153"/>
                <w:tab w:val="right" w:pos="8306"/>
              </w:tabs>
              <w:rPr>
                <w:rFonts w:ascii="Browallia New" w:hAnsi="Browallia New" w:cs="Browallia New"/>
                <w:sz w:val="24"/>
                <w:szCs w:val="24"/>
                <w:highlight w:val="yellow"/>
                <w:cs/>
              </w:rPr>
            </w:pPr>
          </w:p>
        </w:tc>
        <w:tc>
          <w:tcPr>
            <w:tcW w:w="152" w:type="pct"/>
            <w:tcBorders>
              <w:top w:val="nil"/>
              <w:left w:val="nil"/>
              <w:bottom w:val="nil"/>
              <w:right w:val="nil"/>
            </w:tcBorders>
          </w:tcPr>
          <w:p w14:paraId="3DE0CADB" w14:textId="77777777" w:rsidR="00BC0233" w:rsidRPr="005C35CE" w:rsidRDefault="00BC0233" w:rsidP="00C009FE">
            <w:pPr>
              <w:tabs>
                <w:tab w:val="center" w:pos="4153"/>
                <w:tab w:val="right" w:pos="8306"/>
              </w:tabs>
              <w:rPr>
                <w:rFonts w:ascii="Browallia New" w:hAnsi="Browallia New" w:cs="Browallia New"/>
                <w:sz w:val="24"/>
                <w:szCs w:val="24"/>
                <w:highlight w:val="yellow"/>
                <w:cs/>
              </w:rPr>
            </w:pPr>
          </w:p>
        </w:tc>
        <w:tc>
          <w:tcPr>
            <w:tcW w:w="857" w:type="pct"/>
            <w:tcBorders>
              <w:top w:val="nil"/>
              <w:left w:val="nil"/>
              <w:bottom w:val="nil"/>
              <w:right w:val="nil"/>
            </w:tcBorders>
          </w:tcPr>
          <w:p w14:paraId="3DE0CADC" w14:textId="77777777" w:rsidR="00BC0233" w:rsidRPr="005C35CE" w:rsidRDefault="00BC0233" w:rsidP="00C009FE">
            <w:pPr>
              <w:tabs>
                <w:tab w:val="center" w:pos="4153"/>
                <w:tab w:val="right" w:pos="8306"/>
              </w:tabs>
              <w:rPr>
                <w:rFonts w:ascii="Browallia New" w:hAnsi="Browallia New" w:cs="Browallia New"/>
                <w:sz w:val="24"/>
                <w:szCs w:val="24"/>
                <w:highlight w:val="yellow"/>
                <w:cs/>
              </w:rPr>
            </w:pPr>
          </w:p>
        </w:tc>
        <w:tc>
          <w:tcPr>
            <w:tcW w:w="897" w:type="pct"/>
            <w:tcBorders>
              <w:top w:val="nil"/>
              <w:left w:val="nil"/>
              <w:bottom w:val="nil"/>
              <w:right w:val="nil"/>
            </w:tcBorders>
          </w:tcPr>
          <w:p w14:paraId="3DE0CADD" w14:textId="77777777" w:rsidR="00BC0233" w:rsidRPr="005C35CE" w:rsidRDefault="00BC0233" w:rsidP="00C009FE">
            <w:pPr>
              <w:tabs>
                <w:tab w:val="center" w:pos="4153"/>
                <w:tab w:val="right" w:pos="8306"/>
              </w:tabs>
              <w:rPr>
                <w:rFonts w:ascii="Browallia New" w:hAnsi="Browallia New" w:cs="Browallia New"/>
                <w:sz w:val="24"/>
                <w:szCs w:val="24"/>
                <w:highlight w:val="yellow"/>
                <w:cs/>
              </w:rPr>
            </w:pPr>
          </w:p>
        </w:tc>
      </w:tr>
      <w:tr w:rsidR="008C4BED" w:rsidRPr="005C35CE" w14:paraId="3DE0CAE5" w14:textId="77777777" w:rsidTr="00745AEC">
        <w:trPr>
          <w:cantSplit/>
          <w:trHeight w:val="281"/>
        </w:trPr>
        <w:tc>
          <w:tcPr>
            <w:tcW w:w="1271" w:type="pct"/>
            <w:tcBorders>
              <w:top w:val="nil"/>
              <w:left w:val="nil"/>
              <w:bottom w:val="nil"/>
            </w:tcBorders>
          </w:tcPr>
          <w:p w14:paraId="3DE0CADF" w14:textId="77777777" w:rsidR="008C4BED" w:rsidRPr="007E5E37" w:rsidRDefault="008C4BED" w:rsidP="008C4BED">
            <w:pPr>
              <w:tabs>
                <w:tab w:val="center" w:pos="4153"/>
                <w:tab w:val="right" w:pos="8306"/>
              </w:tabs>
              <w:ind w:left="-18"/>
              <w:jc w:val="thaiDistribute"/>
              <w:rPr>
                <w:rFonts w:ascii="Browallia New" w:hAnsi="Browallia New" w:cs="Browallia New"/>
                <w:sz w:val="24"/>
                <w:szCs w:val="24"/>
                <w:lang w:val="en-GB"/>
              </w:rPr>
            </w:pPr>
            <w:r w:rsidRPr="007E5E37">
              <w:rPr>
                <w:rFonts w:ascii="Browallia New" w:hAnsi="Browallia New" w:cs="Browallia New"/>
                <w:sz w:val="24"/>
                <w:szCs w:val="24"/>
                <w:cs/>
              </w:rPr>
              <w:t xml:space="preserve">อัตราคิดลด </w:t>
            </w:r>
          </w:p>
        </w:tc>
        <w:tc>
          <w:tcPr>
            <w:tcW w:w="911" w:type="pct"/>
            <w:tcBorders>
              <w:top w:val="nil"/>
              <w:bottom w:val="nil"/>
              <w:right w:val="nil"/>
            </w:tcBorders>
            <w:shd w:val="clear" w:color="auto" w:fill="auto"/>
          </w:tcPr>
          <w:p w14:paraId="3DE0CAE0" w14:textId="4300177B" w:rsidR="008C4BED" w:rsidRPr="003A26A0" w:rsidRDefault="0079786A" w:rsidP="008C4BED">
            <w:pPr>
              <w:tabs>
                <w:tab w:val="center" w:pos="4153"/>
                <w:tab w:val="right" w:pos="8306"/>
              </w:tabs>
              <w:jc w:val="right"/>
              <w:rPr>
                <w:rFonts w:ascii="Browallia New" w:hAnsi="Browallia New" w:cs="Browallia New"/>
                <w:sz w:val="24"/>
                <w:szCs w:val="24"/>
                <w:cs/>
              </w:rPr>
            </w:pPr>
            <w:r w:rsidRPr="003A26A0">
              <w:rPr>
                <w:rFonts w:ascii="Browallia New" w:hAnsi="Browallia New" w:cs="Browallia New"/>
                <w:sz w:val="24"/>
                <w:szCs w:val="24"/>
                <w:cs/>
                <w:lang w:val="en-GB"/>
              </w:rPr>
              <w:t xml:space="preserve">ร้อยละ </w:t>
            </w:r>
            <w:r w:rsidRPr="003A26A0">
              <w:rPr>
                <w:rFonts w:ascii="Browallia New" w:hAnsi="Browallia New" w:cs="Browallia New"/>
                <w:sz w:val="24"/>
                <w:szCs w:val="24"/>
                <w:lang w:val="en-GB"/>
              </w:rPr>
              <w:t>2.86</w:t>
            </w:r>
            <w:r w:rsidRPr="003A26A0">
              <w:rPr>
                <w:rFonts w:ascii="Browallia New" w:hAnsi="Browallia New" w:cs="Browallia New"/>
                <w:sz w:val="24"/>
                <w:szCs w:val="24"/>
                <w:cs/>
              </w:rPr>
              <w:t xml:space="preserve"> ต่อปี</w:t>
            </w:r>
          </w:p>
        </w:tc>
        <w:tc>
          <w:tcPr>
            <w:tcW w:w="911" w:type="pct"/>
            <w:tcBorders>
              <w:top w:val="nil"/>
              <w:left w:val="nil"/>
              <w:bottom w:val="nil"/>
              <w:right w:val="nil"/>
            </w:tcBorders>
            <w:shd w:val="clear" w:color="auto" w:fill="auto"/>
          </w:tcPr>
          <w:p w14:paraId="3DE0CAE1" w14:textId="5EA1DB7F" w:rsidR="008C4BED" w:rsidRPr="007E5E37" w:rsidRDefault="008C4BED" w:rsidP="008C4BED">
            <w:pPr>
              <w:tabs>
                <w:tab w:val="center" w:pos="4153"/>
                <w:tab w:val="right" w:pos="8306"/>
              </w:tabs>
              <w:jc w:val="right"/>
              <w:rPr>
                <w:rFonts w:ascii="Browallia New" w:hAnsi="Browallia New" w:cs="Browallia New"/>
                <w:sz w:val="24"/>
                <w:szCs w:val="24"/>
                <w:cs/>
                <w:lang w:val="en-GB"/>
              </w:rPr>
            </w:pPr>
            <w:r w:rsidRPr="007E5E37">
              <w:rPr>
                <w:rFonts w:ascii="Browallia New" w:hAnsi="Browallia New" w:cs="Browallia New"/>
                <w:sz w:val="24"/>
                <w:szCs w:val="24"/>
                <w:cs/>
                <w:lang w:val="en-GB"/>
              </w:rPr>
              <w:t xml:space="preserve">ร้อยละ </w:t>
            </w:r>
            <w:r w:rsidRPr="007E5E37">
              <w:rPr>
                <w:rFonts w:ascii="Browallia New" w:hAnsi="Browallia New" w:cs="Browallia New"/>
                <w:sz w:val="24"/>
                <w:szCs w:val="24"/>
                <w:lang w:val="en-GB"/>
              </w:rPr>
              <w:t>3.36</w:t>
            </w:r>
            <w:r w:rsidRPr="007E5E37">
              <w:rPr>
                <w:rFonts w:ascii="Browallia New" w:hAnsi="Browallia New" w:cs="Browallia New"/>
                <w:sz w:val="24"/>
                <w:szCs w:val="24"/>
                <w:cs/>
              </w:rPr>
              <w:t xml:space="preserve"> ต่อปี</w:t>
            </w:r>
          </w:p>
        </w:tc>
        <w:tc>
          <w:tcPr>
            <w:tcW w:w="152" w:type="pct"/>
            <w:tcBorders>
              <w:top w:val="nil"/>
              <w:left w:val="nil"/>
              <w:bottom w:val="nil"/>
              <w:right w:val="nil"/>
            </w:tcBorders>
            <w:shd w:val="clear" w:color="auto" w:fill="auto"/>
          </w:tcPr>
          <w:p w14:paraId="3DE0CAE2" w14:textId="77777777" w:rsidR="008C4BED" w:rsidRPr="007E5E37" w:rsidRDefault="008C4BED" w:rsidP="008C4BED">
            <w:pPr>
              <w:tabs>
                <w:tab w:val="center" w:pos="4153"/>
                <w:tab w:val="right" w:pos="8306"/>
              </w:tabs>
              <w:jc w:val="right"/>
              <w:rPr>
                <w:rFonts w:ascii="Browallia New" w:hAnsi="Browallia New" w:cs="Browallia New"/>
                <w:sz w:val="24"/>
                <w:szCs w:val="24"/>
                <w:cs/>
                <w:lang w:val="en-GB"/>
              </w:rPr>
            </w:pPr>
          </w:p>
        </w:tc>
        <w:tc>
          <w:tcPr>
            <w:tcW w:w="857" w:type="pct"/>
            <w:tcBorders>
              <w:top w:val="nil"/>
              <w:left w:val="nil"/>
              <w:bottom w:val="nil"/>
              <w:right w:val="nil"/>
            </w:tcBorders>
            <w:shd w:val="clear" w:color="auto" w:fill="auto"/>
          </w:tcPr>
          <w:p w14:paraId="3DE0CAE3" w14:textId="45680A66" w:rsidR="008C4BED" w:rsidRPr="003A26A0" w:rsidRDefault="0079786A" w:rsidP="008C4BED">
            <w:pPr>
              <w:tabs>
                <w:tab w:val="center" w:pos="4153"/>
                <w:tab w:val="right" w:pos="8306"/>
              </w:tabs>
              <w:jc w:val="right"/>
              <w:rPr>
                <w:rFonts w:ascii="Browallia New" w:hAnsi="Browallia New" w:cs="Browallia New"/>
                <w:sz w:val="24"/>
                <w:szCs w:val="24"/>
                <w:cs/>
              </w:rPr>
            </w:pPr>
            <w:r w:rsidRPr="003A26A0">
              <w:rPr>
                <w:rFonts w:ascii="Browallia New" w:hAnsi="Browallia New" w:cs="Browallia New"/>
                <w:sz w:val="24"/>
                <w:szCs w:val="24"/>
                <w:cs/>
                <w:lang w:val="en-GB"/>
              </w:rPr>
              <w:t xml:space="preserve">ร้อยละ </w:t>
            </w:r>
            <w:r w:rsidRPr="003A26A0">
              <w:rPr>
                <w:rFonts w:ascii="Browallia New" w:hAnsi="Browallia New" w:cs="Browallia New"/>
                <w:sz w:val="24"/>
                <w:szCs w:val="24"/>
                <w:lang w:val="en-GB"/>
              </w:rPr>
              <w:t>2.86</w:t>
            </w:r>
            <w:r w:rsidRPr="003A26A0">
              <w:rPr>
                <w:rFonts w:ascii="Browallia New" w:hAnsi="Browallia New" w:cs="Browallia New"/>
                <w:sz w:val="24"/>
                <w:szCs w:val="24"/>
                <w:cs/>
              </w:rPr>
              <w:t xml:space="preserve"> ต่อปี</w:t>
            </w:r>
          </w:p>
        </w:tc>
        <w:tc>
          <w:tcPr>
            <w:tcW w:w="897" w:type="pct"/>
            <w:tcBorders>
              <w:top w:val="nil"/>
              <w:left w:val="nil"/>
              <w:bottom w:val="nil"/>
              <w:right w:val="nil"/>
            </w:tcBorders>
          </w:tcPr>
          <w:p w14:paraId="3DE0CAE4" w14:textId="3A31A46E" w:rsidR="008C4BED" w:rsidRPr="007E5E37" w:rsidRDefault="008C4BED" w:rsidP="008C4BED">
            <w:pPr>
              <w:tabs>
                <w:tab w:val="center" w:pos="4153"/>
                <w:tab w:val="right" w:pos="8306"/>
              </w:tabs>
              <w:jc w:val="right"/>
              <w:rPr>
                <w:rFonts w:ascii="Browallia New" w:hAnsi="Browallia New" w:cs="Browallia New"/>
                <w:sz w:val="24"/>
                <w:szCs w:val="24"/>
                <w:cs/>
                <w:lang w:val="en-GB"/>
              </w:rPr>
            </w:pPr>
            <w:r w:rsidRPr="007E5E37">
              <w:rPr>
                <w:rFonts w:ascii="Browallia New" w:hAnsi="Browallia New" w:cs="Browallia New"/>
                <w:sz w:val="24"/>
                <w:szCs w:val="24"/>
                <w:cs/>
                <w:lang w:val="en-GB"/>
              </w:rPr>
              <w:t xml:space="preserve">ร้อยละ </w:t>
            </w:r>
            <w:r w:rsidRPr="007E5E37">
              <w:rPr>
                <w:rFonts w:ascii="Browallia New" w:hAnsi="Browallia New" w:cs="Browallia New"/>
                <w:sz w:val="24"/>
                <w:szCs w:val="24"/>
                <w:lang w:val="en-GB"/>
              </w:rPr>
              <w:t>3.36</w:t>
            </w:r>
            <w:r w:rsidRPr="007E5E37">
              <w:rPr>
                <w:rFonts w:ascii="Browallia New" w:hAnsi="Browallia New" w:cs="Browallia New"/>
                <w:sz w:val="24"/>
                <w:szCs w:val="24"/>
                <w:cs/>
              </w:rPr>
              <w:t xml:space="preserve"> ต่อปี</w:t>
            </w:r>
          </w:p>
        </w:tc>
      </w:tr>
      <w:tr w:rsidR="008C4BED" w:rsidRPr="005C35CE" w14:paraId="3DE0CAEF" w14:textId="77777777" w:rsidTr="00745AEC">
        <w:trPr>
          <w:cantSplit/>
          <w:trHeight w:val="281"/>
        </w:trPr>
        <w:tc>
          <w:tcPr>
            <w:tcW w:w="1271" w:type="pct"/>
            <w:tcBorders>
              <w:top w:val="nil"/>
              <w:left w:val="nil"/>
              <w:bottom w:val="nil"/>
            </w:tcBorders>
          </w:tcPr>
          <w:p w14:paraId="3DE0CAE6" w14:textId="77777777" w:rsidR="008C4BED" w:rsidRPr="007E5E37" w:rsidRDefault="008C4BED" w:rsidP="008C4BED">
            <w:pPr>
              <w:tabs>
                <w:tab w:val="center" w:pos="4153"/>
                <w:tab w:val="right" w:pos="8306"/>
              </w:tabs>
              <w:ind w:left="-18"/>
              <w:jc w:val="thaiDistribute"/>
              <w:rPr>
                <w:rFonts w:ascii="Browallia New" w:hAnsi="Browallia New" w:cs="Browallia New"/>
                <w:sz w:val="24"/>
                <w:szCs w:val="24"/>
                <w:cs/>
              </w:rPr>
            </w:pPr>
            <w:r w:rsidRPr="007E5E37">
              <w:rPr>
                <w:rFonts w:ascii="Browallia New" w:hAnsi="Browallia New" w:cs="Browallia New"/>
                <w:sz w:val="24"/>
                <w:szCs w:val="24"/>
                <w:cs/>
              </w:rPr>
              <w:t xml:space="preserve">อัตราการเพิ่มของค่าใช้จ่าย   </w:t>
            </w:r>
          </w:p>
          <w:p w14:paraId="3DE0CAE7" w14:textId="77777777" w:rsidR="008C4BED" w:rsidRPr="007E5E37" w:rsidRDefault="008C4BED" w:rsidP="00745AEC">
            <w:pPr>
              <w:tabs>
                <w:tab w:val="center" w:pos="4153"/>
                <w:tab w:val="right" w:pos="8306"/>
              </w:tabs>
              <w:ind w:left="-18"/>
              <w:rPr>
                <w:rFonts w:ascii="Browallia New" w:hAnsi="Browallia New" w:cs="Browallia New"/>
                <w:sz w:val="24"/>
                <w:szCs w:val="24"/>
                <w:lang w:val="en-GB"/>
              </w:rPr>
            </w:pPr>
            <w:r w:rsidRPr="007E5E37">
              <w:rPr>
                <w:rFonts w:ascii="Browallia New" w:hAnsi="Browallia New" w:cs="Browallia New"/>
                <w:sz w:val="24"/>
                <w:szCs w:val="24"/>
                <w:cs/>
              </w:rPr>
              <w:t xml:space="preserve">    เงินเดือนถัวเฉลี่ยในอนาคต</w:t>
            </w:r>
          </w:p>
        </w:tc>
        <w:tc>
          <w:tcPr>
            <w:tcW w:w="911" w:type="pct"/>
            <w:tcBorders>
              <w:top w:val="nil"/>
              <w:bottom w:val="nil"/>
              <w:right w:val="nil"/>
            </w:tcBorders>
            <w:shd w:val="clear" w:color="auto" w:fill="auto"/>
          </w:tcPr>
          <w:p w14:paraId="759196C8" w14:textId="77777777" w:rsidR="0079786A" w:rsidRPr="003A26A0" w:rsidRDefault="0079786A" w:rsidP="0079786A">
            <w:pPr>
              <w:tabs>
                <w:tab w:val="center" w:pos="4153"/>
                <w:tab w:val="right" w:pos="8306"/>
              </w:tabs>
              <w:jc w:val="right"/>
              <w:rPr>
                <w:rFonts w:ascii="Browallia New" w:hAnsi="Browallia New" w:cs="Browallia New"/>
                <w:sz w:val="24"/>
                <w:szCs w:val="24"/>
                <w:lang w:val="en-GB"/>
              </w:rPr>
            </w:pPr>
          </w:p>
          <w:p w14:paraId="3DE0CAE8" w14:textId="6D527356" w:rsidR="008C4BED" w:rsidRPr="003A26A0" w:rsidRDefault="0079786A" w:rsidP="008C4BED">
            <w:pPr>
              <w:tabs>
                <w:tab w:val="center" w:pos="4153"/>
                <w:tab w:val="right" w:pos="8306"/>
              </w:tabs>
              <w:jc w:val="right"/>
              <w:rPr>
                <w:rFonts w:ascii="Browallia New" w:hAnsi="Browallia New" w:cs="Browallia New"/>
                <w:sz w:val="24"/>
                <w:szCs w:val="24"/>
                <w:cs/>
              </w:rPr>
            </w:pPr>
            <w:r w:rsidRPr="003A26A0">
              <w:rPr>
                <w:rFonts w:ascii="Browallia New" w:hAnsi="Browallia New" w:cs="Browallia New"/>
                <w:sz w:val="24"/>
                <w:szCs w:val="24"/>
                <w:cs/>
                <w:lang w:val="en-GB"/>
              </w:rPr>
              <w:t xml:space="preserve">ร้อยละ </w:t>
            </w:r>
            <w:r w:rsidRPr="003A26A0">
              <w:rPr>
                <w:rFonts w:ascii="Browallia New" w:hAnsi="Browallia New" w:cs="Browallia New"/>
                <w:sz w:val="24"/>
                <w:szCs w:val="24"/>
                <w:lang w:val="en-GB"/>
              </w:rPr>
              <w:t>5.14</w:t>
            </w:r>
            <w:r w:rsidRPr="003A26A0">
              <w:rPr>
                <w:rFonts w:ascii="Browallia New" w:hAnsi="Browallia New" w:cs="Browallia New"/>
                <w:sz w:val="24"/>
                <w:szCs w:val="24"/>
                <w:cs/>
              </w:rPr>
              <w:t xml:space="preserve"> ต่อปี</w:t>
            </w:r>
          </w:p>
        </w:tc>
        <w:tc>
          <w:tcPr>
            <w:tcW w:w="911" w:type="pct"/>
            <w:tcBorders>
              <w:top w:val="nil"/>
              <w:left w:val="nil"/>
              <w:bottom w:val="nil"/>
              <w:right w:val="nil"/>
            </w:tcBorders>
            <w:shd w:val="clear" w:color="auto" w:fill="auto"/>
          </w:tcPr>
          <w:p w14:paraId="026E8510" w14:textId="77777777" w:rsidR="008C4BED" w:rsidRPr="007E5E37" w:rsidRDefault="008C4BED" w:rsidP="008C4BED">
            <w:pPr>
              <w:tabs>
                <w:tab w:val="center" w:pos="4153"/>
                <w:tab w:val="right" w:pos="8306"/>
              </w:tabs>
              <w:jc w:val="right"/>
              <w:rPr>
                <w:rFonts w:ascii="Browallia New" w:hAnsi="Browallia New" w:cs="Browallia New"/>
                <w:sz w:val="24"/>
                <w:szCs w:val="24"/>
                <w:lang w:val="en-GB"/>
              </w:rPr>
            </w:pPr>
          </w:p>
          <w:p w14:paraId="3DE0CAEA" w14:textId="64F355D5" w:rsidR="008C4BED" w:rsidRPr="007E5E37" w:rsidRDefault="008C4BED" w:rsidP="008C4BED">
            <w:pPr>
              <w:tabs>
                <w:tab w:val="center" w:pos="4153"/>
                <w:tab w:val="right" w:pos="8306"/>
              </w:tabs>
              <w:jc w:val="right"/>
              <w:rPr>
                <w:rFonts w:ascii="Browallia New" w:hAnsi="Browallia New" w:cs="Browallia New"/>
                <w:sz w:val="24"/>
                <w:szCs w:val="24"/>
                <w:lang w:val="en-GB"/>
              </w:rPr>
            </w:pPr>
            <w:r w:rsidRPr="007E5E37">
              <w:rPr>
                <w:rFonts w:ascii="Browallia New" w:hAnsi="Browallia New" w:cs="Browallia New"/>
                <w:sz w:val="24"/>
                <w:szCs w:val="24"/>
                <w:cs/>
                <w:lang w:val="en-GB"/>
              </w:rPr>
              <w:t xml:space="preserve">ร้อยละ </w:t>
            </w:r>
            <w:r w:rsidRPr="007E5E37">
              <w:rPr>
                <w:rFonts w:ascii="Browallia New" w:hAnsi="Browallia New" w:cs="Browallia New"/>
                <w:sz w:val="24"/>
                <w:szCs w:val="24"/>
                <w:lang w:val="en-GB"/>
              </w:rPr>
              <w:t>5.37</w:t>
            </w:r>
            <w:r w:rsidRPr="007E5E37">
              <w:rPr>
                <w:rFonts w:ascii="Browallia New" w:hAnsi="Browallia New" w:cs="Browallia New"/>
                <w:sz w:val="24"/>
                <w:szCs w:val="24"/>
                <w:cs/>
              </w:rPr>
              <w:t xml:space="preserve"> ต่อปี</w:t>
            </w:r>
          </w:p>
        </w:tc>
        <w:tc>
          <w:tcPr>
            <w:tcW w:w="152" w:type="pct"/>
            <w:tcBorders>
              <w:top w:val="nil"/>
              <w:left w:val="nil"/>
              <w:bottom w:val="nil"/>
              <w:right w:val="nil"/>
            </w:tcBorders>
            <w:shd w:val="clear" w:color="auto" w:fill="auto"/>
          </w:tcPr>
          <w:p w14:paraId="3DE0CAEB" w14:textId="77777777" w:rsidR="008C4BED" w:rsidRPr="007E5E37" w:rsidRDefault="008C4BED" w:rsidP="008C4BED">
            <w:pPr>
              <w:tabs>
                <w:tab w:val="center" w:pos="4153"/>
                <w:tab w:val="right" w:pos="8306"/>
              </w:tabs>
              <w:jc w:val="right"/>
              <w:rPr>
                <w:rFonts w:ascii="Browallia New" w:hAnsi="Browallia New" w:cs="Browallia New"/>
                <w:sz w:val="24"/>
                <w:szCs w:val="24"/>
                <w:cs/>
                <w:lang w:val="en-GB"/>
              </w:rPr>
            </w:pPr>
          </w:p>
        </w:tc>
        <w:tc>
          <w:tcPr>
            <w:tcW w:w="857" w:type="pct"/>
            <w:tcBorders>
              <w:top w:val="nil"/>
              <w:left w:val="nil"/>
              <w:bottom w:val="nil"/>
              <w:right w:val="nil"/>
            </w:tcBorders>
            <w:shd w:val="clear" w:color="auto" w:fill="auto"/>
          </w:tcPr>
          <w:p w14:paraId="4363C6C4" w14:textId="77777777" w:rsidR="0079786A" w:rsidRPr="003A26A0" w:rsidRDefault="0079786A" w:rsidP="0079786A">
            <w:pPr>
              <w:tabs>
                <w:tab w:val="center" w:pos="4153"/>
                <w:tab w:val="right" w:pos="8306"/>
              </w:tabs>
              <w:jc w:val="right"/>
              <w:rPr>
                <w:rFonts w:ascii="Browallia New" w:hAnsi="Browallia New" w:cs="Browallia New"/>
                <w:sz w:val="24"/>
                <w:szCs w:val="24"/>
                <w:lang w:val="en-GB"/>
              </w:rPr>
            </w:pPr>
          </w:p>
          <w:p w14:paraId="3DE0CAEC" w14:textId="65CD33A1" w:rsidR="008C4BED" w:rsidRPr="003A26A0" w:rsidRDefault="0079786A" w:rsidP="008C4BED">
            <w:pPr>
              <w:tabs>
                <w:tab w:val="center" w:pos="4153"/>
                <w:tab w:val="right" w:pos="8306"/>
              </w:tabs>
              <w:jc w:val="right"/>
              <w:rPr>
                <w:rFonts w:ascii="Browallia New" w:hAnsi="Browallia New" w:cs="Browallia New"/>
                <w:sz w:val="24"/>
                <w:szCs w:val="24"/>
                <w:cs/>
              </w:rPr>
            </w:pPr>
            <w:r w:rsidRPr="003A26A0">
              <w:rPr>
                <w:rFonts w:ascii="Browallia New" w:hAnsi="Browallia New" w:cs="Browallia New"/>
                <w:sz w:val="24"/>
                <w:szCs w:val="24"/>
                <w:cs/>
                <w:lang w:val="en-GB"/>
              </w:rPr>
              <w:t xml:space="preserve">ร้อยละ </w:t>
            </w:r>
            <w:r w:rsidRPr="003A26A0">
              <w:rPr>
                <w:rFonts w:ascii="Browallia New" w:hAnsi="Browallia New" w:cs="Browallia New"/>
                <w:sz w:val="24"/>
                <w:szCs w:val="24"/>
                <w:lang w:val="en-GB"/>
              </w:rPr>
              <w:t>5.14</w:t>
            </w:r>
            <w:r w:rsidRPr="003A26A0">
              <w:rPr>
                <w:rFonts w:ascii="Browallia New" w:hAnsi="Browallia New" w:cs="Browallia New"/>
                <w:sz w:val="24"/>
                <w:szCs w:val="24"/>
                <w:cs/>
              </w:rPr>
              <w:t xml:space="preserve"> ต่อปี</w:t>
            </w:r>
          </w:p>
        </w:tc>
        <w:tc>
          <w:tcPr>
            <w:tcW w:w="897" w:type="pct"/>
            <w:tcBorders>
              <w:top w:val="nil"/>
              <w:left w:val="nil"/>
              <w:bottom w:val="nil"/>
              <w:right w:val="nil"/>
            </w:tcBorders>
          </w:tcPr>
          <w:p w14:paraId="1D7DE635" w14:textId="77777777" w:rsidR="008C4BED" w:rsidRPr="007E5E37" w:rsidRDefault="008C4BED" w:rsidP="008C4BED">
            <w:pPr>
              <w:tabs>
                <w:tab w:val="center" w:pos="4153"/>
                <w:tab w:val="right" w:pos="8306"/>
              </w:tabs>
              <w:jc w:val="right"/>
              <w:rPr>
                <w:rFonts w:ascii="Browallia New" w:hAnsi="Browallia New" w:cs="Browallia New"/>
                <w:sz w:val="24"/>
                <w:szCs w:val="24"/>
                <w:lang w:val="en-GB"/>
              </w:rPr>
            </w:pPr>
          </w:p>
          <w:p w14:paraId="3DE0CAEE" w14:textId="01F5355B" w:rsidR="008C4BED" w:rsidRPr="007E5E37" w:rsidRDefault="008C4BED" w:rsidP="008C4BED">
            <w:pPr>
              <w:tabs>
                <w:tab w:val="center" w:pos="4153"/>
                <w:tab w:val="right" w:pos="8306"/>
              </w:tabs>
              <w:jc w:val="right"/>
              <w:rPr>
                <w:rFonts w:ascii="Browallia New" w:hAnsi="Browallia New" w:cs="Browallia New"/>
                <w:sz w:val="24"/>
                <w:szCs w:val="24"/>
                <w:cs/>
                <w:lang w:val="en-GB"/>
              </w:rPr>
            </w:pPr>
            <w:r w:rsidRPr="007E5E37">
              <w:rPr>
                <w:rFonts w:ascii="Browallia New" w:hAnsi="Browallia New" w:cs="Browallia New"/>
                <w:sz w:val="24"/>
                <w:szCs w:val="24"/>
                <w:cs/>
                <w:lang w:val="en-GB"/>
              </w:rPr>
              <w:t xml:space="preserve">ร้อยละ </w:t>
            </w:r>
            <w:r w:rsidRPr="007E5E37">
              <w:rPr>
                <w:rFonts w:ascii="Browallia New" w:hAnsi="Browallia New" w:cs="Browallia New"/>
                <w:sz w:val="24"/>
                <w:szCs w:val="24"/>
                <w:lang w:val="en-GB"/>
              </w:rPr>
              <w:t>5.37</w:t>
            </w:r>
            <w:r w:rsidRPr="007E5E37">
              <w:rPr>
                <w:rFonts w:ascii="Browallia New" w:hAnsi="Browallia New" w:cs="Browallia New"/>
                <w:sz w:val="24"/>
                <w:szCs w:val="24"/>
                <w:cs/>
              </w:rPr>
              <w:t xml:space="preserve"> ต่อปี</w:t>
            </w:r>
          </w:p>
        </w:tc>
      </w:tr>
      <w:tr w:rsidR="008C4BED" w:rsidRPr="005C35CE" w14:paraId="3DE0CAF6" w14:textId="77777777" w:rsidTr="00745AEC">
        <w:trPr>
          <w:cantSplit/>
          <w:trHeight w:val="251"/>
        </w:trPr>
        <w:tc>
          <w:tcPr>
            <w:tcW w:w="1271" w:type="pct"/>
            <w:tcBorders>
              <w:top w:val="nil"/>
              <w:left w:val="nil"/>
              <w:bottom w:val="nil"/>
            </w:tcBorders>
          </w:tcPr>
          <w:p w14:paraId="3DE0CAF0" w14:textId="77777777" w:rsidR="008C4BED" w:rsidRPr="007E5E37" w:rsidRDefault="008C4BED" w:rsidP="008C4BED">
            <w:pPr>
              <w:tabs>
                <w:tab w:val="center" w:pos="4153"/>
                <w:tab w:val="right" w:pos="8306"/>
              </w:tabs>
              <w:ind w:left="-18"/>
              <w:jc w:val="thaiDistribute"/>
              <w:rPr>
                <w:rFonts w:ascii="Browallia New" w:hAnsi="Browallia New" w:cs="Browallia New"/>
                <w:sz w:val="24"/>
                <w:szCs w:val="24"/>
                <w:cs/>
              </w:rPr>
            </w:pPr>
            <w:r w:rsidRPr="007E5E37">
              <w:rPr>
                <w:rFonts w:ascii="Browallia New" w:hAnsi="Browallia New" w:cs="Browallia New"/>
                <w:sz w:val="24"/>
                <w:szCs w:val="24"/>
                <w:cs/>
              </w:rPr>
              <w:t>เกษียณอายุ</w:t>
            </w:r>
          </w:p>
        </w:tc>
        <w:tc>
          <w:tcPr>
            <w:tcW w:w="911" w:type="pct"/>
            <w:tcBorders>
              <w:top w:val="nil"/>
              <w:bottom w:val="nil"/>
              <w:right w:val="nil"/>
            </w:tcBorders>
            <w:shd w:val="clear" w:color="auto" w:fill="auto"/>
          </w:tcPr>
          <w:p w14:paraId="3DE0CAF1" w14:textId="0F1F8DAD" w:rsidR="008C4BED" w:rsidRPr="003A26A0" w:rsidRDefault="0079786A" w:rsidP="008C4BED">
            <w:pPr>
              <w:tabs>
                <w:tab w:val="center" w:pos="4153"/>
                <w:tab w:val="right" w:pos="8306"/>
              </w:tabs>
              <w:jc w:val="right"/>
              <w:rPr>
                <w:rFonts w:ascii="Browallia New" w:hAnsi="Browallia New" w:cs="Browallia New"/>
                <w:sz w:val="24"/>
                <w:szCs w:val="24"/>
                <w:cs/>
              </w:rPr>
            </w:pPr>
            <w:r w:rsidRPr="003A26A0">
              <w:rPr>
                <w:rFonts w:ascii="Browallia New" w:hAnsi="Browallia New" w:cs="Browallia New"/>
                <w:sz w:val="24"/>
                <w:szCs w:val="24"/>
                <w:lang w:val="en-US"/>
              </w:rPr>
              <w:t>60</w:t>
            </w:r>
            <w:r w:rsidRPr="003A26A0">
              <w:rPr>
                <w:rFonts w:ascii="Browallia New" w:hAnsi="Browallia New" w:cs="Browallia New"/>
                <w:sz w:val="24"/>
                <w:szCs w:val="24"/>
                <w:cs/>
              </w:rPr>
              <w:t xml:space="preserve"> ปี </w:t>
            </w:r>
          </w:p>
        </w:tc>
        <w:tc>
          <w:tcPr>
            <w:tcW w:w="911" w:type="pct"/>
            <w:tcBorders>
              <w:top w:val="nil"/>
              <w:left w:val="nil"/>
              <w:bottom w:val="nil"/>
              <w:right w:val="nil"/>
            </w:tcBorders>
            <w:shd w:val="clear" w:color="auto" w:fill="auto"/>
          </w:tcPr>
          <w:p w14:paraId="3DE0CAF2" w14:textId="6630ADDC" w:rsidR="008C4BED" w:rsidRPr="007E5E37" w:rsidRDefault="008C4BED" w:rsidP="008C4BED">
            <w:pPr>
              <w:tabs>
                <w:tab w:val="center" w:pos="4153"/>
                <w:tab w:val="right" w:pos="8306"/>
              </w:tabs>
              <w:jc w:val="right"/>
              <w:rPr>
                <w:rFonts w:ascii="Browallia New" w:hAnsi="Browallia New" w:cs="Browallia New"/>
                <w:sz w:val="24"/>
                <w:szCs w:val="24"/>
                <w:cs/>
              </w:rPr>
            </w:pPr>
            <w:r w:rsidRPr="007E5E37">
              <w:rPr>
                <w:rFonts w:ascii="Browallia New" w:hAnsi="Browallia New" w:cs="Browallia New"/>
                <w:sz w:val="24"/>
                <w:szCs w:val="24"/>
                <w:lang w:val="en-US"/>
              </w:rPr>
              <w:t>60</w:t>
            </w:r>
            <w:r w:rsidRPr="007E5E37">
              <w:rPr>
                <w:rFonts w:ascii="Browallia New" w:hAnsi="Browallia New" w:cs="Browallia New"/>
                <w:sz w:val="24"/>
                <w:szCs w:val="24"/>
                <w:cs/>
              </w:rPr>
              <w:t xml:space="preserve"> ปี </w:t>
            </w:r>
          </w:p>
        </w:tc>
        <w:tc>
          <w:tcPr>
            <w:tcW w:w="152" w:type="pct"/>
            <w:tcBorders>
              <w:top w:val="nil"/>
              <w:left w:val="nil"/>
              <w:bottom w:val="nil"/>
              <w:right w:val="nil"/>
            </w:tcBorders>
            <w:shd w:val="clear" w:color="auto" w:fill="auto"/>
          </w:tcPr>
          <w:p w14:paraId="3DE0CAF3" w14:textId="77777777" w:rsidR="008C4BED" w:rsidRPr="007E5E37" w:rsidRDefault="008C4BED" w:rsidP="008C4BED">
            <w:pPr>
              <w:tabs>
                <w:tab w:val="center" w:pos="4153"/>
                <w:tab w:val="right" w:pos="8306"/>
              </w:tabs>
              <w:jc w:val="right"/>
              <w:rPr>
                <w:rFonts w:ascii="Browallia New" w:hAnsi="Browallia New" w:cs="Browallia New"/>
                <w:sz w:val="24"/>
                <w:szCs w:val="24"/>
                <w:cs/>
              </w:rPr>
            </w:pPr>
          </w:p>
        </w:tc>
        <w:tc>
          <w:tcPr>
            <w:tcW w:w="857" w:type="pct"/>
            <w:tcBorders>
              <w:top w:val="nil"/>
              <w:left w:val="nil"/>
              <w:bottom w:val="nil"/>
              <w:right w:val="nil"/>
            </w:tcBorders>
            <w:shd w:val="clear" w:color="auto" w:fill="auto"/>
          </w:tcPr>
          <w:p w14:paraId="3DE0CAF4" w14:textId="0C428CF2" w:rsidR="008C4BED" w:rsidRPr="003A26A0" w:rsidRDefault="0079786A" w:rsidP="008C4BED">
            <w:pPr>
              <w:tabs>
                <w:tab w:val="center" w:pos="4153"/>
                <w:tab w:val="right" w:pos="8306"/>
              </w:tabs>
              <w:jc w:val="right"/>
              <w:rPr>
                <w:rFonts w:ascii="Browallia New" w:hAnsi="Browallia New" w:cs="Browallia New"/>
                <w:sz w:val="24"/>
                <w:szCs w:val="24"/>
                <w:cs/>
              </w:rPr>
            </w:pPr>
            <w:r w:rsidRPr="003A26A0">
              <w:rPr>
                <w:rFonts w:ascii="Browallia New" w:hAnsi="Browallia New" w:cs="Browallia New"/>
                <w:sz w:val="24"/>
                <w:szCs w:val="24"/>
                <w:lang w:val="en-US"/>
              </w:rPr>
              <w:t>60</w:t>
            </w:r>
            <w:r w:rsidRPr="003A26A0">
              <w:rPr>
                <w:rFonts w:ascii="Browallia New" w:hAnsi="Browallia New" w:cs="Browallia New"/>
                <w:sz w:val="24"/>
                <w:szCs w:val="24"/>
                <w:cs/>
              </w:rPr>
              <w:t xml:space="preserve"> ปี </w:t>
            </w:r>
          </w:p>
        </w:tc>
        <w:tc>
          <w:tcPr>
            <w:tcW w:w="897" w:type="pct"/>
            <w:tcBorders>
              <w:top w:val="nil"/>
              <w:left w:val="nil"/>
              <w:bottom w:val="nil"/>
              <w:right w:val="nil"/>
            </w:tcBorders>
          </w:tcPr>
          <w:p w14:paraId="3DE0CAF5" w14:textId="370C9D14" w:rsidR="008C4BED" w:rsidRPr="007E5E37" w:rsidRDefault="008C4BED" w:rsidP="008C4BED">
            <w:pPr>
              <w:tabs>
                <w:tab w:val="center" w:pos="4153"/>
                <w:tab w:val="right" w:pos="8306"/>
              </w:tabs>
              <w:jc w:val="right"/>
              <w:rPr>
                <w:rFonts w:ascii="Browallia New" w:hAnsi="Browallia New" w:cs="Browallia New"/>
                <w:sz w:val="24"/>
                <w:szCs w:val="24"/>
                <w:cs/>
              </w:rPr>
            </w:pPr>
            <w:r w:rsidRPr="007E5E37">
              <w:rPr>
                <w:rFonts w:ascii="Browallia New" w:hAnsi="Browallia New" w:cs="Browallia New"/>
                <w:sz w:val="24"/>
                <w:szCs w:val="24"/>
                <w:lang w:val="en-US"/>
              </w:rPr>
              <w:t>60</w:t>
            </w:r>
            <w:r w:rsidRPr="007E5E37">
              <w:rPr>
                <w:rFonts w:ascii="Browallia New" w:hAnsi="Browallia New" w:cs="Browallia New"/>
                <w:sz w:val="24"/>
                <w:szCs w:val="24"/>
                <w:cs/>
              </w:rPr>
              <w:t xml:space="preserve"> ปี </w:t>
            </w:r>
          </w:p>
        </w:tc>
      </w:tr>
      <w:tr w:rsidR="008C4BED" w:rsidRPr="005C35CE" w14:paraId="3DE0CAFD" w14:textId="77777777" w:rsidTr="00745AEC">
        <w:trPr>
          <w:cantSplit/>
          <w:trHeight w:val="251"/>
        </w:trPr>
        <w:tc>
          <w:tcPr>
            <w:tcW w:w="1271" w:type="pct"/>
            <w:tcBorders>
              <w:top w:val="nil"/>
              <w:left w:val="nil"/>
              <w:bottom w:val="nil"/>
            </w:tcBorders>
          </w:tcPr>
          <w:p w14:paraId="3DE0CAF7" w14:textId="77777777" w:rsidR="008C4BED" w:rsidRPr="007E5E37" w:rsidRDefault="008C4BED" w:rsidP="008C4BED">
            <w:pPr>
              <w:tabs>
                <w:tab w:val="center" w:pos="4153"/>
                <w:tab w:val="right" w:pos="8306"/>
              </w:tabs>
              <w:ind w:left="-18"/>
              <w:jc w:val="thaiDistribute"/>
              <w:rPr>
                <w:rFonts w:ascii="Browallia New" w:hAnsi="Browallia New" w:cs="Browallia New"/>
                <w:sz w:val="24"/>
                <w:szCs w:val="24"/>
                <w:cs/>
                <w:lang w:val="en-GB"/>
              </w:rPr>
            </w:pPr>
            <w:r w:rsidRPr="007E5E37">
              <w:rPr>
                <w:rFonts w:ascii="Browallia New" w:hAnsi="Browallia New" w:cs="Browallia New"/>
                <w:sz w:val="24"/>
                <w:szCs w:val="24"/>
                <w:cs/>
                <w:lang w:val="en-GB"/>
              </w:rPr>
              <w:t>อัตราการเสียชีวิต</w:t>
            </w:r>
          </w:p>
        </w:tc>
        <w:tc>
          <w:tcPr>
            <w:tcW w:w="911" w:type="pct"/>
            <w:tcBorders>
              <w:top w:val="nil"/>
              <w:bottom w:val="nil"/>
              <w:right w:val="nil"/>
            </w:tcBorders>
            <w:shd w:val="clear" w:color="auto" w:fill="auto"/>
          </w:tcPr>
          <w:p w14:paraId="3DE0CAF8" w14:textId="488ADAD2" w:rsidR="008C4BED" w:rsidRPr="003A26A0" w:rsidRDefault="0079786A" w:rsidP="008C4BED">
            <w:pPr>
              <w:tabs>
                <w:tab w:val="center" w:pos="4153"/>
                <w:tab w:val="right" w:pos="8306"/>
              </w:tabs>
              <w:jc w:val="right"/>
              <w:rPr>
                <w:rFonts w:ascii="Browallia New" w:hAnsi="Browallia New" w:cs="Browallia New"/>
                <w:sz w:val="24"/>
                <w:szCs w:val="24"/>
                <w:lang w:val="en-US"/>
              </w:rPr>
            </w:pPr>
            <w:r w:rsidRPr="003A26A0">
              <w:rPr>
                <w:rFonts w:ascii="Browallia New" w:hAnsi="Browallia New" w:cs="Browallia New"/>
                <w:sz w:val="24"/>
                <w:szCs w:val="24"/>
                <w:cs/>
                <w:lang w:val="en-GB"/>
              </w:rPr>
              <w:t xml:space="preserve">อัตรามรณะปี </w:t>
            </w:r>
            <w:r w:rsidRPr="003A26A0">
              <w:rPr>
                <w:rFonts w:ascii="Browallia New" w:hAnsi="Browallia New" w:cs="Browallia New"/>
                <w:sz w:val="24"/>
                <w:szCs w:val="24"/>
                <w:lang w:val="en-US"/>
              </w:rPr>
              <w:t>2560</w:t>
            </w:r>
          </w:p>
        </w:tc>
        <w:tc>
          <w:tcPr>
            <w:tcW w:w="911" w:type="pct"/>
            <w:tcBorders>
              <w:top w:val="nil"/>
              <w:left w:val="nil"/>
              <w:bottom w:val="nil"/>
              <w:right w:val="nil"/>
            </w:tcBorders>
            <w:shd w:val="clear" w:color="auto" w:fill="auto"/>
          </w:tcPr>
          <w:p w14:paraId="3DE0CAF9" w14:textId="748ACDD3" w:rsidR="008C4BED" w:rsidRPr="007E5E37" w:rsidRDefault="008C4BED" w:rsidP="008C4BED">
            <w:pPr>
              <w:tabs>
                <w:tab w:val="center" w:pos="4153"/>
                <w:tab w:val="right" w:pos="8306"/>
              </w:tabs>
              <w:jc w:val="right"/>
              <w:rPr>
                <w:rFonts w:ascii="Browallia New" w:hAnsi="Browallia New" w:cs="Browallia New"/>
                <w:sz w:val="24"/>
                <w:szCs w:val="24"/>
                <w:lang w:val="en-GB"/>
              </w:rPr>
            </w:pPr>
            <w:r w:rsidRPr="007E5E37">
              <w:rPr>
                <w:rFonts w:ascii="Browallia New" w:hAnsi="Browallia New" w:cs="Browallia New"/>
                <w:sz w:val="24"/>
                <w:szCs w:val="24"/>
                <w:cs/>
                <w:lang w:val="en-GB"/>
              </w:rPr>
              <w:t xml:space="preserve">อัตรามรณะปี </w:t>
            </w:r>
            <w:r w:rsidRPr="007E5E37">
              <w:rPr>
                <w:rFonts w:ascii="Browallia New" w:hAnsi="Browallia New" w:cs="Browallia New"/>
                <w:sz w:val="24"/>
                <w:szCs w:val="24"/>
                <w:lang w:val="en-US"/>
              </w:rPr>
              <w:t>2560</w:t>
            </w:r>
          </w:p>
        </w:tc>
        <w:tc>
          <w:tcPr>
            <w:tcW w:w="152" w:type="pct"/>
            <w:tcBorders>
              <w:top w:val="nil"/>
              <w:left w:val="nil"/>
              <w:bottom w:val="nil"/>
              <w:right w:val="nil"/>
            </w:tcBorders>
            <w:shd w:val="clear" w:color="auto" w:fill="auto"/>
          </w:tcPr>
          <w:p w14:paraId="3DE0CAFA" w14:textId="77777777" w:rsidR="008C4BED" w:rsidRPr="007E5E37" w:rsidRDefault="008C4BED" w:rsidP="008C4BED">
            <w:pPr>
              <w:tabs>
                <w:tab w:val="center" w:pos="4153"/>
                <w:tab w:val="right" w:pos="8306"/>
              </w:tabs>
              <w:jc w:val="right"/>
              <w:rPr>
                <w:rFonts w:ascii="Browallia New" w:hAnsi="Browallia New" w:cs="Browallia New"/>
                <w:sz w:val="24"/>
                <w:szCs w:val="24"/>
                <w:cs/>
                <w:lang w:val="en-GB"/>
              </w:rPr>
            </w:pPr>
          </w:p>
        </w:tc>
        <w:tc>
          <w:tcPr>
            <w:tcW w:w="857" w:type="pct"/>
            <w:tcBorders>
              <w:top w:val="nil"/>
              <w:left w:val="nil"/>
              <w:bottom w:val="nil"/>
              <w:right w:val="nil"/>
            </w:tcBorders>
            <w:shd w:val="clear" w:color="auto" w:fill="auto"/>
          </w:tcPr>
          <w:p w14:paraId="3DE0CAFB" w14:textId="7025D124" w:rsidR="008C4BED" w:rsidRPr="003A26A0" w:rsidRDefault="0079786A" w:rsidP="008C4BED">
            <w:pPr>
              <w:tabs>
                <w:tab w:val="center" w:pos="4153"/>
                <w:tab w:val="right" w:pos="8306"/>
              </w:tabs>
              <w:jc w:val="right"/>
              <w:rPr>
                <w:rFonts w:ascii="Browallia New" w:hAnsi="Browallia New" w:cs="Browallia New"/>
                <w:sz w:val="24"/>
                <w:szCs w:val="24"/>
                <w:lang w:val="en-US"/>
              </w:rPr>
            </w:pPr>
            <w:r w:rsidRPr="003A26A0">
              <w:rPr>
                <w:rFonts w:ascii="Browallia New" w:hAnsi="Browallia New" w:cs="Browallia New"/>
                <w:sz w:val="24"/>
                <w:szCs w:val="24"/>
                <w:cs/>
                <w:lang w:val="en-GB"/>
              </w:rPr>
              <w:t xml:space="preserve">อัตรามรณะปี </w:t>
            </w:r>
            <w:r w:rsidRPr="003A26A0">
              <w:rPr>
                <w:rFonts w:ascii="Browallia New" w:hAnsi="Browallia New" w:cs="Browallia New"/>
                <w:sz w:val="24"/>
                <w:szCs w:val="24"/>
                <w:lang w:val="en-US"/>
              </w:rPr>
              <w:t>2560</w:t>
            </w:r>
          </w:p>
        </w:tc>
        <w:tc>
          <w:tcPr>
            <w:tcW w:w="897" w:type="pct"/>
            <w:tcBorders>
              <w:top w:val="nil"/>
              <w:left w:val="nil"/>
              <w:bottom w:val="nil"/>
              <w:right w:val="nil"/>
            </w:tcBorders>
          </w:tcPr>
          <w:p w14:paraId="3DE0CAFC" w14:textId="79F2EADF" w:rsidR="008C4BED" w:rsidRPr="007E5E37" w:rsidRDefault="008C4BED" w:rsidP="008C4BED">
            <w:pPr>
              <w:tabs>
                <w:tab w:val="center" w:pos="4153"/>
                <w:tab w:val="right" w:pos="8306"/>
              </w:tabs>
              <w:jc w:val="right"/>
              <w:rPr>
                <w:rFonts w:ascii="Browallia New" w:hAnsi="Browallia New" w:cs="Browallia New"/>
                <w:sz w:val="24"/>
                <w:szCs w:val="24"/>
                <w:cs/>
                <w:lang w:val="en-GB"/>
              </w:rPr>
            </w:pPr>
            <w:r w:rsidRPr="007E5E37">
              <w:rPr>
                <w:rFonts w:ascii="Browallia New" w:hAnsi="Browallia New" w:cs="Browallia New"/>
                <w:sz w:val="24"/>
                <w:szCs w:val="24"/>
                <w:cs/>
                <w:lang w:val="en-GB"/>
              </w:rPr>
              <w:t xml:space="preserve">อัตรามรณะปี </w:t>
            </w:r>
            <w:r w:rsidRPr="007E5E37">
              <w:rPr>
                <w:rFonts w:ascii="Browallia New" w:hAnsi="Browallia New" w:cs="Browallia New"/>
                <w:sz w:val="24"/>
                <w:szCs w:val="24"/>
                <w:lang w:val="en-US"/>
              </w:rPr>
              <w:t>2560</w:t>
            </w:r>
          </w:p>
        </w:tc>
      </w:tr>
    </w:tbl>
    <w:p w14:paraId="5C493996" w14:textId="77777777" w:rsidR="009B3E4F" w:rsidRPr="005C35CE" w:rsidRDefault="009B3E4F" w:rsidP="00204909">
      <w:pPr>
        <w:ind w:left="441" w:right="-18"/>
        <w:jc w:val="thaiDistribute"/>
        <w:rPr>
          <w:rFonts w:ascii="Browallia New" w:hAnsi="Browallia New" w:cs="Browallia New"/>
          <w:highlight w:val="yellow"/>
        </w:rPr>
      </w:pPr>
    </w:p>
    <w:p w14:paraId="60B4F212" w14:textId="2085AD5F" w:rsidR="000F6AE2" w:rsidRDefault="00C17ED4" w:rsidP="00204909">
      <w:pPr>
        <w:ind w:left="441" w:right="-18"/>
        <w:jc w:val="thaiDistribute"/>
        <w:rPr>
          <w:rFonts w:ascii="Browallia New" w:hAnsi="Browallia New" w:cs="Browallia New"/>
          <w:cs/>
        </w:rPr>
      </w:pPr>
      <w:r w:rsidRPr="00233244">
        <w:rPr>
          <w:rFonts w:ascii="Browallia New" w:hAnsi="Browallia New" w:cs="Browallia New"/>
          <w:cs/>
        </w:rPr>
        <w:t>ณ วันที่</w:t>
      </w:r>
      <w:r w:rsidRPr="00233244">
        <w:rPr>
          <w:rFonts w:ascii="Browallia New" w:hAnsi="Browallia New" w:cs="Browallia New" w:hint="cs"/>
          <w:cs/>
        </w:rPr>
        <w:t xml:space="preserve"> </w:t>
      </w:r>
      <w:r w:rsidR="00525920" w:rsidRPr="00525920">
        <w:rPr>
          <w:rFonts w:ascii="Browallia New" w:hAnsi="Browallia New" w:cs="Browallia New"/>
          <w:lang w:val="en-US"/>
        </w:rPr>
        <w:t>31</w:t>
      </w:r>
      <w:r w:rsidRPr="00233244">
        <w:rPr>
          <w:rFonts w:ascii="Browallia New" w:hAnsi="Browallia New" w:cs="Browallia New"/>
          <w:cs/>
        </w:rPr>
        <w:t xml:space="preserve"> ธันวาคม </w:t>
      </w:r>
      <w:r w:rsidR="00525920" w:rsidRPr="00525920">
        <w:rPr>
          <w:rFonts w:ascii="Browallia New" w:hAnsi="Browallia New" w:cs="Browallia New"/>
          <w:lang w:val="en-US"/>
        </w:rPr>
        <w:t>256</w:t>
      </w:r>
      <w:r w:rsidR="008C4BED" w:rsidRPr="00233244">
        <w:rPr>
          <w:rFonts w:ascii="Browallia New" w:hAnsi="Browallia New" w:cs="Browallia New"/>
          <w:lang w:val="en-US"/>
        </w:rPr>
        <w:t>7</w:t>
      </w:r>
      <w:r w:rsidRPr="00233244">
        <w:rPr>
          <w:rFonts w:ascii="Browallia New" w:hAnsi="Browallia New" w:cs="Browallia New"/>
          <w:cs/>
        </w:rPr>
        <w:t xml:space="preserve"> ระยะเวลาค่าเฉลี่ยถ่วงน้ำหนักของภาระผูกพันตามโครงการผลประโยชน์ของกลุ่ม</w:t>
      </w:r>
      <w:r w:rsidR="000968D7" w:rsidRPr="00233244">
        <w:rPr>
          <w:rFonts w:ascii="Browallia New" w:hAnsi="Browallia New" w:cs="Browallia New"/>
          <w:cs/>
        </w:rPr>
        <w:t>บริษัท</w:t>
      </w:r>
      <w:r w:rsidR="000F6AE2" w:rsidRPr="00233244">
        <w:rPr>
          <w:rFonts w:ascii="Browallia New" w:hAnsi="Browallia New" w:cs="Browallia New"/>
          <w:cs/>
        </w:rPr>
        <w:br/>
      </w:r>
      <w:r w:rsidRPr="00233244">
        <w:rPr>
          <w:rFonts w:ascii="Browallia New" w:hAnsi="Browallia New" w:cs="Browallia New"/>
          <w:cs/>
        </w:rPr>
        <w:t>อยู่ระหว่าง</w:t>
      </w:r>
      <w:r w:rsidRPr="00233244">
        <w:rPr>
          <w:rFonts w:ascii="Browallia New" w:hAnsi="Browallia New" w:cs="Browallia New" w:hint="cs"/>
          <w:cs/>
        </w:rPr>
        <w:t xml:space="preserve"> </w:t>
      </w:r>
      <w:r w:rsidR="00525920" w:rsidRPr="00525920">
        <w:rPr>
          <w:rFonts w:ascii="Browallia New" w:hAnsi="Browallia New" w:cs="Browallia New"/>
          <w:lang w:val="en-US"/>
        </w:rPr>
        <w:t>4</w:t>
      </w:r>
      <w:r w:rsidRPr="00233244">
        <w:rPr>
          <w:rFonts w:ascii="Browallia New" w:hAnsi="Browallia New" w:cs="Browallia New"/>
          <w:cs/>
        </w:rPr>
        <w:t xml:space="preserve"> ปี ถึง </w:t>
      </w:r>
      <w:r w:rsidR="00525920" w:rsidRPr="00525920">
        <w:rPr>
          <w:rFonts w:ascii="Browallia New" w:hAnsi="Browallia New" w:cs="Browallia New"/>
          <w:lang w:val="en-US"/>
        </w:rPr>
        <w:t>16</w:t>
      </w:r>
      <w:r w:rsidRPr="00233244">
        <w:rPr>
          <w:rFonts w:ascii="Browallia New" w:hAnsi="Browallia New" w:cs="Browallia New"/>
          <w:cs/>
        </w:rPr>
        <w:t xml:space="preserve"> ปี </w:t>
      </w:r>
      <w:r w:rsidR="006B00C1" w:rsidRPr="00233244">
        <w:rPr>
          <w:rFonts w:ascii="Browallia New" w:hAnsi="Browallia New" w:cs="Browallia New" w:hint="cs"/>
          <w:cs/>
        </w:rPr>
        <w:t>และ</w:t>
      </w:r>
      <w:r w:rsidRPr="00233244">
        <w:rPr>
          <w:rFonts w:ascii="Browallia New" w:hAnsi="Browallia New" w:cs="Browallia New"/>
          <w:cs/>
        </w:rPr>
        <w:t xml:space="preserve">ส่วนของบริษัทคือ </w:t>
      </w:r>
      <w:r w:rsidR="00525920" w:rsidRPr="00525920">
        <w:rPr>
          <w:rFonts w:ascii="Browallia New" w:hAnsi="Browallia New" w:cs="Browallia New"/>
          <w:lang w:val="en-US"/>
        </w:rPr>
        <w:t>16</w:t>
      </w:r>
      <w:r w:rsidRPr="00233244">
        <w:rPr>
          <w:rFonts w:ascii="Browallia New" w:hAnsi="Browallia New" w:cs="Browallia New"/>
          <w:cs/>
        </w:rPr>
        <w:t xml:space="preserve"> ปี</w:t>
      </w:r>
      <w:r w:rsidR="002D4B2D">
        <w:rPr>
          <w:rFonts w:ascii="Browallia New" w:hAnsi="Browallia New" w:cs="Browallia New"/>
          <w:cs/>
        </w:rPr>
        <w:br w:type="page"/>
      </w:r>
    </w:p>
    <w:p w14:paraId="3DE0CAFF" w14:textId="302DF5D8" w:rsidR="0086632B" w:rsidRPr="00233244" w:rsidRDefault="0086632B" w:rsidP="00C17ED4">
      <w:pPr>
        <w:tabs>
          <w:tab w:val="left" w:pos="9270"/>
        </w:tabs>
        <w:ind w:left="441"/>
        <w:jc w:val="thaiDistribute"/>
        <w:rPr>
          <w:rFonts w:ascii="Browallia New" w:hAnsi="Browallia New" w:cs="Browallia New"/>
          <w:i/>
          <w:iCs/>
          <w:cs/>
        </w:rPr>
      </w:pPr>
      <w:r w:rsidRPr="00233244">
        <w:rPr>
          <w:rFonts w:ascii="Browallia New" w:hAnsi="Browallia New" w:cs="Browallia New"/>
          <w:i/>
          <w:iCs/>
          <w:cs/>
        </w:rPr>
        <w:t>การวิเคราะห์ความอ่อนไหว</w:t>
      </w:r>
    </w:p>
    <w:p w14:paraId="3DE0CB00" w14:textId="6D7B7E7C" w:rsidR="0086632B" w:rsidRPr="00564DB9" w:rsidRDefault="0086632B" w:rsidP="0086632B">
      <w:pPr>
        <w:ind w:left="441" w:right="-18"/>
        <w:jc w:val="thaiDistribute"/>
        <w:rPr>
          <w:rFonts w:ascii="Browallia New" w:hAnsi="Browallia New" w:cs="Browallia New"/>
        </w:rPr>
      </w:pPr>
      <w:r w:rsidRPr="00564DB9">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0F6AE2" w:rsidRPr="00564DB9">
        <w:rPr>
          <w:rFonts w:ascii="Browallia New" w:hAnsi="Browallia New" w:cs="Browallia New"/>
          <w:cs/>
        </w:rPr>
        <w:br/>
      </w:r>
      <w:r w:rsidRPr="00564DB9">
        <w:rPr>
          <w:rFonts w:ascii="Browallia New" w:hAnsi="Browallia New" w:cs="Browallia New"/>
          <w:cs/>
        </w:rPr>
        <w:t>ที่กำหนดไว้เป็นจำนวนเงิน</w:t>
      </w:r>
      <w:r w:rsidR="00233244" w:rsidRPr="00564DB9">
        <w:rPr>
          <w:rFonts w:ascii="Browallia New" w:hAnsi="Browallia New" w:cs="Browallia New" w:hint="cs"/>
          <w:cs/>
        </w:rPr>
        <w:t xml:space="preserve"> </w:t>
      </w:r>
      <w:r w:rsidR="00564DB9" w:rsidRPr="00564DB9">
        <w:rPr>
          <w:rFonts w:ascii="Browallia New" w:hAnsi="Browallia New" w:cs="Browallia New" w:hint="cs"/>
          <w:cs/>
        </w:rPr>
        <w:t>มี</w:t>
      </w:r>
      <w:r w:rsidRPr="00564DB9">
        <w:rPr>
          <w:rFonts w:ascii="Browallia New" w:hAnsi="Browallia New" w:cs="Browallia New"/>
          <w:cs/>
        </w:rPr>
        <w:t>ดังนี้</w:t>
      </w:r>
    </w:p>
    <w:p w14:paraId="07E757B2" w14:textId="77777777" w:rsidR="00AD47E8" w:rsidRPr="005C35CE" w:rsidRDefault="00AD47E8" w:rsidP="0086632B">
      <w:pPr>
        <w:ind w:left="441" w:right="-18"/>
        <w:jc w:val="thaiDistribute"/>
        <w:rPr>
          <w:rFonts w:ascii="Browallia New" w:hAnsi="Browallia New" w:cs="Browallia New"/>
          <w:sz w:val="16"/>
          <w:szCs w:val="16"/>
          <w:highlight w:val="yellow"/>
          <w:lang w:val="en-US"/>
        </w:rPr>
      </w:pPr>
    </w:p>
    <w:p w14:paraId="3DE0CB01" w14:textId="77777777" w:rsidR="00A85954" w:rsidRPr="005C35CE" w:rsidRDefault="00A85954" w:rsidP="0086632B">
      <w:pPr>
        <w:ind w:left="441" w:right="-18"/>
        <w:jc w:val="thaiDistribute"/>
        <w:rPr>
          <w:rFonts w:ascii="Browallia New" w:hAnsi="Browallia New" w:cs="Browallia New"/>
          <w:sz w:val="6"/>
          <w:szCs w:val="6"/>
          <w:highlight w:val="yellow"/>
          <w:cs/>
        </w:rPr>
      </w:pPr>
    </w:p>
    <w:tbl>
      <w:tblPr>
        <w:tblW w:w="8939" w:type="dxa"/>
        <w:tblInd w:w="468" w:type="dxa"/>
        <w:tblLayout w:type="fixed"/>
        <w:tblLook w:val="04A0" w:firstRow="1" w:lastRow="0" w:firstColumn="1" w:lastColumn="0" w:noHBand="0" w:noVBand="1"/>
      </w:tblPr>
      <w:tblGrid>
        <w:gridCol w:w="3582"/>
        <w:gridCol w:w="1134"/>
        <w:gridCol w:w="236"/>
        <w:gridCol w:w="1134"/>
        <w:gridCol w:w="236"/>
        <w:gridCol w:w="1134"/>
        <w:gridCol w:w="236"/>
        <w:gridCol w:w="1247"/>
      </w:tblGrid>
      <w:tr w:rsidR="00564DB9" w:rsidRPr="005C35CE" w14:paraId="3DE0CB06" w14:textId="77777777" w:rsidTr="00D91A9F">
        <w:trPr>
          <w:tblHeader/>
        </w:trPr>
        <w:tc>
          <w:tcPr>
            <w:tcW w:w="3582" w:type="dxa"/>
          </w:tcPr>
          <w:p w14:paraId="3DE0CB02" w14:textId="77777777" w:rsidR="00564DB9" w:rsidRPr="00564DB9" w:rsidRDefault="00564DB9" w:rsidP="00C009FE">
            <w:pPr>
              <w:ind w:right="-43"/>
              <w:jc w:val="center"/>
              <w:rPr>
                <w:rFonts w:ascii="Browallia New" w:hAnsi="Browallia New" w:cs="Browallia New"/>
                <w:sz w:val="24"/>
                <w:szCs w:val="24"/>
                <w:highlight w:val="yellow"/>
                <w:lang w:val="en-GB" w:eastAsia="en-GB"/>
              </w:rPr>
            </w:pPr>
          </w:p>
        </w:tc>
        <w:tc>
          <w:tcPr>
            <w:tcW w:w="1134" w:type="dxa"/>
            <w:shd w:val="clear" w:color="auto" w:fill="auto"/>
          </w:tcPr>
          <w:p w14:paraId="488CAEAD" w14:textId="77777777" w:rsidR="00564DB9" w:rsidRPr="00853596" w:rsidRDefault="00564DB9" w:rsidP="00C009FE">
            <w:pPr>
              <w:ind w:left="-18"/>
              <w:jc w:val="center"/>
              <w:rPr>
                <w:rFonts w:ascii="Browallia New" w:hAnsi="Browallia New" w:cs="Browallia New"/>
                <w:sz w:val="24"/>
                <w:szCs w:val="24"/>
                <w:lang w:val="en-GB" w:eastAsia="en-GB"/>
              </w:rPr>
            </w:pPr>
          </w:p>
        </w:tc>
        <w:tc>
          <w:tcPr>
            <w:tcW w:w="236" w:type="dxa"/>
            <w:shd w:val="clear" w:color="auto" w:fill="auto"/>
            <w:vAlign w:val="bottom"/>
          </w:tcPr>
          <w:p w14:paraId="3DE0CB03" w14:textId="269F4E54" w:rsidR="00564DB9" w:rsidRPr="00853596" w:rsidRDefault="00564DB9" w:rsidP="00C009FE">
            <w:pPr>
              <w:ind w:left="-18"/>
              <w:jc w:val="center"/>
              <w:rPr>
                <w:rFonts w:ascii="Browallia New" w:hAnsi="Browallia New" w:cs="Browallia New"/>
                <w:sz w:val="24"/>
                <w:szCs w:val="24"/>
                <w:lang w:val="en-GB" w:eastAsia="en-GB"/>
              </w:rPr>
            </w:pPr>
          </w:p>
        </w:tc>
        <w:tc>
          <w:tcPr>
            <w:tcW w:w="1134" w:type="dxa"/>
            <w:shd w:val="clear" w:color="auto" w:fill="auto"/>
          </w:tcPr>
          <w:p w14:paraId="3DE0CB04" w14:textId="77777777" w:rsidR="00564DB9" w:rsidRPr="00853596" w:rsidRDefault="00564DB9" w:rsidP="00C009FE">
            <w:pPr>
              <w:ind w:left="-18" w:right="-74"/>
              <w:jc w:val="right"/>
              <w:rPr>
                <w:rFonts w:ascii="Browallia New" w:hAnsi="Browallia New" w:cs="Browallia New"/>
                <w:sz w:val="24"/>
                <w:szCs w:val="24"/>
                <w:cs/>
              </w:rPr>
            </w:pPr>
          </w:p>
        </w:tc>
        <w:tc>
          <w:tcPr>
            <w:tcW w:w="236" w:type="dxa"/>
            <w:shd w:val="clear" w:color="auto" w:fill="auto"/>
          </w:tcPr>
          <w:p w14:paraId="79EE4206" w14:textId="77777777" w:rsidR="00564DB9" w:rsidRPr="00853596" w:rsidRDefault="00564DB9" w:rsidP="00C009FE">
            <w:pPr>
              <w:ind w:left="-18" w:right="-74"/>
              <w:jc w:val="right"/>
              <w:rPr>
                <w:rFonts w:ascii="Browallia New" w:hAnsi="Browallia New" w:cs="Browallia New"/>
                <w:sz w:val="24"/>
                <w:szCs w:val="24"/>
                <w:cs/>
              </w:rPr>
            </w:pPr>
          </w:p>
        </w:tc>
        <w:tc>
          <w:tcPr>
            <w:tcW w:w="1134" w:type="dxa"/>
            <w:shd w:val="clear" w:color="auto" w:fill="auto"/>
          </w:tcPr>
          <w:p w14:paraId="4467EA93" w14:textId="77777777" w:rsidR="00564DB9" w:rsidRPr="00853596" w:rsidRDefault="00564DB9" w:rsidP="00C009FE">
            <w:pPr>
              <w:ind w:left="-18" w:right="-74"/>
              <w:jc w:val="right"/>
              <w:rPr>
                <w:rFonts w:ascii="Browallia New" w:hAnsi="Browallia New" w:cs="Browallia New"/>
                <w:sz w:val="24"/>
                <w:szCs w:val="24"/>
                <w:cs/>
              </w:rPr>
            </w:pPr>
          </w:p>
        </w:tc>
        <w:tc>
          <w:tcPr>
            <w:tcW w:w="236" w:type="dxa"/>
            <w:shd w:val="clear" w:color="auto" w:fill="auto"/>
          </w:tcPr>
          <w:p w14:paraId="7024178A" w14:textId="77777777" w:rsidR="00564DB9" w:rsidRPr="00853596" w:rsidRDefault="00564DB9" w:rsidP="00C009FE">
            <w:pPr>
              <w:ind w:left="-18" w:right="-74"/>
              <w:jc w:val="right"/>
              <w:rPr>
                <w:rFonts w:ascii="Browallia New" w:hAnsi="Browallia New" w:cs="Browallia New"/>
                <w:sz w:val="24"/>
                <w:szCs w:val="24"/>
                <w:cs/>
              </w:rPr>
            </w:pPr>
          </w:p>
        </w:tc>
        <w:tc>
          <w:tcPr>
            <w:tcW w:w="1247" w:type="dxa"/>
            <w:shd w:val="clear" w:color="auto" w:fill="auto"/>
            <w:vAlign w:val="bottom"/>
            <w:hideMark/>
          </w:tcPr>
          <w:p w14:paraId="3DE0CB05" w14:textId="6F92DC8E" w:rsidR="00564DB9" w:rsidRPr="00853596" w:rsidRDefault="00564DB9" w:rsidP="00C009FE">
            <w:pPr>
              <w:ind w:left="-18" w:right="-74"/>
              <w:jc w:val="right"/>
              <w:rPr>
                <w:rFonts w:ascii="Browallia New" w:hAnsi="Browallia New" w:cs="Browallia New"/>
                <w:sz w:val="24"/>
                <w:szCs w:val="24"/>
                <w:lang w:val="en-GB" w:eastAsia="en-GB"/>
              </w:rPr>
            </w:pPr>
            <w:r w:rsidRPr="00853596">
              <w:rPr>
                <w:rFonts w:ascii="Browallia New" w:hAnsi="Browallia New" w:cs="Browallia New"/>
                <w:sz w:val="24"/>
                <w:szCs w:val="24"/>
                <w:cs/>
              </w:rPr>
              <w:t>(หน่วย : บาท)</w:t>
            </w:r>
          </w:p>
        </w:tc>
      </w:tr>
      <w:tr w:rsidR="00564DB9" w:rsidRPr="005C35CE" w14:paraId="3DE0CB0B" w14:textId="77777777" w:rsidTr="00D91A9F">
        <w:trPr>
          <w:trHeight w:val="361"/>
          <w:tblHeader/>
        </w:trPr>
        <w:tc>
          <w:tcPr>
            <w:tcW w:w="3582" w:type="dxa"/>
          </w:tcPr>
          <w:p w14:paraId="3DE0CB07" w14:textId="77777777" w:rsidR="00564DB9" w:rsidRPr="00564DB9" w:rsidRDefault="00564DB9" w:rsidP="00B35F0E">
            <w:pPr>
              <w:ind w:right="-43"/>
              <w:jc w:val="center"/>
              <w:rPr>
                <w:rFonts w:ascii="Browallia New" w:hAnsi="Browallia New" w:cs="Browallia New"/>
                <w:sz w:val="24"/>
                <w:szCs w:val="24"/>
                <w:highlight w:val="yellow"/>
                <w:lang w:val="en-GB" w:eastAsia="en-GB"/>
              </w:rPr>
            </w:pPr>
          </w:p>
        </w:tc>
        <w:tc>
          <w:tcPr>
            <w:tcW w:w="5357" w:type="dxa"/>
            <w:gridSpan w:val="7"/>
            <w:tcBorders>
              <w:bottom w:val="single" w:sz="4" w:space="0" w:color="auto"/>
            </w:tcBorders>
            <w:shd w:val="clear" w:color="auto" w:fill="auto"/>
          </w:tcPr>
          <w:p w14:paraId="3DE0CB0A" w14:textId="3CD7383F" w:rsidR="00564DB9" w:rsidRPr="00853596" w:rsidRDefault="008442D9" w:rsidP="00B35F0E">
            <w:pPr>
              <w:ind w:right="-72"/>
              <w:jc w:val="center"/>
              <w:rPr>
                <w:rFonts w:ascii="Browallia New" w:hAnsi="Browallia New" w:cs="Browallia New"/>
                <w:sz w:val="24"/>
                <w:szCs w:val="24"/>
                <w:cs/>
                <w:lang w:val="en-GB"/>
              </w:rPr>
            </w:pPr>
            <w:r w:rsidRPr="00853596">
              <w:rPr>
                <w:rFonts w:ascii="Browallia New" w:hAnsi="Browallia New" w:cs="Browallia New" w:hint="cs"/>
                <w:sz w:val="24"/>
                <w:szCs w:val="24"/>
                <w:cs/>
                <w:lang w:val="en-GB"/>
              </w:rPr>
              <w:t>ผลกระทบผลประโยชน์หลังออกจากงาน</w:t>
            </w:r>
          </w:p>
        </w:tc>
      </w:tr>
      <w:tr w:rsidR="00853596" w:rsidRPr="005C35CE" w14:paraId="3DE0CB15" w14:textId="77777777" w:rsidTr="00D91A9F">
        <w:trPr>
          <w:trHeight w:hRule="exact" w:val="325"/>
        </w:trPr>
        <w:tc>
          <w:tcPr>
            <w:tcW w:w="3582" w:type="dxa"/>
          </w:tcPr>
          <w:p w14:paraId="3DE0CB11" w14:textId="77777777" w:rsidR="00853596" w:rsidRPr="00564DB9" w:rsidRDefault="00853596" w:rsidP="00C009FE">
            <w:pPr>
              <w:ind w:right="-36"/>
              <w:jc w:val="both"/>
              <w:rPr>
                <w:rFonts w:ascii="Browallia New" w:hAnsi="Browallia New" w:cs="Browallia New"/>
                <w:sz w:val="24"/>
                <w:szCs w:val="24"/>
                <w:highlight w:val="yellow"/>
                <w:lang w:val="en-GB" w:eastAsia="en-GB"/>
              </w:rPr>
            </w:pPr>
          </w:p>
        </w:tc>
        <w:tc>
          <w:tcPr>
            <w:tcW w:w="2504" w:type="dxa"/>
            <w:gridSpan w:val="3"/>
            <w:tcBorders>
              <w:top w:val="single" w:sz="4" w:space="0" w:color="auto"/>
              <w:bottom w:val="single" w:sz="4" w:space="0" w:color="auto"/>
            </w:tcBorders>
            <w:shd w:val="clear" w:color="auto" w:fill="auto"/>
          </w:tcPr>
          <w:p w14:paraId="3DE0CB13" w14:textId="0E855A23" w:rsidR="00853596" w:rsidRPr="00853596" w:rsidRDefault="00853596" w:rsidP="00853596">
            <w:pPr>
              <w:tabs>
                <w:tab w:val="decimal" w:pos="846"/>
              </w:tabs>
              <w:ind w:left="216" w:right="216"/>
              <w:jc w:val="center"/>
              <w:rPr>
                <w:rFonts w:ascii="Browallia New" w:hAnsi="Browallia New" w:cs="Browallia New"/>
                <w:sz w:val="24"/>
                <w:szCs w:val="24"/>
                <w:lang w:val="en-GB" w:eastAsia="en-GB"/>
              </w:rPr>
            </w:pPr>
            <w:r w:rsidRPr="00853596">
              <w:rPr>
                <w:rFonts w:ascii="Browallia New" w:hAnsi="Browallia New" w:cs="Browallia New" w:hint="cs"/>
                <w:sz w:val="24"/>
                <w:szCs w:val="24"/>
                <w:cs/>
                <w:lang w:val="en-GB" w:eastAsia="en-GB"/>
              </w:rPr>
              <w:t>งบการเงินรวม</w:t>
            </w:r>
          </w:p>
        </w:tc>
        <w:tc>
          <w:tcPr>
            <w:tcW w:w="236" w:type="dxa"/>
            <w:tcBorders>
              <w:top w:val="single" w:sz="4" w:space="0" w:color="auto"/>
            </w:tcBorders>
            <w:shd w:val="clear" w:color="auto" w:fill="auto"/>
          </w:tcPr>
          <w:p w14:paraId="6F3531CB" w14:textId="77777777" w:rsidR="00853596" w:rsidRPr="00853596" w:rsidRDefault="00853596" w:rsidP="00C009FE">
            <w:pPr>
              <w:tabs>
                <w:tab w:val="decimal" w:pos="846"/>
              </w:tabs>
              <w:ind w:left="216" w:right="216"/>
              <w:jc w:val="both"/>
              <w:rPr>
                <w:rFonts w:ascii="Browallia New" w:hAnsi="Browallia New" w:cs="Browallia New"/>
                <w:sz w:val="24"/>
                <w:szCs w:val="24"/>
                <w:lang w:val="en-GB" w:eastAsia="en-GB"/>
              </w:rPr>
            </w:pPr>
          </w:p>
        </w:tc>
        <w:tc>
          <w:tcPr>
            <w:tcW w:w="2617" w:type="dxa"/>
            <w:gridSpan w:val="3"/>
            <w:tcBorders>
              <w:top w:val="single" w:sz="4" w:space="0" w:color="auto"/>
              <w:bottom w:val="single" w:sz="4" w:space="0" w:color="auto"/>
            </w:tcBorders>
            <w:shd w:val="clear" w:color="auto" w:fill="auto"/>
          </w:tcPr>
          <w:p w14:paraId="3DE0CB14" w14:textId="6DD6515A" w:rsidR="00853596" w:rsidRPr="00853596" w:rsidRDefault="00853596" w:rsidP="00853596">
            <w:pPr>
              <w:tabs>
                <w:tab w:val="decimal" w:pos="846"/>
              </w:tabs>
              <w:ind w:left="216" w:right="216"/>
              <w:jc w:val="center"/>
              <w:rPr>
                <w:rFonts w:ascii="Browallia New" w:hAnsi="Browallia New" w:cs="Browallia New"/>
                <w:sz w:val="24"/>
                <w:szCs w:val="24"/>
                <w:lang w:val="en-GB" w:eastAsia="en-GB"/>
              </w:rPr>
            </w:pPr>
            <w:r w:rsidRPr="00853596">
              <w:rPr>
                <w:rFonts w:ascii="Browallia New" w:hAnsi="Browallia New" w:cs="Browallia New" w:hint="cs"/>
                <w:sz w:val="24"/>
                <w:szCs w:val="24"/>
                <w:cs/>
                <w:lang w:val="en-GB" w:eastAsia="en-GB"/>
              </w:rPr>
              <w:t>งบการเงินเฉพาะบริษัท</w:t>
            </w:r>
          </w:p>
        </w:tc>
      </w:tr>
      <w:tr w:rsidR="00853596" w:rsidRPr="005C35CE" w14:paraId="52C990C8" w14:textId="77777777" w:rsidTr="00D91A9F">
        <w:trPr>
          <w:trHeight w:hRule="exact" w:val="325"/>
        </w:trPr>
        <w:tc>
          <w:tcPr>
            <w:tcW w:w="3582" w:type="dxa"/>
          </w:tcPr>
          <w:p w14:paraId="2501D687" w14:textId="77777777" w:rsidR="00853596" w:rsidRPr="00564DB9" w:rsidRDefault="00853596" w:rsidP="00853596">
            <w:pPr>
              <w:ind w:right="-36"/>
              <w:jc w:val="both"/>
              <w:rPr>
                <w:rFonts w:ascii="Browallia New" w:hAnsi="Browallia New" w:cs="Browallia New"/>
                <w:sz w:val="24"/>
                <w:szCs w:val="24"/>
                <w:highlight w:val="yellow"/>
                <w:lang w:val="en-GB" w:eastAsia="en-GB"/>
              </w:rPr>
            </w:pPr>
          </w:p>
        </w:tc>
        <w:tc>
          <w:tcPr>
            <w:tcW w:w="1134" w:type="dxa"/>
            <w:tcBorders>
              <w:top w:val="single" w:sz="4" w:space="0" w:color="auto"/>
              <w:bottom w:val="single" w:sz="4" w:space="0" w:color="auto"/>
            </w:tcBorders>
          </w:tcPr>
          <w:p w14:paraId="528FBA61" w14:textId="54670F70" w:rsidR="00853596" w:rsidRPr="00853596" w:rsidRDefault="00853596" w:rsidP="006653C7">
            <w:pPr>
              <w:ind w:left="-57" w:right="-21"/>
              <w:jc w:val="center"/>
              <w:rPr>
                <w:rFonts w:ascii="Browallia New" w:hAnsi="Browallia New" w:cs="Browallia New"/>
                <w:sz w:val="24"/>
                <w:szCs w:val="24"/>
                <w:lang w:val="en-US" w:eastAsia="en-GB"/>
              </w:rPr>
            </w:pPr>
            <w:r w:rsidRPr="00853596">
              <w:rPr>
                <w:rFonts w:ascii="Browallia New" w:hAnsi="Browallia New" w:cs="Browallia New"/>
                <w:sz w:val="24"/>
                <w:szCs w:val="24"/>
                <w:lang w:val="en-US" w:eastAsia="en-GB"/>
              </w:rPr>
              <w:t>2567</w:t>
            </w:r>
          </w:p>
        </w:tc>
        <w:tc>
          <w:tcPr>
            <w:tcW w:w="236" w:type="dxa"/>
            <w:tcBorders>
              <w:top w:val="single" w:sz="4" w:space="0" w:color="auto"/>
            </w:tcBorders>
          </w:tcPr>
          <w:p w14:paraId="6EEE040F" w14:textId="77777777" w:rsidR="00853596" w:rsidRPr="00853596" w:rsidRDefault="00853596" w:rsidP="006653C7">
            <w:pPr>
              <w:ind w:left="-57" w:right="-21"/>
              <w:jc w:val="center"/>
              <w:rPr>
                <w:rFonts w:ascii="Browallia New" w:hAnsi="Browallia New" w:cs="Browallia New"/>
                <w:sz w:val="24"/>
                <w:szCs w:val="24"/>
                <w:lang w:val="en-GB" w:eastAsia="en-GB"/>
              </w:rPr>
            </w:pPr>
          </w:p>
        </w:tc>
        <w:tc>
          <w:tcPr>
            <w:tcW w:w="1134" w:type="dxa"/>
            <w:tcBorders>
              <w:top w:val="single" w:sz="4" w:space="0" w:color="auto"/>
              <w:bottom w:val="single" w:sz="4" w:space="0" w:color="auto"/>
            </w:tcBorders>
          </w:tcPr>
          <w:p w14:paraId="3C1EB813" w14:textId="216AFFB3" w:rsidR="00853596" w:rsidRPr="00853596" w:rsidRDefault="00853596" w:rsidP="006653C7">
            <w:pPr>
              <w:ind w:left="-57" w:right="-21"/>
              <w:jc w:val="center"/>
              <w:rPr>
                <w:rFonts w:ascii="Browallia New" w:hAnsi="Browallia New" w:cs="Browallia New"/>
                <w:sz w:val="24"/>
                <w:szCs w:val="24"/>
                <w:lang w:val="en-GB" w:eastAsia="en-GB"/>
              </w:rPr>
            </w:pPr>
            <w:r w:rsidRPr="00853596">
              <w:rPr>
                <w:rFonts w:ascii="Browallia New" w:hAnsi="Browallia New" w:cs="Browallia New"/>
                <w:sz w:val="24"/>
                <w:szCs w:val="24"/>
                <w:lang w:val="en-GB" w:eastAsia="en-GB"/>
              </w:rPr>
              <w:t>2566</w:t>
            </w:r>
          </w:p>
        </w:tc>
        <w:tc>
          <w:tcPr>
            <w:tcW w:w="236" w:type="dxa"/>
          </w:tcPr>
          <w:p w14:paraId="018877DD" w14:textId="77777777" w:rsidR="00853596" w:rsidRPr="00853596" w:rsidRDefault="00853596" w:rsidP="006653C7">
            <w:pPr>
              <w:ind w:left="-57" w:right="-21"/>
              <w:jc w:val="center"/>
              <w:rPr>
                <w:rFonts w:ascii="Browallia New" w:hAnsi="Browallia New" w:cs="Browallia New"/>
                <w:sz w:val="24"/>
                <w:szCs w:val="24"/>
                <w:lang w:val="en-GB" w:eastAsia="en-GB"/>
              </w:rPr>
            </w:pPr>
          </w:p>
        </w:tc>
        <w:tc>
          <w:tcPr>
            <w:tcW w:w="1134" w:type="dxa"/>
            <w:tcBorders>
              <w:top w:val="single" w:sz="4" w:space="0" w:color="auto"/>
              <w:bottom w:val="single" w:sz="4" w:space="0" w:color="auto"/>
            </w:tcBorders>
          </w:tcPr>
          <w:p w14:paraId="6B6B0D48" w14:textId="5F7959EF" w:rsidR="00853596" w:rsidRPr="00853596" w:rsidRDefault="00853596" w:rsidP="006653C7">
            <w:pPr>
              <w:ind w:left="-57" w:right="-21"/>
              <w:jc w:val="center"/>
              <w:rPr>
                <w:rFonts w:ascii="Browallia New" w:hAnsi="Browallia New" w:cs="Browallia New"/>
                <w:sz w:val="24"/>
                <w:szCs w:val="24"/>
                <w:lang w:val="en-GB" w:eastAsia="en-GB"/>
              </w:rPr>
            </w:pPr>
            <w:r w:rsidRPr="00853596">
              <w:rPr>
                <w:rFonts w:ascii="Browallia New" w:hAnsi="Browallia New" w:cs="Browallia New"/>
                <w:sz w:val="24"/>
                <w:szCs w:val="24"/>
                <w:lang w:val="en-US" w:eastAsia="en-GB"/>
              </w:rPr>
              <w:t>2567</w:t>
            </w:r>
          </w:p>
        </w:tc>
        <w:tc>
          <w:tcPr>
            <w:tcW w:w="236" w:type="dxa"/>
            <w:tcBorders>
              <w:top w:val="single" w:sz="4" w:space="0" w:color="auto"/>
            </w:tcBorders>
          </w:tcPr>
          <w:p w14:paraId="04E9859D" w14:textId="77777777" w:rsidR="00853596" w:rsidRPr="00853596" w:rsidRDefault="00853596" w:rsidP="006653C7">
            <w:pPr>
              <w:ind w:left="-57" w:right="-21"/>
              <w:jc w:val="center"/>
              <w:rPr>
                <w:rFonts w:ascii="Browallia New" w:hAnsi="Browallia New" w:cs="Browallia New"/>
                <w:sz w:val="24"/>
                <w:szCs w:val="24"/>
                <w:lang w:val="en-GB" w:eastAsia="en-GB"/>
              </w:rPr>
            </w:pPr>
          </w:p>
        </w:tc>
        <w:tc>
          <w:tcPr>
            <w:tcW w:w="1247" w:type="dxa"/>
            <w:tcBorders>
              <w:top w:val="single" w:sz="4" w:space="0" w:color="auto"/>
              <w:left w:val="nil"/>
              <w:bottom w:val="single" w:sz="4" w:space="0" w:color="auto"/>
              <w:right w:val="nil"/>
            </w:tcBorders>
          </w:tcPr>
          <w:p w14:paraId="0DB779D5" w14:textId="4D7C0788" w:rsidR="00853596" w:rsidRPr="00853596" w:rsidRDefault="00853596" w:rsidP="006653C7">
            <w:pPr>
              <w:ind w:left="-57" w:right="-21"/>
              <w:jc w:val="center"/>
              <w:rPr>
                <w:rFonts w:ascii="Browallia New" w:hAnsi="Browallia New" w:cs="Browallia New"/>
                <w:sz w:val="24"/>
                <w:szCs w:val="24"/>
                <w:lang w:val="en-GB" w:eastAsia="en-GB"/>
              </w:rPr>
            </w:pPr>
            <w:r w:rsidRPr="00853596">
              <w:rPr>
                <w:rFonts w:ascii="Browallia New" w:hAnsi="Browallia New" w:cs="Browallia New"/>
                <w:sz w:val="24"/>
                <w:szCs w:val="24"/>
                <w:lang w:val="en-GB" w:eastAsia="en-GB"/>
              </w:rPr>
              <w:t>2566</w:t>
            </w:r>
          </w:p>
        </w:tc>
      </w:tr>
      <w:tr w:rsidR="008442D9" w:rsidRPr="005C35CE" w14:paraId="6959A02E" w14:textId="77777777" w:rsidTr="00D91A9F">
        <w:trPr>
          <w:trHeight w:hRule="exact" w:val="325"/>
        </w:trPr>
        <w:tc>
          <w:tcPr>
            <w:tcW w:w="3582" w:type="dxa"/>
          </w:tcPr>
          <w:p w14:paraId="46E10C52" w14:textId="77777777" w:rsidR="008442D9" w:rsidRPr="00564DB9" w:rsidRDefault="008442D9" w:rsidP="00C009FE">
            <w:pPr>
              <w:ind w:right="-36"/>
              <w:jc w:val="both"/>
              <w:rPr>
                <w:rFonts w:ascii="Browallia New" w:hAnsi="Browallia New" w:cs="Browallia New"/>
                <w:sz w:val="24"/>
                <w:szCs w:val="24"/>
                <w:highlight w:val="yellow"/>
                <w:lang w:val="en-GB" w:eastAsia="en-GB"/>
              </w:rPr>
            </w:pPr>
          </w:p>
        </w:tc>
        <w:tc>
          <w:tcPr>
            <w:tcW w:w="1134" w:type="dxa"/>
            <w:tcBorders>
              <w:top w:val="single" w:sz="4" w:space="0" w:color="auto"/>
            </w:tcBorders>
          </w:tcPr>
          <w:p w14:paraId="42A28E8A" w14:textId="77777777" w:rsidR="008442D9" w:rsidRPr="00564DB9" w:rsidRDefault="008442D9" w:rsidP="00C009FE">
            <w:pPr>
              <w:tabs>
                <w:tab w:val="decimal" w:pos="846"/>
              </w:tabs>
              <w:ind w:left="216" w:right="216"/>
              <w:jc w:val="both"/>
              <w:rPr>
                <w:rFonts w:ascii="Browallia New" w:hAnsi="Browallia New" w:cs="Browallia New"/>
                <w:sz w:val="24"/>
                <w:szCs w:val="24"/>
                <w:highlight w:val="yellow"/>
                <w:lang w:val="en-GB" w:eastAsia="en-GB"/>
              </w:rPr>
            </w:pPr>
          </w:p>
        </w:tc>
        <w:tc>
          <w:tcPr>
            <w:tcW w:w="236" w:type="dxa"/>
          </w:tcPr>
          <w:p w14:paraId="71431B6C" w14:textId="77777777" w:rsidR="008442D9" w:rsidRPr="00564DB9" w:rsidRDefault="008442D9" w:rsidP="00C009FE">
            <w:pPr>
              <w:tabs>
                <w:tab w:val="decimal" w:pos="846"/>
              </w:tabs>
              <w:ind w:left="216" w:right="216"/>
              <w:jc w:val="both"/>
              <w:rPr>
                <w:rFonts w:ascii="Browallia New" w:hAnsi="Browallia New" w:cs="Browallia New"/>
                <w:sz w:val="24"/>
                <w:szCs w:val="24"/>
                <w:highlight w:val="yellow"/>
                <w:lang w:val="en-GB" w:eastAsia="en-GB"/>
              </w:rPr>
            </w:pPr>
          </w:p>
        </w:tc>
        <w:tc>
          <w:tcPr>
            <w:tcW w:w="1134" w:type="dxa"/>
            <w:tcBorders>
              <w:top w:val="single" w:sz="4" w:space="0" w:color="auto"/>
            </w:tcBorders>
          </w:tcPr>
          <w:p w14:paraId="367FEF87" w14:textId="77777777" w:rsidR="008442D9" w:rsidRPr="00564DB9" w:rsidRDefault="008442D9" w:rsidP="00C009FE">
            <w:pPr>
              <w:tabs>
                <w:tab w:val="decimal" w:pos="846"/>
              </w:tabs>
              <w:ind w:left="216" w:right="216"/>
              <w:jc w:val="both"/>
              <w:rPr>
                <w:rFonts w:ascii="Browallia New" w:hAnsi="Browallia New" w:cs="Browallia New"/>
                <w:sz w:val="24"/>
                <w:szCs w:val="24"/>
                <w:highlight w:val="yellow"/>
                <w:lang w:val="en-GB" w:eastAsia="en-GB"/>
              </w:rPr>
            </w:pPr>
          </w:p>
        </w:tc>
        <w:tc>
          <w:tcPr>
            <w:tcW w:w="236" w:type="dxa"/>
          </w:tcPr>
          <w:p w14:paraId="6514DA18" w14:textId="77777777" w:rsidR="008442D9" w:rsidRPr="00564DB9" w:rsidRDefault="008442D9" w:rsidP="00C009FE">
            <w:pPr>
              <w:tabs>
                <w:tab w:val="decimal" w:pos="846"/>
              </w:tabs>
              <w:ind w:left="216" w:right="216"/>
              <w:jc w:val="both"/>
              <w:rPr>
                <w:rFonts w:ascii="Browallia New" w:hAnsi="Browallia New" w:cs="Browallia New"/>
                <w:sz w:val="24"/>
                <w:szCs w:val="24"/>
                <w:highlight w:val="yellow"/>
                <w:lang w:val="en-GB" w:eastAsia="en-GB"/>
              </w:rPr>
            </w:pPr>
          </w:p>
        </w:tc>
        <w:tc>
          <w:tcPr>
            <w:tcW w:w="1134" w:type="dxa"/>
            <w:tcBorders>
              <w:top w:val="single" w:sz="4" w:space="0" w:color="auto"/>
            </w:tcBorders>
          </w:tcPr>
          <w:p w14:paraId="6BFFB291" w14:textId="77777777" w:rsidR="008442D9" w:rsidRPr="00564DB9" w:rsidRDefault="008442D9" w:rsidP="00C009FE">
            <w:pPr>
              <w:tabs>
                <w:tab w:val="decimal" w:pos="846"/>
              </w:tabs>
              <w:ind w:left="216" w:right="216"/>
              <w:jc w:val="both"/>
              <w:rPr>
                <w:rFonts w:ascii="Browallia New" w:hAnsi="Browallia New" w:cs="Browallia New"/>
                <w:sz w:val="24"/>
                <w:szCs w:val="24"/>
                <w:highlight w:val="yellow"/>
                <w:lang w:val="en-GB" w:eastAsia="en-GB"/>
              </w:rPr>
            </w:pPr>
          </w:p>
        </w:tc>
        <w:tc>
          <w:tcPr>
            <w:tcW w:w="236" w:type="dxa"/>
          </w:tcPr>
          <w:p w14:paraId="4B725B70" w14:textId="77777777" w:rsidR="008442D9" w:rsidRPr="00564DB9" w:rsidRDefault="008442D9" w:rsidP="00C009FE">
            <w:pPr>
              <w:tabs>
                <w:tab w:val="decimal" w:pos="846"/>
              </w:tabs>
              <w:ind w:left="216" w:right="216"/>
              <w:jc w:val="both"/>
              <w:rPr>
                <w:rFonts w:ascii="Browallia New" w:hAnsi="Browallia New" w:cs="Browallia New"/>
                <w:sz w:val="24"/>
                <w:szCs w:val="24"/>
                <w:highlight w:val="yellow"/>
                <w:lang w:val="en-GB" w:eastAsia="en-GB"/>
              </w:rPr>
            </w:pPr>
          </w:p>
        </w:tc>
        <w:tc>
          <w:tcPr>
            <w:tcW w:w="1247" w:type="dxa"/>
            <w:tcBorders>
              <w:top w:val="single" w:sz="4" w:space="0" w:color="auto"/>
              <w:left w:val="nil"/>
              <w:bottom w:val="nil"/>
              <w:right w:val="nil"/>
            </w:tcBorders>
          </w:tcPr>
          <w:p w14:paraId="7D2AADC7" w14:textId="77777777" w:rsidR="008442D9" w:rsidRPr="00564DB9" w:rsidRDefault="008442D9" w:rsidP="00C009FE">
            <w:pPr>
              <w:tabs>
                <w:tab w:val="decimal" w:pos="846"/>
              </w:tabs>
              <w:ind w:left="216" w:right="216"/>
              <w:jc w:val="both"/>
              <w:rPr>
                <w:rFonts w:ascii="Browallia New" w:hAnsi="Browallia New" w:cs="Browallia New"/>
                <w:sz w:val="24"/>
                <w:szCs w:val="24"/>
                <w:highlight w:val="yellow"/>
                <w:lang w:val="en-GB" w:eastAsia="en-GB"/>
              </w:rPr>
            </w:pPr>
          </w:p>
        </w:tc>
      </w:tr>
      <w:tr w:rsidR="00564DB9" w:rsidRPr="005C35CE" w14:paraId="3DE0CB1A" w14:textId="77777777" w:rsidTr="00D91A9F">
        <w:trPr>
          <w:trHeight w:val="281"/>
        </w:trPr>
        <w:tc>
          <w:tcPr>
            <w:tcW w:w="3582" w:type="dxa"/>
          </w:tcPr>
          <w:p w14:paraId="3DE0CB16" w14:textId="77777777" w:rsidR="00564DB9" w:rsidRPr="00853596" w:rsidRDefault="00564DB9" w:rsidP="00924E60">
            <w:pPr>
              <w:ind w:right="-36"/>
              <w:jc w:val="both"/>
              <w:rPr>
                <w:rFonts w:ascii="Browallia New" w:hAnsi="Browallia New" w:cs="Browallia New"/>
                <w:sz w:val="24"/>
                <w:szCs w:val="24"/>
                <w:lang w:val="en-GB" w:eastAsia="en-GB"/>
              </w:rPr>
            </w:pPr>
            <w:r w:rsidRPr="00853596">
              <w:rPr>
                <w:rFonts w:ascii="Browallia New" w:hAnsi="Browallia New" w:cs="Browallia New"/>
                <w:sz w:val="24"/>
                <w:szCs w:val="24"/>
                <w:cs/>
                <w:lang w:val="en-GB" w:eastAsia="en-GB"/>
              </w:rPr>
              <w:t xml:space="preserve">อัตราคิดลด (เปลี่ยนแปลงเพิ่มขึ้นร้อยละ </w:t>
            </w:r>
            <w:r w:rsidRPr="00853596">
              <w:rPr>
                <w:rFonts w:ascii="Browallia New" w:hAnsi="Browallia New" w:cs="Browallia New"/>
                <w:sz w:val="24"/>
                <w:szCs w:val="24"/>
                <w:lang w:val="en-US" w:eastAsia="en-GB"/>
              </w:rPr>
              <w:t>0.5</w:t>
            </w:r>
            <w:r w:rsidRPr="00853596">
              <w:rPr>
                <w:rFonts w:ascii="Browallia New" w:hAnsi="Browallia New" w:cs="Browallia New"/>
                <w:sz w:val="24"/>
                <w:szCs w:val="24"/>
                <w:cs/>
                <w:lang w:val="en-GB" w:eastAsia="en-GB"/>
              </w:rPr>
              <w:t xml:space="preserve"> ต่อปี)</w:t>
            </w:r>
          </w:p>
        </w:tc>
        <w:tc>
          <w:tcPr>
            <w:tcW w:w="1134" w:type="dxa"/>
          </w:tcPr>
          <w:p w14:paraId="0CDFABAC" w14:textId="1235C552" w:rsidR="00564DB9" w:rsidRPr="008E7EA1" w:rsidRDefault="00BB1185" w:rsidP="00924E60">
            <w:pPr>
              <w:jc w:val="right"/>
              <w:rPr>
                <w:rFonts w:ascii="Browallia New" w:hAnsi="Browallia New" w:cs="Browallia New"/>
                <w:sz w:val="22"/>
                <w:szCs w:val="22"/>
                <w:lang w:eastAsia="en-GB"/>
              </w:rPr>
            </w:pPr>
            <w:r w:rsidRPr="008E7EA1">
              <w:rPr>
                <w:rFonts w:ascii="Browallia New" w:hAnsi="Browallia New" w:cs="Browallia New" w:hint="cs"/>
                <w:sz w:val="22"/>
                <w:szCs w:val="22"/>
                <w:cs/>
                <w:lang w:eastAsia="en-GB"/>
              </w:rPr>
              <w:t>(</w:t>
            </w:r>
            <w:r w:rsidR="00525920" w:rsidRPr="00525920">
              <w:rPr>
                <w:rFonts w:ascii="Browallia New" w:hAnsi="Browallia New" w:cs="Browallia New" w:hint="cs"/>
                <w:sz w:val="22"/>
                <w:szCs w:val="22"/>
                <w:lang w:val="en-US" w:eastAsia="en-GB"/>
              </w:rPr>
              <w:t>265</w:t>
            </w:r>
            <w:r w:rsidRPr="008E7EA1">
              <w:rPr>
                <w:rFonts w:ascii="Browallia New" w:hAnsi="Browallia New" w:cs="Browallia New" w:hint="cs"/>
                <w:sz w:val="22"/>
                <w:szCs w:val="22"/>
                <w:cs/>
                <w:lang w:eastAsia="en-GB"/>
              </w:rPr>
              <w:t>,</w:t>
            </w:r>
            <w:r w:rsidR="00525920" w:rsidRPr="00525920">
              <w:rPr>
                <w:rFonts w:ascii="Browallia New" w:hAnsi="Browallia New" w:cs="Browallia New" w:hint="cs"/>
                <w:sz w:val="22"/>
                <w:szCs w:val="22"/>
                <w:lang w:val="en-US" w:eastAsia="en-GB"/>
              </w:rPr>
              <w:t>802</w:t>
            </w:r>
            <w:r w:rsidRPr="008E7EA1">
              <w:rPr>
                <w:rFonts w:ascii="Browallia New" w:hAnsi="Browallia New" w:cs="Browallia New" w:hint="cs"/>
                <w:sz w:val="22"/>
                <w:szCs w:val="22"/>
                <w:cs/>
                <w:lang w:eastAsia="en-GB"/>
              </w:rPr>
              <w:t>,</w:t>
            </w:r>
            <w:r w:rsidR="00525920" w:rsidRPr="00525920">
              <w:rPr>
                <w:rFonts w:ascii="Browallia New" w:hAnsi="Browallia New" w:cs="Browallia New" w:hint="cs"/>
                <w:sz w:val="22"/>
                <w:szCs w:val="22"/>
                <w:lang w:val="en-US" w:eastAsia="en-GB"/>
              </w:rPr>
              <w:t>647</w:t>
            </w:r>
            <w:r w:rsidRPr="008E7EA1">
              <w:rPr>
                <w:rFonts w:ascii="Browallia New" w:hAnsi="Browallia New" w:cs="Browallia New" w:hint="cs"/>
                <w:sz w:val="22"/>
                <w:szCs w:val="22"/>
                <w:cs/>
                <w:lang w:eastAsia="en-GB"/>
              </w:rPr>
              <w:t>)</w:t>
            </w:r>
          </w:p>
        </w:tc>
        <w:tc>
          <w:tcPr>
            <w:tcW w:w="236" w:type="dxa"/>
            <w:shd w:val="clear" w:color="auto" w:fill="auto"/>
            <w:vAlign w:val="center"/>
          </w:tcPr>
          <w:p w14:paraId="3DE0CB17" w14:textId="30FA496D" w:rsidR="00564DB9" w:rsidRPr="00BB1185" w:rsidRDefault="00564DB9" w:rsidP="00924E60">
            <w:pPr>
              <w:jc w:val="right"/>
              <w:rPr>
                <w:rFonts w:ascii="Browallia New" w:hAnsi="Browallia New" w:cs="Browallia New"/>
                <w:sz w:val="22"/>
                <w:szCs w:val="22"/>
                <w:highlight w:val="magenta"/>
                <w:lang w:eastAsia="en-GB"/>
              </w:rPr>
            </w:pPr>
          </w:p>
        </w:tc>
        <w:tc>
          <w:tcPr>
            <w:tcW w:w="1134" w:type="dxa"/>
            <w:shd w:val="clear" w:color="auto" w:fill="auto"/>
            <w:vAlign w:val="center"/>
          </w:tcPr>
          <w:p w14:paraId="3DE0CB18" w14:textId="479218E0" w:rsidR="00564DB9" w:rsidRPr="00A9384D" w:rsidRDefault="00BB1185" w:rsidP="00924E60">
            <w:pPr>
              <w:jc w:val="right"/>
              <w:rPr>
                <w:rFonts w:ascii="Browallia New" w:hAnsi="Browallia New" w:cs="Browallia New"/>
                <w:sz w:val="22"/>
                <w:szCs w:val="22"/>
                <w:lang w:val="en-GB" w:eastAsia="en-GB"/>
              </w:rPr>
            </w:pPr>
            <w:r w:rsidRPr="00A9384D">
              <w:rPr>
                <w:rFonts w:ascii="Browallia New" w:hAnsi="Browallia New" w:cs="Browallia New"/>
                <w:sz w:val="22"/>
                <w:szCs w:val="22"/>
                <w:cs/>
              </w:rPr>
              <w:t>(</w:t>
            </w:r>
            <w:r w:rsidR="00525920" w:rsidRPr="00525920">
              <w:rPr>
                <w:rFonts w:ascii="Browallia New" w:hAnsi="Browallia New" w:cs="Browallia New"/>
                <w:sz w:val="22"/>
                <w:szCs w:val="22"/>
                <w:lang w:val="en-US"/>
              </w:rPr>
              <w:t>228</w:t>
            </w:r>
            <w:r w:rsidRPr="00A9384D">
              <w:rPr>
                <w:rFonts w:ascii="Browallia New" w:hAnsi="Browallia New" w:cs="Browallia New" w:hint="cs"/>
                <w:sz w:val="22"/>
                <w:szCs w:val="22"/>
                <w:cs/>
              </w:rPr>
              <w:t>,</w:t>
            </w:r>
            <w:r w:rsidR="00525920" w:rsidRPr="00525920">
              <w:rPr>
                <w:rFonts w:ascii="Browallia New" w:hAnsi="Browallia New" w:cs="Browallia New"/>
                <w:sz w:val="22"/>
                <w:szCs w:val="22"/>
                <w:lang w:val="en-US"/>
              </w:rPr>
              <w:t>791</w:t>
            </w:r>
            <w:r w:rsidRPr="00A9384D">
              <w:rPr>
                <w:rFonts w:ascii="Browallia New" w:hAnsi="Browallia New" w:cs="Browallia New" w:hint="cs"/>
                <w:sz w:val="22"/>
                <w:szCs w:val="22"/>
                <w:cs/>
              </w:rPr>
              <w:t>,</w:t>
            </w:r>
            <w:r w:rsidR="00525920" w:rsidRPr="00525920">
              <w:rPr>
                <w:rFonts w:ascii="Browallia New" w:hAnsi="Browallia New" w:cs="Browallia New"/>
                <w:sz w:val="22"/>
                <w:szCs w:val="22"/>
                <w:lang w:val="en-US"/>
              </w:rPr>
              <w:t>245</w:t>
            </w:r>
            <w:r w:rsidRPr="00A9384D">
              <w:rPr>
                <w:rFonts w:ascii="Browallia New" w:hAnsi="Browallia New" w:cs="Browallia New"/>
                <w:sz w:val="22"/>
                <w:szCs w:val="22"/>
                <w:cs/>
              </w:rPr>
              <w:t>)</w:t>
            </w:r>
          </w:p>
        </w:tc>
        <w:tc>
          <w:tcPr>
            <w:tcW w:w="236" w:type="dxa"/>
          </w:tcPr>
          <w:p w14:paraId="49073290" w14:textId="77777777" w:rsidR="00564DB9" w:rsidRPr="00BB1185" w:rsidRDefault="00564DB9" w:rsidP="00924E60">
            <w:pPr>
              <w:jc w:val="right"/>
              <w:rPr>
                <w:rFonts w:ascii="Browallia New" w:hAnsi="Browallia New" w:cs="Browallia New"/>
                <w:sz w:val="22"/>
                <w:szCs w:val="22"/>
                <w:highlight w:val="magenta"/>
                <w:cs/>
                <w:lang w:eastAsia="en-GB"/>
              </w:rPr>
            </w:pPr>
          </w:p>
        </w:tc>
        <w:tc>
          <w:tcPr>
            <w:tcW w:w="1134" w:type="dxa"/>
          </w:tcPr>
          <w:p w14:paraId="342B971B" w14:textId="1BBB8DD8" w:rsidR="00564DB9" w:rsidRPr="008E7EA1" w:rsidRDefault="00BB1185" w:rsidP="00924E60">
            <w:pPr>
              <w:jc w:val="right"/>
              <w:rPr>
                <w:rFonts w:ascii="Browallia New" w:hAnsi="Browallia New" w:cs="Browallia New"/>
                <w:sz w:val="22"/>
                <w:szCs w:val="22"/>
                <w:cs/>
                <w:lang w:eastAsia="en-GB"/>
              </w:rPr>
            </w:pPr>
            <w:r w:rsidRPr="008E7EA1">
              <w:rPr>
                <w:rFonts w:ascii="Browallia New" w:hAnsi="Browallia New" w:cs="Browallia New" w:hint="cs"/>
                <w:sz w:val="22"/>
                <w:szCs w:val="22"/>
                <w:cs/>
                <w:lang w:eastAsia="en-GB"/>
              </w:rPr>
              <w:t>(</w:t>
            </w:r>
            <w:r w:rsidR="00525920" w:rsidRPr="00525920">
              <w:rPr>
                <w:rFonts w:ascii="Browallia New" w:hAnsi="Browallia New" w:cs="Browallia New" w:hint="cs"/>
                <w:sz w:val="22"/>
                <w:szCs w:val="22"/>
                <w:lang w:val="en-US" w:eastAsia="en-GB"/>
              </w:rPr>
              <w:t>265</w:t>
            </w:r>
            <w:r w:rsidRPr="008E7EA1">
              <w:rPr>
                <w:rFonts w:ascii="Browallia New" w:hAnsi="Browallia New" w:cs="Browallia New" w:hint="cs"/>
                <w:sz w:val="22"/>
                <w:szCs w:val="22"/>
                <w:cs/>
                <w:lang w:eastAsia="en-GB"/>
              </w:rPr>
              <w:t>,</w:t>
            </w:r>
            <w:r w:rsidR="00525920" w:rsidRPr="00525920">
              <w:rPr>
                <w:rFonts w:ascii="Browallia New" w:hAnsi="Browallia New" w:cs="Browallia New" w:hint="cs"/>
                <w:sz w:val="22"/>
                <w:szCs w:val="22"/>
                <w:lang w:val="en-US" w:eastAsia="en-GB"/>
              </w:rPr>
              <w:t>802</w:t>
            </w:r>
            <w:r w:rsidRPr="008E7EA1">
              <w:rPr>
                <w:rFonts w:ascii="Browallia New" w:hAnsi="Browallia New" w:cs="Browallia New" w:hint="cs"/>
                <w:sz w:val="22"/>
                <w:szCs w:val="22"/>
                <w:cs/>
                <w:lang w:eastAsia="en-GB"/>
              </w:rPr>
              <w:t>,</w:t>
            </w:r>
            <w:r w:rsidR="00525920" w:rsidRPr="00525920">
              <w:rPr>
                <w:rFonts w:ascii="Browallia New" w:hAnsi="Browallia New" w:cs="Browallia New" w:hint="cs"/>
                <w:sz w:val="22"/>
                <w:szCs w:val="22"/>
                <w:lang w:val="en-US" w:eastAsia="en-GB"/>
              </w:rPr>
              <w:t>647</w:t>
            </w:r>
            <w:r w:rsidRPr="008E7EA1">
              <w:rPr>
                <w:rFonts w:ascii="Browallia New" w:hAnsi="Browallia New" w:cs="Browallia New" w:hint="cs"/>
                <w:sz w:val="22"/>
                <w:szCs w:val="22"/>
                <w:cs/>
                <w:lang w:eastAsia="en-GB"/>
              </w:rPr>
              <w:t>)</w:t>
            </w:r>
          </w:p>
        </w:tc>
        <w:tc>
          <w:tcPr>
            <w:tcW w:w="236" w:type="dxa"/>
          </w:tcPr>
          <w:p w14:paraId="32DC2F62" w14:textId="77777777" w:rsidR="00564DB9" w:rsidRPr="00BB1185" w:rsidRDefault="00564DB9" w:rsidP="00924E60">
            <w:pPr>
              <w:jc w:val="right"/>
              <w:rPr>
                <w:rFonts w:ascii="Browallia New" w:hAnsi="Browallia New" w:cs="Browallia New"/>
                <w:sz w:val="22"/>
                <w:szCs w:val="22"/>
                <w:highlight w:val="magenta"/>
                <w:cs/>
                <w:lang w:eastAsia="en-GB"/>
              </w:rPr>
            </w:pPr>
          </w:p>
        </w:tc>
        <w:tc>
          <w:tcPr>
            <w:tcW w:w="1247" w:type="dxa"/>
            <w:shd w:val="clear" w:color="auto" w:fill="auto"/>
            <w:vAlign w:val="center"/>
          </w:tcPr>
          <w:p w14:paraId="3DE0CB19" w14:textId="5709A694" w:rsidR="00564DB9" w:rsidRPr="00A9384D" w:rsidRDefault="00BB1185" w:rsidP="00924E60">
            <w:pPr>
              <w:jc w:val="right"/>
              <w:rPr>
                <w:rFonts w:ascii="Browallia New" w:hAnsi="Browallia New" w:cs="Browallia New"/>
                <w:sz w:val="22"/>
                <w:szCs w:val="22"/>
                <w:cs/>
                <w:lang w:eastAsia="en-GB"/>
              </w:rPr>
            </w:pPr>
            <w:r w:rsidRPr="00A9384D">
              <w:rPr>
                <w:rFonts w:ascii="Browallia New" w:hAnsi="Browallia New" w:cs="Browallia New"/>
                <w:sz w:val="22"/>
                <w:szCs w:val="22"/>
                <w:cs/>
              </w:rPr>
              <w:t>(</w:t>
            </w:r>
            <w:r w:rsidR="00525920" w:rsidRPr="00525920">
              <w:rPr>
                <w:rFonts w:ascii="Browallia New" w:hAnsi="Browallia New" w:cs="Browallia New"/>
                <w:sz w:val="22"/>
                <w:szCs w:val="22"/>
                <w:lang w:val="en-US"/>
              </w:rPr>
              <w:t>228</w:t>
            </w:r>
            <w:r w:rsidRPr="00A9384D">
              <w:rPr>
                <w:rFonts w:ascii="Browallia New" w:hAnsi="Browallia New" w:cs="Browallia New" w:hint="cs"/>
                <w:sz w:val="22"/>
                <w:szCs w:val="22"/>
                <w:cs/>
              </w:rPr>
              <w:t>,</w:t>
            </w:r>
            <w:r w:rsidR="00525920" w:rsidRPr="00525920">
              <w:rPr>
                <w:rFonts w:ascii="Browallia New" w:hAnsi="Browallia New" w:cs="Browallia New"/>
                <w:sz w:val="22"/>
                <w:szCs w:val="22"/>
                <w:lang w:val="en-US"/>
              </w:rPr>
              <w:t>791</w:t>
            </w:r>
            <w:r w:rsidRPr="00A9384D">
              <w:rPr>
                <w:rFonts w:ascii="Browallia New" w:hAnsi="Browallia New" w:cs="Browallia New" w:hint="cs"/>
                <w:sz w:val="22"/>
                <w:szCs w:val="22"/>
                <w:cs/>
              </w:rPr>
              <w:t>,</w:t>
            </w:r>
            <w:r w:rsidR="00525920" w:rsidRPr="00525920">
              <w:rPr>
                <w:rFonts w:ascii="Browallia New" w:hAnsi="Browallia New" w:cs="Browallia New"/>
                <w:sz w:val="22"/>
                <w:szCs w:val="22"/>
                <w:lang w:val="en-US"/>
              </w:rPr>
              <w:t>245</w:t>
            </w:r>
            <w:r w:rsidRPr="00A9384D">
              <w:rPr>
                <w:rFonts w:ascii="Browallia New" w:hAnsi="Browallia New" w:cs="Browallia New"/>
                <w:sz w:val="22"/>
                <w:szCs w:val="22"/>
                <w:cs/>
              </w:rPr>
              <w:t>)</w:t>
            </w:r>
          </w:p>
        </w:tc>
      </w:tr>
      <w:tr w:rsidR="00564DB9" w:rsidRPr="005C35CE" w14:paraId="3DE0CB1F" w14:textId="77777777" w:rsidTr="00D91A9F">
        <w:trPr>
          <w:trHeight w:val="281"/>
        </w:trPr>
        <w:tc>
          <w:tcPr>
            <w:tcW w:w="3582" w:type="dxa"/>
          </w:tcPr>
          <w:p w14:paraId="3DE0CB1B" w14:textId="77777777" w:rsidR="00564DB9" w:rsidRPr="00853596" w:rsidRDefault="00564DB9" w:rsidP="00924E60">
            <w:pPr>
              <w:ind w:right="-36"/>
              <w:jc w:val="both"/>
              <w:rPr>
                <w:rFonts w:ascii="Browallia New" w:hAnsi="Browallia New" w:cs="Browallia New"/>
                <w:sz w:val="24"/>
                <w:szCs w:val="24"/>
                <w:lang w:val="en-GB" w:eastAsia="en-GB"/>
              </w:rPr>
            </w:pPr>
            <w:r w:rsidRPr="00853596">
              <w:rPr>
                <w:rFonts w:ascii="Browallia New" w:hAnsi="Browallia New" w:cs="Browallia New"/>
                <w:sz w:val="24"/>
                <w:szCs w:val="24"/>
                <w:cs/>
                <w:lang w:val="en-GB" w:eastAsia="en-GB"/>
              </w:rPr>
              <w:t xml:space="preserve">อัตราคิดลด (เปลี่ยนแปลงลดลงร้อยละ </w:t>
            </w:r>
            <w:r w:rsidRPr="00853596">
              <w:rPr>
                <w:rFonts w:ascii="Browallia New" w:hAnsi="Browallia New" w:cs="Browallia New"/>
                <w:sz w:val="24"/>
                <w:szCs w:val="24"/>
                <w:lang w:val="en-GB" w:eastAsia="en-GB"/>
              </w:rPr>
              <w:t xml:space="preserve">0.5 </w:t>
            </w:r>
            <w:r w:rsidRPr="00853596">
              <w:rPr>
                <w:rFonts w:ascii="Browallia New" w:hAnsi="Browallia New" w:cs="Browallia New"/>
                <w:sz w:val="24"/>
                <w:szCs w:val="24"/>
                <w:cs/>
                <w:lang w:val="en-GB" w:eastAsia="en-GB"/>
              </w:rPr>
              <w:t>ต่อปี)</w:t>
            </w:r>
          </w:p>
        </w:tc>
        <w:tc>
          <w:tcPr>
            <w:tcW w:w="1134" w:type="dxa"/>
          </w:tcPr>
          <w:p w14:paraId="630D3FF7" w14:textId="7C0895F5" w:rsidR="00564DB9" w:rsidRPr="008E7EA1" w:rsidRDefault="00525920" w:rsidP="00924E60">
            <w:pPr>
              <w:jc w:val="right"/>
              <w:rPr>
                <w:rFonts w:ascii="Browallia New" w:hAnsi="Browallia New" w:cs="Browallia New"/>
                <w:sz w:val="22"/>
                <w:szCs w:val="22"/>
                <w:cs/>
                <w:lang w:eastAsia="en-GB"/>
              </w:rPr>
            </w:pPr>
            <w:r w:rsidRPr="00525920">
              <w:rPr>
                <w:rFonts w:ascii="Browallia New" w:hAnsi="Browallia New" w:cs="Browallia New" w:hint="cs"/>
                <w:sz w:val="22"/>
                <w:szCs w:val="22"/>
                <w:lang w:val="en-US" w:eastAsia="en-GB"/>
              </w:rPr>
              <w:t>293</w:t>
            </w:r>
            <w:r w:rsidR="00BB1185" w:rsidRPr="008E7EA1">
              <w:rPr>
                <w:rFonts w:ascii="Browallia New" w:hAnsi="Browallia New" w:cs="Browallia New" w:hint="cs"/>
                <w:sz w:val="22"/>
                <w:szCs w:val="22"/>
                <w:cs/>
                <w:lang w:eastAsia="en-GB"/>
              </w:rPr>
              <w:t>,</w:t>
            </w:r>
            <w:r w:rsidRPr="00525920">
              <w:rPr>
                <w:rFonts w:ascii="Browallia New" w:hAnsi="Browallia New" w:cs="Browallia New" w:hint="cs"/>
                <w:sz w:val="22"/>
                <w:szCs w:val="22"/>
                <w:lang w:val="en-US" w:eastAsia="en-GB"/>
              </w:rPr>
              <w:t>123</w:t>
            </w:r>
            <w:r w:rsidR="00BB1185" w:rsidRPr="008E7EA1">
              <w:rPr>
                <w:rFonts w:ascii="Browallia New" w:hAnsi="Browallia New" w:cs="Browallia New" w:hint="cs"/>
                <w:sz w:val="22"/>
                <w:szCs w:val="22"/>
                <w:cs/>
                <w:lang w:eastAsia="en-GB"/>
              </w:rPr>
              <w:t>,</w:t>
            </w:r>
            <w:r w:rsidRPr="00525920">
              <w:rPr>
                <w:rFonts w:ascii="Browallia New" w:hAnsi="Browallia New" w:cs="Browallia New" w:hint="cs"/>
                <w:sz w:val="22"/>
                <w:szCs w:val="22"/>
                <w:lang w:val="en-US" w:eastAsia="en-GB"/>
              </w:rPr>
              <w:t>460</w:t>
            </w:r>
          </w:p>
        </w:tc>
        <w:tc>
          <w:tcPr>
            <w:tcW w:w="236" w:type="dxa"/>
            <w:shd w:val="clear" w:color="auto" w:fill="auto"/>
            <w:vAlign w:val="center"/>
          </w:tcPr>
          <w:p w14:paraId="3DE0CB1C" w14:textId="51F29A10" w:rsidR="00564DB9" w:rsidRPr="00BB1185" w:rsidRDefault="00564DB9" w:rsidP="00924E60">
            <w:pPr>
              <w:jc w:val="right"/>
              <w:rPr>
                <w:rFonts w:ascii="Browallia New" w:hAnsi="Browallia New" w:cs="Browallia New"/>
                <w:sz w:val="22"/>
                <w:szCs w:val="22"/>
                <w:highlight w:val="magenta"/>
                <w:cs/>
                <w:lang w:eastAsia="en-GB"/>
              </w:rPr>
            </w:pPr>
          </w:p>
        </w:tc>
        <w:tc>
          <w:tcPr>
            <w:tcW w:w="1134" w:type="dxa"/>
            <w:shd w:val="clear" w:color="auto" w:fill="auto"/>
            <w:vAlign w:val="center"/>
          </w:tcPr>
          <w:p w14:paraId="3DE0CB1D" w14:textId="39C4A743" w:rsidR="00564DB9" w:rsidRPr="00A9384D" w:rsidRDefault="00525920" w:rsidP="00924E60">
            <w:pPr>
              <w:jc w:val="right"/>
              <w:rPr>
                <w:rFonts w:ascii="Browallia New" w:hAnsi="Browallia New" w:cs="Browallia New"/>
                <w:sz w:val="22"/>
                <w:szCs w:val="22"/>
                <w:lang w:val="en-GB" w:eastAsia="en-GB"/>
              </w:rPr>
            </w:pPr>
            <w:r w:rsidRPr="00525920">
              <w:rPr>
                <w:rFonts w:ascii="Browallia New" w:hAnsi="Browallia New" w:cs="Browallia New"/>
                <w:sz w:val="22"/>
                <w:szCs w:val="22"/>
                <w:lang w:val="en-US"/>
              </w:rPr>
              <w:t>252</w:t>
            </w:r>
            <w:r w:rsidR="00BB1185" w:rsidRPr="00A9384D">
              <w:rPr>
                <w:rFonts w:ascii="Browallia New" w:hAnsi="Browallia New" w:cs="Browallia New"/>
                <w:sz w:val="22"/>
                <w:szCs w:val="22"/>
                <w:cs/>
              </w:rPr>
              <w:t>,</w:t>
            </w:r>
            <w:r w:rsidRPr="00525920">
              <w:rPr>
                <w:rFonts w:ascii="Browallia New" w:hAnsi="Browallia New" w:cs="Browallia New"/>
                <w:sz w:val="22"/>
                <w:szCs w:val="22"/>
                <w:lang w:val="en-US"/>
              </w:rPr>
              <w:t>007</w:t>
            </w:r>
            <w:r w:rsidR="00BB1185" w:rsidRPr="00A9384D">
              <w:rPr>
                <w:rFonts w:ascii="Browallia New" w:hAnsi="Browallia New" w:cs="Browallia New"/>
                <w:sz w:val="22"/>
                <w:szCs w:val="22"/>
                <w:cs/>
              </w:rPr>
              <w:t>,</w:t>
            </w:r>
            <w:r w:rsidRPr="00525920">
              <w:rPr>
                <w:rFonts w:ascii="Browallia New" w:hAnsi="Browallia New" w:cs="Browallia New"/>
                <w:sz w:val="22"/>
                <w:szCs w:val="22"/>
                <w:lang w:val="en-US"/>
              </w:rPr>
              <w:t>243</w:t>
            </w:r>
          </w:p>
        </w:tc>
        <w:tc>
          <w:tcPr>
            <w:tcW w:w="236" w:type="dxa"/>
          </w:tcPr>
          <w:p w14:paraId="25B77060" w14:textId="77777777" w:rsidR="00564DB9" w:rsidRPr="00BB1185" w:rsidRDefault="00564DB9" w:rsidP="00924E60">
            <w:pPr>
              <w:jc w:val="right"/>
              <w:rPr>
                <w:rFonts w:ascii="Browallia New" w:hAnsi="Browallia New" w:cs="Browallia New"/>
                <w:sz w:val="22"/>
                <w:szCs w:val="22"/>
                <w:highlight w:val="magenta"/>
                <w:lang w:val="en-US" w:eastAsia="en-GB"/>
              </w:rPr>
            </w:pPr>
          </w:p>
        </w:tc>
        <w:tc>
          <w:tcPr>
            <w:tcW w:w="1134" w:type="dxa"/>
          </w:tcPr>
          <w:p w14:paraId="095ECC80" w14:textId="4048C3CC" w:rsidR="00564DB9" w:rsidRPr="008E7EA1" w:rsidRDefault="00525920" w:rsidP="00924E60">
            <w:pPr>
              <w:jc w:val="right"/>
              <w:rPr>
                <w:rFonts w:ascii="Browallia New" w:hAnsi="Browallia New" w:cs="Browallia New"/>
                <w:sz w:val="22"/>
                <w:szCs w:val="22"/>
                <w:lang w:val="en-US" w:eastAsia="en-GB"/>
              </w:rPr>
            </w:pPr>
            <w:r w:rsidRPr="00525920">
              <w:rPr>
                <w:rFonts w:ascii="Browallia New" w:hAnsi="Browallia New" w:cs="Browallia New" w:hint="cs"/>
                <w:sz w:val="22"/>
                <w:szCs w:val="22"/>
                <w:lang w:val="en-US" w:eastAsia="en-GB"/>
              </w:rPr>
              <w:t>293</w:t>
            </w:r>
            <w:r w:rsidR="00BB1185" w:rsidRPr="008E7EA1">
              <w:rPr>
                <w:rFonts w:ascii="Browallia New" w:hAnsi="Browallia New" w:cs="Browallia New" w:hint="cs"/>
                <w:sz w:val="22"/>
                <w:szCs w:val="22"/>
                <w:cs/>
                <w:lang w:eastAsia="en-GB"/>
              </w:rPr>
              <w:t>,</w:t>
            </w:r>
            <w:r w:rsidRPr="00525920">
              <w:rPr>
                <w:rFonts w:ascii="Browallia New" w:hAnsi="Browallia New" w:cs="Browallia New" w:hint="cs"/>
                <w:sz w:val="22"/>
                <w:szCs w:val="22"/>
                <w:lang w:val="en-US" w:eastAsia="en-GB"/>
              </w:rPr>
              <w:t>123</w:t>
            </w:r>
            <w:r w:rsidR="00BB1185" w:rsidRPr="008E7EA1">
              <w:rPr>
                <w:rFonts w:ascii="Browallia New" w:hAnsi="Browallia New" w:cs="Browallia New" w:hint="cs"/>
                <w:sz w:val="22"/>
                <w:szCs w:val="22"/>
                <w:cs/>
                <w:lang w:eastAsia="en-GB"/>
              </w:rPr>
              <w:t>,</w:t>
            </w:r>
            <w:r w:rsidRPr="00525920">
              <w:rPr>
                <w:rFonts w:ascii="Browallia New" w:hAnsi="Browallia New" w:cs="Browallia New" w:hint="cs"/>
                <w:sz w:val="22"/>
                <w:szCs w:val="22"/>
                <w:lang w:val="en-US" w:eastAsia="en-GB"/>
              </w:rPr>
              <w:t>460</w:t>
            </w:r>
          </w:p>
        </w:tc>
        <w:tc>
          <w:tcPr>
            <w:tcW w:w="236" w:type="dxa"/>
          </w:tcPr>
          <w:p w14:paraId="77DDFA4D" w14:textId="77777777" w:rsidR="00564DB9" w:rsidRPr="00BB1185" w:rsidRDefault="00564DB9" w:rsidP="00924E60">
            <w:pPr>
              <w:jc w:val="right"/>
              <w:rPr>
                <w:rFonts w:ascii="Browallia New" w:hAnsi="Browallia New" w:cs="Browallia New"/>
                <w:sz w:val="22"/>
                <w:szCs w:val="22"/>
                <w:highlight w:val="magenta"/>
                <w:lang w:val="en-US" w:eastAsia="en-GB"/>
              </w:rPr>
            </w:pPr>
          </w:p>
        </w:tc>
        <w:tc>
          <w:tcPr>
            <w:tcW w:w="1247" w:type="dxa"/>
            <w:shd w:val="clear" w:color="auto" w:fill="auto"/>
            <w:vAlign w:val="center"/>
          </w:tcPr>
          <w:p w14:paraId="3DE0CB1E" w14:textId="7B3F5145" w:rsidR="00564DB9" w:rsidRPr="00A9384D" w:rsidRDefault="00525920" w:rsidP="00924E60">
            <w:pPr>
              <w:jc w:val="right"/>
              <w:rPr>
                <w:rFonts w:ascii="Browallia New" w:hAnsi="Browallia New" w:cs="Browallia New"/>
                <w:sz w:val="22"/>
                <w:szCs w:val="22"/>
                <w:lang w:val="en-US" w:eastAsia="en-GB"/>
              </w:rPr>
            </w:pPr>
            <w:r w:rsidRPr="00525920">
              <w:rPr>
                <w:rFonts w:ascii="Browallia New" w:hAnsi="Browallia New" w:cs="Browallia New"/>
                <w:sz w:val="22"/>
                <w:szCs w:val="22"/>
                <w:lang w:val="en-US"/>
              </w:rPr>
              <w:t>252</w:t>
            </w:r>
            <w:r w:rsidR="00BB1185" w:rsidRPr="00A9384D">
              <w:rPr>
                <w:rFonts w:ascii="Browallia New" w:hAnsi="Browallia New" w:cs="Browallia New"/>
                <w:sz w:val="22"/>
                <w:szCs w:val="22"/>
                <w:cs/>
              </w:rPr>
              <w:t>,</w:t>
            </w:r>
            <w:r w:rsidRPr="00525920">
              <w:rPr>
                <w:rFonts w:ascii="Browallia New" w:hAnsi="Browallia New" w:cs="Browallia New"/>
                <w:sz w:val="22"/>
                <w:szCs w:val="22"/>
                <w:lang w:val="en-US"/>
              </w:rPr>
              <w:t>007</w:t>
            </w:r>
            <w:r w:rsidR="00BB1185" w:rsidRPr="00A9384D">
              <w:rPr>
                <w:rFonts w:ascii="Browallia New" w:hAnsi="Browallia New" w:cs="Browallia New"/>
                <w:sz w:val="22"/>
                <w:szCs w:val="22"/>
                <w:cs/>
              </w:rPr>
              <w:t>,</w:t>
            </w:r>
            <w:r w:rsidRPr="00525920">
              <w:rPr>
                <w:rFonts w:ascii="Browallia New" w:hAnsi="Browallia New" w:cs="Browallia New"/>
                <w:sz w:val="22"/>
                <w:szCs w:val="22"/>
                <w:lang w:val="en-US"/>
              </w:rPr>
              <w:t>243</w:t>
            </w:r>
          </w:p>
        </w:tc>
      </w:tr>
      <w:tr w:rsidR="00564DB9" w:rsidRPr="005C35CE" w14:paraId="3DE0CB25" w14:textId="77777777" w:rsidTr="00D91A9F">
        <w:trPr>
          <w:trHeight w:val="281"/>
        </w:trPr>
        <w:tc>
          <w:tcPr>
            <w:tcW w:w="3582" w:type="dxa"/>
          </w:tcPr>
          <w:p w14:paraId="3DE0CB20" w14:textId="77777777" w:rsidR="00564DB9" w:rsidRPr="00853596" w:rsidRDefault="00564DB9" w:rsidP="00924E60">
            <w:pPr>
              <w:ind w:right="-36"/>
              <w:rPr>
                <w:rFonts w:ascii="Browallia New" w:hAnsi="Browallia New" w:cs="Browallia New"/>
                <w:sz w:val="24"/>
                <w:szCs w:val="24"/>
                <w:lang w:val="en-GB" w:eastAsia="en-GB"/>
              </w:rPr>
            </w:pPr>
            <w:r w:rsidRPr="00853596">
              <w:rPr>
                <w:rFonts w:ascii="Browallia New" w:hAnsi="Browallia New" w:cs="Browallia New"/>
                <w:sz w:val="24"/>
                <w:szCs w:val="24"/>
                <w:cs/>
                <w:lang w:val="en-GB" w:eastAsia="en-GB"/>
              </w:rPr>
              <w:t>การเพิ่มขึ้นของเงินเดือนในอนาคต</w:t>
            </w:r>
            <w:r w:rsidRPr="00853596">
              <w:rPr>
                <w:rFonts w:ascii="Browallia New" w:hAnsi="Browallia New" w:cs="Browallia New"/>
                <w:sz w:val="24"/>
                <w:szCs w:val="24"/>
                <w:lang w:val="en-GB" w:eastAsia="en-GB"/>
              </w:rPr>
              <w:t xml:space="preserve"> </w:t>
            </w:r>
            <w:r w:rsidRPr="00853596">
              <w:rPr>
                <w:rFonts w:ascii="Browallia New" w:hAnsi="Browallia New" w:cs="Browallia New"/>
                <w:sz w:val="24"/>
                <w:szCs w:val="24"/>
                <w:cs/>
                <w:lang w:val="en-GB" w:eastAsia="en-GB"/>
              </w:rPr>
              <w:t>(เปลี่ยนแปลง</w:t>
            </w:r>
          </w:p>
          <w:p w14:paraId="3DE0CB21" w14:textId="77777777" w:rsidR="00564DB9" w:rsidRPr="00853596" w:rsidRDefault="00564DB9" w:rsidP="00924E60">
            <w:pPr>
              <w:ind w:right="-36"/>
              <w:rPr>
                <w:rFonts w:ascii="Browallia New" w:hAnsi="Browallia New" w:cs="Browallia New"/>
                <w:sz w:val="24"/>
                <w:szCs w:val="24"/>
                <w:lang w:val="en-GB" w:eastAsia="en-GB"/>
              </w:rPr>
            </w:pPr>
            <w:r w:rsidRPr="00853596">
              <w:rPr>
                <w:rFonts w:ascii="Browallia New" w:hAnsi="Browallia New" w:cs="Browallia New"/>
                <w:sz w:val="24"/>
                <w:szCs w:val="24"/>
                <w:lang w:val="en-GB" w:eastAsia="en-GB"/>
              </w:rPr>
              <w:t xml:space="preserve">    </w:t>
            </w:r>
            <w:r w:rsidRPr="00853596">
              <w:rPr>
                <w:rFonts w:ascii="Browallia New" w:hAnsi="Browallia New" w:cs="Browallia New"/>
                <w:sz w:val="24"/>
                <w:szCs w:val="24"/>
                <w:cs/>
                <w:lang w:val="en-GB" w:eastAsia="en-GB"/>
              </w:rPr>
              <w:t xml:space="preserve">เพิ่มขึ้นร้อยละ </w:t>
            </w:r>
            <w:r w:rsidRPr="00853596">
              <w:rPr>
                <w:rFonts w:ascii="Browallia New" w:hAnsi="Browallia New" w:cs="Browallia New"/>
                <w:sz w:val="24"/>
                <w:szCs w:val="24"/>
                <w:lang w:val="en-GB" w:eastAsia="en-GB"/>
              </w:rPr>
              <w:t xml:space="preserve">0.5 </w:t>
            </w:r>
            <w:r w:rsidRPr="00853596">
              <w:rPr>
                <w:rFonts w:ascii="Browallia New" w:hAnsi="Browallia New" w:cs="Browallia New"/>
                <w:sz w:val="24"/>
                <w:szCs w:val="24"/>
                <w:cs/>
                <w:lang w:val="en-GB" w:eastAsia="en-GB"/>
              </w:rPr>
              <w:t>ต่อปี)</w:t>
            </w:r>
          </w:p>
        </w:tc>
        <w:tc>
          <w:tcPr>
            <w:tcW w:w="1134" w:type="dxa"/>
          </w:tcPr>
          <w:p w14:paraId="63F8E6EA" w14:textId="16EED89D" w:rsidR="00564DB9" w:rsidRPr="008E7EA1" w:rsidRDefault="00525920" w:rsidP="00924E60">
            <w:pPr>
              <w:jc w:val="right"/>
              <w:rPr>
                <w:rFonts w:ascii="Browallia New" w:hAnsi="Browallia New" w:cs="Browallia New"/>
                <w:sz w:val="22"/>
                <w:szCs w:val="22"/>
                <w:cs/>
                <w:lang w:eastAsia="en-GB"/>
              </w:rPr>
            </w:pPr>
            <w:r w:rsidRPr="00525920">
              <w:rPr>
                <w:rFonts w:ascii="Browallia New" w:hAnsi="Browallia New" w:cs="Browallia New" w:hint="cs"/>
                <w:sz w:val="22"/>
                <w:szCs w:val="22"/>
                <w:lang w:val="en-US" w:eastAsia="en-GB"/>
              </w:rPr>
              <w:t>291</w:t>
            </w:r>
            <w:r w:rsidR="00BB1185" w:rsidRPr="008E7EA1">
              <w:rPr>
                <w:rFonts w:ascii="Browallia New" w:hAnsi="Browallia New" w:cs="Browallia New" w:hint="cs"/>
                <w:sz w:val="22"/>
                <w:szCs w:val="22"/>
                <w:cs/>
                <w:lang w:eastAsia="en-GB"/>
              </w:rPr>
              <w:t>,</w:t>
            </w:r>
            <w:r w:rsidRPr="00525920">
              <w:rPr>
                <w:rFonts w:ascii="Browallia New" w:hAnsi="Browallia New" w:cs="Browallia New" w:hint="cs"/>
                <w:sz w:val="22"/>
                <w:szCs w:val="22"/>
                <w:lang w:val="en-US" w:eastAsia="en-GB"/>
              </w:rPr>
              <w:t>252</w:t>
            </w:r>
            <w:r w:rsidR="00BB1185" w:rsidRPr="008E7EA1">
              <w:rPr>
                <w:rFonts w:ascii="Browallia New" w:hAnsi="Browallia New" w:cs="Browallia New" w:hint="cs"/>
                <w:sz w:val="22"/>
                <w:szCs w:val="22"/>
                <w:cs/>
                <w:lang w:eastAsia="en-GB"/>
              </w:rPr>
              <w:t>,</w:t>
            </w:r>
            <w:r w:rsidRPr="00525920">
              <w:rPr>
                <w:rFonts w:ascii="Browallia New" w:hAnsi="Browallia New" w:cs="Browallia New" w:hint="cs"/>
                <w:sz w:val="22"/>
                <w:szCs w:val="22"/>
                <w:lang w:val="en-US" w:eastAsia="en-GB"/>
              </w:rPr>
              <w:t>535</w:t>
            </w:r>
          </w:p>
        </w:tc>
        <w:tc>
          <w:tcPr>
            <w:tcW w:w="236" w:type="dxa"/>
            <w:shd w:val="clear" w:color="auto" w:fill="auto"/>
          </w:tcPr>
          <w:p w14:paraId="3DE0CB22" w14:textId="093F7F07" w:rsidR="00564DB9" w:rsidRPr="00BB1185" w:rsidRDefault="00564DB9" w:rsidP="00924E60">
            <w:pPr>
              <w:jc w:val="right"/>
              <w:rPr>
                <w:rFonts w:ascii="Browallia New" w:hAnsi="Browallia New" w:cs="Browallia New"/>
                <w:sz w:val="22"/>
                <w:szCs w:val="22"/>
                <w:highlight w:val="magenta"/>
                <w:cs/>
                <w:lang w:eastAsia="en-GB"/>
              </w:rPr>
            </w:pPr>
          </w:p>
        </w:tc>
        <w:tc>
          <w:tcPr>
            <w:tcW w:w="1134" w:type="dxa"/>
            <w:shd w:val="clear" w:color="auto" w:fill="auto"/>
          </w:tcPr>
          <w:p w14:paraId="3DE0CB23" w14:textId="1FCF94FC" w:rsidR="00564DB9" w:rsidRPr="00A9384D" w:rsidRDefault="00525920" w:rsidP="00924E60">
            <w:pPr>
              <w:jc w:val="right"/>
              <w:rPr>
                <w:rFonts w:ascii="Browallia New" w:hAnsi="Browallia New" w:cs="Browallia New"/>
                <w:sz w:val="22"/>
                <w:szCs w:val="22"/>
                <w:lang w:val="en-GB" w:eastAsia="en-GB"/>
              </w:rPr>
            </w:pPr>
            <w:r w:rsidRPr="00525920">
              <w:rPr>
                <w:rFonts w:ascii="Browallia New" w:hAnsi="Browallia New" w:cs="Browallia New"/>
                <w:sz w:val="22"/>
                <w:szCs w:val="22"/>
                <w:lang w:val="en-US" w:eastAsia="en-GB"/>
              </w:rPr>
              <w:t>250</w:t>
            </w:r>
            <w:r w:rsidR="00BB1185" w:rsidRPr="00A9384D">
              <w:rPr>
                <w:rFonts w:ascii="Browallia New" w:hAnsi="Browallia New" w:cs="Browallia New" w:hint="cs"/>
                <w:sz w:val="22"/>
                <w:szCs w:val="22"/>
                <w:cs/>
                <w:lang w:eastAsia="en-GB"/>
              </w:rPr>
              <w:t>,</w:t>
            </w:r>
            <w:r w:rsidRPr="00525920">
              <w:rPr>
                <w:rFonts w:ascii="Browallia New" w:hAnsi="Browallia New" w:cs="Browallia New"/>
                <w:sz w:val="22"/>
                <w:szCs w:val="22"/>
                <w:lang w:val="en-US" w:eastAsia="en-GB"/>
              </w:rPr>
              <w:t>316</w:t>
            </w:r>
            <w:r w:rsidR="00BB1185" w:rsidRPr="00A9384D">
              <w:rPr>
                <w:rFonts w:ascii="Browallia New" w:hAnsi="Browallia New" w:cs="Browallia New" w:hint="cs"/>
                <w:sz w:val="22"/>
                <w:szCs w:val="22"/>
                <w:cs/>
                <w:lang w:eastAsia="en-GB"/>
              </w:rPr>
              <w:t>,</w:t>
            </w:r>
            <w:r w:rsidRPr="00525920">
              <w:rPr>
                <w:rFonts w:ascii="Browallia New" w:hAnsi="Browallia New" w:cs="Browallia New"/>
                <w:sz w:val="22"/>
                <w:szCs w:val="22"/>
                <w:lang w:val="en-US" w:eastAsia="en-GB"/>
              </w:rPr>
              <w:t>283</w:t>
            </w:r>
          </w:p>
        </w:tc>
        <w:tc>
          <w:tcPr>
            <w:tcW w:w="236" w:type="dxa"/>
          </w:tcPr>
          <w:p w14:paraId="7047706E" w14:textId="77777777" w:rsidR="00564DB9" w:rsidRPr="00BB1185" w:rsidRDefault="00564DB9" w:rsidP="00924E60">
            <w:pPr>
              <w:jc w:val="right"/>
              <w:rPr>
                <w:rFonts w:ascii="Browallia New" w:hAnsi="Browallia New" w:cs="Browallia New"/>
                <w:sz w:val="22"/>
                <w:szCs w:val="22"/>
                <w:highlight w:val="magenta"/>
                <w:cs/>
                <w:lang w:eastAsia="en-GB"/>
              </w:rPr>
            </w:pPr>
          </w:p>
        </w:tc>
        <w:tc>
          <w:tcPr>
            <w:tcW w:w="1134" w:type="dxa"/>
          </w:tcPr>
          <w:p w14:paraId="7FB11CA6" w14:textId="559D6C01" w:rsidR="00564DB9" w:rsidRPr="008E7EA1" w:rsidRDefault="00525920" w:rsidP="00924E60">
            <w:pPr>
              <w:jc w:val="right"/>
              <w:rPr>
                <w:rFonts w:ascii="Browallia New" w:hAnsi="Browallia New" w:cs="Browallia New"/>
                <w:sz w:val="22"/>
                <w:szCs w:val="22"/>
                <w:cs/>
                <w:lang w:eastAsia="en-GB"/>
              </w:rPr>
            </w:pPr>
            <w:r w:rsidRPr="00525920">
              <w:rPr>
                <w:rFonts w:ascii="Browallia New" w:hAnsi="Browallia New" w:cs="Browallia New" w:hint="cs"/>
                <w:sz w:val="22"/>
                <w:szCs w:val="22"/>
                <w:lang w:val="en-US" w:eastAsia="en-GB"/>
              </w:rPr>
              <w:t>291</w:t>
            </w:r>
            <w:r w:rsidR="00BB1185" w:rsidRPr="008E7EA1">
              <w:rPr>
                <w:rFonts w:ascii="Browallia New" w:hAnsi="Browallia New" w:cs="Browallia New" w:hint="cs"/>
                <w:sz w:val="22"/>
                <w:szCs w:val="22"/>
                <w:cs/>
                <w:lang w:eastAsia="en-GB"/>
              </w:rPr>
              <w:t>,</w:t>
            </w:r>
            <w:r w:rsidRPr="00525920">
              <w:rPr>
                <w:rFonts w:ascii="Browallia New" w:hAnsi="Browallia New" w:cs="Browallia New" w:hint="cs"/>
                <w:sz w:val="22"/>
                <w:szCs w:val="22"/>
                <w:lang w:val="en-US" w:eastAsia="en-GB"/>
              </w:rPr>
              <w:t>252</w:t>
            </w:r>
            <w:r w:rsidR="00BB1185" w:rsidRPr="008E7EA1">
              <w:rPr>
                <w:rFonts w:ascii="Browallia New" w:hAnsi="Browallia New" w:cs="Browallia New" w:hint="cs"/>
                <w:sz w:val="22"/>
                <w:szCs w:val="22"/>
                <w:cs/>
                <w:lang w:eastAsia="en-GB"/>
              </w:rPr>
              <w:t>,</w:t>
            </w:r>
            <w:r w:rsidRPr="00525920">
              <w:rPr>
                <w:rFonts w:ascii="Browallia New" w:hAnsi="Browallia New" w:cs="Browallia New" w:hint="cs"/>
                <w:sz w:val="22"/>
                <w:szCs w:val="22"/>
                <w:lang w:val="en-US" w:eastAsia="en-GB"/>
              </w:rPr>
              <w:t>535</w:t>
            </w:r>
          </w:p>
        </w:tc>
        <w:tc>
          <w:tcPr>
            <w:tcW w:w="236" w:type="dxa"/>
          </w:tcPr>
          <w:p w14:paraId="52B149D8" w14:textId="77777777" w:rsidR="00564DB9" w:rsidRPr="00BB1185" w:rsidRDefault="00564DB9" w:rsidP="00924E60">
            <w:pPr>
              <w:jc w:val="right"/>
              <w:rPr>
                <w:rFonts w:ascii="Browallia New" w:hAnsi="Browallia New" w:cs="Browallia New"/>
                <w:sz w:val="22"/>
                <w:szCs w:val="22"/>
                <w:highlight w:val="magenta"/>
                <w:cs/>
                <w:lang w:eastAsia="en-GB"/>
              </w:rPr>
            </w:pPr>
          </w:p>
        </w:tc>
        <w:tc>
          <w:tcPr>
            <w:tcW w:w="1247" w:type="dxa"/>
            <w:shd w:val="clear" w:color="auto" w:fill="auto"/>
          </w:tcPr>
          <w:p w14:paraId="3DE0CB24" w14:textId="21601A70" w:rsidR="00564DB9" w:rsidRPr="00A9384D" w:rsidRDefault="00525920" w:rsidP="00924E60">
            <w:pPr>
              <w:jc w:val="right"/>
              <w:rPr>
                <w:rFonts w:ascii="Browallia New" w:hAnsi="Browallia New" w:cs="Browallia New"/>
                <w:sz w:val="22"/>
                <w:szCs w:val="22"/>
                <w:cs/>
                <w:lang w:eastAsia="en-GB"/>
              </w:rPr>
            </w:pPr>
            <w:r w:rsidRPr="00525920">
              <w:rPr>
                <w:rFonts w:ascii="Browallia New" w:hAnsi="Browallia New" w:cs="Browallia New"/>
                <w:sz w:val="22"/>
                <w:szCs w:val="22"/>
                <w:lang w:val="en-US" w:eastAsia="en-GB"/>
              </w:rPr>
              <w:t>250</w:t>
            </w:r>
            <w:r w:rsidR="00BB1185" w:rsidRPr="00A9384D">
              <w:rPr>
                <w:rFonts w:ascii="Browallia New" w:hAnsi="Browallia New" w:cs="Browallia New" w:hint="cs"/>
                <w:sz w:val="22"/>
                <w:szCs w:val="22"/>
                <w:cs/>
                <w:lang w:eastAsia="en-GB"/>
              </w:rPr>
              <w:t>,</w:t>
            </w:r>
            <w:r w:rsidRPr="00525920">
              <w:rPr>
                <w:rFonts w:ascii="Browallia New" w:hAnsi="Browallia New" w:cs="Browallia New"/>
                <w:sz w:val="22"/>
                <w:szCs w:val="22"/>
                <w:lang w:val="en-US" w:eastAsia="en-GB"/>
              </w:rPr>
              <w:t>316</w:t>
            </w:r>
            <w:r w:rsidR="00BB1185" w:rsidRPr="00A9384D">
              <w:rPr>
                <w:rFonts w:ascii="Browallia New" w:hAnsi="Browallia New" w:cs="Browallia New" w:hint="cs"/>
                <w:sz w:val="22"/>
                <w:szCs w:val="22"/>
                <w:cs/>
                <w:lang w:eastAsia="en-GB"/>
              </w:rPr>
              <w:t>,</w:t>
            </w:r>
            <w:r w:rsidRPr="00525920">
              <w:rPr>
                <w:rFonts w:ascii="Browallia New" w:hAnsi="Browallia New" w:cs="Browallia New"/>
                <w:sz w:val="22"/>
                <w:szCs w:val="22"/>
                <w:lang w:val="en-US" w:eastAsia="en-GB"/>
              </w:rPr>
              <w:t>283</w:t>
            </w:r>
          </w:p>
        </w:tc>
      </w:tr>
      <w:tr w:rsidR="00564DB9" w:rsidRPr="005C35CE" w14:paraId="3DE0CB2B" w14:textId="77777777" w:rsidTr="00D91A9F">
        <w:trPr>
          <w:trHeight w:val="281"/>
        </w:trPr>
        <w:tc>
          <w:tcPr>
            <w:tcW w:w="3582" w:type="dxa"/>
          </w:tcPr>
          <w:p w14:paraId="3DE0CB26" w14:textId="77777777" w:rsidR="00564DB9" w:rsidRPr="00853596" w:rsidRDefault="00564DB9" w:rsidP="00AF553C">
            <w:pPr>
              <w:ind w:right="-36"/>
              <w:rPr>
                <w:rFonts w:ascii="Browallia New" w:hAnsi="Browallia New" w:cs="Browallia New"/>
                <w:sz w:val="24"/>
                <w:szCs w:val="24"/>
                <w:lang w:val="en-GB" w:eastAsia="en-GB"/>
              </w:rPr>
            </w:pPr>
            <w:r w:rsidRPr="00853596">
              <w:rPr>
                <w:rFonts w:ascii="Browallia New" w:hAnsi="Browallia New" w:cs="Browallia New"/>
                <w:sz w:val="24"/>
                <w:szCs w:val="24"/>
                <w:cs/>
                <w:lang w:val="en-GB" w:eastAsia="en-GB"/>
              </w:rPr>
              <w:t>การเพิ่มขึ้นของเงินเดือนในอนาคต</w:t>
            </w:r>
            <w:r w:rsidRPr="00853596">
              <w:rPr>
                <w:rFonts w:ascii="Browallia New" w:hAnsi="Browallia New" w:cs="Browallia New"/>
                <w:sz w:val="24"/>
                <w:szCs w:val="24"/>
                <w:lang w:val="en-GB" w:eastAsia="en-GB"/>
              </w:rPr>
              <w:t xml:space="preserve"> </w:t>
            </w:r>
            <w:r w:rsidRPr="00853596">
              <w:rPr>
                <w:rFonts w:ascii="Browallia New" w:hAnsi="Browallia New" w:cs="Browallia New"/>
                <w:sz w:val="24"/>
                <w:szCs w:val="24"/>
                <w:cs/>
                <w:lang w:val="en-GB" w:eastAsia="en-GB"/>
              </w:rPr>
              <w:t>(เปลี่ยนแปลง</w:t>
            </w:r>
          </w:p>
          <w:p w14:paraId="3DE0CB27" w14:textId="77777777" w:rsidR="00564DB9" w:rsidRPr="00853596" w:rsidRDefault="00564DB9" w:rsidP="00AF553C">
            <w:pPr>
              <w:ind w:right="-36"/>
              <w:jc w:val="both"/>
              <w:rPr>
                <w:rFonts w:ascii="Browallia New" w:hAnsi="Browallia New" w:cs="Browallia New"/>
                <w:sz w:val="24"/>
                <w:szCs w:val="24"/>
                <w:lang w:val="en-GB" w:eastAsia="en-GB"/>
              </w:rPr>
            </w:pPr>
            <w:r w:rsidRPr="00853596">
              <w:rPr>
                <w:rFonts w:ascii="Browallia New" w:hAnsi="Browallia New" w:cs="Browallia New"/>
                <w:sz w:val="24"/>
                <w:szCs w:val="24"/>
                <w:lang w:val="en-GB" w:eastAsia="en-GB"/>
              </w:rPr>
              <w:t xml:space="preserve">    </w:t>
            </w:r>
            <w:r w:rsidRPr="00853596">
              <w:rPr>
                <w:rFonts w:ascii="Browallia New" w:hAnsi="Browallia New" w:cs="Browallia New" w:hint="cs"/>
                <w:sz w:val="24"/>
                <w:szCs w:val="24"/>
                <w:cs/>
                <w:lang w:val="en-GB" w:eastAsia="en-GB"/>
              </w:rPr>
              <w:t>ลดลง</w:t>
            </w:r>
            <w:r w:rsidRPr="00853596">
              <w:rPr>
                <w:rFonts w:ascii="Browallia New" w:hAnsi="Browallia New" w:cs="Browallia New"/>
                <w:sz w:val="24"/>
                <w:szCs w:val="24"/>
                <w:cs/>
                <w:lang w:val="en-GB" w:eastAsia="en-GB"/>
              </w:rPr>
              <w:t xml:space="preserve">ร้อยละ </w:t>
            </w:r>
            <w:r w:rsidRPr="00853596">
              <w:rPr>
                <w:rFonts w:ascii="Browallia New" w:hAnsi="Browallia New" w:cs="Browallia New"/>
                <w:sz w:val="24"/>
                <w:szCs w:val="24"/>
                <w:lang w:val="en-GB" w:eastAsia="en-GB"/>
              </w:rPr>
              <w:t xml:space="preserve">0.5 </w:t>
            </w:r>
            <w:r w:rsidRPr="00853596">
              <w:rPr>
                <w:rFonts w:ascii="Browallia New" w:hAnsi="Browallia New" w:cs="Browallia New"/>
                <w:sz w:val="24"/>
                <w:szCs w:val="24"/>
                <w:cs/>
                <w:lang w:val="en-GB" w:eastAsia="en-GB"/>
              </w:rPr>
              <w:t>ต่อปี)</w:t>
            </w:r>
          </w:p>
        </w:tc>
        <w:tc>
          <w:tcPr>
            <w:tcW w:w="1134" w:type="dxa"/>
          </w:tcPr>
          <w:p w14:paraId="15A867F8" w14:textId="7EFB7630" w:rsidR="00564DB9" w:rsidRPr="008E7EA1" w:rsidRDefault="00BB1185" w:rsidP="00AF553C">
            <w:pPr>
              <w:jc w:val="right"/>
              <w:rPr>
                <w:rFonts w:ascii="Browallia New" w:hAnsi="Browallia New" w:cs="Browallia New"/>
                <w:sz w:val="22"/>
                <w:szCs w:val="22"/>
                <w:lang w:val="en-US" w:eastAsia="en-GB" w:bidi="ar-SA"/>
              </w:rPr>
            </w:pPr>
            <w:r w:rsidRPr="008E7EA1">
              <w:rPr>
                <w:rFonts w:ascii="Browallia New" w:hAnsi="Browallia New" w:cs="Browallia New"/>
                <w:sz w:val="22"/>
                <w:szCs w:val="22"/>
                <w:lang w:val="en-US" w:eastAsia="en-GB" w:bidi="ar-SA"/>
              </w:rPr>
              <w:t>(267,428,910)</w:t>
            </w:r>
          </w:p>
        </w:tc>
        <w:tc>
          <w:tcPr>
            <w:tcW w:w="236" w:type="dxa"/>
            <w:shd w:val="clear" w:color="auto" w:fill="auto"/>
          </w:tcPr>
          <w:p w14:paraId="3DE0CB28" w14:textId="4004DD3E" w:rsidR="00564DB9" w:rsidRPr="00BB1185" w:rsidRDefault="00564DB9" w:rsidP="00AF553C">
            <w:pPr>
              <w:jc w:val="right"/>
              <w:rPr>
                <w:rFonts w:ascii="Browallia New" w:hAnsi="Browallia New" w:cs="Browallia New"/>
                <w:sz w:val="22"/>
                <w:szCs w:val="22"/>
                <w:highlight w:val="magenta"/>
                <w:lang w:val="en-US" w:eastAsia="en-GB" w:bidi="ar-SA"/>
              </w:rPr>
            </w:pPr>
          </w:p>
        </w:tc>
        <w:tc>
          <w:tcPr>
            <w:tcW w:w="1134" w:type="dxa"/>
            <w:shd w:val="clear" w:color="auto" w:fill="auto"/>
          </w:tcPr>
          <w:p w14:paraId="3DE0CB29" w14:textId="0FF2132A" w:rsidR="00564DB9" w:rsidRPr="00A9384D" w:rsidRDefault="00BB1185" w:rsidP="00AF553C">
            <w:pPr>
              <w:jc w:val="right"/>
              <w:rPr>
                <w:rFonts w:ascii="Browallia New" w:hAnsi="Browallia New" w:cs="Browallia New"/>
                <w:sz w:val="22"/>
                <w:szCs w:val="22"/>
                <w:lang w:val="en-GB" w:eastAsia="en-GB" w:bidi="ar-SA"/>
              </w:rPr>
            </w:pPr>
            <w:r w:rsidRPr="00A9384D">
              <w:rPr>
                <w:rFonts w:ascii="Browallia New" w:hAnsi="Browallia New" w:cs="Browallia New"/>
                <w:sz w:val="22"/>
                <w:szCs w:val="22"/>
                <w:lang w:val="en-US" w:eastAsia="en-GB" w:bidi="ar-SA"/>
              </w:rPr>
              <w:t>(230,275,583)</w:t>
            </w:r>
          </w:p>
        </w:tc>
        <w:tc>
          <w:tcPr>
            <w:tcW w:w="236" w:type="dxa"/>
          </w:tcPr>
          <w:p w14:paraId="453687A5" w14:textId="77777777" w:rsidR="00564DB9" w:rsidRPr="00BB1185" w:rsidRDefault="00564DB9" w:rsidP="00AF553C">
            <w:pPr>
              <w:jc w:val="right"/>
              <w:rPr>
                <w:rFonts w:ascii="Browallia New" w:hAnsi="Browallia New" w:cs="Browallia New"/>
                <w:sz w:val="22"/>
                <w:szCs w:val="22"/>
                <w:highlight w:val="magenta"/>
                <w:lang w:val="en-US" w:eastAsia="en-GB" w:bidi="ar-SA"/>
              </w:rPr>
            </w:pPr>
          </w:p>
        </w:tc>
        <w:tc>
          <w:tcPr>
            <w:tcW w:w="1134" w:type="dxa"/>
          </w:tcPr>
          <w:p w14:paraId="57FEA646" w14:textId="54D5F252" w:rsidR="00564DB9" w:rsidRPr="008E7EA1" w:rsidRDefault="00BB1185" w:rsidP="00AF553C">
            <w:pPr>
              <w:jc w:val="right"/>
              <w:rPr>
                <w:rFonts w:ascii="Browallia New" w:hAnsi="Browallia New" w:cs="Browallia New"/>
                <w:sz w:val="22"/>
                <w:szCs w:val="22"/>
                <w:lang w:val="en-US" w:eastAsia="en-GB" w:bidi="ar-SA"/>
              </w:rPr>
            </w:pPr>
            <w:r w:rsidRPr="008E7EA1">
              <w:rPr>
                <w:rFonts w:ascii="Browallia New" w:hAnsi="Browallia New" w:cs="Browallia New"/>
                <w:sz w:val="22"/>
                <w:szCs w:val="22"/>
                <w:lang w:val="en-US" w:eastAsia="en-GB" w:bidi="ar-SA"/>
              </w:rPr>
              <w:t>(267,428,910)</w:t>
            </w:r>
          </w:p>
        </w:tc>
        <w:tc>
          <w:tcPr>
            <w:tcW w:w="236" w:type="dxa"/>
          </w:tcPr>
          <w:p w14:paraId="06D6018A" w14:textId="77777777" w:rsidR="00564DB9" w:rsidRPr="00BB1185" w:rsidRDefault="00564DB9" w:rsidP="00AF553C">
            <w:pPr>
              <w:jc w:val="right"/>
              <w:rPr>
                <w:rFonts w:ascii="Browallia New" w:hAnsi="Browallia New" w:cs="Browallia New"/>
                <w:sz w:val="22"/>
                <w:szCs w:val="22"/>
                <w:highlight w:val="magenta"/>
                <w:lang w:val="en-US" w:eastAsia="en-GB" w:bidi="ar-SA"/>
              </w:rPr>
            </w:pPr>
          </w:p>
        </w:tc>
        <w:tc>
          <w:tcPr>
            <w:tcW w:w="1247" w:type="dxa"/>
            <w:shd w:val="clear" w:color="auto" w:fill="auto"/>
          </w:tcPr>
          <w:p w14:paraId="3DE0CB2A" w14:textId="2EBE193E" w:rsidR="00564DB9" w:rsidRPr="00A9384D" w:rsidRDefault="00BB1185" w:rsidP="00AF553C">
            <w:pPr>
              <w:jc w:val="right"/>
              <w:rPr>
                <w:rFonts w:ascii="Browallia New" w:hAnsi="Browallia New" w:cs="Browallia New"/>
                <w:sz w:val="22"/>
                <w:szCs w:val="22"/>
                <w:lang w:val="en-US" w:eastAsia="en-GB" w:bidi="ar-SA"/>
              </w:rPr>
            </w:pPr>
            <w:r w:rsidRPr="00A9384D">
              <w:rPr>
                <w:rFonts w:ascii="Browallia New" w:hAnsi="Browallia New" w:cs="Browallia New"/>
                <w:sz w:val="22"/>
                <w:szCs w:val="22"/>
                <w:lang w:val="en-US" w:eastAsia="en-GB" w:bidi="ar-SA"/>
              </w:rPr>
              <w:t>(230,275,583)</w:t>
            </w:r>
          </w:p>
        </w:tc>
      </w:tr>
      <w:tr w:rsidR="00564DB9" w:rsidRPr="005C35CE" w14:paraId="3DE0CB31" w14:textId="77777777" w:rsidTr="00D91A9F">
        <w:tc>
          <w:tcPr>
            <w:tcW w:w="3582" w:type="dxa"/>
          </w:tcPr>
          <w:p w14:paraId="3DE0CB2C" w14:textId="77777777" w:rsidR="00564DB9" w:rsidRPr="00853596" w:rsidRDefault="00564DB9" w:rsidP="00AF553C">
            <w:pPr>
              <w:ind w:right="-36"/>
              <w:rPr>
                <w:rFonts w:ascii="Browallia New" w:hAnsi="Browallia New" w:cs="Browallia New"/>
                <w:sz w:val="24"/>
                <w:szCs w:val="24"/>
                <w:lang w:val="en-GB" w:eastAsia="en-GB"/>
              </w:rPr>
            </w:pPr>
            <w:r w:rsidRPr="00853596">
              <w:rPr>
                <w:rFonts w:ascii="Browallia New" w:hAnsi="Browallia New" w:cs="Browallia New"/>
                <w:sz w:val="24"/>
                <w:szCs w:val="24"/>
                <w:cs/>
                <w:lang w:val="en-GB" w:eastAsia="en-GB"/>
              </w:rPr>
              <w:t>อัตราการหมุนเวียนพนักงาน (เปลี่ยนแปลงเพิ่มขึ้น</w:t>
            </w:r>
            <w:r w:rsidRPr="00853596">
              <w:rPr>
                <w:rFonts w:ascii="Browallia New" w:hAnsi="Browallia New" w:cs="Browallia New"/>
                <w:sz w:val="24"/>
                <w:szCs w:val="24"/>
                <w:lang w:val="en-GB" w:eastAsia="en-GB"/>
              </w:rPr>
              <w:t xml:space="preserve"> </w:t>
            </w:r>
          </w:p>
          <w:p w14:paraId="3DE0CB2D" w14:textId="77777777" w:rsidR="00564DB9" w:rsidRPr="00853596" w:rsidRDefault="00564DB9" w:rsidP="00AF553C">
            <w:pPr>
              <w:ind w:right="-36"/>
              <w:rPr>
                <w:rFonts w:ascii="Browallia New" w:hAnsi="Browallia New" w:cs="Browallia New"/>
                <w:sz w:val="24"/>
                <w:szCs w:val="24"/>
                <w:cs/>
                <w:lang w:val="en-GB" w:eastAsia="en-GB"/>
              </w:rPr>
            </w:pPr>
            <w:r w:rsidRPr="00853596">
              <w:rPr>
                <w:rFonts w:ascii="Browallia New" w:hAnsi="Browallia New" w:cs="Browallia New"/>
                <w:sz w:val="24"/>
                <w:szCs w:val="24"/>
                <w:lang w:val="en-GB" w:eastAsia="en-GB"/>
              </w:rPr>
              <w:t xml:space="preserve">    </w:t>
            </w:r>
            <w:r w:rsidRPr="00853596">
              <w:rPr>
                <w:rFonts w:ascii="Browallia New" w:hAnsi="Browallia New" w:cs="Browallia New"/>
                <w:sz w:val="24"/>
                <w:szCs w:val="24"/>
                <w:cs/>
                <w:lang w:val="en-GB" w:eastAsia="en-GB"/>
              </w:rPr>
              <w:t xml:space="preserve">ร้อยละ </w:t>
            </w:r>
            <w:r w:rsidRPr="00853596">
              <w:rPr>
                <w:rFonts w:ascii="Browallia New" w:hAnsi="Browallia New" w:cs="Browallia New"/>
                <w:sz w:val="24"/>
                <w:szCs w:val="24"/>
                <w:lang w:val="en-US" w:eastAsia="en-GB"/>
              </w:rPr>
              <w:t>0.5</w:t>
            </w:r>
            <w:r w:rsidRPr="00853596">
              <w:rPr>
                <w:rFonts w:ascii="Browallia New" w:hAnsi="Browallia New" w:cs="Browallia New"/>
                <w:sz w:val="24"/>
                <w:szCs w:val="24"/>
                <w:cs/>
                <w:lang w:val="en-GB" w:eastAsia="en-GB"/>
              </w:rPr>
              <w:t xml:space="preserve"> ต่อปี)</w:t>
            </w:r>
          </w:p>
        </w:tc>
        <w:tc>
          <w:tcPr>
            <w:tcW w:w="1134" w:type="dxa"/>
          </w:tcPr>
          <w:p w14:paraId="47BC4FED" w14:textId="4DDB371D" w:rsidR="00564DB9" w:rsidRPr="008E7EA1" w:rsidRDefault="00BB1185" w:rsidP="00AF553C">
            <w:pPr>
              <w:jc w:val="right"/>
              <w:rPr>
                <w:rFonts w:ascii="Browallia New" w:hAnsi="Browallia New" w:cs="Browallia New"/>
                <w:sz w:val="22"/>
                <w:szCs w:val="22"/>
                <w:lang w:val="en-US" w:eastAsia="en-GB" w:bidi="ar-SA"/>
              </w:rPr>
            </w:pPr>
            <w:r w:rsidRPr="008E7EA1">
              <w:rPr>
                <w:rFonts w:ascii="Browallia New" w:hAnsi="Browallia New" w:cs="Browallia New"/>
                <w:sz w:val="22"/>
                <w:szCs w:val="22"/>
                <w:lang w:val="en-US" w:eastAsia="en-GB" w:bidi="ar-SA"/>
              </w:rPr>
              <w:t>(265,097,751)</w:t>
            </w:r>
          </w:p>
        </w:tc>
        <w:tc>
          <w:tcPr>
            <w:tcW w:w="236" w:type="dxa"/>
            <w:shd w:val="clear" w:color="auto" w:fill="auto"/>
          </w:tcPr>
          <w:p w14:paraId="3DE0CB2E" w14:textId="6A1877E4" w:rsidR="00564DB9" w:rsidRPr="00BB1185" w:rsidRDefault="00564DB9" w:rsidP="00AF553C">
            <w:pPr>
              <w:jc w:val="right"/>
              <w:rPr>
                <w:rFonts w:ascii="Browallia New" w:hAnsi="Browallia New" w:cs="Browallia New"/>
                <w:sz w:val="22"/>
                <w:szCs w:val="22"/>
                <w:highlight w:val="magenta"/>
                <w:lang w:val="en-US" w:eastAsia="en-GB" w:bidi="ar-SA"/>
              </w:rPr>
            </w:pPr>
          </w:p>
        </w:tc>
        <w:tc>
          <w:tcPr>
            <w:tcW w:w="1134" w:type="dxa"/>
            <w:shd w:val="clear" w:color="auto" w:fill="auto"/>
          </w:tcPr>
          <w:p w14:paraId="3DE0CB2F" w14:textId="6DDE3A56" w:rsidR="00564DB9" w:rsidRPr="00A9384D" w:rsidRDefault="00BB1185" w:rsidP="00AF553C">
            <w:pPr>
              <w:jc w:val="right"/>
              <w:rPr>
                <w:rFonts w:ascii="Browallia New" w:hAnsi="Browallia New" w:cs="Browallia New"/>
                <w:sz w:val="22"/>
                <w:szCs w:val="22"/>
                <w:lang w:val="en-GB" w:eastAsia="en-GB" w:bidi="ar-SA"/>
              </w:rPr>
            </w:pPr>
            <w:r w:rsidRPr="00A9384D">
              <w:rPr>
                <w:rFonts w:ascii="Browallia New" w:hAnsi="Browallia New" w:cs="Browallia New"/>
                <w:sz w:val="22"/>
                <w:szCs w:val="22"/>
                <w:lang w:val="en-US" w:eastAsia="en-GB" w:bidi="ar-SA"/>
              </w:rPr>
              <w:t>(228,102,107)</w:t>
            </w:r>
          </w:p>
        </w:tc>
        <w:tc>
          <w:tcPr>
            <w:tcW w:w="236" w:type="dxa"/>
          </w:tcPr>
          <w:p w14:paraId="7CEA88E0" w14:textId="77777777" w:rsidR="00564DB9" w:rsidRPr="00BB1185" w:rsidRDefault="00564DB9" w:rsidP="00AF553C">
            <w:pPr>
              <w:jc w:val="right"/>
              <w:rPr>
                <w:rFonts w:ascii="Browallia New" w:hAnsi="Browallia New" w:cs="Browallia New"/>
                <w:sz w:val="22"/>
                <w:szCs w:val="22"/>
                <w:highlight w:val="magenta"/>
                <w:lang w:val="en-GB" w:eastAsia="en-GB" w:bidi="ar-SA"/>
              </w:rPr>
            </w:pPr>
          </w:p>
        </w:tc>
        <w:tc>
          <w:tcPr>
            <w:tcW w:w="1134" w:type="dxa"/>
          </w:tcPr>
          <w:p w14:paraId="4C91F6CF" w14:textId="0170D72D" w:rsidR="00564DB9" w:rsidRPr="008E7EA1" w:rsidRDefault="00BB1185" w:rsidP="00AF553C">
            <w:pPr>
              <w:jc w:val="right"/>
              <w:rPr>
                <w:rFonts w:ascii="Browallia New" w:hAnsi="Browallia New" w:cs="Browallia New"/>
                <w:sz w:val="22"/>
                <w:szCs w:val="22"/>
                <w:lang w:val="en-GB" w:eastAsia="en-GB" w:bidi="ar-SA"/>
              </w:rPr>
            </w:pPr>
            <w:r w:rsidRPr="008E7EA1">
              <w:rPr>
                <w:rFonts w:ascii="Browallia New" w:hAnsi="Browallia New" w:cs="Browallia New"/>
                <w:sz w:val="22"/>
                <w:szCs w:val="22"/>
                <w:lang w:val="en-US" w:eastAsia="en-GB" w:bidi="ar-SA"/>
              </w:rPr>
              <w:t>(265,097,751)</w:t>
            </w:r>
          </w:p>
        </w:tc>
        <w:tc>
          <w:tcPr>
            <w:tcW w:w="236" w:type="dxa"/>
          </w:tcPr>
          <w:p w14:paraId="4AAAA0D0" w14:textId="77777777" w:rsidR="00564DB9" w:rsidRPr="00BB1185" w:rsidRDefault="00564DB9" w:rsidP="00AF553C">
            <w:pPr>
              <w:jc w:val="right"/>
              <w:rPr>
                <w:rFonts w:ascii="Browallia New" w:hAnsi="Browallia New" w:cs="Browallia New"/>
                <w:sz w:val="22"/>
                <w:szCs w:val="22"/>
                <w:highlight w:val="magenta"/>
                <w:lang w:val="en-GB" w:eastAsia="en-GB" w:bidi="ar-SA"/>
              </w:rPr>
            </w:pPr>
          </w:p>
        </w:tc>
        <w:tc>
          <w:tcPr>
            <w:tcW w:w="1247" w:type="dxa"/>
            <w:shd w:val="clear" w:color="auto" w:fill="auto"/>
          </w:tcPr>
          <w:p w14:paraId="3DE0CB30" w14:textId="60FB9C68" w:rsidR="00564DB9" w:rsidRPr="00A9384D" w:rsidRDefault="00BB1185" w:rsidP="00AF553C">
            <w:pPr>
              <w:jc w:val="right"/>
              <w:rPr>
                <w:rFonts w:ascii="Browallia New" w:hAnsi="Browallia New" w:cs="Browallia New"/>
                <w:sz w:val="22"/>
                <w:szCs w:val="22"/>
                <w:lang w:val="en-GB" w:eastAsia="en-GB" w:bidi="ar-SA"/>
              </w:rPr>
            </w:pPr>
            <w:r w:rsidRPr="00A9384D">
              <w:rPr>
                <w:rFonts w:ascii="Browallia New" w:hAnsi="Browallia New" w:cs="Browallia New"/>
                <w:sz w:val="22"/>
                <w:szCs w:val="22"/>
                <w:lang w:val="en-US" w:eastAsia="en-GB" w:bidi="ar-SA"/>
              </w:rPr>
              <w:t>(228,102,107)</w:t>
            </w:r>
          </w:p>
        </w:tc>
      </w:tr>
      <w:tr w:rsidR="00564DB9" w:rsidRPr="005C35CE" w14:paraId="3DE0CB39" w14:textId="77777777" w:rsidTr="00D91A9F">
        <w:tc>
          <w:tcPr>
            <w:tcW w:w="3582" w:type="dxa"/>
          </w:tcPr>
          <w:p w14:paraId="3DE0CB32" w14:textId="77777777" w:rsidR="00564DB9" w:rsidRPr="00853596" w:rsidRDefault="00564DB9" w:rsidP="00AF553C">
            <w:pPr>
              <w:ind w:right="-36"/>
              <w:rPr>
                <w:rFonts w:ascii="Browallia New" w:hAnsi="Browallia New" w:cs="Browallia New"/>
                <w:sz w:val="24"/>
                <w:szCs w:val="24"/>
                <w:lang w:val="en-GB" w:eastAsia="en-GB"/>
              </w:rPr>
            </w:pPr>
            <w:r w:rsidRPr="00853596">
              <w:rPr>
                <w:rFonts w:ascii="Browallia New" w:hAnsi="Browallia New" w:cs="Browallia New"/>
                <w:sz w:val="24"/>
                <w:szCs w:val="24"/>
                <w:cs/>
                <w:lang w:val="en-GB" w:eastAsia="en-GB"/>
              </w:rPr>
              <w:t>อัตราการหมุนเวียนพนักงาน (เปลี่ยนแปลง</w:t>
            </w:r>
            <w:r w:rsidRPr="00853596">
              <w:rPr>
                <w:rFonts w:ascii="Browallia New" w:hAnsi="Browallia New" w:cs="Browallia New" w:hint="cs"/>
                <w:sz w:val="24"/>
                <w:szCs w:val="24"/>
                <w:cs/>
                <w:lang w:val="en-GB" w:eastAsia="en-GB"/>
              </w:rPr>
              <w:t>ลดลง</w:t>
            </w:r>
          </w:p>
          <w:p w14:paraId="3DE0CB33" w14:textId="77777777" w:rsidR="00564DB9" w:rsidRPr="00853596" w:rsidRDefault="00564DB9" w:rsidP="00AF553C">
            <w:pPr>
              <w:ind w:right="-36"/>
              <w:rPr>
                <w:rFonts w:ascii="Browallia New" w:hAnsi="Browallia New" w:cs="Browallia New"/>
                <w:sz w:val="24"/>
                <w:szCs w:val="24"/>
                <w:lang w:val="en-GB" w:eastAsia="en-GB"/>
              </w:rPr>
            </w:pPr>
            <w:r w:rsidRPr="00853596">
              <w:rPr>
                <w:rFonts w:ascii="Browallia New" w:hAnsi="Browallia New" w:cs="Browallia New"/>
                <w:sz w:val="24"/>
                <w:szCs w:val="24"/>
                <w:lang w:val="en-GB" w:eastAsia="en-GB"/>
              </w:rPr>
              <w:t xml:space="preserve">    </w:t>
            </w:r>
            <w:r w:rsidRPr="00853596">
              <w:rPr>
                <w:rFonts w:ascii="Browallia New" w:hAnsi="Browallia New" w:cs="Browallia New"/>
                <w:sz w:val="24"/>
                <w:szCs w:val="24"/>
                <w:cs/>
                <w:lang w:val="en-GB" w:eastAsia="en-GB"/>
              </w:rPr>
              <w:t xml:space="preserve">ร้อยละ </w:t>
            </w:r>
            <w:r w:rsidRPr="00853596">
              <w:rPr>
                <w:rFonts w:ascii="Browallia New" w:hAnsi="Browallia New" w:cs="Browallia New"/>
                <w:sz w:val="24"/>
                <w:szCs w:val="24"/>
                <w:lang w:val="en-GB" w:eastAsia="en-GB"/>
              </w:rPr>
              <w:t>0.5</w:t>
            </w:r>
            <w:r w:rsidRPr="00853596">
              <w:rPr>
                <w:rFonts w:ascii="Browallia New" w:hAnsi="Browallia New" w:cs="Browallia New"/>
                <w:sz w:val="24"/>
                <w:szCs w:val="24"/>
                <w:cs/>
                <w:lang w:val="en-GB" w:eastAsia="en-GB"/>
              </w:rPr>
              <w:t xml:space="preserve"> ต่อปี)</w:t>
            </w:r>
          </w:p>
        </w:tc>
        <w:tc>
          <w:tcPr>
            <w:tcW w:w="1134" w:type="dxa"/>
          </w:tcPr>
          <w:p w14:paraId="5FD8A573" w14:textId="2FAC316D" w:rsidR="00564DB9" w:rsidRPr="008E7EA1" w:rsidRDefault="00BB1185" w:rsidP="00AF553C">
            <w:pPr>
              <w:jc w:val="right"/>
              <w:rPr>
                <w:rFonts w:ascii="Browallia New" w:hAnsi="Browallia New" w:cs="Browallia New"/>
                <w:sz w:val="22"/>
                <w:szCs w:val="22"/>
                <w:lang w:val="en-US" w:eastAsia="en-GB" w:bidi="ar-SA"/>
              </w:rPr>
            </w:pPr>
            <w:r w:rsidRPr="008E7EA1">
              <w:rPr>
                <w:rFonts w:ascii="Browallia New" w:hAnsi="Browallia New" w:cs="Browallia New"/>
                <w:sz w:val="22"/>
                <w:szCs w:val="22"/>
                <w:lang w:val="en-US" w:eastAsia="en-GB" w:bidi="ar-SA"/>
              </w:rPr>
              <w:t>293,835,302</w:t>
            </w:r>
          </w:p>
        </w:tc>
        <w:tc>
          <w:tcPr>
            <w:tcW w:w="236" w:type="dxa"/>
            <w:shd w:val="clear" w:color="auto" w:fill="auto"/>
          </w:tcPr>
          <w:p w14:paraId="3DE0CB35" w14:textId="18390DF1" w:rsidR="00564DB9" w:rsidRPr="00BB1185" w:rsidRDefault="00564DB9" w:rsidP="00AF553C">
            <w:pPr>
              <w:jc w:val="right"/>
              <w:rPr>
                <w:rFonts w:ascii="Browallia New" w:hAnsi="Browallia New" w:cs="Browallia New"/>
                <w:sz w:val="22"/>
                <w:szCs w:val="22"/>
                <w:highlight w:val="magenta"/>
                <w:lang w:val="en-US" w:eastAsia="en-GB" w:bidi="ar-SA"/>
              </w:rPr>
            </w:pPr>
          </w:p>
        </w:tc>
        <w:tc>
          <w:tcPr>
            <w:tcW w:w="1134" w:type="dxa"/>
            <w:shd w:val="clear" w:color="auto" w:fill="auto"/>
          </w:tcPr>
          <w:p w14:paraId="3DE0CB36" w14:textId="7BF0FA43" w:rsidR="00564DB9" w:rsidRPr="00A9384D" w:rsidRDefault="00BB1185" w:rsidP="00AF553C">
            <w:pPr>
              <w:jc w:val="right"/>
              <w:rPr>
                <w:rFonts w:ascii="Browallia New" w:hAnsi="Browallia New" w:cs="Browallia New"/>
                <w:sz w:val="22"/>
                <w:szCs w:val="22"/>
                <w:lang w:val="en-GB" w:eastAsia="en-GB" w:bidi="ar-SA"/>
              </w:rPr>
            </w:pPr>
            <w:r w:rsidRPr="00A9384D">
              <w:rPr>
                <w:rFonts w:ascii="Browallia New" w:hAnsi="Browallia New" w:cs="Browallia New"/>
                <w:sz w:val="22"/>
                <w:szCs w:val="22"/>
                <w:lang w:val="en-US" w:eastAsia="en-GB" w:bidi="ar-SA"/>
              </w:rPr>
              <w:t>252,718,013</w:t>
            </w:r>
          </w:p>
        </w:tc>
        <w:tc>
          <w:tcPr>
            <w:tcW w:w="236" w:type="dxa"/>
          </w:tcPr>
          <w:p w14:paraId="3DFCFA53" w14:textId="77777777" w:rsidR="00564DB9" w:rsidRPr="00BB1185" w:rsidRDefault="00564DB9" w:rsidP="00AF553C">
            <w:pPr>
              <w:jc w:val="right"/>
              <w:rPr>
                <w:rFonts w:ascii="Browallia New" w:hAnsi="Browallia New" w:cs="Browallia New"/>
                <w:sz w:val="22"/>
                <w:szCs w:val="22"/>
                <w:highlight w:val="magenta"/>
                <w:lang w:val="en-GB" w:eastAsia="en-GB" w:bidi="ar-SA"/>
              </w:rPr>
            </w:pPr>
          </w:p>
        </w:tc>
        <w:tc>
          <w:tcPr>
            <w:tcW w:w="1134" w:type="dxa"/>
          </w:tcPr>
          <w:p w14:paraId="2D1C2522" w14:textId="66BDCA1C" w:rsidR="00564DB9" w:rsidRPr="008E7EA1" w:rsidRDefault="00BB1185" w:rsidP="00AF553C">
            <w:pPr>
              <w:jc w:val="right"/>
              <w:rPr>
                <w:rFonts w:ascii="Browallia New" w:hAnsi="Browallia New" w:cs="Browallia New"/>
                <w:sz w:val="22"/>
                <w:szCs w:val="22"/>
                <w:lang w:val="en-GB" w:eastAsia="en-GB" w:bidi="ar-SA"/>
              </w:rPr>
            </w:pPr>
            <w:r w:rsidRPr="008E7EA1">
              <w:rPr>
                <w:rFonts w:ascii="Browallia New" w:hAnsi="Browallia New" w:cs="Browallia New"/>
                <w:sz w:val="22"/>
                <w:szCs w:val="22"/>
                <w:lang w:val="en-US" w:eastAsia="en-GB" w:bidi="ar-SA"/>
              </w:rPr>
              <w:t>293,835,302</w:t>
            </w:r>
          </w:p>
        </w:tc>
        <w:tc>
          <w:tcPr>
            <w:tcW w:w="236" w:type="dxa"/>
          </w:tcPr>
          <w:p w14:paraId="78E77BA9" w14:textId="77777777" w:rsidR="00564DB9" w:rsidRPr="00BB1185" w:rsidRDefault="00564DB9" w:rsidP="00AF553C">
            <w:pPr>
              <w:jc w:val="right"/>
              <w:rPr>
                <w:rFonts w:ascii="Browallia New" w:hAnsi="Browallia New" w:cs="Browallia New"/>
                <w:sz w:val="22"/>
                <w:szCs w:val="22"/>
                <w:highlight w:val="magenta"/>
                <w:lang w:val="en-GB" w:eastAsia="en-GB" w:bidi="ar-SA"/>
              </w:rPr>
            </w:pPr>
          </w:p>
        </w:tc>
        <w:tc>
          <w:tcPr>
            <w:tcW w:w="1247" w:type="dxa"/>
            <w:tcBorders>
              <w:left w:val="nil"/>
              <w:right w:val="nil"/>
            </w:tcBorders>
            <w:shd w:val="clear" w:color="auto" w:fill="auto"/>
          </w:tcPr>
          <w:p w14:paraId="3DE0CB38" w14:textId="19FF720F" w:rsidR="00564DB9" w:rsidRPr="00A9384D" w:rsidRDefault="00BB1185" w:rsidP="00AF553C">
            <w:pPr>
              <w:jc w:val="right"/>
              <w:rPr>
                <w:rFonts w:ascii="Browallia New" w:hAnsi="Browallia New" w:cs="Browallia New"/>
                <w:sz w:val="22"/>
                <w:szCs w:val="22"/>
                <w:lang w:val="en-GB" w:eastAsia="en-GB" w:bidi="ar-SA"/>
              </w:rPr>
            </w:pPr>
            <w:r w:rsidRPr="00A9384D">
              <w:rPr>
                <w:rFonts w:ascii="Browallia New" w:hAnsi="Browallia New" w:cs="Browallia New"/>
                <w:sz w:val="22"/>
                <w:szCs w:val="22"/>
                <w:lang w:val="en-US" w:eastAsia="en-GB" w:bidi="ar-SA"/>
              </w:rPr>
              <w:t>252,718,013</w:t>
            </w:r>
          </w:p>
        </w:tc>
      </w:tr>
    </w:tbl>
    <w:p w14:paraId="3DF41EC0" w14:textId="77777777" w:rsidR="00A26051" w:rsidRPr="005C35CE" w:rsidRDefault="00A26051" w:rsidP="00A6705E">
      <w:pPr>
        <w:ind w:right="1800"/>
        <w:jc w:val="thaiDistribute"/>
        <w:rPr>
          <w:rFonts w:ascii="Browallia New" w:hAnsi="Browallia New" w:cs="Browallia New"/>
          <w:highlight w:val="yellow"/>
          <w:lang w:val="en-US"/>
        </w:rPr>
      </w:pPr>
    </w:p>
    <w:p w14:paraId="40DA787F" w14:textId="7EFE3EC2" w:rsidR="004D24A8" w:rsidRDefault="004D24A8" w:rsidP="004D24A8">
      <w:pPr>
        <w:ind w:left="441" w:right="-18"/>
        <w:jc w:val="thaiDistribute"/>
        <w:rPr>
          <w:rFonts w:ascii="Browallia New" w:hAnsi="Browallia New" w:cs="Browallia New"/>
        </w:rPr>
      </w:pPr>
      <w:r w:rsidRPr="00457AFF">
        <w:rPr>
          <w:rFonts w:ascii="Browallia New" w:hAnsi="Browallia New" w:cs="Browallia New"/>
          <w:cs/>
        </w:rPr>
        <w:t xml:space="preserve">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w:t>
      </w:r>
      <w:r w:rsidR="00B64D4A">
        <w:rPr>
          <w:rFonts w:ascii="Browallia New" w:hAnsi="Browallia New" w:cs="Browallia New"/>
          <w:lang w:val="en-US"/>
        </w:rPr>
        <w:br/>
      </w:r>
      <w:r w:rsidRPr="00457AFF">
        <w:rPr>
          <w:rFonts w:ascii="Browallia New" w:hAnsi="Browallia New" w:cs="Browallia New"/>
          <w:cs/>
        </w:rPr>
        <w:t>ในการคำนวณการวิเคราะห์ความอ่อนไหวของภาระผูกพันผลประโยชน์เมื่อเกษียณอายุที่มีต่อการเปลี่ยนแปลงในข้อสมมติหลักได้ใช้วิธีเดียวกันกับการคำนวณหนี้สินผลประโยชน์เมื่อเกษียณอายุที่รับรู้ในงบฐานะการเงิน</w:t>
      </w:r>
      <w:r>
        <w:rPr>
          <w:rFonts w:ascii="Browallia New" w:hAnsi="Browallia New" w:cs="Browallia New"/>
          <w:cs/>
        </w:rPr>
        <w:tab/>
      </w:r>
    </w:p>
    <w:p w14:paraId="79728A27" w14:textId="77777777" w:rsidR="00E53A16" w:rsidRPr="005C35CE" w:rsidRDefault="00E53A16" w:rsidP="00A6705E">
      <w:pPr>
        <w:ind w:right="1800"/>
        <w:jc w:val="thaiDistribute"/>
        <w:rPr>
          <w:rFonts w:ascii="Browallia New" w:hAnsi="Browallia New" w:cs="Browallia New"/>
          <w:highlight w:val="yellow"/>
          <w:lang w:val="en-US"/>
        </w:rPr>
      </w:pPr>
    </w:p>
    <w:tbl>
      <w:tblPr>
        <w:tblW w:w="9076" w:type="dxa"/>
        <w:tblInd w:w="387" w:type="dxa"/>
        <w:tblLayout w:type="fixed"/>
        <w:tblLook w:val="04A0" w:firstRow="1" w:lastRow="0" w:firstColumn="1" w:lastColumn="0" w:noHBand="0" w:noVBand="1"/>
      </w:tblPr>
      <w:tblGrid>
        <w:gridCol w:w="4399"/>
        <w:gridCol w:w="567"/>
        <w:gridCol w:w="1514"/>
        <w:gridCol w:w="2596"/>
      </w:tblGrid>
      <w:tr w:rsidR="00714BC1" w:rsidRPr="005C35CE" w14:paraId="3DE0CB40" w14:textId="77777777" w:rsidTr="008C6745">
        <w:tc>
          <w:tcPr>
            <w:tcW w:w="4399" w:type="dxa"/>
          </w:tcPr>
          <w:p w14:paraId="3DE0CB3C" w14:textId="77777777" w:rsidR="00714BC1" w:rsidRPr="003D30FF" w:rsidRDefault="00714BC1" w:rsidP="00C009FE">
            <w:pPr>
              <w:ind w:right="-43"/>
              <w:jc w:val="center"/>
              <w:rPr>
                <w:rFonts w:ascii="Browallia New" w:hAnsi="Browallia New" w:cs="Browallia New"/>
                <w:lang w:val="en-GB" w:eastAsia="en-GB"/>
              </w:rPr>
            </w:pPr>
          </w:p>
        </w:tc>
        <w:tc>
          <w:tcPr>
            <w:tcW w:w="567" w:type="dxa"/>
            <w:vAlign w:val="bottom"/>
          </w:tcPr>
          <w:p w14:paraId="3DE0CB3D" w14:textId="77777777" w:rsidR="00714BC1" w:rsidRPr="003D30FF" w:rsidRDefault="00714BC1" w:rsidP="00C009FE">
            <w:pPr>
              <w:ind w:left="-18"/>
              <w:jc w:val="center"/>
              <w:rPr>
                <w:rFonts w:ascii="Browallia New" w:hAnsi="Browallia New" w:cs="Browallia New"/>
                <w:lang w:val="en-GB" w:eastAsia="en-GB"/>
              </w:rPr>
            </w:pPr>
          </w:p>
        </w:tc>
        <w:tc>
          <w:tcPr>
            <w:tcW w:w="1514" w:type="dxa"/>
          </w:tcPr>
          <w:p w14:paraId="3DE0CB3E" w14:textId="77777777" w:rsidR="00714BC1" w:rsidRPr="003D30FF" w:rsidRDefault="00714BC1" w:rsidP="00C009FE">
            <w:pPr>
              <w:ind w:left="-18" w:right="-74"/>
              <w:jc w:val="right"/>
              <w:rPr>
                <w:rFonts w:ascii="Browallia New" w:hAnsi="Browallia New" w:cs="Browallia New"/>
                <w:cs/>
              </w:rPr>
            </w:pPr>
          </w:p>
        </w:tc>
        <w:tc>
          <w:tcPr>
            <w:tcW w:w="2596" w:type="dxa"/>
            <w:vAlign w:val="bottom"/>
            <w:hideMark/>
          </w:tcPr>
          <w:p w14:paraId="3DE0CB3F" w14:textId="77777777" w:rsidR="00714BC1" w:rsidRPr="003D30FF" w:rsidRDefault="00714BC1" w:rsidP="00C009FE">
            <w:pPr>
              <w:ind w:left="-18" w:right="-74"/>
              <w:jc w:val="right"/>
              <w:rPr>
                <w:rFonts w:ascii="Browallia New" w:hAnsi="Browallia New" w:cs="Browallia New"/>
                <w:lang w:val="en-GB" w:eastAsia="en-GB"/>
              </w:rPr>
            </w:pPr>
            <w:r w:rsidRPr="003D30FF">
              <w:rPr>
                <w:rFonts w:ascii="Browallia New" w:hAnsi="Browallia New" w:cs="Browallia New"/>
                <w:cs/>
              </w:rPr>
              <w:t>(หน่วย : บาท)</w:t>
            </w:r>
          </w:p>
        </w:tc>
      </w:tr>
      <w:tr w:rsidR="00714BC1" w:rsidRPr="005C35CE" w14:paraId="3DE0CB46" w14:textId="77777777" w:rsidTr="008C6745">
        <w:trPr>
          <w:trHeight w:val="369"/>
        </w:trPr>
        <w:tc>
          <w:tcPr>
            <w:tcW w:w="4399" w:type="dxa"/>
          </w:tcPr>
          <w:p w14:paraId="3DE0CB41" w14:textId="77777777" w:rsidR="00714BC1" w:rsidRPr="003D30FF" w:rsidRDefault="00714BC1" w:rsidP="00C009FE">
            <w:pPr>
              <w:ind w:right="-43"/>
              <w:jc w:val="center"/>
              <w:rPr>
                <w:rFonts w:ascii="Browallia New" w:hAnsi="Browallia New" w:cs="Browallia New"/>
                <w:lang w:val="en-GB" w:eastAsia="en-GB"/>
              </w:rPr>
            </w:pPr>
          </w:p>
        </w:tc>
        <w:tc>
          <w:tcPr>
            <w:tcW w:w="567" w:type="dxa"/>
            <w:vAlign w:val="bottom"/>
          </w:tcPr>
          <w:p w14:paraId="3DE0CB42" w14:textId="77777777" w:rsidR="00714BC1" w:rsidRPr="003D30FF" w:rsidRDefault="00714BC1" w:rsidP="00C009FE">
            <w:pPr>
              <w:ind w:left="-18"/>
              <w:jc w:val="center"/>
              <w:rPr>
                <w:rFonts w:ascii="Browallia New" w:hAnsi="Browallia New" w:cs="Browallia New"/>
                <w:lang w:val="en-GB" w:eastAsia="en-GB"/>
              </w:rPr>
            </w:pPr>
          </w:p>
        </w:tc>
        <w:tc>
          <w:tcPr>
            <w:tcW w:w="1514" w:type="dxa"/>
          </w:tcPr>
          <w:p w14:paraId="3DE0CB43" w14:textId="77777777" w:rsidR="00714BC1" w:rsidRPr="003D30FF" w:rsidRDefault="00714BC1" w:rsidP="00C009FE">
            <w:pPr>
              <w:jc w:val="center"/>
              <w:rPr>
                <w:rFonts w:ascii="Browallia New" w:hAnsi="Browallia New" w:cs="Browallia New"/>
                <w:cs/>
                <w:lang w:val="en-GB"/>
              </w:rPr>
            </w:pPr>
          </w:p>
        </w:tc>
        <w:tc>
          <w:tcPr>
            <w:tcW w:w="2596" w:type="dxa"/>
            <w:tcBorders>
              <w:top w:val="nil"/>
              <w:left w:val="nil"/>
              <w:bottom w:val="single" w:sz="4" w:space="0" w:color="auto"/>
              <w:right w:val="nil"/>
            </w:tcBorders>
            <w:vAlign w:val="bottom"/>
          </w:tcPr>
          <w:p w14:paraId="3DE0CB45" w14:textId="3F68B0A0" w:rsidR="00714BC1" w:rsidRPr="003D30FF" w:rsidRDefault="00F53D5E" w:rsidP="003D30FF">
            <w:pPr>
              <w:ind w:right="-108"/>
              <w:jc w:val="center"/>
              <w:rPr>
                <w:rFonts w:ascii="Browallia New" w:hAnsi="Browallia New" w:cs="Browallia New"/>
              </w:rPr>
            </w:pPr>
            <w:r w:rsidRPr="003D30FF">
              <w:rPr>
                <w:rFonts w:ascii="Browallia New" w:hAnsi="Browallia New" w:cs="Browallia New" w:hint="cs"/>
                <w:cs/>
              </w:rPr>
              <w:t>งบ</w:t>
            </w:r>
            <w:r w:rsidR="00FA1473" w:rsidRPr="003D30FF">
              <w:rPr>
                <w:rFonts w:ascii="Browallia New" w:hAnsi="Browallia New" w:cs="Browallia New"/>
                <w:cs/>
              </w:rPr>
              <w:t>การเงิน</w:t>
            </w:r>
            <w:r w:rsidR="00714BC1" w:rsidRPr="003D30FF">
              <w:rPr>
                <w:rFonts w:ascii="Browallia New" w:hAnsi="Browallia New" w:cs="Browallia New"/>
                <w:cs/>
              </w:rPr>
              <w:t>รวมแล</w:t>
            </w:r>
            <w:r w:rsidR="00A33D1A" w:rsidRPr="003D30FF">
              <w:rPr>
                <w:rFonts w:ascii="Browallia New" w:hAnsi="Browallia New" w:cs="Browallia New" w:hint="cs"/>
                <w:cs/>
              </w:rPr>
              <w:t>ะ</w:t>
            </w:r>
            <w:r w:rsidR="00714BC1" w:rsidRPr="003D30FF">
              <w:rPr>
                <w:rFonts w:ascii="Browallia New" w:hAnsi="Browallia New" w:cs="Browallia New"/>
                <w:cs/>
              </w:rPr>
              <w:t>เฉพาะบริษัท</w:t>
            </w:r>
          </w:p>
        </w:tc>
      </w:tr>
      <w:tr w:rsidR="00714BC1" w:rsidRPr="005C35CE" w14:paraId="3DE0CB4B" w14:textId="77777777" w:rsidTr="008C6745">
        <w:trPr>
          <w:trHeight w:hRule="exact" w:val="321"/>
        </w:trPr>
        <w:tc>
          <w:tcPr>
            <w:tcW w:w="4399" w:type="dxa"/>
          </w:tcPr>
          <w:p w14:paraId="3DE0CB47" w14:textId="77777777" w:rsidR="00714BC1" w:rsidRPr="003D30FF" w:rsidRDefault="00714BC1" w:rsidP="00C009FE">
            <w:pPr>
              <w:ind w:right="-36"/>
              <w:jc w:val="both"/>
              <w:rPr>
                <w:rFonts w:ascii="Browallia New" w:hAnsi="Browallia New" w:cs="Browallia New"/>
                <w:lang w:val="en-GB" w:eastAsia="en-GB"/>
              </w:rPr>
            </w:pPr>
          </w:p>
        </w:tc>
        <w:tc>
          <w:tcPr>
            <w:tcW w:w="567" w:type="dxa"/>
          </w:tcPr>
          <w:p w14:paraId="3DE0CB48" w14:textId="77777777" w:rsidR="00714BC1" w:rsidRPr="003D30FF" w:rsidRDefault="00714BC1" w:rsidP="00C009FE">
            <w:pPr>
              <w:tabs>
                <w:tab w:val="decimal" w:pos="846"/>
              </w:tabs>
              <w:ind w:left="216" w:right="216"/>
              <w:jc w:val="both"/>
              <w:rPr>
                <w:rFonts w:ascii="Browallia New" w:hAnsi="Browallia New" w:cs="Browallia New"/>
                <w:lang w:val="en-GB" w:eastAsia="en-GB"/>
              </w:rPr>
            </w:pPr>
          </w:p>
        </w:tc>
        <w:tc>
          <w:tcPr>
            <w:tcW w:w="1514" w:type="dxa"/>
          </w:tcPr>
          <w:p w14:paraId="3DE0CB49" w14:textId="77777777" w:rsidR="00714BC1" w:rsidRPr="003D30FF" w:rsidRDefault="00714BC1" w:rsidP="00C009FE">
            <w:pPr>
              <w:tabs>
                <w:tab w:val="decimal" w:pos="846"/>
              </w:tabs>
              <w:ind w:left="216" w:right="216"/>
              <w:jc w:val="both"/>
              <w:rPr>
                <w:rFonts w:ascii="Browallia New" w:hAnsi="Browallia New" w:cs="Browallia New"/>
                <w:lang w:val="en-GB" w:eastAsia="en-GB"/>
              </w:rPr>
            </w:pPr>
          </w:p>
        </w:tc>
        <w:tc>
          <w:tcPr>
            <w:tcW w:w="2596" w:type="dxa"/>
            <w:tcBorders>
              <w:top w:val="single" w:sz="4" w:space="0" w:color="auto"/>
              <w:left w:val="nil"/>
              <w:bottom w:val="nil"/>
              <w:right w:val="nil"/>
            </w:tcBorders>
          </w:tcPr>
          <w:p w14:paraId="3DE0CB4A" w14:textId="77777777" w:rsidR="00714BC1" w:rsidRPr="003D30FF" w:rsidRDefault="00714BC1" w:rsidP="00C009FE">
            <w:pPr>
              <w:tabs>
                <w:tab w:val="decimal" w:pos="846"/>
              </w:tabs>
              <w:ind w:left="216" w:right="216"/>
              <w:jc w:val="both"/>
              <w:rPr>
                <w:rFonts w:ascii="Browallia New" w:hAnsi="Browallia New" w:cs="Browallia New"/>
                <w:lang w:val="en-GB" w:eastAsia="en-GB"/>
              </w:rPr>
            </w:pPr>
          </w:p>
        </w:tc>
      </w:tr>
      <w:tr w:rsidR="00714BC1" w:rsidRPr="00802546" w14:paraId="3DE0CB50" w14:textId="77777777" w:rsidTr="008C6745">
        <w:trPr>
          <w:trHeight w:val="281"/>
        </w:trPr>
        <w:tc>
          <w:tcPr>
            <w:tcW w:w="4399" w:type="dxa"/>
            <w:hideMark/>
          </w:tcPr>
          <w:p w14:paraId="3DE0CB4C" w14:textId="7A06C099" w:rsidR="00714BC1" w:rsidRPr="003D30FF" w:rsidRDefault="00714BC1" w:rsidP="00C009FE">
            <w:pPr>
              <w:ind w:right="-36"/>
              <w:jc w:val="both"/>
              <w:rPr>
                <w:rFonts w:ascii="Browallia New" w:hAnsi="Browallia New" w:cs="Browallia New"/>
                <w:lang w:val="en-GB" w:eastAsia="en-GB"/>
              </w:rPr>
            </w:pPr>
            <w:r w:rsidRPr="003D30FF">
              <w:rPr>
                <w:rFonts w:ascii="Browallia New" w:hAnsi="Browallia New" w:cs="Browallia New"/>
                <w:cs/>
              </w:rPr>
              <w:t xml:space="preserve">ภายใน </w:t>
            </w:r>
            <w:r w:rsidR="00D65D42" w:rsidRPr="003D30FF">
              <w:rPr>
                <w:rFonts w:ascii="Browallia New" w:hAnsi="Browallia New" w:cs="Browallia New"/>
                <w:lang w:val="en-US"/>
              </w:rPr>
              <w:t>1</w:t>
            </w:r>
            <w:r w:rsidRPr="003D30FF">
              <w:rPr>
                <w:rFonts w:ascii="Browallia New" w:hAnsi="Browallia New" w:cs="Browallia New"/>
                <w:cs/>
              </w:rPr>
              <w:t xml:space="preserve"> ปี</w:t>
            </w:r>
          </w:p>
        </w:tc>
        <w:tc>
          <w:tcPr>
            <w:tcW w:w="567" w:type="dxa"/>
            <w:vAlign w:val="bottom"/>
          </w:tcPr>
          <w:p w14:paraId="3DE0CB4D" w14:textId="77777777" w:rsidR="00714BC1" w:rsidRPr="003D30FF" w:rsidRDefault="00714BC1" w:rsidP="00C009FE">
            <w:pPr>
              <w:jc w:val="right"/>
              <w:rPr>
                <w:rFonts w:ascii="Browallia New" w:hAnsi="Browallia New" w:cs="Browallia New"/>
                <w:lang w:val="en-GB" w:eastAsia="en-GB"/>
              </w:rPr>
            </w:pPr>
          </w:p>
        </w:tc>
        <w:tc>
          <w:tcPr>
            <w:tcW w:w="1514" w:type="dxa"/>
          </w:tcPr>
          <w:p w14:paraId="3DE0CB4E" w14:textId="77777777" w:rsidR="00714BC1" w:rsidRPr="003D30FF" w:rsidRDefault="00714BC1" w:rsidP="00C009FE">
            <w:pPr>
              <w:jc w:val="right"/>
              <w:rPr>
                <w:rFonts w:ascii="Browallia New" w:hAnsi="Browallia New" w:cs="Browallia New"/>
                <w:lang w:val="en-GB" w:eastAsia="en-GB"/>
              </w:rPr>
            </w:pPr>
          </w:p>
        </w:tc>
        <w:tc>
          <w:tcPr>
            <w:tcW w:w="2596" w:type="dxa"/>
            <w:shd w:val="clear" w:color="auto" w:fill="auto"/>
            <w:vAlign w:val="center"/>
          </w:tcPr>
          <w:p w14:paraId="3DE0CB4F" w14:textId="00DA624A" w:rsidR="00714BC1" w:rsidRPr="00B65832" w:rsidRDefault="00802546" w:rsidP="00A14262">
            <w:pPr>
              <w:ind w:right="-36"/>
              <w:jc w:val="right"/>
              <w:rPr>
                <w:rFonts w:ascii="Browallia New" w:hAnsi="Browallia New" w:cs="Browallia New"/>
                <w:cs/>
                <w:lang w:val="en-GB" w:eastAsia="en-GB"/>
              </w:rPr>
            </w:pPr>
            <w:r w:rsidRPr="00B65832">
              <w:rPr>
                <w:rFonts w:ascii="Browallia New" w:hAnsi="Browallia New" w:cs="Browallia New"/>
                <w:lang w:val="en-GB" w:eastAsia="en-GB"/>
              </w:rPr>
              <w:t>55,438,101</w:t>
            </w:r>
          </w:p>
        </w:tc>
      </w:tr>
      <w:tr w:rsidR="00714BC1" w:rsidRPr="00802546" w14:paraId="3DE0CB55" w14:textId="77777777" w:rsidTr="008C6745">
        <w:trPr>
          <w:trHeight w:val="281"/>
        </w:trPr>
        <w:tc>
          <w:tcPr>
            <w:tcW w:w="4399" w:type="dxa"/>
            <w:hideMark/>
          </w:tcPr>
          <w:p w14:paraId="3DE0CB51" w14:textId="43D712D9" w:rsidR="00714BC1" w:rsidRPr="003D30FF" w:rsidRDefault="00714BC1" w:rsidP="00C009FE">
            <w:pPr>
              <w:ind w:right="-36"/>
              <w:jc w:val="both"/>
              <w:rPr>
                <w:rFonts w:ascii="Browallia New" w:hAnsi="Browallia New" w:cs="Browallia New"/>
                <w:lang w:val="en-GB" w:eastAsia="en-GB"/>
              </w:rPr>
            </w:pPr>
            <w:r w:rsidRPr="003D30FF">
              <w:rPr>
                <w:rFonts w:ascii="Browallia New" w:hAnsi="Browallia New" w:cs="Browallia New"/>
                <w:cs/>
              </w:rPr>
              <w:t xml:space="preserve">ระหว่าง </w:t>
            </w:r>
            <w:r w:rsidR="00D65D42" w:rsidRPr="003D30FF">
              <w:rPr>
                <w:rFonts w:ascii="Browallia New" w:hAnsi="Browallia New" w:cs="Browallia New"/>
                <w:lang w:val="en-US"/>
              </w:rPr>
              <w:t>2</w:t>
            </w:r>
            <w:r w:rsidRPr="003D30FF">
              <w:rPr>
                <w:rFonts w:ascii="Browallia New" w:hAnsi="Browallia New" w:cs="Browallia New"/>
                <w:cs/>
              </w:rPr>
              <w:t xml:space="preserve"> - </w:t>
            </w:r>
            <w:r w:rsidR="00D65D42" w:rsidRPr="003D30FF">
              <w:rPr>
                <w:rFonts w:ascii="Browallia New" w:hAnsi="Browallia New" w:cs="Browallia New"/>
                <w:lang w:val="en-US"/>
              </w:rPr>
              <w:t>5</w:t>
            </w:r>
            <w:r w:rsidRPr="003D30FF">
              <w:rPr>
                <w:rFonts w:ascii="Browallia New" w:hAnsi="Browallia New" w:cs="Browallia New"/>
                <w:cs/>
              </w:rPr>
              <w:t xml:space="preserve"> ปี</w:t>
            </w:r>
          </w:p>
        </w:tc>
        <w:tc>
          <w:tcPr>
            <w:tcW w:w="567" w:type="dxa"/>
            <w:vAlign w:val="bottom"/>
          </w:tcPr>
          <w:p w14:paraId="3DE0CB52" w14:textId="77777777" w:rsidR="00714BC1" w:rsidRPr="003D30FF" w:rsidRDefault="00714BC1" w:rsidP="00C009FE">
            <w:pPr>
              <w:jc w:val="right"/>
              <w:rPr>
                <w:rFonts w:ascii="Browallia New" w:hAnsi="Browallia New" w:cs="Browallia New"/>
                <w:lang w:val="en-GB" w:eastAsia="en-GB"/>
              </w:rPr>
            </w:pPr>
          </w:p>
        </w:tc>
        <w:tc>
          <w:tcPr>
            <w:tcW w:w="1514" w:type="dxa"/>
          </w:tcPr>
          <w:p w14:paraId="3DE0CB53" w14:textId="77777777" w:rsidR="00714BC1" w:rsidRPr="003D30FF" w:rsidRDefault="00714BC1" w:rsidP="00C009FE">
            <w:pPr>
              <w:jc w:val="right"/>
              <w:rPr>
                <w:rFonts w:ascii="Browallia New" w:hAnsi="Browallia New" w:cs="Browallia New"/>
                <w:lang w:val="en-GB" w:eastAsia="en-GB" w:bidi="ar-SA"/>
              </w:rPr>
            </w:pPr>
          </w:p>
        </w:tc>
        <w:tc>
          <w:tcPr>
            <w:tcW w:w="2596" w:type="dxa"/>
            <w:shd w:val="clear" w:color="auto" w:fill="auto"/>
            <w:vAlign w:val="center"/>
          </w:tcPr>
          <w:p w14:paraId="3DE0CB54" w14:textId="54F96901" w:rsidR="00714BC1" w:rsidRPr="00B65832" w:rsidRDefault="00802546" w:rsidP="00A14262">
            <w:pPr>
              <w:ind w:right="-36"/>
              <w:jc w:val="right"/>
              <w:rPr>
                <w:rFonts w:ascii="Browallia New" w:hAnsi="Browallia New" w:cs="Browallia New"/>
                <w:lang w:val="en-GB" w:eastAsia="en-GB" w:bidi="ar-SA"/>
              </w:rPr>
            </w:pPr>
            <w:r w:rsidRPr="00B65832">
              <w:rPr>
                <w:rFonts w:ascii="Browallia New" w:hAnsi="Browallia New" w:cs="Browallia New"/>
                <w:lang w:val="en-GB" w:eastAsia="en-GB" w:bidi="ar-SA"/>
              </w:rPr>
              <w:t>62,819,125</w:t>
            </w:r>
          </w:p>
        </w:tc>
      </w:tr>
      <w:tr w:rsidR="00714BC1" w:rsidRPr="00802546" w14:paraId="3DE0CB5A" w14:textId="77777777" w:rsidTr="008C6745">
        <w:tc>
          <w:tcPr>
            <w:tcW w:w="4399" w:type="dxa"/>
            <w:hideMark/>
          </w:tcPr>
          <w:p w14:paraId="3DE0CB56" w14:textId="2668082E" w:rsidR="00714BC1" w:rsidRPr="003D30FF" w:rsidRDefault="00714BC1" w:rsidP="00C009FE">
            <w:pPr>
              <w:ind w:right="-36"/>
              <w:jc w:val="both"/>
              <w:rPr>
                <w:rFonts w:ascii="Browallia New" w:hAnsi="Browallia New" w:cs="Browallia New"/>
                <w:cs/>
                <w:lang w:val="en-GB" w:eastAsia="en-GB"/>
              </w:rPr>
            </w:pPr>
            <w:r w:rsidRPr="003D30FF">
              <w:rPr>
                <w:rFonts w:ascii="Browallia New" w:hAnsi="Browallia New" w:cs="Browallia New" w:hint="cs"/>
                <w:cs/>
              </w:rPr>
              <w:t xml:space="preserve">มากกว่า </w:t>
            </w:r>
            <w:r w:rsidR="00D65D42" w:rsidRPr="003D30FF">
              <w:rPr>
                <w:rFonts w:ascii="Browallia New" w:hAnsi="Browallia New" w:cs="Browallia New"/>
                <w:lang w:val="en-US"/>
              </w:rPr>
              <w:t>5</w:t>
            </w:r>
            <w:r w:rsidRPr="003D30FF">
              <w:rPr>
                <w:rFonts w:ascii="Browallia New" w:hAnsi="Browallia New" w:cs="Browallia New"/>
                <w:lang w:val="en-GB"/>
              </w:rPr>
              <w:t xml:space="preserve"> </w:t>
            </w:r>
            <w:r w:rsidRPr="003D30FF">
              <w:rPr>
                <w:rFonts w:ascii="Browallia New" w:hAnsi="Browallia New" w:cs="Browallia New" w:hint="cs"/>
                <w:cs/>
                <w:lang w:val="en-GB"/>
              </w:rPr>
              <w:t>ปี</w:t>
            </w:r>
          </w:p>
        </w:tc>
        <w:tc>
          <w:tcPr>
            <w:tcW w:w="567" w:type="dxa"/>
            <w:vAlign w:val="bottom"/>
          </w:tcPr>
          <w:p w14:paraId="3DE0CB57" w14:textId="77777777" w:rsidR="00714BC1" w:rsidRPr="003D30FF" w:rsidRDefault="00714BC1" w:rsidP="00C009FE">
            <w:pPr>
              <w:jc w:val="right"/>
              <w:rPr>
                <w:rFonts w:ascii="Browallia New" w:hAnsi="Browallia New" w:cs="Browallia New"/>
                <w:lang w:val="en-GB" w:eastAsia="en-GB"/>
              </w:rPr>
            </w:pPr>
          </w:p>
        </w:tc>
        <w:tc>
          <w:tcPr>
            <w:tcW w:w="1514" w:type="dxa"/>
          </w:tcPr>
          <w:p w14:paraId="3DE0CB58" w14:textId="77777777" w:rsidR="00714BC1" w:rsidRPr="003D30FF" w:rsidRDefault="00714BC1" w:rsidP="00C009FE">
            <w:pPr>
              <w:jc w:val="right"/>
              <w:rPr>
                <w:rFonts w:ascii="Browallia New" w:hAnsi="Browallia New" w:cs="Browallia New"/>
                <w:lang w:val="en-GB" w:eastAsia="en-GB" w:bidi="ar-SA"/>
              </w:rPr>
            </w:pPr>
          </w:p>
        </w:tc>
        <w:tc>
          <w:tcPr>
            <w:tcW w:w="2596" w:type="dxa"/>
            <w:shd w:val="clear" w:color="auto" w:fill="auto"/>
            <w:vAlign w:val="center"/>
          </w:tcPr>
          <w:p w14:paraId="3DE0CB59" w14:textId="7F3E2713" w:rsidR="00714BC1" w:rsidRPr="00B65832" w:rsidRDefault="00802546" w:rsidP="00A14262">
            <w:pPr>
              <w:ind w:right="-36"/>
              <w:jc w:val="right"/>
              <w:rPr>
                <w:rFonts w:ascii="Browallia New" w:hAnsi="Browallia New" w:cs="Browallia New"/>
                <w:lang w:val="en-GB" w:eastAsia="en-GB" w:bidi="ar-SA"/>
              </w:rPr>
            </w:pPr>
            <w:r w:rsidRPr="00B65832">
              <w:rPr>
                <w:rFonts w:ascii="Browallia New" w:hAnsi="Browallia New" w:cs="Browallia New"/>
                <w:lang w:val="en-GB" w:eastAsia="en-GB" w:bidi="ar-SA"/>
              </w:rPr>
              <w:t>194,466,703</w:t>
            </w:r>
          </w:p>
        </w:tc>
      </w:tr>
      <w:tr w:rsidR="00714BC1" w:rsidRPr="00802546" w14:paraId="3DE0CB5F" w14:textId="77777777" w:rsidTr="008C6745">
        <w:tc>
          <w:tcPr>
            <w:tcW w:w="4399" w:type="dxa"/>
            <w:hideMark/>
          </w:tcPr>
          <w:p w14:paraId="3DE0CB5B" w14:textId="77777777" w:rsidR="00714BC1" w:rsidRPr="003D30FF" w:rsidRDefault="00714BC1" w:rsidP="00C009FE">
            <w:pPr>
              <w:ind w:left="252" w:right="-36"/>
              <w:jc w:val="both"/>
              <w:rPr>
                <w:rFonts w:ascii="Browallia New" w:hAnsi="Browallia New" w:cs="Browallia New"/>
                <w:lang w:val="en-GB" w:eastAsia="en-GB" w:bidi="ar-SA"/>
              </w:rPr>
            </w:pPr>
            <w:r w:rsidRPr="003D30FF">
              <w:rPr>
                <w:rFonts w:ascii="Browallia New" w:hAnsi="Browallia New" w:cs="Browallia New"/>
                <w:cs/>
              </w:rPr>
              <w:t>รวม</w:t>
            </w:r>
          </w:p>
        </w:tc>
        <w:tc>
          <w:tcPr>
            <w:tcW w:w="567" w:type="dxa"/>
          </w:tcPr>
          <w:p w14:paraId="3DE0CB5C" w14:textId="77777777" w:rsidR="00714BC1" w:rsidRPr="003D30FF" w:rsidRDefault="00714BC1" w:rsidP="00C009FE">
            <w:pPr>
              <w:jc w:val="right"/>
              <w:rPr>
                <w:rFonts w:ascii="Browallia New" w:hAnsi="Browallia New" w:cs="Browallia New"/>
                <w:lang w:val="en-GB" w:eastAsia="en-GB"/>
              </w:rPr>
            </w:pPr>
          </w:p>
        </w:tc>
        <w:tc>
          <w:tcPr>
            <w:tcW w:w="1514" w:type="dxa"/>
          </w:tcPr>
          <w:p w14:paraId="3DE0CB5D" w14:textId="77777777" w:rsidR="00714BC1" w:rsidRPr="003D30FF" w:rsidRDefault="00714BC1" w:rsidP="00C009FE">
            <w:pPr>
              <w:jc w:val="right"/>
              <w:rPr>
                <w:rFonts w:ascii="Browallia New" w:hAnsi="Browallia New" w:cs="Browallia New"/>
                <w:lang w:val="en-GB" w:eastAsia="en-GB" w:bidi="ar-SA"/>
              </w:rPr>
            </w:pPr>
          </w:p>
        </w:tc>
        <w:tc>
          <w:tcPr>
            <w:tcW w:w="2596" w:type="dxa"/>
            <w:tcBorders>
              <w:top w:val="single" w:sz="4" w:space="0" w:color="auto"/>
              <w:left w:val="nil"/>
              <w:bottom w:val="single" w:sz="12" w:space="0" w:color="auto"/>
              <w:right w:val="nil"/>
            </w:tcBorders>
            <w:shd w:val="clear" w:color="auto" w:fill="auto"/>
            <w:vAlign w:val="center"/>
          </w:tcPr>
          <w:p w14:paraId="3DE0CB5E" w14:textId="0E6DF5CC" w:rsidR="00714BC1" w:rsidRPr="00B65832" w:rsidRDefault="00802546" w:rsidP="00A14262">
            <w:pPr>
              <w:ind w:right="-36"/>
              <w:jc w:val="right"/>
              <w:rPr>
                <w:rFonts w:ascii="Browallia New" w:hAnsi="Browallia New" w:cs="Browallia New"/>
                <w:lang w:val="en-GB" w:eastAsia="en-GB" w:bidi="ar-SA"/>
              </w:rPr>
            </w:pPr>
            <w:r w:rsidRPr="00B65832">
              <w:rPr>
                <w:rFonts w:ascii="Browallia New" w:hAnsi="Browallia New" w:cs="Browallia New"/>
                <w:lang w:val="en-GB" w:eastAsia="en-GB" w:bidi="ar-SA"/>
              </w:rPr>
              <w:t>312,723,929</w:t>
            </w:r>
          </w:p>
        </w:tc>
      </w:tr>
    </w:tbl>
    <w:p w14:paraId="6BC60F46" w14:textId="3274C464" w:rsidR="003D5E33" w:rsidRDefault="003D5E33">
      <w:pPr>
        <w:rPr>
          <w:rFonts w:ascii="Browallia New" w:hAnsi="Browallia New" w:cs="Browallia New"/>
          <w:b/>
          <w:bCs/>
          <w:cs/>
          <w:lang w:val="en-GB"/>
        </w:rPr>
      </w:pPr>
    </w:p>
    <w:p w14:paraId="23821D77" w14:textId="77777777" w:rsidR="00C40663" w:rsidRDefault="00C40663">
      <w:pPr>
        <w:rPr>
          <w:rFonts w:ascii="Browallia New" w:hAnsi="Browallia New" w:cs="Browallia New"/>
          <w:b/>
          <w:bCs/>
          <w:cs/>
          <w:lang w:val="en-GB"/>
        </w:rPr>
      </w:pPr>
      <w:r>
        <w:rPr>
          <w:rFonts w:ascii="Browallia New" w:hAnsi="Browallia New" w:cs="Browallia New"/>
          <w:b/>
          <w:bCs/>
          <w:cs/>
          <w:lang w:val="en-GB"/>
        </w:rPr>
        <w:br w:type="page"/>
      </w:r>
    </w:p>
    <w:p w14:paraId="3DE0CB61" w14:textId="2495D7BC" w:rsidR="007F3E94" w:rsidRPr="00DE43B9" w:rsidRDefault="00807990" w:rsidP="005B640C">
      <w:pPr>
        <w:numPr>
          <w:ilvl w:val="0"/>
          <w:numId w:val="3"/>
        </w:numPr>
        <w:tabs>
          <w:tab w:val="clear" w:pos="360"/>
        </w:tabs>
        <w:ind w:left="426" w:right="1800" w:hanging="426"/>
        <w:jc w:val="thaiDistribute"/>
        <w:rPr>
          <w:rFonts w:ascii="Browallia New" w:hAnsi="Browallia New" w:cs="Browallia New"/>
          <w:b/>
          <w:bCs/>
          <w:lang w:val="en-GB"/>
        </w:rPr>
      </w:pPr>
      <w:r w:rsidRPr="00DE43B9">
        <w:rPr>
          <w:rFonts w:ascii="Browallia New" w:hAnsi="Browallia New" w:cs="Browallia New"/>
          <w:b/>
          <w:bCs/>
          <w:cs/>
          <w:lang w:val="en-GB"/>
        </w:rPr>
        <w:t>ภาษีเงินได้</w:t>
      </w:r>
    </w:p>
    <w:p w14:paraId="3DE0CB62" w14:textId="77777777" w:rsidR="00807990" w:rsidRPr="002E554B" w:rsidRDefault="00807990" w:rsidP="00807990">
      <w:pPr>
        <w:ind w:left="426" w:right="1800"/>
        <w:jc w:val="thaiDistribute"/>
        <w:rPr>
          <w:rFonts w:ascii="Browallia New" w:hAnsi="Browallia New" w:cs="Browallia New"/>
          <w:b/>
          <w:bCs/>
          <w:sz w:val="22"/>
          <w:szCs w:val="22"/>
          <w:lang w:val="en-GB"/>
        </w:rPr>
      </w:pPr>
    </w:p>
    <w:p w14:paraId="3DE0CB63" w14:textId="5643A722" w:rsidR="00807990" w:rsidRPr="0020477B" w:rsidRDefault="00D126F4" w:rsidP="00807990">
      <w:pPr>
        <w:ind w:left="426" w:right="1800"/>
        <w:jc w:val="thaiDistribute"/>
        <w:rPr>
          <w:rFonts w:ascii="Browallia New" w:hAnsi="Browallia New" w:cs="Browallia New"/>
          <w:lang w:val="de-DE"/>
        </w:rPr>
      </w:pPr>
      <w:r w:rsidRPr="0020477B">
        <w:rPr>
          <w:rFonts w:ascii="Browallia New" w:hAnsi="Browallia New" w:cs="Browallia New"/>
          <w:cs/>
          <w:lang w:val="de-DE"/>
        </w:rPr>
        <w:t>กลุ่ม</w:t>
      </w:r>
      <w:r w:rsidR="000968D7">
        <w:rPr>
          <w:rFonts w:ascii="Browallia New" w:hAnsi="Browallia New" w:cs="Browallia New"/>
          <w:cs/>
          <w:lang w:val="de-DE"/>
        </w:rPr>
        <w:t>บริษัท</w:t>
      </w:r>
      <w:r w:rsidRPr="0020477B">
        <w:rPr>
          <w:rFonts w:ascii="Browallia New" w:hAnsi="Browallia New" w:cs="Browallia New"/>
          <w:cs/>
          <w:lang w:val="de-DE"/>
        </w:rPr>
        <w:t>เสียภาษีเงินได้ตามรายละเอียด ดังนี้</w:t>
      </w:r>
    </w:p>
    <w:p w14:paraId="3DE0CB64" w14:textId="77777777" w:rsidR="008876D9" w:rsidRPr="0020477B" w:rsidRDefault="008876D9" w:rsidP="00807990">
      <w:pPr>
        <w:ind w:left="426" w:right="1800"/>
        <w:jc w:val="thaiDistribute"/>
        <w:rPr>
          <w:rFonts w:ascii="Browallia New" w:hAnsi="Browallia New" w:cs="Browallia New"/>
          <w:sz w:val="24"/>
          <w:szCs w:val="24"/>
          <w:lang w:val="de-DE"/>
        </w:rPr>
      </w:pPr>
    </w:p>
    <w:tbl>
      <w:tblPr>
        <w:tblW w:w="8943" w:type="dxa"/>
        <w:tblInd w:w="426" w:type="dxa"/>
        <w:tblLayout w:type="fixed"/>
        <w:tblLook w:val="04A0" w:firstRow="1" w:lastRow="0" w:firstColumn="1" w:lastColumn="0" w:noHBand="0" w:noVBand="1"/>
      </w:tblPr>
      <w:tblGrid>
        <w:gridCol w:w="6063"/>
        <w:gridCol w:w="1440"/>
        <w:gridCol w:w="1440"/>
      </w:tblGrid>
      <w:tr w:rsidR="008876D9" w:rsidRPr="008B63E4" w14:paraId="3DE0CB68" w14:textId="77777777" w:rsidTr="008C6745">
        <w:tc>
          <w:tcPr>
            <w:tcW w:w="6063" w:type="dxa"/>
          </w:tcPr>
          <w:p w14:paraId="3DE0CB65" w14:textId="77777777" w:rsidR="008876D9" w:rsidRPr="0020477B" w:rsidRDefault="008876D9" w:rsidP="00C009FE">
            <w:pPr>
              <w:tabs>
                <w:tab w:val="left" w:pos="540"/>
              </w:tabs>
              <w:ind w:left="-105"/>
              <w:jc w:val="thaiDistribute"/>
              <w:rPr>
                <w:rFonts w:ascii="Browallia New" w:hAnsi="Browallia New" w:cs="Browallia New"/>
                <w:spacing w:val="-2"/>
                <w:lang w:val="en-US"/>
              </w:rPr>
            </w:pPr>
          </w:p>
        </w:tc>
        <w:tc>
          <w:tcPr>
            <w:tcW w:w="1440" w:type="dxa"/>
            <w:shd w:val="clear" w:color="auto" w:fill="auto"/>
          </w:tcPr>
          <w:p w14:paraId="3DE0CB66" w14:textId="21D20244" w:rsidR="008876D9" w:rsidRPr="0020477B" w:rsidRDefault="00D24067" w:rsidP="00417870">
            <w:pPr>
              <w:pBdr>
                <w:bottom w:val="single" w:sz="4" w:space="1" w:color="auto"/>
              </w:pBdr>
              <w:tabs>
                <w:tab w:val="left" w:pos="540"/>
              </w:tabs>
              <w:jc w:val="center"/>
              <w:rPr>
                <w:rFonts w:ascii="Browallia New" w:hAnsi="Browallia New" w:cs="Browallia New"/>
                <w:b/>
                <w:bCs/>
                <w:spacing w:val="-2"/>
                <w:lang w:val="en-US"/>
              </w:rPr>
            </w:pPr>
            <w:r w:rsidRPr="00D24067">
              <w:rPr>
                <w:rFonts w:ascii="Browallia New" w:hAnsi="Browallia New" w:cs="Browallia New"/>
                <w:lang w:val="en-US"/>
              </w:rPr>
              <w:t>256</w:t>
            </w:r>
            <w:r w:rsidR="00FA1473">
              <w:rPr>
                <w:rFonts w:ascii="Browallia New" w:hAnsi="Browallia New" w:cs="Browallia New"/>
                <w:lang w:val="en-US"/>
              </w:rPr>
              <w:t>7</w:t>
            </w:r>
          </w:p>
        </w:tc>
        <w:tc>
          <w:tcPr>
            <w:tcW w:w="1440" w:type="dxa"/>
            <w:shd w:val="clear" w:color="auto" w:fill="auto"/>
          </w:tcPr>
          <w:p w14:paraId="3DE0CB67" w14:textId="6FE4D905" w:rsidR="008876D9" w:rsidRPr="0020477B" w:rsidRDefault="00D24067" w:rsidP="00417870">
            <w:pPr>
              <w:pBdr>
                <w:bottom w:val="single" w:sz="4" w:space="1" w:color="auto"/>
              </w:pBdr>
              <w:tabs>
                <w:tab w:val="left" w:pos="540"/>
              </w:tabs>
              <w:jc w:val="center"/>
              <w:rPr>
                <w:rFonts w:ascii="Browallia New" w:hAnsi="Browallia New" w:cs="Browallia New"/>
                <w:b/>
                <w:bCs/>
                <w:spacing w:val="-2"/>
                <w:cs/>
                <w:lang w:val="en-US"/>
              </w:rPr>
            </w:pPr>
            <w:r w:rsidRPr="00D24067">
              <w:rPr>
                <w:rFonts w:ascii="Browallia New" w:hAnsi="Browallia New" w:cs="Browallia New"/>
                <w:lang w:val="en-US"/>
              </w:rPr>
              <w:t>256</w:t>
            </w:r>
            <w:r w:rsidR="00FA1473">
              <w:rPr>
                <w:rFonts w:ascii="Browallia New" w:hAnsi="Browallia New" w:cs="Browallia New"/>
                <w:lang w:val="en-US"/>
              </w:rPr>
              <w:t>6</w:t>
            </w:r>
          </w:p>
        </w:tc>
      </w:tr>
      <w:tr w:rsidR="008876D9" w:rsidRPr="008B63E4" w14:paraId="3DE0CB6C" w14:textId="77777777" w:rsidTr="008C6745">
        <w:trPr>
          <w:trHeight w:val="347"/>
        </w:trPr>
        <w:tc>
          <w:tcPr>
            <w:tcW w:w="6063" w:type="dxa"/>
          </w:tcPr>
          <w:p w14:paraId="3DE0CB69" w14:textId="77777777" w:rsidR="008876D9" w:rsidRPr="0020477B" w:rsidRDefault="008876D9" w:rsidP="00C009FE">
            <w:pPr>
              <w:tabs>
                <w:tab w:val="left" w:pos="540"/>
              </w:tabs>
              <w:ind w:left="-105"/>
              <w:jc w:val="thaiDistribute"/>
              <w:rPr>
                <w:rFonts w:ascii="Browallia New" w:hAnsi="Browallia New" w:cs="Browallia New"/>
                <w:spacing w:val="-2"/>
                <w:cs/>
                <w:lang w:val="en-US"/>
              </w:rPr>
            </w:pPr>
          </w:p>
        </w:tc>
        <w:tc>
          <w:tcPr>
            <w:tcW w:w="1440" w:type="dxa"/>
            <w:shd w:val="clear" w:color="auto" w:fill="auto"/>
          </w:tcPr>
          <w:p w14:paraId="3DE0CB6A" w14:textId="77777777" w:rsidR="008876D9" w:rsidRPr="0020477B" w:rsidRDefault="008876D9" w:rsidP="002912F8">
            <w:pPr>
              <w:tabs>
                <w:tab w:val="left" w:pos="540"/>
              </w:tabs>
              <w:ind w:right="-72"/>
              <w:jc w:val="center"/>
              <w:rPr>
                <w:rFonts w:ascii="Browallia New" w:hAnsi="Browallia New" w:cs="Browallia New"/>
                <w:spacing w:val="-2"/>
                <w:lang w:val="en-US"/>
              </w:rPr>
            </w:pPr>
          </w:p>
        </w:tc>
        <w:tc>
          <w:tcPr>
            <w:tcW w:w="1440" w:type="dxa"/>
            <w:shd w:val="clear" w:color="auto" w:fill="auto"/>
          </w:tcPr>
          <w:p w14:paraId="3DE0CB6B" w14:textId="77777777" w:rsidR="008876D9" w:rsidRPr="0020477B" w:rsidRDefault="008876D9" w:rsidP="002912F8">
            <w:pPr>
              <w:tabs>
                <w:tab w:val="left" w:pos="540"/>
              </w:tabs>
              <w:ind w:right="-72"/>
              <w:jc w:val="center"/>
              <w:rPr>
                <w:rFonts w:ascii="Browallia New" w:hAnsi="Browallia New" w:cs="Browallia New"/>
                <w:spacing w:val="-2"/>
                <w:lang w:val="en-US"/>
              </w:rPr>
            </w:pPr>
          </w:p>
        </w:tc>
      </w:tr>
      <w:tr w:rsidR="00D45895" w:rsidRPr="008B63E4" w14:paraId="3DE0CB70" w14:textId="77777777" w:rsidTr="008C6745">
        <w:tc>
          <w:tcPr>
            <w:tcW w:w="6063" w:type="dxa"/>
          </w:tcPr>
          <w:p w14:paraId="3DE0CB6D"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ประเทศไทย</w:t>
            </w:r>
          </w:p>
        </w:tc>
        <w:tc>
          <w:tcPr>
            <w:tcW w:w="1440" w:type="dxa"/>
            <w:shd w:val="clear" w:color="auto" w:fill="auto"/>
          </w:tcPr>
          <w:p w14:paraId="3DE0CB6E" w14:textId="602EB0EB" w:rsidR="00D45895" w:rsidRPr="007D6BFA" w:rsidRDefault="00A4329C" w:rsidP="00D45895">
            <w:pPr>
              <w:tabs>
                <w:tab w:val="left" w:pos="540"/>
              </w:tabs>
              <w:ind w:right="-72"/>
              <w:jc w:val="center"/>
              <w:rPr>
                <w:rFonts w:ascii="Browallia New" w:hAnsi="Browallia New" w:cs="Browallia New"/>
                <w:spacing w:val="-2"/>
                <w:lang w:val="en-US"/>
              </w:rPr>
            </w:pPr>
            <w:r w:rsidRPr="007D6BFA">
              <w:rPr>
                <w:rFonts w:ascii="Browallia New" w:hAnsi="Browallia New" w:cs="Browallia New"/>
                <w:spacing w:val="-2"/>
                <w:cs/>
                <w:lang w:val="en-US"/>
              </w:rPr>
              <w:t xml:space="preserve">ร้อยละ </w:t>
            </w:r>
            <w:r w:rsidRPr="007D6BFA">
              <w:rPr>
                <w:rFonts w:ascii="Browallia New" w:hAnsi="Browallia New" w:cs="Browallia New"/>
                <w:spacing w:val="-2"/>
                <w:lang w:val="en-US"/>
              </w:rPr>
              <w:t>20</w:t>
            </w:r>
          </w:p>
        </w:tc>
        <w:tc>
          <w:tcPr>
            <w:tcW w:w="1440" w:type="dxa"/>
            <w:shd w:val="clear" w:color="auto" w:fill="auto"/>
          </w:tcPr>
          <w:p w14:paraId="3DE0CB6F" w14:textId="25E0BF88"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r>
      <w:tr w:rsidR="00D45895" w:rsidRPr="008B63E4" w14:paraId="3DE0CB74" w14:textId="77777777" w:rsidTr="008C6745">
        <w:tc>
          <w:tcPr>
            <w:tcW w:w="6063" w:type="dxa"/>
          </w:tcPr>
          <w:p w14:paraId="3DE0CB71"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ประเทศสิงคโปร์</w:t>
            </w:r>
          </w:p>
        </w:tc>
        <w:tc>
          <w:tcPr>
            <w:tcW w:w="1440" w:type="dxa"/>
            <w:shd w:val="clear" w:color="auto" w:fill="auto"/>
          </w:tcPr>
          <w:p w14:paraId="3DE0CB72" w14:textId="7A461BA8" w:rsidR="00D45895" w:rsidRPr="007D6BFA" w:rsidRDefault="00A4329C" w:rsidP="00D45895">
            <w:pPr>
              <w:tabs>
                <w:tab w:val="left" w:pos="540"/>
              </w:tabs>
              <w:ind w:right="-72"/>
              <w:jc w:val="center"/>
              <w:rPr>
                <w:lang w:val="en-US"/>
              </w:rPr>
            </w:pPr>
            <w:r w:rsidRPr="007D6BFA">
              <w:rPr>
                <w:rFonts w:ascii="Browallia New" w:hAnsi="Browallia New" w:cs="Browallia New"/>
                <w:spacing w:val="-2"/>
                <w:cs/>
                <w:lang w:val="en-US"/>
              </w:rPr>
              <w:t xml:space="preserve">ร้อยละ </w:t>
            </w:r>
            <w:r w:rsidRPr="007D6BFA">
              <w:rPr>
                <w:rFonts w:ascii="Browallia New" w:hAnsi="Browallia New" w:cs="Browallia New"/>
                <w:spacing w:val="-2"/>
                <w:lang w:val="en-US"/>
              </w:rPr>
              <w:t>17</w:t>
            </w:r>
          </w:p>
        </w:tc>
        <w:tc>
          <w:tcPr>
            <w:tcW w:w="1440" w:type="dxa"/>
            <w:shd w:val="clear" w:color="auto" w:fill="auto"/>
          </w:tcPr>
          <w:p w14:paraId="3DE0CB73" w14:textId="3A209B8C"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17</w:t>
            </w:r>
          </w:p>
        </w:tc>
      </w:tr>
      <w:tr w:rsidR="00D45895" w:rsidRPr="008B63E4" w14:paraId="3DE0CB78" w14:textId="77777777" w:rsidTr="008C6745">
        <w:tc>
          <w:tcPr>
            <w:tcW w:w="6063" w:type="dxa"/>
          </w:tcPr>
          <w:p w14:paraId="3DE0CB75"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ประเทศฟิลิปปินส์</w:t>
            </w:r>
          </w:p>
        </w:tc>
        <w:tc>
          <w:tcPr>
            <w:tcW w:w="1440" w:type="dxa"/>
            <w:shd w:val="clear" w:color="auto" w:fill="auto"/>
          </w:tcPr>
          <w:p w14:paraId="3DE0CB76" w14:textId="6E9FF8A2" w:rsidR="00D45895" w:rsidRPr="007D6BFA" w:rsidRDefault="00A4329C" w:rsidP="00D45895">
            <w:pPr>
              <w:tabs>
                <w:tab w:val="left" w:pos="540"/>
              </w:tabs>
              <w:ind w:right="-72"/>
              <w:jc w:val="center"/>
              <w:rPr>
                <w:rFonts w:ascii="Browallia New" w:hAnsi="Browallia New" w:cs="Browallia New"/>
                <w:spacing w:val="-2"/>
                <w:cs/>
                <w:lang w:val="en-US"/>
              </w:rPr>
            </w:pPr>
            <w:r w:rsidRPr="007D6BFA">
              <w:rPr>
                <w:rFonts w:ascii="Browallia New" w:hAnsi="Browallia New" w:cs="Browallia New"/>
                <w:spacing w:val="-2"/>
                <w:cs/>
                <w:lang w:val="en-US"/>
              </w:rPr>
              <w:t xml:space="preserve">ร้อยละ </w:t>
            </w:r>
            <w:r w:rsidRPr="007D6BFA">
              <w:rPr>
                <w:rFonts w:ascii="Browallia New" w:hAnsi="Browallia New" w:cs="Browallia New"/>
                <w:spacing w:val="-2"/>
                <w:lang w:val="en-US"/>
              </w:rPr>
              <w:t>25</w:t>
            </w:r>
          </w:p>
        </w:tc>
        <w:tc>
          <w:tcPr>
            <w:tcW w:w="1440" w:type="dxa"/>
            <w:shd w:val="clear" w:color="auto" w:fill="auto"/>
          </w:tcPr>
          <w:p w14:paraId="3DE0CB77" w14:textId="0FFC2D38"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Pr>
                <w:rFonts w:ascii="Browallia New" w:hAnsi="Browallia New" w:cs="Browallia New"/>
                <w:spacing w:val="-2"/>
                <w:lang w:val="en-US"/>
              </w:rPr>
              <w:t>25</w:t>
            </w:r>
          </w:p>
        </w:tc>
      </w:tr>
      <w:tr w:rsidR="00D45895" w:rsidRPr="008B63E4" w14:paraId="3DE0CB7C" w14:textId="77777777" w:rsidTr="008C6745">
        <w:tc>
          <w:tcPr>
            <w:tcW w:w="6063" w:type="dxa"/>
          </w:tcPr>
          <w:p w14:paraId="3DE0CB79"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ประเทศกาตาร์</w:t>
            </w:r>
          </w:p>
        </w:tc>
        <w:tc>
          <w:tcPr>
            <w:tcW w:w="1440" w:type="dxa"/>
            <w:shd w:val="clear" w:color="auto" w:fill="auto"/>
          </w:tcPr>
          <w:p w14:paraId="3DE0CB7A" w14:textId="0A1261C1" w:rsidR="00D45895" w:rsidRPr="007D6BFA" w:rsidRDefault="00A4329C" w:rsidP="00D45895">
            <w:pPr>
              <w:tabs>
                <w:tab w:val="left" w:pos="540"/>
              </w:tabs>
              <w:ind w:right="-72"/>
              <w:jc w:val="center"/>
              <w:rPr>
                <w:rFonts w:ascii="Browallia New" w:hAnsi="Browallia New" w:cs="Browallia New"/>
                <w:spacing w:val="-2"/>
                <w:lang w:val="en-US"/>
              </w:rPr>
            </w:pPr>
            <w:r w:rsidRPr="007D6BFA">
              <w:rPr>
                <w:rFonts w:ascii="Browallia New" w:hAnsi="Browallia New" w:cs="Browallia New"/>
                <w:spacing w:val="-2"/>
                <w:cs/>
                <w:lang w:val="en-US"/>
              </w:rPr>
              <w:t xml:space="preserve">ร้อยละ </w:t>
            </w:r>
            <w:r w:rsidRPr="007D6BFA">
              <w:rPr>
                <w:rFonts w:ascii="Browallia New" w:hAnsi="Browallia New" w:cs="Browallia New"/>
                <w:spacing w:val="-2"/>
                <w:lang w:val="en-US"/>
              </w:rPr>
              <w:t>10</w:t>
            </w:r>
          </w:p>
        </w:tc>
        <w:tc>
          <w:tcPr>
            <w:tcW w:w="1440" w:type="dxa"/>
            <w:shd w:val="clear" w:color="auto" w:fill="auto"/>
          </w:tcPr>
          <w:p w14:paraId="3DE0CB7B" w14:textId="585F6B46"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10</w:t>
            </w:r>
          </w:p>
        </w:tc>
      </w:tr>
      <w:tr w:rsidR="00D45895" w:rsidRPr="008B63E4" w14:paraId="3DE0CB80" w14:textId="77777777" w:rsidTr="008C6745">
        <w:tc>
          <w:tcPr>
            <w:tcW w:w="6063" w:type="dxa"/>
          </w:tcPr>
          <w:p w14:paraId="3DE0CB7D"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ประเทศญี่ปุ่น</w:t>
            </w:r>
          </w:p>
        </w:tc>
        <w:tc>
          <w:tcPr>
            <w:tcW w:w="1440" w:type="dxa"/>
            <w:shd w:val="clear" w:color="auto" w:fill="auto"/>
          </w:tcPr>
          <w:p w14:paraId="3DE0CB7E" w14:textId="7E3CE92C" w:rsidR="00D45895" w:rsidRPr="00E04010" w:rsidRDefault="00A4329C" w:rsidP="00D45895">
            <w:pPr>
              <w:tabs>
                <w:tab w:val="left" w:pos="540"/>
              </w:tabs>
              <w:ind w:right="-72"/>
              <w:jc w:val="center"/>
              <w:rPr>
                <w:rFonts w:ascii="Browallia New" w:hAnsi="Browallia New" w:cs="Browallia New"/>
                <w:spacing w:val="-2"/>
                <w:lang w:val="en-US"/>
              </w:rPr>
            </w:pPr>
            <w:r w:rsidRPr="00E04010">
              <w:rPr>
                <w:rFonts w:ascii="Browallia New" w:hAnsi="Browallia New" w:cs="Browallia New"/>
                <w:spacing w:val="-2"/>
                <w:cs/>
                <w:lang w:val="en-US"/>
              </w:rPr>
              <w:t xml:space="preserve">ร้อยละ </w:t>
            </w:r>
            <w:r w:rsidRPr="00E04010">
              <w:rPr>
                <w:rFonts w:ascii="Browallia New" w:hAnsi="Browallia New" w:cs="Browallia New"/>
                <w:spacing w:val="-2"/>
                <w:lang w:val="en-US"/>
              </w:rPr>
              <w:t>31</w:t>
            </w:r>
          </w:p>
        </w:tc>
        <w:tc>
          <w:tcPr>
            <w:tcW w:w="1440" w:type="dxa"/>
            <w:shd w:val="clear" w:color="auto" w:fill="auto"/>
          </w:tcPr>
          <w:p w14:paraId="3DE0CB7F" w14:textId="5FA34388"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31</w:t>
            </w:r>
          </w:p>
        </w:tc>
      </w:tr>
      <w:tr w:rsidR="00D45895" w:rsidRPr="008B63E4" w14:paraId="3DE0CB84" w14:textId="77777777" w:rsidTr="008C6745">
        <w:tc>
          <w:tcPr>
            <w:tcW w:w="6063" w:type="dxa"/>
          </w:tcPr>
          <w:p w14:paraId="3DE0CB81"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ประเทศเวียดนาม</w:t>
            </w:r>
          </w:p>
        </w:tc>
        <w:tc>
          <w:tcPr>
            <w:tcW w:w="1440" w:type="dxa"/>
            <w:shd w:val="clear" w:color="auto" w:fill="auto"/>
          </w:tcPr>
          <w:p w14:paraId="3DE0CB82" w14:textId="01CA48CE" w:rsidR="00D45895" w:rsidRPr="0037367E" w:rsidRDefault="00A4329C" w:rsidP="00D45895">
            <w:pPr>
              <w:tabs>
                <w:tab w:val="left" w:pos="540"/>
              </w:tabs>
              <w:ind w:right="-72"/>
              <w:jc w:val="center"/>
              <w:rPr>
                <w:rFonts w:ascii="Browallia New" w:hAnsi="Browallia New" w:cs="Browallia New"/>
                <w:spacing w:val="-2"/>
                <w:lang w:val="en-US"/>
              </w:rPr>
            </w:pPr>
            <w:r w:rsidRPr="0037367E">
              <w:rPr>
                <w:rFonts w:ascii="Browallia New" w:hAnsi="Browallia New" w:cs="Browallia New"/>
                <w:spacing w:val="-2"/>
                <w:cs/>
                <w:lang w:val="en-US"/>
              </w:rPr>
              <w:t xml:space="preserve">ร้อยละ </w:t>
            </w:r>
            <w:r w:rsidRPr="0037367E">
              <w:rPr>
                <w:rFonts w:ascii="Browallia New" w:hAnsi="Browallia New" w:cs="Browallia New"/>
                <w:spacing w:val="-2"/>
                <w:lang w:val="en-US"/>
              </w:rPr>
              <w:t>20</w:t>
            </w:r>
          </w:p>
        </w:tc>
        <w:tc>
          <w:tcPr>
            <w:tcW w:w="1440" w:type="dxa"/>
            <w:shd w:val="clear" w:color="auto" w:fill="auto"/>
          </w:tcPr>
          <w:p w14:paraId="3DE0CB83" w14:textId="15628FDA"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20</w:t>
            </w:r>
          </w:p>
        </w:tc>
      </w:tr>
      <w:tr w:rsidR="00D45895" w:rsidRPr="008B63E4" w14:paraId="3DE0CB88" w14:textId="77777777" w:rsidTr="008C6745">
        <w:tc>
          <w:tcPr>
            <w:tcW w:w="6063" w:type="dxa"/>
          </w:tcPr>
          <w:p w14:paraId="3DE0CB85"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ประเทศมาเลเซีย</w:t>
            </w:r>
          </w:p>
        </w:tc>
        <w:tc>
          <w:tcPr>
            <w:tcW w:w="1440" w:type="dxa"/>
            <w:shd w:val="clear" w:color="auto" w:fill="auto"/>
          </w:tcPr>
          <w:p w14:paraId="3DE0CB86" w14:textId="4857B837" w:rsidR="00D45895" w:rsidRPr="0037367E" w:rsidRDefault="00A4329C" w:rsidP="00D45895">
            <w:pPr>
              <w:tabs>
                <w:tab w:val="left" w:pos="540"/>
              </w:tabs>
              <w:ind w:right="-72"/>
              <w:jc w:val="center"/>
              <w:rPr>
                <w:rFonts w:ascii="Browallia New" w:hAnsi="Browallia New" w:cs="Browallia New"/>
                <w:spacing w:val="-2"/>
                <w:lang w:val="en-US"/>
              </w:rPr>
            </w:pPr>
            <w:r w:rsidRPr="0037367E">
              <w:rPr>
                <w:rFonts w:ascii="Browallia New" w:hAnsi="Browallia New" w:cs="Browallia New"/>
                <w:spacing w:val="-2"/>
                <w:cs/>
                <w:lang w:val="en-US"/>
              </w:rPr>
              <w:t xml:space="preserve">ร้อยละ </w:t>
            </w:r>
            <w:r w:rsidRPr="0037367E">
              <w:rPr>
                <w:rFonts w:ascii="Browallia New" w:hAnsi="Browallia New" w:cs="Browallia New"/>
                <w:spacing w:val="-2"/>
                <w:lang w:val="en-US"/>
              </w:rPr>
              <w:t>24</w:t>
            </w:r>
          </w:p>
        </w:tc>
        <w:tc>
          <w:tcPr>
            <w:tcW w:w="1440" w:type="dxa"/>
            <w:shd w:val="clear" w:color="auto" w:fill="auto"/>
          </w:tcPr>
          <w:p w14:paraId="3DE0CB87" w14:textId="013550B3"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24</w:t>
            </w:r>
          </w:p>
        </w:tc>
      </w:tr>
      <w:tr w:rsidR="00D45895" w:rsidRPr="008B63E4" w14:paraId="3DE0CB8C" w14:textId="77777777" w:rsidTr="008C6745">
        <w:tc>
          <w:tcPr>
            <w:tcW w:w="6063" w:type="dxa"/>
          </w:tcPr>
          <w:p w14:paraId="3DE0CB89" w14:textId="77777777" w:rsidR="00D45895" w:rsidRPr="0020477B" w:rsidRDefault="00D45895" w:rsidP="00D45895">
            <w:pPr>
              <w:ind w:right="-36"/>
              <w:jc w:val="both"/>
              <w:rPr>
                <w:rFonts w:ascii="Browallia New" w:hAnsi="Browallia New" w:cs="Browallia New"/>
                <w:cs/>
              </w:rPr>
            </w:pPr>
            <w:r w:rsidRPr="0020477B">
              <w:rPr>
                <w:rFonts w:ascii="Browallia New" w:hAnsi="Browallia New" w:cs="Browallia New"/>
                <w:cs/>
              </w:rPr>
              <w:t>สาธารณรัฐแห่งสหภาพเมียนมาร์</w:t>
            </w:r>
          </w:p>
        </w:tc>
        <w:tc>
          <w:tcPr>
            <w:tcW w:w="1440" w:type="dxa"/>
            <w:shd w:val="clear" w:color="auto" w:fill="auto"/>
          </w:tcPr>
          <w:p w14:paraId="3DE0CB8A" w14:textId="6842E45B" w:rsidR="00D45895" w:rsidRPr="0037367E" w:rsidRDefault="00A4329C" w:rsidP="00D45895">
            <w:pPr>
              <w:tabs>
                <w:tab w:val="left" w:pos="540"/>
              </w:tabs>
              <w:ind w:right="-72"/>
              <w:jc w:val="center"/>
              <w:rPr>
                <w:rFonts w:ascii="Browallia New" w:hAnsi="Browallia New" w:cs="Browallia New"/>
                <w:spacing w:val="-2"/>
                <w:lang w:val="en-US"/>
              </w:rPr>
            </w:pPr>
            <w:r w:rsidRPr="0037367E">
              <w:rPr>
                <w:rFonts w:ascii="Browallia New" w:hAnsi="Browallia New" w:cs="Browallia New"/>
                <w:spacing w:val="-2"/>
                <w:cs/>
                <w:lang w:val="en-US"/>
              </w:rPr>
              <w:t xml:space="preserve">ร้อยละ </w:t>
            </w:r>
            <w:r w:rsidRPr="0037367E">
              <w:rPr>
                <w:rFonts w:ascii="Browallia New" w:hAnsi="Browallia New" w:cs="Browallia New"/>
                <w:spacing w:val="-2"/>
                <w:lang w:val="en-US"/>
              </w:rPr>
              <w:t>25</w:t>
            </w:r>
          </w:p>
        </w:tc>
        <w:tc>
          <w:tcPr>
            <w:tcW w:w="1440" w:type="dxa"/>
            <w:shd w:val="clear" w:color="auto" w:fill="auto"/>
          </w:tcPr>
          <w:p w14:paraId="3DE0CB8B" w14:textId="7565A6D6" w:rsidR="00D45895" w:rsidRPr="0020477B" w:rsidRDefault="00D45895" w:rsidP="00D45895">
            <w:pPr>
              <w:tabs>
                <w:tab w:val="left" w:pos="540"/>
              </w:tabs>
              <w:ind w:right="-72"/>
              <w:jc w:val="center"/>
              <w:rPr>
                <w:rFonts w:ascii="Browallia New" w:hAnsi="Browallia New" w:cs="Browallia New"/>
                <w:spacing w:val="-2"/>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r>
      <w:tr w:rsidR="00D45895" w:rsidRPr="008B63E4" w14:paraId="411702FF" w14:textId="77777777" w:rsidTr="008C6745">
        <w:tc>
          <w:tcPr>
            <w:tcW w:w="6063" w:type="dxa"/>
          </w:tcPr>
          <w:p w14:paraId="6AF87911" w14:textId="75924166" w:rsidR="00D45895" w:rsidRPr="0020477B" w:rsidRDefault="00D45895" w:rsidP="00D45895">
            <w:pPr>
              <w:ind w:right="-36"/>
              <w:jc w:val="both"/>
              <w:rPr>
                <w:rFonts w:ascii="Browallia New" w:hAnsi="Browallia New" w:cs="Browallia New"/>
                <w:cs/>
              </w:rPr>
            </w:pPr>
            <w:r>
              <w:rPr>
                <w:rFonts w:ascii="Browallia New" w:hAnsi="Browallia New" w:cs="Browallia New" w:hint="cs"/>
                <w:cs/>
              </w:rPr>
              <w:t>ประเทศเนเธอร์แลนด์</w:t>
            </w:r>
          </w:p>
        </w:tc>
        <w:tc>
          <w:tcPr>
            <w:tcW w:w="1440" w:type="dxa"/>
            <w:shd w:val="clear" w:color="auto" w:fill="auto"/>
          </w:tcPr>
          <w:p w14:paraId="59497BD5" w14:textId="693F67C0" w:rsidR="00D45895" w:rsidRPr="00E04010" w:rsidRDefault="00A4329C" w:rsidP="00D45895">
            <w:pPr>
              <w:tabs>
                <w:tab w:val="left" w:pos="540"/>
              </w:tabs>
              <w:ind w:right="-72"/>
              <w:jc w:val="center"/>
              <w:rPr>
                <w:rFonts w:ascii="Browallia New" w:hAnsi="Browallia New" w:cs="Browallia New"/>
                <w:spacing w:val="-2"/>
                <w:cs/>
                <w:lang w:val="en-US"/>
              </w:rPr>
            </w:pPr>
            <w:r w:rsidRPr="00E04010">
              <w:rPr>
                <w:rFonts w:ascii="Browallia New" w:hAnsi="Browallia New" w:cs="Browallia New"/>
                <w:spacing w:val="-2"/>
                <w:cs/>
                <w:lang w:val="en-US"/>
              </w:rPr>
              <w:t xml:space="preserve">ร้อยละ </w:t>
            </w:r>
            <w:r w:rsidRPr="00E04010">
              <w:rPr>
                <w:rFonts w:ascii="Browallia New" w:hAnsi="Browallia New" w:cs="Browallia New"/>
                <w:spacing w:val="-2"/>
                <w:lang w:val="en-US"/>
              </w:rPr>
              <w:t>25</w:t>
            </w:r>
          </w:p>
        </w:tc>
        <w:tc>
          <w:tcPr>
            <w:tcW w:w="1440" w:type="dxa"/>
            <w:shd w:val="clear" w:color="auto" w:fill="auto"/>
          </w:tcPr>
          <w:p w14:paraId="7320818D" w14:textId="57BE4858" w:rsidR="00D45895" w:rsidRPr="0020477B" w:rsidRDefault="00D45895" w:rsidP="00D45895">
            <w:pPr>
              <w:tabs>
                <w:tab w:val="left" w:pos="540"/>
              </w:tabs>
              <w:ind w:right="-72"/>
              <w:jc w:val="center"/>
              <w:rPr>
                <w:rFonts w:ascii="Browallia New" w:hAnsi="Browallia New" w:cs="Browallia New"/>
                <w:spacing w:val="-2"/>
                <w:cs/>
                <w:lang w:val="en-US"/>
              </w:rPr>
            </w:pPr>
            <w:r w:rsidRPr="0020477B">
              <w:rPr>
                <w:rFonts w:ascii="Browallia New" w:hAnsi="Browallia New" w:cs="Browallia New"/>
                <w:spacing w:val="-2"/>
                <w:cs/>
                <w:lang w:val="en-US"/>
              </w:rPr>
              <w:t xml:space="preserve">ร้อยละ </w:t>
            </w:r>
            <w:r w:rsidRPr="0020477B">
              <w:rPr>
                <w:rFonts w:ascii="Browallia New" w:hAnsi="Browallia New" w:cs="Browallia New"/>
                <w:spacing w:val="-2"/>
                <w:lang w:val="en-US"/>
              </w:rPr>
              <w:t>25</w:t>
            </w:r>
          </w:p>
        </w:tc>
      </w:tr>
    </w:tbl>
    <w:p w14:paraId="3DE0CB8D" w14:textId="77777777" w:rsidR="009C6431" w:rsidRDefault="009C6431">
      <w:pPr>
        <w:rPr>
          <w:rFonts w:ascii="Browallia New" w:hAnsi="Browallia New" w:cs="Browallia New"/>
          <w:lang w:val="en-GB"/>
        </w:rPr>
      </w:pPr>
    </w:p>
    <w:p w14:paraId="3DE0CB8E" w14:textId="7EF7D8DE" w:rsidR="00B9254E" w:rsidRPr="00BC0169" w:rsidRDefault="00BC71AF" w:rsidP="008C6745">
      <w:pPr>
        <w:pStyle w:val="ListParagraph"/>
        <w:numPr>
          <w:ilvl w:val="0"/>
          <w:numId w:val="16"/>
        </w:numPr>
        <w:tabs>
          <w:tab w:val="left" w:pos="963"/>
        </w:tabs>
        <w:ind w:right="1800" w:hanging="306"/>
        <w:jc w:val="thaiDistribute"/>
        <w:rPr>
          <w:rFonts w:ascii="Browallia New" w:hAnsi="Browallia New" w:cs="Browallia New"/>
          <w:szCs w:val="28"/>
          <w:lang w:val="de-DE"/>
        </w:rPr>
      </w:pPr>
      <w:r w:rsidRPr="00BC0169">
        <w:rPr>
          <w:rFonts w:ascii="Browallia New" w:hAnsi="Browallia New" w:cs="Browallia New" w:hint="cs"/>
          <w:szCs w:val="28"/>
          <w:cs/>
          <w:lang w:val="de-DE"/>
        </w:rPr>
        <w:t>ภาษีเงินได้</w:t>
      </w:r>
    </w:p>
    <w:p w14:paraId="3DE0CB8F" w14:textId="77777777" w:rsidR="00D358EB" w:rsidRPr="004C07CF" w:rsidRDefault="00D358EB" w:rsidP="00D358EB">
      <w:pPr>
        <w:pStyle w:val="ListParagraph"/>
        <w:tabs>
          <w:tab w:val="left" w:pos="1089"/>
        </w:tabs>
        <w:ind w:right="1800"/>
        <w:jc w:val="thaiDistribute"/>
        <w:rPr>
          <w:rFonts w:ascii="Browallia New" w:hAnsi="Browallia New" w:cs="Browallia New"/>
          <w:szCs w:val="28"/>
          <w:lang w:val="en-GB"/>
        </w:rPr>
      </w:pPr>
    </w:p>
    <w:p w14:paraId="3DE0CB90" w14:textId="77777777" w:rsidR="009C37E2" w:rsidRPr="004C07CF" w:rsidRDefault="00D520F5" w:rsidP="008C6745">
      <w:pPr>
        <w:pStyle w:val="ListParagraph"/>
        <w:tabs>
          <w:tab w:val="left" w:pos="1350"/>
        </w:tabs>
        <w:ind w:left="981" w:right="1800" w:hanging="9"/>
        <w:jc w:val="thaiDistribute"/>
        <w:rPr>
          <w:rFonts w:ascii="Browallia New" w:hAnsi="Browallia New" w:cs="Browallia New"/>
          <w:szCs w:val="28"/>
          <w:lang w:val="en-GB"/>
        </w:rPr>
      </w:pPr>
      <w:r w:rsidRPr="004C07CF">
        <w:rPr>
          <w:rFonts w:ascii="Browallia New" w:hAnsi="Browallia New" w:cs="Browallia New" w:hint="cs"/>
          <w:szCs w:val="28"/>
          <w:cs/>
          <w:lang w:val="en-GB"/>
        </w:rPr>
        <w:t>สินทรัพย์และหนี้สินภาษีเงินได้รอการตัดบัญชีสามารถวิเคราะห์ได้ ดังนี้</w:t>
      </w:r>
    </w:p>
    <w:p w14:paraId="3DE0CB91" w14:textId="77777777" w:rsidR="003C2471" w:rsidRPr="002E554B" w:rsidRDefault="003C2471" w:rsidP="003C2471">
      <w:pPr>
        <w:pStyle w:val="ListParagraph"/>
        <w:tabs>
          <w:tab w:val="left" w:pos="1134"/>
        </w:tabs>
        <w:ind w:left="1134" w:right="1800" w:hanging="9"/>
        <w:jc w:val="thaiDistribute"/>
        <w:rPr>
          <w:rFonts w:ascii="Browallia New" w:hAnsi="Browallia New" w:cs="Browallia New"/>
          <w:sz w:val="20"/>
          <w:szCs w:val="20"/>
          <w:lang w:val="en-GB"/>
        </w:rPr>
      </w:pPr>
    </w:p>
    <w:tbl>
      <w:tblPr>
        <w:tblW w:w="8658" w:type="dxa"/>
        <w:tblInd w:w="900" w:type="dxa"/>
        <w:tblLayout w:type="fixed"/>
        <w:tblLook w:val="0000" w:firstRow="0" w:lastRow="0" w:firstColumn="0" w:lastColumn="0" w:noHBand="0" w:noVBand="0"/>
      </w:tblPr>
      <w:tblGrid>
        <w:gridCol w:w="3474"/>
        <w:gridCol w:w="1296"/>
        <w:gridCol w:w="1296"/>
        <w:gridCol w:w="1296"/>
        <w:gridCol w:w="1296"/>
      </w:tblGrid>
      <w:tr w:rsidR="003016E7" w:rsidRPr="006E1750" w14:paraId="3DE0CB95" w14:textId="77777777" w:rsidTr="008C6745">
        <w:tc>
          <w:tcPr>
            <w:tcW w:w="3474" w:type="dxa"/>
            <w:shd w:val="clear" w:color="auto" w:fill="auto"/>
          </w:tcPr>
          <w:p w14:paraId="3DE0CB92" w14:textId="77777777" w:rsidR="003016E7" w:rsidRPr="006E1750" w:rsidRDefault="003016E7" w:rsidP="00C009FE">
            <w:pPr>
              <w:jc w:val="thaiDistribute"/>
              <w:rPr>
                <w:rFonts w:ascii="Browallia New" w:hAnsi="Browallia New" w:cs="Browallia New"/>
                <w:b/>
                <w:bCs/>
                <w:cs/>
              </w:rPr>
            </w:pPr>
          </w:p>
        </w:tc>
        <w:tc>
          <w:tcPr>
            <w:tcW w:w="2592" w:type="dxa"/>
            <w:gridSpan w:val="2"/>
            <w:shd w:val="clear" w:color="auto" w:fill="auto"/>
          </w:tcPr>
          <w:p w14:paraId="3DE0CB93" w14:textId="77777777" w:rsidR="003016E7" w:rsidRPr="006E1750" w:rsidRDefault="003016E7" w:rsidP="00A45C04">
            <w:pPr>
              <w:ind w:right="-72"/>
              <w:jc w:val="center"/>
              <w:rPr>
                <w:rFonts w:ascii="Browallia New" w:hAnsi="Browallia New" w:cs="Browallia New"/>
                <w:cs/>
              </w:rPr>
            </w:pPr>
          </w:p>
        </w:tc>
        <w:tc>
          <w:tcPr>
            <w:tcW w:w="2592" w:type="dxa"/>
            <w:gridSpan w:val="2"/>
            <w:shd w:val="clear" w:color="auto" w:fill="auto"/>
          </w:tcPr>
          <w:p w14:paraId="3DE0CB94" w14:textId="77777777" w:rsidR="003016E7" w:rsidRPr="006E1750" w:rsidRDefault="00B261F2" w:rsidP="00B261F2">
            <w:pPr>
              <w:ind w:right="-72"/>
              <w:jc w:val="right"/>
              <w:rPr>
                <w:rFonts w:ascii="Browallia New" w:hAnsi="Browallia New" w:cs="Browallia New"/>
                <w:cs/>
              </w:rPr>
            </w:pPr>
            <w:r w:rsidRPr="006E1750">
              <w:rPr>
                <w:rFonts w:ascii="Browallia New" w:hAnsi="Browallia New" w:cs="Browallia New"/>
                <w:cs/>
              </w:rPr>
              <w:t>(หน่วย : บาท)</w:t>
            </w:r>
          </w:p>
        </w:tc>
      </w:tr>
      <w:tr w:rsidR="00FA2318" w:rsidRPr="006E1750" w14:paraId="3DE0CB99" w14:textId="77777777" w:rsidTr="008C6745">
        <w:tc>
          <w:tcPr>
            <w:tcW w:w="3474" w:type="dxa"/>
            <w:shd w:val="clear" w:color="auto" w:fill="auto"/>
          </w:tcPr>
          <w:p w14:paraId="3DE0CB96" w14:textId="77777777" w:rsidR="00FA2318" w:rsidRPr="006E1750" w:rsidRDefault="00FA2318" w:rsidP="00C009FE">
            <w:pPr>
              <w:jc w:val="thaiDistribute"/>
              <w:rPr>
                <w:rFonts w:ascii="Browallia New" w:hAnsi="Browallia New" w:cs="Browallia New"/>
                <w:b/>
                <w:bCs/>
                <w:cs/>
              </w:rPr>
            </w:pPr>
          </w:p>
        </w:tc>
        <w:tc>
          <w:tcPr>
            <w:tcW w:w="2592" w:type="dxa"/>
            <w:gridSpan w:val="2"/>
            <w:shd w:val="clear" w:color="auto" w:fill="auto"/>
            <w:vAlign w:val="center"/>
          </w:tcPr>
          <w:p w14:paraId="3DE0CB97" w14:textId="41563352" w:rsidR="00FA2318" w:rsidRPr="006E1750" w:rsidRDefault="00422629" w:rsidP="004C07CF">
            <w:pPr>
              <w:pBdr>
                <w:bottom w:val="single" w:sz="4" w:space="1" w:color="auto"/>
              </w:pBdr>
              <w:ind w:right="9"/>
              <w:jc w:val="center"/>
              <w:rPr>
                <w:rFonts w:ascii="Browallia New" w:hAnsi="Browallia New" w:cs="Browallia New"/>
                <w:cs/>
              </w:rPr>
            </w:pPr>
            <w:r>
              <w:rPr>
                <w:rFonts w:ascii="Browallia New" w:hAnsi="Browallia New" w:cs="Browallia New" w:hint="cs"/>
                <w:cs/>
                <w:lang w:val="en-GB"/>
              </w:rPr>
              <w:t>งบ</w:t>
            </w:r>
            <w:r w:rsidR="006E1750" w:rsidRPr="006E1750">
              <w:rPr>
                <w:rFonts w:ascii="Browallia New" w:hAnsi="Browallia New" w:cs="Browallia New"/>
                <w:cs/>
                <w:lang w:val="en-GB"/>
              </w:rPr>
              <w:t>การเงิน</w:t>
            </w:r>
            <w:r w:rsidR="00FA2318" w:rsidRPr="006E1750">
              <w:rPr>
                <w:rFonts w:ascii="Browallia New" w:hAnsi="Browallia New" w:cs="Browallia New" w:hint="cs"/>
                <w:cs/>
                <w:lang w:val="en-GB"/>
              </w:rPr>
              <w:t>รวม</w:t>
            </w:r>
          </w:p>
        </w:tc>
        <w:tc>
          <w:tcPr>
            <w:tcW w:w="2592" w:type="dxa"/>
            <w:gridSpan w:val="2"/>
            <w:shd w:val="clear" w:color="auto" w:fill="auto"/>
            <w:vAlign w:val="center"/>
          </w:tcPr>
          <w:p w14:paraId="3DE0CB98" w14:textId="1BAF6A7B" w:rsidR="00FA2318" w:rsidRPr="006E1750" w:rsidRDefault="00422629" w:rsidP="004C07CF">
            <w:pPr>
              <w:pBdr>
                <w:bottom w:val="single" w:sz="4" w:space="1" w:color="auto"/>
              </w:pBdr>
              <w:ind w:right="9"/>
              <w:jc w:val="center"/>
              <w:rPr>
                <w:rFonts w:ascii="Browallia New" w:hAnsi="Browallia New" w:cs="Browallia New"/>
                <w:cs/>
              </w:rPr>
            </w:pPr>
            <w:r>
              <w:rPr>
                <w:rFonts w:ascii="Browallia New" w:hAnsi="Browallia New" w:cs="Browallia New" w:hint="cs"/>
                <w:cs/>
              </w:rPr>
              <w:t>งบ</w:t>
            </w:r>
            <w:r w:rsidR="006E1750" w:rsidRPr="006E1750">
              <w:rPr>
                <w:rFonts w:ascii="Browallia New" w:hAnsi="Browallia New" w:cs="Browallia New"/>
                <w:cs/>
              </w:rPr>
              <w:t>การเงิน</w:t>
            </w:r>
            <w:r w:rsidR="00FA2318" w:rsidRPr="006E1750">
              <w:rPr>
                <w:rFonts w:ascii="Browallia New" w:hAnsi="Browallia New" w:cs="Browallia New"/>
                <w:cs/>
              </w:rPr>
              <w:t>เฉพาะบริษัท</w:t>
            </w:r>
          </w:p>
        </w:tc>
      </w:tr>
      <w:tr w:rsidR="006E1750" w:rsidRPr="006E1750" w14:paraId="3DE0CB9F" w14:textId="77777777" w:rsidTr="008C6745">
        <w:tc>
          <w:tcPr>
            <w:tcW w:w="3474" w:type="dxa"/>
            <w:shd w:val="clear" w:color="auto" w:fill="auto"/>
          </w:tcPr>
          <w:p w14:paraId="3DE0CB9A" w14:textId="77777777" w:rsidR="006E1750" w:rsidRPr="006E1750" w:rsidRDefault="006E1750" w:rsidP="006E1750">
            <w:pPr>
              <w:jc w:val="thaiDistribute"/>
              <w:rPr>
                <w:rFonts w:ascii="Browallia New" w:hAnsi="Browallia New" w:cs="Browallia New"/>
                <w:cs/>
              </w:rPr>
            </w:pPr>
          </w:p>
        </w:tc>
        <w:tc>
          <w:tcPr>
            <w:tcW w:w="1296" w:type="dxa"/>
            <w:shd w:val="clear" w:color="auto" w:fill="auto"/>
          </w:tcPr>
          <w:p w14:paraId="3DE0CB9B" w14:textId="3CE81F84" w:rsidR="006E1750" w:rsidRPr="006E1750" w:rsidRDefault="006E1750" w:rsidP="006E1750">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cs/>
              </w:rPr>
            </w:pPr>
            <w:r w:rsidRPr="006E1750">
              <w:rPr>
                <w:rFonts w:ascii="Browallia New" w:hAnsi="Browallia New" w:cs="Browallia New"/>
                <w:lang w:val="en-US"/>
              </w:rPr>
              <w:t>2567</w:t>
            </w:r>
          </w:p>
        </w:tc>
        <w:tc>
          <w:tcPr>
            <w:tcW w:w="1296" w:type="dxa"/>
            <w:shd w:val="clear" w:color="auto" w:fill="auto"/>
          </w:tcPr>
          <w:p w14:paraId="3DE0CB9C" w14:textId="1D7CCF09" w:rsidR="006E1750" w:rsidRPr="006E1750" w:rsidRDefault="006E1750" w:rsidP="006E1750">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cs/>
              </w:rPr>
            </w:pPr>
            <w:r w:rsidRPr="006E1750">
              <w:rPr>
                <w:rFonts w:ascii="Browallia New" w:hAnsi="Browallia New" w:cs="Browallia New"/>
                <w:lang w:val="en-US"/>
              </w:rPr>
              <w:t>2566</w:t>
            </w:r>
          </w:p>
        </w:tc>
        <w:tc>
          <w:tcPr>
            <w:tcW w:w="1296" w:type="dxa"/>
            <w:shd w:val="clear" w:color="auto" w:fill="auto"/>
          </w:tcPr>
          <w:p w14:paraId="3DE0CB9D" w14:textId="37102375" w:rsidR="006E1750" w:rsidRPr="006E1750" w:rsidRDefault="006E1750" w:rsidP="006E1750">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cs/>
              </w:rPr>
            </w:pPr>
            <w:r w:rsidRPr="006E1750">
              <w:rPr>
                <w:rFonts w:ascii="Browallia New" w:hAnsi="Browallia New" w:cs="Browallia New"/>
                <w:lang w:val="en-US"/>
              </w:rPr>
              <w:t>2567</w:t>
            </w:r>
          </w:p>
        </w:tc>
        <w:tc>
          <w:tcPr>
            <w:tcW w:w="1296" w:type="dxa"/>
            <w:shd w:val="clear" w:color="auto" w:fill="auto"/>
          </w:tcPr>
          <w:p w14:paraId="3DE0CB9E" w14:textId="37C81272" w:rsidR="006E1750" w:rsidRPr="006E1750" w:rsidRDefault="006E1750" w:rsidP="006E1750">
            <w:pPr>
              <w:pBdr>
                <w:bottom w:val="single" w:sz="4" w:space="0" w:color="auto"/>
              </w:pBdr>
              <w:tabs>
                <w:tab w:val="left" w:pos="1134"/>
                <w:tab w:val="left" w:pos="1276"/>
                <w:tab w:val="center" w:pos="3402"/>
                <w:tab w:val="center" w:pos="4536"/>
                <w:tab w:val="center" w:pos="5670"/>
                <w:tab w:val="center" w:pos="6804"/>
                <w:tab w:val="right" w:pos="7655"/>
              </w:tabs>
              <w:ind w:right="9"/>
              <w:jc w:val="center"/>
              <w:rPr>
                <w:rFonts w:ascii="Browallia New" w:hAnsi="Browallia New" w:cs="Browallia New"/>
                <w:cs/>
              </w:rPr>
            </w:pPr>
            <w:r w:rsidRPr="006E1750">
              <w:rPr>
                <w:rFonts w:ascii="Browallia New" w:hAnsi="Browallia New" w:cs="Browallia New"/>
                <w:lang w:val="en-US"/>
              </w:rPr>
              <w:t>2566</w:t>
            </w:r>
          </w:p>
        </w:tc>
      </w:tr>
      <w:tr w:rsidR="003016E7" w:rsidRPr="006E1750" w14:paraId="3DE0CBA5" w14:textId="77777777" w:rsidTr="008C6745">
        <w:tc>
          <w:tcPr>
            <w:tcW w:w="3474" w:type="dxa"/>
            <w:shd w:val="clear" w:color="auto" w:fill="auto"/>
          </w:tcPr>
          <w:p w14:paraId="3DE0CBA0" w14:textId="6FF105C8" w:rsidR="003016E7" w:rsidRPr="006E1750" w:rsidRDefault="003016E7" w:rsidP="00C009FE">
            <w:pPr>
              <w:rPr>
                <w:rFonts w:ascii="Browallia New" w:hAnsi="Browallia New" w:cs="Browallia New"/>
                <w:cs/>
                <w:lang w:val="en-US"/>
              </w:rPr>
            </w:pPr>
          </w:p>
        </w:tc>
        <w:tc>
          <w:tcPr>
            <w:tcW w:w="1296" w:type="dxa"/>
            <w:shd w:val="clear" w:color="auto" w:fill="auto"/>
            <w:vAlign w:val="center"/>
          </w:tcPr>
          <w:p w14:paraId="3DE0CBA1" w14:textId="77777777" w:rsidR="003016E7" w:rsidRPr="006E1750" w:rsidRDefault="003016E7" w:rsidP="004C07CF">
            <w:pPr>
              <w:ind w:right="9"/>
              <w:jc w:val="right"/>
              <w:rPr>
                <w:rFonts w:ascii="Browallia New" w:hAnsi="Browallia New" w:cs="Browallia New"/>
                <w:cs/>
              </w:rPr>
            </w:pPr>
          </w:p>
        </w:tc>
        <w:tc>
          <w:tcPr>
            <w:tcW w:w="1296" w:type="dxa"/>
            <w:shd w:val="clear" w:color="auto" w:fill="auto"/>
            <w:vAlign w:val="center"/>
          </w:tcPr>
          <w:p w14:paraId="3DE0CBA2" w14:textId="77777777" w:rsidR="003016E7" w:rsidRPr="006E1750" w:rsidRDefault="003016E7" w:rsidP="004C07CF">
            <w:pPr>
              <w:ind w:right="9"/>
              <w:jc w:val="right"/>
              <w:rPr>
                <w:rFonts w:ascii="Browallia New" w:hAnsi="Browallia New" w:cs="Browallia New"/>
                <w:cs/>
              </w:rPr>
            </w:pPr>
          </w:p>
        </w:tc>
        <w:tc>
          <w:tcPr>
            <w:tcW w:w="1296" w:type="dxa"/>
            <w:shd w:val="clear" w:color="auto" w:fill="auto"/>
          </w:tcPr>
          <w:p w14:paraId="3DE0CBA3" w14:textId="77777777" w:rsidR="003016E7" w:rsidRPr="006E1750" w:rsidRDefault="003016E7" w:rsidP="004C07CF">
            <w:pPr>
              <w:ind w:right="9"/>
              <w:jc w:val="right"/>
              <w:rPr>
                <w:rFonts w:ascii="Browallia New" w:hAnsi="Browallia New" w:cs="Browallia New"/>
                <w:cs/>
              </w:rPr>
            </w:pPr>
          </w:p>
        </w:tc>
        <w:tc>
          <w:tcPr>
            <w:tcW w:w="1296" w:type="dxa"/>
            <w:shd w:val="clear" w:color="auto" w:fill="auto"/>
          </w:tcPr>
          <w:p w14:paraId="3DE0CBA4" w14:textId="77777777" w:rsidR="003016E7" w:rsidRPr="006E1750" w:rsidRDefault="003016E7" w:rsidP="004C07CF">
            <w:pPr>
              <w:ind w:right="9"/>
              <w:jc w:val="right"/>
              <w:rPr>
                <w:rFonts w:ascii="Browallia New" w:hAnsi="Browallia New" w:cs="Browallia New"/>
                <w:cs/>
              </w:rPr>
            </w:pPr>
          </w:p>
        </w:tc>
      </w:tr>
      <w:tr w:rsidR="00AD47E8" w:rsidRPr="006E1750" w14:paraId="19E14A82" w14:textId="77777777" w:rsidTr="008C6745">
        <w:tc>
          <w:tcPr>
            <w:tcW w:w="3474" w:type="dxa"/>
            <w:shd w:val="clear" w:color="auto" w:fill="auto"/>
          </w:tcPr>
          <w:p w14:paraId="49E30CC5" w14:textId="0C77B901" w:rsidR="00AD47E8" w:rsidRPr="006E1750" w:rsidRDefault="00AD47E8" w:rsidP="00C009FE">
            <w:pPr>
              <w:rPr>
                <w:rFonts w:ascii="Browallia New" w:hAnsi="Browallia New" w:cs="Browallia New"/>
                <w:cs/>
              </w:rPr>
            </w:pPr>
            <w:r w:rsidRPr="006E1750">
              <w:rPr>
                <w:rFonts w:ascii="Browallia New" w:hAnsi="Browallia New" w:cs="Browallia New"/>
                <w:cs/>
              </w:rPr>
              <w:t>สินทรัพย์ภาษีเงินได้รอการตัดบัญชี</w:t>
            </w:r>
          </w:p>
        </w:tc>
        <w:tc>
          <w:tcPr>
            <w:tcW w:w="1296" w:type="dxa"/>
            <w:shd w:val="clear" w:color="auto" w:fill="auto"/>
            <w:vAlign w:val="center"/>
          </w:tcPr>
          <w:p w14:paraId="266DAE98" w14:textId="77777777" w:rsidR="00AD47E8" w:rsidRPr="006E1750" w:rsidRDefault="00AD47E8" w:rsidP="004C07CF">
            <w:pPr>
              <w:ind w:right="9"/>
              <w:jc w:val="right"/>
              <w:rPr>
                <w:rFonts w:ascii="Browallia New" w:hAnsi="Browallia New" w:cs="Browallia New"/>
                <w:cs/>
              </w:rPr>
            </w:pPr>
          </w:p>
        </w:tc>
        <w:tc>
          <w:tcPr>
            <w:tcW w:w="1296" w:type="dxa"/>
            <w:shd w:val="clear" w:color="auto" w:fill="auto"/>
            <w:vAlign w:val="center"/>
          </w:tcPr>
          <w:p w14:paraId="58CFCC91" w14:textId="77777777" w:rsidR="00AD47E8" w:rsidRPr="006E1750" w:rsidRDefault="00AD47E8" w:rsidP="004C07CF">
            <w:pPr>
              <w:ind w:right="9"/>
              <w:jc w:val="right"/>
              <w:rPr>
                <w:rFonts w:ascii="Browallia New" w:hAnsi="Browallia New" w:cs="Browallia New"/>
                <w:cs/>
              </w:rPr>
            </w:pPr>
          </w:p>
        </w:tc>
        <w:tc>
          <w:tcPr>
            <w:tcW w:w="1296" w:type="dxa"/>
            <w:shd w:val="clear" w:color="auto" w:fill="auto"/>
          </w:tcPr>
          <w:p w14:paraId="36E7BE3A" w14:textId="77777777" w:rsidR="00AD47E8" w:rsidRPr="006E1750" w:rsidRDefault="00AD47E8" w:rsidP="004C07CF">
            <w:pPr>
              <w:ind w:right="9"/>
              <w:jc w:val="right"/>
              <w:rPr>
                <w:rFonts w:ascii="Browallia New" w:hAnsi="Browallia New" w:cs="Browallia New"/>
                <w:cs/>
              </w:rPr>
            </w:pPr>
          </w:p>
        </w:tc>
        <w:tc>
          <w:tcPr>
            <w:tcW w:w="1296" w:type="dxa"/>
            <w:shd w:val="clear" w:color="auto" w:fill="auto"/>
          </w:tcPr>
          <w:p w14:paraId="737991F5" w14:textId="77777777" w:rsidR="00AD47E8" w:rsidRPr="006E1750" w:rsidRDefault="00AD47E8" w:rsidP="004C07CF">
            <w:pPr>
              <w:ind w:right="9"/>
              <w:jc w:val="right"/>
              <w:rPr>
                <w:rFonts w:ascii="Browallia New" w:hAnsi="Browallia New" w:cs="Browallia New"/>
                <w:cs/>
              </w:rPr>
            </w:pPr>
          </w:p>
        </w:tc>
      </w:tr>
      <w:tr w:rsidR="003016E7" w:rsidRPr="006E1750" w14:paraId="3DE0CBAB" w14:textId="77777777" w:rsidTr="008C6745">
        <w:tc>
          <w:tcPr>
            <w:tcW w:w="3474" w:type="dxa"/>
            <w:shd w:val="clear" w:color="auto" w:fill="auto"/>
          </w:tcPr>
          <w:p w14:paraId="3DE0CBA6" w14:textId="77777777" w:rsidR="003016E7" w:rsidRPr="006E1750" w:rsidRDefault="003016E7" w:rsidP="00C009FE">
            <w:pPr>
              <w:rPr>
                <w:rFonts w:ascii="Browallia New" w:hAnsi="Browallia New" w:cs="Browallia New"/>
                <w:cs/>
              </w:rPr>
            </w:pPr>
            <w:r w:rsidRPr="006E1750">
              <w:rPr>
                <w:rFonts w:ascii="Browallia New" w:hAnsi="Browallia New" w:cs="Browallia New"/>
                <w:cs/>
              </w:rPr>
              <w:t xml:space="preserve">   สินทรัพย์ภาษีเงินได้รอการตัดบัญชี</w:t>
            </w:r>
          </w:p>
        </w:tc>
        <w:tc>
          <w:tcPr>
            <w:tcW w:w="1296" w:type="dxa"/>
            <w:shd w:val="clear" w:color="auto" w:fill="auto"/>
            <w:vAlign w:val="center"/>
          </w:tcPr>
          <w:p w14:paraId="3DE0CBA7" w14:textId="77777777" w:rsidR="003016E7" w:rsidRPr="006E1750" w:rsidRDefault="003016E7" w:rsidP="004C07CF">
            <w:pPr>
              <w:ind w:right="9"/>
              <w:jc w:val="right"/>
              <w:rPr>
                <w:rFonts w:ascii="Browallia New" w:hAnsi="Browallia New" w:cs="Browallia New"/>
                <w:cs/>
              </w:rPr>
            </w:pPr>
          </w:p>
        </w:tc>
        <w:tc>
          <w:tcPr>
            <w:tcW w:w="1296" w:type="dxa"/>
            <w:shd w:val="clear" w:color="auto" w:fill="auto"/>
            <w:vAlign w:val="center"/>
          </w:tcPr>
          <w:p w14:paraId="3DE0CBA8" w14:textId="77777777" w:rsidR="003016E7" w:rsidRPr="006E1750" w:rsidRDefault="003016E7" w:rsidP="004C07CF">
            <w:pPr>
              <w:ind w:right="9"/>
              <w:jc w:val="right"/>
              <w:rPr>
                <w:rFonts w:ascii="Browallia New" w:hAnsi="Browallia New" w:cs="Browallia New"/>
                <w:cs/>
              </w:rPr>
            </w:pPr>
          </w:p>
        </w:tc>
        <w:tc>
          <w:tcPr>
            <w:tcW w:w="1296" w:type="dxa"/>
            <w:shd w:val="clear" w:color="auto" w:fill="auto"/>
          </w:tcPr>
          <w:p w14:paraId="3DE0CBA9" w14:textId="77777777" w:rsidR="003016E7" w:rsidRPr="006E1750" w:rsidRDefault="003016E7" w:rsidP="004C07CF">
            <w:pPr>
              <w:ind w:right="9"/>
              <w:jc w:val="right"/>
              <w:rPr>
                <w:rFonts w:ascii="Browallia New" w:hAnsi="Browallia New" w:cs="Browallia New"/>
                <w:cs/>
              </w:rPr>
            </w:pPr>
          </w:p>
        </w:tc>
        <w:tc>
          <w:tcPr>
            <w:tcW w:w="1296" w:type="dxa"/>
            <w:shd w:val="clear" w:color="auto" w:fill="auto"/>
          </w:tcPr>
          <w:p w14:paraId="3DE0CBAA" w14:textId="77777777" w:rsidR="003016E7" w:rsidRPr="006E1750" w:rsidRDefault="003016E7" w:rsidP="004C07CF">
            <w:pPr>
              <w:ind w:right="9"/>
              <w:jc w:val="right"/>
              <w:rPr>
                <w:rFonts w:ascii="Browallia New" w:hAnsi="Browallia New" w:cs="Browallia New"/>
                <w:cs/>
              </w:rPr>
            </w:pPr>
          </w:p>
        </w:tc>
      </w:tr>
      <w:tr w:rsidR="006E1750" w:rsidRPr="006E1750" w14:paraId="3DE0CBB1" w14:textId="77777777" w:rsidTr="008C6745">
        <w:tc>
          <w:tcPr>
            <w:tcW w:w="3474" w:type="dxa"/>
            <w:shd w:val="clear" w:color="auto" w:fill="auto"/>
          </w:tcPr>
          <w:p w14:paraId="3DE0CBAC" w14:textId="3A3242E9" w:rsidR="006E1750" w:rsidRPr="006E1750" w:rsidRDefault="006E1750" w:rsidP="006E1750">
            <w:pPr>
              <w:rPr>
                <w:rFonts w:ascii="Browallia New" w:hAnsi="Browallia New" w:cs="Browallia New"/>
                <w:cs/>
              </w:rPr>
            </w:pPr>
            <w:r w:rsidRPr="006E1750">
              <w:rPr>
                <w:rFonts w:ascii="Browallia New" w:hAnsi="Browallia New" w:cs="Browallia New"/>
                <w:cs/>
              </w:rPr>
              <w:t xml:space="preserve">     ที่จะใช้ประโยชน์ภายใน </w:t>
            </w:r>
            <w:r w:rsidRPr="006E1750">
              <w:rPr>
                <w:rFonts w:ascii="Browallia New" w:hAnsi="Browallia New" w:cs="Browallia New"/>
                <w:lang w:val="en-US"/>
              </w:rPr>
              <w:t xml:space="preserve">12 </w:t>
            </w:r>
            <w:r w:rsidRPr="006E1750">
              <w:rPr>
                <w:rFonts w:ascii="Browallia New" w:hAnsi="Browallia New" w:cs="Browallia New"/>
                <w:cs/>
                <w:lang w:val="en-US"/>
              </w:rPr>
              <w:t>เดือน</w:t>
            </w:r>
          </w:p>
        </w:tc>
        <w:tc>
          <w:tcPr>
            <w:tcW w:w="1296" w:type="dxa"/>
            <w:shd w:val="clear" w:color="auto" w:fill="auto"/>
          </w:tcPr>
          <w:p w14:paraId="3DE0CBAD" w14:textId="1388FE8D" w:rsidR="006E1750" w:rsidRPr="000B55AB" w:rsidRDefault="00AF0411" w:rsidP="00852FD8">
            <w:pPr>
              <w:pStyle w:val="a5"/>
              <w:tabs>
                <w:tab w:val="left" w:pos="360"/>
                <w:tab w:val="right" w:pos="7200"/>
                <w:tab w:val="right" w:pos="9000"/>
              </w:tabs>
              <w:ind w:right="9"/>
              <w:jc w:val="right"/>
              <w:rPr>
                <w:rFonts w:ascii="Browallia New" w:hAnsi="Browallia New" w:cs="Browallia New"/>
                <w:sz w:val="28"/>
                <w:lang w:val="en-US"/>
              </w:rPr>
            </w:pPr>
            <w:r w:rsidRPr="000B55AB">
              <w:rPr>
                <w:rFonts w:ascii="Browallia New" w:hAnsi="Browallia New" w:cs="Browallia New"/>
                <w:sz w:val="28"/>
                <w:lang w:val="en-US"/>
              </w:rPr>
              <w:t>2</w:t>
            </w:r>
            <w:r w:rsidR="00852FD8" w:rsidRPr="000B55AB">
              <w:rPr>
                <w:rFonts w:ascii="Browallia New" w:hAnsi="Browallia New" w:cs="Browallia New"/>
                <w:sz w:val="28"/>
                <w:lang w:val="en-US"/>
              </w:rPr>
              <w:t>1</w:t>
            </w:r>
            <w:r w:rsidRPr="000B55AB">
              <w:rPr>
                <w:rFonts w:ascii="Browallia New" w:hAnsi="Browallia New" w:cs="Browallia New"/>
                <w:sz w:val="28"/>
                <w:lang w:val="en-US"/>
              </w:rPr>
              <w:t>,</w:t>
            </w:r>
            <w:r w:rsidR="00AB1F53" w:rsidRPr="000B55AB">
              <w:rPr>
                <w:rFonts w:ascii="Browallia New" w:hAnsi="Browallia New" w:cs="Browallia New"/>
                <w:sz w:val="28"/>
                <w:lang w:val="en-US"/>
              </w:rPr>
              <w:t>519</w:t>
            </w:r>
            <w:r w:rsidRPr="000B55AB">
              <w:rPr>
                <w:rFonts w:ascii="Browallia New" w:hAnsi="Browallia New" w:cs="Browallia New"/>
                <w:sz w:val="28"/>
                <w:lang w:val="en-US"/>
              </w:rPr>
              <w:t>,</w:t>
            </w:r>
            <w:r w:rsidR="00AB1F53" w:rsidRPr="000B55AB">
              <w:rPr>
                <w:rFonts w:ascii="Browallia New" w:hAnsi="Browallia New" w:cs="Browallia New"/>
                <w:sz w:val="28"/>
                <w:lang w:val="en-US"/>
              </w:rPr>
              <w:t>868</w:t>
            </w:r>
          </w:p>
        </w:tc>
        <w:tc>
          <w:tcPr>
            <w:tcW w:w="1296" w:type="dxa"/>
            <w:shd w:val="clear" w:color="auto" w:fill="auto"/>
          </w:tcPr>
          <w:p w14:paraId="3DE0CBAE" w14:textId="07C56828" w:rsidR="006E1750" w:rsidRPr="006E1750" w:rsidRDefault="006E1750" w:rsidP="006E1750">
            <w:pPr>
              <w:pStyle w:val="a5"/>
              <w:tabs>
                <w:tab w:val="left" w:pos="360"/>
                <w:tab w:val="right" w:pos="7200"/>
                <w:tab w:val="right" w:pos="9000"/>
              </w:tabs>
              <w:ind w:right="9"/>
              <w:jc w:val="right"/>
              <w:rPr>
                <w:rFonts w:ascii="Browallia New" w:hAnsi="Browallia New" w:cs="Browallia New"/>
                <w:sz w:val="28"/>
                <w:lang w:val="en-US"/>
              </w:rPr>
            </w:pPr>
            <w:r w:rsidRPr="006E1750">
              <w:rPr>
                <w:rFonts w:ascii="Browallia New" w:hAnsi="Browallia New" w:cs="Browallia New"/>
                <w:sz w:val="28"/>
                <w:lang w:val="en-US"/>
              </w:rPr>
              <w:t>10,165,297</w:t>
            </w:r>
          </w:p>
        </w:tc>
        <w:tc>
          <w:tcPr>
            <w:tcW w:w="1296" w:type="dxa"/>
            <w:shd w:val="clear" w:color="auto" w:fill="auto"/>
          </w:tcPr>
          <w:p w14:paraId="3DE0CBAF" w14:textId="0A89B5FC" w:rsidR="006E1750" w:rsidRPr="006E1750" w:rsidRDefault="00AF0411" w:rsidP="006E1750">
            <w:pPr>
              <w:pStyle w:val="a5"/>
              <w:tabs>
                <w:tab w:val="left" w:pos="360"/>
                <w:tab w:val="right" w:pos="7200"/>
                <w:tab w:val="right" w:pos="9000"/>
              </w:tabs>
              <w:ind w:right="9"/>
              <w:jc w:val="center"/>
              <w:rPr>
                <w:rFonts w:ascii="Browallia New" w:hAnsi="Browallia New" w:cs="Browallia New"/>
                <w:sz w:val="28"/>
                <w:lang w:val="en-US"/>
              </w:rPr>
            </w:pPr>
            <w:r w:rsidRPr="006E1750">
              <w:rPr>
                <w:rFonts w:ascii="Browallia New" w:hAnsi="Browallia New" w:cs="Browallia New"/>
                <w:sz w:val="28"/>
                <w:lang w:val="en-US"/>
              </w:rPr>
              <w:t xml:space="preserve">        -</w:t>
            </w:r>
          </w:p>
        </w:tc>
        <w:tc>
          <w:tcPr>
            <w:tcW w:w="1296" w:type="dxa"/>
            <w:shd w:val="clear" w:color="auto" w:fill="auto"/>
          </w:tcPr>
          <w:p w14:paraId="3DE0CBB0" w14:textId="50BBBC94"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r w:rsidRPr="006E1750">
              <w:rPr>
                <w:rFonts w:ascii="Browallia New" w:hAnsi="Browallia New" w:cs="Browallia New"/>
                <w:sz w:val="28"/>
                <w:lang w:val="en-US"/>
              </w:rPr>
              <w:t xml:space="preserve">        -</w:t>
            </w:r>
          </w:p>
        </w:tc>
      </w:tr>
      <w:tr w:rsidR="006E1750" w:rsidRPr="006E1750" w14:paraId="3DE0CBB7" w14:textId="77777777" w:rsidTr="008C6745">
        <w:tc>
          <w:tcPr>
            <w:tcW w:w="3474" w:type="dxa"/>
            <w:shd w:val="clear" w:color="auto" w:fill="auto"/>
          </w:tcPr>
          <w:p w14:paraId="3DE0CBB2" w14:textId="77777777" w:rsidR="006E1750" w:rsidRPr="006E1750" w:rsidRDefault="006E1750" w:rsidP="006E1750">
            <w:pPr>
              <w:rPr>
                <w:rFonts w:ascii="Browallia New" w:hAnsi="Browallia New" w:cs="Browallia New"/>
                <w:cs/>
              </w:rPr>
            </w:pPr>
            <w:r w:rsidRPr="006E1750">
              <w:rPr>
                <w:rFonts w:ascii="Browallia New" w:hAnsi="Browallia New" w:cs="Browallia New"/>
                <w:cs/>
              </w:rPr>
              <w:t xml:space="preserve">   สินทรัพย์ภาษีเงินได้รอการตัดบัญชี</w:t>
            </w:r>
          </w:p>
        </w:tc>
        <w:tc>
          <w:tcPr>
            <w:tcW w:w="1296" w:type="dxa"/>
            <w:shd w:val="clear" w:color="auto" w:fill="auto"/>
            <w:vAlign w:val="center"/>
          </w:tcPr>
          <w:p w14:paraId="3DE0CBB3" w14:textId="77777777" w:rsidR="006E1750" w:rsidRPr="00BE516F" w:rsidRDefault="006E1750" w:rsidP="006E1750">
            <w:pPr>
              <w:pStyle w:val="a5"/>
              <w:tabs>
                <w:tab w:val="left" w:pos="360"/>
                <w:tab w:val="right" w:pos="7200"/>
                <w:tab w:val="right" w:pos="9000"/>
              </w:tabs>
              <w:ind w:right="9"/>
              <w:jc w:val="right"/>
              <w:rPr>
                <w:rFonts w:ascii="Browallia New" w:hAnsi="Browallia New" w:cs="Browallia New"/>
                <w:sz w:val="28"/>
                <w:highlight w:val="yellow"/>
                <w:lang w:val="en-US"/>
              </w:rPr>
            </w:pPr>
          </w:p>
        </w:tc>
        <w:tc>
          <w:tcPr>
            <w:tcW w:w="1296" w:type="dxa"/>
            <w:shd w:val="clear" w:color="auto" w:fill="auto"/>
            <w:vAlign w:val="center"/>
          </w:tcPr>
          <w:p w14:paraId="3DE0CBB4" w14:textId="77777777" w:rsidR="006E1750" w:rsidRPr="006E1750" w:rsidRDefault="006E1750" w:rsidP="006E1750">
            <w:pPr>
              <w:ind w:right="9"/>
              <w:jc w:val="right"/>
              <w:rPr>
                <w:rFonts w:ascii="Browallia New" w:hAnsi="Browallia New" w:cs="Browallia New"/>
                <w:lang w:val="en-US"/>
              </w:rPr>
            </w:pPr>
          </w:p>
        </w:tc>
        <w:tc>
          <w:tcPr>
            <w:tcW w:w="1296" w:type="dxa"/>
            <w:shd w:val="clear" w:color="auto" w:fill="auto"/>
            <w:vAlign w:val="center"/>
          </w:tcPr>
          <w:p w14:paraId="3DE0CBB5" w14:textId="77777777"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p>
        </w:tc>
        <w:tc>
          <w:tcPr>
            <w:tcW w:w="1296" w:type="dxa"/>
            <w:shd w:val="clear" w:color="auto" w:fill="auto"/>
            <w:vAlign w:val="center"/>
          </w:tcPr>
          <w:p w14:paraId="3DE0CBB6" w14:textId="77777777" w:rsidR="006E1750" w:rsidRPr="006E1750" w:rsidRDefault="006E1750" w:rsidP="006E1750">
            <w:pPr>
              <w:ind w:right="9"/>
              <w:jc w:val="right"/>
              <w:rPr>
                <w:rFonts w:ascii="Browallia New" w:hAnsi="Browallia New" w:cs="Browallia New"/>
                <w:lang w:val="en-US"/>
              </w:rPr>
            </w:pPr>
          </w:p>
        </w:tc>
      </w:tr>
      <w:tr w:rsidR="006E1750" w:rsidRPr="006E1750" w14:paraId="3DE0CBBD" w14:textId="77777777" w:rsidTr="008C6745">
        <w:tc>
          <w:tcPr>
            <w:tcW w:w="3474" w:type="dxa"/>
            <w:shd w:val="clear" w:color="auto" w:fill="auto"/>
          </w:tcPr>
          <w:p w14:paraId="3DE0CBB8" w14:textId="18FDD595" w:rsidR="006E1750" w:rsidRPr="006E1750" w:rsidRDefault="006E1750" w:rsidP="006E1750">
            <w:pPr>
              <w:rPr>
                <w:rFonts w:ascii="Browallia New" w:hAnsi="Browallia New" w:cs="Browallia New"/>
                <w:cs/>
              </w:rPr>
            </w:pPr>
            <w:r w:rsidRPr="006E1750">
              <w:rPr>
                <w:rFonts w:ascii="Browallia New" w:hAnsi="Browallia New" w:cs="Browallia New"/>
                <w:cs/>
              </w:rPr>
              <w:t xml:space="preserve">     ที่จะใช้ประโยชน์เกินกว่า </w:t>
            </w:r>
            <w:r w:rsidRPr="006E1750">
              <w:rPr>
                <w:rFonts w:ascii="Browallia New" w:hAnsi="Browallia New" w:cs="Browallia New"/>
                <w:lang w:val="en-US"/>
              </w:rPr>
              <w:t xml:space="preserve">12 </w:t>
            </w:r>
            <w:r w:rsidRPr="006E1750">
              <w:rPr>
                <w:rFonts w:ascii="Browallia New" w:hAnsi="Browallia New" w:cs="Browallia New"/>
                <w:cs/>
                <w:lang w:val="en-US"/>
              </w:rPr>
              <w:t>เดือน</w:t>
            </w:r>
          </w:p>
        </w:tc>
        <w:tc>
          <w:tcPr>
            <w:tcW w:w="1296" w:type="dxa"/>
            <w:shd w:val="clear" w:color="auto" w:fill="auto"/>
          </w:tcPr>
          <w:p w14:paraId="3DE0CBB9" w14:textId="79383788" w:rsidR="006E1750" w:rsidRPr="00DC5BD8" w:rsidRDefault="000B55AB" w:rsidP="006E1750">
            <w:pPr>
              <w:pStyle w:val="a5"/>
              <w:tabs>
                <w:tab w:val="left" w:pos="360"/>
                <w:tab w:val="right" w:pos="7200"/>
                <w:tab w:val="right" w:pos="9000"/>
              </w:tabs>
              <w:ind w:right="9"/>
              <w:jc w:val="right"/>
              <w:rPr>
                <w:rFonts w:ascii="Browallia New" w:hAnsi="Browallia New" w:cs="Browallia New"/>
                <w:sz w:val="28"/>
                <w:cs/>
                <w:lang w:val="en-US"/>
              </w:rPr>
            </w:pPr>
            <w:r w:rsidRPr="00DC5BD8">
              <w:rPr>
                <w:rFonts w:ascii="Browallia New" w:hAnsi="Browallia New" w:cs="Browallia New"/>
                <w:sz w:val="28"/>
                <w:lang w:val="en-US"/>
              </w:rPr>
              <w:t>265</w:t>
            </w:r>
            <w:r w:rsidR="00AF0411" w:rsidRPr="00DC5BD8">
              <w:rPr>
                <w:rFonts w:ascii="Browallia New" w:hAnsi="Browallia New" w:cs="Browallia New"/>
                <w:sz w:val="28"/>
                <w:lang w:val="en-US"/>
              </w:rPr>
              <w:t>,</w:t>
            </w:r>
            <w:r w:rsidR="00852FD8" w:rsidRPr="00DC5BD8">
              <w:rPr>
                <w:rFonts w:ascii="Browallia New" w:hAnsi="Browallia New" w:cs="Browallia New"/>
                <w:sz w:val="28"/>
                <w:lang w:val="en-US"/>
              </w:rPr>
              <w:t>0</w:t>
            </w:r>
            <w:r w:rsidRPr="00DC5BD8">
              <w:rPr>
                <w:rFonts w:ascii="Browallia New" w:hAnsi="Browallia New" w:cs="Browallia New"/>
                <w:sz w:val="28"/>
                <w:lang w:val="en-US"/>
              </w:rPr>
              <w:t>56</w:t>
            </w:r>
            <w:r w:rsidR="00AF0411" w:rsidRPr="00DC5BD8">
              <w:rPr>
                <w:rFonts w:ascii="Browallia New" w:hAnsi="Browallia New" w:cs="Browallia New"/>
                <w:sz w:val="28"/>
                <w:lang w:val="en-US"/>
              </w:rPr>
              <w:t>,6</w:t>
            </w:r>
            <w:r w:rsidRPr="00DC5BD8">
              <w:rPr>
                <w:rFonts w:ascii="Browallia New" w:hAnsi="Browallia New" w:cs="Browallia New"/>
                <w:sz w:val="28"/>
                <w:lang w:val="en-US"/>
              </w:rPr>
              <w:t>22</w:t>
            </w:r>
          </w:p>
        </w:tc>
        <w:tc>
          <w:tcPr>
            <w:tcW w:w="1296" w:type="dxa"/>
            <w:shd w:val="clear" w:color="auto" w:fill="auto"/>
          </w:tcPr>
          <w:p w14:paraId="3DE0CBBA" w14:textId="3B3979DC" w:rsidR="006E1750" w:rsidRPr="006E1750" w:rsidRDefault="006E1750" w:rsidP="006E1750">
            <w:pPr>
              <w:pStyle w:val="a5"/>
              <w:tabs>
                <w:tab w:val="left" w:pos="360"/>
                <w:tab w:val="right" w:pos="7200"/>
                <w:tab w:val="right" w:pos="9000"/>
              </w:tabs>
              <w:ind w:right="9"/>
              <w:jc w:val="right"/>
              <w:rPr>
                <w:rFonts w:ascii="Browallia New" w:hAnsi="Browallia New" w:cs="Browallia New"/>
                <w:sz w:val="28"/>
                <w:cs/>
                <w:lang w:val="en-US"/>
              </w:rPr>
            </w:pPr>
            <w:r w:rsidRPr="006E1750">
              <w:rPr>
                <w:rFonts w:ascii="Browallia New" w:hAnsi="Browallia New" w:cs="Browallia New"/>
                <w:sz w:val="28"/>
                <w:lang w:val="en-US"/>
              </w:rPr>
              <w:t>340,689,098</w:t>
            </w:r>
          </w:p>
        </w:tc>
        <w:tc>
          <w:tcPr>
            <w:tcW w:w="1296" w:type="dxa"/>
            <w:shd w:val="clear" w:color="auto" w:fill="auto"/>
          </w:tcPr>
          <w:p w14:paraId="3DE0CBBB" w14:textId="6347BAC9" w:rsidR="006E1750" w:rsidRPr="00AF0411" w:rsidRDefault="005950CD" w:rsidP="006E1750">
            <w:pPr>
              <w:pStyle w:val="a5"/>
              <w:tabs>
                <w:tab w:val="left" w:pos="360"/>
                <w:tab w:val="right" w:pos="7200"/>
                <w:tab w:val="right" w:pos="9000"/>
              </w:tabs>
              <w:ind w:right="9"/>
              <w:jc w:val="right"/>
              <w:rPr>
                <w:rFonts w:ascii="Browallia New" w:hAnsi="Browallia New" w:cs="Browallia New"/>
                <w:sz w:val="28"/>
                <w:cs/>
                <w:lang w:val="en-US"/>
              </w:rPr>
            </w:pPr>
            <w:r>
              <w:rPr>
                <w:rFonts w:ascii="Browallia New" w:hAnsi="Browallia New" w:cs="Browallia New"/>
                <w:sz w:val="28"/>
                <w:lang w:val="en-US"/>
              </w:rPr>
              <w:t>160</w:t>
            </w:r>
            <w:r w:rsidR="00374256" w:rsidRPr="00AF0411">
              <w:rPr>
                <w:rFonts w:ascii="Browallia New" w:hAnsi="Browallia New" w:cs="Browallia New"/>
                <w:sz w:val="28"/>
                <w:lang w:val="en-US"/>
              </w:rPr>
              <w:t>,</w:t>
            </w:r>
            <w:r>
              <w:rPr>
                <w:rFonts w:ascii="Browallia New" w:hAnsi="Browallia New" w:cs="Browallia New"/>
                <w:sz w:val="28"/>
                <w:lang w:val="en-US"/>
              </w:rPr>
              <w:t>670</w:t>
            </w:r>
            <w:r w:rsidR="00374256" w:rsidRPr="00AF0411">
              <w:rPr>
                <w:rFonts w:ascii="Browallia New" w:hAnsi="Browallia New" w:cs="Browallia New"/>
                <w:sz w:val="28"/>
                <w:lang w:val="en-US"/>
              </w:rPr>
              <w:t>,0</w:t>
            </w:r>
            <w:r>
              <w:rPr>
                <w:rFonts w:ascii="Browallia New" w:hAnsi="Browallia New" w:cs="Browallia New"/>
                <w:sz w:val="28"/>
                <w:lang w:val="en-US"/>
              </w:rPr>
              <w:t>72</w:t>
            </w:r>
          </w:p>
        </w:tc>
        <w:tc>
          <w:tcPr>
            <w:tcW w:w="1296" w:type="dxa"/>
            <w:shd w:val="clear" w:color="auto" w:fill="auto"/>
          </w:tcPr>
          <w:p w14:paraId="3DE0CBBC" w14:textId="324B2D55" w:rsidR="006E1750" w:rsidRPr="006E1750" w:rsidRDefault="006E1750" w:rsidP="006E1750">
            <w:pPr>
              <w:pStyle w:val="a5"/>
              <w:tabs>
                <w:tab w:val="left" w:pos="360"/>
                <w:tab w:val="right" w:pos="7200"/>
                <w:tab w:val="right" w:pos="9000"/>
              </w:tabs>
              <w:ind w:right="9"/>
              <w:jc w:val="right"/>
              <w:rPr>
                <w:rFonts w:ascii="Browallia New" w:hAnsi="Browallia New" w:cs="Browallia New"/>
                <w:sz w:val="28"/>
                <w:cs/>
                <w:lang w:val="en-US"/>
              </w:rPr>
            </w:pPr>
            <w:r w:rsidRPr="006E1750">
              <w:rPr>
                <w:rFonts w:ascii="Browallia New" w:hAnsi="Browallia New" w:cs="Browallia New"/>
                <w:sz w:val="28"/>
                <w:lang w:val="en-US"/>
              </w:rPr>
              <w:t>220,346,568</w:t>
            </w:r>
          </w:p>
        </w:tc>
      </w:tr>
      <w:tr w:rsidR="006E1750" w:rsidRPr="006E1750" w14:paraId="3DE0CBC3" w14:textId="77777777" w:rsidTr="008C6745">
        <w:tc>
          <w:tcPr>
            <w:tcW w:w="3474" w:type="dxa"/>
            <w:shd w:val="clear" w:color="auto" w:fill="auto"/>
          </w:tcPr>
          <w:p w14:paraId="3DE0CBBE" w14:textId="77777777" w:rsidR="006E1750" w:rsidRPr="006E1750" w:rsidRDefault="006E1750" w:rsidP="006E1750">
            <w:pPr>
              <w:rPr>
                <w:rFonts w:ascii="Browallia New" w:hAnsi="Browallia New" w:cs="Browallia New"/>
                <w:cs/>
              </w:rPr>
            </w:pPr>
            <w:r w:rsidRPr="006E1750">
              <w:rPr>
                <w:rFonts w:ascii="Browallia New" w:hAnsi="Browallia New" w:cs="Browallia New"/>
                <w:cs/>
              </w:rPr>
              <w:t>รวมสินทรัพย์ภาษีเงินได้รอการตัดบัญชี</w:t>
            </w:r>
          </w:p>
        </w:tc>
        <w:tc>
          <w:tcPr>
            <w:tcW w:w="1296" w:type="dxa"/>
            <w:shd w:val="clear" w:color="auto" w:fill="auto"/>
          </w:tcPr>
          <w:p w14:paraId="3DE0CBBF" w14:textId="3A57368E" w:rsidR="006E1750" w:rsidRPr="00CA1B43" w:rsidRDefault="00AA7194" w:rsidP="006E1750">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8"/>
                <w:lang w:val="en-US"/>
              </w:rPr>
            </w:pPr>
            <w:r>
              <w:rPr>
                <w:rFonts w:ascii="Browallia New" w:hAnsi="Browallia New" w:cs="Browallia New"/>
                <w:sz w:val="28"/>
                <w:lang w:val="en-US"/>
              </w:rPr>
              <w:t>28</w:t>
            </w:r>
            <w:r w:rsidR="0096238D">
              <w:rPr>
                <w:rFonts w:ascii="Browallia New" w:hAnsi="Browallia New" w:cs="Browallia New"/>
                <w:sz w:val="28"/>
                <w:lang w:val="en-US"/>
              </w:rPr>
              <w:t>6</w:t>
            </w:r>
            <w:r w:rsidR="00081210" w:rsidRPr="00CA1B43">
              <w:rPr>
                <w:rFonts w:ascii="Browallia New" w:hAnsi="Browallia New" w:cs="Browallia New"/>
                <w:sz w:val="28"/>
                <w:lang w:val="en-US"/>
              </w:rPr>
              <w:t>,</w:t>
            </w:r>
            <w:r w:rsidR="0096238D">
              <w:rPr>
                <w:rFonts w:ascii="Browallia New" w:hAnsi="Browallia New" w:cs="Browallia New"/>
                <w:sz w:val="28"/>
                <w:lang w:val="en-US"/>
              </w:rPr>
              <w:t>576</w:t>
            </w:r>
            <w:r w:rsidR="00081210" w:rsidRPr="00CA1B43">
              <w:rPr>
                <w:rFonts w:ascii="Browallia New" w:hAnsi="Browallia New" w:cs="Browallia New"/>
                <w:sz w:val="28"/>
                <w:lang w:val="en-US"/>
              </w:rPr>
              <w:t>,</w:t>
            </w:r>
            <w:r w:rsidR="0096238D">
              <w:rPr>
                <w:rFonts w:ascii="Browallia New" w:hAnsi="Browallia New" w:cs="Browallia New"/>
                <w:sz w:val="28"/>
                <w:lang w:val="en-US"/>
              </w:rPr>
              <w:t>490</w:t>
            </w:r>
          </w:p>
        </w:tc>
        <w:tc>
          <w:tcPr>
            <w:tcW w:w="1296" w:type="dxa"/>
            <w:shd w:val="clear" w:color="auto" w:fill="auto"/>
          </w:tcPr>
          <w:p w14:paraId="3DE0CBC0" w14:textId="2704B0A9" w:rsidR="006E1750" w:rsidRPr="006E1750" w:rsidRDefault="006E1750" w:rsidP="006E1750">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8"/>
                <w:lang w:val="en-US"/>
              </w:rPr>
            </w:pPr>
            <w:r w:rsidRPr="006E1750">
              <w:rPr>
                <w:rFonts w:ascii="Browallia New" w:hAnsi="Browallia New" w:cs="Browallia New"/>
                <w:sz w:val="28"/>
                <w:lang w:val="en-US"/>
              </w:rPr>
              <w:t>350,854,395</w:t>
            </w:r>
          </w:p>
        </w:tc>
        <w:tc>
          <w:tcPr>
            <w:tcW w:w="1296" w:type="dxa"/>
            <w:shd w:val="clear" w:color="auto" w:fill="auto"/>
          </w:tcPr>
          <w:p w14:paraId="3DE0CBC1" w14:textId="25533508" w:rsidR="006E1750" w:rsidRPr="00AF0411" w:rsidRDefault="005950CD" w:rsidP="006E1750">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8"/>
                <w:lang w:val="en-US"/>
              </w:rPr>
            </w:pPr>
            <w:r>
              <w:rPr>
                <w:rFonts w:ascii="Browallia New" w:hAnsi="Browallia New" w:cs="Browallia New"/>
                <w:sz w:val="28"/>
                <w:lang w:val="en-US"/>
              </w:rPr>
              <w:t>160</w:t>
            </w:r>
            <w:r w:rsidRPr="00AF0411">
              <w:rPr>
                <w:rFonts w:ascii="Browallia New" w:hAnsi="Browallia New" w:cs="Browallia New"/>
                <w:sz w:val="28"/>
                <w:lang w:val="en-US"/>
              </w:rPr>
              <w:t>,</w:t>
            </w:r>
            <w:r>
              <w:rPr>
                <w:rFonts w:ascii="Browallia New" w:hAnsi="Browallia New" w:cs="Browallia New"/>
                <w:sz w:val="28"/>
                <w:lang w:val="en-US"/>
              </w:rPr>
              <w:t>670</w:t>
            </w:r>
            <w:r w:rsidRPr="00AF0411">
              <w:rPr>
                <w:rFonts w:ascii="Browallia New" w:hAnsi="Browallia New" w:cs="Browallia New"/>
                <w:sz w:val="28"/>
                <w:lang w:val="en-US"/>
              </w:rPr>
              <w:t>,0</w:t>
            </w:r>
            <w:r>
              <w:rPr>
                <w:rFonts w:ascii="Browallia New" w:hAnsi="Browallia New" w:cs="Browallia New"/>
                <w:sz w:val="28"/>
                <w:lang w:val="en-US"/>
              </w:rPr>
              <w:t>72</w:t>
            </w:r>
          </w:p>
        </w:tc>
        <w:tc>
          <w:tcPr>
            <w:tcW w:w="1296" w:type="dxa"/>
            <w:shd w:val="clear" w:color="auto" w:fill="auto"/>
          </w:tcPr>
          <w:p w14:paraId="3DE0CBC2" w14:textId="0916E18F" w:rsidR="006E1750" w:rsidRPr="006E1750" w:rsidRDefault="006E1750" w:rsidP="006E1750">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8"/>
                <w:lang w:val="en-US"/>
              </w:rPr>
            </w:pPr>
            <w:r w:rsidRPr="006E1750">
              <w:rPr>
                <w:rFonts w:ascii="Browallia New" w:hAnsi="Browallia New" w:cs="Browallia New"/>
                <w:sz w:val="28"/>
                <w:lang w:val="en-US"/>
              </w:rPr>
              <w:t>220,346,568</w:t>
            </w:r>
          </w:p>
        </w:tc>
      </w:tr>
      <w:tr w:rsidR="006E1750" w:rsidRPr="006E1750" w14:paraId="3DE0CBC9" w14:textId="77777777" w:rsidTr="008C6745">
        <w:tc>
          <w:tcPr>
            <w:tcW w:w="3474" w:type="dxa"/>
            <w:shd w:val="clear" w:color="auto" w:fill="auto"/>
          </w:tcPr>
          <w:p w14:paraId="3DE0CBC4" w14:textId="77777777" w:rsidR="006E1750" w:rsidRPr="006E1750" w:rsidRDefault="006E1750" w:rsidP="006E1750">
            <w:pPr>
              <w:rPr>
                <w:rFonts w:ascii="Browallia New" w:hAnsi="Browallia New" w:cs="Browallia New"/>
                <w:cs/>
              </w:rPr>
            </w:pPr>
          </w:p>
        </w:tc>
        <w:tc>
          <w:tcPr>
            <w:tcW w:w="1296" w:type="dxa"/>
            <w:shd w:val="clear" w:color="auto" w:fill="auto"/>
            <w:vAlign w:val="center"/>
          </w:tcPr>
          <w:p w14:paraId="3DE0CBC5" w14:textId="77777777" w:rsidR="006E1750" w:rsidRPr="00917CFA" w:rsidRDefault="006E1750" w:rsidP="006E1750">
            <w:pPr>
              <w:ind w:right="9"/>
              <w:jc w:val="right"/>
              <w:rPr>
                <w:rFonts w:ascii="Browallia New" w:hAnsi="Browallia New" w:cs="Browallia New"/>
                <w:highlight w:val="magenta"/>
                <w:cs/>
              </w:rPr>
            </w:pPr>
          </w:p>
        </w:tc>
        <w:tc>
          <w:tcPr>
            <w:tcW w:w="1296" w:type="dxa"/>
            <w:shd w:val="clear" w:color="auto" w:fill="auto"/>
            <w:vAlign w:val="center"/>
          </w:tcPr>
          <w:p w14:paraId="3DE0CBC6" w14:textId="77777777" w:rsidR="006E1750" w:rsidRPr="006E1750" w:rsidRDefault="006E1750" w:rsidP="006E1750">
            <w:pPr>
              <w:ind w:right="9"/>
              <w:jc w:val="right"/>
              <w:rPr>
                <w:rFonts w:ascii="Browallia New" w:hAnsi="Browallia New" w:cs="Browallia New"/>
                <w:cs/>
              </w:rPr>
            </w:pPr>
          </w:p>
        </w:tc>
        <w:tc>
          <w:tcPr>
            <w:tcW w:w="1296" w:type="dxa"/>
            <w:shd w:val="clear" w:color="auto" w:fill="auto"/>
            <w:vAlign w:val="center"/>
          </w:tcPr>
          <w:p w14:paraId="3DE0CBC7" w14:textId="77777777"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p>
        </w:tc>
        <w:tc>
          <w:tcPr>
            <w:tcW w:w="1296" w:type="dxa"/>
            <w:shd w:val="clear" w:color="auto" w:fill="auto"/>
            <w:vAlign w:val="center"/>
          </w:tcPr>
          <w:p w14:paraId="3DE0CBC8" w14:textId="77777777" w:rsidR="006E1750" w:rsidRPr="006E1750" w:rsidRDefault="006E1750" w:rsidP="006E1750">
            <w:pPr>
              <w:ind w:right="9"/>
              <w:jc w:val="right"/>
              <w:rPr>
                <w:rFonts w:ascii="Browallia New" w:hAnsi="Browallia New" w:cs="Browallia New"/>
                <w:cs/>
              </w:rPr>
            </w:pPr>
          </w:p>
        </w:tc>
      </w:tr>
      <w:tr w:rsidR="006E1750" w:rsidRPr="006E1750" w14:paraId="3DE0CBDB" w14:textId="77777777" w:rsidTr="008C6745">
        <w:tc>
          <w:tcPr>
            <w:tcW w:w="3474" w:type="dxa"/>
            <w:shd w:val="clear" w:color="auto" w:fill="auto"/>
          </w:tcPr>
          <w:p w14:paraId="3DE0CBD6" w14:textId="77777777" w:rsidR="006E1750" w:rsidRPr="006E1750" w:rsidRDefault="006E1750" w:rsidP="006E1750">
            <w:pPr>
              <w:rPr>
                <w:rFonts w:ascii="Browallia New" w:hAnsi="Browallia New" w:cs="Browallia New"/>
                <w:cs/>
              </w:rPr>
            </w:pPr>
            <w:r w:rsidRPr="006E1750">
              <w:rPr>
                <w:rFonts w:ascii="Browallia New" w:hAnsi="Browallia New" w:cs="Browallia New"/>
                <w:cs/>
              </w:rPr>
              <w:t>หนี้สินภาษีเงินได้รอการตัดบัญชี</w:t>
            </w:r>
          </w:p>
        </w:tc>
        <w:tc>
          <w:tcPr>
            <w:tcW w:w="1296" w:type="dxa"/>
            <w:shd w:val="clear" w:color="auto" w:fill="auto"/>
            <w:vAlign w:val="center"/>
          </w:tcPr>
          <w:p w14:paraId="3DE0CBD7" w14:textId="77777777" w:rsidR="006E1750" w:rsidRPr="006E1750" w:rsidRDefault="006E1750" w:rsidP="006E1750">
            <w:pPr>
              <w:ind w:right="9"/>
              <w:jc w:val="right"/>
              <w:rPr>
                <w:rFonts w:ascii="Browallia New" w:hAnsi="Browallia New" w:cs="Browallia New"/>
                <w:cs/>
              </w:rPr>
            </w:pPr>
          </w:p>
        </w:tc>
        <w:tc>
          <w:tcPr>
            <w:tcW w:w="1296" w:type="dxa"/>
            <w:shd w:val="clear" w:color="auto" w:fill="auto"/>
            <w:vAlign w:val="center"/>
          </w:tcPr>
          <w:p w14:paraId="3DE0CBD8" w14:textId="77777777" w:rsidR="006E1750" w:rsidRPr="006E1750" w:rsidRDefault="006E1750" w:rsidP="006E1750">
            <w:pPr>
              <w:ind w:right="9"/>
              <w:jc w:val="right"/>
              <w:rPr>
                <w:rFonts w:ascii="Browallia New" w:hAnsi="Browallia New" w:cs="Browallia New"/>
                <w:cs/>
              </w:rPr>
            </w:pPr>
          </w:p>
        </w:tc>
        <w:tc>
          <w:tcPr>
            <w:tcW w:w="1296" w:type="dxa"/>
            <w:shd w:val="clear" w:color="auto" w:fill="auto"/>
            <w:vAlign w:val="center"/>
          </w:tcPr>
          <w:p w14:paraId="3DE0CBD9" w14:textId="77777777"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p>
        </w:tc>
        <w:tc>
          <w:tcPr>
            <w:tcW w:w="1296" w:type="dxa"/>
            <w:shd w:val="clear" w:color="auto" w:fill="auto"/>
            <w:vAlign w:val="center"/>
          </w:tcPr>
          <w:p w14:paraId="3DE0CBDA" w14:textId="77777777" w:rsidR="006E1750" w:rsidRPr="006E1750" w:rsidRDefault="006E1750" w:rsidP="006E1750">
            <w:pPr>
              <w:ind w:right="9"/>
              <w:jc w:val="right"/>
              <w:rPr>
                <w:rFonts w:ascii="Browallia New" w:hAnsi="Browallia New" w:cs="Browallia New"/>
                <w:cs/>
              </w:rPr>
            </w:pPr>
          </w:p>
        </w:tc>
      </w:tr>
      <w:tr w:rsidR="006E1750" w:rsidRPr="006E1750" w14:paraId="3DE0CBE1" w14:textId="77777777" w:rsidTr="008C6745">
        <w:tc>
          <w:tcPr>
            <w:tcW w:w="3474" w:type="dxa"/>
            <w:shd w:val="clear" w:color="auto" w:fill="auto"/>
          </w:tcPr>
          <w:p w14:paraId="3DE0CBDC" w14:textId="77777777" w:rsidR="006E1750" w:rsidRPr="006E1750" w:rsidRDefault="006E1750" w:rsidP="006E1750">
            <w:pPr>
              <w:rPr>
                <w:rFonts w:ascii="Browallia New" w:hAnsi="Browallia New" w:cs="Browallia New"/>
                <w:cs/>
                <w:lang w:val="en-US"/>
              </w:rPr>
            </w:pPr>
            <w:r w:rsidRPr="006E1750">
              <w:rPr>
                <w:rFonts w:ascii="Browallia New" w:hAnsi="Browallia New" w:cs="Browallia New"/>
                <w:cs/>
              </w:rPr>
              <w:t xml:space="preserve">   หนี้สินภาษีเงินได้รอการตัดบัญชี</w:t>
            </w:r>
          </w:p>
        </w:tc>
        <w:tc>
          <w:tcPr>
            <w:tcW w:w="1296" w:type="dxa"/>
            <w:shd w:val="clear" w:color="auto" w:fill="auto"/>
            <w:vAlign w:val="center"/>
          </w:tcPr>
          <w:p w14:paraId="3DE0CBDD" w14:textId="77777777" w:rsidR="006E1750" w:rsidRPr="006E1750" w:rsidRDefault="006E1750" w:rsidP="006E1750">
            <w:pPr>
              <w:ind w:right="9"/>
              <w:jc w:val="right"/>
              <w:rPr>
                <w:rFonts w:ascii="Browallia New" w:hAnsi="Browallia New" w:cs="Browallia New"/>
                <w:cs/>
              </w:rPr>
            </w:pPr>
          </w:p>
        </w:tc>
        <w:tc>
          <w:tcPr>
            <w:tcW w:w="1296" w:type="dxa"/>
            <w:shd w:val="clear" w:color="auto" w:fill="auto"/>
            <w:vAlign w:val="center"/>
          </w:tcPr>
          <w:p w14:paraId="3DE0CBDE" w14:textId="77777777" w:rsidR="006E1750" w:rsidRPr="006E1750" w:rsidRDefault="006E1750" w:rsidP="006E1750">
            <w:pPr>
              <w:ind w:right="9"/>
              <w:jc w:val="right"/>
              <w:rPr>
                <w:rFonts w:ascii="Browallia New" w:hAnsi="Browallia New" w:cs="Browallia New"/>
                <w:cs/>
              </w:rPr>
            </w:pPr>
          </w:p>
        </w:tc>
        <w:tc>
          <w:tcPr>
            <w:tcW w:w="1296" w:type="dxa"/>
            <w:shd w:val="clear" w:color="auto" w:fill="auto"/>
            <w:vAlign w:val="center"/>
          </w:tcPr>
          <w:p w14:paraId="3DE0CBDF" w14:textId="77777777"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p>
        </w:tc>
        <w:tc>
          <w:tcPr>
            <w:tcW w:w="1296" w:type="dxa"/>
            <w:shd w:val="clear" w:color="auto" w:fill="auto"/>
            <w:vAlign w:val="center"/>
          </w:tcPr>
          <w:p w14:paraId="3DE0CBE0" w14:textId="77777777" w:rsidR="006E1750" w:rsidRPr="006E1750" w:rsidRDefault="006E1750" w:rsidP="006E1750">
            <w:pPr>
              <w:ind w:right="9"/>
              <w:jc w:val="right"/>
              <w:rPr>
                <w:rFonts w:ascii="Browallia New" w:hAnsi="Browallia New" w:cs="Browallia New"/>
                <w:cs/>
              </w:rPr>
            </w:pPr>
          </w:p>
        </w:tc>
      </w:tr>
      <w:tr w:rsidR="006E1750" w:rsidRPr="006E1750" w14:paraId="3DE0CBE7" w14:textId="77777777" w:rsidTr="008C6745">
        <w:tc>
          <w:tcPr>
            <w:tcW w:w="3474" w:type="dxa"/>
            <w:shd w:val="clear" w:color="auto" w:fill="auto"/>
          </w:tcPr>
          <w:p w14:paraId="3DE0CBE2" w14:textId="39719813" w:rsidR="006E1750" w:rsidRPr="006E1750" w:rsidRDefault="006E1750" w:rsidP="006E1750">
            <w:pPr>
              <w:rPr>
                <w:rFonts w:ascii="Browallia New" w:hAnsi="Browallia New" w:cs="Browallia New"/>
                <w:cs/>
              </w:rPr>
            </w:pPr>
            <w:r w:rsidRPr="006E1750">
              <w:rPr>
                <w:rFonts w:ascii="Browallia New" w:hAnsi="Browallia New" w:cs="Browallia New"/>
                <w:cs/>
              </w:rPr>
              <w:t xml:space="preserve">     ที่จะใช้ประโยชน์ภายใน </w:t>
            </w:r>
            <w:r w:rsidRPr="006E1750">
              <w:rPr>
                <w:rFonts w:ascii="Browallia New" w:hAnsi="Browallia New" w:cs="Browallia New"/>
                <w:lang w:val="en-US"/>
              </w:rPr>
              <w:t xml:space="preserve">12 </w:t>
            </w:r>
            <w:r w:rsidRPr="006E1750">
              <w:rPr>
                <w:rFonts w:ascii="Browallia New" w:hAnsi="Browallia New" w:cs="Browallia New"/>
                <w:cs/>
                <w:lang w:val="en-US"/>
              </w:rPr>
              <w:t>เดือน</w:t>
            </w:r>
          </w:p>
        </w:tc>
        <w:tc>
          <w:tcPr>
            <w:tcW w:w="1296" w:type="dxa"/>
            <w:shd w:val="clear" w:color="auto" w:fill="auto"/>
          </w:tcPr>
          <w:p w14:paraId="3DE0CBE3" w14:textId="1993FD79" w:rsidR="006E1750" w:rsidRPr="004E34C5" w:rsidRDefault="001B2DE8" w:rsidP="006E1750">
            <w:pPr>
              <w:pStyle w:val="a5"/>
              <w:tabs>
                <w:tab w:val="left" w:pos="360"/>
                <w:tab w:val="right" w:pos="7200"/>
                <w:tab w:val="right" w:pos="9000"/>
              </w:tabs>
              <w:ind w:right="9"/>
              <w:jc w:val="right"/>
              <w:rPr>
                <w:rFonts w:ascii="Browallia New" w:hAnsi="Browallia New" w:cs="Browallia New"/>
                <w:sz w:val="28"/>
                <w:lang w:val="en-US"/>
              </w:rPr>
            </w:pPr>
            <w:r w:rsidRPr="004E34C5">
              <w:rPr>
                <w:rFonts w:ascii="Browallia New" w:hAnsi="Browallia New" w:cs="Browallia New"/>
                <w:sz w:val="28"/>
                <w:lang w:val="en-US"/>
              </w:rPr>
              <w:t>(2,096,884)</w:t>
            </w:r>
          </w:p>
        </w:tc>
        <w:tc>
          <w:tcPr>
            <w:tcW w:w="1296" w:type="dxa"/>
            <w:shd w:val="clear" w:color="auto" w:fill="auto"/>
          </w:tcPr>
          <w:p w14:paraId="3DE0CBE4" w14:textId="79F9FEA9" w:rsidR="006E1750" w:rsidRPr="006E1750" w:rsidRDefault="006E1750" w:rsidP="006E1750">
            <w:pPr>
              <w:pStyle w:val="a5"/>
              <w:tabs>
                <w:tab w:val="left" w:pos="360"/>
                <w:tab w:val="right" w:pos="7200"/>
                <w:tab w:val="right" w:pos="9000"/>
              </w:tabs>
              <w:ind w:right="9"/>
              <w:jc w:val="right"/>
              <w:rPr>
                <w:rFonts w:ascii="Browallia New" w:hAnsi="Browallia New" w:cs="Browallia New"/>
                <w:sz w:val="28"/>
                <w:lang w:val="en-US"/>
              </w:rPr>
            </w:pPr>
            <w:r w:rsidRPr="006E1750">
              <w:rPr>
                <w:rFonts w:ascii="Browallia New" w:hAnsi="Browallia New" w:cs="Browallia New"/>
                <w:sz w:val="28"/>
                <w:lang w:val="en-US"/>
              </w:rPr>
              <w:t>(2,250,176)</w:t>
            </w:r>
          </w:p>
        </w:tc>
        <w:tc>
          <w:tcPr>
            <w:tcW w:w="1296" w:type="dxa"/>
            <w:shd w:val="clear" w:color="auto" w:fill="auto"/>
          </w:tcPr>
          <w:p w14:paraId="3DE0CBE5" w14:textId="2B3483F8" w:rsidR="006E1750" w:rsidRPr="006E1750" w:rsidRDefault="00F8394F" w:rsidP="006E1750">
            <w:pPr>
              <w:pStyle w:val="a5"/>
              <w:tabs>
                <w:tab w:val="left" w:pos="360"/>
                <w:tab w:val="right" w:pos="7200"/>
                <w:tab w:val="right" w:pos="9000"/>
              </w:tabs>
              <w:ind w:right="9"/>
              <w:jc w:val="center"/>
              <w:rPr>
                <w:rFonts w:ascii="Browallia New" w:hAnsi="Browallia New" w:cs="Browallia New"/>
                <w:sz w:val="28"/>
                <w:lang w:val="en-US"/>
              </w:rPr>
            </w:pPr>
            <w:r w:rsidRPr="006E1750">
              <w:rPr>
                <w:rFonts w:ascii="Browallia New" w:hAnsi="Browallia New" w:cs="Browallia New"/>
                <w:sz w:val="28"/>
                <w:lang w:val="en-US"/>
              </w:rPr>
              <w:t xml:space="preserve">         -</w:t>
            </w:r>
          </w:p>
        </w:tc>
        <w:tc>
          <w:tcPr>
            <w:tcW w:w="1296" w:type="dxa"/>
            <w:shd w:val="clear" w:color="auto" w:fill="auto"/>
          </w:tcPr>
          <w:p w14:paraId="3DE0CBE6" w14:textId="1B4E1BD3"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r w:rsidRPr="006E1750">
              <w:rPr>
                <w:rFonts w:ascii="Browallia New" w:hAnsi="Browallia New" w:cs="Browallia New"/>
                <w:sz w:val="28"/>
                <w:lang w:val="en-US"/>
              </w:rPr>
              <w:t xml:space="preserve">         -</w:t>
            </w:r>
          </w:p>
        </w:tc>
      </w:tr>
      <w:tr w:rsidR="006E1750" w:rsidRPr="006E1750" w14:paraId="3DE0CBED" w14:textId="77777777" w:rsidTr="008C6745">
        <w:tc>
          <w:tcPr>
            <w:tcW w:w="3474" w:type="dxa"/>
            <w:shd w:val="clear" w:color="auto" w:fill="auto"/>
          </w:tcPr>
          <w:p w14:paraId="3DE0CBE8" w14:textId="77777777" w:rsidR="006E1750" w:rsidRPr="006E1750" w:rsidRDefault="006E1750" w:rsidP="006E1750">
            <w:pPr>
              <w:rPr>
                <w:rFonts w:ascii="Browallia New" w:hAnsi="Browallia New" w:cs="Browallia New"/>
                <w:cs/>
              </w:rPr>
            </w:pPr>
            <w:r w:rsidRPr="006E1750">
              <w:rPr>
                <w:rFonts w:ascii="Browallia New" w:hAnsi="Browallia New" w:cs="Browallia New"/>
                <w:cs/>
              </w:rPr>
              <w:t xml:space="preserve">   หนี้ภาษีเงินได้รอการตัดบัญชีที่จะใช้</w:t>
            </w:r>
          </w:p>
        </w:tc>
        <w:tc>
          <w:tcPr>
            <w:tcW w:w="1296" w:type="dxa"/>
            <w:shd w:val="clear" w:color="auto" w:fill="auto"/>
          </w:tcPr>
          <w:p w14:paraId="3DE0CBE9" w14:textId="77777777" w:rsidR="006E1750" w:rsidRPr="004E34C5" w:rsidRDefault="006E1750" w:rsidP="006E1750">
            <w:pPr>
              <w:pStyle w:val="a5"/>
              <w:tabs>
                <w:tab w:val="left" w:pos="360"/>
                <w:tab w:val="right" w:pos="7200"/>
                <w:tab w:val="right" w:pos="9000"/>
              </w:tabs>
              <w:ind w:right="9"/>
              <w:jc w:val="right"/>
              <w:rPr>
                <w:rFonts w:ascii="Browallia New" w:hAnsi="Browallia New" w:cs="Browallia New"/>
                <w:sz w:val="28"/>
                <w:lang w:val="en-US"/>
              </w:rPr>
            </w:pPr>
          </w:p>
        </w:tc>
        <w:tc>
          <w:tcPr>
            <w:tcW w:w="1296" w:type="dxa"/>
            <w:shd w:val="clear" w:color="auto" w:fill="auto"/>
          </w:tcPr>
          <w:p w14:paraId="3DE0CBEA" w14:textId="77777777" w:rsidR="006E1750" w:rsidRPr="006E1750" w:rsidRDefault="006E1750" w:rsidP="006E1750">
            <w:pPr>
              <w:pStyle w:val="a5"/>
              <w:tabs>
                <w:tab w:val="left" w:pos="360"/>
                <w:tab w:val="right" w:pos="7200"/>
                <w:tab w:val="right" w:pos="9000"/>
              </w:tabs>
              <w:ind w:right="9"/>
              <w:jc w:val="right"/>
              <w:rPr>
                <w:rFonts w:ascii="Browallia New" w:hAnsi="Browallia New" w:cs="Browallia New"/>
                <w:sz w:val="28"/>
                <w:lang w:val="en-US"/>
              </w:rPr>
            </w:pPr>
          </w:p>
        </w:tc>
        <w:tc>
          <w:tcPr>
            <w:tcW w:w="1296" w:type="dxa"/>
            <w:shd w:val="clear" w:color="auto" w:fill="auto"/>
          </w:tcPr>
          <w:p w14:paraId="3DE0CBEB" w14:textId="77777777"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p>
        </w:tc>
        <w:tc>
          <w:tcPr>
            <w:tcW w:w="1296" w:type="dxa"/>
            <w:shd w:val="clear" w:color="auto" w:fill="auto"/>
          </w:tcPr>
          <w:p w14:paraId="3DE0CBEC" w14:textId="77777777"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p>
        </w:tc>
      </w:tr>
      <w:tr w:rsidR="006E1750" w:rsidRPr="006E1750" w14:paraId="3DE0CBF3" w14:textId="77777777" w:rsidTr="008C6745">
        <w:tc>
          <w:tcPr>
            <w:tcW w:w="3474" w:type="dxa"/>
            <w:shd w:val="clear" w:color="auto" w:fill="auto"/>
          </w:tcPr>
          <w:p w14:paraId="3DE0CBEE" w14:textId="08473E6C" w:rsidR="006E1750" w:rsidRPr="006E1750" w:rsidRDefault="006E1750" w:rsidP="006E1750">
            <w:pPr>
              <w:rPr>
                <w:rFonts w:ascii="Browallia New" w:hAnsi="Browallia New" w:cs="Browallia New"/>
                <w:cs/>
              </w:rPr>
            </w:pPr>
            <w:r w:rsidRPr="006E1750">
              <w:rPr>
                <w:rFonts w:ascii="Browallia New" w:hAnsi="Browallia New" w:cs="Browallia New"/>
                <w:cs/>
              </w:rPr>
              <w:t xml:space="preserve">     ประโยชน์เกินกว่า </w:t>
            </w:r>
            <w:r w:rsidRPr="006E1750">
              <w:rPr>
                <w:rFonts w:ascii="Browallia New" w:hAnsi="Browallia New" w:cs="Browallia New" w:hint="cs"/>
                <w:lang w:val="en-US"/>
              </w:rPr>
              <w:t>12</w:t>
            </w:r>
            <w:r w:rsidRPr="006E1750">
              <w:rPr>
                <w:rFonts w:ascii="Browallia New" w:hAnsi="Browallia New" w:cs="Browallia New"/>
                <w:lang w:val="en-US"/>
              </w:rPr>
              <w:t xml:space="preserve"> </w:t>
            </w:r>
            <w:r w:rsidRPr="006E1750">
              <w:rPr>
                <w:rFonts w:ascii="Browallia New" w:hAnsi="Browallia New" w:cs="Browallia New"/>
                <w:cs/>
                <w:lang w:val="en-US"/>
              </w:rPr>
              <w:t>เดือน</w:t>
            </w:r>
          </w:p>
        </w:tc>
        <w:tc>
          <w:tcPr>
            <w:tcW w:w="1296" w:type="dxa"/>
            <w:shd w:val="clear" w:color="auto" w:fill="auto"/>
          </w:tcPr>
          <w:p w14:paraId="3DE0CBEF" w14:textId="5D6FC9D2" w:rsidR="006E1750" w:rsidRPr="004E34C5" w:rsidRDefault="001B2DE8" w:rsidP="006E1750">
            <w:pPr>
              <w:pStyle w:val="a5"/>
              <w:tabs>
                <w:tab w:val="left" w:pos="360"/>
                <w:tab w:val="right" w:pos="7200"/>
                <w:tab w:val="right" w:pos="9000"/>
              </w:tabs>
              <w:ind w:right="9"/>
              <w:jc w:val="right"/>
              <w:rPr>
                <w:rFonts w:ascii="Browallia New" w:hAnsi="Browallia New" w:cs="Browallia New"/>
                <w:sz w:val="28"/>
                <w:lang w:val="en-US"/>
              </w:rPr>
            </w:pPr>
            <w:r w:rsidRPr="004E34C5">
              <w:rPr>
                <w:rFonts w:ascii="Browallia New" w:hAnsi="Browallia New" w:cs="Browallia New"/>
                <w:sz w:val="28"/>
                <w:lang w:val="en-US"/>
              </w:rPr>
              <w:t>(848,554)</w:t>
            </w:r>
          </w:p>
        </w:tc>
        <w:tc>
          <w:tcPr>
            <w:tcW w:w="1296" w:type="dxa"/>
            <w:shd w:val="clear" w:color="auto" w:fill="auto"/>
          </w:tcPr>
          <w:p w14:paraId="3DE0CBF0" w14:textId="06AB8D3D" w:rsidR="006E1750" w:rsidRPr="006E1750" w:rsidRDefault="006E1750" w:rsidP="006E1750">
            <w:pPr>
              <w:pStyle w:val="a5"/>
              <w:tabs>
                <w:tab w:val="left" w:pos="360"/>
                <w:tab w:val="right" w:pos="7200"/>
                <w:tab w:val="right" w:pos="9000"/>
              </w:tabs>
              <w:ind w:right="9"/>
              <w:jc w:val="right"/>
              <w:rPr>
                <w:rFonts w:ascii="Browallia New" w:hAnsi="Browallia New" w:cs="Browallia New"/>
                <w:sz w:val="28"/>
                <w:lang w:val="en-US"/>
              </w:rPr>
            </w:pPr>
            <w:r w:rsidRPr="006E1750">
              <w:rPr>
                <w:rFonts w:ascii="Browallia New" w:hAnsi="Browallia New" w:cs="Browallia New"/>
                <w:sz w:val="28"/>
                <w:lang w:val="en-US"/>
              </w:rPr>
              <w:t>(848,554)</w:t>
            </w:r>
          </w:p>
        </w:tc>
        <w:tc>
          <w:tcPr>
            <w:tcW w:w="1296" w:type="dxa"/>
            <w:shd w:val="clear" w:color="auto" w:fill="auto"/>
          </w:tcPr>
          <w:p w14:paraId="3DE0CBF1" w14:textId="18B78847" w:rsidR="006E1750" w:rsidRPr="006E1750" w:rsidRDefault="00F8394F" w:rsidP="006E1750">
            <w:pPr>
              <w:pStyle w:val="a5"/>
              <w:tabs>
                <w:tab w:val="left" w:pos="360"/>
                <w:tab w:val="right" w:pos="7200"/>
                <w:tab w:val="right" w:pos="9000"/>
              </w:tabs>
              <w:ind w:right="9"/>
              <w:jc w:val="center"/>
              <w:rPr>
                <w:rFonts w:ascii="Browallia New" w:hAnsi="Browallia New" w:cs="Browallia New"/>
                <w:sz w:val="28"/>
                <w:lang w:val="en-US"/>
              </w:rPr>
            </w:pPr>
            <w:r w:rsidRPr="006E1750">
              <w:rPr>
                <w:rFonts w:ascii="Browallia New" w:hAnsi="Browallia New" w:cs="Browallia New"/>
                <w:sz w:val="28"/>
                <w:lang w:val="en-US"/>
              </w:rPr>
              <w:t xml:space="preserve">         -</w:t>
            </w:r>
          </w:p>
        </w:tc>
        <w:tc>
          <w:tcPr>
            <w:tcW w:w="1296" w:type="dxa"/>
            <w:shd w:val="clear" w:color="auto" w:fill="auto"/>
          </w:tcPr>
          <w:p w14:paraId="3DE0CBF2" w14:textId="61957AD4" w:rsidR="006E1750" w:rsidRPr="006E1750" w:rsidRDefault="006E1750" w:rsidP="006E1750">
            <w:pPr>
              <w:pStyle w:val="a5"/>
              <w:tabs>
                <w:tab w:val="left" w:pos="360"/>
                <w:tab w:val="right" w:pos="7200"/>
                <w:tab w:val="right" w:pos="9000"/>
              </w:tabs>
              <w:ind w:right="9"/>
              <w:jc w:val="center"/>
              <w:rPr>
                <w:rFonts w:ascii="Browallia New" w:hAnsi="Browallia New" w:cs="Browallia New"/>
                <w:sz w:val="28"/>
                <w:lang w:val="en-US"/>
              </w:rPr>
            </w:pPr>
            <w:r w:rsidRPr="006E1750">
              <w:rPr>
                <w:rFonts w:ascii="Browallia New" w:hAnsi="Browallia New" w:cs="Browallia New"/>
                <w:sz w:val="28"/>
                <w:lang w:val="en-US"/>
              </w:rPr>
              <w:t xml:space="preserve">         -</w:t>
            </w:r>
          </w:p>
        </w:tc>
      </w:tr>
      <w:tr w:rsidR="006E1750" w:rsidRPr="006E1750" w14:paraId="3DE0CBF9" w14:textId="77777777" w:rsidTr="008C6745">
        <w:tc>
          <w:tcPr>
            <w:tcW w:w="3474" w:type="dxa"/>
            <w:shd w:val="clear" w:color="auto" w:fill="auto"/>
          </w:tcPr>
          <w:p w14:paraId="3DE0CBF4" w14:textId="77777777" w:rsidR="006E1750" w:rsidRPr="006E1750" w:rsidRDefault="006E1750" w:rsidP="006E1750">
            <w:pPr>
              <w:rPr>
                <w:rFonts w:ascii="Browallia New" w:hAnsi="Browallia New" w:cs="Browallia New"/>
                <w:cs/>
              </w:rPr>
            </w:pPr>
            <w:r w:rsidRPr="006E1750">
              <w:rPr>
                <w:rFonts w:ascii="Browallia New" w:hAnsi="Browallia New" w:cs="Browallia New"/>
                <w:cs/>
              </w:rPr>
              <w:t>รวมหนี้สินภาษีเงินได้รอการตัดบัญชี</w:t>
            </w:r>
          </w:p>
        </w:tc>
        <w:tc>
          <w:tcPr>
            <w:tcW w:w="1296" w:type="dxa"/>
            <w:shd w:val="clear" w:color="auto" w:fill="auto"/>
          </w:tcPr>
          <w:p w14:paraId="3DE0CBF5" w14:textId="249E6657" w:rsidR="006E1750" w:rsidRPr="002F3D58" w:rsidRDefault="001B2DE8" w:rsidP="006E1750">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8"/>
                <w:lang w:val="en-US"/>
              </w:rPr>
            </w:pPr>
            <w:r w:rsidRPr="002F3D58">
              <w:rPr>
                <w:rFonts w:ascii="Browallia New" w:hAnsi="Browallia New" w:cs="Browallia New"/>
                <w:sz w:val="28"/>
                <w:lang w:val="en-US"/>
              </w:rPr>
              <w:t>(2,945,438)</w:t>
            </w:r>
          </w:p>
        </w:tc>
        <w:tc>
          <w:tcPr>
            <w:tcW w:w="1296" w:type="dxa"/>
            <w:shd w:val="clear" w:color="auto" w:fill="auto"/>
          </w:tcPr>
          <w:p w14:paraId="3DE0CBF6" w14:textId="7E5609BD" w:rsidR="006E1750" w:rsidRPr="006E1750" w:rsidRDefault="006E1750" w:rsidP="006E1750">
            <w:pPr>
              <w:pStyle w:val="a5"/>
              <w:pBdr>
                <w:top w:val="single" w:sz="4" w:space="1" w:color="auto"/>
                <w:bottom w:val="single" w:sz="12" w:space="1" w:color="auto"/>
              </w:pBdr>
              <w:tabs>
                <w:tab w:val="left" w:pos="360"/>
                <w:tab w:val="right" w:pos="7200"/>
                <w:tab w:val="right" w:pos="9000"/>
              </w:tabs>
              <w:ind w:right="9"/>
              <w:jc w:val="right"/>
              <w:rPr>
                <w:rFonts w:ascii="Browallia New" w:hAnsi="Browallia New" w:cs="Browallia New"/>
                <w:sz w:val="28"/>
                <w:lang w:val="en-US"/>
              </w:rPr>
            </w:pPr>
            <w:r w:rsidRPr="006E1750">
              <w:rPr>
                <w:rFonts w:ascii="Browallia New" w:hAnsi="Browallia New" w:cs="Browallia New"/>
                <w:sz w:val="28"/>
                <w:lang w:val="en-US"/>
              </w:rPr>
              <w:t>(3,098,730)</w:t>
            </w:r>
          </w:p>
        </w:tc>
        <w:tc>
          <w:tcPr>
            <w:tcW w:w="1296" w:type="dxa"/>
            <w:shd w:val="clear" w:color="auto" w:fill="auto"/>
          </w:tcPr>
          <w:p w14:paraId="3DE0CBF7" w14:textId="53F3D4B3" w:rsidR="006E1750" w:rsidRPr="006E1750" w:rsidRDefault="00F8394F" w:rsidP="006E1750">
            <w:pPr>
              <w:pStyle w:val="a5"/>
              <w:pBdr>
                <w:top w:val="single" w:sz="4" w:space="1" w:color="auto"/>
                <w:bottom w:val="single" w:sz="12" w:space="1" w:color="auto"/>
              </w:pBdr>
              <w:tabs>
                <w:tab w:val="left" w:pos="360"/>
                <w:tab w:val="right" w:pos="7200"/>
                <w:tab w:val="right" w:pos="9000"/>
              </w:tabs>
              <w:ind w:right="9"/>
              <w:jc w:val="center"/>
              <w:rPr>
                <w:rFonts w:ascii="Browallia New" w:hAnsi="Browallia New" w:cs="Browallia New"/>
                <w:sz w:val="28"/>
                <w:lang w:val="en-US"/>
              </w:rPr>
            </w:pPr>
            <w:r w:rsidRPr="006E1750">
              <w:rPr>
                <w:rFonts w:ascii="Browallia New" w:hAnsi="Browallia New" w:cs="Browallia New"/>
                <w:sz w:val="28"/>
                <w:lang w:val="en-US"/>
              </w:rPr>
              <w:t xml:space="preserve">         -</w:t>
            </w:r>
          </w:p>
        </w:tc>
        <w:tc>
          <w:tcPr>
            <w:tcW w:w="1296" w:type="dxa"/>
            <w:shd w:val="clear" w:color="auto" w:fill="auto"/>
          </w:tcPr>
          <w:p w14:paraId="3DE0CBF8" w14:textId="42FF1383" w:rsidR="006E1750" w:rsidRPr="006E1750" w:rsidRDefault="006E1750" w:rsidP="006E1750">
            <w:pPr>
              <w:pStyle w:val="a5"/>
              <w:pBdr>
                <w:top w:val="single" w:sz="4" w:space="1" w:color="auto"/>
                <w:bottom w:val="single" w:sz="12" w:space="1" w:color="auto"/>
              </w:pBdr>
              <w:tabs>
                <w:tab w:val="left" w:pos="360"/>
                <w:tab w:val="right" w:pos="7200"/>
                <w:tab w:val="right" w:pos="9000"/>
              </w:tabs>
              <w:ind w:right="9"/>
              <w:jc w:val="center"/>
              <w:rPr>
                <w:rFonts w:ascii="Browallia New" w:hAnsi="Browallia New" w:cs="Browallia New"/>
                <w:sz w:val="28"/>
                <w:lang w:val="en-US"/>
              </w:rPr>
            </w:pPr>
            <w:r w:rsidRPr="006E1750">
              <w:rPr>
                <w:rFonts w:ascii="Browallia New" w:hAnsi="Browallia New" w:cs="Browallia New"/>
                <w:sz w:val="28"/>
                <w:lang w:val="en-US"/>
              </w:rPr>
              <w:t xml:space="preserve">         -</w:t>
            </w:r>
          </w:p>
        </w:tc>
      </w:tr>
    </w:tbl>
    <w:p w14:paraId="345C8F3A" w14:textId="77777777" w:rsidR="002E554B" w:rsidRDefault="002E554B" w:rsidP="002E554B">
      <w:pPr>
        <w:pStyle w:val="ListParagraph"/>
        <w:tabs>
          <w:tab w:val="left" w:pos="1107"/>
        </w:tabs>
        <w:ind w:right="1800"/>
        <w:jc w:val="thaiDistribute"/>
        <w:rPr>
          <w:rFonts w:ascii="Browallia New" w:hAnsi="Browallia New" w:cs="Browallia New"/>
          <w:szCs w:val="28"/>
          <w:lang w:val="de-DE"/>
        </w:rPr>
      </w:pPr>
    </w:p>
    <w:p w14:paraId="3DE0CBFB" w14:textId="178DC21D" w:rsidR="00F7288C" w:rsidRPr="00BC0169" w:rsidRDefault="00B836D6" w:rsidP="00483EF7">
      <w:pPr>
        <w:pStyle w:val="ListParagraph"/>
        <w:numPr>
          <w:ilvl w:val="0"/>
          <w:numId w:val="16"/>
        </w:numPr>
        <w:tabs>
          <w:tab w:val="left" w:pos="963"/>
        </w:tabs>
        <w:ind w:right="1800" w:hanging="306"/>
        <w:jc w:val="thaiDistribute"/>
        <w:rPr>
          <w:rFonts w:ascii="Browallia New" w:hAnsi="Browallia New" w:cs="Browallia New"/>
          <w:szCs w:val="28"/>
          <w:lang w:val="de-DE"/>
        </w:rPr>
      </w:pPr>
      <w:r w:rsidRPr="00BC0169">
        <w:rPr>
          <w:rFonts w:ascii="Browallia New" w:hAnsi="Browallia New" w:cs="Browallia New" w:hint="cs"/>
          <w:szCs w:val="28"/>
          <w:cs/>
          <w:lang w:val="de-DE"/>
        </w:rPr>
        <w:t>ภ</w:t>
      </w:r>
      <w:r w:rsidRPr="00BC0169">
        <w:rPr>
          <w:rFonts w:ascii="Browallia New" w:hAnsi="Browallia New" w:cs="Browallia New"/>
          <w:szCs w:val="28"/>
          <w:cs/>
          <w:lang w:val="de-DE"/>
        </w:rPr>
        <w:t>าษีเงินได้รอ</w:t>
      </w:r>
      <w:r w:rsidRPr="00BC0169">
        <w:rPr>
          <w:rFonts w:ascii="Browallia New" w:hAnsi="Browallia New" w:cs="Browallia New" w:hint="cs"/>
          <w:szCs w:val="28"/>
          <w:cs/>
          <w:lang w:val="de-DE"/>
        </w:rPr>
        <w:t>การ</w:t>
      </w:r>
      <w:r w:rsidRPr="00BC0169">
        <w:rPr>
          <w:rFonts w:ascii="Browallia New" w:hAnsi="Browallia New" w:cs="Browallia New"/>
          <w:szCs w:val="28"/>
          <w:cs/>
          <w:lang w:val="de-DE"/>
        </w:rPr>
        <w:t>ตัดบัญชี</w:t>
      </w:r>
    </w:p>
    <w:p w14:paraId="3DE0CBFC" w14:textId="77777777" w:rsidR="0096526D" w:rsidRPr="00BE6E46" w:rsidRDefault="0096526D" w:rsidP="0096526D">
      <w:pPr>
        <w:pStyle w:val="ListParagraph"/>
        <w:tabs>
          <w:tab w:val="left" w:pos="1089"/>
        </w:tabs>
        <w:ind w:right="1800"/>
        <w:jc w:val="thaiDistribute"/>
        <w:rPr>
          <w:rFonts w:ascii="Browallia New" w:hAnsi="Browallia New" w:cs="Browallia New"/>
          <w:sz w:val="24"/>
          <w:szCs w:val="24"/>
          <w:lang w:val="en-GB"/>
        </w:rPr>
      </w:pPr>
    </w:p>
    <w:p w14:paraId="3DE0CBFD" w14:textId="77777777" w:rsidR="0096526D" w:rsidRPr="004C5ABC" w:rsidRDefault="0096526D" w:rsidP="00483EF7">
      <w:pPr>
        <w:pStyle w:val="ListParagraph"/>
        <w:tabs>
          <w:tab w:val="left" w:pos="1440"/>
        </w:tabs>
        <w:ind w:left="963" w:right="1800"/>
        <w:jc w:val="thaiDistribute"/>
        <w:rPr>
          <w:rFonts w:ascii="Browallia New" w:hAnsi="Browallia New" w:cs="Browallia New"/>
          <w:spacing w:val="-4"/>
          <w:szCs w:val="28"/>
          <w:cs/>
        </w:rPr>
      </w:pPr>
      <w:r w:rsidRPr="004C5ABC">
        <w:rPr>
          <w:rFonts w:ascii="Browallia New" w:hAnsi="Browallia New" w:cs="Browallia New"/>
          <w:spacing w:val="-4"/>
          <w:szCs w:val="28"/>
          <w:cs/>
        </w:rPr>
        <w:t>สินทรัพย์และหนี้สินภาษีเงินได้รอการตัดบัญชี</w:t>
      </w:r>
      <w:r w:rsidRPr="004C5ABC">
        <w:rPr>
          <w:rFonts w:ascii="Browallia New" w:hAnsi="Browallia New" w:cs="Browallia New" w:hint="cs"/>
          <w:spacing w:val="-4"/>
          <w:szCs w:val="28"/>
          <w:cs/>
        </w:rPr>
        <w:t>มี</w:t>
      </w:r>
      <w:r w:rsidRPr="004C5ABC">
        <w:rPr>
          <w:rFonts w:ascii="Browallia New" w:hAnsi="Browallia New" w:cs="Browallia New"/>
          <w:spacing w:val="-4"/>
          <w:szCs w:val="28"/>
          <w:cs/>
        </w:rPr>
        <w:t>ดังนี้</w:t>
      </w:r>
    </w:p>
    <w:p w14:paraId="3DE0CBFE" w14:textId="77777777" w:rsidR="00C53556" w:rsidRPr="00BE6E46" w:rsidRDefault="00C53556" w:rsidP="0011180D">
      <w:pPr>
        <w:pStyle w:val="ListParagraph"/>
        <w:tabs>
          <w:tab w:val="left" w:pos="1089"/>
        </w:tabs>
        <w:ind w:left="1098" w:right="1800"/>
        <w:jc w:val="thaiDistribute"/>
        <w:rPr>
          <w:rFonts w:ascii="Browallia New" w:hAnsi="Browallia New" w:cs="Browallia New"/>
          <w:spacing w:val="-4"/>
          <w:szCs w:val="28"/>
          <w:lang w:val="en-US"/>
        </w:rPr>
      </w:pPr>
    </w:p>
    <w:tbl>
      <w:tblPr>
        <w:tblStyle w:val="TableGrid"/>
        <w:tblW w:w="9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93"/>
        <w:gridCol w:w="821"/>
        <w:gridCol w:w="458"/>
        <w:gridCol w:w="1280"/>
        <w:gridCol w:w="1279"/>
        <w:gridCol w:w="1281"/>
      </w:tblGrid>
      <w:tr w:rsidR="00E8182B" w:rsidRPr="00C40663" w14:paraId="3DE0CC02" w14:textId="77777777" w:rsidTr="00AD47E8">
        <w:trPr>
          <w:trHeight w:val="20"/>
          <w:tblHeader/>
        </w:trPr>
        <w:tc>
          <w:tcPr>
            <w:tcW w:w="2880" w:type="dxa"/>
            <w:vAlign w:val="bottom"/>
          </w:tcPr>
          <w:p w14:paraId="3DE0CBFF" w14:textId="77777777" w:rsidR="00E8182B" w:rsidRPr="00BE6E46" w:rsidRDefault="00E8182B" w:rsidP="006017F9">
            <w:pPr>
              <w:tabs>
                <w:tab w:val="left" w:pos="993"/>
              </w:tabs>
              <w:ind w:right="-114"/>
              <w:jc w:val="right"/>
              <w:rPr>
                <w:rFonts w:ascii="Browallia New" w:hAnsi="Browallia New" w:cs="Browallia New"/>
                <w:spacing w:val="-4"/>
                <w:sz w:val="22"/>
                <w:szCs w:val="22"/>
                <w:cs/>
              </w:rPr>
            </w:pPr>
          </w:p>
        </w:tc>
        <w:tc>
          <w:tcPr>
            <w:tcW w:w="2114" w:type="dxa"/>
            <w:gridSpan w:val="2"/>
            <w:vAlign w:val="bottom"/>
          </w:tcPr>
          <w:p w14:paraId="3DE0CC00" w14:textId="77777777" w:rsidR="00E8182B" w:rsidRPr="004C5ABC" w:rsidRDefault="00E8182B" w:rsidP="00C864B1">
            <w:pPr>
              <w:tabs>
                <w:tab w:val="left" w:pos="993"/>
              </w:tabs>
              <w:jc w:val="right"/>
              <w:rPr>
                <w:rFonts w:ascii="Browallia New" w:hAnsi="Browallia New" w:cs="Browallia New"/>
                <w:color w:val="000000"/>
                <w:sz w:val="22"/>
                <w:szCs w:val="22"/>
                <w:cs/>
              </w:rPr>
            </w:pPr>
          </w:p>
        </w:tc>
        <w:tc>
          <w:tcPr>
            <w:tcW w:w="4298" w:type="dxa"/>
            <w:gridSpan w:val="4"/>
            <w:vAlign w:val="bottom"/>
          </w:tcPr>
          <w:p w14:paraId="3DE0CC01" w14:textId="77777777" w:rsidR="00E8182B" w:rsidRPr="004C5ABC" w:rsidRDefault="00E8182B" w:rsidP="00C864B1">
            <w:pPr>
              <w:tabs>
                <w:tab w:val="left" w:pos="993"/>
              </w:tabs>
              <w:jc w:val="right"/>
              <w:rPr>
                <w:rFonts w:ascii="Browallia New" w:hAnsi="Browallia New" w:cs="Browallia New"/>
                <w:spacing w:val="-4"/>
                <w:sz w:val="22"/>
                <w:szCs w:val="22"/>
                <w:cs/>
              </w:rPr>
            </w:pPr>
            <w:r w:rsidRPr="004C5ABC">
              <w:rPr>
                <w:rFonts w:ascii="Browallia New" w:hAnsi="Browallia New" w:cs="Browallia New"/>
                <w:color w:val="000000"/>
                <w:sz w:val="22"/>
                <w:szCs w:val="22"/>
                <w:cs/>
              </w:rPr>
              <w:t>(หน่วย :</w:t>
            </w:r>
            <w:r w:rsidR="00221B9A" w:rsidRPr="004C5ABC">
              <w:rPr>
                <w:rFonts w:ascii="Browallia New" w:hAnsi="Browallia New" w:cs="Browallia New" w:hint="cs"/>
                <w:color w:val="000000"/>
                <w:sz w:val="22"/>
                <w:szCs w:val="22"/>
                <w:cs/>
              </w:rPr>
              <w:t xml:space="preserve"> </w:t>
            </w:r>
            <w:r w:rsidRPr="004C5ABC">
              <w:rPr>
                <w:rFonts w:ascii="Browallia New" w:hAnsi="Browallia New" w:cs="Browallia New"/>
                <w:color w:val="000000"/>
                <w:sz w:val="22"/>
                <w:szCs w:val="22"/>
                <w:cs/>
              </w:rPr>
              <w:t>บาท)</w:t>
            </w:r>
          </w:p>
        </w:tc>
      </w:tr>
      <w:tr w:rsidR="00EC5BAB" w:rsidRPr="00C40663" w14:paraId="3DE0CC05" w14:textId="77777777" w:rsidTr="00AD47E8">
        <w:trPr>
          <w:trHeight w:val="20"/>
          <w:tblHeader/>
        </w:trPr>
        <w:tc>
          <w:tcPr>
            <w:tcW w:w="2880" w:type="dxa"/>
            <w:vAlign w:val="bottom"/>
          </w:tcPr>
          <w:p w14:paraId="3DE0CC03" w14:textId="77777777" w:rsidR="00EC5BAB" w:rsidRPr="00BE6E46" w:rsidRDefault="00EC5BAB" w:rsidP="00BE134D">
            <w:pPr>
              <w:tabs>
                <w:tab w:val="left" w:pos="993"/>
              </w:tabs>
              <w:jc w:val="right"/>
              <w:rPr>
                <w:rFonts w:ascii="Browallia New" w:hAnsi="Browallia New" w:cs="Browallia New"/>
                <w:spacing w:val="-4"/>
                <w:sz w:val="22"/>
                <w:szCs w:val="22"/>
                <w:cs/>
              </w:rPr>
            </w:pPr>
          </w:p>
        </w:tc>
        <w:tc>
          <w:tcPr>
            <w:tcW w:w="6412" w:type="dxa"/>
            <w:gridSpan w:val="6"/>
            <w:vAlign w:val="bottom"/>
          </w:tcPr>
          <w:p w14:paraId="3DE0CC04" w14:textId="02FE1A0D" w:rsidR="00EC5BAB" w:rsidRPr="004C5ABC" w:rsidRDefault="00422629" w:rsidP="008216CE">
            <w:pPr>
              <w:pBdr>
                <w:bottom w:val="single" w:sz="4" w:space="1" w:color="auto"/>
              </w:pBdr>
              <w:tabs>
                <w:tab w:val="left" w:pos="993"/>
              </w:tabs>
              <w:jc w:val="center"/>
              <w:rPr>
                <w:rFonts w:ascii="Browallia New" w:hAnsi="Browallia New" w:cs="Browallia New"/>
                <w:spacing w:val="-4"/>
                <w:sz w:val="22"/>
                <w:szCs w:val="22"/>
                <w:cs/>
              </w:rPr>
            </w:pPr>
            <w:r>
              <w:rPr>
                <w:rFonts w:ascii="Browallia New" w:hAnsi="Browallia New" w:cs="Browallia New" w:hint="cs"/>
                <w:spacing w:val="-4"/>
                <w:sz w:val="22"/>
                <w:szCs w:val="22"/>
                <w:cs/>
              </w:rPr>
              <w:t>งบ</w:t>
            </w:r>
            <w:r w:rsidR="006E1750" w:rsidRPr="006E1750">
              <w:rPr>
                <w:rFonts w:ascii="Browallia New" w:hAnsi="Browallia New" w:cs="Browallia New"/>
                <w:spacing w:val="-4"/>
                <w:sz w:val="22"/>
                <w:szCs w:val="22"/>
                <w:cs/>
              </w:rPr>
              <w:t>การเงิน</w:t>
            </w:r>
            <w:r w:rsidR="00EC5BAB" w:rsidRPr="004C5ABC">
              <w:rPr>
                <w:rFonts w:ascii="Browallia New" w:hAnsi="Browallia New" w:cs="Browallia New" w:hint="cs"/>
                <w:spacing w:val="-4"/>
                <w:sz w:val="22"/>
                <w:szCs w:val="22"/>
                <w:cs/>
              </w:rPr>
              <w:t>รวม</w:t>
            </w:r>
          </w:p>
        </w:tc>
      </w:tr>
      <w:tr w:rsidR="0091751C" w:rsidRPr="00C40663" w14:paraId="3DE0CC0D" w14:textId="77777777" w:rsidTr="00AD47E8">
        <w:trPr>
          <w:trHeight w:val="20"/>
          <w:tblHeader/>
        </w:trPr>
        <w:tc>
          <w:tcPr>
            <w:tcW w:w="2880" w:type="dxa"/>
            <w:vAlign w:val="bottom"/>
          </w:tcPr>
          <w:p w14:paraId="3DE0CC06" w14:textId="77777777" w:rsidR="0091751C" w:rsidRPr="00BE6E46" w:rsidRDefault="0091751C" w:rsidP="00BE134D">
            <w:pPr>
              <w:tabs>
                <w:tab w:val="left" w:pos="993"/>
              </w:tabs>
              <w:jc w:val="right"/>
              <w:rPr>
                <w:rFonts w:ascii="Browallia New" w:hAnsi="Browallia New" w:cs="Browallia New"/>
                <w:spacing w:val="-4"/>
                <w:sz w:val="22"/>
                <w:szCs w:val="22"/>
                <w:cs/>
              </w:rPr>
            </w:pPr>
          </w:p>
        </w:tc>
        <w:tc>
          <w:tcPr>
            <w:tcW w:w="1293" w:type="dxa"/>
            <w:vMerge w:val="restart"/>
            <w:vAlign w:val="bottom"/>
          </w:tcPr>
          <w:p w14:paraId="3DE0CC07" w14:textId="77777777" w:rsidR="00DD27F2"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8" w14:textId="5CA195E7" w:rsidR="0091751C" w:rsidRPr="00D32DEB" w:rsidRDefault="000C0769" w:rsidP="006017F9">
            <w:pPr>
              <w:pBdr>
                <w:bottom w:val="single" w:sz="4" w:space="1" w:color="auto"/>
              </w:pBdr>
              <w:tabs>
                <w:tab w:val="left" w:pos="993"/>
              </w:tabs>
              <w:jc w:val="center"/>
              <w:rPr>
                <w:rFonts w:ascii="Browallia New" w:hAnsi="Browallia New" w:cs="Browallia New"/>
                <w:spacing w:val="-4"/>
                <w:sz w:val="22"/>
                <w:szCs w:val="22"/>
                <w:cs/>
                <w:lang w:val="en-US"/>
              </w:rPr>
            </w:pPr>
            <w:r w:rsidRPr="004C5ABC">
              <w:rPr>
                <w:rFonts w:ascii="Browallia New" w:hAnsi="Browallia New" w:cs="Browallia New"/>
                <w:spacing w:val="-4"/>
                <w:sz w:val="22"/>
                <w:szCs w:val="22"/>
                <w:lang w:val="en-US"/>
              </w:rPr>
              <w:t>1</w:t>
            </w:r>
            <w:r w:rsidR="00DD27F2" w:rsidRPr="004C5ABC">
              <w:rPr>
                <w:rFonts w:ascii="Browallia New" w:hAnsi="Browallia New" w:cs="Browallia New"/>
                <w:spacing w:val="-4"/>
                <w:sz w:val="22"/>
                <w:szCs w:val="22"/>
                <w:cs/>
              </w:rPr>
              <w:t xml:space="preserve"> </w:t>
            </w:r>
            <w:r w:rsidR="00DD27F2" w:rsidRPr="004C5ABC">
              <w:rPr>
                <w:rFonts w:ascii="Browallia New" w:hAnsi="Browallia New" w:cs="Browallia New" w:hint="cs"/>
                <w:spacing w:val="-4"/>
                <w:sz w:val="22"/>
                <w:szCs w:val="22"/>
                <w:cs/>
              </w:rPr>
              <w:t xml:space="preserve">มกราคม </w:t>
            </w:r>
            <w:r w:rsidR="00072C80" w:rsidRPr="004C5ABC">
              <w:rPr>
                <w:rFonts w:ascii="Browallia New" w:hAnsi="Browallia New" w:cs="Browallia New"/>
                <w:spacing w:val="-4"/>
                <w:sz w:val="22"/>
                <w:szCs w:val="22"/>
                <w:cs/>
              </w:rPr>
              <w:br/>
            </w:r>
            <w:r w:rsidR="00D24067" w:rsidRPr="00D24067">
              <w:rPr>
                <w:rFonts w:ascii="Browallia New" w:hAnsi="Browallia New" w:cs="Browallia New"/>
                <w:spacing w:val="-4"/>
                <w:sz w:val="22"/>
                <w:szCs w:val="22"/>
                <w:lang w:val="en-US"/>
              </w:rPr>
              <w:t>256</w:t>
            </w:r>
            <w:r w:rsidR="006E1750">
              <w:rPr>
                <w:rFonts w:ascii="Browallia New" w:hAnsi="Browallia New" w:cs="Browallia New"/>
                <w:spacing w:val="-4"/>
                <w:sz w:val="22"/>
                <w:szCs w:val="22"/>
                <w:lang w:val="en-US"/>
              </w:rPr>
              <w:t>7</w:t>
            </w:r>
          </w:p>
        </w:tc>
        <w:tc>
          <w:tcPr>
            <w:tcW w:w="2559" w:type="dxa"/>
            <w:gridSpan w:val="3"/>
            <w:vAlign w:val="bottom"/>
          </w:tcPr>
          <w:p w14:paraId="3DE0CC09" w14:textId="77777777" w:rsidR="0091751C" w:rsidRPr="004C5ABC" w:rsidRDefault="0091751C"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3DE0CC0A" w14:textId="77777777" w:rsidR="0091751C"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3DE0CC0B" w14:textId="77777777" w:rsidR="00DD27F2" w:rsidRPr="004C5ABC"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DE0CC0C" w14:textId="39FC449D" w:rsidR="0091751C" w:rsidRPr="004C5ABC" w:rsidRDefault="000B0D49"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31</w:t>
            </w:r>
            <w:r w:rsidR="00DD27F2" w:rsidRPr="004C5ABC">
              <w:rPr>
                <w:rFonts w:ascii="Browallia New" w:hAnsi="Browallia New" w:cs="Browallia New"/>
                <w:spacing w:val="-4"/>
                <w:sz w:val="22"/>
                <w:szCs w:val="22"/>
                <w:cs/>
              </w:rPr>
              <w:t xml:space="preserve"> </w:t>
            </w:r>
            <w:r w:rsidR="00DD27F2" w:rsidRPr="004C5ABC">
              <w:rPr>
                <w:rFonts w:ascii="Browallia New" w:hAnsi="Browallia New" w:cs="Browallia New" w:hint="cs"/>
                <w:spacing w:val="-4"/>
                <w:sz w:val="22"/>
                <w:szCs w:val="22"/>
                <w:cs/>
              </w:rPr>
              <w:t xml:space="preserve">ธันวาคม </w:t>
            </w:r>
            <w:r w:rsidR="00072C80" w:rsidRPr="004C5ABC">
              <w:rPr>
                <w:rFonts w:ascii="Browallia New" w:hAnsi="Browallia New" w:cs="Browallia New"/>
                <w:spacing w:val="-4"/>
                <w:sz w:val="22"/>
                <w:szCs w:val="22"/>
                <w:cs/>
              </w:rPr>
              <w:br/>
            </w:r>
            <w:r w:rsidR="00D24067" w:rsidRPr="00D24067">
              <w:rPr>
                <w:rFonts w:ascii="Browallia New" w:hAnsi="Browallia New" w:cs="Browallia New"/>
                <w:spacing w:val="-4"/>
                <w:sz w:val="22"/>
                <w:szCs w:val="22"/>
                <w:lang w:val="en-US"/>
              </w:rPr>
              <w:t>256</w:t>
            </w:r>
            <w:r w:rsidR="006E1750">
              <w:rPr>
                <w:rFonts w:ascii="Browallia New" w:hAnsi="Browallia New" w:cs="Browallia New"/>
                <w:spacing w:val="-4"/>
                <w:sz w:val="22"/>
                <w:szCs w:val="22"/>
                <w:lang w:val="en-US"/>
              </w:rPr>
              <w:t>7</w:t>
            </w:r>
          </w:p>
        </w:tc>
      </w:tr>
      <w:tr w:rsidR="000959F5" w:rsidRPr="00C40663" w14:paraId="3DE0CC15" w14:textId="77777777" w:rsidTr="00AD47E8">
        <w:trPr>
          <w:trHeight w:val="20"/>
          <w:tblHeader/>
        </w:trPr>
        <w:tc>
          <w:tcPr>
            <w:tcW w:w="2880" w:type="dxa"/>
            <w:vAlign w:val="bottom"/>
          </w:tcPr>
          <w:p w14:paraId="3DE0CC0E" w14:textId="77777777" w:rsidR="000959F5" w:rsidRPr="00BE6E46" w:rsidRDefault="000959F5" w:rsidP="00BE134D">
            <w:pPr>
              <w:tabs>
                <w:tab w:val="left" w:pos="993"/>
              </w:tabs>
              <w:jc w:val="center"/>
              <w:rPr>
                <w:rFonts w:ascii="Browallia New" w:hAnsi="Browallia New" w:cs="Browallia New"/>
                <w:spacing w:val="-4"/>
                <w:sz w:val="22"/>
                <w:szCs w:val="22"/>
                <w:cs/>
              </w:rPr>
            </w:pPr>
          </w:p>
        </w:tc>
        <w:tc>
          <w:tcPr>
            <w:tcW w:w="1293" w:type="dxa"/>
            <w:vMerge/>
            <w:vAlign w:val="bottom"/>
          </w:tcPr>
          <w:p w14:paraId="3DE0CC0F" w14:textId="77777777" w:rsidR="000959F5" w:rsidRPr="00BE6E46" w:rsidRDefault="000959F5" w:rsidP="006017F9">
            <w:pPr>
              <w:pBdr>
                <w:bottom w:val="single" w:sz="4" w:space="1" w:color="auto"/>
              </w:pBdr>
              <w:tabs>
                <w:tab w:val="left" w:pos="993"/>
              </w:tabs>
              <w:jc w:val="center"/>
              <w:rPr>
                <w:rFonts w:ascii="Browallia New" w:hAnsi="Browallia New" w:cs="Browallia New"/>
                <w:spacing w:val="-4"/>
                <w:sz w:val="22"/>
                <w:szCs w:val="22"/>
                <w:cs/>
              </w:rPr>
            </w:pPr>
          </w:p>
        </w:tc>
        <w:tc>
          <w:tcPr>
            <w:tcW w:w="1279" w:type="dxa"/>
            <w:gridSpan w:val="2"/>
            <w:vAlign w:val="bottom"/>
          </w:tcPr>
          <w:p w14:paraId="3DE0CC10" w14:textId="77777777" w:rsidR="0091751C" w:rsidRPr="004C5ABC" w:rsidRDefault="0091751C" w:rsidP="00BE134D">
            <w:pPr>
              <w:pBdr>
                <w:bottom w:val="single" w:sz="4" w:space="1" w:color="auto"/>
              </w:pBdr>
              <w:tabs>
                <w:tab w:val="left" w:pos="993"/>
              </w:tabs>
              <w:jc w:val="center"/>
              <w:rPr>
                <w:rFonts w:ascii="Browallia New" w:hAnsi="Browallia New" w:cs="Browallia New"/>
                <w:sz w:val="22"/>
                <w:szCs w:val="22"/>
                <w:cs/>
              </w:rPr>
            </w:pPr>
          </w:p>
          <w:p w14:paraId="3DE0CC11" w14:textId="77777777" w:rsidR="000959F5" w:rsidRPr="004C5ABC" w:rsidRDefault="000959F5" w:rsidP="00F27C7A">
            <w:pPr>
              <w:pBdr>
                <w:bottom w:val="single" w:sz="4" w:space="1" w:color="auto"/>
              </w:pBdr>
              <w:tabs>
                <w:tab w:val="left" w:pos="993"/>
              </w:tabs>
              <w:jc w:val="center"/>
              <w:rPr>
                <w:rFonts w:ascii="Browallia New" w:hAnsi="Browallia New" w:cs="Browallia New"/>
                <w:sz w:val="22"/>
                <w:szCs w:val="22"/>
                <w:cs/>
              </w:rPr>
            </w:pPr>
            <w:r w:rsidRPr="004C5ABC">
              <w:rPr>
                <w:rFonts w:ascii="Browallia New" w:hAnsi="Browallia New" w:cs="Browallia New"/>
                <w:sz w:val="22"/>
                <w:szCs w:val="22"/>
                <w:cs/>
              </w:rPr>
              <w:t>กำไร</w:t>
            </w:r>
            <w:r w:rsidRPr="004C5ABC">
              <w:rPr>
                <w:rFonts w:ascii="Browallia New" w:hAnsi="Browallia New" w:cs="Browallia New" w:hint="cs"/>
                <w:sz w:val="22"/>
                <w:szCs w:val="22"/>
                <w:cs/>
              </w:rPr>
              <w:t>หรือ</w:t>
            </w:r>
            <w:r w:rsidRPr="004C5ABC">
              <w:rPr>
                <w:rFonts w:ascii="Browallia New" w:hAnsi="Browallia New" w:cs="Browallia New"/>
                <w:sz w:val="22"/>
                <w:szCs w:val="22"/>
                <w:cs/>
              </w:rPr>
              <w:t>ขาดทุน</w:t>
            </w:r>
          </w:p>
        </w:tc>
        <w:tc>
          <w:tcPr>
            <w:tcW w:w="1280" w:type="dxa"/>
            <w:vAlign w:val="bottom"/>
          </w:tcPr>
          <w:p w14:paraId="3DE0CC12" w14:textId="77777777" w:rsidR="000959F5" w:rsidRPr="004C5ABC" w:rsidRDefault="000959F5" w:rsidP="00BE134D">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z w:val="22"/>
                <w:szCs w:val="22"/>
                <w:cs/>
              </w:rPr>
              <w:t>กำไรขาดทุนเบ็ดเสร็จอื่น</w:t>
            </w:r>
          </w:p>
        </w:tc>
        <w:tc>
          <w:tcPr>
            <w:tcW w:w="1279" w:type="dxa"/>
            <w:vMerge/>
            <w:vAlign w:val="bottom"/>
          </w:tcPr>
          <w:p w14:paraId="3DE0CC13" w14:textId="77777777" w:rsidR="000959F5" w:rsidRPr="00BE6E46" w:rsidRDefault="000959F5" w:rsidP="00BE134D">
            <w:pPr>
              <w:pBdr>
                <w:bottom w:val="single" w:sz="4" w:space="1" w:color="auto"/>
              </w:pBdr>
              <w:tabs>
                <w:tab w:val="left" w:pos="993"/>
              </w:tabs>
              <w:jc w:val="center"/>
              <w:rPr>
                <w:rFonts w:ascii="Browallia New" w:hAnsi="Browallia New" w:cs="Browallia New"/>
                <w:spacing w:val="-4"/>
                <w:sz w:val="22"/>
                <w:szCs w:val="22"/>
                <w:cs/>
              </w:rPr>
            </w:pPr>
          </w:p>
        </w:tc>
        <w:tc>
          <w:tcPr>
            <w:tcW w:w="1281" w:type="dxa"/>
            <w:vMerge/>
            <w:vAlign w:val="bottom"/>
          </w:tcPr>
          <w:p w14:paraId="3DE0CC14" w14:textId="77777777" w:rsidR="000959F5" w:rsidRPr="00BE6E46" w:rsidRDefault="000959F5" w:rsidP="00BE134D">
            <w:pPr>
              <w:pBdr>
                <w:bottom w:val="single" w:sz="4" w:space="1" w:color="auto"/>
              </w:pBdr>
              <w:tabs>
                <w:tab w:val="left" w:pos="993"/>
              </w:tabs>
              <w:jc w:val="center"/>
              <w:rPr>
                <w:rFonts w:ascii="Browallia New" w:hAnsi="Browallia New" w:cs="Browallia New"/>
                <w:spacing w:val="-4"/>
                <w:sz w:val="22"/>
                <w:szCs w:val="22"/>
                <w:cs/>
              </w:rPr>
            </w:pPr>
          </w:p>
        </w:tc>
      </w:tr>
      <w:tr w:rsidR="000959F5" w:rsidRPr="00C40663" w14:paraId="3DE0CC1C" w14:textId="77777777" w:rsidTr="00AD47E8">
        <w:trPr>
          <w:trHeight w:val="20"/>
        </w:trPr>
        <w:tc>
          <w:tcPr>
            <w:tcW w:w="2880" w:type="dxa"/>
            <w:vAlign w:val="bottom"/>
          </w:tcPr>
          <w:p w14:paraId="3DE0CC16" w14:textId="554898BD" w:rsidR="000959F5" w:rsidRPr="00BE6E46" w:rsidRDefault="000959F5" w:rsidP="00227015">
            <w:pPr>
              <w:tabs>
                <w:tab w:val="left" w:pos="993"/>
              </w:tabs>
              <w:rPr>
                <w:rFonts w:ascii="Browallia New" w:hAnsi="Browallia New" w:cs="Browallia New"/>
                <w:b/>
                <w:bCs/>
                <w:sz w:val="22"/>
                <w:szCs w:val="22"/>
                <w:cs/>
              </w:rPr>
            </w:pPr>
          </w:p>
        </w:tc>
        <w:tc>
          <w:tcPr>
            <w:tcW w:w="1293" w:type="dxa"/>
            <w:vAlign w:val="bottom"/>
          </w:tcPr>
          <w:p w14:paraId="3DE0CC17" w14:textId="77777777" w:rsidR="000959F5" w:rsidRPr="00BE6E46" w:rsidRDefault="000959F5" w:rsidP="00BE134D">
            <w:pPr>
              <w:tabs>
                <w:tab w:val="left" w:pos="993"/>
              </w:tabs>
              <w:jc w:val="right"/>
              <w:rPr>
                <w:rFonts w:ascii="Browallia New" w:hAnsi="Browallia New" w:cs="Browallia New"/>
                <w:spacing w:val="-4"/>
                <w:sz w:val="22"/>
                <w:szCs w:val="22"/>
                <w:cs/>
              </w:rPr>
            </w:pPr>
          </w:p>
        </w:tc>
        <w:tc>
          <w:tcPr>
            <w:tcW w:w="1279" w:type="dxa"/>
            <w:gridSpan w:val="2"/>
            <w:vAlign w:val="bottom"/>
          </w:tcPr>
          <w:p w14:paraId="3DE0CC18" w14:textId="77777777" w:rsidR="000959F5" w:rsidRPr="00BE6E46" w:rsidRDefault="000959F5" w:rsidP="00BE134D">
            <w:pPr>
              <w:tabs>
                <w:tab w:val="left" w:pos="993"/>
              </w:tabs>
              <w:jc w:val="right"/>
              <w:rPr>
                <w:rFonts w:ascii="Browallia New" w:hAnsi="Browallia New" w:cs="Browallia New"/>
                <w:spacing w:val="-4"/>
                <w:sz w:val="22"/>
                <w:szCs w:val="22"/>
                <w:cs/>
              </w:rPr>
            </w:pPr>
          </w:p>
        </w:tc>
        <w:tc>
          <w:tcPr>
            <w:tcW w:w="1280" w:type="dxa"/>
            <w:vAlign w:val="bottom"/>
          </w:tcPr>
          <w:p w14:paraId="3DE0CC19" w14:textId="77777777" w:rsidR="000959F5" w:rsidRPr="00BE6E46" w:rsidRDefault="000959F5" w:rsidP="00BE134D">
            <w:pPr>
              <w:tabs>
                <w:tab w:val="left" w:pos="993"/>
              </w:tabs>
              <w:jc w:val="right"/>
              <w:rPr>
                <w:rFonts w:ascii="Browallia New" w:hAnsi="Browallia New" w:cs="Browallia New"/>
                <w:spacing w:val="-4"/>
                <w:sz w:val="22"/>
                <w:szCs w:val="22"/>
                <w:cs/>
              </w:rPr>
            </w:pPr>
          </w:p>
        </w:tc>
        <w:tc>
          <w:tcPr>
            <w:tcW w:w="1279" w:type="dxa"/>
            <w:vAlign w:val="bottom"/>
          </w:tcPr>
          <w:p w14:paraId="3DE0CC1A" w14:textId="77777777" w:rsidR="000959F5" w:rsidRPr="00BE6E46" w:rsidRDefault="000959F5" w:rsidP="00BE134D">
            <w:pPr>
              <w:tabs>
                <w:tab w:val="left" w:pos="993"/>
              </w:tabs>
              <w:jc w:val="right"/>
              <w:rPr>
                <w:rFonts w:ascii="Browallia New" w:hAnsi="Browallia New" w:cs="Browallia New"/>
                <w:spacing w:val="-4"/>
                <w:sz w:val="22"/>
                <w:szCs w:val="22"/>
                <w:cs/>
              </w:rPr>
            </w:pPr>
          </w:p>
        </w:tc>
        <w:tc>
          <w:tcPr>
            <w:tcW w:w="1281" w:type="dxa"/>
            <w:vAlign w:val="bottom"/>
          </w:tcPr>
          <w:p w14:paraId="3DE0CC1B" w14:textId="77777777" w:rsidR="000959F5" w:rsidRPr="00BE6E46" w:rsidRDefault="000959F5" w:rsidP="00BE134D">
            <w:pPr>
              <w:tabs>
                <w:tab w:val="left" w:pos="993"/>
              </w:tabs>
              <w:jc w:val="right"/>
              <w:rPr>
                <w:rFonts w:ascii="Browallia New" w:hAnsi="Browallia New" w:cs="Browallia New"/>
                <w:spacing w:val="-4"/>
                <w:sz w:val="22"/>
                <w:szCs w:val="22"/>
                <w:cs/>
              </w:rPr>
            </w:pPr>
          </w:p>
        </w:tc>
      </w:tr>
      <w:tr w:rsidR="00560867" w:rsidRPr="00C40663" w14:paraId="4B65ADB9" w14:textId="77777777" w:rsidTr="00AD47E8">
        <w:trPr>
          <w:trHeight w:val="20"/>
        </w:trPr>
        <w:tc>
          <w:tcPr>
            <w:tcW w:w="2880" w:type="dxa"/>
            <w:vAlign w:val="bottom"/>
          </w:tcPr>
          <w:p w14:paraId="3F171340" w14:textId="5D186133" w:rsidR="00560867" w:rsidRPr="00A222CC" w:rsidRDefault="00560867" w:rsidP="00227015">
            <w:pPr>
              <w:tabs>
                <w:tab w:val="left" w:pos="993"/>
              </w:tabs>
              <w:rPr>
                <w:rFonts w:ascii="Browallia New" w:hAnsi="Browallia New" w:cs="Browallia New"/>
                <w:b/>
                <w:bCs/>
                <w:sz w:val="22"/>
                <w:szCs w:val="22"/>
                <w:cs/>
              </w:rPr>
            </w:pPr>
            <w:r w:rsidRPr="00A222CC">
              <w:rPr>
                <w:rFonts w:ascii="Browallia New" w:hAnsi="Browallia New" w:cs="Browallia New"/>
                <w:b/>
                <w:bCs/>
                <w:sz w:val="22"/>
                <w:szCs w:val="22"/>
                <w:cs/>
              </w:rPr>
              <w:t>สินทรัพย์ภาษีเงินได้รอการตัดบัญชี:</w:t>
            </w:r>
          </w:p>
        </w:tc>
        <w:tc>
          <w:tcPr>
            <w:tcW w:w="1293" w:type="dxa"/>
            <w:vAlign w:val="bottom"/>
          </w:tcPr>
          <w:p w14:paraId="734A5983" w14:textId="77777777" w:rsidR="00560867" w:rsidRPr="00BE6E46" w:rsidRDefault="00560867" w:rsidP="00BE134D">
            <w:pPr>
              <w:tabs>
                <w:tab w:val="left" w:pos="993"/>
              </w:tabs>
              <w:jc w:val="right"/>
              <w:rPr>
                <w:rFonts w:ascii="Browallia New" w:hAnsi="Browallia New" w:cs="Browallia New"/>
                <w:spacing w:val="-4"/>
                <w:sz w:val="22"/>
                <w:szCs w:val="22"/>
                <w:cs/>
              </w:rPr>
            </w:pPr>
          </w:p>
        </w:tc>
        <w:tc>
          <w:tcPr>
            <w:tcW w:w="1279" w:type="dxa"/>
            <w:gridSpan w:val="2"/>
            <w:vAlign w:val="bottom"/>
          </w:tcPr>
          <w:p w14:paraId="0658D993" w14:textId="77777777" w:rsidR="00560867" w:rsidRPr="00BE6E46" w:rsidRDefault="00560867" w:rsidP="00BE134D">
            <w:pPr>
              <w:tabs>
                <w:tab w:val="left" w:pos="993"/>
              </w:tabs>
              <w:jc w:val="right"/>
              <w:rPr>
                <w:rFonts w:ascii="Browallia New" w:hAnsi="Browallia New" w:cs="Browallia New"/>
                <w:spacing w:val="-4"/>
                <w:sz w:val="22"/>
                <w:szCs w:val="22"/>
                <w:cs/>
              </w:rPr>
            </w:pPr>
          </w:p>
        </w:tc>
        <w:tc>
          <w:tcPr>
            <w:tcW w:w="1280" w:type="dxa"/>
            <w:vAlign w:val="bottom"/>
          </w:tcPr>
          <w:p w14:paraId="199F8DEF" w14:textId="77777777" w:rsidR="00560867" w:rsidRPr="00BE6E46" w:rsidRDefault="00560867" w:rsidP="00BE134D">
            <w:pPr>
              <w:tabs>
                <w:tab w:val="left" w:pos="993"/>
              </w:tabs>
              <w:jc w:val="right"/>
              <w:rPr>
                <w:rFonts w:ascii="Browallia New" w:hAnsi="Browallia New" w:cs="Browallia New"/>
                <w:spacing w:val="-4"/>
                <w:sz w:val="22"/>
                <w:szCs w:val="22"/>
                <w:cs/>
              </w:rPr>
            </w:pPr>
          </w:p>
        </w:tc>
        <w:tc>
          <w:tcPr>
            <w:tcW w:w="1279" w:type="dxa"/>
            <w:vAlign w:val="bottom"/>
          </w:tcPr>
          <w:p w14:paraId="1914BFC6" w14:textId="77777777" w:rsidR="00560867" w:rsidRPr="00BE6E46" w:rsidRDefault="00560867" w:rsidP="00BE134D">
            <w:pPr>
              <w:tabs>
                <w:tab w:val="left" w:pos="993"/>
              </w:tabs>
              <w:jc w:val="right"/>
              <w:rPr>
                <w:rFonts w:ascii="Browallia New" w:hAnsi="Browallia New" w:cs="Browallia New"/>
                <w:spacing w:val="-4"/>
                <w:sz w:val="22"/>
                <w:szCs w:val="22"/>
                <w:cs/>
              </w:rPr>
            </w:pPr>
          </w:p>
        </w:tc>
        <w:tc>
          <w:tcPr>
            <w:tcW w:w="1281" w:type="dxa"/>
            <w:vAlign w:val="bottom"/>
          </w:tcPr>
          <w:p w14:paraId="4C0DE060" w14:textId="77777777" w:rsidR="00560867" w:rsidRPr="00BE6E46" w:rsidRDefault="00560867" w:rsidP="00BE134D">
            <w:pPr>
              <w:tabs>
                <w:tab w:val="left" w:pos="993"/>
              </w:tabs>
              <w:jc w:val="right"/>
              <w:rPr>
                <w:rFonts w:ascii="Browallia New" w:hAnsi="Browallia New" w:cs="Browallia New"/>
                <w:spacing w:val="-4"/>
                <w:sz w:val="22"/>
                <w:szCs w:val="22"/>
                <w:cs/>
              </w:rPr>
            </w:pPr>
          </w:p>
        </w:tc>
      </w:tr>
      <w:tr w:rsidR="006E1750" w:rsidRPr="00C40663" w14:paraId="3DE0CC23" w14:textId="77777777">
        <w:trPr>
          <w:trHeight w:val="20"/>
        </w:trPr>
        <w:tc>
          <w:tcPr>
            <w:tcW w:w="2880" w:type="dxa"/>
            <w:vAlign w:val="bottom"/>
          </w:tcPr>
          <w:p w14:paraId="3DE0CC1D" w14:textId="77777777" w:rsidR="006E1750" w:rsidRPr="00A222CC" w:rsidRDefault="006E1750" w:rsidP="006E1750">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ภาระผูกพันผลประโยชน์พนักงาน</w:t>
            </w:r>
          </w:p>
        </w:tc>
        <w:tc>
          <w:tcPr>
            <w:tcW w:w="1293" w:type="dxa"/>
          </w:tcPr>
          <w:p w14:paraId="3DE0CC1E" w14:textId="6831A0F2" w:rsidR="006E1750" w:rsidRPr="00A560E9" w:rsidRDefault="00525920" w:rsidP="006E1750">
            <w:pPr>
              <w:tabs>
                <w:tab w:val="left" w:pos="993"/>
              </w:tabs>
              <w:jc w:val="right"/>
              <w:rPr>
                <w:rFonts w:ascii="Browallia New" w:hAnsi="Browallia New" w:cs="Browallia New"/>
                <w:sz w:val="22"/>
                <w:szCs w:val="22"/>
                <w:cs/>
                <w:lang w:val="en-US"/>
              </w:rPr>
            </w:pPr>
            <w:r w:rsidRPr="00525920">
              <w:rPr>
                <w:rFonts w:ascii="Browallia New" w:hAnsi="Browallia New" w:cs="Browallia New"/>
                <w:sz w:val="22"/>
                <w:szCs w:val="22"/>
                <w:lang w:val="en-US"/>
              </w:rPr>
              <w:t>49</w:t>
            </w:r>
            <w:r w:rsidR="006E1750" w:rsidRPr="00A560E9">
              <w:rPr>
                <w:rFonts w:ascii="Browallia New" w:hAnsi="Browallia New" w:cs="Browallia New"/>
                <w:sz w:val="22"/>
                <w:szCs w:val="22"/>
                <w:cs/>
                <w:lang w:val="en-US"/>
              </w:rPr>
              <w:t>,</w:t>
            </w:r>
            <w:r w:rsidRPr="00525920">
              <w:rPr>
                <w:rFonts w:ascii="Browallia New" w:hAnsi="Browallia New" w:cs="Browallia New"/>
                <w:sz w:val="22"/>
                <w:szCs w:val="22"/>
                <w:lang w:val="en-US"/>
              </w:rPr>
              <w:t>597</w:t>
            </w:r>
            <w:r w:rsidR="006E1750" w:rsidRPr="00A560E9">
              <w:rPr>
                <w:rFonts w:ascii="Browallia New" w:hAnsi="Browallia New" w:cs="Browallia New"/>
                <w:sz w:val="22"/>
                <w:szCs w:val="22"/>
                <w:cs/>
                <w:lang w:val="en-US"/>
              </w:rPr>
              <w:t>,</w:t>
            </w:r>
            <w:r w:rsidRPr="00525920">
              <w:rPr>
                <w:rFonts w:ascii="Browallia New" w:hAnsi="Browallia New" w:cs="Browallia New"/>
                <w:sz w:val="22"/>
                <w:szCs w:val="22"/>
                <w:lang w:val="en-US"/>
              </w:rPr>
              <w:t>621</w:t>
            </w:r>
          </w:p>
        </w:tc>
        <w:tc>
          <w:tcPr>
            <w:tcW w:w="1279" w:type="dxa"/>
            <w:gridSpan w:val="2"/>
            <w:vAlign w:val="bottom"/>
          </w:tcPr>
          <w:p w14:paraId="3DE0CC1F" w14:textId="4CA8FAA9" w:rsidR="006E1750" w:rsidRPr="00AC3D6E" w:rsidRDefault="005172DD" w:rsidP="006E1750">
            <w:pPr>
              <w:tabs>
                <w:tab w:val="left" w:pos="993"/>
              </w:tabs>
              <w:jc w:val="right"/>
              <w:rPr>
                <w:rFonts w:ascii="Browallia New" w:hAnsi="Browallia New" w:cs="Browallia New"/>
                <w:sz w:val="22"/>
                <w:szCs w:val="22"/>
                <w:lang w:val="en-US"/>
              </w:rPr>
            </w:pPr>
            <w:r w:rsidRPr="00AC3D6E">
              <w:rPr>
                <w:rFonts w:ascii="Browallia New" w:hAnsi="Browallia New" w:cs="Browallia New"/>
                <w:sz w:val="22"/>
                <w:szCs w:val="22"/>
                <w:lang w:val="en-US"/>
              </w:rPr>
              <w:t>4,180</w:t>
            </w:r>
            <w:r w:rsidR="000905A4" w:rsidRPr="00AC3D6E">
              <w:rPr>
                <w:rFonts w:ascii="Browallia New" w:hAnsi="Browallia New" w:cs="Browallia New"/>
                <w:sz w:val="22"/>
                <w:szCs w:val="22"/>
                <w:lang w:val="en-US"/>
              </w:rPr>
              <w:t>,417</w:t>
            </w:r>
          </w:p>
        </w:tc>
        <w:tc>
          <w:tcPr>
            <w:tcW w:w="1280" w:type="dxa"/>
          </w:tcPr>
          <w:p w14:paraId="3DE0CC20" w14:textId="21044D08" w:rsidR="006E1750" w:rsidRPr="00AC3D6E" w:rsidRDefault="000905A4" w:rsidP="00C40663">
            <w:pPr>
              <w:jc w:val="right"/>
              <w:rPr>
                <w:rFonts w:ascii="Browallia New" w:hAnsi="Browallia New" w:cs="Browallia New"/>
                <w:sz w:val="22"/>
                <w:szCs w:val="22"/>
                <w:lang w:val="en-US"/>
              </w:rPr>
            </w:pPr>
            <w:r w:rsidRPr="00AC3D6E">
              <w:rPr>
                <w:rFonts w:ascii="Browallia New" w:hAnsi="Browallia New" w:cs="Browallia New"/>
                <w:sz w:val="22"/>
                <w:szCs w:val="22"/>
                <w:lang w:val="en-US"/>
              </w:rPr>
              <w:t>3</w:t>
            </w:r>
            <w:r w:rsidR="009A4232" w:rsidRPr="00AC3D6E">
              <w:rPr>
                <w:rFonts w:ascii="Browallia New" w:hAnsi="Browallia New" w:cs="Browallia New"/>
                <w:sz w:val="22"/>
                <w:szCs w:val="22"/>
                <w:cs/>
                <w:lang w:val="en-US"/>
              </w:rPr>
              <w:t>,</w:t>
            </w:r>
            <w:r w:rsidR="00525920" w:rsidRPr="00525920">
              <w:rPr>
                <w:rFonts w:ascii="Browallia New" w:hAnsi="Browallia New" w:cs="Browallia New"/>
                <w:sz w:val="22"/>
                <w:szCs w:val="22"/>
                <w:lang w:val="en-US"/>
              </w:rPr>
              <w:t>6</w:t>
            </w:r>
            <w:r w:rsidRPr="00AC3D6E">
              <w:rPr>
                <w:rFonts w:ascii="Browallia New" w:hAnsi="Browallia New" w:cs="Browallia New"/>
                <w:sz w:val="22"/>
                <w:szCs w:val="22"/>
                <w:lang w:val="en-US"/>
              </w:rPr>
              <w:t>13</w:t>
            </w:r>
            <w:r w:rsidR="009A4232" w:rsidRPr="00AC3D6E">
              <w:rPr>
                <w:rFonts w:ascii="Browallia New" w:hAnsi="Browallia New" w:cs="Browallia New"/>
                <w:sz w:val="22"/>
                <w:szCs w:val="22"/>
                <w:cs/>
                <w:lang w:val="en-US"/>
              </w:rPr>
              <w:t>,</w:t>
            </w:r>
            <w:r w:rsidRPr="00AC3D6E">
              <w:rPr>
                <w:rFonts w:ascii="Browallia New" w:hAnsi="Browallia New" w:cs="Browallia New"/>
                <w:sz w:val="22"/>
                <w:szCs w:val="22"/>
                <w:lang w:val="en-US"/>
              </w:rPr>
              <w:t>423</w:t>
            </w:r>
            <w:r w:rsidR="009A4232" w:rsidRPr="00AC3D6E">
              <w:rPr>
                <w:rFonts w:ascii="Browallia New" w:hAnsi="Browallia New" w:cs="Browallia New"/>
                <w:sz w:val="22"/>
                <w:szCs w:val="22"/>
                <w:cs/>
                <w:lang w:val="en-US"/>
              </w:rPr>
              <w:t xml:space="preserve"> </w:t>
            </w:r>
          </w:p>
        </w:tc>
        <w:tc>
          <w:tcPr>
            <w:tcW w:w="1279" w:type="dxa"/>
            <w:vAlign w:val="bottom"/>
          </w:tcPr>
          <w:p w14:paraId="3DE0CC21" w14:textId="478DB70B" w:rsidR="006E1750" w:rsidRPr="004108E7" w:rsidRDefault="00EB0B5E"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tcPr>
          <w:p w14:paraId="3DE0CC22" w14:textId="70BF896A" w:rsidR="006E1750" w:rsidRPr="004108E7" w:rsidRDefault="009A4232" w:rsidP="006E1750">
            <w:pPr>
              <w:tabs>
                <w:tab w:val="left" w:pos="993"/>
              </w:tabs>
              <w:jc w:val="right"/>
              <w:rPr>
                <w:rFonts w:ascii="Browallia New" w:hAnsi="Browallia New" w:cs="Browallia New"/>
                <w:sz w:val="22"/>
                <w:szCs w:val="22"/>
                <w:lang w:val="en-US"/>
              </w:rPr>
            </w:pPr>
            <w:r w:rsidRPr="004108E7">
              <w:rPr>
                <w:rFonts w:ascii="Browallia New" w:hAnsi="Browallia New" w:cs="Browallia New"/>
                <w:sz w:val="22"/>
                <w:szCs w:val="22"/>
                <w:lang w:val="en-US"/>
              </w:rPr>
              <w:t>5</w:t>
            </w:r>
            <w:r w:rsidR="000905A4">
              <w:rPr>
                <w:rFonts w:ascii="Browallia New" w:hAnsi="Browallia New" w:cs="Browallia New"/>
                <w:sz w:val="22"/>
                <w:szCs w:val="22"/>
                <w:lang w:val="en-US"/>
              </w:rPr>
              <w:t>7</w:t>
            </w:r>
            <w:r w:rsidRPr="004108E7">
              <w:rPr>
                <w:rFonts w:ascii="Browallia New" w:hAnsi="Browallia New" w:cs="Browallia New"/>
                <w:sz w:val="22"/>
                <w:szCs w:val="22"/>
                <w:lang w:val="en-US"/>
              </w:rPr>
              <w:t>,</w:t>
            </w:r>
            <w:r w:rsidR="000905A4">
              <w:rPr>
                <w:rFonts w:ascii="Browallia New" w:hAnsi="Browallia New" w:cs="Browallia New"/>
                <w:sz w:val="22"/>
                <w:szCs w:val="22"/>
                <w:lang w:val="en-US"/>
              </w:rPr>
              <w:t>391</w:t>
            </w:r>
            <w:r w:rsidRPr="004108E7">
              <w:rPr>
                <w:rFonts w:ascii="Browallia New" w:hAnsi="Browallia New" w:cs="Browallia New"/>
                <w:sz w:val="22"/>
                <w:szCs w:val="22"/>
                <w:lang w:val="en-US"/>
              </w:rPr>
              <w:t>,4</w:t>
            </w:r>
            <w:r w:rsidR="000F5979">
              <w:rPr>
                <w:rFonts w:ascii="Browallia New" w:hAnsi="Browallia New" w:cs="Browallia New"/>
                <w:sz w:val="22"/>
                <w:szCs w:val="22"/>
                <w:lang w:val="en-US"/>
              </w:rPr>
              <w:t>61</w:t>
            </w:r>
          </w:p>
        </w:tc>
      </w:tr>
      <w:tr w:rsidR="006E1750" w:rsidRPr="00C40663" w14:paraId="3DE0CC2A" w14:textId="77777777">
        <w:trPr>
          <w:trHeight w:val="20"/>
        </w:trPr>
        <w:tc>
          <w:tcPr>
            <w:tcW w:w="2880" w:type="dxa"/>
            <w:vAlign w:val="bottom"/>
          </w:tcPr>
          <w:p w14:paraId="3DE0CC24" w14:textId="77777777" w:rsidR="006E1750" w:rsidRPr="00A222CC" w:rsidRDefault="006E1750" w:rsidP="006E1750">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สินทรัพย์ถาวร</w:t>
            </w:r>
          </w:p>
        </w:tc>
        <w:tc>
          <w:tcPr>
            <w:tcW w:w="1293" w:type="dxa"/>
          </w:tcPr>
          <w:p w14:paraId="3DE0CC25" w14:textId="74031C43" w:rsidR="006E1750" w:rsidRPr="00A560E9" w:rsidRDefault="006E1750" w:rsidP="006E1750">
            <w:pP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101,885,011</w:t>
            </w:r>
          </w:p>
        </w:tc>
        <w:tc>
          <w:tcPr>
            <w:tcW w:w="1279" w:type="dxa"/>
            <w:gridSpan w:val="2"/>
            <w:vAlign w:val="bottom"/>
          </w:tcPr>
          <w:p w14:paraId="3DE0CC26" w14:textId="1C0299E6" w:rsidR="006E1750" w:rsidRPr="00CA063E" w:rsidRDefault="007C5B0A" w:rsidP="006E1750">
            <w:pPr>
              <w:tabs>
                <w:tab w:val="left" w:pos="993"/>
              </w:tabs>
              <w:jc w:val="right"/>
              <w:rPr>
                <w:rFonts w:ascii="Browallia New" w:hAnsi="Browallia New" w:cs="Browallia New"/>
                <w:sz w:val="22"/>
                <w:szCs w:val="22"/>
                <w:lang w:val="en-US"/>
              </w:rPr>
            </w:pPr>
            <w:r w:rsidRPr="00CA063E">
              <w:rPr>
                <w:rFonts w:ascii="Browallia New" w:hAnsi="Browallia New" w:cs="Browallia New"/>
                <w:sz w:val="22"/>
                <w:szCs w:val="22"/>
                <w:lang w:val="en-US"/>
              </w:rPr>
              <w:t>39</w:t>
            </w:r>
            <w:r w:rsidR="003B797C" w:rsidRPr="00CA063E">
              <w:rPr>
                <w:rFonts w:ascii="Browallia New" w:hAnsi="Browallia New" w:cs="Browallia New"/>
                <w:sz w:val="22"/>
                <w:szCs w:val="22"/>
                <w:lang w:val="en-US"/>
              </w:rPr>
              <w:t>,608</w:t>
            </w:r>
          </w:p>
        </w:tc>
        <w:tc>
          <w:tcPr>
            <w:tcW w:w="1280" w:type="dxa"/>
            <w:vAlign w:val="bottom"/>
          </w:tcPr>
          <w:p w14:paraId="3DE0CC27" w14:textId="7C6ED78F" w:rsidR="006E1750" w:rsidRPr="003B797C" w:rsidRDefault="00EB0B5E"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28" w14:textId="4AE65B2F" w:rsidR="006E1750" w:rsidRPr="003B797C" w:rsidRDefault="003B797C" w:rsidP="00674DEF">
            <w:pPr>
              <w:tabs>
                <w:tab w:val="left" w:pos="993"/>
              </w:tabs>
              <w:jc w:val="center"/>
              <w:rPr>
                <w:rFonts w:ascii="Browallia New" w:hAnsi="Browallia New" w:cs="Browallia New"/>
                <w:sz w:val="22"/>
                <w:szCs w:val="22"/>
                <w:lang w:val="en-US"/>
              </w:rPr>
            </w:pPr>
            <w:r w:rsidRPr="003B797C">
              <w:rPr>
                <w:rFonts w:ascii="Browallia New" w:hAnsi="Browallia New" w:cs="Browallia New"/>
                <w:sz w:val="22"/>
                <w:szCs w:val="22"/>
                <w:lang w:val="en-US"/>
              </w:rPr>
              <w:t xml:space="preserve">          -</w:t>
            </w:r>
          </w:p>
        </w:tc>
        <w:tc>
          <w:tcPr>
            <w:tcW w:w="1281" w:type="dxa"/>
          </w:tcPr>
          <w:p w14:paraId="3DE0CC29" w14:textId="4EF7363F" w:rsidR="006E1750" w:rsidRPr="003B797C" w:rsidRDefault="009A4232" w:rsidP="006E1750">
            <w:pPr>
              <w:tabs>
                <w:tab w:val="left" w:pos="993"/>
              </w:tabs>
              <w:jc w:val="right"/>
              <w:rPr>
                <w:rFonts w:ascii="Browallia New" w:hAnsi="Browallia New" w:cs="Browallia New"/>
                <w:sz w:val="22"/>
                <w:szCs w:val="22"/>
                <w:lang w:val="en-US"/>
              </w:rPr>
            </w:pPr>
            <w:r w:rsidRPr="003B797C">
              <w:rPr>
                <w:rFonts w:ascii="Browallia New" w:hAnsi="Browallia New" w:cs="Browallia New"/>
                <w:sz w:val="22"/>
                <w:szCs w:val="22"/>
                <w:lang w:val="en-US"/>
              </w:rPr>
              <w:t>101,924,</w:t>
            </w:r>
            <w:r w:rsidR="003B797C" w:rsidRPr="003B797C">
              <w:rPr>
                <w:rFonts w:ascii="Browallia New" w:hAnsi="Browallia New" w:cs="Browallia New"/>
                <w:sz w:val="22"/>
                <w:szCs w:val="22"/>
                <w:lang w:val="en-US"/>
              </w:rPr>
              <w:t>619</w:t>
            </w:r>
          </w:p>
        </w:tc>
      </w:tr>
      <w:tr w:rsidR="006E1750" w:rsidRPr="00C40663" w14:paraId="3DE0CC31" w14:textId="77777777" w:rsidTr="00CA063E">
        <w:trPr>
          <w:trHeight w:val="20"/>
        </w:trPr>
        <w:tc>
          <w:tcPr>
            <w:tcW w:w="2880" w:type="dxa"/>
            <w:vAlign w:val="bottom"/>
          </w:tcPr>
          <w:p w14:paraId="3DE0CC2B" w14:textId="77777777" w:rsidR="006E1750" w:rsidRPr="00A222CC" w:rsidRDefault="006E1750" w:rsidP="006E1750">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ขาดทุนยกมา</w:t>
            </w:r>
          </w:p>
        </w:tc>
        <w:tc>
          <w:tcPr>
            <w:tcW w:w="1293" w:type="dxa"/>
          </w:tcPr>
          <w:p w14:paraId="3DE0CC2C" w14:textId="36602203" w:rsidR="006E1750" w:rsidRPr="00A560E9" w:rsidRDefault="006E1750" w:rsidP="006E1750">
            <w:pP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129,719,200</w:t>
            </w:r>
          </w:p>
        </w:tc>
        <w:tc>
          <w:tcPr>
            <w:tcW w:w="1279" w:type="dxa"/>
            <w:gridSpan w:val="2"/>
          </w:tcPr>
          <w:p w14:paraId="3DE0CC2D" w14:textId="0EE49E4D" w:rsidR="006E1750" w:rsidRPr="00015780" w:rsidRDefault="00CA063E" w:rsidP="006E1750">
            <w:pPr>
              <w:tabs>
                <w:tab w:val="left" w:pos="993"/>
              </w:tabs>
              <w:jc w:val="right"/>
              <w:rPr>
                <w:rFonts w:ascii="Browallia New" w:hAnsi="Browallia New" w:cs="Browallia New"/>
                <w:sz w:val="22"/>
                <w:szCs w:val="22"/>
                <w:lang w:val="en-US"/>
              </w:rPr>
            </w:pPr>
            <w:r w:rsidRPr="00CA063E">
              <w:rPr>
                <w:rFonts w:ascii="Browallia New" w:hAnsi="Browallia New" w:cs="Browallia New"/>
                <w:sz w:val="22"/>
                <w:szCs w:val="22"/>
                <w:lang w:val="en-US"/>
              </w:rPr>
              <w:t>(42,788,133)</w:t>
            </w:r>
          </w:p>
        </w:tc>
        <w:tc>
          <w:tcPr>
            <w:tcW w:w="1280" w:type="dxa"/>
            <w:vAlign w:val="bottom"/>
          </w:tcPr>
          <w:p w14:paraId="3DE0CC2E" w14:textId="43507153" w:rsidR="006E1750" w:rsidRPr="00015780" w:rsidRDefault="00EB0B5E"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2F" w14:textId="30862151" w:rsidR="006E1750" w:rsidRPr="00015780" w:rsidRDefault="003B797C"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vAlign w:val="bottom"/>
          </w:tcPr>
          <w:p w14:paraId="3DE0CC30" w14:textId="11852D1C" w:rsidR="006E1750" w:rsidRPr="00015780" w:rsidRDefault="00A34CE4" w:rsidP="006E1750">
            <w:pPr>
              <w:tabs>
                <w:tab w:val="left" w:pos="993"/>
              </w:tabs>
              <w:jc w:val="right"/>
              <w:rPr>
                <w:rFonts w:ascii="Browallia New" w:hAnsi="Browallia New" w:cs="Browallia New"/>
                <w:sz w:val="22"/>
                <w:szCs w:val="22"/>
                <w:lang w:val="en-US"/>
              </w:rPr>
            </w:pPr>
            <w:r w:rsidRPr="00A34CE4">
              <w:rPr>
                <w:rFonts w:ascii="Browallia New" w:hAnsi="Browallia New" w:cs="Browallia New"/>
                <w:sz w:val="22"/>
                <w:szCs w:val="22"/>
                <w:lang w:val="en-US"/>
              </w:rPr>
              <w:t>86,931,067</w:t>
            </w:r>
          </w:p>
        </w:tc>
      </w:tr>
      <w:tr w:rsidR="006E1750" w:rsidRPr="00C40663" w14:paraId="3DE0CC38" w14:textId="77777777">
        <w:trPr>
          <w:trHeight w:val="20"/>
        </w:trPr>
        <w:tc>
          <w:tcPr>
            <w:tcW w:w="2880" w:type="dxa"/>
            <w:vAlign w:val="bottom"/>
          </w:tcPr>
          <w:p w14:paraId="3DE0CC32" w14:textId="77777777" w:rsidR="006E1750" w:rsidRPr="00A222CC" w:rsidRDefault="006E1750" w:rsidP="006E1750">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rPr>
              <w:t>ประมาณการค่าประกันความเสียหาย</w:t>
            </w:r>
          </w:p>
        </w:tc>
        <w:tc>
          <w:tcPr>
            <w:tcW w:w="1293" w:type="dxa"/>
          </w:tcPr>
          <w:p w14:paraId="3DE0CC33" w14:textId="2105A7AE" w:rsidR="006E1750" w:rsidRPr="00A560E9" w:rsidRDefault="006E1750" w:rsidP="006E1750">
            <w:pP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15,841,740</w:t>
            </w:r>
          </w:p>
        </w:tc>
        <w:tc>
          <w:tcPr>
            <w:tcW w:w="1279" w:type="dxa"/>
            <w:gridSpan w:val="2"/>
            <w:vAlign w:val="bottom"/>
          </w:tcPr>
          <w:p w14:paraId="3DE0CC34" w14:textId="6939F7C6" w:rsidR="006E1750" w:rsidRPr="00CA063E" w:rsidRDefault="00CA063E" w:rsidP="006E1750">
            <w:pPr>
              <w:tabs>
                <w:tab w:val="left" w:pos="993"/>
              </w:tabs>
              <w:jc w:val="right"/>
              <w:rPr>
                <w:rFonts w:ascii="Browallia New" w:hAnsi="Browallia New" w:cs="Browallia New"/>
                <w:sz w:val="22"/>
                <w:szCs w:val="22"/>
                <w:cs/>
                <w:lang w:val="en-US"/>
              </w:rPr>
            </w:pPr>
            <w:r w:rsidRPr="00CA063E">
              <w:rPr>
                <w:rFonts w:ascii="Browallia New" w:hAnsi="Browallia New" w:cs="Browallia New"/>
                <w:sz w:val="22"/>
                <w:szCs w:val="22"/>
                <w:lang w:val="en-US"/>
              </w:rPr>
              <w:t>684,560</w:t>
            </w:r>
            <w:r w:rsidR="009A4232" w:rsidRPr="00CA063E">
              <w:rPr>
                <w:rFonts w:ascii="Browallia New" w:hAnsi="Browallia New" w:cs="Browallia New"/>
                <w:sz w:val="22"/>
                <w:szCs w:val="22"/>
                <w:cs/>
                <w:lang w:val="en-US"/>
              </w:rPr>
              <w:t xml:space="preserve">                                              </w:t>
            </w:r>
          </w:p>
        </w:tc>
        <w:tc>
          <w:tcPr>
            <w:tcW w:w="1280" w:type="dxa"/>
            <w:vAlign w:val="bottom"/>
          </w:tcPr>
          <w:p w14:paraId="3DE0CC35" w14:textId="0018580B" w:rsidR="006E1750" w:rsidRPr="00DA3DBA" w:rsidRDefault="00EB0B5E"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36" w14:textId="6B5B4D49" w:rsidR="006E1750" w:rsidRPr="00DA3DBA" w:rsidRDefault="00EB0B5E"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tcPr>
          <w:p w14:paraId="3DE0CC37" w14:textId="1AD0A3CE" w:rsidR="006E1750" w:rsidRPr="00DA3DBA" w:rsidRDefault="00A34CE4" w:rsidP="006E1750">
            <w:pPr>
              <w:tabs>
                <w:tab w:val="left" w:pos="993"/>
              </w:tabs>
              <w:jc w:val="right"/>
              <w:rPr>
                <w:rFonts w:ascii="Browallia New" w:hAnsi="Browallia New" w:cs="Browallia New"/>
                <w:sz w:val="22"/>
                <w:szCs w:val="22"/>
                <w:lang w:val="en-US"/>
              </w:rPr>
            </w:pPr>
            <w:r w:rsidRPr="00A34CE4">
              <w:rPr>
                <w:rFonts w:ascii="Browallia New" w:hAnsi="Browallia New" w:cs="Browallia New"/>
                <w:sz w:val="22"/>
                <w:szCs w:val="22"/>
                <w:lang w:val="en-US"/>
              </w:rPr>
              <w:t>16,526,300</w:t>
            </w:r>
          </w:p>
        </w:tc>
      </w:tr>
      <w:tr w:rsidR="006E1750" w:rsidRPr="00C40663" w14:paraId="3DE0CC3F" w14:textId="77777777">
        <w:trPr>
          <w:trHeight w:val="20"/>
        </w:trPr>
        <w:tc>
          <w:tcPr>
            <w:tcW w:w="2880" w:type="dxa"/>
            <w:vAlign w:val="bottom"/>
          </w:tcPr>
          <w:p w14:paraId="3DE0CC39" w14:textId="77777777" w:rsidR="006E1750" w:rsidRPr="00A222CC" w:rsidRDefault="006E1750" w:rsidP="006E1750">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งานระหว่างก่อสร้าง</w:t>
            </w:r>
          </w:p>
        </w:tc>
        <w:tc>
          <w:tcPr>
            <w:tcW w:w="1293" w:type="dxa"/>
          </w:tcPr>
          <w:p w14:paraId="3DE0CC3A" w14:textId="70FE88D6" w:rsidR="006E1750" w:rsidRPr="00A560E9" w:rsidRDefault="006E1750" w:rsidP="006E1750">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38,772</w:t>
            </w:r>
          </w:p>
        </w:tc>
        <w:tc>
          <w:tcPr>
            <w:tcW w:w="1279" w:type="dxa"/>
            <w:gridSpan w:val="2"/>
            <w:vAlign w:val="bottom"/>
          </w:tcPr>
          <w:p w14:paraId="3DE0CC3B" w14:textId="676EEA79" w:rsidR="006E1750" w:rsidRPr="00CA063E" w:rsidRDefault="00015780" w:rsidP="0001578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0" w:type="dxa"/>
            <w:vAlign w:val="bottom"/>
          </w:tcPr>
          <w:p w14:paraId="3DE0CC3C" w14:textId="40F65E23" w:rsidR="006E1750" w:rsidRPr="00455D2B" w:rsidRDefault="00EB0B5E"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3D" w14:textId="1D456C97" w:rsidR="006E1750" w:rsidRPr="00455D2B" w:rsidRDefault="00015780"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tcPr>
          <w:p w14:paraId="3DE0CC3E" w14:textId="1B167F4F" w:rsidR="006E1750" w:rsidRPr="00015780" w:rsidRDefault="009A4232" w:rsidP="006E1750">
            <w:pPr>
              <w:tabs>
                <w:tab w:val="left" w:pos="993"/>
              </w:tabs>
              <w:jc w:val="right"/>
              <w:rPr>
                <w:rFonts w:ascii="Browallia New" w:hAnsi="Browallia New" w:cs="Browallia New"/>
                <w:sz w:val="22"/>
                <w:szCs w:val="22"/>
                <w:lang w:val="en-US"/>
              </w:rPr>
            </w:pPr>
            <w:r w:rsidRPr="00015780">
              <w:rPr>
                <w:rFonts w:ascii="Browallia New" w:hAnsi="Browallia New" w:cs="Browallia New"/>
                <w:sz w:val="22"/>
                <w:szCs w:val="22"/>
                <w:lang w:val="en-US"/>
              </w:rPr>
              <w:t>38,772</w:t>
            </w:r>
          </w:p>
        </w:tc>
      </w:tr>
      <w:tr w:rsidR="006E1750" w:rsidRPr="00C40663" w14:paraId="3DE0CC46" w14:textId="77777777">
        <w:trPr>
          <w:trHeight w:val="20"/>
        </w:trPr>
        <w:tc>
          <w:tcPr>
            <w:tcW w:w="2880" w:type="dxa"/>
            <w:vAlign w:val="bottom"/>
          </w:tcPr>
          <w:p w14:paraId="3DE0CC40" w14:textId="77777777" w:rsidR="006E1750" w:rsidRPr="00A222CC" w:rsidRDefault="006E1750" w:rsidP="006E1750">
            <w:pPr>
              <w:tabs>
                <w:tab w:val="left" w:pos="993"/>
              </w:tabs>
              <w:rPr>
                <w:rFonts w:ascii="Browallia New" w:hAnsi="Browallia New" w:cs="Browallia New"/>
                <w:b/>
                <w:bCs/>
                <w:sz w:val="22"/>
                <w:szCs w:val="22"/>
                <w:cs/>
              </w:rPr>
            </w:pPr>
            <w:r w:rsidRPr="00A222CC">
              <w:rPr>
                <w:rFonts w:ascii="Browallia New" w:hAnsi="Browallia New" w:cs="Browallia New" w:hint="cs"/>
                <w:sz w:val="22"/>
                <w:szCs w:val="22"/>
                <w:cs/>
                <w:lang w:val="en-US"/>
              </w:rPr>
              <w:t>สินทรัพย์ที่เกิดจากสัญญา</w:t>
            </w:r>
          </w:p>
        </w:tc>
        <w:tc>
          <w:tcPr>
            <w:tcW w:w="1293" w:type="dxa"/>
          </w:tcPr>
          <w:p w14:paraId="3DE0CC41" w14:textId="6FD476A5" w:rsidR="006E1750" w:rsidRPr="00A560E9" w:rsidRDefault="006E1750" w:rsidP="006E1750">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(23,039,973)</w:t>
            </w:r>
          </w:p>
        </w:tc>
        <w:tc>
          <w:tcPr>
            <w:tcW w:w="1279" w:type="dxa"/>
            <w:gridSpan w:val="2"/>
            <w:vAlign w:val="bottom"/>
          </w:tcPr>
          <w:p w14:paraId="3DE0CC42" w14:textId="25260B5C" w:rsidR="006E1750" w:rsidRPr="00CA063E" w:rsidRDefault="00CC26CA"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0" w:type="dxa"/>
            <w:vAlign w:val="bottom"/>
          </w:tcPr>
          <w:p w14:paraId="3DE0CC43" w14:textId="46862AC6" w:rsidR="006E1750" w:rsidRPr="00455D2B" w:rsidRDefault="00EB0B5E"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44" w14:textId="1299E45F" w:rsidR="006E1750" w:rsidRPr="00455D2B" w:rsidRDefault="00CC26CA"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tcPr>
          <w:p w14:paraId="3DE0CC45" w14:textId="426A5F78" w:rsidR="006E1750" w:rsidRPr="00CC26CA" w:rsidRDefault="009A4232" w:rsidP="006E1750">
            <w:pPr>
              <w:tabs>
                <w:tab w:val="left" w:pos="993"/>
              </w:tabs>
              <w:jc w:val="right"/>
              <w:rPr>
                <w:rFonts w:ascii="Browallia New" w:hAnsi="Browallia New" w:cs="Browallia New"/>
                <w:sz w:val="22"/>
                <w:szCs w:val="22"/>
                <w:lang w:val="en-US"/>
              </w:rPr>
            </w:pPr>
            <w:r w:rsidRPr="00CC26CA">
              <w:rPr>
                <w:rFonts w:ascii="Browallia New" w:hAnsi="Browallia New" w:cs="Browallia New"/>
                <w:sz w:val="22"/>
                <w:szCs w:val="22"/>
                <w:lang w:val="en-US"/>
              </w:rPr>
              <w:t>(23,039,973)</w:t>
            </w:r>
          </w:p>
        </w:tc>
      </w:tr>
      <w:tr w:rsidR="006E1750" w:rsidRPr="00C40663" w14:paraId="3DE0CC55" w14:textId="77777777" w:rsidTr="00AD47E8">
        <w:trPr>
          <w:trHeight w:val="20"/>
        </w:trPr>
        <w:tc>
          <w:tcPr>
            <w:tcW w:w="2880" w:type="dxa"/>
            <w:vAlign w:val="bottom"/>
          </w:tcPr>
          <w:p w14:paraId="485E8B8F" w14:textId="77777777" w:rsidR="007507EB" w:rsidRPr="00A222CC" w:rsidRDefault="007507EB" w:rsidP="007507EB">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r w:rsidRPr="00A222CC">
              <w:rPr>
                <w:rFonts w:ascii="Browallia New" w:hAnsi="Browallia New" w:cs="Browallia New"/>
                <w:sz w:val="22"/>
                <w:szCs w:val="22"/>
                <w:cs/>
                <w:lang w:val="en-US"/>
              </w:rPr>
              <w:t>ที่</w:t>
            </w:r>
            <w:r w:rsidRPr="00A222CC">
              <w:rPr>
                <w:rFonts w:ascii="Browallia New" w:hAnsi="Browallia New" w:cs="Browallia New"/>
                <w:sz w:val="22"/>
                <w:szCs w:val="22"/>
                <w:lang w:val="en-US"/>
              </w:rPr>
              <w:t xml:space="preserve"> </w:t>
            </w:r>
          </w:p>
          <w:p w14:paraId="3DE0CC4F" w14:textId="6E1CCE34" w:rsidR="006E1750" w:rsidRPr="00A222CC" w:rsidRDefault="007507EB" w:rsidP="007507EB">
            <w:pPr>
              <w:tabs>
                <w:tab w:val="left" w:pos="993"/>
              </w:tabs>
              <w:rPr>
                <w:rFonts w:ascii="Browallia New" w:hAnsi="Browallia New" w:cs="Browallia New"/>
                <w:spacing w:val="-4"/>
                <w:sz w:val="22"/>
                <w:szCs w:val="22"/>
                <w:c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3DE0CC50" w14:textId="290D5879" w:rsidR="006E1750" w:rsidRPr="00A560E9" w:rsidRDefault="006E1750" w:rsidP="006E1750">
            <w:pPr>
              <w:tabs>
                <w:tab w:val="left" w:pos="993"/>
              </w:tabs>
              <w:jc w:val="right"/>
              <w:rPr>
                <w:rFonts w:ascii="Browallia New" w:hAnsi="Browallia New" w:cs="Browallia New"/>
                <w:sz w:val="22"/>
                <w:szCs w:val="22"/>
                <w:cs/>
                <w:lang w:val="en-US"/>
              </w:rPr>
            </w:pPr>
            <w:r w:rsidRPr="0021288B">
              <w:rPr>
                <w:rFonts w:ascii="Browallia New" w:hAnsi="Browallia New" w:cs="Browallia New"/>
                <w:sz w:val="22"/>
                <w:szCs w:val="22"/>
                <w:cs/>
                <w:lang w:val="en-US"/>
              </w:rPr>
              <w:t>(</w:t>
            </w:r>
            <w:r w:rsidR="00525920" w:rsidRPr="00525920">
              <w:rPr>
                <w:rFonts w:ascii="Browallia New" w:hAnsi="Browallia New" w:cs="Browallia New"/>
                <w:sz w:val="22"/>
                <w:szCs w:val="22"/>
                <w:lang w:val="en-US"/>
              </w:rPr>
              <w:t>1</w:t>
            </w:r>
            <w:r w:rsidRPr="0021288B">
              <w:rPr>
                <w:rFonts w:ascii="Browallia New" w:hAnsi="Browallia New" w:cs="Browallia New"/>
                <w:sz w:val="22"/>
                <w:szCs w:val="22"/>
                <w:cs/>
                <w:lang w:val="en-US"/>
              </w:rPr>
              <w:t>,</w:t>
            </w:r>
            <w:r>
              <w:rPr>
                <w:rFonts w:ascii="Browallia New" w:hAnsi="Browallia New" w:cs="Browallia New"/>
                <w:sz w:val="22"/>
                <w:szCs w:val="22"/>
                <w:lang w:val="en-US"/>
              </w:rPr>
              <w:t>851</w:t>
            </w:r>
            <w:r w:rsidRPr="0021288B">
              <w:rPr>
                <w:rFonts w:ascii="Browallia New" w:hAnsi="Browallia New" w:cs="Browallia New"/>
                <w:sz w:val="22"/>
                <w:szCs w:val="22"/>
                <w:cs/>
                <w:lang w:val="en-US"/>
              </w:rPr>
              <w:t>,</w:t>
            </w:r>
            <w:r>
              <w:rPr>
                <w:rFonts w:ascii="Browallia New" w:hAnsi="Browallia New" w:cs="Browallia New"/>
                <w:sz w:val="22"/>
                <w:szCs w:val="22"/>
                <w:lang w:val="en-US"/>
              </w:rPr>
              <w:t>33</w:t>
            </w:r>
            <w:r w:rsidR="00525920" w:rsidRPr="00525920">
              <w:rPr>
                <w:rFonts w:ascii="Browallia New" w:hAnsi="Browallia New" w:cs="Browallia New"/>
                <w:sz w:val="22"/>
                <w:szCs w:val="22"/>
                <w:lang w:val="en-US"/>
              </w:rPr>
              <w:t>0</w:t>
            </w:r>
            <w:r w:rsidRPr="0021288B">
              <w:rPr>
                <w:rFonts w:ascii="Browallia New" w:hAnsi="Browallia New" w:cs="Browallia New"/>
                <w:sz w:val="22"/>
                <w:szCs w:val="22"/>
                <w:cs/>
                <w:lang w:val="en-US"/>
              </w:rPr>
              <w:t>)</w:t>
            </w:r>
          </w:p>
        </w:tc>
        <w:tc>
          <w:tcPr>
            <w:tcW w:w="1279" w:type="dxa"/>
            <w:gridSpan w:val="2"/>
            <w:vAlign w:val="bottom"/>
          </w:tcPr>
          <w:p w14:paraId="3DE0CC51" w14:textId="145A4F9A" w:rsidR="006E1750" w:rsidRPr="00E01B9E" w:rsidRDefault="003B797C" w:rsidP="006E1750">
            <w:pPr>
              <w:tabs>
                <w:tab w:val="left" w:pos="993"/>
              </w:tabs>
              <w:jc w:val="right"/>
              <w:rPr>
                <w:rFonts w:ascii="Browallia New" w:hAnsi="Browallia New" w:cs="Browallia New"/>
                <w:sz w:val="22"/>
                <w:szCs w:val="22"/>
                <w:lang w:val="en-US"/>
              </w:rPr>
            </w:pPr>
            <w:r w:rsidRPr="00E01B9E">
              <w:rPr>
                <w:rFonts w:ascii="Browallia New" w:hAnsi="Browallia New" w:cs="Browallia New"/>
                <w:sz w:val="22"/>
                <w:szCs w:val="22"/>
                <w:cs/>
                <w:lang w:val="en-US"/>
              </w:rPr>
              <w:t>(</w:t>
            </w:r>
            <w:r w:rsidR="008358EE">
              <w:rPr>
                <w:rFonts w:ascii="Browallia New" w:hAnsi="Browallia New" w:cs="Browallia New"/>
                <w:sz w:val="22"/>
                <w:szCs w:val="22"/>
                <w:lang w:val="en-US"/>
              </w:rPr>
              <w:t>3</w:t>
            </w:r>
            <w:r w:rsidR="00674DEF" w:rsidRPr="00E01B9E">
              <w:rPr>
                <w:rFonts w:ascii="Browallia New" w:hAnsi="Browallia New" w:cs="Browallia New"/>
                <w:sz w:val="22"/>
                <w:szCs w:val="22"/>
                <w:lang w:val="en-US"/>
              </w:rPr>
              <w:t>,</w:t>
            </w:r>
            <w:r w:rsidR="008358EE">
              <w:rPr>
                <w:rFonts w:ascii="Browallia New" w:hAnsi="Browallia New" w:cs="Browallia New"/>
                <w:sz w:val="22"/>
                <w:szCs w:val="22"/>
                <w:lang w:val="en-US"/>
              </w:rPr>
              <w:t>236</w:t>
            </w:r>
            <w:r w:rsidRPr="00E01B9E">
              <w:rPr>
                <w:rFonts w:ascii="Browallia New" w:hAnsi="Browallia New" w:cs="Browallia New"/>
                <w:sz w:val="22"/>
                <w:szCs w:val="22"/>
                <w:cs/>
                <w:lang w:val="en-US"/>
              </w:rPr>
              <w:t>,</w:t>
            </w:r>
            <w:r w:rsidR="00C464E5">
              <w:rPr>
                <w:rFonts w:ascii="Browallia New" w:hAnsi="Browallia New" w:cs="Browallia New"/>
                <w:sz w:val="22"/>
                <w:szCs w:val="22"/>
                <w:lang w:val="en-US"/>
              </w:rPr>
              <w:t>356</w:t>
            </w:r>
            <w:r w:rsidRPr="00E01B9E">
              <w:rPr>
                <w:rFonts w:ascii="Browallia New" w:hAnsi="Browallia New" w:cs="Browallia New"/>
                <w:sz w:val="22"/>
                <w:szCs w:val="22"/>
                <w:cs/>
                <w:lang w:val="en-US"/>
              </w:rPr>
              <w:t>)</w:t>
            </w:r>
          </w:p>
        </w:tc>
        <w:tc>
          <w:tcPr>
            <w:tcW w:w="1280" w:type="dxa"/>
            <w:vAlign w:val="bottom"/>
          </w:tcPr>
          <w:p w14:paraId="3DE0CC52" w14:textId="3949D44A" w:rsidR="006E1750" w:rsidRPr="00E01B9E" w:rsidRDefault="00EB0B5E" w:rsidP="00EB0B5E">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53" w14:textId="46D062E7" w:rsidR="006E1750" w:rsidRPr="00E01B9E" w:rsidRDefault="00E634C9" w:rsidP="006E1750">
            <w:pPr>
              <w:tabs>
                <w:tab w:val="left" w:pos="993"/>
              </w:tabs>
              <w:jc w:val="right"/>
              <w:rPr>
                <w:rFonts w:ascii="Browallia New" w:hAnsi="Browallia New" w:cs="Browallia New"/>
                <w:sz w:val="22"/>
                <w:szCs w:val="22"/>
                <w:lang w:val="en-US"/>
              </w:rPr>
            </w:pPr>
            <w:r w:rsidRPr="006E32B3">
              <w:rPr>
                <w:rFonts w:ascii="Browallia New" w:hAnsi="Browallia New" w:cs="Browallia New"/>
                <w:sz w:val="22"/>
                <w:szCs w:val="22"/>
                <w:lang w:val="en-US"/>
              </w:rPr>
              <w:t>16</w:t>
            </w:r>
            <w:r w:rsidR="003B797C" w:rsidRPr="006E32B3">
              <w:rPr>
                <w:rFonts w:ascii="Browallia New" w:hAnsi="Browallia New" w:cs="Browallia New"/>
                <w:sz w:val="22"/>
                <w:szCs w:val="22"/>
                <w:cs/>
                <w:lang w:val="en-US"/>
              </w:rPr>
              <w:t>,</w:t>
            </w:r>
            <w:r w:rsidR="00CA063E" w:rsidRPr="006E32B3">
              <w:rPr>
                <w:rFonts w:ascii="Browallia New" w:hAnsi="Browallia New" w:cs="Browallia New"/>
                <w:sz w:val="22"/>
                <w:szCs w:val="22"/>
                <w:lang w:val="en-US"/>
              </w:rPr>
              <w:t>018</w:t>
            </w:r>
            <w:r w:rsidR="003B797C" w:rsidRPr="00E01B9E">
              <w:rPr>
                <w:rFonts w:ascii="Browallia New" w:hAnsi="Browallia New" w:cs="Browallia New"/>
                <w:sz w:val="22"/>
                <w:szCs w:val="22"/>
                <w:cs/>
                <w:lang w:val="en-US"/>
              </w:rPr>
              <w:t xml:space="preserve"> </w:t>
            </w:r>
          </w:p>
        </w:tc>
        <w:tc>
          <w:tcPr>
            <w:tcW w:w="1281" w:type="dxa"/>
            <w:vAlign w:val="bottom"/>
          </w:tcPr>
          <w:p w14:paraId="3DE0CC54" w14:textId="16B31B5B" w:rsidR="006E1750" w:rsidRPr="00E01B9E" w:rsidRDefault="00674DEF" w:rsidP="006E1750">
            <w:pPr>
              <w:tabs>
                <w:tab w:val="left" w:pos="993"/>
              </w:tabs>
              <w:jc w:val="right"/>
              <w:rPr>
                <w:rFonts w:ascii="Browallia New" w:hAnsi="Browallia New" w:cs="Browallia New"/>
                <w:sz w:val="22"/>
                <w:szCs w:val="22"/>
                <w:lang w:val="en-US"/>
              </w:rPr>
            </w:pPr>
            <w:r w:rsidRPr="00E01B9E">
              <w:rPr>
                <w:rFonts w:ascii="Browallia New" w:hAnsi="Browallia New" w:cs="Browallia New"/>
                <w:sz w:val="22"/>
                <w:szCs w:val="22"/>
                <w:lang w:val="en-US"/>
              </w:rPr>
              <w:t xml:space="preserve"> (</w:t>
            </w:r>
            <w:r w:rsidR="00ED43FE">
              <w:rPr>
                <w:rFonts w:ascii="Browallia New" w:hAnsi="Browallia New" w:cs="Browallia New"/>
                <w:sz w:val="22"/>
                <w:szCs w:val="22"/>
                <w:lang w:val="en-US"/>
              </w:rPr>
              <w:t>5</w:t>
            </w:r>
            <w:r w:rsidRPr="00E01B9E">
              <w:rPr>
                <w:rFonts w:ascii="Browallia New" w:hAnsi="Browallia New" w:cs="Browallia New"/>
                <w:sz w:val="22"/>
                <w:szCs w:val="22"/>
                <w:lang w:val="en-US"/>
              </w:rPr>
              <w:t>,</w:t>
            </w:r>
            <w:r w:rsidR="00A34CE4" w:rsidRPr="00A34CE4">
              <w:rPr>
                <w:rFonts w:ascii="Browallia New" w:hAnsi="Browallia New" w:cs="Browallia New"/>
                <w:sz w:val="22"/>
                <w:szCs w:val="22"/>
                <w:lang w:val="en-US"/>
              </w:rPr>
              <w:t>07</w:t>
            </w:r>
            <w:r w:rsidR="008F32F9">
              <w:rPr>
                <w:rFonts w:ascii="Browallia New" w:hAnsi="Browallia New" w:cs="Browallia New"/>
                <w:sz w:val="22"/>
                <w:szCs w:val="22"/>
                <w:lang w:val="en-US"/>
              </w:rPr>
              <w:t>1</w:t>
            </w:r>
            <w:r w:rsidR="00A34CE4" w:rsidRPr="00A34CE4">
              <w:rPr>
                <w:rFonts w:ascii="Browallia New" w:hAnsi="Browallia New" w:cs="Browallia New"/>
                <w:sz w:val="22"/>
                <w:szCs w:val="22"/>
                <w:lang w:val="en-US"/>
              </w:rPr>
              <w:t>,668</w:t>
            </w:r>
            <w:r w:rsidRPr="00E01B9E">
              <w:rPr>
                <w:rFonts w:ascii="Browallia New" w:hAnsi="Browallia New" w:cs="Browallia New"/>
                <w:sz w:val="22"/>
                <w:szCs w:val="22"/>
                <w:lang w:val="en-US"/>
              </w:rPr>
              <w:t xml:space="preserve">) </w:t>
            </w:r>
          </w:p>
        </w:tc>
      </w:tr>
      <w:tr w:rsidR="006E1750" w:rsidRPr="00C40663" w14:paraId="3DE0CC5C" w14:textId="77777777">
        <w:trPr>
          <w:trHeight w:val="20"/>
        </w:trPr>
        <w:tc>
          <w:tcPr>
            <w:tcW w:w="2880" w:type="dxa"/>
            <w:vAlign w:val="bottom"/>
          </w:tcPr>
          <w:p w14:paraId="3DE0CC56" w14:textId="77777777" w:rsidR="006E1750" w:rsidRPr="00A222CC" w:rsidRDefault="006E1750" w:rsidP="006E1750">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ต้นท</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นงานก่อสร้างค้างจ</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าย</w:t>
            </w:r>
          </w:p>
        </w:tc>
        <w:tc>
          <w:tcPr>
            <w:tcW w:w="1293" w:type="dxa"/>
          </w:tcPr>
          <w:p w14:paraId="3DE0CC57" w14:textId="3C3A2E2B" w:rsidR="006E1750" w:rsidRPr="00A560E9" w:rsidRDefault="006E1750" w:rsidP="006E1750">
            <w:pP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28,100,390</w:t>
            </w:r>
          </w:p>
        </w:tc>
        <w:tc>
          <w:tcPr>
            <w:tcW w:w="1279" w:type="dxa"/>
            <w:gridSpan w:val="2"/>
            <w:vAlign w:val="bottom"/>
          </w:tcPr>
          <w:p w14:paraId="3DE0CC58" w14:textId="1BF23DEC" w:rsidR="006E1750" w:rsidRPr="0090341B" w:rsidRDefault="00525920" w:rsidP="006E1750">
            <w:pPr>
              <w:tabs>
                <w:tab w:val="left" w:pos="993"/>
              </w:tabs>
              <w:jc w:val="right"/>
              <w:rPr>
                <w:rFonts w:ascii="Browallia New" w:hAnsi="Browallia New" w:cs="Browallia New"/>
                <w:sz w:val="22"/>
                <w:szCs w:val="22"/>
                <w:lang w:val="en-US"/>
              </w:rPr>
            </w:pPr>
            <w:r w:rsidRPr="00525920">
              <w:rPr>
                <w:rFonts w:ascii="Browallia New" w:hAnsi="Browallia New" w:cs="Browallia New"/>
                <w:sz w:val="22"/>
                <w:szCs w:val="22"/>
                <w:lang w:val="en-US"/>
              </w:rPr>
              <w:t>7</w:t>
            </w:r>
            <w:r w:rsidR="009A4232" w:rsidRPr="0090341B">
              <w:rPr>
                <w:rFonts w:ascii="Browallia New" w:hAnsi="Browallia New" w:cs="Browallia New"/>
                <w:sz w:val="22"/>
                <w:szCs w:val="22"/>
                <w:cs/>
                <w:lang w:val="en-US"/>
              </w:rPr>
              <w:t>,</w:t>
            </w:r>
            <w:r w:rsidRPr="00525920">
              <w:rPr>
                <w:rFonts w:ascii="Browallia New" w:hAnsi="Browallia New" w:cs="Browallia New"/>
                <w:sz w:val="22"/>
                <w:szCs w:val="22"/>
                <w:lang w:val="en-US"/>
              </w:rPr>
              <w:t>732</w:t>
            </w:r>
            <w:r w:rsidR="009A4232" w:rsidRPr="0090341B">
              <w:rPr>
                <w:rFonts w:ascii="Browallia New" w:hAnsi="Browallia New" w:cs="Browallia New"/>
                <w:sz w:val="22"/>
                <w:szCs w:val="22"/>
                <w:cs/>
                <w:lang w:val="en-US"/>
              </w:rPr>
              <w:t>,</w:t>
            </w:r>
            <w:r w:rsidRPr="00525920">
              <w:rPr>
                <w:rFonts w:ascii="Browallia New" w:hAnsi="Browallia New" w:cs="Browallia New"/>
                <w:sz w:val="22"/>
                <w:szCs w:val="22"/>
                <w:lang w:val="en-US"/>
              </w:rPr>
              <w:t>739</w:t>
            </w:r>
            <w:r w:rsidR="009A4232" w:rsidRPr="0090341B">
              <w:rPr>
                <w:rFonts w:ascii="Browallia New" w:hAnsi="Browallia New" w:cs="Browallia New"/>
                <w:sz w:val="22"/>
                <w:szCs w:val="22"/>
                <w:cs/>
                <w:lang w:val="en-US"/>
              </w:rPr>
              <w:t xml:space="preserve">                                           </w:t>
            </w:r>
          </w:p>
        </w:tc>
        <w:tc>
          <w:tcPr>
            <w:tcW w:w="1280" w:type="dxa"/>
            <w:vAlign w:val="bottom"/>
          </w:tcPr>
          <w:p w14:paraId="3DE0CC59" w14:textId="0CCA75B2" w:rsidR="006E1750" w:rsidRPr="00455D2B" w:rsidRDefault="00EB0B5E"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5A" w14:textId="0F3111A8" w:rsidR="006E1750" w:rsidRPr="00455D2B" w:rsidRDefault="0090341B"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tcPr>
          <w:p w14:paraId="3DE0CC5B" w14:textId="698B3871" w:rsidR="006E1750" w:rsidRPr="003E2362" w:rsidRDefault="00525920" w:rsidP="00A34CE4">
            <w:pPr>
              <w:tabs>
                <w:tab w:val="left" w:pos="993"/>
              </w:tabs>
              <w:jc w:val="right"/>
              <w:rPr>
                <w:rFonts w:ascii="Browallia New" w:hAnsi="Browallia New" w:cs="Browallia New"/>
                <w:sz w:val="22"/>
                <w:szCs w:val="22"/>
                <w:lang w:val="en-US"/>
              </w:rPr>
            </w:pPr>
            <w:r w:rsidRPr="00525920">
              <w:rPr>
                <w:rFonts w:ascii="Browallia New" w:hAnsi="Browallia New" w:cs="Browallia New"/>
                <w:sz w:val="22"/>
                <w:szCs w:val="22"/>
                <w:lang w:val="en-US"/>
              </w:rPr>
              <w:t>35</w:t>
            </w:r>
            <w:r w:rsidR="009A4232" w:rsidRPr="003E2362">
              <w:rPr>
                <w:rFonts w:ascii="Browallia New" w:hAnsi="Browallia New" w:cs="Browallia New"/>
                <w:sz w:val="22"/>
                <w:szCs w:val="22"/>
                <w:cs/>
                <w:lang w:val="en-US"/>
              </w:rPr>
              <w:t>,</w:t>
            </w:r>
            <w:r w:rsidRPr="00525920">
              <w:rPr>
                <w:rFonts w:ascii="Browallia New" w:hAnsi="Browallia New" w:cs="Browallia New"/>
                <w:sz w:val="22"/>
                <w:szCs w:val="22"/>
                <w:lang w:val="en-US"/>
              </w:rPr>
              <w:t>833</w:t>
            </w:r>
            <w:r w:rsidR="009A4232" w:rsidRPr="003E2362">
              <w:rPr>
                <w:rFonts w:ascii="Browallia New" w:hAnsi="Browallia New" w:cs="Browallia New"/>
                <w:sz w:val="22"/>
                <w:szCs w:val="22"/>
                <w:cs/>
                <w:lang w:val="en-US"/>
              </w:rPr>
              <w:t>,</w:t>
            </w:r>
            <w:r w:rsidRPr="00525920">
              <w:rPr>
                <w:rFonts w:ascii="Browallia New" w:hAnsi="Browallia New" w:cs="Browallia New"/>
                <w:sz w:val="22"/>
                <w:szCs w:val="22"/>
                <w:lang w:val="en-US"/>
              </w:rPr>
              <w:t>129</w:t>
            </w:r>
          </w:p>
        </w:tc>
      </w:tr>
      <w:tr w:rsidR="006E1750" w:rsidRPr="00C40663" w14:paraId="3DE0CC6A" w14:textId="77777777">
        <w:trPr>
          <w:trHeight w:val="20"/>
        </w:trPr>
        <w:tc>
          <w:tcPr>
            <w:tcW w:w="2880" w:type="dxa"/>
            <w:vAlign w:val="bottom"/>
          </w:tcPr>
          <w:p w14:paraId="3DE0CC64" w14:textId="0B3123B3"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ค่าเผื่อผลขาดทุนจากการด้อยค่า</w:t>
            </w:r>
          </w:p>
        </w:tc>
        <w:tc>
          <w:tcPr>
            <w:tcW w:w="1293" w:type="dxa"/>
          </w:tcPr>
          <w:p w14:paraId="3DE0CC65" w14:textId="1F09F121" w:rsidR="006E1750" w:rsidRPr="00A560E9" w:rsidRDefault="006E1750" w:rsidP="006E1750">
            <w:pP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24,945,701</w:t>
            </w:r>
          </w:p>
        </w:tc>
        <w:tc>
          <w:tcPr>
            <w:tcW w:w="1279" w:type="dxa"/>
            <w:gridSpan w:val="2"/>
            <w:vAlign w:val="bottom"/>
          </w:tcPr>
          <w:p w14:paraId="3DE0CC66" w14:textId="29226EA6" w:rsidR="006E1750" w:rsidRPr="003E2362" w:rsidRDefault="009A4232" w:rsidP="006E1750">
            <w:pPr>
              <w:tabs>
                <w:tab w:val="left" w:pos="993"/>
              </w:tabs>
              <w:jc w:val="right"/>
              <w:rPr>
                <w:rFonts w:ascii="Browallia New" w:hAnsi="Browallia New" w:cs="Browallia New"/>
                <w:sz w:val="22"/>
                <w:szCs w:val="22"/>
                <w:lang w:val="en-US"/>
              </w:rPr>
            </w:pPr>
            <w:r w:rsidRPr="003E2362">
              <w:rPr>
                <w:rFonts w:ascii="Browallia New" w:hAnsi="Browallia New" w:cs="Browallia New"/>
                <w:sz w:val="22"/>
                <w:szCs w:val="22"/>
                <w:cs/>
                <w:lang w:val="en-US"/>
              </w:rPr>
              <w:t>(</w:t>
            </w:r>
            <w:r w:rsidR="00525920" w:rsidRPr="00525920">
              <w:rPr>
                <w:rFonts w:ascii="Browallia New" w:hAnsi="Browallia New" w:cs="Browallia New"/>
                <w:sz w:val="22"/>
                <w:szCs w:val="22"/>
                <w:lang w:val="en-US"/>
              </w:rPr>
              <w:t>11</w:t>
            </w:r>
            <w:r w:rsidRPr="003E2362">
              <w:rPr>
                <w:rFonts w:ascii="Browallia New" w:hAnsi="Browallia New" w:cs="Browallia New"/>
                <w:sz w:val="22"/>
                <w:szCs w:val="22"/>
                <w:cs/>
                <w:lang w:val="en-US"/>
              </w:rPr>
              <w:t>,</w:t>
            </w:r>
            <w:r w:rsidR="00525920" w:rsidRPr="00525920">
              <w:rPr>
                <w:rFonts w:ascii="Browallia New" w:hAnsi="Browallia New" w:cs="Browallia New"/>
                <w:sz w:val="22"/>
                <w:szCs w:val="22"/>
                <w:lang w:val="en-US"/>
              </w:rPr>
              <w:t>147</w:t>
            </w:r>
            <w:r w:rsidRPr="003E2362">
              <w:rPr>
                <w:rFonts w:ascii="Browallia New" w:hAnsi="Browallia New" w:cs="Browallia New"/>
                <w:sz w:val="22"/>
                <w:szCs w:val="22"/>
                <w:cs/>
                <w:lang w:val="en-US"/>
              </w:rPr>
              <w:t>,</w:t>
            </w:r>
            <w:r w:rsidR="00525920" w:rsidRPr="00525920">
              <w:rPr>
                <w:rFonts w:ascii="Browallia New" w:hAnsi="Browallia New" w:cs="Browallia New"/>
                <w:sz w:val="22"/>
                <w:szCs w:val="22"/>
                <w:lang w:val="en-US"/>
              </w:rPr>
              <w:t>321</w:t>
            </w:r>
            <w:r w:rsidRPr="003E2362">
              <w:rPr>
                <w:rFonts w:ascii="Browallia New" w:hAnsi="Browallia New" w:cs="Browallia New"/>
                <w:sz w:val="22"/>
                <w:szCs w:val="22"/>
                <w:cs/>
                <w:lang w:val="en-US"/>
              </w:rPr>
              <w:t xml:space="preserve">)                          </w:t>
            </w:r>
          </w:p>
        </w:tc>
        <w:tc>
          <w:tcPr>
            <w:tcW w:w="1280" w:type="dxa"/>
            <w:vAlign w:val="bottom"/>
          </w:tcPr>
          <w:p w14:paraId="3DE0CC67" w14:textId="4E11F6F2" w:rsidR="006E1750" w:rsidRPr="00455D2B" w:rsidRDefault="00EB0B5E"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68" w14:textId="2EE3B534" w:rsidR="006E1750" w:rsidRPr="00455D2B" w:rsidRDefault="00EB0B5E"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tcPr>
          <w:p w14:paraId="3DE0CC69" w14:textId="52EF731D" w:rsidR="006E1750" w:rsidRPr="003E2362" w:rsidRDefault="00525920" w:rsidP="00A34CE4">
            <w:pPr>
              <w:tabs>
                <w:tab w:val="left" w:pos="993"/>
              </w:tabs>
              <w:jc w:val="right"/>
              <w:rPr>
                <w:rFonts w:ascii="Browallia New" w:hAnsi="Browallia New" w:cs="Browallia New"/>
                <w:sz w:val="22"/>
                <w:szCs w:val="22"/>
                <w:lang w:val="en-US"/>
              </w:rPr>
            </w:pPr>
            <w:r w:rsidRPr="00525920">
              <w:rPr>
                <w:rFonts w:ascii="Browallia New" w:hAnsi="Browallia New" w:cs="Browallia New"/>
                <w:sz w:val="22"/>
                <w:szCs w:val="22"/>
                <w:lang w:val="en-US"/>
              </w:rPr>
              <w:t>13</w:t>
            </w:r>
            <w:r w:rsidR="009A4232" w:rsidRPr="003E2362">
              <w:rPr>
                <w:rFonts w:ascii="Browallia New" w:hAnsi="Browallia New" w:cs="Browallia New"/>
                <w:sz w:val="22"/>
                <w:szCs w:val="22"/>
                <w:cs/>
                <w:lang w:val="en-US"/>
              </w:rPr>
              <w:t>,</w:t>
            </w:r>
            <w:r w:rsidRPr="00525920">
              <w:rPr>
                <w:rFonts w:ascii="Browallia New" w:hAnsi="Browallia New" w:cs="Browallia New"/>
                <w:sz w:val="22"/>
                <w:szCs w:val="22"/>
                <w:lang w:val="en-US"/>
              </w:rPr>
              <w:t>798</w:t>
            </w:r>
            <w:r w:rsidR="009A4232" w:rsidRPr="003E2362">
              <w:rPr>
                <w:rFonts w:ascii="Browallia New" w:hAnsi="Browallia New" w:cs="Browallia New"/>
                <w:sz w:val="22"/>
                <w:szCs w:val="22"/>
                <w:cs/>
                <w:lang w:val="en-US"/>
              </w:rPr>
              <w:t>,</w:t>
            </w:r>
            <w:r w:rsidRPr="00525920">
              <w:rPr>
                <w:rFonts w:ascii="Browallia New" w:hAnsi="Browallia New" w:cs="Browallia New"/>
                <w:sz w:val="22"/>
                <w:szCs w:val="22"/>
                <w:lang w:val="en-US"/>
              </w:rPr>
              <w:t>380</w:t>
            </w:r>
          </w:p>
        </w:tc>
      </w:tr>
      <w:tr w:rsidR="006E1750" w:rsidRPr="00C40663" w14:paraId="3DE0CC71" w14:textId="77777777">
        <w:trPr>
          <w:trHeight w:val="20"/>
        </w:trPr>
        <w:tc>
          <w:tcPr>
            <w:tcW w:w="2880" w:type="dxa"/>
            <w:vAlign w:val="bottom"/>
          </w:tcPr>
          <w:p w14:paraId="3DE0CC6B" w14:textId="77777777"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สำรองค่าใช้จ่ายที่เกิดจากคดีฟ้องร้อง</w:t>
            </w:r>
          </w:p>
        </w:tc>
        <w:tc>
          <w:tcPr>
            <w:tcW w:w="1293" w:type="dxa"/>
          </w:tcPr>
          <w:p w14:paraId="3DE0CC6C" w14:textId="5B7439BB" w:rsidR="006E1750" w:rsidRPr="00A560E9" w:rsidRDefault="006E1750" w:rsidP="006E1750">
            <w:pP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(89,594)</w:t>
            </w:r>
          </w:p>
        </w:tc>
        <w:tc>
          <w:tcPr>
            <w:tcW w:w="1279" w:type="dxa"/>
            <w:gridSpan w:val="2"/>
            <w:vAlign w:val="bottom"/>
          </w:tcPr>
          <w:p w14:paraId="3DE0CC6D" w14:textId="26454CF3" w:rsidR="006E1750" w:rsidRPr="001C2983" w:rsidRDefault="009C5749" w:rsidP="006E1750">
            <w:pPr>
              <w:tabs>
                <w:tab w:val="left" w:pos="993"/>
              </w:tabs>
              <w:jc w:val="right"/>
              <w:rPr>
                <w:rFonts w:ascii="Browallia New" w:hAnsi="Browallia New" w:cs="Browallia New"/>
                <w:sz w:val="22"/>
                <w:szCs w:val="22"/>
                <w:lang w:val="en-US"/>
              </w:rPr>
            </w:pPr>
            <w:r w:rsidRPr="001C2983">
              <w:rPr>
                <w:rFonts w:ascii="Browallia New" w:hAnsi="Browallia New" w:cs="Browallia New"/>
                <w:sz w:val="22"/>
                <w:szCs w:val="22"/>
                <w:lang w:val="en-US"/>
              </w:rPr>
              <w:t>93</w:t>
            </w:r>
            <w:r w:rsidR="00525920" w:rsidRPr="00525920">
              <w:rPr>
                <w:rFonts w:ascii="Browallia New" w:hAnsi="Browallia New" w:cs="Browallia New"/>
                <w:sz w:val="22"/>
                <w:szCs w:val="22"/>
                <w:lang w:val="en-US"/>
              </w:rPr>
              <w:t>7</w:t>
            </w:r>
            <w:r w:rsidR="00CC26CA" w:rsidRPr="001C2983">
              <w:rPr>
                <w:rFonts w:ascii="Browallia New" w:hAnsi="Browallia New" w:cs="Browallia New"/>
                <w:sz w:val="22"/>
                <w:szCs w:val="22"/>
                <w:cs/>
                <w:lang w:val="en-US"/>
              </w:rPr>
              <w:t>,</w:t>
            </w:r>
            <w:r w:rsidRPr="001C2983">
              <w:rPr>
                <w:rFonts w:ascii="Browallia New" w:hAnsi="Browallia New" w:cs="Browallia New"/>
                <w:sz w:val="22"/>
                <w:szCs w:val="22"/>
                <w:lang w:val="en-US"/>
              </w:rPr>
              <w:t>611</w:t>
            </w:r>
            <w:r w:rsidR="00C40663" w:rsidRPr="001C2983">
              <w:rPr>
                <w:rFonts w:ascii="Browallia New" w:hAnsi="Browallia New" w:cs="Browallia New"/>
                <w:sz w:val="22"/>
                <w:szCs w:val="22"/>
                <w:cs/>
                <w:lang w:val="en-US"/>
              </w:rPr>
              <w:t xml:space="preserve">                               </w:t>
            </w:r>
          </w:p>
        </w:tc>
        <w:tc>
          <w:tcPr>
            <w:tcW w:w="1280" w:type="dxa"/>
            <w:vAlign w:val="bottom"/>
          </w:tcPr>
          <w:p w14:paraId="3DE0CC6E" w14:textId="223B6E1E" w:rsidR="006E1750" w:rsidRPr="00455D2B" w:rsidRDefault="00EB0B5E"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3DE0CC6F" w14:textId="483A1301" w:rsidR="006E1750" w:rsidRPr="00455D2B" w:rsidRDefault="00062E6A" w:rsidP="006E1750">
            <w:pPr>
              <w:tabs>
                <w:tab w:val="left" w:pos="993"/>
              </w:tabs>
              <w:jc w:val="center"/>
              <w:rPr>
                <w:rFonts w:ascii="Browallia New" w:hAnsi="Browallia New" w:cs="Browallia New"/>
                <w:sz w:val="22"/>
                <w:szCs w:val="22"/>
                <w:highlight w:val="green"/>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tcPr>
          <w:p w14:paraId="3DE0CC70" w14:textId="5878C5E5" w:rsidR="006E1750" w:rsidRPr="00062E6A" w:rsidRDefault="009A4232" w:rsidP="006E1750">
            <w:pPr>
              <w:tabs>
                <w:tab w:val="left" w:pos="993"/>
              </w:tabs>
              <w:jc w:val="right"/>
              <w:rPr>
                <w:rFonts w:ascii="Browallia New" w:hAnsi="Browallia New" w:cs="Browallia New"/>
                <w:sz w:val="22"/>
                <w:szCs w:val="22"/>
                <w:lang w:val="en-US"/>
              </w:rPr>
            </w:pPr>
            <w:r w:rsidRPr="00062E6A">
              <w:rPr>
                <w:rFonts w:ascii="Browallia New" w:hAnsi="Browallia New" w:cs="Browallia New"/>
                <w:sz w:val="22"/>
                <w:szCs w:val="22"/>
                <w:lang w:val="en-US"/>
              </w:rPr>
              <w:t xml:space="preserve">    </w:t>
            </w:r>
            <w:r w:rsidR="00062E6A" w:rsidRPr="00062E6A">
              <w:rPr>
                <w:rFonts w:ascii="Browallia New" w:hAnsi="Browallia New" w:cs="Browallia New"/>
                <w:sz w:val="22"/>
                <w:szCs w:val="22"/>
                <w:lang w:val="en-US"/>
              </w:rPr>
              <w:t>848,017</w:t>
            </w:r>
          </w:p>
        </w:tc>
      </w:tr>
      <w:tr w:rsidR="006E1750" w:rsidRPr="00C40663" w14:paraId="7F676592" w14:textId="77777777">
        <w:trPr>
          <w:trHeight w:val="20"/>
        </w:trPr>
        <w:tc>
          <w:tcPr>
            <w:tcW w:w="2880" w:type="dxa"/>
            <w:vAlign w:val="bottom"/>
          </w:tcPr>
          <w:p w14:paraId="5527A160" w14:textId="75BDF975" w:rsidR="006E1750" w:rsidRPr="00A222CC" w:rsidRDefault="006E1750" w:rsidP="006E1750">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293" w:type="dxa"/>
          </w:tcPr>
          <w:p w14:paraId="6C66CA92" w14:textId="14D7A45C" w:rsidR="006E1750" w:rsidRDefault="006E1750" w:rsidP="006E1750">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25,706,857</w:t>
            </w:r>
          </w:p>
        </w:tc>
        <w:tc>
          <w:tcPr>
            <w:tcW w:w="1279" w:type="dxa"/>
            <w:gridSpan w:val="2"/>
            <w:vAlign w:val="bottom"/>
          </w:tcPr>
          <w:p w14:paraId="3E76360E" w14:textId="35433431" w:rsidR="006E1750" w:rsidRPr="007332D8" w:rsidRDefault="00C40663" w:rsidP="006E1750">
            <w:pPr>
              <w:tabs>
                <w:tab w:val="left" w:pos="993"/>
              </w:tabs>
              <w:jc w:val="right"/>
              <w:rPr>
                <w:rFonts w:ascii="Browallia New" w:hAnsi="Browallia New" w:cs="Browallia New"/>
                <w:sz w:val="22"/>
                <w:szCs w:val="22"/>
                <w:lang w:val="en-US"/>
              </w:rPr>
            </w:pPr>
            <w:r w:rsidRPr="007332D8">
              <w:rPr>
                <w:rFonts w:ascii="Browallia New" w:hAnsi="Browallia New" w:cs="Browallia New"/>
                <w:sz w:val="22"/>
                <w:szCs w:val="22"/>
                <w:cs/>
                <w:lang w:val="en-US"/>
              </w:rPr>
              <w:t>(</w:t>
            </w:r>
            <w:r w:rsidR="00525920" w:rsidRPr="00525920">
              <w:rPr>
                <w:rFonts w:ascii="Browallia New" w:hAnsi="Browallia New" w:cs="Browallia New"/>
                <w:sz w:val="22"/>
                <w:szCs w:val="22"/>
                <w:lang w:val="en-US"/>
              </w:rPr>
              <w:t>24</w:t>
            </w:r>
            <w:r w:rsidRPr="007332D8">
              <w:rPr>
                <w:rFonts w:ascii="Browallia New" w:hAnsi="Browallia New" w:cs="Browallia New"/>
                <w:sz w:val="22"/>
                <w:szCs w:val="22"/>
                <w:cs/>
                <w:lang w:val="en-US"/>
              </w:rPr>
              <w:t>,</w:t>
            </w:r>
            <w:r w:rsidR="00525920" w:rsidRPr="00525920">
              <w:rPr>
                <w:rFonts w:ascii="Browallia New" w:hAnsi="Browallia New" w:cs="Browallia New"/>
                <w:sz w:val="22"/>
                <w:szCs w:val="22"/>
                <w:lang w:val="en-US"/>
              </w:rPr>
              <w:t>310</w:t>
            </w:r>
            <w:r w:rsidRPr="007332D8">
              <w:rPr>
                <w:rFonts w:ascii="Browallia New" w:hAnsi="Browallia New" w:cs="Browallia New"/>
                <w:sz w:val="22"/>
                <w:szCs w:val="22"/>
                <w:cs/>
                <w:lang w:val="en-US"/>
              </w:rPr>
              <w:t>,</w:t>
            </w:r>
            <w:r w:rsidR="00525920" w:rsidRPr="00525920">
              <w:rPr>
                <w:rFonts w:ascii="Browallia New" w:hAnsi="Browallia New" w:cs="Browallia New"/>
                <w:sz w:val="22"/>
                <w:szCs w:val="22"/>
                <w:lang w:val="en-US"/>
              </w:rPr>
              <w:t>471</w:t>
            </w:r>
            <w:r w:rsidRPr="007332D8">
              <w:rPr>
                <w:rFonts w:ascii="Browallia New" w:hAnsi="Browallia New" w:cs="Browallia New"/>
                <w:sz w:val="22"/>
                <w:szCs w:val="22"/>
                <w:cs/>
                <w:lang w:val="en-US"/>
              </w:rPr>
              <w:t>)</w:t>
            </w:r>
          </w:p>
        </w:tc>
        <w:tc>
          <w:tcPr>
            <w:tcW w:w="1280" w:type="dxa"/>
            <w:vAlign w:val="bottom"/>
          </w:tcPr>
          <w:p w14:paraId="58048A08" w14:textId="5CFC4452" w:rsidR="006E1750" w:rsidRPr="004108E7" w:rsidRDefault="00EB0B5E"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79" w:type="dxa"/>
            <w:vAlign w:val="bottom"/>
          </w:tcPr>
          <w:p w14:paraId="413031AB" w14:textId="4E3004C0" w:rsidR="006E1750" w:rsidRPr="004108E7" w:rsidRDefault="00EB0B5E" w:rsidP="006E1750">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5D3D95">
              <w:rPr>
                <w:rFonts w:ascii="Browallia New" w:hAnsi="Browallia New" w:cs="Browallia New"/>
                <w:sz w:val="22"/>
                <w:szCs w:val="22"/>
                <w:lang w:val="en-US"/>
              </w:rPr>
              <w:t>-</w:t>
            </w:r>
          </w:p>
        </w:tc>
        <w:tc>
          <w:tcPr>
            <w:tcW w:w="1281" w:type="dxa"/>
          </w:tcPr>
          <w:p w14:paraId="70EE4203" w14:textId="22CFC364" w:rsidR="006E1750" w:rsidRPr="004108E7" w:rsidRDefault="009A4232" w:rsidP="006E1750">
            <w:pPr>
              <w:tabs>
                <w:tab w:val="left" w:pos="993"/>
              </w:tabs>
              <w:jc w:val="right"/>
              <w:rPr>
                <w:rFonts w:ascii="Browallia New" w:hAnsi="Browallia New" w:cs="Browallia New"/>
                <w:sz w:val="22"/>
                <w:szCs w:val="22"/>
                <w:lang w:val="en-US"/>
              </w:rPr>
            </w:pPr>
            <w:r w:rsidRPr="004108E7">
              <w:rPr>
                <w:rFonts w:ascii="Browallia New" w:hAnsi="Browallia New" w:cs="Browallia New"/>
                <w:sz w:val="22"/>
                <w:szCs w:val="22"/>
                <w:lang w:val="en-US"/>
              </w:rPr>
              <w:t>1,396,386</w:t>
            </w:r>
          </w:p>
        </w:tc>
      </w:tr>
      <w:tr w:rsidR="006E1750" w:rsidRPr="00C40663" w14:paraId="3DE0CC78" w14:textId="77777777" w:rsidTr="00A560E9">
        <w:trPr>
          <w:trHeight w:val="20"/>
        </w:trPr>
        <w:tc>
          <w:tcPr>
            <w:tcW w:w="2880" w:type="dxa"/>
            <w:vAlign w:val="bottom"/>
          </w:tcPr>
          <w:p w14:paraId="3DE0CC72" w14:textId="77777777"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รวมสินทรัพย์ภาษีเงินได้รอการตัดบัญชี</w:t>
            </w:r>
          </w:p>
        </w:tc>
        <w:tc>
          <w:tcPr>
            <w:tcW w:w="1293" w:type="dxa"/>
          </w:tcPr>
          <w:p w14:paraId="3DE0CC73" w14:textId="2FC926B4" w:rsidR="006E1750" w:rsidRPr="003B6212" w:rsidRDefault="006E1750"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350,854,395</w:t>
            </w:r>
          </w:p>
        </w:tc>
        <w:tc>
          <w:tcPr>
            <w:tcW w:w="1279" w:type="dxa"/>
            <w:gridSpan w:val="2"/>
          </w:tcPr>
          <w:p w14:paraId="3DE0CC74" w14:textId="130F4933" w:rsidR="006E1750" w:rsidRPr="004108E7" w:rsidRDefault="00CA063E" w:rsidP="006E1750">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CA063E">
              <w:rPr>
                <w:rFonts w:ascii="Browallia New" w:hAnsi="Browallia New" w:cs="Browallia New"/>
                <w:sz w:val="22"/>
                <w:szCs w:val="22"/>
                <w:lang w:val="en-US"/>
              </w:rPr>
              <w:t>(67,907</w:t>
            </w:r>
            <w:r w:rsidR="00674DEF" w:rsidRPr="004108E7">
              <w:rPr>
                <w:rFonts w:ascii="Browallia New" w:hAnsi="Browallia New" w:cs="Browallia New"/>
                <w:sz w:val="22"/>
                <w:szCs w:val="22"/>
                <w:lang w:val="en-US"/>
              </w:rPr>
              <w:t>,</w:t>
            </w:r>
            <w:r w:rsidR="00A0720E">
              <w:rPr>
                <w:rFonts w:ascii="Browallia New" w:hAnsi="Browallia New" w:cs="Browallia New"/>
                <w:sz w:val="22"/>
                <w:szCs w:val="22"/>
                <w:lang w:val="en-US"/>
              </w:rPr>
              <w:t>346</w:t>
            </w:r>
            <w:r w:rsidRPr="00CA063E">
              <w:rPr>
                <w:rFonts w:ascii="Browallia New" w:hAnsi="Browallia New" w:cs="Browallia New"/>
                <w:sz w:val="22"/>
                <w:szCs w:val="22"/>
                <w:lang w:val="en-US"/>
              </w:rPr>
              <w:t>)</w:t>
            </w:r>
          </w:p>
        </w:tc>
        <w:tc>
          <w:tcPr>
            <w:tcW w:w="1280" w:type="dxa"/>
          </w:tcPr>
          <w:p w14:paraId="3DE0CC75" w14:textId="0D8AED00" w:rsidR="006E1750" w:rsidRPr="004108E7" w:rsidRDefault="00015780" w:rsidP="006E1750">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455D2B">
              <w:rPr>
                <w:rFonts w:ascii="Browallia New" w:hAnsi="Browallia New" w:cs="Browallia New"/>
                <w:sz w:val="22"/>
                <w:szCs w:val="22"/>
                <w:lang w:val="en-US"/>
              </w:rPr>
              <w:t>3</w:t>
            </w:r>
            <w:r w:rsidRPr="00455D2B">
              <w:rPr>
                <w:rFonts w:ascii="Browallia New" w:hAnsi="Browallia New" w:cs="Browallia New"/>
                <w:sz w:val="22"/>
                <w:szCs w:val="22"/>
                <w:cs/>
                <w:lang w:val="en-US"/>
              </w:rPr>
              <w:t>,</w:t>
            </w:r>
            <w:r w:rsidR="00525920" w:rsidRPr="00525920">
              <w:rPr>
                <w:rFonts w:ascii="Browallia New" w:hAnsi="Browallia New" w:cs="Browallia New"/>
                <w:sz w:val="22"/>
                <w:szCs w:val="22"/>
                <w:lang w:val="en-US"/>
              </w:rPr>
              <w:t>6</w:t>
            </w:r>
            <w:r w:rsidRPr="00455D2B">
              <w:rPr>
                <w:rFonts w:ascii="Browallia New" w:hAnsi="Browallia New" w:cs="Browallia New"/>
                <w:sz w:val="22"/>
                <w:szCs w:val="22"/>
                <w:lang w:val="en-US"/>
              </w:rPr>
              <w:t>13</w:t>
            </w:r>
            <w:r w:rsidRPr="00455D2B">
              <w:rPr>
                <w:rFonts w:ascii="Browallia New" w:hAnsi="Browallia New" w:cs="Browallia New"/>
                <w:sz w:val="22"/>
                <w:szCs w:val="22"/>
                <w:cs/>
                <w:lang w:val="en-US"/>
              </w:rPr>
              <w:t>,</w:t>
            </w:r>
            <w:r w:rsidRPr="00455D2B">
              <w:rPr>
                <w:rFonts w:ascii="Browallia New" w:hAnsi="Browallia New" w:cs="Browallia New"/>
                <w:sz w:val="22"/>
                <w:szCs w:val="22"/>
                <w:lang w:val="en-US"/>
              </w:rPr>
              <w:t>423</w:t>
            </w:r>
          </w:p>
        </w:tc>
        <w:tc>
          <w:tcPr>
            <w:tcW w:w="1279" w:type="dxa"/>
          </w:tcPr>
          <w:p w14:paraId="3DE0CC76" w14:textId="2ECDE34C" w:rsidR="006E1750" w:rsidRPr="004108E7" w:rsidRDefault="00CA063E"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16</w:t>
            </w:r>
            <w:r w:rsidRPr="00E01B9E">
              <w:rPr>
                <w:rFonts w:ascii="Browallia New" w:hAnsi="Browallia New" w:cs="Browallia New"/>
                <w:sz w:val="22"/>
                <w:szCs w:val="22"/>
                <w:cs/>
                <w:lang w:val="en-US"/>
              </w:rPr>
              <w:t>,</w:t>
            </w:r>
            <w:r>
              <w:rPr>
                <w:rFonts w:ascii="Browallia New" w:hAnsi="Browallia New" w:cs="Browallia New"/>
                <w:sz w:val="22"/>
                <w:szCs w:val="22"/>
                <w:lang w:val="en-US"/>
              </w:rPr>
              <w:t>018</w:t>
            </w:r>
          </w:p>
        </w:tc>
        <w:tc>
          <w:tcPr>
            <w:tcW w:w="1281" w:type="dxa"/>
          </w:tcPr>
          <w:p w14:paraId="3DE0CC77" w14:textId="411DB16D" w:rsidR="006E1750" w:rsidRPr="004108E7" w:rsidRDefault="00A34CE4" w:rsidP="006E1750">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A34CE4">
              <w:rPr>
                <w:rFonts w:ascii="Browallia New" w:hAnsi="Browallia New" w:cs="Browallia New"/>
                <w:sz w:val="22"/>
                <w:szCs w:val="22"/>
                <w:lang w:val="en-US"/>
              </w:rPr>
              <w:t>286,576,490</w:t>
            </w:r>
          </w:p>
        </w:tc>
      </w:tr>
      <w:tr w:rsidR="006E1750" w:rsidRPr="00C40663" w14:paraId="3DE0CC7F" w14:textId="77777777" w:rsidTr="00AD47E8">
        <w:trPr>
          <w:trHeight w:val="20"/>
        </w:trPr>
        <w:tc>
          <w:tcPr>
            <w:tcW w:w="2880" w:type="dxa"/>
            <w:vAlign w:val="bottom"/>
          </w:tcPr>
          <w:p w14:paraId="3DE0CC79" w14:textId="77777777" w:rsidR="006E1750" w:rsidRPr="00A222CC" w:rsidRDefault="006E1750" w:rsidP="006E1750">
            <w:pPr>
              <w:tabs>
                <w:tab w:val="left" w:pos="993"/>
              </w:tabs>
              <w:rPr>
                <w:rFonts w:ascii="Browallia New" w:hAnsi="Browallia New" w:cs="Browallia New"/>
                <w:sz w:val="22"/>
                <w:szCs w:val="22"/>
                <w:cs/>
                <w:lang w:val="en-US"/>
              </w:rPr>
            </w:pPr>
          </w:p>
        </w:tc>
        <w:tc>
          <w:tcPr>
            <w:tcW w:w="1293" w:type="dxa"/>
            <w:vAlign w:val="bottom"/>
          </w:tcPr>
          <w:p w14:paraId="3DE0CC7A" w14:textId="77777777" w:rsidR="006E1750" w:rsidRPr="00BE6E46" w:rsidRDefault="006E1750" w:rsidP="006E1750">
            <w:pPr>
              <w:tabs>
                <w:tab w:val="left" w:pos="993"/>
              </w:tabs>
              <w:jc w:val="right"/>
              <w:rPr>
                <w:rFonts w:ascii="Browallia New" w:hAnsi="Browallia New" w:cs="Browallia New"/>
                <w:sz w:val="22"/>
                <w:szCs w:val="22"/>
                <w:lang w:val="en-US"/>
              </w:rPr>
            </w:pPr>
          </w:p>
        </w:tc>
        <w:tc>
          <w:tcPr>
            <w:tcW w:w="1279" w:type="dxa"/>
            <w:gridSpan w:val="2"/>
            <w:vAlign w:val="bottom"/>
          </w:tcPr>
          <w:p w14:paraId="3DE0CC7B" w14:textId="77777777" w:rsidR="006E1750" w:rsidRPr="005D3D95" w:rsidRDefault="006E1750" w:rsidP="006E1750">
            <w:pPr>
              <w:tabs>
                <w:tab w:val="left" w:pos="993"/>
              </w:tabs>
              <w:jc w:val="center"/>
              <w:rPr>
                <w:rFonts w:ascii="Browallia New" w:hAnsi="Browallia New" w:cs="Browallia New"/>
                <w:spacing w:val="-4"/>
                <w:sz w:val="22"/>
                <w:szCs w:val="22"/>
                <w:lang w:val="en-US"/>
              </w:rPr>
            </w:pPr>
          </w:p>
        </w:tc>
        <w:tc>
          <w:tcPr>
            <w:tcW w:w="1280" w:type="dxa"/>
            <w:vAlign w:val="bottom"/>
          </w:tcPr>
          <w:p w14:paraId="3DE0CC7C" w14:textId="77777777" w:rsidR="006E1750" w:rsidRPr="005D3D95" w:rsidRDefault="006E1750" w:rsidP="006E1750">
            <w:pPr>
              <w:tabs>
                <w:tab w:val="left" w:pos="993"/>
              </w:tabs>
              <w:jc w:val="right"/>
              <w:rPr>
                <w:rFonts w:ascii="Browallia New" w:hAnsi="Browallia New" w:cs="Browallia New"/>
                <w:spacing w:val="-4"/>
                <w:sz w:val="22"/>
                <w:szCs w:val="22"/>
                <w:cs/>
              </w:rPr>
            </w:pPr>
          </w:p>
        </w:tc>
        <w:tc>
          <w:tcPr>
            <w:tcW w:w="1279" w:type="dxa"/>
            <w:vAlign w:val="bottom"/>
          </w:tcPr>
          <w:p w14:paraId="3DE0CC7D" w14:textId="77777777" w:rsidR="006E1750" w:rsidRPr="005D3D95" w:rsidRDefault="006E1750" w:rsidP="006E1750">
            <w:pPr>
              <w:tabs>
                <w:tab w:val="left" w:pos="993"/>
              </w:tabs>
              <w:jc w:val="right"/>
              <w:rPr>
                <w:rFonts w:ascii="Browallia New" w:hAnsi="Browallia New" w:cs="Browallia New"/>
                <w:spacing w:val="-4"/>
                <w:sz w:val="22"/>
                <w:szCs w:val="22"/>
                <w:cs/>
              </w:rPr>
            </w:pPr>
          </w:p>
        </w:tc>
        <w:tc>
          <w:tcPr>
            <w:tcW w:w="1281" w:type="dxa"/>
            <w:vAlign w:val="bottom"/>
          </w:tcPr>
          <w:p w14:paraId="3DE0CC7E" w14:textId="77777777" w:rsidR="006E1750" w:rsidRPr="005D3D95" w:rsidRDefault="006E1750" w:rsidP="006E1750">
            <w:pPr>
              <w:tabs>
                <w:tab w:val="left" w:pos="993"/>
              </w:tabs>
              <w:jc w:val="right"/>
              <w:rPr>
                <w:rFonts w:ascii="Browallia New" w:hAnsi="Browallia New" w:cs="Browallia New"/>
                <w:spacing w:val="-4"/>
                <w:sz w:val="22"/>
                <w:szCs w:val="22"/>
                <w:cs/>
              </w:rPr>
            </w:pPr>
          </w:p>
        </w:tc>
      </w:tr>
      <w:tr w:rsidR="006E1750" w:rsidRPr="00C40663" w14:paraId="3DE0CC8D" w14:textId="77777777" w:rsidTr="00AD47E8">
        <w:trPr>
          <w:trHeight w:val="20"/>
        </w:trPr>
        <w:tc>
          <w:tcPr>
            <w:tcW w:w="2880" w:type="dxa"/>
            <w:vAlign w:val="bottom"/>
          </w:tcPr>
          <w:p w14:paraId="3DE0CC87" w14:textId="77777777"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b/>
                <w:bCs/>
                <w:sz w:val="22"/>
                <w:szCs w:val="22"/>
                <w:cs/>
                <w:lang w:val="en-US"/>
              </w:rPr>
              <w:t>หนี้สินภาษีเงินได้รอการตัดบัญชี</w:t>
            </w:r>
            <w:r w:rsidRPr="00A222CC">
              <w:rPr>
                <w:rFonts w:ascii="Browallia New" w:hAnsi="Browallia New" w:cs="Browallia New"/>
                <w:b/>
                <w:bCs/>
                <w:sz w:val="22"/>
                <w:szCs w:val="22"/>
                <w:lang w:val="en-US"/>
              </w:rPr>
              <w:t>:</w:t>
            </w:r>
          </w:p>
        </w:tc>
        <w:tc>
          <w:tcPr>
            <w:tcW w:w="1293" w:type="dxa"/>
            <w:vAlign w:val="bottom"/>
          </w:tcPr>
          <w:p w14:paraId="3DE0CC88" w14:textId="77777777" w:rsidR="006E1750" w:rsidRPr="00BE6E46" w:rsidRDefault="006E1750" w:rsidP="006E1750">
            <w:pPr>
              <w:tabs>
                <w:tab w:val="left" w:pos="993"/>
              </w:tabs>
              <w:jc w:val="right"/>
              <w:rPr>
                <w:rFonts w:ascii="Browallia New" w:hAnsi="Browallia New" w:cs="Browallia New"/>
                <w:sz w:val="22"/>
                <w:szCs w:val="22"/>
                <w:lang w:val="en-US"/>
              </w:rPr>
            </w:pPr>
          </w:p>
        </w:tc>
        <w:tc>
          <w:tcPr>
            <w:tcW w:w="1279" w:type="dxa"/>
            <w:gridSpan w:val="2"/>
            <w:vAlign w:val="bottom"/>
          </w:tcPr>
          <w:p w14:paraId="3DE0CC89" w14:textId="77777777" w:rsidR="006E1750" w:rsidRPr="00BE6E46" w:rsidRDefault="006E1750" w:rsidP="006E1750">
            <w:pPr>
              <w:tabs>
                <w:tab w:val="left" w:pos="993"/>
              </w:tabs>
              <w:jc w:val="center"/>
              <w:rPr>
                <w:rFonts w:ascii="Browallia New" w:hAnsi="Browallia New" w:cs="Browallia New"/>
                <w:spacing w:val="-4"/>
                <w:sz w:val="22"/>
                <w:szCs w:val="22"/>
                <w:lang w:val="en-US"/>
              </w:rPr>
            </w:pPr>
          </w:p>
        </w:tc>
        <w:tc>
          <w:tcPr>
            <w:tcW w:w="1280" w:type="dxa"/>
            <w:vAlign w:val="bottom"/>
          </w:tcPr>
          <w:p w14:paraId="3DE0CC8A" w14:textId="77777777" w:rsidR="006E1750" w:rsidRPr="00BE6E46" w:rsidRDefault="006E1750" w:rsidP="006E1750">
            <w:pPr>
              <w:tabs>
                <w:tab w:val="left" w:pos="993"/>
              </w:tabs>
              <w:jc w:val="right"/>
              <w:rPr>
                <w:rFonts w:ascii="Browallia New" w:hAnsi="Browallia New" w:cs="Browallia New"/>
                <w:spacing w:val="-4"/>
                <w:sz w:val="22"/>
                <w:szCs w:val="22"/>
                <w:cs/>
              </w:rPr>
            </w:pPr>
          </w:p>
        </w:tc>
        <w:tc>
          <w:tcPr>
            <w:tcW w:w="1279" w:type="dxa"/>
            <w:vAlign w:val="bottom"/>
          </w:tcPr>
          <w:p w14:paraId="3DE0CC8B" w14:textId="77777777" w:rsidR="006E1750" w:rsidRPr="00BE6E46" w:rsidRDefault="006E1750" w:rsidP="006E1750">
            <w:pPr>
              <w:tabs>
                <w:tab w:val="left" w:pos="993"/>
              </w:tabs>
              <w:jc w:val="right"/>
              <w:rPr>
                <w:rFonts w:ascii="Browallia New" w:hAnsi="Browallia New" w:cs="Browallia New"/>
                <w:spacing w:val="-4"/>
                <w:sz w:val="22"/>
                <w:szCs w:val="22"/>
                <w:cs/>
              </w:rPr>
            </w:pPr>
          </w:p>
        </w:tc>
        <w:tc>
          <w:tcPr>
            <w:tcW w:w="1281" w:type="dxa"/>
            <w:vAlign w:val="bottom"/>
          </w:tcPr>
          <w:p w14:paraId="3DE0CC8C" w14:textId="77777777" w:rsidR="006E1750" w:rsidRPr="00BE6E46" w:rsidRDefault="006E1750" w:rsidP="006E1750">
            <w:pPr>
              <w:tabs>
                <w:tab w:val="left" w:pos="993"/>
              </w:tabs>
              <w:jc w:val="right"/>
              <w:rPr>
                <w:rFonts w:ascii="Browallia New" w:hAnsi="Browallia New" w:cs="Browallia New"/>
                <w:spacing w:val="-4"/>
                <w:sz w:val="22"/>
                <w:szCs w:val="22"/>
                <w:cs/>
              </w:rPr>
            </w:pPr>
          </w:p>
        </w:tc>
      </w:tr>
      <w:tr w:rsidR="006E1750" w:rsidRPr="00C40663" w14:paraId="3DE0CC94" w14:textId="77777777">
        <w:trPr>
          <w:trHeight w:val="20"/>
        </w:trPr>
        <w:tc>
          <w:tcPr>
            <w:tcW w:w="2880" w:type="dxa"/>
            <w:vAlign w:val="bottom"/>
          </w:tcPr>
          <w:p w14:paraId="3DE0CC8E" w14:textId="77777777"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สินทรัพย์ถาวร</w:t>
            </w:r>
          </w:p>
        </w:tc>
        <w:tc>
          <w:tcPr>
            <w:tcW w:w="1293" w:type="dxa"/>
            <w:vAlign w:val="bottom"/>
          </w:tcPr>
          <w:p w14:paraId="3DE0CC8F" w14:textId="52DE9398" w:rsidR="006E1750" w:rsidRPr="00CA4AC3" w:rsidRDefault="006E1750" w:rsidP="006E175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(1,590,686)</w:t>
            </w:r>
          </w:p>
        </w:tc>
        <w:tc>
          <w:tcPr>
            <w:tcW w:w="1279" w:type="dxa"/>
            <w:gridSpan w:val="2"/>
            <w:vAlign w:val="bottom"/>
          </w:tcPr>
          <w:p w14:paraId="3DE0CC90" w14:textId="6E80A190"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91" w14:textId="425A5F9E"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92" w14:textId="6135E3BE"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93" w14:textId="343540F1" w:rsidR="006E1750" w:rsidRPr="00CA7881" w:rsidRDefault="00D44484" w:rsidP="006E1750">
            <w:pPr>
              <w:tabs>
                <w:tab w:val="left" w:pos="993"/>
              </w:tabs>
              <w:jc w:val="right"/>
              <w:rPr>
                <w:rFonts w:ascii="Browallia New" w:hAnsi="Browallia New" w:cs="Browallia New"/>
                <w:sz w:val="22"/>
                <w:szCs w:val="22"/>
                <w:lang w:val="en-US"/>
              </w:rPr>
            </w:pPr>
            <w:r w:rsidRPr="00CA7881">
              <w:rPr>
                <w:rFonts w:ascii="Browallia New" w:hAnsi="Browallia New" w:cs="Browallia New"/>
                <w:sz w:val="22"/>
                <w:szCs w:val="22"/>
                <w:cs/>
                <w:lang w:val="en-US"/>
              </w:rPr>
              <w:t xml:space="preserve"> (</w:t>
            </w:r>
            <w:r w:rsidR="00525920" w:rsidRPr="00525920">
              <w:rPr>
                <w:rFonts w:ascii="Browallia New" w:hAnsi="Browallia New" w:cs="Browallia New"/>
                <w:sz w:val="22"/>
                <w:szCs w:val="22"/>
                <w:lang w:val="en-US"/>
              </w:rPr>
              <w:t>1</w:t>
            </w:r>
            <w:r w:rsidRPr="00CA7881">
              <w:rPr>
                <w:rFonts w:ascii="Browallia New" w:hAnsi="Browallia New" w:cs="Browallia New"/>
                <w:sz w:val="22"/>
                <w:szCs w:val="22"/>
                <w:cs/>
                <w:lang w:val="en-US"/>
              </w:rPr>
              <w:t>,</w:t>
            </w:r>
            <w:r w:rsidR="00525920" w:rsidRPr="00525920">
              <w:rPr>
                <w:rFonts w:ascii="Browallia New" w:hAnsi="Browallia New" w:cs="Browallia New"/>
                <w:sz w:val="22"/>
                <w:szCs w:val="22"/>
                <w:lang w:val="en-US"/>
              </w:rPr>
              <w:t>590</w:t>
            </w:r>
            <w:r w:rsidRPr="00CA7881">
              <w:rPr>
                <w:rFonts w:ascii="Browallia New" w:hAnsi="Browallia New" w:cs="Browallia New"/>
                <w:sz w:val="22"/>
                <w:szCs w:val="22"/>
                <w:cs/>
                <w:lang w:val="en-US"/>
              </w:rPr>
              <w:t>,</w:t>
            </w:r>
            <w:r w:rsidR="00525920" w:rsidRPr="00525920">
              <w:rPr>
                <w:rFonts w:ascii="Browallia New" w:hAnsi="Browallia New" w:cs="Browallia New"/>
                <w:sz w:val="22"/>
                <w:szCs w:val="22"/>
                <w:lang w:val="en-US"/>
              </w:rPr>
              <w:t>686</w:t>
            </w:r>
            <w:r w:rsidRPr="00CA7881">
              <w:rPr>
                <w:rFonts w:ascii="Browallia New" w:hAnsi="Browallia New" w:cs="Browallia New"/>
                <w:sz w:val="22"/>
                <w:szCs w:val="22"/>
                <w:cs/>
                <w:lang w:val="en-US"/>
              </w:rPr>
              <w:t>)</w:t>
            </w:r>
          </w:p>
        </w:tc>
      </w:tr>
      <w:tr w:rsidR="006E1750" w:rsidRPr="00C40663" w14:paraId="3DE0CC9B" w14:textId="77777777">
        <w:trPr>
          <w:trHeight w:val="20"/>
        </w:trPr>
        <w:tc>
          <w:tcPr>
            <w:tcW w:w="2880" w:type="dxa"/>
            <w:vAlign w:val="bottom"/>
          </w:tcPr>
          <w:p w14:paraId="3DE0CC95" w14:textId="77777777"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งานระหว่างก่อสร้าง</w:t>
            </w:r>
          </w:p>
        </w:tc>
        <w:tc>
          <w:tcPr>
            <w:tcW w:w="1293" w:type="dxa"/>
            <w:vAlign w:val="bottom"/>
          </w:tcPr>
          <w:p w14:paraId="3DE0CC96" w14:textId="3FD0FDA5" w:rsidR="006E1750" w:rsidRPr="00CA4AC3" w:rsidRDefault="006E1750" w:rsidP="006E175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(848,554)</w:t>
            </w:r>
          </w:p>
        </w:tc>
        <w:tc>
          <w:tcPr>
            <w:tcW w:w="1279" w:type="dxa"/>
            <w:gridSpan w:val="2"/>
            <w:vAlign w:val="bottom"/>
          </w:tcPr>
          <w:p w14:paraId="3DE0CC97" w14:textId="70B4D002"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98" w14:textId="201300F3"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99" w14:textId="6B6ED314"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DE0CC9A" w14:textId="75EF11FE" w:rsidR="006E1750" w:rsidRPr="00CA7881" w:rsidRDefault="00D44484" w:rsidP="006E1750">
            <w:pPr>
              <w:tabs>
                <w:tab w:val="left" w:pos="993"/>
              </w:tabs>
              <w:jc w:val="right"/>
              <w:rPr>
                <w:rFonts w:ascii="Browallia New" w:hAnsi="Browallia New" w:cs="Browallia New"/>
                <w:sz w:val="22"/>
                <w:szCs w:val="22"/>
                <w:lang w:val="en-US"/>
              </w:rPr>
            </w:pPr>
            <w:r w:rsidRPr="00CA7881">
              <w:rPr>
                <w:rFonts w:ascii="Browallia New" w:hAnsi="Browallia New" w:cs="Browallia New"/>
                <w:sz w:val="22"/>
                <w:szCs w:val="22"/>
                <w:cs/>
                <w:lang w:val="en-US"/>
              </w:rPr>
              <w:t xml:space="preserve"> (</w:t>
            </w:r>
            <w:r w:rsidR="00525920" w:rsidRPr="00525920">
              <w:rPr>
                <w:rFonts w:ascii="Browallia New" w:hAnsi="Browallia New" w:cs="Browallia New"/>
                <w:sz w:val="22"/>
                <w:szCs w:val="22"/>
                <w:lang w:val="en-US"/>
              </w:rPr>
              <w:t>848</w:t>
            </w:r>
            <w:r w:rsidRPr="00CA7881">
              <w:rPr>
                <w:rFonts w:ascii="Browallia New" w:hAnsi="Browallia New" w:cs="Browallia New"/>
                <w:sz w:val="22"/>
                <w:szCs w:val="22"/>
                <w:cs/>
                <w:lang w:val="en-US"/>
              </w:rPr>
              <w:t>,</w:t>
            </w:r>
            <w:r w:rsidR="00525920" w:rsidRPr="00525920">
              <w:rPr>
                <w:rFonts w:ascii="Browallia New" w:hAnsi="Browallia New" w:cs="Browallia New"/>
                <w:sz w:val="22"/>
                <w:szCs w:val="22"/>
                <w:lang w:val="en-US"/>
              </w:rPr>
              <w:t>554</w:t>
            </w:r>
            <w:r w:rsidRPr="00CA7881">
              <w:rPr>
                <w:rFonts w:ascii="Browallia New" w:hAnsi="Browallia New" w:cs="Browallia New"/>
                <w:sz w:val="22"/>
                <w:szCs w:val="22"/>
                <w:cs/>
                <w:lang w:val="en-US"/>
              </w:rPr>
              <w:t>)</w:t>
            </w:r>
          </w:p>
        </w:tc>
      </w:tr>
      <w:tr w:rsidR="006E1750" w:rsidRPr="00C40663" w14:paraId="2AB2F248" w14:textId="77777777">
        <w:trPr>
          <w:trHeight w:val="20"/>
        </w:trPr>
        <w:tc>
          <w:tcPr>
            <w:tcW w:w="2880" w:type="dxa"/>
            <w:vAlign w:val="bottom"/>
          </w:tcPr>
          <w:p w14:paraId="59E27F5B" w14:textId="33472545" w:rsidR="006E1750" w:rsidRPr="00A222CC" w:rsidRDefault="006E1750" w:rsidP="006E1750">
            <w:pPr>
              <w:tabs>
                <w:tab w:val="left" w:pos="993"/>
              </w:tabs>
              <w:rPr>
                <w:rFonts w:ascii="Browallia New" w:hAnsi="Browallia New" w:cs="Browallia New"/>
                <w:sz w:val="22"/>
                <w:szCs w:val="22"/>
                <w:cs/>
              </w:rPr>
            </w:pPr>
            <w:r>
              <w:rPr>
                <w:rFonts w:ascii="Browallia New" w:hAnsi="Browallia New" w:cs="Browallia New" w:hint="cs"/>
                <w:sz w:val="22"/>
                <w:szCs w:val="22"/>
                <w:cs/>
              </w:rPr>
              <w:t>ต้นทุนงานก่อสร้างค้างจ่าย</w:t>
            </w:r>
          </w:p>
        </w:tc>
        <w:tc>
          <w:tcPr>
            <w:tcW w:w="1293" w:type="dxa"/>
            <w:vAlign w:val="bottom"/>
          </w:tcPr>
          <w:p w14:paraId="613CADC2" w14:textId="4F9F6B19" w:rsidR="006E1750" w:rsidRPr="00CA4AC3" w:rsidRDefault="006E1750" w:rsidP="006E175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19,235,748</w:t>
            </w:r>
          </w:p>
        </w:tc>
        <w:tc>
          <w:tcPr>
            <w:tcW w:w="1279" w:type="dxa"/>
            <w:gridSpan w:val="2"/>
            <w:vAlign w:val="bottom"/>
          </w:tcPr>
          <w:p w14:paraId="6FE2D44C" w14:textId="13478E9F"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6BF76C3B" w14:textId="141827DF"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E0000C2" w14:textId="15A4850E"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129C68E" w14:textId="03EA5F30" w:rsidR="006E1750" w:rsidRPr="00CA7881" w:rsidRDefault="00764E2B" w:rsidP="006E175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19,235,748</w:t>
            </w:r>
          </w:p>
        </w:tc>
      </w:tr>
      <w:tr w:rsidR="006E1750" w:rsidRPr="00C40663" w14:paraId="3DE0CCA2" w14:textId="77777777">
        <w:trPr>
          <w:trHeight w:val="20"/>
        </w:trPr>
        <w:tc>
          <w:tcPr>
            <w:tcW w:w="2880" w:type="dxa"/>
            <w:vAlign w:val="bottom"/>
          </w:tcPr>
          <w:p w14:paraId="3DE0CC9C" w14:textId="77777777"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ขาดทุนยกมา</w:t>
            </w:r>
          </w:p>
        </w:tc>
        <w:tc>
          <w:tcPr>
            <w:tcW w:w="1293" w:type="dxa"/>
            <w:vAlign w:val="bottom"/>
          </w:tcPr>
          <w:p w14:paraId="3DE0CC9D" w14:textId="31DC74DA" w:rsidR="006E1750" w:rsidRPr="00CA4AC3" w:rsidRDefault="006E1750" w:rsidP="006E175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248,</w:t>
            </w:r>
            <w:r>
              <w:rPr>
                <w:rFonts w:ascii="Browallia New" w:hAnsi="Browallia New" w:cs="Browallia New"/>
                <w:sz w:val="22"/>
                <w:szCs w:val="22"/>
                <w:lang w:val="en-US"/>
              </w:rPr>
              <w:t>4</w:t>
            </w:r>
            <w:r w:rsidRPr="00E47495">
              <w:rPr>
                <w:rFonts w:ascii="Browallia New" w:hAnsi="Browallia New" w:cs="Browallia New"/>
                <w:sz w:val="22"/>
                <w:szCs w:val="22"/>
                <w:lang w:val="en-US"/>
              </w:rPr>
              <w:t>73</w:t>
            </w:r>
          </w:p>
        </w:tc>
        <w:tc>
          <w:tcPr>
            <w:tcW w:w="1279" w:type="dxa"/>
            <w:gridSpan w:val="2"/>
            <w:vAlign w:val="bottom"/>
          </w:tcPr>
          <w:p w14:paraId="3DE0CC9E" w14:textId="4FF2F618"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3DE0CC9F" w14:textId="7DBE5553"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DE0CCA0" w14:textId="63911505"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DE0CCA1" w14:textId="605DF9B5" w:rsidR="006E1750" w:rsidRPr="00CA7881" w:rsidRDefault="00764E2B" w:rsidP="006E175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248,</w:t>
            </w:r>
            <w:r>
              <w:rPr>
                <w:rFonts w:ascii="Browallia New" w:hAnsi="Browallia New" w:cs="Browallia New"/>
                <w:sz w:val="22"/>
                <w:szCs w:val="22"/>
                <w:lang w:val="en-US"/>
              </w:rPr>
              <w:t>4</w:t>
            </w:r>
            <w:r w:rsidRPr="00E47495">
              <w:rPr>
                <w:rFonts w:ascii="Browallia New" w:hAnsi="Browallia New" w:cs="Browallia New"/>
                <w:sz w:val="22"/>
                <w:szCs w:val="22"/>
                <w:lang w:val="en-US"/>
              </w:rPr>
              <w:t>73</w:t>
            </w:r>
          </w:p>
        </w:tc>
      </w:tr>
      <w:tr w:rsidR="006E1750" w:rsidRPr="00C40663" w14:paraId="629B5AC9" w14:textId="77777777">
        <w:trPr>
          <w:trHeight w:val="20"/>
        </w:trPr>
        <w:tc>
          <w:tcPr>
            <w:tcW w:w="2880" w:type="dxa"/>
            <w:vAlign w:val="bottom"/>
          </w:tcPr>
          <w:p w14:paraId="47F22BBF" w14:textId="7F52C8B8" w:rsidR="006E1750" w:rsidRPr="00A222CC" w:rsidRDefault="006E1750" w:rsidP="006E1750">
            <w:pPr>
              <w:tabs>
                <w:tab w:val="left" w:pos="993"/>
              </w:tabs>
              <w:rPr>
                <w:rFonts w:ascii="Browallia New" w:hAnsi="Browallia New" w:cs="Browallia New"/>
                <w:sz w:val="22"/>
                <w:szCs w:val="22"/>
                <w:cs/>
              </w:rPr>
            </w:pPr>
            <w:r>
              <w:rPr>
                <w:rFonts w:ascii="Browallia New" w:hAnsi="Browallia New" w:cs="Browallia New" w:hint="cs"/>
                <w:sz w:val="22"/>
                <w:szCs w:val="22"/>
                <w:cs/>
              </w:rPr>
              <w:t>ดอกเบี้ยค้างรับ</w:t>
            </w:r>
          </w:p>
        </w:tc>
        <w:tc>
          <w:tcPr>
            <w:tcW w:w="1293" w:type="dxa"/>
            <w:vAlign w:val="bottom"/>
          </w:tcPr>
          <w:p w14:paraId="308515C1" w14:textId="717B8FB5" w:rsidR="006E1750" w:rsidRPr="00CA4AC3" w:rsidRDefault="006E1750" w:rsidP="006E175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c>
          <w:tcPr>
            <w:tcW w:w="1279" w:type="dxa"/>
            <w:gridSpan w:val="2"/>
            <w:vAlign w:val="bottom"/>
          </w:tcPr>
          <w:p w14:paraId="7CA05F02" w14:textId="114625AB"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2F69BE06" w14:textId="09DC3DA7"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6ABAE0C" w14:textId="4FE03DBA" w:rsidR="006E1750" w:rsidRPr="00CA7881" w:rsidRDefault="00D44484" w:rsidP="00D44484">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0340A8E0" w14:textId="391CF050" w:rsidR="006E1750" w:rsidRPr="00CA7881" w:rsidRDefault="00764E2B" w:rsidP="006E1750">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r>
      <w:tr w:rsidR="006E1750" w:rsidRPr="00C40663" w14:paraId="3DE0CCAA" w14:textId="77777777">
        <w:trPr>
          <w:trHeight w:val="20"/>
        </w:trPr>
        <w:tc>
          <w:tcPr>
            <w:tcW w:w="2880" w:type="dxa"/>
            <w:vAlign w:val="bottom"/>
          </w:tcPr>
          <w:p w14:paraId="3DE0CCA3" w14:textId="1F1F6D62" w:rsidR="006E1750" w:rsidRPr="00A222CC" w:rsidRDefault="006E1750" w:rsidP="006E1750">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r w:rsidRPr="00A222CC">
              <w:rPr>
                <w:rFonts w:ascii="Browallia New" w:hAnsi="Browallia New" w:cs="Browallia New"/>
                <w:sz w:val="22"/>
                <w:szCs w:val="22"/>
                <w:cs/>
                <w:lang w:val="en-US"/>
              </w:rPr>
              <w:t>ที่</w:t>
            </w:r>
            <w:r w:rsidRPr="00A222CC">
              <w:rPr>
                <w:rFonts w:ascii="Browallia New" w:hAnsi="Browallia New" w:cs="Browallia New"/>
                <w:sz w:val="22"/>
                <w:szCs w:val="22"/>
                <w:lang w:val="en-US"/>
              </w:rPr>
              <w:t xml:space="preserve"> </w:t>
            </w:r>
          </w:p>
          <w:p w14:paraId="3DE0CCA4" w14:textId="77777777"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3DE0CCA5" w14:textId="2C44FBA8" w:rsidR="006E1750" w:rsidRPr="00632305" w:rsidRDefault="006E1750" w:rsidP="006E1750">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(17,291,138)</w:t>
            </w:r>
          </w:p>
        </w:tc>
        <w:tc>
          <w:tcPr>
            <w:tcW w:w="1279" w:type="dxa"/>
            <w:gridSpan w:val="2"/>
            <w:shd w:val="clear" w:color="auto" w:fill="auto"/>
            <w:vAlign w:val="bottom"/>
          </w:tcPr>
          <w:p w14:paraId="3DE0CCA6" w14:textId="610C3C85" w:rsidR="006E1750" w:rsidRPr="00D270DF" w:rsidRDefault="006340A8" w:rsidP="006E1750">
            <w:pPr>
              <w:tabs>
                <w:tab w:val="left" w:pos="993"/>
              </w:tabs>
              <w:jc w:val="right"/>
              <w:rPr>
                <w:rFonts w:ascii="Browallia New" w:hAnsi="Browallia New" w:cs="Browallia New"/>
                <w:sz w:val="22"/>
                <w:szCs w:val="22"/>
                <w:lang w:val="en-US"/>
              </w:rPr>
            </w:pPr>
            <w:r w:rsidRPr="00D270DF">
              <w:rPr>
                <w:rFonts w:ascii="Browallia New" w:hAnsi="Browallia New" w:cs="Browallia New"/>
                <w:sz w:val="22"/>
                <w:szCs w:val="22"/>
                <w:lang w:val="en-US"/>
              </w:rPr>
              <w:t>(</w:t>
            </w:r>
            <w:r w:rsidR="007F2419" w:rsidRPr="00D270DF">
              <w:rPr>
                <w:rFonts w:ascii="Browallia New" w:hAnsi="Browallia New" w:cs="Browallia New"/>
                <w:sz w:val="22"/>
                <w:szCs w:val="22"/>
                <w:lang w:val="en-US"/>
              </w:rPr>
              <w:t>1,402,728</w:t>
            </w:r>
            <w:r w:rsidRPr="00D270DF">
              <w:rPr>
                <w:rFonts w:ascii="Browallia New" w:hAnsi="Browallia New" w:cs="Browallia New"/>
                <w:sz w:val="22"/>
                <w:szCs w:val="22"/>
                <w:lang w:val="en-US"/>
              </w:rPr>
              <w:t>)</w:t>
            </w:r>
          </w:p>
        </w:tc>
        <w:tc>
          <w:tcPr>
            <w:tcW w:w="1280" w:type="dxa"/>
            <w:shd w:val="clear" w:color="auto" w:fill="auto"/>
            <w:vAlign w:val="bottom"/>
          </w:tcPr>
          <w:p w14:paraId="3DE0CCA7" w14:textId="6C8FA9E0" w:rsidR="006E1750" w:rsidRPr="00CA7881" w:rsidRDefault="00D44484" w:rsidP="006E1750">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shd w:val="clear" w:color="auto" w:fill="auto"/>
            <w:vAlign w:val="bottom"/>
          </w:tcPr>
          <w:p w14:paraId="3DE0CCA8" w14:textId="71F85B1E" w:rsidR="006E1750" w:rsidRPr="00CA7881" w:rsidRDefault="007F2419" w:rsidP="006E1750">
            <w:pPr>
              <w:tabs>
                <w:tab w:val="left" w:pos="993"/>
              </w:tabs>
              <w:jc w:val="right"/>
              <w:rPr>
                <w:rFonts w:ascii="Browallia New" w:hAnsi="Browallia New" w:cs="Browallia New"/>
                <w:sz w:val="22"/>
                <w:szCs w:val="22"/>
                <w:lang w:val="en-US"/>
              </w:rPr>
            </w:pPr>
            <w:r w:rsidRPr="00CA7881">
              <w:rPr>
                <w:rFonts w:ascii="Browallia New" w:hAnsi="Browallia New" w:cs="Browallia New"/>
                <w:sz w:val="22"/>
                <w:szCs w:val="22"/>
                <w:lang w:val="en-US"/>
              </w:rPr>
              <w:t>1,</w:t>
            </w:r>
            <w:r w:rsidR="003F2D75">
              <w:rPr>
                <w:rFonts w:ascii="Browallia New" w:hAnsi="Browallia New" w:cs="Browallia New"/>
                <w:sz w:val="22"/>
                <w:szCs w:val="22"/>
                <w:lang w:val="en-US"/>
              </w:rPr>
              <w:t>556</w:t>
            </w:r>
            <w:r w:rsidRPr="00CA7881">
              <w:rPr>
                <w:rFonts w:ascii="Browallia New" w:hAnsi="Browallia New" w:cs="Browallia New"/>
                <w:sz w:val="22"/>
                <w:szCs w:val="22"/>
                <w:lang w:val="en-US"/>
              </w:rPr>
              <w:t>,</w:t>
            </w:r>
            <w:r w:rsidR="003F2D75">
              <w:rPr>
                <w:rFonts w:ascii="Browallia New" w:hAnsi="Browallia New" w:cs="Browallia New"/>
                <w:sz w:val="22"/>
                <w:szCs w:val="22"/>
                <w:lang w:val="en-US"/>
              </w:rPr>
              <w:t>020</w:t>
            </w:r>
          </w:p>
        </w:tc>
        <w:tc>
          <w:tcPr>
            <w:tcW w:w="1281" w:type="dxa"/>
            <w:shd w:val="clear" w:color="auto" w:fill="auto"/>
          </w:tcPr>
          <w:p w14:paraId="341ED38F" w14:textId="77777777" w:rsidR="00C40663" w:rsidRPr="00CA7881" w:rsidRDefault="00C40663" w:rsidP="00C40663">
            <w:pPr>
              <w:tabs>
                <w:tab w:val="left" w:pos="993"/>
              </w:tabs>
              <w:jc w:val="right"/>
              <w:rPr>
                <w:rFonts w:ascii="Browallia New" w:hAnsi="Browallia New" w:cs="Browallia New"/>
                <w:sz w:val="22"/>
                <w:szCs w:val="22"/>
                <w:lang w:val="en-US"/>
              </w:rPr>
            </w:pPr>
          </w:p>
          <w:p w14:paraId="3DE0CCA9" w14:textId="776D4FED" w:rsidR="006E1750" w:rsidRPr="00CA7881" w:rsidRDefault="006B3A03" w:rsidP="006E1750">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(17,</w:t>
            </w:r>
            <w:r w:rsidR="00DB2131">
              <w:rPr>
                <w:rFonts w:ascii="Browallia New" w:hAnsi="Browallia New" w:cs="Browallia New"/>
                <w:sz w:val="22"/>
                <w:szCs w:val="22"/>
                <w:lang w:val="en-US"/>
              </w:rPr>
              <w:t>137,846</w:t>
            </w:r>
            <w:r>
              <w:rPr>
                <w:rFonts w:ascii="Browallia New" w:hAnsi="Browallia New" w:cs="Browallia New"/>
                <w:sz w:val="22"/>
                <w:szCs w:val="22"/>
                <w:lang w:val="en-US"/>
              </w:rPr>
              <w:t>)</w:t>
            </w:r>
            <w:r w:rsidR="007F2419" w:rsidRPr="00CA7881">
              <w:rPr>
                <w:rFonts w:ascii="Browallia New" w:hAnsi="Browallia New" w:cs="Browallia New"/>
                <w:sz w:val="22"/>
                <w:szCs w:val="22"/>
                <w:cs/>
                <w:lang w:val="en-US"/>
              </w:rPr>
              <w:t xml:space="preserve">   </w:t>
            </w:r>
          </w:p>
        </w:tc>
      </w:tr>
      <w:tr w:rsidR="006E1750" w:rsidRPr="00C40663" w14:paraId="3DE0CCB1" w14:textId="77777777" w:rsidTr="00AD47E8">
        <w:trPr>
          <w:trHeight w:val="20"/>
        </w:trPr>
        <w:tc>
          <w:tcPr>
            <w:tcW w:w="2880" w:type="dxa"/>
            <w:vAlign w:val="bottom"/>
          </w:tcPr>
          <w:p w14:paraId="3DE0CCAB" w14:textId="77777777" w:rsidR="006E1750" w:rsidRPr="00A222CC" w:rsidRDefault="006E1750" w:rsidP="006E1750">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รวมหนี้สินภาษีเงินได้รอการตัดบัญชี</w:t>
            </w:r>
          </w:p>
        </w:tc>
        <w:tc>
          <w:tcPr>
            <w:tcW w:w="1293" w:type="dxa"/>
            <w:vAlign w:val="bottom"/>
          </w:tcPr>
          <w:p w14:paraId="3DE0CCAC" w14:textId="6D771AE5" w:rsidR="006E1750" w:rsidRPr="00632305" w:rsidRDefault="006E1750"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(3,098,730)</w:t>
            </w:r>
          </w:p>
        </w:tc>
        <w:tc>
          <w:tcPr>
            <w:tcW w:w="1279" w:type="dxa"/>
            <w:gridSpan w:val="2"/>
            <w:shd w:val="clear" w:color="auto" w:fill="auto"/>
            <w:vAlign w:val="bottom"/>
          </w:tcPr>
          <w:p w14:paraId="3DE0CCAD" w14:textId="01AC49F2" w:rsidR="006E1750" w:rsidRPr="00D270DF" w:rsidRDefault="006340A8"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D270DF">
              <w:rPr>
                <w:rFonts w:ascii="Browallia New" w:hAnsi="Browallia New" w:cs="Browallia New"/>
                <w:sz w:val="22"/>
                <w:szCs w:val="22"/>
                <w:lang w:val="en-US"/>
              </w:rPr>
              <w:t>(</w:t>
            </w:r>
            <w:r w:rsidR="00F156DB" w:rsidRPr="00D270DF">
              <w:rPr>
                <w:rFonts w:ascii="Browallia New" w:hAnsi="Browallia New" w:cs="Browallia New"/>
                <w:sz w:val="22"/>
                <w:szCs w:val="22"/>
                <w:lang w:val="en-US"/>
              </w:rPr>
              <w:t>1,402,728</w:t>
            </w:r>
            <w:r w:rsidRPr="00D270DF">
              <w:rPr>
                <w:rFonts w:ascii="Browallia New" w:hAnsi="Browallia New" w:cs="Browallia New"/>
                <w:sz w:val="22"/>
                <w:szCs w:val="22"/>
                <w:lang w:val="en-US"/>
              </w:rPr>
              <w:t>)</w:t>
            </w:r>
          </w:p>
        </w:tc>
        <w:tc>
          <w:tcPr>
            <w:tcW w:w="1280" w:type="dxa"/>
            <w:shd w:val="clear" w:color="auto" w:fill="auto"/>
            <w:vAlign w:val="bottom"/>
          </w:tcPr>
          <w:p w14:paraId="3DE0CCAE" w14:textId="344F3FB7" w:rsidR="006E1750" w:rsidRPr="00CA7881" w:rsidRDefault="00D44484" w:rsidP="006E1750">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shd w:val="clear" w:color="auto" w:fill="auto"/>
            <w:vAlign w:val="bottom"/>
          </w:tcPr>
          <w:p w14:paraId="3DE0CCAF" w14:textId="5C2843D5" w:rsidR="006E1750" w:rsidRPr="00CA7881" w:rsidRDefault="003F2D75"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A7881">
              <w:rPr>
                <w:rFonts w:ascii="Browallia New" w:hAnsi="Browallia New" w:cs="Browallia New"/>
                <w:sz w:val="22"/>
                <w:szCs w:val="22"/>
                <w:lang w:val="en-US"/>
              </w:rPr>
              <w:t>1,</w:t>
            </w:r>
            <w:r>
              <w:rPr>
                <w:rFonts w:ascii="Browallia New" w:hAnsi="Browallia New" w:cs="Browallia New"/>
                <w:sz w:val="22"/>
                <w:szCs w:val="22"/>
                <w:lang w:val="en-US"/>
              </w:rPr>
              <w:t>556</w:t>
            </w:r>
            <w:r w:rsidRPr="00CA7881">
              <w:rPr>
                <w:rFonts w:ascii="Browallia New" w:hAnsi="Browallia New" w:cs="Browallia New"/>
                <w:sz w:val="22"/>
                <w:szCs w:val="22"/>
                <w:lang w:val="en-US"/>
              </w:rPr>
              <w:t>,</w:t>
            </w:r>
            <w:r>
              <w:rPr>
                <w:rFonts w:ascii="Browallia New" w:hAnsi="Browallia New" w:cs="Browallia New"/>
                <w:sz w:val="22"/>
                <w:szCs w:val="22"/>
                <w:lang w:val="en-US"/>
              </w:rPr>
              <w:t>020</w:t>
            </w:r>
          </w:p>
        </w:tc>
        <w:tc>
          <w:tcPr>
            <w:tcW w:w="1281" w:type="dxa"/>
            <w:shd w:val="clear" w:color="auto" w:fill="auto"/>
            <w:vAlign w:val="bottom"/>
          </w:tcPr>
          <w:p w14:paraId="3DE0CCB0" w14:textId="5809B915" w:rsidR="006E1750" w:rsidRPr="00CA7881" w:rsidRDefault="00F156DB" w:rsidP="006E1750">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CA7881">
              <w:rPr>
                <w:rFonts w:ascii="Browallia New" w:hAnsi="Browallia New" w:cs="Browallia New"/>
                <w:sz w:val="22"/>
                <w:szCs w:val="22"/>
                <w:lang w:val="en-US"/>
              </w:rPr>
              <w:t>(2,945,438)</w:t>
            </w:r>
          </w:p>
        </w:tc>
      </w:tr>
    </w:tbl>
    <w:p w14:paraId="3DE0CCB9" w14:textId="77777777" w:rsidR="00B5399A" w:rsidRPr="00BE6E46" w:rsidRDefault="00B5399A">
      <w:pPr>
        <w:rPr>
          <w:rFonts w:ascii="Browallia New" w:hAnsi="Browallia New" w:cs="Browallia New"/>
          <w:b/>
          <w:bCs/>
          <w:sz w:val="16"/>
          <w:szCs w:val="16"/>
          <w:lang w:val="en-GB"/>
        </w:rPr>
      </w:pPr>
    </w:p>
    <w:p w14:paraId="3DE0CCBA" w14:textId="0613D903" w:rsidR="008A7888" w:rsidRPr="00BE6E46" w:rsidRDefault="008A7888">
      <w:pPr>
        <w:rPr>
          <w:rFonts w:ascii="Browallia New" w:hAnsi="Browallia New" w:cs="Browallia New"/>
          <w:b/>
          <w:bCs/>
          <w:sz w:val="16"/>
          <w:szCs w:val="16"/>
          <w:lang w:val="en-GB"/>
        </w:rPr>
      </w:pPr>
    </w:p>
    <w:p w14:paraId="42790E99" w14:textId="77777777" w:rsidR="000C0769" w:rsidRPr="00BE6E46" w:rsidRDefault="000C0769">
      <w:pPr>
        <w:rPr>
          <w:rFonts w:ascii="Browallia New" w:hAnsi="Browallia New" w:cs="Browallia New"/>
          <w:b/>
          <w:bCs/>
          <w:sz w:val="16"/>
          <w:szCs w:val="16"/>
          <w:lang w:val="en-GB"/>
        </w:rPr>
      </w:pPr>
    </w:p>
    <w:p w14:paraId="3DE0CCBB" w14:textId="77777777" w:rsidR="008A7888" w:rsidRPr="00BE6E46" w:rsidRDefault="008A7888">
      <w:pPr>
        <w:rPr>
          <w:rFonts w:ascii="Browallia New" w:hAnsi="Browallia New" w:cs="Browallia New"/>
          <w:b/>
          <w:bCs/>
          <w:sz w:val="16"/>
          <w:szCs w:val="16"/>
          <w:lang w:val="en-GB"/>
        </w:rPr>
      </w:pPr>
    </w:p>
    <w:p w14:paraId="3DE0CCBC" w14:textId="77777777" w:rsidR="00B41CC8" w:rsidRPr="00BE6E46" w:rsidRDefault="00B41CC8">
      <w:pPr>
        <w:rPr>
          <w:rFonts w:ascii="Browallia New" w:hAnsi="Browallia New" w:cs="Browallia New"/>
          <w:b/>
          <w:bCs/>
          <w:sz w:val="16"/>
          <w:szCs w:val="16"/>
          <w:lang w:val="en-GB"/>
        </w:rPr>
      </w:pPr>
    </w:p>
    <w:p w14:paraId="26236375" w14:textId="77777777" w:rsidR="004C07CF" w:rsidRDefault="004C07CF"/>
    <w:p w14:paraId="3F4F1AFE" w14:textId="77777777" w:rsidR="002B6D78" w:rsidRDefault="002B6D78"/>
    <w:p w14:paraId="0C4639F6" w14:textId="77777777" w:rsidR="002B6D78" w:rsidRDefault="002B6D78"/>
    <w:p w14:paraId="5A5E9A49" w14:textId="77777777" w:rsidR="002B6D78" w:rsidRDefault="002B6D78">
      <w:pPr>
        <w:rPr>
          <w:lang w:val="en-US"/>
        </w:rPr>
      </w:pPr>
    </w:p>
    <w:p w14:paraId="6FAAD303" w14:textId="77777777" w:rsidR="0005251A" w:rsidRPr="0005251A" w:rsidRDefault="0005251A">
      <w:pPr>
        <w:rPr>
          <w:lang w:val="en-US"/>
        </w:rPr>
      </w:pPr>
    </w:p>
    <w:p w14:paraId="6D08B048" w14:textId="77777777" w:rsidR="008966D3" w:rsidRPr="0005251A" w:rsidRDefault="008966D3">
      <w:pPr>
        <w:rPr>
          <w:lang w:val="en-US"/>
        </w:rPr>
      </w:pPr>
    </w:p>
    <w:p w14:paraId="2E68D370" w14:textId="77777777" w:rsidR="002B6D78" w:rsidRDefault="002B6D78">
      <w:pPr>
        <w:rPr>
          <w:lang w:val="en-US"/>
        </w:rPr>
      </w:pPr>
    </w:p>
    <w:tbl>
      <w:tblPr>
        <w:tblStyle w:val="TableGrid"/>
        <w:tblW w:w="9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93"/>
        <w:gridCol w:w="821"/>
        <w:gridCol w:w="458"/>
        <w:gridCol w:w="1280"/>
        <w:gridCol w:w="1279"/>
        <w:gridCol w:w="1281"/>
      </w:tblGrid>
      <w:tr w:rsidR="006E1750" w:rsidRPr="008B63E4" w14:paraId="7485B0EC" w14:textId="77777777" w:rsidTr="000F308B">
        <w:trPr>
          <w:trHeight w:val="20"/>
          <w:tblHeader/>
        </w:trPr>
        <w:tc>
          <w:tcPr>
            <w:tcW w:w="2880" w:type="dxa"/>
            <w:vAlign w:val="bottom"/>
          </w:tcPr>
          <w:p w14:paraId="5245AC02" w14:textId="77777777" w:rsidR="006E1750" w:rsidRPr="00BE6E46" w:rsidRDefault="006E1750" w:rsidP="000F308B">
            <w:pPr>
              <w:tabs>
                <w:tab w:val="left" w:pos="993"/>
              </w:tabs>
              <w:ind w:right="-114"/>
              <w:jc w:val="right"/>
              <w:rPr>
                <w:rFonts w:ascii="Browallia New" w:hAnsi="Browallia New" w:cs="Browallia New"/>
                <w:spacing w:val="-4"/>
                <w:sz w:val="22"/>
                <w:szCs w:val="22"/>
                <w:cs/>
              </w:rPr>
            </w:pPr>
          </w:p>
        </w:tc>
        <w:tc>
          <w:tcPr>
            <w:tcW w:w="2114" w:type="dxa"/>
            <w:gridSpan w:val="2"/>
            <w:vAlign w:val="bottom"/>
          </w:tcPr>
          <w:p w14:paraId="55E4A1BE" w14:textId="77777777" w:rsidR="006E1750" w:rsidRPr="004C5ABC" w:rsidRDefault="006E1750" w:rsidP="000F308B">
            <w:pPr>
              <w:tabs>
                <w:tab w:val="left" w:pos="993"/>
              </w:tabs>
              <w:jc w:val="right"/>
              <w:rPr>
                <w:rFonts w:ascii="Browallia New" w:hAnsi="Browallia New" w:cs="Browallia New"/>
                <w:color w:val="000000"/>
                <w:sz w:val="22"/>
                <w:szCs w:val="22"/>
                <w:cs/>
              </w:rPr>
            </w:pPr>
          </w:p>
        </w:tc>
        <w:tc>
          <w:tcPr>
            <w:tcW w:w="4298" w:type="dxa"/>
            <w:gridSpan w:val="4"/>
            <w:vAlign w:val="bottom"/>
          </w:tcPr>
          <w:p w14:paraId="3F1DC7C5" w14:textId="77777777" w:rsidR="006E1750" w:rsidRPr="004C5ABC" w:rsidRDefault="006E1750" w:rsidP="000F308B">
            <w:pPr>
              <w:tabs>
                <w:tab w:val="left" w:pos="993"/>
              </w:tabs>
              <w:jc w:val="right"/>
              <w:rPr>
                <w:rFonts w:ascii="Browallia New" w:hAnsi="Browallia New" w:cs="Browallia New"/>
                <w:spacing w:val="-4"/>
                <w:sz w:val="22"/>
                <w:szCs w:val="22"/>
                <w:cs/>
              </w:rPr>
            </w:pPr>
            <w:r w:rsidRPr="004C5ABC">
              <w:rPr>
                <w:rFonts w:ascii="Browallia New" w:hAnsi="Browallia New" w:cs="Browallia New"/>
                <w:color w:val="000000"/>
                <w:sz w:val="22"/>
                <w:szCs w:val="22"/>
                <w:cs/>
              </w:rPr>
              <w:t>(หน่วย :</w:t>
            </w:r>
            <w:r w:rsidRPr="004C5ABC">
              <w:rPr>
                <w:rFonts w:ascii="Browallia New" w:hAnsi="Browallia New" w:cs="Browallia New" w:hint="cs"/>
                <w:color w:val="000000"/>
                <w:sz w:val="22"/>
                <w:szCs w:val="22"/>
                <w:cs/>
              </w:rPr>
              <w:t xml:space="preserve"> </w:t>
            </w:r>
            <w:r w:rsidRPr="004C5ABC">
              <w:rPr>
                <w:rFonts w:ascii="Browallia New" w:hAnsi="Browallia New" w:cs="Browallia New"/>
                <w:color w:val="000000"/>
                <w:sz w:val="22"/>
                <w:szCs w:val="22"/>
                <w:cs/>
              </w:rPr>
              <w:t>บาท)</w:t>
            </w:r>
          </w:p>
        </w:tc>
      </w:tr>
      <w:tr w:rsidR="006E1750" w:rsidRPr="008B63E4" w14:paraId="7C94F124" w14:textId="77777777" w:rsidTr="000F308B">
        <w:trPr>
          <w:trHeight w:val="20"/>
          <w:tblHeader/>
        </w:trPr>
        <w:tc>
          <w:tcPr>
            <w:tcW w:w="2880" w:type="dxa"/>
            <w:vAlign w:val="bottom"/>
          </w:tcPr>
          <w:p w14:paraId="47E13E34"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6412" w:type="dxa"/>
            <w:gridSpan w:val="6"/>
            <w:vAlign w:val="bottom"/>
          </w:tcPr>
          <w:p w14:paraId="271C1D18" w14:textId="17642614" w:rsidR="006E1750" w:rsidRPr="004C5ABC" w:rsidRDefault="005E654E" w:rsidP="000F308B">
            <w:pPr>
              <w:pBdr>
                <w:bottom w:val="single" w:sz="4" w:space="1" w:color="auto"/>
              </w:pBdr>
              <w:tabs>
                <w:tab w:val="left" w:pos="993"/>
              </w:tabs>
              <w:jc w:val="center"/>
              <w:rPr>
                <w:rFonts w:ascii="Browallia New" w:hAnsi="Browallia New" w:cs="Browallia New"/>
                <w:spacing w:val="-4"/>
                <w:sz w:val="22"/>
                <w:szCs w:val="22"/>
                <w:cs/>
              </w:rPr>
            </w:pPr>
            <w:r>
              <w:rPr>
                <w:rFonts w:ascii="Browallia New" w:hAnsi="Browallia New" w:cs="Browallia New" w:hint="cs"/>
                <w:spacing w:val="-4"/>
                <w:sz w:val="22"/>
                <w:szCs w:val="22"/>
                <w:cs/>
              </w:rPr>
              <w:t>งบ</w:t>
            </w:r>
            <w:r w:rsidR="006E1750" w:rsidRPr="006E1750">
              <w:rPr>
                <w:rFonts w:ascii="Browallia New" w:hAnsi="Browallia New" w:cs="Browallia New"/>
                <w:spacing w:val="-4"/>
                <w:sz w:val="22"/>
                <w:szCs w:val="22"/>
                <w:cs/>
              </w:rPr>
              <w:t>การเงิน</w:t>
            </w:r>
            <w:r w:rsidR="006E1750" w:rsidRPr="004C5ABC">
              <w:rPr>
                <w:rFonts w:ascii="Browallia New" w:hAnsi="Browallia New" w:cs="Browallia New" w:hint="cs"/>
                <w:spacing w:val="-4"/>
                <w:sz w:val="22"/>
                <w:szCs w:val="22"/>
                <w:cs/>
              </w:rPr>
              <w:t>รวม</w:t>
            </w:r>
          </w:p>
        </w:tc>
      </w:tr>
      <w:tr w:rsidR="006E1750" w:rsidRPr="008B63E4" w14:paraId="4ABEDE85" w14:textId="77777777" w:rsidTr="000F308B">
        <w:trPr>
          <w:trHeight w:val="20"/>
          <w:tblHeader/>
        </w:trPr>
        <w:tc>
          <w:tcPr>
            <w:tcW w:w="2880" w:type="dxa"/>
            <w:vAlign w:val="bottom"/>
          </w:tcPr>
          <w:p w14:paraId="78F3E098"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93" w:type="dxa"/>
            <w:vMerge w:val="restart"/>
            <w:vAlign w:val="bottom"/>
          </w:tcPr>
          <w:p w14:paraId="3EFC246D" w14:textId="77777777" w:rsidR="006E1750" w:rsidRPr="004C5ABC" w:rsidRDefault="006E1750" w:rsidP="000F308B">
            <w:pPr>
              <w:pBdr>
                <w:bottom w:val="single" w:sz="4" w:space="1" w:color="auto"/>
              </w:pBdr>
              <w:tabs>
                <w:tab w:val="left" w:pos="993"/>
              </w:tabs>
              <w:jc w:val="center"/>
              <w:rPr>
                <w:rFonts w:ascii="Browallia New" w:hAnsi="Browallia New" w:cs="Browallia New"/>
                <w:spacing w:val="-4"/>
                <w:sz w:val="22"/>
                <w:szCs w:val="22"/>
                <w:cs/>
              </w:rPr>
            </w:pPr>
          </w:p>
          <w:p w14:paraId="6A0E3127" w14:textId="77777777" w:rsidR="006E1750" w:rsidRPr="00D32DEB" w:rsidRDefault="006E1750" w:rsidP="000F308B">
            <w:pPr>
              <w:pBdr>
                <w:bottom w:val="single" w:sz="4" w:space="1" w:color="auto"/>
              </w:pBdr>
              <w:tabs>
                <w:tab w:val="left" w:pos="993"/>
              </w:tabs>
              <w:jc w:val="center"/>
              <w:rPr>
                <w:rFonts w:ascii="Browallia New" w:hAnsi="Browallia New" w:cs="Browallia New"/>
                <w:spacing w:val="-4"/>
                <w:sz w:val="22"/>
                <w:szCs w:val="22"/>
                <w:cs/>
                <w:lang w:val="en-US"/>
              </w:rPr>
            </w:pPr>
            <w:r w:rsidRPr="004C5ABC">
              <w:rPr>
                <w:rFonts w:ascii="Browallia New" w:hAnsi="Browallia New" w:cs="Browallia New"/>
                <w:spacing w:val="-4"/>
                <w:sz w:val="22"/>
                <w:szCs w:val="22"/>
                <w:lang w:val="en-US"/>
              </w:rPr>
              <w:t>1</w:t>
            </w:r>
            <w:r w:rsidRPr="004C5ABC">
              <w:rPr>
                <w:rFonts w:ascii="Browallia New" w:hAnsi="Browallia New" w:cs="Browallia New"/>
                <w:spacing w:val="-4"/>
                <w:sz w:val="22"/>
                <w:szCs w:val="22"/>
                <w:cs/>
              </w:rPr>
              <w:t xml:space="preserve"> </w:t>
            </w:r>
            <w:r w:rsidRPr="004C5ABC">
              <w:rPr>
                <w:rFonts w:ascii="Browallia New" w:hAnsi="Browallia New" w:cs="Browallia New" w:hint="cs"/>
                <w:spacing w:val="-4"/>
                <w:sz w:val="22"/>
                <w:szCs w:val="22"/>
                <w:cs/>
              </w:rPr>
              <w:t xml:space="preserve">มกราคม </w:t>
            </w:r>
            <w:r w:rsidRPr="004C5ABC">
              <w:rPr>
                <w:rFonts w:ascii="Browallia New" w:hAnsi="Browallia New" w:cs="Browallia New"/>
                <w:spacing w:val="-4"/>
                <w:sz w:val="22"/>
                <w:szCs w:val="22"/>
                <w:cs/>
              </w:rPr>
              <w:br/>
            </w:r>
            <w:r w:rsidRPr="00D24067">
              <w:rPr>
                <w:rFonts w:ascii="Browallia New" w:hAnsi="Browallia New" w:cs="Browallia New"/>
                <w:spacing w:val="-4"/>
                <w:sz w:val="22"/>
                <w:szCs w:val="22"/>
                <w:lang w:val="en-US"/>
              </w:rPr>
              <w:t>256</w:t>
            </w:r>
            <w:r>
              <w:rPr>
                <w:rFonts w:ascii="Browallia New" w:hAnsi="Browallia New" w:cs="Browallia New"/>
                <w:spacing w:val="-4"/>
                <w:sz w:val="22"/>
                <w:szCs w:val="22"/>
                <w:lang w:val="en-US"/>
              </w:rPr>
              <w:t>6</w:t>
            </w:r>
          </w:p>
        </w:tc>
        <w:tc>
          <w:tcPr>
            <w:tcW w:w="2559" w:type="dxa"/>
            <w:gridSpan w:val="3"/>
            <w:vAlign w:val="bottom"/>
          </w:tcPr>
          <w:p w14:paraId="3D8090EA" w14:textId="77777777" w:rsidR="006E1750" w:rsidRPr="004C5ABC" w:rsidRDefault="006E1750" w:rsidP="000F308B">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บันทึกใน</w:t>
            </w:r>
          </w:p>
        </w:tc>
        <w:tc>
          <w:tcPr>
            <w:tcW w:w="1279" w:type="dxa"/>
            <w:vMerge w:val="restart"/>
            <w:tcBorders>
              <w:left w:val="nil"/>
            </w:tcBorders>
            <w:vAlign w:val="bottom"/>
          </w:tcPr>
          <w:p w14:paraId="0844427E" w14:textId="77777777" w:rsidR="006E1750" w:rsidRPr="004C5ABC" w:rsidRDefault="006E1750" w:rsidP="000F308B">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pacing w:val="-4"/>
                <w:sz w:val="22"/>
                <w:szCs w:val="22"/>
                <w:cs/>
              </w:rPr>
              <w:t>ผลต่างจาก      การแปลงค่า        งบการเงิน</w:t>
            </w:r>
          </w:p>
        </w:tc>
        <w:tc>
          <w:tcPr>
            <w:tcW w:w="1281" w:type="dxa"/>
            <w:vMerge w:val="restart"/>
            <w:vAlign w:val="bottom"/>
          </w:tcPr>
          <w:p w14:paraId="3DB79B50" w14:textId="77777777" w:rsidR="006E1750" w:rsidRPr="004C5ABC" w:rsidRDefault="006E1750" w:rsidP="000F308B">
            <w:pPr>
              <w:pBdr>
                <w:bottom w:val="single" w:sz="4" w:space="1" w:color="auto"/>
              </w:pBdr>
              <w:tabs>
                <w:tab w:val="left" w:pos="993"/>
              </w:tabs>
              <w:jc w:val="center"/>
              <w:rPr>
                <w:rFonts w:ascii="Browallia New" w:hAnsi="Browallia New" w:cs="Browallia New"/>
                <w:spacing w:val="-4"/>
                <w:sz w:val="22"/>
                <w:szCs w:val="22"/>
                <w:cs/>
              </w:rPr>
            </w:pPr>
          </w:p>
          <w:p w14:paraId="47CE271A" w14:textId="77777777" w:rsidR="006E1750" w:rsidRPr="004C5ABC" w:rsidRDefault="006E1750" w:rsidP="000F308B">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spacing w:val="-4"/>
                <w:sz w:val="22"/>
                <w:szCs w:val="22"/>
                <w:lang w:val="en-US"/>
              </w:rPr>
              <w:t>31</w:t>
            </w:r>
            <w:r w:rsidRPr="004C5ABC">
              <w:rPr>
                <w:rFonts w:ascii="Browallia New" w:hAnsi="Browallia New" w:cs="Browallia New"/>
                <w:spacing w:val="-4"/>
                <w:sz w:val="22"/>
                <w:szCs w:val="22"/>
                <w:cs/>
              </w:rPr>
              <w:t xml:space="preserve"> </w:t>
            </w:r>
            <w:r w:rsidRPr="004C5ABC">
              <w:rPr>
                <w:rFonts w:ascii="Browallia New" w:hAnsi="Browallia New" w:cs="Browallia New" w:hint="cs"/>
                <w:spacing w:val="-4"/>
                <w:sz w:val="22"/>
                <w:szCs w:val="22"/>
                <w:cs/>
              </w:rPr>
              <w:t xml:space="preserve">ธันวาคม </w:t>
            </w:r>
            <w:r w:rsidRPr="004C5ABC">
              <w:rPr>
                <w:rFonts w:ascii="Browallia New" w:hAnsi="Browallia New" w:cs="Browallia New"/>
                <w:spacing w:val="-4"/>
                <w:sz w:val="22"/>
                <w:szCs w:val="22"/>
                <w:cs/>
              </w:rPr>
              <w:br/>
            </w:r>
            <w:r w:rsidRPr="00D24067">
              <w:rPr>
                <w:rFonts w:ascii="Browallia New" w:hAnsi="Browallia New" w:cs="Browallia New"/>
                <w:spacing w:val="-4"/>
                <w:sz w:val="22"/>
                <w:szCs w:val="22"/>
                <w:lang w:val="en-US"/>
              </w:rPr>
              <w:t>256</w:t>
            </w:r>
            <w:r>
              <w:rPr>
                <w:rFonts w:ascii="Browallia New" w:hAnsi="Browallia New" w:cs="Browallia New"/>
                <w:spacing w:val="-4"/>
                <w:sz w:val="22"/>
                <w:szCs w:val="22"/>
                <w:lang w:val="en-US"/>
              </w:rPr>
              <w:t>6</w:t>
            </w:r>
          </w:p>
        </w:tc>
      </w:tr>
      <w:tr w:rsidR="006E1750" w:rsidRPr="008B63E4" w14:paraId="65CA668E" w14:textId="77777777" w:rsidTr="000F308B">
        <w:trPr>
          <w:trHeight w:val="20"/>
          <w:tblHeader/>
        </w:trPr>
        <w:tc>
          <w:tcPr>
            <w:tcW w:w="2880" w:type="dxa"/>
            <w:vAlign w:val="bottom"/>
          </w:tcPr>
          <w:p w14:paraId="176B7880" w14:textId="77777777" w:rsidR="006E1750" w:rsidRPr="00BE6E46" w:rsidRDefault="006E1750" w:rsidP="000F308B">
            <w:pPr>
              <w:tabs>
                <w:tab w:val="left" w:pos="993"/>
              </w:tabs>
              <w:jc w:val="center"/>
              <w:rPr>
                <w:rFonts w:ascii="Browallia New" w:hAnsi="Browallia New" w:cs="Browallia New"/>
                <w:spacing w:val="-4"/>
                <w:sz w:val="22"/>
                <w:szCs w:val="22"/>
                <w:cs/>
              </w:rPr>
            </w:pPr>
          </w:p>
        </w:tc>
        <w:tc>
          <w:tcPr>
            <w:tcW w:w="1293" w:type="dxa"/>
            <w:vMerge/>
            <w:vAlign w:val="bottom"/>
          </w:tcPr>
          <w:p w14:paraId="10FA745C" w14:textId="77777777" w:rsidR="006E1750" w:rsidRPr="00BE6E46" w:rsidRDefault="006E1750" w:rsidP="000F308B">
            <w:pPr>
              <w:pBdr>
                <w:bottom w:val="single" w:sz="4" w:space="1" w:color="auto"/>
              </w:pBdr>
              <w:tabs>
                <w:tab w:val="left" w:pos="993"/>
              </w:tabs>
              <w:jc w:val="center"/>
              <w:rPr>
                <w:rFonts w:ascii="Browallia New" w:hAnsi="Browallia New" w:cs="Browallia New"/>
                <w:spacing w:val="-4"/>
                <w:sz w:val="22"/>
                <w:szCs w:val="22"/>
                <w:cs/>
              </w:rPr>
            </w:pPr>
          </w:p>
        </w:tc>
        <w:tc>
          <w:tcPr>
            <w:tcW w:w="1279" w:type="dxa"/>
            <w:gridSpan w:val="2"/>
            <w:vAlign w:val="bottom"/>
          </w:tcPr>
          <w:p w14:paraId="734EA730" w14:textId="77777777" w:rsidR="006E1750" w:rsidRPr="004C5ABC" w:rsidRDefault="006E1750" w:rsidP="000F308B">
            <w:pPr>
              <w:pBdr>
                <w:bottom w:val="single" w:sz="4" w:space="1" w:color="auto"/>
              </w:pBdr>
              <w:tabs>
                <w:tab w:val="left" w:pos="993"/>
              </w:tabs>
              <w:jc w:val="center"/>
              <w:rPr>
                <w:rFonts w:ascii="Browallia New" w:hAnsi="Browallia New" w:cs="Browallia New"/>
                <w:sz w:val="22"/>
                <w:szCs w:val="22"/>
                <w:cs/>
              </w:rPr>
            </w:pPr>
          </w:p>
          <w:p w14:paraId="2B70DE5D" w14:textId="77777777" w:rsidR="006E1750" w:rsidRPr="004C5ABC" w:rsidRDefault="006E1750" w:rsidP="000F308B">
            <w:pPr>
              <w:pBdr>
                <w:bottom w:val="single" w:sz="4" w:space="1" w:color="auto"/>
              </w:pBdr>
              <w:tabs>
                <w:tab w:val="left" w:pos="993"/>
              </w:tabs>
              <w:jc w:val="center"/>
              <w:rPr>
                <w:rFonts w:ascii="Browallia New" w:hAnsi="Browallia New" w:cs="Browallia New"/>
                <w:sz w:val="22"/>
                <w:szCs w:val="22"/>
                <w:cs/>
              </w:rPr>
            </w:pPr>
            <w:r w:rsidRPr="004C5ABC">
              <w:rPr>
                <w:rFonts w:ascii="Browallia New" w:hAnsi="Browallia New" w:cs="Browallia New"/>
                <w:sz w:val="22"/>
                <w:szCs w:val="22"/>
                <w:cs/>
              </w:rPr>
              <w:t>กำไร</w:t>
            </w:r>
            <w:r w:rsidRPr="004C5ABC">
              <w:rPr>
                <w:rFonts w:ascii="Browallia New" w:hAnsi="Browallia New" w:cs="Browallia New" w:hint="cs"/>
                <w:sz w:val="22"/>
                <w:szCs w:val="22"/>
                <w:cs/>
              </w:rPr>
              <w:t>หรือ</w:t>
            </w:r>
            <w:r w:rsidRPr="004C5ABC">
              <w:rPr>
                <w:rFonts w:ascii="Browallia New" w:hAnsi="Browallia New" w:cs="Browallia New"/>
                <w:sz w:val="22"/>
                <w:szCs w:val="22"/>
                <w:cs/>
              </w:rPr>
              <w:t>ขาดทุน</w:t>
            </w:r>
          </w:p>
        </w:tc>
        <w:tc>
          <w:tcPr>
            <w:tcW w:w="1280" w:type="dxa"/>
            <w:vAlign w:val="bottom"/>
          </w:tcPr>
          <w:p w14:paraId="240F6E6D" w14:textId="77777777" w:rsidR="006E1750" w:rsidRPr="004C5ABC" w:rsidRDefault="006E1750" w:rsidP="000F308B">
            <w:pPr>
              <w:pBdr>
                <w:bottom w:val="single" w:sz="4" w:space="1" w:color="auto"/>
              </w:pBdr>
              <w:tabs>
                <w:tab w:val="left" w:pos="993"/>
              </w:tabs>
              <w:jc w:val="center"/>
              <w:rPr>
                <w:rFonts w:ascii="Browallia New" w:hAnsi="Browallia New" w:cs="Browallia New"/>
                <w:spacing w:val="-4"/>
                <w:sz w:val="22"/>
                <w:szCs w:val="22"/>
                <w:cs/>
              </w:rPr>
            </w:pPr>
            <w:r w:rsidRPr="004C5ABC">
              <w:rPr>
                <w:rFonts w:ascii="Browallia New" w:hAnsi="Browallia New" w:cs="Browallia New" w:hint="cs"/>
                <w:sz w:val="22"/>
                <w:szCs w:val="22"/>
                <w:cs/>
              </w:rPr>
              <w:t>กำไรขาดทุนเบ็ดเสร็จอื่น</w:t>
            </w:r>
          </w:p>
        </w:tc>
        <w:tc>
          <w:tcPr>
            <w:tcW w:w="1279" w:type="dxa"/>
            <w:vMerge/>
            <w:vAlign w:val="bottom"/>
          </w:tcPr>
          <w:p w14:paraId="7F0C20DD" w14:textId="77777777" w:rsidR="006E1750" w:rsidRPr="00BE6E46" w:rsidRDefault="006E1750" w:rsidP="000F308B">
            <w:pPr>
              <w:pBdr>
                <w:bottom w:val="single" w:sz="4" w:space="1" w:color="auto"/>
              </w:pBdr>
              <w:tabs>
                <w:tab w:val="left" w:pos="993"/>
              </w:tabs>
              <w:jc w:val="center"/>
              <w:rPr>
                <w:rFonts w:ascii="Browallia New" w:hAnsi="Browallia New" w:cs="Browallia New"/>
                <w:spacing w:val="-4"/>
                <w:sz w:val="22"/>
                <w:szCs w:val="22"/>
                <w:cs/>
              </w:rPr>
            </w:pPr>
          </w:p>
        </w:tc>
        <w:tc>
          <w:tcPr>
            <w:tcW w:w="1281" w:type="dxa"/>
            <w:vMerge/>
            <w:vAlign w:val="bottom"/>
          </w:tcPr>
          <w:p w14:paraId="0F55B340" w14:textId="77777777" w:rsidR="006E1750" w:rsidRPr="00BE6E46" w:rsidRDefault="006E1750" w:rsidP="000F308B">
            <w:pPr>
              <w:pBdr>
                <w:bottom w:val="single" w:sz="4" w:space="1" w:color="auto"/>
              </w:pBdr>
              <w:tabs>
                <w:tab w:val="left" w:pos="993"/>
              </w:tabs>
              <w:jc w:val="center"/>
              <w:rPr>
                <w:rFonts w:ascii="Browallia New" w:hAnsi="Browallia New" w:cs="Browallia New"/>
                <w:spacing w:val="-4"/>
                <w:sz w:val="22"/>
                <w:szCs w:val="22"/>
                <w:cs/>
              </w:rPr>
            </w:pPr>
          </w:p>
        </w:tc>
      </w:tr>
      <w:tr w:rsidR="006E1750" w:rsidRPr="008B63E4" w14:paraId="535FB0B1" w14:textId="77777777" w:rsidTr="000F308B">
        <w:trPr>
          <w:trHeight w:val="20"/>
        </w:trPr>
        <w:tc>
          <w:tcPr>
            <w:tcW w:w="2880" w:type="dxa"/>
            <w:vAlign w:val="bottom"/>
          </w:tcPr>
          <w:p w14:paraId="20CD3A4B" w14:textId="77777777" w:rsidR="006E1750" w:rsidRPr="00BE6E46" w:rsidRDefault="006E1750" w:rsidP="000F308B">
            <w:pPr>
              <w:tabs>
                <w:tab w:val="left" w:pos="993"/>
              </w:tabs>
              <w:rPr>
                <w:rFonts w:ascii="Browallia New" w:hAnsi="Browallia New" w:cs="Browallia New"/>
                <w:b/>
                <w:bCs/>
                <w:sz w:val="22"/>
                <w:szCs w:val="22"/>
                <w:cs/>
              </w:rPr>
            </w:pPr>
          </w:p>
        </w:tc>
        <w:tc>
          <w:tcPr>
            <w:tcW w:w="1293" w:type="dxa"/>
            <w:vAlign w:val="bottom"/>
          </w:tcPr>
          <w:p w14:paraId="7C420784"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79" w:type="dxa"/>
            <w:gridSpan w:val="2"/>
            <w:vAlign w:val="bottom"/>
          </w:tcPr>
          <w:p w14:paraId="0C273C9B"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80" w:type="dxa"/>
            <w:vAlign w:val="bottom"/>
          </w:tcPr>
          <w:p w14:paraId="584CBE47"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79" w:type="dxa"/>
            <w:vAlign w:val="bottom"/>
          </w:tcPr>
          <w:p w14:paraId="132C9DEF"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81" w:type="dxa"/>
            <w:vAlign w:val="bottom"/>
          </w:tcPr>
          <w:p w14:paraId="31B3A222" w14:textId="77777777" w:rsidR="006E1750" w:rsidRPr="00BE6E46" w:rsidRDefault="006E1750" w:rsidP="000F308B">
            <w:pPr>
              <w:tabs>
                <w:tab w:val="left" w:pos="993"/>
              </w:tabs>
              <w:jc w:val="right"/>
              <w:rPr>
                <w:rFonts w:ascii="Browallia New" w:hAnsi="Browallia New" w:cs="Browallia New"/>
                <w:spacing w:val="-4"/>
                <w:sz w:val="22"/>
                <w:szCs w:val="22"/>
                <w:cs/>
              </w:rPr>
            </w:pPr>
          </w:p>
        </w:tc>
      </w:tr>
      <w:tr w:rsidR="006E1750" w:rsidRPr="008B63E4" w14:paraId="16D90585" w14:textId="77777777" w:rsidTr="000F308B">
        <w:trPr>
          <w:trHeight w:val="20"/>
        </w:trPr>
        <w:tc>
          <w:tcPr>
            <w:tcW w:w="2880" w:type="dxa"/>
            <w:vAlign w:val="bottom"/>
          </w:tcPr>
          <w:p w14:paraId="190A54F0" w14:textId="77777777" w:rsidR="006E1750" w:rsidRPr="00A222CC" w:rsidRDefault="006E1750" w:rsidP="000F308B">
            <w:pPr>
              <w:tabs>
                <w:tab w:val="left" w:pos="993"/>
              </w:tabs>
              <w:rPr>
                <w:rFonts w:ascii="Browallia New" w:hAnsi="Browallia New" w:cs="Browallia New"/>
                <w:b/>
                <w:bCs/>
                <w:sz w:val="22"/>
                <w:szCs w:val="22"/>
                <w:cs/>
              </w:rPr>
            </w:pPr>
            <w:r w:rsidRPr="00A222CC">
              <w:rPr>
                <w:rFonts w:ascii="Browallia New" w:hAnsi="Browallia New" w:cs="Browallia New"/>
                <w:b/>
                <w:bCs/>
                <w:sz w:val="22"/>
                <w:szCs w:val="22"/>
                <w:cs/>
              </w:rPr>
              <w:t>สินทรัพย์ภาษีเงินได้รอการตัดบัญชี:</w:t>
            </w:r>
          </w:p>
        </w:tc>
        <w:tc>
          <w:tcPr>
            <w:tcW w:w="1293" w:type="dxa"/>
            <w:vAlign w:val="bottom"/>
          </w:tcPr>
          <w:p w14:paraId="3C693E79"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79" w:type="dxa"/>
            <w:gridSpan w:val="2"/>
            <w:vAlign w:val="bottom"/>
          </w:tcPr>
          <w:p w14:paraId="2C8E8625"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80" w:type="dxa"/>
            <w:vAlign w:val="bottom"/>
          </w:tcPr>
          <w:p w14:paraId="72BCF947"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79" w:type="dxa"/>
            <w:vAlign w:val="bottom"/>
          </w:tcPr>
          <w:p w14:paraId="56B40FB4"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81" w:type="dxa"/>
            <w:vAlign w:val="bottom"/>
          </w:tcPr>
          <w:p w14:paraId="54CB506B" w14:textId="77777777" w:rsidR="006E1750" w:rsidRPr="00BE6E46" w:rsidRDefault="006E1750" w:rsidP="000F308B">
            <w:pPr>
              <w:tabs>
                <w:tab w:val="left" w:pos="993"/>
              </w:tabs>
              <w:jc w:val="right"/>
              <w:rPr>
                <w:rFonts w:ascii="Browallia New" w:hAnsi="Browallia New" w:cs="Browallia New"/>
                <w:spacing w:val="-4"/>
                <w:sz w:val="22"/>
                <w:szCs w:val="22"/>
                <w:cs/>
              </w:rPr>
            </w:pPr>
          </w:p>
        </w:tc>
      </w:tr>
      <w:tr w:rsidR="006E1750" w:rsidRPr="008B63E4" w14:paraId="4600CC09" w14:textId="77777777" w:rsidTr="000F308B">
        <w:trPr>
          <w:trHeight w:val="20"/>
        </w:trPr>
        <w:tc>
          <w:tcPr>
            <w:tcW w:w="2880" w:type="dxa"/>
            <w:vAlign w:val="bottom"/>
          </w:tcPr>
          <w:p w14:paraId="1EB58155" w14:textId="77777777" w:rsidR="006E1750" w:rsidRPr="00A222CC" w:rsidRDefault="006E1750" w:rsidP="000F308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ภาระผูกพันผลประโยชน์พนักงาน</w:t>
            </w:r>
          </w:p>
        </w:tc>
        <w:tc>
          <w:tcPr>
            <w:tcW w:w="1293" w:type="dxa"/>
          </w:tcPr>
          <w:p w14:paraId="342F4E54" w14:textId="77777777" w:rsidR="006E1750" w:rsidRPr="00A560E9" w:rsidRDefault="006E1750" w:rsidP="000F308B">
            <w:pP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44,047,821</w:t>
            </w:r>
          </w:p>
        </w:tc>
        <w:tc>
          <w:tcPr>
            <w:tcW w:w="1279" w:type="dxa"/>
            <w:gridSpan w:val="2"/>
          </w:tcPr>
          <w:p w14:paraId="15DCCC0D" w14:textId="4A5A7A25" w:rsidR="006E1750" w:rsidRPr="005D3D95" w:rsidRDefault="00525920" w:rsidP="000F308B">
            <w:pPr>
              <w:tabs>
                <w:tab w:val="left" w:pos="993"/>
              </w:tabs>
              <w:jc w:val="right"/>
              <w:rPr>
                <w:rFonts w:ascii="Browallia New" w:hAnsi="Browallia New" w:cs="Browallia New"/>
                <w:sz w:val="22"/>
                <w:szCs w:val="22"/>
                <w:lang w:val="en-US"/>
              </w:rPr>
            </w:pPr>
            <w:r w:rsidRPr="00525920">
              <w:rPr>
                <w:rFonts w:ascii="Browallia New" w:hAnsi="Browallia New" w:cs="Browallia New"/>
                <w:sz w:val="22"/>
                <w:szCs w:val="22"/>
                <w:lang w:val="en-US"/>
              </w:rPr>
              <w:t>4</w:t>
            </w:r>
            <w:r w:rsidR="006E1750" w:rsidRPr="00A560E9">
              <w:rPr>
                <w:rFonts w:ascii="Browallia New" w:hAnsi="Browallia New" w:cs="Browallia New"/>
                <w:sz w:val="22"/>
                <w:szCs w:val="22"/>
                <w:cs/>
                <w:lang w:val="en-US"/>
              </w:rPr>
              <w:t>,</w:t>
            </w:r>
            <w:r w:rsidRPr="00525920">
              <w:rPr>
                <w:rFonts w:ascii="Browallia New" w:hAnsi="Browallia New" w:cs="Browallia New"/>
                <w:sz w:val="22"/>
                <w:szCs w:val="22"/>
                <w:lang w:val="en-US"/>
              </w:rPr>
              <w:t>903</w:t>
            </w:r>
            <w:r w:rsidR="006E1750" w:rsidRPr="00A560E9">
              <w:rPr>
                <w:rFonts w:ascii="Browallia New" w:hAnsi="Browallia New" w:cs="Browallia New"/>
                <w:sz w:val="22"/>
                <w:szCs w:val="22"/>
                <w:cs/>
                <w:lang w:val="en-US"/>
              </w:rPr>
              <w:t>,</w:t>
            </w:r>
            <w:r w:rsidRPr="00525920">
              <w:rPr>
                <w:rFonts w:ascii="Browallia New" w:hAnsi="Browallia New" w:cs="Browallia New"/>
                <w:sz w:val="22"/>
                <w:szCs w:val="22"/>
                <w:lang w:val="en-US"/>
              </w:rPr>
              <w:t>204</w:t>
            </w:r>
          </w:p>
        </w:tc>
        <w:tc>
          <w:tcPr>
            <w:tcW w:w="1280" w:type="dxa"/>
          </w:tcPr>
          <w:p w14:paraId="528CD8E7"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646,596</w:t>
            </w:r>
          </w:p>
        </w:tc>
        <w:tc>
          <w:tcPr>
            <w:tcW w:w="1279" w:type="dxa"/>
            <w:vAlign w:val="bottom"/>
          </w:tcPr>
          <w:p w14:paraId="0069E905"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7A1D02C9" w14:textId="3556FC8B" w:rsidR="006E1750" w:rsidRPr="005D3D95" w:rsidRDefault="00525920" w:rsidP="000F308B">
            <w:pPr>
              <w:tabs>
                <w:tab w:val="left" w:pos="993"/>
              </w:tabs>
              <w:jc w:val="right"/>
              <w:rPr>
                <w:rFonts w:ascii="Browallia New" w:hAnsi="Browallia New" w:cs="Browallia New"/>
                <w:sz w:val="22"/>
                <w:szCs w:val="22"/>
                <w:lang w:val="en-US"/>
              </w:rPr>
            </w:pPr>
            <w:r w:rsidRPr="00525920">
              <w:rPr>
                <w:rFonts w:ascii="Browallia New" w:hAnsi="Browallia New" w:cs="Browallia New"/>
                <w:sz w:val="22"/>
                <w:szCs w:val="22"/>
                <w:lang w:val="en-US"/>
              </w:rPr>
              <w:t>49</w:t>
            </w:r>
            <w:r w:rsidR="006E1750" w:rsidRPr="00A560E9">
              <w:rPr>
                <w:rFonts w:ascii="Browallia New" w:hAnsi="Browallia New" w:cs="Browallia New"/>
                <w:sz w:val="22"/>
                <w:szCs w:val="22"/>
                <w:cs/>
                <w:lang w:val="en-US"/>
              </w:rPr>
              <w:t>,</w:t>
            </w:r>
            <w:r w:rsidRPr="00525920">
              <w:rPr>
                <w:rFonts w:ascii="Browallia New" w:hAnsi="Browallia New" w:cs="Browallia New"/>
                <w:sz w:val="22"/>
                <w:szCs w:val="22"/>
                <w:lang w:val="en-US"/>
              </w:rPr>
              <w:t>597</w:t>
            </w:r>
            <w:r w:rsidR="006E1750" w:rsidRPr="00A560E9">
              <w:rPr>
                <w:rFonts w:ascii="Browallia New" w:hAnsi="Browallia New" w:cs="Browallia New"/>
                <w:sz w:val="22"/>
                <w:szCs w:val="22"/>
                <w:cs/>
                <w:lang w:val="en-US"/>
              </w:rPr>
              <w:t>,</w:t>
            </w:r>
            <w:r w:rsidRPr="00525920">
              <w:rPr>
                <w:rFonts w:ascii="Browallia New" w:hAnsi="Browallia New" w:cs="Browallia New"/>
                <w:sz w:val="22"/>
                <w:szCs w:val="22"/>
                <w:lang w:val="en-US"/>
              </w:rPr>
              <w:t>621</w:t>
            </w:r>
          </w:p>
        </w:tc>
      </w:tr>
      <w:tr w:rsidR="006E1750" w:rsidRPr="001F47B6" w14:paraId="4868916D" w14:textId="77777777" w:rsidTr="000F308B">
        <w:trPr>
          <w:trHeight w:val="20"/>
        </w:trPr>
        <w:tc>
          <w:tcPr>
            <w:tcW w:w="2880" w:type="dxa"/>
            <w:vAlign w:val="bottom"/>
          </w:tcPr>
          <w:p w14:paraId="27A0569A" w14:textId="77777777" w:rsidR="006E1750" w:rsidRPr="00A222CC" w:rsidRDefault="006E1750" w:rsidP="000F308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สินทรัพย์ถาวร</w:t>
            </w:r>
          </w:p>
        </w:tc>
        <w:tc>
          <w:tcPr>
            <w:tcW w:w="1293" w:type="dxa"/>
          </w:tcPr>
          <w:p w14:paraId="4D2729E9" w14:textId="77777777" w:rsidR="006E1750" w:rsidRPr="00A560E9" w:rsidRDefault="006E1750" w:rsidP="000F308B">
            <w:pPr>
              <w:tabs>
                <w:tab w:val="left" w:pos="993"/>
              </w:tabs>
              <w:jc w:val="right"/>
              <w:rPr>
                <w:rFonts w:ascii="Browallia New" w:hAnsi="Browallia New" w:cs="Browallia New"/>
                <w:sz w:val="22"/>
                <w:szCs w:val="22"/>
                <w:cs/>
                <w:lang w:val="en-US"/>
              </w:rPr>
            </w:pPr>
            <w:r w:rsidRPr="001F47B6">
              <w:rPr>
                <w:rFonts w:ascii="Browallia New" w:hAnsi="Browallia New" w:cs="Browallia New"/>
                <w:sz w:val="22"/>
                <w:szCs w:val="22"/>
                <w:lang w:val="en-US"/>
              </w:rPr>
              <w:t>89,8</w:t>
            </w:r>
            <w:r>
              <w:rPr>
                <w:rFonts w:ascii="Browallia New" w:hAnsi="Browallia New" w:cs="Browallia New"/>
                <w:sz w:val="22"/>
                <w:szCs w:val="22"/>
                <w:lang w:val="en-US"/>
              </w:rPr>
              <w:t>6</w:t>
            </w:r>
            <w:r w:rsidRPr="001F47B6">
              <w:rPr>
                <w:rFonts w:ascii="Browallia New" w:hAnsi="Browallia New" w:cs="Browallia New"/>
                <w:sz w:val="22"/>
                <w:szCs w:val="22"/>
                <w:lang w:val="en-US"/>
              </w:rPr>
              <w:t>1,</w:t>
            </w:r>
            <w:r>
              <w:rPr>
                <w:rFonts w:ascii="Browallia New" w:hAnsi="Browallia New" w:cs="Browallia New"/>
                <w:sz w:val="22"/>
                <w:szCs w:val="22"/>
                <w:lang w:val="en-US"/>
              </w:rPr>
              <w:t>759</w:t>
            </w:r>
          </w:p>
        </w:tc>
        <w:tc>
          <w:tcPr>
            <w:tcW w:w="1279" w:type="dxa"/>
            <w:gridSpan w:val="2"/>
          </w:tcPr>
          <w:p w14:paraId="727FB2EC" w14:textId="77777777" w:rsidR="006E1750" w:rsidRPr="005D3D95" w:rsidRDefault="006E1750" w:rsidP="000F308B">
            <w:pPr>
              <w:tabs>
                <w:tab w:val="left" w:pos="993"/>
              </w:tabs>
              <w:jc w:val="right"/>
              <w:rPr>
                <w:rFonts w:ascii="Browallia New" w:hAnsi="Browallia New" w:cs="Browallia New"/>
                <w:sz w:val="22"/>
                <w:szCs w:val="22"/>
                <w:lang w:val="en-US"/>
              </w:rPr>
            </w:pPr>
            <w:r w:rsidRPr="005612CE">
              <w:rPr>
                <w:rFonts w:ascii="Browallia New" w:hAnsi="Browallia New" w:cs="Browallia New"/>
                <w:sz w:val="22"/>
                <w:szCs w:val="22"/>
                <w:lang w:val="en-US"/>
              </w:rPr>
              <w:t>12,023,203</w:t>
            </w:r>
          </w:p>
        </w:tc>
        <w:tc>
          <w:tcPr>
            <w:tcW w:w="1280" w:type="dxa"/>
            <w:vAlign w:val="bottom"/>
          </w:tcPr>
          <w:p w14:paraId="27FFFB6D"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tcPr>
          <w:p w14:paraId="225D4975"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49</w:t>
            </w:r>
          </w:p>
        </w:tc>
        <w:tc>
          <w:tcPr>
            <w:tcW w:w="1281" w:type="dxa"/>
          </w:tcPr>
          <w:p w14:paraId="6FD7E491" w14:textId="77777777" w:rsidR="006E1750" w:rsidRPr="001F47B6"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101,885,011</w:t>
            </w:r>
          </w:p>
        </w:tc>
      </w:tr>
      <w:tr w:rsidR="006E1750" w:rsidRPr="008B63E4" w14:paraId="7B450C66" w14:textId="77777777" w:rsidTr="000F308B">
        <w:trPr>
          <w:trHeight w:val="20"/>
        </w:trPr>
        <w:tc>
          <w:tcPr>
            <w:tcW w:w="2880" w:type="dxa"/>
            <w:vAlign w:val="bottom"/>
          </w:tcPr>
          <w:p w14:paraId="6E9FDB16" w14:textId="77777777" w:rsidR="006E1750" w:rsidRPr="00A222CC" w:rsidRDefault="006E1750" w:rsidP="000F308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rPr>
              <w:t>ขาดทุนยกมา</w:t>
            </w:r>
          </w:p>
        </w:tc>
        <w:tc>
          <w:tcPr>
            <w:tcW w:w="1293" w:type="dxa"/>
          </w:tcPr>
          <w:p w14:paraId="05A4C8B1" w14:textId="77777777" w:rsidR="006E1750" w:rsidRPr="00A560E9" w:rsidRDefault="006E1750" w:rsidP="000F308B">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93,381,644</w:t>
            </w:r>
          </w:p>
        </w:tc>
        <w:tc>
          <w:tcPr>
            <w:tcW w:w="1279" w:type="dxa"/>
            <w:gridSpan w:val="2"/>
          </w:tcPr>
          <w:p w14:paraId="1DB3DEC8" w14:textId="77777777" w:rsidR="006E1750" w:rsidRPr="005D3D95" w:rsidRDefault="006E1750" w:rsidP="000F308B">
            <w:pPr>
              <w:tabs>
                <w:tab w:val="left" w:pos="993"/>
              </w:tabs>
              <w:jc w:val="right"/>
              <w:rPr>
                <w:rFonts w:ascii="Browallia New" w:hAnsi="Browallia New" w:cs="Browallia New"/>
                <w:sz w:val="22"/>
                <w:szCs w:val="22"/>
                <w:lang w:val="en-US"/>
              </w:rPr>
            </w:pPr>
            <w:r w:rsidRPr="001C3812">
              <w:rPr>
                <w:rFonts w:ascii="Browallia New" w:hAnsi="Browallia New" w:cs="Browallia New"/>
                <w:sz w:val="22"/>
                <w:szCs w:val="22"/>
                <w:lang w:val="en-US"/>
              </w:rPr>
              <w:t>36,337,55</w:t>
            </w:r>
            <w:r>
              <w:rPr>
                <w:rFonts w:ascii="Browallia New" w:hAnsi="Browallia New" w:cs="Browallia New"/>
                <w:sz w:val="22"/>
                <w:szCs w:val="22"/>
                <w:lang w:val="en-US"/>
              </w:rPr>
              <w:t>6</w:t>
            </w:r>
          </w:p>
        </w:tc>
        <w:tc>
          <w:tcPr>
            <w:tcW w:w="1280" w:type="dxa"/>
            <w:vAlign w:val="bottom"/>
          </w:tcPr>
          <w:p w14:paraId="18766624"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1139317F"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5A2C9460"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129,719,200</w:t>
            </w:r>
          </w:p>
        </w:tc>
      </w:tr>
      <w:tr w:rsidR="006E1750" w:rsidRPr="008B63E4" w14:paraId="3AAB9B3C" w14:textId="77777777" w:rsidTr="000F308B">
        <w:trPr>
          <w:trHeight w:val="20"/>
        </w:trPr>
        <w:tc>
          <w:tcPr>
            <w:tcW w:w="2880" w:type="dxa"/>
            <w:vAlign w:val="bottom"/>
          </w:tcPr>
          <w:p w14:paraId="22F9A9FB" w14:textId="77777777" w:rsidR="006E1750" w:rsidRPr="00A222CC" w:rsidRDefault="006E1750" w:rsidP="000F308B">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rPr>
              <w:t>ประมาณการค่าประกันความเสียหาย</w:t>
            </w:r>
          </w:p>
        </w:tc>
        <w:tc>
          <w:tcPr>
            <w:tcW w:w="1293" w:type="dxa"/>
          </w:tcPr>
          <w:p w14:paraId="5EFABEA6" w14:textId="77777777" w:rsidR="006E1750" w:rsidRPr="00A560E9" w:rsidRDefault="006E1750" w:rsidP="000F308B">
            <w:pPr>
              <w:tabs>
                <w:tab w:val="left" w:pos="993"/>
              </w:tabs>
              <w:jc w:val="right"/>
              <w:rPr>
                <w:rFonts w:ascii="Browallia New" w:hAnsi="Browallia New" w:cs="Browallia New"/>
                <w:sz w:val="22"/>
                <w:szCs w:val="22"/>
                <w:cs/>
                <w:lang w:val="en-US"/>
              </w:rPr>
            </w:pPr>
            <w:r w:rsidRPr="00800AC0">
              <w:rPr>
                <w:rFonts w:ascii="Browallia New" w:hAnsi="Browallia New" w:cs="Browallia New"/>
                <w:sz w:val="22"/>
                <w:szCs w:val="22"/>
                <w:lang w:val="en-US"/>
              </w:rPr>
              <w:t>11,845,080</w:t>
            </w:r>
          </w:p>
        </w:tc>
        <w:tc>
          <w:tcPr>
            <w:tcW w:w="1279" w:type="dxa"/>
            <w:gridSpan w:val="2"/>
          </w:tcPr>
          <w:p w14:paraId="5470D68C" w14:textId="77777777" w:rsidR="006E1750" w:rsidRPr="005D3D95" w:rsidRDefault="006E1750" w:rsidP="000F308B">
            <w:pPr>
              <w:tabs>
                <w:tab w:val="left" w:pos="993"/>
              </w:tabs>
              <w:jc w:val="right"/>
              <w:rPr>
                <w:rFonts w:ascii="Browallia New" w:hAnsi="Browallia New" w:cs="Browallia New"/>
                <w:sz w:val="22"/>
                <w:szCs w:val="22"/>
                <w:cs/>
                <w:lang w:val="en-US"/>
              </w:rPr>
            </w:pPr>
            <w:r w:rsidRPr="001C3812">
              <w:rPr>
                <w:rFonts w:ascii="Browallia New" w:hAnsi="Browallia New" w:cs="Browallia New"/>
                <w:sz w:val="22"/>
                <w:szCs w:val="22"/>
                <w:lang w:val="en-US"/>
              </w:rPr>
              <w:t>3,996,660</w:t>
            </w:r>
          </w:p>
        </w:tc>
        <w:tc>
          <w:tcPr>
            <w:tcW w:w="1280" w:type="dxa"/>
            <w:vAlign w:val="bottom"/>
          </w:tcPr>
          <w:p w14:paraId="07E39673"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410F683C"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071E90F4"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15,841,740</w:t>
            </w:r>
          </w:p>
        </w:tc>
      </w:tr>
      <w:tr w:rsidR="006E1750" w:rsidRPr="008B63E4" w14:paraId="5489C190" w14:textId="77777777" w:rsidTr="000F308B">
        <w:trPr>
          <w:trHeight w:val="20"/>
        </w:trPr>
        <w:tc>
          <w:tcPr>
            <w:tcW w:w="2880" w:type="dxa"/>
            <w:vAlign w:val="bottom"/>
          </w:tcPr>
          <w:p w14:paraId="646F2848" w14:textId="77777777" w:rsidR="006E1750" w:rsidRPr="00A222CC" w:rsidRDefault="006E1750" w:rsidP="000F308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งานระหว่างก่อสร้าง</w:t>
            </w:r>
          </w:p>
        </w:tc>
        <w:tc>
          <w:tcPr>
            <w:tcW w:w="1293" w:type="dxa"/>
          </w:tcPr>
          <w:p w14:paraId="17694A0B" w14:textId="77777777" w:rsidR="006E1750" w:rsidRPr="00A560E9" w:rsidRDefault="006E1750" w:rsidP="000F308B">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38,772</w:t>
            </w:r>
          </w:p>
        </w:tc>
        <w:tc>
          <w:tcPr>
            <w:tcW w:w="1279" w:type="dxa"/>
            <w:gridSpan w:val="2"/>
            <w:vAlign w:val="bottom"/>
          </w:tcPr>
          <w:p w14:paraId="3D4A5373"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6770393E"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5750F0E4"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57362DD9" w14:textId="77777777" w:rsidR="006E1750" w:rsidRPr="005D3D95" w:rsidRDefault="006E1750" w:rsidP="000F308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38,772</w:t>
            </w:r>
          </w:p>
        </w:tc>
      </w:tr>
      <w:tr w:rsidR="006E1750" w:rsidRPr="008B63E4" w14:paraId="5EFF7C5D" w14:textId="77777777" w:rsidTr="000F308B">
        <w:trPr>
          <w:trHeight w:val="20"/>
        </w:trPr>
        <w:tc>
          <w:tcPr>
            <w:tcW w:w="2880" w:type="dxa"/>
            <w:vAlign w:val="bottom"/>
          </w:tcPr>
          <w:p w14:paraId="43D38216" w14:textId="77777777" w:rsidR="006E1750" w:rsidRPr="00A222CC" w:rsidRDefault="006E1750" w:rsidP="000F308B">
            <w:pPr>
              <w:tabs>
                <w:tab w:val="left" w:pos="993"/>
              </w:tabs>
              <w:rPr>
                <w:rFonts w:ascii="Browallia New" w:hAnsi="Browallia New" w:cs="Browallia New"/>
                <w:b/>
                <w:bCs/>
                <w:sz w:val="22"/>
                <w:szCs w:val="22"/>
                <w:cs/>
              </w:rPr>
            </w:pPr>
            <w:r w:rsidRPr="00A222CC">
              <w:rPr>
                <w:rFonts w:ascii="Browallia New" w:hAnsi="Browallia New" w:cs="Browallia New" w:hint="cs"/>
                <w:sz w:val="22"/>
                <w:szCs w:val="22"/>
                <w:cs/>
                <w:lang w:val="en-US"/>
              </w:rPr>
              <w:t>สินทรัพย์ที่เกิดจากสัญญา</w:t>
            </w:r>
          </w:p>
        </w:tc>
        <w:tc>
          <w:tcPr>
            <w:tcW w:w="1293" w:type="dxa"/>
          </w:tcPr>
          <w:p w14:paraId="2432587E" w14:textId="77777777" w:rsidR="006E1750" w:rsidRPr="00A560E9" w:rsidRDefault="006E1750" w:rsidP="000F308B">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(23,039,973)</w:t>
            </w:r>
          </w:p>
        </w:tc>
        <w:tc>
          <w:tcPr>
            <w:tcW w:w="1279" w:type="dxa"/>
            <w:gridSpan w:val="2"/>
            <w:vAlign w:val="bottom"/>
          </w:tcPr>
          <w:p w14:paraId="3A798CBA"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641882D3"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1B5FCEE4"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4590CC6E" w14:textId="77777777" w:rsidR="006E1750" w:rsidRPr="005D3D95" w:rsidRDefault="006E1750" w:rsidP="000F308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(23,039,973)</w:t>
            </w:r>
          </w:p>
        </w:tc>
      </w:tr>
      <w:tr w:rsidR="006E1750" w:rsidRPr="008B63E4" w14:paraId="0C27E441" w14:textId="77777777" w:rsidTr="000F308B">
        <w:trPr>
          <w:trHeight w:val="20"/>
        </w:trPr>
        <w:tc>
          <w:tcPr>
            <w:tcW w:w="2880" w:type="dxa"/>
            <w:vAlign w:val="bottom"/>
          </w:tcPr>
          <w:p w14:paraId="0A52E4EA" w14:textId="77777777" w:rsidR="006E1750" w:rsidRPr="00A222CC" w:rsidRDefault="006E1750" w:rsidP="000F308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หุ้นกู้ด้อ</w:t>
            </w:r>
            <w:r w:rsidRPr="00A222CC">
              <w:rPr>
                <w:rFonts w:ascii="Browallia New" w:hAnsi="Browallia New" w:cs="Browallia New"/>
                <w:sz w:val="22"/>
                <w:szCs w:val="22"/>
                <w:cs/>
              </w:rPr>
              <w:t>ย</w:t>
            </w:r>
            <w:r w:rsidRPr="00A222CC">
              <w:rPr>
                <w:rFonts w:ascii="Browallia New" w:hAnsi="Browallia New" w:cs="Browallia New"/>
                <w:sz w:val="22"/>
                <w:szCs w:val="22"/>
                <w:cs/>
                <w:lang w:val="en-US"/>
              </w:rPr>
              <w:t>สิทธิที่มีลักษณะคล้ายทุน</w:t>
            </w:r>
          </w:p>
        </w:tc>
        <w:tc>
          <w:tcPr>
            <w:tcW w:w="1293" w:type="dxa"/>
          </w:tcPr>
          <w:p w14:paraId="2924926B" w14:textId="77777777" w:rsidR="006E1750" w:rsidRPr="00A560E9" w:rsidRDefault="006E1750" w:rsidP="000F308B">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861,079</w:t>
            </w:r>
          </w:p>
        </w:tc>
        <w:tc>
          <w:tcPr>
            <w:tcW w:w="1279" w:type="dxa"/>
            <w:gridSpan w:val="2"/>
          </w:tcPr>
          <w:p w14:paraId="7B11C931" w14:textId="77777777" w:rsidR="006E1750" w:rsidRPr="005D3D95" w:rsidRDefault="006E1750" w:rsidP="000F308B">
            <w:pPr>
              <w:tabs>
                <w:tab w:val="left" w:pos="993"/>
              </w:tabs>
              <w:jc w:val="right"/>
              <w:rPr>
                <w:rFonts w:ascii="Browallia New" w:hAnsi="Browallia New" w:cs="Browallia New"/>
                <w:sz w:val="22"/>
                <w:szCs w:val="22"/>
                <w:lang w:val="en-US"/>
              </w:rPr>
            </w:pPr>
            <w:r w:rsidRPr="00A560E9">
              <w:rPr>
                <w:rFonts w:ascii="Browallia New" w:hAnsi="Browallia New" w:cs="Browallia New"/>
                <w:sz w:val="22"/>
                <w:szCs w:val="22"/>
                <w:lang w:val="en-US"/>
              </w:rPr>
              <w:t>(861,079)</w:t>
            </w:r>
          </w:p>
        </w:tc>
        <w:tc>
          <w:tcPr>
            <w:tcW w:w="1280" w:type="dxa"/>
            <w:vAlign w:val="bottom"/>
          </w:tcPr>
          <w:p w14:paraId="74605116"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2E13B599"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452A8B1E"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r>
      <w:tr w:rsidR="006E1750" w:rsidRPr="008B63E4" w14:paraId="67B63C6A" w14:textId="77777777" w:rsidTr="000F308B">
        <w:trPr>
          <w:trHeight w:val="20"/>
        </w:trPr>
        <w:tc>
          <w:tcPr>
            <w:tcW w:w="2880" w:type="dxa"/>
            <w:vAlign w:val="bottom"/>
          </w:tcPr>
          <w:p w14:paraId="716C49BB" w14:textId="77777777" w:rsidR="006E1750" w:rsidRPr="00A222CC" w:rsidRDefault="006E1750" w:rsidP="000F308B">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ขาดทุนจากอัตราแลกเปลี่ยน</w:t>
            </w:r>
          </w:p>
          <w:p w14:paraId="62558D02" w14:textId="77777777" w:rsidR="006E1750" w:rsidRPr="00A222CC" w:rsidRDefault="006E1750" w:rsidP="000F308B">
            <w:pPr>
              <w:tabs>
                <w:tab w:val="left" w:pos="993"/>
              </w:tabs>
              <w:rPr>
                <w:rFonts w:ascii="Browallia New" w:hAnsi="Browallia New" w:cs="Browallia New"/>
                <w:spacing w:val="-4"/>
                <w:sz w:val="22"/>
                <w:szCs w:val="22"/>
                <w:cs/>
              </w:rPr>
            </w:pPr>
            <w:r w:rsidRPr="00A222CC">
              <w:rPr>
                <w:rFonts w:ascii="Browallia New" w:hAnsi="Browallia New" w:cs="Browallia New" w:hint="cs"/>
                <w:sz w:val="22"/>
                <w:szCs w:val="22"/>
                <w:cs/>
                <w:lang w:val="en-US"/>
              </w:rPr>
              <w:t xml:space="preserve">   </w:t>
            </w:r>
            <w:r w:rsidRPr="00A222CC">
              <w:rPr>
                <w:rFonts w:ascii="Browallia New" w:hAnsi="Browallia New" w:cs="Browallia New"/>
                <w:sz w:val="22"/>
                <w:szCs w:val="22"/>
                <w:cs/>
                <w:lang w:val="en-US"/>
              </w:rPr>
              <w:t>ที่ยังไม่เกิดขึ้นจริง</w:t>
            </w:r>
          </w:p>
        </w:tc>
        <w:tc>
          <w:tcPr>
            <w:tcW w:w="1293" w:type="dxa"/>
            <w:vAlign w:val="bottom"/>
          </w:tcPr>
          <w:p w14:paraId="070F6C28" w14:textId="77777777" w:rsidR="006E1750" w:rsidRPr="00A560E9" w:rsidRDefault="006E1750" w:rsidP="000F308B">
            <w:pPr>
              <w:tabs>
                <w:tab w:val="left" w:pos="993"/>
              </w:tabs>
              <w:jc w:val="right"/>
              <w:rPr>
                <w:rFonts w:ascii="Browallia New" w:hAnsi="Browallia New" w:cs="Browallia New"/>
                <w:sz w:val="22"/>
                <w:szCs w:val="22"/>
                <w:cs/>
                <w:lang w:val="en-US"/>
              </w:rPr>
            </w:pPr>
            <w:r w:rsidRPr="000C6649">
              <w:rPr>
                <w:rFonts w:ascii="Browallia New" w:hAnsi="Browallia New" w:cs="Browallia New"/>
                <w:sz w:val="22"/>
                <w:szCs w:val="22"/>
                <w:lang w:val="en-US"/>
              </w:rPr>
              <w:t>(</w:t>
            </w:r>
            <w:r>
              <w:rPr>
                <w:rFonts w:ascii="Browallia New" w:hAnsi="Browallia New" w:cs="Browallia New"/>
                <w:sz w:val="22"/>
                <w:szCs w:val="22"/>
                <w:lang w:val="en-US"/>
              </w:rPr>
              <w:t>669,135</w:t>
            </w:r>
            <w:r w:rsidRPr="000C6649">
              <w:rPr>
                <w:rFonts w:ascii="Browallia New" w:hAnsi="Browallia New" w:cs="Browallia New"/>
                <w:sz w:val="22"/>
                <w:szCs w:val="22"/>
                <w:lang w:val="en-US"/>
              </w:rPr>
              <w:t>)</w:t>
            </w:r>
          </w:p>
        </w:tc>
        <w:tc>
          <w:tcPr>
            <w:tcW w:w="1279" w:type="dxa"/>
            <w:gridSpan w:val="2"/>
            <w:vAlign w:val="bottom"/>
          </w:tcPr>
          <w:p w14:paraId="75B4F99E" w14:textId="2FA0F3AB"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(538,</w:t>
            </w:r>
            <w:r w:rsidR="00525920" w:rsidRPr="00525920">
              <w:rPr>
                <w:rFonts w:ascii="Browallia New" w:hAnsi="Browallia New" w:cs="Browallia New"/>
                <w:sz w:val="22"/>
                <w:szCs w:val="22"/>
                <w:lang w:val="en-US"/>
              </w:rPr>
              <w:t>33</w:t>
            </w:r>
            <w:r>
              <w:rPr>
                <w:rFonts w:ascii="Browallia New" w:hAnsi="Browallia New" w:cs="Browallia New"/>
                <w:sz w:val="22"/>
                <w:szCs w:val="22"/>
                <w:lang w:val="en-US"/>
              </w:rPr>
              <w:t>6)</w:t>
            </w:r>
          </w:p>
        </w:tc>
        <w:tc>
          <w:tcPr>
            <w:tcW w:w="1280" w:type="dxa"/>
            <w:vAlign w:val="bottom"/>
          </w:tcPr>
          <w:p w14:paraId="3AD9205B"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36BB0393" w14:textId="77777777" w:rsidR="006E1750" w:rsidRPr="005D3D95" w:rsidRDefault="006E1750" w:rsidP="000F308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r>
              <w:rPr>
                <w:rFonts w:ascii="Browallia New" w:hAnsi="Browallia New" w:cs="Browallia New"/>
                <w:sz w:val="22"/>
                <w:szCs w:val="22"/>
                <w:lang w:val="en-US"/>
              </w:rPr>
              <w:t>(643,859)</w:t>
            </w:r>
          </w:p>
        </w:tc>
        <w:tc>
          <w:tcPr>
            <w:tcW w:w="1281" w:type="dxa"/>
            <w:vAlign w:val="bottom"/>
          </w:tcPr>
          <w:p w14:paraId="3F84E0F0" w14:textId="7F5E5698" w:rsidR="006E1750" w:rsidRPr="005D3D95" w:rsidRDefault="006E1750" w:rsidP="000F308B">
            <w:pPr>
              <w:tabs>
                <w:tab w:val="left" w:pos="993"/>
              </w:tabs>
              <w:jc w:val="right"/>
              <w:rPr>
                <w:rFonts w:ascii="Browallia New" w:hAnsi="Browallia New" w:cs="Browallia New"/>
                <w:sz w:val="22"/>
                <w:szCs w:val="22"/>
                <w:lang w:val="en-US"/>
              </w:rPr>
            </w:pPr>
            <w:r w:rsidRPr="0021288B">
              <w:rPr>
                <w:rFonts w:ascii="Browallia New" w:hAnsi="Browallia New" w:cs="Browallia New"/>
                <w:sz w:val="22"/>
                <w:szCs w:val="22"/>
                <w:cs/>
                <w:lang w:val="en-US"/>
              </w:rPr>
              <w:t>(</w:t>
            </w:r>
            <w:r w:rsidR="00525920" w:rsidRPr="00525920">
              <w:rPr>
                <w:rFonts w:ascii="Browallia New" w:hAnsi="Browallia New" w:cs="Browallia New"/>
                <w:sz w:val="22"/>
                <w:szCs w:val="22"/>
                <w:lang w:val="en-US"/>
              </w:rPr>
              <w:t>1</w:t>
            </w:r>
            <w:r w:rsidRPr="0021288B">
              <w:rPr>
                <w:rFonts w:ascii="Browallia New" w:hAnsi="Browallia New" w:cs="Browallia New"/>
                <w:sz w:val="22"/>
                <w:szCs w:val="22"/>
                <w:cs/>
                <w:lang w:val="en-US"/>
              </w:rPr>
              <w:t>,</w:t>
            </w:r>
            <w:r>
              <w:rPr>
                <w:rFonts w:ascii="Browallia New" w:hAnsi="Browallia New" w:cs="Browallia New"/>
                <w:sz w:val="22"/>
                <w:szCs w:val="22"/>
                <w:lang w:val="en-US"/>
              </w:rPr>
              <w:t>851</w:t>
            </w:r>
            <w:r w:rsidRPr="0021288B">
              <w:rPr>
                <w:rFonts w:ascii="Browallia New" w:hAnsi="Browallia New" w:cs="Browallia New"/>
                <w:sz w:val="22"/>
                <w:szCs w:val="22"/>
                <w:cs/>
                <w:lang w:val="en-US"/>
              </w:rPr>
              <w:t>,</w:t>
            </w:r>
            <w:r>
              <w:rPr>
                <w:rFonts w:ascii="Browallia New" w:hAnsi="Browallia New" w:cs="Browallia New"/>
                <w:sz w:val="22"/>
                <w:szCs w:val="22"/>
                <w:lang w:val="en-US"/>
              </w:rPr>
              <w:t>33</w:t>
            </w:r>
            <w:r w:rsidR="00525920" w:rsidRPr="00525920">
              <w:rPr>
                <w:rFonts w:ascii="Browallia New" w:hAnsi="Browallia New" w:cs="Browallia New"/>
                <w:sz w:val="22"/>
                <w:szCs w:val="22"/>
                <w:lang w:val="en-US"/>
              </w:rPr>
              <w:t>0</w:t>
            </w:r>
            <w:r w:rsidRPr="0021288B">
              <w:rPr>
                <w:rFonts w:ascii="Browallia New" w:hAnsi="Browallia New" w:cs="Browallia New"/>
                <w:sz w:val="22"/>
                <w:szCs w:val="22"/>
                <w:cs/>
                <w:lang w:val="en-US"/>
              </w:rPr>
              <w:t>)</w:t>
            </w:r>
          </w:p>
        </w:tc>
      </w:tr>
      <w:tr w:rsidR="006E1750" w:rsidRPr="008B63E4" w14:paraId="48D2084B" w14:textId="77777777" w:rsidTr="000F308B">
        <w:trPr>
          <w:trHeight w:val="20"/>
        </w:trPr>
        <w:tc>
          <w:tcPr>
            <w:tcW w:w="2880" w:type="dxa"/>
            <w:vAlign w:val="bottom"/>
          </w:tcPr>
          <w:p w14:paraId="5538978E" w14:textId="77777777" w:rsidR="006E1750" w:rsidRPr="00A222CC" w:rsidRDefault="006E1750" w:rsidP="000F308B">
            <w:pPr>
              <w:tabs>
                <w:tab w:val="left" w:pos="993"/>
              </w:tabs>
              <w:rPr>
                <w:rFonts w:ascii="Browallia New" w:hAnsi="Browallia New" w:cs="Browallia New"/>
                <w:spacing w:val="-4"/>
                <w:sz w:val="22"/>
                <w:szCs w:val="22"/>
                <w:cs/>
              </w:rPr>
            </w:pPr>
            <w:r w:rsidRPr="00A222CC">
              <w:rPr>
                <w:rFonts w:ascii="Browallia New" w:hAnsi="Browallia New" w:cs="Browallia New"/>
                <w:sz w:val="22"/>
                <w:szCs w:val="22"/>
                <w:cs/>
                <w:lang w:val="en-US"/>
              </w:rPr>
              <w:t>ต้นท</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นงานก่อสร้างค้างจ</w:t>
            </w:r>
            <w:r w:rsidRPr="00A222CC">
              <w:rPr>
                <w:rFonts w:ascii="Browallia New" w:hAnsi="Browallia New" w:cs="Browallia New" w:hint="cs"/>
                <w:sz w:val="22"/>
                <w:szCs w:val="22"/>
                <w:cs/>
                <w:lang w:val="en-US"/>
              </w:rPr>
              <w:t>่</w:t>
            </w:r>
            <w:r w:rsidRPr="00A222CC">
              <w:rPr>
                <w:rFonts w:ascii="Browallia New" w:hAnsi="Browallia New" w:cs="Browallia New"/>
                <w:sz w:val="22"/>
                <w:szCs w:val="22"/>
                <w:cs/>
                <w:lang w:val="en-US"/>
              </w:rPr>
              <w:t>าย</w:t>
            </w:r>
          </w:p>
        </w:tc>
        <w:tc>
          <w:tcPr>
            <w:tcW w:w="1293" w:type="dxa"/>
          </w:tcPr>
          <w:p w14:paraId="771B15BF" w14:textId="77777777" w:rsidR="006E1750" w:rsidRPr="00A560E9" w:rsidRDefault="006E1750" w:rsidP="000F308B">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23,660,773</w:t>
            </w:r>
          </w:p>
        </w:tc>
        <w:tc>
          <w:tcPr>
            <w:tcW w:w="1279" w:type="dxa"/>
            <w:gridSpan w:val="2"/>
          </w:tcPr>
          <w:p w14:paraId="651E478E"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4,439,617</w:t>
            </w:r>
          </w:p>
        </w:tc>
        <w:tc>
          <w:tcPr>
            <w:tcW w:w="1280" w:type="dxa"/>
            <w:vAlign w:val="bottom"/>
          </w:tcPr>
          <w:p w14:paraId="55AC0680"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43823644"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75689967"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28,100,390</w:t>
            </w:r>
          </w:p>
        </w:tc>
      </w:tr>
      <w:tr w:rsidR="006E1750" w:rsidRPr="008B63E4" w14:paraId="4717B8AE" w14:textId="77777777" w:rsidTr="000F308B">
        <w:trPr>
          <w:trHeight w:val="20"/>
        </w:trPr>
        <w:tc>
          <w:tcPr>
            <w:tcW w:w="2880" w:type="dxa"/>
            <w:vAlign w:val="bottom"/>
          </w:tcPr>
          <w:p w14:paraId="3C94F319"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ค่าเผื่อผลขาดทุนจากการด้อยค่า</w:t>
            </w:r>
          </w:p>
        </w:tc>
        <w:tc>
          <w:tcPr>
            <w:tcW w:w="1293" w:type="dxa"/>
          </w:tcPr>
          <w:p w14:paraId="393ED55B" w14:textId="77777777" w:rsidR="006E1750" w:rsidRPr="00A560E9" w:rsidRDefault="006E1750" w:rsidP="000F308B">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17,182,73</w:t>
            </w:r>
            <w:r>
              <w:rPr>
                <w:rFonts w:ascii="Browallia New" w:hAnsi="Browallia New" w:cs="Browallia New"/>
                <w:sz w:val="22"/>
                <w:szCs w:val="22"/>
                <w:lang w:val="en-US"/>
              </w:rPr>
              <w:t>0</w:t>
            </w:r>
          </w:p>
        </w:tc>
        <w:tc>
          <w:tcPr>
            <w:tcW w:w="1279" w:type="dxa"/>
            <w:gridSpan w:val="2"/>
          </w:tcPr>
          <w:p w14:paraId="3A8BE4A4"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7,762,971</w:t>
            </w:r>
          </w:p>
        </w:tc>
        <w:tc>
          <w:tcPr>
            <w:tcW w:w="1280" w:type="dxa"/>
            <w:vAlign w:val="bottom"/>
          </w:tcPr>
          <w:p w14:paraId="23CF4697"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61D3CE9E"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15AA7358"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24,945,701</w:t>
            </w:r>
          </w:p>
        </w:tc>
      </w:tr>
      <w:tr w:rsidR="006E1750" w:rsidRPr="008B63E4" w14:paraId="104A594D" w14:textId="77777777" w:rsidTr="000F308B">
        <w:trPr>
          <w:trHeight w:val="20"/>
        </w:trPr>
        <w:tc>
          <w:tcPr>
            <w:tcW w:w="2880" w:type="dxa"/>
            <w:vAlign w:val="bottom"/>
          </w:tcPr>
          <w:p w14:paraId="7414D083"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สำรองค่าใช้จ่ายที่เกิดจากคดีฟ้องร้อง</w:t>
            </w:r>
          </w:p>
        </w:tc>
        <w:tc>
          <w:tcPr>
            <w:tcW w:w="1293" w:type="dxa"/>
          </w:tcPr>
          <w:p w14:paraId="5D90219B" w14:textId="77777777" w:rsidR="006E1750" w:rsidRPr="00A560E9" w:rsidRDefault="006E1750" w:rsidP="000F308B">
            <w:pPr>
              <w:tabs>
                <w:tab w:val="left" w:pos="993"/>
              </w:tabs>
              <w:jc w:val="right"/>
              <w:rPr>
                <w:rFonts w:ascii="Browallia New" w:hAnsi="Browallia New" w:cs="Browallia New"/>
                <w:sz w:val="22"/>
                <w:szCs w:val="22"/>
                <w:cs/>
                <w:lang w:val="en-US"/>
              </w:rPr>
            </w:pPr>
            <w:r w:rsidRPr="005D3D95">
              <w:rPr>
                <w:rFonts w:ascii="Browallia New" w:hAnsi="Browallia New" w:cs="Browallia New"/>
                <w:sz w:val="22"/>
                <w:szCs w:val="22"/>
                <w:lang w:val="en-US"/>
              </w:rPr>
              <w:t>(3,405,715)</w:t>
            </w:r>
          </w:p>
        </w:tc>
        <w:tc>
          <w:tcPr>
            <w:tcW w:w="1279" w:type="dxa"/>
            <w:gridSpan w:val="2"/>
          </w:tcPr>
          <w:p w14:paraId="7D66266C"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3,316,121</w:t>
            </w:r>
          </w:p>
        </w:tc>
        <w:tc>
          <w:tcPr>
            <w:tcW w:w="1280" w:type="dxa"/>
            <w:vAlign w:val="bottom"/>
          </w:tcPr>
          <w:p w14:paraId="52DD0BBF" w14:textId="77777777" w:rsidR="006E1750" w:rsidRPr="00A560E9"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5188AD0"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1991FAAC"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(89,594)</w:t>
            </w:r>
          </w:p>
        </w:tc>
      </w:tr>
      <w:tr w:rsidR="006E1750" w:rsidRPr="008B63E4" w14:paraId="2F5F8EF9" w14:textId="77777777" w:rsidTr="000F308B">
        <w:trPr>
          <w:trHeight w:val="20"/>
        </w:trPr>
        <w:tc>
          <w:tcPr>
            <w:tcW w:w="2880" w:type="dxa"/>
            <w:vAlign w:val="bottom"/>
          </w:tcPr>
          <w:p w14:paraId="0F509706" w14:textId="77777777" w:rsidR="006E1750" w:rsidRPr="00A222CC" w:rsidRDefault="006E1750" w:rsidP="000F308B">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293" w:type="dxa"/>
          </w:tcPr>
          <w:p w14:paraId="21BE6F90" w14:textId="77777777" w:rsidR="006E1750" w:rsidRDefault="006E1750" w:rsidP="000F308B">
            <w:pP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7,796,795</w:t>
            </w:r>
          </w:p>
        </w:tc>
        <w:tc>
          <w:tcPr>
            <w:tcW w:w="1279" w:type="dxa"/>
            <w:gridSpan w:val="2"/>
          </w:tcPr>
          <w:p w14:paraId="21CAAB80"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17,910,062</w:t>
            </w:r>
          </w:p>
        </w:tc>
        <w:tc>
          <w:tcPr>
            <w:tcW w:w="1280" w:type="dxa"/>
            <w:vAlign w:val="bottom"/>
          </w:tcPr>
          <w:p w14:paraId="77220C36"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703B7517" w14:textId="77777777" w:rsidR="006E1750" w:rsidRPr="005D3D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tcPr>
          <w:p w14:paraId="3407EEC3" w14:textId="77777777" w:rsidR="006E1750" w:rsidRPr="005D3D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25,706,857</w:t>
            </w:r>
          </w:p>
        </w:tc>
      </w:tr>
      <w:tr w:rsidR="006E1750" w:rsidRPr="008B63E4" w14:paraId="14B9AA98" w14:textId="77777777" w:rsidTr="000F308B">
        <w:trPr>
          <w:trHeight w:val="20"/>
        </w:trPr>
        <w:tc>
          <w:tcPr>
            <w:tcW w:w="2880" w:type="dxa"/>
            <w:vAlign w:val="bottom"/>
          </w:tcPr>
          <w:p w14:paraId="7FFCC204"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รวมสินทรัพย์ภาษีเงินได้รอการตัดบัญชี</w:t>
            </w:r>
          </w:p>
        </w:tc>
        <w:tc>
          <w:tcPr>
            <w:tcW w:w="1293" w:type="dxa"/>
          </w:tcPr>
          <w:p w14:paraId="1EAC124F" w14:textId="77777777" w:rsidR="006E1750" w:rsidRPr="003B6212"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D3D95">
              <w:rPr>
                <w:rFonts w:ascii="Browallia New" w:hAnsi="Browallia New" w:cs="Browallia New"/>
                <w:sz w:val="22"/>
                <w:szCs w:val="22"/>
                <w:lang w:val="en-US"/>
              </w:rPr>
              <w:t>261,561,630</w:t>
            </w:r>
          </w:p>
        </w:tc>
        <w:tc>
          <w:tcPr>
            <w:tcW w:w="1279" w:type="dxa"/>
            <w:gridSpan w:val="2"/>
          </w:tcPr>
          <w:p w14:paraId="4A47281B" w14:textId="10516BA5" w:rsidR="006E1750" w:rsidRPr="005D3D95"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8</w:t>
            </w:r>
            <w:r w:rsidR="00525920" w:rsidRPr="00525920">
              <w:rPr>
                <w:rFonts w:ascii="Browallia New" w:hAnsi="Browallia New" w:cs="Browallia New"/>
                <w:sz w:val="22"/>
                <w:szCs w:val="22"/>
                <w:lang w:val="en-US"/>
              </w:rPr>
              <w:t>9</w:t>
            </w:r>
            <w:r w:rsidRPr="00900BF2">
              <w:rPr>
                <w:rFonts w:ascii="Browallia New" w:hAnsi="Browallia New" w:cs="Browallia New"/>
                <w:sz w:val="22"/>
                <w:szCs w:val="22"/>
                <w:cs/>
                <w:lang w:val="en-US"/>
              </w:rPr>
              <w:t>,</w:t>
            </w:r>
            <w:r>
              <w:rPr>
                <w:rFonts w:ascii="Browallia New" w:hAnsi="Browallia New" w:cs="Browallia New"/>
                <w:sz w:val="22"/>
                <w:szCs w:val="22"/>
                <w:lang w:val="en-US"/>
              </w:rPr>
              <w:t>289</w:t>
            </w:r>
            <w:r w:rsidRPr="00900BF2">
              <w:rPr>
                <w:rFonts w:ascii="Browallia New" w:hAnsi="Browallia New" w:cs="Browallia New"/>
                <w:sz w:val="22"/>
                <w:szCs w:val="22"/>
                <w:cs/>
                <w:lang w:val="en-US"/>
              </w:rPr>
              <w:t>,</w:t>
            </w:r>
            <w:r>
              <w:rPr>
                <w:rFonts w:ascii="Browallia New" w:hAnsi="Browallia New" w:cs="Browallia New"/>
                <w:sz w:val="22"/>
                <w:szCs w:val="22"/>
                <w:lang w:val="en-US"/>
              </w:rPr>
              <w:t>979</w:t>
            </w:r>
          </w:p>
        </w:tc>
        <w:tc>
          <w:tcPr>
            <w:tcW w:w="1280" w:type="dxa"/>
          </w:tcPr>
          <w:p w14:paraId="26DA719F" w14:textId="77777777" w:rsidR="006E1750" w:rsidRPr="005D3D95"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646,596</w:t>
            </w:r>
          </w:p>
        </w:tc>
        <w:tc>
          <w:tcPr>
            <w:tcW w:w="1279" w:type="dxa"/>
          </w:tcPr>
          <w:p w14:paraId="2545A420" w14:textId="58C31DB0" w:rsidR="006E1750" w:rsidRPr="005D3D95"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900BF2">
              <w:rPr>
                <w:rFonts w:ascii="Browallia New" w:hAnsi="Browallia New" w:cs="Browallia New"/>
                <w:sz w:val="22"/>
                <w:szCs w:val="22"/>
                <w:cs/>
                <w:lang w:val="en-US"/>
              </w:rPr>
              <w:t>(</w:t>
            </w:r>
            <w:r w:rsidR="00525920" w:rsidRPr="00525920">
              <w:rPr>
                <w:rFonts w:ascii="Browallia New" w:hAnsi="Browallia New" w:cs="Browallia New"/>
                <w:sz w:val="22"/>
                <w:szCs w:val="22"/>
                <w:lang w:val="en-US"/>
              </w:rPr>
              <w:t>643</w:t>
            </w:r>
            <w:r w:rsidRPr="00900BF2">
              <w:rPr>
                <w:rFonts w:ascii="Browallia New" w:hAnsi="Browallia New" w:cs="Browallia New"/>
                <w:sz w:val="22"/>
                <w:szCs w:val="22"/>
                <w:cs/>
                <w:lang w:val="en-US"/>
              </w:rPr>
              <w:t>,</w:t>
            </w:r>
            <w:r w:rsidR="00525920" w:rsidRPr="00525920">
              <w:rPr>
                <w:rFonts w:ascii="Browallia New" w:hAnsi="Browallia New" w:cs="Browallia New"/>
                <w:sz w:val="22"/>
                <w:szCs w:val="22"/>
                <w:lang w:val="en-US"/>
              </w:rPr>
              <w:t>81</w:t>
            </w:r>
            <w:r>
              <w:rPr>
                <w:rFonts w:ascii="Browallia New" w:hAnsi="Browallia New" w:cs="Browallia New"/>
                <w:sz w:val="22"/>
                <w:szCs w:val="22"/>
                <w:lang w:val="en-US"/>
              </w:rPr>
              <w:t>0</w:t>
            </w:r>
            <w:r w:rsidRPr="00900BF2">
              <w:rPr>
                <w:rFonts w:ascii="Browallia New" w:hAnsi="Browallia New" w:cs="Browallia New"/>
                <w:sz w:val="22"/>
                <w:szCs w:val="22"/>
                <w:cs/>
                <w:lang w:val="en-US"/>
              </w:rPr>
              <w:t>)</w:t>
            </w:r>
          </w:p>
        </w:tc>
        <w:tc>
          <w:tcPr>
            <w:tcW w:w="1281" w:type="dxa"/>
          </w:tcPr>
          <w:p w14:paraId="7BB61E69" w14:textId="77777777" w:rsidR="006E1750" w:rsidRPr="005D3D95"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350,854,395</w:t>
            </w:r>
          </w:p>
        </w:tc>
      </w:tr>
      <w:tr w:rsidR="006E1750" w:rsidRPr="008B63E4" w14:paraId="7F950366" w14:textId="77777777" w:rsidTr="000F308B">
        <w:trPr>
          <w:trHeight w:val="20"/>
        </w:trPr>
        <w:tc>
          <w:tcPr>
            <w:tcW w:w="2880" w:type="dxa"/>
            <w:vAlign w:val="bottom"/>
          </w:tcPr>
          <w:p w14:paraId="31D233DB" w14:textId="77777777" w:rsidR="006E1750" w:rsidRPr="00A222CC" w:rsidRDefault="006E1750" w:rsidP="000F308B">
            <w:pPr>
              <w:tabs>
                <w:tab w:val="left" w:pos="993"/>
              </w:tabs>
              <w:rPr>
                <w:rFonts w:ascii="Browallia New" w:hAnsi="Browallia New" w:cs="Browallia New"/>
                <w:sz w:val="22"/>
                <w:szCs w:val="22"/>
                <w:cs/>
                <w:lang w:val="en-US"/>
              </w:rPr>
            </w:pPr>
          </w:p>
        </w:tc>
        <w:tc>
          <w:tcPr>
            <w:tcW w:w="1293" w:type="dxa"/>
            <w:vAlign w:val="bottom"/>
          </w:tcPr>
          <w:p w14:paraId="681C1998" w14:textId="77777777" w:rsidR="006E1750" w:rsidRPr="00BE6E46" w:rsidRDefault="006E1750" w:rsidP="000F308B">
            <w:pPr>
              <w:tabs>
                <w:tab w:val="left" w:pos="993"/>
              </w:tabs>
              <w:jc w:val="right"/>
              <w:rPr>
                <w:rFonts w:ascii="Browallia New" w:hAnsi="Browallia New" w:cs="Browallia New"/>
                <w:sz w:val="22"/>
                <w:szCs w:val="22"/>
                <w:lang w:val="en-US"/>
              </w:rPr>
            </w:pPr>
          </w:p>
        </w:tc>
        <w:tc>
          <w:tcPr>
            <w:tcW w:w="1279" w:type="dxa"/>
            <w:gridSpan w:val="2"/>
            <w:vAlign w:val="bottom"/>
          </w:tcPr>
          <w:p w14:paraId="190ECF89" w14:textId="77777777" w:rsidR="006E1750" w:rsidRPr="005D3D95" w:rsidRDefault="006E1750" w:rsidP="000F308B">
            <w:pPr>
              <w:tabs>
                <w:tab w:val="left" w:pos="993"/>
              </w:tabs>
              <w:jc w:val="center"/>
              <w:rPr>
                <w:rFonts w:ascii="Browallia New" w:hAnsi="Browallia New" w:cs="Browallia New"/>
                <w:spacing w:val="-4"/>
                <w:sz w:val="22"/>
                <w:szCs w:val="22"/>
                <w:lang w:val="en-US"/>
              </w:rPr>
            </w:pPr>
          </w:p>
        </w:tc>
        <w:tc>
          <w:tcPr>
            <w:tcW w:w="1280" w:type="dxa"/>
            <w:vAlign w:val="bottom"/>
          </w:tcPr>
          <w:p w14:paraId="683C8326" w14:textId="77777777" w:rsidR="006E1750" w:rsidRPr="005D3D95" w:rsidRDefault="006E1750" w:rsidP="000F308B">
            <w:pPr>
              <w:tabs>
                <w:tab w:val="left" w:pos="993"/>
              </w:tabs>
              <w:jc w:val="right"/>
              <w:rPr>
                <w:rFonts w:ascii="Browallia New" w:hAnsi="Browallia New" w:cs="Browallia New"/>
                <w:spacing w:val="-4"/>
                <w:sz w:val="22"/>
                <w:szCs w:val="22"/>
                <w:cs/>
              </w:rPr>
            </w:pPr>
          </w:p>
        </w:tc>
        <w:tc>
          <w:tcPr>
            <w:tcW w:w="1279" w:type="dxa"/>
            <w:vAlign w:val="bottom"/>
          </w:tcPr>
          <w:p w14:paraId="74803479" w14:textId="77777777" w:rsidR="006E1750" w:rsidRPr="005D3D95" w:rsidRDefault="006E1750" w:rsidP="000F308B">
            <w:pPr>
              <w:tabs>
                <w:tab w:val="left" w:pos="993"/>
              </w:tabs>
              <w:jc w:val="right"/>
              <w:rPr>
                <w:rFonts w:ascii="Browallia New" w:hAnsi="Browallia New" w:cs="Browallia New"/>
                <w:spacing w:val="-4"/>
                <w:sz w:val="22"/>
                <w:szCs w:val="22"/>
                <w:cs/>
              </w:rPr>
            </w:pPr>
          </w:p>
        </w:tc>
        <w:tc>
          <w:tcPr>
            <w:tcW w:w="1281" w:type="dxa"/>
            <w:vAlign w:val="bottom"/>
          </w:tcPr>
          <w:p w14:paraId="756A06D5" w14:textId="77777777" w:rsidR="006E1750" w:rsidRPr="005D3D95" w:rsidRDefault="006E1750" w:rsidP="000F308B">
            <w:pPr>
              <w:tabs>
                <w:tab w:val="left" w:pos="993"/>
              </w:tabs>
              <w:jc w:val="right"/>
              <w:rPr>
                <w:rFonts w:ascii="Browallia New" w:hAnsi="Browallia New" w:cs="Browallia New"/>
                <w:spacing w:val="-4"/>
                <w:sz w:val="22"/>
                <w:szCs w:val="22"/>
                <w:cs/>
              </w:rPr>
            </w:pPr>
          </w:p>
        </w:tc>
      </w:tr>
      <w:tr w:rsidR="006E1750" w:rsidRPr="008B63E4" w14:paraId="672561B0" w14:textId="77777777" w:rsidTr="000F308B">
        <w:trPr>
          <w:trHeight w:val="20"/>
        </w:trPr>
        <w:tc>
          <w:tcPr>
            <w:tcW w:w="2880" w:type="dxa"/>
            <w:vAlign w:val="bottom"/>
          </w:tcPr>
          <w:p w14:paraId="09ABB88B"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b/>
                <w:bCs/>
                <w:sz w:val="22"/>
                <w:szCs w:val="22"/>
                <w:cs/>
                <w:lang w:val="en-US"/>
              </w:rPr>
              <w:t>หนี้สินภาษีเงินได้รอการตัดบัญชี</w:t>
            </w:r>
            <w:r w:rsidRPr="00A222CC">
              <w:rPr>
                <w:rFonts w:ascii="Browallia New" w:hAnsi="Browallia New" w:cs="Browallia New"/>
                <w:b/>
                <w:bCs/>
                <w:sz w:val="22"/>
                <w:szCs w:val="22"/>
                <w:lang w:val="en-US"/>
              </w:rPr>
              <w:t>:</w:t>
            </w:r>
          </w:p>
        </w:tc>
        <w:tc>
          <w:tcPr>
            <w:tcW w:w="1293" w:type="dxa"/>
            <w:vAlign w:val="bottom"/>
          </w:tcPr>
          <w:p w14:paraId="1BD3630C" w14:textId="77777777" w:rsidR="006E1750" w:rsidRPr="00BE6E46" w:rsidRDefault="006E1750" w:rsidP="000F308B">
            <w:pPr>
              <w:tabs>
                <w:tab w:val="left" w:pos="993"/>
              </w:tabs>
              <w:jc w:val="right"/>
              <w:rPr>
                <w:rFonts w:ascii="Browallia New" w:hAnsi="Browallia New" w:cs="Browallia New"/>
                <w:sz w:val="22"/>
                <w:szCs w:val="22"/>
                <w:lang w:val="en-US"/>
              </w:rPr>
            </w:pPr>
          </w:p>
        </w:tc>
        <w:tc>
          <w:tcPr>
            <w:tcW w:w="1279" w:type="dxa"/>
            <w:gridSpan w:val="2"/>
            <w:vAlign w:val="bottom"/>
          </w:tcPr>
          <w:p w14:paraId="178B7FD4" w14:textId="77777777" w:rsidR="006E1750" w:rsidRPr="00BE6E46" w:rsidRDefault="006E1750" w:rsidP="000F308B">
            <w:pPr>
              <w:tabs>
                <w:tab w:val="left" w:pos="993"/>
              </w:tabs>
              <w:jc w:val="center"/>
              <w:rPr>
                <w:rFonts w:ascii="Browallia New" w:hAnsi="Browallia New" w:cs="Browallia New"/>
                <w:spacing w:val="-4"/>
                <w:sz w:val="22"/>
                <w:szCs w:val="22"/>
                <w:lang w:val="en-US"/>
              </w:rPr>
            </w:pPr>
          </w:p>
        </w:tc>
        <w:tc>
          <w:tcPr>
            <w:tcW w:w="1280" w:type="dxa"/>
            <w:vAlign w:val="bottom"/>
          </w:tcPr>
          <w:p w14:paraId="5DB3B1E5"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79" w:type="dxa"/>
            <w:vAlign w:val="bottom"/>
          </w:tcPr>
          <w:p w14:paraId="51BC7BC7"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281" w:type="dxa"/>
            <w:vAlign w:val="bottom"/>
          </w:tcPr>
          <w:p w14:paraId="46E5561D" w14:textId="77777777" w:rsidR="006E1750" w:rsidRPr="00BE6E46" w:rsidRDefault="006E1750" w:rsidP="000F308B">
            <w:pPr>
              <w:tabs>
                <w:tab w:val="left" w:pos="993"/>
              </w:tabs>
              <w:jc w:val="right"/>
              <w:rPr>
                <w:rFonts w:ascii="Browallia New" w:hAnsi="Browallia New" w:cs="Browallia New"/>
                <w:spacing w:val="-4"/>
                <w:sz w:val="22"/>
                <w:szCs w:val="22"/>
                <w:cs/>
              </w:rPr>
            </w:pPr>
          </w:p>
        </w:tc>
      </w:tr>
      <w:tr w:rsidR="006E1750" w:rsidRPr="008B63E4" w14:paraId="75AFA05A" w14:textId="77777777" w:rsidTr="000F308B">
        <w:trPr>
          <w:trHeight w:val="20"/>
        </w:trPr>
        <w:tc>
          <w:tcPr>
            <w:tcW w:w="2880" w:type="dxa"/>
            <w:vAlign w:val="bottom"/>
          </w:tcPr>
          <w:p w14:paraId="20217DE6"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สินทรัพย์ถาวร</w:t>
            </w:r>
          </w:p>
        </w:tc>
        <w:tc>
          <w:tcPr>
            <w:tcW w:w="1293" w:type="dxa"/>
            <w:vAlign w:val="bottom"/>
          </w:tcPr>
          <w:p w14:paraId="3FE795AE" w14:textId="77777777" w:rsidR="006E1750" w:rsidRPr="00CA4AC3"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(1,590,686)</w:t>
            </w:r>
          </w:p>
        </w:tc>
        <w:tc>
          <w:tcPr>
            <w:tcW w:w="1279" w:type="dxa"/>
            <w:gridSpan w:val="2"/>
            <w:vAlign w:val="bottom"/>
          </w:tcPr>
          <w:p w14:paraId="326605BC"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0EF6C8C1"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2C804438"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4FC5E359" w14:textId="77777777" w:rsidR="006E1750" w:rsidRPr="00E47495"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(1,590,686)</w:t>
            </w:r>
          </w:p>
        </w:tc>
      </w:tr>
      <w:tr w:rsidR="006E1750" w:rsidRPr="008B63E4" w14:paraId="78641A49" w14:textId="77777777" w:rsidTr="000F308B">
        <w:trPr>
          <w:trHeight w:val="20"/>
        </w:trPr>
        <w:tc>
          <w:tcPr>
            <w:tcW w:w="2880" w:type="dxa"/>
            <w:vAlign w:val="bottom"/>
          </w:tcPr>
          <w:p w14:paraId="6DA7806C"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งานระหว่างก่อสร้าง</w:t>
            </w:r>
          </w:p>
        </w:tc>
        <w:tc>
          <w:tcPr>
            <w:tcW w:w="1293" w:type="dxa"/>
            <w:vAlign w:val="bottom"/>
          </w:tcPr>
          <w:p w14:paraId="4DF6A672" w14:textId="77777777" w:rsidR="006E1750" w:rsidRPr="00CA4AC3"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(848,554)</w:t>
            </w:r>
          </w:p>
        </w:tc>
        <w:tc>
          <w:tcPr>
            <w:tcW w:w="1279" w:type="dxa"/>
            <w:gridSpan w:val="2"/>
            <w:vAlign w:val="bottom"/>
          </w:tcPr>
          <w:p w14:paraId="0A5C3CF5"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0F9B38CE"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50DEFA58"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1536F510" w14:textId="77777777" w:rsidR="006E1750" w:rsidRPr="00E47495"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(848,554)</w:t>
            </w:r>
          </w:p>
        </w:tc>
      </w:tr>
      <w:tr w:rsidR="006E1750" w:rsidRPr="008B63E4" w14:paraId="2E0FB14A" w14:textId="77777777" w:rsidTr="000F308B">
        <w:trPr>
          <w:trHeight w:val="20"/>
        </w:trPr>
        <w:tc>
          <w:tcPr>
            <w:tcW w:w="2880" w:type="dxa"/>
            <w:vAlign w:val="bottom"/>
          </w:tcPr>
          <w:p w14:paraId="33515A8E" w14:textId="77777777" w:rsidR="006E1750" w:rsidRPr="00A222CC" w:rsidRDefault="006E1750" w:rsidP="000F308B">
            <w:pPr>
              <w:tabs>
                <w:tab w:val="left" w:pos="993"/>
              </w:tabs>
              <w:rPr>
                <w:rFonts w:ascii="Browallia New" w:hAnsi="Browallia New" w:cs="Browallia New"/>
                <w:sz w:val="22"/>
                <w:szCs w:val="22"/>
                <w:cs/>
              </w:rPr>
            </w:pPr>
            <w:r>
              <w:rPr>
                <w:rFonts w:ascii="Browallia New" w:hAnsi="Browallia New" w:cs="Browallia New" w:hint="cs"/>
                <w:sz w:val="22"/>
                <w:szCs w:val="22"/>
                <w:cs/>
              </w:rPr>
              <w:t>ต้นทุนงานก่อสร้างค้างจ่าย</w:t>
            </w:r>
          </w:p>
        </w:tc>
        <w:tc>
          <w:tcPr>
            <w:tcW w:w="1293" w:type="dxa"/>
            <w:vAlign w:val="bottom"/>
          </w:tcPr>
          <w:p w14:paraId="530BD320" w14:textId="77777777" w:rsidR="006E1750" w:rsidRPr="00CA4AC3"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19,235,748</w:t>
            </w:r>
          </w:p>
        </w:tc>
        <w:tc>
          <w:tcPr>
            <w:tcW w:w="1279" w:type="dxa"/>
            <w:gridSpan w:val="2"/>
            <w:vAlign w:val="bottom"/>
          </w:tcPr>
          <w:p w14:paraId="07AF4ECA"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6B6E5EE4"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43B43EC"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70A96835" w14:textId="77777777" w:rsidR="006E1750" w:rsidRPr="00E47495"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19,235,748</w:t>
            </w:r>
          </w:p>
        </w:tc>
      </w:tr>
      <w:tr w:rsidR="006E1750" w:rsidRPr="008B63E4" w14:paraId="73725EB1" w14:textId="77777777" w:rsidTr="000F308B">
        <w:trPr>
          <w:trHeight w:val="20"/>
        </w:trPr>
        <w:tc>
          <w:tcPr>
            <w:tcW w:w="2880" w:type="dxa"/>
            <w:vAlign w:val="bottom"/>
          </w:tcPr>
          <w:p w14:paraId="2B113D6C"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sz w:val="22"/>
                <w:szCs w:val="22"/>
                <w:cs/>
              </w:rPr>
              <w:t>ขาดทุนยกมา</w:t>
            </w:r>
          </w:p>
        </w:tc>
        <w:tc>
          <w:tcPr>
            <w:tcW w:w="1293" w:type="dxa"/>
            <w:vAlign w:val="bottom"/>
          </w:tcPr>
          <w:p w14:paraId="4F6E3465" w14:textId="77777777" w:rsidR="006E1750" w:rsidRPr="00CA4AC3"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248,</w:t>
            </w:r>
            <w:r>
              <w:rPr>
                <w:rFonts w:ascii="Browallia New" w:hAnsi="Browallia New" w:cs="Browallia New"/>
                <w:sz w:val="22"/>
                <w:szCs w:val="22"/>
                <w:lang w:val="en-US"/>
              </w:rPr>
              <w:t>4</w:t>
            </w:r>
            <w:r w:rsidRPr="00E47495">
              <w:rPr>
                <w:rFonts w:ascii="Browallia New" w:hAnsi="Browallia New" w:cs="Browallia New"/>
                <w:sz w:val="22"/>
                <w:szCs w:val="22"/>
                <w:lang w:val="en-US"/>
              </w:rPr>
              <w:t>73</w:t>
            </w:r>
          </w:p>
        </w:tc>
        <w:tc>
          <w:tcPr>
            <w:tcW w:w="1279" w:type="dxa"/>
            <w:gridSpan w:val="2"/>
            <w:vAlign w:val="bottom"/>
          </w:tcPr>
          <w:p w14:paraId="51DCF090"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2405B768"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0A59C443"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30CAE9A6" w14:textId="77777777" w:rsidR="006E1750" w:rsidRPr="00E47495"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248,</w:t>
            </w:r>
            <w:r>
              <w:rPr>
                <w:rFonts w:ascii="Browallia New" w:hAnsi="Browallia New" w:cs="Browallia New"/>
                <w:sz w:val="22"/>
                <w:szCs w:val="22"/>
                <w:lang w:val="en-US"/>
              </w:rPr>
              <w:t>4</w:t>
            </w:r>
            <w:r w:rsidRPr="00E47495">
              <w:rPr>
                <w:rFonts w:ascii="Browallia New" w:hAnsi="Browallia New" w:cs="Browallia New"/>
                <w:sz w:val="22"/>
                <w:szCs w:val="22"/>
                <w:lang w:val="en-US"/>
              </w:rPr>
              <w:t>73</w:t>
            </w:r>
          </w:p>
        </w:tc>
      </w:tr>
      <w:tr w:rsidR="006E1750" w:rsidRPr="008B63E4" w14:paraId="5AD058E7" w14:textId="77777777" w:rsidTr="000F308B">
        <w:trPr>
          <w:trHeight w:val="20"/>
        </w:trPr>
        <w:tc>
          <w:tcPr>
            <w:tcW w:w="2880" w:type="dxa"/>
            <w:vAlign w:val="bottom"/>
          </w:tcPr>
          <w:p w14:paraId="05A7A0E5" w14:textId="77777777" w:rsidR="006E1750" w:rsidRPr="00A222CC" w:rsidRDefault="006E1750" w:rsidP="000F308B">
            <w:pPr>
              <w:tabs>
                <w:tab w:val="left" w:pos="993"/>
              </w:tabs>
              <w:rPr>
                <w:rFonts w:ascii="Browallia New" w:hAnsi="Browallia New" w:cs="Browallia New"/>
                <w:sz w:val="22"/>
                <w:szCs w:val="22"/>
                <w:cs/>
              </w:rPr>
            </w:pPr>
            <w:r>
              <w:rPr>
                <w:rFonts w:ascii="Browallia New" w:hAnsi="Browallia New" w:cs="Browallia New" w:hint="cs"/>
                <w:sz w:val="22"/>
                <w:szCs w:val="22"/>
                <w:cs/>
              </w:rPr>
              <w:t>ดอกเบี้ยค้างรับ</w:t>
            </w:r>
          </w:p>
        </w:tc>
        <w:tc>
          <w:tcPr>
            <w:tcW w:w="1293" w:type="dxa"/>
            <w:vAlign w:val="bottom"/>
          </w:tcPr>
          <w:p w14:paraId="0AD41696" w14:textId="77777777" w:rsidR="006E1750" w:rsidRPr="00CA4AC3"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c>
          <w:tcPr>
            <w:tcW w:w="1279" w:type="dxa"/>
            <w:gridSpan w:val="2"/>
            <w:vAlign w:val="bottom"/>
          </w:tcPr>
          <w:p w14:paraId="05731E1C"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0" w:type="dxa"/>
            <w:vAlign w:val="bottom"/>
          </w:tcPr>
          <w:p w14:paraId="2C56D2B1"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vAlign w:val="bottom"/>
          </w:tcPr>
          <w:p w14:paraId="19DDA4D3"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81" w:type="dxa"/>
            <w:vAlign w:val="bottom"/>
          </w:tcPr>
          <w:p w14:paraId="6708E1EE" w14:textId="77777777" w:rsidR="006E1750" w:rsidRPr="00E47495"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(2,852,573)</w:t>
            </w:r>
          </w:p>
        </w:tc>
      </w:tr>
      <w:tr w:rsidR="006E1750" w:rsidRPr="008B63E4" w14:paraId="4330903E" w14:textId="77777777" w:rsidTr="000F308B">
        <w:trPr>
          <w:trHeight w:val="20"/>
        </w:trPr>
        <w:tc>
          <w:tcPr>
            <w:tcW w:w="2880" w:type="dxa"/>
            <w:vAlign w:val="bottom"/>
          </w:tcPr>
          <w:p w14:paraId="05EF6FE9" w14:textId="77777777" w:rsidR="006E1750" w:rsidRPr="00A222CC" w:rsidRDefault="006E1750" w:rsidP="000F308B">
            <w:pPr>
              <w:tabs>
                <w:tab w:val="left" w:pos="993"/>
              </w:tabs>
              <w:rPr>
                <w:rFonts w:ascii="Browallia New" w:hAnsi="Browallia New" w:cs="Browallia New"/>
                <w:sz w:val="22"/>
                <w:szCs w:val="22"/>
                <w:lang w:val="en-US"/>
              </w:rPr>
            </w:pPr>
            <w:r w:rsidRPr="00A222CC">
              <w:rPr>
                <w:rFonts w:ascii="Browallia New" w:hAnsi="Browallia New" w:cs="Browallia New" w:hint="cs"/>
                <w:sz w:val="22"/>
                <w:szCs w:val="22"/>
                <w:cs/>
                <w:lang w:val="en-US"/>
              </w:rPr>
              <w:t>กำไร</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(ขาดทุน)</w:t>
            </w:r>
            <w:r w:rsidRPr="00A222CC">
              <w:rPr>
                <w:rFonts w:ascii="Browallia New" w:hAnsi="Browallia New" w:cs="Browallia New"/>
                <w:sz w:val="22"/>
                <w:szCs w:val="22"/>
                <w:lang w:val="en-US"/>
              </w:rPr>
              <w:t xml:space="preserve"> </w:t>
            </w:r>
            <w:r w:rsidRPr="00A222CC">
              <w:rPr>
                <w:rFonts w:ascii="Browallia New" w:hAnsi="Browallia New" w:cs="Browallia New" w:hint="cs"/>
                <w:sz w:val="22"/>
                <w:szCs w:val="22"/>
                <w:cs/>
                <w:lang w:val="en-US"/>
              </w:rPr>
              <w:t>จากอัตราแลกเปลี่ยน</w:t>
            </w:r>
            <w:r w:rsidRPr="00A222CC">
              <w:rPr>
                <w:rFonts w:ascii="Browallia New" w:hAnsi="Browallia New" w:cs="Browallia New"/>
                <w:sz w:val="22"/>
                <w:szCs w:val="22"/>
                <w:cs/>
                <w:lang w:val="en-US"/>
              </w:rPr>
              <w:t>ที่</w:t>
            </w:r>
            <w:r w:rsidRPr="00A222CC">
              <w:rPr>
                <w:rFonts w:ascii="Browallia New" w:hAnsi="Browallia New" w:cs="Browallia New"/>
                <w:sz w:val="22"/>
                <w:szCs w:val="22"/>
                <w:lang w:val="en-US"/>
              </w:rPr>
              <w:t xml:space="preserve"> </w:t>
            </w:r>
          </w:p>
          <w:p w14:paraId="4DA4F6E4"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sz w:val="22"/>
                <w:szCs w:val="22"/>
                <w:lang w:val="en-US"/>
              </w:rPr>
              <w:t xml:space="preserve">    </w:t>
            </w:r>
            <w:r w:rsidRPr="00A222CC">
              <w:rPr>
                <w:rFonts w:ascii="Browallia New" w:hAnsi="Browallia New" w:cs="Browallia New"/>
                <w:sz w:val="22"/>
                <w:szCs w:val="22"/>
                <w:cs/>
                <w:lang w:val="en-US"/>
              </w:rPr>
              <w:t>ยังไม่เกิดขึ้นจริง</w:t>
            </w:r>
          </w:p>
        </w:tc>
        <w:tc>
          <w:tcPr>
            <w:tcW w:w="1293" w:type="dxa"/>
            <w:vAlign w:val="bottom"/>
          </w:tcPr>
          <w:p w14:paraId="4CA059FA" w14:textId="77777777" w:rsidR="006E1750" w:rsidRPr="00632305" w:rsidRDefault="006E1750" w:rsidP="000F308B">
            <w:pPr>
              <w:tabs>
                <w:tab w:val="left" w:pos="993"/>
              </w:tabs>
              <w:jc w:val="right"/>
              <w:rPr>
                <w:rFonts w:ascii="Browallia New" w:hAnsi="Browallia New" w:cs="Browallia New"/>
                <w:sz w:val="22"/>
                <w:szCs w:val="22"/>
                <w:lang w:val="en-US"/>
              </w:rPr>
            </w:pPr>
            <w:r w:rsidRPr="00E47495">
              <w:rPr>
                <w:rFonts w:ascii="Browallia New" w:hAnsi="Browallia New" w:cs="Browallia New"/>
                <w:sz w:val="22"/>
                <w:szCs w:val="22"/>
                <w:lang w:val="en-US"/>
              </w:rPr>
              <w:t>(18,761,752)</w:t>
            </w:r>
          </w:p>
        </w:tc>
        <w:tc>
          <w:tcPr>
            <w:tcW w:w="1279" w:type="dxa"/>
            <w:gridSpan w:val="2"/>
            <w:shd w:val="clear" w:color="auto" w:fill="auto"/>
            <w:vAlign w:val="bottom"/>
          </w:tcPr>
          <w:p w14:paraId="3EA89ACC" w14:textId="77777777" w:rsidR="006E1750" w:rsidRPr="00E474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(1,437,706)</w:t>
            </w:r>
          </w:p>
        </w:tc>
        <w:tc>
          <w:tcPr>
            <w:tcW w:w="1280" w:type="dxa"/>
            <w:shd w:val="clear" w:color="auto" w:fill="auto"/>
            <w:vAlign w:val="bottom"/>
          </w:tcPr>
          <w:p w14:paraId="654748D1" w14:textId="77777777" w:rsidR="006E1750" w:rsidRPr="00E47495" w:rsidRDefault="006E1750" w:rsidP="000F308B">
            <w:pP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shd w:val="clear" w:color="auto" w:fill="auto"/>
            <w:vAlign w:val="bottom"/>
          </w:tcPr>
          <w:p w14:paraId="7AC1696A" w14:textId="77777777" w:rsidR="006E1750" w:rsidRPr="00E474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2,908,320</w:t>
            </w:r>
          </w:p>
        </w:tc>
        <w:tc>
          <w:tcPr>
            <w:tcW w:w="1281" w:type="dxa"/>
            <w:shd w:val="clear" w:color="auto" w:fill="auto"/>
            <w:vAlign w:val="bottom"/>
          </w:tcPr>
          <w:p w14:paraId="68F6127F" w14:textId="77777777" w:rsidR="006E1750" w:rsidRPr="00E47495"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(17,291,138)</w:t>
            </w:r>
          </w:p>
        </w:tc>
      </w:tr>
      <w:tr w:rsidR="006E1750" w:rsidRPr="008B63E4" w14:paraId="2D248796" w14:textId="77777777" w:rsidTr="000F308B">
        <w:trPr>
          <w:trHeight w:val="20"/>
        </w:trPr>
        <w:tc>
          <w:tcPr>
            <w:tcW w:w="2880" w:type="dxa"/>
            <w:vAlign w:val="bottom"/>
          </w:tcPr>
          <w:p w14:paraId="391A68E6" w14:textId="77777777" w:rsidR="006E1750" w:rsidRPr="00A222CC" w:rsidRDefault="006E1750" w:rsidP="000F308B">
            <w:pPr>
              <w:tabs>
                <w:tab w:val="left" w:pos="993"/>
              </w:tabs>
              <w:rPr>
                <w:rFonts w:ascii="Browallia New" w:hAnsi="Browallia New" w:cs="Browallia New"/>
                <w:sz w:val="22"/>
                <w:szCs w:val="22"/>
                <w:cs/>
                <w:lang w:val="en-US"/>
              </w:rPr>
            </w:pPr>
            <w:r w:rsidRPr="00A222CC">
              <w:rPr>
                <w:rFonts w:ascii="Browallia New" w:hAnsi="Browallia New" w:cs="Browallia New" w:hint="cs"/>
                <w:sz w:val="22"/>
                <w:szCs w:val="22"/>
                <w:cs/>
                <w:lang w:val="en-US"/>
              </w:rPr>
              <w:t>รวมหนี้สินภาษีเงินได้รอการตัดบัญชี</w:t>
            </w:r>
          </w:p>
        </w:tc>
        <w:tc>
          <w:tcPr>
            <w:tcW w:w="1293" w:type="dxa"/>
            <w:vAlign w:val="bottom"/>
          </w:tcPr>
          <w:p w14:paraId="4537193E" w14:textId="77777777" w:rsidR="006E1750" w:rsidRPr="00632305"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Pr="00E47495">
              <w:rPr>
                <w:rFonts w:ascii="Browallia New" w:hAnsi="Browallia New" w:cs="Browallia New"/>
                <w:sz w:val="22"/>
                <w:szCs w:val="22"/>
                <w:lang w:val="en-US"/>
              </w:rPr>
              <w:t>4,569,344</w:t>
            </w:r>
            <w:r>
              <w:rPr>
                <w:rFonts w:ascii="Browallia New" w:hAnsi="Browallia New" w:cs="Browallia New"/>
                <w:sz w:val="22"/>
                <w:szCs w:val="22"/>
                <w:lang w:val="en-US"/>
              </w:rPr>
              <w:t>)</w:t>
            </w:r>
          </w:p>
        </w:tc>
        <w:tc>
          <w:tcPr>
            <w:tcW w:w="1279" w:type="dxa"/>
            <w:gridSpan w:val="2"/>
            <w:shd w:val="clear" w:color="auto" w:fill="auto"/>
            <w:vAlign w:val="bottom"/>
          </w:tcPr>
          <w:p w14:paraId="6DD0499F" w14:textId="77777777" w:rsidR="006E1750" w:rsidRPr="00E47495"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(1,437,706)</w:t>
            </w:r>
          </w:p>
        </w:tc>
        <w:tc>
          <w:tcPr>
            <w:tcW w:w="1280" w:type="dxa"/>
            <w:shd w:val="clear" w:color="auto" w:fill="auto"/>
            <w:vAlign w:val="bottom"/>
          </w:tcPr>
          <w:p w14:paraId="6AA53A64" w14:textId="77777777" w:rsidR="006E1750" w:rsidRPr="00E47495" w:rsidRDefault="006E1750" w:rsidP="000F308B">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5D3D95">
              <w:rPr>
                <w:rFonts w:ascii="Browallia New" w:hAnsi="Browallia New" w:cs="Browallia New"/>
                <w:sz w:val="22"/>
                <w:szCs w:val="22"/>
                <w:lang w:val="en-US"/>
              </w:rPr>
              <w:t xml:space="preserve">           -</w:t>
            </w:r>
          </w:p>
        </w:tc>
        <w:tc>
          <w:tcPr>
            <w:tcW w:w="1279" w:type="dxa"/>
            <w:shd w:val="clear" w:color="auto" w:fill="auto"/>
            <w:vAlign w:val="bottom"/>
          </w:tcPr>
          <w:p w14:paraId="5FBE023E" w14:textId="77777777" w:rsidR="006E1750" w:rsidRPr="00E47495"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2,908,320</w:t>
            </w:r>
          </w:p>
        </w:tc>
        <w:tc>
          <w:tcPr>
            <w:tcW w:w="1281" w:type="dxa"/>
            <w:shd w:val="clear" w:color="auto" w:fill="auto"/>
            <w:vAlign w:val="bottom"/>
          </w:tcPr>
          <w:p w14:paraId="1768DE4A" w14:textId="77777777" w:rsidR="006E1750" w:rsidRPr="00E47495"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(3,098,730)</w:t>
            </w:r>
          </w:p>
        </w:tc>
      </w:tr>
    </w:tbl>
    <w:p w14:paraId="1A1727F6" w14:textId="77777777" w:rsidR="002B6D78" w:rsidRDefault="002B6D78"/>
    <w:p w14:paraId="0733405D" w14:textId="77777777" w:rsidR="002B6D78" w:rsidRDefault="002B6D78"/>
    <w:p w14:paraId="3AD97CEC" w14:textId="77777777" w:rsidR="0052304F" w:rsidRPr="009263CE" w:rsidRDefault="0052304F">
      <w:pPr>
        <w:rPr>
          <w:lang w:val="en-US"/>
        </w:rPr>
      </w:pPr>
    </w:p>
    <w:p w14:paraId="27E03714" w14:textId="77777777" w:rsidR="002B6D78" w:rsidRDefault="002B6D78"/>
    <w:p w14:paraId="2972AFB5" w14:textId="77777777" w:rsidR="002B6D78" w:rsidRDefault="002B6D78"/>
    <w:p w14:paraId="244FB776" w14:textId="77777777" w:rsidR="002B6D78" w:rsidRDefault="002B6D78"/>
    <w:p w14:paraId="6201955B" w14:textId="77777777" w:rsidR="002B6D78" w:rsidRDefault="002B6D78"/>
    <w:p w14:paraId="2FA861DC" w14:textId="77777777" w:rsidR="002B6D78" w:rsidRDefault="002B6D78"/>
    <w:p w14:paraId="60922CED" w14:textId="77777777" w:rsidR="002B6D78" w:rsidRDefault="002B6D78">
      <w:pPr>
        <w:rPr>
          <w:lang w:val="en-US"/>
        </w:rPr>
      </w:pPr>
    </w:p>
    <w:p w14:paraId="3620C1C2" w14:textId="77777777" w:rsidR="00AF0411" w:rsidRDefault="00AF0411">
      <w:pPr>
        <w:rPr>
          <w:lang w:val="en-US"/>
        </w:rPr>
      </w:pPr>
    </w:p>
    <w:p w14:paraId="5B8E0844" w14:textId="77777777" w:rsidR="00AF0411" w:rsidRPr="00AF0411" w:rsidRDefault="00AF0411">
      <w:pPr>
        <w:rPr>
          <w:lang w:val="en-US"/>
        </w:rPr>
      </w:pPr>
    </w:p>
    <w:p w14:paraId="3C8BC9F2" w14:textId="77777777" w:rsidR="002B6D78" w:rsidRDefault="002B6D78"/>
    <w:p w14:paraId="7744BC83" w14:textId="77777777" w:rsidR="002B6D78" w:rsidRDefault="002B6D78">
      <w:pPr>
        <w:rPr>
          <w:cs/>
        </w:rPr>
      </w:pPr>
    </w:p>
    <w:p w14:paraId="6361DB3D" w14:textId="77777777" w:rsidR="004C07CF" w:rsidRDefault="004C07CF"/>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226B49" w:rsidRPr="006E6BDE" w14:paraId="3DE0CD85" w14:textId="77777777" w:rsidTr="007F30A9">
        <w:tc>
          <w:tcPr>
            <w:tcW w:w="3690" w:type="dxa"/>
          </w:tcPr>
          <w:p w14:paraId="3DE0CD7F" w14:textId="2EE51A45" w:rsidR="00226B49" w:rsidRPr="00BE6E46" w:rsidRDefault="00226B49" w:rsidP="00BE134D">
            <w:pPr>
              <w:tabs>
                <w:tab w:val="left" w:pos="993"/>
              </w:tabs>
              <w:jc w:val="right"/>
              <w:rPr>
                <w:rFonts w:ascii="Browallia New" w:hAnsi="Browallia New" w:cs="Browallia New"/>
                <w:spacing w:val="-4"/>
                <w:sz w:val="22"/>
                <w:szCs w:val="22"/>
                <w:cs/>
              </w:rPr>
            </w:pPr>
          </w:p>
        </w:tc>
        <w:tc>
          <w:tcPr>
            <w:tcW w:w="1134" w:type="dxa"/>
          </w:tcPr>
          <w:p w14:paraId="3DE0CD80" w14:textId="77777777" w:rsidR="00226B49" w:rsidRPr="00BE6E46" w:rsidRDefault="00226B49" w:rsidP="00BE134D">
            <w:pPr>
              <w:tabs>
                <w:tab w:val="left" w:pos="993"/>
              </w:tabs>
              <w:jc w:val="right"/>
              <w:rPr>
                <w:rFonts w:ascii="Browallia New" w:hAnsi="Browallia New" w:cs="Browallia New"/>
                <w:spacing w:val="-4"/>
                <w:sz w:val="22"/>
                <w:szCs w:val="22"/>
                <w:cs/>
              </w:rPr>
            </w:pPr>
          </w:p>
        </w:tc>
        <w:tc>
          <w:tcPr>
            <w:tcW w:w="1058" w:type="dxa"/>
          </w:tcPr>
          <w:p w14:paraId="3DE0CD81" w14:textId="77777777" w:rsidR="00226B49" w:rsidRPr="006E6BDE" w:rsidRDefault="00226B49" w:rsidP="00BE134D">
            <w:pPr>
              <w:tabs>
                <w:tab w:val="left" w:pos="993"/>
              </w:tabs>
              <w:jc w:val="right"/>
              <w:rPr>
                <w:rFonts w:ascii="Browallia New" w:hAnsi="Browallia New" w:cs="Browallia New"/>
                <w:spacing w:val="-4"/>
                <w:sz w:val="22"/>
                <w:szCs w:val="22"/>
                <w:cs/>
              </w:rPr>
            </w:pPr>
          </w:p>
        </w:tc>
        <w:tc>
          <w:tcPr>
            <w:tcW w:w="1098" w:type="dxa"/>
          </w:tcPr>
          <w:p w14:paraId="3DE0CD82" w14:textId="77777777" w:rsidR="00226B49" w:rsidRPr="006E6BDE" w:rsidRDefault="00226B49" w:rsidP="00BE134D">
            <w:pPr>
              <w:tabs>
                <w:tab w:val="left" w:pos="993"/>
              </w:tabs>
              <w:jc w:val="right"/>
              <w:rPr>
                <w:rFonts w:ascii="Browallia New" w:hAnsi="Browallia New" w:cs="Browallia New"/>
                <w:spacing w:val="-4"/>
                <w:sz w:val="22"/>
                <w:szCs w:val="22"/>
                <w:cs/>
              </w:rPr>
            </w:pPr>
          </w:p>
        </w:tc>
        <w:tc>
          <w:tcPr>
            <w:tcW w:w="2266" w:type="dxa"/>
            <w:gridSpan w:val="2"/>
          </w:tcPr>
          <w:p w14:paraId="3DE0CD84" w14:textId="77777777" w:rsidR="00226B49" w:rsidRPr="006E6BDE" w:rsidRDefault="00226B49" w:rsidP="00226B49">
            <w:pPr>
              <w:tabs>
                <w:tab w:val="left" w:pos="875"/>
                <w:tab w:val="left" w:pos="993"/>
              </w:tabs>
              <w:jc w:val="right"/>
              <w:rPr>
                <w:rFonts w:ascii="Browallia New" w:hAnsi="Browallia New" w:cs="Browallia New"/>
                <w:spacing w:val="-4"/>
                <w:sz w:val="22"/>
                <w:szCs w:val="22"/>
                <w:cs/>
              </w:rPr>
            </w:pPr>
            <w:r w:rsidRPr="006E6BDE">
              <w:rPr>
                <w:rFonts w:ascii="Browallia New" w:hAnsi="Browallia New" w:cs="Browallia New"/>
                <w:color w:val="000000"/>
                <w:sz w:val="22"/>
                <w:szCs w:val="22"/>
                <w:cs/>
              </w:rPr>
              <w:t>(หน่วย :บาท)</w:t>
            </w:r>
          </w:p>
        </w:tc>
      </w:tr>
      <w:tr w:rsidR="000A390B" w:rsidRPr="006E6BDE" w14:paraId="3DE0CD88" w14:textId="77777777" w:rsidTr="00AD0FC9">
        <w:trPr>
          <w:trHeight w:val="86"/>
        </w:trPr>
        <w:tc>
          <w:tcPr>
            <w:tcW w:w="3690" w:type="dxa"/>
          </w:tcPr>
          <w:p w14:paraId="3DE0CD86"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5556" w:type="dxa"/>
            <w:gridSpan w:val="5"/>
          </w:tcPr>
          <w:p w14:paraId="3DE0CD87" w14:textId="2E29BF51" w:rsidR="000A390B" w:rsidRPr="006E6BDE" w:rsidRDefault="005E654E" w:rsidP="000A390B">
            <w:pPr>
              <w:pBdr>
                <w:bottom w:val="single" w:sz="4" w:space="1" w:color="auto"/>
              </w:pBdr>
              <w:tabs>
                <w:tab w:val="left" w:pos="993"/>
              </w:tabs>
              <w:jc w:val="center"/>
              <w:rPr>
                <w:rFonts w:ascii="Browallia New" w:hAnsi="Browallia New" w:cs="Browallia New"/>
                <w:color w:val="000000"/>
                <w:sz w:val="22"/>
                <w:szCs w:val="22"/>
                <w:cs/>
              </w:rPr>
            </w:pPr>
            <w:r>
              <w:rPr>
                <w:rFonts w:ascii="Browallia New" w:hAnsi="Browallia New" w:cs="Browallia New" w:hint="cs"/>
                <w:color w:val="000000"/>
                <w:sz w:val="22"/>
                <w:szCs w:val="22"/>
                <w:cs/>
              </w:rPr>
              <w:t>งบ</w:t>
            </w:r>
            <w:r w:rsidR="006E1750" w:rsidRPr="006E1750">
              <w:rPr>
                <w:rFonts w:ascii="Browallia New" w:hAnsi="Browallia New" w:cs="Browallia New"/>
                <w:color w:val="000000"/>
                <w:sz w:val="22"/>
                <w:szCs w:val="22"/>
                <w:cs/>
              </w:rPr>
              <w:t>การเงิน</w:t>
            </w:r>
            <w:r w:rsidR="000A390B" w:rsidRPr="006E6BDE">
              <w:rPr>
                <w:rFonts w:ascii="Browallia New" w:hAnsi="Browallia New" w:cs="Browallia New"/>
                <w:color w:val="000000"/>
                <w:sz w:val="22"/>
                <w:szCs w:val="22"/>
                <w:cs/>
              </w:rPr>
              <w:t>เฉพาะบริษัท</w:t>
            </w:r>
          </w:p>
        </w:tc>
      </w:tr>
      <w:tr w:rsidR="000A390B" w:rsidRPr="006E6BDE" w14:paraId="3DE0CD90" w14:textId="77777777" w:rsidTr="00AD0FC9">
        <w:trPr>
          <w:trHeight w:val="64"/>
        </w:trPr>
        <w:tc>
          <w:tcPr>
            <w:tcW w:w="3690" w:type="dxa"/>
          </w:tcPr>
          <w:p w14:paraId="3DE0CD89"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1134" w:type="dxa"/>
            <w:vMerge w:val="restart"/>
          </w:tcPr>
          <w:p w14:paraId="3DE0CD8B" w14:textId="1921BF05" w:rsidR="000A390B" w:rsidRPr="006E6BDE" w:rsidRDefault="00AE4EBA" w:rsidP="00797EF2">
            <w:pPr>
              <w:pBdr>
                <w:bottom w:val="single" w:sz="4" w:space="1" w:color="auto"/>
              </w:pBdr>
              <w:tabs>
                <w:tab w:val="left" w:pos="993"/>
              </w:tabs>
              <w:spacing w:before="30"/>
              <w:jc w:val="center"/>
              <w:rPr>
                <w:rFonts w:ascii="Browallia New" w:hAnsi="Browallia New" w:cs="Browallia New"/>
                <w:spacing w:val="-4"/>
                <w:sz w:val="22"/>
                <w:szCs w:val="22"/>
                <w:cs/>
              </w:rPr>
            </w:pPr>
            <w:r>
              <w:rPr>
                <w:rFonts w:ascii="Browallia New" w:hAnsi="Browallia New" w:cs="Browallia New"/>
                <w:spacing w:val="-4"/>
                <w:sz w:val="22"/>
                <w:szCs w:val="22"/>
                <w:lang w:val="en-US"/>
              </w:rPr>
              <w:br/>
            </w:r>
            <w:r w:rsidR="000B0D49" w:rsidRPr="006E6BDE">
              <w:rPr>
                <w:rFonts w:ascii="Browallia New" w:hAnsi="Browallia New" w:cs="Browallia New"/>
                <w:spacing w:val="-4"/>
                <w:sz w:val="22"/>
                <w:szCs w:val="22"/>
                <w:lang w:val="en-US"/>
              </w:rPr>
              <w:t>1</w:t>
            </w:r>
            <w:r w:rsidR="006A7D7E" w:rsidRPr="006E6BDE">
              <w:rPr>
                <w:rFonts w:ascii="Browallia New" w:hAnsi="Browallia New" w:cs="Browallia New"/>
                <w:spacing w:val="-4"/>
                <w:sz w:val="22"/>
                <w:szCs w:val="22"/>
                <w:cs/>
              </w:rPr>
              <w:t xml:space="preserve"> มกราคม </w:t>
            </w:r>
            <w:r w:rsidR="00D24067" w:rsidRPr="00D24067">
              <w:rPr>
                <w:rFonts w:ascii="Browallia New" w:hAnsi="Browallia New" w:cs="Browallia New"/>
                <w:spacing w:val="-4"/>
                <w:sz w:val="22"/>
                <w:szCs w:val="22"/>
                <w:lang w:val="en-US"/>
              </w:rPr>
              <w:t>256</w:t>
            </w:r>
            <w:r w:rsidR="006E1750">
              <w:rPr>
                <w:rFonts w:ascii="Browallia New" w:hAnsi="Browallia New" w:cs="Browallia New"/>
                <w:spacing w:val="-4"/>
                <w:sz w:val="22"/>
                <w:szCs w:val="22"/>
                <w:lang w:val="en-US"/>
              </w:rPr>
              <w:t>7</w:t>
            </w:r>
          </w:p>
        </w:tc>
        <w:tc>
          <w:tcPr>
            <w:tcW w:w="2156" w:type="dxa"/>
            <w:gridSpan w:val="2"/>
          </w:tcPr>
          <w:p w14:paraId="3DE0CD8C" w14:textId="77777777" w:rsidR="000A390B" w:rsidRPr="006E6BDE" w:rsidRDefault="000A390B" w:rsidP="00F61EEE">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บันทึกใน</w:t>
            </w:r>
          </w:p>
        </w:tc>
        <w:tc>
          <w:tcPr>
            <w:tcW w:w="1174" w:type="dxa"/>
            <w:vMerge w:val="restart"/>
          </w:tcPr>
          <w:p w14:paraId="3DE0CD8D" w14:textId="77777777" w:rsidR="000A390B" w:rsidRPr="006E6BDE" w:rsidRDefault="006A7D7E" w:rsidP="00797EF2">
            <w:pPr>
              <w:pBdr>
                <w:bottom w:val="single" w:sz="4" w:space="1" w:color="auto"/>
              </w:pBdr>
              <w:tabs>
                <w:tab w:val="left" w:pos="993"/>
              </w:tabs>
              <w:spacing w:before="30"/>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ผลต่างจาก      การแปลงค่า        งบการเงิน</w:t>
            </w:r>
          </w:p>
        </w:tc>
        <w:tc>
          <w:tcPr>
            <w:tcW w:w="1092" w:type="dxa"/>
            <w:vMerge w:val="restart"/>
          </w:tcPr>
          <w:p w14:paraId="3DE0CD8E" w14:textId="77777777" w:rsidR="006A7D7E" w:rsidRPr="00797EF2" w:rsidRDefault="006A7D7E" w:rsidP="00797EF2">
            <w:pPr>
              <w:pBdr>
                <w:bottom w:val="single" w:sz="4" w:space="1" w:color="auto"/>
              </w:pBdr>
              <w:tabs>
                <w:tab w:val="left" w:pos="993"/>
              </w:tabs>
              <w:spacing w:before="30"/>
              <w:jc w:val="center"/>
              <w:rPr>
                <w:rFonts w:ascii="Browallia New" w:hAnsi="Browallia New" w:cs="Browallia New"/>
                <w:spacing w:val="-4"/>
                <w:sz w:val="20"/>
                <w:szCs w:val="20"/>
                <w:cs/>
                <w:lang w:val="en-US"/>
              </w:rPr>
            </w:pPr>
          </w:p>
          <w:p w14:paraId="3DE0CD8F" w14:textId="162CBA4C" w:rsidR="000A390B" w:rsidRPr="00797EF2" w:rsidRDefault="000B0D49" w:rsidP="00797EF2">
            <w:pPr>
              <w:pBdr>
                <w:bottom w:val="single" w:sz="4" w:space="1" w:color="auto"/>
              </w:pBdr>
              <w:tabs>
                <w:tab w:val="left" w:pos="993"/>
              </w:tabs>
              <w:spacing w:before="30"/>
              <w:jc w:val="center"/>
              <w:rPr>
                <w:rFonts w:ascii="Browallia New" w:hAnsi="Browallia New" w:cs="Browallia New"/>
                <w:spacing w:val="-4"/>
                <w:sz w:val="22"/>
                <w:szCs w:val="22"/>
                <w:cs/>
                <w:lang w:val="en-US"/>
              </w:rPr>
            </w:pPr>
            <w:r w:rsidRPr="00797EF2">
              <w:rPr>
                <w:rFonts w:ascii="Browallia New" w:hAnsi="Browallia New" w:cs="Browallia New"/>
                <w:spacing w:val="-4"/>
                <w:sz w:val="22"/>
                <w:szCs w:val="22"/>
                <w:lang w:val="en-US"/>
              </w:rPr>
              <w:t>31</w:t>
            </w:r>
            <w:r w:rsidRPr="00797EF2">
              <w:rPr>
                <w:rFonts w:ascii="Browallia New" w:hAnsi="Browallia New" w:cs="Browallia New"/>
                <w:spacing w:val="-4"/>
                <w:sz w:val="22"/>
                <w:szCs w:val="22"/>
                <w:cs/>
                <w:lang w:val="en-US"/>
              </w:rPr>
              <w:t xml:space="preserve"> </w:t>
            </w:r>
            <w:r w:rsidR="006A7D7E" w:rsidRPr="00797EF2">
              <w:rPr>
                <w:rFonts w:ascii="Browallia New" w:hAnsi="Browallia New" w:cs="Browallia New"/>
                <w:spacing w:val="-4"/>
                <w:sz w:val="22"/>
                <w:szCs w:val="22"/>
                <w:cs/>
                <w:lang w:val="en-US"/>
              </w:rPr>
              <w:t xml:space="preserve">ธันวาคม </w:t>
            </w:r>
            <w:r w:rsidR="00D24067" w:rsidRPr="00D24067">
              <w:rPr>
                <w:rFonts w:ascii="Browallia New" w:hAnsi="Browallia New" w:cs="Browallia New"/>
                <w:spacing w:val="-4"/>
                <w:sz w:val="22"/>
                <w:szCs w:val="22"/>
                <w:lang w:val="en-US"/>
              </w:rPr>
              <w:t>256</w:t>
            </w:r>
            <w:r w:rsidR="006E1750">
              <w:rPr>
                <w:rFonts w:ascii="Browallia New" w:hAnsi="Browallia New" w:cs="Browallia New"/>
                <w:spacing w:val="-4"/>
                <w:sz w:val="22"/>
                <w:szCs w:val="22"/>
                <w:lang w:val="en-US"/>
              </w:rPr>
              <w:t>7</w:t>
            </w:r>
          </w:p>
        </w:tc>
      </w:tr>
      <w:tr w:rsidR="000A390B" w:rsidRPr="006E6BDE" w14:paraId="3DE0CD97" w14:textId="77777777" w:rsidTr="006E6BDE">
        <w:trPr>
          <w:trHeight w:val="284"/>
        </w:trPr>
        <w:tc>
          <w:tcPr>
            <w:tcW w:w="3690" w:type="dxa"/>
          </w:tcPr>
          <w:p w14:paraId="3DE0CD91" w14:textId="77777777" w:rsidR="000A390B" w:rsidRPr="00BE6E46" w:rsidRDefault="000A390B" w:rsidP="00BE134D">
            <w:pPr>
              <w:tabs>
                <w:tab w:val="left" w:pos="993"/>
              </w:tabs>
              <w:jc w:val="center"/>
              <w:rPr>
                <w:rFonts w:ascii="Browallia New" w:hAnsi="Browallia New" w:cs="Browallia New"/>
                <w:spacing w:val="-4"/>
                <w:sz w:val="22"/>
                <w:szCs w:val="22"/>
                <w:cs/>
              </w:rPr>
            </w:pPr>
          </w:p>
        </w:tc>
        <w:tc>
          <w:tcPr>
            <w:tcW w:w="1134" w:type="dxa"/>
            <w:vMerge/>
          </w:tcPr>
          <w:p w14:paraId="3DE0CD92" w14:textId="77777777" w:rsidR="000A390B" w:rsidRPr="006E6BDE"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3DE0CD93" w14:textId="77777777" w:rsidR="000A390B" w:rsidRPr="006E6BDE"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กำไรหรือ</w:t>
            </w:r>
            <w:r w:rsidRPr="007B056A">
              <w:rPr>
                <w:rFonts w:ascii="Browallia New" w:hAnsi="Browallia New" w:cs="Browallia New"/>
                <w:spacing w:val="-4"/>
                <w:sz w:val="22"/>
                <w:szCs w:val="22"/>
                <w:cs/>
                <w:lang w:val="en-US"/>
              </w:rPr>
              <w:t>ขาดทุน</w:t>
            </w:r>
          </w:p>
        </w:tc>
        <w:tc>
          <w:tcPr>
            <w:tcW w:w="1098" w:type="dxa"/>
          </w:tcPr>
          <w:p w14:paraId="3DE0CD94" w14:textId="77777777" w:rsidR="000A390B" w:rsidRPr="006E6BDE" w:rsidRDefault="000A390B" w:rsidP="00614F1D">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กำไรขาดทุนเบ็ดเสร็จอื่น</w:t>
            </w:r>
          </w:p>
        </w:tc>
        <w:tc>
          <w:tcPr>
            <w:tcW w:w="1174" w:type="dxa"/>
            <w:vMerge/>
          </w:tcPr>
          <w:p w14:paraId="3DE0CD95" w14:textId="77777777" w:rsidR="000A390B" w:rsidRPr="00BE6E46"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92" w:type="dxa"/>
            <w:vMerge/>
          </w:tcPr>
          <w:p w14:paraId="3DE0CD96" w14:textId="77777777" w:rsidR="000A390B" w:rsidRPr="00BE6E46" w:rsidRDefault="000A390B" w:rsidP="00BE134D">
            <w:pPr>
              <w:pBdr>
                <w:bottom w:val="single" w:sz="4" w:space="1" w:color="auto"/>
              </w:pBdr>
              <w:tabs>
                <w:tab w:val="left" w:pos="993"/>
              </w:tabs>
              <w:jc w:val="center"/>
              <w:rPr>
                <w:rFonts w:ascii="Browallia New" w:hAnsi="Browallia New" w:cs="Browallia New"/>
                <w:spacing w:val="-4"/>
                <w:sz w:val="22"/>
                <w:szCs w:val="22"/>
                <w:cs/>
              </w:rPr>
            </w:pPr>
          </w:p>
        </w:tc>
      </w:tr>
      <w:tr w:rsidR="000A390B" w:rsidRPr="006E6BDE" w14:paraId="3DE0CD9E" w14:textId="77777777" w:rsidTr="000A390B">
        <w:tc>
          <w:tcPr>
            <w:tcW w:w="3690" w:type="dxa"/>
          </w:tcPr>
          <w:p w14:paraId="3DE0CD98" w14:textId="121CA335" w:rsidR="000A390B" w:rsidRPr="006E6BDE" w:rsidRDefault="000A390B" w:rsidP="00BE134D">
            <w:pPr>
              <w:tabs>
                <w:tab w:val="left" w:pos="993"/>
              </w:tabs>
              <w:rPr>
                <w:rFonts w:ascii="Browallia New" w:hAnsi="Browallia New" w:cs="Browallia New"/>
                <w:b/>
                <w:bCs/>
                <w:sz w:val="22"/>
                <w:szCs w:val="22"/>
                <w:cs/>
              </w:rPr>
            </w:pPr>
          </w:p>
        </w:tc>
        <w:tc>
          <w:tcPr>
            <w:tcW w:w="1134" w:type="dxa"/>
          </w:tcPr>
          <w:p w14:paraId="3DE0CD99"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1058" w:type="dxa"/>
          </w:tcPr>
          <w:p w14:paraId="3DE0CD9A" w14:textId="77777777" w:rsidR="000A390B" w:rsidRPr="00BE6E46" w:rsidRDefault="000A390B" w:rsidP="00AD0FC9">
            <w:pPr>
              <w:tabs>
                <w:tab w:val="left" w:pos="993"/>
              </w:tabs>
              <w:jc w:val="right"/>
              <w:rPr>
                <w:rFonts w:ascii="Browallia New" w:hAnsi="Browallia New" w:cs="Browallia New"/>
                <w:spacing w:val="-4"/>
                <w:sz w:val="22"/>
                <w:szCs w:val="22"/>
                <w:cs/>
              </w:rPr>
            </w:pPr>
          </w:p>
        </w:tc>
        <w:tc>
          <w:tcPr>
            <w:tcW w:w="1098" w:type="dxa"/>
          </w:tcPr>
          <w:p w14:paraId="3DE0CD9B" w14:textId="77777777" w:rsidR="000A390B" w:rsidRPr="00BE6E46" w:rsidRDefault="000A390B" w:rsidP="00AD0FC9">
            <w:pPr>
              <w:tabs>
                <w:tab w:val="left" w:pos="993"/>
              </w:tabs>
              <w:jc w:val="right"/>
              <w:rPr>
                <w:rFonts w:ascii="Browallia New" w:hAnsi="Browallia New" w:cs="Browallia New"/>
                <w:spacing w:val="-4"/>
                <w:sz w:val="22"/>
                <w:szCs w:val="22"/>
                <w:cs/>
              </w:rPr>
            </w:pPr>
          </w:p>
        </w:tc>
        <w:tc>
          <w:tcPr>
            <w:tcW w:w="1174" w:type="dxa"/>
          </w:tcPr>
          <w:p w14:paraId="3DE0CD9C" w14:textId="77777777" w:rsidR="000A390B" w:rsidRPr="00BE6E46" w:rsidRDefault="000A390B" w:rsidP="00BE134D">
            <w:pPr>
              <w:tabs>
                <w:tab w:val="left" w:pos="993"/>
              </w:tabs>
              <w:jc w:val="right"/>
              <w:rPr>
                <w:rFonts w:ascii="Browallia New" w:hAnsi="Browallia New" w:cs="Browallia New"/>
                <w:spacing w:val="-4"/>
                <w:sz w:val="22"/>
                <w:szCs w:val="22"/>
                <w:cs/>
              </w:rPr>
            </w:pPr>
          </w:p>
        </w:tc>
        <w:tc>
          <w:tcPr>
            <w:tcW w:w="1092" w:type="dxa"/>
          </w:tcPr>
          <w:p w14:paraId="3DE0CD9D" w14:textId="77777777" w:rsidR="000A390B" w:rsidRPr="00BE6E46" w:rsidRDefault="000A390B" w:rsidP="00BE134D">
            <w:pPr>
              <w:tabs>
                <w:tab w:val="left" w:pos="993"/>
              </w:tabs>
              <w:jc w:val="right"/>
              <w:rPr>
                <w:rFonts w:ascii="Browallia New" w:hAnsi="Browallia New" w:cs="Browallia New"/>
                <w:spacing w:val="-4"/>
                <w:sz w:val="22"/>
                <w:szCs w:val="22"/>
                <w:cs/>
              </w:rPr>
            </w:pPr>
          </w:p>
        </w:tc>
      </w:tr>
      <w:tr w:rsidR="001939CB" w:rsidRPr="006E6BDE" w14:paraId="21D5829E" w14:textId="77777777" w:rsidTr="000A390B">
        <w:tc>
          <w:tcPr>
            <w:tcW w:w="3690" w:type="dxa"/>
          </w:tcPr>
          <w:p w14:paraId="5864E6E2" w14:textId="6FADE3E5" w:rsidR="001939CB" w:rsidRPr="006E6BDE" w:rsidRDefault="001939CB" w:rsidP="00BE134D">
            <w:pPr>
              <w:tabs>
                <w:tab w:val="left" w:pos="993"/>
              </w:tabs>
              <w:rPr>
                <w:rFonts w:ascii="Browallia New" w:hAnsi="Browallia New" w:cs="Browallia New"/>
                <w:b/>
                <w:bCs/>
                <w:sz w:val="22"/>
                <w:szCs w:val="22"/>
                <w:cs/>
              </w:rPr>
            </w:pPr>
            <w:r w:rsidRPr="006E6BDE">
              <w:rPr>
                <w:rFonts w:ascii="Browallia New" w:hAnsi="Browallia New" w:cs="Browallia New"/>
                <w:b/>
                <w:bCs/>
                <w:sz w:val="22"/>
                <w:szCs w:val="22"/>
                <w:cs/>
              </w:rPr>
              <w:t>สินทรัพย์ภาษีเงินได้รอการตัดบัญชี:</w:t>
            </w:r>
          </w:p>
        </w:tc>
        <w:tc>
          <w:tcPr>
            <w:tcW w:w="1134" w:type="dxa"/>
          </w:tcPr>
          <w:p w14:paraId="31FA44BE" w14:textId="77777777" w:rsidR="001939CB" w:rsidRPr="00BE6E46" w:rsidRDefault="001939CB" w:rsidP="00BE134D">
            <w:pPr>
              <w:tabs>
                <w:tab w:val="left" w:pos="993"/>
              </w:tabs>
              <w:jc w:val="right"/>
              <w:rPr>
                <w:rFonts w:ascii="Browallia New" w:hAnsi="Browallia New" w:cs="Browallia New"/>
                <w:spacing w:val="-4"/>
                <w:sz w:val="22"/>
                <w:szCs w:val="22"/>
                <w:cs/>
              </w:rPr>
            </w:pPr>
          </w:p>
        </w:tc>
        <w:tc>
          <w:tcPr>
            <w:tcW w:w="1058" w:type="dxa"/>
          </w:tcPr>
          <w:p w14:paraId="692C024A" w14:textId="77777777" w:rsidR="001939CB" w:rsidRPr="00BE6E46" w:rsidRDefault="001939CB" w:rsidP="00AD0FC9">
            <w:pPr>
              <w:tabs>
                <w:tab w:val="left" w:pos="993"/>
              </w:tabs>
              <w:jc w:val="right"/>
              <w:rPr>
                <w:rFonts w:ascii="Browallia New" w:hAnsi="Browallia New" w:cs="Browallia New"/>
                <w:spacing w:val="-4"/>
                <w:sz w:val="22"/>
                <w:szCs w:val="22"/>
                <w:cs/>
              </w:rPr>
            </w:pPr>
          </w:p>
        </w:tc>
        <w:tc>
          <w:tcPr>
            <w:tcW w:w="1098" w:type="dxa"/>
          </w:tcPr>
          <w:p w14:paraId="5860C5D8" w14:textId="77777777" w:rsidR="001939CB" w:rsidRPr="00BE6E46" w:rsidRDefault="001939CB" w:rsidP="00AD0FC9">
            <w:pPr>
              <w:tabs>
                <w:tab w:val="left" w:pos="993"/>
              </w:tabs>
              <w:jc w:val="right"/>
              <w:rPr>
                <w:rFonts w:ascii="Browallia New" w:hAnsi="Browallia New" w:cs="Browallia New"/>
                <w:spacing w:val="-4"/>
                <w:sz w:val="22"/>
                <w:szCs w:val="22"/>
                <w:cs/>
              </w:rPr>
            </w:pPr>
          </w:p>
        </w:tc>
        <w:tc>
          <w:tcPr>
            <w:tcW w:w="1174" w:type="dxa"/>
          </w:tcPr>
          <w:p w14:paraId="1392DE11" w14:textId="77777777" w:rsidR="001939CB" w:rsidRPr="00BE6E46" w:rsidRDefault="001939CB" w:rsidP="00BE134D">
            <w:pPr>
              <w:tabs>
                <w:tab w:val="left" w:pos="993"/>
              </w:tabs>
              <w:jc w:val="right"/>
              <w:rPr>
                <w:rFonts w:ascii="Browallia New" w:hAnsi="Browallia New" w:cs="Browallia New"/>
                <w:spacing w:val="-4"/>
                <w:sz w:val="22"/>
                <w:szCs w:val="22"/>
                <w:cs/>
              </w:rPr>
            </w:pPr>
          </w:p>
        </w:tc>
        <w:tc>
          <w:tcPr>
            <w:tcW w:w="1092" w:type="dxa"/>
          </w:tcPr>
          <w:p w14:paraId="045DE98D" w14:textId="77777777" w:rsidR="001939CB" w:rsidRPr="00BE6E46" w:rsidRDefault="001939CB" w:rsidP="00BE134D">
            <w:pPr>
              <w:tabs>
                <w:tab w:val="left" w:pos="993"/>
              </w:tabs>
              <w:jc w:val="right"/>
              <w:rPr>
                <w:rFonts w:ascii="Browallia New" w:hAnsi="Browallia New" w:cs="Browallia New"/>
                <w:spacing w:val="-4"/>
                <w:sz w:val="22"/>
                <w:szCs w:val="22"/>
                <w:cs/>
              </w:rPr>
            </w:pPr>
          </w:p>
        </w:tc>
      </w:tr>
      <w:tr w:rsidR="006E1750" w:rsidRPr="006E6BDE" w14:paraId="3DE0CDA5" w14:textId="77777777" w:rsidTr="000A390B">
        <w:tc>
          <w:tcPr>
            <w:tcW w:w="3690" w:type="dxa"/>
          </w:tcPr>
          <w:p w14:paraId="3DE0CD9F" w14:textId="77777777" w:rsidR="006E1750" w:rsidRPr="006E6BDE" w:rsidRDefault="006E1750" w:rsidP="006E1750">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ภาระผูกพันผลประโยชน์พนักงาน</w:t>
            </w:r>
          </w:p>
        </w:tc>
        <w:tc>
          <w:tcPr>
            <w:tcW w:w="1134" w:type="dxa"/>
            <w:vAlign w:val="bottom"/>
          </w:tcPr>
          <w:p w14:paraId="3DE0CDA0" w14:textId="042CA1D0" w:rsidR="006E1750" w:rsidRPr="006E6BDE" w:rsidRDefault="006E1750" w:rsidP="006E1750">
            <w:pPr>
              <w:tabs>
                <w:tab w:val="left" w:pos="993"/>
              </w:tabs>
              <w:jc w:val="right"/>
              <w:rPr>
                <w:rFonts w:ascii="Browallia New" w:hAnsi="Browallia New" w:cs="Browallia New"/>
                <w:spacing w:val="-4"/>
                <w:sz w:val="22"/>
                <w:szCs w:val="22"/>
                <w:cs/>
              </w:rPr>
            </w:pPr>
            <w:r w:rsidRPr="0098729A">
              <w:rPr>
                <w:rFonts w:ascii="Browallia New" w:hAnsi="Browallia New" w:cs="Browallia New"/>
                <w:sz w:val="22"/>
                <w:szCs w:val="22"/>
                <w:lang w:val="en-US"/>
              </w:rPr>
              <w:t>48,564,940</w:t>
            </w:r>
          </w:p>
        </w:tc>
        <w:tc>
          <w:tcPr>
            <w:tcW w:w="1058" w:type="dxa"/>
          </w:tcPr>
          <w:p w14:paraId="3DE0CDA1" w14:textId="5A2B8042" w:rsidR="006E1750" w:rsidRPr="00A23D93" w:rsidRDefault="00ED2263" w:rsidP="006E1750">
            <w:pPr>
              <w:tabs>
                <w:tab w:val="left" w:pos="993"/>
              </w:tabs>
              <w:jc w:val="right"/>
              <w:rPr>
                <w:rFonts w:ascii="Browallia New" w:hAnsi="Browallia New" w:cs="Browallia New"/>
                <w:sz w:val="22"/>
                <w:szCs w:val="22"/>
                <w:lang w:val="en-US"/>
              </w:rPr>
            </w:pPr>
            <w:r w:rsidRPr="00A23D93">
              <w:rPr>
                <w:rFonts w:ascii="Browallia New" w:hAnsi="Browallia New" w:cs="Browallia New"/>
                <w:sz w:val="22"/>
                <w:szCs w:val="22"/>
                <w:lang w:val="en-US"/>
              </w:rPr>
              <w:t>4</w:t>
            </w:r>
            <w:r w:rsidR="00D2705C" w:rsidRPr="00A23D93">
              <w:rPr>
                <w:rFonts w:ascii="Browallia New" w:hAnsi="Browallia New" w:cs="Browallia New"/>
                <w:sz w:val="22"/>
                <w:szCs w:val="22"/>
                <w:lang w:val="en-US"/>
              </w:rPr>
              <w:t>,</w:t>
            </w:r>
            <w:r w:rsidRPr="00A23D93">
              <w:rPr>
                <w:rFonts w:ascii="Browallia New" w:hAnsi="Browallia New" w:cs="Browallia New"/>
                <w:sz w:val="22"/>
                <w:szCs w:val="22"/>
                <w:lang w:val="en-US"/>
              </w:rPr>
              <w:t>180</w:t>
            </w:r>
            <w:r w:rsidR="00D2705C" w:rsidRPr="00A23D93">
              <w:rPr>
                <w:rFonts w:ascii="Browallia New" w:hAnsi="Browallia New" w:cs="Browallia New"/>
                <w:sz w:val="22"/>
                <w:szCs w:val="22"/>
                <w:lang w:val="en-US"/>
              </w:rPr>
              <w:t>,4</w:t>
            </w:r>
            <w:r w:rsidRPr="00A23D93">
              <w:rPr>
                <w:rFonts w:ascii="Browallia New" w:hAnsi="Browallia New" w:cs="Browallia New"/>
                <w:sz w:val="22"/>
                <w:szCs w:val="22"/>
                <w:lang w:val="en-US"/>
              </w:rPr>
              <w:t>17</w:t>
            </w:r>
          </w:p>
        </w:tc>
        <w:tc>
          <w:tcPr>
            <w:tcW w:w="1098" w:type="dxa"/>
          </w:tcPr>
          <w:p w14:paraId="3DE0CDA2" w14:textId="12083133" w:rsidR="006E1750" w:rsidRPr="00A23D93" w:rsidRDefault="00ED2263" w:rsidP="006E1750">
            <w:pPr>
              <w:tabs>
                <w:tab w:val="left" w:pos="993"/>
              </w:tabs>
              <w:jc w:val="right"/>
              <w:rPr>
                <w:rFonts w:ascii="Browallia New" w:hAnsi="Browallia New" w:cs="Browallia New"/>
                <w:sz w:val="22"/>
                <w:szCs w:val="22"/>
                <w:lang w:val="en-US"/>
              </w:rPr>
            </w:pPr>
            <w:r w:rsidRPr="00A23D93">
              <w:rPr>
                <w:rFonts w:ascii="Browallia New" w:hAnsi="Browallia New" w:cs="Browallia New"/>
                <w:sz w:val="22"/>
                <w:szCs w:val="22"/>
                <w:lang w:val="en-US"/>
              </w:rPr>
              <w:t>3</w:t>
            </w:r>
            <w:r w:rsidR="00D2705C" w:rsidRPr="00A23D93">
              <w:rPr>
                <w:rFonts w:ascii="Browallia New" w:hAnsi="Browallia New" w:cs="Browallia New"/>
                <w:sz w:val="22"/>
                <w:szCs w:val="22"/>
                <w:lang w:val="en-US"/>
              </w:rPr>
              <w:t>,6</w:t>
            </w:r>
            <w:r w:rsidRPr="00A23D93">
              <w:rPr>
                <w:rFonts w:ascii="Browallia New" w:hAnsi="Browallia New" w:cs="Browallia New"/>
                <w:sz w:val="22"/>
                <w:szCs w:val="22"/>
                <w:lang w:val="en-US"/>
              </w:rPr>
              <w:t>13</w:t>
            </w:r>
            <w:r w:rsidR="00D2705C" w:rsidRPr="00A23D93">
              <w:rPr>
                <w:rFonts w:ascii="Browallia New" w:hAnsi="Browallia New" w:cs="Browallia New"/>
                <w:sz w:val="22"/>
                <w:szCs w:val="22"/>
                <w:lang w:val="en-US"/>
              </w:rPr>
              <w:t>,</w:t>
            </w:r>
            <w:r w:rsidRPr="00A23D93">
              <w:rPr>
                <w:rFonts w:ascii="Browallia New" w:hAnsi="Browallia New" w:cs="Browallia New"/>
                <w:sz w:val="22"/>
                <w:szCs w:val="22"/>
                <w:lang w:val="en-US"/>
              </w:rPr>
              <w:t>423</w:t>
            </w:r>
          </w:p>
        </w:tc>
        <w:tc>
          <w:tcPr>
            <w:tcW w:w="1174" w:type="dxa"/>
          </w:tcPr>
          <w:p w14:paraId="3DE0CDA3" w14:textId="184FB56F" w:rsidR="006E1750" w:rsidRPr="00A23D93" w:rsidRDefault="00A969AC" w:rsidP="006E1750">
            <w:pP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092" w:type="dxa"/>
            <w:vAlign w:val="bottom"/>
          </w:tcPr>
          <w:p w14:paraId="3DE0CDA4" w14:textId="4DDF2F88" w:rsidR="006E1750" w:rsidRPr="00A23D93" w:rsidRDefault="00D2705C" w:rsidP="006E1750">
            <w:pPr>
              <w:tabs>
                <w:tab w:val="left" w:pos="993"/>
              </w:tabs>
              <w:jc w:val="right"/>
              <w:rPr>
                <w:rFonts w:ascii="Browallia New" w:hAnsi="Browallia New" w:cs="Browallia New"/>
                <w:sz w:val="22"/>
                <w:szCs w:val="22"/>
                <w:lang w:val="en-US"/>
              </w:rPr>
            </w:pPr>
            <w:r w:rsidRPr="00A23D93">
              <w:rPr>
                <w:rFonts w:ascii="Browallia New" w:hAnsi="Browallia New" w:cs="Browallia New"/>
                <w:sz w:val="22"/>
                <w:szCs w:val="22"/>
                <w:lang w:val="en-US"/>
              </w:rPr>
              <w:t>5</w:t>
            </w:r>
            <w:r w:rsidR="00D66F6B" w:rsidRPr="00A23D93">
              <w:rPr>
                <w:rFonts w:ascii="Browallia New" w:hAnsi="Browallia New" w:cs="Browallia New"/>
                <w:sz w:val="22"/>
                <w:szCs w:val="22"/>
                <w:lang w:val="en-US"/>
              </w:rPr>
              <w:t>6</w:t>
            </w:r>
            <w:r w:rsidRPr="00A23D93">
              <w:rPr>
                <w:rFonts w:ascii="Browallia New" w:hAnsi="Browallia New" w:cs="Browallia New"/>
                <w:sz w:val="22"/>
                <w:szCs w:val="22"/>
                <w:lang w:val="en-US"/>
              </w:rPr>
              <w:t>,</w:t>
            </w:r>
            <w:r w:rsidR="00D66F6B" w:rsidRPr="00A23D93">
              <w:rPr>
                <w:rFonts w:ascii="Browallia New" w:hAnsi="Browallia New" w:cs="Browallia New"/>
                <w:sz w:val="22"/>
                <w:szCs w:val="22"/>
                <w:lang w:val="en-US"/>
              </w:rPr>
              <w:t>3</w:t>
            </w:r>
            <w:r w:rsidRPr="00A23D93">
              <w:rPr>
                <w:rFonts w:ascii="Browallia New" w:hAnsi="Browallia New" w:cs="Browallia New"/>
                <w:sz w:val="22"/>
                <w:szCs w:val="22"/>
                <w:lang w:val="en-US"/>
              </w:rPr>
              <w:t>5</w:t>
            </w:r>
            <w:r w:rsidR="00D66F6B" w:rsidRPr="00A23D93">
              <w:rPr>
                <w:rFonts w:ascii="Browallia New" w:hAnsi="Browallia New" w:cs="Browallia New"/>
                <w:sz w:val="22"/>
                <w:szCs w:val="22"/>
                <w:lang w:val="en-US"/>
              </w:rPr>
              <w:t>8</w:t>
            </w:r>
            <w:r w:rsidRPr="00A23D93">
              <w:rPr>
                <w:rFonts w:ascii="Browallia New" w:hAnsi="Browallia New" w:cs="Browallia New"/>
                <w:sz w:val="22"/>
                <w:szCs w:val="22"/>
                <w:lang w:val="en-US"/>
              </w:rPr>
              <w:t>,7</w:t>
            </w:r>
            <w:r w:rsidR="00D66F6B" w:rsidRPr="00A23D93">
              <w:rPr>
                <w:rFonts w:ascii="Browallia New" w:hAnsi="Browallia New" w:cs="Browallia New"/>
                <w:sz w:val="22"/>
                <w:szCs w:val="22"/>
                <w:lang w:val="en-US"/>
              </w:rPr>
              <w:t>80</w:t>
            </w:r>
          </w:p>
        </w:tc>
      </w:tr>
      <w:tr w:rsidR="006E1750" w:rsidRPr="006E6BDE" w14:paraId="3DE0CDB3" w14:textId="77777777" w:rsidTr="000A390B">
        <w:tc>
          <w:tcPr>
            <w:tcW w:w="3690" w:type="dxa"/>
            <w:vAlign w:val="bottom"/>
          </w:tcPr>
          <w:p w14:paraId="3DE0CDAD" w14:textId="77777777" w:rsidR="006E1750" w:rsidRPr="006E6BDE" w:rsidRDefault="006E1750" w:rsidP="006E1750">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ขาดทุนยกมา</w:t>
            </w:r>
          </w:p>
        </w:tc>
        <w:tc>
          <w:tcPr>
            <w:tcW w:w="1134" w:type="dxa"/>
            <w:vAlign w:val="bottom"/>
          </w:tcPr>
          <w:p w14:paraId="3DE0CDAE" w14:textId="575B8DA8" w:rsidR="006E1750" w:rsidRPr="00704125" w:rsidRDefault="006E1750" w:rsidP="006E1750">
            <w:pPr>
              <w:tabs>
                <w:tab w:val="left" w:pos="993"/>
              </w:tabs>
              <w:jc w:val="right"/>
              <w:rPr>
                <w:rFonts w:ascii="Browallia New" w:hAnsi="Browallia New" w:cs="Browallia New"/>
                <w:spacing w:val="-4"/>
                <w:sz w:val="22"/>
                <w:szCs w:val="22"/>
                <w:cs/>
              </w:rPr>
            </w:pPr>
            <w:r w:rsidRPr="00704125">
              <w:rPr>
                <w:rFonts w:ascii="Browallia New" w:hAnsi="Browallia New" w:cs="Browallia New"/>
                <w:sz w:val="22"/>
                <w:szCs w:val="22"/>
                <w:lang w:val="en-US"/>
              </w:rPr>
              <w:t>129,717,200</w:t>
            </w:r>
          </w:p>
        </w:tc>
        <w:tc>
          <w:tcPr>
            <w:tcW w:w="1058" w:type="dxa"/>
          </w:tcPr>
          <w:p w14:paraId="3DE0CDAF" w14:textId="69BD9904" w:rsidR="006E1750" w:rsidRPr="007735B0" w:rsidRDefault="007735B0" w:rsidP="006E1750">
            <w:pPr>
              <w:tabs>
                <w:tab w:val="left" w:pos="993"/>
              </w:tabs>
              <w:jc w:val="right"/>
              <w:rPr>
                <w:rFonts w:ascii="Browallia New" w:hAnsi="Browallia New" w:cs="Browallia New"/>
                <w:sz w:val="22"/>
                <w:szCs w:val="22"/>
                <w:lang w:val="en-US"/>
              </w:rPr>
            </w:pPr>
            <w:r w:rsidRPr="007735B0">
              <w:rPr>
                <w:rFonts w:ascii="Browallia New" w:hAnsi="Browallia New" w:cs="Browallia New"/>
                <w:sz w:val="22"/>
                <w:szCs w:val="22"/>
                <w:lang w:val="en-US"/>
              </w:rPr>
              <w:t>(42</w:t>
            </w:r>
            <w:r w:rsidR="00D2705C" w:rsidRPr="007735B0">
              <w:rPr>
                <w:rFonts w:ascii="Browallia New" w:hAnsi="Browallia New" w:cs="Browallia New"/>
                <w:sz w:val="22"/>
                <w:szCs w:val="22"/>
                <w:lang w:val="en-US"/>
              </w:rPr>
              <w:t>,</w:t>
            </w:r>
            <w:r w:rsidRPr="007735B0">
              <w:rPr>
                <w:rFonts w:ascii="Browallia New" w:hAnsi="Browallia New" w:cs="Browallia New"/>
                <w:sz w:val="22"/>
                <w:szCs w:val="22"/>
                <w:lang w:val="en-US"/>
              </w:rPr>
              <w:t>788</w:t>
            </w:r>
            <w:r w:rsidR="00D2705C" w:rsidRPr="007735B0">
              <w:rPr>
                <w:rFonts w:ascii="Browallia New" w:hAnsi="Browallia New" w:cs="Browallia New"/>
                <w:sz w:val="22"/>
                <w:szCs w:val="22"/>
                <w:lang w:val="en-US"/>
              </w:rPr>
              <w:t>,1</w:t>
            </w:r>
            <w:r w:rsidRPr="007735B0">
              <w:rPr>
                <w:rFonts w:ascii="Browallia New" w:hAnsi="Browallia New" w:cs="Browallia New"/>
                <w:sz w:val="22"/>
                <w:szCs w:val="22"/>
                <w:lang w:val="en-US"/>
              </w:rPr>
              <w:t>3</w:t>
            </w:r>
            <w:r w:rsidR="00D2705C" w:rsidRPr="007735B0">
              <w:rPr>
                <w:rFonts w:ascii="Browallia New" w:hAnsi="Browallia New" w:cs="Browallia New"/>
                <w:sz w:val="22"/>
                <w:szCs w:val="22"/>
                <w:lang w:val="en-US"/>
              </w:rPr>
              <w:t>3</w:t>
            </w:r>
            <w:r w:rsidRPr="007735B0">
              <w:rPr>
                <w:rFonts w:ascii="Browallia New" w:hAnsi="Browallia New" w:cs="Browallia New"/>
                <w:sz w:val="22"/>
                <w:szCs w:val="22"/>
                <w:lang w:val="en-US"/>
              </w:rPr>
              <w:t>)</w:t>
            </w:r>
          </w:p>
        </w:tc>
        <w:tc>
          <w:tcPr>
            <w:tcW w:w="1098" w:type="dxa"/>
          </w:tcPr>
          <w:p w14:paraId="3DE0CDB0" w14:textId="70BC569C" w:rsidR="006E1750" w:rsidRPr="00ED2263" w:rsidRDefault="00ED2263" w:rsidP="006E1750">
            <w:pP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174" w:type="dxa"/>
          </w:tcPr>
          <w:p w14:paraId="3DE0CDB1" w14:textId="5A1F3C3E" w:rsidR="006E1750" w:rsidRPr="00ED2263" w:rsidRDefault="00ED2263" w:rsidP="006E1750">
            <w:pP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092" w:type="dxa"/>
            <w:vAlign w:val="bottom"/>
          </w:tcPr>
          <w:p w14:paraId="3DE0CDB2" w14:textId="30C7D8AA" w:rsidR="006E1750" w:rsidRPr="00ED2263" w:rsidRDefault="006073DF" w:rsidP="006E1750">
            <w:pPr>
              <w:tabs>
                <w:tab w:val="left" w:pos="993"/>
              </w:tabs>
              <w:jc w:val="right"/>
              <w:rPr>
                <w:rFonts w:ascii="Browallia New" w:hAnsi="Browallia New" w:cs="Browallia New"/>
                <w:sz w:val="22"/>
                <w:szCs w:val="22"/>
                <w:highlight w:val="green"/>
                <w:lang w:val="en-US"/>
              </w:rPr>
            </w:pPr>
            <w:r w:rsidRPr="006073DF">
              <w:rPr>
                <w:rFonts w:ascii="Browallia New" w:hAnsi="Browallia New" w:cs="Browallia New"/>
                <w:sz w:val="22"/>
                <w:szCs w:val="22"/>
                <w:lang w:val="en-US"/>
              </w:rPr>
              <w:t>86</w:t>
            </w:r>
            <w:r>
              <w:rPr>
                <w:rFonts w:ascii="Browallia New" w:hAnsi="Browallia New" w:cs="Browallia New"/>
                <w:sz w:val="22"/>
                <w:szCs w:val="22"/>
                <w:lang w:val="en-US"/>
              </w:rPr>
              <w:t>,</w:t>
            </w:r>
            <w:r w:rsidRPr="006073DF">
              <w:rPr>
                <w:rFonts w:ascii="Browallia New" w:hAnsi="Browallia New" w:cs="Browallia New"/>
                <w:sz w:val="22"/>
                <w:szCs w:val="22"/>
                <w:lang w:val="en-US"/>
              </w:rPr>
              <w:t>929</w:t>
            </w:r>
            <w:r>
              <w:rPr>
                <w:rFonts w:ascii="Browallia New" w:hAnsi="Browallia New" w:cs="Browallia New"/>
                <w:sz w:val="22"/>
                <w:szCs w:val="22"/>
                <w:lang w:val="en-US"/>
              </w:rPr>
              <w:t>,</w:t>
            </w:r>
            <w:r w:rsidRPr="006073DF">
              <w:rPr>
                <w:rFonts w:ascii="Browallia New" w:hAnsi="Browallia New" w:cs="Browallia New"/>
                <w:sz w:val="22"/>
                <w:szCs w:val="22"/>
                <w:lang w:val="en-US"/>
              </w:rPr>
              <w:t>067</w:t>
            </w:r>
          </w:p>
        </w:tc>
      </w:tr>
      <w:tr w:rsidR="006E1750" w:rsidRPr="006E6BDE" w14:paraId="3DE0CDBA" w14:textId="77777777" w:rsidTr="00B761EA">
        <w:tc>
          <w:tcPr>
            <w:tcW w:w="3690" w:type="dxa"/>
            <w:vAlign w:val="bottom"/>
          </w:tcPr>
          <w:p w14:paraId="3DE0CDB4" w14:textId="77777777" w:rsidR="006E1750" w:rsidRPr="006E6BDE" w:rsidRDefault="006E1750" w:rsidP="006E1750">
            <w:pPr>
              <w:tabs>
                <w:tab w:val="left" w:pos="993"/>
              </w:tabs>
              <w:rPr>
                <w:rFonts w:ascii="Browallia New" w:hAnsi="Browallia New" w:cs="Browallia New"/>
                <w:sz w:val="22"/>
                <w:szCs w:val="22"/>
                <w:cs/>
              </w:rPr>
            </w:pPr>
            <w:r w:rsidRPr="006E6BDE">
              <w:rPr>
                <w:rFonts w:ascii="Browallia New" w:hAnsi="Browallia New" w:cs="Browallia New"/>
                <w:sz w:val="22"/>
                <w:szCs w:val="22"/>
                <w:cs/>
              </w:rPr>
              <w:t>หนี้สินจากสัญญาเช่า</w:t>
            </w:r>
          </w:p>
        </w:tc>
        <w:tc>
          <w:tcPr>
            <w:tcW w:w="1134" w:type="dxa"/>
            <w:vAlign w:val="bottom"/>
          </w:tcPr>
          <w:p w14:paraId="3DE0CDB5" w14:textId="6E563F7E" w:rsidR="006E1750" w:rsidRPr="006E6BDE" w:rsidRDefault="006E1750" w:rsidP="006E1750">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1,083,374</w:t>
            </w:r>
          </w:p>
        </w:tc>
        <w:tc>
          <w:tcPr>
            <w:tcW w:w="1058" w:type="dxa"/>
          </w:tcPr>
          <w:p w14:paraId="3DE0CDB6" w14:textId="717E9EE0" w:rsidR="006E1750" w:rsidRPr="00ED2263" w:rsidRDefault="00D2705C" w:rsidP="006E1750">
            <w:pPr>
              <w:tabs>
                <w:tab w:val="left" w:pos="993"/>
              </w:tabs>
              <w:jc w:val="right"/>
              <w:rPr>
                <w:rFonts w:ascii="Browallia New" w:hAnsi="Browallia New" w:cs="Browallia New"/>
                <w:sz w:val="22"/>
                <w:szCs w:val="22"/>
                <w:lang w:val="en-US"/>
              </w:rPr>
            </w:pPr>
            <w:r w:rsidRPr="00ED2263">
              <w:rPr>
                <w:rFonts w:ascii="Browallia New" w:hAnsi="Browallia New" w:cs="Browallia New"/>
                <w:sz w:val="22"/>
                <w:szCs w:val="22"/>
                <w:lang w:val="en-US"/>
              </w:rPr>
              <w:t>(56,161)</w:t>
            </w:r>
          </w:p>
        </w:tc>
        <w:tc>
          <w:tcPr>
            <w:tcW w:w="1098" w:type="dxa"/>
          </w:tcPr>
          <w:p w14:paraId="3DE0CDB7" w14:textId="0453A566" w:rsidR="006E1750" w:rsidRPr="00ED2263" w:rsidRDefault="00ED2263" w:rsidP="006E1750">
            <w:pP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174" w:type="dxa"/>
          </w:tcPr>
          <w:p w14:paraId="3DE0CDB8" w14:textId="7B5709FC" w:rsidR="006E1750" w:rsidRPr="00ED2263" w:rsidRDefault="00ED2263" w:rsidP="006E1750">
            <w:pP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092" w:type="dxa"/>
            <w:vAlign w:val="bottom"/>
          </w:tcPr>
          <w:p w14:paraId="3DE0CDB9" w14:textId="21A1E572" w:rsidR="006E1750" w:rsidRPr="00ED2263" w:rsidRDefault="00D2705C" w:rsidP="006E1750">
            <w:pPr>
              <w:tabs>
                <w:tab w:val="left" w:pos="993"/>
              </w:tabs>
              <w:jc w:val="right"/>
              <w:rPr>
                <w:rFonts w:ascii="Browallia New" w:hAnsi="Browallia New" w:cs="Browallia New"/>
                <w:sz w:val="22"/>
                <w:szCs w:val="22"/>
                <w:lang w:val="en-US"/>
              </w:rPr>
            </w:pPr>
            <w:r w:rsidRPr="00ED2263">
              <w:rPr>
                <w:rFonts w:ascii="Browallia New" w:hAnsi="Browallia New" w:cs="Browallia New"/>
                <w:sz w:val="22"/>
                <w:szCs w:val="22"/>
                <w:lang w:val="en-US"/>
              </w:rPr>
              <w:t>1,027,213</w:t>
            </w:r>
          </w:p>
        </w:tc>
      </w:tr>
      <w:tr w:rsidR="006E1750" w:rsidRPr="006E6BDE" w14:paraId="3DE0CDC1" w14:textId="77777777" w:rsidTr="000A390B">
        <w:tc>
          <w:tcPr>
            <w:tcW w:w="3690" w:type="dxa"/>
            <w:vAlign w:val="bottom"/>
          </w:tcPr>
          <w:p w14:paraId="3DE0CDBB" w14:textId="77777777" w:rsidR="006E1750" w:rsidRPr="006E6BDE" w:rsidRDefault="006E1750" w:rsidP="006E1750">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ประมาณการค่าประกันความเสียหาย</w:t>
            </w:r>
          </w:p>
        </w:tc>
        <w:tc>
          <w:tcPr>
            <w:tcW w:w="1134" w:type="dxa"/>
            <w:vAlign w:val="bottom"/>
          </w:tcPr>
          <w:p w14:paraId="3DE0CDBC" w14:textId="7DCEC054" w:rsidR="006E1750" w:rsidRPr="006E6BDE" w:rsidRDefault="006E1750" w:rsidP="006E1750">
            <w:pPr>
              <w:tabs>
                <w:tab w:val="left" w:pos="993"/>
              </w:tabs>
              <w:jc w:val="right"/>
              <w:rPr>
                <w:rFonts w:ascii="Browallia New" w:hAnsi="Browallia New" w:cs="Browallia New"/>
                <w:sz w:val="22"/>
                <w:szCs w:val="22"/>
                <w:cs/>
              </w:rPr>
            </w:pPr>
            <w:r w:rsidRPr="00F8556E">
              <w:rPr>
                <w:rFonts w:ascii="Browallia New" w:hAnsi="Browallia New" w:cs="Browallia New"/>
                <w:sz w:val="22"/>
                <w:szCs w:val="22"/>
                <w:lang w:val="en-US"/>
              </w:rPr>
              <w:t>15,8</w:t>
            </w:r>
            <w:r>
              <w:rPr>
                <w:rFonts w:ascii="Browallia New" w:hAnsi="Browallia New" w:cs="Browallia New"/>
                <w:sz w:val="22"/>
                <w:szCs w:val="22"/>
                <w:lang w:val="en-US"/>
              </w:rPr>
              <w:t>41</w:t>
            </w:r>
            <w:r w:rsidRPr="00F8556E">
              <w:rPr>
                <w:rFonts w:ascii="Browallia New" w:hAnsi="Browallia New" w:cs="Browallia New"/>
                <w:sz w:val="22"/>
                <w:szCs w:val="22"/>
                <w:lang w:val="en-US"/>
              </w:rPr>
              <w:t>,</w:t>
            </w:r>
            <w:r>
              <w:rPr>
                <w:rFonts w:ascii="Browallia New" w:hAnsi="Browallia New" w:cs="Browallia New"/>
                <w:sz w:val="22"/>
                <w:szCs w:val="22"/>
                <w:lang w:val="en-US"/>
              </w:rPr>
              <w:t>740</w:t>
            </w:r>
          </w:p>
        </w:tc>
        <w:tc>
          <w:tcPr>
            <w:tcW w:w="1058" w:type="dxa"/>
          </w:tcPr>
          <w:p w14:paraId="3DE0CDBD" w14:textId="075EE10C" w:rsidR="006E1750" w:rsidRPr="00D428EB" w:rsidRDefault="00D2705C" w:rsidP="006E1750">
            <w:pPr>
              <w:tabs>
                <w:tab w:val="left" w:pos="993"/>
              </w:tabs>
              <w:jc w:val="right"/>
              <w:rPr>
                <w:rFonts w:ascii="Browallia New" w:hAnsi="Browallia New" w:cs="Browallia New"/>
                <w:sz w:val="22"/>
                <w:szCs w:val="22"/>
                <w:lang w:val="en-US"/>
              </w:rPr>
            </w:pPr>
            <w:r w:rsidRPr="00D428EB">
              <w:rPr>
                <w:rFonts w:ascii="Browallia New" w:hAnsi="Browallia New" w:cs="Browallia New"/>
                <w:sz w:val="22"/>
                <w:szCs w:val="22"/>
                <w:lang w:val="en-US"/>
              </w:rPr>
              <w:t>3</w:t>
            </w:r>
            <w:r w:rsidR="00D428EB" w:rsidRPr="00D428EB">
              <w:rPr>
                <w:rFonts w:ascii="Browallia New" w:hAnsi="Browallia New" w:cs="Browallia New"/>
                <w:sz w:val="22"/>
                <w:szCs w:val="22"/>
                <w:lang w:val="en-US"/>
              </w:rPr>
              <w:t>8</w:t>
            </w:r>
            <w:r w:rsidRPr="00D428EB">
              <w:rPr>
                <w:rFonts w:ascii="Browallia New" w:hAnsi="Browallia New" w:cs="Browallia New"/>
                <w:sz w:val="22"/>
                <w:szCs w:val="22"/>
                <w:lang w:val="en-US"/>
              </w:rPr>
              <w:t>,</w:t>
            </w:r>
            <w:r w:rsidR="00D428EB" w:rsidRPr="00D428EB">
              <w:rPr>
                <w:rFonts w:ascii="Browallia New" w:hAnsi="Browallia New" w:cs="Browallia New"/>
                <w:sz w:val="22"/>
                <w:szCs w:val="22"/>
                <w:lang w:val="en-US"/>
              </w:rPr>
              <w:t>524</w:t>
            </w:r>
          </w:p>
        </w:tc>
        <w:tc>
          <w:tcPr>
            <w:tcW w:w="1098" w:type="dxa"/>
          </w:tcPr>
          <w:p w14:paraId="3DE0CDBE" w14:textId="17FCDDF3" w:rsidR="006E1750" w:rsidRPr="00ED2263" w:rsidRDefault="00ED2263" w:rsidP="006E1750">
            <w:pP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174" w:type="dxa"/>
          </w:tcPr>
          <w:p w14:paraId="3DE0CDBF" w14:textId="5527053A" w:rsidR="006E1750" w:rsidRPr="00ED2263" w:rsidRDefault="00ED2263" w:rsidP="006E1750">
            <w:pP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092" w:type="dxa"/>
            <w:vAlign w:val="bottom"/>
          </w:tcPr>
          <w:p w14:paraId="3DE0CDC0" w14:textId="00EEC67F" w:rsidR="006E1750" w:rsidRPr="00D428EB" w:rsidRDefault="00D2705C" w:rsidP="006E1750">
            <w:pPr>
              <w:tabs>
                <w:tab w:val="left" w:pos="993"/>
              </w:tabs>
              <w:jc w:val="right"/>
              <w:rPr>
                <w:rFonts w:ascii="Browallia New" w:hAnsi="Browallia New" w:cs="Browallia New"/>
                <w:sz w:val="22"/>
                <w:szCs w:val="22"/>
                <w:lang w:val="en-US"/>
              </w:rPr>
            </w:pPr>
            <w:r w:rsidRPr="00D428EB">
              <w:rPr>
                <w:rFonts w:ascii="Browallia New" w:hAnsi="Browallia New" w:cs="Browallia New"/>
                <w:sz w:val="22"/>
                <w:szCs w:val="22"/>
                <w:lang w:val="en-US"/>
              </w:rPr>
              <w:t>15,8</w:t>
            </w:r>
            <w:r w:rsidR="009519E6" w:rsidRPr="00D428EB">
              <w:rPr>
                <w:rFonts w:ascii="Browallia New" w:hAnsi="Browallia New" w:cs="Browallia New"/>
                <w:sz w:val="22"/>
                <w:szCs w:val="22"/>
                <w:lang w:val="en-US"/>
              </w:rPr>
              <w:t>80</w:t>
            </w:r>
            <w:r w:rsidRPr="00D428EB">
              <w:rPr>
                <w:rFonts w:ascii="Browallia New" w:hAnsi="Browallia New" w:cs="Browallia New"/>
                <w:sz w:val="22"/>
                <w:szCs w:val="22"/>
                <w:lang w:val="en-US"/>
              </w:rPr>
              <w:t>,</w:t>
            </w:r>
            <w:r w:rsidR="001064FF" w:rsidRPr="00D428EB">
              <w:rPr>
                <w:rFonts w:ascii="Browallia New" w:hAnsi="Browallia New" w:cs="Browallia New"/>
                <w:sz w:val="22"/>
                <w:szCs w:val="22"/>
                <w:lang w:val="en-US"/>
              </w:rPr>
              <w:t>264</w:t>
            </w:r>
          </w:p>
        </w:tc>
      </w:tr>
      <w:tr w:rsidR="006E1750" w:rsidRPr="006E6BDE" w14:paraId="3DE0CDCF" w14:textId="77777777">
        <w:tc>
          <w:tcPr>
            <w:tcW w:w="3690" w:type="dxa"/>
            <w:vAlign w:val="bottom"/>
          </w:tcPr>
          <w:p w14:paraId="3DE0CDC9" w14:textId="56708543" w:rsidR="006E1750" w:rsidRPr="006E6BDE" w:rsidRDefault="006E1750" w:rsidP="006E1750">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กำไรจากอัตราแลกเปลี่ยนที่ยังไม่เกิดขึ้นจริง</w:t>
            </w:r>
          </w:p>
        </w:tc>
        <w:tc>
          <w:tcPr>
            <w:tcW w:w="1134" w:type="dxa"/>
            <w:vAlign w:val="bottom"/>
          </w:tcPr>
          <w:p w14:paraId="3DE0CDCA" w14:textId="681501E3" w:rsidR="006E1750" w:rsidRPr="006E6BDE" w:rsidRDefault="006E1750" w:rsidP="006E1750">
            <w:pPr>
              <w:tabs>
                <w:tab w:val="left" w:pos="993"/>
              </w:tabs>
              <w:jc w:val="right"/>
              <w:rPr>
                <w:rFonts w:ascii="Browallia New" w:hAnsi="Browallia New" w:cs="Browallia New"/>
                <w:spacing w:val="-4"/>
                <w:sz w:val="22"/>
                <w:szCs w:val="22"/>
                <w:cs/>
              </w:rPr>
            </w:pPr>
            <w:r w:rsidRPr="00A76ECD">
              <w:rPr>
                <w:rFonts w:ascii="Browallia New" w:hAnsi="Browallia New" w:cs="Browallia New"/>
                <w:sz w:val="22"/>
                <w:szCs w:val="22"/>
                <w:lang w:val="en-US"/>
              </w:rPr>
              <w:t>(567,5</w:t>
            </w:r>
            <w:r>
              <w:rPr>
                <w:rFonts w:ascii="Browallia New" w:hAnsi="Browallia New" w:cs="Browallia New"/>
                <w:sz w:val="22"/>
                <w:szCs w:val="22"/>
                <w:lang w:val="en-US"/>
              </w:rPr>
              <w:t>43</w:t>
            </w:r>
            <w:r w:rsidRPr="00A76ECD">
              <w:rPr>
                <w:rFonts w:ascii="Browallia New" w:hAnsi="Browallia New" w:cs="Browallia New"/>
                <w:sz w:val="22"/>
                <w:szCs w:val="22"/>
                <w:lang w:val="en-US"/>
              </w:rPr>
              <w:t>)</w:t>
            </w:r>
          </w:p>
        </w:tc>
        <w:tc>
          <w:tcPr>
            <w:tcW w:w="1058" w:type="dxa"/>
            <w:vAlign w:val="bottom"/>
          </w:tcPr>
          <w:p w14:paraId="3DE0CDCB" w14:textId="3405BAF0" w:rsidR="006E1750" w:rsidRPr="00D454FF" w:rsidRDefault="00ED2263" w:rsidP="006E1750">
            <w:pPr>
              <w:tabs>
                <w:tab w:val="left" w:pos="993"/>
              </w:tabs>
              <w:jc w:val="right"/>
              <w:rPr>
                <w:rFonts w:ascii="Browallia New" w:hAnsi="Browallia New" w:cs="Browallia New"/>
                <w:sz w:val="22"/>
                <w:szCs w:val="22"/>
                <w:lang w:val="en-US"/>
              </w:rPr>
            </w:pPr>
            <w:r w:rsidRPr="00D454FF">
              <w:rPr>
                <w:rFonts w:ascii="Browallia New" w:hAnsi="Browallia New" w:cs="Browallia New"/>
                <w:sz w:val="22"/>
                <w:szCs w:val="22"/>
                <w:lang w:val="en-US"/>
              </w:rPr>
              <w:t>(</w:t>
            </w:r>
            <w:r w:rsidR="0076143E" w:rsidRPr="00D454FF">
              <w:rPr>
                <w:rFonts w:ascii="Browallia New" w:hAnsi="Browallia New" w:cs="Browallia New"/>
                <w:sz w:val="22"/>
                <w:szCs w:val="22"/>
                <w:lang w:val="en-US"/>
              </w:rPr>
              <w:t>3</w:t>
            </w:r>
            <w:r w:rsidR="00620826" w:rsidRPr="00D454FF">
              <w:rPr>
                <w:rFonts w:ascii="Browallia New" w:hAnsi="Browallia New" w:cs="Browallia New"/>
                <w:sz w:val="22"/>
                <w:szCs w:val="22"/>
                <w:lang w:val="en-US"/>
              </w:rPr>
              <w:t>54</w:t>
            </w:r>
            <w:r w:rsidRPr="00D454FF">
              <w:rPr>
                <w:rFonts w:ascii="Browallia New" w:hAnsi="Browallia New" w:cs="Browallia New"/>
                <w:sz w:val="22"/>
                <w:szCs w:val="22"/>
                <w:lang w:val="en-US"/>
              </w:rPr>
              <w:t>,</w:t>
            </w:r>
            <w:r w:rsidR="00620826" w:rsidRPr="00D454FF">
              <w:rPr>
                <w:rFonts w:ascii="Browallia New" w:hAnsi="Browallia New" w:cs="Browallia New"/>
                <w:sz w:val="22"/>
                <w:szCs w:val="22"/>
                <w:lang w:val="en-US"/>
              </w:rPr>
              <w:t>095</w:t>
            </w:r>
            <w:r w:rsidRPr="00D454FF">
              <w:rPr>
                <w:rFonts w:ascii="Browallia New" w:hAnsi="Browallia New" w:cs="Browallia New"/>
                <w:sz w:val="22"/>
                <w:szCs w:val="22"/>
                <w:lang w:val="en-US"/>
              </w:rPr>
              <w:t>)</w:t>
            </w:r>
          </w:p>
        </w:tc>
        <w:tc>
          <w:tcPr>
            <w:tcW w:w="1098" w:type="dxa"/>
          </w:tcPr>
          <w:p w14:paraId="3DE0CDCC" w14:textId="34A0EAF8" w:rsidR="006E1750" w:rsidRPr="00D454FF" w:rsidRDefault="00ED2263" w:rsidP="006E1750">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3DE0CDCD" w14:textId="66D1C905" w:rsidR="006E1750" w:rsidRPr="00D454FF" w:rsidRDefault="002F2A04" w:rsidP="002F2A04">
            <w:pP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092" w:type="dxa"/>
            <w:vAlign w:val="bottom"/>
          </w:tcPr>
          <w:p w14:paraId="3DE0CDCE" w14:textId="01EE7087" w:rsidR="006E1750" w:rsidRPr="00D454FF" w:rsidRDefault="002F2A04" w:rsidP="006E1750">
            <w:pPr>
              <w:tabs>
                <w:tab w:val="left" w:pos="993"/>
              </w:tabs>
              <w:jc w:val="right"/>
              <w:rPr>
                <w:rFonts w:ascii="Browallia New" w:hAnsi="Browallia New" w:cs="Browallia New"/>
                <w:sz w:val="22"/>
                <w:szCs w:val="22"/>
                <w:lang w:val="en-US"/>
              </w:rPr>
            </w:pPr>
            <w:r w:rsidRPr="00D454FF">
              <w:rPr>
                <w:rFonts w:ascii="Browallia New" w:hAnsi="Browallia New" w:cs="Browallia New"/>
                <w:sz w:val="22"/>
                <w:szCs w:val="22"/>
                <w:lang w:val="en-US"/>
              </w:rPr>
              <w:t>(</w:t>
            </w:r>
            <w:r w:rsidR="00052363" w:rsidRPr="00D454FF">
              <w:rPr>
                <w:rFonts w:ascii="Browallia New" w:hAnsi="Browallia New" w:cs="Browallia New"/>
                <w:sz w:val="22"/>
                <w:szCs w:val="22"/>
                <w:lang w:val="en-US"/>
              </w:rPr>
              <w:t>9</w:t>
            </w:r>
            <w:r w:rsidR="00620826" w:rsidRPr="00D454FF">
              <w:rPr>
                <w:rFonts w:ascii="Browallia New" w:hAnsi="Browallia New" w:cs="Browallia New"/>
                <w:sz w:val="22"/>
                <w:szCs w:val="22"/>
                <w:lang w:val="en-US"/>
              </w:rPr>
              <w:t>2</w:t>
            </w:r>
            <w:r w:rsidR="00052363" w:rsidRPr="00D454FF">
              <w:rPr>
                <w:rFonts w:ascii="Browallia New" w:hAnsi="Browallia New" w:cs="Browallia New"/>
                <w:sz w:val="22"/>
                <w:szCs w:val="22"/>
                <w:lang w:val="en-US"/>
              </w:rPr>
              <w:t>1</w:t>
            </w:r>
            <w:r w:rsidRPr="00D454FF">
              <w:rPr>
                <w:rFonts w:ascii="Browallia New" w:hAnsi="Browallia New" w:cs="Browallia New"/>
                <w:sz w:val="22"/>
                <w:szCs w:val="22"/>
                <w:lang w:val="en-US"/>
              </w:rPr>
              <w:t>,</w:t>
            </w:r>
            <w:r w:rsidR="00620826" w:rsidRPr="00D454FF">
              <w:rPr>
                <w:rFonts w:ascii="Browallia New" w:hAnsi="Browallia New" w:cs="Browallia New"/>
                <w:sz w:val="22"/>
                <w:szCs w:val="22"/>
                <w:lang w:val="en-US"/>
              </w:rPr>
              <w:t>638</w:t>
            </w:r>
            <w:r w:rsidRPr="00D454FF">
              <w:rPr>
                <w:rFonts w:ascii="Browallia New" w:hAnsi="Browallia New" w:cs="Browallia New"/>
                <w:sz w:val="22"/>
                <w:szCs w:val="22"/>
                <w:lang w:val="en-US"/>
              </w:rPr>
              <w:t>)</w:t>
            </w:r>
          </w:p>
        </w:tc>
      </w:tr>
      <w:tr w:rsidR="006E1750" w:rsidRPr="006E6BDE" w14:paraId="7781E953" w14:textId="77777777">
        <w:tc>
          <w:tcPr>
            <w:tcW w:w="3690" w:type="dxa"/>
            <w:vAlign w:val="bottom"/>
          </w:tcPr>
          <w:p w14:paraId="444A77D6" w14:textId="511D5604" w:rsidR="006E1750" w:rsidRPr="00784D0D" w:rsidRDefault="006E1750" w:rsidP="006E1750">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134" w:type="dxa"/>
          </w:tcPr>
          <w:p w14:paraId="77E42EAC" w14:textId="08F641C0" w:rsidR="006E1750" w:rsidRPr="0079329B" w:rsidRDefault="006E1750" w:rsidP="006E1750">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25,706,857</w:t>
            </w:r>
          </w:p>
        </w:tc>
        <w:tc>
          <w:tcPr>
            <w:tcW w:w="1058" w:type="dxa"/>
          </w:tcPr>
          <w:p w14:paraId="07DF7CD7" w14:textId="56365E0C" w:rsidR="006E1750" w:rsidRPr="00954FF9" w:rsidRDefault="00D2705C" w:rsidP="006E1750">
            <w:pPr>
              <w:tabs>
                <w:tab w:val="left" w:pos="993"/>
              </w:tabs>
              <w:jc w:val="right"/>
              <w:rPr>
                <w:rFonts w:ascii="Browallia New" w:hAnsi="Browallia New" w:cs="Browallia New"/>
                <w:sz w:val="22"/>
                <w:szCs w:val="22"/>
                <w:lang w:val="en-US"/>
              </w:rPr>
            </w:pPr>
            <w:r w:rsidRPr="00954FF9">
              <w:rPr>
                <w:rFonts w:ascii="Browallia New" w:hAnsi="Browallia New" w:cs="Browallia New"/>
                <w:sz w:val="22"/>
                <w:szCs w:val="22"/>
                <w:lang w:val="en-US"/>
              </w:rPr>
              <w:t>(24,</w:t>
            </w:r>
            <w:r w:rsidR="00620826">
              <w:rPr>
                <w:rFonts w:ascii="Browallia New" w:hAnsi="Browallia New" w:cs="Browallia New"/>
                <w:sz w:val="22"/>
                <w:szCs w:val="22"/>
                <w:lang w:val="en-US"/>
              </w:rPr>
              <w:t>310</w:t>
            </w:r>
            <w:r w:rsidRPr="00954FF9">
              <w:rPr>
                <w:rFonts w:ascii="Browallia New" w:hAnsi="Browallia New" w:cs="Browallia New"/>
                <w:sz w:val="22"/>
                <w:szCs w:val="22"/>
                <w:lang w:val="en-US"/>
              </w:rPr>
              <w:t>,</w:t>
            </w:r>
            <w:r w:rsidR="002D1901">
              <w:rPr>
                <w:rFonts w:ascii="Browallia New" w:hAnsi="Browallia New" w:cs="Browallia New"/>
                <w:sz w:val="22"/>
                <w:szCs w:val="22"/>
                <w:lang w:val="en-US"/>
              </w:rPr>
              <w:t>471</w:t>
            </w:r>
            <w:r w:rsidRPr="00954FF9">
              <w:rPr>
                <w:rFonts w:ascii="Browallia New" w:hAnsi="Browallia New" w:cs="Browallia New"/>
                <w:sz w:val="22"/>
                <w:szCs w:val="22"/>
                <w:lang w:val="en-US"/>
              </w:rPr>
              <w:t>)</w:t>
            </w:r>
          </w:p>
        </w:tc>
        <w:tc>
          <w:tcPr>
            <w:tcW w:w="1098" w:type="dxa"/>
          </w:tcPr>
          <w:p w14:paraId="23C4FD6D" w14:textId="1CAEDAA4" w:rsidR="006E1750" w:rsidRPr="00954FF9" w:rsidRDefault="00954FF9" w:rsidP="006E1750">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573B16B6" w14:textId="1A6A34B3" w:rsidR="006E1750" w:rsidRPr="00954FF9" w:rsidRDefault="00954FF9" w:rsidP="00954FF9">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tcPr>
          <w:p w14:paraId="10E33556" w14:textId="1BE37150" w:rsidR="006E1750" w:rsidRPr="00954FF9" w:rsidRDefault="00D2705C" w:rsidP="006E1750">
            <w:pPr>
              <w:tabs>
                <w:tab w:val="left" w:pos="993"/>
              </w:tabs>
              <w:jc w:val="right"/>
              <w:rPr>
                <w:rFonts w:ascii="Browallia New" w:hAnsi="Browallia New" w:cs="Browallia New"/>
                <w:sz w:val="22"/>
                <w:szCs w:val="22"/>
                <w:lang w:val="en-US"/>
              </w:rPr>
            </w:pPr>
            <w:r w:rsidRPr="00954FF9">
              <w:rPr>
                <w:rFonts w:ascii="Browallia New" w:hAnsi="Browallia New" w:cs="Browallia New"/>
                <w:sz w:val="22"/>
                <w:szCs w:val="22"/>
                <w:lang w:val="en-US"/>
              </w:rPr>
              <w:t>1,396,386</w:t>
            </w:r>
          </w:p>
        </w:tc>
      </w:tr>
      <w:tr w:rsidR="006E1750" w:rsidRPr="006E6BDE" w14:paraId="3DE0CDDD" w14:textId="77777777">
        <w:trPr>
          <w:trHeight w:val="304"/>
        </w:trPr>
        <w:tc>
          <w:tcPr>
            <w:tcW w:w="3690" w:type="dxa"/>
          </w:tcPr>
          <w:p w14:paraId="3DE0CDD7" w14:textId="77777777" w:rsidR="006E1750" w:rsidRPr="006E6BDE" w:rsidRDefault="006E1750" w:rsidP="006E1750">
            <w:pPr>
              <w:tabs>
                <w:tab w:val="left" w:pos="993"/>
              </w:tabs>
              <w:rPr>
                <w:rFonts w:ascii="Browallia New" w:hAnsi="Browallia New" w:cs="Browallia New"/>
                <w:sz w:val="22"/>
                <w:szCs w:val="22"/>
                <w:cs/>
                <w:lang w:val="en-US"/>
              </w:rPr>
            </w:pPr>
            <w:r w:rsidRPr="006E6BDE">
              <w:rPr>
                <w:rFonts w:ascii="Browallia New" w:hAnsi="Browallia New" w:cs="Browallia New"/>
                <w:sz w:val="22"/>
                <w:szCs w:val="22"/>
                <w:cs/>
                <w:lang w:val="en-US"/>
              </w:rPr>
              <w:t>รวมสินทรัพย์ภาษีเงินได้รอการตัดบัญชี</w:t>
            </w:r>
          </w:p>
        </w:tc>
        <w:tc>
          <w:tcPr>
            <w:tcW w:w="1134" w:type="dxa"/>
            <w:vAlign w:val="bottom"/>
          </w:tcPr>
          <w:p w14:paraId="3DE0CDD8" w14:textId="6A4525E2" w:rsidR="006E1750" w:rsidRPr="006E6BDE" w:rsidRDefault="006E1750"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22</w:t>
            </w:r>
            <w:r>
              <w:rPr>
                <w:rFonts w:ascii="Browallia New" w:hAnsi="Browallia New" w:cs="Browallia New"/>
                <w:sz w:val="22"/>
                <w:szCs w:val="22"/>
                <w:lang w:val="en-US"/>
              </w:rPr>
              <w:t>0</w:t>
            </w:r>
            <w:r w:rsidRPr="00F8556E">
              <w:rPr>
                <w:rFonts w:ascii="Browallia New" w:hAnsi="Browallia New" w:cs="Browallia New"/>
                <w:sz w:val="22"/>
                <w:szCs w:val="22"/>
                <w:lang w:val="en-US"/>
              </w:rPr>
              <w:t>,</w:t>
            </w:r>
            <w:r>
              <w:rPr>
                <w:rFonts w:ascii="Browallia New" w:hAnsi="Browallia New" w:cs="Browallia New"/>
                <w:sz w:val="22"/>
                <w:szCs w:val="22"/>
                <w:lang w:val="en-US"/>
              </w:rPr>
              <w:t>346</w:t>
            </w:r>
            <w:r w:rsidRPr="00F8556E">
              <w:rPr>
                <w:rFonts w:ascii="Browallia New" w:hAnsi="Browallia New" w:cs="Browallia New"/>
                <w:sz w:val="22"/>
                <w:szCs w:val="22"/>
                <w:lang w:val="en-US"/>
              </w:rPr>
              <w:t>,5</w:t>
            </w:r>
            <w:r>
              <w:rPr>
                <w:rFonts w:ascii="Browallia New" w:hAnsi="Browallia New" w:cs="Browallia New"/>
                <w:sz w:val="22"/>
                <w:szCs w:val="22"/>
                <w:lang w:val="en-US"/>
              </w:rPr>
              <w:t>68</w:t>
            </w:r>
          </w:p>
        </w:tc>
        <w:tc>
          <w:tcPr>
            <w:tcW w:w="1058" w:type="dxa"/>
          </w:tcPr>
          <w:p w14:paraId="3DE0CDD9" w14:textId="368BB74C" w:rsidR="006E1750" w:rsidRPr="00D454FF" w:rsidRDefault="00D32DC2"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D454FF">
              <w:rPr>
                <w:rFonts w:ascii="Browallia New" w:hAnsi="Browallia New" w:cs="Browallia New"/>
                <w:sz w:val="22"/>
                <w:szCs w:val="22"/>
                <w:lang w:val="en-US"/>
              </w:rPr>
              <w:t>(</w:t>
            </w:r>
            <w:r w:rsidR="002D1901" w:rsidRPr="00D454FF">
              <w:rPr>
                <w:rFonts w:ascii="Browallia New" w:hAnsi="Browallia New" w:cs="Browallia New"/>
                <w:sz w:val="22"/>
                <w:szCs w:val="22"/>
                <w:lang w:val="en-US"/>
              </w:rPr>
              <w:t>63</w:t>
            </w:r>
            <w:r w:rsidR="00ED2263" w:rsidRPr="00D454FF">
              <w:rPr>
                <w:rFonts w:ascii="Browallia New" w:hAnsi="Browallia New" w:cs="Browallia New"/>
                <w:sz w:val="22"/>
                <w:szCs w:val="22"/>
                <w:lang w:val="en-US"/>
              </w:rPr>
              <w:t>,</w:t>
            </w:r>
            <w:r w:rsidR="002D1901" w:rsidRPr="00D454FF">
              <w:rPr>
                <w:rFonts w:ascii="Browallia New" w:hAnsi="Browallia New" w:cs="Browallia New"/>
                <w:sz w:val="22"/>
                <w:szCs w:val="22"/>
                <w:lang w:val="en-US"/>
              </w:rPr>
              <w:t>289</w:t>
            </w:r>
            <w:r w:rsidR="00ED2263" w:rsidRPr="00D454FF">
              <w:rPr>
                <w:rFonts w:ascii="Browallia New" w:hAnsi="Browallia New" w:cs="Browallia New"/>
                <w:sz w:val="22"/>
                <w:szCs w:val="22"/>
                <w:lang w:val="en-US"/>
              </w:rPr>
              <w:t>,</w:t>
            </w:r>
            <w:r w:rsidR="002D1901" w:rsidRPr="00D454FF">
              <w:rPr>
                <w:rFonts w:ascii="Browallia New" w:hAnsi="Browallia New" w:cs="Browallia New"/>
                <w:sz w:val="22"/>
                <w:szCs w:val="22"/>
                <w:lang w:val="en-US"/>
              </w:rPr>
              <w:t>919</w:t>
            </w:r>
            <w:r w:rsidRPr="00D454FF">
              <w:rPr>
                <w:rFonts w:ascii="Browallia New" w:hAnsi="Browallia New" w:cs="Browallia New"/>
                <w:sz w:val="22"/>
                <w:szCs w:val="22"/>
                <w:lang w:val="en-US"/>
              </w:rPr>
              <w:t>)</w:t>
            </w:r>
          </w:p>
        </w:tc>
        <w:tc>
          <w:tcPr>
            <w:tcW w:w="1098" w:type="dxa"/>
          </w:tcPr>
          <w:p w14:paraId="3DE0CDDA" w14:textId="3C137267" w:rsidR="006E1750" w:rsidRPr="004F6419" w:rsidRDefault="00D66F6B"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4F6419">
              <w:rPr>
                <w:rFonts w:ascii="Browallia New" w:hAnsi="Browallia New" w:cs="Browallia New"/>
                <w:sz w:val="22"/>
                <w:szCs w:val="22"/>
                <w:lang w:val="en-US"/>
              </w:rPr>
              <w:t>3,613,423</w:t>
            </w:r>
          </w:p>
        </w:tc>
        <w:tc>
          <w:tcPr>
            <w:tcW w:w="1174" w:type="dxa"/>
          </w:tcPr>
          <w:p w14:paraId="3DE0CDDB" w14:textId="484F03A5" w:rsidR="006E1750" w:rsidRPr="00D454FF" w:rsidRDefault="002F2A04" w:rsidP="002F2A04">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ED2263">
              <w:rPr>
                <w:rFonts w:ascii="Browallia New" w:hAnsi="Browallia New" w:cs="Browallia New"/>
                <w:sz w:val="22"/>
                <w:szCs w:val="22"/>
                <w:lang w:val="en-US"/>
              </w:rPr>
              <w:t xml:space="preserve">        -</w:t>
            </w:r>
          </w:p>
        </w:tc>
        <w:tc>
          <w:tcPr>
            <w:tcW w:w="1092" w:type="dxa"/>
            <w:vAlign w:val="bottom"/>
          </w:tcPr>
          <w:p w14:paraId="3DE0CDDC" w14:textId="19F79A4A" w:rsidR="006E1750" w:rsidRPr="00D66F6B" w:rsidRDefault="001D50A8" w:rsidP="006E1750">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160</w:t>
            </w:r>
            <w:r w:rsidR="00D2705C" w:rsidRPr="00D66F6B">
              <w:rPr>
                <w:rFonts w:ascii="Browallia New" w:hAnsi="Browallia New" w:cs="Browallia New"/>
                <w:sz w:val="22"/>
                <w:szCs w:val="22"/>
                <w:lang w:val="en-US"/>
              </w:rPr>
              <w:t>,</w:t>
            </w:r>
            <w:r>
              <w:rPr>
                <w:rFonts w:ascii="Browallia New" w:hAnsi="Browallia New" w:cs="Browallia New"/>
                <w:sz w:val="22"/>
                <w:szCs w:val="22"/>
                <w:lang w:val="en-US"/>
              </w:rPr>
              <w:t>670</w:t>
            </w:r>
            <w:r w:rsidR="00D2705C" w:rsidRPr="00D66F6B">
              <w:rPr>
                <w:rFonts w:ascii="Browallia New" w:hAnsi="Browallia New" w:cs="Browallia New"/>
                <w:sz w:val="22"/>
                <w:szCs w:val="22"/>
                <w:lang w:val="en-US"/>
              </w:rPr>
              <w:t>,</w:t>
            </w:r>
            <w:r>
              <w:rPr>
                <w:rFonts w:ascii="Browallia New" w:hAnsi="Browallia New" w:cs="Browallia New"/>
                <w:sz w:val="22"/>
                <w:szCs w:val="22"/>
                <w:lang w:val="en-US"/>
              </w:rPr>
              <w:t>072</w:t>
            </w:r>
          </w:p>
        </w:tc>
      </w:tr>
      <w:tr w:rsidR="006E1750" w:rsidRPr="006E6BDE" w14:paraId="3DE0CDE4" w14:textId="77777777" w:rsidTr="006347FD">
        <w:trPr>
          <w:trHeight w:hRule="exact" w:val="222"/>
        </w:trPr>
        <w:tc>
          <w:tcPr>
            <w:tcW w:w="3690" w:type="dxa"/>
            <w:vAlign w:val="bottom"/>
          </w:tcPr>
          <w:p w14:paraId="3DE0CDDE" w14:textId="77777777" w:rsidR="006E1750" w:rsidRPr="006E6BDE" w:rsidRDefault="006E1750" w:rsidP="006E1750">
            <w:pPr>
              <w:tabs>
                <w:tab w:val="left" w:pos="993"/>
              </w:tabs>
              <w:rPr>
                <w:rFonts w:ascii="Browallia New" w:hAnsi="Browallia New" w:cs="Browallia New"/>
                <w:sz w:val="22"/>
                <w:szCs w:val="22"/>
                <w:cs/>
                <w:lang w:val="en-US"/>
              </w:rPr>
            </w:pPr>
          </w:p>
        </w:tc>
        <w:tc>
          <w:tcPr>
            <w:tcW w:w="1134" w:type="dxa"/>
          </w:tcPr>
          <w:p w14:paraId="3DE0CDDF" w14:textId="77777777" w:rsidR="006E1750" w:rsidRPr="006E6BDE" w:rsidRDefault="006E1750" w:rsidP="006E1750">
            <w:pPr>
              <w:tabs>
                <w:tab w:val="left" w:pos="993"/>
              </w:tabs>
              <w:jc w:val="right"/>
              <w:rPr>
                <w:rFonts w:ascii="Browallia New" w:hAnsi="Browallia New" w:cs="Browallia New"/>
                <w:spacing w:val="-4"/>
                <w:sz w:val="22"/>
                <w:szCs w:val="22"/>
                <w:cs/>
              </w:rPr>
            </w:pPr>
          </w:p>
        </w:tc>
        <w:tc>
          <w:tcPr>
            <w:tcW w:w="1058" w:type="dxa"/>
          </w:tcPr>
          <w:p w14:paraId="3DE0CDE0" w14:textId="77777777" w:rsidR="006E1750" w:rsidRPr="006E6BDE" w:rsidRDefault="006E1750" w:rsidP="006E1750">
            <w:pPr>
              <w:tabs>
                <w:tab w:val="left" w:pos="993"/>
              </w:tabs>
              <w:jc w:val="right"/>
              <w:rPr>
                <w:rFonts w:ascii="Browallia New" w:hAnsi="Browallia New" w:cs="Browallia New"/>
                <w:spacing w:val="-4"/>
                <w:sz w:val="22"/>
                <w:szCs w:val="22"/>
                <w:cs/>
              </w:rPr>
            </w:pPr>
          </w:p>
        </w:tc>
        <w:tc>
          <w:tcPr>
            <w:tcW w:w="1098" w:type="dxa"/>
          </w:tcPr>
          <w:p w14:paraId="3DE0CDE1" w14:textId="77777777" w:rsidR="006E1750" w:rsidRPr="006E6BDE" w:rsidRDefault="006E1750" w:rsidP="006E1750">
            <w:pPr>
              <w:tabs>
                <w:tab w:val="left" w:pos="993"/>
              </w:tabs>
              <w:jc w:val="right"/>
              <w:rPr>
                <w:rFonts w:ascii="Browallia New" w:hAnsi="Browallia New" w:cs="Browallia New"/>
                <w:spacing w:val="-4"/>
                <w:sz w:val="22"/>
                <w:szCs w:val="22"/>
                <w:cs/>
              </w:rPr>
            </w:pPr>
          </w:p>
        </w:tc>
        <w:tc>
          <w:tcPr>
            <w:tcW w:w="1174" w:type="dxa"/>
          </w:tcPr>
          <w:p w14:paraId="3DE0CDE2" w14:textId="77777777" w:rsidR="006E1750" w:rsidRPr="006E6BDE" w:rsidRDefault="006E1750" w:rsidP="006E1750">
            <w:pPr>
              <w:tabs>
                <w:tab w:val="left" w:pos="993"/>
              </w:tabs>
              <w:jc w:val="right"/>
              <w:rPr>
                <w:rFonts w:ascii="Browallia New" w:hAnsi="Browallia New" w:cs="Browallia New"/>
                <w:spacing w:val="-4"/>
                <w:sz w:val="22"/>
                <w:szCs w:val="22"/>
                <w:cs/>
              </w:rPr>
            </w:pPr>
          </w:p>
        </w:tc>
        <w:tc>
          <w:tcPr>
            <w:tcW w:w="1092" w:type="dxa"/>
          </w:tcPr>
          <w:p w14:paraId="3DE0CDE3" w14:textId="77777777" w:rsidR="006E1750" w:rsidRPr="006E6BDE" w:rsidRDefault="006E1750" w:rsidP="006E1750">
            <w:pPr>
              <w:tabs>
                <w:tab w:val="left" w:pos="993"/>
              </w:tabs>
              <w:jc w:val="right"/>
              <w:rPr>
                <w:rFonts w:ascii="Browallia New" w:hAnsi="Browallia New" w:cs="Browallia New"/>
                <w:spacing w:val="-4"/>
                <w:sz w:val="22"/>
                <w:szCs w:val="22"/>
                <w:cs/>
              </w:rPr>
            </w:pPr>
          </w:p>
        </w:tc>
      </w:tr>
    </w:tbl>
    <w:p w14:paraId="3DE0CDEC" w14:textId="77777777" w:rsidR="000F2780" w:rsidRPr="00BE6E46" w:rsidRDefault="000F2780" w:rsidP="00807990">
      <w:pPr>
        <w:ind w:left="426" w:right="1800"/>
        <w:jc w:val="thaiDistribute"/>
        <w:rPr>
          <w:rFonts w:ascii="Browallia New" w:hAnsi="Browallia New" w:cs="Browallia New"/>
          <w:b/>
          <w:bCs/>
          <w:sz w:val="22"/>
          <w:szCs w:val="22"/>
          <w:cs/>
          <w:lang w:val="en-GB"/>
        </w:rPr>
      </w:pP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68598A" w:rsidRPr="006E6BDE" w14:paraId="74E9DB8F" w14:textId="77777777" w:rsidTr="00F52566">
        <w:tc>
          <w:tcPr>
            <w:tcW w:w="3690" w:type="dxa"/>
          </w:tcPr>
          <w:p w14:paraId="03514E4F" w14:textId="77777777" w:rsidR="0068598A" w:rsidRPr="00BE6E46" w:rsidRDefault="0068598A" w:rsidP="000F308B">
            <w:pPr>
              <w:tabs>
                <w:tab w:val="left" w:pos="993"/>
              </w:tabs>
              <w:jc w:val="right"/>
              <w:rPr>
                <w:rFonts w:ascii="Browallia New" w:hAnsi="Browallia New" w:cs="Browallia New"/>
                <w:spacing w:val="-4"/>
                <w:sz w:val="22"/>
                <w:szCs w:val="22"/>
                <w:cs/>
              </w:rPr>
            </w:pPr>
          </w:p>
        </w:tc>
        <w:tc>
          <w:tcPr>
            <w:tcW w:w="1134" w:type="dxa"/>
          </w:tcPr>
          <w:p w14:paraId="6135E7AB" w14:textId="77777777" w:rsidR="0068598A" w:rsidRPr="00BE6E46" w:rsidRDefault="0068598A" w:rsidP="000F308B">
            <w:pPr>
              <w:tabs>
                <w:tab w:val="left" w:pos="993"/>
              </w:tabs>
              <w:jc w:val="right"/>
              <w:rPr>
                <w:rFonts w:ascii="Browallia New" w:hAnsi="Browallia New" w:cs="Browallia New"/>
                <w:spacing w:val="-4"/>
                <w:sz w:val="22"/>
                <w:szCs w:val="22"/>
                <w:cs/>
              </w:rPr>
            </w:pPr>
          </w:p>
        </w:tc>
        <w:tc>
          <w:tcPr>
            <w:tcW w:w="1058" w:type="dxa"/>
          </w:tcPr>
          <w:p w14:paraId="6C056316" w14:textId="77777777" w:rsidR="0068598A" w:rsidRPr="006E6BDE" w:rsidRDefault="0068598A" w:rsidP="000F308B">
            <w:pPr>
              <w:tabs>
                <w:tab w:val="left" w:pos="993"/>
              </w:tabs>
              <w:jc w:val="right"/>
              <w:rPr>
                <w:rFonts w:ascii="Browallia New" w:hAnsi="Browallia New" w:cs="Browallia New"/>
                <w:spacing w:val="-4"/>
                <w:sz w:val="22"/>
                <w:szCs w:val="22"/>
                <w:cs/>
              </w:rPr>
            </w:pPr>
          </w:p>
        </w:tc>
        <w:tc>
          <w:tcPr>
            <w:tcW w:w="1098" w:type="dxa"/>
          </w:tcPr>
          <w:p w14:paraId="25B73D47" w14:textId="77777777" w:rsidR="0068598A" w:rsidRPr="006E6BDE" w:rsidRDefault="0068598A" w:rsidP="000F308B">
            <w:pPr>
              <w:tabs>
                <w:tab w:val="left" w:pos="993"/>
              </w:tabs>
              <w:jc w:val="right"/>
              <w:rPr>
                <w:rFonts w:ascii="Browallia New" w:hAnsi="Browallia New" w:cs="Browallia New"/>
                <w:spacing w:val="-4"/>
                <w:sz w:val="22"/>
                <w:szCs w:val="22"/>
                <w:cs/>
              </w:rPr>
            </w:pPr>
          </w:p>
        </w:tc>
        <w:tc>
          <w:tcPr>
            <w:tcW w:w="2266" w:type="dxa"/>
            <w:gridSpan w:val="2"/>
          </w:tcPr>
          <w:p w14:paraId="53E78BC5" w14:textId="329F71AE" w:rsidR="0068598A" w:rsidRPr="006E6BDE" w:rsidRDefault="0068598A" w:rsidP="0068598A">
            <w:pPr>
              <w:tabs>
                <w:tab w:val="left" w:pos="993"/>
              </w:tabs>
              <w:jc w:val="right"/>
              <w:rPr>
                <w:rFonts w:ascii="Browallia New" w:hAnsi="Browallia New" w:cs="Browallia New"/>
                <w:spacing w:val="-4"/>
                <w:sz w:val="22"/>
                <w:szCs w:val="22"/>
                <w:cs/>
              </w:rPr>
            </w:pPr>
            <w:r w:rsidRPr="006E6BDE">
              <w:rPr>
                <w:rFonts w:ascii="Browallia New" w:hAnsi="Browallia New" w:cs="Browallia New"/>
                <w:color w:val="000000"/>
                <w:sz w:val="22"/>
                <w:szCs w:val="22"/>
                <w:cs/>
              </w:rPr>
              <w:t>(หน่วย :</w:t>
            </w:r>
            <w:r>
              <w:rPr>
                <w:rFonts w:ascii="Browallia New" w:hAnsi="Browallia New" w:cs="Browallia New"/>
                <w:color w:val="000000"/>
                <w:sz w:val="22"/>
                <w:szCs w:val="22"/>
                <w:lang w:val="en-US"/>
              </w:rPr>
              <w:t xml:space="preserve"> </w:t>
            </w:r>
            <w:r w:rsidRPr="006E6BDE">
              <w:rPr>
                <w:rFonts w:ascii="Browallia New" w:hAnsi="Browallia New" w:cs="Browallia New"/>
                <w:color w:val="000000"/>
                <w:sz w:val="22"/>
                <w:szCs w:val="22"/>
                <w:cs/>
              </w:rPr>
              <w:t>บาท)</w:t>
            </w:r>
          </w:p>
        </w:tc>
      </w:tr>
      <w:tr w:rsidR="006E1750" w:rsidRPr="006E6BDE" w14:paraId="4557C83B" w14:textId="77777777" w:rsidTr="000F308B">
        <w:trPr>
          <w:trHeight w:val="86"/>
        </w:trPr>
        <w:tc>
          <w:tcPr>
            <w:tcW w:w="3690" w:type="dxa"/>
          </w:tcPr>
          <w:p w14:paraId="4A98E95F"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5556" w:type="dxa"/>
            <w:gridSpan w:val="5"/>
          </w:tcPr>
          <w:p w14:paraId="673DB50E" w14:textId="6A552EC8" w:rsidR="006E1750" w:rsidRPr="006E6BDE" w:rsidRDefault="005E654E" w:rsidP="000F308B">
            <w:pPr>
              <w:pBdr>
                <w:bottom w:val="single" w:sz="4" w:space="1" w:color="auto"/>
              </w:pBdr>
              <w:tabs>
                <w:tab w:val="left" w:pos="993"/>
              </w:tabs>
              <w:jc w:val="center"/>
              <w:rPr>
                <w:rFonts w:ascii="Browallia New" w:hAnsi="Browallia New" w:cs="Browallia New"/>
                <w:color w:val="000000"/>
                <w:sz w:val="22"/>
                <w:szCs w:val="22"/>
                <w:cs/>
              </w:rPr>
            </w:pPr>
            <w:r>
              <w:rPr>
                <w:rFonts w:ascii="Browallia New" w:hAnsi="Browallia New" w:cs="Browallia New" w:hint="cs"/>
                <w:color w:val="000000"/>
                <w:sz w:val="22"/>
                <w:szCs w:val="22"/>
                <w:cs/>
              </w:rPr>
              <w:t>งบ</w:t>
            </w:r>
            <w:r w:rsidR="006E1750" w:rsidRPr="006E1750">
              <w:rPr>
                <w:rFonts w:ascii="Browallia New" w:hAnsi="Browallia New" w:cs="Browallia New"/>
                <w:color w:val="000000"/>
                <w:sz w:val="22"/>
                <w:szCs w:val="22"/>
                <w:cs/>
              </w:rPr>
              <w:t>การเงิน</w:t>
            </w:r>
            <w:r w:rsidR="006E1750" w:rsidRPr="006E6BDE">
              <w:rPr>
                <w:rFonts w:ascii="Browallia New" w:hAnsi="Browallia New" w:cs="Browallia New"/>
                <w:color w:val="000000"/>
                <w:sz w:val="22"/>
                <w:szCs w:val="22"/>
                <w:cs/>
              </w:rPr>
              <w:t>เฉพาะบริษัท</w:t>
            </w:r>
          </w:p>
        </w:tc>
      </w:tr>
      <w:tr w:rsidR="006E1750" w:rsidRPr="006E6BDE" w14:paraId="7BC02101" w14:textId="77777777" w:rsidTr="000F308B">
        <w:trPr>
          <w:trHeight w:val="64"/>
        </w:trPr>
        <w:tc>
          <w:tcPr>
            <w:tcW w:w="3690" w:type="dxa"/>
          </w:tcPr>
          <w:p w14:paraId="53A959B9"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134" w:type="dxa"/>
            <w:vMerge w:val="restart"/>
          </w:tcPr>
          <w:p w14:paraId="22E3E354" w14:textId="77777777" w:rsidR="006E1750" w:rsidRPr="006E6BDE" w:rsidRDefault="006E1750" w:rsidP="000F308B">
            <w:pPr>
              <w:pBdr>
                <w:bottom w:val="single" w:sz="4" w:space="1" w:color="auto"/>
              </w:pBdr>
              <w:tabs>
                <w:tab w:val="left" w:pos="993"/>
              </w:tabs>
              <w:spacing w:before="30"/>
              <w:jc w:val="center"/>
              <w:rPr>
                <w:rFonts w:ascii="Browallia New" w:hAnsi="Browallia New" w:cs="Browallia New"/>
                <w:spacing w:val="-4"/>
                <w:sz w:val="22"/>
                <w:szCs w:val="22"/>
                <w:cs/>
              </w:rPr>
            </w:pPr>
            <w:r>
              <w:rPr>
                <w:rFonts w:ascii="Browallia New" w:hAnsi="Browallia New" w:cs="Browallia New"/>
                <w:spacing w:val="-4"/>
                <w:sz w:val="22"/>
                <w:szCs w:val="22"/>
                <w:lang w:val="en-US"/>
              </w:rPr>
              <w:br/>
            </w:r>
            <w:r w:rsidRPr="006E6BDE">
              <w:rPr>
                <w:rFonts w:ascii="Browallia New" w:hAnsi="Browallia New" w:cs="Browallia New"/>
                <w:spacing w:val="-4"/>
                <w:sz w:val="22"/>
                <w:szCs w:val="22"/>
                <w:lang w:val="en-US"/>
              </w:rPr>
              <w:t>1</w:t>
            </w:r>
            <w:r w:rsidRPr="006E6BDE">
              <w:rPr>
                <w:rFonts w:ascii="Browallia New" w:hAnsi="Browallia New" w:cs="Browallia New"/>
                <w:spacing w:val="-4"/>
                <w:sz w:val="22"/>
                <w:szCs w:val="22"/>
                <w:cs/>
              </w:rPr>
              <w:t xml:space="preserve"> มกราคม </w:t>
            </w:r>
            <w:r w:rsidRPr="00D24067">
              <w:rPr>
                <w:rFonts w:ascii="Browallia New" w:hAnsi="Browallia New" w:cs="Browallia New"/>
                <w:spacing w:val="-4"/>
                <w:sz w:val="22"/>
                <w:szCs w:val="22"/>
                <w:lang w:val="en-US"/>
              </w:rPr>
              <w:t>256</w:t>
            </w:r>
            <w:r>
              <w:rPr>
                <w:rFonts w:ascii="Browallia New" w:hAnsi="Browallia New" w:cs="Browallia New"/>
                <w:spacing w:val="-4"/>
                <w:sz w:val="22"/>
                <w:szCs w:val="22"/>
                <w:lang w:val="en-US"/>
              </w:rPr>
              <w:t>6</w:t>
            </w:r>
          </w:p>
        </w:tc>
        <w:tc>
          <w:tcPr>
            <w:tcW w:w="2156" w:type="dxa"/>
            <w:gridSpan w:val="2"/>
          </w:tcPr>
          <w:p w14:paraId="1B94CE2E" w14:textId="77777777" w:rsidR="006E1750" w:rsidRPr="006E6BDE" w:rsidRDefault="006E1750" w:rsidP="000F308B">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บันทึกใน</w:t>
            </w:r>
          </w:p>
        </w:tc>
        <w:tc>
          <w:tcPr>
            <w:tcW w:w="1174" w:type="dxa"/>
            <w:vMerge w:val="restart"/>
          </w:tcPr>
          <w:p w14:paraId="36B68B2F" w14:textId="77777777" w:rsidR="006E1750" w:rsidRPr="006E6BDE" w:rsidRDefault="006E1750" w:rsidP="000F308B">
            <w:pPr>
              <w:pBdr>
                <w:bottom w:val="single" w:sz="4" w:space="1" w:color="auto"/>
              </w:pBdr>
              <w:tabs>
                <w:tab w:val="left" w:pos="993"/>
              </w:tabs>
              <w:spacing w:before="30"/>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ผลต่างจาก      การแปลงค่า        งบการเงิน</w:t>
            </w:r>
          </w:p>
        </w:tc>
        <w:tc>
          <w:tcPr>
            <w:tcW w:w="1092" w:type="dxa"/>
            <w:vMerge w:val="restart"/>
          </w:tcPr>
          <w:p w14:paraId="14066710" w14:textId="77777777" w:rsidR="006E1750" w:rsidRPr="00797EF2" w:rsidRDefault="006E1750" w:rsidP="000F308B">
            <w:pPr>
              <w:pBdr>
                <w:bottom w:val="single" w:sz="4" w:space="1" w:color="auto"/>
              </w:pBdr>
              <w:tabs>
                <w:tab w:val="left" w:pos="993"/>
              </w:tabs>
              <w:spacing w:before="30"/>
              <w:jc w:val="center"/>
              <w:rPr>
                <w:rFonts w:ascii="Browallia New" w:hAnsi="Browallia New" w:cs="Browallia New"/>
                <w:spacing w:val="-4"/>
                <w:sz w:val="20"/>
                <w:szCs w:val="20"/>
                <w:cs/>
                <w:lang w:val="en-US"/>
              </w:rPr>
            </w:pPr>
          </w:p>
          <w:p w14:paraId="54AC943F" w14:textId="77777777" w:rsidR="006E1750" w:rsidRPr="00797EF2" w:rsidRDefault="006E1750" w:rsidP="000F308B">
            <w:pPr>
              <w:pBdr>
                <w:bottom w:val="single" w:sz="4" w:space="1" w:color="auto"/>
              </w:pBdr>
              <w:tabs>
                <w:tab w:val="left" w:pos="993"/>
              </w:tabs>
              <w:spacing w:before="30"/>
              <w:jc w:val="center"/>
              <w:rPr>
                <w:rFonts w:ascii="Browallia New" w:hAnsi="Browallia New" w:cs="Browallia New"/>
                <w:spacing w:val="-4"/>
                <w:sz w:val="22"/>
                <w:szCs w:val="22"/>
                <w:cs/>
                <w:lang w:val="en-US"/>
              </w:rPr>
            </w:pPr>
            <w:r w:rsidRPr="00797EF2">
              <w:rPr>
                <w:rFonts w:ascii="Browallia New" w:hAnsi="Browallia New" w:cs="Browallia New"/>
                <w:spacing w:val="-4"/>
                <w:sz w:val="22"/>
                <w:szCs w:val="22"/>
                <w:lang w:val="en-US"/>
              </w:rPr>
              <w:t>31</w:t>
            </w:r>
            <w:r w:rsidRPr="00797EF2">
              <w:rPr>
                <w:rFonts w:ascii="Browallia New" w:hAnsi="Browallia New" w:cs="Browallia New"/>
                <w:spacing w:val="-4"/>
                <w:sz w:val="22"/>
                <w:szCs w:val="22"/>
                <w:cs/>
                <w:lang w:val="en-US"/>
              </w:rPr>
              <w:t xml:space="preserve"> ธันวาคม </w:t>
            </w:r>
            <w:r w:rsidRPr="00D24067">
              <w:rPr>
                <w:rFonts w:ascii="Browallia New" w:hAnsi="Browallia New" w:cs="Browallia New"/>
                <w:spacing w:val="-4"/>
                <w:sz w:val="22"/>
                <w:szCs w:val="22"/>
                <w:lang w:val="en-US"/>
              </w:rPr>
              <w:t>256</w:t>
            </w:r>
            <w:r>
              <w:rPr>
                <w:rFonts w:ascii="Browallia New" w:hAnsi="Browallia New" w:cs="Browallia New"/>
                <w:spacing w:val="-4"/>
                <w:sz w:val="22"/>
                <w:szCs w:val="22"/>
                <w:lang w:val="en-US"/>
              </w:rPr>
              <w:t>6</w:t>
            </w:r>
          </w:p>
        </w:tc>
      </w:tr>
      <w:tr w:rsidR="006E1750" w:rsidRPr="006E6BDE" w14:paraId="07FA1FB8" w14:textId="77777777" w:rsidTr="000F308B">
        <w:trPr>
          <w:trHeight w:val="284"/>
        </w:trPr>
        <w:tc>
          <w:tcPr>
            <w:tcW w:w="3690" w:type="dxa"/>
          </w:tcPr>
          <w:p w14:paraId="14BF27B1" w14:textId="77777777" w:rsidR="006E1750" w:rsidRPr="00BE6E46" w:rsidRDefault="006E1750" w:rsidP="000F308B">
            <w:pPr>
              <w:tabs>
                <w:tab w:val="left" w:pos="993"/>
              </w:tabs>
              <w:jc w:val="center"/>
              <w:rPr>
                <w:rFonts w:ascii="Browallia New" w:hAnsi="Browallia New" w:cs="Browallia New"/>
                <w:spacing w:val="-4"/>
                <w:sz w:val="22"/>
                <w:szCs w:val="22"/>
                <w:cs/>
              </w:rPr>
            </w:pPr>
          </w:p>
        </w:tc>
        <w:tc>
          <w:tcPr>
            <w:tcW w:w="1134" w:type="dxa"/>
            <w:vMerge/>
          </w:tcPr>
          <w:p w14:paraId="04625C63" w14:textId="77777777" w:rsidR="006E1750" w:rsidRPr="006E6BDE" w:rsidRDefault="006E1750" w:rsidP="000F308B">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4C7F0673" w14:textId="77777777" w:rsidR="006E1750" w:rsidRPr="006E6BDE" w:rsidRDefault="006E1750" w:rsidP="000F308B">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กำไรหรือ</w:t>
            </w:r>
            <w:r w:rsidRPr="007B056A">
              <w:rPr>
                <w:rFonts w:ascii="Browallia New" w:hAnsi="Browallia New" w:cs="Browallia New"/>
                <w:spacing w:val="-4"/>
                <w:sz w:val="22"/>
                <w:szCs w:val="22"/>
                <w:cs/>
                <w:lang w:val="en-US"/>
              </w:rPr>
              <w:t>ขาดทุน</w:t>
            </w:r>
          </w:p>
        </w:tc>
        <w:tc>
          <w:tcPr>
            <w:tcW w:w="1098" w:type="dxa"/>
          </w:tcPr>
          <w:p w14:paraId="4027445E" w14:textId="77777777" w:rsidR="006E1750" w:rsidRPr="006E6BDE" w:rsidRDefault="006E1750" w:rsidP="000F308B">
            <w:pPr>
              <w:pBdr>
                <w:bottom w:val="single" w:sz="4" w:space="1" w:color="auto"/>
              </w:pBdr>
              <w:tabs>
                <w:tab w:val="left" w:pos="993"/>
              </w:tabs>
              <w:jc w:val="center"/>
              <w:rPr>
                <w:rFonts w:ascii="Browallia New" w:hAnsi="Browallia New" w:cs="Browallia New"/>
                <w:spacing w:val="-4"/>
                <w:sz w:val="22"/>
                <w:szCs w:val="22"/>
                <w:cs/>
              </w:rPr>
            </w:pPr>
            <w:r w:rsidRPr="006E6BDE">
              <w:rPr>
                <w:rFonts w:ascii="Browallia New" w:hAnsi="Browallia New" w:cs="Browallia New"/>
                <w:spacing w:val="-4"/>
                <w:sz w:val="22"/>
                <w:szCs w:val="22"/>
                <w:cs/>
              </w:rPr>
              <w:t>กำไรขาดทุนเบ็ดเสร็จอื่น</w:t>
            </w:r>
          </w:p>
        </w:tc>
        <w:tc>
          <w:tcPr>
            <w:tcW w:w="1174" w:type="dxa"/>
            <w:vMerge/>
          </w:tcPr>
          <w:p w14:paraId="3D7694C7" w14:textId="77777777" w:rsidR="006E1750" w:rsidRPr="00BE6E46" w:rsidRDefault="006E1750" w:rsidP="000F308B">
            <w:pPr>
              <w:pBdr>
                <w:bottom w:val="single" w:sz="4" w:space="1" w:color="auto"/>
              </w:pBdr>
              <w:tabs>
                <w:tab w:val="left" w:pos="993"/>
              </w:tabs>
              <w:jc w:val="center"/>
              <w:rPr>
                <w:rFonts w:ascii="Browallia New" w:hAnsi="Browallia New" w:cs="Browallia New"/>
                <w:spacing w:val="-4"/>
                <w:sz w:val="22"/>
                <w:szCs w:val="22"/>
                <w:cs/>
              </w:rPr>
            </w:pPr>
          </w:p>
        </w:tc>
        <w:tc>
          <w:tcPr>
            <w:tcW w:w="1092" w:type="dxa"/>
            <w:vMerge/>
          </w:tcPr>
          <w:p w14:paraId="09366CD7" w14:textId="77777777" w:rsidR="006E1750" w:rsidRPr="00BE6E46" w:rsidRDefault="006E1750" w:rsidP="000F308B">
            <w:pPr>
              <w:pBdr>
                <w:bottom w:val="single" w:sz="4" w:space="1" w:color="auto"/>
              </w:pBdr>
              <w:tabs>
                <w:tab w:val="left" w:pos="993"/>
              </w:tabs>
              <w:jc w:val="center"/>
              <w:rPr>
                <w:rFonts w:ascii="Browallia New" w:hAnsi="Browallia New" w:cs="Browallia New"/>
                <w:spacing w:val="-4"/>
                <w:sz w:val="22"/>
                <w:szCs w:val="22"/>
                <w:cs/>
              </w:rPr>
            </w:pPr>
          </w:p>
        </w:tc>
      </w:tr>
      <w:tr w:rsidR="006E1750" w:rsidRPr="006E6BDE" w14:paraId="150ACAFC" w14:textId="77777777" w:rsidTr="000F308B">
        <w:tc>
          <w:tcPr>
            <w:tcW w:w="3690" w:type="dxa"/>
          </w:tcPr>
          <w:p w14:paraId="219F7E62" w14:textId="77777777" w:rsidR="006E1750" w:rsidRPr="006E6BDE" w:rsidRDefault="006E1750" w:rsidP="000F308B">
            <w:pPr>
              <w:tabs>
                <w:tab w:val="left" w:pos="993"/>
              </w:tabs>
              <w:rPr>
                <w:rFonts w:ascii="Browallia New" w:hAnsi="Browallia New" w:cs="Browallia New"/>
                <w:b/>
                <w:bCs/>
                <w:sz w:val="22"/>
                <w:szCs w:val="22"/>
                <w:cs/>
              </w:rPr>
            </w:pPr>
          </w:p>
        </w:tc>
        <w:tc>
          <w:tcPr>
            <w:tcW w:w="1134" w:type="dxa"/>
          </w:tcPr>
          <w:p w14:paraId="7EC03357"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058" w:type="dxa"/>
          </w:tcPr>
          <w:p w14:paraId="2E7E8439"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098" w:type="dxa"/>
          </w:tcPr>
          <w:p w14:paraId="46A33CAC"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174" w:type="dxa"/>
          </w:tcPr>
          <w:p w14:paraId="7F5B74A3"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092" w:type="dxa"/>
          </w:tcPr>
          <w:p w14:paraId="72968F77" w14:textId="77777777" w:rsidR="006E1750" w:rsidRPr="00BE6E46" w:rsidRDefault="006E1750" w:rsidP="000F308B">
            <w:pPr>
              <w:tabs>
                <w:tab w:val="left" w:pos="993"/>
              </w:tabs>
              <w:jc w:val="right"/>
              <w:rPr>
                <w:rFonts w:ascii="Browallia New" w:hAnsi="Browallia New" w:cs="Browallia New"/>
                <w:spacing w:val="-4"/>
                <w:sz w:val="22"/>
                <w:szCs w:val="22"/>
                <w:cs/>
              </w:rPr>
            </w:pPr>
          </w:p>
        </w:tc>
      </w:tr>
      <w:tr w:rsidR="006E1750" w:rsidRPr="006E6BDE" w14:paraId="35E36AD5" w14:textId="77777777" w:rsidTr="000F308B">
        <w:tc>
          <w:tcPr>
            <w:tcW w:w="3690" w:type="dxa"/>
          </w:tcPr>
          <w:p w14:paraId="5A19D7AC" w14:textId="77777777" w:rsidR="006E1750" w:rsidRPr="006E6BDE" w:rsidRDefault="006E1750" w:rsidP="000F308B">
            <w:pPr>
              <w:tabs>
                <w:tab w:val="left" w:pos="993"/>
              </w:tabs>
              <w:rPr>
                <w:rFonts w:ascii="Browallia New" w:hAnsi="Browallia New" w:cs="Browallia New"/>
                <w:b/>
                <w:bCs/>
                <w:sz w:val="22"/>
                <w:szCs w:val="22"/>
                <w:cs/>
              </w:rPr>
            </w:pPr>
            <w:r w:rsidRPr="006E6BDE">
              <w:rPr>
                <w:rFonts w:ascii="Browallia New" w:hAnsi="Browallia New" w:cs="Browallia New"/>
                <w:b/>
                <w:bCs/>
                <w:sz w:val="22"/>
                <w:szCs w:val="22"/>
                <w:cs/>
              </w:rPr>
              <w:t>สินทรัพย์ภาษีเงินได้รอการตัดบัญชี:</w:t>
            </w:r>
          </w:p>
        </w:tc>
        <w:tc>
          <w:tcPr>
            <w:tcW w:w="1134" w:type="dxa"/>
          </w:tcPr>
          <w:p w14:paraId="2C73CF2E"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058" w:type="dxa"/>
          </w:tcPr>
          <w:p w14:paraId="71DFEE8D"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098" w:type="dxa"/>
          </w:tcPr>
          <w:p w14:paraId="36CF8512"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174" w:type="dxa"/>
          </w:tcPr>
          <w:p w14:paraId="5230C21A" w14:textId="77777777" w:rsidR="006E1750" w:rsidRPr="00BE6E46" w:rsidRDefault="006E1750" w:rsidP="000F308B">
            <w:pPr>
              <w:tabs>
                <w:tab w:val="left" w:pos="993"/>
              </w:tabs>
              <w:jc w:val="right"/>
              <w:rPr>
                <w:rFonts w:ascii="Browallia New" w:hAnsi="Browallia New" w:cs="Browallia New"/>
                <w:spacing w:val="-4"/>
                <w:sz w:val="22"/>
                <w:szCs w:val="22"/>
                <w:cs/>
              </w:rPr>
            </w:pPr>
          </w:p>
        </w:tc>
        <w:tc>
          <w:tcPr>
            <w:tcW w:w="1092" w:type="dxa"/>
          </w:tcPr>
          <w:p w14:paraId="339352FC" w14:textId="77777777" w:rsidR="006E1750" w:rsidRPr="00BE6E46" w:rsidRDefault="006E1750" w:rsidP="000F308B">
            <w:pPr>
              <w:tabs>
                <w:tab w:val="left" w:pos="993"/>
              </w:tabs>
              <w:jc w:val="right"/>
              <w:rPr>
                <w:rFonts w:ascii="Browallia New" w:hAnsi="Browallia New" w:cs="Browallia New"/>
                <w:spacing w:val="-4"/>
                <w:sz w:val="22"/>
                <w:szCs w:val="22"/>
                <w:cs/>
              </w:rPr>
            </w:pPr>
          </w:p>
        </w:tc>
      </w:tr>
      <w:tr w:rsidR="006E1750" w:rsidRPr="006E6BDE" w14:paraId="7403D973" w14:textId="77777777" w:rsidTr="000F308B">
        <w:tc>
          <w:tcPr>
            <w:tcW w:w="3690" w:type="dxa"/>
          </w:tcPr>
          <w:p w14:paraId="70864CAF" w14:textId="77777777" w:rsidR="006E1750" w:rsidRPr="006E6BDE" w:rsidRDefault="006E1750" w:rsidP="000F308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ภาระผูกพันผลประโยชน์พนักงาน</w:t>
            </w:r>
          </w:p>
        </w:tc>
        <w:tc>
          <w:tcPr>
            <w:tcW w:w="1134" w:type="dxa"/>
            <w:vAlign w:val="bottom"/>
          </w:tcPr>
          <w:p w14:paraId="6B38D793" w14:textId="77777777" w:rsidR="006E1750" w:rsidRPr="006E6BDE" w:rsidRDefault="006E1750" w:rsidP="000F308B">
            <w:pP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43,015,140</w:t>
            </w:r>
          </w:p>
        </w:tc>
        <w:tc>
          <w:tcPr>
            <w:tcW w:w="1058" w:type="dxa"/>
          </w:tcPr>
          <w:p w14:paraId="7EB301EF"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4,9</w:t>
            </w:r>
            <w:r>
              <w:rPr>
                <w:rFonts w:ascii="Browallia New" w:hAnsi="Browallia New" w:cs="Browallia New"/>
                <w:sz w:val="22"/>
                <w:szCs w:val="22"/>
                <w:lang w:val="en-US"/>
              </w:rPr>
              <w:t>03</w:t>
            </w:r>
            <w:r w:rsidRPr="00F8556E">
              <w:rPr>
                <w:rFonts w:ascii="Browallia New" w:hAnsi="Browallia New" w:cs="Browallia New"/>
                <w:sz w:val="22"/>
                <w:szCs w:val="22"/>
                <w:lang w:val="en-US"/>
              </w:rPr>
              <w:t>,</w:t>
            </w:r>
            <w:r>
              <w:rPr>
                <w:rFonts w:ascii="Browallia New" w:hAnsi="Browallia New" w:cs="Browallia New"/>
                <w:sz w:val="22"/>
                <w:szCs w:val="22"/>
                <w:lang w:val="en-US"/>
              </w:rPr>
              <w:t>204</w:t>
            </w:r>
          </w:p>
        </w:tc>
        <w:tc>
          <w:tcPr>
            <w:tcW w:w="1098" w:type="dxa"/>
          </w:tcPr>
          <w:p w14:paraId="345E1E71"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646,596</w:t>
            </w:r>
          </w:p>
        </w:tc>
        <w:tc>
          <w:tcPr>
            <w:tcW w:w="1174" w:type="dxa"/>
          </w:tcPr>
          <w:p w14:paraId="19C2AF31"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5CC7B1FB" w14:textId="77777777" w:rsidR="006E1750" w:rsidRPr="0079329B" w:rsidRDefault="006E1750" w:rsidP="000F308B">
            <w:pPr>
              <w:tabs>
                <w:tab w:val="left" w:pos="993"/>
              </w:tabs>
              <w:jc w:val="right"/>
              <w:rPr>
                <w:rFonts w:ascii="Browallia New" w:hAnsi="Browallia New" w:cs="Browallia New"/>
                <w:sz w:val="22"/>
                <w:szCs w:val="22"/>
                <w:lang w:val="en-US"/>
              </w:rPr>
            </w:pPr>
            <w:r w:rsidRPr="0098729A">
              <w:rPr>
                <w:rFonts w:ascii="Browallia New" w:hAnsi="Browallia New" w:cs="Browallia New"/>
                <w:sz w:val="22"/>
                <w:szCs w:val="22"/>
                <w:lang w:val="en-US"/>
              </w:rPr>
              <w:t>48,564,940</w:t>
            </w:r>
          </w:p>
        </w:tc>
      </w:tr>
      <w:tr w:rsidR="006E1750" w:rsidRPr="006E6BDE" w14:paraId="5C404BE7" w14:textId="77777777" w:rsidTr="000F308B">
        <w:tc>
          <w:tcPr>
            <w:tcW w:w="3690" w:type="dxa"/>
            <w:vAlign w:val="bottom"/>
          </w:tcPr>
          <w:p w14:paraId="52BA06DD" w14:textId="77777777" w:rsidR="006E1750" w:rsidRPr="006E6BDE" w:rsidRDefault="006E1750" w:rsidP="000F308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สินทรัพย์ถาวร</w:t>
            </w:r>
          </w:p>
        </w:tc>
        <w:tc>
          <w:tcPr>
            <w:tcW w:w="1134" w:type="dxa"/>
          </w:tcPr>
          <w:p w14:paraId="45A63050" w14:textId="77777777" w:rsidR="006E1750" w:rsidRPr="00784D0D" w:rsidRDefault="006E1750" w:rsidP="000F308B">
            <w:pPr>
              <w:tabs>
                <w:tab w:val="left" w:pos="993"/>
              </w:tabs>
              <w:jc w:val="right"/>
              <w:rPr>
                <w:rFonts w:ascii="Browallia New" w:hAnsi="Browallia New" w:cs="Browallia New"/>
                <w:spacing w:val="-4"/>
                <w:sz w:val="22"/>
                <w:szCs w:val="22"/>
                <w:cs/>
              </w:rPr>
            </w:pPr>
            <w:r w:rsidRPr="0079329B">
              <w:rPr>
                <w:rFonts w:ascii="Browallia New" w:hAnsi="Browallia New" w:cs="Browallia New"/>
                <w:sz w:val="22"/>
                <w:szCs w:val="22"/>
                <w:lang w:val="en-US"/>
              </w:rPr>
              <w:t xml:space="preserve">      (78,37</w:t>
            </w:r>
            <w:r>
              <w:rPr>
                <w:rFonts w:ascii="Browallia New" w:hAnsi="Browallia New" w:cs="Browallia New"/>
                <w:sz w:val="22"/>
                <w:szCs w:val="22"/>
                <w:lang w:val="en-US"/>
              </w:rPr>
              <w:t>4</w:t>
            </w:r>
            <w:r w:rsidRPr="0079329B">
              <w:rPr>
                <w:rFonts w:ascii="Browallia New" w:hAnsi="Browallia New" w:cs="Browallia New"/>
                <w:sz w:val="22"/>
                <w:szCs w:val="22"/>
                <w:lang w:val="en-US"/>
              </w:rPr>
              <w:t>)</w:t>
            </w:r>
          </w:p>
        </w:tc>
        <w:tc>
          <w:tcPr>
            <w:tcW w:w="1058" w:type="dxa"/>
          </w:tcPr>
          <w:p w14:paraId="139859B6"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 xml:space="preserve">      78,374</w:t>
            </w:r>
          </w:p>
        </w:tc>
        <w:tc>
          <w:tcPr>
            <w:tcW w:w="1098" w:type="dxa"/>
          </w:tcPr>
          <w:p w14:paraId="56B65D21"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2D1F95CE"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tcPr>
          <w:p w14:paraId="2FC2B902" w14:textId="77777777" w:rsidR="006E1750" w:rsidRPr="00F8556E" w:rsidRDefault="006E1750" w:rsidP="000F308B">
            <w:pPr>
              <w:tabs>
                <w:tab w:val="left" w:pos="993"/>
              </w:tabs>
              <w:jc w:val="center"/>
              <w:rPr>
                <w:rFonts w:ascii="Browallia New" w:hAnsi="Browallia New" w:cs="Browallia New"/>
                <w:sz w:val="22"/>
                <w:szCs w:val="22"/>
                <w:cs/>
                <w:lang w:val="en-US"/>
              </w:rPr>
            </w:pPr>
            <w:r w:rsidRPr="00F8556E">
              <w:rPr>
                <w:rFonts w:ascii="Browallia New" w:hAnsi="Browallia New" w:cs="Browallia New"/>
                <w:sz w:val="22"/>
                <w:szCs w:val="22"/>
                <w:lang w:val="en-US"/>
              </w:rPr>
              <w:t xml:space="preserve">        -</w:t>
            </w:r>
          </w:p>
        </w:tc>
      </w:tr>
      <w:tr w:rsidR="006E1750" w:rsidRPr="006E6BDE" w14:paraId="5DBA164D" w14:textId="77777777" w:rsidTr="000F308B">
        <w:tc>
          <w:tcPr>
            <w:tcW w:w="3690" w:type="dxa"/>
            <w:vAlign w:val="bottom"/>
          </w:tcPr>
          <w:p w14:paraId="29ACD661" w14:textId="77777777" w:rsidR="006E1750" w:rsidRPr="006E6BDE" w:rsidRDefault="006E1750" w:rsidP="000F308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ขาดทุนยกมา</w:t>
            </w:r>
          </w:p>
        </w:tc>
        <w:tc>
          <w:tcPr>
            <w:tcW w:w="1134" w:type="dxa"/>
            <w:vAlign w:val="bottom"/>
          </w:tcPr>
          <w:p w14:paraId="66A90B92" w14:textId="77777777" w:rsidR="006E1750" w:rsidRPr="006E6BDE" w:rsidRDefault="006E1750" w:rsidP="000F308B">
            <w:pPr>
              <w:tabs>
                <w:tab w:val="left" w:pos="993"/>
              </w:tabs>
              <w:jc w:val="right"/>
              <w:rPr>
                <w:rFonts w:ascii="Browallia New" w:hAnsi="Browallia New" w:cs="Browallia New"/>
                <w:spacing w:val="-4"/>
                <w:sz w:val="22"/>
                <w:szCs w:val="22"/>
                <w:cs/>
              </w:rPr>
            </w:pPr>
            <w:r w:rsidRPr="0079329B">
              <w:rPr>
                <w:rFonts w:ascii="Browallia New" w:hAnsi="Browallia New" w:cs="Browallia New"/>
                <w:sz w:val="22"/>
                <w:szCs w:val="22"/>
                <w:lang w:val="en-US"/>
              </w:rPr>
              <w:t>93,379,643</w:t>
            </w:r>
          </w:p>
        </w:tc>
        <w:tc>
          <w:tcPr>
            <w:tcW w:w="1058" w:type="dxa"/>
          </w:tcPr>
          <w:p w14:paraId="7E2DD30D" w14:textId="77777777" w:rsidR="006E1750" w:rsidRPr="00F8556E"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36</w:t>
            </w:r>
            <w:r w:rsidRPr="00F8556E">
              <w:rPr>
                <w:rFonts w:ascii="Browallia New" w:hAnsi="Browallia New" w:cs="Browallia New"/>
                <w:sz w:val="22"/>
                <w:szCs w:val="22"/>
                <w:lang w:val="en-US"/>
              </w:rPr>
              <w:t>,</w:t>
            </w:r>
            <w:r>
              <w:rPr>
                <w:rFonts w:ascii="Browallia New" w:hAnsi="Browallia New" w:cs="Browallia New"/>
                <w:sz w:val="22"/>
                <w:szCs w:val="22"/>
                <w:lang w:val="en-US"/>
              </w:rPr>
              <w:t>337</w:t>
            </w:r>
            <w:r w:rsidRPr="00F8556E">
              <w:rPr>
                <w:rFonts w:ascii="Browallia New" w:hAnsi="Browallia New" w:cs="Browallia New"/>
                <w:sz w:val="22"/>
                <w:szCs w:val="22"/>
                <w:lang w:val="en-US"/>
              </w:rPr>
              <w:t>,</w:t>
            </w:r>
            <w:r>
              <w:rPr>
                <w:rFonts w:ascii="Browallia New" w:hAnsi="Browallia New" w:cs="Browallia New"/>
                <w:sz w:val="22"/>
                <w:szCs w:val="22"/>
                <w:lang w:val="en-US"/>
              </w:rPr>
              <w:t>557</w:t>
            </w:r>
          </w:p>
        </w:tc>
        <w:tc>
          <w:tcPr>
            <w:tcW w:w="1098" w:type="dxa"/>
          </w:tcPr>
          <w:p w14:paraId="3F0692F5"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7A4096F2"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1AEBA8DE"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w:t>
            </w:r>
            <w:r>
              <w:rPr>
                <w:rFonts w:ascii="Browallia New" w:hAnsi="Browallia New" w:cs="Browallia New"/>
                <w:sz w:val="22"/>
                <w:szCs w:val="22"/>
                <w:lang w:val="en-US"/>
              </w:rPr>
              <w:t>29</w:t>
            </w:r>
            <w:r w:rsidRPr="00F8556E">
              <w:rPr>
                <w:rFonts w:ascii="Browallia New" w:hAnsi="Browallia New" w:cs="Browallia New"/>
                <w:sz w:val="22"/>
                <w:szCs w:val="22"/>
                <w:lang w:val="en-US"/>
              </w:rPr>
              <w:t>,7</w:t>
            </w:r>
            <w:r>
              <w:rPr>
                <w:rFonts w:ascii="Browallia New" w:hAnsi="Browallia New" w:cs="Browallia New"/>
                <w:sz w:val="22"/>
                <w:szCs w:val="22"/>
                <w:lang w:val="en-US"/>
              </w:rPr>
              <w:t>17</w:t>
            </w:r>
            <w:r w:rsidRPr="00F8556E">
              <w:rPr>
                <w:rFonts w:ascii="Browallia New" w:hAnsi="Browallia New" w:cs="Browallia New"/>
                <w:sz w:val="22"/>
                <w:szCs w:val="22"/>
                <w:lang w:val="en-US"/>
              </w:rPr>
              <w:t>,</w:t>
            </w:r>
            <w:r>
              <w:rPr>
                <w:rFonts w:ascii="Browallia New" w:hAnsi="Browallia New" w:cs="Browallia New"/>
                <w:sz w:val="22"/>
                <w:szCs w:val="22"/>
                <w:lang w:val="en-US"/>
              </w:rPr>
              <w:t>200</w:t>
            </w:r>
          </w:p>
        </w:tc>
      </w:tr>
      <w:tr w:rsidR="006E1750" w:rsidRPr="006E6BDE" w14:paraId="6A5C0144" w14:textId="77777777" w:rsidTr="000F308B">
        <w:tc>
          <w:tcPr>
            <w:tcW w:w="3690" w:type="dxa"/>
            <w:vAlign w:val="bottom"/>
          </w:tcPr>
          <w:p w14:paraId="46F67704" w14:textId="77777777" w:rsidR="006E1750" w:rsidRPr="006E6BDE" w:rsidRDefault="006E1750" w:rsidP="000F308B">
            <w:pPr>
              <w:tabs>
                <w:tab w:val="left" w:pos="993"/>
              </w:tabs>
              <w:rPr>
                <w:rFonts w:ascii="Browallia New" w:hAnsi="Browallia New" w:cs="Browallia New"/>
                <w:sz w:val="22"/>
                <w:szCs w:val="22"/>
                <w:cs/>
              </w:rPr>
            </w:pPr>
            <w:r w:rsidRPr="006E6BDE">
              <w:rPr>
                <w:rFonts w:ascii="Browallia New" w:hAnsi="Browallia New" w:cs="Browallia New"/>
                <w:sz w:val="22"/>
                <w:szCs w:val="22"/>
                <w:cs/>
              </w:rPr>
              <w:t>หนี้สินจากสัญญาเช่า</w:t>
            </w:r>
          </w:p>
        </w:tc>
        <w:tc>
          <w:tcPr>
            <w:tcW w:w="1134" w:type="dxa"/>
            <w:vAlign w:val="bottom"/>
          </w:tcPr>
          <w:p w14:paraId="7840B5A2" w14:textId="77777777" w:rsidR="006E1750" w:rsidRPr="006E6BDE" w:rsidRDefault="006E1750" w:rsidP="000F308B">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550,538</w:t>
            </w:r>
          </w:p>
        </w:tc>
        <w:tc>
          <w:tcPr>
            <w:tcW w:w="1058" w:type="dxa"/>
          </w:tcPr>
          <w:p w14:paraId="6584F83E"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532,</w:t>
            </w:r>
            <w:r w:rsidRPr="00661A6D">
              <w:rPr>
                <w:rFonts w:ascii="Browallia New" w:hAnsi="Browallia New" w:cs="Browallia New"/>
                <w:sz w:val="22"/>
                <w:szCs w:val="22"/>
                <w:lang w:val="en-US"/>
              </w:rPr>
              <w:t>83</w:t>
            </w:r>
            <w:r>
              <w:rPr>
                <w:rFonts w:ascii="Browallia New" w:hAnsi="Browallia New" w:cs="Browallia New"/>
                <w:sz w:val="22"/>
                <w:szCs w:val="22"/>
                <w:lang w:val="en-US"/>
              </w:rPr>
              <w:t>6</w:t>
            </w:r>
          </w:p>
        </w:tc>
        <w:tc>
          <w:tcPr>
            <w:tcW w:w="1098" w:type="dxa"/>
          </w:tcPr>
          <w:p w14:paraId="39344E0C"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26A2EEF0"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53B53917"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1,083,374</w:t>
            </w:r>
          </w:p>
        </w:tc>
      </w:tr>
      <w:tr w:rsidR="006E1750" w:rsidRPr="006E6BDE" w14:paraId="5DED414D" w14:textId="77777777" w:rsidTr="000F308B">
        <w:tc>
          <w:tcPr>
            <w:tcW w:w="3690" w:type="dxa"/>
            <w:vAlign w:val="bottom"/>
          </w:tcPr>
          <w:p w14:paraId="66A98CB4" w14:textId="77777777" w:rsidR="006E1750" w:rsidRPr="006E6BDE" w:rsidRDefault="006E1750" w:rsidP="000F308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rPr>
              <w:t>ประมาณการค่าประกันความเสียหาย</w:t>
            </w:r>
          </w:p>
        </w:tc>
        <w:tc>
          <w:tcPr>
            <w:tcW w:w="1134" w:type="dxa"/>
            <w:vAlign w:val="bottom"/>
          </w:tcPr>
          <w:p w14:paraId="1187D107" w14:textId="77777777" w:rsidR="006E1750" w:rsidRPr="006E6BDE" w:rsidRDefault="006E1750" w:rsidP="000F308B">
            <w:pPr>
              <w:tabs>
                <w:tab w:val="left" w:pos="993"/>
              </w:tabs>
              <w:jc w:val="right"/>
              <w:rPr>
                <w:rFonts w:ascii="Browallia New" w:hAnsi="Browallia New" w:cs="Browallia New"/>
                <w:sz w:val="22"/>
                <w:szCs w:val="22"/>
                <w:cs/>
              </w:rPr>
            </w:pPr>
            <w:r w:rsidRPr="0079329B">
              <w:rPr>
                <w:rFonts w:ascii="Browallia New" w:hAnsi="Browallia New" w:cs="Browallia New"/>
                <w:sz w:val="22"/>
                <w:szCs w:val="22"/>
                <w:lang w:val="en-US"/>
              </w:rPr>
              <w:t>11,8</w:t>
            </w:r>
            <w:r>
              <w:rPr>
                <w:rFonts w:ascii="Browallia New" w:hAnsi="Browallia New" w:cs="Browallia New"/>
                <w:sz w:val="22"/>
                <w:szCs w:val="22"/>
                <w:lang w:val="en-US"/>
              </w:rPr>
              <w:t>45,080</w:t>
            </w:r>
          </w:p>
        </w:tc>
        <w:tc>
          <w:tcPr>
            <w:tcW w:w="1058" w:type="dxa"/>
          </w:tcPr>
          <w:p w14:paraId="226AA1C8"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3,</w:t>
            </w:r>
            <w:r>
              <w:rPr>
                <w:rFonts w:ascii="Browallia New" w:hAnsi="Browallia New" w:cs="Browallia New"/>
                <w:sz w:val="22"/>
                <w:szCs w:val="22"/>
                <w:lang w:val="en-US"/>
              </w:rPr>
              <w:t>996</w:t>
            </w:r>
            <w:r w:rsidRPr="00F8556E">
              <w:rPr>
                <w:rFonts w:ascii="Browallia New" w:hAnsi="Browallia New" w:cs="Browallia New"/>
                <w:sz w:val="22"/>
                <w:szCs w:val="22"/>
                <w:lang w:val="en-US"/>
              </w:rPr>
              <w:t>,</w:t>
            </w:r>
            <w:r>
              <w:rPr>
                <w:rFonts w:ascii="Browallia New" w:hAnsi="Browallia New" w:cs="Browallia New"/>
                <w:sz w:val="22"/>
                <w:szCs w:val="22"/>
                <w:lang w:val="en-US"/>
              </w:rPr>
              <w:t>660</w:t>
            </w:r>
          </w:p>
        </w:tc>
        <w:tc>
          <w:tcPr>
            <w:tcW w:w="1098" w:type="dxa"/>
          </w:tcPr>
          <w:p w14:paraId="6FCD3DE2"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2FCC0B34"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41D6865C"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15,8</w:t>
            </w:r>
            <w:r>
              <w:rPr>
                <w:rFonts w:ascii="Browallia New" w:hAnsi="Browallia New" w:cs="Browallia New"/>
                <w:sz w:val="22"/>
                <w:szCs w:val="22"/>
                <w:lang w:val="en-US"/>
              </w:rPr>
              <w:t>41</w:t>
            </w:r>
            <w:r w:rsidRPr="00F8556E">
              <w:rPr>
                <w:rFonts w:ascii="Browallia New" w:hAnsi="Browallia New" w:cs="Browallia New"/>
                <w:sz w:val="22"/>
                <w:szCs w:val="22"/>
                <w:lang w:val="en-US"/>
              </w:rPr>
              <w:t>,</w:t>
            </w:r>
            <w:r>
              <w:rPr>
                <w:rFonts w:ascii="Browallia New" w:hAnsi="Browallia New" w:cs="Browallia New"/>
                <w:sz w:val="22"/>
                <w:szCs w:val="22"/>
                <w:lang w:val="en-US"/>
              </w:rPr>
              <w:t>740</w:t>
            </w:r>
          </w:p>
        </w:tc>
      </w:tr>
      <w:tr w:rsidR="006E1750" w:rsidRPr="006E6BDE" w14:paraId="24835E60" w14:textId="77777777" w:rsidTr="000F308B">
        <w:tc>
          <w:tcPr>
            <w:tcW w:w="3690" w:type="dxa"/>
            <w:vAlign w:val="bottom"/>
          </w:tcPr>
          <w:p w14:paraId="71EF048E" w14:textId="77777777" w:rsidR="006E1750" w:rsidRPr="006E6BDE" w:rsidRDefault="006E1750" w:rsidP="000F308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หุ้นกู้ด้อ</w:t>
            </w:r>
            <w:r w:rsidRPr="006E6BDE">
              <w:rPr>
                <w:rFonts w:ascii="Browallia New" w:hAnsi="Browallia New" w:cs="Browallia New"/>
                <w:sz w:val="22"/>
                <w:szCs w:val="22"/>
                <w:cs/>
              </w:rPr>
              <w:t>ย</w:t>
            </w:r>
            <w:r w:rsidRPr="006E6BDE">
              <w:rPr>
                <w:rFonts w:ascii="Browallia New" w:hAnsi="Browallia New" w:cs="Browallia New"/>
                <w:sz w:val="22"/>
                <w:szCs w:val="22"/>
                <w:cs/>
                <w:lang w:val="en-US"/>
              </w:rPr>
              <w:t>สิทธิที่มีลักษณะคล้ายทุน</w:t>
            </w:r>
          </w:p>
        </w:tc>
        <w:tc>
          <w:tcPr>
            <w:tcW w:w="1134" w:type="dxa"/>
            <w:vAlign w:val="bottom"/>
          </w:tcPr>
          <w:p w14:paraId="798EB6C4" w14:textId="77777777" w:rsidR="006E1750" w:rsidRPr="006E6BDE" w:rsidRDefault="006E1750" w:rsidP="000F308B">
            <w:pPr>
              <w:tabs>
                <w:tab w:val="left" w:pos="993"/>
              </w:tabs>
              <w:jc w:val="right"/>
              <w:rPr>
                <w:rFonts w:ascii="Browallia New" w:hAnsi="Browallia New" w:cs="Browallia New"/>
                <w:spacing w:val="-4"/>
                <w:sz w:val="22"/>
                <w:szCs w:val="22"/>
                <w:cs/>
              </w:rPr>
            </w:pPr>
            <w:r w:rsidRPr="0079329B">
              <w:rPr>
                <w:rFonts w:ascii="Browallia New" w:hAnsi="Browallia New" w:cs="Browallia New"/>
                <w:sz w:val="22"/>
                <w:szCs w:val="22"/>
                <w:lang w:val="en-US"/>
              </w:rPr>
              <w:t>119,215</w:t>
            </w:r>
          </w:p>
        </w:tc>
        <w:tc>
          <w:tcPr>
            <w:tcW w:w="1058" w:type="dxa"/>
            <w:vAlign w:val="bottom"/>
          </w:tcPr>
          <w:p w14:paraId="73066EB7"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(119,215)</w:t>
            </w:r>
          </w:p>
        </w:tc>
        <w:tc>
          <w:tcPr>
            <w:tcW w:w="1098" w:type="dxa"/>
          </w:tcPr>
          <w:p w14:paraId="58D269E0"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1B3498E9"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tcPr>
          <w:p w14:paraId="4BDAD0A6"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r>
      <w:tr w:rsidR="006E1750" w:rsidRPr="006E6BDE" w14:paraId="74E57891" w14:textId="77777777" w:rsidTr="000F308B">
        <w:tc>
          <w:tcPr>
            <w:tcW w:w="3690" w:type="dxa"/>
            <w:vAlign w:val="bottom"/>
          </w:tcPr>
          <w:p w14:paraId="5EC85C32" w14:textId="458EFD31" w:rsidR="006E1750" w:rsidRPr="006E6BDE" w:rsidRDefault="006E1750" w:rsidP="000F308B">
            <w:pPr>
              <w:tabs>
                <w:tab w:val="left" w:pos="993"/>
              </w:tabs>
              <w:rPr>
                <w:rFonts w:ascii="Browallia New" w:hAnsi="Browallia New" w:cs="Browallia New"/>
                <w:spacing w:val="-4"/>
                <w:sz w:val="22"/>
                <w:szCs w:val="22"/>
                <w:cs/>
              </w:rPr>
            </w:pPr>
            <w:r w:rsidRPr="006E6BDE">
              <w:rPr>
                <w:rFonts w:ascii="Browallia New" w:hAnsi="Browallia New" w:cs="Browallia New"/>
                <w:sz w:val="22"/>
                <w:szCs w:val="22"/>
                <w:cs/>
                <w:lang w:val="en-US"/>
              </w:rPr>
              <w:t>กำไรจากอัตราแลกเปลี่ยนที่ยังไม่เกิดขึ้นจริง</w:t>
            </w:r>
          </w:p>
        </w:tc>
        <w:tc>
          <w:tcPr>
            <w:tcW w:w="1134" w:type="dxa"/>
            <w:vAlign w:val="bottom"/>
          </w:tcPr>
          <w:p w14:paraId="4785C367" w14:textId="77777777" w:rsidR="006E1750" w:rsidRPr="006E6BDE" w:rsidRDefault="006E1750" w:rsidP="000F308B">
            <w:pP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(29,251)</w:t>
            </w:r>
          </w:p>
        </w:tc>
        <w:tc>
          <w:tcPr>
            <w:tcW w:w="1058" w:type="dxa"/>
            <w:vAlign w:val="bottom"/>
          </w:tcPr>
          <w:p w14:paraId="71A62D11" w14:textId="77777777" w:rsidR="006E1750" w:rsidRPr="00F8556E" w:rsidRDefault="006E1750" w:rsidP="000F308B">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(538</w:t>
            </w:r>
            <w:r w:rsidRPr="00F8556E">
              <w:rPr>
                <w:rFonts w:ascii="Browallia New" w:hAnsi="Browallia New" w:cs="Browallia New"/>
                <w:sz w:val="22"/>
                <w:szCs w:val="22"/>
                <w:lang w:val="en-US"/>
              </w:rPr>
              <w:t>,2</w:t>
            </w:r>
            <w:r>
              <w:rPr>
                <w:rFonts w:ascii="Browallia New" w:hAnsi="Browallia New" w:cs="Browallia New"/>
                <w:sz w:val="22"/>
                <w:szCs w:val="22"/>
                <w:lang w:val="en-US"/>
              </w:rPr>
              <w:t>92)</w:t>
            </w:r>
          </w:p>
        </w:tc>
        <w:tc>
          <w:tcPr>
            <w:tcW w:w="1098" w:type="dxa"/>
          </w:tcPr>
          <w:p w14:paraId="0F1BDF89"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3B5B5613"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3A01DF6F" w14:textId="77777777" w:rsidR="006E1750" w:rsidRPr="00F8556E" w:rsidRDefault="006E1750" w:rsidP="000F308B">
            <w:pPr>
              <w:tabs>
                <w:tab w:val="left" w:pos="993"/>
              </w:tabs>
              <w:jc w:val="right"/>
              <w:rPr>
                <w:rFonts w:ascii="Browallia New" w:hAnsi="Browallia New" w:cs="Browallia New"/>
                <w:sz w:val="22"/>
                <w:szCs w:val="22"/>
                <w:lang w:val="en-US"/>
              </w:rPr>
            </w:pPr>
            <w:r w:rsidRPr="00A76ECD">
              <w:rPr>
                <w:rFonts w:ascii="Browallia New" w:hAnsi="Browallia New" w:cs="Browallia New"/>
                <w:sz w:val="22"/>
                <w:szCs w:val="22"/>
                <w:lang w:val="en-US"/>
              </w:rPr>
              <w:t>(567,5</w:t>
            </w:r>
            <w:r>
              <w:rPr>
                <w:rFonts w:ascii="Browallia New" w:hAnsi="Browallia New" w:cs="Browallia New"/>
                <w:sz w:val="22"/>
                <w:szCs w:val="22"/>
                <w:lang w:val="en-US"/>
              </w:rPr>
              <w:t>43</w:t>
            </w:r>
            <w:r w:rsidRPr="00A76ECD">
              <w:rPr>
                <w:rFonts w:ascii="Browallia New" w:hAnsi="Browallia New" w:cs="Browallia New"/>
                <w:sz w:val="22"/>
                <w:szCs w:val="22"/>
                <w:lang w:val="en-US"/>
              </w:rPr>
              <w:t>)</w:t>
            </w:r>
          </w:p>
        </w:tc>
      </w:tr>
      <w:tr w:rsidR="006E1750" w:rsidRPr="006E6BDE" w14:paraId="556AA66E" w14:textId="77777777" w:rsidTr="000F308B">
        <w:tc>
          <w:tcPr>
            <w:tcW w:w="3690" w:type="dxa"/>
            <w:vAlign w:val="bottom"/>
          </w:tcPr>
          <w:p w14:paraId="224F4B50" w14:textId="77777777" w:rsidR="006E1750" w:rsidRPr="00784D0D" w:rsidRDefault="006E1750" w:rsidP="000F308B">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ขาดทุนจากการเปลี่ยนแปลงมูลค่ายุติธรรม</w:t>
            </w:r>
          </w:p>
        </w:tc>
        <w:tc>
          <w:tcPr>
            <w:tcW w:w="1134" w:type="dxa"/>
          </w:tcPr>
          <w:p w14:paraId="5709009F" w14:textId="77777777" w:rsidR="006E1750" w:rsidRPr="0079329B" w:rsidRDefault="006E1750" w:rsidP="000F308B">
            <w:pP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 xml:space="preserve">   7,796,795</w:t>
            </w:r>
          </w:p>
        </w:tc>
        <w:tc>
          <w:tcPr>
            <w:tcW w:w="1058" w:type="dxa"/>
          </w:tcPr>
          <w:p w14:paraId="0F69B552"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17,910,062</w:t>
            </w:r>
          </w:p>
        </w:tc>
        <w:tc>
          <w:tcPr>
            <w:tcW w:w="1098" w:type="dxa"/>
          </w:tcPr>
          <w:p w14:paraId="655DD14B"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174" w:type="dxa"/>
          </w:tcPr>
          <w:p w14:paraId="5B332786" w14:textId="77777777" w:rsidR="006E1750" w:rsidRPr="00F8556E" w:rsidRDefault="006E1750" w:rsidP="000F308B">
            <w:pP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tcPr>
          <w:p w14:paraId="5480347E" w14:textId="77777777" w:rsidR="006E1750" w:rsidRPr="00F8556E" w:rsidRDefault="006E1750" w:rsidP="000F308B">
            <w:pP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25,706,857</w:t>
            </w:r>
          </w:p>
        </w:tc>
      </w:tr>
      <w:tr w:rsidR="006E1750" w:rsidRPr="006E6BDE" w14:paraId="684F807D" w14:textId="77777777" w:rsidTr="000F308B">
        <w:trPr>
          <w:trHeight w:val="304"/>
        </w:trPr>
        <w:tc>
          <w:tcPr>
            <w:tcW w:w="3690" w:type="dxa"/>
          </w:tcPr>
          <w:p w14:paraId="777FAFEF" w14:textId="77777777" w:rsidR="006E1750" w:rsidRPr="006E6BDE" w:rsidRDefault="006E1750" w:rsidP="000F308B">
            <w:pPr>
              <w:tabs>
                <w:tab w:val="left" w:pos="993"/>
              </w:tabs>
              <w:rPr>
                <w:rFonts w:ascii="Browallia New" w:hAnsi="Browallia New" w:cs="Browallia New"/>
                <w:sz w:val="22"/>
                <w:szCs w:val="22"/>
                <w:cs/>
                <w:lang w:val="en-US"/>
              </w:rPr>
            </w:pPr>
            <w:r w:rsidRPr="006E6BDE">
              <w:rPr>
                <w:rFonts w:ascii="Browallia New" w:hAnsi="Browallia New" w:cs="Browallia New"/>
                <w:sz w:val="22"/>
                <w:szCs w:val="22"/>
                <w:cs/>
                <w:lang w:val="en-US"/>
              </w:rPr>
              <w:t>รวมสินทรัพย์ภาษีเงินได้รอการตัดบัญชี</w:t>
            </w:r>
          </w:p>
        </w:tc>
        <w:tc>
          <w:tcPr>
            <w:tcW w:w="1134" w:type="dxa"/>
            <w:vAlign w:val="bottom"/>
          </w:tcPr>
          <w:p w14:paraId="788D6C31" w14:textId="77777777" w:rsidR="006E1750" w:rsidRPr="006E6BDE"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79329B">
              <w:rPr>
                <w:rFonts w:ascii="Browallia New" w:hAnsi="Browallia New" w:cs="Browallia New"/>
                <w:sz w:val="22"/>
                <w:szCs w:val="22"/>
                <w:lang w:val="en-US"/>
              </w:rPr>
              <w:t>156,598,78</w:t>
            </w:r>
            <w:r>
              <w:rPr>
                <w:rFonts w:ascii="Browallia New" w:hAnsi="Browallia New" w:cs="Browallia New"/>
                <w:sz w:val="22"/>
                <w:szCs w:val="22"/>
                <w:lang w:val="en-US"/>
              </w:rPr>
              <w:t>6</w:t>
            </w:r>
          </w:p>
        </w:tc>
        <w:tc>
          <w:tcPr>
            <w:tcW w:w="1058" w:type="dxa"/>
          </w:tcPr>
          <w:p w14:paraId="647C841E" w14:textId="77777777" w:rsidR="006E1750" w:rsidRPr="00F8556E"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63,101,186</w:t>
            </w:r>
          </w:p>
        </w:tc>
        <w:tc>
          <w:tcPr>
            <w:tcW w:w="1098" w:type="dxa"/>
          </w:tcPr>
          <w:p w14:paraId="17E55788" w14:textId="77777777" w:rsidR="006E1750" w:rsidRPr="00F8556E"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646,596</w:t>
            </w:r>
          </w:p>
        </w:tc>
        <w:tc>
          <w:tcPr>
            <w:tcW w:w="1174" w:type="dxa"/>
          </w:tcPr>
          <w:p w14:paraId="545BADB5" w14:textId="77777777" w:rsidR="006E1750" w:rsidRPr="00F8556E" w:rsidRDefault="006E1750" w:rsidP="000F308B">
            <w:pPr>
              <w:pBdr>
                <w:top w:val="single" w:sz="4" w:space="1" w:color="auto"/>
                <w:bottom w:val="single" w:sz="12" w:space="1" w:color="auto"/>
              </w:pBdr>
              <w:tabs>
                <w:tab w:val="left" w:pos="993"/>
              </w:tabs>
              <w:jc w:val="center"/>
              <w:rPr>
                <w:rFonts w:ascii="Browallia New" w:hAnsi="Browallia New" w:cs="Browallia New"/>
                <w:sz w:val="22"/>
                <w:szCs w:val="22"/>
                <w:lang w:val="en-US"/>
              </w:rPr>
            </w:pPr>
            <w:r w:rsidRPr="00F8556E">
              <w:rPr>
                <w:rFonts w:ascii="Browallia New" w:hAnsi="Browallia New" w:cs="Browallia New"/>
                <w:sz w:val="22"/>
                <w:szCs w:val="22"/>
                <w:lang w:val="en-US"/>
              </w:rPr>
              <w:t xml:space="preserve">        -</w:t>
            </w:r>
          </w:p>
        </w:tc>
        <w:tc>
          <w:tcPr>
            <w:tcW w:w="1092" w:type="dxa"/>
            <w:vAlign w:val="bottom"/>
          </w:tcPr>
          <w:p w14:paraId="5C23E686" w14:textId="77777777" w:rsidR="006E1750" w:rsidRPr="00F8556E" w:rsidRDefault="006E1750" w:rsidP="000F308B">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F8556E">
              <w:rPr>
                <w:rFonts w:ascii="Browallia New" w:hAnsi="Browallia New" w:cs="Browallia New"/>
                <w:sz w:val="22"/>
                <w:szCs w:val="22"/>
                <w:lang w:val="en-US"/>
              </w:rPr>
              <w:t>22</w:t>
            </w:r>
            <w:r>
              <w:rPr>
                <w:rFonts w:ascii="Browallia New" w:hAnsi="Browallia New" w:cs="Browallia New"/>
                <w:sz w:val="22"/>
                <w:szCs w:val="22"/>
                <w:lang w:val="en-US"/>
              </w:rPr>
              <w:t>0</w:t>
            </w:r>
            <w:r w:rsidRPr="00F8556E">
              <w:rPr>
                <w:rFonts w:ascii="Browallia New" w:hAnsi="Browallia New" w:cs="Browallia New"/>
                <w:sz w:val="22"/>
                <w:szCs w:val="22"/>
                <w:lang w:val="en-US"/>
              </w:rPr>
              <w:t>,</w:t>
            </w:r>
            <w:r>
              <w:rPr>
                <w:rFonts w:ascii="Browallia New" w:hAnsi="Browallia New" w:cs="Browallia New"/>
                <w:sz w:val="22"/>
                <w:szCs w:val="22"/>
                <w:lang w:val="en-US"/>
              </w:rPr>
              <w:t>346</w:t>
            </w:r>
            <w:r w:rsidRPr="00F8556E">
              <w:rPr>
                <w:rFonts w:ascii="Browallia New" w:hAnsi="Browallia New" w:cs="Browallia New"/>
                <w:sz w:val="22"/>
                <w:szCs w:val="22"/>
                <w:lang w:val="en-US"/>
              </w:rPr>
              <w:t>,5</w:t>
            </w:r>
            <w:r>
              <w:rPr>
                <w:rFonts w:ascii="Browallia New" w:hAnsi="Browallia New" w:cs="Browallia New"/>
                <w:sz w:val="22"/>
                <w:szCs w:val="22"/>
                <w:lang w:val="en-US"/>
              </w:rPr>
              <w:t>68</w:t>
            </w:r>
          </w:p>
        </w:tc>
      </w:tr>
      <w:tr w:rsidR="006E1750" w:rsidRPr="006E6BDE" w14:paraId="09A41C1D" w14:textId="77777777" w:rsidTr="000F308B">
        <w:trPr>
          <w:trHeight w:hRule="exact" w:val="222"/>
        </w:trPr>
        <w:tc>
          <w:tcPr>
            <w:tcW w:w="3690" w:type="dxa"/>
            <w:vAlign w:val="bottom"/>
          </w:tcPr>
          <w:p w14:paraId="4D012522" w14:textId="77777777" w:rsidR="006E1750" w:rsidRPr="006E6BDE" w:rsidRDefault="006E1750" w:rsidP="000F308B">
            <w:pPr>
              <w:tabs>
                <w:tab w:val="left" w:pos="993"/>
              </w:tabs>
              <w:rPr>
                <w:rFonts w:ascii="Browallia New" w:hAnsi="Browallia New" w:cs="Browallia New"/>
                <w:sz w:val="22"/>
                <w:szCs w:val="22"/>
                <w:cs/>
                <w:lang w:val="en-US"/>
              </w:rPr>
            </w:pPr>
          </w:p>
        </w:tc>
        <w:tc>
          <w:tcPr>
            <w:tcW w:w="1134" w:type="dxa"/>
          </w:tcPr>
          <w:p w14:paraId="3FFA6E81" w14:textId="77777777" w:rsidR="006E1750" w:rsidRPr="006E6BDE" w:rsidRDefault="006E1750" w:rsidP="000F308B">
            <w:pPr>
              <w:tabs>
                <w:tab w:val="left" w:pos="993"/>
              </w:tabs>
              <w:jc w:val="right"/>
              <w:rPr>
                <w:rFonts w:ascii="Browallia New" w:hAnsi="Browallia New" w:cs="Browallia New"/>
                <w:spacing w:val="-4"/>
                <w:sz w:val="22"/>
                <w:szCs w:val="22"/>
                <w:cs/>
              </w:rPr>
            </w:pPr>
          </w:p>
        </w:tc>
        <w:tc>
          <w:tcPr>
            <w:tcW w:w="1058" w:type="dxa"/>
          </w:tcPr>
          <w:p w14:paraId="056E2CF3" w14:textId="77777777" w:rsidR="006E1750" w:rsidRPr="006E6BDE" w:rsidRDefault="006E1750" w:rsidP="000F308B">
            <w:pPr>
              <w:tabs>
                <w:tab w:val="left" w:pos="993"/>
              </w:tabs>
              <w:jc w:val="right"/>
              <w:rPr>
                <w:rFonts w:ascii="Browallia New" w:hAnsi="Browallia New" w:cs="Browallia New"/>
                <w:spacing w:val="-4"/>
                <w:sz w:val="22"/>
                <w:szCs w:val="22"/>
                <w:cs/>
              </w:rPr>
            </w:pPr>
          </w:p>
        </w:tc>
        <w:tc>
          <w:tcPr>
            <w:tcW w:w="1098" w:type="dxa"/>
          </w:tcPr>
          <w:p w14:paraId="6EBF10D6" w14:textId="77777777" w:rsidR="006E1750" w:rsidRPr="006E6BDE" w:rsidRDefault="006E1750" w:rsidP="000F308B">
            <w:pPr>
              <w:tabs>
                <w:tab w:val="left" w:pos="993"/>
              </w:tabs>
              <w:jc w:val="right"/>
              <w:rPr>
                <w:rFonts w:ascii="Browallia New" w:hAnsi="Browallia New" w:cs="Browallia New"/>
                <w:spacing w:val="-4"/>
                <w:sz w:val="22"/>
                <w:szCs w:val="22"/>
                <w:cs/>
              </w:rPr>
            </w:pPr>
          </w:p>
        </w:tc>
        <w:tc>
          <w:tcPr>
            <w:tcW w:w="1174" w:type="dxa"/>
          </w:tcPr>
          <w:p w14:paraId="32F5C22D" w14:textId="77777777" w:rsidR="006E1750" w:rsidRPr="006E6BDE" w:rsidRDefault="006E1750" w:rsidP="000F308B">
            <w:pPr>
              <w:tabs>
                <w:tab w:val="left" w:pos="993"/>
              </w:tabs>
              <w:jc w:val="right"/>
              <w:rPr>
                <w:rFonts w:ascii="Browallia New" w:hAnsi="Browallia New" w:cs="Browallia New"/>
                <w:spacing w:val="-4"/>
                <w:sz w:val="22"/>
                <w:szCs w:val="22"/>
                <w:cs/>
              </w:rPr>
            </w:pPr>
          </w:p>
        </w:tc>
        <w:tc>
          <w:tcPr>
            <w:tcW w:w="1092" w:type="dxa"/>
          </w:tcPr>
          <w:p w14:paraId="1927097F" w14:textId="77777777" w:rsidR="006E1750" w:rsidRPr="006E6BDE" w:rsidRDefault="006E1750" w:rsidP="000F308B">
            <w:pPr>
              <w:tabs>
                <w:tab w:val="left" w:pos="993"/>
              </w:tabs>
              <w:jc w:val="right"/>
              <w:rPr>
                <w:rFonts w:ascii="Browallia New" w:hAnsi="Browallia New" w:cs="Browallia New"/>
                <w:spacing w:val="-4"/>
                <w:sz w:val="22"/>
                <w:szCs w:val="22"/>
                <w:cs/>
              </w:rPr>
            </w:pPr>
          </w:p>
        </w:tc>
      </w:tr>
    </w:tbl>
    <w:p w14:paraId="638233E6" w14:textId="77777777" w:rsidR="000F2780" w:rsidRPr="00BE6E46" w:rsidRDefault="000F2780">
      <w:pPr>
        <w:rPr>
          <w:rFonts w:ascii="Browallia New" w:hAnsi="Browallia New" w:cs="Browallia New"/>
          <w:b/>
          <w:bCs/>
          <w:sz w:val="22"/>
          <w:szCs w:val="22"/>
          <w:lang w:val="en-GB"/>
        </w:rPr>
      </w:pPr>
      <w:r w:rsidRPr="00BE6E46">
        <w:rPr>
          <w:rFonts w:ascii="Browallia New" w:hAnsi="Browallia New" w:cs="Browallia New"/>
          <w:b/>
          <w:bCs/>
          <w:sz w:val="22"/>
          <w:szCs w:val="22"/>
          <w:lang w:val="en-GB"/>
        </w:rPr>
        <w:br w:type="page"/>
      </w:r>
    </w:p>
    <w:p w14:paraId="3DE0CE5C" w14:textId="4E1182CE" w:rsidR="00044FD4" w:rsidRPr="00B53FAD" w:rsidRDefault="002F07B3" w:rsidP="00E55B9A">
      <w:pPr>
        <w:pStyle w:val="ListParagraph"/>
        <w:numPr>
          <w:ilvl w:val="0"/>
          <w:numId w:val="16"/>
        </w:numPr>
        <w:tabs>
          <w:tab w:val="left" w:pos="1089"/>
        </w:tabs>
        <w:ind w:right="1800" w:hanging="153"/>
        <w:jc w:val="thaiDistribute"/>
        <w:rPr>
          <w:rFonts w:ascii="Browallia New" w:hAnsi="Browallia New" w:cs="Browallia New"/>
          <w:szCs w:val="28"/>
          <w:lang w:val="de-DE"/>
        </w:rPr>
      </w:pPr>
      <w:r w:rsidRPr="00B53FAD">
        <w:rPr>
          <w:rFonts w:ascii="Browallia New" w:hAnsi="Browallia New" w:cs="Browallia New"/>
          <w:szCs w:val="28"/>
          <w:cs/>
          <w:lang w:val="de-DE"/>
        </w:rPr>
        <w:t>ภาษีเงินได้</w:t>
      </w:r>
    </w:p>
    <w:p w14:paraId="3DE0CE5D" w14:textId="77777777" w:rsidR="00D8701B" w:rsidRPr="00ED4115" w:rsidRDefault="00D8701B" w:rsidP="00D8701B">
      <w:pPr>
        <w:pStyle w:val="ListParagraph"/>
        <w:tabs>
          <w:tab w:val="left" w:pos="1089"/>
        </w:tabs>
        <w:ind w:right="1800"/>
        <w:jc w:val="thaiDistribute"/>
        <w:rPr>
          <w:rFonts w:ascii="Browallia New" w:hAnsi="Browallia New" w:cs="Browallia New"/>
          <w:szCs w:val="28"/>
          <w:lang w:val="en-GB"/>
        </w:rPr>
      </w:pPr>
    </w:p>
    <w:p w14:paraId="3DE0CE5E" w14:textId="273E0EC4" w:rsidR="00D173AD" w:rsidRDefault="00D8701B" w:rsidP="0011180D">
      <w:pPr>
        <w:pStyle w:val="ListParagraph"/>
        <w:tabs>
          <w:tab w:val="left" w:pos="1089"/>
        </w:tabs>
        <w:ind w:left="1098" w:right="-333"/>
        <w:jc w:val="thaiDistribute"/>
        <w:rPr>
          <w:rFonts w:ascii="Browallia New" w:hAnsi="Browallia New" w:cs="Browallia New"/>
          <w:i/>
          <w:iCs/>
          <w:szCs w:val="28"/>
        </w:rPr>
      </w:pPr>
      <w:r w:rsidRPr="00ED4115">
        <w:rPr>
          <w:rFonts w:ascii="Browallia New" w:hAnsi="Browallia New" w:cs="Browallia New"/>
          <w:i/>
          <w:iCs/>
          <w:szCs w:val="28"/>
          <w:cs/>
        </w:rPr>
        <w:t>ภาษีเงินได้ที่รับรู้ในกำไรขาดทุน</w:t>
      </w:r>
      <w:r w:rsidR="005E654E">
        <w:rPr>
          <w:rFonts w:ascii="Browallia New" w:hAnsi="Browallia New" w:cs="Browallia New" w:hint="cs"/>
          <w:i/>
          <w:iCs/>
          <w:szCs w:val="28"/>
          <w:cs/>
        </w:rPr>
        <w:t>เบ็ดเสร็จ</w:t>
      </w:r>
    </w:p>
    <w:p w14:paraId="45220B74" w14:textId="77777777" w:rsidR="00AE4EBA" w:rsidRPr="00ED4115" w:rsidRDefault="00AE4EBA" w:rsidP="0011180D">
      <w:pPr>
        <w:pStyle w:val="ListParagraph"/>
        <w:tabs>
          <w:tab w:val="left" w:pos="1089"/>
        </w:tabs>
        <w:ind w:left="1098" w:right="-333"/>
        <w:jc w:val="thaiDistribute"/>
        <w:rPr>
          <w:rFonts w:ascii="Browallia New" w:hAnsi="Browallia New" w:cs="Browallia New"/>
          <w:i/>
          <w:iCs/>
          <w:szCs w:val="28"/>
          <w:cs/>
        </w:rPr>
      </w:pPr>
    </w:p>
    <w:p w14:paraId="3DE0CE5F" w14:textId="77777777" w:rsidR="002F07B3" w:rsidRPr="00ED4115" w:rsidRDefault="00144D0D" w:rsidP="008F7FBE">
      <w:pPr>
        <w:pStyle w:val="ListParagraph"/>
        <w:tabs>
          <w:tab w:val="left" w:pos="1089"/>
        </w:tabs>
        <w:ind w:right="-74"/>
        <w:jc w:val="right"/>
        <w:rPr>
          <w:rFonts w:ascii="Browallia New" w:hAnsi="Browallia New" w:cs="Browallia New"/>
          <w:szCs w:val="28"/>
          <w:lang w:val="en-GB"/>
        </w:rPr>
      </w:pP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r>
      <w:r w:rsidRPr="00ED4115">
        <w:rPr>
          <w:rFonts w:ascii="Browallia New" w:hAnsi="Browallia New" w:cs="Browallia New"/>
          <w:szCs w:val="28"/>
          <w:lang w:val="en-GB"/>
        </w:rPr>
        <w:tab/>
        <w:t xml:space="preserve">   </w:t>
      </w:r>
      <w:r w:rsidR="00F54023" w:rsidRPr="00ED4115">
        <w:rPr>
          <w:rFonts w:ascii="Browallia New" w:hAnsi="Browallia New" w:cs="Browallia New"/>
          <w:szCs w:val="28"/>
          <w:lang w:val="en-GB"/>
        </w:rPr>
        <w:t>(</w:t>
      </w:r>
      <w:proofErr w:type="gramStart"/>
      <w:r w:rsidR="00F54023" w:rsidRPr="00ED4115">
        <w:rPr>
          <w:rFonts w:ascii="Browallia New" w:hAnsi="Browallia New" w:cs="Browallia New"/>
          <w:szCs w:val="28"/>
          <w:cs/>
          <w:lang w:val="en-GB"/>
        </w:rPr>
        <w:t>หน่วย :</w:t>
      </w:r>
      <w:proofErr w:type="gramEnd"/>
      <w:r w:rsidR="00F54023" w:rsidRPr="00ED4115">
        <w:rPr>
          <w:rFonts w:ascii="Browallia New" w:hAnsi="Browallia New" w:cs="Browallia New"/>
          <w:szCs w:val="28"/>
          <w:cs/>
          <w:lang w:val="en-GB"/>
        </w:rPr>
        <w:t xml:space="preserve"> บาท)</w:t>
      </w:r>
    </w:p>
    <w:tbl>
      <w:tblPr>
        <w:tblW w:w="8735" w:type="dxa"/>
        <w:tblInd w:w="976" w:type="dxa"/>
        <w:tblLayout w:type="fixed"/>
        <w:tblLook w:val="0000" w:firstRow="0" w:lastRow="0" w:firstColumn="0" w:lastColumn="0" w:noHBand="0" w:noVBand="0"/>
      </w:tblPr>
      <w:tblGrid>
        <w:gridCol w:w="2822"/>
        <w:gridCol w:w="1260"/>
        <w:gridCol w:w="243"/>
        <w:gridCol w:w="1251"/>
        <w:gridCol w:w="249"/>
        <w:gridCol w:w="1317"/>
        <w:gridCol w:w="270"/>
        <w:gridCol w:w="1323"/>
      </w:tblGrid>
      <w:tr w:rsidR="00A61A33" w:rsidRPr="008B63E4" w14:paraId="3DE0CE64" w14:textId="77777777" w:rsidTr="006E1750">
        <w:trPr>
          <w:cantSplit/>
        </w:trPr>
        <w:tc>
          <w:tcPr>
            <w:tcW w:w="2822" w:type="dxa"/>
          </w:tcPr>
          <w:p w14:paraId="3DE0CE60" w14:textId="77777777" w:rsidR="00A61A33" w:rsidRPr="00ED4115" w:rsidRDefault="00A61A33" w:rsidP="00BE134D">
            <w:pPr>
              <w:rPr>
                <w:rFonts w:ascii="Browallia New" w:hAnsi="Browallia New" w:cs="Browallia New"/>
                <w:cs/>
                <w:lang w:eastAsia="en-GB"/>
              </w:rPr>
            </w:pPr>
          </w:p>
        </w:tc>
        <w:tc>
          <w:tcPr>
            <w:tcW w:w="2754" w:type="dxa"/>
            <w:gridSpan w:val="3"/>
            <w:tcBorders>
              <w:bottom w:val="single" w:sz="4" w:space="0" w:color="auto"/>
            </w:tcBorders>
          </w:tcPr>
          <w:p w14:paraId="3DE0CE61" w14:textId="49F976DE" w:rsidR="00A61A33" w:rsidRPr="00ED4115" w:rsidRDefault="005E654E" w:rsidP="00BE134D">
            <w:pPr>
              <w:ind w:left="-105" w:right="-108"/>
              <w:jc w:val="center"/>
              <w:rPr>
                <w:rFonts w:ascii="Browallia New" w:hAnsi="Browallia New" w:cs="Browallia New"/>
                <w:cs/>
              </w:rPr>
            </w:pPr>
            <w:r>
              <w:rPr>
                <w:rFonts w:ascii="Browallia New" w:hAnsi="Browallia New" w:cs="Browallia New" w:hint="cs"/>
                <w:cs/>
              </w:rPr>
              <w:t>งบ</w:t>
            </w:r>
            <w:r w:rsidR="00CC4574" w:rsidRPr="00CC4574">
              <w:rPr>
                <w:rFonts w:ascii="Browallia New" w:hAnsi="Browallia New" w:cs="Browallia New"/>
                <w:cs/>
              </w:rPr>
              <w:t>การเงิน</w:t>
            </w:r>
            <w:r w:rsidR="00A61A33" w:rsidRPr="00ED4115">
              <w:rPr>
                <w:rFonts w:ascii="Browallia New" w:hAnsi="Browallia New" w:cs="Browallia New"/>
                <w:cs/>
              </w:rPr>
              <w:t>รวม</w:t>
            </w:r>
          </w:p>
        </w:tc>
        <w:tc>
          <w:tcPr>
            <w:tcW w:w="249" w:type="dxa"/>
            <w:tcBorders>
              <w:left w:val="nil"/>
            </w:tcBorders>
          </w:tcPr>
          <w:p w14:paraId="3DE0CE62" w14:textId="77777777" w:rsidR="00A61A33" w:rsidRPr="00ED4115" w:rsidRDefault="00A61A33" w:rsidP="00BE134D">
            <w:pPr>
              <w:ind w:right="72"/>
              <w:jc w:val="center"/>
              <w:rPr>
                <w:rFonts w:ascii="Browallia New" w:hAnsi="Browallia New" w:cs="Browallia New"/>
                <w:cs/>
              </w:rPr>
            </w:pPr>
          </w:p>
        </w:tc>
        <w:tc>
          <w:tcPr>
            <w:tcW w:w="2910" w:type="dxa"/>
            <w:gridSpan w:val="3"/>
            <w:tcBorders>
              <w:bottom w:val="single" w:sz="4" w:space="0" w:color="auto"/>
            </w:tcBorders>
            <w:vAlign w:val="bottom"/>
          </w:tcPr>
          <w:p w14:paraId="3DE0CE63" w14:textId="40AD67C6" w:rsidR="00A61A33" w:rsidRPr="000A32B2" w:rsidRDefault="005E654E" w:rsidP="00BE134D">
            <w:pPr>
              <w:ind w:left="-105" w:right="-108"/>
              <w:jc w:val="center"/>
              <w:rPr>
                <w:rFonts w:ascii="Browallia New" w:hAnsi="Browallia New" w:cs="Browallia New"/>
                <w:cs/>
                <w:lang w:val="en-US"/>
              </w:rPr>
            </w:pPr>
            <w:r>
              <w:rPr>
                <w:rFonts w:ascii="Browallia New" w:hAnsi="Browallia New" w:cs="Browallia New" w:hint="cs"/>
                <w:cs/>
              </w:rPr>
              <w:t>งบ</w:t>
            </w:r>
            <w:r w:rsidR="00CC4574" w:rsidRPr="00CC4574">
              <w:rPr>
                <w:rFonts w:ascii="Browallia New" w:hAnsi="Browallia New" w:cs="Browallia New"/>
                <w:cs/>
              </w:rPr>
              <w:t>การเงิน</w:t>
            </w:r>
            <w:r w:rsidR="00A61A33" w:rsidRPr="00ED4115">
              <w:rPr>
                <w:rFonts w:ascii="Browallia New" w:hAnsi="Browallia New" w:cs="Browallia New"/>
                <w:cs/>
              </w:rPr>
              <w:t>เฉพาะบริษัท</w:t>
            </w:r>
          </w:p>
        </w:tc>
      </w:tr>
      <w:tr w:rsidR="00A9433F" w:rsidRPr="008B63E4" w14:paraId="3DE0CE67" w14:textId="77777777" w:rsidTr="006E1750">
        <w:trPr>
          <w:cantSplit/>
        </w:trPr>
        <w:tc>
          <w:tcPr>
            <w:tcW w:w="2822" w:type="dxa"/>
          </w:tcPr>
          <w:p w14:paraId="3DE0CE65" w14:textId="77777777" w:rsidR="00A9433F" w:rsidRPr="00ED4115" w:rsidRDefault="00A9433F" w:rsidP="00BE134D">
            <w:pPr>
              <w:rPr>
                <w:rFonts w:ascii="Browallia New" w:hAnsi="Browallia New" w:cs="Browallia New"/>
                <w:cs/>
                <w:lang w:eastAsia="en-GB"/>
              </w:rPr>
            </w:pPr>
          </w:p>
        </w:tc>
        <w:tc>
          <w:tcPr>
            <w:tcW w:w="5913" w:type="dxa"/>
            <w:gridSpan w:val="7"/>
          </w:tcPr>
          <w:p w14:paraId="3DE0CE66" w14:textId="77777777" w:rsidR="00A9433F" w:rsidRPr="00ED4115" w:rsidRDefault="00A9433F" w:rsidP="00BE134D">
            <w:pPr>
              <w:ind w:left="-105" w:right="-108"/>
              <w:jc w:val="center"/>
              <w:rPr>
                <w:rFonts w:ascii="Browallia New" w:hAnsi="Browallia New" w:cs="Browallia New"/>
                <w:cs/>
                <w:lang w:val="en-US"/>
              </w:rPr>
            </w:pPr>
            <w:r w:rsidRPr="00ED4115">
              <w:rPr>
                <w:rFonts w:ascii="Browallia New" w:hAnsi="Browallia New" w:cs="Browallia New" w:hint="cs"/>
                <w:cs/>
              </w:rPr>
              <w:t xml:space="preserve">สำหรับปีสิ้นสุดวันที่ </w:t>
            </w:r>
            <w:r w:rsidRPr="00ED4115">
              <w:rPr>
                <w:rFonts w:ascii="Browallia New" w:hAnsi="Browallia New" w:cs="Browallia New"/>
                <w:lang w:val="en-US"/>
              </w:rPr>
              <w:t>31</w:t>
            </w:r>
            <w:r w:rsidRPr="00ED4115">
              <w:rPr>
                <w:rFonts w:ascii="Browallia New" w:hAnsi="Browallia New" w:cs="Browallia New" w:hint="cs"/>
                <w:cs/>
                <w:lang w:val="en-US"/>
              </w:rPr>
              <w:t xml:space="preserve"> ธันวาคม</w:t>
            </w:r>
          </w:p>
        </w:tc>
      </w:tr>
      <w:tr w:rsidR="00D04CC5" w:rsidRPr="008B63E4" w14:paraId="3DE0CE70" w14:textId="77777777" w:rsidTr="006E1750">
        <w:trPr>
          <w:cantSplit/>
        </w:trPr>
        <w:tc>
          <w:tcPr>
            <w:tcW w:w="2822" w:type="dxa"/>
          </w:tcPr>
          <w:p w14:paraId="3DE0CE68" w14:textId="77777777" w:rsidR="00D04CC5" w:rsidRPr="00ED4115" w:rsidRDefault="00D04CC5" w:rsidP="00D04CC5">
            <w:pPr>
              <w:rPr>
                <w:rFonts w:ascii="Browallia New" w:hAnsi="Browallia New" w:cs="Browallia New"/>
                <w:cs/>
                <w:lang w:eastAsia="en-GB"/>
              </w:rPr>
            </w:pPr>
          </w:p>
        </w:tc>
        <w:tc>
          <w:tcPr>
            <w:tcW w:w="1260" w:type="dxa"/>
            <w:tcBorders>
              <w:top w:val="single" w:sz="4" w:space="0" w:color="auto"/>
              <w:bottom w:val="single" w:sz="4" w:space="0" w:color="auto"/>
            </w:tcBorders>
            <w:vAlign w:val="bottom"/>
          </w:tcPr>
          <w:p w14:paraId="3DE0CE69" w14:textId="1511D5AB" w:rsidR="00D04CC5" w:rsidRPr="00ED4115" w:rsidRDefault="00D04CC5" w:rsidP="00D04CC5">
            <w:pPr>
              <w:ind w:left="-105" w:right="-10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7</w:t>
            </w:r>
          </w:p>
        </w:tc>
        <w:tc>
          <w:tcPr>
            <w:tcW w:w="243" w:type="dxa"/>
            <w:tcBorders>
              <w:top w:val="single" w:sz="4" w:space="0" w:color="auto"/>
            </w:tcBorders>
            <w:vAlign w:val="bottom"/>
          </w:tcPr>
          <w:p w14:paraId="3DE0CE6A" w14:textId="77777777" w:rsidR="00D04CC5" w:rsidRPr="00ED4115" w:rsidRDefault="00D04CC5" w:rsidP="00D04CC5">
            <w:pPr>
              <w:ind w:left="-105" w:right="-108"/>
              <w:jc w:val="right"/>
              <w:rPr>
                <w:rFonts w:ascii="Browallia New" w:hAnsi="Browallia New" w:cs="Browallia New"/>
                <w:u w:val="single"/>
                <w:cs/>
              </w:rPr>
            </w:pPr>
          </w:p>
        </w:tc>
        <w:tc>
          <w:tcPr>
            <w:tcW w:w="1251" w:type="dxa"/>
            <w:tcBorders>
              <w:top w:val="single" w:sz="4" w:space="0" w:color="auto"/>
              <w:bottom w:val="single" w:sz="4" w:space="0" w:color="auto"/>
            </w:tcBorders>
            <w:vAlign w:val="bottom"/>
          </w:tcPr>
          <w:p w14:paraId="3DE0CE6B" w14:textId="4894C3E6" w:rsidR="00D04CC5" w:rsidRPr="00ED4115" w:rsidRDefault="00D04CC5" w:rsidP="00D04CC5">
            <w:pPr>
              <w:ind w:left="-105" w:right="-10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c>
          <w:tcPr>
            <w:tcW w:w="249" w:type="dxa"/>
            <w:tcBorders>
              <w:top w:val="single" w:sz="4" w:space="0" w:color="auto"/>
              <w:left w:val="nil"/>
            </w:tcBorders>
          </w:tcPr>
          <w:p w14:paraId="3DE0CE6C" w14:textId="77777777" w:rsidR="00D04CC5" w:rsidRPr="00ED4115" w:rsidRDefault="00D04CC5" w:rsidP="00D04CC5">
            <w:pPr>
              <w:ind w:right="72"/>
              <w:jc w:val="center"/>
              <w:rPr>
                <w:rFonts w:ascii="Browallia New" w:hAnsi="Browallia New" w:cs="Browallia New"/>
                <w:cs/>
              </w:rPr>
            </w:pPr>
          </w:p>
        </w:tc>
        <w:tc>
          <w:tcPr>
            <w:tcW w:w="1317" w:type="dxa"/>
            <w:tcBorders>
              <w:top w:val="single" w:sz="4" w:space="0" w:color="auto"/>
              <w:bottom w:val="single" w:sz="4" w:space="0" w:color="auto"/>
            </w:tcBorders>
            <w:vAlign w:val="bottom"/>
          </w:tcPr>
          <w:p w14:paraId="3DE0CE6D" w14:textId="1D1613E0" w:rsidR="00D04CC5" w:rsidRPr="00ED4115" w:rsidRDefault="00D04CC5" w:rsidP="00D04CC5">
            <w:pPr>
              <w:ind w:left="-105" w:right="-10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7</w:t>
            </w:r>
          </w:p>
        </w:tc>
        <w:tc>
          <w:tcPr>
            <w:tcW w:w="270" w:type="dxa"/>
            <w:tcBorders>
              <w:top w:val="single" w:sz="4" w:space="0" w:color="auto"/>
            </w:tcBorders>
            <w:vAlign w:val="bottom"/>
          </w:tcPr>
          <w:p w14:paraId="3DE0CE6E" w14:textId="77777777" w:rsidR="00D04CC5" w:rsidRPr="00ED4115" w:rsidRDefault="00D04CC5" w:rsidP="00D04CC5">
            <w:pPr>
              <w:ind w:left="-105" w:right="-108"/>
              <w:jc w:val="right"/>
              <w:rPr>
                <w:rFonts w:ascii="Browallia New" w:hAnsi="Browallia New" w:cs="Browallia New"/>
                <w:u w:val="single"/>
                <w:cs/>
              </w:rPr>
            </w:pPr>
          </w:p>
        </w:tc>
        <w:tc>
          <w:tcPr>
            <w:tcW w:w="1323" w:type="dxa"/>
            <w:tcBorders>
              <w:top w:val="single" w:sz="4" w:space="0" w:color="auto"/>
              <w:bottom w:val="single" w:sz="4" w:space="0" w:color="auto"/>
            </w:tcBorders>
            <w:vAlign w:val="bottom"/>
          </w:tcPr>
          <w:p w14:paraId="3DE0CE6F" w14:textId="2BD9F48E" w:rsidR="00D04CC5" w:rsidRPr="00ED4115" w:rsidRDefault="00D04CC5" w:rsidP="00D04CC5">
            <w:pPr>
              <w:ind w:left="-105" w:right="-108"/>
              <w:jc w:val="center"/>
              <w:rPr>
                <w:rFonts w:ascii="Browallia New" w:hAnsi="Browallia New" w:cs="Browallia New"/>
                <w:cs/>
              </w:rPr>
            </w:pPr>
            <w:r w:rsidRPr="00D24067">
              <w:rPr>
                <w:rFonts w:ascii="Browallia New" w:hAnsi="Browallia New" w:cs="Browallia New"/>
                <w:lang w:val="en-US"/>
              </w:rPr>
              <w:t>256</w:t>
            </w:r>
            <w:r>
              <w:rPr>
                <w:rFonts w:ascii="Browallia New" w:hAnsi="Browallia New" w:cs="Browallia New"/>
                <w:lang w:val="en-US"/>
              </w:rPr>
              <w:t>6</w:t>
            </w:r>
          </w:p>
        </w:tc>
      </w:tr>
      <w:tr w:rsidR="00A61A33" w:rsidRPr="008B63E4" w14:paraId="3DE0CE79" w14:textId="77777777" w:rsidTr="006E1750">
        <w:trPr>
          <w:cantSplit/>
        </w:trPr>
        <w:tc>
          <w:tcPr>
            <w:tcW w:w="2822" w:type="dxa"/>
          </w:tcPr>
          <w:p w14:paraId="3DE0CE71" w14:textId="77777777" w:rsidR="00A61A33" w:rsidRPr="00BE6E46" w:rsidRDefault="00A61A33" w:rsidP="00BE134D">
            <w:pPr>
              <w:ind w:right="-108"/>
              <w:rPr>
                <w:rFonts w:ascii="Browallia New" w:hAnsi="Browallia New" w:cs="Browallia New"/>
                <w:b/>
                <w:bCs/>
                <w:i/>
                <w:iCs/>
                <w:cs/>
              </w:rPr>
            </w:pPr>
          </w:p>
        </w:tc>
        <w:tc>
          <w:tcPr>
            <w:tcW w:w="1260" w:type="dxa"/>
            <w:vAlign w:val="center"/>
          </w:tcPr>
          <w:p w14:paraId="3DE0CE72" w14:textId="77777777" w:rsidR="00A61A33" w:rsidRPr="00BE6E46" w:rsidRDefault="00A61A33" w:rsidP="00BE134D">
            <w:pPr>
              <w:jc w:val="thaiDistribute"/>
              <w:rPr>
                <w:rFonts w:ascii="Browallia New" w:hAnsi="Browallia New" w:cs="Browallia New"/>
                <w:b/>
                <w:bCs/>
                <w:i/>
                <w:iCs/>
                <w:cs/>
              </w:rPr>
            </w:pPr>
          </w:p>
        </w:tc>
        <w:tc>
          <w:tcPr>
            <w:tcW w:w="243" w:type="dxa"/>
            <w:tcBorders>
              <w:left w:val="nil"/>
            </w:tcBorders>
            <w:vAlign w:val="center"/>
          </w:tcPr>
          <w:p w14:paraId="3DE0CE73" w14:textId="77777777" w:rsidR="00A61A33" w:rsidRPr="00BE6E46" w:rsidRDefault="00A61A33" w:rsidP="00BE134D">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74" w14:textId="77777777" w:rsidR="00A61A33" w:rsidRPr="00BE6E46" w:rsidRDefault="00A61A33" w:rsidP="00BE134D">
            <w:pPr>
              <w:ind w:left="-92"/>
              <w:jc w:val="right"/>
              <w:rPr>
                <w:rFonts w:ascii="Browallia New" w:hAnsi="Browallia New" w:cs="Browallia New"/>
                <w:lang w:val="en-GB" w:bidi="ar-SA"/>
              </w:rPr>
            </w:pPr>
          </w:p>
        </w:tc>
        <w:tc>
          <w:tcPr>
            <w:tcW w:w="249" w:type="dxa"/>
            <w:tcBorders>
              <w:left w:val="nil"/>
            </w:tcBorders>
          </w:tcPr>
          <w:p w14:paraId="3DE0CE75" w14:textId="77777777" w:rsidR="00A61A33" w:rsidRPr="00BE6E46" w:rsidRDefault="00A61A33" w:rsidP="00BE134D">
            <w:pPr>
              <w:ind w:left="-92"/>
              <w:jc w:val="thaiDistribute"/>
              <w:rPr>
                <w:rFonts w:ascii="Browallia New" w:hAnsi="Browallia New" w:cs="Browallia New"/>
                <w:b/>
                <w:bCs/>
                <w:cs/>
              </w:rPr>
            </w:pPr>
          </w:p>
        </w:tc>
        <w:tc>
          <w:tcPr>
            <w:tcW w:w="1317" w:type="dxa"/>
            <w:vAlign w:val="bottom"/>
          </w:tcPr>
          <w:p w14:paraId="3DE0CE76" w14:textId="77777777" w:rsidR="00A61A33" w:rsidRPr="00BE6E46" w:rsidRDefault="00A61A33" w:rsidP="00BE134D">
            <w:pPr>
              <w:ind w:left="-92"/>
              <w:jc w:val="right"/>
              <w:rPr>
                <w:rFonts w:ascii="Browallia New" w:hAnsi="Browallia New" w:cs="Browallia New"/>
                <w:lang w:val="en-GB" w:bidi="ar-SA"/>
              </w:rPr>
            </w:pPr>
          </w:p>
        </w:tc>
        <w:tc>
          <w:tcPr>
            <w:tcW w:w="270" w:type="dxa"/>
          </w:tcPr>
          <w:p w14:paraId="3DE0CE77" w14:textId="77777777" w:rsidR="00A61A33" w:rsidRPr="00BE6E46" w:rsidRDefault="00A61A33" w:rsidP="00BE134D">
            <w:pPr>
              <w:tabs>
                <w:tab w:val="left" w:pos="5018"/>
              </w:tabs>
              <w:ind w:left="-92"/>
              <w:jc w:val="right"/>
              <w:rPr>
                <w:rFonts w:ascii="Browallia New" w:hAnsi="Browallia New" w:cs="Browallia New"/>
                <w:lang w:val="en-GB"/>
              </w:rPr>
            </w:pPr>
          </w:p>
        </w:tc>
        <w:tc>
          <w:tcPr>
            <w:tcW w:w="1323" w:type="dxa"/>
            <w:vAlign w:val="bottom"/>
          </w:tcPr>
          <w:p w14:paraId="3DE0CE78" w14:textId="77777777" w:rsidR="00A61A33" w:rsidRPr="00BE6E46" w:rsidRDefault="00A61A33" w:rsidP="00BE134D">
            <w:pPr>
              <w:ind w:left="-92"/>
              <w:jc w:val="right"/>
              <w:rPr>
                <w:rFonts w:ascii="Browallia New" w:hAnsi="Browallia New" w:cs="Browallia New"/>
                <w:lang w:val="en-GB" w:bidi="ar-SA"/>
              </w:rPr>
            </w:pPr>
          </w:p>
        </w:tc>
      </w:tr>
      <w:tr w:rsidR="00A61A33" w:rsidRPr="008B63E4" w14:paraId="3DE0CE82" w14:textId="77777777" w:rsidTr="006E1750">
        <w:trPr>
          <w:cantSplit/>
        </w:trPr>
        <w:tc>
          <w:tcPr>
            <w:tcW w:w="2822" w:type="dxa"/>
          </w:tcPr>
          <w:p w14:paraId="3DE0CE7A" w14:textId="77777777" w:rsidR="00A61A33" w:rsidRPr="00FC0025" w:rsidRDefault="00A61A33" w:rsidP="00BE134D">
            <w:pPr>
              <w:tabs>
                <w:tab w:val="left" w:pos="540"/>
              </w:tabs>
              <w:ind w:right="-108"/>
              <w:rPr>
                <w:rFonts w:ascii="Browallia New" w:hAnsi="Browallia New" w:cs="Browallia New"/>
                <w:cs/>
              </w:rPr>
            </w:pPr>
            <w:r w:rsidRPr="00FC0025">
              <w:rPr>
                <w:rFonts w:ascii="Browallia New" w:hAnsi="Browallia New" w:cs="Browallia New" w:hint="cs"/>
                <w:cs/>
              </w:rPr>
              <w:t>ภาษีเงินได้</w:t>
            </w:r>
            <w:r w:rsidR="00745E63" w:rsidRPr="00FC0025">
              <w:rPr>
                <w:rFonts w:ascii="Browallia New" w:hAnsi="Browallia New" w:cs="Browallia New" w:hint="cs"/>
                <w:cs/>
              </w:rPr>
              <w:t>ปี</w:t>
            </w:r>
            <w:r w:rsidRPr="00FC0025">
              <w:rPr>
                <w:rFonts w:ascii="Browallia New" w:hAnsi="Browallia New" w:cs="Browallia New" w:hint="cs"/>
                <w:cs/>
              </w:rPr>
              <w:t>ปัจจุบัน</w:t>
            </w:r>
            <w:r w:rsidRPr="00FC0025">
              <w:rPr>
                <w:rFonts w:ascii="Browallia New" w:hAnsi="Browallia New" w:cs="Browallia New"/>
                <w:cs/>
              </w:rPr>
              <w:t xml:space="preserve"> </w:t>
            </w:r>
          </w:p>
        </w:tc>
        <w:tc>
          <w:tcPr>
            <w:tcW w:w="1260" w:type="dxa"/>
            <w:vAlign w:val="bottom"/>
          </w:tcPr>
          <w:p w14:paraId="3DE0CE7B" w14:textId="77777777" w:rsidR="00A61A33" w:rsidRPr="00BE6E46" w:rsidRDefault="00A61A33" w:rsidP="00BE134D">
            <w:pPr>
              <w:ind w:left="-92"/>
              <w:jc w:val="right"/>
              <w:rPr>
                <w:rFonts w:ascii="Browallia New" w:hAnsi="Browallia New" w:cs="Browallia New"/>
                <w:cs/>
              </w:rPr>
            </w:pPr>
          </w:p>
        </w:tc>
        <w:tc>
          <w:tcPr>
            <w:tcW w:w="243" w:type="dxa"/>
            <w:tcBorders>
              <w:left w:val="nil"/>
            </w:tcBorders>
            <w:vAlign w:val="bottom"/>
          </w:tcPr>
          <w:p w14:paraId="3DE0CE7C" w14:textId="77777777" w:rsidR="00A61A33" w:rsidRPr="00BE6E46" w:rsidRDefault="00A61A33" w:rsidP="00BE134D">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7D" w14:textId="77777777" w:rsidR="00A61A33" w:rsidRPr="00BE6E46" w:rsidRDefault="00A61A33" w:rsidP="00BE134D">
            <w:pPr>
              <w:ind w:left="-92"/>
              <w:jc w:val="right"/>
              <w:rPr>
                <w:rFonts w:ascii="Browallia New" w:hAnsi="Browallia New" w:cs="Browallia New"/>
                <w:cs/>
              </w:rPr>
            </w:pPr>
          </w:p>
        </w:tc>
        <w:tc>
          <w:tcPr>
            <w:tcW w:w="249" w:type="dxa"/>
            <w:tcBorders>
              <w:left w:val="nil"/>
            </w:tcBorders>
            <w:vAlign w:val="bottom"/>
          </w:tcPr>
          <w:p w14:paraId="3DE0CE7E" w14:textId="77777777" w:rsidR="00A61A33" w:rsidRPr="00BE6E46" w:rsidRDefault="00A61A33" w:rsidP="00BE134D">
            <w:pPr>
              <w:jc w:val="right"/>
              <w:rPr>
                <w:rFonts w:ascii="Browallia New" w:hAnsi="Browallia New" w:cs="Browallia New"/>
                <w:b/>
                <w:bCs/>
                <w:cs/>
              </w:rPr>
            </w:pPr>
          </w:p>
        </w:tc>
        <w:tc>
          <w:tcPr>
            <w:tcW w:w="1317" w:type="dxa"/>
            <w:vAlign w:val="bottom"/>
          </w:tcPr>
          <w:p w14:paraId="3DE0CE7F" w14:textId="77777777" w:rsidR="00A61A33" w:rsidRPr="00BE6E46" w:rsidRDefault="00A61A33" w:rsidP="00BE134D">
            <w:pPr>
              <w:ind w:left="-92"/>
              <w:jc w:val="right"/>
              <w:rPr>
                <w:rFonts w:ascii="Browallia New" w:hAnsi="Browallia New" w:cs="Browallia New"/>
                <w:cs/>
              </w:rPr>
            </w:pPr>
          </w:p>
        </w:tc>
        <w:tc>
          <w:tcPr>
            <w:tcW w:w="270" w:type="dxa"/>
            <w:vAlign w:val="bottom"/>
          </w:tcPr>
          <w:p w14:paraId="3DE0CE80" w14:textId="77777777" w:rsidR="00A61A33" w:rsidRPr="00BE6E46" w:rsidRDefault="00A61A33" w:rsidP="00BE134D">
            <w:pPr>
              <w:tabs>
                <w:tab w:val="left" w:pos="5018"/>
              </w:tabs>
              <w:ind w:left="-92"/>
              <w:jc w:val="right"/>
              <w:rPr>
                <w:rFonts w:ascii="Browallia New" w:hAnsi="Browallia New" w:cs="Browallia New"/>
                <w:lang w:val="en-GB"/>
              </w:rPr>
            </w:pPr>
          </w:p>
        </w:tc>
        <w:tc>
          <w:tcPr>
            <w:tcW w:w="1323" w:type="dxa"/>
            <w:vAlign w:val="bottom"/>
          </w:tcPr>
          <w:p w14:paraId="3DE0CE81" w14:textId="77777777" w:rsidR="00A61A33" w:rsidRPr="00BE6E46" w:rsidRDefault="00A61A33" w:rsidP="00BE134D">
            <w:pPr>
              <w:ind w:left="-92"/>
              <w:jc w:val="right"/>
              <w:rPr>
                <w:rFonts w:ascii="Browallia New" w:hAnsi="Browallia New" w:cs="Browallia New"/>
                <w:cs/>
              </w:rPr>
            </w:pPr>
          </w:p>
        </w:tc>
      </w:tr>
      <w:tr w:rsidR="00AA4F1B" w:rsidRPr="008B63E4" w14:paraId="3DE0CE8B" w14:textId="77777777" w:rsidTr="006E1750">
        <w:trPr>
          <w:cantSplit/>
        </w:trPr>
        <w:tc>
          <w:tcPr>
            <w:tcW w:w="2822" w:type="dxa"/>
          </w:tcPr>
          <w:p w14:paraId="3DE0CE83" w14:textId="77777777" w:rsidR="00AA4F1B" w:rsidRPr="00FC0025" w:rsidRDefault="00AA4F1B" w:rsidP="00AA4F1B">
            <w:pPr>
              <w:ind w:left="155" w:right="-108"/>
              <w:rPr>
                <w:rFonts w:ascii="Browallia New" w:hAnsi="Browallia New" w:cs="Browallia New"/>
                <w:cs/>
              </w:rPr>
            </w:pPr>
            <w:r w:rsidRPr="00FC0025">
              <w:rPr>
                <w:rFonts w:ascii="Browallia New" w:hAnsi="Browallia New" w:cs="Browallia New" w:hint="cs"/>
                <w:cs/>
              </w:rPr>
              <w:t>ภาษีเงินได้ในประเทศ</w:t>
            </w:r>
          </w:p>
        </w:tc>
        <w:tc>
          <w:tcPr>
            <w:tcW w:w="1260" w:type="dxa"/>
            <w:vAlign w:val="bottom"/>
          </w:tcPr>
          <w:p w14:paraId="3DE0CE84" w14:textId="25497344" w:rsidR="00AA4F1B" w:rsidRPr="00EF5D0E" w:rsidRDefault="00AA44E5" w:rsidP="00AA4F1B">
            <w:pPr>
              <w:ind w:left="-92"/>
              <w:jc w:val="right"/>
              <w:rPr>
                <w:rFonts w:ascii="Browallia New" w:hAnsi="Browallia New" w:cs="Browallia New"/>
                <w:highlight w:val="yellow"/>
                <w:cs/>
              </w:rPr>
            </w:pPr>
            <w:r>
              <w:rPr>
                <w:rFonts w:ascii="Browallia New" w:hAnsi="Browallia New" w:cs="Browallia New"/>
                <w:lang w:val="en-US"/>
              </w:rPr>
              <w:t>946</w:t>
            </w:r>
            <w:r w:rsidRPr="007048AC">
              <w:rPr>
                <w:rFonts w:ascii="Browallia New" w:hAnsi="Browallia New" w:cs="Browallia New"/>
                <w:lang w:val="en-US"/>
              </w:rPr>
              <w:t>,1</w:t>
            </w:r>
            <w:r>
              <w:rPr>
                <w:rFonts w:ascii="Browallia New" w:hAnsi="Browallia New" w:cs="Browallia New"/>
                <w:lang w:val="en-US"/>
              </w:rPr>
              <w:t>31</w:t>
            </w:r>
          </w:p>
        </w:tc>
        <w:tc>
          <w:tcPr>
            <w:tcW w:w="243" w:type="dxa"/>
            <w:tcBorders>
              <w:left w:val="nil"/>
            </w:tcBorders>
            <w:vAlign w:val="bottom"/>
          </w:tcPr>
          <w:p w14:paraId="3DE0CE85" w14:textId="77777777" w:rsidR="00AA4F1B" w:rsidRPr="008B19CF" w:rsidRDefault="00AA4F1B" w:rsidP="00AA4F1B">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86" w14:textId="14EE3604" w:rsidR="00AA4F1B" w:rsidRPr="008B19CF" w:rsidRDefault="00525920" w:rsidP="00AA4F1B">
            <w:pPr>
              <w:ind w:left="-92"/>
              <w:jc w:val="right"/>
              <w:rPr>
                <w:rFonts w:ascii="Browallia New" w:hAnsi="Browallia New" w:cs="Browallia New"/>
                <w:lang w:val="en-US"/>
              </w:rPr>
            </w:pPr>
            <w:r w:rsidRPr="00525920">
              <w:rPr>
                <w:rFonts w:ascii="Browallia New" w:hAnsi="Browallia New" w:cs="Browallia New" w:hint="cs"/>
                <w:lang w:val="en-US"/>
              </w:rPr>
              <w:t>11</w:t>
            </w:r>
            <w:r w:rsidR="00AA4F1B">
              <w:rPr>
                <w:rFonts w:ascii="Browallia New" w:hAnsi="Browallia New" w:cs="Browallia New" w:hint="cs"/>
                <w:cs/>
              </w:rPr>
              <w:t>,</w:t>
            </w:r>
            <w:r w:rsidRPr="00525920">
              <w:rPr>
                <w:rFonts w:ascii="Browallia New" w:hAnsi="Browallia New" w:cs="Browallia New" w:hint="cs"/>
                <w:lang w:val="en-US"/>
              </w:rPr>
              <w:t>707</w:t>
            </w:r>
            <w:r w:rsidR="00AA4F1B">
              <w:rPr>
                <w:rFonts w:ascii="Browallia New" w:hAnsi="Browallia New" w:cs="Browallia New" w:hint="cs"/>
                <w:cs/>
              </w:rPr>
              <w:t>,</w:t>
            </w:r>
            <w:r w:rsidRPr="00525920">
              <w:rPr>
                <w:rFonts w:ascii="Browallia New" w:hAnsi="Browallia New" w:cs="Browallia New" w:hint="cs"/>
                <w:lang w:val="en-US"/>
              </w:rPr>
              <w:t>574</w:t>
            </w:r>
          </w:p>
        </w:tc>
        <w:tc>
          <w:tcPr>
            <w:tcW w:w="249" w:type="dxa"/>
            <w:tcBorders>
              <w:left w:val="nil"/>
            </w:tcBorders>
            <w:vAlign w:val="bottom"/>
          </w:tcPr>
          <w:p w14:paraId="3DE0CE87" w14:textId="77777777" w:rsidR="00AA4F1B" w:rsidRPr="00BE6E46" w:rsidRDefault="00AA4F1B" w:rsidP="00AA4F1B">
            <w:pPr>
              <w:jc w:val="right"/>
              <w:rPr>
                <w:rFonts w:ascii="Browallia New" w:hAnsi="Browallia New" w:cs="Browallia New"/>
                <w:b/>
                <w:bCs/>
                <w:cs/>
              </w:rPr>
            </w:pPr>
          </w:p>
        </w:tc>
        <w:tc>
          <w:tcPr>
            <w:tcW w:w="1317" w:type="dxa"/>
            <w:shd w:val="clear" w:color="auto" w:fill="auto"/>
            <w:vAlign w:val="bottom"/>
          </w:tcPr>
          <w:p w14:paraId="3DE0CE88" w14:textId="5888CDB3" w:rsidR="00AA4F1B" w:rsidRPr="009D4A03" w:rsidRDefault="00AA44E5" w:rsidP="00AA4F1B">
            <w:pPr>
              <w:ind w:left="-92"/>
              <w:jc w:val="right"/>
              <w:rPr>
                <w:rFonts w:ascii="Browallia New" w:hAnsi="Browallia New" w:cs="Browallia New"/>
                <w:cs/>
                <w:lang w:val="en-US"/>
              </w:rPr>
            </w:pPr>
            <w:r>
              <w:rPr>
                <w:rFonts w:ascii="Browallia New" w:hAnsi="Browallia New" w:cs="Browallia New"/>
                <w:lang w:val="en-US"/>
              </w:rPr>
              <w:t>946</w:t>
            </w:r>
            <w:r w:rsidRPr="007048AC">
              <w:rPr>
                <w:rFonts w:ascii="Browallia New" w:hAnsi="Browallia New" w:cs="Browallia New"/>
                <w:lang w:val="en-US"/>
              </w:rPr>
              <w:t>,1</w:t>
            </w:r>
            <w:r>
              <w:rPr>
                <w:rFonts w:ascii="Browallia New" w:hAnsi="Browallia New" w:cs="Browallia New"/>
                <w:lang w:val="en-US"/>
              </w:rPr>
              <w:t>31</w:t>
            </w:r>
          </w:p>
        </w:tc>
        <w:tc>
          <w:tcPr>
            <w:tcW w:w="270" w:type="dxa"/>
            <w:vAlign w:val="bottom"/>
          </w:tcPr>
          <w:p w14:paraId="3DE0CE89" w14:textId="77777777" w:rsidR="00AA4F1B" w:rsidRPr="00BE6E46" w:rsidRDefault="00AA4F1B" w:rsidP="00AA4F1B">
            <w:pPr>
              <w:tabs>
                <w:tab w:val="left" w:pos="5018"/>
              </w:tabs>
              <w:ind w:left="-92"/>
              <w:jc w:val="right"/>
              <w:rPr>
                <w:rFonts w:ascii="Browallia New" w:hAnsi="Browallia New" w:cs="Browallia New"/>
                <w:lang w:val="en-GB"/>
              </w:rPr>
            </w:pPr>
          </w:p>
        </w:tc>
        <w:tc>
          <w:tcPr>
            <w:tcW w:w="1323" w:type="dxa"/>
            <w:vAlign w:val="bottom"/>
          </w:tcPr>
          <w:p w14:paraId="3DE0CE8A" w14:textId="71527CFD" w:rsidR="00AA4F1B" w:rsidRPr="00ED4115" w:rsidRDefault="00525920" w:rsidP="00AA4F1B">
            <w:pPr>
              <w:ind w:left="-92"/>
              <w:jc w:val="right"/>
              <w:rPr>
                <w:rFonts w:ascii="Browallia New" w:hAnsi="Browallia New" w:cs="Browallia New"/>
                <w:lang w:val="en-US"/>
              </w:rPr>
            </w:pPr>
            <w:r w:rsidRPr="00525920">
              <w:rPr>
                <w:rFonts w:ascii="Browallia New" w:hAnsi="Browallia New" w:cs="Browallia New" w:hint="cs"/>
                <w:lang w:val="en-US"/>
              </w:rPr>
              <w:t>11</w:t>
            </w:r>
            <w:r w:rsidR="00AA4F1B">
              <w:rPr>
                <w:rFonts w:ascii="Browallia New" w:hAnsi="Browallia New" w:cs="Browallia New" w:hint="cs"/>
                <w:cs/>
              </w:rPr>
              <w:t>,</w:t>
            </w:r>
            <w:r w:rsidRPr="00525920">
              <w:rPr>
                <w:rFonts w:ascii="Browallia New" w:hAnsi="Browallia New" w:cs="Browallia New" w:hint="cs"/>
                <w:lang w:val="en-US"/>
              </w:rPr>
              <w:t>707</w:t>
            </w:r>
            <w:r w:rsidR="00AA4F1B">
              <w:rPr>
                <w:rFonts w:ascii="Browallia New" w:hAnsi="Browallia New" w:cs="Browallia New" w:hint="cs"/>
                <w:cs/>
              </w:rPr>
              <w:t>,</w:t>
            </w:r>
            <w:r w:rsidRPr="00525920">
              <w:rPr>
                <w:rFonts w:ascii="Browallia New" w:hAnsi="Browallia New" w:cs="Browallia New" w:hint="cs"/>
                <w:lang w:val="en-US"/>
              </w:rPr>
              <w:t>574</w:t>
            </w:r>
          </w:p>
        </w:tc>
      </w:tr>
      <w:tr w:rsidR="007048AC" w:rsidRPr="008B63E4" w14:paraId="3DE0CE94" w14:textId="77777777" w:rsidTr="006E1750">
        <w:trPr>
          <w:cantSplit/>
        </w:trPr>
        <w:tc>
          <w:tcPr>
            <w:tcW w:w="2822" w:type="dxa"/>
          </w:tcPr>
          <w:p w14:paraId="3DE0CE8C" w14:textId="77777777" w:rsidR="007048AC" w:rsidRPr="00FC0025" w:rsidRDefault="007048AC" w:rsidP="007048AC">
            <w:pPr>
              <w:ind w:left="155" w:right="-108"/>
              <w:rPr>
                <w:rFonts w:ascii="Browallia New" w:hAnsi="Browallia New" w:cs="Browallia New"/>
                <w:cs/>
              </w:rPr>
            </w:pPr>
            <w:r w:rsidRPr="00FC0025">
              <w:rPr>
                <w:rFonts w:ascii="Browallia New" w:hAnsi="Browallia New" w:cs="Browallia New" w:hint="cs"/>
                <w:cs/>
              </w:rPr>
              <w:t>ภาษีเงินได้ต่างประเทศ</w:t>
            </w:r>
          </w:p>
        </w:tc>
        <w:tc>
          <w:tcPr>
            <w:tcW w:w="1260" w:type="dxa"/>
            <w:vAlign w:val="bottom"/>
          </w:tcPr>
          <w:p w14:paraId="3DE0CE8D" w14:textId="603F732F" w:rsidR="007048AC" w:rsidRPr="002B68E1" w:rsidRDefault="00617036" w:rsidP="007048AC">
            <w:pPr>
              <w:ind w:left="-92"/>
              <w:jc w:val="right"/>
              <w:rPr>
                <w:rFonts w:ascii="Browallia New" w:hAnsi="Browallia New" w:cs="Browallia New"/>
                <w:cs/>
                <w:lang w:val="en-US"/>
              </w:rPr>
            </w:pPr>
            <w:r w:rsidRPr="00617036">
              <w:rPr>
                <w:rFonts w:ascii="Browallia New" w:hAnsi="Browallia New" w:cs="Browallia New"/>
                <w:lang w:val="en-US"/>
              </w:rPr>
              <w:t>23,092,346</w:t>
            </w:r>
          </w:p>
        </w:tc>
        <w:tc>
          <w:tcPr>
            <w:tcW w:w="243" w:type="dxa"/>
            <w:tcBorders>
              <w:left w:val="nil"/>
            </w:tcBorders>
            <w:vAlign w:val="bottom"/>
          </w:tcPr>
          <w:p w14:paraId="3DE0CE8E" w14:textId="77777777" w:rsidR="007048AC" w:rsidRPr="008B19CF" w:rsidRDefault="007048AC" w:rsidP="007048AC">
            <w:pPr>
              <w:tabs>
                <w:tab w:val="left" w:pos="540"/>
                <w:tab w:val="left" w:pos="5018"/>
              </w:tabs>
              <w:ind w:left="-92"/>
              <w:jc w:val="right"/>
              <w:rPr>
                <w:rFonts w:ascii="Browallia New" w:hAnsi="Browallia New" w:cs="Browallia New"/>
                <w:lang w:val="en-GB"/>
              </w:rPr>
            </w:pPr>
          </w:p>
        </w:tc>
        <w:tc>
          <w:tcPr>
            <w:tcW w:w="1251" w:type="dxa"/>
            <w:tcBorders>
              <w:left w:val="nil"/>
            </w:tcBorders>
            <w:vAlign w:val="bottom"/>
          </w:tcPr>
          <w:p w14:paraId="3DE0CE8F" w14:textId="691BB1C2" w:rsidR="007048AC" w:rsidRPr="008B19CF" w:rsidRDefault="007048AC" w:rsidP="007048AC">
            <w:pPr>
              <w:ind w:left="-92"/>
              <w:jc w:val="right"/>
              <w:rPr>
                <w:rFonts w:ascii="Browallia New" w:hAnsi="Browallia New" w:cs="Browallia New"/>
                <w:cs/>
                <w:lang w:val="en-US"/>
              </w:rPr>
            </w:pPr>
            <w:r>
              <w:rPr>
                <w:rFonts w:ascii="Browallia New" w:hAnsi="Browallia New" w:cs="Browallia New"/>
                <w:lang w:val="en-US"/>
              </w:rPr>
              <w:t>17,309,134</w:t>
            </w:r>
          </w:p>
        </w:tc>
        <w:tc>
          <w:tcPr>
            <w:tcW w:w="249" w:type="dxa"/>
            <w:tcBorders>
              <w:left w:val="nil"/>
            </w:tcBorders>
            <w:vAlign w:val="bottom"/>
          </w:tcPr>
          <w:p w14:paraId="3DE0CE90" w14:textId="77777777" w:rsidR="007048AC" w:rsidRPr="00BE6E46" w:rsidRDefault="007048AC" w:rsidP="007048AC">
            <w:pPr>
              <w:jc w:val="right"/>
              <w:rPr>
                <w:rFonts w:ascii="Browallia New" w:hAnsi="Browallia New" w:cs="Browallia New"/>
                <w:b/>
                <w:bCs/>
                <w:cs/>
              </w:rPr>
            </w:pPr>
          </w:p>
        </w:tc>
        <w:tc>
          <w:tcPr>
            <w:tcW w:w="1317" w:type="dxa"/>
            <w:shd w:val="clear" w:color="auto" w:fill="auto"/>
            <w:vAlign w:val="bottom"/>
          </w:tcPr>
          <w:p w14:paraId="3DE0CE91" w14:textId="08E2442E" w:rsidR="007048AC" w:rsidRPr="00D17EFF" w:rsidRDefault="007048AC" w:rsidP="007048AC">
            <w:pPr>
              <w:ind w:left="-92"/>
              <w:jc w:val="center"/>
              <w:rPr>
                <w:rFonts w:ascii="Browallia New" w:hAnsi="Browallia New" w:cs="Browallia New"/>
                <w:lang w:val="en-US"/>
              </w:rPr>
            </w:pPr>
            <w:r>
              <w:rPr>
                <w:rFonts w:ascii="Browallia New" w:hAnsi="Browallia New" w:cs="Browallia New"/>
                <w:lang w:val="en-US"/>
              </w:rPr>
              <w:t xml:space="preserve">         -</w:t>
            </w:r>
          </w:p>
        </w:tc>
        <w:tc>
          <w:tcPr>
            <w:tcW w:w="270" w:type="dxa"/>
            <w:vAlign w:val="bottom"/>
          </w:tcPr>
          <w:p w14:paraId="3DE0CE92" w14:textId="77777777" w:rsidR="007048AC" w:rsidRPr="00BE6E46" w:rsidRDefault="007048AC" w:rsidP="007048AC">
            <w:pPr>
              <w:tabs>
                <w:tab w:val="left" w:pos="5018"/>
              </w:tabs>
              <w:ind w:left="-92"/>
              <w:jc w:val="right"/>
              <w:rPr>
                <w:rFonts w:ascii="Browallia New" w:hAnsi="Browallia New" w:cs="Browallia New"/>
                <w:lang w:val="en-GB"/>
              </w:rPr>
            </w:pPr>
          </w:p>
        </w:tc>
        <w:tc>
          <w:tcPr>
            <w:tcW w:w="1323" w:type="dxa"/>
            <w:vAlign w:val="bottom"/>
          </w:tcPr>
          <w:p w14:paraId="3DE0CE93" w14:textId="25511D3B" w:rsidR="007048AC" w:rsidRPr="00ED4115" w:rsidRDefault="007048AC" w:rsidP="007048AC">
            <w:pPr>
              <w:ind w:left="-92"/>
              <w:jc w:val="center"/>
              <w:rPr>
                <w:rFonts w:ascii="Browallia New" w:hAnsi="Browallia New" w:cs="Browallia New"/>
                <w:lang w:val="en-US"/>
              </w:rPr>
            </w:pPr>
            <w:r>
              <w:rPr>
                <w:rFonts w:ascii="Browallia New" w:hAnsi="Browallia New" w:cs="Browallia New"/>
                <w:lang w:val="en-US"/>
              </w:rPr>
              <w:t xml:space="preserve">         -</w:t>
            </w:r>
          </w:p>
        </w:tc>
      </w:tr>
      <w:tr w:rsidR="007048AC" w:rsidRPr="008B63E4" w14:paraId="3DE0CE9D" w14:textId="77777777">
        <w:trPr>
          <w:cantSplit/>
        </w:trPr>
        <w:tc>
          <w:tcPr>
            <w:tcW w:w="2822" w:type="dxa"/>
          </w:tcPr>
          <w:p w14:paraId="3DE0CE95" w14:textId="77777777" w:rsidR="007048AC" w:rsidRPr="00FC0025" w:rsidRDefault="007048AC" w:rsidP="007048AC">
            <w:pPr>
              <w:ind w:left="155" w:right="-108"/>
              <w:rPr>
                <w:rFonts w:ascii="Browallia New" w:hAnsi="Browallia New" w:cs="Browallia New"/>
                <w:cs/>
              </w:rPr>
            </w:pPr>
            <w:r w:rsidRPr="00FC0025">
              <w:rPr>
                <w:rFonts w:ascii="Browallia New" w:hAnsi="Browallia New" w:cs="Browallia New"/>
                <w:cs/>
              </w:rPr>
              <w:t>ภาษีเงินได้รอการตัดบัญชี</w:t>
            </w:r>
            <w:r w:rsidRPr="00FC0025">
              <w:rPr>
                <w:rFonts w:ascii="Browallia New" w:hAnsi="Browallia New" w:cs="Browallia New"/>
                <w:color w:val="0000FF"/>
                <w:cs/>
              </w:rPr>
              <w:t xml:space="preserve"> </w:t>
            </w:r>
          </w:p>
        </w:tc>
        <w:tc>
          <w:tcPr>
            <w:tcW w:w="1260" w:type="dxa"/>
            <w:tcBorders>
              <w:bottom w:val="single" w:sz="4" w:space="0" w:color="auto"/>
            </w:tcBorders>
            <w:vAlign w:val="bottom"/>
          </w:tcPr>
          <w:p w14:paraId="3DE0CE96" w14:textId="6F8A3A91" w:rsidR="007048AC" w:rsidRPr="002B68E1" w:rsidRDefault="007A2DD5" w:rsidP="007048AC">
            <w:pPr>
              <w:ind w:left="-92"/>
              <w:jc w:val="right"/>
              <w:rPr>
                <w:rFonts w:ascii="Browallia New" w:hAnsi="Browallia New" w:cs="Browallia New"/>
                <w:lang w:val="en-GB"/>
              </w:rPr>
            </w:pPr>
            <w:r w:rsidRPr="007A2DD5">
              <w:rPr>
                <w:rFonts w:ascii="Browallia New" w:hAnsi="Browallia New" w:cs="Browallia New"/>
                <w:lang w:val="en-GB"/>
              </w:rPr>
              <w:t>69,310,074</w:t>
            </w:r>
          </w:p>
        </w:tc>
        <w:tc>
          <w:tcPr>
            <w:tcW w:w="243" w:type="dxa"/>
            <w:tcBorders>
              <w:left w:val="nil"/>
            </w:tcBorders>
            <w:vAlign w:val="bottom"/>
          </w:tcPr>
          <w:p w14:paraId="3DE0CE97" w14:textId="77777777" w:rsidR="007048AC" w:rsidRPr="008B19CF" w:rsidRDefault="007048AC" w:rsidP="007048AC">
            <w:pPr>
              <w:tabs>
                <w:tab w:val="left" w:pos="540"/>
                <w:tab w:val="left" w:pos="5018"/>
              </w:tabs>
              <w:ind w:left="-92"/>
              <w:jc w:val="right"/>
              <w:rPr>
                <w:rFonts w:ascii="Browallia New" w:hAnsi="Browallia New" w:cs="Browallia New"/>
                <w:lang w:val="en-GB"/>
              </w:rPr>
            </w:pPr>
          </w:p>
        </w:tc>
        <w:tc>
          <w:tcPr>
            <w:tcW w:w="1251" w:type="dxa"/>
            <w:tcBorders>
              <w:left w:val="nil"/>
              <w:bottom w:val="single" w:sz="4" w:space="0" w:color="auto"/>
            </w:tcBorders>
            <w:vAlign w:val="bottom"/>
          </w:tcPr>
          <w:p w14:paraId="3DE0CE98" w14:textId="667F4228" w:rsidR="007048AC" w:rsidRPr="008B19CF" w:rsidRDefault="007048AC" w:rsidP="007048AC">
            <w:pPr>
              <w:ind w:left="-92"/>
              <w:jc w:val="right"/>
              <w:rPr>
                <w:rFonts w:ascii="Browallia New" w:hAnsi="Browallia New" w:cs="Browallia New"/>
                <w:lang w:val="en-GB"/>
              </w:rPr>
            </w:pPr>
            <w:r>
              <w:rPr>
                <w:rFonts w:ascii="Browallia New" w:hAnsi="Browallia New" w:cs="Browallia New"/>
                <w:lang w:val="en-GB"/>
              </w:rPr>
              <w:t>(87,</w:t>
            </w:r>
            <w:r w:rsidRPr="004C685B">
              <w:rPr>
                <w:rFonts w:ascii="Browallia New" w:hAnsi="Browallia New" w:cs="Browallia New"/>
                <w:lang w:val="en-GB"/>
              </w:rPr>
              <w:t>784</w:t>
            </w:r>
            <w:r>
              <w:rPr>
                <w:rFonts w:ascii="Browallia New" w:hAnsi="Browallia New" w:cs="Browallia New"/>
                <w:lang w:val="en-GB"/>
              </w:rPr>
              <w:t>,</w:t>
            </w:r>
            <w:r w:rsidRPr="004C685B">
              <w:rPr>
                <w:rFonts w:ascii="Browallia New" w:hAnsi="Browallia New" w:cs="Browallia New"/>
                <w:lang w:val="en-GB"/>
              </w:rPr>
              <w:t>804</w:t>
            </w:r>
            <w:r>
              <w:rPr>
                <w:rFonts w:ascii="Browallia New" w:hAnsi="Browallia New" w:cs="Browallia New"/>
                <w:lang w:val="en-GB"/>
              </w:rPr>
              <w:t>)</w:t>
            </w:r>
          </w:p>
        </w:tc>
        <w:tc>
          <w:tcPr>
            <w:tcW w:w="249" w:type="dxa"/>
            <w:tcBorders>
              <w:left w:val="nil"/>
            </w:tcBorders>
            <w:vAlign w:val="bottom"/>
          </w:tcPr>
          <w:p w14:paraId="3DE0CE99" w14:textId="77777777" w:rsidR="007048AC" w:rsidRPr="00BE6E46" w:rsidRDefault="007048AC" w:rsidP="007048AC">
            <w:pPr>
              <w:jc w:val="right"/>
              <w:rPr>
                <w:rFonts w:ascii="Browallia New" w:hAnsi="Browallia New" w:cs="Browallia New"/>
                <w:b/>
                <w:bCs/>
                <w:cs/>
              </w:rPr>
            </w:pPr>
          </w:p>
        </w:tc>
        <w:tc>
          <w:tcPr>
            <w:tcW w:w="1317" w:type="dxa"/>
            <w:tcBorders>
              <w:bottom w:val="single" w:sz="4" w:space="0" w:color="auto"/>
            </w:tcBorders>
            <w:shd w:val="clear" w:color="auto" w:fill="auto"/>
            <w:vAlign w:val="bottom"/>
          </w:tcPr>
          <w:p w14:paraId="3DE0CE9A" w14:textId="7C4EDFBD" w:rsidR="007048AC" w:rsidRPr="00CD2F51" w:rsidRDefault="007640BB" w:rsidP="007048AC">
            <w:pPr>
              <w:ind w:left="-92"/>
              <w:jc w:val="right"/>
              <w:rPr>
                <w:rFonts w:ascii="Browallia New" w:hAnsi="Browallia New" w:cs="Browallia New"/>
                <w:cs/>
                <w:lang w:val="en-US"/>
              </w:rPr>
            </w:pPr>
            <w:r w:rsidRPr="007640BB">
              <w:rPr>
                <w:rFonts w:ascii="Browallia New" w:hAnsi="Browallia New" w:cs="Browallia New"/>
                <w:lang w:val="en-US"/>
              </w:rPr>
              <w:t>63,289,919</w:t>
            </w:r>
          </w:p>
        </w:tc>
        <w:tc>
          <w:tcPr>
            <w:tcW w:w="270" w:type="dxa"/>
            <w:vAlign w:val="bottom"/>
          </w:tcPr>
          <w:p w14:paraId="3DE0CE9B" w14:textId="77777777" w:rsidR="007048AC" w:rsidRPr="00BE6E46" w:rsidRDefault="007048AC" w:rsidP="007048AC">
            <w:pPr>
              <w:tabs>
                <w:tab w:val="left" w:pos="5018"/>
              </w:tabs>
              <w:ind w:left="-92"/>
              <w:jc w:val="right"/>
              <w:rPr>
                <w:rFonts w:ascii="Browallia New" w:hAnsi="Browallia New" w:cs="Browallia New"/>
                <w:lang w:val="en-GB"/>
              </w:rPr>
            </w:pPr>
          </w:p>
        </w:tc>
        <w:tc>
          <w:tcPr>
            <w:tcW w:w="1323" w:type="dxa"/>
            <w:tcBorders>
              <w:bottom w:val="single" w:sz="4" w:space="0" w:color="auto"/>
            </w:tcBorders>
          </w:tcPr>
          <w:p w14:paraId="3DE0CE9C" w14:textId="6BADB241" w:rsidR="007048AC" w:rsidRPr="00ED4115" w:rsidRDefault="007048AC" w:rsidP="007048AC">
            <w:pPr>
              <w:ind w:left="-92"/>
              <w:jc w:val="right"/>
              <w:rPr>
                <w:rFonts w:ascii="Browallia New" w:hAnsi="Browallia New" w:cs="Browallia New"/>
                <w:cs/>
              </w:rPr>
            </w:pPr>
            <w:r>
              <w:rPr>
                <w:rFonts w:ascii="Browallia New" w:hAnsi="Browallia New" w:cs="Browallia New"/>
                <w:lang w:val="en-US"/>
              </w:rPr>
              <w:t>(</w:t>
            </w:r>
            <w:r w:rsidRPr="004526E0">
              <w:rPr>
                <w:rFonts w:ascii="Browallia New" w:hAnsi="Browallia New" w:cs="Browallia New"/>
                <w:lang w:val="en-US"/>
              </w:rPr>
              <w:t>63,101,186</w:t>
            </w:r>
            <w:r>
              <w:rPr>
                <w:rFonts w:ascii="Browallia New" w:hAnsi="Browallia New" w:cs="Browallia New"/>
                <w:lang w:val="en-US"/>
              </w:rPr>
              <w:t>)</w:t>
            </w:r>
          </w:p>
        </w:tc>
      </w:tr>
      <w:tr w:rsidR="007048AC" w:rsidRPr="008B63E4" w14:paraId="3DE0CEA6" w14:textId="77777777" w:rsidTr="006E1750">
        <w:trPr>
          <w:cantSplit/>
        </w:trPr>
        <w:tc>
          <w:tcPr>
            <w:tcW w:w="2822" w:type="dxa"/>
          </w:tcPr>
          <w:p w14:paraId="3DE0CE9E" w14:textId="127FA39D" w:rsidR="007048AC" w:rsidRPr="00FC0025" w:rsidRDefault="007048AC" w:rsidP="007048AC">
            <w:pPr>
              <w:tabs>
                <w:tab w:val="left" w:pos="540"/>
              </w:tabs>
              <w:ind w:right="-108"/>
              <w:rPr>
                <w:rFonts w:ascii="Browallia New" w:hAnsi="Browallia New" w:cs="Browallia New"/>
                <w:b/>
                <w:bCs/>
                <w:cs/>
              </w:rPr>
            </w:pPr>
            <w:r>
              <w:rPr>
                <w:rFonts w:ascii="Browallia New" w:hAnsi="Browallia New" w:cs="Browallia New" w:hint="cs"/>
                <w:b/>
                <w:bCs/>
                <w:cs/>
                <w:lang w:val="en-US"/>
              </w:rPr>
              <w:t>ผลประโยชน์</w:t>
            </w:r>
            <w:r w:rsidRPr="00FC0025">
              <w:rPr>
                <w:rFonts w:ascii="Browallia New" w:hAnsi="Browallia New" w:cs="Browallia New" w:hint="cs"/>
                <w:b/>
                <w:bCs/>
                <w:cs/>
              </w:rPr>
              <w:t>ภาษีเงินได้</w:t>
            </w:r>
          </w:p>
        </w:tc>
        <w:tc>
          <w:tcPr>
            <w:tcW w:w="1260" w:type="dxa"/>
            <w:tcBorders>
              <w:top w:val="single" w:sz="4" w:space="0" w:color="auto"/>
              <w:bottom w:val="single" w:sz="12" w:space="0" w:color="auto"/>
            </w:tcBorders>
            <w:vAlign w:val="bottom"/>
          </w:tcPr>
          <w:p w14:paraId="3DE0CE9F" w14:textId="6DA2AD9C" w:rsidR="007048AC" w:rsidRPr="00405726" w:rsidRDefault="007048AC" w:rsidP="007048AC">
            <w:pPr>
              <w:ind w:left="-92"/>
              <w:jc w:val="right"/>
              <w:rPr>
                <w:rFonts w:ascii="Browallia New" w:hAnsi="Browallia New" w:cs="Browallia New"/>
                <w:cs/>
                <w:lang w:val="en-US"/>
              </w:rPr>
            </w:pPr>
            <w:r>
              <w:rPr>
                <w:rFonts w:ascii="Browallia New" w:hAnsi="Browallia New" w:cs="Browallia New"/>
                <w:lang w:val="en-US"/>
              </w:rPr>
              <w:t>9</w:t>
            </w:r>
            <w:r w:rsidR="004821E3">
              <w:rPr>
                <w:rFonts w:ascii="Browallia New" w:hAnsi="Browallia New" w:cs="Browallia New"/>
                <w:lang w:val="en-US"/>
              </w:rPr>
              <w:t>3</w:t>
            </w:r>
            <w:r w:rsidRPr="00D17EFF">
              <w:rPr>
                <w:rFonts w:ascii="Browallia New" w:hAnsi="Browallia New" w:cs="Browallia New" w:hint="cs"/>
                <w:cs/>
              </w:rPr>
              <w:t>,</w:t>
            </w:r>
            <w:r w:rsidR="00716768">
              <w:rPr>
                <w:rFonts w:ascii="Browallia New" w:hAnsi="Browallia New" w:cs="Browallia New"/>
                <w:lang w:val="en-US"/>
              </w:rPr>
              <w:t>348</w:t>
            </w:r>
            <w:r w:rsidRPr="00D17EFF">
              <w:rPr>
                <w:rFonts w:ascii="Browallia New" w:hAnsi="Browallia New" w:cs="Browallia New" w:hint="cs"/>
                <w:cs/>
              </w:rPr>
              <w:t>,</w:t>
            </w:r>
            <w:r w:rsidR="00C06D78">
              <w:rPr>
                <w:rFonts w:ascii="Browallia New" w:hAnsi="Browallia New" w:cs="Browallia New"/>
                <w:lang w:val="en-US"/>
              </w:rPr>
              <w:t>5</w:t>
            </w:r>
            <w:r w:rsidR="00716768">
              <w:rPr>
                <w:rFonts w:ascii="Browallia New" w:hAnsi="Browallia New" w:cs="Browallia New"/>
                <w:lang w:val="en-US"/>
              </w:rPr>
              <w:t>51</w:t>
            </w:r>
          </w:p>
        </w:tc>
        <w:tc>
          <w:tcPr>
            <w:tcW w:w="243" w:type="dxa"/>
            <w:tcBorders>
              <w:left w:val="nil"/>
            </w:tcBorders>
            <w:vAlign w:val="bottom"/>
          </w:tcPr>
          <w:p w14:paraId="3DE0CEA0" w14:textId="77777777" w:rsidR="007048AC" w:rsidRPr="008B19CF" w:rsidRDefault="007048AC" w:rsidP="007048AC">
            <w:pPr>
              <w:tabs>
                <w:tab w:val="left" w:pos="540"/>
                <w:tab w:val="left" w:pos="5018"/>
              </w:tabs>
              <w:ind w:left="-92"/>
              <w:jc w:val="right"/>
              <w:rPr>
                <w:rFonts w:ascii="Browallia New" w:hAnsi="Browallia New" w:cs="Browallia New"/>
                <w:lang w:val="en-GB"/>
              </w:rPr>
            </w:pPr>
          </w:p>
        </w:tc>
        <w:tc>
          <w:tcPr>
            <w:tcW w:w="1251" w:type="dxa"/>
            <w:tcBorders>
              <w:top w:val="single" w:sz="4" w:space="0" w:color="auto"/>
              <w:left w:val="nil"/>
              <w:bottom w:val="single" w:sz="12" w:space="0" w:color="auto"/>
            </w:tcBorders>
            <w:vAlign w:val="bottom"/>
          </w:tcPr>
          <w:p w14:paraId="3DE0CEA1" w14:textId="3B19DAD6" w:rsidR="007048AC" w:rsidRPr="008B19CF" w:rsidRDefault="007048AC" w:rsidP="007048AC">
            <w:pPr>
              <w:ind w:left="-92"/>
              <w:jc w:val="right"/>
              <w:rPr>
                <w:rFonts w:ascii="Browallia New" w:hAnsi="Browallia New" w:cs="Browallia New"/>
                <w:lang w:val="en-GB"/>
              </w:rPr>
            </w:pPr>
            <w:r>
              <w:rPr>
                <w:rFonts w:ascii="Browallia New" w:hAnsi="Browallia New" w:cs="Browallia New" w:hint="cs"/>
                <w:cs/>
              </w:rPr>
              <w:t>(</w:t>
            </w:r>
            <w:r>
              <w:rPr>
                <w:rFonts w:ascii="Browallia New" w:hAnsi="Browallia New" w:cs="Browallia New"/>
                <w:lang w:val="en-US"/>
              </w:rPr>
              <w:t>58,768,096</w:t>
            </w:r>
            <w:r>
              <w:rPr>
                <w:rFonts w:ascii="Browallia New" w:hAnsi="Browallia New" w:cs="Browallia New" w:hint="cs"/>
                <w:cs/>
              </w:rPr>
              <w:t>)</w:t>
            </w:r>
          </w:p>
        </w:tc>
        <w:tc>
          <w:tcPr>
            <w:tcW w:w="249" w:type="dxa"/>
            <w:tcBorders>
              <w:left w:val="nil"/>
            </w:tcBorders>
            <w:vAlign w:val="bottom"/>
          </w:tcPr>
          <w:p w14:paraId="3DE0CEA2" w14:textId="77777777" w:rsidR="007048AC" w:rsidRPr="00BE6E46" w:rsidRDefault="007048AC" w:rsidP="007048AC">
            <w:pPr>
              <w:jc w:val="right"/>
              <w:rPr>
                <w:rFonts w:ascii="Browallia New" w:hAnsi="Browallia New" w:cs="Browallia New"/>
                <w:b/>
                <w:bCs/>
                <w:cs/>
              </w:rPr>
            </w:pPr>
          </w:p>
        </w:tc>
        <w:tc>
          <w:tcPr>
            <w:tcW w:w="1317" w:type="dxa"/>
            <w:tcBorders>
              <w:top w:val="single" w:sz="4" w:space="0" w:color="auto"/>
              <w:bottom w:val="single" w:sz="12" w:space="0" w:color="auto"/>
            </w:tcBorders>
            <w:shd w:val="clear" w:color="auto" w:fill="auto"/>
            <w:vAlign w:val="bottom"/>
          </w:tcPr>
          <w:p w14:paraId="3DE0CEA3" w14:textId="23BC4E73" w:rsidR="007048AC" w:rsidRPr="007048AC" w:rsidRDefault="007048AC" w:rsidP="007048AC">
            <w:pPr>
              <w:ind w:left="-92"/>
              <w:jc w:val="right"/>
              <w:rPr>
                <w:rFonts w:ascii="Browallia New" w:hAnsi="Browallia New" w:cs="Browallia New"/>
                <w:lang w:val="en-US"/>
              </w:rPr>
            </w:pPr>
            <w:r w:rsidRPr="007048AC">
              <w:rPr>
                <w:rFonts w:ascii="Browallia New" w:hAnsi="Browallia New" w:cs="Browallia New"/>
                <w:lang w:val="en-US"/>
              </w:rPr>
              <w:t>64,236,050</w:t>
            </w:r>
          </w:p>
        </w:tc>
        <w:tc>
          <w:tcPr>
            <w:tcW w:w="270" w:type="dxa"/>
            <w:vAlign w:val="bottom"/>
          </w:tcPr>
          <w:p w14:paraId="3DE0CEA4" w14:textId="77777777" w:rsidR="007048AC" w:rsidRPr="00BE6E46" w:rsidRDefault="007048AC" w:rsidP="007048AC">
            <w:pPr>
              <w:tabs>
                <w:tab w:val="left" w:pos="540"/>
                <w:tab w:val="left" w:pos="5018"/>
              </w:tabs>
              <w:ind w:left="-92"/>
              <w:jc w:val="right"/>
              <w:rPr>
                <w:rFonts w:ascii="Browallia New" w:hAnsi="Browallia New" w:cs="Browallia New"/>
                <w:lang w:val="en-GB"/>
              </w:rPr>
            </w:pPr>
          </w:p>
        </w:tc>
        <w:tc>
          <w:tcPr>
            <w:tcW w:w="1323" w:type="dxa"/>
            <w:tcBorders>
              <w:top w:val="single" w:sz="4" w:space="0" w:color="auto"/>
              <w:bottom w:val="single" w:sz="12" w:space="0" w:color="auto"/>
            </w:tcBorders>
            <w:vAlign w:val="bottom"/>
          </w:tcPr>
          <w:p w14:paraId="3DE0CEA5" w14:textId="019C6306" w:rsidR="007048AC" w:rsidRPr="00ED4115" w:rsidRDefault="007048AC" w:rsidP="007048AC">
            <w:pPr>
              <w:ind w:left="-92" w:right="-18"/>
              <w:jc w:val="right"/>
              <w:rPr>
                <w:rFonts w:ascii="Browallia New" w:hAnsi="Browallia New" w:cs="Browallia New"/>
                <w:lang w:val="en-GB"/>
              </w:rPr>
            </w:pPr>
            <w:r>
              <w:rPr>
                <w:rFonts w:ascii="Browallia New" w:hAnsi="Browallia New" w:cs="Browallia New"/>
                <w:lang w:val="en-GB"/>
              </w:rPr>
              <w:t>(51,393,612)</w:t>
            </w:r>
          </w:p>
        </w:tc>
      </w:tr>
    </w:tbl>
    <w:p w14:paraId="3DE0CEA7" w14:textId="77777777" w:rsidR="002F07B3" w:rsidRPr="00BE6E46" w:rsidRDefault="002F07B3" w:rsidP="002F07B3">
      <w:pPr>
        <w:pStyle w:val="ListParagraph"/>
        <w:tabs>
          <w:tab w:val="left" w:pos="1089"/>
        </w:tabs>
        <w:ind w:right="1800"/>
        <w:jc w:val="thaiDistribute"/>
        <w:rPr>
          <w:rFonts w:ascii="Browallia New" w:hAnsi="Browallia New" w:cs="Browallia New"/>
          <w:b/>
          <w:bCs/>
          <w:szCs w:val="28"/>
          <w:lang w:val="en-GB"/>
        </w:rPr>
      </w:pPr>
    </w:p>
    <w:p w14:paraId="7117F1A9" w14:textId="41940E6F" w:rsidR="00F34EF6" w:rsidRPr="000C1E41" w:rsidRDefault="00F34EF6" w:rsidP="00F34EF6">
      <w:pPr>
        <w:ind w:left="993"/>
        <w:jc w:val="thaiDistribute"/>
        <w:rPr>
          <w:rFonts w:ascii="Browallia New" w:hAnsi="Browallia New" w:cs="Browallia New"/>
          <w:cs/>
        </w:rPr>
      </w:pPr>
      <w:r w:rsidRPr="000C1E41">
        <w:rPr>
          <w:rFonts w:ascii="Browallia New" w:hAnsi="Browallia New" w:cs="Browallia New"/>
          <w:cs/>
        </w:rPr>
        <w:t>อัตราภาษีเงินได้ที่แท้จริงถัวเฉลี่ยที่ใช้สำหรับกลุ่ม</w:t>
      </w:r>
      <w:r w:rsidR="000968D7">
        <w:rPr>
          <w:rFonts w:ascii="Browallia New" w:hAnsi="Browallia New" w:cs="Browallia New"/>
          <w:cs/>
        </w:rPr>
        <w:t>บริษัท</w:t>
      </w:r>
      <w:r w:rsidRPr="000C1E41">
        <w:rPr>
          <w:rFonts w:ascii="Browallia New" w:hAnsi="Browallia New" w:cs="Browallia New"/>
          <w:cs/>
        </w:rPr>
        <w:t xml:space="preserve">และบริษัท คือ อัตราร้อยละ </w:t>
      </w:r>
      <w:r w:rsidR="009F1CA9">
        <w:rPr>
          <w:rFonts w:ascii="Browallia New" w:hAnsi="Browallia New" w:cs="Browallia New"/>
          <w:lang w:val="en-US"/>
        </w:rPr>
        <w:t>5.</w:t>
      </w:r>
      <w:r w:rsidR="009F1CA9" w:rsidRPr="009F1CA9">
        <w:rPr>
          <w:rFonts w:ascii="Browallia New" w:hAnsi="Browallia New" w:cs="Browallia New"/>
          <w:lang w:val="en-US"/>
        </w:rPr>
        <w:t>50</w:t>
      </w:r>
      <w:r w:rsidRPr="009F1CA9">
        <w:rPr>
          <w:rFonts w:ascii="Browallia New" w:hAnsi="Browallia New" w:cs="Browallia New"/>
          <w:cs/>
        </w:rPr>
        <w:t xml:space="preserve"> และร้อยละ </w:t>
      </w:r>
      <w:r w:rsidR="009F1CA9" w:rsidRPr="009F1CA9">
        <w:rPr>
          <w:rFonts w:ascii="Browallia New" w:eastAsia="Arial Unicode MS" w:hAnsi="Browallia New" w:cs="Browallia New"/>
          <w:lang w:val="en-GB"/>
        </w:rPr>
        <w:t>0.26</w:t>
      </w:r>
      <w:r w:rsidRPr="000C1E41">
        <w:rPr>
          <w:rFonts w:ascii="Browallia New" w:hAnsi="Browallia New" w:cs="Browallia New"/>
          <w:cs/>
        </w:rPr>
        <w:t xml:space="preserve"> ตามลำดับ</w:t>
      </w:r>
      <w:r w:rsidRPr="000C1E41">
        <w:rPr>
          <w:rFonts w:ascii="Browallia New" w:hAnsi="Browallia New" w:cs="Browallia New" w:hint="cs"/>
          <w:cs/>
        </w:rPr>
        <w:t xml:space="preserve"> </w:t>
      </w:r>
      <w:r w:rsidRPr="000C1E41">
        <w:rPr>
          <w:rFonts w:ascii="Browallia New" w:hAnsi="Browallia New" w:cs="Browallia New"/>
          <w:cs/>
        </w:rPr>
        <w:t>(</w:t>
      </w:r>
      <w:r w:rsidRPr="000C1E41">
        <w:rPr>
          <w:rFonts w:ascii="Browallia New" w:hAnsi="Browallia New" w:cs="Browallia New"/>
          <w:lang w:val="en-US"/>
        </w:rPr>
        <w:t>256</w:t>
      </w:r>
      <w:r w:rsidR="00D04CC5">
        <w:rPr>
          <w:rFonts w:ascii="Browallia New" w:hAnsi="Browallia New" w:cs="Browallia New"/>
          <w:lang w:val="en-US"/>
        </w:rPr>
        <w:t>6</w:t>
      </w:r>
      <w:r w:rsidRPr="000C1E41">
        <w:rPr>
          <w:rFonts w:ascii="Browallia New" w:hAnsi="Browallia New" w:cs="Browallia New"/>
          <w:cs/>
        </w:rPr>
        <w:t xml:space="preserve">: </w:t>
      </w:r>
      <w:r w:rsidR="00AE4EBA" w:rsidRPr="000C1E41">
        <w:rPr>
          <w:rFonts w:ascii="Browallia New" w:hAnsi="Browallia New" w:cs="Browallia New"/>
          <w:cs/>
        </w:rPr>
        <w:t xml:space="preserve">อัตราร้อยละ </w:t>
      </w:r>
      <w:r w:rsidR="00D04CC5">
        <w:rPr>
          <w:rFonts w:ascii="Browallia New" w:hAnsi="Browallia New" w:cs="Browallia New"/>
          <w:lang w:val="en-US"/>
        </w:rPr>
        <w:t>24</w:t>
      </w:r>
      <w:r w:rsidR="00D04CC5" w:rsidRPr="00676431">
        <w:rPr>
          <w:rFonts w:ascii="Browallia New" w:hAnsi="Browallia New" w:cs="Browallia New"/>
          <w:cs/>
        </w:rPr>
        <w:t xml:space="preserve"> และร้อยละ </w:t>
      </w:r>
      <w:r w:rsidR="00D04CC5">
        <w:rPr>
          <w:rFonts w:ascii="Browallia New" w:eastAsia="Arial Unicode MS" w:hAnsi="Browallia New" w:cs="Browallia New"/>
          <w:lang w:val="en-GB"/>
        </w:rPr>
        <w:t>0.80</w:t>
      </w:r>
      <w:r w:rsidRPr="000C1E41">
        <w:rPr>
          <w:rFonts w:ascii="Browallia New" w:hAnsi="Browallia New" w:cs="Browallia New"/>
          <w:cs/>
        </w:rPr>
        <w:t xml:space="preserve"> ตามลำดับ)</w:t>
      </w:r>
    </w:p>
    <w:p w14:paraId="500ADFAF" w14:textId="4F7BBE95" w:rsidR="002C1718" w:rsidRPr="00BE6E46" w:rsidRDefault="002C1718">
      <w:pPr>
        <w:rPr>
          <w:rFonts w:ascii="Browallia New" w:hAnsi="Browallia New" w:cs="Browallia New"/>
          <w:i/>
          <w:iCs/>
          <w:cs/>
        </w:rPr>
      </w:pPr>
    </w:p>
    <w:p w14:paraId="3DE0CEB0" w14:textId="4369E1DE" w:rsidR="00B26BC0" w:rsidRPr="006C7011" w:rsidRDefault="00B26BC0" w:rsidP="00A554A6">
      <w:pPr>
        <w:pStyle w:val="ListParagraph"/>
        <w:tabs>
          <w:tab w:val="left" w:pos="1530"/>
        </w:tabs>
        <w:ind w:left="990" w:right="1800"/>
        <w:jc w:val="thaiDistribute"/>
        <w:rPr>
          <w:rFonts w:ascii="Browallia New" w:hAnsi="Browallia New" w:cs="Browallia New"/>
          <w:i/>
          <w:iCs/>
          <w:szCs w:val="28"/>
          <w:cs/>
        </w:rPr>
      </w:pPr>
      <w:r w:rsidRPr="006C7011">
        <w:rPr>
          <w:rFonts w:ascii="Browallia New" w:hAnsi="Browallia New" w:cs="Browallia New"/>
          <w:i/>
          <w:iCs/>
          <w:szCs w:val="28"/>
          <w:cs/>
        </w:rPr>
        <w:t>ภาษีเงินได้ที่รับรู้ในกำไรขาดทุนเบ็ดเสร็จอื่น</w:t>
      </w:r>
    </w:p>
    <w:p w14:paraId="3DE0CEB1" w14:textId="77777777" w:rsidR="00BE134D" w:rsidRPr="00BE6E46" w:rsidRDefault="00BE134D" w:rsidP="00B26BC0">
      <w:pPr>
        <w:pStyle w:val="ListParagraph"/>
        <w:tabs>
          <w:tab w:val="left" w:pos="1089"/>
        </w:tabs>
        <w:ind w:left="1098" w:right="1800"/>
        <w:jc w:val="thaiDistribute"/>
        <w:rPr>
          <w:rFonts w:ascii="Browallia New" w:hAnsi="Browallia New" w:cs="Browallia New"/>
          <w:szCs w:val="28"/>
          <w:cs/>
        </w:rPr>
      </w:pPr>
    </w:p>
    <w:tbl>
      <w:tblPr>
        <w:tblW w:w="8748" w:type="dxa"/>
        <w:tblInd w:w="972" w:type="dxa"/>
        <w:tblLayout w:type="fixed"/>
        <w:tblCellMar>
          <w:left w:w="79" w:type="dxa"/>
          <w:right w:w="79" w:type="dxa"/>
        </w:tblCellMar>
        <w:tblLook w:val="0000" w:firstRow="0" w:lastRow="0" w:firstColumn="0" w:lastColumn="0" w:noHBand="0" w:noVBand="0"/>
      </w:tblPr>
      <w:tblGrid>
        <w:gridCol w:w="2500"/>
        <w:gridCol w:w="900"/>
        <w:gridCol w:w="180"/>
        <w:gridCol w:w="862"/>
        <w:gridCol w:w="180"/>
        <w:gridCol w:w="848"/>
        <w:gridCol w:w="200"/>
        <w:gridCol w:w="918"/>
        <w:gridCol w:w="200"/>
        <w:gridCol w:w="848"/>
        <w:gridCol w:w="200"/>
        <w:gridCol w:w="912"/>
      </w:tblGrid>
      <w:tr w:rsidR="00BE134D" w:rsidRPr="008B63E4" w14:paraId="3DE0CEB6" w14:textId="77777777" w:rsidTr="00AD47E8">
        <w:trPr>
          <w:cantSplit/>
        </w:trPr>
        <w:tc>
          <w:tcPr>
            <w:tcW w:w="2500" w:type="dxa"/>
          </w:tcPr>
          <w:p w14:paraId="3DE0CEB2" w14:textId="77777777" w:rsidR="00BE134D" w:rsidRPr="00BE6E46" w:rsidRDefault="00BE134D" w:rsidP="00BE134D">
            <w:pPr>
              <w:rPr>
                <w:rFonts w:ascii="Browallia New" w:hAnsi="Browallia New" w:cs="Browallia New"/>
                <w:sz w:val="20"/>
                <w:szCs w:val="20"/>
                <w:cs/>
              </w:rPr>
            </w:pPr>
          </w:p>
        </w:tc>
        <w:tc>
          <w:tcPr>
            <w:tcW w:w="2970" w:type="dxa"/>
            <w:gridSpan w:val="5"/>
          </w:tcPr>
          <w:p w14:paraId="3DE0CEB3" w14:textId="77777777" w:rsidR="00BE134D" w:rsidRPr="00DC5DD3" w:rsidRDefault="00BE134D" w:rsidP="00BE134D">
            <w:pPr>
              <w:pStyle w:val="acctfourfigures"/>
              <w:spacing w:line="240" w:lineRule="auto"/>
              <w:ind w:right="11"/>
              <w:jc w:val="right"/>
              <w:rPr>
                <w:rFonts w:ascii="Browallia New" w:hAnsi="Browallia New" w:cs="Browallia New"/>
                <w:sz w:val="20"/>
                <w:lang w:val="en-US"/>
              </w:rPr>
            </w:pPr>
          </w:p>
        </w:tc>
        <w:tc>
          <w:tcPr>
            <w:tcW w:w="200" w:type="dxa"/>
          </w:tcPr>
          <w:p w14:paraId="3DE0CEB4" w14:textId="77777777" w:rsidR="00BE134D" w:rsidRPr="006C7011" w:rsidRDefault="00BE134D" w:rsidP="00BE134D">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EB5" w14:textId="77777777" w:rsidR="00BE134D" w:rsidRPr="006C7011" w:rsidRDefault="00BE134D" w:rsidP="00BE134D">
            <w:pPr>
              <w:pStyle w:val="acctfourfigures"/>
              <w:spacing w:line="240" w:lineRule="auto"/>
              <w:ind w:right="11"/>
              <w:jc w:val="right"/>
              <w:rPr>
                <w:rFonts w:ascii="Browallia New" w:hAnsi="Browallia New" w:cs="Browallia New"/>
                <w:b/>
                <w:sz w:val="20"/>
                <w:cs/>
                <w:lang w:bidi="th-TH"/>
              </w:rPr>
            </w:pPr>
            <w:r w:rsidRPr="006C7011">
              <w:rPr>
                <w:rFonts w:ascii="Browallia New" w:hAnsi="Browallia New" w:cs="Browallia New" w:hint="cs"/>
                <w:b/>
                <w:sz w:val="20"/>
                <w:cs/>
                <w:lang w:bidi="th-TH"/>
              </w:rPr>
              <w:t>(หน่วย : บาท)</w:t>
            </w:r>
          </w:p>
        </w:tc>
      </w:tr>
      <w:tr w:rsidR="00BE134D" w:rsidRPr="008B63E4" w14:paraId="3DE0CEB9" w14:textId="77777777" w:rsidTr="00AD47E8">
        <w:trPr>
          <w:cantSplit/>
        </w:trPr>
        <w:tc>
          <w:tcPr>
            <w:tcW w:w="2500" w:type="dxa"/>
          </w:tcPr>
          <w:p w14:paraId="3DE0CEB7" w14:textId="77777777" w:rsidR="00BE134D" w:rsidRPr="00BE6E46" w:rsidRDefault="00BE134D" w:rsidP="00BE134D">
            <w:pPr>
              <w:rPr>
                <w:rFonts w:ascii="Browallia New" w:hAnsi="Browallia New" w:cs="Browallia New"/>
                <w:sz w:val="20"/>
                <w:szCs w:val="20"/>
                <w:cs/>
              </w:rPr>
            </w:pPr>
          </w:p>
        </w:tc>
        <w:tc>
          <w:tcPr>
            <w:tcW w:w="6248" w:type="dxa"/>
            <w:gridSpan w:val="11"/>
            <w:tcBorders>
              <w:bottom w:val="single" w:sz="4" w:space="0" w:color="auto"/>
            </w:tcBorders>
          </w:tcPr>
          <w:p w14:paraId="3DE0CEB8" w14:textId="367E9D1D" w:rsidR="00BE134D" w:rsidRPr="006C7011" w:rsidRDefault="006A362F" w:rsidP="00BE134D">
            <w:pPr>
              <w:pStyle w:val="acctfourfigures"/>
              <w:spacing w:line="240" w:lineRule="auto"/>
              <w:ind w:right="11"/>
              <w:jc w:val="center"/>
              <w:rPr>
                <w:rFonts w:ascii="Browallia New" w:hAnsi="Browallia New" w:cs="Browallia New"/>
                <w:sz w:val="20"/>
                <w:rtl/>
                <w:cs/>
              </w:rPr>
            </w:pPr>
            <w:r>
              <w:rPr>
                <w:rFonts w:ascii="Browallia New" w:hAnsi="Browallia New" w:cs="Browallia New" w:hint="cs"/>
                <w:sz w:val="20"/>
                <w:cs/>
                <w:lang w:bidi="th-TH"/>
              </w:rPr>
              <w:t>งบ</w:t>
            </w:r>
            <w:r w:rsidR="000726BF" w:rsidRPr="000726BF">
              <w:rPr>
                <w:rFonts w:ascii="Browallia New" w:hAnsi="Browallia New" w:cs="Browallia New"/>
                <w:sz w:val="20"/>
                <w:cs/>
                <w:lang w:bidi="th-TH"/>
              </w:rPr>
              <w:t>การเงิน</w:t>
            </w:r>
            <w:r w:rsidR="00BE134D" w:rsidRPr="006C7011">
              <w:rPr>
                <w:rFonts w:ascii="Browallia New" w:hAnsi="Browallia New" w:cs="Browallia New" w:hint="cs"/>
                <w:sz w:val="20"/>
                <w:cs/>
                <w:lang w:bidi="th-TH"/>
              </w:rPr>
              <w:t>รวม</w:t>
            </w:r>
          </w:p>
        </w:tc>
      </w:tr>
      <w:tr w:rsidR="00BE134D" w:rsidRPr="008B63E4" w14:paraId="3DE0CEBE" w14:textId="77777777" w:rsidTr="00AD47E8">
        <w:trPr>
          <w:cantSplit/>
        </w:trPr>
        <w:tc>
          <w:tcPr>
            <w:tcW w:w="2500" w:type="dxa"/>
          </w:tcPr>
          <w:p w14:paraId="3DE0CEBA" w14:textId="77777777" w:rsidR="00BE134D" w:rsidRPr="00BE6E46" w:rsidRDefault="00BE134D" w:rsidP="00BE134D">
            <w:pPr>
              <w:rPr>
                <w:rFonts w:ascii="Browallia New" w:hAnsi="Browallia New" w:cs="Browallia New"/>
                <w:sz w:val="20"/>
                <w:szCs w:val="20"/>
                <w:cs/>
              </w:rPr>
            </w:pPr>
          </w:p>
        </w:tc>
        <w:tc>
          <w:tcPr>
            <w:tcW w:w="2970" w:type="dxa"/>
            <w:gridSpan w:val="5"/>
            <w:tcBorders>
              <w:top w:val="single" w:sz="4" w:space="0" w:color="auto"/>
              <w:bottom w:val="single" w:sz="4" w:space="0" w:color="auto"/>
            </w:tcBorders>
            <w:shd w:val="clear" w:color="auto" w:fill="auto"/>
          </w:tcPr>
          <w:p w14:paraId="3DE0CEBB" w14:textId="564488CF"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lang w:bidi="th-TH"/>
              </w:rPr>
            </w:pPr>
            <w:r w:rsidRPr="006C7011">
              <w:rPr>
                <w:rFonts w:ascii="Browallia New" w:hAnsi="Browallia New" w:cs="Browallia New" w:hint="cs"/>
                <w:sz w:val="20"/>
              </w:rPr>
              <w:t>256</w:t>
            </w:r>
            <w:r w:rsidR="000726BF">
              <w:rPr>
                <w:rFonts w:ascii="Browallia New" w:hAnsi="Browallia New" w:cs="Browallia New"/>
                <w:sz w:val="20"/>
              </w:rPr>
              <w:t>7</w:t>
            </w:r>
          </w:p>
        </w:tc>
        <w:tc>
          <w:tcPr>
            <w:tcW w:w="200" w:type="dxa"/>
            <w:shd w:val="clear" w:color="auto" w:fill="auto"/>
          </w:tcPr>
          <w:p w14:paraId="3DE0CEBC" w14:textId="77777777"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3DE0CEBD" w14:textId="48E4C117" w:rsidR="00BE134D" w:rsidRPr="006C7011" w:rsidRDefault="00BE134D" w:rsidP="00BE134D">
            <w:pPr>
              <w:pStyle w:val="acctfourfigures"/>
              <w:tabs>
                <w:tab w:val="clear" w:pos="765"/>
              </w:tabs>
              <w:spacing w:line="240" w:lineRule="auto"/>
              <w:ind w:right="11"/>
              <w:jc w:val="center"/>
              <w:rPr>
                <w:rFonts w:ascii="Browallia New" w:hAnsi="Browallia New" w:cs="Browallia New"/>
                <w:sz w:val="20"/>
              </w:rPr>
            </w:pPr>
            <w:r w:rsidRPr="006C7011">
              <w:rPr>
                <w:rFonts w:ascii="Browallia New" w:hAnsi="Browallia New" w:cs="Browallia New" w:hint="cs"/>
                <w:sz w:val="20"/>
              </w:rPr>
              <w:t>256</w:t>
            </w:r>
            <w:r w:rsidR="000726BF">
              <w:rPr>
                <w:rFonts w:ascii="Browallia New" w:hAnsi="Browallia New" w:cs="Browallia New"/>
                <w:sz w:val="20"/>
              </w:rPr>
              <w:t>6</w:t>
            </w:r>
          </w:p>
        </w:tc>
      </w:tr>
      <w:tr w:rsidR="00BE134D" w:rsidRPr="008B63E4" w14:paraId="3DE0CECF" w14:textId="77777777" w:rsidTr="00AD47E8">
        <w:trPr>
          <w:cantSplit/>
        </w:trPr>
        <w:tc>
          <w:tcPr>
            <w:tcW w:w="2500" w:type="dxa"/>
          </w:tcPr>
          <w:p w14:paraId="3DE0CEBF" w14:textId="77777777" w:rsidR="00BE134D" w:rsidRPr="00BE6E46" w:rsidRDefault="00BE134D" w:rsidP="00BE134D">
            <w:pPr>
              <w:rPr>
                <w:rFonts w:ascii="Browallia New" w:hAnsi="Browallia New" w:cs="Browallia New"/>
                <w:sz w:val="20"/>
                <w:szCs w:val="20"/>
                <w:cs/>
              </w:rPr>
            </w:pPr>
          </w:p>
        </w:tc>
        <w:tc>
          <w:tcPr>
            <w:tcW w:w="900" w:type="dxa"/>
            <w:tcBorders>
              <w:top w:val="single" w:sz="4" w:space="0" w:color="auto"/>
              <w:bottom w:val="single" w:sz="4" w:space="0" w:color="auto"/>
            </w:tcBorders>
            <w:shd w:val="clear" w:color="auto" w:fill="auto"/>
            <w:vAlign w:val="bottom"/>
          </w:tcPr>
          <w:p w14:paraId="3DE0CEC0"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EC1"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3DE0CEC2" w14:textId="77777777" w:rsidR="00BE134D" w:rsidRPr="006C7011" w:rsidRDefault="00BE134D" w:rsidP="00BE134D">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3DE0CEC3"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ค่าใช้จ่ายภาษีเงินได้</w:t>
            </w:r>
          </w:p>
        </w:tc>
        <w:tc>
          <w:tcPr>
            <w:tcW w:w="180" w:type="dxa"/>
            <w:shd w:val="clear" w:color="auto" w:fill="auto"/>
            <w:vAlign w:val="bottom"/>
          </w:tcPr>
          <w:p w14:paraId="3DE0CEC4" w14:textId="77777777" w:rsidR="00BE134D" w:rsidRPr="006C7011" w:rsidRDefault="00BE134D" w:rsidP="00BE134D">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3DE0CEC5"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EC6"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ภาษีเงินได้</w:t>
            </w:r>
          </w:p>
        </w:tc>
        <w:tc>
          <w:tcPr>
            <w:tcW w:w="200" w:type="dxa"/>
            <w:shd w:val="clear" w:color="auto" w:fill="auto"/>
          </w:tcPr>
          <w:p w14:paraId="3DE0CEC7"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DE0CEC8"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EC9"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3DE0CECA"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3DE0CECB"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3DE0CECC"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3DE0CECD"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ECE" w14:textId="77777777" w:rsidR="00BE134D" w:rsidRPr="006C701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r>
      <w:tr w:rsidR="00BE134D" w:rsidRPr="008B63E4" w14:paraId="3DE0CEDC" w14:textId="77777777" w:rsidTr="00AD47E8">
        <w:trPr>
          <w:cantSplit/>
        </w:trPr>
        <w:tc>
          <w:tcPr>
            <w:tcW w:w="2500" w:type="dxa"/>
          </w:tcPr>
          <w:p w14:paraId="3DE0CED0" w14:textId="77777777" w:rsidR="00BE134D" w:rsidRPr="00BE6E46" w:rsidRDefault="00BE134D" w:rsidP="00BE134D">
            <w:pPr>
              <w:ind w:left="270" w:hanging="270"/>
              <w:rPr>
                <w:rFonts w:ascii="Browallia New" w:hAnsi="Browallia New" w:cs="Browallia New"/>
                <w:sz w:val="20"/>
                <w:szCs w:val="20"/>
                <w:cs/>
                <w:lang w:val="en-GB"/>
              </w:rPr>
            </w:pPr>
          </w:p>
        </w:tc>
        <w:tc>
          <w:tcPr>
            <w:tcW w:w="900" w:type="dxa"/>
            <w:tcBorders>
              <w:top w:val="single" w:sz="4" w:space="0" w:color="auto"/>
            </w:tcBorders>
            <w:shd w:val="clear" w:color="auto" w:fill="auto"/>
            <w:vAlign w:val="bottom"/>
          </w:tcPr>
          <w:p w14:paraId="3DE0CED1"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DE0CED2"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62" w:type="dxa"/>
            <w:tcBorders>
              <w:top w:val="single" w:sz="4" w:space="0" w:color="auto"/>
            </w:tcBorders>
            <w:shd w:val="clear" w:color="auto" w:fill="auto"/>
            <w:vAlign w:val="bottom"/>
          </w:tcPr>
          <w:p w14:paraId="3DE0CED3"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DE0CED4" w14:textId="77777777" w:rsidR="00BE134D" w:rsidRPr="00BE6E46" w:rsidRDefault="00BE134D" w:rsidP="00BE134D">
            <w:pPr>
              <w:pStyle w:val="acctfourfigures"/>
              <w:spacing w:line="240" w:lineRule="auto"/>
              <w:jc w:val="center"/>
              <w:rPr>
                <w:rFonts w:ascii="Browallia New" w:hAnsi="Browallia New" w:cs="Browallia New"/>
                <w:sz w:val="20"/>
                <w:lang w:val="en-US" w:bidi="th-TH"/>
              </w:rPr>
            </w:pPr>
          </w:p>
        </w:tc>
        <w:tc>
          <w:tcPr>
            <w:tcW w:w="848" w:type="dxa"/>
            <w:tcBorders>
              <w:top w:val="single" w:sz="4" w:space="0" w:color="auto"/>
            </w:tcBorders>
            <w:shd w:val="clear" w:color="auto" w:fill="auto"/>
            <w:vAlign w:val="bottom"/>
          </w:tcPr>
          <w:p w14:paraId="3DE0CED5"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ED6"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8" w:type="dxa"/>
            <w:tcBorders>
              <w:top w:val="single" w:sz="4" w:space="0" w:color="auto"/>
            </w:tcBorders>
            <w:shd w:val="clear" w:color="auto" w:fill="auto"/>
          </w:tcPr>
          <w:p w14:paraId="3DE0CED7"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ED8"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48" w:type="dxa"/>
            <w:shd w:val="clear" w:color="auto" w:fill="auto"/>
          </w:tcPr>
          <w:p w14:paraId="3DE0CED9"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EDA"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2" w:type="dxa"/>
            <w:shd w:val="clear" w:color="auto" w:fill="auto"/>
          </w:tcPr>
          <w:p w14:paraId="3DE0CEDB" w14:textId="77777777" w:rsidR="00BE134D" w:rsidRPr="00BE6E46"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r>
      <w:tr w:rsidR="000726BF" w:rsidRPr="008B63E4" w14:paraId="3DE0CEEA" w14:textId="77777777" w:rsidTr="00AD47E8">
        <w:trPr>
          <w:cantSplit/>
        </w:trPr>
        <w:tc>
          <w:tcPr>
            <w:tcW w:w="2500" w:type="dxa"/>
          </w:tcPr>
          <w:p w14:paraId="3DE0CEDD" w14:textId="77777777" w:rsidR="000726BF" w:rsidRPr="006C7011" w:rsidRDefault="000726BF" w:rsidP="000726BF">
            <w:pPr>
              <w:ind w:left="270" w:hanging="270"/>
              <w:rPr>
                <w:rFonts w:ascii="Browallia New" w:hAnsi="Browallia New" w:cs="Browallia New"/>
                <w:sz w:val="20"/>
                <w:szCs w:val="20"/>
                <w:lang w:val="en-GB"/>
              </w:rPr>
            </w:pPr>
            <w:r w:rsidRPr="006C7011">
              <w:rPr>
                <w:rFonts w:ascii="Browallia New" w:hAnsi="Browallia New" w:cs="Browallia New"/>
                <w:sz w:val="20"/>
                <w:szCs w:val="20"/>
                <w:cs/>
                <w:lang w:val="en-GB"/>
              </w:rPr>
              <w:t>การวัดมูลค่าใหม่ของผลประโยชน์</w:t>
            </w:r>
          </w:p>
          <w:p w14:paraId="3DE0CEDE" w14:textId="77777777" w:rsidR="000726BF" w:rsidRPr="006C7011" w:rsidRDefault="000726BF" w:rsidP="000726BF">
            <w:pPr>
              <w:ind w:left="270" w:hanging="270"/>
              <w:rPr>
                <w:rFonts w:ascii="Browallia New" w:hAnsi="Browallia New" w:cs="Browallia New"/>
                <w:sz w:val="20"/>
                <w:szCs w:val="20"/>
                <w:cs/>
                <w:lang w:val="en-GB"/>
              </w:rPr>
            </w:pPr>
            <w:r w:rsidRPr="006C7011">
              <w:rPr>
                <w:rFonts w:ascii="Browallia New" w:hAnsi="Browallia New" w:cs="Browallia New" w:hint="cs"/>
                <w:sz w:val="20"/>
                <w:szCs w:val="20"/>
                <w:cs/>
                <w:lang w:val="en-GB"/>
              </w:rPr>
              <w:t xml:space="preserve">   </w:t>
            </w:r>
            <w:r w:rsidRPr="006C7011">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DE0CEDF" w14:textId="28F8084C" w:rsidR="000726BF" w:rsidRPr="00423645" w:rsidRDefault="000E7198" w:rsidP="000726BF">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423645">
              <w:rPr>
                <w:rFonts w:ascii="Browallia New" w:hAnsi="Browallia New" w:cs="Browallia New"/>
                <w:sz w:val="20"/>
                <w:lang w:val="en-US" w:bidi="th-TH"/>
              </w:rPr>
              <w:t>21,300,093</w:t>
            </w:r>
          </w:p>
        </w:tc>
        <w:tc>
          <w:tcPr>
            <w:tcW w:w="180" w:type="dxa"/>
            <w:shd w:val="clear" w:color="auto" w:fill="auto"/>
            <w:vAlign w:val="bottom"/>
          </w:tcPr>
          <w:p w14:paraId="3DE0CEE0" w14:textId="77777777" w:rsidR="000726BF" w:rsidRPr="00423645" w:rsidRDefault="000726BF" w:rsidP="000726BF">
            <w:pPr>
              <w:pStyle w:val="acctfourfigures"/>
              <w:tabs>
                <w:tab w:val="clear" w:pos="765"/>
              </w:tabs>
              <w:spacing w:line="240" w:lineRule="auto"/>
              <w:ind w:left="-57" w:right="-36"/>
              <w:jc w:val="right"/>
              <w:rPr>
                <w:rFonts w:ascii="Browallia New" w:hAnsi="Browallia New" w:cs="Browallia New"/>
                <w:sz w:val="20"/>
                <w:lang w:val="en-US" w:bidi="th-TH"/>
              </w:rPr>
            </w:pPr>
          </w:p>
        </w:tc>
        <w:tc>
          <w:tcPr>
            <w:tcW w:w="862" w:type="dxa"/>
            <w:shd w:val="clear" w:color="auto" w:fill="auto"/>
            <w:vAlign w:val="bottom"/>
          </w:tcPr>
          <w:p w14:paraId="3DE0CEE1" w14:textId="4E631976" w:rsidR="000726BF" w:rsidRPr="00423645" w:rsidRDefault="000E7198" w:rsidP="000726BF">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423645">
              <w:rPr>
                <w:rFonts w:ascii="Browallia New" w:hAnsi="Browallia New" w:cs="Browallia New"/>
                <w:sz w:val="20"/>
                <w:lang w:val="en-US" w:bidi="th-TH"/>
              </w:rPr>
              <w:t>(4,260,019)</w:t>
            </w:r>
          </w:p>
        </w:tc>
        <w:tc>
          <w:tcPr>
            <w:tcW w:w="180" w:type="dxa"/>
            <w:shd w:val="clear" w:color="auto" w:fill="auto"/>
            <w:vAlign w:val="bottom"/>
          </w:tcPr>
          <w:p w14:paraId="3DE0CEE2" w14:textId="77777777" w:rsidR="000726BF" w:rsidRPr="00423645" w:rsidRDefault="000726BF" w:rsidP="000726BF">
            <w:pPr>
              <w:pStyle w:val="acctfourfigure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3DE0CEE3" w14:textId="4AD49324" w:rsidR="000726BF" w:rsidRPr="00423645" w:rsidRDefault="000E7198" w:rsidP="000726BF">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sidRPr="00423645">
              <w:rPr>
                <w:rFonts w:ascii="Browallia New" w:hAnsi="Browallia New" w:cs="Browallia New"/>
                <w:sz w:val="20"/>
                <w:lang w:val="en-US" w:bidi="th-TH"/>
              </w:rPr>
              <w:t>17,040,074</w:t>
            </w:r>
          </w:p>
        </w:tc>
        <w:tc>
          <w:tcPr>
            <w:tcW w:w="200" w:type="dxa"/>
            <w:shd w:val="clear" w:color="auto" w:fill="auto"/>
          </w:tcPr>
          <w:p w14:paraId="3DE0CEE4" w14:textId="77777777" w:rsidR="000726BF" w:rsidRPr="000E7198" w:rsidRDefault="000726BF" w:rsidP="000726BF">
            <w:pPr>
              <w:pStyle w:val="acctfourfigures"/>
              <w:tabs>
                <w:tab w:val="clear" w:pos="765"/>
              </w:tabs>
              <w:spacing w:line="240" w:lineRule="auto"/>
              <w:ind w:left="-57" w:right="-36"/>
              <w:jc w:val="center"/>
              <w:rPr>
                <w:rFonts w:ascii="Browallia New" w:hAnsi="Browallia New" w:cs="Browallia New"/>
                <w:sz w:val="20"/>
                <w:highlight w:val="magenta"/>
                <w:lang w:val="en-US" w:bidi="th-TH"/>
              </w:rPr>
            </w:pPr>
          </w:p>
        </w:tc>
        <w:tc>
          <w:tcPr>
            <w:tcW w:w="918" w:type="dxa"/>
            <w:shd w:val="clear" w:color="auto" w:fill="auto"/>
            <w:vAlign w:val="bottom"/>
          </w:tcPr>
          <w:p w14:paraId="3DE0CEE5" w14:textId="4936A315" w:rsidR="000726BF" w:rsidRPr="0032721D" w:rsidRDefault="000726BF" w:rsidP="000726BF">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3,232,980</w:t>
            </w:r>
          </w:p>
        </w:tc>
        <w:tc>
          <w:tcPr>
            <w:tcW w:w="200" w:type="dxa"/>
            <w:shd w:val="clear" w:color="auto" w:fill="auto"/>
            <w:vAlign w:val="bottom"/>
          </w:tcPr>
          <w:p w14:paraId="3DE0CEE6" w14:textId="77777777" w:rsidR="000726BF" w:rsidRPr="0032721D" w:rsidRDefault="000726BF" w:rsidP="000726BF">
            <w:pPr>
              <w:pStyle w:val="acctfourfigures"/>
              <w:tabs>
                <w:tab w:val="clear" w:pos="765"/>
              </w:tab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3DE0CEE7" w14:textId="501B4AD9" w:rsidR="000726BF" w:rsidRPr="0032721D" w:rsidRDefault="000726BF" w:rsidP="000726BF">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(646,596)</w:t>
            </w:r>
          </w:p>
        </w:tc>
        <w:tc>
          <w:tcPr>
            <w:tcW w:w="200" w:type="dxa"/>
            <w:shd w:val="clear" w:color="auto" w:fill="auto"/>
            <w:vAlign w:val="bottom"/>
          </w:tcPr>
          <w:p w14:paraId="3DE0CEE8" w14:textId="77777777" w:rsidR="000726BF" w:rsidRPr="0032721D" w:rsidRDefault="000726BF" w:rsidP="000726BF">
            <w:pPr>
              <w:pStyle w:val="acctfourfigures"/>
              <w:tabs>
                <w:tab w:val="clear" w:pos="765"/>
              </w:tabs>
              <w:spacing w:line="240" w:lineRule="auto"/>
              <w:ind w:left="-57" w:right="-36"/>
              <w:jc w:val="right"/>
              <w:rPr>
                <w:rFonts w:ascii="Browallia New" w:hAnsi="Browallia New" w:cs="Browallia New"/>
                <w:sz w:val="20"/>
                <w:lang w:val="en-US" w:bidi="th-TH"/>
              </w:rPr>
            </w:pPr>
          </w:p>
        </w:tc>
        <w:tc>
          <w:tcPr>
            <w:tcW w:w="912" w:type="dxa"/>
            <w:shd w:val="clear" w:color="auto" w:fill="auto"/>
            <w:vAlign w:val="bottom"/>
          </w:tcPr>
          <w:p w14:paraId="3DE0CEE9" w14:textId="42134817" w:rsidR="000726BF" w:rsidRPr="0032721D" w:rsidRDefault="000726BF" w:rsidP="000726BF">
            <w:pPr>
              <w:pStyle w:val="acctfourfigures"/>
              <w:pBdr>
                <w:bottom w:val="single" w:sz="12" w:space="1" w:color="auto"/>
              </w:pBdr>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2,586,384</w:t>
            </w:r>
          </w:p>
        </w:tc>
      </w:tr>
    </w:tbl>
    <w:p w14:paraId="3DE0CF05" w14:textId="77777777" w:rsidR="002858B4" w:rsidRPr="00BE6E46" w:rsidRDefault="002858B4" w:rsidP="00B26BC0">
      <w:pPr>
        <w:pStyle w:val="ListParagraph"/>
        <w:tabs>
          <w:tab w:val="left" w:pos="1089"/>
        </w:tabs>
        <w:ind w:left="1098" w:right="1800"/>
        <w:jc w:val="thaiDistribute"/>
        <w:rPr>
          <w:rFonts w:ascii="Browallia New" w:hAnsi="Browallia New" w:cs="Browallia New"/>
          <w:b/>
          <w:bCs/>
          <w:szCs w:val="28"/>
          <w:cs/>
          <w:lang w:val="en-GB"/>
        </w:rPr>
      </w:pPr>
    </w:p>
    <w:tbl>
      <w:tblPr>
        <w:tblW w:w="8748" w:type="dxa"/>
        <w:tblInd w:w="972" w:type="dxa"/>
        <w:tblLayout w:type="fixed"/>
        <w:tblCellMar>
          <w:left w:w="79" w:type="dxa"/>
          <w:right w:w="79" w:type="dxa"/>
        </w:tblCellMar>
        <w:tblLook w:val="0000" w:firstRow="0" w:lastRow="0" w:firstColumn="0" w:lastColumn="0" w:noHBand="0" w:noVBand="0"/>
      </w:tblPr>
      <w:tblGrid>
        <w:gridCol w:w="2500"/>
        <w:gridCol w:w="900"/>
        <w:gridCol w:w="180"/>
        <w:gridCol w:w="862"/>
        <w:gridCol w:w="180"/>
        <w:gridCol w:w="848"/>
        <w:gridCol w:w="200"/>
        <w:gridCol w:w="918"/>
        <w:gridCol w:w="200"/>
        <w:gridCol w:w="848"/>
        <w:gridCol w:w="200"/>
        <w:gridCol w:w="912"/>
      </w:tblGrid>
      <w:tr w:rsidR="00D63FC1" w:rsidRPr="008B63E4" w14:paraId="3DE0CF0A" w14:textId="77777777" w:rsidTr="00AD47E8">
        <w:trPr>
          <w:cantSplit/>
        </w:trPr>
        <w:tc>
          <w:tcPr>
            <w:tcW w:w="2500" w:type="dxa"/>
          </w:tcPr>
          <w:p w14:paraId="3DE0CF06" w14:textId="77777777" w:rsidR="00D63FC1" w:rsidRPr="00BE6E46" w:rsidRDefault="00D63FC1" w:rsidP="00C009FE">
            <w:pPr>
              <w:rPr>
                <w:rFonts w:ascii="Browallia New" w:hAnsi="Browallia New" w:cs="Browallia New"/>
                <w:sz w:val="20"/>
                <w:szCs w:val="20"/>
                <w:cs/>
              </w:rPr>
            </w:pPr>
          </w:p>
        </w:tc>
        <w:tc>
          <w:tcPr>
            <w:tcW w:w="2970" w:type="dxa"/>
            <w:gridSpan w:val="5"/>
          </w:tcPr>
          <w:p w14:paraId="3DE0CF07" w14:textId="77777777" w:rsidR="00D63FC1" w:rsidRPr="006C7011" w:rsidRDefault="00D63FC1" w:rsidP="00C009FE">
            <w:pPr>
              <w:pStyle w:val="acctfourfigures"/>
              <w:spacing w:line="240" w:lineRule="auto"/>
              <w:ind w:right="11"/>
              <w:jc w:val="right"/>
              <w:rPr>
                <w:rFonts w:ascii="Browallia New" w:hAnsi="Browallia New" w:cs="Browallia New"/>
                <w:sz w:val="20"/>
              </w:rPr>
            </w:pPr>
          </w:p>
        </w:tc>
        <w:tc>
          <w:tcPr>
            <w:tcW w:w="200" w:type="dxa"/>
          </w:tcPr>
          <w:p w14:paraId="3DE0CF08" w14:textId="77777777" w:rsidR="00D63FC1" w:rsidRPr="006C7011" w:rsidRDefault="00D63FC1" w:rsidP="00C009FE">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3DE0CF09" w14:textId="77777777" w:rsidR="00D63FC1" w:rsidRPr="006C7011" w:rsidRDefault="00D63FC1" w:rsidP="00C009FE">
            <w:pPr>
              <w:pStyle w:val="acctfourfigures"/>
              <w:spacing w:line="240" w:lineRule="auto"/>
              <w:ind w:right="11"/>
              <w:jc w:val="right"/>
              <w:rPr>
                <w:rFonts w:ascii="Browallia New" w:hAnsi="Browallia New" w:cs="Browallia New"/>
                <w:b/>
                <w:sz w:val="20"/>
                <w:cs/>
                <w:lang w:bidi="th-TH"/>
              </w:rPr>
            </w:pPr>
            <w:r w:rsidRPr="006C7011">
              <w:rPr>
                <w:rFonts w:ascii="Browallia New" w:hAnsi="Browallia New" w:cs="Browallia New" w:hint="cs"/>
                <w:b/>
                <w:sz w:val="20"/>
                <w:cs/>
                <w:lang w:bidi="th-TH"/>
              </w:rPr>
              <w:t>(หน่วย : บาท)</w:t>
            </w:r>
          </w:p>
        </w:tc>
      </w:tr>
      <w:tr w:rsidR="00D63FC1" w:rsidRPr="008B63E4" w14:paraId="3DE0CF0D" w14:textId="77777777" w:rsidTr="00AD47E8">
        <w:trPr>
          <w:cantSplit/>
        </w:trPr>
        <w:tc>
          <w:tcPr>
            <w:tcW w:w="2500" w:type="dxa"/>
          </w:tcPr>
          <w:p w14:paraId="3DE0CF0B" w14:textId="77777777" w:rsidR="00D63FC1" w:rsidRPr="00BE6E46" w:rsidRDefault="00D63FC1" w:rsidP="00C009FE">
            <w:pPr>
              <w:rPr>
                <w:rFonts w:ascii="Browallia New" w:hAnsi="Browallia New" w:cs="Browallia New"/>
                <w:sz w:val="20"/>
                <w:szCs w:val="20"/>
                <w:cs/>
              </w:rPr>
            </w:pPr>
          </w:p>
        </w:tc>
        <w:tc>
          <w:tcPr>
            <w:tcW w:w="6248" w:type="dxa"/>
            <w:gridSpan w:val="11"/>
            <w:tcBorders>
              <w:bottom w:val="single" w:sz="4" w:space="0" w:color="auto"/>
            </w:tcBorders>
          </w:tcPr>
          <w:p w14:paraId="3DE0CF0C" w14:textId="301BC4C9" w:rsidR="00D63FC1" w:rsidRPr="006C7011" w:rsidRDefault="006A362F" w:rsidP="00C009FE">
            <w:pPr>
              <w:pStyle w:val="acctfourfigures"/>
              <w:spacing w:line="240" w:lineRule="auto"/>
              <w:ind w:right="11"/>
              <w:jc w:val="center"/>
              <w:rPr>
                <w:rFonts w:ascii="Browallia New" w:hAnsi="Browallia New" w:cs="Browallia New"/>
                <w:sz w:val="20"/>
                <w:rtl/>
                <w:cs/>
              </w:rPr>
            </w:pPr>
            <w:r>
              <w:rPr>
                <w:rFonts w:ascii="Browallia New" w:hAnsi="Browallia New" w:cs="Browallia New" w:hint="cs"/>
                <w:sz w:val="20"/>
                <w:cs/>
                <w:lang w:bidi="th-TH"/>
              </w:rPr>
              <w:t>งบ</w:t>
            </w:r>
            <w:r w:rsidR="000726BF" w:rsidRPr="000726BF">
              <w:rPr>
                <w:rFonts w:ascii="Browallia New" w:hAnsi="Browallia New" w:cs="Browallia New"/>
                <w:sz w:val="20"/>
                <w:cs/>
                <w:lang w:bidi="th-TH"/>
              </w:rPr>
              <w:t>การเงิน</w:t>
            </w:r>
            <w:r w:rsidR="00BB0AEC" w:rsidRPr="006C7011">
              <w:rPr>
                <w:rFonts w:ascii="Browallia New" w:hAnsi="Browallia New" w:cs="Browallia New"/>
                <w:sz w:val="20"/>
                <w:cs/>
                <w:lang w:bidi="th-TH"/>
              </w:rPr>
              <w:t>เฉพาะบริษัท</w:t>
            </w:r>
          </w:p>
        </w:tc>
      </w:tr>
      <w:tr w:rsidR="000726BF" w:rsidRPr="008B63E4" w14:paraId="3DE0CF12" w14:textId="77777777" w:rsidTr="00AD47E8">
        <w:trPr>
          <w:cantSplit/>
        </w:trPr>
        <w:tc>
          <w:tcPr>
            <w:tcW w:w="2500" w:type="dxa"/>
          </w:tcPr>
          <w:p w14:paraId="3DE0CF0E" w14:textId="77777777" w:rsidR="000726BF" w:rsidRPr="00BE6E46" w:rsidRDefault="000726BF" w:rsidP="000726BF">
            <w:pPr>
              <w:rPr>
                <w:rFonts w:ascii="Browallia New" w:hAnsi="Browallia New" w:cs="Browallia New"/>
                <w:sz w:val="20"/>
                <w:szCs w:val="20"/>
                <w:cs/>
              </w:rPr>
            </w:pPr>
          </w:p>
        </w:tc>
        <w:tc>
          <w:tcPr>
            <w:tcW w:w="2970" w:type="dxa"/>
            <w:gridSpan w:val="5"/>
            <w:tcBorders>
              <w:top w:val="single" w:sz="4" w:space="0" w:color="auto"/>
              <w:bottom w:val="single" w:sz="4" w:space="0" w:color="auto"/>
            </w:tcBorders>
            <w:shd w:val="clear" w:color="auto" w:fill="auto"/>
          </w:tcPr>
          <w:p w14:paraId="3DE0CF0F" w14:textId="28B341A2" w:rsidR="000726BF" w:rsidRPr="006C7011" w:rsidRDefault="000726BF" w:rsidP="000726BF">
            <w:pPr>
              <w:pStyle w:val="acctfourfigures"/>
              <w:tabs>
                <w:tab w:val="clear" w:pos="765"/>
              </w:tabs>
              <w:spacing w:line="240" w:lineRule="auto"/>
              <w:ind w:right="11"/>
              <w:jc w:val="center"/>
              <w:rPr>
                <w:rFonts w:ascii="Browallia New" w:hAnsi="Browallia New" w:cs="Browallia New"/>
                <w:sz w:val="20"/>
                <w:lang w:bidi="th-TH"/>
              </w:rPr>
            </w:pPr>
            <w:r w:rsidRPr="006C7011">
              <w:rPr>
                <w:rFonts w:ascii="Browallia New" w:hAnsi="Browallia New" w:cs="Browallia New" w:hint="cs"/>
                <w:sz w:val="20"/>
              </w:rPr>
              <w:t>256</w:t>
            </w:r>
            <w:r>
              <w:rPr>
                <w:rFonts w:ascii="Browallia New" w:hAnsi="Browallia New" w:cs="Browallia New"/>
                <w:sz w:val="20"/>
              </w:rPr>
              <w:t>7</w:t>
            </w:r>
          </w:p>
        </w:tc>
        <w:tc>
          <w:tcPr>
            <w:tcW w:w="200" w:type="dxa"/>
            <w:shd w:val="clear" w:color="auto" w:fill="auto"/>
          </w:tcPr>
          <w:p w14:paraId="3DE0CF10" w14:textId="77777777" w:rsidR="000726BF" w:rsidRPr="006C7011" w:rsidRDefault="000726BF" w:rsidP="000726BF">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3DE0CF11" w14:textId="43CEB01B" w:rsidR="000726BF" w:rsidRPr="006C7011" w:rsidRDefault="000726BF" w:rsidP="000726BF">
            <w:pPr>
              <w:pStyle w:val="acctfourfigures"/>
              <w:tabs>
                <w:tab w:val="clear" w:pos="765"/>
              </w:tabs>
              <w:spacing w:line="240" w:lineRule="auto"/>
              <w:ind w:right="11"/>
              <w:jc w:val="center"/>
              <w:rPr>
                <w:rFonts w:ascii="Browallia New" w:hAnsi="Browallia New" w:cs="Browallia New"/>
                <w:sz w:val="20"/>
              </w:rPr>
            </w:pPr>
            <w:r w:rsidRPr="006C7011">
              <w:rPr>
                <w:rFonts w:ascii="Browallia New" w:hAnsi="Browallia New" w:cs="Browallia New" w:hint="cs"/>
                <w:sz w:val="20"/>
              </w:rPr>
              <w:t>256</w:t>
            </w:r>
            <w:r>
              <w:rPr>
                <w:rFonts w:ascii="Browallia New" w:hAnsi="Browallia New" w:cs="Browallia New"/>
                <w:sz w:val="20"/>
              </w:rPr>
              <w:t>6</w:t>
            </w:r>
          </w:p>
        </w:tc>
      </w:tr>
      <w:tr w:rsidR="00D63FC1" w:rsidRPr="008B63E4" w14:paraId="3DE0CF23" w14:textId="77777777" w:rsidTr="00AD47E8">
        <w:trPr>
          <w:cantSplit/>
        </w:trPr>
        <w:tc>
          <w:tcPr>
            <w:tcW w:w="2500" w:type="dxa"/>
          </w:tcPr>
          <w:p w14:paraId="3DE0CF13" w14:textId="77777777" w:rsidR="00D63FC1" w:rsidRPr="00BE6E46" w:rsidRDefault="00D63FC1" w:rsidP="00C009FE">
            <w:pPr>
              <w:rPr>
                <w:rFonts w:ascii="Browallia New" w:hAnsi="Browallia New" w:cs="Browallia New"/>
                <w:sz w:val="20"/>
                <w:szCs w:val="20"/>
                <w:cs/>
              </w:rPr>
            </w:pPr>
          </w:p>
        </w:tc>
        <w:tc>
          <w:tcPr>
            <w:tcW w:w="900" w:type="dxa"/>
            <w:tcBorders>
              <w:top w:val="single" w:sz="4" w:space="0" w:color="auto"/>
              <w:bottom w:val="single" w:sz="4" w:space="0" w:color="auto"/>
            </w:tcBorders>
            <w:shd w:val="clear" w:color="auto" w:fill="auto"/>
            <w:vAlign w:val="bottom"/>
          </w:tcPr>
          <w:p w14:paraId="3DE0CF14"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F15"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3DE0CF16" w14:textId="77777777" w:rsidR="00D63FC1" w:rsidRPr="006C7011" w:rsidRDefault="00D63FC1" w:rsidP="00C009FE">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3DE0CF17"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6C7011">
              <w:rPr>
                <w:rFonts w:ascii="Browallia New" w:hAnsi="Browallia New" w:cs="Browallia New" w:hint="cs"/>
                <w:sz w:val="20"/>
                <w:cs/>
                <w:lang w:bidi="th-TH"/>
              </w:rPr>
              <w:t>ค่าใช้จ่ายภาษีเงินได้</w:t>
            </w:r>
          </w:p>
        </w:tc>
        <w:tc>
          <w:tcPr>
            <w:tcW w:w="180" w:type="dxa"/>
            <w:shd w:val="clear" w:color="auto" w:fill="auto"/>
            <w:vAlign w:val="bottom"/>
          </w:tcPr>
          <w:p w14:paraId="3DE0CF18" w14:textId="77777777" w:rsidR="00D63FC1" w:rsidRPr="006C7011" w:rsidRDefault="00D63FC1" w:rsidP="00C009FE">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3DE0CF19"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F1A"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ภาษีเงินได้</w:t>
            </w:r>
          </w:p>
        </w:tc>
        <w:tc>
          <w:tcPr>
            <w:tcW w:w="200" w:type="dxa"/>
            <w:shd w:val="clear" w:color="auto" w:fill="auto"/>
          </w:tcPr>
          <w:p w14:paraId="3DE0CF1B"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DE0CF1C"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ก่อน</w:t>
            </w:r>
          </w:p>
          <w:p w14:paraId="3DE0CF1D"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3DE0CF1E"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3DE0CF1F"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3DE0CF20"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3DE0CF21"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6C7011">
              <w:rPr>
                <w:rFonts w:ascii="Browallia New" w:hAnsi="Browallia New" w:cs="Browallia New" w:hint="cs"/>
                <w:sz w:val="20"/>
                <w:cs/>
                <w:lang w:bidi="th-TH"/>
              </w:rPr>
              <w:t>สุทธิจาก</w:t>
            </w:r>
          </w:p>
          <w:p w14:paraId="3DE0CF22" w14:textId="77777777" w:rsidR="00D63FC1" w:rsidRPr="006C701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6C7011">
              <w:rPr>
                <w:rFonts w:ascii="Browallia New" w:hAnsi="Browallia New" w:cs="Browallia New" w:hint="cs"/>
                <w:sz w:val="20"/>
                <w:cs/>
                <w:lang w:bidi="th-TH"/>
              </w:rPr>
              <w:t>ภาษีเงินได้</w:t>
            </w:r>
          </w:p>
        </w:tc>
      </w:tr>
      <w:tr w:rsidR="00D63FC1" w:rsidRPr="008B63E4" w14:paraId="3DE0CF30" w14:textId="77777777" w:rsidTr="00AD47E8">
        <w:trPr>
          <w:cantSplit/>
        </w:trPr>
        <w:tc>
          <w:tcPr>
            <w:tcW w:w="2500" w:type="dxa"/>
          </w:tcPr>
          <w:p w14:paraId="3DE0CF24" w14:textId="77777777" w:rsidR="00D63FC1" w:rsidRPr="00BE6E46" w:rsidRDefault="00D63FC1" w:rsidP="00C009FE">
            <w:pPr>
              <w:ind w:left="270" w:hanging="270"/>
              <w:rPr>
                <w:rFonts w:ascii="Browallia New" w:hAnsi="Browallia New" w:cs="Browallia New"/>
                <w:sz w:val="20"/>
                <w:szCs w:val="20"/>
                <w:cs/>
                <w:lang w:val="en-GB"/>
              </w:rPr>
            </w:pPr>
          </w:p>
        </w:tc>
        <w:tc>
          <w:tcPr>
            <w:tcW w:w="900" w:type="dxa"/>
            <w:tcBorders>
              <w:top w:val="single" w:sz="4" w:space="0" w:color="auto"/>
            </w:tcBorders>
            <w:shd w:val="clear" w:color="auto" w:fill="auto"/>
            <w:vAlign w:val="bottom"/>
          </w:tcPr>
          <w:p w14:paraId="3DE0CF25"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DE0CF26"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62" w:type="dxa"/>
            <w:tcBorders>
              <w:top w:val="single" w:sz="4" w:space="0" w:color="auto"/>
            </w:tcBorders>
            <w:shd w:val="clear" w:color="auto" w:fill="auto"/>
            <w:vAlign w:val="bottom"/>
          </w:tcPr>
          <w:p w14:paraId="3DE0CF27"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DE0CF28" w14:textId="77777777" w:rsidR="00D63FC1" w:rsidRPr="00BE6E46" w:rsidRDefault="00D63FC1" w:rsidP="00C009FE">
            <w:pPr>
              <w:pStyle w:val="acctfourfigures"/>
              <w:spacing w:line="240" w:lineRule="auto"/>
              <w:jc w:val="center"/>
              <w:rPr>
                <w:rFonts w:ascii="Browallia New" w:hAnsi="Browallia New" w:cs="Browallia New"/>
                <w:sz w:val="20"/>
                <w:lang w:val="en-US" w:bidi="th-TH"/>
              </w:rPr>
            </w:pPr>
          </w:p>
        </w:tc>
        <w:tc>
          <w:tcPr>
            <w:tcW w:w="848" w:type="dxa"/>
            <w:tcBorders>
              <w:top w:val="single" w:sz="4" w:space="0" w:color="auto"/>
            </w:tcBorders>
            <w:shd w:val="clear" w:color="auto" w:fill="auto"/>
            <w:vAlign w:val="bottom"/>
          </w:tcPr>
          <w:p w14:paraId="3DE0CF29"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F2A"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8" w:type="dxa"/>
            <w:tcBorders>
              <w:top w:val="single" w:sz="4" w:space="0" w:color="auto"/>
            </w:tcBorders>
            <w:shd w:val="clear" w:color="auto" w:fill="auto"/>
          </w:tcPr>
          <w:p w14:paraId="3DE0CF2B"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F2C"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48" w:type="dxa"/>
            <w:shd w:val="clear" w:color="auto" w:fill="auto"/>
          </w:tcPr>
          <w:p w14:paraId="3DE0CF2D"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3DE0CF2E"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2" w:type="dxa"/>
            <w:shd w:val="clear" w:color="auto" w:fill="auto"/>
          </w:tcPr>
          <w:p w14:paraId="3DE0CF2F" w14:textId="77777777" w:rsidR="00D63FC1" w:rsidRPr="00BE6E46"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r>
      <w:tr w:rsidR="000726BF" w:rsidRPr="008B63E4" w14:paraId="3DE0CF3E" w14:textId="77777777" w:rsidTr="00AD47E8">
        <w:trPr>
          <w:cantSplit/>
        </w:trPr>
        <w:tc>
          <w:tcPr>
            <w:tcW w:w="2500" w:type="dxa"/>
          </w:tcPr>
          <w:p w14:paraId="3DE0CF31" w14:textId="77777777" w:rsidR="000726BF" w:rsidRPr="006C7011" w:rsidRDefault="000726BF" w:rsidP="000726BF">
            <w:pPr>
              <w:ind w:left="270" w:hanging="270"/>
              <w:rPr>
                <w:rFonts w:ascii="Browallia New" w:hAnsi="Browallia New" w:cs="Browallia New"/>
                <w:sz w:val="20"/>
                <w:szCs w:val="20"/>
                <w:lang w:val="en-GB"/>
              </w:rPr>
            </w:pPr>
            <w:r w:rsidRPr="006C7011">
              <w:rPr>
                <w:rFonts w:ascii="Browallia New" w:hAnsi="Browallia New" w:cs="Browallia New"/>
                <w:sz w:val="20"/>
                <w:szCs w:val="20"/>
                <w:cs/>
                <w:lang w:val="en-GB"/>
              </w:rPr>
              <w:t>การวัดมูลค่าใหม่ของผลประโยชน์</w:t>
            </w:r>
          </w:p>
          <w:p w14:paraId="3DE0CF32" w14:textId="77777777" w:rsidR="000726BF" w:rsidRPr="006C7011" w:rsidRDefault="000726BF" w:rsidP="000726BF">
            <w:pPr>
              <w:ind w:left="270" w:hanging="270"/>
              <w:rPr>
                <w:rFonts w:ascii="Browallia New" w:hAnsi="Browallia New" w:cs="Browallia New"/>
                <w:sz w:val="20"/>
                <w:szCs w:val="20"/>
                <w:cs/>
                <w:lang w:val="en-GB"/>
              </w:rPr>
            </w:pPr>
            <w:r w:rsidRPr="006C7011">
              <w:rPr>
                <w:rFonts w:ascii="Browallia New" w:hAnsi="Browallia New" w:cs="Browallia New" w:hint="cs"/>
                <w:sz w:val="20"/>
                <w:szCs w:val="20"/>
                <w:cs/>
                <w:lang w:val="en-GB"/>
              </w:rPr>
              <w:t xml:space="preserve">   </w:t>
            </w:r>
            <w:r w:rsidRPr="006C7011">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DE0CF33" w14:textId="48B4A081" w:rsidR="000726BF" w:rsidRPr="00423645" w:rsidRDefault="00AD5988" w:rsidP="000726B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423645">
              <w:rPr>
                <w:rFonts w:ascii="Browallia New" w:hAnsi="Browallia New" w:cs="Browallia New"/>
                <w:sz w:val="20"/>
                <w:lang w:val="en-US" w:bidi="th-TH"/>
              </w:rPr>
              <w:t>21,300,093</w:t>
            </w:r>
          </w:p>
        </w:tc>
        <w:tc>
          <w:tcPr>
            <w:tcW w:w="180" w:type="dxa"/>
            <w:shd w:val="clear" w:color="auto" w:fill="auto"/>
            <w:vAlign w:val="bottom"/>
          </w:tcPr>
          <w:p w14:paraId="3DE0CF34" w14:textId="77777777" w:rsidR="000726BF" w:rsidRPr="00423645" w:rsidRDefault="000726BF" w:rsidP="000726BF">
            <w:pPr>
              <w:pStyle w:val="acctfourfigures"/>
              <w:tabs>
                <w:tab w:val="clear" w:pos="765"/>
              </w:tabs>
              <w:spacing w:line="240" w:lineRule="auto"/>
              <w:ind w:left="-48" w:right="-36"/>
              <w:jc w:val="right"/>
              <w:rPr>
                <w:rFonts w:ascii="Browallia New" w:hAnsi="Browallia New" w:cs="Browallia New"/>
                <w:sz w:val="20"/>
                <w:lang w:val="en-US" w:bidi="th-TH"/>
              </w:rPr>
            </w:pPr>
          </w:p>
        </w:tc>
        <w:tc>
          <w:tcPr>
            <w:tcW w:w="862" w:type="dxa"/>
            <w:shd w:val="clear" w:color="auto" w:fill="auto"/>
            <w:vAlign w:val="bottom"/>
          </w:tcPr>
          <w:p w14:paraId="3DE0CF35" w14:textId="547E4902" w:rsidR="000726BF" w:rsidRPr="00423645" w:rsidRDefault="00AD5988" w:rsidP="000726B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423645">
              <w:rPr>
                <w:rFonts w:ascii="Browallia New" w:hAnsi="Browallia New" w:cs="Browallia New"/>
                <w:sz w:val="20"/>
                <w:lang w:val="en-US" w:bidi="th-TH"/>
              </w:rPr>
              <w:t>(4,260,019)</w:t>
            </w:r>
          </w:p>
        </w:tc>
        <w:tc>
          <w:tcPr>
            <w:tcW w:w="180" w:type="dxa"/>
            <w:shd w:val="clear" w:color="auto" w:fill="auto"/>
            <w:vAlign w:val="bottom"/>
          </w:tcPr>
          <w:p w14:paraId="3DE0CF36" w14:textId="77777777" w:rsidR="000726BF" w:rsidRPr="00423645" w:rsidRDefault="000726BF" w:rsidP="000726BF">
            <w:pPr>
              <w:pStyle w:val="acctfourfigure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3DE0CF37" w14:textId="0BC3AAE5" w:rsidR="000726BF" w:rsidRPr="00423645" w:rsidRDefault="00AD5988" w:rsidP="000726B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sidRPr="00423645">
              <w:rPr>
                <w:rFonts w:ascii="Browallia New" w:hAnsi="Browallia New" w:cs="Browallia New"/>
                <w:sz w:val="20"/>
                <w:lang w:val="en-US" w:bidi="th-TH"/>
              </w:rPr>
              <w:t>17,040,074</w:t>
            </w:r>
          </w:p>
        </w:tc>
        <w:tc>
          <w:tcPr>
            <w:tcW w:w="200" w:type="dxa"/>
            <w:shd w:val="clear" w:color="auto" w:fill="auto"/>
          </w:tcPr>
          <w:p w14:paraId="3DE0CF38" w14:textId="77777777" w:rsidR="000726BF" w:rsidRPr="0032721D" w:rsidRDefault="000726BF" w:rsidP="000726BF">
            <w:pPr>
              <w:pStyle w:val="acctfourfigures"/>
              <w:tabs>
                <w:tab w:val="clear" w:pos="765"/>
              </w:tabs>
              <w:spacing w:line="240" w:lineRule="auto"/>
              <w:ind w:left="-48" w:right="-36"/>
              <w:jc w:val="right"/>
              <w:rPr>
                <w:rFonts w:ascii="Browallia New" w:hAnsi="Browallia New" w:cs="Browallia New"/>
                <w:sz w:val="20"/>
                <w:lang w:val="en-US" w:bidi="th-TH"/>
              </w:rPr>
            </w:pPr>
          </w:p>
        </w:tc>
        <w:tc>
          <w:tcPr>
            <w:tcW w:w="918" w:type="dxa"/>
            <w:shd w:val="clear" w:color="auto" w:fill="auto"/>
            <w:vAlign w:val="bottom"/>
          </w:tcPr>
          <w:p w14:paraId="3DE0CF39" w14:textId="39DE435C" w:rsidR="000726BF" w:rsidRPr="0032721D" w:rsidRDefault="000726BF" w:rsidP="000726B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3,232,980</w:t>
            </w:r>
          </w:p>
        </w:tc>
        <w:tc>
          <w:tcPr>
            <w:tcW w:w="200" w:type="dxa"/>
            <w:shd w:val="clear" w:color="auto" w:fill="auto"/>
            <w:vAlign w:val="bottom"/>
          </w:tcPr>
          <w:p w14:paraId="3DE0CF3A" w14:textId="77777777" w:rsidR="000726BF" w:rsidRPr="0032721D" w:rsidRDefault="000726BF" w:rsidP="000726BF">
            <w:pPr>
              <w:pStyle w:val="acctfourfigures"/>
              <w:tabs>
                <w:tab w:val="clear" w:pos="765"/>
              </w:tab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3DE0CF3B" w14:textId="1ECAF22C" w:rsidR="000726BF" w:rsidRPr="0032721D" w:rsidRDefault="000726BF" w:rsidP="000726B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(646,596)</w:t>
            </w:r>
          </w:p>
        </w:tc>
        <w:tc>
          <w:tcPr>
            <w:tcW w:w="200" w:type="dxa"/>
            <w:shd w:val="clear" w:color="auto" w:fill="auto"/>
            <w:vAlign w:val="bottom"/>
          </w:tcPr>
          <w:p w14:paraId="3DE0CF3C" w14:textId="77777777" w:rsidR="000726BF" w:rsidRPr="0032721D" w:rsidRDefault="000726BF" w:rsidP="000726BF">
            <w:pPr>
              <w:pStyle w:val="acctfourfigures"/>
              <w:tabs>
                <w:tab w:val="clear" w:pos="765"/>
              </w:tabs>
              <w:spacing w:line="240" w:lineRule="auto"/>
              <w:ind w:left="-48" w:right="-36"/>
              <w:jc w:val="right"/>
              <w:rPr>
                <w:rFonts w:ascii="Browallia New" w:hAnsi="Browallia New" w:cs="Browallia New"/>
                <w:sz w:val="20"/>
                <w:lang w:val="en-US" w:bidi="th-TH"/>
              </w:rPr>
            </w:pPr>
          </w:p>
        </w:tc>
        <w:tc>
          <w:tcPr>
            <w:tcW w:w="912" w:type="dxa"/>
            <w:shd w:val="clear" w:color="auto" w:fill="auto"/>
            <w:vAlign w:val="bottom"/>
          </w:tcPr>
          <w:p w14:paraId="3DE0CF3D" w14:textId="6AB93BFA" w:rsidR="000726BF" w:rsidRPr="0032721D" w:rsidRDefault="000726BF" w:rsidP="000726BF">
            <w:pPr>
              <w:pStyle w:val="acctfourfigures"/>
              <w:pBdr>
                <w:bottom w:val="single" w:sz="12" w:space="1" w:color="auto"/>
              </w:pBdr>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2,586,384</w:t>
            </w:r>
          </w:p>
        </w:tc>
      </w:tr>
    </w:tbl>
    <w:p w14:paraId="3DE0CF59" w14:textId="250ABF69" w:rsidR="0081233D" w:rsidRDefault="0081233D" w:rsidP="005E03A6">
      <w:pPr>
        <w:tabs>
          <w:tab w:val="left" w:pos="1089"/>
        </w:tabs>
        <w:ind w:right="1800"/>
        <w:jc w:val="thaiDistribute"/>
        <w:rPr>
          <w:rFonts w:ascii="Browallia New" w:hAnsi="Browallia New" w:cs="Browallia New"/>
          <w:lang w:val="en-GB"/>
        </w:rPr>
      </w:pPr>
    </w:p>
    <w:p w14:paraId="285DECD9" w14:textId="3654022C" w:rsidR="00A554A6" w:rsidRDefault="00A554A6" w:rsidP="005E03A6">
      <w:pPr>
        <w:tabs>
          <w:tab w:val="left" w:pos="1089"/>
        </w:tabs>
        <w:ind w:right="1800"/>
        <w:jc w:val="thaiDistribute"/>
        <w:rPr>
          <w:rFonts w:ascii="Browallia New" w:hAnsi="Browallia New" w:cs="Browallia New"/>
          <w:lang w:val="en-GB"/>
        </w:rPr>
      </w:pPr>
    </w:p>
    <w:p w14:paraId="4FE41472" w14:textId="7BF137AC" w:rsidR="00A554A6" w:rsidRDefault="00A554A6" w:rsidP="005E03A6">
      <w:pPr>
        <w:tabs>
          <w:tab w:val="left" w:pos="1089"/>
        </w:tabs>
        <w:ind w:right="1800"/>
        <w:jc w:val="thaiDistribute"/>
        <w:rPr>
          <w:rFonts w:ascii="Browallia New" w:hAnsi="Browallia New" w:cs="Browallia New"/>
          <w:lang w:val="en-GB"/>
        </w:rPr>
      </w:pPr>
    </w:p>
    <w:p w14:paraId="6FF1AEA7" w14:textId="25C62F89" w:rsidR="00A554A6" w:rsidRDefault="00A554A6" w:rsidP="005E03A6">
      <w:pPr>
        <w:tabs>
          <w:tab w:val="left" w:pos="1089"/>
        </w:tabs>
        <w:ind w:right="1800"/>
        <w:jc w:val="thaiDistribute"/>
        <w:rPr>
          <w:rFonts w:ascii="Browallia New" w:hAnsi="Browallia New" w:cs="Browallia New"/>
          <w:lang w:val="en-GB"/>
        </w:rPr>
      </w:pPr>
    </w:p>
    <w:p w14:paraId="4D3652D7" w14:textId="77777777" w:rsidR="00615BE8" w:rsidRDefault="00615BE8" w:rsidP="005E03A6">
      <w:pPr>
        <w:tabs>
          <w:tab w:val="left" w:pos="1089"/>
        </w:tabs>
        <w:ind w:right="1800"/>
        <w:jc w:val="thaiDistribute"/>
        <w:rPr>
          <w:rFonts w:ascii="Browallia New" w:hAnsi="Browallia New" w:cs="Browallia New"/>
          <w:lang w:val="en-GB"/>
        </w:rPr>
      </w:pPr>
    </w:p>
    <w:p w14:paraId="3DE0CF5A" w14:textId="77777777" w:rsidR="00EE2117" w:rsidRPr="00C93C0F" w:rsidRDefault="00EE2117" w:rsidP="00A554A6">
      <w:pPr>
        <w:pStyle w:val="ListParagraph"/>
        <w:tabs>
          <w:tab w:val="left" w:pos="1350"/>
        </w:tabs>
        <w:ind w:left="999" w:right="1800"/>
        <w:jc w:val="thaiDistribute"/>
        <w:rPr>
          <w:rFonts w:ascii="Browallia New" w:hAnsi="Browallia New" w:cs="Browallia New"/>
          <w:szCs w:val="28"/>
          <w:lang w:val="en-GB"/>
        </w:rPr>
      </w:pPr>
      <w:r w:rsidRPr="00C93C0F">
        <w:rPr>
          <w:rFonts w:ascii="Browallia New" w:hAnsi="Browallia New" w:cs="Browallia New"/>
          <w:szCs w:val="28"/>
          <w:cs/>
          <w:lang w:val="en-GB"/>
        </w:rPr>
        <w:t>การกระทบยอดเพื่อหาอัตราภาษีที่แท้จริง</w:t>
      </w:r>
    </w:p>
    <w:p w14:paraId="3DE0CF5B" w14:textId="77777777" w:rsidR="002B389B" w:rsidRPr="00BE6E46" w:rsidRDefault="002B389B" w:rsidP="00EE2117">
      <w:pPr>
        <w:pStyle w:val="ListParagraph"/>
        <w:tabs>
          <w:tab w:val="left" w:pos="1089"/>
        </w:tabs>
        <w:ind w:left="1098" w:right="1800"/>
        <w:jc w:val="thaiDistribute"/>
        <w:rPr>
          <w:rFonts w:ascii="Browallia New" w:hAnsi="Browallia New" w:cs="Browallia New"/>
          <w:szCs w:val="28"/>
          <w:lang w:val="en-GB"/>
        </w:rPr>
      </w:pPr>
    </w:p>
    <w:tbl>
      <w:tblPr>
        <w:tblW w:w="8928" w:type="dxa"/>
        <w:tblInd w:w="927" w:type="dxa"/>
        <w:tblLayout w:type="fixed"/>
        <w:tblLook w:val="0000" w:firstRow="0" w:lastRow="0" w:firstColumn="0" w:lastColumn="0" w:noHBand="0" w:noVBand="0"/>
      </w:tblPr>
      <w:tblGrid>
        <w:gridCol w:w="3285"/>
        <w:gridCol w:w="1242"/>
        <w:gridCol w:w="240"/>
        <w:gridCol w:w="1245"/>
        <w:gridCol w:w="236"/>
        <w:gridCol w:w="1222"/>
        <w:gridCol w:w="236"/>
        <w:gridCol w:w="1222"/>
      </w:tblGrid>
      <w:tr w:rsidR="002B389B" w:rsidRPr="008B63E4" w14:paraId="3DE0CF62" w14:textId="77777777" w:rsidTr="00B45AD3">
        <w:trPr>
          <w:tblHeader/>
        </w:trPr>
        <w:tc>
          <w:tcPr>
            <w:tcW w:w="3285" w:type="dxa"/>
          </w:tcPr>
          <w:p w14:paraId="3DE0CF5C"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1242" w:type="dxa"/>
          </w:tcPr>
          <w:p w14:paraId="3DE0CF5D"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40" w:type="dxa"/>
          </w:tcPr>
          <w:p w14:paraId="3DE0CF5E"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1245" w:type="dxa"/>
          </w:tcPr>
          <w:p w14:paraId="3DE0CF5F"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36" w:type="dxa"/>
          </w:tcPr>
          <w:p w14:paraId="3DE0CF60"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Pr>
          <w:p w14:paraId="3DE0CF61" w14:textId="77777777" w:rsidR="002B389B" w:rsidRPr="00AC7D2F" w:rsidRDefault="002B389B" w:rsidP="00C009FE">
            <w:pPr>
              <w:jc w:val="right"/>
              <w:rPr>
                <w:rFonts w:ascii="Browallia New" w:hAnsi="Browallia New" w:cs="Browallia New"/>
                <w:sz w:val="24"/>
                <w:szCs w:val="24"/>
                <w:cs/>
                <w:lang w:val="en-GB"/>
              </w:rPr>
            </w:pPr>
            <w:r w:rsidRPr="00AC7D2F">
              <w:rPr>
                <w:rFonts w:ascii="Browallia New" w:hAnsi="Browallia New" w:cs="Browallia New" w:hint="cs"/>
                <w:sz w:val="24"/>
                <w:szCs w:val="24"/>
                <w:cs/>
              </w:rPr>
              <w:t xml:space="preserve">(หน่วย </w:t>
            </w:r>
            <w:r w:rsidRPr="00AC7D2F">
              <w:rPr>
                <w:rFonts w:ascii="Browallia New" w:hAnsi="Browallia New" w:cs="Browallia New" w:hint="cs"/>
                <w:sz w:val="24"/>
                <w:szCs w:val="24"/>
                <w:lang w:val="en-GB"/>
              </w:rPr>
              <w:t>:</w:t>
            </w:r>
            <w:r w:rsidRPr="00AC7D2F">
              <w:rPr>
                <w:rFonts w:ascii="Browallia New" w:hAnsi="Browallia New" w:cs="Browallia New" w:hint="cs"/>
                <w:sz w:val="24"/>
                <w:szCs w:val="24"/>
                <w:cs/>
                <w:lang w:val="en-GB"/>
              </w:rPr>
              <w:t xml:space="preserve"> บาท)</w:t>
            </w:r>
          </w:p>
        </w:tc>
      </w:tr>
      <w:tr w:rsidR="002B389B" w:rsidRPr="008B63E4" w14:paraId="3DE0CF67" w14:textId="77777777" w:rsidTr="00B45AD3">
        <w:trPr>
          <w:tblHeader/>
        </w:trPr>
        <w:tc>
          <w:tcPr>
            <w:tcW w:w="3285" w:type="dxa"/>
          </w:tcPr>
          <w:p w14:paraId="3DE0CF63"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2727" w:type="dxa"/>
            <w:gridSpan w:val="3"/>
            <w:tcBorders>
              <w:bottom w:val="single" w:sz="4" w:space="0" w:color="auto"/>
            </w:tcBorders>
          </w:tcPr>
          <w:p w14:paraId="3DE0CF64" w14:textId="1742C314" w:rsidR="002B389B" w:rsidRPr="00AC7D2F" w:rsidRDefault="006A362F" w:rsidP="00C009FE">
            <w:pPr>
              <w:tabs>
                <w:tab w:val="left" w:pos="-259"/>
                <w:tab w:val="left" w:pos="540"/>
              </w:tabs>
              <w:ind w:left="-108" w:right="-129"/>
              <w:jc w:val="center"/>
              <w:rPr>
                <w:rFonts w:ascii="Browallia New" w:hAnsi="Browallia New" w:cs="Browallia New"/>
                <w:sz w:val="24"/>
                <w:szCs w:val="24"/>
                <w:cs/>
              </w:rPr>
            </w:pPr>
            <w:r>
              <w:rPr>
                <w:rFonts w:ascii="Browallia New" w:hAnsi="Browallia New" w:cs="Browallia New" w:hint="cs"/>
                <w:sz w:val="24"/>
                <w:szCs w:val="24"/>
                <w:cs/>
              </w:rPr>
              <w:t>งบ</w:t>
            </w:r>
            <w:r w:rsidR="008C042B" w:rsidRPr="008C042B">
              <w:rPr>
                <w:rFonts w:ascii="Browallia New" w:hAnsi="Browallia New" w:cs="Browallia New"/>
                <w:sz w:val="24"/>
                <w:szCs w:val="24"/>
                <w:cs/>
              </w:rPr>
              <w:t>การเงินรวม</w:t>
            </w:r>
          </w:p>
        </w:tc>
        <w:tc>
          <w:tcPr>
            <w:tcW w:w="236" w:type="dxa"/>
          </w:tcPr>
          <w:p w14:paraId="3DE0CF65" w14:textId="77777777" w:rsidR="002B389B" w:rsidRPr="00AC7D2F"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Borders>
              <w:bottom w:val="single" w:sz="4" w:space="0" w:color="auto"/>
            </w:tcBorders>
          </w:tcPr>
          <w:p w14:paraId="3DE0CF66" w14:textId="4C42495F" w:rsidR="002B389B" w:rsidRPr="00AC7D2F" w:rsidRDefault="006A362F" w:rsidP="00C009FE">
            <w:pPr>
              <w:ind w:left="-108" w:right="-108"/>
              <w:jc w:val="center"/>
              <w:rPr>
                <w:rFonts w:ascii="Browallia New" w:hAnsi="Browallia New" w:cs="Browallia New"/>
                <w:sz w:val="24"/>
                <w:szCs w:val="24"/>
                <w:cs/>
                <w:lang w:val="en-GB"/>
              </w:rPr>
            </w:pPr>
            <w:r>
              <w:rPr>
                <w:rFonts w:ascii="Browallia New" w:hAnsi="Browallia New" w:cs="Browallia New" w:hint="cs"/>
                <w:sz w:val="24"/>
                <w:szCs w:val="24"/>
                <w:cs/>
              </w:rPr>
              <w:t>งบ</w:t>
            </w:r>
            <w:r w:rsidR="008C042B" w:rsidRPr="008C042B">
              <w:rPr>
                <w:rFonts w:ascii="Browallia New" w:hAnsi="Browallia New" w:cs="Browallia New"/>
                <w:sz w:val="24"/>
                <w:szCs w:val="24"/>
                <w:cs/>
              </w:rPr>
              <w:t>การเงินเฉพาะบริษัท</w:t>
            </w:r>
          </w:p>
        </w:tc>
      </w:tr>
      <w:tr w:rsidR="00DA2EC2" w:rsidRPr="008B63E4" w14:paraId="3DE0CF70" w14:textId="77777777" w:rsidTr="00B45AD3">
        <w:trPr>
          <w:tblHeader/>
        </w:trPr>
        <w:tc>
          <w:tcPr>
            <w:tcW w:w="3285" w:type="dxa"/>
          </w:tcPr>
          <w:p w14:paraId="3DE0CF68" w14:textId="77777777" w:rsidR="00DA2EC2" w:rsidRPr="00BE6E46" w:rsidRDefault="00DA2EC2" w:rsidP="00DA2EC2">
            <w:pPr>
              <w:tabs>
                <w:tab w:val="left" w:pos="-259"/>
                <w:tab w:val="left" w:pos="540"/>
              </w:tabs>
              <w:ind w:right="223"/>
              <w:jc w:val="right"/>
              <w:rPr>
                <w:rFonts w:ascii="Browallia New" w:hAnsi="Browallia New" w:cs="Browallia New"/>
                <w:sz w:val="24"/>
                <w:szCs w:val="24"/>
                <w:lang w:val="en-US"/>
              </w:rPr>
            </w:pPr>
          </w:p>
        </w:tc>
        <w:tc>
          <w:tcPr>
            <w:tcW w:w="1242" w:type="dxa"/>
            <w:tcBorders>
              <w:top w:val="single" w:sz="4" w:space="0" w:color="auto"/>
              <w:bottom w:val="single" w:sz="4" w:space="0" w:color="auto"/>
            </w:tcBorders>
          </w:tcPr>
          <w:p w14:paraId="3DE0CF69" w14:textId="021EB4D7" w:rsidR="00DA2EC2" w:rsidRPr="00AC7D2F" w:rsidRDefault="00DA2EC2" w:rsidP="00DA2EC2">
            <w:pPr>
              <w:tabs>
                <w:tab w:val="left" w:pos="-259"/>
                <w:tab w:val="left" w:pos="540"/>
              </w:tabs>
              <w:ind w:left="-108" w:right="-129"/>
              <w:jc w:val="center"/>
              <w:rPr>
                <w:rFonts w:ascii="Browallia New" w:hAnsi="Browallia New" w:cs="Browallia New"/>
                <w:sz w:val="24"/>
                <w:szCs w:val="24"/>
                <w:lang w:val="en-US"/>
              </w:rPr>
            </w:pPr>
            <w:r w:rsidRPr="00AC7D2F">
              <w:rPr>
                <w:rFonts w:ascii="Browallia New" w:hAnsi="Browallia New" w:cs="Browallia New" w:hint="cs"/>
                <w:sz w:val="24"/>
                <w:szCs w:val="24"/>
                <w:lang w:val="en-GB"/>
              </w:rPr>
              <w:t>256</w:t>
            </w:r>
            <w:r>
              <w:rPr>
                <w:rFonts w:ascii="Browallia New" w:hAnsi="Browallia New" w:cs="Browallia New"/>
                <w:sz w:val="24"/>
                <w:szCs w:val="24"/>
                <w:lang w:val="en-US"/>
              </w:rPr>
              <w:t>7</w:t>
            </w:r>
          </w:p>
        </w:tc>
        <w:tc>
          <w:tcPr>
            <w:tcW w:w="240" w:type="dxa"/>
            <w:tcBorders>
              <w:top w:val="single" w:sz="4" w:space="0" w:color="auto"/>
            </w:tcBorders>
          </w:tcPr>
          <w:p w14:paraId="3DE0CF6A" w14:textId="77777777" w:rsidR="00DA2EC2" w:rsidRPr="00AC7D2F" w:rsidRDefault="00DA2EC2" w:rsidP="00DA2EC2">
            <w:pPr>
              <w:tabs>
                <w:tab w:val="left" w:pos="-259"/>
                <w:tab w:val="left" w:pos="540"/>
              </w:tabs>
              <w:ind w:left="-108" w:right="-129"/>
              <w:jc w:val="center"/>
              <w:rPr>
                <w:rFonts w:ascii="Browallia New" w:hAnsi="Browallia New" w:cs="Browallia New"/>
                <w:sz w:val="24"/>
                <w:szCs w:val="24"/>
                <w:cs/>
              </w:rPr>
            </w:pPr>
          </w:p>
        </w:tc>
        <w:tc>
          <w:tcPr>
            <w:tcW w:w="1245" w:type="dxa"/>
            <w:tcBorders>
              <w:top w:val="single" w:sz="4" w:space="0" w:color="auto"/>
              <w:bottom w:val="single" w:sz="4" w:space="0" w:color="auto"/>
            </w:tcBorders>
          </w:tcPr>
          <w:p w14:paraId="3DE0CF6B" w14:textId="46BD5426" w:rsidR="00DA2EC2" w:rsidRPr="00AC7D2F" w:rsidRDefault="00DA2EC2" w:rsidP="00DA2EC2">
            <w:pPr>
              <w:tabs>
                <w:tab w:val="left" w:pos="-259"/>
                <w:tab w:val="left" w:pos="540"/>
              </w:tabs>
              <w:ind w:left="-108" w:right="-129"/>
              <w:jc w:val="center"/>
              <w:rPr>
                <w:rFonts w:ascii="Browallia New" w:hAnsi="Browallia New" w:cs="Browallia New"/>
                <w:sz w:val="24"/>
                <w:szCs w:val="24"/>
                <w:cs/>
                <w:lang w:val="en-US"/>
              </w:rPr>
            </w:pPr>
            <w:r w:rsidRPr="00AC7D2F">
              <w:rPr>
                <w:rFonts w:ascii="Browallia New" w:hAnsi="Browallia New" w:cs="Browallia New" w:hint="cs"/>
                <w:sz w:val="24"/>
                <w:szCs w:val="24"/>
                <w:lang w:val="en-GB"/>
              </w:rPr>
              <w:t>256</w:t>
            </w:r>
            <w:r>
              <w:rPr>
                <w:rFonts w:ascii="Browallia New" w:hAnsi="Browallia New" w:cs="Browallia New"/>
                <w:sz w:val="24"/>
                <w:szCs w:val="24"/>
                <w:lang w:val="en-GB"/>
              </w:rPr>
              <w:t>6</w:t>
            </w:r>
          </w:p>
        </w:tc>
        <w:tc>
          <w:tcPr>
            <w:tcW w:w="236" w:type="dxa"/>
          </w:tcPr>
          <w:p w14:paraId="3DE0CF6C" w14:textId="77777777" w:rsidR="00DA2EC2" w:rsidRPr="00AC7D2F" w:rsidRDefault="00DA2EC2" w:rsidP="00DA2EC2">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DE0CF6D" w14:textId="25596A26" w:rsidR="00DA2EC2" w:rsidRPr="00AC7D2F" w:rsidRDefault="00DA2EC2" w:rsidP="00DA2EC2">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Pr>
                <w:rFonts w:ascii="Browallia New" w:hAnsi="Browallia New" w:cs="Browallia New"/>
                <w:sz w:val="24"/>
                <w:szCs w:val="24"/>
                <w:lang w:val="en-US"/>
              </w:rPr>
              <w:t>7</w:t>
            </w:r>
          </w:p>
        </w:tc>
        <w:tc>
          <w:tcPr>
            <w:tcW w:w="236" w:type="dxa"/>
            <w:tcBorders>
              <w:top w:val="single" w:sz="4" w:space="0" w:color="auto"/>
            </w:tcBorders>
          </w:tcPr>
          <w:p w14:paraId="3DE0CF6E" w14:textId="77777777" w:rsidR="00DA2EC2" w:rsidRPr="00AC7D2F" w:rsidRDefault="00DA2EC2" w:rsidP="00DA2EC2">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3DE0CF6F" w14:textId="1AB8AA1F" w:rsidR="00DA2EC2" w:rsidRPr="00AC7D2F" w:rsidRDefault="00DA2EC2" w:rsidP="00DA2EC2">
            <w:pPr>
              <w:tabs>
                <w:tab w:val="left" w:pos="-259"/>
                <w:tab w:val="left" w:pos="540"/>
              </w:tabs>
              <w:ind w:left="-108" w:right="-129"/>
              <w:jc w:val="center"/>
              <w:rPr>
                <w:rFonts w:ascii="Browallia New" w:hAnsi="Browallia New" w:cs="Browallia New"/>
                <w:sz w:val="24"/>
                <w:szCs w:val="24"/>
                <w:lang w:val="en-GB"/>
              </w:rPr>
            </w:pPr>
            <w:r w:rsidRPr="00AC7D2F">
              <w:rPr>
                <w:rFonts w:ascii="Browallia New" w:hAnsi="Browallia New" w:cs="Browallia New" w:hint="cs"/>
                <w:sz w:val="24"/>
                <w:szCs w:val="24"/>
                <w:lang w:val="en-GB"/>
              </w:rPr>
              <w:t>256</w:t>
            </w:r>
            <w:r>
              <w:rPr>
                <w:rFonts w:ascii="Browallia New" w:hAnsi="Browallia New" w:cs="Browallia New"/>
                <w:sz w:val="24"/>
                <w:szCs w:val="24"/>
                <w:lang w:val="en-GB"/>
              </w:rPr>
              <w:t>6</w:t>
            </w:r>
          </w:p>
        </w:tc>
      </w:tr>
      <w:tr w:rsidR="002B389B" w:rsidRPr="008B63E4" w14:paraId="3DE0CF79" w14:textId="77777777" w:rsidTr="00B45AD3">
        <w:trPr>
          <w:tblHeader/>
        </w:trPr>
        <w:tc>
          <w:tcPr>
            <w:tcW w:w="3285" w:type="dxa"/>
          </w:tcPr>
          <w:p w14:paraId="3DE0CF71" w14:textId="77777777" w:rsidR="002B389B" w:rsidRPr="00BE6E46" w:rsidRDefault="002B389B" w:rsidP="00C009FE">
            <w:pPr>
              <w:tabs>
                <w:tab w:val="left" w:pos="-259"/>
                <w:tab w:val="left" w:pos="540"/>
              </w:tabs>
              <w:ind w:right="223"/>
              <w:rPr>
                <w:rFonts w:ascii="Browallia New" w:hAnsi="Browallia New" w:cs="Browallia New"/>
                <w:sz w:val="24"/>
                <w:szCs w:val="24"/>
                <w:cs/>
                <w:lang w:val="en-GB"/>
              </w:rPr>
            </w:pPr>
          </w:p>
        </w:tc>
        <w:tc>
          <w:tcPr>
            <w:tcW w:w="1242" w:type="dxa"/>
            <w:tcBorders>
              <w:top w:val="single" w:sz="4" w:space="0" w:color="auto"/>
            </w:tcBorders>
          </w:tcPr>
          <w:p w14:paraId="3DE0CF72" w14:textId="77777777" w:rsidR="002B389B" w:rsidRPr="00BE6E46" w:rsidRDefault="002B389B" w:rsidP="00C009FE">
            <w:pPr>
              <w:tabs>
                <w:tab w:val="left" w:pos="-259"/>
                <w:tab w:val="left" w:pos="540"/>
              </w:tabs>
              <w:ind w:right="223"/>
              <w:rPr>
                <w:rFonts w:ascii="Browallia New" w:hAnsi="Browallia New" w:cs="Browallia New"/>
                <w:sz w:val="24"/>
                <w:szCs w:val="24"/>
                <w:cs/>
              </w:rPr>
            </w:pPr>
          </w:p>
        </w:tc>
        <w:tc>
          <w:tcPr>
            <w:tcW w:w="240" w:type="dxa"/>
          </w:tcPr>
          <w:p w14:paraId="3DE0CF73"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1245" w:type="dxa"/>
          </w:tcPr>
          <w:p w14:paraId="3DE0CF74"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236" w:type="dxa"/>
          </w:tcPr>
          <w:p w14:paraId="3DE0CF75"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1222" w:type="dxa"/>
          </w:tcPr>
          <w:p w14:paraId="3DE0CF76"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236" w:type="dxa"/>
          </w:tcPr>
          <w:p w14:paraId="3DE0CF77"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c>
          <w:tcPr>
            <w:tcW w:w="1222" w:type="dxa"/>
          </w:tcPr>
          <w:p w14:paraId="3DE0CF78" w14:textId="77777777" w:rsidR="002B389B" w:rsidRPr="00BE6E46" w:rsidRDefault="002B389B" w:rsidP="00C009FE">
            <w:pPr>
              <w:tabs>
                <w:tab w:val="left" w:pos="-259"/>
                <w:tab w:val="left" w:pos="540"/>
              </w:tabs>
              <w:ind w:right="223"/>
              <w:jc w:val="right"/>
              <w:rPr>
                <w:rFonts w:ascii="Browallia New" w:hAnsi="Browallia New" w:cs="Browallia New"/>
                <w:sz w:val="24"/>
                <w:szCs w:val="24"/>
                <w:cs/>
              </w:rPr>
            </w:pPr>
          </w:p>
        </w:tc>
      </w:tr>
      <w:tr w:rsidR="00545AAD" w:rsidRPr="008B63E4" w14:paraId="3DE0CF82" w14:textId="77777777" w:rsidTr="00B45AD3">
        <w:tc>
          <w:tcPr>
            <w:tcW w:w="3285" w:type="dxa"/>
          </w:tcPr>
          <w:p w14:paraId="3DE0CF7A" w14:textId="546B7FDA" w:rsidR="00545AAD" w:rsidRPr="00AC7D2F" w:rsidRDefault="00545AAD" w:rsidP="00015442">
            <w:pPr>
              <w:tabs>
                <w:tab w:val="left" w:pos="-259"/>
              </w:tabs>
              <w:ind w:left="174" w:right="223" w:hanging="174"/>
              <w:rPr>
                <w:rFonts w:ascii="Browallia New" w:hAnsi="Browallia New" w:cs="Browallia New"/>
                <w:sz w:val="24"/>
                <w:szCs w:val="24"/>
                <w:cs/>
                <w:lang w:val="en-GB"/>
              </w:rPr>
            </w:pPr>
            <w:r w:rsidRPr="00AC7D2F">
              <w:rPr>
                <w:rFonts w:ascii="Browallia New" w:hAnsi="Browallia New" w:cs="Browallia New" w:hint="cs"/>
                <w:sz w:val="24"/>
                <w:szCs w:val="24"/>
                <w:cs/>
                <w:lang w:val="en-GB"/>
              </w:rPr>
              <w:t>กำไร</w:t>
            </w:r>
            <w:r w:rsidR="00015442">
              <w:rPr>
                <w:rFonts w:ascii="Browallia New" w:hAnsi="Browallia New" w:cs="Browallia New"/>
                <w:sz w:val="24"/>
                <w:szCs w:val="24"/>
                <w:lang w:val="en-GB"/>
              </w:rPr>
              <w:t xml:space="preserve"> (</w:t>
            </w:r>
            <w:r w:rsidR="00015442">
              <w:rPr>
                <w:rFonts w:ascii="Browallia New" w:hAnsi="Browallia New" w:cs="Browallia New" w:hint="cs"/>
                <w:sz w:val="24"/>
                <w:szCs w:val="24"/>
                <w:cs/>
                <w:lang w:val="en-GB"/>
              </w:rPr>
              <w:t>ขาดทุน</w:t>
            </w:r>
            <w:r w:rsidR="00015442">
              <w:rPr>
                <w:rFonts w:ascii="Browallia New" w:hAnsi="Browallia New" w:cs="Browallia New"/>
                <w:sz w:val="24"/>
                <w:szCs w:val="24"/>
                <w:lang w:val="en-US"/>
              </w:rPr>
              <w:t xml:space="preserve">) </w:t>
            </w:r>
            <w:r w:rsidRPr="00AC7D2F">
              <w:rPr>
                <w:rFonts w:ascii="Browallia New" w:hAnsi="Browallia New" w:cs="Browallia New" w:hint="cs"/>
                <w:sz w:val="24"/>
                <w:szCs w:val="24"/>
                <w:cs/>
                <w:lang w:val="en-GB"/>
              </w:rPr>
              <w:t>ทางบัญชีก่อนค่าใช้จ่ายภาษีเงินได้</w:t>
            </w:r>
          </w:p>
        </w:tc>
        <w:tc>
          <w:tcPr>
            <w:tcW w:w="1242" w:type="dxa"/>
            <w:tcBorders>
              <w:bottom w:val="single" w:sz="4" w:space="0" w:color="auto"/>
            </w:tcBorders>
            <w:shd w:val="clear" w:color="auto" w:fill="auto"/>
            <w:vAlign w:val="bottom"/>
          </w:tcPr>
          <w:p w14:paraId="3DE0CF7B" w14:textId="588CB50C" w:rsidR="00545AAD" w:rsidRPr="005933A6" w:rsidRDefault="00545AAD" w:rsidP="00545AAD">
            <w:pPr>
              <w:ind w:left="-104"/>
              <w:jc w:val="right"/>
              <w:rPr>
                <w:rFonts w:ascii="Browallia New" w:hAnsi="Browallia New" w:cs="Browallia New"/>
                <w:sz w:val="24"/>
                <w:szCs w:val="24"/>
                <w:cs/>
                <w:lang w:val="en-US"/>
              </w:rPr>
            </w:pPr>
            <w:r w:rsidRPr="005933A6">
              <w:rPr>
                <w:rFonts w:ascii="Browallia New" w:hAnsi="Browallia New" w:cs="Browallia New"/>
                <w:sz w:val="24"/>
                <w:szCs w:val="24"/>
                <w:lang w:val="en-US"/>
              </w:rPr>
              <w:t>(</w:t>
            </w:r>
            <w:r>
              <w:rPr>
                <w:rFonts w:ascii="Browallia New" w:hAnsi="Browallia New" w:cs="Browallia New"/>
                <w:sz w:val="24"/>
                <w:szCs w:val="24"/>
                <w:lang w:val="en-US"/>
              </w:rPr>
              <w:t>437</w:t>
            </w:r>
            <w:r w:rsidRPr="005933A6">
              <w:rPr>
                <w:rFonts w:ascii="Browallia New" w:hAnsi="Browallia New" w:cs="Browallia New"/>
                <w:sz w:val="24"/>
                <w:szCs w:val="24"/>
                <w:lang w:val="en-US"/>
              </w:rPr>
              <w:t>,</w:t>
            </w:r>
            <w:r>
              <w:rPr>
                <w:rFonts w:ascii="Browallia New" w:hAnsi="Browallia New" w:cs="Browallia New"/>
                <w:sz w:val="24"/>
                <w:szCs w:val="24"/>
                <w:lang w:val="en-US"/>
              </w:rPr>
              <w:t>276</w:t>
            </w:r>
            <w:r w:rsidRPr="005933A6">
              <w:rPr>
                <w:rFonts w:ascii="Browallia New" w:hAnsi="Browallia New" w:cs="Browallia New"/>
                <w:sz w:val="24"/>
                <w:szCs w:val="24"/>
                <w:lang w:val="en-US"/>
              </w:rPr>
              <w:t>,</w:t>
            </w:r>
            <w:r>
              <w:rPr>
                <w:rFonts w:ascii="Browallia New" w:hAnsi="Browallia New" w:cs="Browallia New"/>
                <w:sz w:val="24"/>
                <w:szCs w:val="24"/>
                <w:lang w:val="en-US"/>
              </w:rPr>
              <w:t>774</w:t>
            </w:r>
            <w:r w:rsidRPr="005933A6">
              <w:rPr>
                <w:rFonts w:ascii="Browallia New" w:hAnsi="Browallia New" w:cs="Browallia New"/>
                <w:sz w:val="24"/>
                <w:szCs w:val="24"/>
                <w:lang w:val="en-US"/>
              </w:rPr>
              <w:t>)</w:t>
            </w:r>
          </w:p>
        </w:tc>
        <w:tc>
          <w:tcPr>
            <w:tcW w:w="240" w:type="dxa"/>
            <w:vAlign w:val="bottom"/>
          </w:tcPr>
          <w:p w14:paraId="3DE0CF7C" w14:textId="77777777" w:rsidR="00545AAD" w:rsidRPr="00F0315B" w:rsidRDefault="00545AAD" w:rsidP="00545AAD">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3DE0CF7D" w14:textId="7FFFFB94"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318,696,838</w:t>
            </w:r>
          </w:p>
        </w:tc>
        <w:tc>
          <w:tcPr>
            <w:tcW w:w="236" w:type="dxa"/>
            <w:vAlign w:val="bottom"/>
          </w:tcPr>
          <w:p w14:paraId="3DE0CF7E" w14:textId="77777777" w:rsidR="00545AAD" w:rsidRPr="00BE6E46" w:rsidRDefault="00545AAD" w:rsidP="00545AAD">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3DE0CF7F" w14:textId="692E0B95" w:rsidR="00545AAD" w:rsidRPr="005933A6" w:rsidRDefault="00545AAD" w:rsidP="00545AAD">
            <w:pPr>
              <w:ind w:left="-104"/>
              <w:jc w:val="right"/>
              <w:rPr>
                <w:rFonts w:ascii="Browallia New" w:hAnsi="Browallia New" w:cs="Browallia New"/>
                <w:sz w:val="24"/>
                <w:szCs w:val="24"/>
                <w:cs/>
                <w:lang w:val="en-US"/>
              </w:rPr>
            </w:pPr>
            <w:r w:rsidRPr="005933A6">
              <w:rPr>
                <w:rFonts w:ascii="Browallia New" w:hAnsi="Browallia New" w:cs="Browallia New"/>
                <w:sz w:val="24"/>
                <w:szCs w:val="24"/>
                <w:lang w:val="en-US"/>
              </w:rPr>
              <w:t>(</w:t>
            </w:r>
            <w:r>
              <w:rPr>
                <w:rFonts w:ascii="Browallia New" w:hAnsi="Browallia New" w:cs="Browallia New"/>
                <w:sz w:val="24"/>
                <w:szCs w:val="24"/>
                <w:lang w:val="en-US"/>
              </w:rPr>
              <w:t>368</w:t>
            </w:r>
            <w:r w:rsidRPr="005933A6">
              <w:rPr>
                <w:rFonts w:ascii="Browallia New" w:hAnsi="Browallia New" w:cs="Browallia New"/>
                <w:sz w:val="24"/>
                <w:szCs w:val="24"/>
                <w:lang w:val="en-US"/>
              </w:rPr>
              <w:t>,</w:t>
            </w:r>
            <w:r>
              <w:rPr>
                <w:rFonts w:ascii="Browallia New" w:hAnsi="Browallia New" w:cs="Browallia New"/>
                <w:sz w:val="24"/>
                <w:szCs w:val="24"/>
                <w:lang w:val="en-US"/>
              </w:rPr>
              <w:t>406</w:t>
            </w:r>
            <w:r w:rsidRPr="005933A6">
              <w:rPr>
                <w:rFonts w:ascii="Browallia New" w:hAnsi="Browallia New" w:cs="Browallia New"/>
                <w:sz w:val="24"/>
                <w:szCs w:val="24"/>
                <w:lang w:val="en-US"/>
              </w:rPr>
              <w:t>,</w:t>
            </w:r>
            <w:r>
              <w:rPr>
                <w:rFonts w:ascii="Browallia New" w:hAnsi="Browallia New" w:cs="Browallia New"/>
                <w:sz w:val="24"/>
                <w:szCs w:val="24"/>
                <w:lang w:val="en-US"/>
              </w:rPr>
              <w:t>208</w:t>
            </w:r>
            <w:r w:rsidRPr="005933A6">
              <w:rPr>
                <w:rFonts w:ascii="Browallia New" w:hAnsi="Browallia New" w:cs="Browallia New"/>
                <w:sz w:val="24"/>
                <w:szCs w:val="24"/>
                <w:lang w:val="en-US"/>
              </w:rPr>
              <w:t>)</w:t>
            </w:r>
          </w:p>
        </w:tc>
        <w:tc>
          <w:tcPr>
            <w:tcW w:w="236" w:type="dxa"/>
            <w:vAlign w:val="bottom"/>
          </w:tcPr>
          <w:p w14:paraId="3DE0CF80" w14:textId="77777777" w:rsidR="00545AAD" w:rsidRPr="00877EA1" w:rsidRDefault="00545AAD" w:rsidP="00545AAD">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3DE0CF81" w14:textId="33A17F26" w:rsidR="00545AAD" w:rsidRPr="00877EA1"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310,761,860</w:t>
            </w:r>
          </w:p>
        </w:tc>
      </w:tr>
      <w:tr w:rsidR="00545AAD" w:rsidRPr="008B63E4" w14:paraId="3DE0CF8B" w14:textId="77777777" w:rsidTr="00B45AD3">
        <w:tc>
          <w:tcPr>
            <w:tcW w:w="3285" w:type="dxa"/>
          </w:tcPr>
          <w:p w14:paraId="3DE0CF83" w14:textId="77777777" w:rsidR="00545AAD" w:rsidRPr="00AC7D2F" w:rsidRDefault="00545AAD" w:rsidP="00545AAD">
            <w:pPr>
              <w:tabs>
                <w:tab w:val="left" w:pos="366"/>
                <w:tab w:val="left" w:pos="546"/>
              </w:tabs>
              <w:snapToGrid w:val="0"/>
              <w:rPr>
                <w:rFonts w:ascii="Browallia New" w:hAnsi="Browallia New" w:cs="Browallia New"/>
                <w:sz w:val="24"/>
                <w:szCs w:val="24"/>
                <w:cs/>
              </w:rPr>
            </w:pPr>
            <w:r w:rsidRPr="00AC7D2F">
              <w:rPr>
                <w:rFonts w:ascii="Browallia New" w:hAnsi="Browallia New" w:cs="Browallia New" w:hint="cs"/>
                <w:sz w:val="24"/>
                <w:szCs w:val="24"/>
                <w:cs/>
              </w:rPr>
              <w:t>อัตราภาษีของบริษัทใหญ่ (ร้อยละ)</w:t>
            </w:r>
          </w:p>
        </w:tc>
        <w:tc>
          <w:tcPr>
            <w:tcW w:w="1242" w:type="dxa"/>
            <w:tcBorders>
              <w:top w:val="single" w:sz="4" w:space="0" w:color="auto"/>
            </w:tcBorders>
            <w:shd w:val="clear" w:color="auto" w:fill="auto"/>
            <w:vAlign w:val="bottom"/>
          </w:tcPr>
          <w:p w14:paraId="3DE0CF84" w14:textId="290A7151" w:rsidR="00545AAD" w:rsidRPr="005933A6" w:rsidRDefault="00545AAD" w:rsidP="00545AAD">
            <w:pPr>
              <w:ind w:left="-104"/>
              <w:jc w:val="right"/>
              <w:rPr>
                <w:rFonts w:ascii="Browallia New" w:hAnsi="Browallia New" w:cs="Browallia New"/>
                <w:sz w:val="24"/>
                <w:szCs w:val="24"/>
                <w:cs/>
                <w:lang w:val="en-US"/>
              </w:rPr>
            </w:pPr>
            <w:r w:rsidRPr="005933A6">
              <w:rPr>
                <w:rFonts w:ascii="Browallia New" w:hAnsi="Browallia New" w:cs="Browallia New"/>
                <w:sz w:val="24"/>
                <w:szCs w:val="24"/>
                <w:lang w:val="en-US"/>
              </w:rPr>
              <w:t>20</w:t>
            </w:r>
          </w:p>
        </w:tc>
        <w:tc>
          <w:tcPr>
            <w:tcW w:w="240" w:type="dxa"/>
            <w:vAlign w:val="bottom"/>
          </w:tcPr>
          <w:p w14:paraId="3DE0CF85" w14:textId="77777777" w:rsidR="00545AAD" w:rsidRPr="00F0315B" w:rsidRDefault="00545AAD" w:rsidP="00545AAD">
            <w:pPr>
              <w:ind w:left="-104"/>
              <w:jc w:val="right"/>
              <w:rPr>
                <w:rFonts w:ascii="Browallia New" w:hAnsi="Browallia New" w:cs="Browallia New"/>
                <w:sz w:val="24"/>
                <w:szCs w:val="24"/>
                <w:cs/>
              </w:rPr>
            </w:pPr>
          </w:p>
        </w:tc>
        <w:tc>
          <w:tcPr>
            <w:tcW w:w="1245" w:type="dxa"/>
            <w:tcBorders>
              <w:top w:val="single" w:sz="4" w:space="0" w:color="auto"/>
            </w:tcBorders>
            <w:vAlign w:val="bottom"/>
          </w:tcPr>
          <w:p w14:paraId="3DE0CF86" w14:textId="1A63619E"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20</w:t>
            </w:r>
          </w:p>
        </w:tc>
        <w:tc>
          <w:tcPr>
            <w:tcW w:w="236" w:type="dxa"/>
            <w:vAlign w:val="bottom"/>
          </w:tcPr>
          <w:p w14:paraId="3DE0CF87" w14:textId="77777777" w:rsidR="00545AAD" w:rsidRPr="00BE6E46" w:rsidRDefault="00545AAD" w:rsidP="00545AAD">
            <w:pPr>
              <w:ind w:left="-104"/>
              <w:jc w:val="right"/>
              <w:rPr>
                <w:rFonts w:ascii="Browallia New" w:hAnsi="Browallia New" w:cs="Browallia New"/>
                <w:sz w:val="24"/>
                <w:szCs w:val="24"/>
                <w:cs/>
              </w:rPr>
            </w:pPr>
          </w:p>
        </w:tc>
        <w:tc>
          <w:tcPr>
            <w:tcW w:w="1222" w:type="dxa"/>
            <w:tcBorders>
              <w:top w:val="single" w:sz="4" w:space="0" w:color="auto"/>
            </w:tcBorders>
            <w:vAlign w:val="bottom"/>
          </w:tcPr>
          <w:p w14:paraId="3DE0CF88" w14:textId="267F3763" w:rsidR="00545AAD" w:rsidRPr="005933A6" w:rsidRDefault="00545AAD" w:rsidP="00545AAD">
            <w:pPr>
              <w:ind w:left="-104"/>
              <w:jc w:val="right"/>
              <w:rPr>
                <w:rFonts w:ascii="Browallia New" w:hAnsi="Browallia New" w:cs="Browallia New"/>
                <w:sz w:val="24"/>
                <w:szCs w:val="24"/>
                <w:cs/>
                <w:lang w:val="en-US"/>
              </w:rPr>
            </w:pPr>
            <w:r w:rsidRPr="005933A6">
              <w:rPr>
                <w:rFonts w:ascii="Browallia New" w:hAnsi="Browallia New" w:cs="Browallia New"/>
                <w:sz w:val="24"/>
                <w:szCs w:val="24"/>
                <w:lang w:val="en-US"/>
              </w:rPr>
              <w:t>20</w:t>
            </w:r>
          </w:p>
        </w:tc>
        <w:tc>
          <w:tcPr>
            <w:tcW w:w="236" w:type="dxa"/>
            <w:vAlign w:val="bottom"/>
          </w:tcPr>
          <w:p w14:paraId="3DE0CF89" w14:textId="77777777" w:rsidR="00545AAD" w:rsidRPr="00877EA1" w:rsidRDefault="00545AAD" w:rsidP="00545AAD">
            <w:pPr>
              <w:ind w:left="-104"/>
              <w:jc w:val="right"/>
              <w:rPr>
                <w:rFonts w:ascii="Browallia New" w:hAnsi="Browallia New" w:cs="Browallia New"/>
                <w:sz w:val="24"/>
                <w:szCs w:val="24"/>
                <w:cs/>
              </w:rPr>
            </w:pPr>
          </w:p>
        </w:tc>
        <w:tc>
          <w:tcPr>
            <w:tcW w:w="1222" w:type="dxa"/>
            <w:tcBorders>
              <w:top w:val="single" w:sz="4" w:space="0" w:color="auto"/>
            </w:tcBorders>
            <w:vAlign w:val="bottom"/>
          </w:tcPr>
          <w:p w14:paraId="3DE0CF8A" w14:textId="5597A7C0" w:rsidR="00545AAD" w:rsidRPr="00877EA1"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20</w:t>
            </w:r>
          </w:p>
        </w:tc>
      </w:tr>
      <w:tr w:rsidR="00545AAD" w:rsidRPr="008B63E4" w14:paraId="3DE0CF94" w14:textId="77777777" w:rsidTr="00B45AD3">
        <w:tc>
          <w:tcPr>
            <w:tcW w:w="3285" w:type="dxa"/>
          </w:tcPr>
          <w:p w14:paraId="3DE0CF8C" w14:textId="77777777" w:rsidR="00545AAD" w:rsidRPr="00AC7D2F" w:rsidRDefault="00545AAD" w:rsidP="00545AAD">
            <w:pPr>
              <w:snapToGrid w:val="0"/>
              <w:rPr>
                <w:rFonts w:ascii="Browallia New" w:hAnsi="Browallia New" w:cs="Browallia New"/>
                <w:sz w:val="24"/>
                <w:szCs w:val="24"/>
                <w:cs/>
              </w:rPr>
            </w:pPr>
            <w:r w:rsidRPr="00AC7D2F">
              <w:rPr>
                <w:rFonts w:ascii="Browallia New" w:hAnsi="Browallia New" w:cs="Browallia New" w:hint="cs"/>
                <w:sz w:val="24"/>
                <w:szCs w:val="24"/>
                <w:cs/>
              </w:rPr>
              <w:t>ภาษีคำนวณจากอัตราภาษี</w:t>
            </w:r>
          </w:p>
        </w:tc>
        <w:tc>
          <w:tcPr>
            <w:tcW w:w="1242" w:type="dxa"/>
            <w:shd w:val="clear" w:color="auto" w:fill="auto"/>
            <w:vAlign w:val="bottom"/>
          </w:tcPr>
          <w:p w14:paraId="3DE0CF8D" w14:textId="10A9EFBE" w:rsidR="00545AAD" w:rsidRPr="005454A9" w:rsidRDefault="00545AAD" w:rsidP="00545AAD">
            <w:pPr>
              <w:ind w:left="-104"/>
              <w:jc w:val="right"/>
              <w:rPr>
                <w:rFonts w:ascii="Browallia New" w:hAnsi="Browallia New" w:cs="Browallia New"/>
                <w:sz w:val="24"/>
                <w:szCs w:val="24"/>
                <w:lang w:val="en-US"/>
              </w:rPr>
            </w:pPr>
            <w:r w:rsidRPr="00302207">
              <w:rPr>
                <w:rFonts w:ascii="Browallia New" w:hAnsi="Browallia New" w:cs="Browallia New"/>
                <w:sz w:val="24"/>
                <w:szCs w:val="24"/>
                <w:lang w:val="en-US"/>
              </w:rPr>
              <w:t>(8</w:t>
            </w:r>
            <w:r>
              <w:rPr>
                <w:rFonts w:ascii="Browallia New" w:hAnsi="Browallia New" w:cs="Browallia New"/>
                <w:sz w:val="24"/>
                <w:szCs w:val="24"/>
                <w:lang w:val="en-US"/>
              </w:rPr>
              <w:t>7</w:t>
            </w:r>
            <w:r w:rsidRPr="00302207">
              <w:rPr>
                <w:rFonts w:ascii="Browallia New" w:hAnsi="Browallia New" w:cs="Browallia New"/>
                <w:sz w:val="24"/>
                <w:szCs w:val="24"/>
                <w:lang w:val="en-US"/>
              </w:rPr>
              <w:t>,4</w:t>
            </w:r>
            <w:r>
              <w:rPr>
                <w:rFonts w:ascii="Browallia New" w:hAnsi="Browallia New" w:cs="Browallia New"/>
                <w:sz w:val="24"/>
                <w:szCs w:val="24"/>
                <w:lang w:val="en-US"/>
              </w:rPr>
              <w:t>55</w:t>
            </w:r>
            <w:r w:rsidRPr="00302207">
              <w:rPr>
                <w:rFonts w:ascii="Browallia New" w:hAnsi="Browallia New" w:cs="Browallia New"/>
                <w:sz w:val="24"/>
                <w:szCs w:val="24"/>
                <w:lang w:val="en-US"/>
              </w:rPr>
              <w:t>,</w:t>
            </w:r>
            <w:r>
              <w:rPr>
                <w:rFonts w:ascii="Browallia New" w:hAnsi="Browallia New" w:cs="Browallia New"/>
                <w:sz w:val="24"/>
                <w:szCs w:val="24"/>
                <w:lang w:val="en-US"/>
              </w:rPr>
              <w:t>355</w:t>
            </w:r>
            <w:r w:rsidRPr="00302207">
              <w:rPr>
                <w:rFonts w:ascii="Browallia New" w:hAnsi="Browallia New" w:cs="Browallia New"/>
                <w:sz w:val="24"/>
                <w:szCs w:val="24"/>
                <w:lang w:val="en-US"/>
              </w:rPr>
              <w:t>)</w:t>
            </w:r>
          </w:p>
        </w:tc>
        <w:tc>
          <w:tcPr>
            <w:tcW w:w="240" w:type="dxa"/>
            <w:vAlign w:val="bottom"/>
          </w:tcPr>
          <w:p w14:paraId="3DE0CF8E"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8F" w14:textId="71A49FD2"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63,739,367</w:t>
            </w:r>
          </w:p>
        </w:tc>
        <w:tc>
          <w:tcPr>
            <w:tcW w:w="236" w:type="dxa"/>
            <w:vAlign w:val="bottom"/>
          </w:tcPr>
          <w:p w14:paraId="3DE0CF90"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CF91" w14:textId="797C85C9" w:rsidR="00545AAD" w:rsidRPr="00581C83" w:rsidRDefault="00545AAD" w:rsidP="00545AAD">
            <w:pPr>
              <w:ind w:left="-104"/>
              <w:jc w:val="right"/>
              <w:rPr>
                <w:rFonts w:ascii="Browallia New" w:hAnsi="Browallia New" w:cs="Browallia New"/>
                <w:sz w:val="24"/>
                <w:szCs w:val="24"/>
                <w:lang w:val="en-US"/>
              </w:rPr>
            </w:pPr>
            <w:r w:rsidRPr="000B01BD">
              <w:rPr>
                <w:rFonts w:ascii="Browallia New" w:hAnsi="Browallia New" w:cs="Browallia New"/>
                <w:sz w:val="24"/>
                <w:szCs w:val="24"/>
                <w:lang w:val="en-US"/>
              </w:rPr>
              <w:t>(73,681,242)</w:t>
            </w:r>
          </w:p>
        </w:tc>
        <w:tc>
          <w:tcPr>
            <w:tcW w:w="236" w:type="dxa"/>
            <w:vAlign w:val="bottom"/>
          </w:tcPr>
          <w:p w14:paraId="3DE0CF92" w14:textId="77777777" w:rsidR="00545AAD" w:rsidRPr="00877EA1" w:rsidRDefault="00545AAD" w:rsidP="00545AAD">
            <w:pPr>
              <w:ind w:left="-104"/>
              <w:jc w:val="right"/>
              <w:rPr>
                <w:rFonts w:ascii="Browallia New" w:hAnsi="Browallia New" w:cs="Browallia New"/>
                <w:sz w:val="24"/>
                <w:szCs w:val="24"/>
                <w:cs/>
              </w:rPr>
            </w:pPr>
          </w:p>
        </w:tc>
        <w:tc>
          <w:tcPr>
            <w:tcW w:w="1222" w:type="dxa"/>
            <w:vAlign w:val="bottom"/>
          </w:tcPr>
          <w:p w14:paraId="3DE0CF93" w14:textId="360B4D83" w:rsidR="00545AAD" w:rsidRPr="00877EA1"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62,152,372</w:t>
            </w:r>
          </w:p>
        </w:tc>
      </w:tr>
      <w:tr w:rsidR="00545AAD" w:rsidRPr="008B63E4" w14:paraId="3DE0CF9D" w14:textId="77777777" w:rsidTr="00B45AD3">
        <w:tc>
          <w:tcPr>
            <w:tcW w:w="3285" w:type="dxa"/>
          </w:tcPr>
          <w:p w14:paraId="3DE0CF95" w14:textId="77777777" w:rsidR="00545AAD" w:rsidRPr="00AC7D2F" w:rsidRDefault="00545AAD" w:rsidP="00545AAD">
            <w:pPr>
              <w:snapToGrid w:val="0"/>
              <w:jc w:val="thaiDistribute"/>
              <w:rPr>
                <w:rFonts w:ascii="Browallia New" w:hAnsi="Browallia New" w:cs="Browallia New"/>
                <w:sz w:val="24"/>
                <w:szCs w:val="24"/>
                <w:cs/>
              </w:rPr>
            </w:pPr>
            <w:r w:rsidRPr="00AC7D2F">
              <w:rPr>
                <w:rFonts w:ascii="Browallia New" w:hAnsi="Browallia New" w:cs="Browallia New" w:hint="cs"/>
                <w:sz w:val="24"/>
                <w:szCs w:val="24"/>
                <w:cs/>
              </w:rPr>
              <w:t>ผลกระทบ :</w:t>
            </w:r>
          </w:p>
        </w:tc>
        <w:tc>
          <w:tcPr>
            <w:tcW w:w="1242" w:type="dxa"/>
            <w:shd w:val="clear" w:color="auto" w:fill="auto"/>
            <w:vAlign w:val="bottom"/>
          </w:tcPr>
          <w:p w14:paraId="3DE0CF96" w14:textId="1FECC1D1" w:rsidR="00545AAD" w:rsidRPr="00302207" w:rsidRDefault="00545AAD" w:rsidP="00545AAD">
            <w:pPr>
              <w:ind w:left="-104"/>
              <w:jc w:val="right"/>
              <w:rPr>
                <w:rFonts w:ascii="Browallia New" w:hAnsi="Browallia New" w:cs="Browallia New"/>
                <w:sz w:val="24"/>
                <w:szCs w:val="24"/>
                <w:lang w:val="en-US"/>
              </w:rPr>
            </w:pPr>
          </w:p>
        </w:tc>
        <w:tc>
          <w:tcPr>
            <w:tcW w:w="240" w:type="dxa"/>
            <w:vAlign w:val="bottom"/>
          </w:tcPr>
          <w:p w14:paraId="3DE0CF97"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98" w14:textId="77777777" w:rsidR="00545AAD" w:rsidRPr="004F229D" w:rsidRDefault="00545AAD" w:rsidP="00545AAD">
            <w:pPr>
              <w:ind w:left="-104"/>
              <w:jc w:val="right"/>
              <w:rPr>
                <w:rFonts w:ascii="Browallia New" w:hAnsi="Browallia New" w:cs="Browallia New"/>
                <w:sz w:val="24"/>
                <w:szCs w:val="24"/>
                <w:cs/>
              </w:rPr>
            </w:pPr>
          </w:p>
        </w:tc>
        <w:tc>
          <w:tcPr>
            <w:tcW w:w="236" w:type="dxa"/>
            <w:vAlign w:val="bottom"/>
          </w:tcPr>
          <w:p w14:paraId="3DE0CF99"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CF9A" w14:textId="4F273A82" w:rsidR="00545AAD" w:rsidRPr="000B01BD" w:rsidRDefault="00545AAD" w:rsidP="00545AAD">
            <w:pPr>
              <w:ind w:left="-104"/>
              <w:jc w:val="right"/>
              <w:rPr>
                <w:rFonts w:ascii="Browallia New" w:hAnsi="Browallia New" w:cs="Browallia New"/>
                <w:sz w:val="24"/>
                <w:szCs w:val="24"/>
                <w:lang w:val="en-US"/>
              </w:rPr>
            </w:pPr>
          </w:p>
        </w:tc>
        <w:tc>
          <w:tcPr>
            <w:tcW w:w="236" w:type="dxa"/>
            <w:vAlign w:val="bottom"/>
          </w:tcPr>
          <w:p w14:paraId="3DE0CF9B" w14:textId="77777777" w:rsidR="00545AAD" w:rsidRPr="00877EA1" w:rsidRDefault="00545AAD" w:rsidP="00545AAD">
            <w:pPr>
              <w:ind w:left="-104"/>
              <w:jc w:val="right"/>
              <w:rPr>
                <w:rFonts w:ascii="Browallia New" w:hAnsi="Browallia New" w:cs="Browallia New"/>
                <w:sz w:val="24"/>
                <w:szCs w:val="24"/>
                <w:cs/>
              </w:rPr>
            </w:pPr>
          </w:p>
        </w:tc>
        <w:tc>
          <w:tcPr>
            <w:tcW w:w="1222" w:type="dxa"/>
            <w:vAlign w:val="bottom"/>
          </w:tcPr>
          <w:p w14:paraId="3DE0CF9C" w14:textId="77777777" w:rsidR="00545AAD" w:rsidRPr="00877EA1" w:rsidRDefault="00545AAD" w:rsidP="00545AAD">
            <w:pPr>
              <w:ind w:left="-104"/>
              <w:jc w:val="right"/>
              <w:rPr>
                <w:rFonts w:ascii="Browallia New" w:hAnsi="Browallia New" w:cs="Browallia New"/>
                <w:sz w:val="24"/>
                <w:szCs w:val="24"/>
                <w:cs/>
              </w:rPr>
            </w:pPr>
          </w:p>
        </w:tc>
      </w:tr>
      <w:tr w:rsidR="00545AAD" w:rsidRPr="008B63E4" w14:paraId="3DE0CFA6" w14:textId="77777777" w:rsidTr="00B45AD3">
        <w:tc>
          <w:tcPr>
            <w:tcW w:w="3285" w:type="dxa"/>
          </w:tcPr>
          <w:p w14:paraId="3DE0CF9E"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รายได้ที่ไม่ต้องเสียภาษี</w:t>
            </w:r>
          </w:p>
        </w:tc>
        <w:tc>
          <w:tcPr>
            <w:tcW w:w="1242" w:type="dxa"/>
            <w:shd w:val="clear" w:color="auto" w:fill="auto"/>
            <w:vAlign w:val="bottom"/>
          </w:tcPr>
          <w:p w14:paraId="3DE0CF9F" w14:textId="625F1228" w:rsidR="00545AAD" w:rsidRPr="002D3E6A"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(7,807,246)</w:t>
            </w:r>
          </w:p>
        </w:tc>
        <w:tc>
          <w:tcPr>
            <w:tcW w:w="240" w:type="dxa"/>
            <w:vAlign w:val="bottom"/>
          </w:tcPr>
          <w:p w14:paraId="3DE0CFA0"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A1" w14:textId="539428AF"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(1,455,157)</w:t>
            </w:r>
          </w:p>
        </w:tc>
        <w:tc>
          <w:tcPr>
            <w:tcW w:w="236" w:type="dxa"/>
            <w:vAlign w:val="bottom"/>
          </w:tcPr>
          <w:p w14:paraId="3DE0CFA2"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CFA3" w14:textId="39257265" w:rsidR="00545AAD" w:rsidRPr="000B01BD" w:rsidRDefault="00545AAD" w:rsidP="00545AAD">
            <w:pPr>
              <w:ind w:left="-104"/>
              <w:jc w:val="right"/>
              <w:rPr>
                <w:rFonts w:ascii="Browallia New" w:hAnsi="Browallia New" w:cs="Browallia New"/>
                <w:sz w:val="24"/>
                <w:szCs w:val="24"/>
                <w:lang w:val="en-US"/>
              </w:rPr>
            </w:pPr>
            <w:r w:rsidRPr="000B01BD">
              <w:rPr>
                <w:rFonts w:ascii="Browallia New" w:hAnsi="Browallia New" w:cs="Browallia New"/>
                <w:sz w:val="24"/>
                <w:szCs w:val="24"/>
                <w:lang w:val="en-US"/>
              </w:rPr>
              <w:t>(55,0</w:t>
            </w:r>
            <w:r>
              <w:rPr>
                <w:rFonts w:ascii="Browallia New" w:hAnsi="Browallia New" w:cs="Browallia New"/>
                <w:sz w:val="24"/>
                <w:szCs w:val="24"/>
                <w:lang w:val="en-US"/>
              </w:rPr>
              <w:t>75</w:t>
            </w:r>
            <w:r w:rsidRPr="000B01BD">
              <w:rPr>
                <w:rFonts w:ascii="Browallia New" w:hAnsi="Browallia New" w:cs="Browallia New"/>
                <w:sz w:val="24"/>
                <w:szCs w:val="24"/>
                <w:lang w:val="en-US"/>
              </w:rPr>
              <w:t>,</w:t>
            </w:r>
            <w:r>
              <w:rPr>
                <w:rFonts w:ascii="Browallia New" w:hAnsi="Browallia New" w:cs="Browallia New"/>
                <w:sz w:val="24"/>
                <w:szCs w:val="24"/>
                <w:lang w:val="en-US"/>
              </w:rPr>
              <w:t>353</w:t>
            </w:r>
            <w:r w:rsidRPr="000B01BD">
              <w:rPr>
                <w:rFonts w:ascii="Browallia New" w:hAnsi="Browallia New" w:cs="Browallia New"/>
                <w:sz w:val="24"/>
                <w:szCs w:val="24"/>
                <w:lang w:val="en-US"/>
              </w:rPr>
              <w:t>)</w:t>
            </w:r>
          </w:p>
        </w:tc>
        <w:tc>
          <w:tcPr>
            <w:tcW w:w="236" w:type="dxa"/>
            <w:vAlign w:val="bottom"/>
          </w:tcPr>
          <w:p w14:paraId="3DE0CFA4" w14:textId="77777777" w:rsidR="00545AAD" w:rsidRPr="00877EA1" w:rsidRDefault="00545AAD" w:rsidP="00545AAD">
            <w:pPr>
              <w:ind w:left="-104"/>
              <w:jc w:val="right"/>
              <w:rPr>
                <w:rFonts w:ascii="Browallia New" w:hAnsi="Browallia New" w:cs="Browallia New"/>
                <w:sz w:val="24"/>
                <w:szCs w:val="24"/>
                <w:cs/>
              </w:rPr>
            </w:pPr>
          </w:p>
        </w:tc>
        <w:tc>
          <w:tcPr>
            <w:tcW w:w="1222" w:type="dxa"/>
            <w:vAlign w:val="bottom"/>
          </w:tcPr>
          <w:p w14:paraId="3DE0CFA5" w14:textId="6AA96F7B" w:rsidR="00545AAD" w:rsidRPr="00877EA1" w:rsidRDefault="00545AAD" w:rsidP="00545AAD">
            <w:pPr>
              <w:ind w:left="-104"/>
              <w:jc w:val="right"/>
              <w:rPr>
                <w:rFonts w:ascii="Browallia New" w:hAnsi="Browallia New" w:cs="Browallia New"/>
                <w:sz w:val="24"/>
                <w:szCs w:val="24"/>
                <w:cs/>
              </w:rPr>
            </w:pPr>
            <w:r w:rsidRPr="001F2B16">
              <w:rPr>
                <w:rFonts w:ascii="Browallia New" w:hAnsi="Browallia New" w:cs="Browallia New"/>
                <w:sz w:val="24"/>
                <w:szCs w:val="24"/>
                <w:lang w:val="en-US"/>
              </w:rPr>
              <w:t>(8,556,755)</w:t>
            </w:r>
          </w:p>
        </w:tc>
      </w:tr>
      <w:tr w:rsidR="00545AAD" w:rsidRPr="008B63E4" w14:paraId="3DE0CFCB" w14:textId="77777777" w:rsidTr="00B45AD3">
        <w:tc>
          <w:tcPr>
            <w:tcW w:w="3285" w:type="dxa"/>
          </w:tcPr>
          <w:p w14:paraId="3DE0CFC3"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ค่าใช้จ่ายที่ไม่สามารถหักภาษี</w:t>
            </w:r>
          </w:p>
        </w:tc>
        <w:tc>
          <w:tcPr>
            <w:tcW w:w="1242" w:type="dxa"/>
            <w:shd w:val="clear" w:color="auto" w:fill="auto"/>
            <w:vAlign w:val="bottom"/>
          </w:tcPr>
          <w:p w14:paraId="3DE0CFC4" w14:textId="744862F8" w:rsidR="00545AAD" w:rsidRPr="00302207"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90</w:t>
            </w:r>
            <w:r w:rsidRPr="00302207">
              <w:rPr>
                <w:rFonts w:ascii="Browallia New" w:hAnsi="Browallia New" w:cs="Browallia New"/>
                <w:sz w:val="24"/>
                <w:szCs w:val="24"/>
                <w:lang w:val="en-US"/>
              </w:rPr>
              <w:t>,</w:t>
            </w:r>
            <w:r>
              <w:rPr>
                <w:rFonts w:ascii="Browallia New" w:hAnsi="Browallia New" w:cs="Browallia New"/>
                <w:sz w:val="24"/>
                <w:szCs w:val="24"/>
                <w:lang w:val="en-US"/>
              </w:rPr>
              <w:t>246</w:t>
            </w:r>
            <w:r w:rsidRPr="00302207">
              <w:rPr>
                <w:rFonts w:ascii="Browallia New" w:hAnsi="Browallia New" w:cs="Browallia New"/>
                <w:sz w:val="24"/>
                <w:szCs w:val="24"/>
                <w:lang w:val="en-US"/>
              </w:rPr>
              <w:t>,</w:t>
            </w:r>
            <w:r>
              <w:rPr>
                <w:rFonts w:ascii="Browallia New" w:hAnsi="Browallia New" w:cs="Browallia New"/>
                <w:sz w:val="24"/>
                <w:szCs w:val="24"/>
                <w:lang w:val="en-US"/>
              </w:rPr>
              <w:t>841</w:t>
            </w:r>
          </w:p>
        </w:tc>
        <w:tc>
          <w:tcPr>
            <w:tcW w:w="240" w:type="dxa"/>
            <w:vAlign w:val="bottom"/>
          </w:tcPr>
          <w:p w14:paraId="3DE0CFC5"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C6" w14:textId="75E9A2E7"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(65,436,722)</w:t>
            </w:r>
          </w:p>
        </w:tc>
        <w:tc>
          <w:tcPr>
            <w:tcW w:w="236" w:type="dxa"/>
            <w:vAlign w:val="bottom"/>
          </w:tcPr>
          <w:p w14:paraId="3DE0CFC7"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CFC8" w14:textId="6CA268A0" w:rsidR="00545AAD" w:rsidRPr="000B01BD" w:rsidRDefault="00545AAD" w:rsidP="00545AAD">
            <w:pPr>
              <w:ind w:left="-104"/>
              <w:jc w:val="right"/>
              <w:rPr>
                <w:rFonts w:ascii="Browallia New" w:hAnsi="Browallia New" w:cs="Browallia New"/>
                <w:sz w:val="24"/>
                <w:szCs w:val="24"/>
                <w:lang w:val="en-US"/>
              </w:rPr>
            </w:pPr>
            <w:r w:rsidRPr="000B01BD">
              <w:rPr>
                <w:rFonts w:ascii="Browallia New" w:hAnsi="Browallia New" w:cs="Browallia New"/>
                <w:sz w:val="24"/>
                <w:szCs w:val="24"/>
                <w:lang w:val="en-US"/>
              </w:rPr>
              <w:t>8</w:t>
            </w:r>
            <w:r>
              <w:rPr>
                <w:rFonts w:ascii="Browallia New" w:hAnsi="Browallia New" w:cs="Browallia New"/>
                <w:sz w:val="24"/>
                <w:szCs w:val="24"/>
                <w:lang w:val="en-US"/>
              </w:rPr>
              <w:t>7</w:t>
            </w:r>
            <w:r w:rsidRPr="000B01BD">
              <w:rPr>
                <w:rFonts w:ascii="Browallia New" w:hAnsi="Browallia New" w:cs="Browallia New"/>
                <w:sz w:val="24"/>
                <w:szCs w:val="24"/>
                <w:lang w:val="en-US"/>
              </w:rPr>
              <w:t>,5</w:t>
            </w:r>
            <w:r>
              <w:rPr>
                <w:rFonts w:ascii="Browallia New" w:hAnsi="Browallia New" w:cs="Browallia New"/>
                <w:sz w:val="24"/>
                <w:szCs w:val="24"/>
                <w:lang w:val="en-US"/>
              </w:rPr>
              <w:t>98</w:t>
            </w:r>
            <w:r w:rsidRPr="000B01BD">
              <w:rPr>
                <w:rFonts w:ascii="Browallia New" w:hAnsi="Browallia New" w:cs="Browallia New"/>
                <w:sz w:val="24"/>
                <w:szCs w:val="24"/>
                <w:lang w:val="en-US"/>
              </w:rPr>
              <w:t>,</w:t>
            </w:r>
            <w:r>
              <w:rPr>
                <w:rFonts w:ascii="Browallia New" w:hAnsi="Browallia New" w:cs="Browallia New"/>
                <w:sz w:val="24"/>
                <w:szCs w:val="24"/>
                <w:lang w:val="en-US"/>
              </w:rPr>
              <w:t>612</w:t>
            </w:r>
          </w:p>
        </w:tc>
        <w:tc>
          <w:tcPr>
            <w:tcW w:w="236" w:type="dxa"/>
            <w:vAlign w:val="bottom"/>
          </w:tcPr>
          <w:p w14:paraId="3DE0CFC9" w14:textId="77777777" w:rsidR="00545AAD" w:rsidRPr="00877EA1" w:rsidRDefault="00545AAD" w:rsidP="00545AAD">
            <w:pPr>
              <w:ind w:left="-104"/>
              <w:jc w:val="right"/>
              <w:rPr>
                <w:rFonts w:ascii="Browallia New" w:hAnsi="Browallia New" w:cs="Browallia New"/>
                <w:sz w:val="24"/>
                <w:szCs w:val="24"/>
                <w:cs/>
              </w:rPr>
            </w:pPr>
          </w:p>
        </w:tc>
        <w:tc>
          <w:tcPr>
            <w:tcW w:w="1222" w:type="dxa"/>
            <w:vAlign w:val="bottom"/>
          </w:tcPr>
          <w:p w14:paraId="3DE0CFCA" w14:textId="0126BA2C" w:rsidR="00545AAD" w:rsidRPr="00877EA1" w:rsidRDefault="00545AAD" w:rsidP="00545AAD">
            <w:pPr>
              <w:ind w:left="-104"/>
              <w:jc w:val="right"/>
              <w:rPr>
                <w:rFonts w:ascii="Browallia New" w:hAnsi="Browallia New" w:cs="Browallia New"/>
                <w:sz w:val="24"/>
                <w:szCs w:val="24"/>
                <w:cs/>
              </w:rPr>
            </w:pPr>
            <w:r w:rsidRPr="001F2B16">
              <w:rPr>
                <w:rFonts w:ascii="Browallia New" w:hAnsi="Browallia New" w:cs="Browallia New"/>
                <w:sz w:val="24"/>
                <w:szCs w:val="24"/>
                <w:lang w:val="en-US"/>
              </w:rPr>
              <w:t>(69,231,240)</w:t>
            </w:r>
          </w:p>
        </w:tc>
      </w:tr>
      <w:tr w:rsidR="00545AAD" w:rsidRPr="008B63E4" w14:paraId="3DE0CFD5" w14:textId="77777777" w:rsidTr="00B45AD3">
        <w:tc>
          <w:tcPr>
            <w:tcW w:w="3285" w:type="dxa"/>
          </w:tcPr>
          <w:p w14:paraId="3DE0CFCC"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ขาดทุนทางภาษีสำหรับปีที่ไม่ได้บันทึกเป็น</w:t>
            </w:r>
          </w:p>
          <w:p w14:paraId="3DE0CFCD"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สินทรัพย์ภาษีเงินได้รอการตัดบัญชี</w:t>
            </w:r>
          </w:p>
        </w:tc>
        <w:tc>
          <w:tcPr>
            <w:tcW w:w="1242" w:type="dxa"/>
            <w:shd w:val="clear" w:color="auto" w:fill="auto"/>
            <w:vAlign w:val="bottom"/>
          </w:tcPr>
          <w:p w14:paraId="3DE0CFCE" w14:textId="1809A727" w:rsidR="00545AAD" w:rsidRPr="00520C9D" w:rsidRDefault="00545AAD" w:rsidP="00545AAD">
            <w:pPr>
              <w:ind w:left="-104"/>
              <w:jc w:val="right"/>
              <w:rPr>
                <w:rFonts w:ascii="Browallia New" w:hAnsi="Browallia New" w:cs="Browallia New"/>
                <w:sz w:val="24"/>
                <w:szCs w:val="24"/>
                <w:lang w:val="en-US"/>
              </w:rPr>
            </w:pPr>
            <w:r w:rsidRPr="00520C9D">
              <w:rPr>
                <w:rFonts w:ascii="Browallia New" w:hAnsi="Browallia New" w:cs="Browallia New"/>
                <w:sz w:val="24"/>
                <w:szCs w:val="24"/>
                <w:lang w:val="en-US"/>
              </w:rPr>
              <w:t>84,414,621</w:t>
            </w:r>
          </w:p>
        </w:tc>
        <w:tc>
          <w:tcPr>
            <w:tcW w:w="240" w:type="dxa"/>
            <w:vAlign w:val="bottom"/>
          </w:tcPr>
          <w:p w14:paraId="3DE0CFCF"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D0" w14:textId="1F1B7640"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17,545,111</w:t>
            </w:r>
          </w:p>
        </w:tc>
        <w:tc>
          <w:tcPr>
            <w:tcW w:w="236" w:type="dxa"/>
            <w:vAlign w:val="bottom"/>
          </w:tcPr>
          <w:p w14:paraId="3DE0CFD1"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CFD2" w14:textId="2D94BD75" w:rsidR="00545AAD" w:rsidRPr="006A33F6" w:rsidRDefault="00545AAD" w:rsidP="00545AAD">
            <w:pPr>
              <w:ind w:left="-104"/>
              <w:jc w:val="right"/>
              <w:rPr>
                <w:rFonts w:ascii="Browallia New" w:hAnsi="Browallia New" w:cs="Browallia New"/>
                <w:sz w:val="24"/>
                <w:szCs w:val="24"/>
                <w:highlight w:val="magenta"/>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68,176,428</w:t>
            </w:r>
          </w:p>
        </w:tc>
        <w:tc>
          <w:tcPr>
            <w:tcW w:w="236" w:type="dxa"/>
            <w:vAlign w:val="bottom"/>
          </w:tcPr>
          <w:p w14:paraId="3DE0CFD3" w14:textId="77777777" w:rsidR="00545AAD" w:rsidRPr="00877EA1" w:rsidRDefault="00545AAD" w:rsidP="00545AAD">
            <w:pPr>
              <w:ind w:left="-104"/>
              <w:jc w:val="center"/>
              <w:rPr>
                <w:rFonts w:ascii="Browallia New" w:hAnsi="Browallia New" w:cs="Browallia New"/>
                <w:sz w:val="24"/>
                <w:szCs w:val="24"/>
                <w:cs/>
                <w:lang w:val="en-US"/>
              </w:rPr>
            </w:pPr>
          </w:p>
        </w:tc>
        <w:tc>
          <w:tcPr>
            <w:tcW w:w="1222" w:type="dxa"/>
            <w:vAlign w:val="bottom"/>
          </w:tcPr>
          <w:p w14:paraId="3DE0CFD4" w14:textId="45C0E075" w:rsidR="00545AAD" w:rsidRPr="00877EA1" w:rsidRDefault="00545AAD" w:rsidP="00545AAD">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r>
      <w:tr w:rsidR="00545AAD" w:rsidRPr="008B63E4" w14:paraId="40401F3C" w14:textId="77777777" w:rsidTr="00B45AD3">
        <w:tc>
          <w:tcPr>
            <w:tcW w:w="3285" w:type="dxa"/>
          </w:tcPr>
          <w:p w14:paraId="5B953B1F" w14:textId="3F3C5088" w:rsidR="00545AAD" w:rsidRPr="006D2163" w:rsidRDefault="00545AAD" w:rsidP="00545AAD">
            <w:pPr>
              <w:tabs>
                <w:tab w:val="left" w:pos="-259"/>
                <w:tab w:val="left" w:pos="408"/>
                <w:tab w:val="left" w:pos="540"/>
                <w:tab w:val="left" w:pos="606"/>
              </w:tabs>
              <w:ind w:left="422" w:right="-75" w:hanging="284"/>
              <w:rPr>
                <w:rFonts w:ascii="Browallia New" w:hAnsi="Browallia New" w:cs="Browallia New"/>
                <w:sz w:val="24"/>
                <w:szCs w:val="24"/>
                <w:highlight w:val="yellow"/>
                <w:cs/>
                <w:lang w:val="en-US"/>
              </w:rPr>
            </w:pPr>
            <w:r w:rsidRPr="006D2163">
              <w:rPr>
                <w:rFonts w:ascii="Browallia New" w:hAnsi="Browallia New" w:cs="Browallia New" w:hint="cs"/>
                <w:sz w:val="24"/>
                <w:szCs w:val="24"/>
                <w:cs/>
              </w:rPr>
              <w:t>ขาดทุนการการตัดจำหน่าย</w:t>
            </w:r>
            <w:r w:rsidRPr="006D2163">
              <w:rPr>
                <w:rFonts w:ascii="Browallia New" w:hAnsi="Browallia New" w:cs="Browallia New" w:hint="cs"/>
                <w:sz w:val="24"/>
                <w:szCs w:val="24"/>
                <w:cs/>
                <w:lang w:val="en-US"/>
              </w:rPr>
              <w:t>สินทรัพย์ภาษีเงินได้</w:t>
            </w:r>
            <w:r w:rsidRPr="006D2163">
              <w:rPr>
                <w:rFonts w:ascii="Browallia New" w:hAnsi="Browallia New" w:cs="Browallia New" w:hint="cs"/>
                <w:sz w:val="24"/>
                <w:szCs w:val="24"/>
                <w:cs/>
              </w:rPr>
              <w:t>รอการตัดบัญชี</w:t>
            </w:r>
          </w:p>
        </w:tc>
        <w:tc>
          <w:tcPr>
            <w:tcW w:w="1242" w:type="dxa"/>
            <w:shd w:val="clear" w:color="auto" w:fill="auto"/>
            <w:vAlign w:val="bottom"/>
          </w:tcPr>
          <w:p w14:paraId="0709F440" w14:textId="455E3BBD" w:rsidR="00545AAD" w:rsidRPr="00302207"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42,788,133</w:t>
            </w:r>
          </w:p>
        </w:tc>
        <w:tc>
          <w:tcPr>
            <w:tcW w:w="240" w:type="dxa"/>
            <w:vAlign w:val="bottom"/>
          </w:tcPr>
          <w:p w14:paraId="23EBE284"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2B5D9C53" w14:textId="0FDB09DE" w:rsidR="00545AAD" w:rsidRDefault="00545AAD" w:rsidP="00545AAD">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36" w:type="dxa"/>
            <w:vAlign w:val="bottom"/>
          </w:tcPr>
          <w:p w14:paraId="4142E2BC"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E01242F" w14:textId="3E350ABE" w:rsidR="00545AAD" w:rsidRPr="00F0315B"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42,788,133</w:t>
            </w:r>
          </w:p>
        </w:tc>
        <w:tc>
          <w:tcPr>
            <w:tcW w:w="236" w:type="dxa"/>
            <w:vAlign w:val="bottom"/>
          </w:tcPr>
          <w:p w14:paraId="4CD5E967" w14:textId="77777777" w:rsidR="00545AAD" w:rsidRPr="00877EA1" w:rsidRDefault="00545AAD" w:rsidP="00545AAD">
            <w:pPr>
              <w:ind w:left="-104"/>
              <w:jc w:val="center"/>
              <w:rPr>
                <w:rFonts w:ascii="Browallia New" w:hAnsi="Browallia New" w:cs="Browallia New"/>
                <w:sz w:val="24"/>
                <w:szCs w:val="24"/>
                <w:cs/>
                <w:lang w:val="en-US"/>
              </w:rPr>
            </w:pPr>
          </w:p>
        </w:tc>
        <w:tc>
          <w:tcPr>
            <w:tcW w:w="1222" w:type="dxa"/>
            <w:vAlign w:val="bottom"/>
          </w:tcPr>
          <w:p w14:paraId="4567F573" w14:textId="6960329C" w:rsidR="00545AAD" w:rsidRPr="00F0315B" w:rsidRDefault="00545AAD" w:rsidP="00545AAD">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r>
      <w:tr w:rsidR="00545AAD" w:rsidRPr="008B63E4" w14:paraId="3DE0CFE7" w14:textId="77777777" w:rsidTr="00B45AD3">
        <w:tc>
          <w:tcPr>
            <w:tcW w:w="3285" w:type="dxa"/>
          </w:tcPr>
          <w:p w14:paraId="3DE0CFDF"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ส่วนแบ่งกำไรจากส่วนได้เสียในการร่วมค้า</w:t>
            </w:r>
          </w:p>
        </w:tc>
        <w:tc>
          <w:tcPr>
            <w:tcW w:w="1242" w:type="dxa"/>
            <w:shd w:val="clear" w:color="auto" w:fill="auto"/>
            <w:vAlign w:val="bottom"/>
          </w:tcPr>
          <w:p w14:paraId="3DE0CFE0" w14:textId="4B26A0D2" w:rsidR="00545AAD" w:rsidRPr="00050D60"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(23,402,866)</w:t>
            </w:r>
          </w:p>
        </w:tc>
        <w:tc>
          <w:tcPr>
            <w:tcW w:w="240" w:type="dxa"/>
            <w:vAlign w:val="bottom"/>
          </w:tcPr>
          <w:p w14:paraId="3DE0CFE1"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E2" w14:textId="7B943250"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(33,645,498)</w:t>
            </w:r>
          </w:p>
        </w:tc>
        <w:tc>
          <w:tcPr>
            <w:tcW w:w="236" w:type="dxa"/>
            <w:vAlign w:val="bottom"/>
          </w:tcPr>
          <w:p w14:paraId="3DE0CFE3"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CFE4" w14:textId="13EA01AE" w:rsidR="00545AAD" w:rsidRPr="006A33F6" w:rsidRDefault="00545AAD" w:rsidP="00545AAD">
            <w:pPr>
              <w:ind w:left="-104"/>
              <w:jc w:val="center"/>
              <w:rPr>
                <w:rFonts w:ascii="Browallia New" w:hAnsi="Browallia New" w:cs="Browallia New"/>
                <w:sz w:val="24"/>
                <w:szCs w:val="24"/>
                <w:highlight w:val="magenta"/>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36" w:type="dxa"/>
            <w:vAlign w:val="bottom"/>
          </w:tcPr>
          <w:p w14:paraId="3DE0CFE5" w14:textId="77777777" w:rsidR="00545AAD" w:rsidRPr="00877EA1" w:rsidRDefault="00545AAD" w:rsidP="00545AAD">
            <w:pPr>
              <w:ind w:left="-104"/>
              <w:jc w:val="center"/>
              <w:rPr>
                <w:rFonts w:ascii="Browallia New" w:hAnsi="Browallia New" w:cs="Browallia New"/>
                <w:sz w:val="24"/>
                <w:szCs w:val="24"/>
                <w:cs/>
                <w:lang w:val="en-US"/>
              </w:rPr>
            </w:pPr>
          </w:p>
        </w:tc>
        <w:tc>
          <w:tcPr>
            <w:tcW w:w="1222" w:type="dxa"/>
            <w:vAlign w:val="bottom"/>
          </w:tcPr>
          <w:p w14:paraId="3DE0CFE6" w14:textId="136FC45F" w:rsidR="00545AAD" w:rsidRPr="00877EA1" w:rsidRDefault="00545AAD" w:rsidP="00545AAD">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r>
      <w:tr w:rsidR="00545AAD" w:rsidRPr="008B63E4" w14:paraId="3DE0CFF0" w14:textId="77777777" w:rsidTr="00B45AD3">
        <w:tc>
          <w:tcPr>
            <w:tcW w:w="3285" w:type="dxa"/>
          </w:tcPr>
          <w:p w14:paraId="3DE0CFE8"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ภาระผูกพันผลประโยชน์พนักงาน</w:t>
            </w:r>
          </w:p>
        </w:tc>
        <w:tc>
          <w:tcPr>
            <w:tcW w:w="1242" w:type="dxa"/>
            <w:shd w:val="clear" w:color="auto" w:fill="auto"/>
            <w:vAlign w:val="bottom"/>
          </w:tcPr>
          <w:p w14:paraId="3DE0CFE9" w14:textId="23F465FE" w:rsidR="00545AAD" w:rsidRPr="009C73FC" w:rsidRDefault="00545AAD" w:rsidP="00545AAD">
            <w:pPr>
              <w:ind w:left="-104"/>
              <w:jc w:val="right"/>
              <w:rPr>
                <w:rFonts w:ascii="Browallia New" w:hAnsi="Browallia New" w:cs="Browallia New"/>
                <w:sz w:val="24"/>
                <w:szCs w:val="24"/>
                <w:lang w:val="en-US"/>
              </w:rPr>
            </w:pPr>
            <w:r w:rsidRPr="00A318F1">
              <w:rPr>
                <w:rFonts w:ascii="Browallia New" w:hAnsi="Browallia New" w:cs="Browallia New"/>
                <w:sz w:val="24"/>
                <w:szCs w:val="24"/>
                <w:lang w:val="en-US"/>
              </w:rPr>
              <w:t>(</w:t>
            </w:r>
            <w:r>
              <w:rPr>
                <w:rFonts w:ascii="Browallia New" w:hAnsi="Browallia New" w:cs="Browallia New"/>
                <w:sz w:val="24"/>
                <w:szCs w:val="24"/>
                <w:lang w:val="en-US"/>
              </w:rPr>
              <w:t>3</w:t>
            </w:r>
            <w:r w:rsidRPr="00A318F1">
              <w:rPr>
                <w:rFonts w:ascii="Browallia New" w:hAnsi="Browallia New" w:cs="Browallia New"/>
                <w:sz w:val="24"/>
                <w:szCs w:val="24"/>
                <w:lang w:val="en-US"/>
              </w:rPr>
              <w:t>,</w:t>
            </w:r>
            <w:r>
              <w:rPr>
                <w:rFonts w:ascii="Browallia New" w:hAnsi="Browallia New" w:cs="Browallia New"/>
                <w:sz w:val="24"/>
                <w:szCs w:val="24"/>
                <w:lang w:val="en-US"/>
              </w:rPr>
              <w:t>533</w:t>
            </w:r>
            <w:r w:rsidRPr="00A318F1">
              <w:rPr>
                <w:rFonts w:ascii="Browallia New" w:hAnsi="Browallia New" w:cs="Browallia New"/>
                <w:sz w:val="24"/>
                <w:szCs w:val="24"/>
                <w:lang w:val="en-US"/>
              </w:rPr>
              <w:t>,</w:t>
            </w:r>
            <w:r>
              <w:rPr>
                <w:rFonts w:ascii="Browallia New" w:hAnsi="Browallia New" w:cs="Browallia New"/>
                <w:sz w:val="24"/>
                <w:szCs w:val="24"/>
                <w:lang w:val="en-US"/>
              </w:rPr>
              <w:t>821</w:t>
            </w:r>
            <w:r w:rsidRPr="00A318F1">
              <w:rPr>
                <w:rFonts w:ascii="Browallia New" w:hAnsi="Browallia New" w:cs="Browallia New"/>
                <w:sz w:val="24"/>
                <w:szCs w:val="24"/>
                <w:lang w:val="en-US"/>
              </w:rPr>
              <w:t>)</w:t>
            </w:r>
          </w:p>
        </w:tc>
        <w:tc>
          <w:tcPr>
            <w:tcW w:w="240" w:type="dxa"/>
            <w:vAlign w:val="bottom"/>
          </w:tcPr>
          <w:p w14:paraId="3DE0CFEA"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EB" w14:textId="7F5B28AF" w:rsidR="00545AAD" w:rsidRPr="004F229D" w:rsidRDefault="00545AAD" w:rsidP="00545AAD">
            <w:pPr>
              <w:ind w:left="-104"/>
              <w:jc w:val="right"/>
              <w:rPr>
                <w:rFonts w:ascii="Browallia New" w:hAnsi="Browallia New" w:cs="Browallia New"/>
                <w:sz w:val="24"/>
                <w:szCs w:val="24"/>
                <w:cs/>
              </w:rPr>
            </w:pPr>
            <w:r w:rsidRPr="001F2B16">
              <w:rPr>
                <w:rFonts w:ascii="Browallia New" w:hAnsi="Browallia New" w:cs="Browallia New"/>
                <w:sz w:val="24"/>
                <w:szCs w:val="24"/>
                <w:lang w:val="en-US"/>
              </w:rPr>
              <w:t>(4,256,608)</w:t>
            </w:r>
          </w:p>
        </w:tc>
        <w:tc>
          <w:tcPr>
            <w:tcW w:w="236" w:type="dxa"/>
            <w:vAlign w:val="bottom"/>
          </w:tcPr>
          <w:p w14:paraId="3DE0CFEC"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CFED" w14:textId="134F1DD8" w:rsidR="00545AAD" w:rsidRPr="00A318F1" w:rsidRDefault="00545AAD" w:rsidP="00545AAD">
            <w:pPr>
              <w:ind w:left="-104"/>
              <w:jc w:val="right"/>
              <w:rPr>
                <w:rFonts w:ascii="Browallia New" w:hAnsi="Browallia New" w:cs="Browallia New"/>
                <w:sz w:val="24"/>
                <w:szCs w:val="24"/>
                <w:lang w:val="en-US"/>
              </w:rPr>
            </w:pPr>
            <w:r w:rsidRPr="00A318F1">
              <w:rPr>
                <w:rFonts w:ascii="Browallia New" w:hAnsi="Browallia New" w:cs="Browallia New"/>
                <w:sz w:val="24"/>
                <w:szCs w:val="24"/>
                <w:lang w:val="en-US"/>
              </w:rPr>
              <w:t>(</w:t>
            </w:r>
            <w:r>
              <w:rPr>
                <w:rFonts w:ascii="Browallia New" w:hAnsi="Browallia New" w:cs="Browallia New"/>
                <w:sz w:val="24"/>
                <w:szCs w:val="24"/>
                <w:lang w:val="en-US"/>
              </w:rPr>
              <w:t>3</w:t>
            </w:r>
            <w:r w:rsidRPr="00A318F1">
              <w:rPr>
                <w:rFonts w:ascii="Browallia New" w:hAnsi="Browallia New" w:cs="Browallia New"/>
                <w:sz w:val="24"/>
                <w:szCs w:val="24"/>
                <w:lang w:val="en-US"/>
              </w:rPr>
              <w:t>,</w:t>
            </w:r>
            <w:r>
              <w:rPr>
                <w:rFonts w:ascii="Browallia New" w:hAnsi="Browallia New" w:cs="Browallia New"/>
                <w:sz w:val="24"/>
                <w:szCs w:val="24"/>
                <w:lang w:val="en-US"/>
              </w:rPr>
              <w:t>533</w:t>
            </w:r>
            <w:r w:rsidRPr="00A318F1">
              <w:rPr>
                <w:rFonts w:ascii="Browallia New" w:hAnsi="Browallia New" w:cs="Browallia New"/>
                <w:sz w:val="24"/>
                <w:szCs w:val="24"/>
                <w:lang w:val="en-US"/>
              </w:rPr>
              <w:t>,</w:t>
            </w:r>
            <w:r>
              <w:rPr>
                <w:rFonts w:ascii="Browallia New" w:hAnsi="Browallia New" w:cs="Browallia New"/>
                <w:sz w:val="24"/>
                <w:szCs w:val="24"/>
                <w:lang w:val="en-US"/>
              </w:rPr>
              <w:t>821</w:t>
            </w:r>
            <w:r w:rsidRPr="00A318F1">
              <w:rPr>
                <w:rFonts w:ascii="Browallia New" w:hAnsi="Browallia New" w:cs="Browallia New"/>
                <w:sz w:val="24"/>
                <w:szCs w:val="24"/>
                <w:lang w:val="en-US"/>
              </w:rPr>
              <w:t>)</w:t>
            </w:r>
          </w:p>
        </w:tc>
        <w:tc>
          <w:tcPr>
            <w:tcW w:w="236" w:type="dxa"/>
            <w:vAlign w:val="bottom"/>
          </w:tcPr>
          <w:p w14:paraId="3DE0CFEE" w14:textId="77777777" w:rsidR="00545AAD" w:rsidRPr="00877EA1" w:rsidRDefault="00545AAD" w:rsidP="00545AAD">
            <w:pPr>
              <w:ind w:left="-104"/>
              <w:jc w:val="right"/>
              <w:rPr>
                <w:rFonts w:ascii="Browallia New" w:hAnsi="Browallia New" w:cs="Browallia New"/>
                <w:sz w:val="24"/>
                <w:szCs w:val="24"/>
                <w:cs/>
              </w:rPr>
            </w:pPr>
          </w:p>
        </w:tc>
        <w:tc>
          <w:tcPr>
            <w:tcW w:w="1222" w:type="dxa"/>
            <w:vAlign w:val="bottom"/>
          </w:tcPr>
          <w:p w14:paraId="3DE0CFEF" w14:textId="41CD239D" w:rsidR="00545AAD" w:rsidRPr="00877EA1" w:rsidRDefault="00545AAD" w:rsidP="00545AAD">
            <w:pPr>
              <w:ind w:left="-104"/>
              <w:jc w:val="right"/>
              <w:rPr>
                <w:rFonts w:ascii="Browallia New" w:hAnsi="Browallia New" w:cs="Browallia New"/>
                <w:sz w:val="24"/>
                <w:szCs w:val="24"/>
                <w:cs/>
              </w:rPr>
            </w:pPr>
            <w:r w:rsidRPr="001F2B16">
              <w:rPr>
                <w:rFonts w:ascii="Browallia New" w:hAnsi="Browallia New" w:cs="Browallia New"/>
                <w:sz w:val="24"/>
                <w:szCs w:val="24"/>
                <w:lang w:val="en-US"/>
              </w:rPr>
              <w:t>(4,256,608)</w:t>
            </w:r>
          </w:p>
        </w:tc>
      </w:tr>
      <w:tr w:rsidR="00545AAD" w:rsidRPr="008B63E4" w14:paraId="3DE0CFFA" w14:textId="77777777" w:rsidTr="00B45AD3">
        <w:tc>
          <w:tcPr>
            <w:tcW w:w="3285" w:type="dxa"/>
          </w:tcPr>
          <w:p w14:paraId="3DE0CFF1"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ดอกเบี้ยจ่ายสำหรับหุ้นกู้ด้อยสิทธิที่มี</w:t>
            </w:r>
          </w:p>
          <w:p w14:paraId="3DE0CFF2"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ลักษณะคล้ายทุน</w:t>
            </w:r>
          </w:p>
        </w:tc>
        <w:tc>
          <w:tcPr>
            <w:tcW w:w="1242" w:type="dxa"/>
            <w:shd w:val="clear" w:color="auto" w:fill="auto"/>
            <w:vAlign w:val="bottom"/>
          </w:tcPr>
          <w:p w14:paraId="3DE0CFF3" w14:textId="71F9829C" w:rsidR="00545AAD" w:rsidRPr="00302207" w:rsidRDefault="00545AAD" w:rsidP="00545AAD">
            <w:pPr>
              <w:ind w:left="-104"/>
              <w:jc w:val="center"/>
              <w:rPr>
                <w:rFonts w:ascii="Browallia New" w:hAnsi="Browallia New" w:cs="Browallia New"/>
                <w:sz w:val="24"/>
                <w:szCs w:val="24"/>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40" w:type="dxa"/>
            <w:vAlign w:val="bottom"/>
          </w:tcPr>
          <w:p w14:paraId="3DE0CFF4"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F5" w14:textId="6734CB11"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861,079</w:t>
            </w:r>
          </w:p>
        </w:tc>
        <w:tc>
          <w:tcPr>
            <w:tcW w:w="236" w:type="dxa"/>
            <w:vAlign w:val="bottom"/>
          </w:tcPr>
          <w:p w14:paraId="3DE0CFF6"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CFF7" w14:textId="5D38B2B2" w:rsidR="00545AAD" w:rsidRPr="006A33F6" w:rsidRDefault="00545AAD" w:rsidP="00545AAD">
            <w:pPr>
              <w:ind w:left="-104"/>
              <w:jc w:val="center"/>
              <w:rPr>
                <w:rFonts w:ascii="Browallia New" w:hAnsi="Browallia New" w:cs="Browallia New"/>
                <w:sz w:val="24"/>
                <w:szCs w:val="24"/>
                <w:highlight w:val="magenta"/>
                <w:lang w:val="en-US"/>
              </w:rPr>
            </w:pPr>
            <w:r w:rsidRPr="00F0315B">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F0315B">
              <w:rPr>
                <w:rFonts w:ascii="Browallia New" w:hAnsi="Browallia New" w:cs="Browallia New"/>
                <w:sz w:val="24"/>
                <w:szCs w:val="24"/>
                <w:lang w:val="en-US"/>
              </w:rPr>
              <w:t xml:space="preserve">     -</w:t>
            </w:r>
          </w:p>
        </w:tc>
        <w:tc>
          <w:tcPr>
            <w:tcW w:w="236" w:type="dxa"/>
            <w:vAlign w:val="bottom"/>
          </w:tcPr>
          <w:p w14:paraId="3DE0CFF8" w14:textId="77777777" w:rsidR="00545AAD" w:rsidRPr="00877EA1" w:rsidRDefault="00545AAD" w:rsidP="00545AAD">
            <w:pPr>
              <w:ind w:left="-104"/>
              <w:jc w:val="right"/>
              <w:rPr>
                <w:rFonts w:ascii="Browallia New" w:hAnsi="Browallia New" w:cs="Browallia New"/>
                <w:sz w:val="24"/>
                <w:szCs w:val="24"/>
                <w:cs/>
              </w:rPr>
            </w:pPr>
          </w:p>
        </w:tc>
        <w:tc>
          <w:tcPr>
            <w:tcW w:w="1222" w:type="dxa"/>
            <w:vAlign w:val="bottom"/>
          </w:tcPr>
          <w:p w14:paraId="3DE0CFF9" w14:textId="75DC133A" w:rsidR="00545AAD" w:rsidRPr="00877EA1" w:rsidRDefault="00545AAD" w:rsidP="00545AAD">
            <w:pPr>
              <w:ind w:left="-104"/>
              <w:jc w:val="right"/>
              <w:rPr>
                <w:rFonts w:ascii="Browallia New" w:hAnsi="Browallia New" w:cs="Browallia New"/>
                <w:sz w:val="24"/>
                <w:szCs w:val="24"/>
                <w:cs/>
              </w:rPr>
            </w:pPr>
            <w:r w:rsidRPr="001F2B16">
              <w:rPr>
                <w:rFonts w:ascii="Browallia New" w:hAnsi="Browallia New" w:cs="Browallia New"/>
                <w:sz w:val="24"/>
                <w:szCs w:val="24"/>
                <w:lang w:val="en-US"/>
              </w:rPr>
              <w:t>119,215</w:t>
            </w:r>
          </w:p>
        </w:tc>
      </w:tr>
      <w:tr w:rsidR="00545AAD" w:rsidRPr="008B63E4" w14:paraId="3DE0D004" w14:textId="77777777" w:rsidTr="00B45AD3">
        <w:tc>
          <w:tcPr>
            <w:tcW w:w="3285" w:type="dxa"/>
          </w:tcPr>
          <w:p w14:paraId="3DE0CFFB"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ขาดทุน (กำไร) จากอัตราแลกเปลี่ยนที่ยัง</w:t>
            </w:r>
          </w:p>
          <w:p w14:paraId="3DE0CFFC" w14:textId="77777777"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 xml:space="preserve">   ไม่เกิดขึ้นจริง</w:t>
            </w:r>
          </w:p>
        </w:tc>
        <w:tc>
          <w:tcPr>
            <w:tcW w:w="1242" w:type="dxa"/>
            <w:shd w:val="clear" w:color="auto" w:fill="auto"/>
            <w:vAlign w:val="bottom"/>
          </w:tcPr>
          <w:p w14:paraId="3DE0CFFD" w14:textId="0C148380" w:rsidR="00545AAD" w:rsidRPr="0064743C" w:rsidRDefault="00545AAD" w:rsidP="00545AAD">
            <w:pPr>
              <w:ind w:left="-104"/>
              <w:jc w:val="right"/>
              <w:rPr>
                <w:rFonts w:ascii="Browallia New" w:hAnsi="Browallia New" w:cs="Browallia New"/>
                <w:sz w:val="24"/>
                <w:szCs w:val="24"/>
                <w:highlight w:val="cyan"/>
                <w:lang w:val="en-US"/>
              </w:rPr>
            </w:pPr>
            <w:r w:rsidRPr="00B34963">
              <w:rPr>
                <w:rFonts w:ascii="Browallia New" w:hAnsi="Browallia New" w:cs="Browallia New"/>
                <w:sz w:val="24"/>
                <w:szCs w:val="24"/>
                <w:lang w:val="en-US"/>
              </w:rPr>
              <w:t>2,394,434</w:t>
            </w:r>
          </w:p>
        </w:tc>
        <w:tc>
          <w:tcPr>
            <w:tcW w:w="240" w:type="dxa"/>
            <w:vAlign w:val="bottom"/>
          </w:tcPr>
          <w:p w14:paraId="3DE0CFFE" w14:textId="77777777" w:rsidR="00545AAD" w:rsidRPr="00F0315B" w:rsidRDefault="00545AAD" w:rsidP="00545AAD">
            <w:pPr>
              <w:ind w:left="-104"/>
              <w:jc w:val="right"/>
              <w:rPr>
                <w:rFonts w:ascii="Browallia New" w:hAnsi="Browallia New" w:cs="Browallia New"/>
                <w:sz w:val="24"/>
                <w:szCs w:val="24"/>
                <w:cs/>
              </w:rPr>
            </w:pPr>
          </w:p>
        </w:tc>
        <w:tc>
          <w:tcPr>
            <w:tcW w:w="1245" w:type="dxa"/>
            <w:vAlign w:val="bottom"/>
          </w:tcPr>
          <w:p w14:paraId="3DE0CFFF" w14:textId="2ED9772B" w:rsidR="00545AAD" w:rsidRPr="004F229D" w:rsidRDefault="00525920" w:rsidP="00545AAD">
            <w:pPr>
              <w:ind w:left="-104"/>
              <w:jc w:val="right"/>
              <w:rPr>
                <w:rFonts w:ascii="Browallia New" w:hAnsi="Browallia New" w:cs="Browallia New"/>
                <w:sz w:val="24"/>
                <w:szCs w:val="24"/>
                <w:cs/>
              </w:rPr>
            </w:pPr>
            <w:r w:rsidRPr="00525920">
              <w:rPr>
                <w:rFonts w:ascii="Browallia New" w:hAnsi="Browallia New" w:cs="Browallia New"/>
                <w:sz w:val="24"/>
                <w:szCs w:val="24"/>
                <w:lang w:val="en-US"/>
              </w:rPr>
              <w:t>8</w:t>
            </w:r>
            <w:r w:rsidR="00545AAD">
              <w:rPr>
                <w:rFonts w:ascii="Browallia New" w:hAnsi="Browallia New" w:cs="Browallia New"/>
                <w:sz w:val="24"/>
                <w:szCs w:val="24"/>
                <w:lang w:val="en-US"/>
              </w:rPr>
              <w:t>99</w:t>
            </w:r>
            <w:r w:rsidR="00545AAD" w:rsidRPr="006D0B9D">
              <w:rPr>
                <w:rFonts w:ascii="Browallia New" w:hAnsi="Browallia New" w:cs="Browallia New"/>
                <w:sz w:val="24"/>
                <w:szCs w:val="24"/>
                <w:cs/>
                <w:lang w:val="en-US"/>
              </w:rPr>
              <w:t>,</w:t>
            </w:r>
            <w:r w:rsidRPr="00525920">
              <w:rPr>
                <w:rFonts w:ascii="Browallia New" w:hAnsi="Browallia New" w:cs="Browallia New"/>
                <w:sz w:val="24"/>
                <w:szCs w:val="24"/>
                <w:lang w:val="en-US"/>
              </w:rPr>
              <w:t>3</w:t>
            </w:r>
            <w:r w:rsidR="00545AAD">
              <w:rPr>
                <w:rFonts w:ascii="Browallia New" w:hAnsi="Browallia New" w:cs="Browallia New"/>
                <w:sz w:val="24"/>
                <w:szCs w:val="24"/>
                <w:lang w:val="en-US"/>
              </w:rPr>
              <w:t>70</w:t>
            </w:r>
          </w:p>
        </w:tc>
        <w:tc>
          <w:tcPr>
            <w:tcW w:w="236" w:type="dxa"/>
            <w:vAlign w:val="bottom"/>
          </w:tcPr>
          <w:p w14:paraId="3DE0D000" w14:textId="77777777" w:rsidR="00545AAD" w:rsidRPr="00BE6E46" w:rsidRDefault="00545AAD" w:rsidP="00545AAD">
            <w:pPr>
              <w:ind w:left="-104"/>
              <w:jc w:val="right"/>
              <w:rPr>
                <w:rFonts w:ascii="Browallia New" w:hAnsi="Browallia New" w:cs="Browallia New"/>
                <w:sz w:val="24"/>
                <w:szCs w:val="24"/>
                <w:cs/>
              </w:rPr>
            </w:pPr>
          </w:p>
        </w:tc>
        <w:tc>
          <w:tcPr>
            <w:tcW w:w="1222" w:type="dxa"/>
            <w:shd w:val="clear" w:color="auto" w:fill="auto"/>
            <w:vAlign w:val="bottom"/>
          </w:tcPr>
          <w:p w14:paraId="3DE0D001" w14:textId="632C3E96" w:rsidR="00545AAD" w:rsidRPr="009969F3" w:rsidRDefault="00545AAD" w:rsidP="00545AAD">
            <w:pPr>
              <w:ind w:left="-104"/>
              <w:jc w:val="right"/>
              <w:rPr>
                <w:rFonts w:ascii="Browallia New" w:hAnsi="Browallia New" w:cs="Browallia New"/>
                <w:sz w:val="24"/>
                <w:szCs w:val="24"/>
                <w:highlight w:val="cyan"/>
                <w:lang w:val="en-US"/>
              </w:rPr>
            </w:pPr>
            <w:r w:rsidRPr="00B34963">
              <w:rPr>
                <w:rFonts w:ascii="Browallia New" w:hAnsi="Browallia New" w:cs="Browallia New"/>
                <w:sz w:val="24"/>
                <w:szCs w:val="24"/>
                <w:lang w:val="en-US"/>
              </w:rPr>
              <w:t>396,939</w:t>
            </w:r>
          </w:p>
        </w:tc>
        <w:tc>
          <w:tcPr>
            <w:tcW w:w="236" w:type="dxa"/>
            <w:vAlign w:val="bottom"/>
          </w:tcPr>
          <w:p w14:paraId="3DE0D002" w14:textId="77777777" w:rsidR="00545AAD" w:rsidRPr="00877EA1" w:rsidRDefault="00545AAD" w:rsidP="00545AAD">
            <w:pPr>
              <w:ind w:left="-104"/>
              <w:jc w:val="right"/>
              <w:rPr>
                <w:rFonts w:ascii="Browallia New" w:hAnsi="Browallia New" w:cs="Browallia New"/>
                <w:sz w:val="24"/>
                <w:szCs w:val="24"/>
                <w:cs/>
              </w:rPr>
            </w:pPr>
          </w:p>
        </w:tc>
        <w:tc>
          <w:tcPr>
            <w:tcW w:w="1222" w:type="dxa"/>
            <w:vAlign w:val="bottom"/>
          </w:tcPr>
          <w:p w14:paraId="3DE0D003" w14:textId="68E91961" w:rsidR="00545AAD" w:rsidRPr="00877EA1" w:rsidRDefault="0090681D" w:rsidP="00545AAD">
            <w:pPr>
              <w:ind w:left="-104"/>
              <w:jc w:val="right"/>
              <w:rPr>
                <w:rFonts w:ascii="Browallia New" w:hAnsi="Browallia New" w:cs="Browallia New"/>
                <w:sz w:val="24"/>
                <w:szCs w:val="24"/>
                <w:cs/>
              </w:rPr>
            </w:pPr>
            <w:r>
              <w:rPr>
                <w:rFonts w:ascii="Browallia New" w:hAnsi="Browallia New" w:cs="Browallia New"/>
                <w:sz w:val="24"/>
                <w:szCs w:val="24"/>
                <w:lang w:val="en-US"/>
              </w:rPr>
              <w:t>(</w:t>
            </w:r>
            <w:r w:rsidR="00545AAD" w:rsidRPr="001F2B16">
              <w:rPr>
                <w:rFonts w:ascii="Browallia New" w:hAnsi="Browallia New" w:cs="Browallia New"/>
                <w:sz w:val="24"/>
                <w:szCs w:val="24"/>
                <w:lang w:val="en-US"/>
              </w:rPr>
              <w:t>538,292</w:t>
            </w:r>
            <w:r>
              <w:rPr>
                <w:rFonts w:ascii="Browallia New" w:hAnsi="Browallia New" w:cs="Browallia New"/>
                <w:sz w:val="24"/>
                <w:szCs w:val="24"/>
                <w:lang w:val="en-US"/>
              </w:rPr>
              <w:t>)</w:t>
            </w:r>
          </w:p>
        </w:tc>
      </w:tr>
      <w:tr w:rsidR="00545AAD" w:rsidRPr="008B63E4" w14:paraId="3DE0D021" w14:textId="77777777" w:rsidTr="00B45AD3">
        <w:trPr>
          <w:trHeight w:val="217"/>
        </w:trPr>
        <w:tc>
          <w:tcPr>
            <w:tcW w:w="3285" w:type="dxa"/>
          </w:tcPr>
          <w:p w14:paraId="3DE0D018" w14:textId="30D90CFF" w:rsidR="00545AAD" w:rsidRPr="00AC7D2F" w:rsidRDefault="00545AAD" w:rsidP="00545AAD">
            <w:pPr>
              <w:tabs>
                <w:tab w:val="left" w:pos="-259"/>
                <w:tab w:val="left" w:pos="408"/>
                <w:tab w:val="left" w:pos="540"/>
                <w:tab w:val="left" w:pos="606"/>
              </w:tabs>
              <w:ind w:left="156" w:right="-75" w:firstLine="9"/>
              <w:rPr>
                <w:rFonts w:ascii="Browallia New" w:hAnsi="Browallia New" w:cs="Browallia New"/>
                <w:sz w:val="24"/>
                <w:szCs w:val="24"/>
                <w:cs/>
              </w:rPr>
            </w:pPr>
            <w:r w:rsidRPr="00AC7D2F">
              <w:rPr>
                <w:rFonts w:ascii="Browallia New" w:hAnsi="Browallia New" w:cs="Browallia New" w:hint="cs"/>
                <w:sz w:val="24"/>
                <w:szCs w:val="24"/>
                <w:cs/>
              </w:rPr>
              <w:t>ผลต่างของอัตราภาษีในประเทศที่</w:t>
            </w:r>
            <w:r>
              <w:rPr>
                <w:rFonts w:ascii="Browallia New" w:hAnsi="Browallia New" w:cs="Browallia New"/>
                <w:sz w:val="24"/>
                <w:szCs w:val="24"/>
                <w:cs/>
              </w:rPr>
              <w:br/>
            </w:r>
            <w:r>
              <w:rPr>
                <w:rFonts w:ascii="Browallia New" w:hAnsi="Browallia New" w:cs="Browallia New" w:hint="cs"/>
                <w:sz w:val="24"/>
                <w:szCs w:val="24"/>
                <w:cs/>
              </w:rPr>
              <w:t xml:space="preserve">    </w:t>
            </w:r>
            <w:r w:rsidRPr="00AC7D2F">
              <w:rPr>
                <w:rFonts w:ascii="Browallia New" w:hAnsi="Browallia New" w:cs="Browallia New" w:hint="cs"/>
                <w:sz w:val="24"/>
                <w:szCs w:val="24"/>
                <w:cs/>
              </w:rPr>
              <w:t>กลุ่ม</w:t>
            </w:r>
            <w:r>
              <w:rPr>
                <w:rFonts w:ascii="Browallia New" w:hAnsi="Browallia New" w:cs="Browallia New" w:hint="cs"/>
                <w:sz w:val="24"/>
                <w:szCs w:val="24"/>
                <w:cs/>
              </w:rPr>
              <w:t>บริษัท</w:t>
            </w:r>
            <w:r w:rsidRPr="00AC7D2F">
              <w:rPr>
                <w:rFonts w:ascii="Browallia New" w:hAnsi="Browallia New" w:cs="Browallia New" w:hint="cs"/>
                <w:sz w:val="24"/>
                <w:szCs w:val="24"/>
                <w:cs/>
              </w:rPr>
              <w:t>ดำเนินการอยู่</w:t>
            </w:r>
          </w:p>
        </w:tc>
        <w:tc>
          <w:tcPr>
            <w:tcW w:w="1242" w:type="dxa"/>
            <w:tcBorders>
              <w:bottom w:val="single" w:sz="4" w:space="0" w:color="auto"/>
            </w:tcBorders>
            <w:shd w:val="clear" w:color="auto" w:fill="auto"/>
            <w:vAlign w:val="bottom"/>
          </w:tcPr>
          <w:p w14:paraId="3DE0D019" w14:textId="0A057D7A" w:rsidR="00545AAD" w:rsidRPr="00302207"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(4,296,190)</w:t>
            </w:r>
          </w:p>
        </w:tc>
        <w:tc>
          <w:tcPr>
            <w:tcW w:w="240" w:type="dxa"/>
            <w:vAlign w:val="center"/>
          </w:tcPr>
          <w:p w14:paraId="3DE0D01A" w14:textId="77777777" w:rsidR="00545AAD" w:rsidRPr="00F0315B" w:rsidRDefault="00545AAD" w:rsidP="00545AAD">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3DE0D01C" w14:textId="7902507D" w:rsidR="00545AAD" w:rsidRPr="004F229D" w:rsidRDefault="00545AAD" w:rsidP="00545AAD">
            <w:pPr>
              <w:ind w:left="-104"/>
              <w:jc w:val="right"/>
              <w:rPr>
                <w:rFonts w:ascii="Browallia New" w:hAnsi="Browallia New" w:cs="Browallia New"/>
                <w:sz w:val="24"/>
                <w:szCs w:val="24"/>
                <w:cs/>
              </w:rPr>
            </w:pPr>
            <w:r w:rsidRPr="00DC5DD3">
              <w:rPr>
                <w:rFonts w:ascii="Browallia New" w:hAnsi="Browallia New" w:cs="Browallia New"/>
                <w:sz w:val="24"/>
                <w:szCs w:val="24"/>
                <w:lang w:val="en-US"/>
              </w:rPr>
              <w:t>(</w:t>
            </w:r>
            <w:r w:rsidRPr="00AD4A79">
              <w:rPr>
                <w:rFonts w:ascii="Browallia New" w:hAnsi="Browallia New" w:cs="Browallia New"/>
                <w:sz w:val="24"/>
                <w:szCs w:val="24"/>
                <w:lang w:val="en-US"/>
              </w:rPr>
              <w:t>37</w:t>
            </w:r>
            <w:r>
              <w:rPr>
                <w:rFonts w:ascii="Browallia New" w:hAnsi="Browallia New" w:cs="Browallia New"/>
                <w:sz w:val="24"/>
                <w:szCs w:val="24"/>
                <w:lang w:val="en-US"/>
              </w:rPr>
              <w:t>,</w:t>
            </w:r>
            <w:r w:rsidRPr="00AD4A79">
              <w:rPr>
                <w:rFonts w:ascii="Browallia New" w:hAnsi="Browallia New" w:cs="Browallia New"/>
                <w:sz w:val="24"/>
                <w:szCs w:val="24"/>
                <w:lang w:val="en-US"/>
              </w:rPr>
              <w:t>019</w:t>
            </w:r>
            <w:r>
              <w:rPr>
                <w:rFonts w:ascii="Browallia New" w:hAnsi="Browallia New" w:cs="Browallia New"/>
                <w:sz w:val="24"/>
                <w:szCs w:val="24"/>
                <w:lang w:val="en-US"/>
              </w:rPr>
              <w:t>,</w:t>
            </w:r>
            <w:r w:rsidRPr="00AD4A79">
              <w:rPr>
                <w:rFonts w:ascii="Browallia New" w:hAnsi="Browallia New" w:cs="Browallia New"/>
                <w:sz w:val="24"/>
                <w:szCs w:val="24"/>
                <w:lang w:val="en-US"/>
              </w:rPr>
              <w:t>038</w:t>
            </w:r>
            <w:r w:rsidRPr="00DC5DD3">
              <w:rPr>
                <w:rFonts w:ascii="Browallia New" w:hAnsi="Browallia New" w:cs="Browallia New"/>
                <w:sz w:val="24"/>
                <w:szCs w:val="24"/>
                <w:lang w:val="en-US"/>
              </w:rPr>
              <w:t>)</w:t>
            </w:r>
          </w:p>
        </w:tc>
        <w:tc>
          <w:tcPr>
            <w:tcW w:w="236" w:type="dxa"/>
            <w:vAlign w:val="center"/>
          </w:tcPr>
          <w:p w14:paraId="3DE0D01D" w14:textId="77777777" w:rsidR="00545AAD" w:rsidRPr="00BE6E46" w:rsidRDefault="00545AAD" w:rsidP="00545AAD">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3DE0D01E" w14:textId="3369FE39" w:rsidR="00545AAD" w:rsidRPr="00530D8F"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(2,433,646)</w:t>
            </w:r>
          </w:p>
        </w:tc>
        <w:tc>
          <w:tcPr>
            <w:tcW w:w="236" w:type="dxa"/>
            <w:vAlign w:val="center"/>
          </w:tcPr>
          <w:p w14:paraId="3DE0D01F" w14:textId="77777777" w:rsidR="00545AAD" w:rsidRPr="00877EA1" w:rsidRDefault="00545AAD" w:rsidP="00545AAD">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3DE0D020" w14:textId="58560687" w:rsidR="00545AAD" w:rsidRPr="00877EA1" w:rsidRDefault="00545AAD" w:rsidP="00545AAD">
            <w:pPr>
              <w:ind w:left="-104"/>
              <w:jc w:val="right"/>
              <w:rPr>
                <w:rFonts w:ascii="Browallia New" w:hAnsi="Browallia New" w:cs="Browallia New"/>
                <w:sz w:val="24"/>
                <w:szCs w:val="24"/>
                <w:cs/>
              </w:rPr>
            </w:pPr>
            <w:r w:rsidRPr="001F2B16">
              <w:rPr>
                <w:rFonts w:ascii="Browallia New" w:hAnsi="Browallia New" w:cs="Browallia New"/>
                <w:sz w:val="24"/>
                <w:szCs w:val="24"/>
                <w:lang w:val="en-US"/>
              </w:rPr>
              <w:t>(</w:t>
            </w:r>
            <w:r w:rsidRPr="004436A0">
              <w:rPr>
                <w:rFonts w:ascii="Browallia New" w:hAnsi="Browallia New" w:cs="Browallia New"/>
                <w:sz w:val="24"/>
                <w:szCs w:val="24"/>
                <w:lang w:val="en-US"/>
              </w:rPr>
              <w:t>31</w:t>
            </w:r>
            <w:r>
              <w:rPr>
                <w:rFonts w:ascii="Browallia New" w:hAnsi="Browallia New" w:cs="Browallia New"/>
                <w:sz w:val="24"/>
                <w:szCs w:val="24"/>
                <w:lang w:val="en-US"/>
              </w:rPr>
              <w:t>,</w:t>
            </w:r>
            <w:r w:rsidRPr="004436A0">
              <w:rPr>
                <w:rFonts w:ascii="Browallia New" w:hAnsi="Browallia New" w:cs="Browallia New"/>
                <w:sz w:val="24"/>
                <w:szCs w:val="24"/>
                <w:lang w:val="en-US"/>
              </w:rPr>
              <w:t>082</w:t>
            </w:r>
            <w:r>
              <w:rPr>
                <w:rFonts w:ascii="Browallia New" w:hAnsi="Browallia New" w:cs="Browallia New"/>
                <w:sz w:val="24"/>
                <w:szCs w:val="24"/>
                <w:lang w:val="en-US"/>
              </w:rPr>
              <w:t>,</w:t>
            </w:r>
            <w:r w:rsidRPr="004436A0">
              <w:rPr>
                <w:rFonts w:ascii="Browallia New" w:hAnsi="Browallia New" w:cs="Browallia New"/>
                <w:sz w:val="24"/>
                <w:szCs w:val="24"/>
                <w:lang w:val="en-US"/>
              </w:rPr>
              <w:t>304</w:t>
            </w:r>
            <w:r w:rsidRPr="001F2B16">
              <w:rPr>
                <w:rFonts w:ascii="Browallia New" w:hAnsi="Browallia New" w:cs="Browallia New"/>
                <w:sz w:val="24"/>
                <w:szCs w:val="24"/>
                <w:lang w:val="en-US"/>
              </w:rPr>
              <w:t>)</w:t>
            </w:r>
          </w:p>
        </w:tc>
      </w:tr>
      <w:tr w:rsidR="00545AAD" w:rsidRPr="008B63E4" w14:paraId="3DE0D02A" w14:textId="77777777" w:rsidTr="00B45AD3">
        <w:trPr>
          <w:trHeight w:val="217"/>
        </w:trPr>
        <w:tc>
          <w:tcPr>
            <w:tcW w:w="3285" w:type="dxa"/>
          </w:tcPr>
          <w:p w14:paraId="3DE0D022" w14:textId="77777777" w:rsidR="00545AAD" w:rsidRPr="00AC7D2F" w:rsidRDefault="00545AAD" w:rsidP="00545AAD">
            <w:pPr>
              <w:tabs>
                <w:tab w:val="left" w:pos="-259"/>
                <w:tab w:val="left" w:pos="540"/>
              </w:tabs>
              <w:ind w:right="223"/>
              <w:rPr>
                <w:rFonts w:ascii="Browallia New" w:hAnsi="Browallia New" w:cs="Browallia New"/>
                <w:sz w:val="24"/>
                <w:szCs w:val="24"/>
                <w:u w:val="single"/>
                <w:lang w:val="en-GB"/>
              </w:rPr>
            </w:pPr>
            <w:r w:rsidRPr="00AC7D2F">
              <w:rPr>
                <w:rFonts w:ascii="Browallia New" w:hAnsi="Browallia New" w:cs="Browallia New" w:hint="cs"/>
                <w:sz w:val="24"/>
                <w:szCs w:val="24"/>
                <w:cs/>
              </w:rPr>
              <w:t>สุทธิ</w:t>
            </w:r>
          </w:p>
        </w:tc>
        <w:tc>
          <w:tcPr>
            <w:tcW w:w="1242" w:type="dxa"/>
            <w:tcBorders>
              <w:top w:val="single" w:sz="4" w:space="0" w:color="auto"/>
              <w:bottom w:val="single" w:sz="12" w:space="0" w:color="auto"/>
            </w:tcBorders>
            <w:shd w:val="clear" w:color="auto" w:fill="auto"/>
            <w:vAlign w:val="center"/>
          </w:tcPr>
          <w:p w14:paraId="3DE0D023" w14:textId="0FAB58BC" w:rsidR="00545AAD" w:rsidRPr="00302207"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93,348,551</w:t>
            </w:r>
          </w:p>
        </w:tc>
        <w:tc>
          <w:tcPr>
            <w:tcW w:w="240" w:type="dxa"/>
            <w:vAlign w:val="center"/>
          </w:tcPr>
          <w:p w14:paraId="3DE0D024" w14:textId="77777777" w:rsidR="00545AAD" w:rsidRPr="00F0315B" w:rsidRDefault="00545AAD" w:rsidP="00545AAD">
            <w:pPr>
              <w:ind w:left="-104"/>
              <w:jc w:val="right"/>
              <w:rPr>
                <w:rFonts w:ascii="Browallia New" w:hAnsi="Browallia New" w:cs="Browallia New"/>
                <w:sz w:val="24"/>
                <w:szCs w:val="24"/>
                <w:cs/>
              </w:rPr>
            </w:pPr>
          </w:p>
        </w:tc>
        <w:tc>
          <w:tcPr>
            <w:tcW w:w="1245" w:type="dxa"/>
            <w:tcBorders>
              <w:top w:val="single" w:sz="4" w:space="0" w:color="auto"/>
              <w:bottom w:val="single" w:sz="12" w:space="0" w:color="auto"/>
            </w:tcBorders>
            <w:vAlign w:val="center"/>
          </w:tcPr>
          <w:p w14:paraId="3DE0D025" w14:textId="19F7F4DD" w:rsidR="00545AAD" w:rsidRPr="004F229D" w:rsidRDefault="00545AAD" w:rsidP="00545AAD">
            <w:pPr>
              <w:ind w:left="-104"/>
              <w:jc w:val="right"/>
              <w:rPr>
                <w:rFonts w:ascii="Browallia New" w:hAnsi="Browallia New" w:cs="Browallia New"/>
                <w:sz w:val="24"/>
                <w:szCs w:val="24"/>
                <w:cs/>
              </w:rPr>
            </w:pPr>
            <w:r>
              <w:rPr>
                <w:rFonts w:ascii="Browallia New" w:hAnsi="Browallia New" w:cs="Browallia New"/>
                <w:sz w:val="24"/>
                <w:szCs w:val="24"/>
                <w:lang w:val="en-US"/>
              </w:rPr>
              <w:t>(58,768,096)</w:t>
            </w:r>
          </w:p>
        </w:tc>
        <w:tc>
          <w:tcPr>
            <w:tcW w:w="236" w:type="dxa"/>
            <w:vAlign w:val="center"/>
          </w:tcPr>
          <w:p w14:paraId="3DE0D026" w14:textId="77777777" w:rsidR="00545AAD" w:rsidRPr="00BE6E46" w:rsidRDefault="00545AAD" w:rsidP="00545AAD">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center"/>
          </w:tcPr>
          <w:p w14:paraId="3DE0D027" w14:textId="044AA29C" w:rsidR="00545AAD" w:rsidRPr="00627AB6" w:rsidRDefault="00545AAD" w:rsidP="00545AAD">
            <w:pPr>
              <w:ind w:left="-104"/>
              <w:jc w:val="right"/>
              <w:rPr>
                <w:rFonts w:ascii="Browallia New" w:hAnsi="Browallia New" w:cs="Browallia New"/>
                <w:sz w:val="24"/>
                <w:szCs w:val="24"/>
                <w:lang w:val="en-US"/>
              </w:rPr>
            </w:pPr>
            <w:r>
              <w:rPr>
                <w:rFonts w:ascii="Browallia New" w:hAnsi="Browallia New" w:cs="Browallia New"/>
                <w:sz w:val="24"/>
                <w:szCs w:val="24"/>
                <w:lang w:val="en-US"/>
              </w:rPr>
              <w:t>64</w:t>
            </w:r>
            <w:r w:rsidRPr="00627AB6">
              <w:rPr>
                <w:rFonts w:ascii="Browallia New" w:hAnsi="Browallia New" w:cs="Browallia New"/>
                <w:sz w:val="24"/>
                <w:szCs w:val="24"/>
                <w:lang w:val="en-US"/>
              </w:rPr>
              <w:t>,</w:t>
            </w:r>
            <w:r>
              <w:rPr>
                <w:rFonts w:ascii="Browallia New" w:hAnsi="Browallia New" w:cs="Browallia New"/>
                <w:sz w:val="24"/>
                <w:szCs w:val="24"/>
                <w:lang w:val="en-US"/>
              </w:rPr>
              <w:t>2</w:t>
            </w:r>
            <w:r w:rsidRPr="00627AB6">
              <w:rPr>
                <w:rFonts w:ascii="Browallia New" w:hAnsi="Browallia New" w:cs="Browallia New"/>
                <w:sz w:val="24"/>
                <w:szCs w:val="24"/>
                <w:lang w:val="en-US"/>
              </w:rPr>
              <w:t>3</w:t>
            </w:r>
            <w:r>
              <w:rPr>
                <w:rFonts w:ascii="Browallia New" w:hAnsi="Browallia New" w:cs="Browallia New"/>
                <w:sz w:val="24"/>
                <w:szCs w:val="24"/>
                <w:lang w:val="en-US"/>
              </w:rPr>
              <w:t>6</w:t>
            </w:r>
            <w:r w:rsidRPr="00627AB6">
              <w:rPr>
                <w:rFonts w:ascii="Browallia New" w:hAnsi="Browallia New" w:cs="Browallia New"/>
                <w:sz w:val="24"/>
                <w:szCs w:val="24"/>
                <w:lang w:val="en-US"/>
              </w:rPr>
              <w:t>,</w:t>
            </w:r>
            <w:r>
              <w:rPr>
                <w:rFonts w:ascii="Browallia New" w:hAnsi="Browallia New" w:cs="Browallia New"/>
                <w:sz w:val="24"/>
                <w:szCs w:val="24"/>
                <w:lang w:val="en-US"/>
              </w:rPr>
              <w:t>050</w:t>
            </w:r>
          </w:p>
        </w:tc>
        <w:tc>
          <w:tcPr>
            <w:tcW w:w="236" w:type="dxa"/>
            <w:vAlign w:val="center"/>
          </w:tcPr>
          <w:p w14:paraId="3DE0D028" w14:textId="77777777" w:rsidR="00545AAD" w:rsidRPr="00927234" w:rsidRDefault="00545AAD" w:rsidP="00545AAD">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center"/>
          </w:tcPr>
          <w:p w14:paraId="3DE0D029" w14:textId="77454667" w:rsidR="00545AAD" w:rsidRPr="00877EA1" w:rsidRDefault="00545AAD" w:rsidP="00545AAD">
            <w:pPr>
              <w:ind w:left="-104"/>
              <w:jc w:val="right"/>
              <w:rPr>
                <w:rFonts w:ascii="Browallia New" w:hAnsi="Browallia New" w:cs="Browallia New"/>
                <w:sz w:val="24"/>
                <w:szCs w:val="24"/>
                <w:cs/>
                <w:lang w:val="en-GB"/>
              </w:rPr>
            </w:pPr>
            <w:r w:rsidRPr="00B3547E">
              <w:rPr>
                <w:rFonts w:ascii="Browallia New" w:hAnsi="Browallia New" w:cs="Browallia New"/>
                <w:sz w:val="24"/>
                <w:szCs w:val="24"/>
                <w:lang w:val="en-US"/>
              </w:rPr>
              <w:t>(51,393,612)</w:t>
            </w:r>
          </w:p>
        </w:tc>
      </w:tr>
    </w:tbl>
    <w:p w14:paraId="10881403" w14:textId="77777777" w:rsidR="00D54830" w:rsidRPr="00BE6E46" w:rsidRDefault="00D54830" w:rsidP="00D54830">
      <w:pPr>
        <w:ind w:left="993" w:hanging="141"/>
        <w:rPr>
          <w:rFonts w:ascii="Browallia New" w:hAnsi="Browallia New" w:cs="Browallia New"/>
          <w:cs/>
        </w:rPr>
      </w:pPr>
    </w:p>
    <w:p w14:paraId="3DE0D02D" w14:textId="68AAFF14" w:rsidR="00CB3314" w:rsidRPr="00AD47E8" w:rsidRDefault="00507B7D" w:rsidP="00692743">
      <w:pPr>
        <w:ind w:left="993"/>
        <w:jc w:val="thaiDistribute"/>
        <w:rPr>
          <w:rFonts w:ascii="Browallia New" w:hAnsi="Browallia New" w:cs="Browallia New"/>
          <w:cs/>
        </w:rPr>
      </w:pPr>
      <w:r w:rsidRPr="00AD47E8">
        <w:rPr>
          <w:rFonts w:ascii="Browallia New" w:hAnsi="Browallia New" w:cs="Browallia New"/>
          <w:cs/>
        </w:rPr>
        <w:t xml:space="preserve">เมื่อวันที่ </w:t>
      </w:r>
      <w:r w:rsidR="00B035A1" w:rsidRPr="00AD47E8">
        <w:rPr>
          <w:rFonts w:ascii="Browallia New" w:hAnsi="Browallia New" w:cs="Browallia New"/>
          <w:lang w:val="en-US"/>
        </w:rPr>
        <w:t>17</w:t>
      </w:r>
      <w:r w:rsidRPr="00AD47E8">
        <w:rPr>
          <w:rFonts w:ascii="Browallia New" w:hAnsi="Browallia New" w:cs="Browallia New"/>
          <w:cs/>
        </w:rPr>
        <w:t xml:space="preserve"> </w:t>
      </w:r>
      <w:r w:rsidRPr="00AD47E8">
        <w:rPr>
          <w:rFonts w:ascii="Browallia New" w:hAnsi="Browallia New" w:cs="Browallia New" w:hint="cs"/>
          <w:cs/>
        </w:rPr>
        <w:t>มิถุนายน</w:t>
      </w:r>
      <w:r w:rsidRPr="00AD47E8">
        <w:rPr>
          <w:rFonts w:ascii="Browallia New" w:hAnsi="Browallia New" w:cs="Browallia New"/>
          <w:cs/>
        </w:rPr>
        <w:t xml:space="preserve"> </w:t>
      </w:r>
      <w:r w:rsidR="00B035A1" w:rsidRPr="00AD47E8">
        <w:rPr>
          <w:rFonts w:ascii="Browallia New" w:hAnsi="Browallia New" w:cs="Browallia New"/>
          <w:lang w:val="en-US"/>
        </w:rPr>
        <w:t>2562</w:t>
      </w:r>
      <w:r w:rsidRPr="00AD47E8">
        <w:rPr>
          <w:rFonts w:ascii="Browallia New" w:hAnsi="Browallia New" w:cs="Browallia New"/>
          <w:cs/>
        </w:rPr>
        <w:t xml:space="preserve"> กรมสรรพากรได้อนุมัติให้บริษัทเป็น</w:t>
      </w:r>
      <w:r w:rsidRPr="00AD47E8">
        <w:rPr>
          <w:rFonts w:ascii="Browallia New" w:hAnsi="Browallia New" w:cs="Browallia New" w:hint="cs"/>
          <w:cs/>
        </w:rPr>
        <w:t>ศูนย์กลางธุรกิจระหว่างประเทศ</w:t>
      </w:r>
      <w:r w:rsidRPr="00AD47E8">
        <w:rPr>
          <w:rFonts w:ascii="Browallia New" w:hAnsi="Browallia New" w:cs="Browallia New"/>
          <w:cs/>
        </w:rPr>
        <w:t xml:space="preserve"> (IBC) ตามที่ขอโดยประกอบกิจการให้บริการด้านบริหาร </w:t>
      </w:r>
      <w:r w:rsidRPr="00AD47E8">
        <w:rPr>
          <w:rFonts w:ascii="Browallia New" w:hAnsi="Browallia New" w:cs="Browallia New" w:hint="cs"/>
          <w:cs/>
        </w:rPr>
        <w:t>ให้บริการ</w:t>
      </w:r>
      <w:r w:rsidRPr="00AD47E8">
        <w:rPr>
          <w:rFonts w:ascii="Browallia New" w:hAnsi="Browallia New" w:cs="Browallia New"/>
          <w:cs/>
        </w:rPr>
        <w:t xml:space="preserve">ด้านเทคนิค ให้บริการสนับสนุน และมีรอบระยะเวลาบัญชีที่ได้รับสิทธิประโยชน์ทางภาษีรวม </w:t>
      </w:r>
      <w:r w:rsidR="00B035A1" w:rsidRPr="00AD47E8">
        <w:rPr>
          <w:rFonts w:ascii="Browallia New" w:hAnsi="Browallia New" w:cs="Browallia New"/>
          <w:lang w:val="en-US"/>
        </w:rPr>
        <w:t>15</w:t>
      </w:r>
      <w:r w:rsidRPr="00AD47E8">
        <w:rPr>
          <w:rFonts w:ascii="Browallia New" w:hAnsi="Browallia New" w:cs="Browallia New"/>
          <w:cs/>
        </w:rPr>
        <w:t xml:space="preserve"> รอบระยะเวลาบัญชี จากรอบระยะเวลาบัญชีแรกวันที่ </w:t>
      </w:r>
      <w:r w:rsidR="00B035A1" w:rsidRPr="00AD47E8">
        <w:rPr>
          <w:rFonts w:ascii="Browallia New" w:hAnsi="Browallia New" w:cs="Browallia New"/>
          <w:lang w:val="en-US"/>
        </w:rPr>
        <w:t>1</w:t>
      </w:r>
      <w:r w:rsidRPr="00AD47E8">
        <w:rPr>
          <w:rFonts w:ascii="Browallia New" w:hAnsi="Browallia New" w:cs="Browallia New"/>
          <w:cs/>
        </w:rPr>
        <w:t xml:space="preserve"> </w:t>
      </w:r>
      <w:r w:rsidRPr="00AD47E8">
        <w:rPr>
          <w:rFonts w:ascii="Browallia New" w:hAnsi="Browallia New" w:cs="Browallia New" w:hint="cs"/>
          <w:cs/>
        </w:rPr>
        <w:t>มิถุนายน</w:t>
      </w:r>
      <w:r w:rsidRPr="00AD47E8">
        <w:rPr>
          <w:rFonts w:ascii="Browallia New" w:hAnsi="Browallia New" w:cs="Browallia New"/>
          <w:cs/>
        </w:rPr>
        <w:t xml:space="preserve"> </w:t>
      </w:r>
      <w:r w:rsidR="00B035A1" w:rsidRPr="00AD47E8">
        <w:rPr>
          <w:rFonts w:ascii="Browallia New" w:hAnsi="Browallia New" w:cs="Browallia New"/>
          <w:lang w:val="en-US"/>
        </w:rPr>
        <w:t>2562</w:t>
      </w:r>
      <w:r w:rsidRPr="00AD47E8">
        <w:rPr>
          <w:rFonts w:ascii="Browallia New" w:hAnsi="Browallia New" w:cs="Browallia New"/>
          <w:cs/>
        </w:rPr>
        <w:t xml:space="preserve"> ถึงวันที่ </w:t>
      </w:r>
      <w:r w:rsidR="00B035A1" w:rsidRPr="00AD47E8">
        <w:rPr>
          <w:rFonts w:ascii="Browallia New" w:hAnsi="Browallia New" w:cs="Browallia New"/>
          <w:lang w:val="en-US"/>
        </w:rPr>
        <w:t>31</w:t>
      </w:r>
      <w:r w:rsidRPr="00AD47E8">
        <w:rPr>
          <w:rFonts w:ascii="Browallia New" w:hAnsi="Browallia New" w:cs="Browallia New"/>
          <w:cs/>
        </w:rPr>
        <w:t xml:space="preserve"> ธันวาคม </w:t>
      </w:r>
      <w:r w:rsidR="00B035A1" w:rsidRPr="00AD47E8">
        <w:rPr>
          <w:rFonts w:ascii="Browallia New" w:hAnsi="Browallia New" w:cs="Browallia New"/>
          <w:lang w:val="en-US"/>
        </w:rPr>
        <w:t>2562</w:t>
      </w:r>
      <w:r w:rsidRPr="00AD47E8">
        <w:rPr>
          <w:rFonts w:ascii="Browallia New" w:hAnsi="Browallia New" w:cs="Browallia New"/>
          <w:cs/>
        </w:rPr>
        <w:t xml:space="preserve"> สิ้นสุดรอบระยะเวลาบัญชีสุดท้ายวันที่ </w:t>
      </w:r>
      <w:r w:rsidR="00B035A1" w:rsidRPr="00AD47E8">
        <w:rPr>
          <w:rFonts w:ascii="Browallia New" w:hAnsi="Browallia New" w:cs="Browallia New"/>
          <w:lang w:val="en-US"/>
        </w:rPr>
        <w:t>31</w:t>
      </w:r>
      <w:r w:rsidRPr="00AD47E8">
        <w:rPr>
          <w:rFonts w:ascii="Browallia New" w:hAnsi="Browallia New" w:cs="Browallia New"/>
          <w:cs/>
        </w:rPr>
        <w:t xml:space="preserve"> ธันวาคม </w:t>
      </w:r>
      <w:r w:rsidR="00B035A1" w:rsidRPr="00AD47E8">
        <w:rPr>
          <w:rFonts w:ascii="Browallia New" w:hAnsi="Browallia New" w:cs="Browallia New"/>
          <w:lang w:val="en-US"/>
        </w:rPr>
        <w:t>2576</w:t>
      </w:r>
      <w:r w:rsidRPr="00AD47E8">
        <w:rPr>
          <w:rFonts w:ascii="Browallia New" w:hAnsi="Browallia New" w:cs="Browallia New"/>
          <w:cs/>
        </w:rPr>
        <w:t xml:space="preserve"> ทั้งนี้หากบริษัทขาดคุณสมบัติตามที่กำหนดไว้ข้อหนึ่งข้อใดในรอบระยะเวลาบัญชีใด การได้รับสิทธิประโยชน์ทางภาษีจะระงับเฉพาะในรอบระยะเวลาบัญชีนั้น</w:t>
      </w:r>
    </w:p>
    <w:p w14:paraId="40923209" w14:textId="7B16803B" w:rsidR="00AF22F7" w:rsidRDefault="00AF22F7" w:rsidP="00AF22F7">
      <w:pPr>
        <w:ind w:left="993"/>
        <w:jc w:val="thaiDistribute"/>
        <w:rPr>
          <w:rFonts w:ascii="Browallia New" w:hAnsi="Browallia New" w:cs="Browallia New"/>
        </w:rPr>
      </w:pPr>
    </w:p>
    <w:p w14:paraId="294253BE" w14:textId="709360AF" w:rsidR="00F42A98" w:rsidRDefault="00F42A98" w:rsidP="00E36663">
      <w:pPr>
        <w:jc w:val="thaiDistribute"/>
        <w:rPr>
          <w:rFonts w:ascii="Browallia New" w:hAnsi="Browallia New" w:cs="Browallia New"/>
          <w:cs/>
        </w:rPr>
      </w:pPr>
    </w:p>
    <w:p w14:paraId="60F11069" w14:textId="1B0F6948" w:rsidR="00F42A98" w:rsidRDefault="00F42A98" w:rsidP="00AF22F7">
      <w:pPr>
        <w:ind w:left="993"/>
        <w:jc w:val="thaiDistribute"/>
        <w:rPr>
          <w:rFonts w:ascii="Browallia New" w:hAnsi="Browallia New" w:cs="Browallia New"/>
        </w:rPr>
      </w:pPr>
    </w:p>
    <w:p w14:paraId="3946C087" w14:textId="6A54DEEC" w:rsidR="00F42A98" w:rsidRDefault="00F42A98" w:rsidP="00AF22F7">
      <w:pPr>
        <w:ind w:left="993"/>
        <w:jc w:val="thaiDistribute"/>
        <w:rPr>
          <w:rFonts w:ascii="Browallia New" w:hAnsi="Browallia New" w:cs="Browallia New"/>
        </w:rPr>
      </w:pPr>
    </w:p>
    <w:p w14:paraId="54F8E271" w14:textId="6B13F9AA" w:rsidR="00F42A98" w:rsidRDefault="00F42A98" w:rsidP="00AF22F7">
      <w:pPr>
        <w:ind w:left="993"/>
        <w:jc w:val="thaiDistribute"/>
        <w:rPr>
          <w:rFonts w:ascii="Browallia New" w:hAnsi="Browallia New" w:cs="Browallia New"/>
        </w:rPr>
      </w:pPr>
    </w:p>
    <w:p w14:paraId="785DEF2F" w14:textId="77777777" w:rsidR="00F42A98" w:rsidRPr="00AF22F7" w:rsidRDefault="00F42A98" w:rsidP="00AF22F7">
      <w:pPr>
        <w:ind w:left="993"/>
        <w:jc w:val="thaiDistribute"/>
        <w:rPr>
          <w:rFonts w:ascii="Browallia New" w:hAnsi="Browallia New" w:cs="Browallia New"/>
          <w:cs/>
        </w:rPr>
      </w:pPr>
    </w:p>
    <w:p w14:paraId="480E11DD" w14:textId="77777777" w:rsidR="002265C3" w:rsidRDefault="002265C3">
      <w:pPr>
        <w:rPr>
          <w:rFonts w:ascii="Browallia New" w:hAnsi="Browallia New" w:cs="Browallia New"/>
          <w:b/>
          <w:bCs/>
          <w:cs/>
          <w:lang w:val="en-GB"/>
        </w:rPr>
      </w:pPr>
      <w:r>
        <w:rPr>
          <w:rFonts w:ascii="Browallia New" w:hAnsi="Browallia New" w:cs="Browallia New"/>
          <w:b/>
          <w:bCs/>
          <w:cs/>
          <w:lang w:val="en-GB"/>
        </w:rPr>
        <w:br w:type="page"/>
      </w:r>
    </w:p>
    <w:p w14:paraId="3DE0D032" w14:textId="0B7B0A4D" w:rsidR="0049470A" w:rsidRPr="003705FB" w:rsidRDefault="0049470A" w:rsidP="00480751">
      <w:pPr>
        <w:numPr>
          <w:ilvl w:val="0"/>
          <w:numId w:val="3"/>
        </w:numPr>
        <w:tabs>
          <w:tab w:val="clear" w:pos="360"/>
          <w:tab w:val="num" w:pos="426"/>
        </w:tabs>
        <w:ind w:left="426" w:right="1800" w:hanging="426"/>
        <w:jc w:val="thaiDistribute"/>
        <w:rPr>
          <w:rFonts w:ascii="Browallia New" w:hAnsi="Browallia New" w:cs="Browallia New"/>
          <w:b/>
          <w:bCs/>
          <w:lang w:val="en-GB"/>
        </w:rPr>
      </w:pPr>
      <w:r w:rsidRPr="003705FB">
        <w:rPr>
          <w:rFonts w:ascii="Browallia New" w:hAnsi="Browallia New" w:cs="Browallia New" w:hint="cs"/>
          <w:b/>
          <w:bCs/>
          <w:cs/>
          <w:lang w:val="en-GB"/>
        </w:rPr>
        <w:t>การ</w:t>
      </w:r>
      <w:r w:rsidR="0026749B">
        <w:rPr>
          <w:rFonts w:ascii="Browallia New" w:hAnsi="Browallia New" w:cs="Browallia New" w:hint="cs"/>
          <w:b/>
          <w:bCs/>
          <w:cs/>
          <w:lang w:val="en-GB"/>
        </w:rPr>
        <w:t>เปลี่ยนแปลง</w:t>
      </w:r>
      <w:r w:rsidR="002D2376">
        <w:rPr>
          <w:rFonts w:ascii="Browallia New" w:hAnsi="Browallia New" w:cs="Browallia New" w:hint="cs"/>
          <w:b/>
          <w:bCs/>
          <w:cs/>
          <w:lang w:val="en-GB"/>
        </w:rPr>
        <w:t>ใน</w:t>
      </w:r>
      <w:r w:rsidRPr="003705FB">
        <w:rPr>
          <w:rFonts w:ascii="Browallia New" w:hAnsi="Browallia New" w:cs="Browallia New" w:hint="cs"/>
          <w:b/>
          <w:bCs/>
          <w:cs/>
          <w:lang w:val="en-GB"/>
        </w:rPr>
        <w:t>หนี้สินที่เกิดจากกิจกรรมจัดหาเงิน</w:t>
      </w:r>
    </w:p>
    <w:p w14:paraId="3DE0D033" w14:textId="77777777" w:rsidR="0049470A" w:rsidRPr="008C042B" w:rsidRDefault="0049470A" w:rsidP="0049470A">
      <w:pPr>
        <w:ind w:left="426" w:right="-45"/>
        <w:jc w:val="both"/>
        <w:rPr>
          <w:rFonts w:ascii="Browallia New" w:hAnsi="Browallia New" w:cs="Browallia New"/>
          <w:u w:val="single"/>
          <w:cs/>
        </w:rPr>
      </w:pPr>
    </w:p>
    <w:p w14:paraId="3DE0D034" w14:textId="69D7BA85" w:rsidR="0049470A" w:rsidRPr="007034E7" w:rsidRDefault="0049470A" w:rsidP="00480751">
      <w:pPr>
        <w:ind w:left="450"/>
        <w:jc w:val="thaiDistribute"/>
        <w:rPr>
          <w:rFonts w:ascii="Browallia New" w:eastAsia="Arial Unicode MS" w:hAnsi="Browallia New" w:cs="Browallia New"/>
          <w:lang w:val="en-GB"/>
        </w:rPr>
      </w:pPr>
      <w:r w:rsidRPr="007034E7">
        <w:rPr>
          <w:rFonts w:ascii="Browallia New" w:eastAsia="Arial Unicode MS" w:hAnsi="Browallia New" w:cs="Browallia New" w:hint="cs"/>
          <w:cs/>
          <w:lang w:val="en-GB"/>
        </w:rPr>
        <w:t>การเปลี่ยนแปลง</w:t>
      </w:r>
      <w:r w:rsidR="0026749B">
        <w:rPr>
          <w:rFonts w:ascii="Browallia New" w:eastAsia="Arial Unicode MS" w:hAnsi="Browallia New" w:cs="Browallia New" w:hint="cs"/>
          <w:cs/>
          <w:lang w:val="en-GB"/>
        </w:rPr>
        <w:t>ของ</w:t>
      </w:r>
      <w:r w:rsidRPr="007034E7">
        <w:rPr>
          <w:rFonts w:ascii="Browallia New" w:eastAsia="Arial Unicode MS" w:hAnsi="Browallia New" w:cs="Browallia New" w:hint="cs"/>
          <w:cs/>
          <w:lang w:val="en-GB"/>
        </w:rPr>
        <w:t>หนี้สินที่เกิดขึ้นจากกิจกรรมจัดหาเงินของกลุ่ม</w:t>
      </w:r>
      <w:r w:rsidR="000968D7">
        <w:rPr>
          <w:rFonts w:ascii="Browallia New" w:eastAsia="Arial Unicode MS" w:hAnsi="Browallia New" w:cs="Browallia New" w:hint="cs"/>
          <w:cs/>
          <w:lang w:val="en-GB"/>
        </w:rPr>
        <w:t>บริษัท</w:t>
      </w:r>
      <w:r w:rsidRPr="007034E7">
        <w:rPr>
          <w:rFonts w:ascii="Browallia New" w:eastAsia="Arial Unicode MS" w:hAnsi="Browallia New" w:cs="Browallia New" w:hint="cs"/>
          <w:cs/>
          <w:lang w:val="en-GB"/>
        </w:rPr>
        <w:t xml:space="preserve">มีดังนี้ </w:t>
      </w:r>
    </w:p>
    <w:p w14:paraId="3DE0D035" w14:textId="77777777" w:rsidR="00C765C3" w:rsidRPr="00BE6E46" w:rsidRDefault="00C765C3" w:rsidP="0049470A">
      <w:pPr>
        <w:ind w:left="426" w:right="-45"/>
        <w:jc w:val="both"/>
        <w:rPr>
          <w:rFonts w:ascii="Browallia New" w:hAnsi="Browallia New" w:cs="Browallia New"/>
          <w:sz w:val="22"/>
          <w:szCs w:val="22"/>
          <w:u w:val="single"/>
          <w:cs/>
        </w:rPr>
      </w:pPr>
    </w:p>
    <w:tbl>
      <w:tblPr>
        <w:tblW w:w="9275" w:type="dxa"/>
        <w:tblInd w:w="414" w:type="dxa"/>
        <w:tblLayout w:type="fixed"/>
        <w:tblLook w:val="0000" w:firstRow="0" w:lastRow="0" w:firstColumn="0" w:lastColumn="0" w:noHBand="0" w:noVBand="0"/>
      </w:tblPr>
      <w:tblGrid>
        <w:gridCol w:w="2813"/>
        <w:gridCol w:w="1443"/>
        <w:gridCol w:w="236"/>
        <w:gridCol w:w="1437"/>
        <w:gridCol w:w="240"/>
        <w:gridCol w:w="1433"/>
        <w:gridCol w:w="236"/>
        <w:gridCol w:w="1437"/>
      </w:tblGrid>
      <w:tr w:rsidR="00E7781C" w:rsidRPr="008B63E4" w14:paraId="3DE0D038" w14:textId="77777777" w:rsidTr="00821887">
        <w:trPr>
          <w:tblHeader/>
        </w:trPr>
        <w:tc>
          <w:tcPr>
            <w:tcW w:w="2813" w:type="dxa"/>
          </w:tcPr>
          <w:p w14:paraId="3DE0D036" w14:textId="77777777" w:rsidR="00E7781C" w:rsidRPr="001807BD"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6462" w:type="dxa"/>
            <w:gridSpan w:val="7"/>
          </w:tcPr>
          <w:p w14:paraId="3DE0D037" w14:textId="77777777" w:rsidR="00E7781C" w:rsidRPr="001807BD" w:rsidRDefault="00E7781C" w:rsidP="00F8408F">
            <w:pPr>
              <w:jc w:val="right"/>
              <w:rPr>
                <w:rFonts w:ascii="Browallia New" w:hAnsi="Browallia New" w:cs="Browallia New"/>
                <w:sz w:val="24"/>
                <w:szCs w:val="24"/>
                <w:cs/>
                <w:lang w:val="en-US"/>
              </w:rPr>
            </w:pPr>
            <w:r w:rsidRPr="001807BD">
              <w:rPr>
                <w:rFonts w:ascii="Browallia New" w:hAnsi="Browallia New" w:cs="Browallia New" w:hint="cs"/>
                <w:sz w:val="24"/>
                <w:szCs w:val="24"/>
                <w:cs/>
              </w:rPr>
              <w:t xml:space="preserve">(หน่วย </w:t>
            </w:r>
            <w:r w:rsidRPr="001807BD">
              <w:rPr>
                <w:rFonts w:ascii="Browallia New" w:hAnsi="Browallia New" w:cs="Browallia New"/>
                <w:sz w:val="24"/>
                <w:szCs w:val="24"/>
                <w:lang w:val="en-US"/>
              </w:rPr>
              <w:t xml:space="preserve">: </w:t>
            </w:r>
            <w:r w:rsidRPr="001807BD">
              <w:rPr>
                <w:rFonts w:ascii="Browallia New" w:hAnsi="Browallia New" w:cs="Browallia New" w:hint="cs"/>
                <w:sz w:val="24"/>
                <w:szCs w:val="24"/>
                <w:cs/>
                <w:lang w:val="en-US"/>
              </w:rPr>
              <w:t>บาท)</w:t>
            </w:r>
          </w:p>
        </w:tc>
      </w:tr>
      <w:tr w:rsidR="00E7781C" w:rsidRPr="008B63E4" w14:paraId="3DE0D03B" w14:textId="77777777" w:rsidTr="00821887">
        <w:trPr>
          <w:tblHeader/>
        </w:trPr>
        <w:tc>
          <w:tcPr>
            <w:tcW w:w="2813" w:type="dxa"/>
          </w:tcPr>
          <w:p w14:paraId="3DE0D039" w14:textId="77777777" w:rsidR="00E7781C" w:rsidRPr="001807BD"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6462" w:type="dxa"/>
            <w:gridSpan w:val="7"/>
            <w:tcBorders>
              <w:bottom w:val="single" w:sz="4" w:space="0" w:color="auto"/>
            </w:tcBorders>
          </w:tcPr>
          <w:p w14:paraId="3DE0D03A" w14:textId="7A73521D" w:rsidR="00E7781C" w:rsidRPr="001807BD" w:rsidRDefault="0026749B" w:rsidP="00F8408F">
            <w:pPr>
              <w:jc w:val="center"/>
              <w:rPr>
                <w:rFonts w:ascii="Browallia New" w:hAnsi="Browallia New" w:cs="Browallia New"/>
                <w:sz w:val="24"/>
                <w:szCs w:val="24"/>
                <w:cs/>
              </w:rPr>
            </w:pPr>
            <w:r>
              <w:rPr>
                <w:rFonts w:ascii="Browallia New" w:hAnsi="Browallia New" w:cs="Browallia New" w:hint="cs"/>
                <w:sz w:val="24"/>
                <w:szCs w:val="24"/>
                <w:cs/>
              </w:rPr>
              <w:t>งบ</w:t>
            </w:r>
            <w:r w:rsidR="008C042B" w:rsidRPr="008C042B">
              <w:rPr>
                <w:rFonts w:ascii="Browallia New" w:hAnsi="Browallia New" w:cs="Browallia New"/>
                <w:sz w:val="24"/>
                <w:szCs w:val="24"/>
                <w:cs/>
              </w:rPr>
              <w:t>การเงิน</w:t>
            </w:r>
            <w:r w:rsidR="00E7781C" w:rsidRPr="001807BD">
              <w:rPr>
                <w:rFonts w:ascii="Browallia New" w:hAnsi="Browallia New" w:cs="Browallia New" w:hint="cs"/>
                <w:sz w:val="24"/>
                <w:szCs w:val="24"/>
                <w:cs/>
              </w:rPr>
              <w:t>รวม</w:t>
            </w:r>
          </w:p>
        </w:tc>
      </w:tr>
      <w:tr w:rsidR="00E7781C" w:rsidRPr="008B63E4" w14:paraId="3DE0D04A" w14:textId="77777777" w:rsidTr="00821887">
        <w:trPr>
          <w:tblHeader/>
        </w:trPr>
        <w:tc>
          <w:tcPr>
            <w:tcW w:w="2813" w:type="dxa"/>
          </w:tcPr>
          <w:p w14:paraId="3DE0D03C" w14:textId="77777777" w:rsidR="00E7781C" w:rsidRPr="001807BD" w:rsidRDefault="00E7781C" w:rsidP="00F8408F">
            <w:pPr>
              <w:pStyle w:val="a4"/>
              <w:tabs>
                <w:tab w:val="clear" w:pos="360"/>
                <w:tab w:val="clear" w:pos="720"/>
                <w:tab w:val="clear" w:pos="1080"/>
                <w:tab w:val="left" w:pos="540"/>
              </w:tabs>
              <w:ind w:left="252" w:hanging="252"/>
              <w:rPr>
                <w:rFonts w:ascii="Browallia New" w:hAnsi="Browallia New" w:cs="Browallia New"/>
                <w:sz w:val="24"/>
                <w:szCs w:val="24"/>
                <w:cs/>
              </w:rPr>
            </w:pPr>
          </w:p>
        </w:tc>
        <w:tc>
          <w:tcPr>
            <w:tcW w:w="1443" w:type="dxa"/>
            <w:tcBorders>
              <w:top w:val="single" w:sz="4" w:space="0" w:color="auto"/>
              <w:bottom w:val="single" w:sz="4" w:space="0" w:color="auto"/>
            </w:tcBorders>
          </w:tcPr>
          <w:p w14:paraId="3DE0D03D" w14:textId="11CA4C31"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hint="cs"/>
                <w:sz w:val="24"/>
                <w:szCs w:val="24"/>
                <w:cs/>
              </w:rPr>
              <w:t>หนี้สิน</w:t>
            </w:r>
            <w:r w:rsidRPr="001807BD">
              <w:rPr>
                <w:rFonts w:ascii="Browallia New" w:hAnsi="Browallia New" w:cs="Browallia New"/>
                <w:sz w:val="24"/>
                <w:szCs w:val="24"/>
                <w:cs/>
              </w:rPr>
              <w:t>ตาม</w:t>
            </w:r>
            <w:r w:rsidR="001807BD">
              <w:rPr>
                <w:rFonts w:ascii="Browallia New" w:hAnsi="Browallia New" w:cs="Browallia New"/>
                <w:sz w:val="24"/>
                <w:szCs w:val="24"/>
                <w:cs/>
              </w:rPr>
              <w:br/>
            </w:r>
            <w:r w:rsidRPr="001807BD">
              <w:rPr>
                <w:rFonts w:ascii="Browallia New" w:hAnsi="Browallia New" w:cs="Browallia New"/>
                <w:sz w:val="24"/>
                <w:szCs w:val="24"/>
                <w:cs/>
              </w:rPr>
              <w:t>สัญญาเช่า</w:t>
            </w:r>
          </w:p>
        </w:tc>
        <w:tc>
          <w:tcPr>
            <w:tcW w:w="236" w:type="dxa"/>
            <w:tcBorders>
              <w:top w:val="single" w:sz="4" w:space="0" w:color="auto"/>
            </w:tcBorders>
          </w:tcPr>
          <w:p w14:paraId="3DE0D03E" w14:textId="77777777" w:rsidR="00E7781C" w:rsidRPr="001807BD" w:rsidRDefault="00E7781C" w:rsidP="00F8408F">
            <w:pPr>
              <w:jc w:val="center"/>
              <w:rPr>
                <w:rFonts w:ascii="Browallia New" w:hAnsi="Browallia New" w:cs="Browallia New"/>
                <w:sz w:val="24"/>
                <w:szCs w:val="24"/>
                <w:cs/>
              </w:rPr>
            </w:pPr>
          </w:p>
        </w:tc>
        <w:tc>
          <w:tcPr>
            <w:tcW w:w="1437" w:type="dxa"/>
            <w:tcBorders>
              <w:top w:val="single" w:sz="4" w:space="0" w:color="auto"/>
              <w:bottom w:val="single" w:sz="4" w:space="0" w:color="auto"/>
            </w:tcBorders>
          </w:tcPr>
          <w:p w14:paraId="3DE0D03F"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sz w:val="24"/>
                <w:szCs w:val="24"/>
                <w:cs/>
              </w:rPr>
              <w:t>เงินกู้ยืม</w:t>
            </w:r>
          </w:p>
          <w:p w14:paraId="3DE0D040"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sz w:val="24"/>
                <w:szCs w:val="24"/>
                <w:cs/>
              </w:rPr>
              <w:t>ระยะสั้น</w:t>
            </w:r>
          </w:p>
        </w:tc>
        <w:tc>
          <w:tcPr>
            <w:tcW w:w="240" w:type="dxa"/>
            <w:tcBorders>
              <w:top w:val="single" w:sz="4" w:space="0" w:color="auto"/>
            </w:tcBorders>
          </w:tcPr>
          <w:p w14:paraId="3DE0D044" w14:textId="77777777" w:rsidR="00E7781C" w:rsidRPr="001807BD" w:rsidRDefault="00E7781C" w:rsidP="00F8408F">
            <w:pPr>
              <w:jc w:val="center"/>
              <w:rPr>
                <w:rFonts w:ascii="Browallia New" w:hAnsi="Browallia New" w:cs="Browallia New"/>
                <w:sz w:val="24"/>
                <w:szCs w:val="24"/>
                <w:cs/>
              </w:rPr>
            </w:pPr>
          </w:p>
        </w:tc>
        <w:tc>
          <w:tcPr>
            <w:tcW w:w="1433" w:type="dxa"/>
            <w:tcBorders>
              <w:top w:val="single" w:sz="4" w:space="0" w:color="auto"/>
              <w:bottom w:val="single" w:sz="4" w:space="0" w:color="auto"/>
            </w:tcBorders>
          </w:tcPr>
          <w:p w14:paraId="3DE0D045" w14:textId="77777777" w:rsidR="00E43C95" w:rsidRPr="001807BD" w:rsidRDefault="00E43C95" w:rsidP="00E43C95">
            <w:pPr>
              <w:jc w:val="center"/>
              <w:rPr>
                <w:rFonts w:ascii="Browallia New" w:hAnsi="Browallia New" w:cs="Browallia New"/>
                <w:sz w:val="24"/>
                <w:szCs w:val="24"/>
                <w:cs/>
              </w:rPr>
            </w:pPr>
          </w:p>
          <w:p w14:paraId="3DE0D046"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hint="cs"/>
                <w:sz w:val="24"/>
                <w:szCs w:val="24"/>
                <w:cs/>
              </w:rPr>
              <w:t>หุ้นกู้</w:t>
            </w:r>
          </w:p>
        </w:tc>
        <w:tc>
          <w:tcPr>
            <w:tcW w:w="236" w:type="dxa"/>
            <w:tcBorders>
              <w:top w:val="single" w:sz="4" w:space="0" w:color="auto"/>
            </w:tcBorders>
          </w:tcPr>
          <w:p w14:paraId="3DE0D047" w14:textId="77777777" w:rsidR="00E7781C" w:rsidRPr="001807BD" w:rsidRDefault="00E7781C" w:rsidP="00F8408F">
            <w:pPr>
              <w:rPr>
                <w:rFonts w:ascii="Browallia New" w:hAnsi="Browallia New" w:cs="Browallia New"/>
                <w:sz w:val="24"/>
                <w:szCs w:val="24"/>
                <w:cs/>
              </w:rPr>
            </w:pPr>
          </w:p>
        </w:tc>
        <w:tc>
          <w:tcPr>
            <w:tcW w:w="1437" w:type="dxa"/>
            <w:tcBorders>
              <w:top w:val="single" w:sz="4" w:space="0" w:color="auto"/>
              <w:bottom w:val="single" w:sz="4" w:space="0" w:color="auto"/>
            </w:tcBorders>
          </w:tcPr>
          <w:p w14:paraId="3DE0D048" w14:textId="77777777" w:rsidR="00E7781C" w:rsidRPr="001807BD" w:rsidRDefault="00E7781C" w:rsidP="00F8408F">
            <w:pPr>
              <w:rPr>
                <w:rFonts w:ascii="Browallia New" w:hAnsi="Browallia New" w:cs="Browallia New"/>
                <w:sz w:val="24"/>
                <w:szCs w:val="24"/>
                <w:cs/>
              </w:rPr>
            </w:pPr>
          </w:p>
          <w:p w14:paraId="3DE0D049" w14:textId="77777777" w:rsidR="00E7781C" w:rsidRPr="001807BD" w:rsidRDefault="00E7781C" w:rsidP="00F8408F">
            <w:pPr>
              <w:jc w:val="center"/>
              <w:rPr>
                <w:rFonts w:ascii="Browallia New" w:hAnsi="Browallia New" w:cs="Browallia New"/>
                <w:sz w:val="24"/>
                <w:szCs w:val="24"/>
                <w:cs/>
              </w:rPr>
            </w:pPr>
            <w:r w:rsidRPr="001807BD">
              <w:rPr>
                <w:rFonts w:ascii="Browallia New" w:hAnsi="Browallia New" w:cs="Browallia New"/>
                <w:sz w:val="24"/>
                <w:szCs w:val="24"/>
                <w:cs/>
              </w:rPr>
              <w:t>รวม</w:t>
            </w:r>
          </w:p>
        </w:tc>
      </w:tr>
      <w:tr w:rsidR="00E7781C" w:rsidRPr="008B63E4" w14:paraId="3DE0D055" w14:textId="77777777" w:rsidTr="00821887">
        <w:tc>
          <w:tcPr>
            <w:tcW w:w="2813" w:type="dxa"/>
          </w:tcPr>
          <w:p w14:paraId="3DE0D04B" w14:textId="77777777" w:rsidR="00E7781C" w:rsidRPr="001807BD" w:rsidRDefault="00E7781C" w:rsidP="00F8408F">
            <w:pPr>
              <w:ind w:left="252" w:hanging="252"/>
              <w:rPr>
                <w:rFonts w:ascii="Browallia New" w:hAnsi="Browallia New" w:cs="Browallia New"/>
                <w:sz w:val="24"/>
                <w:szCs w:val="24"/>
                <w:cs/>
              </w:rPr>
            </w:pPr>
          </w:p>
        </w:tc>
        <w:tc>
          <w:tcPr>
            <w:tcW w:w="1443" w:type="dxa"/>
            <w:tcBorders>
              <w:top w:val="single" w:sz="4" w:space="0" w:color="auto"/>
            </w:tcBorders>
          </w:tcPr>
          <w:p w14:paraId="3DE0D04C"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236" w:type="dxa"/>
          </w:tcPr>
          <w:p w14:paraId="3DE0D04D"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1437" w:type="dxa"/>
            <w:tcBorders>
              <w:top w:val="single" w:sz="4" w:space="0" w:color="auto"/>
            </w:tcBorders>
          </w:tcPr>
          <w:p w14:paraId="3DE0D04E"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240" w:type="dxa"/>
          </w:tcPr>
          <w:p w14:paraId="3DE0D051"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1433" w:type="dxa"/>
          </w:tcPr>
          <w:p w14:paraId="3DE0D052"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236" w:type="dxa"/>
          </w:tcPr>
          <w:p w14:paraId="3DE0D053" w14:textId="77777777" w:rsidR="00E7781C" w:rsidRPr="001807BD" w:rsidRDefault="00E7781C" w:rsidP="00F8408F">
            <w:pPr>
              <w:tabs>
                <w:tab w:val="left" w:pos="540"/>
              </w:tabs>
              <w:ind w:right="72"/>
              <w:jc w:val="right"/>
              <w:rPr>
                <w:rFonts w:ascii="Browallia New" w:hAnsi="Browallia New" w:cs="Browallia New"/>
                <w:sz w:val="24"/>
                <w:szCs w:val="24"/>
                <w:cs/>
              </w:rPr>
            </w:pPr>
          </w:p>
        </w:tc>
        <w:tc>
          <w:tcPr>
            <w:tcW w:w="1437" w:type="dxa"/>
            <w:tcBorders>
              <w:top w:val="single" w:sz="4" w:space="0" w:color="auto"/>
            </w:tcBorders>
          </w:tcPr>
          <w:p w14:paraId="3DE0D054" w14:textId="77777777" w:rsidR="00E7781C" w:rsidRPr="001807BD" w:rsidRDefault="00E7781C" w:rsidP="00F8408F">
            <w:pPr>
              <w:tabs>
                <w:tab w:val="left" w:pos="540"/>
              </w:tabs>
              <w:ind w:right="72"/>
              <w:jc w:val="right"/>
              <w:rPr>
                <w:rFonts w:ascii="Browallia New" w:hAnsi="Browallia New" w:cs="Browallia New"/>
                <w:sz w:val="24"/>
                <w:szCs w:val="24"/>
                <w:cs/>
              </w:rPr>
            </w:pPr>
          </w:p>
        </w:tc>
      </w:tr>
      <w:tr w:rsidR="001C0FBF" w:rsidRPr="008B63E4" w14:paraId="3DE0D060" w14:textId="77777777" w:rsidTr="00821887">
        <w:tc>
          <w:tcPr>
            <w:tcW w:w="2813" w:type="dxa"/>
          </w:tcPr>
          <w:p w14:paraId="3DE0D056" w14:textId="133FE420" w:rsidR="001C0FBF" w:rsidRPr="00821887" w:rsidRDefault="001C0FBF" w:rsidP="001C0FBF">
            <w:pPr>
              <w:rPr>
                <w:rFonts w:ascii="Browallia New" w:hAnsi="Browallia New" w:cs="Browallia New"/>
                <w:b/>
                <w:bCs/>
                <w:sz w:val="24"/>
                <w:szCs w:val="24"/>
                <w:lang w:val="en-US"/>
              </w:rPr>
            </w:pPr>
            <w:r w:rsidRPr="00821887">
              <w:rPr>
                <w:rFonts w:ascii="Browallia New" w:hAnsi="Browallia New" w:cs="Browallia New"/>
                <w:b/>
                <w:bCs/>
                <w:sz w:val="24"/>
                <w:szCs w:val="24"/>
                <w:lang w:val="en-US"/>
              </w:rPr>
              <w:t>1</w:t>
            </w:r>
            <w:r w:rsidRPr="00821887">
              <w:rPr>
                <w:rFonts w:ascii="Browallia New" w:hAnsi="Browallia New" w:cs="Browallia New"/>
                <w:b/>
                <w:bCs/>
                <w:sz w:val="24"/>
                <w:szCs w:val="24"/>
                <w:cs/>
              </w:rPr>
              <w:t xml:space="preserve"> มกราคม </w:t>
            </w:r>
            <w:r w:rsidRPr="00821887">
              <w:rPr>
                <w:rFonts w:ascii="Browallia New" w:hAnsi="Browallia New" w:cs="Browallia New"/>
                <w:b/>
                <w:bCs/>
                <w:sz w:val="24"/>
                <w:szCs w:val="24"/>
                <w:lang w:val="en-US"/>
              </w:rPr>
              <w:t>2567</w:t>
            </w:r>
          </w:p>
        </w:tc>
        <w:tc>
          <w:tcPr>
            <w:tcW w:w="1443" w:type="dxa"/>
            <w:vAlign w:val="bottom"/>
          </w:tcPr>
          <w:p w14:paraId="3DE0D057" w14:textId="49A995B2" w:rsidR="001C0FBF" w:rsidRPr="001807BD" w:rsidRDefault="00525920" w:rsidP="001C0FBF">
            <w:pPr>
              <w:jc w:val="right"/>
              <w:rPr>
                <w:rFonts w:ascii="Browallia New" w:hAnsi="Browallia New" w:cs="Browallia New"/>
                <w:sz w:val="24"/>
                <w:szCs w:val="24"/>
                <w:lang w:val="en-US"/>
              </w:rPr>
            </w:pPr>
            <w:r w:rsidRPr="00525920">
              <w:rPr>
                <w:rFonts w:ascii="Browallia New" w:hAnsi="Browallia New" w:cs="Browallia New" w:hint="cs"/>
                <w:sz w:val="24"/>
                <w:szCs w:val="24"/>
                <w:lang w:val="en-US"/>
              </w:rPr>
              <w:t>204</w:t>
            </w:r>
            <w:r w:rsidR="001C0FBF" w:rsidRPr="001807BD">
              <w:rPr>
                <w:rFonts w:ascii="Browallia New" w:hAnsi="Browallia New" w:cs="Browallia New" w:hint="cs"/>
                <w:sz w:val="24"/>
                <w:szCs w:val="24"/>
                <w:cs/>
              </w:rPr>
              <w:t>,</w:t>
            </w:r>
            <w:r w:rsidRPr="00525920">
              <w:rPr>
                <w:rFonts w:ascii="Browallia New" w:hAnsi="Browallia New" w:cs="Browallia New" w:hint="cs"/>
                <w:sz w:val="24"/>
                <w:szCs w:val="24"/>
                <w:lang w:val="en-US"/>
              </w:rPr>
              <w:t>688</w:t>
            </w:r>
            <w:r w:rsidR="001C0FBF" w:rsidRPr="001807BD">
              <w:rPr>
                <w:rFonts w:ascii="Browallia New" w:hAnsi="Browallia New" w:cs="Browallia New" w:hint="cs"/>
                <w:sz w:val="24"/>
                <w:szCs w:val="24"/>
                <w:cs/>
              </w:rPr>
              <w:t>,</w:t>
            </w:r>
            <w:r w:rsidRPr="00525920">
              <w:rPr>
                <w:rFonts w:ascii="Browallia New" w:hAnsi="Browallia New" w:cs="Browallia New" w:hint="cs"/>
                <w:sz w:val="24"/>
                <w:szCs w:val="24"/>
                <w:lang w:val="en-US"/>
              </w:rPr>
              <w:t>591</w:t>
            </w:r>
          </w:p>
        </w:tc>
        <w:tc>
          <w:tcPr>
            <w:tcW w:w="236" w:type="dxa"/>
          </w:tcPr>
          <w:p w14:paraId="3DE0D058"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vAlign w:val="bottom"/>
          </w:tcPr>
          <w:p w14:paraId="3DE0D059" w14:textId="6E0CDB13" w:rsidR="001C0FBF" w:rsidRPr="001807BD" w:rsidRDefault="001C0FBF" w:rsidP="001C0FBF">
            <w:pPr>
              <w:jc w:val="right"/>
              <w:rPr>
                <w:rFonts w:ascii="Browallia New" w:hAnsi="Browallia New" w:cs="Browallia New"/>
                <w:sz w:val="24"/>
                <w:szCs w:val="24"/>
                <w:lang w:val="en-US"/>
              </w:rPr>
            </w:pPr>
            <w:r w:rsidRPr="001807BD">
              <w:rPr>
                <w:rFonts w:ascii="Browallia New" w:hAnsi="Browallia New" w:cs="Browallia New"/>
                <w:sz w:val="24"/>
                <w:szCs w:val="24"/>
                <w:lang w:val="en-US"/>
              </w:rPr>
              <w:t>1,274,715,73</w:t>
            </w:r>
            <w:r w:rsidR="002E49DA">
              <w:rPr>
                <w:rFonts w:ascii="Browallia New" w:hAnsi="Browallia New" w:cs="Browallia New"/>
                <w:sz w:val="24"/>
                <w:szCs w:val="24"/>
                <w:lang w:val="en-US"/>
              </w:rPr>
              <w:t>3</w:t>
            </w:r>
          </w:p>
        </w:tc>
        <w:tc>
          <w:tcPr>
            <w:tcW w:w="240" w:type="dxa"/>
          </w:tcPr>
          <w:p w14:paraId="3DE0D05C"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vAlign w:val="bottom"/>
          </w:tcPr>
          <w:p w14:paraId="3DE0D05D" w14:textId="3FB35800" w:rsidR="001C0FBF" w:rsidRPr="001807BD" w:rsidRDefault="001C0FBF" w:rsidP="001C0FBF">
            <w:pPr>
              <w:jc w:val="right"/>
              <w:rPr>
                <w:rFonts w:ascii="Browallia New" w:hAnsi="Browallia New" w:cs="Browallia New"/>
                <w:sz w:val="24"/>
                <w:szCs w:val="24"/>
                <w:cs/>
                <w:lang w:val="en-US"/>
              </w:rPr>
            </w:pPr>
            <w:r w:rsidRPr="001807BD">
              <w:rPr>
                <w:rFonts w:ascii="Browallia New" w:hAnsi="Browallia New" w:cs="Browallia New"/>
                <w:sz w:val="24"/>
                <w:szCs w:val="24"/>
                <w:lang w:val="en-US"/>
              </w:rPr>
              <w:t>2,227,959,366</w:t>
            </w:r>
          </w:p>
        </w:tc>
        <w:tc>
          <w:tcPr>
            <w:tcW w:w="236" w:type="dxa"/>
          </w:tcPr>
          <w:p w14:paraId="3DE0D05E" w14:textId="77777777" w:rsidR="001C0FBF" w:rsidRPr="001807BD" w:rsidRDefault="001C0FBF" w:rsidP="001C0FBF">
            <w:pPr>
              <w:jc w:val="right"/>
              <w:rPr>
                <w:rFonts w:ascii="Browallia New" w:hAnsi="Browallia New" w:cs="Browallia New"/>
                <w:sz w:val="24"/>
                <w:szCs w:val="24"/>
                <w:cs/>
              </w:rPr>
            </w:pPr>
          </w:p>
        </w:tc>
        <w:tc>
          <w:tcPr>
            <w:tcW w:w="1437" w:type="dxa"/>
            <w:vAlign w:val="bottom"/>
          </w:tcPr>
          <w:p w14:paraId="3DE0D05F" w14:textId="0CE940D4"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3,707,363,69</w:t>
            </w:r>
            <w:r w:rsidR="002E49DA">
              <w:rPr>
                <w:rFonts w:ascii="Browallia New" w:hAnsi="Browallia New" w:cs="Browallia New"/>
                <w:sz w:val="24"/>
                <w:szCs w:val="24"/>
                <w:lang w:val="en-US"/>
              </w:rPr>
              <w:t>0</w:t>
            </w:r>
          </w:p>
        </w:tc>
      </w:tr>
      <w:tr w:rsidR="001C0FBF" w:rsidRPr="008B63E4" w14:paraId="3DE0D06B" w14:textId="77777777" w:rsidTr="00821887">
        <w:tc>
          <w:tcPr>
            <w:tcW w:w="2813" w:type="dxa"/>
          </w:tcPr>
          <w:p w14:paraId="3DE0D061" w14:textId="77777777" w:rsidR="001C0FBF" w:rsidRPr="00821887" w:rsidRDefault="001C0FBF" w:rsidP="001C0FBF">
            <w:pPr>
              <w:ind w:left="252" w:hanging="252"/>
              <w:rPr>
                <w:rFonts w:ascii="Browallia New" w:hAnsi="Browallia New" w:cs="Browallia New"/>
                <w:b/>
                <w:bCs/>
                <w:sz w:val="24"/>
                <w:szCs w:val="24"/>
                <w:cs/>
              </w:rPr>
            </w:pPr>
            <w:r w:rsidRPr="00821887">
              <w:rPr>
                <w:rFonts w:ascii="Browallia New" w:hAnsi="Browallia New" w:cs="Browallia New"/>
                <w:b/>
                <w:bCs/>
                <w:sz w:val="24"/>
                <w:szCs w:val="24"/>
                <w:cs/>
              </w:rPr>
              <w:t>รายการที่เกิดขึ้นจากกระแสเงินสด :</w:t>
            </w:r>
          </w:p>
        </w:tc>
        <w:tc>
          <w:tcPr>
            <w:tcW w:w="1443" w:type="dxa"/>
            <w:vAlign w:val="bottom"/>
          </w:tcPr>
          <w:p w14:paraId="3DE0D062" w14:textId="77777777" w:rsidR="001C0FBF" w:rsidRPr="001807BD" w:rsidRDefault="001C0FBF" w:rsidP="001C0FBF">
            <w:pPr>
              <w:jc w:val="right"/>
              <w:rPr>
                <w:rFonts w:ascii="Browallia New" w:hAnsi="Browallia New" w:cs="Browallia New"/>
                <w:sz w:val="24"/>
                <w:szCs w:val="24"/>
                <w:cs/>
                <w:lang w:val="en-US"/>
              </w:rPr>
            </w:pPr>
          </w:p>
        </w:tc>
        <w:tc>
          <w:tcPr>
            <w:tcW w:w="236" w:type="dxa"/>
          </w:tcPr>
          <w:p w14:paraId="3DE0D063"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vAlign w:val="bottom"/>
          </w:tcPr>
          <w:p w14:paraId="3DE0D064" w14:textId="77777777" w:rsidR="001C0FBF" w:rsidRPr="001807BD" w:rsidRDefault="001C0FBF" w:rsidP="001C0FBF">
            <w:pPr>
              <w:jc w:val="right"/>
              <w:rPr>
                <w:rFonts w:ascii="Browallia New" w:hAnsi="Browallia New" w:cs="Browallia New"/>
                <w:sz w:val="24"/>
                <w:szCs w:val="24"/>
                <w:cs/>
              </w:rPr>
            </w:pPr>
          </w:p>
        </w:tc>
        <w:tc>
          <w:tcPr>
            <w:tcW w:w="240" w:type="dxa"/>
          </w:tcPr>
          <w:p w14:paraId="3DE0D067"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tcPr>
          <w:p w14:paraId="3DE0D068" w14:textId="77777777" w:rsidR="001C0FBF" w:rsidRPr="001807BD" w:rsidRDefault="001C0FBF" w:rsidP="001C0FBF">
            <w:pPr>
              <w:jc w:val="right"/>
              <w:rPr>
                <w:rFonts w:ascii="Browallia New" w:hAnsi="Browallia New" w:cs="Browallia New"/>
                <w:sz w:val="24"/>
                <w:szCs w:val="24"/>
                <w:cs/>
              </w:rPr>
            </w:pPr>
          </w:p>
        </w:tc>
        <w:tc>
          <w:tcPr>
            <w:tcW w:w="236" w:type="dxa"/>
          </w:tcPr>
          <w:p w14:paraId="3DE0D069" w14:textId="77777777" w:rsidR="001C0FBF" w:rsidRPr="001807BD" w:rsidRDefault="001C0FBF" w:rsidP="001C0FBF">
            <w:pPr>
              <w:jc w:val="right"/>
              <w:rPr>
                <w:rFonts w:ascii="Browallia New" w:hAnsi="Browallia New" w:cs="Browallia New"/>
                <w:sz w:val="24"/>
                <w:szCs w:val="24"/>
                <w:cs/>
              </w:rPr>
            </w:pPr>
          </w:p>
        </w:tc>
        <w:tc>
          <w:tcPr>
            <w:tcW w:w="1437" w:type="dxa"/>
          </w:tcPr>
          <w:p w14:paraId="3DE0D06A" w14:textId="77777777" w:rsidR="001C0FBF" w:rsidRPr="001807BD" w:rsidRDefault="001C0FBF" w:rsidP="001C0FBF">
            <w:pPr>
              <w:jc w:val="right"/>
              <w:rPr>
                <w:rFonts w:ascii="Browallia New" w:hAnsi="Browallia New" w:cs="Browallia New"/>
                <w:sz w:val="24"/>
                <w:szCs w:val="24"/>
                <w:cs/>
              </w:rPr>
            </w:pPr>
          </w:p>
        </w:tc>
      </w:tr>
      <w:tr w:rsidR="001C0FBF" w:rsidRPr="008B63E4" w14:paraId="3DE0D076" w14:textId="77777777">
        <w:tc>
          <w:tcPr>
            <w:tcW w:w="2813" w:type="dxa"/>
          </w:tcPr>
          <w:p w14:paraId="3DE0D06C" w14:textId="77777777" w:rsidR="001C0FBF" w:rsidRPr="001807BD" w:rsidRDefault="001C0FBF" w:rsidP="001C0FBF">
            <w:pPr>
              <w:ind w:left="321" w:hanging="142"/>
              <w:rPr>
                <w:rFonts w:ascii="Browallia New" w:hAnsi="Browallia New" w:cs="Browallia New"/>
                <w:sz w:val="24"/>
                <w:szCs w:val="24"/>
                <w:cs/>
              </w:rPr>
            </w:pPr>
            <w:r w:rsidRPr="001807BD">
              <w:rPr>
                <w:rFonts w:ascii="Browallia New" w:hAnsi="Browallia New" w:cs="Browallia New"/>
                <w:sz w:val="24"/>
                <w:szCs w:val="24"/>
                <w:cs/>
              </w:rPr>
              <w:t>- การจ่ายคืน</w:t>
            </w:r>
          </w:p>
        </w:tc>
        <w:tc>
          <w:tcPr>
            <w:tcW w:w="1443" w:type="dxa"/>
            <w:vAlign w:val="bottom"/>
          </w:tcPr>
          <w:p w14:paraId="3DE0D06D" w14:textId="2B270968" w:rsidR="001C0FBF" w:rsidRPr="00B335D3" w:rsidRDefault="00B335D3" w:rsidP="001C0FBF">
            <w:pPr>
              <w:jc w:val="right"/>
              <w:rPr>
                <w:rFonts w:ascii="Browallia New" w:hAnsi="Browallia New" w:cs="Browallia New"/>
                <w:sz w:val="24"/>
                <w:szCs w:val="24"/>
                <w:highlight w:val="magenta"/>
                <w:cs/>
              </w:rPr>
            </w:pPr>
            <w:r w:rsidRPr="00581A08">
              <w:rPr>
                <w:rFonts w:ascii="Browallia New" w:hAnsi="Browallia New" w:cs="Browallia New" w:hint="cs"/>
                <w:sz w:val="24"/>
                <w:szCs w:val="24"/>
                <w:cs/>
              </w:rPr>
              <w:t>(</w:t>
            </w:r>
            <w:r w:rsidR="00525920" w:rsidRPr="00525920">
              <w:rPr>
                <w:rFonts w:ascii="Browallia New" w:hAnsi="Browallia New" w:cs="Browallia New" w:hint="cs"/>
                <w:sz w:val="24"/>
                <w:szCs w:val="24"/>
                <w:lang w:val="en-US"/>
              </w:rPr>
              <w:t>64</w:t>
            </w:r>
            <w:r w:rsidRPr="00581A08">
              <w:rPr>
                <w:rFonts w:ascii="Browallia New" w:hAnsi="Browallia New" w:cs="Browallia New" w:hint="cs"/>
                <w:sz w:val="24"/>
                <w:szCs w:val="24"/>
                <w:cs/>
              </w:rPr>
              <w:t>,</w:t>
            </w:r>
            <w:r w:rsidR="00525920" w:rsidRPr="00525920">
              <w:rPr>
                <w:rFonts w:ascii="Browallia New" w:hAnsi="Browallia New" w:cs="Browallia New" w:hint="cs"/>
                <w:sz w:val="24"/>
                <w:szCs w:val="24"/>
                <w:lang w:val="en-US"/>
              </w:rPr>
              <w:t>627</w:t>
            </w:r>
            <w:r w:rsidRPr="00581A08">
              <w:rPr>
                <w:rFonts w:ascii="Browallia New" w:hAnsi="Browallia New" w:cs="Browallia New" w:hint="cs"/>
                <w:sz w:val="24"/>
                <w:szCs w:val="24"/>
                <w:cs/>
              </w:rPr>
              <w:t>,</w:t>
            </w:r>
            <w:r w:rsidR="00525920" w:rsidRPr="00525920">
              <w:rPr>
                <w:rFonts w:ascii="Browallia New" w:hAnsi="Browallia New" w:cs="Browallia New" w:hint="cs"/>
                <w:sz w:val="24"/>
                <w:szCs w:val="24"/>
                <w:lang w:val="en-US"/>
              </w:rPr>
              <w:t>747</w:t>
            </w:r>
            <w:r w:rsidRPr="00581A08">
              <w:rPr>
                <w:rFonts w:ascii="Browallia New" w:hAnsi="Browallia New" w:cs="Browallia New" w:hint="cs"/>
                <w:sz w:val="24"/>
                <w:szCs w:val="24"/>
                <w:cs/>
              </w:rPr>
              <w:t>)</w:t>
            </w:r>
          </w:p>
        </w:tc>
        <w:tc>
          <w:tcPr>
            <w:tcW w:w="236" w:type="dxa"/>
          </w:tcPr>
          <w:p w14:paraId="3DE0D06E"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7" w:type="dxa"/>
            <w:vAlign w:val="bottom"/>
          </w:tcPr>
          <w:p w14:paraId="3DE0D06F" w14:textId="1A85DB18" w:rsidR="001C0FBF" w:rsidRPr="00B335D3" w:rsidRDefault="00B335D3" w:rsidP="001C0FBF">
            <w:pPr>
              <w:jc w:val="right"/>
              <w:rPr>
                <w:rFonts w:ascii="Browallia New" w:hAnsi="Browallia New" w:cs="Browallia New"/>
                <w:sz w:val="24"/>
                <w:szCs w:val="24"/>
                <w:highlight w:val="magenta"/>
                <w:cs/>
              </w:rPr>
            </w:pPr>
            <w:r w:rsidRPr="00B2755F">
              <w:rPr>
                <w:rFonts w:ascii="Browallia New" w:hAnsi="Browallia New" w:cs="Browallia New"/>
                <w:sz w:val="24"/>
                <w:szCs w:val="24"/>
                <w:cs/>
              </w:rPr>
              <w:t>(</w:t>
            </w:r>
            <w:r w:rsidR="00525920" w:rsidRPr="00525920">
              <w:rPr>
                <w:rFonts w:ascii="Browallia New" w:hAnsi="Browallia New" w:cs="Browallia New"/>
                <w:sz w:val="24"/>
                <w:szCs w:val="24"/>
                <w:lang w:val="en-US"/>
              </w:rPr>
              <w:t>2</w:t>
            </w:r>
            <w:r w:rsidRPr="00B2755F">
              <w:rPr>
                <w:rFonts w:ascii="Browallia New" w:hAnsi="Browallia New" w:cs="Browallia New"/>
                <w:sz w:val="24"/>
                <w:szCs w:val="24"/>
              </w:rPr>
              <w:t>,</w:t>
            </w:r>
            <w:r w:rsidR="00525920" w:rsidRPr="00525920">
              <w:rPr>
                <w:rFonts w:ascii="Browallia New" w:hAnsi="Browallia New" w:cs="Browallia New"/>
                <w:sz w:val="24"/>
                <w:szCs w:val="24"/>
                <w:lang w:val="en-US"/>
              </w:rPr>
              <w:t>503</w:t>
            </w:r>
            <w:r w:rsidRPr="00B2755F">
              <w:rPr>
                <w:rFonts w:ascii="Browallia New" w:hAnsi="Browallia New" w:cs="Browallia New"/>
                <w:sz w:val="24"/>
                <w:szCs w:val="24"/>
              </w:rPr>
              <w:t>,</w:t>
            </w:r>
            <w:r w:rsidR="00525920" w:rsidRPr="00525920">
              <w:rPr>
                <w:rFonts w:ascii="Browallia New" w:hAnsi="Browallia New" w:cs="Browallia New"/>
                <w:sz w:val="24"/>
                <w:szCs w:val="24"/>
                <w:lang w:val="en-US"/>
              </w:rPr>
              <w:t>157</w:t>
            </w:r>
            <w:r w:rsidRPr="00B2755F">
              <w:rPr>
                <w:rFonts w:ascii="Browallia New" w:hAnsi="Browallia New" w:cs="Browallia New"/>
                <w:sz w:val="24"/>
                <w:szCs w:val="24"/>
              </w:rPr>
              <w:t>,</w:t>
            </w:r>
            <w:r w:rsidR="00525920" w:rsidRPr="00525920">
              <w:rPr>
                <w:rFonts w:ascii="Browallia New" w:hAnsi="Browallia New" w:cs="Browallia New"/>
                <w:sz w:val="24"/>
                <w:szCs w:val="24"/>
                <w:lang w:val="en-US"/>
              </w:rPr>
              <w:t>075</w:t>
            </w:r>
            <w:r w:rsidRPr="00B2755F">
              <w:rPr>
                <w:rFonts w:ascii="Browallia New" w:hAnsi="Browallia New" w:cs="Browallia New"/>
                <w:sz w:val="24"/>
                <w:szCs w:val="24"/>
                <w:cs/>
              </w:rPr>
              <w:t>)</w:t>
            </w:r>
          </w:p>
        </w:tc>
        <w:tc>
          <w:tcPr>
            <w:tcW w:w="240" w:type="dxa"/>
          </w:tcPr>
          <w:p w14:paraId="3DE0D072"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3" w:type="dxa"/>
            <w:vAlign w:val="bottom"/>
          </w:tcPr>
          <w:p w14:paraId="3DE0D073" w14:textId="7A9FFE9E" w:rsidR="001C0FBF" w:rsidRPr="00B2755F" w:rsidRDefault="00B335D3" w:rsidP="00B2755F">
            <w:pPr>
              <w:jc w:val="right"/>
              <w:rPr>
                <w:rFonts w:ascii="Browallia New" w:hAnsi="Browallia New" w:cs="Browallia New"/>
                <w:sz w:val="24"/>
                <w:szCs w:val="24"/>
                <w:cs/>
                <w:lang w:val="en-US"/>
              </w:rPr>
            </w:pPr>
            <w:r w:rsidRPr="00B2755F">
              <w:rPr>
                <w:rFonts w:ascii="Browallia New" w:hAnsi="Browallia New" w:cs="Browallia New"/>
                <w:sz w:val="24"/>
                <w:szCs w:val="24"/>
                <w:cs/>
              </w:rPr>
              <w:t>(</w:t>
            </w:r>
            <w:r w:rsidR="00525920" w:rsidRPr="00525920">
              <w:rPr>
                <w:rFonts w:ascii="Browallia New" w:hAnsi="Browallia New" w:cs="Browallia New"/>
                <w:sz w:val="24"/>
                <w:szCs w:val="24"/>
                <w:lang w:val="en-US"/>
              </w:rPr>
              <w:t>1</w:t>
            </w:r>
            <w:r w:rsidRPr="00B2755F">
              <w:rPr>
                <w:rFonts w:ascii="Browallia New" w:hAnsi="Browallia New" w:cs="Browallia New"/>
                <w:sz w:val="24"/>
                <w:szCs w:val="24"/>
              </w:rPr>
              <w:t>,</w:t>
            </w:r>
            <w:r w:rsidR="00525920" w:rsidRPr="00525920">
              <w:rPr>
                <w:rFonts w:ascii="Browallia New" w:hAnsi="Browallia New" w:cs="Browallia New"/>
                <w:sz w:val="24"/>
                <w:szCs w:val="24"/>
                <w:lang w:val="en-US"/>
              </w:rPr>
              <w:t>500</w:t>
            </w:r>
            <w:r w:rsidRPr="00B2755F">
              <w:rPr>
                <w:rFonts w:ascii="Browallia New" w:hAnsi="Browallia New" w:cs="Browallia New"/>
                <w:sz w:val="24"/>
                <w:szCs w:val="24"/>
              </w:rPr>
              <w:t>,</w:t>
            </w:r>
            <w:r w:rsidR="00525920" w:rsidRPr="00525920">
              <w:rPr>
                <w:rFonts w:ascii="Browallia New" w:hAnsi="Browallia New" w:cs="Browallia New"/>
                <w:sz w:val="24"/>
                <w:szCs w:val="24"/>
                <w:lang w:val="en-US"/>
              </w:rPr>
              <w:t>000</w:t>
            </w:r>
            <w:r w:rsidRPr="00B2755F">
              <w:rPr>
                <w:rFonts w:ascii="Browallia New" w:hAnsi="Browallia New" w:cs="Browallia New"/>
                <w:sz w:val="24"/>
                <w:szCs w:val="24"/>
              </w:rPr>
              <w:t>,</w:t>
            </w:r>
            <w:r w:rsidR="00525920" w:rsidRPr="00525920">
              <w:rPr>
                <w:rFonts w:ascii="Browallia New" w:hAnsi="Browallia New" w:cs="Browallia New"/>
                <w:sz w:val="24"/>
                <w:szCs w:val="24"/>
                <w:lang w:val="en-US"/>
              </w:rPr>
              <w:t>000</w:t>
            </w:r>
            <w:r w:rsidRPr="00B2755F">
              <w:rPr>
                <w:rFonts w:ascii="Browallia New" w:hAnsi="Browallia New" w:cs="Browallia New"/>
                <w:sz w:val="24"/>
                <w:szCs w:val="24"/>
                <w:cs/>
              </w:rPr>
              <w:t>)</w:t>
            </w:r>
          </w:p>
        </w:tc>
        <w:tc>
          <w:tcPr>
            <w:tcW w:w="236" w:type="dxa"/>
          </w:tcPr>
          <w:p w14:paraId="3DE0D074" w14:textId="77777777" w:rsidR="001C0FBF" w:rsidRPr="00B335D3" w:rsidRDefault="001C0FBF" w:rsidP="001C0FBF">
            <w:pPr>
              <w:jc w:val="right"/>
              <w:rPr>
                <w:rFonts w:ascii="Browallia New" w:hAnsi="Browallia New" w:cs="Browallia New"/>
                <w:sz w:val="24"/>
                <w:szCs w:val="24"/>
                <w:highlight w:val="magenta"/>
                <w:cs/>
              </w:rPr>
            </w:pPr>
          </w:p>
        </w:tc>
        <w:tc>
          <w:tcPr>
            <w:tcW w:w="1437" w:type="dxa"/>
          </w:tcPr>
          <w:p w14:paraId="3DE0D075" w14:textId="3B230DD6" w:rsidR="001C0FBF" w:rsidRPr="00B335D3" w:rsidRDefault="00B335D3" w:rsidP="001C0FBF">
            <w:pPr>
              <w:jc w:val="right"/>
              <w:rPr>
                <w:rFonts w:ascii="Browallia New" w:hAnsi="Browallia New" w:cs="Browallia New"/>
                <w:sz w:val="24"/>
                <w:szCs w:val="24"/>
                <w:highlight w:val="magenta"/>
                <w:cs/>
                <w:lang w:val="en-US"/>
              </w:rPr>
            </w:pPr>
            <w:r w:rsidRPr="00462A2C">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4</w:t>
            </w:r>
            <w:r w:rsidRPr="00462A2C">
              <w:rPr>
                <w:rFonts w:ascii="Browallia New" w:hAnsi="Browallia New" w:cs="Browallia New"/>
                <w:sz w:val="24"/>
                <w:szCs w:val="24"/>
                <w:cs/>
                <w:lang w:val="en-US"/>
              </w:rPr>
              <w:t>,</w:t>
            </w:r>
            <w:r w:rsidR="00525920" w:rsidRPr="00525920">
              <w:rPr>
                <w:rFonts w:ascii="Browallia New" w:hAnsi="Browallia New" w:cs="Browallia New"/>
                <w:sz w:val="24"/>
                <w:szCs w:val="24"/>
                <w:lang w:val="en-US"/>
              </w:rPr>
              <w:t>067</w:t>
            </w:r>
            <w:r w:rsidRPr="00462A2C">
              <w:rPr>
                <w:rFonts w:ascii="Browallia New" w:hAnsi="Browallia New" w:cs="Browallia New"/>
                <w:sz w:val="24"/>
                <w:szCs w:val="24"/>
                <w:cs/>
                <w:lang w:val="en-US"/>
              </w:rPr>
              <w:t>,</w:t>
            </w:r>
            <w:r w:rsidR="00525920" w:rsidRPr="00525920">
              <w:rPr>
                <w:rFonts w:ascii="Browallia New" w:hAnsi="Browallia New" w:cs="Browallia New"/>
                <w:sz w:val="24"/>
                <w:szCs w:val="24"/>
                <w:lang w:val="en-US"/>
              </w:rPr>
              <w:t>784</w:t>
            </w:r>
            <w:r w:rsidRPr="00462A2C">
              <w:rPr>
                <w:rFonts w:ascii="Browallia New" w:hAnsi="Browallia New" w:cs="Browallia New"/>
                <w:sz w:val="24"/>
                <w:szCs w:val="24"/>
                <w:cs/>
                <w:lang w:val="en-US"/>
              </w:rPr>
              <w:t>,</w:t>
            </w:r>
            <w:r w:rsidR="00525920" w:rsidRPr="00525920">
              <w:rPr>
                <w:rFonts w:ascii="Browallia New" w:hAnsi="Browallia New" w:cs="Browallia New"/>
                <w:sz w:val="24"/>
                <w:szCs w:val="24"/>
                <w:lang w:val="en-US"/>
              </w:rPr>
              <w:t>822</w:t>
            </w:r>
            <w:r w:rsidRPr="00462A2C">
              <w:rPr>
                <w:rFonts w:ascii="Browallia New" w:hAnsi="Browallia New" w:cs="Browallia New"/>
                <w:sz w:val="24"/>
                <w:szCs w:val="24"/>
                <w:cs/>
                <w:lang w:val="en-US"/>
              </w:rPr>
              <w:t>)</w:t>
            </w:r>
          </w:p>
        </w:tc>
      </w:tr>
      <w:tr w:rsidR="001C0FBF" w:rsidRPr="008B63E4" w14:paraId="3DE0D081" w14:textId="77777777">
        <w:tc>
          <w:tcPr>
            <w:tcW w:w="2813" w:type="dxa"/>
          </w:tcPr>
          <w:p w14:paraId="3DE0D077" w14:textId="27113B5B" w:rsidR="001C0FBF" w:rsidRPr="001807BD" w:rsidRDefault="001C0FBF" w:rsidP="001C0FBF">
            <w:pPr>
              <w:ind w:left="321" w:hanging="142"/>
              <w:rPr>
                <w:rFonts w:ascii="Browallia New" w:hAnsi="Browallia New" w:cs="Browallia New"/>
                <w:sz w:val="24"/>
                <w:szCs w:val="24"/>
                <w:cs/>
              </w:rPr>
            </w:pPr>
            <w:r w:rsidRPr="001807BD">
              <w:rPr>
                <w:rFonts w:ascii="Browallia New" w:hAnsi="Browallia New" w:cs="Browallia New"/>
                <w:sz w:val="24"/>
                <w:szCs w:val="24"/>
                <w:cs/>
              </w:rPr>
              <w:t xml:space="preserve">- </w:t>
            </w:r>
            <w:r w:rsidR="00821887">
              <w:rPr>
                <w:rFonts w:ascii="Browallia New" w:hAnsi="Browallia New" w:cs="Browallia New" w:hint="cs"/>
                <w:sz w:val="24"/>
                <w:szCs w:val="24"/>
                <w:cs/>
              </w:rPr>
              <w:t>การได้มา</w:t>
            </w:r>
          </w:p>
        </w:tc>
        <w:tc>
          <w:tcPr>
            <w:tcW w:w="1443" w:type="dxa"/>
            <w:vAlign w:val="bottom"/>
          </w:tcPr>
          <w:p w14:paraId="3DE0D078" w14:textId="244B0D09" w:rsidR="001C0FBF" w:rsidRPr="00B335D3" w:rsidRDefault="00204464" w:rsidP="001C0FBF">
            <w:pPr>
              <w:jc w:val="center"/>
              <w:rPr>
                <w:rFonts w:ascii="Browallia New" w:hAnsi="Browallia New" w:cs="Browallia New"/>
                <w:sz w:val="24"/>
                <w:szCs w:val="24"/>
                <w:highlight w:val="magenta"/>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3DE0D079"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7" w:type="dxa"/>
            <w:vAlign w:val="bottom"/>
          </w:tcPr>
          <w:p w14:paraId="3DE0D07A" w14:textId="06CD6DB6" w:rsidR="001C0FBF" w:rsidRPr="00B335D3" w:rsidRDefault="00525920" w:rsidP="001C0FBF">
            <w:pPr>
              <w:jc w:val="right"/>
              <w:rPr>
                <w:rFonts w:ascii="Browallia New" w:hAnsi="Browallia New" w:cs="Browallia New"/>
                <w:sz w:val="24"/>
                <w:szCs w:val="24"/>
                <w:highlight w:val="magenta"/>
                <w:cs/>
              </w:rPr>
            </w:pPr>
            <w:r w:rsidRPr="00525920">
              <w:rPr>
                <w:rFonts w:ascii="Browallia New" w:hAnsi="Browallia New" w:cs="Browallia New"/>
                <w:sz w:val="24"/>
                <w:szCs w:val="24"/>
                <w:lang w:val="en-US"/>
              </w:rPr>
              <w:t>2</w:t>
            </w:r>
            <w:r w:rsidR="00B335D3" w:rsidRPr="00B2755F">
              <w:rPr>
                <w:rFonts w:ascii="Browallia New" w:hAnsi="Browallia New" w:cs="Browallia New"/>
                <w:sz w:val="24"/>
                <w:szCs w:val="24"/>
              </w:rPr>
              <w:t>,</w:t>
            </w:r>
            <w:r w:rsidRPr="00525920">
              <w:rPr>
                <w:rFonts w:ascii="Browallia New" w:hAnsi="Browallia New" w:cs="Browallia New"/>
                <w:sz w:val="24"/>
                <w:szCs w:val="24"/>
                <w:lang w:val="en-US"/>
              </w:rPr>
              <w:t>304</w:t>
            </w:r>
            <w:r w:rsidR="00B335D3" w:rsidRPr="00B2755F">
              <w:rPr>
                <w:rFonts w:ascii="Browallia New" w:hAnsi="Browallia New" w:cs="Browallia New"/>
                <w:sz w:val="24"/>
                <w:szCs w:val="24"/>
              </w:rPr>
              <w:t>,</w:t>
            </w:r>
            <w:r w:rsidRPr="00525920">
              <w:rPr>
                <w:rFonts w:ascii="Browallia New" w:hAnsi="Browallia New" w:cs="Browallia New"/>
                <w:sz w:val="24"/>
                <w:szCs w:val="24"/>
                <w:lang w:val="en-US"/>
              </w:rPr>
              <w:t>137</w:t>
            </w:r>
            <w:r w:rsidR="00B335D3" w:rsidRPr="00B2755F">
              <w:rPr>
                <w:rFonts w:ascii="Browallia New" w:hAnsi="Browallia New" w:cs="Browallia New"/>
                <w:sz w:val="24"/>
                <w:szCs w:val="24"/>
              </w:rPr>
              <w:t>,</w:t>
            </w:r>
            <w:r w:rsidRPr="00525920">
              <w:rPr>
                <w:rFonts w:ascii="Browallia New" w:hAnsi="Browallia New" w:cs="Browallia New"/>
                <w:sz w:val="24"/>
                <w:szCs w:val="24"/>
                <w:lang w:val="en-US"/>
              </w:rPr>
              <w:t>434</w:t>
            </w:r>
          </w:p>
        </w:tc>
        <w:tc>
          <w:tcPr>
            <w:tcW w:w="240" w:type="dxa"/>
          </w:tcPr>
          <w:p w14:paraId="3DE0D07D"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3" w:type="dxa"/>
            <w:vAlign w:val="bottom"/>
          </w:tcPr>
          <w:p w14:paraId="3DE0D07E" w14:textId="0F444980" w:rsidR="001C0FBF" w:rsidRPr="00B2755F" w:rsidRDefault="00525920" w:rsidP="001C0FBF">
            <w:pPr>
              <w:jc w:val="right"/>
              <w:rPr>
                <w:rFonts w:ascii="Browallia New" w:hAnsi="Browallia New" w:cs="Browallia New"/>
                <w:sz w:val="24"/>
                <w:szCs w:val="24"/>
                <w:highlight w:val="magenta"/>
                <w:cs/>
                <w:lang w:val="en-US"/>
              </w:rPr>
            </w:pPr>
            <w:r w:rsidRPr="00525920">
              <w:rPr>
                <w:rFonts w:ascii="Browallia New" w:hAnsi="Browallia New" w:cs="Browallia New"/>
                <w:sz w:val="24"/>
                <w:szCs w:val="24"/>
                <w:lang w:val="en-US"/>
              </w:rPr>
              <w:t>1</w:t>
            </w:r>
            <w:r w:rsidR="00B335D3" w:rsidRPr="00B2755F">
              <w:rPr>
                <w:rFonts w:ascii="Browallia New" w:hAnsi="Browallia New" w:cs="Browallia New"/>
                <w:sz w:val="24"/>
                <w:szCs w:val="24"/>
              </w:rPr>
              <w:t>,</w:t>
            </w:r>
            <w:r w:rsidRPr="00525920">
              <w:rPr>
                <w:rFonts w:ascii="Browallia New" w:hAnsi="Browallia New" w:cs="Browallia New"/>
                <w:sz w:val="24"/>
                <w:szCs w:val="24"/>
                <w:lang w:val="en-US"/>
              </w:rPr>
              <w:t>8</w:t>
            </w:r>
            <w:r w:rsidR="00FD7CE0">
              <w:rPr>
                <w:rFonts w:ascii="Browallia New" w:hAnsi="Browallia New" w:cs="Browallia New"/>
                <w:sz w:val="24"/>
                <w:szCs w:val="24"/>
                <w:lang w:val="en-US"/>
              </w:rPr>
              <w:t>4</w:t>
            </w:r>
            <w:r w:rsidRPr="00525920">
              <w:rPr>
                <w:rFonts w:ascii="Browallia New" w:hAnsi="Browallia New" w:cs="Browallia New"/>
                <w:sz w:val="24"/>
                <w:szCs w:val="24"/>
                <w:lang w:val="en-US"/>
              </w:rPr>
              <w:t>8</w:t>
            </w:r>
            <w:r w:rsidR="00B335D3" w:rsidRPr="00B2755F">
              <w:rPr>
                <w:rFonts w:ascii="Browallia New" w:hAnsi="Browallia New" w:cs="Browallia New"/>
                <w:sz w:val="24"/>
                <w:szCs w:val="24"/>
              </w:rPr>
              <w:t>,</w:t>
            </w:r>
            <w:r w:rsidR="00B2755F" w:rsidRPr="00B2755F">
              <w:rPr>
                <w:rFonts w:ascii="Browallia New" w:hAnsi="Browallia New" w:cs="Browallia New"/>
                <w:sz w:val="24"/>
                <w:szCs w:val="24"/>
                <w:lang w:val="en-US"/>
              </w:rPr>
              <w:t>700,000</w:t>
            </w:r>
          </w:p>
        </w:tc>
        <w:tc>
          <w:tcPr>
            <w:tcW w:w="236" w:type="dxa"/>
          </w:tcPr>
          <w:p w14:paraId="3DE0D07F" w14:textId="77777777" w:rsidR="001C0FBF" w:rsidRPr="00B335D3" w:rsidRDefault="001C0FBF" w:rsidP="001C0FBF">
            <w:pPr>
              <w:jc w:val="right"/>
              <w:rPr>
                <w:rFonts w:ascii="Browallia New" w:hAnsi="Browallia New" w:cs="Browallia New"/>
                <w:sz w:val="24"/>
                <w:szCs w:val="24"/>
                <w:highlight w:val="magenta"/>
                <w:cs/>
              </w:rPr>
            </w:pPr>
          </w:p>
        </w:tc>
        <w:tc>
          <w:tcPr>
            <w:tcW w:w="1437" w:type="dxa"/>
          </w:tcPr>
          <w:p w14:paraId="3DE0D080" w14:textId="0F36706B" w:rsidR="001C0FBF" w:rsidRPr="00B335D3" w:rsidRDefault="00204464" w:rsidP="001C0FBF">
            <w:pPr>
              <w:jc w:val="right"/>
              <w:rPr>
                <w:rFonts w:ascii="Browallia New" w:hAnsi="Browallia New" w:cs="Browallia New"/>
                <w:sz w:val="24"/>
                <w:szCs w:val="24"/>
                <w:highlight w:val="magenta"/>
                <w:cs/>
                <w:lang w:val="en-US"/>
              </w:rPr>
            </w:pPr>
            <w:r w:rsidRPr="00462A2C">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4</w:t>
            </w:r>
            <w:r w:rsidRPr="00462A2C">
              <w:rPr>
                <w:rFonts w:ascii="Browallia New" w:hAnsi="Browallia New" w:cs="Browallia New"/>
                <w:sz w:val="24"/>
                <w:szCs w:val="24"/>
                <w:cs/>
                <w:lang w:val="en-US"/>
              </w:rPr>
              <w:t>,</w:t>
            </w:r>
            <w:r w:rsidR="00525920" w:rsidRPr="00525920">
              <w:rPr>
                <w:rFonts w:ascii="Browallia New" w:hAnsi="Browallia New" w:cs="Browallia New"/>
                <w:sz w:val="24"/>
                <w:szCs w:val="24"/>
                <w:lang w:val="en-US"/>
              </w:rPr>
              <w:t>1</w:t>
            </w:r>
            <w:r w:rsidR="00462A2C" w:rsidRPr="00462A2C">
              <w:rPr>
                <w:rFonts w:ascii="Browallia New" w:hAnsi="Browallia New" w:cs="Browallia New"/>
                <w:sz w:val="24"/>
                <w:szCs w:val="24"/>
                <w:lang w:val="en-US"/>
              </w:rPr>
              <w:t>52</w:t>
            </w:r>
            <w:r w:rsidRPr="00462A2C">
              <w:rPr>
                <w:rFonts w:ascii="Browallia New" w:hAnsi="Browallia New" w:cs="Browallia New"/>
                <w:sz w:val="24"/>
                <w:szCs w:val="24"/>
                <w:cs/>
                <w:lang w:val="en-US"/>
              </w:rPr>
              <w:t>,</w:t>
            </w:r>
            <w:r w:rsidR="00525920" w:rsidRPr="00525920">
              <w:rPr>
                <w:rFonts w:ascii="Browallia New" w:hAnsi="Browallia New" w:cs="Browallia New"/>
                <w:sz w:val="24"/>
                <w:szCs w:val="24"/>
                <w:lang w:val="en-US"/>
              </w:rPr>
              <w:t>8</w:t>
            </w:r>
            <w:r w:rsidR="00462A2C" w:rsidRPr="00462A2C">
              <w:rPr>
                <w:rFonts w:ascii="Browallia New" w:hAnsi="Browallia New" w:cs="Browallia New"/>
                <w:sz w:val="24"/>
                <w:szCs w:val="24"/>
                <w:lang w:val="en-US"/>
              </w:rPr>
              <w:t>37</w:t>
            </w:r>
            <w:r w:rsidRPr="00462A2C">
              <w:rPr>
                <w:rFonts w:ascii="Browallia New" w:hAnsi="Browallia New" w:cs="Browallia New"/>
                <w:sz w:val="24"/>
                <w:szCs w:val="24"/>
                <w:cs/>
                <w:lang w:val="en-US"/>
              </w:rPr>
              <w:t>,</w:t>
            </w:r>
            <w:r w:rsidR="00462A2C" w:rsidRPr="00462A2C">
              <w:rPr>
                <w:rFonts w:ascii="Browallia New" w:hAnsi="Browallia New" w:cs="Browallia New"/>
                <w:sz w:val="24"/>
                <w:szCs w:val="24"/>
                <w:lang w:val="en-US"/>
              </w:rPr>
              <w:t>434</w:t>
            </w:r>
            <w:r w:rsidRPr="00462A2C">
              <w:rPr>
                <w:rFonts w:ascii="Browallia New" w:hAnsi="Browallia New" w:cs="Browallia New"/>
                <w:sz w:val="24"/>
                <w:szCs w:val="24"/>
                <w:cs/>
                <w:lang w:val="en-US"/>
              </w:rPr>
              <w:t xml:space="preserve"> </w:t>
            </w:r>
          </w:p>
        </w:tc>
      </w:tr>
      <w:tr w:rsidR="00162EFB" w:rsidRPr="008B63E4" w14:paraId="43DF37D9" w14:textId="77777777">
        <w:tc>
          <w:tcPr>
            <w:tcW w:w="2813" w:type="dxa"/>
          </w:tcPr>
          <w:p w14:paraId="630476B6" w14:textId="2DF09A8E" w:rsidR="00162EFB" w:rsidRPr="00ED1826" w:rsidRDefault="00162EFB" w:rsidP="00162EFB">
            <w:pPr>
              <w:ind w:left="321" w:hanging="142"/>
              <w:rPr>
                <w:rFonts w:ascii="Browallia New" w:hAnsi="Browallia New" w:cs="Browallia New"/>
                <w:sz w:val="24"/>
                <w:szCs w:val="24"/>
                <w:cs/>
              </w:rPr>
            </w:pPr>
            <w:r w:rsidRPr="00ED1826">
              <w:rPr>
                <w:rFonts w:ascii="Browallia New" w:hAnsi="Browallia New" w:cs="Browallia New"/>
                <w:sz w:val="24"/>
                <w:szCs w:val="24"/>
                <w:cs/>
              </w:rPr>
              <w:t xml:space="preserve">- </w:t>
            </w:r>
            <w:r w:rsidRPr="00ED1826">
              <w:rPr>
                <w:rFonts w:ascii="Browallia New" w:hAnsi="Browallia New" w:cs="Browallia New" w:hint="cs"/>
                <w:sz w:val="24"/>
                <w:szCs w:val="24"/>
                <w:cs/>
              </w:rPr>
              <w:t>จ่ายค่าธรรมเนียมในการออก</w:t>
            </w:r>
            <w:r w:rsidR="003A0BA8" w:rsidRPr="00ED1826">
              <w:rPr>
                <w:rFonts w:ascii="Browallia New" w:hAnsi="Browallia New" w:cs="Browallia New" w:hint="cs"/>
                <w:sz w:val="24"/>
                <w:szCs w:val="24"/>
                <w:cs/>
              </w:rPr>
              <w:t>หุ้นกู้</w:t>
            </w:r>
          </w:p>
        </w:tc>
        <w:tc>
          <w:tcPr>
            <w:tcW w:w="1443" w:type="dxa"/>
            <w:vAlign w:val="bottom"/>
          </w:tcPr>
          <w:p w14:paraId="3D4B1DA7" w14:textId="0FCCB54B" w:rsidR="00162EFB" w:rsidRPr="00B335D3" w:rsidRDefault="00204464" w:rsidP="00162EFB">
            <w:pPr>
              <w:jc w:val="center"/>
              <w:rPr>
                <w:rFonts w:ascii="Browallia New" w:hAnsi="Browallia New" w:cs="Browallia New"/>
                <w:sz w:val="24"/>
                <w:szCs w:val="24"/>
                <w:highlight w:val="magenta"/>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05BD5AFA" w14:textId="77777777" w:rsidR="00162EFB" w:rsidRPr="00B335D3" w:rsidRDefault="00162EFB" w:rsidP="00162EFB">
            <w:pPr>
              <w:tabs>
                <w:tab w:val="left" w:pos="540"/>
              </w:tabs>
              <w:ind w:right="72"/>
              <w:jc w:val="right"/>
              <w:rPr>
                <w:rFonts w:ascii="Browallia New" w:hAnsi="Browallia New" w:cs="Browallia New"/>
                <w:sz w:val="24"/>
                <w:szCs w:val="24"/>
                <w:highlight w:val="magenta"/>
                <w:cs/>
              </w:rPr>
            </w:pPr>
          </w:p>
        </w:tc>
        <w:tc>
          <w:tcPr>
            <w:tcW w:w="1437" w:type="dxa"/>
            <w:vAlign w:val="bottom"/>
          </w:tcPr>
          <w:p w14:paraId="4C57CAFD" w14:textId="5D4CEB6E" w:rsidR="00162EFB" w:rsidRPr="00B335D3" w:rsidRDefault="00204464" w:rsidP="00204464">
            <w:pPr>
              <w:jc w:val="center"/>
              <w:rPr>
                <w:rFonts w:ascii="Browallia New" w:hAnsi="Browallia New" w:cs="Browallia New"/>
                <w:sz w:val="24"/>
                <w:szCs w:val="24"/>
                <w:highlight w:val="magenta"/>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40" w:type="dxa"/>
          </w:tcPr>
          <w:p w14:paraId="5F131F27" w14:textId="77777777" w:rsidR="00162EFB" w:rsidRPr="00B335D3" w:rsidRDefault="00162EFB" w:rsidP="00162EFB">
            <w:pPr>
              <w:tabs>
                <w:tab w:val="left" w:pos="540"/>
              </w:tabs>
              <w:ind w:right="72"/>
              <w:jc w:val="right"/>
              <w:rPr>
                <w:rFonts w:ascii="Browallia New" w:hAnsi="Browallia New" w:cs="Browallia New"/>
                <w:sz w:val="24"/>
                <w:szCs w:val="24"/>
                <w:highlight w:val="magenta"/>
                <w:cs/>
              </w:rPr>
            </w:pPr>
          </w:p>
        </w:tc>
        <w:tc>
          <w:tcPr>
            <w:tcW w:w="1433" w:type="dxa"/>
            <w:vAlign w:val="bottom"/>
          </w:tcPr>
          <w:p w14:paraId="7B9F13CD" w14:textId="533B2506" w:rsidR="00162EFB" w:rsidRPr="00B2755F" w:rsidRDefault="00B2755F" w:rsidP="00162EFB">
            <w:pPr>
              <w:jc w:val="right"/>
              <w:rPr>
                <w:rFonts w:ascii="Browallia New" w:hAnsi="Browallia New" w:cs="Browallia New"/>
                <w:sz w:val="24"/>
                <w:szCs w:val="24"/>
                <w:highlight w:val="magenta"/>
                <w:cs/>
                <w:lang w:val="en-US"/>
              </w:rPr>
            </w:pPr>
            <w:r w:rsidRPr="00B2755F">
              <w:rPr>
                <w:rFonts w:ascii="Browallia New" w:hAnsi="Browallia New" w:cs="Browallia New"/>
                <w:sz w:val="24"/>
                <w:szCs w:val="24"/>
                <w:lang w:val="en-US"/>
              </w:rPr>
              <w:t>(19,968,278)</w:t>
            </w:r>
          </w:p>
        </w:tc>
        <w:tc>
          <w:tcPr>
            <w:tcW w:w="236" w:type="dxa"/>
          </w:tcPr>
          <w:p w14:paraId="20C78A3F" w14:textId="77777777" w:rsidR="00162EFB" w:rsidRPr="00B335D3" w:rsidRDefault="00162EFB" w:rsidP="00162EFB">
            <w:pPr>
              <w:jc w:val="right"/>
              <w:rPr>
                <w:rFonts w:ascii="Browallia New" w:hAnsi="Browallia New" w:cs="Browallia New"/>
                <w:sz w:val="24"/>
                <w:szCs w:val="24"/>
                <w:highlight w:val="magenta"/>
                <w:cs/>
              </w:rPr>
            </w:pPr>
          </w:p>
        </w:tc>
        <w:tc>
          <w:tcPr>
            <w:tcW w:w="1437" w:type="dxa"/>
          </w:tcPr>
          <w:p w14:paraId="220F6695" w14:textId="232731B4" w:rsidR="00162EFB" w:rsidRPr="00B335D3" w:rsidRDefault="00204464" w:rsidP="00162EFB">
            <w:pPr>
              <w:jc w:val="right"/>
              <w:rPr>
                <w:rFonts w:ascii="Browallia New" w:hAnsi="Browallia New" w:cs="Browallia New"/>
                <w:sz w:val="24"/>
                <w:szCs w:val="24"/>
                <w:highlight w:val="magenta"/>
                <w:cs/>
                <w:lang w:val="en-US"/>
              </w:rPr>
            </w:pPr>
            <w:r w:rsidRPr="00B2755F">
              <w:rPr>
                <w:rFonts w:ascii="Browallia New" w:hAnsi="Browallia New" w:cs="Browallia New"/>
                <w:sz w:val="24"/>
                <w:szCs w:val="24"/>
                <w:lang w:val="en-US"/>
              </w:rPr>
              <w:t>(19,968,278)</w:t>
            </w:r>
          </w:p>
        </w:tc>
      </w:tr>
      <w:tr w:rsidR="001C0FBF" w:rsidRPr="008B63E4" w14:paraId="3DE0D08C" w14:textId="77777777">
        <w:tc>
          <w:tcPr>
            <w:tcW w:w="2813" w:type="dxa"/>
          </w:tcPr>
          <w:p w14:paraId="3DE0D082" w14:textId="77777777" w:rsidR="001C0FBF" w:rsidRPr="00821887" w:rsidRDefault="001C0FBF" w:rsidP="001C0FBF">
            <w:pPr>
              <w:ind w:left="252" w:hanging="252"/>
              <w:rPr>
                <w:rFonts w:ascii="Browallia New" w:hAnsi="Browallia New" w:cs="Browallia New"/>
                <w:b/>
                <w:bCs/>
                <w:sz w:val="24"/>
                <w:szCs w:val="24"/>
                <w:cs/>
              </w:rPr>
            </w:pPr>
            <w:r w:rsidRPr="00821887">
              <w:rPr>
                <w:rFonts w:ascii="Browallia New" w:hAnsi="Browallia New" w:cs="Browallia New"/>
                <w:b/>
                <w:bCs/>
                <w:sz w:val="24"/>
                <w:szCs w:val="24"/>
                <w:cs/>
              </w:rPr>
              <w:t>รายการที่ไม่ใช่กระแสเงินสด :</w:t>
            </w:r>
          </w:p>
        </w:tc>
        <w:tc>
          <w:tcPr>
            <w:tcW w:w="1443" w:type="dxa"/>
            <w:vAlign w:val="bottom"/>
          </w:tcPr>
          <w:p w14:paraId="3DE0D083" w14:textId="77777777" w:rsidR="001C0FBF" w:rsidRPr="00B335D3" w:rsidRDefault="001C0FBF" w:rsidP="001C0FBF">
            <w:pPr>
              <w:jc w:val="right"/>
              <w:rPr>
                <w:rFonts w:ascii="Browallia New" w:hAnsi="Browallia New" w:cs="Browallia New"/>
                <w:sz w:val="24"/>
                <w:szCs w:val="24"/>
                <w:highlight w:val="magenta"/>
                <w:cs/>
              </w:rPr>
            </w:pPr>
          </w:p>
        </w:tc>
        <w:tc>
          <w:tcPr>
            <w:tcW w:w="236" w:type="dxa"/>
          </w:tcPr>
          <w:p w14:paraId="3DE0D084"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7" w:type="dxa"/>
            <w:vAlign w:val="bottom"/>
          </w:tcPr>
          <w:p w14:paraId="3DE0D085" w14:textId="77777777" w:rsidR="001C0FBF" w:rsidRPr="00B335D3" w:rsidRDefault="001C0FBF" w:rsidP="001C0FBF">
            <w:pPr>
              <w:jc w:val="right"/>
              <w:rPr>
                <w:rFonts w:ascii="Browallia New" w:hAnsi="Browallia New" w:cs="Browallia New"/>
                <w:sz w:val="24"/>
                <w:szCs w:val="24"/>
                <w:highlight w:val="magenta"/>
                <w:cs/>
              </w:rPr>
            </w:pPr>
          </w:p>
        </w:tc>
        <w:tc>
          <w:tcPr>
            <w:tcW w:w="240" w:type="dxa"/>
          </w:tcPr>
          <w:p w14:paraId="3DE0D088"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3" w:type="dxa"/>
          </w:tcPr>
          <w:p w14:paraId="3DE0D089" w14:textId="77777777" w:rsidR="001C0FBF" w:rsidRPr="00B335D3" w:rsidRDefault="001C0FBF" w:rsidP="001C0FBF">
            <w:pPr>
              <w:jc w:val="right"/>
              <w:rPr>
                <w:rFonts w:ascii="Browallia New" w:hAnsi="Browallia New" w:cs="Browallia New"/>
                <w:sz w:val="24"/>
                <w:szCs w:val="24"/>
                <w:highlight w:val="magenta"/>
                <w:cs/>
              </w:rPr>
            </w:pPr>
          </w:p>
        </w:tc>
        <w:tc>
          <w:tcPr>
            <w:tcW w:w="236" w:type="dxa"/>
          </w:tcPr>
          <w:p w14:paraId="3DE0D08A" w14:textId="77777777" w:rsidR="001C0FBF" w:rsidRPr="00B335D3" w:rsidRDefault="001C0FBF" w:rsidP="001C0FBF">
            <w:pPr>
              <w:jc w:val="right"/>
              <w:rPr>
                <w:rFonts w:ascii="Browallia New" w:hAnsi="Browallia New" w:cs="Browallia New"/>
                <w:sz w:val="24"/>
                <w:szCs w:val="24"/>
                <w:highlight w:val="magenta"/>
                <w:cs/>
              </w:rPr>
            </w:pPr>
          </w:p>
        </w:tc>
        <w:tc>
          <w:tcPr>
            <w:tcW w:w="1437" w:type="dxa"/>
          </w:tcPr>
          <w:p w14:paraId="3DE0D08B" w14:textId="77777777" w:rsidR="001C0FBF" w:rsidRPr="00B335D3" w:rsidRDefault="001C0FBF" w:rsidP="001C0FBF">
            <w:pPr>
              <w:jc w:val="right"/>
              <w:rPr>
                <w:rFonts w:ascii="Browallia New" w:hAnsi="Browallia New" w:cs="Browallia New"/>
                <w:sz w:val="24"/>
                <w:szCs w:val="24"/>
                <w:highlight w:val="magenta"/>
                <w:cs/>
              </w:rPr>
            </w:pPr>
          </w:p>
        </w:tc>
      </w:tr>
      <w:tr w:rsidR="001C0FBF" w:rsidRPr="008B63E4" w14:paraId="3DE0D097" w14:textId="77777777">
        <w:tc>
          <w:tcPr>
            <w:tcW w:w="2813" w:type="dxa"/>
          </w:tcPr>
          <w:p w14:paraId="3DE0D08D" w14:textId="77777777" w:rsidR="001C0FBF" w:rsidRPr="001807BD" w:rsidRDefault="001C0FBF" w:rsidP="001C0FBF">
            <w:pPr>
              <w:ind w:left="463" w:hanging="252"/>
              <w:rPr>
                <w:rFonts w:ascii="Browallia New" w:hAnsi="Browallia New" w:cs="Browallia New"/>
                <w:sz w:val="24"/>
                <w:szCs w:val="24"/>
                <w:cs/>
              </w:rPr>
            </w:pPr>
            <w:r w:rsidRPr="001807BD">
              <w:rPr>
                <w:rFonts w:ascii="Browallia New" w:hAnsi="Browallia New" w:cs="Browallia New"/>
                <w:sz w:val="24"/>
                <w:szCs w:val="24"/>
                <w:cs/>
              </w:rPr>
              <w:t>- การได้มา</w:t>
            </w:r>
          </w:p>
        </w:tc>
        <w:tc>
          <w:tcPr>
            <w:tcW w:w="1443" w:type="dxa"/>
            <w:vAlign w:val="bottom"/>
          </w:tcPr>
          <w:p w14:paraId="3DE0D08E" w14:textId="04E47A4A" w:rsidR="001C0FBF" w:rsidRPr="00B335D3" w:rsidRDefault="00581A08" w:rsidP="001C0FBF">
            <w:pPr>
              <w:jc w:val="right"/>
              <w:rPr>
                <w:rFonts w:ascii="Browallia New" w:hAnsi="Browallia New" w:cs="Browallia New"/>
                <w:sz w:val="24"/>
                <w:szCs w:val="24"/>
                <w:highlight w:val="magenta"/>
                <w:lang w:val="en-US"/>
              </w:rPr>
            </w:pPr>
            <w:r w:rsidRPr="00E6350E">
              <w:rPr>
                <w:rFonts w:ascii="Browallia New" w:hAnsi="Browallia New" w:cs="Browallia New"/>
                <w:sz w:val="24"/>
                <w:szCs w:val="24"/>
                <w:lang w:val="en-US"/>
              </w:rPr>
              <w:t>32</w:t>
            </w:r>
            <w:r w:rsidR="00E6350E" w:rsidRPr="00E6350E">
              <w:rPr>
                <w:rFonts w:ascii="Browallia New" w:hAnsi="Browallia New" w:cs="Browallia New"/>
                <w:sz w:val="24"/>
                <w:szCs w:val="24"/>
                <w:lang w:val="en-US"/>
              </w:rPr>
              <w:t>,564,033</w:t>
            </w:r>
          </w:p>
        </w:tc>
        <w:tc>
          <w:tcPr>
            <w:tcW w:w="236" w:type="dxa"/>
          </w:tcPr>
          <w:p w14:paraId="3DE0D08F"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7" w:type="dxa"/>
            <w:vAlign w:val="bottom"/>
          </w:tcPr>
          <w:p w14:paraId="3DE0D090" w14:textId="49712B85" w:rsidR="001C0FBF" w:rsidRPr="00B335D3" w:rsidRDefault="00204464" w:rsidP="001C0FBF">
            <w:pPr>
              <w:jc w:val="center"/>
              <w:rPr>
                <w:rFonts w:ascii="Browallia New" w:hAnsi="Browallia New" w:cs="Browallia New"/>
                <w:sz w:val="24"/>
                <w:szCs w:val="24"/>
                <w:highlight w:val="magenta"/>
                <w:cs/>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40" w:type="dxa"/>
          </w:tcPr>
          <w:p w14:paraId="3DE0D093"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3" w:type="dxa"/>
            <w:vAlign w:val="bottom"/>
          </w:tcPr>
          <w:p w14:paraId="3DE0D094" w14:textId="561F25C6" w:rsidR="001C0FBF" w:rsidRPr="00B335D3" w:rsidRDefault="00204464" w:rsidP="001C0FBF">
            <w:pPr>
              <w:jc w:val="center"/>
              <w:rPr>
                <w:rFonts w:ascii="Browallia New" w:hAnsi="Browallia New" w:cs="Browallia New"/>
                <w:sz w:val="24"/>
                <w:szCs w:val="24"/>
                <w:highlight w:val="magenta"/>
                <w:cs/>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3DE0D095" w14:textId="77777777" w:rsidR="001C0FBF" w:rsidRPr="00B335D3" w:rsidRDefault="001C0FBF" w:rsidP="001C0FBF">
            <w:pPr>
              <w:jc w:val="right"/>
              <w:rPr>
                <w:rFonts w:ascii="Browallia New" w:hAnsi="Browallia New" w:cs="Browallia New"/>
                <w:sz w:val="24"/>
                <w:szCs w:val="24"/>
                <w:highlight w:val="magenta"/>
                <w:cs/>
              </w:rPr>
            </w:pPr>
          </w:p>
        </w:tc>
        <w:tc>
          <w:tcPr>
            <w:tcW w:w="1437" w:type="dxa"/>
          </w:tcPr>
          <w:p w14:paraId="3DE0D096" w14:textId="0C2243C2" w:rsidR="001C0FBF" w:rsidRPr="00F803C1" w:rsidRDefault="00204464" w:rsidP="001C0FBF">
            <w:pPr>
              <w:jc w:val="right"/>
              <w:rPr>
                <w:rFonts w:ascii="Browallia New" w:hAnsi="Browallia New" w:cs="Browallia New"/>
                <w:sz w:val="24"/>
                <w:szCs w:val="24"/>
                <w:cs/>
              </w:rPr>
            </w:pPr>
            <w:r w:rsidRPr="00F803C1">
              <w:rPr>
                <w:rFonts w:ascii="Browallia New" w:hAnsi="Browallia New" w:cs="Browallia New"/>
                <w:sz w:val="24"/>
                <w:szCs w:val="24"/>
                <w:cs/>
                <w:lang w:val="en-US"/>
              </w:rPr>
              <w:t xml:space="preserve"> </w:t>
            </w:r>
            <w:r w:rsidR="00F803C1" w:rsidRPr="00F803C1">
              <w:rPr>
                <w:rFonts w:ascii="Browallia New" w:hAnsi="Browallia New" w:cs="Browallia New"/>
                <w:sz w:val="24"/>
                <w:szCs w:val="24"/>
                <w:lang w:val="en-US"/>
              </w:rPr>
              <w:t>32,564,033</w:t>
            </w:r>
          </w:p>
        </w:tc>
      </w:tr>
      <w:tr w:rsidR="001C0FBF" w:rsidRPr="008B63E4" w14:paraId="3DE0D0A3" w14:textId="77777777">
        <w:tc>
          <w:tcPr>
            <w:tcW w:w="2813" w:type="dxa"/>
          </w:tcPr>
          <w:p w14:paraId="3DE0D098" w14:textId="77777777" w:rsidR="001C0FBF" w:rsidRPr="001807BD" w:rsidRDefault="001C0FBF" w:rsidP="001C0FBF">
            <w:pPr>
              <w:ind w:left="463" w:hanging="252"/>
              <w:rPr>
                <w:rFonts w:ascii="Browallia New" w:hAnsi="Browallia New" w:cs="Browallia New"/>
                <w:sz w:val="24"/>
                <w:szCs w:val="24"/>
                <w:lang w:val="en-US"/>
              </w:rPr>
            </w:pPr>
            <w:r w:rsidRPr="001807BD">
              <w:rPr>
                <w:rFonts w:ascii="Browallia New" w:hAnsi="Browallia New" w:cs="Browallia New"/>
                <w:sz w:val="24"/>
                <w:szCs w:val="24"/>
                <w:cs/>
              </w:rPr>
              <w:t xml:space="preserve">- </w:t>
            </w:r>
            <w:r w:rsidRPr="001807BD">
              <w:rPr>
                <w:rFonts w:ascii="Browallia New" w:hAnsi="Browallia New" w:cs="Browallia New" w:hint="cs"/>
                <w:sz w:val="24"/>
                <w:szCs w:val="24"/>
                <w:cs/>
              </w:rPr>
              <w:t>ตัดจำหน่ายค่าธรรมเนียมในการออกหุ้นกู้</w:t>
            </w:r>
          </w:p>
        </w:tc>
        <w:tc>
          <w:tcPr>
            <w:tcW w:w="1443" w:type="dxa"/>
            <w:vAlign w:val="bottom"/>
          </w:tcPr>
          <w:p w14:paraId="3DE0D099" w14:textId="536E48D6" w:rsidR="001C0FBF" w:rsidRPr="00B335D3" w:rsidRDefault="00204464" w:rsidP="001C0FBF">
            <w:pPr>
              <w:jc w:val="center"/>
              <w:rPr>
                <w:rFonts w:ascii="Browallia New" w:hAnsi="Browallia New" w:cs="Browallia New"/>
                <w:sz w:val="24"/>
                <w:szCs w:val="24"/>
                <w:highlight w:val="magenta"/>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3DE0D09A"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7" w:type="dxa"/>
            <w:vAlign w:val="bottom"/>
          </w:tcPr>
          <w:p w14:paraId="3DE0D09B" w14:textId="47955AAD" w:rsidR="001C0FBF" w:rsidRPr="00B335D3" w:rsidRDefault="00204464" w:rsidP="001C0FBF">
            <w:pPr>
              <w:jc w:val="center"/>
              <w:rPr>
                <w:rFonts w:ascii="Browallia New" w:hAnsi="Browallia New" w:cs="Browallia New"/>
                <w:sz w:val="24"/>
                <w:szCs w:val="24"/>
                <w:highlight w:val="magenta"/>
                <w:cs/>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40" w:type="dxa"/>
          </w:tcPr>
          <w:p w14:paraId="3DE0D09E"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3" w:type="dxa"/>
          </w:tcPr>
          <w:p w14:paraId="636199D8" w14:textId="77777777" w:rsidR="00B335D3" w:rsidRPr="00B335D3" w:rsidRDefault="00B335D3" w:rsidP="00B335D3">
            <w:pPr>
              <w:jc w:val="right"/>
              <w:rPr>
                <w:rFonts w:ascii="Browallia New" w:hAnsi="Browallia New" w:cs="Browallia New"/>
                <w:sz w:val="24"/>
                <w:szCs w:val="24"/>
                <w:highlight w:val="magenta"/>
                <w:lang w:val="en-US"/>
              </w:rPr>
            </w:pPr>
          </w:p>
          <w:p w14:paraId="3DE0D0A0" w14:textId="3016D762" w:rsidR="001C0FBF" w:rsidRPr="00B335D3" w:rsidRDefault="00B335D3" w:rsidP="001C0FBF">
            <w:pPr>
              <w:jc w:val="right"/>
              <w:rPr>
                <w:rFonts w:ascii="Browallia New" w:hAnsi="Browallia New" w:cs="Browallia New"/>
                <w:sz w:val="24"/>
                <w:szCs w:val="24"/>
                <w:highlight w:val="magenta"/>
                <w:cs/>
                <w:lang w:val="en-US"/>
              </w:rPr>
            </w:pPr>
            <w:r w:rsidRPr="00B2755F">
              <w:rPr>
                <w:rFonts w:ascii="Browallia New" w:hAnsi="Browallia New" w:cs="Browallia New"/>
                <w:sz w:val="24"/>
                <w:szCs w:val="24"/>
                <w:lang w:val="en-US"/>
              </w:rPr>
              <w:t>18,866,800</w:t>
            </w:r>
          </w:p>
        </w:tc>
        <w:tc>
          <w:tcPr>
            <w:tcW w:w="236" w:type="dxa"/>
          </w:tcPr>
          <w:p w14:paraId="3DE0D0A1" w14:textId="77777777" w:rsidR="001C0FBF" w:rsidRPr="00B335D3" w:rsidRDefault="001C0FBF" w:rsidP="001C0FBF">
            <w:pPr>
              <w:jc w:val="right"/>
              <w:rPr>
                <w:rFonts w:ascii="Browallia New" w:hAnsi="Browallia New" w:cs="Browallia New"/>
                <w:sz w:val="24"/>
                <w:szCs w:val="24"/>
                <w:highlight w:val="magenta"/>
                <w:cs/>
              </w:rPr>
            </w:pPr>
          </w:p>
        </w:tc>
        <w:tc>
          <w:tcPr>
            <w:tcW w:w="1437" w:type="dxa"/>
          </w:tcPr>
          <w:p w14:paraId="1A882BE8" w14:textId="77777777" w:rsidR="00204464" w:rsidRDefault="00204464" w:rsidP="00204464">
            <w:pPr>
              <w:jc w:val="right"/>
              <w:rPr>
                <w:rFonts w:ascii="Browallia New" w:hAnsi="Browallia New" w:cs="Browallia New"/>
                <w:sz w:val="24"/>
                <w:szCs w:val="24"/>
                <w:lang w:val="en-US"/>
              </w:rPr>
            </w:pPr>
          </w:p>
          <w:p w14:paraId="3DE0D0A2" w14:textId="51B4854C" w:rsidR="001C0FBF" w:rsidRPr="00F803C1" w:rsidRDefault="00525920" w:rsidP="001C0FBF">
            <w:pPr>
              <w:jc w:val="right"/>
              <w:rPr>
                <w:rFonts w:ascii="Browallia New" w:hAnsi="Browallia New" w:cs="Browallia New"/>
                <w:sz w:val="24"/>
                <w:szCs w:val="24"/>
                <w:cs/>
                <w:lang w:val="en-US"/>
              </w:rPr>
            </w:pPr>
            <w:r w:rsidRPr="00525920">
              <w:rPr>
                <w:rFonts w:ascii="Browallia New" w:hAnsi="Browallia New" w:cs="Browallia New"/>
                <w:sz w:val="24"/>
                <w:szCs w:val="24"/>
                <w:lang w:val="en-US"/>
              </w:rPr>
              <w:t>18</w:t>
            </w:r>
            <w:r w:rsidR="00B335D3" w:rsidRPr="00B2755F">
              <w:rPr>
                <w:rFonts w:ascii="Browallia New" w:hAnsi="Browallia New" w:cs="Browallia New"/>
                <w:sz w:val="24"/>
                <w:szCs w:val="24"/>
                <w:cs/>
                <w:lang w:val="en-US"/>
              </w:rPr>
              <w:t>,</w:t>
            </w:r>
            <w:r w:rsidRPr="00525920">
              <w:rPr>
                <w:rFonts w:ascii="Browallia New" w:hAnsi="Browallia New" w:cs="Browallia New"/>
                <w:sz w:val="24"/>
                <w:szCs w:val="24"/>
                <w:lang w:val="en-US"/>
              </w:rPr>
              <w:t>866</w:t>
            </w:r>
            <w:r w:rsidR="00B335D3" w:rsidRPr="00B2755F">
              <w:rPr>
                <w:rFonts w:ascii="Browallia New" w:hAnsi="Browallia New" w:cs="Browallia New"/>
                <w:sz w:val="24"/>
                <w:szCs w:val="24"/>
                <w:cs/>
                <w:lang w:val="en-US"/>
              </w:rPr>
              <w:t>,</w:t>
            </w:r>
            <w:r w:rsidRPr="00525920">
              <w:rPr>
                <w:rFonts w:ascii="Browallia New" w:hAnsi="Browallia New" w:cs="Browallia New"/>
                <w:sz w:val="24"/>
                <w:szCs w:val="24"/>
                <w:lang w:val="en-US"/>
              </w:rPr>
              <w:t>800</w:t>
            </w:r>
          </w:p>
        </w:tc>
      </w:tr>
      <w:tr w:rsidR="001C0FBF" w:rsidRPr="008B63E4" w14:paraId="16EB8034" w14:textId="77777777">
        <w:tc>
          <w:tcPr>
            <w:tcW w:w="2813" w:type="dxa"/>
          </w:tcPr>
          <w:p w14:paraId="65814C68" w14:textId="151AF6E6" w:rsidR="001C0FBF" w:rsidRPr="001807BD" w:rsidRDefault="001C0FBF" w:rsidP="001C0FBF">
            <w:pPr>
              <w:ind w:left="463" w:hanging="252"/>
              <w:rPr>
                <w:rFonts w:ascii="Browallia New" w:hAnsi="Browallia New" w:cs="Browallia New"/>
                <w:sz w:val="24"/>
                <w:szCs w:val="24"/>
                <w:cs/>
              </w:rPr>
            </w:pPr>
            <w:r w:rsidRPr="001807BD">
              <w:rPr>
                <w:rFonts w:ascii="Browallia New" w:hAnsi="Browallia New" w:cs="Browallia New"/>
                <w:sz w:val="24"/>
                <w:szCs w:val="24"/>
                <w:cs/>
              </w:rPr>
              <w:t xml:space="preserve">- </w:t>
            </w:r>
            <w:r w:rsidRPr="001807BD">
              <w:rPr>
                <w:rFonts w:ascii="Browallia New" w:hAnsi="Browallia New" w:cs="Browallia New" w:hint="cs"/>
                <w:sz w:val="24"/>
                <w:szCs w:val="24"/>
                <w:cs/>
              </w:rPr>
              <w:t>ตัดจำหน่ายหนี้สินตามสัญญาเช่า</w:t>
            </w:r>
          </w:p>
        </w:tc>
        <w:tc>
          <w:tcPr>
            <w:tcW w:w="1443" w:type="dxa"/>
            <w:vAlign w:val="bottom"/>
          </w:tcPr>
          <w:p w14:paraId="2C5D2F83" w14:textId="59FAB6D1" w:rsidR="001C0FBF" w:rsidRPr="00B335D3" w:rsidRDefault="00E6350E" w:rsidP="001C0FBF">
            <w:pPr>
              <w:jc w:val="right"/>
              <w:rPr>
                <w:rFonts w:ascii="Browallia New" w:hAnsi="Browallia New" w:cs="Browallia New"/>
                <w:sz w:val="24"/>
                <w:szCs w:val="24"/>
                <w:highlight w:val="magenta"/>
                <w:lang w:val="en-US"/>
              </w:rPr>
            </w:pPr>
            <w:r w:rsidRPr="00E6350E">
              <w:rPr>
                <w:rFonts w:ascii="Browallia New" w:hAnsi="Browallia New" w:cs="Browallia New"/>
                <w:sz w:val="24"/>
                <w:szCs w:val="24"/>
                <w:lang w:val="en-US"/>
              </w:rPr>
              <w:t>(6,093,899)</w:t>
            </w:r>
          </w:p>
        </w:tc>
        <w:tc>
          <w:tcPr>
            <w:tcW w:w="236" w:type="dxa"/>
          </w:tcPr>
          <w:p w14:paraId="0DF4867D"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7" w:type="dxa"/>
            <w:vAlign w:val="bottom"/>
          </w:tcPr>
          <w:p w14:paraId="78D83157" w14:textId="6C2F97E3" w:rsidR="001C0FBF" w:rsidRPr="00B335D3" w:rsidRDefault="00204464" w:rsidP="001C0FBF">
            <w:pPr>
              <w:jc w:val="center"/>
              <w:rPr>
                <w:rFonts w:ascii="Browallia New" w:hAnsi="Browallia New" w:cs="Browallia New"/>
                <w:sz w:val="24"/>
                <w:szCs w:val="24"/>
                <w:highlight w:val="magenta"/>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40" w:type="dxa"/>
          </w:tcPr>
          <w:p w14:paraId="00748B44"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3" w:type="dxa"/>
            <w:vAlign w:val="bottom"/>
          </w:tcPr>
          <w:p w14:paraId="120F4EA7" w14:textId="286DEEEF" w:rsidR="001C0FBF" w:rsidRPr="00B335D3" w:rsidRDefault="00204464" w:rsidP="001C0FBF">
            <w:pPr>
              <w:jc w:val="center"/>
              <w:rPr>
                <w:rFonts w:ascii="Browallia New" w:hAnsi="Browallia New" w:cs="Browallia New"/>
                <w:sz w:val="24"/>
                <w:szCs w:val="24"/>
                <w:highlight w:val="magenta"/>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704910D1" w14:textId="77777777" w:rsidR="001C0FBF" w:rsidRPr="00B335D3" w:rsidRDefault="001C0FBF" w:rsidP="001C0FBF">
            <w:pPr>
              <w:jc w:val="right"/>
              <w:rPr>
                <w:rFonts w:ascii="Browallia New" w:hAnsi="Browallia New" w:cs="Browallia New"/>
                <w:sz w:val="24"/>
                <w:szCs w:val="24"/>
                <w:highlight w:val="magenta"/>
                <w:cs/>
              </w:rPr>
            </w:pPr>
          </w:p>
        </w:tc>
        <w:tc>
          <w:tcPr>
            <w:tcW w:w="1437" w:type="dxa"/>
          </w:tcPr>
          <w:p w14:paraId="3E171774" w14:textId="6F825CDD" w:rsidR="001C0FBF" w:rsidRPr="00F803C1" w:rsidRDefault="00F803C1" w:rsidP="001C0FBF">
            <w:pPr>
              <w:jc w:val="right"/>
              <w:rPr>
                <w:rFonts w:ascii="Browallia New" w:hAnsi="Browallia New" w:cs="Browallia New"/>
                <w:sz w:val="24"/>
                <w:szCs w:val="24"/>
                <w:lang w:val="en-US"/>
              </w:rPr>
            </w:pPr>
            <w:r w:rsidRPr="00E6350E">
              <w:rPr>
                <w:rFonts w:ascii="Browallia New" w:hAnsi="Browallia New" w:cs="Browallia New"/>
                <w:sz w:val="24"/>
                <w:szCs w:val="24"/>
                <w:lang w:val="en-US"/>
              </w:rPr>
              <w:t>(6,093,899)</w:t>
            </w:r>
          </w:p>
        </w:tc>
      </w:tr>
      <w:tr w:rsidR="001C0FBF" w:rsidRPr="008B63E4" w14:paraId="3DE0D0AE" w14:textId="77777777">
        <w:tc>
          <w:tcPr>
            <w:tcW w:w="2813" w:type="dxa"/>
          </w:tcPr>
          <w:p w14:paraId="3DE0D0A4" w14:textId="18D9C0AE" w:rsidR="001C0FBF" w:rsidRPr="001807BD" w:rsidRDefault="001C0FBF" w:rsidP="001C0FBF">
            <w:pPr>
              <w:ind w:left="463" w:hanging="252"/>
              <w:rPr>
                <w:rFonts w:ascii="Browallia New" w:hAnsi="Browallia New" w:cs="Browallia New"/>
                <w:sz w:val="24"/>
                <w:szCs w:val="24"/>
                <w:cs/>
              </w:rPr>
            </w:pPr>
            <w:r w:rsidRPr="001807BD">
              <w:rPr>
                <w:rFonts w:ascii="Browallia New" w:hAnsi="Browallia New" w:cs="Browallia New"/>
                <w:sz w:val="24"/>
                <w:szCs w:val="24"/>
                <w:cs/>
              </w:rPr>
              <w:t>- ผลต่าง</w:t>
            </w:r>
            <w:r w:rsidRPr="001807BD">
              <w:rPr>
                <w:rFonts w:ascii="Browallia New" w:hAnsi="Browallia New" w:cs="Browallia New" w:hint="cs"/>
                <w:sz w:val="24"/>
                <w:szCs w:val="24"/>
                <w:cs/>
              </w:rPr>
              <w:t>ของอัตราแลกเปลี่ยน</w:t>
            </w:r>
            <w:r>
              <w:rPr>
                <w:rFonts w:ascii="Browallia New" w:hAnsi="Browallia New" w:cs="Browallia New"/>
                <w:sz w:val="24"/>
                <w:szCs w:val="24"/>
                <w:cs/>
              </w:rPr>
              <w:br/>
            </w:r>
            <w:r w:rsidRPr="001807BD">
              <w:rPr>
                <w:rFonts w:ascii="Browallia New" w:hAnsi="Browallia New" w:cs="Browallia New"/>
                <w:sz w:val="24"/>
                <w:szCs w:val="24"/>
                <w:cs/>
              </w:rPr>
              <w:t>จากการแปลงค่างบการเงิน</w:t>
            </w:r>
          </w:p>
        </w:tc>
        <w:tc>
          <w:tcPr>
            <w:tcW w:w="1443" w:type="dxa"/>
            <w:tcBorders>
              <w:bottom w:val="single" w:sz="4" w:space="0" w:color="auto"/>
            </w:tcBorders>
            <w:vAlign w:val="bottom"/>
          </w:tcPr>
          <w:p w14:paraId="3DE0D0A5" w14:textId="2899BDE2" w:rsidR="001C0FBF" w:rsidRPr="00B335D3" w:rsidRDefault="00E6350E" w:rsidP="001C0FBF">
            <w:pPr>
              <w:jc w:val="right"/>
              <w:rPr>
                <w:rFonts w:ascii="Browallia New" w:hAnsi="Browallia New" w:cs="Browallia New"/>
                <w:sz w:val="24"/>
                <w:szCs w:val="24"/>
                <w:highlight w:val="magenta"/>
                <w:cs/>
                <w:lang w:val="en-US"/>
              </w:rPr>
            </w:pPr>
            <w:r w:rsidRPr="00D41938">
              <w:rPr>
                <w:rFonts w:ascii="Browallia New" w:hAnsi="Browallia New" w:cs="Browallia New"/>
                <w:sz w:val="24"/>
                <w:szCs w:val="24"/>
                <w:lang w:val="en-US"/>
              </w:rPr>
              <w:t>6,104</w:t>
            </w:r>
            <w:r w:rsidR="00D41938" w:rsidRPr="00D41938">
              <w:rPr>
                <w:rFonts w:ascii="Browallia New" w:hAnsi="Browallia New" w:cs="Browallia New"/>
                <w:sz w:val="24"/>
                <w:szCs w:val="24"/>
                <w:lang w:val="en-US"/>
              </w:rPr>
              <w:t>,850</w:t>
            </w:r>
          </w:p>
        </w:tc>
        <w:tc>
          <w:tcPr>
            <w:tcW w:w="236" w:type="dxa"/>
          </w:tcPr>
          <w:p w14:paraId="3DE0D0A6"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7" w:type="dxa"/>
            <w:tcBorders>
              <w:bottom w:val="single" w:sz="4" w:space="0" w:color="auto"/>
            </w:tcBorders>
            <w:vAlign w:val="bottom"/>
          </w:tcPr>
          <w:p w14:paraId="3DE0D0A7" w14:textId="113D8EAF" w:rsidR="001C0FBF" w:rsidRPr="00B335D3" w:rsidRDefault="00B335D3" w:rsidP="001C0FBF">
            <w:pPr>
              <w:jc w:val="right"/>
              <w:rPr>
                <w:rFonts w:ascii="Browallia New" w:hAnsi="Browallia New" w:cs="Browallia New"/>
                <w:sz w:val="24"/>
                <w:szCs w:val="24"/>
                <w:highlight w:val="magenta"/>
                <w:cs/>
                <w:lang w:val="en-US"/>
              </w:rPr>
            </w:pPr>
            <w:r w:rsidRPr="00B2755F">
              <w:rPr>
                <w:rFonts w:ascii="Browallia New" w:hAnsi="Browallia New" w:cs="Browallia New"/>
                <w:sz w:val="24"/>
                <w:szCs w:val="24"/>
                <w:lang w:val="en-US"/>
              </w:rPr>
              <w:t>3,994,04</w:t>
            </w:r>
            <w:r w:rsidR="002E49DA">
              <w:rPr>
                <w:rFonts w:ascii="Browallia New" w:hAnsi="Browallia New" w:cs="Browallia New"/>
                <w:sz w:val="24"/>
                <w:szCs w:val="24"/>
                <w:lang w:val="en-US"/>
              </w:rPr>
              <w:t>7</w:t>
            </w:r>
          </w:p>
        </w:tc>
        <w:tc>
          <w:tcPr>
            <w:tcW w:w="240" w:type="dxa"/>
          </w:tcPr>
          <w:p w14:paraId="3DE0D0AA" w14:textId="77777777" w:rsidR="001C0FBF" w:rsidRPr="00B335D3" w:rsidRDefault="001C0FBF" w:rsidP="001C0FBF">
            <w:pPr>
              <w:tabs>
                <w:tab w:val="left" w:pos="540"/>
              </w:tabs>
              <w:ind w:right="72"/>
              <w:jc w:val="right"/>
              <w:rPr>
                <w:rFonts w:ascii="Browallia New" w:hAnsi="Browallia New" w:cs="Browallia New"/>
                <w:sz w:val="24"/>
                <w:szCs w:val="24"/>
                <w:highlight w:val="magenta"/>
                <w:cs/>
              </w:rPr>
            </w:pPr>
          </w:p>
        </w:tc>
        <w:tc>
          <w:tcPr>
            <w:tcW w:w="1433" w:type="dxa"/>
            <w:tcBorders>
              <w:bottom w:val="single" w:sz="4" w:space="0" w:color="auto"/>
            </w:tcBorders>
            <w:vAlign w:val="bottom"/>
          </w:tcPr>
          <w:p w14:paraId="3DE0D0AB" w14:textId="682AC12B" w:rsidR="001C0FBF" w:rsidRPr="00B335D3" w:rsidRDefault="00204464" w:rsidP="001C0FBF">
            <w:pPr>
              <w:jc w:val="center"/>
              <w:rPr>
                <w:rFonts w:ascii="Browallia New" w:hAnsi="Browallia New" w:cs="Browallia New"/>
                <w:sz w:val="24"/>
                <w:szCs w:val="24"/>
                <w:highlight w:val="magenta"/>
                <w:cs/>
                <w:lang w:val="en-U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3DE0D0AC" w14:textId="77777777" w:rsidR="001C0FBF" w:rsidRPr="00B335D3" w:rsidRDefault="001C0FBF" w:rsidP="001C0FBF">
            <w:pPr>
              <w:jc w:val="right"/>
              <w:rPr>
                <w:rFonts w:ascii="Browallia New" w:hAnsi="Browallia New" w:cs="Browallia New"/>
                <w:sz w:val="24"/>
                <w:szCs w:val="24"/>
                <w:highlight w:val="magenta"/>
                <w:cs/>
              </w:rPr>
            </w:pPr>
          </w:p>
        </w:tc>
        <w:tc>
          <w:tcPr>
            <w:tcW w:w="1437" w:type="dxa"/>
            <w:tcBorders>
              <w:bottom w:val="single" w:sz="4" w:space="0" w:color="auto"/>
            </w:tcBorders>
          </w:tcPr>
          <w:p w14:paraId="4186BB93" w14:textId="77777777" w:rsidR="00204464" w:rsidRDefault="00204464" w:rsidP="00204464">
            <w:pPr>
              <w:jc w:val="right"/>
              <w:rPr>
                <w:rFonts w:ascii="Browallia New" w:hAnsi="Browallia New" w:cs="Browallia New"/>
                <w:sz w:val="24"/>
                <w:szCs w:val="24"/>
                <w:lang w:val="en-US"/>
              </w:rPr>
            </w:pPr>
          </w:p>
          <w:p w14:paraId="3DE0D0AD" w14:textId="2E740569" w:rsidR="001C0FBF" w:rsidRPr="00F803C1" w:rsidRDefault="00F803C1" w:rsidP="001C0FBF">
            <w:pPr>
              <w:jc w:val="right"/>
              <w:rPr>
                <w:rFonts w:ascii="Browallia New" w:hAnsi="Browallia New" w:cs="Browallia New"/>
                <w:sz w:val="24"/>
                <w:szCs w:val="24"/>
                <w:lang w:val="en-US"/>
              </w:rPr>
            </w:pPr>
            <w:r>
              <w:rPr>
                <w:rFonts w:ascii="Browallia New" w:hAnsi="Browallia New" w:cs="Browallia New"/>
                <w:sz w:val="24"/>
                <w:szCs w:val="24"/>
                <w:lang w:val="en-US"/>
              </w:rPr>
              <w:t>10,098</w:t>
            </w:r>
            <w:r w:rsidR="007D553B">
              <w:rPr>
                <w:rFonts w:ascii="Browallia New" w:hAnsi="Browallia New" w:cs="Browallia New"/>
                <w:sz w:val="24"/>
                <w:szCs w:val="24"/>
                <w:lang w:val="en-US"/>
              </w:rPr>
              <w:t>,89</w:t>
            </w:r>
            <w:r w:rsidR="002E49DA">
              <w:rPr>
                <w:rFonts w:ascii="Browallia New" w:hAnsi="Browallia New" w:cs="Browallia New"/>
                <w:sz w:val="24"/>
                <w:szCs w:val="24"/>
                <w:lang w:val="en-US"/>
              </w:rPr>
              <w:t>7</w:t>
            </w:r>
          </w:p>
        </w:tc>
      </w:tr>
      <w:tr w:rsidR="001C0FBF" w:rsidRPr="008B63E4" w14:paraId="3DE0D0B9" w14:textId="77777777">
        <w:trPr>
          <w:trHeight w:val="48"/>
        </w:trPr>
        <w:tc>
          <w:tcPr>
            <w:tcW w:w="2813" w:type="dxa"/>
          </w:tcPr>
          <w:p w14:paraId="3DE0D0AF" w14:textId="6CA46B0C" w:rsidR="001C0FBF" w:rsidRPr="00557BB5" w:rsidRDefault="001C0FBF" w:rsidP="001C0FBF">
            <w:pPr>
              <w:rPr>
                <w:rFonts w:ascii="Browallia New" w:hAnsi="Browallia New" w:cs="Browallia New"/>
                <w:b/>
                <w:bCs/>
                <w:sz w:val="24"/>
                <w:szCs w:val="24"/>
                <w:lang w:val="en-US"/>
              </w:rPr>
            </w:pPr>
            <w:r w:rsidRPr="00557BB5">
              <w:rPr>
                <w:rFonts w:ascii="Browallia New" w:hAnsi="Browallia New" w:cs="Browallia New"/>
                <w:b/>
                <w:bCs/>
                <w:sz w:val="24"/>
                <w:szCs w:val="24"/>
                <w:lang w:val="en-US"/>
              </w:rPr>
              <w:t>31</w:t>
            </w:r>
            <w:r w:rsidRPr="00557BB5">
              <w:rPr>
                <w:rFonts w:ascii="Browallia New" w:hAnsi="Browallia New" w:cs="Browallia New"/>
                <w:b/>
                <w:bCs/>
                <w:sz w:val="24"/>
                <w:szCs w:val="24"/>
                <w:cs/>
              </w:rPr>
              <w:t xml:space="preserve"> ธันวาคม </w:t>
            </w:r>
            <w:r w:rsidRPr="00557BB5">
              <w:rPr>
                <w:rFonts w:ascii="Browallia New" w:hAnsi="Browallia New" w:cs="Browallia New"/>
                <w:b/>
                <w:bCs/>
                <w:sz w:val="24"/>
                <w:szCs w:val="24"/>
                <w:lang w:val="en-US"/>
              </w:rPr>
              <w:t>2567</w:t>
            </w:r>
          </w:p>
        </w:tc>
        <w:tc>
          <w:tcPr>
            <w:tcW w:w="1443" w:type="dxa"/>
            <w:tcBorders>
              <w:top w:val="single" w:sz="4" w:space="0" w:color="auto"/>
              <w:bottom w:val="single" w:sz="12" w:space="0" w:color="auto"/>
            </w:tcBorders>
            <w:vAlign w:val="bottom"/>
          </w:tcPr>
          <w:p w14:paraId="3DE0D0B0" w14:textId="19867992" w:rsidR="001C0FBF" w:rsidRPr="00B335D3" w:rsidRDefault="00B335D3" w:rsidP="001C0FBF">
            <w:pPr>
              <w:ind w:left="-18"/>
              <w:jc w:val="right"/>
              <w:rPr>
                <w:rFonts w:ascii="Browallia New" w:hAnsi="Browallia New" w:cs="Browallia New"/>
                <w:sz w:val="24"/>
                <w:szCs w:val="24"/>
                <w:highlight w:val="magenta"/>
                <w:lang w:val="en-US"/>
              </w:rPr>
            </w:pPr>
            <w:r w:rsidRPr="00D41938">
              <w:rPr>
                <w:rFonts w:ascii="Browallia New" w:hAnsi="Browallia New" w:cs="Browallia New"/>
                <w:sz w:val="24"/>
                <w:szCs w:val="24"/>
                <w:lang w:val="en-US"/>
              </w:rPr>
              <w:t>172,635,828</w:t>
            </w:r>
          </w:p>
        </w:tc>
        <w:tc>
          <w:tcPr>
            <w:tcW w:w="236" w:type="dxa"/>
          </w:tcPr>
          <w:p w14:paraId="3DE0D0B1" w14:textId="77777777" w:rsidR="001C0FBF" w:rsidRPr="00B335D3" w:rsidRDefault="001C0FBF" w:rsidP="001C0FBF">
            <w:pPr>
              <w:tabs>
                <w:tab w:val="left" w:pos="540"/>
              </w:tabs>
              <w:ind w:left="-18" w:right="72"/>
              <w:jc w:val="right"/>
              <w:rPr>
                <w:rFonts w:ascii="Browallia New" w:hAnsi="Browallia New" w:cs="Browallia New"/>
                <w:sz w:val="24"/>
                <w:szCs w:val="24"/>
                <w:highlight w:val="magenta"/>
                <w:cs/>
              </w:rPr>
            </w:pPr>
          </w:p>
        </w:tc>
        <w:tc>
          <w:tcPr>
            <w:tcW w:w="1437" w:type="dxa"/>
            <w:tcBorders>
              <w:top w:val="single" w:sz="4" w:space="0" w:color="auto"/>
              <w:bottom w:val="single" w:sz="12" w:space="0" w:color="auto"/>
            </w:tcBorders>
            <w:vAlign w:val="bottom"/>
          </w:tcPr>
          <w:p w14:paraId="3DE0D0B2" w14:textId="262CCC51" w:rsidR="001C0FBF" w:rsidRPr="00B335D3" w:rsidRDefault="00B335D3" w:rsidP="001C0FBF">
            <w:pPr>
              <w:ind w:left="-18"/>
              <w:jc w:val="right"/>
              <w:rPr>
                <w:rFonts w:ascii="Browallia New" w:hAnsi="Browallia New" w:cs="Browallia New"/>
                <w:sz w:val="24"/>
                <w:szCs w:val="24"/>
                <w:highlight w:val="magenta"/>
                <w:cs/>
                <w:lang w:val="en-US"/>
              </w:rPr>
            </w:pPr>
            <w:r w:rsidRPr="00B2755F">
              <w:rPr>
                <w:rFonts w:ascii="Browallia New" w:hAnsi="Browallia New" w:cs="Browallia New"/>
                <w:sz w:val="24"/>
                <w:szCs w:val="24"/>
                <w:lang w:val="en-US"/>
              </w:rPr>
              <w:t>1,079,690,1</w:t>
            </w:r>
            <w:r w:rsidR="00B2755F" w:rsidRPr="00B2755F">
              <w:rPr>
                <w:rFonts w:ascii="Browallia New" w:hAnsi="Browallia New" w:cs="Browallia New"/>
                <w:sz w:val="24"/>
                <w:szCs w:val="24"/>
                <w:lang w:val="en-US"/>
              </w:rPr>
              <w:t>39</w:t>
            </w:r>
          </w:p>
        </w:tc>
        <w:tc>
          <w:tcPr>
            <w:tcW w:w="240" w:type="dxa"/>
          </w:tcPr>
          <w:p w14:paraId="3DE0D0B5" w14:textId="77777777" w:rsidR="001C0FBF" w:rsidRPr="00B335D3" w:rsidRDefault="001C0FBF" w:rsidP="001C0FBF">
            <w:pPr>
              <w:tabs>
                <w:tab w:val="left" w:pos="540"/>
              </w:tabs>
              <w:ind w:left="-18" w:right="72"/>
              <w:jc w:val="right"/>
              <w:rPr>
                <w:rFonts w:ascii="Browallia New" w:hAnsi="Browallia New" w:cs="Browallia New"/>
                <w:sz w:val="24"/>
                <w:szCs w:val="24"/>
                <w:highlight w:val="magenta"/>
                <w:cs/>
              </w:rPr>
            </w:pPr>
          </w:p>
        </w:tc>
        <w:tc>
          <w:tcPr>
            <w:tcW w:w="1433" w:type="dxa"/>
            <w:tcBorders>
              <w:top w:val="single" w:sz="4" w:space="0" w:color="auto"/>
              <w:bottom w:val="single" w:sz="12" w:space="0" w:color="auto"/>
            </w:tcBorders>
            <w:vAlign w:val="bottom"/>
          </w:tcPr>
          <w:p w14:paraId="3DE0D0B6" w14:textId="1889BBC6" w:rsidR="001C0FBF" w:rsidRPr="00B2755F" w:rsidRDefault="00B335D3" w:rsidP="001C0FBF">
            <w:pPr>
              <w:ind w:left="-18"/>
              <w:jc w:val="right"/>
              <w:rPr>
                <w:rFonts w:ascii="Browallia New" w:hAnsi="Browallia New" w:cs="Browallia New"/>
                <w:sz w:val="24"/>
                <w:szCs w:val="24"/>
                <w:cs/>
                <w:lang w:val="en-US"/>
              </w:rPr>
            </w:pPr>
            <w:r w:rsidRPr="00B2755F">
              <w:rPr>
                <w:rFonts w:ascii="Browallia New" w:hAnsi="Browallia New" w:cs="Browallia New"/>
                <w:sz w:val="24"/>
                <w:szCs w:val="24"/>
                <w:lang w:val="en-US"/>
              </w:rPr>
              <w:t>2,575,557,88</w:t>
            </w:r>
            <w:r w:rsidR="00B2755F">
              <w:rPr>
                <w:rFonts w:ascii="Browallia New" w:hAnsi="Browallia New" w:cs="Browallia New"/>
                <w:sz w:val="24"/>
                <w:szCs w:val="24"/>
                <w:lang w:val="en-US"/>
              </w:rPr>
              <w:t>8</w:t>
            </w:r>
          </w:p>
        </w:tc>
        <w:tc>
          <w:tcPr>
            <w:tcW w:w="236" w:type="dxa"/>
          </w:tcPr>
          <w:p w14:paraId="3DE0D0B7" w14:textId="77777777" w:rsidR="001C0FBF" w:rsidRPr="00B2755F" w:rsidRDefault="001C0FBF" w:rsidP="001C0FBF">
            <w:pPr>
              <w:ind w:left="-18"/>
              <w:jc w:val="right"/>
              <w:rPr>
                <w:rFonts w:ascii="Browallia New" w:hAnsi="Browallia New" w:cs="Browallia New"/>
                <w:sz w:val="24"/>
                <w:szCs w:val="24"/>
                <w:cs/>
              </w:rPr>
            </w:pPr>
          </w:p>
        </w:tc>
        <w:tc>
          <w:tcPr>
            <w:tcW w:w="1437" w:type="dxa"/>
            <w:tcBorders>
              <w:top w:val="single" w:sz="4" w:space="0" w:color="auto"/>
              <w:bottom w:val="single" w:sz="12" w:space="0" w:color="auto"/>
            </w:tcBorders>
          </w:tcPr>
          <w:p w14:paraId="3DE0D0B8" w14:textId="34240A77" w:rsidR="001C0FBF" w:rsidRPr="00F803C1" w:rsidRDefault="00B335D3" w:rsidP="001C0FBF">
            <w:pPr>
              <w:ind w:left="-18"/>
              <w:jc w:val="right"/>
              <w:rPr>
                <w:rFonts w:ascii="Browallia New" w:hAnsi="Browallia New" w:cs="Browallia New"/>
                <w:sz w:val="24"/>
                <w:szCs w:val="24"/>
                <w:lang w:val="en-US"/>
              </w:rPr>
            </w:pPr>
            <w:r w:rsidRPr="00F803C1">
              <w:rPr>
                <w:rFonts w:ascii="Browallia New" w:hAnsi="Browallia New" w:cs="Browallia New"/>
                <w:sz w:val="24"/>
                <w:szCs w:val="24"/>
                <w:cs/>
                <w:lang w:val="en-US"/>
              </w:rPr>
              <w:t xml:space="preserve"> </w:t>
            </w:r>
            <w:r w:rsidR="00525920" w:rsidRPr="00525920">
              <w:rPr>
                <w:rFonts w:ascii="Browallia New" w:hAnsi="Browallia New" w:cs="Browallia New"/>
                <w:sz w:val="24"/>
                <w:szCs w:val="24"/>
                <w:lang w:val="en-US"/>
              </w:rPr>
              <w:t>3</w:t>
            </w:r>
            <w:r w:rsidRPr="00F803C1">
              <w:rPr>
                <w:rFonts w:ascii="Browallia New" w:hAnsi="Browallia New" w:cs="Browallia New"/>
                <w:sz w:val="24"/>
                <w:szCs w:val="24"/>
                <w:cs/>
                <w:lang w:val="en-US"/>
              </w:rPr>
              <w:t>,</w:t>
            </w:r>
            <w:r w:rsidR="00525920" w:rsidRPr="00525920">
              <w:rPr>
                <w:rFonts w:ascii="Browallia New" w:hAnsi="Browallia New" w:cs="Browallia New"/>
                <w:sz w:val="24"/>
                <w:szCs w:val="24"/>
                <w:lang w:val="en-US"/>
              </w:rPr>
              <w:t>827</w:t>
            </w:r>
            <w:r w:rsidRPr="00F803C1">
              <w:rPr>
                <w:rFonts w:ascii="Browallia New" w:hAnsi="Browallia New" w:cs="Browallia New"/>
                <w:sz w:val="24"/>
                <w:szCs w:val="24"/>
                <w:cs/>
                <w:lang w:val="en-US"/>
              </w:rPr>
              <w:t>,</w:t>
            </w:r>
            <w:r w:rsidR="00525920" w:rsidRPr="00525920">
              <w:rPr>
                <w:rFonts w:ascii="Browallia New" w:hAnsi="Browallia New" w:cs="Browallia New"/>
                <w:sz w:val="24"/>
                <w:szCs w:val="24"/>
                <w:lang w:val="en-US"/>
              </w:rPr>
              <w:t>883</w:t>
            </w:r>
            <w:r w:rsidRPr="00F803C1">
              <w:rPr>
                <w:rFonts w:ascii="Browallia New" w:hAnsi="Browallia New" w:cs="Browallia New"/>
                <w:sz w:val="24"/>
                <w:szCs w:val="24"/>
                <w:cs/>
                <w:lang w:val="en-US"/>
              </w:rPr>
              <w:t>,</w:t>
            </w:r>
            <w:r w:rsidR="00525920" w:rsidRPr="00525920">
              <w:rPr>
                <w:rFonts w:ascii="Browallia New" w:hAnsi="Browallia New" w:cs="Browallia New"/>
                <w:sz w:val="24"/>
                <w:szCs w:val="24"/>
                <w:lang w:val="en-US"/>
              </w:rPr>
              <w:t>855</w:t>
            </w:r>
            <w:r w:rsidRPr="00F803C1">
              <w:rPr>
                <w:rFonts w:ascii="Browallia New" w:hAnsi="Browallia New" w:cs="Browallia New"/>
                <w:sz w:val="24"/>
                <w:szCs w:val="24"/>
                <w:cs/>
                <w:lang w:val="en-US"/>
              </w:rPr>
              <w:t xml:space="preserve"> </w:t>
            </w:r>
          </w:p>
        </w:tc>
      </w:tr>
      <w:tr w:rsidR="001C0FBF" w:rsidRPr="008B63E4" w14:paraId="3DE0D0C4" w14:textId="77777777" w:rsidTr="00821887">
        <w:tc>
          <w:tcPr>
            <w:tcW w:w="2813" w:type="dxa"/>
          </w:tcPr>
          <w:p w14:paraId="3DE0D0BA" w14:textId="77777777" w:rsidR="001C0FBF" w:rsidRPr="001807BD" w:rsidRDefault="001C0FBF" w:rsidP="001C0FBF">
            <w:pPr>
              <w:ind w:left="463" w:hanging="426"/>
              <w:rPr>
                <w:rFonts w:ascii="Browallia New" w:hAnsi="Browallia New" w:cs="Browallia New"/>
                <w:sz w:val="24"/>
                <w:szCs w:val="24"/>
                <w:cs/>
              </w:rPr>
            </w:pPr>
          </w:p>
        </w:tc>
        <w:tc>
          <w:tcPr>
            <w:tcW w:w="1443" w:type="dxa"/>
            <w:tcBorders>
              <w:top w:val="single" w:sz="12" w:space="0" w:color="auto"/>
            </w:tcBorders>
            <w:vAlign w:val="bottom"/>
          </w:tcPr>
          <w:p w14:paraId="3DE0D0BB" w14:textId="77777777" w:rsidR="001C0FBF" w:rsidRPr="001807BD" w:rsidRDefault="001C0FBF" w:rsidP="001C0FBF">
            <w:pPr>
              <w:jc w:val="right"/>
              <w:rPr>
                <w:rFonts w:ascii="Browallia New" w:hAnsi="Browallia New" w:cs="Browallia New"/>
                <w:sz w:val="24"/>
                <w:szCs w:val="24"/>
                <w:cs/>
              </w:rPr>
            </w:pPr>
          </w:p>
        </w:tc>
        <w:tc>
          <w:tcPr>
            <w:tcW w:w="236" w:type="dxa"/>
          </w:tcPr>
          <w:p w14:paraId="3DE0D0BC"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tcBorders>
              <w:top w:val="single" w:sz="12" w:space="0" w:color="auto"/>
            </w:tcBorders>
            <w:vAlign w:val="bottom"/>
          </w:tcPr>
          <w:p w14:paraId="3DE0D0BD" w14:textId="77777777" w:rsidR="001C0FBF" w:rsidRPr="001807BD" w:rsidRDefault="001C0FBF" w:rsidP="001C0FBF">
            <w:pPr>
              <w:jc w:val="right"/>
              <w:rPr>
                <w:rFonts w:ascii="Browallia New" w:hAnsi="Browallia New" w:cs="Browallia New"/>
                <w:sz w:val="24"/>
                <w:szCs w:val="24"/>
                <w:cs/>
              </w:rPr>
            </w:pPr>
          </w:p>
        </w:tc>
        <w:tc>
          <w:tcPr>
            <w:tcW w:w="240" w:type="dxa"/>
          </w:tcPr>
          <w:p w14:paraId="3DE0D0C0"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tcBorders>
              <w:top w:val="single" w:sz="12" w:space="0" w:color="auto"/>
            </w:tcBorders>
            <w:vAlign w:val="bottom"/>
          </w:tcPr>
          <w:p w14:paraId="3DE0D0C1" w14:textId="77777777" w:rsidR="001C0FBF" w:rsidRPr="001807BD" w:rsidRDefault="001C0FBF" w:rsidP="001C0FBF">
            <w:pPr>
              <w:jc w:val="right"/>
              <w:rPr>
                <w:rFonts w:ascii="Browallia New" w:hAnsi="Browallia New" w:cs="Browallia New"/>
                <w:sz w:val="24"/>
                <w:szCs w:val="24"/>
                <w:cs/>
              </w:rPr>
            </w:pPr>
          </w:p>
        </w:tc>
        <w:tc>
          <w:tcPr>
            <w:tcW w:w="236" w:type="dxa"/>
          </w:tcPr>
          <w:p w14:paraId="3DE0D0C2" w14:textId="77777777" w:rsidR="001C0FBF" w:rsidRPr="001807BD" w:rsidRDefault="001C0FBF" w:rsidP="001C0FBF">
            <w:pPr>
              <w:jc w:val="right"/>
              <w:rPr>
                <w:rFonts w:ascii="Browallia New" w:hAnsi="Browallia New" w:cs="Browallia New"/>
                <w:sz w:val="24"/>
                <w:szCs w:val="24"/>
                <w:cs/>
              </w:rPr>
            </w:pPr>
          </w:p>
        </w:tc>
        <w:tc>
          <w:tcPr>
            <w:tcW w:w="1437" w:type="dxa"/>
            <w:tcBorders>
              <w:top w:val="single" w:sz="12" w:space="0" w:color="auto"/>
            </w:tcBorders>
            <w:vAlign w:val="bottom"/>
          </w:tcPr>
          <w:p w14:paraId="3DE0D0C3" w14:textId="77777777" w:rsidR="001C0FBF" w:rsidRPr="001807BD" w:rsidRDefault="001C0FBF" w:rsidP="001C0FBF">
            <w:pPr>
              <w:jc w:val="right"/>
              <w:rPr>
                <w:rFonts w:ascii="Browallia New" w:hAnsi="Browallia New" w:cs="Browallia New"/>
                <w:sz w:val="24"/>
                <w:szCs w:val="24"/>
                <w:cs/>
              </w:rPr>
            </w:pPr>
          </w:p>
        </w:tc>
      </w:tr>
      <w:tr w:rsidR="001C0FBF" w:rsidRPr="008B63E4" w14:paraId="3DE0D0CF" w14:textId="77777777" w:rsidTr="00821887">
        <w:tc>
          <w:tcPr>
            <w:tcW w:w="2813" w:type="dxa"/>
          </w:tcPr>
          <w:p w14:paraId="3DE0D0C5" w14:textId="54C26F6B" w:rsidR="001C0FBF" w:rsidRPr="00557BB5" w:rsidRDefault="001C0FBF" w:rsidP="001C0FBF">
            <w:pPr>
              <w:rPr>
                <w:rFonts w:ascii="Browallia New" w:hAnsi="Browallia New" w:cs="Browallia New"/>
                <w:b/>
                <w:bCs/>
                <w:sz w:val="24"/>
                <w:szCs w:val="24"/>
                <w:cs/>
              </w:rPr>
            </w:pPr>
            <w:r w:rsidRPr="00557BB5">
              <w:rPr>
                <w:rFonts w:ascii="Browallia New" w:hAnsi="Browallia New" w:cs="Browallia New"/>
                <w:b/>
                <w:bCs/>
                <w:sz w:val="24"/>
                <w:szCs w:val="24"/>
                <w:lang w:val="en-US"/>
              </w:rPr>
              <w:t>1</w:t>
            </w:r>
            <w:r w:rsidRPr="00557BB5">
              <w:rPr>
                <w:rFonts w:ascii="Browallia New" w:hAnsi="Browallia New" w:cs="Browallia New"/>
                <w:b/>
                <w:bCs/>
                <w:sz w:val="24"/>
                <w:szCs w:val="24"/>
                <w:cs/>
              </w:rPr>
              <w:t xml:space="preserve"> มกราคม </w:t>
            </w:r>
            <w:r w:rsidRPr="00557BB5">
              <w:rPr>
                <w:rFonts w:ascii="Browallia New" w:hAnsi="Browallia New" w:cs="Browallia New"/>
                <w:b/>
                <w:bCs/>
                <w:sz w:val="24"/>
                <w:szCs w:val="24"/>
                <w:lang w:val="en-US"/>
              </w:rPr>
              <w:t>2566</w:t>
            </w:r>
          </w:p>
        </w:tc>
        <w:tc>
          <w:tcPr>
            <w:tcW w:w="1443" w:type="dxa"/>
            <w:vAlign w:val="bottom"/>
          </w:tcPr>
          <w:p w14:paraId="3DE0D0C6" w14:textId="0FE54B72"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hint="cs"/>
                <w:sz w:val="24"/>
                <w:szCs w:val="24"/>
                <w:lang w:val="en-US"/>
              </w:rPr>
              <w:t>258</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442</w:t>
            </w:r>
            <w:r w:rsidRPr="001807BD">
              <w:rPr>
                <w:rFonts w:ascii="Browallia New" w:hAnsi="Browallia New" w:cs="Browallia New" w:hint="cs"/>
                <w:sz w:val="24"/>
                <w:szCs w:val="24"/>
                <w:cs/>
              </w:rPr>
              <w:t>,</w:t>
            </w:r>
            <w:r w:rsidRPr="001807BD">
              <w:rPr>
                <w:rFonts w:ascii="Browallia New" w:hAnsi="Browallia New" w:cs="Browallia New" w:hint="cs"/>
                <w:sz w:val="24"/>
                <w:szCs w:val="24"/>
                <w:lang w:val="en-US"/>
              </w:rPr>
              <w:t>912</w:t>
            </w:r>
          </w:p>
        </w:tc>
        <w:tc>
          <w:tcPr>
            <w:tcW w:w="236" w:type="dxa"/>
          </w:tcPr>
          <w:p w14:paraId="3DE0D0C7"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vAlign w:val="bottom"/>
          </w:tcPr>
          <w:p w14:paraId="3DE0D0C8" w14:textId="6A8C0D82"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1,135,153,381</w:t>
            </w:r>
          </w:p>
        </w:tc>
        <w:tc>
          <w:tcPr>
            <w:tcW w:w="240" w:type="dxa"/>
          </w:tcPr>
          <w:p w14:paraId="3DE0D0CB"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vAlign w:val="bottom"/>
          </w:tcPr>
          <w:p w14:paraId="3DE0D0CC" w14:textId="19EF1DCE"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1,478,194,576</w:t>
            </w:r>
          </w:p>
        </w:tc>
        <w:tc>
          <w:tcPr>
            <w:tcW w:w="236" w:type="dxa"/>
          </w:tcPr>
          <w:p w14:paraId="3DE0D0CD" w14:textId="77777777" w:rsidR="001C0FBF" w:rsidRPr="001807BD" w:rsidRDefault="001C0FBF" w:rsidP="001C0FBF">
            <w:pPr>
              <w:jc w:val="right"/>
              <w:rPr>
                <w:rFonts w:ascii="Browallia New" w:hAnsi="Browallia New" w:cs="Browallia New"/>
                <w:sz w:val="24"/>
                <w:szCs w:val="24"/>
                <w:cs/>
              </w:rPr>
            </w:pPr>
          </w:p>
        </w:tc>
        <w:tc>
          <w:tcPr>
            <w:tcW w:w="1437" w:type="dxa"/>
            <w:vAlign w:val="bottom"/>
          </w:tcPr>
          <w:p w14:paraId="3DE0D0CE" w14:textId="055718B1"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2,871,790,869</w:t>
            </w:r>
          </w:p>
        </w:tc>
      </w:tr>
      <w:tr w:rsidR="001C0FBF" w:rsidRPr="008B63E4" w14:paraId="3DE0D0DA" w14:textId="77777777" w:rsidTr="00821887">
        <w:tc>
          <w:tcPr>
            <w:tcW w:w="2813" w:type="dxa"/>
          </w:tcPr>
          <w:p w14:paraId="3DE0D0D0" w14:textId="373D8F8B" w:rsidR="001C0FBF" w:rsidRPr="00557BB5" w:rsidRDefault="001C0FBF" w:rsidP="001C0FBF">
            <w:pPr>
              <w:ind w:left="463" w:hanging="463"/>
              <w:rPr>
                <w:rFonts w:ascii="Browallia New" w:hAnsi="Browallia New" w:cs="Browallia New"/>
                <w:b/>
                <w:bCs/>
                <w:sz w:val="24"/>
                <w:szCs w:val="24"/>
                <w:lang w:val="en-US"/>
              </w:rPr>
            </w:pPr>
            <w:r w:rsidRPr="00557BB5">
              <w:rPr>
                <w:rFonts w:ascii="Browallia New" w:hAnsi="Browallia New" w:cs="Browallia New"/>
                <w:b/>
                <w:bCs/>
                <w:sz w:val="24"/>
                <w:szCs w:val="24"/>
                <w:cs/>
              </w:rPr>
              <w:t>รายการที่เกิดขึ้นจากกระแสเงินสด :</w:t>
            </w:r>
          </w:p>
        </w:tc>
        <w:tc>
          <w:tcPr>
            <w:tcW w:w="1443" w:type="dxa"/>
            <w:vAlign w:val="bottom"/>
          </w:tcPr>
          <w:p w14:paraId="3DE0D0D1" w14:textId="77777777" w:rsidR="001C0FBF" w:rsidRPr="001807BD" w:rsidRDefault="001C0FBF" w:rsidP="001C0FBF">
            <w:pPr>
              <w:jc w:val="right"/>
              <w:rPr>
                <w:rFonts w:ascii="Browallia New" w:hAnsi="Browallia New" w:cs="Browallia New"/>
                <w:sz w:val="24"/>
                <w:szCs w:val="24"/>
                <w:cs/>
              </w:rPr>
            </w:pPr>
          </w:p>
        </w:tc>
        <w:tc>
          <w:tcPr>
            <w:tcW w:w="236" w:type="dxa"/>
          </w:tcPr>
          <w:p w14:paraId="3DE0D0D2"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vAlign w:val="bottom"/>
          </w:tcPr>
          <w:p w14:paraId="3DE0D0D3" w14:textId="77777777" w:rsidR="001C0FBF" w:rsidRPr="001807BD" w:rsidRDefault="001C0FBF" w:rsidP="001C0FBF">
            <w:pPr>
              <w:jc w:val="right"/>
              <w:rPr>
                <w:rFonts w:ascii="Browallia New" w:hAnsi="Browallia New" w:cs="Browallia New"/>
                <w:sz w:val="24"/>
                <w:szCs w:val="24"/>
                <w:cs/>
              </w:rPr>
            </w:pPr>
          </w:p>
        </w:tc>
        <w:tc>
          <w:tcPr>
            <w:tcW w:w="240" w:type="dxa"/>
          </w:tcPr>
          <w:p w14:paraId="3DE0D0D6"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tcPr>
          <w:p w14:paraId="3DE0D0D7" w14:textId="77777777" w:rsidR="001C0FBF" w:rsidRPr="001807BD" w:rsidRDefault="001C0FBF" w:rsidP="001C0FBF">
            <w:pPr>
              <w:jc w:val="right"/>
              <w:rPr>
                <w:rFonts w:ascii="Browallia New" w:hAnsi="Browallia New" w:cs="Browallia New"/>
                <w:sz w:val="24"/>
                <w:szCs w:val="24"/>
                <w:cs/>
              </w:rPr>
            </w:pPr>
          </w:p>
        </w:tc>
        <w:tc>
          <w:tcPr>
            <w:tcW w:w="236" w:type="dxa"/>
          </w:tcPr>
          <w:p w14:paraId="3DE0D0D8" w14:textId="77777777" w:rsidR="001C0FBF" w:rsidRPr="001807BD" w:rsidRDefault="001C0FBF" w:rsidP="001C0FBF">
            <w:pPr>
              <w:jc w:val="right"/>
              <w:rPr>
                <w:rFonts w:ascii="Browallia New" w:hAnsi="Browallia New" w:cs="Browallia New"/>
                <w:sz w:val="24"/>
                <w:szCs w:val="24"/>
                <w:cs/>
              </w:rPr>
            </w:pPr>
          </w:p>
        </w:tc>
        <w:tc>
          <w:tcPr>
            <w:tcW w:w="1437" w:type="dxa"/>
          </w:tcPr>
          <w:p w14:paraId="3DE0D0D9" w14:textId="77777777" w:rsidR="001C0FBF" w:rsidRPr="001807BD" w:rsidRDefault="001C0FBF" w:rsidP="001C0FBF">
            <w:pPr>
              <w:jc w:val="right"/>
              <w:rPr>
                <w:rFonts w:ascii="Browallia New" w:hAnsi="Browallia New" w:cs="Browallia New"/>
                <w:sz w:val="24"/>
                <w:szCs w:val="24"/>
                <w:cs/>
              </w:rPr>
            </w:pPr>
          </w:p>
        </w:tc>
      </w:tr>
      <w:tr w:rsidR="002F7F92" w:rsidRPr="008B63E4" w14:paraId="3DE0D0E5" w14:textId="77777777" w:rsidTr="00821887">
        <w:tc>
          <w:tcPr>
            <w:tcW w:w="2813" w:type="dxa"/>
          </w:tcPr>
          <w:p w14:paraId="3DE0D0DB" w14:textId="7A1D85E2" w:rsidR="002F7F92" w:rsidRPr="001807BD" w:rsidRDefault="002F7F92" w:rsidP="002F7F92">
            <w:pPr>
              <w:ind w:left="463" w:hanging="252"/>
              <w:rPr>
                <w:rFonts w:ascii="Browallia New" w:hAnsi="Browallia New" w:cs="Browallia New"/>
                <w:sz w:val="24"/>
                <w:szCs w:val="24"/>
                <w:cs/>
              </w:rPr>
            </w:pPr>
            <w:r w:rsidRPr="001807BD">
              <w:rPr>
                <w:rFonts w:ascii="Browallia New" w:hAnsi="Browallia New" w:cs="Browallia New"/>
                <w:sz w:val="24"/>
                <w:szCs w:val="24"/>
                <w:cs/>
              </w:rPr>
              <w:t>- การจ่ายคืน</w:t>
            </w:r>
          </w:p>
        </w:tc>
        <w:tc>
          <w:tcPr>
            <w:tcW w:w="1443" w:type="dxa"/>
            <w:vAlign w:val="bottom"/>
          </w:tcPr>
          <w:p w14:paraId="3DE0D0DC" w14:textId="08D1E532" w:rsidR="002F7F92" w:rsidRPr="001807BD" w:rsidRDefault="002F7F92" w:rsidP="002F7F92">
            <w:pPr>
              <w:jc w:val="right"/>
              <w:rPr>
                <w:rFonts w:ascii="Browallia New" w:hAnsi="Browallia New" w:cs="Browallia New"/>
                <w:sz w:val="24"/>
                <w:szCs w:val="24"/>
                <w:cs/>
              </w:rPr>
            </w:pPr>
            <w:r w:rsidRPr="001807B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67</w:t>
            </w:r>
            <w:r w:rsidRPr="001807B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195</w:t>
            </w:r>
            <w:r w:rsidRPr="001807B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574</w:t>
            </w:r>
            <w:r w:rsidRPr="001807BD">
              <w:rPr>
                <w:rFonts w:ascii="Browallia New" w:hAnsi="Browallia New" w:cs="Browallia New" w:hint="cs"/>
                <w:sz w:val="24"/>
                <w:szCs w:val="24"/>
                <w:cs/>
              </w:rPr>
              <w:t>)</w:t>
            </w:r>
          </w:p>
        </w:tc>
        <w:tc>
          <w:tcPr>
            <w:tcW w:w="236" w:type="dxa"/>
          </w:tcPr>
          <w:p w14:paraId="3DE0D0DD" w14:textId="77777777" w:rsidR="002F7F92" w:rsidRPr="001807BD" w:rsidRDefault="002F7F92" w:rsidP="002F7F92">
            <w:pPr>
              <w:tabs>
                <w:tab w:val="left" w:pos="540"/>
              </w:tabs>
              <w:ind w:right="72"/>
              <w:jc w:val="right"/>
              <w:rPr>
                <w:rFonts w:ascii="Browallia New" w:hAnsi="Browallia New" w:cs="Browallia New"/>
                <w:sz w:val="24"/>
                <w:szCs w:val="24"/>
                <w:cs/>
              </w:rPr>
            </w:pPr>
          </w:p>
        </w:tc>
        <w:tc>
          <w:tcPr>
            <w:tcW w:w="1437" w:type="dxa"/>
            <w:vAlign w:val="bottom"/>
          </w:tcPr>
          <w:p w14:paraId="3DE0D0DE" w14:textId="27AE83BD" w:rsidR="002F7F92" w:rsidRPr="001807BD" w:rsidRDefault="002F7F92" w:rsidP="002F7F92">
            <w:pPr>
              <w:jc w:val="right"/>
              <w:rPr>
                <w:rFonts w:ascii="Browallia New" w:hAnsi="Browallia New" w:cs="Browallia New"/>
                <w:sz w:val="24"/>
                <w:szCs w:val="24"/>
                <w:cs/>
              </w:rPr>
            </w:pPr>
            <w:r w:rsidRPr="001807B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3</w:t>
            </w:r>
            <w:r w:rsidRPr="001807B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848</w:t>
            </w:r>
            <w:r w:rsidRPr="001807B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850</w:t>
            </w:r>
            <w:r w:rsidRPr="001807BD">
              <w:rPr>
                <w:rFonts w:ascii="Browallia New" w:hAnsi="Browallia New" w:cs="Browallia New" w:hint="cs"/>
                <w:sz w:val="24"/>
                <w:szCs w:val="24"/>
                <w:cs/>
              </w:rPr>
              <w:t>,</w:t>
            </w:r>
            <w:r w:rsidR="00525920" w:rsidRPr="00525920">
              <w:rPr>
                <w:rFonts w:ascii="Browallia New" w:hAnsi="Browallia New" w:cs="Browallia New" w:hint="cs"/>
                <w:sz w:val="24"/>
                <w:szCs w:val="24"/>
                <w:lang w:val="en-US"/>
              </w:rPr>
              <w:t>552</w:t>
            </w:r>
            <w:r w:rsidRPr="001807BD">
              <w:rPr>
                <w:rFonts w:ascii="Browallia New" w:hAnsi="Browallia New" w:cs="Browallia New" w:hint="cs"/>
                <w:sz w:val="24"/>
                <w:szCs w:val="24"/>
                <w:cs/>
              </w:rPr>
              <w:t>)</w:t>
            </w:r>
          </w:p>
        </w:tc>
        <w:tc>
          <w:tcPr>
            <w:tcW w:w="240" w:type="dxa"/>
          </w:tcPr>
          <w:p w14:paraId="3DE0D0E1" w14:textId="77777777" w:rsidR="002F7F92" w:rsidRPr="001807BD" w:rsidRDefault="002F7F92" w:rsidP="002F7F92">
            <w:pPr>
              <w:tabs>
                <w:tab w:val="left" w:pos="540"/>
              </w:tabs>
              <w:ind w:right="72"/>
              <w:jc w:val="right"/>
              <w:rPr>
                <w:rFonts w:ascii="Browallia New" w:hAnsi="Browallia New" w:cs="Browallia New"/>
                <w:sz w:val="24"/>
                <w:szCs w:val="24"/>
                <w:cs/>
              </w:rPr>
            </w:pPr>
          </w:p>
        </w:tc>
        <w:tc>
          <w:tcPr>
            <w:tcW w:w="1433" w:type="dxa"/>
            <w:vAlign w:val="bottom"/>
          </w:tcPr>
          <w:p w14:paraId="3DE0D0E2" w14:textId="319C1F6E" w:rsidR="002F7F92" w:rsidRPr="001807BD" w:rsidRDefault="002F7F92" w:rsidP="002F7F92">
            <w:pPr>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3DE0D0E3" w14:textId="77777777" w:rsidR="002F7F92" w:rsidRPr="001807BD" w:rsidRDefault="002F7F92" w:rsidP="002F7F92">
            <w:pPr>
              <w:jc w:val="right"/>
              <w:rPr>
                <w:rFonts w:ascii="Browallia New" w:hAnsi="Browallia New" w:cs="Browallia New"/>
                <w:sz w:val="24"/>
                <w:szCs w:val="24"/>
                <w:cs/>
              </w:rPr>
            </w:pPr>
          </w:p>
        </w:tc>
        <w:tc>
          <w:tcPr>
            <w:tcW w:w="1437" w:type="dxa"/>
            <w:vAlign w:val="bottom"/>
          </w:tcPr>
          <w:p w14:paraId="3DE0D0E4" w14:textId="31D24E96" w:rsidR="002F7F92" w:rsidRPr="001807BD" w:rsidRDefault="002F7F92" w:rsidP="002F7F92">
            <w:pPr>
              <w:jc w:val="right"/>
              <w:rPr>
                <w:rFonts w:ascii="Browallia New" w:hAnsi="Browallia New" w:cs="Browallia New"/>
                <w:sz w:val="24"/>
                <w:szCs w:val="24"/>
                <w:lang w:val="en-US"/>
              </w:rPr>
            </w:pPr>
            <w:r w:rsidRPr="001807BD">
              <w:rPr>
                <w:rFonts w:ascii="Browallia New" w:hAnsi="Browallia New" w:cs="Browallia New"/>
                <w:sz w:val="24"/>
                <w:szCs w:val="24"/>
                <w:lang w:val="en-US"/>
              </w:rPr>
              <w:t>(3,916,046,126)</w:t>
            </w:r>
          </w:p>
        </w:tc>
      </w:tr>
      <w:tr w:rsidR="001C0FBF" w:rsidRPr="008B63E4" w14:paraId="3DE0D0F0" w14:textId="77777777">
        <w:tc>
          <w:tcPr>
            <w:tcW w:w="2813" w:type="dxa"/>
          </w:tcPr>
          <w:p w14:paraId="3DE0D0E6" w14:textId="421FA0ED" w:rsidR="001C0FBF" w:rsidRPr="001807BD" w:rsidRDefault="001C0FBF" w:rsidP="001C0FBF">
            <w:pPr>
              <w:ind w:left="463" w:hanging="252"/>
              <w:rPr>
                <w:rFonts w:ascii="Browallia New" w:hAnsi="Browallia New" w:cs="Browallia New"/>
                <w:sz w:val="24"/>
                <w:szCs w:val="24"/>
                <w:cs/>
              </w:rPr>
            </w:pPr>
            <w:r w:rsidRPr="001807BD">
              <w:rPr>
                <w:rFonts w:ascii="Browallia New" w:hAnsi="Browallia New" w:cs="Browallia New"/>
                <w:sz w:val="24"/>
                <w:szCs w:val="24"/>
                <w:cs/>
              </w:rPr>
              <w:t xml:space="preserve">- </w:t>
            </w:r>
            <w:r w:rsidR="00557BB5">
              <w:rPr>
                <w:rFonts w:ascii="Browallia New" w:hAnsi="Browallia New" w:cs="Browallia New" w:hint="cs"/>
                <w:sz w:val="24"/>
                <w:szCs w:val="24"/>
                <w:cs/>
              </w:rPr>
              <w:t>การได้มา</w:t>
            </w:r>
          </w:p>
        </w:tc>
        <w:tc>
          <w:tcPr>
            <w:tcW w:w="1443" w:type="dxa"/>
            <w:vAlign w:val="bottom"/>
          </w:tcPr>
          <w:p w14:paraId="3DE0D0E7" w14:textId="6C1DA023" w:rsidR="001C0FBF" w:rsidRPr="001807BD" w:rsidRDefault="001C0FBF" w:rsidP="001C0FBF">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36" w:type="dxa"/>
          </w:tcPr>
          <w:p w14:paraId="3DE0D0E8"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vAlign w:val="bottom"/>
          </w:tcPr>
          <w:p w14:paraId="3DE0D0E9" w14:textId="1B5009A7" w:rsidR="001C0FBF" w:rsidRPr="001807BD" w:rsidRDefault="00525920" w:rsidP="001C0FBF">
            <w:pPr>
              <w:jc w:val="right"/>
              <w:rPr>
                <w:rFonts w:ascii="Browallia New" w:hAnsi="Browallia New" w:cs="Browallia New"/>
                <w:sz w:val="24"/>
                <w:szCs w:val="24"/>
                <w:lang w:val="en-US"/>
              </w:rPr>
            </w:pPr>
            <w:r w:rsidRPr="00525920">
              <w:rPr>
                <w:rFonts w:ascii="Browallia New" w:hAnsi="Browallia New" w:cs="Browallia New" w:hint="cs"/>
                <w:sz w:val="24"/>
                <w:szCs w:val="24"/>
                <w:lang w:val="en-US"/>
              </w:rPr>
              <w:t>3</w:t>
            </w:r>
            <w:r w:rsidR="001C0FBF" w:rsidRPr="001807BD">
              <w:rPr>
                <w:rFonts w:ascii="Browallia New" w:hAnsi="Browallia New" w:cs="Browallia New" w:hint="cs"/>
                <w:sz w:val="24"/>
                <w:szCs w:val="24"/>
                <w:cs/>
              </w:rPr>
              <w:t>,</w:t>
            </w:r>
            <w:r w:rsidRPr="00525920">
              <w:rPr>
                <w:rFonts w:ascii="Browallia New" w:hAnsi="Browallia New" w:cs="Browallia New" w:hint="cs"/>
                <w:sz w:val="24"/>
                <w:szCs w:val="24"/>
                <w:lang w:val="en-US"/>
              </w:rPr>
              <w:t>991</w:t>
            </w:r>
            <w:r w:rsidR="001C0FBF" w:rsidRPr="001807BD">
              <w:rPr>
                <w:rFonts w:ascii="Browallia New" w:hAnsi="Browallia New" w:cs="Browallia New" w:hint="cs"/>
                <w:sz w:val="24"/>
                <w:szCs w:val="24"/>
                <w:cs/>
              </w:rPr>
              <w:t>,</w:t>
            </w:r>
            <w:r w:rsidRPr="00525920">
              <w:rPr>
                <w:rFonts w:ascii="Browallia New" w:hAnsi="Browallia New" w:cs="Browallia New" w:hint="cs"/>
                <w:sz w:val="24"/>
                <w:szCs w:val="24"/>
                <w:lang w:val="en-US"/>
              </w:rPr>
              <w:t>346</w:t>
            </w:r>
            <w:r w:rsidR="001C0FBF" w:rsidRPr="001807BD">
              <w:rPr>
                <w:rFonts w:ascii="Browallia New" w:hAnsi="Browallia New" w:cs="Browallia New" w:hint="cs"/>
                <w:sz w:val="24"/>
                <w:szCs w:val="24"/>
                <w:cs/>
              </w:rPr>
              <w:t>,</w:t>
            </w:r>
            <w:r w:rsidRPr="00525920">
              <w:rPr>
                <w:rFonts w:ascii="Browallia New" w:hAnsi="Browallia New" w:cs="Browallia New" w:hint="cs"/>
                <w:sz w:val="24"/>
                <w:szCs w:val="24"/>
                <w:lang w:val="en-US"/>
              </w:rPr>
              <w:t>202</w:t>
            </w:r>
          </w:p>
        </w:tc>
        <w:tc>
          <w:tcPr>
            <w:tcW w:w="240" w:type="dxa"/>
          </w:tcPr>
          <w:p w14:paraId="3DE0D0EC"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tcPr>
          <w:p w14:paraId="3DE0D0ED" w14:textId="77B32061" w:rsidR="001C0FBF" w:rsidRPr="001807BD" w:rsidRDefault="00525920" w:rsidP="001C0FBF">
            <w:pPr>
              <w:jc w:val="right"/>
              <w:rPr>
                <w:rFonts w:ascii="Browallia New" w:hAnsi="Browallia New" w:cs="Browallia New"/>
                <w:sz w:val="24"/>
                <w:szCs w:val="24"/>
                <w:cs/>
              </w:rPr>
            </w:pPr>
            <w:r w:rsidRPr="00525920">
              <w:rPr>
                <w:rFonts w:ascii="Browallia New" w:hAnsi="Browallia New" w:cs="Browallia New"/>
                <w:sz w:val="24"/>
                <w:szCs w:val="24"/>
                <w:lang w:val="en-US"/>
              </w:rPr>
              <w:t>745</w:t>
            </w:r>
            <w:r w:rsidR="003D3A37" w:rsidRPr="003D3A37">
              <w:rPr>
                <w:rFonts w:ascii="Browallia New" w:hAnsi="Browallia New" w:cs="Browallia New"/>
                <w:sz w:val="24"/>
                <w:szCs w:val="24"/>
                <w:cs/>
              </w:rPr>
              <w:t>,</w:t>
            </w:r>
            <w:r w:rsidRPr="00525920">
              <w:rPr>
                <w:rFonts w:ascii="Browallia New" w:hAnsi="Browallia New" w:cs="Browallia New"/>
                <w:sz w:val="24"/>
                <w:szCs w:val="24"/>
                <w:lang w:val="en-US"/>
              </w:rPr>
              <w:t>100</w:t>
            </w:r>
            <w:r w:rsidR="003D3A37" w:rsidRPr="003D3A37">
              <w:rPr>
                <w:rFonts w:ascii="Browallia New" w:hAnsi="Browallia New" w:cs="Browallia New"/>
                <w:sz w:val="24"/>
                <w:szCs w:val="24"/>
                <w:cs/>
              </w:rPr>
              <w:t>,</w:t>
            </w:r>
            <w:r w:rsidRPr="00525920">
              <w:rPr>
                <w:rFonts w:ascii="Browallia New" w:hAnsi="Browallia New" w:cs="Browallia New"/>
                <w:sz w:val="24"/>
                <w:szCs w:val="24"/>
                <w:lang w:val="en-US"/>
              </w:rPr>
              <w:t>000</w:t>
            </w:r>
          </w:p>
        </w:tc>
        <w:tc>
          <w:tcPr>
            <w:tcW w:w="236" w:type="dxa"/>
          </w:tcPr>
          <w:p w14:paraId="3DE0D0EE" w14:textId="77777777" w:rsidR="001C0FBF" w:rsidRPr="001807BD" w:rsidRDefault="001C0FBF" w:rsidP="001C0FBF">
            <w:pPr>
              <w:jc w:val="right"/>
              <w:rPr>
                <w:rFonts w:ascii="Browallia New" w:hAnsi="Browallia New" w:cs="Browallia New"/>
                <w:sz w:val="24"/>
                <w:szCs w:val="24"/>
                <w:cs/>
              </w:rPr>
            </w:pPr>
          </w:p>
        </w:tc>
        <w:tc>
          <w:tcPr>
            <w:tcW w:w="1437" w:type="dxa"/>
          </w:tcPr>
          <w:p w14:paraId="3DE0D0EF" w14:textId="224601FE" w:rsidR="001C0FBF" w:rsidRPr="004A1481" w:rsidRDefault="00525920" w:rsidP="001C0FBF">
            <w:pPr>
              <w:jc w:val="right"/>
              <w:rPr>
                <w:rFonts w:ascii="Browallia New" w:hAnsi="Browallia New" w:cs="Browallia New"/>
                <w:sz w:val="24"/>
                <w:szCs w:val="24"/>
                <w:cs/>
                <w:lang w:val="en-US"/>
              </w:rPr>
            </w:pPr>
            <w:r w:rsidRPr="00525920">
              <w:rPr>
                <w:rFonts w:ascii="Browallia New" w:hAnsi="Browallia New" w:cs="Browallia New"/>
                <w:sz w:val="24"/>
                <w:szCs w:val="24"/>
                <w:lang w:val="en-US"/>
              </w:rPr>
              <w:t>4</w:t>
            </w:r>
            <w:r w:rsidR="004A1481" w:rsidRPr="004A1481">
              <w:rPr>
                <w:rFonts w:ascii="Browallia New" w:hAnsi="Browallia New" w:cs="Browallia New"/>
                <w:sz w:val="24"/>
                <w:szCs w:val="24"/>
                <w:cs/>
                <w:lang w:val="en-US"/>
              </w:rPr>
              <w:t>,</w:t>
            </w:r>
            <w:r w:rsidRPr="00525920">
              <w:rPr>
                <w:rFonts w:ascii="Browallia New" w:hAnsi="Browallia New" w:cs="Browallia New"/>
                <w:sz w:val="24"/>
                <w:szCs w:val="24"/>
                <w:lang w:val="en-US"/>
              </w:rPr>
              <w:t>736</w:t>
            </w:r>
            <w:r w:rsidR="004A1481" w:rsidRPr="004A1481">
              <w:rPr>
                <w:rFonts w:ascii="Browallia New" w:hAnsi="Browallia New" w:cs="Browallia New"/>
                <w:sz w:val="24"/>
                <w:szCs w:val="24"/>
                <w:cs/>
                <w:lang w:val="en-US"/>
              </w:rPr>
              <w:t>,</w:t>
            </w:r>
            <w:r w:rsidRPr="00525920">
              <w:rPr>
                <w:rFonts w:ascii="Browallia New" w:hAnsi="Browallia New" w:cs="Browallia New"/>
                <w:sz w:val="24"/>
                <w:szCs w:val="24"/>
                <w:lang w:val="en-US"/>
              </w:rPr>
              <w:t>446</w:t>
            </w:r>
            <w:r w:rsidR="004A1481" w:rsidRPr="004A1481">
              <w:rPr>
                <w:rFonts w:ascii="Browallia New" w:hAnsi="Browallia New" w:cs="Browallia New"/>
                <w:sz w:val="24"/>
                <w:szCs w:val="24"/>
                <w:cs/>
                <w:lang w:val="en-US"/>
              </w:rPr>
              <w:t>,</w:t>
            </w:r>
            <w:r w:rsidRPr="00525920">
              <w:rPr>
                <w:rFonts w:ascii="Browallia New" w:hAnsi="Browallia New" w:cs="Browallia New"/>
                <w:sz w:val="24"/>
                <w:szCs w:val="24"/>
                <w:lang w:val="en-US"/>
              </w:rPr>
              <w:t>202</w:t>
            </w:r>
          </w:p>
        </w:tc>
      </w:tr>
      <w:tr w:rsidR="0002335A" w:rsidRPr="008B63E4" w14:paraId="2B59FFD4" w14:textId="77777777">
        <w:tc>
          <w:tcPr>
            <w:tcW w:w="2813" w:type="dxa"/>
          </w:tcPr>
          <w:p w14:paraId="18CD75F7" w14:textId="7BAD8B19" w:rsidR="0002335A" w:rsidRPr="00ED1826" w:rsidRDefault="0002335A" w:rsidP="0002335A">
            <w:pPr>
              <w:ind w:left="463" w:hanging="252"/>
              <w:rPr>
                <w:rFonts w:ascii="Browallia New" w:hAnsi="Browallia New" w:cs="Browallia New"/>
                <w:sz w:val="24"/>
                <w:szCs w:val="24"/>
                <w:cs/>
              </w:rPr>
            </w:pPr>
            <w:r w:rsidRPr="00ED1826">
              <w:rPr>
                <w:rFonts w:ascii="Browallia New" w:hAnsi="Browallia New" w:cs="Browallia New"/>
                <w:sz w:val="24"/>
                <w:szCs w:val="24"/>
                <w:cs/>
              </w:rPr>
              <w:t xml:space="preserve">- </w:t>
            </w:r>
            <w:r w:rsidRPr="00ED1826">
              <w:rPr>
                <w:rFonts w:ascii="Browallia New" w:hAnsi="Browallia New" w:cs="Browallia New" w:hint="cs"/>
                <w:sz w:val="24"/>
                <w:szCs w:val="24"/>
                <w:cs/>
              </w:rPr>
              <w:t>จ่ายค่าธรรมเนียมในการออกหุ้นกู้</w:t>
            </w:r>
          </w:p>
        </w:tc>
        <w:tc>
          <w:tcPr>
            <w:tcW w:w="1443" w:type="dxa"/>
            <w:vAlign w:val="bottom"/>
          </w:tcPr>
          <w:p w14:paraId="1D333151" w14:textId="234672D4" w:rsidR="0002335A" w:rsidRPr="0002335A" w:rsidRDefault="0023517F" w:rsidP="0002335A">
            <w:pPr>
              <w:jc w:val="center"/>
              <w:rPr>
                <w:rFonts w:ascii="Browallia New" w:hAnsi="Browallia New" w:cs="Browallia New"/>
                <w:sz w:val="24"/>
                <w:szCs w:val="24"/>
                <w:highlight w:val="yellow"/>
                <w:c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36" w:type="dxa"/>
          </w:tcPr>
          <w:p w14:paraId="4FF7A6D3" w14:textId="77777777" w:rsidR="0002335A" w:rsidRPr="0002335A" w:rsidRDefault="0002335A" w:rsidP="0002335A">
            <w:pPr>
              <w:tabs>
                <w:tab w:val="left" w:pos="540"/>
              </w:tabs>
              <w:ind w:right="72"/>
              <w:jc w:val="right"/>
              <w:rPr>
                <w:rFonts w:ascii="Browallia New" w:hAnsi="Browallia New" w:cs="Browallia New"/>
                <w:sz w:val="24"/>
                <w:szCs w:val="24"/>
                <w:highlight w:val="yellow"/>
                <w:cs/>
              </w:rPr>
            </w:pPr>
          </w:p>
        </w:tc>
        <w:tc>
          <w:tcPr>
            <w:tcW w:w="1437" w:type="dxa"/>
            <w:vAlign w:val="bottom"/>
          </w:tcPr>
          <w:p w14:paraId="6AC7C18B" w14:textId="647DDF65" w:rsidR="0002335A" w:rsidRPr="0002335A" w:rsidRDefault="0023517F" w:rsidP="0023517F">
            <w:pPr>
              <w:jc w:val="center"/>
              <w:rPr>
                <w:rFonts w:ascii="Browallia New" w:hAnsi="Browallia New" w:cs="Browallia New"/>
                <w:sz w:val="24"/>
                <w:szCs w:val="24"/>
                <w:highlight w:val="yellow"/>
                <w:cs/>
                <w:lang w:val="en-U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0C58E9FC" w14:textId="77777777" w:rsidR="0002335A" w:rsidRPr="0002335A" w:rsidRDefault="0002335A" w:rsidP="0002335A">
            <w:pPr>
              <w:tabs>
                <w:tab w:val="left" w:pos="540"/>
              </w:tabs>
              <w:ind w:right="72"/>
              <w:jc w:val="right"/>
              <w:rPr>
                <w:rFonts w:ascii="Browallia New" w:hAnsi="Browallia New" w:cs="Browallia New"/>
                <w:sz w:val="24"/>
                <w:szCs w:val="24"/>
                <w:highlight w:val="yellow"/>
                <w:cs/>
              </w:rPr>
            </w:pPr>
          </w:p>
        </w:tc>
        <w:tc>
          <w:tcPr>
            <w:tcW w:w="1433" w:type="dxa"/>
          </w:tcPr>
          <w:p w14:paraId="4A151F05" w14:textId="5545CD6B" w:rsidR="0002335A" w:rsidRPr="003D3A37" w:rsidRDefault="003D3A37" w:rsidP="0002335A">
            <w:pPr>
              <w:jc w:val="right"/>
              <w:rPr>
                <w:rFonts w:ascii="Browallia New" w:hAnsi="Browallia New" w:cs="Browallia New"/>
                <w:sz w:val="24"/>
                <w:szCs w:val="24"/>
                <w:cs/>
              </w:rPr>
            </w:pPr>
            <w:r w:rsidRPr="003D3A37">
              <w:rPr>
                <w:rFonts w:ascii="Browallia New" w:hAnsi="Browallia New" w:cs="Browallia New"/>
                <w:sz w:val="24"/>
                <w:szCs w:val="24"/>
                <w:cs/>
              </w:rPr>
              <w:t>(</w:t>
            </w:r>
            <w:r w:rsidR="00525920" w:rsidRPr="00525920">
              <w:rPr>
                <w:rFonts w:ascii="Browallia New" w:hAnsi="Browallia New" w:cs="Browallia New"/>
                <w:sz w:val="24"/>
                <w:szCs w:val="24"/>
                <w:lang w:val="en-US"/>
              </w:rPr>
              <w:t>10</w:t>
            </w:r>
            <w:r w:rsidRPr="003D3A37">
              <w:rPr>
                <w:rFonts w:ascii="Browallia New" w:hAnsi="Browallia New" w:cs="Browallia New"/>
                <w:sz w:val="24"/>
                <w:szCs w:val="24"/>
                <w:cs/>
              </w:rPr>
              <w:t>,</w:t>
            </w:r>
            <w:r w:rsidR="00525920" w:rsidRPr="00525920">
              <w:rPr>
                <w:rFonts w:ascii="Browallia New" w:hAnsi="Browallia New" w:cs="Browallia New"/>
                <w:sz w:val="24"/>
                <w:szCs w:val="24"/>
                <w:lang w:val="en-US"/>
              </w:rPr>
              <w:t>488</w:t>
            </w:r>
            <w:r w:rsidRPr="003D3A37">
              <w:rPr>
                <w:rFonts w:ascii="Browallia New" w:hAnsi="Browallia New" w:cs="Browallia New"/>
                <w:sz w:val="24"/>
                <w:szCs w:val="24"/>
                <w:cs/>
              </w:rPr>
              <w:t>,</w:t>
            </w:r>
            <w:r w:rsidR="00525920" w:rsidRPr="00525920">
              <w:rPr>
                <w:rFonts w:ascii="Browallia New" w:hAnsi="Browallia New" w:cs="Browallia New"/>
                <w:sz w:val="24"/>
                <w:szCs w:val="24"/>
                <w:lang w:val="en-US"/>
              </w:rPr>
              <w:t>259</w:t>
            </w:r>
            <w:r w:rsidRPr="003D3A37">
              <w:rPr>
                <w:rFonts w:ascii="Browallia New" w:hAnsi="Browallia New" w:cs="Browallia New"/>
                <w:sz w:val="24"/>
                <w:szCs w:val="24"/>
                <w:cs/>
              </w:rPr>
              <w:t>)</w:t>
            </w:r>
          </w:p>
        </w:tc>
        <w:tc>
          <w:tcPr>
            <w:tcW w:w="236" w:type="dxa"/>
          </w:tcPr>
          <w:p w14:paraId="2753DEAE" w14:textId="77777777" w:rsidR="0002335A" w:rsidRPr="0002335A" w:rsidRDefault="0002335A" w:rsidP="0002335A">
            <w:pPr>
              <w:jc w:val="right"/>
              <w:rPr>
                <w:rFonts w:ascii="Browallia New" w:hAnsi="Browallia New" w:cs="Browallia New"/>
                <w:sz w:val="24"/>
                <w:szCs w:val="24"/>
                <w:highlight w:val="yellow"/>
                <w:cs/>
              </w:rPr>
            </w:pPr>
          </w:p>
        </w:tc>
        <w:tc>
          <w:tcPr>
            <w:tcW w:w="1437" w:type="dxa"/>
          </w:tcPr>
          <w:p w14:paraId="57928736" w14:textId="2CA6EECF" w:rsidR="0002335A" w:rsidRPr="004A1481" w:rsidRDefault="004A1481" w:rsidP="0002335A">
            <w:pPr>
              <w:jc w:val="right"/>
              <w:rPr>
                <w:rFonts w:ascii="Browallia New" w:hAnsi="Browallia New" w:cs="Browallia New"/>
                <w:sz w:val="24"/>
                <w:szCs w:val="24"/>
                <w:lang w:val="en-US"/>
              </w:rPr>
            </w:pPr>
            <w:r w:rsidRPr="004A1481">
              <w:rPr>
                <w:rFonts w:ascii="Browallia New" w:hAnsi="Browallia New" w:cs="Browallia New"/>
                <w:sz w:val="24"/>
                <w:szCs w:val="24"/>
                <w:cs/>
                <w:lang w:val="en-US"/>
              </w:rPr>
              <w:t>(</w:t>
            </w:r>
            <w:r w:rsidR="00525920" w:rsidRPr="00525920">
              <w:rPr>
                <w:rFonts w:ascii="Browallia New" w:hAnsi="Browallia New" w:cs="Browallia New"/>
                <w:sz w:val="24"/>
                <w:szCs w:val="24"/>
                <w:lang w:val="en-US"/>
              </w:rPr>
              <w:t>10</w:t>
            </w:r>
            <w:r w:rsidRPr="004A1481">
              <w:rPr>
                <w:rFonts w:ascii="Browallia New" w:hAnsi="Browallia New" w:cs="Browallia New"/>
                <w:sz w:val="24"/>
                <w:szCs w:val="24"/>
                <w:cs/>
                <w:lang w:val="en-US"/>
              </w:rPr>
              <w:t>,</w:t>
            </w:r>
            <w:r w:rsidR="00525920" w:rsidRPr="00525920">
              <w:rPr>
                <w:rFonts w:ascii="Browallia New" w:hAnsi="Browallia New" w:cs="Browallia New"/>
                <w:sz w:val="24"/>
                <w:szCs w:val="24"/>
                <w:lang w:val="en-US"/>
              </w:rPr>
              <w:t>488</w:t>
            </w:r>
            <w:r w:rsidRPr="004A1481">
              <w:rPr>
                <w:rFonts w:ascii="Browallia New" w:hAnsi="Browallia New" w:cs="Browallia New"/>
                <w:sz w:val="24"/>
                <w:szCs w:val="24"/>
                <w:cs/>
                <w:lang w:val="en-US"/>
              </w:rPr>
              <w:t>,</w:t>
            </w:r>
            <w:r w:rsidR="00525920" w:rsidRPr="00525920">
              <w:rPr>
                <w:rFonts w:ascii="Browallia New" w:hAnsi="Browallia New" w:cs="Browallia New"/>
                <w:sz w:val="24"/>
                <w:szCs w:val="24"/>
                <w:lang w:val="en-US"/>
              </w:rPr>
              <w:t>259</w:t>
            </w:r>
            <w:r w:rsidRPr="004A1481">
              <w:rPr>
                <w:rFonts w:ascii="Browallia New" w:hAnsi="Browallia New" w:cs="Browallia New"/>
                <w:sz w:val="24"/>
                <w:szCs w:val="24"/>
                <w:cs/>
                <w:lang w:val="en-US"/>
              </w:rPr>
              <w:t>)</w:t>
            </w:r>
          </w:p>
        </w:tc>
      </w:tr>
      <w:tr w:rsidR="001C0FBF" w:rsidRPr="008B63E4" w14:paraId="3DE0D0FB" w14:textId="77777777" w:rsidTr="00821887">
        <w:tc>
          <w:tcPr>
            <w:tcW w:w="2813" w:type="dxa"/>
          </w:tcPr>
          <w:p w14:paraId="3DE0D0F1" w14:textId="69EB9BB3" w:rsidR="001C0FBF" w:rsidRPr="00557BB5" w:rsidRDefault="001C0FBF" w:rsidP="001C0FBF">
            <w:pPr>
              <w:ind w:left="463" w:hanging="426"/>
              <w:rPr>
                <w:rFonts w:ascii="Browallia New" w:hAnsi="Browallia New" w:cs="Browallia New"/>
                <w:b/>
                <w:bCs/>
                <w:sz w:val="24"/>
                <w:szCs w:val="24"/>
                <w:cs/>
              </w:rPr>
            </w:pPr>
            <w:r w:rsidRPr="00557BB5">
              <w:rPr>
                <w:rFonts w:ascii="Browallia New" w:hAnsi="Browallia New" w:cs="Browallia New"/>
                <w:b/>
                <w:bCs/>
                <w:sz w:val="24"/>
                <w:szCs w:val="24"/>
                <w:cs/>
              </w:rPr>
              <w:t>รายการที่ไม่ใช่กระแสเงินสด :</w:t>
            </w:r>
          </w:p>
        </w:tc>
        <w:tc>
          <w:tcPr>
            <w:tcW w:w="1443" w:type="dxa"/>
            <w:vAlign w:val="bottom"/>
          </w:tcPr>
          <w:p w14:paraId="3DE0D0F2" w14:textId="77777777" w:rsidR="001C0FBF" w:rsidRPr="001807BD" w:rsidRDefault="001C0FBF" w:rsidP="001C0FBF">
            <w:pPr>
              <w:ind w:left="463" w:hanging="426"/>
              <w:jc w:val="right"/>
              <w:rPr>
                <w:rFonts w:ascii="Browallia New" w:hAnsi="Browallia New" w:cs="Browallia New"/>
                <w:sz w:val="24"/>
                <w:szCs w:val="24"/>
                <w:cs/>
              </w:rPr>
            </w:pPr>
          </w:p>
        </w:tc>
        <w:tc>
          <w:tcPr>
            <w:tcW w:w="236" w:type="dxa"/>
          </w:tcPr>
          <w:p w14:paraId="3DE0D0F3" w14:textId="77777777" w:rsidR="001C0FBF" w:rsidRPr="001807BD" w:rsidRDefault="001C0FBF" w:rsidP="001C0FBF">
            <w:pPr>
              <w:ind w:left="463" w:hanging="426"/>
              <w:jc w:val="right"/>
              <w:rPr>
                <w:rFonts w:ascii="Browallia New" w:hAnsi="Browallia New" w:cs="Browallia New"/>
                <w:sz w:val="24"/>
                <w:szCs w:val="24"/>
                <w:cs/>
              </w:rPr>
            </w:pPr>
          </w:p>
        </w:tc>
        <w:tc>
          <w:tcPr>
            <w:tcW w:w="1437" w:type="dxa"/>
            <w:vAlign w:val="bottom"/>
          </w:tcPr>
          <w:p w14:paraId="3DE0D0F4" w14:textId="77777777" w:rsidR="001C0FBF" w:rsidRPr="001807BD" w:rsidRDefault="001C0FBF" w:rsidP="001C0FBF">
            <w:pPr>
              <w:ind w:left="463" w:hanging="426"/>
              <w:jc w:val="right"/>
              <w:rPr>
                <w:rFonts w:ascii="Browallia New" w:hAnsi="Browallia New" w:cs="Browallia New"/>
                <w:sz w:val="24"/>
                <w:szCs w:val="24"/>
                <w:cs/>
              </w:rPr>
            </w:pPr>
          </w:p>
        </w:tc>
        <w:tc>
          <w:tcPr>
            <w:tcW w:w="240" w:type="dxa"/>
          </w:tcPr>
          <w:p w14:paraId="3DE0D0F7" w14:textId="77777777" w:rsidR="001C0FBF" w:rsidRPr="001807BD" w:rsidRDefault="001C0FBF" w:rsidP="001C0FBF">
            <w:pPr>
              <w:ind w:left="463" w:hanging="426"/>
              <w:jc w:val="right"/>
              <w:rPr>
                <w:rFonts w:ascii="Browallia New" w:hAnsi="Browallia New" w:cs="Browallia New"/>
                <w:sz w:val="24"/>
                <w:szCs w:val="24"/>
                <w:cs/>
              </w:rPr>
            </w:pPr>
          </w:p>
        </w:tc>
        <w:tc>
          <w:tcPr>
            <w:tcW w:w="1433" w:type="dxa"/>
          </w:tcPr>
          <w:p w14:paraId="3DE0D0F8" w14:textId="77777777" w:rsidR="001C0FBF" w:rsidRPr="001807BD" w:rsidRDefault="001C0FBF" w:rsidP="003D3A37">
            <w:pPr>
              <w:jc w:val="right"/>
              <w:rPr>
                <w:rFonts w:ascii="Browallia New" w:hAnsi="Browallia New" w:cs="Browallia New"/>
                <w:sz w:val="24"/>
                <w:szCs w:val="24"/>
                <w:cs/>
              </w:rPr>
            </w:pPr>
          </w:p>
        </w:tc>
        <w:tc>
          <w:tcPr>
            <w:tcW w:w="236" w:type="dxa"/>
          </w:tcPr>
          <w:p w14:paraId="3DE0D0F9" w14:textId="77777777" w:rsidR="001C0FBF" w:rsidRPr="001807BD" w:rsidRDefault="001C0FBF" w:rsidP="001C0FBF">
            <w:pPr>
              <w:ind w:left="463" w:hanging="426"/>
              <w:jc w:val="right"/>
              <w:rPr>
                <w:rFonts w:ascii="Browallia New" w:hAnsi="Browallia New" w:cs="Browallia New"/>
                <w:sz w:val="24"/>
                <w:szCs w:val="24"/>
                <w:cs/>
              </w:rPr>
            </w:pPr>
          </w:p>
        </w:tc>
        <w:tc>
          <w:tcPr>
            <w:tcW w:w="1437" w:type="dxa"/>
            <w:vAlign w:val="bottom"/>
          </w:tcPr>
          <w:p w14:paraId="3DE0D0FA" w14:textId="77777777" w:rsidR="001C0FBF" w:rsidRPr="001807BD" w:rsidRDefault="001C0FBF" w:rsidP="001C0FBF">
            <w:pPr>
              <w:ind w:left="463" w:hanging="426"/>
              <w:jc w:val="right"/>
              <w:rPr>
                <w:rFonts w:ascii="Browallia New" w:hAnsi="Browallia New" w:cs="Browallia New"/>
                <w:sz w:val="24"/>
                <w:szCs w:val="24"/>
                <w:cs/>
              </w:rPr>
            </w:pPr>
          </w:p>
        </w:tc>
      </w:tr>
      <w:tr w:rsidR="001C0FBF" w:rsidRPr="008B63E4" w14:paraId="3DE0D106" w14:textId="77777777" w:rsidTr="00821887">
        <w:tc>
          <w:tcPr>
            <w:tcW w:w="2813" w:type="dxa"/>
          </w:tcPr>
          <w:p w14:paraId="3DE0D0FC" w14:textId="20D2740D" w:rsidR="001C0FBF" w:rsidRPr="001807BD" w:rsidRDefault="001C0FBF" w:rsidP="001C0FBF">
            <w:pPr>
              <w:ind w:left="463" w:hanging="252"/>
              <w:rPr>
                <w:rFonts w:ascii="Browallia New" w:hAnsi="Browallia New" w:cs="Browallia New"/>
                <w:sz w:val="24"/>
                <w:szCs w:val="24"/>
                <w:cs/>
              </w:rPr>
            </w:pPr>
            <w:r w:rsidRPr="001807BD">
              <w:rPr>
                <w:rFonts w:ascii="Browallia New" w:hAnsi="Browallia New" w:cs="Browallia New"/>
                <w:sz w:val="24"/>
                <w:szCs w:val="24"/>
                <w:cs/>
              </w:rPr>
              <w:t>- การได้มา</w:t>
            </w:r>
          </w:p>
        </w:tc>
        <w:tc>
          <w:tcPr>
            <w:tcW w:w="1443" w:type="dxa"/>
            <w:vAlign w:val="bottom"/>
          </w:tcPr>
          <w:p w14:paraId="3DE0D0FD" w14:textId="184EFAB1"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23,597,368</w:t>
            </w:r>
          </w:p>
        </w:tc>
        <w:tc>
          <w:tcPr>
            <w:tcW w:w="236" w:type="dxa"/>
          </w:tcPr>
          <w:p w14:paraId="3DE0D0FE"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vAlign w:val="bottom"/>
          </w:tcPr>
          <w:p w14:paraId="3DE0D0FF" w14:textId="28F426D4" w:rsidR="001C0FBF" w:rsidRPr="001807BD" w:rsidRDefault="001C0FBF" w:rsidP="001C0FBF">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3DE0D102"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vAlign w:val="bottom"/>
          </w:tcPr>
          <w:p w14:paraId="3DE0D103" w14:textId="39825447" w:rsidR="001C0FBF" w:rsidRPr="001807BD" w:rsidRDefault="001C0FBF" w:rsidP="001C0FBF">
            <w:pPr>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3DE0D104" w14:textId="77777777" w:rsidR="001C0FBF" w:rsidRPr="001807BD" w:rsidRDefault="001C0FBF" w:rsidP="001C0FBF">
            <w:pPr>
              <w:jc w:val="right"/>
              <w:rPr>
                <w:rFonts w:ascii="Browallia New" w:hAnsi="Browallia New" w:cs="Browallia New"/>
                <w:sz w:val="24"/>
                <w:szCs w:val="24"/>
                <w:cs/>
              </w:rPr>
            </w:pPr>
          </w:p>
        </w:tc>
        <w:tc>
          <w:tcPr>
            <w:tcW w:w="1437" w:type="dxa"/>
            <w:vAlign w:val="bottom"/>
          </w:tcPr>
          <w:p w14:paraId="3DE0D105" w14:textId="59D9C995" w:rsidR="001C0FBF" w:rsidRPr="001807BD" w:rsidRDefault="00525920" w:rsidP="001C0FBF">
            <w:pPr>
              <w:jc w:val="right"/>
              <w:rPr>
                <w:rFonts w:ascii="Browallia New" w:hAnsi="Browallia New" w:cs="Browallia New"/>
                <w:sz w:val="24"/>
                <w:szCs w:val="24"/>
                <w:cs/>
              </w:rPr>
            </w:pPr>
            <w:r w:rsidRPr="00525920">
              <w:rPr>
                <w:rFonts w:ascii="Browallia New" w:hAnsi="Browallia New" w:cs="Browallia New"/>
                <w:sz w:val="24"/>
                <w:szCs w:val="24"/>
                <w:lang w:val="en-US"/>
              </w:rPr>
              <w:t>23</w:t>
            </w:r>
            <w:r w:rsidR="001C0FBF" w:rsidRPr="001807BD">
              <w:rPr>
                <w:rFonts w:ascii="Browallia New" w:hAnsi="Browallia New" w:cs="Browallia New"/>
                <w:sz w:val="24"/>
                <w:szCs w:val="24"/>
              </w:rPr>
              <w:t>,</w:t>
            </w:r>
            <w:r w:rsidRPr="00525920">
              <w:rPr>
                <w:rFonts w:ascii="Browallia New" w:hAnsi="Browallia New" w:cs="Browallia New"/>
                <w:sz w:val="24"/>
                <w:szCs w:val="24"/>
                <w:lang w:val="en-US"/>
              </w:rPr>
              <w:t>597</w:t>
            </w:r>
            <w:r w:rsidR="001C0FBF" w:rsidRPr="001807BD">
              <w:rPr>
                <w:rFonts w:ascii="Browallia New" w:hAnsi="Browallia New" w:cs="Browallia New"/>
                <w:sz w:val="24"/>
                <w:szCs w:val="24"/>
              </w:rPr>
              <w:t>,</w:t>
            </w:r>
            <w:r w:rsidRPr="00525920">
              <w:rPr>
                <w:rFonts w:ascii="Browallia New" w:hAnsi="Browallia New" w:cs="Browallia New"/>
                <w:sz w:val="24"/>
                <w:szCs w:val="24"/>
                <w:lang w:val="en-US"/>
              </w:rPr>
              <w:t>368</w:t>
            </w:r>
          </w:p>
        </w:tc>
      </w:tr>
      <w:tr w:rsidR="001C0FBF" w:rsidRPr="008B63E4" w14:paraId="3DE0D112" w14:textId="77777777" w:rsidTr="00821887">
        <w:tc>
          <w:tcPr>
            <w:tcW w:w="2813" w:type="dxa"/>
          </w:tcPr>
          <w:p w14:paraId="3DE0D107" w14:textId="4D44F431" w:rsidR="001C0FBF" w:rsidRPr="001807BD" w:rsidRDefault="001C0FBF" w:rsidP="001C0FBF">
            <w:pPr>
              <w:ind w:left="463" w:hanging="252"/>
              <w:rPr>
                <w:rFonts w:ascii="Browallia New" w:hAnsi="Browallia New" w:cs="Browallia New"/>
                <w:sz w:val="24"/>
                <w:szCs w:val="24"/>
                <w:cs/>
              </w:rPr>
            </w:pPr>
            <w:r w:rsidRPr="001807BD">
              <w:rPr>
                <w:rFonts w:ascii="Browallia New" w:hAnsi="Browallia New" w:cs="Browallia New"/>
                <w:sz w:val="24"/>
                <w:szCs w:val="24"/>
                <w:cs/>
              </w:rPr>
              <w:t xml:space="preserve">- </w:t>
            </w:r>
            <w:r w:rsidRPr="001807BD">
              <w:rPr>
                <w:rFonts w:ascii="Browallia New" w:hAnsi="Browallia New" w:cs="Browallia New" w:hint="cs"/>
                <w:sz w:val="24"/>
                <w:szCs w:val="24"/>
                <w:cs/>
              </w:rPr>
              <w:t>ตัดจำหน่ายค่าธรรมเนียมในการออกหุ้นกู้</w:t>
            </w:r>
          </w:p>
        </w:tc>
        <w:tc>
          <w:tcPr>
            <w:tcW w:w="1443" w:type="dxa"/>
            <w:vAlign w:val="bottom"/>
          </w:tcPr>
          <w:p w14:paraId="3DE0D108" w14:textId="7BC707AF" w:rsidR="001C0FBF" w:rsidRPr="001807BD" w:rsidRDefault="001C0FBF" w:rsidP="001C0FBF">
            <w:pPr>
              <w:jc w:val="center"/>
              <w:rPr>
                <w:rFonts w:ascii="Browallia New" w:hAnsi="Browallia New" w:cs="Browallia New"/>
                <w:sz w:val="24"/>
                <w:szCs w:val="24"/>
                <w:cs/>
              </w:rPr>
            </w:pPr>
            <w:r w:rsidRPr="001807BD">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3DE0D109"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vAlign w:val="bottom"/>
          </w:tcPr>
          <w:p w14:paraId="3DE0D10A" w14:textId="1D7EB15F" w:rsidR="001C0FBF" w:rsidRPr="001807BD" w:rsidRDefault="001C0FBF" w:rsidP="001C0FBF">
            <w:pPr>
              <w:jc w:val="center"/>
              <w:rPr>
                <w:rFonts w:ascii="Browallia New" w:hAnsi="Browallia New" w:cs="Browallia New"/>
                <w:sz w:val="24"/>
                <w:szCs w:val="24"/>
                <w:c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3DE0D10D"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tcPr>
          <w:p w14:paraId="20675976" w14:textId="77777777" w:rsidR="001C0FBF" w:rsidRPr="001807BD" w:rsidRDefault="001C0FBF" w:rsidP="001C0FBF">
            <w:pPr>
              <w:jc w:val="right"/>
              <w:rPr>
                <w:rFonts w:ascii="Browallia New" w:hAnsi="Browallia New" w:cs="Browallia New"/>
                <w:sz w:val="24"/>
                <w:szCs w:val="24"/>
                <w:lang w:val="en-US"/>
              </w:rPr>
            </w:pPr>
          </w:p>
          <w:p w14:paraId="3DE0D10F" w14:textId="37DFD670" w:rsidR="001C0FBF" w:rsidRPr="001807BD" w:rsidRDefault="001C0FBF" w:rsidP="001C0FBF">
            <w:pPr>
              <w:jc w:val="right"/>
              <w:rPr>
                <w:rFonts w:ascii="Browallia New" w:hAnsi="Browallia New" w:cs="Browallia New"/>
                <w:sz w:val="24"/>
                <w:szCs w:val="24"/>
                <w:lang w:val="en-US"/>
              </w:rPr>
            </w:pPr>
            <w:r w:rsidRPr="001807BD">
              <w:rPr>
                <w:rFonts w:ascii="Browallia New" w:hAnsi="Browallia New" w:cs="Browallia New"/>
                <w:sz w:val="24"/>
                <w:szCs w:val="24"/>
                <w:lang w:val="en-US"/>
              </w:rPr>
              <w:t>15,153,049</w:t>
            </w:r>
          </w:p>
        </w:tc>
        <w:tc>
          <w:tcPr>
            <w:tcW w:w="236" w:type="dxa"/>
          </w:tcPr>
          <w:p w14:paraId="3DE0D110" w14:textId="77777777" w:rsidR="001C0FBF" w:rsidRPr="001807BD" w:rsidRDefault="001C0FBF" w:rsidP="001C0FBF">
            <w:pPr>
              <w:jc w:val="right"/>
              <w:rPr>
                <w:rFonts w:ascii="Browallia New" w:hAnsi="Browallia New" w:cs="Browallia New"/>
                <w:sz w:val="24"/>
                <w:szCs w:val="24"/>
                <w:cs/>
              </w:rPr>
            </w:pPr>
          </w:p>
        </w:tc>
        <w:tc>
          <w:tcPr>
            <w:tcW w:w="1437" w:type="dxa"/>
            <w:vAlign w:val="bottom"/>
          </w:tcPr>
          <w:p w14:paraId="3DE0D111" w14:textId="213266F9"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15,153,049</w:t>
            </w:r>
          </w:p>
        </w:tc>
      </w:tr>
      <w:tr w:rsidR="001C0FBF" w:rsidRPr="008B63E4" w14:paraId="3DE0D11D" w14:textId="77777777" w:rsidTr="00821887">
        <w:tc>
          <w:tcPr>
            <w:tcW w:w="2813" w:type="dxa"/>
          </w:tcPr>
          <w:p w14:paraId="3DE0D113" w14:textId="4739F28D" w:rsidR="001C0FBF" w:rsidRPr="001807BD" w:rsidRDefault="001C0FBF" w:rsidP="001C0FBF">
            <w:pPr>
              <w:ind w:left="463" w:hanging="252"/>
              <w:rPr>
                <w:rFonts w:ascii="Browallia New" w:hAnsi="Browallia New" w:cs="Browallia New"/>
                <w:sz w:val="24"/>
                <w:szCs w:val="24"/>
                <w:cs/>
              </w:rPr>
            </w:pPr>
            <w:r w:rsidRPr="001807BD">
              <w:rPr>
                <w:rFonts w:ascii="Browallia New" w:hAnsi="Browallia New" w:cs="Browallia New"/>
                <w:sz w:val="24"/>
                <w:szCs w:val="24"/>
                <w:cs/>
              </w:rPr>
              <w:t xml:space="preserve">- </w:t>
            </w:r>
            <w:r w:rsidRPr="001807BD">
              <w:rPr>
                <w:rFonts w:ascii="Browallia New" w:hAnsi="Browallia New" w:cs="Browallia New" w:hint="cs"/>
                <w:sz w:val="24"/>
                <w:szCs w:val="24"/>
                <w:cs/>
              </w:rPr>
              <w:t>ตัดจำหน่ายหนี้สินตามสัญญาเช่า</w:t>
            </w:r>
          </w:p>
        </w:tc>
        <w:tc>
          <w:tcPr>
            <w:tcW w:w="1443" w:type="dxa"/>
            <w:vAlign w:val="bottom"/>
          </w:tcPr>
          <w:p w14:paraId="3DE0D114" w14:textId="25A52198"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(7,802,250)</w:t>
            </w:r>
          </w:p>
        </w:tc>
        <w:tc>
          <w:tcPr>
            <w:tcW w:w="236" w:type="dxa"/>
          </w:tcPr>
          <w:p w14:paraId="3DE0D115"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vAlign w:val="bottom"/>
          </w:tcPr>
          <w:p w14:paraId="3DE0D116" w14:textId="4B069477" w:rsidR="001C0FBF" w:rsidRPr="001807BD" w:rsidRDefault="001C0FBF" w:rsidP="001C0FBF">
            <w:pPr>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r w:rsidRPr="001807BD">
              <w:rPr>
                <w:rFonts w:ascii="Browallia New" w:hAnsi="Browallia New" w:cs="Browallia New" w:hint="cs"/>
                <w:sz w:val="24"/>
                <w:szCs w:val="24"/>
                <w:cs/>
              </w:rPr>
              <w:t xml:space="preserve">        -</w:t>
            </w:r>
          </w:p>
        </w:tc>
        <w:tc>
          <w:tcPr>
            <w:tcW w:w="240" w:type="dxa"/>
          </w:tcPr>
          <w:p w14:paraId="3DE0D119"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vAlign w:val="bottom"/>
          </w:tcPr>
          <w:p w14:paraId="3DE0D11A" w14:textId="567A87AC" w:rsidR="001C0FBF" w:rsidRPr="001807BD" w:rsidRDefault="001C0FBF" w:rsidP="001C0FBF">
            <w:pPr>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3DE0D11B" w14:textId="77777777" w:rsidR="001C0FBF" w:rsidRPr="001807BD" w:rsidRDefault="001C0FBF" w:rsidP="001C0FBF">
            <w:pPr>
              <w:jc w:val="right"/>
              <w:rPr>
                <w:rFonts w:ascii="Browallia New" w:hAnsi="Browallia New" w:cs="Browallia New"/>
                <w:sz w:val="24"/>
                <w:szCs w:val="24"/>
                <w:cs/>
              </w:rPr>
            </w:pPr>
          </w:p>
        </w:tc>
        <w:tc>
          <w:tcPr>
            <w:tcW w:w="1437" w:type="dxa"/>
            <w:vAlign w:val="bottom"/>
          </w:tcPr>
          <w:p w14:paraId="3DE0D11C" w14:textId="35B3C7A6"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(7,802,250)</w:t>
            </w:r>
          </w:p>
        </w:tc>
      </w:tr>
      <w:tr w:rsidR="001C0FBF" w:rsidRPr="008B63E4" w14:paraId="28DE6917" w14:textId="77777777" w:rsidTr="00821887">
        <w:tc>
          <w:tcPr>
            <w:tcW w:w="2813" w:type="dxa"/>
          </w:tcPr>
          <w:p w14:paraId="4B037034" w14:textId="74C1949F" w:rsidR="001C0FBF" w:rsidRPr="001807BD" w:rsidRDefault="001C0FBF" w:rsidP="001C0FBF">
            <w:pPr>
              <w:ind w:left="463" w:hanging="252"/>
              <w:rPr>
                <w:rFonts w:ascii="Browallia New" w:hAnsi="Browallia New" w:cs="Browallia New"/>
                <w:sz w:val="24"/>
                <w:szCs w:val="24"/>
              </w:rPr>
            </w:pPr>
            <w:r w:rsidRPr="001807BD">
              <w:rPr>
                <w:rFonts w:ascii="Browallia New" w:hAnsi="Browallia New" w:cs="Browallia New"/>
                <w:sz w:val="24"/>
                <w:szCs w:val="24"/>
                <w:cs/>
              </w:rPr>
              <w:t>- ผลต่าง</w:t>
            </w:r>
            <w:r w:rsidRPr="001807BD">
              <w:rPr>
                <w:rFonts w:ascii="Browallia New" w:hAnsi="Browallia New" w:cs="Browallia New" w:hint="cs"/>
                <w:sz w:val="24"/>
                <w:szCs w:val="24"/>
                <w:cs/>
              </w:rPr>
              <w:t>ของอัตราแลกเปลี่ยน</w:t>
            </w:r>
            <w:r>
              <w:rPr>
                <w:rFonts w:ascii="Browallia New" w:hAnsi="Browallia New" w:cs="Browallia New"/>
                <w:sz w:val="24"/>
                <w:szCs w:val="24"/>
                <w:cs/>
              </w:rPr>
              <w:br/>
            </w:r>
            <w:r w:rsidRPr="001807BD">
              <w:rPr>
                <w:rFonts w:ascii="Browallia New" w:hAnsi="Browallia New" w:cs="Browallia New"/>
                <w:sz w:val="24"/>
                <w:szCs w:val="24"/>
                <w:cs/>
              </w:rPr>
              <w:t>จากการแปลงค่างบการเงิน</w:t>
            </w:r>
          </w:p>
        </w:tc>
        <w:tc>
          <w:tcPr>
            <w:tcW w:w="1443" w:type="dxa"/>
            <w:tcBorders>
              <w:bottom w:val="single" w:sz="4" w:space="0" w:color="auto"/>
            </w:tcBorders>
            <w:vAlign w:val="bottom"/>
          </w:tcPr>
          <w:p w14:paraId="5DF462BD" w14:textId="4CFEEFF0"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(2,353,865)</w:t>
            </w:r>
          </w:p>
        </w:tc>
        <w:tc>
          <w:tcPr>
            <w:tcW w:w="236" w:type="dxa"/>
          </w:tcPr>
          <w:p w14:paraId="037CE36D"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tcBorders>
              <w:bottom w:val="single" w:sz="4" w:space="0" w:color="auto"/>
            </w:tcBorders>
            <w:vAlign w:val="bottom"/>
          </w:tcPr>
          <w:p w14:paraId="692D7C40" w14:textId="103A19AB"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(2,933,29</w:t>
            </w:r>
            <w:r w:rsidR="002E49DA">
              <w:rPr>
                <w:rFonts w:ascii="Browallia New" w:hAnsi="Browallia New" w:cs="Browallia New"/>
                <w:sz w:val="24"/>
                <w:szCs w:val="24"/>
                <w:lang w:val="en-US"/>
              </w:rPr>
              <w:t>8</w:t>
            </w:r>
            <w:r w:rsidRPr="001807BD">
              <w:rPr>
                <w:rFonts w:ascii="Browallia New" w:hAnsi="Browallia New" w:cs="Browallia New"/>
                <w:sz w:val="24"/>
                <w:szCs w:val="24"/>
                <w:lang w:val="en-US"/>
              </w:rPr>
              <w:t>)</w:t>
            </w:r>
          </w:p>
        </w:tc>
        <w:tc>
          <w:tcPr>
            <w:tcW w:w="240" w:type="dxa"/>
          </w:tcPr>
          <w:p w14:paraId="3B9499A1"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tcBorders>
              <w:bottom w:val="single" w:sz="4" w:space="0" w:color="auto"/>
            </w:tcBorders>
            <w:vAlign w:val="bottom"/>
          </w:tcPr>
          <w:p w14:paraId="4ED69B77" w14:textId="389FD8DE" w:rsidR="001C0FBF" w:rsidRPr="001807BD" w:rsidRDefault="001C0FBF" w:rsidP="001C0FBF">
            <w:pPr>
              <w:jc w:val="center"/>
              <w:rPr>
                <w:rFonts w:ascii="Browallia New" w:hAnsi="Browallia New" w:cs="Browallia New"/>
                <w:sz w:val="24"/>
                <w:szCs w:val="24"/>
                <w:cs/>
              </w:rPr>
            </w:pPr>
            <w:r>
              <w:rPr>
                <w:rFonts w:ascii="Browallia New" w:hAnsi="Browallia New" w:cs="Browallia New"/>
                <w:sz w:val="24"/>
                <w:szCs w:val="24"/>
                <w:lang w:val="en-US"/>
              </w:rPr>
              <w:t xml:space="preserve">   </w:t>
            </w:r>
            <w:r w:rsidRPr="001807BD">
              <w:rPr>
                <w:rFonts w:ascii="Browallia New" w:hAnsi="Browallia New" w:cs="Browallia New"/>
                <w:sz w:val="24"/>
                <w:szCs w:val="24"/>
                <w:lang w:val="en-US"/>
              </w:rPr>
              <w:t xml:space="preserve">          -</w:t>
            </w:r>
          </w:p>
        </w:tc>
        <w:tc>
          <w:tcPr>
            <w:tcW w:w="236" w:type="dxa"/>
          </w:tcPr>
          <w:p w14:paraId="1A17063D" w14:textId="77777777" w:rsidR="001C0FBF" w:rsidRPr="001807BD" w:rsidRDefault="001C0FBF" w:rsidP="001C0FBF">
            <w:pPr>
              <w:jc w:val="right"/>
              <w:rPr>
                <w:rFonts w:ascii="Browallia New" w:hAnsi="Browallia New" w:cs="Browallia New"/>
                <w:sz w:val="24"/>
                <w:szCs w:val="24"/>
                <w:cs/>
              </w:rPr>
            </w:pPr>
          </w:p>
        </w:tc>
        <w:tc>
          <w:tcPr>
            <w:tcW w:w="1437" w:type="dxa"/>
            <w:tcBorders>
              <w:bottom w:val="single" w:sz="4" w:space="0" w:color="auto"/>
            </w:tcBorders>
            <w:vAlign w:val="bottom"/>
          </w:tcPr>
          <w:p w14:paraId="00571C1E" w14:textId="343A6A1E"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(5,287,16</w:t>
            </w:r>
            <w:r w:rsidR="002E49DA">
              <w:rPr>
                <w:rFonts w:ascii="Browallia New" w:hAnsi="Browallia New" w:cs="Browallia New"/>
                <w:sz w:val="24"/>
                <w:szCs w:val="24"/>
                <w:lang w:val="en-US"/>
              </w:rPr>
              <w:t>3</w:t>
            </w:r>
            <w:r w:rsidRPr="001807BD">
              <w:rPr>
                <w:rFonts w:ascii="Browallia New" w:hAnsi="Browallia New" w:cs="Browallia New"/>
                <w:sz w:val="24"/>
                <w:szCs w:val="24"/>
                <w:lang w:val="en-US"/>
              </w:rPr>
              <w:t>)</w:t>
            </w:r>
          </w:p>
        </w:tc>
      </w:tr>
      <w:tr w:rsidR="001C0FBF" w:rsidRPr="008B63E4" w14:paraId="18DE9F16" w14:textId="77777777" w:rsidTr="00821887">
        <w:tc>
          <w:tcPr>
            <w:tcW w:w="2813" w:type="dxa"/>
          </w:tcPr>
          <w:p w14:paraId="3486E9F0" w14:textId="280AB613" w:rsidR="001C0FBF" w:rsidRPr="00557BB5" w:rsidRDefault="001C0FBF" w:rsidP="001C0FBF">
            <w:pPr>
              <w:rPr>
                <w:rFonts w:ascii="Browallia New" w:hAnsi="Browallia New" w:cs="Browallia New"/>
                <w:b/>
                <w:bCs/>
                <w:sz w:val="24"/>
                <w:szCs w:val="24"/>
                <w:cs/>
              </w:rPr>
            </w:pPr>
            <w:r w:rsidRPr="00557BB5">
              <w:rPr>
                <w:rFonts w:ascii="Browallia New" w:hAnsi="Browallia New" w:cs="Browallia New"/>
                <w:b/>
                <w:bCs/>
                <w:sz w:val="24"/>
                <w:szCs w:val="24"/>
                <w:lang w:val="en-US"/>
              </w:rPr>
              <w:t>31</w:t>
            </w:r>
            <w:r w:rsidRPr="00557BB5">
              <w:rPr>
                <w:rFonts w:ascii="Browallia New" w:hAnsi="Browallia New" w:cs="Browallia New"/>
                <w:b/>
                <w:bCs/>
                <w:sz w:val="24"/>
                <w:szCs w:val="24"/>
                <w:cs/>
              </w:rPr>
              <w:t xml:space="preserve"> ธันวาคม </w:t>
            </w:r>
            <w:r w:rsidRPr="00557BB5">
              <w:rPr>
                <w:rFonts w:ascii="Browallia New" w:hAnsi="Browallia New" w:cs="Browallia New"/>
                <w:b/>
                <w:bCs/>
                <w:sz w:val="24"/>
                <w:szCs w:val="24"/>
                <w:lang w:val="en-US"/>
              </w:rPr>
              <w:t>2566</w:t>
            </w:r>
          </w:p>
        </w:tc>
        <w:tc>
          <w:tcPr>
            <w:tcW w:w="1443" w:type="dxa"/>
            <w:tcBorders>
              <w:top w:val="single" w:sz="4" w:space="0" w:color="auto"/>
              <w:bottom w:val="single" w:sz="12" w:space="0" w:color="auto"/>
            </w:tcBorders>
            <w:vAlign w:val="bottom"/>
          </w:tcPr>
          <w:p w14:paraId="36C95BE1" w14:textId="7DE8504B" w:rsidR="001C0FBF" w:rsidRPr="001807BD" w:rsidRDefault="00525920" w:rsidP="001C0FBF">
            <w:pPr>
              <w:jc w:val="right"/>
              <w:rPr>
                <w:rFonts w:ascii="Browallia New" w:hAnsi="Browallia New" w:cs="Browallia New"/>
                <w:sz w:val="24"/>
                <w:szCs w:val="24"/>
                <w:cs/>
              </w:rPr>
            </w:pPr>
            <w:r w:rsidRPr="00525920">
              <w:rPr>
                <w:rFonts w:ascii="Browallia New" w:hAnsi="Browallia New" w:cs="Browallia New" w:hint="cs"/>
                <w:sz w:val="24"/>
                <w:szCs w:val="24"/>
                <w:lang w:val="en-US"/>
              </w:rPr>
              <w:t>204</w:t>
            </w:r>
            <w:r w:rsidR="001C0FBF" w:rsidRPr="001807BD">
              <w:rPr>
                <w:rFonts w:ascii="Browallia New" w:hAnsi="Browallia New" w:cs="Browallia New" w:hint="cs"/>
                <w:sz w:val="24"/>
                <w:szCs w:val="24"/>
                <w:cs/>
              </w:rPr>
              <w:t>,</w:t>
            </w:r>
            <w:r w:rsidRPr="00525920">
              <w:rPr>
                <w:rFonts w:ascii="Browallia New" w:hAnsi="Browallia New" w:cs="Browallia New" w:hint="cs"/>
                <w:sz w:val="24"/>
                <w:szCs w:val="24"/>
                <w:lang w:val="en-US"/>
              </w:rPr>
              <w:t>688</w:t>
            </w:r>
            <w:r w:rsidR="001C0FBF" w:rsidRPr="001807BD">
              <w:rPr>
                <w:rFonts w:ascii="Browallia New" w:hAnsi="Browallia New" w:cs="Browallia New" w:hint="cs"/>
                <w:sz w:val="24"/>
                <w:szCs w:val="24"/>
                <w:cs/>
              </w:rPr>
              <w:t>,</w:t>
            </w:r>
            <w:r w:rsidRPr="00525920">
              <w:rPr>
                <w:rFonts w:ascii="Browallia New" w:hAnsi="Browallia New" w:cs="Browallia New" w:hint="cs"/>
                <w:sz w:val="24"/>
                <w:szCs w:val="24"/>
                <w:lang w:val="en-US"/>
              </w:rPr>
              <w:t>591</w:t>
            </w:r>
          </w:p>
        </w:tc>
        <w:tc>
          <w:tcPr>
            <w:tcW w:w="236" w:type="dxa"/>
          </w:tcPr>
          <w:p w14:paraId="65D68959"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tcBorders>
              <w:top w:val="single" w:sz="4" w:space="0" w:color="auto"/>
              <w:bottom w:val="single" w:sz="12" w:space="0" w:color="auto"/>
            </w:tcBorders>
            <w:vAlign w:val="bottom"/>
          </w:tcPr>
          <w:p w14:paraId="72600787" w14:textId="2B4E38D1"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1,274,715</w:t>
            </w:r>
            <w:r w:rsidR="002E49DA">
              <w:rPr>
                <w:rFonts w:ascii="Browallia New" w:hAnsi="Browallia New" w:cs="Browallia New"/>
                <w:sz w:val="24"/>
                <w:szCs w:val="24"/>
                <w:lang w:val="en-US"/>
              </w:rPr>
              <w:t>,733</w:t>
            </w:r>
          </w:p>
        </w:tc>
        <w:tc>
          <w:tcPr>
            <w:tcW w:w="240" w:type="dxa"/>
          </w:tcPr>
          <w:p w14:paraId="54E70702"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tcBorders>
              <w:top w:val="single" w:sz="4" w:space="0" w:color="auto"/>
              <w:bottom w:val="single" w:sz="12" w:space="0" w:color="auto"/>
            </w:tcBorders>
            <w:vAlign w:val="bottom"/>
          </w:tcPr>
          <w:p w14:paraId="3E04B2EA" w14:textId="03C9CDA2"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2,227,959,366</w:t>
            </w:r>
          </w:p>
        </w:tc>
        <w:tc>
          <w:tcPr>
            <w:tcW w:w="236" w:type="dxa"/>
          </w:tcPr>
          <w:p w14:paraId="55509705" w14:textId="77777777" w:rsidR="001C0FBF" w:rsidRPr="001807BD" w:rsidRDefault="001C0FBF" w:rsidP="001C0FBF">
            <w:pPr>
              <w:jc w:val="right"/>
              <w:rPr>
                <w:rFonts w:ascii="Browallia New" w:hAnsi="Browallia New" w:cs="Browallia New"/>
                <w:sz w:val="24"/>
                <w:szCs w:val="24"/>
                <w:cs/>
              </w:rPr>
            </w:pPr>
          </w:p>
        </w:tc>
        <w:tc>
          <w:tcPr>
            <w:tcW w:w="1437" w:type="dxa"/>
            <w:tcBorders>
              <w:top w:val="single" w:sz="4" w:space="0" w:color="auto"/>
              <w:bottom w:val="single" w:sz="12" w:space="0" w:color="auto"/>
            </w:tcBorders>
            <w:vAlign w:val="bottom"/>
          </w:tcPr>
          <w:p w14:paraId="0FBE76C2" w14:textId="375B47BC" w:rsidR="001C0FBF" w:rsidRPr="001807BD" w:rsidRDefault="001C0FBF" w:rsidP="001C0FBF">
            <w:pPr>
              <w:jc w:val="right"/>
              <w:rPr>
                <w:rFonts w:ascii="Browallia New" w:hAnsi="Browallia New" w:cs="Browallia New"/>
                <w:sz w:val="24"/>
                <w:szCs w:val="24"/>
                <w:cs/>
              </w:rPr>
            </w:pPr>
            <w:r w:rsidRPr="001807BD">
              <w:rPr>
                <w:rFonts w:ascii="Browallia New" w:hAnsi="Browallia New" w:cs="Browallia New"/>
                <w:sz w:val="24"/>
                <w:szCs w:val="24"/>
                <w:lang w:val="en-US"/>
              </w:rPr>
              <w:t>3,707,363,69</w:t>
            </w:r>
            <w:r w:rsidR="002E49DA">
              <w:rPr>
                <w:rFonts w:ascii="Browallia New" w:hAnsi="Browallia New" w:cs="Browallia New"/>
                <w:sz w:val="24"/>
                <w:szCs w:val="24"/>
                <w:lang w:val="en-US"/>
              </w:rPr>
              <w:t>0</w:t>
            </w:r>
          </w:p>
        </w:tc>
      </w:tr>
      <w:tr w:rsidR="001C0FBF" w:rsidRPr="008B63E4" w14:paraId="3E6DA78E" w14:textId="77777777" w:rsidTr="00821887">
        <w:tc>
          <w:tcPr>
            <w:tcW w:w="2813" w:type="dxa"/>
          </w:tcPr>
          <w:p w14:paraId="2600D7A1" w14:textId="77777777" w:rsidR="001C0FBF" w:rsidRPr="001807BD" w:rsidRDefault="001C0FBF" w:rsidP="001C0FBF">
            <w:pPr>
              <w:rPr>
                <w:rFonts w:ascii="Browallia New" w:hAnsi="Browallia New" w:cs="Browallia New"/>
                <w:sz w:val="24"/>
                <w:szCs w:val="24"/>
                <w:lang w:val="en-US"/>
              </w:rPr>
            </w:pPr>
          </w:p>
        </w:tc>
        <w:tc>
          <w:tcPr>
            <w:tcW w:w="1443" w:type="dxa"/>
            <w:tcBorders>
              <w:top w:val="single" w:sz="12" w:space="0" w:color="auto"/>
            </w:tcBorders>
            <w:vAlign w:val="bottom"/>
          </w:tcPr>
          <w:p w14:paraId="095D02E6" w14:textId="77777777" w:rsidR="001C0FBF" w:rsidRPr="001807BD" w:rsidRDefault="001C0FBF" w:rsidP="001C0FBF">
            <w:pPr>
              <w:jc w:val="right"/>
              <w:rPr>
                <w:rFonts w:ascii="Browallia New" w:hAnsi="Browallia New" w:cs="Browallia New"/>
                <w:sz w:val="24"/>
                <w:szCs w:val="24"/>
                <w:cs/>
              </w:rPr>
            </w:pPr>
          </w:p>
        </w:tc>
        <w:tc>
          <w:tcPr>
            <w:tcW w:w="236" w:type="dxa"/>
          </w:tcPr>
          <w:p w14:paraId="5044E900"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7" w:type="dxa"/>
            <w:tcBorders>
              <w:top w:val="single" w:sz="12" w:space="0" w:color="auto"/>
            </w:tcBorders>
            <w:vAlign w:val="bottom"/>
          </w:tcPr>
          <w:p w14:paraId="7EAB8EB8" w14:textId="77777777" w:rsidR="001C0FBF" w:rsidRPr="001807BD" w:rsidRDefault="001C0FBF" w:rsidP="001C0FBF">
            <w:pPr>
              <w:jc w:val="right"/>
              <w:rPr>
                <w:rFonts w:ascii="Browallia New" w:hAnsi="Browallia New" w:cs="Browallia New"/>
                <w:sz w:val="24"/>
                <w:szCs w:val="24"/>
                <w:lang w:val="en-US"/>
              </w:rPr>
            </w:pPr>
          </w:p>
        </w:tc>
        <w:tc>
          <w:tcPr>
            <w:tcW w:w="240" w:type="dxa"/>
          </w:tcPr>
          <w:p w14:paraId="250BD887" w14:textId="77777777" w:rsidR="001C0FBF" w:rsidRPr="001807BD" w:rsidRDefault="001C0FBF" w:rsidP="001C0FBF">
            <w:pPr>
              <w:tabs>
                <w:tab w:val="left" w:pos="540"/>
              </w:tabs>
              <w:ind w:right="72"/>
              <w:jc w:val="right"/>
              <w:rPr>
                <w:rFonts w:ascii="Browallia New" w:hAnsi="Browallia New" w:cs="Browallia New"/>
                <w:sz w:val="24"/>
                <w:szCs w:val="24"/>
                <w:cs/>
              </w:rPr>
            </w:pPr>
          </w:p>
        </w:tc>
        <w:tc>
          <w:tcPr>
            <w:tcW w:w="1433" w:type="dxa"/>
            <w:tcBorders>
              <w:top w:val="single" w:sz="12" w:space="0" w:color="auto"/>
            </w:tcBorders>
            <w:vAlign w:val="bottom"/>
          </w:tcPr>
          <w:p w14:paraId="527E8B3C" w14:textId="77777777" w:rsidR="001C0FBF" w:rsidRPr="001807BD" w:rsidRDefault="001C0FBF" w:rsidP="001C0FBF">
            <w:pPr>
              <w:jc w:val="right"/>
              <w:rPr>
                <w:rFonts w:ascii="Browallia New" w:hAnsi="Browallia New" w:cs="Browallia New"/>
                <w:sz w:val="24"/>
                <w:szCs w:val="24"/>
                <w:lang w:val="en-US"/>
              </w:rPr>
            </w:pPr>
          </w:p>
        </w:tc>
        <w:tc>
          <w:tcPr>
            <w:tcW w:w="236" w:type="dxa"/>
          </w:tcPr>
          <w:p w14:paraId="5BB04E9E" w14:textId="77777777" w:rsidR="001C0FBF" w:rsidRPr="001807BD" w:rsidRDefault="001C0FBF" w:rsidP="001C0FBF">
            <w:pPr>
              <w:jc w:val="right"/>
              <w:rPr>
                <w:rFonts w:ascii="Browallia New" w:hAnsi="Browallia New" w:cs="Browallia New"/>
                <w:sz w:val="24"/>
                <w:szCs w:val="24"/>
                <w:cs/>
              </w:rPr>
            </w:pPr>
          </w:p>
        </w:tc>
        <w:tc>
          <w:tcPr>
            <w:tcW w:w="1437" w:type="dxa"/>
            <w:tcBorders>
              <w:top w:val="single" w:sz="12" w:space="0" w:color="auto"/>
            </w:tcBorders>
            <w:vAlign w:val="bottom"/>
          </w:tcPr>
          <w:p w14:paraId="15C4EABA" w14:textId="77777777" w:rsidR="001C0FBF" w:rsidRPr="001807BD" w:rsidRDefault="001C0FBF" w:rsidP="001C0FBF">
            <w:pPr>
              <w:jc w:val="right"/>
              <w:rPr>
                <w:rFonts w:ascii="Browallia New" w:hAnsi="Browallia New" w:cs="Browallia New"/>
                <w:sz w:val="24"/>
                <w:szCs w:val="24"/>
                <w:lang w:val="en-US"/>
              </w:rPr>
            </w:pPr>
          </w:p>
        </w:tc>
      </w:tr>
    </w:tbl>
    <w:p w14:paraId="7434F087" w14:textId="7943116D" w:rsidR="00C13522" w:rsidRPr="00BE6E46" w:rsidRDefault="00C13522">
      <w:pPr>
        <w:rPr>
          <w:rFonts w:ascii="Browallia New" w:hAnsi="Browallia New" w:cs="Browallia New"/>
          <w:b/>
          <w:bCs/>
          <w:lang w:val="en-GB"/>
        </w:rPr>
      </w:pPr>
    </w:p>
    <w:p w14:paraId="1D008C05" w14:textId="39085463" w:rsidR="00F42A98" w:rsidRPr="00BE6E46" w:rsidRDefault="00F42A98">
      <w:pPr>
        <w:rPr>
          <w:rFonts w:ascii="Browallia New" w:hAnsi="Browallia New" w:cs="Browallia New"/>
          <w:b/>
          <w:bCs/>
          <w:lang w:val="en-GB"/>
        </w:rPr>
      </w:pPr>
    </w:p>
    <w:p w14:paraId="0F9A3921" w14:textId="2A8E4E54" w:rsidR="00F42A98" w:rsidRPr="00BE6E46" w:rsidRDefault="00F42A98">
      <w:pPr>
        <w:rPr>
          <w:rFonts w:ascii="Browallia New" w:hAnsi="Browallia New" w:cs="Browallia New"/>
          <w:b/>
          <w:bCs/>
          <w:lang w:val="en-GB"/>
        </w:rPr>
      </w:pPr>
    </w:p>
    <w:p w14:paraId="305FADDB" w14:textId="619D6D05" w:rsidR="00F42A98" w:rsidRPr="00BE6E46" w:rsidRDefault="00F42A98">
      <w:pPr>
        <w:rPr>
          <w:rFonts w:ascii="Browallia New" w:hAnsi="Browallia New" w:cs="Browallia New"/>
          <w:b/>
          <w:bCs/>
          <w:lang w:val="en-GB"/>
        </w:rPr>
      </w:pPr>
    </w:p>
    <w:p w14:paraId="6F6C3713" w14:textId="2589C113" w:rsidR="00F42A98" w:rsidRPr="00BE6E46" w:rsidRDefault="00F42A98">
      <w:pPr>
        <w:rPr>
          <w:rFonts w:ascii="Browallia New" w:hAnsi="Browallia New" w:cs="Browallia New"/>
          <w:b/>
          <w:bCs/>
          <w:lang w:val="en-GB"/>
        </w:rPr>
      </w:pPr>
    </w:p>
    <w:tbl>
      <w:tblPr>
        <w:tblW w:w="10066" w:type="dxa"/>
        <w:tblInd w:w="108" w:type="dxa"/>
        <w:tblLayout w:type="fixed"/>
        <w:tblLook w:val="0000" w:firstRow="0" w:lastRow="0" w:firstColumn="0" w:lastColumn="0" w:noHBand="0" w:noVBand="0"/>
      </w:tblPr>
      <w:tblGrid>
        <w:gridCol w:w="2835"/>
        <w:gridCol w:w="1170"/>
        <w:gridCol w:w="236"/>
        <w:gridCol w:w="1267"/>
        <w:gridCol w:w="252"/>
        <w:gridCol w:w="1186"/>
        <w:gridCol w:w="236"/>
        <w:gridCol w:w="1323"/>
        <w:gridCol w:w="236"/>
        <w:gridCol w:w="1325"/>
      </w:tblGrid>
      <w:tr w:rsidR="00F42A98" w:rsidRPr="008B63E4" w14:paraId="4C90418B" w14:textId="77777777" w:rsidTr="0043426F">
        <w:tc>
          <w:tcPr>
            <w:tcW w:w="2835" w:type="dxa"/>
          </w:tcPr>
          <w:p w14:paraId="2978BDA8" w14:textId="77777777" w:rsidR="00F42A98" w:rsidRPr="00BE6E46" w:rsidRDefault="00F42A98">
            <w:pPr>
              <w:tabs>
                <w:tab w:val="left" w:pos="540"/>
              </w:tabs>
              <w:ind w:left="252" w:hanging="252"/>
              <w:rPr>
                <w:rFonts w:ascii="Browallia New" w:hAnsi="Browallia New" w:cs="Browallia New"/>
                <w:sz w:val="22"/>
                <w:szCs w:val="22"/>
                <w:cs/>
              </w:rPr>
            </w:pPr>
          </w:p>
        </w:tc>
        <w:tc>
          <w:tcPr>
            <w:tcW w:w="7231" w:type="dxa"/>
            <w:gridSpan w:val="9"/>
          </w:tcPr>
          <w:p w14:paraId="466284DF" w14:textId="53E8B5B3" w:rsidR="00F42A98" w:rsidRPr="007034E7" w:rsidRDefault="00F42A98">
            <w:pPr>
              <w:tabs>
                <w:tab w:val="left" w:pos="540"/>
              </w:tabs>
              <w:ind w:right="-74"/>
              <w:jc w:val="right"/>
              <w:rPr>
                <w:rFonts w:ascii="Browallia New" w:hAnsi="Browallia New" w:cs="Browallia New"/>
                <w:sz w:val="22"/>
                <w:szCs w:val="22"/>
                <w:cs/>
              </w:rPr>
            </w:pPr>
            <w:r w:rsidRPr="007034E7">
              <w:rPr>
                <w:rFonts w:ascii="Browallia New" w:hAnsi="Browallia New" w:cs="Browallia New"/>
                <w:sz w:val="22"/>
                <w:szCs w:val="22"/>
                <w:cs/>
                <w:lang w:val="en-GB"/>
              </w:rPr>
              <w:t>(หน่วย : บาท)</w:t>
            </w:r>
          </w:p>
        </w:tc>
      </w:tr>
      <w:tr w:rsidR="00F42A98" w:rsidRPr="008B63E4" w14:paraId="13AAFF62" w14:textId="77777777" w:rsidTr="0043426F">
        <w:tc>
          <w:tcPr>
            <w:tcW w:w="2835" w:type="dxa"/>
          </w:tcPr>
          <w:p w14:paraId="552F45DD" w14:textId="77777777" w:rsidR="00F42A98" w:rsidRPr="00BE6E46" w:rsidRDefault="00F42A98">
            <w:pPr>
              <w:tabs>
                <w:tab w:val="left" w:pos="540"/>
              </w:tabs>
              <w:ind w:left="252" w:hanging="252"/>
              <w:rPr>
                <w:rFonts w:ascii="Browallia New" w:hAnsi="Browallia New" w:cs="Browallia New"/>
                <w:sz w:val="22"/>
                <w:szCs w:val="22"/>
                <w:cs/>
              </w:rPr>
            </w:pPr>
          </w:p>
        </w:tc>
        <w:tc>
          <w:tcPr>
            <w:tcW w:w="7231" w:type="dxa"/>
            <w:gridSpan w:val="9"/>
          </w:tcPr>
          <w:p w14:paraId="11981D5C" w14:textId="78997CA0" w:rsidR="00F42A98" w:rsidRPr="007034E7" w:rsidRDefault="00F42A98">
            <w:pPr>
              <w:tabs>
                <w:tab w:val="left" w:pos="540"/>
              </w:tabs>
              <w:ind w:right="-108"/>
              <w:jc w:val="center"/>
              <w:rPr>
                <w:rFonts w:ascii="Browallia New" w:hAnsi="Browallia New" w:cs="Browallia New"/>
                <w:sz w:val="22"/>
                <w:szCs w:val="22"/>
                <w:cs/>
              </w:rPr>
            </w:pPr>
            <w:r>
              <w:rPr>
                <w:rFonts w:ascii="Browallia New" w:hAnsi="Browallia New" w:cs="Browallia New" w:hint="cs"/>
                <w:sz w:val="22"/>
                <w:szCs w:val="22"/>
                <w:cs/>
              </w:rPr>
              <w:t xml:space="preserve">    </w:t>
            </w:r>
            <w:r w:rsidR="00557BB5">
              <w:rPr>
                <w:rFonts w:ascii="Browallia New" w:hAnsi="Browallia New" w:cs="Browallia New" w:hint="cs"/>
                <w:sz w:val="22"/>
                <w:szCs w:val="22"/>
                <w:cs/>
              </w:rPr>
              <w:t>งบ</w:t>
            </w:r>
            <w:r w:rsidR="008C042B" w:rsidRPr="008C042B">
              <w:rPr>
                <w:rFonts w:ascii="Browallia New" w:hAnsi="Browallia New" w:cs="Browallia New"/>
                <w:sz w:val="22"/>
                <w:szCs w:val="22"/>
                <w:cs/>
              </w:rPr>
              <w:t>การเงิน</w:t>
            </w:r>
            <w:r w:rsidRPr="007034E7">
              <w:rPr>
                <w:rFonts w:ascii="Browallia New" w:hAnsi="Browallia New" w:cs="Browallia New" w:hint="cs"/>
                <w:sz w:val="22"/>
                <w:szCs w:val="22"/>
                <w:cs/>
              </w:rPr>
              <w:t>เฉพาะบริษัท</w:t>
            </w:r>
          </w:p>
        </w:tc>
      </w:tr>
      <w:tr w:rsidR="009D2406" w:rsidRPr="008B63E4" w14:paraId="3C8F85CD" w14:textId="77777777" w:rsidTr="001E1BAF">
        <w:tc>
          <w:tcPr>
            <w:tcW w:w="2835" w:type="dxa"/>
          </w:tcPr>
          <w:p w14:paraId="2214057B" w14:textId="77777777" w:rsidR="00F42A98" w:rsidRPr="00BE6E46" w:rsidRDefault="00F42A98">
            <w:pPr>
              <w:pStyle w:val="a4"/>
              <w:tabs>
                <w:tab w:val="clear" w:pos="360"/>
                <w:tab w:val="clear" w:pos="720"/>
                <w:tab w:val="clear" w:pos="1080"/>
                <w:tab w:val="left" w:pos="540"/>
              </w:tabs>
              <w:ind w:left="252" w:hanging="252"/>
              <w:rPr>
                <w:rFonts w:ascii="Browallia New" w:hAnsi="Browallia New" w:cs="Browallia New"/>
                <w:sz w:val="22"/>
                <w:szCs w:val="22"/>
                <w:cs/>
              </w:rPr>
            </w:pPr>
          </w:p>
        </w:tc>
        <w:tc>
          <w:tcPr>
            <w:tcW w:w="1170" w:type="dxa"/>
            <w:tcBorders>
              <w:top w:val="single" w:sz="4" w:space="0" w:color="auto"/>
              <w:bottom w:val="single" w:sz="4" w:space="0" w:color="auto"/>
            </w:tcBorders>
          </w:tcPr>
          <w:p w14:paraId="5AC2C773"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หนี้สิน</w:t>
            </w:r>
            <w:r w:rsidRPr="007034E7">
              <w:rPr>
                <w:rFonts w:ascii="Browallia New" w:hAnsi="Browallia New" w:cs="Browallia New"/>
                <w:sz w:val="22"/>
                <w:szCs w:val="22"/>
                <w:cs/>
              </w:rPr>
              <w:t>ตาม        สัญญาเช่า</w:t>
            </w:r>
          </w:p>
        </w:tc>
        <w:tc>
          <w:tcPr>
            <w:tcW w:w="236" w:type="dxa"/>
            <w:tcBorders>
              <w:top w:val="single" w:sz="4" w:space="0" w:color="auto"/>
            </w:tcBorders>
          </w:tcPr>
          <w:p w14:paraId="7D6A7871" w14:textId="77777777" w:rsidR="00F42A98" w:rsidRPr="007034E7" w:rsidRDefault="00F42A98">
            <w:pPr>
              <w:jc w:val="center"/>
              <w:rPr>
                <w:rFonts w:ascii="Browallia New" w:hAnsi="Browallia New" w:cs="Browallia New"/>
                <w:sz w:val="22"/>
                <w:szCs w:val="22"/>
                <w:cs/>
              </w:rPr>
            </w:pPr>
          </w:p>
        </w:tc>
        <w:tc>
          <w:tcPr>
            <w:tcW w:w="1267" w:type="dxa"/>
            <w:tcBorders>
              <w:top w:val="single" w:sz="4" w:space="0" w:color="auto"/>
              <w:bottom w:val="single" w:sz="4" w:space="0" w:color="auto"/>
            </w:tcBorders>
          </w:tcPr>
          <w:p w14:paraId="7F089828"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เงินกู้ยืม</w:t>
            </w:r>
          </w:p>
          <w:p w14:paraId="07C22F3F"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ระยะสั้น</w:t>
            </w:r>
          </w:p>
        </w:tc>
        <w:tc>
          <w:tcPr>
            <w:tcW w:w="252" w:type="dxa"/>
            <w:tcBorders>
              <w:top w:val="single" w:sz="4" w:space="0" w:color="auto"/>
            </w:tcBorders>
            <w:vAlign w:val="bottom"/>
          </w:tcPr>
          <w:p w14:paraId="3F9B28FA" w14:textId="77777777" w:rsidR="00F42A98" w:rsidRPr="007034E7" w:rsidRDefault="00F42A98">
            <w:pPr>
              <w:ind w:left="-108" w:right="-108"/>
              <w:jc w:val="center"/>
              <w:rPr>
                <w:rFonts w:ascii="Browallia New" w:hAnsi="Browallia New" w:cs="Browallia New"/>
                <w:sz w:val="22"/>
                <w:szCs w:val="22"/>
                <w:cs/>
              </w:rPr>
            </w:pPr>
          </w:p>
        </w:tc>
        <w:tc>
          <w:tcPr>
            <w:tcW w:w="1186" w:type="dxa"/>
            <w:tcBorders>
              <w:top w:val="single" w:sz="4" w:space="0" w:color="auto"/>
              <w:bottom w:val="single" w:sz="4" w:space="0" w:color="auto"/>
            </w:tcBorders>
          </w:tcPr>
          <w:p w14:paraId="5BE0D17C" w14:textId="4B3E0A1D" w:rsidR="00F42A98" w:rsidRPr="007034E7" w:rsidRDefault="0099492C" w:rsidP="000B6BAD">
            <w:pPr>
              <w:ind w:left="-111" w:right="-103"/>
              <w:jc w:val="center"/>
              <w:rPr>
                <w:rFonts w:ascii="Browallia New" w:hAnsi="Browallia New" w:cs="Browallia New"/>
                <w:sz w:val="22"/>
                <w:szCs w:val="22"/>
                <w:cs/>
              </w:rPr>
            </w:pPr>
            <w:r w:rsidRPr="009C092A">
              <w:rPr>
                <w:rFonts w:ascii="Browallia New" w:hAnsi="Browallia New" w:cs="Browallia New" w:hint="cs"/>
                <w:sz w:val="22"/>
                <w:szCs w:val="22"/>
                <w:cs/>
              </w:rPr>
              <w:t>เงินกู้ยืม</w:t>
            </w:r>
            <w:r w:rsidRPr="007034E7">
              <w:rPr>
                <w:rFonts w:ascii="Browallia New" w:hAnsi="Browallia New" w:cs="Browallia New" w:hint="cs"/>
                <w:sz w:val="22"/>
                <w:szCs w:val="22"/>
                <w:cs/>
              </w:rPr>
              <w:t>จากบริษัทที่เกี่ยวข้องกัน</w:t>
            </w:r>
          </w:p>
        </w:tc>
        <w:tc>
          <w:tcPr>
            <w:tcW w:w="236" w:type="dxa"/>
            <w:tcBorders>
              <w:top w:val="single" w:sz="4" w:space="0" w:color="auto"/>
            </w:tcBorders>
          </w:tcPr>
          <w:p w14:paraId="5AD165C6" w14:textId="77777777" w:rsidR="00F42A98" w:rsidRPr="007034E7" w:rsidRDefault="00F42A98">
            <w:pPr>
              <w:jc w:val="center"/>
              <w:rPr>
                <w:rFonts w:ascii="Browallia New" w:hAnsi="Browallia New" w:cs="Browallia New"/>
                <w:sz w:val="22"/>
                <w:szCs w:val="22"/>
                <w:cs/>
              </w:rPr>
            </w:pPr>
          </w:p>
        </w:tc>
        <w:tc>
          <w:tcPr>
            <w:tcW w:w="1323" w:type="dxa"/>
            <w:tcBorders>
              <w:top w:val="single" w:sz="4" w:space="0" w:color="auto"/>
              <w:bottom w:val="single" w:sz="4" w:space="0" w:color="auto"/>
            </w:tcBorders>
          </w:tcPr>
          <w:p w14:paraId="3BE66648" w14:textId="77777777" w:rsidR="0099492C" w:rsidRPr="007034E7" w:rsidRDefault="0099492C" w:rsidP="0099492C">
            <w:pPr>
              <w:jc w:val="center"/>
              <w:rPr>
                <w:rFonts w:ascii="Browallia New" w:hAnsi="Browallia New" w:cs="Browallia New"/>
                <w:sz w:val="22"/>
                <w:szCs w:val="22"/>
                <w:cs/>
              </w:rPr>
            </w:pPr>
          </w:p>
          <w:p w14:paraId="48D2E723" w14:textId="10EEA39D" w:rsidR="0099492C" w:rsidRPr="007034E7" w:rsidRDefault="0099492C" w:rsidP="0099492C">
            <w:pPr>
              <w:jc w:val="center"/>
              <w:rPr>
                <w:rFonts w:ascii="Browallia New" w:hAnsi="Browallia New" w:cs="Browallia New"/>
                <w:sz w:val="22"/>
                <w:szCs w:val="22"/>
                <w:cs/>
              </w:rPr>
            </w:pPr>
            <w:r w:rsidRPr="007034E7">
              <w:rPr>
                <w:rFonts w:ascii="Browallia New" w:hAnsi="Browallia New" w:cs="Browallia New" w:hint="cs"/>
                <w:sz w:val="22"/>
                <w:szCs w:val="22"/>
                <w:cs/>
              </w:rPr>
              <w:t>หุ้นกู้</w:t>
            </w:r>
          </w:p>
        </w:tc>
        <w:tc>
          <w:tcPr>
            <w:tcW w:w="236" w:type="dxa"/>
            <w:tcBorders>
              <w:top w:val="single" w:sz="4" w:space="0" w:color="auto"/>
            </w:tcBorders>
          </w:tcPr>
          <w:p w14:paraId="0EB7E2AD" w14:textId="3D42DADB" w:rsidR="00F42A98" w:rsidRPr="007034E7" w:rsidRDefault="00F42A98">
            <w:pPr>
              <w:jc w:val="center"/>
              <w:rPr>
                <w:rFonts w:ascii="Browallia New" w:hAnsi="Browallia New" w:cs="Browallia New"/>
                <w:sz w:val="22"/>
                <w:szCs w:val="22"/>
                <w:cs/>
              </w:rPr>
            </w:pPr>
          </w:p>
        </w:tc>
        <w:tc>
          <w:tcPr>
            <w:tcW w:w="1325" w:type="dxa"/>
            <w:tcBorders>
              <w:top w:val="single" w:sz="4" w:space="0" w:color="auto"/>
              <w:bottom w:val="single" w:sz="4" w:space="0" w:color="auto"/>
            </w:tcBorders>
          </w:tcPr>
          <w:p w14:paraId="2207B4BB" w14:textId="77777777" w:rsidR="00F42A98" w:rsidRPr="007034E7" w:rsidRDefault="00F42A98" w:rsidP="0043426F">
            <w:pPr>
              <w:ind w:left="5" w:hanging="5"/>
              <w:jc w:val="center"/>
              <w:rPr>
                <w:rFonts w:ascii="Browallia New" w:hAnsi="Browallia New" w:cs="Browallia New"/>
                <w:sz w:val="22"/>
                <w:szCs w:val="22"/>
                <w:cs/>
              </w:rPr>
            </w:pPr>
          </w:p>
          <w:p w14:paraId="1CAD39CF" w14:textId="77777777" w:rsidR="00F42A98" w:rsidRPr="007034E7" w:rsidRDefault="00F42A98">
            <w:pPr>
              <w:jc w:val="center"/>
              <w:rPr>
                <w:rFonts w:ascii="Browallia New" w:hAnsi="Browallia New" w:cs="Browallia New"/>
                <w:sz w:val="22"/>
                <w:szCs w:val="22"/>
                <w:cs/>
              </w:rPr>
            </w:pPr>
            <w:r w:rsidRPr="007034E7">
              <w:rPr>
                <w:rFonts w:ascii="Browallia New" w:hAnsi="Browallia New" w:cs="Browallia New" w:hint="cs"/>
                <w:sz w:val="22"/>
                <w:szCs w:val="22"/>
                <w:cs/>
              </w:rPr>
              <w:t>รวม</w:t>
            </w:r>
          </w:p>
        </w:tc>
      </w:tr>
      <w:tr w:rsidR="00F42A98" w:rsidRPr="008B63E4" w14:paraId="6D797C84" w14:textId="77777777" w:rsidTr="001E1BAF">
        <w:tc>
          <w:tcPr>
            <w:tcW w:w="2835" w:type="dxa"/>
          </w:tcPr>
          <w:p w14:paraId="690CEDE0" w14:textId="77777777" w:rsidR="00F42A98" w:rsidRPr="00BE6E46" w:rsidRDefault="00F42A98">
            <w:pPr>
              <w:ind w:left="252" w:hanging="252"/>
              <w:rPr>
                <w:rFonts w:ascii="Browallia New" w:hAnsi="Browallia New" w:cs="Browallia New"/>
                <w:sz w:val="22"/>
                <w:szCs w:val="22"/>
                <w:cs/>
              </w:rPr>
            </w:pPr>
          </w:p>
        </w:tc>
        <w:tc>
          <w:tcPr>
            <w:tcW w:w="1170" w:type="dxa"/>
            <w:tcBorders>
              <w:top w:val="single" w:sz="4" w:space="0" w:color="auto"/>
            </w:tcBorders>
          </w:tcPr>
          <w:p w14:paraId="300E9380" w14:textId="77777777" w:rsidR="00F42A98" w:rsidRPr="001809E5" w:rsidRDefault="00F42A98">
            <w:pPr>
              <w:tabs>
                <w:tab w:val="left" w:pos="540"/>
              </w:tabs>
              <w:ind w:right="72"/>
              <w:jc w:val="right"/>
              <w:rPr>
                <w:rFonts w:ascii="Browallia New" w:hAnsi="Browallia New" w:cs="Browallia New"/>
                <w:sz w:val="22"/>
                <w:szCs w:val="22"/>
                <w:cs/>
              </w:rPr>
            </w:pPr>
          </w:p>
        </w:tc>
        <w:tc>
          <w:tcPr>
            <w:tcW w:w="236" w:type="dxa"/>
          </w:tcPr>
          <w:p w14:paraId="3A3D6945" w14:textId="77777777" w:rsidR="00F42A98" w:rsidRPr="00BE6E46" w:rsidRDefault="00F42A98">
            <w:pPr>
              <w:tabs>
                <w:tab w:val="left" w:pos="540"/>
              </w:tabs>
              <w:ind w:right="72"/>
              <w:jc w:val="right"/>
              <w:rPr>
                <w:rFonts w:ascii="Browallia New" w:hAnsi="Browallia New" w:cs="Browallia New"/>
                <w:sz w:val="22"/>
                <w:szCs w:val="22"/>
                <w:cs/>
              </w:rPr>
            </w:pPr>
          </w:p>
        </w:tc>
        <w:tc>
          <w:tcPr>
            <w:tcW w:w="1267" w:type="dxa"/>
            <w:tcBorders>
              <w:top w:val="single" w:sz="4" w:space="0" w:color="auto"/>
              <w:left w:val="nil"/>
            </w:tcBorders>
          </w:tcPr>
          <w:p w14:paraId="60FC58C0" w14:textId="77777777" w:rsidR="00F42A98" w:rsidRPr="00BE6E46" w:rsidRDefault="00F42A98">
            <w:pPr>
              <w:tabs>
                <w:tab w:val="left" w:pos="540"/>
              </w:tabs>
              <w:ind w:right="72"/>
              <w:jc w:val="right"/>
              <w:rPr>
                <w:rFonts w:ascii="Browallia New" w:hAnsi="Browallia New" w:cs="Browallia New"/>
                <w:sz w:val="22"/>
                <w:szCs w:val="22"/>
                <w:cs/>
              </w:rPr>
            </w:pPr>
          </w:p>
        </w:tc>
        <w:tc>
          <w:tcPr>
            <w:tcW w:w="252" w:type="dxa"/>
          </w:tcPr>
          <w:p w14:paraId="4BE5B20A" w14:textId="77777777" w:rsidR="00F42A98" w:rsidRPr="00BE6E46" w:rsidRDefault="00F42A98">
            <w:pPr>
              <w:tabs>
                <w:tab w:val="left" w:pos="540"/>
              </w:tabs>
              <w:ind w:right="72"/>
              <w:jc w:val="right"/>
              <w:rPr>
                <w:rFonts w:ascii="Browallia New" w:hAnsi="Browallia New" w:cs="Browallia New"/>
                <w:sz w:val="22"/>
                <w:szCs w:val="22"/>
                <w:cs/>
              </w:rPr>
            </w:pPr>
          </w:p>
        </w:tc>
        <w:tc>
          <w:tcPr>
            <w:tcW w:w="1186" w:type="dxa"/>
          </w:tcPr>
          <w:p w14:paraId="45EBFFE0" w14:textId="77777777" w:rsidR="00F42A98" w:rsidRPr="00BE6E46" w:rsidRDefault="00F42A98">
            <w:pPr>
              <w:tabs>
                <w:tab w:val="left" w:pos="540"/>
              </w:tabs>
              <w:ind w:right="72"/>
              <w:jc w:val="right"/>
              <w:rPr>
                <w:rFonts w:ascii="Browallia New" w:hAnsi="Browallia New" w:cs="Browallia New"/>
                <w:sz w:val="22"/>
                <w:szCs w:val="22"/>
                <w:cs/>
              </w:rPr>
            </w:pPr>
          </w:p>
        </w:tc>
        <w:tc>
          <w:tcPr>
            <w:tcW w:w="236" w:type="dxa"/>
          </w:tcPr>
          <w:p w14:paraId="09C410D7" w14:textId="77777777" w:rsidR="00F42A98" w:rsidRPr="00BE6E46" w:rsidRDefault="00F42A98">
            <w:pPr>
              <w:tabs>
                <w:tab w:val="left" w:pos="540"/>
              </w:tabs>
              <w:ind w:right="72"/>
              <w:jc w:val="right"/>
              <w:rPr>
                <w:rFonts w:ascii="Browallia New" w:hAnsi="Browallia New" w:cs="Browallia New"/>
                <w:sz w:val="22"/>
                <w:szCs w:val="22"/>
                <w:cs/>
              </w:rPr>
            </w:pPr>
          </w:p>
        </w:tc>
        <w:tc>
          <w:tcPr>
            <w:tcW w:w="1323" w:type="dxa"/>
          </w:tcPr>
          <w:p w14:paraId="38FC76F1" w14:textId="77777777" w:rsidR="0099492C" w:rsidRPr="00BE6E46" w:rsidRDefault="0099492C" w:rsidP="0099492C">
            <w:pPr>
              <w:tabs>
                <w:tab w:val="left" w:pos="540"/>
              </w:tabs>
              <w:ind w:right="72"/>
              <w:jc w:val="right"/>
              <w:rPr>
                <w:rFonts w:ascii="Browallia New" w:hAnsi="Browallia New" w:cs="Browallia New"/>
                <w:sz w:val="22"/>
                <w:szCs w:val="22"/>
                <w:cs/>
              </w:rPr>
            </w:pPr>
          </w:p>
        </w:tc>
        <w:tc>
          <w:tcPr>
            <w:tcW w:w="236" w:type="dxa"/>
          </w:tcPr>
          <w:p w14:paraId="00EBCB3C" w14:textId="6F15F8F3" w:rsidR="00F42A98" w:rsidRPr="00BE6E46" w:rsidRDefault="00F42A98">
            <w:pPr>
              <w:tabs>
                <w:tab w:val="left" w:pos="540"/>
              </w:tabs>
              <w:ind w:right="72"/>
              <w:jc w:val="right"/>
              <w:rPr>
                <w:rFonts w:ascii="Browallia New" w:hAnsi="Browallia New" w:cs="Browallia New"/>
                <w:sz w:val="22"/>
                <w:szCs w:val="22"/>
                <w:cs/>
              </w:rPr>
            </w:pPr>
          </w:p>
        </w:tc>
        <w:tc>
          <w:tcPr>
            <w:tcW w:w="1325" w:type="dxa"/>
            <w:tcBorders>
              <w:top w:val="single" w:sz="4" w:space="0" w:color="auto"/>
            </w:tcBorders>
          </w:tcPr>
          <w:p w14:paraId="70E071C5" w14:textId="77777777" w:rsidR="00F42A98" w:rsidRPr="00BE6E46" w:rsidRDefault="00F42A98">
            <w:pPr>
              <w:tabs>
                <w:tab w:val="left" w:pos="540"/>
              </w:tabs>
              <w:ind w:right="72"/>
              <w:jc w:val="right"/>
              <w:rPr>
                <w:rFonts w:ascii="Browallia New" w:hAnsi="Browallia New" w:cs="Browallia New"/>
                <w:sz w:val="22"/>
                <w:szCs w:val="22"/>
                <w:cs/>
              </w:rPr>
            </w:pPr>
          </w:p>
        </w:tc>
      </w:tr>
      <w:tr w:rsidR="004C2E9A" w:rsidRPr="008B63E4" w14:paraId="5B9072F0" w14:textId="77777777">
        <w:trPr>
          <w:trHeight w:val="85"/>
        </w:trPr>
        <w:tc>
          <w:tcPr>
            <w:tcW w:w="2835" w:type="dxa"/>
          </w:tcPr>
          <w:p w14:paraId="68AAB32F" w14:textId="079E46F4" w:rsidR="004C2E9A" w:rsidRPr="00F66ABC" w:rsidRDefault="004C2E9A" w:rsidP="004C2E9A">
            <w:pPr>
              <w:rPr>
                <w:rFonts w:ascii="Browallia New" w:hAnsi="Browallia New" w:cs="Browallia New"/>
                <w:b/>
                <w:bCs/>
                <w:sz w:val="22"/>
                <w:szCs w:val="22"/>
                <w:lang w:val="en-US"/>
              </w:rPr>
            </w:pPr>
            <w:r w:rsidRPr="00F66ABC">
              <w:rPr>
                <w:rFonts w:ascii="Browallia New" w:hAnsi="Browallia New" w:cs="Browallia New"/>
                <w:b/>
                <w:bCs/>
                <w:sz w:val="22"/>
                <w:szCs w:val="22"/>
                <w:lang w:val="en-US"/>
              </w:rPr>
              <w:t>1</w:t>
            </w:r>
            <w:r w:rsidRPr="00F66ABC">
              <w:rPr>
                <w:rFonts w:ascii="Browallia New" w:hAnsi="Browallia New" w:cs="Browallia New" w:hint="cs"/>
                <w:b/>
                <w:bCs/>
                <w:sz w:val="22"/>
                <w:szCs w:val="22"/>
                <w:cs/>
              </w:rPr>
              <w:t xml:space="preserve"> มกราคม </w:t>
            </w:r>
            <w:r w:rsidRPr="00F66ABC">
              <w:rPr>
                <w:rFonts w:ascii="Browallia New" w:hAnsi="Browallia New" w:cs="Browallia New"/>
                <w:b/>
                <w:bCs/>
                <w:sz w:val="22"/>
                <w:szCs w:val="22"/>
                <w:lang w:val="en-US"/>
              </w:rPr>
              <w:t>2567</w:t>
            </w:r>
          </w:p>
        </w:tc>
        <w:tc>
          <w:tcPr>
            <w:tcW w:w="1170" w:type="dxa"/>
          </w:tcPr>
          <w:p w14:paraId="77A90D2E" w14:textId="1B56FC2E" w:rsidR="004C2E9A" w:rsidRPr="00E91387" w:rsidRDefault="00525920" w:rsidP="004C2E9A">
            <w:pPr>
              <w:jc w:val="right"/>
              <w:rPr>
                <w:rFonts w:ascii="Browallia New" w:hAnsi="Browallia New" w:cs="Browallia New"/>
                <w:sz w:val="22"/>
                <w:szCs w:val="22"/>
                <w:lang w:val="en-US"/>
              </w:rPr>
            </w:pPr>
            <w:r w:rsidRPr="00525920">
              <w:rPr>
                <w:rFonts w:ascii="Browallia New" w:hAnsi="Browallia New" w:cs="Browallia New"/>
                <w:sz w:val="22"/>
                <w:szCs w:val="22"/>
                <w:lang w:val="en-US"/>
              </w:rPr>
              <w:t>168</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501</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934</w:t>
            </w:r>
          </w:p>
        </w:tc>
        <w:tc>
          <w:tcPr>
            <w:tcW w:w="236" w:type="dxa"/>
          </w:tcPr>
          <w:p w14:paraId="2B6B8843" w14:textId="77777777" w:rsidR="004C2E9A" w:rsidRPr="00E91387" w:rsidRDefault="004C2E9A" w:rsidP="004C2E9A">
            <w:pPr>
              <w:tabs>
                <w:tab w:val="left" w:pos="540"/>
              </w:tabs>
              <w:ind w:right="72"/>
              <w:jc w:val="right"/>
              <w:rPr>
                <w:rFonts w:ascii="Browallia New" w:hAnsi="Browallia New" w:cs="Browallia New"/>
                <w:sz w:val="22"/>
                <w:szCs w:val="22"/>
                <w:cs/>
                <w:lang w:val="en-US"/>
              </w:rPr>
            </w:pPr>
          </w:p>
        </w:tc>
        <w:tc>
          <w:tcPr>
            <w:tcW w:w="1267" w:type="dxa"/>
            <w:tcBorders>
              <w:left w:val="nil"/>
            </w:tcBorders>
          </w:tcPr>
          <w:p w14:paraId="57573134" w14:textId="6135B1EB" w:rsidR="004C2E9A" w:rsidRPr="00E91387" w:rsidRDefault="00525920" w:rsidP="004C2E9A">
            <w:pPr>
              <w:ind w:left="-139"/>
              <w:jc w:val="right"/>
              <w:rPr>
                <w:rFonts w:ascii="Browallia New" w:hAnsi="Browallia New" w:cs="Browallia New"/>
                <w:sz w:val="22"/>
                <w:szCs w:val="22"/>
                <w:lang w:val="en-US"/>
              </w:rPr>
            </w:pPr>
            <w:r w:rsidRPr="00525920">
              <w:rPr>
                <w:rFonts w:ascii="Browallia New" w:hAnsi="Browallia New" w:cs="Browallia New"/>
                <w:sz w:val="22"/>
                <w:szCs w:val="22"/>
                <w:lang w:val="en-US"/>
              </w:rPr>
              <w:t>1</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274</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715</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733</w:t>
            </w:r>
          </w:p>
        </w:tc>
        <w:tc>
          <w:tcPr>
            <w:tcW w:w="252" w:type="dxa"/>
          </w:tcPr>
          <w:p w14:paraId="470780F1" w14:textId="77777777" w:rsidR="004C2E9A" w:rsidRPr="00E91387" w:rsidRDefault="004C2E9A" w:rsidP="004C2E9A">
            <w:pPr>
              <w:tabs>
                <w:tab w:val="left" w:pos="540"/>
              </w:tabs>
              <w:ind w:right="72"/>
              <w:jc w:val="right"/>
              <w:rPr>
                <w:rFonts w:ascii="Browallia New" w:hAnsi="Browallia New" w:cs="Browallia New"/>
                <w:sz w:val="22"/>
                <w:szCs w:val="22"/>
                <w:cs/>
                <w:lang w:val="en-US"/>
              </w:rPr>
            </w:pPr>
          </w:p>
        </w:tc>
        <w:tc>
          <w:tcPr>
            <w:tcW w:w="1186" w:type="dxa"/>
          </w:tcPr>
          <w:p w14:paraId="05EA6A5B" w14:textId="106A10F6" w:rsidR="004C2E9A" w:rsidRPr="00E91387" w:rsidRDefault="00525920" w:rsidP="004C2E9A">
            <w:pPr>
              <w:ind w:left="-35"/>
              <w:jc w:val="right"/>
              <w:rPr>
                <w:rFonts w:ascii="Browallia New" w:hAnsi="Browallia New" w:cs="Browallia New"/>
                <w:sz w:val="22"/>
                <w:szCs w:val="22"/>
                <w:lang w:val="en-US"/>
              </w:rPr>
            </w:pPr>
            <w:r w:rsidRPr="00525920">
              <w:rPr>
                <w:rFonts w:ascii="Browallia New" w:hAnsi="Browallia New" w:cs="Browallia New"/>
                <w:sz w:val="22"/>
                <w:szCs w:val="22"/>
                <w:lang w:val="en-US"/>
              </w:rPr>
              <w:t>1</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413</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269</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880</w:t>
            </w:r>
          </w:p>
        </w:tc>
        <w:tc>
          <w:tcPr>
            <w:tcW w:w="236" w:type="dxa"/>
          </w:tcPr>
          <w:p w14:paraId="0CFEDF82" w14:textId="77777777" w:rsidR="004C2E9A" w:rsidRPr="00E91387" w:rsidRDefault="004C2E9A" w:rsidP="004C2E9A">
            <w:pPr>
              <w:jc w:val="right"/>
              <w:rPr>
                <w:rFonts w:ascii="Browallia New" w:hAnsi="Browallia New" w:cs="Browallia New"/>
                <w:sz w:val="22"/>
                <w:szCs w:val="22"/>
                <w:lang w:val="en-US"/>
              </w:rPr>
            </w:pPr>
          </w:p>
        </w:tc>
        <w:tc>
          <w:tcPr>
            <w:tcW w:w="1323" w:type="dxa"/>
          </w:tcPr>
          <w:p w14:paraId="5A651391" w14:textId="28451F1F" w:rsidR="004C2E9A" w:rsidRPr="00E91387" w:rsidRDefault="00525920" w:rsidP="004C2E9A">
            <w:pPr>
              <w:jc w:val="right"/>
              <w:rPr>
                <w:rFonts w:ascii="Browallia New" w:hAnsi="Browallia New" w:cs="Browallia New"/>
                <w:sz w:val="22"/>
                <w:szCs w:val="22"/>
                <w:lang w:val="en-US"/>
              </w:rPr>
            </w:pPr>
            <w:r w:rsidRPr="00525920">
              <w:rPr>
                <w:rFonts w:ascii="Browallia New" w:hAnsi="Browallia New" w:cs="Browallia New"/>
                <w:sz w:val="22"/>
                <w:szCs w:val="22"/>
                <w:lang w:val="en-US"/>
              </w:rPr>
              <w:t>2</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227</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959</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366</w:t>
            </w:r>
          </w:p>
        </w:tc>
        <w:tc>
          <w:tcPr>
            <w:tcW w:w="236" w:type="dxa"/>
          </w:tcPr>
          <w:p w14:paraId="7A952D45" w14:textId="7ACB0AAA" w:rsidR="004C2E9A" w:rsidRPr="00E91387" w:rsidRDefault="004C2E9A" w:rsidP="004C2E9A">
            <w:pPr>
              <w:jc w:val="right"/>
              <w:rPr>
                <w:rFonts w:ascii="Browallia New" w:hAnsi="Browallia New" w:cs="Browallia New"/>
                <w:sz w:val="22"/>
                <w:szCs w:val="22"/>
                <w:cs/>
                <w:lang w:val="en-US"/>
              </w:rPr>
            </w:pPr>
          </w:p>
        </w:tc>
        <w:tc>
          <w:tcPr>
            <w:tcW w:w="1325" w:type="dxa"/>
          </w:tcPr>
          <w:p w14:paraId="47F6A122" w14:textId="4E93E675" w:rsidR="004C2E9A" w:rsidRPr="00E91387" w:rsidRDefault="00525920" w:rsidP="004C2E9A">
            <w:pPr>
              <w:jc w:val="right"/>
              <w:rPr>
                <w:rFonts w:ascii="Browallia New" w:hAnsi="Browallia New" w:cs="Browallia New"/>
                <w:sz w:val="22"/>
                <w:szCs w:val="22"/>
                <w:lang w:val="en-US"/>
              </w:rPr>
            </w:pPr>
            <w:r w:rsidRPr="00525920">
              <w:rPr>
                <w:rFonts w:ascii="Browallia New" w:hAnsi="Browallia New" w:cs="Browallia New"/>
                <w:sz w:val="22"/>
                <w:szCs w:val="22"/>
                <w:lang w:val="en-US"/>
              </w:rPr>
              <w:t>5</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084</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446</w:t>
            </w:r>
            <w:r w:rsidR="004C2E9A" w:rsidRPr="00E91387">
              <w:rPr>
                <w:rFonts w:ascii="Browallia New" w:hAnsi="Browallia New" w:cs="Browallia New"/>
                <w:sz w:val="22"/>
                <w:szCs w:val="22"/>
                <w:cs/>
                <w:lang w:val="en-US"/>
              </w:rPr>
              <w:t>,</w:t>
            </w:r>
            <w:r w:rsidRPr="00525920">
              <w:rPr>
                <w:rFonts w:ascii="Browallia New" w:hAnsi="Browallia New" w:cs="Browallia New"/>
                <w:sz w:val="22"/>
                <w:szCs w:val="22"/>
                <w:lang w:val="en-US"/>
              </w:rPr>
              <w:t>913</w:t>
            </w:r>
          </w:p>
        </w:tc>
      </w:tr>
      <w:tr w:rsidR="00DF139D" w:rsidRPr="008B63E4" w14:paraId="6600DA4B" w14:textId="77777777" w:rsidTr="001E1BAF">
        <w:tc>
          <w:tcPr>
            <w:tcW w:w="2835" w:type="dxa"/>
          </w:tcPr>
          <w:p w14:paraId="4F963601" w14:textId="77777777" w:rsidR="00DF139D" w:rsidRPr="00F66ABC" w:rsidRDefault="00DF139D" w:rsidP="00DF139D">
            <w:pPr>
              <w:ind w:left="252" w:hanging="252"/>
              <w:rPr>
                <w:rFonts w:ascii="Browallia New" w:hAnsi="Browallia New" w:cs="Browallia New"/>
                <w:b/>
                <w:bCs/>
                <w:sz w:val="22"/>
                <w:szCs w:val="22"/>
                <w:cs/>
              </w:rPr>
            </w:pPr>
            <w:r w:rsidRPr="00F66ABC">
              <w:rPr>
                <w:rFonts w:ascii="Browallia New" w:hAnsi="Browallia New" w:cs="Browallia New" w:hint="cs"/>
                <w:b/>
                <w:bCs/>
                <w:sz w:val="22"/>
                <w:szCs w:val="22"/>
                <w:cs/>
              </w:rPr>
              <w:t xml:space="preserve">รายการที่เกิดขึ้นจากกระแสเงินสด </w:t>
            </w:r>
            <w:r w:rsidRPr="00F66ABC">
              <w:rPr>
                <w:rFonts w:ascii="Browallia New" w:hAnsi="Browallia New" w:cs="Browallia New"/>
                <w:b/>
                <w:bCs/>
                <w:sz w:val="22"/>
                <w:szCs w:val="22"/>
                <w:cs/>
              </w:rPr>
              <w:t>:</w:t>
            </w:r>
          </w:p>
        </w:tc>
        <w:tc>
          <w:tcPr>
            <w:tcW w:w="1170" w:type="dxa"/>
          </w:tcPr>
          <w:p w14:paraId="50A2B5E1" w14:textId="77777777" w:rsidR="00DF139D" w:rsidRPr="00E91387" w:rsidRDefault="00DF139D" w:rsidP="00DF139D">
            <w:pPr>
              <w:jc w:val="right"/>
              <w:rPr>
                <w:rFonts w:ascii="Browallia New" w:hAnsi="Browallia New" w:cs="Browallia New"/>
                <w:sz w:val="22"/>
                <w:szCs w:val="22"/>
                <w:lang w:val="en-US"/>
              </w:rPr>
            </w:pPr>
          </w:p>
        </w:tc>
        <w:tc>
          <w:tcPr>
            <w:tcW w:w="236" w:type="dxa"/>
          </w:tcPr>
          <w:p w14:paraId="0D2859B3"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tcPr>
          <w:p w14:paraId="6005DD26" w14:textId="77777777" w:rsidR="00DF139D" w:rsidRPr="00E91387" w:rsidRDefault="00DF139D" w:rsidP="00DF139D">
            <w:pPr>
              <w:ind w:left="-139"/>
              <w:jc w:val="right"/>
              <w:rPr>
                <w:rFonts w:ascii="Browallia New" w:hAnsi="Browallia New" w:cs="Browallia New"/>
                <w:sz w:val="22"/>
                <w:szCs w:val="22"/>
                <w:lang w:val="en-US"/>
              </w:rPr>
            </w:pPr>
          </w:p>
        </w:tc>
        <w:tc>
          <w:tcPr>
            <w:tcW w:w="252" w:type="dxa"/>
          </w:tcPr>
          <w:p w14:paraId="5C01F2B0"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186" w:type="dxa"/>
          </w:tcPr>
          <w:p w14:paraId="51C83BC1" w14:textId="77777777" w:rsidR="00DF139D" w:rsidRPr="00E91387" w:rsidRDefault="00DF139D" w:rsidP="00DF139D">
            <w:pPr>
              <w:ind w:left="-35"/>
              <w:jc w:val="right"/>
              <w:rPr>
                <w:rFonts w:ascii="Browallia New" w:hAnsi="Browallia New" w:cs="Browallia New"/>
                <w:sz w:val="22"/>
                <w:szCs w:val="22"/>
                <w:lang w:val="en-US"/>
              </w:rPr>
            </w:pPr>
          </w:p>
        </w:tc>
        <w:tc>
          <w:tcPr>
            <w:tcW w:w="236" w:type="dxa"/>
          </w:tcPr>
          <w:p w14:paraId="09A93196" w14:textId="77777777" w:rsidR="00DF139D" w:rsidRPr="00E91387" w:rsidRDefault="00DF139D" w:rsidP="00DF139D">
            <w:pPr>
              <w:jc w:val="right"/>
              <w:rPr>
                <w:rFonts w:ascii="Browallia New" w:hAnsi="Browallia New" w:cs="Browallia New"/>
                <w:sz w:val="22"/>
                <w:szCs w:val="22"/>
                <w:lang w:val="en-US"/>
              </w:rPr>
            </w:pPr>
          </w:p>
        </w:tc>
        <w:tc>
          <w:tcPr>
            <w:tcW w:w="1323" w:type="dxa"/>
          </w:tcPr>
          <w:p w14:paraId="41D3F327" w14:textId="77777777" w:rsidR="00DF139D" w:rsidRPr="00E91387" w:rsidRDefault="00DF139D" w:rsidP="00DF139D">
            <w:pPr>
              <w:jc w:val="right"/>
              <w:rPr>
                <w:rFonts w:ascii="Browallia New" w:hAnsi="Browallia New" w:cs="Browallia New"/>
                <w:sz w:val="22"/>
                <w:szCs w:val="22"/>
                <w:cs/>
              </w:rPr>
            </w:pPr>
          </w:p>
        </w:tc>
        <w:tc>
          <w:tcPr>
            <w:tcW w:w="236" w:type="dxa"/>
          </w:tcPr>
          <w:p w14:paraId="3B72A75F" w14:textId="28A44ABD" w:rsidR="00DF139D" w:rsidRPr="00E91387" w:rsidRDefault="00DF139D" w:rsidP="00DF139D">
            <w:pPr>
              <w:jc w:val="right"/>
              <w:rPr>
                <w:rFonts w:ascii="Browallia New" w:hAnsi="Browallia New" w:cs="Browallia New"/>
                <w:sz w:val="22"/>
                <w:szCs w:val="22"/>
                <w:cs/>
              </w:rPr>
            </w:pPr>
          </w:p>
        </w:tc>
        <w:tc>
          <w:tcPr>
            <w:tcW w:w="1325" w:type="dxa"/>
          </w:tcPr>
          <w:p w14:paraId="388BCB3E" w14:textId="77777777" w:rsidR="00DF139D" w:rsidRPr="00E91387" w:rsidRDefault="00DF139D" w:rsidP="00DF139D">
            <w:pPr>
              <w:jc w:val="right"/>
              <w:rPr>
                <w:rFonts w:ascii="Browallia New" w:hAnsi="Browallia New" w:cs="Browallia New"/>
                <w:sz w:val="22"/>
                <w:szCs w:val="22"/>
                <w:lang w:val="en-US"/>
              </w:rPr>
            </w:pPr>
          </w:p>
        </w:tc>
      </w:tr>
      <w:tr w:rsidR="00DF139D" w:rsidRPr="008B63E4" w14:paraId="489C5A4F" w14:textId="77777777" w:rsidTr="001E1BAF">
        <w:tc>
          <w:tcPr>
            <w:tcW w:w="2835" w:type="dxa"/>
          </w:tcPr>
          <w:p w14:paraId="49C3681B" w14:textId="77777777" w:rsidR="00DF139D" w:rsidRPr="007034E7" w:rsidRDefault="00DF139D" w:rsidP="00DF139D">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การจ่ายคืน</w:t>
            </w:r>
          </w:p>
        </w:tc>
        <w:tc>
          <w:tcPr>
            <w:tcW w:w="1170" w:type="dxa"/>
          </w:tcPr>
          <w:p w14:paraId="687DAD1F" w14:textId="32C1C29F" w:rsidR="00DF139D" w:rsidRPr="00E91387" w:rsidRDefault="00A358D0" w:rsidP="00DF139D">
            <w:pPr>
              <w:jc w:val="right"/>
              <w:rPr>
                <w:rFonts w:ascii="Browallia New" w:hAnsi="Browallia New" w:cs="Browallia New"/>
                <w:sz w:val="22"/>
                <w:szCs w:val="22"/>
                <w:lang w:val="en-US"/>
              </w:rPr>
            </w:pPr>
            <w:r w:rsidRPr="00E91387">
              <w:rPr>
                <w:rFonts w:ascii="Browallia New" w:hAnsi="Browallia New" w:cs="Browallia New"/>
                <w:sz w:val="22"/>
                <w:szCs w:val="22"/>
                <w:lang w:val="en-US"/>
              </w:rPr>
              <w:t>(46,557,10</w:t>
            </w:r>
            <w:r w:rsidR="00D3007F" w:rsidRPr="00E91387">
              <w:rPr>
                <w:rFonts w:ascii="Browallia New" w:hAnsi="Browallia New" w:cs="Browallia New"/>
                <w:sz w:val="22"/>
                <w:szCs w:val="22"/>
                <w:lang w:val="en-US"/>
              </w:rPr>
              <w:t>3</w:t>
            </w:r>
            <w:r w:rsidRPr="00E91387">
              <w:rPr>
                <w:rFonts w:ascii="Browallia New" w:hAnsi="Browallia New" w:cs="Browallia New"/>
                <w:sz w:val="22"/>
                <w:szCs w:val="22"/>
                <w:lang w:val="en-US"/>
              </w:rPr>
              <w:t>)</w:t>
            </w:r>
          </w:p>
        </w:tc>
        <w:tc>
          <w:tcPr>
            <w:tcW w:w="236" w:type="dxa"/>
          </w:tcPr>
          <w:p w14:paraId="38676BE2"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72A28CF9" w14:textId="086788D6" w:rsidR="00DF139D" w:rsidRPr="00E91387" w:rsidRDefault="00A358D0" w:rsidP="00DF139D">
            <w:pPr>
              <w:ind w:left="-139"/>
              <w:jc w:val="right"/>
              <w:rPr>
                <w:rFonts w:ascii="Browallia New" w:hAnsi="Browallia New" w:cs="Browallia New"/>
                <w:sz w:val="22"/>
                <w:szCs w:val="22"/>
                <w:lang w:val="en-US"/>
              </w:rPr>
            </w:pPr>
            <w:r w:rsidRPr="00E91387">
              <w:rPr>
                <w:rFonts w:ascii="Browallia New" w:hAnsi="Browallia New" w:cs="Browallia New"/>
                <w:sz w:val="22"/>
                <w:szCs w:val="22"/>
                <w:cs/>
              </w:rPr>
              <w:t>(</w:t>
            </w:r>
            <w:r w:rsidR="00525920" w:rsidRPr="00525920">
              <w:rPr>
                <w:rFonts w:ascii="Browallia New" w:hAnsi="Browallia New" w:cs="Browallia New"/>
                <w:sz w:val="22"/>
                <w:szCs w:val="22"/>
                <w:lang w:val="en-US"/>
              </w:rPr>
              <w:t>2</w:t>
            </w:r>
            <w:r w:rsidRPr="00E91387">
              <w:rPr>
                <w:rFonts w:ascii="Browallia New" w:hAnsi="Browallia New" w:cs="Browallia New"/>
                <w:sz w:val="22"/>
                <w:szCs w:val="22"/>
              </w:rPr>
              <w:t>,</w:t>
            </w:r>
            <w:r w:rsidR="00525920" w:rsidRPr="00525920">
              <w:rPr>
                <w:rFonts w:ascii="Browallia New" w:hAnsi="Browallia New" w:cs="Browallia New"/>
                <w:sz w:val="22"/>
                <w:szCs w:val="22"/>
                <w:lang w:val="en-US"/>
              </w:rPr>
              <w:t>503</w:t>
            </w:r>
            <w:r w:rsidRPr="00E91387">
              <w:rPr>
                <w:rFonts w:ascii="Browallia New" w:hAnsi="Browallia New" w:cs="Browallia New"/>
                <w:sz w:val="22"/>
                <w:szCs w:val="22"/>
              </w:rPr>
              <w:t>,</w:t>
            </w:r>
            <w:r w:rsidR="00525920" w:rsidRPr="00525920">
              <w:rPr>
                <w:rFonts w:ascii="Browallia New" w:hAnsi="Browallia New" w:cs="Browallia New"/>
                <w:sz w:val="22"/>
                <w:szCs w:val="22"/>
                <w:lang w:val="en-US"/>
              </w:rPr>
              <w:t>157</w:t>
            </w:r>
            <w:r w:rsidRPr="00E91387">
              <w:rPr>
                <w:rFonts w:ascii="Browallia New" w:hAnsi="Browallia New" w:cs="Browallia New"/>
                <w:sz w:val="22"/>
                <w:szCs w:val="22"/>
              </w:rPr>
              <w:t>,</w:t>
            </w:r>
            <w:r w:rsidR="00525920" w:rsidRPr="00525920">
              <w:rPr>
                <w:rFonts w:ascii="Browallia New" w:hAnsi="Browallia New" w:cs="Browallia New"/>
                <w:sz w:val="22"/>
                <w:szCs w:val="22"/>
                <w:lang w:val="en-US"/>
              </w:rPr>
              <w:t>075</w:t>
            </w:r>
            <w:r w:rsidRPr="00E91387">
              <w:rPr>
                <w:rFonts w:ascii="Browallia New" w:hAnsi="Browallia New" w:cs="Browallia New"/>
                <w:sz w:val="22"/>
                <w:szCs w:val="22"/>
                <w:cs/>
              </w:rPr>
              <w:t>)</w:t>
            </w:r>
          </w:p>
        </w:tc>
        <w:tc>
          <w:tcPr>
            <w:tcW w:w="252" w:type="dxa"/>
          </w:tcPr>
          <w:p w14:paraId="61071E6C"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186" w:type="dxa"/>
          </w:tcPr>
          <w:p w14:paraId="6926F9B6" w14:textId="0D6B734E" w:rsidR="00DF139D" w:rsidRPr="00E91387" w:rsidRDefault="00A358D0" w:rsidP="00DF139D">
            <w:pPr>
              <w:ind w:left="-35" w:right="-25"/>
              <w:jc w:val="right"/>
              <w:rPr>
                <w:rFonts w:ascii="Browallia New" w:hAnsi="Browallia New" w:cs="Browallia New"/>
                <w:sz w:val="22"/>
                <w:szCs w:val="22"/>
                <w:lang w:val="en-US"/>
              </w:rPr>
            </w:pPr>
            <w:r w:rsidRPr="00E91387">
              <w:rPr>
                <w:rFonts w:ascii="Browallia New" w:hAnsi="Browallia New" w:cs="Browallia New"/>
                <w:sz w:val="22"/>
                <w:szCs w:val="22"/>
                <w:lang w:val="en-US"/>
              </w:rPr>
              <w:t>(19,945,920)</w:t>
            </w:r>
          </w:p>
        </w:tc>
        <w:tc>
          <w:tcPr>
            <w:tcW w:w="236" w:type="dxa"/>
          </w:tcPr>
          <w:p w14:paraId="1746AB36" w14:textId="77777777" w:rsidR="00DF139D" w:rsidRPr="00E91387" w:rsidRDefault="00DF139D" w:rsidP="00DF139D">
            <w:pPr>
              <w:jc w:val="right"/>
              <w:rPr>
                <w:rFonts w:ascii="Browallia New" w:hAnsi="Browallia New" w:cs="Browallia New"/>
                <w:sz w:val="22"/>
                <w:szCs w:val="22"/>
                <w:lang w:val="en-US"/>
              </w:rPr>
            </w:pPr>
          </w:p>
        </w:tc>
        <w:tc>
          <w:tcPr>
            <w:tcW w:w="1323" w:type="dxa"/>
            <w:vAlign w:val="bottom"/>
          </w:tcPr>
          <w:p w14:paraId="4CF69384" w14:textId="60CE641E" w:rsidR="00DF139D" w:rsidRPr="00E91387" w:rsidRDefault="00A358D0" w:rsidP="00700E8D">
            <w:pPr>
              <w:jc w:val="right"/>
              <w:rPr>
                <w:rFonts w:ascii="Browallia New" w:hAnsi="Browallia New" w:cs="Browallia New"/>
                <w:sz w:val="22"/>
                <w:szCs w:val="22"/>
                <w:cs/>
              </w:rPr>
            </w:pPr>
            <w:r w:rsidRPr="00E91387">
              <w:rPr>
                <w:rFonts w:ascii="Browallia New" w:hAnsi="Browallia New" w:cs="Browallia New"/>
                <w:sz w:val="22"/>
                <w:szCs w:val="22"/>
                <w:cs/>
              </w:rPr>
              <w:t>(</w:t>
            </w:r>
            <w:r w:rsidR="00525920" w:rsidRPr="00525920">
              <w:rPr>
                <w:rFonts w:ascii="Browallia New" w:hAnsi="Browallia New" w:cs="Browallia New"/>
                <w:sz w:val="22"/>
                <w:szCs w:val="22"/>
                <w:lang w:val="en-US"/>
              </w:rPr>
              <w:t>1</w:t>
            </w:r>
            <w:r w:rsidRPr="00E91387">
              <w:rPr>
                <w:rFonts w:ascii="Browallia New" w:hAnsi="Browallia New" w:cs="Browallia New"/>
                <w:sz w:val="22"/>
                <w:szCs w:val="22"/>
              </w:rPr>
              <w:t>,</w:t>
            </w:r>
            <w:r w:rsidR="00525920" w:rsidRPr="00525920">
              <w:rPr>
                <w:rFonts w:ascii="Browallia New" w:hAnsi="Browallia New" w:cs="Browallia New"/>
                <w:sz w:val="22"/>
                <w:szCs w:val="22"/>
                <w:lang w:val="en-US"/>
              </w:rPr>
              <w:t>500</w:t>
            </w:r>
            <w:r w:rsidRPr="00E91387">
              <w:rPr>
                <w:rFonts w:ascii="Browallia New" w:hAnsi="Browallia New" w:cs="Browallia New"/>
                <w:sz w:val="22"/>
                <w:szCs w:val="22"/>
              </w:rPr>
              <w:t>,</w:t>
            </w:r>
            <w:r w:rsidR="00525920" w:rsidRPr="00525920">
              <w:rPr>
                <w:rFonts w:ascii="Browallia New" w:hAnsi="Browallia New" w:cs="Browallia New"/>
                <w:sz w:val="22"/>
                <w:szCs w:val="22"/>
                <w:lang w:val="en-US"/>
              </w:rPr>
              <w:t>000</w:t>
            </w:r>
            <w:r w:rsidRPr="00E91387">
              <w:rPr>
                <w:rFonts w:ascii="Browallia New" w:hAnsi="Browallia New" w:cs="Browallia New"/>
                <w:sz w:val="22"/>
                <w:szCs w:val="22"/>
              </w:rPr>
              <w:t>,</w:t>
            </w:r>
            <w:r w:rsidR="00525920" w:rsidRPr="00525920">
              <w:rPr>
                <w:rFonts w:ascii="Browallia New" w:hAnsi="Browallia New" w:cs="Browallia New"/>
                <w:sz w:val="22"/>
                <w:szCs w:val="22"/>
                <w:lang w:val="en-US"/>
              </w:rPr>
              <w:t>000</w:t>
            </w:r>
            <w:r w:rsidRPr="00E91387">
              <w:rPr>
                <w:rFonts w:ascii="Browallia New" w:hAnsi="Browallia New" w:cs="Browallia New"/>
                <w:sz w:val="22"/>
                <w:szCs w:val="22"/>
                <w:cs/>
              </w:rPr>
              <w:t>)</w:t>
            </w:r>
          </w:p>
        </w:tc>
        <w:tc>
          <w:tcPr>
            <w:tcW w:w="236" w:type="dxa"/>
          </w:tcPr>
          <w:p w14:paraId="13B43BC4" w14:textId="0A572A18" w:rsidR="00DF139D" w:rsidRPr="00E91387" w:rsidRDefault="00DF139D" w:rsidP="00DF139D">
            <w:pPr>
              <w:jc w:val="right"/>
              <w:rPr>
                <w:rFonts w:ascii="Browallia New" w:hAnsi="Browallia New" w:cs="Browallia New"/>
                <w:sz w:val="22"/>
                <w:szCs w:val="22"/>
                <w:cs/>
              </w:rPr>
            </w:pPr>
          </w:p>
        </w:tc>
        <w:tc>
          <w:tcPr>
            <w:tcW w:w="1325" w:type="dxa"/>
          </w:tcPr>
          <w:p w14:paraId="0465989C" w14:textId="4FE4EFCA" w:rsidR="00DF139D" w:rsidRPr="00E91387" w:rsidRDefault="00A358D0" w:rsidP="00DF139D">
            <w:pPr>
              <w:jc w:val="right"/>
              <w:rPr>
                <w:rFonts w:ascii="Browallia New" w:hAnsi="Browallia New" w:cs="Browallia New"/>
                <w:sz w:val="22"/>
                <w:szCs w:val="22"/>
                <w:lang w:val="en-US"/>
              </w:rPr>
            </w:pPr>
            <w:r w:rsidRPr="00E91387">
              <w:rPr>
                <w:rFonts w:ascii="Browallia New" w:hAnsi="Browallia New" w:cs="Browallia New"/>
                <w:sz w:val="22"/>
                <w:szCs w:val="22"/>
                <w:cs/>
                <w:lang w:val="en-US"/>
              </w:rPr>
              <w:t xml:space="preserve"> (</w:t>
            </w:r>
            <w:r w:rsidR="00525920" w:rsidRPr="00525920">
              <w:rPr>
                <w:rFonts w:ascii="Browallia New" w:hAnsi="Browallia New" w:cs="Browallia New"/>
                <w:sz w:val="22"/>
                <w:szCs w:val="22"/>
                <w:lang w:val="en-US"/>
              </w:rPr>
              <w:t>4</w:t>
            </w:r>
            <w:r w:rsidRPr="00E91387">
              <w:rPr>
                <w:rFonts w:ascii="Browallia New" w:hAnsi="Browallia New" w:cs="Browallia New"/>
                <w:sz w:val="22"/>
                <w:szCs w:val="22"/>
                <w:cs/>
                <w:lang w:val="en-US"/>
              </w:rPr>
              <w:t>,</w:t>
            </w:r>
            <w:r w:rsidR="00525920" w:rsidRPr="00525920">
              <w:rPr>
                <w:rFonts w:ascii="Browallia New" w:hAnsi="Browallia New" w:cs="Browallia New"/>
                <w:sz w:val="22"/>
                <w:szCs w:val="22"/>
                <w:lang w:val="en-US"/>
              </w:rPr>
              <w:t>069</w:t>
            </w:r>
            <w:r w:rsidRPr="00E91387">
              <w:rPr>
                <w:rFonts w:ascii="Browallia New" w:hAnsi="Browallia New" w:cs="Browallia New"/>
                <w:sz w:val="22"/>
                <w:szCs w:val="22"/>
                <w:cs/>
                <w:lang w:val="en-US"/>
              </w:rPr>
              <w:t>,</w:t>
            </w:r>
            <w:r w:rsidR="00525920" w:rsidRPr="00525920">
              <w:rPr>
                <w:rFonts w:ascii="Browallia New" w:hAnsi="Browallia New" w:cs="Browallia New"/>
                <w:sz w:val="22"/>
                <w:szCs w:val="22"/>
                <w:lang w:val="en-US"/>
              </w:rPr>
              <w:t>660</w:t>
            </w:r>
            <w:r w:rsidRPr="00E91387">
              <w:rPr>
                <w:rFonts w:ascii="Browallia New" w:hAnsi="Browallia New" w:cs="Browallia New"/>
                <w:sz w:val="22"/>
                <w:szCs w:val="22"/>
                <w:cs/>
                <w:lang w:val="en-US"/>
              </w:rPr>
              <w:t>,</w:t>
            </w:r>
            <w:r w:rsidR="00525920" w:rsidRPr="00525920">
              <w:rPr>
                <w:rFonts w:ascii="Browallia New" w:hAnsi="Browallia New" w:cs="Browallia New"/>
                <w:sz w:val="22"/>
                <w:szCs w:val="22"/>
                <w:lang w:val="en-US"/>
              </w:rPr>
              <w:t>09</w:t>
            </w:r>
            <w:r w:rsidR="00EB0D43" w:rsidRPr="00E91387">
              <w:rPr>
                <w:rFonts w:ascii="Browallia New" w:hAnsi="Browallia New" w:cs="Browallia New"/>
                <w:sz w:val="22"/>
                <w:szCs w:val="22"/>
                <w:lang w:val="en-US"/>
              </w:rPr>
              <w:t>8</w:t>
            </w:r>
            <w:r w:rsidRPr="00E91387">
              <w:rPr>
                <w:rFonts w:ascii="Browallia New" w:hAnsi="Browallia New" w:cs="Browallia New"/>
                <w:sz w:val="22"/>
                <w:szCs w:val="22"/>
                <w:cs/>
                <w:lang w:val="en-US"/>
              </w:rPr>
              <w:t>)</w:t>
            </w:r>
          </w:p>
        </w:tc>
      </w:tr>
      <w:tr w:rsidR="00DF139D" w:rsidRPr="008B63E4" w14:paraId="7C42E002" w14:textId="77777777" w:rsidTr="001E1BAF">
        <w:tc>
          <w:tcPr>
            <w:tcW w:w="2835" w:type="dxa"/>
          </w:tcPr>
          <w:p w14:paraId="31416709" w14:textId="168CFACA" w:rsidR="00DF139D" w:rsidRPr="007034E7" w:rsidRDefault="00DF139D" w:rsidP="00DF139D">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sidR="00F66ABC">
              <w:rPr>
                <w:rFonts w:ascii="Browallia New" w:hAnsi="Browallia New" w:cs="Browallia New" w:hint="cs"/>
                <w:sz w:val="22"/>
                <w:szCs w:val="22"/>
                <w:cs/>
              </w:rPr>
              <w:t>การได้มา</w:t>
            </w:r>
          </w:p>
        </w:tc>
        <w:tc>
          <w:tcPr>
            <w:tcW w:w="1170" w:type="dxa"/>
          </w:tcPr>
          <w:p w14:paraId="351A920C" w14:textId="03DC17FA" w:rsidR="00DF139D" w:rsidRPr="00E91387" w:rsidRDefault="003E20CB" w:rsidP="00DF139D">
            <w:pPr>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tcPr>
          <w:p w14:paraId="57619EAA"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5710C476" w14:textId="1EBEC0BC" w:rsidR="00DF139D" w:rsidRPr="00E91387" w:rsidRDefault="00525920" w:rsidP="00DF139D">
            <w:pPr>
              <w:ind w:left="-139"/>
              <w:jc w:val="right"/>
              <w:rPr>
                <w:rFonts w:ascii="Browallia New" w:hAnsi="Browallia New" w:cs="Browallia New"/>
                <w:sz w:val="22"/>
                <w:szCs w:val="22"/>
                <w:lang w:val="en-US"/>
              </w:rPr>
            </w:pPr>
            <w:r w:rsidRPr="00525920">
              <w:rPr>
                <w:rFonts w:ascii="Browallia New" w:hAnsi="Browallia New" w:cs="Browallia New"/>
                <w:sz w:val="22"/>
                <w:szCs w:val="22"/>
                <w:lang w:val="en-US"/>
              </w:rPr>
              <w:t>2</w:t>
            </w:r>
            <w:r w:rsidR="00A358D0" w:rsidRPr="00E91387">
              <w:rPr>
                <w:rFonts w:ascii="Browallia New" w:hAnsi="Browallia New" w:cs="Browallia New"/>
                <w:sz w:val="22"/>
                <w:szCs w:val="22"/>
              </w:rPr>
              <w:t>,</w:t>
            </w:r>
            <w:r w:rsidRPr="00525920">
              <w:rPr>
                <w:rFonts w:ascii="Browallia New" w:hAnsi="Browallia New" w:cs="Browallia New"/>
                <w:sz w:val="22"/>
                <w:szCs w:val="22"/>
                <w:lang w:val="en-US"/>
              </w:rPr>
              <w:t>304</w:t>
            </w:r>
            <w:r w:rsidR="00A358D0" w:rsidRPr="00E91387">
              <w:rPr>
                <w:rFonts w:ascii="Browallia New" w:hAnsi="Browallia New" w:cs="Browallia New"/>
                <w:sz w:val="22"/>
                <w:szCs w:val="22"/>
              </w:rPr>
              <w:t>,</w:t>
            </w:r>
            <w:r w:rsidRPr="00525920">
              <w:rPr>
                <w:rFonts w:ascii="Browallia New" w:hAnsi="Browallia New" w:cs="Browallia New"/>
                <w:sz w:val="22"/>
                <w:szCs w:val="22"/>
                <w:lang w:val="en-US"/>
              </w:rPr>
              <w:t>137</w:t>
            </w:r>
            <w:r w:rsidR="00A358D0" w:rsidRPr="00E91387">
              <w:rPr>
                <w:rFonts w:ascii="Browallia New" w:hAnsi="Browallia New" w:cs="Browallia New"/>
                <w:sz w:val="22"/>
                <w:szCs w:val="22"/>
              </w:rPr>
              <w:t>,</w:t>
            </w:r>
            <w:r w:rsidRPr="00525920">
              <w:rPr>
                <w:rFonts w:ascii="Browallia New" w:hAnsi="Browallia New" w:cs="Browallia New"/>
                <w:sz w:val="22"/>
                <w:szCs w:val="22"/>
                <w:lang w:val="en-US"/>
              </w:rPr>
              <w:t>434</w:t>
            </w:r>
          </w:p>
        </w:tc>
        <w:tc>
          <w:tcPr>
            <w:tcW w:w="252" w:type="dxa"/>
          </w:tcPr>
          <w:p w14:paraId="394DC181"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186" w:type="dxa"/>
          </w:tcPr>
          <w:p w14:paraId="77053525" w14:textId="2ED78868" w:rsidR="00DF139D" w:rsidRPr="00E91387" w:rsidRDefault="000B143D" w:rsidP="00DF139D">
            <w:pPr>
              <w:ind w:left="-35"/>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tcPr>
          <w:p w14:paraId="1DD4D0FE" w14:textId="77777777" w:rsidR="00DF139D" w:rsidRPr="00E91387" w:rsidRDefault="00DF139D" w:rsidP="00DF139D">
            <w:pPr>
              <w:jc w:val="right"/>
              <w:rPr>
                <w:rFonts w:ascii="Browallia New" w:hAnsi="Browallia New" w:cs="Browallia New"/>
                <w:sz w:val="22"/>
                <w:szCs w:val="22"/>
                <w:lang w:val="en-US"/>
              </w:rPr>
            </w:pPr>
          </w:p>
        </w:tc>
        <w:tc>
          <w:tcPr>
            <w:tcW w:w="1323" w:type="dxa"/>
            <w:vAlign w:val="bottom"/>
          </w:tcPr>
          <w:p w14:paraId="0EB03ECC" w14:textId="3A1F6840" w:rsidR="00DF139D" w:rsidRPr="00E91387" w:rsidRDefault="00700E8D" w:rsidP="00DF139D">
            <w:pPr>
              <w:jc w:val="right"/>
              <w:rPr>
                <w:rFonts w:ascii="Browallia New" w:hAnsi="Browallia New" w:cs="Browallia New"/>
                <w:sz w:val="22"/>
                <w:szCs w:val="22"/>
                <w:cs/>
                <w:lang w:val="en-US"/>
              </w:rPr>
            </w:pPr>
            <w:r w:rsidRPr="00E91387">
              <w:rPr>
                <w:rFonts w:ascii="Browallia New" w:hAnsi="Browallia New" w:cs="Browallia New"/>
                <w:sz w:val="22"/>
                <w:szCs w:val="22"/>
                <w:lang w:val="en-US"/>
              </w:rPr>
              <w:t>1,848,700,000</w:t>
            </w:r>
          </w:p>
        </w:tc>
        <w:tc>
          <w:tcPr>
            <w:tcW w:w="236" w:type="dxa"/>
          </w:tcPr>
          <w:p w14:paraId="4110E8F4" w14:textId="6B7550F9" w:rsidR="00DF139D" w:rsidRPr="00E91387" w:rsidRDefault="00DF139D" w:rsidP="00DF139D">
            <w:pPr>
              <w:jc w:val="right"/>
              <w:rPr>
                <w:rFonts w:ascii="Browallia New" w:hAnsi="Browallia New" w:cs="Browallia New"/>
                <w:sz w:val="22"/>
                <w:szCs w:val="22"/>
                <w:cs/>
              </w:rPr>
            </w:pPr>
          </w:p>
        </w:tc>
        <w:tc>
          <w:tcPr>
            <w:tcW w:w="1325" w:type="dxa"/>
          </w:tcPr>
          <w:p w14:paraId="40C5B879" w14:textId="5594B940" w:rsidR="00DF139D" w:rsidRPr="00E91387" w:rsidRDefault="003E20CB" w:rsidP="00DF139D">
            <w:pPr>
              <w:jc w:val="right"/>
              <w:rPr>
                <w:rFonts w:ascii="Browallia New" w:hAnsi="Browallia New" w:cs="Browallia New"/>
                <w:sz w:val="22"/>
                <w:szCs w:val="22"/>
                <w:lang w:val="en-US"/>
              </w:rPr>
            </w:pPr>
            <w:r w:rsidRPr="00E91387">
              <w:rPr>
                <w:rFonts w:ascii="Browallia New" w:hAnsi="Browallia New" w:cs="Browallia New"/>
                <w:sz w:val="22"/>
                <w:szCs w:val="22"/>
                <w:cs/>
                <w:lang w:val="en-US"/>
              </w:rPr>
              <w:t xml:space="preserve"> </w:t>
            </w:r>
            <w:r w:rsidR="00525920" w:rsidRPr="00525920">
              <w:rPr>
                <w:rFonts w:ascii="Browallia New" w:hAnsi="Browallia New" w:cs="Browallia New"/>
                <w:sz w:val="22"/>
                <w:szCs w:val="22"/>
                <w:lang w:val="en-US"/>
              </w:rPr>
              <w:t>4</w:t>
            </w:r>
            <w:r w:rsidRPr="00E91387">
              <w:rPr>
                <w:rFonts w:ascii="Browallia New" w:hAnsi="Browallia New" w:cs="Browallia New"/>
                <w:sz w:val="22"/>
                <w:szCs w:val="22"/>
                <w:cs/>
                <w:lang w:val="en-US"/>
              </w:rPr>
              <w:t>,</w:t>
            </w:r>
            <w:r w:rsidR="00525920" w:rsidRPr="00525920">
              <w:rPr>
                <w:rFonts w:ascii="Browallia New" w:hAnsi="Browallia New" w:cs="Browallia New"/>
                <w:sz w:val="22"/>
                <w:szCs w:val="22"/>
                <w:lang w:val="en-US"/>
              </w:rPr>
              <w:t>1</w:t>
            </w:r>
            <w:r w:rsidR="00D3007F" w:rsidRPr="00E91387">
              <w:rPr>
                <w:rFonts w:ascii="Browallia New" w:hAnsi="Browallia New" w:cs="Browallia New"/>
                <w:sz w:val="22"/>
                <w:szCs w:val="22"/>
                <w:lang w:val="en-US"/>
              </w:rPr>
              <w:t>5</w:t>
            </w:r>
            <w:r w:rsidR="00525920" w:rsidRPr="00525920">
              <w:rPr>
                <w:rFonts w:ascii="Browallia New" w:hAnsi="Browallia New" w:cs="Browallia New"/>
                <w:sz w:val="22"/>
                <w:szCs w:val="22"/>
                <w:lang w:val="en-US"/>
              </w:rPr>
              <w:t>2</w:t>
            </w:r>
            <w:r w:rsidRPr="00E91387">
              <w:rPr>
                <w:rFonts w:ascii="Browallia New" w:hAnsi="Browallia New" w:cs="Browallia New"/>
                <w:sz w:val="22"/>
                <w:szCs w:val="22"/>
                <w:cs/>
                <w:lang w:val="en-US"/>
              </w:rPr>
              <w:t>,</w:t>
            </w:r>
            <w:r w:rsidR="00525920" w:rsidRPr="00525920">
              <w:rPr>
                <w:rFonts w:ascii="Browallia New" w:hAnsi="Browallia New" w:cs="Browallia New"/>
                <w:sz w:val="22"/>
                <w:szCs w:val="22"/>
                <w:lang w:val="en-US"/>
              </w:rPr>
              <w:t>8</w:t>
            </w:r>
            <w:r w:rsidR="00D3007F" w:rsidRPr="00E91387">
              <w:rPr>
                <w:rFonts w:ascii="Browallia New" w:hAnsi="Browallia New" w:cs="Browallia New"/>
                <w:sz w:val="22"/>
                <w:szCs w:val="22"/>
                <w:lang w:val="en-US"/>
              </w:rPr>
              <w:t>37</w:t>
            </w:r>
            <w:r w:rsidRPr="00E91387">
              <w:rPr>
                <w:rFonts w:ascii="Browallia New" w:hAnsi="Browallia New" w:cs="Browallia New"/>
                <w:sz w:val="22"/>
                <w:szCs w:val="22"/>
                <w:cs/>
                <w:lang w:val="en-US"/>
              </w:rPr>
              <w:t>,</w:t>
            </w:r>
            <w:r w:rsidR="00D3007F" w:rsidRPr="00E91387">
              <w:rPr>
                <w:rFonts w:ascii="Browallia New" w:hAnsi="Browallia New" w:cs="Browallia New"/>
                <w:sz w:val="22"/>
                <w:szCs w:val="22"/>
                <w:lang w:val="en-US"/>
              </w:rPr>
              <w:t>434</w:t>
            </w:r>
            <w:r w:rsidRPr="00E91387">
              <w:rPr>
                <w:rFonts w:ascii="Browallia New" w:hAnsi="Browallia New" w:cs="Browallia New"/>
                <w:sz w:val="22"/>
                <w:szCs w:val="22"/>
                <w:cs/>
                <w:lang w:val="en-US"/>
              </w:rPr>
              <w:t xml:space="preserve"> </w:t>
            </w:r>
          </w:p>
        </w:tc>
      </w:tr>
      <w:tr w:rsidR="007E7627" w:rsidRPr="008B63E4" w14:paraId="76D8485D" w14:textId="77777777">
        <w:tc>
          <w:tcPr>
            <w:tcW w:w="2835" w:type="dxa"/>
          </w:tcPr>
          <w:p w14:paraId="22D46E3A" w14:textId="200E5B86" w:rsidR="007E7627" w:rsidRPr="007034E7" w:rsidRDefault="007E7627" w:rsidP="00DF139D">
            <w:pPr>
              <w:ind w:left="321" w:hanging="142"/>
              <w:rPr>
                <w:rFonts w:ascii="Browallia New" w:hAnsi="Browallia New" w:cs="Browallia New"/>
                <w:sz w:val="22"/>
                <w:szCs w:val="22"/>
                <w:cs/>
              </w:rPr>
            </w:pPr>
            <w:r w:rsidRPr="007034E7">
              <w:rPr>
                <w:rFonts w:ascii="Browallia New" w:hAnsi="Browallia New" w:cs="Browallia New"/>
                <w:sz w:val="22"/>
                <w:szCs w:val="22"/>
                <w:cs/>
              </w:rPr>
              <w:t xml:space="preserve">- </w:t>
            </w:r>
            <w:r>
              <w:rPr>
                <w:rFonts w:ascii="Browallia New" w:hAnsi="Browallia New" w:cs="Browallia New" w:hint="cs"/>
                <w:sz w:val="22"/>
                <w:szCs w:val="22"/>
                <w:cs/>
              </w:rPr>
              <w:t>จ่ายค่าธรรมเนียมการออกหุ้นกู้</w:t>
            </w:r>
          </w:p>
        </w:tc>
        <w:tc>
          <w:tcPr>
            <w:tcW w:w="1170" w:type="dxa"/>
          </w:tcPr>
          <w:p w14:paraId="4A9569E8" w14:textId="2D908AB1" w:rsidR="007E7627" w:rsidRPr="00E91387" w:rsidRDefault="003E20CB" w:rsidP="00DF139D">
            <w:pPr>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tcPr>
          <w:p w14:paraId="610CC405" w14:textId="77777777" w:rsidR="007E7627" w:rsidRPr="00E91387" w:rsidRDefault="007E7627" w:rsidP="00DF139D">
            <w:pPr>
              <w:tabs>
                <w:tab w:val="left" w:pos="540"/>
              </w:tabs>
              <w:ind w:right="72"/>
              <w:jc w:val="right"/>
              <w:rPr>
                <w:rFonts w:ascii="Browallia New" w:hAnsi="Browallia New" w:cs="Browallia New"/>
                <w:sz w:val="22"/>
                <w:szCs w:val="22"/>
                <w:cs/>
              </w:rPr>
            </w:pPr>
          </w:p>
        </w:tc>
        <w:tc>
          <w:tcPr>
            <w:tcW w:w="1267" w:type="dxa"/>
            <w:tcBorders>
              <w:left w:val="nil"/>
            </w:tcBorders>
          </w:tcPr>
          <w:p w14:paraId="41C8CC62" w14:textId="4515239E" w:rsidR="007E7627" w:rsidRPr="00E91387" w:rsidRDefault="00D3007F" w:rsidP="00D3007F">
            <w:pPr>
              <w:ind w:left="-139"/>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52" w:type="dxa"/>
          </w:tcPr>
          <w:p w14:paraId="4F5599E7" w14:textId="77777777" w:rsidR="007E7627" w:rsidRPr="00E91387" w:rsidRDefault="007E7627" w:rsidP="00DF139D">
            <w:pPr>
              <w:tabs>
                <w:tab w:val="left" w:pos="540"/>
              </w:tabs>
              <w:ind w:right="72"/>
              <w:jc w:val="right"/>
              <w:rPr>
                <w:rFonts w:ascii="Browallia New" w:hAnsi="Browallia New" w:cs="Browallia New"/>
                <w:sz w:val="22"/>
                <w:szCs w:val="22"/>
                <w:cs/>
              </w:rPr>
            </w:pPr>
          </w:p>
        </w:tc>
        <w:tc>
          <w:tcPr>
            <w:tcW w:w="1186" w:type="dxa"/>
          </w:tcPr>
          <w:p w14:paraId="21FE05A4" w14:textId="7EA7A195" w:rsidR="007E7627" w:rsidRPr="00E91387" w:rsidRDefault="00D3007F" w:rsidP="00DF139D">
            <w:pPr>
              <w:ind w:left="-35"/>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tcPr>
          <w:p w14:paraId="292B2C70" w14:textId="77777777" w:rsidR="007E7627" w:rsidRPr="00E91387" w:rsidRDefault="007E7627" w:rsidP="00DF139D">
            <w:pPr>
              <w:jc w:val="right"/>
              <w:rPr>
                <w:rFonts w:ascii="Browallia New" w:hAnsi="Browallia New" w:cs="Browallia New"/>
                <w:sz w:val="22"/>
                <w:szCs w:val="22"/>
                <w:lang w:val="en-US"/>
              </w:rPr>
            </w:pPr>
          </w:p>
        </w:tc>
        <w:tc>
          <w:tcPr>
            <w:tcW w:w="1323" w:type="dxa"/>
          </w:tcPr>
          <w:p w14:paraId="78547F94" w14:textId="2EB9EE8F" w:rsidR="007E7627" w:rsidRPr="00E91387" w:rsidRDefault="00697394" w:rsidP="00DF139D">
            <w:pPr>
              <w:jc w:val="right"/>
              <w:rPr>
                <w:rFonts w:ascii="Browallia New" w:hAnsi="Browallia New" w:cs="Browallia New"/>
                <w:sz w:val="22"/>
                <w:szCs w:val="22"/>
                <w:cs/>
                <w:lang w:val="en-US"/>
              </w:rPr>
            </w:pPr>
            <w:r w:rsidRPr="00E91387">
              <w:rPr>
                <w:rFonts w:ascii="Browallia New" w:hAnsi="Browallia New" w:cs="Browallia New"/>
                <w:sz w:val="22"/>
                <w:szCs w:val="22"/>
                <w:lang w:val="en-US"/>
              </w:rPr>
              <w:t>(19,968,278)</w:t>
            </w:r>
          </w:p>
        </w:tc>
        <w:tc>
          <w:tcPr>
            <w:tcW w:w="236" w:type="dxa"/>
          </w:tcPr>
          <w:p w14:paraId="5CAF4820" w14:textId="77777777" w:rsidR="007E7627" w:rsidRPr="00E91387" w:rsidRDefault="007E7627" w:rsidP="00DF139D">
            <w:pPr>
              <w:jc w:val="right"/>
              <w:rPr>
                <w:rFonts w:ascii="Browallia New" w:hAnsi="Browallia New" w:cs="Browallia New"/>
                <w:sz w:val="22"/>
                <w:szCs w:val="22"/>
                <w:cs/>
              </w:rPr>
            </w:pPr>
          </w:p>
        </w:tc>
        <w:tc>
          <w:tcPr>
            <w:tcW w:w="1325" w:type="dxa"/>
          </w:tcPr>
          <w:p w14:paraId="4B6EDB1A" w14:textId="1A0E2301" w:rsidR="007E7627" w:rsidRPr="00E91387" w:rsidRDefault="00697394" w:rsidP="00DF139D">
            <w:pPr>
              <w:jc w:val="right"/>
              <w:rPr>
                <w:rFonts w:ascii="Browallia New" w:hAnsi="Browallia New" w:cs="Browallia New"/>
                <w:sz w:val="22"/>
                <w:szCs w:val="22"/>
                <w:lang w:val="en-US"/>
              </w:rPr>
            </w:pPr>
            <w:r w:rsidRPr="00E91387">
              <w:rPr>
                <w:rFonts w:ascii="Browallia New" w:hAnsi="Browallia New" w:cs="Browallia New"/>
                <w:sz w:val="22"/>
                <w:szCs w:val="22"/>
                <w:lang w:val="en-US"/>
              </w:rPr>
              <w:t>(19,968,278)</w:t>
            </w:r>
          </w:p>
        </w:tc>
      </w:tr>
      <w:tr w:rsidR="00DF139D" w:rsidRPr="008B63E4" w14:paraId="0E662707" w14:textId="77777777" w:rsidTr="001E1BAF">
        <w:tc>
          <w:tcPr>
            <w:tcW w:w="2835" w:type="dxa"/>
          </w:tcPr>
          <w:p w14:paraId="2C9895B4" w14:textId="77777777" w:rsidR="00DF139D" w:rsidRPr="00F66ABC" w:rsidRDefault="00DF139D" w:rsidP="00DF139D">
            <w:pPr>
              <w:ind w:left="252" w:hanging="252"/>
              <w:rPr>
                <w:rFonts w:ascii="Browallia New" w:hAnsi="Browallia New" w:cs="Browallia New"/>
                <w:b/>
                <w:bCs/>
                <w:sz w:val="22"/>
                <w:szCs w:val="22"/>
                <w:cs/>
              </w:rPr>
            </w:pPr>
            <w:r w:rsidRPr="00F66ABC">
              <w:rPr>
                <w:rFonts w:ascii="Browallia New" w:hAnsi="Browallia New" w:cs="Browallia New" w:hint="cs"/>
                <w:b/>
                <w:bCs/>
                <w:sz w:val="22"/>
                <w:szCs w:val="22"/>
                <w:cs/>
              </w:rPr>
              <w:t xml:space="preserve">รายการที่ไม่ใช่กระแสเงินสด </w:t>
            </w:r>
            <w:r w:rsidRPr="00F66ABC">
              <w:rPr>
                <w:rFonts w:ascii="Browallia New" w:hAnsi="Browallia New" w:cs="Browallia New"/>
                <w:b/>
                <w:bCs/>
                <w:sz w:val="22"/>
                <w:szCs w:val="22"/>
                <w:cs/>
              </w:rPr>
              <w:t>:</w:t>
            </w:r>
          </w:p>
        </w:tc>
        <w:tc>
          <w:tcPr>
            <w:tcW w:w="1170" w:type="dxa"/>
          </w:tcPr>
          <w:p w14:paraId="74B3E04C" w14:textId="77777777" w:rsidR="00DF139D" w:rsidRPr="00E91387" w:rsidRDefault="00DF139D" w:rsidP="00DF139D">
            <w:pPr>
              <w:jc w:val="right"/>
              <w:rPr>
                <w:rFonts w:ascii="Browallia New" w:hAnsi="Browallia New" w:cs="Browallia New"/>
                <w:sz w:val="22"/>
                <w:szCs w:val="22"/>
                <w:lang w:val="en-US"/>
              </w:rPr>
            </w:pPr>
          </w:p>
        </w:tc>
        <w:tc>
          <w:tcPr>
            <w:tcW w:w="236" w:type="dxa"/>
          </w:tcPr>
          <w:p w14:paraId="33B0AF82"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1C49D749" w14:textId="1B4F87BA" w:rsidR="00DF139D" w:rsidRPr="00E91387" w:rsidRDefault="00DF139D" w:rsidP="00DF139D">
            <w:pPr>
              <w:ind w:left="-139"/>
              <w:jc w:val="center"/>
              <w:rPr>
                <w:rFonts w:ascii="Browallia New" w:hAnsi="Browallia New" w:cs="Browallia New"/>
                <w:sz w:val="22"/>
                <w:szCs w:val="22"/>
                <w:lang w:val="en-US"/>
              </w:rPr>
            </w:pPr>
          </w:p>
        </w:tc>
        <w:tc>
          <w:tcPr>
            <w:tcW w:w="252" w:type="dxa"/>
          </w:tcPr>
          <w:p w14:paraId="57D4C2D1"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186" w:type="dxa"/>
          </w:tcPr>
          <w:p w14:paraId="1842A7B7" w14:textId="17EDDD4D" w:rsidR="00DF139D" w:rsidRPr="00E91387" w:rsidRDefault="00DF139D" w:rsidP="00DF139D">
            <w:pPr>
              <w:ind w:left="-35"/>
              <w:jc w:val="center"/>
              <w:rPr>
                <w:rFonts w:ascii="Browallia New" w:hAnsi="Browallia New" w:cs="Browallia New"/>
                <w:sz w:val="22"/>
                <w:szCs w:val="22"/>
                <w:lang w:val="en-US"/>
              </w:rPr>
            </w:pPr>
          </w:p>
        </w:tc>
        <w:tc>
          <w:tcPr>
            <w:tcW w:w="236" w:type="dxa"/>
          </w:tcPr>
          <w:p w14:paraId="5028DE83" w14:textId="77777777" w:rsidR="00DF139D" w:rsidRPr="00E91387" w:rsidRDefault="00DF139D" w:rsidP="00DF139D">
            <w:pPr>
              <w:jc w:val="right"/>
              <w:rPr>
                <w:rFonts w:ascii="Browallia New" w:hAnsi="Browallia New" w:cs="Browallia New"/>
                <w:sz w:val="22"/>
                <w:szCs w:val="22"/>
                <w:lang w:val="en-US"/>
              </w:rPr>
            </w:pPr>
          </w:p>
        </w:tc>
        <w:tc>
          <w:tcPr>
            <w:tcW w:w="1323" w:type="dxa"/>
            <w:vAlign w:val="bottom"/>
          </w:tcPr>
          <w:p w14:paraId="26274517" w14:textId="0ACDE599" w:rsidR="00DF139D" w:rsidRPr="00E91387" w:rsidRDefault="00DF139D" w:rsidP="00DF139D">
            <w:pPr>
              <w:jc w:val="center"/>
              <w:rPr>
                <w:rFonts w:ascii="Browallia New" w:hAnsi="Browallia New" w:cs="Browallia New"/>
                <w:sz w:val="22"/>
                <w:szCs w:val="22"/>
                <w:lang w:val="en-US"/>
              </w:rPr>
            </w:pPr>
          </w:p>
        </w:tc>
        <w:tc>
          <w:tcPr>
            <w:tcW w:w="236" w:type="dxa"/>
          </w:tcPr>
          <w:p w14:paraId="0747BDB4" w14:textId="1DF6F525" w:rsidR="00DF139D" w:rsidRPr="00E91387" w:rsidRDefault="00DF139D" w:rsidP="00DF139D">
            <w:pPr>
              <w:jc w:val="right"/>
              <w:rPr>
                <w:rFonts w:ascii="Browallia New" w:hAnsi="Browallia New" w:cs="Browallia New"/>
                <w:sz w:val="22"/>
                <w:szCs w:val="22"/>
                <w:cs/>
              </w:rPr>
            </w:pPr>
          </w:p>
        </w:tc>
        <w:tc>
          <w:tcPr>
            <w:tcW w:w="1325" w:type="dxa"/>
          </w:tcPr>
          <w:p w14:paraId="66455F4E" w14:textId="5FD68D84" w:rsidR="00DF139D" w:rsidRPr="00E91387" w:rsidRDefault="00A358D0" w:rsidP="00DF139D">
            <w:pPr>
              <w:jc w:val="right"/>
              <w:rPr>
                <w:rFonts w:ascii="Browallia New" w:hAnsi="Browallia New" w:cs="Browallia New"/>
                <w:sz w:val="22"/>
                <w:szCs w:val="22"/>
                <w:lang w:val="en-US"/>
              </w:rPr>
            </w:pPr>
            <w:r w:rsidRPr="00E91387">
              <w:rPr>
                <w:rFonts w:ascii="Browallia New" w:hAnsi="Browallia New" w:cs="Browallia New"/>
                <w:sz w:val="22"/>
                <w:szCs w:val="22"/>
                <w:cs/>
                <w:lang w:val="en-US"/>
              </w:rPr>
              <w:t xml:space="preserve">   </w:t>
            </w:r>
          </w:p>
        </w:tc>
      </w:tr>
      <w:tr w:rsidR="00DF139D" w:rsidRPr="008B63E4" w14:paraId="34FEE3E9" w14:textId="77777777">
        <w:tc>
          <w:tcPr>
            <w:tcW w:w="2835" w:type="dxa"/>
          </w:tcPr>
          <w:p w14:paraId="7FF3FC66" w14:textId="77777777" w:rsidR="00DF139D" w:rsidRPr="007034E7" w:rsidRDefault="00DF139D" w:rsidP="00DF139D">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การได้มา</w:t>
            </w:r>
          </w:p>
        </w:tc>
        <w:tc>
          <w:tcPr>
            <w:tcW w:w="1170" w:type="dxa"/>
          </w:tcPr>
          <w:p w14:paraId="4E26D27C" w14:textId="41DC4960" w:rsidR="00DF139D" w:rsidRPr="00E91387" w:rsidRDefault="00EB0D43" w:rsidP="00DF139D">
            <w:pPr>
              <w:jc w:val="right"/>
              <w:rPr>
                <w:rFonts w:ascii="Browallia New" w:hAnsi="Browallia New" w:cs="Browallia New"/>
                <w:sz w:val="22"/>
                <w:szCs w:val="22"/>
                <w:lang w:val="en-US"/>
              </w:rPr>
            </w:pPr>
            <w:r w:rsidRPr="00E91387">
              <w:rPr>
                <w:rFonts w:ascii="Browallia New" w:hAnsi="Browallia New" w:cs="Browallia New"/>
                <w:sz w:val="22"/>
                <w:szCs w:val="22"/>
                <w:lang w:val="en-US"/>
              </w:rPr>
              <w:t>19,219,589</w:t>
            </w:r>
          </w:p>
        </w:tc>
        <w:tc>
          <w:tcPr>
            <w:tcW w:w="236" w:type="dxa"/>
          </w:tcPr>
          <w:p w14:paraId="4265BB95"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267" w:type="dxa"/>
            <w:tcBorders>
              <w:left w:val="nil"/>
            </w:tcBorders>
          </w:tcPr>
          <w:p w14:paraId="53DA297B" w14:textId="6DF7A38B" w:rsidR="00DF139D" w:rsidRPr="00E91387" w:rsidRDefault="000B143D" w:rsidP="00DF139D">
            <w:pPr>
              <w:ind w:left="-139"/>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52" w:type="dxa"/>
          </w:tcPr>
          <w:p w14:paraId="7376322A"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186" w:type="dxa"/>
          </w:tcPr>
          <w:p w14:paraId="186F7756" w14:textId="40819D5C" w:rsidR="00DF139D" w:rsidRPr="00E91387" w:rsidRDefault="000B143D" w:rsidP="00DF139D">
            <w:pPr>
              <w:ind w:left="-35"/>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tcPr>
          <w:p w14:paraId="0741DE4F" w14:textId="77777777" w:rsidR="00DF139D" w:rsidRPr="00E91387" w:rsidRDefault="00DF139D" w:rsidP="00DF139D">
            <w:pPr>
              <w:jc w:val="right"/>
              <w:rPr>
                <w:rFonts w:ascii="Browallia New" w:hAnsi="Browallia New" w:cs="Browallia New"/>
                <w:sz w:val="22"/>
                <w:szCs w:val="22"/>
                <w:lang w:val="en-US"/>
              </w:rPr>
            </w:pPr>
          </w:p>
        </w:tc>
        <w:tc>
          <w:tcPr>
            <w:tcW w:w="1323" w:type="dxa"/>
          </w:tcPr>
          <w:p w14:paraId="55511703" w14:textId="2A6D1868" w:rsidR="00DF139D" w:rsidRPr="00E91387" w:rsidRDefault="000B143D" w:rsidP="00DF139D">
            <w:pPr>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tcPr>
          <w:p w14:paraId="0ED48BFA" w14:textId="5523B12E" w:rsidR="00DF139D" w:rsidRPr="00E91387" w:rsidRDefault="00DF139D" w:rsidP="00DF139D">
            <w:pPr>
              <w:jc w:val="right"/>
              <w:rPr>
                <w:rFonts w:ascii="Browallia New" w:hAnsi="Browallia New" w:cs="Browallia New"/>
                <w:sz w:val="22"/>
                <w:szCs w:val="22"/>
                <w:cs/>
              </w:rPr>
            </w:pPr>
          </w:p>
        </w:tc>
        <w:tc>
          <w:tcPr>
            <w:tcW w:w="1325" w:type="dxa"/>
          </w:tcPr>
          <w:p w14:paraId="0B0AB643" w14:textId="4D5C1628" w:rsidR="00DF139D" w:rsidRPr="00E91387" w:rsidRDefault="00EB0D43" w:rsidP="00DF139D">
            <w:pPr>
              <w:jc w:val="right"/>
              <w:rPr>
                <w:rFonts w:ascii="Browallia New" w:hAnsi="Browallia New" w:cs="Browallia New"/>
                <w:sz w:val="22"/>
                <w:szCs w:val="22"/>
                <w:lang w:val="en-US"/>
              </w:rPr>
            </w:pPr>
            <w:r w:rsidRPr="00E91387">
              <w:rPr>
                <w:rFonts w:ascii="Browallia New" w:hAnsi="Browallia New" w:cs="Browallia New"/>
                <w:sz w:val="22"/>
                <w:szCs w:val="22"/>
                <w:lang w:val="en-US"/>
              </w:rPr>
              <w:t>19,219,589</w:t>
            </w:r>
          </w:p>
        </w:tc>
      </w:tr>
      <w:tr w:rsidR="00680F63" w:rsidRPr="008B63E4" w14:paraId="09A67067" w14:textId="77777777">
        <w:tc>
          <w:tcPr>
            <w:tcW w:w="2835" w:type="dxa"/>
          </w:tcPr>
          <w:p w14:paraId="317A24A2" w14:textId="039F4755" w:rsidR="00680F63" w:rsidRPr="007034E7" w:rsidRDefault="00680F63" w:rsidP="00680F63">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ตัดจำหน่ายค่าธรรมเนียมในการ</w:t>
            </w:r>
            <w:r>
              <w:rPr>
                <w:rFonts w:ascii="Browallia New" w:hAnsi="Browallia New" w:cs="Browallia New"/>
                <w:sz w:val="22"/>
                <w:szCs w:val="22"/>
                <w:cs/>
              </w:rPr>
              <w:br/>
            </w:r>
            <w:r w:rsidRPr="007034E7">
              <w:rPr>
                <w:rFonts w:ascii="Browallia New" w:hAnsi="Browallia New" w:cs="Browallia New" w:hint="cs"/>
                <w:sz w:val="22"/>
                <w:szCs w:val="22"/>
                <w:cs/>
              </w:rPr>
              <w:t>ออกหุ้นกู้</w:t>
            </w:r>
          </w:p>
        </w:tc>
        <w:tc>
          <w:tcPr>
            <w:tcW w:w="1170" w:type="dxa"/>
          </w:tcPr>
          <w:p w14:paraId="6844F657" w14:textId="77777777" w:rsidR="00680F63" w:rsidRPr="00E91387" w:rsidRDefault="00680F63" w:rsidP="00680F63">
            <w:pPr>
              <w:jc w:val="center"/>
              <w:rPr>
                <w:rFonts w:ascii="Browallia New" w:hAnsi="Browallia New" w:cs="Browallia New"/>
                <w:sz w:val="22"/>
                <w:szCs w:val="22"/>
                <w:lang w:val="en-US"/>
              </w:rPr>
            </w:pPr>
          </w:p>
          <w:p w14:paraId="5857A494" w14:textId="228876DE" w:rsidR="00680F63" w:rsidRPr="00E91387" w:rsidRDefault="00680F63" w:rsidP="00680F63">
            <w:pPr>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tcPr>
          <w:p w14:paraId="3551B72E" w14:textId="77777777" w:rsidR="00680F63" w:rsidRPr="00E91387" w:rsidRDefault="00680F63" w:rsidP="00680F63">
            <w:pPr>
              <w:tabs>
                <w:tab w:val="left" w:pos="540"/>
              </w:tabs>
              <w:ind w:right="72"/>
              <w:jc w:val="right"/>
              <w:rPr>
                <w:rFonts w:ascii="Browallia New" w:hAnsi="Browallia New" w:cs="Browallia New"/>
                <w:sz w:val="22"/>
                <w:szCs w:val="22"/>
                <w:cs/>
              </w:rPr>
            </w:pPr>
          </w:p>
        </w:tc>
        <w:tc>
          <w:tcPr>
            <w:tcW w:w="1267" w:type="dxa"/>
            <w:tcBorders>
              <w:left w:val="nil"/>
            </w:tcBorders>
          </w:tcPr>
          <w:p w14:paraId="7728F36A" w14:textId="77777777" w:rsidR="00680F63" w:rsidRPr="00E91387" w:rsidRDefault="00680F63" w:rsidP="00680F63">
            <w:pPr>
              <w:ind w:left="-139"/>
              <w:jc w:val="center"/>
              <w:rPr>
                <w:rFonts w:ascii="Browallia New" w:hAnsi="Browallia New" w:cs="Browallia New"/>
                <w:sz w:val="22"/>
                <w:szCs w:val="22"/>
                <w:lang w:val="en-US"/>
              </w:rPr>
            </w:pPr>
          </w:p>
          <w:p w14:paraId="17A66057" w14:textId="46BDB72C" w:rsidR="00680F63" w:rsidRPr="00E91387" w:rsidRDefault="00680F63" w:rsidP="00680F63">
            <w:pPr>
              <w:ind w:left="-139"/>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52" w:type="dxa"/>
            <w:vAlign w:val="bottom"/>
          </w:tcPr>
          <w:p w14:paraId="64CAA83E" w14:textId="77777777" w:rsidR="00680F63" w:rsidRPr="00E91387" w:rsidRDefault="00680F63" w:rsidP="00680F63">
            <w:pPr>
              <w:tabs>
                <w:tab w:val="left" w:pos="540"/>
              </w:tabs>
              <w:ind w:right="72"/>
              <w:jc w:val="right"/>
              <w:rPr>
                <w:rFonts w:ascii="Browallia New" w:hAnsi="Browallia New" w:cs="Browallia New"/>
                <w:sz w:val="22"/>
                <w:szCs w:val="22"/>
                <w:cs/>
              </w:rPr>
            </w:pPr>
          </w:p>
        </w:tc>
        <w:tc>
          <w:tcPr>
            <w:tcW w:w="1186" w:type="dxa"/>
          </w:tcPr>
          <w:p w14:paraId="7242C54A" w14:textId="77777777" w:rsidR="00680F63" w:rsidRPr="00E91387" w:rsidRDefault="00680F63" w:rsidP="00680F63">
            <w:pPr>
              <w:ind w:left="-35"/>
              <w:jc w:val="center"/>
              <w:rPr>
                <w:rFonts w:ascii="Browallia New" w:hAnsi="Browallia New" w:cs="Browallia New"/>
                <w:sz w:val="22"/>
                <w:szCs w:val="22"/>
                <w:lang w:val="en-US"/>
              </w:rPr>
            </w:pPr>
          </w:p>
          <w:p w14:paraId="59890512" w14:textId="4C4AF26B" w:rsidR="00680F63" w:rsidRPr="00E91387" w:rsidRDefault="00680F63" w:rsidP="00680F63">
            <w:pPr>
              <w:ind w:left="-35"/>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vAlign w:val="bottom"/>
          </w:tcPr>
          <w:p w14:paraId="78946338" w14:textId="77777777" w:rsidR="00680F63" w:rsidRPr="00E91387" w:rsidRDefault="00680F63" w:rsidP="00680F63">
            <w:pPr>
              <w:jc w:val="right"/>
              <w:rPr>
                <w:rFonts w:ascii="Browallia New" w:hAnsi="Browallia New" w:cs="Browallia New"/>
                <w:sz w:val="22"/>
                <w:szCs w:val="22"/>
                <w:lang w:val="en-US"/>
              </w:rPr>
            </w:pPr>
          </w:p>
        </w:tc>
        <w:tc>
          <w:tcPr>
            <w:tcW w:w="1323" w:type="dxa"/>
          </w:tcPr>
          <w:p w14:paraId="35BEF649" w14:textId="77777777" w:rsidR="00680F63" w:rsidRPr="00E91387" w:rsidRDefault="00680F63" w:rsidP="00680F63">
            <w:pPr>
              <w:jc w:val="right"/>
              <w:rPr>
                <w:rFonts w:ascii="Browallia New" w:hAnsi="Browallia New" w:cs="Browallia New"/>
                <w:sz w:val="22"/>
                <w:szCs w:val="22"/>
                <w:lang w:val="en-US"/>
              </w:rPr>
            </w:pPr>
          </w:p>
          <w:p w14:paraId="49652F58" w14:textId="79FB250F" w:rsidR="00680F63" w:rsidRPr="00E91387" w:rsidRDefault="00680F63" w:rsidP="00680F63">
            <w:pPr>
              <w:jc w:val="right"/>
              <w:rPr>
                <w:rFonts w:ascii="Browallia New" w:hAnsi="Browallia New" w:cs="Browallia New"/>
                <w:sz w:val="22"/>
                <w:szCs w:val="22"/>
                <w:cs/>
                <w:lang w:val="en-US"/>
              </w:rPr>
            </w:pPr>
            <w:r w:rsidRPr="00E91387">
              <w:rPr>
                <w:rFonts w:ascii="Browallia New" w:hAnsi="Browallia New" w:cs="Browallia New"/>
                <w:sz w:val="22"/>
                <w:szCs w:val="22"/>
                <w:lang w:val="en-US"/>
              </w:rPr>
              <w:t>18,866,800</w:t>
            </w:r>
          </w:p>
        </w:tc>
        <w:tc>
          <w:tcPr>
            <w:tcW w:w="236" w:type="dxa"/>
            <w:vAlign w:val="bottom"/>
          </w:tcPr>
          <w:p w14:paraId="1E3A4663" w14:textId="6B9B8C60" w:rsidR="00680F63" w:rsidRPr="00E91387" w:rsidRDefault="00680F63" w:rsidP="00680F63">
            <w:pPr>
              <w:jc w:val="right"/>
              <w:rPr>
                <w:rFonts w:ascii="Browallia New" w:hAnsi="Browallia New" w:cs="Browallia New"/>
                <w:sz w:val="22"/>
                <w:szCs w:val="22"/>
                <w:cs/>
              </w:rPr>
            </w:pPr>
          </w:p>
        </w:tc>
        <w:tc>
          <w:tcPr>
            <w:tcW w:w="1325" w:type="dxa"/>
          </w:tcPr>
          <w:p w14:paraId="06F5BE0C" w14:textId="77777777" w:rsidR="00680F63" w:rsidRPr="00E91387" w:rsidRDefault="00680F63" w:rsidP="00680F63">
            <w:pPr>
              <w:jc w:val="right"/>
              <w:rPr>
                <w:rFonts w:ascii="Browallia New" w:hAnsi="Browallia New" w:cs="Browallia New"/>
                <w:sz w:val="22"/>
                <w:szCs w:val="22"/>
                <w:lang w:val="en-US"/>
              </w:rPr>
            </w:pPr>
          </w:p>
          <w:p w14:paraId="3CAB108B" w14:textId="1C888F0E" w:rsidR="00680F63" w:rsidRPr="00E91387" w:rsidRDefault="00680F63" w:rsidP="00680F63">
            <w:pPr>
              <w:jc w:val="right"/>
              <w:rPr>
                <w:rFonts w:ascii="Browallia New" w:hAnsi="Browallia New" w:cs="Browallia New"/>
                <w:sz w:val="22"/>
                <w:szCs w:val="22"/>
                <w:lang w:val="en-US"/>
              </w:rPr>
            </w:pPr>
            <w:r w:rsidRPr="00E91387">
              <w:rPr>
                <w:rFonts w:ascii="Browallia New" w:hAnsi="Browallia New" w:cs="Browallia New"/>
                <w:sz w:val="22"/>
                <w:szCs w:val="22"/>
                <w:lang w:val="en-US"/>
              </w:rPr>
              <w:t>18,866,800</w:t>
            </w:r>
          </w:p>
        </w:tc>
      </w:tr>
      <w:tr w:rsidR="00DF139D" w:rsidRPr="008B63E4" w14:paraId="681137A3" w14:textId="77777777">
        <w:tc>
          <w:tcPr>
            <w:tcW w:w="2835" w:type="dxa"/>
          </w:tcPr>
          <w:p w14:paraId="248D2385" w14:textId="2B7D681E" w:rsidR="00DF139D" w:rsidRPr="007034E7" w:rsidRDefault="00DF139D" w:rsidP="00DF139D">
            <w:pPr>
              <w:ind w:left="463" w:hanging="252"/>
              <w:rPr>
                <w:rFonts w:ascii="Browallia New" w:hAnsi="Browallia New" w:cs="Browallia New"/>
                <w:sz w:val="22"/>
                <w:szCs w:val="22"/>
                <w:cs/>
              </w:rPr>
            </w:pPr>
            <w:r w:rsidRPr="007034E7">
              <w:rPr>
                <w:rFonts w:ascii="Browallia New" w:hAnsi="Browallia New" w:cs="Browallia New"/>
                <w:sz w:val="22"/>
                <w:szCs w:val="22"/>
                <w:cs/>
              </w:rPr>
              <w:t>- ผลต่าง</w:t>
            </w:r>
            <w:r w:rsidRPr="007034E7">
              <w:rPr>
                <w:rFonts w:ascii="Browallia New" w:hAnsi="Browallia New" w:cs="Browallia New" w:hint="cs"/>
                <w:sz w:val="22"/>
                <w:szCs w:val="22"/>
                <w:cs/>
              </w:rPr>
              <w:t>ของอัตราแลกเปลี่ยน</w:t>
            </w:r>
            <w:r w:rsidRPr="007034E7">
              <w:rPr>
                <w:rFonts w:ascii="Browallia New" w:hAnsi="Browallia New" w:cs="Browallia New"/>
                <w:sz w:val="22"/>
                <w:szCs w:val="22"/>
                <w:cs/>
              </w:rPr>
              <w:t>จาก</w:t>
            </w:r>
            <w:r w:rsidR="0012670D">
              <w:rPr>
                <w:rFonts w:ascii="Browallia New" w:hAnsi="Browallia New" w:cs="Browallia New"/>
                <w:sz w:val="22"/>
                <w:szCs w:val="22"/>
                <w:cs/>
              </w:rPr>
              <w:br/>
            </w:r>
            <w:r w:rsidRPr="007034E7">
              <w:rPr>
                <w:rFonts w:ascii="Browallia New" w:hAnsi="Browallia New" w:cs="Browallia New"/>
                <w:sz w:val="22"/>
                <w:szCs w:val="22"/>
                <w:cs/>
              </w:rPr>
              <w:t>การแปลงค่างบการเงิน</w:t>
            </w:r>
          </w:p>
        </w:tc>
        <w:tc>
          <w:tcPr>
            <w:tcW w:w="1170" w:type="dxa"/>
            <w:tcBorders>
              <w:bottom w:val="single" w:sz="4" w:space="0" w:color="auto"/>
            </w:tcBorders>
          </w:tcPr>
          <w:p w14:paraId="6C2BFA68" w14:textId="77777777" w:rsidR="000B143D" w:rsidRPr="00E91387" w:rsidRDefault="000B143D" w:rsidP="000B143D">
            <w:pPr>
              <w:jc w:val="center"/>
              <w:rPr>
                <w:rFonts w:ascii="Browallia New" w:hAnsi="Browallia New" w:cs="Browallia New"/>
                <w:sz w:val="22"/>
                <w:szCs w:val="22"/>
                <w:lang w:val="en-US"/>
              </w:rPr>
            </w:pPr>
          </w:p>
          <w:p w14:paraId="5583FC83" w14:textId="228890E9" w:rsidR="00DF139D" w:rsidRPr="00E91387" w:rsidRDefault="000B143D" w:rsidP="00DF139D">
            <w:pPr>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tcPr>
          <w:p w14:paraId="437B2327"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267" w:type="dxa"/>
            <w:tcBorders>
              <w:left w:val="nil"/>
              <w:bottom w:val="single" w:sz="4" w:space="0" w:color="auto"/>
            </w:tcBorders>
            <w:vAlign w:val="bottom"/>
          </w:tcPr>
          <w:p w14:paraId="38C0A3CA" w14:textId="56051580" w:rsidR="00DF139D" w:rsidRPr="00E91387" w:rsidRDefault="00A358D0" w:rsidP="00DF139D">
            <w:pPr>
              <w:ind w:left="-139"/>
              <w:jc w:val="right"/>
              <w:rPr>
                <w:rFonts w:ascii="Browallia New" w:hAnsi="Browallia New" w:cs="Browallia New"/>
                <w:sz w:val="22"/>
                <w:szCs w:val="22"/>
                <w:lang w:val="en-US"/>
              </w:rPr>
            </w:pPr>
            <w:r w:rsidRPr="00E91387">
              <w:rPr>
                <w:rFonts w:ascii="Browallia New" w:hAnsi="Browallia New" w:cs="Browallia New"/>
                <w:sz w:val="22"/>
                <w:szCs w:val="22"/>
                <w:lang w:val="en-US"/>
              </w:rPr>
              <w:t>3,994,047</w:t>
            </w:r>
          </w:p>
        </w:tc>
        <w:tc>
          <w:tcPr>
            <w:tcW w:w="252" w:type="dxa"/>
            <w:vAlign w:val="bottom"/>
          </w:tcPr>
          <w:p w14:paraId="51583BC5"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186" w:type="dxa"/>
            <w:tcBorders>
              <w:bottom w:val="single" w:sz="4" w:space="0" w:color="auto"/>
            </w:tcBorders>
            <w:vAlign w:val="bottom"/>
          </w:tcPr>
          <w:p w14:paraId="4E475139" w14:textId="1C16C284" w:rsidR="00DF139D" w:rsidRPr="00E91387" w:rsidRDefault="00A358D0" w:rsidP="00DF139D">
            <w:pPr>
              <w:ind w:left="-35"/>
              <w:jc w:val="right"/>
              <w:rPr>
                <w:rFonts w:ascii="Browallia New" w:hAnsi="Browallia New" w:cs="Browallia New"/>
                <w:sz w:val="22"/>
                <w:szCs w:val="22"/>
                <w:lang w:val="en-US"/>
              </w:rPr>
            </w:pPr>
            <w:r w:rsidRPr="00E91387">
              <w:rPr>
                <w:rFonts w:ascii="Browallia New" w:hAnsi="Browallia New" w:cs="Browallia New"/>
                <w:sz w:val="22"/>
                <w:szCs w:val="22"/>
                <w:lang w:val="en-US"/>
              </w:rPr>
              <w:t>(9,308,190)</w:t>
            </w:r>
          </w:p>
        </w:tc>
        <w:tc>
          <w:tcPr>
            <w:tcW w:w="236" w:type="dxa"/>
            <w:vAlign w:val="bottom"/>
          </w:tcPr>
          <w:p w14:paraId="2103DB24" w14:textId="77777777" w:rsidR="00DF139D" w:rsidRPr="00E91387" w:rsidRDefault="00DF139D" w:rsidP="00DF139D">
            <w:pPr>
              <w:jc w:val="right"/>
              <w:rPr>
                <w:rFonts w:ascii="Browallia New" w:hAnsi="Browallia New" w:cs="Browallia New"/>
                <w:sz w:val="22"/>
                <w:szCs w:val="22"/>
                <w:lang w:val="en-US"/>
              </w:rPr>
            </w:pPr>
          </w:p>
        </w:tc>
        <w:tc>
          <w:tcPr>
            <w:tcW w:w="1323" w:type="dxa"/>
            <w:tcBorders>
              <w:bottom w:val="single" w:sz="4" w:space="0" w:color="auto"/>
            </w:tcBorders>
          </w:tcPr>
          <w:p w14:paraId="7E9B8EAA" w14:textId="77777777" w:rsidR="000B143D" w:rsidRPr="00E91387" w:rsidRDefault="000B143D" w:rsidP="000B143D">
            <w:pPr>
              <w:jc w:val="center"/>
              <w:rPr>
                <w:rFonts w:ascii="Browallia New" w:hAnsi="Browallia New" w:cs="Browallia New"/>
                <w:sz w:val="22"/>
                <w:szCs w:val="22"/>
                <w:lang w:val="en-US"/>
              </w:rPr>
            </w:pPr>
          </w:p>
          <w:p w14:paraId="2CBF7B62" w14:textId="5B559E02" w:rsidR="00DF139D" w:rsidRPr="00E91387" w:rsidRDefault="000B143D" w:rsidP="00DF139D">
            <w:pPr>
              <w:jc w:val="center"/>
              <w:rPr>
                <w:rFonts w:ascii="Browallia New" w:hAnsi="Browallia New" w:cs="Browallia New"/>
                <w:sz w:val="22"/>
                <w:szCs w:val="22"/>
                <w:lang w:val="en-US"/>
              </w:rPr>
            </w:pPr>
            <w:r w:rsidRPr="00E91387">
              <w:rPr>
                <w:rFonts w:ascii="Browallia New" w:hAnsi="Browallia New" w:cs="Browallia New"/>
                <w:sz w:val="22"/>
                <w:szCs w:val="22"/>
                <w:lang w:val="en-US"/>
              </w:rPr>
              <w:t xml:space="preserve">          -</w:t>
            </w:r>
          </w:p>
        </w:tc>
        <w:tc>
          <w:tcPr>
            <w:tcW w:w="236" w:type="dxa"/>
            <w:vAlign w:val="bottom"/>
          </w:tcPr>
          <w:p w14:paraId="6381CD49" w14:textId="43EE6C59" w:rsidR="00DF139D" w:rsidRPr="00E91387" w:rsidRDefault="00DF139D" w:rsidP="00DF139D">
            <w:pPr>
              <w:jc w:val="right"/>
              <w:rPr>
                <w:rFonts w:ascii="Browallia New" w:hAnsi="Browallia New" w:cs="Browallia New"/>
                <w:sz w:val="22"/>
                <w:szCs w:val="22"/>
                <w:cs/>
              </w:rPr>
            </w:pPr>
          </w:p>
        </w:tc>
        <w:tc>
          <w:tcPr>
            <w:tcW w:w="1325" w:type="dxa"/>
            <w:tcBorders>
              <w:bottom w:val="single" w:sz="4" w:space="0" w:color="auto"/>
            </w:tcBorders>
          </w:tcPr>
          <w:p w14:paraId="656AE061" w14:textId="77777777" w:rsidR="00DC1E5A" w:rsidRPr="00E91387" w:rsidRDefault="00DC1E5A" w:rsidP="00DF139D">
            <w:pPr>
              <w:jc w:val="right"/>
              <w:rPr>
                <w:rFonts w:ascii="Browallia New" w:hAnsi="Browallia New" w:cs="Browallia New"/>
                <w:sz w:val="22"/>
                <w:szCs w:val="22"/>
                <w:lang w:val="en-US"/>
              </w:rPr>
            </w:pPr>
          </w:p>
          <w:p w14:paraId="05AD653B" w14:textId="2645F8EA" w:rsidR="00DF139D" w:rsidRPr="00E91387" w:rsidRDefault="00216B12" w:rsidP="00DF139D">
            <w:pPr>
              <w:jc w:val="right"/>
              <w:rPr>
                <w:rFonts w:ascii="Browallia New" w:hAnsi="Browallia New" w:cs="Browallia New"/>
                <w:sz w:val="22"/>
                <w:szCs w:val="22"/>
                <w:lang w:val="en-US"/>
              </w:rPr>
            </w:pPr>
            <w:r w:rsidRPr="00E91387">
              <w:rPr>
                <w:rFonts w:ascii="Browallia New" w:hAnsi="Browallia New" w:cs="Browallia New"/>
                <w:sz w:val="22"/>
                <w:szCs w:val="22"/>
                <w:lang w:val="en-US"/>
              </w:rPr>
              <w:t>(5,314,143)</w:t>
            </w:r>
          </w:p>
        </w:tc>
      </w:tr>
      <w:tr w:rsidR="00DF139D" w:rsidRPr="008B63E4" w14:paraId="596888DD" w14:textId="77777777" w:rsidTr="001E1BAF">
        <w:tc>
          <w:tcPr>
            <w:tcW w:w="2835" w:type="dxa"/>
          </w:tcPr>
          <w:p w14:paraId="779052AF" w14:textId="5D07634A" w:rsidR="00DF139D" w:rsidRPr="007E7627" w:rsidRDefault="00DF139D" w:rsidP="00DF139D">
            <w:pPr>
              <w:ind w:left="252" w:hanging="252"/>
              <w:rPr>
                <w:rFonts w:ascii="Browallia New" w:hAnsi="Browallia New" w:cs="Browallia New"/>
                <w:b/>
                <w:bCs/>
                <w:sz w:val="22"/>
                <w:szCs w:val="22"/>
                <w:lang w:val="en-US"/>
              </w:rPr>
            </w:pPr>
            <w:r w:rsidRPr="007E7627">
              <w:rPr>
                <w:rFonts w:ascii="Browallia New" w:hAnsi="Browallia New" w:cs="Browallia New"/>
                <w:b/>
                <w:bCs/>
                <w:sz w:val="22"/>
                <w:szCs w:val="22"/>
                <w:lang w:val="en-US"/>
              </w:rPr>
              <w:t>31</w:t>
            </w:r>
            <w:r w:rsidRPr="007E7627">
              <w:rPr>
                <w:rFonts w:ascii="Browallia New" w:hAnsi="Browallia New" w:cs="Browallia New"/>
                <w:b/>
                <w:bCs/>
                <w:sz w:val="22"/>
                <w:szCs w:val="22"/>
                <w:cs/>
              </w:rPr>
              <w:t xml:space="preserve"> </w:t>
            </w:r>
            <w:r w:rsidRPr="007E7627">
              <w:rPr>
                <w:rFonts w:ascii="Browallia New" w:hAnsi="Browallia New" w:cs="Browallia New" w:hint="cs"/>
                <w:b/>
                <w:bCs/>
                <w:sz w:val="22"/>
                <w:szCs w:val="22"/>
                <w:cs/>
              </w:rPr>
              <w:t xml:space="preserve">ธันวาคม </w:t>
            </w:r>
            <w:r w:rsidRPr="007E7627">
              <w:rPr>
                <w:rFonts w:ascii="Browallia New" w:hAnsi="Browallia New" w:cs="Browallia New"/>
                <w:b/>
                <w:bCs/>
                <w:sz w:val="22"/>
                <w:szCs w:val="22"/>
                <w:lang w:val="en-US"/>
              </w:rPr>
              <w:t>256</w:t>
            </w:r>
            <w:r w:rsidR="00504F9D" w:rsidRPr="007E7627">
              <w:rPr>
                <w:rFonts w:ascii="Browallia New" w:hAnsi="Browallia New" w:cs="Browallia New"/>
                <w:b/>
                <w:bCs/>
                <w:sz w:val="22"/>
                <w:szCs w:val="22"/>
                <w:lang w:val="en-US"/>
              </w:rPr>
              <w:t>7</w:t>
            </w:r>
          </w:p>
        </w:tc>
        <w:tc>
          <w:tcPr>
            <w:tcW w:w="1170" w:type="dxa"/>
            <w:tcBorders>
              <w:top w:val="single" w:sz="4" w:space="0" w:color="auto"/>
              <w:bottom w:val="single" w:sz="12" w:space="0" w:color="auto"/>
            </w:tcBorders>
          </w:tcPr>
          <w:p w14:paraId="76C1080B" w14:textId="65F8B871" w:rsidR="00DF139D" w:rsidRPr="00E91387" w:rsidRDefault="00A358D0" w:rsidP="00DF139D">
            <w:pPr>
              <w:jc w:val="right"/>
              <w:rPr>
                <w:rFonts w:ascii="Browallia New" w:hAnsi="Browallia New" w:cs="Browallia New"/>
                <w:sz w:val="22"/>
                <w:szCs w:val="22"/>
                <w:lang w:val="en-US"/>
              </w:rPr>
            </w:pPr>
            <w:r w:rsidRPr="00E91387">
              <w:rPr>
                <w:rFonts w:ascii="Browallia New" w:hAnsi="Browallia New" w:cs="Browallia New"/>
                <w:sz w:val="22"/>
                <w:szCs w:val="22"/>
                <w:lang w:val="en-US"/>
              </w:rPr>
              <w:t>141,164,420</w:t>
            </w:r>
          </w:p>
        </w:tc>
        <w:tc>
          <w:tcPr>
            <w:tcW w:w="236" w:type="dxa"/>
          </w:tcPr>
          <w:p w14:paraId="665E9397"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267" w:type="dxa"/>
            <w:tcBorders>
              <w:top w:val="single" w:sz="4" w:space="0" w:color="auto"/>
              <w:left w:val="nil"/>
              <w:bottom w:val="single" w:sz="12" w:space="0" w:color="auto"/>
            </w:tcBorders>
            <w:vAlign w:val="bottom"/>
          </w:tcPr>
          <w:p w14:paraId="555102F6" w14:textId="74208FA6" w:rsidR="00DF139D" w:rsidRPr="00E91387" w:rsidRDefault="00A358D0" w:rsidP="00DF139D">
            <w:pPr>
              <w:ind w:left="-139"/>
              <w:jc w:val="right"/>
              <w:rPr>
                <w:rFonts w:ascii="Browallia New" w:hAnsi="Browallia New" w:cs="Browallia New"/>
                <w:sz w:val="22"/>
                <w:szCs w:val="22"/>
                <w:lang w:val="en-US"/>
              </w:rPr>
            </w:pPr>
            <w:r w:rsidRPr="00E91387">
              <w:rPr>
                <w:rFonts w:ascii="Browallia New" w:hAnsi="Browallia New" w:cs="Browallia New"/>
                <w:sz w:val="22"/>
                <w:szCs w:val="22"/>
                <w:lang w:val="en-US"/>
              </w:rPr>
              <w:t>1,079,690,</w:t>
            </w:r>
            <w:r w:rsidR="000B143D" w:rsidRPr="00E91387">
              <w:rPr>
                <w:rFonts w:ascii="Browallia New" w:hAnsi="Browallia New" w:cs="Browallia New"/>
                <w:sz w:val="22"/>
                <w:szCs w:val="22"/>
                <w:lang w:val="en-US"/>
              </w:rPr>
              <w:t>139</w:t>
            </w:r>
          </w:p>
        </w:tc>
        <w:tc>
          <w:tcPr>
            <w:tcW w:w="252" w:type="dxa"/>
          </w:tcPr>
          <w:p w14:paraId="1FEB81EB" w14:textId="77777777" w:rsidR="00DF139D" w:rsidRPr="00E91387" w:rsidRDefault="00DF139D" w:rsidP="00DF139D">
            <w:pPr>
              <w:tabs>
                <w:tab w:val="left" w:pos="540"/>
              </w:tabs>
              <w:ind w:right="72"/>
              <w:jc w:val="right"/>
              <w:rPr>
                <w:rFonts w:ascii="Browallia New" w:hAnsi="Browallia New" w:cs="Browallia New"/>
                <w:sz w:val="22"/>
                <w:szCs w:val="22"/>
                <w:cs/>
              </w:rPr>
            </w:pPr>
          </w:p>
        </w:tc>
        <w:tc>
          <w:tcPr>
            <w:tcW w:w="1186" w:type="dxa"/>
            <w:tcBorders>
              <w:top w:val="single" w:sz="4" w:space="0" w:color="auto"/>
              <w:bottom w:val="single" w:sz="12" w:space="0" w:color="auto"/>
            </w:tcBorders>
          </w:tcPr>
          <w:p w14:paraId="28E3D316" w14:textId="5E713BB5" w:rsidR="00DF139D" w:rsidRPr="00E91387" w:rsidRDefault="00A358D0" w:rsidP="00DF139D">
            <w:pPr>
              <w:ind w:left="-35"/>
              <w:jc w:val="right"/>
              <w:rPr>
                <w:rFonts w:ascii="Browallia New" w:hAnsi="Browallia New" w:cs="Browallia New"/>
                <w:sz w:val="22"/>
                <w:szCs w:val="22"/>
                <w:lang w:val="en-US"/>
              </w:rPr>
            </w:pPr>
            <w:r w:rsidRPr="00E91387">
              <w:rPr>
                <w:rFonts w:ascii="Browallia New" w:hAnsi="Browallia New" w:cs="Browallia New"/>
                <w:sz w:val="22"/>
                <w:szCs w:val="22"/>
                <w:lang w:val="en-US"/>
              </w:rPr>
              <w:t>1,384,015,770</w:t>
            </w:r>
          </w:p>
        </w:tc>
        <w:tc>
          <w:tcPr>
            <w:tcW w:w="236" w:type="dxa"/>
          </w:tcPr>
          <w:p w14:paraId="4725CE1B" w14:textId="77777777" w:rsidR="00DF139D" w:rsidRPr="00E91387" w:rsidRDefault="00DF139D" w:rsidP="00DF139D">
            <w:pPr>
              <w:jc w:val="right"/>
              <w:rPr>
                <w:rFonts w:ascii="Browallia New" w:hAnsi="Browallia New" w:cs="Browallia New"/>
                <w:sz w:val="22"/>
                <w:szCs w:val="22"/>
                <w:lang w:val="en-US"/>
              </w:rPr>
            </w:pPr>
          </w:p>
        </w:tc>
        <w:tc>
          <w:tcPr>
            <w:tcW w:w="1323" w:type="dxa"/>
            <w:tcBorders>
              <w:top w:val="single" w:sz="4" w:space="0" w:color="auto"/>
              <w:bottom w:val="single" w:sz="12" w:space="0" w:color="auto"/>
            </w:tcBorders>
            <w:vAlign w:val="bottom"/>
          </w:tcPr>
          <w:p w14:paraId="2A2C1A87" w14:textId="7F293543" w:rsidR="00DF139D" w:rsidRPr="00E91387" w:rsidRDefault="00A358D0" w:rsidP="00DF139D">
            <w:pPr>
              <w:jc w:val="right"/>
              <w:rPr>
                <w:rFonts w:ascii="Browallia New" w:hAnsi="Browallia New" w:cs="Browallia New"/>
                <w:sz w:val="22"/>
                <w:szCs w:val="22"/>
                <w:cs/>
              </w:rPr>
            </w:pPr>
            <w:r w:rsidRPr="00E91387">
              <w:rPr>
                <w:rFonts w:ascii="Browallia New" w:hAnsi="Browallia New" w:cs="Browallia New"/>
                <w:sz w:val="22"/>
                <w:szCs w:val="22"/>
                <w:lang w:val="en-US"/>
              </w:rPr>
              <w:t>2,575,557,</w:t>
            </w:r>
            <w:r w:rsidR="000B143D" w:rsidRPr="00E91387">
              <w:rPr>
                <w:rFonts w:ascii="Browallia New" w:hAnsi="Browallia New" w:cs="Browallia New"/>
                <w:sz w:val="22"/>
                <w:szCs w:val="22"/>
                <w:lang w:val="en-US"/>
              </w:rPr>
              <w:t>888</w:t>
            </w:r>
          </w:p>
        </w:tc>
        <w:tc>
          <w:tcPr>
            <w:tcW w:w="236" w:type="dxa"/>
          </w:tcPr>
          <w:p w14:paraId="6953A940" w14:textId="183451A0" w:rsidR="00DF139D" w:rsidRPr="00E91387" w:rsidRDefault="00DF139D" w:rsidP="00DF139D">
            <w:pPr>
              <w:jc w:val="right"/>
              <w:rPr>
                <w:rFonts w:ascii="Browallia New" w:hAnsi="Browallia New" w:cs="Browallia New"/>
                <w:sz w:val="22"/>
                <w:szCs w:val="22"/>
                <w:cs/>
              </w:rPr>
            </w:pPr>
          </w:p>
        </w:tc>
        <w:tc>
          <w:tcPr>
            <w:tcW w:w="1325" w:type="dxa"/>
            <w:tcBorders>
              <w:top w:val="single" w:sz="4" w:space="0" w:color="auto"/>
              <w:bottom w:val="single" w:sz="12" w:space="0" w:color="auto"/>
            </w:tcBorders>
          </w:tcPr>
          <w:p w14:paraId="4990F735" w14:textId="1AE5FA3D" w:rsidR="00DF139D" w:rsidRPr="00E91387" w:rsidRDefault="00525920" w:rsidP="00DF139D">
            <w:pPr>
              <w:jc w:val="right"/>
              <w:rPr>
                <w:rFonts w:ascii="Browallia New" w:hAnsi="Browallia New" w:cs="Browallia New"/>
                <w:sz w:val="22"/>
                <w:szCs w:val="22"/>
                <w:lang w:val="en-US"/>
              </w:rPr>
            </w:pPr>
            <w:r w:rsidRPr="00525920">
              <w:rPr>
                <w:rFonts w:ascii="Browallia New" w:hAnsi="Browallia New" w:cs="Browallia New"/>
                <w:sz w:val="22"/>
                <w:szCs w:val="22"/>
                <w:lang w:val="en-US"/>
              </w:rPr>
              <w:t>5</w:t>
            </w:r>
            <w:r w:rsidR="006C1876" w:rsidRPr="00E91387">
              <w:rPr>
                <w:rFonts w:ascii="Browallia New" w:hAnsi="Browallia New" w:cs="Browallia New"/>
                <w:sz w:val="22"/>
                <w:szCs w:val="22"/>
                <w:lang w:val="en-US"/>
              </w:rPr>
              <w:t>,</w:t>
            </w:r>
            <w:r w:rsidRPr="00525920">
              <w:rPr>
                <w:rFonts w:ascii="Browallia New" w:hAnsi="Browallia New" w:cs="Browallia New"/>
                <w:sz w:val="22"/>
                <w:szCs w:val="22"/>
                <w:lang w:val="en-US"/>
              </w:rPr>
              <w:t>180</w:t>
            </w:r>
            <w:r w:rsidR="006C1876" w:rsidRPr="00E91387">
              <w:rPr>
                <w:rFonts w:ascii="Browallia New" w:hAnsi="Browallia New" w:cs="Browallia New"/>
                <w:sz w:val="22"/>
                <w:szCs w:val="22"/>
                <w:lang w:val="en-US"/>
              </w:rPr>
              <w:t>,</w:t>
            </w:r>
            <w:r w:rsidRPr="00525920">
              <w:rPr>
                <w:rFonts w:ascii="Browallia New" w:hAnsi="Browallia New" w:cs="Browallia New"/>
                <w:sz w:val="22"/>
                <w:szCs w:val="22"/>
                <w:lang w:val="en-US"/>
              </w:rPr>
              <w:t>428</w:t>
            </w:r>
            <w:r w:rsidR="006C1876" w:rsidRPr="00E91387">
              <w:rPr>
                <w:rFonts w:ascii="Browallia New" w:hAnsi="Browallia New" w:cs="Browallia New"/>
                <w:sz w:val="22"/>
                <w:szCs w:val="22"/>
                <w:lang w:val="en-US"/>
              </w:rPr>
              <w:t>,</w:t>
            </w:r>
            <w:r w:rsidRPr="00525920">
              <w:rPr>
                <w:rFonts w:ascii="Browallia New" w:hAnsi="Browallia New" w:cs="Browallia New"/>
                <w:sz w:val="22"/>
                <w:szCs w:val="22"/>
                <w:lang w:val="en-US"/>
              </w:rPr>
              <w:t>217</w:t>
            </w:r>
          </w:p>
        </w:tc>
      </w:tr>
      <w:tr w:rsidR="00C320B0" w:rsidRPr="008B63E4" w14:paraId="5DDE7D8F" w14:textId="77777777" w:rsidTr="001E1BAF">
        <w:tc>
          <w:tcPr>
            <w:tcW w:w="2835" w:type="dxa"/>
          </w:tcPr>
          <w:p w14:paraId="1A57739C" w14:textId="77777777" w:rsidR="00C320B0" w:rsidRPr="007034E7" w:rsidRDefault="00C320B0" w:rsidP="00C320B0">
            <w:pPr>
              <w:ind w:left="463" w:hanging="252"/>
              <w:rPr>
                <w:rFonts w:ascii="Browallia New" w:hAnsi="Browallia New" w:cs="Browallia New"/>
                <w:sz w:val="22"/>
                <w:szCs w:val="22"/>
                <w:cs/>
              </w:rPr>
            </w:pPr>
          </w:p>
        </w:tc>
        <w:tc>
          <w:tcPr>
            <w:tcW w:w="1170" w:type="dxa"/>
            <w:tcBorders>
              <w:top w:val="single" w:sz="12" w:space="0" w:color="auto"/>
            </w:tcBorders>
            <w:vAlign w:val="bottom"/>
          </w:tcPr>
          <w:p w14:paraId="27FADBAD" w14:textId="77777777" w:rsidR="00C320B0" w:rsidRPr="00E91387" w:rsidRDefault="00C320B0" w:rsidP="00C320B0">
            <w:pPr>
              <w:jc w:val="right"/>
              <w:rPr>
                <w:rFonts w:ascii="Browallia New" w:hAnsi="Browallia New" w:cs="Browallia New"/>
                <w:sz w:val="22"/>
                <w:szCs w:val="22"/>
                <w:cs/>
              </w:rPr>
            </w:pPr>
          </w:p>
        </w:tc>
        <w:tc>
          <w:tcPr>
            <w:tcW w:w="236" w:type="dxa"/>
          </w:tcPr>
          <w:p w14:paraId="5DCA3192" w14:textId="77777777" w:rsidR="00C320B0" w:rsidRPr="00E91387" w:rsidRDefault="00C320B0" w:rsidP="00C320B0">
            <w:pPr>
              <w:tabs>
                <w:tab w:val="left" w:pos="540"/>
              </w:tabs>
              <w:ind w:right="72"/>
              <w:jc w:val="right"/>
              <w:rPr>
                <w:rFonts w:ascii="Browallia New" w:hAnsi="Browallia New" w:cs="Browallia New"/>
                <w:sz w:val="22"/>
                <w:szCs w:val="22"/>
                <w:cs/>
              </w:rPr>
            </w:pPr>
          </w:p>
        </w:tc>
        <w:tc>
          <w:tcPr>
            <w:tcW w:w="1267" w:type="dxa"/>
            <w:tcBorders>
              <w:top w:val="single" w:sz="12" w:space="0" w:color="auto"/>
              <w:left w:val="nil"/>
            </w:tcBorders>
          </w:tcPr>
          <w:p w14:paraId="30DC90F2" w14:textId="77777777" w:rsidR="00C320B0" w:rsidRPr="00E91387" w:rsidRDefault="00C320B0" w:rsidP="00C320B0">
            <w:pPr>
              <w:ind w:left="-139"/>
              <w:jc w:val="right"/>
              <w:rPr>
                <w:rFonts w:ascii="Browallia New" w:hAnsi="Browallia New" w:cs="Browallia New"/>
                <w:sz w:val="22"/>
                <w:szCs w:val="22"/>
                <w:lang w:val="en-US"/>
              </w:rPr>
            </w:pPr>
          </w:p>
        </w:tc>
        <w:tc>
          <w:tcPr>
            <w:tcW w:w="252" w:type="dxa"/>
          </w:tcPr>
          <w:p w14:paraId="18B164C4" w14:textId="77777777" w:rsidR="00C320B0" w:rsidRPr="00E91387" w:rsidRDefault="00C320B0" w:rsidP="00C320B0">
            <w:pPr>
              <w:tabs>
                <w:tab w:val="left" w:pos="540"/>
              </w:tabs>
              <w:ind w:right="72"/>
              <w:jc w:val="right"/>
              <w:rPr>
                <w:rFonts w:ascii="Browallia New" w:hAnsi="Browallia New" w:cs="Browallia New"/>
                <w:sz w:val="22"/>
                <w:szCs w:val="22"/>
                <w:cs/>
              </w:rPr>
            </w:pPr>
          </w:p>
        </w:tc>
        <w:tc>
          <w:tcPr>
            <w:tcW w:w="1186" w:type="dxa"/>
            <w:tcBorders>
              <w:top w:val="single" w:sz="12" w:space="0" w:color="auto"/>
            </w:tcBorders>
          </w:tcPr>
          <w:p w14:paraId="6873664D" w14:textId="77777777" w:rsidR="00C320B0" w:rsidRPr="00E91387" w:rsidRDefault="00C320B0" w:rsidP="00C320B0">
            <w:pPr>
              <w:ind w:left="-35"/>
              <w:jc w:val="right"/>
              <w:rPr>
                <w:rFonts w:ascii="Browallia New" w:hAnsi="Browallia New" w:cs="Browallia New"/>
                <w:sz w:val="22"/>
                <w:szCs w:val="22"/>
                <w:lang w:val="en-US"/>
              </w:rPr>
            </w:pPr>
          </w:p>
        </w:tc>
        <w:tc>
          <w:tcPr>
            <w:tcW w:w="236" w:type="dxa"/>
          </w:tcPr>
          <w:p w14:paraId="2E289388" w14:textId="77777777" w:rsidR="00C320B0" w:rsidRPr="00E91387" w:rsidRDefault="00C320B0" w:rsidP="00C320B0">
            <w:pPr>
              <w:jc w:val="right"/>
              <w:rPr>
                <w:rFonts w:ascii="Browallia New" w:hAnsi="Browallia New" w:cs="Browallia New"/>
                <w:sz w:val="22"/>
                <w:szCs w:val="22"/>
                <w:lang w:val="en-US"/>
              </w:rPr>
            </w:pPr>
          </w:p>
        </w:tc>
        <w:tc>
          <w:tcPr>
            <w:tcW w:w="1323" w:type="dxa"/>
            <w:tcBorders>
              <w:top w:val="single" w:sz="12" w:space="0" w:color="auto"/>
            </w:tcBorders>
          </w:tcPr>
          <w:p w14:paraId="56A92521" w14:textId="77777777" w:rsidR="00C320B0" w:rsidRPr="00E91387" w:rsidRDefault="00C320B0" w:rsidP="00C320B0">
            <w:pPr>
              <w:jc w:val="right"/>
              <w:rPr>
                <w:rFonts w:ascii="Browallia New" w:hAnsi="Browallia New" w:cs="Browallia New"/>
                <w:sz w:val="22"/>
                <w:szCs w:val="22"/>
                <w:cs/>
              </w:rPr>
            </w:pPr>
          </w:p>
        </w:tc>
        <w:tc>
          <w:tcPr>
            <w:tcW w:w="236" w:type="dxa"/>
          </w:tcPr>
          <w:p w14:paraId="41929BFC" w14:textId="3F73C068" w:rsidR="00C320B0" w:rsidRPr="00E91387" w:rsidRDefault="00C320B0" w:rsidP="00C320B0">
            <w:pPr>
              <w:jc w:val="right"/>
              <w:rPr>
                <w:rFonts w:ascii="Browallia New" w:hAnsi="Browallia New" w:cs="Browallia New"/>
                <w:sz w:val="22"/>
                <w:szCs w:val="22"/>
                <w:cs/>
              </w:rPr>
            </w:pPr>
          </w:p>
        </w:tc>
        <w:tc>
          <w:tcPr>
            <w:tcW w:w="1325" w:type="dxa"/>
            <w:tcBorders>
              <w:top w:val="single" w:sz="12" w:space="0" w:color="auto"/>
            </w:tcBorders>
            <w:vAlign w:val="bottom"/>
          </w:tcPr>
          <w:p w14:paraId="3076EFE9" w14:textId="77777777" w:rsidR="00C320B0" w:rsidRPr="00E91387" w:rsidRDefault="00C320B0" w:rsidP="00C320B0">
            <w:pPr>
              <w:jc w:val="right"/>
              <w:rPr>
                <w:rFonts w:ascii="Browallia New" w:hAnsi="Browallia New" w:cs="Browallia New"/>
                <w:sz w:val="22"/>
                <w:szCs w:val="22"/>
                <w:lang w:val="en-US"/>
              </w:rPr>
            </w:pPr>
          </w:p>
        </w:tc>
      </w:tr>
      <w:tr w:rsidR="002F7F92" w:rsidRPr="008B63E4" w14:paraId="652EC492" w14:textId="77777777" w:rsidTr="001E1BAF">
        <w:tc>
          <w:tcPr>
            <w:tcW w:w="2835" w:type="dxa"/>
          </w:tcPr>
          <w:p w14:paraId="3B83AE77" w14:textId="601E8AAF" w:rsidR="002F7F92" w:rsidRPr="007E7627" w:rsidRDefault="002F7F92" w:rsidP="002F7F92">
            <w:pPr>
              <w:ind w:left="252" w:hanging="252"/>
              <w:rPr>
                <w:rFonts w:ascii="Browallia New" w:hAnsi="Browallia New" w:cs="Browallia New"/>
                <w:b/>
                <w:bCs/>
                <w:sz w:val="22"/>
                <w:szCs w:val="22"/>
                <w:lang w:val="en-US"/>
              </w:rPr>
            </w:pPr>
            <w:r w:rsidRPr="007E7627">
              <w:rPr>
                <w:rFonts w:ascii="Browallia New" w:hAnsi="Browallia New" w:cs="Browallia New"/>
                <w:b/>
                <w:bCs/>
                <w:sz w:val="22"/>
                <w:szCs w:val="22"/>
                <w:lang w:val="en-US"/>
              </w:rPr>
              <w:t>1</w:t>
            </w:r>
            <w:r w:rsidRPr="007E7627">
              <w:rPr>
                <w:rFonts w:ascii="Browallia New" w:hAnsi="Browallia New" w:cs="Browallia New" w:hint="cs"/>
                <w:b/>
                <w:bCs/>
                <w:sz w:val="22"/>
                <w:szCs w:val="22"/>
                <w:cs/>
              </w:rPr>
              <w:t xml:space="preserve"> มกราคม </w:t>
            </w:r>
            <w:r w:rsidRPr="007E7627">
              <w:rPr>
                <w:rFonts w:ascii="Browallia New" w:hAnsi="Browallia New" w:cs="Browallia New"/>
                <w:b/>
                <w:bCs/>
                <w:sz w:val="22"/>
                <w:szCs w:val="22"/>
                <w:lang w:val="en-US"/>
              </w:rPr>
              <w:t>256</w:t>
            </w:r>
            <w:r w:rsidR="00504F9D" w:rsidRPr="007E7627">
              <w:rPr>
                <w:rFonts w:ascii="Browallia New" w:hAnsi="Browallia New" w:cs="Browallia New"/>
                <w:b/>
                <w:bCs/>
                <w:sz w:val="22"/>
                <w:szCs w:val="22"/>
                <w:lang w:val="en-US"/>
              </w:rPr>
              <w:t>6</w:t>
            </w:r>
          </w:p>
        </w:tc>
        <w:tc>
          <w:tcPr>
            <w:tcW w:w="1170" w:type="dxa"/>
          </w:tcPr>
          <w:p w14:paraId="45C8EB10" w14:textId="4B077075" w:rsidR="002F7F92" w:rsidRPr="000C44D0" w:rsidRDefault="002F7F92" w:rsidP="002F7F92">
            <w:pPr>
              <w:jc w:val="right"/>
              <w:rPr>
                <w:rFonts w:ascii="Browallia New" w:hAnsi="Browallia New" w:cs="Browallia New"/>
                <w:sz w:val="22"/>
                <w:szCs w:val="22"/>
                <w:lang w:val="en-US"/>
              </w:rPr>
            </w:pPr>
            <w:r>
              <w:rPr>
                <w:rFonts w:ascii="Browallia New" w:hAnsi="Browallia New" w:cs="Browallia New"/>
                <w:sz w:val="22"/>
                <w:szCs w:val="22"/>
                <w:lang w:val="en-US"/>
              </w:rPr>
              <w:t>204,078,904</w:t>
            </w:r>
          </w:p>
        </w:tc>
        <w:tc>
          <w:tcPr>
            <w:tcW w:w="236" w:type="dxa"/>
          </w:tcPr>
          <w:p w14:paraId="47EEAADD" w14:textId="77777777" w:rsidR="002F7F92" w:rsidRPr="000C44D0" w:rsidRDefault="002F7F92" w:rsidP="002F7F92">
            <w:pPr>
              <w:tabs>
                <w:tab w:val="left" w:pos="540"/>
              </w:tabs>
              <w:ind w:right="72"/>
              <w:jc w:val="right"/>
              <w:rPr>
                <w:rFonts w:ascii="Browallia New" w:hAnsi="Browallia New" w:cs="Browallia New"/>
                <w:sz w:val="22"/>
                <w:szCs w:val="22"/>
                <w:cs/>
              </w:rPr>
            </w:pPr>
          </w:p>
        </w:tc>
        <w:tc>
          <w:tcPr>
            <w:tcW w:w="1267" w:type="dxa"/>
            <w:tcBorders>
              <w:left w:val="nil"/>
            </w:tcBorders>
          </w:tcPr>
          <w:p w14:paraId="2A1DC943" w14:textId="777218C9" w:rsidR="002F7F92" w:rsidRPr="000C44D0" w:rsidRDefault="002F7F92" w:rsidP="002F7F92">
            <w:pPr>
              <w:ind w:left="-139"/>
              <w:jc w:val="right"/>
              <w:rPr>
                <w:rFonts w:ascii="Browallia New" w:hAnsi="Browallia New" w:cs="Browallia New"/>
                <w:sz w:val="22"/>
                <w:szCs w:val="22"/>
                <w:lang w:val="en-US"/>
              </w:rPr>
            </w:pPr>
            <w:r>
              <w:rPr>
                <w:rFonts w:ascii="Browallia New" w:hAnsi="Browallia New" w:cs="Browallia New"/>
                <w:sz w:val="22"/>
                <w:szCs w:val="22"/>
                <w:lang w:val="en-US"/>
              </w:rPr>
              <w:t>1,135,153,381</w:t>
            </w:r>
          </w:p>
        </w:tc>
        <w:tc>
          <w:tcPr>
            <w:tcW w:w="252" w:type="dxa"/>
          </w:tcPr>
          <w:p w14:paraId="53BED52C" w14:textId="77777777" w:rsidR="002F7F92" w:rsidRPr="000C44D0" w:rsidRDefault="002F7F92" w:rsidP="002F7F92">
            <w:pPr>
              <w:tabs>
                <w:tab w:val="left" w:pos="540"/>
              </w:tabs>
              <w:ind w:right="72"/>
              <w:jc w:val="right"/>
              <w:rPr>
                <w:rFonts w:ascii="Browallia New" w:hAnsi="Browallia New" w:cs="Browallia New"/>
                <w:sz w:val="22"/>
                <w:szCs w:val="22"/>
                <w:cs/>
              </w:rPr>
            </w:pPr>
          </w:p>
        </w:tc>
        <w:tc>
          <w:tcPr>
            <w:tcW w:w="1186" w:type="dxa"/>
          </w:tcPr>
          <w:p w14:paraId="5B04DDE9" w14:textId="6F2DC084" w:rsidR="002F7F92" w:rsidRPr="000C44D0" w:rsidRDefault="002F7F92" w:rsidP="002F7F92">
            <w:pPr>
              <w:ind w:left="-35"/>
              <w:jc w:val="right"/>
              <w:rPr>
                <w:rFonts w:ascii="Browallia New" w:hAnsi="Browallia New" w:cs="Browallia New"/>
                <w:sz w:val="22"/>
                <w:szCs w:val="22"/>
                <w:lang w:val="en-US"/>
              </w:rPr>
            </w:pPr>
            <w:r w:rsidRPr="00D24067">
              <w:rPr>
                <w:rFonts w:ascii="Browallia New" w:hAnsi="Browallia New" w:cs="Browallia New"/>
                <w:sz w:val="22"/>
                <w:szCs w:val="22"/>
                <w:lang w:val="en-US"/>
              </w:rPr>
              <w:t>1</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543</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919</w:t>
            </w:r>
            <w:r w:rsidRPr="004719CA">
              <w:rPr>
                <w:rFonts w:ascii="Browallia New" w:hAnsi="Browallia New" w:cs="Browallia New"/>
                <w:sz w:val="22"/>
                <w:szCs w:val="22"/>
                <w:lang w:val="en-US"/>
              </w:rPr>
              <w:t>,</w:t>
            </w:r>
            <w:r w:rsidRPr="00D24067">
              <w:rPr>
                <w:rFonts w:ascii="Browallia New" w:hAnsi="Browallia New" w:cs="Browallia New"/>
                <w:sz w:val="22"/>
                <w:szCs w:val="22"/>
                <w:lang w:val="en-US"/>
              </w:rPr>
              <w:t>950</w:t>
            </w:r>
          </w:p>
        </w:tc>
        <w:tc>
          <w:tcPr>
            <w:tcW w:w="236" w:type="dxa"/>
          </w:tcPr>
          <w:p w14:paraId="64C2272F" w14:textId="77777777" w:rsidR="002F7F92" w:rsidRPr="000C44D0" w:rsidRDefault="002F7F92" w:rsidP="002F7F92">
            <w:pPr>
              <w:jc w:val="right"/>
              <w:rPr>
                <w:rFonts w:ascii="Browallia New" w:hAnsi="Browallia New" w:cs="Browallia New"/>
                <w:sz w:val="22"/>
                <w:szCs w:val="22"/>
                <w:lang w:val="en-US"/>
              </w:rPr>
            </w:pPr>
          </w:p>
        </w:tc>
        <w:tc>
          <w:tcPr>
            <w:tcW w:w="1323" w:type="dxa"/>
          </w:tcPr>
          <w:p w14:paraId="7E0760D8" w14:textId="493F7E90" w:rsidR="002F7F92" w:rsidRPr="003B2A92" w:rsidRDefault="002F7F92" w:rsidP="002F7F92">
            <w:pPr>
              <w:jc w:val="right"/>
              <w:rPr>
                <w:rFonts w:ascii="Browallia New" w:hAnsi="Browallia New" w:cs="Browallia New"/>
                <w:sz w:val="22"/>
                <w:szCs w:val="22"/>
                <w:lang w:val="en-US"/>
              </w:rPr>
            </w:pPr>
            <w:r w:rsidRPr="00D24067">
              <w:rPr>
                <w:rFonts w:ascii="Browallia New" w:hAnsi="Browallia New" w:cs="Browallia New"/>
                <w:sz w:val="22"/>
                <w:szCs w:val="22"/>
                <w:lang w:val="en-US"/>
              </w:rPr>
              <w:t>1</w:t>
            </w:r>
            <w:r w:rsidRPr="00563C68">
              <w:rPr>
                <w:rFonts w:ascii="Browallia New" w:hAnsi="Browallia New" w:cs="Browallia New"/>
                <w:sz w:val="22"/>
                <w:szCs w:val="22"/>
              </w:rPr>
              <w:t>,</w:t>
            </w:r>
            <w:r w:rsidRPr="00D24067">
              <w:rPr>
                <w:rFonts w:ascii="Browallia New" w:hAnsi="Browallia New" w:cs="Browallia New"/>
                <w:sz w:val="22"/>
                <w:szCs w:val="22"/>
                <w:lang w:val="en-US"/>
              </w:rPr>
              <w:t>478</w:t>
            </w:r>
            <w:r w:rsidRPr="00563C68">
              <w:rPr>
                <w:rFonts w:ascii="Browallia New" w:hAnsi="Browallia New" w:cs="Browallia New"/>
                <w:sz w:val="22"/>
                <w:szCs w:val="22"/>
              </w:rPr>
              <w:t>,</w:t>
            </w:r>
            <w:r>
              <w:rPr>
                <w:rFonts w:ascii="Browallia New" w:hAnsi="Browallia New" w:cs="Browallia New"/>
                <w:sz w:val="22"/>
                <w:szCs w:val="22"/>
                <w:lang w:val="en-US"/>
              </w:rPr>
              <w:t>194</w:t>
            </w:r>
            <w:r w:rsidRPr="00563C68">
              <w:rPr>
                <w:rFonts w:ascii="Browallia New" w:hAnsi="Browallia New" w:cs="Browallia New"/>
                <w:sz w:val="22"/>
                <w:szCs w:val="22"/>
              </w:rPr>
              <w:t>,</w:t>
            </w:r>
            <w:r w:rsidRPr="00D24067">
              <w:rPr>
                <w:rFonts w:ascii="Browallia New" w:hAnsi="Browallia New" w:cs="Browallia New"/>
                <w:sz w:val="22"/>
                <w:szCs w:val="22"/>
                <w:lang w:val="en-US"/>
              </w:rPr>
              <w:t>576</w:t>
            </w:r>
          </w:p>
        </w:tc>
        <w:tc>
          <w:tcPr>
            <w:tcW w:w="236" w:type="dxa"/>
          </w:tcPr>
          <w:p w14:paraId="72018FBA" w14:textId="1B008552" w:rsidR="002F7F92" w:rsidRPr="000C44D0" w:rsidRDefault="002F7F92" w:rsidP="002F7F92">
            <w:pPr>
              <w:jc w:val="right"/>
              <w:rPr>
                <w:rFonts w:ascii="Browallia New" w:hAnsi="Browallia New" w:cs="Browallia New"/>
                <w:sz w:val="22"/>
                <w:szCs w:val="22"/>
                <w:cs/>
              </w:rPr>
            </w:pPr>
          </w:p>
        </w:tc>
        <w:tc>
          <w:tcPr>
            <w:tcW w:w="1325" w:type="dxa"/>
            <w:vAlign w:val="bottom"/>
          </w:tcPr>
          <w:p w14:paraId="40F3D492" w14:textId="23E748D5" w:rsidR="002F7F92" w:rsidRPr="000C44D0" w:rsidRDefault="002F7F92" w:rsidP="002F7F92">
            <w:pPr>
              <w:jc w:val="right"/>
              <w:rPr>
                <w:rFonts w:ascii="Browallia New" w:hAnsi="Browallia New" w:cs="Browallia New"/>
                <w:sz w:val="22"/>
                <w:szCs w:val="22"/>
                <w:lang w:val="en-US"/>
              </w:rPr>
            </w:pPr>
            <w:r w:rsidRPr="00CD300A">
              <w:rPr>
                <w:rFonts w:ascii="Browallia New" w:hAnsi="Browallia New" w:cs="Browallia New"/>
                <w:sz w:val="22"/>
                <w:szCs w:val="22"/>
                <w:lang w:val="en-US"/>
              </w:rPr>
              <w:t>4,361,</w:t>
            </w:r>
            <w:r>
              <w:rPr>
                <w:rFonts w:ascii="Browallia New" w:hAnsi="Browallia New" w:cs="Browallia New"/>
                <w:sz w:val="22"/>
                <w:szCs w:val="22"/>
                <w:lang w:val="en-US"/>
              </w:rPr>
              <w:t>346</w:t>
            </w:r>
            <w:r w:rsidRPr="00CD300A">
              <w:rPr>
                <w:rFonts w:ascii="Browallia New" w:hAnsi="Browallia New" w:cs="Browallia New"/>
                <w:sz w:val="22"/>
                <w:szCs w:val="22"/>
                <w:lang w:val="en-US"/>
              </w:rPr>
              <w:t>,811</w:t>
            </w:r>
          </w:p>
        </w:tc>
      </w:tr>
      <w:tr w:rsidR="002F7F92" w:rsidRPr="008B63E4" w14:paraId="1BB2310F" w14:textId="77777777" w:rsidTr="001E1BAF">
        <w:tc>
          <w:tcPr>
            <w:tcW w:w="2835" w:type="dxa"/>
          </w:tcPr>
          <w:p w14:paraId="4E380595" w14:textId="77777777" w:rsidR="002F7F92" w:rsidRPr="007E7627" w:rsidRDefault="002F7F92" w:rsidP="002F7F92">
            <w:pPr>
              <w:rPr>
                <w:rFonts w:ascii="Browallia New" w:hAnsi="Browallia New" w:cs="Browallia New"/>
                <w:b/>
                <w:bCs/>
                <w:sz w:val="22"/>
                <w:szCs w:val="22"/>
                <w:cs/>
              </w:rPr>
            </w:pPr>
            <w:r w:rsidRPr="007E7627">
              <w:rPr>
                <w:rFonts w:ascii="Browallia New" w:hAnsi="Browallia New" w:cs="Browallia New" w:hint="cs"/>
                <w:b/>
                <w:bCs/>
                <w:sz w:val="22"/>
                <w:szCs w:val="22"/>
                <w:cs/>
              </w:rPr>
              <w:t xml:space="preserve">รายการที่เกิดขึ้นจากกระแสเงินสด </w:t>
            </w:r>
            <w:r w:rsidRPr="007E7627">
              <w:rPr>
                <w:rFonts w:ascii="Browallia New" w:hAnsi="Browallia New" w:cs="Browallia New"/>
                <w:b/>
                <w:bCs/>
                <w:sz w:val="22"/>
                <w:szCs w:val="22"/>
                <w:cs/>
              </w:rPr>
              <w:t>:</w:t>
            </w:r>
          </w:p>
        </w:tc>
        <w:tc>
          <w:tcPr>
            <w:tcW w:w="1170" w:type="dxa"/>
          </w:tcPr>
          <w:p w14:paraId="563AF839" w14:textId="77777777" w:rsidR="002F7F92" w:rsidRPr="000C44D0" w:rsidRDefault="002F7F92" w:rsidP="002F7F92">
            <w:pPr>
              <w:jc w:val="right"/>
              <w:rPr>
                <w:rFonts w:ascii="Browallia New" w:hAnsi="Browallia New" w:cs="Browallia New"/>
                <w:sz w:val="22"/>
                <w:szCs w:val="22"/>
                <w:lang w:val="en-US"/>
              </w:rPr>
            </w:pPr>
          </w:p>
        </w:tc>
        <w:tc>
          <w:tcPr>
            <w:tcW w:w="236" w:type="dxa"/>
          </w:tcPr>
          <w:p w14:paraId="2F518D68" w14:textId="77777777" w:rsidR="002F7F92" w:rsidRPr="000C44D0" w:rsidRDefault="002F7F92" w:rsidP="002F7F92">
            <w:pPr>
              <w:tabs>
                <w:tab w:val="left" w:pos="540"/>
              </w:tabs>
              <w:ind w:right="72"/>
              <w:jc w:val="right"/>
              <w:rPr>
                <w:rFonts w:ascii="Browallia New" w:hAnsi="Browallia New" w:cs="Browallia New"/>
                <w:sz w:val="22"/>
                <w:szCs w:val="22"/>
                <w:cs/>
              </w:rPr>
            </w:pPr>
          </w:p>
        </w:tc>
        <w:tc>
          <w:tcPr>
            <w:tcW w:w="1267" w:type="dxa"/>
            <w:tcBorders>
              <w:left w:val="nil"/>
            </w:tcBorders>
          </w:tcPr>
          <w:p w14:paraId="66AA9B6E" w14:textId="77777777" w:rsidR="002F7F92" w:rsidRPr="000C44D0" w:rsidRDefault="002F7F92" w:rsidP="002F7F92">
            <w:pPr>
              <w:ind w:left="-139"/>
              <w:jc w:val="right"/>
              <w:rPr>
                <w:rFonts w:ascii="Browallia New" w:hAnsi="Browallia New" w:cs="Browallia New"/>
                <w:sz w:val="22"/>
                <w:szCs w:val="22"/>
                <w:lang w:val="en-US"/>
              </w:rPr>
            </w:pPr>
          </w:p>
        </w:tc>
        <w:tc>
          <w:tcPr>
            <w:tcW w:w="252" w:type="dxa"/>
          </w:tcPr>
          <w:p w14:paraId="3A19C432" w14:textId="77777777" w:rsidR="002F7F92" w:rsidRPr="000C44D0" w:rsidRDefault="002F7F92" w:rsidP="002F7F92">
            <w:pPr>
              <w:tabs>
                <w:tab w:val="left" w:pos="540"/>
              </w:tabs>
              <w:ind w:right="72"/>
              <w:jc w:val="right"/>
              <w:rPr>
                <w:rFonts w:ascii="Browallia New" w:hAnsi="Browallia New" w:cs="Browallia New"/>
                <w:sz w:val="22"/>
                <w:szCs w:val="22"/>
                <w:cs/>
              </w:rPr>
            </w:pPr>
          </w:p>
        </w:tc>
        <w:tc>
          <w:tcPr>
            <w:tcW w:w="1186" w:type="dxa"/>
          </w:tcPr>
          <w:p w14:paraId="098887F6" w14:textId="77777777" w:rsidR="002F7F92" w:rsidRPr="000C44D0" w:rsidRDefault="002F7F92" w:rsidP="002F7F92">
            <w:pPr>
              <w:ind w:left="-35"/>
              <w:jc w:val="right"/>
              <w:rPr>
                <w:rFonts w:ascii="Browallia New" w:hAnsi="Browallia New" w:cs="Browallia New"/>
                <w:sz w:val="22"/>
                <w:szCs w:val="22"/>
                <w:lang w:val="en-US"/>
              </w:rPr>
            </w:pPr>
          </w:p>
        </w:tc>
        <w:tc>
          <w:tcPr>
            <w:tcW w:w="236" w:type="dxa"/>
          </w:tcPr>
          <w:p w14:paraId="55D49B05" w14:textId="77777777" w:rsidR="002F7F92" w:rsidRPr="000C44D0" w:rsidRDefault="002F7F92" w:rsidP="002F7F92">
            <w:pPr>
              <w:jc w:val="right"/>
              <w:rPr>
                <w:rFonts w:ascii="Browallia New" w:hAnsi="Browallia New" w:cs="Browallia New"/>
                <w:sz w:val="22"/>
                <w:szCs w:val="22"/>
                <w:lang w:val="en-US"/>
              </w:rPr>
            </w:pPr>
          </w:p>
        </w:tc>
        <w:tc>
          <w:tcPr>
            <w:tcW w:w="1323" w:type="dxa"/>
          </w:tcPr>
          <w:p w14:paraId="07A8E761" w14:textId="77777777" w:rsidR="002F7F92" w:rsidRPr="000C44D0" w:rsidRDefault="002F7F92" w:rsidP="002F7F92">
            <w:pPr>
              <w:jc w:val="right"/>
              <w:rPr>
                <w:rFonts w:ascii="Browallia New" w:hAnsi="Browallia New" w:cs="Browallia New"/>
                <w:sz w:val="22"/>
                <w:szCs w:val="22"/>
                <w:cs/>
              </w:rPr>
            </w:pPr>
          </w:p>
        </w:tc>
        <w:tc>
          <w:tcPr>
            <w:tcW w:w="236" w:type="dxa"/>
          </w:tcPr>
          <w:p w14:paraId="71F2D4AB" w14:textId="65765507" w:rsidR="002F7F92" w:rsidRPr="000C44D0" w:rsidRDefault="002F7F92" w:rsidP="002F7F92">
            <w:pPr>
              <w:jc w:val="right"/>
              <w:rPr>
                <w:rFonts w:ascii="Browallia New" w:hAnsi="Browallia New" w:cs="Browallia New"/>
                <w:sz w:val="22"/>
                <w:szCs w:val="22"/>
                <w:cs/>
              </w:rPr>
            </w:pPr>
          </w:p>
        </w:tc>
        <w:tc>
          <w:tcPr>
            <w:tcW w:w="1325" w:type="dxa"/>
          </w:tcPr>
          <w:p w14:paraId="0BD59498" w14:textId="77777777" w:rsidR="002F7F92" w:rsidRPr="000C44D0" w:rsidRDefault="002F7F92" w:rsidP="002F7F92">
            <w:pPr>
              <w:jc w:val="right"/>
              <w:rPr>
                <w:rFonts w:ascii="Browallia New" w:hAnsi="Browallia New" w:cs="Browallia New"/>
                <w:sz w:val="22"/>
                <w:szCs w:val="22"/>
                <w:lang w:val="en-US"/>
              </w:rPr>
            </w:pPr>
          </w:p>
        </w:tc>
      </w:tr>
      <w:tr w:rsidR="00504F9D" w:rsidRPr="008B63E4" w14:paraId="1538A956" w14:textId="77777777" w:rsidTr="001E1BAF">
        <w:tc>
          <w:tcPr>
            <w:tcW w:w="2835" w:type="dxa"/>
          </w:tcPr>
          <w:p w14:paraId="1E10DBE0" w14:textId="77777777" w:rsidR="00504F9D" w:rsidRPr="000C44D0" w:rsidRDefault="00504F9D" w:rsidP="00504F9D">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การจ่ายคืน</w:t>
            </w:r>
          </w:p>
        </w:tc>
        <w:tc>
          <w:tcPr>
            <w:tcW w:w="1170" w:type="dxa"/>
          </w:tcPr>
          <w:p w14:paraId="07CFE889" w14:textId="5CEA4468" w:rsidR="00504F9D" w:rsidRPr="000C44D0" w:rsidRDefault="00504F9D" w:rsidP="00504F9D">
            <w:pPr>
              <w:jc w:val="right"/>
              <w:rPr>
                <w:rFonts w:ascii="Browallia New" w:hAnsi="Browallia New" w:cs="Browallia New"/>
                <w:sz w:val="22"/>
                <w:szCs w:val="22"/>
                <w:lang w:val="en-US"/>
              </w:rPr>
            </w:pPr>
            <w:r w:rsidRPr="00446A0B">
              <w:rPr>
                <w:rFonts w:ascii="Browallia New" w:hAnsi="Browallia New" w:cs="Browallia New"/>
                <w:sz w:val="22"/>
                <w:szCs w:val="22"/>
                <w:lang w:val="en-US"/>
              </w:rPr>
              <w:t>(</w:t>
            </w:r>
            <w:r>
              <w:rPr>
                <w:rFonts w:ascii="Browallia New" w:hAnsi="Browallia New" w:cs="Browallia New"/>
                <w:sz w:val="22"/>
                <w:szCs w:val="22"/>
                <w:lang w:val="en-US"/>
              </w:rPr>
              <w:t>47,966,827</w:t>
            </w:r>
            <w:r w:rsidRPr="00446A0B">
              <w:rPr>
                <w:rFonts w:ascii="Browallia New" w:hAnsi="Browallia New" w:cs="Browallia New"/>
                <w:sz w:val="22"/>
                <w:szCs w:val="22"/>
                <w:lang w:val="en-US"/>
              </w:rPr>
              <w:t>)</w:t>
            </w:r>
          </w:p>
        </w:tc>
        <w:tc>
          <w:tcPr>
            <w:tcW w:w="236" w:type="dxa"/>
          </w:tcPr>
          <w:p w14:paraId="4E18802C"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1CF9FEDD" w14:textId="02B96F28" w:rsidR="00504F9D" w:rsidRPr="000C44D0" w:rsidRDefault="00504F9D" w:rsidP="00504F9D">
            <w:pPr>
              <w:ind w:left="-139"/>
              <w:jc w:val="right"/>
              <w:rPr>
                <w:rFonts w:ascii="Browallia New" w:hAnsi="Browallia New" w:cs="Browallia New"/>
                <w:sz w:val="22"/>
                <w:szCs w:val="22"/>
                <w:lang w:val="en-US"/>
              </w:rPr>
            </w:pPr>
            <w:r w:rsidRPr="0074545A">
              <w:rPr>
                <w:rFonts w:ascii="Browallia New" w:hAnsi="Browallia New" w:cs="Browallia New" w:hint="cs"/>
                <w:sz w:val="22"/>
                <w:szCs w:val="22"/>
                <w:cs/>
              </w:rPr>
              <w:t>(</w:t>
            </w:r>
            <w:r w:rsidR="00525920" w:rsidRPr="00525920">
              <w:rPr>
                <w:rFonts w:ascii="Browallia New" w:hAnsi="Browallia New" w:cs="Browallia New" w:hint="cs"/>
                <w:sz w:val="22"/>
                <w:szCs w:val="22"/>
                <w:lang w:val="en-US"/>
              </w:rPr>
              <w:t>3</w:t>
            </w:r>
            <w:r w:rsidRPr="0074545A">
              <w:rPr>
                <w:rFonts w:ascii="Browallia New" w:hAnsi="Browallia New" w:cs="Browallia New" w:hint="cs"/>
                <w:sz w:val="22"/>
                <w:szCs w:val="22"/>
                <w:cs/>
              </w:rPr>
              <w:t>,</w:t>
            </w:r>
            <w:r w:rsidR="00525920" w:rsidRPr="00525920">
              <w:rPr>
                <w:rFonts w:ascii="Browallia New" w:hAnsi="Browallia New" w:cs="Browallia New" w:hint="cs"/>
                <w:sz w:val="22"/>
                <w:szCs w:val="22"/>
                <w:lang w:val="en-US"/>
              </w:rPr>
              <w:t>848</w:t>
            </w:r>
            <w:r w:rsidRPr="0074545A">
              <w:rPr>
                <w:rFonts w:ascii="Browallia New" w:hAnsi="Browallia New" w:cs="Browallia New" w:hint="cs"/>
                <w:sz w:val="22"/>
                <w:szCs w:val="22"/>
                <w:cs/>
              </w:rPr>
              <w:t>,</w:t>
            </w:r>
            <w:r w:rsidR="00525920" w:rsidRPr="00525920">
              <w:rPr>
                <w:rFonts w:ascii="Browallia New" w:hAnsi="Browallia New" w:cs="Browallia New" w:hint="cs"/>
                <w:sz w:val="22"/>
                <w:szCs w:val="22"/>
                <w:lang w:val="en-US"/>
              </w:rPr>
              <w:t>850</w:t>
            </w:r>
            <w:r w:rsidRPr="0074545A">
              <w:rPr>
                <w:rFonts w:ascii="Browallia New" w:hAnsi="Browallia New" w:cs="Browallia New" w:hint="cs"/>
                <w:sz w:val="22"/>
                <w:szCs w:val="22"/>
                <w:cs/>
              </w:rPr>
              <w:t>,</w:t>
            </w:r>
            <w:r w:rsidR="00525920" w:rsidRPr="00525920">
              <w:rPr>
                <w:rFonts w:ascii="Browallia New" w:hAnsi="Browallia New" w:cs="Browallia New" w:hint="cs"/>
                <w:sz w:val="22"/>
                <w:szCs w:val="22"/>
                <w:lang w:val="en-US"/>
              </w:rPr>
              <w:t>552</w:t>
            </w:r>
            <w:r w:rsidRPr="0074545A">
              <w:rPr>
                <w:rFonts w:ascii="Browallia New" w:hAnsi="Browallia New" w:cs="Browallia New" w:hint="cs"/>
                <w:sz w:val="22"/>
                <w:szCs w:val="22"/>
                <w:cs/>
              </w:rPr>
              <w:t>)</w:t>
            </w:r>
          </w:p>
        </w:tc>
        <w:tc>
          <w:tcPr>
            <w:tcW w:w="252" w:type="dxa"/>
          </w:tcPr>
          <w:p w14:paraId="3DB326D2"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186" w:type="dxa"/>
          </w:tcPr>
          <w:p w14:paraId="1CE52B85" w14:textId="544F5751" w:rsidR="00504F9D" w:rsidRPr="000C44D0" w:rsidRDefault="00504F9D" w:rsidP="00504F9D">
            <w:pPr>
              <w:ind w:left="-35"/>
              <w:jc w:val="right"/>
              <w:rPr>
                <w:rFonts w:ascii="Browallia New" w:hAnsi="Browallia New" w:cs="Browallia New"/>
                <w:sz w:val="22"/>
                <w:szCs w:val="22"/>
                <w:lang w:val="en-US"/>
              </w:rPr>
            </w:pPr>
            <w:r w:rsidRPr="00D16991">
              <w:rPr>
                <w:rFonts w:ascii="Browallia New" w:hAnsi="Browallia New" w:cs="Browallia New"/>
                <w:sz w:val="22"/>
                <w:szCs w:val="22"/>
                <w:lang w:val="en-US"/>
              </w:rPr>
              <w:t>(</w:t>
            </w:r>
            <w:r w:rsidRPr="002A63DB">
              <w:rPr>
                <w:rFonts w:ascii="Browallia New" w:hAnsi="Browallia New" w:cs="Browallia New"/>
                <w:sz w:val="22"/>
                <w:szCs w:val="22"/>
                <w:lang w:val="en-US"/>
              </w:rPr>
              <w:t>109,446,480</w:t>
            </w:r>
            <w:r w:rsidRPr="00D16991">
              <w:rPr>
                <w:rFonts w:ascii="Browallia New" w:hAnsi="Browallia New" w:cs="Browallia New"/>
                <w:sz w:val="22"/>
                <w:szCs w:val="22"/>
                <w:lang w:val="en-US"/>
              </w:rPr>
              <w:t>)</w:t>
            </w:r>
          </w:p>
        </w:tc>
        <w:tc>
          <w:tcPr>
            <w:tcW w:w="236" w:type="dxa"/>
          </w:tcPr>
          <w:p w14:paraId="1EC35001" w14:textId="77777777" w:rsidR="00504F9D" w:rsidRPr="000C44D0" w:rsidRDefault="00504F9D" w:rsidP="00504F9D">
            <w:pPr>
              <w:jc w:val="right"/>
              <w:rPr>
                <w:rFonts w:ascii="Browallia New" w:hAnsi="Browallia New" w:cs="Browallia New"/>
                <w:sz w:val="22"/>
                <w:szCs w:val="22"/>
                <w:lang w:val="en-US"/>
              </w:rPr>
            </w:pPr>
          </w:p>
        </w:tc>
        <w:tc>
          <w:tcPr>
            <w:tcW w:w="1323" w:type="dxa"/>
            <w:vAlign w:val="bottom"/>
          </w:tcPr>
          <w:p w14:paraId="24DEBE45" w14:textId="6A9EF730" w:rsidR="00504F9D" w:rsidRPr="003B2A92" w:rsidRDefault="00504F9D" w:rsidP="00504F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64434310" w14:textId="464D7718" w:rsidR="00504F9D" w:rsidRPr="000C44D0" w:rsidRDefault="00504F9D" w:rsidP="00504F9D">
            <w:pPr>
              <w:jc w:val="right"/>
              <w:rPr>
                <w:rFonts w:ascii="Browallia New" w:hAnsi="Browallia New" w:cs="Browallia New"/>
                <w:sz w:val="22"/>
                <w:szCs w:val="22"/>
                <w:cs/>
              </w:rPr>
            </w:pPr>
          </w:p>
        </w:tc>
        <w:tc>
          <w:tcPr>
            <w:tcW w:w="1325" w:type="dxa"/>
            <w:vAlign w:val="bottom"/>
          </w:tcPr>
          <w:p w14:paraId="0370B0BB" w14:textId="58280FE6" w:rsidR="00504F9D" w:rsidRPr="000C44D0" w:rsidRDefault="00504F9D" w:rsidP="00504F9D">
            <w:pPr>
              <w:jc w:val="right"/>
              <w:rPr>
                <w:rFonts w:ascii="Browallia New" w:hAnsi="Browallia New" w:cs="Browallia New"/>
                <w:sz w:val="22"/>
                <w:szCs w:val="22"/>
                <w:lang w:val="en-US"/>
              </w:rPr>
            </w:pPr>
            <w:r w:rsidRPr="00DF139D">
              <w:rPr>
                <w:rFonts w:ascii="Browallia New" w:hAnsi="Browallia New" w:cs="Browallia New"/>
                <w:sz w:val="22"/>
                <w:szCs w:val="22"/>
                <w:lang w:val="en-US"/>
              </w:rPr>
              <w:t>(4,006,263,859)</w:t>
            </w:r>
          </w:p>
        </w:tc>
      </w:tr>
      <w:tr w:rsidR="00504F9D" w:rsidRPr="008B63E4" w14:paraId="47323C1E" w14:textId="77777777">
        <w:tc>
          <w:tcPr>
            <w:tcW w:w="2835" w:type="dxa"/>
          </w:tcPr>
          <w:p w14:paraId="39C512F2" w14:textId="54946324" w:rsidR="00504F9D" w:rsidRPr="00571DD9" w:rsidRDefault="00504F9D" w:rsidP="00504F9D">
            <w:pPr>
              <w:ind w:left="463" w:hanging="252"/>
              <w:rPr>
                <w:rFonts w:ascii="Browallia New" w:hAnsi="Browallia New" w:cs="Browallia New"/>
                <w:sz w:val="22"/>
                <w:szCs w:val="22"/>
                <w:cs/>
                <w:lang w:val="en-US"/>
              </w:rPr>
            </w:pPr>
            <w:r w:rsidRPr="000C44D0">
              <w:rPr>
                <w:rFonts w:ascii="Browallia New" w:hAnsi="Browallia New" w:cs="Browallia New"/>
                <w:sz w:val="22"/>
                <w:szCs w:val="22"/>
                <w:cs/>
              </w:rPr>
              <w:t xml:space="preserve">- </w:t>
            </w:r>
            <w:r w:rsidR="00262F3F">
              <w:rPr>
                <w:rFonts w:ascii="Browallia New" w:hAnsi="Browallia New" w:cs="Browallia New" w:hint="cs"/>
                <w:sz w:val="22"/>
                <w:szCs w:val="22"/>
                <w:cs/>
                <w:lang w:val="en-US"/>
              </w:rPr>
              <w:t>การได้มา</w:t>
            </w:r>
          </w:p>
        </w:tc>
        <w:tc>
          <w:tcPr>
            <w:tcW w:w="1170" w:type="dxa"/>
          </w:tcPr>
          <w:p w14:paraId="5874AB6C" w14:textId="13F6CF6A" w:rsidR="00504F9D" w:rsidRPr="000C44D0" w:rsidRDefault="00504F9D" w:rsidP="00504F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0EE14274"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72BF050C" w14:textId="1A8B4539" w:rsidR="00504F9D" w:rsidRPr="000C44D0" w:rsidRDefault="00525920" w:rsidP="00504F9D">
            <w:pPr>
              <w:ind w:left="-139"/>
              <w:jc w:val="right"/>
              <w:rPr>
                <w:rFonts w:ascii="Browallia New" w:hAnsi="Browallia New" w:cs="Browallia New"/>
                <w:sz w:val="22"/>
                <w:szCs w:val="22"/>
                <w:lang w:val="en-US"/>
              </w:rPr>
            </w:pPr>
            <w:r w:rsidRPr="00525920">
              <w:rPr>
                <w:rFonts w:ascii="Browallia New" w:hAnsi="Browallia New" w:cs="Browallia New" w:hint="cs"/>
                <w:sz w:val="22"/>
                <w:szCs w:val="22"/>
                <w:lang w:val="en-US"/>
              </w:rPr>
              <w:t>3</w:t>
            </w:r>
            <w:r w:rsidR="00504F9D" w:rsidRPr="0074545A">
              <w:rPr>
                <w:rFonts w:ascii="Browallia New" w:hAnsi="Browallia New" w:cs="Browallia New" w:hint="cs"/>
                <w:sz w:val="22"/>
                <w:szCs w:val="22"/>
                <w:cs/>
              </w:rPr>
              <w:t>,</w:t>
            </w:r>
            <w:r w:rsidRPr="00525920">
              <w:rPr>
                <w:rFonts w:ascii="Browallia New" w:hAnsi="Browallia New" w:cs="Browallia New" w:hint="cs"/>
                <w:sz w:val="22"/>
                <w:szCs w:val="22"/>
                <w:lang w:val="en-US"/>
              </w:rPr>
              <w:t>991</w:t>
            </w:r>
            <w:r w:rsidR="00504F9D" w:rsidRPr="0074545A">
              <w:rPr>
                <w:rFonts w:ascii="Browallia New" w:hAnsi="Browallia New" w:cs="Browallia New" w:hint="cs"/>
                <w:sz w:val="22"/>
                <w:szCs w:val="22"/>
                <w:cs/>
              </w:rPr>
              <w:t>,</w:t>
            </w:r>
            <w:r w:rsidRPr="00525920">
              <w:rPr>
                <w:rFonts w:ascii="Browallia New" w:hAnsi="Browallia New" w:cs="Browallia New" w:hint="cs"/>
                <w:sz w:val="22"/>
                <w:szCs w:val="22"/>
                <w:lang w:val="en-US"/>
              </w:rPr>
              <w:t>346</w:t>
            </w:r>
            <w:r w:rsidR="00504F9D" w:rsidRPr="0074545A">
              <w:rPr>
                <w:rFonts w:ascii="Browallia New" w:hAnsi="Browallia New" w:cs="Browallia New" w:hint="cs"/>
                <w:sz w:val="22"/>
                <w:szCs w:val="22"/>
                <w:cs/>
              </w:rPr>
              <w:t>,</w:t>
            </w:r>
            <w:r w:rsidRPr="00525920">
              <w:rPr>
                <w:rFonts w:ascii="Browallia New" w:hAnsi="Browallia New" w:cs="Browallia New" w:hint="cs"/>
                <w:sz w:val="22"/>
                <w:szCs w:val="22"/>
                <w:lang w:val="en-US"/>
              </w:rPr>
              <w:t>202</w:t>
            </w:r>
          </w:p>
        </w:tc>
        <w:tc>
          <w:tcPr>
            <w:tcW w:w="252" w:type="dxa"/>
          </w:tcPr>
          <w:p w14:paraId="2531A44F"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186" w:type="dxa"/>
          </w:tcPr>
          <w:p w14:paraId="7C79236B" w14:textId="07CF9767" w:rsidR="00504F9D" w:rsidRPr="000C44D0" w:rsidRDefault="00504F9D" w:rsidP="00504F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4E50ACF7" w14:textId="77777777" w:rsidR="00504F9D" w:rsidRPr="000C44D0" w:rsidRDefault="00504F9D" w:rsidP="00504F9D">
            <w:pPr>
              <w:jc w:val="right"/>
              <w:rPr>
                <w:rFonts w:ascii="Browallia New" w:hAnsi="Browallia New" w:cs="Browallia New"/>
                <w:sz w:val="22"/>
                <w:szCs w:val="22"/>
                <w:lang w:val="en-US"/>
              </w:rPr>
            </w:pPr>
          </w:p>
        </w:tc>
        <w:tc>
          <w:tcPr>
            <w:tcW w:w="1323" w:type="dxa"/>
          </w:tcPr>
          <w:p w14:paraId="797024BA" w14:textId="5E9DCE4D" w:rsidR="00504F9D" w:rsidRPr="00F31AB1" w:rsidRDefault="001E1BAF" w:rsidP="00F31AB1">
            <w:pPr>
              <w:ind w:left="-139"/>
              <w:jc w:val="right"/>
              <w:rPr>
                <w:rFonts w:ascii="Browallia New" w:hAnsi="Browallia New" w:cs="Browallia New"/>
                <w:sz w:val="22"/>
                <w:szCs w:val="22"/>
              </w:rPr>
            </w:pPr>
            <w:r w:rsidRPr="00F31AB1">
              <w:rPr>
                <w:rFonts w:ascii="Browallia New" w:hAnsi="Browallia New" w:cs="Browallia New"/>
                <w:sz w:val="22"/>
                <w:szCs w:val="22"/>
              </w:rPr>
              <w:t>745,100,000</w:t>
            </w:r>
          </w:p>
        </w:tc>
        <w:tc>
          <w:tcPr>
            <w:tcW w:w="236" w:type="dxa"/>
          </w:tcPr>
          <w:p w14:paraId="4612E8AC" w14:textId="2675349D" w:rsidR="00504F9D" w:rsidRPr="000C44D0" w:rsidRDefault="00504F9D" w:rsidP="00504F9D">
            <w:pPr>
              <w:jc w:val="right"/>
              <w:rPr>
                <w:rFonts w:ascii="Browallia New" w:hAnsi="Browallia New" w:cs="Browallia New"/>
                <w:sz w:val="22"/>
                <w:szCs w:val="22"/>
                <w:cs/>
              </w:rPr>
            </w:pPr>
          </w:p>
        </w:tc>
        <w:tc>
          <w:tcPr>
            <w:tcW w:w="1325" w:type="dxa"/>
          </w:tcPr>
          <w:p w14:paraId="5E74F044" w14:textId="24A1773D" w:rsidR="00504F9D" w:rsidRPr="00F31AB1" w:rsidRDefault="00F31AB1" w:rsidP="00F31AB1">
            <w:pPr>
              <w:ind w:left="-139"/>
              <w:jc w:val="right"/>
              <w:rPr>
                <w:rFonts w:ascii="Browallia New" w:hAnsi="Browallia New" w:cs="Browallia New"/>
                <w:sz w:val="22"/>
                <w:szCs w:val="22"/>
              </w:rPr>
            </w:pPr>
            <w:r w:rsidRPr="00F31AB1">
              <w:rPr>
                <w:rFonts w:ascii="Browallia New" w:hAnsi="Browallia New" w:cs="Browallia New"/>
                <w:sz w:val="22"/>
                <w:szCs w:val="22"/>
              </w:rPr>
              <w:t>4,736,446,202</w:t>
            </w:r>
          </w:p>
        </w:tc>
      </w:tr>
      <w:tr w:rsidR="007E7627" w:rsidRPr="008B63E4" w14:paraId="5C45B74B" w14:textId="77777777">
        <w:tc>
          <w:tcPr>
            <w:tcW w:w="2835" w:type="dxa"/>
          </w:tcPr>
          <w:p w14:paraId="25A1FB50" w14:textId="7995A0C5" w:rsidR="007E7627" w:rsidRPr="000C44D0" w:rsidRDefault="007E7627" w:rsidP="00504F9D">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Pr>
                <w:rFonts w:ascii="Browallia New" w:hAnsi="Browallia New" w:cs="Browallia New" w:hint="cs"/>
                <w:sz w:val="22"/>
                <w:szCs w:val="22"/>
                <w:cs/>
              </w:rPr>
              <w:t>จ่ายค่าธรรมเนียมการออกหุ้นกู้</w:t>
            </w:r>
          </w:p>
        </w:tc>
        <w:tc>
          <w:tcPr>
            <w:tcW w:w="1170" w:type="dxa"/>
          </w:tcPr>
          <w:p w14:paraId="5232E934" w14:textId="4AA326AF" w:rsidR="007E7627" w:rsidRDefault="00954761" w:rsidP="00504F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06295220" w14:textId="77777777" w:rsidR="007E7627" w:rsidRPr="000C44D0" w:rsidRDefault="007E7627" w:rsidP="00504F9D">
            <w:pPr>
              <w:tabs>
                <w:tab w:val="left" w:pos="540"/>
              </w:tabs>
              <w:ind w:right="72"/>
              <w:jc w:val="right"/>
              <w:rPr>
                <w:rFonts w:ascii="Browallia New" w:hAnsi="Browallia New" w:cs="Browallia New"/>
                <w:sz w:val="22"/>
                <w:szCs w:val="22"/>
                <w:cs/>
              </w:rPr>
            </w:pPr>
          </w:p>
        </w:tc>
        <w:tc>
          <w:tcPr>
            <w:tcW w:w="1267" w:type="dxa"/>
            <w:tcBorders>
              <w:left w:val="nil"/>
            </w:tcBorders>
          </w:tcPr>
          <w:p w14:paraId="7A404E1E" w14:textId="06CE1E3D" w:rsidR="007E7627" w:rsidRPr="008851FA" w:rsidRDefault="00954761" w:rsidP="00954761">
            <w:pPr>
              <w:ind w:left="-139"/>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252" w:type="dxa"/>
          </w:tcPr>
          <w:p w14:paraId="1001D375" w14:textId="77777777" w:rsidR="007E7627" w:rsidRPr="000C44D0" w:rsidRDefault="007E7627" w:rsidP="00504F9D">
            <w:pPr>
              <w:tabs>
                <w:tab w:val="left" w:pos="540"/>
              </w:tabs>
              <w:ind w:right="72"/>
              <w:jc w:val="right"/>
              <w:rPr>
                <w:rFonts w:ascii="Browallia New" w:hAnsi="Browallia New" w:cs="Browallia New"/>
                <w:sz w:val="22"/>
                <w:szCs w:val="22"/>
                <w:cs/>
              </w:rPr>
            </w:pPr>
          </w:p>
        </w:tc>
        <w:tc>
          <w:tcPr>
            <w:tcW w:w="1186" w:type="dxa"/>
          </w:tcPr>
          <w:p w14:paraId="3119DB0A" w14:textId="2F7452D2" w:rsidR="007E7627" w:rsidRDefault="00954761" w:rsidP="00504F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47F4D690" w14:textId="77777777" w:rsidR="007E7627" w:rsidRPr="000C44D0" w:rsidRDefault="007E7627" w:rsidP="00504F9D">
            <w:pPr>
              <w:jc w:val="right"/>
              <w:rPr>
                <w:rFonts w:ascii="Browallia New" w:hAnsi="Browallia New" w:cs="Browallia New"/>
                <w:sz w:val="22"/>
                <w:szCs w:val="22"/>
                <w:lang w:val="en-US"/>
              </w:rPr>
            </w:pPr>
          </w:p>
        </w:tc>
        <w:tc>
          <w:tcPr>
            <w:tcW w:w="1323" w:type="dxa"/>
          </w:tcPr>
          <w:p w14:paraId="16D83A8A" w14:textId="670057EE" w:rsidR="007E7627" w:rsidRPr="00F31AB1" w:rsidRDefault="001E1BAF" w:rsidP="00F31AB1">
            <w:pPr>
              <w:ind w:left="-139"/>
              <w:jc w:val="right"/>
              <w:rPr>
                <w:rFonts w:ascii="Browallia New" w:hAnsi="Browallia New" w:cs="Browallia New"/>
                <w:sz w:val="22"/>
                <w:szCs w:val="22"/>
                <w:cs/>
              </w:rPr>
            </w:pPr>
            <w:r w:rsidRPr="00F31AB1">
              <w:rPr>
                <w:rFonts w:ascii="Browallia New" w:hAnsi="Browallia New" w:cs="Browallia New"/>
                <w:sz w:val="22"/>
                <w:szCs w:val="22"/>
              </w:rPr>
              <w:t>(10,488,259)</w:t>
            </w:r>
          </w:p>
        </w:tc>
        <w:tc>
          <w:tcPr>
            <w:tcW w:w="236" w:type="dxa"/>
          </w:tcPr>
          <w:p w14:paraId="004A8D03" w14:textId="77777777" w:rsidR="007E7627" w:rsidRPr="000C44D0" w:rsidRDefault="007E7627" w:rsidP="00504F9D">
            <w:pPr>
              <w:jc w:val="right"/>
              <w:rPr>
                <w:rFonts w:ascii="Browallia New" w:hAnsi="Browallia New" w:cs="Browallia New"/>
                <w:sz w:val="22"/>
                <w:szCs w:val="22"/>
                <w:cs/>
              </w:rPr>
            </w:pPr>
          </w:p>
        </w:tc>
        <w:tc>
          <w:tcPr>
            <w:tcW w:w="1325" w:type="dxa"/>
          </w:tcPr>
          <w:p w14:paraId="47106D81" w14:textId="6168182E" w:rsidR="007E7627" w:rsidRPr="00F31AB1" w:rsidRDefault="00F31AB1" w:rsidP="00F31AB1">
            <w:pPr>
              <w:ind w:left="-139"/>
              <w:jc w:val="right"/>
              <w:rPr>
                <w:rFonts w:ascii="Browallia New" w:hAnsi="Browallia New" w:cs="Browallia New"/>
                <w:sz w:val="22"/>
                <w:szCs w:val="22"/>
              </w:rPr>
            </w:pPr>
            <w:r w:rsidRPr="00F31AB1">
              <w:rPr>
                <w:rFonts w:ascii="Browallia New" w:hAnsi="Browallia New" w:cs="Browallia New"/>
                <w:sz w:val="22"/>
                <w:szCs w:val="22"/>
              </w:rPr>
              <w:t>(10,488,259)</w:t>
            </w:r>
          </w:p>
        </w:tc>
      </w:tr>
      <w:tr w:rsidR="00504F9D" w:rsidRPr="008B63E4" w14:paraId="06E247DF" w14:textId="77777777" w:rsidTr="001E1BAF">
        <w:tc>
          <w:tcPr>
            <w:tcW w:w="2835" w:type="dxa"/>
          </w:tcPr>
          <w:p w14:paraId="6D391573" w14:textId="77777777" w:rsidR="00504F9D" w:rsidRPr="007E7627" w:rsidRDefault="00504F9D" w:rsidP="00504F9D">
            <w:pPr>
              <w:rPr>
                <w:rFonts w:ascii="Browallia New" w:hAnsi="Browallia New" w:cs="Browallia New"/>
                <w:b/>
                <w:bCs/>
                <w:sz w:val="22"/>
                <w:szCs w:val="22"/>
                <w:cs/>
              </w:rPr>
            </w:pPr>
            <w:r w:rsidRPr="007E7627">
              <w:rPr>
                <w:rFonts w:ascii="Browallia New" w:hAnsi="Browallia New" w:cs="Browallia New" w:hint="cs"/>
                <w:b/>
                <w:bCs/>
                <w:sz w:val="22"/>
                <w:szCs w:val="22"/>
                <w:cs/>
              </w:rPr>
              <w:t xml:space="preserve">รายการที่ไม่ใช่กระแสเงินสด </w:t>
            </w:r>
            <w:r w:rsidRPr="007E7627">
              <w:rPr>
                <w:rFonts w:ascii="Browallia New" w:hAnsi="Browallia New" w:cs="Browallia New"/>
                <w:b/>
                <w:bCs/>
                <w:sz w:val="22"/>
                <w:szCs w:val="22"/>
                <w:cs/>
              </w:rPr>
              <w:t>:</w:t>
            </w:r>
          </w:p>
        </w:tc>
        <w:tc>
          <w:tcPr>
            <w:tcW w:w="1170" w:type="dxa"/>
          </w:tcPr>
          <w:p w14:paraId="41F8D2B7" w14:textId="77777777" w:rsidR="00504F9D" w:rsidRPr="000C44D0" w:rsidRDefault="00504F9D" w:rsidP="00504F9D">
            <w:pPr>
              <w:jc w:val="right"/>
              <w:rPr>
                <w:rFonts w:ascii="Browallia New" w:hAnsi="Browallia New" w:cs="Browallia New"/>
                <w:sz w:val="22"/>
                <w:szCs w:val="22"/>
                <w:lang w:val="en-US"/>
              </w:rPr>
            </w:pPr>
          </w:p>
        </w:tc>
        <w:tc>
          <w:tcPr>
            <w:tcW w:w="236" w:type="dxa"/>
          </w:tcPr>
          <w:p w14:paraId="01B88CBA"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1FFB71AC" w14:textId="77777777" w:rsidR="00504F9D" w:rsidRPr="000C44D0" w:rsidRDefault="00504F9D" w:rsidP="00504F9D">
            <w:pPr>
              <w:ind w:left="-139"/>
              <w:jc w:val="right"/>
              <w:rPr>
                <w:rFonts w:ascii="Browallia New" w:hAnsi="Browallia New" w:cs="Browallia New"/>
                <w:sz w:val="22"/>
                <w:szCs w:val="22"/>
                <w:lang w:val="en-US"/>
              </w:rPr>
            </w:pPr>
          </w:p>
        </w:tc>
        <w:tc>
          <w:tcPr>
            <w:tcW w:w="252" w:type="dxa"/>
          </w:tcPr>
          <w:p w14:paraId="0C448C83"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186" w:type="dxa"/>
          </w:tcPr>
          <w:p w14:paraId="3CCF2A79" w14:textId="77777777" w:rsidR="00504F9D" w:rsidRPr="000C44D0" w:rsidRDefault="00504F9D" w:rsidP="00504F9D">
            <w:pPr>
              <w:ind w:left="-35"/>
              <w:jc w:val="right"/>
              <w:rPr>
                <w:rFonts w:ascii="Browallia New" w:hAnsi="Browallia New" w:cs="Browallia New"/>
                <w:sz w:val="22"/>
                <w:szCs w:val="22"/>
                <w:lang w:val="en-US"/>
              </w:rPr>
            </w:pPr>
          </w:p>
        </w:tc>
        <w:tc>
          <w:tcPr>
            <w:tcW w:w="236" w:type="dxa"/>
          </w:tcPr>
          <w:p w14:paraId="729D363A" w14:textId="77777777" w:rsidR="00504F9D" w:rsidRPr="000C44D0" w:rsidRDefault="00504F9D" w:rsidP="00504F9D">
            <w:pPr>
              <w:jc w:val="right"/>
              <w:rPr>
                <w:rFonts w:ascii="Browallia New" w:hAnsi="Browallia New" w:cs="Browallia New"/>
                <w:sz w:val="22"/>
                <w:szCs w:val="22"/>
                <w:lang w:val="en-US"/>
              </w:rPr>
            </w:pPr>
          </w:p>
        </w:tc>
        <w:tc>
          <w:tcPr>
            <w:tcW w:w="1323" w:type="dxa"/>
            <w:vAlign w:val="bottom"/>
          </w:tcPr>
          <w:p w14:paraId="4F702A2A" w14:textId="77777777" w:rsidR="00504F9D" w:rsidRPr="008D63C4" w:rsidRDefault="00504F9D" w:rsidP="00504F9D">
            <w:pPr>
              <w:jc w:val="right"/>
              <w:rPr>
                <w:rFonts w:ascii="Browallia New" w:hAnsi="Browallia New" w:cs="Browallia New"/>
                <w:sz w:val="22"/>
                <w:szCs w:val="22"/>
                <w:cs/>
                <w:lang w:val="en-US"/>
              </w:rPr>
            </w:pPr>
          </w:p>
        </w:tc>
        <w:tc>
          <w:tcPr>
            <w:tcW w:w="236" w:type="dxa"/>
          </w:tcPr>
          <w:p w14:paraId="7F55E729" w14:textId="28EE0CDC" w:rsidR="00504F9D" w:rsidRPr="000C44D0" w:rsidRDefault="00504F9D" w:rsidP="00504F9D">
            <w:pPr>
              <w:jc w:val="right"/>
              <w:rPr>
                <w:rFonts w:ascii="Browallia New" w:hAnsi="Browallia New" w:cs="Browallia New"/>
                <w:sz w:val="22"/>
                <w:szCs w:val="22"/>
                <w:cs/>
              </w:rPr>
            </w:pPr>
          </w:p>
        </w:tc>
        <w:tc>
          <w:tcPr>
            <w:tcW w:w="1325" w:type="dxa"/>
          </w:tcPr>
          <w:p w14:paraId="1D920BFA" w14:textId="77777777" w:rsidR="00504F9D" w:rsidRPr="000C44D0" w:rsidRDefault="00504F9D" w:rsidP="00504F9D">
            <w:pPr>
              <w:jc w:val="right"/>
              <w:rPr>
                <w:rFonts w:ascii="Browallia New" w:hAnsi="Browallia New" w:cs="Browallia New"/>
                <w:sz w:val="22"/>
                <w:szCs w:val="22"/>
                <w:lang w:val="en-US"/>
              </w:rPr>
            </w:pPr>
          </w:p>
        </w:tc>
      </w:tr>
      <w:tr w:rsidR="00504F9D" w:rsidRPr="008B63E4" w14:paraId="24A40886" w14:textId="77777777" w:rsidTr="001E1BAF">
        <w:tc>
          <w:tcPr>
            <w:tcW w:w="2835" w:type="dxa"/>
          </w:tcPr>
          <w:p w14:paraId="31EBE584" w14:textId="77777777" w:rsidR="00504F9D" w:rsidRPr="000C44D0" w:rsidRDefault="00504F9D" w:rsidP="00504F9D">
            <w:pPr>
              <w:ind w:left="180" w:firstLine="31"/>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การได้มา</w:t>
            </w:r>
          </w:p>
        </w:tc>
        <w:tc>
          <w:tcPr>
            <w:tcW w:w="1170" w:type="dxa"/>
          </w:tcPr>
          <w:p w14:paraId="41D0D8F0" w14:textId="26910DEE" w:rsidR="00504F9D" w:rsidRPr="000C44D0" w:rsidRDefault="00504F9D" w:rsidP="00504F9D">
            <w:pPr>
              <w:jc w:val="right"/>
              <w:rPr>
                <w:rFonts w:ascii="Browallia New" w:hAnsi="Browallia New" w:cs="Browallia New"/>
                <w:sz w:val="22"/>
                <w:szCs w:val="22"/>
                <w:lang w:val="en-US"/>
              </w:rPr>
            </w:pPr>
            <w:r>
              <w:rPr>
                <w:rFonts w:ascii="Browallia New" w:hAnsi="Browallia New" w:cs="Browallia New"/>
                <w:sz w:val="22"/>
                <w:szCs w:val="22"/>
                <w:lang w:val="en-US"/>
              </w:rPr>
              <w:t>12,501,742</w:t>
            </w:r>
          </w:p>
        </w:tc>
        <w:tc>
          <w:tcPr>
            <w:tcW w:w="236" w:type="dxa"/>
          </w:tcPr>
          <w:p w14:paraId="041F3CD1"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D6CD84C" w14:textId="25D0294C" w:rsidR="00504F9D" w:rsidRPr="000C44D0" w:rsidRDefault="00504F9D" w:rsidP="00504F9D">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52" w:type="dxa"/>
          </w:tcPr>
          <w:p w14:paraId="13B2A232"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186" w:type="dxa"/>
          </w:tcPr>
          <w:p w14:paraId="47050FB0" w14:textId="3DCD072D" w:rsidR="00504F9D" w:rsidRPr="000C44D0" w:rsidRDefault="00504F9D" w:rsidP="00504F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28379D45" w14:textId="77777777" w:rsidR="00504F9D" w:rsidRPr="000C44D0" w:rsidRDefault="00504F9D" w:rsidP="00504F9D">
            <w:pPr>
              <w:jc w:val="right"/>
              <w:rPr>
                <w:rFonts w:ascii="Browallia New" w:hAnsi="Browallia New" w:cs="Browallia New"/>
                <w:sz w:val="22"/>
                <w:szCs w:val="22"/>
                <w:lang w:val="en-US"/>
              </w:rPr>
            </w:pPr>
          </w:p>
        </w:tc>
        <w:tc>
          <w:tcPr>
            <w:tcW w:w="1323" w:type="dxa"/>
            <w:vAlign w:val="bottom"/>
          </w:tcPr>
          <w:p w14:paraId="410ABE2F" w14:textId="7D991685" w:rsidR="00504F9D" w:rsidRDefault="00504F9D" w:rsidP="00504F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24A380C1" w14:textId="44886EAD" w:rsidR="00504F9D" w:rsidRPr="000C44D0" w:rsidRDefault="00504F9D" w:rsidP="00504F9D">
            <w:pPr>
              <w:jc w:val="right"/>
              <w:rPr>
                <w:rFonts w:ascii="Browallia New" w:hAnsi="Browallia New" w:cs="Browallia New"/>
                <w:sz w:val="22"/>
                <w:szCs w:val="22"/>
                <w:cs/>
              </w:rPr>
            </w:pPr>
          </w:p>
        </w:tc>
        <w:tc>
          <w:tcPr>
            <w:tcW w:w="1325" w:type="dxa"/>
          </w:tcPr>
          <w:p w14:paraId="2F8F39AA" w14:textId="7501EFF6" w:rsidR="00504F9D" w:rsidRPr="000C44D0" w:rsidRDefault="00504F9D" w:rsidP="00504F9D">
            <w:pPr>
              <w:jc w:val="right"/>
              <w:rPr>
                <w:rFonts w:ascii="Browallia New" w:hAnsi="Browallia New" w:cs="Browallia New"/>
                <w:sz w:val="22"/>
                <w:szCs w:val="22"/>
                <w:lang w:val="en-US"/>
              </w:rPr>
            </w:pPr>
            <w:r w:rsidRPr="00DF139D">
              <w:rPr>
                <w:rFonts w:ascii="Browallia New" w:hAnsi="Browallia New" w:cs="Browallia New"/>
                <w:sz w:val="22"/>
                <w:szCs w:val="22"/>
                <w:lang w:val="en-US"/>
              </w:rPr>
              <w:t>12,501,742</w:t>
            </w:r>
          </w:p>
        </w:tc>
      </w:tr>
      <w:tr w:rsidR="00504F9D" w:rsidRPr="008B63E4" w14:paraId="486CB953" w14:textId="77777777" w:rsidTr="001E1BAF">
        <w:tc>
          <w:tcPr>
            <w:tcW w:w="2835" w:type="dxa"/>
          </w:tcPr>
          <w:p w14:paraId="43E7C762" w14:textId="3B2AC25C" w:rsidR="00504F9D" w:rsidRPr="000C44D0" w:rsidRDefault="00504F9D" w:rsidP="00504F9D">
            <w:pPr>
              <w:ind w:left="463" w:hanging="252"/>
              <w:rPr>
                <w:rFonts w:ascii="Browallia New" w:hAnsi="Browallia New" w:cs="Browallia New"/>
                <w:sz w:val="22"/>
                <w:szCs w:val="22"/>
                <w:cs/>
              </w:rPr>
            </w:pPr>
            <w:r w:rsidRPr="000C44D0">
              <w:rPr>
                <w:rFonts w:ascii="Browallia New" w:hAnsi="Browallia New" w:cs="Browallia New"/>
                <w:sz w:val="22"/>
                <w:szCs w:val="22"/>
                <w:cs/>
              </w:rPr>
              <w:t xml:space="preserve">- </w:t>
            </w:r>
            <w:r w:rsidRPr="000C44D0">
              <w:rPr>
                <w:rFonts w:ascii="Browallia New" w:hAnsi="Browallia New" w:cs="Browallia New" w:hint="cs"/>
                <w:sz w:val="22"/>
                <w:szCs w:val="22"/>
                <w:cs/>
              </w:rPr>
              <w:t>ตัดจำหน่ายค่าธรรมเนียมในการ</w:t>
            </w:r>
            <w:r>
              <w:rPr>
                <w:rFonts w:ascii="Browallia New" w:hAnsi="Browallia New" w:cs="Browallia New"/>
                <w:sz w:val="22"/>
                <w:szCs w:val="22"/>
                <w:cs/>
              </w:rPr>
              <w:br/>
            </w:r>
            <w:r w:rsidRPr="000C44D0">
              <w:rPr>
                <w:rFonts w:ascii="Browallia New" w:hAnsi="Browallia New" w:cs="Browallia New" w:hint="cs"/>
                <w:sz w:val="22"/>
                <w:szCs w:val="22"/>
                <w:cs/>
              </w:rPr>
              <w:t>ออกหุ้นกู้</w:t>
            </w:r>
          </w:p>
        </w:tc>
        <w:tc>
          <w:tcPr>
            <w:tcW w:w="1170" w:type="dxa"/>
            <w:vAlign w:val="bottom"/>
          </w:tcPr>
          <w:p w14:paraId="72E79E62" w14:textId="665FB61D" w:rsidR="00504F9D" w:rsidRPr="000C44D0" w:rsidRDefault="00504F9D" w:rsidP="00504F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3AB40B3D"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6F422EC5" w14:textId="00DA5938" w:rsidR="00504F9D" w:rsidRPr="000C44D0" w:rsidRDefault="00504F9D" w:rsidP="00504F9D">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52" w:type="dxa"/>
            <w:vAlign w:val="bottom"/>
          </w:tcPr>
          <w:p w14:paraId="59093FD0"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186" w:type="dxa"/>
            <w:vAlign w:val="bottom"/>
          </w:tcPr>
          <w:p w14:paraId="430D2184" w14:textId="539D7549" w:rsidR="00504F9D" w:rsidRPr="000C44D0" w:rsidRDefault="00504F9D" w:rsidP="00504F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69CBA349" w14:textId="77777777" w:rsidR="00504F9D" w:rsidRPr="000C44D0" w:rsidRDefault="00504F9D" w:rsidP="00504F9D">
            <w:pPr>
              <w:jc w:val="right"/>
              <w:rPr>
                <w:rFonts w:ascii="Browallia New" w:hAnsi="Browallia New" w:cs="Browallia New"/>
                <w:sz w:val="22"/>
                <w:szCs w:val="22"/>
                <w:lang w:val="en-US"/>
              </w:rPr>
            </w:pPr>
          </w:p>
        </w:tc>
        <w:tc>
          <w:tcPr>
            <w:tcW w:w="1323" w:type="dxa"/>
            <w:vAlign w:val="bottom"/>
          </w:tcPr>
          <w:p w14:paraId="7E93FDC3" w14:textId="3FD61264" w:rsidR="00504F9D" w:rsidRPr="003B2A92" w:rsidRDefault="00525920" w:rsidP="00504F9D">
            <w:pPr>
              <w:ind w:left="-35"/>
              <w:jc w:val="right"/>
              <w:rPr>
                <w:rFonts w:ascii="Browallia New" w:hAnsi="Browallia New" w:cs="Browallia New"/>
                <w:sz w:val="22"/>
                <w:szCs w:val="22"/>
                <w:lang w:val="en-US"/>
              </w:rPr>
            </w:pPr>
            <w:r w:rsidRPr="00525920">
              <w:rPr>
                <w:rFonts w:ascii="Browallia New" w:hAnsi="Browallia New" w:cs="Browallia New"/>
                <w:sz w:val="22"/>
                <w:szCs w:val="22"/>
                <w:lang w:val="en-US"/>
              </w:rPr>
              <w:t>15</w:t>
            </w:r>
            <w:r w:rsidR="00504F9D" w:rsidRPr="00AF6702">
              <w:rPr>
                <w:rFonts w:ascii="Browallia New" w:hAnsi="Browallia New" w:cs="Browallia New"/>
                <w:sz w:val="22"/>
                <w:szCs w:val="22"/>
              </w:rPr>
              <w:t>,</w:t>
            </w:r>
            <w:r w:rsidRPr="00525920">
              <w:rPr>
                <w:rFonts w:ascii="Browallia New" w:hAnsi="Browallia New" w:cs="Browallia New"/>
                <w:sz w:val="22"/>
                <w:szCs w:val="22"/>
                <w:lang w:val="en-US"/>
              </w:rPr>
              <w:t>153</w:t>
            </w:r>
            <w:r w:rsidR="00504F9D" w:rsidRPr="00AF6702">
              <w:rPr>
                <w:rFonts w:ascii="Browallia New" w:hAnsi="Browallia New" w:cs="Browallia New"/>
                <w:sz w:val="22"/>
                <w:szCs w:val="22"/>
              </w:rPr>
              <w:t>,</w:t>
            </w:r>
            <w:r w:rsidRPr="00525920">
              <w:rPr>
                <w:rFonts w:ascii="Browallia New" w:hAnsi="Browallia New" w:cs="Browallia New"/>
                <w:sz w:val="22"/>
                <w:szCs w:val="22"/>
                <w:lang w:val="en-US"/>
              </w:rPr>
              <w:t>0</w:t>
            </w:r>
            <w:r w:rsidRPr="00525920">
              <w:rPr>
                <w:rFonts w:ascii="Browallia New" w:hAnsi="Browallia New" w:cs="Browallia New" w:hint="cs"/>
                <w:sz w:val="22"/>
                <w:szCs w:val="22"/>
                <w:lang w:val="en-US"/>
              </w:rPr>
              <w:t>49</w:t>
            </w:r>
          </w:p>
        </w:tc>
        <w:tc>
          <w:tcPr>
            <w:tcW w:w="236" w:type="dxa"/>
            <w:vAlign w:val="bottom"/>
          </w:tcPr>
          <w:p w14:paraId="2669B9BC" w14:textId="05D2AF19" w:rsidR="00504F9D" w:rsidRPr="000C44D0" w:rsidRDefault="00504F9D" w:rsidP="00504F9D">
            <w:pPr>
              <w:jc w:val="right"/>
              <w:rPr>
                <w:rFonts w:ascii="Browallia New" w:hAnsi="Browallia New" w:cs="Browallia New"/>
                <w:sz w:val="22"/>
                <w:szCs w:val="22"/>
                <w:cs/>
              </w:rPr>
            </w:pPr>
          </w:p>
        </w:tc>
        <w:tc>
          <w:tcPr>
            <w:tcW w:w="1325" w:type="dxa"/>
            <w:vAlign w:val="bottom"/>
          </w:tcPr>
          <w:p w14:paraId="41071991" w14:textId="2D88D0DE" w:rsidR="00504F9D" w:rsidRPr="000C44D0" w:rsidRDefault="00504F9D" w:rsidP="00504F9D">
            <w:pPr>
              <w:jc w:val="right"/>
              <w:rPr>
                <w:rFonts w:ascii="Browallia New" w:hAnsi="Browallia New" w:cs="Browallia New"/>
                <w:sz w:val="22"/>
                <w:szCs w:val="22"/>
                <w:lang w:val="en-US"/>
              </w:rPr>
            </w:pPr>
            <w:r w:rsidRPr="00DF139D">
              <w:rPr>
                <w:rFonts w:ascii="Browallia New" w:hAnsi="Browallia New" w:cs="Browallia New"/>
                <w:sz w:val="22"/>
                <w:szCs w:val="22"/>
                <w:lang w:val="en-US"/>
              </w:rPr>
              <w:t>15,153,049</w:t>
            </w:r>
          </w:p>
        </w:tc>
      </w:tr>
      <w:tr w:rsidR="00504F9D" w:rsidRPr="008B63E4" w14:paraId="4D67D905" w14:textId="77777777" w:rsidTr="001E1BAF">
        <w:tc>
          <w:tcPr>
            <w:tcW w:w="2835" w:type="dxa"/>
          </w:tcPr>
          <w:p w14:paraId="123CDE94" w14:textId="2590A068" w:rsidR="00504F9D" w:rsidRPr="000C44D0" w:rsidRDefault="00504F9D" w:rsidP="00504F9D">
            <w:pPr>
              <w:ind w:left="463" w:hanging="252"/>
              <w:rPr>
                <w:rFonts w:ascii="Browallia New" w:hAnsi="Browallia New" w:cs="Browallia New"/>
                <w:sz w:val="22"/>
                <w:szCs w:val="22"/>
                <w:cs/>
              </w:rPr>
            </w:pPr>
            <w:r w:rsidRPr="007034E7">
              <w:rPr>
                <w:rFonts w:ascii="Browallia New" w:hAnsi="Browallia New" w:cs="Browallia New"/>
                <w:sz w:val="22"/>
                <w:szCs w:val="22"/>
                <w:cs/>
              </w:rPr>
              <w:t xml:space="preserve">- </w:t>
            </w:r>
            <w:r w:rsidRPr="007034E7">
              <w:rPr>
                <w:rFonts w:ascii="Browallia New" w:hAnsi="Browallia New" w:cs="Browallia New" w:hint="cs"/>
                <w:sz w:val="22"/>
                <w:szCs w:val="22"/>
                <w:cs/>
              </w:rPr>
              <w:t>ตัดจำหน่าย</w:t>
            </w:r>
            <w:r>
              <w:rPr>
                <w:rFonts w:ascii="Browallia New" w:hAnsi="Browallia New" w:cs="Browallia New" w:hint="cs"/>
                <w:sz w:val="22"/>
                <w:szCs w:val="22"/>
                <w:cs/>
              </w:rPr>
              <w:t>หนี้สินตามสัญญาเช่า</w:t>
            </w:r>
          </w:p>
        </w:tc>
        <w:tc>
          <w:tcPr>
            <w:tcW w:w="1170" w:type="dxa"/>
            <w:vAlign w:val="bottom"/>
          </w:tcPr>
          <w:p w14:paraId="4433A18B" w14:textId="74C19ED3" w:rsidR="00504F9D" w:rsidRPr="000C44D0" w:rsidRDefault="00504F9D" w:rsidP="00504F9D">
            <w:pPr>
              <w:jc w:val="right"/>
              <w:rPr>
                <w:rFonts w:ascii="Browallia New" w:hAnsi="Browallia New" w:cs="Browallia New"/>
                <w:sz w:val="22"/>
                <w:szCs w:val="22"/>
                <w:lang w:val="en-US"/>
              </w:rPr>
            </w:pPr>
            <w:r w:rsidRPr="00F84AE3">
              <w:rPr>
                <w:rFonts w:ascii="Browallia New" w:hAnsi="Browallia New" w:cs="Browallia New"/>
                <w:sz w:val="22"/>
                <w:szCs w:val="22"/>
                <w:lang w:val="en-US"/>
              </w:rPr>
              <w:t>(111,885)</w:t>
            </w:r>
          </w:p>
        </w:tc>
        <w:tc>
          <w:tcPr>
            <w:tcW w:w="236" w:type="dxa"/>
          </w:tcPr>
          <w:p w14:paraId="0BC919CE"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CEFB22D" w14:textId="42F6FE1C" w:rsidR="00504F9D" w:rsidRPr="000C44D0" w:rsidRDefault="00504F9D" w:rsidP="00504F9D">
            <w:pPr>
              <w:ind w:left="-139"/>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52" w:type="dxa"/>
            <w:vAlign w:val="bottom"/>
          </w:tcPr>
          <w:p w14:paraId="529346FB"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186" w:type="dxa"/>
            <w:vAlign w:val="bottom"/>
          </w:tcPr>
          <w:p w14:paraId="7716F4D4" w14:textId="187F62F3" w:rsidR="00504F9D" w:rsidRPr="000C44D0" w:rsidRDefault="00504F9D" w:rsidP="00504F9D">
            <w:pPr>
              <w:ind w:left="-3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46BB6D90" w14:textId="77777777" w:rsidR="00504F9D" w:rsidRPr="000C44D0" w:rsidRDefault="00504F9D" w:rsidP="00504F9D">
            <w:pPr>
              <w:jc w:val="right"/>
              <w:rPr>
                <w:rFonts w:ascii="Browallia New" w:hAnsi="Browallia New" w:cs="Browallia New"/>
                <w:sz w:val="22"/>
                <w:szCs w:val="22"/>
                <w:lang w:val="en-US"/>
              </w:rPr>
            </w:pPr>
          </w:p>
        </w:tc>
        <w:tc>
          <w:tcPr>
            <w:tcW w:w="1323" w:type="dxa"/>
            <w:vAlign w:val="bottom"/>
          </w:tcPr>
          <w:p w14:paraId="11FEB6DA" w14:textId="6A03B188" w:rsidR="00504F9D" w:rsidRDefault="00504F9D" w:rsidP="00504F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50675F5F" w14:textId="654B3A0B" w:rsidR="00504F9D" w:rsidRPr="000C44D0" w:rsidRDefault="00504F9D" w:rsidP="00504F9D">
            <w:pPr>
              <w:jc w:val="right"/>
              <w:rPr>
                <w:rFonts w:ascii="Browallia New" w:hAnsi="Browallia New" w:cs="Browallia New"/>
                <w:sz w:val="22"/>
                <w:szCs w:val="22"/>
                <w:cs/>
              </w:rPr>
            </w:pPr>
          </w:p>
        </w:tc>
        <w:tc>
          <w:tcPr>
            <w:tcW w:w="1325" w:type="dxa"/>
            <w:vAlign w:val="bottom"/>
          </w:tcPr>
          <w:p w14:paraId="28C29F59" w14:textId="2ABEA385" w:rsidR="00504F9D" w:rsidRPr="000C44D0" w:rsidRDefault="00504F9D" w:rsidP="00504F9D">
            <w:pPr>
              <w:jc w:val="right"/>
              <w:rPr>
                <w:rFonts w:ascii="Browallia New" w:hAnsi="Browallia New" w:cs="Browallia New"/>
                <w:sz w:val="22"/>
                <w:szCs w:val="22"/>
                <w:lang w:val="en-US"/>
              </w:rPr>
            </w:pPr>
            <w:r w:rsidRPr="00DF139D">
              <w:rPr>
                <w:rFonts w:ascii="Browallia New" w:hAnsi="Browallia New" w:cs="Browallia New"/>
                <w:sz w:val="22"/>
                <w:szCs w:val="22"/>
                <w:lang w:val="en-US"/>
              </w:rPr>
              <w:t>(111,885)</w:t>
            </w:r>
          </w:p>
        </w:tc>
      </w:tr>
      <w:tr w:rsidR="00504F9D" w:rsidRPr="008B63E4" w14:paraId="32A72768" w14:textId="77777777" w:rsidTr="001E1BAF">
        <w:tc>
          <w:tcPr>
            <w:tcW w:w="2835" w:type="dxa"/>
          </w:tcPr>
          <w:p w14:paraId="0E0E8357" w14:textId="726F1B76" w:rsidR="00504F9D" w:rsidRPr="000C44D0" w:rsidRDefault="00504F9D" w:rsidP="00504F9D">
            <w:pPr>
              <w:ind w:left="463" w:hanging="252"/>
              <w:rPr>
                <w:rFonts w:ascii="Browallia New" w:hAnsi="Browallia New" w:cs="Browallia New"/>
                <w:sz w:val="22"/>
                <w:szCs w:val="22"/>
                <w:cs/>
              </w:rPr>
            </w:pPr>
            <w:r w:rsidRPr="000C44D0">
              <w:rPr>
                <w:rFonts w:ascii="Browallia New" w:hAnsi="Browallia New" w:cs="Browallia New"/>
                <w:sz w:val="22"/>
                <w:szCs w:val="22"/>
                <w:cs/>
              </w:rPr>
              <w:t>- ผลต่าง</w:t>
            </w:r>
            <w:r w:rsidRPr="000C44D0">
              <w:rPr>
                <w:rFonts w:ascii="Browallia New" w:hAnsi="Browallia New" w:cs="Browallia New" w:hint="cs"/>
                <w:sz w:val="22"/>
                <w:szCs w:val="22"/>
                <w:cs/>
              </w:rPr>
              <w:t>ของอัตราแลกเปลี่ยน</w:t>
            </w:r>
            <w:r w:rsidRPr="000C44D0">
              <w:rPr>
                <w:rFonts w:ascii="Browallia New" w:hAnsi="Browallia New" w:cs="Browallia New"/>
                <w:sz w:val="22"/>
                <w:szCs w:val="22"/>
                <w:cs/>
              </w:rPr>
              <w:t>จาก</w:t>
            </w:r>
            <w:r>
              <w:rPr>
                <w:rFonts w:ascii="Browallia New" w:hAnsi="Browallia New" w:cs="Browallia New"/>
                <w:sz w:val="22"/>
                <w:szCs w:val="22"/>
                <w:cs/>
              </w:rPr>
              <w:br/>
            </w:r>
            <w:r w:rsidRPr="000C44D0">
              <w:rPr>
                <w:rFonts w:ascii="Browallia New" w:hAnsi="Browallia New" w:cs="Browallia New"/>
                <w:sz w:val="22"/>
                <w:szCs w:val="22"/>
                <w:cs/>
              </w:rPr>
              <w:t>การแปลงค่างบการเงิน</w:t>
            </w:r>
          </w:p>
        </w:tc>
        <w:tc>
          <w:tcPr>
            <w:tcW w:w="1170" w:type="dxa"/>
            <w:vAlign w:val="bottom"/>
          </w:tcPr>
          <w:p w14:paraId="446DC5F6" w14:textId="6E93FB7B" w:rsidR="00504F9D" w:rsidRPr="000C44D0" w:rsidRDefault="00504F9D" w:rsidP="00504F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tcPr>
          <w:p w14:paraId="42505252"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267" w:type="dxa"/>
            <w:tcBorders>
              <w:left w:val="nil"/>
            </w:tcBorders>
            <w:vAlign w:val="bottom"/>
          </w:tcPr>
          <w:p w14:paraId="3BD936BA" w14:textId="3E23998A" w:rsidR="00504F9D" w:rsidRPr="000C44D0" w:rsidRDefault="00504F9D" w:rsidP="00504F9D">
            <w:pPr>
              <w:ind w:left="-139"/>
              <w:jc w:val="right"/>
              <w:rPr>
                <w:rFonts w:ascii="Browallia New" w:hAnsi="Browallia New" w:cs="Browallia New"/>
                <w:sz w:val="22"/>
                <w:szCs w:val="22"/>
                <w:lang w:val="en-US"/>
              </w:rPr>
            </w:pPr>
            <w:r w:rsidRPr="00F477D9">
              <w:rPr>
                <w:rFonts w:ascii="Browallia New" w:hAnsi="Browallia New" w:cs="Browallia New"/>
                <w:sz w:val="22"/>
                <w:szCs w:val="22"/>
                <w:lang w:val="en-US"/>
              </w:rPr>
              <w:t>(2,933,29</w:t>
            </w:r>
            <w:r>
              <w:rPr>
                <w:rFonts w:ascii="Browallia New" w:hAnsi="Browallia New" w:cs="Browallia New"/>
                <w:sz w:val="22"/>
                <w:szCs w:val="22"/>
                <w:lang w:val="en-US"/>
              </w:rPr>
              <w:t>8</w:t>
            </w:r>
            <w:r w:rsidRPr="00F477D9">
              <w:rPr>
                <w:rFonts w:ascii="Browallia New" w:hAnsi="Browallia New" w:cs="Browallia New"/>
                <w:sz w:val="22"/>
                <w:szCs w:val="22"/>
                <w:lang w:val="en-US"/>
              </w:rPr>
              <w:t>)</w:t>
            </w:r>
          </w:p>
        </w:tc>
        <w:tc>
          <w:tcPr>
            <w:tcW w:w="252" w:type="dxa"/>
            <w:vAlign w:val="bottom"/>
          </w:tcPr>
          <w:p w14:paraId="17155803"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186" w:type="dxa"/>
            <w:tcBorders>
              <w:bottom w:val="single" w:sz="4" w:space="0" w:color="auto"/>
            </w:tcBorders>
            <w:vAlign w:val="bottom"/>
          </w:tcPr>
          <w:p w14:paraId="6DA90270" w14:textId="76C626B6" w:rsidR="00504F9D" w:rsidRPr="000C44D0" w:rsidRDefault="00504F9D" w:rsidP="00504F9D">
            <w:pPr>
              <w:ind w:left="-35"/>
              <w:jc w:val="right"/>
              <w:rPr>
                <w:rFonts w:ascii="Browallia New" w:hAnsi="Browallia New" w:cs="Browallia New"/>
                <w:sz w:val="22"/>
                <w:szCs w:val="22"/>
                <w:lang w:val="en-US"/>
              </w:rPr>
            </w:pPr>
            <w:r w:rsidRPr="00C97D00">
              <w:rPr>
                <w:rFonts w:ascii="Browallia New" w:hAnsi="Browallia New" w:cs="Browallia New"/>
                <w:sz w:val="22"/>
                <w:szCs w:val="22"/>
                <w:lang w:val="en-US"/>
              </w:rPr>
              <w:t>(</w:t>
            </w:r>
            <w:r w:rsidRPr="00B61E86">
              <w:rPr>
                <w:rFonts w:ascii="Browallia New" w:hAnsi="Browallia New" w:cs="Browallia New"/>
                <w:sz w:val="22"/>
                <w:szCs w:val="22"/>
                <w:lang w:val="en-US"/>
              </w:rPr>
              <w:t>21,203,590</w:t>
            </w:r>
            <w:r w:rsidRPr="00C97D00">
              <w:rPr>
                <w:rFonts w:ascii="Browallia New" w:hAnsi="Browallia New" w:cs="Browallia New"/>
                <w:sz w:val="22"/>
                <w:szCs w:val="22"/>
                <w:lang w:val="en-US"/>
              </w:rPr>
              <w:t>)</w:t>
            </w:r>
          </w:p>
        </w:tc>
        <w:tc>
          <w:tcPr>
            <w:tcW w:w="236" w:type="dxa"/>
            <w:vAlign w:val="bottom"/>
          </w:tcPr>
          <w:p w14:paraId="07CF7A47" w14:textId="77777777" w:rsidR="00504F9D" w:rsidRPr="000C44D0" w:rsidRDefault="00504F9D" w:rsidP="00504F9D">
            <w:pPr>
              <w:jc w:val="right"/>
              <w:rPr>
                <w:rFonts w:ascii="Browallia New" w:hAnsi="Browallia New" w:cs="Browallia New"/>
                <w:sz w:val="22"/>
                <w:szCs w:val="22"/>
                <w:lang w:val="en-US"/>
              </w:rPr>
            </w:pPr>
          </w:p>
        </w:tc>
        <w:tc>
          <w:tcPr>
            <w:tcW w:w="1323" w:type="dxa"/>
            <w:tcBorders>
              <w:bottom w:val="single" w:sz="4" w:space="0" w:color="auto"/>
            </w:tcBorders>
            <w:vAlign w:val="bottom"/>
          </w:tcPr>
          <w:p w14:paraId="3DF8F090" w14:textId="2AC7FD51" w:rsidR="00504F9D" w:rsidRDefault="00504F9D" w:rsidP="00504F9D">
            <w:pPr>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236" w:type="dxa"/>
            <w:vAlign w:val="bottom"/>
          </w:tcPr>
          <w:p w14:paraId="3DDF1477" w14:textId="2ABA0906" w:rsidR="00504F9D" w:rsidRPr="000C44D0" w:rsidRDefault="00504F9D" w:rsidP="00504F9D">
            <w:pPr>
              <w:jc w:val="right"/>
              <w:rPr>
                <w:rFonts w:ascii="Browallia New" w:hAnsi="Browallia New" w:cs="Browallia New"/>
                <w:sz w:val="22"/>
                <w:szCs w:val="22"/>
                <w:cs/>
              </w:rPr>
            </w:pPr>
          </w:p>
        </w:tc>
        <w:tc>
          <w:tcPr>
            <w:tcW w:w="1325" w:type="dxa"/>
            <w:vAlign w:val="bottom"/>
          </w:tcPr>
          <w:p w14:paraId="3220E2BC" w14:textId="554DE72A" w:rsidR="00504F9D" w:rsidRPr="000C44D0" w:rsidRDefault="00504F9D" w:rsidP="00504F9D">
            <w:pPr>
              <w:jc w:val="right"/>
              <w:rPr>
                <w:rFonts w:ascii="Browallia New" w:hAnsi="Browallia New" w:cs="Browallia New"/>
                <w:sz w:val="22"/>
                <w:szCs w:val="22"/>
                <w:lang w:val="en-US"/>
              </w:rPr>
            </w:pPr>
            <w:r w:rsidRPr="00DF139D">
              <w:rPr>
                <w:rFonts w:ascii="Browallia New" w:hAnsi="Browallia New" w:cs="Browallia New"/>
                <w:sz w:val="22"/>
                <w:szCs w:val="22"/>
                <w:lang w:val="en-US"/>
              </w:rPr>
              <w:t>(24,136,888)</w:t>
            </w:r>
          </w:p>
        </w:tc>
      </w:tr>
      <w:tr w:rsidR="00504F9D" w:rsidRPr="008B63E4" w14:paraId="0C5C9E1C" w14:textId="77777777" w:rsidTr="001E1BAF">
        <w:tc>
          <w:tcPr>
            <w:tcW w:w="2835" w:type="dxa"/>
          </w:tcPr>
          <w:p w14:paraId="519F83D7" w14:textId="3F9DEDF0" w:rsidR="00504F9D" w:rsidRPr="007E7627" w:rsidRDefault="00504F9D" w:rsidP="00504F9D">
            <w:pPr>
              <w:ind w:left="252" w:hanging="252"/>
              <w:rPr>
                <w:rFonts w:ascii="Browallia New" w:hAnsi="Browallia New" w:cs="Browallia New"/>
                <w:b/>
                <w:bCs/>
                <w:sz w:val="22"/>
                <w:szCs w:val="22"/>
                <w:cs/>
              </w:rPr>
            </w:pPr>
            <w:r w:rsidRPr="007E7627">
              <w:rPr>
                <w:rFonts w:ascii="Browallia New" w:hAnsi="Browallia New" w:cs="Browallia New"/>
                <w:b/>
                <w:bCs/>
                <w:sz w:val="22"/>
                <w:szCs w:val="22"/>
                <w:lang w:val="en-US"/>
              </w:rPr>
              <w:t>31</w:t>
            </w:r>
            <w:r w:rsidRPr="007E7627">
              <w:rPr>
                <w:rFonts w:ascii="Browallia New" w:hAnsi="Browallia New" w:cs="Browallia New"/>
                <w:b/>
                <w:bCs/>
                <w:sz w:val="22"/>
                <w:szCs w:val="22"/>
                <w:cs/>
              </w:rPr>
              <w:t xml:space="preserve"> ธันวาคม </w:t>
            </w:r>
            <w:r w:rsidRPr="007E7627">
              <w:rPr>
                <w:rFonts w:ascii="Browallia New" w:hAnsi="Browallia New" w:cs="Browallia New"/>
                <w:b/>
                <w:bCs/>
                <w:sz w:val="22"/>
                <w:szCs w:val="22"/>
                <w:lang w:val="en-US"/>
              </w:rPr>
              <w:t>2566</w:t>
            </w:r>
          </w:p>
        </w:tc>
        <w:tc>
          <w:tcPr>
            <w:tcW w:w="1170" w:type="dxa"/>
            <w:tcBorders>
              <w:top w:val="single" w:sz="4" w:space="0" w:color="auto"/>
              <w:bottom w:val="single" w:sz="12" w:space="0" w:color="auto"/>
            </w:tcBorders>
          </w:tcPr>
          <w:p w14:paraId="6F91BEBF" w14:textId="28AA0ED3" w:rsidR="00504F9D" w:rsidRPr="000C44D0" w:rsidRDefault="00504F9D" w:rsidP="00504F9D">
            <w:pPr>
              <w:jc w:val="right"/>
              <w:rPr>
                <w:rFonts w:ascii="Browallia New" w:hAnsi="Browallia New" w:cs="Browallia New"/>
                <w:sz w:val="22"/>
                <w:szCs w:val="22"/>
                <w:lang w:val="en-US"/>
              </w:rPr>
            </w:pPr>
            <w:r w:rsidRPr="00983627">
              <w:rPr>
                <w:rFonts w:ascii="Browallia New" w:hAnsi="Browallia New" w:cs="Browallia New"/>
                <w:sz w:val="22"/>
                <w:szCs w:val="22"/>
                <w:lang w:val="en-US"/>
              </w:rPr>
              <w:t>168,501,934</w:t>
            </w:r>
          </w:p>
        </w:tc>
        <w:tc>
          <w:tcPr>
            <w:tcW w:w="236" w:type="dxa"/>
          </w:tcPr>
          <w:p w14:paraId="454F97F4"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267" w:type="dxa"/>
            <w:tcBorders>
              <w:top w:val="single" w:sz="4" w:space="0" w:color="auto"/>
              <w:left w:val="nil"/>
              <w:bottom w:val="single" w:sz="12" w:space="0" w:color="auto"/>
            </w:tcBorders>
          </w:tcPr>
          <w:p w14:paraId="19853B24" w14:textId="1F0782F4" w:rsidR="00504F9D" w:rsidRPr="000C44D0" w:rsidRDefault="00504F9D" w:rsidP="00504F9D">
            <w:pPr>
              <w:ind w:left="-139"/>
              <w:jc w:val="right"/>
              <w:rPr>
                <w:rFonts w:ascii="Browallia New" w:hAnsi="Browallia New" w:cs="Browallia New"/>
                <w:sz w:val="22"/>
                <w:szCs w:val="22"/>
                <w:lang w:val="en-US"/>
              </w:rPr>
            </w:pPr>
            <w:r w:rsidRPr="00A05DFE">
              <w:rPr>
                <w:rFonts w:ascii="Browallia New" w:hAnsi="Browallia New" w:cs="Browallia New"/>
                <w:sz w:val="22"/>
                <w:szCs w:val="22"/>
                <w:lang w:val="en-US"/>
              </w:rPr>
              <w:t>1,274,715,733</w:t>
            </w:r>
          </w:p>
        </w:tc>
        <w:tc>
          <w:tcPr>
            <w:tcW w:w="252" w:type="dxa"/>
          </w:tcPr>
          <w:p w14:paraId="273AA334" w14:textId="77777777" w:rsidR="00504F9D" w:rsidRPr="000C44D0" w:rsidRDefault="00504F9D" w:rsidP="00504F9D">
            <w:pPr>
              <w:tabs>
                <w:tab w:val="left" w:pos="540"/>
              </w:tabs>
              <w:ind w:right="72"/>
              <w:jc w:val="right"/>
              <w:rPr>
                <w:rFonts w:ascii="Browallia New" w:hAnsi="Browallia New" w:cs="Browallia New"/>
                <w:sz w:val="22"/>
                <w:szCs w:val="22"/>
                <w:cs/>
              </w:rPr>
            </w:pPr>
          </w:p>
        </w:tc>
        <w:tc>
          <w:tcPr>
            <w:tcW w:w="1186" w:type="dxa"/>
            <w:tcBorders>
              <w:top w:val="single" w:sz="4" w:space="0" w:color="auto"/>
              <w:bottom w:val="single" w:sz="12" w:space="0" w:color="auto"/>
            </w:tcBorders>
          </w:tcPr>
          <w:p w14:paraId="0F93D48A" w14:textId="7E379D5C" w:rsidR="00504F9D" w:rsidRPr="000C44D0" w:rsidRDefault="00504F9D" w:rsidP="00504F9D">
            <w:pPr>
              <w:ind w:left="-35"/>
              <w:jc w:val="right"/>
              <w:rPr>
                <w:rFonts w:ascii="Browallia New" w:hAnsi="Browallia New" w:cs="Browallia New"/>
                <w:sz w:val="22"/>
                <w:szCs w:val="22"/>
                <w:lang w:val="en-US"/>
              </w:rPr>
            </w:pPr>
            <w:r w:rsidRPr="00FC307B">
              <w:rPr>
                <w:rFonts w:ascii="Browallia New" w:hAnsi="Browallia New" w:cs="Browallia New"/>
                <w:sz w:val="22"/>
                <w:szCs w:val="22"/>
                <w:lang w:val="en-US"/>
              </w:rPr>
              <w:t>1,413,269,880</w:t>
            </w:r>
          </w:p>
        </w:tc>
        <w:tc>
          <w:tcPr>
            <w:tcW w:w="236" w:type="dxa"/>
          </w:tcPr>
          <w:p w14:paraId="354D7306" w14:textId="77777777" w:rsidR="00504F9D" w:rsidRPr="000C44D0" w:rsidRDefault="00504F9D" w:rsidP="00504F9D">
            <w:pPr>
              <w:jc w:val="right"/>
              <w:rPr>
                <w:rFonts w:ascii="Browallia New" w:hAnsi="Browallia New" w:cs="Browallia New"/>
                <w:sz w:val="22"/>
                <w:szCs w:val="22"/>
                <w:lang w:val="en-US"/>
              </w:rPr>
            </w:pPr>
          </w:p>
        </w:tc>
        <w:tc>
          <w:tcPr>
            <w:tcW w:w="1323" w:type="dxa"/>
            <w:tcBorders>
              <w:top w:val="single" w:sz="4" w:space="0" w:color="auto"/>
              <w:bottom w:val="single" w:sz="12" w:space="0" w:color="auto"/>
            </w:tcBorders>
          </w:tcPr>
          <w:p w14:paraId="7340BF0B" w14:textId="0B466B7C" w:rsidR="00504F9D" w:rsidRPr="003B2A92" w:rsidRDefault="00525920" w:rsidP="00504F9D">
            <w:pPr>
              <w:jc w:val="right"/>
              <w:rPr>
                <w:rFonts w:ascii="Browallia New" w:hAnsi="Browallia New" w:cs="Browallia New"/>
                <w:sz w:val="22"/>
                <w:szCs w:val="22"/>
                <w:lang w:val="en-US"/>
              </w:rPr>
            </w:pPr>
            <w:r w:rsidRPr="00525920">
              <w:rPr>
                <w:rFonts w:ascii="Browallia New" w:hAnsi="Browallia New" w:cs="Browallia New"/>
                <w:sz w:val="22"/>
                <w:szCs w:val="22"/>
                <w:lang w:val="en-US"/>
              </w:rPr>
              <w:t>2</w:t>
            </w:r>
            <w:r w:rsidR="00504F9D" w:rsidRPr="00FD710E">
              <w:rPr>
                <w:rFonts w:ascii="Browallia New" w:hAnsi="Browallia New" w:cs="Browallia New"/>
                <w:sz w:val="22"/>
                <w:szCs w:val="22"/>
              </w:rPr>
              <w:t>,</w:t>
            </w:r>
            <w:r w:rsidRPr="00525920">
              <w:rPr>
                <w:rFonts w:ascii="Browallia New" w:hAnsi="Browallia New" w:cs="Browallia New"/>
                <w:sz w:val="22"/>
                <w:szCs w:val="22"/>
                <w:lang w:val="en-US"/>
              </w:rPr>
              <w:t>227</w:t>
            </w:r>
            <w:r w:rsidR="00504F9D" w:rsidRPr="00FD710E">
              <w:rPr>
                <w:rFonts w:ascii="Browallia New" w:hAnsi="Browallia New" w:cs="Browallia New"/>
                <w:sz w:val="22"/>
                <w:szCs w:val="22"/>
              </w:rPr>
              <w:t>,</w:t>
            </w:r>
            <w:r w:rsidRPr="00525920">
              <w:rPr>
                <w:rFonts w:ascii="Browallia New" w:hAnsi="Browallia New" w:cs="Browallia New"/>
                <w:sz w:val="22"/>
                <w:szCs w:val="22"/>
                <w:lang w:val="en-US"/>
              </w:rPr>
              <w:t>959</w:t>
            </w:r>
            <w:r w:rsidR="00504F9D" w:rsidRPr="00FD710E">
              <w:rPr>
                <w:rFonts w:ascii="Browallia New" w:hAnsi="Browallia New" w:cs="Browallia New"/>
                <w:sz w:val="22"/>
                <w:szCs w:val="22"/>
              </w:rPr>
              <w:t>,</w:t>
            </w:r>
            <w:r w:rsidRPr="00525920">
              <w:rPr>
                <w:rFonts w:ascii="Browallia New" w:hAnsi="Browallia New" w:cs="Browallia New"/>
                <w:sz w:val="22"/>
                <w:szCs w:val="22"/>
                <w:lang w:val="en-US"/>
              </w:rPr>
              <w:t>366</w:t>
            </w:r>
          </w:p>
        </w:tc>
        <w:tc>
          <w:tcPr>
            <w:tcW w:w="236" w:type="dxa"/>
          </w:tcPr>
          <w:p w14:paraId="4A3D8AC9" w14:textId="72B3B557" w:rsidR="00504F9D" w:rsidRPr="000C44D0" w:rsidRDefault="00504F9D" w:rsidP="00504F9D">
            <w:pPr>
              <w:jc w:val="right"/>
              <w:rPr>
                <w:rFonts w:ascii="Browallia New" w:hAnsi="Browallia New" w:cs="Browallia New"/>
                <w:sz w:val="22"/>
                <w:szCs w:val="22"/>
                <w:cs/>
              </w:rPr>
            </w:pPr>
          </w:p>
        </w:tc>
        <w:tc>
          <w:tcPr>
            <w:tcW w:w="1325" w:type="dxa"/>
            <w:tcBorders>
              <w:top w:val="single" w:sz="4" w:space="0" w:color="auto"/>
              <w:bottom w:val="single" w:sz="12" w:space="0" w:color="auto"/>
            </w:tcBorders>
            <w:vAlign w:val="bottom"/>
          </w:tcPr>
          <w:p w14:paraId="36022BF1" w14:textId="369734E9" w:rsidR="00504F9D" w:rsidRPr="000C44D0" w:rsidRDefault="00504F9D" w:rsidP="00504F9D">
            <w:pPr>
              <w:jc w:val="right"/>
              <w:rPr>
                <w:rFonts w:ascii="Browallia New" w:hAnsi="Browallia New" w:cs="Browallia New"/>
                <w:sz w:val="22"/>
                <w:szCs w:val="22"/>
                <w:lang w:val="en-US"/>
              </w:rPr>
            </w:pPr>
            <w:r w:rsidRPr="00DF139D">
              <w:rPr>
                <w:rFonts w:ascii="Browallia New" w:hAnsi="Browallia New" w:cs="Browallia New"/>
                <w:sz w:val="22"/>
                <w:szCs w:val="22"/>
                <w:lang w:val="en-US"/>
              </w:rPr>
              <w:t>5,084,446,913</w:t>
            </w:r>
          </w:p>
        </w:tc>
      </w:tr>
    </w:tbl>
    <w:p w14:paraId="3D93896B" w14:textId="251226A6" w:rsidR="008661FE" w:rsidRPr="008F7FBE" w:rsidRDefault="008661FE">
      <w:pPr>
        <w:rPr>
          <w:rFonts w:ascii="Browallia New" w:hAnsi="Browallia New" w:cs="Browallia New"/>
          <w:b/>
          <w:bCs/>
          <w:sz w:val="24"/>
          <w:szCs w:val="24"/>
          <w:cs/>
          <w:lang w:val="en-GB"/>
        </w:rPr>
      </w:pPr>
    </w:p>
    <w:p w14:paraId="2F007722" w14:textId="77777777" w:rsidR="003E4487" w:rsidRDefault="003E4487">
      <w:pPr>
        <w:rPr>
          <w:rFonts w:ascii="Browallia New" w:hAnsi="Browallia New" w:cs="Browallia New"/>
          <w:b/>
          <w:bCs/>
          <w:cs/>
          <w:lang w:val="en-GB"/>
        </w:rPr>
      </w:pPr>
      <w:r>
        <w:rPr>
          <w:rFonts w:ascii="Browallia New" w:hAnsi="Browallia New" w:cs="Browallia New"/>
          <w:b/>
          <w:bCs/>
          <w:cs/>
          <w:lang w:val="en-GB"/>
        </w:rPr>
        <w:br w:type="page"/>
      </w:r>
    </w:p>
    <w:p w14:paraId="3DE0D22F" w14:textId="28646842" w:rsidR="005B640C" w:rsidRPr="00FD6936" w:rsidRDefault="005B640C" w:rsidP="005B640C">
      <w:pPr>
        <w:numPr>
          <w:ilvl w:val="0"/>
          <w:numId w:val="3"/>
        </w:numPr>
        <w:tabs>
          <w:tab w:val="clear" w:pos="360"/>
        </w:tabs>
        <w:ind w:left="426" w:right="1800" w:hanging="426"/>
        <w:jc w:val="thaiDistribute"/>
        <w:rPr>
          <w:rFonts w:ascii="Browallia New" w:hAnsi="Browallia New" w:cs="Browallia New"/>
          <w:b/>
          <w:bCs/>
          <w:lang w:val="en-GB"/>
        </w:rPr>
      </w:pPr>
      <w:r w:rsidRPr="00FD6936">
        <w:rPr>
          <w:rFonts w:ascii="Browallia New" w:hAnsi="Browallia New" w:cs="Browallia New"/>
          <w:b/>
          <w:bCs/>
          <w:cs/>
          <w:lang w:val="en-GB"/>
        </w:rPr>
        <w:t>ทุนเรือนหุ้น</w:t>
      </w:r>
      <w:r w:rsidR="00173224" w:rsidRPr="00FD6936">
        <w:rPr>
          <w:rFonts w:ascii="Browallia New" w:hAnsi="Browallia New" w:cs="Browallia New"/>
          <w:b/>
          <w:bCs/>
          <w:lang w:val="en-GB"/>
        </w:rPr>
        <w:t xml:space="preserve"> </w:t>
      </w:r>
    </w:p>
    <w:p w14:paraId="03FB578D" w14:textId="77777777" w:rsidR="00B959E6" w:rsidRPr="008F7FBE" w:rsidRDefault="00B959E6" w:rsidP="00170690">
      <w:pPr>
        <w:ind w:left="360" w:right="1800"/>
        <w:jc w:val="thaiDistribute"/>
        <w:rPr>
          <w:rFonts w:ascii="Browallia New" w:hAnsi="Browallia New" w:cs="Browallia New"/>
          <w:b/>
          <w:bCs/>
          <w:sz w:val="16"/>
          <w:szCs w:val="16"/>
          <w:lang w:val="en-GB"/>
        </w:rPr>
      </w:pPr>
    </w:p>
    <w:tbl>
      <w:tblPr>
        <w:tblW w:w="9335" w:type="dxa"/>
        <w:tblInd w:w="333" w:type="dxa"/>
        <w:tblLayout w:type="fixed"/>
        <w:tblLook w:val="0000" w:firstRow="0" w:lastRow="0" w:firstColumn="0" w:lastColumn="0" w:noHBand="0" w:noVBand="0"/>
      </w:tblPr>
      <w:tblGrid>
        <w:gridCol w:w="3060"/>
        <w:gridCol w:w="1188"/>
        <w:gridCol w:w="1260"/>
        <w:gridCol w:w="1275"/>
        <w:gridCol w:w="1276"/>
        <w:gridCol w:w="1276"/>
      </w:tblGrid>
      <w:tr w:rsidR="00C41586" w:rsidRPr="00DD2959" w14:paraId="11FBFB53" w14:textId="77777777" w:rsidTr="00E67C51">
        <w:tc>
          <w:tcPr>
            <w:tcW w:w="3060" w:type="dxa"/>
          </w:tcPr>
          <w:p w14:paraId="7AB99091"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3BEBF719"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หุ้นสามัญ</w:t>
            </w:r>
          </w:p>
        </w:tc>
        <w:tc>
          <w:tcPr>
            <w:tcW w:w="1260" w:type="dxa"/>
          </w:tcPr>
          <w:p w14:paraId="66734DA0"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หุ้นที่ออกและ</w:t>
            </w:r>
          </w:p>
        </w:tc>
        <w:tc>
          <w:tcPr>
            <w:tcW w:w="1275" w:type="dxa"/>
          </w:tcPr>
          <w:p w14:paraId="7075E144"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หุ้นที่ออกและ</w:t>
            </w:r>
          </w:p>
        </w:tc>
        <w:tc>
          <w:tcPr>
            <w:tcW w:w="1276" w:type="dxa"/>
          </w:tcPr>
          <w:p w14:paraId="754FEE5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ส่วนเกิน</w:t>
            </w:r>
          </w:p>
        </w:tc>
        <w:tc>
          <w:tcPr>
            <w:tcW w:w="1276" w:type="dxa"/>
          </w:tcPr>
          <w:p w14:paraId="1677EE41" w14:textId="77777777" w:rsidR="00C41586" w:rsidRPr="0008630C" w:rsidRDefault="00C41586" w:rsidP="00C4483D">
            <w:pPr>
              <w:jc w:val="center"/>
              <w:rPr>
                <w:rFonts w:ascii="Browallia New" w:hAnsi="Browallia New" w:cs="Browallia New"/>
                <w:sz w:val="24"/>
                <w:szCs w:val="24"/>
                <w:cs/>
              </w:rPr>
            </w:pPr>
          </w:p>
        </w:tc>
      </w:tr>
      <w:tr w:rsidR="00C41586" w:rsidRPr="00DD2959" w14:paraId="786514D3" w14:textId="77777777" w:rsidTr="00E67C51">
        <w:tc>
          <w:tcPr>
            <w:tcW w:w="3060" w:type="dxa"/>
          </w:tcPr>
          <w:p w14:paraId="0AE54C1D"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19A5A76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จดทะเบียน</w:t>
            </w:r>
          </w:p>
        </w:tc>
        <w:tc>
          <w:tcPr>
            <w:tcW w:w="1260" w:type="dxa"/>
          </w:tcPr>
          <w:p w14:paraId="03144DCD"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เรียกชำระแล้ว</w:t>
            </w:r>
          </w:p>
        </w:tc>
        <w:tc>
          <w:tcPr>
            <w:tcW w:w="1275" w:type="dxa"/>
          </w:tcPr>
          <w:p w14:paraId="3CF95F1B"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เรียกชำระแล้ว</w:t>
            </w:r>
          </w:p>
        </w:tc>
        <w:tc>
          <w:tcPr>
            <w:tcW w:w="1276" w:type="dxa"/>
          </w:tcPr>
          <w:p w14:paraId="45C25A0A"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มูลค่าหุ้น</w:t>
            </w:r>
          </w:p>
        </w:tc>
        <w:tc>
          <w:tcPr>
            <w:tcW w:w="1276" w:type="dxa"/>
          </w:tcPr>
          <w:p w14:paraId="4C050A33" w14:textId="77777777" w:rsidR="00C41586" w:rsidRPr="0008630C" w:rsidRDefault="00C41586" w:rsidP="00C4483D">
            <w:pPr>
              <w:jc w:val="center"/>
              <w:rPr>
                <w:rFonts w:ascii="Browallia New" w:hAnsi="Browallia New" w:cs="Browallia New"/>
                <w:sz w:val="24"/>
                <w:szCs w:val="24"/>
                <w:cs/>
              </w:rPr>
            </w:pPr>
            <w:r w:rsidRPr="0008630C">
              <w:rPr>
                <w:rFonts w:ascii="Browallia New" w:hAnsi="Browallia New" w:cs="Browallia New" w:hint="cs"/>
                <w:sz w:val="24"/>
                <w:szCs w:val="24"/>
                <w:cs/>
              </w:rPr>
              <w:t>รวม</w:t>
            </w:r>
          </w:p>
        </w:tc>
      </w:tr>
      <w:tr w:rsidR="00C41586" w:rsidRPr="005E40B0" w14:paraId="04CAD0F6" w14:textId="77777777" w:rsidTr="00E67C51">
        <w:tc>
          <w:tcPr>
            <w:tcW w:w="3060" w:type="dxa"/>
          </w:tcPr>
          <w:p w14:paraId="58DCDBBC" w14:textId="77777777" w:rsidR="00C41586" w:rsidRPr="0008630C" w:rsidRDefault="00C41586" w:rsidP="00526FA8">
            <w:pPr>
              <w:ind w:left="432"/>
              <w:jc w:val="both"/>
              <w:rPr>
                <w:rFonts w:ascii="Browallia New" w:hAnsi="Browallia New" w:cs="Browallia New"/>
                <w:sz w:val="24"/>
                <w:szCs w:val="24"/>
                <w:cs/>
              </w:rPr>
            </w:pPr>
          </w:p>
        </w:tc>
        <w:tc>
          <w:tcPr>
            <w:tcW w:w="1188" w:type="dxa"/>
          </w:tcPr>
          <w:p w14:paraId="2BE6A985" w14:textId="135FE5FD"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หุ้น</w:t>
            </w:r>
            <w:r w:rsidRPr="0008630C">
              <w:rPr>
                <w:rFonts w:ascii="Browallia New" w:hAnsi="Browallia New" w:cs="Browallia New" w:hint="cs"/>
                <w:sz w:val="24"/>
                <w:szCs w:val="24"/>
                <w:cs/>
              </w:rPr>
              <w:t>)</w:t>
            </w:r>
          </w:p>
        </w:tc>
        <w:tc>
          <w:tcPr>
            <w:tcW w:w="1260" w:type="dxa"/>
          </w:tcPr>
          <w:p w14:paraId="4B020E36" w14:textId="54095D2F"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(หุ้น)</w:t>
            </w:r>
          </w:p>
        </w:tc>
        <w:tc>
          <w:tcPr>
            <w:tcW w:w="1275" w:type="dxa"/>
          </w:tcPr>
          <w:p w14:paraId="28E7FE9E" w14:textId="49598E6C"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c>
          <w:tcPr>
            <w:tcW w:w="1276" w:type="dxa"/>
          </w:tcPr>
          <w:p w14:paraId="671FB46F" w14:textId="69973EE7"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c>
          <w:tcPr>
            <w:tcW w:w="1276" w:type="dxa"/>
          </w:tcPr>
          <w:p w14:paraId="4659F9A4" w14:textId="5BCB33CD" w:rsidR="00C41586" w:rsidRPr="0008630C" w:rsidRDefault="00DD2959" w:rsidP="00C4483D">
            <w:pPr>
              <w:pBdr>
                <w:bottom w:val="single" w:sz="4" w:space="1" w:color="auto"/>
              </w:pBdr>
              <w:jc w:val="center"/>
              <w:rPr>
                <w:rFonts w:ascii="Browallia New" w:hAnsi="Browallia New" w:cs="Browallia New"/>
                <w:sz w:val="24"/>
                <w:szCs w:val="24"/>
                <w:cs/>
              </w:rPr>
            </w:pPr>
            <w:r w:rsidRPr="0008630C">
              <w:rPr>
                <w:rFonts w:ascii="Browallia New" w:hAnsi="Browallia New" w:cs="Browallia New" w:hint="cs"/>
                <w:sz w:val="24"/>
                <w:szCs w:val="24"/>
                <w:cs/>
              </w:rPr>
              <w:t>(</w:t>
            </w:r>
            <w:r w:rsidR="00C41586" w:rsidRPr="0008630C">
              <w:rPr>
                <w:rFonts w:ascii="Browallia New" w:hAnsi="Browallia New" w:cs="Browallia New" w:hint="cs"/>
                <w:sz w:val="24"/>
                <w:szCs w:val="24"/>
                <w:cs/>
              </w:rPr>
              <w:t>บาท</w:t>
            </w:r>
            <w:r w:rsidRPr="0008630C">
              <w:rPr>
                <w:rFonts w:ascii="Browallia New" w:hAnsi="Browallia New" w:cs="Browallia New" w:hint="cs"/>
                <w:sz w:val="24"/>
                <w:szCs w:val="24"/>
                <w:cs/>
              </w:rPr>
              <w:t>)</w:t>
            </w:r>
          </w:p>
        </w:tc>
      </w:tr>
      <w:tr w:rsidR="00C41586" w:rsidRPr="005E40B0" w14:paraId="61AF6219" w14:textId="77777777" w:rsidTr="00E67C51">
        <w:tc>
          <w:tcPr>
            <w:tcW w:w="3060" w:type="dxa"/>
          </w:tcPr>
          <w:p w14:paraId="73BF32AC" w14:textId="77777777" w:rsidR="00C41586" w:rsidRPr="0008630C" w:rsidRDefault="00C41586" w:rsidP="00526FA8">
            <w:pPr>
              <w:tabs>
                <w:tab w:val="left" w:pos="4536"/>
              </w:tabs>
              <w:ind w:left="432"/>
              <w:rPr>
                <w:rFonts w:ascii="Browallia New" w:hAnsi="Browallia New" w:cs="Browallia New"/>
                <w:sz w:val="24"/>
                <w:szCs w:val="24"/>
                <w:lang w:val="en-US"/>
              </w:rPr>
            </w:pPr>
          </w:p>
        </w:tc>
        <w:tc>
          <w:tcPr>
            <w:tcW w:w="1188" w:type="dxa"/>
          </w:tcPr>
          <w:p w14:paraId="0907F15D" w14:textId="77777777" w:rsidR="00C41586" w:rsidRPr="0008630C" w:rsidRDefault="00C41586" w:rsidP="00C4483D">
            <w:pPr>
              <w:tabs>
                <w:tab w:val="left" w:pos="4536"/>
              </w:tabs>
              <w:jc w:val="right"/>
              <w:rPr>
                <w:rFonts w:ascii="Browallia New" w:hAnsi="Browallia New" w:cs="Browallia New"/>
                <w:sz w:val="24"/>
                <w:szCs w:val="24"/>
              </w:rPr>
            </w:pPr>
          </w:p>
        </w:tc>
        <w:tc>
          <w:tcPr>
            <w:tcW w:w="1260" w:type="dxa"/>
          </w:tcPr>
          <w:p w14:paraId="10C34073" w14:textId="77777777" w:rsidR="00C41586" w:rsidRPr="0008630C" w:rsidRDefault="00C41586" w:rsidP="00C4483D">
            <w:pPr>
              <w:tabs>
                <w:tab w:val="left" w:pos="4536"/>
              </w:tabs>
              <w:jc w:val="right"/>
              <w:rPr>
                <w:rFonts w:ascii="Browallia New" w:hAnsi="Browallia New" w:cs="Browallia New"/>
                <w:sz w:val="24"/>
                <w:szCs w:val="24"/>
              </w:rPr>
            </w:pPr>
          </w:p>
        </w:tc>
        <w:tc>
          <w:tcPr>
            <w:tcW w:w="1275" w:type="dxa"/>
          </w:tcPr>
          <w:p w14:paraId="2D8C3014" w14:textId="77777777" w:rsidR="00C41586" w:rsidRPr="0008630C" w:rsidRDefault="00C41586" w:rsidP="00C4483D">
            <w:pPr>
              <w:tabs>
                <w:tab w:val="left" w:pos="4536"/>
              </w:tabs>
              <w:ind w:left="432"/>
              <w:rPr>
                <w:rFonts w:ascii="Browallia New" w:hAnsi="Browallia New" w:cs="Browallia New"/>
                <w:sz w:val="24"/>
                <w:szCs w:val="24"/>
                <w:lang w:val="en-US"/>
              </w:rPr>
            </w:pPr>
          </w:p>
        </w:tc>
        <w:tc>
          <w:tcPr>
            <w:tcW w:w="1276" w:type="dxa"/>
          </w:tcPr>
          <w:p w14:paraId="761D40DC" w14:textId="77777777" w:rsidR="00C41586" w:rsidRPr="0008630C" w:rsidRDefault="00C41586" w:rsidP="00C4483D">
            <w:pPr>
              <w:tabs>
                <w:tab w:val="left" w:pos="4536"/>
              </w:tabs>
              <w:jc w:val="right"/>
              <w:rPr>
                <w:rFonts w:ascii="Browallia New" w:hAnsi="Browallia New" w:cs="Browallia New"/>
                <w:sz w:val="24"/>
                <w:szCs w:val="24"/>
              </w:rPr>
            </w:pPr>
          </w:p>
        </w:tc>
        <w:tc>
          <w:tcPr>
            <w:tcW w:w="1276" w:type="dxa"/>
          </w:tcPr>
          <w:p w14:paraId="5B4E30B4" w14:textId="77777777" w:rsidR="00C41586" w:rsidRPr="0008630C" w:rsidRDefault="00C41586" w:rsidP="00C4483D">
            <w:pPr>
              <w:tabs>
                <w:tab w:val="left" w:pos="4536"/>
              </w:tabs>
              <w:ind w:left="432"/>
              <w:rPr>
                <w:rFonts w:ascii="Browallia New" w:hAnsi="Browallia New" w:cs="Browallia New"/>
                <w:sz w:val="24"/>
                <w:szCs w:val="24"/>
                <w:lang w:val="en-US"/>
              </w:rPr>
            </w:pPr>
          </w:p>
        </w:tc>
      </w:tr>
      <w:tr w:rsidR="00504F9D" w:rsidRPr="005E40B0" w14:paraId="50CA3290" w14:textId="77777777" w:rsidTr="00E67C51">
        <w:tc>
          <w:tcPr>
            <w:tcW w:w="3060" w:type="dxa"/>
          </w:tcPr>
          <w:p w14:paraId="20534AD3" w14:textId="520E8ECF" w:rsidR="00504F9D" w:rsidRPr="0008630C" w:rsidRDefault="00504F9D" w:rsidP="00504F9D">
            <w:pPr>
              <w:ind w:left="432" w:hanging="447"/>
              <w:jc w:val="both"/>
              <w:rPr>
                <w:rFonts w:ascii="Browallia New" w:hAnsi="Browallia New" w:cs="Browallia New"/>
                <w:sz w:val="24"/>
                <w:szCs w:val="24"/>
                <w:lang w:val="en-US"/>
              </w:rPr>
            </w:pPr>
            <w:r w:rsidRPr="0008630C">
              <w:rPr>
                <w:rFonts w:ascii="Browallia New" w:hAnsi="Browallia New" w:cs="Browallia New" w:hint="cs"/>
                <w:sz w:val="24"/>
                <w:szCs w:val="24"/>
                <w:cs/>
              </w:rPr>
              <w:t xml:space="preserve">วันที่ </w:t>
            </w:r>
            <w:r w:rsidRPr="0008630C">
              <w:rPr>
                <w:rFonts w:ascii="Browallia New" w:hAnsi="Browallia New" w:cs="Browallia New" w:hint="cs"/>
                <w:sz w:val="24"/>
                <w:szCs w:val="24"/>
              </w:rPr>
              <w:t>1</w:t>
            </w:r>
            <w:r w:rsidRPr="0008630C">
              <w:rPr>
                <w:rFonts w:ascii="Browallia New" w:hAnsi="Browallia New" w:cs="Browallia New" w:hint="cs"/>
                <w:sz w:val="24"/>
                <w:szCs w:val="24"/>
                <w:cs/>
              </w:rPr>
              <w:t xml:space="preserve"> มกราคม </w:t>
            </w:r>
            <w:r w:rsidRPr="00A4505E">
              <w:rPr>
                <w:rFonts w:ascii="Browallia New" w:hAnsi="Browallia New" w:cs="Browallia New" w:hint="cs"/>
                <w:sz w:val="24"/>
                <w:szCs w:val="24"/>
                <w:lang w:val="en-US"/>
              </w:rPr>
              <w:t>256</w:t>
            </w:r>
            <w:r w:rsidR="003727BF" w:rsidRPr="00A4505E">
              <w:rPr>
                <w:rFonts w:ascii="Browallia New" w:hAnsi="Browallia New" w:cs="Browallia New"/>
                <w:sz w:val="24"/>
                <w:szCs w:val="24"/>
                <w:lang w:val="en-US"/>
              </w:rPr>
              <w:t>6</w:t>
            </w:r>
          </w:p>
        </w:tc>
        <w:tc>
          <w:tcPr>
            <w:tcW w:w="1188" w:type="dxa"/>
          </w:tcPr>
          <w:p w14:paraId="366A5027" w14:textId="2E354D36" w:rsidR="00504F9D" w:rsidRPr="00FD6936" w:rsidRDefault="00504F9D" w:rsidP="00504F9D">
            <w:pPr>
              <w:jc w:val="right"/>
              <w:rPr>
                <w:rFonts w:ascii="Browallia New" w:hAnsi="Browallia New" w:cs="Browallia New"/>
                <w:sz w:val="24"/>
                <w:szCs w:val="24"/>
                <w:lang w:val="en-US"/>
              </w:rPr>
            </w:pPr>
            <w:r w:rsidRPr="00FD6936">
              <w:rPr>
                <w:rFonts w:ascii="Browallia New" w:hAnsi="Browallia New" w:cs="Browallia New"/>
                <w:sz w:val="24"/>
                <w:szCs w:val="24"/>
                <w:lang w:val="en-US"/>
              </w:rPr>
              <w:t>896,000,0</w:t>
            </w:r>
            <w:r w:rsidR="008A1270">
              <w:rPr>
                <w:rFonts w:ascii="Browallia New" w:hAnsi="Browallia New" w:cs="Browallia New"/>
                <w:sz w:val="24"/>
                <w:szCs w:val="24"/>
                <w:lang w:val="en-US"/>
              </w:rPr>
              <w:t>00</w:t>
            </w:r>
          </w:p>
        </w:tc>
        <w:tc>
          <w:tcPr>
            <w:tcW w:w="1260" w:type="dxa"/>
          </w:tcPr>
          <w:p w14:paraId="2791B74B" w14:textId="36F65C41" w:rsidR="00504F9D" w:rsidRPr="00FD6936" w:rsidRDefault="00504F9D" w:rsidP="00504F9D">
            <w:pPr>
              <w:jc w:val="right"/>
              <w:rPr>
                <w:rFonts w:ascii="Browallia New" w:hAnsi="Browallia New" w:cs="Browallia New"/>
                <w:sz w:val="24"/>
                <w:szCs w:val="24"/>
              </w:rPr>
            </w:pPr>
            <w:r w:rsidRPr="00FD6936">
              <w:rPr>
                <w:rFonts w:ascii="Browallia New" w:hAnsi="Browallia New" w:cs="Browallia New"/>
                <w:sz w:val="24"/>
                <w:szCs w:val="24"/>
                <w:lang w:val="en-US"/>
              </w:rPr>
              <w:t>616,000,0</w:t>
            </w:r>
            <w:r w:rsidR="008A1270">
              <w:rPr>
                <w:rFonts w:ascii="Browallia New" w:hAnsi="Browallia New" w:cs="Browallia New"/>
                <w:sz w:val="24"/>
                <w:szCs w:val="24"/>
                <w:lang w:val="en-US"/>
              </w:rPr>
              <w:t>00</w:t>
            </w:r>
          </w:p>
        </w:tc>
        <w:tc>
          <w:tcPr>
            <w:tcW w:w="1275" w:type="dxa"/>
          </w:tcPr>
          <w:p w14:paraId="1C318AE5" w14:textId="70518FAF" w:rsidR="00504F9D" w:rsidRPr="00FD6936" w:rsidRDefault="00504F9D" w:rsidP="00504F9D">
            <w:pPr>
              <w:ind w:firstLine="155"/>
              <w:jc w:val="right"/>
              <w:rPr>
                <w:rFonts w:ascii="Browallia New" w:hAnsi="Browallia New" w:cs="Browallia New"/>
                <w:sz w:val="24"/>
                <w:szCs w:val="24"/>
              </w:rPr>
            </w:pPr>
            <w:r w:rsidRPr="00FD6936">
              <w:rPr>
                <w:rFonts w:ascii="Browallia New" w:hAnsi="Browallia New" w:cs="Browallia New"/>
                <w:sz w:val="24"/>
                <w:szCs w:val="24"/>
                <w:lang w:val="en-US"/>
              </w:rPr>
              <w:t>616,000,0</w:t>
            </w:r>
            <w:r w:rsidR="008A1270">
              <w:rPr>
                <w:rFonts w:ascii="Browallia New" w:hAnsi="Browallia New" w:cs="Browallia New"/>
                <w:sz w:val="24"/>
                <w:szCs w:val="24"/>
                <w:lang w:val="en-US"/>
              </w:rPr>
              <w:t>00</w:t>
            </w:r>
          </w:p>
        </w:tc>
        <w:tc>
          <w:tcPr>
            <w:tcW w:w="1276" w:type="dxa"/>
          </w:tcPr>
          <w:p w14:paraId="33AA3415" w14:textId="4779C5B6" w:rsidR="00504F9D" w:rsidRPr="00FD6936" w:rsidRDefault="00525920" w:rsidP="00504F9D">
            <w:pPr>
              <w:jc w:val="right"/>
              <w:rPr>
                <w:rFonts w:ascii="Browallia New" w:hAnsi="Browallia New" w:cs="Browallia New"/>
                <w:sz w:val="24"/>
                <w:szCs w:val="24"/>
                <w:lang w:val="en-US"/>
              </w:rPr>
            </w:pPr>
            <w:r w:rsidRPr="00525920">
              <w:rPr>
                <w:rFonts w:ascii="Browallia New" w:hAnsi="Browallia New" w:cs="Browallia New" w:hint="cs"/>
                <w:sz w:val="24"/>
                <w:szCs w:val="24"/>
                <w:lang w:val="en-US"/>
              </w:rPr>
              <w:t>2</w:t>
            </w:r>
            <w:r w:rsidR="00504F9D" w:rsidRPr="00FD6936">
              <w:rPr>
                <w:rFonts w:ascii="Browallia New" w:hAnsi="Browallia New" w:cs="Browallia New" w:hint="cs"/>
                <w:sz w:val="24"/>
                <w:szCs w:val="24"/>
                <w:cs/>
              </w:rPr>
              <w:t>,</w:t>
            </w:r>
            <w:r w:rsidRPr="00525920">
              <w:rPr>
                <w:rFonts w:ascii="Browallia New" w:hAnsi="Browallia New" w:cs="Browallia New" w:hint="cs"/>
                <w:sz w:val="24"/>
                <w:szCs w:val="24"/>
                <w:lang w:val="en-US"/>
              </w:rPr>
              <w:t>385</w:t>
            </w:r>
            <w:r w:rsidR="00504F9D" w:rsidRPr="00FD6936">
              <w:rPr>
                <w:rFonts w:ascii="Browallia New" w:hAnsi="Browallia New" w:cs="Browallia New"/>
                <w:sz w:val="24"/>
                <w:szCs w:val="24"/>
                <w:lang w:val="en-US"/>
              </w:rPr>
              <w:t>,</w:t>
            </w:r>
            <w:r w:rsidRPr="00525920">
              <w:rPr>
                <w:rFonts w:ascii="Browallia New" w:hAnsi="Browallia New" w:cs="Browallia New" w:hint="cs"/>
                <w:sz w:val="24"/>
                <w:szCs w:val="24"/>
                <w:lang w:val="en-US"/>
              </w:rPr>
              <w:t>9</w:t>
            </w:r>
            <w:r w:rsidR="00795C90">
              <w:rPr>
                <w:rFonts w:ascii="Browallia New" w:hAnsi="Browallia New" w:cs="Browallia New"/>
                <w:sz w:val="24"/>
                <w:szCs w:val="24"/>
                <w:lang w:val="en-US"/>
              </w:rPr>
              <w:t>49</w:t>
            </w:r>
            <w:r w:rsidR="00504F9D" w:rsidRPr="00FD6936">
              <w:rPr>
                <w:rFonts w:ascii="Browallia New" w:hAnsi="Browallia New" w:cs="Browallia New" w:hint="cs"/>
                <w:sz w:val="24"/>
                <w:szCs w:val="24"/>
                <w:cs/>
              </w:rPr>
              <w:t>,</w:t>
            </w:r>
            <w:r w:rsidR="00795C90">
              <w:rPr>
                <w:rFonts w:ascii="Browallia New" w:hAnsi="Browallia New" w:cs="Browallia New"/>
                <w:sz w:val="24"/>
                <w:szCs w:val="24"/>
                <w:lang w:val="en-US"/>
              </w:rPr>
              <w:t>388</w:t>
            </w:r>
          </w:p>
        </w:tc>
        <w:tc>
          <w:tcPr>
            <w:tcW w:w="1276" w:type="dxa"/>
          </w:tcPr>
          <w:p w14:paraId="239CC8A5" w14:textId="6F42E377" w:rsidR="00504F9D" w:rsidRPr="00FD6936" w:rsidRDefault="00525920" w:rsidP="00504F9D">
            <w:pPr>
              <w:jc w:val="right"/>
              <w:rPr>
                <w:rFonts w:ascii="Browallia New" w:hAnsi="Browallia New" w:cs="Browallia New"/>
                <w:sz w:val="24"/>
                <w:szCs w:val="24"/>
                <w:cs/>
              </w:rPr>
            </w:pPr>
            <w:r w:rsidRPr="00525920">
              <w:rPr>
                <w:rFonts w:ascii="Browallia New" w:hAnsi="Browallia New" w:cs="Browallia New" w:hint="cs"/>
                <w:sz w:val="24"/>
                <w:szCs w:val="24"/>
                <w:lang w:val="en-US"/>
              </w:rPr>
              <w:t>3</w:t>
            </w:r>
            <w:r w:rsidR="00504F9D" w:rsidRPr="00FD6936">
              <w:rPr>
                <w:rFonts w:ascii="Browallia New" w:hAnsi="Browallia New" w:cs="Browallia New" w:hint="cs"/>
                <w:sz w:val="24"/>
                <w:szCs w:val="24"/>
                <w:cs/>
              </w:rPr>
              <w:t>,</w:t>
            </w:r>
            <w:r w:rsidRPr="00525920">
              <w:rPr>
                <w:rFonts w:ascii="Browallia New" w:hAnsi="Browallia New" w:cs="Browallia New" w:hint="cs"/>
                <w:sz w:val="24"/>
                <w:szCs w:val="24"/>
                <w:lang w:val="en-US"/>
              </w:rPr>
              <w:t>001</w:t>
            </w:r>
            <w:r w:rsidR="00504F9D" w:rsidRPr="00FD6936">
              <w:rPr>
                <w:rFonts w:ascii="Browallia New" w:hAnsi="Browallia New" w:cs="Browallia New" w:hint="cs"/>
                <w:sz w:val="24"/>
                <w:szCs w:val="24"/>
                <w:cs/>
              </w:rPr>
              <w:t>,</w:t>
            </w:r>
            <w:r w:rsidRPr="00525920">
              <w:rPr>
                <w:rFonts w:ascii="Browallia New" w:hAnsi="Browallia New" w:cs="Browallia New" w:hint="cs"/>
                <w:sz w:val="24"/>
                <w:szCs w:val="24"/>
                <w:lang w:val="en-US"/>
              </w:rPr>
              <w:t>9</w:t>
            </w:r>
            <w:r w:rsidR="00795C90">
              <w:rPr>
                <w:rFonts w:ascii="Browallia New" w:hAnsi="Browallia New" w:cs="Browallia New"/>
                <w:sz w:val="24"/>
                <w:szCs w:val="24"/>
                <w:lang w:val="en-US"/>
              </w:rPr>
              <w:t>49</w:t>
            </w:r>
            <w:r w:rsidR="00504F9D" w:rsidRPr="00FD6936">
              <w:rPr>
                <w:rFonts w:ascii="Browallia New" w:hAnsi="Browallia New" w:cs="Browallia New" w:hint="cs"/>
                <w:sz w:val="24"/>
                <w:szCs w:val="24"/>
                <w:cs/>
              </w:rPr>
              <w:t>,</w:t>
            </w:r>
            <w:r w:rsidR="001048AC">
              <w:rPr>
                <w:rFonts w:ascii="Browallia New" w:hAnsi="Browallia New" w:cs="Browallia New"/>
                <w:sz w:val="24"/>
                <w:szCs w:val="24"/>
                <w:lang w:val="en-US"/>
              </w:rPr>
              <w:t>388</w:t>
            </w:r>
          </w:p>
        </w:tc>
      </w:tr>
      <w:tr w:rsidR="00504F9D" w:rsidRPr="005E40B0" w14:paraId="284039CB" w14:textId="77777777" w:rsidTr="00E67C51">
        <w:tc>
          <w:tcPr>
            <w:tcW w:w="3060" w:type="dxa"/>
          </w:tcPr>
          <w:p w14:paraId="7802A93B" w14:textId="20E53D76" w:rsidR="00504F9D" w:rsidRPr="004B7AB3" w:rsidRDefault="00504F9D" w:rsidP="00504F9D">
            <w:pPr>
              <w:jc w:val="both"/>
              <w:rPr>
                <w:rFonts w:ascii="Browallia New" w:hAnsi="Browallia New" w:cs="Browallia New"/>
                <w:sz w:val="24"/>
                <w:szCs w:val="24"/>
                <w:cs/>
              </w:rPr>
            </w:pPr>
            <w:r w:rsidRPr="0020636C">
              <w:rPr>
                <w:rFonts w:ascii="Browallia New" w:hAnsi="Browallia New" w:cs="Browallia New" w:hint="cs"/>
                <w:sz w:val="24"/>
                <w:szCs w:val="24"/>
                <w:cs/>
              </w:rPr>
              <w:t>การออกหุ้นจากการใช้ใบสำคัญแสดงสิทธิ</w:t>
            </w:r>
          </w:p>
        </w:tc>
        <w:tc>
          <w:tcPr>
            <w:tcW w:w="1188" w:type="dxa"/>
          </w:tcPr>
          <w:p w14:paraId="1923445B" w14:textId="68004929" w:rsidR="00504F9D" w:rsidRPr="00FD6936" w:rsidRDefault="00F65499" w:rsidP="00504F9D">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43</w:t>
            </w:r>
          </w:p>
        </w:tc>
        <w:tc>
          <w:tcPr>
            <w:tcW w:w="1260" w:type="dxa"/>
          </w:tcPr>
          <w:p w14:paraId="79021DB6" w14:textId="189F4C70" w:rsidR="00504F9D" w:rsidRPr="00F65499" w:rsidRDefault="00F65499" w:rsidP="00504F9D">
            <w:pPr>
              <w:pBdr>
                <w:bottom w:val="single" w:sz="4" w:space="1" w:color="auto"/>
              </w:pBdr>
              <w:jc w:val="right"/>
              <w:rPr>
                <w:rFonts w:ascii="Browallia New" w:hAnsi="Browallia New" w:cs="Browallia New"/>
                <w:sz w:val="24"/>
                <w:szCs w:val="24"/>
                <w:cs/>
                <w:lang w:val="en-US"/>
              </w:rPr>
            </w:pPr>
            <w:r>
              <w:rPr>
                <w:rFonts w:ascii="Browallia New" w:hAnsi="Browallia New" w:cs="Browallia New"/>
                <w:sz w:val="24"/>
                <w:szCs w:val="24"/>
                <w:lang w:val="en-US"/>
              </w:rPr>
              <w:t>43</w:t>
            </w:r>
          </w:p>
        </w:tc>
        <w:tc>
          <w:tcPr>
            <w:tcW w:w="1275" w:type="dxa"/>
          </w:tcPr>
          <w:p w14:paraId="613ADA55" w14:textId="78CA5BA7" w:rsidR="00504F9D" w:rsidRPr="00F65499" w:rsidRDefault="00F65499" w:rsidP="00504F9D">
            <w:pPr>
              <w:pBdr>
                <w:bottom w:val="single" w:sz="4" w:space="1" w:color="auto"/>
              </w:pBdr>
              <w:ind w:firstLine="155"/>
              <w:jc w:val="right"/>
              <w:rPr>
                <w:rFonts w:ascii="Browallia New" w:hAnsi="Browallia New" w:cs="Browallia New"/>
                <w:sz w:val="24"/>
                <w:szCs w:val="24"/>
                <w:cs/>
                <w:lang w:val="en-US"/>
              </w:rPr>
            </w:pPr>
            <w:r>
              <w:rPr>
                <w:rFonts w:ascii="Browallia New" w:hAnsi="Browallia New" w:cs="Browallia New"/>
                <w:sz w:val="24"/>
                <w:szCs w:val="24"/>
                <w:lang w:val="en-US"/>
              </w:rPr>
              <w:t>43</w:t>
            </w:r>
          </w:p>
        </w:tc>
        <w:tc>
          <w:tcPr>
            <w:tcW w:w="1276" w:type="dxa"/>
          </w:tcPr>
          <w:p w14:paraId="29D6DB9A" w14:textId="413C0FAC" w:rsidR="00504F9D" w:rsidRPr="00F65499" w:rsidRDefault="00F65499" w:rsidP="00504F9D">
            <w:pPr>
              <w:pBdr>
                <w:bottom w:val="single" w:sz="4" w:space="1" w:color="auto"/>
              </w:pBdr>
              <w:jc w:val="right"/>
              <w:rPr>
                <w:rFonts w:ascii="Browallia New" w:hAnsi="Browallia New" w:cs="Browallia New"/>
                <w:sz w:val="24"/>
                <w:szCs w:val="24"/>
                <w:cs/>
                <w:lang w:val="en-US"/>
              </w:rPr>
            </w:pPr>
            <w:r>
              <w:rPr>
                <w:rFonts w:ascii="Browallia New" w:hAnsi="Browallia New" w:cs="Browallia New"/>
                <w:sz w:val="24"/>
                <w:szCs w:val="24"/>
                <w:lang w:val="en-US"/>
              </w:rPr>
              <w:t>731</w:t>
            </w:r>
          </w:p>
        </w:tc>
        <w:tc>
          <w:tcPr>
            <w:tcW w:w="1276" w:type="dxa"/>
          </w:tcPr>
          <w:p w14:paraId="32B36BED" w14:textId="136CD639" w:rsidR="00504F9D" w:rsidRPr="00F65499" w:rsidRDefault="00F65499" w:rsidP="00504F9D">
            <w:pPr>
              <w:pBdr>
                <w:bottom w:val="single" w:sz="4" w:space="1" w:color="auto"/>
              </w:pBdr>
              <w:jc w:val="right"/>
              <w:rPr>
                <w:rFonts w:ascii="Browallia New" w:hAnsi="Browallia New" w:cs="Browallia New"/>
                <w:sz w:val="24"/>
                <w:szCs w:val="24"/>
                <w:cs/>
                <w:lang w:val="en-US"/>
              </w:rPr>
            </w:pPr>
            <w:r>
              <w:rPr>
                <w:rFonts w:ascii="Browallia New" w:hAnsi="Browallia New" w:cs="Browallia New"/>
                <w:sz w:val="24"/>
                <w:szCs w:val="24"/>
                <w:lang w:val="en-US"/>
              </w:rPr>
              <w:t>774</w:t>
            </w:r>
          </w:p>
        </w:tc>
      </w:tr>
      <w:tr w:rsidR="00504F9D" w:rsidRPr="005E40B0" w14:paraId="18097EBB" w14:textId="77777777" w:rsidTr="00E67C51">
        <w:tc>
          <w:tcPr>
            <w:tcW w:w="3060" w:type="dxa"/>
          </w:tcPr>
          <w:p w14:paraId="42F5DA4B" w14:textId="390E7A98" w:rsidR="00504F9D" w:rsidRPr="0008630C" w:rsidRDefault="00504F9D" w:rsidP="00504F9D">
            <w:pPr>
              <w:ind w:left="432" w:hanging="432"/>
              <w:jc w:val="both"/>
              <w:rPr>
                <w:rFonts w:ascii="Browallia New" w:hAnsi="Browallia New" w:cs="Browallia New"/>
                <w:sz w:val="24"/>
                <w:szCs w:val="24"/>
              </w:rPr>
            </w:pPr>
            <w:r w:rsidRPr="00A4505E">
              <w:rPr>
                <w:rFonts w:ascii="Browallia New" w:hAnsi="Browallia New" w:cs="Browallia New" w:hint="cs"/>
                <w:sz w:val="24"/>
                <w:szCs w:val="24"/>
                <w:cs/>
              </w:rPr>
              <w:t xml:space="preserve">วันที่ </w:t>
            </w:r>
            <w:r w:rsidRPr="00A4505E">
              <w:rPr>
                <w:rFonts w:ascii="Browallia New" w:hAnsi="Browallia New" w:cs="Browallia New" w:hint="cs"/>
                <w:sz w:val="24"/>
                <w:szCs w:val="24"/>
              </w:rPr>
              <w:t>31</w:t>
            </w:r>
            <w:r w:rsidRPr="00A4505E">
              <w:rPr>
                <w:rFonts w:ascii="Browallia New" w:hAnsi="Browallia New" w:cs="Browallia New" w:hint="cs"/>
                <w:sz w:val="24"/>
                <w:szCs w:val="24"/>
                <w:cs/>
              </w:rPr>
              <w:t xml:space="preserve"> ธันวาคม </w:t>
            </w:r>
            <w:r w:rsidRPr="00A4505E">
              <w:rPr>
                <w:rFonts w:ascii="Browallia New" w:hAnsi="Browallia New" w:cs="Browallia New"/>
                <w:sz w:val="24"/>
                <w:szCs w:val="24"/>
                <w:lang w:val="en-US"/>
              </w:rPr>
              <w:t>2567</w:t>
            </w:r>
            <w:r w:rsidR="003727BF" w:rsidRPr="00A4505E">
              <w:rPr>
                <w:rFonts w:ascii="Browallia New" w:hAnsi="Browallia New" w:cs="Browallia New"/>
                <w:sz w:val="24"/>
                <w:szCs w:val="24"/>
                <w:lang w:val="en-US"/>
              </w:rPr>
              <w:t xml:space="preserve"> </w:t>
            </w:r>
            <w:r w:rsidR="003727BF" w:rsidRPr="00A4505E">
              <w:rPr>
                <w:rFonts w:ascii="Browallia New" w:hAnsi="Browallia New" w:cs="Browallia New" w:hint="cs"/>
                <w:sz w:val="24"/>
                <w:szCs w:val="24"/>
                <w:cs/>
                <w:lang w:val="en-US"/>
              </w:rPr>
              <w:t xml:space="preserve">และ </w:t>
            </w:r>
            <w:r w:rsidR="003727BF" w:rsidRPr="00A4505E">
              <w:rPr>
                <w:rFonts w:ascii="Browallia New" w:hAnsi="Browallia New" w:cs="Browallia New"/>
                <w:sz w:val="24"/>
                <w:szCs w:val="24"/>
                <w:lang w:val="en-US"/>
              </w:rPr>
              <w:t>2566</w:t>
            </w:r>
          </w:p>
        </w:tc>
        <w:tc>
          <w:tcPr>
            <w:tcW w:w="1188" w:type="dxa"/>
          </w:tcPr>
          <w:p w14:paraId="6CC435E7" w14:textId="3378DCE9" w:rsidR="00504F9D" w:rsidRPr="00F65499" w:rsidRDefault="00F65499" w:rsidP="00504F9D">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896,000,043</w:t>
            </w:r>
          </w:p>
        </w:tc>
        <w:tc>
          <w:tcPr>
            <w:tcW w:w="1260" w:type="dxa"/>
          </w:tcPr>
          <w:p w14:paraId="3E54C3C6" w14:textId="71395C17" w:rsidR="00504F9D" w:rsidRPr="00FD193E" w:rsidRDefault="00FD193E" w:rsidP="00504F9D">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616,000,043</w:t>
            </w:r>
          </w:p>
        </w:tc>
        <w:tc>
          <w:tcPr>
            <w:tcW w:w="1275" w:type="dxa"/>
          </w:tcPr>
          <w:p w14:paraId="54E74949" w14:textId="32F660ED" w:rsidR="00504F9D" w:rsidRPr="00FD193E" w:rsidRDefault="00FD193E" w:rsidP="00504F9D">
            <w:pPr>
              <w:pBdr>
                <w:bottom w:val="single" w:sz="12" w:space="1" w:color="auto"/>
              </w:pBdr>
              <w:ind w:firstLine="155"/>
              <w:jc w:val="right"/>
              <w:rPr>
                <w:rFonts w:ascii="Browallia New" w:hAnsi="Browallia New" w:cs="Browallia New"/>
                <w:sz w:val="24"/>
                <w:szCs w:val="24"/>
                <w:lang w:val="en-US"/>
              </w:rPr>
            </w:pPr>
            <w:r>
              <w:rPr>
                <w:rFonts w:ascii="Browallia New" w:hAnsi="Browallia New" w:cs="Browallia New"/>
                <w:sz w:val="24"/>
                <w:szCs w:val="24"/>
                <w:lang w:val="en-US"/>
              </w:rPr>
              <w:t>616,000,043</w:t>
            </w:r>
          </w:p>
        </w:tc>
        <w:tc>
          <w:tcPr>
            <w:tcW w:w="1276" w:type="dxa"/>
          </w:tcPr>
          <w:p w14:paraId="47F364DD" w14:textId="6FD36A06" w:rsidR="00504F9D" w:rsidRPr="00962EB9" w:rsidRDefault="00962EB9" w:rsidP="00504F9D">
            <w:pPr>
              <w:pBdr>
                <w:bottom w:val="single" w:sz="12" w:space="1" w:color="auto"/>
              </w:pBdr>
              <w:jc w:val="right"/>
              <w:rPr>
                <w:rFonts w:ascii="Browallia New" w:hAnsi="Browallia New" w:cs="Browallia New"/>
                <w:sz w:val="24"/>
                <w:szCs w:val="24"/>
                <w:cs/>
                <w:lang w:val="en-US"/>
              </w:rPr>
            </w:pPr>
            <w:r>
              <w:rPr>
                <w:rFonts w:ascii="Browallia New" w:hAnsi="Browallia New" w:cs="Browallia New"/>
                <w:sz w:val="24"/>
                <w:szCs w:val="24"/>
                <w:lang w:val="en-US"/>
              </w:rPr>
              <w:t>2,385</w:t>
            </w:r>
            <w:r w:rsidR="00C0774E">
              <w:rPr>
                <w:rFonts w:ascii="Browallia New" w:hAnsi="Browallia New" w:cs="Browallia New"/>
                <w:sz w:val="24"/>
                <w:szCs w:val="24"/>
                <w:lang w:val="en-US"/>
              </w:rPr>
              <w:t>,950,119</w:t>
            </w:r>
          </w:p>
        </w:tc>
        <w:tc>
          <w:tcPr>
            <w:tcW w:w="1276" w:type="dxa"/>
          </w:tcPr>
          <w:p w14:paraId="5F7148FA" w14:textId="6CC0EA19" w:rsidR="00504F9D" w:rsidRPr="00C0774E" w:rsidRDefault="00C0774E" w:rsidP="00504F9D">
            <w:pPr>
              <w:pBdr>
                <w:bottom w:val="single" w:sz="12" w:space="1" w:color="auto"/>
              </w:pBdr>
              <w:jc w:val="right"/>
              <w:rPr>
                <w:rFonts w:ascii="Browallia New" w:hAnsi="Browallia New" w:cs="Browallia New"/>
                <w:sz w:val="24"/>
                <w:szCs w:val="24"/>
                <w:cs/>
                <w:lang w:val="en-US"/>
              </w:rPr>
            </w:pPr>
            <w:r>
              <w:rPr>
                <w:rFonts w:ascii="Browallia New" w:hAnsi="Browallia New" w:cs="Browallia New"/>
                <w:sz w:val="24"/>
                <w:szCs w:val="24"/>
                <w:lang w:val="en-US"/>
              </w:rPr>
              <w:t>3,001,950,162</w:t>
            </w:r>
          </w:p>
        </w:tc>
      </w:tr>
    </w:tbl>
    <w:p w14:paraId="1D109607" w14:textId="33F5B3BD" w:rsidR="000A41EB" w:rsidRPr="008F7FBE" w:rsidRDefault="000A41EB">
      <w:pPr>
        <w:rPr>
          <w:rFonts w:ascii="Browallia New" w:hAnsi="Browallia New" w:cs="Browallia New"/>
          <w:sz w:val="24"/>
          <w:szCs w:val="24"/>
          <w:cs/>
        </w:rPr>
      </w:pPr>
    </w:p>
    <w:p w14:paraId="363C4D4C" w14:textId="003E2AE1" w:rsidR="00952037" w:rsidRPr="00731378" w:rsidRDefault="00952037" w:rsidP="003F49C8">
      <w:pPr>
        <w:tabs>
          <w:tab w:val="left" w:pos="450"/>
        </w:tabs>
        <w:ind w:left="450"/>
        <w:jc w:val="thaiDistribute"/>
        <w:rPr>
          <w:rFonts w:ascii="Browallia New" w:hAnsi="Browallia New" w:cs="Browallia New"/>
          <w:spacing w:val="-6"/>
          <w:lang w:val="en-US"/>
        </w:rPr>
      </w:pPr>
      <w:r w:rsidRPr="00731378">
        <w:rPr>
          <w:rFonts w:ascii="Browallia New" w:hAnsi="Browallia New" w:cs="Browallia New" w:hint="cs"/>
          <w:spacing w:val="-6"/>
          <w:cs/>
        </w:rPr>
        <w:t>ณ</w:t>
      </w:r>
      <w:r w:rsidRPr="00731378">
        <w:rPr>
          <w:rFonts w:ascii="Browallia New" w:hAnsi="Browallia New" w:cs="Browallia New"/>
          <w:spacing w:val="-6"/>
          <w:cs/>
        </w:rPr>
        <w:t xml:space="preserve"> </w:t>
      </w:r>
      <w:r w:rsidRPr="00731378">
        <w:rPr>
          <w:rFonts w:ascii="Browallia New" w:hAnsi="Browallia New" w:cs="Browallia New" w:hint="cs"/>
          <w:spacing w:val="-6"/>
          <w:cs/>
        </w:rPr>
        <w:t>วันที่</w:t>
      </w:r>
      <w:r w:rsidRPr="00731378">
        <w:rPr>
          <w:rFonts w:ascii="Browallia New" w:hAnsi="Browallia New" w:cs="Browallia New"/>
          <w:spacing w:val="-6"/>
          <w:cs/>
        </w:rPr>
        <w:t xml:space="preserve"> </w:t>
      </w:r>
      <w:r w:rsidR="003F49C8" w:rsidRPr="00731378">
        <w:rPr>
          <w:rFonts w:ascii="Browallia New" w:hAnsi="Browallia New" w:cs="Browallia New"/>
          <w:spacing w:val="-6"/>
          <w:lang w:val="en-US"/>
        </w:rPr>
        <w:t>31</w:t>
      </w:r>
      <w:r w:rsidRPr="00731378">
        <w:rPr>
          <w:rFonts w:ascii="Browallia New" w:hAnsi="Browallia New" w:cs="Browallia New"/>
          <w:spacing w:val="-6"/>
          <w:cs/>
        </w:rPr>
        <w:t xml:space="preserve"> </w:t>
      </w:r>
      <w:r w:rsidRPr="00731378">
        <w:rPr>
          <w:rFonts w:ascii="Browallia New" w:hAnsi="Browallia New" w:cs="Browallia New" w:hint="cs"/>
          <w:spacing w:val="-6"/>
          <w:cs/>
        </w:rPr>
        <w:t>ธันวาคม</w:t>
      </w:r>
      <w:r w:rsidRPr="00731378">
        <w:rPr>
          <w:rFonts w:ascii="Browallia New" w:hAnsi="Browallia New" w:cs="Browallia New"/>
          <w:spacing w:val="-6"/>
          <w:cs/>
        </w:rPr>
        <w:t xml:space="preserve"> </w:t>
      </w:r>
      <w:r w:rsidR="00797287" w:rsidRPr="00731378">
        <w:rPr>
          <w:rFonts w:ascii="Browallia New" w:hAnsi="Browallia New" w:cs="Browallia New"/>
          <w:spacing w:val="-6"/>
          <w:lang w:val="en-US"/>
        </w:rPr>
        <w:t>256</w:t>
      </w:r>
      <w:r w:rsidR="00504F9D" w:rsidRPr="00731378">
        <w:rPr>
          <w:rFonts w:ascii="Browallia New" w:hAnsi="Browallia New" w:cs="Browallia New"/>
          <w:spacing w:val="-6"/>
          <w:lang w:val="en-US"/>
        </w:rPr>
        <w:t>7</w:t>
      </w:r>
      <w:r w:rsidRPr="00731378">
        <w:rPr>
          <w:rFonts w:ascii="Browallia New" w:hAnsi="Browallia New" w:cs="Browallia New"/>
          <w:spacing w:val="-6"/>
          <w:lang w:val="en-US"/>
        </w:rPr>
        <w:t xml:space="preserve"> </w:t>
      </w:r>
      <w:r w:rsidR="00690814" w:rsidRPr="00731378">
        <w:rPr>
          <w:rFonts w:ascii="Browallia New" w:hAnsi="Browallia New" w:cs="Browallia New" w:hint="cs"/>
          <w:spacing w:val="-6"/>
          <w:cs/>
          <w:lang w:val="en-US"/>
        </w:rPr>
        <w:t xml:space="preserve">และ </w:t>
      </w:r>
      <w:r w:rsidR="00690814" w:rsidRPr="00731378">
        <w:rPr>
          <w:rFonts w:ascii="Browallia New" w:hAnsi="Browallia New" w:cs="Browallia New"/>
          <w:spacing w:val="-6"/>
          <w:lang w:val="en-US"/>
        </w:rPr>
        <w:t>2566</w:t>
      </w:r>
      <w:r w:rsidRPr="00731378">
        <w:rPr>
          <w:rFonts w:ascii="Browallia New" w:hAnsi="Browallia New" w:cs="Browallia New"/>
          <w:spacing w:val="-6"/>
          <w:lang w:val="en-US"/>
        </w:rPr>
        <w:t xml:space="preserve"> </w:t>
      </w:r>
      <w:r w:rsidRPr="00731378">
        <w:rPr>
          <w:rFonts w:ascii="Browallia New" w:hAnsi="Browallia New" w:cs="Browallia New" w:hint="cs"/>
          <w:spacing w:val="-6"/>
          <w:cs/>
        </w:rPr>
        <w:t>หุ้นสามัญจดทะเบียนทั้งหมดมีจำนวน</w:t>
      </w:r>
      <w:r w:rsidRPr="00731378">
        <w:rPr>
          <w:rFonts w:ascii="Browallia New" w:hAnsi="Browallia New" w:cs="Browallia New"/>
          <w:spacing w:val="-6"/>
          <w:cs/>
        </w:rPr>
        <w:t xml:space="preserve"> </w:t>
      </w:r>
      <w:r w:rsidR="00E7698A" w:rsidRPr="00731378">
        <w:rPr>
          <w:rFonts w:ascii="Browallia New" w:hAnsi="Browallia New" w:cs="Browallia New"/>
          <w:spacing w:val="-6"/>
          <w:lang w:val="en-US"/>
        </w:rPr>
        <w:t>896</w:t>
      </w:r>
      <w:r w:rsidRPr="00731378">
        <w:rPr>
          <w:rFonts w:ascii="Browallia New" w:hAnsi="Browallia New" w:cs="Browallia New"/>
          <w:spacing w:val="-6"/>
          <w:lang w:val="en-US"/>
        </w:rPr>
        <w:t xml:space="preserve"> </w:t>
      </w:r>
      <w:r w:rsidRPr="00731378">
        <w:rPr>
          <w:rFonts w:ascii="Browallia New" w:hAnsi="Browallia New" w:cs="Browallia New" w:hint="cs"/>
          <w:spacing w:val="-6"/>
          <w:cs/>
        </w:rPr>
        <w:t>ล้านหุ้น</w:t>
      </w:r>
      <w:r w:rsidRPr="00731378">
        <w:rPr>
          <w:rFonts w:ascii="Browallia New" w:hAnsi="Browallia New" w:cs="Browallia New"/>
          <w:spacing w:val="-6"/>
          <w:cs/>
        </w:rPr>
        <w:t xml:space="preserve"> </w:t>
      </w:r>
      <w:r w:rsidRPr="00731378">
        <w:rPr>
          <w:rFonts w:ascii="Browallia New" w:hAnsi="Browallia New" w:cs="Browallia New" w:hint="cs"/>
          <w:spacing w:val="-6"/>
          <w:cs/>
        </w:rPr>
        <w:t>ซึ่งมีมูลค่าที่ตราไว้หุ้นละ</w:t>
      </w:r>
      <w:r w:rsidRPr="00731378">
        <w:rPr>
          <w:rFonts w:ascii="Browallia New" w:hAnsi="Browallia New" w:cs="Browallia New"/>
          <w:spacing w:val="-6"/>
          <w:cs/>
        </w:rPr>
        <w:t xml:space="preserve"> </w:t>
      </w:r>
      <w:r w:rsidR="00E7698A" w:rsidRPr="00731378">
        <w:rPr>
          <w:rFonts w:ascii="Browallia New" w:hAnsi="Browallia New" w:cs="Browallia New"/>
          <w:spacing w:val="-6"/>
          <w:lang w:val="en-US"/>
        </w:rPr>
        <w:t>1</w:t>
      </w:r>
      <w:r w:rsidRPr="00731378">
        <w:rPr>
          <w:rFonts w:ascii="Browallia New" w:hAnsi="Browallia New" w:cs="Browallia New"/>
          <w:spacing w:val="-6"/>
          <w:cs/>
        </w:rPr>
        <w:t xml:space="preserve"> </w:t>
      </w:r>
      <w:r w:rsidRPr="00731378">
        <w:rPr>
          <w:rFonts w:ascii="Browallia New" w:hAnsi="Browallia New" w:cs="Browallia New" w:hint="cs"/>
          <w:spacing w:val="-6"/>
          <w:cs/>
        </w:rPr>
        <w:t>บาท</w:t>
      </w:r>
    </w:p>
    <w:p w14:paraId="1F0571BF" w14:textId="77777777" w:rsidR="001B4D86" w:rsidRPr="001B4D86" w:rsidRDefault="001B4D86" w:rsidP="003F49C8">
      <w:pPr>
        <w:tabs>
          <w:tab w:val="left" w:pos="450"/>
        </w:tabs>
        <w:ind w:left="450"/>
        <w:jc w:val="thaiDistribute"/>
        <w:rPr>
          <w:rFonts w:ascii="Browallia New" w:hAnsi="Browallia New" w:cs="Browallia New"/>
          <w:lang w:val="en-US"/>
        </w:rPr>
      </w:pPr>
    </w:p>
    <w:p w14:paraId="2879941A" w14:textId="0E695FB7" w:rsidR="002F3E42" w:rsidRPr="00762994" w:rsidRDefault="002F3E42" w:rsidP="002E396D">
      <w:pPr>
        <w:numPr>
          <w:ilvl w:val="0"/>
          <w:numId w:val="3"/>
        </w:numPr>
        <w:tabs>
          <w:tab w:val="clear" w:pos="360"/>
        </w:tabs>
        <w:ind w:left="426" w:right="4" w:hanging="426"/>
        <w:jc w:val="thaiDistribute"/>
        <w:rPr>
          <w:rFonts w:ascii="Browallia New" w:hAnsi="Browallia New" w:cs="Browallia New"/>
          <w:b/>
          <w:bCs/>
          <w:lang w:val="en-GB"/>
        </w:rPr>
      </w:pPr>
      <w:r w:rsidRPr="00762994">
        <w:rPr>
          <w:rFonts w:ascii="Browallia New" w:hAnsi="Browallia New" w:cs="Browallia New"/>
          <w:b/>
          <w:bCs/>
          <w:cs/>
          <w:lang w:val="en-GB"/>
        </w:rPr>
        <w:t>ส่วนเกินทุนจากการให้หุ้นพนักงาน</w:t>
      </w:r>
    </w:p>
    <w:p w14:paraId="635E5DB5" w14:textId="77777777" w:rsidR="00044BBD" w:rsidRDefault="00044BBD" w:rsidP="00044BBD">
      <w:pPr>
        <w:ind w:left="426" w:right="4"/>
        <w:jc w:val="thaiDistribute"/>
        <w:rPr>
          <w:rFonts w:ascii="Browallia New" w:hAnsi="Browallia New" w:cs="Browallia New"/>
          <w:b/>
          <w:bCs/>
          <w:lang w:val="en-GB"/>
        </w:rPr>
      </w:pPr>
    </w:p>
    <w:p w14:paraId="064687C9" w14:textId="69BA16F1" w:rsidR="009754EF" w:rsidRPr="009754EF" w:rsidRDefault="009754EF" w:rsidP="001C0F79">
      <w:pPr>
        <w:ind w:left="426" w:right="4"/>
        <w:jc w:val="thaiDistribute"/>
        <w:rPr>
          <w:rFonts w:ascii="Browallia New" w:hAnsi="Browallia New" w:cs="Browallia New"/>
          <w:lang w:val="en-GB"/>
        </w:rPr>
      </w:pPr>
      <w:r w:rsidRPr="009754EF">
        <w:rPr>
          <w:rFonts w:ascii="Browallia New" w:hAnsi="Browallia New" w:cs="Browallia New" w:hint="cs"/>
          <w:cs/>
          <w:lang w:val="en-GB"/>
        </w:rPr>
        <w:t>กลุ่มบริษัทให้สิทธิซื้อหุ้นสามัญที่ออกใหม่โดยบริษัท</w:t>
      </w:r>
      <w:r w:rsidRPr="009754EF">
        <w:rPr>
          <w:rFonts w:ascii="Browallia New" w:hAnsi="Browallia New" w:cs="Browallia New" w:hint="cs"/>
          <w:lang w:val="en-GB"/>
        </w:rPr>
        <w:t> </w:t>
      </w:r>
      <w:r w:rsidRPr="009754EF">
        <w:rPr>
          <w:rFonts w:ascii="Browallia New" w:hAnsi="Browallia New" w:cs="Browallia New"/>
          <w:lang w:val="en-GB"/>
        </w:rPr>
        <w:t xml:space="preserve">TTCL Power Holdings </w:t>
      </w:r>
      <w:proofErr w:type="spellStart"/>
      <w:r w:rsidRPr="009754EF">
        <w:rPr>
          <w:rFonts w:ascii="Browallia New" w:hAnsi="Browallia New" w:cs="Browallia New"/>
          <w:lang w:val="en-GB"/>
        </w:rPr>
        <w:t>Pte.</w:t>
      </w:r>
      <w:proofErr w:type="spellEnd"/>
      <w:r w:rsidRPr="009754EF">
        <w:rPr>
          <w:rFonts w:ascii="Browallia New" w:hAnsi="Browallia New" w:cs="Browallia New"/>
          <w:lang w:val="en-GB"/>
        </w:rPr>
        <w:t xml:space="preserve"> Ltd. (TTPHD) </w:t>
      </w:r>
      <w:r w:rsidRPr="009754EF">
        <w:rPr>
          <w:rFonts w:ascii="Browallia New" w:hAnsi="Browallia New" w:cs="Browallia New" w:hint="cs"/>
          <w:cs/>
          <w:lang w:val="en-GB"/>
        </w:rPr>
        <w:t>ซึ่งเป็นบริษัทย่อยตั้งอยู่ในประเทศสิงคโปร์ ให้แก่กรรมการและพนักงานของบริษัทจำนวน</w:t>
      </w:r>
      <w:r w:rsidRPr="009754EF">
        <w:rPr>
          <w:rFonts w:ascii="Browallia New" w:hAnsi="Browallia New" w:cs="Browallia New" w:hint="cs"/>
          <w:lang w:val="en-GB"/>
        </w:rPr>
        <w:t> </w:t>
      </w:r>
      <w:r w:rsidRPr="009754EF">
        <w:rPr>
          <w:rFonts w:ascii="Browallia New" w:hAnsi="Browallia New" w:cs="Browallia New"/>
          <w:lang w:val="en-GB"/>
        </w:rPr>
        <w:t>8,388,000 </w:t>
      </w:r>
      <w:r w:rsidRPr="009754EF">
        <w:rPr>
          <w:rFonts w:ascii="Browallia New" w:hAnsi="Browallia New" w:cs="Browallia New"/>
          <w:cs/>
          <w:lang w:val="en-GB"/>
        </w:rPr>
        <w:t>หุ้น มูลค่าของการใช้สิทธิซื้อหุ้นคือหุ้นละ</w:t>
      </w:r>
      <w:r w:rsidR="00EC7D5C">
        <w:rPr>
          <w:rFonts w:ascii="Browallia New" w:hAnsi="Browallia New" w:cs="Browallia New"/>
          <w:lang w:val="en-GB"/>
        </w:rPr>
        <w:t xml:space="preserve"> </w:t>
      </w:r>
      <w:r w:rsidRPr="009754EF">
        <w:rPr>
          <w:rFonts w:ascii="Browallia New" w:hAnsi="Browallia New" w:cs="Browallia New"/>
          <w:lang w:val="en-GB"/>
        </w:rPr>
        <w:t>1 </w:t>
      </w:r>
      <w:r w:rsidRPr="009754EF">
        <w:rPr>
          <w:rFonts w:ascii="Browallia New" w:hAnsi="Browallia New" w:cs="Browallia New"/>
          <w:cs/>
          <w:lang w:val="en-GB"/>
        </w:rPr>
        <w:t>เหรียญดอลลาร์สหรัฐ</w:t>
      </w:r>
      <w:r w:rsidR="00EC7D5C">
        <w:rPr>
          <w:rFonts w:ascii="Browallia New" w:hAnsi="Browallia New" w:cs="Browallia New" w:hint="cs"/>
          <w:cs/>
          <w:lang w:val="en-GB"/>
        </w:rPr>
        <w:t>ฯ</w:t>
      </w:r>
      <w:r w:rsidRPr="009754EF">
        <w:rPr>
          <w:rFonts w:ascii="Browallia New" w:hAnsi="Browallia New" w:cs="Browallia New"/>
          <w:cs/>
          <w:lang w:val="en-GB"/>
        </w:rPr>
        <w:t xml:space="preserve"> หรือเทียบเท่า</w:t>
      </w:r>
      <w:r w:rsidRPr="009754EF">
        <w:rPr>
          <w:rFonts w:ascii="Browallia New" w:hAnsi="Browallia New" w:cs="Browallia New"/>
          <w:lang w:val="en-GB"/>
        </w:rPr>
        <w:t> 30 </w:t>
      </w:r>
      <w:r w:rsidRPr="009754EF">
        <w:rPr>
          <w:rFonts w:ascii="Browallia New" w:hAnsi="Browallia New" w:cs="Browallia New"/>
          <w:cs/>
          <w:lang w:val="en-GB"/>
        </w:rPr>
        <w:t>บาทต่อหุ้น วันที่ให้สิทธิคือวันที่</w:t>
      </w:r>
      <w:r w:rsidRPr="009754EF">
        <w:rPr>
          <w:rFonts w:ascii="Browallia New" w:hAnsi="Browallia New" w:cs="Browallia New"/>
          <w:lang w:val="en-GB"/>
        </w:rPr>
        <w:t> 1 </w:t>
      </w:r>
      <w:r w:rsidRPr="009754EF">
        <w:rPr>
          <w:rFonts w:ascii="Browallia New" w:hAnsi="Browallia New" w:cs="Browallia New"/>
          <w:cs/>
          <w:lang w:val="en-GB"/>
        </w:rPr>
        <w:t>มกราคม</w:t>
      </w:r>
      <w:r w:rsidR="001C0F79">
        <w:rPr>
          <w:rFonts w:ascii="Browallia New" w:hAnsi="Browallia New" w:cs="Browallia New"/>
          <w:lang w:val="en-GB"/>
        </w:rPr>
        <w:t xml:space="preserve"> </w:t>
      </w:r>
      <w:r w:rsidRPr="009754EF">
        <w:rPr>
          <w:rFonts w:ascii="Browallia New" w:hAnsi="Browallia New" w:cs="Browallia New"/>
          <w:lang w:val="en-GB"/>
        </w:rPr>
        <w:t>2557 </w:t>
      </w:r>
      <w:r w:rsidRPr="009754EF">
        <w:rPr>
          <w:rFonts w:ascii="Browallia New" w:hAnsi="Browallia New" w:cs="Browallia New"/>
          <w:cs/>
          <w:lang w:val="en-GB"/>
        </w:rPr>
        <w:t>ระยะเวลาใช้สิทธิคือภายในไตรมาสหนึ่งของปี</w:t>
      </w:r>
      <w:r w:rsidR="001C0F79">
        <w:rPr>
          <w:rFonts w:ascii="Browallia New" w:hAnsi="Browallia New" w:cs="Browallia New"/>
          <w:lang w:val="en-GB"/>
        </w:rPr>
        <w:t xml:space="preserve"> </w:t>
      </w:r>
      <w:r w:rsidRPr="009754EF">
        <w:rPr>
          <w:rFonts w:ascii="Browallia New" w:hAnsi="Browallia New" w:cs="Browallia New"/>
          <w:lang w:val="en-GB"/>
        </w:rPr>
        <w:t>2557 </w:t>
      </w:r>
      <w:r w:rsidRPr="009754EF">
        <w:rPr>
          <w:rFonts w:ascii="Browallia New" w:hAnsi="Browallia New" w:cs="Browallia New"/>
          <w:cs/>
          <w:lang w:val="en-GB"/>
        </w:rPr>
        <w:t>โดยมีเงื่อนไขว่าพนักงานสามารถซื้อหุ้นและลาออกจากบริษัทได้โดยไม่มีเงื่อนไขว่าพนักงานต้องทำงานอยู่กับบริษัทเป็นระยะเวลากี่ปี</w:t>
      </w:r>
    </w:p>
    <w:p w14:paraId="5AD3EECD" w14:textId="77777777" w:rsidR="009754EF" w:rsidRPr="009754EF" w:rsidRDefault="009754EF" w:rsidP="009754EF">
      <w:pPr>
        <w:ind w:left="426" w:right="4"/>
        <w:jc w:val="thaiDistribute"/>
        <w:rPr>
          <w:rFonts w:ascii="Browallia New" w:hAnsi="Browallia New" w:cs="Browallia New"/>
          <w:lang w:val="en-GB"/>
        </w:rPr>
      </w:pPr>
    </w:p>
    <w:p w14:paraId="0F7D24F0" w14:textId="626420BC" w:rsidR="009754EF" w:rsidRPr="009754EF" w:rsidRDefault="009754EF" w:rsidP="009754EF">
      <w:pPr>
        <w:ind w:left="426" w:right="4"/>
        <w:jc w:val="thaiDistribute"/>
        <w:rPr>
          <w:rFonts w:ascii="Browallia New" w:hAnsi="Browallia New" w:cs="Browallia New"/>
          <w:lang w:val="en-GB"/>
        </w:rPr>
      </w:pPr>
      <w:r w:rsidRPr="009754EF">
        <w:rPr>
          <w:rFonts w:ascii="Browallia New" w:hAnsi="Browallia New" w:cs="Browallia New" w:hint="cs"/>
          <w:cs/>
          <w:lang w:val="en-GB"/>
        </w:rPr>
        <w:t xml:space="preserve">พนักงานได้ใช้สิทธิซื้อหุ้นสามัญทั้งหมดภายในไตรมาสหนึ่งของปี </w:t>
      </w:r>
      <w:r w:rsidRPr="009754EF">
        <w:rPr>
          <w:rFonts w:ascii="Browallia New" w:hAnsi="Browallia New" w:cs="Browallia New"/>
          <w:lang w:val="en-GB"/>
        </w:rPr>
        <w:t>2557 </w:t>
      </w:r>
      <w:r w:rsidRPr="009754EF">
        <w:rPr>
          <w:rFonts w:ascii="Browallia New" w:hAnsi="Browallia New" w:cs="Browallia New"/>
          <w:cs/>
          <w:lang w:val="en-GB"/>
        </w:rPr>
        <w:t>ต้นทุนในการทำรายการที่เกี่ยวข้องจำนวน</w:t>
      </w:r>
      <w:r w:rsidRPr="009754EF">
        <w:rPr>
          <w:rFonts w:ascii="Browallia New" w:hAnsi="Browallia New" w:cs="Browallia New"/>
          <w:lang w:val="en-GB"/>
        </w:rPr>
        <w:t> 1.41 </w:t>
      </w:r>
      <w:r w:rsidRPr="009754EF">
        <w:rPr>
          <w:rFonts w:ascii="Browallia New" w:hAnsi="Browallia New" w:cs="Browallia New"/>
          <w:cs/>
          <w:lang w:val="en-GB"/>
        </w:rPr>
        <w:t>ล้านบาท ได้ถูกรับรู้เป็นยอดสุทธิกับสิ่งตอบแทนที่ได้รับ</w:t>
      </w:r>
    </w:p>
    <w:p w14:paraId="2D177EDB" w14:textId="1EBB4C81" w:rsidR="00B57778" w:rsidRDefault="00B57778">
      <w:pPr>
        <w:rPr>
          <w:rFonts w:ascii="Browallia New" w:hAnsi="Browallia New" w:cs="Browallia New"/>
          <w:cs/>
          <w:lang w:val="en-GB"/>
        </w:rPr>
      </w:pPr>
    </w:p>
    <w:p w14:paraId="3771B84B" w14:textId="60E43AA2" w:rsidR="00996867" w:rsidRDefault="009754EF" w:rsidP="00044BBD">
      <w:pPr>
        <w:ind w:left="426" w:right="4"/>
        <w:jc w:val="thaiDistribute"/>
        <w:rPr>
          <w:rFonts w:ascii="Segoe UI" w:hAnsi="Segoe UI" w:cstheme="minorBidi"/>
          <w:color w:val="FFFFFF"/>
          <w:sz w:val="27"/>
          <w:szCs w:val="27"/>
        </w:rPr>
      </w:pPr>
      <w:r w:rsidRPr="009754EF">
        <w:rPr>
          <w:rFonts w:ascii="Browallia New" w:hAnsi="Browallia New" w:cs="Browallia New" w:hint="cs"/>
          <w:cs/>
          <w:lang w:val="en-GB"/>
        </w:rPr>
        <w:t>มูลค่ายุติธรรมถัวเฉลี่ยถ่วงน้ำหนักของสิทธิการซื้อหุ้นที่ให้สิทธิระหว่างงวดประมาณโดยใช้วิธีการคำนวณแบบ</w:t>
      </w:r>
      <w:r w:rsidR="00AD47E8">
        <w:rPr>
          <w:rFonts w:ascii="Browallia New" w:hAnsi="Browallia New" w:cs="Browallia New"/>
          <w:lang w:val="en-GB"/>
        </w:rPr>
        <w:br/>
      </w:r>
      <w:r w:rsidRPr="009754EF">
        <w:rPr>
          <w:rFonts w:ascii="Browallia New" w:hAnsi="Browallia New" w:cs="Browallia New"/>
          <w:lang w:val="en-GB"/>
        </w:rPr>
        <w:t>Black-Scholes </w:t>
      </w:r>
      <w:r w:rsidRPr="009754EF">
        <w:rPr>
          <w:rFonts w:ascii="Browallia New" w:hAnsi="Browallia New" w:cs="Browallia New" w:hint="cs"/>
          <w:cs/>
          <w:lang w:val="en-GB"/>
        </w:rPr>
        <w:t>ซึ่งมีมูลค่า</w:t>
      </w:r>
      <w:r w:rsidRPr="009754EF">
        <w:rPr>
          <w:rFonts w:ascii="Browallia New" w:hAnsi="Browallia New" w:cs="Browallia New" w:hint="cs"/>
          <w:lang w:val="en-GB"/>
        </w:rPr>
        <w:t> </w:t>
      </w:r>
      <w:r w:rsidRPr="009754EF">
        <w:rPr>
          <w:rFonts w:ascii="Browallia New" w:hAnsi="Browallia New" w:cs="Browallia New"/>
          <w:lang w:val="en-GB"/>
        </w:rPr>
        <w:t>1.084 </w:t>
      </w:r>
      <w:r w:rsidRPr="009754EF">
        <w:rPr>
          <w:rFonts w:ascii="Browallia New" w:hAnsi="Browallia New" w:cs="Browallia New"/>
          <w:cs/>
          <w:lang w:val="en-GB"/>
        </w:rPr>
        <w:t>เหรียญดอลลาร์สหรัฐ</w:t>
      </w:r>
      <w:r w:rsidR="00EC7D5C">
        <w:rPr>
          <w:rFonts w:ascii="Browallia New" w:hAnsi="Browallia New" w:cs="Browallia New" w:hint="cs"/>
          <w:cs/>
          <w:lang w:val="en-GB"/>
        </w:rPr>
        <w:t xml:space="preserve">ฯ </w:t>
      </w:r>
      <w:r w:rsidRPr="009754EF">
        <w:rPr>
          <w:rFonts w:ascii="Browallia New" w:hAnsi="Browallia New" w:cs="Browallia New"/>
          <w:cs/>
          <w:lang w:val="en-GB"/>
        </w:rPr>
        <w:t>หรือเทียบเท่า</w:t>
      </w:r>
      <w:r w:rsidRPr="009754EF">
        <w:rPr>
          <w:rFonts w:ascii="Browallia New" w:hAnsi="Browallia New" w:cs="Browallia New"/>
          <w:lang w:val="en-GB"/>
        </w:rPr>
        <w:t> 32.75 </w:t>
      </w:r>
      <w:r w:rsidRPr="009754EF">
        <w:rPr>
          <w:rFonts w:ascii="Browallia New" w:hAnsi="Browallia New" w:cs="Browallia New"/>
          <w:cs/>
          <w:lang w:val="en-GB"/>
        </w:rPr>
        <w:t>บาทต่อสิทธิ ข้อมูลสำคัญที่ใช้ในสูตรการ</w:t>
      </w:r>
      <w:r w:rsidR="00044BBD" w:rsidRPr="00044BBD">
        <w:rPr>
          <w:rFonts w:ascii="Browallia New" w:hAnsi="Browallia New" w:cs="Browallia New"/>
          <w:cs/>
          <w:lang w:val="en-GB"/>
        </w:rPr>
        <w:t xml:space="preserve">คำนวณคือราคาหุ้นถัวเฉลี่ยถ่วงน้ำหนัก ณ วันให้สิทธิ มูลค่า </w:t>
      </w:r>
      <w:r w:rsidR="00044BBD">
        <w:rPr>
          <w:rFonts w:ascii="Browallia New" w:hAnsi="Browallia New" w:cs="Browallia New"/>
          <w:lang w:val="en-GB"/>
        </w:rPr>
        <w:t xml:space="preserve">1.084 </w:t>
      </w:r>
      <w:r w:rsidR="00044BBD" w:rsidRPr="00044BBD">
        <w:rPr>
          <w:rFonts w:ascii="Browallia New" w:hAnsi="Browallia New" w:cs="Browallia New"/>
          <w:cs/>
          <w:lang w:val="en-GB"/>
        </w:rPr>
        <w:t>เหรียญดอลลาร์สหรัฐ</w:t>
      </w:r>
      <w:r w:rsidR="00EC7D5C">
        <w:rPr>
          <w:rFonts w:ascii="Browallia New" w:hAnsi="Browallia New" w:cs="Browallia New" w:hint="cs"/>
          <w:cs/>
          <w:lang w:val="en-GB"/>
        </w:rPr>
        <w:t xml:space="preserve">ฯ </w:t>
      </w:r>
      <w:r w:rsidR="00044BBD" w:rsidRPr="00044BBD">
        <w:rPr>
          <w:rFonts w:ascii="Browallia New" w:hAnsi="Browallia New" w:cs="Browallia New"/>
          <w:cs/>
          <w:lang w:val="en-GB"/>
        </w:rPr>
        <w:t xml:space="preserve">หรือเทียบเท่า </w:t>
      </w:r>
      <w:r w:rsidR="00044BBD" w:rsidRPr="009754EF">
        <w:rPr>
          <w:rFonts w:ascii="Browallia New" w:hAnsi="Browallia New" w:cs="Browallia New"/>
          <w:lang w:val="en-GB"/>
        </w:rPr>
        <w:t>32.75 </w:t>
      </w:r>
      <w:r w:rsidR="00044BBD" w:rsidRPr="00044BBD">
        <w:rPr>
          <w:rFonts w:ascii="Browallia New" w:hAnsi="Browallia New" w:cs="Browallia New"/>
          <w:cs/>
          <w:lang w:val="en-GB"/>
        </w:rPr>
        <w:t xml:space="preserve">บาทต่อหุ้น ค่าความผันผวนร้อยละ </w:t>
      </w:r>
      <w:r w:rsidR="00044BBD">
        <w:rPr>
          <w:rFonts w:ascii="Browallia New" w:hAnsi="Browallia New" w:cs="Browallia New"/>
          <w:lang w:val="en-GB"/>
        </w:rPr>
        <w:t>10</w:t>
      </w:r>
      <w:r w:rsidR="00044BBD" w:rsidRPr="00044BBD">
        <w:rPr>
          <w:rFonts w:ascii="Browallia New" w:hAnsi="Browallia New" w:cs="Browallia New"/>
          <w:cs/>
          <w:lang w:val="en-GB"/>
        </w:rPr>
        <w:t xml:space="preserve"> อัตราผลตอบแทนของเงินปันผลร้อยละ </w:t>
      </w:r>
      <w:r w:rsidR="00044BBD">
        <w:rPr>
          <w:rFonts w:ascii="Browallia New" w:hAnsi="Browallia New" w:cs="Browallia New"/>
          <w:lang w:val="en-GB"/>
        </w:rPr>
        <w:t xml:space="preserve">2 </w:t>
      </w:r>
      <w:r w:rsidR="00044BBD" w:rsidRPr="00044BBD">
        <w:rPr>
          <w:rFonts w:ascii="Browallia New" w:hAnsi="Browallia New" w:cs="Browallia New"/>
          <w:cs/>
          <w:lang w:val="en-GB"/>
        </w:rPr>
        <w:t xml:space="preserve">และอัตราดอกเบี้ยปราศจากความเสี่ยงร้อยละ </w:t>
      </w:r>
      <w:r w:rsidR="00044BBD">
        <w:rPr>
          <w:rFonts w:ascii="Browallia New" w:hAnsi="Browallia New" w:cs="Browallia New"/>
          <w:lang w:val="en-GB"/>
        </w:rPr>
        <w:t>2.85</w:t>
      </w:r>
      <w:r>
        <w:rPr>
          <w:rFonts w:ascii="Segoe UI" w:hAnsi="Segoe UI" w:cs="Angsana New"/>
          <w:color w:val="FFFFFF"/>
          <w:sz w:val="27"/>
          <w:szCs w:val="27"/>
          <w:cs/>
        </w:rPr>
        <w:t>ละ</w:t>
      </w:r>
      <w:r>
        <w:rPr>
          <w:rFonts w:ascii="Segoe UI" w:hAnsi="Segoe UI" w:cs="Segoe UI"/>
          <w:color w:val="FFFFFF"/>
          <w:sz w:val="27"/>
          <w:szCs w:val="27"/>
        </w:rPr>
        <w:t> </w:t>
      </w:r>
    </w:p>
    <w:p w14:paraId="24DE5E8E" w14:textId="00FAFABC" w:rsidR="002F3E42" w:rsidRPr="00044BBD" w:rsidRDefault="009754EF" w:rsidP="00044BBD">
      <w:pPr>
        <w:ind w:left="426" w:right="4"/>
        <w:jc w:val="thaiDistribute"/>
        <w:rPr>
          <w:rFonts w:ascii="Browallia New" w:hAnsi="Browallia New" w:cs="Browallia New"/>
          <w:lang w:val="en-GB"/>
        </w:rPr>
      </w:pPr>
      <w:r>
        <w:rPr>
          <w:rFonts w:ascii="Segoe UI" w:hAnsi="Segoe UI" w:cs="Segoe UI"/>
          <w:color w:val="FFFFFF"/>
          <w:sz w:val="27"/>
          <w:szCs w:val="27"/>
        </w:rPr>
        <w:t>10 </w:t>
      </w:r>
      <w:r>
        <w:rPr>
          <w:rFonts w:ascii="Segoe UI" w:hAnsi="Segoe UI" w:cs="Angsana New"/>
          <w:color w:val="FFFFFF"/>
          <w:sz w:val="27"/>
          <w:szCs w:val="27"/>
          <w:cs/>
        </w:rPr>
        <w:t>อัตราผลตอบแทนของเงินปันผลร้อยละ</w:t>
      </w:r>
      <w:r>
        <w:rPr>
          <w:rFonts w:ascii="Segoe UI" w:hAnsi="Segoe UI" w:cs="Segoe UI"/>
          <w:color w:val="FFFFFF"/>
          <w:sz w:val="27"/>
          <w:szCs w:val="27"/>
        </w:rPr>
        <w:t> 2 </w:t>
      </w:r>
      <w:r>
        <w:rPr>
          <w:rFonts w:ascii="Segoe UI" w:hAnsi="Segoe UI" w:cs="Angsana New"/>
          <w:color w:val="FFFFFF"/>
          <w:sz w:val="27"/>
          <w:szCs w:val="27"/>
          <w:cs/>
        </w:rPr>
        <w:t>และอัตราดอกเบี้ยปราศจากความเสี่ยงร้อยละ</w:t>
      </w:r>
      <w:r>
        <w:rPr>
          <w:rFonts w:ascii="Segoe UI" w:hAnsi="Segoe UI" w:cs="Segoe UI"/>
          <w:color w:val="FFFFFF"/>
          <w:sz w:val="27"/>
          <w:szCs w:val="27"/>
        </w:rPr>
        <w:t> 2</w:t>
      </w:r>
      <w:r>
        <w:rPr>
          <w:rFonts w:ascii="Segoe UI" w:hAnsi="Segoe UI" w:cs="Segoe UI"/>
          <w:color w:val="FFFFFF"/>
          <w:sz w:val="27"/>
          <w:szCs w:val="27"/>
          <w:lang w:val="en-US"/>
        </w:rPr>
        <w:t>.</w:t>
      </w:r>
      <w:r>
        <w:rPr>
          <w:rFonts w:ascii="Segoe UI" w:hAnsi="Segoe UI" w:cs="Segoe UI"/>
          <w:color w:val="FFFFFF"/>
          <w:sz w:val="27"/>
          <w:szCs w:val="27"/>
        </w:rPr>
        <w:t>85</w:t>
      </w:r>
    </w:p>
    <w:p w14:paraId="0B81F9D1" w14:textId="77777777" w:rsidR="00A4505E" w:rsidRDefault="00A4505E">
      <w:pPr>
        <w:rPr>
          <w:rFonts w:ascii="Browallia New" w:hAnsi="Browallia New" w:cs="Browallia New"/>
          <w:b/>
          <w:bCs/>
          <w:cs/>
          <w:lang w:val="en-GB"/>
        </w:rPr>
      </w:pPr>
      <w:r>
        <w:rPr>
          <w:rFonts w:ascii="Browallia New" w:hAnsi="Browallia New" w:cs="Browallia New"/>
          <w:b/>
          <w:bCs/>
          <w:cs/>
          <w:lang w:val="en-GB"/>
        </w:rPr>
        <w:br w:type="page"/>
      </w:r>
    </w:p>
    <w:p w14:paraId="3DE0D240" w14:textId="62FC7E31" w:rsidR="002E396D" w:rsidRPr="00B35DC6" w:rsidRDefault="002E396D" w:rsidP="002E396D">
      <w:pPr>
        <w:numPr>
          <w:ilvl w:val="0"/>
          <w:numId w:val="3"/>
        </w:numPr>
        <w:tabs>
          <w:tab w:val="clear" w:pos="360"/>
        </w:tabs>
        <w:ind w:left="426" w:right="4" w:hanging="426"/>
        <w:jc w:val="thaiDistribute"/>
        <w:rPr>
          <w:rFonts w:ascii="Browallia New" w:hAnsi="Browallia New" w:cs="Browallia New"/>
          <w:b/>
          <w:bCs/>
          <w:lang w:val="en-GB"/>
        </w:rPr>
      </w:pPr>
      <w:r w:rsidRPr="00B35DC6">
        <w:rPr>
          <w:rFonts w:ascii="Browallia New" w:hAnsi="Browallia New" w:cs="Browallia New" w:hint="cs"/>
          <w:b/>
          <w:bCs/>
          <w:cs/>
          <w:lang w:val="en-GB"/>
        </w:rPr>
        <w:t>หุ้นบุริมสิทธิ</w:t>
      </w:r>
    </w:p>
    <w:p w14:paraId="1604A17C" w14:textId="77777777" w:rsidR="001E31BF" w:rsidRDefault="001E31BF" w:rsidP="001E31BF">
      <w:pPr>
        <w:ind w:left="426" w:right="4"/>
        <w:jc w:val="thaiDistribute"/>
        <w:rPr>
          <w:rFonts w:ascii="Browallia New" w:hAnsi="Browallia New" w:cs="Browallia New"/>
          <w:lang w:val="en-US"/>
        </w:rPr>
      </w:pPr>
    </w:p>
    <w:p w14:paraId="4DBE72B8" w14:textId="70A7A605" w:rsidR="00FA459E" w:rsidRPr="00FD58C3" w:rsidRDefault="00FA459E" w:rsidP="00FA459E">
      <w:pPr>
        <w:ind w:left="441" w:right="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 xml:space="preserve">16 </w:t>
      </w:r>
      <w:r w:rsidRPr="00FD58C3">
        <w:rPr>
          <w:rFonts w:ascii="Browallia New" w:eastAsia="Arial Unicode MS" w:hAnsi="Browallia New" w:cs="Browallia New"/>
          <w:cs/>
          <w:lang w:val="en-US"/>
        </w:rPr>
        <w:t>มกราคม</w:t>
      </w:r>
      <w:r w:rsidRPr="00FD58C3">
        <w:rPr>
          <w:rFonts w:ascii="Browallia New" w:eastAsia="Arial Unicode MS" w:hAnsi="Browallia New" w:cs="Browallia New"/>
          <w:lang w:val="en-US"/>
        </w:rPr>
        <w:t xml:space="preserve"> 2566</w:t>
      </w:r>
      <w:r w:rsidRPr="00FD58C3">
        <w:rPr>
          <w:rFonts w:ascii="Browallia New" w:eastAsia="Arial Unicode MS" w:hAnsi="Browallia New" w:cs="Browallia New"/>
          <w:cs/>
          <w:lang w:val="en-US"/>
        </w:rPr>
        <w:t xml:space="preserve"> และวันที่ </w:t>
      </w:r>
      <w:r w:rsidRPr="00FD58C3">
        <w:rPr>
          <w:rFonts w:ascii="Browallia New" w:eastAsia="Arial Unicode MS" w:hAnsi="Browallia New" w:cs="Browallia New"/>
          <w:lang w:val="en-US"/>
        </w:rPr>
        <w:t xml:space="preserve">16 </w:t>
      </w:r>
      <w:r w:rsidRPr="00FD58C3">
        <w:rPr>
          <w:rFonts w:ascii="Browallia New" w:eastAsia="Arial Unicode MS" w:hAnsi="Browallia New" w:cs="Browallia New"/>
          <w:cs/>
          <w:lang w:val="en-US"/>
        </w:rPr>
        <w:t>กุมภาพันธ์</w:t>
      </w:r>
      <w:r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lang w:val="en-US"/>
        </w:rPr>
        <w:t xml:space="preserve">2566 TTCL Power Holding Pte. Ltd. (TTPHD) </w:t>
      </w:r>
      <w:r w:rsidRPr="00FD58C3">
        <w:rPr>
          <w:rFonts w:ascii="Browallia New" w:eastAsia="Arial Unicode MS" w:hAnsi="Browallia New" w:cs="Browallia New"/>
          <w:cs/>
          <w:lang w:val="en-US"/>
        </w:rPr>
        <w:t>ซึ่งเป็น</w:t>
      </w:r>
      <w:r w:rsidR="00A52B07">
        <w:rPr>
          <w:rFonts w:ascii="Browallia New" w:eastAsia="Arial Unicode MS" w:hAnsi="Browallia New" w:cs="Browallia New"/>
          <w:lang w:val="en-US"/>
        </w:rPr>
        <w:br/>
      </w:r>
      <w:r w:rsidRPr="00FD58C3">
        <w:rPr>
          <w:rFonts w:ascii="Browallia New" w:eastAsia="Arial Unicode MS" w:hAnsi="Browallia New" w:cs="Browallia New"/>
          <w:cs/>
          <w:lang w:val="en-GB"/>
        </w:rPr>
        <w:t xml:space="preserve">บริษัทย่อยได้จดทะเบียนเพิ่มทุนสำหรับหุ้นบุริมสิทธิ ที่ได้ออกและจำหน่ายทั้งสิ้นจำนวน </w:t>
      </w:r>
      <w:r w:rsidRPr="00FD58C3">
        <w:rPr>
          <w:rFonts w:ascii="Browallia New" w:eastAsia="Arial Unicode MS" w:hAnsi="Browallia New" w:cs="Browallia New"/>
          <w:lang w:val="en-US"/>
        </w:rPr>
        <w:t>5,000</w:t>
      </w:r>
      <w:r w:rsidRPr="00FD58C3">
        <w:rPr>
          <w:rFonts w:ascii="Browallia New" w:eastAsia="Arial Unicode MS" w:hAnsi="Browallia New" w:cs="Browallia New"/>
          <w:lang w:val="en-GB"/>
        </w:rPr>
        <w:t>,000</w:t>
      </w:r>
      <w:r w:rsidRPr="00FD58C3">
        <w:rPr>
          <w:rFonts w:ascii="Browallia New" w:eastAsia="Arial Unicode MS" w:hAnsi="Browallia New" w:cs="Browallia New"/>
          <w:cs/>
          <w:lang w:val="en-GB"/>
        </w:rPr>
        <w:t xml:space="preserve"> หุ้น และจำนวน </w:t>
      </w:r>
      <w:r w:rsidRPr="00FD58C3">
        <w:rPr>
          <w:rFonts w:ascii="Browallia New" w:eastAsia="Arial Unicode MS" w:hAnsi="Browallia New" w:cs="Browallia New"/>
          <w:lang w:val="en-US"/>
        </w:rPr>
        <w:t xml:space="preserve">2,500,000 </w:t>
      </w:r>
      <w:r w:rsidRPr="00FD58C3">
        <w:rPr>
          <w:rFonts w:ascii="Browallia New" w:eastAsia="Arial Unicode MS" w:hAnsi="Browallia New" w:cs="Browallia New"/>
          <w:cs/>
          <w:lang w:val="en-US"/>
        </w:rPr>
        <w:t>หุ้น</w:t>
      </w:r>
      <w:r w:rsidRPr="00FD58C3">
        <w:rPr>
          <w:rFonts w:ascii="Browallia New" w:eastAsia="Arial Unicode MS" w:hAnsi="Browallia New" w:cs="Browallia New"/>
          <w:cs/>
          <w:lang w:val="en-GB"/>
        </w:rPr>
        <w:t xml:space="preserve"> ตามลำดับ โดยมีมูลค่าหุ้นละ </w:t>
      </w:r>
      <w:r w:rsidRPr="00FD58C3">
        <w:rPr>
          <w:rFonts w:ascii="Browallia New" w:eastAsia="Arial Unicode MS" w:hAnsi="Browallia New" w:cs="Browallia New"/>
          <w:lang w:val="en-GB"/>
        </w:rPr>
        <w:t>1</w:t>
      </w:r>
      <w:r w:rsidRPr="00FD58C3">
        <w:rPr>
          <w:rFonts w:ascii="Browallia New" w:eastAsia="Arial Unicode MS" w:hAnsi="Browallia New" w:cs="Browallia New"/>
          <w:cs/>
          <w:lang w:val="en-GB"/>
        </w:rPr>
        <w:t xml:space="preserve"> ดอลลาร์</w:t>
      </w:r>
      <w:r>
        <w:rPr>
          <w:rFonts w:ascii="Browallia New" w:eastAsia="Arial Unicode MS" w:hAnsi="Browallia New" w:cs="Browallia New"/>
          <w:cs/>
          <w:lang w:val="en-GB"/>
        </w:rPr>
        <w:t>สหรัฐ</w:t>
      </w:r>
      <w:r w:rsidR="00AA1184">
        <w:rPr>
          <w:rFonts w:ascii="Browallia New" w:eastAsia="Arial Unicode MS" w:hAnsi="Browallia New" w:cs="Browallia New" w:hint="cs"/>
          <w:cs/>
          <w:lang w:val="en-GB"/>
        </w:rPr>
        <w:t>ฯ</w:t>
      </w:r>
      <w:r w:rsidRPr="00FD58C3">
        <w:rPr>
          <w:rFonts w:ascii="Browallia New" w:eastAsia="Arial Unicode MS"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Pr="00FD58C3">
        <w:rPr>
          <w:rFonts w:ascii="Browallia New" w:eastAsia="Arial Unicode MS" w:hAnsi="Browallia New" w:cs="Browallia New"/>
          <w:lang w:val="en-GB"/>
        </w:rPr>
        <w:t>7.5</w:t>
      </w:r>
      <w:r w:rsidRPr="00FD58C3">
        <w:rPr>
          <w:rFonts w:ascii="Browallia New" w:eastAsia="Arial Unicode MS" w:hAnsi="Browallia New" w:cs="Browallia New"/>
          <w:cs/>
          <w:lang w:val="en-GB"/>
        </w:rPr>
        <w:t xml:space="preserve"> ต่อปี ของมูลค่าเงินลงทุนในหุ้นบุริมสิทธิโดยเงินปันผลดังกล่าวเป็นเงินปันผลแบบสะสมทุกปี แต่จะจ่ายเฉพาะในปีที่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มีกำไรและประกาศจ่ายเงินปันผลเท่านั้น นอกจากนี้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ได้เมื่อครบระยะเวลา </w:t>
      </w:r>
      <w:r w:rsidRPr="00FD58C3">
        <w:rPr>
          <w:rFonts w:ascii="Browallia New" w:eastAsia="Arial Unicode MS" w:hAnsi="Browallia New" w:cs="Browallia New"/>
          <w:lang w:val="en-GB"/>
        </w:rPr>
        <w:t>3</w:t>
      </w:r>
      <w:r w:rsidRPr="00FD58C3">
        <w:rPr>
          <w:rFonts w:ascii="Browallia New" w:eastAsia="Arial Unicode MS" w:hAnsi="Browallia New" w:cs="Browallia New"/>
          <w:cs/>
          <w:lang w:val="en-GB"/>
        </w:rPr>
        <w:t xml:space="preserve"> ปี นับจากวันที่เข้าลงทุน ในอัตราแปลงสิทธิ </w:t>
      </w:r>
      <w:r w:rsidRPr="00FD58C3">
        <w:rPr>
          <w:rFonts w:ascii="Browallia New" w:eastAsia="Arial Unicode MS" w:hAnsi="Browallia New" w:cs="Browallia New"/>
          <w:lang w:val="en-GB"/>
        </w:rPr>
        <w:t>1</w:t>
      </w:r>
      <w:r w:rsidRPr="00FD58C3">
        <w:rPr>
          <w:rFonts w:ascii="Browallia New" w:eastAsia="Arial Unicode MS" w:hAnsi="Browallia New" w:cs="Browallia New"/>
          <w:cs/>
          <w:lang w:val="en-GB"/>
        </w:rPr>
        <w:t xml:space="preserve"> หุ้นบุริมสิทธิต่อ </w:t>
      </w:r>
      <w:r w:rsidRPr="00FD58C3">
        <w:rPr>
          <w:rFonts w:ascii="Browallia New" w:eastAsia="Arial Unicode MS" w:hAnsi="Browallia New" w:cs="Browallia New"/>
          <w:lang w:val="en-GB"/>
        </w:rPr>
        <w:t>0.26</w:t>
      </w:r>
      <w:r w:rsidRPr="00FD58C3">
        <w:rPr>
          <w:rFonts w:ascii="Browallia New" w:eastAsia="Arial Unicode MS" w:hAnsi="Browallia New" w:cs="Browallia New"/>
          <w:cs/>
          <w:lang w:val="en-GB"/>
        </w:rPr>
        <w:t xml:space="preserve"> หุ้นสามัญของ </w:t>
      </w:r>
      <w:r w:rsidRPr="00FD58C3">
        <w:rPr>
          <w:rFonts w:ascii="Browallia New" w:eastAsia="Arial Unicode MS" w:hAnsi="Browallia New" w:cs="Browallia New"/>
          <w:lang w:val="en-GB"/>
        </w:rPr>
        <w:t>TTPHD</w:t>
      </w:r>
    </w:p>
    <w:p w14:paraId="15F75D2E" w14:textId="77777777" w:rsidR="00FA459E" w:rsidRDefault="00FA459E" w:rsidP="00882977">
      <w:pPr>
        <w:ind w:right="4"/>
        <w:jc w:val="thaiDistribute"/>
        <w:rPr>
          <w:rFonts w:ascii="Browallia New" w:eastAsia="Arial Unicode MS" w:hAnsi="Browallia New" w:cs="Browallia New"/>
          <w:lang w:val="en-GB"/>
        </w:rPr>
      </w:pPr>
    </w:p>
    <w:p w14:paraId="3DE0D2B8" w14:textId="65B3CC77" w:rsidR="00622561" w:rsidRPr="00AA32A4" w:rsidRDefault="00622561" w:rsidP="003B3DB5">
      <w:pPr>
        <w:numPr>
          <w:ilvl w:val="0"/>
          <w:numId w:val="3"/>
        </w:numPr>
        <w:tabs>
          <w:tab w:val="clear" w:pos="360"/>
        </w:tabs>
        <w:ind w:left="426" w:right="4" w:hanging="426"/>
        <w:jc w:val="thaiDistribute"/>
        <w:rPr>
          <w:rFonts w:ascii="Browallia New" w:hAnsi="Browallia New" w:cs="Browallia New"/>
          <w:b/>
          <w:bCs/>
          <w:lang w:val="en-GB"/>
        </w:rPr>
      </w:pPr>
      <w:r w:rsidRPr="00AA32A4">
        <w:rPr>
          <w:rFonts w:ascii="Browallia New" w:hAnsi="Browallia New" w:cs="Browallia New" w:hint="cs"/>
          <w:b/>
          <w:bCs/>
          <w:cs/>
          <w:lang w:val="en-GB"/>
        </w:rPr>
        <w:t>รายได้อื่น</w:t>
      </w:r>
    </w:p>
    <w:p w14:paraId="3DE0D2B9" w14:textId="77777777" w:rsidR="00622561" w:rsidRPr="00F21CE1" w:rsidRDefault="00622561" w:rsidP="00622561">
      <w:pPr>
        <w:ind w:left="486" w:right="1800"/>
        <w:jc w:val="thaiDistribute"/>
        <w:rPr>
          <w:rFonts w:ascii="Browallia New" w:hAnsi="Browallia New" w:cs="Browallia New"/>
          <w:b/>
          <w:bCs/>
          <w:sz w:val="24"/>
          <w:szCs w:val="24"/>
          <w:lang w:val="en-GB"/>
        </w:rPr>
      </w:pPr>
    </w:p>
    <w:tbl>
      <w:tblPr>
        <w:tblStyle w:val="TableGrid"/>
        <w:tblW w:w="90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6"/>
        <w:gridCol w:w="1476"/>
        <w:gridCol w:w="1418"/>
        <w:gridCol w:w="1444"/>
        <w:gridCol w:w="1440"/>
      </w:tblGrid>
      <w:tr w:rsidR="00E13EE9" w:rsidRPr="008B63E4" w14:paraId="3DE0D2BF" w14:textId="77777777" w:rsidTr="006D46E8">
        <w:tc>
          <w:tcPr>
            <w:tcW w:w="3276" w:type="dxa"/>
          </w:tcPr>
          <w:p w14:paraId="3DE0D2BA" w14:textId="77777777" w:rsidR="00CF163D" w:rsidRPr="00BE6E46" w:rsidRDefault="00CF163D" w:rsidP="00622561">
            <w:pPr>
              <w:ind w:right="1800"/>
              <w:jc w:val="thaiDistribute"/>
              <w:rPr>
                <w:rFonts w:ascii="Browallia New" w:hAnsi="Browallia New" w:cs="Browallia New"/>
                <w:lang w:val="en-GB"/>
              </w:rPr>
            </w:pPr>
          </w:p>
        </w:tc>
        <w:tc>
          <w:tcPr>
            <w:tcW w:w="1476" w:type="dxa"/>
          </w:tcPr>
          <w:p w14:paraId="3DE0D2BB" w14:textId="77777777" w:rsidR="00CF163D" w:rsidRPr="00F84B76" w:rsidRDefault="00CF163D" w:rsidP="00622561">
            <w:pPr>
              <w:ind w:right="1800"/>
              <w:jc w:val="thaiDistribute"/>
              <w:rPr>
                <w:rFonts w:ascii="Browallia New" w:hAnsi="Browallia New" w:cs="Browallia New"/>
                <w:lang w:val="en-GB"/>
              </w:rPr>
            </w:pPr>
          </w:p>
        </w:tc>
        <w:tc>
          <w:tcPr>
            <w:tcW w:w="1418" w:type="dxa"/>
          </w:tcPr>
          <w:p w14:paraId="3DE0D2BC" w14:textId="77777777" w:rsidR="00CF163D" w:rsidRPr="00F84B76" w:rsidRDefault="00CF163D" w:rsidP="00622561">
            <w:pPr>
              <w:ind w:right="1800"/>
              <w:jc w:val="thaiDistribute"/>
              <w:rPr>
                <w:rFonts w:ascii="Browallia New" w:hAnsi="Browallia New" w:cs="Browallia New"/>
                <w:lang w:val="en-GB"/>
              </w:rPr>
            </w:pPr>
          </w:p>
        </w:tc>
        <w:tc>
          <w:tcPr>
            <w:tcW w:w="1444" w:type="dxa"/>
          </w:tcPr>
          <w:p w14:paraId="3DE0D2BD" w14:textId="77777777" w:rsidR="00CF163D" w:rsidRPr="00F84B76" w:rsidRDefault="00CF163D" w:rsidP="00622561">
            <w:pPr>
              <w:ind w:right="1800"/>
              <w:jc w:val="thaiDistribute"/>
              <w:rPr>
                <w:rFonts w:ascii="Browallia New" w:hAnsi="Browallia New" w:cs="Browallia New"/>
                <w:lang w:val="en-GB"/>
              </w:rPr>
            </w:pPr>
          </w:p>
        </w:tc>
        <w:tc>
          <w:tcPr>
            <w:tcW w:w="1440" w:type="dxa"/>
          </w:tcPr>
          <w:p w14:paraId="3DE0D2BE" w14:textId="77777777" w:rsidR="00CF163D" w:rsidRPr="00F84B76" w:rsidRDefault="00CF163D" w:rsidP="00CF163D">
            <w:pPr>
              <w:ind w:right="-48"/>
              <w:jc w:val="right"/>
              <w:rPr>
                <w:rFonts w:ascii="Browallia New" w:hAnsi="Browallia New" w:cs="Browallia New"/>
                <w:lang w:val="en-GB"/>
              </w:rPr>
            </w:pPr>
            <w:r w:rsidRPr="00F84B76">
              <w:rPr>
                <w:rFonts w:ascii="Browallia New" w:hAnsi="Browallia New" w:cs="Browallia New"/>
                <w:cs/>
                <w:lang w:val="en-GB"/>
              </w:rPr>
              <w:t xml:space="preserve">(หน่วย </w:t>
            </w:r>
            <w:r w:rsidR="0014112B" w:rsidRPr="00F84B76">
              <w:rPr>
                <w:rFonts w:ascii="Browallia New" w:hAnsi="Browallia New" w:cs="Browallia New"/>
                <w:lang w:val="en-GB"/>
              </w:rPr>
              <w:t xml:space="preserve">: </w:t>
            </w:r>
            <w:r w:rsidRPr="00F84B76">
              <w:rPr>
                <w:rFonts w:ascii="Browallia New" w:hAnsi="Browallia New" w:cs="Browallia New"/>
                <w:cs/>
                <w:lang w:val="en-GB"/>
              </w:rPr>
              <w:t>บาท)</w:t>
            </w:r>
          </w:p>
        </w:tc>
      </w:tr>
      <w:tr w:rsidR="00CF163D" w:rsidRPr="008B63E4" w14:paraId="3DE0D2C3" w14:textId="77777777" w:rsidTr="006D46E8">
        <w:tc>
          <w:tcPr>
            <w:tcW w:w="3276" w:type="dxa"/>
          </w:tcPr>
          <w:p w14:paraId="3DE0D2C0" w14:textId="04268217" w:rsidR="00CF163D" w:rsidRPr="00BE6E46" w:rsidRDefault="00CF163D" w:rsidP="00622561">
            <w:pPr>
              <w:ind w:right="1800"/>
              <w:jc w:val="thaiDistribute"/>
              <w:rPr>
                <w:rFonts w:ascii="Browallia New" w:hAnsi="Browallia New" w:cs="Browallia New"/>
                <w:lang w:val="en-GB"/>
              </w:rPr>
            </w:pPr>
          </w:p>
        </w:tc>
        <w:tc>
          <w:tcPr>
            <w:tcW w:w="2894" w:type="dxa"/>
            <w:gridSpan w:val="2"/>
          </w:tcPr>
          <w:p w14:paraId="3DE0D2C1" w14:textId="1BB7B553" w:rsidR="00CF163D" w:rsidRPr="00F84B76" w:rsidRDefault="007E7627" w:rsidP="00393D41">
            <w:pPr>
              <w:pBdr>
                <w:bottom w:val="single" w:sz="4" w:space="1" w:color="auto"/>
              </w:pBdr>
              <w:ind w:right="-39"/>
              <w:jc w:val="center"/>
              <w:rPr>
                <w:rFonts w:ascii="Browallia New" w:hAnsi="Browallia New" w:cs="Browallia New"/>
                <w:lang w:val="en-GB"/>
              </w:rPr>
            </w:pPr>
            <w:r>
              <w:rPr>
                <w:rFonts w:ascii="Browallia New" w:hAnsi="Browallia New" w:cs="Browallia New" w:hint="cs"/>
                <w:cs/>
                <w:lang w:val="en-GB"/>
              </w:rPr>
              <w:t>งบ</w:t>
            </w:r>
            <w:r w:rsidR="001E0D36" w:rsidRPr="001E0D36">
              <w:rPr>
                <w:rFonts w:ascii="Browallia New" w:hAnsi="Browallia New" w:cs="Browallia New"/>
                <w:cs/>
                <w:lang w:val="en-GB"/>
              </w:rPr>
              <w:t>การเงิน</w:t>
            </w:r>
            <w:r w:rsidR="00E13EE9" w:rsidRPr="00F84B76">
              <w:rPr>
                <w:rFonts w:ascii="Browallia New" w:hAnsi="Browallia New" w:cs="Browallia New"/>
                <w:cs/>
                <w:lang w:val="en-GB"/>
              </w:rPr>
              <w:t>รวม</w:t>
            </w:r>
          </w:p>
        </w:tc>
        <w:tc>
          <w:tcPr>
            <w:tcW w:w="2884" w:type="dxa"/>
            <w:gridSpan w:val="2"/>
          </w:tcPr>
          <w:p w14:paraId="3DE0D2C2" w14:textId="2AD0B5A9" w:rsidR="00CF163D" w:rsidRPr="00F84B76" w:rsidRDefault="007E7627" w:rsidP="00393D41">
            <w:pPr>
              <w:pBdr>
                <w:bottom w:val="single" w:sz="4" w:space="1" w:color="auto"/>
              </w:pBdr>
              <w:ind w:right="-39"/>
              <w:jc w:val="center"/>
              <w:rPr>
                <w:rFonts w:ascii="Browallia New" w:hAnsi="Browallia New" w:cs="Browallia New"/>
                <w:lang w:val="en-GB"/>
              </w:rPr>
            </w:pPr>
            <w:r>
              <w:rPr>
                <w:rFonts w:ascii="Browallia New" w:hAnsi="Browallia New" w:cs="Browallia New" w:hint="cs"/>
                <w:cs/>
                <w:lang w:val="en-GB"/>
              </w:rPr>
              <w:t>งบ</w:t>
            </w:r>
            <w:r w:rsidR="001E0D36" w:rsidRPr="001E0D36">
              <w:rPr>
                <w:rFonts w:ascii="Browallia New" w:hAnsi="Browallia New" w:cs="Browallia New"/>
                <w:cs/>
                <w:lang w:val="en-GB"/>
              </w:rPr>
              <w:t>การเงิน</w:t>
            </w:r>
            <w:r w:rsidR="00E13EE9" w:rsidRPr="00F84B76">
              <w:rPr>
                <w:rFonts w:ascii="Browallia New" w:hAnsi="Browallia New" w:cs="Browallia New"/>
                <w:cs/>
                <w:lang w:val="en-GB"/>
              </w:rPr>
              <w:t xml:space="preserve">เฉพาะบริษัท  </w:t>
            </w:r>
          </w:p>
        </w:tc>
      </w:tr>
      <w:tr w:rsidR="00F21CE1" w:rsidRPr="008B63E4" w14:paraId="3DE0D2C9" w14:textId="77777777" w:rsidTr="006D46E8">
        <w:trPr>
          <w:trHeight w:val="68"/>
        </w:trPr>
        <w:tc>
          <w:tcPr>
            <w:tcW w:w="3276" w:type="dxa"/>
          </w:tcPr>
          <w:p w14:paraId="3DE0D2C4" w14:textId="01B5F776" w:rsidR="00F21CE1" w:rsidRPr="00F84B76" w:rsidRDefault="00F21CE1" w:rsidP="00F21CE1">
            <w:pPr>
              <w:ind w:right="1800"/>
              <w:jc w:val="thaiDistribute"/>
              <w:rPr>
                <w:rFonts w:ascii="Browallia New" w:hAnsi="Browallia New" w:cs="Browallia New"/>
                <w:lang w:val="en-GB"/>
              </w:rPr>
            </w:pPr>
          </w:p>
        </w:tc>
        <w:tc>
          <w:tcPr>
            <w:tcW w:w="1476" w:type="dxa"/>
          </w:tcPr>
          <w:p w14:paraId="3DE0D2C5" w14:textId="3F94FBFE" w:rsidR="00F21CE1" w:rsidRPr="00F84B76" w:rsidRDefault="00F21CE1" w:rsidP="00F21CE1">
            <w:pPr>
              <w:pBdr>
                <w:bottom w:val="single" w:sz="4" w:space="1" w:color="auto"/>
              </w:pBdr>
              <w:jc w:val="center"/>
              <w:rPr>
                <w:rFonts w:ascii="Browallia New" w:hAnsi="Browallia New" w:cs="Browallia New"/>
                <w:lang w:val="en-US"/>
              </w:rPr>
            </w:pPr>
            <w:r w:rsidRPr="00F84B76">
              <w:rPr>
                <w:rFonts w:ascii="Browallia New" w:hAnsi="Browallia New" w:cs="Browallia New"/>
                <w:lang w:val="en-US"/>
              </w:rPr>
              <w:t>256</w:t>
            </w:r>
            <w:r>
              <w:rPr>
                <w:rFonts w:ascii="Browallia New" w:hAnsi="Browallia New" w:cs="Browallia New"/>
                <w:lang w:val="en-US"/>
              </w:rPr>
              <w:t>7</w:t>
            </w:r>
          </w:p>
        </w:tc>
        <w:tc>
          <w:tcPr>
            <w:tcW w:w="1418" w:type="dxa"/>
          </w:tcPr>
          <w:p w14:paraId="3DE0D2C6" w14:textId="3935637A" w:rsidR="00F21CE1" w:rsidRPr="00F84B76" w:rsidRDefault="00F21CE1" w:rsidP="00F21CE1">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6</w:t>
            </w:r>
          </w:p>
        </w:tc>
        <w:tc>
          <w:tcPr>
            <w:tcW w:w="1444" w:type="dxa"/>
          </w:tcPr>
          <w:p w14:paraId="3DE0D2C7" w14:textId="431D6F43" w:rsidR="00F21CE1" w:rsidRPr="00F84B76" w:rsidRDefault="00F21CE1" w:rsidP="00F21CE1">
            <w:pPr>
              <w:pBdr>
                <w:bottom w:val="single" w:sz="4" w:space="1" w:color="auto"/>
              </w:pBdr>
              <w:jc w:val="center"/>
              <w:rPr>
                <w:rFonts w:ascii="Browallia New" w:hAnsi="Browallia New" w:cs="Browallia New"/>
                <w:lang w:val="en-GB"/>
              </w:rPr>
            </w:pPr>
            <w:r w:rsidRPr="00F84B76">
              <w:rPr>
                <w:rFonts w:ascii="Browallia New" w:hAnsi="Browallia New" w:cs="Browallia New"/>
                <w:lang w:val="en-US"/>
              </w:rPr>
              <w:t>256</w:t>
            </w:r>
            <w:r>
              <w:rPr>
                <w:rFonts w:ascii="Browallia New" w:hAnsi="Browallia New" w:cs="Browallia New"/>
                <w:lang w:val="en-US"/>
              </w:rPr>
              <w:t>7</w:t>
            </w:r>
          </w:p>
        </w:tc>
        <w:tc>
          <w:tcPr>
            <w:tcW w:w="1440" w:type="dxa"/>
          </w:tcPr>
          <w:p w14:paraId="3DE0D2C8" w14:textId="13C4EE7C" w:rsidR="00F21CE1" w:rsidRPr="00F84B76" w:rsidRDefault="00F21CE1" w:rsidP="00F21CE1">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6</w:t>
            </w:r>
          </w:p>
        </w:tc>
      </w:tr>
      <w:tr w:rsidR="00CB3FBE" w:rsidRPr="008B63E4" w14:paraId="3DE0D2CF" w14:textId="77777777" w:rsidTr="006D46E8">
        <w:tc>
          <w:tcPr>
            <w:tcW w:w="3276" w:type="dxa"/>
          </w:tcPr>
          <w:p w14:paraId="3DE0D2CA" w14:textId="77777777" w:rsidR="00CB3FBE" w:rsidRPr="00F84B76" w:rsidRDefault="00CB3FBE" w:rsidP="00CB3FBE">
            <w:pPr>
              <w:ind w:right="1800"/>
              <w:jc w:val="thaiDistribute"/>
              <w:rPr>
                <w:rFonts w:ascii="Browallia New" w:hAnsi="Browallia New" w:cs="Browallia New"/>
                <w:lang w:val="en-GB"/>
              </w:rPr>
            </w:pPr>
          </w:p>
        </w:tc>
        <w:tc>
          <w:tcPr>
            <w:tcW w:w="1476" w:type="dxa"/>
          </w:tcPr>
          <w:p w14:paraId="3DE0D2CB" w14:textId="77777777" w:rsidR="00CB3FBE" w:rsidRPr="00BE6E46" w:rsidRDefault="00CB3FBE" w:rsidP="00393D41">
            <w:pPr>
              <w:ind w:right="1800"/>
              <w:jc w:val="thaiDistribute"/>
              <w:rPr>
                <w:rFonts w:ascii="Browallia New" w:hAnsi="Browallia New" w:cs="Browallia New"/>
                <w:lang w:val="en-GB"/>
              </w:rPr>
            </w:pPr>
          </w:p>
        </w:tc>
        <w:tc>
          <w:tcPr>
            <w:tcW w:w="1418" w:type="dxa"/>
          </w:tcPr>
          <w:p w14:paraId="3DE0D2CC" w14:textId="77777777" w:rsidR="00CB3FBE" w:rsidRPr="00BE6E46" w:rsidRDefault="00CB3FBE" w:rsidP="00393D41">
            <w:pPr>
              <w:ind w:right="1800"/>
              <w:jc w:val="thaiDistribute"/>
              <w:rPr>
                <w:rFonts w:ascii="Browallia New" w:hAnsi="Browallia New" w:cs="Browallia New"/>
                <w:lang w:val="en-GB"/>
              </w:rPr>
            </w:pPr>
          </w:p>
        </w:tc>
        <w:tc>
          <w:tcPr>
            <w:tcW w:w="1444" w:type="dxa"/>
          </w:tcPr>
          <w:p w14:paraId="3DE0D2CD" w14:textId="77777777" w:rsidR="00CB3FBE" w:rsidRPr="00BE6E46" w:rsidRDefault="00CB3FBE" w:rsidP="00393D41">
            <w:pPr>
              <w:ind w:right="1800"/>
              <w:jc w:val="thaiDistribute"/>
              <w:rPr>
                <w:rFonts w:ascii="Browallia New" w:hAnsi="Browallia New" w:cs="Browallia New"/>
                <w:lang w:val="en-GB"/>
              </w:rPr>
            </w:pPr>
          </w:p>
        </w:tc>
        <w:tc>
          <w:tcPr>
            <w:tcW w:w="1440" w:type="dxa"/>
          </w:tcPr>
          <w:p w14:paraId="3DE0D2CE" w14:textId="77777777" w:rsidR="00CB3FBE" w:rsidRPr="00BE6E46" w:rsidRDefault="00CB3FBE" w:rsidP="00393D41">
            <w:pPr>
              <w:ind w:right="1800"/>
              <w:jc w:val="thaiDistribute"/>
              <w:rPr>
                <w:rFonts w:ascii="Browallia New" w:hAnsi="Browallia New" w:cs="Browallia New"/>
                <w:lang w:val="en-GB"/>
              </w:rPr>
            </w:pPr>
          </w:p>
        </w:tc>
      </w:tr>
      <w:tr w:rsidR="001E0D36" w:rsidRPr="008B63E4" w14:paraId="3DE0D2D5" w14:textId="77777777" w:rsidTr="006D46E8">
        <w:tc>
          <w:tcPr>
            <w:tcW w:w="3276" w:type="dxa"/>
          </w:tcPr>
          <w:p w14:paraId="3DE0D2D0" w14:textId="77777777" w:rsidR="001E0D36" w:rsidRPr="00F84B76" w:rsidRDefault="001E0D36" w:rsidP="001E0D36">
            <w:pPr>
              <w:ind w:right="-36"/>
              <w:jc w:val="thaiDistribute"/>
              <w:rPr>
                <w:rFonts w:ascii="Browallia New" w:hAnsi="Browallia New" w:cs="Browallia New"/>
                <w:lang w:val="en-GB"/>
              </w:rPr>
            </w:pPr>
            <w:r w:rsidRPr="00F84B76">
              <w:rPr>
                <w:rFonts w:ascii="Browallia New" w:hAnsi="Browallia New" w:cs="Browallia New"/>
                <w:cs/>
                <w:lang w:val="en-US"/>
              </w:rPr>
              <w:t>ดอกเบี้ยรับ</w:t>
            </w:r>
          </w:p>
        </w:tc>
        <w:tc>
          <w:tcPr>
            <w:tcW w:w="1476" w:type="dxa"/>
          </w:tcPr>
          <w:p w14:paraId="3DE0D2D1" w14:textId="256F10FC" w:rsidR="001E0D36" w:rsidRPr="009F5184" w:rsidRDefault="00B35C71" w:rsidP="001E0D36">
            <w:pPr>
              <w:ind w:right="-24"/>
              <w:jc w:val="right"/>
              <w:rPr>
                <w:rFonts w:ascii="Browallia New" w:hAnsi="Browallia New" w:cs="Browallia New"/>
                <w:snapToGrid w:val="0"/>
                <w:cs/>
                <w:lang w:val="en-US"/>
              </w:rPr>
            </w:pPr>
            <w:r>
              <w:rPr>
                <w:rFonts w:ascii="Browallia New" w:hAnsi="Browallia New" w:cs="Browallia New"/>
                <w:snapToGrid w:val="0"/>
                <w:lang w:val="en-US"/>
              </w:rPr>
              <w:t>85,205,618</w:t>
            </w:r>
          </w:p>
        </w:tc>
        <w:tc>
          <w:tcPr>
            <w:tcW w:w="1418" w:type="dxa"/>
          </w:tcPr>
          <w:p w14:paraId="3DE0D2D2" w14:textId="73642B86" w:rsidR="001E0D36" w:rsidRPr="00621109" w:rsidRDefault="001E0D36" w:rsidP="001E0D36">
            <w:pPr>
              <w:ind w:right="-24"/>
              <w:jc w:val="right"/>
              <w:rPr>
                <w:rFonts w:ascii="Browallia New" w:hAnsi="Browallia New" w:cs="Browallia New"/>
                <w:lang w:val="en-GB"/>
              </w:rPr>
            </w:pPr>
            <w:r w:rsidRPr="0001750F">
              <w:rPr>
                <w:rFonts w:ascii="Browallia New" w:hAnsi="Browallia New" w:cs="Browallia New"/>
                <w:snapToGrid w:val="0"/>
                <w:cs/>
                <w:lang w:val="en-US"/>
              </w:rPr>
              <w:t xml:space="preserve"> </w:t>
            </w:r>
            <w:r>
              <w:rPr>
                <w:rFonts w:ascii="Browallia New" w:hAnsi="Browallia New" w:cs="Browallia New"/>
                <w:snapToGrid w:val="0"/>
                <w:lang w:val="en-US"/>
              </w:rPr>
              <w:t>66,202,753</w:t>
            </w:r>
            <w:r w:rsidRPr="0001750F">
              <w:rPr>
                <w:rFonts w:ascii="Browallia New" w:hAnsi="Browallia New" w:cs="Browallia New"/>
                <w:snapToGrid w:val="0"/>
                <w:cs/>
                <w:lang w:val="en-US"/>
              </w:rPr>
              <w:t xml:space="preserve"> </w:t>
            </w:r>
          </w:p>
        </w:tc>
        <w:tc>
          <w:tcPr>
            <w:tcW w:w="1444" w:type="dxa"/>
            <w:tcBorders>
              <w:top w:val="nil"/>
              <w:left w:val="nil"/>
              <w:bottom w:val="nil"/>
              <w:right w:val="nil"/>
            </w:tcBorders>
            <w:shd w:val="clear" w:color="auto" w:fill="auto"/>
          </w:tcPr>
          <w:p w14:paraId="3DE0D2D3" w14:textId="7EC4A0C8" w:rsidR="001E0D36" w:rsidRPr="00A3373E" w:rsidRDefault="00225C74" w:rsidP="001E0D36">
            <w:pPr>
              <w:ind w:right="-24"/>
              <w:jc w:val="right"/>
              <w:rPr>
                <w:rFonts w:ascii="Browallia New" w:hAnsi="Browallia New" w:cs="Browallia New"/>
                <w:snapToGrid w:val="0"/>
                <w:cs/>
                <w:lang w:val="en-US"/>
              </w:rPr>
            </w:pPr>
            <w:r>
              <w:rPr>
                <w:rFonts w:ascii="Browallia New" w:hAnsi="Browallia New" w:cs="Browallia New"/>
                <w:snapToGrid w:val="0"/>
                <w:lang w:val="en-US"/>
              </w:rPr>
              <w:t>93</w:t>
            </w:r>
            <w:r w:rsidR="00A5358B">
              <w:rPr>
                <w:rFonts w:ascii="Browallia New" w:hAnsi="Browallia New" w:cs="Browallia New"/>
                <w:snapToGrid w:val="0"/>
                <w:lang w:val="en-US"/>
              </w:rPr>
              <w:t>,767,50</w:t>
            </w:r>
            <w:r w:rsidR="007A3AEE">
              <w:rPr>
                <w:rFonts w:ascii="Browallia New" w:hAnsi="Browallia New" w:cs="Browallia New"/>
                <w:snapToGrid w:val="0"/>
                <w:lang w:val="en-US"/>
              </w:rPr>
              <w:t>6</w:t>
            </w:r>
          </w:p>
        </w:tc>
        <w:tc>
          <w:tcPr>
            <w:tcW w:w="1440" w:type="dxa"/>
          </w:tcPr>
          <w:p w14:paraId="3DE0D2D4" w14:textId="1B4283B5" w:rsidR="001E0D36" w:rsidRPr="00621109" w:rsidRDefault="001E0D36" w:rsidP="001E0D36">
            <w:pPr>
              <w:ind w:right="-24"/>
              <w:jc w:val="right"/>
              <w:rPr>
                <w:rFonts w:ascii="Browallia New" w:hAnsi="Browallia New" w:cs="Browallia New"/>
                <w:snapToGrid w:val="0"/>
                <w:cs/>
              </w:rPr>
            </w:pPr>
            <w:r>
              <w:rPr>
                <w:rFonts w:ascii="Browallia New" w:hAnsi="Browallia New" w:cs="Browallia New"/>
                <w:snapToGrid w:val="0"/>
                <w:lang w:val="en-US"/>
              </w:rPr>
              <w:t>65,786,242</w:t>
            </w:r>
          </w:p>
        </w:tc>
      </w:tr>
      <w:tr w:rsidR="001E0D36" w:rsidRPr="008B63E4" w14:paraId="3DE0D2E0" w14:textId="77777777" w:rsidTr="006D46E8">
        <w:tc>
          <w:tcPr>
            <w:tcW w:w="3276" w:type="dxa"/>
          </w:tcPr>
          <w:p w14:paraId="3DE0D2D6" w14:textId="0762979C" w:rsidR="001E0D36" w:rsidRPr="00F84B76" w:rsidRDefault="000A4C9A" w:rsidP="001E0D36">
            <w:pPr>
              <w:ind w:right="-36"/>
              <w:jc w:val="thaiDistribute"/>
              <w:rPr>
                <w:rFonts w:ascii="Browallia New" w:hAnsi="Browallia New" w:cs="Browallia New"/>
                <w:lang w:val="en-US"/>
              </w:rPr>
            </w:pPr>
            <w:r>
              <w:rPr>
                <w:rFonts w:ascii="Browallia New" w:hAnsi="Browallia New" w:cs="Browallia New" w:hint="cs"/>
                <w:cs/>
                <w:lang w:val="en-US"/>
              </w:rPr>
              <w:t>ขาดทุน</w:t>
            </w:r>
            <w:r w:rsidR="001E0D36" w:rsidRPr="00F84B76">
              <w:rPr>
                <w:rFonts w:ascii="Browallia New" w:hAnsi="Browallia New" w:cs="Browallia New"/>
                <w:cs/>
                <w:lang w:val="en-US"/>
              </w:rPr>
              <w:t>จากการจำหน่ายอุปกรณ์</w:t>
            </w:r>
            <w:r w:rsidR="001E0D36" w:rsidRPr="00F84B76">
              <w:rPr>
                <w:rFonts w:ascii="Browallia New" w:hAnsi="Browallia New" w:cs="Browallia New" w:hint="cs"/>
                <w:cs/>
                <w:lang w:val="en-US"/>
              </w:rPr>
              <w:t>และ</w:t>
            </w:r>
          </w:p>
          <w:p w14:paraId="3DE0D2D7" w14:textId="77777777" w:rsidR="001E0D36" w:rsidRPr="00F84B76" w:rsidRDefault="001E0D36" w:rsidP="001E0D36">
            <w:pPr>
              <w:ind w:right="-36"/>
              <w:jc w:val="thaiDistribute"/>
              <w:rPr>
                <w:rFonts w:ascii="Browallia New" w:hAnsi="Browallia New" w:cs="Browallia New"/>
                <w:lang w:val="en-GB"/>
              </w:rPr>
            </w:pPr>
            <w:r w:rsidRPr="00F84B76">
              <w:rPr>
                <w:rFonts w:ascii="Browallia New" w:hAnsi="Browallia New" w:cs="Browallia New"/>
                <w:lang w:val="en-US"/>
              </w:rPr>
              <w:t xml:space="preserve">   </w:t>
            </w:r>
            <w:r w:rsidRPr="00F84B76">
              <w:rPr>
                <w:rFonts w:ascii="Browallia New" w:hAnsi="Browallia New" w:cs="Browallia New" w:hint="cs"/>
                <w:cs/>
                <w:lang w:val="en-US"/>
              </w:rPr>
              <w:t>สินทรัพย์ไม่มีตัวตน</w:t>
            </w:r>
          </w:p>
        </w:tc>
        <w:tc>
          <w:tcPr>
            <w:tcW w:w="1476" w:type="dxa"/>
          </w:tcPr>
          <w:p w14:paraId="4F9465E2" w14:textId="77777777" w:rsidR="001E0D36" w:rsidRDefault="001E0D36" w:rsidP="001E0D36">
            <w:pPr>
              <w:ind w:right="-24"/>
              <w:jc w:val="right"/>
              <w:rPr>
                <w:rFonts w:ascii="Browallia New" w:hAnsi="Browallia New" w:cs="Browallia New"/>
                <w:snapToGrid w:val="0"/>
                <w:lang w:val="en-US"/>
              </w:rPr>
            </w:pPr>
          </w:p>
          <w:p w14:paraId="3DE0D2D9" w14:textId="6AB80AF0" w:rsidR="001E0D36" w:rsidRPr="009F5184" w:rsidRDefault="00B35C71" w:rsidP="001E0D36">
            <w:pPr>
              <w:ind w:right="-24"/>
              <w:jc w:val="right"/>
              <w:rPr>
                <w:rFonts w:ascii="Browallia New" w:hAnsi="Browallia New" w:cs="Browallia New"/>
                <w:snapToGrid w:val="0"/>
                <w:cs/>
                <w:lang w:val="en-US"/>
              </w:rPr>
            </w:pPr>
            <w:r>
              <w:rPr>
                <w:rFonts w:ascii="Browallia New" w:hAnsi="Browallia New" w:cs="Browallia New"/>
                <w:snapToGrid w:val="0"/>
                <w:lang w:val="en-US"/>
              </w:rPr>
              <w:t>(181,9</w:t>
            </w:r>
            <w:r w:rsidR="00225C74">
              <w:rPr>
                <w:rFonts w:ascii="Browallia New" w:hAnsi="Browallia New" w:cs="Browallia New"/>
                <w:snapToGrid w:val="0"/>
                <w:lang w:val="en-US"/>
              </w:rPr>
              <w:t>83)</w:t>
            </w:r>
          </w:p>
        </w:tc>
        <w:tc>
          <w:tcPr>
            <w:tcW w:w="1418" w:type="dxa"/>
          </w:tcPr>
          <w:p w14:paraId="64E6A2CC" w14:textId="77777777" w:rsidR="001E0D36" w:rsidRDefault="001E0D36" w:rsidP="001E0D36">
            <w:pPr>
              <w:ind w:right="-24"/>
              <w:jc w:val="right"/>
              <w:rPr>
                <w:rFonts w:ascii="Browallia New" w:hAnsi="Browallia New" w:cs="Browallia New"/>
                <w:snapToGrid w:val="0"/>
                <w:lang w:val="en-US"/>
              </w:rPr>
            </w:pPr>
          </w:p>
          <w:p w14:paraId="3DE0D2DB" w14:textId="7F005455" w:rsidR="001E0D36" w:rsidRPr="00621109" w:rsidRDefault="001E0D36" w:rsidP="001E0D36">
            <w:pPr>
              <w:ind w:right="-24"/>
              <w:jc w:val="right"/>
              <w:rPr>
                <w:rFonts w:ascii="Browallia New" w:hAnsi="Browallia New" w:cs="Browallia New"/>
                <w:lang w:val="en-GB"/>
              </w:rPr>
            </w:pPr>
            <w:r>
              <w:rPr>
                <w:rFonts w:ascii="Browallia New" w:hAnsi="Browallia New" w:cs="Browallia New"/>
                <w:snapToGrid w:val="0"/>
                <w:lang w:val="en-US"/>
              </w:rPr>
              <w:t>(15,806)</w:t>
            </w:r>
          </w:p>
        </w:tc>
        <w:tc>
          <w:tcPr>
            <w:tcW w:w="1444" w:type="dxa"/>
            <w:tcBorders>
              <w:top w:val="nil"/>
              <w:left w:val="nil"/>
              <w:bottom w:val="nil"/>
              <w:right w:val="nil"/>
            </w:tcBorders>
            <w:shd w:val="clear" w:color="auto" w:fill="auto"/>
          </w:tcPr>
          <w:p w14:paraId="4974EB67" w14:textId="77777777" w:rsidR="001E0D36" w:rsidRDefault="001E0D36" w:rsidP="001E0D36">
            <w:pPr>
              <w:ind w:right="-24"/>
              <w:jc w:val="right"/>
              <w:rPr>
                <w:rFonts w:ascii="Browallia New" w:hAnsi="Browallia New" w:cs="Browallia New"/>
                <w:snapToGrid w:val="0"/>
                <w:lang w:val="en-US"/>
              </w:rPr>
            </w:pPr>
          </w:p>
          <w:p w14:paraId="3DE0D2DD" w14:textId="60D847D4" w:rsidR="001E0D36" w:rsidRPr="00A3373E" w:rsidRDefault="00A5358B" w:rsidP="001E0D36">
            <w:pPr>
              <w:ind w:right="-24"/>
              <w:jc w:val="right"/>
              <w:rPr>
                <w:rFonts w:ascii="Browallia New" w:hAnsi="Browallia New" w:cs="Browallia New"/>
                <w:snapToGrid w:val="0"/>
                <w:cs/>
                <w:lang w:val="en-US"/>
              </w:rPr>
            </w:pPr>
            <w:r>
              <w:rPr>
                <w:rFonts w:ascii="Browallia New" w:hAnsi="Browallia New" w:cs="Browallia New"/>
                <w:snapToGrid w:val="0"/>
                <w:lang w:val="en-US"/>
              </w:rPr>
              <w:t>(181,983)</w:t>
            </w:r>
          </w:p>
        </w:tc>
        <w:tc>
          <w:tcPr>
            <w:tcW w:w="1440" w:type="dxa"/>
          </w:tcPr>
          <w:p w14:paraId="61C373A2" w14:textId="77777777" w:rsidR="001E0D36" w:rsidRDefault="001E0D36" w:rsidP="001E0D36">
            <w:pPr>
              <w:ind w:right="-24"/>
              <w:jc w:val="right"/>
              <w:rPr>
                <w:rFonts w:ascii="Browallia New" w:hAnsi="Browallia New" w:cs="Browallia New"/>
                <w:snapToGrid w:val="0"/>
                <w:lang w:val="en-US"/>
              </w:rPr>
            </w:pPr>
          </w:p>
          <w:p w14:paraId="3DE0D2DF" w14:textId="2237EAE1" w:rsidR="001E0D36" w:rsidRPr="00621109" w:rsidRDefault="001E0D36" w:rsidP="001E0D36">
            <w:pPr>
              <w:ind w:right="-24"/>
              <w:jc w:val="right"/>
              <w:rPr>
                <w:rFonts w:ascii="Browallia New" w:hAnsi="Browallia New" w:cs="Browallia New"/>
                <w:snapToGrid w:val="0"/>
                <w:cs/>
              </w:rPr>
            </w:pPr>
            <w:r>
              <w:rPr>
                <w:rFonts w:ascii="Browallia New" w:hAnsi="Browallia New" w:cs="Browallia New"/>
                <w:snapToGrid w:val="0"/>
                <w:lang w:val="en-US"/>
              </w:rPr>
              <w:t>(15,806)</w:t>
            </w:r>
          </w:p>
        </w:tc>
      </w:tr>
      <w:tr w:rsidR="001E0D36" w:rsidRPr="008B63E4" w14:paraId="3AC043C6" w14:textId="77777777" w:rsidTr="006D46E8">
        <w:tc>
          <w:tcPr>
            <w:tcW w:w="3276" w:type="dxa"/>
          </w:tcPr>
          <w:p w14:paraId="7B4817A3" w14:textId="14C2B734" w:rsidR="001E0D36" w:rsidRPr="00F84B76" w:rsidRDefault="001E0D36" w:rsidP="001E0D36">
            <w:pPr>
              <w:ind w:right="-36"/>
              <w:jc w:val="thaiDistribute"/>
              <w:rPr>
                <w:rFonts w:ascii="Browallia New" w:hAnsi="Browallia New" w:cs="Browallia New"/>
                <w:cs/>
                <w:lang w:val="en-US"/>
              </w:rPr>
            </w:pPr>
            <w:r>
              <w:rPr>
                <w:rFonts w:ascii="Browallia New" w:hAnsi="Browallia New" w:cs="Browallia New" w:hint="cs"/>
                <w:cs/>
                <w:lang w:val="en-US"/>
              </w:rPr>
              <w:t>รายได้เงินชดเชยจากบริษัทประกันภัย</w:t>
            </w:r>
          </w:p>
        </w:tc>
        <w:tc>
          <w:tcPr>
            <w:tcW w:w="1476" w:type="dxa"/>
          </w:tcPr>
          <w:p w14:paraId="17BFD4B5" w14:textId="0B967190" w:rsidR="001E0D36" w:rsidRPr="00D00D23" w:rsidRDefault="00225C74" w:rsidP="001E0D36">
            <w:pPr>
              <w:ind w:right="-24"/>
              <w:jc w:val="right"/>
              <w:rPr>
                <w:rFonts w:ascii="Browallia New" w:hAnsi="Browallia New" w:cs="Browallia New"/>
                <w:snapToGrid w:val="0"/>
                <w:cs/>
                <w:lang w:val="en-US"/>
              </w:rPr>
            </w:pPr>
            <w:r>
              <w:rPr>
                <w:rFonts w:ascii="Browallia New" w:hAnsi="Browallia New" w:cs="Browallia New"/>
                <w:snapToGrid w:val="0"/>
                <w:lang w:val="en-US"/>
              </w:rPr>
              <w:t>323,116</w:t>
            </w:r>
          </w:p>
        </w:tc>
        <w:tc>
          <w:tcPr>
            <w:tcW w:w="1418" w:type="dxa"/>
          </w:tcPr>
          <w:p w14:paraId="354FED69" w14:textId="4AB0341E" w:rsidR="001E0D36" w:rsidRPr="002033A6" w:rsidRDefault="001E0D36" w:rsidP="001E0D36">
            <w:pPr>
              <w:ind w:right="-24"/>
              <w:jc w:val="right"/>
              <w:rPr>
                <w:rFonts w:ascii="Browallia New" w:hAnsi="Browallia New" w:cs="Browallia New"/>
                <w:snapToGrid w:val="0"/>
                <w:lang w:val="en-US"/>
              </w:rPr>
            </w:pPr>
            <w:r w:rsidRPr="0001750F">
              <w:rPr>
                <w:rFonts w:ascii="Browallia New" w:hAnsi="Browallia New" w:cs="Browallia New"/>
                <w:snapToGrid w:val="0"/>
                <w:cs/>
                <w:lang w:val="en-US"/>
              </w:rPr>
              <w:t xml:space="preserve"> </w:t>
            </w:r>
            <w:r>
              <w:rPr>
                <w:rFonts w:ascii="Browallia New" w:hAnsi="Browallia New" w:cs="Browallia New"/>
                <w:snapToGrid w:val="0"/>
                <w:lang w:val="en-US"/>
              </w:rPr>
              <w:t>3,533,027</w:t>
            </w:r>
            <w:r w:rsidRPr="0001750F">
              <w:rPr>
                <w:rFonts w:ascii="Browallia New" w:hAnsi="Browallia New" w:cs="Browallia New"/>
                <w:snapToGrid w:val="0"/>
                <w:cs/>
                <w:lang w:val="en-US"/>
              </w:rPr>
              <w:t xml:space="preserve"> </w:t>
            </w:r>
          </w:p>
        </w:tc>
        <w:tc>
          <w:tcPr>
            <w:tcW w:w="1444" w:type="dxa"/>
            <w:tcBorders>
              <w:top w:val="nil"/>
              <w:left w:val="nil"/>
              <w:right w:val="nil"/>
            </w:tcBorders>
            <w:shd w:val="clear" w:color="auto" w:fill="auto"/>
          </w:tcPr>
          <w:p w14:paraId="56539DD3" w14:textId="02B53400" w:rsidR="001E0D36" w:rsidRPr="001152B8" w:rsidRDefault="00A5358B" w:rsidP="001E0D36">
            <w:pPr>
              <w:ind w:right="-24"/>
              <w:jc w:val="right"/>
              <w:rPr>
                <w:rFonts w:ascii="Browallia New" w:hAnsi="Browallia New" w:cs="Browallia New"/>
                <w:snapToGrid w:val="0"/>
                <w:cs/>
                <w:lang w:val="en-US"/>
              </w:rPr>
            </w:pPr>
            <w:r>
              <w:rPr>
                <w:rFonts w:ascii="Browallia New" w:hAnsi="Browallia New" w:cs="Browallia New"/>
                <w:snapToGrid w:val="0"/>
                <w:lang w:val="en-US"/>
              </w:rPr>
              <w:t>62,823</w:t>
            </w:r>
          </w:p>
        </w:tc>
        <w:tc>
          <w:tcPr>
            <w:tcW w:w="1440" w:type="dxa"/>
          </w:tcPr>
          <w:p w14:paraId="60DA88D5" w14:textId="563A6D70" w:rsidR="001E0D36" w:rsidRPr="00A3373E" w:rsidRDefault="001E0D36" w:rsidP="001E0D36">
            <w:pPr>
              <w:ind w:right="-24"/>
              <w:jc w:val="right"/>
              <w:rPr>
                <w:rFonts w:ascii="Browallia New" w:hAnsi="Browallia New" w:cs="Browallia New"/>
                <w:snapToGrid w:val="0"/>
                <w:cs/>
              </w:rPr>
            </w:pPr>
            <w:r>
              <w:rPr>
                <w:rFonts w:ascii="Browallia New" w:hAnsi="Browallia New" w:cs="Browallia New"/>
                <w:snapToGrid w:val="0"/>
                <w:lang w:val="en-US"/>
              </w:rPr>
              <w:t>3,533,027</w:t>
            </w:r>
          </w:p>
        </w:tc>
      </w:tr>
      <w:tr w:rsidR="001E0D36" w:rsidRPr="008B63E4" w14:paraId="3DE0D30E" w14:textId="77777777" w:rsidTr="006D46E8">
        <w:tc>
          <w:tcPr>
            <w:tcW w:w="3276" w:type="dxa"/>
          </w:tcPr>
          <w:p w14:paraId="3DE0D309" w14:textId="77777777" w:rsidR="001E0D36" w:rsidRPr="00F84B76" w:rsidRDefault="001E0D36" w:rsidP="001E0D36">
            <w:pPr>
              <w:ind w:right="-36"/>
              <w:jc w:val="thaiDistribute"/>
              <w:rPr>
                <w:rFonts w:ascii="Browallia New" w:hAnsi="Browallia New" w:cs="Browallia New"/>
                <w:cs/>
                <w:lang w:val="en-US"/>
              </w:rPr>
            </w:pPr>
            <w:r w:rsidRPr="00F84B76">
              <w:rPr>
                <w:rFonts w:ascii="Browallia New" w:hAnsi="Browallia New" w:cs="Browallia New"/>
                <w:cs/>
                <w:lang w:val="en-US"/>
              </w:rPr>
              <w:t>รายได้อื่น</w:t>
            </w:r>
          </w:p>
        </w:tc>
        <w:tc>
          <w:tcPr>
            <w:tcW w:w="1476" w:type="dxa"/>
          </w:tcPr>
          <w:p w14:paraId="3DE0D30A" w14:textId="396CE437" w:rsidR="001E0D36" w:rsidRPr="009F5184" w:rsidRDefault="00225C74" w:rsidP="001E0D36">
            <w:pPr>
              <w:pBdr>
                <w:bottom w:val="single" w:sz="4"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63,895,157</w:t>
            </w:r>
          </w:p>
        </w:tc>
        <w:tc>
          <w:tcPr>
            <w:tcW w:w="1418" w:type="dxa"/>
          </w:tcPr>
          <w:p w14:paraId="3DE0D30B" w14:textId="317A7F2C" w:rsidR="001E0D36" w:rsidRPr="00A117D6" w:rsidRDefault="001E0D36" w:rsidP="001E0D36">
            <w:pPr>
              <w:pBdr>
                <w:bottom w:val="single" w:sz="4" w:space="1" w:color="auto"/>
              </w:pBdr>
              <w:ind w:right="-24"/>
              <w:jc w:val="right"/>
              <w:rPr>
                <w:rFonts w:ascii="Browallia New" w:hAnsi="Browallia New" w:cs="Browallia New"/>
                <w:snapToGrid w:val="0"/>
                <w:lang w:val="en-US"/>
              </w:rPr>
            </w:pPr>
            <w:r w:rsidRPr="0001750F">
              <w:rPr>
                <w:rFonts w:ascii="Browallia New" w:hAnsi="Browallia New" w:cs="Browallia New"/>
                <w:snapToGrid w:val="0"/>
                <w:cs/>
                <w:lang w:val="en-US"/>
              </w:rPr>
              <w:t xml:space="preserve"> </w:t>
            </w:r>
            <w:r w:rsidR="00525920" w:rsidRPr="00525920">
              <w:rPr>
                <w:rFonts w:ascii="Browallia New" w:hAnsi="Browallia New" w:cs="Browallia New"/>
                <w:snapToGrid w:val="0"/>
                <w:lang w:val="en-US"/>
              </w:rPr>
              <w:t>99</w:t>
            </w:r>
            <w:r w:rsidRPr="0001750F">
              <w:rPr>
                <w:rFonts w:ascii="Browallia New" w:hAnsi="Browallia New" w:cs="Browallia New"/>
                <w:snapToGrid w:val="0"/>
                <w:cs/>
                <w:lang w:val="en-US"/>
              </w:rPr>
              <w:t>,</w:t>
            </w:r>
            <w:r w:rsidR="00525920" w:rsidRPr="00525920">
              <w:rPr>
                <w:rFonts w:ascii="Browallia New" w:hAnsi="Browallia New" w:cs="Browallia New"/>
                <w:snapToGrid w:val="0"/>
                <w:lang w:val="en-US"/>
              </w:rPr>
              <w:t>989</w:t>
            </w:r>
            <w:r w:rsidRPr="0001750F">
              <w:rPr>
                <w:rFonts w:ascii="Browallia New" w:hAnsi="Browallia New" w:cs="Browallia New"/>
                <w:snapToGrid w:val="0"/>
                <w:cs/>
                <w:lang w:val="en-US"/>
              </w:rPr>
              <w:t>,</w:t>
            </w:r>
            <w:r w:rsidR="00525920" w:rsidRPr="00525920">
              <w:rPr>
                <w:rFonts w:ascii="Browallia New" w:hAnsi="Browallia New" w:cs="Browallia New"/>
                <w:snapToGrid w:val="0"/>
                <w:lang w:val="en-US"/>
              </w:rPr>
              <w:t>756</w:t>
            </w:r>
            <w:r w:rsidRPr="0001750F">
              <w:rPr>
                <w:rFonts w:ascii="Browallia New" w:hAnsi="Browallia New" w:cs="Browallia New"/>
                <w:snapToGrid w:val="0"/>
                <w:cs/>
                <w:lang w:val="en-US"/>
              </w:rPr>
              <w:t xml:space="preserve"> </w:t>
            </w:r>
          </w:p>
        </w:tc>
        <w:tc>
          <w:tcPr>
            <w:tcW w:w="1444" w:type="dxa"/>
            <w:tcBorders>
              <w:top w:val="nil"/>
              <w:left w:val="nil"/>
              <w:bottom w:val="nil"/>
              <w:right w:val="nil"/>
            </w:tcBorders>
            <w:shd w:val="clear" w:color="auto" w:fill="auto"/>
          </w:tcPr>
          <w:p w14:paraId="3DE0D30C" w14:textId="6F60278B" w:rsidR="001E0D36" w:rsidRPr="00A3373E" w:rsidRDefault="00A5358B" w:rsidP="001E0D36">
            <w:pPr>
              <w:pBdr>
                <w:bottom w:val="single" w:sz="4"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15,102,25</w:t>
            </w:r>
            <w:r w:rsidR="007A3AEE">
              <w:rPr>
                <w:rFonts w:ascii="Browallia New" w:hAnsi="Browallia New" w:cs="Browallia New"/>
                <w:snapToGrid w:val="0"/>
                <w:lang w:val="en-US"/>
              </w:rPr>
              <w:t>8</w:t>
            </w:r>
          </w:p>
        </w:tc>
        <w:tc>
          <w:tcPr>
            <w:tcW w:w="1440" w:type="dxa"/>
          </w:tcPr>
          <w:p w14:paraId="3DE0D30D" w14:textId="1A854844" w:rsidR="001E0D36" w:rsidRPr="00621109" w:rsidRDefault="001E0D36" w:rsidP="001E0D36">
            <w:pPr>
              <w:pBdr>
                <w:bottom w:val="single" w:sz="4" w:space="1" w:color="auto"/>
              </w:pBdr>
              <w:ind w:right="-24"/>
              <w:jc w:val="right"/>
              <w:rPr>
                <w:rFonts w:ascii="Browallia New" w:hAnsi="Browallia New" w:cs="Browallia New"/>
                <w:snapToGrid w:val="0"/>
                <w:cs/>
              </w:rPr>
            </w:pPr>
            <w:r w:rsidRPr="00A65DF8">
              <w:rPr>
                <w:rFonts w:ascii="Browallia New" w:hAnsi="Browallia New" w:cs="Browallia New"/>
                <w:snapToGrid w:val="0"/>
                <w:lang w:val="en-US"/>
              </w:rPr>
              <w:t>42,960,035</w:t>
            </w:r>
          </w:p>
        </w:tc>
      </w:tr>
      <w:tr w:rsidR="001E0D36" w:rsidRPr="008B63E4" w14:paraId="3DE0D314" w14:textId="77777777" w:rsidTr="006D46E8">
        <w:tc>
          <w:tcPr>
            <w:tcW w:w="3276" w:type="dxa"/>
          </w:tcPr>
          <w:p w14:paraId="3DE0D30F" w14:textId="77777777" w:rsidR="001E0D36" w:rsidRPr="00F84B76" w:rsidRDefault="001E0D36" w:rsidP="001E0D36">
            <w:pPr>
              <w:ind w:right="-36"/>
              <w:jc w:val="thaiDistribute"/>
              <w:rPr>
                <w:rFonts w:ascii="Browallia New" w:hAnsi="Browallia New" w:cs="Browallia New"/>
                <w:cs/>
                <w:lang w:val="en-US"/>
              </w:rPr>
            </w:pPr>
            <w:r w:rsidRPr="00F84B76">
              <w:rPr>
                <w:rFonts w:ascii="Browallia New" w:hAnsi="Browallia New" w:cs="Browallia New"/>
                <w:lang w:val="en-US"/>
              </w:rPr>
              <w:t xml:space="preserve">    </w:t>
            </w:r>
            <w:r w:rsidRPr="00F84B76">
              <w:rPr>
                <w:rFonts w:ascii="Browallia New" w:hAnsi="Browallia New" w:cs="Browallia New"/>
                <w:cs/>
                <w:lang w:val="en-US"/>
              </w:rPr>
              <w:t xml:space="preserve">รวม </w:t>
            </w:r>
          </w:p>
        </w:tc>
        <w:tc>
          <w:tcPr>
            <w:tcW w:w="1476" w:type="dxa"/>
          </w:tcPr>
          <w:p w14:paraId="3DE0D310" w14:textId="66265B5A" w:rsidR="001E0D36" w:rsidRPr="009F5184" w:rsidRDefault="00225C74" w:rsidP="001E0D36">
            <w:pPr>
              <w:pBdr>
                <w:bottom w:val="single" w:sz="12"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149,241,908</w:t>
            </w:r>
          </w:p>
        </w:tc>
        <w:tc>
          <w:tcPr>
            <w:tcW w:w="1418" w:type="dxa"/>
          </w:tcPr>
          <w:p w14:paraId="3DE0D311" w14:textId="4890B459" w:rsidR="001E0D36" w:rsidRPr="00BC48C5" w:rsidRDefault="001E0D36" w:rsidP="001E0D36">
            <w:pPr>
              <w:pBdr>
                <w:bottom w:val="single" w:sz="12" w:space="1" w:color="auto"/>
              </w:pBdr>
              <w:ind w:right="-24"/>
              <w:jc w:val="right"/>
              <w:rPr>
                <w:rFonts w:ascii="Browallia New" w:hAnsi="Browallia New" w:cs="Browallia New"/>
                <w:snapToGrid w:val="0"/>
                <w:lang w:val="en-US"/>
              </w:rPr>
            </w:pPr>
            <w:r w:rsidRPr="0001750F">
              <w:rPr>
                <w:rFonts w:ascii="Browallia New" w:hAnsi="Browallia New" w:cs="Browallia New"/>
                <w:snapToGrid w:val="0"/>
                <w:cs/>
                <w:lang w:val="en-US"/>
              </w:rPr>
              <w:t xml:space="preserve"> </w:t>
            </w:r>
            <w:r w:rsidR="00525920" w:rsidRPr="00525920">
              <w:rPr>
                <w:rFonts w:ascii="Browallia New" w:hAnsi="Browallia New" w:cs="Browallia New"/>
                <w:snapToGrid w:val="0"/>
                <w:lang w:val="en-US"/>
              </w:rPr>
              <w:t>169</w:t>
            </w:r>
            <w:r w:rsidRPr="0001750F">
              <w:rPr>
                <w:rFonts w:ascii="Browallia New" w:hAnsi="Browallia New" w:cs="Browallia New"/>
                <w:snapToGrid w:val="0"/>
                <w:cs/>
                <w:lang w:val="en-US"/>
              </w:rPr>
              <w:t>,</w:t>
            </w:r>
            <w:r w:rsidR="00525920" w:rsidRPr="00525920">
              <w:rPr>
                <w:rFonts w:ascii="Browallia New" w:hAnsi="Browallia New" w:cs="Browallia New"/>
                <w:snapToGrid w:val="0"/>
                <w:lang w:val="en-US"/>
              </w:rPr>
              <w:t>709</w:t>
            </w:r>
            <w:r w:rsidRPr="0001750F">
              <w:rPr>
                <w:rFonts w:ascii="Browallia New" w:hAnsi="Browallia New" w:cs="Browallia New"/>
                <w:snapToGrid w:val="0"/>
                <w:cs/>
                <w:lang w:val="en-US"/>
              </w:rPr>
              <w:t>,</w:t>
            </w:r>
            <w:r w:rsidR="00525920" w:rsidRPr="00525920">
              <w:rPr>
                <w:rFonts w:ascii="Browallia New" w:hAnsi="Browallia New" w:cs="Browallia New"/>
                <w:snapToGrid w:val="0"/>
                <w:lang w:val="en-US"/>
              </w:rPr>
              <w:t>730</w:t>
            </w:r>
            <w:r w:rsidRPr="0001750F">
              <w:rPr>
                <w:rFonts w:ascii="Browallia New" w:hAnsi="Browallia New" w:cs="Browallia New"/>
                <w:snapToGrid w:val="0"/>
                <w:cs/>
                <w:lang w:val="en-US"/>
              </w:rPr>
              <w:t xml:space="preserve"> </w:t>
            </w:r>
          </w:p>
        </w:tc>
        <w:tc>
          <w:tcPr>
            <w:tcW w:w="1444" w:type="dxa"/>
            <w:tcBorders>
              <w:left w:val="nil"/>
              <w:right w:val="nil"/>
            </w:tcBorders>
            <w:shd w:val="clear" w:color="auto" w:fill="auto"/>
          </w:tcPr>
          <w:p w14:paraId="3DE0D312" w14:textId="14EB276C" w:rsidR="001E0D36" w:rsidRPr="00A3373E" w:rsidRDefault="00A5358B" w:rsidP="001E0D36">
            <w:pPr>
              <w:pBdr>
                <w:bottom w:val="single" w:sz="12" w:space="1" w:color="auto"/>
              </w:pBdr>
              <w:ind w:right="-24"/>
              <w:jc w:val="right"/>
              <w:rPr>
                <w:rFonts w:ascii="Browallia New" w:hAnsi="Browallia New" w:cs="Browallia New"/>
                <w:snapToGrid w:val="0"/>
                <w:cs/>
                <w:lang w:val="en-US"/>
              </w:rPr>
            </w:pPr>
            <w:r>
              <w:rPr>
                <w:rFonts w:ascii="Browallia New" w:hAnsi="Browallia New" w:cs="Browallia New"/>
                <w:snapToGrid w:val="0"/>
                <w:lang w:val="en-US"/>
              </w:rPr>
              <w:t>108,750,604</w:t>
            </w:r>
          </w:p>
        </w:tc>
        <w:tc>
          <w:tcPr>
            <w:tcW w:w="1440" w:type="dxa"/>
          </w:tcPr>
          <w:p w14:paraId="3DE0D313" w14:textId="063225BC" w:rsidR="001E0D36" w:rsidRPr="00BC48C5" w:rsidRDefault="001E0D36" w:rsidP="001E0D36">
            <w:pPr>
              <w:pBdr>
                <w:bottom w:val="single" w:sz="12" w:space="1" w:color="auto"/>
              </w:pBdr>
              <w:ind w:right="-24"/>
              <w:jc w:val="right"/>
              <w:rPr>
                <w:rFonts w:ascii="Browallia New" w:hAnsi="Browallia New" w:cs="Browallia New"/>
                <w:snapToGrid w:val="0"/>
                <w:cs/>
                <w:lang w:val="en-US"/>
              </w:rPr>
            </w:pPr>
            <w:r w:rsidRPr="00A65DF8">
              <w:rPr>
                <w:rFonts w:ascii="Browallia New" w:hAnsi="Browallia New" w:cs="Browallia New"/>
                <w:snapToGrid w:val="0"/>
                <w:lang w:val="en-US"/>
              </w:rPr>
              <w:t>112,263,498</w:t>
            </w:r>
          </w:p>
        </w:tc>
      </w:tr>
    </w:tbl>
    <w:p w14:paraId="56FB871B" w14:textId="74C0C17D" w:rsidR="00CE3343" w:rsidRPr="00BE6E46" w:rsidRDefault="00CE3343">
      <w:pPr>
        <w:rPr>
          <w:rFonts w:ascii="Browallia New" w:hAnsi="Browallia New" w:cs="Browallia New"/>
          <w:b/>
          <w:bCs/>
          <w:cs/>
          <w:lang w:val="en-GB"/>
        </w:rPr>
      </w:pPr>
    </w:p>
    <w:p w14:paraId="36C1CE03" w14:textId="77777777" w:rsidR="00DA322E" w:rsidRDefault="00DA322E">
      <w:pPr>
        <w:rPr>
          <w:rFonts w:ascii="Browallia New" w:hAnsi="Browallia New" w:cs="Browallia New"/>
          <w:b/>
          <w:bCs/>
          <w:cs/>
          <w:lang w:val="en-GB"/>
        </w:rPr>
      </w:pPr>
      <w:r>
        <w:rPr>
          <w:rFonts w:ascii="Browallia New" w:hAnsi="Browallia New" w:cs="Browallia New"/>
          <w:b/>
          <w:bCs/>
          <w:cs/>
          <w:lang w:val="en-GB"/>
        </w:rPr>
        <w:br w:type="page"/>
      </w:r>
    </w:p>
    <w:p w14:paraId="3DE0D317" w14:textId="51AEB77B" w:rsidR="005146CB" w:rsidRPr="00375F63" w:rsidRDefault="00B63438" w:rsidP="003B3DB5">
      <w:pPr>
        <w:numPr>
          <w:ilvl w:val="0"/>
          <w:numId w:val="3"/>
        </w:numPr>
        <w:tabs>
          <w:tab w:val="clear" w:pos="360"/>
        </w:tabs>
        <w:ind w:left="426" w:right="4" w:hanging="426"/>
        <w:jc w:val="thaiDistribute"/>
        <w:rPr>
          <w:rFonts w:ascii="Browallia New" w:hAnsi="Browallia New" w:cs="Browallia New"/>
          <w:b/>
          <w:bCs/>
          <w:lang w:val="en-GB"/>
        </w:rPr>
      </w:pPr>
      <w:r w:rsidRPr="00375F63">
        <w:rPr>
          <w:rFonts w:ascii="Browallia New" w:hAnsi="Browallia New" w:cs="Browallia New"/>
          <w:b/>
          <w:bCs/>
          <w:cs/>
          <w:lang w:val="en-GB"/>
        </w:rPr>
        <w:t>ค่าใช้จ่ายตาม</w:t>
      </w:r>
      <w:r w:rsidR="00540487">
        <w:rPr>
          <w:rFonts w:ascii="Browallia New" w:hAnsi="Browallia New" w:cs="Browallia New" w:hint="cs"/>
          <w:b/>
          <w:bCs/>
          <w:cs/>
          <w:lang w:val="en-GB"/>
        </w:rPr>
        <w:t>ธรรมชาติ</w:t>
      </w:r>
    </w:p>
    <w:p w14:paraId="3DE0D318" w14:textId="77777777" w:rsidR="005146CB" w:rsidRPr="00F21CE1" w:rsidRDefault="005146CB" w:rsidP="00622561">
      <w:pPr>
        <w:ind w:left="486" w:right="1800"/>
        <w:jc w:val="thaiDistribute"/>
        <w:rPr>
          <w:rFonts w:ascii="Browallia New" w:hAnsi="Browallia New" w:cs="Browallia New"/>
          <w:b/>
          <w:bCs/>
          <w:sz w:val="24"/>
          <w:szCs w:val="24"/>
          <w:lang w:val="en-GB"/>
        </w:rPr>
      </w:pPr>
    </w:p>
    <w:tbl>
      <w:tblPr>
        <w:tblStyle w:val="TableGrid"/>
        <w:tblW w:w="940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2"/>
        <w:gridCol w:w="1578"/>
        <w:gridCol w:w="1509"/>
        <w:gridCol w:w="1578"/>
        <w:gridCol w:w="1509"/>
      </w:tblGrid>
      <w:tr w:rsidR="00B63438" w:rsidRPr="008B63E4" w14:paraId="3DE0D31E" w14:textId="77777777" w:rsidTr="006D46E8">
        <w:tc>
          <w:tcPr>
            <w:tcW w:w="3232" w:type="dxa"/>
          </w:tcPr>
          <w:p w14:paraId="3DE0D319" w14:textId="77777777" w:rsidR="00B63438" w:rsidRPr="00CA12A2" w:rsidRDefault="00B63438" w:rsidP="00C009FE">
            <w:pPr>
              <w:ind w:right="1800"/>
              <w:jc w:val="thaiDistribute"/>
              <w:rPr>
                <w:rFonts w:ascii="Browallia New" w:hAnsi="Browallia New" w:cs="Browallia New"/>
                <w:lang w:val="en-GB"/>
              </w:rPr>
            </w:pPr>
          </w:p>
        </w:tc>
        <w:tc>
          <w:tcPr>
            <w:tcW w:w="1578" w:type="dxa"/>
          </w:tcPr>
          <w:p w14:paraId="3DE0D31A" w14:textId="77777777" w:rsidR="00B63438" w:rsidRPr="00CA12A2" w:rsidRDefault="00B63438" w:rsidP="00C009FE">
            <w:pPr>
              <w:ind w:right="1800"/>
              <w:jc w:val="thaiDistribute"/>
              <w:rPr>
                <w:rFonts w:ascii="Browallia New" w:hAnsi="Browallia New" w:cs="Browallia New"/>
                <w:lang w:val="en-GB"/>
              </w:rPr>
            </w:pPr>
          </w:p>
        </w:tc>
        <w:tc>
          <w:tcPr>
            <w:tcW w:w="1509" w:type="dxa"/>
          </w:tcPr>
          <w:p w14:paraId="3DE0D31B" w14:textId="77777777" w:rsidR="00B63438" w:rsidRPr="00CA12A2" w:rsidRDefault="00B63438" w:rsidP="00C009FE">
            <w:pPr>
              <w:ind w:right="1800"/>
              <w:jc w:val="thaiDistribute"/>
              <w:rPr>
                <w:rFonts w:ascii="Browallia New" w:hAnsi="Browallia New" w:cs="Browallia New"/>
                <w:lang w:val="en-GB"/>
              </w:rPr>
            </w:pPr>
          </w:p>
        </w:tc>
        <w:tc>
          <w:tcPr>
            <w:tcW w:w="1578" w:type="dxa"/>
          </w:tcPr>
          <w:p w14:paraId="3DE0D31C" w14:textId="77777777" w:rsidR="00B63438" w:rsidRPr="00CA12A2" w:rsidRDefault="00B63438" w:rsidP="00C009FE">
            <w:pPr>
              <w:ind w:right="1800"/>
              <w:jc w:val="thaiDistribute"/>
              <w:rPr>
                <w:rFonts w:ascii="Browallia New" w:hAnsi="Browallia New" w:cs="Browallia New"/>
                <w:lang w:val="en-GB"/>
              </w:rPr>
            </w:pPr>
          </w:p>
        </w:tc>
        <w:tc>
          <w:tcPr>
            <w:tcW w:w="1509" w:type="dxa"/>
          </w:tcPr>
          <w:p w14:paraId="3DE0D31D" w14:textId="77777777" w:rsidR="00B63438" w:rsidRPr="00CA12A2" w:rsidRDefault="00B63438" w:rsidP="00C009FE">
            <w:pPr>
              <w:ind w:right="-48"/>
              <w:jc w:val="right"/>
              <w:rPr>
                <w:rFonts w:ascii="Browallia New" w:hAnsi="Browallia New" w:cs="Browallia New"/>
                <w:lang w:val="en-GB"/>
              </w:rPr>
            </w:pPr>
            <w:r w:rsidRPr="00CA12A2">
              <w:rPr>
                <w:rFonts w:ascii="Browallia New" w:hAnsi="Browallia New" w:cs="Browallia New"/>
                <w:cs/>
                <w:lang w:val="en-GB"/>
              </w:rPr>
              <w:t>(หน่วย</w:t>
            </w:r>
            <w:r w:rsidR="0014112B" w:rsidRPr="00CA12A2">
              <w:rPr>
                <w:rFonts w:ascii="Browallia New" w:hAnsi="Browallia New" w:cs="Browallia New"/>
                <w:lang w:val="en-GB"/>
              </w:rPr>
              <w:t xml:space="preserve"> :</w:t>
            </w:r>
            <w:r w:rsidRPr="00CA12A2">
              <w:rPr>
                <w:rFonts w:ascii="Browallia New" w:hAnsi="Browallia New" w:cs="Browallia New"/>
                <w:cs/>
                <w:lang w:val="en-GB"/>
              </w:rPr>
              <w:t xml:space="preserve"> บาท)</w:t>
            </w:r>
          </w:p>
        </w:tc>
      </w:tr>
      <w:tr w:rsidR="00663EB9" w:rsidRPr="008B63E4" w14:paraId="3DE0D322" w14:textId="77777777" w:rsidTr="006D46E8">
        <w:tc>
          <w:tcPr>
            <w:tcW w:w="3232" w:type="dxa"/>
          </w:tcPr>
          <w:p w14:paraId="3DE0D31F" w14:textId="77777777" w:rsidR="00663EB9" w:rsidRPr="00CA12A2" w:rsidRDefault="00663EB9" w:rsidP="00663EB9">
            <w:pPr>
              <w:ind w:right="1800"/>
              <w:jc w:val="thaiDistribute"/>
              <w:rPr>
                <w:rFonts w:ascii="Browallia New" w:hAnsi="Browallia New" w:cs="Browallia New"/>
                <w:lang w:val="en-GB"/>
              </w:rPr>
            </w:pPr>
          </w:p>
        </w:tc>
        <w:tc>
          <w:tcPr>
            <w:tcW w:w="3087" w:type="dxa"/>
            <w:gridSpan w:val="2"/>
          </w:tcPr>
          <w:p w14:paraId="3DE0D320" w14:textId="2FB4673D" w:rsidR="00663EB9" w:rsidRPr="00CA12A2" w:rsidRDefault="007E7627" w:rsidP="00663EB9">
            <w:pPr>
              <w:pBdr>
                <w:bottom w:val="single" w:sz="4" w:space="1" w:color="auto"/>
              </w:pBdr>
              <w:ind w:right="-39"/>
              <w:jc w:val="center"/>
              <w:rPr>
                <w:rFonts w:ascii="Browallia New" w:hAnsi="Browallia New" w:cs="Browallia New"/>
                <w:lang w:val="en-GB"/>
              </w:rPr>
            </w:pPr>
            <w:r>
              <w:rPr>
                <w:rFonts w:ascii="Browallia New" w:hAnsi="Browallia New" w:cs="Browallia New" w:hint="cs"/>
                <w:cs/>
                <w:lang w:val="en-GB"/>
              </w:rPr>
              <w:t>งบ</w:t>
            </w:r>
            <w:r w:rsidR="00663EB9" w:rsidRPr="001E0D36">
              <w:rPr>
                <w:rFonts w:ascii="Browallia New" w:hAnsi="Browallia New" w:cs="Browallia New"/>
                <w:cs/>
                <w:lang w:val="en-GB"/>
              </w:rPr>
              <w:t>การเงิน</w:t>
            </w:r>
            <w:r w:rsidR="00663EB9" w:rsidRPr="00F84B76">
              <w:rPr>
                <w:rFonts w:ascii="Browallia New" w:hAnsi="Browallia New" w:cs="Browallia New"/>
                <w:cs/>
                <w:lang w:val="en-GB"/>
              </w:rPr>
              <w:t>รวม</w:t>
            </w:r>
          </w:p>
        </w:tc>
        <w:tc>
          <w:tcPr>
            <w:tcW w:w="3087" w:type="dxa"/>
            <w:gridSpan w:val="2"/>
          </w:tcPr>
          <w:p w14:paraId="3DE0D321" w14:textId="46BDBF24" w:rsidR="00663EB9" w:rsidRPr="00CA12A2" w:rsidRDefault="007E7627" w:rsidP="00663EB9">
            <w:pPr>
              <w:pBdr>
                <w:bottom w:val="single" w:sz="4" w:space="1" w:color="auto"/>
              </w:pBdr>
              <w:ind w:right="-39"/>
              <w:jc w:val="center"/>
              <w:rPr>
                <w:rFonts w:ascii="Browallia New" w:hAnsi="Browallia New" w:cs="Browallia New"/>
                <w:lang w:val="en-GB"/>
              </w:rPr>
            </w:pPr>
            <w:r>
              <w:rPr>
                <w:rFonts w:ascii="Browallia New" w:hAnsi="Browallia New" w:cs="Browallia New" w:hint="cs"/>
                <w:cs/>
                <w:lang w:val="en-GB"/>
              </w:rPr>
              <w:t>งบ</w:t>
            </w:r>
            <w:r w:rsidR="00663EB9" w:rsidRPr="001E0D36">
              <w:rPr>
                <w:rFonts w:ascii="Browallia New" w:hAnsi="Browallia New" w:cs="Browallia New"/>
                <w:cs/>
                <w:lang w:val="en-GB"/>
              </w:rPr>
              <w:t>การเงิน</w:t>
            </w:r>
            <w:r w:rsidR="00663EB9" w:rsidRPr="00F84B76">
              <w:rPr>
                <w:rFonts w:ascii="Browallia New" w:hAnsi="Browallia New" w:cs="Browallia New"/>
                <w:cs/>
                <w:lang w:val="en-GB"/>
              </w:rPr>
              <w:t xml:space="preserve">เฉพาะบริษัท  </w:t>
            </w:r>
          </w:p>
        </w:tc>
      </w:tr>
      <w:tr w:rsidR="00F21CE1" w:rsidRPr="008B63E4" w14:paraId="3DE0D328" w14:textId="77777777" w:rsidTr="006D46E8">
        <w:trPr>
          <w:trHeight w:val="68"/>
        </w:trPr>
        <w:tc>
          <w:tcPr>
            <w:tcW w:w="3232" w:type="dxa"/>
          </w:tcPr>
          <w:p w14:paraId="3DE0D323" w14:textId="77777777" w:rsidR="00F21CE1" w:rsidRPr="00CA12A2" w:rsidRDefault="00F21CE1" w:rsidP="00F21CE1">
            <w:pPr>
              <w:ind w:right="1800"/>
              <w:jc w:val="thaiDistribute"/>
              <w:rPr>
                <w:rFonts w:ascii="Browallia New" w:hAnsi="Browallia New" w:cs="Browallia New"/>
                <w:lang w:val="en-GB"/>
              </w:rPr>
            </w:pPr>
          </w:p>
        </w:tc>
        <w:tc>
          <w:tcPr>
            <w:tcW w:w="1578" w:type="dxa"/>
          </w:tcPr>
          <w:p w14:paraId="3DE0D324" w14:textId="3E5A2D98" w:rsidR="00F21CE1" w:rsidRPr="00CA12A2" w:rsidRDefault="00F21CE1" w:rsidP="00F21CE1">
            <w:pPr>
              <w:pBdr>
                <w:bottom w:val="single" w:sz="4" w:space="1" w:color="auto"/>
              </w:pBdr>
              <w:jc w:val="center"/>
              <w:rPr>
                <w:rFonts w:ascii="Browallia New" w:hAnsi="Browallia New" w:cs="Browallia New"/>
                <w:lang w:val="en-US"/>
              </w:rPr>
            </w:pPr>
            <w:r w:rsidRPr="00F84B76">
              <w:rPr>
                <w:rFonts w:ascii="Browallia New" w:hAnsi="Browallia New" w:cs="Browallia New"/>
                <w:lang w:val="en-US"/>
              </w:rPr>
              <w:t>256</w:t>
            </w:r>
            <w:r>
              <w:rPr>
                <w:rFonts w:ascii="Browallia New" w:hAnsi="Browallia New" w:cs="Browallia New"/>
                <w:lang w:val="en-US"/>
              </w:rPr>
              <w:t>7</w:t>
            </w:r>
          </w:p>
        </w:tc>
        <w:tc>
          <w:tcPr>
            <w:tcW w:w="1509" w:type="dxa"/>
          </w:tcPr>
          <w:p w14:paraId="3DE0D325" w14:textId="5ACA902F" w:rsidR="00F21CE1" w:rsidRPr="00CA12A2" w:rsidRDefault="00F21CE1" w:rsidP="00F21CE1">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6</w:t>
            </w:r>
          </w:p>
        </w:tc>
        <w:tc>
          <w:tcPr>
            <w:tcW w:w="1578" w:type="dxa"/>
          </w:tcPr>
          <w:p w14:paraId="3DE0D326" w14:textId="26A93793" w:rsidR="00F21CE1" w:rsidRPr="00CA12A2" w:rsidRDefault="00F21CE1" w:rsidP="00F21CE1">
            <w:pPr>
              <w:pBdr>
                <w:bottom w:val="single" w:sz="4" w:space="1" w:color="auto"/>
              </w:pBdr>
              <w:jc w:val="center"/>
              <w:rPr>
                <w:rFonts w:ascii="Browallia New" w:hAnsi="Browallia New" w:cs="Browallia New"/>
                <w:lang w:val="en-GB"/>
              </w:rPr>
            </w:pPr>
            <w:r w:rsidRPr="00F84B76">
              <w:rPr>
                <w:rFonts w:ascii="Browallia New" w:hAnsi="Browallia New" w:cs="Browallia New"/>
                <w:lang w:val="en-US"/>
              </w:rPr>
              <w:t>256</w:t>
            </w:r>
            <w:r>
              <w:rPr>
                <w:rFonts w:ascii="Browallia New" w:hAnsi="Browallia New" w:cs="Browallia New"/>
                <w:lang w:val="en-US"/>
              </w:rPr>
              <w:t>7</w:t>
            </w:r>
          </w:p>
        </w:tc>
        <w:tc>
          <w:tcPr>
            <w:tcW w:w="1509" w:type="dxa"/>
          </w:tcPr>
          <w:p w14:paraId="3DE0D327" w14:textId="72D06886" w:rsidR="00F21CE1" w:rsidRPr="00CA12A2" w:rsidRDefault="00F21CE1" w:rsidP="00F21CE1">
            <w:pPr>
              <w:pBdr>
                <w:bottom w:val="single" w:sz="4" w:space="1" w:color="auto"/>
              </w:pBdr>
              <w:jc w:val="center"/>
              <w:rPr>
                <w:rFonts w:ascii="Browallia New" w:hAnsi="Browallia New" w:cs="Browallia New"/>
                <w:lang w:val="en-GB"/>
              </w:rPr>
            </w:pPr>
            <w:r w:rsidRPr="00F84B76">
              <w:rPr>
                <w:rFonts w:ascii="Browallia New" w:hAnsi="Browallia New" w:cs="Browallia New"/>
                <w:lang w:val="en-GB"/>
              </w:rPr>
              <w:t>256</w:t>
            </w:r>
            <w:r>
              <w:rPr>
                <w:rFonts w:ascii="Browallia New" w:hAnsi="Browallia New" w:cs="Browallia New"/>
                <w:lang w:val="en-GB"/>
              </w:rPr>
              <w:t>6</w:t>
            </w:r>
          </w:p>
        </w:tc>
      </w:tr>
      <w:tr w:rsidR="00B63438" w:rsidRPr="008B63E4" w14:paraId="3DE0D32E" w14:textId="77777777" w:rsidTr="006D46E8">
        <w:trPr>
          <w:trHeight w:val="378"/>
        </w:trPr>
        <w:tc>
          <w:tcPr>
            <w:tcW w:w="3232" w:type="dxa"/>
          </w:tcPr>
          <w:p w14:paraId="3DE0D329" w14:textId="77777777" w:rsidR="00B63438" w:rsidRPr="00BE6E46" w:rsidRDefault="00B63438" w:rsidP="00C009FE">
            <w:pPr>
              <w:ind w:right="1800"/>
              <w:jc w:val="thaiDistribute"/>
              <w:rPr>
                <w:rFonts w:ascii="Browallia New" w:hAnsi="Browallia New" w:cs="Browallia New"/>
                <w:sz w:val="20"/>
                <w:szCs w:val="20"/>
                <w:lang w:val="en-GB"/>
              </w:rPr>
            </w:pPr>
          </w:p>
        </w:tc>
        <w:tc>
          <w:tcPr>
            <w:tcW w:w="1578" w:type="dxa"/>
          </w:tcPr>
          <w:p w14:paraId="3DE0D32A" w14:textId="77777777" w:rsidR="00B63438" w:rsidRPr="00BE6E46" w:rsidRDefault="00B63438" w:rsidP="00074118">
            <w:pPr>
              <w:ind w:right="1800"/>
              <w:jc w:val="thaiDistribute"/>
              <w:rPr>
                <w:rFonts w:ascii="Browallia New" w:hAnsi="Browallia New" w:cs="Browallia New"/>
                <w:sz w:val="20"/>
                <w:szCs w:val="20"/>
                <w:lang w:val="en-GB"/>
              </w:rPr>
            </w:pPr>
          </w:p>
        </w:tc>
        <w:tc>
          <w:tcPr>
            <w:tcW w:w="1509" w:type="dxa"/>
          </w:tcPr>
          <w:p w14:paraId="3DE0D32B" w14:textId="77777777" w:rsidR="00B63438" w:rsidRPr="00BE6E46" w:rsidRDefault="00B63438" w:rsidP="00074118">
            <w:pPr>
              <w:ind w:right="1800"/>
              <w:jc w:val="thaiDistribute"/>
              <w:rPr>
                <w:rFonts w:ascii="Browallia New" w:hAnsi="Browallia New" w:cs="Browallia New"/>
                <w:sz w:val="20"/>
                <w:szCs w:val="20"/>
                <w:lang w:val="en-GB"/>
              </w:rPr>
            </w:pPr>
          </w:p>
        </w:tc>
        <w:tc>
          <w:tcPr>
            <w:tcW w:w="1578" w:type="dxa"/>
          </w:tcPr>
          <w:p w14:paraId="3DE0D32C" w14:textId="77777777" w:rsidR="00B63438" w:rsidRPr="00BE6E46" w:rsidRDefault="00B63438" w:rsidP="00074118">
            <w:pPr>
              <w:ind w:right="1800"/>
              <w:jc w:val="thaiDistribute"/>
              <w:rPr>
                <w:rFonts w:ascii="Browallia New" w:hAnsi="Browallia New" w:cs="Browallia New"/>
                <w:sz w:val="20"/>
                <w:szCs w:val="20"/>
                <w:lang w:val="en-GB"/>
              </w:rPr>
            </w:pPr>
          </w:p>
        </w:tc>
        <w:tc>
          <w:tcPr>
            <w:tcW w:w="1509" w:type="dxa"/>
          </w:tcPr>
          <w:p w14:paraId="3DE0D32D" w14:textId="77777777" w:rsidR="00B63438" w:rsidRPr="00BE6E46" w:rsidRDefault="00B63438" w:rsidP="00074118">
            <w:pPr>
              <w:ind w:right="1800"/>
              <w:jc w:val="thaiDistribute"/>
              <w:rPr>
                <w:rFonts w:ascii="Browallia New" w:hAnsi="Browallia New" w:cs="Browallia New"/>
                <w:sz w:val="20"/>
                <w:szCs w:val="20"/>
                <w:lang w:val="en-GB"/>
              </w:rPr>
            </w:pPr>
          </w:p>
        </w:tc>
      </w:tr>
      <w:tr w:rsidR="001E0D36" w:rsidRPr="008B63E4" w14:paraId="3DE0D334" w14:textId="77777777" w:rsidTr="006D46E8">
        <w:tc>
          <w:tcPr>
            <w:tcW w:w="3232" w:type="dxa"/>
          </w:tcPr>
          <w:p w14:paraId="3DE0D32F" w14:textId="4B2589EF" w:rsidR="001E0D36" w:rsidRPr="00CA12A2" w:rsidRDefault="001E0D36" w:rsidP="00E24590">
            <w:pPr>
              <w:ind w:right="-36"/>
              <w:rPr>
                <w:rFonts w:ascii="Browallia New" w:hAnsi="Browallia New" w:cs="Browallia New"/>
                <w:lang w:val="en-GB"/>
              </w:rPr>
            </w:pPr>
            <w:r w:rsidRPr="00CA12A2">
              <w:rPr>
                <w:rFonts w:ascii="Browallia New" w:hAnsi="Browallia New" w:cs="Browallia New"/>
                <w:cs/>
                <w:lang w:val="en-US"/>
              </w:rPr>
              <w:t>ค่าวัสดุก่อสร้างและค่ารับเหมา</w:t>
            </w:r>
            <w:r w:rsidR="00E24590">
              <w:rPr>
                <w:rFonts w:ascii="Browallia New" w:hAnsi="Browallia New" w:cs="Browallia New"/>
                <w:lang w:val="en-US"/>
              </w:rPr>
              <w:br/>
              <w:t xml:space="preserve">    </w:t>
            </w:r>
            <w:r w:rsidRPr="00CA12A2">
              <w:rPr>
                <w:rFonts w:ascii="Browallia New" w:hAnsi="Browallia New" w:cs="Browallia New"/>
                <w:cs/>
                <w:lang w:val="en-US"/>
              </w:rPr>
              <w:t>ก่อสร้างช่วง</w:t>
            </w:r>
          </w:p>
        </w:tc>
        <w:tc>
          <w:tcPr>
            <w:tcW w:w="1578" w:type="dxa"/>
            <w:shd w:val="clear" w:color="auto" w:fill="auto"/>
          </w:tcPr>
          <w:p w14:paraId="548C9222" w14:textId="77777777" w:rsidR="00654E0D" w:rsidRPr="0092667E" w:rsidRDefault="00654E0D" w:rsidP="00654E0D">
            <w:pPr>
              <w:ind w:left="21" w:right="69"/>
              <w:jc w:val="right"/>
              <w:rPr>
                <w:rFonts w:ascii="Browallia New" w:hAnsi="Browallia New" w:cs="Browallia New"/>
                <w:snapToGrid w:val="0"/>
                <w:lang w:val="en-GB"/>
              </w:rPr>
            </w:pPr>
          </w:p>
          <w:p w14:paraId="3DE0D330" w14:textId="18FD393C" w:rsidR="001E0D36" w:rsidRPr="0092667E" w:rsidRDefault="00654E0D" w:rsidP="001E0D36">
            <w:pPr>
              <w:ind w:left="21" w:right="69"/>
              <w:jc w:val="right"/>
              <w:rPr>
                <w:rFonts w:ascii="Browallia New" w:hAnsi="Browallia New" w:cs="Browallia New"/>
                <w:snapToGrid w:val="0"/>
                <w:cs/>
                <w:lang w:val="en-GB"/>
              </w:rPr>
            </w:pPr>
            <w:r w:rsidRPr="0092667E">
              <w:rPr>
                <w:rFonts w:ascii="Browallia New" w:hAnsi="Browallia New" w:cs="Browallia New"/>
                <w:snapToGrid w:val="0"/>
                <w:lang w:val="en-GB"/>
              </w:rPr>
              <w:t>15,</w:t>
            </w:r>
            <w:r w:rsidR="003407F2">
              <w:rPr>
                <w:rFonts w:ascii="Browallia New" w:hAnsi="Browallia New" w:cs="Browallia New"/>
                <w:snapToGrid w:val="0"/>
                <w:lang w:val="en-GB"/>
              </w:rPr>
              <w:t>802</w:t>
            </w:r>
            <w:r w:rsidRPr="0092667E">
              <w:rPr>
                <w:rFonts w:ascii="Browallia New" w:hAnsi="Browallia New" w:cs="Browallia New"/>
                <w:snapToGrid w:val="0"/>
                <w:lang w:val="en-GB"/>
              </w:rPr>
              <w:t>,</w:t>
            </w:r>
            <w:r w:rsidR="00E976CD" w:rsidRPr="0092667E">
              <w:rPr>
                <w:rFonts w:ascii="Browallia New" w:hAnsi="Browallia New" w:cs="Browallia New"/>
                <w:snapToGrid w:val="0"/>
                <w:lang w:val="en-GB"/>
              </w:rPr>
              <w:t>43</w:t>
            </w:r>
            <w:r w:rsidR="003407F2">
              <w:rPr>
                <w:rFonts w:ascii="Browallia New" w:hAnsi="Browallia New" w:cs="Browallia New"/>
                <w:snapToGrid w:val="0"/>
                <w:lang w:val="en-GB"/>
              </w:rPr>
              <w:t>4</w:t>
            </w:r>
            <w:r w:rsidRPr="0092667E">
              <w:rPr>
                <w:rFonts w:ascii="Browallia New" w:hAnsi="Browallia New" w:cs="Browallia New"/>
                <w:snapToGrid w:val="0"/>
                <w:lang w:val="en-GB"/>
              </w:rPr>
              <w:t>,</w:t>
            </w:r>
            <w:r w:rsidR="003407F2">
              <w:rPr>
                <w:rFonts w:ascii="Browallia New" w:hAnsi="Browallia New" w:cs="Browallia New"/>
                <w:snapToGrid w:val="0"/>
                <w:lang w:val="en-GB"/>
              </w:rPr>
              <w:t>449</w:t>
            </w:r>
          </w:p>
        </w:tc>
        <w:tc>
          <w:tcPr>
            <w:tcW w:w="1509" w:type="dxa"/>
            <w:shd w:val="clear" w:color="auto" w:fill="auto"/>
          </w:tcPr>
          <w:p w14:paraId="0C0969CB" w14:textId="77777777" w:rsidR="002813CA" w:rsidRDefault="002813CA" w:rsidP="001E0D36">
            <w:pPr>
              <w:ind w:left="21" w:right="-21"/>
              <w:jc w:val="right"/>
              <w:rPr>
                <w:rFonts w:ascii="Browallia New" w:hAnsi="Browallia New" w:cs="Browallia New"/>
                <w:snapToGrid w:val="0"/>
                <w:lang w:val="en-GB"/>
              </w:rPr>
            </w:pPr>
          </w:p>
          <w:p w14:paraId="3DE0D331" w14:textId="67A81774" w:rsidR="001E0D36" w:rsidRPr="00AB0759" w:rsidRDefault="001E0D36" w:rsidP="001E0D36">
            <w:pPr>
              <w:ind w:left="21" w:right="-21"/>
              <w:jc w:val="right"/>
              <w:rPr>
                <w:rFonts w:ascii="Browallia New" w:hAnsi="Browallia New" w:cs="Browallia New"/>
                <w:lang w:val="en-US"/>
              </w:rPr>
            </w:pPr>
            <w:r w:rsidRPr="00045508">
              <w:rPr>
                <w:rFonts w:ascii="Browallia New" w:hAnsi="Browallia New" w:cs="Browallia New"/>
                <w:snapToGrid w:val="0"/>
                <w:lang w:val="en-GB"/>
              </w:rPr>
              <w:t>15</w:t>
            </w:r>
            <w:r>
              <w:rPr>
                <w:rFonts w:ascii="Browallia New" w:hAnsi="Browallia New" w:cs="Browallia New"/>
                <w:snapToGrid w:val="0"/>
                <w:lang w:val="en-GB"/>
              </w:rPr>
              <w:t>,</w:t>
            </w:r>
            <w:r w:rsidRPr="00045508">
              <w:rPr>
                <w:rFonts w:ascii="Browallia New" w:hAnsi="Browallia New" w:cs="Browallia New"/>
                <w:snapToGrid w:val="0"/>
                <w:lang w:val="en-GB"/>
              </w:rPr>
              <w:t>412</w:t>
            </w:r>
            <w:r>
              <w:rPr>
                <w:rFonts w:ascii="Browallia New" w:hAnsi="Browallia New" w:cs="Browallia New"/>
                <w:snapToGrid w:val="0"/>
                <w:lang w:val="en-GB"/>
              </w:rPr>
              <w:t>,</w:t>
            </w:r>
            <w:r w:rsidRPr="00045508">
              <w:rPr>
                <w:rFonts w:ascii="Browallia New" w:hAnsi="Browallia New" w:cs="Browallia New"/>
                <w:snapToGrid w:val="0"/>
                <w:lang w:val="en-GB"/>
              </w:rPr>
              <w:t>494</w:t>
            </w:r>
            <w:r>
              <w:rPr>
                <w:rFonts w:ascii="Browallia New" w:hAnsi="Browallia New" w:cs="Browallia New"/>
                <w:snapToGrid w:val="0"/>
                <w:lang w:val="en-GB"/>
              </w:rPr>
              <w:t>,</w:t>
            </w:r>
            <w:r w:rsidRPr="00045508">
              <w:rPr>
                <w:rFonts w:ascii="Browallia New" w:hAnsi="Browallia New" w:cs="Browallia New"/>
                <w:snapToGrid w:val="0"/>
                <w:lang w:val="en-GB"/>
              </w:rPr>
              <w:t>512</w:t>
            </w:r>
          </w:p>
        </w:tc>
        <w:tc>
          <w:tcPr>
            <w:tcW w:w="1578" w:type="dxa"/>
            <w:shd w:val="clear" w:color="auto" w:fill="auto"/>
            <w:vAlign w:val="bottom"/>
          </w:tcPr>
          <w:p w14:paraId="3DE0D332" w14:textId="0AB9F3AC" w:rsidR="001E0D36" w:rsidRPr="0092667E" w:rsidRDefault="00D023C5" w:rsidP="00D023C5">
            <w:pPr>
              <w:ind w:left="21" w:right="69"/>
              <w:rPr>
                <w:rFonts w:ascii="Browallia New" w:hAnsi="Browallia New" w:cs="Browallia New"/>
                <w:snapToGrid w:val="0"/>
                <w:lang w:val="en-US"/>
              </w:rPr>
            </w:pPr>
            <w:r w:rsidRPr="00D023C5">
              <w:rPr>
                <w:rFonts w:ascii="Browallia New" w:hAnsi="Browallia New" w:cs="Browallia New"/>
                <w:snapToGrid w:val="0"/>
                <w:lang w:val="en-US"/>
              </w:rPr>
              <w:t>15,000,105,784</w:t>
            </w:r>
          </w:p>
        </w:tc>
        <w:tc>
          <w:tcPr>
            <w:tcW w:w="1509" w:type="dxa"/>
            <w:vAlign w:val="bottom"/>
          </w:tcPr>
          <w:p w14:paraId="3DE0D333" w14:textId="5945C0FB" w:rsidR="001E0D36" w:rsidRPr="00A82257" w:rsidRDefault="001E0D36" w:rsidP="001E0D36">
            <w:pPr>
              <w:ind w:left="21" w:right="-12"/>
              <w:jc w:val="right"/>
              <w:rPr>
                <w:rFonts w:ascii="Browallia New" w:hAnsi="Browallia New" w:cs="Browallia New"/>
                <w:snapToGrid w:val="0"/>
                <w:cs/>
              </w:rPr>
            </w:pPr>
            <w:r w:rsidRPr="001C0AA3">
              <w:rPr>
                <w:rFonts w:ascii="Browallia New" w:hAnsi="Browallia New" w:cs="Browallia New"/>
                <w:snapToGrid w:val="0"/>
                <w:lang w:val="en-US"/>
              </w:rPr>
              <w:t>13</w:t>
            </w:r>
            <w:r>
              <w:rPr>
                <w:rFonts w:ascii="Browallia New" w:hAnsi="Browallia New" w:cs="Browallia New"/>
                <w:snapToGrid w:val="0"/>
                <w:lang w:val="en-US"/>
              </w:rPr>
              <w:t>,</w:t>
            </w:r>
            <w:r w:rsidRPr="001C0AA3">
              <w:rPr>
                <w:rFonts w:ascii="Browallia New" w:hAnsi="Browallia New" w:cs="Browallia New"/>
                <w:snapToGrid w:val="0"/>
                <w:lang w:val="en-US"/>
              </w:rPr>
              <w:t>502</w:t>
            </w:r>
            <w:r>
              <w:rPr>
                <w:rFonts w:ascii="Browallia New" w:hAnsi="Browallia New" w:cs="Browallia New"/>
                <w:snapToGrid w:val="0"/>
                <w:lang w:val="en-US"/>
              </w:rPr>
              <w:t>,</w:t>
            </w:r>
            <w:r w:rsidRPr="001C0AA3">
              <w:rPr>
                <w:rFonts w:ascii="Browallia New" w:hAnsi="Browallia New" w:cs="Browallia New"/>
                <w:snapToGrid w:val="0"/>
                <w:lang w:val="en-US"/>
              </w:rPr>
              <w:t>627</w:t>
            </w:r>
            <w:r>
              <w:rPr>
                <w:rFonts w:ascii="Browallia New" w:hAnsi="Browallia New" w:cs="Browallia New"/>
                <w:snapToGrid w:val="0"/>
                <w:lang w:val="en-US"/>
              </w:rPr>
              <w:t>,</w:t>
            </w:r>
            <w:r w:rsidRPr="001C0AA3">
              <w:rPr>
                <w:rFonts w:ascii="Browallia New" w:hAnsi="Browallia New" w:cs="Browallia New"/>
                <w:snapToGrid w:val="0"/>
                <w:lang w:val="en-US"/>
              </w:rPr>
              <w:t>803</w:t>
            </w:r>
          </w:p>
        </w:tc>
      </w:tr>
      <w:tr w:rsidR="001E0D36" w:rsidRPr="008B63E4" w14:paraId="3DE0D33D" w14:textId="77777777" w:rsidTr="006D46E8">
        <w:tc>
          <w:tcPr>
            <w:tcW w:w="3232" w:type="dxa"/>
          </w:tcPr>
          <w:p w14:paraId="3DE0D335" w14:textId="77777777" w:rsidR="001E0D36" w:rsidRPr="00CA12A2" w:rsidRDefault="001E0D36" w:rsidP="001E0D36">
            <w:pPr>
              <w:ind w:right="-36"/>
              <w:jc w:val="thaiDistribute"/>
              <w:rPr>
                <w:rFonts w:ascii="Browallia New" w:hAnsi="Browallia New" w:cs="Browallia New"/>
                <w:lang w:val="en-US"/>
              </w:rPr>
            </w:pPr>
            <w:r w:rsidRPr="00CA12A2">
              <w:rPr>
                <w:rFonts w:ascii="Browallia New" w:hAnsi="Browallia New" w:cs="Browallia New"/>
                <w:cs/>
                <w:lang w:val="en-US"/>
              </w:rPr>
              <w:t>เงินเดือนและค่าแรงและผลประโยชน์อื่น</w:t>
            </w:r>
          </w:p>
          <w:p w14:paraId="3DE0D336" w14:textId="77777777" w:rsidR="001E0D36" w:rsidRPr="00CA12A2" w:rsidRDefault="001E0D36" w:rsidP="001E0D36">
            <w:pPr>
              <w:ind w:right="-36"/>
              <w:rPr>
                <w:rFonts w:ascii="Browallia New" w:hAnsi="Browallia New" w:cs="Browallia New"/>
                <w:lang w:val="en-GB"/>
              </w:rPr>
            </w:pPr>
            <w:r w:rsidRPr="00CA12A2">
              <w:rPr>
                <w:rFonts w:ascii="Browallia New" w:hAnsi="Browallia New" w:cs="Browallia New"/>
                <w:lang w:val="en-US"/>
              </w:rPr>
              <w:t xml:space="preserve">    </w:t>
            </w:r>
            <w:r w:rsidRPr="00CA12A2">
              <w:rPr>
                <w:rFonts w:ascii="Browallia New" w:hAnsi="Browallia New" w:cs="Browallia New"/>
                <w:cs/>
                <w:lang w:val="en-US"/>
              </w:rPr>
              <w:t>ของพนักงาน</w:t>
            </w:r>
          </w:p>
        </w:tc>
        <w:tc>
          <w:tcPr>
            <w:tcW w:w="1578" w:type="dxa"/>
            <w:shd w:val="clear" w:color="auto" w:fill="auto"/>
            <w:vAlign w:val="bottom"/>
          </w:tcPr>
          <w:p w14:paraId="3DE0D338" w14:textId="271E83D2" w:rsidR="001E0D36" w:rsidRPr="0092667E" w:rsidRDefault="00654E0D" w:rsidP="001E0D36">
            <w:pPr>
              <w:ind w:left="21" w:right="69"/>
              <w:jc w:val="right"/>
              <w:rPr>
                <w:rFonts w:ascii="Browallia New" w:hAnsi="Browallia New" w:cs="Browallia New"/>
                <w:snapToGrid w:val="0"/>
                <w:lang w:val="en-US"/>
              </w:rPr>
            </w:pPr>
            <w:r w:rsidRPr="0092667E">
              <w:rPr>
                <w:rFonts w:ascii="Browallia New" w:hAnsi="Browallia New" w:cs="Browallia New"/>
                <w:snapToGrid w:val="0"/>
                <w:lang w:val="en-US"/>
              </w:rPr>
              <w:t>2,1</w:t>
            </w:r>
            <w:r w:rsidR="001A3D4A" w:rsidRPr="0092667E">
              <w:rPr>
                <w:rFonts w:ascii="Browallia New" w:hAnsi="Browallia New" w:cs="Browallia New"/>
                <w:snapToGrid w:val="0"/>
                <w:lang w:val="en-US"/>
              </w:rPr>
              <w:t>1</w:t>
            </w:r>
            <w:r w:rsidR="003407F2">
              <w:rPr>
                <w:rFonts w:ascii="Browallia New" w:hAnsi="Browallia New" w:cs="Browallia New"/>
                <w:snapToGrid w:val="0"/>
                <w:lang w:val="en-US"/>
              </w:rPr>
              <w:t>5</w:t>
            </w:r>
            <w:r w:rsidRPr="0092667E">
              <w:rPr>
                <w:rFonts w:ascii="Browallia New" w:hAnsi="Browallia New" w:cs="Browallia New"/>
                <w:snapToGrid w:val="0"/>
                <w:lang w:val="en-US"/>
              </w:rPr>
              <w:t>,</w:t>
            </w:r>
            <w:r w:rsidR="003407F2">
              <w:rPr>
                <w:rFonts w:ascii="Browallia New" w:hAnsi="Browallia New" w:cs="Browallia New"/>
                <w:snapToGrid w:val="0"/>
                <w:lang w:val="en-US"/>
              </w:rPr>
              <w:t>778</w:t>
            </w:r>
            <w:r w:rsidRPr="0092667E">
              <w:rPr>
                <w:rFonts w:ascii="Browallia New" w:hAnsi="Browallia New" w:cs="Browallia New"/>
                <w:snapToGrid w:val="0"/>
                <w:lang w:val="en-US"/>
              </w:rPr>
              <w:t>,</w:t>
            </w:r>
            <w:r w:rsidR="00171DA1">
              <w:rPr>
                <w:rFonts w:ascii="Browallia New" w:hAnsi="Browallia New" w:cs="Browallia New"/>
                <w:snapToGrid w:val="0"/>
                <w:lang w:val="en-US"/>
              </w:rPr>
              <w:t>737</w:t>
            </w:r>
          </w:p>
        </w:tc>
        <w:tc>
          <w:tcPr>
            <w:tcW w:w="1509" w:type="dxa"/>
            <w:shd w:val="clear" w:color="auto" w:fill="auto"/>
            <w:vAlign w:val="bottom"/>
          </w:tcPr>
          <w:p w14:paraId="3DE0D33A" w14:textId="31D27A99" w:rsidR="001E0D36" w:rsidRPr="004526D1" w:rsidRDefault="00525920" w:rsidP="001E0D36">
            <w:pPr>
              <w:ind w:left="21" w:right="-21"/>
              <w:jc w:val="right"/>
              <w:rPr>
                <w:rFonts w:ascii="Browallia New" w:hAnsi="Browallia New" w:cs="Browallia New"/>
                <w:lang w:val="en-GB"/>
              </w:rPr>
            </w:pPr>
            <w:r w:rsidRPr="00525920">
              <w:rPr>
                <w:rFonts w:ascii="Browallia New" w:hAnsi="Browallia New" w:cs="Browallia New"/>
                <w:snapToGrid w:val="0"/>
                <w:lang w:val="en-US"/>
              </w:rPr>
              <w:t>1</w:t>
            </w:r>
            <w:r w:rsidR="001E0D36">
              <w:rPr>
                <w:rFonts w:ascii="Browallia New" w:hAnsi="Browallia New" w:cs="Browallia New"/>
                <w:snapToGrid w:val="0"/>
                <w:lang w:val="en-US"/>
              </w:rPr>
              <w:t>,</w:t>
            </w:r>
            <w:r w:rsidRPr="00525920">
              <w:rPr>
                <w:rFonts w:ascii="Browallia New" w:hAnsi="Browallia New" w:cs="Browallia New"/>
                <w:snapToGrid w:val="0"/>
                <w:lang w:val="en-US"/>
              </w:rPr>
              <w:t>769</w:t>
            </w:r>
            <w:r w:rsidR="001E0D36">
              <w:rPr>
                <w:rFonts w:ascii="Browallia New" w:hAnsi="Browallia New" w:cs="Browallia New"/>
                <w:snapToGrid w:val="0"/>
                <w:lang w:val="en-US"/>
              </w:rPr>
              <w:t>,</w:t>
            </w:r>
            <w:r w:rsidRPr="00525920">
              <w:rPr>
                <w:rFonts w:ascii="Browallia New" w:hAnsi="Browallia New" w:cs="Browallia New"/>
                <w:snapToGrid w:val="0"/>
                <w:lang w:val="en-US"/>
              </w:rPr>
              <w:t>904</w:t>
            </w:r>
            <w:r w:rsidR="001E0D36">
              <w:rPr>
                <w:rFonts w:ascii="Browallia New" w:hAnsi="Browallia New" w:cs="Browallia New"/>
                <w:snapToGrid w:val="0"/>
                <w:lang w:val="en-US"/>
              </w:rPr>
              <w:t>,</w:t>
            </w:r>
            <w:r w:rsidRPr="00525920">
              <w:rPr>
                <w:rFonts w:ascii="Browallia New" w:hAnsi="Browallia New" w:cs="Browallia New"/>
                <w:snapToGrid w:val="0"/>
                <w:lang w:val="en-US"/>
              </w:rPr>
              <w:t>055</w:t>
            </w:r>
          </w:p>
        </w:tc>
        <w:tc>
          <w:tcPr>
            <w:tcW w:w="1578" w:type="dxa"/>
            <w:shd w:val="clear" w:color="auto" w:fill="auto"/>
            <w:vAlign w:val="bottom"/>
          </w:tcPr>
          <w:p w14:paraId="3DE0D33B" w14:textId="6A9C4645" w:rsidR="001E0D36" w:rsidRPr="0092667E" w:rsidRDefault="00654E0D" w:rsidP="001E0D36">
            <w:pPr>
              <w:ind w:left="21" w:right="69"/>
              <w:jc w:val="right"/>
              <w:rPr>
                <w:rFonts w:ascii="Browallia New" w:hAnsi="Browallia New" w:cs="Browallia New"/>
                <w:b/>
                <w:bCs/>
                <w:snapToGrid w:val="0"/>
                <w:lang w:val="en-US"/>
              </w:rPr>
            </w:pPr>
            <w:r w:rsidRPr="0092667E">
              <w:rPr>
                <w:rFonts w:ascii="Browallia New" w:hAnsi="Browallia New" w:cs="Browallia New"/>
                <w:snapToGrid w:val="0"/>
                <w:lang w:val="en-US"/>
              </w:rPr>
              <w:t>2,0</w:t>
            </w:r>
            <w:r w:rsidR="00AF1CEA" w:rsidRPr="0092667E">
              <w:rPr>
                <w:rFonts w:ascii="Browallia New" w:hAnsi="Browallia New" w:cs="Browallia New"/>
                <w:snapToGrid w:val="0"/>
                <w:lang w:val="en-US"/>
              </w:rPr>
              <w:t>26</w:t>
            </w:r>
            <w:r w:rsidRPr="0092667E">
              <w:rPr>
                <w:rFonts w:ascii="Browallia New" w:hAnsi="Browallia New" w:cs="Browallia New"/>
                <w:snapToGrid w:val="0"/>
                <w:lang w:val="en-US"/>
              </w:rPr>
              <w:t>,</w:t>
            </w:r>
            <w:r w:rsidR="00AF1CEA" w:rsidRPr="0092667E">
              <w:rPr>
                <w:rFonts w:ascii="Browallia New" w:hAnsi="Browallia New" w:cs="Browallia New"/>
                <w:snapToGrid w:val="0"/>
                <w:lang w:val="en-US"/>
              </w:rPr>
              <w:t>6</w:t>
            </w:r>
            <w:r w:rsidRPr="0092667E">
              <w:rPr>
                <w:rFonts w:ascii="Browallia New" w:hAnsi="Browallia New" w:cs="Browallia New"/>
                <w:snapToGrid w:val="0"/>
                <w:lang w:val="en-US"/>
              </w:rPr>
              <w:t>6</w:t>
            </w:r>
            <w:r w:rsidR="00AF1CEA" w:rsidRPr="0092667E">
              <w:rPr>
                <w:rFonts w:ascii="Browallia New" w:hAnsi="Browallia New" w:cs="Browallia New"/>
                <w:snapToGrid w:val="0"/>
                <w:lang w:val="en-US"/>
              </w:rPr>
              <w:t>0</w:t>
            </w:r>
            <w:r w:rsidRPr="0092667E">
              <w:rPr>
                <w:rFonts w:ascii="Browallia New" w:hAnsi="Browallia New" w:cs="Browallia New"/>
                <w:snapToGrid w:val="0"/>
                <w:lang w:val="en-US"/>
              </w:rPr>
              <w:t>,</w:t>
            </w:r>
            <w:r w:rsidR="00AF1CEA" w:rsidRPr="0092667E">
              <w:rPr>
                <w:rFonts w:ascii="Browallia New" w:hAnsi="Browallia New" w:cs="Browallia New"/>
                <w:snapToGrid w:val="0"/>
                <w:lang w:val="en-US"/>
              </w:rPr>
              <w:t>192</w:t>
            </w:r>
          </w:p>
        </w:tc>
        <w:tc>
          <w:tcPr>
            <w:tcW w:w="1509" w:type="dxa"/>
            <w:vAlign w:val="bottom"/>
          </w:tcPr>
          <w:p w14:paraId="3DE0D33C" w14:textId="64095451" w:rsidR="001E0D36" w:rsidRPr="00A82257" w:rsidRDefault="001E0D36" w:rsidP="001E0D36">
            <w:pPr>
              <w:ind w:left="21" w:right="-12"/>
              <w:jc w:val="right"/>
              <w:rPr>
                <w:rFonts w:ascii="Browallia New" w:hAnsi="Browallia New" w:cs="Browallia New"/>
                <w:snapToGrid w:val="0"/>
                <w:cs/>
              </w:rPr>
            </w:pPr>
            <w:r w:rsidRPr="00471E8E">
              <w:rPr>
                <w:rFonts w:ascii="Browallia New" w:hAnsi="Browallia New" w:cs="Browallia New"/>
                <w:snapToGrid w:val="0"/>
                <w:lang w:val="en-US"/>
              </w:rPr>
              <w:t>1</w:t>
            </w:r>
            <w:r>
              <w:rPr>
                <w:rFonts w:ascii="Browallia New" w:hAnsi="Browallia New" w:cs="Browallia New"/>
                <w:snapToGrid w:val="0"/>
                <w:lang w:val="en-US"/>
              </w:rPr>
              <w:t>,</w:t>
            </w:r>
            <w:r w:rsidRPr="00471E8E">
              <w:rPr>
                <w:rFonts w:ascii="Browallia New" w:hAnsi="Browallia New" w:cs="Browallia New"/>
                <w:snapToGrid w:val="0"/>
                <w:lang w:val="en-US"/>
              </w:rPr>
              <w:t>685</w:t>
            </w:r>
            <w:r>
              <w:rPr>
                <w:rFonts w:ascii="Browallia New" w:hAnsi="Browallia New" w:cs="Browallia New"/>
                <w:snapToGrid w:val="0"/>
                <w:lang w:val="en-US"/>
              </w:rPr>
              <w:t>,</w:t>
            </w:r>
            <w:r w:rsidRPr="00471E8E">
              <w:rPr>
                <w:rFonts w:ascii="Browallia New" w:hAnsi="Browallia New" w:cs="Browallia New"/>
                <w:snapToGrid w:val="0"/>
                <w:lang w:val="en-US"/>
              </w:rPr>
              <w:t>729</w:t>
            </w:r>
            <w:r>
              <w:rPr>
                <w:rFonts w:ascii="Browallia New" w:hAnsi="Browallia New" w:cs="Browallia New"/>
                <w:snapToGrid w:val="0"/>
                <w:lang w:val="en-US"/>
              </w:rPr>
              <w:t>,</w:t>
            </w:r>
            <w:r w:rsidRPr="00471E8E">
              <w:rPr>
                <w:rFonts w:ascii="Browallia New" w:hAnsi="Browallia New" w:cs="Browallia New"/>
                <w:snapToGrid w:val="0"/>
                <w:lang w:val="en-US"/>
              </w:rPr>
              <w:t>265</w:t>
            </w:r>
          </w:p>
        </w:tc>
      </w:tr>
      <w:tr w:rsidR="001E0D36" w:rsidRPr="008B63E4" w14:paraId="7010B996" w14:textId="77777777" w:rsidTr="006D46E8">
        <w:tc>
          <w:tcPr>
            <w:tcW w:w="3232" w:type="dxa"/>
          </w:tcPr>
          <w:p w14:paraId="59EAC07F" w14:textId="773E28BF" w:rsidR="001E0D36" w:rsidRPr="00CA12A2" w:rsidRDefault="001E0D36" w:rsidP="001E0D36">
            <w:pPr>
              <w:ind w:right="-36"/>
              <w:jc w:val="thaiDistribute"/>
              <w:rPr>
                <w:rFonts w:ascii="Browallia New" w:hAnsi="Browallia New" w:cs="Browallia New"/>
                <w:cs/>
                <w:lang w:val="en-US"/>
              </w:rPr>
            </w:pPr>
            <w:r w:rsidRPr="00CA12A2">
              <w:rPr>
                <w:rFonts w:ascii="Browallia New" w:hAnsi="Browallia New" w:cs="Browallia New"/>
                <w:cs/>
              </w:rPr>
              <w:t>ค่าเช่าจ่าย</w:t>
            </w:r>
          </w:p>
        </w:tc>
        <w:tc>
          <w:tcPr>
            <w:tcW w:w="1578" w:type="dxa"/>
            <w:shd w:val="clear" w:color="auto" w:fill="auto"/>
          </w:tcPr>
          <w:p w14:paraId="1DE7BD8D" w14:textId="2DBE6E1A" w:rsidR="001E0D36" w:rsidRPr="0092667E" w:rsidRDefault="002521F9" w:rsidP="001E0D36">
            <w:pPr>
              <w:ind w:left="21" w:right="69"/>
              <w:jc w:val="right"/>
              <w:rPr>
                <w:rFonts w:ascii="Browallia New" w:hAnsi="Browallia New" w:cs="Browallia New"/>
                <w:snapToGrid w:val="0"/>
                <w:cs/>
                <w:lang w:val="en-US"/>
              </w:rPr>
            </w:pPr>
            <w:r w:rsidRPr="002521F9">
              <w:rPr>
                <w:rFonts w:ascii="Browallia New" w:hAnsi="Browallia New" w:cs="Browallia New"/>
                <w:snapToGrid w:val="0"/>
                <w:lang w:val="en-US"/>
              </w:rPr>
              <w:t>294,431,776</w:t>
            </w:r>
          </w:p>
        </w:tc>
        <w:tc>
          <w:tcPr>
            <w:tcW w:w="1509" w:type="dxa"/>
            <w:shd w:val="clear" w:color="auto" w:fill="auto"/>
          </w:tcPr>
          <w:p w14:paraId="5E5F95E6" w14:textId="179724D7" w:rsidR="001E0D36" w:rsidRDefault="001E0D36" w:rsidP="001E0D36">
            <w:pPr>
              <w:ind w:left="21" w:right="-21"/>
              <w:jc w:val="right"/>
              <w:rPr>
                <w:rFonts w:ascii="Browallia New" w:hAnsi="Browallia New" w:cs="Browallia New"/>
                <w:snapToGrid w:val="0"/>
                <w:lang w:val="en-US"/>
              </w:rPr>
            </w:pPr>
            <w:r w:rsidRPr="003D295A">
              <w:rPr>
                <w:rFonts w:ascii="Browallia New" w:hAnsi="Browallia New" w:cs="Browallia New"/>
                <w:snapToGrid w:val="0"/>
                <w:lang w:val="en-US"/>
              </w:rPr>
              <w:t>270</w:t>
            </w:r>
            <w:r>
              <w:rPr>
                <w:rFonts w:ascii="Browallia New" w:hAnsi="Browallia New" w:cs="Browallia New"/>
                <w:snapToGrid w:val="0"/>
                <w:lang w:val="en-US"/>
              </w:rPr>
              <w:t>,</w:t>
            </w:r>
            <w:r w:rsidRPr="003D295A">
              <w:rPr>
                <w:rFonts w:ascii="Browallia New" w:hAnsi="Browallia New" w:cs="Browallia New"/>
                <w:snapToGrid w:val="0"/>
                <w:lang w:val="en-US"/>
              </w:rPr>
              <w:t>659</w:t>
            </w:r>
            <w:r>
              <w:rPr>
                <w:rFonts w:ascii="Browallia New" w:hAnsi="Browallia New" w:cs="Browallia New"/>
                <w:snapToGrid w:val="0"/>
                <w:lang w:val="en-US"/>
              </w:rPr>
              <w:t>,</w:t>
            </w:r>
            <w:r w:rsidRPr="003D295A">
              <w:rPr>
                <w:rFonts w:ascii="Browallia New" w:hAnsi="Browallia New" w:cs="Browallia New"/>
                <w:snapToGrid w:val="0"/>
                <w:lang w:val="en-US"/>
              </w:rPr>
              <w:t>308</w:t>
            </w:r>
          </w:p>
        </w:tc>
        <w:tc>
          <w:tcPr>
            <w:tcW w:w="1578" w:type="dxa"/>
            <w:shd w:val="clear" w:color="auto" w:fill="auto"/>
            <w:vAlign w:val="bottom"/>
          </w:tcPr>
          <w:p w14:paraId="140683EE" w14:textId="240C2494" w:rsidR="001E0D36" w:rsidRPr="0092667E" w:rsidRDefault="00654E0D" w:rsidP="001E0D36">
            <w:pPr>
              <w:ind w:left="21" w:right="69"/>
              <w:jc w:val="right"/>
              <w:rPr>
                <w:rFonts w:ascii="Browallia New" w:hAnsi="Browallia New" w:cs="Browallia New"/>
                <w:snapToGrid w:val="0"/>
                <w:lang w:val="en-US"/>
              </w:rPr>
            </w:pPr>
            <w:r w:rsidRPr="0092667E">
              <w:rPr>
                <w:rFonts w:ascii="Browallia New" w:hAnsi="Browallia New" w:cs="Browallia New"/>
                <w:snapToGrid w:val="0"/>
                <w:lang w:val="en-US"/>
              </w:rPr>
              <w:t>291,763,859</w:t>
            </w:r>
          </w:p>
        </w:tc>
        <w:tc>
          <w:tcPr>
            <w:tcW w:w="1509" w:type="dxa"/>
            <w:vAlign w:val="bottom"/>
          </w:tcPr>
          <w:p w14:paraId="5900001A" w14:textId="54F4A049" w:rsidR="001E0D36" w:rsidRDefault="001E0D36" w:rsidP="001E0D36">
            <w:pPr>
              <w:ind w:left="21" w:right="-12"/>
              <w:jc w:val="right"/>
              <w:rPr>
                <w:rFonts w:ascii="Browallia New" w:hAnsi="Browallia New" w:cs="Browallia New"/>
                <w:snapToGrid w:val="0"/>
                <w:lang w:val="en-US"/>
              </w:rPr>
            </w:pPr>
            <w:r w:rsidRPr="00B84991">
              <w:rPr>
                <w:rFonts w:ascii="Browallia New" w:hAnsi="Browallia New" w:cs="Browallia New"/>
                <w:snapToGrid w:val="0"/>
                <w:lang w:val="en-US"/>
              </w:rPr>
              <w:t>269</w:t>
            </w:r>
            <w:r>
              <w:rPr>
                <w:rFonts w:ascii="Browallia New" w:hAnsi="Browallia New" w:cs="Browallia New"/>
                <w:snapToGrid w:val="0"/>
                <w:lang w:val="en-US"/>
              </w:rPr>
              <w:t>,</w:t>
            </w:r>
            <w:r w:rsidRPr="00B84991">
              <w:rPr>
                <w:rFonts w:ascii="Browallia New" w:hAnsi="Browallia New" w:cs="Browallia New"/>
                <w:snapToGrid w:val="0"/>
                <w:lang w:val="en-US"/>
              </w:rPr>
              <w:t>972</w:t>
            </w:r>
            <w:r>
              <w:rPr>
                <w:rFonts w:ascii="Browallia New" w:hAnsi="Browallia New" w:cs="Browallia New"/>
                <w:snapToGrid w:val="0"/>
                <w:lang w:val="en-US"/>
              </w:rPr>
              <w:t>,</w:t>
            </w:r>
            <w:r w:rsidRPr="00B84991">
              <w:rPr>
                <w:rFonts w:ascii="Browallia New" w:hAnsi="Browallia New" w:cs="Browallia New"/>
                <w:snapToGrid w:val="0"/>
                <w:lang w:val="en-US"/>
              </w:rPr>
              <w:t>441</w:t>
            </w:r>
          </w:p>
        </w:tc>
      </w:tr>
      <w:tr w:rsidR="00224D14" w:rsidRPr="008B63E4" w14:paraId="752C34A6" w14:textId="77777777" w:rsidTr="006D46E8">
        <w:tc>
          <w:tcPr>
            <w:tcW w:w="3232" w:type="dxa"/>
          </w:tcPr>
          <w:p w14:paraId="0FD89C78" w14:textId="4370498E" w:rsidR="00224D14" w:rsidRPr="00CA12A2" w:rsidRDefault="00224D14" w:rsidP="00224D14">
            <w:pPr>
              <w:ind w:right="-36"/>
              <w:jc w:val="thaiDistribute"/>
              <w:rPr>
                <w:rFonts w:ascii="Browallia New" w:hAnsi="Browallia New" w:cs="Browallia New"/>
                <w:cs/>
              </w:rPr>
            </w:pPr>
            <w:r w:rsidRPr="004D58D9">
              <w:rPr>
                <w:rFonts w:ascii="Browallia New" w:hAnsi="Browallia New" w:cs="Browallia New"/>
                <w:cs/>
                <w:lang w:val="en-US"/>
              </w:rPr>
              <w:t>ผลขาดทุน</w:t>
            </w:r>
            <w:r>
              <w:rPr>
                <w:rFonts w:ascii="Browallia New" w:hAnsi="Browallia New" w:cs="Browallia New" w:hint="cs"/>
                <w:cs/>
                <w:lang w:val="en-US"/>
              </w:rPr>
              <w:t>ด้านเครดิต</w:t>
            </w:r>
          </w:p>
        </w:tc>
        <w:tc>
          <w:tcPr>
            <w:tcW w:w="1578" w:type="dxa"/>
            <w:shd w:val="clear" w:color="auto" w:fill="auto"/>
          </w:tcPr>
          <w:p w14:paraId="03F76F3B" w14:textId="45C2B842" w:rsidR="00224D14" w:rsidRPr="002521F9" w:rsidRDefault="00224D14" w:rsidP="00224D14">
            <w:pPr>
              <w:ind w:left="21" w:right="69"/>
              <w:jc w:val="right"/>
              <w:rPr>
                <w:rFonts w:ascii="Browallia New" w:hAnsi="Browallia New" w:cs="Browallia New"/>
                <w:snapToGrid w:val="0"/>
                <w:lang w:val="en-US"/>
              </w:rPr>
            </w:pPr>
            <w:r>
              <w:rPr>
                <w:rFonts w:ascii="Browallia New" w:hAnsi="Browallia New" w:cs="Browallia New"/>
                <w:snapToGrid w:val="0"/>
                <w:lang w:val="en-US"/>
              </w:rPr>
              <w:t>200,760,229</w:t>
            </w:r>
          </w:p>
        </w:tc>
        <w:tc>
          <w:tcPr>
            <w:tcW w:w="1509" w:type="dxa"/>
            <w:shd w:val="clear" w:color="auto" w:fill="auto"/>
            <w:vAlign w:val="bottom"/>
          </w:tcPr>
          <w:p w14:paraId="4672D06C" w14:textId="5A23967D" w:rsidR="00224D14" w:rsidRPr="003D295A" w:rsidRDefault="00224D14" w:rsidP="00224D14">
            <w:pPr>
              <w:ind w:right="-24"/>
              <w:jc w:val="center"/>
              <w:rPr>
                <w:rFonts w:ascii="Browallia New" w:hAnsi="Browallia New" w:cs="Browallia New"/>
                <w:snapToGrid w:val="0"/>
                <w:lang w:val="en-US"/>
              </w:rPr>
            </w:pPr>
            <w:r>
              <w:rPr>
                <w:rFonts w:ascii="Browallia New" w:hAnsi="Browallia New" w:cs="Browallia New"/>
                <w:snapToGrid w:val="0"/>
                <w:lang w:val="en-US"/>
              </w:rPr>
              <w:t xml:space="preserve">         -</w:t>
            </w:r>
          </w:p>
        </w:tc>
        <w:tc>
          <w:tcPr>
            <w:tcW w:w="1578" w:type="dxa"/>
            <w:shd w:val="clear" w:color="auto" w:fill="auto"/>
            <w:vAlign w:val="bottom"/>
          </w:tcPr>
          <w:p w14:paraId="3DB29C98" w14:textId="22512370" w:rsidR="00224D14" w:rsidRPr="0092667E" w:rsidRDefault="00224D14" w:rsidP="00224D14">
            <w:pPr>
              <w:ind w:left="21" w:right="69"/>
              <w:jc w:val="right"/>
              <w:rPr>
                <w:rFonts w:ascii="Browallia New" w:hAnsi="Browallia New" w:cs="Browallia New"/>
                <w:snapToGrid w:val="0"/>
                <w:lang w:val="en-US"/>
              </w:rPr>
            </w:pPr>
            <w:r>
              <w:rPr>
                <w:rFonts w:ascii="Browallia New" w:hAnsi="Browallia New" w:cs="Browallia New"/>
                <w:snapToGrid w:val="0"/>
                <w:lang w:val="en-US"/>
              </w:rPr>
              <w:t>196,392,386</w:t>
            </w:r>
          </w:p>
        </w:tc>
        <w:tc>
          <w:tcPr>
            <w:tcW w:w="1509" w:type="dxa"/>
            <w:vAlign w:val="bottom"/>
          </w:tcPr>
          <w:p w14:paraId="082E5980" w14:textId="567159FA" w:rsidR="00224D14" w:rsidRPr="00B84991" w:rsidRDefault="00224D14" w:rsidP="00224D14">
            <w:pPr>
              <w:ind w:right="-24"/>
              <w:jc w:val="center"/>
              <w:rPr>
                <w:rFonts w:ascii="Browallia New" w:hAnsi="Browallia New" w:cs="Browallia New"/>
                <w:snapToGrid w:val="0"/>
                <w:lang w:val="en-US"/>
              </w:rPr>
            </w:pPr>
            <w:r>
              <w:rPr>
                <w:rFonts w:ascii="Browallia New" w:hAnsi="Browallia New" w:cs="Browallia New"/>
                <w:snapToGrid w:val="0"/>
                <w:lang w:val="en-US"/>
              </w:rPr>
              <w:t xml:space="preserve">         -</w:t>
            </w:r>
          </w:p>
        </w:tc>
      </w:tr>
      <w:tr w:rsidR="00224D14" w:rsidRPr="008B63E4" w14:paraId="060D7738" w14:textId="77777777" w:rsidTr="006D46E8">
        <w:tc>
          <w:tcPr>
            <w:tcW w:w="3232" w:type="dxa"/>
          </w:tcPr>
          <w:p w14:paraId="556A4ED0" w14:textId="03CD8C04" w:rsidR="00224D14" w:rsidRPr="004D58D9" w:rsidRDefault="00224D14" w:rsidP="00224D14">
            <w:pPr>
              <w:ind w:right="-36"/>
              <w:jc w:val="thaiDistribute"/>
              <w:rPr>
                <w:rFonts w:ascii="Browallia New" w:hAnsi="Browallia New" w:cs="Browallia New"/>
                <w:cs/>
                <w:lang w:val="en-US"/>
              </w:rPr>
            </w:pPr>
            <w:r>
              <w:rPr>
                <w:rFonts w:ascii="Browallia New" w:hAnsi="Browallia New" w:cs="Browallia New" w:hint="cs"/>
                <w:cs/>
                <w:lang w:val="en-US"/>
              </w:rPr>
              <w:t>สำรองค่าใช้จ่ายสำหรับโครงการ</w:t>
            </w:r>
          </w:p>
        </w:tc>
        <w:tc>
          <w:tcPr>
            <w:tcW w:w="1578" w:type="dxa"/>
            <w:shd w:val="clear" w:color="auto" w:fill="auto"/>
          </w:tcPr>
          <w:p w14:paraId="6A5E5C4C" w14:textId="7F811E5C" w:rsidR="00224D14" w:rsidRDefault="00224D14" w:rsidP="00224D14">
            <w:pPr>
              <w:ind w:left="21" w:right="69"/>
              <w:jc w:val="right"/>
              <w:rPr>
                <w:rFonts w:ascii="Browallia New" w:hAnsi="Browallia New" w:cs="Browallia New"/>
                <w:snapToGrid w:val="0"/>
                <w:lang w:val="en-US"/>
              </w:rPr>
            </w:pPr>
            <w:r>
              <w:rPr>
                <w:rFonts w:ascii="Browallia New" w:hAnsi="Browallia New" w:cs="Browallia New"/>
                <w:snapToGrid w:val="0"/>
                <w:lang w:val="en-US"/>
              </w:rPr>
              <w:t>148,545,381</w:t>
            </w:r>
          </w:p>
        </w:tc>
        <w:tc>
          <w:tcPr>
            <w:tcW w:w="1509" w:type="dxa"/>
            <w:shd w:val="clear" w:color="auto" w:fill="auto"/>
            <w:vAlign w:val="bottom"/>
          </w:tcPr>
          <w:p w14:paraId="4107CE8A" w14:textId="7C3CFBAC" w:rsidR="00224D14" w:rsidRDefault="00224D14" w:rsidP="00224D14">
            <w:pPr>
              <w:ind w:right="-24"/>
              <w:jc w:val="center"/>
              <w:rPr>
                <w:rFonts w:ascii="Browallia New" w:hAnsi="Browallia New" w:cs="Browallia New"/>
                <w:snapToGrid w:val="0"/>
                <w:lang w:val="en-US"/>
              </w:rPr>
            </w:pPr>
            <w:r>
              <w:rPr>
                <w:rFonts w:ascii="Browallia New" w:hAnsi="Browallia New" w:cs="Browallia New"/>
                <w:snapToGrid w:val="0"/>
                <w:lang w:val="en-US"/>
              </w:rPr>
              <w:t xml:space="preserve">         -</w:t>
            </w:r>
          </w:p>
        </w:tc>
        <w:tc>
          <w:tcPr>
            <w:tcW w:w="1578" w:type="dxa"/>
            <w:shd w:val="clear" w:color="auto" w:fill="auto"/>
            <w:vAlign w:val="bottom"/>
          </w:tcPr>
          <w:p w14:paraId="638B526E" w14:textId="403F133C" w:rsidR="00224D14" w:rsidRDefault="00224D14" w:rsidP="00224D14">
            <w:pPr>
              <w:ind w:left="21" w:right="69"/>
              <w:jc w:val="right"/>
              <w:rPr>
                <w:rFonts w:ascii="Browallia New" w:hAnsi="Browallia New" w:cs="Browallia New"/>
                <w:snapToGrid w:val="0"/>
                <w:lang w:val="en-US"/>
              </w:rPr>
            </w:pPr>
            <w:r>
              <w:rPr>
                <w:rFonts w:ascii="Browallia New" w:hAnsi="Browallia New" w:cs="Browallia New"/>
                <w:snapToGrid w:val="0"/>
                <w:lang w:val="en-US"/>
              </w:rPr>
              <w:t>148,545,381</w:t>
            </w:r>
          </w:p>
        </w:tc>
        <w:tc>
          <w:tcPr>
            <w:tcW w:w="1509" w:type="dxa"/>
            <w:vAlign w:val="bottom"/>
          </w:tcPr>
          <w:p w14:paraId="72E63F0B" w14:textId="16B99994" w:rsidR="00224D14" w:rsidRDefault="00224D14" w:rsidP="00224D14">
            <w:pPr>
              <w:ind w:right="-24"/>
              <w:jc w:val="center"/>
              <w:rPr>
                <w:rFonts w:ascii="Browallia New" w:hAnsi="Browallia New" w:cs="Browallia New"/>
                <w:snapToGrid w:val="0"/>
                <w:lang w:val="en-US"/>
              </w:rPr>
            </w:pPr>
            <w:r>
              <w:rPr>
                <w:rFonts w:ascii="Browallia New" w:hAnsi="Browallia New" w:cs="Browallia New"/>
                <w:snapToGrid w:val="0"/>
                <w:lang w:val="en-US"/>
              </w:rPr>
              <w:t xml:space="preserve">         -</w:t>
            </w:r>
          </w:p>
        </w:tc>
      </w:tr>
      <w:tr w:rsidR="00224D14" w:rsidRPr="008B63E4" w14:paraId="19B90165" w14:textId="77777777" w:rsidTr="006D46E8">
        <w:tc>
          <w:tcPr>
            <w:tcW w:w="3232" w:type="dxa"/>
          </w:tcPr>
          <w:p w14:paraId="227D8046" w14:textId="0645C2B2" w:rsidR="00224D14" w:rsidRDefault="00224D14" w:rsidP="00224D14">
            <w:pPr>
              <w:ind w:right="-36"/>
              <w:jc w:val="thaiDistribute"/>
              <w:rPr>
                <w:rFonts w:ascii="Browallia New" w:hAnsi="Browallia New" w:cs="Browallia New"/>
                <w:cs/>
                <w:lang w:val="en-US"/>
              </w:rPr>
            </w:pPr>
            <w:r w:rsidRPr="00CA12A2">
              <w:rPr>
                <w:rFonts w:ascii="Browallia New" w:hAnsi="Browallia New" w:cs="Browallia New"/>
                <w:cs/>
                <w:lang w:val="en-US"/>
              </w:rPr>
              <w:t>ค่าเสื่อมราคาและค่าตัดจำหน่าย</w:t>
            </w:r>
          </w:p>
        </w:tc>
        <w:tc>
          <w:tcPr>
            <w:tcW w:w="1578" w:type="dxa"/>
            <w:shd w:val="clear" w:color="auto" w:fill="auto"/>
          </w:tcPr>
          <w:p w14:paraId="43AECFA0" w14:textId="3D4AE8FA" w:rsidR="00224D14" w:rsidRDefault="00224D14" w:rsidP="00224D14">
            <w:pPr>
              <w:ind w:left="21" w:right="69"/>
              <w:jc w:val="right"/>
              <w:rPr>
                <w:rFonts w:ascii="Browallia New" w:hAnsi="Browallia New" w:cs="Browallia New"/>
                <w:snapToGrid w:val="0"/>
                <w:lang w:val="en-US"/>
              </w:rPr>
            </w:pPr>
            <w:r>
              <w:rPr>
                <w:rFonts w:ascii="Browallia New" w:hAnsi="Browallia New" w:cs="Browallia New"/>
                <w:snapToGrid w:val="0"/>
                <w:lang w:val="en-US"/>
              </w:rPr>
              <w:t>90,711,091</w:t>
            </w:r>
          </w:p>
        </w:tc>
        <w:tc>
          <w:tcPr>
            <w:tcW w:w="1509" w:type="dxa"/>
            <w:shd w:val="clear" w:color="auto" w:fill="auto"/>
          </w:tcPr>
          <w:p w14:paraId="246010EE" w14:textId="7DD88F24" w:rsidR="00224D14" w:rsidRPr="00545AA8" w:rsidRDefault="00224D14" w:rsidP="00224D14">
            <w:pPr>
              <w:ind w:left="21" w:right="-21"/>
              <w:jc w:val="right"/>
              <w:rPr>
                <w:rFonts w:ascii="Browallia New" w:hAnsi="Browallia New" w:cs="Browallia New"/>
                <w:snapToGrid w:val="0"/>
                <w:lang w:val="en-US"/>
              </w:rPr>
            </w:pPr>
            <w:r>
              <w:rPr>
                <w:rFonts w:ascii="Browallia New" w:hAnsi="Browallia New" w:cs="Browallia New"/>
                <w:snapToGrid w:val="0"/>
                <w:lang w:val="en-US"/>
              </w:rPr>
              <w:t>84,384,937</w:t>
            </w:r>
          </w:p>
        </w:tc>
        <w:tc>
          <w:tcPr>
            <w:tcW w:w="1578" w:type="dxa"/>
            <w:shd w:val="clear" w:color="auto" w:fill="auto"/>
            <w:vAlign w:val="bottom"/>
          </w:tcPr>
          <w:p w14:paraId="14765234" w14:textId="77F84D7D" w:rsidR="00224D14" w:rsidRDefault="00224D14" w:rsidP="00224D14">
            <w:pPr>
              <w:ind w:left="21" w:right="69"/>
              <w:jc w:val="right"/>
              <w:rPr>
                <w:rFonts w:ascii="Browallia New" w:hAnsi="Browallia New" w:cs="Browallia New"/>
                <w:snapToGrid w:val="0"/>
                <w:lang w:val="en-US"/>
              </w:rPr>
            </w:pPr>
            <w:r>
              <w:rPr>
                <w:rFonts w:ascii="Browallia New" w:hAnsi="Browallia New" w:cs="Browallia New"/>
                <w:snapToGrid w:val="0"/>
                <w:lang w:val="en-US"/>
              </w:rPr>
              <w:t>67,210,037</w:t>
            </w:r>
          </w:p>
        </w:tc>
        <w:tc>
          <w:tcPr>
            <w:tcW w:w="1509" w:type="dxa"/>
            <w:vAlign w:val="bottom"/>
          </w:tcPr>
          <w:p w14:paraId="1A3C6345" w14:textId="0BC1A688" w:rsidR="00224D14" w:rsidRPr="00545AA8" w:rsidRDefault="00224D14" w:rsidP="00224D14">
            <w:pPr>
              <w:ind w:left="21" w:right="-12"/>
              <w:jc w:val="right"/>
              <w:rPr>
                <w:rFonts w:ascii="Browallia New" w:hAnsi="Browallia New" w:cs="Browallia New"/>
                <w:snapToGrid w:val="0"/>
                <w:lang w:val="en-US"/>
              </w:rPr>
            </w:pPr>
            <w:r>
              <w:rPr>
                <w:rFonts w:ascii="Browallia New" w:hAnsi="Browallia New" w:cs="Browallia New"/>
                <w:snapToGrid w:val="0"/>
                <w:lang w:val="en-US"/>
              </w:rPr>
              <w:t>62,698,080</w:t>
            </w:r>
          </w:p>
        </w:tc>
      </w:tr>
      <w:tr w:rsidR="001E0D36" w:rsidRPr="008B63E4" w14:paraId="3DE0D349" w14:textId="77777777" w:rsidTr="006D46E8">
        <w:tc>
          <w:tcPr>
            <w:tcW w:w="3232" w:type="dxa"/>
          </w:tcPr>
          <w:p w14:paraId="3DE0D344" w14:textId="097CC408" w:rsidR="001E0D36" w:rsidRPr="00CA12A2" w:rsidRDefault="001E0D36" w:rsidP="001E0D36">
            <w:pPr>
              <w:ind w:right="-36"/>
              <w:jc w:val="thaiDistribute"/>
              <w:rPr>
                <w:rFonts w:ascii="Browallia New" w:hAnsi="Browallia New" w:cs="Browallia New"/>
                <w:cs/>
              </w:rPr>
            </w:pPr>
            <w:r w:rsidRPr="00CA12A2">
              <w:rPr>
                <w:rFonts w:ascii="Browallia New" w:hAnsi="Browallia New" w:cs="Browallia New"/>
                <w:cs/>
                <w:lang w:val="en-US"/>
              </w:rPr>
              <w:t>ค่าที่ปรึกษา</w:t>
            </w:r>
          </w:p>
        </w:tc>
        <w:tc>
          <w:tcPr>
            <w:tcW w:w="1578" w:type="dxa"/>
            <w:shd w:val="clear" w:color="auto" w:fill="auto"/>
          </w:tcPr>
          <w:p w14:paraId="3DE0D345" w14:textId="07CBAE89" w:rsidR="001E0D36" w:rsidRPr="0092667E" w:rsidRDefault="004F0D56" w:rsidP="001E0D36">
            <w:pPr>
              <w:ind w:left="21" w:right="69"/>
              <w:jc w:val="right"/>
              <w:rPr>
                <w:rFonts w:ascii="Browallia New" w:hAnsi="Browallia New" w:cs="Browallia New"/>
                <w:snapToGrid w:val="0"/>
                <w:cs/>
                <w:lang w:val="en-US"/>
              </w:rPr>
            </w:pPr>
            <w:r w:rsidRPr="004F0D56">
              <w:rPr>
                <w:rFonts w:ascii="Browallia New" w:hAnsi="Browallia New" w:cs="Browallia New"/>
                <w:snapToGrid w:val="0"/>
                <w:lang w:val="en-US"/>
              </w:rPr>
              <w:t>75,728,677</w:t>
            </w:r>
          </w:p>
        </w:tc>
        <w:tc>
          <w:tcPr>
            <w:tcW w:w="1509" w:type="dxa"/>
            <w:shd w:val="clear" w:color="auto" w:fill="auto"/>
          </w:tcPr>
          <w:p w14:paraId="3DE0D346" w14:textId="1E78B314" w:rsidR="001E0D36" w:rsidRPr="004526D1" w:rsidRDefault="001E0D36" w:rsidP="001E0D36">
            <w:pPr>
              <w:ind w:left="21" w:right="-21"/>
              <w:jc w:val="right"/>
              <w:rPr>
                <w:rFonts w:ascii="Browallia New" w:hAnsi="Browallia New" w:cs="Browallia New"/>
                <w:lang w:val="en-GB"/>
              </w:rPr>
            </w:pPr>
            <w:r w:rsidRPr="00A773DD">
              <w:rPr>
                <w:rFonts w:ascii="Browallia New" w:hAnsi="Browallia New" w:cs="Browallia New"/>
                <w:snapToGrid w:val="0"/>
                <w:lang w:val="en-US"/>
              </w:rPr>
              <w:t>54</w:t>
            </w:r>
            <w:r>
              <w:rPr>
                <w:rFonts w:ascii="Browallia New" w:hAnsi="Browallia New" w:cs="Browallia New"/>
                <w:snapToGrid w:val="0"/>
                <w:lang w:val="en-US"/>
              </w:rPr>
              <w:t>,</w:t>
            </w:r>
            <w:r w:rsidRPr="00A773DD">
              <w:rPr>
                <w:rFonts w:ascii="Browallia New" w:hAnsi="Browallia New" w:cs="Browallia New"/>
                <w:snapToGrid w:val="0"/>
                <w:lang w:val="en-US"/>
              </w:rPr>
              <w:t>973</w:t>
            </w:r>
            <w:r>
              <w:rPr>
                <w:rFonts w:ascii="Browallia New" w:hAnsi="Browallia New" w:cs="Browallia New"/>
                <w:snapToGrid w:val="0"/>
                <w:lang w:val="en-US"/>
              </w:rPr>
              <w:t>,</w:t>
            </w:r>
            <w:r w:rsidRPr="00A773DD">
              <w:rPr>
                <w:rFonts w:ascii="Browallia New" w:hAnsi="Browallia New" w:cs="Browallia New"/>
                <w:snapToGrid w:val="0"/>
                <w:lang w:val="en-US"/>
              </w:rPr>
              <w:t>879</w:t>
            </w:r>
          </w:p>
        </w:tc>
        <w:tc>
          <w:tcPr>
            <w:tcW w:w="1578" w:type="dxa"/>
            <w:shd w:val="clear" w:color="auto" w:fill="auto"/>
            <w:vAlign w:val="bottom"/>
          </w:tcPr>
          <w:p w14:paraId="3DE0D347" w14:textId="7F69EB6A" w:rsidR="001E0D36" w:rsidRPr="0092667E" w:rsidRDefault="001F1B4A" w:rsidP="001E0D36">
            <w:pPr>
              <w:ind w:left="21" w:right="69"/>
              <w:jc w:val="right"/>
              <w:rPr>
                <w:rFonts w:ascii="Browallia New" w:hAnsi="Browallia New" w:cs="Browallia New"/>
                <w:snapToGrid w:val="0"/>
                <w:lang w:val="en-US"/>
              </w:rPr>
            </w:pPr>
            <w:r w:rsidRPr="0092667E">
              <w:rPr>
                <w:rFonts w:ascii="Browallia New" w:hAnsi="Browallia New" w:cs="Browallia New"/>
                <w:snapToGrid w:val="0"/>
                <w:lang w:val="en-US"/>
              </w:rPr>
              <w:t>63</w:t>
            </w:r>
            <w:r w:rsidR="00654E0D" w:rsidRPr="0092667E">
              <w:rPr>
                <w:rFonts w:ascii="Browallia New" w:hAnsi="Browallia New" w:cs="Browallia New"/>
                <w:snapToGrid w:val="0"/>
                <w:lang w:val="en-US"/>
              </w:rPr>
              <w:t>,</w:t>
            </w:r>
            <w:r w:rsidR="00331EE0" w:rsidRPr="0092667E">
              <w:rPr>
                <w:rFonts w:ascii="Browallia New" w:hAnsi="Browallia New" w:cs="Browallia New"/>
                <w:snapToGrid w:val="0"/>
                <w:lang w:val="en-US"/>
              </w:rPr>
              <w:t>549</w:t>
            </w:r>
            <w:r w:rsidR="00654E0D" w:rsidRPr="0092667E">
              <w:rPr>
                <w:rFonts w:ascii="Browallia New" w:hAnsi="Browallia New" w:cs="Browallia New"/>
                <w:snapToGrid w:val="0"/>
                <w:lang w:val="en-US"/>
              </w:rPr>
              <w:t>,</w:t>
            </w:r>
            <w:r w:rsidR="00331EE0" w:rsidRPr="0092667E">
              <w:rPr>
                <w:rFonts w:ascii="Browallia New" w:hAnsi="Browallia New" w:cs="Browallia New"/>
                <w:snapToGrid w:val="0"/>
                <w:lang w:val="en-US"/>
              </w:rPr>
              <w:t>350</w:t>
            </w:r>
          </w:p>
        </w:tc>
        <w:tc>
          <w:tcPr>
            <w:tcW w:w="1509" w:type="dxa"/>
            <w:vAlign w:val="bottom"/>
          </w:tcPr>
          <w:p w14:paraId="3DE0D348" w14:textId="28D87E00" w:rsidR="001E0D36" w:rsidRPr="00A82257" w:rsidRDefault="001E0D36" w:rsidP="001E0D36">
            <w:pPr>
              <w:ind w:left="21" w:right="-12"/>
              <w:jc w:val="right"/>
              <w:rPr>
                <w:rFonts w:ascii="Browallia New" w:hAnsi="Browallia New" w:cs="Browallia New"/>
                <w:snapToGrid w:val="0"/>
                <w:cs/>
              </w:rPr>
            </w:pPr>
            <w:r w:rsidRPr="00220444">
              <w:rPr>
                <w:rFonts w:ascii="Browallia New" w:hAnsi="Browallia New" w:cs="Browallia New"/>
                <w:snapToGrid w:val="0"/>
                <w:lang w:val="en-US"/>
              </w:rPr>
              <w:t>44</w:t>
            </w:r>
            <w:r>
              <w:rPr>
                <w:rFonts w:ascii="Browallia New" w:hAnsi="Browallia New" w:cs="Browallia New"/>
                <w:snapToGrid w:val="0"/>
                <w:lang w:val="en-US"/>
              </w:rPr>
              <w:t>,</w:t>
            </w:r>
            <w:r w:rsidRPr="00220444">
              <w:rPr>
                <w:rFonts w:ascii="Browallia New" w:hAnsi="Browallia New" w:cs="Browallia New"/>
                <w:snapToGrid w:val="0"/>
                <w:lang w:val="en-US"/>
              </w:rPr>
              <w:t>908</w:t>
            </w:r>
            <w:r>
              <w:rPr>
                <w:rFonts w:ascii="Browallia New" w:hAnsi="Browallia New" w:cs="Browallia New"/>
                <w:snapToGrid w:val="0"/>
                <w:lang w:val="en-US"/>
              </w:rPr>
              <w:t>,</w:t>
            </w:r>
            <w:r w:rsidRPr="00220444">
              <w:rPr>
                <w:rFonts w:ascii="Browallia New" w:hAnsi="Browallia New" w:cs="Browallia New"/>
                <w:snapToGrid w:val="0"/>
                <w:lang w:val="en-US"/>
              </w:rPr>
              <w:t>103</w:t>
            </w:r>
          </w:p>
        </w:tc>
      </w:tr>
      <w:tr w:rsidR="00224D14" w:rsidRPr="008B63E4" w14:paraId="3DE0D34F" w14:textId="77777777" w:rsidTr="006D46E8">
        <w:tc>
          <w:tcPr>
            <w:tcW w:w="3232" w:type="dxa"/>
          </w:tcPr>
          <w:p w14:paraId="3DE0D34A" w14:textId="5C646E7C" w:rsidR="00224D14" w:rsidRPr="00CA12A2" w:rsidRDefault="00224D14" w:rsidP="00224D14">
            <w:pPr>
              <w:ind w:right="-36"/>
              <w:jc w:val="thaiDistribute"/>
              <w:rPr>
                <w:rFonts w:ascii="Browallia New" w:hAnsi="Browallia New" w:cs="Browallia New"/>
                <w:cs/>
              </w:rPr>
            </w:pPr>
            <w:r w:rsidRPr="00015AC1">
              <w:rPr>
                <w:rFonts w:ascii="Browallia New" w:hAnsi="Browallia New" w:cs="Browallia New"/>
                <w:cs/>
                <w:lang w:val="en-US"/>
              </w:rPr>
              <w:t>การเปลี่ยนแปลงในสินค้าคงเหลือ</w:t>
            </w:r>
          </w:p>
        </w:tc>
        <w:tc>
          <w:tcPr>
            <w:tcW w:w="1578" w:type="dxa"/>
            <w:shd w:val="clear" w:color="auto" w:fill="auto"/>
          </w:tcPr>
          <w:p w14:paraId="3DE0D34B" w14:textId="13EF7885" w:rsidR="00224D14" w:rsidRPr="0092667E" w:rsidRDefault="00224D14" w:rsidP="00224D14">
            <w:pPr>
              <w:ind w:left="21" w:right="69"/>
              <w:jc w:val="right"/>
              <w:rPr>
                <w:rFonts w:ascii="Browallia New" w:hAnsi="Browallia New" w:cs="Browallia New"/>
                <w:snapToGrid w:val="0"/>
                <w:cs/>
                <w:lang w:val="en-US"/>
              </w:rPr>
            </w:pPr>
            <w:r w:rsidRPr="0092667E">
              <w:rPr>
                <w:rFonts w:ascii="Browallia New" w:hAnsi="Browallia New" w:cs="Browallia New"/>
                <w:snapToGrid w:val="0"/>
                <w:lang w:val="en-US"/>
              </w:rPr>
              <w:t>32,443,690</w:t>
            </w:r>
          </w:p>
        </w:tc>
        <w:tc>
          <w:tcPr>
            <w:tcW w:w="1509" w:type="dxa"/>
            <w:shd w:val="clear" w:color="auto" w:fill="auto"/>
          </w:tcPr>
          <w:p w14:paraId="3DE0D34C" w14:textId="64EF4840" w:rsidR="00224D14" w:rsidRPr="00B909FA" w:rsidRDefault="00224D14" w:rsidP="00224D14">
            <w:pPr>
              <w:ind w:left="21" w:right="-21"/>
              <w:jc w:val="right"/>
              <w:rPr>
                <w:rFonts w:ascii="Browallia New" w:hAnsi="Browallia New" w:cs="Browallia New"/>
                <w:lang w:val="en-GB"/>
              </w:rPr>
            </w:pPr>
            <w:r w:rsidRPr="00414244">
              <w:rPr>
                <w:rFonts w:ascii="Browallia New" w:hAnsi="Browallia New" w:cs="Browallia New"/>
                <w:snapToGrid w:val="0"/>
                <w:lang w:val="en-US"/>
              </w:rPr>
              <w:t>10</w:t>
            </w:r>
            <w:r>
              <w:rPr>
                <w:rFonts w:ascii="Browallia New" w:hAnsi="Browallia New" w:cs="Browallia New"/>
                <w:snapToGrid w:val="0"/>
                <w:lang w:val="en-US"/>
              </w:rPr>
              <w:t>,</w:t>
            </w:r>
            <w:r w:rsidRPr="00414244">
              <w:rPr>
                <w:rFonts w:ascii="Browallia New" w:hAnsi="Browallia New" w:cs="Browallia New"/>
                <w:snapToGrid w:val="0"/>
                <w:lang w:val="en-US"/>
              </w:rPr>
              <w:t>048</w:t>
            </w:r>
            <w:r>
              <w:rPr>
                <w:rFonts w:ascii="Browallia New" w:hAnsi="Browallia New" w:cs="Browallia New"/>
                <w:snapToGrid w:val="0"/>
                <w:lang w:val="en-US"/>
              </w:rPr>
              <w:t>,</w:t>
            </w:r>
            <w:r w:rsidRPr="00414244">
              <w:rPr>
                <w:rFonts w:ascii="Browallia New" w:hAnsi="Browallia New" w:cs="Browallia New"/>
                <w:snapToGrid w:val="0"/>
                <w:lang w:val="en-US"/>
              </w:rPr>
              <w:t>960</w:t>
            </w:r>
          </w:p>
        </w:tc>
        <w:tc>
          <w:tcPr>
            <w:tcW w:w="1578" w:type="dxa"/>
            <w:shd w:val="clear" w:color="auto" w:fill="auto"/>
            <w:vAlign w:val="bottom"/>
          </w:tcPr>
          <w:p w14:paraId="3DE0D34D" w14:textId="4AB3B975" w:rsidR="00224D14" w:rsidRPr="0092667E" w:rsidRDefault="00224D14" w:rsidP="00224D14">
            <w:pPr>
              <w:ind w:left="21" w:right="69"/>
              <w:jc w:val="right"/>
              <w:rPr>
                <w:rFonts w:ascii="Browallia New" w:hAnsi="Browallia New" w:cs="Browallia New"/>
                <w:snapToGrid w:val="0"/>
                <w:lang w:val="en-US"/>
              </w:rPr>
            </w:pPr>
            <w:r w:rsidRPr="0092667E">
              <w:rPr>
                <w:rFonts w:ascii="Browallia New" w:hAnsi="Browallia New" w:cs="Browallia New"/>
                <w:snapToGrid w:val="0"/>
                <w:lang w:val="en-US"/>
              </w:rPr>
              <w:t>35,421,086</w:t>
            </w:r>
          </w:p>
        </w:tc>
        <w:tc>
          <w:tcPr>
            <w:tcW w:w="1509" w:type="dxa"/>
            <w:vAlign w:val="bottom"/>
          </w:tcPr>
          <w:p w14:paraId="3DE0D34E" w14:textId="6BDEA128" w:rsidR="00224D14" w:rsidRPr="00B909FA" w:rsidRDefault="00224D14" w:rsidP="00224D14">
            <w:pPr>
              <w:ind w:left="21" w:right="-12"/>
              <w:jc w:val="right"/>
              <w:rPr>
                <w:rFonts w:ascii="Browallia New" w:hAnsi="Browallia New" w:cs="Browallia New"/>
                <w:snapToGrid w:val="0"/>
                <w:cs/>
              </w:rPr>
            </w:pPr>
            <w:r w:rsidRPr="003D0EFB">
              <w:rPr>
                <w:rFonts w:ascii="Browallia New" w:hAnsi="Browallia New" w:cs="Browallia New"/>
                <w:snapToGrid w:val="0"/>
                <w:lang w:val="en-US"/>
              </w:rPr>
              <w:t>3</w:t>
            </w:r>
            <w:r>
              <w:rPr>
                <w:rFonts w:ascii="Browallia New" w:hAnsi="Browallia New" w:cs="Browallia New"/>
                <w:snapToGrid w:val="0"/>
                <w:lang w:val="en-US"/>
              </w:rPr>
              <w:t>,</w:t>
            </w:r>
            <w:r w:rsidRPr="003D0EFB">
              <w:rPr>
                <w:rFonts w:ascii="Browallia New" w:hAnsi="Browallia New" w:cs="Browallia New"/>
                <w:snapToGrid w:val="0"/>
                <w:lang w:val="en-US"/>
              </w:rPr>
              <w:t>372</w:t>
            </w:r>
            <w:r>
              <w:rPr>
                <w:rFonts w:ascii="Browallia New" w:hAnsi="Browallia New" w:cs="Browallia New"/>
                <w:snapToGrid w:val="0"/>
                <w:lang w:val="en-US"/>
              </w:rPr>
              <w:t>,</w:t>
            </w:r>
            <w:r w:rsidRPr="003D0EFB">
              <w:rPr>
                <w:rFonts w:ascii="Browallia New" w:hAnsi="Browallia New" w:cs="Browallia New"/>
                <w:snapToGrid w:val="0"/>
                <w:lang w:val="en-US"/>
              </w:rPr>
              <w:t>311</w:t>
            </w:r>
          </w:p>
        </w:tc>
      </w:tr>
      <w:tr w:rsidR="00224D14" w:rsidRPr="008B63E4" w14:paraId="59BE77F9" w14:textId="77777777" w:rsidTr="006D46E8">
        <w:tc>
          <w:tcPr>
            <w:tcW w:w="3232" w:type="dxa"/>
          </w:tcPr>
          <w:p w14:paraId="45CD6B51" w14:textId="3E512679" w:rsidR="00224D14" w:rsidRPr="00015AC1" w:rsidRDefault="00224D14" w:rsidP="00224D14">
            <w:pPr>
              <w:ind w:right="-36"/>
              <w:jc w:val="thaiDistribute"/>
              <w:rPr>
                <w:rFonts w:ascii="Browallia New" w:hAnsi="Browallia New" w:cs="Browallia New"/>
                <w:cs/>
                <w:lang w:val="en-US"/>
              </w:rPr>
            </w:pPr>
            <w:r>
              <w:rPr>
                <w:rFonts w:ascii="Browallia New" w:hAnsi="Browallia New" w:cs="Browallia New" w:hint="cs"/>
                <w:cs/>
                <w:lang w:val="en-US"/>
              </w:rPr>
              <w:t>หนี้สูญ</w:t>
            </w:r>
          </w:p>
        </w:tc>
        <w:tc>
          <w:tcPr>
            <w:tcW w:w="1578" w:type="dxa"/>
            <w:shd w:val="clear" w:color="auto" w:fill="auto"/>
          </w:tcPr>
          <w:p w14:paraId="749AEE8B" w14:textId="4A3DD7BB" w:rsidR="00224D14" w:rsidRPr="0092667E" w:rsidRDefault="00224D14" w:rsidP="00224D14">
            <w:pPr>
              <w:ind w:left="21" w:right="69"/>
              <w:jc w:val="right"/>
              <w:rPr>
                <w:rFonts w:ascii="Browallia New" w:hAnsi="Browallia New" w:cs="Browallia New"/>
                <w:snapToGrid w:val="0"/>
                <w:lang w:val="en-US"/>
              </w:rPr>
            </w:pPr>
            <w:r>
              <w:rPr>
                <w:rFonts w:ascii="Browallia New" w:hAnsi="Browallia New" w:cs="Browallia New"/>
                <w:snapToGrid w:val="0"/>
                <w:lang w:val="en-GB"/>
              </w:rPr>
              <w:t>29,434,368</w:t>
            </w:r>
          </w:p>
        </w:tc>
        <w:tc>
          <w:tcPr>
            <w:tcW w:w="1509" w:type="dxa"/>
            <w:shd w:val="clear" w:color="auto" w:fill="auto"/>
          </w:tcPr>
          <w:p w14:paraId="76BE4ED1" w14:textId="418A10BA" w:rsidR="00224D14" w:rsidRPr="00414244" w:rsidRDefault="00224D14" w:rsidP="00224D14">
            <w:pPr>
              <w:ind w:left="21" w:right="-21"/>
              <w:jc w:val="right"/>
              <w:rPr>
                <w:rFonts w:ascii="Browallia New" w:hAnsi="Browallia New" w:cs="Browallia New"/>
                <w:snapToGrid w:val="0"/>
                <w:lang w:val="en-US"/>
              </w:rPr>
            </w:pPr>
            <w:r>
              <w:rPr>
                <w:rFonts w:ascii="Browallia New" w:hAnsi="Browallia New" w:cs="Browallia New"/>
                <w:snapToGrid w:val="0"/>
                <w:lang w:val="en-US"/>
              </w:rPr>
              <w:t>195,071,884</w:t>
            </w:r>
          </w:p>
        </w:tc>
        <w:tc>
          <w:tcPr>
            <w:tcW w:w="1578" w:type="dxa"/>
            <w:shd w:val="clear" w:color="auto" w:fill="auto"/>
            <w:vAlign w:val="bottom"/>
          </w:tcPr>
          <w:p w14:paraId="7DE29FBC" w14:textId="68B089B5" w:rsidR="00224D14" w:rsidRPr="0092667E" w:rsidRDefault="00224D14" w:rsidP="00224D14">
            <w:pPr>
              <w:ind w:left="21" w:right="69"/>
              <w:jc w:val="right"/>
              <w:rPr>
                <w:rFonts w:ascii="Browallia New" w:hAnsi="Browallia New" w:cs="Browallia New"/>
                <w:snapToGrid w:val="0"/>
                <w:lang w:val="en-US"/>
              </w:rPr>
            </w:pPr>
            <w:r>
              <w:rPr>
                <w:rFonts w:ascii="Browallia New" w:hAnsi="Browallia New" w:cs="Browallia New"/>
                <w:snapToGrid w:val="0"/>
                <w:lang w:val="en-US"/>
              </w:rPr>
              <w:t>18,309,512</w:t>
            </w:r>
          </w:p>
        </w:tc>
        <w:tc>
          <w:tcPr>
            <w:tcW w:w="1509" w:type="dxa"/>
            <w:vAlign w:val="bottom"/>
          </w:tcPr>
          <w:p w14:paraId="7A16DA37" w14:textId="579FD24C" w:rsidR="00224D14" w:rsidRPr="003D0EFB" w:rsidRDefault="00224D14" w:rsidP="00224D14">
            <w:pPr>
              <w:ind w:left="21" w:right="-12"/>
              <w:jc w:val="right"/>
              <w:rPr>
                <w:rFonts w:ascii="Browallia New" w:hAnsi="Browallia New" w:cs="Browallia New"/>
                <w:snapToGrid w:val="0"/>
                <w:lang w:val="en-US"/>
              </w:rPr>
            </w:pPr>
            <w:r>
              <w:rPr>
                <w:rFonts w:ascii="Browallia New" w:hAnsi="Browallia New" w:cs="Browallia New"/>
                <w:snapToGrid w:val="0"/>
                <w:lang w:val="en-US"/>
              </w:rPr>
              <w:t>209,224,875</w:t>
            </w:r>
          </w:p>
        </w:tc>
      </w:tr>
      <w:tr w:rsidR="001E0D36" w:rsidRPr="008B63E4" w14:paraId="5E20D43D" w14:textId="77777777" w:rsidTr="006D46E8">
        <w:tc>
          <w:tcPr>
            <w:tcW w:w="3232" w:type="dxa"/>
          </w:tcPr>
          <w:p w14:paraId="23805FA6" w14:textId="77777777" w:rsidR="001E0D36" w:rsidRDefault="001E0D36" w:rsidP="001E0D36">
            <w:pPr>
              <w:ind w:right="-36"/>
              <w:jc w:val="thaiDistribute"/>
              <w:rPr>
                <w:rFonts w:ascii="Browallia New" w:hAnsi="Browallia New" w:cs="Browallia New"/>
                <w:lang w:val="en-US"/>
              </w:rPr>
            </w:pPr>
            <w:r>
              <w:rPr>
                <w:rFonts w:ascii="Browallia New" w:hAnsi="Browallia New" w:cs="Browallia New" w:hint="cs"/>
                <w:cs/>
                <w:lang w:val="en-US"/>
              </w:rPr>
              <w:t>ขาดทุนจากการด้อยค่าของ</w:t>
            </w:r>
          </w:p>
          <w:p w14:paraId="71A6DFA0" w14:textId="53F2C51A" w:rsidR="001E0D36" w:rsidRPr="00CA12A2" w:rsidRDefault="001E0D36" w:rsidP="001E0D36">
            <w:pPr>
              <w:ind w:right="-36" w:firstLine="233"/>
              <w:jc w:val="thaiDistribute"/>
              <w:rPr>
                <w:rFonts w:ascii="Browallia New" w:hAnsi="Browallia New" w:cs="Browallia New"/>
                <w:cs/>
                <w:lang w:val="en-US"/>
              </w:rPr>
            </w:pPr>
            <w:r>
              <w:rPr>
                <w:rFonts w:ascii="Browallia New" w:hAnsi="Browallia New" w:cs="Browallia New" w:hint="cs"/>
                <w:cs/>
                <w:lang w:val="en-US"/>
              </w:rPr>
              <w:t>สินทรัพย์ทางการเงิน</w:t>
            </w:r>
          </w:p>
        </w:tc>
        <w:tc>
          <w:tcPr>
            <w:tcW w:w="1578" w:type="dxa"/>
            <w:shd w:val="clear" w:color="auto" w:fill="auto"/>
          </w:tcPr>
          <w:p w14:paraId="51D32B62" w14:textId="77777777" w:rsidR="00654E0D" w:rsidRPr="0092667E" w:rsidRDefault="00654E0D" w:rsidP="00654E0D">
            <w:pPr>
              <w:ind w:left="21" w:right="69"/>
              <w:jc w:val="right"/>
              <w:rPr>
                <w:rFonts w:ascii="Browallia New" w:hAnsi="Browallia New" w:cs="Browallia New"/>
                <w:snapToGrid w:val="0"/>
                <w:lang w:val="en-US"/>
              </w:rPr>
            </w:pPr>
          </w:p>
          <w:p w14:paraId="29DDDEFC" w14:textId="78DFDA8C" w:rsidR="001E0D36" w:rsidRPr="0092667E" w:rsidRDefault="00DB4895" w:rsidP="00DB4895">
            <w:pPr>
              <w:ind w:left="21" w:right="69"/>
              <w:jc w:val="center"/>
              <w:rPr>
                <w:rFonts w:ascii="Browallia New" w:hAnsi="Browallia New" w:cs="Browallia New"/>
                <w:snapToGrid w:val="0"/>
                <w:lang w:val="en-US"/>
              </w:rPr>
            </w:pPr>
            <w:r w:rsidRPr="00545AA8">
              <w:rPr>
                <w:rFonts w:ascii="Browallia New" w:hAnsi="Browallia New" w:cs="Browallia New"/>
                <w:snapToGrid w:val="0"/>
                <w:lang w:val="en-US"/>
              </w:rPr>
              <w:t xml:space="preserve">         -</w:t>
            </w:r>
          </w:p>
        </w:tc>
        <w:tc>
          <w:tcPr>
            <w:tcW w:w="1509" w:type="dxa"/>
            <w:shd w:val="clear" w:color="auto" w:fill="auto"/>
          </w:tcPr>
          <w:p w14:paraId="59DE4393" w14:textId="77777777" w:rsidR="001E0D36" w:rsidRPr="00F73E42" w:rsidRDefault="001E0D36" w:rsidP="001E0D36">
            <w:pPr>
              <w:ind w:left="21" w:right="-21"/>
              <w:jc w:val="right"/>
              <w:rPr>
                <w:rFonts w:ascii="Browallia New" w:hAnsi="Browallia New" w:cs="Browallia New"/>
                <w:snapToGrid w:val="0"/>
                <w:lang w:val="en-US"/>
              </w:rPr>
            </w:pPr>
          </w:p>
          <w:p w14:paraId="3FC025B7" w14:textId="3ED34056" w:rsidR="001E0D36" w:rsidRPr="00715976" w:rsidRDefault="001E0D36" w:rsidP="001E0D36">
            <w:pPr>
              <w:pStyle w:val="ListParagraph"/>
              <w:ind w:left="21" w:right="-21"/>
              <w:jc w:val="right"/>
              <w:rPr>
                <w:rFonts w:ascii="Browallia New" w:hAnsi="Browallia New" w:cs="Browallia New"/>
                <w:snapToGrid w:val="0"/>
                <w:cs/>
                <w:lang w:val="en-US"/>
              </w:rPr>
            </w:pPr>
            <w:r w:rsidRPr="00F73E42">
              <w:rPr>
                <w:rFonts w:ascii="Browallia New" w:hAnsi="Browallia New" w:cs="Browallia New"/>
                <w:snapToGrid w:val="0"/>
                <w:lang w:val="en-US"/>
              </w:rPr>
              <w:t>11,250,000</w:t>
            </w:r>
          </w:p>
        </w:tc>
        <w:tc>
          <w:tcPr>
            <w:tcW w:w="1578" w:type="dxa"/>
            <w:shd w:val="clear" w:color="auto" w:fill="auto"/>
            <w:vAlign w:val="bottom"/>
          </w:tcPr>
          <w:p w14:paraId="4973B1D9" w14:textId="52329E02" w:rsidR="001E0D36" w:rsidRPr="0092667E" w:rsidRDefault="00DB4895" w:rsidP="00DB4895">
            <w:pPr>
              <w:ind w:right="69"/>
              <w:jc w:val="center"/>
              <w:rPr>
                <w:rFonts w:ascii="Browallia New" w:hAnsi="Browallia New" w:cs="Browallia New"/>
                <w:snapToGrid w:val="0"/>
                <w:lang w:val="en-US"/>
              </w:rPr>
            </w:pPr>
            <w:r w:rsidRPr="00545AA8">
              <w:rPr>
                <w:rFonts w:ascii="Browallia New" w:hAnsi="Browallia New" w:cs="Browallia New"/>
                <w:snapToGrid w:val="0"/>
                <w:lang w:val="en-US"/>
              </w:rPr>
              <w:t xml:space="preserve">         -</w:t>
            </w:r>
          </w:p>
        </w:tc>
        <w:tc>
          <w:tcPr>
            <w:tcW w:w="1509" w:type="dxa"/>
            <w:vAlign w:val="bottom"/>
          </w:tcPr>
          <w:p w14:paraId="767ABFE6" w14:textId="2EE871B8" w:rsidR="001E0D36" w:rsidRPr="001E0D36" w:rsidRDefault="00DB4895" w:rsidP="00DB4895">
            <w:pPr>
              <w:ind w:right="-12"/>
              <w:jc w:val="center"/>
              <w:rPr>
                <w:rFonts w:ascii="Browallia New" w:hAnsi="Browallia New" w:cs="Browallia New"/>
                <w:snapToGrid w:val="0"/>
                <w:lang w:val="en-US"/>
              </w:rPr>
            </w:pPr>
            <w:r w:rsidRPr="00545AA8">
              <w:rPr>
                <w:rFonts w:ascii="Browallia New" w:hAnsi="Browallia New" w:cs="Browallia New"/>
                <w:snapToGrid w:val="0"/>
                <w:lang w:val="en-US"/>
              </w:rPr>
              <w:t xml:space="preserve">         -</w:t>
            </w:r>
          </w:p>
        </w:tc>
      </w:tr>
    </w:tbl>
    <w:p w14:paraId="1D6BBC54" w14:textId="77777777" w:rsidR="00F21CE1" w:rsidRDefault="00F21CE1">
      <w:pPr>
        <w:rPr>
          <w:rFonts w:ascii="Browallia New" w:hAnsi="Browallia New" w:cs="Browallia New"/>
          <w:b/>
          <w:bCs/>
          <w:sz w:val="24"/>
          <w:szCs w:val="24"/>
          <w:lang w:val="en-GB"/>
        </w:rPr>
      </w:pPr>
    </w:p>
    <w:p w14:paraId="3F2996FE" w14:textId="48635DF7" w:rsidR="002D2BB3" w:rsidRPr="000E78D5" w:rsidRDefault="00F42C14" w:rsidP="007255AE">
      <w:pPr>
        <w:pStyle w:val="ListParagraph"/>
        <w:ind w:left="432"/>
        <w:jc w:val="thaiDistribute"/>
        <w:rPr>
          <w:rFonts w:ascii="Browallia New" w:hAnsi="Browallia New" w:cs="Browallia New"/>
          <w:szCs w:val="28"/>
          <w:lang w:val="en-US"/>
        </w:rPr>
      </w:pPr>
      <w:r w:rsidRPr="000E78D5">
        <w:rPr>
          <w:rFonts w:ascii="Browallia New" w:hAnsi="Browallia New" w:cs="Browallia New" w:hint="cs"/>
          <w:szCs w:val="28"/>
          <w:cs/>
        </w:rPr>
        <w:t>ในระหว่าง</w:t>
      </w:r>
      <w:r w:rsidR="002D2BB3" w:rsidRPr="000E78D5">
        <w:rPr>
          <w:rFonts w:ascii="Browallia New" w:hAnsi="Browallia New" w:cs="Browallia New" w:hint="cs"/>
          <w:szCs w:val="28"/>
          <w:cs/>
        </w:rPr>
        <w:t xml:space="preserve">ปีสิ้นสุดวันที่ </w:t>
      </w:r>
      <w:r w:rsidR="002D2BB3" w:rsidRPr="000E78D5">
        <w:rPr>
          <w:rFonts w:ascii="Browallia New" w:hAnsi="Browallia New" w:cs="Browallia New"/>
          <w:szCs w:val="28"/>
          <w:lang w:val="en-US"/>
        </w:rPr>
        <w:t>31</w:t>
      </w:r>
      <w:r w:rsidR="002D2BB3" w:rsidRPr="000E78D5">
        <w:rPr>
          <w:rFonts w:ascii="Browallia New" w:hAnsi="Browallia New" w:cs="Browallia New"/>
          <w:szCs w:val="28"/>
          <w:cs/>
          <w:lang w:val="en-US"/>
        </w:rPr>
        <w:t xml:space="preserve"> </w:t>
      </w:r>
      <w:r w:rsidR="002D2BB3" w:rsidRPr="000E78D5">
        <w:rPr>
          <w:rFonts w:ascii="Browallia New" w:hAnsi="Browallia New" w:cs="Browallia New" w:hint="cs"/>
          <w:szCs w:val="28"/>
          <w:cs/>
          <w:lang w:val="en-US"/>
        </w:rPr>
        <w:t xml:space="preserve">ธันวาคม </w:t>
      </w:r>
      <w:r w:rsidR="002D2BB3" w:rsidRPr="000E78D5">
        <w:rPr>
          <w:rFonts w:ascii="Browallia New" w:hAnsi="Browallia New" w:cs="Browallia New"/>
          <w:szCs w:val="28"/>
          <w:lang w:val="en-US"/>
        </w:rPr>
        <w:t>256</w:t>
      </w:r>
      <w:r w:rsidR="00663EB9">
        <w:rPr>
          <w:rFonts w:ascii="Browallia New" w:hAnsi="Browallia New" w:cs="Browallia New"/>
          <w:szCs w:val="28"/>
          <w:lang w:val="en-US"/>
        </w:rPr>
        <w:t>7</w:t>
      </w:r>
      <w:r w:rsidR="002D2BB3" w:rsidRPr="000E78D5">
        <w:rPr>
          <w:rFonts w:ascii="Browallia New" w:hAnsi="Browallia New" w:cs="Browallia New" w:hint="cs"/>
          <w:szCs w:val="28"/>
          <w:cs/>
          <w:lang w:val="en-US"/>
        </w:rPr>
        <w:t xml:space="preserve"> </w:t>
      </w:r>
      <w:r w:rsidRPr="000E78D5">
        <w:rPr>
          <w:rFonts w:ascii="Browallia New" w:hAnsi="Browallia New" w:cs="Browallia New" w:hint="cs"/>
          <w:szCs w:val="28"/>
          <w:cs/>
          <w:lang w:val="en-US"/>
        </w:rPr>
        <w:t xml:space="preserve">และ </w:t>
      </w:r>
      <w:r w:rsidRPr="000E78D5">
        <w:rPr>
          <w:rFonts w:ascii="Browallia New" w:hAnsi="Browallia New" w:cs="Browallia New"/>
          <w:szCs w:val="28"/>
          <w:lang w:val="en-US"/>
        </w:rPr>
        <w:t>256</w:t>
      </w:r>
      <w:r w:rsidR="00663EB9">
        <w:rPr>
          <w:rFonts w:ascii="Browallia New" w:hAnsi="Browallia New" w:cs="Browallia New"/>
          <w:szCs w:val="28"/>
          <w:lang w:val="en-US"/>
        </w:rPr>
        <w:t>6</w:t>
      </w:r>
      <w:r w:rsidRPr="000E78D5">
        <w:rPr>
          <w:rFonts w:ascii="Browallia New" w:hAnsi="Browallia New" w:cs="Browallia New" w:hint="cs"/>
          <w:szCs w:val="28"/>
          <w:cs/>
          <w:lang w:val="en-US"/>
        </w:rPr>
        <w:t xml:space="preserve"> </w:t>
      </w:r>
      <w:r w:rsidR="0039590A" w:rsidRPr="000E78D5">
        <w:rPr>
          <w:rFonts w:ascii="Browallia New" w:hAnsi="Browallia New" w:cs="Browallia New" w:hint="cs"/>
          <w:szCs w:val="28"/>
          <w:cs/>
          <w:lang w:val="en-US"/>
        </w:rPr>
        <w:t>บริษัทมี</w:t>
      </w:r>
      <w:r w:rsidRPr="000E78D5">
        <w:rPr>
          <w:rFonts w:ascii="Browallia New" w:hAnsi="Browallia New" w:cs="Browallia New" w:hint="cs"/>
          <w:szCs w:val="28"/>
          <w:cs/>
          <w:lang w:val="en-US"/>
        </w:rPr>
        <w:t>รายการเคลื่อนไหวของ</w:t>
      </w:r>
      <w:r w:rsidR="0039590A" w:rsidRPr="000E78D5">
        <w:rPr>
          <w:rFonts w:ascii="Browallia New" w:hAnsi="Browallia New" w:cs="Browallia New" w:hint="cs"/>
          <w:szCs w:val="28"/>
          <w:cs/>
          <w:lang w:val="en-US"/>
        </w:rPr>
        <w:t>หนี้สูญ</w:t>
      </w:r>
      <w:r w:rsidR="002E779C" w:rsidRPr="000E78D5">
        <w:rPr>
          <w:rFonts w:ascii="Browallia New" w:hAnsi="Browallia New" w:cs="Browallia New" w:hint="cs"/>
          <w:szCs w:val="28"/>
          <w:cs/>
          <w:lang w:val="en-US"/>
        </w:rPr>
        <w:t xml:space="preserve"> </w:t>
      </w:r>
      <w:r w:rsidR="002D2BB3" w:rsidRPr="000E78D5">
        <w:rPr>
          <w:rFonts w:ascii="Browallia New" w:hAnsi="Browallia New" w:cs="Browallia New"/>
          <w:szCs w:val="28"/>
          <w:cs/>
        </w:rPr>
        <w:t>ดังนี้</w:t>
      </w:r>
    </w:p>
    <w:p w14:paraId="39925D19" w14:textId="77777777" w:rsidR="002D2BB3" w:rsidRPr="007255AE" w:rsidRDefault="002D2BB3" w:rsidP="002D2BB3">
      <w:pPr>
        <w:pStyle w:val="ListParagraph"/>
        <w:tabs>
          <w:tab w:val="left" w:pos="426"/>
        </w:tabs>
        <w:ind w:left="426"/>
        <w:jc w:val="thaiDistribute"/>
        <w:rPr>
          <w:rFonts w:ascii="Browallia New" w:hAnsi="Browallia New" w:cs="Browallia New"/>
          <w:sz w:val="24"/>
          <w:szCs w:val="24"/>
          <w:cs/>
        </w:rPr>
      </w:pPr>
    </w:p>
    <w:tbl>
      <w:tblPr>
        <w:tblStyle w:val="TableGrid"/>
        <w:tblW w:w="943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9"/>
        <w:gridCol w:w="1464"/>
        <w:gridCol w:w="1412"/>
        <w:gridCol w:w="1464"/>
        <w:gridCol w:w="1434"/>
      </w:tblGrid>
      <w:tr w:rsidR="002D2BB3" w:rsidRPr="000E78D5" w14:paraId="4E9E0A25" w14:textId="77777777" w:rsidTr="006D46E8">
        <w:tc>
          <w:tcPr>
            <w:tcW w:w="3659" w:type="dxa"/>
          </w:tcPr>
          <w:p w14:paraId="418703D1" w14:textId="77777777" w:rsidR="002D2BB3" w:rsidRPr="000E78D5" w:rsidRDefault="002D2BB3">
            <w:pPr>
              <w:ind w:right="1800"/>
              <w:jc w:val="thaiDistribute"/>
              <w:rPr>
                <w:rFonts w:ascii="Browallia New" w:hAnsi="Browallia New" w:cs="Browallia New"/>
                <w:lang w:val="en-GB"/>
              </w:rPr>
            </w:pPr>
          </w:p>
        </w:tc>
        <w:tc>
          <w:tcPr>
            <w:tcW w:w="1464" w:type="dxa"/>
          </w:tcPr>
          <w:p w14:paraId="73AA3D98" w14:textId="77777777" w:rsidR="002D2BB3" w:rsidRPr="000E78D5" w:rsidRDefault="002D2BB3">
            <w:pPr>
              <w:ind w:right="1800"/>
              <w:jc w:val="thaiDistribute"/>
              <w:rPr>
                <w:rFonts w:ascii="Browallia New" w:hAnsi="Browallia New" w:cs="Browallia New"/>
                <w:lang w:val="en-GB"/>
              </w:rPr>
            </w:pPr>
          </w:p>
        </w:tc>
        <w:tc>
          <w:tcPr>
            <w:tcW w:w="1412" w:type="dxa"/>
          </w:tcPr>
          <w:p w14:paraId="6509D3CC" w14:textId="77777777" w:rsidR="002D2BB3" w:rsidRPr="000E78D5" w:rsidRDefault="002D2BB3">
            <w:pPr>
              <w:ind w:right="1800"/>
              <w:jc w:val="thaiDistribute"/>
              <w:rPr>
                <w:rFonts w:ascii="Browallia New" w:hAnsi="Browallia New" w:cs="Browallia New"/>
                <w:lang w:val="en-GB"/>
              </w:rPr>
            </w:pPr>
          </w:p>
        </w:tc>
        <w:tc>
          <w:tcPr>
            <w:tcW w:w="1464" w:type="dxa"/>
          </w:tcPr>
          <w:p w14:paraId="450F2262" w14:textId="77777777" w:rsidR="002D2BB3" w:rsidRPr="000E78D5" w:rsidRDefault="002D2BB3">
            <w:pPr>
              <w:ind w:right="1800"/>
              <w:jc w:val="thaiDistribute"/>
              <w:rPr>
                <w:rFonts w:ascii="Browallia New" w:hAnsi="Browallia New" w:cs="Browallia New"/>
                <w:lang w:val="en-GB"/>
              </w:rPr>
            </w:pPr>
          </w:p>
        </w:tc>
        <w:tc>
          <w:tcPr>
            <w:tcW w:w="1434" w:type="dxa"/>
          </w:tcPr>
          <w:p w14:paraId="70A6EB4E" w14:textId="77777777" w:rsidR="002D2BB3" w:rsidRPr="000E78D5" w:rsidRDefault="002D2BB3">
            <w:pPr>
              <w:ind w:right="-48"/>
              <w:jc w:val="right"/>
              <w:rPr>
                <w:rFonts w:ascii="Browallia New" w:hAnsi="Browallia New" w:cs="Browallia New"/>
                <w:lang w:val="en-GB"/>
              </w:rPr>
            </w:pPr>
            <w:r w:rsidRPr="000E78D5">
              <w:rPr>
                <w:rFonts w:ascii="Browallia New" w:hAnsi="Browallia New" w:cs="Browallia New"/>
                <w:cs/>
                <w:lang w:val="en-GB"/>
              </w:rPr>
              <w:t>(หน่วย</w:t>
            </w:r>
            <w:r w:rsidRPr="000E78D5">
              <w:rPr>
                <w:rFonts w:ascii="Browallia New" w:hAnsi="Browallia New" w:cs="Browallia New"/>
                <w:lang w:val="en-GB"/>
              </w:rPr>
              <w:t xml:space="preserve"> :</w:t>
            </w:r>
            <w:r w:rsidRPr="000E78D5">
              <w:rPr>
                <w:rFonts w:ascii="Browallia New" w:hAnsi="Browallia New" w:cs="Browallia New"/>
                <w:cs/>
                <w:lang w:val="en-GB"/>
              </w:rPr>
              <w:t xml:space="preserve"> บาท)</w:t>
            </w:r>
          </w:p>
        </w:tc>
      </w:tr>
      <w:tr w:rsidR="00663EB9" w:rsidRPr="000E78D5" w14:paraId="33EF41FF" w14:textId="77777777" w:rsidTr="006D46E8">
        <w:tc>
          <w:tcPr>
            <w:tcW w:w="3659" w:type="dxa"/>
          </w:tcPr>
          <w:p w14:paraId="1FF7FC31" w14:textId="77777777" w:rsidR="00663EB9" w:rsidRPr="000E78D5" w:rsidRDefault="00663EB9" w:rsidP="00663EB9">
            <w:pPr>
              <w:ind w:right="1800"/>
              <w:jc w:val="thaiDistribute"/>
              <w:rPr>
                <w:rFonts w:ascii="Browallia New" w:hAnsi="Browallia New" w:cs="Browallia New"/>
                <w:lang w:val="en-GB"/>
              </w:rPr>
            </w:pPr>
          </w:p>
        </w:tc>
        <w:tc>
          <w:tcPr>
            <w:tcW w:w="2876" w:type="dxa"/>
            <w:gridSpan w:val="2"/>
          </w:tcPr>
          <w:p w14:paraId="0792B9F9" w14:textId="652DF6D0" w:rsidR="00663EB9" w:rsidRPr="000E78D5" w:rsidRDefault="007E7627" w:rsidP="00663EB9">
            <w:pPr>
              <w:pBdr>
                <w:bottom w:val="single" w:sz="4" w:space="1" w:color="auto"/>
              </w:pBdr>
              <w:ind w:right="-39"/>
              <w:jc w:val="center"/>
              <w:rPr>
                <w:rFonts w:ascii="Browallia New" w:hAnsi="Browallia New" w:cs="Browallia New"/>
                <w:lang w:val="en-GB"/>
              </w:rPr>
            </w:pPr>
            <w:r>
              <w:rPr>
                <w:rFonts w:ascii="Browallia New" w:hAnsi="Browallia New" w:cs="Browallia New" w:hint="cs"/>
                <w:cs/>
                <w:lang w:val="en-GB"/>
              </w:rPr>
              <w:t>งบ</w:t>
            </w:r>
            <w:r w:rsidR="00663EB9" w:rsidRPr="001E0D36">
              <w:rPr>
                <w:rFonts w:ascii="Browallia New" w:hAnsi="Browallia New" w:cs="Browallia New"/>
                <w:cs/>
                <w:lang w:val="en-GB"/>
              </w:rPr>
              <w:t>การเงิน</w:t>
            </w:r>
            <w:r w:rsidR="00663EB9" w:rsidRPr="00F84B76">
              <w:rPr>
                <w:rFonts w:ascii="Browallia New" w:hAnsi="Browallia New" w:cs="Browallia New"/>
                <w:cs/>
                <w:lang w:val="en-GB"/>
              </w:rPr>
              <w:t>รวม</w:t>
            </w:r>
          </w:p>
        </w:tc>
        <w:tc>
          <w:tcPr>
            <w:tcW w:w="2898" w:type="dxa"/>
            <w:gridSpan w:val="2"/>
          </w:tcPr>
          <w:p w14:paraId="22F53497" w14:textId="057E7D54" w:rsidR="00663EB9" w:rsidRPr="000E78D5" w:rsidRDefault="007E7627" w:rsidP="00663EB9">
            <w:pPr>
              <w:pBdr>
                <w:bottom w:val="single" w:sz="4" w:space="1" w:color="auto"/>
              </w:pBdr>
              <w:ind w:right="-39"/>
              <w:jc w:val="center"/>
              <w:rPr>
                <w:rFonts w:ascii="Browallia New" w:hAnsi="Browallia New" w:cs="Browallia New"/>
                <w:lang w:val="en-GB"/>
              </w:rPr>
            </w:pPr>
            <w:r>
              <w:rPr>
                <w:rFonts w:ascii="Browallia New" w:hAnsi="Browallia New" w:cs="Browallia New" w:hint="cs"/>
                <w:cs/>
                <w:lang w:val="en-GB"/>
              </w:rPr>
              <w:t>งบ</w:t>
            </w:r>
            <w:r w:rsidR="00663EB9" w:rsidRPr="001E0D36">
              <w:rPr>
                <w:rFonts w:ascii="Browallia New" w:hAnsi="Browallia New" w:cs="Browallia New"/>
                <w:cs/>
                <w:lang w:val="en-GB"/>
              </w:rPr>
              <w:t>การเงิน</w:t>
            </w:r>
            <w:r w:rsidR="00663EB9" w:rsidRPr="00F84B76">
              <w:rPr>
                <w:rFonts w:ascii="Browallia New" w:hAnsi="Browallia New" w:cs="Browallia New"/>
                <w:cs/>
                <w:lang w:val="en-GB"/>
              </w:rPr>
              <w:t xml:space="preserve">เฉพาะบริษัท  </w:t>
            </w:r>
          </w:p>
        </w:tc>
      </w:tr>
      <w:tr w:rsidR="002D2BB3" w:rsidRPr="000E78D5" w14:paraId="167176C5" w14:textId="77777777" w:rsidTr="006D46E8">
        <w:trPr>
          <w:trHeight w:val="68"/>
        </w:trPr>
        <w:tc>
          <w:tcPr>
            <w:tcW w:w="3659" w:type="dxa"/>
          </w:tcPr>
          <w:p w14:paraId="7CC3B5DD" w14:textId="77777777" w:rsidR="002D2BB3" w:rsidRPr="000E78D5" w:rsidRDefault="002D2BB3">
            <w:pPr>
              <w:ind w:right="1800"/>
              <w:jc w:val="thaiDistribute"/>
              <w:rPr>
                <w:rFonts w:ascii="Browallia New" w:hAnsi="Browallia New" w:cs="Browallia New"/>
                <w:lang w:val="en-GB"/>
              </w:rPr>
            </w:pPr>
          </w:p>
        </w:tc>
        <w:tc>
          <w:tcPr>
            <w:tcW w:w="1464" w:type="dxa"/>
          </w:tcPr>
          <w:p w14:paraId="7B24E481" w14:textId="4841D504" w:rsidR="002D2BB3" w:rsidRPr="000E78D5" w:rsidRDefault="002D2BB3">
            <w:pPr>
              <w:pBdr>
                <w:bottom w:val="single" w:sz="4" w:space="1" w:color="auto"/>
              </w:pBdr>
              <w:jc w:val="center"/>
              <w:rPr>
                <w:rFonts w:ascii="Browallia New" w:hAnsi="Browallia New" w:cs="Browallia New"/>
                <w:lang w:val="en-US"/>
              </w:rPr>
            </w:pPr>
            <w:r w:rsidRPr="000E78D5">
              <w:rPr>
                <w:rFonts w:ascii="Browallia New" w:hAnsi="Browallia New" w:cs="Browallia New"/>
                <w:lang w:val="en-US"/>
              </w:rPr>
              <w:t>256</w:t>
            </w:r>
            <w:r w:rsidR="0025735E">
              <w:rPr>
                <w:rFonts w:ascii="Browallia New" w:hAnsi="Browallia New" w:cs="Browallia New"/>
                <w:lang w:val="en-US"/>
              </w:rPr>
              <w:t>7</w:t>
            </w:r>
          </w:p>
        </w:tc>
        <w:tc>
          <w:tcPr>
            <w:tcW w:w="1412" w:type="dxa"/>
          </w:tcPr>
          <w:p w14:paraId="515F2791" w14:textId="2E1DDD02" w:rsidR="002D2BB3" w:rsidRPr="000E78D5" w:rsidRDefault="002D2BB3">
            <w:pPr>
              <w:pBdr>
                <w:bottom w:val="single" w:sz="4" w:space="1" w:color="auto"/>
              </w:pBdr>
              <w:jc w:val="center"/>
              <w:rPr>
                <w:rFonts w:ascii="Browallia New" w:hAnsi="Browallia New" w:cs="Browallia New"/>
                <w:lang w:val="en-GB"/>
              </w:rPr>
            </w:pPr>
            <w:r w:rsidRPr="000E78D5">
              <w:rPr>
                <w:rFonts w:ascii="Browallia New" w:hAnsi="Browallia New" w:cs="Browallia New"/>
                <w:lang w:val="en-GB"/>
              </w:rPr>
              <w:t>256</w:t>
            </w:r>
            <w:r w:rsidR="0025735E">
              <w:rPr>
                <w:rFonts w:ascii="Browallia New" w:hAnsi="Browallia New" w:cs="Browallia New"/>
                <w:lang w:val="en-GB"/>
              </w:rPr>
              <w:t>6</w:t>
            </w:r>
          </w:p>
        </w:tc>
        <w:tc>
          <w:tcPr>
            <w:tcW w:w="1464" w:type="dxa"/>
          </w:tcPr>
          <w:p w14:paraId="4A7DC582" w14:textId="72D38D49" w:rsidR="002D2BB3" w:rsidRPr="000E78D5" w:rsidRDefault="002D2BB3">
            <w:pPr>
              <w:pBdr>
                <w:bottom w:val="single" w:sz="4" w:space="1" w:color="auto"/>
              </w:pBdr>
              <w:jc w:val="center"/>
              <w:rPr>
                <w:rFonts w:ascii="Browallia New" w:hAnsi="Browallia New" w:cs="Browallia New"/>
                <w:lang w:val="en-GB"/>
              </w:rPr>
            </w:pPr>
            <w:r w:rsidRPr="000E78D5">
              <w:rPr>
                <w:rFonts w:ascii="Browallia New" w:hAnsi="Browallia New" w:cs="Browallia New"/>
                <w:lang w:val="en-US"/>
              </w:rPr>
              <w:t>256</w:t>
            </w:r>
            <w:r w:rsidR="005D3CB1">
              <w:rPr>
                <w:rFonts w:ascii="Browallia New" w:hAnsi="Browallia New" w:cs="Browallia New"/>
                <w:lang w:val="en-US"/>
              </w:rPr>
              <w:t>7</w:t>
            </w:r>
          </w:p>
        </w:tc>
        <w:tc>
          <w:tcPr>
            <w:tcW w:w="1434" w:type="dxa"/>
          </w:tcPr>
          <w:p w14:paraId="560EF247" w14:textId="09DE7945" w:rsidR="002D2BB3" w:rsidRPr="000E78D5" w:rsidRDefault="002D2BB3">
            <w:pPr>
              <w:pBdr>
                <w:bottom w:val="single" w:sz="4" w:space="1" w:color="auto"/>
              </w:pBdr>
              <w:jc w:val="center"/>
              <w:rPr>
                <w:rFonts w:ascii="Browallia New" w:hAnsi="Browallia New" w:cs="Browallia New"/>
                <w:lang w:val="en-GB"/>
              </w:rPr>
            </w:pPr>
            <w:r w:rsidRPr="000E78D5">
              <w:rPr>
                <w:rFonts w:ascii="Browallia New" w:hAnsi="Browallia New" w:cs="Browallia New"/>
                <w:lang w:val="en-GB"/>
              </w:rPr>
              <w:t>256</w:t>
            </w:r>
            <w:r w:rsidR="005D3CB1">
              <w:rPr>
                <w:rFonts w:ascii="Browallia New" w:hAnsi="Browallia New" w:cs="Browallia New"/>
                <w:lang w:val="en-GB"/>
              </w:rPr>
              <w:t>6</w:t>
            </w:r>
          </w:p>
        </w:tc>
      </w:tr>
      <w:tr w:rsidR="002D2BB3" w:rsidRPr="000E78D5" w14:paraId="0EA64624" w14:textId="77777777" w:rsidTr="006D46E8">
        <w:trPr>
          <w:trHeight w:val="315"/>
        </w:trPr>
        <w:tc>
          <w:tcPr>
            <w:tcW w:w="3659" w:type="dxa"/>
          </w:tcPr>
          <w:p w14:paraId="19E62967" w14:textId="77777777" w:rsidR="002D2BB3" w:rsidRPr="000E78D5" w:rsidRDefault="002D2BB3">
            <w:pPr>
              <w:ind w:right="1800"/>
              <w:jc w:val="thaiDistribute"/>
              <w:rPr>
                <w:rFonts w:ascii="Browallia New" w:hAnsi="Browallia New" w:cs="Browallia New"/>
                <w:sz w:val="20"/>
                <w:szCs w:val="20"/>
                <w:lang w:val="en-GB"/>
              </w:rPr>
            </w:pPr>
          </w:p>
        </w:tc>
        <w:tc>
          <w:tcPr>
            <w:tcW w:w="1464" w:type="dxa"/>
          </w:tcPr>
          <w:p w14:paraId="2DCF12FC" w14:textId="77777777" w:rsidR="002D2BB3" w:rsidRPr="000E78D5" w:rsidRDefault="002D2BB3">
            <w:pPr>
              <w:ind w:right="1800"/>
              <w:jc w:val="thaiDistribute"/>
              <w:rPr>
                <w:rFonts w:ascii="Browallia New" w:hAnsi="Browallia New" w:cs="Browallia New"/>
                <w:sz w:val="20"/>
                <w:szCs w:val="20"/>
                <w:lang w:val="en-GB"/>
              </w:rPr>
            </w:pPr>
          </w:p>
        </w:tc>
        <w:tc>
          <w:tcPr>
            <w:tcW w:w="1412" w:type="dxa"/>
          </w:tcPr>
          <w:p w14:paraId="7C181AB8" w14:textId="77777777" w:rsidR="002D2BB3" w:rsidRPr="000E78D5" w:rsidRDefault="002D2BB3">
            <w:pPr>
              <w:ind w:right="1800"/>
              <w:jc w:val="thaiDistribute"/>
              <w:rPr>
                <w:rFonts w:ascii="Browallia New" w:hAnsi="Browallia New" w:cs="Browallia New"/>
                <w:sz w:val="20"/>
                <w:szCs w:val="20"/>
                <w:lang w:val="en-GB"/>
              </w:rPr>
            </w:pPr>
          </w:p>
        </w:tc>
        <w:tc>
          <w:tcPr>
            <w:tcW w:w="1464" w:type="dxa"/>
          </w:tcPr>
          <w:p w14:paraId="43C6087E" w14:textId="77777777" w:rsidR="002D2BB3" w:rsidRPr="000E78D5" w:rsidRDefault="002D2BB3">
            <w:pPr>
              <w:ind w:right="1800"/>
              <w:jc w:val="thaiDistribute"/>
              <w:rPr>
                <w:rFonts w:ascii="Browallia New" w:hAnsi="Browallia New" w:cs="Browallia New"/>
                <w:sz w:val="20"/>
                <w:szCs w:val="20"/>
                <w:lang w:val="en-GB"/>
              </w:rPr>
            </w:pPr>
          </w:p>
        </w:tc>
        <w:tc>
          <w:tcPr>
            <w:tcW w:w="1434" w:type="dxa"/>
          </w:tcPr>
          <w:p w14:paraId="1F40A929" w14:textId="77777777" w:rsidR="002D2BB3" w:rsidRPr="000E78D5" w:rsidRDefault="002D2BB3">
            <w:pPr>
              <w:ind w:right="1800"/>
              <w:jc w:val="thaiDistribute"/>
              <w:rPr>
                <w:rFonts w:ascii="Browallia New" w:hAnsi="Browallia New" w:cs="Browallia New"/>
                <w:sz w:val="20"/>
                <w:szCs w:val="20"/>
                <w:lang w:val="en-GB"/>
              </w:rPr>
            </w:pPr>
          </w:p>
        </w:tc>
      </w:tr>
      <w:tr w:rsidR="00663EB9" w:rsidRPr="000E78D5" w14:paraId="02C30899" w14:textId="77777777" w:rsidTr="006D46E8">
        <w:tc>
          <w:tcPr>
            <w:tcW w:w="3659" w:type="dxa"/>
          </w:tcPr>
          <w:p w14:paraId="1BDD880E" w14:textId="37C8588B" w:rsidR="00663EB9" w:rsidRPr="000E78D5" w:rsidRDefault="00663EB9" w:rsidP="00663EB9">
            <w:pPr>
              <w:ind w:right="-36"/>
              <w:jc w:val="thaiDistribute"/>
              <w:rPr>
                <w:rFonts w:ascii="Browallia New" w:hAnsi="Browallia New" w:cs="Browallia New"/>
                <w:lang w:val="en-GB"/>
              </w:rPr>
            </w:pPr>
            <w:r w:rsidRPr="000E78D5">
              <w:rPr>
                <w:rFonts w:ascii="Browallia New" w:hAnsi="Browallia New" w:cs="Browallia New" w:hint="cs"/>
                <w:cs/>
                <w:lang w:val="en-GB"/>
              </w:rPr>
              <w:t>หนี้สูญในระหว่างปี</w:t>
            </w:r>
          </w:p>
        </w:tc>
        <w:tc>
          <w:tcPr>
            <w:tcW w:w="1464" w:type="dxa"/>
            <w:shd w:val="clear" w:color="auto" w:fill="auto"/>
            <w:vAlign w:val="bottom"/>
          </w:tcPr>
          <w:p w14:paraId="1CB944AC" w14:textId="0F19DBC1" w:rsidR="00663EB9" w:rsidRPr="00545AA8" w:rsidRDefault="0016579D" w:rsidP="00663EB9">
            <w:pPr>
              <w:ind w:right="-24"/>
              <w:jc w:val="right"/>
              <w:rPr>
                <w:rFonts w:ascii="Browallia New" w:hAnsi="Browallia New" w:cs="Browallia New"/>
                <w:snapToGrid w:val="0"/>
                <w:cs/>
                <w:lang w:val="en-GB"/>
              </w:rPr>
            </w:pPr>
            <w:r>
              <w:rPr>
                <w:rFonts w:ascii="Browallia New" w:hAnsi="Browallia New" w:cs="Browallia New"/>
                <w:snapToGrid w:val="0"/>
                <w:lang w:val="en-GB"/>
              </w:rPr>
              <w:t>29,434,368</w:t>
            </w:r>
          </w:p>
        </w:tc>
        <w:tc>
          <w:tcPr>
            <w:tcW w:w="1412" w:type="dxa"/>
            <w:shd w:val="clear" w:color="auto" w:fill="auto"/>
            <w:vAlign w:val="bottom"/>
          </w:tcPr>
          <w:p w14:paraId="0A8C4E2F" w14:textId="71E52461" w:rsidR="00663EB9" w:rsidRPr="000E78D5" w:rsidRDefault="00663EB9" w:rsidP="00663EB9">
            <w:pPr>
              <w:ind w:right="-24"/>
              <w:jc w:val="right"/>
              <w:rPr>
                <w:rFonts w:ascii="Browallia New" w:hAnsi="Browallia New" w:cs="Browallia New"/>
                <w:lang w:val="en-US"/>
              </w:rPr>
            </w:pPr>
            <w:r w:rsidRPr="000E78D5">
              <w:rPr>
                <w:rFonts w:ascii="Browallia New" w:hAnsi="Browallia New" w:cs="Browallia New"/>
                <w:snapToGrid w:val="0"/>
                <w:lang w:val="en-US"/>
              </w:rPr>
              <w:t>1,013,212,689</w:t>
            </w:r>
          </w:p>
        </w:tc>
        <w:tc>
          <w:tcPr>
            <w:tcW w:w="1464" w:type="dxa"/>
            <w:shd w:val="clear" w:color="auto" w:fill="auto"/>
            <w:vAlign w:val="bottom"/>
          </w:tcPr>
          <w:p w14:paraId="43A0106E" w14:textId="05A57CE8" w:rsidR="00663EB9" w:rsidRPr="00545AA8" w:rsidRDefault="00954779" w:rsidP="00663EB9">
            <w:pPr>
              <w:ind w:right="-24"/>
              <w:jc w:val="right"/>
              <w:rPr>
                <w:rFonts w:ascii="Browallia New" w:hAnsi="Browallia New" w:cs="Browallia New"/>
                <w:snapToGrid w:val="0"/>
                <w:lang w:val="en-US"/>
              </w:rPr>
            </w:pPr>
            <w:r>
              <w:rPr>
                <w:rFonts w:ascii="Browallia New" w:hAnsi="Browallia New" w:cs="Browallia New"/>
                <w:snapToGrid w:val="0"/>
                <w:lang w:val="en-US"/>
              </w:rPr>
              <w:t>18,309</w:t>
            </w:r>
            <w:r w:rsidR="0016579D">
              <w:rPr>
                <w:rFonts w:ascii="Browallia New" w:hAnsi="Browallia New" w:cs="Browallia New"/>
                <w:snapToGrid w:val="0"/>
                <w:lang w:val="en-US"/>
              </w:rPr>
              <w:t>,512</w:t>
            </w:r>
          </w:p>
        </w:tc>
        <w:tc>
          <w:tcPr>
            <w:tcW w:w="1434" w:type="dxa"/>
            <w:vAlign w:val="bottom"/>
          </w:tcPr>
          <w:p w14:paraId="6EA31E01" w14:textId="2E106466" w:rsidR="00663EB9" w:rsidRPr="000E78D5" w:rsidRDefault="00663EB9" w:rsidP="00663EB9">
            <w:pPr>
              <w:ind w:right="-24"/>
              <w:jc w:val="right"/>
              <w:rPr>
                <w:rFonts w:ascii="Browallia New" w:hAnsi="Browallia New" w:cs="Browallia New"/>
                <w:snapToGrid w:val="0"/>
                <w:cs/>
              </w:rPr>
            </w:pPr>
            <w:r w:rsidRPr="000E78D5">
              <w:rPr>
                <w:rFonts w:ascii="Browallia New" w:hAnsi="Browallia New" w:cs="Browallia New"/>
                <w:snapToGrid w:val="0"/>
                <w:lang w:val="en-US"/>
              </w:rPr>
              <w:t>1,013,212,689</w:t>
            </w:r>
          </w:p>
        </w:tc>
      </w:tr>
      <w:tr w:rsidR="00663EB9" w:rsidRPr="00A82257" w14:paraId="64CBDA3C" w14:textId="77777777" w:rsidTr="006D46E8">
        <w:tc>
          <w:tcPr>
            <w:tcW w:w="3659" w:type="dxa"/>
          </w:tcPr>
          <w:p w14:paraId="61E14B42" w14:textId="07101A24" w:rsidR="00663EB9" w:rsidRPr="000E78D5" w:rsidRDefault="00663EB9" w:rsidP="00663EB9">
            <w:pPr>
              <w:ind w:right="-36"/>
              <w:rPr>
                <w:rFonts w:ascii="Browallia New" w:hAnsi="Browallia New" w:cs="Browallia New"/>
                <w:lang w:val="en-GB"/>
              </w:rPr>
            </w:pPr>
            <w:r w:rsidRPr="000E78D5">
              <w:rPr>
                <w:rFonts w:ascii="Browallia New" w:hAnsi="Browallia New" w:cs="Browallia New" w:hint="cs"/>
                <w:u w:val="single"/>
                <w:cs/>
                <w:lang w:val="en-GB"/>
              </w:rPr>
              <w:t>หัก</w:t>
            </w:r>
            <w:r w:rsidRPr="000E78D5">
              <w:rPr>
                <w:rFonts w:ascii="Browallia New" w:hAnsi="Browallia New" w:cs="Browallia New" w:hint="cs"/>
                <w:cs/>
                <w:lang w:val="en-GB"/>
              </w:rPr>
              <w:t xml:space="preserve"> หนี้สูญรับคืน</w:t>
            </w:r>
          </w:p>
        </w:tc>
        <w:tc>
          <w:tcPr>
            <w:tcW w:w="1464" w:type="dxa"/>
            <w:shd w:val="clear" w:color="auto" w:fill="auto"/>
            <w:vAlign w:val="bottom"/>
          </w:tcPr>
          <w:p w14:paraId="1B111279" w14:textId="47A447E1" w:rsidR="00663EB9" w:rsidRPr="00545AA8" w:rsidRDefault="0052477C" w:rsidP="002813CA">
            <w:pPr>
              <w:pBdr>
                <w:bottom w:val="single" w:sz="4" w:space="1" w:color="auto"/>
              </w:pBdr>
              <w:ind w:right="-24"/>
              <w:jc w:val="center"/>
              <w:rPr>
                <w:rFonts w:ascii="Browallia New" w:hAnsi="Browallia New" w:cs="Browallia New"/>
                <w:snapToGrid w:val="0"/>
                <w:lang w:val="en-US"/>
              </w:rPr>
            </w:pPr>
            <w:r w:rsidRPr="00545AA8">
              <w:rPr>
                <w:rFonts w:ascii="Browallia New" w:hAnsi="Browallia New" w:cs="Browallia New"/>
                <w:snapToGrid w:val="0"/>
                <w:lang w:val="en-US"/>
              </w:rPr>
              <w:t xml:space="preserve">         </w:t>
            </w:r>
            <w:r w:rsidR="004C3B8B" w:rsidRPr="00545AA8">
              <w:rPr>
                <w:rFonts w:ascii="Browallia New" w:hAnsi="Browallia New" w:cs="Browallia New"/>
                <w:snapToGrid w:val="0"/>
                <w:lang w:val="en-US"/>
              </w:rPr>
              <w:t>-</w:t>
            </w:r>
          </w:p>
        </w:tc>
        <w:tc>
          <w:tcPr>
            <w:tcW w:w="1412" w:type="dxa"/>
            <w:shd w:val="clear" w:color="auto" w:fill="auto"/>
            <w:vAlign w:val="bottom"/>
          </w:tcPr>
          <w:p w14:paraId="533DE45F" w14:textId="7EB18DA1" w:rsidR="00663EB9" w:rsidRPr="000E78D5" w:rsidRDefault="00663EB9" w:rsidP="00663EB9">
            <w:pPr>
              <w:pBdr>
                <w:bottom w:val="single" w:sz="4" w:space="1" w:color="auto"/>
              </w:pBdr>
              <w:ind w:right="-24"/>
              <w:jc w:val="right"/>
              <w:rPr>
                <w:rFonts w:ascii="Browallia New" w:hAnsi="Browallia New" w:cs="Browallia New"/>
                <w:lang w:val="en-GB"/>
              </w:rPr>
            </w:pPr>
            <w:r w:rsidRPr="000E78D5">
              <w:rPr>
                <w:rFonts w:ascii="Browallia New" w:hAnsi="Browallia New" w:cs="Browallia New"/>
                <w:snapToGrid w:val="0"/>
                <w:lang w:val="en-US"/>
              </w:rPr>
              <w:t>(818,140,805)</w:t>
            </w:r>
          </w:p>
        </w:tc>
        <w:tc>
          <w:tcPr>
            <w:tcW w:w="1464" w:type="dxa"/>
            <w:shd w:val="clear" w:color="auto" w:fill="auto"/>
            <w:vAlign w:val="bottom"/>
          </w:tcPr>
          <w:p w14:paraId="086EFE6F" w14:textId="34E1752A" w:rsidR="00663EB9" w:rsidRPr="00545AA8" w:rsidRDefault="0052477C" w:rsidP="002813CA">
            <w:pPr>
              <w:pBdr>
                <w:bottom w:val="single" w:sz="4" w:space="1" w:color="auto"/>
              </w:pBdr>
              <w:ind w:right="-24"/>
              <w:jc w:val="center"/>
              <w:rPr>
                <w:rFonts w:ascii="Browallia New" w:hAnsi="Browallia New" w:cs="Browallia New"/>
                <w:snapToGrid w:val="0"/>
                <w:lang w:val="en-US"/>
              </w:rPr>
            </w:pPr>
            <w:r w:rsidRPr="00545AA8">
              <w:rPr>
                <w:rFonts w:ascii="Browallia New" w:hAnsi="Browallia New" w:cs="Browallia New"/>
                <w:snapToGrid w:val="0"/>
                <w:lang w:val="en-US"/>
              </w:rPr>
              <w:t xml:space="preserve">         </w:t>
            </w:r>
            <w:r w:rsidR="004C3B8B" w:rsidRPr="00545AA8">
              <w:rPr>
                <w:rFonts w:ascii="Browallia New" w:hAnsi="Browallia New" w:cs="Browallia New"/>
                <w:snapToGrid w:val="0"/>
                <w:lang w:val="en-US"/>
              </w:rPr>
              <w:t>-</w:t>
            </w:r>
          </w:p>
        </w:tc>
        <w:tc>
          <w:tcPr>
            <w:tcW w:w="1434" w:type="dxa"/>
            <w:vAlign w:val="bottom"/>
          </w:tcPr>
          <w:p w14:paraId="2523ADB6" w14:textId="45E86A4E" w:rsidR="00663EB9" w:rsidRPr="00BF7786" w:rsidRDefault="00663EB9" w:rsidP="00663EB9">
            <w:pPr>
              <w:pBdr>
                <w:bottom w:val="single" w:sz="4" w:space="1" w:color="auto"/>
              </w:pBdr>
              <w:ind w:right="-24"/>
              <w:jc w:val="right"/>
              <w:rPr>
                <w:rFonts w:ascii="Browallia New" w:hAnsi="Browallia New" w:cs="Browallia New"/>
                <w:snapToGrid w:val="0"/>
                <w:cs/>
                <w:lang w:val="en-US"/>
              </w:rPr>
            </w:pPr>
            <w:r w:rsidRPr="000E78D5">
              <w:rPr>
                <w:rFonts w:ascii="Browallia New" w:hAnsi="Browallia New" w:cs="Browallia New"/>
                <w:snapToGrid w:val="0"/>
                <w:lang w:val="en-US"/>
              </w:rPr>
              <w:t>(803,987,814)</w:t>
            </w:r>
          </w:p>
        </w:tc>
      </w:tr>
      <w:tr w:rsidR="00663EB9" w:rsidRPr="00A82257" w14:paraId="56BD8C6C" w14:textId="77777777" w:rsidTr="006D46E8">
        <w:tc>
          <w:tcPr>
            <w:tcW w:w="3659" w:type="dxa"/>
          </w:tcPr>
          <w:p w14:paraId="4143BEDC" w14:textId="4C5C6915" w:rsidR="00663EB9" w:rsidRPr="007A5E0D" w:rsidRDefault="00663EB9" w:rsidP="00663EB9">
            <w:pPr>
              <w:ind w:right="-36"/>
              <w:rPr>
                <w:rFonts w:ascii="Browallia New" w:hAnsi="Browallia New" w:cs="Browallia New"/>
                <w:lang w:val="en-US"/>
              </w:rPr>
            </w:pPr>
            <w:r>
              <w:rPr>
                <w:rFonts w:ascii="Browallia New" w:hAnsi="Browallia New" w:cs="Browallia New" w:hint="cs"/>
                <w:cs/>
                <w:lang w:val="en-GB"/>
              </w:rPr>
              <w:t xml:space="preserve">หนี้สูญ </w:t>
            </w:r>
            <w:r>
              <w:rPr>
                <w:rFonts w:ascii="Browallia New" w:hAnsi="Browallia New" w:cs="Browallia New"/>
                <w:lang w:val="en-US"/>
              </w:rPr>
              <w:t xml:space="preserve">- </w:t>
            </w:r>
            <w:r>
              <w:rPr>
                <w:rFonts w:ascii="Browallia New" w:hAnsi="Browallia New" w:cs="Browallia New" w:hint="cs"/>
                <w:cs/>
                <w:lang w:val="en-US"/>
              </w:rPr>
              <w:t>สุทธิ</w:t>
            </w:r>
          </w:p>
        </w:tc>
        <w:tc>
          <w:tcPr>
            <w:tcW w:w="1464" w:type="dxa"/>
            <w:shd w:val="clear" w:color="auto" w:fill="auto"/>
            <w:vAlign w:val="bottom"/>
          </w:tcPr>
          <w:p w14:paraId="5EFDD776" w14:textId="47BB3442" w:rsidR="00663EB9" w:rsidRPr="00545AA8" w:rsidRDefault="0016579D" w:rsidP="00663EB9">
            <w:pPr>
              <w:pBdr>
                <w:bottom w:val="single" w:sz="12" w:space="1" w:color="auto"/>
              </w:pBdr>
              <w:ind w:right="-24"/>
              <w:jc w:val="right"/>
              <w:rPr>
                <w:rFonts w:ascii="Browallia New" w:hAnsi="Browallia New" w:cs="Browallia New"/>
                <w:snapToGrid w:val="0"/>
                <w:cs/>
                <w:lang w:val="en-US"/>
              </w:rPr>
            </w:pPr>
            <w:r>
              <w:rPr>
                <w:rFonts w:ascii="Browallia New" w:hAnsi="Browallia New" w:cs="Browallia New"/>
                <w:snapToGrid w:val="0"/>
                <w:lang w:val="en-GB"/>
              </w:rPr>
              <w:t>29,434,368</w:t>
            </w:r>
          </w:p>
        </w:tc>
        <w:tc>
          <w:tcPr>
            <w:tcW w:w="1412" w:type="dxa"/>
            <w:shd w:val="clear" w:color="auto" w:fill="auto"/>
            <w:vAlign w:val="bottom"/>
          </w:tcPr>
          <w:p w14:paraId="4B3FA607" w14:textId="7C934502" w:rsidR="00663EB9" w:rsidRDefault="00663EB9" w:rsidP="00663EB9">
            <w:pPr>
              <w:pBdr>
                <w:bottom w:val="single" w:sz="12" w:space="1" w:color="auto"/>
              </w:pBdr>
              <w:ind w:right="-24"/>
              <w:jc w:val="right"/>
              <w:rPr>
                <w:rFonts w:ascii="Browallia New" w:hAnsi="Browallia New" w:cs="Browallia New"/>
                <w:snapToGrid w:val="0"/>
                <w:lang w:val="en-US"/>
              </w:rPr>
            </w:pPr>
            <w:r>
              <w:rPr>
                <w:rFonts w:ascii="Browallia New" w:hAnsi="Browallia New" w:cs="Browallia New"/>
                <w:snapToGrid w:val="0"/>
                <w:lang w:val="en-US"/>
              </w:rPr>
              <w:t>195,071,884</w:t>
            </w:r>
          </w:p>
        </w:tc>
        <w:tc>
          <w:tcPr>
            <w:tcW w:w="1464" w:type="dxa"/>
            <w:shd w:val="clear" w:color="auto" w:fill="auto"/>
            <w:vAlign w:val="bottom"/>
          </w:tcPr>
          <w:p w14:paraId="63D1446A" w14:textId="091B964B" w:rsidR="00663EB9" w:rsidRPr="00545AA8" w:rsidRDefault="0016579D" w:rsidP="00663EB9">
            <w:pPr>
              <w:pBdr>
                <w:bottom w:val="single" w:sz="12" w:space="1" w:color="auto"/>
              </w:pBdr>
              <w:ind w:right="-24"/>
              <w:jc w:val="right"/>
              <w:rPr>
                <w:rFonts w:ascii="Browallia New" w:hAnsi="Browallia New" w:cs="Browallia New"/>
                <w:snapToGrid w:val="0"/>
                <w:lang w:val="en-US"/>
              </w:rPr>
            </w:pPr>
            <w:r>
              <w:rPr>
                <w:rFonts w:ascii="Browallia New" w:hAnsi="Browallia New" w:cs="Browallia New"/>
                <w:snapToGrid w:val="0"/>
                <w:lang w:val="en-US"/>
              </w:rPr>
              <w:t>18,309,512</w:t>
            </w:r>
          </w:p>
        </w:tc>
        <w:tc>
          <w:tcPr>
            <w:tcW w:w="1434" w:type="dxa"/>
            <w:vAlign w:val="bottom"/>
          </w:tcPr>
          <w:p w14:paraId="6E3A8998" w14:textId="00431698" w:rsidR="00663EB9" w:rsidRDefault="00663EB9" w:rsidP="00663EB9">
            <w:pPr>
              <w:pBdr>
                <w:bottom w:val="single" w:sz="12" w:space="1" w:color="auto"/>
              </w:pBdr>
              <w:ind w:right="-24"/>
              <w:jc w:val="right"/>
              <w:rPr>
                <w:rFonts w:ascii="Browallia New" w:hAnsi="Browallia New" w:cs="Browallia New"/>
                <w:snapToGrid w:val="0"/>
                <w:lang w:val="en-US"/>
              </w:rPr>
            </w:pPr>
            <w:r>
              <w:rPr>
                <w:rFonts w:ascii="Browallia New" w:hAnsi="Browallia New" w:cs="Browallia New"/>
                <w:snapToGrid w:val="0"/>
                <w:lang w:val="en-US"/>
              </w:rPr>
              <w:t>209,224,875</w:t>
            </w:r>
          </w:p>
        </w:tc>
      </w:tr>
    </w:tbl>
    <w:p w14:paraId="41127945" w14:textId="77777777" w:rsidR="00C51582" w:rsidRDefault="00C51582" w:rsidP="0046517B">
      <w:pPr>
        <w:ind w:left="426" w:right="4"/>
        <w:jc w:val="thaiDistribute"/>
        <w:rPr>
          <w:rFonts w:ascii="Browallia New" w:hAnsi="Browallia New" w:cs="Browallia New"/>
          <w:b/>
          <w:bCs/>
          <w:cs/>
          <w:lang w:val="en-GB"/>
        </w:rPr>
      </w:pPr>
    </w:p>
    <w:p w14:paraId="5B3C8232" w14:textId="77777777" w:rsidR="0052461D" w:rsidRDefault="0052461D">
      <w:pPr>
        <w:rPr>
          <w:rFonts w:ascii="Browallia New" w:hAnsi="Browallia New" w:cs="Browallia New"/>
          <w:b/>
          <w:bCs/>
          <w:cs/>
          <w:lang w:val="en-GB"/>
        </w:rPr>
      </w:pPr>
      <w:r>
        <w:rPr>
          <w:rFonts w:ascii="Browallia New" w:hAnsi="Browallia New" w:cs="Browallia New"/>
          <w:b/>
          <w:bCs/>
          <w:cs/>
          <w:lang w:val="en-GB"/>
        </w:rPr>
        <w:br w:type="page"/>
      </w:r>
    </w:p>
    <w:p w14:paraId="1C403C64" w14:textId="08615718" w:rsidR="0011449F" w:rsidRPr="00AD29C2" w:rsidRDefault="0055385D" w:rsidP="0011449F">
      <w:pPr>
        <w:numPr>
          <w:ilvl w:val="0"/>
          <w:numId w:val="3"/>
        </w:numPr>
        <w:tabs>
          <w:tab w:val="clear" w:pos="360"/>
        </w:tabs>
        <w:ind w:left="426" w:right="4" w:hanging="426"/>
        <w:jc w:val="thaiDistribute"/>
        <w:rPr>
          <w:rFonts w:ascii="Browallia New" w:hAnsi="Browallia New" w:cs="Browallia New"/>
          <w:b/>
          <w:bCs/>
          <w:lang w:val="en-GB"/>
        </w:rPr>
      </w:pPr>
      <w:r w:rsidRPr="00AD29C2">
        <w:rPr>
          <w:rFonts w:ascii="Browallia New" w:hAnsi="Browallia New" w:cs="Browallia New" w:hint="cs"/>
          <w:b/>
          <w:bCs/>
          <w:cs/>
          <w:lang w:val="en-GB"/>
        </w:rPr>
        <w:t>กำไร</w:t>
      </w:r>
      <w:r w:rsidR="00A65DFA">
        <w:rPr>
          <w:rFonts w:ascii="Browallia New" w:hAnsi="Browallia New" w:cs="Browallia New"/>
          <w:b/>
          <w:bCs/>
          <w:lang w:val="en-GB"/>
        </w:rPr>
        <w:t xml:space="preserve"> </w:t>
      </w:r>
      <w:r w:rsidR="00A65DFA">
        <w:rPr>
          <w:rFonts w:ascii="Browallia New" w:hAnsi="Browallia New" w:cs="Browallia New" w:hint="cs"/>
          <w:b/>
          <w:bCs/>
          <w:cs/>
          <w:lang w:val="en-GB"/>
        </w:rPr>
        <w:t xml:space="preserve">(ขาดทุน) </w:t>
      </w:r>
      <w:r w:rsidRPr="00AD29C2">
        <w:rPr>
          <w:rFonts w:ascii="Browallia New" w:hAnsi="Browallia New" w:cs="Browallia New" w:hint="cs"/>
          <w:b/>
          <w:bCs/>
          <w:cs/>
          <w:lang w:val="en-GB"/>
        </w:rPr>
        <w:t>ต่อหุ้น</w:t>
      </w:r>
    </w:p>
    <w:p w14:paraId="70930CA0" w14:textId="77777777" w:rsidR="0011449F" w:rsidRDefault="0011449F" w:rsidP="0011449F">
      <w:pPr>
        <w:ind w:left="426" w:right="4"/>
        <w:jc w:val="thaiDistribute"/>
        <w:rPr>
          <w:rFonts w:ascii="Browallia New" w:hAnsi="Browallia New" w:cs="Browallia New"/>
          <w:b/>
          <w:bCs/>
          <w:lang w:val="en-GB"/>
        </w:rPr>
      </w:pPr>
    </w:p>
    <w:p w14:paraId="00E3FAA2" w14:textId="11585B2A" w:rsidR="0011449F" w:rsidRDefault="00D3116E" w:rsidP="0011449F">
      <w:pPr>
        <w:ind w:left="426" w:right="4"/>
        <w:jc w:val="thaiDistribute"/>
        <w:rPr>
          <w:rFonts w:ascii="Browallia New" w:hAnsi="Browallia New" w:cs="Browallia New"/>
          <w:b/>
          <w:bCs/>
          <w:lang w:val="en-GB"/>
        </w:rPr>
      </w:pPr>
      <w:r w:rsidRPr="0011449F">
        <w:rPr>
          <w:rFonts w:ascii="Browallia New" w:eastAsia="Arial Unicode MS" w:hAnsi="Browallia New" w:cs="Browallia New"/>
          <w:i/>
          <w:iCs/>
          <w:spacing w:val="-2"/>
          <w:cs/>
        </w:rPr>
        <w:t>กำไร</w:t>
      </w:r>
      <w:r w:rsidR="00A65DFA">
        <w:rPr>
          <w:rFonts w:ascii="Browallia New" w:eastAsia="Arial Unicode MS" w:hAnsi="Browallia New" w:cs="Browallia New" w:hint="cs"/>
          <w:i/>
          <w:iCs/>
          <w:spacing w:val="-2"/>
          <w:cs/>
        </w:rPr>
        <w:t xml:space="preserve"> (ขาดทุน) </w:t>
      </w:r>
      <w:r w:rsidRPr="0011449F">
        <w:rPr>
          <w:rFonts w:ascii="Browallia New" w:eastAsia="Arial Unicode MS" w:hAnsi="Browallia New" w:cs="Browallia New"/>
          <w:i/>
          <w:iCs/>
          <w:spacing w:val="-2"/>
          <w:cs/>
        </w:rPr>
        <w:t>ต่อหุ้นขั้นพื้นฐาน</w:t>
      </w:r>
    </w:p>
    <w:p w14:paraId="3DE0D361" w14:textId="3F4BF381" w:rsidR="00E018D6" w:rsidRPr="0011449F" w:rsidRDefault="001519BC" w:rsidP="0011449F">
      <w:pPr>
        <w:ind w:left="426" w:right="4"/>
        <w:jc w:val="thaiDistribute"/>
        <w:rPr>
          <w:rFonts w:ascii="Browallia New" w:hAnsi="Browallia New" w:cs="Browallia New"/>
          <w:b/>
          <w:bCs/>
          <w:cs/>
          <w:lang w:val="en-GB"/>
        </w:rPr>
      </w:pPr>
      <w:r w:rsidRPr="0011449F">
        <w:rPr>
          <w:rFonts w:ascii="Browallia New" w:eastAsia="Arial Unicode MS" w:hAnsi="Browallia New" w:cs="Browallia New"/>
          <w:spacing w:val="-2"/>
          <w:cs/>
        </w:rPr>
        <w:t>กำไร</w:t>
      </w:r>
      <w:r w:rsidR="00A65DFA">
        <w:rPr>
          <w:rFonts w:ascii="Browallia New" w:eastAsia="Arial Unicode MS" w:hAnsi="Browallia New" w:cs="Browallia New" w:hint="cs"/>
          <w:spacing w:val="-2"/>
          <w:cs/>
        </w:rPr>
        <w:t xml:space="preserve"> (ขาดทุน) </w:t>
      </w:r>
      <w:r w:rsidRPr="0011449F">
        <w:rPr>
          <w:rFonts w:ascii="Browallia New" w:eastAsia="Arial Unicode MS" w:hAnsi="Browallia New" w:cs="Browallia New"/>
          <w:spacing w:val="-2"/>
          <w:cs/>
        </w:rPr>
        <w:t>ต่อหุ้นขั้นพื้นฐานที่เป็นของบริษัทใหญ่คำนวณโดยการหารกำไรส่วนที่เป็นของบริษัทใหญ่</w:t>
      </w:r>
      <w:r w:rsidR="00B0131A" w:rsidRPr="0011449F">
        <w:rPr>
          <w:rFonts w:ascii="Browallia New" w:eastAsia="Arial Unicode MS" w:hAnsi="Browallia New" w:cs="Browallia New" w:hint="cs"/>
          <w:spacing w:val="-2"/>
          <w:cs/>
        </w:rPr>
        <w:t>ที่หักดอกเบี้ยจ่ายสำหรับหุ้นกู้ด้อยสิทธิที่มีลักษณะคล้ายทุน</w:t>
      </w:r>
      <w:r w:rsidRPr="0011449F">
        <w:rPr>
          <w:rFonts w:ascii="Browallia New" w:eastAsia="Arial Unicode MS" w:hAnsi="Browallia New" w:cs="Browallia New"/>
          <w:cs/>
        </w:rPr>
        <w:t>ด้วยจำนวนหุ้น</w:t>
      </w:r>
      <w:r w:rsidRPr="0011449F">
        <w:rPr>
          <w:rFonts w:ascii="Browallia New" w:eastAsia="Arial Unicode MS" w:hAnsi="Browallia New" w:cs="Browallia New"/>
          <w:spacing w:val="-4"/>
          <w:cs/>
        </w:rPr>
        <w:t>สามัญถัวเฉลี่ยถ่วงน้ำหนักตามจำนวนหุ้นที่ออกจำหน่ายในระหว่าง</w:t>
      </w:r>
      <w:r w:rsidR="002723A6" w:rsidRPr="0011449F">
        <w:rPr>
          <w:rFonts w:ascii="Browallia New" w:eastAsia="Arial Unicode MS" w:hAnsi="Browallia New" w:cs="Browallia New" w:hint="cs"/>
          <w:spacing w:val="-4"/>
          <w:cs/>
        </w:rPr>
        <w:t>ปี</w:t>
      </w:r>
    </w:p>
    <w:p w14:paraId="3DE0D362" w14:textId="77777777" w:rsidR="005B5AD6" w:rsidRPr="00BE6E46" w:rsidRDefault="005B5AD6" w:rsidP="009B510F">
      <w:pPr>
        <w:pStyle w:val="ListParagraph"/>
        <w:ind w:left="513"/>
        <w:jc w:val="thaiDistribute"/>
        <w:rPr>
          <w:rFonts w:ascii="Browallia New" w:eastAsia="Arial Unicode MS" w:hAnsi="Browallia New" w:cs="Browallia New"/>
          <w:spacing w:val="-4"/>
          <w:szCs w:val="28"/>
          <w:cs/>
        </w:rPr>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350"/>
        <w:gridCol w:w="1323"/>
        <w:gridCol w:w="1350"/>
        <w:gridCol w:w="1350"/>
      </w:tblGrid>
      <w:tr w:rsidR="00786EA9" w:rsidRPr="004707CD" w14:paraId="3DE0D367" w14:textId="77777777" w:rsidTr="00961A39">
        <w:tc>
          <w:tcPr>
            <w:tcW w:w="4077" w:type="dxa"/>
          </w:tcPr>
          <w:p w14:paraId="3DE0D363" w14:textId="77777777" w:rsidR="00786EA9" w:rsidRPr="00BE6E46" w:rsidRDefault="00786EA9" w:rsidP="0055385D">
            <w:pPr>
              <w:pStyle w:val="ListParagraph"/>
              <w:ind w:left="0"/>
              <w:jc w:val="thaiDistribute"/>
              <w:rPr>
                <w:rFonts w:ascii="Browallia New" w:eastAsia="Arial Unicode MS" w:hAnsi="Browallia New" w:cs="Browallia New"/>
                <w:spacing w:val="-4"/>
                <w:szCs w:val="28"/>
                <w:cs/>
              </w:rPr>
            </w:pPr>
          </w:p>
        </w:tc>
        <w:tc>
          <w:tcPr>
            <w:tcW w:w="1350" w:type="dxa"/>
          </w:tcPr>
          <w:p w14:paraId="3DE0D364" w14:textId="77777777" w:rsidR="00786EA9" w:rsidRPr="004707CD" w:rsidRDefault="00786EA9" w:rsidP="0055385D">
            <w:pPr>
              <w:pStyle w:val="ListParagraph"/>
              <w:ind w:left="0"/>
              <w:jc w:val="thaiDistribute"/>
              <w:rPr>
                <w:rFonts w:ascii="Browallia New" w:eastAsia="Arial Unicode MS" w:hAnsi="Browallia New" w:cs="Browallia New"/>
                <w:spacing w:val="-4"/>
                <w:szCs w:val="28"/>
                <w:cs/>
              </w:rPr>
            </w:pPr>
          </w:p>
        </w:tc>
        <w:tc>
          <w:tcPr>
            <w:tcW w:w="1323" w:type="dxa"/>
          </w:tcPr>
          <w:p w14:paraId="3DE0D365" w14:textId="77777777" w:rsidR="00786EA9" w:rsidRPr="004707CD" w:rsidRDefault="00786EA9" w:rsidP="0055385D">
            <w:pPr>
              <w:pStyle w:val="ListParagraph"/>
              <w:ind w:left="0"/>
              <w:jc w:val="thaiDistribute"/>
              <w:rPr>
                <w:rFonts w:ascii="Browallia New" w:eastAsia="Arial Unicode MS" w:hAnsi="Browallia New" w:cs="Browallia New"/>
                <w:spacing w:val="-4"/>
                <w:szCs w:val="28"/>
                <w:cs/>
              </w:rPr>
            </w:pPr>
          </w:p>
        </w:tc>
        <w:tc>
          <w:tcPr>
            <w:tcW w:w="2700" w:type="dxa"/>
            <w:gridSpan w:val="2"/>
          </w:tcPr>
          <w:p w14:paraId="3DE0D366" w14:textId="77777777" w:rsidR="00786EA9" w:rsidRPr="004707CD" w:rsidRDefault="00786EA9" w:rsidP="00786EA9">
            <w:pPr>
              <w:pStyle w:val="ListParagraph"/>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cs/>
              </w:rPr>
              <w:t>(หน่วย : บาท)</w:t>
            </w:r>
          </w:p>
        </w:tc>
      </w:tr>
      <w:tr w:rsidR="0025735E" w:rsidRPr="004707CD" w14:paraId="3DE0D36B" w14:textId="77777777" w:rsidTr="00961A39">
        <w:tc>
          <w:tcPr>
            <w:tcW w:w="4077" w:type="dxa"/>
          </w:tcPr>
          <w:p w14:paraId="3DE0D368" w14:textId="77777777" w:rsidR="0025735E" w:rsidRPr="00BE6E46" w:rsidRDefault="0025735E" w:rsidP="0025735E">
            <w:pPr>
              <w:pStyle w:val="ListParagraph"/>
              <w:ind w:left="0"/>
              <w:jc w:val="thaiDistribute"/>
              <w:rPr>
                <w:rFonts w:ascii="Browallia New" w:eastAsia="Arial Unicode MS" w:hAnsi="Browallia New" w:cs="Browallia New"/>
                <w:spacing w:val="-4"/>
                <w:szCs w:val="28"/>
                <w:cs/>
              </w:rPr>
            </w:pPr>
          </w:p>
        </w:tc>
        <w:tc>
          <w:tcPr>
            <w:tcW w:w="2673" w:type="dxa"/>
            <w:gridSpan w:val="2"/>
          </w:tcPr>
          <w:p w14:paraId="3DE0D369" w14:textId="56C292F0" w:rsidR="0025735E" w:rsidRPr="0025735E" w:rsidRDefault="007E7627" w:rsidP="0025735E">
            <w:pPr>
              <w:pStyle w:val="ListParagraph"/>
              <w:pBdr>
                <w:bottom w:val="single" w:sz="4" w:space="1" w:color="auto"/>
              </w:pBdr>
              <w:ind w:left="0"/>
              <w:jc w:val="center"/>
              <w:rPr>
                <w:rFonts w:ascii="Browallia New" w:eastAsia="Arial Unicode MS" w:hAnsi="Browallia New" w:cs="Browallia New"/>
                <w:spacing w:val="-4"/>
                <w:szCs w:val="28"/>
                <w:cs/>
              </w:rPr>
            </w:pPr>
            <w:r>
              <w:rPr>
                <w:rFonts w:ascii="Browallia New" w:hAnsi="Browallia New" w:cs="Browallia New" w:hint="cs"/>
                <w:szCs w:val="28"/>
                <w:cs/>
                <w:lang w:val="en-GB"/>
              </w:rPr>
              <w:t>งบ</w:t>
            </w:r>
            <w:r w:rsidR="0025735E" w:rsidRPr="0025735E">
              <w:rPr>
                <w:rFonts w:ascii="Browallia New" w:hAnsi="Browallia New" w:cs="Browallia New"/>
                <w:szCs w:val="28"/>
                <w:cs/>
                <w:lang w:val="en-GB"/>
              </w:rPr>
              <w:t>การเงินรวม</w:t>
            </w:r>
          </w:p>
        </w:tc>
        <w:tc>
          <w:tcPr>
            <w:tcW w:w="2700" w:type="dxa"/>
            <w:gridSpan w:val="2"/>
          </w:tcPr>
          <w:p w14:paraId="3DE0D36A" w14:textId="2B56D473" w:rsidR="0025735E" w:rsidRPr="0025735E" w:rsidRDefault="007E7627" w:rsidP="0025735E">
            <w:pPr>
              <w:pStyle w:val="ListParagraph"/>
              <w:pBdr>
                <w:bottom w:val="single" w:sz="4" w:space="1" w:color="auto"/>
              </w:pBdr>
              <w:ind w:left="0"/>
              <w:jc w:val="center"/>
              <w:rPr>
                <w:rFonts w:ascii="Browallia New" w:eastAsia="Arial Unicode MS" w:hAnsi="Browallia New" w:cs="Browallia New"/>
                <w:spacing w:val="-4"/>
                <w:szCs w:val="28"/>
                <w:cs/>
              </w:rPr>
            </w:pPr>
            <w:r>
              <w:rPr>
                <w:rFonts w:ascii="Browallia New" w:hAnsi="Browallia New" w:cs="Browallia New" w:hint="cs"/>
                <w:szCs w:val="28"/>
                <w:cs/>
                <w:lang w:val="en-GB"/>
              </w:rPr>
              <w:t>งบ</w:t>
            </w:r>
            <w:r w:rsidR="0025735E" w:rsidRPr="0025735E">
              <w:rPr>
                <w:rFonts w:ascii="Browallia New" w:hAnsi="Browallia New" w:cs="Browallia New"/>
                <w:szCs w:val="28"/>
                <w:cs/>
                <w:lang w:val="en-GB"/>
              </w:rPr>
              <w:t xml:space="preserve">การเงินเฉพาะบริษัท  </w:t>
            </w:r>
          </w:p>
        </w:tc>
      </w:tr>
      <w:tr w:rsidR="00786EA9" w:rsidRPr="004707CD" w14:paraId="3DE0D36E" w14:textId="77777777" w:rsidTr="00961A39">
        <w:tc>
          <w:tcPr>
            <w:tcW w:w="4077" w:type="dxa"/>
          </w:tcPr>
          <w:p w14:paraId="3DE0D36C" w14:textId="77777777" w:rsidR="00786EA9" w:rsidRPr="00BE6E46" w:rsidRDefault="00786EA9" w:rsidP="0055385D">
            <w:pPr>
              <w:pStyle w:val="ListParagraph"/>
              <w:ind w:left="0"/>
              <w:jc w:val="thaiDistribute"/>
              <w:rPr>
                <w:rFonts w:ascii="Browallia New" w:eastAsia="Arial Unicode MS" w:hAnsi="Browallia New" w:cs="Browallia New"/>
                <w:spacing w:val="-4"/>
                <w:szCs w:val="28"/>
                <w:cs/>
              </w:rPr>
            </w:pPr>
          </w:p>
        </w:tc>
        <w:tc>
          <w:tcPr>
            <w:tcW w:w="5373" w:type="dxa"/>
            <w:gridSpan w:val="4"/>
          </w:tcPr>
          <w:p w14:paraId="3DE0D36D" w14:textId="77777777" w:rsidR="00786EA9" w:rsidRPr="004707CD" w:rsidRDefault="005019CC" w:rsidP="00A2425A">
            <w:pPr>
              <w:pStyle w:val="ListParagraph"/>
              <w:pBdr>
                <w:bottom w:val="single" w:sz="4" w:space="1" w:color="auto"/>
              </w:pBdr>
              <w:ind w:left="0"/>
              <w:jc w:val="center"/>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cs/>
              </w:rPr>
              <w:t>สำหรับ</w:t>
            </w:r>
            <w:r w:rsidR="0000247C" w:rsidRPr="004707CD">
              <w:rPr>
                <w:rFonts w:ascii="Browallia New" w:eastAsia="Arial Unicode MS" w:hAnsi="Browallia New" w:cs="Browallia New"/>
                <w:spacing w:val="-4"/>
                <w:szCs w:val="28"/>
                <w:cs/>
              </w:rPr>
              <w:t>ปี</w:t>
            </w:r>
            <w:r w:rsidRPr="004707CD">
              <w:rPr>
                <w:rFonts w:ascii="Browallia New" w:eastAsia="Arial Unicode MS" w:hAnsi="Browallia New" w:cs="Browallia New"/>
                <w:spacing w:val="-4"/>
                <w:szCs w:val="28"/>
                <w:cs/>
              </w:rPr>
              <w:t xml:space="preserve">สิ้นสุดวันที่ </w:t>
            </w:r>
            <w:r w:rsidR="00C6665D" w:rsidRPr="004707CD">
              <w:rPr>
                <w:rFonts w:ascii="Browallia New" w:eastAsia="Arial Unicode MS" w:hAnsi="Browallia New" w:cs="Browallia New"/>
                <w:spacing w:val="-4"/>
                <w:szCs w:val="28"/>
                <w:lang w:val="en-US"/>
              </w:rPr>
              <w:t>3</w:t>
            </w:r>
            <w:r w:rsidR="0000247C" w:rsidRPr="004707CD">
              <w:rPr>
                <w:rFonts w:ascii="Browallia New" w:eastAsia="Arial Unicode MS" w:hAnsi="Browallia New" w:cs="Browallia New"/>
                <w:spacing w:val="-4"/>
                <w:szCs w:val="28"/>
                <w:lang w:val="en-US"/>
              </w:rPr>
              <w:t>1</w:t>
            </w:r>
            <w:r w:rsidR="0000247C" w:rsidRPr="004707CD">
              <w:rPr>
                <w:rFonts w:ascii="Browallia New" w:eastAsia="Arial Unicode MS" w:hAnsi="Browallia New" w:cs="Browallia New"/>
                <w:spacing w:val="-4"/>
                <w:szCs w:val="28"/>
                <w:cs/>
                <w:lang w:val="en-US"/>
              </w:rPr>
              <w:t xml:space="preserve"> ธันวาคม</w:t>
            </w:r>
          </w:p>
        </w:tc>
      </w:tr>
      <w:tr w:rsidR="0025735E" w:rsidRPr="004707CD" w14:paraId="3DE0D374" w14:textId="77777777" w:rsidTr="00961A39">
        <w:tc>
          <w:tcPr>
            <w:tcW w:w="4077" w:type="dxa"/>
          </w:tcPr>
          <w:p w14:paraId="3DE0D36F" w14:textId="77777777" w:rsidR="0025735E" w:rsidRPr="00BE6E46" w:rsidRDefault="0025735E" w:rsidP="0025735E">
            <w:pPr>
              <w:pStyle w:val="ListParagraph"/>
              <w:ind w:left="0"/>
              <w:jc w:val="thaiDistribute"/>
              <w:rPr>
                <w:rFonts w:ascii="Browallia New" w:eastAsia="Arial Unicode MS" w:hAnsi="Browallia New" w:cs="Browallia New"/>
                <w:spacing w:val="-4"/>
                <w:szCs w:val="28"/>
                <w:cs/>
              </w:rPr>
            </w:pPr>
          </w:p>
        </w:tc>
        <w:tc>
          <w:tcPr>
            <w:tcW w:w="1350" w:type="dxa"/>
          </w:tcPr>
          <w:p w14:paraId="3DE0D370" w14:textId="0EA70A53" w:rsidR="0025735E" w:rsidRPr="004707CD" w:rsidRDefault="0025735E" w:rsidP="0025735E">
            <w:pPr>
              <w:pStyle w:val="ListParagraph"/>
              <w:pBdr>
                <w:bottom w:val="single" w:sz="4" w:space="1" w:color="auto"/>
              </w:pBdr>
              <w:ind w:left="0"/>
              <w:jc w:val="center"/>
              <w:rPr>
                <w:rFonts w:ascii="Browallia New" w:eastAsia="Arial Unicode MS" w:hAnsi="Browallia New" w:cs="Browallia New"/>
                <w:spacing w:val="-4"/>
                <w:szCs w:val="28"/>
                <w:cs/>
              </w:rPr>
            </w:pPr>
            <w:r w:rsidRPr="000E78D5">
              <w:rPr>
                <w:rFonts w:ascii="Browallia New" w:hAnsi="Browallia New" w:cs="Browallia New"/>
                <w:lang w:val="en-US"/>
              </w:rPr>
              <w:t>256</w:t>
            </w:r>
            <w:r>
              <w:rPr>
                <w:rFonts w:ascii="Browallia New" w:hAnsi="Browallia New" w:cs="Browallia New"/>
                <w:lang w:val="en-US"/>
              </w:rPr>
              <w:t>7</w:t>
            </w:r>
          </w:p>
        </w:tc>
        <w:tc>
          <w:tcPr>
            <w:tcW w:w="1323" w:type="dxa"/>
          </w:tcPr>
          <w:p w14:paraId="3DE0D371" w14:textId="767D749E" w:rsidR="0025735E" w:rsidRPr="004707CD" w:rsidRDefault="0025735E" w:rsidP="0025735E">
            <w:pPr>
              <w:pStyle w:val="ListParagraph"/>
              <w:pBdr>
                <w:bottom w:val="single" w:sz="4" w:space="1" w:color="auto"/>
              </w:pBdr>
              <w:ind w:left="0"/>
              <w:jc w:val="center"/>
              <w:rPr>
                <w:rFonts w:ascii="Browallia New" w:eastAsia="Arial Unicode MS" w:hAnsi="Browallia New" w:cs="Browallia New"/>
                <w:spacing w:val="-4"/>
                <w:szCs w:val="28"/>
                <w:cs/>
              </w:rPr>
            </w:pPr>
            <w:r w:rsidRPr="000E78D5">
              <w:rPr>
                <w:rFonts w:ascii="Browallia New" w:hAnsi="Browallia New" w:cs="Browallia New"/>
                <w:lang w:val="en-GB"/>
              </w:rPr>
              <w:t>256</w:t>
            </w:r>
            <w:r>
              <w:rPr>
                <w:rFonts w:ascii="Browallia New" w:hAnsi="Browallia New" w:cs="Browallia New"/>
                <w:lang w:val="en-GB"/>
              </w:rPr>
              <w:t>6</w:t>
            </w:r>
          </w:p>
        </w:tc>
        <w:tc>
          <w:tcPr>
            <w:tcW w:w="1350" w:type="dxa"/>
          </w:tcPr>
          <w:p w14:paraId="3DE0D372" w14:textId="19A8ECA6" w:rsidR="0025735E" w:rsidRPr="004707CD" w:rsidRDefault="0025735E" w:rsidP="0025735E">
            <w:pPr>
              <w:pStyle w:val="ListParagraph"/>
              <w:pBdr>
                <w:bottom w:val="single" w:sz="4" w:space="1" w:color="auto"/>
              </w:pBdr>
              <w:ind w:left="0"/>
              <w:jc w:val="center"/>
              <w:rPr>
                <w:rFonts w:ascii="Browallia New" w:eastAsia="Arial Unicode MS" w:hAnsi="Browallia New" w:cs="Browallia New"/>
                <w:spacing w:val="-4"/>
                <w:szCs w:val="28"/>
                <w:cs/>
              </w:rPr>
            </w:pPr>
            <w:r w:rsidRPr="000E78D5">
              <w:rPr>
                <w:rFonts w:ascii="Browallia New" w:hAnsi="Browallia New" w:cs="Browallia New"/>
                <w:lang w:val="en-US"/>
              </w:rPr>
              <w:t>256</w:t>
            </w:r>
            <w:r>
              <w:rPr>
                <w:rFonts w:ascii="Browallia New" w:hAnsi="Browallia New" w:cs="Browallia New"/>
                <w:lang w:val="en-US"/>
              </w:rPr>
              <w:t>7</w:t>
            </w:r>
          </w:p>
        </w:tc>
        <w:tc>
          <w:tcPr>
            <w:tcW w:w="1350" w:type="dxa"/>
          </w:tcPr>
          <w:p w14:paraId="3DE0D373" w14:textId="7C1036DC" w:rsidR="0025735E" w:rsidRPr="004707CD" w:rsidRDefault="0025735E" w:rsidP="0025735E">
            <w:pPr>
              <w:pStyle w:val="ListParagraph"/>
              <w:pBdr>
                <w:bottom w:val="single" w:sz="4" w:space="1" w:color="auto"/>
              </w:pBdr>
              <w:ind w:left="0"/>
              <w:jc w:val="center"/>
              <w:rPr>
                <w:rFonts w:ascii="Browallia New" w:eastAsia="Arial Unicode MS" w:hAnsi="Browallia New" w:cs="Browallia New"/>
                <w:spacing w:val="-4"/>
                <w:szCs w:val="28"/>
                <w:cs/>
              </w:rPr>
            </w:pPr>
            <w:r w:rsidRPr="000E78D5">
              <w:rPr>
                <w:rFonts w:ascii="Browallia New" w:hAnsi="Browallia New" w:cs="Browallia New"/>
                <w:lang w:val="en-GB"/>
              </w:rPr>
              <w:t>256</w:t>
            </w:r>
            <w:r>
              <w:rPr>
                <w:rFonts w:ascii="Browallia New" w:hAnsi="Browallia New" w:cs="Browallia New"/>
                <w:lang w:val="en-GB"/>
              </w:rPr>
              <w:t>6</w:t>
            </w:r>
          </w:p>
        </w:tc>
      </w:tr>
      <w:tr w:rsidR="00494667" w:rsidRPr="004707CD" w14:paraId="3DE0D37A" w14:textId="77777777" w:rsidTr="00961A39">
        <w:tc>
          <w:tcPr>
            <w:tcW w:w="4077" w:type="dxa"/>
          </w:tcPr>
          <w:p w14:paraId="3DE0D375" w14:textId="39CE0105" w:rsidR="00494667" w:rsidRPr="00596425" w:rsidRDefault="00494667" w:rsidP="00494667">
            <w:pPr>
              <w:pStyle w:val="ListParagraph"/>
              <w:ind w:left="0"/>
              <w:jc w:val="thaiDistribute"/>
              <w:rPr>
                <w:rFonts w:ascii="Browallia New" w:eastAsia="Arial Unicode MS" w:hAnsi="Browallia New" w:cs="Browallia New"/>
                <w:b/>
                <w:bCs/>
                <w:spacing w:val="-4"/>
                <w:szCs w:val="28"/>
                <w:u w:val="single"/>
                <w:cs/>
              </w:rPr>
            </w:pPr>
            <w:r w:rsidRPr="004707CD">
              <w:rPr>
                <w:rFonts w:ascii="Browallia New" w:hAnsi="Browallia New" w:cs="Browallia New"/>
                <w:b/>
                <w:bCs/>
                <w:szCs w:val="28"/>
                <w:u w:val="single"/>
                <w:cs/>
                <w:lang w:val="en-GB"/>
              </w:rPr>
              <w:t>กำไร</w:t>
            </w:r>
            <w:r w:rsidR="00596425" w:rsidRPr="00596425">
              <w:rPr>
                <w:rFonts w:ascii="Browallia New" w:hAnsi="Browallia New" w:cs="Browallia New" w:hint="cs"/>
                <w:b/>
                <w:bCs/>
                <w:szCs w:val="28"/>
                <w:u w:val="single"/>
                <w:cs/>
                <w:lang w:val="en-GB"/>
              </w:rPr>
              <w:t xml:space="preserve"> </w:t>
            </w:r>
            <w:r w:rsidR="00596425" w:rsidRPr="00596425">
              <w:rPr>
                <w:rFonts w:ascii="Browallia New" w:hAnsi="Browallia New" w:cs="Browallia New"/>
                <w:b/>
                <w:bCs/>
                <w:szCs w:val="28"/>
                <w:u w:val="single"/>
                <w:cs/>
              </w:rPr>
              <w:t>(</w:t>
            </w:r>
            <w:r w:rsidR="00596425" w:rsidRPr="00596425">
              <w:rPr>
                <w:rFonts w:ascii="Browallia New" w:hAnsi="Browallia New" w:cs="Browallia New" w:hint="cs"/>
                <w:b/>
                <w:bCs/>
                <w:szCs w:val="28"/>
                <w:u w:val="single"/>
                <w:cs/>
              </w:rPr>
              <w:t>ขาดทุน</w:t>
            </w:r>
            <w:r w:rsidR="00596425" w:rsidRPr="00596425">
              <w:rPr>
                <w:rFonts w:ascii="Browallia New" w:hAnsi="Browallia New" w:cs="Browallia New"/>
                <w:b/>
                <w:bCs/>
                <w:szCs w:val="28"/>
                <w:u w:val="single"/>
                <w:cs/>
              </w:rPr>
              <w:t xml:space="preserve">) </w:t>
            </w:r>
            <w:r w:rsidRPr="004707CD">
              <w:rPr>
                <w:rFonts w:ascii="Browallia New" w:hAnsi="Browallia New" w:cs="Browallia New"/>
                <w:b/>
                <w:bCs/>
                <w:szCs w:val="28"/>
                <w:u w:val="single"/>
                <w:cs/>
                <w:lang w:val="en-GB"/>
              </w:rPr>
              <w:t>ต่อหุ้นขั้นพื้นฐาน</w:t>
            </w:r>
          </w:p>
        </w:tc>
        <w:tc>
          <w:tcPr>
            <w:tcW w:w="1350" w:type="dxa"/>
          </w:tcPr>
          <w:p w14:paraId="3DE0D376"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c>
          <w:tcPr>
            <w:tcW w:w="1323" w:type="dxa"/>
          </w:tcPr>
          <w:p w14:paraId="3DE0D377"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8"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9"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r>
      <w:tr w:rsidR="00494667" w:rsidRPr="004707CD" w14:paraId="3DE0D380" w14:textId="77777777" w:rsidTr="00961A39">
        <w:tc>
          <w:tcPr>
            <w:tcW w:w="4077" w:type="dxa"/>
          </w:tcPr>
          <w:p w14:paraId="3DE0D37B" w14:textId="297ACA37" w:rsidR="00494667" w:rsidRPr="004707CD" w:rsidRDefault="00FB4F55" w:rsidP="00494667">
            <w:pPr>
              <w:pStyle w:val="ListParagraph"/>
              <w:ind w:left="0"/>
              <w:jc w:val="thaiDistribute"/>
              <w:rPr>
                <w:rFonts w:ascii="Browallia New" w:eastAsia="Arial Unicode MS" w:hAnsi="Browallia New" w:cs="Browallia New"/>
                <w:spacing w:val="-4"/>
                <w:szCs w:val="28"/>
                <w:cs/>
              </w:rPr>
            </w:pPr>
            <w:r w:rsidRPr="004707CD">
              <w:rPr>
                <w:rFonts w:ascii="Browallia New" w:hAnsi="Browallia New" w:cs="Browallia New"/>
                <w:szCs w:val="28"/>
                <w:cs/>
              </w:rPr>
              <w:t>กำไร</w:t>
            </w:r>
            <w:r w:rsidR="001A2066">
              <w:rPr>
                <w:rFonts w:ascii="Browallia New" w:hAnsi="Browallia New" w:cs="Browallia New" w:hint="cs"/>
                <w:szCs w:val="28"/>
                <w:cs/>
              </w:rPr>
              <w:t xml:space="preserve"> </w:t>
            </w:r>
            <w:r w:rsidR="001A2066" w:rsidRPr="004707CD">
              <w:rPr>
                <w:rFonts w:ascii="Browallia New" w:hAnsi="Browallia New" w:cs="Browallia New"/>
                <w:szCs w:val="28"/>
                <w:cs/>
              </w:rPr>
              <w:t>(</w:t>
            </w:r>
            <w:r w:rsidR="001A2066">
              <w:rPr>
                <w:rFonts w:ascii="Browallia New" w:hAnsi="Browallia New" w:cs="Browallia New" w:hint="cs"/>
                <w:szCs w:val="28"/>
                <w:cs/>
              </w:rPr>
              <w:t>ขาดทุน</w:t>
            </w:r>
            <w:r w:rsidR="001A2066" w:rsidRPr="004707CD">
              <w:rPr>
                <w:rFonts w:ascii="Browallia New" w:hAnsi="Browallia New" w:cs="Browallia New"/>
                <w:szCs w:val="28"/>
                <w:cs/>
              </w:rPr>
              <w:t xml:space="preserve">) </w:t>
            </w:r>
            <w:r w:rsidR="00494667" w:rsidRPr="004707CD">
              <w:rPr>
                <w:rFonts w:ascii="Browallia New" w:hAnsi="Browallia New" w:cs="Browallia New"/>
                <w:szCs w:val="28"/>
                <w:cs/>
              </w:rPr>
              <w:t>ที่เป็นส่วนของผู้ถือหุ้นสามัญ</w:t>
            </w:r>
          </w:p>
        </w:tc>
        <w:tc>
          <w:tcPr>
            <w:tcW w:w="1350" w:type="dxa"/>
          </w:tcPr>
          <w:p w14:paraId="3DE0D37C" w14:textId="77777777" w:rsidR="00494667" w:rsidRPr="004707CD" w:rsidRDefault="00494667" w:rsidP="00494667">
            <w:pPr>
              <w:pStyle w:val="ListParagraph"/>
              <w:ind w:left="0"/>
              <w:jc w:val="thaiDistribute"/>
              <w:rPr>
                <w:rFonts w:ascii="Browallia New" w:eastAsia="Arial Unicode MS" w:hAnsi="Browallia New" w:cs="Browallia New"/>
                <w:spacing w:val="-4"/>
                <w:szCs w:val="28"/>
                <w:cs/>
              </w:rPr>
            </w:pPr>
          </w:p>
        </w:tc>
        <w:tc>
          <w:tcPr>
            <w:tcW w:w="1323" w:type="dxa"/>
          </w:tcPr>
          <w:p w14:paraId="3DE0D37D" w14:textId="77777777" w:rsidR="00494667" w:rsidRPr="004707CD" w:rsidRDefault="00494667" w:rsidP="00494667">
            <w:pPr>
              <w:pStyle w:val="ListParagraph"/>
              <w:ind w:left="0"/>
              <w:jc w:val="thaiDistribute"/>
              <w:rPr>
                <w:rFonts w:ascii="Browallia New" w:eastAsia="Arial Unicode MS" w:hAnsi="Browallia New" w:cs="Browallia New"/>
                <w:spacing w:val="-4"/>
                <w:szCs w:val="28"/>
                <w:cs/>
              </w:rPr>
            </w:pPr>
          </w:p>
        </w:tc>
        <w:tc>
          <w:tcPr>
            <w:tcW w:w="1350" w:type="dxa"/>
          </w:tcPr>
          <w:p w14:paraId="3DE0D37E" w14:textId="77777777" w:rsidR="00494667" w:rsidRPr="004707CD" w:rsidRDefault="00494667" w:rsidP="00293799">
            <w:pPr>
              <w:pStyle w:val="ListParagraph"/>
              <w:ind w:left="0"/>
              <w:jc w:val="right"/>
              <w:rPr>
                <w:rFonts w:ascii="Browallia New" w:eastAsia="Arial Unicode MS" w:hAnsi="Browallia New" w:cs="Browallia New"/>
                <w:spacing w:val="-4"/>
                <w:szCs w:val="28"/>
                <w:lang w:val="en-US"/>
              </w:rPr>
            </w:pPr>
          </w:p>
        </w:tc>
        <w:tc>
          <w:tcPr>
            <w:tcW w:w="1350" w:type="dxa"/>
          </w:tcPr>
          <w:p w14:paraId="3DE0D37F" w14:textId="77777777" w:rsidR="00494667" w:rsidRPr="00BE6E46" w:rsidRDefault="00494667" w:rsidP="00494667">
            <w:pPr>
              <w:pStyle w:val="ListParagraph"/>
              <w:ind w:left="0"/>
              <w:jc w:val="thaiDistribute"/>
              <w:rPr>
                <w:rFonts w:ascii="Browallia New" w:eastAsia="Arial Unicode MS" w:hAnsi="Browallia New" w:cs="Browallia New"/>
                <w:spacing w:val="-4"/>
                <w:szCs w:val="28"/>
                <w:cs/>
              </w:rPr>
            </w:pPr>
          </w:p>
        </w:tc>
      </w:tr>
      <w:tr w:rsidR="0025735E" w:rsidRPr="004707CD" w14:paraId="3DE0D386" w14:textId="77777777" w:rsidTr="00961A39">
        <w:tc>
          <w:tcPr>
            <w:tcW w:w="4077" w:type="dxa"/>
          </w:tcPr>
          <w:p w14:paraId="3DE0D381" w14:textId="77777777" w:rsidR="0025735E" w:rsidRPr="004707CD" w:rsidRDefault="0025735E" w:rsidP="0025735E">
            <w:pPr>
              <w:pStyle w:val="ListParagraph"/>
              <w:ind w:left="0"/>
              <w:jc w:val="thaiDistribute"/>
              <w:rPr>
                <w:rFonts w:ascii="Browallia New" w:eastAsia="Arial Unicode MS" w:hAnsi="Browallia New" w:cs="Browallia New"/>
                <w:spacing w:val="-4"/>
                <w:szCs w:val="28"/>
                <w:cs/>
              </w:rPr>
            </w:pPr>
            <w:r w:rsidRPr="004707CD">
              <w:rPr>
                <w:rFonts w:ascii="Browallia New" w:hAnsi="Browallia New" w:cs="Browallia New"/>
                <w:szCs w:val="28"/>
                <w:cs/>
              </w:rPr>
              <w:t xml:space="preserve">    ของบริษัทใหญ่ </w:t>
            </w:r>
          </w:p>
        </w:tc>
        <w:tc>
          <w:tcPr>
            <w:tcW w:w="1350" w:type="dxa"/>
            <w:shd w:val="clear" w:color="auto" w:fill="auto"/>
          </w:tcPr>
          <w:p w14:paraId="3DE0D382" w14:textId="7393E816" w:rsidR="0025735E" w:rsidRPr="000C1429" w:rsidRDefault="005111C4" w:rsidP="0025735E">
            <w:pPr>
              <w:pStyle w:val="ListParagraph"/>
              <w:ind w:left="0"/>
              <w:jc w:val="right"/>
              <w:rPr>
                <w:rFonts w:ascii="Browallia New" w:eastAsia="Arial Unicode MS" w:hAnsi="Browallia New" w:cs="Browallia New"/>
                <w:spacing w:val="-4"/>
                <w:szCs w:val="28"/>
                <w:lang w:val="en-US"/>
              </w:rPr>
            </w:pPr>
            <w:r w:rsidRPr="000C1429">
              <w:rPr>
                <w:rFonts w:ascii="Browallia New" w:eastAsia="Arial Unicode MS" w:hAnsi="Browallia New" w:cs="Browallia New"/>
                <w:spacing w:val="-4"/>
                <w:szCs w:val="28"/>
                <w:lang w:val="en-US"/>
              </w:rPr>
              <w:t>(</w:t>
            </w:r>
            <w:r w:rsidR="000C1429" w:rsidRPr="000C1429">
              <w:rPr>
                <w:rFonts w:ascii="Browallia New" w:eastAsia="Arial Unicode MS" w:hAnsi="Browallia New" w:cs="Browallia New"/>
                <w:spacing w:val="-4"/>
                <w:szCs w:val="28"/>
                <w:lang w:val="en-US"/>
              </w:rPr>
              <w:t>53</w:t>
            </w:r>
            <w:r w:rsidR="00493F37">
              <w:rPr>
                <w:rFonts w:ascii="Browallia New" w:eastAsia="Arial Unicode MS" w:hAnsi="Browallia New" w:cs="Browallia New"/>
                <w:spacing w:val="-4"/>
                <w:szCs w:val="28"/>
                <w:lang w:val="en-US"/>
              </w:rPr>
              <w:t>7</w:t>
            </w:r>
            <w:r w:rsidRPr="000C1429">
              <w:rPr>
                <w:rFonts w:ascii="Browallia New" w:eastAsia="Arial Unicode MS" w:hAnsi="Browallia New" w:cs="Browallia New"/>
                <w:spacing w:val="-4"/>
                <w:szCs w:val="28"/>
                <w:lang w:val="en-US"/>
              </w:rPr>
              <w:t>,</w:t>
            </w:r>
            <w:r w:rsidR="00493F37">
              <w:rPr>
                <w:rFonts w:ascii="Browallia New" w:eastAsia="Arial Unicode MS" w:hAnsi="Browallia New" w:cs="Browallia New"/>
                <w:spacing w:val="-4"/>
                <w:szCs w:val="28"/>
                <w:lang w:val="en-US"/>
              </w:rPr>
              <w:t>446</w:t>
            </w:r>
            <w:r w:rsidRPr="000C1429">
              <w:rPr>
                <w:rFonts w:ascii="Browallia New" w:eastAsia="Arial Unicode MS" w:hAnsi="Browallia New" w:cs="Browallia New"/>
                <w:spacing w:val="-4"/>
                <w:szCs w:val="28"/>
                <w:lang w:val="en-US"/>
              </w:rPr>
              <w:t>,</w:t>
            </w:r>
            <w:r w:rsidR="000C1429" w:rsidRPr="000C1429">
              <w:rPr>
                <w:rFonts w:ascii="Browallia New" w:eastAsia="Arial Unicode MS" w:hAnsi="Browallia New" w:cs="Browallia New"/>
                <w:spacing w:val="-4"/>
                <w:szCs w:val="28"/>
                <w:lang w:val="en-US"/>
              </w:rPr>
              <w:t>7</w:t>
            </w:r>
            <w:r w:rsidR="00493F37">
              <w:rPr>
                <w:rFonts w:ascii="Browallia New" w:eastAsia="Arial Unicode MS" w:hAnsi="Browallia New" w:cs="Browallia New"/>
                <w:spacing w:val="-4"/>
                <w:szCs w:val="28"/>
                <w:lang w:val="en-US"/>
              </w:rPr>
              <w:t>69</w:t>
            </w:r>
            <w:r w:rsidRPr="000C1429">
              <w:rPr>
                <w:rFonts w:ascii="Browallia New" w:eastAsia="Arial Unicode MS" w:hAnsi="Browallia New" w:cs="Browallia New"/>
                <w:spacing w:val="-4"/>
                <w:szCs w:val="28"/>
                <w:lang w:val="en-US"/>
              </w:rPr>
              <w:t>)</w:t>
            </w:r>
          </w:p>
        </w:tc>
        <w:tc>
          <w:tcPr>
            <w:tcW w:w="1323" w:type="dxa"/>
            <w:shd w:val="clear" w:color="auto" w:fill="auto"/>
          </w:tcPr>
          <w:p w14:paraId="3DE0D383" w14:textId="7973A0D1" w:rsidR="0025735E" w:rsidRPr="004707CD" w:rsidRDefault="0025735E" w:rsidP="0025735E">
            <w:pPr>
              <w:pStyle w:val="ListParagraph"/>
              <w:ind w:left="0"/>
              <w:jc w:val="right"/>
              <w:rPr>
                <w:rFonts w:ascii="Browallia New" w:eastAsia="Arial Unicode MS" w:hAnsi="Browallia New" w:cs="Browallia New"/>
                <w:spacing w:val="-4"/>
                <w:szCs w:val="28"/>
                <w:cs/>
              </w:rPr>
            </w:pPr>
            <w:r w:rsidRPr="00C2546E">
              <w:rPr>
                <w:rFonts w:ascii="Browallia New" w:eastAsia="Arial Unicode MS" w:hAnsi="Browallia New" w:cs="Browallia New"/>
                <w:spacing w:val="-4"/>
                <w:szCs w:val="28"/>
                <w:lang w:val="en-US"/>
              </w:rPr>
              <w:t>377,</w:t>
            </w:r>
            <w:r w:rsidR="00C74A69">
              <w:rPr>
                <w:rFonts w:ascii="Browallia New" w:eastAsia="Arial Unicode MS" w:hAnsi="Browallia New" w:cs="Browallia New"/>
                <w:spacing w:val="-4"/>
                <w:szCs w:val="28"/>
                <w:lang w:val="en-US"/>
              </w:rPr>
              <w:t>727</w:t>
            </w:r>
            <w:r>
              <w:rPr>
                <w:rFonts w:ascii="Browallia New" w:eastAsia="Arial Unicode MS" w:hAnsi="Browallia New" w:cs="Browallia New"/>
                <w:spacing w:val="-4"/>
                <w:szCs w:val="28"/>
                <w:lang w:val="en-US"/>
              </w:rPr>
              <w:t>,607</w:t>
            </w:r>
          </w:p>
        </w:tc>
        <w:tc>
          <w:tcPr>
            <w:tcW w:w="1350" w:type="dxa"/>
            <w:shd w:val="clear" w:color="auto" w:fill="auto"/>
          </w:tcPr>
          <w:p w14:paraId="3DE0D384" w14:textId="006DB869" w:rsidR="0025735E" w:rsidRPr="000C1429" w:rsidRDefault="005444BF" w:rsidP="0025735E">
            <w:pPr>
              <w:pStyle w:val="ListParagraph"/>
              <w:ind w:left="0"/>
              <w:jc w:val="right"/>
              <w:rPr>
                <w:rFonts w:ascii="Browallia New" w:eastAsia="Arial Unicode MS" w:hAnsi="Browallia New" w:cs="Browallia New"/>
                <w:b/>
                <w:bCs/>
                <w:spacing w:val="-4"/>
                <w:szCs w:val="28"/>
                <w:cs/>
                <w:lang w:val="en-US"/>
              </w:rPr>
            </w:pPr>
            <w:r w:rsidRPr="000C1429">
              <w:rPr>
                <w:rFonts w:ascii="Browallia New" w:eastAsia="Arial Unicode MS" w:hAnsi="Browallia New" w:cs="Browallia New"/>
                <w:spacing w:val="-4"/>
                <w:szCs w:val="28"/>
                <w:lang w:val="en-US"/>
              </w:rPr>
              <w:t>(</w:t>
            </w:r>
            <w:r w:rsidR="000C1429" w:rsidRPr="000C1429">
              <w:rPr>
                <w:rFonts w:ascii="Browallia New" w:eastAsia="Arial Unicode MS" w:hAnsi="Browallia New" w:cs="Browallia New"/>
                <w:spacing w:val="-4"/>
                <w:szCs w:val="28"/>
                <w:lang w:val="en-US"/>
              </w:rPr>
              <w:t>432</w:t>
            </w:r>
            <w:r w:rsidRPr="000C1429">
              <w:rPr>
                <w:rFonts w:ascii="Browallia New" w:eastAsia="Arial Unicode MS" w:hAnsi="Browallia New" w:cs="Browallia New"/>
                <w:spacing w:val="-4"/>
                <w:szCs w:val="28"/>
                <w:lang w:val="en-US"/>
              </w:rPr>
              <w:t>,</w:t>
            </w:r>
            <w:r w:rsidR="000C1429" w:rsidRPr="000C1429">
              <w:rPr>
                <w:rFonts w:ascii="Browallia New" w:eastAsia="Arial Unicode MS" w:hAnsi="Browallia New" w:cs="Browallia New"/>
                <w:spacing w:val="-4"/>
                <w:szCs w:val="28"/>
                <w:lang w:val="en-US"/>
              </w:rPr>
              <w:t>642</w:t>
            </w:r>
            <w:r w:rsidRPr="000C1429">
              <w:rPr>
                <w:rFonts w:ascii="Browallia New" w:eastAsia="Arial Unicode MS" w:hAnsi="Browallia New" w:cs="Browallia New"/>
                <w:spacing w:val="-4"/>
                <w:szCs w:val="28"/>
                <w:lang w:val="en-US"/>
              </w:rPr>
              <w:t>,2</w:t>
            </w:r>
            <w:r w:rsidR="000C1429" w:rsidRPr="000C1429">
              <w:rPr>
                <w:rFonts w:ascii="Browallia New" w:eastAsia="Arial Unicode MS" w:hAnsi="Browallia New" w:cs="Browallia New"/>
                <w:spacing w:val="-4"/>
                <w:szCs w:val="28"/>
                <w:lang w:val="en-US"/>
              </w:rPr>
              <w:t>58</w:t>
            </w:r>
            <w:r w:rsidRPr="000C1429">
              <w:rPr>
                <w:rFonts w:ascii="Browallia New" w:eastAsia="Arial Unicode MS" w:hAnsi="Browallia New" w:cs="Browallia New"/>
                <w:spacing w:val="-4"/>
                <w:szCs w:val="28"/>
                <w:lang w:val="en-US"/>
              </w:rPr>
              <w:t>)</w:t>
            </w:r>
          </w:p>
        </w:tc>
        <w:tc>
          <w:tcPr>
            <w:tcW w:w="1350" w:type="dxa"/>
          </w:tcPr>
          <w:p w14:paraId="3DE0D385" w14:textId="7892B8EE" w:rsidR="0025735E" w:rsidRPr="004707CD" w:rsidRDefault="0025735E" w:rsidP="0025735E">
            <w:pPr>
              <w:pStyle w:val="ListParagraph"/>
              <w:ind w:left="0"/>
              <w:jc w:val="right"/>
              <w:rPr>
                <w:rFonts w:ascii="Browallia New" w:eastAsia="Arial Unicode MS" w:hAnsi="Browallia New" w:cs="Browallia New"/>
                <w:spacing w:val="-4"/>
                <w:szCs w:val="28"/>
                <w:cs/>
              </w:rPr>
            </w:pPr>
            <w:r w:rsidRPr="006C71EC">
              <w:rPr>
                <w:rFonts w:ascii="Browallia New" w:eastAsia="Arial Unicode MS" w:hAnsi="Browallia New" w:cs="Browallia New"/>
                <w:spacing w:val="-4"/>
                <w:szCs w:val="28"/>
                <w:lang w:val="en-US"/>
              </w:rPr>
              <w:t>362,</w:t>
            </w:r>
            <w:r>
              <w:rPr>
                <w:rFonts w:ascii="Browallia New" w:eastAsia="Arial Unicode MS" w:hAnsi="Browallia New" w:cs="Browallia New"/>
                <w:spacing w:val="-4"/>
                <w:szCs w:val="28"/>
                <w:lang w:val="en-US"/>
              </w:rPr>
              <w:t>155,472</w:t>
            </w:r>
          </w:p>
        </w:tc>
      </w:tr>
      <w:tr w:rsidR="0025735E" w:rsidRPr="004707CD" w14:paraId="3DE0D391" w14:textId="77777777" w:rsidTr="00961A39">
        <w:tc>
          <w:tcPr>
            <w:tcW w:w="4077" w:type="dxa"/>
          </w:tcPr>
          <w:p w14:paraId="3DE0D387" w14:textId="77777777" w:rsidR="0025735E" w:rsidRPr="004707CD" w:rsidRDefault="0025735E" w:rsidP="0025735E">
            <w:pPr>
              <w:pStyle w:val="ListParagraph"/>
              <w:ind w:left="0"/>
              <w:jc w:val="thaiDistribute"/>
              <w:rPr>
                <w:rFonts w:ascii="Browallia New" w:hAnsi="Browallia New" w:cs="Browallia New"/>
                <w:szCs w:val="28"/>
                <w:cs/>
              </w:rPr>
            </w:pPr>
            <w:r w:rsidRPr="004707CD">
              <w:rPr>
                <w:rFonts w:ascii="Browallia New" w:hAnsi="Browallia New" w:cs="Browallia New"/>
                <w:szCs w:val="28"/>
                <w:u w:val="single"/>
                <w:cs/>
              </w:rPr>
              <w:t>หัก</w:t>
            </w:r>
            <w:r w:rsidRPr="004707CD">
              <w:rPr>
                <w:rFonts w:ascii="Browallia New" w:hAnsi="Browallia New" w:cs="Browallia New"/>
                <w:szCs w:val="28"/>
                <w:cs/>
              </w:rPr>
              <w:t xml:space="preserve"> ดอกเบี้ยจ่ายสำหรับปีของหุ้นกู้ด้อยสิทธิที่มี</w:t>
            </w:r>
          </w:p>
          <w:p w14:paraId="3DE0D388" w14:textId="77777777" w:rsidR="0025735E" w:rsidRPr="004707CD" w:rsidRDefault="0025735E" w:rsidP="0025735E">
            <w:pPr>
              <w:pStyle w:val="ListParagraph"/>
              <w:ind w:left="0"/>
              <w:jc w:val="thaiDistribute"/>
              <w:rPr>
                <w:rFonts w:ascii="Browallia New" w:hAnsi="Browallia New" w:cs="Browallia New"/>
                <w:szCs w:val="28"/>
                <w:cs/>
              </w:rPr>
            </w:pPr>
            <w:r w:rsidRPr="004707CD">
              <w:rPr>
                <w:rFonts w:ascii="Browallia New" w:hAnsi="Browallia New" w:cs="Browallia New"/>
                <w:szCs w:val="28"/>
                <w:cs/>
              </w:rPr>
              <w:t xml:space="preserve">        ลักษณะคล้ายทุน</w:t>
            </w:r>
          </w:p>
        </w:tc>
        <w:tc>
          <w:tcPr>
            <w:tcW w:w="1350" w:type="dxa"/>
            <w:shd w:val="clear" w:color="auto" w:fill="auto"/>
          </w:tcPr>
          <w:p w14:paraId="41AA266B" w14:textId="77777777" w:rsidR="0025735E" w:rsidRPr="004707CD" w:rsidRDefault="0025735E" w:rsidP="00E66568">
            <w:pPr>
              <w:pStyle w:val="ListParagraph"/>
              <w:pBdr>
                <w:bottom w:val="single" w:sz="4" w:space="1" w:color="auto"/>
              </w:pBdr>
              <w:ind w:left="0"/>
              <w:jc w:val="right"/>
              <w:rPr>
                <w:rFonts w:ascii="Browallia New" w:eastAsia="Arial Unicode MS" w:hAnsi="Browallia New" w:cs="Browallia New"/>
                <w:spacing w:val="-4"/>
                <w:szCs w:val="28"/>
                <w:lang w:val="en-US"/>
              </w:rPr>
            </w:pPr>
          </w:p>
          <w:p w14:paraId="3DE0D38A" w14:textId="3790C16C" w:rsidR="0025735E" w:rsidRPr="000C1429" w:rsidRDefault="00E66568" w:rsidP="0025735E">
            <w:pPr>
              <w:pBdr>
                <w:bottom w:val="single" w:sz="4" w:space="1" w:color="auto"/>
              </w:pBdr>
              <w:jc w:val="center"/>
              <w:rPr>
                <w:rFonts w:ascii="Browallia New" w:eastAsia="Arial Unicode MS" w:hAnsi="Browallia New" w:cs="Browallia New"/>
                <w:spacing w:val="-4"/>
                <w:lang w:val="en-US"/>
              </w:rPr>
            </w:pPr>
            <w:r>
              <w:rPr>
                <w:rFonts w:ascii="Browallia New" w:eastAsia="Arial Unicode MS" w:hAnsi="Browallia New" w:cs="Browallia New"/>
                <w:spacing w:val="-4"/>
                <w:lang w:val="en-US"/>
              </w:rPr>
              <w:t xml:space="preserve">        -</w:t>
            </w:r>
          </w:p>
        </w:tc>
        <w:tc>
          <w:tcPr>
            <w:tcW w:w="1323" w:type="dxa"/>
            <w:shd w:val="clear" w:color="auto" w:fill="auto"/>
          </w:tcPr>
          <w:p w14:paraId="6ADD60AD" w14:textId="77777777" w:rsidR="0025735E" w:rsidRPr="004707CD" w:rsidRDefault="0025735E" w:rsidP="0025735E">
            <w:pPr>
              <w:pStyle w:val="ListParagraph"/>
              <w:pBdr>
                <w:bottom w:val="single" w:sz="4" w:space="1" w:color="auto"/>
              </w:pBdr>
              <w:ind w:left="0"/>
              <w:jc w:val="right"/>
              <w:rPr>
                <w:rFonts w:ascii="Browallia New" w:eastAsia="Arial Unicode MS" w:hAnsi="Browallia New" w:cs="Browallia New"/>
                <w:spacing w:val="-4"/>
                <w:szCs w:val="28"/>
                <w:lang w:val="en-US"/>
              </w:rPr>
            </w:pPr>
          </w:p>
          <w:p w14:paraId="3DE0D38C" w14:textId="48CBC37E" w:rsidR="0025735E" w:rsidRPr="004707CD" w:rsidRDefault="0025735E" w:rsidP="0025735E">
            <w:pPr>
              <w:pStyle w:val="ListParagraph"/>
              <w:pBdr>
                <w:bottom w:val="single" w:sz="4" w:space="1" w:color="auto"/>
              </w:pBdr>
              <w:ind w:left="0"/>
              <w:jc w:val="center"/>
              <w:rPr>
                <w:rFonts w:ascii="Browallia New" w:eastAsia="Arial Unicode MS" w:hAnsi="Browallia New" w:cs="Browallia New"/>
                <w:spacing w:val="-4"/>
                <w:szCs w:val="28"/>
                <w:cs/>
              </w:rPr>
            </w:pPr>
            <w:r>
              <w:rPr>
                <w:rFonts w:ascii="Browallia New" w:eastAsia="Arial Unicode MS" w:hAnsi="Browallia New" w:cs="Browallia New"/>
                <w:spacing w:val="-4"/>
                <w:lang w:val="en-US"/>
              </w:rPr>
              <w:t xml:space="preserve">        -</w:t>
            </w:r>
          </w:p>
        </w:tc>
        <w:tc>
          <w:tcPr>
            <w:tcW w:w="1350" w:type="dxa"/>
            <w:shd w:val="clear" w:color="auto" w:fill="auto"/>
          </w:tcPr>
          <w:p w14:paraId="679EEB30" w14:textId="77777777" w:rsidR="0025735E" w:rsidRPr="004707CD" w:rsidRDefault="0025735E" w:rsidP="00E66568">
            <w:pPr>
              <w:pStyle w:val="ListParagraph"/>
              <w:pBdr>
                <w:bottom w:val="single" w:sz="4" w:space="1" w:color="auto"/>
              </w:pBdr>
              <w:ind w:left="0"/>
              <w:jc w:val="right"/>
              <w:rPr>
                <w:rFonts w:ascii="Browallia New" w:eastAsia="Arial Unicode MS" w:hAnsi="Browallia New" w:cs="Browallia New"/>
                <w:spacing w:val="-4"/>
                <w:szCs w:val="28"/>
                <w:lang w:val="en-US"/>
              </w:rPr>
            </w:pPr>
          </w:p>
          <w:p w14:paraId="3DE0D38E" w14:textId="56B175D0" w:rsidR="0025735E" w:rsidRPr="000C1429" w:rsidRDefault="00E66568" w:rsidP="0025735E">
            <w:pPr>
              <w:pBdr>
                <w:bottom w:val="single" w:sz="4" w:space="1" w:color="auto"/>
              </w:pBdr>
              <w:jc w:val="center"/>
              <w:rPr>
                <w:rFonts w:ascii="Browallia New" w:eastAsia="Arial Unicode MS" w:hAnsi="Browallia New" w:cs="Browallia New"/>
                <w:spacing w:val="-4"/>
                <w:lang w:val="en-US"/>
              </w:rPr>
            </w:pPr>
            <w:r>
              <w:rPr>
                <w:rFonts w:ascii="Browallia New" w:eastAsia="Arial Unicode MS" w:hAnsi="Browallia New" w:cs="Browallia New"/>
                <w:spacing w:val="-4"/>
                <w:lang w:val="en-US"/>
              </w:rPr>
              <w:t xml:space="preserve">        -</w:t>
            </w:r>
          </w:p>
        </w:tc>
        <w:tc>
          <w:tcPr>
            <w:tcW w:w="1350" w:type="dxa"/>
          </w:tcPr>
          <w:p w14:paraId="32BB02D0" w14:textId="77777777" w:rsidR="0025735E" w:rsidRPr="004707CD" w:rsidRDefault="0025735E" w:rsidP="0025735E">
            <w:pPr>
              <w:pStyle w:val="ListParagraph"/>
              <w:pBdr>
                <w:bottom w:val="single" w:sz="4" w:space="1" w:color="auto"/>
              </w:pBdr>
              <w:ind w:left="0"/>
              <w:jc w:val="right"/>
              <w:rPr>
                <w:rFonts w:ascii="Browallia New" w:eastAsia="Arial Unicode MS" w:hAnsi="Browallia New" w:cs="Browallia New"/>
                <w:spacing w:val="-4"/>
                <w:szCs w:val="28"/>
                <w:lang w:val="en-US"/>
              </w:rPr>
            </w:pPr>
          </w:p>
          <w:p w14:paraId="3DE0D390" w14:textId="4B67B476" w:rsidR="0025735E" w:rsidRPr="004707CD" w:rsidRDefault="0025735E" w:rsidP="0025735E">
            <w:pPr>
              <w:pStyle w:val="ListParagraph"/>
              <w:pBdr>
                <w:bottom w:val="single" w:sz="4" w:space="1" w:color="auto"/>
              </w:pBdr>
              <w:ind w:left="0"/>
              <w:jc w:val="center"/>
              <w:rPr>
                <w:rFonts w:ascii="Browallia New" w:eastAsia="Arial Unicode MS" w:hAnsi="Browallia New" w:cs="Browallia New"/>
                <w:spacing w:val="-4"/>
                <w:szCs w:val="28"/>
                <w:lang w:val="en-US"/>
              </w:rPr>
            </w:pPr>
            <w:r>
              <w:rPr>
                <w:rFonts w:ascii="Browallia New" w:eastAsia="Arial Unicode MS" w:hAnsi="Browallia New" w:cs="Browallia New"/>
                <w:spacing w:val="-4"/>
                <w:lang w:val="en-US"/>
              </w:rPr>
              <w:t xml:space="preserve">        -</w:t>
            </w:r>
          </w:p>
        </w:tc>
      </w:tr>
      <w:tr w:rsidR="0025735E" w:rsidRPr="004707CD" w14:paraId="3DE0D397" w14:textId="77777777" w:rsidTr="00961A39">
        <w:tc>
          <w:tcPr>
            <w:tcW w:w="4077" w:type="dxa"/>
          </w:tcPr>
          <w:p w14:paraId="3DE0D392" w14:textId="2C709B34" w:rsidR="0025735E" w:rsidRPr="004707CD" w:rsidRDefault="0025735E" w:rsidP="0025735E">
            <w:pPr>
              <w:pStyle w:val="ListParagraph"/>
              <w:ind w:left="0"/>
              <w:jc w:val="thaiDistribute"/>
              <w:rPr>
                <w:rFonts w:ascii="Browallia New" w:hAnsi="Browallia New" w:cs="Browallia New"/>
                <w:szCs w:val="28"/>
                <w:cs/>
              </w:rPr>
            </w:pPr>
            <w:r w:rsidRPr="004707CD">
              <w:rPr>
                <w:rFonts w:ascii="Browallia New" w:hAnsi="Browallia New" w:cs="Browallia New"/>
                <w:szCs w:val="28"/>
                <w:cs/>
              </w:rPr>
              <w:t>กำไร</w:t>
            </w:r>
            <w:r w:rsidR="009C270D">
              <w:rPr>
                <w:rFonts w:ascii="Browallia New" w:hAnsi="Browallia New" w:cs="Browallia New" w:hint="cs"/>
                <w:szCs w:val="28"/>
                <w:cs/>
              </w:rPr>
              <w:t xml:space="preserve"> </w:t>
            </w:r>
            <w:r w:rsidR="009C270D" w:rsidRPr="004707CD">
              <w:rPr>
                <w:rFonts w:ascii="Browallia New" w:hAnsi="Browallia New" w:cs="Browallia New"/>
                <w:szCs w:val="28"/>
                <w:cs/>
              </w:rPr>
              <w:t>(</w:t>
            </w:r>
            <w:r w:rsidR="009C270D">
              <w:rPr>
                <w:rFonts w:ascii="Browallia New" w:hAnsi="Browallia New" w:cs="Browallia New" w:hint="cs"/>
                <w:szCs w:val="28"/>
                <w:cs/>
              </w:rPr>
              <w:t>ขาดทุน</w:t>
            </w:r>
            <w:r w:rsidR="009C270D" w:rsidRPr="004707CD">
              <w:rPr>
                <w:rFonts w:ascii="Browallia New" w:hAnsi="Browallia New" w:cs="Browallia New"/>
                <w:szCs w:val="28"/>
                <w:cs/>
              </w:rPr>
              <w:t xml:space="preserve">) </w:t>
            </w:r>
            <w:r w:rsidRPr="004707CD">
              <w:rPr>
                <w:rFonts w:ascii="Browallia New" w:hAnsi="Browallia New" w:cs="Browallia New"/>
                <w:szCs w:val="28"/>
                <w:cs/>
              </w:rPr>
              <w:t>ที่ใช้ไปในการคำนวณกำไรต่อหุ้น</w:t>
            </w:r>
          </w:p>
        </w:tc>
        <w:tc>
          <w:tcPr>
            <w:tcW w:w="1350" w:type="dxa"/>
            <w:shd w:val="clear" w:color="auto" w:fill="auto"/>
          </w:tcPr>
          <w:p w14:paraId="3DE0D393" w14:textId="6C908A7A" w:rsidR="0025735E" w:rsidRPr="000C1429" w:rsidRDefault="00493F37" w:rsidP="0025735E">
            <w:pPr>
              <w:pStyle w:val="ListParagraph"/>
              <w:ind w:left="0"/>
              <w:jc w:val="right"/>
              <w:rPr>
                <w:rFonts w:ascii="Browallia New" w:eastAsia="Arial Unicode MS" w:hAnsi="Browallia New" w:cs="Browallia New"/>
                <w:spacing w:val="-4"/>
                <w:szCs w:val="28"/>
                <w:lang w:val="en-US"/>
              </w:rPr>
            </w:pPr>
            <w:r w:rsidRPr="000C1429">
              <w:rPr>
                <w:rFonts w:ascii="Browallia New" w:eastAsia="Arial Unicode MS" w:hAnsi="Browallia New" w:cs="Browallia New"/>
                <w:spacing w:val="-4"/>
                <w:szCs w:val="28"/>
                <w:lang w:val="en-US"/>
              </w:rPr>
              <w:t>(53</w:t>
            </w:r>
            <w:r>
              <w:rPr>
                <w:rFonts w:ascii="Browallia New" w:eastAsia="Arial Unicode MS" w:hAnsi="Browallia New" w:cs="Browallia New"/>
                <w:spacing w:val="-4"/>
                <w:szCs w:val="28"/>
                <w:lang w:val="en-US"/>
              </w:rPr>
              <w:t>7</w:t>
            </w:r>
            <w:r w:rsidRPr="000C1429">
              <w:rPr>
                <w:rFonts w:ascii="Browallia New" w:eastAsia="Arial Unicode MS" w:hAnsi="Browallia New" w:cs="Browallia New"/>
                <w:spacing w:val="-4"/>
                <w:szCs w:val="28"/>
                <w:lang w:val="en-US"/>
              </w:rPr>
              <w:t>,</w:t>
            </w:r>
            <w:r>
              <w:rPr>
                <w:rFonts w:ascii="Browallia New" w:eastAsia="Arial Unicode MS" w:hAnsi="Browallia New" w:cs="Browallia New"/>
                <w:spacing w:val="-4"/>
                <w:szCs w:val="28"/>
                <w:lang w:val="en-US"/>
              </w:rPr>
              <w:t>446</w:t>
            </w:r>
            <w:r w:rsidRPr="000C1429">
              <w:rPr>
                <w:rFonts w:ascii="Browallia New" w:eastAsia="Arial Unicode MS" w:hAnsi="Browallia New" w:cs="Browallia New"/>
                <w:spacing w:val="-4"/>
                <w:szCs w:val="28"/>
                <w:lang w:val="en-US"/>
              </w:rPr>
              <w:t>,7</w:t>
            </w:r>
            <w:r>
              <w:rPr>
                <w:rFonts w:ascii="Browallia New" w:eastAsia="Arial Unicode MS" w:hAnsi="Browallia New" w:cs="Browallia New"/>
                <w:spacing w:val="-4"/>
                <w:szCs w:val="28"/>
                <w:lang w:val="en-US"/>
              </w:rPr>
              <w:t>69</w:t>
            </w:r>
            <w:r w:rsidRPr="000C1429">
              <w:rPr>
                <w:rFonts w:ascii="Browallia New" w:eastAsia="Arial Unicode MS" w:hAnsi="Browallia New" w:cs="Browallia New"/>
                <w:spacing w:val="-4"/>
                <w:szCs w:val="28"/>
                <w:lang w:val="en-US"/>
              </w:rPr>
              <w:t>)</w:t>
            </w:r>
          </w:p>
        </w:tc>
        <w:tc>
          <w:tcPr>
            <w:tcW w:w="1323" w:type="dxa"/>
            <w:shd w:val="clear" w:color="auto" w:fill="auto"/>
          </w:tcPr>
          <w:p w14:paraId="3DE0D394" w14:textId="3422FF4D" w:rsidR="0025735E" w:rsidRPr="004707CD" w:rsidRDefault="0025735E" w:rsidP="0025735E">
            <w:pPr>
              <w:pStyle w:val="ListParagraph"/>
              <w:ind w:left="0"/>
              <w:jc w:val="right"/>
              <w:rPr>
                <w:rFonts w:ascii="Browallia New" w:eastAsia="Arial Unicode MS" w:hAnsi="Browallia New" w:cs="Browallia New"/>
                <w:spacing w:val="-4"/>
                <w:szCs w:val="28"/>
              </w:rPr>
            </w:pPr>
            <w:r w:rsidRPr="006C71EC">
              <w:rPr>
                <w:rFonts w:ascii="Browallia New" w:eastAsia="Arial Unicode MS" w:hAnsi="Browallia New" w:cs="Browallia New"/>
                <w:spacing w:val="-4"/>
                <w:szCs w:val="28"/>
                <w:lang w:val="en-US"/>
              </w:rPr>
              <w:t>377,</w:t>
            </w:r>
            <w:r>
              <w:rPr>
                <w:rFonts w:ascii="Browallia New" w:eastAsia="Arial Unicode MS" w:hAnsi="Browallia New" w:cs="Browallia New"/>
                <w:spacing w:val="-4"/>
                <w:szCs w:val="28"/>
                <w:lang w:val="en-US"/>
              </w:rPr>
              <w:t>277,607</w:t>
            </w:r>
          </w:p>
        </w:tc>
        <w:tc>
          <w:tcPr>
            <w:tcW w:w="1350" w:type="dxa"/>
            <w:shd w:val="clear" w:color="auto" w:fill="auto"/>
          </w:tcPr>
          <w:p w14:paraId="3DE0D395" w14:textId="19F4F5C7" w:rsidR="0025735E" w:rsidRPr="000C1429" w:rsidRDefault="00A86D47" w:rsidP="0025735E">
            <w:pPr>
              <w:pStyle w:val="ListParagraph"/>
              <w:ind w:left="0"/>
              <w:jc w:val="right"/>
              <w:rPr>
                <w:rFonts w:ascii="Browallia New" w:eastAsia="Arial Unicode MS" w:hAnsi="Browallia New" w:cs="Browallia New"/>
                <w:spacing w:val="-4"/>
                <w:szCs w:val="28"/>
                <w:cs/>
                <w:lang w:val="en-US"/>
              </w:rPr>
            </w:pPr>
            <w:r w:rsidRPr="000C1429">
              <w:rPr>
                <w:rFonts w:ascii="Browallia New" w:eastAsia="Arial Unicode MS" w:hAnsi="Browallia New" w:cs="Browallia New"/>
                <w:spacing w:val="-4"/>
                <w:szCs w:val="28"/>
                <w:lang w:val="en-US"/>
              </w:rPr>
              <w:t>(</w:t>
            </w:r>
            <w:r w:rsidR="000C1429" w:rsidRPr="000C1429">
              <w:rPr>
                <w:rFonts w:ascii="Browallia New" w:eastAsia="Arial Unicode MS" w:hAnsi="Browallia New" w:cs="Browallia New"/>
                <w:spacing w:val="-4"/>
                <w:szCs w:val="28"/>
                <w:lang w:val="en-US"/>
              </w:rPr>
              <w:t>432</w:t>
            </w:r>
            <w:r w:rsidRPr="000C1429">
              <w:rPr>
                <w:rFonts w:ascii="Browallia New" w:eastAsia="Arial Unicode MS" w:hAnsi="Browallia New" w:cs="Browallia New"/>
                <w:spacing w:val="-4"/>
                <w:szCs w:val="28"/>
                <w:lang w:val="en-US"/>
              </w:rPr>
              <w:t>,</w:t>
            </w:r>
            <w:r w:rsidR="000C1429" w:rsidRPr="000C1429">
              <w:rPr>
                <w:rFonts w:ascii="Browallia New" w:eastAsia="Arial Unicode MS" w:hAnsi="Browallia New" w:cs="Browallia New"/>
                <w:spacing w:val="-4"/>
                <w:szCs w:val="28"/>
                <w:lang w:val="en-US"/>
              </w:rPr>
              <w:t>642</w:t>
            </w:r>
            <w:r w:rsidRPr="000C1429">
              <w:rPr>
                <w:rFonts w:ascii="Browallia New" w:eastAsia="Arial Unicode MS" w:hAnsi="Browallia New" w:cs="Browallia New"/>
                <w:spacing w:val="-4"/>
                <w:szCs w:val="28"/>
                <w:lang w:val="en-US"/>
              </w:rPr>
              <w:t>,</w:t>
            </w:r>
            <w:r w:rsidR="00483CEF" w:rsidRPr="000C1429">
              <w:rPr>
                <w:rFonts w:ascii="Browallia New" w:eastAsia="Arial Unicode MS" w:hAnsi="Browallia New" w:cs="Browallia New"/>
                <w:spacing w:val="-4"/>
                <w:szCs w:val="28"/>
                <w:lang w:val="en-US"/>
              </w:rPr>
              <w:t>2</w:t>
            </w:r>
            <w:r w:rsidR="000C1429" w:rsidRPr="000C1429">
              <w:rPr>
                <w:rFonts w:ascii="Browallia New" w:eastAsia="Arial Unicode MS" w:hAnsi="Browallia New" w:cs="Browallia New"/>
                <w:spacing w:val="-4"/>
                <w:szCs w:val="28"/>
                <w:lang w:val="en-US"/>
              </w:rPr>
              <w:t>58</w:t>
            </w:r>
            <w:r w:rsidRPr="000C1429">
              <w:rPr>
                <w:rFonts w:ascii="Browallia New" w:eastAsia="Arial Unicode MS" w:hAnsi="Browallia New" w:cs="Browallia New"/>
                <w:spacing w:val="-4"/>
                <w:szCs w:val="28"/>
                <w:lang w:val="en-US"/>
              </w:rPr>
              <w:t>)</w:t>
            </w:r>
          </w:p>
        </w:tc>
        <w:tc>
          <w:tcPr>
            <w:tcW w:w="1350" w:type="dxa"/>
          </w:tcPr>
          <w:p w14:paraId="3DE0D396" w14:textId="7FD88C74" w:rsidR="0025735E" w:rsidRPr="004707CD" w:rsidRDefault="0025735E" w:rsidP="0025735E">
            <w:pPr>
              <w:pStyle w:val="ListParagraph"/>
              <w:ind w:left="0"/>
              <w:jc w:val="right"/>
              <w:rPr>
                <w:rFonts w:ascii="Browallia New" w:eastAsia="Arial Unicode MS" w:hAnsi="Browallia New" w:cs="Browallia New"/>
                <w:spacing w:val="-4"/>
                <w:szCs w:val="28"/>
                <w:cs/>
              </w:rPr>
            </w:pPr>
            <w:r w:rsidRPr="006C71EC">
              <w:rPr>
                <w:rFonts w:ascii="Browallia New" w:eastAsia="Arial Unicode MS" w:hAnsi="Browallia New" w:cs="Browallia New"/>
                <w:spacing w:val="-4"/>
                <w:szCs w:val="28"/>
                <w:lang w:val="en-US"/>
              </w:rPr>
              <w:t>362,</w:t>
            </w:r>
            <w:r>
              <w:rPr>
                <w:rFonts w:ascii="Browallia New" w:eastAsia="Arial Unicode MS" w:hAnsi="Browallia New" w:cs="Browallia New"/>
                <w:spacing w:val="-4"/>
                <w:szCs w:val="28"/>
                <w:lang w:val="en-US"/>
              </w:rPr>
              <w:t>155,472</w:t>
            </w:r>
          </w:p>
        </w:tc>
      </w:tr>
      <w:tr w:rsidR="0025735E" w:rsidRPr="004707CD" w14:paraId="3DE0D39D" w14:textId="77777777" w:rsidTr="00961A39">
        <w:tc>
          <w:tcPr>
            <w:tcW w:w="4077" w:type="dxa"/>
          </w:tcPr>
          <w:p w14:paraId="3DE0D398" w14:textId="5C47AE47" w:rsidR="0025735E" w:rsidRPr="004707CD" w:rsidRDefault="0025735E" w:rsidP="0025735E">
            <w:pPr>
              <w:pStyle w:val="ListParagraph"/>
              <w:ind w:left="0"/>
              <w:jc w:val="thaiDistribute"/>
              <w:rPr>
                <w:rFonts w:ascii="Browallia New" w:hAnsi="Browallia New" w:cs="Browallia New"/>
                <w:szCs w:val="28"/>
                <w:cs/>
              </w:rPr>
            </w:pPr>
            <w:r w:rsidRPr="004707CD">
              <w:rPr>
                <w:rFonts w:ascii="Browallia New" w:hAnsi="Browallia New" w:cs="Browallia New"/>
                <w:szCs w:val="28"/>
                <w:cs/>
              </w:rPr>
              <w:t>จำนวนหุ้นสามัญถัวเฉลี่ยถ่วงน้ำหนัก (หุ้น)</w:t>
            </w:r>
          </w:p>
        </w:tc>
        <w:tc>
          <w:tcPr>
            <w:tcW w:w="1350" w:type="dxa"/>
            <w:shd w:val="clear" w:color="auto" w:fill="auto"/>
          </w:tcPr>
          <w:p w14:paraId="3DE0D399" w14:textId="166EC92E" w:rsidR="0025735E" w:rsidRPr="000C1429" w:rsidRDefault="00525920" w:rsidP="0025735E">
            <w:pPr>
              <w:pStyle w:val="ListParagraph"/>
              <w:pBdr>
                <w:bottom w:val="single" w:sz="4" w:space="1" w:color="auto"/>
              </w:pBdr>
              <w:ind w:left="0"/>
              <w:jc w:val="right"/>
              <w:rPr>
                <w:rFonts w:ascii="Browallia New" w:eastAsia="Arial Unicode MS" w:hAnsi="Browallia New" w:cs="Browallia New"/>
                <w:spacing w:val="-4"/>
                <w:szCs w:val="28"/>
                <w:cs/>
              </w:rPr>
            </w:pPr>
            <w:r w:rsidRPr="00525920">
              <w:rPr>
                <w:rFonts w:ascii="Browallia New" w:eastAsia="Arial Unicode MS" w:hAnsi="Browallia New" w:cs="Browallia New" w:hint="cs"/>
                <w:spacing w:val="-4"/>
                <w:szCs w:val="28"/>
                <w:lang w:val="en-US"/>
              </w:rPr>
              <w:t>616</w:t>
            </w:r>
            <w:r w:rsidR="005111C4" w:rsidRPr="000C1429">
              <w:rPr>
                <w:rFonts w:ascii="Browallia New" w:eastAsia="Arial Unicode MS" w:hAnsi="Browallia New" w:cs="Browallia New" w:hint="cs"/>
                <w:spacing w:val="-4"/>
                <w:szCs w:val="28"/>
                <w:cs/>
              </w:rPr>
              <w:t>,</w:t>
            </w:r>
            <w:r w:rsidRPr="00525920">
              <w:rPr>
                <w:rFonts w:ascii="Browallia New" w:eastAsia="Arial Unicode MS" w:hAnsi="Browallia New" w:cs="Browallia New" w:hint="cs"/>
                <w:spacing w:val="-4"/>
                <w:szCs w:val="28"/>
                <w:lang w:val="en-US"/>
              </w:rPr>
              <w:t>000</w:t>
            </w:r>
            <w:r w:rsidR="005111C4" w:rsidRPr="000C1429">
              <w:rPr>
                <w:rFonts w:ascii="Browallia New" w:eastAsia="Arial Unicode MS" w:hAnsi="Browallia New" w:cs="Browallia New" w:hint="cs"/>
                <w:spacing w:val="-4"/>
                <w:szCs w:val="28"/>
                <w:cs/>
              </w:rPr>
              <w:t>,</w:t>
            </w:r>
            <w:r w:rsidRPr="00525920">
              <w:rPr>
                <w:rFonts w:ascii="Browallia New" w:eastAsia="Arial Unicode MS" w:hAnsi="Browallia New" w:cs="Browallia New" w:hint="cs"/>
                <w:spacing w:val="-4"/>
                <w:szCs w:val="28"/>
                <w:lang w:val="en-US"/>
              </w:rPr>
              <w:t>043</w:t>
            </w:r>
          </w:p>
        </w:tc>
        <w:tc>
          <w:tcPr>
            <w:tcW w:w="1323" w:type="dxa"/>
            <w:shd w:val="clear" w:color="auto" w:fill="auto"/>
          </w:tcPr>
          <w:p w14:paraId="3DE0D39A" w14:textId="3DA8EF5C" w:rsidR="0025735E" w:rsidRPr="004707CD" w:rsidRDefault="0025735E" w:rsidP="0025735E">
            <w:pPr>
              <w:pStyle w:val="ListParagraph"/>
              <w:pBdr>
                <w:bottom w:val="single" w:sz="4" w:space="1" w:color="auto"/>
              </w:pBdr>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616</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000</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043</w:t>
            </w:r>
          </w:p>
        </w:tc>
        <w:tc>
          <w:tcPr>
            <w:tcW w:w="1350" w:type="dxa"/>
            <w:shd w:val="clear" w:color="auto" w:fill="auto"/>
          </w:tcPr>
          <w:p w14:paraId="3DE0D39B" w14:textId="6F3326A4" w:rsidR="0025735E" w:rsidRPr="000C1429" w:rsidRDefault="00525920" w:rsidP="0025735E">
            <w:pPr>
              <w:pStyle w:val="ListParagraph"/>
              <w:pBdr>
                <w:bottom w:val="single" w:sz="4" w:space="1" w:color="auto"/>
              </w:pBdr>
              <w:ind w:left="0"/>
              <w:jc w:val="right"/>
              <w:rPr>
                <w:rFonts w:ascii="Browallia New" w:eastAsia="Arial Unicode MS" w:hAnsi="Browallia New" w:cs="Browallia New"/>
                <w:spacing w:val="-4"/>
                <w:szCs w:val="28"/>
                <w:cs/>
              </w:rPr>
            </w:pPr>
            <w:r w:rsidRPr="00525920">
              <w:rPr>
                <w:rFonts w:ascii="Browallia New" w:eastAsia="Arial Unicode MS" w:hAnsi="Browallia New" w:cs="Browallia New" w:hint="cs"/>
                <w:spacing w:val="-4"/>
                <w:szCs w:val="28"/>
                <w:lang w:val="en-US"/>
              </w:rPr>
              <w:t>616</w:t>
            </w:r>
            <w:r w:rsidR="005111C4" w:rsidRPr="000C1429">
              <w:rPr>
                <w:rFonts w:ascii="Browallia New" w:eastAsia="Arial Unicode MS" w:hAnsi="Browallia New" w:cs="Browallia New" w:hint="cs"/>
                <w:spacing w:val="-4"/>
                <w:szCs w:val="28"/>
                <w:cs/>
              </w:rPr>
              <w:t>,</w:t>
            </w:r>
            <w:r w:rsidRPr="00525920">
              <w:rPr>
                <w:rFonts w:ascii="Browallia New" w:eastAsia="Arial Unicode MS" w:hAnsi="Browallia New" w:cs="Browallia New" w:hint="cs"/>
                <w:spacing w:val="-4"/>
                <w:szCs w:val="28"/>
                <w:lang w:val="en-US"/>
              </w:rPr>
              <w:t>000</w:t>
            </w:r>
            <w:r w:rsidR="005111C4" w:rsidRPr="000C1429">
              <w:rPr>
                <w:rFonts w:ascii="Browallia New" w:eastAsia="Arial Unicode MS" w:hAnsi="Browallia New" w:cs="Browallia New" w:hint="cs"/>
                <w:spacing w:val="-4"/>
                <w:szCs w:val="28"/>
                <w:cs/>
              </w:rPr>
              <w:t>,</w:t>
            </w:r>
            <w:r w:rsidRPr="00525920">
              <w:rPr>
                <w:rFonts w:ascii="Browallia New" w:eastAsia="Arial Unicode MS" w:hAnsi="Browallia New" w:cs="Browallia New" w:hint="cs"/>
                <w:spacing w:val="-4"/>
                <w:szCs w:val="28"/>
                <w:lang w:val="en-US"/>
              </w:rPr>
              <w:t>043</w:t>
            </w:r>
          </w:p>
        </w:tc>
        <w:tc>
          <w:tcPr>
            <w:tcW w:w="1350" w:type="dxa"/>
          </w:tcPr>
          <w:p w14:paraId="3DE0D39C" w14:textId="319139D9" w:rsidR="0025735E" w:rsidRPr="004707CD" w:rsidRDefault="0025735E" w:rsidP="0025735E">
            <w:pPr>
              <w:pStyle w:val="ListParagraph"/>
              <w:pBdr>
                <w:bottom w:val="single" w:sz="4" w:space="1" w:color="auto"/>
              </w:pBdr>
              <w:ind w:left="0"/>
              <w:jc w:val="right"/>
              <w:rPr>
                <w:rFonts w:ascii="Browallia New" w:eastAsia="Arial Unicode MS" w:hAnsi="Browallia New" w:cs="Browallia New"/>
                <w:spacing w:val="-4"/>
                <w:szCs w:val="28"/>
                <w:cs/>
              </w:rPr>
            </w:pPr>
            <w:r w:rsidRPr="004707CD">
              <w:rPr>
                <w:rFonts w:ascii="Browallia New" w:eastAsia="Arial Unicode MS" w:hAnsi="Browallia New" w:cs="Browallia New"/>
                <w:spacing w:val="-4"/>
                <w:szCs w:val="28"/>
                <w:lang w:val="en-US"/>
              </w:rPr>
              <w:t>616</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000</w:t>
            </w:r>
            <w:r w:rsidRPr="004707CD">
              <w:rPr>
                <w:rFonts w:ascii="Browallia New" w:eastAsia="Arial Unicode MS" w:hAnsi="Browallia New" w:cs="Browallia New"/>
                <w:spacing w:val="-4"/>
                <w:szCs w:val="28"/>
                <w:cs/>
              </w:rPr>
              <w:t>,</w:t>
            </w:r>
            <w:r w:rsidRPr="004707CD">
              <w:rPr>
                <w:rFonts w:ascii="Browallia New" w:eastAsia="Arial Unicode MS" w:hAnsi="Browallia New" w:cs="Browallia New"/>
                <w:spacing w:val="-4"/>
                <w:szCs w:val="28"/>
                <w:lang w:val="en-US"/>
              </w:rPr>
              <w:t>043</w:t>
            </w:r>
          </w:p>
        </w:tc>
      </w:tr>
      <w:tr w:rsidR="0025735E" w:rsidRPr="004707CD" w14:paraId="3DE0D3A3" w14:textId="77777777" w:rsidTr="00961A39">
        <w:tc>
          <w:tcPr>
            <w:tcW w:w="4077" w:type="dxa"/>
          </w:tcPr>
          <w:p w14:paraId="3DE0D39E" w14:textId="77777777" w:rsidR="0025735E" w:rsidRPr="00596425" w:rsidRDefault="0025735E" w:rsidP="0025735E">
            <w:pPr>
              <w:pStyle w:val="ListParagraph"/>
              <w:ind w:left="0"/>
              <w:jc w:val="thaiDistribute"/>
              <w:rPr>
                <w:rFonts w:ascii="Browallia New" w:hAnsi="Browallia New" w:cs="Browallia New"/>
                <w:szCs w:val="28"/>
                <w:cs/>
                <w:lang w:val="en-US"/>
              </w:rPr>
            </w:pPr>
          </w:p>
        </w:tc>
        <w:tc>
          <w:tcPr>
            <w:tcW w:w="1350" w:type="dxa"/>
            <w:shd w:val="clear" w:color="auto" w:fill="auto"/>
          </w:tcPr>
          <w:p w14:paraId="3DE0D39F" w14:textId="77777777" w:rsidR="0025735E" w:rsidRPr="000C1429" w:rsidRDefault="0025735E" w:rsidP="0025735E">
            <w:pPr>
              <w:pStyle w:val="ListParagraph"/>
              <w:ind w:left="0"/>
              <w:jc w:val="thaiDistribute"/>
              <w:rPr>
                <w:rFonts w:ascii="Browallia New" w:eastAsia="Arial Unicode MS" w:hAnsi="Browallia New" w:cs="Browallia New"/>
                <w:spacing w:val="-4"/>
                <w:szCs w:val="28"/>
                <w:cs/>
              </w:rPr>
            </w:pPr>
          </w:p>
        </w:tc>
        <w:tc>
          <w:tcPr>
            <w:tcW w:w="1323" w:type="dxa"/>
            <w:shd w:val="clear" w:color="auto" w:fill="auto"/>
          </w:tcPr>
          <w:p w14:paraId="3DE0D3A0" w14:textId="77777777" w:rsidR="0025735E" w:rsidRPr="004707CD" w:rsidRDefault="0025735E" w:rsidP="0025735E">
            <w:pPr>
              <w:pStyle w:val="ListParagraph"/>
              <w:ind w:left="0"/>
              <w:jc w:val="right"/>
              <w:rPr>
                <w:rFonts w:ascii="Browallia New" w:eastAsia="Arial Unicode MS" w:hAnsi="Browallia New" w:cs="Browallia New"/>
                <w:spacing w:val="-4"/>
                <w:szCs w:val="28"/>
                <w:cs/>
              </w:rPr>
            </w:pPr>
          </w:p>
        </w:tc>
        <w:tc>
          <w:tcPr>
            <w:tcW w:w="1350" w:type="dxa"/>
            <w:shd w:val="clear" w:color="auto" w:fill="auto"/>
          </w:tcPr>
          <w:p w14:paraId="3DE0D3A1" w14:textId="77777777" w:rsidR="0025735E" w:rsidRPr="000C1429" w:rsidRDefault="0025735E" w:rsidP="0025735E">
            <w:pPr>
              <w:pStyle w:val="ListParagraph"/>
              <w:ind w:left="0"/>
              <w:jc w:val="thaiDistribute"/>
              <w:rPr>
                <w:rFonts w:ascii="Browallia New" w:eastAsia="Arial Unicode MS" w:hAnsi="Browallia New" w:cs="Browallia New"/>
                <w:spacing w:val="-4"/>
                <w:szCs w:val="28"/>
                <w:cs/>
              </w:rPr>
            </w:pPr>
          </w:p>
        </w:tc>
        <w:tc>
          <w:tcPr>
            <w:tcW w:w="1350" w:type="dxa"/>
          </w:tcPr>
          <w:p w14:paraId="3DE0D3A2" w14:textId="77777777" w:rsidR="0025735E" w:rsidRPr="004707CD" w:rsidRDefault="0025735E" w:rsidP="0025735E">
            <w:pPr>
              <w:pStyle w:val="ListParagraph"/>
              <w:ind w:left="0"/>
              <w:jc w:val="thaiDistribute"/>
              <w:rPr>
                <w:rFonts w:ascii="Browallia New" w:eastAsia="Arial Unicode MS" w:hAnsi="Browallia New" w:cs="Browallia New"/>
                <w:spacing w:val="-4"/>
                <w:szCs w:val="28"/>
                <w:lang w:val="en-US"/>
              </w:rPr>
            </w:pPr>
          </w:p>
        </w:tc>
      </w:tr>
      <w:tr w:rsidR="0025735E" w:rsidRPr="004707CD" w14:paraId="3DE0D3A9" w14:textId="77777777" w:rsidTr="00961A39">
        <w:tc>
          <w:tcPr>
            <w:tcW w:w="4077" w:type="dxa"/>
          </w:tcPr>
          <w:p w14:paraId="3DE0D3A4" w14:textId="34DA8559" w:rsidR="0025735E" w:rsidRPr="004707CD" w:rsidRDefault="0025735E" w:rsidP="0025735E">
            <w:pPr>
              <w:pStyle w:val="ListParagraph"/>
              <w:ind w:left="0"/>
              <w:jc w:val="thaiDistribute"/>
              <w:rPr>
                <w:rFonts w:ascii="Browallia New" w:hAnsi="Browallia New" w:cs="Browallia New"/>
                <w:szCs w:val="28"/>
                <w:lang w:val="en-US"/>
              </w:rPr>
            </w:pPr>
            <w:r w:rsidRPr="004707CD">
              <w:rPr>
                <w:rFonts w:ascii="Browallia New" w:hAnsi="Browallia New" w:cs="Browallia New"/>
                <w:szCs w:val="28"/>
                <w:cs/>
              </w:rPr>
              <w:t>กำไร</w:t>
            </w:r>
            <w:r>
              <w:rPr>
                <w:rFonts w:ascii="Browallia New" w:hAnsi="Browallia New" w:cs="Browallia New"/>
                <w:szCs w:val="28"/>
                <w:cs/>
                <w:lang w:val="en-US"/>
              </w:rPr>
              <w:t xml:space="preserve"> </w:t>
            </w:r>
            <w:r w:rsidRPr="004707CD">
              <w:rPr>
                <w:rFonts w:ascii="Browallia New" w:hAnsi="Browallia New" w:cs="Browallia New"/>
                <w:szCs w:val="28"/>
                <w:cs/>
              </w:rPr>
              <w:t>(</w:t>
            </w:r>
            <w:r w:rsidR="00596425">
              <w:rPr>
                <w:rFonts w:ascii="Browallia New" w:hAnsi="Browallia New" w:cs="Browallia New" w:hint="cs"/>
                <w:szCs w:val="28"/>
                <w:cs/>
              </w:rPr>
              <w:t>ขาดทุน</w:t>
            </w:r>
            <w:r w:rsidR="00596425" w:rsidRPr="004707CD">
              <w:rPr>
                <w:rFonts w:ascii="Browallia New" w:hAnsi="Browallia New" w:cs="Browallia New"/>
                <w:szCs w:val="28"/>
                <w:cs/>
              </w:rPr>
              <w:t>)</w:t>
            </w:r>
            <w:r w:rsidR="00E66568" w:rsidRPr="004707CD">
              <w:rPr>
                <w:rFonts w:ascii="Browallia New" w:hAnsi="Browallia New" w:cs="Browallia New"/>
                <w:szCs w:val="28"/>
                <w:cs/>
              </w:rPr>
              <w:t xml:space="preserve"> (</w:t>
            </w:r>
            <w:r w:rsidRPr="004707CD">
              <w:rPr>
                <w:rFonts w:ascii="Browallia New" w:hAnsi="Browallia New" w:cs="Browallia New"/>
                <w:szCs w:val="28"/>
                <w:cs/>
              </w:rPr>
              <w:t>บาทต่อหุ้น)</w:t>
            </w:r>
          </w:p>
        </w:tc>
        <w:tc>
          <w:tcPr>
            <w:tcW w:w="1350" w:type="dxa"/>
            <w:shd w:val="clear" w:color="auto" w:fill="auto"/>
          </w:tcPr>
          <w:p w14:paraId="3DE0D3A5" w14:textId="7581D950" w:rsidR="0025735E" w:rsidRPr="000C1429" w:rsidRDefault="005111C4" w:rsidP="0025735E">
            <w:pPr>
              <w:pStyle w:val="ListParagraph"/>
              <w:pBdr>
                <w:bottom w:val="single" w:sz="12" w:space="1" w:color="auto"/>
              </w:pBdr>
              <w:ind w:left="0"/>
              <w:jc w:val="right"/>
              <w:rPr>
                <w:rFonts w:ascii="Browallia New" w:eastAsia="Arial Unicode MS" w:hAnsi="Browallia New" w:cs="Browallia New"/>
                <w:spacing w:val="-4"/>
                <w:szCs w:val="28"/>
                <w:cs/>
                <w:lang w:val="en-US"/>
              </w:rPr>
            </w:pPr>
            <w:r w:rsidRPr="000C1429">
              <w:rPr>
                <w:rFonts w:ascii="Browallia New" w:eastAsia="Arial Unicode MS" w:hAnsi="Browallia New" w:cs="Browallia New"/>
                <w:spacing w:val="-4"/>
                <w:szCs w:val="28"/>
                <w:lang w:val="en-US"/>
              </w:rPr>
              <w:t>(</w:t>
            </w:r>
            <w:r w:rsidR="000C1429" w:rsidRPr="000C1429">
              <w:rPr>
                <w:rFonts w:ascii="Browallia New" w:eastAsia="Arial Unicode MS" w:hAnsi="Browallia New" w:cs="Browallia New"/>
                <w:spacing w:val="-4"/>
                <w:szCs w:val="28"/>
                <w:lang w:val="en-US"/>
              </w:rPr>
              <w:t>0</w:t>
            </w:r>
            <w:r w:rsidR="005444BF" w:rsidRPr="000C1429">
              <w:rPr>
                <w:rFonts w:ascii="Browallia New" w:eastAsia="Arial Unicode MS" w:hAnsi="Browallia New" w:cs="Browallia New"/>
                <w:spacing w:val="-4"/>
                <w:szCs w:val="28"/>
                <w:lang w:val="en-US"/>
              </w:rPr>
              <w:t>.8</w:t>
            </w:r>
            <w:r w:rsidR="000C1429" w:rsidRPr="000C1429">
              <w:rPr>
                <w:rFonts w:ascii="Browallia New" w:eastAsia="Arial Unicode MS" w:hAnsi="Browallia New" w:cs="Browallia New"/>
                <w:spacing w:val="-4"/>
                <w:szCs w:val="28"/>
                <w:lang w:val="en-US"/>
              </w:rPr>
              <w:t>7</w:t>
            </w:r>
            <w:r w:rsidRPr="000C1429">
              <w:rPr>
                <w:rFonts w:ascii="Browallia New" w:eastAsia="Arial Unicode MS" w:hAnsi="Browallia New" w:cs="Browallia New"/>
                <w:spacing w:val="-4"/>
                <w:szCs w:val="28"/>
                <w:lang w:val="en-US"/>
              </w:rPr>
              <w:t>)</w:t>
            </w:r>
          </w:p>
        </w:tc>
        <w:tc>
          <w:tcPr>
            <w:tcW w:w="1323" w:type="dxa"/>
            <w:shd w:val="clear" w:color="auto" w:fill="auto"/>
          </w:tcPr>
          <w:p w14:paraId="3DE0D3A6" w14:textId="14F373B7" w:rsidR="0025735E" w:rsidRPr="004707CD" w:rsidRDefault="0025735E" w:rsidP="0025735E">
            <w:pPr>
              <w:pStyle w:val="ListParagraph"/>
              <w:pBdr>
                <w:bottom w:val="single" w:sz="12" w:space="1" w:color="auto"/>
              </w:pBdr>
              <w:ind w:left="0"/>
              <w:jc w:val="right"/>
              <w:rPr>
                <w:rFonts w:ascii="Browallia New" w:eastAsia="Arial Unicode MS" w:hAnsi="Browallia New" w:cs="Browallia New"/>
                <w:spacing w:val="-4"/>
                <w:szCs w:val="28"/>
                <w:cs/>
              </w:rPr>
            </w:pPr>
            <w:r>
              <w:rPr>
                <w:rFonts w:ascii="Browallia New" w:eastAsia="Arial Unicode MS" w:hAnsi="Browallia New" w:cs="Browallia New"/>
                <w:spacing w:val="-4"/>
                <w:szCs w:val="28"/>
                <w:lang w:val="en-US"/>
              </w:rPr>
              <w:t>0.61</w:t>
            </w:r>
          </w:p>
        </w:tc>
        <w:tc>
          <w:tcPr>
            <w:tcW w:w="1350" w:type="dxa"/>
            <w:shd w:val="clear" w:color="auto" w:fill="auto"/>
          </w:tcPr>
          <w:p w14:paraId="3DE0D3A7" w14:textId="3084D829" w:rsidR="0025735E" w:rsidRPr="000C1429" w:rsidRDefault="00483CEF" w:rsidP="0025735E">
            <w:pPr>
              <w:pStyle w:val="ListParagraph"/>
              <w:pBdr>
                <w:bottom w:val="single" w:sz="12" w:space="1" w:color="auto"/>
              </w:pBdr>
              <w:ind w:left="0"/>
              <w:jc w:val="right"/>
              <w:rPr>
                <w:rFonts w:ascii="Browallia New" w:eastAsia="Arial Unicode MS" w:hAnsi="Browallia New" w:cs="Browallia New"/>
                <w:spacing w:val="-4"/>
                <w:szCs w:val="28"/>
                <w:cs/>
                <w:lang w:val="en-US"/>
              </w:rPr>
            </w:pPr>
            <w:r w:rsidRPr="000C1429">
              <w:rPr>
                <w:rFonts w:ascii="Browallia New" w:eastAsia="Arial Unicode MS" w:hAnsi="Browallia New" w:cs="Browallia New"/>
                <w:spacing w:val="-4"/>
                <w:szCs w:val="28"/>
                <w:lang w:val="en-US"/>
              </w:rPr>
              <w:t>(</w:t>
            </w:r>
            <w:r w:rsidR="005111C4" w:rsidRPr="000C1429">
              <w:rPr>
                <w:rFonts w:ascii="Browallia New" w:eastAsia="Arial Unicode MS" w:hAnsi="Browallia New" w:cs="Browallia New"/>
                <w:spacing w:val="-4"/>
                <w:szCs w:val="28"/>
                <w:lang w:val="en-US"/>
              </w:rPr>
              <w:t>0.</w:t>
            </w:r>
            <w:r w:rsidR="000C1429" w:rsidRPr="000C1429">
              <w:rPr>
                <w:rFonts w:ascii="Browallia New" w:eastAsia="Arial Unicode MS" w:hAnsi="Browallia New" w:cs="Browallia New"/>
                <w:spacing w:val="-4"/>
                <w:szCs w:val="28"/>
                <w:lang w:val="en-US"/>
              </w:rPr>
              <w:t>70</w:t>
            </w:r>
            <w:r w:rsidRPr="000C1429">
              <w:rPr>
                <w:rFonts w:ascii="Browallia New" w:eastAsia="Arial Unicode MS" w:hAnsi="Browallia New" w:cs="Browallia New"/>
                <w:spacing w:val="-4"/>
                <w:szCs w:val="28"/>
                <w:lang w:val="en-US"/>
              </w:rPr>
              <w:t>)</w:t>
            </w:r>
          </w:p>
        </w:tc>
        <w:tc>
          <w:tcPr>
            <w:tcW w:w="1350" w:type="dxa"/>
          </w:tcPr>
          <w:p w14:paraId="3DE0D3A8" w14:textId="4FF42AA7" w:rsidR="0025735E" w:rsidRPr="004707CD" w:rsidRDefault="00525920" w:rsidP="0025735E">
            <w:pPr>
              <w:pStyle w:val="ListParagraph"/>
              <w:pBdr>
                <w:bottom w:val="single" w:sz="12" w:space="1" w:color="auto"/>
              </w:pBdr>
              <w:ind w:left="0"/>
              <w:jc w:val="right"/>
              <w:rPr>
                <w:rFonts w:ascii="Browallia New" w:eastAsia="Arial Unicode MS" w:hAnsi="Browallia New" w:cs="Browallia New"/>
                <w:spacing w:val="-4"/>
                <w:szCs w:val="28"/>
                <w:lang w:val="en-US"/>
              </w:rPr>
            </w:pPr>
            <w:r w:rsidRPr="00525920">
              <w:rPr>
                <w:rFonts w:ascii="Browallia New" w:eastAsia="Arial Unicode MS" w:hAnsi="Browallia New" w:cs="Browallia New" w:hint="cs"/>
                <w:spacing w:val="-4"/>
                <w:szCs w:val="28"/>
                <w:lang w:val="en-US"/>
              </w:rPr>
              <w:t>0</w:t>
            </w:r>
            <w:r w:rsidR="0025735E">
              <w:rPr>
                <w:rFonts w:ascii="Browallia New" w:eastAsia="Arial Unicode MS" w:hAnsi="Browallia New" w:cs="Browallia New" w:hint="cs"/>
                <w:spacing w:val="-4"/>
                <w:szCs w:val="28"/>
                <w:cs/>
              </w:rPr>
              <w:t>.</w:t>
            </w:r>
            <w:r w:rsidRPr="00525920">
              <w:rPr>
                <w:rFonts w:ascii="Browallia New" w:eastAsia="Arial Unicode MS" w:hAnsi="Browallia New" w:cs="Browallia New" w:hint="cs"/>
                <w:spacing w:val="-4"/>
                <w:szCs w:val="28"/>
                <w:lang w:val="en-US"/>
              </w:rPr>
              <w:t>59</w:t>
            </w:r>
          </w:p>
        </w:tc>
      </w:tr>
    </w:tbl>
    <w:p w14:paraId="04D6F597" w14:textId="34410762" w:rsidR="00FB41ED" w:rsidRDefault="00FB41ED">
      <w:pPr>
        <w:rPr>
          <w:rFonts w:ascii="Browallia New" w:hAnsi="Browallia New" w:cs="Browallia New"/>
          <w:b/>
          <w:bCs/>
          <w:lang w:val="en-GB"/>
        </w:rPr>
      </w:pPr>
    </w:p>
    <w:p w14:paraId="249ABC09" w14:textId="77777777" w:rsidR="00483F77" w:rsidRPr="00EC222E" w:rsidRDefault="00431334" w:rsidP="00483F77">
      <w:pPr>
        <w:numPr>
          <w:ilvl w:val="0"/>
          <w:numId w:val="3"/>
        </w:numPr>
        <w:tabs>
          <w:tab w:val="clear" w:pos="360"/>
        </w:tabs>
        <w:ind w:left="426" w:right="4" w:hanging="426"/>
        <w:jc w:val="thaiDistribute"/>
        <w:rPr>
          <w:rFonts w:ascii="Browallia New" w:eastAsia="Arial Unicode MS" w:hAnsi="Browallia New" w:cs="Browallia New"/>
          <w:b/>
          <w:bCs/>
          <w:lang w:val="en-US"/>
        </w:rPr>
      </w:pPr>
      <w:r w:rsidRPr="00EC222E">
        <w:rPr>
          <w:rFonts w:ascii="Browallia New" w:hAnsi="Browallia New" w:cs="Browallia New"/>
          <w:b/>
          <w:bCs/>
          <w:cs/>
          <w:lang w:val="en-GB"/>
        </w:rPr>
        <w:t>กองทุน</w:t>
      </w:r>
      <w:r w:rsidRPr="00EC222E">
        <w:rPr>
          <w:rFonts w:ascii="Browallia New" w:eastAsia="Arial Unicode MS" w:hAnsi="Browallia New" w:cs="Browallia New"/>
          <w:b/>
          <w:bCs/>
          <w:cs/>
          <w:lang w:val="en-US"/>
        </w:rPr>
        <w:t>สำรองเลี้ยงชีพ</w:t>
      </w:r>
      <w:r w:rsidR="00BE31ED" w:rsidRPr="00EC222E">
        <w:rPr>
          <w:rFonts w:ascii="Browallia New" w:eastAsia="Arial Unicode MS" w:hAnsi="Browallia New" w:cs="Browallia New"/>
          <w:b/>
          <w:bCs/>
          <w:lang w:val="en-US"/>
        </w:rPr>
        <w:t xml:space="preserve"> </w:t>
      </w:r>
    </w:p>
    <w:p w14:paraId="44A5B9ED" w14:textId="77777777" w:rsidR="00483F77" w:rsidRDefault="00483F77" w:rsidP="00483F77">
      <w:pPr>
        <w:ind w:left="426" w:right="4"/>
        <w:jc w:val="thaiDistribute"/>
        <w:rPr>
          <w:rFonts w:ascii="Browallia New" w:eastAsia="Arial Unicode MS" w:hAnsi="Browallia New" w:cs="Browallia New"/>
          <w:b/>
          <w:bCs/>
          <w:lang w:val="en-US"/>
        </w:rPr>
      </w:pPr>
    </w:p>
    <w:p w14:paraId="3DE0D3BC" w14:textId="02C5FDC5" w:rsidR="00431334" w:rsidRPr="00483F77" w:rsidRDefault="00431334" w:rsidP="00483F77">
      <w:pPr>
        <w:ind w:left="426" w:right="4"/>
        <w:jc w:val="thaiDistribute"/>
        <w:rPr>
          <w:rFonts w:ascii="Browallia New" w:eastAsia="Arial Unicode MS" w:hAnsi="Browallia New" w:cs="Browallia New"/>
          <w:b/>
          <w:bCs/>
          <w:lang w:val="en-US"/>
        </w:rPr>
      </w:pPr>
      <w:r w:rsidRPr="00483F77">
        <w:rPr>
          <w:rFonts w:ascii="Browallia New" w:hAnsi="Browallia New" w:cs="Browallia New"/>
          <w:spacing w:val="4"/>
          <w:cs/>
        </w:rPr>
        <w:t>บริษัทและพนักงาน</w:t>
      </w:r>
      <w:r w:rsidR="00A50584" w:rsidRPr="00483F77">
        <w:rPr>
          <w:rFonts w:ascii="Browallia New" w:hAnsi="Browallia New" w:cs="Browallia New" w:hint="cs"/>
          <w:spacing w:val="4"/>
          <w:cs/>
        </w:rPr>
        <w:t>ของ</w:t>
      </w:r>
      <w:r w:rsidRPr="00483F77">
        <w:rPr>
          <w:rFonts w:ascii="Browallia New" w:hAnsi="Browallia New" w:cs="Browallia New"/>
          <w:spacing w:val="4"/>
          <w:cs/>
        </w:rPr>
        <w:t xml:space="preserve">บริษัทได้ร่วมกันจัดตั้งกองทุนสำรองเลี้ยงชีพขึ้นตามพระราชบัญญัติกองทุนสำรองเลี้ยงชีพ พ.ศ. </w:t>
      </w:r>
      <w:r w:rsidR="00792005" w:rsidRPr="00483F77">
        <w:rPr>
          <w:rFonts w:ascii="Browallia New" w:hAnsi="Browallia New" w:cs="Browallia New"/>
          <w:spacing w:val="4"/>
          <w:lang w:val="en-US"/>
        </w:rPr>
        <w:t>2530</w:t>
      </w:r>
      <w:r w:rsidRPr="00483F77">
        <w:rPr>
          <w:rFonts w:ascii="Browallia New" w:hAnsi="Browallia New" w:cs="Browallia New"/>
          <w:spacing w:val="4"/>
          <w:cs/>
        </w:rPr>
        <w:t xml:space="preserve"> โดยบริษัท</w:t>
      </w:r>
      <w:r w:rsidR="006D0530" w:rsidRPr="00483F77">
        <w:rPr>
          <w:rFonts w:ascii="Browallia New" w:hAnsi="Browallia New" w:cs="Browallia New" w:hint="cs"/>
          <w:spacing w:val="4"/>
          <w:cs/>
        </w:rPr>
        <w:t>จะจ่ายสมทบเข้ากองทุนเป็นรายเดือนใน</w:t>
      </w:r>
      <w:r w:rsidR="006D0530" w:rsidRPr="00D6656F">
        <w:rPr>
          <w:rFonts w:ascii="Browallia New" w:hAnsi="Browallia New" w:cs="Browallia New" w:hint="cs"/>
          <w:spacing w:val="4"/>
          <w:cs/>
        </w:rPr>
        <w:t xml:space="preserve">อัตราร้อยละ </w:t>
      </w:r>
      <w:r w:rsidR="006D0530" w:rsidRPr="00D6656F">
        <w:rPr>
          <w:rFonts w:ascii="Browallia New" w:hAnsi="Browallia New" w:cs="Browallia New"/>
          <w:spacing w:val="4"/>
          <w:lang w:val="en-US"/>
        </w:rPr>
        <w:t xml:space="preserve">2 </w:t>
      </w:r>
      <w:r w:rsidR="006D0530" w:rsidRPr="00D6656F">
        <w:rPr>
          <w:rFonts w:ascii="Browallia New" w:hAnsi="Browallia New" w:cs="Browallia New" w:hint="cs"/>
          <w:spacing w:val="4"/>
          <w:cs/>
          <w:lang w:val="en-US"/>
        </w:rPr>
        <w:t xml:space="preserve">ถึง </w:t>
      </w:r>
      <w:r w:rsidR="000649E3" w:rsidRPr="00D6656F">
        <w:rPr>
          <w:rFonts w:ascii="Browallia New" w:hAnsi="Browallia New" w:cs="Browallia New"/>
          <w:spacing w:val="4"/>
          <w:lang w:val="en-US"/>
        </w:rPr>
        <w:t>9</w:t>
      </w:r>
      <w:r w:rsidR="006D0530" w:rsidRPr="00D6656F">
        <w:rPr>
          <w:rFonts w:ascii="Browallia New" w:hAnsi="Browallia New" w:cs="Browallia New"/>
          <w:spacing w:val="4"/>
          <w:lang w:val="en-US"/>
        </w:rPr>
        <w:t xml:space="preserve"> </w:t>
      </w:r>
      <w:r w:rsidR="006D0530" w:rsidRPr="00D6656F">
        <w:rPr>
          <w:rFonts w:ascii="Browallia New" w:hAnsi="Browallia New" w:cs="Browallia New" w:hint="cs"/>
          <w:spacing w:val="4"/>
          <w:cs/>
          <w:lang w:val="en-US"/>
        </w:rPr>
        <w:t>ของเงินเดือน</w:t>
      </w:r>
      <w:r w:rsidR="006D0530" w:rsidRPr="00483F77">
        <w:rPr>
          <w:rFonts w:ascii="Browallia New" w:hAnsi="Browallia New" w:cs="Browallia New" w:hint="cs"/>
          <w:spacing w:val="4"/>
          <w:cs/>
          <w:lang w:val="en-US"/>
        </w:rPr>
        <w:t xml:space="preserve"> </w:t>
      </w:r>
      <w:r w:rsidRPr="00483F77">
        <w:rPr>
          <w:rFonts w:ascii="Browallia New" w:hAnsi="Browallia New" w:cs="Browallia New"/>
          <w:spacing w:val="4"/>
          <w:cs/>
        </w:rPr>
        <w:t>และพนักงานจะจ่ายสมทบเข้ากองทุนเป็นรายเดือน</w:t>
      </w:r>
      <w:r w:rsidRPr="00D6656F">
        <w:rPr>
          <w:rFonts w:ascii="Browallia New" w:hAnsi="Browallia New" w:cs="Browallia New"/>
          <w:spacing w:val="4"/>
          <w:cs/>
        </w:rPr>
        <w:t>ในอัตราร้อยละ</w:t>
      </w:r>
      <w:r w:rsidRPr="00D6656F">
        <w:rPr>
          <w:rFonts w:ascii="Browallia New" w:hAnsi="Browallia New" w:cs="Browallia New"/>
          <w:spacing w:val="4"/>
          <w:lang w:val="en-US"/>
        </w:rPr>
        <w:t xml:space="preserve"> </w:t>
      </w:r>
      <w:r w:rsidR="006D0530" w:rsidRPr="00D6656F">
        <w:rPr>
          <w:rFonts w:ascii="Browallia New" w:hAnsi="Browallia New" w:cs="Browallia New"/>
          <w:spacing w:val="4"/>
          <w:lang w:val="en-US"/>
        </w:rPr>
        <w:t xml:space="preserve">2 </w:t>
      </w:r>
      <w:r w:rsidR="006D0530" w:rsidRPr="00D6656F">
        <w:rPr>
          <w:rFonts w:ascii="Browallia New" w:hAnsi="Browallia New" w:cs="Browallia New" w:hint="cs"/>
          <w:spacing w:val="4"/>
          <w:cs/>
          <w:lang w:val="en-US"/>
        </w:rPr>
        <w:t>ถึง</w:t>
      </w:r>
      <w:r w:rsidR="0052473E" w:rsidRPr="00D6656F">
        <w:rPr>
          <w:rFonts w:ascii="Browallia New" w:hAnsi="Browallia New" w:cs="Browallia New" w:hint="cs"/>
          <w:spacing w:val="4"/>
          <w:cs/>
          <w:lang w:val="en-US"/>
        </w:rPr>
        <w:t xml:space="preserve"> </w:t>
      </w:r>
      <w:r w:rsidR="000649E3" w:rsidRPr="00D6656F">
        <w:rPr>
          <w:rFonts w:ascii="Browallia New" w:hAnsi="Browallia New" w:cs="Browallia New"/>
          <w:spacing w:val="4"/>
          <w:lang w:val="en-US"/>
        </w:rPr>
        <w:t>6</w:t>
      </w:r>
      <w:r w:rsidRPr="00D6656F">
        <w:rPr>
          <w:rFonts w:ascii="Browallia New" w:hAnsi="Browallia New" w:cs="Browallia New"/>
          <w:spacing w:val="4"/>
          <w:cs/>
        </w:rPr>
        <w:t xml:space="preserve"> ของเงินเดือน</w:t>
      </w:r>
      <w:r w:rsidRPr="00483F77">
        <w:rPr>
          <w:rFonts w:ascii="Browallia New" w:hAnsi="Browallia New" w:cs="Browallia New"/>
          <w:spacing w:val="4"/>
          <w:cs/>
        </w:rPr>
        <w:t xml:space="preserve"> กองทุนสำรองเลี้ยงชีพนี้บริหารโดยบริษัทหลักทรัพย์จัดการ</w:t>
      </w:r>
      <w:r w:rsidRPr="00D6656F">
        <w:rPr>
          <w:rFonts w:ascii="Browallia New" w:hAnsi="Browallia New" w:cs="Browallia New"/>
          <w:spacing w:val="4"/>
          <w:cs/>
        </w:rPr>
        <w:t xml:space="preserve">กองทุน </w:t>
      </w:r>
      <w:r w:rsidR="0052473E" w:rsidRPr="00D6656F">
        <w:rPr>
          <w:rFonts w:ascii="Browallia New" w:hAnsi="Browallia New" w:cs="Browallia New" w:hint="cs"/>
          <w:spacing w:val="4"/>
          <w:cs/>
        </w:rPr>
        <w:t>ยูโอบี (ประเทศไท</w:t>
      </w:r>
      <w:r w:rsidR="0052473E" w:rsidRPr="00483F77">
        <w:rPr>
          <w:rFonts w:ascii="Browallia New" w:hAnsi="Browallia New" w:cs="Browallia New" w:hint="cs"/>
          <w:spacing w:val="4"/>
          <w:cs/>
        </w:rPr>
        <w:t>ย)</w:t>
      </w:r>
      <w:r w:rsidRPr="00483F77">
        <w:rPr>
          <w:rFonts w:ascii="Browallia New" w:hAnsi="Browallia New" w:cs="Browallia New"/>
          <w:spacing w:val="4"/>
          <w:cs/>
        </w:rPr>
        <w:t xml:space="preserve"> จำกัด ทั้งนี้ พนักงานที่เป็นสมาชิกของกองทุนฯ จะได้รับคืนเงินที่จ่ายสมทบและส่วนของบริษัทเมื่อพนักงานลาออกจากงานตามระเบียบว่าด้วยกองทุนในระหว่างปี </w:t>
      </w:r>
      <w:r w:rsidR="00792005" w:rsidRPr="00483F77">
        <w:rPr>
          <w:rFonts w:ascii="Browallia New" w:hAnsi="Browallia New" w:cs="Browallia New"/>
          <w:spacing w:val="4"/>
          <w:lang w:val="en-US"/>
        </w:rPr>
        <w:t>256</w:t>
      </w:r>
      <w:r w:rsidR="0025735E">
        <w:rPr>
          <w:rFonts w:ascii="Browallia New" w:hAnsi="Browallia New" w:cs="Browallia New"/>
          <w:spacing w:val="4"/>
          <w:lang w:val="en-US"/>
        </w:rPr>
        <w:t>7</w:t>
      </w:r>
      <w:r w:rsidRPr="00483F77">
        <w:rPr>
          <w:rFonts w:ascii="Browallia New" w:hAnsi="Browallia New" w:cs="Browallia New"/>
          <w:spacing w:val="4"/>
          <w:cs/>
        </w:rPr>
        <w:t xml:space="preserve"> และ </w:t>
      </w:r>
      <w:r w:rsidR="00792005" w:rsidRPr="00483F77">
        <w:rPr>
          <w:rFonts w:ascii="Browallia New" w:hAnsi="Browallia New" w:cs="Browallia New"/>
          <w:spacing w:val="4"/>
          <w:lang w:val="en-US"/>
        </w:rPr>
        <w:t>256</w:t>
      </w:r>
      <w:r w:rsidR="0025735E">
        <w:rPr>
          <w:rFonts w:ascii="Browallia New" w:hAnsi="Browallia New" w:cs="Browallia New"/>
          <w:spacing w:val="4"/>
          <w:lang w:val="en-US"/>
        </w:rPr>
        <w:t>6</w:t>
      </w:r>
      <w:r w:rsidRPr="00483F77">
        <w:rPr>
          <w:rFonts w:ascii="Browallia New" w:hAnsi="Browallia New" w:cs="Browallia New"/>
          <w:spacing w:val="4"/>
          <w:cs/>
        </w:rPr>
        <w:t xml:space="preserve"> บริษัทได้จ่ายเงินสมทบกองทุนเป็นจำนวนเงิน </w:t>
      </w:r>
      <w:r w:rsidR="00337540">
        <w:rPr>
          <w:rFonts w:ascii="Browallia New" w:hAnsi="Browallia New" w:cs="Browallia New"/>
          <w:spacing w:val="4"/>
          <w:lang w:val="en-US"/>
        </w:rPr>
        <w:t>30.24</w:t>
      </w:r>
      <w:r w:rsidRPr="003A5BEE">
        <w:rPr>
          <w:rFonts w:ascii="Browallia New" w:hAnsi="Browallia New" w:cs="Browallia New"/>
          <w:spacing w:val="4"/>
          <w:cs/>
        </w:rPr>
        <w:t xml:space="preserve"> ล้</w:t>
      </w:r>
      <w:r w:rsidRPr="00483F77">
        <w:rPr>
          <w:rFonts w:ascii="Browallia New" w:hAnsi="Browallia New" w:cs="Browallia New"/>
          <w:spacing w:val="4"/>
          <w:cs/>
        </w:rPr>
        <w:t xml:space="preserve">านบาท และ </w:t>
      </w:r>
      <w:r w:rsidR="0025735E" w:rsidRPr="00111C2D">
        <w:rPr>
          <w:rFonts w:ascii="Browallia New" w:hAnsi="Browallia New" w:cs="Browallia New"/>
          <w:spacing w:val="4"/>
          <w:lang w:val="en-US"/>
        </w:rPr>
        <w:t>28.45</w:t>
      </w:r>
      <w:r w:rsidR="0025735E">
        <w:rPr>
          <w:rFonts w:ascii="Browallia New" w:hAnsi="Browallia New" w:cs="Browallia New"/>
          <w:spacing w:val="4"/>
          <w:lang w:val="en-US"/>
        </w:rPr>
        <w:t xml:space="preserve"> </w:t>
      </w:r>
      <w:r w:rsidRPr="00483F77">
        <w:rPr>
          <w:rFonts w:ascii="Browallia New" w:hAnsi="Browallia New" w:cs="Browallia New"/>
          <w:spacing w:val="4"/>
          <w:cs/>
        </w:rPr>
        <w:t>ล้านบาท ตามลำดับ</w:t>
      </w:r>
    </w:p>
    <w:p w14:paraId="72ADD70D" w14:textId="025FCBBB" w:rsidR="00483F77" w:rsidRDefault="00483F77">
      <w:pPr>
        <w:rPr>
          <w:rFonts w:ascii="Browallia New" w:hAnsi="Browallia New" w:cs="Browallia New"/>
          <w:b/>
          <w:bCs/>
          <w:lang w:val="en-GB"/>
        </w:rPr>
      </w:pPr>
    </w:p>
    <w:p w14:paraId="242131E4" w14:textId="1BD422F3" w:rsidR="000775A8" w:rsidRPr="007A379C" w:rsidRDefault="006E0CE0" w:rsidP="00574C33">
      <w:pPr>
        <w:numPr>
          <w:ilvl w:val="0"/>
          <w:numId w:val="3"/>
        </w:numPr>
        <w:tabs>
          <w:tab w:val="clear" w:pos="360"/>
        </w:tabs>
        <w:ind w:left="426" w:right="4" w:hanging="426"/>
        <w:jc w:val="thaiDistribute"/>
        <w:rPr>
          <w:rFonts w:ascii="Browallia New" w:hAnsi="Browallia New" w:cs="Browallia New"/>
          <w:b/>
          <w:bCs/>
          <w:lang w:val="en-GB"/>
        </w:rPr>
      </w:pPr>
      <w:r w:rsidRPr="007A379C">
        <w:rPr>
          <w:rFonts w:ascii="Browallia New" w:hAnsi="Browallia New" w:cs="Browallia New" w:hint="cs"/>
          <w:b/>
          <w:bCs/>
          <w:cs/>
          <w:lang w:val="en-GB"/>
        </w:rPr>
        <w:t>เงินปันผล</w:t>
      </w:r>
    </w:p>
    <w:p w14:paraId="09031CE6" w14:textId="77777777" w:rsidR="00FF3703" w:rsidRPr="007A379C" w:rsidRDefault="00FF3703" w:rsidP="00FF3703">
      <w:pPr>
        <w:ind w:left="426" w:right="4"/>
        <w:jc w:val="thaiDistribute"/>
        <w:rPr>
          <w:rFonts w:ascii="Browallia New" w:hAnsi="Browallia New" w:cs="Browallia New"/>
          <w:b/>
          <w:bCs/>
          <w:lang w:val="en-GB"/>
        </w:rPr>
      </w:pPr>
    </w:p>
    <w:p w14:paraId="6DDA5132" w14:textId="62C26C34" w:rsidR="00546622" w:rsidRPr="007A379C" w:rsidRDefault="007A379C" w:rsidP="00996867">
      <w:pPr>
        <w:pStyle w:val="ListParagraph"/>
        <w:ind w:left="432" w:right="4"/>
        <w:jc w:val="thaiDistribute"/>
        <w:rPr>
          <w:rFonts w:ascii="Browallia New" w:hAnsi="Browallia New" w:cs="Browallia New"/>
          <w:spacing w:val="4"/>
          <w:szCs w:val="28"/>
          <w:lang w:val="en-US"/>
        </w:rPr>
      </w:pPr>
      <w:r w:rsidRPr="007A379C">
        <w:rPr>
          <w:rFonts w:ascii="Browallia New" w:hAnsi="Browallia New" w:cs="Browallia New"/>
          <w:color w:val="000000" w:themeColor="text1"/>
          <w:szCs w:val="28"/>
          <w:cs/>
          <w:lang w:val="en-GB"/>
        </w:rPr>
        <w:t xml:space="preserve">เมื่อวันที่ </w:t>
      </w:r>
      <w:r w:rsidRPr="007A379C">
        <w:rPr>
          <w:rFonts w:ascii="Browallia New" w:hAnsi="Browallia New" w:cs="Browallia New"/>
          <w:color w:val="000000" w:themeColor="text1"/>
          <w:szCs w:val="28"/>
          <w:lang w:val="en-US"/>
        </w:rPr>
        <w:t>29</w:t>
      </w:r>
      <w:r w:rsidRPr="007A379C">
        <w:rPr>
          <w:rFonts w:ascii="Browallia New" w:hAnsi="Browallia New" w:cs="Browallia New"/>
          <w:color w:val="000000" w:themeColor="text1"/>
          <w:szCs w:val="28"/>
          <w:cs/>
          <w:lang w:val="en-GB"/>
        </w:rPr>
        <w:t xml:space="preserve"> กุมภาพันธ์ </w:t>
      </w:r>
      <w:r w:rsidRPr="007A379C">
        <w:rPr>
          <w:rFonts w:ascii="Browallia New" w:hAnsi="Browallia New" w:cs="Browallia New"/>
          <w:color w:val="000000" w:themeColor="text1"/>
          <w:szCs w:val="28"/>
          <w:lang w:val="en-US"/>
        </w:rPr>
        <w:t>2567</w:t>
      </w:r>
      <w:r w:rsidRPr="007A379C">
        <w:rPr>
          <w:rFonts w:ascii="Browallia New" w:hAnsi="Browallia New" w:cs="Browallia New"/>
          <w:color w:val="000000" w:themeColor="text1"/>
          <w:szCs w:val="28"/>
          <w:cs/>
          <w:lang w:val="en-GB"/>
        </w:rPr>
        <w:t xml:space="preserve"> ที่ประชุมคณะกรรมการบริษัท ครั้งที่ </w:t>
      </w:r>
      <w:r w:rsidRPr="007A379C">
        <w:rPr>
          <w:rFonts w:ascii="Browallia New" w:hAnsi="Browallia New" w:cs="Browallia New"/>
          <w:color w:val="000000" w:themeColor="text1"/>
          <w:szCs w:val="28"/>
          <w:lang w:val="en-US"/>
        </w:rPr>
        <w:t>1</w:t>
      </w:r>
      <w:r w:rsidRPr="007A379C">
        <w:rPr>
          <w:rFonts w:ascii="Browallia New" w:hAnsi="Browallia New" w:cs="Browallia New"/>
          <w:color w:val="000000" w:themeColor="text1"/>
          <w:szCs w:val="28"/>
          <w:cs/>
          <w:lang w:val="en-GB"/>
        </w:rPr>
        <w:t>/</w:t>
      </w:r>
      <w:r w:rsidRPr="007A379C">
        <w:rPr>
          <w:rFonts w:ascii="Browallia New" w:hAnsi="Browallia New" w:cs="Browallia New"/>
          <w:color w:val="000000" w:themeColor="text1"/>
          <w:szCs w:val="28"/>
          <w:lang w:val="en-US"/>
        </w:rPr>
        <w:t>2567</w:t>
      </w:r>
      <w:r w:rsidRPr="007A379C">
        <w:rPr>
          <w:rFonts w:ascii="Browallia New" w:hAnsi="Browallia New" w:cs="Browallia New"/>
          <w:color w:val="000000" w:themeColor="text1"/>
          <w:szCs w:val="28"/>
          <w:cs/>
          <w:lang w:val="en-GB"/>
        </w:rPr>
        <w:t xml:space="preserve"> มีมติอนุมัติจ่ายเงินปันผลจากผลการดำเนินงานสำหรับปีสิ้นสุดวันที่ </w:t>
      </w:r>
      <w:r w:rsidRPr="007A379C">
        <w:rPr>
          <w:rFonts w:ascii="Browallia New" w:hAnsi="Browallia New" w:cs="Browallia New"/>
          <w:color w:val="000000" w:themeColor="text1"/>
          <w:szCs w:val="28"/>
          <w:lang w:val="en-US"/>
        </w:rPr>
        <w:t>31</w:t>
      </w:r>
      <w:r w:rsidRPr="007A379C">
        <w:rPr>
          <w:rFonts w:ascii="Browallia New" w:hAnsi="Browallia New" w:cs="Browallia New"/>
          <w:color w:val="000000" w:themeColor="text1"/>
          <w:szCs w:val="28"/>
          <w:cs/>
          <w:lang w:val="en-GB"/>
        </w:rPr>
        <w:t xml:space="preserve"> ธันวาคม </w:t>
      </w:r>
      <w:r w:rsidRPr="007A379C">
        <w:rPr>
          <w:rFonts w:ascii="Browallia New" w:hAnsi="Browallia New" w:cs="Browallia New"/>
          <w:color w:val="000000" w:themeColor="text1"/>
          <w:szCs w:val="28"/>
          <w:lang w:val="en-US"/>
        </w:rPr>
        <w:t>2566</w:t>
      </w:r>
      <w:r w:rsidRPr="007A379C">
        <w:rPr>
          <w:rFonts w:ascii="Browallia New" w:hAnsi="Browallia New" w:cs="Browallia New"/>
          <w:color w:val="000000" w:themeColor="text1"/>
          <w:szCs w:val="28"/>
          <w:cs/>
          <w:lang w:val="en-GB"/>
        </w:rPr>
        <w:t xml:space="preserve"> จำนวน </w:t>
      </w:r>
      <w:r w:rsidRPr="007A379C">
        <w:rPr>
          <w:rFonts w:ascii="Browallia New" w:hAnsi="Browallia New" w:cs="Browallia New"/>
          <w:color w:val="000000" w:themeColor="text1"/>
          <w:szCs w:val="28"/>
          <w:lang w:val="en-US"/>
        </w:rPr>
        <w:t>0</w:t>
      </w:r>
      <w:r w:rsidRPr="007A379C">
        <w:rPr>
          <w:rFonts w:ascii="Browallia New" w:hAnsi="Browallia New" w:cs="Browallia New"/>
          <w:color w:val="000000" w:themeColor="text1"/>
          <w:szCs w:val="28"/>
          <w:cs/>
          <w:lang w:val="en-GB"/>
        </w:rPr>
        <w:t>.</w:t>
      </w:r>
      <w:r w:rsidRPr="007A379C">
        <w:rPr>
          <w:rFonts w:ascii="Browallia New" w:hAnsi="Browallia New" w:cs="Browallia New"/>
          <w:color w:val="000000" w:themeColor="text1"/>
          <w:szCs w:val="28"/>
          <w:lang w:val="en-US"/>
        </w:rPr>
        <w:t>20</w:t>
      </w:r>
      <w:r w:rsidRPr="007A379C">
        <w:rPr>
          <w:rFonts w:ascii="Browallia New" w:hAnsi="Browallia New" w:cs="Browallia New"/>
          <w:color w:val="000000" w:themeColor="text1"/>
          <w:szCs w:val="28"/>
          <w:cs/>
          <w:lang w:val="en-GB"/>
        </w:rPr>
        <w:t xml:space="preserve"> บาทต่อหุ้น สำหรับหุ้นจำนวน </w:t>
      </w:r>
      <w:r w:rsidRPr="007A379C">
        <w:rPr>
          <w:rFonts w:ascii="Browallia New" w:hAnsi="Browallia New" w:cs="Browallia New"/>
          <w:color w:val="000000" w:themeColor="text1"/>
          <w:szCs w:val="28"/>
          <w:lang w:val="en-US"/>
        </w:rPr>
        <w:t>616</w:t>
      </w:r>
      <w:r w:rsidRPr="007A379C">
        <w:rPr>
          <w:rFonts w:ascii="Browallia New" w:hAnsi="Browallia New" w:cs="Browallia New"/>
          <w:color w:val="000000" w:themeColor="text1"/>
          <w:szCs w:val="28"/>
          <w:cs/>
          <w:lang w:val="en-GB"/>
        </w:rPr>
        <w:t xml:space="preserve"> ล้านหุ้น คิดเป็นจำนวนเงิน </w:t>
      </w:r>
      <w:r w:rsidRPr="007A379C">
        <w:rPr>
          <w:rFonts w:ascii="Browallia New" w:hAnsi="Browallia New" w:cs="Browallia New"/>
          <w:color w:val="000000" w:themeColor="text1"/>
          <w:szCs w:val="28"/>
          <w:lang w:val="en-US"/>
        </w:rPr>
        <w:t>123</w:t>
      </w:r>
      <w:r w:rsidRPr="007A379C">
        <w:rPr>
          <w:rFonts w:ascii="Browallia New" w:hAnsi="Browallia New" w:cs="Browallia New"/>
          <w:color w:val="000000" w:themeColor="text1"/>
          <w:szCs w:val="28"/>
          <w:cs/>
          <w:lang w:val="en-GB"/>
        </w:rPr>
        <w:t>.</w:t>
      </w:r>
      <w:r w:rsidRPr="007A379C">
        <w:rPr>
          <w:rFonts w:ascii="Browallia New" w:hAnsi="Browallia New" w:cs="Browallia New"/>
          <w:color w:val="000000" w:themeColor="text1"/>
          <w:szCs w:val="28"/>
          <w:lang w:val="en-US"/>
        </w:rPr>
        <w:t>20</w:t>
      </w:r>
      <w:r w:rsidRPr="007A379C">
        <w:rPr>
          <w:rFonts w:ascii="Browallia New" w:hAnsi="Browallia New" w:cs="Browallia New"/>
          <w:color w:val="000000" w:themeColor="text1"/>
          <w:szCs w:val="28"/>
          <w:cs/>
          <w:lang w:val="en-GB"/>
        </w:rPr>
        <w:t xml:space="preserve"> ล้านบาท ซึ่งบริษัทได้จ่ายเงินปันผลดังกล่าวให้ผู้ถือหุ้นแล้วในวันที่ </w:t>
      </w:r>
      <w:r w:rsidRPr="007A379C">
        <w:rPr>
          <w:rFonts w:ascii="Browallia New" w:hAnsi="Browallia New" w:cs="Browallia New"/>
          <w:color w:val="000000" w:themeColor="text1"/>
          <w:szCs w:val="28"/>
          <w:lang w:val="en-US"/>
        </w:rPr>
        <w:t>13</w:t>
      </w:r>
      <w:r w:rsidRPr="007A379C">
        <w:rPr>
          <w:rFonts w:ascii="Browallia New" w:hAnsi="Browallia New" w:cs="Browallia New"/>
          <w:color w:val="000000" w:themeColor="text1"/>
          <w:szCs w:val="28"/>
          <w:cs/>
          <w:lang w:val="en-GB"/>
        </w:rPr>
        <w:t xml:space="preserve"> กันยายน </w:t>
      </w:r>
      <w:r w:rsidRPr="007A379C">
        <w:rPr>
          <w:rFonts w:ascii="Browallia New" w:hAnsi="Browallia New" w:cs="Browallia New"/>
          <w:color w:val="000000" w:themeColor="text1"/>
          <w:szCs w:val="28"/>
          <w:lang w:val="en-US"/>
        </w:rPr>
        <w:t>2566</w:t>
      </w:r>
      <w:r w:rsidRPr="007A379C">
        <w:rPr>
          <w:rFonts w:ascii="Browallia New" w:hAnsi="Browallia New" w:cs="Browallia New"/>
          <w:color w:val="000000" w:themeColor="text1"/>
          <w:szCs w:val="28"/>
          <w:cs/>
          <w:lang w:val="en-GB"/>
        </w:rPr>
        <w:t xml:space="preserve"> และวันที่ </w:t>
      </w:r>
      <w:r w:rsidRPr="007A379C">
        <w:rPr>
          <w:rFonts w:ascii="Browallia New" w:hAnsi="Browallia New" w:cs="Browallia New"/>
          <w:color w:val="000000" w:themeColor="text1"/>
          <w:szCs w:val="28"/>
          <w:lang w:val="en-GB"/>
        </w:rPr>
        <w:br/>
      </w:r>
      <w:r w:rsidRPr="007A379C">
        <w:rPr>
          <w:rFonts w:ascii="Browallia New" w:hAnsi="Browallia New" w:cs="Browallia New"/>
          <w:color w:val="000000" w:themeColor="text1"/>
          <w:szCs w:val="28"/>
          <w:lang w:val="en-US"/>
        </w:rPr>
        <w:t>10</w:t>
      </w:r>
      <w:r w:rsidRPr="007A379C">
        <w:rPr>
          <w:rFonts w:ascii="Browallia New" w:hAnsi="Browallia New" w:cs="Browallia New"/>
          <w:color w:val="000000" w:themeColor="text1"/>
          <w:szCs w:val="28"/>
          <w:cs/>
          <w:lang w:val="en-GB"/>
        </w:rPr>
        <w:t xml:space="preserve"> พฤษภาคม </w:t>
      </w:r>
      <w:r w:rsidRPr="007A379C">
        <w:rPr>
          <w:rFonts w:ascii="Browallia New" w:hAnsi="Browallia New" w:cs="Browallia New"/>
          <w:color w:val="000000" w:themeColor="text1"/>
          <w:szCs w:val="28"/>
          <w:lang w:val="en-US"/>
        </w:rPr>
        <w:t>2567</w:t>
      </w:r>
    </w:p>
    <w:p w14:paraId="481028D3" w14:textId="77777777" w:rsidR="006B71F6" w:rsidRPr="007A379C" w:rsidRDefault="006B71F6" w:rsidP="006E0CE0">
      <w:pPr>
        <w:ind w:left="426" w:right="4"/>
        <w:jc w:val="thaiDistribute"/>
        <w:rPr>
          <w:rFonts w:ascii="Browallia New" w:hAnsi="Browallia New" w:cs="Browallia New"/>
          <w:b/>
          <w:bCs/>
          <w:lang w:val="en-US"/>
        </w:rPr>
      </w:pPr>
    </w:p>
    <w:p w14:paraId="36CEA091" w14:textId="2AC41809" w:rsidR="006E0CE0" w:rsidRPr="007A379C" w:rsidRDefault="006E0CE0" w:rsidP="008D028D">
      <w:pPr>
        <w:numPr>
          <w:ilvl w:val="0"/>
          <w:numId w:val="3"/>
        </w:numPr>
        <w:tabs>
          <w:tab w:val="clear" w:pos="360"/>
        </w:tabs>
        <w:ind w:left="426" w:right="4" w:hanging="426"/>
        <w:jc w:val="thaiDistribute"/>
        <w:rPr>
          <w:rFonts w:ascii="Browallia New" w:hAnsi="Browallia New" w:cs="Browallia New"/>
          <w:b/>
          <w:bCs/>
          <w:lang w:val="en-GB"/>
        </w:rPr>
      </w:pPr>
      <w:r w:rsidRPr="007A379C">
        <w:rPr>
          <w:rFonts w:ascii="Browallia New" w:hAnsi="Browallia New" w:cs="Browallia New" w:hint="cs"/>
          <w:b/>
          <w:bCs/>
          <w:cs/>
          <w:lang w:val="en-GB"/>
        </w:rPr>
        <w:t>การโอนสำรองตามกฎหมายและส่วนเกินมูลค่าหุ้นสามัญเพื่อลดผลขาดทุนสะสม</w:t>
      </w:r>
    </w:p>
    <w:p w14:paraId="23CF90A7" w14:textId="77777777" w:rsidR="008D028D" w:rsidRPr="007A379C" w:rsidRDefault="008D028D" w:rsidP="008D028D">
      <w:pPr>
        <w:ind w:left="426" w:right="4"/>
        <w:jc w:val="thaiDistribute"/>
        <w:rPr>
          <w:rFonts w:ascii="Browallia New" w:hAnsi="Browallia New" w:cs="Browallia New"/>
          <w:b/>
          <w:bCs/>
          <w:lang w:val="en-GB"/>
        </w:rPr>
      </w:pPr>
    </w:p>
    <w:p w14:paraId="072B6289" w14:textId="3135AC52" w:rsidR="008D028D" w:rsidRPr="008D028D" w:rsidRDefault="008D028D" w:rsidP="00996867">
      <w:pPr>
        <w:pStyle w:val="ListParagraph"/>
        <w:ind w:left="432" w:right="4"/>
        <w:jc w:val="thaiDistribute"/>
        <w:rPr>
          <w:rFonts w:ascii="Browallia New" w:hAnsi="Browallia New" w:cs="Browallia New"/>
          <w:spacing w:val="4"/>
          <w:szCs w:val="28"/>
        </w:rPr>
      </w:pPr>
      <w:r w:rsidRPr="007A379C">
        <w:rPr>
          <w:rFonts w:ascii="Browallia New" w:hAnsi="Browallia New" w:cs="Browallia New"/>
          <w:spacing w:val="4"/>
          <w:szCs w:val="28"/>
          <w:cs/>
        </w:rPr>
        <w:t xml:space="preserve">เมื่อวันที่ </w:t>
      </w:r>
      <w:r w:rsidRPr="007A379C">
        <w:rPr>
          <w:rFonts w:ascii="Browallia New" w:hAnsi="Browallia New" w:cs="Browallia New"/>
          <w:spacing w:val="4"/>
          <w:szCs w:val="28"/>
        </w:rPr>
        <w:t xml:space="preserve">12 </w:t>
      </w:r>
      <w:r w:rsidRPr="007A379C">
        <w:rPr>
          <w:rFonts w:ascii="Browallia New" w:hAnsi="Browallia New" w:cs="Browallia New"/>
          <w:spacing w:val="4"/>
          <w:szCs w:val="28"/>
          <w:cs/>
        </w:rPr>
        <w:t xml:space="preserve">เมษายน </w:t>
      </w:r>
      <w:r w:rsidRPr="007A379C">
        <w:rPr>
          <w:rFonts w:ascii="Browallia New" w:hAnsi="Browallia New" w:cs="Browallia New"/>
          <w:spacing w:val="4"/>
          <w:szCs w:val="28"/>
        </w:rPr>
        <w:t xml:space="preserve">2566 </w:t>
      </w:r>
      <w:r w:rsidRPr="007A379C">
        <w:rPr>
          <w:rFonts w:ascii="Browallia New" w:hAnsi="Browallia New" w:cs="Browallia New"/>
          <w:spacing w:val="4"/>
          <w:szCs w:val="28"/>
          <w:cs/>
        </w:rPr>
        <w:t>ที่ประชุมสามัญผู้ถือหุ้นประจำปี คร</w:t>
      </w:r>
      <w:r w:rsidR="00AC290A" w:rsidRPr="007A379C">
        <w:rPr>
          <w:rFonts w:ascii="Browallia New" w:hAnsi="Browallia New" w:cs="Browallia New" w:hint="cs"/>
          <w:spacing w:val="4"/>
          <w:szCs w:val="28"/>
          <w:cs/>
        </w:rPr>
        <w:t>ั้</w:t>
      </w:r>
      <w:r w:rsidRPr="007A379C">
        <w:rPr>
          <w:rFonts w:ascii="Browallia New" w:hAnsi="Browallia New" w:cs="Browallia New"/>
          <w:spacing w:val="4"/>
          <w:szCs w:val="28"/>
          <w:cs/>
        </w:rPr>
        <w:t xml:space="preserve">งที่ </w:t>
      </w:r>
      <w:r w:rsidRPr="007A379C">
        <w:rPr>
          <w:rFonts w:ascii="Browallia New" w:hAnsi="Browallia New" w:cs="Browallia New"/>
          <w:spacing w:val="4"/>
          <w:szCs w:val="28"/>
        </w:rPr>
        <w:t>1</w:t>
      </w:r>
      <w:r w:rsidRPr="007A379C">
        <w:rPr>
          <w:rFonts w:ascii="Browallia New" w:hAnsi="Browallia New" w:cs="Browallia New"/>
          <w:spacing w:val="4"/>
          <w:szCs w:val="28"/>
          <w:cs/>
        </w:rPr>
        <w:t>/</w:t>
      </w:r>
      <w:r w:rsidRPr="007A379C">
        <w:rPr>
          <w:rFonts w:ascii="Browallia New" w:hAnsi="Browallia New" w:cs="Browallia New"/>
          <w:spacing w:val="4"/>
          <w:szCs w:val="28"/>
        </w:rPr>
        <w:t>2566</w:t>
      </w:r>
      <w:r w:rsidRPr="007A379C">
        <w:rPr>
          <w:rFonts w:ascii="Browallia New" w:hAnsi="Browallia New" w:cs="Browallia New"/>
          <w:spacing w:val="4"/>
          <w:szCs w:val="28"/>
          <w:cs/>
        </w:rPr>
        <w:t xml:space="preserve"> มีมติอนุมัติการนำส่วนเกินมูลค่าหุ้นจำนวน </w:t>
      </w:r>
      <w:r w:rsidRPr="007A379C">
        <w:rPr>
          <w:rFonts w:ascii="Browallia New" w:hAnsi="Browallia New" w:cs="Browallia New"/>
          <w:spacing w:val="4"/>
          <w:szCs w:val="28"/>
        </w:rPr>
        <w:t>899.81</w:t>
      </w:r>
      <w:r w:rsidRPr="007A379C">
        <w:rPr>
          <w:rFonts w:ascii="Browallia New" w:hAnsi="Browallia New" w:cs="Browallia New"/>
          <w:spacing w:val="4"/>
          <w:szCs w:val="28"/>
          <w:cs/>
        </w:rPr>
        <w:t xml:space="preserve"> ล้านบาท และทุนสำรองตามกฎหมายจำนวน </w:t>
      </w:r>
      <w:r w:rsidRPr="007A379C">
        <w:rPr>
          <w:rFonts w:ascii="Browallia New" w:hAnsi="Browallia New" w:cs="Browallia New"/>
          <w:spacing w:val="4"/>
          <w:szCs w:val="28"/>
        </w:rPr>
        <w:t>56.00</w:t>
      </w:r>
      <w:r w:rsidRPr="007A379C">
        <w:rPr>
          <w:rFonts w:ascii="Browallia New" w:hAnsi="Browallia New" w:cs="Browallia New"/>
          <w:spacing w:val="4"/>
          <w:szCs w:val="28"/>
          <w:cs/>
        </w:rPr>
        <w:t xml:space="preserve"> ล้านบาท เพื่อชดเชยผลขาดทุนสะสมของบริษัท</w:t>
      </w:r>
      <w:r w:rsidRPr="007A379C">
        <w:rPr>
          <w:rFonts w:ascii="Browallia New" w:hAnsi="Browallia New" w:cs="Browallia New"/>
          <w:spacing w:val="4"/>
          <w:szCs w:val="28"/>
        </w:rPr>
        <w:t xml:space="preserve"> </w:t>
      </w:r>
      <w:r w:rsidRPr="007A379C">
        <w:rPr>
          <w:rFonts w:ascii="Browallia New" w:hAnsi="Browallia New" w:cs="Browallia New"/>
          <w:spacing w:val="4"/>
          <w:szCs w:val="28"/>
          <w:cs/>
        </w:rPr>
        <w:t>ณ</w:t>
      </w:r>
      <w:r w:rsidRPr="007A379C">
        <w:rPr>
          <w:rFonts w:ascii="Browallia New" w:hAnsi="Browallia New" w:cs="Browallia New"/>
          <w:spacing w:val="4"/>
          <w:szCs w:val="28"/>
        </w:rPr>
        <w:t> </w:t>
      </w:r>
      <w:r w:rsidRPr="007A379C">
        <w:rPr>
          <w:rFonts w:ascii="Browallia New" w:hAnsi="Browallia New" w:cs="Browallia New"/>
          <w:spacing w:val="4"/>
          <w:szCs w:val="28"/>
          <w:cs/>
        </w:rPr>
        <w:t xml:space="preserve">วันที่ </w:t>
      </w:r>
      <w:r w:rsidRPr="007A379C">
        <w:rPr>
          <w:rFonts w:ascii="Browallia New" w:hAnsi="Browallia New" w:cs="Browallia New"/>
          <w:spacing w:val="4"/>
          <w:szCs w:val="28"/>
        </w:rPr>
        <w:t xml:space="preserve">30 </w:t>
      </w:r>
      <w:r w:rsidRPr="007A379C">
        <w:rPr>
          <w:rFonts w:ascii="Browallia New" w:hAnsi="Browallia New" w:cs="Browallia New"/>
          <w:spacing w:val="4"/>
          <w:szCs w:val="28"/>
          <w:cs/>
        </w:rPr>
        <w:t>มิถุนายน</w:t>
      </w:r>
      <w:r w:rsidRPr="008D028D">
        <w:rPr>
          <w:rFonts w:ascii="Browallia New" w:hAnsi="Browallia New" w:cs="Browallia New"/>
          <w:spacing w:val="4"/>
          <w:szCs w:val="28"/>
          <w:cs/>
        </w:rPr>
        <w:t xml:space="preserve"> </w:t>
      </w:r>
      <w:r w:rsidRPr="008D028D">
        <w:rPr>
          <w:rFonts w:ascii="Browallia New" w:hAnsi="Browallia New" w:cs="Browallia New"/>
          <w:spacing w:val="4"/>
          <w:szCs w:val="28"/>
        </w:rPr>
        <w:t>2566</w:t>
      </w:r>
      <w:r w:rsidRPr="008D028D">
        <w:rPr>
          <w:rFonts w:ascii="Browallia New" w:hAnsi="Browallia New" w:cs="Browallia New"/>
          <w:spacing w:val="4"/>
          <w:szCs w:val="28"/>
          <w:cs/>
        </w:rPr>
        <w:t xml:space="preserve"> จำนวน </w:t>
      </w:r>
      <w:r w:rsidRPr="008D028D">
        <w:rPr>
          <w:rFonts w:ascii="Browallia New" w:hAnsi="Browallia New" w:cs="Browallia New"/>
          <w:spacing w:val="4"/>
          <w:szCs w:val="28"/>
        </w:rPr>
        <w:t>955.81</w:t>
      </w:r>
      <w:r w:rsidRPr="008D028D">
        <w:rPr>
          <w:rFonts w:ascii="Browallia New" w:hAnsi="Browallia New" w:cs="Browallia New"/>
          <w:spacing w:val="4"/>
          <w:szCs w:val="28"/>
          <w:cs/>
        </w:rPr>
        <w:t xml:space="preserve"> ล้านบาท</w:t>
      </w:r>
    </w:p>
    <w:p w14:paraId="5BC158BA" w14:textId="77777777" w:rsidR="00C671C7" w:rsidRPr="008D028D" w:rsidRDefault="00C671C7" w:rsidP="00996867">
      <w:pPr>
        <w:pStyle w:val="ListParagraph"/>
        <w:ind w:left="432" w:right="4"/>
        <w:jc w:val="thaiDistribute"/>
        <w:rPr>
          <w:rFonts w:ascii="Browallia New" w:hAnsi="Browallia New" w:cs="Browallia New"/>
          <w:spacing w:val="4"/>
          <w:szCs w:val="28"/>
          <w:cs/>
        </w:rPr>
      </w:pPr>
    </w:p>
    <w:p w14:paraId="4A7528F6" w14:textId="66E50F5A" w:rsidR="00906F12" w:rsidRPr="00FD58C3" w:rsidRDefault="00906F12" w:rsidP="00996867">
      <w:pPr>
        <w:tabs>
          <w:tab w:val="left" w:pos="459"/>
        </w:tabs>
        <w:ind w:left="432" w:right="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รายการเปลี่ยนแปลงสำรองตามกฎหมายและส่วนเกินมูลค่าหุ้นสำหรับ</w:t>
      </w:r>
      <w:r w:rsidR="005C2A4B">
        <w:rPr>
          <w:rFonts w:ascii="Browallia New" w:eastAsia="Arial Unicode MS" w:hAnsi="Browallia New" w:cs="Browallia New" w:hint="cs"/>
          <w:cs/>
          <w:lang w:val="en-GB"/>
        </w:rPr>
        <w:t>ปี</w:t>
      </w:r>
      <w:r w:rsidRPr="00FD58C3">
        <w:rPr>
          <w:rFonts w:ascii="Browallia New" w:eastAsia="Arial Unicode MS" w:hAnsi="Browallia New" w:cs="Browallia New"/>
          <w:cs/>
          <w:lang w:val="en-GB"/>
        </w:rPr>
        <w:t>สิ้นสุดวันที่</w:t>
      </w:r>
      <w:r w:rsidRPr="00FD58C3">
        <w:rPr>
          <w:rFonts w:ascii="Browallia New" w:eastAsia="Arial Unicode MS" w:hAnsi="Browallia New" w:cs="Browallia New"/>
          <w:lang w:val="en-GB"/>
        </w:rPr>
        <w:t xml:space="preserve"> 3</w:t>
      </w:r>
      <w:r w:rsidR="005C2A4B">
        <w:rPr>
          <w:rFonts w:ascii="Browallia New" w:eastAsia="Arial Unicode MS" w:hAnsi="Browallia New" w:cs="Browallia New"/>
          <w:lang w:val="en-US"/>
        </w:rPr>
        <w:t>1</w:t>
      </w:r>
      <w:r w:rsidRPr="00FD58C3">
        <w:rPr>
          <w:rFonts w:ascii="Browallia New" w:eastAsia="Arial Unicode MS" w:hAnsi="Browallia New" w:cs="Browallia New"/>
          <w:lang w:val="en-GB"/>
        </w:rPr>
        <w:t xml:space="preserve"> </w:t>
      </w:r>
      <w:r w:rsidR="005C2A4B">
        <w:rPr>
          <w:rFonts w:ascii="Browallia New" w:eastAsia="SimSun" w:hAnsi="Browallia New" w:cs="Browallia New" w:hint="cs"/>
          <w:cs/>
          <w:lang w:val="en-US"/>
        </w:rPr>
        <w:t>ธันวาคม</w:t>
      </w:r>
      <w:r w:rsidRPr="00FD58C3">
        <w:rPr>
          <w:rFonts w:ascii="Browallia New" w:eastAsia="Arial Unicode MS" w:hAnsi="Browallia New" w:cs="Browallia New"/>
          <w:lang w:val="en-GB"/>
        </w:rPr>
        <w:t xml:space="preserve"> 256</w:t>
      </w:r>
      <w:r w:rsidR="006C2614">
        <w:rPr>
          <w:rFonts w:ascii="Browallia New" w:eastAsia="Arial Unicode MS" w:hAnsi="Browallia New" w:cs="Browallia New"/>
          <w:lang w:val="en-GB"/>
        </w:rPr>
        <w:t>7</w:t>
      </w:r>
      <w:r w:rsidRPr="00FD58C3">
        <w:rPr>
          <w:rFonts w:ascii="Browallia New" w:eastAsia="Arial Unicode MS" w:hAnsi="Browallia New" w:cs="Browallia New"/>
          <w:cs/>
          <w:lang w:val="en-GB"/>
        </w:rPr>
        <w:t xml:space="preserve"> มีดังนี้</w:t>
      </w:r>
    </w:p>
    <w:p w14:paraId="0BB132D9" w14:textId="77777777" w:rsidR="00906F12" w:rsidRPr="00FD58C3" w:rsidRDefault="00906F12" w:rsidP="00906F12">
      <w:pPr>
        <w:ind w:left="513" w:right="4"/>
        <w:jc w:val="thaiDistribute"/>
        <w:rPr>
          <w:rFonts w:ascii="Browallia New" w:eastAsia="Arial Unicode MS" w:hAnsi="Browallia New" w:cs="Browallia New"/>
          <w:lang w:val="en-US"/>
        </w:rPr>
      </w:pPr>
    </w:p>
    <w:tbl>
      <w:tblPr>
        <w:tblpPr w:leftFromText="180" w:rightFromText="180" w:vertAnchor="text" w:tblpX="360" w:tblpY="1"/>
        <w:tblOverlap w:val="never"/>
        <w:tblW w:w="9066" w:type="dxa"/>
        <w:tblLayout w:type="fixed"/>
        <w:tblLook w:val="01E0" w:firstRow="1" w:lastRow="1" w:firstColumn="1" w:lastColumn="1" w:noHBand="0" w:noVBand="0"/>
      </w:tblPr>
      <w:tblGrid>
        <w:gridCol w:w="2829"/>
        <w:gridCol w:w="283"/>
        <w:gridCol w:w="1276"/>
        <w:gridCol w:w="283"/>
        <w:gridCol w:w="1276"/>
        <w:gridCol w:w="284"/>
        <w:gridCol w:w="1275"/>
        <w:gridCol w:w="236"/>
        <w:gridCol w:w="1324"/>
      </w:tblGrid>
      <w:tr w:rsidR="003E3A53" w:rsidRPr="00FD58C3" w14:paraId="2FEC6C29" w14:textId="77777777" w:rsidTr="00C22AC9">
        <w:trPr>
          <w:trHeight w:val="352"/>
        </w:trPr>
        <w:tc>
          <w:tcPr>
            <w:tcW w:w="2829" w:type="dxa"/>
          </w:tcPr>
          <w:p w14:paraId="27F85B44" w14:textId="77777777" w:rsidR="00C20CD2" w:rsidRPr="00776380" w:rsidRDefault="00C20CD2" w:rsidP="00C22AC9">
            <w:pPr>
              <w:ind w:left="252" w:right="72" w:hanging="112"/>
              <w:rPr>
                <w:rFonts w:ascii="Browallia New" w:hAnsi="Browallia New" w:cs="Browallia New"/>
                <w:b/>
                <w:bCs/>
                <w:sz w:val="24"/>
                <w:szCs w:val="24"/>
                <w:cs/>
              </w:rPr>
            </w:pPr>
          </w:p>
        </w:tc>
        <w:tc>
          <w:tcPr>
            <w:tcW w:w="283" w:type="dxa"/>
          </w:tcPr>
          <w:p w14:paraId="7DD20E86" w14:textId="77777777" w:rsidR="00C20CD2" w:rsidRPr="00776380" w:rsidRDefault="00C20CD2" w:rsidP="00C22AC9">
            <w:pPr>
              <w:jc w:val="center"/>
              <w:rPr>
                <w:rFonts w:ascii="Browallia New" w:hAnsi="Browallia New" w:cs="Browallia New"/>
                <w:b/>
                <w:bCs/>
                <w:sz w:val="24"/>
                <w:szCs w:val="24"/>
                <w:cs/>
              </w:rPr>
            </w:pPr>
          </w:p>
        </w:tc>
        <w:tc>
          <w:tcPr>
            <w:tcW w:w="1276" w:type="dxa"/>
          </w:tcPr>
          <w:p w14:paraId="184290A0" w14:textId="34080EC8" w:rsidR="00C20CD2" w:rsidRPr="00776380" w:rsidRDefault="00C20CD2" w:rsidP="00C22AC9">
            <w:pPr>
              <w:jc w:val="right"/>
              <w:rPr>
                <w:rFonts w:ascii="Browallia New" w:hAnsi="Browallia New" w:cs="Browallia New"/>
                <w:sz w:val="24"/>
                <w:szCs w:val="24"/>
                <w:cs/>
                <w:lang w:val="en-GB"/>
              </w:rPr>
            </w:pPr>
          </w:p>
        </w:tc>
        <w:tc>
          <w:tcPr>
            <w:tcW w:w="1559" w:type="dxa"/>
            <w:gridSpan w:val="2"/>
          </w:tcPr>
          <w:p w14:paraId="4B969E37" w14:textId="77777777" w:rsidR="00325430" w:rsidRPr="00776380" w:rsidRDefault="00325430" w:rsidP="00C22AC9">
            <w:pPr>
              <w:jc w:val="right"/>
              <w:rPr>
                <w:rFonts w:ascii="Browallia New" w:hAnsi="Browallia New" w:cs="Browallia New"/>
                <w:sz w:val="24"/>
                <w:szCs w:val="24"/>
                <w:cs/>
                <w:lang w:val="en-GB"/>
              </w:rPr>
            </w:pPr>
          </w:p>
        </w:tc>
        <w:tc>
          <w:tcPr>
            <w:tcW w:w="3119" w:type="dxa"/>
            <w:gridSpan w:val="4"/>
            <w:vAlign w:val="center"/>
            <w:hideMark/>
          </w:tcPr>
          <w:p w14:paraId="7E842E2D" w14:textId="6AEE1B35" w:rsidR="00C20CD2" w:rsidRPr="00776380" w:rsidRDefault="00C20CD2" w:rsidP="00C22AC9">
            <w:pPr>
              <w:jc w:val="right"/>
              <w:rPr>
                <w:rFonts w:ascii="Browallia New" w:hAnsi="Browallia New" w:cs="Browallia New"/>
                <w:b/>
                <w:bCs/>
                <w:sz w:val="24"/>
                <w:szCs w:val="24"/>
                <w:cs/>
                <w:lang w:val="en-GB"/>
              </w:rPr>
            </w:pPr>
            <w:r w:rsidRPr="00776380">
              <w:rPr>
                <w:rFonts w:ascii="Browallia New" w:hAnsi="Browallia New" w:cs="Browallia New"/>
                <w:sz w:val="24"/>
                <w:szCs w:val="24"/>
                <w:cs/>
                <w:lang w:val="en-GB"/>
              </w:rPr>
              <w:t xml:space="preserve">(หน่วย </w:t>
            </w:r>
            <w:r w:rsidRPr="00776380">
              <w:rPr>
                <w:rFonts w:ascii="Browallia New" w:hAnsi="Browallia New" w:cs="Browallia New"/>
                <w:sz w:val="24"/>
                <w:szCs w:val="24"/>
                <w:lang w:val="en-GB"/>
              </w:rPr>
              <w:t xml:space="preserve">: </w:t>
            </w:r>
            <w:r w:rsidRPr="00776380">
              <w:rPr>
                <w:rFonts w:ascii="Browallia New" w:hAnsi="Browallia New" w:cs="Browallia New"/>
                <w:sz w:val="24"/>
                <w:szCs w:val="24"/>
                <w:cs/>
                <w:lang w:val="en-GB"/>
              </w:rPr>
              <w:t>บาท</w:t>
            </w:r>
            <w:r w:rsidRPr="00776380">
              <w:rPr>
                <w:rFonts w:ascii="Browallia New" w:hAnsi="Browallia New" w:cs="Browallia New"/>
                <w:sz w:val="24"/>
                <w:szCs w:val="24"/>
                <w:lang w:val="en-GB"/>
              </w:rPr>
              <w:t>)</w:t>
            </w:r>
          </w:p>
        </w:tc>
      </w:tr>
      <w:tr w:rsidR="003E3A53" w:rsidRPr="00FD58C3" w14:paraId="256AF250" w14:textId="77777777" w:rsidTr="00C22AC9">
        <w:trPr>
          <w:trHeight w:val="353"/>
        </w:trPr>
        <w:tc>
          <w:tcPr>
            <w:tcW w:w="2829" w:type="dxa"/>
          </w:tcPr>
          <w:p w14:paraId="03F6528C" w14:textId="77777777" w:rsidR="003E3A53" w:rsidRPr="00776380" w:rsidRDefault="003E3A53" w:rsidP="00C22AC9">
            <w:pPr>
              <w:tabs>
                <w:tab w:val="left" w:pos="360"/>
              </w:tabs>
              <w:ind w:left="252" w:hanging="112"/>
              <w:rPr>
                <w:rFonts w:ascii="Browallia New" w:hAnsi="Browallia New" w:cs="Browallia New"/>
                <w:sz w:val="24"/>
                <w:szCs w:val="24"/>
                <w:cs/>
              </w:rPr>
            </w:pPr>
          </w:p>
        </w:tc>
        <w:tc>
          <w:tcPr>
            <w:tcW w:w="283" w:type="dxa"/>
          </w:tcPr>
          <w:p w14:paraId="1BC97CAF" w14:textId="77777777" w:rsidR="003E3A53" w:rsidRPr="00776380" w:rsidRDefault="003E3A53" w:rsidP="00C22AC9">
            <w:pPr>
              <w:ind w:left="-105" w:right="-108"/>
              <w:jc w:val="center"/>
              <w:rPr>
                <w:rFonts w:ascii="Browallia New" w:hAnsi="Browallia New" w:cs="Browallia New"/>
                <w:sz w:val="24"/>
                <w:szCs w:val="24"/>
                <w:cs/>
              </w:rPr>
            </w:pPr>
          </w:p>
        </w:tc>
        <w:tc>
          <w:tcPr>
            <w:tcW w:w="2835" w:type="dxa"/>
            <w:gridSpan w:val="3"/>
            <w:tcBorders>
              <w:bottom w:val="single" w:sz="4" w:space="0" w:color="auto"/>
            </w:tcBorders>
            <w:vAlign w:val="bottom"/>
          </w:tcPr>
          <w:p w14:paraId="55A03DCA" w14:textId="2A0FD816" w:rsidR="003E3A53" w:rsidRPr="00776380" w:rsidRDefault="003E3A53" w:rsidP="00C22AC9">
            <w:pPr>
              <w:pStyle w:val="acctfourfigures"/>
              <w:tabs>
                <w:tab w:val="left" w:pos="720"/>
              </w:tabs>
              <w:spacing w:line="240" w:lineRule="auto"/>
              <w:ind w:left="-105" w:right="-108"/>
              <w:jc w:val="center"/>
              <w:rPr>
                <w:rFonts w:ascii="Browallia New" w:eastAsia="Times New Roman" w:hAnsi="Browallia New" w:cs="Browallia New"/>
                <w:sz w:val="24"/>
                <w:szCs w:val="24"/>
                <w:lang w:val="th-TH" w:bidi="th-TH"/>
              </w:rPr>
            </w:pPr>
            <w:r w:rsidRPr="00776380">
              <w:rPr>
                <w:rFonts w:ascii="Browallia New" w:hAnsi="Browallia New" w:cs="Browallia New"/>
                <w:sz w:val="24"/>
                <w:szCs w:val="24"/>
                <w:cs/>
              </w:rPr>
              <w:t>งบการเงินรวม</w:t>
            </w:r>
          </w:p>
        </w:tc>
        <w:tc>
          <w:tcPr>
            <w:tcW w:w="284" w:type="dxa"/>
          </w:tcPr>
          <w:p w14:paraId="4398E43A" w14:textId="77777777" w:rsidR="003E3A53" w:rsidRPr="00776380" w:rsidRDefault="003E3A53" w:rsidP="00C22AC9">
            <w:pPr>
              <w:pStyle w:val="acctfourfigures"/>
              <w:tabs>
                <w:tab w:val="left" w:pos="720"/>
              </w:tabs>
              <w:spacing w:line="240" w:lineRule="auto"/>
              <w:ind w:right="11"/>
              <w:jc w:val="right"/>
              <w:rPr>
                <w:rFonts w:ascii="Browallia New" w:hAnsi="Browallia New" w:cs="Browallia New"/>
                <w:sz w:val="24"/>
                <w:szCs w:val="24"/>
                <w:lang w:bidi="th-TH"/>
              </w:rPr>
            </w:pPr>
          </w:p>
        </w:tc>
        <w:tc>
          <w:tcPr>
            <w:tcW w:w="2835" w:type="dxa"/>
            <w:gridSpan w:val="3"/>
            <w:tcBorders>
              <w:bottom w:val="single" w:sz="4" w:space="0" w:color="auto"/>
            </w:tcBorders>
            <w:vAlign w:val="bottom"/>
          </w:tcPr>
          <w:p w14:paraId="3D4BF10A" w14:textId="2202DFE2" w:rsidR="003E3A53" w:rsidRPr="00776380" w:rsidRDefault="003E3A53" w:rsidP="00C22AC9">
            <w:pPr>
              <w:pStyle w:val="acctfourfigures"/>
              <w:tabs>
                <w:tab w:val="left" w:pos="720"/>
              </w:tabs>
              <w:spacing w:line="240" w:lineRule="auto"/>
              <w:ind w:right="11"/>
              <w:jc w:val="center"/>
              <w:rPr>
                <w:rFonts w:ascii="Browallia New" w:hAnsi="Browallia New" w:cs="Browallia New"/>
                <w:sz w:val="24"/>
                <w:szCs w:val="24"/>
              </w:rPr>
            </w:pPr>
            <w:r w:rsidRPr="00776380">
              <w:rPr>
                <w:rFonts w:ascii="Browallia New" w:hAnsi="Browallia New" w:cs="Browallia New"/>
                <w:sz w:val="24"/>
                <w:szCs w:val="24"/>
                <w:cs/>
              </w:rPr>
              <w:t>งบการเงินเฉพาะบริษัท</w:t>
            </w:r>
          </w:p>
        </w:tc>
      </w:tr>
      <w:tr w:rsidR="003E3A53" w:rsidRPr="00776380" w14:paraId="2CB1A845" w14:textId="77777777" w:rsidTr="00C22AC9">
        <w:trPr>
          <w:trHeight w:val="353"/>
        </w:trPr>
        <w:tc>
          <w:tcPr>
            <w:tcW w:w="2829" w:type="dxa"/>
          </w:tcPr>
          <w:p w14:paraId="1C1FC5B8" w14:textId="77777777" w:rsidR="00776380" w:rsidRPr="00776380" w:rsidRDefault="00776380" w:rsidP="00C22AC9">
            <w:pPr>
              <w:tabs>
                <w:tab w:val="left" w:pos="360"/>
              </w:tabs>
              <w:ind w:left="252" w:hanging="112"/>
              <w:rPr>
                <w:rFonts w:ascii="Browallia New" w:hAnsi="Browallia New" w:cs="Browallia New"/>
                <w:sz w:val="24"/>
                <w:szCs w:val="24"/>
                <w:cs/>
              </w:rPr>
            </w:pPr>
          </w:p>
        </w:tc>
        <w:tc>
          <w:tcPr>
            <w:tcW w:w="283" w:type="dxa"/>
          </w:tcPr>
          <w:p w14:paraId="09F0D54D" w14:textId="77777777" w:rsidR="00776380" w:rsidRPr="00776380" w:rsidRDefault="00776380" w:rsidP="00C22AC9">
            <w:pPr>
              <w:ind w:left="-105" w:right="-108"/>
              <w:jc w:val="center"/>
              <w:rPr>
                <w:rFonts w:ascii="Browallia New" w:hAnsi="Browallia New" w:cs="Browallia New"/>
                <w:sz w:val="24"/>
                <w:szCs w:val="24"/>
                <w:cs/>
              </w:rPr>
            </w:pPr>
          </w:p>
        </w:tc>
        <w:tc>
          <w:tcPr>
            <w:tcW w:w="1276" w:type="dxa"/>
            <w:tcBorders>
              <w:bottom w:val="single" w:sz="4" w:space="0" w:color="auto"/>
            </w:tcBorders>
            <w:vAlign w:val="bottom"/>
          </w:tcPr>
          <w:p w14:paraId="5B58FF65" w14:textId="77777777" w:rsidR="00776380" w:rsidRPr="00776380" w:rsidRDefault="00776380" w:rsidP="00C22AC9">
            <w:pPr>
              <w:ind w:left="-105" w:right="-108"/>
              <w:jc w:val="center"/>
              <w:rPr>
                <w:rFonts w:ascii="Browallia New" w:hAnsi="Browallia New" w:cs="Browallia New"/>
                <w:sz w:val="24"/>
                <w:szCs w:val="24"/>
              </w:rPr>
            </w:pPr>
            <w:r w:rsidRPr="00776380">
              <w:rPr>
                <w:rFonts w:ascii="Browallia New" w:hAnsi="Browallia New" w:cs="Browallia New"/>
                <w:sz w:val="24"/>
                <w:szCs w:val="24"/>
                <w:cs/>
              </w:rPr>
              <w:t>ส่วนเกิน</w:t>
            </w:r>
          </w:p>
          <w:p w14:paraId="773399F3" w14:textId="004A9F3C" w:rsidR="00776380" w:rsidRPr="00776380" w:rsidRDefault="00776380" w:rsidP="00C22AC9">
            <w:pPr>
              <w:ind w:left="-105" w:right="-108"/>
              <w:jc w:val="center"/>
              <w:rPr>
                <w:rFonts w:ascii="Browallia New" w:hAnsi="Browallia New" w:cs="Browallia New"/>
                <w:sz w:val="24"/>
                <w:szCs w:val="24"/>
                <w:cs/>
              </w:rPr>
            </w:pPr>
            <w:r w:rsidRPr="00776380">
              <w:rPr>
                <w:rFonts w:ascii="Browallia New" w:hAnsi="Browallia New" w:cs="Browallia New"/>
                <w:sz w:val="24"/>
                <w:szCs w:val="24"/>
                <w:cs/>
              </w:rPr>
              <w:t>มูลค่าหุ้นสามัญ</w:t>
            </w:r>
          </w:p>
        </w:tc>
        <w:tc>
          <w:tcPr>
            <w:tcW w:w="283" w:type="dxa"/>
          </w:tcPr>
          <w:p w14:paraId="11A5FB36" w14:textId="77777777" w:rsidR="00776380" w:rsidRPr="00776380" w:rsidRDefault="00776380" w:rsidP="00C22AC9">
            <w:pPr>
              <w:pStyle w:val="acctfourfigures"/>
              <w:tabs>
                <w:tab w:val="left" w:pos="720"/>
              </w:tabs>
              <w:spacing w:line="240" w:lineRule="auto"/>
              <w:ind w:left="-105" w:right="-108"/>
              <w:jc w:val="center"/>
              <w:rPr>
                <w:rFonts w:ascii="Browallia New" w:eastAsia="Times New Roman" w:hAnsi="Browallia New" w:cs="Browallia New"/>
                <w:sz w:val="24"/>
                <w:szCs w:val="24"/>
                <w:lang w:val="th-TH" w:bidi="th-TH"/>
              </w:rPr>
            </w:pPr>
          </w:p>
        </w:tc>
        <w:tc>
          <w:tcPr>
            <w:tcW w:w="1276" w:type="dxa"/>
            <w:tcBorders>
              <w:bottom w:val="single" w:sz="4" w:space="0" w:color="auto"/>
            </w:tcBorders>
            <w:vAlign w:val="bottom"/>
          </w:tcPr>
          <w:p w14:paraId="27A30AE1" w14:textId="49CB7698" w:rsidR="00776380" w:rsidRPr="00776380" w:rsidRDefault="00776380" w:rsidP="00C22AC9">
            <w:pPr>
              <w:pStyle w:val="acctfourfigures"/>
              <w:tabs>
                <w:tab w:val="left" w:pos="720"/>
              </w:tabs>
              <w:spacing w:line="240" w:lineRule="auto"/>
              <w:ind w:left="-105" w:right="-108"/>
              <w:jc w:val="center"/>
              <w:rPr>
                <w:rFonts w:ascii="Browallia New" w:hAnsi="Browallia New" w:cs="Browallia New"/>
                <w:sz w:val="24"/>
                <w:szCs w:val="24"/>
                <w:cs/>
              </w:rPr>
            </w:pPr>
            <w:r w:rsidRPr="00776380">
              <w:rPr>
                <w:rFonts w:ascii="Browallia New" w:hAnsi="Browallia New" w:cs="Browallia New"/>
                <w:sz w:val="24"/>
                <w:szCs w:val="24"/>
                <w:cs/>
              </w:rPr>
              <w:t>สำรอง</w:t>
            </w:r>
            <w:r w:rsidRPr="00776380">
              <w:rPr>
                <w:rFonts w:ascii="Browallia New" w:hAnsi="Browallia New" w:cs="Browallia New"/>
                <w:sz w:val="24"/>
                <w:szCs w:val="24"/>
                <w:cs/>
              </w:rPr>
              <w:br/>
              <w:t>ตามกฎหมาย</w:t>
            </w:r>
          </w:p>
        </w:tc>
        <w:tc>
          <w:tcPr>
            <w:tcW w:w="284" w:type="dxa"/>
          </w:tcPr>
          <w:p w14:paraId="34E51F6C" w14:textId="77777777" w:rsidR="00776380" w:rsidRPr="00776380" w:rsidRDefault="00776380" w:rsidP="00C22AC9">
            <w:pPr>
              <w:pStyle w:val="acctfourfigures"/>
              <w:tabs>
                <w:tab w:val="left" w:pos="720"/>
              </w:tabs>
              <w:spacing w:line="240" w:lineRule="auto"/>
              <w:ind w:right="11"/>
              <w:jc w:val="right"/>
              <w:rPr>
                <w:rFonts w:ascii="Browallia New" w:hAnsi="Browallia New" w:cs="Browallia New"/>
                <w:sz w:val="24"/>
                <w:szCs w:val="24"/>
                <w:lang w:bidi="th-TH"/>
              </w:rPr>
            </w:pPr>
          </w:p>
        </w:tc>
        <w:tc>
          <w:tcPr>
            <w:tcW w:w="1275" w:type="dxa"/>
            <w:tcBorders>
              <w:bottom w:val="single" w:sz="4" w:space="0" w:color="auto"/>
            </w:tcBorders>
            <w:vAlign w:val="bottom"/>
          </w:tcPr>
          <w:p w14:paraId="1D918F19" w14:textId="77777777" w:rsidR="00776380" w:rsidRPr="00776380" w:rsidRDefault="00776380" w:rsidP="00C22AC9">
            <w:pPr>
              <w:ind w:left="-105" w:right="-108"/>
              <w:jc w:val="center"/>
              <w:rPr>
                <w:rFonts w:ascii="Browallia New" w:hAnsi="Browallia New" w:cs="Browallia New"/>
                <w:sz w:val="24"/>
                <w:szCs w:val="24"/>
              </w:rPr>
            </w:pPr>
            <w:r w:rsidRPr="00776380">
              <w:rPr>
                <w:rFonts w:ascii="Browallia New" w:hAnsi="Browallia New" w:cs="Browallia New"/>
                <w:sz w:val="24"/>
                <w:szCs w:val="24"/>
                <w:cs/>
              </w:rPr>
              <w:t>ส่วนเกิน</w:t>
            </w:r>
          </w:p>
          <w:p w14:paraId="54F3493A" w14:textId="742B66D4" w:rsidR="00776380" w:rsidRPr="00776380" w:rsidRDefault="00776380" w:rsidP="00C22AC9">
            <w:pPr>
              <w:ind w:left="-105" w:right="-108"/>
              <w:jc w:val="center"/>
              <w:rPr>
                <w:rFonts w:ascii="Browallia New" w:hAnsi="Browallia New" w:cs="Browallia New"/>
                <w:sz w:val="24"/>
                <w:szCs w:val="24"/>
                <w:cs/>
              </w:rPr>
            </w:pPr>
            <w:r w:rsidRPr="00776380">
              <w:rPr>
                <w:rFonts w:ascii="Browallia New" w:hAnsi="Browallia New" w:cs="Browallia New"/>
                <w:sz w:val="24"/>
                <w:szCs w:val="24"/>
                <w:cs/>
              </w:rPr>
              <w:t>มูลค่าหุ้นสามัญ</w:t>
            </w:r>
          </w:p>
        </w:tc>
        <w:tc>
          <w:tcPr>
            <w:tcW w:w="236" w:type="dxa"/>
            <w:vAlign w:val="bottom"/>
          </w:tcPr>
          <w:p w14:paraId="144D0B7E" w14:textId="77777777" w:rsidR="00776380" w:rsidRPr="00776380" w:rsidRDefault="00776380" w:rsidP="00C22AC9">
            <w:pPr>
              <w:jc w:val="thaiDistribute"/>
              <w:rPr>
                <w:rFonts w:ascii="Browallia New" w:hAnsi="Browallia New" w:cs="Browallia New"/>
                <w:b/>
                <w:bCs/>
                <w:sz w:val="24"/>
                <w:szCs w:val="24"/>
                <w:cs/>
              </w:rPr>
            </w:pPr>
          </w:p>
        </w:tc>
        <w:tc>
          <w:tcPr>
            <w:tcW w:w="1324" w:type="dxa"/>
            <w:tcBorders>
              <w:top w:val="single" w:sz="4" w:space="0" w:color="auto"/>
              <w:bottom w:val="single" w:sz="4" w:space="0" w:color="auto"/>
            </w:tcBorders>
            <w:vAlign w:val="bottom"/>
          </w:tcPr>
          <w:p w14:paraId="6ABE96F2" w14:textId="4014CE6C" w:rsidR="00776380" w:rsidRPr="00776380" w:rsidRDefault="00776380" w:rsidP="00C22AC9">
            <w:pPr>
              <w:pStyle w:val="acctfourfigures"/>
              <w:tabs>
                <w:tab w:val="left" w:pos="720"/>
              </w:tabs>
              <w:spacing w:line="240" w:lineRule="auto"/>
              <w:ind w:right="11"/>
              <w:jc w:val="center"/>
              <w:rPr>
                <w:rFonts w:ascii="Browallia New" w:hAnsi="Browallia New" w:cs="Browallia New"/>
                <w:sz w:val="24"/>
                <w:szCs w:val="24"/>
                <w:cs/>
              </w:rPr>
            </w:pPr>
            <w:r w:rsidRPr="00776380">
              <w:rPr>
                <w:rFonts w:ascii="Browallia New" w:hAnsi="Browallia New" w:cs="Browallia New"/>
                <w:sz w:val="24"/>
                <w:szCs w:val="24"/>
                <w:cs/>
              </w:rPr>
              <w:t>สำรอง</w:t>
            </w:r>
            <w:r w:rsidRPr="00776380">
              <w:rPr>
                <w:rFonts w:ascii="Browallia New" w:hAnsi="Browallia New" w:cs="Browallia New"/>
                <w:sz w:val="24"/>
                <w:szCs w:val="24"/>
                <w:cs/>
              </w:rPr>
              <w:br/>
              <w:t>ตามกฎหมาย</w:t>
            </w:r>
          </w:p>
        </w:tc>
      </w:tr>
      <w:tr w:rsidR="003E3A53" w:rsidRPr="00776380" w14:paraId="2CFCDAF5" w14:textId="77777777" w:rsidTr="00C22AC9">
        <w:trPr>
          <w:trHeight w:val="353"/>
        </w:trPr>
        <w:tc>
          <w:tcPr>
            <w:tcW w:w="2829" w:type="dxa"/>
          </w:tcPr>
          <w:p w14:paraId="01C42022" w14:textId="77777777" w:rsidR="00776380" w:rsidRPr="00776380" w:rsidRDefault="00776380" w:rsidP="00C22AC9">
            <w:pPr>
              <w:tabs>
                <w:tab w:val="left" w:pos="360"/>
              </w:tabs>
              <w:ind w:left="252" w:hanging="112"/>
              <w:rPr>
                <w:rFonts w:ascii="Browallia New" w:hAnsi="Browallia New" w:cs="Browallia New"/>
                <w:sz w:val="24"/>
                <w:szCs w:val="24"/>
                <w:cs/>
              </w:rPr>
            </w:pPr>
          </w:p>
        </w:tc>
        <w:tc>
          <w:tcPr>
            <w:tcW w:w="283" w:type="dxa"/>
          </w:tcPr>
          <w:p w14:paraId="5C116F46" w14:textId="77777777" w:rsidR="00776380" w:rsidRPr="00776380" w:rsidRDefault="00776380" w:rsidP="00C22AC9">
            <w:pPr>
              <w:ind w:left="-105" w:right="-108"/>
              <w:jc w:val="center"/>
              <w:rPr>
                <w:rFonts w:ascii="Browallia New" w:hAnsi="Browallia New" w:cs="Browallia New"/>
                <w:sz w:val="24"/>
                <w:szCs w:val="24"/>
                <w:cs/>
              </w:rPr>
            </w:pPr>
          </w:p>
        </w:tc>
        <w:tc>
          <w:tcPr>
            <w:tcW w:w="1276" w:type="dxa"/>
            <w:tcBorders>
              <w:top w:val="single" w:sz="4" w:space="0" w:color="auto"/>
            </w:tcBorders>
            <w:vAlign w:val="bottom"/>
          </w:tcPr>
          <w:p w14:paraId="23E6AFBE" w14:textId="77777777" w:rsidR="00776380" w:rsidRPr="00776380" w:rsidRDefault="00776380" w:rsidP="00C22AC9">
            <w:pPr>
              <w:pStyle w:val="acctfourfigures"/>
              <w:tabs>
                <w:tab w:val="left" w:pos="720"/>
              </w:tabs>
              <w:spacing w:line="240" w:lineRule="auto"/>
              <w:ind w:left="-105" w:right="-108"/>
              <w:jc w:val="center"/>
              <w:rPr>
                <w:rFonts w:ascii="Browallia New" w:eastAsia="Times New Roman" w:hAnsi="Browallia New" w:cs="Browallia New"/>
                <w:sz w:val="24"/>
                <w:szCs w:val="24"/>
                <w:lang w:val="th-TH" w:bidi="th-TH"/>
              </w:rPr>
            </w:pPr>
          </w:p>
        </w:tc>
        <w:tc>
          <w:tcPr>
            <w:tcW w:w="283" w:type="dxa"/>
          </w:tcPr>
          <w:p w14:paraId="63F0D84C" w14:textId="77777777" w:rsidR="00776380" w:rsidRPr="00776380" w:rsidRDefault="00776380" w:rsidP="00C22AC9">
            <w:pPr>
              <w:pStyle w:val="acctfourfigures"/>
              <w:tabs>
                <w:tab w:val="left" w:pos="720"/>
              </w:tabs>
              <w:spacing w:line="240" w:lineRule="auto"/>
              <w:ind w:left="-105" w:right="-108"/>
              <w:jc w:val="center"/>
              <w:rPr>
                <w:rFonts w:ascii="Browallia New" w:eastAsia="Times New Roman" w:hAnsi="Browallia New" w:cs="Browallia New"/>
                <w:sz w:val="24"/>
                <w:szCs w:val="24"/>
                <w:lang w:val="th-TH" w:bidi="th-TH"/>
              </w:rPr>
            </w:pPr>
          </w:p>
        </w:tc>
        <w:tc>
          <w:tcPr>
            <w:tcW w:w="1276" w:type="dxa"/>
            <w:tcBorders>
              <w:top w:val="single" w:sz="4" w:space="0" w:color="auto"/>
            </w:tcBorders>
            <w:vAlign w:val="bottom"/>
          </w:tcPr>
          <w:p w14:paraId="29A6D85E" w14:textId="77777777" w:rsidR="00776380" w:rsidRPr="00776380" w:rsidRDefault="00776380" w:rsidP="00C22AC9">
            <w:pPr>
              <w:pStyle w:val="acctfourfigures"/>
              <w:tabs>
                <w:tab w:val="left" w:pos="720"/>
              </w:tabs>
              <w:spacing w:line="240" w:lineRule="auto"/>
              <w:ind w:left="-105" w:right="-108"/>
              <w:jc w:val="center"/>
              <w:rPr>
                <w:rFonts w:ascii="Browallia New" w:eastAsia="Times New Roman" w:hAnsi="Browallia New" w:cs="Browallia New"/>
                <w:sz w:val="24"/>
                <w:szCs w:val="24"/>
                <w:lang w:val="th-TH" w:bidi="th-TH"/>
              </w:rPr>
            </w:pPr>
          </w:p>
        </w:tc>
        <w:tc>
          <w:tcPr>
            <w:tcW w:w="284" w:type="dxa"/>
          </w:tcPr>
          <w:p w14:paraId="00C75230" w14:textId="77777777" w:rsidR="00776380" w:rsidRPr="00776380" w:rsidRDefault="00776380" w:rsidP="00C22AC9">
            <w:pPr>
              <w:pStyle w:val="acctfourfigures"/>
              <w:tabs>
                <w:tab w:val="left" w:pos="720"/>
              </w:tabs>
              <w:spacing w:line="240" w:lineRule="auto"/>
              <w:ind w:right="11"/>
              <w:jc w:val="right"/>
              <w:rPr>
                <w:rFonts w:ascii="Browallia New" w:hAnsi="Browallia New" w:cs="Browallia New"/>
                <w:sz w:val="24"/>
                <w:szCs w:val="24"/>
                <w:lang w:bidi="th-TH"/>
              </w:rPr>
            </w:pPr>
          </w:p>
        </w:tc>
        <w:tc>
          <w:tcPr>
            <w:tcW w:w="1275" w:type="dxa"/>
            <w:tcBorders>
              <w:top w:val="single" w:sz="4" w:space="0" w:color="auto"/>
            </w:tcBorders>
            <w:vAlign w:val="bottom"/>
          </w:tcPr>
          <w:p w14:paraId="79A8AC36" w14:textId="77777777" w:rsidR="00776380" w:rsidRPr="00776380" w:rsidRDefault="00776380" w:rsidP="00C22AC9">
            <w:pPr>
              <w:pStyle w:val="acctfourfigures"/>
              <w:tabs>
                <w:tab w:val="left" w:pos="720"/>
              </w:tabs>
              <w:spacing w:line="240" w:lineRule="auto"/>
              <w:ind w:right="11"/>
              <w:jc w:val="right"/>
              <w:rPr>
                <w:rFonts w:ascii="Browallia New" w:hAnsi="Browallia New" w:cs="Browallia New"/>
                <w:sz w:val="24"/>
                <w:szCs w:val="24"/>
                <w:lang w:bidi="th-TH"/>
              </w:rPr>
            </w:pPr>
          </w:p>
        </w:tc>
        <w:tc>
          <w:tcPr>
            <w:tcW w:w="236" w:type="dxa"/>
          </w:tcPr>
          <w:p w14:paraId="56E39D56" w14:textId="77777777" w:rsidR="00776380" w:rsidRPr="00776380" w:rsidRDefault="00776380" w:rsidP="00C22AC9">
            <w:pPr>
              <w:jc w:val="thaiDistribute"/>
              <w:rPr>
                <w:rFonts w:ascii="Browallia New" w:hAnsi="Browallia New" w:cs="Browallia New"/>
                <w:b/>
                <w:bCs/>
                <w:sz w:val="24"/>
                <w:szCs w:val="24"/>
                <w:cs/>
              </w:rPr>
            </w:pPr>
          </w:p>
        </w:tc>
        <w:tc>
          <w:tcPr>
            <w:tcW w:w="1324" w:type="dxa"/>
            <w:tcBorders>
              <w:top w:val="single" w:sz="4" w:space="0" w:color="auto"/>
            </w:tcBorders>
            <w:vAlign w:val="bottom"/>
          </w:tcPr>
          <w:p w14:paraId="7517CC13" w14:textId="77777777" w:rsidR="00776380" w:rsidRPr="00776380" w:rsidRDefault="00776380" w:rsidP="00C22AC9">
            <w:pPr>
              <w:pStyle w:val="acctfourfigures"/>
              <w:tabs>
                <w:tab w:val="left" w:pos="720"/>
              </w:tabs>
              <w:spacing w:line="240" w:lineRule="auto"/>
              <w:ind w:right="11"/>
              <w:jc w:val="right"/>
              <w:rPr>
                <w:rFonts w:ascii="Browallia New" w:hAnsi="Browallia New" w:cs="Browallia New"/>
                <w:sz w:val="24"/>
                <w:szCs w:val="24"/>
              </w:rPr>
            </w:pPr>
          </w:p>
        </w:tc>
      </w:tr>
      <w:tr w:rsidR="00030189" w:rsidRPr="00FD58C3" w14:paraId="4E317277" w14:textId="77777777" w:rsidTr="00C22AC9">
        <w:trPr>
          <w:trHeight w:val="288"/>
        </w:trPr>
        <w:tc>
          <w:tcPr>
            <w:tcW w:w="2829" w:type="dxa"/>
          </w:tcPr>
          <w:p w14:paraId="12DEAD33" w14:textId="55F8C269" w:rsidR="00986850" w:rsidRPr="00776380" w:rsidRDefault="00986850" w:rsidP="00C22AC9">
            <w:pPr>
              <w:tabs>
                <w:tab w:val="left" w:pos="360"/>
              </w:tabs>
              <w:rPr>
                <w:rFonts w:ascii="Browallia New" w:hAnsi="Browallia New" w:cs="Browallia New"/>
                <w:sz w:val="24"/>
                <w:szCs w:val="24"/>
                <w:lang w:val="en-US"/>
              </w:rPr>
            </w:pPr>
            <w:r w:rsidRPr="00776380">
              <w:rPr>
                <w:rFonts w:ascii="Browallia New" w:hAnsi="Browallia New" w:cs="Browallia New"/>
                <w:sz w:val="24"/>
                <w:szCs w:val="24"/>
                <w:cs/>
              </w:rPr>
              <w:t>ยอดคงเหลือ ณ วันที่</w:t>
            </w:r>
            <w:r w:rsidRPr="00776380">
              <w:rPr>
                <w:rFonts w:ascii="Browallia New" w:hAnsi="Browallia New" w:cs="Browallia New"/>
                <w:sz w:val="24"/>
                <w:szCs w:val="24"/>
                <w:lang w:val="en-US"/>
              </w:rPr>
              <w:t xml:space="preserve"> 1 </w:t>
            </w:r>
            <w:r w:rsidRPr="00776380">
              <w:rPr>
                <w:rFonts w:ascii="Browallia New" w:hAnsi="Browallia New" w:cs="Browallia New"/>
                <w:sz w:val="24"/>
                <w:szCs w:val="24"/>
                <w:cs/>
                <w:lang w:val="en-US"/>
              </w:rPr>
              <w:t xml:space="preserve">มกราคม </w:t>
            </w:r>
            <w:r w:rsidRPr="00776380">
              <w:rPr>
                <w:rFonts w:ascii="Browallia New" w:hAnsi="Browallia New" w:cs="Browallia New"/>
                <w:sz w:val="24"/>
                <w:szCs w:val="24"/>
                <w:lang w:val="en-US"/>
              </w:rPr>
              <w:t>2567</w:t>
            </w:r>
          </w:p>
        </w:tc>
        <w:tc>
          <w:tcPr>
            <w:tcW w:w="283" w:type="dxa"/>
          </w:tcPr>
          <w:p w14:paraId="03A7319B" w14:textId="77777777" w:rsidR="00986850" w:rsidRPr="00776380" w:rsidRDefault="00986850" w:rsidP="00C22AC9">
            <w:pPr>
              <w:ind w:left="-105" w:right="-108"/>
              <w:jc w:val="center"/>
              <w:rPr>
                <w:rFonts w:ascii="Browallia New" w:hAnsi="Browallia New" w:cs="Browallia New"/>
                <w:sz w:val="24"/>
                <w:szCs w:val="24"/>
                <w:cs/>
              </w:rPr>
            </w:pPr>
          </w:p>
        </w:tc>
        <w:tc>
          <w:tcPr>
            <w:tcW w:w="1276" w:type="dxa"/>
            <w:vAlign w:val="bottom"/>
          </w:tcPr>
          <w:p w14:paraId="0D8D7507" w14:textId="15CD3BC6" w:rsidR="00986850" w:rsidRPr="00776380" w:rsidRDefault="0098685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776380">
              <w:rPr>
                <w:rFonts w:ascii="Browallia New" w:hAnsi="Browallia New" w:cs="Browallia New"/>
                <w:sz w:val="24"/>
                <w:szCs w:val="24"/>
              </w:rPr>
              <w:t>2,385,950,119</w:t>
            </w:r>
          </w:p>
        </w:tc>
        <w:tc>
          <w:tcPr>
            <w:tcW w:w="283" w:type="dxa"/>
          </w:tcPr>
          <w:p w14:paraId="586CCA33" w14:textId="77777777" w:rsidR="00776380" w:rsidRPr="00776380" w:rsidRDefault="0077638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276" w:type="dxa"/>
            <w:vAlign w:val="bottom"/>
          </w:tcPr>
          <w:p w14:paraId="73DC1D12" w14:textId="4B38ADB5" w:rsidR="00986850" w:rsidRPr="00776380" w:rsidRDefault="0098685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776380">
              <w:rPr>
                <w:rFonts w:ascii="Browallia New" w:hAnsi="Browallia New" w:cs="Browallia New"/>
                <w:sz w:val="24"/>
                <w:szCs w:val="24"/>
              </w:rPr>
              <w:t>18,107,774</w:t>
            </w:r>
            <w:r w:rsidR="00776380" w:rsidRPr="00776380">
              <w:rPr>
                <w:rFonts w:ascii="Browallia New" w:hAnsi="Browallia New" w:cs="Browallia New"/>
                <w:sz w:val="24"/>
                <w:szCs w:val="24"/>
              </w:rPr>
              <w:t xml:space="preserve"> </w:t>
            </w:r>
          </w:p>
        </w:tc>
        <w:tc>
          <w:tcPr>
            <w:tcW w:w="284" w:type="dxa"/>
          </w:tcPr>
          <w:p w14:paraId="6ED29874" w14:textId="77777777" w:rsidR="00776380" w:rsidRPr="00776380" w:rsidRDefault="0077638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275" w:type="dxa"/>
            <w:vAlign w:val="bottom"/>
          </w:tcPr>
          <w:p w14:paraId="4026C400" w14:textId="4AD1D484" w:rsidR="00986850" w:rsidRPr="00776380" w:rsidRDefault="0098685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776380">
              <w:rPr>
                <w:rFonts w:ascii="Browallia New" w:hAnsi="Browallia New" w:cs="Browallia New"/>
                <w:sz w:val="24"/>
                <w:szCs w:val="24"/>
              </w:rPr>
              <w:t>2,385,950,119</w:t>
            </w:r>
          </w:p>
        </w:tc>
        <w:tc>
          <w:tcPr>
            <w:tcW w:w="236" w:type="dxa"/>
          </w:tcPr>
          <w:p w14:paraId="2A3A12C9" w14:textId="77777777" w:rsidR="00986850" w:rsidRPr="00776380" w:rsidRDefault="00986850" w:rsidP="00C22AC9">
            <w:pPr>
              <w:jc w:val="thaiDistribute"/>
              <w:rPr>
                <w:rFonts w:ascii="Browallia New" w:hAnsi="Browallia New" w:cs="Browallia New"/>
                <w:b/>
                <w:bCs/>
                <w:sz w:val="24"/>
                <w:szCs w:val="24"/>
                <w:lang w:val="en-US"/>
              </w:rPr>
            </w:pPr>
          </w:p>
        </w:tc>
        <w:tc>
          <w:tcPr>
            <w:tcW w:w="1324" w:type="dxa"/>
            <w:vAlign w:val="bottom"/>
          </w:tcPr>
          <w:p w14:paraId="10EF7A3F" w14:textId="2940AF60" w:rsidR="00986850" w:rsidRPr="00776380" w:rsidRDefault="0098685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lang w:bidi="th-TH"/>
              </w:rPr>
            </w:pPr>
            <w:r w:rsidRPr="00776380">
              <w:rPr>
                <w:rFonts w:ascii="Browallia New" w:hAnsi="Browallia New" w:cs="Browallia New"/>
                <w:sz w:val="24"/>
                <w:szCs w:val="24"/>
                <w:lang w:val="en-US" w:bidi="th-TH"/>
              </w:rPr>
              <w:t>18,107,774</w:t>
            </w:r>
          </w:p>
        </w:tc>
      </w:tr>
      <w:tr w:rsidR="00030189" w:rsidRPr="00FD58C3" w14:paraId="18ED1F4C" w14:textId="77777777" w:rsidTr="00C22AC9">
        <w:trPr>
          <w:trHeight w:val="361"/>
        </w:trPr>
        <w:tc>
          <w:tcPr>
            <w:tcW w:w="2829" w:type="dxa"/>
          </w:tcPr>
          <w:p w14:paraId="5A01262E" w14:textId="77777777" w:rsidR="00986850" w:rsidRPr="00776380" w:rsidRDefault="00986850" w:rsidP="00C22AC9">
            <w:pPr>
              <w:tabs>
                <w:tab w:val="left" w:pos="360"/>
              </w:tabs>
              <w:rPr>
                <w:rFonts w:ascii="Browallia New" w:hAnsi="Browallia New" w:cs="Browallia New"/>
                <w:sz w:val="24"/>
                <w:szCs w:val="24"/>
                <w:cs/>
              </w:rPr>
            </w:pPr>
            <w:r w:rsidRPr="00776380">
              <w:rPr>
                <w:rFonts w:ascii="Browallia New" w:hAnsi="Browallia New" w:cs="Browallia New" w:hint="cs"/>
                <w:sz w:val="24"/>
                <w:szCs w:val="24"/>
                <w:cs/>
              </w:rPr>
              <w:t>จัดสรรสำรองตามกฎหมาย</w:t>
            </w:r>
          </w:p>
        </w:tc>
        <w:tc>
          <w:tcPr>
            <w:tcW w:w="283" w:type="dxa"/>
          </w:tcPr>
          <w:p w14:paraId="7922A293" w14:textId="77777777" w:rsidR="00986850" w:rsidRPr="00776380" w:rsidRDefault="00986850" w:rsidP="00C22AC9">
            <w:pPr>
              <w:ind w:left="-105" w:right="-108"/>
              <w:jc w:val="center"/>
              <w:rPr>
                <w:rFonts w:ascii="Browallia New" w:hAnsi="Browallia New" w:cs="Browallia New"/>
                <w:sz w:val="24"/>
                <w:szCs w:val="24"/>
                <w:cs/>
              </w:rPr>
            </w:pPr>
          </w:p>
        </w:tc>
        <w:tc>
          <w:tcPr>
            <w:tcW w:w="1276" w:type="dxa"/>
            <w:tcBorders>
              <w:bottom w:val="single" w:sz="4" w:space="0" w:color="auto"/>
            </w:tcBorders>
            <w:vAlign w:val="bottom"/>
          </w:tcPr>
          <w:p w14:paraId="68688C4F" w14:textId="79714EB9" w:rsidR="00986850" w:rsidRPr="00776380" w:rsidRDefault="00986850" w:rsidP="00C22AC9">
            <w:pPr>
              <w:pStyle w:val="acctfourfigures"/>
              <w:tabs>
                <w:tab w:val="clear" w:pos="765"/>
                <w:tab w:val="decimal" w:pos="975"/>
                <w:tab w:val="left" w:pos="1092"/>
              </w:tabs>
              <w:spacing w:line="240" w:lineRule="auto"/>
              <w:ind w:right="11"/>
              <w:jc w:val="center"/>
              <w:rPr>
                <w:rFonts w:ascii="Browallia New" w:hAnsi="Browallia New" w:cs="Browallia New"/>
                <w:sz w:val="24"/>
                <w:szCs w:val="24"/>
                <w:lang w:bidi="th-TH"/>
              </w:rPr>
            </w:pPr>
            <w:r w:rsidRPr="00776380">
              <w:rPr>
                <w:rFonts w:ascii="Browallia New" w:hAnsi="Browallia New" w:cs="Browallia New"/>
                <w:sz w:val="24"/>
                <w:szCs w:val="24"/>
                <w:lang w:bidi="th-TH"/>
              </w:rPr>
              <w:t xml:space="preserve">            -</w:t>
            </w:r>
          </w:p>
        </w:tc>
        <w:tc>
          <w:tcPr>
            <w:tcW w:w="283" w:type="dxa"/>
          </w:tcPr>
          <w:p w14:paraId="12892B78" w14:textId="77777777" w:rsidR="00776380" w:rsidRPr="00776380" w:rsidRDefault="0077638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p>
        </w:tc>
        <w:tc>
          <w:tcPr>
            <w:tcW w:w="1276" w:type="dxa"/>
            <w:tcBorders>
              <w:bottom w:val="single" w:sz="4" w:space="0" w:color="auto"/>
            </w:tcBorders>
            <w:vAlign w:val="bottom"/>
          </w:tcPr>
          <w:p w14:paraId="7214A130" w14:textId="56B901DC" w:rsidR="00986850" w:rsidRPr="00776380" w:rsidRDefault="0077638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776380">
              <w:rPr>
                <w:rFonts w:ascii="Browallia New" w:hAnsi="Browallia New" w:cs="Browallia New"/>
                <w:sz w:val="24"/>
                <w:szCs w:val="24"/>
              </w:rPr>
              <w:t>14</w:t>
            </w:r>
            <w:r w:rsidR="00986850" w:rsidRPr="00776380">
              <w:rPr>
                <w:rFonts w:ascii="Browallia New" w:hAnsi="Browallia New" w:cs="Browallia New"/>
                <w:sz w:val="24"/>
                <w:szCs w:val="24"/>
              </w:rPr>
              <w:t>,366,546</w:t>
            </w:r>
          </w:p>
        </w:tc>
        <w:tc>
          <w:tcPr>
            <w:tcW w:w="284" w:type="dxa"/>
          </w:tcPr>
          <w:p w14:paraId="660C96BF" w14:textId="77777777" w:rsidR="00776380" w:rsidRPr="00776380" w:rsidRDefault="00776380" w:rsidP="00C22AC9">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p>
        </w:tc>
        <w:tc>
          <w:tcPr>
            <w:tcW w:w="1275" w:type="dxa"/>
            <w:tcBorders>
              <w:bottom w:val="single" w:sz="4" w:space="0" w:color="auto"/>
            </w:tcBorders>
            <w:vAlign w:val="bottom"/>
          </w:tcPr>
          <w:p w14:paraId="40C3E8DF" w14:textId="71124C78" w:rsidR="00986850" w:rsidRPr="00776380" w:rsidRDefault="00986850" w:rsidP="00C22AC9">
            <w:pPr>
              <w:pStyle w:val="acctfourfigures"/>
              <w:tabs>
                <w:tab w:val="clear" w:pos="765"/>
                <w:tab w:val="decimal" w:pos="975"/>
                <w:tab w:val="left" w:pos="1092"/>
              </w:tabs>
              <w:spacing w:line="240" w:lineRule="auto"/>
              <w:ind w:right="11"/>
              <w:jc w:val="center"/>
              <w:rPr>
                <w:rFonts w:ascii="Browallia New" w:hAnsi="Browallia New" w:cs="Browallia New"/>
                <w:sz w:val="24"/>
                <w:szCs w:val="24"/>
              </w:rPr>
            </w:pPr>
            <w:r w:rsidRPr="00776380">
              <w:rPr>
                <w:rFonts w:ascii="Browallia New" w:hAnsi="Browallia New" w:cs="Browallia New"/>
                <w:sz w:val="24"/>
                <w:szCs w:val="24"/>
              </w:rPr>
              <w:t xml:space="preserve">            -</w:t>
            </w:r>
          </w:p>
        </w:tc>
        <w:tc>
          <w:tcPr>
            <w:tcW w:w="236" w:type="dxa"/>
          </w:tcPr>
          <w:p w14:paraId="36C99C70" w14:textId="77777777" w:rsidR="00986850" w:rsidRPr="00776380" w:rsidRDefault="00986850" w:rsidP="00C22AC9">
            <w:pPr>
              <w:jc w:val="thaiDistribute"/>
              <w:rPr>
                <w:rFonts w:ascii="Browallia New" w:hAnsi="Browallia New" w:cs="Browallia New"/>
                <w:b/>
                <w:bCs/>
                <w:sz w:val="24"/>
                <w:szCs w:val="24"/>
                <w:lang w:val="en-US"/>
              </w:rPr>
            </w:pPr>
          </w:p>
        </w:tc>
        <w:tc>
          <w:tcPr>
            <w:tcW w:w="1324" w:type="dxa"/>
            <w:tcBorders>
              <w:bottom w:val="single" w:sz="4" w:space="0" w:color="auto"/>
            </w:tcBorders>
            <w:vAlign w:val="bottom"/>
          </w:tcPr>
          <w:p w14:paraId="6F833DF7" w14:textId="4190E17D" w:rsidR="00986850" w:rsidRPr="00776380" w:rsidRDefault="0098685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lang w:val="en-US" w:bidi="th-TH"/>
              </w:rPr>
            </w:pPr>
            <w:r w:rsidRPr="00776380">
              <w:rPr>
                <w:rFonts w:ascii="Browallia New" w:hAnsi="Browallia New" w:cs="Browallia New"/>
                <w:sz w:val="24"/>
                <w:szCs w:val="24"/>
                <w:lang w:val="en-US" w:bidi="th-TH"/>
              </w:rPr>
              <w:t>8,366,546</w:t>
            </w:r>
          </w:p>
        </w:tc>
      </w:tr>
      <w:tr w:rsidR="00030189" w:rsidRPr="00FD58C3" w14:paraId="71A1C108" w14:textId="77777777" w:rsidTr="00C22AC9">
        <w:trPr>
          <w:trHeight w:val="69"/>
        </w:trPr>
        <w:tc>
          <w:tcPr>
            <w:tcW w:w="2829" w:type="dxa"/>
          </w:tcPr>
          <w:p w14:paraId="4F3F41F1" w14:textId="28812F10" w:rsidR="00986850" w:rsidRPr="00776380" w:rsidRDefault="00986850" w:rsidP="00C22AC9">
            <w:pPr>
              <w:tabs>
                <w:tab w:val="left" w:pos="360"/>
              </w:tabs>
              <w:ind w:right="-378"/>
              <w:rPr>
                <w:rFonts w:ascii="Browallia New" w:hAnsi="Browallia New" w:cs="Browallia New"/>
                <w:sz w:val="24"/>
                <w:szCs w:val="24"/>
                <w:cs/>
              </w:rPr>
            </w:pPr>
            <w:r w:rsidRPr="00776380">
              <w:rPr>
                <w:rFonts w:ascii="Browallia New" w:hAnsi="Browallia New" w:cs="Browallia New"/>
                <w:sz w:val="24"/>
                <w:szCs w:val="24"/>
                <w:cs/>
              </w:rPr>
              <w:t>ยอดคงเหลือ ณ วันที่</w:t>
            </w:r>
            <w:r w:rsidRPr="00776380">
              <w:rPr>
                <w:rFonts w:ascii="Browallia New" w:hAnsi="Browallia New" w:cs="Browallia New"/>
                <w:sz w:val="24"/>
                <w:szCs w:val="24"/>
                <w:lang w:val="en-US"/>
              </w:rPr>
              <w:t xml:space="preserve"> 31 </w:t>
            </w:r>
            <w:r w:rsidRPr="00776380">
              <w:rPr>
                <w:rFonts w:ascii="Browallia New" w:hAnsi="Browallia New" w:cs="Browallia New" w:hint="cs"/>
                <w:sz w:val="24"/>
                <w:szCs w:val="24"/>
                <w:cs/>
                <w:lang w:val="en-US"/>
              </w:rPr>
              <w:t>ธันวาคม</w:t>
            </w:r>
            <w:r w:rsidRPr="00776380">
              <w:rPr>
                <w:rFonts w:ascii="Browallia New" w:hAnsi="Browallia New" w:cs="Browallia New"/>
                <w:sz w:val="24"/>
                <w:szCs w:val="24"/>
                <w:lang w:val="en-US"/>
              </w:rPr>
              <w:t xml:space="preserve"> 2567</w:t>
            </w:r>
          </w:p>
        </w:tc>
        <w:tc>
          <w:tcPr>
            <w:tcW w:w="283" w:type="dxa"/>
          </w:tcPr>
          <w:p w14:paraId="48D19CDB" w14:textId="77777777" w:rsidR="00986850" w:rsidRPr="00776380" w:rsidRDefault="00986850" w:rsidP="00C22AC9">
            <w:pPr>
              <w:ind w:left="-105" w:right="-108"/>
              <w:jc w:val="center"/>
              <w:rPr>
                <w:rFonts w:ascii="Browallia New" w:hAnsi="Browallia New" w:cs="Browallia New"/>
                <w:sz w:val="24"/>
                <w:szCs w:val="24"/>
                <w:cs/>
              </w:rPr>
            </w:pPr>
          </w:p>
        </w:tc>
        <w:tc>
          <w:tcPr>
            <w:tcW w:w="1276" w:type="dxa"/>
            <w:tcBorders>
              <w:top w:val="single" w:sz="4" w:space="0" w:color="auto"/>
              <w:bottom w:val="single" w:sz="12" w:space="0" w:color="auto"/>
            </w:tcBorders>
            <w:vAlign w:val="bottom"/>
          </w:tcPr>
          <w:p w14:paraId="20EE7C95" w14:textId="6EDC7474" w:rsidR="00986850" w:rsidRPr="00776380" w:rsidRDefault="0098685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rPr>
            </w:pPr>
            <w:r w:rsidRPr="00776380">
              <w:rPr>
                <w:rFonts w:ascii="Browallia New" w:hAnsi="Browallia New" w:cs="Browallia New"/>
                <w:sz w:val="24"/>
                <w:szCs w:val="24"/>
              </w:rPr>
              <w:t>2,385,950,119</w:t>
            </w:r>
          </w:p>
        </w:tc>
        <w:tc>
          <w:tcPr>
            <w:tcW w:w="283" w:type="dxa"/>
          </w:tcPr>
          <w:p w14:paraId="525EECA9" w14:textId="77777777" w:rsidR="00776380" w:rsidRPr="00776380" w:rsidRDefault="00776380" w:rsidP="00C22AC9">
            <w:pPr>
              <w:pStyle w:val="acctfourfigures"/>
              <w:tabs>
                <w:tab w:val="clear" w:pos="765"/>
                <w:tab w:val="decimal" w:pos="975"/>
                <w:tab w:val="left" w:pos="1092"/>
              </w:tabs>
              <w:spacing w:line="240" w:lineRule="auto"/>
              <w:ind w:left="-105" w:right="-108"/>
              <w:jc w:val="right"/>
              <w:rPr>
                <w:rFonts w:ascii="Browallia New" w:hAnsi="Browallia New" w:cs="Browallia New"/>
                <w:sz w:val="24"/>
                <w:szCs w:val="24"/>
              </w:rPr>
            </w:pPr>
          </w:p>
        </w:tc>
        <w:tc>
          <w:tcPr>
            <w:tcW w:w="1276" w:type="dxa"/>
            <w:tcBorders>
              <w:top w:val="single" w:sz="4" w:space="0" w:color="auto"/>
              <w:bottom w:val="single" w:sz="12" w:space="0" w:color="auto"/>
            </w:tcBorders>
            <w:vAlign w:val="bottom"/>
          </w:tcPr>
          <w:p w14:paraId="0D2994B5" w14:textId="7CFEB47C" w:rsidR="00986850" w:rsidRPr="00776380" w:rsidRDefault="0077638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lang w:val="en-US" w:bidi="th-TH"/>
              </w:rPr>
            </w:pPr>
            <w:r w:rsidRPr="00776380">
              <w:rPr>
                <w:rFonts w:ascii="Browallia New" w:hAnsi="Browallia New" w:cs="Browallia New"/>
                <w:sz w:val="24"/>
                <w:szCs w:val="24"/>
                <w:lang w:val="en-US" w:bidi="th-TH"/>
              </w:rPr>
              <w:t>32</w:t>
            </w:r>
            <w:r w:rsidR="00986850" w:rsidRPr="00776380">
              <w:rPr>
                <w:rFonts w:ascii="Browallia New" w:hAnsi="Browallia New" w:cs="Browallia New"/>
                <w:sz w:val="24"/>
                <w:szCs w:val="24"/>
                <w:lang w:val="en-US" w:bidi="th-TH"/>
              </w:rPr>
              <w:t>,474,320</w:t>
            </w:r>
          </w:p>
        </w:tc>
        <w:tc>
          <w:tcPr>
            <w:tcW w:w="284" w:type="dxa"/>
          </w:tcPr>
          <w:p w14:paraId="27AFD95C" w14:textId="77777777" w:rsidR="00776380" w:rsidRPr="00776380" w:rsidRDefault="00776380" w:rsidP="00C22AC9">
            <w:pPr>
              <w:pStyle w:val="acctfourfigures"/>
              <w:tabs>
                <w:tab w:val="clear" w:pos="765"/>
                <w:tab w:val="decimal" w:pos="1016"/>
                <w:tab w:val="left" w:pos="1092"/>
              </w:tabs>
              <w:spacing w:line="240" w:lineRule="auto"/>
              <w:ind w:right="11"/>
              <w:jc w:val="right"/>
              <w:rPr>
                <w:rFonts w:ascii="Browallia New" w:hAnsi="Browallia New" w:cs="Browallia New"/>
                <w:sz w:val="24"/>
                <w:szCs w:val="24"/>
              </w:rPr>
            </w:pPr>
          </w:p>
        </w:tc>
        <w:tc>
          <w:tcPr>
            <w:tcW w:w="1275" w:type="dxa"/>
            <w:tcBorders>
              <w:top w:val="single" w:sz="4" w:space="0" w:color="auto"/>
              <w:bottom w:val="single" w:sz="12" w:space="0" w:color="auto"/>
            </w:tcBorders>
            <w:vAlign w:val="bottom"/>
          </w:tcPr>
          <w:p w14:paraId="2C7B6363" w14:textId="184199A4" w:rsidR="00986850" w:rsidRPr="00776380" w:rsidRDefault="00986850" w:rsidP="00C22AC9">
            <w:pPr>
              <w:pStyle w:val="acctfourfigures"/>
              <w:tabs>
                <w:tab w:val="clear" w:pos="765"/>
                <w:tab w:val="decimal" w:pos="1016"/>
                <w:tab w:val="left" w:pos="1092"/>
              </w:tabs>
              <w:spacing w:line="240" w:lineRule="auto"/>
              <w:ind w:right="11"/>
              <w:jc w:val="right"/>
              <w:rPr>
                <w:rFonts w:ascii="Browallia New" w:hAnsi="Browallia New" w:cs="Browallia New"/>
                <w:sz w:val="24"/>
                <w:szCs w:val="24"/>
              </w:rPr>
            </w:pPr>
            <w:r w:rsidRPr="00776380">
              <w:rPr>
                <w:rFonts w:ascii="Browallia New" w:hAnsi="Browallia New" w:cs="Browallia New"/>
                <w:sz w:val="24"/>
                <w:szCs w:val="24"/>
              </w:rPr>
              <w:t>2,385,950,119</w:t>
            </w:r>
          </w:p>
        </w:tc>
        <w:tc>
          <w:tcPr>
            <w:tcW w:w="236" w:type="dxa"/>
          </w:tcPr>
          <w:p w14:paraId="14A0A10A" w14:textId="77777777" w:rsidR="00986850" w:rsidRPr="00776380" w:rsidRDefault="00986850" w:rsidP="00C22AC9">
            <w:pPr>
              <w:jc w:val="thaiDistribute"/>
              <w:rPr>
                <w:rFonts w:ascii="Browallia New" w:hAnsi="Browallia New" w:cs="Browallia New"/>
                <w:b/>
                <w:bCs/>
                <w:sz w:val="24"/>
                <w:szCs w:val="24"/>
                <w:cs/>
              </w:rPr>
            </w:pPr>
          </w:p>
        </w:tc>
        <w:tc>
          <w:tcPr>
            <w:tcW w:w="1324" w:type="dxa"/>
            <w:tcBorders>
              <w:top w:val="single" w:sz="4" w:space="0" w:color="auto"/>
              <w:bottom w:val="single" w:sz="12" w:space="0" w:color="auto"/>
            </w:tcBorders>
            <w:vAlign w:val="bottom"/>
          </w:tcPr>
          <w:p w14:paraId="714EA877" w14:textId="3DE436BA" w:rsidR="00986850" w:rsidRPr="00776380" w:rsidRDefault="00986850" w:rsidP="00C22AC9">
            <w:pPr>
              <w:pStyle w:val="acctfourfigures"/>
              <w:tabs>
                <w:tab w:val="clear" w:pos="765"/>
                <w:tab w:val="decimal" w:pos="975"/>
                <w:tab w:val="left" w:pos="1092"/>
              </w:tabs>
              <w:spacing w:line="240" w:lineRule="auto"/>
              <w:ind w:right="11"/>
              <w:jc w:val="right"/>
              <w:rPr>
                <w:rFonts w:ascii="Browallia New" w:hAnsi="Browallia New" w:cs="Browallia New"/>
                <w:sz w:val="24"/>
                <w:szCs w:val="24"/>
                <w:lang w:val="en-US" w:bidi="th-TH"/>
              </w:rPr>
            </w:pPr>
            <w:r w:rsidRPr="00776380">
              <w:rPr>
                <w:rFonts w:ascii="Browallia New" w:hAnsi="Browallia New" w:cs="Browallia New"/>
                <w:sz w:val="24"/>
                <w:szCs w:val="24"/>
                <w:lang w:val="en-US" w:bidi="th-TH"/>
              </w:rPr>
              <w:t>26,474,320</w:t>
            </w:r>
          </w:p>
        </w:tc>
      </w:tr>
    </w:tbl>
    <w:p w14:paraId="65774E02" w14:textId="6B942567" w:rsidR="00906F12" w:rsidRPr="00E41D78" w:rsidRDefault="00906F12" w:rsidP="00906F12">
      <w:pPr>
        <w:ind w:left="513" w:right="4"/>
        <w:jc w:val="thaiDistribute"/>
        <w:rPr>
          <w:rFonts w:ascii="Browallia New" w:eastAsia="Arial Unicode MS" w:hAnsi="Browallia New" w:cs="Browallia New"/>
          <w:lang w:val="en-GB"/>
        </w:rPr>
      </w:pPr>
    </w:p>
    <w:p w14:paraId="482D2684" w14:textId="6D2D814B" w:rsidR="008D028D" w:rsidRDefault="00EC3B43" w:rsidP="00EC3B43">
      <w:pPr>
        <w:ind w:left="426" w:right="4"/>
        <w:jc w:val="thaiDistribute"/>
        <w:rPr>
          <w:rFonts w:ascii="Browallia New" w:eastAsia="Arial Unicode MS" w:hAnsi="Browallia New" w:cs="Browallia New"/>
          <w:lang w:val="en-US"/>
        </w:rPr>
      </w:pPr>
      <w:r w:rsidRPr="00483F77">
        <w:rPr>
          <w:rFonts w:ascii="Browallia New" w:hAnsi="Browallia New" w:cs="Browallia New"/>
          <w:spacing w:val="4"/>
          <w:cs/>
        </w:rPr>
        <w:t>ตาม</w:t>
      </w:r>
      <w:r w:rsidRPr="00483F77">
        <w:rPr>
          <w:rFonts w:ascii="Browallia New" w:hAnsi="Browallia New" w:cs="Browallia New" w:hint="cs"/>
          <w:spacing w:val="4"/>
          <w:cs/>
        </w:rPr>
        <w:t>มาตรา</w:t>
      </w:r>
      <w:r w:rsidRPr="007E3C33">
        <w:rPr>
          <w:rFonts w:ascii="Browallia New" w:hAnsi="Browallia New" w:cs="Browallia New"/>
          <w:spacing w:val="4"/>
        </w:rPr>
        <w:t xml:space="preserve"> 116 </w:t>
      </w:r>
      <w:r w:rsidRPr="00483F77">
        <w:rPr>
          <w:rFonts w:ascii="Browallia New" w:hAnsi="Browallia New" w:cs="Browallia New"/>
          <w:spacing w:val="4"/>
          <w:cs/>
        </w:rPr>
        <w:t xml:space="preserve">พระราชบัญญัติมหาชนจำกัด พ.ศ. </w:t>
      </w:r>
      <w:r w:rsidRPr="007E3C33">
        <w:rPr>
          <w:rFonts w:ascii="Browallia New" w:hAnsi="Browallia New" w:cs="Browallia New"/>
          <w:spacing w:val="4"/>
        </w:rPr>
        <w:t>2535</w:t>
      </w:r>
      <w:r w:rsidRPr="00483F77">
        <w:rPr>
          <w:rFonts w:ascii="Browallia New" w:hAnsi="Browallia New" w:cs="Browallia New"/>
          <w:spacing w:val="4"/>
          <w:cs/>
        </w:rPr>
        <w:t xml:space="preserve"> บริษัทต้องจัดสรรกำไรสุทธิประจำปีเป็นเงินสำรองไม่น้อยกว่าร้อยละ</w:t>
      </w:r>
      <w:r w:rsidR="00A51570">
        <w:rPr>
          <w:rFonts w:ascii="Browallia New" w:hAnsi="Browallia New" w:cs="Browallia New"/>
          <w:spacing w:val="4"/>
          <w:lang w:val="en-US"/>
        </w:rPr>
        <w:t xml:space="preserve"> 5 </w:t>
      </w:r>
      <w:r w:rsidRPr="00483F77">
        <w:rPr>
          <w:rFonts w:ascii="Browallia New" w:hAnsi="Browallia New" w:cs="Browallia New"/>
          <w:spacing w:val="4"/>
          <w:cs/>
        </w:rPr>
        <w:t>ของกำไรสุทธิประจำปี สุทธิจากขาดทุนสะสมยกมา (ถ้ามี) จนกว่าเงินสำรองนี้จะมีไม่น้อยกว่าร้อยละ</w:t>
      </w:r>
      <w:r w:rsidR="00662281">
        <w:rPr>
          <w:rFonts w:ascii="Browallia New" w:hAnsi="Browallia New" w:cs="Browallia New"/>
          <w:spacing w:val="4"/>
          <w:lang w:val="en-US"/>
        </w:rPr>
        <w:t xml:space="preserve"> 10 </w:t>
      </w:r>
      <w:r w:rsidRPr="00483F77">
        <w:rPr>
          <w:rFonts w:ascii="Browallia New" w:hAnsi="Browallia New" w:cs="Browallia New"/>
          <w:spacing w:val="4"/>
          <w:cs/>
        </w:rPr>
        <w:t>ของทุนจดทะเบียน เงินสำรองนี้จะไม่สามารถนำไปจ่ายเป็นเงินปันผลได้</w:t>
      </w:r>
      <w:r>
        <w:rPr>
          <w:rFonts w:ascii="Browallia New" w:eastAsia="Arial Unicode MS" w:hAnsi="Browallia New" w:cs="Browallia New" w:hint="cs"/>
          <w:spacing w:val="4"/>
          <w:cs/>
        </w:rPr>
        <w:t xml:space="preserve"> และ </w:t>
      </w:r>
      <w:r w:rsidR="00906F12" w:rsidRPr="00E41D78">
        <w:rPr>
          <w:rFonts w:ascii="Browallia New" w:eastAsia="Arial Unicode MS" w:hAnsi="Browallia New" w:cs="Browallia New" w:hint="cs"/>
          <w:cs/>
          <w:lang w:val="en-GB"/>
        </w:rPr>
        <w:t xml:space="preserve">ณ วันที่ </w:t>
      </w:r>
      <w:r w:rsidR="00906F12" w:rsidRPr="00E41D78">
        <w:rPr>
          <w:rFonts w:ascii="Browallia New" w:eastAsia="Arial Unicode MS" w:hAnsi="Browallia New" w:cs="Browallia New"/>
          <w:lang w:val="en-GB"/>
        </w:rPr>
        <w:t>3</w:t>
      </w:r>
      <w:r w:rsidR="00B44516">
        <w:rPr>
          <w:rFonts w:ascii="Browallia New" w:eastAsia="Arial Unicode MS" w:hAnsi="Browallia New" w:cs="Browallia New"/>
          <w:lang w:val="en-US"/>
        </w:rPr>
        <w:t>1</w:t>
      </w:r>
      <w:r w:rsidR="00906F12" w:rsidRPr="00E41D78">
        <w:rPr>
          <w:rFonts w:ascii="Browallia New" w:eastAsia="Arial Unicode MS" w:hAnsi="Browallia New" w:cs="Browallia New"/>
          <w:lang w:val="en-GB"/>
        </w:rPr>
        <w:t xml:space="preserve"> </w:t>
      </w:r>
      <w:r w:rsidR="00B44516">
        <w:rPr>
          <w:rFonts w:ascii="Browallia New" w:eastAsia="Arial Unicode MS" w:hAnsi="Browallia New" w:cs="Browallia New" w:hint="cs"/>
          <w:cs/>
          <w:lang w:val="en-GB"/>
        </w:rPr>
        <w:t>ธันวาคม</w:t>
      </w:r>
      <w:r w:rsidR="00906F12" w:rsidRPr="00E41D78">
        <w:rPr>
          <w:rFonts w:ascii="Browallia New" w:eastAsia="Arial Unicode MS" w:hAnsi="Browallia New" w:cs="Browallia New"/>
          <w:cs/>
          <w:lang w:val="en-GB"/>
        </w:rPr>
        <w:t xml:space="preserve"> </w:t>
      </w:r>
      <w:r w:rsidR="00906F12" w:rsidRPr="00E41D78">
        <w:rPr>
          <w:rFonts w:ascii="Browallia New" w:eastAsia="Arial Unicode MS" w:hAnsi="Browallia New" w:cs="Browallia New"/>
          <w:lang w:val="en-GB"/>
        </w:rPr>
        <w:t>256</w:t>
      </w:r>
      <w:r w:rsidR="00DC6E0B">
        <w:rPr>
          <w:rFonts w:ascii="Browallia New" w:eastAsia="Arial Unicode MS" w:hAnsi="Browallia New" w:cs="Browallia New"/>
          <w:lang w:val="en-GB"/>
        </w:rPr>
        <w:t>7</w:t>
      </w:r>
      <w:r w:rsidR="00906F12" w:rsidRPr="00E41D78">
        <w:rPr>
          <w:rFonts w:ascii="Browallia New" w:eastAsia="Arial Unicode MS" w:hAnsi="Browallia New" w:cs="Browallia New" w:hint="cs"/>
          <w:cs/>
          <w:lang w:val="en-GB"/>
        </w:rPr>
        <w:t xml:space="preserve"> บริษัทมียอดสำรองตามกฎหมายจำนวน </w:t>
      </w:r>
      <w:r w:rsidR="008322FD" w:rsidRPr="00E53FBA">
        <w:rPr>
          <w:rFonts w:ascii="Browallia New" w:eastAsia="Arial Unicode MS" w:hAnsi="Browallia New" w:cs="Browallia New"/>
          <w:lang w:val="en-GB"/>
        </w:rPr>
        <w:t>26</w:t>
      </w:r>
      <w:r w:rsidR="008F5A5A" w:rsidRPr="00E53FBA">
        <w:rPr>
          <w:rFonts w:ascii="Browallia New" w:eastAsia="Arial Unicode MS" w:hAnsi="Browallia New" w:cs="Browallia New"/>
          <w:lang w:val="en-GB"/>
        </w:rPr>
        <w:t>.</w:t>
      </w:r>
      <w:r w:rsidR="008322FD" w:rsidRPr="00E53FBA">
        <w:rPr>
          <w:rFonts w:ascii="Browallia New" w:eastAsia="Arial Unicode MS" w:hAnsi="Browallia New" w:cs="Browallia New"/>
          <w:lang w:val="en-GB"/>
        </w:rPr>
        <w:t>47</w:t>
      </w:r>
      <w:r w:rsidR="00906F12" w:rsidRPr="00E41D78">
        <w:rPr>
          <w:rFonts w:ascii="Browallia New" w:eastAsia="Arial Unicode MS" w:hAnsi="Browallia New" w:cs="Browallia New"/>
          <w:lang w:val="en-GB"/>
        </w:rPr>
        <w:t xml:space="preserve"> </w:t>
      </w:r>
      <w:r w:rsidR="00906F12" w:rsidRPr="00E41D78">
        <w:rPr>
          <w:rFonts w:ascii="Browallia New" w:eastAsia="Arial Unicode MS" w:hAnsi="Browallia New" w:cs="Browallia New" w:hint="cs"/>
          <w:cs/>
          <w:lang w:val="en-GB"/>
        </w:rPr>
        <w:t>ล้านบาท</w:t>
      </w:r>
    </w:p>
    <w:p w14:paraId="2618DAA9" w14:textId="77777777" w:rsidR="006E0CE0" w:rsidRPr="00996867" w:rsidRDefault="006E0CE0" w:rsidP="006E0CE0">
      <w:pPr>
        <w:ind w:left="426" w:right="4"/>
        <w:jc w:val="thaiDistribute"/>
        <w:rPr>
          <w:rFonts w:ascii="Browallia New" w:hAnsi="Browallia New" w:cs="Browallia New"/>
          <w:b/>
          <w:bCs/>
          <w:sz w:val="24"/>
          <w:szCs w:val="24"/>
          <w:lang w:val="en-GB"/>
        </w:rPr>
      </w:pPr>
    </w:p>
    <w:p w14:paraId="3DE0D3BE" w14:textId="6790412C" w:rsidR="006052B9" w:rsidRDefault="00967F2B" w:rsidP="00574C33">
      <w:pPr>
        <w:numPr>
          <w:ilvl w:val="0"/>
          <w:numId w:val="3"/>
        </w:numPr>
        <w:tabs>
          <w:tab w:val="clear" w:pos="360"/>
        </w:tabs>
        <w:ind w:left="426" w:right="4" w:hanging="426"/>
        <w:jc w:val="thaiDistribute"/>
        <w:rPr>
          <w:rFonts w:ascii="Browallia New" w:hAnsi="Browallia New" w:cs="Browallia New"/>
          <w:b/>
          <w:bCs/>
          <w:lang w:val="en-GB"/>
        </w:rPr>
      </w:pPr>
      <w:r w:rsidRPr="002A1BCC">
        <w:rPr>
          <w:rFonts w:ascii="Browallia New" w:hAnsi="Browallia New" w:cs="Browallia New" w:hint="cs"/>
          <w:b/>
          <w:bCs/>
          <w:cs/>
          <w:lang w:val="en-GB"/>
        </w:rPr>
        <w:t>ภาระผูกพั</w:t>
      </w:r>
      <w:r w:rsidR="00F9169F" w:rsidRPr="002A1BCC">
        <w:rPr>
          <w:rFonts w:ascii="Browallia New" w:hAnsi="Browallia New" w:cs="Browallia New" w:hint="cs"/>
          <w:b/>
          <w:bCs/>
          <w:cs/>
          <w:lang w:val="en-GB"/>
        </w:rPr>
        <w:t>นและหนี้สินที่อาจเกิดขึ้น</w:t>
      </w:r>
    </w:p>
    <w:p w14:paraId="6A29B8F0" w14:textId="77777777" w:rsidR="00542F35" w:rsidRPr="00996867" w:rsidRDefault="00542F35" w:rsidP="00542F35">
      <w:pPr>
        <w:ind w:left="459" w:right="1800"/>
        <w:jc w:val="thaiDistribute"/>
        <w:rPr>
          <w:rFonts w:ascii="Browallia New" w:hAnsi="Browallia New" w:cs="Browallia New"/>
          <w:b/>
          <w:bCs/>
          <w:sz w:val="24"/>
          <w:szCs w:val="24"/>
          <w:lang w:val="en-GB"/>
        </w:rPr>
      </w:pPr>
    </w:p>
    <w:p w14:paraId="3DE0D3BF" w14:textId="766FD7B2" w:rsidR="009C2B46" w:rsidRPr="00DB1D18" w:rsidRDefault="002E69EF" w:rsidP="00426C72">
      <w:pPr>
        <w:tabs>
          <w:tab w:val="left" w:pos="810"/>
        </w:tabs>
        <w:ind w:left="441"/>
        <w:jc w:val="thaiDistribute"/>
        <w:rPr>
          <w:rFonts w:ascii="Browallia New" w:eastAsia="Arial Unicode MS" w:hAnsi="Browallia New" w:cs="Browallia New"/>
          <w:lang w:val="en-GB"/>
        </w:rPr>
      </w:pPr>
      <w:r>
        <w:rPr>
          <w:rFonts w:ascii="Browallia New" w:eastAsia="Arial Unicode MS" w:hAnsi="Browallia New" w:cs="Browallia New" w:hint="cs"/>
          <w:cs/>
          <w:lang w:val="en-GB"/>
        </w:rPr>
        <w:t>ในระหว่างปี</w:t>
      </w:r>
      <w:r w:rsidR="00F52626">
        <w:rPr>
          <w:rFonts w:ascii="Browallia New" w:eastAsia="Arial Unicode MS" w:hAnsi="Browallia New" w:cs="Browallia New" w:hint="cs"/>
          <w:cs/>
          <w:lang w:val="en-GB"/>
        </w:rPr>
        <w:t>สิ้นสุด</w:t>
      </w:r>
      <w:r w:rsidR="00011B7C" w:rsidRPr="00DB1D18">
        <w:rPr>
          <w:rFonts w:ascii="Browallia New" w:eastAsia="Arial Unicode MS" w:hAnsi="Browallia New" w:cs="Browallia New"/>
          <w:cs/>
          <w:lang w:val="en-GB"/>
        </w:rPr>
        <w:t xml:space="preserve">วันที่ </w:t>
      </w:r>
      <w:r w:rsidR="00525920" w:rsidRPr="00525920">
        <w:rPr>
          <w:rFonts w:ascii="Browallia New" w:eastAsia="Arial Unicode MS" w:hAnsi="Browallia New" w:cs="Browallia New"/>
          <w:lang w:val="en-US"/>
        </w:rPr>
        <w:t>31</w:t>
      </w:r>
      <w:r w:rsidR="00011B7C" w:rsidRPr="00DB1D18">
        <w:rPr>
          <w:rFonts w:ascii="Browallia New" w:eastAsia="Arial Unicode MS" w:hAnsi="Browallia New" w:cs="Browallia New"/>
          <w:cs/>
          <w:lang w:val="en-GB"/>
        </w:rPr>
        <w:t xml:space="preserve"> ธันวาคม </w:t>
      </w:r>
      <w:r w:rsidR="00525920" w:rsidRPr="00525920">
        <w:rPr>
          <w:rFonts w:ascii="Browallia New" w:eastAsia="Arial Unicode MS" w:hAnsi="Browallia New" w:cs="Browallia New"/>
          <w:lang w:val="en-US"/>
        </w:rPr>
        <w:t>256</w:t>
      </w:r>
      <w:r w:rsidR="00DC6E0B" w:rsidRPr="00DB1D18">
        <w:rPr>
          <w:rFonts w:ascii="Browallia New" w:eastAsia="Arial Unicode MS" w:hAnsi="Browallia New" w:cs="Browallia New"/>
          <w:lang w:val="en-US"/>
        </w:rPr>
        <w:t>7</w:t>
      </w:r>
      <w:r w:rsidR="00011B7C" w:rsidRPr="00DB1D18">
        <w:rPr>
          <w:rFonts w:ascii="Browallia New" w:eastAsia="Arial Unicode MS" w:hAnsi="Browallia New" w:cs="Browallia New"/>
          <w:cs/>
          <w:lang w:val="en-GB"/>
        </w:rPr>
        <w:t xml:space="preserve"> กลุ่ม</w:t>
      </w:r>
      <w:r w:rsidR="000968D7" w:rsidRPr="00DB1D18">
        <w:rPr>
          <w:rFonts w:ascii="Browallia New" w:eastAsia="Arial Unicode MS" w:hAnsi="Browallia New" w:cs="Browallia New"/>
          <w:cs/>
          <w:lang w:val="en-GB"/>
        </w:rPr>
        <w:t>บริษัท</w:t>
      </w:r>
      <w:r w:rsidR="000E2A66">
        <w:rPr>
          <w:rFonts w:ascii="Browallia New" w:eastAsia="Arial Unicode MS" w:hAnsi="Browallia New" w:cs="Browallia New" w:hint="cs"/>
          <w:cs/>
          <w:lang w:val="en-GB"/>
        </w:rPr>
        <w:t>ไม่</w:t>
      </w:r>
      <w:r w:rsidR="00011B7C" w:rsidRPr="00DB1D18">
        <w:rPr>
          <w:rFonts w:ascii="Browallia New" w:eastAsia="Arial Unicode MS" w:hAnsi="Browallia New" w:cs="Browallia New"/>
          <w:cs/>
          <w:lang w:val="en-GB"/>
        </w:rPr>
        <w:t>มีภาระผูกพันและหนี้สินที่อาจเกิดขึ้น</w:t>
      </w:r>
      <w:r w:rsidR="00A377DA">
        <w:rPr>
          <w:rFonts w:ascii="Browallia New" w:eastAsia="Arial Unicode MS" w:hAnsi="Browallia New" w:cs="Browallia New" w:hint="cs"/>
          <w:cs/>
          <w:lang w:val="en-GB"/>
        </w:rPr>
        <w:t>ที่แตกต่างอย่างเป็นสาระสำคัญ</w:t>
      </w:r>
      <w:r w:rsidR="00930CAB">
        <w:rPr>
          <w:rFonts w:ascii="Browallia New" w:eastAsia="Arial Unicode MS" w:hAnsi="Browallia New" w:cs="Browallia New" w:hint="cs"/>
          <w:cs/>
          <w:lang w:val="en-GB"/>
        </w:rPr>
        <w:t>จากปีบัญชี</w:t>
      </w:r>
      <w:r w:rsidR="00253BDD">
        <w:rPr>
          <w:rFonts w:ascii="Browallia New" w:eastAsia="Arial Unicode MS" w:hAnsi="Browallia New" w:cs="Browallia New" w:hint="cs"/>
          <w:cs/>
          <w:lang w:val="en-GB"/>
        </w:rPr>
        <w:t xml:space="preserve">สิ้นสุดวันที่ </w:t>
      </w:r>
      <w:r w:rsidR="006F0BCD">
        <w:rPr>
          <w:rFonts w:ascii="Browallia New" w:eastAsia="Arial Unicode MS" w:hAnsi="Browallia New" w:cs="Browallia New"/>
          <w:lang w:val="en-US"/>
        </w:rPr>
        <w:t xml:space="preserve">31 </w:t>
      </w:r>
      <w:r w:rsidR="006F0BCD">
        <w:rPr>
          <w:rFonts w:ascii="Browallia New" w:eastAsia="Arial Unicode MS" w:hAnsi="Browallia New" w:cs="Browallia New" w:hint="cs"/>
          <w:cs/>
          <w:lang w:val="en-US"/>
        </w:rPr>
        <w:t xml:space="preserve">ธันวาคม </w:t>
      </w:r>
      <w:r w:rsidR="006F0BCD">
        <w:rPr>
          <w:rFonts w:ascii="Browallia New" w:eastAsia="Arial Unicode MS" w:hAnsi="Browallia New" w:cs="Browallia New"/>
          <w:lang w:val="en-US"/>
        </w:rPr>
        <w:t xml:space="preserve">2566 </w:t>
      </w:r>
      <w:r w:rsidR="006F0BCD">
        <w:rPr>
          <w:rFonts w:ascii="Browallia New" w:eastAsia="Arial Unicode MS" w:hAnsi="Browallia New" w:cs="Browallia New" w:hint="cs"/>
          <w:cs/>
          <w:lang w:val="en-US"/>
        </w:rPr>
        <w:t>ยกเว้นรายการ</w:t>
      </w:r>
      <w:r w:rsidR="00C83F32" w:rsidRPr="00DB1D18">
        <w:rPr>
          <w:rFonts w:ascii="Browallia New" w:eastAsia="Arial Unicode MS" w:hAnsi="Browallia New" w:cs="Browallia New" w:hint="cs"/>
          <w:cs/>
          <w:lang w:val="en-GB"/>
        </w:rPr>
        <w:t>ดัง</w:t>
      </w:r>
      <w:r w:rsidR="00FA0717">
        <w:rPr>
          <w:rFonts w:ascii="Browallia New" w:eastAsia="Arial Unicode MS" w:hAnsi="Browallia New" w:cs="Browallia New" w:hint="cs"/>
          <w:cs/>
          <w:lang w:val="en-GB"/>
        </w:rPr>
        <w:t>ต่อไป</w:t>
      </w:r>
      <w:r w:rsidR="00C83F32" w:rsidRPr="00DB1D18">
        <w:rPr>
          <w:rFonts w:ascii="Browallia New" w:eastAsia="Arial Unicode MS" w:hAnsi="Browallia New" w:cs="Browallia New" w:hint="cs"/>
          <w:cs/>
          <w:lang w:val="en-GB"/>
        </w:rPr>
        <w:t xml:space="preserve">นี้ </w:t>
      </w:r>
    </w:p>
    <w:p w14:paraId="70199C5A" w14:textId="77777777" w:rsidR="00011B7C" w:rsidRPr="00DB1D18" w:rsidRDefault="00011B7C" w:rsidP="00426C72">
      <w:pPr>
        <w:tabs>
          <w:tab w:val="left" w:pos="810"/>
        </w:tabs>
        <w:ind w:left="441"/>
        <w:jc w:val="thaiDistribute"/>
        <w:rPr>
          <w:rFonts w:ascii="Browallia New" w:eastAsia="Arial Unicode MS" w:hAnsi="Browallia New" w:cs="Browallia New"/>
          <w:lang w:val="en-GB"/>
        </w:rPr>
      </w:pPr>
    </w:p>
    <w:p w14:paraId="3DE0D3C0" w14:textId="77777777" w:rsidR="00176EFA" w:rsidRPr="00DB1D18" w:rsidRDefault="00487607" w:rsidP="00426C72">
      <w:pPr>
        <w:tabs>
          <w:tab w:val="left" w:pos="810"/>
        </w:tabs>
        <w:ind w:left="441"/>
        <w:jc w:val="thaiDistribute"/>
        <w:rPr>
          <w:rFonts w:ascii="Browallia New" w:hAnsi="Browallia New" w:cs="Browallia New"/>
          <w:u w:val="single"/>
          <w:lang w:val="en-US"/>
        </w:rPr>
      </w:pPr>
      <w:r w:rsidRPr="00DB1D18">
        <w:rPr>
          <w:rFonts w:ascii="Browallia New" w:hAnsi="Browallia New" w:cs="Browallia New"/>
          <w:u w:val="single"/>
          <w:cs/>
          <w:lang w:val="en-US"/>
        </w:rPr>
        <w:t>การค้ำประกัน</w:t>
      </w:r>
    </w:p>
    <w:p w14:paraId="3DE0D3C1" w14:textId="77777777" w:rsidR="00A21A12" w:rsidRPr="00DB1D18" w:rsidRDefault="00A21A12" w:rsidP="00426C72">
      <w:pPr>
        <w:tabs>
          <w:tab w:val="left" w:pos="810"/>
        </w:tabs>
        <w:ind w:left="441"/>
        <w:jc w:val="thaiDistribute"/>
        <w:rPr>
          <w:rFonts w:ascii="Browallia New" w:hAnsi="Browallia New" w:cs="Browallia New"/>
          <w:lang w:val="en-US"/>
        </w:rPr>
      </w:pPr>
    </w:p>
    <w:p w14:paraId="434E679C" w14:textId="781FB5A9" w:rsidR="004007B3" w:rsidRPr="004007B3" w:rsidRDefault="004007B3" w:rsidP="004007B3">
      <w:pPr>
        <w:tabs>
          <w:tab w:val="left" w:pos="810"/>
        </w:tabs>
        <w:ind w:left="441"/>
        <w:jc w:val="thaiDistribute"/>
        <w:rPr>
          <w:rFonts w:ascii="Browallia New" w:hAnsi="Browallia New" w:cs="Browallia New"/>
          <w:lang w:val="en-US"/>
        </w:rPr>
      </w:pPr>
      <w:r w:rsidRPr="004007B3">
        <w:rPr>
          <w:rFonts w:ascii="Browallia New" w:hAnsi="Browallia New" w:cs="Browallia New"/>
          <w:cs/>
          <w:lang w:val="en-US"/>
        </w:rPr>
        <w:t xml:space="preserve">ณ วันที่ </w:t>
      </w:r>
      <w:r w:rsidRPr="004007B3">
        <w:rPr>
          <w:rFonts w:ascii="Browallia New" w:hAnsi="Browallia New" w:cs="Browallia New"/>
          <w:lang w:val="en-US"/>
        </w:rPr>
        <w:t>31</w:t>
      </w:r>
      <w:r w:rsidRPr="004007B3">
        <w:rPr>
          <w:rFonts w:ascii="Browallia New" w:hAnsi="Browallia New" w:cs="Browallia New"/>
          <w:cs/>
          <w:lang w:val="en-US"/>
        </w:rPr>
        <w:t xml:space="preserve"> ธันวาคม </w:t>
      </w:r>
      <w:r w:rsidRPr="004007B3">
        <w:rPr>
          <w:rFonts w:ascii="Browallia New" w:hAnsi="Browallia New" w:cs="Browallia New"/>
          <w:lang w:val="en-US"/>
        </w:rPr>
        <w:t>2567</w:t>
      </w:r>
      <w:r w:rsidRPr="004007B3">
        <w:rPr>
          <w:rFonts w:ascii="Browallia New" w:hAnsi="Browallia New" w:cs="Browallia New"/>
          <w:cs/>
          <w:lang w:val="en-US"/>
        </w:rPr>
        <w:t xml:space="preserve"> บริษัทมีภาระผูกพันจากการให้สถาบันการเงินต่างประเทศออกหนังสือค้ำประกันจำนวน </w:t>
      </w:r>
      <w:r w:rsidR="00AE6056">
        <w:rPr>
          <w:rFonts w:ascii="Browallia New" w:hAnsi="Browallia New" w:cs="Browallia New"/>
          <w:lang w:val="en-US"/>
        </w:rPr>
        <w:br/>
      </w:r>
      <w:r w:rsidRPr="004007B3">
        <w:rPr>
          <w:rFonts w:ascii="Browallia New" w:hAnsi="Browallia New" w:cs="Browallia New"/>
          <w:lang w:val="en-US"/>
        </w:rPr>
        <w:t>7</w:t>
      </w:r>
      <w:r w:rsidRPr="004007B3">
        <w:rPr>
          <w:rFonts w:ascii="Browallia New" w:hAnsi="Browallia New" w:cs="Browallia New"/>
          <w:cs/>
          <w:lang w:val="en-US"/>
        </w:rPr>
        <w:t xml:space="preserve"> ล้านเหรียญดอลลาร์สหรัฐฯ หรือเทียบเท่าประมาณ </w:t>
      </w:r>
      <w:r w:rsidRPr="004007B3">
        <w:rPr>
          <w:rFonts w:ascii="Browallia New" w:hAnsi="Browallia New" w:cs="Browallia New"/>
          <w:lang w:val="en-US"/>
        </w:rPr>
        <w:t>239.02</w:t>
      </w:r>
      <w:r w:rsidRPr="004007B3">
        <w:rPr>
          <w:rFonts w:ascii="Browallia New" w:hAnsi="Browallia New" w:cs="Browallia New"/>
          <w:cs/>
          <w:lang w:val="en-US"/>
        </w:rPr>
        <w:t xml:space="preserve"> ล้านบาท สำหรับค้ำประกันวงเงินกู้ยืมและวงเงินสินเชื่อให้แก่บริษัทย่อย </w:t>
      </w:r>
    </w:p>
    <w:p w14:paraId="31E9A656" w14:textId="77777777" w:rsidR="004007B3" w:rsidRPr="004007B3" w:rsidRDefault="004007B3" w:rsidP="004007B3">
      <w:pPr>
        <w:tabs>
          <w:tab w:val="left" w:pos="810"/>
        </w:tabs>
        <w:ind w:left="441"/>
        <w:jc w:val="thaiDistribute"/>
        <w:rPr>
          <w:rFonts w:ascii="Browallia New" w:hAnsi="Browallia New" w:cs="Browallia New"/>
          <w:lang w:val="en-US"/>
        </w:rPr>
      </w:pPr>
      <w:r w:rsidRPr="004007B3">
        <w:rPr>
          <w:rFonts w:ascii="Browallia New" w:hAnsi="Browallia New" w:cs="Browallia New"/>
          <w:lang w:val="en-US"/>
        </w:rPr>
        <w:t xml:space="preserve"> </w:t>
      </w:r>
    </w:p>
    <w:p w14:paraId="2C2ADD09" w14:textId="3E4D1A3C" w:rsidR="004007B3" w:rsidRPr="00DB1D18" w:rsidRDefault="004007B3" w:rsidP="004007B3">
      <w:pPr>
        <w:tabs>
          <w:tab w:val="left" w:pos="810"/>
        </w:tabs>
        <w:ind w:left="441"/>
        <w:jc w:val="thaiDistribute"/>
        <w:rPr>
          <w:rFonts w:ascii="Browallia New" w:hAnsi="Browallia New" w:cs="Browallia New"/>
          <w:lang w:val="en-US"/>
        </w:rPr>
      </w:pPr>
      <w:r w:rsidRPr="004007B3">
        <w:rPr>
          <w:rFonts w:ascii="Browallia New" w:hAnsi="Browallia New" w:cs="Browallia New"/>
          <w:cs/>
          <w:lang w:val="en-US"/>
        </w:rPr>
        <w:t xml:space="preserve">ณ วันที่ </w:t>
      </w:r>
      <w:r w:rsidRPr="004007B3">
        <w:rPr>
          <w:rFonts w:ascii="Browallia New" w:hAnsi="Browallia New" w:cs="Browallia New"/>
          <w:lang w:val="en-US"/>
        </w:rPr>
        <w:t xml:space="preserve">31 </w:t>
      </w:r>
      <w:r w:rsidRPr="004007B3">
        <w:rPr>
          <w:rFonts w:ascii="Browallia New" w:hAnsi="Browallia New" w:cs="Browallia New"/>
          <w:cs/>
          <w:lang w:val="en-US"/>
        </w:rPr>
        <w:t xml:space="preserve">ธันวาคม </w:t>
      </w:r>
      <w:r w:rsidRPr="004007B3">
        <w:rPr>
          <w:rFonts w:ascii="Browallia New" w:hAnsi="Browallia New" w:cs="Browallia New"/>
          <w:lang w:val="en-US"/>
        </w:rPr>
        <w:t xml:space="preserve">2567 </w:t>
      </w:r>
      <w:r w:rsidRPr="004007B3">
        <w:rPr>
          <w:rFonts w:ascii="Browallia New" w:hAnsi="Browallia New" w:cs="Browallia New"/>
          <w:cs/>
          <w:lang w:val="en-US"/>
        </w:rPr>
        <w:t xml:space="preserve">บริษัทมีภาระผูกพันจากสัญญาเช่าซื้อเครื่องจักรของบริษัทย่อย โดยมีวงเงินค้ำประกันจำนวน </w:t>
      </w:r>
      <w:r w:rsidRPr="004007B3">
        <w:rPr>
          <w:rFonts w:ascii="Browallia New" w:hAnsi="Browallia New" w:cs="Browallia New"/>
          <w:lang w:val="en-US"/>
        </w:rPr>
        <w:t xml:space="preserve">10.69 </w:t>
      </w:r>
      <w:r w:rsidRPr="004007B3">
        <w:rPr>
          <w:rFonts w:ascii="Browallia New" w:hAnsi="Browallia New" w:cs="Browallia New"/>
          <w:cs/>
          <w:lang w:val="en-US"/>
        </w:rPr>
        <w:t xml:space="preserve">ล้านบาท สำหรับให้บริษัทย่อยสามารถซื้อเครื่องจักรภายใต้วงเงินค้ำประกันดังกล่าว บริษัทย่อยมีการใช้วงเงินดังกล่าวจำนวน </w:t>
      </w:r>
      <w:r>
        <w:rPr>
          <w:rFonts w:ascii="Browallia New" w:hAnsi="Browallia New" w:cs="Browallia New"/>
          <w:lang w:val="en-US"/>
        </w:rPr>
        <w:t>2.5</w:t>
      </w:r>
      <w:r w:rsidR="009273CD">
        <w:rPr>
          <w:rFonts w:ascii="Browallia New" w:hAnsi="Browallia New" w:cs="Browallia New"/>
          <w:lang w:val="en-US"/>
        </w:rPr>
        <w:t>0</w:t>
      </w:r>
      <w:r w:rsidRPr="004007B3">
        <w:rPr>
          <w:rFonts w:ascii="Browallia New" w:hAnsi="Browallia New" w:cs="Browallia New"/>
          <w:lang w:val="en-US"/>
        </w:rPr>
        <w:t xml:space="preserve"> </w:t>
      </w:r>
      <w:r w:rsidR="009273CD">
        <w:rPr>
          <w:rFonts w:ascii="Browallia New" w:hAnsi="Browallia New" w:cs="Browallia New" w:hint="cs"/>
          <w:cs/>
          <w:lang w:val="en-US"/>
        </w:rPr>
        <w:t>ล้าน</w:t>
      </w:r>
      <w:r w:rsidRPr="004007B3">
        <w:rPr>
          <w:rFonts w:ascii="Browallia New" w:hAnsi="Browallia New" w:cs="Browallia New"/>
          <w:cs/>
          <w:lang w:val="en-US"/>
        </w:rPr>
        <w:t>บาท</w:t>
      </w:r>
    </w:p>
    <w:p w14:paraId="40BD11D7" w14:textId="77777777" w:rsidR="00F85135" w:rsidRPr="00DB1D18" w:rsidRDefault="00F85135" w:rsidP="004007B3">
      <w:pPr>
        <w:tabs>
          <w:tab w:val="left" w:pos="810"/>
        </w:tabs>
        <w:ind w:left="441"/>
        <w:jc w:val="thaiDistribute"/>
        <w:rPr>
          <w:rFonts w:ascii="Browallia New" w:hAnsi="Browallia New" w:cs="Browallia New"/>
          <w:lang w:val="en-US"/>
        </w:rPr>
      </w:pPr>
    </w:p>
    <w:p w14:paraId="0FD8E1BE" w14:textId="77777777" w:rsidR="00EA28C2" w:rsidRPr="00DB1D18" w:rsidRDefault="00EA28C2" w:rsidP="004007B3">
      <w:pPr>
        <w:tabs>
          <w:tab w:val="left" w:pos="810"/>
        </w:tabs>
        <w:ind w:left="441"/>
        <w:jc w:val="thaiDistribute"/>
        <w:rPr>
          <w:rFonts w:ascii="Browallia New" w:hAnsi="Browallia New" w:cs="Browallia New"/>
          <w:lang w:val="en-US"/>
        </w:rPr>
      </w:pPr>
    </w:p>
    <w:p w14:paraId="3DE0D3C4" w14:textId="544F4BBD" w:rsidR="00766A5A" w:rsidRPr="00A57275" w:rsidRDefault="00766A5A" w:rsidP="00426C72">
      <w:pPr>
        <w:tabs>
          <w:tab w:val="left" w:pos="810"/>
        </w:tabs>
        <w:ind w:left="441"/>
        <w:jc w:val="thaiDistribute"/>
        <w:rPr>
          <w:rFonts w:ascii="Browallia New" w:eastAsia="Arial Unicode MS" w:hAnsi="Browallia New" w:cs="Browallia New"/>
          <w:lang w:val="en-GB"/>
        </w:rPr>
      </w:pPr>
      <w:r w:rsidRPr="00A57275">
        <w:rPr>
          <w:rFonts w:ascii="Browallia New" w:eastAsia="Arial Unicode MS" w:hAnsi="Browallia New" w:cs="Browallia New"/>
          <w:cs/>
          <w:lang w:val="en-GB"/>
        </w:rPr>
        <w:t xml:space="preserve">ณ วันที่ </w:t>
      </w:r>
      <w:r w:rsidR="002A5E71" w:rsidRPr="00A57275">
        <w:rPr>
          <w:rFonts w:ascii="Browallia New" w:eastAsia="SimSun" w:hAnsi="Browallia New" w:cs="Browallia New"/>
          <w:lang w:val="en-GB"/>
        </w:rPr>
        <w:t>3</w:t>
      </w:r>
      <w:r w:rsidR="002A5E71" w:rsidRPr="00A57275">
        <w:rPr>
          <w:rFonts w:ascii="Browallia New" w:eastAsia="SimSun" w:hAnsi="Browallia New" w:cs="Browallia New"/>
          <w:lang w:val="en-US"/>
        </w:rPr>
        <w:t xml:space="preserve">1 </w:t>
      </w:r>
      <w:r w:rsidR="002A5E71" w:rsidRPr="00A57275">
        <w:rPr>
          <w:rFonts w:ascii="Browallia New" w:eastAsia="SimSun" w:hAnsi="Browallia New" w:cs="Browallia New" w:hint="cs"/>
          <w:cs/>
          <w:lang w:val="en-US"/>
        </w:rPr>
        <w:t>ธันวาคม</w:t>
      </w:r>
      <w:r w:rsidRPr="00A57275">
        <w:rPr>
          <w:rFonts w:ascii="Browallia New" w:hAnsi="Browallia New" w:cs="Browallia New" w:hint="cs"/>
          <w:cs/>
        </w:rPr>
        <w:t xml:space="preserve"> </w:t>
      </w:r>
      <w:r w:rsidRPr="00A57275">
        <w:rPr>
          <w:rFonts w:ascii="Browallia New" w:hAnsi="Browallia New" w:cs="Browallia New"/>
          <w:lang w:val="en-GB"/>
        </w:rPr>
        <w:t>256</w:t>
      </w:r>
      <w:r w:rsidR="00DB1D18">
        <w:rPr>
          <w:rFonts w:ascii="Browallia New" w:hAnsi="Browallia New" w:cs="Browallia New"/>
          <w:lang w:val="en-GB"/>
        </w:rPr>
        <w:t>7</w:t>
      </w:r>
      <w:r w:rsidRPr="00A57275">
        <w:rPr>
          <w:rFonts w:ascii="Browallia New" w:eastAsia="Arial Unicode MS" w:hAnsi="Browallia New" w:cs="Browallia New"/>
          <w:cs/>
          <w:lang w:val="en-GB"/>
        </w:rPr>
        <w:t xml:space="preserve"> กลุ่ม</w:t>
      </w:r>
      <w:r w:rsidR="000968D7">
        <w:rPr>
          <w:rFonts w:ascii="Browallia New" w:eastAsia="Arial Unicode MS" w:hAnsi="Browallia New" w:cs="Browallia New"/>
          <w:cs/>
          <w:lang w:val="en-GB"/>
        </w:rPr>
        <w:t>บริษัท</w:t>
      </w:r>
      <w:r w:rsidRPr="00A57275">
        <w:rPr>
          <w:rFonts w:ascii="Browallia New" w:eastAsia="Arial Unicode MS" w:hAnsi="Browallia New" w:cs="Browallia New"/>
          <w:cs/>
          <w:lang w:val="en-GB"/>
        </w:rPr>
        <w:t>มีภาระผูกพันจากการที่ธนาคารออกหนังสือค้ำประกันในเรื่องต่าง</w:t>
      </w:r>
      <w:r w:rsidR="00A2417D">
        <w:rPr>
          <w:rFonts w:ascii="Browallia New" w:eastAsia="Arial Unicode MS" w:hAnsi="Browallia New" w:cs="Browallia New"/>
          <w:lang w:val="en-GB"/>
        </w:rPr>
        <w:t xml:space="preserve"> </w:t>
      </w:r>
      <w:r w:rsidRPr="00A57275">
        <w:rPr>
          <w:rFonts w:ascii="Browallia New" w:eastAsia="Arial Unicode MS" w:hAnsi="Browallia New" w:cs="Browallia New"/>
          <w:cs/>
          <w:lang w:val="en-GB"/>
        </w:rPr>
        <w:t>ๆ ดังต่อไปนี้</w:t>
      </w:r>
    </w:p>
    <w:p w14:paraId="3DE0D3C5" w14:textId="77777777" w:rsidR="00766A5A" w:rsidRPr="00A57275" w:rsidRDefault="00766A5A" w:rsidP="00766A5A">
      <w:pPr>
        <w:tabs>
          <w:tab w:val="left" w:pos="426"/>
        </w:tabs>
        <w:ind w:left="450"/>
        <w:jc w:val="thaiDistribute"/>
        <w:rPr>
          <w:rFonts w:ascii="Browallia New" w:hAnsi="Browallia New" w:cs="Browallia New"/>
          <w:lang w:val="en-US"/>
        </w:rPr>
      </w:pPr>
    </w:p>
    <w:p w14:paraId="3DE0D3C7" w14:textId="18EFD795" w:rsidR="00766A5A" w:rsidRPr="00A57275" w:rsidRDefault="002C2DC2" w:rsidP="00B5254E">
      <w:pPr>
        <w:pStyle w:val="ListParagraph"/>
        <w:numPr>
          <w:ilvl w:val="0"/>
          <w:numId w:val="5"/>
        </w:numPr>
        <w:tabs>
          <w:tab w:val="left" w:pos="1276"/>
          <w:tab w:val="left" w:pos="1843"/>
        </w:tabs>
        <w:ind w:left="851" w:hanging="284"/>
        <w:jc w:val="thaiDistribute"/>
        <w:rPr>
          <w:rFonts w:ascii="Browallia New" w:hAnsi="Browallia New" w:cs="Browallia New"/>
          <w:szCs w:val="28"/>
          <w:lang w:val="en-US"/>
        </w:rPr>
      </w:pPr>
      <w:r w:rsidRPr="00BC7675">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บริษัทจำนวน </w:t>
      </w:r>
      <w:r w:rsidR="006436CF">
        <w:rPr>
          <w:rFonts w:ascii="Browallia New" w:eastAsia="Arial Unicode MS" w:hAnsi="Browallia New" w:cs="Browallia New"/>
          <w:szCs w:val="28"/>
          <w:lang w:val="en-US"/>
        </w:rPr>
        <w:t>3,215.30</w:t>
      </w:r>
      <w:r w:rsidRPr="00BC7675">
        <w:rPr>
          <w:rFonts w:ascii="Browallia New" w:hAnsi="Browallia New" w:cs="Browallia New"/>
          <w:szCs w:val="28"/>
          <w:cs/>
        </w:rPr>
        <w:t xml:space="preserve"> ล้านบาท และจำนวน </w:t>
      </w:r>
      <w:r w:rsidR="00426424">
        <w:rPr>
          <w:rFonts w:ascii="Browallia New" w:hAnsi="Browallia New" w:cs="Browallia New"/>
          <w:szCs w:val="28"/>
          <w:lang w:val="en-US"/>
        </w:rPr>
        <w:t>71.52</w:t>
      </w:r>
      <w:r w:rsidRPr="00BC7675">
        <w:rPr>
          <w:rFonts w:ascii="Browallia New" w:hAnsi="Browallia New" w:cs="Browallia New"/>
          <w:szCs w:val="28"/>
          <w:cs/>
          <w:lang w:val="en-US"/>
        </w:rPr>
        <w:t xml:space="preserve"> </w:t>
      </w:r>
      <w:r w:rsidRPr="00BC7675">
        <w:rPr>
          <w:rFonts w:ascii="Browallia New" w:hAnsi="Browallia New" w:cs="Browallia New"/>
          <w:szCs w:val="28"/>
          <w:cs/>
        </w:rPr>
        <w:t>ล้านเหรียญดอลลาร์</w:t>
      </w:r>
      <w:r>
        <w:rPr>
          <w:rFonts w:ascii="Browallia New" w:hAnsi="Browallia New" w:cs="Browallia New"/>
          <w:szCs w:val="28"/>
          <w:cs/>
        </w:rPr>
        <w:t>สหรัฐ</w:t>
      </w:r>
      <w:r w:rsidR="00BD3370">
        <w:rPr>
          <w:rFonts w:ascii="Browallia New" w:hAnsi="Browallia New" w:cs="Browallia New" w:hint="cs"/>
          <w:szCs w:val="28"/>
          <w:cs/>
        </w:rPr>
        <w:t>ฯ</w:t>
      </w:r>
      <w:r w:rsidRPr="00BC7675">
        <w:rPr>
          <w:rFonts w:ascii="Browallia New" w:hAnsi="Browallia New" w:cs="Browallia New"/>
          <w:szCs w:val="28"/>
          <w:cs/>
        </w:rPr>
        <w:t xml:space="preserve"> หรือเทียบเท่าประมาณ </w:t>
      </w:r>
      <w:r w:rsidR="00426424">
        <w:rPr>
          <w:rFonts w:ascii="Browallia New" w:hAnsi="Browallia New" w:cs="Browallia New"/>
          <w:szCs w:val="28"/>
          <w:lang w:val="en-US"/>
        </w:rPr>
        <w:t>2,431.70</w:t>
      </w:r>
      <w:r w:rsidRPr="00BC7675">
        <w:rPr>
          <w:rFonts w:ascii="Browallia New" w:hAnsi="Browallia New" w:cs="Browallia New"/>
          <w:szCs w:val="28"/>
          <w:cs/>
          <w:lang w:val="en-US"/>
        </w:rPr>
        <w:t xml:space="preserve"> </w:t>
      </w:r>
      <w:r w:rsidRPr="00BC7675">
        <w:rPr>
          <w:rFonts w:ascii="Browallia New" w:hAnsi="Browallia New" w:cs="Browallia New"/>
          <w:szCs w:val="28"/>
          <w:cs/>
        </w:rPr>
        <w:t xml:space="preserve">ล้านบาท และ </w:t>
      </w:r>
      <w:r w:rsidR="00426424">
        <w:rPr>
          <w:rFonts w:ascii="Browallia New" w:hAnsi="Browallia New" w:cs="Browallia New"/>
          <w:szCs w:val="28"/>
          <w:lang w:val="en-US"/>
        </w:rPr>
        <w:t>40.48</w:t>
      </w:r>
      <w:r w:rsidRPr="00BC7675">
        <w:rPr>
          <w:rFonts w:ascii="Browallia New" w:hAnsi="Browallia New" w:cs="Browallia New"/>
          <w:szCs w:val="28"/>
          <w:cs/>
          <w:lang w:val="en-US"/>
        </w:rPr>
        <w:t xml:space="preserve"> </w:t>
      </w:r>
      <w:r w:rsidRPr="00BC7675">
        <w:rPr>
          <w:rFonts w:ascii="Browallia New" w:hAnsi="Browallia New" w:cs="Browallia New"/>
          <w:szCs w:val="28"/>
          <w:cs/>
        </w:rPr>
        <w:t xml:space="preserve">ล้านโครนสวีเดน หรือเทียบเท่าประมาณ </w:t>
      </w:r>
      <w:r w:rsidR="00426424">
        <w:rPr>
          <w:rFonts w:ascii="Browallia New" w:hAnsi="Browallia New" w:cs="Browallia New"/>
          <w:szCs w:val="28"/>
          <w:lang w:val="en-US"/>
        </w:rPr>
        <w:t>125.79</w:t>
      </w:r>
      <w:r w:rsidRPr="00BC7675">
        <w:rPr>
          <w:rFonts w:ascii="Browallia New" w:hAnsi="Browallia New" w:cs="Browallia New"/>
          <w:szCs w:val="28"/>
          <w:cs/>
          <w:lang w:val="en-US"/>
        </w:rPr>
        <w:t xml:space="preserve"> </w:t>
      </w:r>
      <w:r w:rsidRPr="00BC7675">
        <w:rPr>
          <w:rFonts w:ascii="Browallia New" w:hAnsi="Browallia New" w:cs="Browallia New"/>
          <w:szCs w:val="28"/>
          <w:cs/>
        </w:rPr>
        <w:t xml:space="preserve">ล้านบาท และ </w:t>
      </w:r>
      <w:r w:rsidR="00426424">
        <w:rPr>
          <w:rFonts w:ascii="Browallia New" w:hAnsi="Browallia New" w:cs="Browallia New"/>
          <w:szCs w:val="28"/>
          <w:lang w:val="en-US"/>
        </w:rPr>
        <w:t>1.14</w:t>
      </w:r>
      <w:r w:rsidRPr="00BC7675">
        <w:rPr>
          <w:rFonts w:ascii="Browallia New" w:hAnsi="Browallia New" w:cs="Browallia New"/>
          <w:szCs w:val="28"/>
          <w:lang w:val="en-US"/>
        </w:rPr>
        <w:t xml:space="preserve"> </w:t>
      </w:r>
      <w:r w:rsidRPr="00BC7675">
        <w:rPr>
          <w:rFonts w:ascii="Browallia New" w:hAnsi="Browallia New" w:cs="Browallia New"/>
          <w:szCs w:val="28"/>
          <w:cs/>
          <w:lang w:val="en-US"/>
        </w:rPr>
        <w:t>ล้านยู</w:t>
      </w:r>
      <w:proofErr w:type="spellStart"/>
      <w:r w:rsidRPr="00BC7675">
        <w:rPr>
          <w:rFonts w:ascii="Browallia New" w:hAnsi="Browallia New" w:cs="Browallia New"/>
          <w:szCs w:val="28"/>
          <w:cs/>
          <w:lang w:val="en-US"/>
        </w:rPr>
        <w:t>โร</w:t>
      </w:r>
      <w:proofErr w:type="spellEnd"/>
      <w:r w:rsidRPr="00BC7675">
        <w:rPr>
          <w:rFonts w:ascii="Browallia New" w:hAnsi="Browallia New" w:cs="Browallia New"/>
          <w:szCs w:val="28"/>
          <w:cs/>
          <w:lang w:val="en-US"/>
        </w:rPr>
        <w:t xml:space="preserve"> </w:t>
      </w:r>
      <w:r w:rsidRPr="00BC7675">
        <w:rPr>
          <w:rFonts w:ascii="Browallia New" w:hAnsi="Browallia New" w:cs="Browallia New"/>
          <w:szCs w:val="28"/>
          <w:cs/>
        </w:rPr>
        <w:t xml:space="preserve">หรือเทียบเท่าประมาณ </w:t>
      </w:r>
      <w:r w:rsidR="00426424">
        <w:rPr>
          <w:rFonts w:ascii="Browallia New" w:hAnsi="Browallia New" w:cs="Browallia New"/>
          <w:szCs w:val="28"/>
          <w:lang w:val="en-US"/>
        </w:rPr>
        <w:t>40.58</w:t>
      </w:r>
      <w:r w:rsidRPr="00BC7675">
        <w:rPr>
          <w:rFonts w:ascii="Browallia New" w:eastAsia="Arial Unicode MS" w:hAnsi="Browallia New" w:cs="Browallia New"/>
          <w:szCs w:val="28"/>
          <w:lang w:val="en-US"/>
        </w:rPr>
        <w:t xml:space="preserve"> </w:t>
      </w:r>
      <w:r w:rsidRPr="00BC7675">
        <w:rPr>
          <w:rFonts w:ascii="Browallia New" w:hAnsi="Browallia New" w:cs="Browallia New"/>
          <w:szCs w:val="28"/>
          <w:cs/>
        </w:rPr>
        <w:t xml:space="preserve">ล้านบาท </w:t>
      </w:r>
      <w:r w:rsidRPr="00BC7675">
        <w:rPr>
          <w:rFonts w:ascii="Browallia New" w:hAnsi="Browallia New" w:cs="Browallia New"/>
          <w:szCs w:val="28"/>
          <w:cs/>
          <w:lang w:val="en-US"/>
        </w:rPr>
        <w:t xml:space="preserve">และ </w:t>
      </w:r>
      <w:r w:rsidR="00426424" w:rsidRPr="00AC10AA">
        <w:rPr>
          <w:rFonts w:ascii="Browallia New" w:hAnsi="Browallia New" w:cs="Browallia New"/>
          <w:szCs w:val="28"/>
          <w:lang w:val="en-US"/>
        </w:rPr>
        <w:t>150,660.37</w:t>
      </w:r>
      <w:r w:rsidRPr="00BC7675">
        <w:rPr>
          <w:rFonts w:ascii="Browallia New" w:hAnsi="Browallia New" w:cs="Browallia New"/>
          <w:szCs w:val="28"/>
          <w:cs/>
          <w:lang w:val="en-US"/>
        </w:rPr>
        <w:t xml:space="preserve"> ล้านเวียดนามดอง หรือเทียบเท่าประมาณ </w:t>
      </w:r>
      <w:r w:rsidR="00426424" w:rsidRPr="00AC10AA">
        <w:rPr>
          <w:rFonts w:ascii="Browallia New" w:hAnsi="Browallia New" w:cs="Browallia New"/>
          <w:szCs w:val="28"/>
          <w:lang w:val="en-US"/>
        </w:rPr>
        <w:t>201.13</w:t>
      </w:r>
      <w:r w:rsidRPr="00BC7675">
        <w:rPr>
          <w:rFonts w:ascii="Browallia New" w:hAnsi="Browallia New" w:cs="Browallia New"/>
          <w:szCs w:val="28"/>
          <w:cs/>
          <w:lang w:val="en-US"/>
        </w:rPr>
        <w:t xml:space="preserve"> ล้านบาท</w:t>
      </w:r>
    </w:p>
    <w:p w14:paraId="4B23E424" w14:textId="77777777" w:rsidR="00F550AF" w:rsidRPr="00A57275" w:rsidRDefault="00F550AF" w:rsidP="00F550AF">
      <w:pPr>
        <w:pStyle w:val="ListParagraph"/>
        <w:tabs>
          <w:tab w:val="left" w:pos="1276"/>
          <w:tab w:val="left" w:pos="1843"/>
        </w:tabs>
        <w:ind w:left="851"/>
        <w:jc w:val="thaiDistribute"/>
        <w:rPr>
          <w:rFonts w:ascii="Browallia New" w:hAnsi="Browallia New" w:cs="Browallia New"/>
          <w:szCs w:val="28"/>
          <w:cs/>
          <w:lang w:val="en-US"/>
        </w:rPr>
      </w:pPr>
    </w:p>
    <w:p w14:paraId="3DE0D3C8" w14:textId="2A2AC783" w:rsidR="00D2123C" w:rsidRPr="008A50D1" w:rsidRDefault="00E90A0A" w:rsidP="0014164A">
      <w:pPr>
        <w:pStyle w:val="ListParagraph"/>
        <w:numPr>
          <w:ilvl w:val="0"/>
          <w:numId w:val="5"/>
        </w:numPr>
        <w:tabs>
          <w:tab w:val="left" w:pos="1890"/>
        </w:tabs>
        <w:ind w:left="855" w:hanging="306"/>
        <w:jc w:val="thaiDistribute"/>
        <w:rPr>
          <w:rFonts w:ascii="Browallia New" w:hAnsi="Browallia New" w:cs="Browallia New"/>
          <w:lang w:val="en-US"/>
        </w:rPr>
      </w:pPr>
      <w:r w:rsidRPr="00A57275">
        <w:rPr>
          <w:rFonts w:ascii="Browallia New" w:hAnsi="Browallia New" w:cs="Browallia New"/>
          <w:szCs w:val="28"/>
          <w:cs/>
        </w:rPr>
        <w:t>หนังสือค้ำประกัน</w:t>
      </w:r>
      <w:r w:rsidRPr="008A50D1">
        <w:rPr>
          <w:rFonts w:ascii="Browallia New" w:hAnsi="Browallia New" w:cs="Browallia New"/>
          <w:szCs w:val="28"/>
          <w:cs/>
        </w:rPr>
        <w:t>การใช้ไฟฟ้าและอื่น</w:t>
      </w:r>
      <w:r w:rsidR="004C47BD">
        <w:rPr>
          <w:rFonts w:ascii="Browallia New" w:hAnsi="Browallia New" w:cs="Browallia New" w:hint="cs"/>
          <w:szCs w:val="28"/>
          <w:cs/>
        </w:rPr>
        <w:t xml:space="preserve"> </w:t>
      </w:r>
      <w:r w:rsidRPr="008A50D1">
        <w:rPr>
          <w:rFonts w:ascii="Browallia New" w:hAnsi="Browallia New" w:cs="Browallia New"/>
          <w:szCs w:val="28"/>
          <w:cs/>
        </w:rPr>
        <w:t xml:space="preserve">ๆ จำนวน </w:t>
      </w:r>
      <w:r w:rsidR="00FD3602">
        <w:rPr>
          <w:rFonts w:ascii="Browallia New" w:eastAsia="Arial Unicode MS" w:hAnsi="Browallia New" w:cs="Browallia New"/>
          <w:lang w:val="en-GB"/>
        </w:rPr>
        <w:t>13.19</w:t>
      </w:r>
      <w:r w:rsidR="008A2095" w:rsidRPr="008A50D1">
        <w:rPr>
          <w:rFonts w:ascii="Browallia New" w:hAnsi="Browallia New" w:cs="Browallia New"/>
          <w:szCs w:val="28"/>
          <w:cs/>
        </w:rPr>
        <w:t xml:space="preserve"> </w:t>
      </w:r>
      <w:r w:rsidRPr="008A50D1">
        <w:rPr>
          <w:rFonts w:ascii="Browallia New" w:hAnsi="Browallia New" w:cs="Browallia New"/>
          <w:szCs w:val="28"/>
          <w:cs/>
        </w:rPr>
        <w:t>ล้านบาท</w:t>
      </w:r>
      <w:r w:rsidR="000A6FB7" w:rsidRPr="008A50D1">
        <w:rPr>
          <w:rFonts w:ascii="Browallia New" w:hAnsi="Browallia New" w:cs="Browallia New" w:hint="cs"/>
          <w:szCs w:val="28"/>
          <w:cs/>
        </w:rPr>
        <w:t xml:space="preserve"> </w:t>
      </w:r>
      <w:r w:rsidR="000A6FB7" w:rsidRPr="008A50D1">
        <w:rPr>
          <w:rFonts w:ascii="Browallia New" w:hAnsi="Browallia New" w:cs="Browallia New"/>
          <w:szCs w:val="28"/>
          <w:lang w:val="en-US"/>
        </w:rPr>
        <w:t xml:space="preserve"> </w:t>
      </w:r>
    </w:p>
    <w:p w14:paraId="707FC9FB" w14:textId="77777777" w:rsidR="002E6D49" w:rsidRPr="00152CAF" w:rsidRDefault="002E6D49" w:rsidP="00152CAF">
      <w:pPr>
        <w:pStyle w:val="ListParagraph"/>
        <w:numPr>
          <w:ilvl w:val="0"/>
          <w:numId w:val="5"/>
        </w:numPr>
        <w:ind w:right="4"/>
        <w:jc w:val="thaiDistribute"/>
        <w:rPr>
          <w:rFonts w:ascii="Browallia New" w:hAnsi="Browallia New" w:cs="Browallia New"/>
          <w:spacing w:val="4"/>
          <w:lang w:val="en-US"/>
        </w:rPr>
        <w:sectPr w:rsidR="002E6D49" w:rsidRPr="00152CAF" w:rsidSect="00152CAF">
          <w:headerReference w:type="default" r:id="rId25"/>
          <w:footerReference w:type="default" r:id="rId26"/>
          <w:pgSz w:w="11909" w:h="16834" w:code="9"/>
          <w:pgMar w:top="2250" w:right="1138" w:bottom="1080" w:left="1350" w:header="684" w:footer="130" w:gutter="0"/>
          <w:cols w:space="720"/>
          <w:docGrid w:linePitch="381"/>
        </w:sectPr>
      </w:pPr>
    </w:p>
    <w:p w14:paraId="3DE0D3CA" w14:textId="77777777" w:rsidR="002E6D49" w:rsidRPr="00B63B2C"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B63B2C">
        <w:rPr>
          <w:rFonts w:ascii="Browallia New" w:hAnsi="Browallia New" w:cs="Browallia New" w:hint="cs"/>
          <w:b/>
          <w:bCs/>
          <w:cs/>
          <w:lang w:val="en-GB"/>
        </w:rPr>
        <w:t>ส่วนงานดำเนินงาน</w:t>
      </w:r>
    </w:p>
    <w:p w14:paraId="3DE0D3CB" w14:textId="77777777" w:rsidR="00A706A8" w:rsidRPr="006303CE" w:rsidRDefault="00A706A8" w:rsidP="00A706A8">
      <w:pPr>
        <w:tabs>
          <w:tab w:val="left" w:pos="426"/>
        </w:tabs>
        <w:ind w:left="450"/>
        <w:jc w:val="thaiDistribute"/>
        <w:rPr>
          <w:rFonts w:ascii="Browallia New" w:hAnsi="Browallia New" w:cs="Browallia New"/>
          <w:sz w:val="24"/>
          <w:szCs w:val="24"/>
          <w:u w:val="single"/>
          <w:lang w:val="en-GB"/>
        </w:rPr>
      </w:pPr>
    </w:p>
    <w:p w14:paraId="0501D6B6" w14:textId="16097FDE" w:rsidR="00FA3FD9" w:rsidRDefault="0048659E" w:rsidP="00B601B1">
      <w:pPr>
        <w:pStyle w:val="a0"/>
        <w:tabs>
          <w:tab w:val="clear" w:pos="1080"/>
        </w:tabs>
        <w:ind w:left="426"/>
        <w:jc w:val="thaiDistribute"/>
        <w:rPr>
          <w:rFonts w:ascii="Browallia New" w:hAnsi="Browallia New" w:cs="Browallia New"/>
          <w:sz w:val="28"/>
          <w:szCs w:val="28"/>
          <w:lang w:val="en-GB"/>
        </w:rPr>
      </w:pPr>
      <w:r w:rsidRPr="000B3967">
        <w:rPr>
          <w:rFonts w:ascii="Browallia New" w:hAnsi="Browallia New" w:cs="Browallia New"/>
          <w:sz w:val="28"/>
          <w:szCs w:val="28"/>
          <w:cs/>
          <w:lang w:val="en-GB"/>
        </w:rPr>
        <w:t>สำหรับ</w:t>
      </w:r>
      <w:r w:rsidRPr="000B3967">
        <w:rPr>
          <w:rFonts w:ascii="Browallia New" w:hAnsi="Browallia New" w:cs="Browallia New" w:hint="cs"/>
          <w:sz w:val="28"/>
          <w:szCs w:val="28"/>
          <w:cs/>
          <w:lang w:val="en-GB"/>
        </w:rPr>
        <w:t>ปี</w:t>
      </w:r>
      <w:r w:rsidRPr="000B3967">
        <w:rPr>
          <w:rFonts w:ascii="Browallia New" w:hAnsi="Browallia New" w:cs="Browallia New"/>
          <w:sz w:val="28"/>
          <w:szCs w:val="28"/>
          <w:cs/>
          <w:lang w:val="en-GB"/>
        </w:rPr>
        <w:t>สิ้นสุดวันที่</w:t>
      </w:r>
      <w:r>
        <w:rPr>
          <w:rFonts w:ascii="Browallia New" w:hAnsi="Browallia New" w:cs="Browallia New"/>
          <w:sz w:val="28"/>
          <w:szCs w:val="28"/>
          <w:lang w:val="en-GB"/>
        </w:rPr>
        <w:t xml:space="preserve"> </w:t>
      </w:r>
      <w:r w:rsidRPr="000B3967">
        <w:rPr>
          <w:rFonts w:ascii="Browallia New" w:hAnsi="Browallia New" w:cs="Browallia New"/>
          <w:sz w:val="28"/>
          <w:szCs w:val="28"/>
        </w:rPr>
        <w:t>31</w:t>
      </w:r>
      <w:r w:rsidRPr="000B3967">
        <w:rPr>
          <w:rFonts w:ascii="Browallia New" w:hAnsi="Browallia New" w:cs="Browallia New"/>
          <w:sz w:val="28"/>
          <w:szCs w:val="28"/>
          <w:cs/>
          <w:lang w:val="en-GB"/>
        </w:rPr>
        <w:t xml:space="preserve"> </w:t>
      </w:r>
      <w:r w:rsidRPr="000B3967">
        <w:rPr>
          <w:rFonts w:ascii="Browallia New" w:hAnsi="Browallia New" w:cs="Browallia New" w:hint="cs"/>
          <w:sz w:val="28"/>
          <w:szCs w:val="28"/>
          <w:cs/>
          <w:lang w:val="en-GB"/>
        </w:rPr>
        <w:t>ธันวาคม</w:t>
      </w:r>
      <w:r w:rsidRPr="000B3967">
        <w:rPr>
          <w:rFonts w:ascii="Browallia New" w:hAnsi="Browallia New" w:cs="Browallia New"/>
          <w:sz w:val="28"/>
          <w:szCs w:val="28"/>
          <w:cs/>
          <w:lang w:val="en-GB"/>
        </w:rPr>
        <w:t xml:space="preserve"> </w:t>
      </w:r>
      <w:r w:rsidRPr="000B3967">
        <w:rPr>
          <w:rFonts w:ascii="Browallia New" w:hAnsi="Browallia New" w:cs="Browallia New"/>
          <w:sz w:val="28"/>
          <w:szCs w:val="28"/>
        </w:rPr>
        <w:t>256</w:t>
      </w:r>
      <w:r w:rsidR="00812027">
        <w:rPr>
          <w:rFonts w:ascii="Browallia New" w:hAnsi="Browallia New" w:cs="Browallia New"/>
          <w:sz w:val="28"/>
          <w:szCs w:val="28"/>
        </w:rPr>
        <w:t>7</w:t>
      </w:r>
      <w:r>
        <w:rPr>
          <w:rFonts w:ascii="Browallia New" w:hAnsi="Browallia New" w:cs="Browallia New" w:hint="cs"/>
          <w:sz w:val="28"/>
          <w:szCs w:val="28"/>
          <w:cs/>
        </w:rPr>
        <w:t xml:space="preserve"> </w:t>
      </w:r>
      <w:r w:rsidR="0029216A" w:rsidRPr="000B3967">
        <w:rPr>
          <w:rFonts w:ascii="Browallia New" w:hAnsi="Browallia New" w:cs="Browallia New"/>
          <w:sz w:val="28"/>
          <w:szCs w:val="28"/>
          <w:cs/>
          <w:lang w:val="en-GB"/>
        </w:rPr>
        <w:t>กลุ่ม</w:t>
      </w:r>
      <w:r w:rsidR="000968D7">
        <w:rPr>
          <w:rFonts w:ascii="Browallia New" w:hAnsi="Browallia New" w:cs="Browallia New"/>
          <w:sz w:val="28"/>
          <w:szCs w:val="28"/>
          <w:cs/>
          <w:lang w:val="en-GB"/>
        </w:rPr>
        <w:t>บริษัท</w:t>
      </w:r>
      <w:r w:rsidR="0029216A" w:rsidRPr="000B3967">
        <w:rPr>
          <w:rFonts w:ascii="Browallia New" w:hAnsi="Browallia New" w:cs="Browallia New"/>
          <w:sz w:val="28"/>
          <w:szCs w:val="28"/>
          <w:cs/>
          <w:lang w:val="en-GB"/>
        </w:rPr>
        <w:t>มีส่วนดำเนินงาน</w:t>
      </w:r>
      <w:r w:rsidR="005E27F3">
        <w:rPr>
          <w:rFonts w:ascii="Browallia New" w:hAnsi="Browallia New" w:cs="Browallia New" w:hint="cs"/>
          <w:sz w:val="28"/>
          <w:szCs w:val="28"/>
          <w:cs/>
        </w:rPr>
        <w:t>ส</w:t>
      </w:r>
      <w:r w:rsidR="00F027DC">
        <w:rPr>
          <w:rFonts w:ascii="Browallia New" w:hAnsi="Browallia New" w:cs="Browallia New" w:hint="cs"/>
          <w:sz w:val="28"/>
          <w:szCs w:val="28"/>
          <w:cs/>
        </w:rPr>
        <w:t>าม</w:t>
      </w:r>
      <w:r w:rsidR="0029216A" w:rsidRPr="000B3967">
        <w:rPr>
          <w:rFonts w:ascii="Browallia New" w:hAnsi="Browallia New" w:cs="Browallia New"/>
          <w:sz w:val="28"/>
          <w:szCs w:val="28"/>
          <w:cs/>
          <w:lang w:val="en-GB"/>
        </w:rPr>
        <w:t>ส่วนงาน ซึ่งประกอบด้วยธุรกิจพลังงาน</w:t>
      </w:r>
      <w:r w:rsidR="0064240A">
        <w:rPr>
          <w:rFonts w:ascii="Browallia New" w:hAnsi="Browallia New" w:cs="Browallia New" w:hint="cs"/>
          <w:sz w:val="28"/>
          <w:szCs w:val="28"/>
          <w:cs/>
          <w:lang w:val="en-GB"/>
        </w:rPr>
        <w:t xml:space="preserve"> </w:t>
      </w:r>
      <w:r w:rsidR="0029216A" w:rsidRPr="000B3967">
        <w:rPr>
          <w:rFonts w:ascii="Browallia New" w:hAnsi="Browallia New" w:cs="Browallia New"/>
          <w:sz w:val="28"/>
          <w:szCs w:val="28"/>
          <w:cs/>
          <w:lang w:val="en-GB"/>
        </w:rPr>
        <w:t>ธุรกิจการก่อสร้าง</w:t>
      </w:r>
      <w:r w:rsidR="001C7F8F">
        <w:rPr>
          <w:rFonts w:ascii="Browallia New" w:hAnsi="Browallia New" w:cs="Browallia New" w:hint="cs"/>
          <w:sz w:val="28"/>
          <w:szCs w:val="28"/>
          <w:cs/>
          <w:lang w:val="en-GB"/>
        </w:rPr>
        <w:t>และ</w:t>
      </w:r>
      <w:r w:rsidR="0064240A">
        <w:rPr>
          <w:rFonts w:ascii="Browallia New" w:hAnsi="Browallia New" w:cs="Browallia New" w:hint="cs"/>
          <w:sz w:val="28"/>
          <w:szCs w:val="28"/>
          <w:cs/>
          <w:lang w:val="en-GB"/>
        </w:rPr>
        <w:t>ธุรกิจผลิตและจำหน่ายพลังงานชีวมว</w:t>
      </w:r>
      <w:r w:rsidR="00592CDD">
        <w:rPr>
          <w:rFonts w:ascii="Browallia New" w:hAnsi="Browallia New" w:cs="Browallia New" w:hint="cs"/>
          <w:sz w:val="28"/>
          <w:szCs w:val="28"/>
          <w:cs/>
          <w:lang w:val="en-GB"/>
        </w:rPr>
        <w:t>ล</w:t>
      </w:r>
      <w:r w:rsidR="0064240A">
        <w:rPr>
          <w:rFonts w:ascii="Browallia New" w:hAnsi="Browallia New" w:cs="Browallia New" w:hint="cs"/>
          <w:sz w:val="28"/>
          <w:szCs w:val="28"/>
          <w:cs/>
          <w:lang w:val="en-GB"/>
        </w:rPr>
        <w:t>อัดเม็ด</w:t>
      </w:r>
      <w:r w:rsidR="0029216A" w:rsidRPr="000B3967">
        <w:rPr>
          <w:rFonts w:ascii="Browallia New" w:hAnsi="Browallia New" w:cs="Browallia New"/>
          <w:sz w:val="28"/>
          <w:szCs w:val="28"/>
          <w:cs/>
          <w:lang w:val="en-GB"/>
        </w:rPr>
        <w:t>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รายละเอียด</w:t>
      </w:r>
      <w:r w:rsidR="007A3E6D">
        <w:rPr>
          <w:rFonts w:ascii="Browallia New" w:hAnsi="Browallia New" w:cs="Browallia New" w:hint="cs"/>
          <w:sz w:val="28"/>
          <w:szCs w:val="28"/>
          <w:cs/>
          <w:lang w:val="en-GB"/>
        </w:rPr>
        <w:t>งบ</w:t>
      </w:r>
      <w:r w:rsidR="0029216A" w:rsidRPr="000B3967">
        <w:rPr>
          <w:rFonts w:ascii="Browallia New" w:hAnsi="Browallia New" w:cs="Browallia New"/>
          <w:sz w:val="28"/>
          <w:szCs w:val="28"/>
          <w:cs/>
          <w:lang w:val="en-GB"/>
        </w:rPr>
        <w:t>การเงินจำแนกตามส่วนงานในงบการเงินรวม มีดังนี้</w:t>
      </w:r>
    </w:p>
    <w:p w14:paraId="4D0920CB" w14:textId="77777777" w:rsidR="00941581" w:rsidRPr="006303CE" w:rsidRDefault="00941581" w:rsidP="009F6194">
      <w:pPr>
        <w:pStyle w:val="a0"/>
        <w:tabs>
          <w:tab w:val="clear" w:pos="1080"/>
        </w:tabs>
        <w:ind w:left="426" w:right="-420"/>
        <w:jc w:val="thaiDistribute"/>
        <w:rPr>
          <w:rFonts w:ascii="Browallia New" w:hAnsi="Browallia New" w:cs="Browallia New"/>
          <w:sz w:val="24"/>
          <w:szCs w:val="24"/>
          <w:lang w:val="en-GB"/>
        </w:rPr>
      </w:pPr>
    </w:p>
    <w:tbl>
      <w:tblPr>
        <w:tblStyle w:val="TableGrid"/>
        <w:tblW w:w="1450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1"/>
        <w:gridCol w:w="1275"/>
        <w:gridCol w:w="1134"/>
        <w:gridCol w:w="1134"/>
        <w:gridCol w:w="1134"/>
        <w:gridCol w:w="1089"/>
        <w:gridCol w:w="1134"/>
        <w:gridCol w:w="1134"/>
        <w:gridCol w:w="1137"/>
        <w:gridCol w:w="1221"/>
        <w:gridCol w:w="1209"/>
      </w:tblGrid>
      <w:tr w:rsidR="00AF6BB7" w:rsidRPr="00812027" w14:paraId="2C0299C4" w14:textId="77777777" w:rsidTr="00812027">
        <w:tc>
          <w:tcPr>
            <w:tcW w:w="2901" w:type="dxa"/>
          </w:tcPr>
          <w:p w14:paraId="7F6B6411" w14:textId="77777777" w:rsidR="00AF6BB7" w:rsidRPr="00812027" w:rsidRDefault="00AF6BB7">
            <w:pPr>
              <w:pStyle w:val="a0"/>
              <w:tabs>
                <w:tab w:val="clear" w:pos="1080"/>
              </w:tabs>
              <w:jc w:val="thaiDistribute"/>
              <w:rPr>
                <w:rFonts w:ascii="Browallia New" w:hAnsi="Browallia New" w:cs="Browallia New"/>
                <w:sz w:val="18"/>
                <w:szCs w:val="18"/>
                <w:lang w:val="en-GB"/>
              </w:rPr>
            </w:pPr>
          </w:p>
        </w:tc>
        <w:tc>
          <w:tcPr>
            <w:tcW w:w="11601" w:type="dxa"/>
            <w:gridSpan w:val="10"/>
          </w:tcPr>
          <w:p w14:paraId="55EACE8B" w14:textId="5FCE1123" w:rsidR="00AF6BB7" w:rsidRPr="00812027" w:rsidRDefault="00826C5E" w:rsidP="00826C5E">
            <w:pPr>
              <w:pStyle w:val="a0"/>
              <w:tabs>
                <w:tab w:val="clear" w:pos="1080"/>
              </w:tabs>
              <w:jc w:val="right"/>
              <w:rPr>
                <w:rFonts w:ascii="Browallia New" w:hAnsi="Browallia New" w:cs="Browallia New"/>
                <w:sz w:val="18"/>
                <w:szCs w:val="18"/>
                <w:cs/>
                <w:lang w:val="en-GB"/>
              </w:rPr>
            </w:pPr>
            <w:r w:rsidRPr="00812027">
              <w:rPr>
                <w:rFonts w:ascii="Browallia New" w:hAnsi="Browallia New" w:cs="Browallia New"/>
                <w:sz w:val="18"/>
                <w:szCs w:val="18"/>
                <w:lang w:val="en-GB"/>
              </w:rPr>
              <w:t>(</w:t>
            </w:r>
            <w:proofErr w:type="gramStart"/>
            <w:r w:rsidRPr="00812027">
              <w:rPr>
                <w:rFonts w:ascii="Browallia New" w:hAnsi="Browallia New" w:cs="Browallia New"/>
                <w:sz w:val="18"/>
                <w:szCs w:val="18"/>
                <w:cs/>
                <w:lang w:val="en-GB"/>
              </w:rPr>
              <w:t>หน่วย :</w:t>
            </w:r>
            <w:proofErr w:type="gramEnd"/>
            <w:r w:rsidRPr="00812027">
              <w:rPr>
                <w:rFonts w:ascii="Browallia New" w:hAnsi="Browallia New" w:cs="Browallia New"/>
                <w:sz w:val="18"/>
                <w:szCs w:val="18"/>
                <w:cs/>
                <w:lang w:val="en-GB"/>
              </w:rPr>
              <w:t xml:space="preserve"> บาท)</w:t>
            </w:r>
          </w:p>
        </w:tc>
      </w:tr>
      <w:tr w:rsidR="00D26CC1" w:rsidRPr="00812027" w14:paraId="58621380" w14:textId="77777777" w:rsidTr="00812027">
        <w:tc>
          <w:tcPr>
            <w:tcW w:w="2901" w:type="dxa"/>
          </w:tcPr>
          <w:p w14:paraId="544D5A45" w14:textId="77777777" w:rsidR="00D26CC1" w:rsidRPr="00812027" w:rsidRDefault="00D26CC1">
            <w:pPr>
              <w:pStyle w:val="a0"/>
              <w:tabs>
                <w:tab w:val="clear" w:pos="1080"/>
              </w:tabs>
              <w:jc w:val="thaiDistribute"/>
              <w:rPr>
                <w:rFonts w:ascii="Browallia New" w:hAnsi="Browallia New" w:cs="Browallia New"/>
                <w:sz w:val="18"/>
                <w:szCs w:val="18"/>
                <w:lang w:val="en-GB"/>
              </w:rPr>
            </w:pPr>
          </w:p>
        </w:tc>
        <w:tc>
          <w:tcPr>
            <w:tcW w:w="11601" w:type="dxa"/>
            <w:gridSpan w:val="10"/>
          </w:tcPr>
          <w:p w14:paraId="368CF364" w14:textId="182CD9DA" w:rsidR="00D26CC1" w:rsidRPr="00812027" w:rsidRDefault="007E7627">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งบ</w:t>
            </w:r>
            <w:r w:rsidR="00941581" w:rsidRPr="00812027">
              <w:rPr>
                <w:rFonts w:ascii="Browallia New" w:hAnsi="Browallia New" w:cs="Browallia New"/>
                <w:sz w:val="18"/>
                <w:szCs w:val="18"/>
                <w:cs/>
                <w:lang w:val="en-GB"/>
              </w:rPr>
              <w:t>การเงิน</w:t>
            </w:r>
            <w:r w:rsidR="00D26CC1" w:rsidRPr="00812027">
              <w:rPr>
                <w:rFonts w:ascii="Browallia New" w:hAnsi="Browallia New" w:cs="Browallia New"/>
                <w:sz w:val="18"/>
                <w:szCs w:val="18"/>
                <w:cs/>
                <w:lang w:val="en-GB"/>
              </w:rPr>
              <w:t>รวม</w:t>
            </w:r>
          </w:p>
        </w:tc>
      </w:tr>
      <w:tr w:rsidR="00D26CC1" w:rsidRPr="00812027" w14:paraId="1BDDFB49" w14:textId="77777777" w:rsidTr="00812027">
        <w:tc>
          <w:tcPr>
            <w:tcW w:w="2901" w:type="dxa"/>
          </w:tcPr>
          <w:p w14:paraId="4592FCFA" w14:textId="77777777" w:rsidR="00D26CC1" w:rsidRPr="00812027" w:rsidRDefault="00D26CC1">
            <w:pPr>
              <w:pStyle w:val="a0"/>
              <w:tabs>
                <w:tab w:val="clear" w:pos="1080"/>
              </w:tabs>
              <w:jc w:val="thaiDistribute"/>
              <w:rPr>
                <w:rFonts w:ascii="Browallia New" w:hAnsi="Browallia New" w:cs="Browallia New"/>
                <w:sz w:val="18"/>
                <w:szCs w:val="18"/>
                <w:lang w:val="en-GB"/>
              </w:rPr>
            </w:pPr>
          </w:p>
        </w:tc>
        <w:tc>
          <w:tcPr>
            <w:tcW w:w="11601" w:type="dxa"/>
            <w:gridSpan w:val="10"/>
          </w:tcPr>
          <w:p w14:paraId="32FFD6BE" w14:textId="7157A61F" w:rsidR="00D26CC1" w:rsidRPr="00812027" w:rsidRDefault="00D26CC1">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สำหรับ</w:t>
            </w:r>
            <w:r w:rsidR="0049477D" w:rsidRPr="00812027">
              <w:rPr>
                <w:rFonts w:ascii="Browallia New" w:hAnsi="Browallia New" w:cs="Browallia New" w:hint="cs"/>
                <w:sz w:val="18"/>
                <w:szCs w:val="18"/>
                <w:cs/>
                <w:lang w:val="en-GB"/>
              </w:rPr>
              <w:t>ปีสิ้นสุด</w:t>
            </w:r>
            <w:r w:rsidRPr="00812027">
              <w:rPr>
                <w:rFonts w:ascii="Browallia New" w:hAnsi="Browallia New" w:cs="Browallia New"/>
                <w:sz w:val="18"/>
                <w:szCs w:val="18"/>
                <w:cs/>
                <w:lang w:val="en-GB"/>
              </w:rPr>
              <w:t xml:space="preserve">เดือนสิ้นสุดวันที่ </w:t>
            </w:r>
            <w:r w:rsidR="0049477D" w:rsidRPr="00812027">
              <w:rPr>
                <w:rFonts w:ascii="Browallia New" w:hAnsi="Browallia New" w:cs="Browallia New"/>
                <w:sz w:val="18"/>
                <w:szCs w:val="18"/>
              </w:rPr>
              <w:t xml:space="preserve">31 </w:t>
            </w:r>
            <w:r w:rsidR="0049477D" w:rsidRPr="00812027">
              <w:rPr>
                <w:rFonts w:ascii="Browallia New" w:hAnsi="Browallia New" w:cs="Browallia New" w:hint="cs"/>
                <w:sz w:val="18"/>
                <w:szCs w:val="18"/>
                <w:cs/>
              </w:rPr>
              <w:t xml:space="preserve">ธันวาคม </w:t>
            </w:r>
            <w:r w:rsidR="0049477D" w:rsidRPr="00812027">
              <w:rPr>
                <w:rFonts w:ascii="Browallia New" w:hAnsi="Browallia New" w:cs="Browallia New"/>
                <w:sz w:val="18"/>
                <w:szCs w:val="18"/>
              </w:rPr>
              <w:t>256</w:t>
            </w:r>
            <w:r w:rsidR="00232DF3">
              <w:rPr>
                <w:rFonts w:ascii="Browallia New" w:hAnsi="Browallia New" w:cs="Browallia New"/>
                <w:sz w:val="18"/>
                <w:szCs w:val="18"/>
              </w:rPr>
              <w:t>7</w:t>
            </w:r>
          </w:p>
        </w:tc>
      </w:tr>
      <w:tr w:rsidR="00D26CC1" w:rsidRPr="00812027" w14:paraId="3BD9D862" w14:textId="77777777" w:rsidTr="00404CA3">
        <w:trPr>
          <w:trHeight w:val="200"/>
        </w:trPr>
        <w:tc>
          <w:tcPr>
            <w:tcW w:w="2901" w:type="dxa"/>
          </w:tcPr>
          <w:p w14:paraId="2DFDE534" w14:textId="77777777" w:rsidR="00D26CC1" w:rsidRPr="00812027" w:rsidRDefault="00D26CC1">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004ED2E3"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ธุรกิจพลังงาน</w:t>
            </w:r>
          </w:p>
        </w:tc>
        <w:tc>
          <w:tcPr>
            <w:tcW w:w="5628" w:type="dxa"/>
            <w:gridSpan w:val="5"/>
            <w:vAlign w:val="bottom"/>
          </w:tcPr>
          <w:p w14:paraId="6AFCFD84"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ธุรกิจก่อสร้าง</w:t>
            </w:r>
          </w:p>
        </w:tc>
        <w:tc>
          <w:tcPr>
            <w:tcW w:w="1221" w:type="dxa"/>
          </w:tcPr>
          <w:p w14:paraId="0696B3DC"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cs/>
              </w:rPr>
            </w:pPr>
            <w:r w:rsidRPr="00812027">
              <w:rPr>
                <w:rFonts w:ascii="Browallia New" w:hAnsi="Browallia New" w:cs="Browallia New"/>
                <w:sz w:val="18"/>
                <w:szCs w:val="18"/>
                <w:cs/>
              </w:rPr>
              <w:t>ธุรกิจผลิต</w:t>
            </w:r>
            <w:r w:rsidRPr="00812027">
              <w:rPr>
                <w:rFonts w:ascii="Browallia New" w:hAnsi="Browallia New" w:cs="Browallia New"/>
                <w:sz w:val="18"/>
                <w:szCs w:val="18"/>
                <w:cs/>
                <w:lang w:val="en-GB"/>
              </w:rPr>
              <w:t>และ</w:t>
            </w:r>
            <w:r w:rsidRPr="00812027">
              <w:rPr>
                <w:rFonts w:ascii="Browallia New" w:hAnsi="Browallia New" w:cs="Browallia New"/>
                <w:sz w:val="18"/>
                <w:szCs w:val="18"/>
                <w:cs/>
              </w:rPr>
              <w:t>จำหน่าย</w:t>
            </w:r>
          </w:p>
        </w:tc>
        <w:tc>
          <w:tcPr>
            <w:tcW w:w="1209" w:type="dxa"/>
            <w:vAlign w:val="bottom"/>
          </w:tcPr>
          <w:p w14:paraId="5E7EA702" w14:textId="77777777" w:rsidR="00D26CC1" w:rsidRPr="00812027" w:rsidRDefault="00D26CC1">
            <w:pPr>
              <w:pStyle w:val="a0"/>
              <w:tabs>
                <w:tab w:val="clear" w:pos="1080"/>
              </w:tabs>
              <w:jc w:val="center"/>
              <w:rPr>
                <w:rFonts w:ascii="Browallia New" w:hAnsi="Browallia New" w:cs="Browallia New"/>
                <w:sz w:val="18"/>
                <w:szCs w:val="18"/>
              </w:rPr>
            </w:pPr>
          </w:p>
        </w:tc>
      </w:tr>
      <w:tr w:rsidR="00D26CC1" w:rsidRPr="00812027" w14:paraId="7BFB9AD7" w14:textId="77777777" w:rsidTr="00404CA3">
        <w:tc>
          <w:tcPr>
            <w:tcW w:w="2901" w:type="dxa"/>
          </w:tcPr>
          <w:p w14:paraId="2F4F0D95" w14:textId="77777777" w:rsidR="00D26CC1" w:rsidRPr="00812027" w:rsidRDefault="00D26CC1">
            <w:pPr>
              <w:pStyle w:val="a0"/>
              <w:tabs>
                <w:tab w:val="clear" w:pos="1080"/>
              </w:tabs>
              <w:jc w:val="center"/>
              <w:rPr>
                <w:rFonts w:ascii="Browallia New" w:hAnsi="Browallia New" w:cs="Browallia New"/>
                <w:sz w:val="18"/>
                <w:szCs w:val="18"/>
                <w:lang w:val="en-GB"/>
              </w:rPr>
            </w:pPr>
          </w:p>
        </w:tc>
        <w:tc>
          <w:tcPr>
            <w:tcW w:w="1275" w:type="dxa"/>
          </w:tcPr>
          <w:p w14:paraId="06C8C8C7"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ประเทศเมียนมา</w:t>
            </w:r>
          </w:p>
        </w:tc>
        <w:tc>
          <w:tcPr>
            <w:tcW w:w="1134" w:type="dxa"/>
          </w:tcPr>
          <w:p w14:paraId="5FCB1DE2"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ประเทศญี่ปุ่น</w:t>
            </w:r>
          </w:p>
        </w:tc>
        <w:tc>
          <w:tcPr>
            <w:tcW w:w="1134" w:type="dxa"/>
          </w:tcPr>
          <w:p w14:paraId="0E464BA9"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ประเทศอื่นๆ</w:t>
            </w:r>
          </w:p>
        </w:tc>
        <w:tc>
          <w:tcPr>
            <w:tcW w:w="1134" w:type="dxa"/>
          </w:tcPr>
          <w:p w14:paraId="39D13CBB"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ประเทศไทย</w:t>
            </w:r>
          </w:p>
        </w:tc>
        <w:tc>
          <w:tcPr>
            <w:tcW w:w="1089" w:type="dxa"/>
          </w:tcPr>
          <w:p w14:paraId="2B139D77"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ประเทศเมียนมา</w:t>
            </w:r>
          </w:p>
        </w:tc>
        <w:tc>
          <w:tcPr>
            <w:tcW w:w="1134" w:type="dxa"/>
          </w:tcPr>
          <w:p w14:paraId="2A8C954E"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ประเทศเวียดนาม</w:t>
            </w:r>
          </w:p>
        </w:tc>
        <w:tc>
          <w:tcPr>
            <w:tcW w:w="1134" w:type="dxa"/>
          </w:tcPr>
          <w:p w14:paraId="6E489837"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ประเทศมาเลเซีย</w:t>
            </w:r>
          </w:p>
        </w:tc>
        <w:tc>
          <w:tcPr>
            <w:tcW w:w="1137" w:type="dxa"/>
          </w:tcPr>
          <w:p w14:paraId="72046FBC"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ประเทศอื่นๆ</w:t>
            </w:r>
          </w:p>
        </w:tc>
        <w:tc>
          <w:tcPr>
            <w:tcW w:w="1221" w:type="dxa"/>
          </w:tcPr>
          <w:p w14:paraId="2F3F85F2"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ประเทศไทย</w:t>
            </w:r>
          </w:p>
        </w:tc>
        <w:tc>
          <w:tcPr>
            <w:tcW w:w="1209" w:type="dxa"/>
            <w:vAlign w:val="bottom"/>
          </w:tcPr>
          <w:p w14:paraId="33025820" w14:textId="77777777" w:rsidR="00D26CC1" w:rsidRPr="00812027" w:rsidRDefault="00D26CC1">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รวม</w:t>
            </w:r>
          </w:p>
        </w:tc>
      </w:tr>
      <w:tr w:rsidR="00D26CC1" w:rsidRPr="00812027" w14:paraId="41888BE1" w14:textId="77777777" w:rsidTr="00404CA3">
        <w:trPr>
          <w:trHeight w:hRule="exact" w:val="234"/>
        </w:trPr>
        <w:tc>
          <w:tcPr>
            <w:tcW w:w="2901" w:type="dxa"/>
          </w:tcPr>
          <w:p w14:paraId="7E70146D" w14:textId="77777777" w:rsidR="00D26CC1" w:rsidRPr="00812027" w:rsidRDefault="00D26CC1">
            <w:pPr>
              <w:pStyle w:val="a0"/>
              <w:tabs>
                <w:tab w:val="clear" w:pos="1080"/>
              </w:tabs>
              <w:jc w:val="thaiDistribute"/>
              <w:rPr>
                <w:rFonts w:ascii="Browallia New" w:hAnsi="Browallia New" w:cs="Browallia New"/>
                <w:sz w:val="18"/>
                <w:szCs w:val="18"/>
                <w:lang w:val="en-GB"/>
              </w:rPr>
            </w:pPr>
          </w:p>
        </w:tc>
        <w:tc>
          <w:tcPr>
            <w:tcW w:w="1275" w:type="dxa"/>
          </w:tcPr>
          <w:p w14:paraId="2CCC9036"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134" w:type="dxa"/>
          </w:tcPr>
          <w:p w14:paraId="3EC52FC6"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134" w:type="dxa"/>
          </w:tcPr>
          <w:p w14:paraId="2DC695B3"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134" w:type="dxa"/>
          </w:tcPr>
          <w:p w14:paraId="3669B48B"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089" w:type="dxa"/>
          </w:tcPr>
          <w:p w14:paraId="103FFB09"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134" w:type="dxa"/>
          </w:tcPr>
          <w:p w14:paraId="018E4723"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134" w:type="dxa"/>
          </w:tcPr>
          <w:p w14:paraId="4A4BCC67"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137" w:type="dxa"/>
          </w:tcPr>
          <w:p w14:paraId="58ED5838"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221" w:type="dxa"/>
          </w:tcPr>
          <w:p w14:paraId="245E489E"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c>
          <w:tcPr>
            <w:tcW w:w="1209" w:type="dxa"/>
          </w:tcPr>
          <w:p w14:paraId="50149AEE" w14:textId="77777777" w:rsidR="00D26CC1" w:rsidRPr="00812027" w:rsidRDefault="00D26CC1" w:rsidP="007F459E">
            <w:pPr>
              <w:pStyle w:val="a0"/>
              <w:tabs>
                <w:tab w:val="clear" w:pos="1080"/>
              </w:tabs>
              <w:jc w:val="center"/>
              <w:rPr>
                <w:rFonts w:ascii="Browallia New" w:hAnsi="Browallia New" w:cs="Browallia New"/>
                <w:sz w:val="18"/>
                <w:szCs w:val="18"/>
                <w:lang w:val="en-GB"/>
              </w:rPr>
            </w:pPr>
          </w:p>
        </w:tc>
      </w:tr>
      <w:tr w:rsidR="00340617" w:rsidRPr="00812027" w14:paraId="7534C7CA" w14:textId="77777777" w:rsidTr="00404CA3">
        <w:tc>
          <w:tcPr>
            <w:tcW w:w="2901" w:type="dxa"/>
          </w:tcPr>
          <w:p w14:paraId="2E6B1466" w14:textId="77777777" w:rsidR="00340617" w:rsidRPr="00812027" w:rsidRDefault="00340617" w:rsidP="00340617">
            <w:pPr>
              <w:pStyle w:val="a0"/>
              <w:tabs>
                <w:tab w:val="clear" w:pos="1080"/>
              </w:tabs>
              <w:jc w:val="thaiDistribute"/>
              <w:rPr>
                <w:rFonts w:ascii="Browallia New" w:hAnsi="Browallia New" w:cs="Browallia New"/>
                <w:sz w:val="18"/>
                <w:szCs w:val="18"/>
                <w:cs/>
                <w:lang w:val="en-GB"/>
              </w:rPr>
            </w:pPr>
            <w:r w:rsidRPr="00812027">
              <w:rPr>
                <w:rFonts w:ascii="Browallia New" w:hAnsi="Browallia New" w:cs="Browallia New"/>
                <w:sz w:val="18"/>
                <w:szCs w:val="18"/>
                <w:cs/>
                <w:lang w:val="en-GB"/>
              </w:rPr>
              <w:t>รายได้จากการก่อสร้างและให้บริการ</w:t>
            </w:r>
          </w:p>
        </w:tc>
        <w:tc>
          <w:tcPr>
            <w:tcW w:w="1275" w:type="dxa"/>
          </w:tcPr>
          <w:p w14:paraId="5CFA68D7" w14:textId="41E5E079" w:rsidR="00340617" w:rsidRPr="007F459E" w:rsidRDefault="007F459E" w:rsidP="00340617">
            <w:pPr>
              <w:pStyle w:val="a0"/>
              <w:tabs>
                <w:tab w:val="clear" w:pos="1080"/>
              </w:tabs>
              <w:jc w:val="center"/>
              <w:rPr>
                <w:rFonts w:ascii="Browallia New" w:hAnsi="Browallia New" w:cs="Browallia New"/>
                <w:sz w:val="18"/>
                <w:szCs w:val="18"/>
                <w:lang w:val="en-GB"/>
              </w:rPr>
            </w:pPr>
            <w:r w:rsidRPr="007F459E">
              <w:rPr>
                <w:rFonts w:ascii="Browallia New" w:hAnsi="Browallia New" w:cs="Browallia New"/>
                <w:sz w:val="18"/>
                <w:szCs w:val="18"/>
                <w:lang w:val="en-GB"/>
              </w:rPr>
              <w:t xml:space="preserve">               -</w:t>
            </w:r>
          </w:p>
        </w:tc>
        <w:tc>
          <w:tcPr>
            <w:tcW w:w="1134" w:type="dxa"/>
          </w:tcPr>
          <w:p w14:paraId="0D94ED81" w14:textId="1E31DF9A" w:rsidR="00340617" w:rsidRPr="007F459E" w:rsidRDefault="007F459E"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56828D5" w14:textId="479A1E4D"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7F34B59" w14:textId="32372674" w:rsidR="00340617" w:rsidRPr="008C6DEB" w:rsidRDefault="00DE3134" w:rsidP="00340617">
            <w:pPr>
              <w:pStyle w:val="a0"/>
              <w:tabs>
                <w:tab w:val="clear" w:pos="1080"/>
              </w:tabs>
              <w:jc w:val="right"/>
              <w:rPr>
                <w:rFonts w:ascii="Browallia New" w:hAnsi="Browallia New" w:cs="Browallia New"/>
                <w:sz w:val="18"/>
                <w:szCs w:val="18"/>
              </w:rPr>
            </w:pPr>
            <w:r w:rsidRPr="007F459E">
              <w:rPr>
                <w:rFonts w:ascii="Browallia New" w:hAnsi="Browallia New" w:cs="Browallia New"/>
                <w:sz w:val="18"/>
                <w:szCs w:val="18"/>
                <w:lang w:val="en-GB"/>
              </w:rPr>
              <w:t>15,158,159,98</w:t>
            </w:r>
            <w:r w:rsidR="008C6DEB">
              <w:rPr>
                <w:rFonts w:ascii="Browallia New" w:hAnsi="Browallia New" w:cs="Browallia New"/>
                <w:sz w:val="18"/>
                <w:szCs w:val="18"/>
              </w:rPr>
              <w:t>1</w:t>
            </w:r>
          </w:p>
        </w:tc>
        <w:tc>
          <w:tcPr>
            <w:tcW w:w="1089" w:type="dxa"/>
          </w:tcPr>
          <w:p w14:paraId="3B9E5240" w14:textId="13BF3EBE" w:rsidR="00340617" w:rsidRPr="007F459E" w:rsidRDefault="00DE3134" w:rsidP="00340617">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4,559,314</w:t>
            </w:r>
          </w:p>
        </w:tc>
        <w:tc>
          <w:tcPr>
            <w:tcW w:w="1134" w:type="dxa"/>
          </w:tcPr>
          <w:p w14:paraId="43C62E93" w14:textId="1BF82F37" w:rsidR="00340617" w:rsidRPr="007F459E" w:rsidRDefault="00DE3134" w:rsidP="00340617">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1,8</w:t>
            </w:r>
            <w:r w:rsidR="0007264A">
              <w:rPr>
                <w:rFonts w:ascii="Browallia New" w:hAnsi="Browallia New" w:cs="Browallia New"/>
                <w:sz w:val="18"/>
                <w:szCs w:val="18"/>
                <w:lang w:val="en-GB"/>
              </w:rPr>
              <w:t>37,153,512</w:t>
            </w:r>
          </w:p>
        </w:tc>
        <w:tc>
          <w:tcPr>
            <w:tcW w:w="1134" w:type="dxa"/>
          </w:tcPr>
          <w:p w14:paraId="24F5A8A0" w14:textId="1D33D033" w:rsidR="00340617" w:rsidRPr="007F459E" w:rsidRDefault="00396AF5" w:rsidP="00340617">
            <w:pPr>
              <w:pStyle w:val="a0"/>
              <w:tabs>
                <w:tab w:val="clear" w:pos="1080"/>
              </w:tabs>
              <w:jc w:val="right"/>
              <w:rPr>
                <w:rFonts w:ascii="Browallia New" w:hAnsi="Browallia New" w:cs="Browallia New"/>
                <w:sz w:val="18"/>
                <w:szCs w:val="18"/>
                <w:lang w:val="en-GB"/>
              </w:rPr>
            </w:pPr>
            <w:r w:rsidRPr="00396AF5">
              <w:rPr>
                <w:rFonts w:ascii="Browallia New" w:hAnsi="Browallia New" w:cs="Browallia New"/>
                <w:sz w:val="18"/>
                <w:szCs w:val="18"/>
                <w:lang w:val="en-GB"/>
              </w:rPr>
              <w:t>32,598,719</w:t>
            </w:r>
          </w:p>
        </w:tc>
        <w:tc>
          <w:tcPr>
            <w:tcW w:w="1137" w:type="dxa"/>
          </w:tcPr>
          <w:p w14:paraId="7F52D930" w14:textId="252B6D9E" w:rsidR="009B5126" w:rsidRPr="007F459E" w:rsidRDefault="00DE3134" w:rsidP="009B5126">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813,309,65</w:t>
            </w:r>
            <w:r w:rsidR="00D757C2">
              <w:rPr>
                <w:rFonts w:ascii="Browallia New" w:hAnsi="Browallia New" w:cs="Browallia New"/>
                <w:sz w:val="18"/>
                <w:szCs w:val="18"/>
                <w:lang w:val="en-GB"/>
              </w:rPr>
              <w:t>8</w:t>
            </w:r>
          </w:p>
        </w:tc>
        <w:tc>
          <w:tcPr>
            <w:tcW w:w="1221" w:type="dxa"/>
          </w:tcPr>
          <w:p w14:paraId="28630930" w14:textId="663D7259"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09" w:type="dxa"/>
          </w:tcPr>
          <w:p w14:paraId="7A644EED" w14:textId="2A6D99A5" w:rsidR="00340617" w:rsidRPr="007F459E" w:rsidRDefault="00AC0592" w:rsidP="00340617">
            <w:pPr>
              <w:pStyle w:val="a0"/>
              <w:tabs>
                <w:tab w:val="clear" w:pos="1080"/>
              </w:tabs>
              <w:jc w:val="right"/>
              <w:rPr>
                <w:rFonts w:ascii="Browallia New" w:hAnsi="Browallia New" w:cs="Browallia New"/>
                <w:sz w:val="18"/>
                <w:szCs w:val="18"/>
                <w:lang w:val="en-GB"/>
              </w:rPr>
            </w:pPr>
            <w:r w:rsidRPr="00AC0592">
              <w:rPr>
                <w:rFonts w:ascii="Browallia New" w:hAnsi="Browallia New" w:cs="Browallia New"/>
                <w:sz w:val="18"/>
                <w:szCs w:val="18"/>
                <w:lang w:val="en-GB"/>
              </w:rPr>
              <w:t>17,845,781,184</w:t>
            </w:r>
          </w:p>
        </w:tc>
      </w:tr>
      <w:tr w:rsidR="00340617" w:rsidRPr="00812027" w14:paraId="49A71F58" w14:textId="77777777" w:rsidTr="00404CA3">
        <w:tc>
          <w:tcPr>
            <w:tcW w:w="2901" w:type="dxa"/>
          </w:tcPr>
          <w:p w14:paraId="04E18D98" w14:textId="77777777" w:rsidR="00340617" w:rsidRPr="00812027" w:rsidRDefault="00340617" w:rsidP="00340617">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รายได้จากการบริหารงานโรงไฟฟ้า</w:t>
            </w:r>
          </w:p>
        </w:tc>
        <w:tc>
          <w:tcPr>
            <w:tcW w:w="1275" w:type="dxa"/>
          </w:tcPr>
          <w:p w14:paraId="5C01A169" w14:textId="2241AA19" w:rsidR="00340617" w:rsidRPr="007F459E" w:rsidRDefault="00DE3134" w:rsidP="00340617">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60,481,166</w:t>
            </w:r>
          </w:p>
        </w:tc>
        <w:tc>
          <w:tcPr>
            <w:tcW w:w="1134" w:type="dxa"/>
          </w:tcPr>
          <w:p w14:paraId="459A24E4" w14:textId="30236F61" w:rsidR="00340617" w:rsidRPr="007F459E" w:rsidRDefault="007F459E" w:rsidP="00340617">
            <w:pPr>
              <w:pStyle w:val="a0"/>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lang w:val="en-GB"/>
              </w:rPr>
              <w:t xml:space="preserve">             -</w:t>
            </w:r>
          </w:p>
        </w:tc>
        <w:tc>
          <w:tcPr>
            <w:tcW w:w="1134" w:type="dxa"/>
          </w:tcPr>
          <w:p w14:paraId="4586204F" w14:textId="75123486"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5925C9A" w14:textId="5833293E"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89" w:type="dxa"/>
          </w:tcPr>
          <w:p w14:paraId="1AF75AFC" w14:textId="449CC0E4"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E6A43A0" w14:textId="5475C70F"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6DB10EF0" w14:textId="66C801F0"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3C9707C5" w14:textId="36546C31"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21" w:type="dxa"/>
          </w:tcPr>
          <w:p w14:paraId="0911F0B4" w14:textId="5E58A9AE" w:rsidR="00340617" w:rsidRPr="007F459E" w:rsidRDefault="00B33B09" w:rsidP="00340617">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09" w:type="dxa"/>
          </w:tcPr>
          <w:p w14:paraId="104BDE98" w14:textId="4C275826" w:rsidR="00340617" w:rsidRPr="007F459E" w:rsidRDefault="00DE3134" w:rsidP="00340617">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60,481,166</w:t>
            </w:r>
          </w:p>
        </w:tc>
      </w:tr>
      <w:tr w:rsidR="00340617" w:rsidRPr="00812027" w14:paraId="0807C759" w14:textId="77777777" w:rsidTr="00404CA3">
        <w:tc>
          <w:tcPr>
            <w:tcW w:w="2901" w:type="dxa"/>
          </w:tcPr>
          <w:p w14:paraId="2B6A60AA" w14:textId="77777777" w:rsidR="00340617" w:rsidRPr="00812027" w:rsidRDefault="00340617" w:rsidP="00340617">
            <w:pPr>
              <w:pStyle w:val="a0"/>
              <w:tabs>
                <w:tab w:val="clear" w:pos="1080"/>
              </w:tabs>
              <w:jc w:val="thaiDistribute"/>
              <w:rPr>
                <w:rFonts w:ascii="Browallia New" w:hAnsi="Browallia New" w:cs="Browallia New"/>
                <w:sz w:val="18"/>
                <w:szCs w:val="18"/>
                <w:cs/>
                <w:lang w:val="en-GB"/>
              </w:rPr>
            </w:pPr>
            <w:r w:rsidRPr="00812027">
              <w:rPr>
                <w:rFonts w:ascii="Browallia New" w:hAnsi="Browallia New" w:cs="Browallia New"/>
                <w:sz w:val="18"/>
                <w:szCs w:val="18"/>
                <w:cs/>
                <w:lang w:val="en-GB"/>
              </w:rPr>
              <w:t>รายได้จากการขาย</w:t>
            </w:r>
          </w:p>
        </w:tc>
        <w:tc>
          <w:tcPr>
            <w:tcW w:w="1275" w:type="dxa"/>
          </w:tcPr>
          <w:p w14:paraId="2B0B309A" w14:textId="250F523A" w:rsidR="00340617" w:rsidRPr="007F459E" w:rsidRDefault="007F459E" w:rsidP="00340617">
            <w:pPr>
              <w:pStyle w:val="a0"/>
              <w:pBdr>
                <w:bottom w:val="single" w:sz="4" w:space="1" w:color="auto"/>
              </w:pBdr>
              <w:tabs>
                <w:tab w:val="clear" w:pos="1080"/>
              </w:tabs>
              <w:jc w:val="center"/>
              <w:rPr>
                <w:rFonts w:ascii="Browallia New" w:hAnsi="Browallia New" w:cs="Browallia New"/>
                <w:sz w:val="18"/>
                <w:szCs w:val="18"/>
                <w:lang w:val="en-GB"/>
              </w:rPr>
            </w:pPr>
            <w:r w:rsidRPr="007F459E">
              <w:rPr>
                <w:rFonts w:ascii="Browallia New" w:hAnsi="Browallia New" w:cs="Browallia New"/>
                <w:sz w:val="18"/>
                <w:szCs w:val="18"/>
                <w:lang w:val="en-GB"/>
              </w:rPr>
              <w:t xml:space="preserve">               -</w:t>
            </w:r>
          </w:p>
        </w:tc>
        <w:tc>
          <w:tcPr>
            <w:tcW w:w="1134" w:type="dxa"/>
          </w:tcPr>
          <w:p w14:paraId="67544B6D" w14:textId="4926BE33" w:rsidR="00340617" w:rsidRPr="007F459E" w:rsidRDefault="007F459E" w:rsidP="00340617">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lang w:val="en-GB"/>
              </w:rPr>
              <w:t xml:space="preserve">             -</w:t>
            </w:r>
          </w:p>
        </w:tc>
        <w:tc>
          <w:tcPr>
            <w:tcW w:w="1134" w:type="dxa"/>
          </w:tcPr>
          <w:p w14:paraId="27DE7961" w14:textId="048F623C" w:rsidR="00340617" w:rsidRPr="007F459E" w:rsidRDefault="00B33B09" w:rsidP="00340617">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CE33D7B" w14:textId="3D8AEF3F" w:rsidR="00340617" w:rsidRPr="007F459E" w:rsidRDefault="00B33B09" w:rsidP="00340617">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89" w:type="dxa"/>
          </w:tcPr>
          <w:p w14:paraId="54BA56D9" w14:textId="4BB0009B" w:rsidR="00340617" w:rsidRPr="007F459E" w:rsidRDefault="00B33B09" w:rsidP="00340617">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BA2A165" w14:textId="61D8C7CC" w:rsidR="00340617" w:rsidRPr="007F459E" w:rsidRDefault="00B33B09" w:rsidP="00340617">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79165C01" w14:textId="1EA3B730" w:rsidR="00340617" w:rsidRPr="007F459E" w:rsidRDefault="00B33B09" w:rsidP="00340617">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69D49B08" w14:textId="54846783" w:rsidR="00340617" w:rsidRPr="007F459E" w:rsidRDefault="00B33B09" w:rsidP="00340617">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21" w:type="dxa"/>
          </w:tcPr>
          <w:p w14:paraId="1C4C67BC" w14:textId="1C6D8632" w:rsidR="00340617" w:rsidRPr="007F459E" w:rsidRDefault="00DE3134" w:rsidP="00340617">
            <w:pPr>
              <w:pStyle w:val="a0"/>
              <w:pBdr>
                <w:bottom w:val="single" w:sz="4"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16,125,133</w:t>
            </w:r>
          </w:p>
        </w:tc>
        <w:tc>
          <w:tcPr>
            <w:tcW w:w="1209" w:type="dxa"/>
          </w:tcPr>
          <w:p w14:paraId="3A346B5E" w14:textId="30C1DE38" w:rsidR="00340617" w:rsidRPr="007F459E" w:rsidRDefault="00DE3134" w:rsidP="00340617">
            <w:pPr>
              <w:pStyle w:val="a0"/>
              <w:pBdr>
                <w:bottom w:val="single" w:sz="4"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16,125,133</w:t>
            </w:r>
          </w:p>
        </w:tc>
      </w:tr>
      <w:tr w:rsidR="00670436" w:rsidRPr="00812027" w14:paraId="28C5E156" w14:textId="77777777" w:rsidTr="00404CA3">
        <w:tc>
          <w:tcPr>
            <w:tcW w:w="2901" w:type="dxa"/>
          </w:tcPr>
          <w:p w14:paraId="2D775EC6" w14:textId="77777777" w:rsidR="00670436" w:rsidRPr="00812027" w:rsidRDefault="00670436" w:rsidP="00670436">
            <w:pPr>
              <w:pStyle w:val="a0"/>
              <w:tabs>
                <w:tab w:val="clear" w:pos="1080"/>
              </w:tabs>
              <w:ind w:left="9" w:firstLine="142"/>
              <w:jc w:val="thaiDistribute"/>
              <w:rPr>
                <w:rFonts w:ascii="Browallia New" w:hAnsi="Browallia New" w:cs="Browallia New"/>
                <w:sz w:val="18"/>
                <w:szCs w:val="18"/>
                <w:cs/>
                <w:lang w:val="en-GB"/>
              </w:rPr>
            </w:pPr>
            <w:r w:rsidRPr="00812027">
              <w:rPr>
                <w:rFonts w:ascii="Browallia New" w:hAnsi="Browallia New" w:cs="Browallia New"/>
                <w:sz w:val="18"/>
                <w:szCs w:val="18"/>
                <w:cs/>
                <w:lang w:val="en-GB"/>
              </w:rPr>
              <w:t>รวมรายได้</w:t>
            </w:r>
          </w:p>
        </w:tc>
        <w:tc>
          <w:tcPr>
            <w:tcW w:w="1275" w:type="dxa"/>
          </w:tcPr>
          <w:p w14:paraId="577BA9AB" w14:textId="1876CAB6" w:rsidR="00670436" w:rsidRPr="007F459E" w:rsidRDefault="00DE3134" w:rsidP="00670436">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60,481,166</w:t>
            </w:r>
          </w:p>
        </w:tc>
        <w:tc>
          <w:tcPr>
            <w:tcW w:w="1134" w:type="dxa"/>
          </w:tcPr>
          <w:p w14:paraId="3E28F9DC" w14:textId="46037210" w:rsidR="00670436" w:rsidRPr="007F459E" w:rsidRDefault="00B33B09" w:rsidP="00670436">
            <w:pPr>
              <w:pStyle w:val="a0"/>
              <w:pBdr>
                <w:bottom w:val="single" w:sz="12"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506469C" w14:textId="38A8288B" w:rsidR="00670436" w:rsidRPr="007F459E" w:rsidRDefault="00B33B09" w:rsidP="00670436">
            <w:pPr>
              <w:pStyle w:val="a0"/>
              <w:pBdr>
                <w:bottom w:val="single" w:sz="12"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CCFB8C6" w14:textId="4A17C0EC" w:rsidR="00670436" w:rsidRPr="007F459E" w:rsidRDefault="00DE3134" w:rsidP="00670436">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15,158,159,98</w:t>
            </w:r>
            <w:r w:rsidR="00A61A4D">
              <w:rPr>
                <w:rFonts w:ascii="Browallia New" w:hAnsi="Browallia New" w:cs="Browallia New"/>
                <w:sz w:val="18"/>
                <w:szCs w:val="18"/>
                <w:lang w:val="en-GB"/>
              </w:rPr>
              <w:t>1</w:t>
            </w:r>
          </w:p>
        </w:tc>
        <w:tc>
          <w:tcPr>
            <w:tcW w:w="1089" w:type="dxa"/>
          </w:tcPr>
          <w:p w14:paraId="67F03F32" w14:textId="0630C5F4" w:rsidR="00670436" w:rsidRPr="007F459E" w:rsidRDefault="00DE3134" w:rsidP="00670436">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4,559,314</w:t>
            </w:r>
          </w:p>
        </w:tc>
        <w:tc>
          <w:tcPr>
            <w:tcW w:w="1134" w:type="dxa"/>
          </w:tcPr>
          <w:p w14:paraId="06B55502" w14:textId="4858900E" w:rsidR="00670436" w:rsidRPr="007F459E" w:rsidRDefault="0007264A" w:rsidP="00670436">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1,8</w:t>
            </w:r>
            <w:r>
              <w:rPr>
                <w:rFonts w:ascii="Browallia New" w:hAnsi="Browallia New" w:cs="Browallia New"/>
                <w:sz w:val="18"/>
                <w:szCs w:val="18"/>
                <w:lang w:val="en-GB"/>
              </w:rPr>
              <w:t>37,153,512</w:t>
            </w:r>
          </w:p>
        </w:tc>
        <w:tc>
          <w:tcPr>
            <w:tcW w:w="1134" w:type="dxa"/>
          </w:tcPr>
          <w:p w14:paraId="758ADA28" w14:textId="41C6CCD0" w:rsidR="00670436" w:rsidRPr="007F459E" w:rsidRDefault="00396AF5" w:rsidP="00670436">
            <w:pPr>
              <w:pStyle w:val="a0"/>
              <w:pBdr>
                <w:bottom w:val="single" w:sz="12" w:space="1" w:color="auto"/>
              </w:pBdr>
              <w:tabs>
                <w:tab w:val="clear" w:pos="1080"/>
              </w:tabs>
              <w:jc w:val="right"/>
              <w:rPr>
                <w:rFonts w:ascii="Browallia New" w:hAnsi="Browallia New" w:cs="Browallia New"/>
                <w:sz w:val="18"/>
                <w:szCs w:val="18"/>
                <w:lang w:val="en-GB"/>
              </w:rPr>
            </w:pPr>
            <w:r w:rsidRPr="00396AF5">
              <w:rPr>
                <w:rFonts w:ascii="Browallia New" w:hAnsi="Browallia New" w:cs="Browallia New"/>
                <w:sz w:val="18"/>
                <w:szCs w:val="18"/>
                <w:lang w:val="en-GB"/>
              </w:rPr>
              <w:t>32,598,719</w:t>
            </w:r>
          </w:p>
        </w:tc>
        <w:tc>
          <w:tcPr>
            <w:tcW w:w="1137" w:type="dxa"/>
          </w:tcPr>
          <w:p w14:paraId="6AE025B8" w14:textId="736707CE" w:rsidR="00670436" w:rsidRPr="007F459E" w:rsidRDefault="00DE3134" w:rsidP="00670436">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813,309,65</w:t>
            </w:r>
            <w:r w:rsidR="00D757C2">
              <w:rPr>
                <w:rFonts w:ascii="Browallia New" w:hAnsi="Browallia New" w:cs="Browallia New"/>
                <w:sz w:val="18"/>
                <w:szCs w:val="18"/>
                <w:lang w:val="en-GB"/>
              </w:rPr>
              <w:t>8</w:t>
            </w:r>
          </w:p>
        </w:tc>
        <w:tc>
          <w:tcPr>
            <w:tcW w:w="1221" w:type="dxa"/>
          </w:tcPr>
          <w:p w14:paraId="3413E0FB" w14:textId="31B14C52" w:rsidR="00670436" w:rsidRPr="007F459E" w:rsidRDefault="00DE3134" w:rsidP="00670436">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16,125,133</w:t>
            </w:r>
          </w:p>
        </w:tc>
        <w:tc>
          <w:tcPr>
            <w:tcW w:w="1209" w:type="dxa"/>
          </w:tcPr>
          <w:p w14:paraId="79AACEA1" w14:textId="6F07D799" w:rsidR="00670436" w:rsidRPr="007F459E" w:rsidRDefault="004B0FC0" w:rsidP="00670436">
            <w:pPr>
              <w:pStyle w:val="a0"/>
              <w:pBdr>
                <w:bottom w:val="single" w:sz="12" w:space="1" w:color="auto"/>
              </w:pBdr>
              <w:tabs>
                <w:tab w:val="clear" w:pos="1080"/>
              </w:tabs>
              <w:jc w:val="right"/>
              <w:rPr>
                <w:rFonts w:ascii="Browallia New" w:hAnsi="Browallia New" w:cs="Browallia New"/>
                <w:sz w:val="18"/>
                <w:szCs w:val="18"/>
                <w:lang w:val="en-GB"/>
              </w:rPr>
            </w:pPr>
            <w:r w:rsidRPr="004B0FC0">
              <w:rPr>
                <w:rFonts w:ascii="Browallia New" w:hAnsi="Browallia New" w:cs="Browallia New"/>
                <w:sz w:val="18"/>
                <w:szCs w:val="18"/>
                <w:lang w:val="en-GB"/>
              </w:rPr>
              <w:t>17,922,387,483</w:t>
            </w:r>
          </w:p>
        </w:tc>
      </w:tr>
      <w:tr w:rsidR="00D26CC1" w:rsidRPr="00812027" w14:paraId="7D392737" w14:textId="77777777" w:rsidTr="00404CA3">
        <w:tc>
          <w:tcPr>
            <w:tcW w:w="2901" w:type="dxa"/>
          </w:tcPr>
          <w:p w14:paraId="4A627AFB" w14:textId="77777777" w:rsidR="00D26CC1" w:rsidRPr="00812027" w:rsidRDefault="00D26CC1">
            <w:pPr>
              <w:pStyle w:val="a0"/>
              <w:tabs>
                <w:tab w:val="clear" w:pos="1080"/>
              </w:tabs>
              <w:jc w:val="thaiDistribute"/>
              <w:rPr>
                <w:rFonts w:ascii="Browallia New" w:hAnsi="Browallia New" w:cs="Browallia New"/>
                <w:sz w:val="18"/>
                <w:szCs w:val="18"/>
                <w:cs/>
                <w:lang w:val="en-GB"/>
              </w:rPr>
            </w:pPr>
          </w:p>
        </w:tc>
        <w:tc>
          <w:tcPr>
            <w:tcW w:w="1275" w:type="dxa"/>
          </w:tcPr>
          <w:p w14:paraId="3F14C7C0"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1B3FDF0D" w14:textId="189F8513"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7C5CC871"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0E828546"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089" w:type="dxa"/>
          </w:tcPr>
          <w:p w14:paraId="403F8966"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6086E605"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32333119"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7" w:type="dxa"/>
          </w:tcPr>
          <w:p w14:paraId="70EF5968"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221" w:type="dxa"/>
          </w:tcPr>
          <w:p w14:paraId="2945D601"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209" w:type="dxa"/>
          </w:tcPr>
          <w:p w14:paraId="772FBB80" w14:textId="77777777" w:rsidR="00D26CC1" w:rsidRPr="007F459E" w:rsidRDefault="00D26CC1">
            <w:pPr>
              <w:pStyle w:val="a0"/>
              <w:tabs>
                <w:tab w:val="clear" w:pos="1080"/>
              </w:tabs>
              <w:jc w:val="right"/>
              <w:rPr>
                <w:rFonts w:ascii="Browallia New" w:hAnsi="Browallia New" w:cs="Browallia New"/>
                <w:sz w:val="18"/>
                <w:szCs w:val="18"/>
                <w:lang w:val="en-GB"/>
              </w:rPr>
            </w:pPr>
          </w:p>
        </w:tc>
      </w:tr>
      <w:tr w:rsidR="006758BA" w:rsidRPr="00812027" w14:paraId="47C00E4E" w14:textId="77777777" w:rsidTr="00404CA3">
        <w:tc>
          <w:tcPr>
            <w:tcW w:w="2901" w:type="dxa"/>
          </w:tcPr>
          <w:p w14:paraId="14A263CA" w14:textId="77777777" w:rsidR="006758BA" w:rsidRPr="00812027" w:rsidRDefault="006758BA" w:rsidP="006758BA">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ต้นทุนในการก่อสร้างและให้บริการ</w:t>
            </w:r>
          </w:p>
        </w:tc>
        <w:tc>
          <w:tcPr>
            <w:tcW w:w="1275" w:type="dxa"/>
          </w:tcPr>
          <w:p w14:paraId="34DB0B22" w14:textId="1A692AB9" w:rsidR="006758BA" w:rsidRPr="007F459E" w:rsidRDefault="00EF7718"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246ED85" w14:textId="5B45ADC2" w:rsidR="006758BA" w:rsidRPr="007F459E" w:rsidRDefault="00EF7718"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612DCD0" w14:textId="7B975C0C" w:rsidR="006758BA" w:rsidRPr="007F459E" w:rsidRDefault="00EF7718"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CADD4B5" w14:textId="18D99255" w:rsidR="006758BA" w:rsidRPr="007F459E" w:rsidRDefault="00DE3134" w:rsidP="004C179F">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(14,</w:t>
            </w:r>
            <w:r w:rsidR="00A61A4D">
              <w:rPr>
                <w:rFonts w:ascii="Browallia New" w:hAnsi="Browallia New" w:cs="Browallia New"/>
                <w:sz w:val="18"/>
                <w:szCs w:val="18"/>
                <w:lang w:val="en-GB"/>
              </w:rPr>
              <w:t>642,319,273)</w:t>
            </w:r>
          </w:p>
        </w:tc>
        <w:tc>
          <w:tcPr>
            <w:tcW w:w="1089" w:type="dxa"/>
          </w:tcPr>
          <w:p w14:paraId="53C5DF9F" w14:textId="00011611" w:rsidR="006758BA" w:rsidRPr="007F459E" w:rsidRDefault="00DE3134" w:rsidP="006758BA">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(9,517,546)</w:t>
            </w:r>
          </w:p>
        </w:tc>
        <w:tc>
          <w:tcPr>
            <w:tcW w:w="1134" w:type="dxa"/>
          </w:tcPr>
          <w:p w14:paraId="6920B59E" w14:textId="44B828E5" w:rsidR="006758BA" w:rsidRPr="007F459E" w:rsidRDefault="00DE3134" w:rsidP="006758BA">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(1,728,916,369)</w:t>
            </w:r>
          </w:p>
        </w:tc>
        <w:tc>
          <w:tcPr>
            <w:tcW w:w="1134" w:type="dxa"/>
          </w:tcPr>
          <w:p w14:paraId="26E46CF4" w14:textId="4784F811" w:rsidR="006758BA" w:rsidRPr="007F459E" w:rsidRDefault="00AF4A6C" w:rsidP="006758BA">
            <w:pPr>
              <w:pStyle w:val="a0"/>
              <w:tabs>
                <w:tab w:val="clear" w:pos="1080"/>
              </w:tabs>
              <w:jc w:val="right"/>
              <w:rPr>
                <w:rFonts w:ascii="Browallia New" w:hAnsi="Browallia New" w:cs="Browallia New"/>
                <w:sz w:val="18"/>
                <w:szCs w:val="18"/>
                <w:lang w:val="en-GB"/>
              </w:rPr>
            </w:pPr>
            <w:r w:rsidRPr="00AF4A6C">
              <w:rPr>
                <w:rFonts w:ascii="Browallia New" w:hAnsi="Browallia New" w:cs="Browallia New"/>
                <w:sz w:val="18"/>
                <w:szCs w:val="18"/>
                <w:lang w:val="en-GB"/>
              </w:rPr>
              <w:t>(2,028,106)</w:t>
            </w:r>
          </w:p>
        </w:tc>
        <w:tc>
          <w:tcPr>
            <w:tcW w:w="1137" w:type="dxa"/>
          </w:tcPr>
          <w:p w14:paraId="24349E77" w14:textId="028D88D3" w:rsidR="006758BA" w:rsidRPr="007F459E" w:rsidRDefault="00DE3134" w:rsidP="006758BA">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(1,161,162,5</w:t>
            </w:r>
            <w:r w:rsidR="00AF4A6C">
              <w:rPr>
                <w:rFonts w:ascii="Browallia New" w:hAnsi="Browallia New" w:cs="Browallia New"/>
                <w:sz w:val="18"/>
                <w:szCs w:val="18"/>
                <w:lang w:val="en-GB"/>
              </w:rPr>
              <w:t>69</w:t>
            </w:r>
            <w:r w:rsidRPr="007F459E">
              <w:rPr>
                <w:rFonts w:ascii="Browallia New" w:hAnsi="Browallia New" w:cs="Browallia New"/>
                <w:sz w:val="18"/>
                <w:szCs w:val="18"/>
                <w:lang w:val="en-GB"/>
              </w:rPr>
              <w:t>)</w:t>
            </w:r>
          </w:p>
        </w:tc>
        <w:tc>
          <w:tcPr>
            <w:tcW w:w="1221" w:type="dxa"/>
          </w:tcPr>
          <w:p w14:paraId="11AFFC32" w14:textId="7CAAE85F" w:rsidR="006758BA" w:rsidRPr="007F459E" w:rsidRDefault="00B33B09"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09" w:type="dxa"/>
          </w:tcPr>
          <w:p w14:paraId="276AD026" w14:textId="015EC776" w:rsidR="006758BA" w:rsidRPr="007F459E" w:rsidRDefault="000D23E7" w:rsidP="006758BA">
            <w:pPr>
              <w:pStyle w:val="a0"/>
              <w:tabs>
                <w:tab w:val="clear" w:pos="1080"/>
              </w:tabs>
              <w:jc w:val="right"/>
              <w:rPr>
                <w:rFonts w:ascii="Browallia New" w:hAnsi="Browallia New" w:cs="Browallia New"/>
                <w:sz w:val="18"/>
                <w:szCs w:val="18"/>
                <w:lang w:val="en-GB"/>
              </w:rPr>
            </w:pPr>
            <w:r w:rsidRPr="000D23E7">
              <w:rPr>
                <w:rFonts w:ascii="Browallia New" w:hAnsi="Browallia New" w:cs="Browallia New"/>
                <w:sz w:val="18"/>
                <w:szCs w:val="18"/>
                <w:lang w:val="en-GB"/>
              </w:rPr>
              <w:t>(17,543,943,863)</w:t>
            </w:r>
          </w:p>
        </w:tc>
      </w:tr>
      <w:tr w:rsidR="006758BA" w:rsidRPr="00812027" w14:paraId="4B3ACF3E" w14:textId="77777777" w:rsidTr="00404CA3">
        <w:tc>
          <w:tcPr>
            <w:tcW w:w="2901" w:type="dxa"/>
          </w:tcPr>
          <w:p w14:paraId="2DF1B1A2" w14:textId="77777777" w:rsidR="006758BA" w:rsidRPr="00812027" w:rsidRDefault="006758BA" w:rsidP="006758BA">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ต้นทุนจากการบริหารงานโรงไฟฟ้า</w:t>
            </w:r>
          </w:p>
        </w:tc>
        <w:tc>
          <w:tcPr>
            <w:tcW w:w="1275" w:type="dxa"/>
          </w:tcPr>
          <w:p w14:paraId="2C3871E3" w14:textId="10C6519A" w:rsidR="006758BA" w:rsidRPr="007F459E" w:rsidRDefault="00DE3134" w:rsidP="006758BA">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(9,279,045)</w:t>
            </w:r>
          </w:p>
        </w:tc>
        <w:tc>
          <w:tcPr>
            <w:tcW w:w="1134" w:type="dxa"/>
          </w:tcPr>
          <w:p w14:paraId="0C75E9BC" w14:textId="5FC98619" w:rsidR="006758BA" w:rsidRPr="007F459E" w:rsidRDefault="00B33B09"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29483BA" w14:textId="0DECC54E" w:rsidR="006758BA" w:rsidRPr="007F459E" w:rsidRDefault="00B33B09"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368E336A" w14:textId="302FEAC7" w:rsidR="006758BA" w:rsidRPr="007F459E" w:rsidRDefault="00B33B09" w:rsidP="00DA1D1C">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89" w:type="dxa"/>
          </w:tcPr>
          <w:p w14:paraId="08572FDF" w14:textId="734AAF1B" w:rsidR="006758BA" w:rsidRPr="007F459E" w:rsidRDefault="00B33B09"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3D420A2" w14:textId="2E9D76DD" w:rsidR="006758BA" w:rsidRPr="007F459E" w:rsidRDefault="00B33B09" w:rsidP="00B33E35">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BF4972E" w14:textId="1B82AB8B" w:rsidR="006758BA" w:rsidRPr="007F459E" w:rsidRDefault="00B33B09"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01589FA0" w14:textId="657E9ACB" w:rsidR="006758BA" w:rsidRPr="007F459E" w:rsidRDefault="00B33B09"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21" w:type="dxa"/>
          </w:tcPr>
          <w:p w14:paraId="3FF05D6B" w14:textId="26AC6F62" w:rsidR="006758BA" w:rsidRPr="007F459E" w:rsidRDefault="00B33B09" w:rsidP="006758BA">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09" w:type="dxa"/>
          </w:tcPr>
          <w:p w14:paraId="033CB6BB" w14:textId="23353D0A" w:rsidR="006758BA" w:rsidRPr="007F459E" w:rsidRDefault="00DE3134" w:rsidP="006758BA">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(9,279,045)</w:t>
            </w:r>
          </w:p>
        </w:tc>
      </w:tr>
      <w:tr w:rsidR="006758BA" w:rsidRPr="00812027" w14:paraId="1121FA0D" w14:textId="77777777" w:rsidTr="00404CA3">
        <w:tc>
          <w:tcPr>
            <w:tcW w:w="2901" w:type="dxa"/>
          </w:tcPr>
          <w:p w14:paraId="2A2D56EB" w14:textId="77777777" w:rsidR="006758BA" w:rsidRPr="00812027" w:rsidRDefault="006758BA" w:rsidP="006758BA">
            <w:pPr>
              <w:pStyle w:val="a0"/>
              <w:tabs>
                <w:tab w:val="clear" w:pos="1080"/>
              </w:tabs>
              <w:jc w:val="thaiDistribute"/>
              <w:rPr>
                <w:rFonts w:ascii="Browallia New" w:hAnsi="Browallia New" w:cs="Browallia New"/>
                <w:sz w:val="18"/>
                <w:szCs w:val="18"/>
                <w:cs/>
                <w:lang w:val="en-GB"/>
              </w:rPr>
            </w:pPr>
            <w:r w:rsidRPr="00812027">
              <w:rPr>
                <w:rFonts w:ascii="Browallia New" w:hAnsi="Browallia New" w:cs="Browallia New"/>
                <w:sz w:val="18"/>
                <w:szCs w:val="18"/>
                <w:cs/>
                <w:lang w:val="en-GB"/>
              </w:rPr>
              <w:t>ต้นทุนจากการขาย</w:t>
            </w:r>
          </w:p>
        </w:tc>
        <w:tc>
          <w:tcPr>
            <w:tcW w:w="1275" w:type="dxa"/>
          </w:tcPr>
          <w:p w14:paraId="286C343D" w14:textId="6146BFB8" w:rsidR="006758BA" w:rsidRPr="007F459E" w:rsidRDefault="00B33B09" w:rsidP="006758BA">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lang w:val="en-GB"/>
              </w:rPr>
              <w:t xml:space="preserve">               -</w:t>
            </w:r>
          </w:p>
        </w:tc>
        <w:tc>
          <w:tcPr>
            <w:tcW w:w="1134" w:type="dxa"/>
          </w:tcPr>
          <w:p w14:paraId="5A1CCAD8" w14:textId="5DDE5E2E" w:rsidR="006758BA" w:rsidRPr="007F459E" w:rsidRDefault="00B33B09" w:rsidP="006758BA">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D9EB3A3" w14:textId="4A2594D2" w:rsidR="006758BA" w:rsidRPr="007F459E" w:rsidRDefault="00B33B09" w:rsidP="006758BA">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6C5E2EA8" w14:textId="16DAA9CC" w:rsidR="006758BA" w:rsidRPr="007F459E" w:rsidRDefault="00B33B09" w:rsidP="00DA1D1C">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89" w:type="dxa"/>
          </w:tcPr>
          <w:p w14:paraId="7430D6F1" w14:textId="7E2BDE26" w:rsidR="006758BA" w:rsidRPr="007F459E" w:rsidRDefault="00B33B09" w:rsidP="006758BA">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0B2DBC2" w14:textId="2230E969" w:rsidR="006758BA" w:rsidRPr="007F459E" w:rsidRDefault="00B33B09" w:rsidP="00DA1D1C">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38A54CDC" w14:textId="265BA41B" w:rsidR="006758BA" w:rsidRPr="007F459E" w:rsidRDefault="00B33B09" w:rsidP="006758BA">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38827448" w14:textId="1C36A1A4" w:rsidR="006758BA" w:rsidRPr="007F459E" w:rsidRDefault="00B33B09" w:rsidP="006758BA">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21" w:type="dxa"/>
          </w:tcPr>
          <w:p w14:paraId="7FB3B842" w14:textId="4C737609" w:rsidR="006758BA" w:rsidRPr="007F459E" w:rsidRDefault="00DE3134" w:rsidP="006758BA">
            <w:pPr>
              <w:pStyle w:val="a0"/>
              <w:pBdr>
                <w:bottom w:val="single" w:sz="4"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(32,443,690)</w:t>
            </w:r>
          </w:p>
        </w:tc>
        <w:tc>
          <w:tcPr>
            <w:tcW w:w="1209" w:type="dxa"/>
          </w:tcPr>
          <w:p w14:paraId="2CB0AE78" w14:textId="0484031A" w:rsidR="006758BA" w:rsidRPr="007F459E" w:rsidRDefault="00DE3134" w:rsidP="006758BA">
            <w:pPr>
              <w:pStyle w:val="a0"/>
              <w:pBdr>
                <w:bottom w:val="single" w:sz="4"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(32,443,690)</w:t>
            </w:r>
          </w:p>
        </w:tc>
      </w:tr>
      <w:tr w:rsidR="006758BA" w:rsidRPr="00812027" w14:paraId="4CAFAFBD" w14:textId="77777777" w:rsidTr="00404CA3">
        <w:trPr>
          <w:trHeight w:val="60"/>
        </w:trPr>
        <w:tc>
          <w:tcPr>
            <w:tcW w:w="2901" w:type="dxa"/>
          </w:tcPr>
          <w:p w14:paraId="5F829100" w14:textId="77777777" w:rsidR="006758BA" w:rsidRPr="00812027" w:rsidRDefault="006758BA" w:rsidP="006758BA">
            <w:pPr>
              <w:pStyle w:val="a0"/>
              <w:tabs>
                <w:tab w:val="clear" w:pos="1080"/>
              </w:tabs>
              <w:ind w:firstLine="151"/>
              <w:jc w:val="thaiDistribute"/>
              <w:rPr>
                <w:rFonts w:ascii="Browallia New" w:hAnsi="Browallia New" w:cs="Browallia New"/>
                <w:sz w:val="18"/>
                <w:szCs w:val="18"/>
                <w:cs/>
                <w:lang w:val="en-GB"/>
              </w:rPr>
            </w:pPr>
            <w:r w:rsidRPr="00812027">
              <w:rPr>
                <w:rFonts w:ascii="Browallia New" w:hAnsi="Browallia New" w:cs="Browallia New"/>
                <w:sz w:val="18"/>
                <w:szCs w:val="18"/>
                <w:cs/>
                <w:lang w:val="en-GB"/>
              </w:rPr>
              <w:t>รวมต้นทุน</w:t>
            </w:r>
          </w:p>
        </w:tc>
        <w:tc>
          <w:tcPr>
            <w:tcW w:w="1275" w:type="dxa"/>
          </w:tcPr>
          <w:p w14:paraId="2F018365" w14:textId="5777A907" w:rsidR="006758BA" w:rsidRPr="007F459E" w:rsidRDefault="00DE3134" w:rsidP="006758BA">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(9,279,045)</w:t>
            </w:r>
          </w:p>
        </w:tc>
        <w:tc>
          <w:tcPr>
            <w:tcW w:w="1134" w:type="dxa"/>
          </w:tcPr>
          <w:p w14:paraId="681A7DB9" w14:textId="64231CFE" w:rsidR="006758BA" w:rsidRPr="007F459E" w:rsidRDefault="00B33B09" w:rsidP="006758BA">
            <w:pPr>
              <w:pStyle w:val="a0"/>
              <w:pBdr>
                <w:bottom w:val="single" w:sz="12"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B561FB6" w14:textId="6E3F9720" w:rsidR="006758BA" w:rsidRPr="007F459E" w:rsidRDefault="00B33B09" w:rsidP="006758BA">
            <w:pPr>
              <w:pStyle w:val="a0"/>
              <w:pBdr>
                <w:bottom w:val="single" w:sz="12"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20B6C7A" w14:textId="390FB4A5" w:rsidR="006758BA" w:rsidRPr="007F459E" w:rsidRDefault="00DE3134" w:rsidP="004C179F">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(14,</w:t>
            </w:r>
            <w:r w:rsidR="00A61A4D">
              <w:rPr>
                <w:rFonts w:ascii="Browallia New" w:hAnsi="Browallia New" w:cs="Browallia New"/>
                <w:sz w:val="18"/>
                <w:szCs w:val="18"/>
                <w:lang w:val="en-GB"/>
              </w:rPr>
              <w:t>642,31</w:t>
            </w:r>
            <w:r w:rsidR="00F60879">
              <w:rPr>
                <w:rFonts w:ascii="Browallia New" w:hAnsi="Browallia New" w:cs="Browallia New"/>
                <w:sz w:val="18"/>
                <w:szCs w:val="18"/>
                <w:lang w:val="en-GB"/>
              </w:rPr>
              <w:t>9,273)</w:t>
            </w:r>
          </w:p>
        </w:tc>
        <w:tc>
          <w:tcPr>
            <w:tcW w:w="1089" w:type="dxa"/>
          </w:tcPr>
          <w:p w14:paraId="5B4D3240" w14:textId="1B74DB3B" w:rsidR="006758BA" w:rsidRPr="007F459E" w:rsidRDefault="00DE3134" w:rsidP="006758BA">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(9,517,546)</w:t>
            </w:r>
          </w:p>
        </w:tc>
        <w:tc>
          <w:tcPr>
            <w:tcW w:w="1134" w:type="dxa"/>
          </w:tcPr>
          <w:p w14:paraId="3B8DA85A" w14:textId="6D0B388D" w:rsidR="006758BA" w:rsidRPr="007F459E" w:rsidRDefault="00DE3134" w:rsidP="006758BA">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(1,728,916,369)</w:t>
            </w:r>
          </w:p>
        </w:tc>
        <w:tc>
          <w:tcPr>
            <w:tcW w:w="1134" w:type="dxa"/>
          </w:tcPr>
          <w:p w14:paraId="44805C23" w14:textId="719A5870" w:rsidR="006758BA" w:rsidRPr="007F459E" w:rsidRDefault="00AF4A6C" w:rsidP="006758BA">
            <w:pPr>
              <w:pStyle w:val="a0"/>
              <w:pBdr>
                <w:bottom w:val="single" w:sz="12" w:space="1" w:color="auto"/>
              </w:pBdr>
              <w:tabs>
                <w:tab w:val="clear" w:pos="1080"/>
              </w:tabs>
              <w:jc w:val="right"/>
              <w:rPr>
                <w:rFonts w:ascii="Browallia New" w:hAnsi="Browallia New" w:cs="Browallia New"/>
                <w:sz w:val="18"/>
                <w:szCs w:val="18"/>
                <w:lang w:val="en-GB"/>
              </w:rPr>
            </w:pPr>
            <w:r w:rsidRPr="00AF4A6C">
              <w:rPr>
                <w:rFonts w:ascii="Browallia New" w:hAnsi="Browallia New" w:cs="Browallia New"/>
                <w:sz w:val="18"/>
                <w:szCs w:val="18"/>
                <w:lang w:val="en-GB"/>
              </w:rPr>
              <w:t>(2,028,106)</w:t>
            </w:r>
          </w:p>
        </w:tc>
        <w:tc>
          <w:tcPr>
            <w:tcW w:w="1137" w:type="dxa"/>
          </w:tcPr>
          <w:p w14:paraId="0B5B8395" w14:textId="4B75F326" w:rsidR="006758BA" w:rsidRPr="007F459E" w:rsidRDefault="00DE3134" w:rsidP="006758BA">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(1,161,162,5</w:t>
            </w:r>
            <w:r w:rsidR="00AF4A6C">
              <w:rPr>
                <w:rFonts w:ascii="Browallia New" w:hAnsi="Browallia New" w:cs="Browallia New"/>
                <w:sz w:val="18"/>
                <w:szCs w:val="18"/>
                <w:lang w:val="en-GB"/>
              </w:rPr>
              <w:t>69</w:t>
            </w:r>
            <w:r w:rsidRPr="007F459E">
              <w:rPr>
                <w:rFonts w:ascii="Browallia New" w:hAnsi="Browallia New" w:cs="Browallia New"/>
                <w:sz w:val="18"/>
                <w:szCs w:val="18"/>
                <w:lang w:val="en-GB"/>
              </w:rPr>
              <w:t>)</w:t>
            </w:r>
          </w:p>
        </w:tc>
        <w:tc>
          <w:tcPr>
            <w:tcW w:w="1221" w:type="dxa"/>
          </w:tcPr>
          <w:p w14:paraId="50D3AEF0" w14:textId="2F9CC7F4" w:rsidR="006758BA" w:rsidRPr="007F459E" w:rsidRDefault="00DE3134" w:rsidP="006758BA">
            <w:pPr>
              <w:pStyle w:val="a0"/>
              <w:pBdr>
                <w:bottom w:val="single" w:sz="12" w:space="1" w:color="auto"/>
              </w:pBdr>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(32,443,690)</w:t>
            </w:r>
          </w:p>
        </w:tc>
        <w:tc>
          <w:tcPr>
            <w:tcW w:w="1209" w:type="dxa"/>
          </w:tcPr>
          <w:p w14:paraId="63EB15C9" w14:textId="70F342C9" w:rsidR="006758BA" w:rsidRPr="007F459E" w:rsidRDefault="00FB0292" w:rsidP="006758BA">
            <w:pPr>
              <w:pStyle w:val="a0"/>
              <w:pBdr>
                <w:bottom w:val="single" w:sz="12" w:space="1" w:color="auto"/>
              </w:pBdr>
              <w:tabs>
                <w:tab w:val="clear" w:pos="1080"/>
              </w:tabs>
              <w:jc w:val="right"/>
              <w:rPr>
                <w:rFonts w:ascii="Browallia New" w:hAnsi="Browallia New" w:cs="Browallia New"/>
                <w:sz w:val="18"/>
                <w:szCs w:val="18"/>
                <w:lang w:val="en-GB"/>
              </w:rPr>
            </w:pPr>
            <w:r w:rsidRPr="00FB0292">
              <w:rPr>
                <w:rFonts w:ascii="Browallia New" w:hAnsi="Browallia New" w:cs="Browallia New"/>
                <w:sz w:val="18"/>
                <w:szCs w:val="18"/>
                <w:lang w:val="en-GB"/>
              </w:rPr>
              <w:t>(17,585,666,598)</w:t>
            </w:r>
          </w:p>
        </w:tc>
      </w:tr>
      <w:tr w:rsidR="00D26CC1" w:rsidRPr="00812027" w14:paraId="54367B9D" w14:textId="77777777" w:rsidTr="00404CA3">
        <w:trPr>
          <w:trHeight w:val="138"/>
        </w:trPr>
        <w:tc>
          <w:tcPr>
            <w:tcW w:w="2901" w:type="dxa"/>
          </w:tcPr>
          <w:p w14:paraId="0AF5B8D6" w14:textId="77777777" w:rsidR="00D26CC1" w:rsidRPr="00812027" w:rsidRDefault="00D26CC1">
            <w:pPr>
              <w:pStyle w:val="a0"/>
              <w:tabs>
                <w:tab w:val="clear" w:pos="1080"/>
              </w:tabs>
              <w:jc w:val="thaiDistribute"/>
              <w:rPr>
                <w:rFonts w:ascii="Browallia New" w:hAnsi="Browallia New" w:cs="Browallia New"/>
                <w:sz w:val="18"/>
                <w:szCs w:val="18"/>
                <w:cs/>
                <w:lang w:val="en-GB"/>
              </w:rPr>
            </w:pPr>
          </w:p>
        </w:tc>
        <w:tc>
          <w:tcPr>
            <w:tcW w:w="1275" w:type="dxa"/>
          </w:tcPr>
          <w:p w14:paraId="0FC08EAF"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692E981A"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3B8E170E"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5517465B"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089" w:type="dxa"/>
          </w:tcPr>
          <w:p w14:paraId="78F2FBD4"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1CB3EE00"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4" w:type="dxa"/>
          </w:tcPr>
          <w:p w14:paraId="3DBE44C0"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137" w:type="dxa"/>
          </w:tcPr>
          <w:p w14:paraId="47604FEB"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221" w:type="dxa"/>
          </w:tcPr>
          <w:p w14:paraId="54E6BFDD" w14:textId="77777777" w:rsidR="00D26CC1" w:rsidRPr="007F459E" w:rsidRDefault="00D26CC1">
            <w:pPr>
              <w:pStyle w:val="a0"/>
              <w:tabs>
                <w:tab w:val="clear" w:pos="1080"/>
              </w:tabs>
              <w:jc w:val="right"/>
              <w:rPr>
                <w:rFonts w:ascii="Browallia New" w:hAnsi="Browallia New" w:cs="Browallia New"/>
                <w:sz w:val="18"/>
                <w:szCs w:val="18"/>
                <w:lang w:val="en-GB"/>
              </w:rPr>
            </w:pPr>
          </w:p>
        </w:tc>
        <w:tc>
          <w:tcPr>
            <w:tcW w:w="1209" w:type="dxa"/>
          </w:tcPr>
          <w:p w14:paraId="335B64CB" w14:textId="77777777" w:rsidR="00D26CC1" w:rsidRPr="007F459E" w:rsidRDefault="00D26CC1">
            <w:pPr>
              <w:pStyle w:val="a0"/>
              <w:tabs>
                <w:tab w:val="clear" w:pos="1080"/>
              </w:tabs>
              <w:jc w:val="right"/>
              <w:rPr>
                <w:rFonts w:ascii="Browallia New" w:hAnsi="Browallia New" w:cs="Browallia New"/>
                <w:sz w:val="18"/>
                <w:szCs w:val="18"/>
                <w:lang w:val="en-GB"/>
              </w:rPr>
            </w:pPr>
          </w:p>
        </w:tc>
      </w:tr>
      <w:tr w:rsidR="00944B57" w:rsidRPr="00812027" w14:paraId="1B0B9AC4" w14:textId="77777777" w:rsidTr="00404CA3">
        <w:tc>
          <w:tcPr>
            <w:tcW w:w="2901" w:type="dxa"/>
          </w:tcPr>
          <w:p w14:paraId="493114E5" w14:textId="77777777" w:rsidR="00944B57" w:rsidRPr="00812027" w:rsidRDefault="00944B57" w:rsidP="00944B57">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กำไร (ขาดทุน) ขั้นต้น</w:t>
            </w:r>
          </w:p>
        </w:tc>
        <w:tc>
          <w:tcPr>
            <w:tcW w:w="1275" w:type="dxa"/>
          </w:tcPr>
          <w:p w14:paraId="7AFB6D61" w14:textId="6BB542A5" w:rsidR="00944B57" w:rsidRPr="007F459E" w:rsidRDefault="00DE3134" w:rsidP="00944B57">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51,202,121</w:t>
            </w:r>
          </w:p>
        </w:tc>
        <w:tc>
          <w:tcPr>
            <w:tcW w:w="1134" w:type="dxa"/>
          </w:tcPr>
          <w:p w14:paraId="1AA01A6D" w14:textId="1A6FDAED" w:rsidR="00944B57" w:rsidRPr="007F459E" w:rsidRDefault="00B33E35" w:rsidP="00944B57">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B228890" w14:textId="444332CE" w:rsidR="00944B57" w:rsidRPr="007F459E" w:rsidRDefault="00B33E35" w:rsidP="00944B57">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6DDC24C" w14:textId="5519AF76" w:rsidR="00944B57" w:rsidRPr="00B54F58" w:rsidRDefault="00397337" w:rsidP="00944B57">
            <w:pPr>
              <w:pStyle w:val="a0"/>
              <w:tabs>
                <w:tab w:val="clear" w:pos="1080"/>
              </w:tabs>
              <w:jc w:val="right"/>
              <w:rPr>
                <w:rFonts w:ascii="Browallia New" w:hAnsi="Browallia New" w:cs="Browallia New"/>
                <w:sz w:val="18"/>
                <w:szCs w:val="18"/>
              </w:rPr>
            </w:pPr>
            <w:r>
              <w:rPr>
                <w:rFonts w:ascii="Browallia New" w:hAnsi="Browallia New" w:cs="Browallia New"/>
                <w:sz w:val="18"/>
                <w:szCs w:val="18"/>
                <w:lang w:val="en-GB"/>
              </w:rPr>
              <w:t>515,840,70</w:t>
            </w:r>
            <w:r w:rsidR="00B54F58">
              <w:rPr>
                <w:rFonts w:ascii="Browallia New" w:hAnsi="Browallia New" w:cs="Browallia New"/>
                <w:sz w:val="18"/>
                <w:szCs w:val="18"/>
              </w:rPr>
              <w:t>8</w:t>
            </w:r>
          </w:p>
        </w:tc>
        <w:tc>
          <w:tcPr>
            <w:tcW w:w="1089" w:type="dxa"/>
          </w:tcPr>
          <w:p w14:paraId="4473AA1C" w14:textId="32C9BD0D" w:rsidR="00944B57" w:rsidRPr="007F459E" w:rsidRDefault="00DE3134" w:rsidP="00944B57">
            <w:pPr>
              <w:pStyle w:val="a0"/>
              <w:tabs>
                <w:tab w:val="clear" w:pos="1080"/>
              </w:tabs>
              <w:jc w:val="right"/>
              <w:rPr>
                <w:rFonts w:ascii="Browallia New" w:hAnsi="Browallia New" w:cs="Browallia New"/>
                <w:sz w:val="18"/>
                <w:szCs w:val="18"/>
                <w:lang w:val="en-GB"/>
              </w:rPr>
            </w:pPr>
            <w:r w:rsidRPr="007F459E">
              <w:rPr>
                <w:rFonts w:ascii="Browallia New" w:hAnsi="Browallia New" w:cs="Browallia New"/>
                <w:sz w:val="18"/>
                <w:szCs w:val="18"/>
                <w:lang w:val="en-GB"/>
              </w:rPr>
              <w:t>(4,958,232)</w:t>
            </w:r>
          </w:p>
        </w:tc>
        <w:tc>
          <w:tcPr>
            <w:tcW w:w="1134" w:type="dxa"/>
          </w:tcPr>
          <w:p w14:paraId="2451DF79" w14:textId="6FD810D6" w:rsidR="00944B57" w:rsidRPr="007F459E" w:rsidRDefault="00E20DE0" w:rsidP="00944B57">
            <w:pPr>
              <w:pStyle w:val="a0"/>
              <w:tabs>
                <w:tab w:val="clear" w:pos="1080"/>
              </w:tabs>
              <w:jc w:val="right"/>
              <w:rPr>
                <w:rFonts w:ascii="Browallia New" w:hAnsi="Browallia New" w:cs="Browallia New"/>
                <w:sz w:val="18"/>
                <w:szCs w:val="18"/>
                <w:lang w:val="en-GB"/>
              </w:rPr>
            </w:pPr>
            <w:r w:rsidRPr="00E20DE0">
              <w:rPr>
                <w:rFonts w:ascii="Browallia New" w:hAnsi="Browallia New" w:cs="Browallia New"/>
                <w:sz w:val="18"/>
                <w:szCs w:val="18"/>
                <w:lang w:val="en-GB"/>
              </w:rPr>
              <w:t>108,237,14</w:t>
            </w:r>
            <w:r w:rsidR="00E41E58">
              <w:rPr>
                <w:rFonts w:ascii="Browallia New" w:hAnsi="Browallia New" w:cs="Browallia New"/>
                <w:sz w:val="18"/>
                <w:szCs w:val="18"/>
                <w:lang w:val="en-GB"/>
              </w:rPr>
              <w:t>3</w:t>
            </w:r>
          </w:p>
        </w:tc>
        <w:tc>
          <w:tcPr>
            <w:tcW w:w="1134" w:type="dxa"/>
          </w:tcPr>
          <w:p w14:paraId="73F6DCA0" w14:textId="12A51C79" w:rsidR="00944B57" w:rsidRPr="00A561FE" w:rsidRDefault="00DE3134" w:rsidP="00944B57">
            <w:pPr>
              <w:pStyle w:val="a0"/>
              <w:tabs>
                <w:tab w:val="clear" w:pos="1080"/>
              </w:tabs>
              <w:jc w:val="right"/>
              <w:rPr>
                <w:rFonts w:ascii="Browallia New" w:hAnsi="Browallia New" w:cs="Browallia New"/>
                <w:sz w:val="18"/>
                <w:szCs w:val="18"/>
                <w:lang w:val="en-GB"/>
              </w:rPr>
            </w:pPr>
            <w:r w:rsidRPr="00A561FE">
              <w:rPr>
                <w:rFonts w:ascii="Browallia New" w:hAnsi="Browallia New" w:cs="Browallia New"/>
                <w:sz w:val="18"/>
                <w:szCs w:val="18"/>
                <w:lang w:val="en-GB"/>
              </w:rPr>
              <w:t>30,570,61</w:t>
            </w:r>
            <w:r w:rsidR="00A561FE" w:rsidRPr="00A561FE">
              <w:rPr>
                <w:rFonts w:ascii="Browallia New" w:hAnsi="Browallia New" w:cs="Browallia New"/>
                <w:sz w:val="18"/>
                <w:szCs w:val="18"/>
                <w:lang w:val="en-GB"/>
              </w:rPr>
              <w:t>3</w:t>
            </w:r>
          </w:p>
        </w:tc>
        <w:tc>
          <w:tcPr>
            <w:tcW w:w="1137" w:type="dxa"/>
          </w:tcPr>
          <w:p w14:paraId="607AE4C1" w14:textId="0AE28C00" w:rsidR="00944B57" w:rsidRPr="00A561FE" w:rsidRDefault="00DE3134" w:rsidP="00944B57">
            <w:pPr>
              <w:pStyle w:val="a0"/>
              <w:tabs>
                <w:tab w:val="clear" w:pos="1080"/>
              </w:tabs>
              <w:jc w:val="right"/>
              <w:rPr>
                <w:rFonts w:ascii="Browallia New" w:hAnsi="Browallia New" w:cs="Browallia New"/>
                <w:sz w:val="18"/>
                <w:szCs w:val="18"/>
                <w:lang w:val="en-GB"/>
              </w:rPr>
            </w:pPr>
            <w:r w:rsidRPr="00A561FE">
              <w:rPr>
                <w:rFonts w:ascii="Browallia New" w:hAnsi="Browallia New" w:cs="Browallia New"/>
                <w:sz w:val="18"/>
                <w:szCs w:val="18"/>
                <w:lang w:val="en-GB"/>
              </w:rPr>
              <w:t>(347,852,91</w:t>
            </w:r>
            <w:r w:rsidR="008A111D">
              <w:rPr>
                <w:rFonts w:ascii="Browallia New" w:hAnsi="Browallia New" w:cs="Browallia New"/>
                <w:sz w:val="18"/>
                <w:szCs w:val="18"/>
                <w:lang w:val="en-GB"/>
              </w:rPr>
              <w:t>1</w:t>
            </w:r>
            <w:r w:rsidRPr="00A561FE">
              <w:rPr>
                <w:rFonts w:ascii="Browallia New" w:hAnsi="Browallia New" w:cs="Browallia New"/>
                <w:sz w:val="18"/>
                <w:szCs w:val="18"/>
                <w:lang w:val="en-GB"/>
              </w:rPr>
              <w:t>)</w:t>
            </w:r>
          </w:p>
        </w:tc>
        <w:tc>
          <w:tcPr>
            <w:tcW w:w="1221" w:type="dxa"/>
          </w:tcPr>
          <w:p w14:paraId="65A6990D" w14:textId="45DF2A05" w:rsidR="00944B57" w:rsidRPr="007F459E" w:rsidRDefault="00DE3134" w:rsidP="00944B57">
            <w:pPr>
              <w:pStyle w:val="a0"/>
              <w:tabs>
                <w:tab w:val="clear" w:pos="1080"/>
              </w:tabs>
              <w:jc w:val="right"/>
              <w:rPr>
                <w:rFonts w:ascii="Browallia New" w:hAnsi="Browallia New" w:cs="Browallia New"/>
                <w:sz w:val="18"/>
                <w:szCs w:val="18"/>
              </w:rPr>
            </w:pPr>
            <w:r w:rsidRPr="007F459E">
              <w:rPr>
                <w:rFonts w:ascii="Browallia New" w:hAnsi="Browallia New" w:cs="Browallia New"/>
                <w:sz w:val="18"/>
                <w:szCs w:val="18"/>
              </w:rPr>
              <w:t>(16,318,557)</w:t>
            </w:r>
          </w:p>
        </w:tc>
        <w:tc>
          <w:tcPr>
            <w:tcW w:w="1209" w:type="dxa"/>
          </w:tcPr>
          <w:p w14:paraId="434A78DD" w14:textId="05D119E4" w:rsidR="00944B57" w:rsidRPr="007F459E" w:rsidRDefault="00C522C8" w:rsidP="00944B57">
            <w:pPr>
              <w:pStyle w:val="a0"/>
              <w:tabs>
                <w:tab w:val="clear" w:pos="1080"/>
              </w:tabs>
              <w:jc w:val="right"/>
              <w:rPr>
                <w:rFonts w:ascii="Browallia New" w:hAnsi="Browallia New" w:cs="Browallia New"/>
                <w:sz w:val="18"/>
                <w:szCs w:val="18"/>
                <w:lang w:val="en-GB"/>
              </w:rPr>
            </w:pPr>
            <w:r w:rsidRPr="00C522C8">
              <w:rPr>
                <w:rFonts w:ascii="Browallia New" w:hAnsi="Browallia New" w:cs="Browallia New"/>
                <w:sz w:val="18"/>
                <w:szCs w:val="18"/>
                <w:lang w:val="en-GB"/>
              </w:rPr>
              <w:t>336,720,88</w:t>
            </w:r>
            <w:r w:rsidR="00712985">
              <w:rPr>
                <w:rFonts w:ascii="Browallia New" w:hAnsi="Browallia New" w:cs="Browallia New"/>
                <w:sz w:val="18"/>
                <w:szCs w:val="18"/>
                <w:lang w:val="en-GB"/>
              </w:rPr>
              <w:t>5</w:t>
            </w:r>
          </w:p>
        </w:tc>
      </w:tr>
      <w:tr w:rsidR="00D26CC1" w:rsidRPr="00812027" w14:paraId="686A3D86" w14:textId="77777777" w:rsidTr="00404CA3">
        <w:tc>
          <w:tcPr>
            <w:tcW w:w="2901" w:type="dxa"/>
          </w:tcPr>
          <w:p w14:paraId="273D1AEF" w14:textId="0FAFCC72" w:rsidR="00D26CC1" w:rsidRPr="00812027" w:rsidRDefault="00D26CC1">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อัตรากำไรขั้นต้น</w:t>
            </w:r>
          </w:p>
        </w:tc>
        <w:tc>
          <w:tcPr>
            <w:tcW w:w="1275" w:type="dxa"/>
          </w:tcPr>
          <w:p w14:paraId="6E3F1278" w14:textId="68822824" w:rsidR="00D26CC1" w:rsidRPr="007F459E" w:rsidRDefault="00DE3134">
            <w:pPr>
              <w:pStyle w:val="a0"/>
              <w:tabs>
                <w:tab w:val="clear" w:pos="1080"/>
              </w:tabs>
              <w:jc w:val="right"/>
              <w:rPr>
                <w:rFonts w:ascii="Browallia New" w:hAnsi="Browallia New" w:cs="Browallia New"/>
                <w:sz w:val="18"/>
                <w:szCs w:val="18"/>
              </w:rPr>
            </w:pPr>
            <w:r w:rsidRPr="007F459E">
              <w:rPr>
                <w:rFonts w:ascii="Browallia New" w:hAnsi="Browallia New" w:cs="Browallia New" w:hint="cs"/>
                <w:sz w:val="18"/>
                <w:szCs w:val="18"/>
                <w:cs/>
              </w:rPr>
              <w:t xml:space="preserve">ร้อยละ </w:t>
            </w:r>
            <w:r w:rsidRPr="007F459E">
              <w:rPr>
                <w:rFonts w:ascii="Browallia New" w:hAnsi="Browallia New" w:cs="Browallia New"/>
                <w:sz w:val="18"/>
                <w:szCs w:val="18"/>
              </w:rPr>
              <w:t>84.66</w:t>
            </w:r>
          </w:p>
        </w:tc>
        <w:tc>
          <w:tcPr>
            <w:tcW w:w="1134" w:type="dxa"/>
          </w:tcPr>
          <w:p w14:paraId="04B48906" w14:textId="774CDE37" w:rsidR="00D26CC1" w:rsidRPr="007F459E" w:rsidRDefault="00B33E35">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CF94F5F" w14:textId="781F0E5F" w:rsidR="00D26CC1" w:rsidRPr="007F459E" w:rsidRDefault="00B33E35">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366BF16" w14:textId="506FBD3C" w:rsidR="00D26CC1" w:rsidRPr="007F459E" w:rsidRDefault="00DE3134">
            <w:pPr>
              <w:pStyle w:val="a0"/>
              <w:tabs>
                <w:tab w:val="clear" w:pos="1080"/>
              </w:tabs>
              <w:jc w:val="right"/>
              <w:rPr>
                <w:rFonts w:ascii="Browallia New" w:hAnsi="Browallia New" w:cs="Browallia New"/>
                <w:sz w:val="18"/>
                <w:szCs w:val="18"/>
              </w:rPr>
            </w:pPr>
            <w:r w:rsidRPr="007F459E">
              <w:rPr>
                <w:rFonts w:ascii="Browallia New" w:hAnsi="Browallia New" w:cs="Browallia New" w:hint="cs"/>
                <w:sz w:val="18"/>
                <w:szCs w:val="18"/>
                <w:cs/>
              </w:rPr>
              <w:t xml:space="preserve">ร้อยละ </w:t>
            </w:r>
            <w:r w:rsidR="00397337">
              <w:rPr>
                <w:rFonts w:ascii="Browallia New" w:hAnsi="Browallia New" w:cs="Browallia New"/>
                <w:sz w:val="18"/>
                <w:szCs w:val="18"/>
              </w:rPr>
              <w:t>3</w:t>
            </w:r>
            <w:r w:rsidRPr="007F459E">
              <w:rPr>
                <w:rFonts w:ascii="Browallia New" w:hAnsi="Browallia New" w:cs="Browallia New"/>
                <w:sz w:val="18"/>
                <w:szCs w:val="18"/>
              </w:rPr>
              <w:t>.40</w:t>
            </w:r>
          </w:p>
        </w:tc>
        <w:tc>
          <w:tcPr>
            <w:tcW w:w="1089" w:type="dxa"/>
          </w:tcPr>
          <w:p w14:paraId="37BD8516" w14:textId="2932F5EB" w:rsidR="00D26CC1" w:rsidRPr="007F459E" w:rsidRDefault="00B33E35">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7CA76B83" w14:textId="5F33593D" w:rsidR="00D26CC1" w:rsidRPr="007F459E" w:rsidRDefault="00DE3134">
            <w:pPr>
              <w:pStyle w:val="a0"/>
              <w:tabs>
                <w:tab w:val="clear" w:pos="1080"/>
              </w:tabs>
              <w:jc w:val="right"/>
              <w:rPr>
                <w:rFonts w:ascii="Browallia New" w:hAnsi="Browallia New" w:cs="Browallia New"/>
                <w:sz w:val="18"/>
                <w:szCs w:val="18"/>
              </w:rPr>
            </w:pPr>
            <w:r w:rsidRPr="007F459E">
              <w:rPr>
                <w:rFonts w:ascii="Browallia New" w:hAnsi="Browallia New" w:cs="Browallia New" w:hint="cs"/>
                <w:sz w:val="18"/>
                <w:szCs w:val="18"/>
                <w:cs/>
              </w:rPr>
              <w:t xml:space="preserve">ร้อยละ </w:t>
            </w:r>
            <w:r w:rsidRPr="007F459E">
              <w:rPr>
                <w:rFonts w:ascii="Browallia New" w:hAnsi="Browallia New" w:cs="Browallia New"/>
                <w:sz w:val="18"/>
                <w:szCs w:val="18"/>
              </w:rPr>
              <w:t>5.</w:t>
            </w:r>
            <w:r w:rsidR="00E20DE0">
              <w:rPr>
                <w:rFonts w:ascii="Browallia New" w:hAnsi="Browallia New" w:cs="Browallia New"/>
                <w:sz w:val="18"/>
                <w:szCs w:val="18"/>
              </w:rPr>
              <w:t>89</w:t>
            </w:r>
          </w:p>
        </w:tc>
        <w:tc>
          <w:tcPr>
            <w:tcW w:w="1134" w:type="dxa"/>
          </w:tcPr>
          <w:p w14:paraId="3DD48E94" w14:textId="50089641" w:rsidR="00D26CC1" w:rsidRPr="007F459E" w:rsidRDefault="00DE3134">
            <w:pPr>
              <w:pStyle w:val="a0"/>
              <w:tabs>
                <w:tab w:val="clear" w:pos="1080"/>
              </w:tabs>
              <w:jc w:val="right"/>
              <w:rPr>
                <w:rFonts w:ascii="Browallia New" w:hAnsi="Browallia New" w:cs="Browallia New"/>
                <w:sz w:val="18"/>
                <w:szCs w:val="18"/>
              </w:rPr>
            </w:pPr>
            <w:r w:rsidRPr="007F459E">
              <w:rPr>
                <w:rFonts w:ascii="Browallia New" w:hAnsi="Browallia New" w:cs="Browallia New" w:hint="cs"/>
                <w:sz w:val="18"/>
                <w:szCs w:val="18"/>
                <w:cs/>
              </w:rPr>
              <w:t xml:space="preserve">ร้อยละ </w:t>
            </w:r>
            <w:r w:rsidRPr="007F459E">
              <w:rPr>
                <w:rFonts w:ascii="Browallia New" w:hAnsi="Browallia New" w:cs="Browallia New"/>
                <w:sz w:val="18"/>
                <w:szCs w:val="18"/>
              </w:rPr>
              <w:t>9</w:t>
            </w:r>
            <w:r w:rsidR="00AF4A6C">
              <w:rPr>
                <w:rFonts w:ascii="Browallia New" w:hAnsi="Browallia New" w:cs="Browallia New"/>
                <w:sz w:val="18"/>
                <w:szCs w:val="18"/>
              </w:rPr>
              <w:t>3</w:t>
            </w:r>
            <w:r w:rsidRPr="007F459E">
              <w:rPr>
                <w:rFonts w:ascii="Browallia New" w:hAnsi="Browallia New" w:cs="Browallia New"/>
                <w:sz w:val="18"/>
                <w:szCs w:val="18"/>
              </w:rPr>
              <w:t>.</w:t>
            </w:r>
            <w:r w:rsidR="00AF4A6C">
              <w:rPr>
                <w:rFonts w:ascii="Browallia New" w:hAnsi="Browallia New" w:cs="Browallia New"/>
                <w:sz w:val="18"/>
                <w:szCs w:val="18"/>
              </w:rPr>
              <w:t>78</w:t>
            </w:r>
          </w:p>
        </w:tc>
        <w:tc>
          <w:tcPr>
            <w:tcW w:w="1137" w:type="dxa"/>
          </w:tcPr>
          <w:p w14:paraId="1E6EA5B3" w14:textId="371066E7" w:rsidR="00D26CC1" w:rsidRPr="007F459E" w:rsidRDefault="00B33E35" w:rsidP="007A2584">
            <w:pPr>
              <w:pStyle w:val="a0"/>
              <w:tabs>
                <w:tab w:val="clear" w:pos="1080"/>
              </w:tabs>
              <w:jc w:val="center"/>
              <w:rPr>
                <w:rFonts w:ascii="Browallia New" w:hAnsi="Browallia New" w:cs="Browallia New"/>
                <w:sz w:val="18"/>
                <w:szCs w:val="18"/>
                <w:cs/>
              </w:rPr>
            </w:pPr>
            <w:r w:rsidRPr="006303CE">
              <w:rPr>
                <w:rFonts w:ascii="Browallia New" w:hAnsi="Browallia New" w:cs="Browallia New"/>
                <w:sz w:val="18"/>
                <w:szCs w:val="18"/>
                <w:lang w:val="en-GB"/>
              </w:rPr>
              <w:t xml:space="preserve">            -</w:t>
            </w:r>
          </w:p>
        </w:tc>
        <w:tc>
          <w:tcPr>
            <w:tcW w:w="1221" w:type="dxa"/>
          </w:tcPr>
          <w:p w14:paraId="15D78704" w14:textId="487DA77B" w:rsidR="00D26CC1" w:rsidRPr="007F459E" w:rsidRDefault="00B33E35" w:rsidP="007A2584">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09" w:type="dxa"/>
          </w:tcPr>
          <w:p w14:paraId="086366C5" w14:textId="32C81A30" w:rsidR="00D26CC1" w:rsidRPr="007F459E" w:rsidRDefault="00DE3134">
            <w:pPr>
              <w:pStyle w:val="a0"/>
              <w:tabs>
                <w:tab w:val="clear" w:pos="1080"/>
              </w:tabs>
              <w:jc w:val="right"/>
              <w:rPr>
                <w:rFonts w:ascii="Browallia New" w:hAnsi="Browallia New" w:cs="Browallia New"/>
                <w:sz w:val="18"/>
                <w:szCs w:val="18"/>
              </w:rPr>
            </w:pPr>
            <w:r w:rsidRPr="007F459E">
              <w:rPr>
                <w:rFonts w:ascii="Browallia New" w:hAnsi="Browallia New" w:cs="Browallia New" w:hint="cs"/>
                <w:sz w:val="18"/>
                <w:szCs w:val="18"/>
                <w:cs/>
              </w:rPr>
              <w:t xml:space="preserve">ร้อยละ </w:t>
            </w:r>
            <w:r w:rsidR="00C522C8">
              <w:rPr>
                <w:rFonts w:ascii="Browallia New" w:hAnsi="Browallia New" w:cs="Browallia New"/>
                <w:sz w:val="18"/>
                <w:szCs w:val="18"/>
              </w:rPr>
              <w:t>1</w:t>
            </w:r>
            <w:r w:rsidRPr="007F459E">
              <w:rPr>
                <w:rFonts w:ascii="Browallia New" w:hAnsi="Browallia New" w:cs="Browallia New"/>
                <w:sz w:val="18"/>
                <w:szCs w:val="18"/>
              </w:rPr>
              <w:t>.</w:t>
            </w:r>
            <w:r w:rsidR="00C522C8">
              <w:rPr>
                <w:rFonts w:ascii="Browallia New" w:hAnsi="Browallia New" w:cs="Browallia New"/>
                <w:sz w:val="18"/>
                <w:szCs w:val="18"/>
              </w:rPr>
              <w:t>88</w:t>
            </w:r>
          </w:p>
        </w:tc>
      </w:tr>
      <w:tr w:rsidR="00D26CC1" w:rsidRPr="00812027" w14:paraId="0E82AD55" w14:textId="77777777" w:rsidTr="00404CA3">
        <w:tc>
          <w:tcPr>
            <w:tcW w:w="2901" w:type="dxa"/>
          </w:tcPr>
          <w:p w14:paraId="4EC73317" w14:textId="77777777" w:rsidR="00D26CC1" w:rsidRPr="00812027" w:rsidRDefault="00D26CC1">
            <w:pPr>
              <w:pStyle w:val="a0"/>
              <w:tabs>
                <w:tab w:val="clear" w:pos="1080"/>
              </w:tabs>
              <w:jc w:val="thaiDistribute"/>
              <w:rPr>
                <w:rFonts w:ascii="Browallia New" w:hAnsi="Browallia New" w:cs="Browallia New"/>
                <w:sz w:val="18"/>
                <w:szCs w:val="18"/>
                <w:lang w:val="en-GB"/>
              </w:rPr>
            </w:pPr>
          </w:p>
        </w:tc>
        <w:tc>
          <w:tcPr>
            <w:tcW w:w="1275" w:type="dxa"/>
          </w:tcPr>
          <w:p w14:paraId="4AFFEB65" w14:textId="77777777" w:rsidR="00D26CC1" w:rsidRPr="00812027" w:rsidRDefault="00D26CC1">
            <w:pPr>
              <w:pStyle w:val="a0"/>
              <w:tabs>
                <w:tab w:val="clear" w:pos="1080"/>
              </w:tabs>
              <w:jc w:val="right"/>
              <w:rPr>
                <w:rFonts w:ascii="Browallia New" w:hAnsi="Browallia New" w:cs="Browallia New"/>
                <w:sz w:val="18"/>
                <w:szCs w:val="18"/>
                <w:lang w:val="en-GB"/>
              </w:rPr>
            </w:pPr>
          </w:p>
        </w:tc>
        <w:tc>
          <w:tcPr>
            <w:tcW w:w="1134" w:type="dxa"/>
          </w:tcPr>
          <w:p w14:paraId="56F66D10" w14:textId="77777777" w:rsidR="00D26CC1" w:rsidRPr="00812027" w:rsidRDefault="00D26CC1">
            <w:pPr>
              <w:pStyle w:val="a0"/>
              <w:tabs>
                <w:tab w:val="clear" w:pos="1080"/>
              </w:tabs>
              <w:jc w:val="right"/>
              <w:rPr>
                <w:rFonts w:ascii="Browallia New" w:hAnsi="Browallia New" w:cs="Browallia New"/>
                <w:sz w:val="18"/>
                <w:szCs w:val="18"/>
                <w:lang w:val="en-GB"/>
              </w:rPr>
            </w:pPr>
          </w:p>
        </w:tc>
        <w:tc>
          <w:tcPr>
            <w:tcW w:w="1134" w:type="dxa"/>
          </w:tcPr>
          <w:p w14:paraId="46C2E3D1" w14:textId="65C82564" w:rsidR="00D26CC1" w:rsidRPr="00812027" w:rsidRDefault="00D26CC1">
            <w:pPr>
              <w:pStyle w:val="a0"/>
              <w:tabs>
                <w:tab w:val="clear" w:pos="1080"/>
              </w:tabs>
              <w:jc w:val="right"/>
              <w:rPr>
                <w:rFonts w:ascii="Browallia New" w:hAnsi="Browallia New" w:cs="Browallia New"/>
                <w:sz w:val="18"/>
                <w:szCs w:val="18"/>
                <w:lang w:val="en-GB"/>
              </w:rPr>
            </w:pPr>
          </w:p>
        </w:tc>
        <w:tc>
          <w:tcPr>
            <w:tcW w:w="1134" w:type="dxa"/>
          </w:tcPr>
          <w:p w14:paraId="3DAA9D12" w14:textId="77777777" w:rsidR="00D26CC1" w:rsidRPr="00812027" w:rsidRDefault="00D26CC1">
            <w:pPr>
              <w:pStyle w:val="a0"/>
              <w:tabs>
                <w:tab w:val="clear" w:pos="1080"/>
              </w:tabs>
              <w:jc w:val="right"/>
              <w:rPr>
                <w:rFonts w:ascii="Browallia New" w:hAnsi="Browallia New" w:cs="Browallia New"/>
                <w:sz w:val="18"/>
                <w:szCs w:val="18"/>
                <w:lang w:val="en-GB"/>
              </w:rPr>
            </w:pPr>
          </w:p>
        </w:tc>
        <w:tc>
          <w:tcPr>
            <w:tcW w:w="1089" w:type="dxa"/>
          </w:tcPr>
          <w:p w14:paraId="555894B4" w14:textId="77777777" w:rsidR="00D26CC1" w:rsidRPr="00812027" w:rsidRDefault="00D26CC1">
            <w:pPr>
              <w:pStyle w:val="a0"/>
              <w:tabs>
                <w:tab w:val="clear" w:pos="1080"/>
              </w:tabs>
              <w:jc w:val="right"/>
              <w:rPr>
                <w:rFonts w:ascii="Browallia New" w:hAnsi="Browallia New" w:cs="Browallia New"/>
                <w:sz w:val="18"/>
                <w:szCs w:val="18"/>
                <w:lang w:val="en-GB"/>
              </w:rPr>
            </w:pPr>
          </w:p>
        </w:tc>
        <w:tc>
          <w:tcPr>
            <w:tcW w:w="1134" w:type="dxa"/>
          </w:tcPr>
          <w:p w14:paraId="424D9D13" w14:textId="77777777" w:rsidR="00D26CC1" w:rsidRPr="00812027" w:rsidRDefault="00D26CC1">
            <w:pPr>
              <w:pStyle w:val="a0"/>
              <w:tabs>
                <w:tab w:val="clear" w:pos="1080"/>
              </w:tabs>
              <w:jc w:val="right"/>
              <w:rPr>
                <w:rFonts w:ascii="Browallia New" w:hAnsi="Browallia New" w:cs="Browallia New"/>
                <w:sz w:val="18"/>
                <w:szCs w:val="18"/>
                <w:lang w:val="en-GB"/>
              </w:rPr>
            </w:pPr>
          </w:p>
        </w:tc>
        <w:tc>
          <w:tcPr>
            <w:tcW w:w="1134" w:type="dxa"/>
          </w:tcPr>
          <w:p w14:paraId="368FBA05" w14:textId="77777777" w:rsidR="00D26CC1" w:rsidRPr="00812027" w:rsidRDefault="00D26CC1">
            <w:pPr>
              <w:pStyle w:val="a0"/>
              <w:tabs>
                <w:tab w:val="clear" w:pos="1080"/>
              </w:tabs>
              <w:jc w:val="right"/>
              <w:rPr>
                <w:rFonts w:ascii="Browallia New" w:hAnsi="Browallia New" w:cs="Browallia New"/>
                <w:sz w:val="18"/>
                <w:szCs w:val="18"/>
                <w:lang w:val="en-GB"/>
              </w:rPr>
            </w:pPr>
          </w:p>
        </w:tc>
        <w:tc>
          <w:tcPr>
            <w:tcW w:w="1137" w:type="dxa"/>
          </w:tcPr>
          <w:p w14:paraId="42E01CAB" w14:textId="77777777" w:rsidR="00D26CC1" w:rsidRPr="00812027" w:rsidRDefault="00D26CC1">
            <w:pPr>
              <w:pStyle w:val="a0"/>
              <w:tabs>
                <w:tab w:val="clear" w:pos="1080"/>
              </w:tabs>
              <w:jc w:val="right"/>
              <w:rPr>
                <w:rFonts w:ascii="Browallia New" w:hAnsi="Browallia New" w:cs="Browallia New"/>
                <w:sz w:val="18"/>
                <w:szCs w:val="18"/>
                <w:lang w:val="en-GB"/>
              </w:rPr>
            </w:pPr>
          </w:p>
        </w:tc>
        <w:tc>
          <w:tcPr>
            <w:tcW w:w="1221" w:type="dxa"/>
          </w:tcPr>
          <w:p w14:paraId="2AB8B792" w14:textId="77777777" w:rsidR="00D26CC1" w:rsidRPr="00812027" w:rsidRDefault="00D26CC1">
            <w:pPr>
              <w:pStyle w:val="a0"/>
              <w:tabs>
                <w:tab w:val="clear" w:pos="1080"/>
              </w:tabs>
              <w:jc w:val="right"/>
              <w:rPr>
                <w:rFonts w:ascii="Browallia New" w:hAnsi="Browallia New" w:cs="Browallia New"/>
                <w:sz w:val="18"/>
                <w:szCs w:val="18"/>
                <w:lang w:val="en-GB"/>
              </w:rPr>
            </w:pPr>
          </w:p>
        </w:tc>
        <w:tc>
          <w:tcPr>
            <w:tcW w:w="1209" w:type="dxa"/>
          </w:tcPr>
          <w:p w14:paraId="0B6721A7" w14:textId="77777777" w:rsidR="00D26CC1" w:rsidRPr="00812027" w:rsidRDefault="00D26CC1">
            <w:pPr>
              <w:pStyle w:val="a0"/>
              <w:tabs>
                <w:tab w:val="clear" w:pos="1080"/>
              </w:tabs>
              <w:jc w:val="right"/>
              <w:rPr>
                <w:rFonts w:ascii="Browallia New" w:hAnsi="Browallia New" w:cs="Browallia New"/>
                <w:sz w:val="18"/>
                <w:szCs w:val="18"/>
                <w:lang w:val="en-GB"/>
              </w:rPr>
            </w:pPr>
          </w:p>
        </w:tc>
      </w:tr>
      <w:tr w:rsidR="00404CA3" w:rsidRPr="00812027" w14:paraId="561354EF" w14:textId="77777777" w:rsidTr="00404CA3">
        <w:tc>
          <w:tcPr>
            <w:tcW w:w="2901" w:type="dxa"/>
          </w:tcPr>
          <w:p w14:paraId="32EE484F" w14:textId="77777777" w:rsidR="00404CA3" w:rsidRPr="00812027" w:rsidRDefault="00404CA3">
            <w:pPr>
              <w:pStyle w:val="a0"/>
              <w:tabs>
                <w:tab w:val="clear" w:pos="1080"/>
              </w:tabs>
              <w:jc w:val="thaiDistribute"/>
              <w:rPr>
                <w:rFonts w:ascii="Browallia New" w:hAnsi="Browallia New" w:cs="Browallia New"/>
                <w:sz w:val="18"/>
                <w:szCs w:val="18"/>
                <w:lang w:val="en-GB"/>
              </w:rPr>
            </w:pPr>
          </w:p>
        </w:tc>
        <w:tc>
          <w:tcPr>
            <w:tcW w:w="1275" w:type="dxa"/>
          </w:tcPr>
          <w:p w14:paraId="7A58D756"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3D49F9E0"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A03D520"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601402CA"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089" w:type="dxa"/>
          </w:tcPr>
          <w:p w14:paraId="7ABBFB3C"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18A236AB"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2217F9FE"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7" w:type="dxa"/>
          </w:tcPr>
          <w:p w14:paraId="0CDE3DC6"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21" w:type="dxa"/>
          </w:tcPr>
          <w:p w14:paraId="44F486C2"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09" w:type="dxa"/>
          </w:tcPr>
          <w:p w14:paraId="73E2924C" w14:textId="77777777" w:rsidR="00404CA3" w:rsidRPr="00812027" w:rsidRDefault="00404CA3">
            <w:pPr>
              <w:pStyle w:val="a0"/>
              <w:tabs>
                <w:tab w:val="clear" w:pos="1080"/>
              </w:tabs>
              <w:jc w:val="right"/>
              <w:rPr>
                <w:rFonts w:ascii="Browallia New" w:hAnsi="Browallia New" w:cs="Browallia New"/>
                <w:sz w:val="18"/>
                <w:szCs w:val="18"/>
                <w:lang w:val="en-GB"/>
              </w:rPr>
            </w:pPr>
          </w:p>
        </w:tc>
      </w:tr>
      <w:tr w:rsidR="00404CA3" w:rsidRPr="00812027" w14:paraId="0573E911" w14:textId="77777777" w:rsidTr="00404CA3">
        <w:tc>
          <w:tcPr>
            <w:tcW w:w="2901" w:type="dxa"/>
          </w:tcPr>
          <w:p w14:paraId="0CE981F9" w14:textId="77777777" w:rsidR="00404CA3" w:rsidRPr="00812027" w:rsidRDefault="00404CA3">
            <w:pPr>
              <w:pStyle w:val="a0"/>
              <w:tabs>
                <w:tab w:val="clear" w:pos="1080"/>
              </w:tabs>
              <w:jc w:val="thaiDistribute"/>
              <w:rPr>
                <w:rFonts w:ascii="Browallia New" w:hAnsi="Browallia New" w:cs="Browallia New"/>
                <w:sz w:val="18"/>
                <w:szCs w:val="18"/>
                <w:lang w:val="en-GB"/>
              </w:rPr>
            </w:pPr>
          </w:p>
        </w:tc>
        <w:tc>
          <w:tcPr>
            <w:tcW w:w="1275" w:type="dxa"/>
          </w:tcPr>
          <w:p w14:paraId="752BE5CD"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301BDA17"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378A7E7F"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7239551"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089" w:type="dxa"/>
          </w:tcPr>
          <w:p w14:paraId="0B2433B3"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06E00364"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AEED0FE"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7" w:type="dxa"/>
          </w:tcPr>
          <w:p w14:paraId="16D48CEC"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21" w:type="dxa"/>
          </w:tcPr>
          <w:p w14:paraId="732EFBBE"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09" w:type="dxa"/>
          </w:tcPr>
          <w:p w14:paraId="6C7CA933" w14:textId="77777777" w:rsidR="00404CA3" w:rsidRPr="00812027" w:rsidRDefault="00404CA3">
            <w:pPr>
              <w:pStyle w:val="a0"/>
              <w:tabs>
                <w:tab w:val="clear" w:pos="1080"/>
              </w:tabs>
              <w:jc w:val="right"/>
              <w:rPr>
                <w:rFonts w:ascii="Browallia New" w:hAnsi="Browallia New" w:cs="Browallia New"/>
                <w:sz w:val="18"/>
                <w:szCs w:val="18"/>
                <w:lang w:val="en-GB"/>
              </w:rPr>
            </w:pPr>
          </w:p>
        </w:tc>
      </w:tr>
      <w:tr w:rsidR="00404CA3" w:rsidRPr="00812027" w14:paraId="0F1D3FB0" w14:textId="77777777" w:rsidTr="00404CA3">
        <w:tc>
          <w:tcPr>
            <w:tcW w:w="2901" w:type="dxa"/>
          </w:tcPr>
          <w:p w14:paraId="461030C9" w14:textId="77777777" w:rsidR="00404CA3" w:rsidRPr="00812027" w:rsidRDefault="00404CA3">
            <w:pPr>
              <w:pStyle w:val="a0"/>
              <w:tabs>
                <w:tab w:val="clear" w:pos="1080"/>
              </w:tabs>
              <w:jc w:val="thaiDistribute"/>
              <w:rPr>
                <w:rFonts w:ascii="Browallia New" w:hAnsi="Browallia New" w:cs="Browallia New"/>
                <w:sz w:val="18"/>
                <w:szCs w:val="18"/>
                <w:lang w:val="en-GB"/>
              </w:rPr>
            </w:pPr>
          </w:p>
        </w:tc>
        <w:tc>
          <w:tcPr>
            <w:tcW w:w="1275" w:type="dxa"/>
          </w:tcPr>
          <w:p w14:paraId="762C676F"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2088F40E"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410771C3"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5A413EA"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089" w:type="dxa"/>
          </w:tcPr>
          <w:p w14:paraId="129CDC31"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26B7F1A9"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79BE9A29"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7" w:type="dxa"/>
          </w:tcPr>
          <w:p w14:paraId="202D18D3"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21" w:type="dxa"/>
          </w:tcPr>
          <w:p w14:paraId="7D1E08ED"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09" w:type="dxa"/>
          </w:tcPr>
          <w:p w14:paraId="044967BC" w14:textId="77777777" w:rsidR="00404CA3" w:rsidRPr="00812027" w:rsidRDefault="00404CA3">
            <w:pPr>
              <w:pStyle w:val="a0"/>
              <w:tabs>
                <w:tab w:val="clear" w:pos="1080"/>
              </w:tabs>
              <w:jc w:val="right"/>
              <w:rPr>
                <w:rFonts w:ascii="Browallia New" w:hAnsi="Browallia New" w:cs="Browallia New"/>
                <w:sz w:val="18"/>
                <w:szCs w:val="18"/>
                <w:lang w:val="en-GB"/>
              </w:rPr>
            </w:pPr>
          </w:p>
        </w:tc>
      </w:tr>
      <w:tr w:rsidR="00404CA3" w:rsidRPr="00812027" w14:paraId="75B840A8" w14:textId="77777777" w:rsidTr="00404CA3">
        <w:tc>
          <w:tcPr>
            <w:tcW w:w="2901" w:type="dxa"/>
          </w:tcPr>
          <w:p w14:paraId="0927F12C" w14:textId="77777777" w:rsidR="00404CA3" w:rsidRPr="00812027" w:rsidRDefault="00404CA3">
            <w:pPr>
              <w:pStyle w:val="a0"/>
              <w:tabs>
                <w:tab w:val="clear" w:pos="1080"/>
              </w:tabs>
              <w:jc w:val="thaiDistribute"/>
              <w:rPr>
                <w:rFonts w:ascii="Browallia New" w:hAnsi="Browallia New" w:cs="Browallia New"/>
                <w:sz w:val="18"/>
                <w:szCs w:val="18"/>
                <w:lang w:val="en-GB"/>
              </w:rPr>
            </w:pPr>
          </w:p>
        </w:tc>
        <w:tc>
          <w:tcPr>
            <w:tcW w:w="1275" w:type="dxa"/>
          </w:tcPr>
          <w:p w14:paraId="5C5BDFE0"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4BA88BBC"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1C0592B3"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1CD9A9FB"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089" w:type="dxa"/>
          </w:tcPr>
          <w:p w14:paraId="655ACA90"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6719E1FB"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66FF5B0F"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7" w:type="dxa"/>
          </w:tcPr>
          <w:p w14:paraId="6D553878"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21" w:type="dxa"/>
          </w:tcPr>
          <w:p w14:paraId="7964549E"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09" w:type="dxa"/>
          </w:tcPr>
          <w:p w14:paraId="190F2983" w14:textId="77777777" w:rsidR="00404CA3" w:rsidRPr="00812027" w:rsidRDefault="00404CA3">
            <w:pPr>
              <w:pStyle w:val="a0"/>
              <w:tabs>
                <w:tab w:val="clear" w:pos="1080"/>
              </w:tabs>
              <w:jc w:val="right"/>
              <w:rPr>
                <w:rFonts w:ascii="Browallia New" w:hAnsi="Browallia New" w:cs="Browallia New"/>
                <w:sz w:val="18"/>
                <w:szCs w:val="18"/>
                <w:lang w:val="en-GB"/>
              </w:rPr>
            </w:pPr>
          </w:p>
        </w:tc>
      </w:tr>
      <w:tr w:rsidR="00404CA3" w:rsidRPr="00812027" w14:paraId="0DC8B715" w14:textId="77777777" w:rsidTr="00404CA3">
        <w:tc>
          <w:tcPr>
            <w:tcW w:w="2901" w:type="dxa"/>
          </w:tcPr>
          <w:p w14:paraId="27CC8641" w14:textId="77777777" w:rsidR="00404CA3" w:rsidRPr="00812027" w:rsidRDefault="00404CA3">
            <w:pPr>
              <w:pStyle w:val="a0"/>
              <w:tabs>
                <w:tab w:val="clear" w:pos="1080"/>
              </w:tabs>
              <w:jc w:val="thaiDistribute"/>
              <w:rPr>
                <w:rFonts w:ascii="Browallia New" w:hAnsi="Browallia New" w:cs="Browallia New"/>
                <w:sz w:val="18"/>
                <w:szCs w:val="18"/>
                <w:lang w:val="en-GB"/>
              </w:rPr>
            </w:pPr>
          </w:p>
        </w:tc>
        <w:tc>
          <w:tcPr>
            <w:tcW w:w="1275" w:type="dxa"/>
          </w:tcPr>
          <w:p w14:paraId="6C472F1F"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01E7AB5B"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2FA57589"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799ADA71"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089" w:type="dxa"/>
          </w:tcPr>
          <w:p w14:paraId="44BB1171"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7990792"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24C45EFB"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7" w:type="dxa"/>
          </w:tcPr>
          <w:p w14:paraId="1C7C8F17"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21" w:type="dxa"/>
          </w:tcPr>
          <w:p w14:paraId="718A18E7"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09" w:type="dxa"/>
          </w:tcPr>
          <w:p w14:paraId="59EA54EC" w14:textId="77777777" w:rsidR="00404CA3" w:rsidRPr="00812027" w:rsidRDefault="00404CA3">
            <w:pPr>
              <w:pStyle w:val="a0"/>
              <w:tabs>
                <w:tab w:val="clear" w:pos="1080"/>
              </w:tabs>
              <w:jc w:val="right"/>
              <w:rPr>
                <w:rFonts w:ascii="Browallia New" w:hAnsi="Browallia New" w:cs="Browallia New"/>
                <w:sz w:val="18"/>
                <w:szCs w:val="18"/>
                <w:lang w:val="en-GB"/>
              </w:rPr>
            </w:pPr>
          </w:p>
        </w:tc>
      </w:tr>
      <w:tr w:rsidR="00404CA3" w:rsidRPr="00812027" w14:paraId="78BC4A20" w14:textId="77777777" w:rsidTr="00404CA3">
        <w:tc>
          <w:tcPr>
            <w:tcW w:w="2901" w:type="dxa"/>
          </w:tcPr>
          <w:p w14:paraId="79628EF6" w14:textId="77777777" w:rsidR="00404CA3" w:rsidRPr="00812027" w:rsidRDefault="00404CA3">
            <w:pPr>
              <w:pStyle w:val="a0"/>
              <w:tabs>
                <w:tab w:val="clear" w:pos="1080"/>
              </w:tabs>
              <w:jc w:val="thaiDistribute"/>
              <w:rPr>
                <w:rFonts w:ascii="Browallia New" w:hAnsi="Browallia New" w:cs="Browallia New"/>
                <w:sz w:val="18"/>
                <w:szCs w:val="18"/>
                <w:lang w:val="en-GB"/>
              </w:rPr>
            </w:pPr>
          </w:p>
        </w:tc>
        <w:tc>
          <w:tcPr>
            <w:tcW w:w="1275" w:type="dxa"/>
          </w:tcPr>
          <w:p w14:paraId="55135BD1"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62B642DB"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052FB4E9"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123C10F6"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089" w:type="dxa"/>
          </w:tcPr>
          <w:p w14:paraId="25635754"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6F1A0090"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394865A"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7" w:type="dxa"/>
          </w:tcPr>
          <w:p w14:paraId="03F31639"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21" w:type="dxa"/>
          </w:tcPr>
          <w:p w14:paraId="1FA82EEC"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09" w:type="dxa"/>
          </w:tcPr>
          <w:p w14:paraId="121CDFA4" w14:textId="77777777" w:rsidR="00404CA3" w:rsidRPr="00812027" w:rsidRDefault="00404CA3">
            <w:pPr>
              <w:pStyle w:val="a0"/>
              <w:tabs>
                <w:tab w:val="clear" w:pos="1080"/>
              </w:tabs>
              <w:jc w:val="right"/>
              <w:rPr>
                <w:rFonts w:ascii="Browallia New" w:hAnsi="Browallia New" w:cs="Browallia New"/>
                <w:sz w:val="18"/>
                <w:szCs w:val="18"/>
                <w:lang w:val="en-GB"/>
              </w:rPr>
            </w:pPr>
          </w:p>
        </w:tc>
      </w:tr>
      <w:tr w:rsidR="00404CA3" w:rsidRPr="00812027" w14:paraId="61183C78" w14:textId="77777777" w:rsidTr="00404CA3">
        <w:tc>
          <w:tcPr>
            <w:tcW w:w="2901" w:type="dxa"/>
          </w:tcPr>
          <w:p w14:paraId="3E0C569B" w14:textId="77777777" w:rsidR="00404CA3" w:rsidRPr="00812027" w:rsidRDefault="00404CA3">
            <w:pPr>
              <w:pStyle w:val="a0"/>
              <w:tabs>
                <w:tab w:val="clear" w:pos="1080"/>
              </w:tabs>
              <w:jc w:val="thaiDistribute"/>
              <w:rPr>
                <w:rFonts w:ascii="Browallia New" w:hAnsi="Browallia New" w:cs="Browallia New"/>
                <w:sz w:val="18"/>
                <w:szCs w:val="18"/>
                <w:lang w:val="en-GB"/>
              </w:rPr>
            </w:pPr>
          </w:p>
        </w:tc>
        <w:tc>
          <w:tcPr>
            <w:tcW w:w="1275" w:type="dxa"/>
          </w:tcPr>
          <w:p w14:paraId="7A633F43"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4C7EEE11"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3C7FDE6A"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108452FD"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089" w:type="dxa"/>
          </w:tcPr>
          <w:p w14:paraId="3F707C84"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965AE2A"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2CD775C6"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7" w:type="dxa"/>
          </w:tcPr>
          <w:p w14:paraId="60CDF1B6"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21" w:type="dxa"/>
          </w:tcPr>
          <w:p w14:paraId="57BEC994"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09" w:type="dxa"/>
          </w:tcPr>
          <w:p w14:paraId="4D481346" w14:textId="77777777" w:rsidR="00404CA3" w:rsidRPr="00812027" w:rsidRDefault="00404CA3">
            <w:pPr>
              <w:pStyle w:val="a0"/>
              <w:tabs>
                <w:tab w:val="clear" w:pos="1080"/>
              </w:tabs>
              <w:jc w:val="right"/>
              <w:rPr>
                <w:rFonts w:ascii="Browallia New" w:hAnsi="Browallia New" w:cs="Browallia New"/>
                <w:sz w:val="18"/>
                <w:szCs w:val="18"/>
                <w:lang w:val="en-GB"/>
              </w:rPr>
            </w:pPr>
          </w:p>
        </w:tc>
      </w:tr>
      <w:tr w:rsidR="00404CA3" w:rsidRPr="00812027" w14:paraId="13F78D20" w14:textId="77777777" w:rsidTr="000F308B">
        <w:tc>
          <w:tcPr>
            <w:tcW w:w="2901" w:type="dxa"/>
          </w:tcPr>
          <w:p w14:paraId="04E3A285" w14:textId="77777777" w:rsidR="00404CA3" w:rsidRPr="00812027" w:rsidRDefault="00404CA3" w:rsidP="000F308B">
            <w:pPr>
              <w:pStyle w:val="a0"/>
              <w:tabs>
                <w:tab w:val="clear" w:pos="1080"/>
              </w:tabs>
              <w:jc w:val="thaiDistribute"/>
              <w:rPr>
                <w:rFonts w:ascii="Browallia New" w:hAnsi="Browallia New" w:cs="Browallia New"/>
                <w:sz w:val="18"/>
                <w:szCs w:val="18"/>
                <w:lang w:val="en-GB"/>
              </w:rPr>
            </w:pPr>
          </w:p>
        </w:tc>
        <w:tc>
          <w:tcPr>
            <w:tcW w:w="11601" w:type="dxa"/>
            <w:gridSpan w:val="10"/>
          </w:tcPr>
          <w:p w14:paraId="2BDE8DED" w14:textId="77777777" w:rsidR="00404CA3" w:rsidRPr="00812027" w:rsidRDefault="00404CA3" w:rsidP="000F308B">
            <w:pPr>
              <w:pStyle w:val="a0"/>
              <w:tabs>
                <w:tab w:val="clear" w:pos="1080"/>
              </w:tabs>
              <w:jc w:val="right"/>
              <w:rPr>
                <w:rFonts w:ascii="Browallia New" w:hAnsi="Browallia New" w:cs="Browallia New"/>
                <w:sz w:val="18"/>
                <w:szCs w:val="18"/>
                <w:cs/>
                <w:lang w:val="en-GB"/>
              </w:rPr>
            </w:pPr>
            <w:r w:rsidRPr="00812027">
              <w:rPr>
                <w:rFonts w:ascii="Browallia New" w:hAnsi="Browallia New" w:cs="Browallia New"/>
                <w:sz w:val="18"/>
                <w:szCs w:val="18"/>
                <w:lang w:val="en-GB"/>
              </w:rPr>
              <w:t>(</w:t>
            </w:r>
            <w:proofErr w:type="gramStart"/>
            <w:r w:rsidRPr="00812027">
              <w:rPr>
                <w:rFonts w:ascii="Browallia New" w:hAnsi="Browallia New" w:cs="Browallia New"/>
                <w:sz w:val="18"/>
                <w:szCs w:val="18"/>
                <w:cs/>
                <w:lang w:val="en-GB"/>
              </w:rPr>
              <w:t>หน่วย :</w:t>
            </w:r>
            <w:proofErr w:type="gramEnd"/>
            <w:r w:rsidRPr="00812027">
              <w:rPr>
                <w:rFonts w:ascii="Browallia New" w:hAnsi="Browallia New" w:cs="Browallia New"/>
                <w:sz w:val="18"/>
                <w:szCs w:val="18"/>
                <w:cs/>
                <w:lang w:val="en-GB"/>
              </w:rPr>
              <w:t xml:space="preserve"> บาท)</w:t>
            </w:r>
          </w:p>
        </w:tc>
      </w:tr>
      <w:tr w:rsidR="00404CA3" w:rsidRPr="00812027" w14:paraId="1FB1A3BA" w14:textId="77777777" w:rsidTr="000F308B">
        <w:tc>
          <w:tcPr>
            <w:tcW w:w="2901" w:type="dxa"/>
          </w:tcPr>
          <w:p w14:paraId="1AEDB7CE" w14:textId="77777777" w:rsidR="00404CA3" w:rsidRPr="00812027" w:rsidRDefault="00404CA3" w:rsidP="000F308B">
            <w:pPr>
              <w:pStyle w:val="a0"/>
              <w:tabs>
                <w:tab w:val="clear" w:pos="1080"/>
              </w:tabs>
              <w:jc w:val="thaiDistribute"/>
              <w:rPr>
                <w:rFonts w:ascii="Browallia New" w:hAnsi="Browallia New" w:cs="Browallia New"/>
                <w:sz w:val="18"/>
                <w:szCs w:val="18"/>
                <w:lang w:val="en-GB"/>
              </w:rPr>
            </w:pPr>
          </w:p>
        </w:tc>
        <w:tc>
          <w:tcPr>
            <w:tcW w:w="11601" w:type="dxa"/>
            <w:gridSpan w:val="10"/>
          </w:tcPr>
          <w:p w14:paraId="2CB10FA3" w14:textId="3A5AF92F" w:rsidR="00404CA3" w:rsidRPr="00812027" w:rsidRDefault="007E7627" w:rsidP="000F308B">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งบ</w:t>
            </w:r>
            <w:r w:rsidR="00404CA3" w:rsidRPr="00812027">
              <w:rPr>
                <w:rFonts w:ascii="Browallia New" w:hAnsi="Browallia New" w:cs="Browallia New"/>
                <w:sz w:val="18"/>
                <w:szCs w:val="18"/>
                <w:cs/>
                <w:lang w:val="en-GB"/>
              </w:rPr>
              <w:t>การเงินรวม</w:t>
            </w:r>
          </w:p>
        </w:tc>
      </w:tr>
      <w:tr w:rsidR="00404CA3" w:rsidRPr="00812027" w14:paraId="78B57185" w14:textId="77777777" w:rsidTr="000F308B">
        <w:tc>
          <w:tcPr>
            <w:tcW w:w="2901" w:type="dxa"/>
          </w:tcPr>
          <w:p w14:paraId="7CE2E34B" w14:textId="77777777" w:rsidR="00404CA3" w:rsidRPr="00812027" w:rsidRDefault="00404CA3" w:rsidP="000F308B">
            <w:pPr>
              <w:pStyle w:val="a0"/>
              <w:tabs>
                <w:tab w:val="clear" w:pos="1080"/>
              </w:tabs>
              <w:jc w:val="thaiDistribute"/>
              <w:rPr>
                <w:rFonts w:ascii="Browallia New" w:hAnsi="Browallia New" w:cs="Browallia New"/>
                <w:sz w:val="18"/>
                <w:szCs w:val="18"/>
                <w:lang w:val="en-GB"/>
              </w:rPr>
            </w:pPr>
          </w:p>
        </w:tc>
        <w:tc>
          <w:tcPr>
            <w:tcW w:w="11601" w:type="dxa"/>
            <w:gridSpan w:val="10"/>
          </w:tcPr>
          <w:p w14:paraId="2736B473" w14:textId="4A270C59"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สำหรับ</w:t>
            </w:r>
            <w:r w:rsidRPr="00812027">
              <w:rPr>
                <w:rFonts w:ascii="Browallia New" w:hAnsi="Browallia New" w:cs="Browallia New" w:hint="cs"/>
                <w:sz w:val="18"/>
                <w:szCs w:val="18"/>
                <w:cs/>
                <w:lang w:val="en-GB"/>
              </w:rPr>
              <w:t>ปีสิ้นสุด</w:t>
            </w:r>
            <w:r w:rsidRPr="00812027">
              <w:rPr>
                <w:rFonts w:ascii="Browallia New" w:hAnsi="Browallia New" w:cs="Browallia New"/>
                <w:sz w:val="18"/>
                <w:szCs w:val="18"/>
                <w:cs/>
                <w:lang w:val="en-GB"/>
              </w:rPr>
              <w:t xml:space="preserve">เดือนสิ้นสุดวันที่ </w:t>
            </w:r>
            <w:r w:rsidRPr="00812027">
              <w:rPr>
                <w:rFonts w:ascii="Browallia New" w:hAnsi="Browallia New" w:cs="Browallia New"/>
                <w:sz w:val="18"/>
                <w:szCs w:val="18"/>
              </w:rPr>
              <w:t xml:space="preserve">31 </w:t>
            </w:r>
            <w:r w:rsidRPr="00812027">
              <w:rPr>
                <w:rFonts w:ascii="Browallia New" w:hAnsi="Browallia New" w:cs="Browallia New" w:hint="cs"/>
                <w:sz w:val="18"/>
                <w:szCs w:val="18"/>
                <w:cs/>
              </w:rPr>
              <w:t xml:space="preserve">ธันวาคม </w:t>
            </w:r>
            <w:r w:rsidRPr="00812027">
              <w:rPr>
                <w:rFonts w:ascii="Browallia New" w:hAnsi="Browallia New" w:cs="Browallia New"/>
                <w:sz w:val="18"/>
                <w:szCs w:val="18"/>
              </w:rPr>
              <w:t>256</w:t>
            </w:r>
            <w:r w:rsidR="008E2A03">
              <w:rPr>
                <w:rFonts w:ascii="Browallia New" w:hAnsi="Browallia New" w:cs="Browallia New"/>
                <w:sz w:val="18"/>
                <w:szCs w:val="18"/>
              </w:rPr>
              <w:t>7</w:t>
            </w:r>
          </w:p>
        </w:tc>
      </w:tr>
      <w:tr w:rsidR="00404CA3" w:rsidRPr="00812027" w14:paraId="1FF2E6BC" w14:textId="77777777" w:rsidTr="00404CA3">
        <w:trPr>
          <w:trHeight w:val="200"/>
        </w:trPr>
        <w:tc>
          <w:tcPr>
            <w:tcW w:w="2901" w:type="dxa"/>
          </w:tcPr>
          <w:p w14:paraId="63D10209" w14:textId="77777777" w:rsidR="00404CA3" w:rsidRPr="00812027" w:rsidRDefault="00404CA3" w:rsidP="000F308B">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44803E3"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ธุรกิจพลังงาน</w:t>
            </w:r>
          </w:p>
        </w:tc>
        <w:tc>
          <w:tcPr>
            <w:tcW w:w="5628" w:type="dxa"/>
            <w:gridSpan w:val="5"/>
            <w:vAlign w:val="bottom"/>
          </w:tcPr>
          <w:p w14:paraId="39C9F588"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ธุรกิจก่อสร้าง</w:t>
            </w:r>
          </w:p>
        </w:tc>
        <w:tc>
          <w:tcPr>
            <w:tcW w:w="1221" w:type="dxa"/>
          </w:tcPr>
          <w:p w14:paraId="13DD229F"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cs/>
              </w:rPr>
            </w:pPr>
            <w:r w:rsidRPr="00812027">
              <w:rPr>
                <w:rFonts w:ascii="Browallia New" w:hAnsi="Browallia New" w:cs="Browallia New"/>
                <w:sz w:val="18"/>
                <w:szCs w:val="18"/>
                <w:cs/>
              </w:rPr>
              <w:t>ธุรกิจผลิต</w:t>
            </w:r>
            <w:r w:rsidRPr="00812027">
              <w:rPr>
                <w:rFonts w:ascii="Browallia New" w:hAnsi="Browallia New" w:cs="Browallia New"/>
                <w:sz w:val="18"/>
                <w:szCs w:val="18"/>
                <w:cs/>
                <w:lang w:val="en-GB"/>
              </w:rPr>
              <w:t>และ</w:t>
            </w:r>
            <w:r w:rsidRPr="00812027">
              <w:rPr>
                <w:rFonts w:ascii="Browallia New" w:hAnsi="Browallia New" w:cs="Browallia New"/>
                <w:sz w:val="18"/>
                <w:szCs w:val="18"/>
                <w:cs/>
              </w:rPr>
              <w:t>จำหน่าย</w:t>
            </w:r>
          </w:p>
        </w:tc>
        <w:tc>
          <w:tcPr>
            <w:tcW w:w="1209" w:type="dxa"/>
            <w:vAlign w:val="bottom"/>
          </w:tcPr>
          <w:p w14:paraId="2585FACA" w14:textId="77777777" w:rsidR="00404CA3" w:rsidRPr="00812027" w:rsidRDefault="00404CA3" w:rsidP="000F308B">
            <w:pPr>
              <w:pStyle w:val="a0"/>
              <w:tabs>
                <w:tab w:val="clear" w:pos="1080"/>
              </w:tabs>
              <w:jc w:val="center"/>
              <w:rPr>
                <w:rFonts w:ascii="Browallia New" w:hAnsi="Browallia New" w:cs="Browallia New"/>
                <w:sz w:val="18"/>
                <w:szCs w:val="18"/>
              </w:rPr>
            </w:pPr>
          </w:p>
        </w:tc>
      </w:tr>
      <w:tr w:rsidR="00404CA3" w:rsidRPr="00812027" w14:paraId="66FC30F9" w14:textId="77777777" w:rsidTr="00404CA3">
        <w:tc>
          <w:tcPr>
            <w:tcW w:w="2901" w:type="dxa"/>
          </w:tcPr>
          <w:p w14:paraId="448A7B7C" w14:textId="77777777" w:rsidR="00404CA3" w:rsidRPr="00812027" w:rsidRDefault="00404CA3" w:rsidP="000F308B">
            <w:pPr>
              <w:pStyle w:val="a0"/>
              <w:tabs>
                <w:tab w:val="clear" w:pos="1080"/>
              </w:tabs>
              <w:jc w:val="center"/>
              <w:rPr>
                <w:rFonts w:ascii="Browallia New" w:hAnsi="Browallia New" w:cs="Browallia New"/>
                <w:sz w:val="18"/>
                <w:szCs w:val="18"/>
                <w:lang w:val="en-GB"/>
              </w:rPr>
            </w:pPr>
          </w:p>
        </w:tc>
        <w:tc>
          <w:tcPr>
            <w:tcW w:w="1275" w:type="dxa"/>
          </w:tcPr>
          <w:p w14:paraId="0FB01EF0"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ประเทศเมียนมา</w:t>
            </w:r>
          </w:p>
        </w:tc>
        <w:tc>
          <w:tcPr>
            <w:tcW w:w="1134" w:type="dxa"/>
          </w:tcPr>
          <w:p w14:paraId="729F9D53"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ประเทศญี่ปุ่น</w:t>
            </w:r>
          </w:p>
        </w:tc>
        <w:tc>
          <w:tcPr>
            <w:tcW w:w="1134" w:type="dxa"/>
          </w:tcPr>
          <w:p w14:paraId="70636592"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ประเทศอื่นๆ</w:t>
            </w:r>
          </w:p>
        </w:tc>
        <w:tc>
          <w:tcPr>
            <w:tcW w:w="1134" w:type="dxa"/>
          </w:tcPr>
          <w:p w14:paraId="303C8BF3"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ประเทศไทย</w:t>
            </w:r>
          </w:p>
        </w:tc>
        <w:tc>
          <w:tcPr>
            <w:tcW w:w="1089" w:type="dxa"/>
          </w:tcPr>
          <w:p w14:paraId="1DD1B123"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ประเทศเมียนมา</w:t>
            </w:r>
          </w:p>
        </w:tc>
        <w:tc>
          <w:tcPr>
            <w:tcW w:w="1134" w:type="dxa"/>
          </w:tcPr>
          <w:p w14:paraId="1085469D"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ประเทศเวียดนาม</w:t>
            </w:r>
          </w:p>
        </w:tc>
        <w:tc>
          <w:tcPr>
            <w:tcW w:w="1134" w:type="dxa"/>
          </w:tcPr>
          <w:p w14:paraId="63F29FAB"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ประเทศมาเลเซีย</w:t>
            </w:r>
          </w:p>
        </w:tc>
        <w:tc>
          <w:tcPr>
            <w:tcW w:w="1137" w:type="dxa"/>
          </w:tcPr>
          <w:p w14:paraId="6DE44A85"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lang w:val="en-GB"/>
              </w:rPr>
            </w:pPr>
            <w:r w:rsidRPr="00812027">
              <w:rPr>
                <w:rFonts w:ascii="Browallia New" w:hAnsi="Browallia New" w:cs="Browallia New"/>
                <w:sz w:val="18"/>
                <w:szCs w:val="18"/>
                <w:cs/>
                <w:lang w:val="en-GB"/>
              </w:rPr>
              <w:t>ประเทศอื่นๆ</w:t>
            </w:r>
          </w:p>
        </w:tc>
        <w:tc>
          <w:tcPr>
            <w:tcW w:w="1221" w:type="dxa"/>
          </w:tcPr>
          <w:p w14:paraId="6A0BC3A1"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ประเทศไทย</w:t>
            </w:r>
          </w:p>
        </w:tc>
        <w:tc>
          <w:tcPr>
            <w:tcW w:w="1209" w:type="dxa"/>
            <w:vAlign w:val="bottom"/>
          </w:tcPr>
          <w:p w14:paraId="605CE64E" w14:textId="77777777" w:rsidR="00404CA3" w:rsidRPr="00812027" w:rsidRDefault="00404CA3" w:rsidP="000F308B">
            <w:pPr>
              <w:pStyle w:val="a0"/>
              <w:pBdr>
                <w:bottom w:val="single" w:sz="4" w:space="1" w:color="auto"/>
              </w:pBdr>
              <w:tabs>
                <w:tab w:val="clear" w:pos="1080"/>
              </w:tabs>
              <w:jc w:val="center"/>
              <w:rPr>
                <w:rFonts w:ascii="Browallia New" w:hAnsi="Browallia New" w:cs="Browallia New"/>
                <w:sz w:val="18"/>
                <w:szCs w:val="18"/>
                <w:cs/>
                <w:lang w:val="en-GB"/>
              </w:rPr>
            </w:pPr>
            <w:r w:rsidRPr="00812027">
              <w:rPr>
                <w:rFonts w:ascii="Browallia New" w:hAnsi="Browallia New" w:cs="Browallia New"/>
                <w:sz w:val="18"/>
                <w:szCs w:val="18"/>
                <w:cs/>
                <w:lang w:val="en-GB"/>
              </w:rPr>
              <w:t>รวม</w:t>
            </w:r>
          </w:p>
        </w:tc>
      </w:tr>
      <w:tr w:rsidR="00404CA3" w:rsidRPr="00812027" w14:paraId="01EF8D16" w14:textId="77777777" w:rsidTr="00404CA3">
        <w:tc>
          <w:tcPr>
            <w:tcW w:w="2901" w:type="dxa"/>
          </w:tcPr>
          <w:p w14:paraId="4E988B1F" w14:textId="77777777" w:rsidR="00404CA3" w:rsidRPr="00812027" w:rsidRDefault="00404CA3">
            <w:pPr>
              <w:pStyle w:val="a0"/>
              <w:tabs>
                <w:tab w:val="clear" w:pos="1080"/>
              </w:tabs>
              <w:jc w:val="thaiDistribute"/>
              <w:rPr>
                <w:rFonts w:ascii="Browallia New" w:hAnsi="Browallia New" w:cs="Browallia New"/>
                <w:sz w:val="18"/>
                <w:szCs w:val="18"/>
                <w:lang w:val="en-GB"/>
              </w:rPr>
            </w:pPr>
          </w:p>
        </w:tc>
        <w:tc>
          <w:tcPr>
            <w:tcW w:w="1275" w:type="dxa"/>
          </w:tcPr>
          <w:p w14:paraId="4D1DF901"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11E685EA"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3AC20B9"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0D703453"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089" w:type="dxa"/>
          </w:tcPr>
          <w:p w14:paraId="249402D6"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5D3D856F"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4" w:type="dxa"/>
          </w:tcPr>
          <w:p w14:paraId="1C34EE49"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137" w:type="dxa"/>
          </w:tcPr>
          <w:p w14:paraId="35A61CC5"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21" w:type="dxa"/>
          </w:tcPr>
          <w:p w14:paraId="40AA7886" w14:textId="77777777" w:rsidR="00404CA3" w:rsidRPr="00812027" w:rsidRDefault="00404CA3">
            <w:pPr>
              <w:pStyle w:val="a0"/>
              <w:tabs>
                <w:tab w:val="clear" w:pos="1080"/>
              </w:tabs>
              <w:jc w:val="right"/>
              <w:rPr>
                <w:rFonts w:ascii="Browallia New" w:hAnsi="Browallia New" w:cs="Browallia New"/>
                <w:sz w:val="18"/>
                <w:szCs w:val="18"/>
                <w:lang w:val="en-GB"/>
              </w:rPr>
            </w:pPr>
          </w:p>
        </w:tc>
        <w:tc>
          <w:tcPr>
            <w:tcW w:w="1209" w:type="dxa"/>
          </w:tcPr>
          <w:p w14:paraId="66DE870B" w14:textId="77777777" w:rsidR="00404CA3" w:rsidRPr="00812027" w:rsidRDefault="00404CA3">
            <w:pPr>
              <w:pStyle w:val="a0"/>
              <w:tabs>
                <w:tab w:val="clear" w:pos="1080"/>
              </w:tabs>
              <w:jc w:val="right"/>
              <w:rPr>
                <w:rFonts w:ascii="Browallia New" w:hAnsi="Browallia New" w:cs="Browallia New"/>
                <w:sz w:val="18"/>
                <w:szCs w:val="18"/>
                <w:lang w:val="en-GB"/>
              </w:rPr>
            </w:pPr>
          </w:p>
        </w:tc>
      </w:tr>
      <w:tr w:rsidR="00D51F5A" w:rsidRPr="00812027" w14:paraId="415E60E2" w14:textId="77777777" w:rsidTr="00404CA3">
        <w:tc>
          <w:tcPr>
            <w:tcW w:w="2901" w:type="dxa"/>
          </w:tcPr>
          <w:p w14:paraId="4640490E" w14:textId="77777777" w:rsidR="00D51F5A" w:rsidRPr="00812027" w:rsidRDefault="00D51F5A" w:rsidP="00D51F5A">
            <w:pPr>
              <w:pStyle w:val="a0"/>
              <w:tabs>
                <w:tab w:val="clear" w:pos="1080"/>
              </w:tabs>
              <w:rPr>
                <w:rFonts w:ascii="Browallia New" w:hAnsi="Browallia New" w:cs="Browallia New"/>
                <w:sz w:val="18"/>
                <w:szCs w:val="18"/>
                <w:lang w:val="en-GB"/>
              </w:rPr>
            </w:pPr>
            <w:r w:rsidRPr="00812027">
              <w:rPr>
                <w:rFonts w:ascii="Browallia New" w:hAnsi="Browallia New" w:cs="Browallia New"/>
                <w:sz w:val="18"/>
                <w:szCs w:val="18"/>
                <w:cs/>
                <w:lang w:val="en-GB"/>
              </w:rPr>
              <w:t>รายได้อื่น</w:t>
            </w:r>
          </w:p>
        </w:tc>
        <w:tc>
          <w:tcPr>
            <w:tcW w:w="1275" w:type="dxa"/>
          </w:tcPr>
          <w:p w14:paraId="2B3F7A40"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3D41ACC3"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1B8D8192"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1EB07184"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089" w:type="dxa"/>
          </w:tcPr>
          <w:p w14:paraId="71FFA69F"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77A82183"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081A9342"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7" w:type="dxa"/>
          </w:tcPr>
          <w:p w14:paraId="7E8FF768"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21" w:type="dxa"/>
          </w:tcPr>
          <w:p w14:paraId="741345F7"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09" w:type="dxa"/>
            <w:tcBorders>
              <w:top w:val="nil"/>
              <w:left w:val="nil"/>
              <w:bottom w:val="nil"/>
              <w:right w:val="nil"/>
            </w:tcBorders>
            <w:shd w:val="clear" w:color="auto" w:fill="auto"/>
            <w:vAlign w:val="bottom"/>
          </w:tcPr>
          <w:p w14:paraId="2270183B" w14:textId="6AB52201" w:rsidR="00D51F5A" w:rsidRPr="000A1EA7" w:rsidRDefault="00E7321F" w:rsidP="00D51F5A">
            <w:pPr>
              <w:pStyle w:val="a0"/>
              <w:tabs>
                <w:tab w:val="clear" w:pos="1080"/>
              </w:tabs>
              <w:jc w:val="right"/>
              <w:rPr>
                <w:rFonts w:ascii="Browallia New" w:hAnsi="Browallia New" w:cs="Browallia New"/>
                <w:sz w:val="18"/>
                <w:szCs w:val="18"/>
                <w:lang w:val="en-GB"/>
              </w:rPr>
            </w:pPr>
            <w:r w:rsidRPr="000A1EA7">
              <w:rPr>
                <w:rFonts w:ascii="Browallia New" w:hAnsi="Browallia New" w:cs="Browallia New"/>
                <w:sz w:val="18"/>
                <w:szCs w:val="18"/>
                <w:lang w:val="en-GB"/>
              </w:rPr>
              <w:t>149,241,908</w:t>
            </w:r>
          </w:p>
        </w:tc>
      </w:tr>
      <w:tr w:rsidR="00D51F5A" w:rsidRPr="00812027" w14:paraId="1BD741FE" w14:textId="77777777" w:rsidTr="00404CA3">
        <w:tc>
          <w:tcPr>
            <w:tcW w:w="2901" w:type="dxa"/>
          </w:tcPr>
          <w:p w14:paraId="5CB78296" w14:textId="45C8E3D9" w:rsidR="00D51F5A" w:rsidRPr="00812027" w:rsidRDefault="0049365A" w:rsidP="00D51F5A">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hint="cs"/>
                <w:sz w:val="18"/>
                <w:szCs w:val="18"/>
                <w:cs/>
                <w:lang w:val="en-GB"/>
              </w:rPr>
              <w:t>ขาดทุน</w:t>
            </w:r>
            <w:r w:rsidR="00D51F5A" w:rsidRPr="00812027">
              <w:rPr>
                <w:rFonts w:ascii="Browallia New" w:hAnsi="Browallia New" w:cs="Browallia New"/>
                <w:sz w:val="18"/>
                <w:szCs w:val="18"/>
                <w:cs/>
                <w:lang w:val="en-GB"/>
              </w:rPr>
              <w:t>จากอัตราแลกเปลี่ยน</w:t>
            </w:r>
          </w:p>
        </w:tc>
        <w:tc>
          <w:tcPr>
            <w:tcW w:w="1275" w:type="dxa"/>
          </w:tcPr>
          <w:p w14:paraId="07198F16"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7A92E341"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70253184"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5DE98D5D"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089" w:type="dxa"/>
          </w:tcPr>
          <w:p w14:paraId="63E0FEBA"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49990C86"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0F823A30"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7" w:type="dxa"/>
          </w:tcPr>
          <w:p w14:paraId="11FEFE2F"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21" w:type="dxa"/>
          </w:tcPr>
          <w:p w14:paraId="7E6A1422"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09" w:type="dxa"/>
            <w:tcBorders>
              <w:top w:val="nil"/>
              <w:left w:val="nil"/>
              <w:bottom w:val="nil"/>
              <w:right w:val="nil"/>
            </w:tcBorders>
            <w:shd w:val="clear" w:color="auto" w:fill="auto"/>
            <w:vAlign w:val="bottom"/>
          </w:tcPr>
          <w:p w14:paraId="46934BFF" w14:textId="71BAA692" w:rsidR="00D51F5A" w:rsidRPr="000A1EA7" w:rsidRDefault="00162BCF" w:rsidP="00D51F5A">
            <w:pPr>
              <w:pStyle w:val="a0"/>
              <w:tabs>
                <w:tab w:val="clear" w:pos="1080"/>
              </w:tabs>
              <w:jc w:val="right"/>
              <w:rPr>
                <w:rFonts w:ascii="Browallia New" w:hAnsi="Browallia New" w:cs="Browallia New"/>
                <w:sz w:val="18"/>
                <w:szCs w:val="18"/>
                <w:lang w:val="en-GB"/>
              </w:rPr>
            </w:pPr>
            <w:r w:rsidRPr="00BC66EF">
              <w:rPr>
                <w:rFonts w:ascii="Browallia New" w:hAnsi="Browallia New" w:cs="Browallia New"/>
                <w:sz w:val="18"/>
                <w:szCs w:val="18"/>
                <w:lang w:val="en-GB"/>
              </w:rPr>
              <w:t>55,021,975</w:t>
            </w:r>
          </w:p>
        </w:tc>
      </w:tr>
      <w:tr w:rsidR="00D51F5A" w:rsidRPr="00812027" w14:paraId="65E978CE" w14:textId="77777777" w:rsidTr="00404CA3">
        <w:tc>
          <w:tcPr>
            <w:tcW w:w="2901" w:type="dxa"/>
          </w:tcPr>
          <w:p w14:paraId="1EA3BC85" w14:textId="77777777" w:rsidR="00D51F5A" w:rsidRPr="00812027" w:rsidRDefault="00D51F5A" w:rsidP="00D51F5A">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ค่าใช้จ่ายในการบริหาร</w:t>
            </w:r>
          </w:p>
        </w:tc>
        <w:tc>
          <w:tcPr>
            <w:tcW w:w="1275" w:type="dxa"/>
          </w:tcPr>
          <w:p w14:paraId="0A840BFE"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06CCC24E"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7846D232"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4FFABA47"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089" w:type="dxa"/>
          </w:tcPr>
          <w:p w14:paraId="60C92835"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2018611B"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62521934"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7" w:type="dxa"/>
          </w:tcPr>
          <w:p w14:paraId="029DDC47"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21" w:type="dxa"/>
          </w:tcPr>
          <w:p w14:paraId="7D1830FC"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09" w:type="dxa"/>
            <w:tcBorders>
              <w:top w:val="nil"/>
              <w:left w:val="nil"/>
              <w:bottom w:val="nil"/>
              <w:right w:val="nil"/>
            </w:tcBorders>
            <w:shd w:val="clear" w:color="auto" w:fill="auto"/>
            <w:vAlign w:val="bottom"/>
          </w:tcPr>
          <w:p w14:paraId="241C1F4C" w14:textId="2D5F1B95" w:rsidR="00D51F5A" w:rsidRPr="000A1EA7" w:rsidRDefault="00956D0B" w:rsidP="00D51F5A">
            <w:pPr>
              <w:pStyle w:val="a0"/>
              <w:tabs>
                <w:tab w:val="clear" w:pos="1080"/>
              </w:tabs>
              <w:jc w:val="right"/>
              <w:rPr>
                <w:rFonts w:ascii="Browallia New" w:hAnsi="Browallia New" w:cs="Browallia New"/>
                <w:sz w:val="18"/>
                <w:szCs w:val="18"/>
                <w:lang w:val="en-GB"/>
              </w:rPr>
            </w:pPr>
            <w:r w:rsidRPr="00BC66EF">
              <w:rPr>
                <w:rFonts w:ascii="Browallia New" w:hAnsi="Browallia New" w:cs="Browallia New"/>
                <w:sz w:val="18"/>
                <w:szCs w:val="18"/>
                <w:lang w:val="en-GB"/>
              </w:rPr>
              <w:t>(905,730,064)</w:t>
            </w:r>
          </w:p>
        </w:tc>
      </w:tr>
      <w:tr w:rsidR="00D51F5A" w:rsidRPr="00812027" w14:paraId="17704BD3" w14:textId="77777777" w:rsidTr="00404CA3">
        <w:tc>
          <w:tcPr>
            <w:tcW w:w="2901" w:type="dxa"/>
          </w:tcPr>
          <w:p w14:paraId="48CC5AA4" w14:textId="77777777" w:rsidR="00D51F5A" w:rsidRPr="00812027" w:rsidRDefault="00D51F5A" w:rsidP="00D51F5A">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ส่วนแบ่งกำไรจากกิจการร่วมค้า</w:t>
            </w:r>
          </w:p>
        </w:tc>
        <w:tc>
          <w:tcPr>
            <w:tcW w:w="1275" w:type="dxa"/>
          </w:tcPr>
          <w:p w14:paraId="62BE1D51"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3277A12A"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326EA1F3"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5947AB03"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089" w:type="dxa"/>
          </w:tcPr>
          <w:p w14:paraId="2D7873B9"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00FC4DB0"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6A3D055E"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7" w:type="dxa"/>
          </w:tcPr>
          <w:p w14:paraId="4203DC56"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21" w:type="dxa"/>
          </w:tcPr>
          <w:p w14:paraId="2928B7D8"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09" w:type="dxa"/>
            <w:tcBorders>
              <w:top w:val="nil"/>
              <w:left w:val="nil"/>
              <w:bottom w:val="nil"/>
              <w:right w:val="nil"/>
            </w:tcBorders>
            <w:shd w:val="clear" w:color="auto" w:fill="auto"/>
            <w:vAlign w:val="bottom"/>
          </w:tcPr>
          <w:p w14:paraId="1A21A2D4" w14:textId="0DD2FE17" w:rsidR="00D51F5A" w:rsidRPr="000A1EA7" w:rsidRDefault="00FE42E3" w:rsidP="00D51F5A">
            <w:pPr>
              <w:pStyle w:val="a0"/>
              <w:tabs>
                <w:tab w:val="clear" w:pos="1080"/>
              </w:tabs>
              <w:jc w:val="right"/>
              <w:rPr>
                <w:rFonts w:ascii="Browallia New" w:hAnsi="Browallia New" w:cs="Browallia New"/>
                <w:sz w:val="18"/>
                <w:szCs w:val="18"/>
                <w:lang w:val="en-GB"/>
              </w:rPr>
            </w:pPr>
            <w:r w:rsidRPr="00BC66EF">
              <w:rPr>
                <w:rFonts w:ascii="Browallia New" w:hAnsi="Browallia New" w:cs="Browallia New"/>
                <w:sz w:val="18"/>
                <w:szCs w:val="18"/>
                <w:lang w:val="en-GB"/>
              </w:rPr>
              <w:t>117,014,328</w:t>
            </w:r>
          </w:p>
        </w:tc>
      </w:tr>
      <w:tr w:rsidR="00D51F5A" w:rsidRPr="00812027" w14:paraId="6C0CB302" w14:textId="77777777" w:rsidTr="00404CA3">
        <w:tc>
          <w:tcPr>
            <w:tcW w:w="2901" w:type="dxa"/>
          </w:tcPr>
          <w:p w14:paraId="4A19A8F4" w14:textId="77777777" w:rsidR="00D51F5A" w:rsidRPr="00567B25" w:rsidRDefault="00D51F5A" w:rsidP="00D51F5A">
            <w:pPr>
              <w:pStyle w:val="a0"/>
              <w:tabs>
                <w:tab w:val="clear" w:pos="1080"/>
              </w:tabs>
              <w:jc w:val="thaiDistribute"/>
              <w:rPr>
                <w:rFonts w:ascii="Browallia New" w:hAnsi="Browallia New" w:cs="Browallia New"/>
                <w:sz w:val="18"/>
                <w:szCs w:val="18"/>
              </w:rPr>
            </w:pPr>
            <w:r w:rsidRPr="00812027">
              <w:rPr>
                <w:rFonts w:ascii="Browallia New" w:hAnsi="Browallia New" w:cs="Browallia New"/>
                <w:sz w:val="18"/>
                <w:szCs w:val="18"/>
                <w:cs/>
                <w:lang w:val="en-GB"/>
              </w:rPr>
              <w:t>ต้นทุนทางการเงิน</w:t>
            </w:r>
          </w:p>
        </w:tc>
        <w:tc>
          <w:tcPr>
            <w:tcW w:w="1275" w:type="dxa"/>
          </w:tcPr>
          <w:p w14:paraId="55738789"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4C236604"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050D79BA"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710398FA"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089" w:type="dxa"/>
          </w:tcPr>
          <w:p w14:paraId="3210A8CE"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4428B596"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68CB11A8"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7" w:type="dxa"/>
          </w:tcPr>
          <w:p w14:paraId="517155E3"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21" w:type="dxa"/>
          </w:tcPr>
          <w:p w14:paraId="03F8C8F9"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09" w:type="dxa"/>
            <w:tcBorders>
              <w:top w:val="nil"/>
              <w:left w:val="nil"/>
              <w:bottom w:val="nil"/>
              <w:right w:val="nil"/>
            </w:tcBorders>
            <w:shd w:val="clear" w:color="auto" w:fill="auto"/>
            <w:vAlign w:val="bottom"/>
          </w:tcPr>
          <w:p w14:paraId="7A42B452" w14:textId="189D2876" w:rsidR="00D51F5A" w:rsidRPr="000A1EA7" w:rsidRDefault="00E7321F" w:rsidP="00D51F5A">
            <w:pPr>
              <w:pStyle w:val="a0"/>
              <w:tabs>
                <w:tab w:val="clear" w:pos="1080"/>
              </w:tabs>
              <w:jc w:val="right"/>
              <w:rPr>
                <w:rFonts w:ascii="Browallia New" w:hAnsi="Browallia New" w:cs="Browallia New"/>
                <w:sz w:val="18"/>
                <w:szCs w:val="18"/>
                <w:lang w:val="en-GB"/>
              </w:rPr>
            </w:pPr>
            <w:r w:rsidRPr="000A1EA7">
              <w:rPr>
                <w:rFonts w:ascii="Browallia New" w:hAnsi="Browallia New" w:cs="Browallia New"/>
                <w:sz w:val="18"/>
                <w:szCs w:val="18"/>
                <w:lang w:val="en-GB"/>
              </w:rPr>
              <w:t>(189,545,806)</w:t>
            </w:r>
          </w:p>
        </w:tc>
      </w:tr>
      <w:tr w:rsidR="00D51F5A" w:rsidRPr="00812027" w14:paraId="10F50052" w14:textId="77777777" w:rsidTr="00404CA3">
        <w:tc>
          <w:tcPr>
            <w:tcW w:w="2901" w:type="dxa"/>
          </w:tcPr>
          <w:p w14:paraId="3E3C526E" w14:textId="77777777" w:rsidR="00D51F5A" w:rsidRPr="00812027" w:rsidRDefault="00D51F5A" w:rsidP="00D51F5A">
            <w:pPr>
              <w:pStyle w:val="a0"/>
              <w:tabs>
                <w:tab w:val="clear" w:pos="1080"/>
              </w:tabs>
              <w:jc w:val="thaiDistribute"/>
              <w:rPr>
                <w:rFonts w:ascii="Browallia New" w:hAnsi="Browallia New" w:cs="Browallia New"/>
                <w:sz w:val="18"/>
                <w:szCs w:val="18"/>
                <w:cs/>
                <w:lang w:val="en-GB"/>
              </w:rPr>
            </w:pPr>
            <w:r w:rsidRPr="00812027">
              <w:rPr>
                <w:rFonts w:ascii="Browallia New" w:hAnsi="Browallia New" w:cs="Browallia New"/>
                <w:sz w:val="18"/>
                <w:szCs w:val="18"/>
                <w:cs/>
                <w:lang w:val="en-GB"/>
              </w:rPr>
              <w:t>ค่าใช้จ่ายภาษีเงินได้</w:t>
            </w:r>
          </w:p>
        </w:tc>
        <w:tc>
          <w:tcPr>
            <w:tcW w:w="1275" w:type="dxa"/>
          </w:tcPr>
          <w:p w14:paraId="2B3325CC"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643DC2CC"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3066F516"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78D512D2"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089" w:type="dxa"/>
          </w:tcPr>
          <w:p w14:paraId="21400D95"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3155DA62"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45A79F7E"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7" w:type="dxa"/>
          </w:tcPr>
          <w:p w14:paraId="4A9E7FF6"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21" w:type="dxa"/>
          </w:tcPr>
          <w:p w14:paraId="3D9FDC61"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09" w:type="dxa"/>
            <w:tcBorders>
              <w:top w:val="nil"/>
              <w:left w:val="nil"/>
              <w:bottom w:val="nil"/>
              <w:right w:val="nil"/>
            </w:tcBorders>
            <w:shd w:val="clear" w:color="auto" w:fill="auto"/>
            <w:vAlign w:val="bottom"/>
          </w:tcPr>
          <w:p w14:paraId="38D6512D" w14:textId="69E82C97" w:rsidR="00D51F5A" w:rsidRPr="000A1EA7" w:rsidRDefault="00C23D53" w:rsidP="00D51F5A">
            <w:pPr>
              <w:pStyle w:val="a0"/>
              <w:tabs>
                <w:tab w:val="clear" w:pos="1080"/>
              </w:tabs>
              <w:jc w:val="right"/>
              <w:rPr>
                <w:rFonts w:ascii="Browallia New" w:hAnsi="Browallia New" w:cs="Browallia New"/>
                <w:sz w:val="18"/>
                <w:szCs w:val="18"/>
                <w:lang w:val="en-GB"/>
              </w:rPr>
            </w:pPr>
            <w:r w:rsidRPr="00C23D53">
              <w:rPr>
                <w:rFonts w:ascii="Browallia New" w:hAnsi="Browallia New" w:cs="Browallia New"/>
                <w:sz w:val="18"/>
                <w:szCs w:val="18"/>
                <w:lang w:val="en-GB"/>
              </w:rPr>
              <w:t>(93,348,551)</w:t>
            </w:r>
          </w:p>
        </w:tc>
      </w:tr>
      <w:tr w:rsidR="00D51F5A" w:rsidRPr="00812027" w14:paraId="4BD48D01" w14:textId="77777777" w:rsidTr="00404CA3">
        <w:tc>
          <w:tcPr>
            <w:tcW w:w="2901" w:type="dxa"/>
          </w:tcPr>
          <w:p w14:paraId="2219FC85" w14:textId="60777B85" w:rsidR="00D51F5A" w:rsidRPr="00812027" w:rsidRDefault="00A05BE8" w:rsidP="00D51F5A">
            <w:pPr>
              <w:pStyle w:val="a0"/>
              <w:tabs>
                <w:tab w:val="clear" w:pos="1080"/>
              </w:tabs>
              <w:jc w:val="thaiDistribute"/>
              <w:rPr>
                <w:rFonts w:ascii="Browallia New" w:hAnsi="Browallia New" w:cs="Browallia New"/>
                <w:sz w:val="18"/>
                <w:szCs w:val="18"/>
                <w:cs/>
                <w:lang w:val="en-GB"/>
              </w:rPr>
            </w:pPr>
            <w:r w:rsidRPr="00FB3E7B">
              <w:rPr>
                <w:rFonts w:ascii="Browallia New" w:hAnsi="Browallia New" w:cs="Browallia New" w:hint="cs"/>
                <w:sz w:val="18"/>
                <w:szCs w:val="18"/>
                <w:cs/>
                <w:lang w:val="en-GB"/>
              </w:rPr>
              <w:t>ขาดทุน</w:t>
            </w:r>
            <w:r w:rsidR="00D51F5A" w:rsidRPr="00FB3E7B">
              <w:rPr>
                <w:rFonts w:ascii="Browallia New" w:hAnsi="Browallia New" w:cs="Browallia New"/>
                <w:sz w:val="18"/>
                <w:szCs w:val="18"/>
                <w:cs/>
                <w:lang w:val="en-GB"/>
              </w:rPr>
              <w:t>สำหรับ</w:t>
            </w:r>
            <w:r w:rsidR="0009132D" w:rsidRPr="00FB3E7B">
              <w:rPr>
                <w:rFonts w:ascii="Browallia New" w:hAnsi="Browallia New" w:cs="Browallia New" w:hint="cs"/>
                <w:sz w:val="18"/>
                <w:szCs w:val="18"/>
                <w:cs/>
                <w:lang w:val="en-GB"/>
              </w:rPr>
              <w:t>ปี</w:t>
            </w:r>
          </w:p>
        </w:tc>
        <w:tc>
          <w:tcPr>
            <w:tcW w:w="1275" w:type="dxa"/>
          </w:tcPr>
          <w:p w14:paraId="59F92CAB"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4733785C"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1C9D2BE7"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54AA0586"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089" w:type="dxa"/>
          </w:tcPr>
          <w:p w14:paraId="19A2BFE5"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13A88258"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4" w:type="dxa"/>
          </w:tcPr>
          <w:p w14:paraId="429D2EC1"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137" w:type="dxa"/>
          </w:tcPr>
          <w:p w14:paraId="23177237"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21" w:type="dxa"/>
          </w:tcPr>
          <w:p w14:paraId="55856220" w14:textId="77777777" w:rsidR="00D51F5A" w:rsidRPr="00E7321F" w:rsidRDefault="00D51F5A" w:rsidP="00D51F5A">
            <w:pPr>
              <w:pStyle w:val="a0"/>
              <w:tabs>
                <w:tab w:val="clear" w:pos="1080"/>
              </w:tabs>
              <w:jc w:val="right"/>
              <w:rPr>
                <w:rFonts w:ascii="Browallia New" w:hAnsi="Browallia New" w:cs="Browallia New"/>
                <w:sz w:val="18"/>
                <w:szCs w:val="18"/>
                <w:highlight w:val="magenta"/>
                <w:lang w:val="en-GB"/>
              </w:rPr>
            </w:pPr>
          </w:p>
        </w:tc>
        <w:tc>
          <w:tcPr>
            <w:tcW w:w="1209" w:type="dxa"/>
            <w:tcBorders>
              <w:top w:val="nil"/>
              <w:left w:val="nil"/>
              <w:bottom w:val="nil"/>
              <w:right w:val="nil"/>
            </w:tcBorders>
            <w:shd w:val="clear" w:color="auto" w:fill="auto"/>
            <w:vAlign w:val="bottom"/>
          </w:tcPr>
          <w:p w14:paraId="79123DAA" w14:textId="7F6B742F" w:rsidR="00D51F5A" w:rsidRPr="000A1EA7" w:rsidRDefault="002044B8" w:rsidP="00D51F5A">
            <w:pPr>
              <w:pStyle w:val="a0"/>
              <w:tabs>
                <w:tab w:val="clear" w:pos="1080"/>
              </w:tabs>
              <w:jc w:val="right"/>
              <w:rPr>
                <w:rFonts w:ascii="Browallia New" w:hAnsi="Browallia New" w:cs="Browallia New"/>
                <w:sz w:val="18"/>
                <w:szCs w:val="18"/>
                <w:lang w:val="en-GB"/>
              </w:rPr>
            </w:pPr>
            <w:r w:rsidRPr="00BC66EF">
              <w:rPr>
                <w:rFonts w:ascii="Browallia New" w:hAnsi="Browallia New" w:cs="Browallia New"/>
                <w:sz w:val="18"/>
                <w:szCs w:val="18"/>
                <w:lang w:val="en-GB"/>
              </w:rPr>
              <w:t>(5</w:t>
            </w:r>
            <w:r w:rsidR="00E22856">
              <w:rPr>
                <w:rFonts w:ascii="Browallia New" w:hAnsi="Browallia New" w:cs="Browallia New"/>
                <w:sz w:val="18"/>
                <w:szCs w:val="18"/>
                <w:lang w:val="en-GB"/>
              </w:rPr>
              <w:t>30,625,325</w:t>
            </w:r>
            <w:r w:rsidRPr="00BC66EF">
              <w:rPr>
                <w:rFonts w:ascii="Browallia New" w:hAnsi="Browallia New" w:cs="Browallia New"/>
                <w:sz w:val="18"/>
                <w:szCs w:val="18"/>
                <w:lang w:val="en-GB"/>
              </w:rPr>
              <w:t>)</w:t>
            </w:r>
          </w:p>
        </w:tc>
      </w:tr>
      <w:tr w:rsidR="00D26CC1" w:rsidRPr="00812027" w14:paraId="075F34AB" w14:textId="77777777" w:rsidTr="00404CA3">
        <w:trPr>
          <w:trHeight w:val="138"/>
        </w:trPr>
        <w:tc>
          <w:tcPr>
            <w:tcW w:w="2901" w:type="dxa"/>
          </w:tcPr>
          <w:p w14:paraId="34324F15" w14:textId="77777777" w:rsidR="00D26CC1" w:rsidRPr="00812027" w:rsidRDefault="00D26CC1">
            <w:pPr>
              <w:pStyle w:val="a0"/>
              <w:tabs>
                <w:tab w:val="clear" w:pos="1080"/>
              </w:tabs>
              <w:jc w:val="thaiDistribute"/>
              <w:rPr>
                <w:rFonts w:ascii="Browallia New" w:hAnsi="Browallia New" w:cs="Browallia New"/>
                <w:sz w:val="18"/>
                <w:szCs w:val="18"/>
                <w:u w:val="single"/>
                <w:cs/>
                <w:lang w:val="en-GB"/>
              </w:rPr>
            </w:pPr>
          </w:p>
        </w:tc>
        <w:tc>
          <w:tcPr>
            <w:tcW w:w="1275" w:type="dxa"/>
          </w:tcPr>
          <w:p w14:paraId="0910ABCE"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5F9BA2C6"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70C074D2"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224E95E6"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089" w:type="dxa"/>
          </w:tcPr>
          <w:p w14:paraId="3BD96AE7"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1EE6EB4C"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1BDD921C"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7" w:type="dxa"/>
          </w:tcPr>
          <w:p w14:paraId="1E3B0B4C"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221" w:type="dxa"/>
          </w:tcPr>
          <w:p w14:paraId="5A2D3541"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209" w:type="dxa"/>
          </w:tcPr>
          <w:p w14:paraId="1360E5DE"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r>
      <w:tr w:rsidR="00D26CC1" w:rsidRPr="00812027" w14:paraId="3EDAD571" w14:textId="77777777" w:rsidTr="00404CA3">
        <w:tc>
          <w:tcPr>
            <w:tcW w:w="2901" w:type="dxa"/>
          </w:tcPr>
          <w:p w14:paraId="6A742E61" w14:textId="77777777" w:rsidR="00D26CC1" w:rsidRPr="00812027" w:rsidRDefault="00D26CC1">
            <w:pPr>
              <w:pStyle w:val="a0"/>
              <w:tabs>
                <w:tab w:val="clear" w:pos="1080"/>
              </w:tabs>
              <w:jc w:val="thaiDistribute"/>
              <w:rPr>
                <w:rFonts w:ascii="Browallia New" w:hAnsi="Browallia New" w:cs="Browallia New"/>
                <w:sz w:val="18"/>
                <w:szCs w:val="18"/>
                <w:u w:val="single"/>
                <w:lang w:val="en-GB"/>
              </w:rPr>
            </w:pPr>
            <w:r w:rsidRPr="00812027">
              <w:rPr>
                <w:rFonts w:ascii="Browallia New" w:hAnsi="Browallia New" w:cs="Browallia New"/>
                <w:sz w:val="18"/>
                <w:szCs w:val="18"/>
                <w:u w:val="single"/>
                <w:cs/>
                <w:lang w:val="en-GB"/>
              </w:rPr>
              <w:t>จังหวะการรับรู้รายได้</w:t>
            </w:r>
          </w:p>
        </w:tc>
        <w:tc>
          <w:tcPr>
            <w:tcW w:w="1275" w:type="dxa"/>
          </w:tcPr>
          <w:p w14:paraId="06242A2A"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34724874"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1F5250A7"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33ECC739"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089" w:type="dxa"/>
          </w:tcPr>
          <w:p w14:paraId="1DA3A429"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4" w:type="dxa"/>
          </w:tcPr>
          <w:p w14:paraId="29DD7331" w14:textId="77777777" w:rsidR="00D26CC1" w:rsidRPr="00E7321F" w:rsidRDefault="00D26CC1">
            <w:pPr>
              <w:pStyle w:val="a0"/>
              <w:tabs>
                <w:tab w:val="clear" w:pos="1080"/>
              </w:tabs>
              <w:jc w:val="right"/>
              <w:rPr>
                <w:rFonts w:ascii="Browallia New" w:hAnsi="Browallia New" w:cs="Browallia New"/>
                <w:sz w:val="18"/>
                <w:szCs w:val="18"/>
                <w:highlight w:val="magenta"/>
                <w:cs/>
                <w:lang w:val="en-GB"/>
              </w:rPr>
            </w:pPr>
          </w:p>
        </w:tc>
        <w:tc>
          <w:tcPr>
            <w:tcW w:w="1134" w:type="dxa"/>
          </w:tcPr>
          <w:p w14:paraId="2F98DE6B"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137" w:type="dxa"/>
          </w:tcPr>
          <w:p w14:paraId="16996A84"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c>
          <w:tcPr>
            <w:tcW w:w="1221" w:type="dxa"/>
          </w:tcPr>
          <w:p w14:paraId="169813E9" w14:textId="77777777" w:rsidR="00D26CC1" w:rsidRPr="00E7321F" w:rsidRDefault="00D26CC1">
            <w:pPr>
              <w:tabs>
                <w:tab w:val="decimal" w:pos="-107"/>
              </w:tabs>
              <w:ind w:left="-390" w:firstLine="297"/>
              <w:jc w:val="center"/>
              <w:rPr>
                <w:rFonts w:ascii="Browallia New" w:hAnsi="Browallia New" w:cs="Browallia New"/>
                <w:sz w:val="18"/>
                <w:szCs w:val="18"/>
                <w:highlight w:val="magenta"/>
                <w:lang w:val="en-GB"/>
              </w:rPr>
            </w:pPr>
          </w:p>
        </w:tc>
        <w:tc>
          <w:tcPr>
            <w:tcW w:w="1209" w:type="dxa"/>
          </w:tcPr>
          <w:p w14:paraId="63408FD5" w14:textId="77777777" w:rsidR="00D26CC1" w:rsidRPr="00E7321F" w:rsidRDefault="00D26CC1">
            <w:pPr>
              <w:pStyle w:val="a0"/>
              <w:tabs>
                <w:tab w:val="clear" w:pos="1080"/>
              </w:tabs>
              <w:jc w:val="right"/>
              <w:rPr>
                <w:rFonts w:ascii="Browallia New" w:hAnsi="Browallia New" w:cs="Browallia New"/>
                <w:sz w:val="18"/>
                <w:szCs w:val="18"/>
                <w:highlight w:val="magenta"/>
                <w:lang w:val="en-GB"/>
              </w:rPr>
            </w:pPr>
          </w:p>
        </w:tc>
      </w:tr>
      <w:tr w:rsidR="00681721" w:rsidRPr="00812027" w14:paraId="39D0E80E" w14:textId="77777777" w:rsidTr="00404CA3">
        <w:tc>
          <w:tcPr>
            <w:tcW w:w="2901" w:type="dxa"/>
          </w:tcPr>
          <w:p w14:paraId="6C3B1B93" w14:textId="477BA4FE" w:rsidR="00681721" w:rsidRPr="00812027" w:rsidRDefault="00681721" w:rsidP="00681721">
            <w:pPr>
              <w:pStyle w:val="a0"/>
              <w:tabs>
                <w:tab w:val="clear" w:pos="1080"/>
              </w:tabs>
              <w:ind w:left="156" w:hanging="156"/>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ตลอดช่วงระยะเวลาที่ป</w:t>
            </w:r>
            <w:r w:rsidR="006303CE">
              <w:rPr>
                <w:rFonts w:ascii="Browallia New" w:hAnsi="Browallia New" w:cs="Browallia New" w:hint="cs"/>
                <w:sz w:val="18"/>
                <w:szCs w:val="18"/>
                <w:cs/>
                <w:lang w:val="en-GB"/>
              </w:rPr>
              <w:t>ฏิ</w:t>
            </w:r>
            <w:r w:rsidRPr="00812027">
              <w:rPr>
                <w:rFonts w:ascii="Browallia New" w:hAnsi="Browallia New" w:cs="Browallia New"/>
                <w:sz w:val="18"/>
                <w:szCs w:val="18"/>
                <w:cs/>
                <w:lang w:val="en-GB"/>
              </w:rPr>
              <w:t>บัติตามภาระที่ต้องป</w:t>
            </w:r>
            <w:r w:rsidR="006303CE">
              <w:rPr>
                <w:rFonts w:ascii="Browallia New" w:hAnsi="Browallia New" w:cs="Browallia New" w:hint="cs"/>
                <w:sz w:val="18"/>
                <w:szCs w:val="18"/>
                <w:cs/>
                <w:lang w:val="en-GB"/>
              </w:rPr>
              <w:t>ฏิ</w:t>
            </w:r>
            <w:r w:rsidRPr="00812027">
              <w:rPr>
                <w:rFonts w:ascii="Browallia New" w:hAnsi="Browallia New" w:cs="Browallia New"/>
                <w:sz w:val="18"/>
                <w:szCs w:val="18"/>
                <w:cs/>
                <w:lang w:val="en-GB"/>
              </w:rPr>
              <w:t>บัติ</w:t>
            </w:r>
          </w:p>
        </w:tc>
        <w:tc>
          <w:tcPr>
            <w:tcW w:w="1275" w:type="dxa"/>
          </w:tcPr>
          <w:p w14:paraId="329DDA34" w14:textId="4C984A48" w:rsidR="00681721" w:rsidRPr="00955B04" w:rsidRDefault="00E7321F" w:rsidP="00681721">
            <w:pPr>
              <w:pStyle w:val="a0"/>
              <w:tabs>
                <w:tab w:val="clear" w:pos="1080"/>
              </w:tabs>
              <w:jc w:val="right"/>
              <w:rPr>
                <w:rFonts w:ascii="Browallia New" w:hAnsi="Browallia New" w:cs="Browallia New"/>
                <w:sz w:val="18"/>
                <w:szCs w:val="18"/>
                <w:lang w:val="en-GB"/>
              </w:rPr>
            </w:pPr>
            <w:r w:rsidRPr="00955B04">
              <w:rPr>
                <w:rFonts w:ascii="Browallia New" w:hAnsi="Browallia New" w:cs="Browallia New"/>
                <w:sz w:val="18"/>
                <w:szCs w:val="18"/>
                <w:lang w:val="en-GB"/>
              </w:rPr>
              <w:t>6</w:t>
            </w:r>
            <w:r w:rsidR="00955B04" w:rsidRPr="00955B04">
              <w:rPr>
                <w:rFonts w:ascii="Browallia New" w:hAnsi="Browallia New" w:cs="Browallia New"/>
                <w:sz w:val="18"/>
                <w:szCs w:val="18"/>
                <w:lang w:val="en-GB"/>
              </w:rPr>
              <w:t>0</w:t>
            </w:r>
            <w:r w:rsidRPr="00955B04">
              <w:rPr>
                <w:rFonts w:ascii="Browallia New" w:hAnsi="Browallia New" w:cs="Browallia New"/>
                <w:sz w:val="18"/>
                <w:szCs w:val="18"/>
                <w:lang w:val="en-GB"/>
              </w:rPr>
              <w:t>,481,166</w:t>
            </w:r>
          </w:p>
        </w:tc>
        <w:tc>
          <w:tcPr>
            <w:tcW w:w="1134" w:type="dxa"/>
          </w:tcPr>
          <w:p w14:paraId="6CC8C3D8" w14:textId="06F718C4" w:rsidR="00681721" w:rsidRPr="00305695" w:rsidRDefault="00E77C8D" w:rsidP="00681721">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6D0E3631" w14:textId="07D1E47C" w:rsidR="00681721" w:rsidRPr="00305695" w:rsidRDefault="00E77C8D" w:rsidP="00681721">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541F866" w14:textId="5835BC9A" w:rsidR="00681721" w:rsidRPr="00305695" w:rsidRDefault="00E7321F" w:rsidP="00681721">
            <w:pPr>
              <w:pStyle w:val="a0"/>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15,158,159,98</w:t>
            </w:r>
            <w:r w:rsidR="0038117D">
              <w:rPr>
                <w:rFonts w:ascii="Browallia New" w:hAnsi="Browallia New" w:cs="Browallia New"/>
                <w:sz w:val="18"/>
                <w:szCs w:val="18"/>
                <w:lang w:val="en-GB"/>
              </w:rPr>
              <w:t>1</w:t>
            </w:r>
          </w:p>
        </w:tc>
        <w:tc>
          <w:tcPr>
            <w:tcW w:w="1089" w:type="dxa"/>
          </w:tcPr>
          <w:p w14:paraId="5EE351F8" w14:textId="2D0E9BFF" w:rsidR="00681721" w:rsidRPr="00305695" w:rsidRDefault="00E7321F" w:rsidP="00681721">
            <w:pPr>
              <w:pStyle w:val="a0"/>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4,559,31</w:t>
            </w:r>
            <w:r w:rsidR="00B45106">
              <w:rPr>
                <w:rFonts w:ascii="Browallia New" w:hAnsi="Browallia New" w:cs="Browallia New"/>
                <w:sz w:val="18"/>
                <w:szCs w:val="18"/>
                <w:lang w:val="en-GB"/>
              </w:rPr>
              <w:t>4</w:t>
            </w:r>
          </w:p>
        </w:tc>
        <w:tc>
          <w:tcPr>
            <w:tcW w:w="1134" w:type="dxa"/>
          </w:tcPr>
          <w:p w14:paraId="51CC8D08" w14:textId="2CA3CAA4" w:rsidR="00681721" w:rsidRPr="00305695" w:rsidRDefault="00E7321F" w:rsidP="00681721">
            <w:pPr>
              <w:pStyle w:val="a0"/>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1,8</w:t>
            </w:r>
            <w:r w:rsidR="0038117D">
              <w:rPr>
                <w:rFonts w:ascii="Browallia New" w:hAnsi="Browallia New" w:cs="Browallia New"/>
                <w:sz w:val="18"/>
                <w:szCs w:val="18"/>
                <w:lang w:val="en-GB"/>
              </w:rPr>
              <w:t>37,153,512</w:t>
            </w:r>
          </w:p>
        </w:tc>
        <w:tc>
          <w:tcPr>
            <w:tcW w:w="1134" w:type="dxa"/>
          </w:tcPr>
          <w:p w14:paraId="2F4B4200" w14:textId="52F92C12" w:rsidR="00681721" w:rsidRPr="00305695" w:rsidRDefault="005659D7" w:rsidP="00681721">
            <w:pPr>
              <w:pStyle w:val="a0"/>
              <w:tabs>
                <w:tab w:val="clear" w:pos="1080"/>
              </w:tabs>
              <w:jc w:val="right"/>
              <w:rPr>
                <w:rFonts w:ascii="Browallia New" w:hAnsi="Browallia New" w:cs="Browallia New"/>
                <w:sz w:val="18"/>
                <w:szCs w:val="18"/>
                <w:lang w:val="en-GB"/>
              </w:rPr>
            </w:pPr>
            <w:r w:rsidRPr="00BC66EF">
              <w:rPr>
                <w:rFonts w:ascii="Browallia New" w:hAnsi="Browallia New" w:cs="Browallia New"/>
                <w:sz w:val="18"/>
                <w:szCs w:val="18"/>
                <w:lang w:val="en-GB"/>
              </w:rPr>
              <w:t>32,598,719</w:t>
            </w:r>
          </w:p>
        </w:tc>
        <w:tc>
          <w:tcPr>
            <w:tcW w:w="1137" w:type="dxa"/>
          </w:tcPr>
          <w:p w14:paraId="752FC886" w14:textId="4DB790FE" w:rsidR="00681721" w:rsidRPr="00305695" w:rsidRDefault="00E7321F" w:rsidP="00681721">
            <w:pPr>
              <w:pStyle w:val="a0"/>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813,309,</w:t>
            </w:r>
            <w:r w:rsidR="00B33B09" w:rsidRPr="00305695">
              <w:rPr>
                <w:rFonts w:ascii="Browallia New" w:hAnsi="Browallia New" w:cs="Browallia New"/>
                <w:sz w:val="18"/>
                <w:szCs w:val="18"/>
                <w:lang w:val="en-GB"/>
              </w:rPr>
              <w:t>65</w:t>
            </w:r>
            <w:r w:rsidR="00F54EFC">
              <w:rPr>
                <w:rFonts w:ascii="Browallia New" w:hAnsi="Browallia New" w:cs="Browallia New"/>
                <w:sz w:val="18"/>
                <w:szCs w:val="18"/>
                <w:lang w:val="en-GB"/>
              </w:rPr>
              <w:t>8</w:t>
            </w:r>
          </w:p>
        </w:tc>
        <w:tc>
          <w:tcPr>
            <w:tcW w:w="1221" w:type="dxa"/>
          </w:tcPr>
          <w:p w14:paraId="452CA44E" w14:textId="1CEF565F" w:rsidR="00681721" w:rsidRPr="00305695" w:rsidRDefault="00692F40" w:rsidP="00C71002">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09" w:type="dxa"/>
          </w:tcPr>
          <w:p w14:paraId="5CA82644" w14:textId="28C553C7" w:rsidR="00681721" w:rsidRPr="00305695" w:rsidRDefault="007F5F14" w:rsidP="00681721">
            <w:pPr>
              <w:pStyle w:val="a0"/>
              <w:tabs>
                <w:tab w:val="clear" w:pos="1080"/>
              </w:tabs>
              <w:jc w:val="right"/>
              <w:rPr>
                <w:rFonts w:ascii="Browallia New" w:hAnsi="Browallia New" w:cs="Browallia New"/>
                <w:sz w:val="18"/>
                <w:szCs w:val="18"/>
                <w:lang w:val="en-GB"/>
              </w:rPr>
            </w:pPr>
            <w:r w:rsidRPr="00BC66EF">
              <w:rPr>
                <w:rFonts w:ascii="Browallia New" w:hAnsi="Browallia New" w:cs="Browallia New"/>
                <w:sz w:val="18"/>
                <w:szCs w:val="18"/>
                <w:lang w:val="en-GB"/>
              </w:rPr>
              <w:t>17,906,262,350</w:t>
            </w:r>
          </w:p>
        </w:tc>
      </w:tr>
      <w:tr w:rsidR="00D26CC1" w:rsidRPr="00812027" w14:paraId="0C88E110" w14:textId="77777777" w:rsidTr="00404CA3">
        <w:tc>
          <w:tcPr>
            <w:tcW w:w="2901" w:type="dxa"/>
          </w:tcPr>
          <w:p w14:paraId="1E632366" w14:textId="382E83B7" w:rsidR="00D26CC1" w:rsidRPr="00812027" w:rsidRDefault="00D26CC1">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เมื่อป</w:t>
            </w:r>
            <w:r w:rsidR="006303CE">
              <w:rPr>
                <w:rFonts w:ascii="Browallia New" w:hAnsi="Browallia New" w:cs="Browallia New" w:hint="cs"/>
                <w:sz w:val="18"/>
                <w:szCs w:val="18"/>
                <w:cs/>
                <w:lang w:val="en-GB"/>
              </w:rPr>
              <w:t>ฏิ</w:t>
            </w:r>
            <w:r w:rsidRPr="00812027">
              <w:rPr>
                <w:rFonts w:ascii="Browallia New" w:hAnsi="Browallia New" w:cs="Browallia New"/>
                <w:sz w:val="18"/>
                <w:szCs w:val="18"/>
                <w:cs/>
                <w:lang w:val="en-GB"/>
              </w:rPr>
              <w:t>บัติตามภาระที่ต้องป</w:t>
            </w:r>
            <w:r w:rsidR="006303CE">
              <w:rPr>
                <w:rFonts w:ascii="Browallia New" w:hAnsi="Browallia New" w:cs="Browallia New" w:hint="cs"/>
                <w:sz w:val="18"/>
                <w:szCs w:val="18"/>
                <w:cs/>
                <w:lang w:val="en-GB"/>
              </w:rPr>
              <w:t>ฏิ</w:t>
            </w:r>
            <w:r w:rsidRPr="00812027">
              <w:rPr>
                <w:rFonts w:ascii="Browallia New" w:hAnsi="Browallia New" w:cs="Browallia New"/>
                <w:sz w:val="18"/>
                <w:szCs w:val="18"/>
                <w:cs/>
                <w:lang w:val="en-GB"/>
              </w:rPr>
              <w:t>บัติเสร็จสิ้น</w:t>
            </w:r>
          </w:p>
        </w:tc>
        <w:tc>
          <w:tcPr>
            <w:tcW w:w="1275" w:type="dxa"/>
          </w:tcPr>
          <w:p w14:paraId="5C51D060" w14:textId="487867F2" w:rsidR="00D26CC1" w:rsidRPr="00955B04" w:rsidRDefault="00E77C8D">
            <w:pPr>
              <w:pStyle w:val="a0"/>
              <w:pBdr>
                <w:bottom w:val="single" w:sz="4" w:space="1" w:color="auto"/>
              </w:pBdr>
              <w:tabs>
                <w:tab w:val="clear" w:pos="1080"/>
              </w:tabs>
              <w:jc w:val="center"/>
              <w:rPr>
                <w:rFonts w:ascii="Browallia New" w:hAnsi="Browallia New" w:cs="Browallia New"/>
                <w:sz w:val="18"/>
                <w:szCs w:val="18"/>
                <w:lang w:val="en-GB"/>
              </w:rPr>
            </w:pPr>
            <w:r w:rsidRPr="00955B04">
              <w:rPr>
                <w:rFonts w:ascii="Browallia New" w:hAnsi="Browallia New" w:cs="Browallia New"/>
                <w:sz w:val="18"/>
                <w:szCs w:val="18"/>
                <w:lang w:val="en-GB"/>
              </w:rPr>
              <w:t xml:space="preserve">               -</w:t>
            </w:r>
          </w:p>
        </w:tc>
        <w:tc>
          <w:tcPr>
            <w:tcW w:w="1134" w:type="dxa"/>
          </w:tcPr>
          <w:p w14:paraId="49B3E84A" w14:textId="51AF76EF" w:rsidR="00D26CC1" w:rsidRPr="00305695" w:rsidRDefault="00E77C8D">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5E32A90" w14:textId="6D2DE534" w:rsidR="00D26CC1" w:rsidRPr="00305695" w:rsidRDefault="00E77C8D">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6E49B52" w14:textId="632E03B8" w:rsidR="00D26CC1" w:rsidRPr="00305695" w:rsidRDefault="00E77C8D">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89" w:type="dxa"/>
          </w:tcPr>
          <w:p w14:paraId="4B277DCB" w14:textId="79C50458" w:rsidR="00D26CC1" w:rsidRPr="00305695" w:rsidRDefault="00E77C8D">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511A8E4" w14:textId="4F68D8B6" w:rsidR="00D26CC1" w:rsidRPr="00305695" w:rsidRDefault="00E77C8D">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1890BFE" w14:textId="5456B8A0" w:rsidR="00D26CC1" w:rsidRPr="00305695" w:rsidRDefault="00E77C8D">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119DEEF6" w14:textId="097A8895" w:rsidR="00D26CC1" w:rsidRPr="00305695" w:rsidRDefault="00E77C8D">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21" w:type="dxa"/>
          </w:tcPr>
          <w:p w14:paraId="72E5051E" w14:textId="53CC57A5" w:rsidR="00D26CC1" w:rsidRPr="00305695" w:rsidRDefault="00E7321F">
            <w:pPr>
              <w:pStyle w:val="a0"/>
              <w:pBdr>
                <w:bottom w:val="single" w:sz="4" w:space="1" w:color="auto"/>
              </w:pBdr>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16,125,133</w:t>
            </w:r>
          </w:p>
        </w:tc>
        <w:tc>
          <w:tcPr>
            <w:tcW w:w="1209" w:type="dxa"/>
          </w:tcPr>
          <w:p w14:paraId="5702411D" w14:textId="614B312D" w:rsidR="00D26CC1" w:rsidRPr="00305695" w:rsidRDefault="00E7321F">
            <w:pPr>
              <w:pStyle w:val="a0"/>
              <w:pBdr>
                <w:bottom w:val="single" w:sz="4" w:space="1" w:color="auto"/>
              </w:pBdr>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16,125,133</w:t>
            </w:r>
          </w:p>
        </w:tc>
      </w:tr>
      <w:tr w:rsidR="007A27C5" w:rsidRPr="00812027" w14:paraId="024D9017" w14:textId="77777777" w:rsidTr="00404CA3">
        <w:trPr>
          <w:trHeight w:val="122"/>
        </w:trPr>
        <w:tc>
          <w:tcPr>
            <w:tcW w:w="2901" w:type="dxa"/>
          </w:tcPr>
          <w:p w14:paraId="7A2EC906" w14:textId="77777777" w:rsidR="007A27C5" w:rsidRPr="00812027" w:rsidRDefault="007A27C5" w:rsidP="007A27C5">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รายได้รวม</w:t>
            </w:r>
          </w:p>
        </w:tc>
        <w:tc>
          <w:tcPr>
            <w:tcW w:w="1275" w:type="dxa"/>
          </w:tcPr>
          <w:p w14:paraId="6FE2DD71" w14:textId="3FBEBBD3" w:rsidR="007A27C5" w:rsidRPr="00955B04" w:rsidRDefault="00E7321F" w:rsidP="007A27C5">
            <w:pPr>
              <w:pStyle w:val="a0"/>
              <w:pBdr>
                <w:bottom w:val="single" w:sz="12" w:space="1" w:color="auto"/>
              </w:pBdr>
              <w:tabs>
                <w:tab w:val="clear" w:pos="1080"/>
              </w:tabs>
              <w:jc w:val="right"/>
              <w:rPr>
                <w:rFonts w:ascii="Browallia New" w:hAnsi="Browallia New" w:cs="Browallia New"/>
                <w:sz w:val="18"/>
                <w:szCs w:val="18"/>
                <w:lang w:val="en-GB"/>
              </w:rPr>
            </w:pPr>
            <w:r w:rsidRPr="00955B04">
              <w:rPr>
                <w:rFonts w:ascii="Browallia New" w:hAnsi="Browallia New" w:cs="Browallia New"/>
                <w:sz w:val="18"/>
                <w:szCs w:val="18"/>
                <w:lang w:val="en-GB"/>
              </w:rPr>
              <w:t>6</w:t>
            </w:r>
            <w:r w:rsidR="00955B04" w:rsidRPr="00955B04">
              <w:rPr>
                <w:rFonts w:ascii="Browallia New" w:hAnsi="Browallia New" w:cs="Browallia New"/>
                <w:sz w:val="18"/>
                <w:szCs w:val="18"/>
                <w:lang w:val="en-GB"/>
              </w:rPr>
              <w:t>0</w:t>
            </w:r>
            <w:r w:rsidRPr="00955B04">
              <w:rPr>
                <w:rFonts w:ascii="Browallia New" w:hAnsi="Browallia New" w:cs="Browallia New"/>
                <w:sz w:val="18"/>
                <w:szCs w:val="18"/>
                <w:lang w:val="en-GB"/>
              </w:rPr>
              <w:t>,481,166</w:t>
            </w:r>
          </w:p>
        </w:tc>
        <w:tc>
          <w:tcPr>
            <w:tcW w:w="1134" w:type="dxa"/>
          </w:tcPr>
          <w:p w14:paraId="6D563867" w14:textId="79172D4C" w:rsidR="007A27C5" w:rsidRPr="00305695" w:rsidRDefault="00E77C8D" w:rsidP="007A27C5">
            <w:pPr>
              <w:pStyle w:val="a0"/>
              <w:pBdr>
                <w:bottom w:val="single" w:sz="12"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FBEA71B" w14:textId="52847C23" w:rsidR="007A27C5" w:rsidRPr="00305695" w:rsidRDefault="00E77C8D" w:rsidP="007A27C5">
            <w:pPr>
              <w:pStyle w:val="a0"/>
              <w:pBdr>
                <w:bottom w:val="single" w:sz="12"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701D68A2" w14:textId="7E8AE3E1" w:rsidR="007A27C5" w:rsidRPr="00305695" w:rsidRDefault="00E7321F" w:rsidP="007A27C5">
            <w:pPr>
              <w:pStyle w:val="a0"/>
              <w:pBdr>
                <w:bottom w:val="single" w:sz="12" w:space="1" w:color="auto"/>
              </w:pBdr>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15,158,159,98</w:t>
            </w:r>
            <w:r w:rsidR="0038117D">
              <w:rPr>
                <w:rFonts w:ascii="Browallia New" w:hAnsi="Browallia New" w:cs="Browallia New"/>
                <w:sz w:val="18"/>
                <w:szCs w:val="18"/>
                <w:lang w:val="en-GB"/>
              </w:rPr>
              <w:t>1</w:t>
            </w:r>
          </w:p>
        </w:tc>
        <w:tc>
          <w:tcPr>
            <w:tcW w:w="1089" w:type="dxa"/>
          </w:tcPr>
          <w:p w14:paraId="3344070A" w14:textId="2E11F0BF" w:rsidR="007A27C5" w:rsidRPr="00305695" w:rsidRDefault="00E7321F" w:rsidP="007A27C5">
            <w:pPr>
              <w:pStyle w:val="a0"/>
              <w:pBdr>
                <w:bottom w:val="single" w:sz="12" w:space="1" w:color="auto"/>
              </w:pBdr>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4,559,</w:t>
            </w:r>
            <w:r w:rsidR="00692F40" w:rsidRPr="00305695">
              <w:rPr>
                <w:rFonts w:ascii="Browallia New" w:hAnsi="Browallia New" w:cs="Browallia New"/>
                <w:sz w:val="18"/>
                <w:szCs w:val="18"/>
                <w:lang w:val="en-GB"/>
              </w:rPr>
              <w:t>31</w:t>
            </w:r>
            <w:r w:rsidR="00692F40">
              <w:rPr>
                <w:rFonts w:ascii="Browallia New" w:hAnsi="Browallia New" w:cs="Browallia New"/>
                <w:sz w:val="18"/>
                <w:szCs w:val="18"/>
                <w:lang w:val="en-GB"/>
              </w:rPr>
              <w:t>4</w:t>
            </w:r>
          </w:p>
        </w:tc>
        <w:tc>
          <w:tcPr>
            <w:tcW w:w="1134" w:type="dxa"/>
          </w:tcPr>
          <w:p w14:paraId="53CECB98" w14:textId="678989EC" w:rsidR="007A27C5" w:rsidRPr="00305695" w:rsidRDefault="0038117D" w:rsidP="007A27C5">
            <w:pPr>
              <w:pStyle w:val="a0"/>
              <w:pBdr>
                <w:bottom w:val="single" w:sz="12" w:space="1" w:color="auto"/>
              </w:pBdr>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1,8</w:t>
            </w:r>
            <w:r>
              <w:rPr>
                <w:rFonts w:ascii="Browallia New" w:hAnsi="Browallia New" w:cs="Browallia New"/>
                <w:sz w:val="18"/>
                <w:szCs w:val="18"/>
                <w:lang w:val="en-GB"/>
              </w:rPr>
              <w:t>37,153,512</w:t>
            </w:r>
          </w:p>
        </w:tc>
        <w:tc>
          <w:tcPr>
            <w:tcW w:w="1134" w:type="dxa"/>
          </w:tcPr>
          <w:p w14:paraId="3F657291" w14:textId="5B58185E" w:rsidR="007A27C5" w:rsidRPr="00305695" w:rsidRDefault="005659D7" w:rsidP="007A27C5">
            <w:pPr>
              <w:pStyle w:val="a0"/>
              <w:pBdr>
                <w:bottom w:val="single" w:sz="12" w:space="1" w:color="auto"/>
              </w:pBdr>
              <w:tabs>
                <w:tab w:val="clear" w:pos="1080"/>
              </w:tabs>
              <w:jc w:val="right"/>
              <w:rPr>
                <w:rFonts w:ascii="Browallia New" w:hAnsi="Browallia New" w:cs="Browallia New"/>
                <w:sz w:val="18"/>
                <w:szCs w:val="18"/>
                <w:lang w:val="en-GB"/>
              </w:rPr>
            </w:pPr>
            <w:r w:rsidRPr="00BC66EF">
              <w:rPr>
                <w:rFonts w:ascii="Browallia New" w:hAnsi="Browallia New" w:cs="Browallia New"/>
                <w:sz w:val="18"/>
                <w:szCs w:val="18"/>
                <w:lang w:val="en-GB"/>
              </w:rPr>
              <w:t>32,598,719</w:t>
            </w:r>
          </w:p>
        </w:tc>
        <w:tc>
          <w:tcPr>
            <w:tcW w:w="1137" w:type="dxa"/>
          </w:tcPr>
          <w:p w14:paraId="31E8F12E" w14:textId="083D3F5F" w:rsidR="007A27C5" w:rsidRPr="00305695" w:rsidRDefault="00E7321F" w:rsidP="007A27C5">
            <w:pPr>
              <w:pStyle w:val="a0"/>
              <w:pBdr>
                <w:bottom w:val="single" w:sz="12" w:space="1" w:color="auto"/>
              </w:pBdr>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813,309,</w:t>
            </w:r>
            <w:r w:rsidR="00692F40" w:rsidRPr="00305695">
              <w:rPr>
                <w:rFonts w:ascii="Browallia New" w:hAnsi="Browallia New" w:cs="Browallia New"/>
                <w:sz w:val="18"/>
                <w:szCs w:val="18"/>
                <w:lang w:val="en-GB"/>
              </w:rPr>
              <w:t>65</w:t>
            </w:r>
            <w:r w:rsidR="00F54EFC">
              <w:rPr>
                <w:rFonts w:ascii="Browallia New" w:hAnsi="Browallia New" w:cs="Browallia New"/>
                <w:sz w:val="18"/>
                <w:szCs w:val="18"/>
                <w:lang w:val="en-GB"/>
              </w:rPr>
              <w:t>8</w:t>
            </w:r>
          </w:p>
        </w:tc>
        <w:tc>
          <w:tcPr>
            <w:tcW w:w="1221" w:type="dxa"/>
          </w:tcPr>
          <w:p w14:paraId="507936A5" w14:textId="1B2579A6" w:rsidR="007A27C5" w:rsidRPr="00305695" w:rsidRDefault="00692F40" w:rsidP="00692F40">
            <w:pPr>
              <w:pStyle w:val="a0"/>
              <w:pBdr>
                <w:bottom w:val="single" w:sz="12" w:space="1" w:color="auto"/>
              </w:pBdr>
              <w:tabs>
                <w:tab w:val="clear" w:pos="1080"/>
              </w:tabs>
              <w:jc w:val="right"/>
              <w:rPr>
                <w:rFonts w:ascii="Browallia New" w:hAnsi="Browallia New" w:cs="Browallia New"/>
                <w:sz w:val="18"/>
                <w:szCs w:val="18"/>
                <w:lang w:val="en-GB"/>
              </w:rPr>
            </w:pPr>
            <w:r w:rsidRPr="00305695">
              <w:rPr>
                <w:rFonts w:ascii="Browallia New" w:hAnsi="Browallia New" w:cs="Browallia New"/>
                <w:sz w:val="18"/>
                <w:szCs w:val="18"/>
                <w:lang w:val="en-GB"/>
              </w:rPr>
              <w:t>16,125,133</w:t>
            </w:r>
          </w:p>
        </w:tc>
        <w:tc>
          <w:tcPr>
            <w:tcW w:w="1209" w:type="dxa"/>
          </w:tcPr>
          <w:p w14:paraId="553235FA" w14:textId="06725D85" w:rsidR="007A27C5" w:rsidRPr="00305695" w:rsidRDefault="00F61E18" w:rsidP="007A27C5">
            <w:pPr>
              <w:pStyle w:val="a0"/>
              <w:pBdr>
                <w:bottom w:val="single" w:sz="12" w:space="1" w:color="auto"/>
              </w:pBdr>
              <w:tabs>
                <w:tab w:val="clear" w:pos="1080"/>
              </w:tabs>
              <w:jc w:val="right"/>
              <w:rPr>
                <w:rFonts w:ascii="Browallia New" w:hAnsi="Browallia New" w:cs="Browallia New"/>
                <w:sz w:val="18"/>
                <w:szCs w:val="18"/>
                <w:lang w:val="en-GB"/>
              </w:rPr>
            </w:pPr>
            <w:r w:rsidRPr="00BC66EF">
              <w:rPr>
                <w:rFonts w:ascii="Browallia New" w:hAnsi="Browallia New" w:cs="Browallia New"/>
                <w:sz w:val="18"/>
                <w:szCs w:val="18"/>
                <w:lang w:val="en-GB"/>
              </w:rPr>
              <w:t>17,922,387,483</w:t>
            </w:r>
          </w:p>
        </w:tc>
      </w:tr>
      <w:tr w:rsidR="00D26CC1" w:rsidRPr="00812027" w14:paraId="0F0C6A20" w14:textId="77777777" w:rsidTr="00404CA3">
        <w:tc>
          <w:tcPr>
            <w:tcW w:w="2901" w:type="dxa"/>
          </w:tcPr>
          <w:p w14:paraId="749D74C8" w14:textId="77777777" w:rsidR="00D26CC1" w:rsidRPr="00812027" w:rsidRDefault="00D26CC1">
            <w:pPr>
              <w:pStyle w:val="a0"/>
              <w:tabs>
                <w:tab w:val="clear" w:pos="1080"/>
              </w:tabs>
              <w:jc w:val="thaiDistribute"/>
              <w:rPr>
                <w:rFonts w:ascii="Browallia New" w:hAnsi="Browallia New" w:cs="Browallia New"/>
                <w:sz w:val="18"/>
                <w:szCs w:val="18"/>
                <w:cs/>
                <w:lang w:val="en-GB"/>
              </w:rPr>
            </w:pPr>
          </w:p>
        </w:tc>
        <w:tc>
          <w:tcPr>
            <w:tcW w:w="1275" w:type="dxa"/>
          </w:tcPr>
          <w:p w14:paraId="5795FFDD"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134" w:type="dxa"/>
          </w:tcPr>
          <w:p w14:paraId="30859EB9"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134" w:type="dxa"/>
          </w:tcPr>
          <w:p w14:paraId="1126E618"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134" w:type="dxa"/>
          </w:tcPr>
          <w:p w14:paraId="1C55D3C1"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089" w:type="dxa"/>
          </w:tcPr>
          <w:p w14:paraId="23A94CF6"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134" w:type="dxa"/>
          </w:tcPr>
          <w:p w14:paraId="30FA3589"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134" w:type="dxa"/>
          </w:tcPr>
          <w:p w14:paraId="09E49D24"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137" w:type="dxa"/>
          </w:tcPr>
          <w:p w14:paraId="226D35C9"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221" w:type="dxa"/>
          </w:tcPr>
          <w:p w14:paraId="52B53357" w14:textId="77777777" w:rsidR="00D26CC1" w:rsidRPr="00305695" w:rsidRDefault="00D26CC1">
            <w:pPr>
              <w:pStyle w:val="a0"/>
              <w:tabs>
                <w:tab w:val="clear" w:pos="1080"/>
              </w:tabs>
              <w:jc w:val="right"/>
              <w:rPr>
                <w:rFonts w:ascii="Browallia New" w:hAnsi="Browallia New" w:cs="Browallia New"/>
                <w:sz w:val="18"/>
                <w:szCs w:val="18"/>
                <w:lang w:val="en-GB"/>
              </w:rPr>
            </w:pPr>
          </w:p>
        </w:tc>
        <w:tc>
          <w:tcPr>
            <w:tcW w:w="1209" w:type="dxa"/>
          </w:tcPr>
          <w:p w14:paraId="0C7F69D9" w14:textId="77777777" w:rsidR="00D26CC1" w:rsidRPr="00305695" w:rsidRDefault="00D26CC1">
            <w:pPr>
              <w:pStyle w:val="a0"/>
              <w:tabs>
                <w:tab w:val="clear" w:pos="1080"/>
              </w:tabs>
              <w:jc w:val="right"/>
              <w:rPr>
                <w:rFonts w:ascii="Browallia New" w:hAnsi="Browallia New" w:cs="Browallia New"/>
                <w:sz w:val="18"/>
                <w:szCs w:val="18"/>
                <w:lang w:val="en-GB"/>
              </w:rPr>
            </w:pPr>
          </w:p>
        </w:tc>
      </w:tr>
      <w:tr w:rsidR="00BB453C" w:rsidRPr="00812027" w14:paraId="21A0035D" w14:textId="77777777" w:rsidTr="00404CA3">
        <w:tc>
          <w:tcPr>
            <w:tcW w:w="2901" w:type="dxa"/>
          </w:tcPr>
          <w:p w14:paraId="6A4FFB41" w14:textId="77777777" w:rsidR="00BB453C" w:rsidRPr="00812027" w:rsidRDefault="00BB453C" w:rsidP="00BB453C">
            <w:pPr>
              <w:pStyle w:val="a0"/>
              <w:tabs>
                <w:tab w:val="clear" w:pos="1080"/>
              </w:tabs>
              <w:jc w:val="thaiDistribute"/>
              <w:rPr>
                <w:rFonts w:ascii="Browallia New" w:hAnsi="Browallia New" w:cs="Browallia New"/>
                <w:sz w:val="18"/>
                <w:szCs w:val="18"/>
                <w:cs/>
                <w:lang w:val="en-GB"/>
              </w:rPr>
            </w:pPr>
            <w:r w:rsidRPr="00812027">
              <w:rPr>
                <w:rFonts w:ascii="Browallia New" w:hAnsi="Browallia New" w:cs="Browallia New"/>
                <w:sz w:val="18"/>
                <w:szCs w:val="18"/>
                <w:cs/>
                <w:lang w:val="en-GB"/>
              </w:rPr>
              <w:t>สินทรัพย์ถาวรของส่วนงาน</w:t>
            </w:r>
          </w:p>
        </w:tc>
        <w:tc>
          <w:tcPr>
            <w:tcW w:w="1275" w:type="dxa"/>
          </w:tcPr>
          <w:p w14:paraId="1966DE35" w14:textId="5225CF34"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 </w:t>
            </w:r>
          </w:p>
        </w:tc>
        <w:tc>
          <w:tcPr>
            <w:tcW w:w="1134" w:type="dxa"/>
          </w:tcPr>
          <w:p w14:paraId="1A6758D2" w14:textId="6248E270"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25</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352</w:t>
            </w:r>
            <w:r w:rsidRPr="00F9356B">
              <w:rPr>
                <w:rFonts w:ascii="Browallia New" w:hAnsi="Browallia New" w:cs="Browallia New"/>
                <w:sz w:val="18"/>
                <w:szCs w:val="18"/>
                <w:cs/>
                <w:lang w:val="en-GB"/>
              </w:rPr>
              <w:t xml:space="preserve"> </w:t>
            </w:r>
          </w:p>
        </w:tc>
        <w:tc>
          <w:tcPr>
            <w:tcW w:w="1134" w:type="dxa"/>
          </w:tcPr>
          <w:p w14:paraId="09C7214C" w14:textId="7A8E3C38"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118</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089</w:t>
            </w:r>
            <w:r w:rsidRPr="00F9356B">
              <w:rPr>
                <w:rFonts w:ascii="Browallia New" w:hAnsi="Browallia New" w:cs="Browallia New"/>
                <w:sz w:val="18"/>
                <w:szCs w:val="18"/>
                <w:cs/>
                <w:lang w:val="en-GB"/>
              </w:rPr>
              <w:t xml:space="preserve"> </w:t>
            </w:r>
          </w:p>
        </w:tc>
        <w:tc>
          <w:tcPr>
            <w:tcW w:w="1134" w:type="dxa"/>
          </w:tcPr>
          <w:p w14:paraId="37550C25" w14:textId="2DFAA8DE"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242</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387</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857</w:t>
            </w:r>
            <w:r w:rsidRPr="00F9356B">
              <w:rPr>
                <w:rFonts w:ascii="Browallia New" w:hAnsi="Browallia New" w:cs="Browallia New"/>
                <w:sz w:val="18"/>
                <w:szCs w:val="18"/>
                <w:cs/>
                <w:lang w:val="en-GB"/>
              </w:rPr>
              <w:t xml:space="preserve"> </w:t>
            </w:r>
          </w:p>
        </w:tc>
        <w:tc>
          <w:tcPr>
            <w:tcW w:w="1089" w:type="dxa"/>
          </w:tcPr>
          <w:p w14:paraId="54BFAF5F" w14:textId="1F95B60B" w:rsidR="00BB453C" w:rsidRPr="00305695" w:rsidRDefault="00375624" w:rsidP="00375624">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8B7B7BC" w14:textId="2FB90860"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739</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098</w:t>
            </w:r>
            <w:r w:rsidRPr="00F9356B">
              <w:rPr>
                <w:rFonts w:ascii="Browallia New" w:hAnsi="Browallia New" w:cs="Browallia New"/>
                <w:sz w:val="18"/>
                <w:szCs w:val="18"/>
                <w:cs/>
                <w:lang w:val="en-GB"/>
              </w:rPr>
              <w:t xml:space="preserve"> </w:t>
            </w:r>
          </w:p>
        </w:tc>
        <w:tc>
          <w:tcPr>
            <w:tcW w:w="1134" w:type="dxa"/>
          </w:tcPr>
          <w:p w14:paraId="1B109A8A" w14:textId="222FB1C3"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23</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531</w:t>
            </w:r>
            <w:r w:rsidRPr="00F9356B">
              <w:rPr>
                <w:rFonts w:ascii="Browallia New" w:hAnsi="Browallia New" w:cs="Browallia New"/>
                <w:sz w:val="18"/>
                <w:szCs w:val="18"/>
                <w:cs/>
                <w:lang w:val="en-GB"/>
              </w:rPr>
              <w:t xml:space="preserve"> </w:t>
            </w:r>
          </w:p>
        </w:tc>
        <w:tc>
          <w:tcPr>
            <w:tcW w:w="1137" w:type="dxa"/>
          </w:tcPr>
          <w:p w14:paraId="6705618B" w14:textId="062ABFF0"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957</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821</w:t>
            </w:r>
            <w:r w:rsidRPr="00F9356B">
              <w:rPr>
                <w:rFonts w:ascii="Browallia New" w:hAnsi="Browallia New" w:cs="Browallia New"/>
                <w:sz w:val="18"/>
                <w:szCs w:val="18"/>
                <w:cs/>
                <w:lang w:val="en-GB"/>
              </w:rPr>
              <w:t xml:space="preserve"> </w:t>
            </w:r>
          </w:p>
        </w:tc>
        <w:tc>
          <w:tcPr>
            <w:tcW w:w="1221" w:type="dxa"/>
          </w:tcPr>
          <w:p w14:paraId="547C014A" w14:textId="3BB4D18B"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259</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087</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669</w:t>
            </w:r>
            <w:r w:rsidRPr="00F9356B">
              <w:rPr>
                <w:rFonts w:ascii="Browallia New" w:hAnsi="Browallia New" w:cs="Browallia New"/>
                <w:sz w:val="18"/>
                <w:szCs w:val="18"/>
                <w:cs/>
                <w:lang w:val="en-GB"/>
              </w:rPr>
              <w:t xml:space="preserve"> </w:t>
            </w:r>
          </w:p>
        </w:tc>
        <w:tc>
          <w:tcPr>
            <w:tcW w:w="1209" w:type="dxa"/>
          </w:tcPr>
          <w:p w14:paraId="344A4E06" w14:textId="43D98AA4" w:rsidR="00BB453C" w:rsidRPr="00305695" w:rsidRDefault="00BB453C" w:rsidP="00BB453C">
            <w:pPr>
              <w:pStyle w:val="a0"/>
              <w:tabs>
                <w:tab w:val="clear" w:pos="1080"/>
              </w:tabs>
              <w:jc w:val="right"/>
              <w:rPr>
                <w:rFonts w:ascii="Browallia New" w:hAnsi="Browallia New" w:cs="Browallia New"/>
                <w:sz w:val="18"/>
                <w:szCs w:val="18"/>
                <w:lang w:val="en-GB"/>
              </w:rPr>
            </w:pPr>
            <w:r w:rsidRPr="00BB453C">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BB453C">
              <w:rPr>
                <w:rFonts w:ascii="Browallia New" w:hAnsi="Browallia New" w:cs="Browallia New"/>
                <w:sz w:val="18"/>
                <w:szCs w:val="18"/>
                <w:cs/>
                <w:lang w:val="en-GB"/>
              </w:rPr>
              <w:t>,</w:t>
            </w:r>
            <w:r w:rsidR="00525920" w:rsidRPr="00525920">
              <w:rPr>
                <w:rFonts w:ascii="Browallia New" w:hAnsi="Browallia New" w:cs="Browallia New"/>
                <w:sz w:val="18"/>
                <w:szCs w:val="18"/>
              </w:rPr>
              <w:t>504</w:t>
            </w:r>
            <w:r w:rsidRPr="00BB453C">
              <w:rPr>
                <w:rFonts w:ascii="Browallia New" w:hAnsi="Browallia New" w:cs="Browallia New"/>
                <w:sz w:val="18"/>
                <w:szCs w:val="18"/>
                <w:cs/>
                <w:lang w:val="en-GB"/>
              </w:rPr>
              <w:t>,</w:t>
            </w:r>
            <w:r w:rsidR="00525920" w:rsidRPr="00525920">
              <w:rPr>
                <w:rFonts w:ascii="Browallia New" w:hAnsi="Browallia New" w:cs="Browallia New"/>
                <w:sz w:val="18"/>
                <w:szCs w:val="18"/>
              </w:rPr>
              <w:t>339</w:t>
            </w:r>
            <w:r w:rsidRPr="00BB453C">
              <w:rPr>
                <w:rFonts w:ascii="Browallia New" w:hAnsi="Browallia New" w:cs="Browallia New"/>
                <w:sz w:val="18"/>
                <w:szCs w:val="18"/>
                <w:cs/>
                <w:lang w:val="en-GB"/>
              </w:rPr>
              <w:t>,</w:t>
            </w:r>
            <w:r w:rsidR="00525920" w:rsidRPr="00525920">
              <w:rPr>
                <w:rFonts w:ascii="Browallia New" w:hAnsi="Browallia New" w:cs="Browallia New"/>
                <w:sz w:val="18"/>
                <w:szCs w:val="18"/>
              </w:rPr>
              <w:t>417</w:t>
            </w:r>
            <w:r w:rsidRPr="00BB453C">
              <w:rPr>
                <w:rFonts w:ascii="Browallia New" w:hAnsi="Browallia New" w:cs="Browallia New"/>
                <w:sz w:val="18"/>
                <w:szCs w:val="18"/>
                <w:cs/>
                <w:lang w:val="en-GB"/>
              </w:rPr>
              <w:t xml:space="preserve"> </w:t>
            </w:r>
          </w:p>
        </w:tc>
      </w:tr>
      <w:tr w:rsidR="00BB453C" w:rsidRPr="00812027" w14:paraId="2FE3E0C6" w14:textId="77777777" w:rsidTr="00404CA3">
        <w:tc>
          <w:tcPr>
            <w:tcW w:w="2901" w:type="dxa"/>
          </w:tcPr>
          <w:p w14:paraId="12ADCFB2" w14:textId="77777777" w:rsidR="00BB453C" w:rsidRPr="00812027" w:rsidRDefault="00BB453C" w:rsidP="00BB453C">
            <w:pPr>
              <w:pStyle w:val="a0"/>
              <w:tabs>
                <w:tab w:val="clear" w:pos="1080"/>
              </w:tabs>
              <w:jc w:val="thaiDistribute"/>
              <w:rPr>
                <w:rFonts w:ascii="Browallia New" w:hAnsi="Browallia New" w:cs="Browallia New"/>
                <w:sz w:val="18"/>
                <w:szCs w:val="18"/>
                <w:cs/>
                <w:lang w:val="en-GB"/>
              </w:rPr>
            </w:pPr>
            <w:r w:rsidRPr="00812027">
              <w:rPr>
                <w:rFonts w:ascii="Browallia New" w:hAnsi="Browallia New" w:cs="Browallia New"/>
                <w:sz w:val="18"/>
                <w:szCs w:val="18"/>
                <w:cs/>
                <w:lang w:val="en-GB"/>
              </w:rPr>
              <w:t>สินทรัพย์รวม</w:t>
            </w:r>
          </w:p>
        </w:tc>
        <w:tc>
          <w:tcPr>
            <w:tcW w:w="1275" w:type="dxa"/>
          </w:tcPr>
          <w:p w14:paraId="31058907" w14:textId="537CD31E"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552</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383</w:t>
            </w:r>
            <w:r w:rsidRPr="00F9356B">
              <w:rPr>
                <w:rFonts w:ascii="Browallia New" w:hAnsi="Browallia New" w:cs="Browallia New"/>
                <w:sz w:val="18"/>
                <w:szCs w:val="18"/>
                <w:cs/>
                <w:lang w:val="en-GB"/>
              </w:rPr>
              <w:t xml:space="preserve"> </w:t>
            </w:r>
          </w:p>
        </w:tc>
        <w:tc>
          <w:tcPr>
            <w:tcW w:w="1134" w:type="dxa"/>
          </w:tcPr>
          <w:p w14:paraId="3C668F36" w14:textId="0D290F33"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16</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356</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885</w:t>
            </w:r>
            <w:r w:rsidRPr="00F9356B">
              <w:rPr>
                <w:rFonts w:ascii="Browallia New" w:hAnsi="Browallia New" w:cs="Browallia New"/>
                <w:sz w:val="18"/>
                <w:szCs w:val="18"/>
                <w:cs/>
                <w:lang w:val="en-GB"/>
              </w:rPr>
              <w:t xml:space="preserve"> </w:t>
            </w:r>
          </w:p>
        </w:tc>
        <w:tc>
          <w:tcPr>
            <w:tcW w:w="1134" w:type="dxa"/>
          </w:tcPr>
          <w:p w14:paraId="4590D0E6" w14:textId="5A2029BC"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422</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779</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438</w:t>
            </w:r>
            <w:r w:rsidRPr="00F9356B">
              <w:rPr>
                <w:rFonts w:ascii="Browallia New" w:hAnsi="Browallia New" w:cs="Browallia New"/>
                <w:sz w:val="18"/>
                <w:szCs w:val="18"/>
                <w:cs/>
                <w:lang w:val="en-GB"/>
              </w:rPr>
              <w:t xml:space="preserve"> </w:t>
            </w:r>
          </w:p>
        </w:tc>
        <w:tc>
          <w:tcPr>
            <w:tcW w:w="1134" w:type="dxa"/>
          </w:tcPr>
          <w:p w14:paraId="5FAAEFEE" w14:textId="70605575"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13</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597</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881</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369</w:t>
            </w:r>
            <w:r w:rsidRPr="00F9356B">
              <w:rPr>
                <w:rFonts w:ascii="Browallia New" w:hAnsi="Browallia New" w:cs="Browallia New"/>
                <w:sz w:val="18"/>
                <w:szCs w:val="18"/>
                <w:cs/>
                <w:lang w:val="en-GB"/>
              </w:rPr>
              <w:t xml:space="preserve"> </w:t>
            </w:r>
          </w:p>
        </w:tc>
        <w:tc>
          <w:tcPr>
            <w:tcW w:w="1089" w:type="dxa"/>
          </w:tcPr>
          <w:p w14:paraId="3BC35846" w14:textId="0447D79F"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14</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522</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663</w:t>
            </w:r>
            <w:r w:rsidRPr="00F9356B">
              <w:rPr>
                <w:rFonts w:ascii="Browallia New" w:hAnsi="Browallia New" w:cs="Browallia New"/>
                <w:sz w:val="18"/>
                <w:szCs w:val="18"/>
                <w:cs/>
                <w:lang w:val="en-GB"/>
              </w:rPr>
              <w:t xml:space="preserve"> </w:t>
            </w:r>
          </w:p>
        </w:tc>
        <w:tc>
          <w:tcPr>
            <w:tcW w:w="1134" w:type="dxa"/>
          </w:tcPr>
          <w:p w14:paraId="501E54F6" w14:textId="402CB506"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352</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916</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076</w:t>
            </w:r>
            <w:r w:rsidRPr="00F9356B">
              <w:rPr>
                <w:rFonts w:ascii="Browallia New" w:hAnsi="Browallia New" w:cs="Browallia New"/>
                <w:sz w:val="18"/>
                <w:szCs w:val="18"/>
                <w:cs/>
                <w:lang w:val="en-GB"/>
              </w:rPr>
              <w:t xml:space="preserve"> </w:t>
            </w:r>
          </w:p>
        </w:tc>
        <w:tc>
          <w:tcPr>
            <w:tcW w:w="1134" w:type="dxa"/>
          </w:tcPr>
          <w:p w14:paraId="36AE51E9" w14:textId="74DEE704"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253</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039</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936</w:t>
            </w:r>
            <w:r w:rsidRPr="00F9356B">
              <w:rPr>
                <w:rFonts w:ascii="Browallia New" w:hAnsi="Browallia New" w:cs="Browallia New"/>
                <w:sz w:val="18"/>
                <w:szCs w:val="18"/>
                <w:cs/>
                <w:lang w:val="en-GB"/>
              </w:rPr>
              <w:t xml:space="preserve"> </w:t>
            </w:r>
          </w:p>
        </w:tc>
        <w:tc>
          <w:tcPr>
            <w:tcW w:w="1137" w:type="dxa"/>
          </w:tcPr>
          <w:p w14:paraId="58892ABD" w14:textId="2DB68526"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105</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483</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108</w:t>
            </w:r>
            <w:r w:rsidRPr="00F9356B">
              <w:rPr>
                <w:rFonts w:ascii="Browallia New" w:hAnsi="Browallia New" w:cs="Browallia New"/>
                <w:sz w:val="18"/>
                <w:szCs w:val="18"/>
                <w:cs/>
                <w:lang w:val="en-GB"/>
              </w:rPr>
              <w:t xml:space="preserve"> </w:t>
            </w:r>
          </w:p>
        </w:tc>
        <w:tc>
          <w:tcPr>
            <w:tcW w:w="1221" w:type="dxa"/>
          </w:tcPr>
          <w:p w14:paraId="21397F5C" w14:textId="3D3A89C0" w:rsidR="00BB453C" w:rsidRPr="00305695" w:rsidRDefault="00BB453C" w:rsidP="00BB453C">
            <w:pPr>
              <w:pStyle w:val="a0"/>
              <w:tabs>
                <w:tab w:val="clear" w:pos="1080"/>
              </w:tabs>
              <w:jc w:val="right"/>
              <w:rPr>
                <w:rFonts w:ascii="Browallia New" w:hAnsi="Browallia New" w:cs="Browallia New"/>
                <w:sz w:val="18"/>
                <w:szCs w:val="18"/>
                <w:lang w:val="en-GB"/>
              </w:rPr>
            </w:pPr>
            <w:r w:rsidRPr="00F9356B">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314</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494</w:t>
            </w:r>
            <w:r w:rsidRPr="00F9356B">
              <w:rPr>
                <w:rFonts w:ascii="Browallia New" w:hAnsi="Browallia New" w:cs="Browallia New"/>
                <w:sz w:val="18"/>
                <w:szCs w:val="18"/>
                <w:cs/>
                <w:lang w:val="en-GB"/>
              </w:rPr>
              <w:t>,</w:t>
            </w:r>
            <w:r w:rsidR="00525920" w:rsidRPr="00525920">
              <w:rPr>
                <w:rFonts w:ascii="Browallia New" w:hAnsi="Browallia New" w:cs="Browallia New"/>
                <w:sz w:val="18"/>
                <w:szCs w:val="18"/>
              </w:rPr>
              <w:t>891</w:t>
            </w:r>
            <w:r w:rsidRPr="00F9356B">
              <w:rPr>
                <w:rFonts w:ascii="Browallia New" w:hAnsi="Browallia New" w:cs="Browallia New"/>
                <w:sz w:val="18"/>
                <w:szCs w:val="18"/>
                <w:cs/>
                <w:lang w:val="en-GB"/>
              </w:rPr>
              <w:t xml:space="preserve"> </w:t>
            </w:r>
          </w:p>
        </w:tc>
        <w:tc>
          <w:tcPr>
            <w:tcW w:w="1209" w:type="dxa"/>
          </w:tcPr>
          <w:p w14:paraId="35D7B913" w14:textId="24DC32A0" w:rsidR="00BB453C" w:rsidRPr="00305695" w:rsidRDefault="00BB453C" w:rsidP="00BB453C">
            <w:pPr>
              <w:pStyle w:val="a0"/>
              <w:tabs>
                <w:tab w:val="clear" w:pos="1080"/>
              </w:tabs>
              <w:jc w:val="right"/>
              <w:rPr>
                <w:rFonts w:ascii="Browallia New" w:hAnsi="Browallia New" w:cs="Browallia New"/>
                <w:sz w:val="18"/>
                <w:szCs w:val="18"/>
                <w:lang w:val="en-GB"/>
              </w:rPr>
            </w:pPr>
            <w:r w:rsidRPr="00BB453C">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19</w:t>
            </w:r>
            <w:r w:rsidRPr="00BB453C">
              <w:rPr>
                <w:rFonts w:ascii="Browallia New" w:hAnsi="Browallia New" w:cs="Browallia New"/>
                <w:sz w:val="18"/>
                <w:szCs w:val="18"/>
                <w:cs/>
                <w:lang w:val="en-GB"/>
              </w:rPr>
              <w:t>,</w:t>
            </w:r>
            <w:r w:rsidR="00525920" w:rsidRPr="00525920">
              <w:rPr>
                <w:rFonts w:ascii="Browallia New" w:hAnsi="Browallia New" w:cs="Browallia New"/>
                <w:sz w:val="18"/>
                <w:szCs w:val="18"/>
              </w:rPr>
              <w:t>080</w:t>
            </w:r>
            <w:r w:rsidRPr="00BB453C">
              <w:rPr>
                <w:rFonts w:ascii="Browallia New" w:hAnsi="Browallia New" w:cs="Browallia New"/>
                <w:sz w:val="18"/>
                <w:szCs w:val="18"/>
                <w:cs/>
                <w:lang w:val="en-GB"/>
              </w:rPr>
              <w:t>,</w:t>
            </w:r>
            <w:r w:rsidR="00525920" w:rsidRPr="00525920">
              <w:rPr>
                <w:rFonts w:ascii="Browallia New" w:hAnsi="Browallia New" w:cs="Browallia New"/>
                <w:sz w:val="18"/>
                <w:szCs w:val="18"/>
              </w:rPr>
              <w:t>026</w:t>
            </w:r>
            <w:r w:rsidRPr="00BB453C">
              <w:rPr>
                <w:rFonts w:ascii="Browallia New" w:hAnsi="Browallia New" w:cs="Browallia New"/>
                <w:sz w:val="18"/>
                <w:szCs w:val="18"/>
                <w:cs/>
                <w:lang w:val="en-GB"/>
              </w:rPr>
              <w:t>,</w:t>
            </w:r>
            <w:r w:rsidR="00525920" w:rsidRPr="00525920">
              <w:rPr>
                <w:rFonts w:ascii="Browallia New" w:hAnsi="Browallia New" w:cs="Browallia New"/>
                <w:sz w:val="18"/>
                <w:szCs w:val="18"/>
              </w:rPr>
              <w:t>749</w:t>
            </w:r>
            <w:r w:rsidRPr="00BB453C">
              <w:rPr>
                <w:rFonts w:ascii="Browallia New" w:hAnsi="Browallia New" w:cs="Browallia New"/>
                <w:sz w:val="18"/>
                <w:szCs w:val="18"/>
                <w:cs/>
                <w:lang w:val="en-GB"/>
              </w:rPr>
              <w:t xml:space="preserve"> </w:t>
            </w:r>
          </w:p>
        </w:tc>
      </w:tr>
    </w:tbl>
    <w:p w14:paraId="465F2A6B" w14:textId="77777777" w:rsidR="00812027" w:rsidRDefault="00812027" w:rsidP="00E077E1">
      <w:pPr>
        <w:pStyle w:val="a0"/>
        <w:tabs>
          <w:tab w:val="clear" w:pos="1080"/>
        </w:tabs>
        <w:ind w:left="426" w:right="-420"/>
        <w:jc w:val="thaiDistribute"/>
        <w:rPr>
          <w:rFonts w:ascii="Browallia New" w:hAnsi="Browallia New" w:cs="Browallia New"/>
          <w:sz w:val="28"/>
          <w:szCs w:val="28"/>
          <w:lang w:val="en-GB"/>
        </w:rPr>
      </w:pPr>
    </w:p>
    <w:p w14:paraId="6F2AC9EB" w14:textId="77777777" w:rsidR="00812027" w:rsidRDefault="00812027" w:rsidP="00E077E1">
      <w:pPr>
        <w:pStyle w:val="a0"/>
        <w:tabs>
          <w:tab w:val="clear" w:pos="1080"/>
        </w:tabs>
        <w:ind w:left="426" w:right="-420"/>
        <w:jc w:val="thaiDistribute"/>
        <w:rPr>
          <w:rFonts w:ascii="Browallia New" w:hAnsi="Browallia New" w:cs="Browallia New"/>
          <w:sz w:val="28"/>
          <w:szCs w:val="28"/>
          <w:lang w:val="en-GB"/>
        </w:rPr>
      </w:pPr>
    </w:p>
    <w:p w14:paraId="3A93A824" w14:textId="77777777" w:rsidR="00F1466F" w:rsidRDefault="00F1466F">
      <w:pPr>
        <w:rPr>
          <w:rFonts w:ascii="Browallia New" w:hAnsi="Browallia New" w:cs="Browallia New"/>
          <w:cs/>
          <w:lang w:val="en-GB" w:eastAsia="en-GB"/>
        </w:rPr>
      </w:pPr>
      <w:r>
        <w:rPr>
          <w:rFonts w:ascii="Browallia New" w:hAnsi="Browallia New" w:cs="Browallia New"/>
          <w:cs/>
          <w:lang w:val="en-GB"/>
        </w:rPr>
        <w:br w:type="page"/>
      </w:r>
    </w:p>
    <w:p w14:paraId="78DF2F70" w14:textId="08AB9C31" w:rsidR="008B684D" w:rsidRDefault="008C365F" w:rsidP="00B601B1">
      <w:pPr>
        <w:pStyle w:val="a0"/>
        <w:tabs>
          <w:tab w:val="clear" w:pos="1080"/>
        </w:tabs>
        <w:ind w:left="426"/>
        <w:jc w:val="thaiDistribute"/>
        <w:rPr>
          <w:rFonts w:ascii="Browallia New" w:hAnsi="Browallia New" w:cs="Browallia New"/>
          <w:sz w:val="28"/>
          <w:szCs w:val="28"/>
          <w:lang w:val="en-GB"/>
        </w:rPr>
      </w:pPr>
      <w:r w:rsidRPr="00EB3BF4">
        <w:rPr>
          <w:rFonts w:ascii="Browallia New" w:hAnsi="Browallia New" w:cs="Browallia New"/>
          <w:sz w:val="28"/>
          <w:szCs w:val="28"/>
          <w:cs/>
          <w:lang w:val="en-GB"/>
        </w:rPr>
        <w:t>สำหรับ</w:t>
      </w:r>
      <w:r w:rsidRPr="00EB3BF4">
        <w:rPr>
          <w:rFonts w:ascii="Browallia New" w:hAnsi="Browallia New" w:cs="Browallia New" w:hint="cs"/>
          <w:sz w:val="28"/>
          <w:szCs w:val="28"/>
          <w:cs/>
          <w:lang w:val="en-GB"/>
        </w:rPr>
        <w:t>ปี</w:t>
      </w:r>
      <w:r w:rsidRPr="00EB3BF4">
        <w:rPr>
          <w:rFonts w:ascii="Browallia New" w:hAnsi="Browallia New" w:cs="Browallia New"/>
          <w:sz w:val="28"/>
          <w:szCs w:val="28"/>
          <w:cs/>
          <w:lang w:val="en-GB"/>
        </w:rPr>
        <w:t>สิ้นสุดวันที่</w:t>
      </w:r>
      <w:r w:rsidRPr="00EB3BF4">
        <w:rPr>
          <w:rFonts w:ascii="Browallia New" w:hAnsi="Browallia New" w:cs="Browallia New" w:hint="cs"/>
          <w:sz w:val="28"/>
          <w:szCs w:val="28"/>
          <w:cs/>
          <w:lang w:val="en-GB"/>
        </w:rPr>
        <w:t xml:space="preserve"> </w:t>
      </w:r>
      <w:r w:rsidRPr="00EB3BF4">
        <w:rPr>
          <w:rFonts w:ascii="Browallia New" w:hAnsi="Browallia New" w:cs="Browallia New"/>
          <w:sz w:val="28"/>
          <w:szCs w:val="28"/>
        </w:rPr>
        <w:t>31</w:t>
      </w:r>
      <w:r w:rsidRPr="00EB3BF4">
        <w:rPr>
          <w:rFonts w:ascii="Browallia New" w:hAnsi="Browallia New" w:cs="Browallia New"/>
          <w:sz w:val="28"/>
          <w:szCs w:val="28"/>
          <w:cs/>
          <w:lang w:val="en-GB"/>
        </w:rPr>
        <w:t xml:space="preserve"> </w:t>
      </w:r>
      <w:r w:rsidRPr="00EB3BF4">
        <w:rPr>
          <w:rFonts w:ascii="Browallia New" w:hAnsi="Browallia New" w:cs="Browallia New" w:hint="cs"/>
          <w:sz w:val="28"/>
          <w:szCs w:val="28"/>
          <w:cs/>
          <w:lang w:val="en-GB"/>
        </w:rPr>
        <w:t xml:space="preserve">ธันวาคม </w:t>
      </w:r>
      <w:r w:rsidRPr="00EB3BF4">
        <w:rPr>
          <w:rFonts w:ascii="Browallia New" w:hAnsi="Browallia New" w:cs="Browallia New"/>
          <w:sz w:val="28"/>
          <w:szCs w:val="28"/>
          <w:lang w:val="en-GB"/>
        </w:rPr>
        <w:t>256</w:t>
      </w:r>
      <w:r w:rsidR="00812027">
        <w:rPr>
          <w:rFonts w:ascii="Browallia New" w:hAnsi="Browallia New" w:cs="Browallia New"/>
          <w:sz w:val="28"/>
          <w:szCs w:val="28"/>
          <w:lang w:val="en-GB"/>
        </w:rPr>
        <w:t>6</w:t>
      </w:r>
      <w:r w:rsidRPr="00EB3BF4">
        <w:rPr>
          <w:rFonts w:ascii="Browallia New" w:hAnsi="Browallia New" w:cs="Browallia New"/>
          <w:sz w:val="28"/>
          <w:szCs w:val="28"/>
          <w:cs/>
          <w:lang w:val="en-GB"/>
        </w:rPr>
        <w:t xml:space="preserve"> </w:t>
      </w:r>
      <w:r w:rsidR="008B684D" w:rsidRPr="00EB3BF4">
        <w:rPr>
          <w:rFonts w:ascii="Browallia New" w:hAnsi="Browallia New" w:cs="Browallia New"/>
          <w:sz w:val="28"/>
          <w:szCs w:val="28"/>
          <w:cs/>
          <w:lang w:val="en-GB"/>
        </w:rPr>
        <w:t>กลุ่ม</w:t>
      </w:r>
      <w:r w:rsidR="000968D7">
        <w:rPr>
          <w:rFonts w:ascii="Browallia New" w:hAnsi="Browallia New" w:cs="Browallia New"/>
          <w:sz w:val="28"/>
          <w:szCs w:val="28"/>
          <w:cs/>
          <w:lang w:val="en-GB"/>
        </w:rPr>
        <w:t>บริษัท</w:t>
      </w:r>
      <w:r w:rsidR="008B684D" w:rsidRPr="00EB3BF4">
        <w:rPr>
          <w:rFonts w:ascii="Browallia New" w:hAnsi="Browallia New" w:cs="Browallia New"/>
          <w:sz w:val="28"/>
          <w:szCs w:val="28"/>
          <w:cs/>
          <w:lang w:val="en-GB"/>
        </w:rPr>
        <w:t>มีส่วนดำเนินงาน</w:t>
      </w:r>
      <w:r w:rsidR="008B684D" w:rsidRPr="00EB3BF4">
        <w:rPr>
          <w:rFonts w:ascii="Browallia New" w:hAnsi="Browallia New" w:cs="Browallia New" w:hint="cs"/>
          <w:sz w:val="28"/>
          <w:szCs w:val="28"/>
          <w:cs/>
          <w:lang w:val="en-GB"/>
        </w:rPr>
        <w:t>สี่</w:t>
      </w:r>
      <w:r w:rsidR="008B684D" w:rsidRPr="00EB3BF4">
        <w:rPr>
          <w:rFonts w:ascii="Browallia New" w:hAnsi="Browallia New" w:cs="Browallia New"/>
          <w:sz w:val="28"/>
          <w:szCs w:val="28"/>
          <w:cs/>
          <w:lang w:val="en-GB"/>
        </w:rPr>
        <w:t>ส่วนงาน ซึ่งประกอบด้วยธุรกิจพลังงาน ธุรกิจการก่อสร้าง ธุรกิจผลิตและจำหน่ายพลังงานชีวมวลอัดเม็ด</w:t>
      </w:r>
      <w:r w:rsidR="00B601B1">
        <w:rPr>
          <w:rFonts w:ascii="Browallia New" w:hAnsi="Browallia New" w:cs="Browallia New"/>
          <w:sz w:val="28"/>
          <w:szCs w:val="28"/>
          <w:lang w:val="en-GB"/>
        </w:rPr>
        <w:br/>
      </w:r>
      <w:r w:rsidR="008B684D" w:rsidRPr="00EB3BF4">
        <w:rPr>
          <w:rFonts w:ascii="Browallia New" w:hAnsi="Browallia New" w:cs="Browallia New"/>
          <w:sz w:val="28"/>
          <w:szCs w:val="28"/>
          <w:cs/>
          <w:lang w:val="en-GB"/>
        </w:rPr>
        <w:t>สีขาว</w:t>
      </w:r>
      <w:r w:rsidR="008B684D" w:rsidRPr="00EB3BF4">
        <w:rPr>
          <w:rFonts w:ascii="Browallia New" w:hAnsi="Browallia New" w:cs="Browallia New"/>
          <w:sz w:val="28"/>
          <w:szCs w:val="28"/>
          <w:lang w:val="en-GB"/>
        </w:rPr>
        <w:t xml:space="preserve"> </w:t>
      </w:r>
      <w:r w:rsidR="008B684D" w:rsidRPr="00EB3BF4">
        <w:rPr>
          <w:rFonts w:ascii="Browallia New" w:hAnsi="Browallia New" w:cs="Browallia New" w:hint="cs"/>
          <w:sz w:val="28"/>
          <w:szCs w:val="28"/>
          <w:cs/>
          <w:lang w:val="en-GB"/>
        </w:rPr>
        <w:t>และธุรกิจเจ้าของสิทธิบัตร</w:t>
      </w:r>
      <w:r w:rsidR="008B684D" w:rsidRPr="00EB3BF4">
        <w:rPr>
          <w:rFonts w:ascii="Browallia New" w:hAnsi="Browallia New" w:cs="Browallia New"/>
          <w:sz w:val="28"/>
          <w:szCs w:val="28"/>
          <w:cs/>
          <w:lang w:val="en-GB"/>
        </w:rPr>
        <w:t xml:space="preserve"> 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w:t>
      </w:r>
      <w:r w:rsidR="00B601B1">
        <w:rPr>
          <w:rFonts w:ascii="Browallia New" w:hAnsi="Browallia New" w:cs="Browallia New"/>
          <w:sz w:val="28"/>
          <w:szCs w:val="28"/>
          <w:lang w:val="en-GB"/>
        </w:rPr>
        <w:br/>
      </w:r>
      <w:r w:rsidR="008B684D" w:rsidRPr="00EB3BF4">
        <w:rPr>
          <w:rFonts w:ascii="Browallia New" w:hAnsi="Browallia New" w:cs="Browallia New"/>
          <w:sz w:val="28"/>
          <w:szCs w:val="28"/>
          <w:cs/>
          <w:lang w:val="en-GB"/>
        </w:rPr>
        <w:t xml:space="preserve">ทั้งในประเทศและต่างประเทศ ธุรกิจผลิตพลังงานชีวมวลอัดเม็ดสีขาวและจำหน่ายภายในประเทศ </w:t>
      </w:r>
      <w:r w:rsidR="008B684D" w:rsidRPr="00EB3BF4">
        <w:rPr>
          <w:rFonts w:ascii="Browallia New" w:hAnsi="Browallia New" w:cs="Browallia New" w:hint="cs"/>
          <w:sz w:val="28"/>
          <w:szCs w:val="28"/>
          <w:cs/>
          <w:lang w:val="en-GB"/>
        </w:rPr>
        <w:t xml:space="preserve">และเจ้าของสิทธิบัตร </w:t>
      </w:r>
      <w:r w:rsidR="008B684D" w:rsidRPr="00EB3BF4">
        <w:rPr>
          <w:rFonts w:ascii="Browallia New" w:hAnsi="Browallia New" w:cs="Browallia New"/>
          <w:sz w:val="28"/>
          <w:szCs w:val="28"/>
          <w:cs/>
          <w:lang w:val="en-GB"/>
        </w:rPr>
        <w:t>รายละเอียด</w:t>
      </w:r>
      <w:r w:rsidR="007A3E6D">
        <w:rPr>
          <w:rFonts w:ascii="Browallia New" w:hAnsi="Browallia New" w:cs="Browallia New" w:hint="cs"/>
          <w:sz w:val="28"/>
          <w:szCs w:val="28"/>
          <w:cs/>
          <w:lang w:val="en-GB"/>
        </w:rPr>
        <w:t>งบ</w:t>
      </w:r>
      <w:r w:rsidR="008B684D" w:rsidRPr="00EB3BF4">
        <w:rPr>
          <w:rFonts w:ascii="Browallia New" w:hAnsi="Browallia New" w:cs="Browallia New"/>
          <w:sz w:val="28"/>
          <w:szCs w:val="28"/>
          <w:cs/>
          <w:lang w:val="en-GB"/>
        </w:rPr>
        <w:t>การเงินจำแนกตามส่วนงานใน</w:t>
      </w:r>
      <w:r w:rsidR="00B601B1">
        <w:rPr>
          <w:rFonts w:ascii="Browallia New" w:hAnsi="Browallia New" w:cs="Browallia New"/>
          <w:sz w:val="28"/>
          <w:szCs w:val="28"/>
          <w:lang w:val="en-GB"/>
        </w:rPr>
        <w:br/>
      </w:r>
      <w:r w:rsidR="008B684D" w:rsidRPr="00EB3BF4">
        <w:rPr>
          <w:rFonts w:ascii="Browallia New" w:hAnsi="Browallia New" w:cs="Browallia New"/>
          <w:sz w:val="28"/>
          <w:szCs w:val="28"/>
          <w:cs/>
          <w:lang w:val="en-GB"/>
        </w:rPr>
        <w:t>งบการเงินรวม มีดังนี้</w:t>
      </w:r>
    </w:p>
    <w:p w14:paraId="281AF488" w14:textId="77777777" w:rsidR="005E27F3" w:rsidRDefault="005E27F3" w:rsidP="006B18FA">
      <w:pPr>
        <w:pStyle w:val="a0"/>
        <w:tabs>
          <w:tab w:val="clear" w:pos="1080"/>
        </w:tabs>
        <w:ind w:left="426" w:right="-420"/>
        <w:rPr>
          <w:rFonts w:ascii="Browallia New" w:hAnsi="Browallia New" w:cs="Browallia New"/>
          <w:sz w:val="10"/>
          <w:szCs w:val="10"/>
          <w:lang w:val="en-GB"/>
        </w:rPr>
      </w:pPr>
    </w:p>
    <w:p w14:paraId="3C4AC10E" w14:textId="77777777" w:rsidR="001B474E" w:rsidRPr="005E27F3" w:rsidRDefault="001B474E" w:rsidP="006B18FA">
      <w:pPr>
        <w:pStyle w:val="a0"/>
        <w:tabs>
          <w:tab w:val="clear" w:pos="1080"/>
        </w:tabs>
        <w:ind w:left="426" w:right="-420"/>
        <w:rPr>
          <w:rFonts w:ascii="Browallia New" w:hAnsi="Browallia New" w:cs="Browallia New"/>
          <w:sz w:val="10"/>
          <w:szCs w:val="10"/>
          <w:lang w:val="en-GB"/>
        </w:rPr>
      </w:pPr>
    </w:p>
    <w:tbl>
      <w:tblPr>
        <w:tblStyle w:val="TableGrid"/>
        <w:tblW w:w="1447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1"/>
        <w:gridCol w:w="1275"/>
        <w:gridCol w:w="1134"/>
        <w:gridCol w:w="1134"/>
        <w:gridCol w:w="1134"/>
        <w:gridCol w:w="1062"/>
        <w:gridCol w:w="1134"/>
        <w:gridCol w:w="1134"/>
        <w:gridCol w:w="1137"/>
        <w:gridCol w:w="1185"/>
        <w:gridCol w:w="1242"/>
      </w:tblGrid>
      <w:tr w:rsidR="00812027" w:rsidRPr="006303CE" w14:paraId="75EB3DA7" w14:textId="77777777" w:rsidTr="006303CE">
        <w:tc>
          <w:tcPr>
            <w:tcW w:w="2901" w:type="dxa"/>
          </w:tcPr>
          <w:p w14:paraId="3D66128B"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571" w:type="dxa"/>
            <w:gridSpan w:val="10"/>
          </w:tcPr>
          <w:p w14:paraId="0FE2412E" w14:textId="77777777" w:rsidR="00812027" w:rsidRPr="006303CE" w:rsidRDefault="00812027" w:rsidP="000F308B">
            <w:pPr>
              <w:pStyle w:val="a0"/>
              <w:tabs>
                <w:tab w:val="clear" w:pos="1080"/>
              </w:tabs>
              <w:jc w:val="right"/>
              <w:rPr>
                <w:rFonts w:ascii="Browallia New" w:hAnsi="Browallia New" w:cs="Browallia New"/>
                <w:sz w:val="18"/>
                <w:szCs w:val="18"/>
                <w:cs/>
                <w:lang w:val="en-GB"/>
              </w:rPr>
            </w:pPr>
            <w:r w:rsidRPr="006303CE">
              <w:rPr>
                <w:rFonts w:ascii="Browallia New" w:hAnsi="Browallia New" w:cs="Browallia New"/>
                <w:sz w:val="18"/>
                <w:szCs w:val="18"/>
                <w:lang w:val="en-GB"/>
              </w:rPr>
              <w:t>(</w:t>
            </w:r>
            <w:proofErr w:type="gramStart"/>
            <w:r w:rsidRPr="006303CE">
              <w:rPr>
                <w:rFonts w:ascii="Browallia New" w:hAnsi="Browallia New" w:cs="Browallia New"/>
                <w:sz w:val="18"/>
                <w:szCs w:val="18"/>
                <w:cs/>
                <w:lang w:val="en-GB"/>
              </w:rPr>
              <w:t>หน่วย :</w:t>
            </w:r>
            <w:proofErr w:type="gramEnd"/>
            <w:r w:rsidRPr="006303CE">
              <w:rPr>
                <w:rFonts w:ascii="Browallia New" w:hAnsi="Browallia New" w:cs="Browallia New"/>
                <w:sz w:val="18"/>
                <w:szCs w:val="18"/>
                <w:cs/>
                <w:lang w:val="en-GB"/>
              </w:rPr>
              <w:t xml:space="preserve"> บาท)</w:t>
            </w:r>
          </w:p>
        </w:tc>
      </w:tr>
      <w:tr w:rsidR="00812027" w:rsidRPr="006303CE" w14:paraId="70950C51" w14:textId="77777777" w:rsidTr="006303CE">
        <w:tc>
          <w:tcPr>
            <w:tcW w:w="2901" w:type="dxa"/>
          </w:tcPr>
          <w:p w14:paraId="5CA9157E"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571" w:type="dxa"/>
            <w:gridSpan w:val="10"/>
          </w:tcPr>
          <w:p w14:paraId="5DAA7D48" w14:textId="744A5ABB" w:rsidR="00812027" w:rsidRPr="006303CE" w:rsidRDefault="00582A3B" w:rsidP="000F308B">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งบ</w:t>
            </w:r>
            <w:r w:rsidR="00812027" w:rsidRPr="006303CE">
              <w:rPr>
                <w:rFonts w:ascii="Browallia New" w:hAnsi="Browallia New" w:cs="Browallia New"/>
                <w:sz w:val="18"/>
                <w:szCs w:val="18"/>
                <w:cs/>
                <w:lang w:val="en-GB"/>
              </w:rPr>
              <w:t>การเงินรวม</w:t>
            </w:r>
          </w:p>
        </w:tc>
      </w:tr>
      <w:tr w:rsidR="00812027" w:rsidRPr="006303CE" w14:paraId="07BEC2A1" w14:textId="77777777" w:rsidTr="006303CE">
        <w:tc>
          <w:tcPr>
            <w:tcW w:w="2901" w:type="dxa"/>
          </w:tcPr>
          <w:p w14:paraId="2106857A"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571" w:type="dxa"/>
            <w:gridSpan w:val="10"/>
          </w:tcPr>
          <w:p w14:paraId="123B4B27"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สำหรับ</w:t>
            </w:r>
            <w:r w:rsidRPr="006303CE">
              <w:rPr>
                <w:rFonts w:ascii="Browallia New" w:hAnsi="Browallia New" w:cs="Browallia New" w:hint="cs"/>
                <w:sz w:val="18"/>
                <w:szCs w:val="18"/>
                <w:cs/>
                <w:lang w:val="en-GB"/>
              </w:rPr>
              <w:t>ปีสิ้นสุด</w:t>
            </w:r>
            <w:r w:rsidRPr="006303CE">
              <w:rPr>
                <w:rFonts w:ascii="Browallia New" w:hAnsi="Browallia New" w:cs="Browallia New"/>
                <w:sz w:val="18"/>
                <w:szCs w:val="18"/>
                <w:cs/>
                <w:lang w:val="en-GB"/>
              </w:rPr>
              <w:t xml:space="preserve">เดือนสิ้นสุดวันที่ </w:t>
            </w:r>
            <w:r w:rsidRPr="006303CE">
              <w:rPr>
                <w:rFonts w:ascii="Browallia New" w:hAnsi="Browallia New" w:cs="Browallia New"/>
                <w:sz w:val="18"/>
                <w:szCs w:val="18"/>
              </w:rPr>
              <w:t xml:space="preserve">31 </w:t>
            </w:r>
            <w:r w:rsidRPr="006303CE">
              <w:rPr>
                <w:rFonts w:ascii="Browallia New" w:hAnsi="Browallia New" w:cs="Browallia New" w:hint="cs"/>
                <w:sz w:val="18"/>
                <w:szCs w:val="18"/>
                <w:cs/>
              </w:rPr>
              <w:t xml:space="preserve">ธันวาคม </w:t>
            </w:r>
            <w:r w:rsidRPr="006303CE">
              <w:rPr>
                <w:rFonts w:ascii="Browallia New" w:hAnsi="Browallia New" w:cs="Browallia New"/>
                <w:sz w:val="18"/>
                <w:szCs w:val="18"/>
              </w:rPr>
              <w:t>2566</w:t>
            </w:r>
          </w:p>
        </w:tc>
      </w:tr>
      <w:tr w:rsidR="00812027" w:rsidRPr="006303CE" w14:paraId="442791D5" w14:textId="77777777" w:rsidTr="006303CE">
        <w:trPr>
          <w:trHeight w:val="200"/>
        </w:trPr>
        <w:tc>
          <w:tcPr>
            <w:tcW w:w="2901" w:type="dxa"/>
          </w:tcPr>
          <w:p w14:paraId="3C3D5B74" w14:textId="77777777" w:rsidR="00812027" w:rsidRPr="006303CE" w:rsidRDefault="00812027" w:rsidP="000F308B">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18EA3720"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ธุรกิจพลังงาน</w:t>
            </w:r>
          </w:p>
        </w:tc>
        <w:tc>
          <w:tcPr>
            <w:tcW w:w="5601" w:type="dxa"/>
            <w:gridSpan w:val="5"/>
            <w:vAlign w:val="bottom"/>
          </w:tcPr>
          <w:p w14:paraId="6C519320"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ธุรกิจก่อสร้าง</w:t>
            </w:r>
          </w:p>
        </w:tc>
        <w:tc>
          <w:tcPr>
            <w:tcW w:w="1185" w:type="dxa"/>
          </w:tcPr>
          <w:p w14:paraId="10861DED"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cs/>
              </w:rPr>
            </w:pPr>
            <w:r w:rsidRPr="006303CE">
              <w:rPr>
                <w:rFonts w:ascii="Browallia New" w:hAnsi="Browallia New" w:cs="Browallia New"/>
                <w:sz w:val="18"/>
                <w:szCs w:val="18"/>
                <w:cs/>
              </w:rPr>
              <w:t>ธุรกิจผลิต</w:t>
            </w:r>
            <w:r w:rsidRPr="006303CE">
              <w:rPr>
                <w:rFonts w:ascii="Browallia New" w:hAnsi="Browallia New" w:cs="Browallia New"/>
                <w:sz w:val="18"/>
                <w:szCs w:val="18"/>
                <w:cs/>
                <w:lang w:val="en-GB"/>
              </w:rPr>
              <w:t>และ</w:t>
            </w:r>
            <w:r w:rsidRPr="006303CE">
              <w:rPr>
                <w:rFonts w:ascii="Browallia New" w:hAnsi="Browallia New" w:cs="Browallia New"/>
                <w:sz w:val="18"/>
                <w:szCs w:val="18"/>
                <w:cs/>
              </w:rPr>
              <w:t>จำหน่าย</w:t>
            </w:r>
          </w:p>
        </w:tc>
        <w:tc>
          <w:tcPr>
            <w:tcW w:w="1242" w:type="dxa"/>
            <w:vAlign w:val="bottom"/>
          </w:tcPr>
          <w:p w14:paraId="0436C4C6" w14:textId="77777777" w:rsidR="00812027" w:rsidRPr="006303CE" w:rsidRDefault="00812027" w:rsidP="000F308B">
            <w:pPr>
              <w:pStyle w:val="a0"/>
              <w:tabs>
                <w:tab w:val="clear" w:pos="1080"/>
              </w:tabs>
              <w:jc w:val="center"/>
              <w:rPr>
                <w:rFonts w:ascii="Browallia New" w:hAnsi="Browallia New" w:cs="Browallia New"/>
                <w:sz w:val="18"/>
                <w:szCs w:val="18"/>
              </w:rPr>
            </w:pPr>
          </w:p>
        </w:tc>
      </w:tr>
      <w:tr w:rsidR="00812027" w:rsidRPr="006303CE" w14:paraId="314E0B01" w14:textId="77777777" w:rsidTr="006303CE">
        <w:tc>
          <w:tcPr>
            <w:tcW w:w="2901" w:type="dxa"/>
          </w:tcPr>
          <w:p w14:paraId="3D12712B" w14:textId="77777777" w:rsidR="00812027" w:rsidRPr="006303CE" w:rsidRDefault="00812027" w:rsidP="000F308B">
            <w:pPr>
              <w:pStyle w:val="a0"/>
              <w:tabs>
                <w:tab w:val="clear" w:pos="1080"/>
              </w:tabs>
              <w:jc w:val="center"/>
              <w:rPr>
                <w:rFonts w:ascii="Browallia New" w:hAnsi="Browallia New" w:cs="Browallia New"/>
                <w:sz w:val="18"/>
                <w:szCs w:val="18"/>
                <w:lang w:val="en-GB"/>
              </w:rPr>
            </w:pPr>
          </w:p>
        </w:tc>
        <w:tc>
          <w:tcPr>
            <w:tcW w:w="1275" w:type="dxa"/>
          </w:tcPr>
          <w:p w14:paraId="078C61D4"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ประเทศเมียนมา</w:t>
            </w:r>
          </w:p>
        </w:tc>
        <w:tc>
          <w:tcPr>
            <w:tcW w:w="1134" w:type="dxa"/>
          </w:tcPr>
          <w:p w14:paraId="2F91C860"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ประเทศญี่ปุ่น</w:t>
            </w:r>
          </w:p>
        </w:tc>
        <w:tc>
          <w:tcPr>
            <w:tcW w:w="1134" w:type="dxa"/>
          </w:tcPr>
          <w:p w14:paraId="06C0D3DC"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ประเทศอื่นๆ</w:t>
            </w:r>
          </w:p>
        </w:tc>
        <w:tc>
          <w:tcPr>
            <w:tcW w:w="1134" w:type="dxa"/>
          </w:tcPr>
          <w:p w14:paraId="2E8C4F41"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ประเทศไทย</w:t>
            </w:r>
          </w:p>
        </w:tc>
        <w:tc>
          <w:tcPr>
            <w:tcW w:w="1062" w:type="dxa"/>
          </w:tcPr>
          <w:p w14:paraId="57C92A28"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ประเทศเมียนมา</w:t>
            </w:r>
          </w:p>
        </w:tc>
        <w:tc>
          <w:tcPr>
            <w:tcW w:w="1134" w:type="dxa"/>
          </w:tcPr>
          <w:p w14:paraId="5B632D8D"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ประเทศเวียดนาม</w:t>
            </w:r>
          </w:p>
        </w:tc>
        <w:tc>
          <w:tcPr>
            <w:tcW w:w="1134" w:type="dxa"/>
          </w:tcPr>
          <w:p w14:paraId="06D75F14"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ประเทศมาเลเซีย</w:t>
            </w:r>
          </w:p>
        </w:tc>
        <w:tc>
          <w:tcPr>
            <w:tcW w:w="1137" w:type="dxa"/>
          </w:tcPr>
          <w:p w14:paraId="0F67487A"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ประเทศอื่นๆ</w:t>
            </w:r>
          </w:p>
        </w:tc>
        <w:tc>
          <w:tcPr>
            <w:tcW w:w="1185" w:type="dxa"/>
          </w:tcPr>
          <w:p w14:paraId="08542B5E"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ประเทศไทย</w:t>
            </w:r>
          </w:p>
        </w:tc>
        <w:tc>
          <w:tcPr>
            <w:tcW w:w="1242" w:type="dxa"/>
            <w:vAlign w:val="bottom"/>
          </w:tcPr>
          <w:p w14:paraId="20106DB9"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รวม</w:t>
            </w:r>
          </w:p>
        </w:tc>
      </w:tr>
      <w:tr w:rsidR="00812027" w:rsidRPr="006303CE" w14:paraId="4A5B13C8" w14:textId="77777777" w:rsidTr="006303CE">
        <w:trPr>
          <w:trHeight w:hRule="exact" w:val="216"/>
        </w:trPr>
        <w:tc>
          <w:tcPr>
            <w:tcW w:w="2901" w:type="dxa"/>
          </w:tcPr>
          <w:p w14:paraId="1A08F311"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275" w:type="dxa"/>
          </w:tcPr>
          <w:p w14:paraId="64619483"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34" w:type="dxa"/>
          </w:tcPr>
          <w:p w14:paraId="0E8B4E6B"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34" w:type="dxa"/>
          </w:tcPr>
          <w:p w14:paraId="114C16C5"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34" w:type="dxa"/>
          </w:tcPr>
          <w:p w14:paraId="2F124A60"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062" w:type="dxa"/>
          </w:tcPr>
          <w:p w14:paraId="6BBC114D"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34" w:type="dxa"/>
          </w:tcPr>
          <w:p w14:paraId="28F09B4E"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34" w:type="dxa"/>
          </w:tcPr>
          <w:p w14:paraId="3182BB34"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37" w:type="dxa"/>
          </w:tcPr>
          <w:p w14:paraId="7F5498BF"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185" w:type="dxa"/>
          </w:tcPr>
          <w:p w14:paraId="6B74D5F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Pr>
          <w:p w14:paraId="7C405072"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r>
      <w:tr w:rsidR="00D00B56" w:rsidRPr="006303CE" w14:paraId="0B78E257" w14:textId="77777777" w:rsidTr="006303CE">
        <w:tc>
          <w:tcPr>
            <w:tcW w:w="2901" w:type="dxa"/>
          </w:tcPr>
          <w:p w14:paraId="2312CEED" w14:textId="77777777" w:rsidR="00D00B56" w:rsidRPr="006303CE" w:rsidRDefault="00D00B56" w:rsidP="00D00B56">
            <w:pPr>
              <w:pStyle w:val="a0"/>
              <w:tabs>
                <w:tab w:val="clear" w:pos="1080"/>
              </w:tabs>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รายได้จากการก่อสร้างและให้บริการ</w:t>
            </w:r>
          </w:p>
        </w:tc>
        <w:tc>
          <w:tcPr>
            <w:tcW w:w="1275" w:type="dxa"/>
          </w:tcPr>
          <w:p w14:paraId="239929D3" w14:textId="77777777"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5E64151" w14:textId="584EF32D" w:rsidR="00D00B56" w:rsidRPr="006303CE" w:rsidRDefault="00D00B56"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D64AD13" w14:textId="62731DB1" w:rsidR="00D00B56" w:rsidRPr="006303CE" w:rsidRDefault="00D00B56"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A5073EB" w14:textId="3BA3E194"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379</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408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580</w:t>
            </w:r>
            <w:r w:rsidRPr="006303CE">
              <w:rPr>
                <w:rFonts w:ascii="Browallia New" w:hAnsi="Browallia New" w:cs="Browallia New"/>
                <w:sz w:val="18"/>
                <w:szCs w:val="18"/>
                <w:cs/>
                <w:lang w:val="en-GB"/>
              </w:rPr>
              <w:t xml:space="preserve"> </w:t>
            </w:r>
          </w:p>
        </w:tc>
        <w:tc>
          <w:tcPr>
            <w:tcW w:w="1062" w:type="dxa"/>
          </w:tcPr>
          <w:p w14:paraId="4B7BB2D2" w14:textId="0F500221"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722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860</w:t>
            </w:r>
            <w:r w:rsidRPr="006303CE">
              <w:rPr>
                <w:rFonts w:ascii="Browallia New" w:hAnsi="Browallia New" w:cs="Browallia New"/>
                <w:sz w:val="18"/>
                <w:szCs w:val="18"/>
                <w:cs/>
                <w:lang w:val="en-GB"/>
              </w:rPr>
              <w:t xml:space="preserve"> </w:t>
            </w:r>
          </w:p>
        </w:tc>
        <w:tc>
          <w:tcPr>
            <w:tcW w:w="1134" w:type="dxa"/>
          </w:tcPr>
          <w:p w14:paraId="638801D2" w14:textId="6279601E"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192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953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056</w:t>
            </w:r>
            <w:r w:rsidRPr="006303CE">
              <w:rPr>
                <w:rFonts w:ascii="Browallia New" w:hAnsi="Browallia New" w:cs="Browallia New"/>
                <w:sz w:val="18"/>
                <w:szCs w:val="18"/>
                <w:cs/>
                <w:lang w:val="en-GB"/>
              </w:rPr>
              <w:t xml:space="preserve"> </w:t>
            </w:r>
          </w:p>
        </w:tc>
        <w:tc>
          <w:tcPr>
            <w:tcW w:w="1134" w:type="dxa"/>
          </w:tcPr>
          <w:p w14:paraId="73BAC5D4" w14:textId="7A9C0821"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517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336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464</w:t>
            </w:r>
            <w:r w:rsidRPr="006303CE">
              <w:rPr>
                <w:rFonts w:ascii="Browallia New" w:hAnsi="Browallia New" w:cs="Browallia New"/>
                <w:sz w:val="18"/>
                <w:szCs w:val="18"/>
                <w:cs/>
                <w:lang w:val="en-GB"/>
              </w:rPr>
              <w:t xml:space="preserve"> </w:t>
            </w:r>
          </w:p>
        </w:tc>
        <w:tc>
          <w:tcPr>
            <w:tcW w:w="1137" w:type="dxa"/>
          </w:tcPr>
          <w:p w14:paraId="5F444F79" w14:textId="77777777"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814,010,554</w:t>
            </w:r>
          </w:p>
        </w:tc>
        <w:tc>
          <w:tcPr>
            <w:tcW w:w="1185" w:type="dxa"/>
          </w:tcPr>
          <w:p w14:paraId="5AA9BFBB" w14:textId="77777777"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42" w:type="dxa"/>
          </w:tcPr>
          <w:p w14:paraId="3D2D3C8E" w14:textId="15E29797"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904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431</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51</w:t>
            </w:r>
            <w:r w:rsidRPr="006303CE">
              <w:rPr>
                <w:rFonts w:ascii="Browallia New" w:hAnsi="Browallia New" w:cs="Browallia New"/>
                <w:sz w:val="18"/>
                <w:szCs w:val="18"/>
                <w:lang w:val="en-GB"/>
              </w:rPr>
              <w:t>4</w:t>
            </w:r>
            <w:r w:rsidRPr="006303CE">
              <w:rPr>
                <w:rFonts w:ascii="Browallia New" w:hAnsi="Browallia New" w:cs="Browallia New"/>
                <w:sz w:val="18"/>
                <w:szCs w:val="18"/>
                <w:cs/>
                <w:lang w:val="en-GB"/>
              </w:rPr>
              <w:t xml:space="preserve"> </w:t>
            </w:r>
          </w:p>
        </w:tc>
      </w:tr>
      <w:tr w:rsidR="00D00B56" w:rsidRPr="006303CE" w14:paraId="698607D2" w14:textId="77777777" w:rsidTr="006303CE">
        <w:tc>
          <w:tcPr>
            <w:tcW w:w="2901" w:type="dxa"/>
          </w:tcPr>
          <w:p w14:paraId="378FD369" w14:textId="77777777" w:rsidR="00D00B56" w:rsidRPr="006303CE" w:rsidRDefault="00D00B56" w:rsidP="00D00B56">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รายได้จากการบริหารงานโรงไฟฟ้า</w:t>
            </w:r>
          </w:p>
        </w:tc>
        <w:tc>
          <w:tcPr>
            <w:tcW w:w="1275" w:type="dxa"/>
          </w:tcPr>
          <w:p w14:paraId="23AE38A4" w14:textId="77777777"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57,912,033</w:t>
            </w:r>
          </w:p>
        </w:tc>
        <w:tc>
          <w:tcPr>
            <w:tcW w:w="1134" w:type="dxa"/>
          </w:tcPr>
          <w:p w14:paraId="6DBFA8B8" w14:textId="5F8C8C2E" w:rsidR="00D00B56" w:rsidRPr="006303CE" w:rsidRDefault="00D00B56" w:rsidP="00D00B56">
            <w:pPr>
              <w:tabs>
                <w:tab w:val="decimal" w:pos="-107"/>
              </w:tabs>
              <w:ind w:left="-390" w:firstLine="297"/>
              <w:jc w:val="center"/>
              <w:rPr>
                <w:rFonts w:ascii="Browallia New" w:hAnsi="Browallia New" w:cs="Browallia New"/>
                <w:sz w:val="18"/>
                <w:szCs w:val="18"/>
                <w:cs/>
                <w:lang w:val="en-GB"/>
              </w:rPr>
            </w:pPr>
            <w:r w:rsidRPr="006303CE">
              <w:rPr>
                <w:rFonts w:ascii="Browallia New" w:hAnsi="Browallia New" w:cs="Browallia New"/>
                <w:sz w:val="18"/>
                <w:szCs w:val="18"/>
                <w:lang w:val="en-GB"/>
              </w:rPr>
              <w:t xml:space="preserve">             -</w:t>
            </w:r>
          </w:p>
        </w:tc>
        <w:tc>
          <w:tcPr>
            <w:tcW w:w="1134" w:type="dxa"/>
          </w:tcPr>
          <w:p w14:paraId="6CB87D13" w14:textId="3D53B146" w:rsidR="00D00B56" w:rsidRPr="006303CE" w:rsidRDefault="00D00B56"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7CA320D5" w14:textId="77777777"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62" w:type="dxa"/>
          </w:tcPr>
          <w:p w14:paraId="192F90FB" w14:textId="16F87573"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0D99B90" w14:textId="2BDEFD04"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731CDDC" w14:textId="412A3A9A"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5CB35600" w14:textId="6B22DF63"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85" w:type="dxa"/>
          </w:tcPr>
          <w:p w14:paraId="66F7191C" w14:textId="77777777"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42" w:type="dxa"/>
          </w:tcPr>
          <w:p w14:paraId="308B4294" w14:textId="577FB967"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57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912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033</w:t>
            </w:r>
            <w:r w:rsidRPr="006303CE">
              <w:rPr>
                <w:rFonts w:ascii="Browallia New" w:hAnsi="Browallia New" w:cs="Browallia New"/>
                <w:sz w:val="18"/>
                <w:szCs w:val="18"/>
                <w:cs/>
                <w:lang w:val="en-GB"/>
              </w:rPr>
              <w:t xml:space="preserve"> </w:t>
            </w:r>
          </w:p>
        </w:tc>
      </w:tr>
      <w:tr w:rsidR="00D00B56" w:rsidRPr="006303CE" w14:paraId="5BEF125A" w14:textId="77777777" w:rsidTr="006303CE">
        <w:tc>
          <w:tcPr>
            <w:tcW w:w="2901" w:type="dxa"/>
          </w:tcPr>
          <w:p w14:paraId="55E6FE3F" w14:textId="77777777" w:rsidR="00D00B56" w:rsidRPr="006303CE" w:rsidRDefault="00D00B56" w:rsidP="00D00B56">
            <w:pPr>
              <w:pStyle w:val="a0"/>
              <w:tabs>
                <w:tab w:val="clear" w:pos="1080"/>
              </w:tabs>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รายได้จากการขาย</w:t>
            </w:r>
          </w:p>
        </w:tc>
        <w:tc>
          <w:tcPr>
            <w:tcW w:w="1275" w:type="dxa"/>
          </w:tcPr>
          <w:p w14:paraId="19B49380" w14:textId="77777777" w:rsidR="00D00B56" w:rsidRPr="006303CE" w:rsidRDefault="00D00B56" w:rsidP="00D00B56">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3F8B5C75" w14:textId="1CC378A7" w:rsidR="00D00B56" w:rsidRPr="006303CE" w:rsidRDefault="00D00B56" w:rsidP="00D00B56">
            <w:pPr>
              <w:pBdr>
                <w:bottom w:val="single" w:sz="4" w:space="1" w:color="auto"/>
              </w:pBdr>
              <w:tabs>
                <w:tab w:val="decimal" w:pos="-107"/>
              </w:tabs>
              <w:ind w:left="-390" w:firstLine="297"/>
              <w:jc w:val="center"/>
              <w:rPr>
                <w:rFonts w:ascii="Browallia New" w:hAnsi="Browallia New" w:cs="Browallia New"/>
                <w:sz w:val="18"/>
                <w:szCs w:val="18"/>
                <w:cs/>
                <w:lang w:val="en-GB"/>
              </w:rPr>
            </w:pPr>
            <w:r w:rsidRPr="006303CE">
              <w:rPr>
                <w:rFonts w:ascii="Browallia New" w:hAnsi="Browallia New" w:cs="Browallia New"/>
                <w:sz w:val="18"/>
                <w:szCs w:val="18"/>
                <w:lang w:val="en-GB"/>
              </w:rPr>
              <w:t xml:space="preserve">             -</w:t>
            </w:r>
          </w:p>
        </w:tc>
        <w:tc>
          <w:tcPr>
            <w:tcW w:w="1134" w:type="dxa"/>
          </w:tcPr>
          <w:p w14:paraId="6066CEDE" w14:textId="6A882999" w:rsidR="00D00B56" w:rsidRPr="006303CE" w:rsidRDefault="00D00B56" w:rsidP="00D00B56">
            <w:pPr>
              <w:pBdr>
                <w:bottom w:val="single" w:sz="4" w:space="1" w:color="auto"/>
              </w:pBd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631AF6BC" w14:textId="77777777" w:rsidR="00D00B56" w:rsidRPr="006303CE" w:rsidRDefault="00D00B56" w:rsidP="00D00B56">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62" w:type="dxa"/>
          </w:tcPr>
          <w:p w14:paraId="1C786D34" w14:textId="4EED7282" w:rsidR="00D00B56" w:rsidRPr="006303CE" w:rsidRDefault="00D00B56" w:rsidP="00D00B56">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30234BD" w14:textId="19603A2F" w:rsidR="00D00B56" w:rsidRPr="006303CE" w:rsidRDefault="00D00B56" w:rsidP="00D00B56">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6AE1021" w14:textId="1C20EB90" w:rsidR="00D00B56" w:rsidRPr="006303CE" w:rsidRDefault="00D00B56" w:rsidP="00D00B56">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2EAD70D2" w14:textId="469178C5" w:rsidR="00D00B56" w:rsidRPr="006303CE" w:rsidRDefault="00D00B56" w:rsidP="00D00B56">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85" w:type="dxa"/>
          </w:tcPr>
          <w:p w14:paraId="4ECDEFEC" w14:textId="77777777" w:rsidR="00D00B56" w:rsidRPr="006303CE" w:rsidRDefault="00D00B56" w:rsidP="00D00B56">
            <w:pPr>
              <w:pStyle w:val="a0"/>
              <w:pBdr>
                <w:bottom w:val="single" w:sz="4"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2,883,981</w:t>
            </w:r>
          </w:p>
        </w:tc>
        <w:tc>
          <w:tcPr>
            <w:tcW w:w="1242" w:type="dxa"/>
          </w:tcPr>
          <w:p w14:paraId="4D79FD16" w14:textId="2E554D09" w:rsidR="00D00B56" w:rsidRPr="006303CE" w:rsidRDefault="00D00B56" w:rsidP="00D00B56">
            <w:pPr>
              <w:pStyle w:val="a0"/>
              <w:pBdr>
                <w:bottom w:val="single" w:sz="4"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883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98</w:t>
            </w:r>
            <w:r w:rsidRPr="006303CE">
              <w:rPr>
                <w:rFonts w:ascii="Browallia New" w:hAnsi="Browallia New" w:cs="Browallia New"/>
                <w:sz w:val="18"/>
                <w:szCs w:val="18"/>
                <w:lang w:val="en-GB"/>
              </w:rPr>
              <w:t>1</w:t>
            </w:r>
            <w:r w:rsidRPr="006303CE">
              <w:rPr>
                <w:rFonts w:ascii="Browallia New" w:hAnsi="Browallia New" w:cs="Browallia New"/>
                <w:sz w:val="18"/>
                <w:szCs w:val="18"/>
                <w:cs/>
                <w:lang w:val="en-GB"/>
              </w:rPr>
              <w:t xml:space="preserve"> </w:t>
            </w:r>
          </w:p>
        </w:tc>
      </w:tr>
      <w:tr w:rsidR="00D00B56" w:rsidRPr="006303CE" w14:paraId="54EF0543" w14:textId="77777777" w:rsidTr="006303CE">
        <w:tc>
          <w:tcPr>
            <w:tcW w:w="2901" w:type="dxa"/>
          </w:tcPr>
          <w:p w14:paraId="7D9FECF8" w14:textId="77777777" w:rsidR="00D00B56" w:rsidRPr="006303CE" w:rsidRDefault="00D00B56" w:rsidP="00D00B56">
            <w:pPr>
              <w:pStyle w:val="a0"/>
              <w:tabs>
                <w:tab w:val="clear" w:pos="1080"/>
              </w:tabs>
              <w:ind w:left="9" w:firstLine="142"/>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รวมรายได้</w:t>
            </w:r>
          </w:p>
        </w:tc>
        <w:tc>
          <w:tcPr>
            <w:tcW w:w="1275" w:type="dxa"/>
          </w:tcPr>
          <w:p w14:paraId="7B52E3F8" w14:textId="77777777" w:rsidR="00D00B56" w:rsidRPr="006303CE" w:rsidRDefault="00D00B56" w:rsidP="00D00B56">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57,912,033</w:t>
            </w:r>
          </w:p>
        </w:tc>
        <w:tc>
          <w:tcPr>
            <w:tcW w:w="1134" w:type="dxa"/>
          </w:tcPr>
          <w:p w14:paraId="3600A74B" w14:textId="7B9FDB85" w:rsidR="00D00B56" w:rsidRPr="006303CE" w:rsidRDefault="00D00B56" w:rsidP="00D00B56">
            <w:pPr>
              <w:pBdr>
                <w:bottom w:val="single" w:sz="12" w:space="1" w:color="auto"/>
              </w:pBd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21EA802" w14:textId="0957B6F6" w:rsidR="00D00B56" w:rsidRPr="006303CE" w:rsidRDefault="00D00B56" w:rsidP="00D00B56">
            <w:pPr>
              <w:pBdr>
                <w:bottom w:val="single" w:sz="12" w:space="1" w:color="auto"/>
              </w:pBd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7D2044AB" w14:textId="57C0A9CD" w:rsidR="00D00B56" w:rsidRPr="006303CE" w:rsidRDefault="00D00B56" w:rsidP="00D00B56">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379</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408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580</w:t>
            </w:r>
            <w:r w:rsidRPr="006303CE">
              <w:rPr>
                <w:rFonts w:ascii="Browallia New" w:hAnsi="Browallia New" w:cs="Browallia New"/>
                <w:sz w:val="18"/>
                <w:szCs w:val="18"/>
                <w:cs/>
                <w:lang w:val="en-GB"/>
              </w:rPr>
              <w:t xml:space="preserve"> </w:t>
            </w:r>
          </w:p>
        </w:tc>
        <w:tc>
          <w:tcPr>
            <w:tcW w:w="1062" w:type="dxa"/>
          </w:tcPr>
          <w:p w14:paraId="59F73C32" w14:textId="582113F1" w:rsidR="00D00B56" w:rsidRPr="006303CE" w:rsidRDefault="00D00B56" w:rsidP="00D00B56">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722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860</w:t>
            </w:r>
            <w:r w:rsidRPr="006303CE">
              <w:rPr>
                <w:rFonts w:ascii="Browallia New" w:hAnsi="Browallia New" w:cs="Browallia New"/>
                <w:sz w:val="18"/>
                <w:szCs w:val="18"/>
                <w:cs/>
                <w:lang w:val="en-GB"/>
              </w:rPr>
              <w:t xml:space="preserve"> </w:t>
            </w:r>
          </w:p>
        </w:tc>
        <w:tc>
          <w:tcPr>
            <w:tcW w:w="1134" w:type="dxa"/>
          </w:tcPr>
          <w:p w14:paraId="7CCD2F8A" w14:textId="3F343B22" w:rsidR="00D00B56" w:rsidRPr="006303CE" w:rsidRDefault="00D00B56" w:rsidP="00D00B56">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192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953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056</w:t>
            </w:r>
            <w:r w:rsidRPr="006303CE">
              <w:rPr>
                <w:rFonts w:ascii="Browallia New" w:hAnsi="Browallia New" w:cs="Browallia New"/>
                <w:sz w:val="18"/>
                <w:szCs w:val="18"/>
                <w:cs/>
                <w:lang w:val="en-GB"/>
              </w:rPr>
              <w:t xml:space="preserve"> </w:t>
            </w:r>
          </w:p>
        </w:tc>
        <w:tc>
          <w:tcPr>
            <w:tcW w:w="1134" w:type="dxa"/>
          </w:tcPr>
          <w:p w14:paraId="66A5B81E" w14:textId="612888BA" w:rsidR="00D00B56" w:rsidRPr="006303CE" w:rsidRDefault="00D00B56" w:rsidP="00D00B56">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517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336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464</w:t>
            </w:r>
            <w:r w:rsidRPr="006303CE">
              <w:rPr>
                <w:rFonts w:ascii="Browallia New" w:hAnsi="Browallia New" w:cs="Browallia New"/>
                <w:sz w:val="18"/>
                <w:szCs w:val="18"/>
                <w:cs/>
                <w:lang w:val="en-GB"/>
              </w:rPr>
              <w:t xml:space="preserve"> </w:t>
            </w:r>
          </w:p>
        </w:tc>
        <w:tc>
          <w:tcPr>
            <w:tcW w:w="1137" w:type="dxa"/>
          </w:tcPr>
          <w:p w14:paraId="7E9541D1" w14:textId="77777777" w:rsidR="00D00B56" w:rsidRPr="006303CE" w:rsidRDefault="00D00B56" w:rsidP="00D00B56">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814,010,554</w:t>
            </w:r>
          </w:p>
        </w:tc>
        <w:tc>
          <w:tcPr>
            <w:tcW w:w="1185" w:type="dxa"/>
          </w:tcPr>
          <w:p w14:paraId="3F0AF6D9" w14:textId="77777777" w:rsidR="00D00B56" w:rsidRPr="006303CE" w:rsidRDefault="00D00B56" w:rsidP="00D00B56">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2,883,981</w:t>
            </w:r>
          </w:p>
        </w:tc>
        <w:tc>
          <w:tcPr>
            <w:tcW w:w="1242" w:type="dxa"/>
          </w:tcPr>
          <w:p w14:paraId="22ACA97E" w14:textId="77777777" w:rsidR="00D00B56" w:rsidRPr="006303CE" w:rsidRDefault="00D00B56" w:rsidP="00D00B56">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16,965,227,528</w:t>
            </w:r>
          </w:p>
        </w:tc>
      </w:tr>
      <w:tr w:rsidR="00812027" w:rsidRPr="006303CE" w14:paraId="437D7651" w14:textId="77777777" w:rsidTr="006303CE">
        <w:tc>
          <w:tcPr>
            <w:tcW w:w="2901" w:type="dxa"/>
          </w:tcPr>
          <w:p w14:paraId="70A9C7E9" w14:textId="77777777" w:rsidR="00812027" w:rsidRPr="006303CE" w:rsidRDefault="00812027" w:rsidP="000F308B">
            <w:pPr>
              <w:pStyle w:val="a0"/>
              <w:tabs>
                <w:tab w:val="clear" w:pos="1080"/>
              </w:tabs>
              <w:jc w:val="thaiDistribute"/>
              <w:rPr>
                <w:rFonts w:ascii="Browallia New" w:hAnsi="Browallia New" w:cs="Browallia New"/>
                <w:sz w:val="18"/>
                <w:szCs w:val="18"/>
                <w:cs/>
                <w:lang w:val="en-GB"/>
              </w:rPr>
            </w:pPr>
          </w:p>
        </w:tc>
        <w:tc>
          <w:tcPr>
            <w:tcW w:w="1275" w:type="dxa"/>
          </w:tcPr>
          <w:p w14:paraId="3C67170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59EC2CA8" w14:textId="77777777" w:rsidR="00812027" w:rsidRPr="006303CE" w:rsidRDefault="00812027" w:rsidP="00D00B56">
            <w:pPr>
              <w:tabs>
                <w:tab w:val="decimal" w:pos="-107"/>
              </w:tabs>
              <w:ind w:left="-390" w:firstLine="297"/>
              <w:jc w:val="center"/>
              <w:rPr>
                <w:rFonts w:ascii="Browallia New" w:hAnsi="Browallia New" w:cs="Browallia New"/>
                <w:sz w:val="18"/>
                <w:szCs w:val="18"/>
                <w:lang w:val="en-GB"/>
              </w:rPr>
            </w:pPr>
          </w:p>
        </w:tc>
        <w:tc>
          <w:tcPr>
            <w:tcW w:w="1134" w:type="dxa"/>
          </w:tcPr>
          <w:p w14:paraId="547A0830" w14:textId="77777777" w:rsidR="00812027" w:rsidRPr="006303CE" w:rsidRDefault="00812027" w:rsidP="00D00B56">
            <w:pPr>
              <w:tabs>
                <w:tab w:val="decimal" w:pos="-107"/>
              </w:tabs>
              <w:ind w:left="-390" w:firstLine="297"/>
              <w:jc w:val="center"/>
              <w:rPr>
                <w:rFonts w:ascii="Browallia New" w:hAnsi="Browallia New" w:cs="Browallia New"/>
                <w:sz w:val="18"/>
                <w:szCs w:val="18"/>
                <w:lang w:val="en-GB"/>
              </w:rPr>
            </w:pPr>
          </w:p>
        </w:tc>
        <w:tc>
          <w:tcPr>
            <w:tcW w:w="1134" w:type="dxa"/>
          </w:tcPr>
          <w:p w14:paraId="68990D8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52A7CF3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AC4C05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9141AF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535AEFC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62AECAF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Pr>
          <w:p w14:paraId="66AE303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r>
      <w:tr w:rsidR="00812027" w:rsidRPr="006303CE" w14:paraId="5656063A" w14:textId="77777777" w:rsidTr="006303CE">
        <w:tc>
          <w:tcPr>
            <w:tcW w:w="2901" w:type="dxa"/>
          </w:tcPr>
          <w:p w14:paraId="3F30D951"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ต้นทุนในการก่อสร้างและให้บริการ</w:t>
            </w:r>
          </w:p>
        </w:tc>
        <w:tc>
          <w:tcPr>
            <w:tcW w:w="1275" w:type="dxa"/>
          </w:tcPr>
          <w:p w14:paraId="500DD4BD" w14:textId="77777777" w:rsidR="00812027" w:rsidRPr="006303CE" w:rsidRDefault="00812027" w:rsidP="000F308B">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3DA7281C" w14:textId="299762DC" w:rsidR="00812027" w:rsidRPr="006303CE" w:rsidRDefault="00812027"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0BA7EA8" w14:textId="503ED2B1" w:rsidR="00812027" w:rsidRPr="006303CE" w:rsidRDefault="00812027"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D99CD9F" w14:textId="4BC66CA0"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12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528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712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549</w:t>
            </w:r>
            <w:r w:rsidRPr="006303CE">
              <w:rPr>
                <w:rFonts w:ascii="Browallia New" w:hAnsi="Browallia New" w:cs="Browallia New"/>
                <w:sz w:val="18"/>
                <w:szCs w:val="18"/>
                <w:cs/>
                <w:lang w:val="en-GB"/>
              </w:rPr>
              <w:t>)</w:t>
            </w:r>
          </w:p>
        </w:tc>
        <w:tc>
          <w:tcPr>
            <w:tcW w:w="1062" w:type="dxa"/>
          </w:tcPr>
          <w:p w14:paraId="30721764" w14:textId="65548309"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057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077</w:t>
            </w:r>
            <w:r w:rsidRPr="006303CE">
              <w:rPr>
                <w:rFonts w:ascii="Browallia New" w:hAnsi="Browallia New" w:cs="Browallia New"/>
                <w:sz w:val="18"/>
                <w:szCs w:val="18"/>
                <w:cs/>
                <w:lang w:val="en-GB"/>
              </w:rPr>
              <w:t>)</w:t>
            </w:r>
          </w:p>
        </w:tc>
        <w:tc>
          <w:tcPr>
            <w:tcW w:w="1134" w:type="dxa"/>
          </w:tcPr>
          <w:p w14:paraId="23F82DDF" w14:textId="7D90FDBD"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956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658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635</w:t>
            </w:r>
            <w:r w:rsidRPr="006303CE">
              <w:rPr>
                <w:rFonts w:ascii="Browallia New" w:hAnsi="Browallia New" w:cs="Browallia New"/>
                <w:sz w:val="18"/>
                <w:szCs w:val="18"/>
                <w:cs/>
                <w:lang w:val="en-GB"/>
              </w:rPr>
              <w:t>)</w:t>
            </w:r>
          </w:p>
        </w:tc>
        <w:tc>
          <w:tcPr>
            <w:tcW w:w="1134" w:type="dxa"/>
          </w:tcPr>
          <w:p w14:paraId="030495FD" w14:textId="4AED49D9"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473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457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525</w:t>
            </w:r>
            <w:r w:rsidRPr="006303CE">
              <w:rPr>
                <w:rFonts w:ascii="Browallia New" w:hAnsi="Browallia New" w:cs="Browallia New"/>
                <w:sz w:val="18"/>
                <w:szCs w:val="18"/>
                <w:cs/>
                <w:lang w:val="en-GB"/>
              </w:rPr>
              <w:t>)</w:t>
            </w:r>
          </w:p>
        </w:tc>
        <w:tc>
          <w:tcPr>
            <w:tcW w:w="1137" w:type="dxa"/>
          </w:tcPr>
          <w:p w14:paraId="61FAB372"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(742,096,234)</w:t>
            </w:r>
          </w:p>
        </w:tc>
        <w:tc>
          <w:tcPr>
            <w:tcW w:w="1185" w:type="dxa"/>
          </w:tcPr>
          <w:p w14:paraId="69C30085" w14:textId="77777777" w:rsidR="00812027" w:rsidRPr="006303CE" w:rsidRDefault="00812027" w:rsidP="000F308B">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42" w:type="dxa"/>
          </w:tcPr>
          <w:p w14:paraId="78F7D291" w14:textId="7E55D1F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15</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708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982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020</w:t>
            </w:r>
            <w:r w:rsidRPr="006303CE">
              <w:rPr>
                <w:rFonts w:ascii="Browallia New" w:hAnsi="Browallia New" w:cs="Browallia New"/>
                <w:sz w:val="18"/>
                <w:szCs w:val="18"/>
                <w:cs/>
                <w:lang w:val="en-GB"/>
              </w:rPr>
              <w:t>)</w:t>
            </w:r>
          </w:p>
        </w:tc>
      </w:tr>
      <w:tr w:rsidR="00812027" w:rsidRPr="006303CE" w14:paraId="3362E244" w14:textId="77777777" w:rsidTr="006303CE">
        <w:tc>
          <w:tcPr>
            <w:tcW w:w="2901" w:type="dxa"/>
          </w:tcPr>
          <w:p w14:paraId="3D39BB28"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ต้นทุนจากการบริหารงานโรงไฟฟ้า</w:t>
            </w:r>
          </w:p>
        </w:tc>
        <w:tc>
          <w:tcPr>
            <w:tcW w:w="1275" w:type="dxa"/>
          </w:tcPr>
          <w:p w14:paraId="6ACDD06F"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(11,440,900)</w:t>
            </w:r>
          </w:p>
        </w:tc>
        <w:tc>
          <w:tcPr>
            <w:tcW w:w="1134" w:type="dxa"/>
          </w:tcPr>
          <w:p w14:paraId="74C22988" w14:textId="64867003" w:rsidR="00812027" w:rsidRPr="006303CE" w:rsidRDefault="00812027"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7C0464F" w14:textId="27685E2D" w:rsidR="00812027" w:rsidRPr="006303CE" w:rsidRDefault="00812027"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65620F1" w14:textId="77777777" w:rsidR="00812027" w:rsidRPr="006303CE" w:rsidRDefault="00812027" w:rsidP="000F308B">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62" w:type="dxa"/>
          </w:tcPr>
          <w:p w14:paraId="313A61AB" w14:textId="4F68ECD0" w:rsidR="00812027" w:rsidRPr="006303CE" w:rsidRDefault="00812027" w:rsidP="000F308B">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7C1A5BA" w14:textId="664FFFC5" w:rsidR="00812027" w:rsidRPr="006303CE" w:rsidRDefault="00812027" w:rsidP="000F308B">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4AFFAAC9" w14:textId="6AE367F9" w:rsidR="00812027" w:rsidRPr="006303CE" w:rsidRDefault="00812027" w:rsidP="000F308B">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4D47AF2B" w14:textId="1BE43FBB" w:rsidR="00812027" w:rsidRPr="006303CE" w:rsidRDefault="00812027" w:rsidP="000F308B">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85" w:type="dxa"/>
          </w:tcPr>
          <w:p w14:paraId="5217EFC5" w14:textId="77777777" w:rsidR="00812027" w:rsidRPr="006303CE" w:rsidRDefault="00812027" w:rsidP="000F308B">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42" w:type="dxa"/>
          </w:tcPr>
          <w:p w14:paraId="7B5628A9" w14:textId="63370142"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11</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440</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900</w:t>
            </w:r>
            <w:r w:rsidRPr="006303CE">
              <w:rPr>
                <w:rFonts w:ascii="Browallia New" w:hAnsi="Browallia New" w:cs="Browallia New"/>
                <w:sz w:val="18"/>
                <w:szCs w:val="18"/>
                <w:cs/>
                <w:lang w:val="en-GB"/>
              </w:rPr>
              <w:t>)</w:t>
            </w:r>
          </w:p>
        </w:tc>
      </w:tr>
      <w:tr w:rsidR="00812027" w:rsidRPr="006303CE" w14:paraId="3E30B5C7" w14:textId="77777777" w:rsidTr="006303CE">
        <w:tc>
          <w:tcPr>
            <w:tcW w:w="2901" w:type="dxa"/>
          </w:tcPr>
          <w:p w14:paraId="738F22BE" w14:textId="77777777" w:rsidR="00812027" w:rsidRPr="006303CE" w:rsidRDefault="00812027" w:rsidP="000F308B">
            <w:pPr>
              <w:pStyle w:val="a0"/>
              <w:tabs>
                <w:tab w:val="clear" w:pos="1080"/>
              </w:tabs>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ต้นทุนจากการขาย</w:t>
            </w:r>
          </w:p>
        </w:tc>
        <w:tc>
          <w:tcPr>
            <w:tcW w:w="1275" w:type="dxa"/>
          </w:tcPr>
          <w:p w14:paraId="5534BD45"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lang w:val="en-GB"/>
              </w:rPr>
              <w:t xml:space="preserve">               -</w:t>
            </w:r>
          </w:p>
        </w:tc>
        <w:tc>
          <w:tcPr>
            <w:tcW w:w="1134" w:type="dxa"/>
          </w:tcPr>
          <w:p w14:paraId="634DEFC8" w14:textId="78793BDC" w:rsidR="00812027" w:rsidRPr="006303CE" w:rsidRDefault="00812027" w:rsidP="00D00B56">
            <w:pPr>
              <w:pBdr>
                <w:bottom w:val="single" w:sz="4" w:space="1" w:color="auto"/>
              </w:pBd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3FF4C531" w14:textId="67D20522" w:rsidR="00812027" w:rsidRPr="006303CE" w:rsidRDefault="00812027" w:rsidP="00D00B56">
            <w:pPr>
              <w:pBdr>
                <w:bottom w:val="single" w:sz="4" w:space="1" w:color="auto"/>
              </w:pBd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C3DB41B" w14:textId="7777777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62" w:type="dxa"/>
          </w:tcPr>
          <w:p w14:paraId="56333857" w14:textId="6D94DFA2"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60534DB" w14:textId="52A43887"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0C96178" w14:textId="4617326D"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18ACFD02" w14:textId="3E620B61" w:rsidR="00812027" w:rsidRPr="006303CE" w:rsidRDefault="00812027"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85" w:type="dxa"/>
          </w:tcPr>
          <w:p w14:paraId="3F72E2FC" w14:textId="77777777" w:rsidR="00812027" w:rsidRPr="006303CE" w:rsidRDefault="00812027" w:rsidP="000F308B">
            <w:pPr>
              <w:pStyle w:val="a0"/>
              <w:pBdr>
                <w:bottom w:val="single" w:sz="4"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(23,471,536)</w:t>
            </w:r>
          </w:p>
        </w:tc>
        <w:tc>
          <w:tcPr>
            <w:tcW w:w="1242" w:type="dxa"/>
          </w:tcPr>
          <w:p w14:paraId="357AAC4C" w14:textId="3526C6A9" w:rsidR="00812027" w:rsidRPr="006303CE" w:rsidRDefault="00812027" w:rsidP="000F308B">
            <w:pPr>
              <w:pStyle w:val="a0"/>
              <w:pBdr>
                <w:bottom w:val="single" w:sz="4"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471</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53</w:t>
            </w:r>
            <w:r w:rsidRPr="006303CE">
              <w:rPr>
                <w:rFonts w:ascii="Browallia New" w:hAnsi="Browallia New" w:cs="Browallia New"/>
                <w:sz w:val="18"/>
                <w:szCs w:val="18"/>
                <w:lang w:val="en-GB"/>
              </w:rPr>
              <w:t>6</w:t>
            </w:r>
            <w:r w:rsidRPr="006303CE">
              <w:rPr>
                <w:rFonts w:ascii="Browallia New" w:hAnsi="Browallia New" w:cs="Browallia New"/>
                <w:sz w:val="18"/>
                <w:szCs w:val="18"/>
                <w:cs/>
                <w:lang w:val="en-GB"/>
              </w:rPr>
              <w:t>)</w:t>
            </w:r>
          </w:p>
        </w:tc>
      </w:tr>
      <w:tr w:rsidR="00812027" w:rsidRPr="006303CE" w14:paraId="6939D304" w14:textId="77777777" w:rsidTr="006303CE">
        <w:trPr>
          <w:trHeight w:val="60"/>
        </w:trPr>
        <w:tc>
          <w:tcPr>
            <w:tcW w:w="2901" w:type="dxa"/>
          </w:tcPr>
          <w:p w14:paraId="6DBA68C9" w14:textId="77777777" w:rsidR="00812027" w:rsidRPr="006303CE" w:rsidRDefault="00812027" w:rsidP="000F308B">
            <w:pPr>
              <w:pStyle w:val="a0"/>
              <w:tabs>
                <w:tab w:val="clear" w:pos="1080"/>
              </w:tabs>
              <w:ind w:firstLine="151"/>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รวมต้นทุน</w:t>
            </w:r>
          </w:p>
        </w:tc>
        <w:tc>
          <w:tcPr>
            <w:tcW w:w="1275" w:type="dxa"/>
          </w:tcPr>
          <w:p w14:paraId="2352CA87" w14:textId="77777777" w:rsidR="00812027" w:rsidRPr="006303CE" w:rsidRDefault="00812027" w:rsidP="000F308B">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(11,440,900)</w:t>
            </w:r>
          </w:p>
        </w:tc>
        <w:tc>
          <w:tcPr>
            <w:tcW w:w="1134" w:type="dxa"/>
          </w:tcPr>
          <w:p w14:paraId="3A3058E9" w14:textId="6C886201" w:rsidR="00812027" w:rsidRPr="006303CE" w:rsidRDefault="00812027" w:rsidP="00D00B56">
            <w:pPr>
              <w:pBdr>
                <w:bottom w:val="single" w:sz="12" w:space="1" w:color="auto"/>
              </w:pBd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6BCFC180" w14:textId="68978570" w:rsidR="00812027" w:rsidRPr="006303CE" w:rsidRDefault="00812027" w:rsidP="00D00B56">
            <w:pPr>
              <w:pBdr>
                <w:bottom w:val="single" w:sz="12" w:space="1" w:color="auto"/>
              </w:pBd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C3F4A0E" w14:textId="163B1524" w:rsidR="00812027" w:rsidRPr="006303CE" w:rsidRDefault="00812027" w:rsidP="000F308B">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12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528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712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549</w:t>
            </w:r>
            <w:r w:rsidRPr="006303CE">
              <w:rPr>
                <w:rFonts w:ascii="Browallia New" w:hAnsi="Browallia New" w:cs="Browallia New"/>
                <w:sz w:val="18"/>
                <w:szCs w:val="18"/>
                <w:cs/>
                <w:lang w:val="en-GB"/>
              </w:rPr>
              <w:t>)</w:t>
            </w:r>
          </w:p>
        </w:tc>
        <w:tc>
          <w:tcPr>
            <w:tcW w:w="1062" w:type="dxa"/>
          </w:tcPr>
          <w:p w14:paraId="4308CCFC" w14:textId="3CC92C1B" w:rsidR="00812027" w:rsidRPr="006303CE" w:rsidRDefault="00812027" w:rsidP="000F308B">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057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077</w:t>
            </w:r>
            <w:r w:rsidRPr="006303CE">
              <w:rPr>
                <w:rFonts w:ascii="Browallia New" w:hAnsi="Browallia New" w:cs="Browallia New"/>
                <w:sz w:val="18"/>
                <w:szCs w:val="18"/>
                <w:cs/>
                <w:lang w:val="en-GB"/>
              </w:rPr>
              <w:t>)</w:t>
            </w:r>
          </w:p>
        </w:tc>
        <w:tc>
          <w:tcPr>
            <w:tcW w:w="1134" w:type="dxa"/>
          </w:tcPr>
          <w:p w14:paraId="43ACA77A" w14:textId="5E4EAC93" w:rsidR="00812027" w:rsidRPr="006303CE" w:rsidRDefault="00812027" w:rsidP="000F308B">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956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658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635</w:t>
            </w:r>
            <w:r w:rsidRPr="006303CE">
              <w:rPr>
                <w:rFonts w:ascii="Browallia New" w:hAnsi="Browallia New" w:cs="Browallia New"/>
                <w:sz w:val="18"/>
                <w:szCs w:val="18"/>
                <w:cs/>
                <w:lang w:val="en-GB"/>
              </w:rPr>
              <w:t>)</w:t>
            </w:r>
          </w:p>
        </w:tc>
        <w:tc>
          <w:tcPr>
            <w:tcW w:w="1134" w:type="dxa"/>
          </w:tcPr>
          <w:p w14:paraId="51A1DB8B" w14:textId="7AC2DE2E" w:rsidR="00812027" w:rsidRPr="006303CE" w:rsidRDefault="00812027" w:rsidP="000F308B">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473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457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525</w:t>
            </w:r>
            <w:r w:rsidRPr="006303CE">
              <w:rPr>
                <w:rFonts w:ascii="Browallia New" w:hAnsi="Browallia New" w:cs="Browallia New"/>
                <w:sz w:val="18"/>
                <w:szCs w:val="18"/>
                <w:cs/>
                <w:lang w:val="en-GB"/>
              </w:rPr>
              <w:t>)</w:t>
            </w:r>
          </w:p>
        </w:tc>
        <w:tc>
          <w:tcPr>
            <w:tcW w:w="1137" w:type="dxa"/>
          </w:tcPr>
          <w:p w14:paraId="497056BC" w14:textId="77777777" w:rsidR="00812027" w:rsidRPr="006303CE" w:rsidRDefault="00812027" w:rsidP="000F308B">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(742,096,234)</w:t>
            </w:r>
          </w:p>
        </w:tc>
        <w:tc>
          <w:tcPr>
            <w:tcW w:w="1185" w:type="dxa"/>
          </w:tcPr>
          <w:p w14:paraId="75BC5212" w14:textId="77777777" w:rsidR="00812027" w:rsidRPr="006303CE" w:rsidRDefault="00812027" w:rsidP="000F308B">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(23,471,536)</w:t>
            </w:r>
          </w:p>
        </w:tc>
        <w:tc>
          <w:tcPr>
            <w:tcW w:w="1242" w:type="dxa"/>
          </w:tcPr>
          <w:p w14:paraId="54A56C55" w14:textId="1C52BDE2" w:rsidR="00812027" w:rsidRPr="006303CE" w:rsidRDefault="00812027" w:rsidP="000F308B">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15</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743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894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45</w:t>
            </w:r>
            <w:r w:rsidRPr="006303CE">
              <w:rPr>
                <w:rFonts w:ascii="Browallia New" w:hAnsi="Browallia New" w:cs="Browallia New"/>
                <w:sz w:val="18"/>
                <w:szCs w:val="18"/>
                <w:lang w:val="en-GB"/>
              </w:rPr>
              <w:t>6</w:t>
            </w:r>
            <w:r w:rsidRPr="006303CE">
              <w:rPr>
                <w:rFonts w:ascii="Browallia New" w:hAnsi="Browallia New" w:cs="Browallia New"/>
                <w:sz w:val="18"/>
                <w:szCs w:val="18"/>
                <w:cs/>
                <w:lang w:val="en-GB"/>
              </w:rPr>
              <w:t>)</w:t>
            </w:r>
          </w:p>
        </w:tc>
      </w:tr>
      <w:tr w:rsidR="00812027" w:rsidRPr="006303CE" w14:paraId="66494FEC" w14:textId="77777777" w:rsidTr="006303CE">
        <w:trPr>
          <w:trHeight w:val="138"/>
        </w:trPr>
        <w:tc>
          <w:tcPr>
            <w:tcW w:w="2901" w:type="dxa"/>
          </w:tcPr>
          <w:p w14:paraId="6A612DFF" w14:textId="77777777" w:rsidR="00812027" w:rsidRPr="006303CE" w:rsidRDefault="00812027" w:rsidP="000F308B">
            <w:pPr>
              <w:pStyle w:val="a0"/>
              <w:tabs>
                <w:tab w:val="clear" w:pos="1080"/>
              </w:tabs>
              <w:jc w:val="thaiDistribute"/>
              <w:rPr>
                <w:rFonts w:ascii="Browallia New" w:hAnsi="Browallia New" w:cs="Browallia New"/>
                <w:sz w:val="18"/>
                <w:szCs w:val="18"/>
                <w:cs/>
                <w:lang w:val="en-GB"/>
              </w:rPr>
            </w:pPr>
          </w:p>
        </w:tc>
        <w:tc>
          <w:tcPr>
            <w:tcW w:w="1275" w:type="dxa"/>
          </w:tcPr>
          <w:p w14:paraId="2D2E7EE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BC75A0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59D4BC6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514C350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739BFCB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423A5C1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53EB719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0A7261AA"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6119712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Pr>
          <w:p w14:paraId="2815C59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r>
      <w:tr w:rsidR="00D00B56" w:rsidRPr="006303CE" w14:paraId="60A6753C" w14:textId="77777777" w:rsidTr="006303CE">
        <w:tc>
          <w:tcPr>
            <w:tcW w:w="2901" w:type="dxa"/>
          </w:tcPr>
          <w:p w14:paraId="258C016E" w14:textId="77777777" w:rsidR="00D00B56" w:rsidRPr="006303CE" w:rsidRDefault="00D00B56" w:rsidP="00D00B56">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กำไร (ขาดทุน) ขั้นต้น</w:t>
            </w:r>
          </w:p>
        </w:tc>
        <w:tc>
          <w:tcPr>
            <w:tcW w:w="1275" w:type="dxa"/>
          </w:tcPr>
          <w:p w14:paraId="071F93A2" w14:textId="77777777"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46,471,133</w:t>
            </w:r>
          </w:p>
        </w:tc>
        <w:tc>
          <w:tcPr>
            <w:tcW w:w="1134" w:type="dxa"/>
          </w:tcPr>
          <w:p w14:paraId="616F69F1" w14:textId="17E9AC28" w:rsidR="00D00B56" w:rsidRPr="006303CE" w:rsidRDefault="00D00B56"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A403652" w14:textId="7F90E4A0" w:rsidR="00D00B56" w:rsidRPr="006303CE" w:rsidRDefault="00D00B56"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C708D40" w14:textId="3BFBBB74"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850</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696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031</w:t>
            </w:r>
            <w:r w:rsidRPr="006303CE">
              <w:rPr>
                <w:rFonts w:ascii="Browallia New" w:hAnsi="Browallia New" w:cs="Browallia New"/>
                <w:sz w:val="18"/>
                <w:szCs w:val="18"/>
                <w:cs/>
                <w:lang w:val="en-GB"/>
              </w:rPr>
              <w:t xml:space="preserve"> </w:t>
            </w:r>
          </w:p>
        </w:tc>
        <w:tc>
          <w:tcPr>
            <w:tcW w:w="1062" w:type="dxa"/>
          </w:tcPr>
          <w:p w14:paraId="64E7C98F" w14:textId="711FBBB5"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334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217</w:t>
            </w:r>
            <w:r w:rsidRPr="006303CE">
              <w:rPr>
                <w:rFonts w:ascii="Browallia New" w:hAnsi="Browallia New" w:cs="Browallia New"/>
                <w:sz w:val="18"/>
                <w:szCs w:val="18"/>
                <w:cs/>
                <w:lang w:val="en-GB"/>
              </w:rPr>
              <w:t>)</w:t>
            </w:r>
          </w:p>
        </w:tc>
        <w:tc>
          <w:tcPr>
            <w:tcW w:w="1134" w:type="dxa"/>
          </w:tcPr>
          <w:p w14:paraId="2B2C4FB6" w14:textId="671242F6"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236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294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421</w:t>
            </w:r>
            <w:r w:rsidRPr="006303CE">
              <w:rPr>
                <w:rFonts w:ascii="Browallia New" w:hAnsi="Browallia New" w:cs="Browallia New"/>
                <w:sz w:val="18"/>
                <w:szCs w:val="18"/>
                <w:cs/>
                <w:lang w:val="en-GB"/>
              </w:rPr>
              <w:t xml:space="preserve"> </w:t>
            </w:r>
          </w:p>
        </w:tc>
        <w:tc>
          <w:tcPr>
            <w:tcW w:w="1134" w:type="dxa"/>
          </w:tcPr>
          <w:p w14:paraId="5DFACE02" w14:textId="1E987C7A"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43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878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939</w:t>
            </w:r>
            <w:r w:rsidRPr="006303CE">
              <w:rPr>
                <w:rFonts w:ascii="Browallia New" w:hAnsi="Browallia New" w:cs="Browallia New"/>
                <w:sz w:val="18"/>
                <w:szCs w:val="18"/>
                <w:cs/>
                <w:lang w:val="en-GB"/>
              </w:rPr>
              <w:t xml:space="preserve"> </w:t>
            </w:r>
          </w:p>
        </w:tc>
        <w:tc>
          <w:tcPr>
            <w:tcW w:w="1137" w:type="dxa"/>
          </w:tcPr>
          <w:p w14:paraId="79BE1B35" w14:textId="77777777"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71,914,320</w:t>
            </w:r>
          </w:p>
        </w:tc>
        <w:tc>
          <w:tcPr>
            <w:tcW w:w="1185" w:type="dxa"/>
          </w:tcPr>
          <w:p w14:paraId="0D26C375" w14:textId="77777777" w:rsidR="00D00B56" w:rsidRPr="006303CE" w:rsidRDefault="00D00B56" w:rsidP="00D00B56">
            <w:pPr>
              <w:pStyle w:val="a0"/>
              <w:tabs>
                <w:tab w:val="clear" w:pos="1080"/>
              </w:tabs>
              <w:jc w:val="right"/>
              <w:rPr>
                <w:rFonts w:ascii="Browallia New" w:hAnsi="Browallia New" w:cs="Browallia New"/>
                <w:sz w:val="18"/>
                <w:szCs w:val="18"/>
              </w:rPr>
            </w:pPr>
            <w:r w:rsidRPr="006303CE">
              <w:rPr>
                <w:rFonts w:ascii="Browallia New" w:hAnsi="Browallia New" w:cs="Browallia New"/>
                <w:sz w:val="18"/>
                <w:szCs w:val="18"/>
              </w:rPr>
              <w:t>(20,587,555)</w:t>
            </w:r>
          </w:p>
        </w:tc>
        <w:tc>
          <w:tcPr>
            <w:tcW w:w="1242" w:type="dxa"/>
          </w:tcPr>
          <w:p w14:paraId="23251514" w14:textId="77777777" w:rsidR="00D00B56" w:rsidRPr="006303CE" w:rsidRDefault="00D00B56" w:rsidP="00D00B56">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1,221,333,072</w:t>
            </w:r>
          </w:p>
        </w:tc>
      </w:tr>
      <w:tr w:rsidR="00D00B56" w:rsidRPr="006303CE" w14:paraId="7BFA3EE1" w14:textId="77777777" w:rsidTr="006303CE">
        <w:tc>
          <w:tcPr>
            <w:tcW w:w="2901" w:type="dxa"/>
          </w:tcPr>
          <w:p w14:paraId="6CEC57E2" w14:textId="3776F9AC" w:rsidR="00D00B56" w:rsidRPr="006303CE" w:rsidRDefault="00D00B56" w:rsidP="00D00B56">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อัตรากำไรขั้นต้น</w:t>
            </w:r>
          </w:p>
        </w:tc>
        <w:tc>
          <w:tcPr>
            <w:tcW w:w="1275" w:type="dxa"/>
          </w:tcPr>
          <w:p w14:paraId="41F4782E" w14:textId="6AFBE775" w:rsidR="00D00B56" w:rsidRPr="006303CE" w:rsidRDefault="00D00B56" w:rsidP="00D00B56">
            <w:pPr>
              <w:pStyle w:val="a0"/>
              <w:tabs>
                <w:tab w:val="clear" w:pos="1080"/>
              </w:tabs>
              <w:jc w:val="right"/>
              <w:rPr>
                <w:rFonts w:ascii="Browallia New" w:hAnsi="Browallia New" w:cs="Browallia New"/>
                <w:sz w:val="18"/>
                <w:szCs w:val="18"/>
              </w:rPr>
            </w:pPr>
            <w:r w:rsidRPr="006303CE">
              <w:rPr>
                <w:rFonts w:ascii="Browallia New" w:hAnsi="Browallia New" w:cs="Browallia New" w:hint="cs"/>
                <w:sz w:val="18"/>
                <w:szCs w:val="18"/>
                <w:cs/>
              </w:rPr>
              <w:t xml:space="preserve">ร้อยละ </w:t>
            </w:r>
            <w:r w:rsidR="00525920" w:rsidRPr="00525920">
              <w:rPr>
                <w:rFonts w:ascii="Browallia New" w:hAnsi="Browallia New" w:cs="Browallia New" w:hint="cs"/>
                <w:sz w:val="18"/>
                <w:szCs w:val="18"/>
              </w:rPr>
              <w:t>8</w:t>
            </w:r>
            <w:r w:rsidRPr="006303CE">
              <w:rPr>
                <w:rFonts w:ascii="Browallia New" w:hAnsi="Browallia New" w:cs="Browallia New"/>
                <w:sz w:val="18"/>
                <w:szCs w:val="18"/>
              </w:rPr>
              <w:t>0</w:t>
            </w:r>
          </w:p>
        </w:tc>
        <w:tc>
          <w:tcPr>
            <w:tcW w:w="1134" w:type="dxa"/>
          </w:tcPr>
          <w:p w14:paraId="5AB358F2" w14:textId="6EACF384" w:rsidR="00D00B56" w:rsidRPr="006303CE" w:rsidRDefault="00D00B56"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D682CC2" w14:textId="2EEC9E98" w:rsidR="00D00B56" w:rsidRPr="006303CE" w:rsidRDefault="00D00B56"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089D716" w14:textId="77777777" w:rsidR="00D00B56" w:rsidRPr="006303CE" w:rsidRDefault="00D00B56" w:rsidP="00D00B56">
            <w:pPr>
              <w:pStyle w:val="a0"/>
              <w:tabs>
                <w:tab w:val="clear" w:pos="1080"/>
              </w:tabs>
              <w:jc w:val="right"/>
              <w:rPr>
                <w:rFonts w:ascii="Browallia New" w:hAnsi="Browallia New" w:cs="Browallia New"/>
                <w:sz w:val="18"/>
                <w:szCs w:val="18"/>
              </w:rPr>
            </w:pPr>
            <w:r w:rsidRPr="006303CE">
              <w:rPr>
                <w:rFonts w:ascii="Browallia New" w:hAnsi="Browallia New" w:cs="Browallia New" w:hint="cs"/>
                <w:sz w:val="18"/>
                <w:szCs w:val="18"/>
                <w:cs/>
              </w:rPr>
              <w:t xml:space="preserve">ร้อยละ </w:t>
            </w:r>
            <w:r w:rsidRPr="006303CE">
              <w:rPr>
                <w:rFonts w:ascii="Browallia New" w:hAnsi="Browallia New" w:cs="Browallia New"/>
                <w:sz w:val="18"/>
                <w:szCs w:val="18"/>
              </w:rPr>
              <w:t>6</w:t>
            </w:r>
          </w:p>
        </w:tc>
        <w:tc>
          <w:tcPr>
            <w:tcW w:w="1062" w:type="dxa"/>
          </w:tcPr>
          <w:p w14:paraId="130D1AD8" w14:textId="0693239F" w:rsidR="00D00B56" w:rsidRPr="006303CE" w:rsidRDefault="00D00B56" w:rsidP="00D00B56">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78CB9E9E" w14:textId="77777777" w:rsidR="00D00B56" w:rsidRPr="006303CE" w:rsidRDefault="00D00B56" w:rsidP="00D00B56">
            <w:pPr>
              <w:pStyle w:val="a0"/>
              <w:tabs>
                <w:tab w:val="clear" w:pos="1080"/>
              </w:tabs>
              <w:jc w:val="right"/>
              <w:rPr>
                <w:rFonts w:ascii="Browallia New" w:hAnsi="Browallia New" w:cs="Browallia New"/>
                <w:sz w:val="18"/>
                <w:szCs w:val="18"/>
              </w:rPr>
            </w:pPr>
            <w:r w:rsidRPr="006303CE">
              <w:rPr>
                <w:rFonts w:ascii="Browallia New" w:hAnsi="Browallia New" w:cs="Browallia New" w:hint="cs"/>
                <w:sz w:val="18"/>
                <w:szCs w:val="18"/>
                <w:cs/>
              </w:rPr>
              <w:t xml:space="preserve">ร้อยละ </w:t>
            </w:r>
            <w:r w:rsidRPr="006303CE">
              <w:rPr>
                <w:rFonts w:ascii="Browallia New" w:hAnsi="Browallia New" w:cs="Browallia New"/>
                <w:sz w:val="18"/>
                <w:szCs w:val="18"/>
              </w:rPr>
              <w:t>10</w:t>
            </w:r>
          </w:p>
        </w:tc>
        <w:tc>
          <w:tcPr>
            <w:tcW w:w="1134" w:type="dxa"/>
          </w:tcPr>
          <w:p w14:paraId="3690FE8C" w14:textId="77777777" w:rsidR="00D00B56" w:rsidRPr="006303CE" w:rsidRDefault="00D00B56" w:rsidP="00D00B56">
            <w:pPr>
              <w:pStyle w:val="a0"/>
              <w:tabs>
                <w:tab w:val="clear" w:pos="1080"/>
              </w:tabs>
              <w:jc w:val="right"/>
              <w:rPr>
                <w:rFonts w:ascii="Browallia New" w:hAnsi="Browallia New" w:cs="Browallia New"/>
                <w:sz w:val="18"/>
                <w:szCs w:val="18"/>
              </w:rPr>
            </w:pPr>
            <w:r w:rsidRPr="006303CE">
              <w:rPr>
                <w:rFonts w:ascii="Browallia New" w:hAnsi="Browallia New" w:cs="Browallia New" w:hint="cs"/>
                <w:sz w:val="18"/>
                <w:szCs w:val="18"/>
                <w:cs/>
              </w:rPr>
              <w:t xml:space="preserve">ร้อยละ </w:t>
            </w:r>
            <w:r w:rsidRPr="006303CE">
              <w:rPr>
                <w:rFonts w:ascii="Browallia New" w:hAnsi="Browallia New" w:cs="Browallia New"/>
                <w:sz w:val="18"/>
                <w:szCs w:val="18"/>
              </w:rPr>
              <w:t>8</w:t>
            </w:r>
          </w:p>
        </w:tc>
        <w:tc>
          <w:tcPr>
            <w:tcW w:w="1137" w:type="dxa"/>
          </w:tcPr>
          <w:p w14:paraId="7382111B" w14:textId="77777777" w:rsidR="00D00B56" w:rsidRPr="006303CE" w:rsidRDefault="00D00B56" w:rsidP="00D00B56">
            <w:pPr>
              <w:pStyle w:val="a0"/>
              <w:tabs>
                <w:tab w:val="clear" w:pos="1080"/>
              </w:tabs>
              <w:jc w:val="right"/>
              <w:rPr>
                <w:rFonts w:ascii="Browallia New" w:hAnsi="Browallia New" w:cs="Browallia New"/>
                <w:sz w:val="18"/>
                <w:szCs w:val="18"/>
                <w:cs/>
              </w:rPr>
            </w:pPr>
            <w:r w:rsidRPr="006303CE">
              <w:rPr>
                <w:rFonts w:ascii="Browallia New" w:hAnsi="Browallia New" w:cs="Browallia New" w:hint="cs"/>
                <w:sz w:val="18"/>
                <w:szCs w:val="18"/>
                <w:cs/>
              </w:rPr>
              <w:t xml:space="preserve">`ร้อยละ </w:t>
            </w:r>
            <w:r w:rsidRPr="006303CE">
              <w:rPr>
                <w:rFonts w:ascii="Browallia New" w:hAnsi="Browallia New" w:cs="Browallia New"/>
                <w:sz w:val="18"/>
                <w:szCs w:val="18"/>
              </w:rPr>
              <w:t>9</w:t>
            </w:r>
          </w:p>
        </w:tc>
        <w:tc>
          <w:tcPr>
            <w:tcW w:w="1185" w:type="dxa"/>
          </w:tcPr>
          <w:p w14:paraId="5FD72740" w14:textId="0421FF36" w:rsidR="00D00B56" w:rsidRPr="006303CE" w:rsidRDefault="00D00B56" w:rsidP="00D00B56">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42" w:type="dxa"/>
          </w:tcPr>
          <w:p w14:paraId="5C09B88F" w14:textId="08BB9287" w:rsidR="00D00B56" w:rsidRPr="006303CE" w:rsidRDefault="00D00B56" w:rsidP="00D00B56">
            <w:pPr>
              <w:pStyle w:val="a0"/>
              <w:tabs>
                <w:tab w:val="clear" w:pos="1080"/>
              </w:tabs>
              <w:jc w:val="right"/>
              <w:rPr>
                <w:rFonts w:ascii="Browallia New" w:hAnsi="Browallia New" w:cs="Browallia New"/>
                <w:sz w:val="18"/>
                <w:szCs w:val="18"/>
              </w:rPr>
            </w:pPr>
            <w:r w:rsidRPr="006303CE">
              <w:rPr>
                <w:rFonts w:ascii="Browallia New" w:hAnsi="Browallia New" w:cs="Browallia New" w:hint="cs"/>
                <w:sz w:val="18"/>
                <w:szCs w:val="18"/>
                <w:cs/>
              </w:rPr>
              <w:t xml:space="preserve">ร้อยละ </w:t>
            </w:r>
            <w:r w:rsidR="00525920" w:rsidRPr="00525920">
              <w:rPr>
                <w:rFonts w:ascii="Browallia New" w:hAnsi="Browallia New" w:cs="Browallia New" w:hint="cs"/>
                <w:sz w:val="18"/>
                <w:szCs w:val="18"/>
              </w:rPr>
              <w:t>7</w:t>
            </w:r>
          </w:p>
        </w:tc>
      </w:tr>
      <w:tr w:rsidR="00812027" w:rsidRPr="006303CE" w14:paraId="08BE94FD" w14:textId="77777777" w:rsidTr="006303CE">
        <w:tc>
          <w:tcPr>
            <w:tcW w:w="2901" w:type="dxa"/>
          </w:tcPr>
          <w:p w14:paraId="4A4B4462"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p>
        </w:tc>
        <w:tc>
          <w:tcPr>
            <w:tcW w:w="1275" w:type="dxa"/>
          </w:tcPr>
          <w:p w14:paraId="448B4D2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F1C8E9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59614A2"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9A2816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0A4A9A9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B1974B6"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4A9F4C7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5C469102"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1A35D0A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Pr>
          <w:p w14:paraId="1D92186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r>
      <w:tr w:rsidR="00B84FD3" w:rsidRPr="006303CE" w14:paraId="4C42DED5" w14:textId="77777777" w:rsidTr="006303CE">
        <w:tc>
          <w:tcPr>
            <w:tcW w:w="2901" w:type="dxa"/>
          </w:tcPr>
          <w:p w14:paraId="5B4E304F"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61A01FCA"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56F06119"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5EC9D851"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007C8C4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451DFBAC"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2A4CCFB3"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5FC8DFA4"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383879B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69A1FA81"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06141A55"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724B4C43" w14:textId="77777777" w:rsidTr="006303CE">
        <w:tc>
          <w:tcPr>
            <w:tcW w:w="2901" w:type="dxa"/>
          </w:tcPr>
          <w:p w14:paraId="3AE2EE9A"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2EE86DFA"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25CFD61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1558BD2"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9E1D21A"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27460EF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45B97D5D"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780B2BE1"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5F9F416F"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7B9E325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7EFE0679"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7522D1B6" w14:textId="77777777" w:rsidTr="006303CE">
        <w:tc>
          <w:tcPr>
            <w:tcW w:w="2901" w:type="dxa"/>
          </w:tcPr>
          <w:p w14:paraId="618E9A8B"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36CBA5C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DA4AB79"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7153206A"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1D0F6C1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73B238E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173E80AA"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53DAC5CF"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0AE37E0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5467891F"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2304404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678A9FF6" w14:textId="77777777" w:rsidTr="006303CE">
        <w:tc>
          <w:tcPr>
            <w:tcW w:w="2901" w:type="dxa"/>
          </w:tcPr>
          <w:p w14:paraId="656FE2C8"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105C0D9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6831CA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5EEED343"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0B2B8BB5"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209B547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0204AF3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08C314EC"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3F0654D7"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70F181ED"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7C125D1A"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7B463626" w14:textId="77777777" w:rsidTr="006303CE">
        <w:tc>
          <w:tcPr>
            <w:tcW w:w="2901" w:type="dxa"/>
          </w:tcPr>
          <w:p w14:paraId="33BC6951"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5E211B3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71E288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1B05C68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479E93D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299B8F8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4FDE0CC0"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149C125F"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42797A3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49525032"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75DB5B30"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6EBDCCC9" w14:textId="77777777" w:rsidTr="006303CE">
        <w:tc>
          <w:tcPr>
            <w:tcW w:w="2901" w:type="dxa"/>
          </w:tcPr>
          <w:p w14:paraId="2AB8F035"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13E3FB7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2C32F8BF"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A7D7C2C"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7B117414"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679F2A22"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602058C1"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53F9CE5C"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316E8EF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79706B81"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68D92DC5"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4476FEE0" w14:textId="77777777" w:rsidTr="006303CE">
        <w:tc>
          <w:tcPr>
            <w:tcW w:w="2901" w:type="dxa"/>
          </w:tcPr>
          <w:p w14:paraId="6205C1C2"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11E72019"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6AC712C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7228693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1359EFE7"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7C5520F2"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68DDCE4F"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2040AA35"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6BCE703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69B4F52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5E2ECCE3"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22F2A1B8" w14:textId="77777777" w:rsidTr="006303CE">
        <w:tc>
          <w:tcPr>
            <w:tcW w:w="2901" w:type="dxa"/>
          </w:tcPr>
          <w:p w14:paraId="734709BD"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074D7E04"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42E817B9"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5CE2FDD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0B3198BF"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08BD973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6C5F5C9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2170FD5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06B44B87"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4DC227C0"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2C7BC2F3"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5F4A2EEB" w14:textId="77777777" w:rsidTr="006303CE">
        <w:tc>
          <w:tcPr>
            <w:tcW w:w="2901" w:type="dxa"/>
          </w:tcPr>
          <w:p w14:paraId="3B974A70"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360F8B59"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0D6194F3"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739BE9E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F69CCB0"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58DE6091"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662B7257"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2BCE6161"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277A7DB0"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21348C4D"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77F724C2"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6719C726" w14:textId="77777777" w:rsidTr="006303CE">
        <w:tc>
          <w:tcPr>
            <w:tcW w:w="2901" w:type="dxa"/>
          </w:tcPr>
          <w:p w14:paraId="52A8A86A"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2B51D97A"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7E10F78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6BF510E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396F29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40E5885C"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40AD14C7"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4B02EA9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49EE639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596F95A9"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28CD4D43"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B84FD3" w:rsidRPr="006303CE" w14:paraId="030F39F0" w14:textId="77777777" w:rsidTr="000F308B">
        <w:tc>
          <w:tcPr>
            <w:tcW w:w="2901" w:type="dxa"/>
          </w:tcPr>
          <w:p w14:paraId="222119EC"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1571" w:type="dxa"/>
            <w:gridSpan w:val="10"/>
          </w:tcPr>
          <w:p w14:paraId="6AEC3737"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r w:rsidRPr="006303CE">
              <w:rPr>
                <w:rFonts w:ascii="Browallia New" w:hAnsi="Browallia New" w:cs="Browallia New"/>
                <w:sz w:val="18"/>
                <w:szCs w:val="18"/>
                <w:lang w:val="en-GB"/>
              </w:rPr>
              <w:t>(</w:t>
            </w:r>
            <w:proofErr w:type="gramStart"/>
            <w:r w:rsidRPr="006303CE">
              <w:rPr>
                <w:rFonts w:ascii="Browallia New" w:hAnsi="Browallia New" w:cs="Browallia New"/>
                <w:sz w:val="18"/>
                <w:szCs w:val="18"/>
                <w:cs/>
                <w:lang w:val="en-GB"/>
              </w:rPr>
              <w:t>หน่วย :</w:t>
            </w:r>
            <w:proofErr w:type="gramEnd"/>
            <w:r w:rsidRPr="006303CE">
              <w:rPr>
                <w:rFonts w:ascii="Browallia New" w:hAnsi="Browallia New" w:cs="Browallia New"/>
                <w:sz w:val="18"/>
                <w:szCs w:val="18"/>
                <w:cs/>
                <w:lang w:val="en-GB"/>
              </w:rPr>
              <w:t xml:space="preserve"> บาท)</w:t>
            </w:r>
          </w:p>
        </w:tc>
      </w:tr>
      <w:tr w:rsidR="00B84FD3" w:rsidRPr="006303CE" w14:paraId="2F24B484" w14:textId="77777777" w:rsidTr="000F308B">
        <w:tc>
          <w:tcPr>
            <w:tcW w:w="2901" w:type="dxa"/>
          </w:tcPr>
          <w:p w14:paraId="7A2E5086"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1571" w:type="dxa"/>
            <w:gridSpan w:val="10"/>
          </w:tcPr>
          <w:p w14:paraId="5DD4288E" w14:textId="06D8A418" w:rsidR="00B84FD3" w:rsidRPr="006303CE" w:rsidRDefault="00582A3B" w:rsidP="000F308B">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งบ</w:t>
            </w:r>
            <w:r w:rsidR="00B84FD3" w:rsidRPr="006303CE">
              <w:rPr>
                <w:rFonts w:ascii="Browallia New" w:hAnsi="Browallia New" w:cs="Browallia New"/>
                <w:sz w:val="18"/>
                <w:szCs w:val="18"/>
                <w:cs/>
                <w:lang w:val="en-GB"/>
              </w:rPr>
              <w:t>การเงินรวม</w:t>
            </w:r>
          </w:p>
        </w:tc>
      </w:tr>
      <w:tr w:rsidR="00B84FD3" w:rsidRPr="006303CE" w14:paraId="0F3710BE" w14:textId="77777777" w:rsidTr="000F308B">
        <w:tc>
          <w:tcPr>
            <w:tcW w:w="2901" w:type="dxa"/>
          </w:tcPr>
          <w:p w14:paraId="2E2DF921"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1571" w:type="dxa"/>
            <w:gridSpan w:val="10"/>
          </w:tcPr>
          <w:p w14:paraId="34BB4446"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สำหรับ</w:t>
            </w:r>
            <w:r w:rsidRPr="006303CE">
              <w:rPr>
                <w:rFonts w:ascii="Browallia New" w:hAnsi="Browallia New" w:cs="Browallia New" w:hint="cs"/>
                <w:sz w:val="18"/>
                <w:szCs w:val="18"/>
                <w:cs/>
                <w:lang w:val="en-GB"/>
              </w:rPr>
              <w:t>ปีสิ้นสุด</w:t>
            </w:r>
            <w:r w:rsidRPr="006303CE">
              <w:rPr>
                <w:rFonts w:ascii="Browallia New" w:hAnsi="Browallia New" w:cs="Browallia New"/>
                <w:sz w:val="18"/>
                <w:szCs w:val="18"/>
                <w:cs/>
                <w:lang w:val="en-GB"/>
              </w:rPr>
              <w:t xml:space="preserve">เดือนสิ้นสุดวันที่ </w:t>
            </w:r>
            <w:r w:rsidRPr="006303CE">
              <w:rPr>
                <w:rFonts w:ascii="Browallia New" w:hAnsi="Browallia New" w:cs="Browallia New"/>
                <w:sz w:val="18"/>
                <w:szCs w:val="18"/>
              </w:rPr>
              <w:t xml:space="preserve">31 </w:t>
            </w:r>
            <w:r w:rsidRPr="006303CE">
              <w:rPr>
                <w:rFonts w:ascii="Browallia New" w:hAnsi="Browallia New" w:cs="Browallia New" w:hint="cs"/>
                <w:sz w:val="18"/>
                <w:szCs w:val="18"/>
                <w:cs/>
              </w:rPr>
              <w:t xml:space="preserve">ธันวาคม </w:t>
            </w:r>
            <w:r w:rsidRPr="006303CE">
              <w:rPr>
                <w:rFonts w:ascii="Browallia New" w:hAnsi="Browallia New" w:cs="Browallia New"/>
                <w:sz w:val="18"/>
                <w:szCs w:val="18"/>
              </w:rPr>
              <w:t>2566</w:t>
            </w:r>
          </w:p>
        </w:tc>
      </w:tr>
      <w:tr w:rsidR="00B84FD3" w:rsidRPr="006303CE" w14:paraId="511EFD42" w14:textId="77777777" w:rsidTr="000F308B">
        <w:trPr>
          <w:trHeight w:val="200"/>
        </w:trPr>
        <w:tc>
          <w:tcPr>
            <w:tcW w:w="2901" w:type="dxa"/>
          </w:tcPr>
          <w:p w14:paraId="4E89FE4C" w14:textId="77777777" w:rsidR="00B84FD3" w:rsidRPr="006303CE" w:rsidRDefault="00B84FD3" w:rsidP="000F308B">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1EED8912"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ธุรกิจพลังงาน</w:t>
            </w:r>
          </w:p>
        </w:tc>
        <w:tc>
          <w:tcPr>
            <w:tcW w:w="5601" w:type="dxa"/>
            <w:gridSpan w:val="5"/>
            <w:vAlign w:val="bottom"/>
          </w:tcPr>
          <w:p w14:paraId="19B03AC1"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ธุรกิจก่อสร้าง</w:t>
            </w:r>
          </w:p>
        </w:tc>
        <w:tc>
          <w:tcPr>
            <w:tcW w:w="1185" w:type="dxa"/>
          </w:tcPr>
          <w:p w14:paraId="18CAAEF8"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cs/>
              </w:rPr>
            </w:pPr>
            <w:r w:rsidRPr="006303CE">
              <w:rPr>
                <w:rFonts w:ascii="Browallia New" w:hAnsi="Browallia New" w:cs="Browallia New"/>
                <w:sz w:val="18"/>
                <w:szCs w:val="18"/>
                <w:cs/>
              </w:rPr>
              <w:t>ธุรกิจผลิต</w:t>
            </w:r>
            <w:r w:rsidRPr="006303CE">
              <w:rPr>
                <w:rFonts w:ascii="Browallia New" w:hAnsi="Browallia New" w:cs="Browallia New"/>
                <w:sz w:val="18"/>
                <w:szCs w:val="18"/>
                <w:cs/>
                <w:lang w:val="en-GB"/>
              </w:rPr>
              <w:t>และ</w:t>
            </w:r>
            <w:r w:rsidRPr="006303CE">
              <w:rPr>
                <w:rFonts w:ascii="Browallia New" w:hAnsi="Browallia New" w:cs="Browallia New"/>
                <w:sz w:val="18"/>
                <w:szCs w:val="18"/>
                <w:cs/>
              </w:rPr>
              <w:t>จำหน่าย</w:t>
            </w:r>
          </w:p>
        </w:tc>
        <w:tc>
          <w:tcPr>
            <w:tcW w:w="1242" w:type="dxa"/>
            <w:vAlign w:val="bottom"/>
          </w:tcPr>
          <w:p w14:paraId="32A7240E" w14:textId="77777777" w:rsidR="00B84FD3" w:rsidRPr="006303CE" w:rsidRDefault="00B84FD3" w:rsidP="000F308B">
            <w:pPr>
              <w:pStyle w:val="a0"/>
              <w:tabs>
                <w:tab w:val="clear" w:pos="1080"/>
              </w:tabs>
              <w:jc w:val="center"/>
              <w:rPr>
                <w:rFonts w:ascii="Browallia New" w:hAnsi="Browallia New" w:cs="Browallia New"/>
                <w:sz w:val="18"/>
                <w:szCs w:val="18"/>
              </w:rPr>
            </w:pPr>
          </w:p>
        </w:tc>
      </w:tr>
      <w:tr w:rsidR="00B84FD3" w:rsidRPr="006303CE" w14:paraId="67E31C30" w14:textId="77777777" w:rsidTr="000F308B">
        <w:tc>
          <w:tcPr>
            <w:tcW w:w="2901" w:type="dxa"/>
          </w:tcPr>
          <w:p w14:paraId="2CE6B474" w14:textId="77777777" w:rsidR="00B84FD3" w:rsidRPr="006303CE" w:rsidRDefault="00B84FD3" w:rsidP="000F308B">
            <w:pPr>
              <w:pStyle w:val="a0"/>
              <w:tabs>
                <w:tab w:val="clear" w:pos="1080"/>
              </w:tabs>
              <w:jc w:val="center"/>
              <w:rPr>
                <w:rFonts w:ascii="Browallia New" w:hAnsi="Browallia New" w:cs="Browallia New"/>
                <w:sz w:val="18"/>
                <w:szCs w:val="18"/>
                <w:lang w:val="en-GB"/>
              </w:rPr>
            </w:pPr>
          </w:p>
        </w:tc>
        <w:tc>
          <w:tcPr>
            <w:tcW w:w="1275" w:type="dxa"/>
          </w:tcPr>
          <w:p w14:paraId="29A59A10"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ประเทศเมียนมา</w:t>
            </w:r>
          </w:p>
        </w:tc>
        <w:tc>
          <w:tcPr>
            <w:tcW w:w="1134" w:type="dxa"/>
          </w:tcPr>
          <w:p w14:paraId="51141C12"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ประเทศญี่ปุ่น</w:t>
            </w:r>
          </w:p>
        </w:tc>
        <w:tc>
          <w:tcPr>
            <w:tcW w:w="1134" w:type="dxa"/>
          </w:tcPr>
          <w:p w14:paraId="0B85CA97"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ประเทศอื่นๆ</w:t>
            </w:r>
          </w:p>
        </w:tc>
        <w:tc>
          <w:tcPr>
            <w:tcW w:w="1134" w:type="dxa"/>
          </w:tcPr>
          <w:p w14:paraId="26B9B37C"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ประเทศไทย</w:t>
            </w:r>
          </w:p>
        </w:tc>
        <w:tc>
          <w:tcPr>
            <w:tcW w:w="1062" w:type="dxa"/>
          </w:tcPr>
          <w:p w14:paraId="3D277177"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ประเทศเมียนมา</w:t>
            </w:r>
          </w:p>
        </w:tc>
        <w:tc>
          <w:tcPr>
            <w:tcW w:w="1134" w:type="dxa"/>
          </w:tcPr>
          <w:p w14:paraId="2D38BEC5"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ประเทศเวียดนาม</w:t>
            </w:r>
          </w:p>
        </w:tc>
        <w:tc>
          <w:tcPr>
            <w:tcW w:w="1134" w:type="dxa"/>
          </w:tcPr>
          <w:p w14:paraId="74FB4B8D"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ประเทศมาเลเซีย</w:t>
            </w:r>
          </w:p>
        </w:tc>
        <w:tc>
          <w:tcPr>
            <w:tcW w:w="1137" w:type="dxa"/>
          </w:tcPr>
          <w:p w14:paraId="678E6512"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cs/>
                <w:lang w:val="en-GB"/>
              </w:rPr>
              <w:t>ประเทศอื่นๆ</w:t>
            </w:r>
          </w:p>
        </w:tc>
        <w:tc>
          <w:tcPr>
            <w:tcW w:w="1185" w:type="dxa"/>
          </w:tcPr>
          <w:p w14:paraId="5CC83F53"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ประเทศไทย</w:t>
            </w:r>
          </w:p>
        </w:tc>
        <w:tc>
          <w:tcPr>
            <w:tcW w:w="1242" w:type="dxa"/>
            <w:vAlign w:val="bottom"/>
          </w:tcPr>
          <w:p w14:paraId="0932408D" w14:textId="77777777" w:rsidR="00B84FD3" w:rsidRPr="006303CE" w:rsidRDefault="00B84FD3" w:rsidP="000F308B">
            <w:pPr>
              <w:pStyle w:val="a0"/>
              <w:pBdr>
                <w:bottom w:val="single" w:sz="4" w:space="1" w:color="auto"/>
              </w:pBdr>
              <w:tabs>
                <w:tab w:val="clear" w:pos="1080"/>
              </w:tabs>
              <w:jc w:val="center"/>
              <w:rPr>
                <w:rFonts w:ascii="Browallia New" w:hAnsi="Browallia New" w:cs="Browallia New"/>
                <w:sz w:val="18"/>
                <w:szCs w:val="18"/>
                <w:cs/>
                <w:lang w:val="en-GB"/>
              </w:rPr>
            </w:pPr>
            <w:r w:rsidRPr="006303CE">
              <w:rPr>
                <w:rFonts w:ascii="Browallia New" w:hAnsi="Browallia New" w:cs="Browallia New"/>
                <w:sz w:val="18"/>
                <w:szCs w:val="18"/>
                <w:cs/>
                <w:lang w:val="en-GB"/>
              </w:rPr>
              <w:t>รวม</w:t>
            </w:r>
          </w:p>
        </w:tc>
      </w:tr>
      <w:tr w:rsidR="00B84FD3" w:rsidRPr="006303CE" w14:paraId="14F60815" w14:textId="77777777" w:rsidTr="006303CE">
        <w:tc>
          <w:tcPr>
            <w:tcW w:w="2901" w:type="dxa"/>
          </w:tcPr>
          <w:p w14:paraId="70508E1F" w14:textId="77777777" w:rsidR="00B84FD3" w:rsidRPr="006303CE" w:rsidRDefault="00B84FD3" w:rsidP="000F308B">
            <w:pPr>
              <w:pStyle w:val="a0"/>
              <w:tabs>
                <w:tab w:val="clear" w:pos="1080"/>
              </w:tabs>
              <w:jc w:val="thaiDistribute"/>
              <w:rPr>
                <w:rFonts w:ascii="Browallia New" w:hAnsi="Browallia New" w:cs="Browallia New"/>
                <w:sz w:val="18"/>
                <w:szCs w:val="18"/>
                <w:lang w:val="en-GB"/>
              </w:rPr>
            </w:pPr>
          </w:p>
        </w:tc>
        <w:tc>
          <w:tcPr>
            <w:tcW w:w="1275" w:type="dxa"/>
          </w:tcPr>
          <w:p w14:paraId="5D692A4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2688D3A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6A2D1F1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600E7245"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062" w:type="dxa"/>
          </w:tcPr>
          <w:p w14:paraId="2542B4C2"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0B1D3B57"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7B7A294E"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7" w:type="dxa"/>
          </w:tcPr>
          <w:p w14:paraId="188F9817"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57CA5C7B"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242" w:type="dxa"/>
          </w:tcPr>
          <w:p w14:paraId="094AC862"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r>
      <w:tr w:rsidR="00812027" w:rsidRPr="006303CE" w14:paraId="60D6CAB9" w14:textId="77777777" w:rsidTr="006303CE">
        <w:tc>
          <w:tcPr>
            <w:tcW w:w="2901" w:type="dxa"/>
          </w:tcPr>
          <w:p w14:paraId="12666D87" w14:textId="77777777" w:rsidR="00812027" w:rsidRPr="006303CE" w:rsidRDefault="00812027" w:rsidP="000F308B">
            <w:pPr>
              <w:pStyle w:val="a0"/>
              <w:tabs>
                <w:tab w:val="clear" w:pos="1080"/>
              </w:tabs>
              <w:rPr>
                <w:rFonts w:ascii="Browallia New" w:hAnsi="Browallia New" w:cs="Browallia New"/>
                <w:sz w:val="18"/>
                <w:szCs w:val="18"/>
                <w:lang w:val="en-GB"/>
              </w:rPr>
            </w:pPr>
            <w:r w:rsidRPr="006303CE">
              <w:rPr>
                <w:rFonts w:ascii="Browallia New" w:hAnsi="Browallia New" w:cs="Browallia New"/>
                <w:sz w:val="18"/>
                <w:szCs w:val="18"/>
                <w:cs/>
                <w:lang w:val="en-GB"/>
              </w:rPr>
              <w:t>รายได้อื่น</w:t>
            </w:r>
          </w:p>
        </w:tc>
        <w:tc>
          <w:tcPr>
            <w:tcW w:w="1275" w:type="dxa"/>
          </w:tcPr>
          <w:p w14:paraId="7E848FA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E891CE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D263B7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EC3CF2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28EF926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9CFE42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76FFC7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6E3439D7"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649BCF2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4868356F"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169,709,730 </w:t>
            </w:r>
          </w:p>
        </w:tc>
      </w:tr>
      <w:tr w:rsidR="00812027" w:rsidRPr="006303CE" w14:paraId="3FB27264" w14:textId="77777777" w:rsidTr="006303CE">
        <w:tc>
          <w:tcPr>
            <w:tcW w:w="2901" w:type="dxa"/>
          </w:tcPr>
          <w:p w14:paraId="2B2C0E86"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hint="cs"/>
                <w:sz w:val="18"/>
                <w:szCs w:val="18"/>
                <w:cs/>
                <w:lang w:val="en-GB"/>
              </w:rPr>
              <w:t>ขาดทุน</w:t>
            </w:r>
            <w:r w:rsidRPr="006303CE">
              <w:rPr>
                <w:rFonts w:ascii="Browallia New" w:hAnsi="Browallia New" w:cs="Browallia New"/>
                <w:sz w:val="18"/>
                <w:szCs w:val="18"/>
                <w:cs/>
                <w:lang w:val="en-GB"/>
              </w:rPr>
              <w:t>จากอัตราแลกเปลี่ยน</w:t>
            </w:r>
          </w:p>
        </w:tc>
        <w:tc>
          <w:tcPr>
            <w:tcW w:w="1275" w:type="dxa"/>
          </w:tcPr>
          <w:p w14:paraId="5435F30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4BA721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FB8E9C6"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3ED3AF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5EFB7D6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105CAC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6420F2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2F4B848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7F276469"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254413A5"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(12,013,228)</w:t>
            </w:r>
          </w:p>
        </w:tc>
      </w:tr>
      <w:tr w:rsidR="00812027" w:rsidRPr="006303CE" w14:paraId="5D8D160D" w14:textId="77777777" w:rsidTr="006303CE">
        <w:tc>
          <w:tcPr>
            <w:tcW w:w="2901" w:type="dxa"/>
          </w:tcPr>
          <w:p w14:paraId="3BDB2AD0" w14:textId="77777777" w:rsidR="00812027" w:rsidRPr="006303CE" w:rsidRDefault="00812027" w:rsidP="000F308B">
            <w:pPr>
              <w:pStyle w:val="a0"/>
              <w:tabs>
                <w:tab w:val="clear" w:pos="1080"/>
              </w:tabs>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ขาดทุนจากการด้อยค่าของสินทรัพย์ทางการเงิน</w:t>
            </w:r>
          </w:p>
        </w:tc>
        <w:tc>
          <w:tcPr>
            <w:tcW w:w="1275" w:type="dxa"/>
          </w:tcPr>
          <w:p w14:paraId="62064826"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60ACAC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712CAA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6F53AA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38D7747A"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C9C508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53C912B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63DFFCFA"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22F8DE6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40782E18"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(11,250,000)</w:t>
            </w:r>
          </w:p>
        </w:tc>
      </w:tr>
      <w:tr w:rsidR="00812027" w:rsidRPr="006303CE" w14:paraId="2DB81579" w14:textId="77777777" w:rsidTr="006303CE">
        <w:tc>
          <w:tcPr>
            <w:tcW w:w="2901" w:type="dxa"/>
          </w:tcPr>
          <w:p w14:paraId="0893C791" w14:textId="77777777" w:rsidR="00812027" w:rsidRPr="006303CE" w:rsidRDefault="00812027" w:rsidP="000F308B">
            <w:pPr>
              <w:pStyle w:val="a0"/>
              <w:tabs>
                <w:tab w:val="clear" w:pos="1080"/>
              </w:tabs>
              <w:ind w:left="142" w:hanging="142"/>
              <w:rPr>
                <w:rFonts w:ascii="Browallia New" w:hAnsi="Browallia New" w:cs="Browallia New"/>
                <w:sz w:val="18"/>
                <w:szCs w:val="18"/>
                <w:cs/>
                <w:lang w:val="en-GB"/>
              </w:rPr>
            </w:pPr>
            <w:r w:rsidRPr="006303CE">
              <w:rPr>
                <w:rFonts w:ascii="Browallia New" w:hAnsi="Browallia New" w:cs="Browallia New"/>
                <w:sz w:val="18"/>
                <w:szCs w:val="18"/>
                <w:cs/>
                <w:lang w:val="en-GB"/>
              </w:rPr>
              <w:t>ขาดทุนจากการเปลี่ยนแปลงมูลค่ายุติธรรมของ</w:t>
            </w:r>
            <w:r w:rsidRPr="006303CE">
              <w:rPr>
                <w:rFonts w:ascii="Browallia New" w:hAnsi="Browallia New" w:cs="Browallia New"/>
                <w:sz w:val="18"/>
                <w:szCs w:val="18"/>
                <w:lang w:val="en-GB"/>
              </w:rPr>
              <w:br/>
            </w:r>
            <w:r w:rsidRPr="006303CE">
              <w:rPr>
                <w:rFonts w:ascii="Browallia New" w:hAnsi="Browallia New" w:cs="Browallia New"/>
                <w:sz w:val="18"/>
                <w:szCs w:val="18"/>
                <w:cs/>
                <w:lang w:val="en-GB"/>
              </w:rPr>
              <w:t>สินทรัพย์ทางการเงิน</w:t>
            </w:r>
          </w:p>
        </w:tc>
        <w:tc>
          <w:tcPr>
            <w:tcW w:w="1275" w:type="dxa"/>
          </w:tcPr>
          <w:p w14:paraId="285BCD29"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4DA5C4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814284E"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85AF78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44D5C80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5868CA2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471F364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1372C11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3465C9F9"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400227A7"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(72,139,758)</w:t>
            </w:r>
          </w:p>
        </w:tc>
      </w:tr>
      <w:tr w:rsidR="00812027" w:rsidRPr="006303CE" w14:paraId="7115BBC4" w14:textId="77777777" w:rsidTr="006303CE">
        <w:tc>
          <w:tcPr>
            <w:tcW w:w="2901" w:type="dxa"/>
          </w:tcPr>
          <w:p w14:paraId="0A1C9AB4"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ค่าใช้จ่ายในการบริหาร</w:t>
            </w:r>
          </w:p>
        </w:tc>
        <w:tc>
          <w:tcPr>
            <w:tcW w:w="1275" w:type="dxa"/>
          </w:tcPr>
          <w:p w14:paraId="0667936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4E8EB01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5306E5E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4AAED6EA"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30779C7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7BB13D7"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5EF5144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7B185E6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70E9A6F9"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4EB7827C"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(951,118,379)</w:t>
            </w:r>
          </w:p>
        </w:tc>
      </w:tr>
      <w:tr w:rsidR="00812027" w:rsidRPr="006303CE" w14:paraId="62A05A02" w14:textId="77777777" w:rsidTr="006303CE">
        <w:tc>
          <w:tcPr>
            <w:tcW w:w="2901" w:type="dxa"/>
          </w:tcPr>
          <w:p w14:paraId="69D13D8B"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ส่วนแบ่งกำไรจากกิจการร่วมค้า</w:t>
            </w:r>
          </w:p>
        </w:tc>
        <w:tc>
          <w:tcPr>
            <w:tcW w:w="1275" w:type="dxa"/>
          </w:tcPr>
          <w:p w14:paraId="1B32FAB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DC892E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2B759CA"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EFC7FF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27C6CC1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08FD377"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8B0388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1B76352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20E27216"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2A3F8A10"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168,227,489 </w:t>
            </w:r>
          </w:p>
        </w:tc>
      </w:tr>
      <w:tr w:rsidR="00812027" w:rsidRPr="006303CE" w14:paraId="5B7F5281" w14:textId="77777777" w:rsidTr="006303CE">
        <w:tc>
          <w:tcPr>
            <w:tcW w:w="2901" w:type="dxa"/>
          </w:tcPr>
          <w:p w14:paraId="3CA9E288"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ต้นทุนทางการเงิน</w:t>
            </w:r>
          </w:p>
        </w:tc>
        <w:tc>
          <w:tcPr>
            <w:tcW w:w="1275" w:type="dxa"/>
          </w:tcPr>
          <w:p w14:paraId="5C64532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FD6A72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8D86967"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1505827"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6252B1C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97BD2F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E58871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6542B2BA"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4ACF66B5"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11A3FF21"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(194,052,088)</w:t>
            </w:r>
          </w:p>
        </w:tc>
      </w:tr>
      <w:tr w:rsidR="00812027" w:rsidRPr="006303CE" w14:paraId="777075B9" w14:textId="77777777" w:rsidTr="006303CE">
        <w:tc>
          <w:tcPr>
            <w:tcW w:w="2901" w:type="dxa"/>
          </w:tcPr>
          <w:p w14:paraId="3E8CFD93" w14:textId="77777777" w:rsidR="00812027" w:rsidRPr="006303CE" w:rsidRDefault="00812027" w:rsidP="000F308B">
            <w:pPr>
              <w:pStyle w:val="a0"/>
              <w:tabs>
                <w:tab w:val="clear" w:pos="1080"/>
              </w:tabs>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ค่าใช้จ่ายภาษีเงินได้</w:t>
            </w:r>
          </w:p>
        </w:tc>
        <w:tc>
          <w:tcPr>
            <w:tcW w:w="1275" w:type="dxa"/>
          </w:tcPr>
          <w:p w14:paraId="41E8BAA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84D9919"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3F7144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8D274A2"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6CD1609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7725BD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93B085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28BB263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2EB6634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260A6279"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58,768,096</w:t>
            </w:r>
          </w:p>
        </w:tc>
      </w:tr>
      <w:tr w:rsidR="00812027" w:rsidRPr="006303CE" w14:paraId="47C9EE93" w14:textId="77777777" w:rsidTr="006303CE">
        <w:tc>
          <w:tcPr>
            <w:tcW w:w="2901" w:type="dxa"/>
          </w:tcPr>
          <w:p w14:paraId="30613C22" w14:textId="77777777" w:rsidR="00812027" w:rsidRPr="006303CE" w:rsidRDefault="00812027" w:rsidP="000F308B">
            <w:pPr>
              <w:pStyle w:val="a0"/>
              <w:tabs>
                <w:tab w:val="clear" w:pos="1080"/>
              </w:tabs>
              <w:jc w:val="thaiDistribute"/>
              <w:rPr>
                <w:rFonts w:ascii="Browallia New" w:hAnsi="Browallia New" w:cs="Browallia New"/>
                <w:sz w:val="18"/>
                <w:szCs w:val="18"/>
                <w:lang w:val="en-GB"/>
              </w:rPr>
            </w:pPr>
            <w:r w:rsidRPr="006303CE">
              <w:rPr>
                <w:rFonts w:ascii="Browallia New" w:hAnsi="Browallia New" w:cs="Browallia New"/>
                <w:sz w:val="18"/>
                <w:szCs w:val="18"/>
                <w:cs/>
                <w:lang w:val="en-GB"/>
              </w:rPr>
              <w:t>กำไรสำหรับงวด</w:t>
            </w:r>
            <w:r w:rsidRPr="006303CE">
              <w:rPr>
                <w:rFonts w:ascii="Browallia New" w:hAnsi="Browallia New" w:cs="Browallia New"/>
                <w:sz w:val="18"/>
                <w:szCs w:val="18"/>
                <w:lang w:val="en-GB"/>
              </w:rPr>
              <w:t xml:space="preserve"> </w:t>
            </w:r>
          </w:p>
        </w:tc>
        <w:tc>
          <w:tcPr>
            <w:tcW w:w="1275" w:type="dxa"/>
          </w:tcPr>
          <w:p w14:paraId="1D4CBCF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3FB318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6A8701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6E1375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7913D5C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8FDD5DE"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0D0268B6"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3077D766"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008F304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Borders>
              <w:top w:val="nil"/>
              <w:left w:val="nil"/>
              <w:bottom w:val="nil"/>
              <w:right w:val="nil"/>
            </w:tcBorders>
            <w:shd w:val="clear" w:color="auto" w:fill="auto"/>
            <w:vAlign w:val="bottom"/>
          </w:tcPr>
          <w:p w14:paraId="103B2367"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377,464,934</w:t>
            </w:r>
          </w:p>
        </w:tc>
      </w:tr>
      <w:tr w:rsidR="00812027" w:rsidRPr="006303CE" w14:paraId="52880A5E" w14:textId="77777777" w:rsidTr="006303CE">
        <w:trPr>
          <w:trHeight w:val="138"/>
        </w:trPr>
        <w:tc>
          <w:tcPr>
            <w:tcW w:w="2901" w:type="dxa"/>
          </w:tcPr>
          <w:p w14:paraId="28D25FAC" w14:textId="77777777" w:rsidR="00812027" w:rsidRPr="006303CE" w:rsidRDefault="00812027" w:rsidP="000F308B">
            <w:pPr>
              <w:pStyle w:val="a0"/>
              <w:tabs>
                <w:tab w:val="clear" w:pos="1080"/>
              </w:tabs>
              <w:jc w:val="thaiDistribute"/>
              <w:rPr>
                <w:rFonts w:ascii="Browallia New" w:hAnsi="Browallia New" w:cs="Browallia New"/>
                <w:sz w:val="18"/>
                <w:szCs w:val="18"/>
                <w:u w:val="single"/>
                <w:cs/>
                <w:lang w:val="en-GB"/>
              </w:rPr>
            </w:pPr>
          </w:p>
        </w:tc>
        <w:tc>
          <w:tcPr>
            <w:tcW w:w="1275" w:type="dxa"/>
          </w:tcPr>
          <w:p w14:paraId="29AD189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095EB5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427169A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3EFF76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77F1FC6E"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96E1102"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E8F35BF"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470DA6D2"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71C5963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Pr>
          <w:p w14:paraId="442174B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r>
      <w:tr w:rsidR="006303CE" w:rsidRPr="006303CE" w14:paraId="175A1924" w14:textId="77777777" w:rsidTr="006303CE">
        <w:trPr>
          <w:trHeight w:val="138"/>
        </w:trPr>
        <w:tc>
          <w:tcPr>
            <w:tcW w:w="2901" w:type="dxa"/>
          </w:tcPr>
          <w:p w14:paraId="6D3A3EA5" w14:textId="77777777" w:rsidR="006303CE" w:rsidRPr="006303CE" w:rsidRDefault="006303CE" w:rsidP="000F308B">
            <w:pPr>
              <w:pStyle w:val="a0"/>
              <w:tabs>
                <w:tab w:val="clear" w:pos="1080"/>
              </w:tabs>
              <w:jc w:val="thaiDistribute"/>
              <w:rPr>
                <w:rFonts w:ascii="Browallia New" w:hAnsi="Browallia New" w:cs="Browallia New"/>
                <w:sz w:val="18"/>
                <w:szCs w:val="18"/>
                <w:u w:val="single"/>
                <w:cs/>
                <w:lang w:val="en-GB"/>
              </w:rPr>
            </w:pPr>
          </w:p>
        </w:tc>
        <w:tc>
          <w:tcPr>
            <w:tcW w:w="1275" w:type="dxa"/>
          </w:tcPr>
          <w:p w14:paraId="6E8226D1"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134" w:type="dxa"/>
          </w:tcPr>
          <w:p w14:paraId="121808E7"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134" w:type="dxa"/>
          </w:tcPr>
          <w:p w14:paraId="3F1A4BD4"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134" w:type="dxa"/>
          </w:tcPr>
          <w:p w14:paraId="6EDBC98C"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062" w:type="dxa"/>
          </w:tcPr>
          <w:p w14:paraId="00CFEF48"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134" w:type="dxa"/>
          </w:tcPr>
          <w:p w14:paraId="441B5487"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134" w:type="dxa"/>
          </w:tcPr>
          <w:p w14:paraId="6786A1CC"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137" w:type="dxa"/>
          </w:tcPr>
          <w:p w14:paraId="32FA03D9"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185" w:type="dxa"/>
          </w:tcPr>
          <w:p w14:paraId="3C727586"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c>
          <w:tcPr>
            <w:tcW w:w="1242" w:type="dxa"/>
          </w:tcPr>
          <w:p w14:paraId="0E13596B" w14:textId="77777777" w:rsidR="006303CE" w:rsidRPr="006303CE" w:rsidRDefault="006303CE" w:rsidP="000F308B">
            <w:pPr>
              <w:pStyle w:val="a0"/>
              <w:tabs>
                <w:tab w:val="clear" w:pos="1080"/>
              </w:tabs>
              <w:jc w:val="right"/>
              <w:rPr>
                <w:rFonts w:ascii="Browallia New" w:hAnsi="Browallia New" w:cs="Browallia New"/>
                <w:sz w:val="18"/>
                <w:szCs w:val="18"/>
                <w:lang w:val="en-GB"/>
              </w:rPr>
            </w:pPr>
          </w:p>
        </w:tc>
      </w:tr>
      <w:tr w:rsidR="00812027" w:rsidRPr="006303CE" w14:paraId="47AC4A4F" w14:textId="77777777" w:rsidTr="006303CE">
        <w:tc>
          <w:tcPr>
            <w:tcW w:w="2901" w:type="dxa"/>
          </w:tcPr>
          <w:p w14:paraId="48028938" w14:textId="77777777" w:rsidR="00812027" w:rsidRPr="006303CE" w:rsidRDefault="00812027" w:rsidP="000F308B">
            <w:pPr>
              <w:pStyle w:val="a0"/>
              <w:tabs>
                <w:tab w:val="clear" w:pos="1080"/>
              </w:tabs>
              <w:jc w:val="thaiDistribute"/>
              <w:rPr>
                <w:rFonts w:ascii="Browallia New" w:hAnsi="Browallia New" w:cs="Browallia New"/>
                <w:sz w:val="18"/>
                <w:szCs w:val="18"/>
                <w:u w:val="single"/>
                <w:lang w:val="en-GB"/>
              </w:rPr>
            </w:pPr>
            <w:r w:rsidRPr="006303CE">
              <w:rPr>
                <w:rFonts w:ascii="Browallia New" w:hAnsi="Browallia New" w:cs="Browallia New"/>
                <w:sz w:val="18"/>
                <w:szCs w:val="18"/>
                <w:u w:val="single"/>
                <w:cs/>
                <w:lang w:val="en-GB"/>
              </w:rPr>
              <w:t>จังหวะการรับรู้รายได้</w:t>
            </w:r>
          </w:p>
        </w:tc>
        <w:tc>
          <w:tcPr>
            <w:tcW w:w="1275" w:type="dxa"/>
          </w:tcPr>
          <w:p w14:paraId="245717B7"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3C35905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DEE15D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1C7DB1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4B2C5453"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7EABC79E"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F1605F1"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2AEEA6AC"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207CF033" w14:textId="77777777" w:rsidR="00812027" w:rsidRPr="006303CE" w:rsidRDefault="00812027" w:rsidP="000F308B">
            <w:pPr>
              <w:tabs>
                <w:tab w:val="decimal" w:pos="-107"/>
              </w:tabs>
              <w:ind w:left="-390" w:firstLine="297"/>
              <w:jc w:val="center"/>
              <w:rPr>
                <w:rFonts w:ascii="Browallia New" w:hAnsi="Browallia New" w:cs="Browallia New"/>
                <w:sz w:val="18"/>
                <w:szCs w:val="18"/>
                <w:lang w:val="en-GB"/>
              </w:rPr>
            </w:pPr>
          </w:p>
        </w:tc>
        <w:tc>
          <w:tcPr>
            <w:tcW w:w="1242" w:type="dxa"/>
          </w:tcPr>
          <w:p w14:paraId="74179497"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r>
      <w:tr w:rsidR="00B84FD3" w:rsidRPr="006303CE" w14:paraId="45B6BA6A" w14:textId="77777777" w:rsidTr="006303CE">
        <w:tc>
          <w:tcPr>
            <w:tcW w:w="2901" w:type="dxa"/>
          </w:tcPr>
          <w:p w14:paraId="37AB9071" w14:textId="7BD5A8F3" w:rsidR="00B84FD3" w:rsidRPr="006303CE" w:rsidRDefault="00B84FD3" w:rsidP="00B84FD3">
            <w:pPr>
              <w:pStyle w:val="a0"/>
              <w:tabs>
                <w:tab w:val="clear" w:pos="1080"/>
              </w:tabs>
              <w:ind w:left="156" w:hanging="156"/>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ตลอดช่วงระยะเวลาที่ป</w:t>
            </w:r>
            <w:r>
              <w:rPr>
                <w:rFonts w:ascii="Browallia New" w:hAnsi="Browallia New" w:cs="Browallia New" w:hint="cs"/>
                <w:sz w:val="18"/>
                <w:szCs w:val="18"/>
                <w:cs/>
                <w:lang w:val="en-GB"/>
              </w:rPr>
              <w:t>ฏิ</w:t>
            </w:r>
            <w:r w:rsidRPr="00812027">
              <w:rPr>
                <w:rFonts w:ascii="Browallia New" w:hAnsi="Browallia New" w:cs="Browallia New"/>
                <w:sz w:val="18"/>
                <w:szCs w:val="18"/>
                <w:cs/>
                <w:lang w:val="en-GB"/>
              </w:rPr>
              <w:t>บัติตามภาระที่ต้องป</w:t>
            </w:r>
            <w:r>
              <w:rPr>
                <w:rFonts w:ascii="Browallia New" w:hAnsi="Browallia New" w:cs="Browallia New" w:hint="cs"/>
                <w:sz w:val="18"/>
                <w:szCs w:val="18"/>
                <w:cs/>
                <w:lang w:val="en-GB"/>
              </w:rPr>
              <w:t>ฏิ</w:t>
            </w:r>
            <w:r w:rsidRPr="00812027">
              <w:rPr>
                <w:rFonts w:ascii="Browallia New" w:hAnsi="Browallia New" w:cs="Browallia New"/>
                <w:sz w:val="18"/>
                <w:szCs w:val="18"/>
                <w:cs/>
                <w:lang w:val="en-GB"/>
              </w:rPr>
              <w:t>บัติ</w:t>
            </w:r>
          </w:p>
        </w:tc>
        <w:tc>
          <w:tcPr>
            <w:tcW w:w="1275" w:type="dxa"/>
          </w:tcPr>
          <w:p w14:paraId="4BD10D6D" w14:textId="77777777" w:rsidR="00B84FD3" w:rsidRPr="006303CE" w:rsidRDefault="00B84FD3" w:rsidP="00B84FD3">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57,912,033</w:t>
            </w:r>
          </w:p>
        </w:tc>
        <w:tc>
          <w:tcPr>
            <w:tcW w:w="1134" w:type="dxa"/>
          </w:tcPr>
          <w:p w14:paraId="2DFCE84A" w14:textId="79425A00" w:rsidR="00B84FD3" w:rsidRPr="006303CE" w:rsidRDefault="00B84FD3" w:rsidP="00B84FD3">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A68229E" w14:textId="306D13D9" w:rsidR="00B84FD3" w:rsidRPr="006303CE" w:rsidRDefault="00B84FD3" w:rsidP="00B84FD3">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6804E907" w14:textId="2DF397C3" w:rsidR="00B84FD3" w:rsidRPr="006303CE" w:rsidRDefault="00B84FD3" w:rsidP="00B84FD3">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379</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408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580</w:t>
            </w:r>
            <w:r w:rsidRPr="006303CE">
              <w:rPr>
                <w:rFonts w:ascii="Browallia New" w:hAnsi="Browallia New" w:cs="Browallia New"/>
                <w:sz w:val="18"/>
                <w:szCs w:val="18"/>
                <w:cs/>
                <w:lang w:val="en-GB"/>
              </w:rPr>
              <w:t xml:space="preserve"> </w:t>
            </w:r>
          </w:p>
        </w:tc>
        <w:tc>
          <w:tcPr>
            <w:tcW w:w="1062" w:type="dxa"/>
          </w:tcPr>
          <w:p w14:paraId="1F6CA562" w14:textId="2EB02905" w:rsidR="00B84FD3" w:rsidRPr="006303CE" w:rsidRDefault="00B84FD3" w:rsidP="00B84FD3">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722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860</w:t>
            </w:r>
            <w:r w:rsidRPr="006303CE">
              <w:rPr>
                <w:rFonts w:ascii="Browallia New" w:hAnsi="Browallia New" w:cs="Browallia New"/>
                <w:sz w:val="18"/>
                <w:szCs w:val="18"/>
                <w:cs/>
                <w:lang w:val="en-GB"/>
              </w:rPr>
              <w:t xml:space="preserve"> </w:t>
            </w:r>
          </w:p>
        </w:tc>
        <w:tc>
          <w:tcPr>
            <w:tcW w:w="1134" w:type="dxa"/>
          </w:tcPr>
          <w:p w14:paraId="26117366" w14:textId="4F6141F4" w:rsidR="00B84FD3" w:rsidRPr="006303CE" w:rsidRDefault="00B84FD3" w:rsidP="00B84FD3">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192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953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056</w:t>
            </w:r>
            <w:r w:rsidRPr="006303CE">
              <w:rPr>
                <w:rFonts w:ascii="Browallia New" w:hAnsi="Browallia New" w:cs="Browallia New"/>
                <w:sz w:val="18"/>
                <w:szCs w:val="18"/>
                <w:cs/>
                <w:lang w:val="en-GB"/>
              </w:rPr>
              <w:t xml:space="preserve"> </w:t>
            </w:r>
          </w:p>
        </w:tc>
        <w:tc>
          <w:tcPr>
            <w:tcW w:w="1134" w:type="dxa"/>
          </w:tcPr>
          <w:p w14:paraId="0684DEE2" w14:textId="1D7D3C90" w:rsidR="00B84FD3" w:rsidRPr="006303CE" w:rsidRDefault="00B84FD3" w:rsidP="00B84FD3">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517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336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464</w:t>
            </w:r>
            <w:r w:rsidRPr="006303CE">
              <w:rPr>
                <w:rFonts w:ascii="Browallia New" w:hAnsi="Browallia New" w:cs="Browallia New"/>
                <w:sz w:val="18"/>
                <w:szCs w:val="18"/>
                <w:cs/>
                <w:lang w:val="en-GB"/>
              </w:rPr>
              <w:t xml:space="preserve"> </w:t>
            </w:r>
          </w:p>
        </w:tc>
        <w:tc>
          <w:tcPr>
            <w:tcW w:w="1137" w:type="dxa"/>
          </w:tcPr>
          <w:p w14:paraId="32673AE0" w14:textId="77777777" w:rsidR="00B84FD3" w:rsidRPr="006303CE" w:rsidRDefault="00B84FD3" w:rsidP="00B84FD3">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814,010,554</w:t>
            </w:r>
          </w:p>
        </w:tc>
        <w:tc>
          <w:tcPr>
            <w:tcW w:w="1185" w:type="dxa"/>
          </w:tcPr>
          <w:p w14:paraId="3D4A74BF" w14:textId="77777777" w:rsidR="00B84FD3" w:rsidRPr="006303CE" w:rsidRDefault="00B84FD3" w:rsidP="00B84FD3">
            <w:pPr>
              <w:pStyle w:val="a0"/>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242" w:type="dxa"/>
          </w:tcPr>
          <w:p w14:paraId="6C6DA744" w14:textId="77777777" w:rsidR="00B84FD3" w:rsidRPr="006303CE" w:rsidRDefault="00B84FD3" w:rsidP="00B84FD3">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 xml:space="preserve">  16,962,343,547</w:t>
            </w:r>
          </w:p>
        </w:tc>
      </w:tr>
      <w:tr w:rsidR="00B84FD3" w:rsidRPr="006303CE" w14:paraId="540F1F4C" w14:textId="77777777" w:rsidTr="006303CE">
        <w:tc>
          <w:tcPr>
            <w:tcW w:w="2901" w:type="dxa"/>
          </w:tcPr>
          <w:p w14:paraId="0E1A3EC4" w14:textId="223E62EE" w:rsidR="00B84FD3" w:rsidRPr="006303CE" w:rsidRDefault="00B84FD3" w:rsidP="00B84FD3">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เมื่อป</w:t>
            </w:r>
            <w:r>
              <w:rPr>
                <w:rFonts w:ascii="Browallia New" w:hAnsi="Browallia New" w:cs="Browallia New" w:hint="cs"/>
                <w:sz w:val="18"/>
                <w:szCs w:val="18"/>
                <w:cs/>
                <w:lang w:val="en-GB"/>
              </w:rPr>
              <w:t>ฏิ</w:t>
            </w:r>
            <w:r w:rsidRPr="00812027">
              <w:rPr>
                <w:rFonts w:ascii="Browallia New" w:hAnsi="Browallia New" w:cs="Browallia New"/>
                <w:sz w:val="18"/>
                <w:szCs w:val="18"/>
                <w:cs/>
                <w:lang w:val="en-GB"/>
              </w:rPr>
              <w:t>บัติตามภาระที่ต้องป</w:t>
            </w:r>
            <w:r>
              <w:rPr>
                <w:rFonts w:ascii="Browallia New" w:hAnsi="Browallia New" w:cs="Browallia New" w:hint="cs"/>
                <w:sz w:val="18"/>
                <w:szCs w:val="18"/>
                <w:cs/>
                <w:lang w:val="en-GB"/>
              </w:rPr>
              <w:t>ฏิ</w:t>
            </w:r>
            <w:r w:rsidRPr="00812027">
              <w:rPr>
                <w:rFonts w:ascii="Browallia New" w:hAnsi="Browallia New" w:cs="Browallia New"/>
                <w:sz w:val="18"/>
                <w:szCs w:val="18"/>
                <w:cs/>
                <w:lang w:val="en-GB"/>
              </w:rPr>
              <w:t>บัติเสร็จสิ้น</w:t>
            </w:r>
          </w:p>
        </w:tc>
        <w:tc>
          <w:tcPr>
            <w:tcW w:w="1275" w:type="dxa"/>
          </w:tcPr>
          <w:p w14:paraId="1FE698E8" w14:textId="3D0F8B0C" w:rsidR="00B84FD3" w:rsidRPr="006303CE" w:rsidRDefault="00B84FD3" w:rsidP="00B84FD3">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6C84BC7E" w14:textId="6F57DF21" w:rsidR="00B84FD3" w:rsidRPr="006303CE" w:rsidRDefault="00B84FD3" w:rsidP="00B84FD3">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3B40212A" w14:textId="479085B0" w:rsidR="00B84FD3" w:rsidRPr="006303CE" w:rsidRDefault="00B84FD3" w:rsidP="00B84FD3">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2645179C" w14:textId="50772D73" w:rsidR="00B84FD3" w:rsidRPr="006303CE" w:rsidRDefault="00B84FD3" w:rsidP="00B84FD3">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062" w:type="dxa"/>
          </w:tcPr>
          <w:p w14:paraId="43A77CDC" w14:textId="5533BEE6" w:rsidR="00B84FD3" w:rsidRPr="006303CE" w:rsidRDefault="00B84FD3" w:rsidP="00B84FD3">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B6DDED0" w14:textId="5E691625" w:rsidR="00B84FD3" w:rsidRPr="006303CE" w:rsidRDefault="00B84FD3" w:rsidP="00B84FD3">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110991B4" w14:textId="4BC0F01D" w:rsidR="00B84FD3" w:rsidRPr="006303CE" w:rsidRDefault="00B84FD3" w:rsidP="00B84FD3">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7" w:type="dxa"/>
          </w:tcPr>
          <w:p w14:paraId="37276C73" w14:textId="77E90BBA" w:rsidR="00B84FD3" w:rsidRPr="006303CE" w:rsidRDefault="00B84FD3" w:rsidP="00B84FD3">
            <w:pPr>
              <w:pStyle w:val="a0"/>
              <w:pBdr>
                <w:bottom w:val="single" w:sz="4"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85" w:type="dxa"/>
          </w:tcPr>
          <w:p w14:paraId="7E784B3E" w14:textId="77777777" w:rsidR="00B84FD3" w:rsidRPr="006303CE" w:rsidRDefault="00B84FD3" w:rsidP="00B84FD3">
            <w:pPr>
              <w:pStyle w:val="a0"/>
              <w:pBdr>
                <w:bottom w:val="single" w:sz="4"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2,883,981</w:t>
            </w:r>
          </w:p>
        </w:tc>
        <w:tc>
          <w:tcPr>
            <w:tcW w:w="1242" w:type="dxa"/>
          </w:tcPr>
          <w:p w14:paraId="67EB9710" w14:textId="77777777" w:rsidR="00B84FD3" w:rsidRPr="006303CE" w:rsidRDefault="00B84FD3" w:rsidP="00B84FD3">
            <w:pPr>
              <w:pStyle w:val="a0"/>
              <w:pBdr>
                <w:bottom w:val="single" w:sz="4"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2,883,981</w:t>
            </w:r>
          </w:p>
        </w:tc>
      </w:tr>
      <w:tr w:rsidR="00B84FD3" w:rsidRPr="006303CE" w14:paraId="1A97EDE8" w14:textId="77777777" w:rsidTr="006303CE">
        <w:trPr>
          <w:trHeight w:val="122"/>
        </w:trPr>
        <w:tc>
          <w:tcPr>
            <w:tcW w:w="2901" w:type="dxa"/>
          </w:tcPr>
          <w:p w14:paraId="63308252" w14:textId="3E4C25A7" w:rsidR="00B84FD3" w:rsidRPr="006303CE" w:rsidRDefault="00B84FD3" w:rsidP="00B84FD3">
            <w:pPr>
              <w:pStyle w:val="a0"/>
              <w:tabs>
                <w:tab w:val="clear" w:pos="1080"/>
              </w:tabs>
              <w:jc w:val="thaiDistribute"/>
              <w:rPr>
                <w:rFonts w:ascii="Browallia New" w:hAnsi="Browallia New" w:cs="Browallia New"/>
                <w:sz w:val="18"/>
                <w:szCs w:val="18"/>
                <w:lang w:val="en-GB"/>
              </w:rPr>
            </w:pPr>
            <w:r w:rsidRPr="00812027">
              <w:rPr>
                <w:rFonts w:ascii="Browallia New" w:hAnsi="Browallia New" w:cs="Browallia New"/>
                <w:sz w:val="18"/>
                <w:szCs w:val="18"/>
                <w:cs/>
                <w:lang w:val="en-GB"/>
              </w:rPr>
              <w:t>รายได้รวม</w:t>
            </w:r>
          </w:p>
        </w:tc>
        <w:tc>
          <w:tcPr>
            <w:tcW w:w="1275" w:type="dxa"/>
          </w:tcPr>
          <w:p w14:paraId="57046A37" w14:textId="77777777" w:rsidR="00B84FD3" w:rsidRPr="006303CE" w:rsidRDefault="00B84FD3" w:rsidP="00B84FD3">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57,912,033</w:t>
            </w:r>
          </w:p>
        </w:tc>
        <w:tc>
          <w:tcPr>
            <w:tcW w:w="1134" w:type="dxa"/>
          </w:tcPr>
          <w:p w14:paraId="5F6BA56F" w14:textId="689DE50F" w:rsidR="00B84FD3" w:rsidRPr="006303CE" w:rsidRDefault="00B84FD3" w:rsidP="00B84FD3">
            <w:pPr>
              <w:pStyle w:val="a0"/>
              <w:pBdr>
                <w:bottom w:val="single" w:sz="12"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3FB66AEA" w14:textId="3FAF9AE8" w:rsidR="00B84FD3" w:rsidRPr="006303CE" w:rsidRDefault="00B84FD3" w:rsidP="00B84FD3">
            <w:pPr>
              <w:pStyle w:val="a0"/>
              <w:pBdr>
                <w:bottom w:val="single" w:sz="12" w:space="1" w:color="auto"/>
              </w:pBdr>
              <w:tabs>
                <w:tab w:val="clear" w:pos="1080"/>
              </w:tabs>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543079CF" w14:textId="6F396199" w:rsidR="00B84FD3" w:rsidRPr="006303CE" w:rsidRDefault="00B84FD3" w:rsidP="00B84FD3">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379</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408</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580</w:t>
            </w:r>
            <w:r w:rsidRPr="006303CE">
              <w:rPr>
                <w:rFonts w:ascii="Browallia New" w:hAnsi="Browallia New" w:cs="Browallia New"/>
                <w:sz w:val="18"/>
                <w:szCs w:val="18"/>
                <w:cs/>
                <w:lang w:val="en-GB"/>
              </w:rPr>
              <w:t xml:space="preserve"> </w:t>
            </w:r>
          </w:p>
        </w:tc>
        <w:tc>
          <w:tcPr>
            <w:tcW w:w="1062" w:type="dxa"/>
          </w:tcPr>
          <w:p w14:paraId="62BDDC21" w14:textId="4CA924B8" w:rsidR="00B84FD3" w:rsidRPr="006303CE" w:rsidRDefault="00B84FD3" w:rsidP="00B84FD3">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722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860</w:t>
            </w:r>
            <w:r w:rsidRPr="006303CE">
              <w:rPr>
                <w:rFonts w:ascii="Browallia New" w:hAnsi="Browallia New" w:cs="Browallia New"/>
                <w:sz w:val="18"/>
                <w:szCs w:val="18"/>
                <w:cs/>
                <w:lang w:val="en-GB"/>
              </w:rPr>
              <w:t xml:space="preserve"> </w:t>
            </w:r>
          </w:p>
        </w:tc>
        <w:tc>
          <w:tcPr>
            <w:tcW w:w="1134" w:type="dxa"/>
          </w:tcPr>
          <w:p w14:paraId="28B2C757" w14:textId="42C8ABDC" w:rsidR="00B84FD3" w:rsidRPr="006303CE" w:rsidRDefault="00B84FD3" w:rsidP="00B84FD3">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192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953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056</w:t>
            </w:r>
            <w:r w:rsidRPr="006303CE">
              <w:rPr>
                <w:rFonts w:ascii="Browallia New" w:hAnsi="Browallia New" w:cs="Browallia New"/>
                <w:sz w:val="18"/>
                <w:szCs w:val="18"/>
                <w:cs/>
                <w:lang w:val="en-GB"/>
              </w:rPr>
              <w:t xml:space="preserve"> </w:t>
            </w:r>
          </w:p>
        </w:tc>
        <w:tc>
          <w:tcPr>
            <w:tcW w:w="1134" w:type="dxa"/>
          </w:tcPr>
          <w:p w14:paraId="6D9616EA" w14:textId="1382524C" w:rsidR="00B84FD3" w:rsidRPr="006303CE" w:rsidRDefault="00B84FD3" w:rsidP="00B84FD3">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517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336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464</w:t>
            </w:r>
            <w:r w:rsidRPr="006303CE">
              <w:rPr>
                <w:rFonts w:ascii="Browallia New" w:hAnsi="Browallia New" w:cs="Browallia New"/>
                <w:sz w:val="18"/>
                <w:szCs w:val="18"/>
                <w:cs/>
                <w:lang w:val="en-GB"/>
              </w:rPr>
              <w:t xml:space="preserve"> </w:t>
            </w:r>
          </w:p>
        </w:tc>
        <w:tc>
          <w:tcPr>
            <w:tcW w:w="1137" w:type="dxa"/>
          </w:tcPr>
          <w:p w14:paraId="31FA05B2" w14:textId="666D5DAA" w:rsidR="00B84FD3" w:rsidRPr="006303CE" w:rsidRDefault="00525920" w:rsidP="00B84FD3">
            <w:pPr>
              <w:pStyle w:val="a0"/>
              <w:pBdr>
                <w:bottom w:val="single" w:sz="12" w:space="1" w:color="auto"/>
              </w:pBdr>
              <w:tabs>
                <w:tab w:val="clear" w:pos="1080"/>
              </w:tabs>
              <w:jc w:val="right"/>
              <w:rPr>
                <w:rFonts w:ascii="Browallia New" w:hAnsi="Browallia New" w:cs="Browallia New"/>
                <w:sz w:val="18"/>
                <w:szCs w:val="18"/>
                <w:lang w:val="en-GB"/>
              </w:rPr>
            </w:pPr>
            <w:r w:rsidRPr="00525920">
              <w:rPr>
                <w:rFonts w:ascii="Browallia New" w:hAnsi="Browallia New" w:cs="Browallia New"/>
                <w:sz w:val="18"/>
                <w:szCs w:val="18"/>
              </w:rPr>
              <w:t>814</w:t>
            </w:r>
            <w:r w:rsidR="00B84FD3" w:rsidRPr="006303CE">
              <w:rPr>
                <w:rFonts w:ascii="Browallia New" w:hAnsi="Browallia New" w:cs="Browallia New"/>
                <w:sz w:val="18"/>
                <w:szCs w:val="18"/>
                <w:cs/>
                <w:lang w:val="en-GB"/>
              </w:rPr>
              <w:t>,</w:t>
            </w:r>
            <w:r w:rsidRPr="00525920">
              <w:rPr>
                <w:rFonts w:ascii="Browallia New" w:hAnsi="Browallia New" w:cs="Browallia New"/>
                <w:sz w:val="18"/>
                <w:szCs w:val="18"/>
              </w:rPr>
              <w:t>010</w:t>
            </w:r>
            <w:r w:rsidR="00B84FD3" w:rsidRPr="006303CE">
              <w:rPr>
                <w:rFonts w:ascii="Browallia New" w:hAnsi="Browallia New" w:cs="Browallia New"/>
                <w:sz w:val="18"/>
                <w:szCs w:val="18"/>
                <w:cs/>
                <w:lang w:val="en-GB"/>
              </w:rPr>
              <w:t>,</w:t>
            </w:r>
            <w:r w:rsidRPr="00525920">
              <w:rPr>
                <w:rFonts w:ascii="Browallia New" w:hAnsi="Browallia New" w:cs="Browallia New"/>
                <w:sz w:val="18"/>
                <w:szCs w:val="18"/>
              </w:rPr>
              <w:t>554</w:t>
            </w:r>
          </w:p>
        </w:tc>
        <w:tc>
          <w:tcPr>
            <w:tcW w:w="1185" w:type="dxa"/>
          </w:tcPr>
          <w:p w14:paraId="5FB94CB6" w14:textId="77777777" w:rsidR="00B84FD3" w:rsidRPr="006303CE" w:rsidRDefault="00B84FD3" w:rsidP="00B84FD3">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2,883,981</w:t>
            </w:r>
          </w:p>
        </w:tc>
        <w:tc>
          <w:tcPr>
            <w:tcW w:w="1242" w:type="dxa"/>
          </w:tcPr>
          <w:p w14:paraId="62C0D428" w14:textId="77777777" w:rsidR="00B84FD3" w:rsidRPr="006303CE" w:rsidRDefault="00B84FD3" w:rsidP="00B84FD3">
            <w:pPr>
              <w:pStyle w:val="a0"/>
              <w:pBdr>
                <w:bottom w:val="single" w:sz="12" w:space="1" w:color="auto"/>
              </w:pBdr>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16,965,227,528</w:t>
            </w:r>
          </w:p>
        </w:tc>
      </w:tr>
      <w:tr w:rsidR="00812027" w:rsidRPr="006303CE" w14:paraId="74A1B0A8" w14:textId="77777777" w:rsidTr="006303CE">
        <w:tc>
          <w:tcPr>
            <w:tcW w:w="2901" w:type="dxa"/>
          </w:tcPr>
          <w:p w14:paraId="518E9BEC" w14:textId="77777777" w:rsidR="00812027" w:rsidRPr="006303CE" w:rsidRDefault="00812027" w:rsidP="000F308B">
            <w:pPr>
              <w:pStyle w:val="a0"/>
              <w:tabs>
                <w:tab w:val="clear" w:pos="1080"/>
              </w:tabs>
              <w:jc w:val="thaiDistribute"/>
              <w:rPr>
                <w:rFonts w:ascii="Browallia New" w:hAnsi="Browallia New" w:cs="Browallia New"/>
                <w:sz w:val="18"/>
                <w:szCs w:val="18"/>
                <w:cs/>
                <w:lang w:val="en-GB"/>
              </w:rPr>
            </w:pPr>
          </w:p>
        </w:tc>
        <w:tc>
          <w:tcPr>
            <w:tcW w:w="1275" w:type="dxa"/>
          </w:tcPr>
          <w:p w14:paraId="670080E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95D10E8"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25E4D9B"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16D3E51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062" w:type="dxa"/>
          </w:tcPr>
          <w:p w14:paraId="5A0761AA"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683AA23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4" w:type="dxa"/>
          </w:tcPr>
          <w:p w14:paraId="2C6D90DD"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37" w:type="dxa"/>
          </w:tcPr>
          <w:p w14:paraId="025B3E50"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185" w:type="dxa"/>
          </w:tcPr>
          <w:p w14:paraId="0172363E"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c>
          <w:tcPr>
            <w:tcW w:w="1242" w:type="dxa"/>
          </w:tcPr>
          <w:p w14:paraId="15979E54" w14:textId="77777777" w:rsidR="00812027" w:rsidRPr="006303CE" w:rsidRDefault="00812027" w:rsidP="000F308B">
            <w:pPr>
              <w:pStyle w:val="a0"/>
              <w:tabs>
                <w:tab w:val="clear" w:pos="1080"/>
              </w:tabs>
              <w:jc w:val="right"/>
              <w:rPr>
                <w:rFonts w:ascii="Browallia New" w:hAnsi="Browallia New" w:cs="Browallia New"/>
                <w:sz w:val="18"/>
                <w:szCs w:val="18"/>
                <w:lang w:val="en-GB"/>
              </w:rPr>
            </w:pPr>
          </w:p>
        </w:tc>
      </w:tr>
      <w:tr w:rsidR="000031EE" w:rsidRPr="006303CE" w14:paraId="38C3A479" w14:textId="77777777" w:rsidTr="006303CE">
        <w:tc>
          <w:tcPr>
            <w:tcW w:w="2901" w:type="dxa"/>
          </w:tcPr>
          <w:p w14:paraId="7A031A4A" w14:textId="77777777" w:rsidR="000031EE" w:rsidRPr="006303CE" w:rsidRDefault="000031EE" w:rsidP="000031EE">
            <w:pPr>
              <w:pStyle w:val="a0"/>
              <w:tabs>
                <w:tab w:val="clear" w:pos="1080"/>
              </w:tabs>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สินทรัพย์ถาวรของส่วนงาน</w:t>
            </w:r>
          </w:p>
        </w:tc>
        <w:tc>
          <w:tcPr>
            <w:tcW w:w="1275" w:type="dxa"/>
          </w:tcPr>
          <w:p w14:paraId="641485A3" w14:textId="0FEBFBB1" w:rsidR="000031EE" w:rsidRPr="006303CE" w:rsidRDefault="000031EE" w:rsidP="000031EE">
            <w:pPr>
              <w:tabs>
                <w:tab w:val="decimal" w:pos="-107"/>
              </w:tabs>
              <w:ind w:left="-390" w:firstLine="297"/>
              <w:jc w:val="center"/>
              <w:rPr>
                <w:rFonts w:ascii="Browallia New" w:hAnsi="Browallia New" w:cs="Browallia New"/>
                <w:sz w:val="18"/>
                <w:szCs w:val="18"/>
                <w:lang w:val="en-GB"/>
              </w:rPr>
            </w:pPr>
            <w:r w:rsidRPr="006303CE">
              <w:rPr>
                <w:rFonts w:ascii="Browallia New" w:hAnsi="Browallia New" w:cs="Browallia New"/>
                <w:sz w:val="18"/>
                <w:szCs w:val="18"/>
                <w:lang w:val="en-GB"/>
              </w:rPr>
              <w:t xml:space="preserve">                 -</w:t>
            </w:r>
          </w:p>
        </w:tc>
        <w:tc>
          <w:tcPr>
            <w:tcW w:w="1134" w:type="dxa"/>
          </w:tcPr>
          <w:p w14:paraId="0257A8B1" w14:textId="77777777" w:rsidR="000031EE" w:rsidRPr="006303CE" w:rsidRDefault="000031EE" w:rsidP="000031EE">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66,765</w:t>
            </w:r>
          </w:p>
        </w:tc>
        <w:tc>
          <w:tcPr>
            <w:tcW w:w="1134" w:type="dxa"/>
          </w:tcPr>
          <w:p w14:paraId="77EF460B" w14:textId="77777777" w:rsidR="000031EE" w:rsidRPr="006303CE" w:rsidRDefault="000031EE" w:rsidP="000031EE">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125,847,148</w:t>
            </w:r>
          </w:p>
        </w:tc>
        <w:tc>
          <w:tcPr>
            <w:tcW w:w="1134" w:type="dxa"/>
          </w:tcPr>
          <w:p w14:paraId="315F1999" w14:textId="599CEFE3" w:rsidR="000031EE" w:rsidRPr="006303CE" w:rsidRDefault="000031EE" w:rsidP="000031EE">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247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701</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503</w:t>
            </w:r>
            <w:r w:rsidRPr="006303CE">
              <w:rPr>
                <w:rFonts w:ascii="Browallia New" w:hAnsi="Browallia New" w:cs="Browallia New"/>
                <w:sz w:val="18"/>
                <w:szCs w:val="18"/>
                <w:cs/>
                <w:lang w:val="en-GB"/>
              </w:rPr>
              <w:t xml:space="preserve"> </w:t>
            </w:r>
          </w:p>
        </w:tc>
        <w:tc>
          <w:tcPr>
            <w:tcW w:w="1062" w:type="dxa"/>
          </w:tcPr>
          <w:p w14:paraId="2865C7E4" w14:textId="2896CB47" w:rsidR="000031EE" w:rsidRPr="006303CE" w:rsidRDefault="000031EE" w:rsidP="000031EE">
            <w:pPr>
              <w:tabs>
                <w:tab w:val="decimal" w:pos="-107"/>
              </w:tabs>
              <w:ind w:left="-390" w:firstLine="297"/>
              <w:jc w:val="center"/>
              <w:rPr>
                <w:rFonts w:ascii="Browallia New" w:hAnsi="Browallia New" w:cs="Browallia New"/>
                <w:sz w:val="18"/>
                <w:szCs w:val="18"/>
                <w:lang w:val="en-GB" w:eastAsia="en-GB"/>
              </w:rPr>
            </w:pPr>
            <w:r w:rsidRPr="006303CE">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6303CE">
              <w:rPr>
                <w:rFonts w:ascii="Browallia New" w:hAnsi="Browallia New" w:cs="Browallia New"/>
                <w:sz w:val="18"/>
                <w:szCs w:val="18"/>
                <w:lang w:val="en-GB"/>
              </w:rPr>
              <w:t xml:space="preserve">         -</w:t>
            </w:r>
          </w:p>
        </w:tc>
        <w:tc>
          <w:tcPr>
            <w:tcW w:w="1134" w:type="dxa"/>
          </w:tcPr>
          <w:p w14:paraId="63B25057" w14:textId="7D4BB264" w:rsidR="000031EE" w:rsidRPr="006303CE" w:rsidRDefault="000031EE" w:rsidP="000031EE">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484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979</w:t>
            </w:r>
            <w:r w:rsidRPr="006303CE">
              <w:rPr>
                <w:rFonts w:ascii="Browallia New" w:hAnsi="Browallia New" w:cs="Browallia New"/>
                <w:sz w:val="18"/>
                <w:szCs w:val="18"/>
                <w:cs/>
                <w:lang w:val="en-GB"/>
              </w:rPr>
              <w:t xml:space="preserve"> </w:t>
            </w:r>
          </w:p>
        </w:tc>
        <w:tc>
          <w:tcPr>
            <w:tcW w:w="1134" w:type="dxa"/>
          </w:tcPr>
          <w:p w14:paraId="4AC103A1" w14:textId="2EA04927" w:rsidR="000031EE" w:rsidRPr="006303CE" w:rsidRDefault="000031EE" w:rsidP="000031EE">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39</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26</w:t>
            </w:r>
            <w:r w:rsidRPr="006303CE">
              <w:rPr>
                <w:rFonts w:ascii="Browallia New" w:hAnsi="Browallia New" w:cs="Browallia New"/>
                <w:sz w:val="18"/>
                <w:szCs w:val="18"/>
                <w:lang w:val="en-GB"/>
              </w:rPr>
              <w:t>2</w:t>
            </w:r>
            <w:r w:rsidRPr="006303CE">
              <w:rPr>
                <w:rFonts w:ascii="Browallia New" w:hAnsi="Browallia New" w:cs="Browallia New"/>
                <w:sz w:val="18"/>
                <w:szCs w:val="18"/>
                <w:cs/>
                <w:lang w:val="en-GB"/>
              </w:rPr>
              <w:t xml:space="preserve"> </w:t>
            </w:r>
          </w:p>
        </w:tc>
        <w:tc>
          <w:tcPr>
            <w:tcW w:w="1137" w:type="dxa"/>
          </w:tcPr>
          <w:p w14:paraId="69B51226" w14:textId="77777777" w:rsidR="000031EE" w:rsidRPr="006303CE" w:rsidRDefault="000031EE" w:rsidP="000031EE">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2,250,081</w:t>
            </w:r>
          </w:p>
        </w:tc>
        <w:tc>
          <w:tcPr>
            <w:tcW w:w="1185" w:type="dxa"/>
          </w:tcPr>
          <w:p w14:paraId="628633C3" w14:textId="77777777" w:rsidR="000031EE" w:rsidRPr="006303CE" w:rsidRDefault="000031EE" w:rsidP="000031EE">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1,004,621,700</w:t>
            </w:r>
          </w:p>
        </w:tc>
        <w:tc>
          <w:tcPr>
            <w:tcW w:w="1242" w:type="dxa"/>
          </w:tcPr>
          <w:p w14:paraId="517CB8A0" w14:textId="77777777" w:rsidR="000031EE" w:rsidRPr="006303CE" w:rsidRDefault="000031EE" w:rsidP="000031EE">
            <w:pPr>
              <w:pStyle w:val="a0"/>
              <w:tabs>
                <w:tab w:val="clear" w:pos="1080"/>
              </w:tabs>
              <w:jc w:val="right"/>
              <w:rPr>
                <w:rFonts w:ascii="Browallia New" w:hAnsi="Browallia New" w:cs="Browallia New"/>
                <w:sz w:val="18"/>
                <w:szCs w:val="18"/>
              </w:rPr>
            </w:pPr>
            <w:r w:rsidRPr="006303CE">
              <w:rPr>
                <w:rFonts w:ascii="Browallia New" w:hAnsi="Browallia New" w:cs="Browallia New"/>
                <w:sz w:val="18"/>
                <w:szCs w:val="18"/>
                <w:lang w:val="en-GB"/>
              </w:rPr>
              <w:t>1,382,011,43</w:t>
            </w:r>
            <w:r w:rsidRPr="006303CE">
              <w:rPr>
                <w:rFonts w:ascii="Browallia New" w:hAnsi="Browallia New" w:cs="Browallia New"/>
                <w:sz w:val="18"/>
                <w:szCs w:val="18"/>
              </w:rPr>
              <w:t>8</w:t>
            </w:r>
          </w:p>
        </w:tc>
      </w:tr>
      <w:tr w:rsidR="00812027" w:rsidRPr="006303CE" w14:paraId="0D3FB483" w14:textId="77777777" w:rsidTr="006303CE">
        <w:tc>
          <w:tcPr>
            <w:tcW w:w="2901" w:type="dxa"/>
          </w:tcPr>
          <w:p w14:paraId="44898156" w14:textId="2A0F3EE3" w:rsidR="00812027" w:rsidRPr="006303CE" w:rsidRDefault="00812027" w:rsidP="000F308B">
            <w:pPr>
              <w:pStyle w:val="a0"/>
              <w:tabs>
                <w:tab w:val="clear" w:pos="1080"/>
              </w:tabs>
              <w:jc w:val="thaiDistribute"/>
              <w:rPr>
                <w:rFonts w:ascii="Browallia New" w:hAnsi="Browallia New" w:cs="Browallia New"/>
                <w:sz w:val="18"/>
                <w:szCs w:val="18"/>
                <w:cs/>
                <w:lang w:val="en-GB"/>
              </w:rPr>
            </w:pPr>
            <w:r w:rsidRPr="006303CE">
              <w:rPr>
                <w:rFonts w:ascii="Browallia New" w:hAnsi="Browallia New" w:cs="Browallia New"/>
                <w:sz w:val="18"/>
                <w:szCs w:val="18"/>
                <w:cs/>
                <w:lang w:val="en-GB"/>
              </w:rPr>
              <w:t>สินทรัพย์รวม</w:t>
            </w:r>
          </w:p>
        </w:tc>
        <w:tc>
          <w:tcPr>
            <w:tcW w:w="1275" w:type="dxa"/>
          </w:tcPr>
          <w:p w14:paraId="6A338FBD" w14:textId="4F410C31" w:rsidR="00812027" w:rsidRPr="006303CE" w:rsidRDefault="00812027" w:rsidP="000F308B">
            <w:pPr>
              <w:tabs>
                <w:tab w:val="decimal" w:pos="-107"/>
              </w:tabs>
              <w:ind w:left="-390" w:firstLine="297"/>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2</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lang w:val="en-US"/>
              </w:rPr>
              <w:t>724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lang w:val="en-US"/>
              </w:rPr>
              <w:t>187</w:t>
            </w:r>
            <w:r w:rsidRPr="006303CE">
              <w:rPr>
                <w:rFonts w:ascii="Browallia New" w:hAnsi="Browallia New" w:cs="Browallia New"/>
                <w:sz w:val="18"/>
                <w:szCs w:val="18"/>
                <w:cs/>
                <w:lang w:val="en-GB"/>
              </w:rPr>
              <w:t xml:space="preserve"> </w:t>
            </w:r>
          </w:p>
        </w:tc>
        <w:tc>
          <w:tcPr>
            <w:tcW w:w="1134" w:type="dxa"/>
          </w:tcPr>
          <w:p w14:paraId="571E3B26" w14:textId="2ADAF00B" w:rsidR="00812027" w:rsidRPr="006303CE" w:rsidRDefault="00812027" w:rsidP="000F308B">
            <w:pPr>
              <w:tabs>
                <w:tab w:val="decimal" w:pos="-107"/>
              </w:tabs>
              <w:ind w:left="-390" w:firstLine="297"/>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lang w:val="en-US"/>
              </w:rPr>
              <w:t>15</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lang w:val="en-US"/>
              </w:rPr>
              <w:t>385</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lang w:val="en-US"/>
              </w:rPr>
              <w:t>418</w:t>
            </w:r>
            <w:r w:rsidRPr="006303CE">
              <w:rPr>
                <w:rFonts w:ascii="Browallia New" w:hAnsi="Browallia New" w:cs="Browallia New"/>
                <w:sz w:val="18"/>
                <w:szCs w:val="18"/>
                <w:cs/>
                <w:lang w:val="en-GB"/>
              </w:rPr>
              <w:t xml:space="preserve"> </w:t>
            </w:r>
          </w:p>
        </w:tc>
        <w:tc>
          <w:tcPr>
            <w:tcW w:w="1134" w:type="dxa"/>
          </w:tcPr>
          <w:p w14:paraId="3DCFF373"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2,623,448,209</w:t>
            </w:r>
          </w:p>
        </w:tc>
        <w:tc>
          <w:tcPr>
            <w:tcW w:w="1134" w:type="dxa"/>
          </w:tcPr>
          <w:p w14:paraId="6DBB6A07" w14:textId="6BFB1EE8"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506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684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811</w:t>
            </w:r>
            <w:r w:rsidRPr="006303CE">
              <w:rPr>
                <w:rFonts w:ascii="Browallia New" w:hAnsi="Browallia New" w:cs="Browallia New"/>
                <w:sz w:val="18"/>
                <w:szCs w:val="18"/>
                <w:cs/>
                <w:lang w:val="en-GB"/>
              </w:rPr>
              <w:t xml:space="preserve"> </w:t>
            </w:r>
          </w:p>
        </w:tc>
        <w:tc>
          <w:tcPr>
            <w:tcW w:w="1062" w:type="dxa"/>
          </w:tcPr>
          <w:p w14:paraId="49DF73EC" w14:textId="20ABB1C5"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17</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866</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889</w:t>
            </w:r>
            <w:r w:rsidRPr="006303CE">
              <w:rPr>
                <w:rFonts w:ascii="Browallia New" w:hAnsi="Browallia New" w:cs="Browallia New"/>
                <w:sz w:val="18"/>
                <w:szCs w:val="18"/>
                <w:cs/>
                <w:lang w:val="en-GB"/>
              </w:rPr>
              <w:t xml:space="preserve"> </w:t>
            </w:r>
          </w:p>
        </w:tc>
        <w:tc>
          <w:tcPr>
            <w:tcW w:w="1134" w:type="dxa"/>
          </w:tcPr>
          <w:p w14:paraId="1C6EF56F" w14:textId="39135A9A"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1</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739</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015</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543</w:t>
            </w:r>
            <w:r w:rsidRPr="006303CE">
              <w:rPr>
                <w:rFonts w:ascii="Browallia New" w:hAnsi="Browallia New" w:cs="Browallia New"/>
                <w:sz w:val="18"/>
                <w:szCs w:val="18"/>
                <w:cs/>
                <w:lang w:val="en-GB"/>
              </w:rPr>
              <w:t xml:space="preserve"> </w:t>
            </w:r>
          </w:p>
        </w:tc>
        <w:tc>
          <w:tcPr>
            <w:tcW w:w="1134" w:type="dxa"/>
          </w:tcPr>
          <w:p w14:paraId="67CA6EDA" w14:textId="0D4BA536"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cs/>
                <w:lang w:val="en-GB"/>
              </w:rPr>
              <w:t xml:space="preserve"> </w:t>
            </w:r>
            <w:r w:rsidR="00525920" w:rsidRPr="00525920">
              <w:rPr>
                <w:rFonts w:ascii="Browallia New" w:hAnsi="Browallia New" w:cs="Browallia New"/>
                <w:sz w:val="18"/>
                <w:szCs w:val="18"/>
              </w:rPr>
              <w:t>303</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904</w:t>
            </w:r>
            <w:r w:rsidRPr="006303CE">
              <w:rPr>
                <w:rFonts w:ascii="Browallia New" w:hAnsi="Browallia New" w:cs="Browallia New"/>
                <w:sz w:val="18"/>
                <w:szCs w:val="18"/>
                <w:cs/>
                <w:lang w:val="en-GB"/>
              </w:rPr>
              <w:t>,</w:t>
            </w:r>
            <w:r w:rsidR="00525920" w:rsidRPr="00525920">
              <w:rPr>
                <w:rFonts w:ascii="Browallia New" w:hAnsi="Browallia New" w:cs="Browallia New"/>
                <w:sz w:val="18"/>
                <w:szCs w:val="18"/>
              </w:rPr>
              <w:t>343</w:t>
            </w:r>
            <w:r w:rsidRPr="006303CE">
              <w:rPr>
                <w:rFonts w:ascii="Browallia New" w:hAnsi="Browallia New" w:cs="Browallia New"/>
                <w:sz w:val="18"/>
                <w:szCs w:val="18"/>
                <w:cs/>
                <w:lang w:val="en-GB"/>
              </w:rPr>
              <w:t xml:space="preserve"> </w:t>
            </w:r>
          </w:p>
        </w:tc>
        <w:tc>
          <w:tcPr>
            <w:tcW w:w="1137" w:type="dxa"/>
          </w:tcPr>
          <w:p w14:paraId="5C0B7EA1" w14:textId="77777777" w:rsidR="00812027" w:rsidRPr="006303CE" w:rsidRDefault="00812027" w:rsidP="000F308B">
            <w:pPr>
              <w:pStyle w:val="a0"/>
              <w:tabs>
                <w:tab w:val="clear" w:pos="1080"/>
              </w:tabs>
              <w:jc w:val="right"/>
              <w:rPr>
                <w:rFonts w:ascii="Browallia New" w:hAnsi="Browallia New" w:cs="Browallia New"/>
                <w:sz w:val="18"/>
                <w:szCs w:val="18"/>
                <w:lang w:val="en-GB"/>
              </w:rPr>
            </w:pPr>
            <w:r w:rsidRPr="006303CE">
              <w:rPr>
                <w:rFonts w:ascii="Browallia New" w:hAnsi="Browallia New" w:cs="Browallia New"/>
                <w:sz w:val="18"/>
                <w:szCs w:val="18"/>
                <w:lang w:val="en-GB"/>
              </w:rPr>
              <w:t>(1,438,143,497)</w:t>
            </w:r>
          </w:p>
        </w:tc>
        <w:tc>
          <w:tcPr>
            <w:tcW w:w="1185" w:type="dxa"/>
          </w:tcPr>
          <w:p w14:paraId="4005D3BC" w14:textId="77777777" w:rsidR="00812027" w:rsidRPr="006303CE" w:rsidRDefault="00812027" w:rsidP="000F308B">
            <w:pPr>
              <w:jc w:val="right"/>
              <w:rPr>
                <w:rFonts w:ascii="Browallia New" w:hAnsi="Browallia New" w:cs="Browallia New"/>
                <w:sz w:val="18"/>
                <w:szCs w:val="18"/>
                <w:lang w:val="en-GB" w:eastAsia="en-GB"/>
              </w:rPr>
            </w:pPr>
            <w:r w:rsidRPr="006303CE">
              <w:rPr>
                <w:rFonts w:ascii="Browallia New" w:hAnsi="Browallia New" w:cs="Browallia New"/>
                <w:sz w:val="18"/>
                <w:szCs w:val="18"/>
                <w:lang w:val="en-GB" w:eastAsia="en-GB"/>
              </w:rPr>
              <w:t>1,129,645,522</w:t>
            </w:r>
          </w:p>
        </w:tc>
        <w:tc>
          <w:tcPr>
            <w:tcW w:w="1242" w:type="dxa"/>
          </w:tcPr>
          <w:p w14:paraId="3A98A6B1" w14:textId="77777777" w:rsidR="00812027" w:rsidRPr="006303CE" w:rsidRDefault="00812027" w:rsidP="000F308B">
            <w:pPr>
              <w:jc w:val="right"/>
              <w:rPr>
                <w:rFonts w:ascii="Browallia New" w:hAnsi="Browallia New" w:cs="Browallia New"/>
                <w:sz w:val="18"/>
                <w:szCs w:val="18"/>
                <w:lang w:val="en-GB" w:eastAsia="en-GB"/>
              </w:rPr>
            </w:pPr>
            <w:r w:rsidRPr="006303CE">
              <w:rPr>
                <w:rFonts w:ascii="Browallia New" w:hAnsi="Browallia New" w:cs="Browallia New"/>
                <w:sz w:val="18"/>
                <w:szCs w:val="18"/>
                <w:lang w:val="en-GB" w:eastAsia="en-GB"/>
              </w:rPr>
              <w:t>18,900,531,427</w:t>
            </w:r>
          </w:p>
        </w:tc>
      </w:tr>
      <w:tr w:rsidR="00B84FD3" w:rsidRPr="006303CE" w14:paraId="681D07E7" w14:textId="77777777" w:rsidTr="006303CE">
        <w:tc>
          <w:tcPr>
            <w:tcW w:w="2901" w:type="dxa"/>
          </w:tcPr>
          <w:p w14:paraId="29B8777D" w14:textId="77777777" w:rsidR="00B84FD3" w:rsidRPr="006303CE" w:rsidRDefault="00B84FD3" w:rsidP="000F308B">
            <w:pPr>
              <w:pStyle w:val="a0"/>
              <w:tabs>
                <w:tab w:val="clear" w:pos="1080"/>
              </w:tabs>
              <w:jc w:val="thaiDistribute"/>
              <w:rPr>
                <w:rFonts w:ascii="Browallia New" w:hAnsi="Browallia New" w:cs="Browallia New"/>
                <w:sz w:val="18"/>
                <w:szCs w:val="18"/>
                <w:cs/>
                <w:lang w:val="en-GB"/>
              </w:rPr>
            </w:pPr>
          </w:p>
        </w:tc>
        <w:tc>
          <w:tcPr>
            <w:tcW w:w="1275" w:type="dxa"/>
          </w:tcPr>
          <w:p w14:paraId="24CCB5A7" w14:textId="77777777" w:rsidR="00B84FD3" w:rsidRPr="006303CE" w:rsidRDefault="00B84FD3" w:rsidP="000F308B">
            <w:pPr>
              <w:tabs>
                <w:tab w:val="decimal" w:pos="-107"/>
              </w:tabs>
              <w:ind w:left="-390" w:firstLine="297"/>
              <w:jc w:val="right"/>
              <w:rPr>
                <w:rFonts w:ascii="Browallia New" w:hAnsi="Browallia New" w:cs="Browallia New"/>
                <w:sz w:val="18"/>
                <w:szCs w:val="18"/>
                <w:cs/>
                <w:lang w:val="en-GB"/>
              </w:rPr>
            </w:pPr>
          </w:p>
        </w:tc>
        <w:tc>
          <w:tcPr>
            <w:tcW w:w="1134" w:type="dxa"/>
          </w:tcPr>
          <w:p w14:paraId="5C6186D5" w14:textId="77777777" w:rsidR="00B84FD3" w:rsidRPr="006303CE" w:rsidRDefault="00B84FD3" w:rsidP="000F308B">
            <w:pPr>
              <w:tabs>
                <w:tab w:val="decimal" w:pos="-107"/>
              </w:tabs>
              <w:ind w:left="-390" w:firstLine="297"/>
              <w:jc w:val="right"/>
              <w:rPr>
                <w:rFonts w:ascii="Browallia New" w:hAnsi="Browallia New" w:cs="Browallia New"/>
                <w:sz w:val="18"/>
                <w:szCs w:val="18"/>
                <w:cs/>
                <w:lang w:val="en-GB"/>
              </w:rPr>
            </w:pPr>
          </w:p>
        </w:tc>
        <w:tc>
          <w:tcPr>
            <w:tcW w:w="1134" w:type="dxa"/>
          </w:tcPr>
          <w:p w14:paraId="247E77F1"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22CC14DF"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p>
        </w:tc>
        <w:tc>
          <w:tcPr>
            <w:tcW w:w="1062" w:type="dxa"/>
          </w:tcPr>
          <w:p w14:paraId="0A496AF5"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p>
        </w:tc>
        <w:tc>
          <w:tcPr>
            <w:tcW w:w="1134" w:type="dxa"/>
          </w:tcPr>
          <w:p w14:paraId="3D98F878"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p>
        </w:tc>
        <w:tc>
          <w:tcPr>
            <w:tcW w:w="1134" w:type="dxa"/>
          </w:tcPr>
          <w:p w14:paraId="3080E7AA"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p>
        </w:tc>
        <w:tc>
          <w:tcPr>
            <w:tcW w:w="1137" w:type="dxa"/>
          </w:tcPr>
          <w:p w14:paraId="5C4436F4"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3FFD1272" w14:textId="77777777" w:rsidR="00B84FD3" w:rsidRPr="006303CE" w:rsidRDefault="00B84FD3" w:rsidP="000F308B">
            <w:pPr>
              <w:jc w:val="right"/>
              <w:rPr>
                <w:rFonts w:ascii="Browallia New" w:hAnsi="Browallia New" w:cs="Browallia New"/>
                <w:sz w:val="18"/>
                <w:szCs w:val="18"/>
                <w:lang w:val="en-GB" w:eastAsia="en-GB"/>
              </w:rPr>
            </w:pPr>
          </w:p>
        </w:tc>
        <w:tc>
          <w:tcPr>
            <w:tcW w:w="1242" w:type="dxa"/>
          </w:tcPr>
          <w:p w14:paraId="6AB97727" w14:textId="77777777" w:rsidR="00B84FD3" w:rsidRPr="006303CE" w:rsidRDefault="00B84FD3" w:rsidP="000F308B">
            <w:pPr>
              <w:jc w:val="right"/>
              <w:rPr>
                <w:rFonts w:ascii="Browallia New" w:hAnsi="Browallia New" w:cs="Browallia New"/>
                <w:sz w:val="18"/>
                <w:szCs w:val="18"/>
                <w:lang w:val="en-GB" w:eastAsia="en-GB"/>
              </w:rPr>
            </w:pPr>
          </w:p>
        </w:tc>
      </w:tr>
      <w:tr w:rsidR="00B84FD3" w:rsidRPr="006303CE" w14:paraId="59D6B58C" w14:textId="77777777" w:rsidTr="006303CE">
        <w:tc>
          <w:tcPr>
            <w:tcW w:w="2901" w:type="dxa"/>
          </w:tcPr>
          <w:p w14:paraId="67A4E4FE" w14:textId="77777777" w:rsidR="00B84FD3" w:rsidRPr="006303CE" w:rsidRDefault="00B84FD3" w:rsidP="000F308B">
            <w:pPr>
              <w:pStyle w:val="a0"/>
              <w:tabs>
                <w:tab w:val="clear" w:pos="1080"/>
              </w:tabs>
              <w:jc w:val="thaiDistribute"/>
              <w:rPr>
                <w:rFonts w:ascii="Browallia New" w:hAnsi="Browallia New" w:cs="Browallia New"/>
                <w:sz w:val="18"/>
                <w:szCs w:val="18"/>
                <w:cs/>
                <w:lang w:val="en-GB"/>
              </w:rPr>
            </w:pPr>
          </w:p>
        </w:tc>
        <w:tc>
          <w:tcPr>
            <w:tcW w:w="1275" w:type="dxa"/>
          </w:tcPr>
          <w:p w14:paraId="3BF1D44B" w14:textId="3E3E54D0" w:rsidR="00B84FD3" w:rsidRPr="006303CE" w:rsidRDefault="002B4994" w:rsidP="000F308B">
            <w:pPr>
              <w:tabs>
                <w:tab w:val="decimal" w:pos="-107"/>
              </w:tabs>
              <w:ind w:left="-390" w:firstLine="297"/>
              <w:jc w:val="right"/>
              <w:rPr>
                <w:rFonts w:ascii="Browallia New" w:hAnsi="Browallia New" w:cs="Browallia New"/>
                <w:sz w:val="18"/>
                <w:szCs w:val="18"/>
                <w:cs/>
                <w:lang w:val="en-GB"/>
              </w:rPr>
            </w:pPr>
            <w:r>
              <w:rPr>
                <w:rFonts w:ascii="Browallia New" w:hAnsi="Browallia New" w:cs="Browallia New"/>
                <w:sz w:val="18"/>
                <w:szCs w:val="18"/>
                <w:lang w:val="en-GB"/>
              </w:rPr>
              <w:t xml:space="preserve"> </w:t>
            </w:r>
          </w:p>
        </w:tc>
        <w:tc>
          <w:tcPr>
            <w:tcW w:w="1134" w:type="dxa"/>
          </w:tcPr>
          <w:p w14:paraId="476A09ED" w14:textId="77777777" w:rsidR="00B84FD3" w:rsidRPr="006303CE" w:rsidRDefault="00B84FD3" w:rsidP="000F308B">
            <w:pPr>
              <w:tabs>
                <w:tab w:val="decimal" w:pos="-107"/>
              </w:tabs>
              <w:ind w:left="-390" w:firstLine="297"/>
              <w:jc w:val="right"/>
              <w:rPr>
                <w:rFonts w:ascii="Browallia New" w:hAnsi="Browallia New" w:cs="Browallia New"/>
                <w:sz w:val="18"/>
                <w:szCs w:val="18"/>
                <w:cs/>
                <w:lang w:val="en-GB"/>
              </w:rPr>
            </w:pPr>
          </w:p>
        </w:tc>
        <w:tc>
          <w:tcPr>
            <w:tcW w:w="1134" w:type="dxa"/>
          </w:tcPr>
          <w:p w14:paraId="4A0BAA48"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34" w:type="dxa"/>
          </w:tcPr>
          <w:p w14:paraId="3C905630"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p>
        </w:tc>
        <w:tc>
          <w:tcPr>
            <w:tcW w:w="1062" w:type="dxa"/>
          </w:tcPr>
          <w:p w14:paraId="0847349A"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p>
        </w:tc>
        <w:tc>
          <w:tcPr>
            <w:tcW w:w="1134" w:type="dxa"/>
          </w:tcPr>
          <w:p w14:paraId="2EB99E29"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p>
        </w:tc>
        <w:tc>
          <w:tcPr>
            <w:tcW w:w="1134" w:type="dxa"/>
          </w:tcPr>
          <w:p w14:paraId="21F556CD" w14:textId="77777777" w:rsidR="00B84FD3" w:rsidRPr="006303CE" w:rsidRDefault="00B84FD3" w:rsidP="000F308B">
            <w:pPr>
              <w:pStyle w:val="a0"/>
              <w:tabs>
                <w:tab w:val="clear" w:pos="1080"/>
              </w:tabs>
              <w:jc w:val="right"/>
              <w:rPr>
                <w:rFonts w:ascii="Browallia New" w:hAnsi="Browallia New" w:cs="Browallia New"/>
                <w:sz w:val="18"/>
                <w:szCs w:val="18"/>
                <w:cs/>
                <w:lang w:val="en-GB"/>
              </w:rPr>
            </w:pPr>
          </w:p>
        </w:tc>
        <w:tc>
          <w:tcPr>
            <w:tcW w:w="1137" w:type="dxa"/>
          </w:tcPr>
          <w:p w14:paraId="5C0FAA06" w14:textId="77777777" w:rsidR="00B84FD3" w:rsidRPr="006303CE" w:rsidRDefault="00B84FD3" w:rsidP="000F308B">
            <w:pPr>
              <w:pStyle w:val="a0"/>
              <w:tabs>
                <w:tab w:val="clear" w:pos="1080"/>
              </w:tabs>
              <w:jc w:val="right"/>
              <w:rPr>
                <w:rFonts w:ascii="Browallia New" w:hAnsi="Browallia New" w:cs="Browallia New"/>
                <w:sz w:val="18"/>
                <w:szCs w:val="18"/>
                <w:lang w:val="en-GB"/>
              </w:rPr>
            </w:pPr>
          </w:p>
        </w:tc>
        <w:tc>
          <w:tcPr>
            <w:tcW w:w="1185" w:type="dxa"/>
          </w:tcPr>
          <w:p w14:paraId="5FFA80D1" w14:textId="77777777" w:rsidR="00B84FD3" w:rsidRPr="006303CE" w:rsidRDefault="00B84FD3" w:rsidP="000F308B">
            <w:pPr>
              <w:jc w:val="right"/>
              <w:rPr>
                <w:rFonts w:ascii="Browallia New" w:hAnsi="Browallia New" w:cs="Browallia New"/>
                <w:sz w:val="18"/>
                <w:szCs w:val="18"/>
                <w:lang w:val="en-GB" w:eastAsia="en-GB"/>
              </w:rPr>
            </w:pPr>
          </w:p>
        </w:tc>
        <w:tc>
          <w:tcPr>
            <w:tcW w:w="1242" w:type="dxa"/>
          </w:tcPr>
          <w:p w14:paraId="282CCD8F" w14:textId="77777777" w:rsidR="00B84FD3" w:rsidRPr="006303CE" w:rsidRDefault="00B84FD3" w:rsidP="000F308B">
            <w:pPr>
              <w:jc w:val="right"/>
              <w:rPr>
                <w:rFonts w:ascii="Browallia New" w:hAnsi="Browallia New" w:cs="Browallia New"/>
                <w:sz w:val="18"/>
                <w:szCs w:val="18"/>
                <w:lang w:val="en-GB" w:eastAsia="en-GB"/>
              </w:rPr>
            </w:pPr>
          </w:p>
        </w:tc>
      </w:tr>
    </w:tbl>
    <w:p w14:paraId="21D5A4E1" w14:textId="4D5A06B3" w:rsidR="0019032C" w:rsidRPr="00F64CF6" w:rsidRDefault="0019032C" w:rsidP="00F64CF6">
      <w:pPr>
        <w:ind w:right="1800"/>
        <w:jc w:val="thaiDistribute"/>
        <w:rPr>
          <w:rFonts w:ascii="Browallia New" w:hAnsi="Browallia New" w:cs="Browallia New"/>
          <w:b/>
          <w:bCs/>
          <w:cs/>
          <w:lang w:val="en-GB"/>
        </w:rPr>
        <w:sectPr w:rsidR="0019032C" w:rsidRPr="00F64CF6" w:rsidSect="00B601B1">
          <w:headerReference w:type="default" r:id="rId27"/>
          <w:footerReference w:type="default" r:id="rId28"/>
          <w:pgSz w:w="16834" w:h="11909" w:orient="landscape" w:code="9"/>
          <w:pgMar w:top="1354" w:right="1534" w:bottom="1138" w:left="1350" w:header="810" w:footer="0" w:gutter="0"/>
          <w:cols w:space="720"/>
          <w:docGrid w:linePitch="360"/>
        </w:sectPr>
      </w:pPr>
    </w:p>
    <w:p w14:paraId="512D0C18" w14:textId="77777777" w:rsidR="00132095" w:rsidRPr="00132095" w:rsidRDefault="00132095" w:rsidP="00132095">
      <w:pPr>
        <w:ind w:firstLine="426"/>
        <w:jc w:val="thaiDistribute"/>
        <w:rPr>
          <w:rFonts w:ascii="Browallia New" w:hAnsi="Browallia New" w:cs="Browallia New"/>
          <w:u w:val="single"/>
          <w:cs/>
        </w:rPr>
      </w:pPr>
      <w:r w:rsidRPr="00132095">
        <w:rPr>
          <w:rFonts w:ascii="Browallia New" w:hAnsi="Browallia New" w:cs="Browallia New" w:hint="cs"/>
          <w:u w:val="single"/>
          <w:cs/>
        </w:rPr>
        <w:t>ลูกค้ารายใหญ่</w:t>
      </w:r>
    </w:p>
    <w:p w14:paraId="0790A717" w14:textId="566A2DC2" w:rsidR="00132095" w:rsidRPr="00132095" w:rsidRDefault="00132095" w:rsidP="00132095">
      <w:pPr>
        <w:ind w:left="426" w:right="-3"/>
        <w:jc w:val="thaiDistribute"/>
        <w:rPr>
          <w:rFonts w:ascii="Browallia New" w:hAnsi="Browallia New" w:cs="Browallia New"/>
          <w:b/>
          <w:bCs/>
          <w:lang w:val="en-GB"/>
        </w:rPr>
      </w:pPr>
      <w:r w:rsidRPr="00132095">
        <w:rPr>
          <w:rFonts w:ascii="Browallia New" w:hAnsi="Browallia New" w:cs="Browallia New" w:hint="cs"/>
          <w:cs/>
        </w:rPr>
        <w:t xml:space="preserve">สำหรับปีสิ้นสุดวันที่ </w:t>
      </w:r>
      <w:r w:rsidRPr="00132095">
        <w:rPr>
          <w:rFonts w:ascii="Browallia New" w:eastAsia="SimSun" w:hAnsi="Browallia New" w:cs="Browallia New"/>
          <w:lang w:val="en-GB"/>
        </w:rPr>
        <w:t>31</w:t>
      </w:r>
      <w:r w:rsidRPr="00132095">
        <w:rPr>
          <w:rFonts w:ascii="Browallia New" w:eastAsia="SimSun" w:hAnsi="Browallia New" w:cs="Browallia New"/>
          <w:cs/>
          <w:lang w:val="en-US"/>
        </w:rPr>
        <w:t xml:space="preserve"> </w:t>
      </w:r>
      <w:r w:rsidRPr="00132095">
        <w:rPr>
          <w:rFonts w:ascii="Browallia New" w:eastAsia="SimSun" w:hAnsi="Browallia New" w:cs="Browallia New" w:hint="cs"/>
          <w:cs/>
          <w:lang w:val="en-US"/>
        </w:rPr>
        <w:t>ธันวาคม</w:t>
      </w:r>
      <w:r w:rsidRPr="00132095">
        <w:rPr>
          <w:rFonts w:ascii="Browallia New" w:hAnsi="Browallia New" w:cs="Browallia New" w:hint="cs"/>
          <w:cs/>
          <w:lang w:val="en-US"/>
        </w:rPr>
        <w:t xml:space="preserve"> </w:t>
      </w:r>
      <w:r w:rsidRPr="00132095">
        <w:rPr>
          <w:rFonts w:ascii="Browallia New" w:hAnsi="Browallia New" w:cs="Browallia New"/>
          <w:lang w:val="en-US"/>
        </w:rPr>
        <w:t>256</w:t>
      </w:r>
      <w:r w:rsidR="00525920" w:rsidRPr="00525920">
        <w:rPr>
          <w:rFonts w:ascii="Browallia New" w:hAnsi="Browallia New" w:cs="Browallia New" w:hint="cs"/>
          <w:lang w:val="en-US"/>
        </w:rPr>
        <w:t>7</w:t>
      </w:r>
      <w:r w:rsidRPr="00132095">
        <w:rPr>
          <w:rFonts w:ascii="Browallia New" w:hAnsi="Browallia New" w:cs="Browallia New"/>
          <w:lang w:val="en-US"/>
        </w:rPr>
        <w:t xml:space="preserve"> </w:t>
      </w:r>
      <w:r w:rsidRPr="00132095">
        <w:rPr>
          <w:rFonts w:ascii="Browallia New" w:hAnsi="Browallia New" w:cs="Browallia New" w:hint="cs"/>
          <w:cs/>
        </w:rPr>
        <w:t>กลุ่มบริษัทมีรายได้จากลูกค้ารายใหญ่</w:t>
      </w:r>
      <w:r w:rsidRPr="00287760">
        <w:rPr>
          <w:rFonts w:ascii="Browallia New" w:hAnsi="Browallia New" w:cs="Browallia New" w:hint="cs"/>
          <w:cs/>
        </w:rPr>
        <w:t xml:space="preserve">จำนวน </w:t>
      </w:r>
      <w:r w:rsidR="00287760" w:rsidRPr="00287760">
        <w:rPr>
          <w:rFonts w:ascii="Browallia New" w:hAnsi="Browallia New" w:cs="Browallia New"/>
          <w:lang w:val="en-US"/>
        </w:rPr>
        <w:t>3</w:t>
      </w:r>
      <w:r w:rsidRPr="00287760">
        <w:rPr>
          <w:rFonts w:ascii="Browallia New" w:hAnsi="Browallia New" w:cs="Browallia New"/>
          <w:cs/>
          <w:lang w:val="en-US"/>
        </w:rPr>
        <w:t xml:space="preserve"> </w:t>
      </w:r>
      <w:r w:rsidRPr="00287760">
        <w:rPr>
          <w:rFonts w:ascii="Browallia New" w:hAnsi="Browallia New" w:cs="Browallia New" w:hint="cs"/>
          <w:cs/>
          <w:lang w:val="en-US"/>
        </w:rPr>
        <w:t>ราย</w:t>
      </w:r>
      <w:r>
        <w:rPr>
          <w:rFonts w:ascii="Browallia New" w:hAnsi="Browallia New" w:cs="Browallia New"/>
          <w:lang w:val="en-US"/>
        </w:rPr>
        <w:t xml:space="preserve"> </w:t>
      </w:r>
      <w:r w:rsidRPr="00132095">
        <w:rPr>
          <w:rFonts w:ascii="Browallia New" w:hAnsi="Browallia New" w:cs="Browallia New" w:hint="cs"/>
          <w:cs/>
          <w:lang w:val="en-US"/>
        </w:rPr>
        <w:t>ซึ่งมีรายการกับ</w:t>
      </w:r>
      <w:r>
        <w:rPr>
          <w:rFonts w:ascii="Browallia New" w:hAnsi="Browallia New" w:cs="Browallia New"/>
          <w:lang w:val="en-US"/>
        </w:rPr>
        <w:br/>
      </w:r>
      <w:r w:rsidRPr="00132095">
        <w:rPr>
          <w:rFonts w:ascii="Browallia New" w:hAnsi="Browallia New" w:cs="Browallia New" w:hint="cs"/>
          <w:cs/>
          <w:lang w:val="en-US"/>
        </w:rPr>
        <w:t xml:space="preserve">กลุ่มบริษัทคิดเป็นประมาณร้อยละ </w:t>
      </w:r>
      <w:r w:rsidR="00161E36">
        <w:rPr>
          <w:rFonts w:ascii="Browallia New" w:hAnsi="Browallia New" w:cs="Browallia New"/>
          <w:lang w:val="en-US"/>
        </w:rPr>
        <w:t>63.4</w:t>
      </w:r>
      <w:r w:rsidR="009C1701">
        <w:rPr>
          <w:rFonts w:ascii="Browallia New" w:hAnsi="Browallia New" w:cs="Browallia New"/>
          <w:lang w:val="en-US"/>
        </w:rPr>
        <w:t>8</w:t>
      </w:r>
      <w:r w:rsidRPr="00132095">
        <w:rPr>
          <w:rFonts w:ascii="Browallia New" w:hAnsi="Browallia New" w:cs="Browallia New"/>
          <w:cs/>
          <w:lang w:val="en-US"/>
        </w:rPr>
        <w:t xml:space="preserve"> </w:t>
      </w:r>
      <w:r w:rsidRPr="00132095">
        <w:rPr>
          <w:rFonts w:ascii="Browallia New" w:hAnsi="Browallia New" w:cs="Browallia New" w:hint="cs"/>
          <w:cs/>
          <w:lang w:val="en-US"/>
        </w:rPr>
        <w:t xml:space="preserve">ของรายได้ทั้งหมดของกลุ่มบริษัท หรือเป็นจำนวน </w:t>
      </w:r>
      <w:r w:rsidR="001013D1">
        <w:rPr>
          <w:rFonts w:ascii="Browallia New" w:hAnsi="Browallia New" w:cs="Browallia New"/>
          <w:lang w:val="en-US"/>
        </w:rPr>
        <w:t>11,367</w:t>
      </w:r>
      <w:r w:rsidRPr="00132095">
        <w:rPr>
          <w:rFonts w:ascii="Browallia New" w:hAnsi="Browallia New" w:cs="Browallia New" w:hint="cs"/>
          <w:cs/>
          <w:lang w:val="en-US"/>
        </w:rPr>
        <w:t xml:space="preserve"> ล้านบาท</w:t>
      </w:r>
      <w:r w:rsidRPr="00132095">
        <w:rPr>
          <w:rFonts w:ascii="Browallia New" w:hAnsi="Browallia New" w:cs="Browallia New"/>
          <w:cs/>
          <w:lang w:val="en-US"/>
        </w:rPr>
        <w:t xml:space="preserve"> (</w:t>
      </w:r>
      <w:r w:rsidRPr="00132095">
        <w:rPr>
          <w:rFonts w:ascii="Browallia New" w:hAnsi="Browallia New" w:cs="Browallia New"/>
          <w:lang w:val="en-US"/>
        </w:rPr>
        <w:t>256</w:t>
      </w:r>
      <w:r w:rsidR="00CE5623">
        <w:rPr>
          <w:rFonts w:ascii="Browallia New" w:hAnsi="Browallia New" w:cs="Browallia New"/>
          <w:lang w:val="en-US"/>
        </w:rPr>
        <w:t xml:space="preserve">6 </w:t>
      </w:r>
      <w:r w:rsidRPr="00132095">
        <w:rPr>
          <w:rFonts w:ascii="Browallia New" w:hAnsi="Browallia New" w:cs="Browallia New"/>
          <w:cs/>
          <w:lang w:val="en-US"/>
        </w:rPr>
        <w:t xml:space="preserve">: </w:t>
      </w:r>
      <w:r>
        <w:rPr>
          <w:rFonts w:ascii="Browallia New" w:hAnsi="Browallia New" w:cs="Browallia New"/>
          <w:lang w:val="en-US"/>
        </w:rPr>
        <w:br/>
      </w:r>
      <w:r w:rsidRPr="00132095">
        <w:rPr>
          <w:rFonts w:ascii="Browallia New" w:hAnsi="Browallia New" w:cs="Browallia New" w:hint="cs"/>
          <w:cs/>
        </w:rPr>
        <w:t xml:space="preserve">กลุ่มบริษัทมีรายได้จากลูกค้ารายใหญ่จำนวน </w:t>
      </w:r>
      <w:r w:rsidR="00D6223C">
        <w:rPr>
          <w:rFonts w:ascii="Browallia New" w:hAnsi="Browallia New" w:cs="Browallia New"/>
          <w:lang w:val="en-US"/>
        </w:rPr>
        <w:t>3</w:t>
      </w:r>
      <w:r w:rsidRPr="00132095">
        <w:rPr>
          <w:rFonts w:ascii="Browallia New" w:hAnsi="Browallia New" w:cs="Browallia New"/>
          <w:cs/>
          <w:lang w:val="en-US"/>
        </w:rPr>
        <w:t xml:space="preserve"> </w:t>
      </w:r>
      <w:r w:rsidRPr="00132095">
        <w:rPr>
          <w:rFonts w:ascii="Browallia New" w:hAnsi="Browallia New" w:cs="Browallia New" w:hint="cs"/>
          <w:cs/>
          <w:lang w:val="en-US"/>
        </w:rPr>
        <w:t xml:space="preserve">ราย คิดเป็นประมาณร้อยละ </w:t>
      </w:r>
      <w:r w:rsidR="00CE5623">
        <w:rPr>
          <w:rFonts w:ascii="Browallia New" w:hAnsi="Browallia New" w:cs="Browallia New"/>
          <w:lang w:val="en-US"/>
        </w:rPr>
        <w:t>42.11</w:t>
      </w:r>
      <w:r w:rsidR="00CE5623" w:rsidRPr="00132095">
        <w:rPr>
          <w:rFonts w:ascii="Browallia New" w:hAnsi="Browallia New" w:cs="Browallia New"/>
          <w:cs/>
          <w:lang w:val="en-US"/>
        </w:rPr>
        <w:t xml:space="preserve"> </w:t>
      </w:r>
      <w:r w:rsidRPr="00132095">
        <w:rPr>
          <w:rFonts w:ascii="Browallia New" w:hAnsi="Browallia New" w:cs="Browallia New" w:hint="cs"/>
          <w:cs/>
          <w:lang w:val="en-US"/>
        </w:rPr>
        <w:t>ของรายได้ทั้งหมดของกลุ่มบริษัท หรือเป็นจำนวน</w:t>
      </w:r>
      <w:r w:rsidRPr="00132095">
        <w:rPr>
          <w:rFonts w:ascii="Browallia New" w:hAnsi="Browallia New" w:cs="Browallia New"/>
          <w:cs/>
          <w:lang w:val="en-US"/>
        </w:rPr>
        <w:t xml:space="preserve"> </w:t>
      </w:r>
      <w:r w:rsidR="00CE5623">
        <w:rPr>
          <w:rFonts w:ascii="Browallia New" w:hAnsi="Browallia New" w:cs="Browallia New"/>
          <w:lang w:val="en-US"/>
        </w:rPr>
        <w:t>7,143.85</w:t>
      </w:r>
      <w:r w:rsidR="00CE5623" w:rsidRPr="00132095">
        <w:rPr>
          <w:rFonts w:ascii="Browallia New" w:hAnsi="Browallia New" w:cs="Browallia New" w:hint="cs"/>
          <w:cs/>
          <w:lang w:val="en-US"/>
        </w:rPr>
        <w:t xml:space="preserve"> </w:t>
      </w:r>
      <w:r w:rsidRPr="00132095">
        <w:rPr>
          <w:rFonts w:ascii="Browallia New" w:hAnsi="Browallia New" w:cs="Browallia New" w:hint="cs"/>
          <w:cs/>
          <w:lang w:val="en-US"/>
        </w:rPr>
        <w:t>ล้านบาท)</w:t>
      </w:r>
    </w:p>
    <w:p w14:paraId="4B67E55E" w14:textId="5EA9D4BE" w:rsidR="00311E0A" w:rsidRPr="00097714" w:rsidRDefault="00311E0A" w:rsidP="00B47D66">
      <w:pPr>
        <w:ind w:left="450" w:right="6"/>
        <w:jc w:val="thaiDistribute"/>
        <w:rPr>
          <w:rFonts w:eastAsia="Arial Unicode MS"/>
        </w:rPr>
      </w:pPr>
    </w:p>
    <w:p w14:paraId="3DE0D73D" w14:textId="69CFC2D6" w:rsidR="006004E5" w:rsidRPr="00775C57"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775C57">
        <w:rPr>
          <w:rFonts w:ascii="Browallia New" w:hAnsi="Browallia New" w:cs="Browallia New" w:hint="cs"/>
          <w:b/>
          <w:bCs/>
          <w:cs/>
          <w:lang w:val="en-GB"/>
        </w:rPr>
        <w:t>คดีฟ้องร้อง</w:t>
      </w:r>
    </w:p>
    <w:p w14:paraId="3DE0D73E" w14:textId="378EBA00" w:rsidR="006004E5" w:rsidRPr="005948CE" w:rsidRDefault="006004E5" w:rsidP="006004E5">
      <w:pPr>
        <w:tabs>
          <w:tab w:val="left" w:pos="426"/>
        </w:tabs>
        <w:ind w:left="450"/>
        <w:jc w:val="thaiDistribute"/>
        <w:rPr>
          <w:rFonts w:ascii="Browallia New" w:hAnsi="Browallia New" w:cs="Browallia New"/>
          <w:sz w:val="22"/>
          <w:szCs w:val="22"/>
          <w:u w:val="single"/>
          <w:lang w:val="en-GB"/>
        </w:rPr>
      </w:pPr>
    </w:p>
    <w:p w14:paraId="3DE0D73F" w14:textId="08C08F68" w:rsidR="006004E5" w:rsidRPr="00E456CD" w:rsidRDefault="006004E5" w:rsidP="006004E5">
      <w:pPr>
        <w:tabs>
          <w:tab w:val="left" w:pos="630"/>
        </w:tabs>
        <w:ind w:left="432"/>
        <w:jc w:val="thaiDistribute"/>
        <w:rPr>
          <w:rFonts w:ascii="Browallia New" w:eastAsia="Arial Unicode MS" w:hAnsi="Browallia New" w:cs="Browallia New"/>
          <w:cs/>
        </w:rPr>
      </w:pPr>
      <w:r w:rsidRPr="00E456CD">
        <w:rPr>
          <w:rFonts w:ascii="Browallia New" w:eastAsia="Arial Unicode MS" w:hAnsi="Browallia New" w:cs="Browallia New"/>
          <w:cs/>
        </w:rPr>
        <w:t xml:space="preserve">ณ วันที่ </w:t>
      </w:r>
      <w:r w:rsidR="00B539C6" w:rsidRPr="00E456CD">
        <w:rPr>
          <w:rFonts w:ascii="Browallia New" w:eastAsia="SimSun" w:hAnsi="Browallia New" w:cs="Browallia New"/>
          <w:lang w:val="en-GB"/>
        </w:rPr>
        <w:t>3</w:t>
      </w:r>
      <w:r w:rsidR="00B539C6" w:rsidRPr="00E456CD">
        <w:rPr>
          <w:rFonts w:ascii="Browallia New" w:eastAsia="SimSun" w:hAnsi="Browallia New" w:cs="Browallia New"/>
          <w:lang w:val="en-US"/>
        </w:rPr>
        <w:t xml:space="preserve">1 </w:t>
      </w:r>
      <w:r w:rsidR="00B539C6" w:rsidRPr="00E456CD">
        <w:rPr>
          <w:rFonts w:ascii="Browallia New" w:eastAsia="SimSun" w:hAnsi="Browallia New" w:cs="Browallia New" w:hint="cs"/>
          <w:cs/>
          <w:lang w:val="en-US"/>
        </w:rPr>
        <w:t>ธันวาคม</w:t>
      </w:r>
      <w:r w:rsidRPr="00E456CD">
        <w:rPr>
          <w:rFonts w:ascii="Browallia New" w:hAnsi="Browallia New" w:cs="Browallia New" w:hint="cs"/>
          <w:cs/>
        </w:rPr>
        <w:t xml:space="preserve"> </w:t>
      </w:r>
      <w:r w:rsidRPr="00E456CD">
        <w:rPr>
          <w:rFonts w:ascii="Browallia New" w:hAnsi="Browallia New" w:cs="Browallia New"/>
          <w:lang w:val="en-GB"/>
        </w:rPr>
        <w:t>256</w:t>
      </w:r>
      <w:r w:rsidR="00CE5623">
        <w:rPr>
          <w:rFonts w:ascii="Browallia New" w:hAnsi="Browallia New" w:cs="Browallia New"/>
          <w:lang w:val="en-GB"/>
        </w:rPr>
        <w:t>7</w:t>
      </w:r>
      <w:r w:rsidRPr="00E456CD">
        <w:rPr>
          <w:rFonts w:ascii="Browallia New" w:eastAsia="Arial Unicode MS" w:hAnsi="Browallia New" w:cs="Browallia New"/>
          <w:cs/>
        </w:rPr>
        <w:t xml:space="preserve"> กลุ่ม</w:t>
      </w:r>
      <w:r w:rsidR="000968D7">
        <w:rPr>
          <w:rFonts w:ascii="Browallia New" w:eastAsia="Arial Unicode MS" w:hAnsi="Browallia New" w:cs="Browallia New"/>
          <w:cs/>
        </w:rPr>
        <w:t>บริษัท</w:t>
      </w:r>
      <w:r w:rsidR="0084622C" w:rsidRPr="00E456CD">
        <w:rPr>
          <w:rFonts w:ascii="Browallia New" w:eastAsia="Arial Unicode MS" w:hAnsi="Browallia New" w:cs="Browallia New" w:hint="cs"/>
          <w:cs/>
          <w:lang w:val="en-GB"/>
        </w:rPr>
        <w:t>มีคดีฟ้องร้อง</w:t>
      </w:r>
      <w:r w:rsidRPr="00E456CD">
        <w:rPr>
          <w:rFonts w:ascii="Browallia New" w:eastAsia="Arial Unicode MS" w:hAnsi="Browallia New" w:cs="Browallia New"/>
          <w:cs/>
        </w:rPr>
        <w:t xml:space="preserve"> ดังต่อไปนี้</w:t>
      </w:r>
    </w:p>
    <w:p w14:paraId="61DB48EE" w14:textId="77777777" w:rsidR="00C80424" w:rsidRPr="00BE6E46" w:rsidRDefault="00C80424" w:rsidP="006004E5">
      <w:pPr>
        <w:tabs>
          <w:tab w:val="left" w:pos="630"/>
        </w:tabs>
        <w:ind w:left="432"/>
        <w:jc w:val="thaiDistribute"/>
        <w:rPr>
          <w:rFonts w:ascii="Browallia New" w:eastAsia="Arial Unicode MS" w:hAnsi="Browallia New" w:cs="Browallia New"/>
          <w:sz w:val="22"/>
          <w:szCs w:val="22"/>
        </w:rPr>
      </w:pPr>
    </w:p>
    <w:p w14:paraId="14B42E06" w14:textId="61BBB5C2" w:rsidR="00170CB5" w:rsidRPr="00FD58C3" w:rsidRDefault="00CF717E" w:rsidP="00E2235C">
      <w:pPr>
        <w:numPr>
          <w:ilvl w:val="1"/>
          <w:numId w:val="22"/>
        </w:numPr>
        <w:tabs>
          <w:tab w:val="clear" w:pos="1780"/>
          <w:tab w:val="num" w:pos="993"/>
        </w:tabs>
        <w:ind w:left="993" w:right="1" w:hanging="543"/>
        <w:jc w:val="thaiDistribute"/>
        <w:rPr>
          <w:rFonts w:ascii="Browallia New" w:eastAsia="Arial Unicode MS" w:hAnsi="Browallia New" w:cs="Browallia New"/>
          <w:lang w:val="en-GB"/>
        </w:rPr>
      </w:pPr>
      <w:r w:rsidRPr="00557509">
        <w:rPr>
          <w:rFonts w:ascii="Browallia New" w:eastAsia="Arial Unicode MS" w:hAnsi="Browallia New" w:cs="Browallia New"/>
          <w:cs/>
          <w:lang w:val="en-GB"/>
        </w:rPr>
        <w:t xml:space="preserve">วันที่ </w:t>
      </w:r>
      <w:r w:rsidRPr="006E1EE1">
        <w:rPr>
          <w:rFonts w:ascii="Browallia New" w:eastAsia="Arial Unicode MS" w:hAnsi="Browallia New" w:cs="Browallia New"/>
          <w:lang w:val="en-US"/>
        </w:rPr>
        <w:t>11</w:t>
      </w:r>
      <w:r w:rsidRPr="00557509">
        <w:rPr>
          <w:rFonts w:ascii="Browallia New" w:eastAsia="Arial Unicode MS" w:hAnsi="Browallia New" w:cs="Browallia New"/>
          <w:cs/>
          <w:lang w:val="en-GB"/>
        </w:rPr>
        <w:t xml:space="preserve"> กันยายน </w:t>
      </w:r>
      <w:r w:rsidRPr="006E1EE1">
        <w:rPr>
          <w:rFonts w:ascii="Browallia New" w:eastAsia="Arial Unicode MS" w:hAnsi="Browallia New" w:cs="Browallia New"/>
          <w:lang w:val="en-US"/>
        </w:rPr>
        <w:t>2562</w:t>
      </w:r>
      <w:r w:rsidRPr="00557509">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บริษัทรับเหมาช่วงแห่งหนึ่งในประเทศมาเลเซียได้ยื่นฟ้องบริษัทย่อยแห่งหนึ่งของกลุ่มบริษัท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w:t>
      </w:r>
      <w:r w:rsidRPr="00557509">
        <w:rPr>
          <w:rFonts w:ascii="Browallia New" w:eastAsia="Arial Unicode MS" w:hAnsi="Browallia New" w:cs="Browallia New"/>
          <w:lang w:val="en-GB"/>
        </w:rPr>
        <w:br/>
      </w:r>
      <w:r w:rsidRPr="00557509">
        <w:rPr>
          <w:rFonts w:ascii="Browallia New" w:eastAsia="Arial Unicode MS" w:hAnsi="Browallia New" w:cs="Browallia New"/>
          <w:cs/>
          <w:lang w:val="en-GB"/>
        </w:rPr>
        <w:t xml:space="preserve">เป็นจำนวน </w:t>
      </w:r>
      <w:r w:rsidRPr="00557509">
        <w:rPr>
          <w:rFonts w:ascii="Browallia New" w:eastAsia="Arial Unicode MS" w:hAnsi="Browallia New" w:cs="Browallia New"/>
          <w:lang w:val="en-GB"/>
        </w:rPr>
        <w:t xml:space="preserve">142.43 </w:t>
      </w:r>
      <w:r w:rsidRPr="00557509">
        <w:rPr>
          <w:rFonts w:ascii="Browallia New" w:eastAsia="Arial Unicode MS" w:hAnsi="Browallia New" w:cs="Browallia New"/>
          <w:cs/>
          <w:lang w:val="en-GB"/>
        </w:rPr>
        <w:t xml:space="preserve">ล้านริงกิตมาเลเซีย หรือเทียบเท่าประมาณ </w:t>
      </w:r>
      <w:r w:rsidRPr="00557509">
        <w:rPr>
          <w:rFonts w:ascii="Browallia New" w:eastAsia="Arial Unicode MS" w:hAnsi="Browallia New" w:cs="Browallia New"/>
          <w:lang w:val="en-GB"/>
        </w:rPr>
        <w:t>1,058.14</w:t>
      </w:r>
      <w:r w:rsidRPr="00557509">
        <w:rPr>
          <w:rFonts w:ascii="Browallia New" w:eastAsia="Arial Unicode MS" w:hAnsi="Browallia New" w:cs="Browallia New"/>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000B95A3" w14:textId="77777777" w:rsidR="002D323A" w:rsidRDefault="002D323A" w:rsidP="00170CB5">
      <w:pPr>
        <w:rPr>
          <w:rFonts w:ascii="Browallia New" w:eastAsia="Arial Unicode MS" w:hAnsi="Browallia New" w:cs="Browallia New"/>
          <w:spacing w:val="-8"/>
          <w:lang w:val="en-GB"/>
        </w:rPr>
      </w:pPr>
    </w:p>
    <w:p w14:paraId="19D549C2" w14:textId="5F2F5342" w:rsidR="00170CB5" w:rsidRDefault="00A36A6E" w:rsidP="00170CB5">
      <w:pPr>
        <w:ind w:left="993" w:right="1"/>
        <w:jc w:val="thaiDistribute"/>
        <w:rPr>
          <w:rFonts w:ascii="Browallia New" w:eastAsia="Arial Unicode MS" w:hAnsi="Browallia New" w:cs="Browallia New"/>
          <w:lang w:val="en-GB"/>
        </w:rPr>
      </w:pPr>
      <w:r w:rsidRPr="00557509">
        <w:rPr>
          <w:rFonts w:ascii="Browallia New" w:eastAsia="Arial Unicode MS" w:hAnsi="Browallia New" w:cs="Browallia New"/>
          <w:cs/>
          <w:lang w:val="en-GB"/>
        </w:rPr>
        <w:t xml:space="preserve">วันที่ </w:t>
      </w:r>
      <w:r w:rsidRPr="00557509">
        <w:rPr>
          <w:rFonts w:ascii="Browallia New" w:eastAsia="Arial Unicode MS" w:hAnsi="Browallia New" w:cs="Browallia New"/>
          <w:lang w:val="en-GB"/>
        </w:rPr>
        <w:t xml:space="preserve">10 </w:t>
      </w:r>
      <w:r w:rsidRPr="00557509">
        <w:rPr>
          <w:rFonts w:ascii="Browallia New" w:eastAsia="Arial Unicode MS" w:hAnsi="Browallia New" w:cs="Browallia New"/>
          <w:cs/>
          <w:lang w:val="en-GB"/>
        </w:rPr>
        <w:t xml:space="preserve">ตุลาคม </w:t>
      </w:r>
      <w:r w:rsidRPr="00557509">
        <w:rPr>
          <w:rFonts w:ascii="Browallia New" w:eastAsia="Arial Unicode MS" w:hAnsi="Browallia New" w:cs="Browallia New"/>
          <w:lang w:val="en-GB"/>
        </w:rPr>
        <w:t xml:space="preserve">2562 </w:t>
      </w:r>
      <w:r w:rsidRPr="00557509">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557509">
        <w:rPr>
          <w:rFonts w:ascii="Browallia New" w:eastAsia="Arial Unicode MS" w:hAnsi="Browallia New" w:cs="Browallia New"/>
          <w:lang w:val="en-GB"/>
        </w:rPr>
        <w:t xml:space="preserve">68.19 </w:t>
      </w:r>
      <w:r w:rsidRPr="00557509">
        <w:rPr>
          <w:rFonts w:ascii="Browallia New" w:eastAsia="Arial Unicode MS" w:hAnsi="Browallia New" w:cs="Browallia New"/>
          <w:cs/>
          <w:lang w:val="en-GB"/>
        </w:rPr>
        <w:t xml:space="preserve">ล้านเหรียญริงกิตมาเลเซีย หรือเทียบเท่าประมาณ </w:t>
      </w:r>
      <w:r w:rsidRPr="00557509">
        <w:rPr>
          <w:rFonts w:ascii="Browallia New" w:eastAsia="Arial Unicode MS" w:hAnsi="Browallia New" w:cs="Browallia New"/>
          <w:lang w:val="en-GB"/>
        </w:rPr>
        <w:t xml:space="preserve">506.74 </w:t>
      </w:r>
      <w:r w:rsidRPr="00557509">
        <w:rPr>
          <w:rFonts w:ascii="Browallia New" w:eastAsia="Arial Unicode MS" w:hAnsi="Browallia New" w:cs="Browallia New"/>
          <w:cs/>
          <w:lang w:val="en-GB"/>
        </w:rPr>
        <w:t xml:space="preserve">ล้านบาท </w:t>
      </w:r>
      <w:r w:rsidRPr="00557509">
        <w:rPr>
          <w:rFonts w:ascii="Browallia New" w:eastAsia="Arial Unicode MS" w:hAnsi="Browallia New" w:cs="Browallia New"/>
          <w:lang w:val="en-GB"/>
        </w:rPr>
        <w:br/>
      </w:r>
      <w:r w:rsidRPr="00557509">
        <w:rPr>
          <w:rFonts w:ascii="Browallia New" w:eastAsia="Arial Unicode MS" w:hAnsi="Browallia New" w:cs="Browallia New"/>
          <w:cs/>
          <w:lang w:val="en-GB"/>
        </w:rPr>
        <w:t>(ข)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w:t>
      </w:r>
      <w:r>
        <w:rPr>
          <w:rFonts w:ascii="Browallia New" w:eastAsia="Arial Unicode MS" w:hAnsi="Browallia New" w:cs="Browallia New"/>
          <w:lang w:val="en-GB"/>
        </w:rPr>
        <w:br/>
      </w:r>
      <w:r w:rsidRPr="00557509">
        <w:rPr>
          <w:rFonts w:ascii="Browallia New" w:eastAsia="Arial Unicode MS" w:hAnsi="Browallia New" w:cs="Browallia New"/>
          <w:cs/>
          <w:lang w:val="en-GB"/>
        </w:rPr>
        <w:t>ค่าความเสียหายที่แจ้งโดยผู้รับเหมาช่วง หักกับค่างานลุล่วงที่บริษัทย่อยดังกล่าวได้ชำระไปแล้ว รวมไปถึง</w:t>
      </w:r>
      <w:r>
        <w:rPr>
          <w:rFonts w:ascii="Browallia New" w:eastAsia="Arial Unicode MS" w:hAnsi="Browallia New" w:cs="Browallia New"/>
          <w:lang w:val="en-GB"/>
        </w:rPr>
        <w:br/>
      </w:r>
      <w:r w:rsidRPr="00557509">
        <w:rPr>
          <w:rFonts w:ascii="Browallia New" w:eastAsia="Arial Unicode MS" w:hAnsi="Browallia New" w:cs="Browallia New"/>
          <w:cs/>
          <w:lang w:val="en-GB"/>
        </w:rPr>
        <w:t xml:space="preserve">ค่าความเสียหายภายใต้ข้อเรียกร้องแย้งของบริษัทย่อยดังกล่าวนั้น ทำให้ผู้รับเหมาช่วงจะต้องจ่ายคืนบริษัทย่อยดังกล่าวเป็นจำนวน </w:t>
      </w:r>
      <w:r w:rsidRPr="00557509">
        <w:rPr>
          <w:rFonts w:ascii="Browallia New" w:eastAsia="Arial Unicode MS" w:hAnsi="Browallia New" w:cs="Browallia New"/>
          <w:lang w:val="en-GB"/>
        </w:rPr>
        <w:t xml:space="preserve">26.72 </w:t>
      </w:r>
      <w:r w:rsidRPr="00557509">
        <w:rPr>
          <w:rFonts w:ascii="Browallia New" w:eastAsia="Arial Unicode MS" w:hAnsi="Browallia New" w:cs="Browallia New"/>
          <w:cs/>
          <w:lang w:val="en-GB"/>
        </w:rPr>
        <w:t>ล้านเหรียญริงกิตมาเลเซีย ซึ่งบริษัทย่อยดังกล่าวได้รับชำระภายใต้หนังสือ</w:t>
      </w:r>
      <w:r w:rsidRPr="00557509">
        <w:rPr>
          <w:rFonts w:ascii="Browallia New" w:eastAsia="Arial Unicode MS" w:hAnsi="Browallia New" w:cs="Browallia New"/>
          <w:lang w:val="en-GB"/>
        </w:rPr>
        <w:br/>
      </w:r>
      <w:r w:rsidRPr="00557509">
        <w:rPr>
          <w:rFonts w:ascii="Browallia New" w:eastAsia="Arial Unicode MS" w:hAnsi="Browallia New" w:cs="Browallia New"/>
          <w:cs/>
          <w:lang w:val="en-GB"/>
        </w:rPr>
        <w:t xml:space="preserve">ค้ำประกันแล้วเป็นจำนวน </w:t>
      </w:r>
      <w:r w:rsidRPr="00557509">
        <w:rPr>
          <w:rFonts w:ascii="Browallia New" w:eastAsia="Arial Unicode MS" w:hAnsi="Browallia New" w:cs="Browallia New"/>
          <w:lang w:val="en-GB"/>
        </w:rPr>
        <w:t xml:space="preserve">14.90 </w:t>
      </w:r>
      <w:r w:rsidRPr="00557509">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557509">
        <w:rPr>
          <w:rFonts w:ascii="Browallia New" w:eastAsia="Arial Unicode MS" w:hAnsi="Browallia New" w:cs="Browallia New"/>
          <w:lang w:val="en-GB"/>
        </w:rPr>
        <w:t xml:space="preserve">11.80 </w:t>
      </w:r>
      <w:r w:rsidRPr="00557509">
        <w:rPr>
          <w:rFonts w:ascii="Browallia New" w:eastAsia="Arial Unicode MS" w:hAnsi="Browallia New" w:cs="Browallia New"/>
          <w:cs/>
          <w:lang w:val="en-GB"/>
        </w:rPr>
        <w:t xml:space="preserve">ล้านเหรียญริงกิตมาเลเซีย หรือเทียบเท่าประมาณ </w:t>
      </w:r>
      <w:r w:rsidRPr="00557509">
        <w:rPr>
          <w:rFonts w:ascii="Browallia New" w:eastAsia="Arial Unicode MS" w:hAnsi="Browallia New" w:cs="Browallia New"/>
          <w:lang w:val="en-GB"/>
        </w:rPr>
        <w:t xml:space="preserve">87.69 </w:t>
      </w:r>
      <w:r w:rsidRPr="00557509">
        <w:rPr>
          <w:rFonts w:ascii="Browallia New" w:eastAsia="Arial Unicode MS" w:hAnsi="Browallia New" w:cs="Browallia New"/>
          <w:cs/>
          <w:lang w:val="en-GB"/>
        </w:rPr>
        <w:t>ล้านบาท</w:t>
      </w:r>
    </w:p>
    <w:p w14:paraId="35A37ABA" w14:textId="77777777" w:rsidR="00362C44" w:rsidRDefault="00362C44" w:rsidP="00170CB5">
      <w:pPr>
        <w:ind w:left="993" w:right="1"/>
        <w:jc w:val="thaiDistribute"/>
        <w:rPr>
          <w:rFonts w:ascii="Browallia New" w:eastAsia="Arial Unicode MS" w:hAnsi="Browallia New" w:cs="Browallia New"/>
          <w:lang w:val="en-GB"/>
        </w:rPr>
      </w:pPr>
    </w:p>
    <w:p w14:paraId="6BCC13C4" w14:textId="0B3C10D3" w:rsidR="00170CB5" w:rsidRPr="00FD58C3" w:rsidRDefault="00365528" w:rsidP="00170CB5">
      <w:pPr>
        <w:ind w:left="993" w:right="1"/>
        <w:jc w:val="thaiDistribute"/>
        <w:rPr>
          <w:rFonts w:ascii="Browallia New" w:eastAsia="Arial Unicode MS" w:hAnsi="Browallia New" w:cs="Browallia New"/>
          <w:cs/>
          <w:lang w:val="en-GB"/>
        </w:rPr>
      </w:pPr>
      <w:r>
        <w:rPr>
          <w:rFonts w:ascii="Browallia New" w:eastAsia="Arial Unicode MS" w:hAnsi="Browallia New" w:cs="Browallia New" w:hint="cs"/>
          <w:cs/>
          <w:lang w:val="en-GB"/>
        </w:rPr>
        <w:t>ต่อมา</w:t>
      </w:r>
      <w:r w:rsidRPr="00C609AE">
        <w:rPr>
          <w:rFonts w:ascii="Browallia New" w:eastAsia="Arial Unicode MS" w:hAnsi="Browallia New" w:cs="Browallia New"/>
          <w:cs/>
          <w:lang w:val="en-GB"/>
        </w:rPr>
        <w:t xml:space="preserve">วันที่ </w:t>
      </w:r>
      <w:r w:rsidRPr="00C609AE">
        <w:rPr>
          <w:rFonts w:ascii="Browallia New" w:eastAsia="Arial Unicode MS" w:hAnsi="Browallia New" w:cs="Browallia New"/>
          <w:lang w:val="en-GB"/>
        </w:rPr>
        <w:t>3</w:t>
      </w:r>
      <w:r w:rsidRPr="00C609AE">
        <w:rPr>
          <w:rFonts w:ascii="Browallia New" w:eastAsia="Arial Unicode MS" w:hAnsi="Browallia New" w:cs="Browallia New"/>
          <w:cs/>
          <w:lang w:val="en-GB"/>
        </w:rPr>
        <w:t xml:space="preserve"> ตุลาคม </w:t>
      </w:r>
      <w:r w:rsidRPr="00C609AE">
        <w:rPr>
          <w:rFonts w:ascii="Browallia New" w:eastAsia="Arial Unicode MS" w:hAnsi="Browallia New" w:cs="Browallia New"/>
          <w:lang w:val="en-GB"/>
        </w:rPr>
        <w:t>2563</w:t>
      </w:r>
      <w:r w:rsidRPr="00C609AE">
        <w:rPr>
          <w:rFonts w:ascii="Browallia New" w:eastAsia="Arial Unicode MS" w:hAnsi="Browallia New" w:cs="Browallia New"/>
          <w:cs/>
          <w:lang w:val="en-GB"/>
        </w:rPr>
        <w:t xml:space="preserve"> บริษัทได้รับหมายศาลจากบริษัทรับเหมาช่วงดังกล่าว </w:t>
      </w:r>
      <w:r>
        <w:rPr>
          <w:rFonts w:ascii="Browallia New" w:eastAsia="Arial Unicode MS" w:hAnsi="Browallia New" w:cs="Browallia New" w:hint="cs"/>
          <w:cs/>
          <w:lang w:val="en-GB"/>
        </w:rPr>
        <w:t>ซึ่ง</w:t>
      </w:r>
      <w:r w:rsidRPr="00C609AE">
        <w:rPr>
          <w:rFonts w:ascii="Browallia New" w:eastAsia="Arial Unicode MS" w:hAnsi="Browallia New" w:cs="Browallia New"/>
          <w:cs/>
          <w:lang w:val="en-GB"/>
        </w:rPr>
        <w:t>ได้ยื่นฟ้องบริษัทเป็นจำเลยต่อศาลในประเทศไทย อ้างว่า บริษัทในฐานะผู้ค้ำประกันตามสัญญาค้ำประกันโดยบริษัทแม่ บริษัทรับเหมา</w:t>
      </w:r>
      <w:r w:rsidRPr="00C609AE">
        <w:rPr>
          <w:rFonts w:ascii="Browallia New" w:eastAsia="Arial Unicode MS" w:hAnsi="Browallia New" w:cs="Browallia New"/>
          <w:spacing w:val="-6"/>
          <w:cs/>
          <w:lang w:val="en-GB"/>
        </w:rPr>
        <w:t xml:space="preserve">ช่วงฟ้องร้องเรียกค่าเสียหายเป็นจำนวน </w:t>
      </w:r>
      <w:r w:rsidRPr="00C609AE">
        <w:rPr>
          <w:rFonts w:ascii="Browallia New" w:eastAsia="Arial Unicode MS" w:hAnsi="Browallia New" w:cs="Browallia New"/>
          <w:spacing w:val="-6"/>
          <w:lang w:val="en-GB"/>
        </w:rPr>
        <w:t>172.30</w:t>
      </w:r>
      <w:r w:rsidRPr="00C609AE">
        <w:rPr>
          <w:rFonts w:ascii="Browallia New" w:eastAsia="Arial Unicode MS" w:hAnsi="Browallia New" w:cs="Browallia New"/>
          <w:spacing w:val="-6"/>
          <w:cs/>
          <w:lang w:val="en-GB"/>
        </w:rPr>
        <w:t xml:space="preserve"> ล้านริงกิตมาเลเซีย หรือเทียบเท่าประมาณ </w:t>
      </w:r>
      <w:r w:rsidRPr="00C609AE">
        <w:rPr>
          <w:rFonts w:ascii="Browallia New" w:eastAsia="Arial Unicode MS" w:hAnsi="Browallia New" w:cs="Browallia New"/>
          <w:spacing w:val="-6"/>
          <w:lang w:val="en-GB"/>
        </w:rPr>
        <w:t>1,314.44</w:t>
      </w:r>
      <w:r>
        <w:rPr>
          <w:rFonts w:ascii="Browallia New" w:eastAsia="Arial Unicode MS" w:hAnsi="Browallia New" w:cs="Browallia New"/>
          <w:spacing w:val="-6"/>
          <w:lang w:val="en-GB"/>
        </w:rPr>
        <w:t xml:space="preserve"> </w:t>
      </w:r>
      <w:r w:rsidR="006E5E0E">
        <w:rPr>
          <w:rFonts w:ascii="Browallia New" w:eastAsia="Arial Unicode MS" w:hAnsi="Browallia New" w:cs="Browallia New"/>
          <w:spacing w:val="-6"/>
          <w:lang w:val="en-GB"/>
        </w:rPr>
        <w:br/>
      </w:r>
      <w:r w:rsidRPr="00C609AE">
        <w:rPr>
          <w:rFonts w:ascii="Browallia New" w:eastAsia="Arial Unicode MS" w:hAnsi="Browallia New" w:cs="Browallia New"/>
          <w:spacing w:val="-6"/>
          <w:cs/>
          <w:lang w:val="en-GB"/>
        </w:rPr>
        <w:t>ล้านบาท</w:t>
      </w:r>
      <w:r>
        <w:rPr>
          <w:rFonts w:ascii="Browallia New" w:eastAsia="Arial Unicode MS" w:hAnsi="Browallia New" w:cs="Browallia New"/>
          <w:spacing w:val="-6"/>
          <w:lang w:val="en-GB"/>
        </w:rPr>
        <w:t xml:space="preserve"> </w:t>
      </w:r>
      <w:r w:rsidRPr="00C609AE">
        <w:rPr>
          <w:rFonts w:ascii="Browallia New" w:eastAsia="Arial Unicode MS" w:hAnsi="Browallia New" w:cs="Browallia New"/>
          <w:cs/>
          <w:lang w:val="en-GB"/>
        </w:rPr>
        <w:t xml:space="preserve">พร้อมอัตราดอกเบี้ยร้อยละ </w:t>
      </w:r>
      <w:r w:rsidRPr="00C609AE">
        <w:rPr>
          <w:rFonts w:ascii="Browallia New" w:eastAsia="Arial Unicode MS" w:hAnsi="Browallia New" w:cs="Browallia New"/>
          <w:lang w:val="en-GB"/>
        </w:rPr>
        <w:t>7.50</w:t>
      </w:r>
      <w:r w:rsidRPr="00C609AE">
        <w:rPr>
          <w:rFonts w:ascii="Browallia New" w:eastAsia="Arial Unicode MS" w:hAnsi="Browallia New" w:cs="Browallia New"/>
          <w:cs/>
          <w:lang w:val="en-GB"/>
        </w:rPr>
        <w:t xml:space="preserve"> ต่อปี นับจากวันฟ้องเป็นต้นไปจนกว่าจะชำระเสร็จ</w:t>
      </w:r>
      <w:r w:rsidRPr="00C609AE">
        <w:rPr>
          <w:rFonts w:ascii="Browallia New" w:eastAsia="Arial Unicode MS" w:hAnsi="Browallia New" w:cs="Browallia New"/>
          <w:lang w:val="en-GB"/>
        </w:rPr>
        <w:t xml:space="preserve"> </w:t>
      </w:r>
      <w:r w:rsidRPr="00C609AE">
        <w:rPr>
          <w:rFonts w:ascii="Browallia New" w:eastAsia="Arial Unicode MS" w:hAnsi="Browallia New" w:cs="Browallia New"/>
          <w:cs/>
          <w:lang w:val="en-GB"/>
        </w:rPr>
        <w:t>ซึ่งมีผลบังคับใช้</w:t>
      </w:r>
      <w:r w:rsidRPr="00C609AE">
        <w:rPr>
          <w:rFonts w:ascii="Browallia New" w:eastAsia="Arial Unicode MS" w:hAnsi="Browallia New" w:cs="Browallia New" w:hint="cs"/>
          <w:cs/>
          <w:lang w:val="en-GB"/>
        </w:rPr>
        <w:t>วันที่</w:t>
      </w:r>
      <w:r w:rsidRPr="00C609AE">
        <w:rPr>
          <w:rFonts w:ascii="Browallia New" w:eastAsia="Arial Unicode MS" w:hAnsi="Browallia New" w:cs="Browallia New"/>
          <w:lang w:val="en-GB"/>
        </w:rPr>
        <w:t xml:space="preserve"> 23</w:t>
      </w:r>
      <w:r w:rsidRPr="00C609AE">
        <w:rPr>
          <w:rFonts w:ascii="Browallia New" w:eastAsia="Arial Unicode MS" w:hAnsi="Browallia New" w:cs="Browallia New"/>
          <w:cs/>
          <w:lang w:val="en-GB"/>
        </w:rPr>
        <w:t xml:space="preserve"> พฤศจิกายน </w:t>
      </w:r>
      <w:r w:rsidRPr="00C609AE">
        <w:rPr>
          <w:rFonts w:ascii="Browallia New" w:eastAsia="Arial Unicode MS" w:hAnsi="Browallia New" w:cs="Browallia New"/>
          <w:lang w:val="en-GB"/>
        </w:rPr>
        <w:t>2563</w:t>
      </w:r>
    </w:p>
    <w:p w14:paraId="3C915286" w14:textId="77777777" w:rsidR="00170CB5" w:rsidRPr="00FD58C3" w:rsidRDefault="00170CB5" w:rsidP="00652459">
      <w:pPr>
        <w:jc w:val="thaiDistribute"/>
        <w:rPr>
          <w:rFonts w:ascii="Browallia New" w:eastAsia="Arial Unicode MS" w:hAnsi="Browallia New" w:cs="Browallia New"/>
          <w:lang w:val="en-GB"/>
        </w:rPr>
      </w:pPr>
    </w:p>
    <w:p w14:paraId="26A6B0CD" w14:textId="77777777" w:rsidR="006E5E0E" w:rsidRDefault="006E5E0E" w:rsidP="00652459">
      <w:pPr>
        <w:jc w:val="thaiDistribute"/>
        <w:rPr>
          <w:rFonts w:ascii="Browallia New" w:eastAsia="Arial Unicode MS" w:hAnsi="Browallia New" w:cs="Browallia New"/>
          <w:lang w:val="en-GB"/>
        </w:rPr>
      </w:pPr>
    </w:p>
    <w:p w14:paraId="29C2503D" w14:textId="77777777" w:rsidR="006E5E0E" w:rsidRPr="00FD58C3" w:rsidRDefault="006E5E0E" w:rsidP="00652459">
      <w:pPr>
        <w:jc w:val="thaiDistribute"/>
        <w:rPr>
          <w:rFonts w:ascii="Browallia New" w:eastAsia="Arial Unicode MS" w:hAnsi="Browallia New" w:cs="Browallia New"/>
          <w:lang w:val="en-GB"/>
        </w:rPr>
      </w:pPr>
    </w:p>
    <w:p w14:paraId="2E17BA2B" w14:textId="64D20B7E" w:rsidR="00170CB5" w:rsidRPr="00FD58C3" w:rsidRDefault="007D25BD" w:rsidP="00170CB5">
      <w:pPr>
        <w:ind w:left="993" w:right="1"/>
        <w:jc w:val="thaiDistribute"/>
        <w:rPr>
          <w:rFonts w:ascii="Browallia New" w:eastAsia="Arial Unicode MS" w:hAnsi="Browallia New" w:cs="Browallia New"/>
          <w:lang w:val="en-GB"/>
        </w:rPr>
      </w:pPr>
      <w:r>
        <w:rPr>
          <w:rFonts w:ascii="Browallia New" w:eastAsia="Arial Unicode MS" w:hAnsi="Browallia New" w:cs="Browallia New" w:hint="cs"/>
          <w:cs/>
          <w:lang w:val="en-GB"/>
        </w:rPr>
        <w:t>เ</w:t>
      </w:r>
      <w:r w:rsidRPr="00E3695B">
        <w:rPr>
          <w:rFonts w:ascii="Browallia New" w:eastAsia="Arial Unicode MS" w:hAnsi="Browallia New" w:cs="Browallia New"/>
          <w:cs/>
          <w:lang w:val="en-GB"/>
        </w:rPr>
        <w:t>นื่องจากคดีพิพาทหลักตามสัญญาก่อสร้างดังกล่าวอยู่ระหว่างคู่พิพาทดำเนินกระบวนพิจารณาโดยวิธีอนุญาโตตุลาการที่ประเทศมาเลเซีย</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ต้องใช้เวลานานถึงประมาณปลายปี</w:t>
      </w:r>
      <w:r w:rsidRPr="00E3695B">
        <w:rPr>
          <w:rFonts w:ascii="Browallia New" w:eastAsia="Arial Unicode MS" w:hAnsi="Browallia New" w:cs="Browallia New"/>
          <w:lang w:val="en-GB"/>
        </w:rPr>
        <w:t xml:space="preserve"> 2566 </w:t>
      </w:r>
      <w:r w:rsidRPr="00E3695B">
        <w:rPr>
          <w:rFonts w:ascii="Browallia New" w:eastAsia="Arial Unicode MS" w:hAnsi="Browallia New" w:cs="Browallia New"/>
          <w:cs/>
          <w:lang w:val="en-GB"/>
        </w:rPr>
        <w:t>จึงแล้วเสร็จ</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ในชั้นนี้จึงเห็นควรให้จ</w:t>
      </w:r>
      <w:r w:rsidRPr="00E3695B">
        <w:rPr>
          <w:rFonts w:ascii="Browallia New" w:eastAsia="Arial Unicode MS" w:hAnsi="Browallia New" w:cs="Browallia New" w:hint="cs"/>
          <w:cs/>
          <w:lang w:val="en-GB"/>
        </w:rPr>
        <w:t>ำ</w:t>
      </w:r>
      <w:r w:rsidRPr="00E3695B">
        <w:rPr>
          <w:rFonts w:ascii="Browallia New" w:eastAsia="Arial Unicode MS" w:hAnsi="Browallia New" w:cs="Browallia New"/>
          <w:cs/>
          <w:lang w:val="en-GB"/>
        </w:rPr>
        <w:t>หน่ายคดีชั่วคราว</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 xml:space="preserve">เพื่อรอฟังผลคำชี้ขาดของอนุญาโตตุลาการในคดีพิพาทตามคดีฟ้องร้องในวันที่ </w:t>
      </w:r>
      <w:r>
        <w:rPr>
          <w:rFonts w:ascii="Browallia New" w:eastAsia="Arial Unicode MS" w:hAnsi="Browallia New" w:cs="Browallia New"/>
          <w:lang w:val="en-GB"/>
        </w:rPr>
        <w:br/>
      </w:r>
      <w:r w:rsidRPr="00E3695B">
        <w:rPr>
          <w:rFonts w:ascii="Browallia New" w:eastAsia="Arial Unicode MS" w:hAnsi="Browallia New" w:cs="Browallia New"/>
          <w:lang w:val="en-GB"/>
        </w:rPr>
        <w:t xml:space="preserve">11 </w:t>
      </w:r>
      <w:r w:rsidRPr="00E3695B">
        <w:rPr>
          <w:rFonts w:ascii="Browallia New" w:eastAsia="Arial Unicode MS" w:hAnsi="Browallia New" w:cs="Browallia New"/>
          <w:cs/>
          <w:lang w:val="en-GB"/>
        </w:rPr>
        <w:t xml:space="preserve">กันยายน </w:t>
      </w:r>
      <w:r w:rsidRPr="00E3695B">
        <w:rPr>
          <w:rFonts w:ascii="Browallia New" w:eastAsia="Arial Unicode MS" w:hAnsi="Browallia New" w:cs="Browallia New"/>
          <w:lang w:val="en-GB"/>
        </w:rPr>
        <w:t xml:space="preserve">2562 </w:t>
      </w:r>
      <w:r w:rsidRPr="00E3695B">
        <w:rPr>
          <w:rFonts w:ascii="Browallia New" w:eastAsia="Arial Unicode MS" w:hAnsi="Browallia New" w:cs="Browallia New"/>
          <w:cs/>
          <w:lang w:val="en-GB"/>
        </w:rPr>
        <w:t>เสียก่อน เมื่อมีคำชี้ขาดของอนุญาโตตุลาการในคดีพิพาทดังกล่าวเมื่อใด</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ให้โจทก์รายงานศาลภายใน</w:t>
      </w:r>
      <w:r w:rsidRPr="00E3695B">
        <w:rPr>
          <w:rFonts w:ascii="Browallia New" w:eastAsia="Arial Unicode MS" w:hAnsi="Browallia New" w:cs="Browallia New"/>
          <w:lang w:val="en-GB"/>
        </w:rPr>
        <w:t xml:space="preserve"> 60 </w:t>
      </w:r>
      <w:r w:rsidRPr="00E3695B">
        <w:rPr>
          <w:rFonts w:ascii="Browallia New" w:eastAsia="Arial Unicode MS" w:hAnsi="Browallia New" w:cs="Browallia New"/>
          <w:cs/>
          <w:lang w:val="en-GB"/>
        </w:rPr>
        <w:t>วัน</w:t>
      </w:r>
      <w:r w:rsidRPr="00E3695B">
        <w:rPr>
          <w:rFonts w:ascii="Browallia New" w:eastAsia="Arial Unicode MS" w:hAnsi="Browallia New" w:cs="Browallia New"/>
          <w:lang w:val="en-GB"/>
        </w:rPr>
        <w:t xml:space="preserve"> </w:t>
      </w:r>
      <w:r w:rsidRPr="00E3695B">
        <w:rPr>
          <w:rFonts w:ascii="Browallia New" w:eastAsia="Arial Unicode MS" w:hAnsi="Browallia New" w:cs="Browallia New"/>
          <w:cs/>
          <w:lang w:val="en-GB"/>
        </w:rPr>
        <w:t>เพื่อยกคดีนี้ขึ้นพิจารณาต่อไป</w:t>
      </w:r>
    </w:p>
    <w:p w14:paraId="5F4DD524" w14:textId="77777777" w:rsidR="00170CB5" w:rsidRPr="00FD58C3" w:rsidRDefault="00170CB5" w:rsidP="00170CB5">
      <w:pPr>
        <w:ind w:left="990"/>
        <w:jc w:val="thaiDistribute"/>
        <w:rPr>
          <w:rFonts w:ascii="Browallia New" w:eastAsia="Arial Unicode MS" w:hAnsi="Browallia New" w:cs="Browallia New"/>
          <w:cs/>
          <w:lang w:val="en-US"/>
        </w:rPr>
      </w:pPr>
    </w:p>
    <w:p w14:paraId="2BF3F1A8" w14:textId="77777777" w:rsidR="00741EAD" w:rsidRPr="009E17D1" w:rsidRDefault="00741EAD" w:rsidP="00741EAD">
      <w:pPr>
        <w:ind w:left="993" w:right="1"/>
        <w:jc w:val="thaiDistribute"/>
        <w:rPr>
          <w:rFonts w:ascii="Browallia New" w:eastAsia="Arial Unicode MS" w:hAnsi="Browallia New" w:cs="Browallia New"/>
          <w:lang w:val="en-GB"/>
        </w:rPr>
      </w:pPr>
      <w:r w:rsidRPr="009E17D1">
        <w:rPr>
          <w:rFonts w:ascii="Browallia New" w:eastAsia="Arial Unicode MS" w:hAnsi="Browallia New" w:cs="Browallia New"/>
          <w:cs/>
          <w:lang w:val="en-GB"/>
        </w:rPr>
        <w:t>คดี</w:t>
      </w:r>
      <w:r>
        <w:rPr>
          <w:rFonts w:ascii="Browallia New" w:eastAsia="Arial Unicode MS" w:hAnsi="Browallia New" w:cs="Browallia New" w:hint="cs"/>
          <w:cs/>
          <w:lang w:val="en-GB"/>
        </w:rPr>
        <w:t>พิพาทหลักตามสัญญาก่อสร้าง</w:t>
      </w:r>
      <w:r w:rsidRPr="009E17D1">
        <w:rPr>
          <w:rFonts w:ascii="Browallia New" w:eastAsia="Arial Unicode MS" w:hAnsi="Browallia New" w:cs="Browallia New"/>
          <w:cs/>
          <w:lang w:val="en-GB"/>
        </w:rPr>
        <w:t xml:space="preserve">ได้ดำเนินเรื่องขึ้นสู่การพิจารณาแล้ว และกำหนดวันสืบพยานในช่วงระหว่างเดือนตุลาคม </w:t>
      </w:r>
      <w:r w:rsidRPr="009E17D1">
        <w:rPr>
          <w:rFonts w:ascii="Browallia New" w:eastAsia="Arial Unicode MS" w:hAnsi="Browallia New" w:cs="Browallia New"/>
          <w:lang w:val="en-GB"/>
        </w:rPr>
        <w:t xml:space="preserve">2566 </w:t>
      </w:r>
      <w:r w:rsidRPr="009E17D1">
        <w:rPr>
          <w:rFonts w:ascii="Browallia New" w:eastAsia="Arial Unicode MS" w:hAnsi="Browallia New" w:cs="Browallia New" w:hint="cs"/>
          <w:cs/>
          <w:lang w:val="en-GB"/>
        </w:rPr>
        <w:t>ถึง</w:t>
      </w:r>
      <w:r w:rsidRPr="009E17D1">
        <w:rPr>
          <w:rFonts w:ascii="Browallia New" w:eastAsia="Arial Unicode MS" w:hAnsi="Browallia New" w:cs="Browallia New"/>
          <w:lang w:val="en-GB"/>
        </w:rPr>
        <w:t xml:space="preserve"> </w:t>
      </w:r>
      <w:r w:rsidRPr="009E17D1">
        <w:rPr>
          <w:rFonts w:ascii="Browallia New" w:eastAsia="Arial Unicode MS" w:hAnsi="Browallia New" w:cs="Browallia New"/>
          <w:cs/>
          <w:lang w:val="en-GB"/>
        </w:rPr>
        <w:t xml:space="preserve">มกราคม </w:t>
      </w:r>
      <w:r w:rsidRPr="009E17D1">
        <w:rPr>
          <w:rFonts w:ascii="Browallia New" w:eastAsia="Arial Unicode MS" w:hAnsi="Browallia New" w:cs="Browallia New"/>
          <w:lang w:val="en-GB"/>
        </w:rPr>
        <w:t>2567</w:t>
      </w:r>
    </w:p>
    <w:p w14:paraId="488A735A" w14:textId="77777777" w:rsidR="00741EAD" w:rsidRPr="00890C05" w:rsidRDefault="00741EAD" w:rsidP="00741EAD">
      <w:pPr>
        <w:ind w:left="993" w:right="1"/>
        <w:jc w:val="thaiDistribute"/>
        <w:rPr>
          <w:rFonts w:ascii="Browallia New" w:eastAsia="Arial Unicode MS" w:hAnsi="Browallia New" w:cs="Browallia New"/>
          <w:highlight w:val="yellow"/>
          <w:lang w:val="en-GB"/>
        </w:rPr>
      </w:pPr>
    </w:p>
    <w:p w14:paraId="29E1F866" w14:textId="745E2CBB" w:rsidR="00170CB5" w:rsidRPr="00453E42" w:rsidRDefault="00741EAD" w:rsidP="00741EAD">
      <w:pPr>
        <w:ind w:left="993" w:right="1"/>
        <w:jc w:val="thaiDistribute"/>
        <w:rPr>
          <w:rFonts w:ascii="Browallia New" w:eastAsia="Arial Unicode MS" w:hAnsi="Browallia New" w:cs="Browallia New"/>
          <w:lang w:val="en-GB"/>
        </w:rPr>
      </w:pPr>
      <w:r w:rsidRPr="009E17D1">
        <w:rPr>
          <w:rFonts w:ascii="Browallia New" w:eastAsia="Arial Unicode MS" w:hAnsi="Browallia New" w:cs="Browallia New"/>
          <w:cs/>
          <w:lang w:val="en-GB"/>
        </w:rPr>
        <w:t>การสืบพยานข้อเท็จจริงของทั้งสองฝ่าย</w:t>
      </w:r>
      <w:r w:rsidRPr="009E17D1">
        <w:rPr>
          <w:rFonts w:ascii="Browallia New" w:eastAsia="Arial Unicode MS" w:hAnsi="Browallia New" w:cs="Browallia New" w:hint="cs"/>
          <w:cs/>
          <w:lang w:val="en-GB"/>
        </w:rPr>
        <w:t>และสืบพยานผู้เชี่ยวชาญ</w:t>
      </w:r>
      <w:r w:rsidRPr="009E17D1">
        <w:rPr>
          <w:rFonts w:ascii="Browallia New" w:eastAsia="Arial Unicode MS" w:hAnsi="Browallia New" w:cs="Browallia New"/>
          <w:cs/>
          <w:lang w:val="en-GB"/>
        </w:rPr>
        <w:t>เสร็จสิ้นแล้ว</w:t>
      </w:r>
      <w:r w:rsidRPr="009E17D1">
        <w:rPr>
          <w:rFonts w:ascii="Browallia New" w:eastAsia="Arial Unicode MS" w:hAnsi="Browallia New" w:cs="Browallia New" w:hint="cs"/>
          <w:cs/>
          <w:lang w:val="en-GB"/>
        </w:rPr>
        <w:t xml:space="preserve"> หลังจากนี้ทั้งสองฝ่ายต้องยืนยันบันทึกคำให้การภายในเดือน</w:t>
      </w:r>
      <w:r w:rsidRPr="001A088B">
        <w:rPr>
          <w:rFonts w:ascii="Browallia New" w:eastAsia="Arial Unicode MS" w:hAnsi="Browallia New" w:cs="Browallia New" w:hint="cs"/>
          <w:cs/>
          <w:lang w:val="en-GB"/>
        </w:rPr>
        <w:t xml:space="preserve">กรกฎาคม </w:t>
      </w:r>
      <w:r w:rsidRPr="001A088B">
        <w:rPr>
          <w:rFonts w:ascii="Browallia New" w:eastAsia="Arial Unicode MS" w:hAnsi="Browallia New" w:cs="Browallia New"/>
          <w:lang w:val="en-US"/>
        </w:rPr>
        <w:t xml:space="preserve">2567 </w:t>
      </w:r>
      <w:r w:rsidRPr="001A088B">
        <w:rPr>
          <w:rFonts w:ascii="Browallia New" w:eastAsia="Arial Unicode MS" w:hAnsi="Browallia New" w:cs="Browallia New" w:hint="cs"/>
          <w:cs/>
          <w:lang w:val="en-US"/>
        </w:rPr>
        <w:t>หลังจากนั้นแต่ละฝ่ายจะส่งรายงาน</w:t>
      </w:r>
      <w:r w:rsidRPr="001A088B">
        <w:rPr>
          <w:rFonts w:ascii="Browallia New" w:eastAsia="Arial Unicode MS" w:hAnsi="Browallia New" w:cs="Browallia New" w:hint="cs"/>
          <w:cs/>
          <w:lang w:val="en-GB"/>
        </w:rPr>
        <w:t xml:space="preserve">สรุปสำนวนคดีเพื่อแลกเปลี่ยนกันภายในเดือนตุลาคม </w:t>
      </w:r>
      <w:r w:rsidRPr="001A088B">
        <w:rPr>
          <w:rFonts w:ascii="Browallia New" w:eastAsia="Arial Unicode MS" w:hAnsi="Browallia New" w:cs="Browallia New"/>
          <w:lang w:val="en-US"/>
        </w:rPr>
        <w:t xml:space="preserve">2567 </w:t>
      </w:r>
      <w:r w:rsidRPr="001A088B">
        <w:rPr>
          <w:rFonts w:ascii="Browallia New" w:eastAsia="Arial Unicode MS" w:hAnsi="Browallia New" w:cs="Browallia New" w:hint="cs"/>
          <w:cs/>
          <w:lang w:val="en-US"/>
        </w:rPr>
        <w:t>และตอบกลับภายในเดือน</w:t>
      </w:r>
      <w:r w:rsidR="00E367D2" w:rsidRPr="001A088B">
        <w:rPr>
          <w:rFonts w:ascii="Browallia New" w:eastAsia="Arial Unicode MS" w:hAnsi="Browallia New" w:cs="Browallia New" w:hint="cs"/>
          <w:cs/>
          <w:lang w:val="en-US"/>
        </w:rPr>
        <w:t>กุมภาพันธ์</w:t>
      </w:r>
      <w:r w:rsidRPr="001A088B">
        <w:rPr>
          <w:rFonts w:ascii="Browallia New" w:eastAsia="Arial Unicode MS" w:hAnsi="Browallia New" w:cs="Browallia New" w:hint="cs"/>
          <w:cs/>
          <w:lang w:val="en-US"/>
        </w:rPr>
        <w:t xml:space="preserve"> </w:t>
      </w:r>
      <w:r w:rsidRPr="001A088B">
        <w:rPr>
          <w:rFonts w:ascii="Browallia New" w:eastAsia="Arial Unicode MS" w:hAnsi="Browallia New" w:cs="Browallia New"/>
          <w:lang w:val="en-US"/>
        </w:rPr>
        <w:t>2568</w:t>
      </w:r>
      <w:r w:rsidR="007B5844" w:rsidRPr="001A088B">
        <w:rPr>
          <w:rFonts w:ascii="Browallia New" w:eastAsia="Arial Unicode MS" w:hAnsi="Browallia New" w:cs="Browallia New" w:hint="cs"/>
          <w:cs/>
          <w:lang w:val="en-US"/>
        </w:rPr>
        <w:t xml:space="preserve"> </w:t>
      </w:r>
      <w:r w:rsidR="007B5844" w:rsidRPr="001A088B">
        <w:rPr>
          <w:rFonts w:ascii="Browallia New" w:eastAsia="Arial Unicode MS" w:hAnsi="Browallia New" w:cs="Browallia New"/>
          <w:cs/>
          <w:lang w:val="en-US"/>
        </w:rPr>
        <w:t>สำหรับกระบวนการพิจารณาในรูปแบบการให้การโดยวาจาจะจัดขึ้นภายในเดือนพฤษภาคม</w:t>
      </w:r>
      <w:r w:rsidRPr="001A088B">
        <w:rPr>
          <w:rFonts w:ascii="Browallia New" w:eastAsia="Arial Unicode MS" w:hAnsi="Browallia New" w:cs="Browallia New" w:hint="cs"/>
          <w:cs/>
          <w:lang w:val="en-US"/>
        </w:rPr>
        <w:t xml:space="preserve"> </w:t>
      </w:r>
      <w:r w:rsidRPr="001A088B">
        <w:rPr>
          <w:rFonts w:ascii="Browallia New" w:eastAsia="Arial Unicode MS" w:hAnsi="Browallia New" w:cs="Browallia New"/>
          <w:lang w:val="en-US"/>
        </w:rPr>
        <w:t>2568</w:t>
      </w:r>
    </w:p>
    <w:p w14:paraId="23DCF472" w14:textId="77777777" w:rsidR="00170CB5" w:rsidRPr="00996867" w:rsidRDefault="00170CB5" w:rsidP="00170CB5">
      <w:pPr>
        <w:rPr>
          <w:rFonts w:ascii="Browallia New" w:eastAsia="Arial Unicode MS" w:hAnsi="Browallia New" w:cs="Browallia New"/>
          <w:sz w:val="24"/>
          <w:szCs w:val="24"/>
          <w:cs/>
        </w:rPr>
      </w:pPr>
    </w:p>
    <w:p w14:paraId="6E9A8564" w14:textId="356864E8" w:rsidR="00170CB5" w:rsidRPr="00FD58C3" w:rsidRDefault="00170CB5" w:rsidP="00170CB5">
      <w:pPr>
        <w:ind w:left="999"/>
        <w:jc w:val="thaiDistribute"/>
        <w:rPr>
          <w:rFonts w:ascii="Browallia New" w:eastAsia="Arial Unicode MS" w:hAnsi="Browallia New" w:cs="Browallia New"/>
          <w:lang w:val="en-US"/>
        </w:rPr>
      </w:pPr>
      <w:r w:rsidRPr="00FD58C3">
        <w:rPr>
          <w:rFonts w:ascii="Browallia New" w:eastAsia="Arial Unicode MS" w:hAnsi="Browallia New" w:cs="Browallia New"/>
          <w:cs/>
        </w:rPr>
        <w:t xml:space="preserve">ณ วันที่ </w:t>
      </w:r>
      <w:r w:rsidRPr="00FD58C3">
        <w:rPr>
          <w:rFonts w:ascii="Browallia New" w:eastAsia="SimSun" w:hAnsi="Browallia New" w:cs="Browallia New"/>
          <w:lang w:val="en-GB"/>
        </w:rPr>
        <w:t>3</w:t>
      </w:r>
      <w:r>
        <w:rPr>
          <w:rFonts w:ascii="Browallia New" w:eastAsia="SimSun" w:hAnsi="Browallia New" w:cs="Browallia New"/>
          <w:lang w:val="en-GB"/>
        </w:rPr>
        <w:t>1</w:t>
      </w:r>
      <w:r w:rsidRPr="00FD58C3">
        <w:rPr>
          <w:rFonts w:ascii="Browallia New" w:eastAsia="SimSun" w:hAnsi="Browallia New" w:cs="Browallia New"/>
          <w:cs/>
        </w:rPr>
        <w:t xml:space="preserve"> </w:t>
      </w:r>
      <w:r>
        <w:rPr>
          <w:rFonts w:ascii="Browallia New" w:eastAsia="SimSun" w:hAnsi="Browallia New" w:cs="Browallia New" w:hint="cs"/>
          <w:cs/>
        </w:rPr>
        <w:t>ธันวาคม</w:t>
      </w:r>
      <w:r w:rsidRPr="00FD58C3">
        <w:rPr>
          <w:rFonts w:ascii="Browallia New" w:eastAsia="SimSun" w:hAnsi="Browallia New" w:cs="Browallia New"/>
          <w:cs/>
          <w:lang w:val="en-GB"/>
        </w:rPr>
        <w:t xml:space="preserve"> </w:t>
      </w:r>
      <w:r w:rsidRPr="00FD58C3">
        <w:rPr>
          <w:rFonts w:ascii="Browallia New" w:eastAsia="SimSun" w:hAnsi="Browallia New" w:cs="Browallia New"/>
          <w:lang w:val="en-US"/>
        </w:rPr>
        <w:t>256</w:t>
      </w:r>
      <w:r w:rsidR="00AE0CDC">
        <w:rPr>
          <w:rFonts w:ascii="Browallia New" w:eastAsia="SimSun" w:hAnsi="Browallia New" w:cs="Browallia New"/>
          <w:lang w:val="en-US"/>
        </w:rPr>
        <w:t>7</w:t>
      </w:r>
      <w:r w:rsidRPr="00FD58C3">
        <w:rPr>
          <w:rFonts w:ascii="Browallia New" w:hAnsi="Browallia New" w:cs="Browallia New"/>
          <w:lang w:val="en-GB"/>
        </w:rPr>
        <w:t xml:space="preserve"> </w:t>
      </w:r>
      <w:r w:rsidRPr="00FD58C3">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32989439" w14:textId="77777777" w:rsidR="006134C9" w:rsidRDefault="006134C9" w:rsidP="00170CB5">
      <w:pPr>
        <w:rPr>
          <w:rFonts w:ascii="Browallia New" w:eastAsia="Arial Unicode MS" w:hAnsi="Browallia New" w:cs="Browallia New"/>
          <w:spacing w:val="-4"/>
          <w:sz w:val="24"/>
          <w:szCs w:val="24"/>
          <w:lang w:val="en-GB"/>
        </w:rPr>
      </w:pPr>
    </w:p>
    <w:p w14:paraId="4AACCE3A" w14:textId="13CAC01B" w:rsidR="00170CB5" w:rsidRDefault="002241AA" w:rsidP="00E55B9A">
      <w:pPr>
        <w:numPr>
          <w:ilvl w:val="1"/>
          <w:numId w:val="22"/>
        </w:numPr>
        <w:tabs>
          <w:tab w:val="clear" w:pos="1780"/>
          <w:tab w:val="num" w:pos="993"/>
        </w:tabs>
        <w:ind w:left="993" w:right="1" w:hanging="567"/>
        <w:jc w:val="thaiDistribute"/>
        <w:rPr>
          <w:rFonts w:ascii="Browallia New" w:eastAsia="Arial Unicode MS" w:hAnsi="Browallia New" w:cs="Browallia New"/>
          <w:lang w:val="en-GB"/>
        </w:rPr>
      </w:pPr>
      <w:r w:rsidRPr="00A002B4">
        <w:rPr>
          <w:rFonts w:ascii="Browallia New" w:eastAsia="Arial Unicode MS" w:hAnsi="Browallia New" w:cs="Browallia New"/>
          <w:spacing w:val="-4"/>
          <w:cs/>
          <w:lang w:val="en-GB"/>
        </w:rPr>
        <w:t xml:space="preserve">เมื่อวันที่ </w:t>
      </w:r>
      <w:r w:rsidRPr="00A002B4">
        <w:rPr>
          <w:rFonts w:ascii="Browallia New" w:eastAsia="Arial Unicode MS" w:hAnsi="Browallia New" w:cs="Browallia New"/>
          <w:spacing w:val="-4"/>
          <w:lang w:val="en-GB"/>
        </w:rPr>
        <w:t>25</w:t>
      </w:r>
      <w:r w:rsidRPr="00A002B4">
        <w:rPr>
          <w:rFonts w:ascii="Browallia New" w:eastAsia="Arial Unicode MS" w:hAnsi="Browallia New" w:cs="Browallia New"/>
          <w:spacing w:val="-4"/>
          <w:cs/>
          <w:lang w:val="en-GB"/>
        </w:rPr>
        <w:t xml:space="preserve"> ธันวาคม </w:t>
      </w:r>
      <w:r w:rsidRPr="00A002B4">
        <w:rPr>
          <w:rFonts w:ascii="Browallia New" w:eastAsia="Arial Unicode MS" w:hAnsi="Browallia New" w:cs="Browallia New"/>
          <w:spacing w:val="-4"/>
          <w:lang w:val="en-GB"/>
        </w:rPr>
        <w:t>2561</w:t>
      </w:r>
      <w:r w:rsidRPr="00A002B4">
        <w:rPr>
          <w:rFonts w:ascii="Browallia New" w:eastAsia="Arial Unicode MS" w:hAnsi="Browallia New" w:cs="Browallia New"/>
          <w:spacing w:val="-4"/>
          <w:cs/>
          <w:lang w:val="en-GB"/>
        </w:rPr>
        <w:t xml:space="preserve"> กลุ่มบริษัท (ในฐานะผู้เรียกร้อง)</w:t>
      </w:r>
      <w:r w:rsidRPr="00A002B4">
        <w:rPr>
          <w:rFonts w:ascii="Browallia New" w:eastAsia="Arial Unicode MS" w:hAnsi="Browallia New" w:cs="Browallia New"/>
          <w:spacing w:val="-4"/>
          <w:lang w:val="en-GB"/>
        </w:rPr>
        <w:t xml:space="preserve"> </w:t>
      </w:r>
      <w:r w:rsidRPr="00A002B4">
        <w:rPr>
          <w:rFonts w:ascii="Browallia New" w:eastAsia="Arial Unicode MS" w:hAnsi="Browallia New" w:cs="Browallia New"/>
          <w:spacing w:val="-4"/>
          <w:cs/>
          <w:lang w:val="en-GB"/>
        </w:rPr>
        <w:t>ได้ยื่นคำเสนอข้อพิพาทต่อคณะอนุญาโตตุลาการ</w:t>
      </w:r>
      <w:r w:rsidRPr="00A002B4">
        <w:rPr>
          <w:rFonts w:ascii="Browallia New" w:eastAsia="Arial Unicode MS" w:hAnsi="Browallia New" w:cs="Browallia New"/>
          <w:spacing w:val="-4"/>
          <w:cs/>
          <w:lang w:val="en-GB"/>
        </w:rPr>
        <w:br/>
      </w:r>
      <w:r w:rsidRPr="00A002B4">
        <w:rPr>
          <w:rFonts w:ascii="Browallia New" w:eastAsia="Arial Unicode MS" w:hAnsi="Browallia New" w:cs="Browallia New"/>
          <w:cs/>
          <w:lang w:val="en-GB"/>
        </w:rPr>
        <w:t>ในเรื่องเกี่ยวกับการกระทำผิดสัญญาก่อสร้างแบบเบ็ดเสร็จ ว่าด้วยงานก่อสร้างในประเทศ งานจัดหาวัสดุ</w:t>
      </w:r>
      <w:r w:rsidRPr="00A002B4">
        <w:rPr>
          <w:rFonts w:ascii="Browallia New" w:eastAsia="Arial Unicode MS" w:hAnsi="Browallia New" w:cs="Browallia New"/>
          <w:cs/>
          <w:lang w:val="en-GB"/>
        </w:rPr>
        <w:br/>
        <w:t>ในประเทศและงานจัดหาวัสดุต่างประเทศสำหรับโครงการโรงไฟฟ้ากับผู้ว่าจ้างก่อสร้างโครงการใน</w:t>
      </w:r>
      <w:r w:rsidRPr="00A002B4">
        <w:rPr>
          <w:rFonts w:ascii="Browallia New" w:eastAsia="Arial Unicode MS" w:hAnsi="Browallia New" w:cs="Browallia New"/>
          <w:cs/>
          <w:lang w:val="en-GB"/>
        </w:rPr>
        <w:br/>
        <w:t xml:space="preserve">นิคมอุตสาหกรรมลาดกระบัง (ในฐานะผู้ถูกเรียกร้อง) โดยกลุ่มบริษัทเรียกร้องให้รับผิดชอบในเรื่องดังต่อไปนี้ </w:t>
      </w:r>
      <w:r w:rsidRPr="00A002B4">
        <w:rPr>
          <w:rFonts w:ascii="Browallia New" w:eastAsia="Arial Unicode MS" w:hAnsi="Browallia New" w:cs="Browallia New"/>
          <w:cs/>
          <w:lang w:val="en-GB"/>
        </w:rPr>
        <w:br/>
        <w:t xml:space="preserve">(ก) ค่างวดงานค้างชำระและค่าเปลี่ยนแปลงงานพร้อมดอกเบี้ยผิดนัดร้อยละ </w:t>
      </w:r>
      <w:r w:rsidRPr="00A002B4">
        <w:rPr>
          <w:rFonts w:ascii="Browallia New" w:eastAsia="Arial Unicode MS" w:hAnsi="Browallia New" w:cs="Browallia New"/>
          <w:lang w:val="en-GB"/>
        </w:rPr>
        <w:t>12</w:t>
      </w:r>
      <w:r w:rsidRPr="00A002B4">
        <w:rPr>
          <w:rFonts w:ascii="Browallia New" w:eastAsia="Arial Unicode MS" w:hAnsi="Browallia New" w:cs="Browallia New"/>
          <w:cs/>
          <w:lang w:val="en-GB"/>
        </w:rPr>
        <w:t xml:space="preserve"> คำนวณถึงวันเสนอข้อพิพาท </w:t>
      </w:r>
      <w:r w:rsidRPr="00A002B4">
        <w:rPr>
          <w:rFonts w:ascii="Browallia New" w:eastAsia="Arial Unicode MS" w:hAnsi="Browallia New" w:cs="Browallia New"/>
          <w:cs/>
          <w:lang w:val="en-GB"/>
        </w:rPr>
        <w:br/>
        <w:t xml:space="preserve">เป็นจำนวน </w:t>
      </w:r>
      <w:r w:rsidRPr="00A002B4">
        <w:rPr>
          <w:rFonts w:ascii="Browallia New" w:eastAsia="Arial Unicode MS" w:hAnsi="Browallia New" w:cs="Browallia New"/>
          <w:lang w:val="en-GB"/>
        </w:rPr>
        <w:t>340.09</w:t>
      </w:r>
      <w:r w:rsidRPr="00A002B4">
        <w:rPr>
          <w:rFonts w:ascii="Browallia New" w:eastAsia="Arial Unicode MS" w:hAnsi="Browallia New" w:cs="Browallia New"/>
          <w:cs/>
          <w:lang w:val="en-GB"/>
        </w:rPr>
        <w:t xml:space="preserve"> ล้านบาท และจำนวน </w:t>
      </w:r>
      <w:r w:rsidRPr="00A002B4">
        <w:rPr>
          <w:rFonts w:ascii="Browallia New" w:eastAsia="Arial Unicode MS" w:hAnsi="Browallia New" w:cs="Browallia New"/>
          <w:lang w:val="en-GB"/>
        </w:rPr>
        <w:t>21.94</w:t>
      </w:r>
      <w:r w:rsidRPr="00A002B4">
        <w:rPr>
          <w:rFonts w:ascii="Browallia New" w:eastAsia="Arial Unicode MS" w:hAnsi="Browallia New" w:cs="Browallia New"/>
          <w:cs/>
          <w:lang w:val="en-GB"/>
        </w:rPr>
        <w:t xml:space="preserve"> ล้านโครนสวีเดน และจำนวน </w:t>
      </w:r>
      <w:r w:rsidRPr="00A002B4">
        <w:rPr>
          <w:rFonts w:ascii="Browallia New" w:eastAsia="Arial Unicode MS" w:hAnsi="Browallia New" w:cs="Browallia New"/>
          <w:lang w:val="en-GB"/>
        </w:rPr>
        <w:t>0.03</w:t>
      </w:r>
      <w:r w:rsidRPr="00A002B4">
        <w:rPr>
          <w:rFonts w:ascii="Browallia New" w:eastAsia="Arial Unicode MS" w:hAnsi="Browallia New" w:cs="Browallia New"/>
          <w:cs/>
          <w:lang w:val="en-GB"/>
        </w:rPr>
        <w:t xml:space="preserve"> ล้านเหรียญดอลลาร์สหรัฐฯ (ข) ดอกเบี้ยผิดนัดชำระจากจำนวนเงินที่ค้างชำระใน (ก) ในอัตราร้อยละ </w:t>
      </w:r>
      <w:r w:rsidRPr="00A002B4">
        <w:rPr>
          <w:rFonts w:ascii="Browallia New" w:eastAsia="Arial Unicode MS" w:hAnsi="Browallia New" w:cs="Browallia New"/>
          <w:lang w:val="en-GB"/>
        </w:rPr>
        <w:t>12</w:t>
      </w:r>
      <w:r w:rsidRPr="00A002B4">
        <w:rPr>
          <w:rFonts w:ascii="Browallia New" w:eastAsia="Arial Unicode MS" w:hAnsi="Browallia New" w:cs="Browallia New"/>
          <w:cs/>
          <w:lang w:val="en-GB"/>
        </w:rPr>
        <w:t xml:space="preserve"> ต่อปีนับแต่วันที่เสนอ</w:t>
      </w:r>
      <w:r>
        <w:rPr>
          <w:rFonts w:ascii="Browallia New" w:eastAsia="Arial Unicode MS" w:hAnsi="Browallia New" w:cs="Browallia New"/>
          <w:cs/>
          <w:lang w:val="en-GB"/>
        </w:rPr>
        <w:br/>
      </w:r>
      <w:r w:rsidRPr="00A002B4">
        <w:rPr>
          <w:rFonts w:ascii="Browallia New" w:eastAsia="Arial Unicode MS" w:hAnsi="Browallia New" w:cs="Browallia New"/>
          <w:cs/>
          <w:lang w:val="en-GB"/>
        </w:rPr>
        <w:t>ข้อพิพาท (ค) คืนหลักประกันการชำระเงินล่วงหน้า และหลักประกันการปฏิบัติตามสัญญา</w:t>
      </w:r>
      <w:r w:rsidRPr="00A002B4">
        <w:rPr>
          <w:rFonts w:ascii="Browallia New" w:eastAsia="Arial Unicode MS" w:hAnsi="Browallia New" w:cs="Browallia New"/>
          <w:lang w:val="en-GB"/>
        </w:rPr>
        <w:t xml:space="preserve"> </w:t>
      </w:r>
      <w:r w:rsidRPr="00A002B4">
        <w:rPr>
          <w:rFonts w:ascii="Browallia New" w:eastAsia="Arial Unicode MS" w:hAnsi="Browallia New" w:cs="Browallia New"/>
          <w:cs/>
          <w:lang w:val="en-GB"/>
        </w:rPr>
        <w:t xml:space="preserve">รวมถึงชำระค่าธรรมเนียมการออกหลักประกันที่กลุ่มบริษัทชำระให้แก่ธนาคารผู้ออกหลักประกันจำนวน </w:t>
      </w:r>
      <w:r w:rsidRPr="00A002B4">
        <w:rPr>
          <w:rFonts w:ascii="Browallia New" w:eastAsia="Arial Unicode MS" w:hAnsi="Browallia New" w:cs="Browallia New"/>
          <w:lang w:val="en-GB"/>
        </w:rPr>
        <w:t xml:space="preserve">1.99 </w:t>
      </w:r>
      <w:r w:rsidRPr="00A002B4">
        <w:rPr>
          <w:rFonts w:ascii="Browallia New" w:eastAsia="Arial Unicode MS" w:hAnsi="Browallia New" w:cs="Browallia New"/>
          <w:cs/>
          <w:lang w:val="en-GB"/>
        </w:rPr>
        <w:t xml:space="preserve">ล้านบาท และจำนวน </w:t>
      </w:r>
      <w:r w:rsidRPr="00A002B4">
        <w:rPr>
          <w:rFonts w:ascii="Browallia New" w:eastAsia="Arial Unicode MS" w:hAnsi="Browallia New" w:cs="Browallia New"/>
          <w:lang w:val="en-GB"/>
        </w:rPr>
        <w:t xml:space="preserve">0.05 </w:t>
      </w:r>
      <w:r w:rsidRPr="00A002B4">
        <w:rPr>
          <w:rFonts w:ascii="Browallia New" w:eastAsia="Arial Unicode MS" w:hAnsi="Browallia New" w:cs="Browallia New"/>
          <w:cs/>
          <w:lang w:val="en-GB"/>
        </w:rPr>
        <w:t xml:space="preserve">ล้านเหรียญดอลลาร์สหรัฐฯ และจำนวน </w:t>
      </w:r>
      <w:r w:rsidRPr="00A002B4">
        <w:rPr>
          <w:rFonts w:ascii="Browallia New" w:eastAsia="Arial Unicode MS" w:hAnsi="Browallia New" w:cs="Browallia New"/>
          <w:lang w:val="en-GB"/>
        </w:rPr>
        <w:t xml:space="preserve">0.55 </w:t>
      </w:r>
      <w:r w:rsidRPr="00A002B4">
        <w:rPr>
          <w:rFonts w:ascii="Browallia New" w:eastAsia="Arial Unicode MS" w:hAnsi="Browallia New" w:cs="Browallia New"/>
          <w:cs/>
          <w:lang w:val="en-GB"/>
        </w:rPr>
        <w:t>ล้านโครนสวีเดน</w:t>
      </w:r>
      <w:r w:rsidRPr="00A002B4">
        <w:rPr>
          <w:rFonts w:ascii="Browallia New" w:eastAsia="Arial Unicode MS" w:hAnsi="Browallia New" w:cs="Browallia New"/>
          <w:lang w:val="en-GB"/>
        </w:rPr>
        <w:t xml:space="preserve"> </w:t>
      </w:r>
      <w:r w:rsidRPr="00A002B4">
        <w:rPr>
          <w:rFonts w:ascii="Browallia New" w:eastAsia="Arial Unicode MS" w:hAnsi="Browallia New" w:cs="Browallia New"/>
          <w:cs/>
          <w:lang w:val="en-GB"/>
        </w:rPr>
        <w:t xml:space="preserve">(ง) ค่าเสียหายจำนวน </w:t>
      </w:r>
      <w:r w:rsidRPr="00A002B4">
        <w:rPr>
          <w:rFonts w:ascii="Browallia New" w:eastAsia="Arial Unicode MS" w:hAnsi="Browallia New" w:cs="Browallia New"/>
          <w:lang w:val="en-GB"/>
        </w:rPr>
        <w:t xml:space="preserve">500 </w:t>
      </w:r>
      <w:r w:rsidRPr="00A002B4">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0795A7A7" w14:textId="77777777" w:rsidR="004A0881" w:rsidRPr="00FD58C3" w:rsidRDefault="004A0881" w:rsidP="004A0881">
      <w:pPr>
        <w:ind w:left="993" w:right="1"/>
        <w:jc w:val="thaiDistribute"/>
        <w:rPr>
          <w:rFonts w:ascii="Browallia New" w:eastAsia="Arial Unicode MS" w:hAnsi="Browallia New" w:cs="Browallia New"/>
          <w:cs/>
          <w:lang w:val="en-GB"/>
        </w:rPr>
      </w:pPr>
    </w:p>
    <w:p w14:paraId="1FE11B68" w14:textId="77777777" w:rsidR="006E5E0E" w:rsidRDefault="006E5E0E" w:rsidP="004A0881">
      <w:pPr>
        <w:ind w:left="993" w:right="1"/>
        <w:jc w:val="thaiDistribute"/>
        <w:rPr>
          <w:rFonts w:ascii="Browallia New" w:eastAsia="Arial Unicode MS" w:hAnsi="Browallia New" w:cs="Browallia New"/>
          <w:lang w:val="en-GB"/>
        </w:rPr>
      </w:pPr>
    </w:p>
    <w:p w14:paraId="04A1307F" w14:textId="77777777" w:rsidR="006E5E0E" w:rsidRDefault="006E5E0E" w:rsidP="004A0881">
      <w:pPr>
        <w:ind w:left="993" w:right="1"/>
        <w:jc w:val="thaiDistribute"/>
        <w:rPr>
          <w:rFonts w:ascii="Browallia New" w:eastAsia="Arial Unicode MS" w:hAnsi="Browallia New" w:cs="Browallia New"/>
          <w:lang w:val="en-GB"/>
        </w:rPr>
      </w:pPr>
    </w:p>
    <w:p w14:paraId="2071606E" w14:textId="77777777" w:rsidR="006E5E0E" w:rsidRDefault="006E5E0E" w:rsidP="004A0881">
      <w:pPr>
        <w:ind w:left="993" w:right="1"/>
        <w:jc w:val="thaiDistribute"/>
        <w:rPr>
          <w:rFonts w:ascii="Browallia New" w:eastAsia="Arial Unicode MS" w:hAnsi="Browallia New" w:cs="Browallia New"/>
          <w:lang w:val="en-GB"/>
        </w:rPr>
      </w:pPr>
    </w:p>
    <w:p w14:paraId="1A56222B" w14:textId="77777777" w:rsidR="006E5E0E" w:rsidRPr="00FD58C3" w:rsidRDefault="006E5E0E" w:rsidP="004A0881">
      <w:pPr>
        <w:ind w:left="993" w:right="1"/>
        <w:jc w:val="thaiDistribute"/>
        <w:rPr>
          <w:rFonts w:ascii="Browallia New" w:eastAsia="Arial Unicode MS" w:hAnsi="Browallia New" w:cs="Browallia New"/>
          <w:cs/>
          <w:lang w:val="en-GB"/>
        </w:rPr>
      </w:pPr>
    </w:p>
    <w:p w14:paraId="0F2DFAB2" w14:textId="7569834A" w:rsidR="00170CB5" w:rsidRPr="00FD58C3" w:rsidRDefault="00170CB5" w:rsidP="00170CB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19 </w:t>
      </w:r>
      <w:r w:rsidRPr="00FD58C3">
        <w:rPr>
          <w:rFonts w:ascii="Browallia New" w:eastAsia="Arial Unicode MS" w:hAnsi="Browallia New" w:cs="Browallia New"/>
          <w:cs/>
          <w:lang w:val="en-GB"/>
        </w:rPr>
        <w:t xml:space="preserve">สิงหาคม </w:t>
      </w:r>
      <w:r w:rsidRPr="00FD58C3">
        <w:rPr>
          <w:rFonts w:ascii="Browallia New" w:eastAsia="Arial Unicode MS" w:hAnsi="Browallia New" w:cs="Browallia New"/>
          <w:lang w:val="en-GB"/>
        </w:rPr>
        <w:t xml:space="preserve">2562 </w:t>
      </w:r>
      <w:r w:rsidRPr="00FD58C3">
        <w:rPr>
          <w:rFonts w:ascii="Browallia New" w:eastAsia="Arial Unicode MS" w:hAnsi="Browallia New" w:cs="Browallia New"/>
          <w:cs/>
          <w:lang w:val="en-GB"/>
        </w:rPr>
        <w:t xml:space="preserve">ผู้ถูกเรียกร้องได้ยื่นคำคัดค้านและข้อเรียกร้องแย้งต่อสถาบันอนุญาโตตุลาการ </w:t>
      </w:r>
      <w:r w:rsidR="00BF2426">
        <w:rPr>
          <w:rFonts w:ascii="Browallia New" w:eastAsia="Arial Unicode MS" w:hAnsi="Browallia New" w:cs="Browallia New"/>
          <w:lang w:val="en-GB"/>
        </w:rPr>
        <w:br/>
      </w:r>
      <w:r w:rsidRPr="00FD58C3">
        <w:rPr>
          <w:rFonts w:ascii="Browallia New" w:eastAsia="Arial Unicode MS" w:hAnsi="Browallia New" w:cs="Browallia New"/>
          <w:cs/>
          <w:lang w:val="en-GB"/>
        </w:rPr>
        <w:t>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ค่าใช้จ่ายเพิ่มเติมเกี่ยวกับการก่อสร้างสายส่งไฟฟ้า ค่าเสียหายจากการหยุดชะงักของธุรกิจ รวมทั้งค่าเสียหายและค่าใช้จ่าย</w:t>
      </w:r>
      <w:r w:rsidR="006E5E0E">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อื่น ๆ เป็นจำนวน </w:t>
      </w:r>
      <w:r w:rsidRPr="00FD58C3">
        <w:rPr>
          <w:rFonts w:ascii="Browallia New" w:eastAsia="Arial Unicode MS" w:hAnsi="Browallia New" w:cs="Browallia New"/>
          <w:lang w:val="en-GB"/>
        </w:rPr>
        <w:t xml:space="preserve">1,611.56 </w:t>
      </w:r>
      <w:r w:rsidRPr="00FD58C3">
        <w:rPr>
          <w:rFonts w:ascii="Browallia New" w:eastAsia="Arial Unicode MS" w:hAnsi="Browallia New" w:cs="Browallia New"/>
          <w:cs/>
          <w:lang w:val="en-GB"/>
        </w:rPr>
        <w:t>ล้านบาท</w:t>
      </w:r>
    </w:p>
    <w:p w14:paraId="3B4F6841" w14:textId="29F60CB2" w:rsidR="00C74868" w:rsidRPr="009B158B" w:rsidRDefault="00C74868">
      <w:pPr>
        <w:rPr>
          <w:rFonts w:ascii="Browallia New" w:eastAsia="Arial Unicode MS" w:hAnsi="Browallia New" w:cs="Browallia New"/>
          <w:sz w:val="24"/>
          <w:szCs w:val="24"/>
          <w:cs/>
          <w:lang w:val="en-GB"/>
        </w:rPr>
      </w:pPr>
    </w:p>
    <w:p w14:paraId="33A19CDF" w14:textId="5BC6DAC1" w:rsidR="00170CB5" w:rsidRPr="00FD58C3" w:rsidRDefault="00B67826" w:rsidP="00170CB5">
      <w:pPr>
        <w:ind w:left="993" w:right="1"/>
        <w:jc w:val="thaiDistribute"/>
        <w:rPr>
          <w:rFonts w:ascii="Browallia New" w:eastAsia="Arial Unicode MS" w:hAnsi="Browallia New" w:cs="Browallia New"/>
          <w:lang w:val="en-GB"/>
        </w:rPr>
      </w:pPr>
      <w:r w:rsidRPr="004F7EF6">
        <w:rPr>
          <w:rFonts w:ascii="Browallia New" w:eastAsia="Arial Unicode MS" w:hAnsi="Browallia New" w:cs="Browallia New"/>
          <w:cs/>
          <w:lang w:val="en-GB"/>
        </w:rPr>
        <w:t xml:space="preserve">เมื่อวันที่ </w:t>
      </w:r>
      <w:r w:rsidRPr="004F7EF6">
        <w:rPr>
          <w:rFonts w:ascii="Browallia New" w:eastAsia="Arial Unicode MS" w:hAnsi="Browallia New" w:cs="Browallia New"/>
          <w:lang w:val="en-US"/>
        </w:rPr>
        <w:t>10</w:t>
      </w:r>
      <w:r w:rsidRPr="004F7EF6">
        <w:rPr>
          <w:rFonts w:ascii="Browallia New" w:eastAsia="Arial Unicode MS" w:hAnsi="Browallia New" w:cs="Browallia New"/>
          <w:cs/>
          <w:lang w:val="en-GB"/>
        </w:rPr>
        <w:t xml:space="preserve"> สิงหาคม </w:t>
      </w:r>
      <w:r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Pr="004F7EF6">
        <w:rPr>
          <w:rFonts w:ascii="Browallia New" w:eastAsia="Arial Unicode MS" w:hAnsi="Browallia New" w:cs="Browallia New"/>
          <w:lang w:val="en-US"/>
        </w:rPr>
        <w:t>48</w:t>
      </w:r>
      <w:r w:rsidRPr="004F7EF6">
        <w:rPr>
          <w:rFonts w:ascii="Browallia New" w:eastAsia="Arial Unicode MS" w:hAnsi="Browallia New" w:cs="Browallia New"/>
          <w:cs/>
          <w:lang w:val="en-GB"/>
        </w:rPr>
        <w:t>/</w:t>
      </w:r>
      <w:r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และ </w:t>
      </w:r>
      <w:r w:rsidRPr="004F7EF6">
        <w:rPr>
          <w:rFonts w:ascii="Browallia New" w:eastAsia="Arial Unicode MS" w:hAnsi="Browallia New" w:cs="Browallia New"/>
          <w:lang w:val="en-US"/>
        </w:rPr>
        <w:t>49</w:t>
      </w:r>
      <w:r w:rsidRPr="004F7EF6">
        <w:rPr>
          <w:rFonts w:ascii="Browallia New" w:eastAsia="Arial Unicode MS" w:hAnsi="Browallia New" w:cs="Browallia New"/>
          <w:cs/>
          <w:lang w:val="en-GB"/>
        </w:rPr>
        <w:t>/</w:t>
      </w:r>
      <w:r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Pr="004F7EF6">
        <w:rPr>
          <w:rFonts w:ascii="Browallia New" w:eastAsia="Arial Unicode MS" w:hAnsi="Browallia New" w:cs="Browallia New"/>
          <w:cs/>
          <w:lang w:val="en-GB"/>
        </w:rPr>
        <w:br/>
      </w:r>
      <w:r w:rsidRPr="004F7EF6">
        <w:rPr>
          <w:rFonts w:ascii="Browallia New" w:eastAsia="Arial Unicode MS" w:hAnsi="Browallia New" w:cs="Browallia New"/>
          <w:lang w:val="en-US"/>
        </w:rPr>
        <w:t>8</w:t>
      </w:r>
      <w:r w:rsidRPr="004F7EF6">
        <w:rPr>
          <w:rFonts w:ascii="Browallia New" w:eastAsia="Arial Unicode MS" w:hAnsi="Browallia New" w:cs="Browallia New"/>
          <w:cs/>
          <w:lang w:val="en-GB"/>
        </w:rPr>
        <w:t xml:space="preserve"> มิถุนายน </w:t>
      </w:r>
      <w:r w:rsidRPr="004F7EF6">
        <w:rPr>
          <w:rFonts w:ascii="Browallia New" w:eastAsia="Arial Unicode MS" w:hAnsi="Browallia New" w:cs="Browallia New"/>
          <w:lang w:val="en-US"/>
        </w:rPr>
        <w:t>2560</w:t>
      </w:r>
      <w:r w:rsidRPr="004F7EF6">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Pr="004F7EF6">
        <w:rPr>
          <w:rFonts w:ascii="Browallia New" w:eastAsia="Arial Unicode MS" w:hAnsi="Browallia New" w:cs="Browallia New"/>
          <w:lang w:val="en-US"/>
        </w:rPr>
        <w:t>37</w:t>
      </w:r>
      <w:r w:rsidRPr="004F7EF6">
        <w:rPr>
          <w:rFonts w:ascii="Browallia New" w:eastAsia="Arial Unicode MS" w:hAnsi="Browallia New" w:cs="Browallia New"/>
          <w:lang w:val="en-GB"/>
        </w:rPr>
        <w:t>.</w:t>
      </w:r>
      <w:r w:rsidRPr="004F7EF6">
        <w:rPr>
          <w:rFonts w:ascii="Browallia New" w:eastAsia="Arial Unicode MS" w:hAnsi="Browallia New" w:cs="Browallia New"/>
          <w:lang w:val="en-US"/>
        </w:rPr>
        <w:t xml:space="preserve">05 </w:t>
      </w:r>
      <w:r w:rsidRPr="004F7EF6">
        <w:rPr>
          <w:rFonts w:ascii="Browallia New" w:eastAsia="Arial Unicode MS" w:hAnsi="Browallia New" w:cs="Browallia New" w:hint="cs"/>
          <w:cs/>
          <w:lang w:val="en-US"/>
        </w:rPr>
        <w:t>ล้าน</w:t>
      </w:r>
      <w:r w:rsidRPr="004F7EF6">
        <w:rPr>
          <w:rFonts w:ascii="Browallia New" w:eastAsia="Arial Unicode MS" w:hAnsi="Browallia New" w:cs="Browallia New"/>
          <w:cs/>
          <w:lang w:val="en-GB"/>
        </w:rPr>
        <w:t xml:space="preserve">บาท และส่วนค่าจ้างค้างชำระสำหรับค่างานในงวดที่ </w:t>
      </w:r>
      <w:r w:rsidRPr="004F7EF6">
        <w:rPr>
          <w:rFonts w:ascii="Browallia New" w:eastAsia="Arial Unicode MS" w:hAnsi="Browallia New" w:cs="Browallia New"/>
          <w:lang w:val="en-US"/>
        </w:rPr>
        <w:t>7</w:t>
      </w:r>
      <w:r w:rsidRPr="004F7EF6">
        <w:rPr>
          <w:rFonts w:ascii="Browallia New" w:eastAsia="Arial Unicode MS" w:hAnsi="Browallia New" w:cs="Browallia New"/>
          <w:cs/>
          <w:lang w:val="en-GB"/>
        </w:rPr>
        <w:t xml:space="preserve"> (ส่วนงานผู้เรียกร้องที่ </w:t>
      </w:r>
      <w:r w:rsidRPr="004F7EF6">
        <w:rPr>
          <w:rFonts w:ascii="Browallia New" w:eastAsia="Arial Unicode MS" w:hAnsi="Browallia New" w:cs="Browallia New"/>
          <w:lang w:val="en-US"/>
        </w:rPr>
        <w:t>2</w:t>
      </w:r>
      <w:r w:rsidRPr="004F7EF6">
        <w:rPr>
          <w:rFonts w:ascii="Browallia New" w:eastAsia="Arial Unicode MS" w:hAnsi="Browallia New" w:cs="Browallia New"/>
          <w:cs/>
          <w:lang w:val="en-GB"/>
        </w:rPr>
        <w:t xml:space="preserve">) จำนวนทั้งสิ้น </w:t>
      </w:r>
      <w:r w:rsidRPr="004F7EF6">
        <w:rPr>
          <w:rFonts w:ascii="Browallia New" w:eastAsia="Arial Unicode MS" w:hAnsi="Browallia New" w:cs="Browallia New"/>
          <w:lang w:val="en-US"/>
        </w:rPr>
        <w:t>16</w:t>
      </w:r>
      <w:r w:rsidRPr="004F7EF6">
        <w:rPr>
          <w:rFonts w:ascii="Browallia New" w:eastAsia="Arial Unicode MS" w:hAnsi="Browallia New" w:cs="Browallia New"/>
          <w:lang w:val="en-GB"/>
        </w:rPr>
        <w:t>.</w:t>
      </w:r>
      <w:r w:rsidRPr="004F7EF6">
        <w:rPr>
          <w:rFonts w:ascii="Browallia New" w:eastAsia="Arial Unicode MS" w:hAnsi="Browallia New" w:cs="Browallia New"/>
          <w:lang w:val="en-US"/>
        </w:rPr>
        <w:t>63</w:t>
      </w:r>
      <w:r w:rsidRPr="004F7EF6">
        <w:rPr>
          <w:rFonts w:ascii="Browallia New" w:eastAsia="Arial Unicode MS" w:hAnsi="Browallia New" w:cs="Browallia New" w:hint="cs"/>
          <w:cs/>
          <w:lang w:val="en-US"/>
        </w:rPr>
        <w:t xml:space="preserve"> ล้าน</w:t>
      </w:r>
      <w:r w:rsidRPr="004F7EF6">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Pr="004F7EF6">
        <w:rPr>
          <w:rFonts w:ascii="Browallia New" w:eastAsia="Arial Unicode MS" w:hAnsi="Browallia New" w:cs="Browallia New"/>
          <w:lang w:val="en-US"/>
        </w:rPr>
        <w:t>83</w:t>
      </w:r>
      <w:r w:rsidRPr="004F7EF6">
        <w:rPr>
          <w:rFonts w:ascii="Browallia New" w:eastAsia="Arial Unicode MS" w:hAnsi="Browallia New" w:cs="Browallia New"/>
          <w:lang w:val="en-GB"/>
        </w:rPr>
        <w:t>.</w:t>
      </w:r>
      <w:r w:rsidRPr="004F7EF6">
        <w:rPr>
          <w:rFonts w:ascii="Browallia New" w:eastAsia="Arial Unicode MS" w:hAnsi="Browallia New" w:cs="Browallia New"/>
          <w:lang w:val="en-US"/>
        </w:rPr>
        <w:t>44</w:t>
      </w:r>
      <w:r w:rsidRPr="004F7EF6">
        <w:rPr>
          <w:rFonts w:ascii="Browallia New" w:eastAsia="Arial Unicode MS" w:hAnsi="Browallia New" w:cs="Browallia New" w:hint="cs"/>
          <w:cs/>
          <w:lang w:val="en-US"/>
        </w:rPr>
        <w:t xml:space="preserve"> </w:t>
      </w:r>
      <w:r w:rsidRPr="004F7EF6">
        <w:rPr>
          <w:rFonts w:ascii="Browallia New" w:eastAsia="Arial Unicode MS" w:hAnsi="Browallia New" w:cs="Browallia New"/>
          <w:cs/>
          <w:lang w:val="en-US"/>
        </w:rPr>
        <w:br/>
      </w:r>
      <w:r w:rsidRPr="004F7EF6">
        <w:rPr>
          <w:rFonts w:ascii="Browallia New" w:eastAsia="Arial Unicode MS" w:hAnsi="Browallia New" w:cs="Browallia New" w:hint="cs"/>
          <w:cs/>
          <w:lang w:val="en-US"/>
        </w:rPr>
        <w:t>ล้าน</w:t>
      </w:r>
      <w:r w:rsidRPr="004F7EF6">
        <w:rPr>
          <w:rFonts w:ascii="Browallia New" w:eastAsia="Arial Unicode MS" w:hAnsi="Browallia New" w:cs="Browallia New"/>
          <w:cs/>
          <w:lang w:val="en-GB"/>
        </w:rPr>
        <w:t xml:space="preserve">บาท ต่อมา เมื่อวันที่ </w:t>
      </w:r>
      <w:r w:rsidRPr="004F7EF6">
        <w:rPr>
          <w:rFonts w:ascii="Browallia New" w:eastAsia="Arial Unicode MS" w:hAnsi="Browallia New" w:cs="Browallia New"/>
          <w:lang w:val="en-US"/>
        </w:rPr>
        <w:t>13</w:t>
      </w:r>
      <w:r w:rsidRPr="004F7EF6">
        <w:rPr>
          <w:rFonts w:ascii="Browallia New" w:eastAsia="Arial Unicode MS" w:hAnsi="Browallia New" w:cs="Browallia New"/>
          <w:cs/>
          <w:lang w:val="en-GB"/>
        </w:rPr>
        <w:t xml:space="preserve"> กันยายน </w:t>
      </w:r>
      <w:r w:rsidRPr="004F7EF6">
        <w:rPr>
          <w:rFonts w:ascii="Browallia New" w:eastAsia="Arial Unicode MS" w:hAnsi="Browallia New" w:cs="Browallia New"/>
          <w:lang w:val="en-US"/>
        </w:rPr>
        <w:t>2565</w:t>
      </w:r>
      <w:r w:rsidRPr="004F7EF6">
        <w:rPr>
          <w:rFonts w:ascii="Browallia New" w:eastAsia="Arial Unicode MS" w:hAnsi="Browallia New" w:cs="Browallia New"/>
          <w:cs/>
          <w:lang w:val="en-GB"/>
        </w:rPr>
        <w:t xml:space="preserve"> ผู้คัดค้านได้ยื่นคำร้องขอให้แก้ไขเพิ่มเติมคำชี้ขาดหรืออธิบาย</w:t>
      </w:r>
      <w:r w:rsidRPr="004F7EF6">
        <w:rPr>
          <w:rFonts w:ascii="Browallia New" w:eastAsia="Arial Unicode MS" w:hAnsi="Browallia New" w:cs="Browallia New"/>
          <w:cs/>
          <w:lang w:val="en-GB"/>
        </w:rPr>
        <w:br/>
        <w:t xml:space="preserve">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Pr="004F7EF6">
        <w:rPr>
          <w:rFonts w:ascii="Browallia New" w:eastAsia="Arial Unicode MS" w:hAnsi="Browallia New" w:cs="Browallia New"/>
          <w:lang w:val="en-US"/>
        </w:rPr>
        <w:t>10</w:t>
      </w:r>
      <w:r w:rsidRPr="004F7EF6">
        <w:rPr>
          <w:rFonts w:ascii="Browallia New" w:eastAsia="Arial Unicode MS" w:hAnsi="Browallia New" w:cs="Browallia New"/>
          <w:cs/>
          <w:lang w:val="en-GB"/>
        </w:rPr>
        <w:t xml:space="preserve"> ตุลาคม </w:t>
      </w:r>
      <w:r w:rsidRPr="004F7EF6">
        <w:rPr>
          <w:rFonts w:ascii="Browallia New" w:eastAsia="Arial Unicode MS" w:hAnsi="Browallia New" w:cs="Browallia New"/>
          <w:lang w:val="en-US"/>
        </w:rPr>
        <w:t>2565</w:t>
      </w:r>
    </w:p>
    <w:p w14:paraId="5A0BE7DC" w14:textId="77777777" w:rsidR="00170CB5" w:rsidRPr="009B158B" w:rsidRDefault="00170CB5" w:rsidP="00170CB5">
      <w:pPr>
        <w:ind w:left="993" w:right="1"/>
        <w:jc w:val="thaiDistribute"/>
        <w:rPr>
          <w:rFonts w:ascii="Browallia New" w:eastAsia="Arial Unicode MS" w:hAnsi="Browallia New" w:cs="Browallia New"/>
          <w:sz w:val="24"/>
          <w:szCs w:val="24"/>
          <w:lang w:val="en-GB"/>
        </w:rPr>
      </w:pPr>
    </w:p>
    <w:p w14:paraId="15CABC64" w14:textId="6E79DF8D" w:rsidR="00170CB5" w:rsidRPr="00FD58C3" w:rsidRDefault="00FB68EA" w:rsidP="00170CB5">
      <w:pPr>
        <w:ind w:left="993" w:right="1"/>
        <w:jc w:val="thaiDistribute"/>
        <w:rPr>
          <w:rFonts w:ascii="Browallia New" w:eastAsia="Arial Unicode MS" w:hAnsi="Browallia New" w:cs="Browallia New"/>
          <w:lang w:val="en-GB"/>
        </w:rPr>
      </w:pPr>
      <w:r w:rsidRPr="00434217">
        <w:rPr>
          <w:rFonts w:ascii="Browallia New" w:eastAsia="Arial Unicode MS" w:hAnsi="Browallia New" w:cs="Browallia New"/>
          <w:cs/>
          <w:lang w:val="en-GB"/>
        </w:rPr>
        <w:t xml:space="preserve">เมื่อวันที่ </w:t>
      </w:r>
      <w:r w:rsidRPr="00434217">
        <w:rPr>
          <w:rFonts w:ascii="Browallia New" w:eastAsia="Arial Unicode MS" w:hAnsi="Browallia New" w:cs="Browallia New"/>
          <w:lang w:val="en-US"/>
        </w:rPr>
        <w:t>10</w:t>
      </w:r>
      <w:r w:rsidRPr="00434217">
        <w:rPr>
          <w:rFonts w:ascii="Browallia New" w:eastAsia="Arial Unicode MS" w:hAnsi="Browallia New" w:cs="Browallia New"/>
          <w:cs/>
          <w:lang w:val="en-GB"/>
        </w:rPr>
        <w:t xml:space="preserve"> ตุลาคม </w:t>
      </w:r>
      <w:r w:rsidRPr="00434217">
        <w:rPr>
          <w:rFonts w:ascii="Browallia New" w:eastAsia="Arial Unicode MS" w:hAnsi="Browallia New" w:cs="Browallia New"/>
          <w:lang w:val="en-US"/>
        </w:rPr>
        <w:t>2565</w:t>
      </w:r>
      <w:r w:rsidRPr="00434217">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w:t>
      </w:r>
      <w:r w:rsidRPr="00434217">
        <w:rPr>
          <w:rFonts w:ascii="Browallia New" w:eastAsia="Arial Unicode MS" w:hAnsi="Browallia New" w:cs="Browallia New"/>
          <w:cs/>
          <w:lang w:val="en-US"/>
        </w:rPr>
        <w:t>้</w:t>
      </w:r>
      <w:r w:rsidRPr="00434217">
        <w:rPr>
          <w:rFonts w:ascii="Browallia New" w:eastAsia="Arial Unicode MS" w:hAnsi="Browallia New" w:cs="Browallia New"/>
          <w:cs/>
          <w:lang w:val="en-GB"/>
        </w:rPr>
        <w:t xml:space="preserve">านเพิ่มขึ้น </w:t>
      </w:r>
      <w:r w:rsidRPr="00434217">
        <w:rPr>
          <w:rFonts w:ascii="Browallia New" w:eastAsia="Arial Unicode MS" w:hAnsi="Browallia New" w:cs="Browallia New"/>
          <w:cs/>
          <w:lang w:val="en-GB"/>
        </w:rPr>
        <w:br/>
        <w:t xml:space="preserve">เป็นจำนวนเงิน </w:t>
      </w:r>
      <w:r w:rsidRPr="00434217">
        <w:rPr>
          <w:rFonts w:ascii="Browallia New" w:eastAsia="Arial Unicode MS" w:hAnsi="Browallia New" w:cs="Browallia New"/>
          <w:lang w:val="en-US"/>
        </w:rPr>
        <w:t>48</w:t>
      </w:r>
      <w:r w:rsidRPr="00434217">
        <w:rPr>
          <w:rFonts w:ascii="Browallia New" w:eastAsia="Arial Unicode MS" w:hAnsi="Browallia New" w:cs="Browallia New"/>
          <w:lang w:val="en-GB"/>
        </w:rPr>
        <w:t>.</w:t>
      </w:r>
      <w:r w:rsidRPr="00434217">
        <w:rPr>
          <w:rFonts w:ascii="Browallia New" w:eastAsia="Arial Unicode MS" w:hAnsi="Browallia New" w:cs="Browallia New"/>
          <w:lang w:val="en-US"/>
        </w:rPr>
        <w:t>70</w:t>
      </w:r>
      <w:r w:rsidRPr="00434217">
        <w:rPr>
          <w:rFonts w:ascii="Browallia New" w:eastAsia="Arial Unicode MS" w:hAnsi="Browallia New" w:cs="Browallia New" w:hint="cs"/>
          <w:cs/>
          <w:lang w:val="en-US"/>
        </w:rPr>
        <w:t xml:space="preserve"> ล้าน</w:t>
      </w:r>
      <w:r w:rsidRPr="00434217">
        <w:rPr>
          <w:rFonts w:ascii="Browallia New" w:eastAsia="Arial Unicode MS" w:hAnsi="Browallia New" w:cs="Browallia New"/>
          <w:cs/>
          <w:lang w:val="en-GB"/>
        </w:rPr>
        <w:t xml:space="preserve">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w:t>
      </w:r>
      <w:r w:rsidRPr="00434217">
        <w:rPr>
          <w:rFonts w:ascii="Browallia New" w:eastAsia="Arial Unicode MS" w:hAnsi="Browallia New" w:cs="Browallia New"/>
          <w:lang w:val="en-US"/>
        </w:rPr>
        <w:t>12</w:t>
      </w:r>
      <w:r w:rsidRPr="00434217">
        <w:rPr>
          <w:rFonts w:ascii="Browallia New" w:eastAsia="Arial Unicode MS" w:hAnsi="Browallia New" w:cs="Browallia New"/>
          <w:cs/>
          <w:lang w:val="en-GB"/>
        </w:rPr>
        <w:t xml:space="preserve"> เพิ่มขึ้น</w:t>
      </w:r>
    </w:p>
    <w:p w14:paraId="1D86AA0E" w14:textId="203D6FB1" w:rsidR="00170CB5" w:rsidRPr="009B158B" w:rsidRDefault="00170CB5" w:rsidP="00170CB5">
      <w:pPr>
        <w:rPr>
          <w:rFonts w:ascii="Browallia New" w:eastAsia="Arial Unicode MS" w:hAnsi="Browallia New" w:cs="Browallia New"/>
          <w:sz w:val="24"/>
          <w:szCs w:val="24"/>
          <w:cs/>
          <w:lang w:val="en-GB"/>
        </w:rPr>
      </w:pPr>
    </w:p>
    <w:p w14:paraId="1FA268F1" w14:textId="77777777" w:rsidR="00953B97" w:rsidRPr="00890C05" w:rsidRDefault="00953B97" w:rsidP="00953B97">
      <w:pPr>
        <w:ind w:left="993" w:right="1"/>
        <w:jc w:val="thaiDistribute"/>
        <w:rPr>
          <w:rFonts w:ascii="Browallia New" w:eastAsia="Arial Unicode MS" w:hAnsi="Browallia New" w:cs="Browallia New"/>
          <w:highlight w:val="yellow"/>
          <w:lang w:val="en-GB"/>
        </w:rPr>
      </w:pPr>
      <w:r w:rsidRPr="007F19A7">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Pr="007F19A7">
        <w:rPr>
          <w:rFonts w:ascii="Browallia New" w:eastAsia="Arial Unicode MS" w:hAnsi="Browallia New" w:cs="Browallia New"/>
          <w:cs/>
          <w:lang w:val="en-GB"/>
        </w:rPr>
        <w:br/>
      </w:r>
      <w:r w:rsidRPr="007F19A7">
        <w:rPr>
          <w:rFonts w:ascii="Browallia New" w:eastAsia="Arial Unicode MS" w:hAnsi="Browallia New" w:cs="Browallia New"/>
          <w:lang w:val="en-US"/>
        </w:rPr>
        <w:t>10</w:t>
      </w:r>
      <w:r w:rsidRPr="007F19A7">
        <w:rPr>
          <w:rFonts w:ascii="Browallia New" w:eastAsia="Arial Unicode MS" w:hAnsi="Browallia New" w:cs="Browallia New"/>
          <w:cs/>
          <w:lang w:val="en-GB"/>
        </w:rPr>
        <w:t xml:space="preserve"> สิงหาคม </w:t>
      </w:r>
      <w:r w:rsidRPr="007F19A7">
        <w:rPr>
          <w:rFonts w:ascii="Browallia New" w:eastAsia="Arial Unicode MS" w:hAnsi="Browallia New" w:cs="Browallia New"/>
          <w:lang w:val="en-US"/>
        </w:rPr>
        <w:t>2565</w:t>
      </w:r>
      <w:r w:rsidRPr="007F19A7">
        <w:rPr>
          <w:rFonts w:ascii="Browallia New" w:eastAsia="Arial Unicode MS" w:hAnsi="Browallia New" w:cs="Browallia New"/>
          <w:cs/>
          <w:lang w:val="en-GB"/>
        </w:rPr>
        <w:t xml:space="preserve"> และวันที่ </w:t>
      </w:r>
      <w:r w:rsidRPr="007F19A7">
        <w:rPr>
          <w:rFonts w:ascii="Browallia New" w:eastAsia="Arial Unicode MS" w:hAnsi="Browallia New" w:cs="Browallia New"/>
          <w:lang w:val="en-US"/>
        </w:rPr>
        <w:t>10</w:t>
      </w:r>
      <w:r w:rsidRPr="007F19A7">
        <w:rPr>
          <w:rFonts w:ascii="Browallia New" w:eastAsia="Arial Unicode MS" w:hAnsi="Browallia New" w:cs="Browallia New"/>
          <w:cs/>
          <w:lang w:val="en-GB"/>
        </w:rPr>
        <w:t xml:space="preserve"> ตุลาคม </w:t>
      </w:r>
      <w:r w:rsidRPr="007F19A7">
        <w:rPr>
          <w:rFonts w:ascii="Browallia New" w:eastAsia="Arial Unicode MS" w:hAnsi="Browallia New" w:cs="Browallia New"/>
          <w:lang w:val="en-US"/>
        </w:rPr>
        <w:t>2565</w:t>
      </w:r>
      <w:r w:rsidRPr="007F19A7">
        <w:rPr>
          <w:rFonts w:ascii="Browallia New" w:eastAsia="Arial Unicode MS" w:hAnsi="Browallia New" w:cs="Browallia New"/>
          <w:cs/>
          <w:lang w:val="en-GB"/>
        </w:rPr>
        <w:t xml:space="preserve"> เสียงข้างมากไม่ชอบด้วยกฎหมาย โดย</w:t>
      </w:r>
      <w:r>
        <w:rPr>
          <w:rFonts w:ascii="Browallia New" w:eastAsia="Arial Unicode MS" w:hAnsi="Browallia New" w:cs="Browallia New" w:hint="cs"/>
          <w:cs/>
          <w:lang w:val="en-GB"/>
        </w:rPr>
        <w:t>ได้</w:t>
      </w:r>
      <w:r w:rsidRPr="007F19A7">
        <w:rPr>
          <w:rFonts w:ascii="Browallia New" w:eastAsia="Arial Unicode MS" w:hAnsi="Browallia New" w:cs="Browallia New"/>
          <w:cs/>
          <w:lang w:val="en-GB"/>
        </w:rPr>
        <w:t>ดำเนินการร้องขอ</w:t>
      </w:r>
      <w:r w:rsidRPr="007F19A7">
        <w:rPr>
          <w:rFonts w:ascii="Browallia New" w:eastAsia="Arial Unicode MS" w:hAnsi="Browallia New" w:cs="Browallia New"/>
          <w:cs/>
          <w:lang w:val="en-GB"/>
        </w:rPr>
        <w:br/>
        <w:t xml:space="preserve">เพิกถอนคำชี้ขาดของคณะอนุญาโตตุลาการเสียงข้างมากตามพระราชบัญญัติอนุญาโตตุลาการ พ.ศ. </w:t>
      </w:r>
      <w:r w:rsidRPr="007F19A7">
        <w:rPr>
          <w:rFonts w:ascii="Browallia New" w:eastAsia="Arial Unicode MS" w:hAnsi="Browallia New" w:cs="Browallia New"/>
          <w:lang w:val="en-US"/>
        </w:rPr>
        <w:t>2545</w:t>
      </w:r>
      <w:r w:rsidRPr="007F19A7">
        <w:rPr>
          <w:rFonts w:ascii="Browallia New" w:eastAsia="Arial Unicode MS" w:hAnsi="Browallia New" w:cs="Browallia New"/>
          <w:cs/>
          <w:lang w:val="en-GB"/>
        </w:rPr>
        <w:t xml:space="preserve"> </w:t>
      </w:r>
      <w:r w:rsidRPr="00476F66">
        <w:rPr>
          <w:rFonts w:ascii="Browallia New" w:eastAsia="Arial Unicode MS" w:hAnsi="Browallia New" w:cs="Browallia New"/>
          <w:cs/>
          <w:lang w:val="en-GB"/>
        </w:rPr>
        <w:t xml:space="preserve">มาตรา </w:t>
      </w:r>
      <w:r w:rsidRPr="00476F66">
        <w:rPr>
          <w:rFonts w:ascii="Browallia New" w:eastAsia="Arial Unicode MS" w:hAnsi="Browallia New" w:cs="Browallia New"/>
          <w:lang w:val="en-US"/>
        </w:rPr>
        <w:t>40</w:t>
      </w:r>
      <w:r w:rsidRPr="00476F66">
        <w:rPr>
          <w:rFonts w:ascii="Browallia New" w:eastAsia="Arial Unicode MS" w:hAnsi="Browallia New" w:cs="Browallia New"/>
          <w:cs/>
          <w:lang w:val="en-GB"/>
        </w:rPr>
        <w:t xml:space="preserve"> </w:t>
      </w:r>
      <w:r w:rsidRPr="00E05A9B">
        <w:rPr>
          <w:rFonts w:ascii="Browallia New" w:eastAsia="Arial Unicode MS" w:hAnsi="Browallia New" w:cs="Browallia New"/>
          <w:cs/>
          <w:lang w:val="en-GB"/>
        </w:rPr>
        <w:t>และ</w:t>
      </w:r>
      <w:r w:rsidRPr="00E05A9B">
        <w:rPr>
          <w:rFonts w:ascii="Browallia New" w:eastAsia="Arial Unicode MS" w:hAnsi="Browallia New" w:cs="Browallia New" w:hint="cs"/>
          <w:cs/>
          <w:lang w:val="en-GB"/>
        </w:rPr>
        <w:t>ร้องขอเพิกถอน</w:t>
      </w:r>
      <w:r w:rsidRPr="00E05A9B">
        <w:rPr>
          <w:rFonts w:ascii="Browallia New" w:eastAsia="Arial Unicode MS" w:hAnsi="Browallia New" w:cs="Browallia New"/>
          <w:cs/>
          <w:lang w:val="en-GB"/>
        </w:rPr>
        <w:t xml:space="preserve">อนุญาโตตุลาการฝ่ายผู้คัดค้านต่อศาลแพ่งกรุงเทพใต้ </w:t>
      </w:r>
    </w:p>
    <w:p w14:paraId="34A0B07B" w14:textId="77777777" w:rsidR="00953B97" w:rsidRPr="00E05A9B" w:rsidRDefault="00953B97" w:rsidP="00953B97">
      <w:pPr>
        <w:ind w:right="1"/>
        <w:jc w:val="thaiDistribute"/>
        <w:rPr>
          <w:rFonts w:ascii="Browallia New" w:eastAsia="Arial Unicode MS" w:hAnsi="Browallia New" w:cs="Browallia New"/>
          <w:strike/>
          <w:sz w:val="20"/>
          <w:szCs w:val="20"/>
          <w:lang w:val="en-US"/>
        </w:rPr>
      </w:pPr>
    </w:p>
    <w:p w14:paraId="590375C9" w14:textId="4367E963" w:rsidR="00170CB5" w:rsidRPr="00FD58C3" w:rsidRDefault="00953B97" w:rsidP="00953B97">
      <w:pPr>
        <w:ind w:left="993" w:right="1"/>
        <w:jc w:val="thaiDistribute"/>
        <w:rPr>
          <w:rFonts w:ascii="Browallia New" w:eastAsia="Arial Unicode MS" w:hAnsi="Browallia New" w:cs="Browallia New"/>
          <w:lang w:val="en-GB"/>
        </w:rPr>
      </w:pPr>
      <w:r w:rsidRPr="00E05A9B">
        <w:rPr>
          <w:rFonts w:ascii="Browallia New" w:eastAsia="Arial Unicode MS" w:hAnsi="Browallia New" w:cs="Browallia New"/>
          <w:cs/>
          <w:lang w:val="en-US"/>
        </w:rPr>
        <w:t xml:space="preserve">วันที่ </w:t>
      </w:r>
      <w:r w:rsidRPr="00E05A9B">
        <w:rPr>
          <w:rFonts w:ascii="Browallia New" w:eastAsia="Arial Unicode MS" w:hAnsi="Browallia New" w:cs="Browallia New"/>
          <w:lang w:val="en-US"/>
        </w:rPr>
        <w:t>20</w:t>
      </w:r>
      <w:r w:rsidRPr="00E05A9B">
        <w:rPr>
          <w:rFonts w:ascii="Browallia New" w:eastAsia="Arial Unicode MS" w:hAnsi="Browallia New" w:cs="Browallia New"/>
          <w:cs/>
          <w:lang w:val="en-US"/>
        </w:rPr>
        <w:t xml:space="preserve"> มกราคม </w:t>
      </w:r>
      <w:r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ผู้ร้องทั้งสองได้ยื่นคำร้องขอรวมการพิจารณาคดีเข้ากับคดีหมายเลยดำที่</w:t>
      </w:r>
      <w:r>
        <w:rPr>
          <w:rFonts w:ascii="Browallia New" w:eastAsia="Arial Unicode MS" w:hAnsi="Browallia New" w:cs="Browallia New"/>
          <w:lang w:val="en-US"/>
        </w:rPr>
        <w:t xml:space="preserve"> </w:t>
      </w:r>
      <w:r>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พ. </w:t>
      </w:r>
      <w:r w:rsidRPr="00E05A9B">
        <w:rPr>
          <w:rFonts w:ascii="Browallia New" w:eastAsia="Arial Unicode MS" w:hAnsi="Browallia New" w:cs="Browallia New"/>
          <w:lang w:val="en-US"/>
        </w:rPr>
        <w:t>2867</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เพื่อความสะดวกรวดเร็วในการพิจารณาคดีของศาลแพ่ง และในวันที่ </w:t>
      </w:r>
      <w:r w:rsidRPr="00E05A9B">
        <w:rPr>
          <w:rFonts w:ascii="Browallia New" w:eastAsia="Arial Unicode MS" w:hAnsi="Browallia New" w:cs="Browallia New"/>
          <w:lang w:val="en-US"/>
        </w:rPr>
        <w:t>16</w:t>
      </w:r>
      <w:r w:rsidRPr="00E05A9B">
        <w:rPr>
          <w:rFonts w:ascii="Browallia New" w:eastAsia="Arial Unicode MS" w:hAnsi="Browallia New" w:cs="Browallia New"/>
          <w:cs/>
          <w:lang w:val="en-US"/>
        </w:rPr>
        <w:t xml:space="preserve"> กุมภาพันธ์ </w:t>
      </w:r>
      <w:r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w:t>
      </w:r>
      <w:r>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ผู้ร้องทั้งสองได้ยื่นคำร้องขอรวมพิจารณาคดีนี้เข้ากับคดีหมายเลขดำที่ พ. </w:t>
      </w:r>
      <w:r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ของศาลแพ่งกรุงเทพใต้</w:t>
      </w:r>
    </w:p>
    <w:p w14:paraId="18695A6F" w14:textId="77777777" w:rsidR="00652459" w:rsidRPr="009B158B" w:rsidRDefault="00652459" w:rsidP="00170CB5">
      <w:pPr>
        <w:ind w:left="993" w:right="1"/>
        <w:jc w:val="thaiDistribute"/>
        <w:rPr>
          <w:rFonts w:ascii="Browallia New" w:eastAsia="Arial Unicode MS" w:hAnsi="Browallia New" w:cs="Browallia New"/>
          <w:sz w:val="24"/>
          <w:szCs w:val="24"/>
          <w:lang w:val="en-GB"/>
        </w:rPr>
      </w:pPr>
    </w:p>
    <w:p w14:paraId="44C46899" w14:textId="07A78A06" w:rsidR="00DE67E1" w:rsidRDefault="00436C7A" w:rsidP="00170CB5">
      <w:pPr>
        <w:ind w:left="993" w:right="1"/>
        <w:jc w:val="thaiDistribute"/>
        <w:rPr>
          <w:rFonts w:ascii="Browallia New" w:eastAsia="Arial Unicode MS" w:hAnsi="Browallia New" w:cs="Browallia New"/>
          <w:lang w:val="en-US"/>
        </w:rPr>
      </w:pPr>
      <w:r w:rsidRPr="00E05A9B">
        <w:rPr>
          <w:rFonts w:ascii="Browallia New" w:eastAsia="Arial Unicode MS" w:hAnsi="Browallia New" w:cs="Browallia New"/>
          <w:cs/>
          <w:lang w:val="en-US"/>
        </w:rPr>
        <w:t xml:space="preserve">ในวันที่ </w:t>
      </w:r>
      <w:r w:rsidRPr="00E05A9B">
        <w:rPr>
          <w:rFonts w:ascii="Browallia New" w:eastAsia="Arial Unicode MS" w:hAnsi="Browallia New" w:cs="Browallia New"/>
          <w:lang w:val="en-US"/>
        </w:rPr>
        <w:t>17</w:t>
      </w:r>
      <w:r w:rsidRPr="00E05A9B">
        <w:rPr>
          <w:rFonts w:ascii="Browallia New" w:eastAsia="Arial Unicode MS" w:hAnsi="Browallia New" w:cs="Browallia New"/>
          <w:cs/>
          <w:lang w:val="en-US"/>
        </w:rPr>
        <w:t xml:space="preserve"> กุมภาพันธ์ </w:t>
      </w:r>
      <w:r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ผู้คัดค้านได้ยื่นคำคัดค้านขอเพิกถอนคำชี้ขาดคณะอนุญาโตตุลาการ และในวันที่ </w:t>
      </w:r>
      <w:r w:rsidRPr="00E05A9B">
        <w:rPr>
          <w:rFonts w:ascii="Browallia New" w:eastAsia="Arial Unicode MS" w:hAnsi="Browallia New" w:cs="Browallia New"/>
          <w:lang w:val="en-US"/>
        </w:rPr>
        <w:t>27</w:t>
      </w:r>
      <w:r w:rsidRPr="00E05A9B">
        <w:rPr>
          <w:rFonts w:ascii="Browallia New" w:eastAsia="Arial Unicode MS" w:hAnsi="Browallia New" w:cs="Browallia New"/>
          <w:cs/>
          <w:lang w:val="en-US"/>
        </w:rPr>
        <w:t xml:space="preserve"> กุมภาพันธ์ </w:t>
      </w:r>
      <w:r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ผู้คัดค้านได้ยื่นคำร้องขอให้ศาลออกหมายเรียกประธานคณะอนุญาโตตุล</w:t>
      </w:r>
      <w:r>
        <w:rPr>
          <w:rFonts w:ascii="Browallia New" w:eastAsia="Arial Unicode MS" w:hAnsi="Browallia New" w:cs="Browallia New" w:hint="cs"/>
          <w:cs/>
          <w:lang w:val="en-US"/>
        </w:rPr>
        <w:t>า</w:t>
      </w:r>
      <w:r w:rsidRPr="00E05A9B">
        <w:rPr>
          <w:rFonts w:ascii="Browallia New" w:eastAsia="Arial Unicode MS" w:hAnsi="Browallia New" w:cs="Browallia New"/>
          <w:cs/>
          <w:lang w:val="en-US"/>
        </w:rPr>
        <w:t xml:space="preserve">การและอนุญาโตตุลาการฝ่ายผู้คัดค้านเข้ามาในคดีด้วย โดยมีกำหนดวันนัดพร้อมวันที่ </w:t>
      </w:r>
      <w:r w:rsidRPr="00E05A9B">
        <w:rPr>
          <w:rFonts w:ascii="Browallia New" w:eastAsia="Arial Unicode MS" w:hAnsi="Browallia New" w:cs="Browallia New"/>
          <w:lang w:val="en-US"/>
        </w:rPr>
        <w:t>24</w:t>
      </w:r>
      <w:r w:rsidRPr="00E05A9B">
        <w:rPr>
          <w:rFonts w:ascii="Browallia New" w:eastAsia="Arial Unicode MS" w:hAnsi="Browallia New" w:cs="Browallia New"/>
          <w:cs/>
          <w:lang w:val="en-US"/>
        </w:rPr>
        <w:t xml:space="preserve"> มีนาคม </w:t>
      </w:r>
      <w:r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แต่เนื่องจากศาลแพ่งกรุงเทพใต้ คดีหมายเลขดำที่ </w:t>
      </w:r>
      <w:r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ให้เลื่อนไปนัดพร้อมเพื่อรอฟังผลการสอบถามการสั่งรวมพิจารณาคดีดังกล่าวในวันที่ </w:t>
      </w:r>
      <w:r w:rsidRPr="00E05A9B">
        <w:rPr>
          <w:rFonts w:ascii="Browallia New" w:eastAsia="Arial Unicode MS" w:hAnsi="Browallia New" w:cs="Browallia New"/>
          <w:lang w:val="en-US"/>
        </w:rPr>
        <w:t>26</w:t>
      </w:r>
      <w:r w:rsidRPr="00E05A9B">
        <w:rPr>
          <w:rFonts w:ascii="Browallia New" w:eastAsia="Arial Unicode MS" w:hAnsi="Browallia New" w:cs="Browallia New"/>
          <w:cs/>
          <w:lang w:val="en-US"/>
        </w:rPr>
        <w:t xml:space="preserve"> เมษายน </w:t>
      </w:r>
      <w:r w:rsidRPr="00E05A9B">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ศาลแพ่งจึงมีคำสั่งให้เลื่อนไปนัดชี้สองสถานและกำหนด</w:t>
      </w:r>
      <w:r w:rsidRPr="00E05A9B">
        <w:rPr>
          <w:rFonts w:ascii="Browallia New" w:eastAsia="Arial Unicode MS" w:hAnsi="Browallia New" w:cs="Browallia New"/>
          <w:cs/>
          <w:lang w:val="en-US"/>
        </w:rPr>
        <w:br/>
        <w:t xml:space="preserve">แนวทางการดำเนินคดีหรือสืบพยานทั้ง </w:t>
      </w:r>
      <w:r w:rsidRPr="00E05A9B">
        <w:rPr>
          <w:rFonts w:ascii="Browallia New" w:eastAsia="Arial Unicode MS" w:hAnsi="Browallia New" w:cs="Browallia New"/>
          <w:lang w:val="en-US"/>
        </w:rPr>
        <w:t>3</w:t>
      </w:r>
      <w:r w:rsidRPr="00E05A9B">
        <w:rPr>
          <w:rFonts w:ascii="Browallia New" w:eastAsia="Arial Unicode MS" w:hAnsi="Browallia New" w:cs="Browallia New"/>
          <w:cs/>
          <w:lang w:val="en-US"/>
        </w:rPr>
        <w:t xml:space="preserve"> คดี (ศาลแพ่ง คดีหมายเลขดำที่ พ. </w:t>
      </w:r>
      <w:r w:rsidRPr="00E05A9B">
        <w:rPr>
          <w:rFonts w:ascii="Browallia New" w:eastAsia="Arial Unicode MS" w:hAnsi="Browallia New" w:cs="Browallia New"/>
          <w:lang w:val="en-US"/>
        </w:rPr>
        <w:t>2867</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คดีหมายเลขดำที่ </w:t>
      </w:r>
      <w:r w:rsidRPr="00E05A9B">
        <w:rPr>
          <w:rFonts w:ascii="Browallia New" w:eastAsia="Arial Unicode MS" w:hAnsi="Browallia New" w:cs="Browallia New"/>
          <w:cs/>
          <w:lang w:val="en-US"/>
        </w:rPr>
        <w:br/>
        <w:t xml:space="preserve">พ. </w:t>
      </w:r>
      <w:r w:rsidRPr="00E05A9B">
        <w:rPr>
          <w:rFonts w:ascii="Browallia New" w:eastAsia="Arial Unicode MS" w:hAnsi="Browallia New" w:cs="Browallia New"/>
          <w:lang w:val="en-US"/>
        </w:rPr>
        <w:t>5539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และศาลแพ่งกรุงเทพใต้ คดีหมายเลขดำที่ พ. </w:t>
      </w:r>
      <w:r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ในวันที่ </w:t>
      </w:r>
      <w:r w:rsidRPr="00E05A9B">
        <w:rPr>
          <w:rFonts w:ascii="Browallia New" w:eastAsia="Arial Unicode MS" w:hAnsi="Browallia New" w:cs="Browallia New"/>
          <w:lang w:val="en-US"/>
        </w:rPr>
        <w:t>6</w:t>
      </w:r>
      <w:r w:rsidRPr="00E05A9B">
        <w:rPr>
          <w:rFonts w:ascii="Browallia New" w:eastAsia="Arial Unicode MS" w:hAnsi="Browallia New" w:cs="Browallia New"/>
          <w:cs/>
          <w:lang w:val="en-US"/>
        </w:rPr>
        <w:t xml:space="preserve"> มิถุนายน </w:t>
      </w:r>
      <w:r w:rsidRPr="00E05A9B">
        <w:rPr>
          <w:rFonts w:ascii="Browallia New" w:eastAsia="Arial Unicode MS" w:hAnsi="Browallia New" w:cs="Browallia New"/>
          <w:lang w:val="en-US"/>
        </w:rPr>
        <w:t>2566</w:t>
      </w:r>
    </w:p>
    <w:p w14:paraId="5C94FCE4" w14:textId="427964A9" w:rsidR="00EB11D2" w:rsidRDefault="00AB7266" w:rsidP="00BB70F3">
      <w:pPr>
        <w:ind w:left="993" w:right="1"/>
        <w:jc w:val="thaiDistribute"/>
        <w:rPr>
          <w:rFonts w:ascii="Browallia New" w:eastAsia="Arial Unicode MS" w:hAnsi="Browallia New" w:cs="Browallia New"/>
          <w:lang w:val="en-GB"/>
        </w:rPr>
      </w:pPr>
      <w:r w:rsidRPr="004A398E">
        <w:rPr>
          <w:rFonts w:ascii="Browallia New" w:eastAsia="Arial Unicode MS" w:hAnsi="Browallia New" w:cs="Browallia New"/>
          <w:cs/>
          <w:lang w:val="en-US"/>
        </w:rPr>
        <w:t xml:space="preserve">เมื่อวันที่ </w:t>
      </w:r>
      <w:r w:rsidRPr="004A398E">
        <w:rPr>
          <w:rFonts w:ascii="Browallia New" w:eastAsia="Arial Unicode MS" w:hAnsi="Browallia New" w:cs="Browallia New"/>
          <w:lang w:val="en-US"/>
        </w:rPr>
        <w:t>26</w:t>
      </w:r>
      <w:r w:rsidRPr="004A398E">
        <w:rPr>
          <w:rFonts w:ascii="Browallia New" w:eastAsia="Arial Unicode MS" w:hAnsi="Browallia New" w:cs="Browallia New"/>
          <w:cs/>
          <w:lang w:val="en-US"/>
        </w:rPr>
        <w:t xml:space="preserve"> เมษายน </w:t>
      </w:r>
      <w:r w:rsidRPr="004A398E">
        <w:rPr>
          <w:rFonts w:ascii="Browallia New" w:eastAsia="Arial Unicode MS" w:hAnsi="Browallia New" w:cs="Browallia New"/>
          <w:lang w:val="en-US"/>
        </w:rPr>
        <w:t>2566</w:t>
      </w:r>
      <w:r w:rsidRPr="00E05A9B">
        <w:rPr>
          <w:rFonts w:ascii="Browallia New" w:eastAsia="Arial Unicode MS" w:hAnsi="Browallia New" w:cs="Browallia New"/>
          <w:cs/>
          <w:lang w:val="en-US"/>
        </w:rPr>
        <w:t xml:space="preserve"> ซึ่งเป็นวันนัดสืบพยานพร้อมสอบถามการรวมคดี ศาลแพ่งมีคำสั่งอนุญาตให้นำสำนวนคดีหมายเลขดำที่ พ. </w:t>
      </w:r>
      <w:r w:rsidRPr="00E05A9B">
        <w:rPr>
          <w:rFonts w:ascii="Browallia New" w:eastAsia="Arial Unicode MS" w:hAnsi="Browallia New" w:cs="Browallia New"/>
          <w:lang w:val="en-US"/>
        </w:rPr>
        <w:t>1669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hint="cs"/>
          <w:cs/>
          <w:lang w:val="en-US"/>
        </w:rPr>
        <w:t xml:space="preserve"> </w:t>
      </w:r>
      <w:r w:rsidRPr="00E05A9B">
        <w:rPr>
          <w:rFonts w:ascii="Browallia New" w:eastAsia="Arial Unicode MS" w:hAnsi="Browallia New" w:cs="Browallia New"/>
          <w:cs/>
          <w:lang w:val="en-US"/>
        </w:rPr>
        <w:t>กรณีคัดค้านประธานคณะอนุญาโตตุลาการและคำสั่งคณะอนุ</w:t>
      </w:r>
      <w:proofErr w:type="spellStart"/>
      <w:r w:rsidRPr="00E05A9B">
        <w:rPr>
          <w:rFonts w:ascii="Browallia New" w:eastAsia="Arial Unicode MS" w:hAnsi="Browallia New" w:cs="Browallia New"/>
          <w:cs/>
          <w:lang w:val="en-US"/>
        </w:rPr>
        <w:t>ญา</w:t>
      </w:r>
      <w:proofErr w:type="spellEnd"/>
      <w:r>
        <w:rPr>
          <w:rFonts w:ascii="Browallia New" w:eastAsia="Arial Unicode MS" w:hAnsi="Browallia New" w:cs="Browallia New"/>
          <w:lang w:val="en-US"/>
        </w:rPr>
        <w:br/>
      </w:r>
      <w:r w:rsidRPr="00E05A9B">
        <w:rPr>
          <w:rFonts w:ascii="Browallia New" w:eastAsia="Arial Unicode MS" w:hAnsi="Browallia New" w:cs="Browallia New"/>
          <w:cs/>
          <w:lang w:val="en-US"/>
        </w:rPr>
        <w:t xml:space="preserve">โตตุลาการไปรวมเข้ากับคดีหมายเลขดำที่ พ. </w:t>
      </w:r>
      <w:r w:rsidRPr="00E05A9B">
        <w:rPr>
          <w:rFonts w:ascii="Browallia New" w:eastAsia="Arial Unicode MS" w:hAnsi="Browallia New" w:cs="Browallia New"/>
          <w:lang w:val="en-US"/>
        </w:rPr>
        <w:t>5539</w:t>
      </w:r>
      <w:r w:rsidRPr="00E05A9B">
        <w:rPr>
          <w:rFonts w:ascii="Browallia New" w:eastAsia="Arial Unicode MS" w:hAnsi="Browallia New" w:cs="Browallia New"/>
          <w:cs/>
          <w:lang w:val="en-US"/>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US"/>
        </w:rPr>
        <w:t xml:space="preserve"> </w:t>
      </w:r>
      <w:r w:rsidRPr="004A398E">
        <w:rPr>
          <w:rFonts w:ascii="Browallia New" w:eastAsia="Arial Unicode MS" w:hAnsi="Browallia New" w:cs="Browallia New"/>
          <w:cs/>
          <w:lang w:val="en-US"/>
        </w:rPr>
        <w:t xml:space="preserve">(คดีเพิกถอนคำชี้ขาดของคณะอนุญาโตตุลาการ </w:t>
      </w:r>
      <w:r>
        <w:rPr>
          <w:rFonts w:ascii="Browallia New" w:eastAsia="Arial Unicode MS" w:hAnsi="Browallia New" w:cs="Browallia New"/>
          <w:lang w:val="en-US"/>
        </w:rPr>
        <w:br/>
      </w:r>
      <w:r w:rsidRPr="004A398E">
        <w:rPr>
          <w:rFonts w:ascii="Browallia New" w:eastAsia="Arial Unicode MS" w:hAnsi="Browallia New" w:cs="Browallia New"/>
          <w:cs/>
          <w:lang w:val="en-US"/>
        </w:rPr>
        <w:t xml:space="preserve">ข้อพิพาทหมายเลขดำที่ </w:t>
      </w:r>
      <w:r w:rsidRPr="004A398E">
        <w:rPr>
          <w:rFonts w:ascii="Browallia New" w:eastAsia="Arial Unicode MS" w:hAnsi="Browallia New" w:cs="Browallia New"/>
          <w:lang w:val="en-US"/>
        </w:rPr>
        <w:t>93</w:t>
      </w:r>
      <w:r w:rsidRPr="004A398E">
        <w:rPr>
          <w:rFonts w:ascii="Browallia New" w:eastAsia="Arial Unicode MS" w:hAnsi="Browallia New" w:cs="Browallia New"/>
          <w:cs/>
          <w:lang w:val="en-US"/>
        </w:rPr>
        <w:t>/</w:t>
      </w:r>
      <w:r w:rsidRPr="004A398E">
        <w:rPr>
          <w:rFonts w:ascii="Browallia New" w:eastAsia="Arial Unicode MS" w:hAnsi="Browallia New" w:cs="Browallia New"/>
          <w:lang w:val="en-US"/>
        </w:rPr>
        <w:t xml:space="preserve">2561, 61/2563 </w:t>
      </w:r>
      <w:r w:rsidRPr="004A398E">
        <w:rPr>
          <w:rFonts w:ascii="Browallia New" w:eastAsia="Arial Unicode MS" w:hAnsi="Browallia New" w:cs="Browallia New"/>
          <w:cs/>
          <w:lang w:val="en-US"/>
        </w:rPr>
        <w:t>ข้อพิพาทหมาย</w:t>
      </w:r>
      <w:r w:rsidRPr="004A398E">
        <w:rPr>
          <w:rFonts w:ascii="Browallia New" w:eastAsia="Arial Unicode MS" w:hAnsi="Browallia New" w:cs="Browallia New" w:hint="cs"/>
          <w:cs/>
          <w:lang w:val="en-US"/>
        </w:rPr>
        <w:t>เ</w:t>
      </w:r>
      <w:r w:rsidRPr="004A398E">
        <w:rPr>
          <w:rFonts w:ascii="Browallia New" w:eastAsia="Arial Unicode MS" w:hAnsi="Browallia New" w:cs="Browallia New"/>
          <w:cs/>
          <w:lang w:val="en-US"/>
        </w:rPr>
        <w:t xml:space="preserve">ลขแดงที่ </w:t>
      </w:r>
      <w:r w:rsidRPr="004A398E">
        <w:rPr>
          <w:rFonts w:ascii="Browallia New" w:eastAsia="Arial Unicode MS" w:hAnsi="Browallia New" w:cs="Browallia New"/>
          <w:lang w:val="en-US"/>
        </w:rPr>
        <w:t>48</w:t>
      </w:r>
      <w:r w:rsidRPr="004A398E">
        <w:rPr>
          <w:rFonts w:ascii="Browallia New" w:eastAsia="Arial Unicode MS" w:hAnsi="Browallia New" w:cs="Browallia New"/>
          <w:cs/>
          <w:lang w:val="en-US"/>
        </w:rPr>
        <w:t>/</w:t>
      </w:r>
      <w:r w:rsidRPr="004A398E">
        <w:rPr>
          <w:rFonts w:ascii="Browallia New" w:eastAsia="Arial Unicode MS" w:hAnsi="Browallia New" w:cs="Browallia New"/>
          <w:lang w:val="en-US"/>
        </w:rPr>
        <w:t>2565</w:t>
      </w:r>
      <w:r w:rsidRPr="004A398E">
        <w:rPr>
          <w:rFonts w:ascii="Browallia New" w:eastAsia="Arial Unicode MS" w:hAnsi="Browallia New" w:cs="Browallia New"/>
          <w:cs/>
          <w:lang w:val="en-US"/>
        </w:rPr>
        <w:t xml:space="preserve"> และ </w:t>
      </w:r>
      <w:r w:rsidRPr="004A398E">
        <w:rPr>
          <w:rFonts w:ascii="Browallia New" w:eastAsia="Arial Unicode MS" w:hAnsi="Browallia New" w:cs="Browallia New"/>
          <w:lang w:val="en-US"/>
        </w:rPr>
        <w:t>49</w:t>
      </w:r>
      <w:r w:rsidRPr="004A398E">
        <w:rPr>
          <w:rFonts w:ascii="Browallia New" w:eastAsia="Arial Unicode MS" w:hAnsi="Browallia New" w:cs="Browallia New"/>
          <w:cs/>
          <w:lang w:val="en-US"/>
        </w:rPr>
        <w:t>/</w:t>
      </w:r>
      <w:r w:rsidRPr="004A398E">
        <w:rPr>
          <w:rFonts w:ascii="Browallia New" w:eastAsia="Arial Unicode MS" w:hAnsi="Browallia New" w:cs="Browallia New"/>
          <w:lang w:val="en-US"/>
        </w:rPr>
        <w:t>2565</w:t>
      </w:r>
      <w:r w:rsidRPr="004A398E">
        <w:rPr>
          <w:rFonts w:ascii="Browallia New" w:eastAsia="Arial Unicode MS" w:hAnsi="Browallia New" w:cs="Browallia New"/>
          <w:cs/>
          <w:lang w:val="en-US"/>
        </w:rPr>
        <w:t>)</w:t>
      </w:r>
      <w:r w:rsidR="00170CB5" w:rsidRPr="00FD58C3">
        <w:rPr>
          <w:rFonts w:ascii="Browallia New" w:eastAsia="Arial Unicode MS" w:hAnsi="Browallia New" w:cs="Browallia New"/>
          <w:cs/>
          <w:lang w:val="en-GB"/>
        </w:rPr>
        <w:t xml:space="preserve"> </w:t>
      </w:r>
    </w:p>
    <w:p w14:paraId="50EE506E" w14:textId="77777777" w:rsidR="00BB70F3" w:rsidRDefault="00BB70F3" w:rsidP="00BB70F3">
      <w:pPr>
        <w:ind w:left="993" w:right="1"/>
        <w:jc w:val="thaiDistribute"/>
        <w:rPr>
          <w:rFonts w:ascii="Browallia New" w:eastAsia="Arial Unicode MS" w:hAnsi="Browallia New" w:cs="Browallia New"/>
          <w:cs/>
          <w:lang w:val="en-GB"/>
        </w:rPr>
      </w:pPr>
    </w:p>
    <w:p w14:paraId="4927C9C9" w14:textId="2A660BDC" w:rsidR="00C63C59" w:rsidRPr="00E05A9B" w:rsidRDefault="00C63C59" w:rsidP="00C63C59">
      <w:pPr>
        <w:ind w:left="999"/>
        <w:jc w:val="thaiDistribute"/>
        <w:rPr>
          <w:rFonts w:ascii="Browallia New" w:eastAsia="Arial Unicode MS" w:hAnsi="Browallia New" w:cs="Browallia New"/>
          <w:lang w:val="en-GB"/>
        </w:rPr>
      </w:pPr>
      <w:r w:rsidRPr="00E05A9B">
        <w:rPr>
          <w:rFonts w:ascii="Browallia New" w:eastAsia="Arial Unicode MS" w:hAnsi="Browallia New" w:cs="Browallia New"/>
          <w:cs/>
          <w:lang w:val="en-GB"/>
        </w:rPr>
        <w:t xml:space="preserve">เมื่อวันที่ </w:t>
      </w:r>
      <w:r w:rsidRPr="00E05A9B">
        <w:rPr>
          <w:rFonts w:ascii="Browallia New" w:eastAsia="Arial Unicode MS" w:hAnsi="Browallia New" w:cs="Browallia New"/>
          <w:lang w:val="en-US"/>
        </w:rPr>
        <w:t>6</w:t>
      </w:r>
      <w:r w:rsidRPr="00E05A9B">
        <w:rPr>
          <w:rFonts w:ascii="Browallia New" w:eastAsia="Arial Unicode MS" w:hAnsi="Browallia New" w:cs="Browallia New"/>
          <w:cs/>
          <w:lang w:val="en-GB"/>
        </w:rPr>
        <w:t xml:space="preserve"> มิถุนายน </w:t>
      </w:r>
      <w:r w:rsidRPr="00E05A9B">
        <w:rPr>
          <w:rFonts w:ascii="Browallia New" w:eastAsia="Arial Unicode MS" w:hAnsi="Browallia New" w:cs="Browallia New"/>
          <w:lang w:val="en-US"/>
        </w:rPr>
        <w:t>2566</w:t>
      </w:r>
      <w:r w:rsidRPr="00E05A9B">
        <w:rPr>
          <w:rFonts w:ascii="Browallia New" w:eastAsia="Arial Unicode MS" w:hAnsi="Browallia New" w:cs="Browallia New"/>
          <w:cs/>
          <w:lang w:val="en-GB"/>
        </w:rPr>
        <w:t xml:space="preserve"> ศาลแพ่งได้มีคำสั่งให้รวมพิจารณาคดีหมายเลขดำที่ พ.</w:t>
      </w:r>
      <w:r w:rsidRPr="00E05A9B">
        <w:rPr>
          <w:rFonts w:ascii="Browallia New" w:eastAsia="Arial Unicode MS" w:hAnsi="Browallia New" w:cs="Browallia New"/>
          <w:lang w:val="en-US"/>
        </w:rPr>
        <w:t>5539</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GB"/>
        </w:rPr>
        <w:t xml:space="preserve"> คดีหมายเลขดำที่ พ. </w:t>
      </w:r>
      <w:r w:rsidRPr="00E05A9B">
        <w:rPr>
          <w:rFonts w:ascii="Browallia New" w:eastAsia="Arial Unicode MS" w:hAnsi="Browallia New" w:cs="Browallia New"/>
          <w:lang w:val="en-US"/>
        </w:rPr>
        <w:t>312</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US"/>
        </w:rPr>
        <w:t>2566</w:t>
      </w:r>
      <w:r w:rsidRPr="00E05A9B">
        <w:rPr>
          <w:rFonts w:ascii="Browallia New" w:eastAsia="Arial Unicode MS" w:hAnsi="Browallia New" w:cs="Browallia New"/>
          <w:cs/>
          <w:lang w:val="en-GB"/>
        </w:rPr>
        <w:t xml:space="preserve"> ของศาลแพ่งและคดีหมายเลขดำที่ พ. </w:t>
      </w:r>
      <w:r w:rsidRPr="00E05A9B">
        <w:rPr>
          <w:rFonts w:ascii="Browallia New" w:eastAsia="Arial Unicode MS" w:hAnsi="Browallia New" w:cs="Browallia New"/>
          <w:lang w:val="en-US"/>
        </w:rPr>
        <w:t>1669</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GB"/>
        </w:rPr>
        <w:t xml:space="preserve"> ของศาลแพ่งกรุงเทพใต้เข้ากับสำนวนคดีหมายเลขดำที่ พ. </w:t>
      </w:r>
      <w:r w:rsidRPr="00E05A9B">
        <w:rPr>
          <w:rFonts w:ascii="Browallia New" w:eastAsia="Arial Unicode MS" w:hAnsi="Browallia New" w:cs="Browallia New"/>
          <w:lang w:val="en-US"/>
        </w:rPr>
        <w:t>2867</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US"/>
        </w:rPr>
        <w:t>2565</w:t>
      </w:r>
      <w:r w:rsidRPr="00E05A9B">
        <w:rPr>
          <w:rFonts w:ascii="Browallia New" w:eastAsia="Arial Unicode MS" w:hAnsi="Browallia New" w:cs="Browallia New"/>
          <w:cs/>
          <w:lang w:val="en-GB"/>
        </w:rPr>
        <w:t xml:space="preserve"> โดยถ้อยคำสำนวนต่อไปให้รวมไว้ในคดีนี้ และศาลได้มีคำสั่งอนุญาตให้รวม</w:t>
      </w:r>
      <w:r w:rsidRPr="00E05A9B">
        <w:rPr>
          <w:rFonts w:ascii="Browallia New" w:eastAsia="Arial Unicode MS" w:hAnsi="Browallia New" w:cs="Browallia New"/>
          <w:cs/>
          <w:lang w:val="en-GB"/>
        </w:rPr>
        <w:br/>
        <w:t xml:space="preserve">ผู้คัดค้านเข้าเป็นคู่ความฝ่ายผู้คัดค้านได้ โดยกำหนดนัดสืบพยานผู้ร้องทั้งสองในวันที่ </w:t>
      </w:r>
      <w:r w:rsidRPr="00E05A9B">
        <w:rPr>
          <w:rFonts w:ascii="Browallia New" w:eastAsia="Arial Unicode MS" w:hAnsi="Browallia New" w:cs="Browallia New"/>
          <w:lang w:val="en-US"/>
        </w:rPr>
        <w:t>12</w:t>
      </w:r>
      <w:r w:rsidRPr="00E05A9B">
        <w:rPr>
          <w:rFonts w:ascii="Browallia New" w:eastAsia="Arial Unicode MS" w:hAnsi="Browallia New" w:cs="Browallia New"/>
          <w:cs/>
          <w:lang w:val="en-GB"/>
        </w:rPr>
        <w:t xml:space="preserve"> มีนาคม </w:t>
      </w:r>
      <w:r w:rsidRPr="00E05A9B">
        <w:rPr>
          <w:rFonts w:ascii="Browallia New" w:eastAsia="Arial Unicode MS" w:hAnsi="Browallia New" w:cs="Browallia New"/>
          <w:lang w:val="en-US"/>
        </w:rPr>
        <w:t>2567</w:t>
      </w:r>
      <w:r w:rsidRPr="00E05A9B">
        <w:rPr>
          <w:rFonts w:ascii="Browallia New" w:eastAsia="Arial Unicode MS" w:hAnsi="Browallia New" w:cs="Browallia New"/>
          <w:cs/>
          <w:lang w:val="en-GB"/>
        </w:rPr>
        <w:br/>
        <w:t xml:space="preserve">นัดสืบพยานผู้คัดค้านที่ </w:t>
      </w:r>
      <w:r w:rsidRPr="00E05A9B">
        <w:rPr>
          <w:rFonts w:ascii="Browallia New" w:eastAsia="Arial Unicode MS" w:hAnsi="Browallia New" w:cs="Browallia New"/>
          <w:lang w:val="en-US"/>
        </w:rPr>
        <w:t>2</w:t>
      </w:r>
      <w:r w:rsidRPr="00E05A9B">
        <w:rPr>
          <w:rFonts w:ascii="Browallia New" w:eastAsia="Arial Unicode MS" w:hAnsi="Browallia New" w:cs="Browallia New"/>
          <w:cs/>
          <w:lang w:val="en-GB"/>
        </w:rPr>
        <w:t xml:space="preserve"> ในวันที่ </w:t>
      </w:r>
      <w:r w:rsidRPr="00E05A9B">
        <w:rPr>
          <w:rFonts w:ascii="Browallia New" w:eastAsia="Arial Unicode MS" w:hAnsi="Browallia New" w:cs="Browallia New"/>
          <w:lang w:val="en-US"/>
        </w:rPr>
        <w:t>13</w:t>
      </w:r>
      <w:r w:rsidRPr="00E05A9B">
        <w:rPr>
          <w:rFonts w:ascii="Browallia New" w:eastAsia="Arial Unicode MS" w:hAnsi="Browallia New" w:cs="Browallia New"/>
          <w:cs/>
          <w:lang w:val="en-GB"/>
        </w:rPr>
        <w:t xml:space="preserve"> มีนาคม </w:t>
      </w:r>
      <w:r w:rsidRPr="00E05A9B">
        <w:rPr>
          <w:rFonts w:ascii="Browallia New" w:eastAsia="Arial Unicode MS" w:hAnsi="Browallia New" w:cs="Browallia New"/>
          <w:lang w:val="en-US"/>
        </w:rPr>
        <w:t>2567</w:t>
      </w:r>
      <w:r w:rsidRPr="00E05A9B">
        <w:rPr>
          <w:rFonts w:ascii="Browallia New" w:eastAsia="Arial Unicode MS" w:hAnsi="Browallia New" w:cs="Browallia New"/>
          <w:cs/>
          <w:lang w:val="en-GB"/>
        </w:rPr>
        <w:t xml:space="preserve"> นัดสืบพยานผู้คัดค้านที่ </w:t>
      </w:r>
      <w:r w:rsidRPr="00E05A9B">
        <w:rPr>
          <w:rFonts w:ascii="Browallia New" w:eastAsia="Arial Unicode MS" w:hAnsi="Browallia New" w:cs="Browallia New"/>
          <w:lang w:val="en-US"/>
        </w:rPr>
        <w:t>3</w:t>
      </w:r>
      <w:r w:rsidRPr="00E05A9B">
        <w:rPr>
          <w:rFonts w:ascii="Browallia New" w:eastAsia="Arial Unicode MS" w:hAnsi="Browallia New" w:cs="Browallia New"/>
          <w:cs/>
          <w:lang w:val="en-GB"/>
        </w:rPr>
        <w:t xml:space="preserve"> ในวันที่ </w:t>
      </w:r>
      <w:r w:rsidRPr="00E05A9B">
        <w:rPr>
          <w:rFonts w:ascii="Browallia New" w:eastAsia="Arial Unicode MS" w:hAnsi="Browallia New" w:cs="Browallia New"/>
          <w:lang w:val="en-US"/>
        </w:rPr>
        <w:t>14</w:t>
      </w:r>
      <w:r w:rsidRPr="00E05A9B">
        <w:rPr>
          <w:rFonts w:ascii="Browallia New" w:eastAsia="Arial Unicode MS" w:hAnsi="Browallia New" w:cs="Browallia New"/>
          <w:cs/>
          <w:lang w:val="en-GB"/>
        </w:rPr>
        <w:t xml:space="preserve"> มีนาคม </w:t>
      </w:r>
      <w:r w:rsidRPr="00E05A9B">
        <w:rPr>
          <w:rFonts w:ascii="Browallia New" w:eastAsia="Arial Unicode MS" w:hAnsi="Browallia New" w:cs="Browallia New"/>
          <w:lang w:val="en-US"/>
        </w:rPr>
        <w:t>2567</w:t>
      </w:r>
      <w:r w:rsidRPr="00E05A9B">
        <w:rPr>
          <w:rFonts w:ascii="Browallia New" w:eastAsia="Arial Unicode MS" w:hAnsi="Browallia New" w:cs="Browallia New"/>
          <w:cs/>
          <w:lang w:val="en-GB"/>
        </w:rPr>
        <w:t xml:space="preserve"> และ</w:t>
      </w:r>
      <w:r>
        <w:rPr>
          <w:rFonts w:ascii="Browallia New" w:eastAsia="Arial Unicode MS" w:hAnsi="Browallia New" w:cs="Browallia New"/>
          <w:lang w:val="en-GB"/>
        </w:rPr>
        <w:br/>
      </w:r>
      <w:r w:rsidRPr="00E05A9B">
        <w:rPr>
          <w:rFonts w:ascii="Browallia New" w:eastAsia="Arial Unicode MS" w:hAnsi="Browallia New" w:cs="Browallia New"/>
          <w:cs/>
          <w:lang w:val="en-GB"/>
        </w:rPr>
        <w:t xml:space="preserve">ผู้คัดค้านที่ </w:t>
      </w:r>
      <w:r w:rsidRPr="00E05A9B">
        <w:rPr>
          <w:rFonts w:ascii="Browallia New" w:eastAsia="Arial Unicode MS" w:hAnsi="Browallia New" w:cs="Browallia New"/>
          <w:lang w:val="en-US"/>
        </w:rPr>
        <w:t>4</w:t>
      </w:r>
      <w:r w:rsidRPr="00E05A9B">
        <w:rPr>
          <w:rFonts w:ascii="Browallia New" w:eastAsia="Arial Unicode MS" w:hAnsi="Browallia New" w:cs="Browallia New"/>
          <w:cs/>
          <w:lang w:val="en-GB"/>
        </w:rPr>
        <w:t xml:space="preserve"> ให้นำพยานเข้าสืบให้แล้วเสร็จภายในวันนัดของฝ่ายผู้คัดค้าน</w:t>
      </w:r>
    </w:p>
    <w:p w14:paraId="1674F911" w14:textId="77777777" w:rsidR="00C63C59" w:rsidRPr="004102B2" w:rsidRDefault="00C63C59" w:rsidP="00C63C59">
      <w:pPr>
        <w:ind w:left="999"/>
        <w:jc w:val="thaiDistribute"/>
        <w:rPr>
          <w:rFonts w:ascii="Browallia New" w:eastAsia="Arial Unicode MS" w:hAnsi="Browallia New" w:cs="Browallia New"/>
          <w:highlight w:val="yellow"/>
          <w:lang w:val="en-GB"/>
        </w:rPr>
      </w:pPr>
    </w:p>
    <w:p w14:paraId="27886DE7" w14:textId="67A8FB17" w:rsidR="00170CB5" w:rsidRPr="00547E5E" w:rsidRDefault="00C63C59" w:rsidP="00C63C59">
      <w:pPr>
        <w:ind w:left="993" w:right="1"/>
        <w:jc w:val="thaiDistribute"/>
        <w:rPr>
          <w:rFonts w:ascii="Browallia New" w:eastAsia="Arial Unicode MS" w:hAnsi="Browallia New" w:cs="Browallia New"/>
          <w:lang w:val="en-US"/>
        </w:rPr>
      </w:pPr>
      <w:r w:rsidRPr="00803231">
        <w:rPr>
          <w:rFonts w:ascii="Browallia New" w:eastAsia="Arial Unicode MS" w:hAnsi="Browallia New" w:cs="Browallia New" w:hint="cs"/>
          <w:cs/>
          <w:lang w:val="en-GB"/>
        </w:rPr>
        <w:t>เนื่องจากการสืบพยานยังไม่แล้วเสร็จ ศาลจึงมีกำหนดให้นัด</w:t>
      </w:r>
      <w:r w:rsidRPr="00547E5E">
        <w:rPr>
          <w:rFonts w:ascii="Browallia New" w:eastAsia="Arial Unicode MS" w:hAnsi="Browallia New" w:cs="Browallia New" w:hint="cs"/>
          <w:cs/>
          <w:lang w:val="en-GB"/>
        </w:rPr>
        <w:t>สืบพยาน</w:t>
      </w:r>
      <w:r w:rsidR="007B5844" w:rsidRPr="00547E5E">
        <w:rPr>
          <w:rFonts w:ascii="Browallia New" w:eastAsia="Arial Unicode MS" w:hAnsi="Browallia New" w:cs="Browallia New" w:hint="cs"/>
          <w:cs/>
          <w:lang w:val="en-GB"/>
        </w:rPr>
        <w:t>อีกครั้ง</w:t>
      </w:r>
      <w:r w:rsidRPr="00547E5E">
        <w:rPr>
          <w:rFonts w:ascii="Browallia New" w:eastAsia="Arial Unicode MS" w:hAnsi="Browallia New" w:cs="Browallia New" w:hint="cs"/>
          <w:cs/>
          <w:lang w:val="en-GB"/>
        </w:rPr>
        <w:t>ภายในเดือน</w:t>
      </w:r>
      <w:r w:rsidR="00413DAB" w:rsidRPr="00547E5E">
        <w:rPr>
          <w:rFonts w:ascii="Browallia New" w:eastAsia="Arial Unicode MS" w:hAnsi="Browallia New" w:cs="Browallia New" w:hint="cs"/>
          <w:cs/>
          <w:lang w:val="en-GB"/>
        </w:rPr>
        <w:t>มีนาคม</w:t>
      </w:r>
      <w:r w:rsidRPr="00547E5E">
        <w:rPr>
          <w:rFonts w:ascii="Browallia New" w:eastAsia="Arial Unicode MS" w:hAnsi="Browallia New" w:cs="Browallia New" w:hint="cs"/>
          <w:cs/>
          <w:lang w:val="en-GB"/>
        </w:rPr>
        <w:t xml:space="preserve"> </w:t>
      </w:r>
      <w:r w:rsidRPr="00547E5E">
        <w:rPr>
          <w:rFonts w:ascii="Browallia New" w:eastAsia="Arial Unicode MS" w:hAnsi="Browallia New" w:cs="Browallia New"/>
          <w:lang w:val="en-US"/>
        </w:rPr>
        <w:t>256</w:t>
      </w:r>
      <w:r w:rsidR="009E7BA2" w:rsidRPr="00547E5E">
        <w:rPr>
          <w:rFonts w:ascii="Browallia New" w:eastAsia="Arial Unicode MS" w:hAnsi="Browallia New" w:cs="Browallia New"/>
          <w:lang w:val="en-US"/>
        </w:rPr>
        <w:t>8</w:t>
      </w:r>
    </w:p>
    <w:p w14:paraId="05E04365" w14:textId="77777777" w:rsidR="00170CB5" w:rsidRPr="00547E5E" w:rsidRDefault="00170CB5" w:rsidP="00170CB5">
      <w:pPr>
        <w:ind w:left="999"/>
        <w:jc w:val="thaiDistribute"/>
        <w:rPr>
          <w:rFonts w:ascii="Browallia New" w:eastAsia="Arial Unicode MS" w:hAnsi="Browallia New" w:cs="Browallia New"/>
          <w:lang w:val="en-US"/>
        </w:rPr>
      </w:pPr>
    </w:p>
    <w:p w14:paraId="078624C7" w14:textId="72A1746B" w:rsidR="00170CB5" w:rsidRPr="0013501B" w:rsidRDefault="00170CB5" w:rsidP="00170CB5">
      <w:pPr>
        <w:ind w:left="999"/>
        <w:jc w:val="thaiDistribute"/>
        <w:rPr>
          <w:rFonts w:ascii="Browallia New" w:eastAsia="Arial Unicode MS" w:hAnsi="Browallia New" w:cs="Browallia New"/>
          <w:lang w:val="en-US"/>
        </w:rPr>
      </w:pPr>
      <w:r w:rsidRPr="00547E5E">
        <w:rPr>
          <w:rFonts w:ascii="Browallia New" w:eastAsia="Arial Unicode MS" w:hAnsi="Browallia New" w:cs="Browallia New"/>
          <w:cs/>
          <w:lang w:val="en-GB"/>
        </w:rPr>
        <w:t xml:space="preserve">ณ วันที่ </w:t>
      </w:r>
      <w:r w:rsidRPr="00547E5E">
        <w:rPr>
          <w:rFonts w:ascii="Browallia New" w:eastAsia="SimSun" w:hAnsi="Browallia New" w:cs="Browallia New"/>
          <w:lang w:val="en-GB"/>
        </w:rPr>
        <w:t>3</w:t>
      </w:r>
      <w:r w:rsidRPr="00547E5E">
        <w:rPr>
          <w:rFonts w:ascii="Browallia New" w:eastAsia="SimSun" w:hAnsi="Browallia New" w:cs="Browallia New"/>
          <w:lang w:val="en-US"/>
        </w:rPr>
        <w:t>1</w:t>
      </w:r>
      <w:r w:rsidRPr="00547E5E">
        <w:rPr>
          <w:rFonts w:ascii="Browallia New" w:eastAsia="SimSun" w:hAnsi="Browallia New" w:cs="Browallia New"/>
          <w:cs/>
        </w:rPr>
        <w:t xml:space="preserve"> </w:t>
      </w:r>
      <w:r w:rsidRPr="00547E5E">
        <w:rPr>
          <w:rFonts w:ascii="Browallia New" w:eastAsia="SimSun" w:hAnsi="Browallia New" w:cs="Browallia New" w:hint="cs"/>
          <w:cs/>
        </w:rPr>
        <w:t>ธันวาคม</w:t>
      </w:r>
      <w:r w:rsidRPr="00547E5E">
        <w:rPr>
          <w:rFonts w:ascii="Browallia New" w:eastAsia="Arial Unicode MS" w:hAnsi="Browallia New" w:cs="Browallia New"/>
          <w:cs/>
          <w:lang w:val="en-GB"/>
        </w:rPr>
        <w:t xml:space="preserve"> </w:t>
      </w:r>
      <w:r w:rsidRPr="00547E5E">
        <w:rPr>
          <w:rFonts w:ascii="Browallia New" w:eastAsia="Arial Unicode MS" w:hAnsi="Browallia New" w:cs="Browallia New"/>
          <w:lang w:val="en-GB"/>
        </w:rPr>
        <w:t>256</w:t>
      </w:r>
      <w:r w:rsidR="00C63C59" w:rsidRPr="00547E5E">
        <w:rPr>
          <w:rFonts w:ascii="Browallia New" w:eastAsia="Arial Unicode MS" w:hAnsi="Browallia New" w:cs="Browallia New"/>
          <w:lang w:val="en-GB"/>
        </w:rPr>
        <w:t>7</w:t>
      </w:r>
      <w:r w:rsidRPr="00547E5E">
        <w:rPr>
          <w:rFonts w:ascii="Browallia New" w:eastAsia="Arial Unicode MS" w:hAnsi="Browallia New" w:cs="Browallia New"/>
          <w:cs/>
          <w:lang w:val="en-GB"/>
        </w:rPr>
        <w:t xml:space="preserve"> ฝ่ายบริหารของบริษัทพิจารณาตั้งสำรอง</w:t>
      </w:r>
      <w:r w:rsidR="00413DAB" w:rsidRPr="00547E5E">
        <w:rPr>
          <w:rFonts w:ascii="Browallia New" w:eastAsia="Arial Unicode MS" w:hAnsi="Browallia New" w:cs="Browallia New" w:hint="cs"/>
          <w:cs/>
          <w:lang w:val="en-GB"/>
        </w:rPr>
        <w:t>ค่าเผื่อ</w:t>
      </w:r>
      <w:r w:rsidRPr="00547E5E">
        <w:rPr>
          <w:rFonts w:ascii="Browallia New" w:eastAsia="Arial Unicode MS" w:hAnsi="Browallia New" w:cs="Browallia New"/>
          <w:cs/>
          <w:lang w:val="en-GB"/>
        </w:rPr>
        <w:t>หนี้</w:t>
      </w:r>
      <w:r w:rsidR="00A6106F" w:rsidRPr="00547E5E">
        <w:rPr>
          <w:rFonts w:ascii="Browallia New" w:eastAsia="Arial Unicode MS" w:hAnsi="Browallia New" w:cs="Browallia New" w:hint="cs"/>
          <w:cs/>
          <w:lang w:val="en-GB"/>
        </w:rPr>
        <w:t>ผลขาดทุนด้านเครดิตสำหรับสินทรัพย์ที่เกิดจากสัญญา</w:t>
      </w:r>
      <w:r w:rsidR="0013501B" w:rsidRPr="00547E5E">
        <w:rPr>
          <w:rFonts w:ascii="Browallia New" w:eastAsia="Arial Unicode MS" w:hAnsi="Browallia New" w:cs="Browallia New" w:hint="cs"/>
          <w:cs/>
          <w:lang w:val="en-GB"/>
        </w:rPr>
        <w:t xml:space="preserve">ตามที่ปรากฎในหมายเหตุประกอบงบการเงินข้อ </w:t>
      </w:r>
      <w:r w:rsidR="0013501B" w:rsidRPr="00547E5E">
        <w:rPr>
          <w:rFonts w:ascii="Browallia New" w:eastAsia="Arial Unicode MS" w:hAnsi="Browallia New" w:cs="Browallia New"/>
          <w:lang w:val="en-US"/>
        </w:rPr>
        <w:t>12</w:t>
      </w:r>
    </w:p>
    <w:p w14:paraId="2860D47E" w14:textId="77777777" w:rsidR="00996867" w:rsidRDefault="00996867" w:rsidP="00170CB5">
      <w:pPr>
        <w:ind w:left="999"/>
        <w:jc w:val="thaiDistribute"/>
        <w:rPr>
          <w:rFonts w:ascii="Browallia New" w:eastAsia="Arial Unicode MS" w:hAnsi="Browallia New" w:cs="Browallia New"/>
          <w:lang w:val="en-US"/>
        </w:rPr>
      </w:pPr>
    </w:p>
    <w:p w14:paraId="18CD6EE2" w14:textId="14A9279E" w:rsidR="00170CB5" w:rsidRPr="00FD58C3" w:rsidRDefault="008F7944" w:rsidP="00E55B9A">
      <w:pPr>
        <w:numPr>
          <w:ilvl w:val="1"/>
          <w:numId w:val="22"/>
        </w:numPr>
        <w:tabs>
          <w:tab w:val="clear" w:pos="1780"/>
          <w:tab w:val="num" w:pos="993"/>
        </w:tabs>
        <w:ind w:left="993" w:right="1" w:hanging="567"/>
        <w:jc w:val="thaiDistribute"/>
        <w:rPr>
          <w:rFonts w:ascii="Browallia New" w:eastAsia="Arial Unicode MS" w:hAnsi="Browallia New" w:cs="Browallia New"/>
          <w:lang w:val="en-GB"/>
        </w:rPr>
      </w:pPr>
      <w:r w:rsidRPr="00F52C65">
        <w:rPr>
          <w:rFonts w:ascii="Browallia New" w:eastAsia="Arial Unicode MS" w:hAnsi="Browallia New" w:cs="Browallia New"/>
          <w:spacing w:val="-4"/>
          <w:cs/>
          <w:lang w:val="en-GB"/>
        </w:rPr>
        <w:t xml:space="preserve">เมื่อวันที่ </w:t>
      </w:r>
      <w:r w:rsidRPr="00F52C65">
        <w:rPr>
          <w:rFonts w:ascii="Browallia New" w:eastAsia="Arial Unicode MS" w:hAnsi="Browallia New" w:cs="Browallia New"/>
          <w:spacing w:val="-4"/>
          <w:lang w:val="en-GB"/>
        </w:rPr>
        <w:t xml:space="preserve">25 </w:t>
      </w:r>
      <w:r w:rsidRPr="00F52C65">
        <w:rPr>
          <w:rFonts w:ascii="Browallia New" w:eastAsia="Arial Unicode MS" w:hAnsi="Browallia New" w:cs="Browallia New"/>
          <w:spacing w:val="-4"/>
          <w:cs/>
          <w:lang w:val="en-GB"/>
        </w:rPr>
        <w:t xml:space="preserve">ธันวาคม </w:t>
      </w:r>
      <w:r w:rsidRPr="00F52C65">
        <w:rPr>
          <w:rFonts w:ascii="Browallia New" w:eastAsia="Arial Unicode MS" w:hAnsi="Browallia New" w:cs="Browallia New"/>
          <w:spacing w:val="-4"/>
          <w:lang w:val="en-GB"/>
        </w:rPr>
        <w:t xml:space="preserve">2561 </w:t>
      </w:r>
      <w:r w:rsidRPr="00F52C65">
        <w:rPr>
          <w:rFonts w:ascii="Browallia New" w:eastAsia="Arial Unicode MS" w:hAnsi="Browallia New" w:cs="Browallia New"/>
          <w:spacing w:val="-4"/>
          <w:cs/>
          <w:lang w:val="en-GB"/>
        </w:rPr>
        <w:t>กลุ่มบริษัท (ในฐานะผู้เรียกร้อง) ได้ยื่นคำเสนอข้อพิพาทต่อสถาบันอนุ</w:t>
      </w:r>
      <w:proofErr w:type="spellStart"/>
      <w:r w:rsidRPr="00F52C65">
        <w:rPr>
          <w:rFonts w:ascii="Browallia New" w:eastAsia="Arial Unicode MS" w:hAnsi="Browallia New" w:cs="Browallia New"/>
          <w:spacing w:val="-4"/>
          <w:cs/>
          <w:lang w:val="en-GB"/>
        </w:rPr>
        <w:t>ญา</w:t>
      </w:r>
      <w:proofErr w:type="spellEnd"/>
      <w:r w:rsidRPr="00F52C65">
        <w:rPr>
          <w:rFonts w:ascii="Browallia New" w:eastAsia="Arial Unicode MS" w:hAnsi="Browallia New" w:cs="Browallia New"/>
          <w:spacing w:val="-4"/>
          <w:lang w:val="en-GB"/>
        </w:rPr>
        <w:br/>
      </w:r>
      <w:r w:rsidRPr="00F52C65">
        <w:rPr>
          <w:rFonts w:ascii="Browallia New" w:eastAsia="Arial Unicode MS" w:hAnsi="Browallia New" w:cs="Browallia New"/>
          <w:spacing w:val="-4"/>
          <w:cs/>
          <w:lang w:val="en-GB"/>
        </w:rPr>
        <w:t>โต</w:t>
      </w:r>
      <w:r w:rsidRPr="00F52C65">
        <w:rPr>
          <w:rFonts w:ascii="Browallia New" w:eastAsia="Arial Unicode MS" w:hAnsi="Browallia New" w:cs="Browallia New"/>
          <w:cs/>
          <w:lang w:val="en-GB"/>
        </w:rPr>
        <w:t xml:space="preserve">ตุลาการ ในเรื่องเกี่ยวกับการกระทำผิดสัญญาก่อสร้างแบบเบ็ดเสร็จ ว่าด้วยงานก่อสร้างในประเทศ </w:t>
      </w:r>
      <w:r w:rsidRPr="00F52C65">
        <w:rPr>
          <w:rFonts w:ascii="Browallia New" w:eastAsia="Arial Unicode MS" w:hAnsi="Browallia New" w:cs="Browallia New"/>
          <w:cs/>
          <w:lang w:val="en-GB"/>
        </w:rPr>
        <w:br/>
        <w:t xml:space="preserve">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F52C65">
        <w:rPr>
          <w:rFonts w:ascii="Browallia New" w:eastAsia="Arial Unicode MS" w:hAnsi="Browallia New" w:cs="Browallia New"/>
          <w:lang w:val="en-GB"/>
        </w:rPr>
        <w:br/>
      </w:r>
      <w:r w:rsidRPr="00F52C65">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Pr="00F52C65">
        <w:rPr>
          <w:rFonts w:ascii="Browallia New" w:eastAsia="Arial Unicode MS" w:hAnsi="Browallia New" w:cs="Browallia New"/>
          <w:lang w:val="en-GB"/>
        </w:rPr>
        <w:t xml:space="preserve">12 </w:t>
      </w:r>
      <w:r w:rsidRPr="00F52C65">
        <w:rPr>
          <w:rFonts w:ascii="Browallia New" w:eastAsia="Arial Unicode MS" w:hAnsi="Browallia New" w:cs="Browallia New"/>
          <w:cs/>
          <w:lang w:val="en-GB"/>
        </w:rPr>
        <w:t xml:space="preserve">ต่อปี คำนวณถึงวันเสนอข้อพิพาทเป็นจำนวน </w:t>
      </w:r>
      <w:r w:rsidRPr="00F52C65">
        <w:rPr>
          <w:rFonts w:ascii="Browallia New" w:eastAsia="Arial Unicode MS" w:hAnsi="Browallia New" w:cs="Browallia New"/>
          <w:lang w:val="en-GB"/>
        </w:rPr>
        <w:t xml:space="preserve">555.89 </w:t>
      </w:r>
      <w:r w:rsidRPr="00F52C65">
        <w:rPr>
          <w:rFonts w:ascii="Browallia New" w:eastAsia="Arial Unicode MS" w:hAnsi="Browallia New" w:cs="Browallia New"/>
          <w:cs/>
          <w:lang w:val="en-GB"/>
        </w:rPr>
        <w:t xml:space="preserve">ล้านบาท และจำนวน </w:t>
      </w:r>
      <w:r w:rsidRPr="00F52C65">
        <w:rPr>
          <w:rFonts w:ascii="Browallia New" w:eastAsia="Arial Unicode MS" w:hAnsi="Browallia New" w:cs="Browallia New"/>
          <w:lang w:val="en-GB"/>
        </w:rPr>
        <w:t xml:space="preserve">41.64 </w:t>
      </w:r>
      <w:r w:rsidRPr="00F52C65">
        <w:rPr>
          <w:rFonts w:ascii="Browallia New" w:eastAsia="Arial Unicode MS" w:hAnsi="Browallia New" w:cs="Browallia New"/>
          <w:cs/>
          <w:lang w:val="en-GB"/>
        </w:rPr>
        <w:t xml:space="preserve">ล้านโครนสวีเดน และจำนวน </w:t>
      </w:r>
      <w:r w:rsidRPr="00F52C65">
        <w:rPr>
          <w:rFonts w:ascii="Browallia New" w:eastAsia="Arial Unicode MS" w:hAnsi="Browallia New" w:cs="Browallia New"/>
          <w:lang w:val="en-GB"/>
        </w:rPr>
        <w:t xml:space="preserve">0.05 </w:t>
      </w:r>
      <w:r w:rsidRPr="00F52C65">
        <w:rPr>
          <w:rFonts w:ascii="Browallia New" w:eastAsia="Arial Unicode MS" w:hAnsi="Browallia New" w:cs="Browallia New"/>
          <w:cs/>
          <w:lang w:val="en-GB"/>
        </w:rPr>
        <w:t>ล้านเหรียญดอลลาร์สหรัฐฯ (ข) ดอกเบี้ยผิดนัดชำระจากจำนวนเงินที่ค้างชำระใน (ก) ในอัตรา</w:t>
      </w:r>
      <w:r w:rsidRPr="00F52C65">
        <w:rPr>
          <w:rFonts w:ascii="Browallia New" w:eastAsia="Arial Unicode MS" w:hAnsi="Browallia New" w:cs="Browallia New"/>
          <w:cs/>
          <w:lang w:val="en-GB"/>
        </w:rPr>
        <w:br/>
        <w:t xml:space="preserve">ร้อยละ </w:t>
      </w:r>
      <w:r w:rsidRPr="00F52C65">
        <w:rPr>
          <w:rFonts w:ascii="Browallia New" w:eastAsia="Arial Unicode MS" w:hAnsi="Browallia New" w:cs="Browallia New"/>
          <w:lang w:val="en-GB"/>
        </w:rPr>
        <w:t xml:space="preserve">12 </w:t>
      </w:r>
      <w:r w:rsidRPr="00F52C65">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F52C65">
        <w:rPr>
          <w:rFonts w:ascii="Browallia New" w:eastAsia="Arial Unicode MS" w:hAnsi="Browallia New" w:cs="Browallia New"/>
          <w:lang w:val="en-GB"/>
        </w:rPr>
        <w:t xml:space="preserve">3.69 </w:t>
      </w:r>
      <w:r w:rsidRPr="00F52C65">
        <w:rPr>
          <w:rFonts w:ascii="Browallia New" w:eastAsia="Arial Unicode MS" w:hAnsi="Browallia New" w:cs="Browallia New"/>
          <w:cs/>
          <w:lang w:val="en-GB"/>
        </w:rPr>
        <w:t xml:space="preserve">ล้านบาท และจำนวน </w:t>
      </w:r>
      <w:r w:rsidRPr="00F52C65">
        <w:rPr>
          <w:rFonts w:ascii="Browallia New" w:eastAsia="Arial Unicode MS" w:hAnsi="Browallia New" w:cs="Browallia New"/>
          <w:lang w:val="en-GB"/>
        </w:rPr>
        <w:t xml:space="preserve">0.09 </w:t>
      </w:r>
      <w:r w:rsidRPr="00F52C65">
        <w:rPr>
          <w:rFonts w:ascii="Browallia New" w:eastAsia="Arial Unicode MS" w:hAnsi="Browallia New" w:cs="Browallia New"/>
          <w:cs/>
          <w:lang w:val="en-GB"/>
        </w:rPr>
        <w:t xml:space="preserve">ล้านเหรียญดอลลาร์สหรัฐฯ และจำนวน </w:t>
      </w:r>
      <w:r w:rsidRPr="00F52C65">
        <w:rPr>
          <w:rFonts w:ascii="Browallia New" w:eastAsia="Arial Unicode MS" w:hAnsi="Browallia New" w:cs="Browallia New"/>
          <w:lang w:val="en-GB"/>
        </w:rPr>
        <w:t xml:space="preserve">1.09 </w:t>
      </w:r>
      <w:r w:rsidRPr="00F52C65">
        <w:rPr>
          <w:rFonts w:ascii="Browallia New" w:eastAsia="Arial Unicode MS" w:hAnsi="Browallia New" w:cs="Browallia New"/>
          <w:cs/>
          <w:lang w:val="en-GB"/>
        </w:rPr>
        <w:t xml:space="preserve">ล้านโครนสวีเดน </w:t>
      </w:r>
      <w:r>
        <w:rPr>
          <w:rFonts w:ascii="Browallia New" w:eastAsia="Arial Unicode MS" w:hAnsi="Browallia New" w:cs="Browallia New"/>
          <w:lang w:val="en-GB"/>
        </w:rPr>
        <w:br/>
      </w:r>
      <w:r w:rsidRPr="00F52C65">
        <w:rPr>
          <w:rFonts w:ascii="Browallia New" w:eastAsia="Arial Unicode MS" w:hAnsi="Browallia New" w:cs="Browallia New"/>
          <w:cs/>
          <w:lang w:val="en-GB"/>
        </w:rPr>
        <w:t xml:space="preserve">(ง) ค่าเสียหายจำนวน </w:t>
      </w:r>
      <w:r w:rsidRPr="00F52C65">
        <w:rPr>
          <w:rFonts w:ascii="Browallia New" w:eastAsia="Arial Unicode MS" w:hAnsi="Browallia New" w:cs="Browallia New"/>
          <w:lang w:val="en-GB"/>
        </w:rPr>
        <w:t xml:space="preserve">1,000 </w:t>
      </w:r>
      <w:r w:rsidRPr="00F52C65">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42328AE2" w14:textId="044DF46E" w:rsidR="00A90C52" w:rsidRDefault="00A90C52">
      <w:pPr>
        <w:rPr>
          <w:rFonts w:ascii="Browallia New" w:eastAsia="Arial Unicode MS" w:hAnsi="Browallia New" w:cs="Browallia New"/>
          <w:cs/>
          <w:lang w:val="en-GB"/>
        </w:rPr>
      </w:pPr>
    </w:p>
    <w:p w14:paraId="1098A836" w14:textId="77777777" w:rsidR="006E5E0E" w:rsidRDefault="006E5E0E">
      <w:pPr>
        <w:rPr>
          <w:rFonts w:ascii="Browallia New" w:eastAsia="Arial Unicode MS" w:hAnsi="Browallia New" w:cs="Browallia New"/>
          <w:lang w:val="en-GB"/>
        </w:rPr>
      </w:pPr>
    </w:p>
    <w:p w14:paraId="1A2B8256" w14:textId="77777777" w:rsidR="006E5E0E" w:rsidRDefault="006E5E0E">
      <w:pPr>
        <w:rPr>
          <w:rFonts w:ascii="Browallia New" w:eastAsia="Arial Unicode MS" w:hAnsi="Browallia New" w:cs="Browallia New"/>
          <w:lang w:val="en-GB"/>
        </w:rPr>
      </w:pPr>
    </w:p>
    <w:p w14:paraId="69341081" w14:textId="77777777" w:rsidR="006E5E0E" w:rsidRDefault="006E5E0E">
      <w:pPr>
        <w:rPr>
          <w:rFonts w:ascii="Browallia New" w:eastAsia="Arial Unicode MS" w:hAnsi="Browallia New" w:cs="Browallia New"/>
          <w:cs/>
          <w:lang w:val="en-GB"/>
        </w:rPr>
      </w:pPr>
    </w:p>
    <w:p w14:paraId="1D8D427A" w14:textId="5A3E5D2D" w:rsidR="00170CB5" w:rsidRPr="00FD58C3" w:rsidRDefault="002755C8" w:rsidP="00170CB5">
      <w:pPr>
        <w:ind w:left="993" w:right="1"/>
        <w:jc w:val="thaiDistribute"/>
        <w:rPr>
          <w:rFonts w:ascii="Browallia New" w:eastAsia="Arial Unicode MS" w:hAnsi="Browallia New" w:cs="Browallia New"/>
          <w:lang w:val="en-GB"/>
        </w:rPr>
      </w:pPr>
      <w:r w:rsidRPr="00160F2B">
        <w:rPr>
          <w:rFonts w:ascii="Browallia New" w:eastAsia="Arial Unicode MS" w:hAnsi="Browallia New" w:cs="Browallia New"/>
          <w:cs/>
          <w:lang w:val="en-GB"/>
        </w:rPr>
        <w:t xml:space="preserve">เมื่อวันที่ </w:t>
      </w:r>
      <w:r w:rsidRPr="00160F2B">
        <w:rPr>
          <w:rFonts w:ascii="Browallia New" w:eastAsia="Arial Unicode MS" w:hAnsi="Browallia New" w:cs="Browallia New"/>
          <w:lang w:val="en-GB"/>
        </w:rPr>
        <w:t xml:space="preserve">13 </w:t>
      </w:r>
      <w:r w:rsidRPr="00160F2B">
        <w:rPr>
          <w:rFonts w:ascii="Browallia New" w:eastAsia="Arial Unicode MS" w:hAnsi="Browallia New" w:cs="Browallia New"/>
          <w:cs/>
          <w:lang w:val="en-GB"/>
        </w:rPr>
        <w:t xml:space="preserve">สิงหาคม </w:t>
      </w:r>
      <w:r w:rsidRPr="00160F2B">
        <w:rPr>
          <w:rFonts w:ascii="Browallia New" w:eastAsia="Arial Unicode MS" w:hAnsi="Browallia New" w:cs="Browallia New"/>
          <w:lang w:val="en-GB"/>
        </w:rPr>
        <w:t xml:space="preserve">2562 </w:t>
      </w:r>
      <w:r w:rsidRPr="00160F2B">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w:t>
      </w:r>
      <w:r w:rsidRPr="00160F2B">
        <w:rPr>
          <w:rFonts w:ascii="Browallia New" w:eastAsia="Arial Unicode MS" w:hAnsi="Browallia New" w:cs="Browallia New"/>
          <w:lang w:val="en-GB"/>
        </w:rPr>
        <w:br/>
      </w:r>
      <w:r w:rsidRPr="00160F2B">
        <w:rPr>
          <w:rFonts w:ascii="Browallia New" w:eastAsia="Arial Unicode MS" w:hAnsi="Browallia New" w:cs="Browallia New"/>
          <w:cs/>
          <w:lang w:val="en-GB"/>
        </w:rPr>
        <w:t>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160F2B">
        <w:rPr>
          <w:rFonts w:ascii="Browallia New" w:eastAsia="Arial Unicode MS" w:hAnsi="Browallia New" w:cs="Browallia New" w:hint="cs"/>
          <w:cs/>
          <w:lang w:val="en-GB"/>
        </w:rPr>
        <w:t>ิ่</w:t>
      </w:r>
      <w:r w:rsidRPr="00160F2B">
        <w:rPr>
          <w:rFonts w:ascii="Browallia New" w:eastAsia="Arial Unicode MS" w:hAnsi="Browallia New" w:cs="Browallia New"/>
          <w:cs/>
          <w:lang w:val="en-GB"/>
        </w:rPr>
        <w:t>มเติมเกี่ยวกับการก่อสร้างสายส่งไฟฟ้า ค่าเสียหายจากการหยุดชะงักของธุรกิจ รวมทั้งค่าเสียหายและค่าใช้จ่าย</w:t>
      </w:r>
      <w:r w:rsidR="00F27427">
        <w:rPr>
          <w:rFonts w:ascii="Browallia New" w:eastAsia="Arial Unicode MS" w:hAnsi="Browallia New" w:cs="Browallia New"/>
          <w:lang w:val="en-GB"/>
        </w:rPr>
        <w:br/>
      </w:r>
      <w:r w:rsidRPr="00160F2B">
        <w:rPr>
          <w:rFonts w:ascii="Browallia New" w:eastAsia="Arial Unicode MS" w:hAnsi="Browallia New" w:cs="Browallia New"/>
          <w:cs/>
          <w:lang w:val="en-GB"/>
        </w:rPr>
        <w:t xml:space="preserve">อื่น ๆ เป็นจำนวน </w:t>
      </w:r>
      <w:r w:rsidRPr="00160F2B">
        <w:rPr>
          <w:rFonts w:ascii="Browallia New" w:eastAsia="Arial Unicode MS" w:hAnsi="Browallia New" w:cs="Browallia New"/>
          <w:lang w:val="en-GB"/>
        </w:rPr>
        <w:t xml:space="preserve">4,247.64 </w:t>
      </w:r>
      <w:r w:rsidRPr="00160F2B">
        <w:rPr>
          <w:rFonts w:ascii="Browallia New" w:eastAsia="Arial Unicode MS" w:hAnsi="Browallia New" w:cs="Browallia New"/>
          <w:cs/>
          <w:lang w:val="en-GB"/>
        </w:rPr>
        <w:t>ล้านบาท</w:t>
      </w:r>
    </w:p>
    <w:p w14:paraId="4EE35025" w14:textId="0A8E51C2" w:rsidR="00170CB5" w:rsidRPr="00FD58C3" w:rsidRDefault="00170CB5" w:rsidP="00170CB5">
      <w:pPr>
        <w:rPr>
          <w:rFonts w:ascii="Browallia New" w:eastAsia="Arial Unicode MS" w:hAnsi="Browallia New" w:cs="Browallia New"/>
          <w:lang w:val="en-GB"/>
        </w:rPr>
      </w:pPr>
    </w:p>
    <w:p w14:paraId="01867F8D" w14:textId="32FC364B" w:rsidR="00170CB5" w:rsidRPr="00FD58C3" w:rsidRDefault="009D2E77" w:rsidP="00170CB5">
      <w:pPr>
        <w:ind w:left="993" w:right="1"/>
        <w:jc w:val="thaiDistribute"/>
        <w:rPr>
          <w:rFonts w:ascii="Browallia New" w:eastAsia="Arial Unicode MS" w:hAnsi="Browallia New" w:cs="Browallia New"/>
          <w:lang w:val="en-GB"/>
        </w:rPr>
      </w:pPr>
      <w:r w:rsidRPr="00160F2B">
        <w:rPr>
          <w:rFonts w:ascii="Browallia New" w:eastAsia="Arial Unicode MS" w:hAnsi="Browallia New" w:cs="Browallia New"/>
          <w:cs/>
          <w:lang w:val="en-GB"/>
        </w:rPr>
        <w:t xml:space="preserve">เมื่อวันที่ </w:t>
      </w:r>
      <w:r w:rsidRPr="00160F2B">
        <w:rPr>
          <w:rFonts w:ascii="Browallia New" w:eastAsia="Arial Unicode MS" w:hAnsi="Browallia New" w:cs="Browallia New"/>
          <w:lang w:val="en-US"/>
        </w:rPr>
        <w:t>10</w:t>
      </w:r>
      <w:r w:rsidRPr="00160F2B">
        <w:rPr>
          <w:rFonts w:ascii="Browallia New" w:eastAsia="Arial Unicode MS" w:hAnsi="Browallia New" w:cs="Browallia New"/>
          <w:cs/>
          <w:lang w:val="en-GB"/>
        </w:rPr>
        <w:t xml:space="preserve"> สิงหาคม </w:t>
      </w:r>
      <w:r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Pr="00160F2B">
        <w:rPr>
          <w:rFonts w:ascii="Browallia New" w:eastAsia="Arial Unicode MS" w:hAnsi="Browallia New" w:cs="Browallia New"/>
          <w:lang w:val="en-US"/>
        </w:rPr>
        <w:t>50</w:t>
      </w:r>
      <w:r w:rsidRPr="00160F2B">
        <w:rPr>
          <w:rFonts w:ascii="Browallia New" w:eastAsia="Arial Unicode MS" w:hAnsi="Browallia New" w:cs="Browallia New"/>
          <w:cs/>
          <w:lang w:val="en-GB"/>
        </w:rPr>
        <w:t>/</w:t>
      </w:r>
      <w:r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และ </w:t>
      </w:r>
      <w:r w:rsidRPr="00160F2B">
        <w:rPr>
          <w:rFonts w:ascii="Browallia New" w:eastAsia="Arial Unicode MS" w:hAnsi="Browallia New" w:cs="Browallia New"/>
          <w:lang w:val="en-US"/>
        </w:rPr>
        <w:t>51</w:t>
      </w:r>
      <w:r w:rsidRPr="00160F2B">
        <w:rPr>
          <w:rFonts w:ascii="Browallia New" w:eastAsia="Arial Unicode MS" w:hAnsi="Browallia New" w:cs="Browallia New"/>
          <w:cs/>
          <w:lang w:val="en-GB"/>
        </w:rPr>
        <w:t>/</w:t>
      </w:r>
      <w:r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w:t>
      </w:r>
      <w:r w:rsidRPr="00160F2B">
        <w:rPr>
          <w:rFonts w:ascii="Browallia New" w:eastAsia="Arial Unicode MS" w:hAnsi="Browallia New" w:cs="Browallia New"/>
          <w:cs/>
          <w:lang w:val="en-GB"/>
        </w:rPr>
        <w:br/>
        <w:t>วันที่</w:t>
      </w:r>
      <w:r>
        <w:rPr>
          <w:rFonts w:ascii="Browallia New" w:eastAsia="Arial Unicode MS" w:hAnsi="Browallia New" w:cs="Browallia New" w:hint="cs"/>
          <w:cs/>
          <w:lang w:val="en-GB"/>
        </w:rPr>
        <w:t xml:space="preserve"> </w:t>
      </w:r>
      <w:r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พฤษภาคม </w:t>
      </w:r>
      <w:r w:rsidRPr="00160F2B">
        <w:rPr>
          <w:rFonts w:ascii="Browallia New" w:eastAsia="Arial Unicode MS" w:hAnsi="Browallia New" w:cs="Browallia New"/>
          <w:lang w:val="en-US"/>
        </w:rPr>
        <w:t>2560</w:t>
      </w:r>
      <w:r w:rsidRPr="00160F2B">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Pr="00160F2B">
        <w:rPr>
          <w:rFonts w:ascii="Browallia New" w:eastAsia="Arial Unicode MS" w:hAnsi="Browallia New" w:cs="Browallia New"/>
          <w:lang w:val="en-US"/>
        </w:rPr>
        <w:t>84</w:t>
      </w:r>
      <w:r w:rsidRPr="00160F2B">
        <w:rPr>
          <w:rFonts w:ascii="Browallia New" w:eastAsia="Arial Unicode MS" w:hAnsi="Browallia New" w:cs="Browallia New"/>
          <w:lang w:val="en-GB"/>
        </w:rPr>
        <w:t>.</w:t>
      </w:r>
      <w:r w:rsidRPr="00160F2B">
        <w:rPr>
          <w:rFonts w:ascii="Browallia New" w:eastAsia="Arial Unicode MS" w:hAnsi="Browallia New" w:cs="Browallia New"/>
          <w:lang w:val="en-US"/>
        </w:rPr>
        <w:t>72</w:t>
      </w:r>
      <w:r w:rsidRPr="00160F2B">
        <w:rPr>
          <w:rFonts w:ascii="Browallia New" w:eastAsia="Arial Unicode MS" w:hAnsi="Browallia New" w:cs="Browallia New" w:hint="cs"/>
          <w:cs/>
          <w:lang w:val="en-US"/>
        </w:rPr>
        <w:t xml:space="preserve"> ล้าน</w:t>
      </w:r>
      <w:r w:rsidRPr="00160F2B">
        <w:rPr>
          <w:rFonts w:ascii="Browallia New" w:eastAsia="Arial Unicode MS" w:hAnsi="Browallia New" w:cs="Browallia New"/>
          <w:cs/>
          <w:lang w:val="en-GB"/>
        </w:rPr>
        <w:t xml:space="preserve">บาท และส่วนค่าจ้างค้างชำระสำหรับค่างานในงวดที่ </w:t>
      </w:r>
      <w:r w:rsidRPr="00160F2B">
        <w:rPr>
          <w:rFonts w:ascii="Browallia New" w:eastAsia="Arial Unicode MS" w:hAnsi="Browallia New" w:cs="Browallia New"/>
          <w:lang w:val="en-US"/>
        </w:rPr>
        <w:t>1</w:t>
      </w:r>
      <w:r w:rsidRPr="00160F2B">
        <w:rPr>
          <w:rFonts w:ascii="Browallia New" w:eastAsia="Arial Unicode MS" w:hAnsi="Browallia New" w:cs="Browallia New"/>
          <w:cs/>
          <w:lang w:val="en-GB"/>
        </w:rPr>
        <w:t xml:space="preserve"> ถึง </w:t>
      </w:r>
      <w:r w:rsidRPr="00160F2B">
        <w:rPr>
          <w:rFonts w:ascii="Browallia New" w:eastAsia="Arial Unicode MS" w:hAnsi="Browallia New" w:cs="Browallia New"/>
          <w:lang w:val="en-US"/>
        </w:rPr>
        <w:t>7</w:t>
      </w:r>
      <w:r w:rsidRPr="00160F2B">
        <w:rPr>
          <w:rFonts w:ascii="Browallia New" w:eastAsia="Arial Unicode MS" w:hAnsi="Browallia New" w:cs="Browallia New"/>
          <w:cs/>
          <w:lang w:val="en-GB"/>
        </w:rPr>
        <w:t xml:space="preserve"> และ </w:t>
      </w:r>
      <w:r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ถึง </w:t>
      </w:r>
      <w:r w:rsidRPr="00160F2B">
        <w:rPr>
          <w:rFonts w:ascii="Browallia New" w:eastAsia="Arial Unicode MS" w:hAnsi="Browallia New" w:cs="Browallia New"/>
          <w:lang w:val="en-US"/>
        </w:rPr>
        <w:t>7</w:t>
      </w:r>
      <w:r w:rsidRPr="00160F2B">
        <w:rPr>
          <w:rFonts w:ascii="Browallia New" w:eastAsia="Arial Unicode MS" w:hAnsi="Browallia New" w:cs="Browallia New"/>
          <w:cs/>
          <w:lang w:val="en-GB"/>
        </w:rPr>
        <w:t xml:space="preserve"> (ส่วนงาน</w:t>
      </w:r>
      <w:r w:rsidRPr="00160F2B">
        <w:rPr>
          <w:rFonts w:ascii="Browallia New" w:eastAsia="Arial Unicode MS" w:hAnsi="Browallia New" w:cs="Browallia New"/>
          <w:cs/>
          <w:lang w:val="en-GB"/>
        </w:rPr>
        <w:br/>
        <w:t xml:space="preserve">ผู้เรียกร้องที่ </w:t>
      </w:r>
      <w:r w:rsidRPr="00160F2B">
        <w:rPr>
          <w:rFonts w:ascii="Browallia New" w:eastAsia="Arial Unicode MS" w:hAnsi="Browallia New" w:cs="Browallia New"/>
          <w:lang w:val="en-US"/>
        </w:rPr>
        <w:t>2</w:t>
      </w:r>
      <w:r w:rsidRPr="00160F2B">
        <w:rPr>
          <w:rFonts w:ascii="Browallia New" w:eastAsia="Arial Unicode MS" w:hAnsi="Browallia New" w:cs="Browallia New"/>
          <w:cs/>
          <w:lang w:val="en-GB"/>
        </w:rPr>
        <w:t xml:space="preserve">) จำนวนทั้งสิ้น </w:t>
      </w:r>
      <w:r w:rsidRPr="00160F2B">
        <w:rPr>
          <w:rFonts w:ascii="Browallia New" w:eastAsia="Arial Unicode MS" w:hAnsi="Browallia New" w:cs="Browallia New"/>
          <w:lang w:val="en-US"/>
        </w:rPr>
        <w:t>33</w:t>
      </w:r>
      <w:r w:rsidRPr="00160F2B">
        <w:rPr>
          <w:rFonts w:ascii="Browallia New" w:eastAsia="Arial Unicode MS" w:hAnsi="Browallia New" w:cs="Browallia New"/>
          <w:lang w:val="en-GB"/>
        </w:rPr>
        <w:t>.</w:t>
      </w:r>
      <w:r w:rsidRPr="00160F2B">
        <w:rPr>
          <w:rFonts w:ascii="Browallia New" w:eastAsia="Arial Unicode MS" w:hAnsi="Browallia New" w:cs="Browallia New"/>
          <w:lang w:val="en-US"/>
        </w:rPr>
        <w:t>76</w:t>
      </w:r>
      <w:r w:rsidRPr="00160F2B">
        <w:rPr>
          <w:rFonts w:ascii="Browallia New" w:eastAsia="Arial Unicode MS" w:hAnsi="Browallia New" w:cs="Browallia New" w:hint="cs"/>
          <w:cs/>
          <w:lang w:val="en-US"/>
        </w:rPr>
        <w:t xml:space="preserve"> ล้าน</w:t>
      </w:r>
      <w:r w:rsidRPr="00160F2B">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Pr="00160F2B">
        <w:rPr>
          <w:rFonts w:ascii="Browallia New" w:eastAsia="Arial Unicode MS" w:hAnsi="Browallia New" w:cs="Browallia New"/>
          <w:lang w:val="en-US"/>
        </w:rPr>
        <w:t xml:space="preserve">393.12 </w:t>
      </w:r>
      <w:r w:rsidRPr="00160F2B">
        <w:rPr>
          <w:rFonts w:ascii="Browallia New" w:eastAsia="Arial Unicode MS" w:hAnsi="Browallia New" w:cs="Browallia New" w:hint="cs"/>
          <w:cs/>
          <w:lang w:val="en-US"/>
        </w:rPr>
        <w:t>ล้าน</w:t>
      </w:r>
      <w:r w:rsidRPr="00160F2B">
        <w:rPr>
          <w:rFonts w:ascii="Browallia New" w:eastAsia="Arial Unicode MS" w:hAnsi="Browallia New" w:cs="Browallia New"/>
          <w:cs/>
          <w:lang w:val="en-GB"/>
        </w:rPr>
        <w:t xml:space="preserve">บาท ต่อมา เมื่อวันที่ </w:t>
      </w:r>
      <w:r w:rsidRPr="00160F2B">
        <w:rPr>
          <w:rFonts w:ascii="Browallia New" w:eastAsia="Arial Unicode MS" w:hAnsi="Browallia New" w:cs="Browallia New"/>
          <w:lang w:val="en-US"/>
        </w:rPr>
        <w:t>16</w:t>
      </w:r>
      <w:r w:rsidRPr="00160F2B">
        <w:rPr>
          <w:rFonts w:ascii="Browallia New" w:eastAsia="Arial Unicode MS" w:hAnsi="Browallia New" w:cs="Browallia New"/>
          <w:cs/>
          <w:lang w:val="en-GB"/>
        </w:rPr>
        <w:t xml:space="preserve"> กันยายน </w:t>
      </w:r>
      <w:r w:rsidRPr="00160F2B">
        <w:rPr>
          <w:rFonts w:ascii="Browallia New" w:eastAsia="Arial Unicode MS" w:hAnsi="Browallia New" w:cs="Browallia New"/>
          <w:lang w:val="en-US"/>
        </w:rPr>
        <w:t>2565</w:t>
      </w:r>
      <w:r w:rsidRPr="00160F2B">
        <w:rPr>
          <w:rFonts w:ascii="Browallia New" w:eastAsia="Arial Unicode MS" w:hAnsi="Browallia New" w:cs="Browallia New"/>
          <w:cs/>
          <w:lang w:val="en-GB"/>
        </w:rPr>
        <w:t xml:space="preserve"> ผู้คัดค้านได้ยื่นคำร้องขอให้แก้ไขเพิ่มเติม</w:t>
      </w:r>
      <w:r w:rsidRPr="00160F2B">
        <w:rPr>
          <w:rFonts w:ascii="Browallia New" w:eastAsia="Arial Unicode MS" w:hAnsi="Browallia New" w:cs="Browallia New"/>
          <w:cs/>
          <w:lang w:val="en-GB"/>
        </w:rPr>
        <w:br/>
        <w:t>คำชี้ขาดหรืออธิบายคำชี้ขาดต่อสถาบันอนุญาโตตุลาการ และคณะอนุญาโตตุลาการกำหนดนัดพร้อม</w:t>
      </w:r>
      <w:r w:rsidRPr="00160F2B">
        <w:rPr>
          <w:rFonts w:ascii="Browallia New" w:eastAsia="Arial Unicode MS" w:hAnsi="Browallia New" w:cs="Browallia New"/>
          <w:cs/>
          <w:lang w:val="en-GB"/>
        </w:rPr>
        <w:br/>
        <w:t xml:space="preserve">เพื่อวินิจฉัยคำร้องขอให้แก้ไขเพิ่มเติมคำชี้ขาดหรืออธิบายคำชี้ขาดในวันที่ </w:t>
      </w:r>
      <w:r w:rsidRPr="00160F2B">
        <w:rPr>
          <w:rFonts w:ascii="Browallia New" w:eastAsia="Arial Unicode MS" w:hAnsi="Browallia New" w:cs="Browallia New"/>
          <w:lang w:val="en-US"/>
        </w:rPr>
        <w:t>10</w:t>
      </w:r>
      <w:r w:rsidRPr="00160F2B">
        <w:rPr>
          <w:rFonts w:ascii="Browallia New" w:eastAsia="Arial Unicode MS" w:hAnsi="Browallia New" w:cs="Browallia New"/>
          <w:cs/>
          <w:lang w:val="en-GB"/>
        </w:rPr>
        <w:t xml:space="preserve"> ตุลาคม </w:t>
      </w:r>
      <w:r w:rsidRPr="00160F2B">
        <w:rPr>
          <w:rFonts w:ascii="Browallia New" w:eastAsia="Arial Unicode MS" w:hAnsi="Browallia New" w:cs="Browallia New"/>
          <w:lang w:val="en-US"/>
        </w:rPr>
        <w:t>2565</w:t>
      </w:r>
      <w:r w:rsidR="00170CB5" w:rsidRPr="00FD58C3">
        <w:rPr>
          <w:rFonts w:ascii="Browallia New" w:eastAsia="Arial Unicode MS" w:hAnsi="Browallia New" w:cs="Browallia New"/>
          <w:cs/>
          <w:lang w:val="en-GB"/>
        </w:rPr>
        <w:t xml:space="preserve"> </w:t>
      </w:r>
    </w:p>
    <w:p w14:paraId="555D9B2F" w14:textId="77777777" w:rsidR="009D2E77" w:rsidRPr="00FD58C3" w:rsidRDefault="009D2E77" w:rsidP="00170CB5">
      <w:pPr>
        <w:pStyle w:val="ListParagraph"/>
        <w:ind w:left="990"/>
        <w:jc w:val="thaiDistribute"/>
        <w:rPr>
          <w:rFonts w:ascii="Browallia New" w:eastAsia="Arial Unicode MS" w:hAnsi="Browallia New" w:cs="Browallia New"/>
          <w:szCs w:val="28"/>
          <w:lang w:val="en-GB"/>
        </w:rPr>
      </w:pPr>
    </w:p>
    <w:p w14:paraId="23B71EF2" w14:textId="77777777" w:rsidR="00C16316" w:rsidRPr="00982DB5" w:rsidRDefault="00C16316" w:rsidP="00C16316">
      <w:pPr>
        <w:ind w:left="993" w:right="1"/>
        <w:jc w:val="thaiDistribute"/>
        <w:rPr>
          <w:rFonts w:ascii="Browallia New" w:eastAsia="Arial Unicode MS" w:hAnsi="Browallia New" w:cs="Browallia New"/>
          <w:lang w:val="en-GB"/>
        </w:rPr>
      </w:pPr>
      <w:r w:rsidRPr="00982DB5">
        <w:rPr>
          <w:rFonts w:ascii="Browallia New" w:eastAsia="Arial Unicode MS" w:hAnsi="Browallia New" w:cs="Browallia New"/>
          <w:cs/>
          <w:lang w:val="en-GB"/>
        </w:rPr>
        <w:t xml:space="preserve">เมื่อวันที่ </w:t>
      </w:r>
      <w:r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ตุลาคม </w:t>
      </w:r>
      <w:r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จำนวนเงินที่ผู้เรียกร้องทั้งสองมีหน้าที่ต้องรับผิดต่อผู้คัดค้านเพิ่มขึ้นเป็นจำนวน </w:t>
      </w:r>
      <w:r w:rsidRPr="00982DB5">
        <w:rPr>
          <w:rFonts w:ascii="Browallia New" w:eastAsia="Arial Unicode MS" w:hAnsi="Browallia New" w:cs="Browallia New"/>
          <w:lang w:val="en-US"/>
        </w:rPr>
        <w:t>5</w:t>
      </w:r>
      <w:r w:rsidRPr="00982DB5">
        <w:rPr>
          <w:rFonts w:ascii="Browallia New" w:eastAsia="Arial Unicode MS" w:hAnsi="Browallia New" w:cs="Browallia New"/>
          <w:lang w:val="en-GB"/>
        </w:rPr>
        <w:t>.</w:t>
      </w:r>
      <w:r w:rsidRPr="00982DB5">
        <w:rPr>
          <w:rFonts w:ascii="Browallia New" w:eastAsia="Arial Unicode MS" w:hAnsi="Browallia New" w:cs="Browallia New"/>
          <w:lang w:val="en-US"/>
        </w:rPr>
        <w:t>04</w:t>
      </w:r>
      <w:r w:rsidRPr="00982DB5">
        <w:rPr>
          <w:rFonts w:ascii="Browallia New" w:eastAsia="Arial Unicode MS" w:hAnsi="Browallia New" w:cs="Browallia New" w:hint="cs"/>
          <w:cs/>
          <w:lang w:val="en-US"/>
        </w:rPr>
        <w:t xml:space="preserve"> ล้าน</w:t>
      </w:r>
      <w:r w:rsidRPr="00982DB5">
        <w:rPr>
          <w:rFonts w:ascii="Browallia New" w:eastAsia="Arial Unicode MS" w:hAnsi="Browallia New" w:cs="Browallia New"/>
          <w:cs/>
          <w:lang w:val="en-US"/>
        </w:rPr>
        <w:t>บ</w:t>
      </w:r>
      <w:r w:rsidRPr="00982DB5">
        <w:rPr>
          <w:rFonts w:ascii="Browallia New" w:eastAsia="Arial Unicode MS" w:hAnsi="Browallia New" w:cs="Browallia New"/>
          <w:cs/>
          <w:lang w:val="en-GB"/>
        </w:rPr>
        <w:t xml:space="preserve">าท เนื่องจากการแก้ไขวันที่ในการระบุคำชี้ขาดเป็นเหตุให้ระยะเวลาในการคำนวณอัตราดอกเบี้ยร้อยละ </w:t>
      </w:r>
      <w:r w:rsidRPr="00982DB5">
        <w:rPr>
          <w:rFonts w:ascii="Browallia New" w:eastAsia="Arial Unicode MS" w:hAnsi="Browallia New" w:cs="Browallia New"/>
          <w:lang w:val="en-US"/>
        </w:rPr>
        <w:t>12</w:t>
      </w:r>
      <w:r w:rsidRPr="00982DB5">
        <w:rPr>
          <w:rFonts w:ascii="Browallia New" w:eastAsia="Arial Unicode MS" w:hAnsi="Browallia New" w:cs="Browallia New"/>
          <w:cs/>
          <w:lang w:val="en-GB"/>
        </w:rPr>
        <w:t xml:space="preserve"> เพิ่มเติม</w:t>
      </w:r>
    </w:p>
    <w:p w14:paraId="432AEB67" w14:textId="77777777" w:rsidR="00C16316" w:rsidRDefault="00C16316" w:rsidP="00C16316">
      <w:pPr>
        <w:rPr>
          <w:rFonts w:ascii="Browallia New" w:eastAsia="Arial Unicode MS" w:hAnsi="Browallia New" w:cs="Browallia New"/>
          <w:cs/>
          <w:lang w:val="en-GB"/>
        </w:rPr>
      </w:pPr>
    </w:p>
    <w:p w14:paraId="13168438" w14:textId="60959ED0" w:rsidR="00170CB5" w:rsidRPr="00FD58C3" w:rsidRDefault="00C16316" w:rsidP="00C16316">
      <w:pPr>
        <w:ind w:left="993" w:right="1"/>
        <w:jc w:val="thaiDistribute"/>
        <w:rPr>
          <w:rFonts w:ascii="Browallia New" w:eastAsia="Arial Unicode MS" w:hAnsi="Browallia New" w:cs="Browallia New"/>
          <w:lang w:val="en-GB"/>
        </w:rPr>
      </w:pPr>
      <w:r w:rsidRPr="00982DB5">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w:t>
      </w:r>
      <w:r w:rsidRPr="00982DB5">
        <w:rPr>
          <w:rFonts w:ascii="Browallia New" w:eastAsia="Arial Unicode MS" w:hAnsi="Browallia New" w:cs="Browallia New"/>
          <w:cs/>
          <w:lang w:val="en-GB"/>
        </w:rPr>
        <w:br/>
      </w:r>
      <w:r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สิงหาคม </w:t>
      </w:r>
      <w:r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และวันที่ </w:t>
      </w:r>
      <w:r w:rsidRPr="00982DB5">
        <w:rPr>
          <w:rFonts w:ascii="Browallia New" w:eastAsia="Arial Unicode MS" w:hAnsi="Browallia New" w:cs="Browallia New"/>
          <w:lang w:val="en-US"/>
        </w:rPr>
        <w:t>10</w:t>
      </w:r>
      <w:r w:rsidRPr="00982DB5">
        <w:rPr>
          <w:rFonts w:ascii="Browallia New" w:eastAsia="Arial Unicode MS" w:hAnsi="Browallia New" w:cs="Browallia New"/>
          <w:cs/>
          <w:lang w:val="en-GB"/>
        </w:rPr>
        <w:t xml:space="preserve"> ตุลาคม </w:t>
      </w:r>
      <w:r w:rsidRPr="00982DB5">
        <w:rPr>
          <w:rFonts w:ascii="Browallia New" w:eastAsia="Arial Unicode MS" w:hAnsi="Browallia New" w:cs="Browallia New"/>
          <w:lang w:val="en-US"/>
        </w:rPr>
        <w:t>2565</w:t>
      </w:r>
      <w:r w:rsidRPr="00982DB5">
        <w:rPr>
          <w:rFonts w:ascii="Browallia New" w:eastAsia="Arial Unicode MS" w:hAnsi="Browallia New" w:cs="Browallia New"/>
          <w:cs/>
          <w:lang w:val="en-GB"/>
        </w:rPr>
        <w:t xml:space="preserve"> เสียงข้างมากไม่ชอบด้วยกฎหมาย โดยจะดำเนินการร้องขอ</w:t>
      </w:r>
      <w:r>
        <w:rPr>
          <w:rFonts w:ascii="Browallia New" w:eastAsia="Arial Unicode MS" w:hAnsi="Browallia New" w:cs="Browallia New"/>
          <w:cs/>
          <w:lang w:val="en-GB"/>
        </w:rPr>
        <w:br/>
      </w:r>
      <w:r w:rsidRPr="00982DB5">
        <w:rPr>
          <w:rFonts w:ascii="Browallia New" w:eastAsia="Arial Unicode MS" w:hAnsi="Browallia New" w:cs="Browallia New"/>
          <w:cs/>
          <w:lang w:val="en-GB"/>
        </w:rPr>
        <w:t xml:space="preserve">เพิกถอนคำชี้ขาดของคณะอนุญาโตตุลาการเสียงข้างมากตามพระราชบัญญัติอนุญาโตตุลาการ พ.ศ. </w:t>
      </w:r>
      <w:r w:rsidRPr="00982DB5">
        <w:rPr>
          <w:rFonts w:ascii="Browallia New" w:eastAsia="Arial Unicode MS" w:hAnsi="Browallia New" w:cs="Browallia New"/>
          <w:lang w:val="en-US"/>
        </w:rPr>
        <w:t>2545</w:t>
      </w:r>
      <w:r w:rsidRPr="00982DB5">
        <w:rPr>
          <w:rFonts w:ascii="Browallia New" w:eastAsia="Arial Unicode MS" w:hAnsi="Browallia New" w:cs="Browallia New"/>
          <w:cs/>
          <w:lang w:val="en-GB"/>
        </w:rPr>
        <w:t xml:space="preserve"> </w:t>
      </w:r>
      <w:r w:rsidRPr="00982DB5">
        <w:rPr>
          <w:rFonts w:ascii="Browallia New" w:eastAsia="Arial Unicode MS" w:hAnsi="Browallia New" w:cs="Browallia New"/>
          <w:cs/>
          <w:lang w:val="en-GB"/>
        </w:rPr>
        <w:br/>
        <w:t xml:space="preserve">มาตรา </w:t>
      </w:r>
      <w:r w:rsidRPr="00982DB5">
        <w:rPr>
          <w:rFonts w:ascii="Browallia New" w:eastAsia="Arial Unicode MS" w:hAnsi="Browallia New" w:cs="Browallia New"/>
          <w:lang w:val="en-US"/>
        </w:rPr>
        <w:t>40</w:t>
      </w:r>
      <w:r w:rsidRPr="00982DB5">
        <w:rPr>
          <w:rFonts w:ascii="Browallia New" w:eastAsia="Arial Unicode MS" w:hAnsi="Browallia New" w:cs="Browallia New"/>
          <w:cs/>
          <w:lang w:val="en-GB"/>
        </w:rPr>
        <w:t xml:space="preserve"> </w:t>
      </w:r>
      <w:r w:rsidRPr="0007026D">
        <w:rPr>
          <w:rFonts w:ascii="Browallia New" w:eastAsia="Arial Unicode MS" w:hAnsi="Browallia New" w:cs="Browallia New"/>
          <w:cs/>
          <w:lang w:val="en-GB"/>
        </w:rPr>
        <w:t>และร้องขอเพิกถอนอนุญาโตตุลาการฝ่ายผู้คัดค้านต่อศาลแพ่งกรุงเทพใต้</w:t>
      </w:r>
    </w:p>
    <w:p w14:paraId="61DB24FE" w14:textId="77777777" w:rsidR="00170CB5" w:rsidRPr="00FD58C3" w:rsidRDefault="00170CB5" w:rsidP="00170CB5">
      <w:pPr>
        <w:ind w:left="993" w:right="1"/>
        <w:jc w:val="thaiDistribute"/>
        <w:rPr>
          <w:rFonts w:ascii="Browallia New" w:eastAsia="Arial Unicode MS" w:hAnsi="Browallia New" w:cs="Browallia New"/>
          <w:sz w:val="24"/>
          <w:szCs w:val="24"/>
          <w:lang w:val="en-GB"/>
        </w:rPr>
      </w:pPr>
    </w:p>
    <w:p w14:paraId="02FF5C3C" w14:textId="59DA7273" w:rsidR="00845DA0" w:rsidRPr="00890C05" w:rsidRDefault="00845DA0" w:rsidP="00845DA0">
      <w:pPr>
        <w:ind w:left="993" w:right="1"/>
        <w:jc w:val="thaiDistribute"/>
        <w:rPr>
          <w:rFonts w:ascii="Browallia New" w:eastAsia="Arial Unicode MS" w:hAnsi="Browallia New" w:cs="Browallia New"/>
          <w:highlight w:val="yellow"/>
          <w:cs/>
          <w:lang w:val="en-GB"/>
        </w:rPr>
      </w:pPr>
      <w:r w:rsidRPr="00E05A9B">
        <w:rPr>
          <w:rFonts w:ascii="Browallia New" w:eastAsia="Arial Unicode MS" w:hAnsi="Browallia New" w:cs="Browallia New"/>
          <w:cs/>
          <w:lang w:val="en-GB"/>
        </w:rPr>
        <w:t xml:space="preserve">เมื่อวันที่ </w:t>
      </w:r>
      <w:r w:rsidRPr="00E05A9B">
        <w:rPr>
          <w:rFonts w:ascii="Browallia New" w:eastAsia="Arial Unicode MS" w:hAnsi="Browallia New" w:cs="Browallia New"/>
          <w:lang w:val="en-GB"/>
        </w:rPr>
        <w:t>28</w:t>
      </w:r>
      <w:r w:rsidRPr="00E05A9B">
        <w:rPr>
          <w:rFonts w:ascii="Browallia New" w:eastAsia="Arial Unicode MS" w:hAnsi="Browallia New" w:cs="Browallia New"/>
          <w:cs/>
          <w:lang w:val="en-GB"/>
        </w:rPr>
        <w:t xml:space="preserve"> เมษายน </w:t>
      </w:r>
      <w:r w:rsidRPr="00E05A9B">
        <w:rPr>
          <w:rFonts w:ascii="Browallia New" w:eastAsia="Arial Unicode MS" w:hAnsi="Browallia New" w:cs="Browallia New"/>
          <w:lang w:val="en-GB"/>
        </w:rPr>
        <w:t>2566</w:t>
      </w:r>
      <w:r w:rsidRPr="00E05A9B">
        <w:rPr>
          <w:rFonts w:ascii="Browallia New" w:eastAsia="Arial Unicode MS" w:hAnsi="Browallia New" w:cs="Browallia New"/>
          <w:cs/>
          <w:lang w:val="en-GB"/>
        </w:rPr>
        <w:t xml:space="preserve"> ผู้ร้องทั้งสองได้ทำการยื่นคำร้องรวมการพิจารณาคดีต่อศาลแพ่ง โดยขอให้ศาลมีคำสั่งรวมการพิจารณาคดีดังต่อไปนี้ (</w:t>
      </w:r>
      <w:r w:rsidRPr="00E05A9B">
        <w:rPr>
          <w:rFonts w:ascii="Browallia New" w:eastAsia="Arial Unicode MS" w:hAnsi="Browallia New" w:cs="Browallia New"/>
          <w:lang w:val="en-GB"/>
        </w:rPr>
        <w:t>1</w:t>
      </w:r>
      <w:r w:rsidRPr="00E05A9B">
        <w:rPr>
          <w:rFonts w:ascii="Browallia New" w:eastAsia="Arial Unicode MS" w:hAnsi="Browallia New" w:cs="Browallia New"/>
          <w:cs/>
          <w:lang w:val="en-GB"/>
        </w:rPr>
        <w:t>) ขอให้ศาลมีคำสั่งรวมการพิจารณาคดีนี้ (คดีหมายเลขดำที่</w:t>
      </w:r>
      <w:r w:rsidRPr="00E05A9B">
        <w:rPr>
          <w:rFonts w:ascii="Browallia New" w:eastAsia="Arial Unicode MS" w:hAnsi="Browallia New" w:cs="Browallia New"/>
          <w:cs/>
          <w:lang w:val="en-GB"/>
        </w:rPr>
        <w:br/>
        <w:t xml:space="preserve">พ. </w:t>
      </w:r>
      <w:r w:rsidRPr="00E05A9B">
        <w:rPr>
          <w:rFonts w:ascii="Browallia New" w:eastAsia="Arial Unicode MS" w:hAnsi="Browallia New" w:cs="Browallia New"/>
          <w:lang w:val="en-GB"/>
        </w:rPr>
        <w:t>5537/2565</w:t>
      </w:r>
      <w:r w:rsidRPr="00E05A9B">
        <w:rPr>
          <w:rFonts w:ascii="Browallia New" w:eastAsia="Arial Unicode MS" w:hAnsi="Browallia New" w:cs="Browallia New"/>
          <w:cs/>
          <w:lang w:val="en-GB"/>
        </w:rPr>
        <w:t xml:space="preserve">) และคดีหมายเลขดำที่ พ. </w:t>
      </w:r>
      <w:r w:rsidRPr="00E05A9B">
        <w:rPr>
          <w:rFonts w:ascii="Browallia New" w:eastAsia="Arial Unicode MS" w:hAnsi="Browallia New" w:cs="Browallia New"/>
          <w:lang w:val="en-GB"/>
        </w:rPr>
        <w:t>313</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2566</w:t>
      </w:r>
      <w:r w:rsidRPr="00E05A9B">
        <w:rPr>
          <w:rFonts w:ascii="Browallia New" w:eastAsia="Arial Unicode MS" w:hAnsi="Browallia New" w:cs="Browallia New"/>
          <w:cs/>
          <w:lang w:val="en-GB"/>
        </w:rPr>
        <w:t xml:space="preserve"> ของศาลแพ่งเข้าด้วยกัน (</w:t>
      </w:r>
      <w:r w:rsidRPr="00E05A9B">
        <w:rPr>
          <w:rFonts w:ascii="Browallia New" w:eastAsia="Arial Unicode MS" w:hAnsi="Browallia New" w:cs="Browallia New"/>
          <w:lang w:val="en-GB"/>
        </w:rPr>
        <w:t>2</w:t>
      </w:r>
      <w:r w:rsidRPr="00E05A9B">
        <w:rPr>
          <w:rFonts w:ascii="Browallia New" w:eastAsia="Arial Unicode MS" w:hAnsi="Browallia New" w:cs="Browallia New"/>
          <w:cs/>
          <w:lang w:val="en-GB"/>
        </w:rPr>
        <w:t>) ขอให้ศาลมีคำสั่งรวมการพิจารณาคดีนี้ และคดีหมายเลขดำที่</w:t>
      </w:r>
      <w:r w:rsidRPr="00E05A9B">
        <w:rPr>
          <w:rFonts w:ascii="Browallia New" w:eastAsia="Arial Unicode MS" w:hAnsi="Browallia New" w:cs="Browallia New" w:hint="cs"/>
          <w:cs/>
          <w:lang w:val="en-GB"/>
        </w:rPr>
        <w:t xml:space="preserve"> </w:t>
      </w:r>
      <w:r w:rsidRPr="00E05A9B">
        <w:rPr>
          <w:rFonts w:ascii="Browallia New" w:eastAsia="Arial Unicode MS" w:hAnsi="Browallia New" w:cs="Browallia New"/>
          <w:cs/>
          <w:lang w:val="en-GB"/>
        </w:rPr>
        <w:t xml:space="preserve">พ. </w:t>
      </w:r>
      <w:r w:rsidRPr="00E05A9B">
        <w:rPr>
          <w:rFonts w:ascii="Browallia New" w:eastAsia="Arial Unicode MS" w:hAnsi="Browallia New" w:cs="Browallia New"/>
          <w:lang w:val="en-GB"/>
        </w:rPr>
        <w:t>2866</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ของศาลแพ่งเข้าด้วยกัน ตามแนวทางเดียวกับการดำเนินกระบวนพิจารณาในคดีหมายเลขดำที่ พ. </w:t>
      </w:r>
      <w:r w:rsidRPr="00E05A9B">
        <w:rPr>
          <w:rFonts w:ascii="Browallia New" w:eastAsia="Arial Unicode MS" w:hAnsi="Browallia New" w:cs="Browallia New"/>
          <w:lang w:val="en-GB"/>
        </w:rPr>
        <w:t>5539</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w:t>
      </w:r>
      <w:r w:rsidRPr="00E05A9B">
        <w:rPr>
          <w:rFonts w:ascii="Browallia New" w:eastAsia="Arial Unicode MS" w:hAnsi="Browallia New" w:cs="Browallia New"/>
          <w:lang w:val="en-GB"/>
        </w:rPr>
        <w:t>3</w:t>
      </w:r>
      <w:r w:rsidRPr="00E05A9B">
        <w:rPr>
          <w:rFonts w:ascii="Browallia New" w:eastAsia="Arial Unicode MS" w:hAnsi="Browallia New" w:cs="Browallia New"/>
          <w:cs/>
          <w:lang w:val="en-GB"/>
        </w:rPr>
        <w:t>) ขอให้ศาลมีคำสั่งรวมการพิจารณาคดีนี้และ</w:t>
      </w:r>
      <w:r>
        <w:rPr>
          <w:rFonts w:ascii="Browallia New" w:eastAsia="Arial Unicode MS" w:hAnsi="Browallia New" w:cs="Browallia New"/>
          <w:cs/>
          <w:lang w:val="en-GB"/>
        </w:rPr>
        <w:br/>
      </w:r>
      <w:r w:rsidRPr="00E05A9B">
        <w:rPr>
          <w:rFonts w:ascii="Browallia New" w:eastAsia="Arial Unicode MS" w:hAnsi="Browallia New" w:cs="Browallia New"/>
          <w:cs/>
          <w:lang w:val="en-GB"/>
        </w:rPr>
        <w:t xml:space="preserve">คดีหมายเลขดำที่ พ. </w:t>
      </w:r>
      <w:r w:rsidRPr="00E05A9B">
        <w:rPr>
          <w:rFonts w:ascii="Browallia New" w:eastAsia="Arial Unicode MS" w:hAnsi="Browallia New" w:cs="Browallia New"/>
          <w:lang w:val="en-GB"/>
        </w:rPr>
        <w:t>1672</w:t>
      </w:r>
      <w:r w:rsidRPr="00E05A9B">
        <w:rPr>
          <w:rFonts w:ascii="Browallia New" w:eastAsia="Arial Unicode MS" w:hAnsi="Browallia New" w:cs="Browallia New"/>
          <w:cs/>
          <w:lang w:val="en-GB"/>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GB"/>
        </w:rPr>
        <w:t xml:space="preserve"> ของศาลแพ่งกรุงเทพใต้เข้าด้วยกัน</w:t>
      </w:r>
    </w:p>
    <w:p w14:paraId="1982267E" w14:textId="77777777" w:rsidR="00845DA0" w:rsidRDefault="00845DA0" w:rsidP="00845DA0">
      <w:pPr>
        <w:rPr>
          <w:rFonts w:ascii="Browallia New" w:eastAsia="Arial Unicode MS" w:hAnsi="Browallia New" w:cs="Browallia New"/>
          <w:strike/>
          <w:highlight w:val="yellow"/>
          <w:cs/>
          <w:lang w:val="en-GB"/>
        </w:rPr>
      </w:pPr>
    </w:p>
    <w:p w14:paraId="3A25C57B" w14:textId="77777777" w:rsidR="006E5E0E" w:rsidRDefault="006E5E0E" w:rsidP="00845DA0">
      <w:pPr>
        <w:rPr>
          <w:rFonts w:ascii="Browallia New" w:eastAsia="Arial Unicode MS" w:hAnsi="Browallia New" w:cs="Browallia New"/>
          <w:strike/>
          <w:highlight w:val="yellow"/>
          <w:lang w:val="en-GB"/>
        </w:rPr>
      </w:pPr>
    </w:p>
    <w:p w14:paraId="1E0D6973" w14:textId="77777777" w:rsidR="006E5E0E" w:rsidRDefault="006E5E0E" w:rsidP="00845DA0">
      <w:pPr>
        <w:rPr>
          <w:rFonts w:ascii="Browallia New" w:eastAsia="Arial Unicode MS" w:hAnsi="Browallia New" w:cs="Browallia New"/>
          <w:strike/>
          <w:highlight w:val="yellow"/>
          <w:lang w:val="en-GB"/>
        </w:rPr>
      </w:pPr>
    </w:p>
    <w:p w14:paraId="407F051E" w14:textId="77777777" w:rsidR="006E5E0E" w:rsidRDefault="006E5E0E" w:rsidP="00845DA0">
      <w:pPr>
        <w:rPr>
          <w:rFonts w:ascii="Browallia New" w:eastAsia="Arial Unicode MS" w:hAnsi="Browallia New" w:cs="Browallia New"/>
          <w:strike/>
          <w:highlight w:val="yellow"/>
          <w:lang w:val="en-GB"/>
        </w:rPr>
      </w:pPr>
    </w:p>
    <w:p w14:paraId="26DE4142" w14:textId="77777777" w:rsidR="006E5E0E" w:rsidRDefault="006E5E0E" w:rsidP="00845DA0">
      <w:pPr>
        <w:rPr>
          <w:rFonts w:ascii="Browallia New" w:eastAsia="Arial Unicode MS" w:hAnsi="Browallia New" w:cs="Browallia New"/>
          <w:strike/>
          <w:highlight w:val="yellow"/>
          <w:cs/>
          <w:lang w:val="en-GB"/>
        </w:rPr>
      </w:pPr>
    </w:p>
    <w:p w14:paraId="6C451F20" w14:textId="5C0F962D" w:rsidR="00170CB5" w:rsidRPr="00FD58C3" w:rsidRDefault="00845DA0" w:rsidP="00845DA0">
      <w:pPr>
        <w:ind w:left="993" w:right="1"/>
        <w:jc w:val="thaiDistribute"/>
        <w:rPr>
          <w:rFonts w:ascii="Browallia New" w:eastAsia="Arial Unicode MS" w:hAnsi="Browallia New" w:cs="Browallia New"/>
          <w:lang w:val="en-GB"/>
        </w:rPr>
      </w:pPr>
      <w:r w:rsidRPr="00E05A9B">
        <w:rPr>
          <w:rFonts w:ascii="Browallia New" w:eastAsia="Arial Unicode MS" w:hAnsi="Browallia New" w:cs="Browallia New"/>
          <w:cs/>
          <w:lang w:val="en-GB"/>
        </w:rPr>
        <w:t xml:space="preserve">เมื่อวันที่ </w:t>
      </w:r>
      <w:r w:rsidRPr="00E05A9B">
        <w:rPr>
          <w:rFonts w:ascii="Browallia New" w:eastAsia="Arial Unicode MS" w:hAnsi="Browallia New" w:cs="Browallia New"/>
          <w:lang w:val="en-GB"/>
        </w:rPr>
        <w:t>26</w:t>
      </w:r>
      <w:r w:rsidRPr="00E05A9B">
        <w:rPr>
          <w:rFonts w:ascii="Browallia New" w:eastAsia="Arial Unicode MS" w:hAnsi="Browallia New" w:cs="Browallia New"/>
          <w:cs/>
          <w:lang w:val="en-US"/>
        </w:rPr>
        <w:t xml:space="preserve"> มิถุนายน </w:t>
      </w:r>
      <w:r w:rsidRPr="00E05A9B">
        <w:rPr>
          <w:rFonts w:ascii="Browallia New" w:eastAsia="Arial Unicode MS" w:hAnsi="Browallia New" w:cs="Browallia New"/>
          <w:lang w:val="en-GB"/>
        </w:rPr>
        <w:t xml:space="preserve">2566 </w:t>
      </w:r>
      <w:r w:rsidRPr="00E05A9B">
        <w:rPr>
          <w:rFonts w:ascii="Browallia New" w:eastAsia="Arial Unicode MS" w:hAnsi="Browallia New" w:cs="Browallia New"/>
          <w:cs/>
          <w:lang w:val="en-US"/>
        </w:rPr>
        <w:t>ศาลได้กำหนดนัดพร้อมเพื่อพิจารณาคำร้องขอรวมการพิจารณา โดยศาลมีคำสั่ง (</w:t>
      </w:r>
      <w:r w:rsidRPr="00E05A9B">
        <w:rPr>
          <w:rFonts w:ascii="Browallia New" w:eastAsia="Arial Unicode MS" w:hAnsi="Browallia New" w:cs="Browallia New"/>
          <w:lang w:val="en-GB"/>
        </w:rPr>
        <w:t>1</w:t>
      </w:r>
      <w:r w:rsidRPr="00E05A9B">
        <w:rPr>
          <w:rFonts w:ascii="Browallia New" w:eastAsia="Arial Unicode MS" w:hAnsi="Browallia New" w:cs="Browallia New"/>
          <w:cs/>
          <w:lang w:val="en-US"/>
        </w:rPr>
        <w:t>) ศาลมีคำสั่งอนุญาตให้รวมการพิจารณาคดีน</w:t>
      </w:r>
      <w:r w:rsidRPr="00E05A9B">
        <w:rPr>
          <w:rFonts w:ascii="Browallia New" w:eastAsia="Arial Unicode MS" w:hAnsi="Browallia New" w:cs="Browallia New" w:hint="cs"/>
          <w:cs/>
          <w:lang w:val="en-US"/>
        </w:rPr>
        <w:t>ี้</w:t>
      </w:r>
      <w:r w:rsidRPr="00E05A9B">
        <w:rPr>
          <w:rFonts w:ascii="Browallia New" w:eastAsia="Arial Unicode MS" w:hAnsi="Browallia New" w:cs="Browallia New"/>
          <w:cs/>
        </w:rPr>
        <w:t xml:space="preserve"> (คดีหมายเลขดำที่ พ.</w:t>
      </w:r>
      <w:r w:rsidRPr="00E05A9B">
        <w:rPr>
          <w:rFonts w:ascii="Browallia New" w:eastAsia="Arial Unicode MS" w:hAnsi="Browallia New" w:cs="Browallia New"/>
          <w:lang w:val="en-GB"/>
        </w:rPr>
        <w:t>5537/2565</w:t>
      </w:r>
      <w:r w:rsidRPr="00E05A9B">
        <w:rPr>
          <w:rFonts w:ascii="Browallia New" w:eastAsia="Arial Unicode MS" w:hAnsi="Browallia New" w:cs="Browallia New"/>
          <w:cs/>
          <w:lang w:val="en-US"/>
        </w:rPr>
        <w:t>)</w:t>
      </w:r>
      <w:r w:rsidRPr="00E05A9B">
        <w:rPr>
          <w:rFonts w:ascii="Browallia New" w:eastAsia="Arial Unicode MS" w:hAnsi="Browallia New" w:cs="Browallia New"/>
          <w:cs/>
        </w:rPr>
        <w:t xml:space="preserve"> และคดีหมายเลขดำที่  </w:t>
      </w:r>
      <w:r w:rsidRPr="00E05A9B">
        <w:rPr>
          <w:rFonts w:ascii="Browallia New" w:eastAsia="Arial Unicode MS" w:hAnsi="Browallia New" w:cs="Browallia New"/>
          <w:cs/>
        </w:rPr>
        <w:br/>
        <w:t xml:space="preserve">พ. </w:t>
      </w:r>
      <w:r w:rsidRPr="00E05A9B">
        <w:rPr>
          <w:rFonts w:ascii="Browallia New" w:eastAsia="Arial Unicode MS" w:hAnsi="Browallia New" w:cs="Browallia New"/>
          <w:lang w:val="en-GB"/>
        </w:rPr>
        <w:t>313</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2566</w:t>
      </w:r>
      <w:r w:rsidRPr="00E05A9B">
        <w:rPr>
          <w:rFonts w:ascii="Browallia New" w:eastAsia="Arial Unicode MS" w:hAnsi="Browallia New" w:cs="Browallia New" w:hint="cs"/>
          <w:cs/>
          <w:lang w:val="en-GB"/>
        </w:rPr>
        <w:t xml:space="preserve"> ของศาลแพ่งเข้า</w:t>
      </w:r>
      <w:r w:rsidRPr="00E54EDF">
        <w:rPr>
          <w:rFonts w:ascii="Browallia New" w:eastAsia="Arial Unicode MS" w:hAnsi="Browallia New" w:cs="Browallia New" w:hint="cs"/>
          <w:cs/>
          <w:lang w:val="en-GB"/>
        </w:rPr>
        <w:t>ด้วยกัน</w:t>
      </w:r>
      <w:r w:rsidRPr="00E54EDF">
        <w:rPr>
          <w:rFonts w:ascii="Browallia New" w:eastAsia="Arial Unicode MS" w:hAnsi="Browallia New" w:cs="Browallia New"/>
          <w:cs/>
        </w:rPr>
        <w:t xml:space="preserve"> โดยกำหนดนัดสืบพยานในวันที่ </w:t>
      </w:r>
      <w:r w:rsidRPr="00E54EDF">
        <w:rPr>
          <w:rFonts w:ascii="Browallia New" w:eastAsia="Arial Unicode MS" w:hAnsi="Browallia New" w:cs="Browallia New"/>
          <w:lang w:val="en-GB"/>
        </w:rPr>
        <w:t>8</w:t>
      </w:r>
      <w:r w:rsidRPr="00E54EDF">
        <w:rPr>
          <w:rFonts w:ascii="Browallia New" w:eastAsia="Arial Unicode MS" w:hAnsi="Browallia New" w:cs="Browallia New" w:hint="cs"/>
          <w:cs/>
          <w:lang w:val="en-US"/>
        </w:rPr>
        <w:t xml:space="preserve"> ถึงวันที่ </w:t>
      </w:r>
      <w:r w:rsidRPr="00E54EDF">
        <w:rPr>
          <w:rFonts w:ascii="Browallia New" w:eastAsia="Arial Unicode MS" w:hAnsi="Browallia New" w:cs="Browallia New"/>
          <w:lang w:val="en-GB"/>
        </w:rPr>
        <w:t>10</w:t>
      </w:r>
      <w:r w:rsidRPr="00E54EDF">
        <w:rPr>
          <w:rFonts w:ascii="Browallia New" w:eastAsia="Arial Unicode MS" w:hAnsi="Browallia New" w:cs="Browallia New"/>
          <w:cs/>
          <w:lang w:val="en-US"/>
        </w:rPr>
        <w:t xml:space="preserve"> สิงหาคม </w:t>
      </w:r>
      <w:r w:rsidRPr="00E54EDF">
        <w:rPr>
          <w:rFonts w:ascii="Browallia New" w:eastAsia="Arial Unicode MS" w:hAnsi="Browallia New" w:cs="Browallia New"/>
          <w:lang w:val="en-GB"/>
        </w:rPr>
        <w:t>2566</w:t>
      </w:r>
      <w:r w:rsidRPr="00E05A9B">
        <w:rPr>
          <w:rFonts w:ascii="Browallia New" w:eastAsia="Arial Unicode MS" w:hAnsi="Browallia New" w:cs="Browallia New"/>
          <w:cs/>
          <w:lang w:val="en-US"/>
        </w:rPr>
        <w:t xml:space="preserve"> </w:t>
      </w:r>
      <w:r w:rsidRPr="00E05A9B">
        <w:rPr>
          <w:rFonts w:ascii="Browallia New" w:eastAsia="Arial Unicode MS" w:hAnsi="Browallia New" w:cs="Browallia New"/>
          <w:lang w:val="en-GB"/>
        </w:rPr>
        <w:t xml:space="preserve">(2) </w:t>
      </w:r>
      <w:r w:rsidRPr="00E05A9B">
        <w:rPr>
          <w:rFonts w:ascii="Browallia New" w:eastAsia="Arial Unicode MS" w:hAnsi="Browallia New" w:cs="Browallia New"/>
          <w:cs/>
          <w:lang w:val="en-US"/>
        </w:rPr>
        <w:t>ศาลมีคำสั่งยกคำร้องรวมการพิจารณาคดีนี้</w:t>
      </w:r>
      <w:r w:rsidRPr="00E05A9B">
        <w:rPr>
          <w:rFonts w:ascii="Browallia New" w:eastAsia="Arial Unicode MS" w:hAnsi="Browallia New" w:cs="Browallia New"/>
          <w:cs/>
        </w:rPr>
        <w:t xml:space="preserve">และคดีหมายเลขดำที่ พ. </w:t>
      </w:r>
      <w:r w:rsidRPr="00E05A9B">
        <w:rPr>
          <w:rFonts w:ascii="Browallia New" w:eastAsia="Arial Unicode MS" w:hAnsi="Browallia New" w:cs="Browallia New"/>
          <w:lang w:val="en-GB"/>
        </w:rPr>
        <w:t>2866</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US"/>
        </w:rPr>
        <w:t xml:space="preserve"> ของศาลแพ่งกรุงเทพใต้เข้าด้วยกัน </w:t>
      </w:r>
      <w:r w:rsidRPr="00E05A9B">
        <w:rPr>
          <w:rFonts w:ascii="Browallia New" w:eastAsia="Arial Unicode MS" w:hAnsi="Browallia New" w:cs="Browallia New"/>
          <w:lang w:val="en-GB"/>
        </w:rPr>
        <w:t xml:space="preserve">(3) </w:t>
      </w:r>
      <w:r w:rsidRPr="00E05A9B">
        <w:rPr>
          <w:rFonts w:ascii="Browallia New" w:eastAsia="Arial Unicode MS" w:hAnsi="Browallia New" w:cs="Browallia New"/>
          <w:cs/>
          <w:lang w:val="en-US"/>
        </w:rPr>
        <w:t>ศาลมีคำสั่งยกคำร้องรวมการพิจารณาคดีนี้</w:t>
      </w:r>
      <w:r w:rsidRPr="00E05A9B">
        <w:rPr>
          <w:rFonts w:ascii="Browallia New" w:eastAsia="Arial Unicode MS" w:hAnsi="Browallia New" w:cs="Browallia New"/>
          <w:cs/>
        </w:rPr>
        <w:t xml:space="preserve">และคดีหมายเลขดำที่ พ. </w:t>
      </w:r>
      <w:r w:rsidRPr="00E05A9B">
        <w:rPr>
          <w:rFonts w:ascii="Browallia New" w:eastAsia="Arial Unicode MS" w:hAnsi="Browallia New" w:cs="Browallia New"/>
          <w:lang w:val="en-GB"/>
        </w:rPr>
        <w:t>1672</w:t>
      </w:r>
      <w:r w:rsidRPr="00E05A9B">
        <w:rPr>
          <w:rFonts w:ascii="Browallia New" w:eastAsia="Arial Unicode MS" w:hAnsi="Browallia New" w:cs="Browallia New"/>
          <w:cs/>
        </w:rPr>
        <w:t>/</w:t>
      </w:r>
      <w:r w:rsidRPr="00E05A9B">
        <w:rPr>
          <w:rFonts w:ascii="Browallia New" w:eastAsia="Arial Unicode MS" w:hAnsi="Browallia New" w:cs="Browallia New"/>
          <w:lang w:val="en-GB"/>
        </w:rPr>
        <w:t>2565</w:t>
      </w:r>
      <w:r w:rsidRPr="00E05A9B">
        <w:rPr>
          <w:rFonts w:ascii="Browallia New" w:eastAsia="Arial Unicode MS" w:hAnsi="Browallia New" w:cs="Browallia New"/>
          <w:cs/>
          <w:lang w:val="en-US"/>
        </w:rPr>
        <w:t xml:space="preserve"> ของศาลแพ่งกรุงเทพใต้</w:t>
      </w:r>
      <w:r>
        <w:rPr>
          <w:rFonts w:ascii="Browallia New" w:eastAsia="Arial Unicode MS" w:hAnsi="Browallia New" w:cs="Browallia New"/>
          <w:lang w:val="en-US"/>
        </w:rPr>
        <w:br/>
      </w:r>
      <w:r w:rsidRPr="00E05A9B">
        <w:rPr>
          <w:rFonts w:ascii="Browallia New" w:eastAsia="Arial Unicode MS" w:hAnsi="Browallia New" w:cs="Browallia New"/>
          <w:cs/>
          <w:lang w:val="en-US"/>
        </w:rPr>
        <w:t>เข้าด้วยกัน</w:t>
      </w:r>
    </w:p>
    <w:p w14:paraId="1BF3F4B4" w14:textId="77777777" w:rsidR="00652459" w:rsidRPr="00FD58C3" w:rsidRDefault="00652459" w:rsidP="00652459">
      <w:pPr>
        <w:ind w:left="993" w:right="1"/>
        <w:jc w:val="thaiDistribute"/>
        <w:rPr>
          <w:rFonts w:ascii="Browallia New" w:eastAsia="Arial Unicode MS" w:hAnsi="Browallia New" w:cs="Browallia New"/>
          <w:lang w:val="en-GB"/>
        </w:rPr>
      </w:pPr>
    </w:p>
    <w:p w14:paraId="65A4CFE8" w14:textId="35E00D22" w:rsidR="00720F58" w:rsidRPr="00343DDF" w:rsidRDefault="00720F58" w:rsidP="00720F58">
      <w:pPr>
        <w:ind w:left="993" w:right="1"/>
        <w:jc w:val="thaiDistribute"/>
        <w:rPr>
          <w:rFonts w:ascii="Browallia New" w:eastAsia="Arial Unicode MS" w:hAnsi="Browallia New" w:cs="Browallia New"/>
          <w:cs/>
          <w:lang w:val="en-GB"/>
        </w:rPr>
      </w:pPr>
      <w:r w:rsidRPr="00343DDF">
        <w:rPr>
          <w:rFonts w:ascii="Browallia New" w:eastAsia="Arial Unicode MS" w:hAnsi="Browallia New" w:cs="Browallia New"/>
          <w:cs/>
          <w:lang w:val="en-GB"/>
        </w:rPr>
        <w:t xml:space="preserve">เมื่อวันที่ </w:t>
      </w:r>
      <w:r w:rsidRPr="00343DDF">
        <w:rPr>
          <w:rFonts w:ascii="Browallia New" w:eastAsia="Arial Unicode MS" w:hAnsi="Browallia New" w:cs="Browallia New"/>
          <w:lang w:val="en-US"/>
        </w:rPr>
        <w:t>14</w:t>
      </w:r>
      <w:r w:rsidRPr="00343DDF">
        <w:rPr>
          <w:rFonts w:ascii="Browallia New" w:eastAsia="Arial Unicode MS" w:hAnsi="Browallia New" w:cs="Browallia New"/>
          <w:cs/>
          <w:lang w:val="en-GB"/>
        </w:rPr>
        <w:t xml:space="preserve"> มีนาคม </w:t>
      </w:r>
      <w:r w:rsidRPr="00343DDF">
        <w:rPr>
          <w:rFonts w:ascii="Browallia New" w:eastAsia="Arial Unicode MS" w:hAnsi="Browallia New" w:cs="Browallia New"/>
          <w:lang w:val="en-US"/>
        </w:rPr>
        <w:t>2567</w:t>
      </w:r>
      <w:r w:rsidRPr="00343DDF">
        <w:rPr>
          <w:rFonts w:ascii="Browallia New" w:eastAsia="Arial Unicode MS" w:hAnsi="Browallia New" w:cs="Browallia New"/>
          <w:cs/>
          <w:lang w:val="en-GB"/>
        </w:rPr>
        <w:t xml:space="preserve"> ศาลชั้นต้นพิพากษาคดีหมายเลขดำที่ พ.</w:t>
      </w:r>
      <w:r w:rsidRPr="00343DDF">
        <w:rPr>
          <w:rFonts w:ascii="Browallia New" w:eastAsia="Arial Unicode MS" w:hAnsi="Browallia New" w:cs="Browallia New"/>
          <w:lang w:val="en-US"/>
        </w:rPr>
        <w:t>5537</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w:t>
      </w:r>
      <w:r>
        <w:rPr>
          <w:rFonts w:ascii="Browallia New" w:eastAsia="Arial Unicode MS" w:hAnsi="Browallia New" w:cs="Browallia New" w:hint="cs"/>
          <w:cs/>
          <w:lang w:val="en-GB"/>
        </w:rPr>
        <w:t>โดย</w:t>
      </w:r>
      <w:r w:rsidRPr="00343DDF">
        <w:rPr>
          <w:rFonts w:ascii="Browallia New" w:eastAsia="Arial Unicode MS" w:hAnsi="Browallia New" w:cs="Browallia New"/>
          <w:cs/>
          <w:lang w:val="en-GB"/>
        </w:rPr>
        <w:t>เพิกถอนคำชี้ขาดของอนุญาโตตุลาการบางส่วน</w:t>
      </w:r>
      <w:r w:rsidRPr="00343DDF">
        <w:rPr>
          <w:rFonts w:ascii="Browallia New" w:eastAsia="Arial Unicode MS" w:hAnsi="Browallia New" w:cs="Browallia New"/>
          <w:lang w:val="en-GB"/>
        </w:rPr>
        <w:t xml:space="preserve"> </w:t>
      </w:r>
      <w:r w:rsidRPr="00343DDF">
        <w:rPr>
          <w:rFonts w:ascii="Browallia New" w:eastAsia="Arial Unicode MS" w:hAnsi="Browallia New" w:cs="Browallia New"/>
          <w:cs/>
          <w:lang w:val="en-GB"/>
        </w:rPr>
        <w:t xml:space="preserve">และมีคำสั่งให้บังคับตามข้อพิพาทหมายเลขดำที่ </w:t>
      </w:r>
      <w:r w:rsidRPr="00343DDF">
        <w:rPr>
          <w:rFonts w:ascii="Browallia New" w:eastAsia="Arial Unicode MS" w:hAnsi="Browallia New" w:cs="Browallia New"/>
          <w:lang w:val="en-US"/>
        </w:rPr>
        <w:t>94</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2561</w:t>
      </w:r>
      <w:r w:rsidRPr="00343DDF">
        <w:rPr>
          <w:rFonts w:ascii="Browallia New" w:eastAsia="Arial Unicode MS" w:hAnsi="Browallia New" w:cs="Browallia New"/>
          <w:cs/>
          <w:lang w:val="en-GB"/>
        </w:rPr>
        <w:t xml:space="preserve"> และ </w:t>
      </w:r>
      <w:r w:rsidRPr="00343DDF">
        <w:rPr>
          <w:rFonts w:ascii="Browallia New" w:eastAsia="Arial Unicode MS" w:hAnsi="Browallia New" w:cs="Browallia New"/>
          <w:lang w:val="en-US"/>
        </w:rPr>
        <w:t>62</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2563</w:t>
      </w:r>
      <w:r w:rsidRPr="00343DDF">
        <w:rPr>
          <w:rFonts w:ascii="Browallia New" w:eastAsia="Arial Unicode MS" w:hAnsi="Browallia New" w:cs="Browallia New"/>
          <w:cs/>
          <w:lang w:val="en-GB"/>
        </w:rPr>
        <w:t xml:space="preserve">  ข้อพิพาทหมายเลขแดงที่ </w:t>
      </w:r>
      <w:r w:rsidRPr="00343DDF">
        <w:rPr>
          <w:rFonts w:ascii="Browallia New" w:eastAsia="Arial Unicode MS" w:hAnsi="Browallia New" w:cs="Browallia New"/>
          <w:lang w:val="en-US"/>
        </w:rPr>
        <w:t>50</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และ </w:t>
      </w:r>
      <w:r w:rsidRPr="00343DDF">
        <w:rPr>
          <w:rFonts w:ascii="Browallia New" w:eastAsia="Arial Unicode MS" w:hAnsi="Browallia New" w:cs="Browallia New"/>
          <w:lang w:val="en-US"/>
        </w:rPr>
        <w:t>51</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เฉพาะในส่วนที่ไม่ได้เพิกถอน </w:t>
      </w:r>
      <w:r>
        <w:rPr>
          <w:rFonts w:ascii="Browallia New" w:eastAsia="Arial Unicode MS" w:hAnsi="Browallia New" w:cs="Browallia New" w:hint="cs"/>
          <w:cs/>
          <w:lang w:val="en-GB"/>
        </w:rPr>
        <w:t>ซึ่ง</w:t>
      </w:r>
      <w:r w:rsidRPr="00343DDF">
        <w:rPr>
          <w:rFonts w:ascii="Browallia New" w:eastAsia="Arial Unicode MS" w:hAnsi="Browallia New" w:cs="Browallia New"/>
          <w:cs/>
          <w:lang w:val="en-GB"/>
        </w:rPr>
        <w:t>กำหนดให้ผู้ร้องชำระเงิน</w:t>
      </w:r>
      <w:r>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sidRPr="00343DDF">
        <w:rPr>
          <w:rFonts w:ascii="Browallia New" w:eastAsia="Arial Unicode MS" w:hAnsi="Browallia New" w:cs="Browallia New"/>
          <w:lang w:val="en-US"/>
        </w:rPr>
        <w:t>386</w:t>
      </w:r>
      <w:r w:rsidRPr="00343DDF">
        <w:rPr>
          <w:rFonts w:ascii="Browallia New" w:eastAsia="Arial Unicode MS" w:hAnsi="Browallia New" w:cs="Browallia New"/>
          <w:lang w:val="en-GB"/>
        </w:rPr>
        <w:t>.</w:t>
      </w:r>
      <w:r w:rsidRPr="00343DDF">
        <w:rPr>
          <w:rFonts w:ascii="Browallia New" w:eastAsia="Arial Unicode MS" w:hAnsi="Browallia New" w:cs="Browallia New"/>
          <w:lang w:val="en-US"/>
        </w:rPr>
        <w:t>39</w:t>
      </w:r>
      <w:r w:rsidRPr="00343DDF">
        <w:rPr>
          <w:rFonts w:ascii="Browallia New" w:eastAsia="Arial Unicode MS" w:hAnsi="Browallia New" w:cs="Browallia New"/>
          <w:cs/>
          <w:lang w:val="en-GB"/>
        </w:rPr>
        <w:t xml:space="preserve"> ล้านบาท พร้อมดอกเบี้ยในอัตราร้อยละ </w:t>
      </w:r>
      <w:r w:rsidRPr="00343DDF">
        <w:rPr>
          <w:rFonts w:ascii="Browallia New" w:eastAsia="Arial Unicode MS" w:hAnsi="Browallia New" w:cs="Browallia New"/>
          <w:lang w:val="en-US"/>
        </w:rPr>
        <w:t>5</w:t>
      </w:r>
      <w:r w:rsidRPr="00343DDF">
        <w:rPr>
          <w:rFonts w:ascii="Browallia New" w:eastAsia="Arial Unicode MS" w:hAnsi="Browallia New" w:cs="Browallia New"/>
          <w:cs/>
          <w:lang w:val="en-GB"/>
        </w:rPr>
        <w:t xml:space="preserve"> ต่อปี ของเงินต้น</w:t>
      </w:r>
      <w:r>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sidRPr="00343DDF">
        <w:rPr>
          <w:rFonts w:ascii="Browallia New" w:eastAsia="Arial Unicode MS" w:hAnsi="Browallia New" w:cs="Browallia New"/>
          <w:lang w:val="en-US"/>
        </w:rPr>
        <w:t>260</w:t>
      </w:r>
      <w:r w:rsidRPr="00343DDF">
        <w:rPr>
          <w:rFonts w:ascii="Browallia New" w:eastAsia="Arial Unicode MS" w:hAnsi="Browallia New" w:cs="Browallia New"/>
          <w:lang w:val="en-GB"/>
        </w:rPr>
        <w:t>.</w:t>
      </w:r>
      <w:r w:rsidRPr="00343DDF">
        <w:rPr>
          <w:rFonts w:ascii="Browallia New" w:eastAsia="Arial Unicode MS" w:hAnsi="Browallia New" w:cs="Browallia New"/>
          <w:lang w:val="en-US"/>
        </w:rPr>
        <w:t>36</w:t>
      </w:r>
      <w:r w:rsidRPr="00343DDF">
        <w:rPr>
          <w:rFonts w:ascii="Browallia New" w:eastAsia="Arial Unicode MS" w:hAnsi="Browallia New" w:cs="Browallia New"/>
          <w:cs/>
          <w:lang w:val="en-GB"/>
        </w:rPr>
        <w:t xml:space="preserve"> ล้านบาท นับถัดจากวันที่ </w:t>
      </w:r>
      <w:r>
        <w:rPr>
          <w:rFonts w:ascii="Browallia New" w:eastAsia="Arial Unicode MS" w:hAnsi="Browallia New" w:cs="Browallia New"/>
          <w:lang w:val="en-GB"/>
        </w:rPr>
        <w:br/>
      </w:r>
      <w:r w:rsidRPr="00343DDF">
        <w:rPr>
          <w:rFonts w:ascii="Browallia New" w:eastAsia="Arial Unicode MS" w:hAnsi="Browallia New" w:cs="Browallia New"/>
          <w:lang w:val="en-US"/>
        </w:rPr>
        <w:t>10</w:t>
      </w:r>
      <w:r w:rsidRPr="00343DDF">
        <w:rPr>
          <w:rFonts w:ascii="Browallia New" w:eastAsia="Arial Unicode MS" w:hAnsi="Browallia New" w:cs="Browallia New"/>
          <w:cs/>
          <w:lang w:val="en-GB"/>
        </w:rPr>
        <w:t xml:space="preserve"> สิงหาคม </w:t>
      </w:r>
      <w:r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เป็นต้นไป </w:t>
      </w:r>
      <w:r>
        <w:rPr>
          <w:rFonts w:ascii="Browallia New" w:eastAsia="Arial Unicode MS" w:hAnsi="Browallia New" w:cs="Browallia New" w:hint="cs"/>
          <w:cs/>
          <w:lang w:val="en-GB"/>
        </w:rPr>
        <w:t>และ</w:t>
      </w:r>
      <w:r w:rsidRPr="00343DDF">
        <w:rPr>
          <w:rFonts w:ascii="Browallia New" w:eastAsia="Arial Unicode MS" w:hAnsi="Browallia New" w:cs="Browallia New"/>
          <w:cs/>
          <w:lang w:val="en-GB"/>
        </w:rPr>
        <w:t>กำหนดให้คืนค่าขึ้นศาลส่วนที่เกินแก่คู่พิพาทกึ่งหนึ่งแก่แต่ละฝ่ายที่ได้</w:t>
      </w:r>
      <w:r>
        <w:rPr>
          <w:rFonts w:ascii="Browallia New" w:eastAsia="Arial Unicode MS" w:hAnsi="Browallia New" w:cs="Browallia New"/>
          <w:lang w:val="en-GB"/>
        </w:rPr>
        <w:br/>
      </w:r>
      <w:r w:rsidRPr="00343DDF">
        <w:rPr>
          <w:rFonts w:ascii="Browallia New" w:eastAsia="Arial Unicode MS" w:hAnsi="Browallia New" w:cs="Browallia New"/>
          <w:cs/>
          <w:lang w:val="en-GB"/>
        </w:rPr>
        <w:t>ชำระไป นอกจากนี้กำหนดให้ผู้ร้องใช้ค่าฤชาธรรมเนียมแทนผู้คัดค้าน โดยกำหนดค่าทนายความ</w:t>
      </w:r>
      <w:r>
        <w:rPr>
          <w:rFonts w:ascii="Browallia New" w:eastAsia="Arial Unicode MS" w:hAnsi="Browallia New" w:cs="Browallia New" w:hint="cs"/>
          <w:cs/>
          <w:lang w:val="en-GB"/>
        </w:rPr>
        <w:t>จำนวน</w:t>
      </w:r>
      <w:r w:rsidRPr="00343DDF">
        <w:rPr>
          <w:rFonts w:ascii="Browallia New" w:eastAsia="Arial Unicode MS" w:hAnsi="Browallia New" w:cs="Browallia New"/>
          <w:cs/>
          <w:lang w:val="en-GB"/>
        </w:rPr>
        <w:t xml:space="preserve"> </w:t>
      </w:r>
      <w:r>
        <w:rPr>
          <w:rFonts w:ascii="Browallia New" w:eastAsia="Arial Unicode MS" w:hAnsi="Browallia New" w:cs="Browallia New"/>
          <w:lang w:val="en-GB"/>
        </w:rPr>
        <w:br/>
      </w:r>
      <w:r w:rsidRPr="00343DDF">
        <w:rPr>
          <w:rFonts w:ascii="Browallia New" w:eastAsia="Arial Unicode MS" w:hAnsi="Browallia New" w:cs="Browallia New"/>
          <w:lang w:val="en-US"/>
        </w:rPr>
        <w:t>35</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000</w:t>
      </w:r>
      <w:r w:rsidRPr="00343DDF">
        <w:rPr>
          <w:rFonts w:ascii="Browallia New" w:eastAsia="Arial Unicode MS" w:hAnsi="Browallia New" w:cs="Browallia New"/>
          <w:cs/>
          <w:lang w:val="en-GB"/>
        </w:rPr>
        <w:t xml:space="preserve"> บาท </w:t>
      </w:r>
    </w:p>
    <w:p w14:paraId="7EC8E5C2" w14:textId="77777777" w:rsidR="00720F58" w:rsidRPr="00890C05" w:rsidRDefault="00720F58" w:rsidP="00720F58">
      <w:pPr>
        <w:ind w:left="993" w:right="1"/>
        <w:jc w:val="thaiDistribute"/>
        <w:rPr>
          <w:rFonts w:ascii="Browallia New" w:eastAsia="Arial Unicode MS" w:hAnsi="Browallia New" w:cs="Browallia New"/>
          <w:highlight w:val="yellow"/>
          <w:lang w:val="en-GB"/>
        </w:rPr>
      </w:pPr>
    </w:p>
    <w:p w14:paraId="0926A98A" w14:textId="7C235057" w:rsidR="00170CB5" w:rsidRPr="00FD58C3" w:rsidRDefault="00720F58" w:rsidP="00720F58">
      <w:pPr>
        <w:ind w:left="993" w:right="1"/>
        <w:jc w:val="thaiDistribute"/>
        <w:rPr>
          <w:rFonts w:ascii="Browallia New" w:eastAsia="Arial Unicode MS" w:hAnsi="Browallia New" w:cs="Browallia New"/>
          <w:lang w:val="en-GB"/>
        </w:rPr>
      </w:pPr>
      <w:r w:rsidRPr="00343DDF">
        <w:rPr>
          <w:rFonts w:ascii="Browallia New" w:eastAsia="Arial Unicode MS" w:hAnsi="Browallia New" w:cs="Browallia New"/>
          <w:cs/>
          <w:lang w:val="en-GB"/>
        </w:rPr>
        <w:t xml:space="preserve">เมื่อวันที่ </w:t>
      </w:r>
      <w:r w:rsidRPr="00343DDF">
        <w:rPr>
          <w:rFonts w:ascii="Browallia New" w:eastAsia="Arial Unicode MS" w:hAnsi="Browallia New" w:cs="Browallia New"/>
          <w:lang w:val="en-US"/>
        </w:rPr>
        <w:t>29</w:t>
      </w:r>
      <w:r w:rsidRPr="00343DDF">
        <w:rPr>
          <w:rFonts w:ascii="Browallia New" w:eastAsia="Arial Unicode MS" w:hAnsi="Browallia New" w:cs="Browallia New"/>
          <w:cs/>
          <w:lang w:val="en-GB"/>
        </w:rPr>
        <w:t xml:space="preserve"> มีนาคม </w:t>
      </w:r>
      <w:r w:rsidRPr="00343DDF">
        <w:rPr>
          <w:rFonts w:ascii="Browallia New" w:eastAsia="Arial Unicode MS" w:hAnsi="Browallia New" w:cs="Browallia New"/>
          <w:lang w:val="en-US"/>
        </w:rPr>
        <w:t>2567</w:t>
      </w:r>
      <w:r w:rsidRPr="00343DDF">
        <w:rPr>
          <w:rFonts w:ascii="Browallia New" w:eastAsia="Arial Unicode MS" w:hAnsi="Browallia New" w:cs="Browallia New"/>
          <w:cs/>
          <w:lang w:val="en-GB"/>
        </w:rPr>
        <w:t xml:space="preserve"> ศาลชั้นต้นพิพากษาคดีหมายเลขดำที่ พ.</w:t>
      </w:r>
      <w:r w:rsidRPr="00343DDF">
        <w:rPr>
          <w:rFonts w:ascii="Browallia New" w:eastAsia="Arial Unicode MS" w:hAnsi="Browallia New" w:cs="Browallia New"/>
          <w:lang w:val="en-US"/>
        </w:rPr>
        <w:t>2866</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2565</w:t>
      </w:r>
      <w:r w:rsidRPr="00343DDF">
        <w:rPr>
          <w:rFonts w:ascii="Browallia New" w:eastAsia="Arial Unicode MS" w:hAnsi="Browallia New" w:cs="Browallia New"/>
          <w:cs/>
          <w:lang w:val="en-GB"/>
        </w:rPr>
        <w:t xml:space="preserve"> ไม่เพิกถอนอนุญาโตตุลาการฝ่ายผู้คัดค้านในข้อพิพาทหมายเลขดำที่ </w:t>
      </w:r>
      <w:r w:rsidRPr="00343DDF">
        <w:rPr>
          <w:rFonts w:ascii="Browallia New" w:eastAsia="Arial Unicode MS" w:hAnsi="Browallia New" w:cs="Browallia New"/>
          <w:lang w:val="en-US"/>
        </w:rPr>
        <w:t>94</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2561</w:t>
      </w:r>
      <w:r w:rsidRPr="00343DDF">
        <w:rPr>
          <w:rFonts w:ascii="Browallia New" w:eastAsia="Arial Unicode MS" w:hAnsi="Browallia New" w:cs="Browallia New"/>
          <w:cs/>
          <w:lang w:val="en-GB"/>
        </w:rPr>
        <w:t xml:space="preserve"> และข้อพิพาทหมายเลขดำที่ </w:t>
      </w:r>
      <w:r w:rsidRPr="00343DDF">
        <w:rPr>
          <w:rFonts w:ascii="Browallia New" w:eastAsia="Arial Unicode MS" w:hAnsi="Browallia New" w:cs="Browallia New"/>
          <w:lang w:val="en-US"/>
        </w:rPr>
        <w:t>62</w:t>
      </w:r>
      <w:r w:rsidRPr="00343DDF">
        <w:rPr>
          <w:rFonts w:ascii="Browallia New" w:eastAsia="Arial Unicode MS" w:hAnsi="Browallia New" w:cs="Browallia New"/>
          <w:cs/>
          <w:lang w:val="en-GB"/>
        </w:rPr>
        <w:t>/</w:t>
      </w:r>
      <w:r w:rsidRPr="00343DDF">
        <w:rPr>
          <w:rFonts w:ascii="Browallia New" w:eastAsia="Arial Unicode MS" w:hAnsi="Browallia New" w:cs="Browallia New"/>
          <w:lang w:val="en-US"/>
        </w:rPr>
        <w:t>2563</w:t>
      </w:r>
      <w:r w:rsidRPr="00343DDF">
        <w:rPr>
          <w:rFonts w:ascii="Browallia New" w:eastAsia="Arial Unicode MS" w:hAnsi="Browallia New" w:cs="Browallia New"/>
          <w:cs/>
          <w:lang w:val="en-GB"/>
        </w:rPr>
        <w:t xml:space="preserve"> โดยกำหนดให้ผู้ร้อง</w:t>
      </w:r>
      <w:r w:rsidRPr="00343DDF">
        <w:rPr>
          <w:rFonts w:ascii="Browallia New" w:eastAsia="Arial Unicode MS" w:hAnsi="Browallia New" w:cs="Browallia New"/>
          <w:spacing w:val="-4"/>
          <w:cs/>
          <w:lang w:val="en-GB"/>
        </w:rPr>
        <w:t>ใช้ค่าฤชาธรรมเนียมแทนผู้คัดค้านโดยกำหนดค่าทนายความ</w:t>
      </w:r>
      <w:r>
        <w:rPr>
          <w:rFonts w:ascii="Browallia New" w:eastAsia="Arial Unicode MS" w:hAnsi="Browallia New" w:cs="Browallia New" w:hint="cs"/>
          <w:spacing w:val="-4"/>
          <w:cs/>
          <w:lang w:val="en-GB"/>
        </w:rPr>
        <w:t>จำนวน</w:t>
      </w:r>
      <w:r w:rsidRPr="00343DDF">
        <w:rPr>
          <w:rFonts w:ascii="Browallia New" w:eastAsia="Arial Unicode MS" w:hAnsi="Browallia New" w:cs="Browallia New"/>
          <w:spacing w:val="-4"/>
          <w:cs/>
          <w:lang w:val="en-GB"/>
        </w:rPr>
        <w:t xml:space="preserve"> </w:t>
      </w:r>
      <w:r w:rsidRPr="00343DDF">
        <w:rPr>
          <w:rFonts w:ascii="Browallia New" w:eastAsia="Arial Unicode MS" w:hAnsi="Browallia New" w:cs="Browallia New"/>
          <w:spacing w:val="-4"/>
          <w:lang w:val="en-US"/>
        </w:rPr>
        <w:t>30</w:t>
      </w:r>
      <w:r w:rsidRPr="00343DDF">
        <w:rPr>
          <w:rFonts w:ascii="Browallia New" w:eastAsia="Arial Unicode MS" w:hAnsi="Browallia New" w:cs="Browallia New"/>
          <w:spacing w:val="-4"/>
          <w:cs/>
          <w:lang w:val="en-GB"/>
        </w:rPr>
        <w:t>,</w:t>
      </w:r>
      <w:r w:rsidRPr="00343DDF">
        <w:rPr>
          <w:rFonts w:ascii="Browallia New" w:eastAsia="Arial Unicode MS" w:hAnsi="Browallia New" w:cs="Browallia New"/>
          <w:spacing w:val="-4"/>
          <w:lang w:val="en-US"/>
        </w:rPr>
        <w:t>000</w:t>
      </w:r>
      <w:r w:rsidRPr="00343DDF">
        <w:rPr>
          <w:rFonts w:ascii="Browallia New" w:eastAsia="Arial Unicode MS" w:hAnsi="Browallia New" w:cs="Browallia New"/>
          <w:spacing w:val="-4"/>
          <w:cs/>
          <w:lang w:val="en-GB"/>
        </w:rPr>
        <w:t xml:space="preserve"> บาท และค่าใช้จ่ายดำเนินคดี</w:t>
      </w:r>
      <w:r>
        <w:rPr>
          <w:rFonts w:ascii="Browallia New" w:eastAsia="Arial Unicode MS" w:hAnsi="Browallia New" w:cs="Browallia New" w:hint="cs"/>
          <w:spacing w:val="-4"/>
          <w:cs/>
          <w:lang w:val="en-GB"/>
        </w:rPr>
        <w:t>จำนวน</w:t>
      </w:r>
      <w:r w:rsidRPr="00343DDF">
        <w:rPr>
          <w:rFonts w:ascii="Browallia New" w:eastAsia="Arial Unicode MS" w:hAnsi="Browallia New" w:cs="Browallia New"/>
          <w:spacing w:val="-4"/>
          <w:cs/>
          <w:lang w:val="en-GB"/>
        </w:rPr>
        <w:t xml:space="preserve"> </w:t>
      </w:r>
      <w:r w:rsidRPr="00343DDF">
        <w:rPr>
          <w:rFonts w:ascii="Browallia New" w:eastAsia="Arial Unicode MS" w:hAnsi="Browallia New" w:cs="Browallia New"/>
          <w:spacing w:val="-4"/>
          <w:lang w:val="en-US"/>
        </w:rPr>
        <w:t>5</w:t>
      </w:r>
      <w:r w:rsidRPr="00343DDF">
        <w:rPr>
          <w:rFonts w:ascii="Browallia New" w:eastAsia="Arial Unicode MS" w:hAnsi="Browallia New" w:cs="Browallia New"/>
          <w:spacing w:val="-4"/>
          <w:cs/>
          <w:lang w:val="en-GB"/>
        </w:rPr>
        <w:t>,</w:t>
      </w:r>
      <w:r w:rsidRPr="00343DDF">
        <w:rPr>
          <w:rFonts w:ascii="Browallia New" w:eastAsia="Arial Unicode MS" w:hAnsi="Browallia New" w:cs="Browallia New"/>
          <w:spacing w:val="-4"/>
          <w:lang w:val="en-US"/>
        </w:rPr>
        <w:t>000</w:t>
      </w:r>
      <w:r w:rsidRPr="00343DDF">
        <w:rPr>
          <w:rFonts w:ascii="Browallia New" w:eastAsia="Arial Unicode MS" w:hAnsi="Browallia New" w:cs="Browallia New"/>
          <w:spacing w:val="-4"/>
          <w:cs/>
          <w:lang w:val="en-GB"/>
        </w:rPr>
        <w:t xml:space="preserve"> บาท</w:t>
      </w:r>
    </w:p>
    <w:p w14:paraId="2B42D359" w14:textId="77777777" w:rsidR="00170CB5" w:rsidRPr="00FD58C3" w:rsidRDefault="00170CB5" w:rsidP="00170CB5">
      <w:pPr>
        <w:ind w:left="993" w:right="1"/>
        <w:jc w:val="thaiDistribute"/>
        <w:rPr>
          <w:rFonts w:ascii="Browallia New" w:eastAsia="Arial Unicode MS" w:hAnsi="Browallia New" w:cs="Browallia New"/>
          <w:sz w:val="24"/>
          <w:szCs w:val="24"/>
          <w:lang w:val="en-GB"/>
        </w:rPr>
      </w:pPr>
    </w:p>
    <w:p w14:paraId="2B37264E" w14:textId="77777777" w:rsidR="00DE23E0" w:rsidRPr="00A022B1" w:rsidRDefault="00DE23E0" w:rsidP="00DE23E0">
      <w:pPr>
        <w:pStyle w:val="ListParagraph"/>
        <w:ind w:left="990"/>
        <w:jc w:val="thaiDistribute"/>
        <w:rPr>
          <w:rFonts w:ascii="Browallia New" w:eastAsia="Arial Unicode MS" w:hAnsi="Browallia New" w:cs="Browallia New"/>
          <w:szCs w:val="28"/>
          <w:lang w:val="en-US"/>
        </w:rPr>
      </w:pPr>
      <w:r w:rsidRPr="00A022B1">
        <w:rPr>
          <w:rFonts w:ascii="Browallia New" w:eastAsia="Arial Unicode MS" w:hAnsi="Browallia New" w:cs="Browallia New"/>
          <w:szCs w:val="28"/>
          <w:cs/>
          <w:lang w:val="en-US"/>
        </w:rPr>
        <w:t xml:space="preserve">เมื่อวันที่ </w:t>
      </w:r>
      <w:r w:rsidRPr="00487B52">
        <w:rPr>
          <w:rFonts w:ascii="Browallia New" w:eastAsia="Arial Unicode MS" w:hAnsi="Browallia New" w:cs="Browallia New"/>
          <w:szCs w:val="28"/>
          <w:lang w:val="en-US"/>
        </w:rPr>
        <w:t>29</w:t>
      </w:r>
      <w:r w:rsidRPr="00A022B1">
        <w:rPr>
          <w:rFonts w:ascii="Browallia New" w:eastAsia="Arial Unicode MS" w:hAnsi="Browallia New" w:cs="Browallia New"/>
          <w:szCs w:val="28"/>
          <w:cs/>
          <w:lang w:val="en-US"/>
        </w:rPr>
        <w:t xml:space="preserve"> เมษายน </w:t>
      </w:r>
      <w:r w:rsidRPr="00487B52">
        <w:rPr>
          <w:rFonts w:ascii="Browallia New" w:eastAsia="Arial Unicode MS" w:hAnsi="Browallia New" w:cs="Browallia New"/>
          <w:szCs w:val="28"/>
          <w:lang w:val="en-US"/>
        </w:rPr>
        <w:t>2567</w:t>
      </w:r>
      <w:r w:rsidRPr="00A022B1">
        <w:rPr>
          <w:rFonts w:ascii="Browallia New" w:eastAsia="Arial Unicode MS" w:hAnsi="Browallia New" w:cs="Browallia New"/>
          <w:szCs w:val="28"/>
          <w:cs/>
          <w:lang w:val="en-US"/>
        </w:rPr>
        <w:t xml:space="preserve"> ผู้คัดค้านยื่นคำร้องขอออกหมายบังคับคดี  ส่วนผู้ร้องยื่นคำร้องขอให้ศาลมีคำสั่งงดการบังคับคดี  โดยศาลมีกำหนดนัดฟังคำสั่งในเดือนสิงหาคม </w:t>
      </w:r>
      <w:r w:rsidRPr="00487B52">
        <w:rPr>
          <w:rFonts w:ascii="Browallia New" w:eastAsia="Arial Unicode MS" w:hAnsi="Browallia New" w:cs="Browallia New"/>
          <w:szCs w:val="28"/>
          <w:lang w:val="en-US"/>
        </w:rPr>
        <w:t>2567</w:t>
      </w:r>
    </w:p>
    <w:p w14:paraId="7DC55A1F" w14:textId="77777777" w:rsidR="00DE23E0" w:rsidRPr="00A022B1" w:rsidRDefault="00DE23E0" w:rsidP="00DE23E0">
      <w:pPr>
        <w:pStyle w:val="ListParagraph"/>
        <w:ind w:left="990"/>
        <w:jc w:val="thaiDistribute"/>
        <w:rPr>
          <w:rFonts w:ascii="Browallia New" w:eastAsia="Arial Unicode MS" w:hAnsi="Browallia New" w:cs="Browallia New"/>
          <w:szCs w:val="28"/>
          <w:lang w:val="en-US"/>
        </w:rPr>
      </w:pPr>
    </w:p>
    <w:p w14:paraId="171F44A9" w14:textId="77777777" w:rsidR="00DE23E0" w:rsidRPr="00044837" w:rsidRDefault="00DE23E0" w:rsidP="00DE23E0">
      <w:pPr>
        <w:pStyle w:val="ListParagraph"/>
        <w:ind w:left="990"/>
        <w:jc w:val="thaiDistribute"/>
        <w:rPr>
          <w:rFonts w:ascii="Browallia New" w:eastAsia="Arial Unicode MS" w:hAnsi="Browallia New" w:cs="Browallia New"/>
          <w:szCs w:val="28"/>
          <w:lang w:val="en-US"/>
        </w:rPr>
      </w:pPr>
      <w:r w:rsidRPr="00044837">
        <w:rPr>
          <w:rFonts w:ascii="Browallia New" w:eastAsia="Arial Unicode MS" w:hAnsi="Browallia New" w:cs="Browallia New"/>
          <w:szCs w:val="28"/>
          <w:cs/>
          <w:lang w:val="en-US"/>
        </w:rPr>
        <w:t xml:space="preserve">เมื่อวันที่ </w:t>
      </w:r>
      <w:r w:rsidRPr="00B6246A">
        <w:rPr>
          <w:rFonts w:ascii="Browallia New" w:eastAsia="Arial Unicode MS" w:hAnsi="Browallia New" w:cs="Browallia New"/>
          <w:szCs w:val="28"/>
          <w:lang w:val="en-US"/>
        </w:rPr>
        <w:t>26</w:t>
      </w:r>
      <w:r w:rsidRPr="00044837">
        <w:rPr>
          <w:rFonts w:ascii="Browallia New" w:eastAsia="Arial Unicode MS" w:hAnsi="Browallia New" w:cs="Browallia New"/>
          <w:szCs w:val="28"/>
          <w:cs/>
          <w:lang w:val="en-US"/>
        </w:rPr>
        <w:t xml:space="preserve"> สิงหาคม </w:t>
      </w:r>
      <w:r w:rsidRPr="00B6246A">
        <w:rPr>
          <w:rFonts w:ascii="Browallia New" w:eastAsia="Arial Unicode MS" w:hAnsi="Browallia New" w:cs="Browallia New"/>
          <w:szCs w:val="28"/>
          <w:lang w:val="en-US"/>
        </w:rPr>
        <w:t>2567</w:t>
      </w:r>
      <w:r w:rsidRPr="00044837">
        <w:rPr>
          <w:rFonts w:ascii="Browallia New" w:eastAsia="Arial Unicode MS" w:hAnsi="Browallia New" w:cs="Browallia New"/>
          <w:szCs w:val="28"/>
          <w:cs/>
          <w:lang w:val="en-US"/>
        </w:rPr>
        <w:t xml:space="preserve"> ศาลชั้นต้นมีคำสั่งงดบังคับคดีไว้เป็นการชั่วคราวจนกว่ามีคำจะมีคำสั่งเป็น</w:t>
      </w:r>
      <w:r>
        <w:rPr>
          <w:rFonts w:ascii="Browallia New" w:eastAsia="Arial Unicode MS" w:hAnsi="Browallia New" w:cs="Browallia New"/>
          <w:szCs w:val="28"/>
          <w:cs/>
          <w:lang w:val="en-US"/>
        </w:rPr>
        <w:br/>
      </w:r>
      <w:r w:rsidRPr="00044837">
        <w:rPr>
          <w:rFonts w:ascii="Browallia New" w:eastAsia="Arial Unicode MS" w:hAnsi="Browallia New" w:cs="Browallia New"/>
          <w:szCs w:val="28"/>
          <w:cs/>
          <w:lang w:val="en-US"/>
        </w:rPr>
        <w:t>อย่างอื่น</w:t>
      </w:r>
    </w:p>
    <w:p w14:paraId="2599C25D" w14:textId="77777777" w:rsidR="00DE23E0" w:rsidRPr="00044837" w:rsidRDefault="00DE23E0" w:rsidP="00DE23E0">
      <w:pPr>
        <w:pStyle w:val="ListParagraph"/>
        <w:ind w:left="990"/>
        <w:jc w:val="thaiDistribute"/>
        <w:rPr>
          <w:rFonts w:ascii="Browallia New" w:eastAsia="Arial Unicode MS" w:hAnsi="Browallia New" w:cs="Browallia New"/>
          <w:szCs w:val="28"/>
          <w:lang w:val="en-US"/>
        </w:rPr>
      </w:pPr>
    </w:p>
    <w:p w14:paraId="5F371B3E" w14:textId="0DD093A8" w:rsidR="00170CB5" w:rsidRPr="00EB714F" w:rsidRDefault="00DE23E0" w:rsidP="00DE23E0">
      <w:pPr>
        <w:pStyle w:val="ListParagraph"/>
        <w:ind w:left="990"/>
        <w:jc w:val="thaiDistribute"/>
        <w:rPr>
          <w:rFonts w:ascii="Browallia New" w:eastAsia="Arial Unicode MS" w:hAnsi="Browallia New" w:cs="Browallia New"/>
          <w:szCs w:val="28"/>
          <w:lang w:val="en-US"/>
        </w:rPr>
      </w:pPr>
      <w:r w:rsidRPr="00044837">
        <w:rPr>
          <w:rFonts w:ascii="Browallia New" w:eastAsia="Arial Unicode MS" w:hAnsi="Browallia New" w:cs="Browallia New"/>
          <w:szCs w:val="28"/>
          <w:cs/>
          <w:lang w:val="en-US"/>
        </w:rPr>
        <w:t>ปัจจุบันคดีหมายเลขดำที่ พ.</w:t>
      </w:r>
      <w:r w:rsidRPr="00B6246A">
        <w:rPr>
          <w:rFonts w:ascii="Browallia New" w:eastAsia="Arial Unicode MS" w:hAnsi="Browallia New" w:cs="Browallia New"/>
          <w:szCs w:val="28"/>
          <w:lang w:val="en-US"/>
        </w:rPr>
        <w:t>2866</w:t>
      </w:r>
      <w:r w:rsidRPr="00044837">
        <w:rPr>
          <w:rFonts w:ascii="Browallia New" w:eastAsia="Arial Unicode MS" w:hAnsi="Browallia New" w:cs="Browallia New"/>
          <w:szCs w:val="28"/>
          <w:cs/>
          <w:lang w:val="en-US"/>
        </w:rPr>
        <w:t>/</w:t>
      </w:r>
      <w:r w:rsidRPr="00B6246A">
        <w:rPr>
          <w:rFonts w:ascii="Browallia New" w:eastAsia="Arial Unicode MS" w:hAnsi="Browallia New" w:cs="Browallia New"/>
          <w:szCs w:val="28"/>
          <w:lang w:val="en-US"/>
        </w:rPr>
        <w:t>2565</w:t>
      </w:r>
      <w:r w:rsidRPr="00044837">
        <w:rPr>
          <w:rFonts w:ascii="Browallia New" w:eastAsia="Arial Unicode MS" w:hAnsi="Browallia New" w:cs="Browallia New"/>
          <w:szCs w:val="28"/>
          <w:cs/>
          <w:lang w:val="en-US"/>
        </w:rPr>
        <w:t xml:space="preserve"> เพิกถอนอนุญาโตตุลาการฝ่ายผู้คัดค้าน และคดีหมายเลขดำที่ </w:t>
      </w:r>
      <w:r>
        <w:rPr>
          <w:rFonts w:ascii="Browallia New" w:eastAsia="Arial Unicode MS" w:hAnsi="Browallia New" w:cs="Browallia New"/>
          <w:szCs w:val="28"/>
          <w:cs/>
          <w:lang w:val="en-US"/>
        </w:rPr>
        <w:br/>
      </w:r>
      <w:r w:rsidRPr="00044837">
        <w:rPr>
          <w:rFonts w:ascii="Browallia New" w:eastAsia="Arial Unicode MS" w:hAnsi="Browallia New" w:cs="Browallia New"/>
          <w:szCs w:val="28"/>
          <w:cs/>
          <w:lang w:val="en-US"/>
        </w:rPr>
        <w:t>พ.</w:t>
      </w:r>
      <w:r w:rsidRPr="00B6246A">
        <w:rPr>
          <w:rFonts w:ascii="Browallia New" w:eastAsia="Arial Unicode MS" w:hAnsi="Browallia New" w:cs="Browallia New"/>
          <w:szCs w:val="28"/>
          <w:lang w:val="en-US"/>
        </w:rPr>
        <w:t>5537</w:t>
      </w:r>
      <w:r w:rsidRPr="00044837">
        <w:rPr>
          <w:rFonts w:ascii="Browallia New" w:eastAsia="Arial Unicode MS" w:hAnsi="Browallia New" w:cs="Browallia New"/>
          <w:szCs w:val="28"/>
          <w:cs/>
          <w:lang w:val="en-US"/>
        </w:rPr>
        <w:t>/</w:t>
      </w:r>
      <w:r w:rsidRPr="00B6246A">
        <w:rPr>
          <w:rFonts w:ascii="Browallia New" w:eastAsia="Arial Unicode MS" w:hAnsi="Browallia New" w:cs="Browallia New"/>
          <w:szCs w:val="28"/>
          <w:lang w:val="en-US"/>
        </w:rPr>
        <w:t>2565</w:t>
      </w:r>
      <w:r w:rsidRPr="00044837">
        <w:rPr>
          <w:rFonts w:ascii="Browallia New" w:eastAsia="Arial Unicode MS" w:hAnsi="Browallia New" w:cs="Browallia New"/>
          <w:szCs w:val="28"/>
          <w:cs/>
          <w:lang w:val="en-US"/>
        </w:rPr>
        <w:t xml:space="preserve"> เพิกถอนคำชี้ขาดของอนุญาโตตุลาการ อยู่ระหว่างการขยายระยะเวลายื่นอุทธรณ์คำสั่งของศาลชั้นต้นต่อศาลฎีกา สำหรับในส่วนที่บริษัทจะได้รับชำระอยู่ในระหว่างการดำเนินการเรียกร้องต่อศาล</w:t>
      </w:r>
      <w:r>
        <w:rPr>
          <w:rFonts w:ascii="Browallia New" w:eastAsia="Arial Unicode MS" w:hAnsi="Browallia New" w:cs="Browallia New"/>
          <w:szCs w:val="28"/>
          <w:cs/>
          <w:lang w:val="en-US"/>
        </w:rPr>
        <w:br/>
      </w:r>
      <w:r w:rsidRPr="00EB714F">
        <w:rPr>
          <w:rFonts w:ascii="Browallia New" w:eastAsia="Arial Unicode MS" w:hAnsi="Browallia New" w:cs="Browallia New"/>
          <w:szCs w:val="28"/>
          <w:cs/>
          <w:lang w:val="en-US"/>
        </w:rPr>
        <w:t>เพื่อพิจารณาและบังคับคดีหมายเลขดำที่ พ.</w:t>
      </w:r>
      <w:r w:rsidRPr="00EB714F">
        <w:rPr>
          <w:rFonts w:ascii="Browallia New" w:eastAsia="Arial Unicode MS" w:hAnsi="Browallia New" w:cs="Browallia New"/>
          <w:szCs w:val="28"/>
          <w:lang w:val="en-US"/>
        </w:rPr>
        <w:t>2884</w:t>
      </w:r>
      <w:r w:rsidRPr="00EB714F">
        <w:rPr>
          <w:rFonts w:ascii="Browallia New" w:eastAsia="Arial Unicode MS" w:hAnsi="Browallia New" w:cs="Browallia New"/>
          <w:szCs w:val="28"/>
          <w:cs/>
          <w:lang w:val="en-US"/>
        </w:rPr>
        <w:t>/</w:t>
      </w:r>
      <w:r w:rsidRPr="00EB714F">
        <w:rPr>
          <w:rFonts w:ascii="Browallia New" w:eastAsia="Arial Unicode MS" w:hAnsi="Browallia New" w:cs="Browallia New"/>
          <w:szCs w:val="28"/>
          <w:lang w:val="en-US"/>
        </w:rPr>
        <w:t>2567</w:t>
      </w:r>
      <w:r w:rsidRPr="00EB714F">
        <w:rPr>
          <w:rFonts w:ascii="Browallia New" w:eastAsia="Arial Unicode MS" w:hAnsi="Browallia New" w:cs="Browallia New"/>
          <w:szCs w:val="28"/>
          <w:cs/>
          <w:lang w:val="en-US"/>
        </w:rPr>
        <w:t xml:space="preserve"> โดยศาลมีกำหนดนัด</w:t>
      </w:r>
      <w:r w:rsidR="0055744C" w:rsidRPr="00EB714F">
        <w:rPr>
          <w:rFonts w:ascii="Browallia New" w:eastAsia="Arial Unicode MS" w:hAnsi="Browallia New" w:cs="Browallia New" w:hint="cs"/>
          <w:szCs w:val="28"/>
          <w:cs/>
          <w:lang w:val="en-US"/>
        </w:rPr>
        <w:t>สืบพยาน</w:t>
      </w:r>
      <w:r w:rsidRPr="00EB714F">
        <w:rPr>
          <w:rFonts w:ascii="Browallia New" w:eastAsia="Arial Unicode MS" w:hAnsi="Browallia New" w:cs="Browallia New"/>
          <w:szCs w:val="28"/>
          <w:cs/>
          <w:lang w:val="en-US"/>
        </w:rPr>
        <w:t>ในเดือน</w:t>
      </w:r>
      <w:r w:rsidR="0055744C" w:rsidRPr="00EB714F">
        <w:rPr>
          <w:rFonts w:ascii="Browallia New" w:eastAsia="Arial Unicode MS" w:hAnsi="Browallia New" w:cs="Browallia New" w:hint="cs"/>
          <w:szCs w:val="28"/>
          <w:cs/>
          <w:lang w:val="en-US"/>
        </w:rPr>
        <w:t>กรกฎาคม</w:t>
      </w:r>
      <w:r w:rsidRPr="00EB714F">
        <w:rPr>
          <w:rFonts w:ascii="Browallia New" w:eastAsia="Arial Unicode MS" w:hAnsi="Browallia New" w:cs="Browallia New"/>
          <w:szCs w:val="28"/>
          <w:cs/>
          <w:lang w:val="en-US"/>
        </w:rPr>
        <w:t xml:space="preserve"> </w:t>
      </w:r>
      <w:r w:rsidRPr="00EB714F">
        <w:rPr>
          <w:rFonts w:ascii="Browallia New" w:eastAsia="Arial Unicode MS" w:hAnsi="Browallia New" w:cs="Browallia New"/>
          <w:szCs w:val="28"/>
          <w:lang w:val="en-US"/>
        </w:rPr>
        <w:t>256</w:t>
      </w:r>
      <w:r w:rsidR="00B45186" w:rsidRPr="00EB714F">
        <w:rPr>
          <w:rFonts w:ascii="Browallia New" w:eastAsia="Arial Unicode MS" w:hAnsi="Browallia New" w:cs="Browallia New"/>
          <w:szCs w:val="28"/>
          <w:lang w:val="en-US"/>
        </w:rPr>
        <w:t>8</w:t>
      </w:r>
      <w:r w:rsidRPr="00EB714F">
        <w:rPr>
          <w:rFonts w:ascii="Browallia New" w:eastAsia="Arial Unicode MS" w:hAnsi="Browallia New" w:cs="Browallia New"/>
          <w:szCs w:val="28"/>
          <w:cs/>
          <w:lang w:val="en-US"/>
        </w:rPr>
        <w:t xml:space="preserve"> </w:t>
      </w:r>
    </w:p>
    <w:p w14:paraId="601D08F1" w14:textId="77777777" w:rsidR="00170CB5" w:rsidRPr="00EB714F" w:rsidRDefault="00170CB5" w:rsidP="00170CB5">
      <w:pPr>
        <w:pStyle w:val="ListParagraph"/>
        <w:ind w:left="990"/>
        <w:jc w:val="thaiDistribute"/>
        <w:rPr>
          <w:rFonts w:ascii="Browallia New" w:eastAsia="Arial Unicode MS" w:hAnsi="Browallia New" w:cs="Browallia New"/>
          <w:szCs w:val="28"/>
          <w:cs/>
          <w:lang w:val="en-US"/>
        </w:rPr>
      </w:pPr>
    </w:p>
    <w:p w14:paraId="1762DEBD" w14:textId="12CF490C" w:rsidR="006134C9" w:rsidRDefault="00170CB5" w:rsidP="00170CB5">
      <w:pPr>
        <w:pStyle w:val="ListParagraph"/>
        <w:ind w:left="990"/>
        <w:jc w:val="thaiDistribute"/>
        <w:rPr>
          <w:rFonts w:ascii="Browallia New" w:eastAsia="Arial Unicode MS" w:hAnsi="Browallia New" w:cs="Browallia New"/>
          <w:szCs w:val="28"/>
          <w:lang w:val="en-US"/>
        </w:rPr>
      </w:pPr>
      <w:r w:rsidRPr="00EB714F">
        <w:rPr>
          <w:rFonts w:ascii="Browallia New" w:eastAsia="Arial Unicode MS" w:hAnsi="Browallia New" w:cs="Browallia New"/>
          <w:szCs w:val="28"/>
          <w:cs/>
        </w:rPr>
        <w:t xml:space="preserve">ณ วันที่ </w:t>
      </w:r>
      <w:r w:rsidRPr="00EB714F">
        <w:rPr>
          <w:rFonts w:ascii="Browallia New" w:eastAsia="SimSun" w:hAnsi="Browallia New" w:cs="Browallia New"/>
          <w:szCs w:val="28"/>
          <w:lang w:val="en-GB"/>
        </w:rPr>
        <w:t>3</w:t>
      </w:r>
      <w:r w:rsidRPr="00EB714F">
        <w:rPr>
          <w:rFonts w:ascii="Browallia New" w:eastAsia="SimSun" w:hAnsi="Browallia New" w:cs="Browallia New"/>
          <w:szCs w:val="28"/>
          <w:lang w:val="en-US"/>
        </w:rPr>
        <w:t>1</w:t>
      </w:r>
      <w:r w:rsidRPr="00EB714F">
        <w:rPr>
          <w:rFonts w:ascii="Browallia New" w:eastAsia="SimSun" w:hAnsi="Browallia New" w:cs="Browallia New"/>
          <w:szCs w:val="28"/>
          <w:cs/>
        </w:rPr>
        <w:t xml:space="preserve"> </w:t>
      </w:r>
      <w:r w:rsidRPr="00EB714F">
        <w:rPr>
          <w:rFonts w:ascii="Browallia New" w:eastAsia="SimSun" w:hAnsi="Browallia New" w:cs="Browallia New" w:hint="cs"/>
          <w:szCs w:val="28"/>
          <w:cs/>
        </w:rPr>
        <w:t>ธันวาคม</w:t>
      </w:r>
      <w:r w:rsidRPr="00EB714F">
        <w:rPr>
          <w:rFonts w:ascii="Browallia New" w:eastAsia="Arial Unicode MS" w:hAnsi="Browallia New" w:cs="Browallia New"/>
          <w:szCs w:val="28"/>
          <w:cs/>
          <w:lang w:val="en-GB"/>
        </w:rPr>
        <w:t xml:space="preserve"> </w:t>
      </w:r>
      <w:r w:rsidRPr="00EB714F">
        <w:rPr>
          <w:rFonts w:ascii="Browallia New" w:eastAsia="Arial Unicode MS" w:hAnsi="Browallia New" w:cs="Browallia New"/>
          <w:szCs w:val="28"/>
          <w:lang w:val="en-GB"/>
        </w:rPr>
        <w:t>256</w:t>
      </w:r>
      <w:r w:rsidR="00DE23E0" w:rsidRPr="00EB714F">
        <w:rPr>
          <w:rFonts w:ascii="Browallia New" w:eastAsia="Arial Unicode MS" w:hAnsi="Browallia New" w:cs="Browallia New"/>
          <w:szCs w:val="28"/>
          <w:lang w:val="en-GB"/>
        </w:rPr>
        <w:t>7</w:t>
      </w:r>
      <w:r w:rsidRPr="00EB714F">
        <w:rPr>
          <w:rFonts w:ascii="Browallia New" w:hAnsi="Browallia New" w:cs="Browallia New"/>
          <w:szCs w:val="28"/>
          <w:lang w:val="en-GB"/>
        </w:rPr>
        <w:t xml:space="preserve"> </w:t>
      </w:r>
      <w:r w:rsidRPr="00EB714F">
        <w:rPr>
          <w:rFonts w:ascii="Browallia New" w:eastAsia="Arial Unicode MS" w:hAnsi="Browallia New" w:cs="Browallia New"/>
          <w:szCs w:val="28"/>
          <w:cs/>
          <w:lang w:val="en-GB"/>
        </w:rPr>
        <w:t>ฝ่ายบริหารของบริษัทพิจารณา</w:t>
      </w:r>
      <w:r w:rsidR="00266514" w:rsidRPr="00EB714F">
        <w:rPr>
          <w:rFonts w:ascii="Browallia New" w:eastAsia="Arial Unicode MS" w:hAnsi="Browallia New" w:cs="Browallia New"/>
          <w:szCs w:val="28"/>
          <w:cs/>
          <w:lang w:val="en-GB"/>
        </w:rPr>
        <w:t xml:space="preserve">ตั้งสำรองค่าเผื่อหนี้ผลขาดทุนด้านเครดิตสำหรับสินทรัพย์ที่เกิดจากสัญญาตามที่ปรากฎในหมายเหตุประกอบงบการเงินข้อ </w:t>
      </w:r>
      <w:r w:rsidR="00525920" w:rsidRPr="00525920">
        <w:rPr>
          <w:rFonts w:ascii="Browallia New" w:eastAsia="Arial Unicode MS" w:hAnsi="Browallia New" w:cs="Browallia New"/>
          <w:szCs w:val="28"/>
          <w:lang w:val="en-US"/>
        </w:rPr>
        <w:t>12</w:t>
      </w:r>
    </w:p>
    <w:p w14:paraId="6B2EBEC7" w14:textId="77777777" w:rsidR="006E5E0E" w:rsidRDefault="006E5E0E" w:rsidP="00170CB5">
      <w:pPr>
        <w:pStyle w:val="ListParagraph"/>
        <w:ind w:left="990"/>
        <w:jc w:val="thaiDistribute"/>
        <w:rPr>
          <w:rFonts w:ascii="Browallia New" w:eastAsia="Arial Unicode MS" w:hAnsi="Browallia New" w:cs="Browallia New"/>
          <w:szCs w:val="28"/>
          <w:lang w:val="en-US"/>
        </w:rPr>
      </w:pPr>
    </w:p>
    <w:p w14:paraId="3E9D0B70" w14:textId="77777777" w:rsidR="006E5E0E" w:rsidRDefault="006E5E0E" w:rsidP="00170CB5">
      <w:pPr>
        <w:pStyle w:val="ListParagraph"/>
        <w:ind w:left="990"/>
        <w:jc w:val="thaiDistribute"/>
        <w:rPr>
          <w:rFonts w:ascii="Browallia New" w:eastAsia="Arial Unicode MS" w:hAnsi="Browallia New" w:cs="Browallia New"/>
          <w:szCs w:val="28"/>
          <w:lang w:val="en-US"/>
        </w:rPr>
      </w:pPr>
    </w:p>
    <w:p w14:paraId="739D4E43" w14:textId="77777777" w:rsidR="000D1037" w:rsidRDefault="000D1037" w:rsidP="00170CB5">
      <w:pPr>
        <w:pStyle w:val="ListParagraph"/>
        <w:ind w:left="990"/>
        <w:jc w:val="thaiDistribute"/>
        <w:rPr>
          <w:rFonts w:ascii="Browallia New" w:eastAsia="Arial Unicode MS" w:hAnsi="Browallia New" w:cs="Browallia New"/>
          <w:szCs w:val="28"/>
          <w:lang w:val="en-US"/>
        </w:rPr>
      </w:pPr>
    </w:p>
    <w:p w14:paraId="2B7D5B37" w14:textId="77777777" w:rsidR="00266514" w:rsidRDefault="00266514" w:rsidP="00170CB5">
      <w:pPr>
        <w:pStyle w:val="ListParagraph"/>
        <w:ind w:left="990"/>
        <w:jc w:val="thaiDistribute"/>
        <w:rPr>
          <w:rFonts w:ascii="Browallia New" w:eastAsia="Arial Unicode MS" w:hAnsi="Browallia New" w:cs="Browallia New"/>
          <w:szCs w:val="28"/>
          <w:lang w:val="en-US"/>
        </w:rPr>
      </w:pPr>
    </w:p>
    <w:p w14:paraId="7C5FDECF" w14:textId="6DED81AC" w:rsidR="00170CB5" w:rsidRPr="005C5C66" w:rsidRDefault="005B1B12" w:rsidP="00E55B9A">
      <w:pPr>
        <w:numPr>
          <w:ilvl w:val="1"/>
          <w:numId w:val="22"/>
        </w:numPr>
        <w:tabs>
          <w:tab w:val="clear" w:pos="1780"/>
          <w:tab w:val="num" w:pos="993"/>
        </w:tabs>
        <w:ind w:left="993" w:right="1" w:hanging="567"/>
        <w:jc w:val="thaiDistribute"/>
        <w:rPr>
          <w:rFonts w:ascii="Browallia New" w:eastAsia="Arial Unicode MS" w:hAnsi="Browallia New" w:cs="Browallia New"/>
          <w:lang w:val="en-GB"/>
        </w:rPr>
      </w:pPr>
      <w:r w:rsidRPr="006F6EBA">
        <w:rPr>
          <w:rFonts w:ascii="Browallia New" w:eastAsia="Arial Unicode MS" w:hAnsi="Browallia New" w:cs="Browallia New"/>
          <w:cs/>
          <w:lang w:val="en-GB"/>
        </w:rPr>
        <w:t xml:space="preserve">เมื่อวันที่ </w:t>
      </w:r>
      <w:r w:rsidRPr="006F6EBA">
        <w:rPr>
          <w:rFonts w:ascii="Browallia New" w:eastAsia="Arial Unicode MS" w:hAnsi="Browallia New" w:cs="Browallia New"/>
          <w:lang w:val="en-GB"/>
        </w:rPr>
        <w:t xml:space="preserve">30 </w:t>
      </w:r>
      <w:r w:rsidRPr="006F6EBA">
        <w:rPr>
          <w:rFonts w:ascii="Browallia New" w:eastAsia="Arial Unicode MS" w:hAnsi="Browallia New" w:cs="Browallia New"/>
          <w:cs/>
          <w:lang w:val="en-GB"/>
        </w:rPr>
        <w:t xml:space="preserve">พฤศจิกายน </w:t>
      </w:r>
      <w:r w:rsidRPr="006F6EBA">
        <w:rPr>
          <w:rFonts w:ascii="Browallia New" w:eastAsia="Arial Unicode MS" w:hAnsi="Browallia New" w:cs="Browallia New"/>
          <w:lang w:val="en-GB"/>
        </w:rPr>
        <w:t>2565</w:t>
      </w:r>
      <w:r w:rsidRPr="006F6EBA">
        <w:rPr>
          <w:rFonts w:ascii="Browallia New" w:eastAsia="Arial Unicode MS" w:hAnsi="Browallia New" w:cs="Browallia New"/>
          <w:cs/>
          <w:lang w:val="en-GB"/>
        </w:rPr>
        <w:t xml:space="preserve"> สถาบันการเงินแห่งหนึ่ง (ในฐานะโจทก์) ได้ยื่นคำฟ้องต่อศาลแพ่งกรุงเทพใต้</w:t>
      </w:r>
      <w:r w:rsidRPr="006F6EBA">
        <w:rPr>
          <w:rFonts w:ascii="Browallia New" w:eastAsia="Arial Unicode MS" w:hAnsi="Browallia New" w:cs="Browallia New"/>
          <w:lang w:val="en-GB"/>
        </w:rPr>
        <w:t xml:space="preserve"> </w:t>
      </w:r>
      <w:r w:rsidRPr="006F6EBA">
        <w:rPr>
          <w:rFonts w:ascii="Browallia New" w:eastAsia="Arial Unicode MS" w:hAnsi="Browallia New" w:cs="Browallia New"/>
          <w:cs/>
          <w:lang w:val="en-GB"/>
        </w:rPr>
        <w:t>ในเรื่องเกี่ยวกับการชดใช้เงินตามหนังสือค้ำประกันการปฏิบัติตามสัญญาของผู้ว่าจ้างก่อสร้างโครงการ</w:t>
      </w:r>
      <w:r>
        <w:rPr>
          <w:rFonts w:ascii="Browallia New" w:eastAsia="Arial Unicode MS" w:hAnsi="Browallia New" w:cs="Browallia New"/>
          <w:lang w:val="en-GB"/>
        </w:rPr>
        <w:br/>
      </w:r>
      <w:r w:rsidRPr="006F6EBA">
        <w:rPr>
          <w:rFonts w:ascii="Browallia New" w:eastAsia="Arial Unicode MS" w:hAnsi="Browallia New" w:cs="Browallia New"/>
          <w:cs/>
          <w:lang w:val="en-GB"/>
        </w:rPr>
        <w:t>ในประเทศ เป็นจำนวนเงินรวมทั้งสิ้น</w:t>
      </w:r>
      <w:r w:rsidRPr="006F6EBA">
        <w:rPr>
          <w:rFonts w:ascii="Browallia New" w:eastAsia="Arial Unicode MS" w:hAnsi="Browallia New" w:cs="Browallia New"/>
          <w:lang w:val="en-GB"/>
        </w:rPr>
        <w:t xml:space="preserve"> 693</w:t>
      </w:r>
      <w:r w:rsidRPr="006F6EBA">
        <w:rPr>
          <w:rFonts w:ascii="Browallia New" w:eastAsia="Arial Unicode MS" w:hAnsi="Browallia New" w:cs="Browallia New"/>
          <w:lang w:val="en-US"/>
        </w:rPr>
        <w:t>.</w:t>
      </w:r>
      <w:r w:rsidRPr="006F6EBA">
        <w:rPr>
          <w:rFonts w:ascii="Browallia New" w:eastAsia="Arial Unicode MS" w:hAnsi="Browallia New" w:cs="Browallia New"/>
          <w:lang w:val="en-GB"/>
        </w:rPr>
        <w:t xml:space="preserve">00 </w:t>
      </w:r>
      <w:r w:rsidRPr="006F6EBA">
        <w:rPr>
          <w:rFonts w:ascii="Browallia New" w:eastAsia="Arial Unicode MS" w:hAnsi="Browallia New" w:cs="Browallia New"/>
          <w:cs/>
          <w:lang w:val="en-GB"/>
        </w:rPr>
        <w:t>ล้านบาท เนื่องจากโจทก์ได้รับหนังสือบอกกล่าวทวงถามและ</w:t>
      </w:r>
      <w:r>
        <w:rPr>
          <w:rFonts w:ascii="Browallia New" w:eastAsia="Arial Unicode MS" w:hAnsi="Browallia New" w:cs="Browallia New"/>
          <w:lang w:val="en-GB"/>
        </w:rPr>
        <w:br/>
      </w:r>
      <w:r w:rsidRPr="006F6EBA">
        <w:rPr>
          <w:rFonts w:ascii="Browallia New" w:eastAsia="Arial Unicode MS" w:hAnsi="Browallia New" w:cs="Browallia New"/>
          <w:cs/>
          <w:lang w:val="en-GB"/>
        </w:rPr>
        <w:t xml:space="preserve">ได้ทำการชำระเงินตามจำนวนดังกล่าว ในวันที่ </w:t>
      </w:r>
      <w:r w:rsidRPr="006F6EBA">
        <w:rPr>
          <w:rFonts w:ascii="Browallia New" w:eastAsia="Arial Unicode MS" w:hAnsi="Browallia New" w:cs="Browallia New"/>
          <w:lang w:val="en-GB"/>
        </w:rPr>
        <w:t xml:space="preserve">6 </w:t>
      </w:r>
      <w:r w:rsidRPr="006F6EBA">
        <w:rPr>
          <w:rFonts w:ascii="Browallia New" w:eastAsia="Arial Unicode MS" w:hAnsi="Browallia New" w:cs="Browallia New"/>
          <w:cs/>
          <w:lang w:val="en-GB"/>
        </w:rPr>
        <w:t xml:space="preserve">ตุลาคม </w:t>
      </w:r>
      <w:r w:rsidRPr="006F6EBA">
        <w:rPr>
          <w:rFonts w:ascii="Browallia New" w:eastAsia="Arial Unicode MS" w:hAnsi="Browallia New" w:cs="Browallia New"/>
          <w:lang w:val="en-GB"/>
        </w:rPr>
        <w:t>2565</w:t>
      </w:r>
    </w:p>
    <w:p w14:paraId="04F3B2E6" w14:textId="77777777" w:rsidR="00170CB5" w:rsidRPr="005C5C66" w:rsidRDefault="00170CB5" w:rsidP="00170CB5">
      <w:pPr>
        <w:pStyle w:val="ListParagraph"/>
        <w:tabs>
          <w:tab w:val="left" w:pos="1530"/>
        </w:tabs>
        <w:ind w:left="1881"/>
        <w:jc w:val="thaiDistribute"/>
        <w:rPr>
          <w:rFonts w:ascii="Browallia New" w:eastAsia="Arial Unicode MS" w:hAnsi="Browallia New" w:cs="Browallia New"/>
          <w:szCs w:val="28"/>
          <w:lang w:val="en-GB"/>
        </w:rPr>
      </w:pPr>
    </w:p>
    <w:p w14:paraId="31BAEFA5" w14:textId="080DDB10" w:rsidR="00D70518" w:rsidRPr="003B0028" w:rsidRDefault="00D70518" w:rsidP="00D70518">
      <w:pPr>
        <w:ind w:left="993" w:right="1"/>
        <w:jc w:val="thaiDistribute"/>
        <w:rPr>
          <w:rFonts w:ascii="Browallia New" w:eastAsia="Arial Unicode MS" w:hAnsi="Browallia New" w:cs="Browallia New"/>
          <w:lang w:val="en-US"/>
        </w:rPr>
      </w:pPr>
      <w:r w:rsidRPr="006F6EBA">
        <w:rPr>
          <w:rFonts w:ascii="Browallia New" w:eastAsia="Arial Unicode MS" w:hAnsi="Browallia New" w:cs="Browallia New"/>
          <w:cs/>
          <w:lang w:val="en-US"/>
        </w:rPr>
        <w:t xml:space="preserve">เมื่อวันที่ </w:t>
      </w:r>
      <w:r w:rsidRPr="006F6EBA">
        <w:rPr>
          <w:rFonts w:ascii="Browallia New" w:eastAsia="Arial Unicode MS" w:hAnsi="Browallia New" w:cs="Browallia New"/>
          <w:lang w:val="en-US"/>
        </w:rPr>
        <w:t xml:space="preserve">27 </w:t>
      </w:r>
      <w:r w:rsidRPr="006F6EBA">
        <w:rPr>
          <w:rFonts w:ascii="Browallia New" w:eastAsia="Arial Unicode MS" w:hAnsi="Browallia New" w:cs="Browallia New"/>
          <w:cs/>
          <w:lang w:val="en-US"/>
        </w:rPr>
        <w:t xml:space="preserve">กันยายน </w:t>
      </w:r>
      <w:r w:rsidRPr="006F6EBA">
        <w:rPr>
          <w:rFonts w:ascii="Browallia New" w:eastAsia="Arial Unicode MS" w:hAnsi="Browallia New" w:cs="Browallia New"/>
          <w:lang w:val="en-US"/>
        </w:rPr>
        <w:t xml:space="preserve">2566 </w:t>
      </w:r>
      <w:r w:rsidRPr="006F6EBA">
        <w:rPr>
          <w:rFonts w:ascii="Browallia New" w:eastAsia="Arial Unicode MS" w:hAnsi="Browallia New" w:cs="Browallia New"/>
          <w:cs/>
          <w:lang w:val="en-US"/>
        </w:rPr>
        <w:t>โจทก์ได้ยื่นคำร้องขอแก้ไขคำฟ้องต่อศาล ศาลนัดไต่สวนคำร้องขอแก้ไขคำฟ้อง</w:t>
      </w:r>
      <w:r w:rsidRPr="006F6EBA">
        <w:rPr>
          <w:rFonts w:ascii="Browallia New" w:eastAsia="Arial Unicode MS" w:hAnsi="Browallia New" w:cs="Browallia New" w:hint="cs"/>
          <w:cs/>
          <w:lang w:val="en-US"/>
        </w:rPr>
        <w:t>ใ</w:t>
      </w:r>
      <w:r w:rsidRPr="006F6EBA">
        <w:rPr>
          <w:rFonts w:ascii="Browallia New" w:eastAsia="Arial Unicode MS" w:hAnsi="Browallia New" w:cs="Browallia New"/>
          <w:cs/>
          <w:lang w:val="en-US"/>
        </w:rPr>
        <w:t xml:space="preserve">นวันที่ </w:t>
      </w:r>
      <w:r w:rsidRPr="006F6EBA">
        <w:rPr>
          <w:rFonts w:ascii="Browallia New" w:eastAsia="Arial Unicode MS" w:hAnsi="Browallia New" w:cs="Browallia New"/>
          <w:lang w:val="en-US"/>
        </w:rPr>
        <w:t xml:space="preserve">15 </w:t>
      </w:r>
      <w:r w:rsidRPr="006F6EBA">
        <w:rPr>
          <w:rFonts w:ascii="Browallia New" w:eastAsia="Arial Unicode MS" w:hAnsi="Browallia New" w:cs="Browallia New"/>
          <w:cs/>
          <w:lang w:val="en-US"/>
        </w:rPr>
        <w:t xml:space="preserve">มกราคม </w:t>
      </w:r>
      <w:r w:rsidRPr="006F6EBA">
        <w:rPr>
          <w:rFonts w:ascii="Browallia New" w:eastAsia="Arial Unicode MS" w:hAnsi="Browallia New" w:cs="Browallia New"/>
          <w:lang w:val="en-US"/>
        </w:rPr>
        <w:t xml:space="preserve">2567 </w:t>
      </w:r>
      <w:r w:rsidRPr="006F6EBA">
        <w:rPr>
          <w:rFonts w:ascii="Browallia New" w:eastAsia="Arial Unicode MS" w:hAnsi="Browallia New" w:cs="Browallia New"/>
          <w:cs/>
          <w:lang w:val="en-US"/>
        </w:rPr>
        <w:t xml:space="preserve">เนื่องจากโจทก์ยื่นคำร้องขอลดทุนทรัพย์จากเดิม </w:t>
      </w:r>
      <w:r w:rsidRPr="006F6EBA">
        <w:rPr>
          <w:rFonts w:ascii="Browallia New" w:eastAsia="Arial Unicode MS" w:hAnsi="Browallia New" w:cs="Browallia New"/>
          <w:lang w:val="en-US"/>
        </w:rPr>
        <w:t>705</w:t>
      </w:r>
      <w:r w:rsidRPr="006F6EBA">
        <w:rPr>
          <w:rFonts w:ascii="Browallia New" w:eastAsia="Arial Unicode MS" w:hAnsi="Browallia New" w:cs="Browallia New"/>
          <w:cs/>
          <w:lang w:val="en-US"/>
        </w:rPr>
        <w:t>.</w:t>
      </w:r>
      <w:r w:rsidRPr="006F6EBA">
        <w:rPr>
          <w:rFonts w:ascii="Browallia New" w:eastAsia="Arial Unicode MS" w:hAnsi="Browallia New" w:cs="Browallia New"/>
          <w:lang w:val="en-US"/>
        </w:rPr>
        <w:t>68</w:t>
      </w:r>
      <w:r w:rsidRPr="006F6EBA">
        <w:rPr>
          <w:rFonts w:ascii="Browallia New" w:eastAsia="Arial Unicode MS" w:hAnsi="Browallia New" w:cs="Browallia New"/>
          <w:cs/>
          <w:lang w:val="en-US"/>
        </w:rPr>
        <w:t xml:space="preserve"> ล้านบาท เป็น </w:t>
      </w:r>
      <w:r w:rsidRPr="006F6EBA">
        <w:rPr>
          <w:rFonts w:ascii="Browallia New" w:eastAsia="Arial Unicode MS" w:hAnsi="Browallia New" w:cs="Browallia New"/>
          <w:lang w:val="en-US"/>
        </w:rPr>
        <w:t>538</w:t>
      </w:r>
      <w:r w:rsidRPr="006F6EBA">
        <w:rPr>
          <w:rFonts w:ascii="Browallia New" w:eastAsia="Arial Unicode MS" w:hAnsi="Browallia New" w:cs="Browallia New"/>
          <w:cs/>
          <w:lang w:val="en-US"/>
        </w:rPr>
        <w:t>.</w:t>
      </w:r>
      <w:r w:rsidRPr="006F6EBA">
        <w:rPr>
          <w:rFonts w:ascii="Browallia New" w:eastAsia="Arial Unicode MS" w:hAnsi="Browallia New" w:cs="Browallia New"/>
          <w:lang w:val="en-US"/>
        </w:rPr>
        <w:t>47</w:t>
      </w:r>
      <w:r w:rsidRPr="006F6EBA">
        <w:rPr>
          <w:rFonts w:ascii="Browallia New" w:eastAsia="Arial Unicode MS" w:hAnsi="Browallia New" w:cs="Browallia New"/>
          <w:cs/>
          <w:lang w:val="en-US"/>
        </w:rPr>
        <w:t xml:space="preserve"> </w:t>
      </w:r>
      <w:r w:rsidR="00362999">
        <w:rPr>
          <w:rFonts w:ascii="Browallia New" w:eastAsia="Arial Unicode MS" w:hAnsi="Browallia New" w:cs="Browallia New"/>
          <w:lang w:val="en-US"/>
        </w:rPr>
        <w:br/>
      </w:r>
      <w:r w:rsidRPr="003B0028">
        <w:rPr>
          <w:rFonts w:ascii="Browallia New" w:eastAsia="Arial Unicode MS" w:hAnsi="Browallia New" w:cs="Browallia New"/>
          <w:cs/>
          <w:lang w:val="en-US"/>
        </w:rPr>
        <w:t xml:space="preserve">ล้านบาท ศาลสั่งอนุญาตให้โจทก์แก้ไขและนัดสืบพยานในเดือนเมษายน </w:t>
      </w:r>
      <w:r w:rsidRPr="003B0028">
        <w:rPr>
          <w:rFonts w:ascii="Browallia New" w:eastAsia="Arial Unicode MS" w:hAnsi="Browallia New" w:cs="Browallia New"/>
          <w:lang w:val="en-US"/>
        </w:rPr>
        <w:t>2567</w:t>
      </w:r>
      <w:r w:rsidRPr="003B0028">
        <w:rPr>
          <w:rFonts w:ascii="Browallia New" w:eastAsia="Arial Unicode MS" w:hAnsi="Browallia New" w:cs="Browallia New" w:hint="cs"/>
          <w:cs/>
          <w:lang w:val="en-US"/>
        </w:rPr>
        <w:t xml:space="preserve"> เนื่องจากการสืบพยานจำเลยยังไม่เสร็จสิ้น ศาลจึงกำหนัดนัดสืบพยานอีกครั้งภายในเดือนพฤษภาคม </w:t>
      </w:r>
      <w:r w:rsidRPr="003B0028">
        <w:rPr>
          <w:rFonts w:ascii="Browallia New" w:eastAsia="Arial Unicode MS" w:hAnsi="Browallia New" w:cs="Browallia New" w:hint="cs"/>
          <w:lang w:val="en-US"/>
        </w:rPr>
        <w:t>2567</w:t>
      </w:r>
    </w:p>
    <w:p w14:paraId="6B88631B" w14:textId="77777777" w:rsidR="00D70518" w:rsidRDefault="00D70518" w:rsidP="00D70518">
      <w:pPr>
        <w:ind w:left="273" w:firstLine="720"/>
        <w:rPr>
          <w:rFonts w:ascii="Browallia New" w:eastAsia="Arial Unicode MS" w:hAnsi="Browallia New" w:cs="Browallia New"/>
          <w:lang w:val="en-US"/>
        </w:rPr>
      </w:pPr>
    </w:p>
    <w:p w14:paraId="6A4EFEAA" w14:textId="77777777" w:rsidR="00D70518" w:rsidRPr="009D4D5F" w:rsidRDefault="00D70518" w:rsidP="00D70518">
      <w:pPr>
        <w:ind w:left="273" w:firstLine="720"/>
        <w:rPr>
          <w:rFonts w:ascii="Browallia New" w:eastAsia="Arial Unicode MS" w:hAnsi="Browallia New" w:cs="Browallia New"/>
          <w:cs/>
          <w:lang w:val="en-US"/>
        </w:rPr>
      </w:pPr>
      <w:r w:rsidRPr="00E05A9B">
        <w:rPr>
          <w:rFonts w:ascii="Browallia New" w:eastAsia="Arial Unicode MS" w:hAnsi="Browallia New" w:cs="Browallia New"/>
          <w:cs/>
          <w:lang w:val="en-US"/>
        </w:rPr>
        <w:t xml:space="preserve">เมื่อวันที่ </w:t>
      </w:r>
      <w:r w:rsidRPr="00E05A9B">
        <w:rPr>
          <w:rFonts w:ascii="Browallia New" w:eastAsia="Arial Unicode MS" w:hAnsi="Browallia New" w:cs="Browallia New"/>
          <w:lang w:val="en-US"/>
        </w:rPr>
        <w:t xml:space="preserve">27 </w:t>
      </w:r>
      <w:r w:rsidRPr="00E05A9B">
        <w:rPr>
          <w:rFonts w:ascii="Browallia New" w:eastAsia="Arial Unicode MS" w:hAnsi="Browallia New" w:cs="Browallia New"/>
          <w:cs/>
          <w:lang w:val="en-US"/>
        </w:rPr>
        <w:t xml:space="preserve">พฤษภาคม </w:t>
      </w:r>
      <w:r w:rsidRPr="00E05A9B">
        <w:rPr>
          <w:rFonts w:ascii="Browallia New" w:eastAsia="Arial Unicode MS" w:hAnsi="Browallia New" w:cs="Browallia New"/>
          <w:lang w:val="en-US"/>
        </w:rPr>
        <w:t xml:space="preserve">2567 </w:t>
      </w:r>
      <w:r w:rsidRPr="00E05A9B">
        <w:rPr>
          <w:rFonts w:ascii="Browallia New" w:eastAsia="Arial Unicode MS" w:hAnsi="Browallia New" w:cs="Browallia New"/>
          <w:cs/>
          <w:lang w:val="en-US"/>
        </w:rPr>
        <w:t>ศาลสืบพยานเสร็จสิ้น</w:t>
      </w:r>
      <w:r w:rsidRPr="009D4D5F">
        <w:rPr>
          <w:rFonts w:ascii="Browallia New" w:eastAsia="Arial Unicode MS" w:hAnsi="Browallia New" w:cs="Browallia New"/>
          <w:cs/>
          <w:lang w:val="en-US"/>
        </w:rPr>
        <w:t xml:space="preserve">และนัดฟังคำพิพากษาภายในเดือนกันยายน </w:t>
      </w:r>
      <w:r w:rsidRPr="009D4D5F">
        <w:rPr>
          <w:rFonts w:ascii="Browallia New" w:eastAsia="Arial Unicode MS" w:hAnsi="Browallia New" w:cs="Browallia New"/>
          <w:lang w:val="en-US"/>
        </w:rPr>
        <w:t>2567</w:t>
      </w:r>
    </w:p>
    <w:p w14:paraId="738CA356" w14:textId="77777777" w:rsidR="00D70518" w:rsidRDefault="00D70518" w:rsidP="00D70518">
      <w:pPr>
        <w:ind w:left="273" w:firstLine="720"/>
        <w:rPr>
          <w:rFonts w:ascii="Browallia New" w:eastAsia="Arial Unicode MS" w:hAnsi="Browallia New" w:cs="Browallia New"/>
          <w:lang w:val="en-US"/>
        </w:rPr>
      </w:pPr>
    </w:p>
    <w:p w14:paraId="75630370" w14:textId="77777777" w:rsidR="00D70518" w:rsidRDefault="00D70518" w:rsidP="00D70518">
      <w:pPr>
        <w:ind w:left="993" w:right="1"/>
        <w:jc w:val="thaiDistribute"/>
        <w:rPr>
          <w:rFonts w:ascii="Browallia New" w:eastAsia="Arial Unicode MS" w:hAnsi="Browallia New" w:cs="Browallia New"/>
          <w:cs/>
          <w:lang w:val="en-US"/>
        </w:rPr>
      </w:pPr>
      <w:r w:rsidRPr="00597F6B">
        <w:rPr>
          <w:rFonts w:ascii="Browallia New" w:eastAsia="Arial Unicode MS" w:hAnsi="Browallia New" w:cs="Browallia New" w:hint="cs"/>
          <w:cs/>
          <w:lang w:val="en-US"/>
        </w:rPr>
        <w:t xml:space="preserve">เมื่อวันที่ </w:t>
      </w:r>
      <w:r w:rsidRPr="00597F6B">
        <w:rPr>
          <w:rFonts w:ascii="Browallia New" w:eastAsia="Arial Unicode MS" w:hAnsi="Browallia New" w:cs="Browallia New"/>
          <w:lang w:val="en-US"/>
        </w:rPr>
        <w:t xml:space="preserve">12 </w:t>
      </w:r>
      <w:r w:rsidRPr="00597F6B">
        <w:rPr>
          <w:rFonts w:ascii="Browallia New" w:eastAsia="Arial Unicode MS" w:hAnsi="Browallia New" w:cs="Browallia New" w:hint="cs"/>
          <w:cs/>
          <w:lang w:val="en-US"/>
        </w:rPr>
        <w:t xml:space="preserve">กันยายน </w:t>
      </w:r>
      <w:r w:rsidRPr="00597F6B">
        <w:rPr>
          <w:rFonts w:ascii="Browallia New" w:eastAsia="Arial Unicode MS" w:hAnsi="Browallia New" w:cs="Browallia New" w:hint="cs"/>
          <w:lang w:val="en-US"/>
        </w:rPr>
        <w:t>2567</w:t>
      </w:r>
      <w:r w:rsidRPr="00597F6B">
        <w:rPr>
          <w:rFonts w:ascii="Browallia New" w:eastAsia="Arial Unicode MS" w:hAnsi="Browallia New" w:cs="Browallia New"/>
          <w:lang w:val="en-US"/>
        </w:rPr>
        <w:t xml:space="preserve"> </w:t>
      </w:r>
      <w:r w:rsidRPr="00597F6B">
        <w:rPr>
          <w:rFonts w:ascii="Browallia New" w:eastAsia="Arial Unicode MS" w:hAnsi="Browallia New" w:cs="Browallia New" w:hint="cs"/>
          <w:cs/>
          <w:lang w:val="en-US"/>
        </w:rPr>
        <w:t xml:space="preserve">ศาลชั้นต้นพิพากษาให้จำเลยชำระเงินแก่โจทก์จำนวน </w:t>
      </w:r>
      <w:r w:rsidRPr="00597F6B">
        <w:rPr>
          <w:rFonts w:ascii="Browallia New" w:eastAsia="Arial Unicode MS" w:hAnsi="Browallia New" w:cs="Browallia New"/>
          <w:lang w:val="en-US"/>
        </w:rPr>
        <w:t xml:space="preserve">9.83 </w:t>
      </w:r>
      <w:r w:rsidRPr="00597F6B">
        <w:rPr>
          <w:rFonts w:ascii="Browallia New" w:eastAsia="Arial Unicode MS" w:hAnsi="Browallia New" w:cs="Browallia New" w:hint="cs"/>
          <w:cs/>
          <w:lang w:val="en-US"/>
        </w:rPr>
        <w:t>ล้านบาท</w:t>
      </w:r>
      <w:r>
        <w:rPr>
          <w:rFonts w:ascii="Browallia New" w:eastAsia="Arial Unicode MS" w:hAnsi="Browallia New" w:cs="Browallia New" w:hint="cs"/>
          <w:cs/>
          <w:lang w:val="en-US"/>
        </w:rPr>
        <w:t xml:space="preserve"> </w:t>
      </w:r>
      <w:r>
        <w:rPr>
          <w:rFonts w:ascii="Browallia New" w:eastAsia="Arial Unicode MS" w:hAnsi="Browallia New" w:cs="Browallia New"/>
          <w:lang w:val="en-US"/>
        </w:rPr>
        <w:br/>
      </w:r>
      <w:r w:rsidRPr="00597F6B">
        <w:rPr>
          <w:rFonts w:ascii="Browallia New" w:eastAsia="Arial Unicode MS" w:hAnsi="Browallia New" w:cs="Browallia New" w:hint="cs"/>
          <w:cs/>
          <w:lang w:val="en-US"/>
        </w:rPr>
        <w:t xml:space="preserve">พร้อมดอกเบี้ยในอัตราร้อยละ </w:t>
      </w:r>
      <w:r w:rsidRPr="00597F6B">
        <w:rPr>
          <w:rFonts w:ascii="Browallia New" w:eastAsia="Arial Unicode MS" w:hAnsi="Browallia New" w:cs="Browallia New"/>
          <w:lang w:val="en-US"/>
        </w:rPr>
        <w:t>8</w:t>
      </w:r>
      <w:r w:rsidRPr="00597F6B">
        <w:rPr>
          <w:rFonts w:ascii="Browallia New" w:eastAsia="Arial Unicode MS" w:hAnsi="Browallia New" w:cs="Browallia New" w:hint="cs"/>
          <w:cs/>
          <w:lang w:val="en-US"/>
        </w:rPr>
        <w:t xml:space="preserve"> ต่อปีนับแต่วันที่ </w:t>
      </w:r>
      <w:r w:rsidRPr="00597F6B">
        <w:rPr>
          <w:rFonts w:ascii="Browallia New" w:eastAsia="Arial Unicode MS" w:hAnsi="Browallia New" w:cs="Browallia New"/>
          <w:lang w:val="en-US"/>
        </w:rPr>
        <w:t xml:space="preserve">6 </w:t>
      </w:r>
      <w:r w:rsidRPr="00597F6B">
        <w:rPr>
          <w:rFonts w:ascii="Browallia New" w:eastAsia="Arial Unicode MS" w:hAnsi="Browallia New" w:cs="Browallia New" w:hint="cs"/>
          <w:cs/>
          <w:lang w:val="en-US"/>
        </w:rPr>
        <w:t xml:space="preserve">ตุลาคม </w:t>
      </w:r>
      <w:r w:rsidRPr="00597F6B">
        <w:rPr>
          <w:rFonts w:ascii="Browallia New" w:eastAsia="Arial Unicode MS" w:hAnsi="Browallia New" w:cs="Browallia New"/>
          <w:lang w:val="en-US"/>
        </w:rPr>
        <w:t xml:space="preserve">2565 </w:t>
      </w:r>
      <w:r w:rsidRPr="00597F6B">
        <w:rPr>
          <w:rFonts w:ascii="Browallia New" w:eastAsia="Arial Unicode MS" w:hAnsi="Browallia New" w:cs="Browallia New" w:hint="cs"/>
          <w:cs/>
          <w:lang w:val="en-US"/>
        </w:rPr>
        <w:t xml:space="preserve">เป็นต้นไป จนกว่าจะชำระเสร็จสิ้น เนื่องจากเป็นค่าใช้จ่ายที่เกิดขึ้นก่อนที่สัญญาก่อสร้างเบ็ดเสร็จได้สิ้นสุดลงนับแต่วันที่ </w:t>
      </w:r>
      <w:r w:rsidRPr="00597F6B">
        <w:rPr>
          <w:rFonts w:ascii="Browallia New" w:eastAsia="Arial Unicode MS" w:hAnsi="Browallia New" w:cs="Browallia New"/>
          <w:lang w:val="en-US"/>
        </w:rPr>
        <w:t xml:space="preserve">8 </w:t>
      </w:r>
      <w:r w:rsidRPr="00597F6B">
        <w:rPr>
          <w:rFonts w:ascii="Browallia New" w:eastAsia="Arial Unicode MS" w:hAnsi="Browallia New" w:cs="Browallia New" w:hint="cs"/>
          <w:cs/>
          <w:lang w:val="en-US"/>
        </w:rPr>
        <w:t xml:space="preserve">มิถุนายน </w:t>
      </w:r>
      <w:r w:rsidRPr="00597F6B">
        <w:rPr>
          <w:rFonts w:ascii="Browallia New" w:eastAsia="Arial Unicode MS" w:hAnsi="Browallia New" w:cs="Browallia New"/>
          <w:lang w:val="en-US"/>
        </w:rPr>
        <w:t xml:space="preserve">2560 </w:t>
      </w:r>
      <w:r w:rsidRPr="00597F6B">
        <w:rPr>
          <w:rFonts w:ascii="Browallia New" w:eastAsia="Arial Unicode MS" w:hAnsi="Browallia New" w:cs="Browallia New" w:hint="cs"/>
          <w:cs/>
          <w:lang w:val="en-US"/>
        </w:rPr>
        <w:t xml:space="preserve">และวันที่ </w:t>
      </w:r>
      <w:r w:rsidRPr="00597F6B">
        <w:rPr>
          <w:rFonts w:ascii="Browallia New" w:eastAsia="Arial Unicode MS" w:hAnsi="Browallia New" w:cs="Browallia New"/>
          <w:lang w:val="en-US"/>
        </w:rPr>
        <w:br/>
        <w:t xml:space="preserve">2 </w:t>
      </w:r>
      <w:r w:rsidRPr="00597F6B">
        <w:rPr>
          <w:rFonts w:ascii="Browallia New" w:eastAsia="Arial Unicode MS" w:hAnsi="Browallia New" w:cs="Browallia New" w:hint="cs"/>
          <w:cs/>
          <w:lang w:val="en-US"/>
        </w:rPr>
        <w:t xml:space="preserve">พฤษภาคม </w:t>
      </w:r>
      <w:r w:rsidRPr="00597F6B">
        <w:rPr>
          <w:rFonts w:ascii="Browallia New" w:eastAsia="Arial Unicode MS" w:hAnsi="Browallia New" w:cs="Browallia New"/>
          <w:lang w:val="en-US"/>
        </w:rPr>
        <w:t xml:space="preserve">2560  </w:t>
      </w:r>
      <w:r w:rsidRPr="00597F6B">
        <w:rPr>
          <w:rFonts w:ascii="Browallia New" w:eastAsia="Arial Unicode MS" w:hAnsi="Browallia New" w:cs="Browallia New" w:hint="cs"/>
          <w:cs/>
          <w:lang w:val="en-US"/>
        </w:rPr>
        <w:t>จึงมีผลให้หนังสือสัญญาค้ำประกันสิ้นสุดลงในวันเดียวกัน</w:t>
      </w:r>
    </w:p>
    <w:p w14:paraId="7287E0C9" w14:textId="77777777" w:rsidR="00D70518" w:rsidRDefault="00D70518" w:rsidP="00D70518">
      <w:pPr>
        <w:ind w:left="993" w:right="1"/>
        <w:jc w:val="thaiDistribute"/>
        <w:rPr>
          <w:rFonts w:ascii="Browallia New" w:eastAsia="Arial Unicode MS" w:hAnsi="Browallia New" w:cs="Browallia New"/>
          <w:lang w:val="en-US"/>
        </w:rPr>
      </w:pPr>
    </w:p>
    <w:p w14:paraId="1E8FE206" w14:textId="61C77E05" w:rsidR="00FF629F" w:rsidRPr="00FD58C3" w:rsidRDefault="00D70518" w:rsidP="00D70518">
      <w:pPr>
        <w:ind w:left="993" w:right="1"/>
        <w:jc w:val="thaiDistribute"/>
        <w:rPr>
          <w:rFonts w:ascii="Browallia New" w:eastAsia="Arial Unicode MS" w:hAnsi="Browallia New" w:cs="Browallia New"/>
          <w:lang w:val="en-GB"/>
        </w:rPr>
      </w:pPr>
      <w:r w:rsidRPr="00AA3227">
        <w:rPr>
          <w:rFonts w:ascii="Browallia New" w:eastAsia="Arial Unicode MS" w:hAnsi="Browallia New" w:cs="Browallia New" w:hint="cs"/>
          <w:cs/>
          <w:lang w:val="en-US"/>
        </w:rPr>
        <w:t>ปัจจุบันอยู่ระหว่างขั้นตอนการขอขยายระยะเวลายื่นอุทธรณ์ต่อศาล</w:t>
      </w:r>
    </w:p>
    <w:p w14:paraId="733DBEB8" w14:textId="77777777" w:rsidR="00AB59D3" w:rsidRDefault="00AB59D3" w:rsidP="00FF629F">
      <w:pPr>
        <w:ind w:left="993" w:right="1"/>
        <w:jc w:val="thaiDistribute"/>
        <w:rPr>
          <w:rFonts w:ascii="Browallia New" w:eastAsia="Arial Unicode MS" w:hAnsi="Browallia New" w:cs="Browallia New"/>
          <w:lang w:val="en-US"/>
        </w:rPr>
      </w:pPr>
    </w:p>
    <w:p w14:paraId="42744A61" w14:textId="015F6CB3" w:rsidR="00EE333D" w:rsidRDefault="00FF629F" w:rsidP="007C488F">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rPr>
        <w:t xml:space="preserve">ณ วันที่ </w:t>
      </w:r>
      <w:r w:rsidR="00525920" w:rsidRPr="00525920">
        <w:rPr>
          <w:rFonts w:ascii="Browallia New" w:eastAsia="SimSun" w:hAnsi="Browallia New" w:cs="Browallia New"/>
          <w:lang w:val="en-US"/>
        </w:rPr>
        <w:t>31</w:t>
      </w:r>
      <w:r w:rsidRPr="00FD58C3">
        <w:rPr>
          <w:rFonts w:ascii="Browallia New" w:eastAsia="SimSun" w:hAnsi="Browallia New" w:cs="Browallia New"/>
          <w:cs/>
        </w:rPr>
        <w:t xml:space="preserve"> </w:t>
      </w:r>
      <w:r>
        <w:rPr>
          <w:rFonts w:ascii="Browallia New" w:eastAsia="SimSun" w:hAnsi="Browallia New" w:cs="Browallia New" w:hint="cs"/>
          <w:cs/>
        </w:rPr>
        <w:t>ธันวาคม</w:t>
      </w:r>
      <w:r w:rsidRPr="00FD58C3">
        <w:rPr>
          <w:rFonts w:ascii="Browallia New" w:hAnsi="Browallia New" w:cs="Browallia New"/>
          <w:cs/>
        </w:rPr>
        <w:t xml:space="preserve"> </w:t>
      </w:r>
      <w:r w:rsidR="00525920" w:rsidRPr="00525920">
        <w:rPr>
          <w:rFonts w:ascii="Browallia New" w:hAnsi="Browallia New" w:cs="Browallia New"/>
          <w:lang w:val="en-US"/>
        </w:rPr>
        <w:t>2567</w:t>
      </w:r>
      <w:r w:rsidRPr="00FD58C3">
        <w:rPr>
          <w:rFonts w:ascii="Browallia New" w:hAnsi="Browallia New" w:cs="Browallia New"/>
          <w:cs/>
          <w:lang w:val="en-GB"/>
        </w:rPr>
        <w:t xml:space="preserve"> </w:t>
      </w:r>
      <w:r w:rsidRPr="00FD58C3">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p>
    <w:p w14:paraId="7D614588" w14:textId="77777777" w:rsidR="007C488F" w:rsidRDefault="007C488F" w:rsidP="007C488F">
      <w:pPr>
        <w:ind w:left="993" w:right="1"/>
        <w:jc w:val="thaiDistribute"/>
        <w:rPr>
          <w:rFonts w:ascii="Browallia New" w:eastAsia="Arial Unicode MS" w:hAnsi="Browallia New" w:cs="Browallia New"/>
          <w:lang w:val="en-GB"/>
        </w:rPr>
      </w:pPr>
    </w:p>
    <w:p w14:paraId="28F1A5DD" w14:textId="77777777" w:rsidR="007C488F" w:rsidRDefault="007C488F" w:rsidP="007C488F">
      <w:pPr>
        <w:ind w:left="993" w:right="1"/>
        <w:jc w:val="thaiDistribute"/>
        <w:rPr>
          <w:rFonts w:ascii="Browallia New" w:eastAsia="Arial Unicode MS" w:hAnsi="Browallia New" w:cs="Browallia New"/>
          <w:lang w:val="en-GB"/>
        </w:rPr>
      </w:pPr>
    </w:p>
    <w:p w14:paraId="728DFFE9" w14:textId="77777777" w:rsidR="007C488F" w:rsidRDefault="007C488F" w:rsidP="007C488F">
      <w:pPr>
        <w:ind w:left="993" w:right="1"/>
        <w:jc w:val="thaiDistribute"/>
        <w:rPr>
          <w:rFonts w:ascii="Browallia New" w:eastAsia="Arial Unicode MS" w:hAnsi="Browallia New" w:cs="Browallia New"/>
          <w:lang w:val="en-GB"/>
        </w:rPr>
      </w:pPr>
    </w:p>
    <w:p w14:paraId="1DB30ACB" w14:textId="77777777" w:rsidR="007C488F" w:rsidRDefault="007C488F" w:rsidP="007C488F">
      <w:pPr>
        <w:ind w:left="993" w:right="1"/>
        <w:jc w:val="thaiDistribute"/>
        <w:rPr>
          <w:rFonts w:ascii="Browallia New" w:eastAsia="Arial Unicode MS" w:hAnsi="Browallia New" w:cs="Browallia New"/>
          <w:lang w:val="en-GB"/>
        </w:rPr>
      </w:pPr>
    </w:p>
    <w:p w14:paraId="5A116E0E" w14:textId="77777777" w:rsidR="007C488F" w:rsidRDefault="007C488F" w:rsidP="007C488F">
      <w:pPr>
        <w:ind w:left="993" w:right="1"/>
        <w:jc w:val="thaiDistribute"/>
        <w:rPr>
          <w:rFonts w:ascii="Browallia New" w:eastAsia="Arial Unicode MS" w:hAnsi="Browallia New" w:cs="Browallia New"/>
          <w:lang w:val="en-GB"/>
        </w:rPr>
      </w:pPr>
    </w:p>
    <w:p w14:paraId="4F755D83" w14:textId="77777777" w:rsidR="007C488F" w:rsidRDefault="007C488F" w:rsidP="007C488F">
      <w:pPr>
        <w:ind w:left="993" w:right="1"/>
        <w:jc w:val="thaiDistribute"/>
        <w:rPr>
          <w:rFonts w:ascii="Browallia New" w:eastAsia="Arial Unicode MS" w:hAnsi="Browallia New" w:cs="Browallia New"/>
          <w:lang w:val="en-GB"/>
        </w:rPr>
      </w:pPr>
    </w:p>
    <w:p w14:paraId="32AD90A3" w14:textId="77777777" w:rsidR="007C488F" w:rsidRDefault="007C488F" w:rsidP="007C488F">
      <w:pPr>
        <w:ind w:left="993" w:right="1"/>
        <w:jc w:val="thaiDistribute"/>
        <w:rPr>
          <w:rFonts w:ascii="Browallia New" w:eastAsia="Arial Unicode MS" w:hAnsi="Browallia New" w:cs="Browallia New"/>
          <w:lang w:val="en-GB"/>
        </w:rPr>
      </w:pPr>
    </w:p>
    <w:p w14:paraId="5A8F2A3A" w14:textId="77777777" w:rsidR="007C488F" w:rsidRDefault="007C488F" w:rsidP="007C488F">
      <w:pPr>
        <w:ind w:left="993" w:right="1"/>
        <w:jc w:val="thaiDistribute"/>
        <w:rPr>
          <w:rFonts w:ascii="Browallia New" w:eastAsia="Arial Unicode MS" w:hAnsi="Browallia New" w:cs="Browallia New"/>
          <w:lang w:val="en-GB"/>
        </w:rPr>
      </w:pPr>
    </w:p>
    <w:p w14:paraId="4886C5B1" w14:textId="77777777" w:rsidR="007C488F" w:rsidRDefault="007C488F" w:rsidP="007C488F">
      <w:pPr>
        <w:ind w:left="993" w:right="1"/>
        <w:jc w:val="thaiDistribute"/>
        <w:rPr>
          <w:rFonts w:ascii="Browallia New" w:eastAsia="Arial Unicode MS" w:hAnsi="Browallia New" w:cs="Browallia New"/>
          <w:lang w:val="en-GB"/>
        </w:rPr>
      </w:pPr>
    </w:p>
    <w:p w14:paraId="3FDE615A" w14:textId="77777777" w:rsidR="007C488F" w:rsidRDefault="007C488F" w:rsidP="007C488F">
      <w:pPr>
        <w:ind w:left="993" w:right="1"/>
        <w:jc w:val="thaiDistribute"/>
        <w:rPr>
          <w:rFonts w:ascii="Browallia New" w:eastAsia="Arial Unicode MS" w:hAnsi="Browallia New" w:cs="Browallia New"/>
          <w:lang w:val="en-GB"/>
        </w:rPr>
      </w:pPr>
    </w:p>
    <w:p w14:paraId="0B4F673E" w14:textId="77777777" w:rsidR="007C488F" w:rsidRDefault="007C488F" w:rsidP="007C488F">
      <w:pPr>
        <w:ind w:left="993" w:right="1"/>
        <w:jc w:val="thaiDistribute"/>
        <w:rPr>
          <w:rFonts w:ascii="Browallia New" w:eastAsia="Arial Unicode MS" w:hAnsi="Browallia New" w:cs="Browallia New"/>
          <w:lang w:val="en-GB"/>
        </w:rPr>
      </w:pPr>
    </w:p>
    <w:p w14:paraId="105D2873" w14:textId="77777777" w:rsidR="007C488F" w:rsidRDefault="007C488F" w:rsidP="007C488F">
      <w:pPr>
        <w:ind w:left="993" w:right="1"/>
        <w:jc w:val="thaiDistribute"/>
        <w:rPr>
          <w:rFonts w:ascii="Browallia New" w:eastAsia="Arial Unicode MS" w:hAnsi="Browallia New" w:cs="Browallia New"/>
          <w:lang w:val="en-GB"/>
        </w:rPr>
      </w:pPr>
    </w:p>
    <w:p w14:paraId="5F19CD45" w14:textId="77777777" w:rsidR="007C488F" w:rsidRDefault="007C488F" w:rsidP="007C488F">
      <w:pPr>
        <w:ind w:left="993" w:right="1"/>
        <w:jc w:val="thaiDistribute"/>
        <w:rPr>
          <w:rFonts w:ascii="Browallia New" w:eastAsia="Arial Unicode MS" w:hAnsi="Browallia New" w:cs="Browallia New"/>
          <w:lang w:val="en-GB"/>
        </w:rPr>
      </w:pPr>
    </w:p>
    <w:p w14:paraId="11E07238" w14:textId="77777777" w:rsidR="007C488F" w:rsidRDefault="007C488F" w:rsidP="007C488F">
      <w:pPr>
        <w:ind w:left="993" w:right="1"/>
        <w:jc w:val="thaiDistribute"/>
        <w:rPr>
          <w:rFonts w:ascii="Browallia New" w:eastAsia="Arial Unicode MS" w:hAnsi="Browallia New" w:cs="Browallia New"/>
          <w:lang w:val="en-GB"/>
        </w:rPr>
      </w:pPr>
    </w:p>
    <w:p w14:paraId="5F835CDF" w14:textId="77777777" w:rsidR="007C488F" w:rsidRDefault="007C488F" w:rsidP="007C488F">
      <w:pPr>
        <w:ind w:left="993" w:right="1"/>
        <w:jc w:val="thaiDistribute"/>
        <w:rPr>
          <w:rFonts w:ascii="Browallia New" w:eastAsia="Arial Unicode MS" w:hAnsi="Browallia New" w:cs="Browallia New"/>
          <w:lang w:val="en-GB"/>
        </w:rPr>
      </w:pPr>
    </w:p>
    <w:p w14:paraId="79A44484" w14:textId="77777777" w:rsidR="007C488F" w:rsidRDefault="007C488F" w:rsidP="007C488F">
      <w:pPr>
        <w:ind w:left="993" w:right="1"/>
        <w:jc w:val="thaiDistribute"/>
        <w:rPr>
          <w:rFonts w:ascii="Browallia New" w:eastAsia="Arial Unicode MS" w:hAnsi="Browallia New" w:cs="Browallia New"/>
          <w:lang w:val="en-GB"/>
        </w:rPr>
      </w:pPr>
    </w:p>
    <w:p w14:paraId="54D0BF32" w14:textId="77777777" w:rsidR="007C488F" w:rsidRDefault="007C488F" w:rsidP="007C488F">
      <w:pPr>
        <w:ind w:left="993" w:right="1"/>
        <w:jc w:val="thaiDistribute"/>
        <w:rPr>
          <w:rFonts w:ascii="Browallia New" w:eastAsia="Arial Unicode MS" w:hAnsi="Browallia New" w:cs="Browallia New"/>
          <w:lang w:val="en-GB"/>
        </w:rPr>
      </w:pPr>
    </w:p>
    <w:p w14:paraId="6588A611" w14:textId="42F2BA1C" w:rsidR="00FD17EB" w:rsidRDefault="00F64CD9" w:rsidP="000D50CF">
      <w:pPr>
        <w:numPr>
          <w:ilvl w:val="0"/>
          <w:numId w:val="3"/>
        </w:numPr>
        <w:tabs>
          <w:tab w:val="clear" w:pos="360"/>
        </w:tabs>
        <w:ind w:left="426" w:right="1800" w:hanging="426"/>
        <w:jc w:val="thaiDistribute"/>
        <w:rPr>
          <w:rFonts w:ascii="Browallia New" w:hAnsi="Browallia New" w:cs="Browallia New"/>
          <w:b/>
          <w:bCs/>
          <w:lang w:val="en-GB"/>
        </w:rPr>
      </w:pPr>
      <w:r w:rsidRPr="00F64CD9">
        <w:rPr>
          <w:rFonts w:ascii="Browallia New" w:hAnsi="Browallia New" w:cs="Browallia New"/>
          <w:b/>
          <w:bCs/>
          <w:cs/>
          <w:lang w:val="en-GB"/>
        </w:rPr>
        <w:t>หนี้สินที่อาจเกิดขึ้น</w:t>
      </w:r>
    </w:p>
    <w:p w14:paraId="4450211D" w14:textId="77777777" w:rsidR="00782721" w:rsidRDefault="00782721" w:rsidP="00782721">
      <w:pPr>
        <w:ind w:left="426" w:right="1800"/>
        <w:jc w:val="thaiDistribute"/>
        <w:rPr>
          <w:rFonts w:ascii="Browallia New" w:hAnsi="Browallia New" w:cs="Browallia New"/>
          <w:b/>
          <w:bCs/>
          <w:lang w:val="en-GB"/>
        </w:rPr>
      </w:pPr>
    </w:p>
    <w:p w14:paraId="44A33B17" w14:textId="2BC2BA46" w:rsidR="009D1990" w:rsidRPr="007C488F" w:rsidRDefault="009D1990" w:rsidP="0077266D">
      <w:pPr>
        <w:pStyle w:val="ListParagraph"/>
        <w:numPr>
          <w:ilvl w:val="1"/>
          <w:numId w:val="44"/>
        </w:numPr>
        <w:ind w:left="999" w:right="-81" w:hanging="549"/>
        <w:jc w:val="thaiDistribute"/>
        <w:rPr>
          <w:rFonts w:ascii="Browallia New" w:eastAsia="Arial Unicode MS" w:hAnsi="Browallia New" w:cs="Browallia New"/>
          <w:szCs w:val="28"/>
          <w:lang w:val="en-US"/>
        </w:rPr>
      </w:pPr>
      <w:r w:rsidRPr="007C488F">
        <w:rPr>
          <w:rFonts w:ascii="Browallia New" w:eastAsia="Arial Unicode MS" w:hAnsi="Browallia New" w:cs="Browallia New"/>
          <w:szCs w:val="28"/>
          <w:cs/>
          <w:lang w:val="en-US"/>
        </w:rPr>
        <w:t xml:space="preserve">ณ วันที่ </w:t>
      </w:r>
      <w:r w:rsidR="00525920" w:rsidRPr="00525920">
        <w:rPr>
          <w:rFonts w:ascii="Browallia New" w:eastAsia="Arial Unicode MS" w:hAnsi="Browallia New" w:cs="Browallia New"/>
          <w:szCs w:val="28"/>
          <w:lang w:val="en-US"/>
        </w:rPr>
        <w:t>31</w:t>
      </w:r>
      <w:r w:rsidRPr="007C488F">
        <w:rPr>
          <w:rFonts w:ascii="Browallia New" w:eastAsia="Arial Unicode MS" w:hAnsi="Browallia New" w:cs="Browallia New"/>
          <w:szCs w:val="28"/>
          <w:cs/>
          <w:lang w:val="en-US"/>
        </w:rPr>
        <w:t xml:space="preserve"> ธันวาคม </w:t>
      </w:r>
      <w:r w:rsidR="00525920" w:rsidRPr="00525920">
        <w:rPr>
          <w:rFonts w:ascii="Browallia New" w:eastAsia="Arial Unicode MS" w:hAnsi="Browallia New" w:cs="Browallia New"/>
          <w:szCs w:val="28"/>
          <w:lang w:val="en-US"/>
        </w:rPr>
        <w:t>2567</w:t>
      </w:r>
      <w:r w:rsidRPr="007C488F">
        <w:rPr>
          <w:rFonts w:ascii="Browallia New" w:eastAsia="Arial Unicode MS" w:hAnsi="Browallia New" w:cs="Browallia New"/>
          <w:szCs w:val="28"/>
          <w:cs/>
          <w:lang w:val="en-US"/>
        </w:rPr>
        <w:t xml:space="preserve"> บริษัทมีหนี้สินที่อาจจะเกิดขึ้นจากคดีความฟ้องร้องในฐานะผู</w:t>
      </w:r>
      <w:r w:rsidR="007C488F" w:rsidRPr="007C488F">
        <w:rPr>
          <w:rFonts w:ascii="Browallia New" w:eastAsia="Arial Unicode MS" w:hAnsi="Browallia New" w:cs="Browallia New" w:hint="cs"/>
          <w:szCs w:val="28"/>
          <w:cs/>
          <w:lang w:val="en-US"/>
        </w:rPr>
        <w:t>้</w:t>
      </w:r>
      <w:r w:rsidRPr="007C488F">
        <w:rPr>
          <w:rFonts w:ascii="Browallia New" w:eastAsia="Arial Unicode MS" w:hAnsi="Browallia New" w:cs="Browallia New"/>
          <w:szCs w:val="28"/>
          <w:cs/>
          <w:lang w:val="en-US"/>
        </w:rPr>
        <w:t xml:space="preserve">เรียกร้องจำนวน </w:t>
      </w:r>
      <w:r w:rsidR="00525920" w:rsidRPr="00525920">
        <w:rPr>
          <w:rFonts w:ascii="Browallia New" w:eastAsia="Arial Unicode MS" w:hAnsi="Browallia New" w:cs="Browallia New"/>
          <w:szCs w:val="28"/>
          <w:lang w:val="en-US"/>
        </w:rPr>
        <w:t>132</w:t>
      </w:r>
      <w:r w:rsidRPr="007C488F">
        <w:rPr>
          <w:rFonts w:ascii="Browallia New" w:eastAsia="Arial Unicode MS" w:hAnsi="Browallia New" w:cs="Browallia New"/>
          <w:szCs w:val="28"/>
          <w:cs/>
          <w:lang w:val="en-US"/>
        </w:rPr>
        <w:t>.</w:t>
      </w:r>
      <w:r w:rsidR="00525920" w:rsidRPr="00525920">
        <w:rPr>
          <w:rFonts w:ascii="Browallia New" w:eastAsia="Arial Unicode MS" w:hAnsi="Browallia New" w:cs="Browallia New"/>
          <w:szCs w:val="28"/>
          <w:lang w:val="en-US"/>
        </w:rPr>
        <w:t>13</w:t>
      </w:r>
      <w:r w:rsidRPr="007C488F">
        <w:rPr>
          <w:rFonts w:ascii="Browallia New" w:eastAsia="Arial Unicode MS" w:hAnsi="Browallia New" w:cs="Browallia New"/>
          <w:szCs w:val="28"/>
          <w:cs/>
          <w:lang w:val="en-US"/>
        </w:rPr>
        <w:t xml:space="preserve"> ล้านบาท พร้อมดอกเบี้ย </w:t>
      </w:r>
      <w:r w:rsidR="00525920" w:rsidRPr="00525920">
        <w:rPr>
          <w:rFonts w:ascii="Browallia New" w:eastAsia="Arial Unicode MS" w:hAnsi="Browallia New" w:cs="Browallia New"/>
          <w:szCs w:val="28"/>
          <w:lang w:val="en-US"/>
        </w:rPr>
        <w:t>5</w:t>
      </w:r>
      <w:r w:rsidRPr="007C488F">
        <w:rPr>
          <w:rFonts w:ascii="Browallia New" w:eastAsia="Arial Unicode MS" w:hAnsi="Browallia New" w:cs="Browallia New"/>
          <w:szCs w:val="28"/>
          <w:cs/>
          <w:lang w:val="en-US"/>
        </w:rPr>
        <w:t xml:space="preserve">% ต่อปีของยอด </w:t>
      </w:r>
      <w:r w:rsidR="00525920" w:rsidRPr="00525920">
        <w:rPr>
          <w:rFonts w:ascii="Browallia New" w:eastAsia="Arial Unicode MS" w:hAnsi="Browallia New" w:cs="Browallia New"/>
          <w:szCs w:val="28"/>
          <w:lang w:val="en-US"/>
        </w:rPr>
        <w:t>88</w:t>
      </w:r>
      <w:r w:rsidRPr="007C488F">
        <w:rPr>
          <w:rFonts w:ascii="Browallia New" w:eastAsia="Arial Unicode MS" w:hAnsi="Browallia New" w:cs="Browallia New"/>
          <w:szCs w:val="28"/>
          <w:cs/>
          <w:lang w:val="en-US"/>
        </w:rPr>
        <w:t>.</w:t>
      </w:r>
      <w:r w:rsidR="00525920" w:rsidRPr="00525920">
        <w:rPr>
          <w:rFonts w:ascii="Browallia New" w:eastAsia="Arial Unicode MS" w:hAnsi="Browallia New" w:cs="Browallia New"/>
          <w:szCs w:val="28"/>
          <w:lang w:val="en-US"/>
        </w:rPr>
        <w:t>57</w:t>
      </w:r>
      <w:r w:rsidRPr="007C488F">
        <w:rPr>
          <w:rFonts w:ascii="Browallia New" w:eastAsia="Arial Unicode MS" w:hAnsi="Browallia New" w:cs="Browallia New"/>
          <w:szCs w:val="28"/>
          <w:cs/>
          <w:lang w:val="en-US"/>
        </w:rPr>
        <w:t xml:space="preserve"> ล้านบาท</w:t>
      </w:r>
      <w:r w:rsidR="007A1B85">
        <w:rPr>
          <w:rFonts w:ascii="Browallia New" w:eastAsia="Arial Unicode MS" w:hAnsi="Browallia New" w:cs="Browallia New"/>
          <w:szCs w:val="28"/>
          <w:lang w:val="en-US"/>
        </w:rPr>
        <w:t xml:space="preserve"> </w:t>
      </w:r>
      <w:r w:rsidRPr="007C488F">
        <w:rPr>
          <w:rFonts w:ascii="Browallia New" w:eastAsia="Arial Unicode MS" w:hAnsi="Browallia New" w:cs="Browallia New"/>
          <w:szCs w:val="28"/>
          <w:cs/>
          <w:lang w:val="en-US"/>
        </w:rPr>
        <w:t>นับจากวันที่ชี้ขาดจนกว่าจะชำระเสร็จสิ้น ในเรื่องข้อพิพาทเกี่ยวกับการกระทำผิดสัญญาก่อสร้างแบบเบ็ดเสร็จว่าด้วยงานก่อสร้างในประเทศงาน จัดหาวัสดุในประเทศและงานจัดหาวัสดุต่างประเทศสำหรับโครงการโรงไฟฟ้า (ตามที่กล่าวในหมายเหตุประกอบ</w:t>
      </w:r>
      <w:r w:rsidR="00E467FE">
        <w:rPr>
          <w:rFonts w:ascii="Browallia New" w:eastAsia="Arial Unicode MS" w:hAnsi="Browallia New" w:cs="Browallia New" w:hint="cs"/>
          <w:szCs w:val="28"/>
          <w:cs/>
          <w:lang w:val="en-US"/>
        </w:rPr>
        <w:t>งบ</w:t>
      </w:r>
      <w:r w:rsidRPr="007C488F">
        <w:rPr>
          <w:rFonts w:ascii="Browallia New" w:eastAsia="Arial Unicode MS" w:hAnsi="Browallia New" w:cs="Browallia New"/>
          <w:szCs w:val="28"/>
          <w:cs/>
          <w:lang w:val="en-US"/>
        </w:rPr>
        <w:t xml:space="preserve">การเงินข้อ </w:t>
      </w:r>
      <w:r w:rsidR="00525920" w:rsidRPr="00525920">
        <w:rPr>
          <w:rFonts w:ascii="Browallia New" w:eastAsia="Arial Unicode MS" w:hAnsi="Browallia New" w:cs="Browallia New"/>
          <w:szCs w:val="28"/>
          <w:lang w:val="en-US"/>
        </w:rPr>
        <w:t>40</w:t>
      </w:r>
      <w:r w:rsidRPr="007C488F">
        <w:rPr>
          <w:rFonts w:ascii="Browallia New" w:eastAsia="Arial Unicode MS" w:hAnsi="Browallia New" w:cs="Browallia New"/>
          <w:szCs w:val="28"/>
          <w:cs/>
          <w:lang w:val="en-US"/>
        </w:rPr>
        <w:t>.</w:t>
      </w:r>
      <w:r w:rsidR="00525920" w:rsidRPr="00525920">
        <w:rPr>
          <w:rFonts w:ascii="Browallia New" w:eastAsia="Arial Unicode MS" w:hAnsi="Browallia New" w:cs="Browallia New"/>
          <w:szCs w:val="28"/>
          <w:lang w:val="en-US"/>
        </w:rPr>
        <w:t>2</w:t>
      </w:r>
      <w:r w:rsidRPr="007C488F">
        <w:rPr>
          <w:rFonts w:ascii="Browallia New" w:eastAsia="Arial Unicode MS" w:hAnsi="Browallia New" w:cs="Browallia New"/>
          <w:szCs w:val="28"/>
          <w:cs/>
          <w:lang w:val="en-US"/>
        </w:rPr>
        <w:t xml:space="preserve">) </w:t>
      </w:r>
    </w:p>
    <w:p w14:paraId="451EC6CF" w14:textId="77777777" w:rsidR="009D1990" w:rsidRPr="009D1990" w:rsidRDefault="009D1990" w:rsidP="0077266D">
      <w:pPr>
        <w:ind w:left="999" w:right="1800" w:hanging="549"/>
        <w:jc w:val="thaiDistribute"/>
        <w:rPr>
          <w:rFonts w:ascii="Browallia New" w:hAnsi="Browallia New" w:cs="Browallia New"/>
          <w:lang w:val="en-GB"/>
        </w:rPr>
      </w:pPr>
    </w:p>
    <w:p w14:paraId="34198E2F" w14:textId="5CA167DF" w:rsidR="009D1990" w:rsidRPr="009D1990" w:rsidRDefault="009D1990" w:rsidP="0077266D">
      <w:pPr>
        <w:ind w:left="999" w:right="-81"/>
        <w:jc w:val="thaiDistribute"/>
        <w:rPr>
          <w:rFonts w:ascii="Browallia New" w:hAnsi="Browallia New" w:cs="Browallia New"/>
          <w:lang w:val="en-GB"/>
        </w:rPr>
      </w:pPr>
      <w:r w:rsidRPr="009D1990">
        <w:rPr>
          <w:rFonts w:ascii="Browallia New" w:hAnsi="Browallia New" w:cs="Browallia New"/>
          <w:cs/>
          <w:lang w:val="en-GB"/>
        </w:rPr>
        <w:t>ทั้งนี้ ผู้บริหารของบริษัทได้พิจารณาไม่ตั้งสำรองสำหรับหนี้สินที่อาจจะเกิดขึ้น เนื่องจากผลของคดียังมีความ</w:t>
      </w:r>
      <w:r w:rsidR="009672C9">
        <w:rPr>
          <w:rFonts w:ascii="Browallia New" w:hAnsi="Browallia New" w:cs="Browallia New"/>
          <w:lang w:val="en-GB"/>
        </w:rPr>
        <w:br/>
      </w:r>
      <w:r w:rsidRPr="009D1990">
        <w:rPr>
          <w:rFonts w:ascii="Browallia New" w:hAnsi="Browallia New" w:cs="Browallia New"/>
          <w:cs/>
          <w:lang w:val="en-GB"/>
        </w:rPr>
        <w:t>ไม่แน่นอน</w:t>
      </w:r>
    </w:p>
    <w:p w14:paraId="45A07C4C" w14:textId="77777777" w:rsidR="007C488F" w:rsidRPr="009D1990" w:rsidRDefault="007C488F" w:rsidP="007C488F">
      <w:pPr>
        <w:ind w:left="709" w:right="-81" w:firstLine="11"/>
        <w:jc w:val="thaiDistribute"/>
        <w:rPr>
          <w:rFonts w:ascii="Browallia New" w:hAnsi="Browallia New" w:cs="Browallia New"/>
          <w:lang w:val="en-GB"/>
        </w:rPr>
      </w:pPr>
    </w:p>
    <w:p w14:paraId="53708301" w14:textId="52BF0E8B" w:rsidR="009D1990" w:rsidRPr="009672C9" w:rsidRDefault="009D1990" w:rsidP="0077266D">
      <w:pPr>
        <w:pStyle w:val="ListParagraph"/>
        <w:numPr>
          <w:ilvl w:val="1"/>
          <w:numId w:val="44"/>
        </w:numPr>
        <w:ind w:left="999" w:right="-81" w:hanging="549"/>
        <w:jc w:val="thaiDistribute"/>
        <w:rPr>
          <w:rFonts w:ascii="Browallia New" w:hAnsi="Browallia New" w:cs="Browallia New"/>
          <w:szCs w:val="28"/>
          <w:lang w:val="en-GB"/>
        </w:rPr>
      </w:pPr>
      <w:r w:rsidRPr="009672C9">
        <w:rPr>
          <w:rFonts w:ascii="Browallia New" w:hAnsi="Browallia New" w:cs="Browallia New"/>
          <w:szCs w:val="28"/>
          <w:cs/>
          <w:lang w:val="en-GB"/>
        </w:rPr>
        <w:t xml:space="preserve">ณ วันที่ </w:t>
      </w:r>
      <w:r w:rsidRPr="009672C9">
        <w:rPr>
          <w:rFonts w:ascii="Browallia New" w:hAnsi="Browallia New" w:cs="Browallia New"/>
          <w:szCs w:val="28"/>
          <w:lang w:val="en-GB"/>
        </w:rPr>
        <w:t>31</w:t>
      </w:r>
      <w:r w:rsidRPr="009672C9">
        <w:rPr>
          <w:rFonts w:ascii="Browallia New" w:hAnsi="Browallia New" w:cs="Browallia New"/>
          <w:szCs w:val="28"/>
          <w:cs/>
          <w:lang w:val="en-GB"/>
        </w:rPr>
        <w:t xml:space="preserve"> ธันวาคม </w:t>
      </w:r>
      <w:r w:rsidRPr="009672C9">
        <w:rPr>
          <w:rFonts w:ascii="Browallia New" w:hAnsi="Browallia New" w:cs="Browallia New"/>
          <w:szCs w:val="28"/>
          <w:lang w:val="en-GB"/>
        </w:rPr>
        <w:t>2567</w:t>
      </w:r>
      <w:r w:rsidRPr="009672C9">
        <w:rPr>
          <w:rFonts w:ascii="Browallia New" w:hAnsi="Browallia New" w:cs="Browallia New"/>
          <w:szCs w:val="28"/>
          <w:cs/>
          <w:lang w:val="en-GB"/>
        </w:rPr>
        <w:t xml:space="preserve"> บริษัทมีหนี้สินที่อาจจะเกิดขึ้นจากคดีความฟ้องร้องในฐานะผู้เรียกร้องจำนวน </w:t>
      </w:r>
      <w:r w:rsidRPr="009672C9">
        <w:rPr>
          <w:rFonts w:ascii="Browallia New" w:hAnsi="Browallia New" w:cs="Browallia New"/>
          <w:szCs w:val="28"/>
          <w:lang w:val="en-GB"/>
        </w:rPr>
        <w:t>386.39</w:t>
      </w:r>
      <w:r w:rsidRPr="009672C9">
        <w:rPr>
          <w:rFonts w:ascii="Browallia New" w:hAnsi="Browallia New" w:cs="Browallia New"/>
          <w:szCs w:val="28"/>
          <w:cs/>
          <w:lang w:val="en-GB"/>
        </w:rPr>
        <w:t xml:space="preserve"> ล้านบาท พร้อมดอกเบี้ย </w:t>
      </w:r>
      <w:r w:rsidRPr="009672C9">
        <w:rPr>
          <w:rFonts w:ascii="Browallia New" w:hAnsi="Browallia New" w:cs="Browallia New"/>
          <w:szCs w:val="28"/>
          <w:lang w:val="en-GB"/>
        </w:rPr>
        <w:t>5%</w:t>
      </w:r>
      <w:r w:rsidRPr="009672C9">
        <w:rPr>
          <w:rFonts w:ascii="Browallia New" w:hAnsi="Browallia New" w:cs="Browallia New"/>
          <w:szCs w:val="28"/>
          <w:cs/>
          <w:lang w:val="en-GB"/>
        </w:rPr>
        <w:t xml:space="preserve"> ต่อปีของยอด </w:t>
      </w:r>
      <w:r w:rsidRPr="009672C9">
        <w:rPr>
          <w:rFonts w:ascii="Browallia New" w:hAnsi="Browallia New" w:cs="Browallia New"/>
          <w:szCs w:val="28"/>
          <w:lang w:val="en-GB"/>
        </w:rPr>
        <w:t>260.36</w:t>
      </w:r>
      <w:r w:rsidRPr="009672C9">
        <w:rPr>
          <w:rFonts w:ascii="Browallia New" w:hAnsi="Browallia New" w:cs="Browallia New"/>
          <w:szCs w:val="28"/>
          <w:cs/>
          <w:lang w:val="en-GB"/>
        </w:rPr>
        <w:t xml:space="preserve"> ล้านบาทนับจากวันที่ </w:t>
      </w:r>
      <w:r w:rsidRPr="009672C9">
        <w:rPr>
          <w:rFonts w:ascii="Browallia New" w:hAnsi="Browallia New" w:cs="Browallia New"/>
          <w:szCs w:val="28"/>
          <w:lang w:val="en-GB"/>
        </w:rPr>
        <w:t>10</w:t>
      </w:r>
      <w:r w:rsidRPr="009672C9">
        <w:rPr>
          <w:rFonts w:ascii="Browallia New" w:hAnsi="Browallia New" w:cs="Browallia New"/>
          <w:szCs w:val="28"/>
          <w:cs/>
          <w:lang w:val="en-GB"/>
        </w:rPr>
        <w:t xml:space="preserve"> สิงหาคม </w:t>
      </w:r>
      <w:r w:rsidRPr="009672C9">
        <w:rPr>
          <w:rFonts w:ascii="Browallia New" w:hAnsi="Browallia New" w:cs="Browallia New"/>
          <w:szCs w:val="28"/>
          <w:lang w:val="en-GB"/>
        </w:rPr>
        <w:t>2565</w:t>
      </w:r>
      <w:r w:rsidRPr="009672C9">
        <w:rPr>
          <w:rFonts w:ascii="Browallia New" w:hAnsi="Browallia New" w:cs="Browallia New"/>
          <w:szCs w:val="28"/>
          <w:cs/>
          <w:lang w:val="en-GB"/>
        </w:rPr>
        <w:t xml:space="preserve"> จนกว่าจะชำระเสร็จสิ้น รวมจำนวน </w:t>
      </w:r>
      <w:r w:rsidRPr="009672C9">
        <w:rPr>
          <w:rFonts w:ascii="Browallia New" w:hAnsi="Browallia New" w:cs="Browallia New"/>
          <w:szCs w:val="28"/>
          <w:lang w:val="en-GB"/>
        </w:rPr>
        <w:t>646.75</w:t>
      </w:r>
      <w:r w:rsidRPr="009672C9">
        <w:rPr>
          <w:rFonts w:ascii="Browallia New" w:hAnsi="Browallia New" w:cs="Browallia New"/>
          <w:szCs w:val="28"/>
          <w:cs/>
          <w:lang w:val="en-GB"/>
        </w:rPr>
        <w:t xml:space="preserve"> ล้านบาท ในเรื่องข้อพิพาทเกี่ยวกับการกระทำผิดสัญญาก่อสร้างแบบเบ็ดเสร็จว่าด้วยงานก่อสร้างในประเทศ งานจัดหาวัสดุในประเทศและงานจัดหาวัสดุต่างประเทศสำหรับโครงการโรงไฟฟ้า (ตามที่กล่าวในหมายเหตุประกอบ</w:t>
      </w:r>
      <w:r w:rsidR="007E4A3F">
        <w:rPr>
          <w:rFonts w:ascii="Browallia New" w:hAnsi="Browallia New" w:cs="Browallia New" w:hint="cs"/>
          <w:szCs w:val="28"/>
          <w:cs/>
          <w:lang w:val="en-GB"/>
        </w:rPr>
        <w:t>งบการ</w:t>
      </w:r>
      <w:r w:rsidRPr="009672C9">
        <w:rPr>
          <w:rFonts w:ascii="Browallia New" w:hAnsi="Browallia New" w:cs="Browallia New"/>
          <w:szCs w:val="28"/>
          <w:cs/>
          <w:lang w:val="en-GB"/>
        </w:rPr>
        <w:t xml:space="preserve">เงินข้อ </w:t>
      </w:r>
      <w:r w:rsidRPr="009672C9">
        <w:rPr>
          <w:rFonts w:ascii="Browallia New" w:hAnsi="Browallia New" w:cs="Browallia New"/>
          <w:szCs w:val="28"/>
          <w:lang w:val="en-GB"/>
        </w:rPr>
        <w:t xml:space="preserve">40.3) </w:t>
      </w:r>
    </w:p>
    <w:p w14:paraId="1E5EA6B7" w14:textId="77777777" w:rsidR="009D1990" w:rsidRPr="009D1990" w:rsidRDefault="009D1990" w:rsidP="009D1990">
      <w:pPr>
        <w:ind w:right="1800"/>
        <w:jc w:val="thaiDistribute"/>
        <w:rPr>
          <w:rFonts w:ascii="Browallia New" w:hAnsi="Browallia New" w:cs="Browallia New"/>
          <w:lang w:val="en-GB"/>
        </w:rPr>
      </w:pPr>
    </w:p>
    <w:p w14:paraId="74A4D4F2" w14:textId="740F9650" w:rsidR="00F64CD9" w:rsidRDefault="009D1990" w:rsidP="0077266D">
      <w:pPr>
        <w:ind w:left="1008" w:right="-87"/>
        <w:jc w:val="thaiDistribute"/>
        <w:rPr>
          <w:rFonts w:ascii="Browallia New" w:hAnsi="Browallia New" w:cs="Browallia New"/>
          <w:lang w:val="en-GB"/>
        </w:rPr>
      </w:pPr>
      <w:r w:rsidRPr="009D1990">
        <w:rPr>
          <w:rFonts w:ascii="Browallia New" w:hAnsi="Browallia New" w:cs="Browallia New"/>
          <w:cs/>
          <w:lang w:val="en-GB"/>
        </w:rPr>
        <w:t>ทั้งนี้ ผู้บริหารของบริษัทได้พิจารณาไม่ตั้งสำรองสำหรับหนี้สินที่อาจจะเกิดขึ้น เนื่องจากผลของคดียังมีความ</w:t>
      </w:r>
      <w:r w:rsidR="0077266D">
        <w:rPr>
          <w:rFonts w:ascii="Browallia New" w:hAnsi="Browallia New" w:cs="Browallia New"/>
          <w:lang w:val="en-GB"/>
        </w:rPr>
        <w:br/>
      </w:r>
      <w:r w:rsidRPr="009D1990">
        <w:rPr>
          <w:rFonts w:ascii="Browallia New" w:hAnsi="Browallia New" w:cs="Browallia New"/>
          <w:cs/>
          <w:lang w:val="en-GB"/>
        </w:rPr>
        <w:t>ไม่แน่นอน</w:t>
      </w:r>
    </w:p>
    <w:p w14:paraId="61CCAFA5" w14:textId="77777777" w:rsidR="00774CD9" w:rsidRPr="00774CD9" w:rsidRDefault="00774CD9" w:rsidP="00774CD9">
      <w:pPr>
        <w:ind w:left="709" w:right="1800"/>
        <w:jc w:val="thaiDistribute"/>
        <w:rPr>
          <w:rFonts w:ascii="Browallia New" w:hAnsi="Browallia New" w:cs="Browallia New"/>
          <w:lang w:val="en-GB"/>
        </w:rPr>
      </w:pPr>
    </w:p>
    <w:p w14:paraId="3DE0D772" w14:textId="69470B48" w:rsidR="000D50CF" w:rsidRPr="00566D74" w:rsidRDefault="000D50CF" w:rsidP="000D50CF">
      <w:pPr>
        <w:numPr>
          <w:ilvl w:val="0"/>
          <w:numId w:val="3"/>
        </w:numPr>
        <w:tabs>
          <w:tab w:val="clear" w:pos="360"/>
        </w:tabs>
        <w:ind w:left="426" w:right="1800" w:hanging="426"/>
        <w:jc w:val="thaiDistribute"/>
        <w:rPr>
          <w:rFonts w:ascii="Browallia New" w:hAnsi="Browallia New" w:cs="Browallia New"/>
          <w:b/>
          <w:bCs/>
          <w:lang w:val="en-GB"/>
        </w:rPr>
      </w:pPr>
      <w:r w:rsidRPr="00566D74">
        <w:rPr>
          <w:rFonts w:ascii="Browallia New" w:hAnsi="Browallia New" w:cs="Browallia New" w:hint="cs"/>
          <w:b/>
          <w:bCs/>
          <w:cs/>
          <w:lang w:val="en-GB"/>
        </w:rPr>
        <w:t>สัญญาที่สำคั</w:t>
      </w:r>
      <w:r w:rsidR="00B93C59" w:rsidRPr="00566D74">
        <w:rPr>
          <w:rFonts w:ascii="Browallia New" w:hAnsi="Browallia New" w:cs="Browallia New" w:hint="cs"/>
          <w:b/>
          <w:bCs/>
          <w:cs/>
          <w:lang w:val="en-GB"/>
        </w:rPr>
        <w:t>ญ</w:t>
      </w:r>
    </w:p>
    <w:p w14:paraId="3DE0D773" w14:textId="77777777" w:rsidR="00B93C59" w:rsidRPr="00BE6E46" w:rsidRDefault="00B93C59" w:rsidP="00B93C59">
      <w:pPr>
        <w:ind w:left="426" w:right="1800"/>
        <w:jc w:val="thaiDistribute"/>
        <w:rPr>
          <w:rFonts w:ascii="Browallia New" w:hAnsi="Browallia New" w:cs="Browallia New"/>
          <w:b/>
          <w:bCs/>
          <w:lang w:val="en-GB"/>
        </w:rPr>
      </w:pPr>
    </w:p>
    <w:p w14:paraId="3DE0D77C" w14:textId="05058433" w:rsidR="00D15764" w:rsidRPr="00186E05" w:rsidRDefault="00D15764" w:rsidP="00F9303C">
      <w:pPr>
        <w:ind w:left="426" w:right="1800"/>
        <w:jc w:val="thaiDistribute"/>
        <w:rPr>
          <w:rFonts w:ascii="Browallia New" w:hAnsi="Browallia New" w:cs="Browallia New"/>
          <w:u w:val="single"/>
          <w:lang w:val="en-GB"/>
        </w:rPr>
      </w:pPr>
      <w:r w:rsidRPr="00186E05">
        <w:rPr>
          <w:rFonts w:ascii="Browallia New" w:hAnsi="Browallia New" w:cs="Browallia New"/>
          <w:u w:val="single"/>
          <w:cs/>
          <w:lang w:val="en-GB"/>
        </w:rPr>
        <w:t>ข้อตกลงตามสัญญาสัมปทาน</w:t>
      </w:r>
    </w:p>
    <w:p w14:paraId="3DE0D77D" w14:textId="77777777" w:rsidR="00D15764" w:rsidRPr="00186E05" w:rsidRDefault="00D15764" w:rsidP="00D15764">
      <w:pPr>
        <w:ind w:left="993"/>
        <w:jc w:val="thaiDistribute"/>
        <w:rPr>
          <w:rFonts w:ascii="Browallia New" w:eastAsia="Arial Unicode MS" w:hAnsi="Browallia New" w:cs="Browallia New"/>
          <w:lang w:val="en-GB"/>
        </w:rPr>
      </w:pPr>
    </w:p>
    <w:p w14:paraId="3DE0D77E" w14:textId="3932507B" w:rsidR="00D15764" w:rsidRPr="00186E05" w:rsidRDefault="00D15764" w:rsidP="00864173">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cs/>
          <w:lang w:val="en-GB"/>
        </w:rPr>
        <w:t>ซึ่งเป็นกิจการร่วมค้าได้ตกลงในสัญญาซื้อขายไฟฟ้าเมื่อวันที่</w:t>
      </w:r>
      <w:r w:rsidR="004236A8" w:rsidRPr="00186E05">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 xml:space="preserve"> </w:t>
      </w:r>
      <w:r w:rsidRPr="00186E05">
        <w:rPr>
          <w:rFonts w:ascii="Browallia New" w:eastAsia="Arial Unicode MS" w:hAnsi="Browallia New" w:cs="Browallia New"/>
          <w:lang w:val="en-GB"/>
        </w:rPr>
        <w:t>15</w:t>
      </w:r>
      <w:r w:rsidRPr="00186E05">
        <w:rPr>
          <w:rFonts w:ascii="Browallia New" w:eastAsia="Arial Unicode MS" w:hAnsi="Browallia New" w:cs="Browallia New"/>
          <w:cs/>
          <w:lang w:val="en-GB"/>
        </w:rPr>
        <w:t xml:space="preserve"> พฤษภาคม </w:t>
      </w:r>
      <w:r w:rsidRPr="00186E05">
        <w:rPr>
          <w:rFonts w:ascii="Browallia New" w:eastAsia="Arial Unicode MS" w:hAnsi="Browallia New" w:cs="Browallia New"/>
          <w:lang w:val="en-GB"/>
        </w:rPr>
        <w:t>2556</w:t>
      </w:r>
      <w:r w:rsidRPr="00186E05">
        <w:rPr>
          <w:rFonts w:ascii="Browallia New" w:eastAsia="Arial Unicode MS" w:hAnsi="Browallia New" w:cs="Browallia New"/>
          <w:cs/>
          <w:lang w:val="en-GB"/>
        </w:rPr>
        <w:t xml:space="preserve"> กับกระทรวงไฟฟ้าแห่งสาธารณรัฐแห่งสหภาพเมียนมาร์</w:t>
      </w:r>
      <w:r w:rsidR="00F02C17">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 xml:space="preserve">โดยข้อกำหนดในสัญญาจะมีผลบังคับใช้ตั้งแต่วันที่ทำสัญญาและมีผลต่อเนื่องเป็นระยะเวลา </w:t>
      </w:r>
      <w:r w:rsidRPr="00186E05">
        <w:rPr>
          <w:rFonts w:ascii="Browallia New" w:eastAsia="Arial Unicode MS" w:hAnsi="Browallia New" w:cs="Browallia New"/>
          <w:lang w:val="en-GB"/>
        </w:rPr>
        <w:t>30</w:t>
      </w:r>
      <w:r w:rsidRPr="00186E05">
        <w:rPr>
          <w:rFonts w:ascii="Browallia New" w:eastAsia="Arial Unicode MS" w:hAnsi="Browallia New" w:cs="Browallia New"/>
          <w:cs/>
          <w:lang w:val="en-GB"/>
        </w:rPr>
        <w:t xml:space="preserve"> ปี นับจากวันเริ่มเดินเครื่องเชิงพาณิชย์ อัตราค่าขายไฟฟ้าจะขึ้นอยู่กับอัตราและสูตรที่ระบุไว้ในสัญญา และกลุ่ม</w:t>
      </w:r>
      <w:r w:rsidR="000968D7">
        <w:rPr>
          <w:rFonts w:ascii="Browallia New" w:eastAsia="Arial Unicode MS" w:hAnsi="Browallia New" w:cs="Browallia New"/>
          <w:cs/>
          <w:lang w:val="en-GB"/>
        </w:rPr>
        <w:t>บริษัท</w:t>
      </w:r>
      <w:r w:rsidRPr="00186E05">
        <w:rPr>
          <w:rFonts w:ascii="Browallia New" w:eastAsia="Arial Unicode MS" w:hAnsi="Browallia New" w:cs="Browallia New"/>
          <w:cs/>
          <w:lang w:val="en-GB"/>
        </w:rPr>
        <w:t>มีภาระต้องส่งมอบกระแสไฟฟ้าตามปริมาณขั้นต่ำให้แก่ลูกค้าตามสัญญาการซื้อขายในแต่ละปีสัญญาหากในปีสัญญาใดที่ลูกค้าไม่สามารถรับกระแสไฟฟ้าขั้นต่ำได้ตามสัญญาที่กำหนดสำหรับปีสัญญานั้นลูกค้าต้องชำระค่ากระแสไฟฟ้าในปริมาณที่ไม่ได้รับ</w:t>
      </w:r>
      <w:r w:rsidR="0054236B" w:rsidRPr="00186E05">
        <w:rPr>
          <w:rFonts w:ascii="Browallia New" w:eastAsia="Arial Unicode MS" w:hAnsi="Browallia New" w:cs="Browallia New" w:hint="cs"/>
          <w:cs/>
          <w:lang w:val="en-GB"/>
        </w:rPr>
        <w:t xml:space="preserve"> </w:t>
      </w:r>
      <w:r w:rsidRPr="00186E05">
        <w:rPr>
          <w:rFonts w:ascii="Browallia New" w:eastAsia="Arial Unicode MS" w:hAnsi="Browallia New" w:cs="Browallia New"/>
          <w:cs/>
          <w:lang w:val="en-GB"/>
        </w:rPr>
        <w:t>(</w:t>
      </w:r>
      <w:r w:rsidRPr="00186E05">
        <w:rPr>
          <w:rFonts w:ascii="Browallia New" w:eastAsia="Arial Unicode MS" w:hAnsi="Browallia New" w:cs="Browallia New"/>
          <w:lang w:val="en-GB"/>
        </w:rPr>
        <w:t xml:space="preserve">Take-or-Pay) </w:t>
      </w:r>
      <w:r w:rsidRPr="00186E05">
        <w:rPr>
          <w:rFonts w:ascii="Browallia New" w:eastAsia="Arial Unicode MS" w:hAnsi="Browallia New" w:cs="Browallia New"/>
          <w:cs/>
          <w:lang w:val="en-GB"/>
        </w:rPr>
        <w:t>โดยมีสิทธิที่จะรับกระแสไฟฟ้าสำหรับปริมาณที่ได้ชำระแล้วในปีต่อๆ ไป (</w:t>
      </w:r>
      <w:r w:rsidRPr="00186E05">
        <w:rPr>
          <w:rFonts w:ascii="Browallia New" w:eastAsia="Arial Unicode MS" w:hAnsi="Browallia New" w:cs="Browallia New"/>
          <w:lang w:val="en-GB"/>
        </w:rPr>
        <w:t xml:space="preserve">Make-up) </w:t>
      </w:r>
      <w:r w:rsidRPr="00186E05">
        <w:rPr>
          <w:rFonts w:ascii="Browallia New" w:eastAsia="Arial Unicode MS" w:hAnsi="Browallia New" w:cs="Browallia New"/>
          <w:cs/>
          <w:lang w:val="en-GB"/>
        </w:rPr>
        <w:t>โดยไม่ต้องชำระค่ากระแสไฟฟ้า ตามเงื่อนไขของข้อตกลงสัมปทานดังกล่าวกลุ่ม</w:t>
      </w:r>
      <w:r w:rsidR="000968D7">
        <w:rPr>
          <w:rFonts w:ascii="Browallia New" w:eastAsia="Arial Unicode MS" w:hAnsi="Browallia New" w:cs="Browallia New"/>
          <w:cs/>
          <w:lang w:val="en-GB"/>
        </w:rPr>
        <w:t>บริษัท</w:t>
      </w:r>
      <w:r w:rsidRPr="00186E05">
        <w:rPr>
          <w:rFonts w:ascii="Browallia New" w:eastAsia="Arial Unicode MS" w:hAnsi="Browallia New" w:cs="Browallia New"/>
          <w:cs/>
          <w:lang w:val="en-GB"/>
        </w:rPr>
        <w:t>ต้องส่งมอบสินทรัพย์ให้แก่ผู้ให้สัมปทานเมื่อสัญญาสิ้นสุดลง (</w:t>
      </w:r>
      <w:r w:rsidRPr="00186E05">
        <w:rPr>
          <w:rFonts w:ascii="Browallia New" w:eastAsia="Arial Unicode MS" w:hAnsi="Browallia New" w:cs="Browallia New"/>
          <w:lang w:val="en-GB"/>
        </w:rPr>
        <w:t xml:space="preserve">Built-Operate-Transfer) </w:t>
      </w:r>
      <w:r w:rsidRPr="00186E05">
        <w:rPr>
          <w:rFonts w:ascii="Browallia New" w:eastAsia="Arial Unicode MS" w:hAnsi="Browallia New" w:cs="Browallia New"/>
          <w:cs/>
          <w:lang w:val="en-GB"/>
        </w:rPr>
        <w:t>นอกจากนั้นกลุ่ม</w:t>
      </w:r>
      <w:r w:rsidR="000968D7">
        <w:rPr>
          <w:rFonts w:ascii="Browallia New" w:eastAsia="Arial Unicode MS" w:hAnsi="Browallia New" w:cs="Browallia New"/>
          <w:cs/>
          <w:lang w:val="en-GB"/>
        </w:rPr>
        <w:t>บริษัท</w:t>
      </w:r>
      <w:r w:rsidRPr="00186E05">
        <w:rPr>
          <w:rFonts w:ascii="Browallia New" w:eastAsia="Arial Unicode MS" w:hAnsi="Browallia New" w:cs="Browallia New"/>
          <w:cs/>
          <w:lang w:val="en-GB"/>
        </w:rPr>
        <w:t>มีภาระผูกพันในการปรับปรุงยกเครื่องครั้งใหญ่ทุกสามปี</w:t>
      </w:r>
    </w:p>
    <w:p w14:paraId="75C27A1C" w14:textId="77777777" w:rsidR="0037671A" w:rsidRDefault="0037671A" w:rsidP="00864173">
      <w:pPr>
        <w:ind w:left="426"/>
        <w:jc w:val="thaiDistribute"/>
        <w:rPr>
          <w:rFonts w:ascii="Browallia New" w:eastAsia="Arial Unicode MS" w:hAnsi="Browallia New" w:cs="Browallia New"/>
          <w:lang w:val="en-GB"/>
        </w:rPr>
      </w:pPr>
    </w:p>
    <w:p w14:paraId="0DC0C63E" w14:textId="77777777" w:rsidR="0037671A" w:rsidRPr="00186E05" w:rsidRDefault="0037671A" w:rsidP="00864173">
      <w:pPr>
        <w:ind w:left="426"/>
        <w:jc w:val="thaiDistribute"/>
        <w:rPr>
          <w:rFonts w:ascii="Browallia New" w:eastAsia="Arial Unicode MS" w:hAnsi="Browallia New" w:cs="Browallia New"/>
          <w:lang w:val="en-GB"/>
        </w:rPr>
      </w:pPr>
    </w:p>
    <w:p w14:paraId="26909E76" w14:textId="77777777" w:rsidR="00523A52" w:rsidRPr="00186E05" w:rsidRDefault="00523A52" w:rsidP="00864173">
      <w:pPr>
        <w:ind w:left="426"/>
        <w:jc w:val="thaiDistribute"/>
        <w:rPr>
          <w:rFonts w:ascii="Browallia New" w:eastAsia="Arial Unicode MS" w:hAnsi="Browallia New" w:cs="Browallia New"/>
          <w:lang w:val="en-GB"/>
        </w:rPr>
      </w:pPr>
    </w:p>
    <w:p w14:paraId="59C4ACA6" w14:textId="77777777" w:rsidR="00115BE3" w:rsidRDefault="00115BE3">
      <w:pPr>
        <w:rPr>
          <w:rFonts w:ascii="Browallia New" w:hAnsi="Browallia New" w:cs="Browallia New"/>
          <w:u w:val="single"/>
          <w:cs/>
          <w:lang w:val="en-GB"/>
        </w:rPr>
      </w:pPr>
      <w:r>
        <w:rPr>
          <w:rFonts w:ascii="Browallia New" w:hAnsi="Browallia New" w:cs="Browallia New"/>
          <w:u w:val="single"/>
          <w:cs/>
          <w:lang w:val="en-GB"/>
        </w:rPr>
        <w:br w:type="page"/>
      </w:r>
    </w:p>
    <w:p w14:paraId="3DE0D780" w14:textId="3E8D9CC9" w:rsidR="00D15764" w:rsidRPr="008B0260" w:rsidRDefault="00D15764" w:rsidP="0021715B">
      <w:pPr>
        <w:ind w:left="426" w:right="1800"/>
        <w:jc w:val="thaiDistribute"/>
        <w:rPr>
          <w:rFonts w:ascii="Browallia New" w:hAnsi="Browallia New" w:cs="Browallia New"/>
          <w:u w:val="single"/>
          <w:lang w:val="en-US"/>
        </w:rPr>
      </w:pPr>
      <w:r w:rsidRPr="00186E05">
        <w:rPr>
          <w:rFonts w:ascii="Browallia New" w:hAnsi="Browallia New" w:cs="Browallia New"/>
          <w:u w:val="single"/>
          <w:cs/>
          <w:lang w:val="en-GB"/>
        </w:rPr>
        <w:t>สัญญาเช่าที่ดิน</w:t>
      </w:r>
    </w:p>
    <w:p w14:paraId="3DE0D781" w14:textId="77777777" w:rsidR="0021715B" w:rsidRPr="000D7CE2" w:rsidRDefault="0021715B" w:rsidP="0021715B">
      <w:pPr>
        <w:ind w:left="426" w:right="1800"/>
        <w:jc w:val="thaiDistribute"/>
        <w:rPr>
          <w:rFonts w:ascii="Browallia New" w:hAnsi="Browallia New" w:cs="Browallia New"/>
          <w:u w:val="single"/>
          <w:lang w:val="en-GB"/>
        </w:rPr>
      </w:pPr>
    </w:p>
    <w:p w14:paraId="3DE0D782" w14:textId="291EC9B9" w:rsidR="00DA248E" w:rsidRPr="00186E05" w:rsidRDefault="00D15764" w:rsidP="0021715B">
      <w:pPr>
        <w:ind w:left="426"/>
        <w:jc w:val="thaiDistribute"/>
        <w:rPr>
          <w:rFonts w:ascii="Browallia New" w:eastAsia="Arial Unicode MS" w:hAnsi="Browallia New" w:cs="Browallia New"/>
          <w:lang w:val="en-GB"/>
        </w:rPr>
      </w:pPr>
      <w:r w:rsidRPr="00186E05">
        <w:rPr>
          <w:rFonts w:ascii="Browallia New" w:eastAsia="Arial Unicode MS" w:hAnsi="Browallia New" w:cs="Browallia New"/>
          <w:cs/>
          <w:lang w:val="en-GB"/>
        </w:rPr>
        <w:t xml:space="preserve">บริษัท </w:t>
      </w:r>
      <w:r w:rsidRPr="00186E05">
        <w:rPr>
          <w:rFonts w:ascii="Browallia New" w:eastAsia="Arial Unicode MS" w:hAnsi="Browallia New" w:cs="Browallia New"/>
          <w:lang w:val="en-GB"/>
        </w:rPr>
        <w:t xml:space="preserve">Toyo Thai Power Myanmar Co., Ltd. </w:t>
      </w:r>
      <w:r w:rsidRPr="00186E05">
        <w:rPr>
          <w:rFonts w:ascii="Browallia New" w:eastAsia="Arial Unicode MS" w:hAnsi="Browallia New" w:cs="Browallia New"/>
          <w:cs/>
          <w:lang w:val="en-GB"/>
        </w:rPr>
        <w:t>ซึ่งเป็นกิจการร่วมค้าได้ทำสัญญาเช่าที่ดินกับกระทรวงไฟฟ้าแห่งสาธารณรัฐแห่งสหภาพเมียนมาร์ โดยข้อกำหนดในสัญญาจะมีผลบังคับใช้ตั้งแต่วันที่ทำสัญญาและมีผลต่อเนื่อง</w:t>
      </w:r>
      <w:r w:rsidR="000D7CE2">
        <w:rPr>
          <w:rFonts w:ascii="Browallia New" w:eastAsia="Arial Unicode MS" w:hAnsi="Browallia New" w:cs="Browallia New"/>
          <w:lang w:val="en-GB"/>
        </w:rPr>
        <w:br/>
      </w:r>
      <w:r w:rsidRPr="00186E05">
        <w:rPr>
          <w:rFonts w:ascii="Browallia New" w:eastAsia="Arial Unicode MS" w:hAnsi="Browallia New" w:cs="Browallia New"/>
          <w:cs/>
          <w:lang w:val="en-GB"/>
        </w:rPr>
        <w:t xml:space="preserve">เป็นระยะเวลา </w:t>
      </w:r>
      <w:r w:rsidRPr="00186E05">
        <w:rPr>
          <w:rFonts w:ascii="Browallia New" w:eastAsia="Arial Unicode MS" w:hAnsi="Browallia New" w:cs="Browallia New"/>
          <w:lang w:val="en-GB"/>
        </w:rPr>
        <w:t xml:space="preserve">30 </w:t>
      </w:r>
      <w:r w:rsidRPr="00186E05">
        <w:rPr>
          <w:rFonts w:ascii="Browallia New" w:eastAsia="Arial Unicode MS" w:hAnsi="Browallia New" w:cs="Browallia New"/>
          <w:cs/>
          <w:lang w:val="en-GB"/>
        </w:rPr>
        <w:t xml:space="preserve">ปี โดยมีผลบังคับใช้ตั้งแต่วันที่ </w:t>
      </w:r>
      <w:r w:rsidRPr="00186E05">
        <w:rPr>
          <w:rFonts w:ascii="Browallia New" w:eastAsia="Arial Unicode MS" w:hAnsi="Browallia New" w:cs="Browallia New"/>
          <w:lang w:val="en-GB"/>
        </w:rPr>
        <w:t xml:space="preserve">15 </w:t>
      </w:r>
      <w:r w:rsidRPr="00186E05">
        <w:rPr>
          <w:rFonts w:ascii="Browallia New" w:eastAsia="Arial Unicode MS" w:hAnsi="Browallia New" w:cs="Browallia New"/>
          <w:cs/>
          <w:lang w:val="en-GB"/>
        </w:rPr>
        <w:t xml:space="preserve">พฤษภาคม </w:t>
      </w:r>
      <w:r w:rsidRPr="00186E05">
        <w:rPr>
          <w:rFonts w:ascii="Browallia New" w:eastAsia="Arial Unicode MS" w:hAnsi="Browallia New" w:cs="Browallia New"/>
          <w:lang w:val="en-GB"/>
        </w:rPr>
        <w:t xml:space="preserve">2556 </w:t>
      </w:r>
      <w:r w:rsidRPr="00186E05">
        <w:rPr>
          <w:rFonts w:ascii="Browallia New" w:eastAsia="Arial Unicode MS" w:hAnsi="Browallia New" w:cs="Browallia New"/>
          <w:cs/>
          <w:lang w:val="en-GB"/>
        </w:rPr>
        <w:t>เป็นต้นไป</w:t>
      </w:r>
    </w:p>
    <w:p w14:paraId="7193BAE0" w14:textId="77777777" w:rsidR="00EA449A" w:rsidRPr="00186E05" w:rsidRDefault="00EA449A" w:rsidP="00EA449A">
      <w:pPr>
        <w:ind w:left="426"/>
        <w:jc w:val="thaiDistribute"/>
        <w:rPr>
          <w:rFonts w:ascii="Browallia New" w:eastAsia="Arial Unicode MS" w:hAnsi="Browallia New" w:cs="Browallia New"/>
          <w:lang w:val="en-GB"/>
        </w:rPr>
      </w:pPr>
    </w:p>
    <w:p w14:paraId="4B7521DB" w14:textId="2FE8CA00" w:rsidR="00EA449A" w:rsidRPr="00664756" w:rsidRDefault="00EA449A" w:rsidP="00EA449A">
      <w:pPr>
        <w:ind w:left="426" w:right="1800"/>
        <w:jc w:val="thaiDistribute"/>
        <w:rPr>
          <w:rFonts w:ascii="Browallia New" w:hAnsi="Browallia New" w:cs="Browallia New"/>
          <w:u w:val="single"/>
          <w:cs/>
          <w:lang w:val="en-US"/>
        </w:rPr>
      </w:pPr>
      <w:r w:rsidRPr="00664756">
        <w:rPr>
          <w:rFonts w:ascii="Browallia New" w:hAnsi="Browallia New" w:cs="Browallia New"/>
          <w:u w:val="single"/>
          <w:cs/>
          <w:lang w:val="en-GB"/>
        </w:rPr>
        <w:t>สัญญาเช่า</w:t>
      </w:r>
      <w:r w:rsidR="00B323E9" w:rsidRPr="00664756">
        <w:rPr>
          <w:rFonts w:ascii="Browallia New" w:hAnsi="Browallia New" w:cs="Browallia New" w:hint="cs"/>
          <w:u w:val="single"/>
          <w:cs/>
          <w:lang w:val="en-US"/>
        </w:rPr>
        <w:t>อาคาร</w:t>
      </w:r>
    </w:p>
    <w:p w14:paraId="67A09969" w14:textId="77777777" w:rsidR="00EA449A" w:rsidRPr="00664756" w:rsidRDefault="00EA449A" w:rsidP="00EA449A">
      <w:pPr>
        <w:ind w:left="426" w:right="1800"/>
        <w:jc w:val="thaiDistribute"/>
        <w:rPr>
          <w:rFonts w:ascii="Browallia New" w:hAnsi="Browallia New" w:cs="Browallia New"/>
          <w:u w:val="single"/>
          <w:lang w:val="en-GB"/>
        </w:rPr>
      </w:pPr>
    </w:p>
    <w:p w14:paraId="2494EDB9" w14:textId="38707D36" w:rsidR="00EA449A" w:rsidRPr="00664756" w:rsidRDefault="0037671A" w:rsidP="00EA449A">
      <w:pPr>
        <w:ind w:left="426"/>
        <w:jc w:val="thaiDistribute"/>
        <w:rPr>
          <w:rFonts w:ascii="Browallia New" w:eastAsia="Arial Unicode MS" w:hAnsi="Browallia New" w:cs="Browallia New"/>
          <w:lang w:val="en-GB"/>
        </w:rPr>
      </w:pPr>
      <w:r w:rsidRPr="00664756">
        <w:rPr>
          <w:rFonts w:ascii="Browallia New" w:eastAsia="Arial Unicode MS" w:hAnsi="Browallia New" w:cs="Browallia New"/>
          <w:cs/>
          <w:lang w:val="en-GB"/>
        </w:rPr>
        <w:t xml:space="preserve">บริษัท </w:t>
      </w:r>
      <w:r w:rsidRPr="00664756">
        <w:rPr>
          <w:rFonts w:ascii="Browallia New" w:eastAsia="Arial Unicode MS" w:hAnsi="Browallia New" w:cs="Browallia New"/>
          <w:lang w:val="en-GB"/>
        </w:rPr>
        <w:t xml:space="preserve">TTCL Power Holding </w:t>
      </w:r>
      <w:proofErr w:type="spellStart"/>
      <w:r w:rsidRPr="00664756">
        <w:rPr>
          <w:rFonts w:ascii="Browallia New" w:eastAsia="Arial Unicode MS" w:hAnsi="Browallia New" w:cs="Browallia New"/>
          <w:lang w:val="en-GB"/>
        </w:rPr>
        <w:t>Pte.</w:t>
      </w:r>
      <w:proofErr w:type="spellEnd"/>
      <w:r w:rsidRPr="00664756">
        <w:rPr>
          <w:rFonts w:ascii="Browallia New" w:eastAsia="Arial Unicode MS" w:hAnsi="Browallia New" w:cs="Browallia New"/>
          <w:lang w:val="en-GB"/>
        </w:rPr>
        <w:t xml:space="preserve"> Ltd. </w:t>
      </w:r>
      <w:r w:rsidRPr="00664756">
        <w:rPr>
          <w:rFonts w:ascii="Browallia New" w:eastAsia="Arial Unicode MS" w:hAnsi="Browallia New" w:cs="Browallia New"/>
          <w:cs/>
          <w:lang w:val="en-GB"/>
        </w:rPr>
        <w:t xml:space="preserve">ซึ่งเป็นบริษัทย่อยได้ทำสัญญาเช่าอาคารกับ </w:t>
      </w:r>
      <w:r w:rsidRPr="00664756">
        <w:rPr>
          <w:rFonts w:ascii="Browallia New" w:eastAsia="Arial Unicode MS" w:hAnsi="Browallia New" w:cs="Browallia New"/>
          <w:lang w:val="en-GB"/>
        </w:rPr>
        <w:t xml:space="preserve">HSBC </w:t>
      </w:r>
      <w:r w:rsidR="000D0113" w:rsidRPr="00664756">
        <w:rPr>
          <w:rFonts w:ascii="Browallia New" w:eastAsia="Arial Unicode MS" w:hAnsi="Browallia New" w:cs="Browallia New"/>
          <w:lang w:val="en-US"/>
        </w:rPr>
        <w:t>Institutional</w:t>
      </w:r>
      <w:r w:rsidRPr="00664756">
        <w:rPr>
          <w:rFonts w:ascii="Browallia New" w:eastAsia="Arial Unicode MS" w:hAnsi="Browallia New" w:cs="Browallia New"/>
          <w:lang w:val="en-US"/>
        </w:rPr>
        <w:t xml:space="preserve"> </w:t>
      </w:r>
      <w:r w:rsidR="00095940" w:rsidRPr="00664756">
        <w:rPr>
          <w:rFonts w:ascii="Browallia New" w:eastAsia="Arial Unicode MS" w:hAnsi="Browallia New" w:cs="Browallia New"/>
          <w:lang w:val="en-US"/>
        </w:rPr>
        <w:t xml:space="preserve">Trust Services </w:t>
      </w:r>
      <w:r w:rsidR="00095940" w:rsidRPr="00664756">
        <w:rPr>
          <w:rFonts w:ascii="Browallia New" w:eastAsia="Arial Unicode MS" w:hAnsi="Browallia New" w:cs="Browallia New" w:hint="cs"/>
          <w:cs/>
          <w:lang w:val="en-US"/>
        </w:rPr>
        <w:t>(</w:t>
      </w:r>
      <w:r w:rsidR="004F6A4A" w:rsidRPr="00664756">
        <w:rPr>
          <w:rFonts w:ascii="Browallia New" w:eastAsia="Arial Unicode MS" w:hAnsi="Browallia New" w:cs="Browallia New"/>
          <w:lang w:val="en-US"/>
        </w:rPr>
        <w:t>Singapore</w:t>
      </w:r>
      <w:r w:rsidR="004F6A4A" w:rsidRPr="00664756">
        <w:rPr>
          <w:rFonts w:ascii="Browallia New" w:eastAsia="Arial Unicode MS" w:hAnsi="Browallia New" w:cs="Browallia New" w:hint="cs"/>
          <w:cs/>
          <w:lang w:val="en-US"/>
        </w:rPr>
        <w:t xml:space="preserve">) </w:t>
      </w:r>
      <w:r w:rsidR="004F6A4A" w:rsidRPr="00664756">
        <w:rPr>
          <w:rFonts w:ascii="Browallia New" w:eastAsia="Arial Unicode MS" w:hAnsi="Browallia New" w:cs="Browallia New"/>
          <w:lang w:val="en-US"/>
        </w:rPr>
        <w:t>Limited</w:t>
      </w:r>
      <w:r w:rsidRPr="00664756">
        <w:rPr>
          <w:rFonts w:ascii="Browallia New" w:eastAsia="Arial Unicode MS" w:hAnsi="Browallia New" w:cs="Browallia New"/>
          <w:lang w:val="en-US"/>
        </w:rPr>
        <w:t xml:space="preserve"> </w:t>
      </w:r>
      <w:r w:rsidR="000C0CE4" w:rsidRPr="00664756">
        <w:rPr>
          <w:rFonts w:ascii="Browallia New" w:eastAsia="Arial Unicode MS" w:hAnsi="Browallia New" w:cs="Browallia New"/>
          <w:lang w:val="en-US"/>
        </w:rPr>
        <w:t>as trustee of Ca</w:t>
      </w:r>
      <w:r w:rsidR="00452D5B" w:rsidRPr="00664756">
        <w:rPr>
          <w:rFonts w:ascii="Browallia New" w:eastAsia="Arial Unicode MS" w:hAnsi="Browallia New" w:cs="Browallia New"/>
          <w:lang w:val="en-US"/>
        </w:rPr>
        <w:t>pital</w:t>
      </w:r>
      <w:r w:rsidRPr="00664756">
        <w:rPr>
          <w:rFonts w:ascii="Browallia New" w:eastAsia="Arial Unicode MS" w:hAnsi="Browallia New" w:cs="Browallia New"/>
          <w:lang w:val="en-GB"/>
        </w:rPr>
        <w:t xml:space="preserve"> </w:t>
      </w:r>
      <w:r w:rsidRPr="00664756">
        <w:rPr>
          <w:rFonts w:ascii="Browallia New" w:eastAsia="Arial Unicode MS" w:hAnsi="Browallia New" w:cs="Browallia New"/>
          <w:cs/>
          <w:lang w:val="en-GB"/>
        </w:rPr>
        <w:t xml:space="preserve">โดยข้อกำหนดในสัญญาจะมีผลบังคับใช้ตั้งแต่วันที่ทำสัญญาและมีผลต่อเนื่องเป็นระยะเวลา </w:t>
      </w:r>
      <w:r w:rsidR="00525920" w:rsidRPr="00525920">
        <w:rPr>
          <w:rFonts w:ascii="Browallia New" w:eastAsia="Arial Unicode MS" w:hAnsi="Browallia New" w:cs="Browallia New"/>
          <w:lang w:val="en-US"/>
        </w:rPr>
        <w:t>3</w:t>
      </w:r>
      <w:r w:rsidRPr="00664756">
        <w:rPr>
          <w:rFonts w:ascii="Browallia New" w:eastAsia="Arial Unicode MS" w:hAnsi="Browallia New" w:cs="Browallia New"/>
          <w:cs/>
          <w:lang w:val="en-GB"/>
        </w:rPr>
        <w:t xml:space="preserve"> ปี โดยมีผลบังคับใช้ตั้งแต่วันที่ </w:t>
      </w:r>
      <w:r w:rsidR="00525920" w:rsidRPr="00525920">
        <w:rPr>
          <w:rFonts w:ascii="Browallia New" w:eastAsia="Arial Unicode MS" w:hAnsi="Browallia New" w:cs="Browallia New"/>
          <w:lang w:val="en-US"/>
        </w:rPr>
        <w:t>1</w:t>
      </w:r>
      <w:r w:rsidRPr="00664756">
        <w:rPr>
          <w:rFonts w:ascii="Browallia New" w:eastAsia="Arial Unicode MS" w:hAnsi="Browallia New" w:cs="Browallia New"/>
          <w:cs/>
          <w:lang w:val="en-GB"/>
        </w:rPr>
        <w:t xml:space="preserve"> เมษายน </w:t>
      </w:r>
      <w:r w:rsidR="00525920" w:rsidRPr="00525920">
        <w:rPr>
          <w:rFonts w:ascii="Browallia New" w:eastAsia="Arial Unicode MS" w:hAnsi="Browallia New" w:cs="Browallia New"/>
          <w:lang w:val="en-US"/>
        </w:rPr>
        <w:t>2565</w:t>
      </w:r>
      <w:r w:rsidRPr="00664756">
        <w:rPr>
          <w:rFonts w:ascii="Browallia New" w:eastAsia="Arial Unicode MS" w:hAnsi="Browallia New" w:cs="Browallia New"/>
          <w:cs/>
          <w:lang w:val="en-GB"/>
        </w:rPr>
        <w:t xml:space="preserve"> ถึงวันที่ </w:t>
      </w:r>
      <w:r w:rsidR="00525920" w:rsidRPr="00525920">
        <w:rPr>
          <w:rFonts w:ascii="Browallia New" w:eastAsia="Arial Unicode MS" w:hAnsi="Browallia New" w:cs="Browallia New"/>
          <w:lang w:val="en-US"/>
        </w:rPr>
        <w:t>31</w:t>
      </w:r>
      <w:r w:rsidRPr="00664756">
        <w:rPr>
          <w:rFonts w:ascii="Browallia New" w:eastAsia="Arial Unicode MS" w:hAnsi="Browallia New" w:cs="Browallia New"/>
          <w:cs/>
          <w:lang w:val="en-GB"/>
        </w:rPr>
        <w:t xml:space="preserve"> มีนาคม </w:t>
      </w:r>
      <w:r w:rsidR="00525920" w:rsidRPr="00525920">
        <w:rPr>
          <w:rFonts w:ascii="Browallia New" w:eastAsia="Arial Unicode MS" w:hAnsi="Browallia New" w:cs="Browallia New"/>
          <w:lang w:val="en-US"/>
        </w:rPr>
        <w:t>2568</w:t>
      </w:r>
      <w:r w:rsidRPr="00664756">
        <w:rPr>
          <w:rFonts w:ascii="Browallia New" w:eastAsia="Arial Unicode MS" w:hAnsi="Browallia New" w:cs="Browallia New"/>
          <w:cs/>
          <w:lang w:val="en-GB"/>
        </w:rPr>
        <w:t xml:space="preserve"> และได้ทำการต่อสัญญาฉบับใหม่ล่วงหน้า </w:t>
      </w:r>
      <w:r w:rsidR="00525920" w:rsidRPr="00525920">
        <w:rPr>
          <w:rFonts w:ascii="Browallia New" w:eastAsia="Arial Unicode MS" w:hAnsi="Browallia New" w:cs="Browallia New"/>
          <w:lang w:val="en-US"/>
        </w:rPr>
        <w:t>6</w:t>
      </w:r>
      <w:r w:rsidRPr="00664756">
        <w:rPr>
          <w:rFonts w:ascii="Browallia New" w:eastAsia="Arial Unicode MS" w:hAnsi="Browallia New" w:cs="Browallia New"/>
          <w:cs/>
          <w:lang w:val="en-GB"/>
        </w:rPr>
        <w:t xml:space="preserve"> เดือน โดยสัญญาฉบับใหม่มีผลบังคับใช้ตั้งแต่วันที่ </w:t>
      </w:r>
      <w:r w:rsidR="00525920" w:rsidRPr="00525920">
        <w:rPr>
          <w:rFonts w:ascii="Browallia New" w:eastAsia="Arial Unicode MS" w:hAnsi="Browallia New" w:cs="Browallia New"/>
          <w:lang w:val="en-US"/>
        </w:rPr>
        <w:t>1</w:t>
      </w:r>
      <w:r w:rsidRPr="00664756">
        <w:rPr>
          <w:rFonts w:ascii="Browallia New" w:eastAsia="Arial Unicode MS" w:hAnsi="Browallia New" w:cs="Browallia New"/>
          <w:cs/>
          <w:lang w:val="en-GB"/>
        </w:rPr>
        <w:t xml:space="preserve"> เมษายน </w:t>
      </w:r>
      <w:r w:rsidR="00525920" w:rsidRPr="00525920">
        <w:rPr>
          <w:rFonts w:ascii="Browallia New" w:eastAsia="Arial Unicode MS" w:hAnsi="Browallia New" w:cs="Browallia New"/>
          <w:lang w:val="en-US"/>
        </w:rPr>
        <w:t>2568</w:t>
      </w:r>
      <w:r w:rsidRPr="00664756">
        <w:rPr>
          <w:rFonts w:ascii="Browallia New" w:eastAsia="Arial Unicode MS" w:hAnsi="Browallia New" w:cs="Browallia New"/>
          <w:cs/>
          <w:lang w:val="en-GB"/>
        </w:rPr>
        <w:t xml:space="preserve"> ถึงวันที่ </w:t>
      </w:r>
      <w:r w:rsidR="00EC4E91">
        <w:rPr>
          <w:rFonts w:ascii="Browallia New" w:eastAsia="Arial Unicode MS" w:hAnsi="Browallia New" w:cs="Browallia New"/>
          <w:lang w:val="en-GB"/>
        </w:rPr>
        <w:br/>
      </w:r>
      <w:r w:rsidR="00525920" w:rsidRPr="00525920">
        <w:rPr>
          <w:rFonts w:ascii="Browallia New" w:eastAsia="Arial Unicode MS" w:hAnsi="Browallia New" w:cs="Browallia New"/>
          <w:lang w:val="en-US"/>
        </w:rPr>
        <w:t>31</w:t>
      </w:r>
      <w:r w:rsidRPr="00664756">
        <w:rPr>
          <w:rFonts w:ascii="Browallia New" w:eastAsia="Arial Unicode MS" w:hAnsi="Browallia New" w:cs="Browallia New"/>
          <w:cs/>
          <w:lang w:val="en-GB"/>
        </w:rPr>
        <w:t xml:space="preserve"> มีนาคม </w:t>
      </w:r>
      <w:r w:rsidR="00525920" w:rsidRPr="00525920">
        <w:rPr>
          <w:rFonts w:ascii="Browallia New" w:eastAsia="Arial Unicode MS" w:hAnsi="Browallia New" w:cs="Browallia New"/>
          <w:lang w:val="en-US"/>
        </w:rPr>
        <w:t>2571</w:t>
      </w:r>
      <w:r w:rsidRPr="00664756">
        <w:rPr>
          <w:rFonts w:ascii="Browallia New" w:eastAsia="Arial Unicode MS" w:hAnsi="Browallia New" w:cs="Browallia New"/>
          <w:cs/>
          <w:lang w:val="en-GB"/>
        </w:rPr>
        <w:t xml:space="preserve"> </w:t>
      </w:r>
    </w:p>
    <w:p w14:paraId="2D16F097" w14:textId="77777777" w:rsidR="004B30B8" w:rsidRPr="00664756" w:rsidRDefault="004B30B8" w:rsidP="00EA449A">
      <w:pPr>
        <w:ind w:left="426"/>
        <w:jc w:val="thaiDistribute"/>
        <w:rPr>
          <w:rFonts w:ascii="Browallia New" w:eastAsia="Arial Unicode MS" w:hAnsi="Browallia New" w:cs="Browallia New"/>
          <w:lang w:val="en-GB"/>
        </w:rPr>
      </w:pPr>
    </w:p>
    <w:p w14:paraId="7FF8C7C5" w14:textId="2BADFC9A" w:rsidR="00EA449A" w:rsidRPr="00EA449A" w:rsidRDefault="00EA449A" w:rsidP="00EA449A">
      <w:pPr>
        <w:ind w:left="426"/>
        <w:jc w:val="thaiDistribute"/>
        <w:rPr>
          <w:rFonts w:ascii="Browallia New" w:eastAsia="Arial Unicode MS" w:hAnsi="Browallia New" w:cs="Browallia New"/>
          <w:lang w:val="en-GB"/>
        </w:rPr>
      </w:pPr>
      <w:r w:rsidRPr="00664756">
        <w:rPr>
          <w:rFonts w:ascii="Browallia New" w:eastAsia="Arial Unicode MS" w:hAnsi="Browallia New" w:cs="Browallia New"/>
          <w:cs/>
          <w:lang w:val="en-GB"/>
        </w:rPr>
        <w:t xml:space="preserve">บริษัท </w:t>
      </w:r>
      <w:r w:rsidR="00A14D10" w:rsidRPr="00664756">
        <w:rPr>
          <w:rFonts w:ascii="Browallia New" w:eastAsia="Arial Unicode MS" w:hAnsi="Browallia New" w:cs="Browallia New"/>
          <w:lang w:val="en-GB"/>
        </w:rPr>
        <w:t>Global New Energy Japan</w:t>
      </w:r>
      <w:r w:rsidRPr="00664756">
        <w:rPr>
          <w:rFonts w:ascii="Browallia New" w:eastAsia="Arial Unicode MS" w:hAnsi="Browallia New" w:cs="Browallia New"/>
          <w:lang w:val="en-GB"/>
        </w:rPr>
        <w:t xml:space="preserve"> Co., Ltd. </w:t>
      </w:r>
      <w:r w:rsidRPr="00664756">
        <w:rPr>
          <w:rFonts w:ascii="Browallia New" w:eastAsia="Arial Unicode MS" w:hAnsi="Browallia New" w:cs="Browallia New"/>
          <w:cs/>
          <w:lang w:val="en-GB"/>
        </w:rPr>
        <w:t>ซึ่งเป็น</w:t>
      </w:r>
      <w:r w:rsidR="00A14D10" w:rsidRPr="00664756">
        <w:rPr>
          <w:rFonts w:ascii="Browallia New" w:eastAsia="Arial Unicode MS" w:hAnsi="Browallia New" w:cs="Browallia New"/>
          <w:cs/>
          <w:lang w:val="en-GB"/>
        </w:rPr>
        <w:t>บริษัทย่อย</w:t>
      </w:r>
      <w:r w:rsidRPr="00664756">
        <w:rPr>
          <w:rFonts w:ascii="Browallia New" w:eastAsia="Arial Unicode MS" w:hAnsi="Browallia New" w:cs="Browallia New"/>
          <w:cs/>
          <w:lang w:val="en-GB"/>
        </w:rPr>
        <w:t>ได้ทำสัญญาเช่า</w:t>
      </w:r>
      <w:r w:rsidR="00A14D10" w:rsidRPr="00664756">
        <w:rPr>
          <w:rFonts w:ascii="Browallia New" w:eastAsia="Arial Unicode MS" w:hAnsi="Browallia New" w:cs="Browallia New"/>
          <w:cs/>
          <w:lang w:val="en-GB"/>
        </w:rPr>
        <w:t>อาคาร</w:t>
      </w:r>
      <w:r w:rsidRPr="00664756">
        <w:rPr>
          <w:rFonts w:ascii="Browallia New" w:eastAsia="Arial Unicode MS" w:hAnsi="Browallia New" w:cs="Browallia New"/>
          <w:cs/>
          <w:lang w:val="en-GB"/>
        </w:rPr>
        <w:t>กับ</w:t>
      </w:r>
      <w:r w:rsidR="00A14D10" w:rsidRPr="00664756">
        <w:rPr>
          <w:rFonts w:ascii="Browallia New" w:eastAsia="Arial Unicode MS" w:hAnsi="Browallia New" w:cs="Browallia New"/>
          <w:cs/>
          <w:lang w:val="en-GB"/>
        </w:rPr>
        <w:t xml:space="preserve"> </w:t>
      </w:r>
      <w:r w:rsidR="00A14D10" w:rsidRPr="00664756">
        <w:rPr>
          <w:rFonts w:ascii="Browallia New" w:eastAsia="Arial Unicode MS" w:hAnsi="Browallia New" w:cs="Browallia New"/>
          <w:lang w:val="en-GB"/>
        </w:rPr>
        <w:t xml:space="preserve">EBC </w:t>
      </w:r>
      <w:r w:rsidR="00596B2D" w:rsidRPr="00664756">
        <w:rPr>
          <w:rFonts w:ascii="Browallia New" w:eastAsia="Arial Unicode MS" w:hAnsi="Browallia New" w:cs="Browallia New"/>
          <w:lang w:val="en-GB"/>
        </w:rPr>
        <w:t>Corporation</w:t>
      </w:r>
      <w:r w:rsidRPr="00664756">
        <w:rPr>
          <w:rFonts w:ascii="Browallia New" w:eastAsia="Arial Unicode MS" w:hAnsi="Browallia New" w:cs="Browallia New"/>
          <w:cs/>
          <w:lang w:val="en-GB"/>
        </w:rPr>
        <w:t xml:space="preserve"> โดยข้อกำหนดในสัญญาจะมีผลบังคับใช้ตั้งแต่วันที่ทำสัญญาและมีผลต่อเนื่องเป็นระยะเวลา </w:t>
      </w:r>
      <w:r w:rsidR="00525920" w:rsidRPr="00525920">
        <w:rPr>
          <w:rFonts w:ascii="Browallia New" w:eastAsia="Arial Unicode MS" w:hAnsi="Browallia New" w:cs="Browallia New"/>
          <w:lang w:val="en-US"/>
        </w:rPr>
        <w:t>2</w:t>
      </w:r>
      <w:r w:rsidRPr="00664756">
        <w:rPr>
          <w:rFonts w:ascii="Browallia New" w:eastAsia="Arial Unicode MS" w:hAnsi="Browallia New" w:cs="Browallia New"/>
          <w:lang w:val="en-GB"/>
        </w:rPr>
        <w:t xml:space="preserve"> </w:t>
      </w:r>
      <w:r w:rsidRPr="00664756">
        <w:rPr>
          <w:rFonts w:ascii="Browallia New" w:eastAsia="Arial Unicode MS" w:hAnsi="Browallia New" w:cs="Browallia New"/>
          <w:cs/>
          <w:lang w:val="en-GB"/>
        </w:rPr>
        <w:t xml:space="preserve">ปี โดยมีผลบังคับใช้ตั้งแต่วันที่ </w:t>
      </w:r>
      <w:r w:rsidR="00525920" w:rsidRPr="00525920">
        <w:rPr>
          <w:rFonts w:ascii="Browallia New" w:eastAsia="Arial Unicode MS" w:hAnsi="Browallia New" w:cs="Browallia New"/>
          <w:lang w:val="en-US"/>
        </w:rPr>
        <w:t>12</w:t>
      </w:r>
      <w:r w:rsidR="00A14D10" w:rsidRPr="00664756">
        <w:rPr>
          <w:rFonts w:ascii="Browallia New" w:eastAsia="Arial Unicode MS" w:hAnsi="Browallia New" w:cs="Browallia New"/>
          <w:cs/>
          <w:lang w:val="en-GB"/>
        </w:rPr>
        <w:t xml:space="preserve"> สิงหาคม </w:t>
      </w:r>
      <w:r w:rsidR="00525920" w:rsidRPr="00525920">
        <w:rPr>
          <w:rFonts w:ascii="Browallia New" w:eastAsia="Arial Unicode MS" w:hAnsi="Browallia New" w:cs="Browallia New"/>
          <w:lang w:val="en-US"/>
        </w:rPr>
        <w:t>2566</w:t>
      </w:r>
      <w:r w:rsidR="00A14D10" w:rsidRPr="00664756">
        <w:rPr>
          <w:rFonts w:ascii="Browallia New" w:eastAsia="Arial Unicode MS" w:hAnsi="Browallia New" w:cs="Browallia New"/>
          <w:cs/>
          <w:lang w:val="en-GB"/>
        </w:rPr>
        <w:t xml:space="preserve"> ถึงวันที่ </w:t>
      </w:r>
      <w:r w:rsidR="00525920" w:rsidRPr="00525920">
        <w:rPr>
          <w:rFonts w:ascii="Browallia New" w:eastAsia="Arial Unicode MS" w:hAnsi="Browallia New" w:cs="Browallia New"/>
          <w:lang w:val="en-US"/>
        </w:rPr>
        <w:t>11</w:t>
      </w:r>
      <w:r w:rsidR="00A14D10" w:rsidRPr="00664756">
        <w:rPr>
          <w:rFonts w:ascii="Browallia New" w:eastAsia="Arial Unicode MS" w:hAnsi="Browallia New" w:cs="Browallia New"/>
          <w:cs/>
          <w:lang w:val="en-GB"/>
        </w:rPr>
        <w:t xml:space="preserve"> สิงหาคม </w:t>
      </w:r>
      <w:r w:rsidR="00525920" w:rsidRPr="00525920">
        <w:rPr>
          <w:rFonts w:ascii="Browallia New" w:eastAsia="Arial Unicode MS" w:hAnsi="Browallia New" w:cs="Browallia New"/>
          <w:lang w:val="en-US"/>
        </w:rPr>
        <w:t>2568</w:t>
      </w:r>
    </w:p>
    <w:p w14:paraId="560BB55D" w14:textId="77777777" w:rsidR="00A14D10" w:rsidRPr="00EA449A" w:rsidRDefault="00A14D10" w:rsidP="00EA449A">
      <w:pPr>
        <w:ind w:left="426"/>
        <w:jc w:val="thaiDistribute"/>
        <w:rPr>
          <w:rFonts w:ascii="Browallia New" w:eastAsia="Arial Unicode MS" w:hAnsi="Browallia New" w:cs="Browallia New"/>
          <w:lang w:val="en-GB"/>
        </w:rPr>
      </w:pPr>
    </w:p>
    <w:p w14:paraId="4C5C58F8" w14:textId="6EFE8304" w:rsidR="00F932E6" w:rsidRDefault="005B08FF" w:rsidP="0089599F">
      <w:pPr>
        <w:numPr>
          <w:ilvl w:val="0"/>
          <w:numId w:val="3"/>
        </w:numPr>
        <w:tabs>
          <w:tab w:val="clear" w:pos="360"/>
        </w:tabs>
        <w:ind w:left="426" w:right="1800" w:hanging="426"/>
        <w:jc w:val="thaiDistribute"/>
        <w:rPr>
          <w:rFonts w:ascii="Browallia New" w:hAnsi="Browallia New" w:cs="Browallia New"/>
          <w:b/>
          <w:bCs/>
          <w:lang w:val="en-GB"/>
        </w:rPr>
      </w:pPr>
      <w:r w:rsidRPr="00566D74">
        <w:rPr>
          <w:rFonts w:ascii="Browallia New" w:hAnsi="Browallia New" w:cs="Browallia New"/>
          <w:b/>
          <w:bCs/>
          <w:cs/>
          <w:lang w:val="en-GB"/>
        </w:rPr>
        <w:t>เหตุการณ์ภายหลังวันที่รายงาน</w:t>
      </w:r>
    </w:p>
    <w:p w14:paraId="21F28497" w14:textId="77777777" w:rsidR="00CD5D71" w:rsidRDefault="00CD5D71" w:rsidP="00CD5D71">
      <w:pPr>
        <w:ind w:left="426"/>
        <w:jc w:val="thaiDistribute"/>
        <w:rPr>
          <w:rFonts w:ascii="Browallia New" w:eastAsia="Arial Unicode MS" w:hAnsi="Browallia New" w:cs="Browallia New"/>
          <w:lang w:val="en-GB"/>
        </w:rPr>
      </w:pPr>
    </w:p>
    <w:p w14:paraId="5914829D" w14:textId="63DF30A3" w:rsidR="00FE4048" w:rsidRPr="007A7AA3" w:rsidRDefault="001B797B" w:rsidP="003D0311">
      <w:pPr>
        <w:pStyle w:val="ListParagraph"/>
        <w:numPr>
          <w:ilvl w:val="0"/>
          <w:numId w:val="42"/>
        </w:numPr>
        <w:ind w:left="999" w:hanging="567"/>
        <w:jc w:val="thaiDistribute"/>
        <w:rPr>
          <w:rFonts w:ascii="Browallia New" w:eastAsia="Arial Unicode MS" w:hAnsi="Browallia New" w:cs="Browallia New"/>
          <w:szCs w:val="28"/>
          <w:lang w:val="en-GB"/>
        </w:rPr>
      </w:pPr>
      <w:r w:rsidRPr="007A7AA3">
        <w:rPr>
          <w:rFonts w:ascii="Browallia New" w:eastAsia="Arial Unicode MS" w:hAnsi="Browallia New" w:cs="Browallia New"/>
          <w:szCs w:val="28"/>
          <w:cs/>
          <w:lang w:val="en-GB"/>
        </w:rPr>
        <w:t xml:space="preserve">เมื่อวันที่ </w:t>
      </w:r>
      <w:r w:rsidRPr="007A7AA3">
        <w:rPr>
          <w:rFonts w:ascii="Browallia New" w:eastAsia="Arial Unicode MS" w:hAnsi="Browallia New" w:cs="Browallia New"/>
          <w:szCs w:val="28"/>
          <w:lang w:val="en-GB"/>
        </w:rPr>
        <w:t xml:space="preserve">30 </w:t>
      </w:r>
      <w:r w:rsidRPr="007A7AA3">
        <w:rPr>
          <w:rFonts w:ascii="Browallia New" w:eastAsia="Arial Unicode MS" w:hAnsi="Browallia New" w:cs="Browallia New"/>
          <w:szCs w:val="28"/>
          <w:cs/>
          <w:lang w:val="en-GB"/>
        </w:rPr>
        <w:t xml:space="preserve">มกราคม </w:t>
      </w:r>
      <w:r w:rsidRPr="007A7AA3">
        <w:rPr>
          <w:rFonts w:ascii="Browallia New" w:eastAsia="Arial Unicode MS" w:hAnsi="Browallia New" w:cs="Browallia New"/>
          <w:szCs w:val="28"/>
          <w:lang w:val="en-GB"/>
        </w:rPr>
        <w:t xml:space="preserve">2568 </w:t>
      </w:r>
      <w:r w:rsidRPr="007A7AA3">
        <w:rPr>
          <w:rFonts w:ascii="Browallia New" w:eastAsia="Arial Unicode MS" w:hAnsi="Browallia New" w:cs="Browallia New"/>
          <w:szCs w:val="28"/>
          <w:cs/>
          <w:lang w:val="en-GB"/>
        </w:rPr>
        <w:t xml:space="preserve">บริษัทได้ดำเนินการออกหุ้นกู้ชนิดระบุผู้ถือ ประเภทไม่ด้อยสิทธิและไม่มีหลักประกัน สำหรับหุ้นจำนวน </w:t>
      </w:r>
      <w:r w:rsidRPr="007A7AA3">
        <w:rPr>
          <w:rFonts w:ascii="Browallia New" w:eastAsia="Arial Unicode MS" w:hAnsi="Browallia New" w:cs="Browallia New"/>
          <w:szCs w:val="28"/>
          <w:lang w:val="en-GB"/>
        </w:rPr>
        <w:t xml:space="preserve">305,800 </w:t>
      </w:r>
      <w:r w:rsidRPr="007A7AA3">
        <w:rPr>
          <w:rFonts w:ascii="Browallia New" w:eastAsia="Arial Unicode MS" w:hAnsi="Browallia New" w:cs="Browallia New"/>
          <w:szCs w:val="28"/>
          <w:cs/>
          <w:lang w:val="en-GB"/>
        </w:rPr>
        <w:t>หุ้น</w:t>
      </w:r>
      <w:r w:rsidR="00B057B3">
        <w:rPr>
          <w:rFonts w:ascii="Browallia New" w:eastAsia="Arial Unicode MS" w:hAnsi="Browallia New" w:cs="Browallia New"/>
          <w:szCs w:val="28"/>
          <w:lang w:val="en-GB"/>
        </w:rPr>
        <w:t xml:space="preserve"> </w:t>
      </w:r>
      <w:r w:rsidRPr="007A7AA3">
        <w:rPr>
          <w:rFonts w:ascii="Browallia New" w:eastAsia="Arial Unicode MS" w:hAnsi="Browallia New" w:cs="Browallia New"/>
          <w:szCs w:val="28"/>
          <w:cs/>
          <w:lang w:val="en-GB"/>
        </w:rPr>
        <w:t xml:space="preserve">มูลค่าที่ตราไว้หุ้นละ </w:t>
      </w:r>
      <w:r w:rsidRPr="007A7AA3">
        <w:rPr>
          <w:rFonts w:ascii="Browallia New" w:eastAsia="Arial Unicode MS" w:hAnsi="Browallia New" w:cs="Browallia New"/>
          <w:szCs w:val="28"/>
          <w:lang w:val="en-GB"/>
        </w:rPr>
        <w:t xml:space="preserve">1,000 </w:t>
      </w:r>
      <w:r w:rsidRPr="007A7AA3">
        <w:rPr>
          <w:rFonts w:ascii="Browallia New" w:eastAsia="Arial Unicode MS" w:hAnsi="Browallia New" w:cs="Browallia New"/>
          <w:szCs w:val="28"/>
          <w:cs/>
          <w:lang w:val="en-GB"/>
        </w:rPr>
        <w:t xml:space="preserve">บาท ราคาเสนอขายหุ้นละ </w:t>
      </w:r>
      <w:r w:rsidRPr="007A7AA3">
        <w:rPr>
          <w:rFonts w:ascii="Browallia New" w:eastAsia="Arial Unicode MS" w:hAnsi="Browallia New" w:cs="Browallia New"/>
          <w:szCs w:val="28"/>
          <w:lang w:val="en-GB"/>
        </w:rPr>
        <w:t>1,000</w:t>
      </w:r>
      <w:r w:rsidR="00B057B3">
        <w:rPr>
          <w:rFonts w:ascii="Browallia New" w:eastAsia="Arial Unicode MS" w:hAnsi="Browallia New" w:cs="Browallia New"/>
          <w:szCs w:val="28"/>
          <w:lang w:val="en-GB"/>
        </w:rPr>
        <w:t xml:space="preserve"> </w:t>
      </w:r>
      <w:r w:rsidRPr="007A7AA3">
        <w:rPr>
          <w:rFonts w:ascii="Browallia New" w:eastAsia="Arial Unicode MS" w:hAnsi="Browallia New" w:cs="Browallia New"/>
          <w:szCs w:val="28"/>
          <w:cs/>
          <w:lang w:val="en-GB"/>
        </w:rPr>
        <w:t xml:space="preserve">บาท รวม </w:t>
      </w:r>
      <w:r w:rsidRPr="007A7AA3">
        <w:rPr>
          <w:rFonts w:ascii="Browallia New" w:eastAsia="Arial Unicode MS" w:hAnsi="Browallia New" w:cs="Browallia New"/>
          <w:szCs w:val="28"/>
          <w:lang w:val="en-GB"/>
        </w:rPr>
        <w:t xml:space="preserve">305.80 </w:t>
      </w:r>
      <w:r w:rsidRPr="007A7AA3">
        <w:rPr>
          <w:rFonts w:ascii="Browallia New" w:eastAsia="Arial Unicode MS" w:hAnsi="Browallia New" w:cs="Browallia New"/>
          <w:szCs w:val="28"/>
          <w:cs/>
          <w:lang w:val="en-GB"/>
        </w:rPr>
        <w:t xml:space="preserve">ล้านบาท โดยหุ้นกู้อายุ </w:t>
      </w:r>
      <w:r w:rsidRPr="007A7AA3">
        <w:rPr>
          <w:rFonts w:ascii="Browallia New" w:eastAsia="Arial Unicode MS" w:hAnsi="Browallia New" w:cs="Browallia New"/>
          <w:szCs w:val="28"/>
          <w:lang w:val="en-GB"/>
        </w:rPr>
        <w:t xml:space="preserve">3 </w:t>
      </w:r>
      <w:r w:rsidRPr="007A7AA3">
        <w:rPr>
          <w:rFonts w:ascii="Browallia New" w:eastAsia="Arial Unicode MS" w:hAnsi="Browallia New" w:cs="Browallia New"/>
          <w:szCs w:val="28"/>
          <w:cs/>
          <w:lang w:val="en-GB"/>
        </w:rPr>
        <w:t xml:space="preserve">ปี หรือครบกำหนดไถ่ถอนในปี </w:t>
      </w:r>
      <w:r w:rsidRPr="007A7AA3">
        <w:rPr>
          <w:rFonts w:ascii="Browallia New" w:eastAsia="Arial Unicode MS" w:hAnsi="Browallia New" w:cs="Browallia New"/>
          <w:szCs w:val="28"/>
          <w:lang w:val="en-GB"/>
        </w:rPr>
        <w:t xml:space="preserve">2571 </w:t>
      </w:r>
      <w:r w:rsidRPr="007A7AA3">
        <w:rPr>
          <w:rFonts w:ascii="Browallia New" w:eastAsia="Arial Unicode MS" w:hAnsi="Browallia New" w:cs="Browallia New"/>
          <w:szCs w:val="28"/>
          <w:cs/>
          <w:lang w:val="en-GB"/>
        </w:rPr>
        <w:t xml:space="preserve">มีอัตราดอกเบี้ยคงที่ร้อยละ </w:t>
      </w:r>
      <w:r w:rsidRPr="007A7AA3">
        <w:rPr>
          <w:rFonts w:ascii="Browallia New" w:eastAsia="Arial Unicode MS" w:hAnsi="Browallia New" w:cs="Browallia New"/>
          <w:szCs w:val="28"/>
          <w:lang w:val="en-GB"/>
        </w:rPr>
        <w:t xml:space="preserve">6.15 </w:t>
      </w:r>
      <w:r w:rsidRPr="007A7AA3">
        <w:rPr>
          <w:rFonts w:ascii="Browallia New" w:eastAsia="Arial Unicode MS" w:hAnsi="Browallia New" w:cs="Browallia New"/>
          <w:szCs w:val="28"/>
          <w:cs/>
          <w:lang w:val="en-GB"/>
        </w:rPr>
        <w:t>ต่อปี โดยมีการจ่ายชำระดอกเบี้ยทุกสามเดือน ซึ่งผู้ออกหุ้นกู้มีสิทธิไถ่ถอนหุ้นกู้ก่อนครบกำหนดไถ่ถอน</w:t>
      </w:r>
    </w:p>
    <w:p w14:paraId="00302BDF" w14:textId="77777777" w:rsidR="008A10F4" w:rsidRPr="000722E6" w:rsidRDefault="008A10F4" w:rsidP="001B797B">
      <w:pPr>
        <w:jc w:val="thaiDistribute"/>
        <w:rPr>
          <w:rFonts w:ascii="Browallia New" w:eastAsia="Arial Unicode MS" w:hAnsi="Browallia New" w:cs="Browallia New"/>
          <w:lang w:val="en-US"/>
        </w:rPr>
      </w:pPr>
    </w:p>
    <w:p w14:paraId="313AA70B" w14:textId="20720DD5" w:rsidR="0089599F" w:rsidRPr="000722E6" w:rsidRDefault="000722E6" w:rsidP="0089599F">
      <w:pPr>
        <w:pStyle w:val="ListParagraph"/>
        <w:numPr>
          <w:ilvl w:val="0"/>
          <w:numId w:val="42"/>
        </w:numPr>
        <w:ind w:left="999" w:hanging="567"/>
        <w:jc w:val="thaiDistribute"/>
        <w:rPr>
          <w:rFonts w:ascii="Browallia New" w:eastAsia="Arial Unicode MS" w:hAnsi="Browallia New" w:cs="Browallia New"/>
          <w:szCs w:val="28"/>
          <w:lang w:val="en-GB"/>
        </w:rPr>
      </w:pPr>
      <w:r w:rsidRPr="000722E6">
        <w:rPr>
          <w:rFonts w:ascii="Browallia New" w:eastAsia="Arial Unicode MS" w:hAnsi="Browallia New" w:cs="Browallia New"/>
          <w:szCs w:val="28"/>
          <w:cs/>
          <w:lang w:val="en-GB"/>
        </w:rPr>
        <w:t xml:space="preserve">เมื่อวันที่ </w:t>
      </w:r>
      <w:r w:rsidRPr="000722E6">
        <w:rPr>
          <w:rFonts w:ascii="Browallia New" w:eastAsia="Arial Unicode MS" w:hAnsi="Browallia New" w:cs="Browallia New"/>
          <w:szCs w:val="28"/>
          <w:lang w:val="en-GB"/>
        </w:rPr>
        <w:t>10 </w:t>
      </w:r>
      <w:r w:rsidRPr="000722E6">
        <w:rPr>
          <w:rFonts w:ascii="Browallia New" w:eastAsia="Arial Unicode MS" w:hAnsi="Browallia New" w:cs="Browallia New"/>
          <w:szCs w:val="28"/>
          <w:cs/>
          <w:lang w:val="en-GB"/>
        </w:rPr>
        <w:t>กุมภาพันธ์</w:t>
      </w:r>
      <w:r w:rsidRPr="000722E6">
        <w:rPr>
          <w:rFonts w:ascii="Browallia New" w:eastAsia="Arial Unicode MS" w:hAnsi="Browallia New" w:cs="Browallia New"/>
          <w:szCs w:val="28"/>
          <w:lang w:val="en-GB"/>
        </w:rPr>
        <w:t> 2568 </w:t>
      </w:r>
      <w:r w:rsidRPr="000722E6">
        <w:rPr>
          <w:rFonts w:ascii="Browallia New" w:eastAsia="Arial Unicode MS" w:hAnsi="Browallia New" w:cs="Browallia New"/>
          <w:szCs w:val="28"/>
          <w:cs/>
          <w:lang w:val="en-GB"/>
        </w:rPr>
        <w:t>บริษัทได้รับแจ้งจากการรถไฟแห่งประเทศไทยเพื่อเวนคืนที่ดินบางส่วน สำหรับดำเนินโครงการก่อสร้างทางรถไฟสายเด่นชัย-เชียงราย-เชียงของ โดยที่ดินที่ถูกเวนคืนดังกล่าวเป็นที่ตั้งของโรงงานสาธิตสำหรับการผลิต</w:t>
      </w:r>
      <w:r w:rsidRPr="000722E6">
        <w:rPr>
          <w:rFonts w:ascii="Browallia New" w:eastAsia="Arial Unicode MS" w:hAnsi="Browallia New" w:cs="Browallia New"/>
          <w:szCs w:val="28"/>
          <w:lang w:val="en-GB"/>
        </w:rPr>
        <w:t> Torrefied Pellet </w:t>
      </w:r>
      <w:r w:rsidRPr="000722E6">
        <w:rPr>
          <w:rFonts w:ascii="Browallia New" w:eastAsia="Arial Unicode MS" w:hAnsi="Browallia New" w:cs="Browallia New"/>
          <w:szCs w:val="28"/>
          <w:cs/>
          <w:lang w:val="en-GB"/>
        </w:rPr>
        <w:t xml:space="preserve">บนโฉนดเลขที่ </w:t>
      </w:r>
      <w:r w:rsidRPr="000722E6">
        <w:rPr>
          <w:rFonts w:ascii="Browallia New" w:eastAsia="Arial Unicode MS" w:hAnsi="Browallia New" w:cs="Browallia New"/>
          <w:szCs w:val="28"/>
          <w:lang w:val="en-GB"/>
        </w:rPr>
        <w:t xml:space="preserve">2730 </w:t>
      </w:r>
      <w:r w:rsidRPr="000722E6">
        <w:rPr>
          <w:rFonts w:ascii="Browallia New" w:eastAsia="Arial Unicode MS" w:hAnsi="Browallia New" w:cs="Browallia New"/>
          <w:szCs w:val="28"/>
          <w:cs/>
          <w:lang w:val="en-GB"/>
        </w:rPr>
        <w:t>และ โฉนดเลขที่</w:t>
      </w:r>
      <w:r w:rsidRPr="000722E6">
        <w:rPr>
          <w:rFonts w:ascii="Browallia New" w:eastAsia="Arial Unicode MS" w:hAnsi="Browallia New" w:cs="Browallia New"/>
          <w:szCs w:val="28"/>
          <w:lang w:val="en-GB"/>
        </w:rPr>
        <w:t xml:space="preserve"> 3588 </w:t>
      </w:r>
      <w:r w:rsidRPr="000722E6">
        <w:rPr>
          <w:rFonts w:ascii="Browallia New" w:eastAsia="Arial Unicode MS" w:hAnsi="Browallia New" w:cs="Browallia New"/>
          <w:szCs w:val="28"/>
          <w:cs/>
          <w:lang w:val="en-GB"/>
        </w:rPr>
        <w:t xml:space="preserve">ตำบลหลวงเหนือ อำเภองาว จังหวัดลำปาง บริษัทได้รับค่าทดแทนสำหรับที่ดินที่ถูกเวนคืนเป็นจำนวนเงินทั้งสิ้น </w:t>
      </w:r>
      <w:r w:rsidRPr="000722E6">
        <w:rPr>
          <w:rFonts w:ascii="Browallia New" w:eastAsia="Arial Unicode MS" w:hAnsi="Browallia New" w:cs="Browallia New"/>
          <w:szCs w:val="28"/>
          <w:lang w:val="en-GB"/>
        </w:rPr>
        <w:t>2.46 </w:t>
      </w:r>
      <w:r w:rsidRPr="000722E6">
        <w:rPr>
          <w:rFonts w:ascii="Browallia New" w:eastAsia="Arial Unicode MS" w:hAnsi="Browallia New" w:cs="Browallia New"/>
          <w:szCs w:val="28"/>
          <w:cs/>
          <w:lang w:val="en-GB"/>
        </w:rPr>
        <w:t>ล้านบาท อย่างไรก็ตาม การเวรคืนที่ดินบริเวณดังกล่าวไม่มีผลกระทบต่อการดำเนินการของโรงงานแต่อย่างใด</w:t>
      </w:r>
    </w:p>
    <w:p w14:paraId="0D4D966B" w14:textId="77777777" w:rsidR="00772ABB" w:rsidRDefault="00772ABB" w:rsidP="000722E6">
      <w:pPr>
        <w:jc w:val="thaiDistribute"/>
        <w:rPr>
          <w:rFonts w:ascii="Browallia New" w:eastAsia="Arial Unicode MS" w:hAnsi="Browallia New" w:cs="Browallia New"/>
          <w:highlight w:val="yellow"/>
          <w:lang w:val="en-GB"/>
        </w:rPr>
      </w:pPr>
    </w:p>
    <w:p w14:paraId="0B8259B7" w14:textId="77777777" w:rsidR="00064E86" w:rsidRDefault="00064E86" w:rsidP="000722E6">
      <w:pPr>
        <w:jc w:val="thaiDistribute"/>
        <w:rPr>
          <w:rFonts w:ascii="Browallia New" w:eastAsia="Arial Unicode MS" w:hAnsi="Browallia New" w:cs="Browallia New"/>
          <w:highlight w:val="yellow"/>
          <w:lang w:val="en-GB"/>
        </w:rPr>
      </w:pPr>
    </w:p>
    <w:p w14:paraId="1CA4A790" w14:textId="77777777" w:rsidR="00064E86" w:rsidRDefault="00064E86" w:rsidP="000722E6">
      <w:pPr>
        <w:jc w:val="thaiDistribute"/>
        <w:rPr>
          <w:rFonts w:ascii="Browallia New" w:eastAsia="Arial Unicode MS" w:hAnsi="Browallia New" w:cs="Browallia New"/>
          <w:highlight w:val="yellow"/>
          <w:lang w:val="en-GB"/>
        </w:rPr>
      </w:pPr>
    </w:p>
    <w:p w14:paraId="33A3D695" w14:textId="77777777" w:rsidR="00064E86" w:rsidRDefault="00064E86" w:rsidP="000722E6">
      <w:pPr>
        <w:jc w:val="thaiDistribute"/>
        <w:rPr>
          <w:rFonts w:ascii="Browallia New" w:eastAsia="Arial Unicode MS" w:hAnsi="Browallia New" w:cs="Browallia New"/>
          <w:highlight w:val="yellow"/>
          <w:lang w:val="en-GB"/>
        </w:rPr>
      </w:pPr>
    </w:p>
    <w:p w14:paraId="563209D7" w14:textId="77777777" w:rsidR="00064E86" w:rsidRDefault="00064E86" w:rsidP="000722E6">
      <w:pPr>
        <w:jc w:val="thaiDistribute"/>
        <w:rPr>
          <w:rFonts w:ascii="Browallia New" w:eastAsia="Arial Unicode MS" w:hAnsi="Browallia New" w:cs="Browallia New"/>
          <w:highlight w:val="yellow"/>
          <w:lang w:val="en-GB"/>
        </w:rPr>
      </w:pPr>
    </w:p>
    <w:p w14:paraId="00888DA4" w14:textId="77777777" w:rsidR="00064E86" w:rsidRDefault="00064E86" w:rsidP="000722E6">
      <w:pPr>
        <w:jc w:val="thaiDistribute"/>
        <w:rPr>
          <w:rFonts w:ascii="Browallia New" w:eastAsia="Arial Unicode MS" w:hAnsi="Browallia New" w:cs="Browallia New"/>
          <w:highlight w:val="yellow"/>
          <w:lang w:val="en-GB"/>
        </w:rPr>
      </w:pPr>
    </w:p>
    <w:p w14:paraId="6EB867A7" w14:textId="77777777" w:rsidR="00064E86" w:rsidRPr="000722E6" w:rsidRDefault="00064E86" w:rsidP="000722E6">
      <w:pPr>
        <w:jc w:val="thaiDistribute"/>
        <w:rPr>
          <w:rFonts w:ascii="Browallia New" w:eastAsia="Arial Unicode MS" w:hAnsi="Browallia New" w:cs="Browallia New"/>
          <w:highlight w:val="yellow"/>
          <w:lang w:val="en-GB"/>
        </w:rPr>
      </w:pPr>
    </w:p>
    <w:p w14:paraId="352BEEFF" w14:textId="3B4D93E5" w:rsidR="00C45827" w:rsidRPr="006307B7" w:rsidRDefault="006307B7" w:rsidP="006307B7">
      <w:pPr>
        <w:pStyle w:val="ListParagraph"/>
        <w:numPr>
          <w:ilvl w:val="0"/>
          <w:numId w:val="42"/>
        </w:numPr>
        <w:ind w:left="999" w:hanging="567"/>
        <w:jc w:val="thaiDistribute"/>
        <w:rPr>
          <w:rFonts w:ascii="Browallia New" w:eastAsia="Arial Unicode MS" w:hAnsi="Browallia New" w:cs="Browallia New"/>
          <w:szCs w:val="28"/>
          <w:lang w:val="en-GB"/>
        </w:rPr>
      </w:pPr>
      <w:r w:rsidRPr="006307B7">
        <w:rPr>
          <w:rFonts w:ascii="Browallia New" w:eastAsia="Arial Unicode MS" w:hAnsi="Browallia New" w:cs="Browallia New"/>
          <w:szCs w:val="28"/>
          <w:cs/>
          <w:lang w:val="en-GB"/>
        </w:rPr>
        <w:t xml:space="preserve">เมื่อวันที่ </w:t>
      </w:r>
      <w:r w:rsidRPr="006307B7">
        <w:rPr>
          <w:rFonts w:ascii="Browallia New" w:eastAsia="Arial Unicode MS" w:hAnsi="Browallia New" w:cs="Browallia New"/>
          <w:szCs w:val="28"/>
          <w:lang w:val="en-GB"/>
        </w:rPr>
        <w:t xml:space="preserve">28 </w:t>
      </w:r>
      <w:r w:rsidRPr="006307B7">
        <w:rPr>
          <w:rFonts w:ascii="Browallia New" w:eastAsia="Arial Unicode MS" w:hAnsi="Browallia New" w:cs="Browallia New"/>
          <w:szCs w:val="28"/>
          <w:cs/>
          <w:lang w:val="en-GB"/>
        </w:rPr>
        <w:t xml:space="preserve">กุมภาพันธ์ </w:t>
      </w:r>
      <w:r w:rsidRPr="006307B7">
        <w:rPr>
          <w:rFonts w:ascii="Browallia New" w:eastAsia="Arial Unicode MS" w:hAnsi="Browallia New" w:cs="Browallia New"/>
          <w:szCs w:val="28"/>
          <w:lang w:val="en-GB"/>
        </w:rPr>
        <w:t xml:space="preserve">2568 </w:t>
      </w:r>
      <w:r w:rsidRPr="006307B7">
        <w:rPr>
          <w:rFonts w:ascii="Browallia New" w:eastAsia="Arial Unicode MS" w:hAnsi="Browallia New" w:cs="Browallia New"/>
          <w:szCs w:val="28"/>
          <w:cs/>
          <w:lang w:val="en-GB"/>
        </w:rPr>
        <w:t xml:space="preserve">ที่ประชุมคณะกรรมการบริษัท ครั้งที่ </w:t>
      </w:r>
      <w:r w:rsidRPr="006307B7">
        <w:rPr>
          <w:rFonts w:ascii="Browallia New" w:eastAsia="Arial Unicode MS" w:hAnsi="Browallia New" w:cs="Browallia New"/>
          <w:szCs w:val="28"/>
          <w:lang w:val="en-GB"/>
        </w:rPr>
        <w:t xml:space="preserve">1/2568 </w:t>
      </w:r>
      <w:r w:rsidRPr="006307B7">
        <w:rPr>
          <w:rFonts w:ascii="Browallia New" w:eastAsia="Arial Unicode MS" w:hAnsi="Browallia New" w:cs="Browallia New"/>
          <w:szCs w:val="28"/>
          <w:cs/>
          <w:lang w:val="en-GB"/>
        </w:rPr>
        <w:t xml:space="preserve">ได้มีมติให้จดทะเบียนจัดตั้งบริษัท </w:t>
      </w:r>
      <w:r w:rsidRPr="006307B7">
        <w:rPr>
          <w:rFonts w:ascii="Browallia New" w:eastAsia="Arial Unicode MS" w:hAnsi="Browallia New" w:cs="Browallia New"/>
          <w:szCs w:val="28"/>
          <w:lang w:val="en-GB"/>
        </w:rPr>
        <w:t xml:space="preserve">TTCL Health Care Company Limited (TTHC) </w:t>
      </w:r>
      <w:r w:rsidRPr="006307B7">
        <w:rPr>
          <w:rFonts w:ascii="Browallia New" w:eastAsia="Arial Unicode MS" w:hAnsi="Browallia New" w:cs="Browallia New"/>
          <w:szCs w:val="28"/>
          <w:cs/>
          <w:lang w:val="en-GB"/>
        </w:rPr>
        <w:t xml:space="preserve">โดยมีทุนจดทะเบียนจำนวน </w:t>
      </w:r>
      <w:r w:rsidRPr="006307B7">
        <w:rPr>
          <w:rFonts w:ascii="Browallia New" w:eastAsia="Arial Unicode MS" w:hAnsi="Browallia New" w:cs="Browallia New"/>
          <w:szCs w:val="28"/>
          <w:lang w:val="en-GB"/>
        </w:rPr>
        <w:t xml:space="preserve">40 </w:t>
      </w:r>
      <w:r w:rsidRPr="006307B7">
        <w:rPr>
          <w:rFonts w:ascii="Browallia New" w:eastAsia="Arial Unicode MS" w:hAnsi="Browallia New" w:cs="Browallia New"/>
          <w:szCs w:val="28"/>
          <w:cs/>
          <w:lang w:val="en-GB"/>
        </w:rPr>
        <w:t xml:space="preserve">ล้านบาท ประกอบด้วย </w:t>
      </w:r>
      <w:r>
        <w:rPr>
          <w:rFonts w:ascii="Browallia New" w:eastAsia="Arial Unicode MS" w:hAnsi="Browallia New" w:cs="Browallia New"/>
          <w:szCs w:val="28"/>
          <w:lang w:val="en-GB"/>
        </w:rPr>
        <w:t xml:space="preserve">    </w:t>
      </w:r>
      <w:r w:rsidR="00EC4E91">
        <w:rPr>
          <w:rFonts w:ascii="Browallia New" w:eastAsia="Arial Unicode MS" w:hAnsi="Browallia New" w:cs="Browallia New"/>
          <w:szCs w:val="28"/>
          <w:lang w:val="en-GB"/>
        </w:rPr>
        <w:br/>
      </w:r>
      <w:r w:rsidRPr="006307B7">
        <w:rPr>
          <w:rFonts w:ascii="Browallia New" w:eastAsia="Arial Unicode MS" w:hAnsi="Browallia New" w:cs="Browallia New"/>
          <w:szCs w:val="28"/>
          <w:cs/>
          <w:lang w:val="en-GB"/>
        </w:rPr>
        <w:t xml:space="preserve">หุ้นสามัญจำนวน </w:t>
      </w:r>
      <w:r w:rsidRPr="006307B7">
        <w:rPr>
          <w:rFonts w:ascii="Browallia New" w:eastAsia="Arial Unicode MS" w:hAnsi="Browallia New" w:cs="Browallia New"/>
          <w:szCs w:val="28"/>
          <w:lang w:val="en-GB"/>
        </w:rPr>
        <w:t xml:space="preserve">400,000 </w:t>
      </w:r>
      <w:r w:rsidRPr="006307B7">
        <w:rPr>
          <w:rFonts w:ascii="Browallia New" w:eastAsia="Arial Unicode MS" w:hAnsi="Browallia New" w:cs="Browallia New"/>
          <w:szCs w:val="28"/>
          <w:cs/>
          <w:lang w:val="en-GB"/>
        </w:rPr>
        <w:t xml:space="preserve">หุ้น มูลค่าหุ้นละ </w:t>
      </w:r>
      <w:r w:rsidRPr="006307B7">
        <w:rPr>
          <w:rFonts w:ascii="Browallia New" w:eastAsia="Arial Unicode MS" w:hAnsi="Browallia New" w:cs="Browallia New"/>
          <w:szCs w:val="28"/>
          <w:lang w:val="en-GB"/>
        </w:rPr>
        <w:t xml:space="preserve">100 </w:t>
      </w:r>
      <w:r w:rsidRPr="006307B7">
        <w:rPr>
          <w:rFonts w:ascii="Browallia New" w:eastAsia="Arial Unicode MS" w:hAnsi="Browallia New" w:cs="Browallia New"/>
          <w:szCs w:val="28"/>
          <w:cs/>
          <w:lang w:val="en-GB"/>
        </w:rPr>
        <w:t xml:space="preserve">บาท โดยบริษัทจะถือหุ้นร้อยละ </w:t>
      </w:r>
      <w:r w:rsidRPr="006307B7">
        <w:rPr>
          <w:rFonts w:ascii="Browallia New" w:eastAsia="Arial Unicode MS" w:hAnsi="Browallia New" w:cs="Browallia New"/>
          <w:szCs w:val="28"/>
          <w:lang w:val="en-GB"/>
        </w:rPr>
        <w:t xml:space="preserve">100 </w:t>
      </w:r>
      <w:r w:rsidRPr="006307B7">
        <w:rPr>
          <w:rFonts w:ascii="Browallia New" w:eastAsia="Arial Unicode MS" w:hAnsi="Browallia New" w:cs="Browallia New"/>
          <w:szCs w:val="28"/>
          <w:cs/>
          <w:lang w:val="en-GB"/>
        </w:rPr>
        <w:t>เพื่อประกอบธุรกิจการรักษาพยาบาลและการดูแลสุขภาพ</w:t>
      </w:r>
    </w:p>
    <w:p w14:paraId="3DC76681" w14:textId="77777777" w:rsidR="000722E6" w:rsidRDefault="000722E6">
      <w:pPr>
        <w:rPr>
          <w:rFonts w:ascii="Browallia New" w:eastAsia="Arial Unicode MS" w:hAnsi="Browallia New" w:cs="Browallia New"/>
          <w:b/>
          <w:bCs/>
          <w:cs/>
          <w:lang w:val="en-GB"/>
        </w:rPr>
      </w:pPr>
    </w:p>
    <w:p w14:paraId="3DE0D786" w14:textId="756FA51E" w:rsidR="005B76F3" w:rsidRPr="00566D74" w:rsidRDefault="002F3AAF" w:rsidP="005B76F3">
      <w:pPr>
        <w:numPr>
          <w:ilvl w:val="0"/>
          <w:numId w:val="3"/>
        </w:numPr>
        <w:tabs>
          <w:tab w:val="clear" w:pos="360"/>
        </w:tabs>
        <w:ind w:left="426" w:right="1800" w:hanging="426"/>
        <w:jc w:val="thaiDistribute"/>
        <w:rPr>
          <w:rFonts w:ascii="Browallia New" w:eastAsia="Arial Unicode MS" w:hAnsi="Browallia New" w:cs="Browallia New"/>
          <w:b/>
          <w:bCs/>
          <w:lang w:val="en-GB"/>
        </w:rPr>
      </w:pPr>
      <w:r w:rsidRPr="00566D74">
        <w:rPr>
          <w:rFonts w:ascii="Browallia New" w:eastAsia="Arial Unicode MS" w:hAnsi="Browallia New" w:cs="Browallia New"/>
          <w:b/>
          <w:bCs/>
          <w:cs/>
          <w:lang w:val="en-GB"/>
        </w:rPr>
        <w:t>การอนุมัติงบการเงิน</w:t>
      </w:r>
    </w:p>
    <w:p w14:paraId="3DE0D787" w14:textId="77777777" w:rsidR="00C841D6" w:rsidRPr="000851C0" w:rsidRDefault="00C841D6" w:rsidP="00C841D6">
      <w:pPr>
        <w:ind w:left="426" w:right="1800"/>
        <w:jc w:val="thaiDistribute"/>
        <w:rPr>
          <w:rFonts w:ascii="Browallia New" w:eastAsia="Arial Unicode MS" w:hAnsi="Browallia New" w:cs="Browallia New"/>
          <w:b/>
          <w:bCs/>
          <w:lang w:val="en-GB"/>
        </w:rPr>
      </w:pPr>
    </w:p>
    <w:p w14:paraId="3DE0D788" w14:textId="2E7B5F0A" w:rsidR="00C841D6" w:rsidRPr="002F3AAF" w:rsidRDefault="00C841D6" w:rsidP="00C841D6">
      <w:pPr>
        <w:ind w:left="426" w:right="1800"/>
        <w:jc w:val="thaiDistribute"/>
        <w:rPr>
          <w:rFonts w:ascii="Browallia New" w:eastAsia="Arial Unicode MS" w:hAnsi="Browallia New" w:cs="Browallia New"/>
          <w:b/>
          <w:bCs/>
          <w:cs/>
          <w:lang w:val="en-GB"/>
        </w:rPr>
      </w:pPr>
      <w:r w:rsidRPr="006601A7">
        <w:rPr>
          <w:rFonts w:ascii="Browallia New" w:hAnsi="Browallia New" w:cs="Browallia New"/>
          <w:cs/>
          <w:lang w:val="en-GB"/>
        </w:rPr>
        <w:t>งบการเงิน</w:t>
      </w:r>
      <w:r w:rsidRPr="006601A7">
        <w:rPr>
          <w:rFonts w:ascii="Browallia New" w:hAnsi="Browallia New" w:cs="Browallia New"/>
          <w:cs/>
        </w:rPr>
        <w:t>นี้</w:t>
      </w:r>
      <w:r w:rsidRPr="006601A7">
        <w:rPr>
          <w:rFonts w:ascii="Browallia New" w:hAnsi="Browallia New" w:cs="Browallia New"/>
          <w:cs/>
          <w:lang w:val="en-GB"/>
        </w:rPr>
        <w:t>ได้รับอนุมัติจากคณะกรรมการของบริษัทแล้ว เมื่อ</w:t>
      </w:r>
      <w:r w:rsidRPr="00BA6869">
        <w:rPr>
          <w:rFonts w:ascii="Browallia New" w:hAnsi="Browallia New" w:cs="Browallia New"/>
          <w:cs/>
          <w:lang w:val="en-GB"/>
        </w:rPr>
        <w:t>วันที่</w:t>
      </w:r>
      <w:r w:rsidRPr="00BA6869">
        <w:rPr>
          <w:rFonts w:ascii="Browallia New" w:hAnsi="Browallia New" w:cs="Browallia New"/>
          <w:lang w:val="en-GB"/>
        </w:rPr>
        <w:t xml:space="preserve"> </w:t>
      </w:r>
      <w:r w:rsidR="00F375F5" w:rsidRPr="00BA6869">
        <w:rPr>
          <w:rFonts w:ascii="Browallia New" w:hAnsi="Browallia New" w:cs="Browallia New"/>
          <w:lang w:val="en-US"/>
        </w:rPr>
        <w:t>28</w:t>
      </w:r>
      <w:r w:rsidR="005E1117" w:rsidRPr="00BA6869">
        <w:rPr>
          <w:rFonts w:ascii="Browallia New" w:hAnsi="Browallia New" w:cs="Browallia New"/>
          <w:lang w:val="en-US"/>
        </w:rPr>
        <w:t xml:space="preserve"> </w:t>
      </w:r>
      <w:r w:rsidR="009E0A66" w:rsidRPr="00BA6869">
        <w:rPr>
          <w:rFonts w:ascii="Browallia New" w:hAnsi="Browallia New" w:cs="Browallia New" w:hint="cs"/>
          <w:cs/>
          <w:lang w:val="en-GB"/>
        </w:rPr>
        <w:t>กุมภาพั</w:t>
      </w:r>
      <w:r w:rsidR="00221C51" w:rsidRPr="00BA6869">
        <w:rPr>
          <w:rFonts w:ascii="Browallia New" w:hAnsi="Browallia New" w:cs="Browallia New" w:hint="cs"/>
          <w:cs/>
          <w:lang w:val="en-GB"/>
        </w:rPr>
        <w:t>นธ์</w:t>
      </w:r>
      <w:r w:rsidR="005E1117" w:rsidRPr="00BA6869">
        <w:rPr>
          <w:rFonts w:ascii="Browallia New" w:hAnsi="Browallia New" w:cs="Browallia New"/>
          <w:lang w:val="en-GB"/>
        </w:rPr>
        <w:t xml:space="preserve"> 256</w:t>
      </w:r>
      <w:r w:rsidR="002A62E1" w:rsidRPr="00BA6869">
        <w:rPr>
          <w:rFonts w:ascii="Browallia New" w:hAnsi="Browallia New" w:cs="Browallia New"/>
          <w:lang w:val="en-GB"/>
        </w:rPr>
        <w:t>8</w:t>
      </w:r>
    </w:p>
    <w:sectPr w:rsidR="00C841D6" w:rsidRPr="002F3AAF" w:rsidSect="006E5E0E">
      <w:headerReference w:type="default" r:id="rId29"/>
      <w:footerReference w:type="default" r:id="rId30"/>
      <w:pgSz w:w="11909" w:h="16834" w:code="9"/>
      <w:pgMar w:top="2246" w:right="1138" w:bottom="1080" w:left="1354" w:header="634"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2FFF6" w14:textId="77777777" w:rsidR="00DB3F59" w:rsidRDefault="00DB3F59">
      <w:pPr>
        <w:rPr>
          <w:rFonts w:cs="Times New Roman"/>
          <w:cs/>
        </w:rPr>
      </w:pPr>
      <w:r>
        <w:separator/>
      </w:r>
    </w:p>
  </w:endnote>
  <w:endnote w:type="continuationSeparator" w:id="0">
    <w:p w14:paraId="140AEE26" w14:textId="77777777" w:rsidR="00DB3F59" w:rsidRDefault="00DB3F59">
      <w:pPr>
        <w:rPr>
          <w:rFonts w:cs="Times New Roman"/>
          <w:cs/>
        </w:rPr>
      </w:pPr>
      <w:r>
        <w:continuationSeparator/>
      </w:r>
    </w:p>
  </w:endnote>
  <w:endnote w:type="continuationNotice" w:id="1">
    <w:p w14:paraId="0BB04F19" w14:textId="77777777" w:rsidR="00DB3F59" w:rsidRDefault="00DB3F59">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002A75" w14:paraId="3DE0D793" w14:textId="77777777" w:rsidTr="007973CC">
      <w:trPr>
        <w:trHeight w:val="342"/>
      </w:trPr>
      <w:tc>
        <w:tcPr>
          <w:tcW w:w="4536" w:type="dxa"/>
          <w:noWrap/>
          <w:vAlign w:val="center"/>
          <w:hideMark/>
        </w:tcPr>
        <w:p w14:paraId="3DE0D790"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3DE0D791"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2"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35</w:t>
          </w:r>
          <w:r>
            <w:rPr>
              <w:rFonts w:ascii="Browallia New" w:hAnsi="Browallia New" w:cs="Browallia New"/>
              <w:lang w:val="en-GB"/>
            </w:rPr>
            <w:fldChar w:fldCharType="end"/>
          </w:r>
        </w:p>
      </w:tc>
    </w:tr>
    <w:tr w:rsidR="00002A75" w14:paraId="3DE0D797" w14:textId="77777777" w:rsidTr="007973CC">
      <w:trPr>
        <w:trHeight w:val="342"/>
      </w:trPr>
      <w:tc>
        <w:tcPr>
          <w:tcW w:w="4536" w:type="dxa"/>
          <w:noWrap/>
          <w:vAlign w:val="center"/>
          <w:hideMark/>
        </w:tcPr>
        <w:p w14:paraId="3DE0D794"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3DE0D795"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96" w14:textId="77777777" w:rsidR="00002A75" w:rsidRDefault="00002A75" w:rsidP="007973CC">
          <w:pPr>
            <w:tabs>
              <w:tab w:val="left" w:pos="720"/>
            </w:tabs>
            <w:rPr>
              <w:rFonts w:ascii="Browallia New" w:hAnsi="Browallia New" w:cs="Browallia New"/>
              <w:cs/>
            </w:rPr>
          </w:pPr>
        </w:p>
      </w:tc>
    </w:tr>
  </w:tbl>
  <w:p w14:paraId="3DE0D798"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4968"/>
      <w:gridCol w:w="4140"/>
      <w:gridCol w:w="356"/>
    </w:tblGrid>
    <w:tr w:rsidR="00002A75" w:rsidRPr="00CA5477" w14:paraId="3DE0D7F1" w14:textId="77777777" w:rsidTr="000E3F0A">
      <w:trPr>
        <w:trHeight w:val="342"/>
      </w:trPr>
      <w:tc>
        <w:tcPr>
          <w:tcW w:w="4968" w:type="dxa"/>
          <w:noWrap/>
          <w:vAlign w:val="center"/>
          <w:hideMark/>
        </w:tcPr>
        <w:p w14:paraId="3DE0D7E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E0D7E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56" w:type="dxa"/>
          <w:noWrap/>
          <w:vAlign w:val="center"/>
          <w:hideMark/>
        </w:tcPr>
        <w:p w14:paraId="3DE0D7F0"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112</w:t>
          </w:r>
          <w:r>
            <w:rPr>
              <w:rFonts w:ascii="Browallia New" w:hAnsi="Browallia New" w:cs="Browallia New"/>
              <w:lang w:val="en-GB"/>
            </w:rPr>
            <w:fldChar w:fldCharType="end"/>
          </w:r>
        </w:p>
      </w:tc>
    </w:tr>
    <w:tr w:rsidR="00002A75" w14:paraId="3DE0D7F5" w14:textId="77777777" w:rsidTr="000E3F0A">
      <w:trPr>
        <w:trHeight w:val="342"/>
      </w:trPr>
      <w:tc>
        <w:tcPr>
          <w:tcW w:w="4968" w:type="dxa"/>
          <w:noWrap/>
          <w:vAlign w:val="center"/>
          <w:hideMark/>
        </w:tcPr>
        <w:p w14:paraId="3DE0D7F2"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3DE0D7F3"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56" w:type="dxa"/>
          <w:noWrap/>
          <w:vAlign w:val="center"/>
        </w:tcPr>
        <w:p w14:paraId="3DE0D7F4" w14:textId="77777777" w:rsidR="00002A75" w:rsidRDefault="00002A75" w:rsidP="007973CC">
          <w:pPr>
            <w:tabs>
              <w:tab w:val="left" w:pos="720"/>
            </w:tabs>
            <w:rPr>
              <w:rFonts w:ascii="Browallia New" w:hAnsi="Browallia New" w:cs="Browallia New"/>
              <w:cs/>
            </w:rPr>
          </w:pPr>
        </w:p>
      </w:tc>
    </w:tr>
  </w:tbl>
  <w:p w14:paraId="3DE0D7F6"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BA1E" w14:textId="750D9C4B" w:rsidR="008309D7" w:rsidRDefault="008309D7"/>
  <w:p w14:paraId="5259BEE8" w14:textId="4352BF46" w:rsidR="00B70FE2" w:rsidRDefault="00B70FE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47" w:type="dxa"/>
      <w:tblInd w:w="108" w:type="dxa"/>
      <w:tblLook w:val="04A0" w:firstRow="1" w:lastRow="0" w:firstColumn="1" w:lastColumn="0" w:noHBand="0" w:noVBand="1"/>
    </w:tblPr>
    <w:tblGrid>
      <w:gridCol w:w="4537"/>
      <w:gridCol w:w="2689"/>
      <w:gridCol w:w="1594"/>
      <w:gridCol w:w="4860"/>
      <w:gridCol w:w="567"/>
    </w:tblGrid>
    <w:tr w:rsidR="00002A75" w14:paraId="3DE0D79E" w14:textId="77777777" w:rsidTr="00437F7C">
      <w:trPr>
        <w:trHeight w:val="342"/>
      </w:trPr>
      <w:tc>
        <w:tcPr>
          <w:tcW w:w="4537" w:type="dxa"/>
          <w:noWrap/>
          <w:vAlign w:val="center"/>
          <w:hideMark/>
        </w:tcPr>
        <w:p w14:paraId="3DE0D799"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2689" w:type="dxa"/>
        </w:tcPr>
        <w:p w14:paraId="3DE0D79A" w14:textId="77777777" w:rsidR="00002A75" w:rsidRDefault="00002A75" w:rsidP="007973CC">
          <w:pPr>
            <w:tabs>
              <w:tab w:val="left" w:pos="720"/>
            </w:tabs>
            <w:rPr>
              <w:rFonts w:ascii="Browallia New" w:hAnsi="Browallia New" w:cs="Browallia New"/>
              <w:cs/>
            </w:rPr>
          </w:pPr>
        </w:p>
      </w:tc>
      <w:tc>
        <w:tcPr>
          <w:tcW w:w="1594" w:type="dxa"/>
        </w:tcPr>
        <w:p w14:paraId="3DE0D79B" w14:textId="77777777" w:rsidR="00002A75" w:rsidRDefault="00002A75" w:rsidP="007973CC">
          <w:pPr>
            <w:tabs>
              <w:tab w:val="left" w:pos="720"/>
            </w:tabs>
            <w:rPr>
              <w:rFonts w:ascii="Browallia New" w:hAnsi="Browallia New" w:cs="Browallia New"/>
              <w:cs/>
            </w:rPr>
          </w:pPr>
        </w:p>
      </w:tc>
      <w:tc>
        <w:tcPr>
          <w:tcW w:w="4860" w:type="dxa"/>
          <w:vAlign w:val="center"/>
          <w:hideMark/>
        </w:tcPr>
        <w:p w14:paraId="3DE0D79C"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9D"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37</w:t>
          </w:r>
          <w:r>
            <w:rPr>
              <w:rFonts w:ascii="Browallia New" w:hAnsi="Browallia New" w:cs="Browallia New"/>
              <w:lang w:val="en-GB"/>
            </w:rPr>
            <w:fldChar w:fldCharType="end"/>
          </w:r>
        </w:p>
      </w:tc>
    </w:tr>
    <w:tr w:rsidR="00002A75" w14:paraId="3DE0D7A4" w14:textId="77777777" w:rsidTr="00437F7C">
      <w:trPr>
        <w:trHeight w:val="342"/>
      </w:trPr>
      <w:tc>
        <w:tcPr>
          <w:tcW w:w="4537" w:type="dxa"/>
          <w:noWrap/>
          <w:vAlign w:val="center"/>
          <w:hideMark/>
        </w:tcPr>
        <w:p w14:paraId="3DE0D79F"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2689" w:type="dxa"/>
        </w:tcPr>
        <w:p w14:paraId="3DE0D7A0" w14:textId="77777777" w:rsidR="00002A75" w:rsidRDefault="00002A75" w:rsidP="007973CC">
          <w:pPr>
            <w:tabs>
              <w:tab w:val="left" w:pos="720"/>
            </w:tabs>
            <w:rPr>
              <w:rFonts w:ascii="Browallia New" w:hAnsi="Browallia New" w:cs="Browallia New"/>
              <w:cs/>
            </w:rPr>
          </w:pPr>
        </w:p>
      </w:tc>
      <w:tc>
        <w:tcPr>
          <w:tcW w:w="1594" w:type="dxa"/>
        </w:tcPr>
        <w:p w14:paraId="3DE0D7A1" w14:textId="77777777" w:rsidR="00002A75" w:rsidRDefault="00002A75" w:rsidP="007973CC">
          <w:pPr>
            <w:tabs>
              <w:tab w:val="left" w:pos="720"/>
            </w:tabs>
            <w:rPr>
              <w:rFonts w:ascii="Browallia New" w:hAnsi="Browallia New" w:cs="Browallia New"/>
              <w:cs/>
            </w:rPr>
          </w:pPr>
        </w:p>
      </w:tc>
      <w:tc>
        <w:tcPr>
          <w:tcW w:w="4860" w:type="dxa"/>
          <w:vAlign w:val="center"/>
          <w:hideMark/>
        </w:tcPr>
        <w:p w14:paraId="3DE0D7A2"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3" w14:textId="77777777" w:rsidR="00002A75" w:rsidRDefault="00002A75" w:rsidP="007973CC">
          <w:pPr>
            <w:tabs>
              <w:tab w:val="left" w:pos="720"/>
            </w:tabs>
            <w:rPr>
              <w:rFonts w:ascii="Browallia New" w:hAnsi="Browallia New" w:cs="Browallia New"/>
              <w:cs/>
            </w:rPr>
          </w:pPr>
        </w:p>
      </w:tc>
    </w:tr>
  </w:tbl>
  <w:p w14:paraId="3DE0D7A5"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23" w:type="dxa"/>
      <w:tblInd w:w="108" w:type="dxa"/>
      <w:tblLook w:val="04A0" w:firstRow="1" w:lastRow="0" w:firstColumn="1" w:lastColumn="0" w:noHBand="0" w:noVBand="1"/>
    </w:tblPr>
    <w:tblGrid>
      <w:gridCol w:w="5022"/>
      <w:gridCol w:w="3634"/>
      <w:gridCol w:w="567"/>
    </w:tblGrid>
    <w:tr w:rsidR="00002A75" w:rsidRPr="00DB2555" w14:paraId="3DE0D7A9" w14:textId="77777777" w:rsidTr="00D80B10">
      <w:trPr>
        <w:trHeight w:val="342"/>
      </w:trPr>
      <w:tc>
        <w:tcPr>
          <w:tcW w:w="5022" w:type="dxa"/>
          <w:noWrap/>
          <w:vAlign w:val="center"/>
          <w:hideMark/>
        </w:tcPr>
        <w:p w14:paraId="3DE0D7A6"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________________________ กรรมการ </w:t>
          </w:r>
        </w:p>
      </w:tc>
      <w:tc>
        <w:tcPr>
          <w:tcW w:w="3634" w:type="dxa"/>
          <w:vAlign w:val="center"/>
          <w:hideMark/>
        </w:tcPr>
        <w:p w14:paraId="3DE0D7A7"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DE0D7A8" w14:textId="7CCCCC72" w:rsidR="00002A75" w:rsidRPr="00DB2555" w:rsidRDefault="006D429D" w:rsidP="00BF7802">
          <w:pPr>
            <w:tabs>
              <w:tab w:val="left" w:pos="720"/>
            </w:tabs>
            <w:ind w:left="-76" w:right="-108"/>
            <w:jc w:val="center"/>
            <w:rPr>
              <w:rFonts w:ascii="Browallia New" w:hAnsi="Browallia New" w:cs="Browallia New"/>
              <w:cs/>
            </w:rPr>
          </w:pPr>
          <w:r w:rsidRPr="00DB2555">
            <w:rPr>
              <w:rFonts w:ascii="Browallia New" w:hAnsi="Browallia New" w:cs="Browallia New"/>
            </w:rPr>
            <w:fldChar w:fldCharType="begin"/>
          </w:r>
          <w:r w:rsidR="00002A75" w:rsidRPr="00DB2555">
            <w:rPr>
              <w:rFonts w:ascii="Browallia New" w:hAnsi="Browallia New" w:cs="Browallia New"/>
              <w:cs/>
            </w:rPr>
            <w:instrText xml:space="preserve"> PAGE </w:instrText>
          </w:r>
          <w:r w:rsidRPr="00DB2555">
            <w:rPr>
              <w:rFonts w:ascii="Browallia New" w:hAnsi="Browallia New" w:cs="Browallia New"/>
            </w:rPr>
            <w:fldChar w:fldCharType="separate"/>
          </w:r>
          <w:r w:rsidR="000C3FF2">
            <w:rPr>
              <w:rFonts w:ascii="Browallia New" w:hAnsi="Browallia New" w:cs="Browallia New"/>
              <w:noProof/>
              <w:cs/>
            </w:rPr>
            <w:t>5</w:t>
          </w:r>
          <w:r w:rsidR="00D24067" w:rsidRPr="00D24067">
            <w:rPr>
              <w:rFonts w:ascii="Browallia New" w:hAnsi="Browallia New" w:cs="Browallia New"/>
              <w:noProof/>
              <w:lang w:val="en-US"/>
            </w:rPr>
            <w:t>7</w:t>
          </w:r>
          <w:r w:rsidRPr="00DB2555">
            <w:rPr>
              <w:rFonts w:ascii="Browallia New" w:hAnsi="Browallia New" w:cs="Browallia New"/>
            </w:rPr>
            <w:fldChar w:fldCharType="end"/>
          </w:r>
        </w:p>
      </w:tc>
    </w:tr>
    <w:tr w:rsidR="00002A75" w:rsidRPr="00DB2555" w14:paraId="3DE0D7AD" w14:textId="77777777" w:rsidTr="00D80B10">
      <w:trPr>
        <w:trHeight w:val="342"/>
      </w:trPr>
      <w:tc>
        <w:tcPr>
          <w:tcW w:w="5022" w:type="dxa"/>
          <w:noWrap/>
          <w:vAlign w:val="center"/>
          <w:hideMark/>
        </w:tcPr>
        <w:p w14:paraId="3DE0D7AA" w14:textId="77777777" w:rsidR="00002A75" w:rsidRPr="00DB2555" w:rsidRDefault="00002A75" w:rsidP="00D80B10">
          <w:pPr>
            <w:tabs>
              <w:tab w:val="left" w:pos="720"/>
            </w:tabs>
            <w:ind w:left="63" w:hanging="99"/>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634" w:type="dxa"/>
          <w:vAlign w:val="center"/>
          <w:hideMark/>
        </w:tcPr>
        <w:p w14:paraId="3DE0D7A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3DE0D7AC" w14:textId="77777777" w:rsidR="00002A75" w:rsidRDefault="00002A75" w:rsidP="007973CC">
          <w:pPr>
            <w:tabs>
              <w:tab w:val="left" w:pos="720"/>
            </w:tabs>
            <w:rPr>
              <w:rFonts w:ascii="Browallia New" w:hAnsi="Browallia New" w:cs="Browallia New"/>
              <w:cs/>
            </w:rPr>
          </w:pPr>
        </w:p>
      </w:tc>
    </w:tr>
  </w:tbl>
  <w:p w14:paraId="3DE0D7AE" w14:textId="77777777" w:rsidR="00002A75" w:rsidRPr="007973CC" w:rsidRDefault="00002A75" w:rsidP="00C3652D">
    <w:pPr>
      <w:tabs>
        <w:tab w:val="left" w:pos="4962"/>
        <w:tab w:val="left" w:pos="6946"/>
      </w:tabs>
      <w:ind w:left="450"/>
      <w:rPr>
        <w:rStyle w:val="PageNumbe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578600"/>
      <w:docPartObj>
        <w:docPartGallery w:val="Page Numbers (Bottom of Page)"/>
        <w:docPartUnique/>
      </w:docPartObj>
    </w:sdtPr>
    <w:sdtEndPr>
      <w:rPr>
        <w:rFonts w:ascii="Arial" w:hAnsi="Arial" w:cs="Arial"/>
        <w:noProof/>
        <w:sz w:val="19"/>
        <w:szCs w:val="19"/>
      </w:rPr>
    </w:sdtEndPr>
    <w:sdtContent>
      <w:p w14:paraId="61A54812" w14:textId="77777777" w:rsidR="00937961" w:rsidRDefault="00937961" w:rsidP="00EA0215">
        <w:pPr>
          <w:pStyle w:val="Footer"/>
          <w:ind w:left="648" w:right="-712"/>
          <w:rPr>
            <w:rFonts w:ascii="Arial" w:hAnsi="Arial" w:cstheme="minorBidi"/>
            <w:noProof/>
            <w:sz w:val="19"/>
            <w:szCs w:val="19"/>
          </w:rPr>
        </w:pPr>
        <w:r>
          <w:rPr>
            <w:rFonts w:ascii="Browallia New" w:hAnsi="Browallia New" w:cs="Browallia New"/>
            <w:cs/>
          </w:rPr>
          <w:t>________________</w:t>
        </w:r>
        <w:r>
          <w:rPr>
            <w:rFonts w:ascii="Browallia New" w:hAnsi="Browallia New" w:cs="Browallia New"/>
            <w:lang w:val="en-US"/>
          </w:rPr>
          <w:t>____</w:t>
        </w:r>
        <w:r>
          <w:rPr>
            <w:rFonts w:ascii="Browallia New" w:hAnsi="Browallia New" w:cs="Browallia New"/>
            <w:cs/>
          </w:rPr>
          <w:t xml:space="preserve">________ กรรมการ </w:t>
        </w:r>
        <w:r>
          <w:rPr>
            <w:rFonts w:ascii="Browallia New" w:hAnsi="Browallia New" w:cs="Browallia New" w:hint="cs"/>
            <w:cs/>
          </w:rPr>
          <w:t xml:space="preserve">                                                   </w:t>
        </w:r>
        <w:r>
          <w:rPr>
            <w:rFonts w:ascii="Browallia New" w:hAnsi="Browallia New" w:cs="Browallia New"/>
            <w:cs/>
          </w:rPr>
          <w:t>________________</w:t>
        </w:r>
        <w:r>
          <w:rPr>
            <w:rFonts w:ascii="Browallia New" w:hAnsi="Browallia New" w:cs="Browallia New"/>
            <w:lang w:val="en-US"/>
          </w:rPr>
          <w:t>____</w:t>
        </w:r>
        <w:r>
          <w:rPr>
            <w:rFonts w:ascii="Browallia New" w:hAnsi="Browallia New" w:cs="Browallia New"/>
            <w:cs/>
          </w:rPr>
          <w:t>________ กรรมการ</w:t>
        </w:r>
        <w:r>
          <w:rPr>
            <w:rFonts w:ascii="Browallia New" w:hAnsi="Browallia New" w:cs="Browallia New" w:hint="cs"/>
            <w:cs/>
          </w:rPr>
          <w:t xml:space="preserve">                                                    </w:t>
        </w:r>
        <w:r w:rsidRPr="00937961">
          <w:rPr>
            <w:rFonts w:ascii="Arial" w:hAnsi="Arial" w:cs="Arial"/>
            <w:sz w:val="19"/>
            <w:szCs w:val="19"/>
          </w:rPr>
          <w:fldChar w:fldCharType="begin"/>
        </w:r>
        <w:r w:rsidRPr="00937961">
          <w:rPr>
            <w:rFonts w:ascii="Arial" w:hAnsi="Arial" w:cs="Arial"/>
            <w:sz w:val="19"/>
            <w:szCs w:val="19"/>
          </w:rPr>
          <w:instrText xml:space="preserve"> PAGE   \* MERGEFORMAT </w:instrText>
        </w:r>
        <w:r w:rsidRPr="00937961">
          <w:rPr>
            <w:rFonts w:ascii="Arial" w:hAnsi="Arial" w:cs="Arial"/>
            <w:sz w:val="19"/>
            <w:szCs w:val="19"/>
          </w:rPr>
          <w:fldChar w:fldCharType="separate"/>
        </w:r>
        <w:r w:rsidRPr="00937961">
          <w:rPr>
            <w:rFonts w:ascii="Arial" w:hAnsi="Arial" w:cs="Arial"/>
            <w:noProof/>
            <w:sz w:val="19"/>
            <w:szCs w:val="19"/>
          </w:rPr>
          <w:t>2</w:t>
        </w:r>
        <w:r w:rsidRPr="00937961">
          <w:rPr>
            <w:rFonts w:ascii="Arial" w:hAnsi="Arial" w:cs="Arial"/>
            <w:noProof/>
            <w:sz w:val="19"/>
            <w:szCs w:val="19"/>
          </w:rPr>
          <w:fldChar w:fldCharType="end"/>
        </w:r>
      </w:p>
      <w:p w14:paraId="7A662B97" w14:textId="4606C7D4" w:rsidR="00937961" w:rsidRPr="00937961" w:rsidRDefault="00937961" w:rsidP="00EA0215">
        <w:pPr>
          <w:pStyle w:val="Footer"/>
          <w:ind w:left="648"/>
          <w:rPr>
            <w:rFonts w:ascii="Arial" w:hAnsi="Arial" w:cs="Arial"/>
            <w:sz w:val="19"/>
            <w:szCs w:val="19"/>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hint="cs"/>
            <w:cs/>
          </w:rPr>
          <w:t xml:space="preserve">                                         )</w:t>
        </w:r>
      </w:p>
    </w:sdtContent>
  </w:sdt>
  <w:p w14:paraId="6898BE1D" w14:textId="77777777" w:rsidR="00016FE1" w:rsidRDefault="00016FE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1" w:type="dxa"/>
      <w:tblLayout w:type="fixed"/>
      <w:tblLook w:val="04A0" w:firstRow="1" w:lastRow="0" w:firstColumn="1" w:lastColumn="0" w:noHBand="0" w:noVBand="1"/>
    </w:tblPr>
    <w:tblGrid>
      <w:gridCol w:w="5058"/>
      <w:gridCol w:w="4320"/>
      <w:gridCol w:w="373"/>
    </w:tblGrid>
    <w:tr w:rsidR="00002A75" w14:paraId="3DE0D7CD" w14:textId="77777777" w:rsidTr="00842D5B">
      <w:trPr>
        <w:trHeight w:val="342"/>
      </w:trPr>
      <w:tc>
        <w:tcPr>
          <w:tcW w:w="5058" w:type="dxa"/>
          <w:noWrap/>
          <w:vAlign w:val="center"/>
          <w:hideMark/>
        </w:tcPr>
        <w:p w14:paraId="3DE0D7CA"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20" w:type="dxa"/>
          <w:vAlign w:val="center"/>
          <w:hideMark/>
        </w:tcPr>
        <w:p w14:paraId="3DE0D7CB"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CC"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74</w:t>
          </w:r>
          <w:r>
            <w:rPr>
              <w:rFonts w:ascii="Browallia New" w:hAnsi="Browallia New" w:cs="Browallia New"/>
              <w:lang w:val="en-GB"/>
            </w:rPr>
            <w:fldChar w:fldCharType="end"/>
          </w:r>
        </w:p>
      </w:tc>
    </w:tr>
    <w:tr w:rsidR="00002A75" w14:paraId="3DE0D7D1" w14:textId="77777777" w:rsidTr="00842D5B">
      <w:trPr>
        <w:trHeight w:val="342"/>
      </w:trPr>
      <w:tc>
        <w:tcPr>
          <w:tcW w:w="5058" w:type="dxa"/>
          <w:noWrap/>
          <w:vAlign w:val="center"/>
          <w:hideMark/>
        </w:tcPr>
        <w:p w14:paraId="3DE0D7CE"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20" w:type="dxa"/>
          <w:vAlign w:val="center"/>
          <w:hideMark/>
        </w:tcPr>
        <w:p w14:paraId="3DE0D7CF"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0" w14:textId="77777777" w:rsidR="00002A75" w:rsidRDefault="00002A75" w:rsidP="007973CC">
          <w:pPr>
            <w:tabs>
              <w:tab w:val="left" w:pos="720"/>
            </w:tabs>
            <w:rPr>
              <w:rFonts w:ascii="Browallia New" w:hAnsi="Browallia New" w:cs="Browallia New"/>
              <w:cs/>
            </w:rPr>
          </w:pPr>
        </w:p>
      </w:tc>
    </w:tr>
  </w:tbl>
  <w:p w14:paraId="3DE0D7D2"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Layout w:type="fixed"/>
      <w:tblLook w:val="04A0" w:firstRow="1" w:lastRow="0" w:firstColumn="1" w:lastColumn="0" w:noHBand="0" w:noVBand="1"/>
    </w:tblPr>
    <w:tblGrid>
      <w:gridCol w:w="8065"/>
      <w:gridCol w:w="6155"/>
      <w:gridCol w:w="373"/>
    </w:tblGrid>
    <w:tr w:rsidR="00002A75" w14:paraId="3DE0D7D6" w14:textId="77777777" w:rsidTr="00A71779">
      <w:trPr>
        <w:trHeight w:val="342"/>
      </w:trPr>
      <w:tc>
        <w:tcPr>
          <w:tcW w:w="8065" w:type="dxa"/>
          <w:noWrap/>
          <w:vAlign w:val="center"/>
          <w:hideMark/>
        </w:tcPr>
        <w:p w14:paraId="3DE0D7D3"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155" w:type="dxa"/>
          <w:vAlign w:val="center"/>
          <w:hideMark/>
        </w:tcPr>
        <w:p w14:paraId="3DE0D7D4"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3DE0D7D5"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79</w:t>
          </w:r>
          <w:r>
            <w:rPr>
              <w:rFonts w:ascii="Browallia New" w:hAnsi="Browallia New" w:cs="Browallia New"/>
              <w:lang w:val="en-GB"/>
            </w:rPr>
            <w:fldChar w:fldCharType="end"/>
          </w:r>
        </w:p>
      </w:tc>
    </w:tr>
    <w:tr w:rsidR="00002A75" w14:paraId="3DE0D7DA" w14:textId="77777777" w:rsidTr="00A71779">
      <w:trPr>
        <w:trHeight w:val="342"/>
      </w:trPr>
      <w:tc>
        <w:tcPr>
          <w:tcW w:w="8065" w:type="dxa"/>
          <w:noWrap/>
          <w:vAlign w:val="center"/>
          <w:hideMark/>
        </w:tcPr>
        <w:p w14:paraId="3DE0D7D7"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155" w:type="dxa"/>
          <w:vAlign w:val="center"/>
          <w:hideMark/>
        </w:tcPr>
        <w:p w14:paraId="3DE0D7D8"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DE0D7D9" w14:textId="77777777" w:rsidR="00002A75" w:rsidRDefault="00002A75" w:rsidP="007973CC">
          <w:pPr>
            <w:tabs>
              <w:tab w:val="left" w:pos="720"/>
            </w:tabs>
            <w:rPr>
              <w:rFonts w:ascii="Browallia New" w:hAnsi="Browallia New" w:cs="Browallia New"/>
              <w:cs/>
            </w:rPr>
          </w:pPr>
        </w:p>
      </w:tc>
    </w:tr>
  </w:tbl>
  <w:p w14:paraId="3DE0D7DB"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1" w:type="dxa"/>
      <w:tblLayout w:type="fixed"/>
      <w:tblLook w:val="04A0" w:firstRow="1" w:lastRow="0" w:firstColumn="1" w:lastColumn="0" w:noHBand="0" w:noVBand="1"/>
    </w:tblPr>
    <w:tblGrid>
      <w:gridCol w:w="5238"/>
      <w:gridCol w:w="3960"/>
      <w:gridCol w:w="373"/>
    </w:tblGrid>
    <w:tr w:rsidR="00002A75" w14:paraId="71AF8984" w14:textId="77777777" w:rsidTr="00941581">
      <w:trPr>
        <w:trHeight w:val="342"/>
      </w:trPr>
      <w:tc>
        <w:tcPr>
          <w:tcW w:w="5238" w:type="dxa"/>
          <w:noWrap/>
          <w:vAlign w:val="center"/>
          <w:hideMark/>
        </w:tcPr>
        <w:p w14:paraId="3068AD29"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3960" w:type="dxa"/>
          <w:vAlign w:val="center"/>
          <w:hideMark/>
        </w:tcPr>
        <w:p w14:paraId="3AC7C1C8"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1C61DEDD" w14:textId="77777777" w:rsidR="00002A75" w:rsidRDefault="006D429D"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sidR="00002A75">
            <w:rPr>
              <w:rFonts w:ascii="Browallia New" w:hAnsi="Browallia New" w:cs="Browallia New"/>
              <w:lang w:val="en-GB"/>
            </w:rPr>
            <w:instrText xml:space="preserve"> PAGE </w:instrText>
          </w:r>
          <w:r>
            <w:rPr>
              <w:rFonts w:ascii="Browallia New" w:hAnsi="Browallia New" w:cs="Browallia New"/>
              <w:lang w:val="en-GB"/>
            </w:rPr>
            <w:fldChar w:fldCharType="separate"/>
          </w:r>
          <w:r w:rsidR="000C3FF2">
            <w:rPr>
              <w:rFonts w:ascii="Browallia New" w:hAnsi="Browallia New" w:cs="Browallia New"/>
              <w:noProof/>
              <w:lang w:val="en-GB"/>
            </w:rPr>
            <w:t>103</w:t>
          </w:r>
          <w:r>
            <w:rPr>
              <w:rFonts w:ascii="Browallia New" w:hAnsi="Browallia New" w:cs="Browallia New"/>
              <w:lang w:val="en-GB"/>
            </w:rPr>
            <w:fldChar w:fldCharType="end"/>
          </w:r>
        </w:p>
      </w:tc>
    </w:tr>
    <w:tr w:rsidR="00002A75" w14:paraId="3CD5361C" w14:textId="77777777" w:rsidTr="00941581">
      <w:trPr>
        <w:trHeight w:val="342"/>
      </w:trPr>
      <w:tc>
        <w:tcPr>
          <w:tcW w:w="5238" w:type="dxa"/>
          <w:noWrap/>
          <w:vAlign w:val="center"/>
          <w:hideMark/>
        </w:tcPr>
        <w:p w14:paraId="763B86DC" w14:textId="77777777" w:rsidR="00002A75" w:rsidRDefault="00002A7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960" w:type="dxa"/>
          <w:vAlign w:val="center"/>
          <w:hideMark/>
        </w:tcPr>
        <w:p w14:paraId="64B19424" w14:textId="77777777" w:rsidR="00002A75" w:rsidRDefault="00002A7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0B8D0A6A" w14:textId="77777777" w:rsidR="00002A75" w:rsidRDefault="00002A75" w:rsidP="007973CC">
          <w:pPr>
            <w:tabs>
              <w:tab w:val="left" w:pos="720"/>
            </w:tabs>
            <w:rPr>
              <w:rFonts w:ascii="Browallia New" w:hAnsi="Browallia New" w:cs="Browallia New"/>
              <w:cs/>
            </w:rPr>
          </w:pPr>
        </w:p>
      </w:tc>
    </w:tr>
  </w:tbl>
  <w:p w14:paraId="5A89B373"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30" w:type="dxa"/>
      <w:tblLook w:val="04A0" w:firstRow="1" w:lastRow="0" w:firstColumn="1" w:lastColumn="0" w:noHBand="0" w:noVBand="1"/>
    </w:tblPr>
    <w:tblGrid>
      <w:gridCol w:w="7802"/>
      <w:gridCol w:w="6076"/>
      <w:gridCol w:w="552"/>
    </w:tblGrid>
    <w:tr w:rsidR="00002A75" w:rsidRPr="007A3F1A" w14:paraId="3DE0D7E8" w14:textId="77777777" w:rsidTr="007A3F1A">
      <w:trPr>
        <w:trHeight w:val="342"/>
      </w:trPr>
      <w:tc>
        <w:tcPr>
          <w:tcW w:w="7802" w:type="dxa"/>
          <w:noWrap/>
          <w:vAlign w:val="center"/>
          <w:hideMark/>
        </w:tcPr>
        <w:p w14:paraId="3DE0D7E5" w14:textId="77777777" w:rsidR="00002A75" w:rsidRPr="007A3F1A" w:rsidRDefault="00002A75" w:rsidP="007973CC">
          <w:pPr>
            <w:tabs>
              <w:tab w:val="left" w:pos="720"/>
            </w:tabs>
            <w:ind w:left="318"/>
            <w:rPr>
              <w:rFonts w:ascii="Browallia New" w:hAnsi="Browallia New" w:cs="Browallia New"/>
              <w:lang w:val="en-US"/>
            </w:rPr>
          </w:pPr>
          <w:r w:rsidRPr="007A3F1A">
            <w:rPr>
              <w:rFonts w:ascii="Browallia New" w:hAnsi="Browallia New" w:cs="Browallia New"/>
              <w:cs/>
            </w:rPr>
            <w:t xml:space="preserve">________________________ กรรมการ </w:t>
          </w:r>
          <w:r w:rsidRPr="007A3F1A">
            <w:rPr>
              <w:rFonts w:ascii="Browallia New" w:hAnsi="Browallia New" w:cs="Browallia New" w:hint="cs"/>
              <w:cs/>
            </w:rPr>
            <w:t xml:space="preserve">  </w:t>
          </w:r>
        </w:p>
      </w:tc>
      <w:tc>
        <w:tcPr>
          <w:tcW w:w="6076" w:type="dxa"/>
          <w:vAlign w:val="center"/>
          <w:hideMark/>
        </w:tcPr>
        <w:p w14:paraId="3DE0D7E6" w14:textId="77777777" w:rsidR="00002A75" w:rsidRPr="007A3F1A" w:rsidRDefault="00002A75" w:rsidP="007973CC">
          <w:pPr>
            <w:tabs>
              <w:tab w:val="left" w:pos="720"/>
            </w:tabs>
            <w:rPr>
              <w:rFonts w:ascii="Browallia New" w:hAnsi="Browallia New" w:cs="Browallia New"/>
              <w:cs/>
            </w:rPr>
          </w:pPr>
          <w:r w:rsidRPr="007A3F1A">
            <w:rPr>
              <w:rFonts w:ascii="Browallia New" w:hAnsi="Browallia New" w:cs="Browallia New"/>
              <w:cs/>
            </w:rPr>
            <w:t xml:space="preserve">________________________ กรรมการ </w:t>
          </w:r>
        </w:p>
      </w:tc>
      <w:tc>
        <w:tcPr>
          <w:tcW w:w="552" w:type="dxa"/>
          <w:noWrap/>
          <w:vAlign w:val="center"/>
          <w:hideMark/>
        </w:tcPr>
        <w:p w14:paraId="3DE0D7E7" w14:textId="77777777" w:rsidR="00002A75" w:rsidRPr="007A3F1A" w:rsidRDefault="006D429D" w:rsidP="00BF7802">
          <w:pPr>
            <w:tabs>
              <w:tab w:val="left" w:pos="720"/>
            </w:tabs>
            <w:ind w:left="-76" w:right="-108"/>
            <w:jc w:val="center"/>
            <w:rPr>
              <w:rFonts w:ascii="Browallia New" w:hAnsi="Browallia New" w:cs="Browallia New"/>
              <w:lang w:val="en-GB"/>
            </w:rPr>
          </w:pPr>
          <w:r w:rsidRPr="007A3F1A">
            <w:rPr>
              <w:rFonts w:ascii="Browallia New" w:hAnsi="Browallia New" w:cs="Browallia New"/>
              <w:lang w:val="en-GB"/>
            </w:rPr>
            <w:fldChar w:fldCharType="begin"/>
          </w:r>
          <w:r w:rsidR="00002A75" w:rsidRPr="007A3F1A">
            <w:rPr>
              <w:rFonts w:ascii="Browallia New" w:hAnsi="Browallia New" w:cs="Browallia New"/>
              <w:lang w:val="en-GB"/>
            </w:rPr>
            <w:instrText xml:space="preserve"> PAGE </w:instrText>
          </w:r>
          <w:r w:rsidRPr="007A3F1A">
            <w:rPr>
              <w:rFonts w:ascii="Browallia New" w:hAnsi="Browallia New" w:cs="Browallia New"/>
              <w:lang w:val="en-GB"/>
            </w:rPr>
            <w:fldChar w:fldCharType="separate"/>
          </w:r>
          <w:r w:rsidR="000C3FF2" w:rsidRPr="007A3F1A">
            <w:rPr>
              <w:rFonts w:ascii="Browallia New" w:hAnsi="Browallia New" w:cs="Browallia New"/>
              <w:noProof/>
              <w:lang w:val="en-GB"/>
            </w:rPr>
            <w:t>105</w:t>
          </w:r>
          <w:r w:rsidRPr="007A3F1A">
            <w:rPr>
              <w:rFonts w:ascii="Browallia New" w:hAnsi="Browallia New" w:cs="Browallia New"/>
              <w:lang w:val="en-GB"/>
            </w:rPr>
            <w:fldChar w:fldCharType="end"/>
          </w:r>
        </w:p>
      </w:tc>
    </w:tr>
    <w:tr w:rsidR="00002A75" w:rsidRPr="007A3F1A" w14:paraId="3DE0D7EC" w14:textId="77777777" w:rsidTr="007A3F1A">
      <w:trPr>
        <w:trHeight w:val="342"/>
      </w:trPr>
      <w:tc>
        <w:tcPr>
          <w:tcW w:w="7802" w:type="dxa"/>
          <w:noWrap/>
          <w:vAlign w:val="center"/>
          <w:hideMark/>
        </w:tcPr>
        <w:p w14:paraId="3DE0D7E9" w14:textId="77777777" w:rsidR="00002A75" w:rsidRPr="007A3F1A" w:rsidRDefault="00002A75" w:rsidP="007973CC">
          <w:pPr>
            <w:tabs>
              <w:tab w:val="left" w:pos="720"/>
            </w:tabs>
            <w:ind w:left="318"/>
            <w:rPr>
              <w:rFonts w:ascii="Browallia New" w:hAnsi="Browallia New" w:cs="Browallia New"/>
              <w:lang w:val="en-US"/>
            </w:rPr>
          </w:pPr>
          <w:r w:rsidRPr="007A3F1A">
            <w:rPr>
              <w:rFonts w:ascii="Browallia New" w:hAnsi="Browallia New" w:cs="Browallia New"/>
              <w:cs/>
            </w:rPr>
            <w:t xml:space="preserve">(  </w:t>
          </w:r>
          <w:r w:rsidRPr="007A3F1A">
            <w:rPr>
              <w:rFonts w:ascii="Browallia New" w:hAnsi="Browallia New" w:cs="Browallia New" w:hint="cs"/>
              <w:cs/>
            </w:rPr>
            <w:t xml:space="preserve">                                  </w:t>
          </w:r>
          <w:r w:rsidRPr="007A3F1A">
            <w:rPr>
              <w:rFonts w:ascii="Browallia New" w:hAnsi="Browallia New" w:cs="Browallia New"/>
              <w:cs/>
            </w:rPr>
            <w:t xml:space="preserve">)       </w:t>
          </w:r>
        </w:p>
      </w:tc>
      <w:tc>
        <w:tcPr>
          <w:tcW w:w="6076" w:type="dxa"/>
          <w:vAlign w:val="center"/>
          <w:hideMark/>
        </w:tcPr>
        <w:p w14:paraId="3DE0D7EA" w14:textId="77777777" w:rsidR="00002A75" w:rsidRPr="007A3F1A" w:rsidRDefault="00002A75" w:rsidP="007973CC">
          <w:pPr>
            <w:tabs>
              <w:tab w:val="left" w:pos="720"/>
            </w:tabs>
            <w:rPr>
              <w:rFonts w:ascii="Browallia New" w:hAnsi="Browallia New" w:cs="Browallia New"/>
              <w:cs/>
            </w:rPr>
          </w:pPr>
          <w:r w:rsidRPr="007A3F1A">
            <w:rPr>
              <w:rFonts w:ascii="Browallia New" w:hAnsi="Browallia New" w:cs="Browallia New"/>
              <w:cs/>
            </w:rPr>
            <w:t xml:space="preserve">(  </w:t>
          </w:r>
          <w:r w:rsidRPr="007A3F1A">
            <w:rPr>
              <w:rFonts w:ascii="Browallia New" w:hAnsi="Browallia New" w:cs="Browallia New" w:hint="cs"/>
              <w:cs/>
            </w:rPr>
            <w:t xml:space="preserve">                                   </w:t>
          </w:r>
          <w:r w:rsidRPr="007A3F1A">
            <w:rPr>
              <w:rFonts w:ascii="Browallia New" w:hAnsi="Browallia New" w:cs="Browallia New"/>
              <w:cs/>
            </w:rPr>
            <w:t>)</w:t>
          </w:r>
        </w:p>
      </w:tc>
      <w:tc>
        <w:tcPr>
          <w:tcW w:w="552" w:type="dxa"/>
          <w:noWrap/>
          <w:vAlign w:val="center"/>
        </w:tcPr>
        <w:p w14:paraId="3DE0D7EB" w14:textId="77777777" w:rsidR="00002A75" w:rsidRPr="007A3F1A" w:rsidRDefault="00002A75" w:rsidP="007973CC">
          <w:pPr>
            <w:tabs>
              <w:tab w:val="left" w:pos="720"/>
            </w:tabs>
            <w:rPr>
              <w:rFonts w:ascii="Browallia New" w:hAnsi="Browallia New" w:cs="Browallia New"/>
              <w:cs/>
            </w:rPr>
          </w:pPr>
        </w:p>
      </w:tc>
    </w:tr>
  </w:tbl>
  <w:p w14:paraId="3DE0D7ED" w14:textId="77777777" w:rsidR="00002A75" w:rsidRPr="007973CC" w:rsidRDefault="00002A7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B805" w14:textId="77777777" w:rsidR="00DB3F59" w:rsidRDefault="00DB3F59">
      <w:pPr>
        <w:rPr>
          <w:rFonts w:cs="Times New Roman"/>
          <w:cs/>
        </w:rPr>
      </w:pPr>
      <w:r>
        <w:separator/>
      </w:r>
    </w:p>
  </w:footnote>
  <w:footnote w:type="continuationSeparator" w:id="0">
    <w:p w14:paraId="70F01F4D" w14:textId="77777777" w:rsidR="00DB3F59" w:rsidRDefault="00DB3F59">
      <w:pPr>
        <w:rPr>
          <w:rFonts w:cs="Times New Roman"/>
          <w:cs/>
        </w:rPr>
      </w:pPr>
      <w:r>
        <w:continuationSeparator/>
      </w:r>
    </w:p>
  </w:footnote>
  <w:footnote w:type="continuationNotice" w:id="1">
    <w:p w14:paraId="2B0A92ED" w14:textId="77777777" w:rsidR="00DB3F59" w:rsidRDefault="00DB3F59">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D27C" w14:textId="77777777" w:rsidR="00587394" w:rsidRDefault="00587394">
    <w:pPr>
      <w:pStyle w:val="Header"/>
    </w:pPr>
  </w:p>
  <w:p w14:paraId="545DFA0C" w14:textId="77777777" w:rsidR="00587394" w:rsidRDefault="0058739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6CAE4" w14:textId="77777777" w:rsidR="00C57588" w:rsidRPr="008B63E4" w:rsidRDefault="00C57588"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 และบริษัทย่อย</w:t>
    </w:r>
  </w:p>
  <w:p w14:paraId="2D326851" w14:textId="77777777" w:rsidR="00C57588" w:rsidRPr="008B63E4" w:rsidRDefault="00C57588"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01D8BCF4" w14:textId="77777777" w:rsidR="00C57588" w:rsidRDefault="00C57588"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72D581BA" w14:textId="5B0850CD" w:rsidR="00C57588" w:rsidRPr="00F06AE2" w:rsidRDefault="00793616" w:rsidP="00F06AE2">
    <w:pPr>
      <w:pStyle w:val="Header"/>
      <w:tabs>
        <w:tab w:val="clear" w:pos="4153"/>
        <w:tab w:val="clear" w:pos="8306"/>
        <w:tab w:val="left" w:pos="3251"/>
      </w:tabs>
      <w:rPr>
        <w:rFonts w:cs="Times New Roman"/>
        <w:cs/>
        <w:lang w:val="en-US"/>
      </w:rPr>
    </w:pPr>
    <w:r>
      <w:rPr>
        <w:rFonts w:cs="Times New Roman"/>
        <w:noProof/>
      </w:rPr>
      <mc:AlternateContent>
        <mc:Choice Requires="wps">
          <w:drawing>
            <wp:anchor distT="0" distB="0" distL="114300" distR="114300" simplePos="0" relativeHeight="251658247" behindDoc="0" locked="0" layoutInCell="1" allowOverlap="1" wp14:anchorId="233F34BC" wp14:editId="1A557222">
              <wp:simplePos x="0" y="0"/>
              <wp:positionH relativeFrom="column">
                <wp:posOffset>6350</wp:posOffset>
              </wp:positionH>
              <wp:positionV relativeFrom="paragraph">
                <wp:posOffset>69850</wp:posOffset>
              </wp:positionV>
              <wp:extent cx="5981700" cy="0"/>
              <wp:effectExtent l="15875" t="12700" r="12700" b="15875"/>
              <wp:wrapNone/>
              <wp:docPr id="155660578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FB53C2" id="_x0000_t32" coordsize="21600,21600" o:spt="32" o:oned="t" path="m,l21600,21600e" filled="f">
              <v:path arrowok="t" fillok="f" o:connecttype="none"/>
              <o:lock v:ext="edit" shapetype="t"/>
            </v:shapetype>
            <v:shape id="AutoShape 13" o:spid="_x0000_s1026" type="#_x0000_t32" style="position:absolute;margin-left:.5pt;margin-top:5.5pt;width:471pt;height:0;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" strokecolor="black [3213]" strokeweight="1.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A586" w14:textId="38018030" w:rsidR="00F06AE2" w:rsidRPr="008B63E4" w:rsidRDefault="00F06AE2"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4FABBB8D" w14:textId="77777777" w:rsidR="00F06AE2" w:rsidRPr="008B63E4" w:rsidRDefault="00F06AE2"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3DE0D78F" w14:textId="4097C697" w:rsidR="00002A75" w:rsidRDefault="00F06AE2"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3BB58CDC" w14:textId="079EFE8F" w:rsidR="00F06AE2" w:rsidRPr="00F06AE2" w:rsidRDefault="00793616" w:rsidP="00F06AE2">
    <w:pPr>
      <w:pStyle w:val="Header"/>
      <w:tabs>
        <w:tab w:val="clear" w:pos="4153"/>
        <w:tab w:val="clear" w:pos="8306"/>
        <w:tab w:val="left" w:pos="3251"/>
      </w:tabs>
      <w:rPr>
        <w:rFonts w:cs="Times New Roman"/>
        <w:cs/>
        <w:lang w:val="en-US"/>
      </w:rPr>
    </w:pPr>
    <w:r>
      <w:rPr>
        <w:rFonts w:cs="Times New Roman"/>
        <w:noProof/>
      </w:rPr>
      <mc:AlternateContent>
        <mc:Choice Requires="wps">
          <w:drawing>
            <wp:anchor distT="0" distB="0" distL="114300" distR="114300" simplePos="0" relativeHeight="251658240" behindDoc="0" locked="0" layoutInCell="1" allowOverlap="1" wp14:anchorId="18E40918" wp14:editId="3F1AF111">
              <wp:simplePos x="0" y="0"/>
              <wp:positionH relativeFrom="column">
                <wp:posOffset>6350</wp:posOffset>
              </wp:positionH>
              <wp:positionV relativeFrom="paragraph">
                <wp:posOffset>69850</wp:posOffset>
              </wp:positionV>
              <wp:extent cx="5981700" cy="0"/>
              <wp:effectExtent l="15875" t="12700" r="12700" b="15875"/>
              <wp:wrapNone/>
              <wp:docPr id="127733112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BD9C71" id="_x0000_t32" coordsize="21600,21600" o:spt="32" o:oned="t" path="m,l21600,21600e" filled="f">
              <v:path arrowok="t" fillok="f" o:connecttype="none"/>
              <o:lock v:ext="edit" shapetype="t"/>
            </v:shapetype>
            <v:shape id="AutoShape 2" o:spid="_x0000_s1026" type="#_x0000_t32" style="position:absolute;margin-left:.5pt;margin-top:5.5pt;width:47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" strokecolor="black [3213]" strokeweight="1.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9895C" w14:textId="76534337" w:rsidR="00763B49" w:rsidRPr="008B63E4" w:rsidRDefault="00763B49"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77376376" w14:textId="77777777" w:rsidR="00763B49" w:rsidRPr="008B63E4" w:rsidRDefault="00763B49"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22EFAC4A" w14:textId="77777777" w:rsidR="00763B49" w:rsidRDefault="00763B49"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5FB167A0" w14:textId="751D05DA" w:rsidR="00763B49" w:rsidRPr="00F06AE2" w:rsidRDefault="00793616" w:rsidP="00F06AE2">
    <w:pPr>
      <w:pStyle w:val="Header"/>
      <w:tabs>
        <w:tab w:val="clear" w:pos="4153"/>
        <w:tab w:val="clear" w:pos="8306"/>
        <w:tab w:val="left" w:pos="3251"/>
      </w:tabs>
      <w:rPr>
        <w:rFonts w:cs="Times New Roman"/>
        <w:cs/>
        <w:lang w:val="en-US"/>
      </w:rPr>
    </w:pPr>
    <w:r>
      <w:rPr>
        <w:rFonts w:cs="Times New Roman"/>
        <w:noProof/>
      </w:rPr>
      <mc:AlternateContent>
        <mc:Choice Requires="wps">
          <w:drawing>
            <wp:anchor distT="0" distB="0" distL="114300" distR="114300" simplePos="0" relativeHeight="251658242" behindDoc="0" locked="0" layoutInCell="1" allowOverlap="1" wp14:anchorId="3F3C4A2D" wp14:editId="0B37C213">
              <wp:simplePos x="0" y="0"/>
              <wp:positionH relativeFrom="column">
                <wp:posOffset>-7620</wp:posOffset>
              </wp:positionH>
              <wp:positionV relativeFrom="paragraph">
                <wp:posOffset>69850</wp:posOffset>
              </wp:positionV>
              <wp:extent cx="9250680" cy="15240"/>
              <wp:effectExtent l="11430" t="12700" r="15240" b="10160"/>
              <wp:wrapNone/>
              <wp:docPr id="154144400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250680" cy="1524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384C5A" id="_x0000_t32" coordsize="21600,21600" o:spt="32" o:oned="t" path="m,l21600,21600e" filled="f">
              <v:path arrowok="t" fillok="f" o:connecttype="none"/>
              <o:lock v:ext="edit" shapetype="t"/>
            </v:shapetype>
            <v:shape id="AutoShape 5" o:spid="_x0000_s1026" type="#_x0000_t32" style="position:absolute;margin-left:-.6pt;margin-top:5.5pt;width:728.4pt;height:1.2pt;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" strokecolor="black [3213]" strokeweight="1.5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03286" w14:textId="3104249A" w:rsidR="00763B49" w:rsidRPr="008B63E4" w:rsidRDefault="00763B49"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219EF2AF" w14:textId="77777777" w:rsidR="00763B49" w:rsidRPr="008B63E4" w:rsidRDefault="00763B49"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69D0E4CC" w14:textId="77777777" w:rsidR="00763B49" w:rsidRDefault="00763B49"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0DE657AB" w14:textId="6C355CD2" w:rsidR="00763B49" w:rsidRPr="00F06AE2" w:rsidRDefault="00793616" w:rsidP="00F06AE2">
    <w:pPr>
      <w:pStyle w:val="Header"/>
      <w:tabs>
        <w:tab w:val="clear" w:pos="4153"/>
        <w:tab w:val="clear" w:pos="8306"/>
        <w:tab w:val="left" w:pos="3251"/>
      </w:tabs>
      <w:rPr>
        <w:rFonts w:cs="Times New Roman"/>
        <w:cs/>
        <w:lang w:val="en-US"/>
      </w:rPr>
    </w:pPr>
    <w:r>
      <w:rPr>
        <w:rFonts w:cs="Times New Roman"/>
        <w:noProof/>
      </w:rPr>
      <mc:AlternateContent>
        <mc:Choice Requires="wps">
          <w:drawing>
            <wp:anchor distT="0" distB="0" distL="114300" distR="114300" simplePos="0" relativeHeight="251658241" behindDoc="0" locked="0" layoutInCell="1" allowOverlap="1" wp14:anchorId="016140D1" wp14:editId="025E06BE">
              <wp:simplePos x="0" y="0"/>
              <wp:positionH relativeFrom="column">
                <wp:posOffset>6350</wp:posOffset>
              </wp:positionH>
              <wp:positionV relativeFrom="paragraph">
                <wp:posOffset>69850</wp:posOffset>
              </wp:positionV>
              <wp:extent cx="5981700" cy="0"/>
              <wp:effectExtent l="15875" t="12700" r="12700" b="15875"/>
              <wp:wrapNone/>
              <wp:docPr id="42603682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F616DE" id="_x0000_t32" coordsize="21600,21600" o:spt="32" o:oned="t" path="m,l21600,21600e" filled="f">
              <v:path arrowok="t" fillok="f" o:connecttype="none"/>
              <o:lock v:ext="edit" shapetype="t"/>
            </v:shapetype>
            <v:shape id="AutoShape 4" o:spid="_x0000_s1026" type="#_x0000_t32" style="position:absolute;margin-left:.5pt;margin-top:5.5pt;width:471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" strokecolor="black [3213]" strokeweight="1.5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9773" w14:textId="77777777" w:rsidR="000C4A2C" w:rsidRPr="008B63E4" w:rsidRDefault="000C4A2C"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 และบริษัทย่อย</w:t>
    </w:r>
  </w:p>
  <w:p w14:paraId="103DE0A9" w14:textId="77777777" w:rsidR="000C4A2C" w:rsidRPr="008B63E4" w:rsidRDefault="000C4A2C"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30E06A9E" w14:textId="77777777" w:rsidR="000C4A2C" w:rsidRDefault="000C4A2C"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2C670438" w14:textId="7278D93B" w:rsidR="000C4A2C" w:rsidRPr="00F06AE2" w:rsidRDefault="00793616" w:rsidP="00F06AE2">
    <w:pPr>
      <w:pStyle w:val="Header"/>
      <w:tabs>
        <w:tab w:val="clear" w:pos="4153"/>
        <w:tab w:val="clear" w:pos="8306"/>
        <w:tab w:val="left" w:pos="3251"/>
      </w:tabs>
      <w:rPr>
        <w:rFonts w:cs="Times New Roman"/>
        <w:cs/>
        <w:lang w:val="en-US"/>
      </w:rPr>
    </w:pPr>
    <w:r>
      <w:rPr>
        <w:rFonts w:cs="Times New Roman"/>
        <w:noProof/>
      </w:rPr>
      <mc:AlternateContent>
        <mc:Choice Requires="wps">
          <w:drawing>
            <wp:anchor distT="0" distB="0" distL="114300" distR="114300" simplePos="0" relativeHeight="251658243" behindDoc="0" locked="0" layoutInCell="1" allowOverlap="1" wp14:anchorId="370D4136" wp14:editId="0BE1DA1A">
              <wp:simplePos x="0" y="0"/>
              <wp:positionH relativeFrom="column">
                <wp:posOffset>6350</wp:posOffset>
              </wp:positionH>
              <wp:positionV relativeFrom="paragraph">
                <wp:posOffset>69850</wp:posOffset>
              </wp:positionV>
              <wp:extent cx="9511030" cy="0"/>
              <wp:effectExtent l="15875" t="12700" r="17145" b="15875"/>
              <wp:wrapNone/>
              <wp:docPr id="621486267"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11030"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5B5444" id="_x0000_t32" coordsize="21600,21600" o:spt="32" o:oned="t" path="m,l21600,21600e" filled="f">
              <v:path arrowok="t" fillok="f" o:connecttype="none"/>
              <o:lock v:ext="edit" shapetype="t"/>
            </v:shapetype>
            <v:shape id="AutoShape 6" o:spid="_x0000_s1026" type="#_x0000_t32" style="position:absolute;margin-left:.5pt;margin-top:5.5pt;width:748.9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" strokecolor="black [3213]" strokeweight="1.5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6811" w14:textId="70448A2F" w:rsidR="00DD22CD" w:rsidRPr="008B63E4" w:rsidRDefault="00DD22CD"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7E222F96" w14:textId="77777777" w:rsidR="00DD22CD" w:rsidRPr="008B63E4" w:rsidRDefault="00DD22CD"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00887E6A" w14:textId="77777777" w:rsidR="00DD22CD" w:rsidRDefault="00DD22CD"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0F6651CC" w14:textId="75AD84A0" w:rsidR="00DD22CD" w:rsidRPr="00F06AE2" w:rsidRDefault="00793616" w:rsidP="00F06AE2">
    <w:pPr>
      <w:pStyle w:val="Header"/>
      <w:tabs>
        <w:tab w:val="clear" w:pos="4153"/>
        <w:tab w:val="clear" w:pos="8306"/>
        <w:tab w:val="left" w:pos="3251"/>
      </w:tabs>
      <w:rPr>
        <w:rFonts w:cs="Times New Roman"/>
        <w:cs/>
        <w:lang w:val="en-US"/>
      </w:rPr>
    </w:pPr>
    <w:r>
      <w:rPr>
        <w:rFonts w:cs="Times New Roman"/>
        <w:noProof/>
      </w:rPr>
      <mc:AlternateContent>
        <mc:Choice Requires="wps">
          <w:drawing>
            <wp:anchor distT="0" distB="0" distL="114300" distR="114300" simplePos="0" relativeHeight="251658244" behindDoc="0" locked="0" layoutInCell="1" allowOverlap="1" wp14:anchorId="3B3A88DD" wp14:editId="0351D6E3">
              <wp:simplePos x="0" y="0"/>
              <wp:positionH relativeFrom="column">
                <wp:posOffset>6350</wp:posOffset>
              </wp:positionH>
              <wp:positionV relativeFrom="paragraph">
                <wp:posOffset>69850</wp:posOffset>
              </wp:positionV>
              <wp:extent cx="5981700" cy="0"/>
              <wp:effectExtent l="15875" t="12700" r="12700" b="15875"/>
              <wp:wrapNone/>
              <wp:docPr id="912809209"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251D05" id="_x0000_t32" coordsize="21600,21600" o:spt="32" o:oned="t" path="m,l21600,21600e" filled="f">
              <v:path arrowok="t" fillok="f" o:connecttype="none"/>
              <o:lock v:ext="edit" shapetype="t"/>
            </v:shapetype>
            <v:shape id="AutoShape 9" o:spid="_x0000_s1026" type="#_x0000_t32" style="position:absolute;margin-left:.5pt;margin-top:5.5pt;width:471pt;height: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" strokecolor="black [3213]" strokeweight="1.5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96B79" w14:textId="05157CC9" w:rsidR="006607F6" w:rsidRPr="008B63E4" w:rsidRDefault="006607F6"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 xml:space="preserve">มหาชน) </w:t>
    </w:r>
  </w:p>
  <w:p w14:paraId="1D2CECEE" w14:textId="77777777" w:rsidR="006607F6" w:rsidRPr="008B63E4" w:rsidRDefault="006607F6"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5F8A368F" w14:textId="77777777" w:rsidR="006607F6" w:rsidRDefault="006607F6"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545BEC75" w14:textId="146AE499" w:rsidR="006607F6" w:rsidRPr="00F06AE2" w:rsidRDefault="00793616" w:rsidP="00F06AE2">
    <w:pPr>
      <w:pStyle w:val="Header"/>
      <w:tabs>
        <w:tab w:val="clear" w:pos="4153"/>
        <w:tab w:val="clear" w:pos="8306"/>
        <w:tab w:val="left" w:pos="3251"/>
      </w:tabs>
      <w:rPr>
        <w:rFonts w:cs="Times New Roman"/>
        <w:cs/>
        <w:lang w:val="en-US"/>
      </w:rPr>
    </w:pPr>
    <w:r>
      <w:rPr>
        <w:rFonts w:cs="Times New Roman"/>
        <w:noProof/>
      </w:rPr>
      <mc:AlternateContent>
        <mc:Choice Requires="wps">
          <w:drawing>
            <wp:anchor distT="0" distB="0" distL="114300" distR="114300" simplePos="0" relativeHeight="251658245" behindDoc="0" locked="0" layoutInCell="1" allowOverlap="1" wp14:anchorId="7AE9A0C4" wp14:editId="7B76B782">
              <wp:simplePos x="0" y="0"/>
              <wp:positionH relativeFrom="column">
                <wp:posOffset>-15240</wp:posOffset>
              </wp:positionH>
              <wp:positionV relativeFrom="paragraph">
                <wp:posOffset>69850</wp:posOffset>
              </wp:positionV>
              <wp:extent cx="9182100" cy="0"/>
              <wp:effectExtent l="13335" t="12700" r="15240" b="15875"/>
              <wp:wrapNone/>
              <wp:docPr id="169523119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82100"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7BCE99" id="_x0000_t32" coordsize="21600,21600" o:spt="32" o:oned="t" path="m,l21600,21600e" filled="f">
              <v:path arrowok="t" fillok="f" o:connecttype="none"/>
              <o:lock v:ext="edit" shapetype="t"/>
            </v:shapetype>
            <v:shape id="AutoShape 10" o:spid="_x0000_s1026" type="#_x0000_t32" style="position:absolute;margin-left:-1.2pt;margin-top:5.5pt;width:723pt;height: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" strokecolor="black [3213]" strokeweight="1.5p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9784A" w14:textId="7043DB90" w:rsidR="00152CAF" w:rsidRPr="008B63E4" w:rsidRDefault="00152CAF"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551875B0" w14:textId="77777777" w:rsidR="00152CAF" w:rsidRPr="008B63E4" w:rsidRDefault="00152CAF"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2667D3BB" w14:textId="77777777" w:rsidR="00152CAF" w:rsidRDefault="00152CAF"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78326AE5" w14:textId="689507E8" w:rsidR="00C65490" w:rsidRDefault="00793616">
    <w:pPr>
      <w:pStyle w:val="Header"/>
    </w:pPr>
    <w:r>
      <w:rPr>
        <w:rFonts w:cs="Times New Roman"/>
        <w:noProof/>
      </w:rPr>
      <mc:AlternateContent>
        <mc:Choice Requires="wps">
          <w:drawing>
            <wp:anchor distT="0" distB="0" distL="114300" distR="114300" simplePos="0" relativeHeight="251658248" behindDoc="0" locked="0" layoutInCell="1" allowOverlap="1" wp14:anchorId="717482C3" wp14:editId="57EADFB5">
              <wp:simplePos x="0" y="0"/>
              <wp:positionH relativeFrom="column">
                <wp:posOffset>6350</wp:posOffset>
              </wp:positionH>
              <wp:positionV relativeFrom="paragraph">
                <wp:posOffset>69850</wp:posOffset>
              </wp:positionV>
              <wp:extent cx="5981700" cy="0"/>
              <wp:effectExtent l="15875" t="12700" r="12700" b="15875"/>
              <wp:wrapNone/>
              <wp:docPr id="43955148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CD1DB3" id="_x0000_t32" coordsize="21600,21600" o:spt="32" o:oned="t" path="m,l21600,21600e" filled="f">
              <v:path arrowok="t" fillok="f" o:connecttype="none"/>
              <o:lock v:ext="edit" shapetype="t"/>
            </v:shapetype>
            <v:shape id="AutoShape 17" o:spid="_x0000_s1026" type="#_x0000_t32" style="position:absolute;margin-left:.5pt;margin-top:5.5pt;width:471pt;height:0;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" strokecolor="black [3213]" strokeweight="1.5p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66851" w14:textId="4C756D9C" w:rsidR="00C57588" w:rsidRPr="008B63E4" w:rsidRDefault="00C57588" w:rsidP="00F06AE2">
    <w:pPr>
      <w:pStyle w:val="Heading1"/>
      <w:numPr>
        <w:ilvl w:val="0"/>
        <w:numId w:val="0"/>
      </w:numPr>
      <w:jc w:val="left"/>
      <w:rPr>
        <w:rFonts w:ascii="Browallia New" w:hAnsi="Browallia New" w:cs="Browallia New"/>
        <w:b/>
        <w:bCs/>
        <w:sz w:val="28"/>
        <w:szCs w:val="28"/>
        <w:lang w:val="en-US"/>
      </w:rPr>
    </w:pPr>
    <w:r w:rsidRPr="008B63E4">
      <w:rPr>
        <w:rFonts w:ascii="Browallia New" w:hAnsi="Browallia New" w:cs="Browallia New"/>
        <w:b/>
        <w:bCs/>
        <w:sz w:val="28"/>
        <w:szCs w:val="28"/>
        <w:cs/>
      </w:rPr>
      <w:t xml:space="preserve">บริษัท </w:t>
    </w:r>
    <w:r w:rsidRPr="008B63E4">
      <w:rPr>
        <w:rFonts w:ascii="Browallia New" w:hAnsi="Browallia New" w:cs="Browallia New" w:hint="cs"/>
        <w:b/>
        <w:bCs/>
        <w:sz w:val="28"/>
        <w:szCs w:val="28"/>
        <w:cs/>
        <w:lang w:val="en-GB"/>
      </w:rPr>
      <w:t>ทีทีซีแอล</w:t>
    </w:r>
    <w:r w:rsidRPr="008B63E4">
      <w:rPr>
        <w:rFonts w:ascii="Browallia New" w:hAnsi="Browallia New" w:cs="Browallia New"/>
        <w:b/>
        <w:bCs/>
        <w:sz w:val="28"/>
        <w:szCs w:val="28"/>
        <w:cs/>
        <w:lang w:val="en-GB"/>
      </w:rPr>
      <w:t xml:space="preserve"> จำกัด </w:t>
    </w:r>
    <w:r w:rsidRPr="008B63E4">
      <w:rPr>
        <w:rFonts w:ascii="Browallia New" w:hAnsi="Browallia New" w:cs="Browallia New"/>
        <w:b/>
        <w:bCs/>
        <w:sz w:val="28"/>
        <w:szCs w:val="28"/>
        <w:lang w:val="en-GB"/>
      </w:rPr>
      <w:t>(</w:t>
    </w:r>
    <w:r w:rsidRPr="008B63E4">
      <w:rPr>
        <w:rFonts w:ascii="Browallia New" w:hAnsi="Browallia New" w:cs="Browallia New"/>
        <w:b/>
        <w:bCs/>
        <w:sz w:val="28"/>
        <w:szCs w:val="28"/>
        <w:cs/>
        <w:lang w:val="en-GB"/>
      </w:rPr>
      <w:t>มหาชน)</w:t>
    </w:r>
  </w:p>
  <w:p w14:paraId="69DCAEDC" w14:textId="77777777" w:rsidR="00C57588" w:rsidRPr="008B63E4" w:rsidRDefault="00C57588" w:rsidP="00F06AE2">
    <w:pPr>
      <w:tabs>
        <w:tab w:val="left" w:pos="720"/>
        <w:tab w:val="left" w:pos="9480"/>
      </w:tabs>
      <w:jc w:val="thaiDistribute"/>
      <w:rPr>
        <w:rFonts w:ascii="Browallia New" w:hAnsi="Browallia New" w:cs="Browallia New"/>
        <w:b/>
        <w:bCs/>
        <w:cs/>
        <w:lang w:val="en-US"/>
      </w:rPr>
    </w:pPr>
    <w:r w:rsidRPr="008B63E4">
      <w:rPr>
        <w:rFonts w:cs="Browallia New"/>
        <w:b/>
        <w:bCs/>
        <w:cs/>
      </w:rPr>
      <w:t>หมายเหตุประกอบงบการเงิน</w:t>
    </w:r>
  </w:p>
  <w:p w14:paraId="522D1A0B" w14:textId="77777777" w:rsidR="00C57588" w:rsidRDefault="00C57588" w:rsidP="00F06AE2">
    <w:pPr>
      <w:pStyle w:val="Header"/>
      <w:tabs>
        <w:tab w:val="clear" w:pos="4153"/>
        <w:tab w:val="clear" w:pos="8306"/>
        <w:tab w:val="left" w:pos="3251"/>
      </w:tabs>
      <w:rPr>
        <w:rFonts w:ascii="Browallia New" w:hAnsi="Browallia New" w:cs="Browallia New"/>
        <w:b/>
        <w:bCs/>
        <w:lang w:val="en-GB"/>
      </w:rPr>
    </w:pPr>
    <w:r w:rsidRPr="008B63E4">
      <w:rPr>
        <w:rFonts w:ascii="Browallia New" w:hAnsi="Browallia New" w:cs="Browallia New"/>
        <w:b/>
        <w:bCs/>
        <w:cs/>
      </w:rPr>
      <w:t xml:space="preserve">สำหรับปีสิ้นสุดวันที่ </w:t>
    </w:r>
    <w:r w:rsidRPr="008B63E4">
      <w:rPr>
        <w:rFonts w:ascii="Browallia New" w:hAnsi="Browallia New" w:cs="Browallia New"/>
        <w:b/>
        <w:bCs/>
        <w:lang w:val="en-GB"/>
      </w:rPr>
      <w:t>31</w:t>
    </w:r>
    <w:r w:rsidRPr="008B63E4">
      <w:rPr>
        <w:rFonts w:ascii="Browallia New" w:hAnsi="Browallia New" w:cs="Browallia New"/>
        <w:b/>
        <w:bCs/>
        <w:cs/>
      </w:rPr>
      <w:t xml:space="preserve"> ธันวาคม </w:t>
    </w:r>
    <w:r w:rsidRPr="008B63E4">
      <w:rPr>
        <w:rFonts w:ascii="Browallia New" w:hAnsi="Browallia New" w:cs="Browallia New"/>
        <w:b/>
        <w:bCs/>
        <w:lang w:val="en-GB"/>
      </w:rPr>
      <w:t>256</w:t>
    </w:r>
    <w:r>
      <w:rPr>
        <w:rFonts w:ascii="Browallia New" w:hAnsi="Browallia New" w:cs="Browallia New"/>
        <w:b/>
        <w:bCs/>
        <w:lang w:val="en-GB"/>
      </w:rPr>
      <w:t>7</w:t>
    </w:r>
  </w:p>
  <w:p w14:paraId="274CF5F5" w14:textId="656390A9" w:rsidR="00C57588" w:rsidRPr="00F06AE2" w:rsidRDefault="00793616" w:rsidP="00F06AE2">
    <w:pPr>
      <w:pStyle w:val="Header"/>
      <w:tabs>
        <w:tab w:val="clear" w:pos="4153"/>
        <w:tab w:val="clear" w:pos="8306"/>
        <w:tab w:val="left" w:pos="3251"/>
      </w:tabs>
      <w:rPr>
        <w:rFonts w:cs="Times New Roman"/>
        <w:cs/>
        <w:lang w:val="en-US"/>
      </w:rPr>
    </w:pPr>
    <w:r>
      <w:rPr>
        <w:rFonts w:cs="Times New Roman"/>
        <w:noProof/>
      </w:rPr>
      <mc:AlternateContent>
        <mc:Choice Requires="wps">
          <w:drawing>
            <wp:anchor distT="0" distB="0" distL="114300" distR="114300" simplePos="0" relativeHeight="251658246" behindDoc="0" locked="0" layoutInCell="1" allowOverlap="1" wp14:anchorId="51EDDB64" wp14:editId="165F699E">
              <wp:simplePos x="0" y="0"/>
              <wp:positionH relativeFrom="column">
                <wp:posOffset>0</wp:posOffset>
              </wp:positionH>
              <wp:positionV relativeFrom="paragraph">
                <wp:posOffset>69850</wp:posOffset>
              </wp:positionV>
              <wp:extent cx="8873490" cy="635"/>
              <wp:effectExtent l="9525" t="12700" r="13335" b="15240"/>
              <wp:wrapNone/>
              <wp:docPr id="83167846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73490" cy="635"/>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28B4B3" id="_x0000_t32" coordsize="21600,21600" o:spt="32" o:oned="t" path="m,l21600,21600e" filled="f">
              <v:path arrowok="t" fillok="f" o:connecttype="none"/>
              <o:lock v:ext="edit" shapetype="t"/>
            </v:shapetype>
            <v:shape id="AutoShape 15" o:spid="_x0000_s1026" type="#_x0000_t32" style="position:absolute;margin-left:0;margin-top:5.5pt;width:698.7pt;height:.0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" strokecolor="black [3213]"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3C5560"/>
    <w:multiLevelType w:val="hybridMultilevel"/>
    <w:tmpl w:val="AF20F99A"/>
    <w:lvl w:ilvl="0" w:tplc="4386C900">
      <w:start w:val="1"/>
      <w:numFmt w:val="decimal"/>
      <w:lvlText w:val="43.%1"/>
      <w:lvlJc w:val="left"/>
      <w:pPr>
        <w:ind w:left="1146" w:hanging="360"/>
      </w:pPr>
      <w:rPr>
        <w:rFonts w:ascii="Browallia New" w:hAnsi="Browallia New" w:cs="Browallia New" w:hint="cs"/>
        <w:b w:val="0"/>
        <w:bCs w:val="0"/>
        <w:i w:val="0"/>
        <w:iCs w:val="0"/>
        <w:sz w:val="28"/>
        <w:szCs w:val="28"/>
        <w:u w:val="none"/>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02A641E3"/>
    <w:multiLevelType w:val="hybridMultilevel"/>
    <w:tmpl w:val="E4D689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35B6D59"/>
    <w:multiLevelType w:val="hybridMultilevel"/>
    <w:tmpl w:val="63BED474"/>
    <w:lvl w:ilvl="0" w:tplc="FFFFFFFF">
      <w:start w:val="1"/>
      <w:numFmt w:val="thaiLetters"/>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5" w15:restartNumberingAfterBreak="0">
    <w:nsid w:val="04B25BAC"/>
    <w:multiLevelType w:val="hybridMultilevel"/>
    <w:tmpl w:val="8266F184"/>
    <w:lvl w:ilvl="0" w:tplc="EF58A204">
      <w:numFmt w:val="bullet"/>
      <w:lvlText w:val="•"/>
      <w:lvlJc w:val="left"/>
      <w:pPr>
        <w:ind w:left="1584" w:hanging="360"/>
      </w:pPr>
      <w:rPr>
        <w:rFonts w:ascii="Arial" w:eastAsia="Times New Roman" w:hAnsi="Arial" w:cs="Aria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0644099F"/>
    <w:multiLevelType w:val="hybridMultilevel"/>
    <w:tmpl w:val="6380C1D4"/>
    <w:lvl w:ilvl="0" w:tplc="99B08520">
      <w:start w:val="1"/>
      <w:numFmt w:val="thaiLetters"/>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6A0A28"/>
    <w:multiLevelType w:val="hybridMultilevel"/>
    <w:tmpl w:val="5F606A7A"/>
    <w:lvl w:ilvl="0" w:tplc="8EEA23CA">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0C6C4CBB"/>
    <w:multiLevelType w:val="hybridMultilevel"/>
    <w:tmpl w:val="C570F312"/>
    <w:lvl w:ilvl="0" w:tplc="6AD633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1" w15:restartNumberingAfterBreak="0">
    <w:nsid w:val="1AD63B63"/>
    <w:multiLevelType w:val="multilevel"/>
    <w:tmpl w:val="1E5AA88C"/>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482B8E"/>
    <w:multiLevelType w:val="multilevel"/>
    <w:tmpl w:val="422E72E2"/>
    <w:lvl w:ilvl="0">
      <w:start w:val="1"/>
      <w:numFmt w:val="decimal"/>
      <w:lvlText w:val="27.%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65147B"/>
    <w:multiLevelType w:val="multilevel"/>
    <w:tmpl w:val="020C04CA"/>
    <w:lvl w:ilvl="0">
      <w:start w:val="1"/>
      <w:numFmt w:val="decimal"/>
      <w:lvlText w:val="5.%1"/>
      <w:lvlJc w:val="left"/>
      <w:pPr>
        <w:ind w:left="1070" w:hanging="360"/>
      </w:pPr>
      <w:rPr>
        <w:rFonts w:hint="default"/>
        <w:b w:val="0"/>
        <w:bCs w:val="0"/>
        <w:sz w:val="28"/>
        <w:szCs w:val="28"/>
        <w:u w:val="none"/>
      </w:rPr>
    </w:lvl>
    <w:lvl w:ilvl="1">
      <w:start w:val="1"/>
      <w:numFmt w:val="decimal"/>
      <w:lvlText w:val="6.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CC15BDC"/>
    <w:multiLevelType w:val="hybridMultilevel"/>
    <w:tmpl w:val="84A4131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1E3D46B9"/>
    <w:multiLevelType w:val="hybridMultilevel"/>
    <w:tmpl w:val="8F3C9148"/>
    <w:lvl w:ilvl="0" w:tplc="985EB8D4">
      <w:start w:val="1"/>
      <w:numFmt w:val="decimal"/>
      <w:lvlText w:val="30.%1"/>
      <w:lvlJc w:val="left"/>
      <w:pPr>
        <w:ind w:left="1146" w:hanging="360"/>
      </w:pPr>
      <w:rPr>
        <w:rFonts w:ascii="Browallia New" w:hAnsi="Browallia New" w:cs="Browallia New" w:hint="cs"/>
        <w:b w:val="0"/>
        <w:bCs w:val="0"/>
        <w:i w:val="0"/>
        <w:iCs w:val="0"/>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20842D92"/>
    <w:multiLevelType w:val="multilevel"/>
    <w:tmpl w:val="606097CA"/>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sz w:val="28"/>
        <w:szCs w:val="28"/>
      </w:rPr>
    </w:lvl>
    <w:lvl w:ilvl="2">
      <w:start w:val="1"/>
      <w:numFmt w:val="decimal"/>
      <w:lvlText w:val="%1.%2.%3"/>
      <w:lvlJc w:val="left"/>
      <w:pPr>
        <w:ind w:left="1440" w:hanging="720"/>
      </w:pPr>
      <w:rPr>
        <w:rFonts w:hint="default"/>
        <w:b/>
        <w:bCs/>
        <w:sz w:val="28"/>
        <w:szCs w:val="28"/>
        <w:u w:val="none"/>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5C771C1"/>
    <w:multiLevelType w:val="hybridMultilevel"/>
    <w:tmpl w:val="6F30E49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260971C0"/>
    <w:multiLevelType w:val="hybridMultilevel"/>
    <w:tmpl w:val="3B1E3B74"/>
    <w:lvl w:ilvl="0" w:tplc="31667A4E">
      <w:start w:val="7"/>
      <w:numFmt w:val="bullet"/>
      <w:lvlText w:val="-"/>
      <w:lvlJc w:val="left"/>
      <w:pPr>
        <w:ind w:left="966" w:hanging="360"/>
      </w:pPr>
      <w:rPr>
        <w:rFonts w:ascii="Browallia New" w:eastAsia="Arial" w:hAnsi="Browallia New" w:cs="Browallia New" w:hint="default"/>
        <w:lang w:val="en-US"/>
      </w:rPr>
    </w:lvl>
    <w:lvl w:ilvl="1" w:tplc="08090003">
      <w:start w:val="1"/>
      <w:numFmt w:val="bullet"/>
      <w:lvlText w:val="o"/>
      <w:lvlJc w:val="left"/>
      <w:pPr>
        <w:ind w:left="1686" w:hanging="360"/>
      </w:pPr>
      <w:rPr>
        <w:rFonts w:ascii="Courier New" w:hAnsi="Courier New" w:cs="Courier New" w:hint="default"/>
      </w:rPr>
    </w:lvl>
    <w:lvl w:ilvl="2" w:tplc="08090005">
      <w:start w:val="1"/>
      <w:numFmt w:val="bullet"/>
      <w:lvlText w:val=""/>
      <w:lvlJc w:val="left"/>
      <w:pPr>
        <w:ind w:left="2406" w:hanging="360"/>
      </w:pPr>
      <w:rPr>
        <w:rFonts w:ascii="Wingdings" w:hAnsi="Wingdings" w:hint="default"/>
      </w:rPr>
    </w:lvl>
    <w:lvl w:ilvl="3" w:tplc="08090001">
      <w:start w:val="1"/>
      <w:numFmt w:val="bullet"/>
      <w:lvlText w:val=""/>
      <w:lvlJc w:val="left"/>
      <w:pPr>
        <w:ind w:left="3126" w:hanging="360"/>
      </w:pPr>
      <w:rPr>
        <w:rFonts w:ascii="Symbol" w:hAnsi="Symbol" w:hint="default"/>
      </w:rPr>
    </w:lvl>
    <w:lvl w:ilvl="4" w:tplc="08090003">
      <w:start w:val="1"/>
      <w:numFmt w:val="bullet"/>
      <w:lvlText w:val="o"/>
      <w:lvlJc w:val="left"/>
      <w:pPr>
        <w:ind w:left="3846" w:hanging="360"/>
      </w:pPr>
      <w:rPr>
        <w:rFonts w:ascii="Courier New" w:hAnsi="Courier New" w:cs="Courier New" w:hint="default"/>
      </w:rPr>
    </w:lvl>
    <w:lvl w:ilvl="5" w:tplc="08090005">
      <w:start w:val="1"/>
      <w:numFmt w:val="bullet"/>
      <w:lvlText w:val=""/>
      <w:lvlJc w:val="left"/>
      <w:pPr>
        <w:ind w:left="4566" w:hanging="360"/>
      </w:pPr>
      <w:rPr>
        <w:rFonts w:ascii="Wingdings" w:hAnsi="Wingdings" w:hint="default"/>
      </w:rPr>
    </w:lvl>
    <w:lvl w:ilvl="6" w:tplc="08090001">
      <w:start w:val="1"/>
      <w:numFmt w:val="bullet"/>
      <w:lvlText w:val=""/>
      <w:lvlJc w:val="left"/>
      <w:pPr>
        <w:ind w:left="5286" w:hanging="360"/>
      </w:pPr>
      <w:rPr>
        <w:rFonts w:ascii="Symbol" w:hAnsi="Symbol" w:hint="default"/>
      </w:rPr>
    </w:lvl>
    <w:lvl w:ilvl="7" w:tplc="08090003">
      <w:start w:val="1"/>
      <w:numFmt w:val="bullet"/>
      <w:lvlText w:val="o"/>
      <w:lvlJc w:val="left"/>
      <w:pPr>
        <w:ind w:left="6006" w:hanging="360"/>
      </w:pPr>
      <w:rPr>
        <w:rFonts w:ascii="Courier New" w:hAnsi="Courier New" w:cs="Courier New" w:hint="default"/>
      </w:rPr>
    </w:lvl>
    <w:lvl w:ilvl="8" w:tplc="08090005">
      <w:start w:val="1"/>
      <w:numFmt w:val="bullet"/>
      <w:lvlText w:val=""/>
      <w:lvlJc w:val="left"/>
      <w:pPr>
        <w:ind w:left="6726" w:hanging="360"/>
      </w:pPr>
      <w:rPr>
        <w:rFonts w:ascii="Wingdings" w:hAnsi="Wingdings" w:hint="default"/>
      </w:rPr>
    </w:lvl>
  </w:abstractNum>
  <w:abstractNum w:abstractNumId="19" w15:restartNumberingAfterBreak="0">
    <w:nsid w:val="2C172C0A"/>
    <w:multiLevelType w:val="hybridMultilevel"/>
    <w:tmpl w:val="644AEA14"/>
    <w:lvl w:ilvl="0" w:tplc="8EEA23CA">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24708"/>
    <w:multiLevelType w:val="hybridMultilevel"/>
    <w:tmpl w:val="E000E756"/>
    <w:lvl w:ilvl="0" w:tplc="1CD0ADFA">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D19CC"/>
    <w:multiLevelType w:val="hybridMultilevel"/>
    <w:tmpl w:val="63BED474"/>
    <w:lvl w:ilvl="0" w:tplc="6AD633B8">
      <w:start w:val="1"/>
      <w:numFmt w:val="thaiLetters"/>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2" w15:restartNumberingAfterBreak="0">
    <w:nsid w:val="33812A63"/>
    <w:multiLevelType w:val="hybridMultilevel"/>
    <w:tmpl w:val="63BED474"/>
    <w:lvl w:ilvl="0" w:tplc="FFFFFFFF">
      <w:start w:val="1"/>
      <w:numFmt w:val="thaiLetters"/>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3" w15:restartNumberingAfterBreak="0">
    <w:nsid w:val="3DA52135"/>
    <w:multiLevelType w:val="multilevel"/>
    <w:tmpl w:val="4DD08F14"/>
    <w:lvl w:ilvl="0">
      <w:start w:val="3"/>
      <w:numFmt w:val="decimal"/>
      <w:lvlText w:val="%1"/>
      <w:lvlJc w:val="left"/>
      <w:pPr>
        <w:ind w:left="360" w:hanging="360"/>
      </w:pPr>
      <w:rPr>
        <w:rFonts w:hint="default"/>
        <w:b w:val="0"/>
        <w:i w:val="0"/>
      </w:rPr>
    </w:lvl>
    <w:lvl w:ilvl="1">
      <w:start w:val="3"/>
      <w:numFmt w:val="decimal"/>
      <w:lvlText w:val="%1.%2"/>
      <w:lvlJc w:val="left"/>
      <w:pPr>
        <w:ind w:left="927" w:hanging="360"/>
      </w:pPr>
      <w:rPr>
        <w:rFonts w:hint="default"/>
        <w:b w:val="0"/>
        <w:i w:val="0"/>
      </w:rPr>
    </w:lvl>
    <w:lvl w:ilvl="2">
      <w:start w:val="1"/>
      <w:numFmt w:val="decimal"/>
      <w:lvlText w:val="%1.%2.%3"/>
      <w:lvlJc w:val="left"/>
      <w:pPr>
        <w:ind w:left="1854" w:hanging="720"/>
      </w:pPr>
      <w:rPr>
        <w:rFonts w:hint="default"/>
        <w:b w:val="0"/>
        <w:i w:val="0"/>
      </w:rPr>
    </w:lvl>
    <w:lvl w:ilvl="3">
      <w:start w:val="1"/>
      <w:numFmt w:val="decimal"/>
      <w:lvlText w:val="%1.%2.%3.%4"/>
      <w:lvlJc w:val="left"/>
      <w:pPr>
        <w:ind w:left="2421" w:hanging="720"/>
      </w:pPr>
      <w:rPr>
        <w:rFonts w:hint="default"/>
        <w:b w:val="0"/>
        <w:i w:val="0"/>
      </w:rPr>
    </w:lvl>
    <w:lvl w:ilvl="4">
      <w:start w:val="1"/>
      <w:numFmt w:val="decimal"/>
      <w:lvlText w:val="%1.%2.%3.%4.%5"/>
      <w:lvlJc w:val="left"/>
      <w:pPr>
        <w:ind w:left="2988" w:hanging="720"/>
      </w:pPr>
      <w:rPr>
        <w:rFonts w:hint="default"/>
        <w:b w:val="0"/>
        <w:i w:val="0"/>
      </w:rPr>
    </w:lvl>
    <w:lvl w:ilvl="5">
      <w:start w:val="1"/>
      <w:numFmt w:val="decimal"/>
      <w:lvlText w:val="%1.%2.%3.%4.%5.%6"/>
      <w:lvlJc w:val="left"/>
      <w:pPr>
        <w:ind w:left="3915" w:hanging="1080"/>
      </w:pPr>
      <w:rPr>
        <w:rFonts w:hint="default"/>
        <w:b w:val="0"/>
        <w:i w:val="0"/>
      </w:rPr>
    </w:lvl>
    <w:lvl w:ilvl="6">
      <w:start w:val="1"/>
      <w:numFmt w:val="decimal"/>
      <w:lvlText w:val="%1.%2.%3.%4.%5.%6.%7"/>
      <w:lvlJc w:val="left"/>
      <w:pPr>
        <w:ind w:left="4482" w:hanging="1080"/>
      </w:pPr>
      <w:rPr>
        <w:rFonts w:hint="default"/>
        <w:b w:val="0"/>
        <w:i w:val="0"/>
      </w:rPr>
    </w:lvl>
    <w:lvl w:ilvl="7">
      <w:start w:val="1"/>
      <w:numFmt w:val="decimal"/>
      <w:lvlText w:val="%1.%2.%3.%4.%5.%6.%7.%8"/>
      <w:lvlJc w:val="left"/>
      <w:pPr>
        <w:ind w:left="5409" w:hanging="1440"/>
      </w:pPr>
      <w:rPr>
        <w:rFonts w:hint="default"/>
        <w:b w:val="0"/>
        <w:i w:val="0"/>
      </w:rPr>
    </w:lvl>
    <w:lvl w:ilvl="8">
      <w:start w:val="1"/>
      <w:numFmt w:val="decimal"/>
      <w:lvlText w:val="%1.%2.%3.%4.%5.%6.%7.%8.%9"/>
      <w:lvlJc w:val="left"/>
      <w:pPr>
        <w:ind w:left="5976" w:hanging="1440"/>
      </w:pPr>
      <w:rPr>
        <w:rFonts w:hint="default"/>
        <w:b w:val="0"/>
        <w:i w:val="0"/>
      </w:rPr>
    </w:lvl>
  </w:abstractNum>
  <w:abstractNum w:abstractNumId="24" w15:restartNumberingAfterBreak="0">
    <w:nsid w:val="3E213128"/>
    <w:multiLevelType w:val="multilevel"/>
    <w:tmpl w:val="5F025B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3F8874CC"/>
    <w:multiLevelType w:val="hybridMultilevel"/>
    <w:tmpl w:val="015A486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4C39613F"/>
    <w:multiLevelType w:val="hybridMultilevel"/>
    <w:tmpl w:val="B78AA3FC"/>
    <w:lvl w:ilvl="0" w:tplc="66F2D60E">
      <w:start w:val="1"/>
      <w:numFmt w:val="decimal"/>
      <w:lvlText w:val="8.%1"/>
      <w:lvlJc w:val="left"/>
      <w:pPr>
        <w:ind w:left="720" w:hanging="360"/>
      </w:pPr>
      <w:rPr>
        <w:rFonts w:ascii="Browallia New" w:hAnsi="Browallia New" w:cs="Browallia New" w:hint="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A76D9C"/>
    <w:multiLevelType w:val="hybridMultilevel"/>
    <w:tmpl w:val="FDFC4466"/>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15E4547E">
      <w:start w:val="1"/>
      <w:numFmt w:val="bullet"/>
      <w:lvlText w:val="-"/>
      <w:lvlJc w:val="left"/>
      <w:pPr>
        <w:ind w:left="1976" w:hanging="360"/>
      </w:pPr>
      <w:rPr>
        <w:rFonts w:ascii="Cordia New" w:eastAsia="Calibri" w:hAnsi="Cordia New" w:cs="Cord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B3A0718"/>
    <w:multiLevelType w:val="multilevel"/>
    <w:tmpl w:val="C3F2A74C"/>
    <w:lvl w:ilvl="0">
      <w:start w:val="4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877D1"/>
    <w:multiLevelType w:val="multilevel"/>
    <w:tmpl w:val="D694AA20"/>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none"/>
      <w:lvlText w:val="43.1"/>
      <w:lvlJc w:val="left"/>
      <w:pPr>
        <w:tabs>
          <w:tab w:val="num" w:pos="1780"/>
        </w:tabs>
        <w:ind w:left="0" w:firstLine="0"/>
      </w:pPr>
      <w:rPr>
        <w:rFonts w:ascii="Browallia New" w:hAnsi="Browallia New" w:cs="Browallia New" w:hint="cs"/>
        <w:i w:val="0"/>
        <w:iCs w:val="0"/>
        <w:sz w:val="28"/>
        <w:szCs w:val="28"/>
      </w:rPr>
    </w:lvl>
    <w:lvl w:ilvl="2">
      <w:numFmt w:val="none"/>
      <w:lvlText w:val="43.1.1"/>
      <w:lvlJc w:val="left"/>
      <w:pPr>
        <w:tabs>
          <w:tab w:val="num" w:pos="360"/>
        </w:tabs>
        <w:ind w:left="0" w:firstLine="0"/>
      </w:pPr>
      <w:rPr>
        <w:rFonts w:cs="Times New Roman" w:hint="default"/>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30" w15:restartNumberingAfterBreak="0">
    <w:nsid w:val="5E1806E4"/>
    <w:multiLevelType w:val="hybridMultilevel"/>
    <w:tmpl w:val="CF2EB084"/>
    <w:lvl w:ilvl="0" w:tplc="4BDA3F36">
      <w:start w:val="1"/>
      <w:numFmt w:val="decimal"/>
      <w:lvlText w:val="4.%1"/>
      <w:lvlJc w:val="left"/>
      <w:pPr>
        <w:ind w:left="107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B30F85"/>
    <w:multiLevelType w:val="hybridMultilevel"/>
    <w:tmpl w:val="76E81338"/>
    <w:lvl w:ilvl="0" w:tplc="A2A896FC">
      <w:start w:val="1"/>
      <w:numFmt w:val="thaiLetters"/>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A91AFD34">
      <w:start w:val="1"/>
      <w:numFmt w:val="thaiLetters"/>
      <w:lvlText w:val="%3."/>
      <w:lvlJc w:val="right"/>
      <w:pPr>
        <w:ind w:left="2160" w:hanging="180"/>
      </w:pPr>
      <w:rPr>
        <w:rFonts w:ascii="Browallia New" w:eastAsiaTheme="minorHAnsi" w:hAnsi="Browallia New" w:cs="Browallia New"/>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7A52CC"/>
    <w:multiLevelType w:val="multilevel"/>
    <w:tmpl w:val="D554AB86"/>
    <w:styleLink w:val="Style2"/>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none"/>
      <w:lvlText w:val="43.1"/>
      <w:lvlJc w:val="left"/>
      <w:pPr>
        <w:tabs>
          <w:tab w:val="num" w:pos="1780"/>
        </w:tabs>
        <w:ind w:left="0" w:firstLine="0"/>
      </w:pPr>
      <w:rPr>
        <w:rFonts w:ascii="Browallia New" w:hAnsi="Browallia New" w:cs="Browallia New" w:hint="cs"/>
        <w:i w:val="0"/>
        <w:iCs w:val="0"/>
        <w:sz w:val="28"/>
        <w:szCs w:val="28"/>
      </w:rPr>
    </w:lvl>
    <w:lvl w:ilvl="2">
      <w:start w:val="1"/>
      <w:numFmt w:val="none"/>
      <w:lvlText w:val="43.1.1"/>
      <w:lvlJc w:val="left"/>
      <w:pPr>
        <w:tabs>
          <w:tab w:val="num" w:pos="360"/>
        </w:tabs>
        <w:ind w:left="0" w:firstLine="0"/>
      </w:pPr>
      <w:rPr>
        <w:rFonts w:cs="Times New Roman" w:hint="default"/>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33" w15:restartNumberingAfterBreak="0">
    <w:nsid w:val="68276075"/>
    <w:multiLevelType w:val="hybridMultilevel"/>
    <w:tmpl w:val="7CECF9E8"/>
    <w:lvl w:ilvl="0" w:tplc="CC42925A">
      <w:start w:val="1"/>
      <w:numFmt w:val="decimal"/>
      <w:lvlText w:val="2.%1"/>
      <w:lvlJc w:val="left"/>
      <w:pPr>
        <w:ind w:left="1656" w:hanging="360"/>
      </w:pPr>
      <w:rPr>
        <w:rFonts w:hint="default"/>
        <w:sz w:val="28"/>
        <w:szCs w:val="28"/>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4" w15:restartNumberingAfterBreak="0">
    <w:nsid w:val="6F9A3F1B"/>
    <w:multiLevelType w:val="hybridMultilevel"/>
    <w:tmpl w:val="222A01AC"/>
    <w:lvl w:ilvl="0" w:tplc="6CA2116E">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6" w15:restartNumberingAfterBreak="0">
    <w:nsid w:val="6FB427CD"/>
    <w:multiLevelType w:val="hybridMultilevel"/>
    <w:tmpl w:val="1BDC358E"/>
    <w:lvl w:ilvl="0" w:tplc="FAAADB48">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ED8DB18">
      <w:numFmt w:val="bullet"/>
      <w:lvlText w:val="-"/>
      <w:lvlJc w:val="left"/>
      <w:pPr>
        <w:ind w:left="2370" w:hanging="570"/>
      </w:pPr>
      <w:rPr>
        <w:rFonts w:ascii="Browallia New" w:eastAsiaTheme="minorHAnsi" w:hAnsi="Browallia New" w:cs="Browallia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72642B48"/>
    <w:multiLevelType w:val="hybridMultilevel"/>
    <w:tmpl w:val="44B2F47C"/>
    <w:lvl w:ilvl="0" w:tplc="FA9833E6">
      <w:start w:val="1"/>
      <w:numFmt w:val="decimal"/>
      <w:lvlText w:val="43.%1"/>
      <w:lvlJc w:val="left"/>
      <w:pPr>
        <w:ind w:left="1146" w:hanging="360"/>
      </w:pPr>
      <w:rPr>
        <w:rFonts w:cs="Times New Roman" w:hint="default"/>
        <w:sz w:val="28"/>
        <w:szCs w:val="28"/>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735E3EB3"/>
    <w:multiLevelType w:val="hybridMultilevel"/>
    <w:tmpl w:val="1204906A"/>
    <w:lvl w:ilvl="0" w:tplc="D6367B94">
      <w:start w:val="1"/>
      <w:numFmt w:val="decimal"/>
      <w:lvlText w:val="20.%1"/>
      <w:lvlJc w:val="left"/>
      <w:pPr>
        <w:ind w:left="1161" w:hanging="360"/>
      </w:pPr>
      <w:rPr>
        <w:rFonts w:ascii="Browallia New" w:hAnsi="Browallia New" w:cs="Browallia New" w:hint="default"/>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40" w15:restartNumberingAfterBreak="0">
    <w:nsid w:val="7A653926"/>
    <w:multiLevelType w:val="hybridMultilevel"/>
    <w:tmpl w:val="9084C3B6"/>
    <w:lvl w:ilvl="0" w:tplc="A894C82A">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1"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abstractNum w:abstractNumId="42" w15:restartNumberingAfterBreak="0">
    <w:nsid w:val="7FB817A0"/>
    <w:multiLevelType w:val="hybridMultilevel"/>
    <w:tmpl w:val="11F4FAB6"/>
    <w:lvl w:ilvl="0" w:tplc="ED7C4CDA">
      <w:numFmt w:val="bullet"/>
      <w:lvlText w:val="•"/>
      <w:lvlJc w:val="left"/>
      <w:pPr>
        <w:ind w:left="1299" w:hanging="360"/>
      </w:pPr>
      <w:rPr>
        <w:rFonts w:ascii="Garamond" w:eastAsia="Times New Roman" w:hAnsi="Garamond" w:cs="Garamond" w:hint="default"/>
        <w:b/>
        <w:bCs w:val="0"/>
        <w:color w:val="000000" w:themeColor="text1"/>
      </w:rPr>
    </w:lvl>
    <w:lvl w:ilvl="1" w:tplc="FFFFFFFF" w:tentative="1">
      <w:start w:val="1"/>
      <w:numFmt w:val="lowerLetter"/>
      <w:lvlText w:val="%2."/>
      <w:lvlJc w:val="left"/>
      <w:pPr>
        <w:ind w:left="2019" w:hanging="360"/>
      </w:pPr>
    </w:lvl>
    <w:lvl w:ilvl="2" w:tplc="FFFFFFFF" w:tentative="1">
      <w:start w:val="1"/>
      <w:numFmt w:val="lowerRoman"/>
      <w:lvlText w:val="%3."/>
      <w:lvlJc w:val="right"/>
      <w:pPr>
        <w:ind w:left="2739" w:hanging="180"/>
      </w:pPr>
    </w:lvl>
    <w:lvl w:ilvl="3" w:tplc="FFFFFFFF" w:tentative="1">
      <w:start w:val="1"/>
      <w:numFmt w:val="decimal"/>
      <w:lvlText w:val="%4."/>
      <w:lvlJc w:val="left"/>
      <w:pPr>
        <w:ind w:left="3459" w:hanging="360"/>
      </w:pPr>
    </w:lvl>
    <w:lvl w:ilvl="4" w:tplc="FFFFFFFF" w:tentative="1">
      <w:start w:val="1"/>
      <w:numFmt w:val="lowerLetter"/>
      <w:lvlText w:val="%5."/>
      <w:lvlJc w:val="left"/>
      <w:pPr>
        <w:ind w:left="4179" w:hanging="360"/>
      </w:pPr>
    </w:lvl>
    <w:lvl w:ilvl="5" w:tplc="FFFFFFFF" w:tentative="1">
      <w:start w:val="1"/>
      <w:numFmt w:val="lowerRoman"/>
      <w:lvlText w:val="%6."/>
      <w:lvlJc w:val="right"/>
      <w:pPr>
        <w:ind w:left="4899" w:hanging="180"/>
      </w:pPr>
    </w:lvl>
    <w:lvl w:ilvl="6" w:tplc="FFFFFFFF" w:tentative="1">
      <w:start w:val="1"/>
      <w:numFmt w:val="decimal"/>
      <w:lvlText w:val="%7."/>
      <w:lvlJc w:val="left"/>
      <w:pPr>
        <w:ind w:left="5619" w:hanging="360"/>
      </w:pPr>
    </w:lvl>
    <w:lvl w:ilvl="7" w:tplc="FFFFFFFF" w:tentative="1">
      <w:start w:val="1"/>
      <w:numFmt w:val="lowerLetter"/>
      <w:lvlText w:val="%8."/>
      <w:lvlJc w:val="left"/>
      <w:pPr>
        <w:ind w:left="6339" w:hanging="360"/>
      </w:pPr>
    </w:lvl>
    <w:lvl w:ilvl="8" w:tplc="FFFFFFFF" w:tentative="1">
      <w:start w:val="1"/>
      <w:numFmt w:val="lowerRoman"/>
      <w:lvlText w:val="%9."/>
      <w:lvlJc w:val="right"/>
      <w:pPr>
        <w:ind w:left="7059" w:hanging="180"/>
      </w:pPr>
    </w:lvl>
  </w:abstractNum>
  <w:num w:numId="1" w16cid:durableId="1950626271">
    <w:abstractNumId w:val="0"/>
  </w:num>
  <w:num w:numId="2" w16cid:durableId="1801922068">
    <w:abstractNumId w:val="10"/>
  </w:num>
  <w:num w:numId="3" w16cid:durableId="1926380354">
    <w:abstractNumId w:val="29"/>
  </w:num>
  <w:num w:numId="4" w16cid:durableId="1394356529">
    <w:abstractNumId w:val="1"/>
  </w:num>
  <w:num w:numId="5" w16cid:durableId="1522160321">
    <w:abstractNumId w:val="27"/>
  </w:num>
  <w:num w:numId="6" w16cid:durableId="871066653">
    <w:abstractNumId w:val="9"/>
  </w:num>
  <w:num w:numId="7" w16cid:durableId="1393697846">
    <w:abstractNumId w:val="33"/>
  </w:num>
  <w:num w:numId="8" w16cid:durableId="279455771">
    <w:abstractNumId w:val="30"/>
  </w:num>
  <w:num w:numId="9" w16cid:durableId="420445317">
    <w:abstractNumId w:val="6"/>
  </w:num>
  <w:num w:numId="10" w16cid:durableId="1103888786">
    <w:abstractNumId w:val="41"/>
  </w:num>
  <w:num w:numId="11" w16cid:durableId="2030451304">
    <w:abstractNumId w:val="26"/>
  </w:num>
  <w:num w:numId="12" w16cid:durableId="241111927">
    <w:abstractNumId w:val="5"/>
  </w:num>
  <w:num w:numId="13" w16cid:durableId="690763263">
    <w:abstractNumId w:val="7"/>
  </w:num>
  <w:num w:numId="14" w16cid:durableId="1411930784">
    <w:abstractNumId w:val="39"/>
  </w:num>
  <w:num w:numId="15" w16cid:durableId="357904">
    <w:abstractNumId w:val="37"/>
  </w:num>
  <w:num w:numId="16" w16cid:durableId="1141734288">
    <w:abstractNumId w:val="12"/>
  </w:num>
  <w:num w:numId="17" w16cid:durableId="1647467387">
    <w:abstractNumId w:val="13"/>
  </w:num>
  <w:num w:numId="18" w16cid:durableId="1082294247">
    <w:abstractNumId w:val="32"/>
  </w:num>
  <w:num w:numId="19" w16cid:durableId="1698583021">
    <w:abstractNumId w:val="19"/>
  </w:num>
  <w:num w:numId="20" w16cid:durableId="2040202250">
    <w:abstractNumId w:val="20"/>
  </w:num>
  <w:num w:numId="21" w16cid:durableId="1084034420">
    <w:abstractNumId w:val="11"/>
  </w:num>
  <w:num w:numId="22" w16cid:durableId="206063238">
    <w:abstractNumId w:val="29"/>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23" w16cid:durableId="42751788">
    <w:abstractNumId w:val="42"/>
  </w:num>
  <w:num w:numId="24" w16cid:durableId="944309236">
    <w:abstractNumId w:val="16"/>
  </w:num>
  <w:num w:numId="25" w16cid:durableId="801311798">
    <w:abstractNumId w:val="34"/>
  </w:num>
  <w:num w:numId="26" w16cid:durableId="610280803">
    <w:abstractNumId w:val="38"/>
  </w:num>
  <w:num w:numId="27" w16cid:durableId="799569137">
    <w:abstractNumId w:val="23"/>
  </w:num>
  <w:num w:numId="28" w16cid:durableId="1174611403">
    <w:abstractNumId w:val="17"/>
  </w:num>
  <w:num w:numId="29" w16cid:durableId="1494688055">
    <w:abstractNumId w:val="3"/>
  </w:num>
  <w:num w:numId="30" w16cid:durableId="225841089">
    <w:abstractNumId w:val="14"/>
  </w:num>
  <w:num w:numId="31" w16cid:durableId="1895457950">
    <w:abstractNumId w:val="25"/>
  </w:num>
  <w:num w:numId="32" w16cid:durableId="1105929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196487">
    <w:abstractNumId w:val="35"/>
  </w:num>
  <w:num w:numId="34" w16cid:durableId="1046873974">
    <w:abstractNumId w:val="36"/>
  </w:num>
  <w:num w:numId="35" w16cid:durableId="2118518024">
    <w:abstractNumId w:val="21"/>
  </w:num>
  <w:num w:numId="36" w16cid:durableId="949818921">
    <w:abstractNumId w:val="4"/>
  </w:num>
  <w:num w:numId="37" w16cid:durableId="1571689509">
    <w:abstractNumId w:val="22"/>
  </w:num>
  <w:num w:numId="38" w16cid:durableId="860319727">
    <w:abstractNumId w:val="31"/>
  </w:num>
  <w:num w:numId="39" w16cid:durableId="481584796">
    <w:abstractNumId w:val="18"/>
  </w:num>
  <w:num w:numId="40" w16cid:durableId="685443753">
    <w:abstractNumId w:val="15"/>
  </w:num>
  <w:num w:numId="41" w16cid:durableId="1412971957">
    <w:abstractNumId w:val="8"/>
  </w:num>
  <w:num w:numId="42" w16cid:durableId="2029215595">
    <w:abstractNumId w:val="2"/>
  </w:num>
  <w:num w:numId="43" w16cid:durableId="1401320639">
    <w:abstractNumId w:val="24"/>
  </w:num>
  <w:num w:numId="44" w16cid:durableId="1060398985">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D2"/>
    <w:rsid w:val="000001ED"/>
    <w:rsid w:val="00000293"/>
    <w:rsid w:val="00000317"/>
    <w:rsid w:val="00000607"/>
    <w:rsid w:val="000006B3"/>
    <w:rsid w:val="00000830"/>
    <w:rsid w:val="0000093F"/>
    <w:rsid w:val="00000D10"/>
    <w:rsid w:val="00000E00"/>
    <w:rsid w:val="00000EA2"/>
    <w:rsid w:val="00001027"/>
    <w:rsid w:val="0000106D"/>
    <w:rsid w:val="000010FC"/>
    <w:rsid w:val="000011C9"/>
    <w:rsid w:val="00001459"/>
    <w:rsid w:val="00001580"/>
    <w:rsid w:val="0000164A"/>
    <w:rsid w:val="00001704"/>
    <w:rsid w:val="000018B3"/>
    <w:rsid w:val="0000191A"/>
    <w:rsid w:val="000019EF"/>
    <w:rsid w:val="000019FB"/>
    <w:rsid w:val="00001AA3"/>
    <w:rsid w:val="00001AFD"/>
    <w:rsid w:val="00001B1C"/>
    <w:rsid w:val="00001B37"/>
    <w:rsid w:val="00001B67"/>
    <w:rsid w:val="00001BDD"/>
    <w:rsid w:val="00001C52"/>
    <w:rsid w:val="00001C83"/>
    <w:rsid w:val="00001D68"/>
    <w:rsid w:val="00001EE4"/>
    <w:rsid w:val="00001F11"/>
    <w:rsid w:val="00002020"/>
    <w:rsid w:val="00002062"/>
    <w:rsid w:val="000020A8"/>
    <w:rsid w:val="000021CA"/>
    <w:rsid w:val="000022C0"/>
    <w:rsid w:val="00002342"/>
    <w:rsid w:val="00002408"/>
    <w:rsid w:val="0000244D"/>
    <w:rsid w:val="0000247C"/>
    <w:rsid w:val="000026DD"/>
    <w:rsid w:val="00002759"/>
    <w:rsid w:val="0000282C"/>
    <w:rsid w:val="00002865"/>
    <w:rsid w:val="00002952"/>
    <w:rsid w:val="000029F9"/>
    <w:rsid w:val="00002A75"/>
    <w:rsid w:val="00002A90"/>
    <w:rsid w:val="00002BF0"/>
    <w:rsid w:val="00002C78"/>
    <w:rsid w:val="00002ECA"/>
    <w:rsid w:val="00002F92"/>
    <w:rsid w:val="00002FD0"/>
    <w:rsid w:val="000031EE"/>
    <w:rsid w:val="000032B1"/>
    <w:rsid w:val="000032D4"/>
    <w:rsid w:val="00003368"/>
    <w:rsid w:val="00003412"/>
    <w:rsid w:val="00003471"/>
    <w:rsid w:val="00003480"/>
    <w:rsid w:val="000034A6"/>
    <w:rsid w:val="00003606"/>
    <w:rsid w:val="00003676"/>
    <w:rsid w:val="000037BB"/>
    <w:rsid w:val="000037ED"/>
    <w:rsid w:val="00003972"/>
    <w:rsid w:val="00003B1F"/>
    <w:rsid w:val="00003C11"/>
    <w:rsid w:val="00003D89"/>
    <w:rsid w:val="00003D9F"/>
    <w:rsid w:val="00003DC9"/>
    <w:rsid w:val="00003E53"/>
    <w:rsid w:val="00003EA6"/>
    <w:rsid w:val="00003F06"/>
    <w:rsid w:val="0000421C"/>
    <w:rsid w:val="000042D8"/>
    <w:rsid w:val="000043F9"/>
    <w:rsid w:val="00004572"/>
    <w:rsid w:val="000046A2"/>
    <w:rsid w:val="000046C7"/>
    <w:rsid w:val="00004723"/>
    <w:rsid w:val="00004759"/>
    <w:rsid w:val="00004772"/>
    <w:rsid w:val="000047B7"/>
    <w:rsid w:val="000047DF"/>
    <w:rsid w:val="0000490C"/>
    <w:rsid w:val="0000491E"/>
    <w:rsid w:val="00004A9A"/>
    <w:rsid w:val="00004B54"/>
    <w:rsid w:val="00004B6C"/>
    <w:rsid w:val="00004BC1"/>
    <w:rsid w:val="00004D40"/>
    <w:rsid w:val="00004DD7"/>
    <w:rsid w:val="00004E57"/>
    <w:rsid w:val="00005046"/>
    <w:rsid w:val="000051BE"/>
    <w:rsid w:val="0000522C"/>
    <w:rsid w:val="000054E3"/>
    <w:rsid w:val="0000552F"/>
    <w:rsid w:val="000055D1"/>
    <w:rsid w:val="000057B4"/>
    <w:rsid w:val="000057D3"/>
    <w:rsid w:val="00005943"/>
    <w:rsid w:val="00005A6D"/>
    <w:rsid w:val="00005D4C"/>
    <w:rsid w:val="00005E5D"/>
    <w:rsid w:val="00005F0D"/>
    <w:rsid w:val="00005FC4"/>
    <w:rsid w:val="000060B0"/>
    <w:rsid w:val="000060B6"/>
    <w:rsid w:val="00006103"/>
    <w:rsid w:val="0000616D"/>
    <w:rsid w:val="000063DA"/>
    <w:rsid w:val="0000646B"/>
    <w:rsid w:val="00006510"/>
    <w:rsid w:val="00006530"/>
    <w:rsid w:val="000065FB"/>
    <w:rsid w:val="000066C7"/>
    <w:rsid w:val="000066F3"/>
    <w:rsid w:val="00006764"/>
    <w:rsid w:val="0000678D"/>
    <w:rsid w:val="000068A5"/>
    <w:rsid w:val="000069FC"/>
    <w:rsid w:val="00006C91"/>
    <w:rsid w:val="00006CA8"/>
    <w:rsid w:val="00006D7B"/>
    <w:rsid w:val="00006DE6"/>
    <w:rsid w:val="00006DE8"/>
    <w:rsid w:val="00006EFF"/>
    <w:rsid w:val="000070D5"/>
    <w:rsid w:val="00007360"/>
    <w:rsid w:val="000073E6"/>
    <w:rsid w:val="000073F4"/>
    <w:rsid w:val="0000762D"/>
    <w:rsid w:val="000076D1"/>
    <w:rsid w:val="000076F5"/>
    <w:rsid w:val="00007830"/>
    <w:rsid w:val="00007884"/>
    <w:rsid w:val="0000792D"/>
    <w:rsid w:val="0000798E"/>
    <w:rsid w:val="000079A4"/>
    <w:rsid w:val="00007AC6"/>
    <w:rsid w:val="00007BB6"/>
    <w:rsid w:val="00007D35"/>
    <w:rsid w:val="00007D95"/>
    <w:rsid w:val="00007EDA"/>
    <w:rsid w:val="00007EE1"/>
    <w:rsid w:val="0001041A"/>
    <w:rsid w:val="00010462"/>
    <w:rsid w:val="000104A2"/>
    <w:rsid w:val="000104C6"/>
    <w:rsid w:val="00010521"/>
    <w:rsid w:val="00010645"/>
    <w:rsid w:val="0001080B"/>
    <w:rsid w:val="00010990"/>
    <w:rsid w:val="00010A70"/>
    <w:rsid w:val="00010B09"/>
    <w:rsid w:val="00010CB5"/>
    <w:rsid w:val="00010CD2"/>
    <w:rsid w:val="00010CD8"/>
    <w:rsid w:val="00010D42"/>
    <w:rsid w:val="00010E63"/>
    <w:rsid w:val="0001100B"/>
    <w:rsid w:val="00011114"/>
    <w:rsid w:val="0001113D"/>
    <w:rsid w:val="000112F7"/>
    <w:rsid w:val="00011328"/>
    <w:rsid w:val="0001138E"/>
    <w:rsid w:val="000113CA"/>
    <w:rsid w:val="000114A8"/>
    <w:rsid w:val="000114DE"/>
    <w:rsid w:val="0001150E"/>
    <w:rsid w:val="00011519"/>
    <w:rsid w:val="0001161D"/>
    <w:rsid w:val="0001162E"/>
    <w:rsid w:val="00011712"/>
    <w:rsid w:val="000117A1"/>
    <w:rsid w:val="000117A8"/>
    <w:rsid w:val="000117E0"/>
    <w:rsid w:val="00011885"/>
    <w:rsid w:val="000118D7"/>
    <w:rsid w:val="00011900"/>
    <w:rsid w:val="0001194E"/>
    <w:rsid w:val="00011A96"/>
    <w:rsid w:val="00011B0E"/>
    <w:rsid w:val="00011B7C"/>
    <w:rsid w:val="00011E30"/>
    <w:rsid w:val="00011F5D"/>
    <w:rsid w:val="00012366"/>
    <w:rsid w:val="000124C2"/>
    <w:rsid w:val="000124D4"/>
    <w:rsid w:val="000126AB"/>
    <w:rsid w:val="0001276D"/>
    <w:rsid w:val="0001293C"/>
    <w:rsid w:val="0001293F"/>
    <w:rsid w:val="0001296D"/>
    <w:rsid w:val="000129E3"/>
    <w:rsid w:val="00012AA1"/>
    <w:rsid w:val="00012B58"/>
    <w:rsid w:val="00012DE3"/>
    <w:rsid w:val="00012EE5"/>
    <w:rsid w:val="00012F15"/>
    <w:rsid w:val="00012FAF"/>
    <w:rsid w:val="0001312F"/>
    <w:rsid w:val="0001318B"/>
    <w:rsid w:val="00013227"/>
    <w:rsid w:val="00013265"/>
    <w:rsid w:val="0001338C"/>
    <w:rsid w:val="000135C0"/>
    <w:rsid w:val="000135C4"/>
    <w:rsid w:val="00013623"/>
    <w:rsid w:val="000137B6"/>
    <w:rsid w:val="00013879"/>
    <w:rsid w:val="00013957"/>
    <w:rsid w:val="0001396F"/>
    <w:rsid w:val="00013A5C"/>
    <w:rsid w:val="00013CA0"/>
    <w:rsid w:val="00013EA2"/>
    <w:rsid w:val="00013ED3"/>
    <w:rsid w:val="00013F3F"/>
    <w:rsid w:val="00014034"/>
    <w:rsid w:val="00014186"/>
    <w:rsid w:val="000141B1"/>
    <w:rsid w:val="00014472"/>
    <w:rsid w:val="0001453E"/>
    <w:rsid w:val="0001455E"/>
    <w:rsid w:val="000149A8"/>
    <w:rsid w:val="00014A10"/>
    <w:rsid w:val="00014ABE"/>
    <w:rsid w:val="00014B5A"/>
    <w:rsid w:val="00014CB8"/>
    <w:rsid w:val="00014DDB"/>
    <w:rsid w:val="00014FA9"/>
    <w:rsid w:val="00015066"/>
    <w:rsid w:val="0001506A"/>
    <w:rsid w:val="000150A1"/>
    <w:rsid w:val="000150ED"/>
    <w:rsid w:val="000151EA"/>
    <w:rsid w:val="000153F8"/>
    <w:rsid w:val="00015442"/>
    <w:rsid w:val="000154E5"/>
    <w:rsid w:val="000155F3"/>
    <w:rsid w:val="00015780"/>
    <w:rsid w:val="00015807"/>
    <w:rsid w:val="0001584F"/>
    <w:rsid w:val="00015A53"/>
    <w:rsid w:val="00015AC1"/>
    <w:rsid w:val="00015B26"/>
    <w:rsid w:val="00015BF8"/>
    <w:rsid w:val="00015C60"/>
    <w:rsid w:val="00015D0B"/>
    <w:rsid w:val="00015D77"/>
    <w:rsid w:val="00015DC7"/>
    <w:rsid w:val="00015DE9"/>
    <w:rsid w:val="00015E6D"/>
    <w:rsid w:val="00015E74"/>
    <w:rsid w:val="00015EC8"/>
    <w:rsid w:val="00015EF6"/>
    <w:rsid w:val="00015FB0"/>
    <w:rsid w:val="000160A4"/>
    <w:rsid w:val="000160E5"/>
    <w:rsid w:val="000161D1"/>
    <w:rsid w:val="00016265"/>
    <w:rsid w:val="000162B1"/>
    <w:rsid w:val="000163CC"/>
    <w:rsid w:val="000164A2"/>
    <w:rsid w:val="00016551"/>
    <w:rsid w:val="00016670"/>
    <w:rsid w:val="00016676"/>
    <w:rsid w:val="00016C43"/>
    <w:rsid w:val="00016D9B"/>
    <w:rsid w:val="00016E2E"/>
    <w:rsid w:val="00016E4B"/>
    <w:rsid w:val="00016EC3"/>
    <w:rsid w:val="00016F41"/>
    <w:rsid w:val="00016F55"/>
    <w:rsid w:val="00016FE1"/>
    <w:rsid w:val="0001710B"/>
    <w:rsid w:val="00017186"/>
    <w:rsid w:val="000171A1"/>
    <w:rsid w:val="000172C5"/>
    <w:rsid w:val="00017313"/>
    <w:rsid w:val="00017470"/>
    <w:rsid w:val="0001750F"/>
    <w:rsid w:val="0001753A"/>
    <w:rsid w:val="000175B2"/>
    <w:rsid w:val="000176B6"/>
    <w:rsid w:val="0001773C"/>
    <w:rsid w:val="000178CA"/>
    <w:rsid w:val="00017922"/>
    <w:rsid w:val="0001797A"/>
    <w:rsid w:val="000179C6"/>
    <w:rsid w:val="00017C8A"/>
    <w:rsid w:val="00017E1F"/>
    <w:rsid w:val="000200FD"/>
    <w:rsid w:val="0002016F"/>
    <w:rsid w:val="00020263"/>
    <w:rsid w:val="00020349"/>
    <w:rsid w:val="00020529"/>
    <w:rsid w:val="000205FC"/>
    <w:rsid w:val="0002068A"/>
    <w:rsid w:val="000206EB"/>
    <w:rsid w:val="0002096B"/>
    <w:rsid w:val="000209B7"/>
    <w:rsid w:val="00020B2D"/>
    <w:rsid w:val="00020C14"/>
    <w:rsid w:val="00020C2C"/>
    <w:rsid w:val="00020D87"/>
    <w:rsid w:val="00020D88"/>
    <w:rsid w:val="00020E7B"/>
    <w:rsid w:val="0002117B"/>
    <w:rsid w:val="00021718"/>
    <w:rsid w:val="0002180D"/>
    <w:rsid w:val="000218A1"/>
    <w:rsid w:val="00021966"/>
    <w:rsid w:val="000219A3"/>
    <w:rsid w:val="00021AE3"/>
    <w:rsid w:val="00021B55"/>
    <w:rsid w:val="00021F57"/>
    <w:rsid w:val="00021FB9"/>
    <w:rsid w:val="00022029"/>
    <w:rsid w:val="00022389"/>
    <w:rsid w:val="000223B3"/>
    <w:rsid w:val="00022465"/>
    <w:rsid w:val="0002248B"/>
    <w:rsid w:val="000224B6"/>
    <w:rsid w:val="00022629"/>
    <w:rsid w:val="00022665"/>
    <w:rsid w:val="000226D3"/>
    <w:rsid w:val="00022769"/>
    <w:rsid w:val="000227CC"/>
    <w:rsid w:val="0002280A"/>
    <w:rsid w:val="000228B3"/>
    <w:rsid w:val="00022903"/>
    <w:rsid w:val="0002295A"/>
    <w:rsid w:val="00022980"/>
    <w:rsid w:val="000229AD"/>
    <w:rsid w:val="000229F9"/>
    <w:rsid w:val="00022B47"/>
    <w:rsid w:val="00022C01"/>
    <w:rsid w:val="00022D47"/>
    <w:rsid w:val="00022EA4"/>
    <w:rsid w:val="00022ED6"/>
    <w:rsid w:val="00022F72"/>
    <w:rsid w:val="00022FBB"/>
    <w:rsid w:val="00022FC8"/>
    <w:rsid w:val="00023021"/>
    <w:rsid w:val="00023067"/>
    <w:rsid w:val="00023158"/>
    <w:rsid w:val="0002317B"/>
    <w:rsid w:val="0002319E"/>
    <w:rsid w:val="0002325E"/>
    <w:rsid w:val="0002335A"/>
    <w:rsid w:val="000233B3"/>
    <w:rsid w:val="000234E9"/>
    <w:rsid w:val="00023584"/>
    <w:rsid w:val="0002370F"/>
    <w:rsid w:val="00023832"/>
    <w:rsid w:val="0002383D"/>
    <w:rsid w:val="00023949"/>
    <w:rsid w:val="0002399A"/>
    <w:rsid w:val="00023D06"/>
    <w:rsid w:val="00023D1B"/>
    <w:rsid w:val="00023E0C"/>
    <w:rsid w:val="00023E61"/>
    <w:rsid w:val="000240FA"/>
    <w:rsid w:val="00024283"/>
    <w:rsid w:val="00024344"/>
    <w:rsid w:val="00024561"/>
    <w:rsid w:val="000245B0"/>
    <w:rsid w:val="000245E3"/>
    <w:rsid w:val="00024699"/>
    <w:rsid w:val="000248D4"/>
    <w:rsid w:val="00024A10"/>
    <w:rsid w:val="00024C9D"/>
    <w:rsid w:val="00024CEC"/>
    <w:rsid w:val="00024DE8"/>
    <w:rsid w:val="00024E05"/>
    <w:rsid w:val="0002503D"/>
    <w:rsid w:val="0002505A"/>
    <w:rsid w:val="000250B8"/>
    <w:rsid w:val="0002518D"/>
    <w:rsid w:val="00025247"/>
    <w:rsid w:val="0002531E"/>
    <w:rsid w:val="0002550E"/>
    <w:rsid w:val="00025563"/>
    <w:rsid w:val="000256CF"/>
    <w:rsid w:val="000257D6"/>
    <w:rsid w:val="000258CC"/>
    <w:rsid w:val="00025E01"/>
    <w:rsid w:val="00025EBE"/>
    <w:rsid w:val="00025F0D"/>
    <w:rsid w:val="00025F8B"/>
    <w:rsid w:val="00026457"/>
    <w:rsid w:val="0002645E"/>
    <w:rsid w:val="00026499"/>
    <w:rsid w:val="00026570"/>
    <w:rsid w:val="0002663E"/>
    <w:rsid w:val="000266FA"/>
    <w:rsid w:val="000267D1"/>
    <w:rsid w:val="00026811"/>
    <w:rsid w:val="00026857"/>
    <w:rsid w:val="00026951"/>
    <w:rsid w:val="000269AE"/>
    <w:rsid w:val="00026A3D"/>
    <w:rsid w:val="00026C57"/>
    <w:rsid w:val="00026D18"/>
    <w:rsid w:val="00026D88"/>
    <w:rsid w:val="00027094"/>
    <w:rsid w:val="0002718B"/>
    <w:rsid w:val="000271DC"/>
    <w:rsid w:val="00027321"/>
    <w:rsid w:val="0002738A"/>
    <w:rsid w:val="000274BC"/>
    <w:rsid w:val="00027502"/>
    <w:rsid w:val="0002799D"/>
    <w:rsid w:val="000279DD"/>
    <w:rsid w:val="00027A83"/>
    <w:rsid w:val="00027A97"/>
    <w:rsid w:val="00027ABA"/>
    <w:rsid w:val="00027C0A"/>
    <w:rsid w:val="00027D06"/>
    <w:rsid w:val="00027D0B"/>
    <w:rsid w:val="00027F24"/>
    <w:rsid w:val="00027FA4"/>
    <w:rsid w:val="00030082"/>
    <w:rsid w:val="000300AB"/>
    <w:rsid w:val="00030189"/>
    <w:rsid w:val="000301B2"/>
    <w:rsid w:val="000301CF"/>
    <w:rsid w:val="000302E9"/>
    <w:rsid w:val="00030452"/>
    <w:rsid w:val="000304B4"/>
    <w:rsid w:val="000304BD"/>
    <w:rsid w:val="000304F4"/>
    <w:rsid w:val="000304F7"/>
    <w:rsid w:val="00030767"/>
    <w:rsid w:val="000307D0"/>
    <w:rsid w:val="000307F4"/>
    <w:rsid w:val="00030875"/>
    <w:rsid w:val="000309BA"/>
    <w:rsid w:val="00030A4C"/>
    <w:rsid w:val="00030E0F"/>
    <w:rsid w:val="00030FCB"/>
    <w:rsid w:val="00031084"/>
    <w:rsid w:val="0003118A"/>
    <w:rsid w:val="0003163F"/>
    <w:rsid w:val="00031811"/>
    <w:rsid w:val="00031A54"/>
    <w:rsid w:val="00031A6A"/>
    <w:rsid w:val="00031B5F"/>
    <w:rsid w:val="00031BB9"/>
    <w:rsid w:val="00031E25"/>
    <w:rsid w:val="00031F50"/>
    <w:rsid w:val="00031F70"/>
    <w:rsid w:val="00031FEE"/>
    <w:rsid w:val="000321AE"/>
    <w:rsid w:val="000321F1"/>
    <w:rsid w:val="000321F5"/>
    <w:rsid w:val="00032295"/>
    <w:rsid w:val="000322D0"/>
    <w:rsid w:val="0003233C"/>
    <w:rsid w:val="0003234D"/>
    <w:rsid w:val="000323CF"/>
    <w:rsid w:val="000325AC"/>
    <w:rsid w:val="0003265F"/>
    <w:rsid w:val="00032724"/>
    <w:rsid w:val="0003275F"/>
    <w:rsid w:val="0003276B"/>
    <w:rsid w:val="00032869"/>
    <w:rsid w:val="0003292C"/>
    <w:rsid w:val="0003293B"/>
    <w:rsid w:val="00032C52"/>
    <w:rsid w:val="00032CE4"/>
    <w:rsid w:val="00032E54"/>
    <w:rsid w:val="00032FCA"/>
    <w:rsid w:val="000330D4"/>
    <w:rsid w:val="00033118"/>
    <w:rsid w:val="000331AD"/>
    <w:rsid w:val="000331FA"/>
    <w:rsid w:val="00033261"/>
    <w:rsid w:val="00033446"/>
    <w:rsid w:val="000334CA"/>
    <w:rsid w:val="000335CB"/>
    <w:rsid w:val="000335E6"/>
    <w:rsid w:val="000335FB"/>
    <w:rsid w:val="000336ED"/>
    <w:rsid w:val="000337A6"/>
    <w:rsid w:val="000337D8"/>
    <w:rsid w:val="000338F5"/>
    <w:rsid w:val="00033957"/>
    <w:rsid w:val="0003396E"/>
    <w:rsid w:val="000339BB"/>
    <w:rsid w:val="00033B86"/>
    <w:rsid w:val="00033C49"/>
    <w:rsid w:val="00033D5D"/>
    <w:rsid w:val="00033ED2"/>
    <w:rsid w:val="00033F77"/>
    <w:rsid w:val="00033F83"/>
    <w:rsid w:val="00033FD0"/>
    <w:rsid w:val="00034199"/>
    <w:rsid w:val="00034217"/>
    <w:rsid w:val="00034220"/>
    <w:rsid w:val="000342D6"/>
    <w:rsid w:val="00034327"/>
    <w:rsid w:val="00034495"/>
    <w:rsid w:val="000344E5"/>
    <w:rsid w:val="0003458B"/>
    <w:rsid w:val="00034659"/>
    <w:rsid w:val="000346E6"/>
    <w:rsid w:val="00034723"/>
    <w:rsid w:val="0003476E"/>
    <w:rsid w:val="000347C8"/>
    <w:rsid w:val="00034817"/>
    <w:rsid w:val="00034958"/>
    <w:rsid w:val="000349A9"/>
    <w:rsid w:val="000349C5"/>
    <w:rsid w:val="000349F6"/>
    <w:rsid w:val="00034A57"/>
    <w:rsid w:val="00034B36"/>
    <w:rsid w:val="00034B41"/>
    <w:rsid w:val="00034C79"/>
    <w:rsid w:val="00034D14"/>
    <w:rsid w:val="00034E02"/>
    <w:rsid w:val="00034FD9"/>
    <w:rsid w:val="00035016"/>
    <w:rsid w:val="000351B7"/>
    <w:rsid w:val="00035371"/>
    <w:rsid w:val="000353A6"/>
    <w:rsid w:val="000353D7"/>
    <w:rsid w:val="0003544F"/>
    <w:rsid w:val="000356EF"/>
    <w:rsid w:val="000357C1"/>
    <w:rsid w:val="000358F4"/>
    <w:rsid w:val="00035BF3"/>
    <w:rsid w:val="00035D06"/>
    <w:rsid w:val="00035E5F"/>
    <w:rsid w:val="0003623C"/>
    <w:rsid w:val="0003637D"/>
    <w:rsid w:val="00036461"/>
    <w:rsid w:val="0003659C"/>
    <w:rsid w:val="000366DB"/>
    <w:rsid w:val="0003670D"/>
    <w:rsid w:val="0003676F"/>
    <w:rsid w:val="0003690E"/>
    <w:rsid w:val="00036A72"/>
    <w:rsid w:val="00036B07"/>
    <w:rsid w:val="00036B4F"/>
    <w:rsid w:val="00036B7F"/>
    <w:rsid w:val="00036C66"/>
    <w:rsid w:val="00036C9D"/>
    <w:rsid w:val="00036D54"/>
    <w:rsid w:val="00036EBB"/>
    <w:rsid w:val="00036FDA"/>
    <w:rsid w:val="000371A6"/>
    <w:rsid w:val="0003728C"/>
    <w:rsid w:val="00037375"/>
    <w:rsid w:val="0003739B"/>
    <w:rsid w:val="0003742B"/>
    <w:rsid w:val="00037527"/>
    <w:rsid w:val="00037808"/>
    <w:rsid w:val="00037884"/>
    <w:rsid w:val="000378A2"/>
    <w:rsid w:val="000378CC"/>
    <w:rsid w:val="00037904"/>
    <w:rsid w:val="0003797B"/>
    <w:rsid w:val="00037997"/>
    <w:rsid w:val="00037AC6"/>
    <w:rsid w:val="00037ADB"/>
    <w:rsid w:val="00037B54"/>
    <w:rsid w:val="00037E0D"/>
    <w:rsid w:val="00037E69"/>
    <w:rsid w:val="00037F65"/>
    <w:rsid w:val="0004001C"/>
    <w:rsid w:val="0004009C"/>
    <w:rsid w:val="000400C0"/>
    <w:rsid w:val="00040122"/>
    <w:rsid w:val="00040148"/>
    <w:rsid w:val="00040250"/>
    <w:rsid w:val="000402D7"/>
    <w:rsid w:val="00040339"/>
    <w:rsid w:val="00040440"/>
    <w:rsid w:val="000405BA"/>
    <w:rsid w:val="0004061A"/>
    <w:rsid w:val="00040702"/>
    <w:rsid w:val="000407E9"/>
    <w:rsid w:val="00040904"/>
    <w:rsid w:val="00040916"/>
    <w:rsid w:val="000409A7"/>
    <w:rsid w:val="00040A48"/>
    <w:rsid w:val="00040A95"/>
    <w:rsid w:val="00040ACA"/>
    <w:rsid w:val="00040B02"/>
    <w:rsid w:val="00040BBD"/>
    <w:rsid w:val="00040C36"/>
    <w:rsid w:val="00040CE1"/>
    <w:rsid w:val="00040D06"/>
    <w:rsid w:val="00040D32"/>
    <w:rsid w:val="00040D59"/>
    <w:rsid w:val="00040DB2"/>
    <w:rsid w:val="00040F94"/>
    <w:rsid w:val="0004121B"/>
    <w:rsid w:val="00041283"/>
    <w:rsid w:val="00041286"/>
    <w:rsid w:val="000413BC"/>
    <w:rsid w:val="00041436"/>
    <w:rsid w:val="0004145C"/>
    <w:rsid w:val="00041488"/>
    <w:rsid w:val="000414A2"/>
    <w:rsid w:val="0004165A"/>
    <w:rsid w:val="000416DE"/>
    <w:rsid w:val="00041B20"/>
    <w:rsid w:val="00041C83"/>
    <w:rsid w:val="00041CCE"/>
    <w:rsid w:val="00041ECD"/>
    <w:rsid w:val="00041EF1"/>
    <w:rsid w:val="00041FA2"/>
    <w:rsid w:val="000420F5"/>
    <w:rsid w:val="00042265"/>
    <w:rsid w:val="00042357"/>
    <w:rsid w:val="00042473"/>
    <w:rsid w:val="00042573"/>
    <w:rsid w:val="000425CB"/>
    <w:rsid w:val="00042778"/>
    <w:rsid w:val="000429D0"/>
    <w:rsid w:val="00042BC3"/>
    <w:rsid w:val="00042C56"/>
    <w:rsid w:val="00042CB3"/>
    <w:rsid w:val="00042D60"/>
    <w:rsid w:val="00042D63"/>
    <w:rsid w:val="00042DEB"/>
    <w:rsid w:val="00042FDA"/>
    <w:rsid w:val="0004305C"/>
    <w:rsid w:val="000430B5"/>
    <w:rsid w:val="00043227"/>
    <w:rsid w:val="00043256"/>
    <w:rsid w:val="00043265"/>
    <w:rsid w:val="000432C8"/>
    <w:rsid w:val="0004333F"/>
    <w:rsid w:val="00043384"/>
    <w:rsid w:val="000433D3"/>
    <w:rsid w:val="000436DE"/>
    <w:rsid w:val="00043729"/>
    <w:rsid w:val="0004387C"/>
    <w:rsid w:val="000438C4"/>
    <w:rsid w:val="00043946"/>
    <w:rsid w:val="00043C09"/>
    <w:rsid w:val="00043C2F"/>
    <w:rsid w:val="00043C80"/>
    <w:rsid w:val="00043DAA"/>
    <w:rsid w:val="00043DE1"/>
    <w:rsid w:val="00043E76"/>
    <w:rsid w:val="00043E8F"/>
    <w:rsid w:val="00043F47"/>
    <w:rsid w:val="00043F62"/>
    <w:rsid w:val="00043F7B"/>
    <w:rsid w:val="00043FE2"/>
    <w:rsid w:val="00044013"/>
    <w:rsid w:val="00044345"/>
    <w:rsid w:val="000443B9"/>
    <w:rsid w:val="000444B8"/>
    <w:rsid w:val="00044611"/>
    <w:rsid w:val="000446A0"/>
    <w:rsid w:val="0004481F"/>
    <w:rsid w:val="00044939"/>
    <w:rsid w:val="000449A7"/>
    <w:rsid w:val="00044A0C"/>
    <w:rsid w:val="00044B09"/>
    <w:rsid w:val="00044B0C"/>
    <w:rsid w:val="00044BBA"/>
    <w:rsid w:val="00044BBD"/>
    <w:rsid w:val="00044C88"/>
    <w:rsid w:val="00044CFB"/>
    <w:rsid w:val="00044D2B"/>
    <w:rsid w:val="00044D33"/>
    <w:rsid w:val="00044DBC"/>
    <w:rsid w:val="00044E20"/>
    <w:rsid w:val="00044EE4"/>
    <w:rsid w:val="00044FD4"/>
    <w:rsid w:val="000450EC"/>
    <w:rsid w:val="000452A9"/>
    <w:rsid w:val="000452C2"/>
    <w:rsid w:val="000452FB"/>
    <w:rsid w:val="00045508"/>
    <w:rsid w:val="00045568"/>
    <w:rsid w:val="00045626"/>
    <w:rsid w:val="0004570A"/>
    <w:rsid w:val="00045A2C"/>
    <w:rsid w:val="00045A42"/>
    <w:rsid w:val="00045BE8"/>
    <w:rsid w:val="00045CE6"/>
    <w:rsid w:val="00045DA9"/>
    <w:rsid w:val="00045DCE"/>
    <w:rsid w:val="00046204"/>
    <w:rsid w:val="0004622E"/>
    <w:rsid w:val="000462CA"/>
    <w:rsid w:val="00046330"/>
    <w:rsid w:val="000463E8"/>
    <w:rsid w:val="00046547"/>
    <w:rsid w:val="00046550"/>
    <w:rsid w:val="0004657F"/>
    <w:rsid w:val="000465AC"/>
    <w:rsid w:val="00046616"/>
    <w:rsid w:val="0004668D"/>
    <w:rsid w:val="000466EC"/>
    <w:rsid w:val="00046853"/>
    <w:rsid w:val="00046890"/>
    <w:rsid w:val="00046895"/>
    <w:rsid w:val="00046B06"/>
    <w:rsid w:val="00046BA5"/>
    <w:rsid w:val="00046BB8"/>
    <w:rsid w:val="00046D3A"/>
    <w:rsid w:val="00046DD9"/>
    <w:rsid w:val="00046E33"/>
    <w:rsid w:val="00047086"/>
    <w:rsid w:val="000472FC"/>
    <w:rsid w:val="00047413"/>
    <w:rsid w:val="000474F5"/>
    <w:rsid w:val="00047594"/>
    <w:rsid w:val="0004767F"/>
    <w:rsid w:val="00047AE5"/>
    <w:rsid w:val="00047B81"/>
    <w:rsid w:val="00047BA1"/>
    <w:rsid w:val="00047D7E"/>
    <w:rsid w:val="00047E81"/>
    <w:rsid w:val="00047EC7"/>
    <w:rsid w:val="00047ECE"/>
    <w:rsid w:val="00047EE8"/>
    <w:rsid w:val="00047F81"/>
    <w:rsid w:val="00050059"/>
    <w:rsid w:val="00050063"/>
    <w:rsid w:val="00050204"/>
    <w:rsid w:val="000503AD"/>
    <w:rsid w:val="000503C2"/>
    <w:rsid w:val="0005060C"/>
    <w:rsid w:val="00050675"/>
    <w:rsid w:val="00050701"/>
    <w:rsid w:val="000508AC"/>
    <w:rsid w:val="000508C8"/>
    <w:rsid w:val="000508D4"/>
    <w:rsid w:val="00050A6B"/>
    <w:rsid w:val="00050B4B"/>
    <w:rsid w:val="00050B8E"/>
    <w:rsid w:val="00050D49"/>
    <w:rsid w:val="00050D60"/>
    <w:rsid w:val="00051007"/>
    <w:rsid w:val="0005102E"/>
    <w:rsid w:val="000510A1"/>
    <w:rsid w:val="000510AC"/>
    <w:rsid w:val="000510D7"/>
    <w:rsid w:val="000511C4"/>
    <w:rsid w:val="00051397"/>
    <w:rsid w:val="0005150F"/>
    <w:rsid w:val="00051528"/>
    <w:rsid w:val="0005154E"/>
    <w:rsid w:val="00051557"/>
    <w:rsid w:val="00051635"/>
    <w:rsid w:val="000516F2"/>
    <w:rsid w:val="000517E1"/>
    <w:rsid w:val="00051B44"/>
    <w:rsid w:val="00051BD6"/>
    <w:rsid w:val="00051CA6"/>
    <w:rsid w:val="00051CD8"/>
    <w:rsid w:val="00051F40"/>
    <w:rsid w:val="00051F59"/>
    <w:rsid w:val="0005204B"/>
    <w:rsid w:val="0005206F"/>
    <w:rsid w:val="00052120"/>
    <w:rsid w:val="000521B8"/>
    <w:rsid w:val="00052254"/>
    <w:rsid w:val="00052363"/>
    <w:rsid w:val="0005239A"/>
    <w:rsid w:val="000523F2"/>
    <w:rsid w:val="00052403"/>
    <w:rsid w:val="00052459"/>
    <w:rsid w:val="0005251A"/>
    <w:rsid w:val="00052663"/>
    <w:rsid w:val="000528B7"/>
    <w:rsid w:val="000529E0"/>
    <w:rsid w:val="00052B02"/>
    <w:rsid w:val="00052B5A"/>
    <w:rsid w:val="00052B76"/>
    <w:rsid w:val="00052C01"/>
    <w:rsid w:val="00052D22"/>
    <w:rsid w:val="00052D26"/>
    <w:rsid w:val="00052E91"/>
    <w:rsid w:val="00052F6D"/>
    <w:rsid w:val="00052FF3"/>
    <w:rsid w:val="000530D7"/>
    <w:rsid w:val="000532B2"/>
    <w:rsid w:val="00053350"/>
    <w:rsid w:val="000535AE"/>
    <w:rsid w:val="00053674"/>
    <w:rsid w:val="000536BB"/>
    <w:rsid w:val="000536FA"/>
    <w:rsid w:val="0005379A"/>
    <w:rsid w:val="000537A7"/>
    <w:rsid w:val="00053963"/>
    <w:rsid w:val="000539AE"/>
    <w:rsid w:val="000539B4"/>
    <w:rsid w:val="00053AF8"/>
    <w:rsid w:val="00053B09"/>
    <w:rsid w:val="00053B20"/>
    <w:rsid w:val="00053BB6"/>
    <w:rsid w:val="00053BC3"/>
    <w:rsid w:val="00053C63"/>
    <w:rsid w:val="00053CB0"/>
    <w:rsid w:val="00053DD0"/>
    <w:rsid w:val="00053E15"/>
    <w:rsid w:val="00053E1B"/>
    <w:rsid w:val="00053E3F"/>
    <w:rsid w:val="00053EFB"/>
    <w:rsid w:val="00053F3F"/>
    <w:rsid w:val="00054000"/>
    <w:rsid w:val="00054061"/>
    <w:rsid w:val="0005413A"/>
    <w:rsid w:val="00054236"/>
    <w:rsid w:val="000542F2"/>
    <w:rsid w:val="00054521"/>
    <w:rsid w:val="0005460F"/>
    <w:rsid w:val="00054648"/>
    <w:rsid w:val="000546F3"/>
    <w:rsid w:val="00054784"/>
    <w:rsid w:val="000547E2"/>
    <w:rsid w:val="00054858"/>
    <w:rsid w:val="0005488A"/>
    <w:rsid w:val="000549AF"/>
    <w:rsid w:val="00054B35"/>
    <w:rsid w:val="00054CAB"/>
    <w:rsid w:val="00054EC2"/>
    <w:rsid w:val="00054F6A"/>
    <w:rsid w:val="00054FDC"/>
    <w:rsid w:val="0005503D"/>
    <w:rsid w:val="0005520F"/>
    <w:rsid w:val="0005539E"/>
    <w:rsid w:val="000554AD"/>
    <w:rsid w:val="0005571C"/>
    <w:rsid w:val="000557F8"/>
    <w:rsid w:val="0005582F"/>
    <w:rsid w:val="00055839"/>
    <w:rsid w:val="00055896"/>
    <w:rsid w:val="000558A5"/>
    <w:rsid w:val="00055976"/>
    <w:rsid w:val="000559B5"/>
    <w:rsid w:val="000559BD"/>
    <w:rsid w:val="00055AC5"/>
    <w:rsid w:val="00055B2D"/>
    <w:rsid w:val="00055B6C"/>
    <w:rsid w:val="00055BB9"/>
    <w:rsid w:val="00055C2E"/>
    <w:rsid w:val="00055CA0"/>
    <w:rsid w:val="00055D02"/>
    <w:rsid w:val="00055FA3"/>
    <w:rsid w:val="00055FC8"/>
    <w:rsid w:val="00055FEF"/>
    <w:rsid w:val="00056004"/>
    <w:rsid w:val="00056185"/>
    <w:rsid w:val="000561FB"/>
    <w:rsid w:val="0005624A"/>
    <w:rsid w:val="000563EC"/>
    <w:rsid w:val="0005643C"/>
    <w:rsid w:val="000564FF"/>
    <w:rsid w:val="000566C7"/>
    <w:rsid w:val="00056795"/>
    <w:rsid w:val="00056931"/>
    <w:rsid w:val="00056959"/>
    <w:rsid w:val="00056971"/>
    <w:rsid w:val="000569C9"/>
    <w:rsid w:val="00056B67"/>
    <w:rsid w:val="00056C6E"/>
    <w:rsid w:val="00056D60"/>
    <w:rsid w:val="00056DF2"/>
    <w:rsid w:val="00056E0D"/>
    <w:rsid w:val="00056FCB"/>
    <w:rsid w:val="00057084"/>
    <w:rsid w:val="00057128"/>
    <w:rsid w:val="000571B8"/>
    <w:rsid w:val="000572B1"/>
    <w:rsid w:val="000572C3"/>
    <w:rsid w:val="000572ED"/>
    <w:rsid w:val="0005760A"/>
    <w:rsid w:val="00057631"/>
    <w:rsid w:val="00057647"/>
    <w:rsid w:val="00057662"/>
    <w:rsid w:val="000576A6"/>
    <w:rsid w:val="0005778E"/>
    <w:rsid w:val="000577E7"/>
    <w:rsid w:val="0005786A"/>
    <w:rsid w:val="000578A4"/>
    <w:rsid w:val="0005791D"/>
    <w:rsid w:val="000579E5"/>
    <w:rsid w:val="00057A1C"/>
    <w:rsid w:val="00057C64"/>
    <w:rsid w:val="00057E6B"/>
    <w:rsid w:val="00057EAA"/>
    <w:rsid w:val="00057EAB"/>
    <w:rsid w:val="00057ED1"/>
    <w:rsid w:val="00057F3B"/>
    <w:rsid w:val="00057F49"/>
    <w:rsid w:val="00057F5F"/>
    <w:rsid w:val="00057FAF"/>
    <w:rsid w:val="00057FF3"/>
    <w:rsid w:val="000601A7"/>
    <w:rsid w:val="0006026D"/>
    <w:rsid w:val="000602D5"/>
    <w:rsid w:val="000602DB"/>
    <w:rsid w:val="000602F4"/>
    <w:rsid w:val="0006033F"/>
    <w:rsid w:val="00060420"/>
    <w:rsid w:val="000604FC"/>
    <w:rsid w:val="00060573"/>
    <w:rsid w:val="000605A5"/>
    <w:rsid w:val="00060679"/>
    <w:rsid w:val="0006068C"/>
    <w:rsid w:val="000606B5"/>
    <w:rsid w:val="0006079B"/>
    <w:rsid w:val="000608F0"/>
    <w:rsid w:val="0006092C"/>
    <w:rsid w:val="00060A06"/>
    <w:rsid w:val="00060B28"/>
    <w:rsid w:val="00060B84"/>
    <w:rsid w:val="00060B8C"/>
    <w:rsid w:val="00060C6B"/>
    <w:rsid w:val="00060D99"/>
    <w:rsid w:val="00060DC4"/>
    <w:rsid w:val="00060E21"/>
    <w:rsid w:val="00060FFC"/>
    <w:rsid w:val="00061053"/>
    <w:rsid w:val="000610FC"/>
    <w:rsid w:val="000611B2"/>
    <w:rsid w:val="00061689"/>
    <w:rsid w:val="0006177E"/>
    <w:rsid w:val="00061862"/>
    <w:rsid w:val="000618EB"/>
    <w:rsid w:val="000619D3"/>
    <w:rsid w:val="00061A15"/>
    <w:rsid w:val="00061B8D"/>
    <w:rsid w:val="00061CB1"/>
    <w:rsid w:val="00061D0C"/>
    <w:rsid w:val="00061D6B"/>
    <w:rsid w:val="00061D80"/>
    <w:rsid w:val="00061D92"/>
    <w:rsid w:val="00061DA9"/>
    <w:rsid w:val="00061DE9"/>
    <w:rsid w:val="00061E1E"/>
    <w:rsid w:val="00061E34"/>
    <w:rsid w:val="00061EE0"/>
    <w:rsid w:val="00061F44"/>
    <w:rsid w:val="00061F8A"/>
    <w:rsid w:val="00061FD4"/>
    <w:rsid w:val="000621CC"/>
    <w:rsid w:val="00062320"/>
    <w:rsid w:val="000623C8"/>
    <w:rsid w:val="000623D8"/>
    <w:rsid w:val="0006244D"/>
    <w:rsid w:val="000624E2"/>
    <w:rsid w:val="00062584"/>
    <w:rsid w:val="0006268F"/>
    <w:rsid w:val="000626A9"/>
    <w:rsid w:val="000626DA"/>
    <w:rsid w:val="000626DB"/>
    <w:rsid w:val="00062816"/>
    <w:rsid w:val="000629F3"/>
    <w:rsid w:val="00062A50"/>
    <w:rsid w:val="00062AA0"/>
    <w:rsid w:val="00062C2F"/>
    <w:rsid w:val="00062CF1"/>
    <w:rsid w:val="00062DBA"/>
    <w:rsid w:val="00062DEA"/>
    <w:rsid w:val="00062E46"/>
    <w:rsid w:val="00062E56"/>
    <w:rsid w:val="00062E6A"/>
    <w:rsid w:val="00062E91"/>
    <w:rsid w:val="00062ECA"/>
    <w:rsid w:val="00062F4A"/>
    <w:rsid w:val="00062FF5"/>
    <w:rsid w:val="00063106"/>
    <w:rsid w:val="00063145"/>
    <w:rsid w:val="000631AD"/>
    <w:rsid w:val="00063337"/>
    <w:rsid w:val="00063552"/>
    <w:rsid w:val="00063603"/>
    <w:rsid w:val="00063666"/>
    <w:rsid w:val="0006367A"/>
    <w:rsid w:val="0006372F"/>
    <w:rsid w:val="0006380D"/>
    <w:rsid w:val="00063851"/>
    <w:rsid w:val="000638B7"/>
    <w:rsid w:val="00063971"/>
    <w:rsid w:val="00063994"/>
    <w:rsid w:val="00063A98"/>
    <w:rsid w:val="00063C5B"/>
    <w:rsid w:val="00063D67"/>
    <w:rsid w:val="00063DEF"/>
    <w:rsid w:val="00063F95"/>
    <w:rsid w:val="00063F9F"/>
    <w:rsid w:val="00064029"/>
    <w:rsid w:val="00064136"/>
    <w:rsid w:val="00064251"/>
    <w:rsid w:val="000642FE"/>
    <w:rsid w:val="00064420"/>
    <w:rsid w:val="00064630"/>
    <w:rsid w:val="0006465F"/>
    <w:rsid w:val="0006468A"/>
    <w:rsid w:val="00064771"/>
    <w:rsid w:val="000648B1"/>
    <w:rsid w:val="000648C0"/>
    <w:rsid w:val="000649E3"/>
    <w:rsid w:val="00064B57"/>
    <w:rsid w:val="00064B96"/>
    <w:rsid w:val="00064BA1"/>
    <w:rsid w:val="00064C41"/>
    <w:rsid w:val="00064CCC"/>
    <w:rsid w:val="00064DF6"/>
    <w:rsid w:val="00064E86"/>
    <w:rsid w:val="00064F58"/>
    <w:rsid w:val="00065050"/>
    <w:rsid w:val="000650BD"/>
    <w:rsid w:val="000652DC"/>
    <w:rsid w:val="000652DE"/>
    <w:rsid w:val="00065342"/>
    <w:rsid w:val="0006534B"/>
    <w:rsid w:val="00065429"/>
    <w:rsid w:val="00065477"/>
    <w:rsid w:val="0006548C"/>
    <w:rsid w:val="000656DD"/>
    <w:rsid w:val="000658BB"/>
    <w:rsid w:val="000658D5"/>
    <w:rsid w:val="00065C1F"/>
    <w:rsid w:val="00065C73"/>
    <w:rsid w:val="00065E86"/>
    <w:rsid w:val="000660F0"/>
    <w:rsid w:val="0006646B"/>
    <w:rsid w:val="000664D8"/>
    <w:rsid w:val="00066533"/>
    <w:rsid w:val="00066675"/>
    <w:rsid w:val="00066806"/>
    <w:rsid w:val="0006686A"/>
    <w:rsid w:val="00066872"/>
    <w:rsid w:val="000668E6"/>
    <w:rsid w:val="00066947"/>
    <w:rsid w:val="00066981"/>
    <w:rsid w:val="00066A10"/>
    <w:rsid w:val="00066A4D"/>
    <w:rsid w:val="00066B3B"/>
    <w:rsid w:val="00066C15"/>
    <w:rsid w:val="00066C94"/>
    <w:rsid w:val="00066E2D"/>
    <w:rsid w:val="00066E9E"/>
    <w:rsid w:val="00066F55"/>
    <w:rsid w:val="00066FD9"/>
    <w:rsid w:val="00066FFC"/>
    <w:rsid w:val="00067012"/>
    <w:rsid w:val="0006702A"/>
    <w:rsid w:val="000670F2"/>
    <w:rsid w:val="000670F4"/>
    <w:rsid w:val="00067146"/>
    <w:rsid w:val="00067164"/>
    <w:rsid w:val="000672D1"/>
    <w:rsid w:val="000672DC"/>
    <w:rsid w:val="000675CF"/>
    <w:rsid w:val="000676AA"/>
    <w:rsid w:val="000676DC"/>
    <w:rsid w:val="000676E6"/>
    <w:rsid w:val="00067762"/>
    <w:rsid w:val="0006781B"/>
    <w:rsid w:val="0006793F"/>
    <w:rsid w:val="00067A97"/>
    <w:rsid w:val="00067AF7"/>
    <w:rsid w:val="00067B87"/>
    <w:rsid w:val="00067D1B"/>
    <w:rsid w:val="00067DBC"/>
    <w:rsid w:val="00067E99"/>
    <w:rsid w:val="00067FAA"/>
    <w:rsid w:val="00067FB9"/>
    <w:rsid w:val="000700B8"/>
    <w:rsid w:val="0007033B"/>
    <w:rsid w:val="0007040E"/>
    <w:rsid w:val="0007049D"/>
    <w:rsid w:val="00070504"/>
    <w:rsid w:val="000705AF"/>
    <w:rsid w:val="000705BF"/>
    <w:rsid w:val="00070605"/>
    <w:rsid w:val="00070A5B"/>
    <w:rsid w:val="00070A98"/>
    <w:rsid w:val="00070AF2"/>
    <w:rsid w:val="00070B38"/>
    <w:rsid w:val="00070BE0"/>
    <w:rsid w:val="00070CD7"/>
    <w:rsid w:val="00070CF9"/>
    <w:rsid w:val="00070E47"/>
    <w:rsid w:val="00070F0D"/>
    <w:rsid w:val="00071006"/>
    <w:rsid w:val="000710BF"/>
    <w:rsid w:val="000711B1"/>
    <w:rsid w:val="00071254"/>
    <w:rsid w:val="00071266"/>
    <w:rsid w:val="0007128A"/>
    <w:rsid w:val="0007132F"/>
    <w:rsid w:val="000715EC"/>
    <w:rsid w:val="00071639"/>
    <w:rsid w:val="0007172C"/>
    <w:rsid w:val="00071923"/>
    <w:rsid w:val="0007193C"/>
    <w:rsid w:val="00071994"/>
    <w:rsid w:val="00071A98"/>
    <w:rsid w:val="00071CA5"/>
    <w:rsid w:val="00071D11"/>
    <w:rsid w:val="00071FC9"/>
    <w:rsid w:val="00071FF6"/>
    <w:rsid w:val="0007204C"/>
    <w:rsid w:val="000721BB"/>
    <w:rsid w:val="000721FF"/>
    <w:rsid w:val="00072234"/>
    <w:rsid w:val="000722E6"/>
    <w:rsid w:val="000722FA"/>
    <w:rsid w:val="000723C3"/>
    <w:rsid w:val="00072439"/>
    <w:rsid w:val="00072471"/>
    <w:rsid w:val="00072634"/>
    <w:rsid w:val="0007264A"/>
    <w:rsid w:val="000726BF"/>
    <w:rsid w:val="0007276C"/>
    <w:rsid w:val="0007277E"/>
    <w:rsid w:val="00072980"/>
    <w:rsid w:val="00072A61"/>
    <w:rsid w:val="00072AE2"/>
    <w:rsid w:val="00072C5C"/>
    <w:rsid w:val="00072C80"/>
    <w:rsid w:val="00072E52"/>
    <w:rsid w:val="00072EEC"/>
    <w:rsid w:val="00072F30"/>
    <w:rsid w:val="00073044"/>
    <w:rsid w:val="000730C5"/>
    <w:rsid w:val="00073133"/>
    <w:rsid w:val="00073151"/>
    <w:rsid w:val="000731BD"/>
    <w:rsid w:val="0007328A"/>
    <w:rsid w:val="0007342C"/>
    <w:rsid w:val="000734DD"/>
    <w:rsid w:val="00073514"/>
    <w:rsid w:val="0007362A"/>
    <w:rsid w:val="00073647"/>
    <w:rsid w:val="000736C6"/>
    <w:rsid w:val="0007378E"/>
    <w:rsid w:val="00073A3C"/>
    <w:rsid w:val="00073AD6"/>
    <w:rsid w:val="00073C7D"/>
    <w:rsid w:val="00073D66"/>
    <w:rsid w:val="00073D6C"/>
    <w:rsid w:val="00073DC5"/>
    <w:rsid w:val="00073E58"/>
    <w:rsid w:val="00073EB5"/>
    <w:rsid w:val="00073FDE"/>
    <w:rsid w:val="00074118"/>
    <w:rsid w:val="0007417D"/>
    <w:rsid w:val="000741BE"/>
    <w:rsid w:val="000741EF"/>
    <w:rsid w:val="00074219"/>
    <w:rsid w:val="00074255"/>
    <w:rsid w:val="00074328"/>
    <w:rsid w:val="0007438F"/>
    <w:rsid w:val="00074451"/>
    <w:rsid w:val="000744C2"/>
    <w:rsid w:val="00074503"/>
    <w:rsid w:val="0007483C"/>
    <w:rsid w:val="0007486F"/>
    <w:rsid w:val="0007490D"/>
    <w:rsid w:val="00074EE0"/>
    <w:rsid w:val="00074EE9"/>
    <w:rsid w:val="000750A3"/>
    <w:rsid w:val="000752D1"/>
    <w:rsid w:val="00075341"/>
    <w:rsid w:val="0007545B"/>
    <w:rsid w:val="000755C6"/>
    <w:rsid w:val="0007577E"/>
    <w:rsid w:val="000757CF"/>
    <w:rsid w:val="00075833"/>
    <w:rsid w:val="0007589A"/>
    <w:rsid w:val="000758CE"/>
    <w:rsid w:val="00075A1E"/>
    <w:rsid w:val="00075A3C"/>
    <w:rsid w:val="00075A90"/>
    <w:rsid w:val="00075AE0"/>
    <w:rsid w:val="00075B0D"/>
    <w:rsid w:val="00075E31"/>
    <w:rsid w:val="00075F6D"/>
    <w:rsid w:val="00076021"/>
    <w:rsid w:val="00076042"/>
    <w:rsid w:val="00076196"/>
    <w:rsid w:val="000761FD"/>
    <w:rsid w:val="00076257"/>
    <w:rsid w:val="00076528"/>
    <w:rsid w:val="0007668B"/>
    <w:rsid w:val="000768AF"/>
    <w:rsid w:val="000768E0"/>
    <w:rsid w:val="0007696F"/>
    <w:rsid w:val="000769D1"/>
    <w:rsid w:val="00076C6B"/>
    <w:rsid w:val="00076C7C"/>
    <w:rsid w:val="00076CE4"/>
    <w:rsid w:val="00076DCD"/>
    <w:rsid w:val="00076DE1"/>
    <w:rsid w:val="00076FBE"/>
    <w:rsid w:val="00077404"/>
    <w:rsid w:val="00077527"/>
    <w:rsid w:val="00077555"/>
    <w:rsid w:val="000775A8"/>
    <w:rsid w:val="0007760E"/>
    <w:rsid w:val="00077682"/>
    <w:rsid w:val="000776A0"/>
    <w:rsid w:val="000776C2"/>
    <w:rsid w:val="00077749"/>
    <w:rsid w:val="000779F3"/>
    <w:rsid w:val="00077B4A"/>
    <w:rsid w:val="00077B7F"/>
    <w:rsid w:val="00077BC9"/>
    <w:rsid w:val="00077C26"/>
    <w:rsid w:val="00077D3B"/>
    <w:rsid w:val="00077DCC"/>
    <w:rsid w:val="00077EC4"/>
    <w:rsid w:val="00077FE2"/>
    <w:rsid w:val="00077FFA"/>
    <w:rsid w:val="0008005E"/>
    <w:rsid w:val="000800F9"/>
    <w:rsid w:val="00080194"/>
    <w:rsid w:val="000802B0"/>
    <w:rsid w:val="000804B8"/>
    <w:rsid w:val="0008059D"/>
    <w:rsid w:val="000805FD"/>
    <w:rsid w:val="0008069E"/>
    <w:rsid w:val="000807C1"/>
    <w:rsid w:val="000807EA"/>
    <w:rsid w:val="000809C3"/>
    <w:rsid w:val="00080B01"/>
    <w:rsid w:val="00080B61"/>
    <w:rsid w:val="00080B92"/>
    <w:rsid w:val="00080BD5"/>
    <w:rsid w:val="00080C39"/>
    <w:rsid w:val="00080C4A"/>
    <w:rsid w:val="00080E06"/>
    <w:rsid w:val="00080EE2"/>
    <w:rsid w:val="00080F24"/>
    <w:rsid w:val="00080F32"/>
    <w:rsid w:val="000810F3"/>
    <w:rsid w:val="000811BD"/>
    <w:rsid w:val="00081210"/>
    <w:rsid w:val="00081450"/>
    <w:rsid w:val="0008146E"/>
    <w:rsid w:val="000814BC"/>
    <w:rsid w:val="00081508"/>
    <w:rsid w:val="000815E1"/>
    <w:rsid w:val="000816DC"/>
    <w:rsid w:val="000817ED"/>
    <w:rsid w:val="00081877"/>
    <w:rsid w:val="00081AAF"/>
    <w:rsid w:val="00081D0A"/>
    <w:rsid w:val="00081DB5"/>
    <w:rsid w:val="00081E0F"/>
    <w:rsid w:val="00081E1F"/>
    <w:rsid w:val="00081F6C"/>
    <w:rsid w:val="000821E4"/>
    <w:rsid w:val="000822EE"/>
    <w:rsid w:val="0008235E"/>
    <w:rsid w:val="000823AA"/>
    <w:rsid w:val="00082505"/>
    <w:rsid w:val="000825C7"/>
    <w:rsid w:val="0008260F"/>
    <w:rsid w:val="00082660"/>
    <w:rsid w:val="00082827"/>
    <w:rsid w:val="0008282F"/>
    <w:rsid w:val="0008291C"/>
    <w:rsid w:val="00082A0B"/>
    <w:rsid w:val="00082ACB"/>
    <w:rsid w:val="00082B91"/>
    <w:rsid w:val="00082D04"/>
    <w:rsid w:val="00082E4E"/>
    <w:rsid w:val="00082F42"/>
    <w:rsid w:val="00083034"/>
    <w:rsid w:val="000831E9"/>
    <w:rsid w:val="000831FB"/>
    <w:rsid w:val="00083232"/>
    <w:rsid w:val="00083238"/>
    <w:rsid w:val="0008326D"/>
    <w:rsid w:val="000832BB"/>
    <w:rsid w:val="00083356"/>
    <w:rsid w:val="0008337A"/>
    <w:rsid w:val="0008342B"/>
    <w:rsid w:val="0008356B"/>
    <w:rsid w:val="0008367F"/>
    <w:rsid w:val="0008384D"/>
    <w:rsid w:val="000838E6"/>
    <w:rsid w:val="000839B4"/>
    <w:rsid w:val="000839CE"/>
    <w:rsid w:val="00083BCA"/>
    <w:rsid w:val="00083C8D"/>
    <w:rsid w:val="00083D0B"/>
    <w:rsid w:val="00083D8E"/>
    <w:rsid w:val="00083E6F"/>
    <w:rsid w:val="0008414C"/>
    <w:rsid w:val="000841E5"/>
    <w:rsid w:val="0008426A"/>
    <w:rsid w:val="00084421"/>
    <w:rsid w:val="0008442A"/>
    <w:rsid w:val="000845C4"/>
    <w:rsid w:val="000845D7"/>
    <w:rsid w:val="00084667"/>
    <w:rsid w:val="0008477E"/>
    <w:rsid w:val="0008478F"/>
    <w:rsid w:val="00084883"/>
    <w:rsid w:val="00084929"/>
    <w:rsid w:val="00084959"/>
    <w:rsid w:val="000849BE"/>
    <w:rsid w:val="00084B02"/>
    <w:rsid w:val="00084C3B"/>
    <w:rsid w:val="00084C81"/>
    <w:rsid w:val="00084D00"/>
    <w:rsid w:val="00084D11"/>
    <w:rsid w:val="00084D4B"/>
    <w:rsid w:val="00084D89"/>
    <w:rsid w:val="00084DA3"/>
    <w:rsid w:val="00084E12"/>
    <w:rsid w:val="00084EFB"/>
    <w:rsid w:val="0008508D"/>
    <w:rsid w:val="00085146"/>
    <w:rsid w:val="000851C0"/>
    <w:rsid w:val="000851C6"/>
    <w:rsid w:val="00085305"/>
    <w:rsid w:val="000853A6"/>
    <w:rsid w:val="0008542D"/>
    <w:rsid w:val="00085437"/>
    <w:rsid w:val="0008544B"/>
    <w:rsid w:val="00085492"/>
    <w:rsid w:val="000854CF"/>
    <w:rsid w:val="00085659"/>
    <w:rsid w:val="000858E6"/>
    <w:rsid w:val="00085997"/>
    <w:rsid w:val="00085A1D"/>
    <w:rsid w:val="00085A56"/>
    <w:rsid w:val="00085ACB"/>
    <w:rsid w:val="00085B7A"/>
    <w:rsid w:val="00085B9F"/>
    <w:rsid w:val="00085C19"/>
    <w:rsid w:val="00085DE3"/>
    <w:rsid w:val="00085DFC"/>
    <w:rsid w:val="00085F3C"/>
    <w:rsid w:val="00086296"/>
    <w:rsid w:val="000862A8"/>
    <w:rsid w:val="0008630C"/>
    <w:rsid w:val="0008632A"/>
    <w:rsid w:val="0008641C"/>
    <w:rsid w:val="000864A7"/>
    <w:rsid w:val="00086529"/>
    <w:rsid w:val="0008676C"/>
    <w:rsid w:val="0008677C"/>
    <w:rsid w:val="00086836"/>
    <w:rsid w:val="00086884"/>
    <w:rsid w:val="000868AD"/>
    <w:rsid w:val="000868D0"/>
    <w:rsid w:val="00086D7A"/>
    <w:rsid w:val="00086D8D"/>
    <w:rsid w:val="00086DE6"/>
    <w:rsid w:val="00086FEE"/>
    <w:rsid w:val="00087100"/>
    <w:rsid w:val="0008710E"/>
    <w:rsid w:val="00087276"/>
    <w:rsid w:val="00087293"/>
    <w:rsid w:val="000872C0"/>
    <w:rsid w:val="00087334"/>
    <w:rsid w:val="0008733D"/>
    <w:rsid w:val="00087344"/>
    <w:rsid w:val="00087495"/>
    <w:rsid w:val="000874EF"/>
    <w:rsid w:val="0008769A"/>
    <w:rsid w:val="000877DA"/>
    <w:rsid w:val="0008781A"/>
    <w:rsid w:val="0008786D"/>
    <w:rsid w:val="0008789B"/>
    <w:rsid w:val="00087969"/>
    <w:rsid w:val="00087997"/>
    <w:rsid w:val="00087B94"/>
    <w:rsid w:val="00087B96"/>
    <w:rsid w:val="00087CDE"/>
    <w:rsid w:val="00087D18"/>
    <w:rsid w:val="00087D5C"/>
    <w:rsid w:val="00087E30"/>
    <w:rsid w:val="00087F9D"/>
    <w:rsid w:val="000902FB"/>
    <w:rsid w:val="00090479"/>
    <w:rsid w:val="000905A4"/>
    <w:rsid w:val="00090719"/>
    <w:rsid w:val="00090796"/>
    <w:rsid w:val="000908FB"/>
    <w:rsid w:val="00090927"/>
    <w:rsid w:val="00090AC3"/>
    <w:rsid w:val="00090C13"/>
    <w:rsid w:val="00090C7A"/>
    <w:rsid w:val="00090C7F"/>
    <w:rsid w:val="00090EBD"/>
    <w:rsid w:val="00090EBF"/>
    <w:rsid w:val="00090FD2"/>
    <w:rsid w:val="00091093"/>
    <w:rsid w:val="0009112F"/>
    <w:rsid w:val="00091155"/>
    <w:rsid w:val="000911B4"/>
    <w:rsid w:val="00091207"/>
    <w:rsid w:val="0009123C"/>
    <w:rsid w:val="0009126C"/>
    <w:rsid w:val="000912F2"/>
    <w:rsid w:val="0009132D"/>
    <w:rsid w:val="0009135F"/>
    <w:rsid w:val="00091382"/>
    <w:rsid w:val="000913B7"/>
    <w:rsid w:val="000918DB"/>
    <w:rsid w:val="00091B36"/>
    <w:rsid w:val="00091B88"/>
    <w:rsid w:val="00091B89"/>
    <w:rsid w:val="00091BD8"/>
    <w:rsid w:val="00091BDE"/>
    <w:rsid w:val="00091DB4"/>
    <w:rsid w:val="00091DFC"/>
    <w:rsid w:val="00091F34"/>
    <w:rsid w:val="00091F9C"/>
    <w:rsid w:val="00092000"/>
    <w:rsid w:val="00092111"/>
    <w:rsid w:val="00092168"/>
    <w:rsid w:val="000921B3"/>
    <w:rsid w:val="000924DE"/>
    <w:rsid w:val="00092619"/>
    <w:rsid w:val="0009267F"/>
    <w:rsid w:val="000926A1"/>
    <w:rsid w:val="00092777"/>
    <w:rsid w:val="00092811"/>
    <w:rsid w:val="000928E0"/>
    <w:rsid w:val="00092977"/>
    <w:rsid w:val="0009298C"/>
    <w:rsid w:val="0009299F"/>
    <w:rsid w:val="000929D1"/>
    <w:rsid w:val="00092A08"/>
    <w:rsid w:val="00092A88"/>
    <w:rsid w:val="00092AE9"/>
    <w:rsid w:val="00092DBB"/>
    <w:rsid w:val="00092E66"/>
    <w:rsid w:val="00092E77"/>
    <w:rsid w:val="00092EE6"/>
    <w:rsid w:val="00092F5E"/>
    <w:rsid w:val="00092FFB"/>
    <w:rsid w:val="00093035"/>
    <w:rsid w:val="00093402"/>
    <w:rsid w:val="0009349F"/>
    <w:rsid w:val="0009350E"/>
    <w:rsid w:val="000935D0"/>
    <w:rsid w:val="0009363F"/>
    <w:rsid w:val="00093666"/>
    <w:rsid w:val="00093735"/>
    <w:rsid w:val="00093816"/>
    <w:rsid w:val="00093860"/>
    <w:rsid w:val="000938BE"/>
    <w:rsid w:val="000939EF"/>
    <w:rsid w:val="00093BCC"/>
    <w:rsid w:val="00093BD1"/>
    <w:rsid w:val="00093C26"/>
    <w:rsid w:val="00093C8E"/>
    <w:rsid w:val="00093D16"/>
    <w:rsid w:val="00093D7B"/>
    <w:rsid w:val="00093DD9"/>
    <w:rsid w:val="00093E89"/>
    <w:rsid w:val="00093EFE"/>
    <w:rsid w:val="0009401E"/>
    <w:rsid w:val="0009418C"/>
    <w:rsid w:val="000941E9"/>
    <w:rsid w:val="0009424C"/>
    <w:rsid w:val="00094371"/>
    <w:rsid w:val="000943C5"/>
    <w:rsid w:val="000946ED"/>
    <w:rsid w:val="00094707"/>
    <w:rsid w:val="0009487D"/>
    <w:rsid w:val="0009489A"/>
    <w:rsid w:val="0009490F"/>
    <w:rsid w:val="0009492A"/>
    <w:rsid w:val="0009494C"/>
    <w:rsid w:val="00094968"/>
    <w:rsid w:val="00094A43"/>
    <w:rsid w:val="00094AB7"/>
    <w:rsid w:val="00094BFB"/>
    <w:rsid w:val="00094E64"/>
    <w:rsid w:val="00094EB7"/>
    <w:rsid w:val="00094EF4"/>
    <w:rsid w:val="00095129"/>
    <w:rsid w:val="00095365"/>
    <w:rsid w:val="00095580"/>
    <w:rsid w:val="000957D2"/>
    <w:rsid w:val="000957E0"/>
    <w:rsid w:val="000957E8"/>
    <w:rsid w:val="00095940"/>
    <w:rsid w:val="00095973"/>
    <w:rsid w:val="000959F5"/>
    <w:rsid w:val="00095B31"/>
    <w:rsid w:val="00095BC3"/>
    <w:rsid w:val="00095BFD"/>
    <w:rsid w:val="00095CF4"/>
    <w:rsid w:val="00095DF2"/>
    <w:rsid w:val="00095EF7"/>
    <w:rsid w:val="00095F20"/>
    <w:rsid w:val="00095F82"/>
    <w:rsid w:val="000960CD"/>
    <w:rsid w:val="000961E3"/>
    <w:rsid w:val="000962A6"/>
    <w:rsid w:val="00096450"/>
    <w:rsid w:val="000964A9"/>
    <w:rsid w:val="000964BB"/>
    <w:rsid w:val="000964E8"/>
    <w:rsid w:val="000965F8"/>
    <w:rsid w:val="000965FE"/>
    <w:rsid w:val="000966BA"/>
    <w:rsid w:val="000966EF"/>
    <w:rsid w:val="000968D7"/>
    <w:rsid w:val="0009694A"/>
    <w:rsid w:val="00096A32"/>
    <w:rsid w:val="00096BDC"/>
    <w:rsid w:val="00096C75"/>
    <w:rsid w:val="00096C7E"/>
    <w:rsid w:val="00096CF2"/>
    <w:rsid w:val="00096E46"/>
    <w:rsid w:val="00096E7C"/>
    <w:rsid w:val="00096EA8"/>
    <w:rsid w:val="00096ED2"/>
    <w:rsid w:val="00096EDA"/>
    <w:rsid w:val="00096F18"/>
    <w:rsid w:val="00096F65"/>
    <w:rsid w:val="00097079"/>
    <w:rsid w:val="0009708D"/>
    <w:rsid w:val="00097277"/>
    <w:rsid w:val="00097591"/>
    <w:rsid w:val="0009760D"/>
    <w:rsid w:val="00097714"/>
    <w:rsid w:val="0009779F"/>
    <w:rsid w:val="000977BA"/>
    <w:rsid w:val="00097912"/>
    <w:rsid w:val="00097A4E"/>
    <w:rsid w:val="00097B6B"/>
    <w:rsid w:val="00097BE3"/>
    <w:rsid w:val="00097D11"/>
    <w:rsid w:val="00097D2A"/>
    <w:rsid w:val="00097E44"/>
    <w:rsid w:val="00097E9B"/>
    <w:rsid w:val="00097F8E"/>
    <w:rsid w:val="00097FF5"/>
    <w:rsid w:val="000A0000"/>
    <w:rsid w:val="000A013E"/>
    <w:rsid w:val="000A0161"/>
    <w:rsid w:val="000A03AB"/>
    <w:rsid w:val="000A0426"/>
    <w:rsid w:val="000A0548"/>
    <w:rsid w:val="000A05CD"/>
    <w:rsid w:val="000A060E"/>
    <w:rsid w:val="000A069C"/>
    <w:rsid w:val="000A07D0"/>
    <w:rsid w:val="000A0924"/>
    <w:rsid w:val="000A0A16"/>
    <w:rsid w:val="000A0B65"/>
    <w:rsid w:val="000A0BC6"/>
    <w:rsid w:val="000A0CC0"/>
    <w:rsid w:val="000A0D6A"/>
    <w:rsid w:val="000A0D9D"/>
    <w:rsid w:val="000A0E2A"/>
    <w:rsid w:val="000A0E7A"/>
    <w:rsid w:val="000A0F6D"/>
    <w:rsid w:val="000A0FC9"/>
    <w:rsid w:val="000A0FEB"/>
    <w:rsid w:val="000A1104"/>
    <w:rsid w:val="000A110D"/>
    <w:rsid w:val="000A1118"/>
    <w:rsid w:val="000A1204"/>
    <w:rsid w:val="000A136A"/>
    <w:rsid w:val="000A187D"/>
    <w:rsid w:val="000A1978"/>
    <w:rsid w:val="000A1A50"/>
    <w:rsid w:val="000A1A9E"/>
    <w:rsid w:val="000A1C0D"/>
    <w:rsid w:val="000A1C0F"/>
    <w:rsid w:val="000A1C20"/>
    <w:rsid w:val="000A1C7F"/>
    <w:rsid w:val="000A1CA8"/>
    <w:rsid w:val="000A1DBD"/>
    <w:rsid w:val="000A1DD6"/>
    <w:rsid w:val="000A1DD8"/>
    <w:rsid w:val="000A1EA7"/>
    <w:rsid w:val="000A203A"/>
    <w:rsid w:val="000A207D"/>
    <w:rsid w:val="000A208C"/>
    <w:rsid w:val="000A20CC"/>
    <w:rsid w:val="000A20D2"/>
    <w:rsid w:val="000A2185"/>
    <w:rsid w:val="000A2243"/>
    <w:rsid w:val="000A228C"/>
    <w:rsid w:val="000A22B3"/>
    <w:rsid w:val="000A23F0"/>
    <w:rsid w:val="000A264E"/>
    <w:rsid w:val="000A26B0"/>
    <w:rsid w:val="000A26C8"/>
    <w:rsid w:val="000A26CD"/>
    <w:rsid w:val="000A26EE"/>
    <w:rsid w:val="000A29B3"/>
    <w:rsid w:val="000A29C0"/>
    <w:rsid w:val="000A29C1"/>
    <w:rsid w:val="000A2A40"/>
    <w:rsid w:val="000A2B82"/>
    <w:rsid w:val="000A2BDD"/>
    <w:rsid w:val="000A2C41"/>
    <w:rsid w:val="000A2C99"/>
    <w:rsid w:val="000A2CA6"/>
    <w:rsid w:val="000A2CE1"/>
    <w:rsid w:val="000A2CFC"/>
    <w:rsid w:val="000A2DFE"/>
    <w:rsid w:val="000A308B"/>
    <w:rsid w:val="000A3172"/>
    <w:rsid w:val="000A323A"/>
    <w:rsid w:val="000A32B2"/>
    <w:rsid w:val="000A32ED"/>
    <w:rsid w:val="000A33A1"/>
    <w:rsid w:val="000A3456"/>
    <w:rsid w:val="000A355F"/>
    <w:rsid w:val="000A3709"/>
    <w:rsid w:val="000A3716"/>
    <w:rsid w:val="000A3719"/>
    <w:rsid w:val="000A3795"/>
    <w:rsid w:val="000A37F2"/>
    <w:rsid w:val="000A390B"/>
    <w:rsid w:val="000A39B5"/>
    <w:rsid w:val="000A3A85"/>
    <w:rsid w:val="000A3AEB"/>
    <w:rsid w:val="000A3B52"/>
    <w:rsid w:val="000A3C24"/>
    <w:rsid w:val="000A3D67"/>
    <w:rsid w:val="000A3E4F"/>
    <w:rsid w:val="000A3F0A"/>
    <w:rsid w:val="000A3F6F"/>
    <w:rsid w:val="000A3F7F"/>
    <w:rsid w:val="000A3F8F"/>
    <w:rsid w:val="000A40D5"/>
    <w:rsid w:val="000A410E"/>
    <w:rsid w:val="000A41A7"/>
    <w:rsid w:val="000A41EB"/>
    <w:rsid w:val="000A438E"/>
    <w:rsid w:val="000A4397"/>
    <w:rsid w:val="000A43D3"/>
    <w:rsid w:val="000A43FE"/>
    <w:rsid w:val="000A441D"/>
    <w:rsid w:val="000A4449"/>
    <w:rsid w:val="000A4461"/>
    <w:rsid w:val="000A4514"/>
    <w:rsid w:val="000A45E0"/>
    <w:rsid w:val="000A4869"/>
    <w:rsid w:val="000A49B1"/>
    <w:rsid w:val="000A49B4"/>
    <w:rsid w:val="000A49BE"/>
    <w:rsid w:val="000A4C9A"/>
    <w:rsid w:val="000A4CEC"/>
    <w:rsid w:val="000A4D10"/>
    <w:rsid w:val="000A4D9C"/>
    <w:rsid w:val="000A4E84"/>
    <w:rsid w:val="000A4EC9"/>
    <w:rsid w:val="000A51ED"/>
    <w:rsid w:val="000A5216"/>
    <w:rsid w:val="000A53DE"/>
    <w:rsid w:val="000A541C"/>
    <w:rsid w:val="000A5460"/>
    <w:rsid w:val="000A5586"/>
    <w:rsid w:val="000A5633"/>
    <w:rsid w:val="000A564F"/>
    <w:rsid w:val="000A5655"/>
    <w:rsid w:val="000A5891"/>
    <w:rsid w:val="000A58BC"/>
    <w:rsid w:val="000A59DD"/>
    <w:rsid w:val="000A5A52"/>
    <w:rsid w:val="000A5ABC"/>
    <w:rsid w:val="000A5AE2"/>
    <w:rsid w:val="000A5B09"/>
    <w:rsid w:val="000A5D18"/>
    <w:rsid w:val="000A5E3A"/>
    <w:rsid w:val="000A5F03"/>
    <w:rsid w:val="000A602A"/>
    <w:rsid w:val="000A60A0"/>
    <w:rsid w:val="000A627B"/>
    <w:rsid w:val="000A6335"/>
    <w:rsid w:val="000A63A9"/>
    <w:rsid w:val="000A6413"/>
    <w:rsid w:val="000A6548"/>
    <w:rsid w:val="000A66E0"/>
    <w:rsid w:val="000A6762"/>
    <w:rsid w:val="000A6791"/>
    <w:rsid w:val="000A67C0"/>
    <w:rsid w:val="000A689B"/>
    <w:rsid w:val="000A68BF"/>
    <w:rsid w:val="000A6A3E"/>
    <w:rsid w:val="000A6AFB"/>
    <w:rsid w:val="000A6C3B"/>
    <w:rsid w:val="000A6CDC"/>
    <w:rsid w:val="000A6D32"/>
    <w:rsid w:val="000A6D54"/>
    <w:rsid w:val="000A6E32"/>
    <w:rsid w:val="000A6E4B"/>
    <w:rsid w:val="000A6E7F"/>
    <w:rsid w:val="000A6EAD"/>
    <w:rsid w:val="000A6F0A"/>
    <w:rsid w:val="000A6F58"/>
    <w:rsid w:val="000A6FB7"/>
    <w:rsid w:val="000A7079"/>
    <w:rsid w:val="000A70EA"/>
    <w:rsid w:val="000A7125"/>
    <w:rsid w:val="000A7183"/>
    <w:rsid w:val="000A718D"/>
    <w:rsid w:val="000A718E"/>
    <w:rsid w:val="000A72AC"/>
    <w:rsid w:val="000A7322"/>
    <w:rsid w:val="000A7482"/>
    <w:rsid w:val="000A7718"/>
    <w:rsid w:val="000A77E6"/>
    <w:rsid w:val="000A77FF"/>
    <w:rsid w:val="000A796C"/>
    <w:rsid w:val="000A7A6A"/>
    <w:rsid w:val="000A7A89"/>
    <w:rsid w:val="000A7AA7"/>
    <w:rsid w:val="000A7C83"/>
    <w:rsid w:val="000A7DD2"/>
    <w:rsid w:val="000B0039"/>
    <w:rsid w:val="000B003A"/>
    <w:rsid w:val="000B00AE"/>
    <w:rsid w:val="000B01BD"/>
    <w:rsid w:val="000B01F5"/>
    <w:rsid w:val="000B07E1"/>
    <w:rsid w:val="000B07EC"/>
    <w:rsid w:val="000B086A"/>
    <w:rsid w:val="000B0A65"/>
    <w:rsid w:val="000B0A74"/>
    <w:rsid w:val="000B0B0A"/>
    <w:rsid w:val="000B0BD5"/>
    <w:rsid w:val="000B0C94"/>
    <w:rsid w:val="000B0CE1"/>
    <w:rsid w:val="000B0D49"/>
    <w:rsid w:val="000B0EAB"/>
    <w:rsid w:val="000B0ED3"/>
    <w:rsid w:val="000B0EFD"/>
    <w:rsid w:val="000B1139"/>
    <w:rsid w:val="000B1288"/>
    <w:rsid w:val="000B1327"/>
    <w:rsid w:val="000B143D"/>
    <w:rsid w:val="000B15A3"/>
    <w:rsid w:val="000B15C4"/>
    <w:rsid w:val="000B176D"/>
    <w:rsid w:val="000B18B2"/>
    <w:rsid w:val="000B18EC"/>
    <w:rsid w:val="000B19F8"/>
    <w:rsid w:val="000B1B81"/>
    <w:rsid w:val="000B1D8C"/>
    <w:rsid w:val="000B1EFA"/>
    <w:rsid w:val="000B1F41"/>
    <w:rsid w:val="000B1F46"/>
    <w:rsid w:val="000B1FCD"/>
    <w:rsid w:val="000B1FDD"/>
    <w:rsid w:val="000B2017"/>
    <w:rsid w:val="000B206C"/>
    <w:rsid w:val="000B21B6"/>
    <w:rsid w:val="000B21C4"/>
    <w:rsid w:val="000B2284"/>
    <w:rsid w:val="000B2299"/>
    <w:rsid w:val="000B22BA"/>
    <w:rsid w:val="000B253D"/>
    <w:rsid w:val="000B266C"/>
    <w:rsid w:val="000B268A"/>
    <w:rsid w:val="000B2889"/>
    <w:rsid w:val="000B28A0"/>
    <w:rsid w:val="000B2BA4"/>
    <w:rsid w:val="000B2E0B"/>
    <w:rsid w:val="000B2F93"/>
    <w:rsid w:val="000B303A"/>
    <w:rsid w:val="000B34F1"/>
    <w:rsid w:val="000B35E3"/>
    <w:rsid w:val="000B35F5"/>
    <w:rsid w:val="000B36F1"/>
    <w:rsid w:val="000B371A"/>
    <w:rsid w:val="000B37C0"/>
    <w:rsid w:val="000B3945"/>
    <w:rsid w:val="000B3967"/>
    <w:rsid w:val="000B39C7"/>
    <w:rsid w:val="000B3A6E"/>
    <w:rsid w:val="000B3AAE"/>
    <w:rsid w:val="000B3CBE"/>
    <w:rsid w:val="000B3CC5"/>
    <w:rsid w:val="000B3CD2"/>
    <w:rsid w:val="000B3D8C"/>
    <w:rsid w:val="000B3E5C"/>
    <w:rsid w:val="000B3F04"/>
    <w:rsid w:val="000B4123"/>
    <w:rsid w:val="000B42D9"/>
    <w:rsid w:val="000B42FC"/>
    <w:rsid w:val="000B4456"/>
    <w:rsid w:val="000B45D5"/>
    <w:rsid w:val="000B4734"/>
    <w:rsid w:val="000B4876"/>
    <w:rsid w:val="000B48F6"/>
    <w:rsid w:val="000B4928"/>
    <w:rsid w:val="000B4931"/>
    <w:rsid w:val="000B494A"/>
    <w:rsid w:val="000B49D9"/>
    <w:rsid w:val="000B4ACB"/>
    <w:rsid w:val="000B4B4D"/>
    <w:rsid w:val="000B4BCA"/>
    <w:rsid w:val="000B4C69"/>
    <w:rsid w:val="000B4D52"/>
    <w:rsid w:val="000B50A3"/>
    <w:rsid w:val="000B51FE"/>
    <w:rsid w:val="000B5290"/>
    <w:rsid w:val="000B53D5"/>
    <w:rsid w:val="000B5450"/>
    <w:rsid w:val="000B54FC"/>
    <w:rsid w:val="000B55AB"/>
    <w:rsid w:val="000B55AF"/>
    <w:rsid w:val="000B5864"/>
    <w:rsid w:val="000B5B55"/>
    <w:rsid w:val="000B5B9F"/>
    <w:rsid w:val="000B5BD3"/>
    <w:rsid w:val="000B5D3A"/>
    <w:rsid w:val="000B5D50"/>
    <w:rsid w:val="000B5D53"/>
    <w:rsid w:val="000B5D7F"/>
    <w:rsid w:val="000B5D90"/>
    <w:rsid w:val="000B5E42"/>
    <w:rsid w:val="000B5F06"/>
    <w:rsid w:val="000B5F1E"/>
    <w:rsid w:val="000B5F8B"/>
    <w:rsid w:val="000B5F9C"/>
    <w:rsid w:val="000B5FEF"/>
    <w:rsid w:val="000B6019"/>
    <w:rsid w:val="000B612A"/>
    <w:rsid w:val="000B62B4"/>
    <w:rsid w:val="000B62CC"/>
    <w:rsid w:val="000B63BC"/>
    <w:rsid w:val="000B6490"/>
    <w:rsid w:val="000B64B7"/>
    <w:rsid w:val="000B64C2"/>
    <w:rsid w:val="000B64D3"/>
    <w:rsid w:val="000B6531"/>
    <w:rsid w:val="000B6A1F"/>
    <w:rsid w:val="000B6AF1"/>
    <w:rsid w:val="000B6B15"/>
    <w:rsid w:val="000B6B55"/>
    <w:rsid w:val="000B6B9A"/>
    <w:rsid w:val="000B6BAD"/>
    <w:rsid w:val="000B6DD5"/>
    <w:rsid w:val="000B6F84"/>
    <w:rsid w:val="000B7101"/>
    <w:rsid w:val="000B7134"/>
    <w:rsid w:val="000B7156"/>
    <w:rsid w:val="000B7410"/>
    <w:rsid w:val="000B75CE"/>
    <w:rsid w:val="000B7607"/>
    <w:rsid w:val="000B77FB"/>
    <w:rsid w:val="000B7942"/>
    <w:rsid w:val="000B7A74"/>
    <w:rsid w:val="000B7C49"/>
    <w:rsid w:val="000B7C67"/>
    <w:rsid w:val="000B7CC6"/>
    <w:rsid w:val="000B7D2A"/>
    <w:rsid w:val="000B7E2B"/>
    <w:rsid w:val="000B7E4B"/>
    <w:rsid w:val="000B7E51"/>
    <w:rsid w:val="000B7EF8"/>
    <w:rsid w:val="000C00D9"/>
    <w:rsid w:val="000C00F3"/>
    <w:rsid w:val="000C011D"/>
    <w:rsid w:val="000C0208"/>
    <w:rsid w:val="000C0229"/>
    <w:rsid w:val="000C0282"/>
    <w:rsid w:val="000C0297"/>
    <w:rsid w:val="000C02BE"/>
    <w:rsid w:val="000C030B"/>
    <w:rsid w:val="000C0383"/>
    <w:rsid w:val="000C0573"/>
    <w:rsid w:val="000C05A9"/>
    <w:rsid w:val="000C064B"/>
    <w:rsid w:val="000C0769"/>
    <w:rsid w:val="000C07EF"/>
    <w:rsid w:val="000C0942"/>
    <w:rsid w:val="000C0A9E"/>
    <w:rsid w:val="000C0B87"/>
    <w:rsid w:val="000C0C7E"/>
    <w:rsid w:val="000C0CA0"/>
    <w:rsid w:val="000C0CD8"/>
    <w:rsid w:val="000C0CE4"/>
    <w:rsid w:val="000C0D49"/>
    <w:rsid w:val="000C0D5B"/>
    <w:rsid w:val="000C0E0C"/>
    <w:rsid w:val="000C0E20"/>
    <w:rsid w:val="000C0E5B"/>
    <w:rsid w:val="000C0E8B"/>
    <w:rsid w:val="000C1050"/>
    <w:rsid w:val="000C12F2"/>
    <w:rsid w:val="000C132A"/>
    <w:rsid w:val="000C13DA"/>
    <w:rsid w:val="000C1429"/>
    <w:rsid w:val="000C16E2"/>
    <w:rsid w:val="000C16F4"/>
    <w:rsid w:val="000C1A0A"/>
    <w:rsid w:val="000C1A7F"/>
    <w:rsid w:val="000C1C75"/>
    <w:rsid w:val="000C1CC2"/>
    <w:rsid w:val="000C1D2D"/>
    <w:rsid w:val="000C1E41"/>
    <w:rsid w:val="000C1F5B"/>
    <w:rsid w:val="000C2052"/>
    <w:rsid w:val="000C207D"/>
    <w:rsid w:val="000C20BA"/>
    <w:rsid w:val="000C224C"/>
    <w:rsid w:val="000C232E"/>
    <w:rsid w:val="000C23C8"/>
    <w:rsid w:val="000C24FB"/>
    <w:rsid w:val="000C2532"/>
    <w:rsid w:val="000C2577"/>
    <w:rsid w:val="000C2580"/>
    <w:rsid w:val="000C25F9"/>
    <w:rsid w:val="000C2685"/>
    <w:rsid w:val="000C277A"/>
    <w:rsid w:val="000C28ED"/>
    <w:rsid w:val="000C2904"/>
    <w:rsid w:val="000C2B78"/>
    <w:rsid w:val="000C2C03"/>
    <w:rsid w:val="000C2C9C"/>
    <w:rsid w:val="000C2D45"/>
    <w:rsid w:val="000C2F10"/>
    <w:rsid w:val="000C2F38"/>
    <w:rsid w:val="000C2F58"/>
    <w:rsid w:val="000C2F88"/>
    <w:rsid w:val="000C3061"/>
    <w:rsid w:val="000C3189"/>
    <w:rsid w:val="000C3298"/>
    <w:rsid w:val="000C33E7"/>
    <w:rsid w:val="000C3412"/>
    <w:rsid w:val="000C3491"/>
    <w:rsid w:val="000C3582"/>
    <w:rsid w:val="000C369B"/>
    <w:rsid w:val="000C3889"/>
    <w:rsid w:val="000C38D7"/>
    <w:rsid w:val="000C3A83"/>
    <w:rsid w:val="000C3C92"/>
    <w:rsid w:val="000C3DD7"/>
    <w:rsid w:val="000C3E3B"/>
    <w:rsid w:val="000C3E5A"/>
    <w:rsid w:val="000C3F68"/>
    <w:rsid w:val="000C3FF2"/>
    <w:rsid w:val="000C40C2"/>
    <w:rsid w:val="000C40ED"/>
    <w:rsid w:val="000C415A"/>
    <w:rsid w:val="000C41C3"/>
    <w:rsid w:val="000C42CA"/>
    <w:rsid w:val="000C4360"/>
    <w:rsid w:val="000C43FF"/>
    <w:rsid w:val="000C44D0"/>
    <w:rsid w:val="000C4646"/>
    <w:rsid w:val="000C464C"/>
    <w:rsid w:val="000C46C5"/>
    <w:rsid w:val="000C4816"/>
    <w:rsid w:val="000C4970"/>
    <w:rsid w:val="000C49E6"/>
    <w:rsid w:val="000C4A2C"/>
    <w:rsid w:val="000C4A46"/>
    <w:rsid w:val="000C4A99"/>
    <w:rsid w:val="000C4C63"/>
    <w:rsid w:val="000C4C6D"/>
    <w:rsid w:val="000C4CCB"/>
    <w:rsid w:val="000C4DDF"/>
    <w:rsid w:val="000C4E1F"/>
    <w:rsid w:val="000C4F60"/>
    <w:rsid w:val="000C4F6C"/>
    <w:rsid w:val="000C51BC"/>
    <w:rsid w:val="000C51C9"/>
    <w:rsid w:val="000C5218"/>
    <w:rsid w:val="000C5228"/>
    <w:rsid w:val="000C52B6"/>
    <w:rsid w:val="000C5399"/>
    <w:rsid w:val="000C5428"/>
    <w:rsid w:val="000C544D"/>
    <w:rsid w:val="000C55E4"/>
    <w:rsid w:val="000C55E7"/>
    <w:rsid w:val="000C569C"/>
    <w:rsid w:val="000C57F1"/>
    <w:rsid w:val="000C58BF"/>
    <w:rsid w:val="000C59B6"/>
    <w:rsid w:val="000C5A26"/>
    <w:rsid w:val="000C5A9F"/>
    <w:rsid w:val="000C5BE9"/>
    <w:rsid w:val="000C5CB7"/>
    <w:rsid w:val="000C5F52"/>
    <w:rsid w:val="000C5F9F"/>
    <w:rsid w:val="000C60B9"/>
    <w:rsid w:val="000C6106"/>
    <w:rsid w:val="000C6156"/>
    <w:rsid w:val="000C626C"/>
    <w:rsid w:val="000C6365"/>
    <w:rsid w:val="000C6443"/>
    <w:rsid w:val="000C65D3"/>
    <w:rsid w:val="000C6624"/>
    <w:rsid w:val="000C6649"/>
    <w:rsid w:val="000C665F"/>
    <w:rsid w:val="000C66D8"/>
    <w:rsid w:val="000C66E7"/>
    <w:rsid w:val="000C670A"/>
    <w:rsid w:val="000C672B"/>
    <w:rsid w:val="000C6780"/>
    <w:rsid w:val="000C67B3"/>
    <w:rsid w:val="000C6849"/>
    <w:rsid w:val="000C6995"/>
    <w:rsid w:val="000C6999"/>
    <w:rsid w:val="000C69D3"/>
    <w:rsid w:val="000C6AC2"/>
    <w:rsid w:val="000C6B2C"/>
    <w:rsid w:val="000C6B31"/>
    <w:rsid w:val="000C6BA6"/>
    <w:rsid w:val="000C6C2C"/>
    <w:rsid w:val="000C6C8A"/>
    <w:rsid w:val="000C6F6A"/>
    <w:rsid w:val="000C6F7D"/>
    <w:rsid w:val="000C6FB6"/>
    <w:rsid w:val="000C7118"/>
    <w:rsid w:val="000C7218"/>
    <w:rsid w:val="000C7290"/>
    <w:rsid w:val="000C729C"/>
    <w:rsid w:val="000C742D"/>
    <w:rsid w:val="000C749C"/>
    <w:rsid w:val="000C7575"/>
    <w:rsid w:val="000C75DE"/>
    <w:rsid w:val="000C780D"/>
    <w:rsid w:val="000C78A8"/>
    <w:rsid w:val="000C78E4"/>
    <w:rsid w:val="000C7B24"/>
    <w:rsid w:val="000C7C44"/>
    <w:rsid w:val="000C7CF4"/>
    <w:rsid w:val="000C7DF0"/>
    <w:rsid w:val="000C7F32"/>
    <w:rsid w:val="000D0113"/>
    <w:rsid w:val="000D0139"/>
    <w:rsid w:val="000D0176"/>
    <w:rsid w:val="000D032A"/>
    <w:rsid w:val="000D041C"/>
    <w:rsid w:val="000D0493"/>
    <w:rsid w:val="000D04B6"/>
    <w:rsid w:val="000D063B"/>
    <w:rsid w:val="000D0640"/>
    <w:rsid w:val="000D0722"/>
    <w:rsid w:val="000D094F"/>
    <w:rsid w:val="000D09B5"/>
    <w:rsid w:val="000D09D5"/>
    <w:rsid w:val="000D09FE"/>
    <w:rsid w:val="000D0B4E"/>
    <w:rsid w:val="000D0B75"/>
    <w:rsid w:val="000D0C8A"/>
    <w:rsid w:val="000D0DF8"/>
    <w:rsid w:val="000D0E48"/>
    <w:rsid w:val="000D0E8D"/>
    <w:rsid w:val="000D1037"/>
    <w:rsid w:val="000D1068"/>
    <w:rsid w:val="000D10F4"/>
    <w:rsid w:val="000D116D"/>
    <w:rsid w:val="000D1265"/>
    <w:rsid w:val="000D12D4"/>
    <w:rsid w:val="000D145E"/>
    <w:rsid w:val="000D157C"/>
    <w:rsid w:val="000D1656"/>
    <w:rsid w:val="000D16EE"/>
    <w:rsid w:val="000D1790"/>
    <w:rsid w:val="000D185D"/>
    <w:rsid w:val="000D1989"/>
    <w:rsid w:val="000D19DA"/>
    <w:rsid w:val="000D1A7B"/>
    <w:rsid w:val="000D1AC8"/>
    <w:rsid w:val="000D1C50"/>
    <w:rsid w:val="000D1D55"/>
    <w:rsid w:val="000D1D57"/>
    <w:rsid w:val="000D1F80"/>
    <w:rsid w:val="000D1FCE"/>
    <w:rsid w:val="000D2199"/>
    <w:rsid w:val="000D232A"/>
    <w:rsid w:val="000D234A"/>
    <w:rsid w:val="000D23B6"/>
    <w:rsid w:val="000D23E7"/>
    <w:rsid w:val="000D24CF"/>
    <w:rsid w:val="000D24E9"/>
    <w:rsid w:val="000D261C"/>
    <w:rsid w:val="000D2899"/>
    <w:rsid w:val="000D28B4"/>
    <w:rsid w:val="000D2BBD"/>
    <w:rsid w:val="000D2C28"/>
    <w:rsid w:val="000D2C76"/>
    <w:rsid w:val="000D2CB7"/>
    <w:rsid w:val="000D2D02"/>
    <w:rsid w:val="000D2D87"/>
    <w:rsid w:val="000D2F2F"/>
    <w:rsid w:val="000D2FA3"/>
    <w:rsid w:val="000D2FBB"/>
    <w:rsid w:val="000D30CC"/>
    <w:rsid w:val="000D30D7"/>
    <w:rsid w:val="000D3155"/>
    <w:rsid w:val="000D31EC"/>
    <w:rsid w:val="000D32D2"/>
    <w:rsid w:val="000D349B"/>
    <w:rsid w:val="000D36FC"/>
    <w:rsid w:val="000D376A"/>
    <w:rsid w:val="000D376D"/>
    <w:rsid w:val="000D383A"/>
    <w:rsid w:val="000D3A44"/>
    <w:rsid w:val="000D3C3E"/>
    <w:rsid w:val="000D3E25"/>
    <w:rsid w:val="000D3EC8"/>
    <w:rsid w:val="000D3F1E"/>
    <w:rsid w:val="000D3F4D"/>
    <w:rsid w:val="000D40B4"/>
    <w:rsid w:val="000D4162"/>
    <w:rsid w:val="000D4204"/>
    <w:rsid w:val="000D42D9"/>
    <w:rsid w:val="000D438E"/>
    <w:rsid w:val="000D43A3"/>
    <w:rsid w:val="000D4458"/>
    <w:rsid w:val="000D4460"/>
    <w:rsid w:val="000D4567"/>
    <w:rsid w:val="000D4604"/>
    <w:rsid w:val="000D462D"/>
    <w:rsid w:val="000D468B"/>
    <w:rsid w:val="000D46EB"/>
    <w:rsid w:val="000D476B"/>
    <w:rsid w:val="000D47A4"/>
    <w:rsid w:val="000D47DD"/>
    <w:rsid w:val="000D47EF"/>
    <w:rsid w:val="000D47F0"/>
    <w:rsid w:val="000D4831"/>
    <w:rsid w:val="000D48D8"/>
    <w:rsid w:val="000D4A53"/>
    <w:rsid w:val="000D4B0D"/>
    <w:rsid w:val="000D4C8B"/>
    <w:rsid w:val="000D4D1F"/>
    <w:rsid w:val="000D4E3C"/>
    <w:rsid w:val="000D4EDA"/>
    <w:rsid w:val="000D50CF"/>
    <w:rsid w:val="000D50D4"/>
    <w:rsid w:val="000D52B3"/>
    <w:rsid w:val="000D531D"/>
    <w:rsid w:val="000D549C"/>
    <w:rsid w:val="000D5510"/>
    <w:rsid w:val="000D552B"/>
    <w:rsid w:val="000D5551"/>
    <w:rsid w:val="000D561B"/>
    <w:rsid w:val="000D5648"/>
    <w:rsid w:val="000D57E1"/>
    <w:rsid w:val="000D5854"/>
    <w:rsid w:val="000D5A08"/>
    <w:rsid w:val="000D5CD5"/>
    <w:rsid w:val="000D5D35"/>
    <w:rsid w:val="000D5D9B"/>
    <w:rsid w:val="000D5E94"/>
    <w:rsid w:val="000D5F4D"/>
    <w:rsid w:val="000D5F62"/>
    <w:rsid w:val="000D5F65"/>
    <w:rsid w:val="000D615A"/>
    <w:rsid w:val="000D617A"/>
    <w:rsid w:val="000D6268"/>
    <w:rsid w:val="000D65CC"/>
    <w:rsid w:val="000D65E7"/>
    <w:rsid w:val="000D6641"/>
    <w:rsid w:val="000D6662"/>
    <w:rsid w:val="000D6670"/>
    <w:rsid w:val="000D66AF"/>
    <w:rsid w:val="000D6752"/>
    <w:rsid w:val="000D68FF"/>
    <w:rsid w:val="000D6964"/>
    <w:rsid w:val="000D69EF"/>
    <w:rsid w:val="000D6B0B"/>
    <w:rsid w:val="000D6B17"/>
    <w:rsid w:val="000D6C4D"/>
    <w:rsid w:val="000D6E90"/>
    <w:rsid w:val="000D6EED"/>
    <w:rsid w:val="000D6F62"/>
    <w:rsid w:val="000D6F6D"/>
    <w:rsid w:val="000D6F80"/>
    <w:rsid w:val="000D7050"/>
    <w:rsid w:val="000D7062"/>
    <w:rsid w:val="000D7394"/>
    <w:rsid w:val="000D73AA"/>
    <w:rsid w:val="000D7724"/>
    <w:rsid w:val="000D772C"/>
    <w:rsid w:val="000D78E0"/>
    <w:rsid w:val="000D7942"/>
    <w:rsid w:val="000D7B09"/>
    <w:rsid w:val="000D7CE2"/>
    <w:rsid w:val="000D7CFC"/>
    <w:rsid w:val="000D7E94"/>
    <w:rsid w:val="000D7EA4"/>
    <w:rsid w:val="000D7EEC"/>
    <w:rsid w:val="000E008D"/>
    <w:rsid w:val="000E00FB"/>
    <w:rsid w:val="000E0179"/>
    <w:rsid w:val="000E01DE"/>
    <w:rsid w:val="000E01E7"/>
    <w:rsid w:val="000E02B8"/>
    <w:rsid w:val="000E03BD"/>
    <w:rsid w:val="000E041D"/>
    <w:rsid w:val="000E0536"/>
    <w:rsid w:val="000E053A"/>
    <w:rsid w:val="000E0599"/>
    <w:rsid w:val="000E065D"/>
    <w:rsid w:val="000E06B0"/>
    <w:rsid w:val="000E0711"/>
    <w:rsid w:val="000E0782"/>
    <w:rsid w:val="000E07AC"/>
    <w:rsid w:val="000E0851"/>
    <w:rsid w:val="000E08AB"/>
    <w:rsid w:val="000E0920"/>
    <w:rsid w:val="000E0995"/>
    <w:rsid w:val="000E0AEE"/>
    <w:rsid w:val="000E0B81"/>
    <w:rsid w:val="000E0BC1"/>
    <w:rsid w:val="000E0C10"/>
    <w:rsid w:val="000E0C15"/>
    <w:rsid w:val="000E0C2F"/>
    <w:rsid w:val="000E0DE2"/>
    <w:rsid w:val="000E0E13"/>
    <w:rsid w:val="000E0FEB"/>
    <w:rsid w:val="000E0FEC"/>
    <w:rsid w:val="000E10AC"/>
    <w:rsid w:val="000E10FD"/>
    <w:rsid w:val="000E14E9"/>
    <w:rsid w:val="000E14F4"/>
    <w:rsid w:val="000E15F8"/>
    <w:rsid w:val="000E1743"/>
    <w:rsid w:val="000E17E8"/>
    <w:rsid w:val="000E1817"/>
    <w:rsid w:val="000E182B"/>
    <w:rsid w:val="000E183C"/>
    <w:rsid w:val="000E18AD"/>
    <w:rsid w:val="000E1900"/>
    <w:rsid w:val="000E1B7E"/>
    <w:rsid w:val="000E1BD3"/>
    <w:rsid w:val="000E1CCE"/>
    <w:rsid w:val="000E1D5E"/>
    <w:rsid w:val="000E1D84"/>
    <w:rsid w:val="000E1E30"/>
    <w:rsid w:val="000E1ECC"/>
    <w:rsid w:val="000E1F10"/>
    <w:rsid w:val="000E1FC6"/>
    <w:rsid w:val="000E1FD5"/>
    <w:rsid w:val="000E2068"/>
    <w:rsid w:val="000E20A0"/>
    <w:rsid w:val="000E218A"/>
    <w:rsid w:val="000E21BA"/>
    <w:rsid w:val="000E2336"/>
    <w:rsid w:val="000E234E"/>
    <w:rsid w:val="000E237B"/>
    <w:rsid w:val="000E24C1"/>
    <w:rsid w:val="000E24E7"/>
    <w:rsid w:val="000E24FD"/>
    <w:rsid w:val="000E26FF"/>
    <w:rsid w:val="000E276C"/>
    <w:rsid w:val="000E2A66"/>
    <w:rsid w:val="000E2A84"/>
    <w:rsid w:val="000E2CF0"/>
    <w:rsid w:val="000E2DA2"/>
    <w:rsid w:val="000E2E43"/>
    <w:rsid w:val="000E2F5B"/>
    <w:rsid w:val="000E3012"/>
    <w:rsid w:val="000E302F"/>
    <w:rsid w:val="000E3273"/>
    <w:rsid w:val="000E32AE"/>
    <w:rsid w:val="000E32B4"/>
    <w:rsid w:val="000E32BE"/>
    <w:rsid w:val="000E3310"/>
    <w:rsid w:val="000E34BD"/>
    <w:rsid w:val="000E34EF"/>
    <w:rsid w:val="000E35CB"/>
    <w:rsid w:val="000E374B"/>
    <w:rsid w:val="000E37A9"/>
    <w:rsid w:val="000E392B"/>
    <w:rsid w:val="000E3B37"/>
    <w:rsid w:val="000E3B4E"/>
    <w:rsid w:val="000E3D80"/>
    <w:rsid w:val="000E3E44"/>
    <w:rsid w:val="000E3ECD"/>
    <w:rsid w:val="000E3F0A"/>
    <w:rsid w:val="000E408A"/>
    <w:rsid w:val="000E41C6"/>
    <w:rsid w:val="000E41CF"/>
    <w:rsid w:val="000E4357"/>
    <w:rsid w:val="000E45B7"/>
    <w:rsid w:val="000E45CE"/>
    <w:rsid w:val="000E4726"/>
    <w:rsid w:val="000E483C"/>
    <w:rsid w:val="000E4859"/>
    <w:rsid w:val="000E4B75"/>
    <w:rsid w:val="000E4CB6"/>
    <w:rsid w:val="000E4CD3"/>
    <w:rsid w:val="000E4E19"/>
    <w:rsid w:val="000E4F7D"/>
    <w:rsid w:val="000E4FFC"/>
    <w:rsid w:val="000E503A"/>
    <w:rsid w:val="000E50C8"/>
    <w:rsid w:val="000E5201"/>
    <w:rsid w:val="000E5272"/>
    <w:rsid w:val="000E52BE"/>
    <w:rsid w:val="000E53B4"/>
    <w:rsid w:val="000E5634"/>
    <w:rsid w:val="000E585C"/>
    <w:rsid w:val="000E588A"/>
    <w:rsid w:val="000E594F"/>
    <w:rsid w:val="000E5971"/>
    <w:rsid w:val="000E5A07"/>
    <w:rsid w:val="000E5B52"/>
    <w:rsid w:val="000E6059"/>
    <w:rsid w:val="000E6071"/>
    <w:rsid w:val="000E60B6"/>
    <w:rsid w:val="000E61D1"/>
    <w:rsid w:val="000E62A5"/>
    <w:rsid w:val="000E62DA"/>
    <w:rsid w:val="000E64D9"/>
    <w:rsid w:val="000E65B7"/>
    <w:rsid w:val="000E662E"/>
    <w:rsid w:val="000E6692"/>
    <w:rsid w:val="000E66A3"/>
    <w:rsid w:val="000E6814"/>
    <w:rsid w:val="000E683D"/>
    <w:rsid w:val="000E6856"/>
    <w:rsid w:val="000E68F2"/>
    <w:rsid w:val="000E692E"/>
    <w:rsid w:val="000E6A31"/>
    <w:rsid w:val="000E6AEB"/>
    <w:rsid w:val="000E6C4B"/>
    <w:rsid w:val="000E6D60"/>
    <w:rsid w:val="000E6E3E"/>
    <w:rsid w:val="000E6EE0"/>
    <w:rsid w:val="000E713A"/>
    <w:rsid w:val="000E7149"/>
    <w:rsid w:val="000E7198"/>
    <w:rsid w:val="000E71AB"/>
    <w:rsid w:val="000E7428"/>
    <w:rsid w:val="000E7465"/>
    <w:rsid w:val="000E7613"/>
    <w:rsid w:val="000E7697"/>
    <w:rsid w:val="000E76B5"/>
    <w:rsid w:val="000E78D5"/>
    <w:rsid w:val="000E7927"/>
    <w:rsid w:val="000E7938"/>
    <w:rsid w:val="000E7A74"/>
    <w:rsid w:val="000E7AD1"/>
    <w:rsid w:val="000E7B13"/>
    <w:rsid w:val="000E7B57"/>
    <w:rsid w:val="000E7B89"/>
    <w:rsid w:val="000E7C1C"/>
    <w:rsid w:val="000E7C2A"/>
    <w:rsid w:val="000E7C37"/>
    <w:rsid w:val="000E7C4B"/>
    <w:rsid w:val="000E7C57"/>
    <w:rsid w:val="000E7CB7"/>
    <w:rsid w:val="000E7E56"/>
    <w:rsid w:val="000E7F11"/>
    <w:rsid w:val="000F0024"/>
    <w:rsid w:val="000F0063"/>
    <w:rsid w:val="000F03FD"/>
    <w:rsid w:val="000F058E"/>
    <w:rsid w:val="000F05B2"/>
    <w:rsid w:val="000F05D9"/>
    <w:rsid w:val="000F0606"/>
    <w:rsid w:val="000F079D"/>
    <w:rsid w:val="000F0866"/>
    <w:rsid w:val="000F0942"/>
    <w:rsid w:val="000F0A10"/>
    <w:rsid w:val="000F0B2F"/>
    <w:rsid w:val="000F0B5E"/>
    <w:rsid w:val="000F0CDE"/>
    <w:rsid w:val="000F0D0E"/>
    <w:rsid w:val="000F0DE7"/>
    <w:rsid w:val="000F0E86"/>
    <w:rsid w:val="000F0EC5"/>
    <w:rsid w:val="000F0FAE"/>
    <w:rsid w:val="000F10BC"/>
    <w:rsid w:val="000F10C0"/>
    <w:rsid w:val="000F10CD"/>
    <w:rsid w:val="000F10DA"/>
    <w:rsid w:val="000F112B"/>
    <w:rsid w:val="000F1282"/>
    <w:rsid w:val="000F1400"/>
    <w:rsid w:val="000F144D"/>
    <w:rsid w:val="000F14C6"/>
    <w:rsid w:val="000F161C"/>
    <w:rsid w:val="000F173F"/>
    <w:rsid w:val="000F19C0"/>
    <w:rsid w:val="000F1B5B"/>
    <w:rsid w:val="000F1C4C"/>
    <w:rsid w:val="000F1C8A"/>
    <w:rsid w:val="000F1E51"/>
    <w:rsid w:val="000F1EAC"/>
    <w:rsid w:val="000F1EB2"/>
    <w:rsid w:val="000F1F52"/>
    <w:rsid w:val="000F2141"/>
    <w:rsid w:val="000F227A"/>
    <w:rsid w:val="000F25E8"/>
    <w:rsid w:val="000F2668"/>
    <w:rsid w:val="000F2780"/>
    <w:rsid w:val="000F2863"/>
    <w:rsid w:val="000F294A"/>
    <w:rsid w:val="000F2A0F"/>
    <w:rsid w:val="000F2A94"/>
    <w:rsid w:val="000F2AC1"/>
    <w:rsid w:val="000F2B76"/>
    <w:rsid w:val="000F2CA4"/>
    <w:rsid w:val="000F2E46"/>
    <w:rsid w:val="000F2E53"/>
    <w:rsid w:val="000F2EE8"/>
    <w:rsid w:val="000F2F3A"/>
    <w:rsid w:val="000F3080"/>
    <w:rsid w:val="000F308B"/>
    <w:rsid w:val="000F30D4"/>
    <w:rsid w:val="000F32C1"/>
    <w:rsid w:val="000F330D"/>
    <w:rsid w:val="000F3346"/>
    <w:rsid w:val="000F35C9"/>
    <w:rsid w:val="000F36A9"/>
    <w:rsid w:val="000F36FD"/>
    <w:rsid w:val="000F3763"/>
    <w:rsid w:val="000F38F2"/>
    <w:rsid w:val="000F3AEE"/>
    <w:rsid w:val="000F3C3D"/>
    <w:rsid w:val="000F3D0F"/>
    <w:rsid w:val="000F3D47"/>
    <w:rsid w:val="000F3EEC"/>
    <w:rsid w:val="000F3F14"/>
    <w:rsid w:val="000F4130"/>
    <w:rsid w:val="000F41D5"/>
    <w:rsid w:val="000F4297"/>
    <w:rsid w:val="000F43DA"/>
    <w:rsid w:val="000F4432"/>
    <w:rsid w:val="000F449F"/>
    <w:rsid w:val="000F46CA"/>
    <w:rsid w:val="000F4771"/>
    <w:rsid w:val="000F47E7"/>
    <w:rsid w:val="000F482F"/>
    <w:rsid w:val="000F49A0"/>
    <w:rsid w:val="000F4A8E"/>
    <w:rsid w:val="000F4B0A"/>
    <w:rsid w:val="000F4B3E"/>
    <w:rsid w:val="000F4B5E"/>
    <w:rsid w:val="000F4BD8"/>
    <w:rsid w:val="000F4D57"/>
    <w:rsid w:val="000F4D85"/>
    <w:rsid w:val="000F4DA4"/>
    <w:rsid w:val="000F4E4B"/>
    <w:rsid w:val="000F4E5D"/>
    <w:rsid w:val="000F4E7D"/>
    <w:rsid w:val="000F4F4A"/>
    <w:rsid w:val="000F4F5B"/>
    <w:rsid w:val="000F507B"/>
    <w:rsid w:val="000F520C"/>
    <w:rsid w:val="000F523D"/>
    <w:rsid w:val="000F52E0"/>
    <w:rsid w:val="000F5430"/>
    <w:rsid w:val="000F5519"/>
    <w:rsid w:val="000F5546"/>
    <w:rsid w:val="000F5583"/>
    <w:rsid w:val="000F568D"/>
    <w:rsid w:val="000F56F3"/>
    <w:rsid w:val="000F5820"/>
    <w:rsid w:val="000F5972"/>
    <w:rsid w:val="000F5979"/>
    <w:rsid w:val="000F5A32"/>
    <w:rsid w:val="000F5B38"/>
    <w:rsid w:val="000F5C3B"/>
    <w:rsid w:val="000F5DAF"/>
    <w:rsid w:val="000F5DD7"/>
    <w:rsid w:val="000F5E32"/>
    <w:rsid w:val="000F5E9D"/>
    <w:rsid w:val="000F5EC7"/>
    <w:rsid w:val="000F5F2F"/>
    <w:rsid w:val="000F6018"/>
    <w:rsid w:val="000F6257"/>
    <w:rsid w:val="000F6352"/>
    <w:rsid w:val="000F6449"/>
    <w:rsid w:val="000F64A9"/>
    <w:rsid w:val="000F64DA"/>
    <w:rsid w:val="000F6556"/>
    <w:rsid w:val="000F66B0"/>
    <w:rsid w:val="000F6721"/>
    <w:rsid w:val="000F67F4"/>
    <w:rsid w:val="000F68AA"/>
    <w:rsid w:val="000F695C"/>
    <w:rsid w:val="000F6A08"/>
    <w:rsid w:val="000F6AE2"/>
    <w:rsid w:val="000F6AFC"/>
    <w:rsid w:val="000F6C03"/>
    <w:rsid w:val="000F6CCF"/>
    <w:rsid w:val="000F6E15"/>
    <w:rsid w:val="000F6E2B"/>
    <w:rsid w:val="000F70C9"/>
    <w:rsid w:val="000F710C"/>
    <w:rsid w:val="000F7126"/>
    <w:rsid w:val="000F714F"/>
    <w:rsid w:val="000F718E"/>
    <w:rsid w:val="000F71CB"/>
    <w:rsid w:val="000F7272"/>
    <w:rsid w:val="000F7363"/>
    <w:rsid w:val="000F750C"/>
    <w:rsid w:val="000F7511"/>
    <w:rsid w:val="000F7654"/>
    <w:rsid w:val="000F772F"/>
    <w:rsid w:val="000F77D5"/>
    <w:rsid w:val="000F788F"/>
    <w:rsid w:val="000F78B0"/>
    <w:rsid w:val="000F79D6"/>
    <w:rsid w:val="000F7A7F"/>
    <w:rsid w:val="000F7A83"/>
    <w:rsid w:val="000F7C78"/>
    <w:rsid w:val="000F7D6D"/>
    <w:rsid w:val="000F7E40"/>
    <w:rsid w:val="000F7FB8"/>
    <w:rsid w:val="001000D7"/>
    <w:rsid w:val="001001EA"/>
    <w:rsid w:val="001003FD"/>
    <w:rsid w:val="00100436"/>
    <w:rsid w:val="001005C4"/>
    <w:rsid w:val="00100636"/>
    <w:rsid w:val="00100728"/>
    <w:rsid w:val="001009FB"/>
    <w:rsid w:val="00100BD2"/>
    <w:rsid w:val="00100C9E"/>
    <w:rsid w:val="00100CE7"/>
    <w:rsid w:val="00100ECF"/>
    <w:rsid w:val="00101004"/>
    <w:rsid w:val="00101129"/>
    <w:rsid w:val="0010116B"/>
    <w:rsid w:val="001011A0"/>
    <w:rsid w:val="0010124F"/>
    <w:rsid w:val="001012B6"/>
    <w:rsid w:val="00101317"/>
    <w:rsid w:val="00101369"/>
    <w:rsid w:val="001013D1"/>
    <w:rsid w:val="001013E1"/>
    <w:rsid w:val="00101474"/>
    <w:rsid w:val="0010148A"/>
    <w:rsid w:val="00101573"/>
    <w:rsid w:val="00101653"/>
    <w:rsid w:val="00101692"/>
    <w:rsid w:val="0010181C"/>
    <w:rsid w:val="001018B9"/>
    <w:rsid w:val="001019A6"/>
    <w:rsid w:val="00101B0F"/>
    <w:rsid w:val="00101B1C"/>
    <w:rsid w:val="00101DA3"/>
    <w:rsid w:val="00101E5D"/>
    <w:rsid w:val="001020F8"/>
    <w:rsid w:val="001022FB"/>
    <w:rsid w:val="0010237C"/>
    <w:rsid w:val="0010238A"/>
    <w:rsid w:val="001025CF"/>
    <w:rsid w:val="0010260B"/>
    <w:rsid w:val="00102617"/>
    <w:rsid w:val="00102672"/>
    <w:rsid w:val="00102682"/>
    <w:rsid w:val="001026A5"/>
    <w:rsid w:val="00102856"/>
    <w:rsid w:val="00102910"/>
    <w:rsid w:val="00102921"/>
    <w:rsid w:val="00102D10"/>
    <w:rsid w:val="00102DE5"/>
    <w:rsid w:val="00103040"/>
    <w:rsid w:val="001030B0"/>
    <w:rsid w:val="001031A9"/>
    <w:rsid w:val="0010321F"/>
    <w:rsid w:val="0010340F"/>
    <w:rsid w:val="001034F1"/>
    <w:rsid w:val="0010350D"/>
    <w:rsid w:val="0010362C"/>
    <w:rsid w:val="00103698"/>
    <w:rsid w:val="00103875"/>
    <w:rsid w:val="001038A4"/>
    <w:rsid w:val="00103A92"/>
    <w:rsid w:val="00103ACF"/>
    <w:rsid w:val="00103C8D"/>
    <w:rsid w:val="00103C9B"/>
    <w:rsid w:val="00103E11"/>
    <w:rsid w:val="00103E6F"/>
    <w:rsid w:val="00103E78"/>
    <w:rsid w:val="00103ED7"/>
    <w:rsid w:val="00103F3A"/>
    <w:rsid w:val="00104033"/>
    <w:rsid w:val="00104199"/>
    <w:rsid w:val="001041A2"/>
    <w:rsid w:val="00104238"/>
    <w:rsid w:val="00104586"/>
    <w:rsid w:val="0010469E"/>
    <w:rsid w:val="001046CC"/>
    <w:rsid w:val="00104719"/>
    <w:rsid w:val="00104787"/>
    <w:rsid w:val="0010478E"/>
    <w:rsid w:val="001047E6"/>
    <w:rsid w:val="001048AC"/>
    <w:rsid w:val="00104CBC"/>
    <w:rsid w:val="00104E8B"/>
    <w:rsid w:val="00104F13"/>
    <w:rsid w:val="00104F42"/>
    <w:rsid w:val="0010510C"/>
    <w:rsid w:val="00105403"/>
    <w:rsid w:val="001054C6"/>
    <w:rsid w:val="001057E0"/>
    <w:rsid w:val="001057FB"/>
    <w:rsid w:val="001057FC"/>
    <w:rsid w:val="00105811"/>
    <w:rsid w:val="001058DF"/>
    <w:rsid w:val="00105954"/>
    <w:rsid w:val="00105B07"/>
    <w:rsid w:val="00105C2F"/>
    <w:rsid w:val="00105C7D"/>
    <w:rsid w:val="00105CB4"/>
    <w:rsid w:val="00105CE9"/>
    <w:rsid w:val="00105D7D"/>
    <w:rsid w:val="00105D87"/>
    <w:rsid w:val="00105DA1"/>
    <w:rsid w:val="00105DFD"/>
    <w:rsid w:val="00105E1C"/>
    <w:rsid w:val="00106014"/>
    <w:rsid w:val="001061C5"/>
    <w:rsid w:val="00106223"/>
    <w:rsid w:val="001062B0"/>
    <w:rsid w:val="00106422"/>
    <w:rsid w:val="00106481"/>
    <w:rsid w:val="001064AA"/>
    <w:rsid w:val="001064FF"/>
    <w:rsid w:val="00106542"/>
    <w:rsid w:val="00106593"/>
    <w:rsid w:val="00106664"/>
    <w:rsid w:val="001066F3"/>
    <w:rsid w:val="001067D5"/>
    <w:rsid w:val="00106A5C"/>
    <w:rsid w:val="00106AFA"/>
    <w:rsid w:val="00106AFD"/>
    <w:rsid w:val="00106B40"/>
    <w:rsid w:val="00106B93"/>
    <w:rsid w:val="00106BC4"/>
    <w:rsid w:val="00106EDB"/>
    <w:rsid w:val="00106F4E"/>
    <w:rsid w:val="00106F6C"/>
    <w:rsid w:val="001070DB"/>
    <w:rsid w:val="0010711D"/>
    <w:rsid w:val="0010729D"/>
    <w:rsid w:val="001074EF"/>
    <w:rsid w:val="001077B5"/>
    <w:rsid w:val="00107803"/>
    <w:rsid w:val="0010786B"/>
    <w:rsid w:val="001078F1"/>
    <w:rsid w:val="0010792C"/>
    <w:rsid w:val="00110401"/>
    <w:rsid w:val="001105BC"/>
    <w:rsid w:val="0011070C"/>
    <w:rsid w:val="00110754"/>
    <w:rsid w:val="0011077F"/>
    <w:rsid w:val="00110817"/>
    <w:rsid w:val="001108AE"/>
    <w:rsid w:val="00110932"/>
    <w:rsid w:val="00110B18"/>
    <w:rsid w:val="00110C07"/>
    <w:rsid w:val="00110C83"/>
    <w:rsid w:val="00110C8F"/>
    <w:rsid w:val="00110CB5"/>
    <w:rsid w:val="00110CF6"/>
    <w:rsid w:val="00110D2A"/>
    <w:rsid w:val="00110D42"/>
    <w:rsid w:val="00110D86"/>
    <w:rsid w:val="00110DF3"/>
    <w:rsid w:val="00110E03"/>
    <w:rsid w:val="00110E94"/>
    <w:rsid w:val="00110EB4"/>
    <w:rsid w:val="0011104A"/>
    <w:rsid w:val="0011122B"/>
    <w:rsid w:val="001112E6"/>
    <w:rsid w:val="001114D5"/>
    <w:rsid w:val="0011155D"/>
    <w:rsid w:val="00111577"/>
    <w:rsid w:val="001115AF"/>
    <w:rsid w:val="00111650"/>
    <w:rsid w:val="0011180D"/>
    <w:rsid w:val="00111A09"/>
    <w:rsid w:val="00111AA3"/>
    <w:rsid w:val="00111C2D"/>
    <w:rsid w:val="00111CF6"/>
    <w:rsid w:val="00111E1B"/>
    <w:rsid w:val="00111E5B"/>
    <w:rsid w:val="00111F00"/>
    <w:rsid w:val="0011205A"/>
    <w:rsid w:val="00112224"/>
    <w:rsid w:val="00112228"/>
    <w:rsid w:val="00112434"/>
    <w:rsid w:val="0011248A"/>
    <w:rsid w:val="00112498"/>
    <w:rsid w:val="001124C1"/>
    <w:rsid w:val="001124E3"/>
    <w:rsid w:val="0011254F"/>
    <w:rsid w:val="00112550"/>
    <w:rsid w:val="00112634"/>
    <w:rsid w:val="001127B4"/>
    <w:rsid w:val="00112835"/>
    <w:rsid w:val="00112A51"/>
    <w:rsid w:val="00112ABF"/>
    <w:rsid w:val="00112C7E"/>
    <w:rsid w:val="00112CF1"/>
    <w:rsid w:val="00112DCD"/>
    <w:rsid w:val="00112DE6"/>
    <w:rsid w:val="00112E3B"/>
    <w:rsid w:val="00112E61"/>
    <w:rsid w:val="00112F03"/>
    <w:rsid w:val="00112F4A"/>
    <w:rsid w:val="00112FAC"/>
    <w:rsid w:val="001130D9"/>
    <w:rsid w:val="0011328E"/>
    <w:rsid w:val="0011338A"/>
    <w:rsid w:val="001133C1"/>
    <w:rsid w:val="001134AB"/>
    <w:rsid w:val="00113688"/>
    <w:rsid w:val="001136C6"/>
    <w:rsid w:val="001136D4"/>
    <w:rsid w:val="001136E2"/>
    <w:rsid w:val="001137AE"/>
    <w:rsid w:val="0011389D"/>
    <w:rsid w:val="00113AB8"/>
    <w:rsid w:val="00113C19"/>
    <w:rsid w:val="00113C26"/>
    <w:rsid w:val="00113C67"/>
    <w:rsid w:val="00113C87"/>
    <w:rsid w:val="00113D5C"/>
    <w:rsid w:val="00113E9A"/>
    <w:rsid w:val="00113EA7"/>
    <w:rsid w:val="00113F2A"/>
    <w:rsid w:val="00113FF3"/>
    <w:rsid w:val="00114051"/>
    <w:rsid w:val="00114107"/>
    <w:rsid w:val="00114157"/>
    <w:rsid w:val="0011416B"/>
    <w:rsid w:val="00114170"/>
    <w:rsid w:val="00114197"/>
    <w:rsid w:val="00114240"/>
    <w:rsid w:val="00114291"/>
    <w:rsid w:val="001142DC"/>
    <w:rsid w:val="0011433A"/>
    <w:rsid w:val="0011449F"/>
    <w:rsid w:val="0011456F"/>
    <w:rsid w:val="00114573"/>
    <w:rsid w:val="001145F7"/>
    <w:rsid w:val="0011461F"/>
    <w:rsid w:val="0011478C"/>
    <w:rsid w:val="00114790"/>
    <w:rsid w:val="001147D7"/>
    <w:rsid w:val="0011480E"/>
    <w:rsid w:val="00114A96"/>
    <w:rsid w:val="00114AC2"/>
    <w:rsid w:val="00114B53"/>
    <w:rsid w:val="00114C8D"/>
    <w:rsid w:val="00114CEF"/>
    <w:rsid w:val="00114D57"/>
    <w:rsid w:val="00114EE1"/>
    <w:rsid w:val="00114FCA"/>
    <w:rsid w:val="0011500F"/>
    <w:rsid w:val="001150FC"/>
    <w:rsid w:val="00115206"/>
    <w:rsid w:val="0011526A"/>
    <w:rsid w:val="001152B8"/>
    <w:rsid w:val="00115523"/>
    <w:rsid w:val="0011560E"/>
    <w:rsid w:val="0011578E"/>
    <w:rsid w:val="001158BE"/>
    <w:rsid w:val="0011593D"/>
    <w:rsid w:val="00115B12"/>
    <w:rsid w:val="00115BB3"/>
    <w:rsid w:val="00115BE3"/>
    <w:rsid w:val="00115C40"/>
    <w:rsid w:val="00115CD5"/>
    <w:rsid w:val="00115E95"/>
    <w:rsid w:val="00115EA5"/>
    <w:rsid w:val="00115F41"/>
    <w:rsid w:val="00115F48"/>
    <w:rsid w:val="00116083"/>
    <w:rsid w:val="001161AE"/>
    <w:rsid w:val="001161DD"/>
    <w:rsid w:val="0011628E"/>
    <w:rsid w:val="0011633D"/>
    <w:rsid w:val="0011642F"/>
    <w:rsid w:val="00116726"/>
    <w:rsid w:val="00116960"/>
    <w:rsid w:val="001169B4"/>
    <w:rsid w:val="00116B1E"/>
    <w:rsid w:val="00116B28"/>
    <w:rsid w:val="00116BBC"/>
    <w:rsid w:val="00116D3C"/>
    <w:rsid w:val="00116E33"/>
    <w:rsid w:val="00116E7B"/>
    <w:rsid w:val="00116E87"/>
    <w:rsid w:val="00116ED9"/>
    <w:rsid w:val="00116F08"/>
    <w:rsid w:val="00116F1C"/>
    <w:rsid w:val="00116FD0"/>
    <w:rsid w:val="00117175"/>
    <w:rsid w:val="001171C7"/>
    <w:rsid w:val="00117312"/>
    <w:rsid w:val="0011731A"/>
    <w:rsid w:val="0011735C"/>
    <w:rsid w:val="0011736C"/>
    <w:rsid w:val="001174D7"/>
    <w:rsid w:val="0011751E"/>
    <w:rsid w:val="00117571"/>
    <w:rsid w:val="001175A5"/>
    <w:rsid w:val="001176A1"/>
    <w:rsid w:val="00117821"/>
    <w:rsid w:val="0011787C"/>
    <w:rsid w:val="0011788B"/>
    <w:rsid w:val="00117907"/>
    <w:rsid w:val="001179C9"/>
    <w:rsid w:val="00117A02"/>
    <w:rsid w:val="00117B1B"/>
    <w:rsid w:val="00117D7E"/>
    <w:rsid w:val="00117D83"/>
    <w:rsid w:val="00120008"/>
    <w:rsid w:val="00120197"/>
    <w:rsid w:val="001201DC"/>
    <w:rsid w:val="001202CD"/>
    <w:rsid w:val="001202F7"/>
    <w:rsid w:val="00120423"/>
    <w:rsid w:val="00120463"/>
    <w:rsid w:val="0012053F"/>
    <w:rsid w:val="001205C0"/>
    <w:rsid w:val="0012091C"/>
    <w:rsid w:val="0012097E"/>
    <w:rsid w:val="00120B02"/>
    <w:rsid w:val="00120B9C"/>
    <w:rsid w:val="00120BC9"/>
    <w:rsid w:val="00120E21"/>
    <w:rsid w:val="00120F31"/>
    <w:rsid w:val="00120F77"/>
    <w:rsid w:val="00121088"/>
    <w:rsid w:val="001211BB"/>
    <w:rsid w:val="00121268"/>
    <w:rsid w:val="0012135D"/>
    <w:rsid w:val="00121387"/>
    <w:rsid w:val="0012144A"/>
    <w:rsid w:val="001214F3"/>
    <w:rsid w:val="00121688"/>
    <w:rsid w:val="001218F8"/>
    <w:rsid w:val="0012192C"/>
    <w:rsid w:val="001219AD"/>
    <w:rsid w:val="00121AD7"/>
    <w:rsid w:val="00121F6F"/>
    <w:rsid w:val="001220A3"/>
    <w:rsid w:val="00122233"/>
    <w:rsid w:val="00122351"/>
    <w:rsid w:val="001224AC"/>
    <w:rsid w:val="0012252A"/>
    <w:rsid w:val="00122553"/>
    <w:rsid w:val="001226B7"/>
    <w:rsid w:val="00122732"/>
    <w:rsid w:val="00122B3B"/>
    <w:rsid w:val="00122B7B"/>
    <w:rsid w:val="00122E17"/>
    <w:rsid w:val="00122E92"/>
    <w:rsid w:val="00122EBE"/>
    <w:rsid w:val="00122EFD"/>
    <w:rsid w:val="00122FE1"/>
    <w:rsid w:val="00123052"/>
    <w:rsid w:val="001231A0"/>
    <w:rsid w:val="00123227"/>
    <w:rsid w:val="001232F7"/>
    <w:rsid w:val="00123311"/>
    <w:rsid w:val="00123340"/>
    <w:rsid w:val="00123350"/>
    <w:rsid w:val="001235B7"/>
    <w:rsid w:val="00123695"/>
    <w:rsid w:val="00123784"/>
    <w:rsid w:val="001237B0"/>
    <w:rsid w:val="001237DD"/>
    <w:rsid w:val="00123826"/>
    <w:rsid w:val="001238F4"/>
    <w:rsid w:val="001239AF"/>
    <w:rsid w:val="00123A9D"/>
    <w:rsid w:val="00123AE3"/>
    <w:rsid w:val="00123B95"/>
    <w:rsid w:val="00123BB3"/>
    <w:rsid w:val="00123C3B"/>
    <w:rsid w:val="00123D31"/>
    <w:rsid w:val="00123D57"/>
    <w:rsid w:val="00124020"/>
    <w:rsid w:val="001240B3"/>
    <w:rsid w:val="001240CD"/>
    <w:rsid w:val="00124427"/>
    <w:rsid w:val="0012444B"/>
    <w:rsid w:val="001246FF"/>
    <w:rsid w:val="001247AD"/>
    <w:rsid w:val="0012483D"/>
    <w:rsid w:val="00124B95"/>
    <w:rsid w:val="00124C17"/>
    <w:rsid w:val="00124EC2"/>
    <w:rsid w:val="00124ED9"/>
    <w:rsid w:val="00124FD7"/>
    <w:rsid w:val="0012508A"/>
    <w:rsid w:val="00125163"/>
    <w:rsid w:val="00125207"/>
    <w:rsid w:val="001254C3"/>
    <w:rsid w:val="00125786"/>
    <w:rsid w:val="0012595B"/>
    <w:rsid w:val="00125B19"/>
    <w:rsid w:val="00125B3A"/>
    <w:rsid w:val="00125B49"/>
    <w:rsid w:val="00125D7C"/>
    <w:rsid w:val="00125D99"/>
    <w:rsid w:val="00125E36"/>
    <w:rsid w:val="00126098"/>
    <w:rsid w:val="001260E6"/>
    <w:rsid w:val="0012615D"/>
    <w:rsid w:val="00126177"/>
    <w:rsid w:val="00126372"/>
    <w:rsid w:val="00126396"/>
    <w:rsid w:val="00126432"/>
    <w:rsid w:val="0012645A"/>
    <w:rsid w:val="001264DC"/>
    <w:rsid w:val="0012651D"/>
    <w:rsid w:val="0012659E"/>
    <w:rsid w:val="0012662C"/>
    <w:rsid w:val="00126699"/>
    <w:rsid w:val="0012670D"/>
    <w:rsid w:val="00126746"/>
    <w:rsid w:val="001267E9"/>
    <w:rsid w:val="0012692B"/>
    <w:rsid w:val="001269EC"/>
    <w:rsid w:val="001269FB"/>
    <w:rsid w:val="00126B95"/>
    <w:rsid w:val="00126C9D"/>
    <w:rsid w:val="00126E44"/>
    <w:rsid w:val="00126E61"/>
    <w:rsid w:val="00126FE3"/>
    <w:rsid w:val="00126FF8"/>
    <w:rsid w:val="00127082"/>
    <w:rsid w:val="001271A8"/>
    <w:rsid w:val="0012720A"/>
    <w:rsid w:val="0012726C"/>
    <w:rsid w:val="001272A7"/>
    <w:rsid w:val="00127308"/>
    <w:rsid w:val="00127334"/>
    <w:rsid w:val="00127466"/>
    <w:rsid w:val="00127594"/>
    <w:rsid w:val="001276F8"/>
    <w:rsid w:val="001277CC"/>
    <w:rsid w:val="001277FA"/>
    <w:rsid w:val="00127888"/>
    <w:rsid w:val="00127923"/>
    <w:rsid w:val="00127B76"/>
    <w:rsid w:val="00127B78"/>
    <w:rsid w:val="00127CCB"/>
    <w:rsid w:val="00127CE1"/>
    <w:rsid w:val="00127D29"/>
    <w:rsid w:val="00127ED1"/>
    <w:rsid w:val="00127EFF"/>
    <w:rsid w:val="00130232"/>
    <w:rsid w:val="0013029B"/>
    <w:rsid w:val="00130302"/>
    <w:rsid w:val="00130331"/>
    <w:rsid w:val="0013043E"/>
    <w:rsid w:val="00130651"/>
    <w:rsid w:val="001307C1"/>
    <w:rsid w:val="001308A5"/>
    <w:rsid w:val="001308FE"/>
    <w:rsid w:val="0013099E"/>
    <w:rsid w:val="00130C4E"/>
    <w:rsid w:val="00130D3B"/>
    <w:rsid w:val="00130D62"/>
    <w:rsid w:val="00130D89"/>
    <w:rsid w:val="00130EE8"/>
    <w:rsid w:val="00130EF5"/>
    <w:rsid w:val="00130F01"/>
    <w:rsid w:val="00130F23"/>
    <w:rsid w:val="00130F99"/>
    <w:rsid w:val="00131193"/>
    <w:rsid w:val="0013130F"/>
    <w:rsid w:val="001313FB"/>
    <w:rsid w:val="001314A1"/>
    <w:rsid w:val="001314BE"/>
    <w:rsid w:val="001314DC"/>
    <w:rsid w:val="001315B2"/>
    <w:rsid w:val="0013162A"/>
    <w:rsid w:val="00131751"/>
    <w:rsid w:val="00131A14"/>
    <w:rsid w:val="00131C50"/>
    <w:rsid w:val="00131D0E"/>
    <w:rsid w:val="00131DD2"/>
    <w:rsid w:val="00131E02"/>
    <w:rsid w:val="00131E78"/>
    <w:rsid w:val="00131ED1"/>
    <w:rsid w:val="00131F1C"/>
    <w:rsid w:val="00131F52"/>
    <w:rsid w:val="00131F81"/>
    <w:rsid w:val="00132095"/>
    <w:rsid w:val="0013228D"/>
    <w:rsid w:val="0013236F"/>
    <w:rsid w:val="001323DE"/>
    <w:rsid w:val="0013253F"/>
    <w:rsid w:val="00132567"/>
    <w:rsid w:val="0013283D"/>
    <w:rsid w:val="00132ADF"/>
    <w:rsid w:val="00132B6A"/>
    <w:rsid w:val="00132CCC"/>
    <w:rsid w:val="00132D49"/>
    <w:rsid w:val="00132E89"/>
    <w:rsid w:val="00132EB0"/>
    <w:rsid w:val="00132F5A"/>
    <w:rsid w:val="00132FAE"/>
    <w:rsid w:val="00133031"/>
    <w:rsid w:val="00133063"/>
    <w:rsid w:val="0013335C"/>
    <w:rsid w:val="001335D4"/>
    <w:rsid w:val="00133623"/>
    <w:rsid w:val="00133675"/>
    <w:rsid w:val="001336F6"/>
    <w:rsid w:val="001337BE"/>
    <w:rsid w:val="00133851"/>
    <w:rsid w:val="00133DD4"/>
    <w:rsid w:val="00133E2E"/>
    <w:rsid w:val="00133E42"/>
    <w:rsid w:val="00133EE0"/>
    <w:rsid w:val="00133F05"/>
    <w:rsid w:val="00133F10"/>
    <w:rsid w:val="00133F24"/>
    <w:rsid w:val="001340FA"/>
    <w:rsid w:val="0013437C"/>
    <w:rsid w:val="0013439E"/>
    <w:rsid w:val="00134540"/>
    <w:rsid w:val="001345F7"/>
    <w:rsid w:val="0013465B"/>
    <w:rsid w:val="001347B1"/>
    <w:rsid w:val="001347ED"/>
    <w:rsid w:val="001348A8"/>
    <w:rsid w:val="00134937"/>
    <w:rsid w:val="0013494F"/>
    <w:rsid w:val="00134B01"/>
    <w:rsid w:val="00134B0C"/>
    <w:rsid w:val="00134C7A"/>
    <w:rsid w:val="00134D33"/>
    <w:rsid w:val="00134D60"/>
    <w:rsid w:val="00134D71"/>
    <w:rsid w:val="00134DEC"/>
    <w:rsid w:val="00134F26"/>
    <w:rsid w:val="00134FC0"/>
    <w:rsid w:val="0013501B"/>
    <w:rsid w:val="00135081"/>
    <w:rsid w:val="001352D4"/>
    <w:rsid w:val="001354A3"/>
    <w:rsid w:val="001354D3"/>
    <w:rsid w:val="001354F4"/>
    <w:rsid w:val="0013554D"/>
    <w:rsid w:val="001355BF"/>
    <w:rsid w:val="001355C9"/>
    <w:rsid w:val="00135689"/>
    <w:rsid w:val="00135692"/>
    <w:rsid w:val="001356F2"/>
    <w:rsid w:val="0013590B"/>
    <w:rsid w:val="00135945"/>
    <w:rsid w:val="001359D1"/>
    <w:rsid w:val="00135A87"/>
    <w:rsid w:val="00135AD7"/>
    <w:rsid w:val="00135BA3"/>
    <w:rsid w:val="00135C1B"/>
    <w:rsid w:val="00135C5E"/>
    <w:rsid w:val="00135E21"/>
    <w:rsid w:val="00135E9D"/>
    <w:rsid w:val="00135EE1"/>
    <w:rsid w:val="00135F4A"/>
    <w:rsid w:val="00136098"/>
    <w:rsid w:val="001364A1"/>
    <w:rsid w:val="00136574"/>
    <w:rsid w:val="00136672"/>
    <w:rsid w:val="00136723"/>
    <w:rsid w:val="0013675B"/>
    <w:rsid w:val="00136863"/>
    <w:rsid w:val="001368C4"/>
    <w:rsid w:val="00136946"/>
    <w:rsid w:val="00136A2F"/>
    <w:rsid w:val="00136AA4"/>
    <w:rsid w:val="00136BA7"/>
    <w:rsid w:val="00136C4C"/>
    <w:rsid w:val="00136CD1"/>
    <w:rsid w:val="00136CD6"/>
    <w:rsid w:val="00136CF8"/>
    <w:rsid w:val="00136DB6"/>
    <w:rsid w:val="00136EF3"/>
    <w:rsid w:val="00136F2B"/>
    <w:rsid w:val="0013713C"/>
    <w:rsid w:val="0013716C"/>
    <w:rsid w:val="0013718E"/>
    <w:rsid w:val="0013727B"/>
    <w:rsid w:val="00137595"/>
    <w:rsid w:val="001375A1"/>
    <w:rsid w:val="00137919"/>
    <w:rsid w:val="0013798E"/>
    <w:rsid w:val="001379E8"/>
    <w:rsid w:val="00137A33"/>
    <w:rsid w:val="00137BE7"/>
    <w:rsid w:val="00137CF8"/>
    <w:rsid w:val="00137E7B"/>
    <w:rsid w:val="00137FFE"/>
    <w:rsid w:val="00140039"/>
    <w:rsid w:val="0014007F"/>
    <w:rsid w:val="001400F2"/>
    <w:rsid w:val="001401D3"/>
    <w:rsid w:val="001402D3"/>
    <w:rsid w:val="0014040E"/>
    <w:rsid w:val="00140585"/>
    <w:rsid w:val="0014059A"/>
    <w:rsid w:val="00140613"/>
    <w:rsid w:val="0014071C"/>
    <w:rsid w:val="00140797"/>
    <w:rsid w:val="00140800"/>
    <w:rsid w:val="001408DA"/>
    <w:rsid w:val="00140904"/>
    <w:rsid w:val="00140932"/>
    <w:rsid w:val="00140B36"/>
    <w:rsid w:val="00140B7C"/>
    <w:rsid w:val="00140C60"/>
    <w:rsid w:val="00140E2F"/>
    <w:rsid w:val="00140EAF"/>
    <w:rsid w:val="00140F80"/>
    <w:rsid w:val="00140FE4"/>
    <w:rsid w:val="00141074"/>
    <w:rsid w:val="0014107F"/>
    <w:rsid w:val="0014112B"/>
    <w:rsid w:val="0014115E"/>
    <w:rsid w:val="0014128D"/>
    <w:rsid w:val="00141442"/>
    <w:rsid w:val="001414DF"/>
    <w:rsid w:val="0014164A"/>
    <w:rsid w:val="00141841"/>
    <w:rsid w:val="001418C7"/>
    <w:rsid w:val="001418D0"/>
    <w:rsid w:val="00141AD9"/>
    <w:rsid w:val="00141CDE"/>
    <w:rsid w:val="00141CF1"/>
    <w:rsid w:val="00141D33"/>
    <w:rsid w:val="00141E14"/>
    <w:rsid w:val="00141F94"/>
    <w:rsid w:val="00141FA2"/>
    <w:rsid w:val="00141FF9"/>
    <w:rsid w:val="00142026"/>
    <w:rsid w:val="00142048"/>
    <w:rsid w:val="00142142"/>
    <w:rsid w:val="001421D9"/>
    <w:rsid w:val="001421EB"/>
    <w:rsid w:val="00142282"/>
    <w:rsid w:val="00142289"/>
    <w:rsid w:val="0014231C"/>
    <w:rsid w:val="0014232F"/>
    <w:rsid w:val="00142409"/>
    <w:rsid w:val="00142475"/>
    <w:rsid w:val="00142527"/>
    <w:rsid w:val="00142559"/>
    <w:rsid w:val="0014269C"/>
    <w:rsid w:val="001426C7"/>
    <w:rsid w:val="001427E5"/>
    <w:rsid w:val="00142894"/>
    <w:rsid w:val="001428D5"/>
    <w:rsid w:val="00142937"/>
    <w:rsid w:val="0014298D"/>
    <w:rsid w:val="00142B4D"/>
    <w:rsid w:val="00142D81"/>
    <w:rsid w:val="00142E79"/>
    <w:rsid w:val="00142FF9"/>
    <w:rsid w:val="001430FF"/>
    <w:rsid w:val="001431C7"/>
    <w:rsid w:val="0014326A"/>
    <w:rsid w:val="00143420"/>
    <w:rsid w:val="0014346A"/>
    <w:rsid w:val="00143477"/>
    <w:rsid w:val="001434DB"/>
    <w:rsid w:val="001434F1"/>
    <w:rsid w:val="001436D9"/>
    <w:rsid w:val="00143764"/>
    <w:rsid w:val="0014393D"/>
    <w:rsid w:val="00143A00"/>
    <w:rsid w:val="00143A0D"/>
    <w:rsid w:val="00143B25"/>
    <w:rsid w:val="00143BA7"/>
    <w:rsid w:val="00143D04"/>
    <w:rsid w:val="00143EB4"/>
    <w:rsid w:val="00143F1A"/>
    <w:rsid w:val="00143F69"/>
    <w:rsid w:val="0014410D"/>
    <w:rsid w:val="00144159"/>
    <w:rsid w:val="0014431E"/>
    <w:rsid w:val="0014437F"/>
    <w:rsid w:val="00144473"/>
    <w:rsid w:val="001444C0"/>
    <w:rsid w:val="0014453C"/>
    <w:rsid w:val="001445AF"/>
    <w:rsid w:val="001445E7"/>
    <w:rsid w:val="00144700"/>
    <w:rsid w:val="0014474C"/>
    <w:rsid w:val="00144846"/>
    <w:rsid w:val="001448C2"/>
    <w:rsid w:val="001449A4"/>
    <w:rsid w:val="001449F1"/>
    <w:rsid w:val="00144A17"/>
    <w:rsid w:val="00144BF4"/>
    <w:rsid w:val="00144C44"/>
    <w:rsid w:val="00144D0D"/>
    <w:rsid w:val="00144F19"/>
    <w:rsid w:val="00144FEC"/>
    <w:rsid w:val="00145007"/>
    <w:rsid w:val="001450B8"/>
    <w:rsid w:val="001450DB"/>
    <w:rsid w:val="0014512A"/>
    <w:rsid w:val="0014516D"/>
    <w:rsid w:val="0014528E"/>
    <w:rsid w:val="001452E9"/>
    <w:rsid w:val="0014535D"/>
    <w:rsid w:val="00145421"/>
    <w:rsid w:val="00145628"/>
    <w:rsid w:val="00145640"/>
    <w:rsid w:val="0014567C"/>
    <w:rsid w:val="001457F5"/>
    <w:rsid w:val="00145A7A"/>
    <w:rsid w:val="00145A86"/>
    <w:rsid w:val="00145CE4"/>
    <w:rsid w:val="00145D5F"/>
    <w:rsid w:val="00145DF7"/>
    <w:rsid w:val="00146141"/>
    <w:rsid w:val="001461D6"/>
    <w:rsid w:val="0014620A"/>
    <w:rsid w:val="0014622F"/>
    <w:rsid w:val="0014625C"/>
    <w:rsid w:val="00146545"/>
    <w:rsid w:val="001467DB"/>
    <w:rsid w:val="0014687B"/>
    <w:rsid w:val="001468CD"/>
    <w:rsid w:val="001469A9"/>
    <w:rsid w:val="001469DB"/>
    <w:rsid w:val="00146A8A"/>
    <w:rsid w:val="00146ABC"/>
    <w:rsid w:val="00146AC5"/>
    <w:rsid w:val="00146C5C"/>
    <w:rsid w:val="00146FE3"/>
    <w:rsid w:val="0014709E"/>
    <w:rsid w:val="0014723D"/>
    <w:rsid w:val="00147316"/>
    <w:rsid w:val="00147327"/>
    <w:rsid w:val="001473D8"/>
    <w:rsid w:val="0014763A"/>
    <w:rsid w:val="0014789E"/>
    <w:rsid w:val="001478FB"/>
    <w:rsid w:val="00147AE4"/>
    <w:rsid w:val="00147B17"/>
    <w:rsid w:val="00147B71"/>
    <w:rsid w:val="00147C2F"/>
    <w:rsid w:val="00147F98"/>
    <w:rsid w:val="00147F9F"/>
    <w:rsid w:val="00150081"/>
    <w:rsid w:val="00150119"/>
    <w:rsid w:val="00150126"/>
    <w:rsid w:val="001501D2"/>
    <w:rsid w:val="00150366"/>
    <w:rsid w:val="00150382"/>
    <w:rsid w:val="001503BD"/>
    <w:rsid w:val="001503E2"/>
    <w:rsid w:val="0015056A"/>
    <w:rsid w:val="0015059B"/>
    <w:rsid w:val="001505B1"/>
    <w:rsid w:val="00150778"/>
    <w:rsid w:val="001507CE"/>
    <w:rsid w:val="00150845"/>
    <w:rsid w:val="0015092F"/>
    <w:rsid w:val="00150A96"/>
    <w:rsid w:val="00150B06"/>
    <w:rsid w:val="00150E2C"/>
    <w:rsid w:val="00150E46"/>
    <w:rsid w:val="00150EEF"/>
    <w:rsid w:val="00151104"/>
    <w:rsid w:val="00151144"/>
    <w:rsid w:val="001511B0"/>
    <w:rsid w:val="00151350"/>
    <w:rsid w:val="00151461"/>
    <w:rsid w:val="00151462"/>
    <w:rsid w:val="001514A8"/>
    <w:rsid w:val="001514E0"/>
    <w:rsid w:val="00151583"/>
    <w:rsid w:val="001515C0"/>
    <w:rsid w:val="0015162F"/>
    <w:rsid w:val="001517E1"/>
    <w:rsid w:val="001519BC"/>
    <w:rsid w:val="00151BA6"/>
    <w:rsid w:val="00151C4C"/>
    <w:rsid w:val="00151C86"/>
    <w:rsid w:val="00151D5D"/>
    <w:rsid w:val="0015208D"/>
    <w:rsid w:val="001521AB"/>
    <w:rsid w:val="001522A1"/>
    <w:rsid w:val="001522ED"/>
    <w:rsid w:val="001523A5"/>
    <w:rsid w:val="001523BC"/>
    <w:rsid w:val="001523C0"/>
    <w:rsid w:val="001523FC"/>
    <w:rsid w:val="00152408"/>
    <w:rsid w:val="00152430"/>
    <w:rsid w:val="001525F5"/>
    <w:rsid w:val="00152767"/>
    <w:rsid w:val="0015285D"/>
    <w:rsid w:val="00152A39"/>
    <w:rsid w:val="00152A45"/>
    <w:rsid w:val="00152A72"/>
    <w:rsid w:val="00152AF9"/>
    <w:rsid w:val="00152CAF"/>
    <w:rsid w:val="00152DBC"/>
    <w:rsid w:val="00152EC7"/>
    <w:rsid w:val="00152F56"/>
    <w:rsid w:val="00152FDE"/>
    <w:rsid w:val="0015303C"/>
    <w:rsid w:val="0015314A"/>
    <w:rsid w:val="001531FF"/>
    <w:rsid w:val="00153217"/>
    <w:rsid w:val="001532C1"/>
    <w:rsid w:val="001532E7"/>
    <w:rsid w:val="001534FF"/>
    <w:rsid w:val="00153633"/>
    <w:rsid w:val="001536D3"/>
    <w:rsid w:val="001536E2"/>
    <w:rsid w:val="001537AF"/>
    <w:rsid w:val="0015381F"/>
    <w:rsid w:val="00153965"/>
    <w:rsid w:val="00153979"/>
    <w:rsid w:val="00153991"/>
    <w:rsid w:val="00153A65"/>
    <w:rsid w:val="00153A94"/>
    <w:rsid w:val="00153AE5"/>
    <w:rsid w:val="00153AFA"/>
    <w:rsid w:val="00153B8B"/>
    <w:rsid w:val="00153C6F"/>
    <w:rsid w:val="00153D70"/>
    <w:rsid w:val="00153E7D"/>
    <w:rsid w:val="00153EB5"/>
    <w:rsid w:val="00153EC2"/>
    <w:rsid w:val="0015400A"/>
    <w:rsid w:val="001540E9"/>
    <w:rsid w:val="00154105"/>
    <w:rsid w:val="00154115"/>
    <w:rsid w:val="001541E1"/>
    <w:rsid w:val="001542CC"/>
    <w:rsid w:val="0015439D"/>
    <w:rsid w:val="00154606"/>
    <w:rsid w:val="001546F0"/>
    <w:rsid w:val="00154830"/>
    <w:rsid w:val="001548BF"/>
    <w:rsid w:val="0015490E"/>
    <w:rsid w:val="00154993"/>
    <w:rsid w:val="001549CD"/>
    <w:rsid w:val="00154C51"/>
    <w:rsid w:val="00154CF3"/>
    <w:rsid w:val="00154FDD"/>
    <w:rsid w:val="001551BB"/>
    <w:rsid w:val="00155255"/>
    <w:rsid w:val="00155412"/>
    <w:rsid w:val="00155450"/>
    <w:rsid w:val="001554B7"/>
    <w:rsid w:val="001554D4"/>
    <w:rsid w:val="0015577D"/>
    <w:rsid w:val="001558CE"/>
    <w:rsid w:val="00155983"/>
    <w:rsid w:val="001559DC"/>
    <w:rsid w:val="001559FE"/>
    <w:rsid w:val="00155A87"/>
    <w:rsid w:val="00155B9A"/>
    <w:rsid w:val="00155BAE"/>
    <w:rsid w:val="00155BCF"/>
    <w:rsid w:val="00155CA0"/>
    <w:rsid w:val="00155D16"/>
    <w:rsid w:val="00155DB1"/>
    <w:rsid w:val="00155E43"/>
    <w:rsid w:val="00155FB2"/>
    <w:rsid w:val="00155FE6"/>
    <w:rsid w:val="00156060"/>
    <w:rsid w:val="00156250"/>
    <w:rsid w:val="001562A6"/>
    <w:rsid w:val="001562E6"/>
    <w:rsid w:val="001563D8"/>
    <w:rsid w:val="0015642B"/>
    <w:rsid w:val="00156465"/>
    <w:rsid w:val="00156657"/>
    <w:rsid w:val="0015670D"/>
    <w:rsid w:val="0015673F"/>
    <w:rsid w:val="00156890"/>
    <w:rsid w:val="001568FD"/>
    <w:rsid w:val="001569E4"/>
    <w:rsid w:val="00156A9B"/>
    <w:rsid w:val="00156B9C"/>
    <w:rsid w:val="00156BBF"/>
    <w:rsid w:val="00156C74"/>
    <w:rsid w:val="00156CCE"/>
    <w:rsid w:val="00156D92"/>
    <w:rsid w:val="00156DC5"/>
    <w:rsid w:val="00156E63"/>
    <w:rsid w:val="00156F44"/>
    <w:rsid w:val="0015700A"/>
    <w:rsid w:val="0015702E"/>
    <w:rsid w:val="0015709B"/>
    <w:rsid w:val="00157181"/>
    <w:rsid w:val="00157198"/>
    <w:rsid w:val="00157259"/>
    <w:rsid w:val="001573D6"/>
    <w:rsid w:val="0015745E"/>
    <w:rsid w:val="0015774B"/>
    <w:rsid w:val="00157824"/>
    <w:rsid w:val="00157891"/>
    <w:rsid w:val="001579C2"/>
    <w:rsid w:val="00157B9C"/>
    <w:rsid w:val="00157C8E"/>
    <w:rsid w:val="00157CD0"/>
    <w:rsid w:val="00157DD8"/>
    <w:rsid w:val="00157E7E"/>
    <w:rsid w:val="00157EFA"/>
    <w:rsid w:val="00157F03"/>
    <w:rsid w:val="00157FDA"/>
    <w:rsid w:val="0016000D"/>
    <w:rsid w:val="00160076"/>
    <w:rsid w:val="0016007E"/>
    <w:rsid w:val="00160145"/>
    <w:rsid w:val="0016039A"/>
    <w:rsid w:val="001603A6"/>
    <w:rsid w:val="00160521"/>
    <w:rsid w:val="0016060A"/>
    <w:rsid w:val="0016067F"/>
    <w:rsid w:val="00160812"/>
    <w:rsid w:val="00160820"/>
    <w:rsid w:val="001608BF"/>
    <w:rsid w:val="001608D3"/>
    <w:rsid w:val="00160955"/>
    <w:rsid w:val="00160A45"/>
    <w:rsid w:val="00160B19"/>
    <w:rsid w:val="00160BD6"/>
    <w:rsid w:val="00160C4E"/>
    <w:rsid w:val="00160D21"/>
    <w:rsid w:val="00160E68"/>
    <w:rsid w:val="00160F95"/>
    <w:rsid w:val="00161180"/>
    <w:rsid w:val="0016118B"/>
    <w:rsid w:val="00161546"/>
    <w:rsid w:val="00161632"/>
    <w:rsid w:val="00161660"/>
    <w:rsid w:val="001616B2"/>
    <w:rsid w:val="001616FC"/>
    <w:rsid w:val="001618D1"/>
    <w:rsid w:val="00161994"/>
    <w:rsid w:val="00161B0B"/>
    <w:rsid w:val="00161D5E"/>
    <w:rsid w:val="00161DBF"/>
    <w:rsid w:val="00161E36"/>
    <w:rsid w:val="00161FAD"/>
    <w:rsid w:val="00161FB0"/>
    <w:rsid w:val="0016206A"/>
    <w:rsid w:val="0016206C"/>
    <w:rsid w:val="001620ED"/>
    <w:rsid w:val="00162153"/>
    <w:rsid w:val="00162368"/>
    <w:rsid w:val="0016236E"/>
    <w:rsid w:val="001623ED"/>
    <w:rsid w:val="00162538"/>
    <w:rsid w:val="0016259D"/>
    <w:rsid w:val="00162685"/>
    <w:rsid w:val="0016268D"/>
    <w:rsid w:val="001627DF"/>
    <w:rsid w:val="0016281B"/>
    <w:rsid w:val="0016284A"/>
    <w:rsid w:val="00162943"/>
    <w:rsid w:val="001629CD"/>
    <w:rsid w:val="00162ACA"/>
    <w:rsid w:val="00162B8B"/>
    <w:rsid w:val="00162BCF"/>
    <w:rsid w:val="00162C93"/>
    <w:rsid w:val="00162D32"/>
    <w:rsid w:val="00162DC2"/>
    <w:rsid w:val="00162E5A"/>
    <w:rsid w:val="00162EFB"/>
    <w:rsid w:val="00162F6D"/>
    <w:rsid w:val="00162FA7"/>
    <w:rsid w:val="001631AC"/>
    <w:rsid w:val="00163236"/>
    <w:rsid w:val="001632BD"/>
    <w:rsid w:val="00163405"/>
    <w:rsid w:val="001636EA"/>
    <w:rsid w:val="00163853"/>
    <w:rsid w:val="001638AF"/>
    <w:rsid w:val="0016394E"/>
    <w:rsid w:val="00163B7E"/>
    <w:rsid w:val="00163D89"/>
    <w:rsid w:val="00163D97"/>
    <w:rsid w:val="00163E11"/>
    <w:rsid w:val="00163E92"/>
    <w:rsid w:val="00163F0A"/>
    <w:rsid w:val="00163F65"/>
    <w:rsid w:val="00163FD0"/>
    <w:rsid w:val="0016416C"/>
    <w:rsid w:val="001645C8"/>
    <w:rsid w:val="0016462A"/>
    <w:rsid w:val="001647A2"/>
    <w:rsid w:val="00164826"/>
    <w:rsid w:val="00164897"/>
    <w:rsid w:val="0016496D"/>
    <w:rsid w:val="00164B2A"/>
    <w:rsid w:val="00164B65"/>
    <w:rsid w:val="00164C40"/>
    <w:rsid w:val="00164C4B"/>
    <w:rsid w:val="00164E59"/>
    <w:rsid w:val="00164E98"/>
    <w:rsid w:val="00164F35"/>
    <w:rsid w:val="00164FC9"/>
    <w:rsid w:val="00165039"/>
    <w:rsid w:val="0016519C"/>
    <w:rsid w:val="001651D8"/>
    <w:rsid w:val="0016537A"/>
    <w:rsid w:val="0016549F"/>
    <w:rsid w:val="001654AF"/>
    <w:rsid w:val="00165672"/>
    <w:rsid w:val="00165775"/>
    <w:rsid w:val="0016579D"/>
    <w:rsid w:val="00165860"/>
    <w:rsid w:val="00165901"/>
    <w:rsid w:val="0016594C"/>
    <w:rsid w:val="00165972"/>
    <w:rsid w:val="00165A23"/>
    <w:rsid w:val="00165A3F"/>
    <w:rsid w:val="00165A5C"/>
    <w:rsid w:val="00165C3E"/>
    <w:rsid w:val="00165E65"/>
    <w:rsid w:val="00165F72"/>
    <w:rsid w:val="00166054"/>
    <w:rsid w:val="00166258"/>
    <w:rsid w:val="0016629C"/>
    <w:rsid w:val="001662AA"/>
    <w:rsid w:val="00166347"/>
    <w:rsid w:val="0016646A"/>
    <w:rsid w:val="00166490"/>
    <w:rsid w:val="00166737"/>
    <w:rsid w:val="0016675A"/>
    <w:rsid w:val="00166AC0"/>
    <w:rsid w:val="00166D06"/>
    <w:rsid w:val="00166E44"/>
    <w:rsid w:val="00167097"/>
    <w:rsid w:val="001670C4"/>
    <w:rsid w:val="001672DD"/>
    <w:rsid w:val="0016742C"/>
    <w:rsid w:val="00167671"/>
    <w:rsid w:val="00167820"/>
    <w:rsid w:val="00167A36"/>
    <w:rsid w:val="00167A94"/>
    <w:rsid w:val="00167C38"/>
    <w:rsid w:val="00167C80"/>
    <w:rsid w:val="00167C8C"/>
    <w:rsid w:val="00167D43"/>
    <w:rsid w:val="00167DC8"/>
    <w:rsid w:val="00167EE6"/>
    <w:rsid w:val="0017001B"/>
    <w:rsid w:val="00170110"/>
    <w:rsid w:val="0017037A"/>
    <w:rsid w:val="0017047F"/>
    <w:rsid w:val="00170523"/>
    <w:rsid w:val="0017055D"/>
    <w:rsid w:val="001705DB"/>
    <w:rsid w:val="00170657"/>
    <w:rsid w:val="00170690"/>
    <w:rsid w:val="00170753"/>
    <w:rsid w:val="00170871"/>
    <w:rsid w:val="001708D0"/>
    <w:rsid w:val="00170996"/>
    <w:rsid w:val="001709E0"/>
    <w:rsid w:val="00170B1E"/>
    <w:rsid w:val="00170B56"/>
    <w:rsid w:val="00170BC5"/>
    <w:rsid w:val="00170C14"/>
    <w:rsid w:val="00170C4A"/>
    <w:rsid w:val="00170C50"/>
    <w:rsid w:val="00170CB5"/>
    <w:rsid w:val="00170DA9"/>
    <w:rsid w:val="00170ED8"/>
    <w:rsid w:val="0017121D"/>
    <w:rsid w:val="00171352"/>
    <w:rsid w:val="00171464"/>
    <w:rsid w:val="0017154F"/>
    <w:rsid w:val="001715DB"/>
    <w:rsid w:val="00171628"/>
    <w:rsid w:val="00171653"/>
    <w:rsid w:val="00171692"/>
    <w:rsid w:val="0017173C"/>
    <w:rsid w:val="0017177A"/>
    <w:rsid w:val="00171838"/>
    <w:rsid w:val="001718FE"/>
    <w:rsid w:val="001719A3"/>
    <w:rsid w:val="001719F6"/>
    <w:rsid w:val="00171A55"/>
    <w:rsid w:val="00171A9C"/>
    <w:rsid w:val="00171B58"/>
    <w:rsid w:val="00171BA3"/>
    <w:rsid w:val="00171BB0"/>
    <w:rsid w:val="00171C2D"/>
    <w:rsid w:val="00171C30"/>
    <w:rsid w:val="00171D19"/>
    <w:rsid w:val="00171D1F"/>
    <w:rsid w:val="00171DA1"/>
    <w:rsid w:val="00171EB9"/>
    <w:rsid w:val="00171F03"/>
    <w:rsid w:val="00171FB8"/>
    <w:rsid w:val="0017204A"/>
    <w:rsid w:val="001720F5"/>
    <w:rsid w:val="001721B8"/>
    <w:rsid w:val="001722CF"/>
    <w:rsid w:val="00172376"/>
    <w:rsid w:val="00172391"/>
    <w:rsid w:val="0017239D"/>
    <w:rsid w:val="001723FF"/>
    <w:rsid w:val="00172406"/>
    <w:rsid w:val="0017243F"/>
    <w:rsid w:val="0017262B"/>
    <w:rsid w:val="001726C9"/>
    <w:rsid w:val="00172757"/>
    <w:rsid w:val="0017283B"/>
    <w:rsid w:val="001728A6"/>
    <w:rsid w:val="001729BB"/>
    <w:rsid w:val="001729DE"/>
    <w:rsid w:val="00172A7F"/>
    <w:rsid w:val="00172AF3"/>
    <w:rsid w:val="00172B73"/>
    <w:rsid w:val="00172D71"/>
    <w:rsid w:val="00172E23"/>
    <w:rsid w:val="00172E54"/>
    <w:rsid w:val="00172E73"/>
    <w:rsid w:val="00172F84"/>
    <w:rsid w:val="0017304F"/>
    <w:rsid w:val="00173116"/>
    <w:rsid w:val="0017313B"/>
    <w:rsid w:val="00173155"/>
    <w:rsid w:val="00173204"/>
    <w:rsid w:val="00173224"/>
    <w:rsid w:val="00173277"/>
    <w:rsid w:val="001732C2"/>
    <w:rsid w:val="0017337F"/>
    <w:rsid w:val="001733CB"/>
    <w:rsid w:val="0017345A"/>
    <w:rsid w:val="001734F0"/>
    <w:rsid w:val="00173582"/>
    <w:rsid w:val="001736B5"/>
    <w:rsid w:val="001736DB"/>
    <w:rsid w:val="0017376E"/>
    <w:rsid w:val="001737B1"/>
    <w:rsid w:val="001738F0"/>
    <w:rsid w:val="00173934"/>
    <w:rsid w:val="0017395C"/>
    <w:rsid w:val="00173A2A"/>
    <w:rsid w:val="00173A42"/>
    <w:rsid w:val="00173A48"/>
    <w:rsid w:val="00173A86"/>
    <w:rsid w:val="00173AAC"/>
    <w:rsid w:val="00173B7E"/>
    <w:rsid w:val="00173BC8"/>
    <w:rsid w:val="00173C5E"/>
    <w:rsid w:val="00173CD3"/>
    <w:rsid w:val="00173EA9"/>
    <w:rsid w:val="00173FFE"/>
    <w:rsid w:val="001740EC"/>
    <w:rsid w:val="001741ED"/>
    <w:rsid w:val="001741EE"/>
    <w:rsid w:val="0017420A"/>
    <w:rsid w:val="00174221"/>
    <w:rsid w:val="00174257"/>
    <w:rsid w:val="001742DC"/>
    <w:rsid w:val="0017432D"/>
    <w:rsid w:val="00174357"/>
    <w:rsid w:val="00174440"/>
    <w:rsid w:val="0017472D"/>
    <w:rsid w:val="0017476E"/>
    <w:rsid w:val="0017498C"/>
    <w:rsid w:val="00174AE2"/>
    <w:rsid w:val="00174D04"/>
    <w:rsid w:val="00174DBC"/>
    <w:rsid w:val="00174DE2"/>
    <w:rsid w:val="00174EA6"/>
    <w:rsid w:val="001750BA"/>
    <w:rsid w:val="001750E1"/>
    <w:rsid w:val="001751AE"/>
    <w:rsid w:val="0017538E"/>
    <w:rsid w:val="00175407"/>
    <w:rsid w:val="001755E2"/>
    <w:rsid w:val="001756AA"/>
    <w:rsid w:val="00175709"/>
    <w:rsid w:val="0017573A"/>
    <w:rsid w:val="00175774"/>
    <w:rsid w:val="001757DF"/>
    <w:rsid w:val="0017582A"/>
    <w:rsid w:val="00175A8C"/>
    <w:rsid w:val="00175B94"/>
    <w:rsid w:val="00175C5D"/>
    <w:rsid w:val="00175C65"/>
    <w:rsid w:val="00175CA2"/>
    <w:rsid w:val="00175CF2"/>
    <w:rsid w:val="00175E62"/>
    <w:rsid w:val="00175FAE"/>
    <w:rsid w:val="00175FFA"/>
    <w:rsid w:val="001760A8"/>
    <w:rsid w:val="001761B7"/>
    <w:rsid w:val="00176274"/>
    <w:rsid w:val="001762A4"/>
    <w:rsid w:val="0017632F"/>
    <w:rsid w:val="0017633A"/>
    <w:rsid w:val="001764FF"/>
    <w:rsid w:val="00176539"/>
    <w:rsid w:val="001765A3"/>
    <w:rsid w:val="00176605"/>
    <w:rsid w:val="0017663B"/>
    <w:rsid w:val="001766D5"/>
    <w:rsid w:val="0017670B"/>
    <w:rsid w:val="00176766"/>
    <w:rsid w:val="0017680E"/>
    <w:rsid w:val="0017682B"/>
    <w:rsid w:val="00176853"/>
    <w:rsid w:val="00176888"/>
    <w:rsid w:val="001768C3"/>
    <w:rsid w:val="001768F0"/>
    <w:rsid w:val="0017696C"/>
    <w:rsid w:val="00176AFD"/>
    <w:rsid w:val="00176D25"/>
    <w:rsid w:val="00176D61"/>
    <w:rsid w:val="00176D9B"/>
    <w:rsid w:val="00176DF5"/>
    <w:rsid w:val="00176ED5"/>
    <w:rsid w:val="00176EFA"/>
    <w:rsid w:val="00176F56"/>
    <w:rsid w:val="00176FA8"/>
    <w:rsid w:val="00177089"/>
    <w:rsid w:val="00177195"/>
    <w:rsid w:val="001771DB"/>
    <w:rsid w:val="00177248"/>
    <w:rsid w:val="001772C2"/>
    <w:rsid w:val="001773FB"/>
    <w:rsid w:val="0017744D"/>
    <w:rsid w:val="0017763A"/>
    <w:rsid w:val="00177693"/>
    <w:rsid w:val="001776B9"/>
    <w:rsid w:val="00177759"/>
    <w:rsid w:val="001777AE"/>
    <w:rsid w:val="0017785D"/>
    <w:rsid w:val="0017787C"/>
    <w:rsid w:val="00177891"/>
    <w:rsid w:val="001779B8"/>
    <w:rsid w:val="00177AAF"/>
    <w:rsid w:val="00177C17"/>
    <w:rsid w:val="00177C26"/>
    <w:rsid w:val="00177C54"/>
    <w:rsid w:val="00177D8F"/>
    <w:rsid w:val="00177E55"/>
    <w:rsid w:val="00177F86"/>
    <w:rsid w:val="00180110"/>
    <w:rsid w:val="00180134"/>
    <w:rsid w:val="0018031D"/>
    <w:rsid w:val="00180368"/>
    <w:rsid w:val="0018041A"/>
    <w:rsid w:val="00180577"/>
    <w:rsid w:val="0018075E"/>
    <w:rsid w:val="001807BD"/>
    <w:rsid w:val="001809CA"/>
    <w:rsid w:val="001809D4"/>
    <w:rsid w:val="001809E5"/>
    <w:rsid w:val="00180CC9"/>
    <w:rsid w:val="00180E1B"/>
    <w:rsid w:val="00180F1C"/>
    <w:rsid w:val="00180FAF"/>
    <w:rsid w:val="0018112F"/>
    <w:rsid w:val="0018121F"/>
    <w:rsid w:val="00181307"/>
    <w:rsid w:val="0018131D"/>
    <w:rsid w:val="00181349"/>
    <w:rsid w:val="00181367"/>
    <w:rsid w:val="0018137A"/>
    <w:rsid w:val="001814B4"/>
    <w:rsid w:val="0018153D"/>
    <w:rsid w:val="001816BA"/>
    <w:rsid w:val="00181736"/>
    <w:rsid w:val="001817C4"/>
    <w:rsid w:val="001817F9"/>
    <w:rsid w:val="00181889"/>
    <w:rsid w:val="0018191E"/>
    <w:rsid w:val="001819E8"/>
    <w:rsid w:val="00181AF8"/>
    <w:rsid w:val="00181B11"/>
    <w:rsid w:val="00181C02"/>
    <w:rsid w:val="00181C0D"/>
    <w:rsid w:val="00181C7E"/>
    <w:rsid w:val="00181CEF"/>
    <w:rsid w:val="00181E39"/>
    <w:rsid w:val="00181EF0"/>
    <w:rsid w:val="0018209E"/>
    <w:rsid w:val="00182117"/>
    <w:rsid w:val="00182341"/>
    <w:rsid w:val="00182421"/>
    <w:rsid w:val="001826FA"/>
    <w:rsid w:val="0018299D"/>
    <w:rsid w:val="00182D70"/>
    <w:rsid w:val="001830A1"/>
    <w:rsid w:val="001831DE"/>
    <w:rsid w:val="00183207"/>
    <w:rsid w:val="0018322D"/>
    <w:rsid w:val="00183250"/>
    <w:rsid w:val="00183297"/>
    <w:rsid w:val="00183327"/>
    <w:rsid w:val="00183364"/>
    <w:rsid w:val="00183386"/>
    <w:rsid w:val="001833DA"/>
    <w:rsid w:val="0018350D"/>
    <w:rsid w:val="00183574"/>
    <w:rsid w:val="001835C6"/>
    <w:rsid w:val="001836C9"/>
    <w:rsid w:val="0018370B"/>
    <w:rsid w:val="0018377D"/>
    <w:rsid w:val="001837DD"/>
    <w:rsid w:val="0018399D"/>
    <w:rsid w:val="001839F5"/>
    <w:rsid w:val="00183A25"/>
    <w:rsid w:val="00183ACA"/>
    <w:rsid w:val="00183B62"/>
    <w:rsid w:val="00183B63"/>
    <w:rsid w:val="00183B6B"/>
    <w:rsid w:val="00183C96"/>
    <w:rsid w:val="00183D3B"/>
    <w:rsid w:val="00183D81"/>
    <w:rsid w:val="00183DB1"/>
    <w:rsid w:val="00183E1D"/>
    <w:rsid w:val="00183FFD"/>
    <w:rsid w:val="00184215"/>
    <w:rsid w:val="00184216"/>
    <w:rsid w:val="00184254"/>
    <w:rsid w:val="00184274"/>
    <w:rsid w:val="00184288"/>
    <w:rsid w:val="001842C5"/>
    <w:rsid w:val="0018435C"/>
    <w:rsid w:val="0018439C"/>
    <w:rsid w:val="0018448B"/>
    <w:rsid w:val="001844C2"/>
    <w:rsid w:val="00184580"/>
    <w:rsid w:val="001845AF"/>
    <w:rsid w:val="00184655"/>
    <w:rsid w:val="00184663"/>
    <w:rsid w:val="001846C7"/>
    <w:rsid w:val="001847C0"/>
    <w:rsid w:val="001847F8"/>
    <w:rsid w:val="00184901"/>
    <w:rsid w:val="001849C4"/>
    <w:rsid w:val="00184A1D"/>
    <w:rsid w:val="00184A9E"/>
    <w:rsid w:val="00184C55"/>
    <w:rsid w:val="00184D3E"/>
    <w:rsid w:val="00184D86"/>
    <w:rsid w:val="00184E2A"/>
    <w:rsid w:val="00184EFB"/>
    <w:rsid w:val="00184FE4"/>
    <w:rsid w:val="00185082"/>
    <w:rsid w:val="001850A0"/>
    <w:rsid w:val="00185280"/>
    <w:rsid w:val="00185387"/>
    <w:rsid w:val="001853AB"/>
    <w:rsid w:val="001853DA"/>
    <w:rsid w:val="0018545F"/>
    <w:rsid w:val="0018548F"/>
    <w:rsid w:val="001854AE"/>
    <w:rsid w:val="00185847"/>
    <w:rsid w:val="00185885"/>
    <w:rsid w:val="00185CB7"/>
    <w:rsid w:val="00185E4F"/>
    <w:rsid w:val="00185EB0"/>
    <w:rsid w:val="00185F8D"/>
    <w:rsid w:val="0018611B"/>
    <w:rsid w:val="00186166"/>
    <w:rsid w:val="00186358"/>
    <w:rsid w:val="00186393"/>
    <w:rsid w:val="00186398"/>
    <w:rsid w:val="0018649F"/>
    <w:rsid w:val="0018659E"/>
    <w:rsid w:val="00186628"/>
    <w:rsid w:val="00186685"/>
    <w:rsid w:val="0018675D"/>
    <w:rsid w:val="00186767"/>
    <w:rsid w:val="00186877"/>
    <w:rsid w:val="00186B7A"/>
    <w:rsid w:val="00186C5E"/>
    <w:rsid w:val="00186CE6"/>
    <w:rsid w:val="00186D99"/>
    <w:rsid w:val="00186DA2"/>
    <w:rsid w:val="00186E05"/>
    <w:rsid w:val="00187036"/>
    <w:rsid w:val="001870B5"/>
    <w:rsid w:val="0018711B"/>
    <w:rsid w:val="0018715A"/>
    <w:rsid w:val="0018716F"/>
    <w:rsid w:val="0018719B"/>
    <w:rsid w:val="001873C4"/>
    <w:rsid w:val="001873D7"/>
    <w:rsid w:val="0018742D"/>
    <w:rsid w:val="001875A7"/>
    <w:rsid w:val="00187623"/>
    <w:rsid w:val="00187709"/>
    <w:rsid w:val="0018778F"/>
    <w:rsid w:val="0018787A"/>
    <w:rsid w:val="0018797E"/>
    <w:rsid w:val="001879B1"/>
    <w:rsid w:val="00187DB0"/>
    <w:rsid w:val="00187EB5"/>
    <w:rsid w:val="00187F44"/>
    <w:rsid w:val="00190029"/>
    <w:rsid w:val="0019014D"/>
    <w:rsid w:val="0019023F"/>
    <w:rsid w:val="001902A8"/>
    <w:rsid w:val="0019032C"/>
    <w:rsid w:val="0019042B"/>
    <w:rsid w:val="001904AC"/>
    <w:rsid w:val="001905F3"/>
    <w:rsid w:val="0019060B"/>
    <w:rsid w:val="00190677"/>
    <w:rsid w:val="0019067D"/>
    <w:rsid w:val="00190848"/>
    <w:rsid w:val="00190901"/>
    <w:rsid w:val="00190B15"/>
    <w:rsid w:val="00190B17"/>
    <w:rsid w:val="00190B39"/>
    <w:rsid w:val="00190B86"/>
    <w:rsid w:val="00190CAF"/>
    <w:rsid w:val="00190CB5"/>
    <w:rsid w:val="00190CCD"/>
    <w:rsid w:val="00190DCD"/>
    <w:rsid w:val="00190F96"/>
    <w:rsid w:val="00190FF6"/>
    <w:rsid w:val="00190FF9"/>
    <w:rsid w:val="00191096"/>
    <w:rsid w:val="001910ED"/>
    <w:rsid w:val="00191105"/>
    <w:rsid w:val="00191277"/>
    <w:rsid w:val="001912E9"/>
    <w:rsid w:val="001913C0"/>
    <w:rsid w:val="0019140F"/>
    <w:rsid w:val="00191560"/>
    <w:rsid w:val="0019161D"/>
    <w:rsid w:val="00191646"/>
    <w:rsid w:val="001916CA"/>
    <w:rsid w:val="00191744"/>
    <w:rsid w:val="0019187D"/>
    <w:rsid w:val="001918C5"/>
    <w:rsid w:val="00191AA8"/>
    <w:rsid w:val="00191B1F"/>
    <w:rsid w:val="00191CAE"/>
    <w:rsid w:val="00191CAF"/>
    <w:rsid w:val="00191CEC"/>
    <w:rsid w:val="00191DA7"/>
    <w:rsid w:val="00191E19"/>
    <w:rsid w:val="00191E48"/>
    <w:rsid w:val="0019211B"/>
    <w:rsid w:val="001921F2"/>
    <w:rsid w:val="00192410"/>
    <w:rsid w:val="001924D4"/>
    <w:rsid w:val="0019251E"/>
    <w:rsid w:val="00192544"/>
    <w:rsid w:val="00192685"/>
    <w:rsid w:val="00192857"/>
    <w:rsid w:val="001929D1"/>
    <w:rsid w:val="00192AAA"/>
    <w:rsid w:val="00192C83"/>
    <w:rsid w:val="00192DE2"/>
    <w:rsid w:val="00192E10"/>
    <w:rsid w:val="00192EDE"/>
    <w:rsid w:val="00192F3E"/>
    <w:rsid w:val="00192FB9"/>
    <w:rsid w:val="0019306D"/>
    <w:rsid w:val="0019309D"/>
    <w:rsid w:val="00193188"/>
    <w:rsid w:val="00193202"/>
    <w:rsid w:val="001932D1"/>
    <w:rsid w:val="00193378"/>
    <w:rsid w:val="001933E3"/>
    <w:rsid w:val="0019353A"/>
    <w:rsid w:val="00193631"/>
    <w:rsid w:val="001936F9"/>
    <w:rsid w:val="00193731"/>
    <w:rsid w:val="00193740"/>
    <w:rsid w:val="0019387F"/>
    <w:rsid w:val="00193925"/>
    <w:rsid w:val="00193987"/>
    <w:rsid w:val="001939CB"/>
    <w:rsid w:val="00193A95"/>
    <w:rsid w:val="00193B47"/>
    <w:rsid w:val="00193B9F"/>
    <w:rsid w:val="00193C96"/>
    <w:rsid w:val="00193D7D"/>
    <w:rsid w:val="00193E1D"/>
    <w:rsid w:val="00194091"/>
    <w:rsid w:val="001940AB"/>
    <w:rsid w:val="001940FF"/>
    <w:rsid w:val="001941AB"/>
    <w:rsid w:val="001941BF"/>
    <w:rsid w:val="001942BC"/>
    <w:rsid w:val="00194393"/>
    <w:rsid w:val="001945AD"/>
    <w:rsid w:val="001947A1"/>
    <w:rsid w:val="001947D7"/>
    <w:rsid w:val="001948B4"/>
    <w:rsid w:val="00194967"/>
    <w:rsid w:val="00194A2F"/>
    <w:rsid w:val="00194A49"/>
    <w:rsid w:val="00194A58"/>
    <w:rsid w:val="00194A88"/>
    <w:rsid w:val="00194AF2"/>
    <w:rsid w:val="00194B10"/>
    <w:rsid w:val="00194B51"/>
    <w:rsid w:val="00194B5C"/>
    <w:rsid w:val="00194B65"/>
    <w:rsid w:val="00194BEF"/>
    <w:rsid w:val="00194CF8"/>
    <w:rsid w:val="00194ED0"/>
    <w:rsid w:val="00194F0B"/>
    <w:rsid w:val="00194F74"/>
    <w:rsid w:val="00195156"/>
    <w:rsid w:val="001953B8"/>
    <w:rsid w:val="00195421"/>
    <w:rsid w:val="0019547A"/>
    <w:rsid w:val="0019550C"/>
    <w:rsid w:val="0019578F"/>
    <w:rsid w:val="00195842"/>
    <w:rsid w:val="001958C9"/>
    <w:rsid w:val="001958D5"/>
    <w:rsid w:val="001958D7"/>
    <w:rsid w:val="00195988"/>
    <w:rsid w:val="00195B04"/>
    <w:rsid w:val="00195B33"/>
    <w:rsid w:val="00195C4A"/>
    <w:rsid w:val="00195CF1"/>
    <w:rsid w:val="00195D9C"/>
    <w:rsid w:val="00195E99"/>
    <w:rsid w:val="00195F31"/>
    <w:rsid w:val="001960EF"/>
    <w:rsid w:val="00196215"/>
    <w:rsid w:val="00196248"/>
    <w:rsid w:val="001962E0"/>
    <w:rsid w:val="00196304"/>
    <w:rsid w:val="001963AF"/>
    <w:rsid w:val="00196637"/>
    <w:rsid w:val="001966B4"/>
    <w:rsid w:val="001966E9"/>
    <w:rsid w:val="001969D2"/>
    <w:rsid w:val="00196A8F"/>
    <w:rsid w:val="00196AA9"/>
    <w:rsid w:val="00196B45"/>
    <w:rsid w:val="00196C29"/>
    <w:rsid w:val="00196D96"/>
    <w:rsid w:val="00196E29"/>
    <w:rsid w:val="00196E78"/>
    <w:rsid w:val="00196E82"/>
    <w:rsid w:val="00196F03"/>
    <w:rsid w:val="00197055"/>
    <w:rsid w:val="0019712F"/>
    <w:rsid w:val="001971DF"/>
    <w:rsid w:val="00197273"/>
    <w:rsid w:val="001974C1"/>
    <w:rsid w:val="00197505"/>
    <w:rsid w:val="0019753F"/>
    <w:rsid w:val="00197542"/>
    <w:rsid w:val="001976E2"/>
    <w:rsid w:val="001976E5"/>
    <w:rsid w:val="0019772B"/>
    <w:rsid w:val="00197781"/>
    <w:rsid w:val="0019783D"/>
    <w:rsid w:val="001979E3"/>
    <w:rsid w:val="00197AD4"/>
    <w:rsid w:val="00197B36"/>
    <w:rsid w:val="00197B40"/>
    <w:rsid w:val="00197BC0"/>
    <w:rsid w:val="00197BC1"/>
    <w:rsid w:val="00197CF5"/>
    <w:rsid w:val="00197D8E"/>
    <w:rsid w:val="00197EA2"/>
    <w:rsid w:val="00197F65"/>
    <w:rsid w:val="001A016D"/>
    <w:rsid w:val="001A018E"/>
    <w:rsid w:val="001A0193"/>
    <w:rsid w:val="001A03D1"/>
    <w:rsid w:val="001A03FD"/>
    <w:rsid w:val="001A0421"/>
    <w:rsid w:val="001A04AF"/>
    <w:rsid w:val="001A05F7"/>
    <w:rsid w:val="001A0645"/>
    <w:rsid w:val="001A088B"/>
    <w:rsid w:val="001A08A5"/>
    <w:rsid w:val="001A0977"/>
    <w:rsid w:val="001A0A27"/>
    <w:rsid w:val="001A0ACE"/>
    <w:rsid w:val="001A0DB4"/>
    <w:rsid w:val="001A0F0C"/>
    <w:rsid w:val="001A0FB5"/>
    <w:rsid w:val="001A1075"/>
    <w:rsid w:val="001A10D0"/>
    <w:rsid w:val="001A1135"/>
    <w:rsid w:val="001A1181"/>
    <w:rsid w:val="001A138F"/>
    <w:rsid w:val="001A173C"/>
    <w:rsid w:val="001A179C"/>
    <w:rsid w:val="001A1855"/>
    <w:rsid w:val="001A18EC"/>
    <w:rsid w:val="001A19B7"/>
    <w:rsid w:val="001A19BD"/>
    <w:rsid w:val="001A19E3"/>
    <w:rsid w:val="001A1AC5"/>
    <w:rsid w:val="001A1ADB"/>
    <w:rsid w:val="001A1B53"/>
    <w:rsid w:val="001A1C4F"/>
    <w:rsid w:val="001A1C9F"/>
    <w:rsid w:val="001A1E08"/>
    <w:rsid w:val="001A2019"/>
    <w:rsid w:val="001A2066"/>
    <w:rsid w:val="001A20B7"/>
    <w:rsid w:val="001A2245"/>
    <w:rsid w:val="001A2298"/>
    <w:rsid w:val="001A22E3"/>
    <w:rsid w:val="001A23A2"/>
    <w:rsid w:val="001A23D7"/>
    <w:rsid w:val="001A2426"/>
    <w:rsid w:val="001A245D"/>
    <w:rsid w:val="001A24AB"/>
    <w:rsid w:val="001A2606"/>
    <w:rsid w:val="001A2660"/>
    <w:rsid w:val="001A28D1"/>
    <w:rsid w:val="001A2911"/>
    <w:rsid w:val="001A2956"/>
    <w:rsid w:val="001A2A75"/>
    <w:rsid w:val="001A2B93"/>
    <w:rsid w:val="001A2BFE"/>
    <w:rsid w:val="001A2C00"/>
    <w:rsid w:val="001A2D32"/>
    <w:rsid w:val="001A2D3F"/>
    <w:rsid w:val="001A2DCE"/>
    <w:rsid w:val="001A2E6A"/>
    <w:rsid w:val="001A2F1F"/>
    <w:rsid w:val="001A2FB0"/>
    <w:rsid w:val="001A3024"/>
    <w:rsid w:val="001A302F"/>
    <w:rsid w:val="001A3079"/>
    <w:rsid w:val="001A3235"/>
    <w:rsid w:val="001A32D1"/>
    <w:rsid w:val="001A33D1"/>
    <w:rsid w:val="001A379F"/>
    <w:rsid w:val="001A37F8"/>
    <w:rsid w:val="001A386F"/>
    <w:rsid w:val="001A39A0"/>
    <w:rsid w:val="001A3B52"/>
    <w:rsid w:val="001A3B6C"/>
    <w:rsid w:val="001A3B80"/>
    <w:rsid w:val="001A3B94"/>
    <w:rsid w:val="001A3C11"/>
    <w:rsid w:val="001A3C61"/>
    <w:rsid w:val="001A3D40"/>
    <w:rsid w:val="001A3D4A"/>
    <w:rsid w:val="001A3EFF"/>
    <w:rsid w:val="001A3F32"/>
    <w:rsid w:val="001A3FBE"/>
    <w:rsid w:val="001A409C"/>
    <w:rsid w:val="001A4148"/>
    <w:rsid w:val="001A42DC"/>
    <w:rsid w:val="001A44E8"/>
    <w:rsid w:val="001A45E4"/>
    <w:rsid w:val="001A46C3"/>
    <w:rsid w:val="001A4779"/>
    <w:rsid w:val="001A4800"/>
    <w:rsid w:val="001A4822"/>
    <w:rsid w:val="001A4A97"/>
    <w:rsid w:val="001A4A9C"/>
    <w:rsid w:val="001A4BE6"/>
    <w:rsid w:val="001A4D49"/>
    <w:rsid w:val="001A4E4F"/>
    <w:rsid w:val="001A4EE7"/>
    <w:rsid w:val="001A4FB9"/>
    <w:rsid w:val="001A501E"/>
    <w:rsid w:val="001A50B2"/>
    <w:rsid w:val="001A5179"/>
    <w:rsid w:val="001A51B4"/>
    <w:rsid w:val="001A51EA"/>
    <w:rsid w:val="001A5414"/>
    <w:rsid w:val="001A5484"/>
    <w:rsid w:val="001A54A5"/>
    <w:rsid w:val="001A5501"/>
    <w:rsid w:val="001A55DF"/>
    <w:rsid w:val="001A5607"/>
    <w:rsid w:val="001A5702"/>
    <w:rsid w:val="001A5705"/>
    <w:rsid w:val="001A579A"/>
    <w:rsid w:val="001A590F"/>
    <w:rsid w:val="001A594C"/>
    <w:rsid w:val="001A59AA"/>
    <w:rsid w:val="001A5A21"/>
    <w:rsid w:val="001A5A6F"/>
    <w:rsid w:val="001A5C5E"/>
    <w:rsid w:val="001A5C86"/>
    <w:rsid w:val="001A5C8D"/>
    <w:rsid w:val="001A5CCE"/>
    <w:rsid w:val="001A5D2A"/>
    <w:rsid w:val="001A626E"/>
    <w:rsid w:val="001A62AA"/>
    <w:rsid w:val="001A62F2"/>
    <w:rsid w:val="001A6483"/>
    <w:rsid w:val="001A64D9"/>
    <w:rsid w:val="001A66A1"/>
    <w:rsid w:val="001A689B"/>
    <w:rsid w:val="001A69F7"/>
    <w:rsid w:val="001A6D3D"/>
    <w:rsid w:val="001A6D44"/>
    <w:rsid w:val="001A6D4A"/>
    <w:rsid w:val="001A6DCF"/>
    <w:rsid w:val="001A6DEE"/>
    <w:rsid w:val="001A6F28"/>
    <w:rsid w:val="001A6FEE"/>
    <w:rsid w:val="001A7062"/>
    <w:rsid w:val="001A70D3"/>
    <w:rsid w:val="001A70E9"/>
    <w:rsid w:val="001A7159"/>
    <w:rsid w:val="001A7248"/>
    <w:rsid w:val="001A724D"/>
    <w:rsid w:val="001A7268"/>
    <w:rsid w:val="001A739A"/>
    <w:rsid w:val="001A7497"/>
    <w:rsid w:val="001A75BF"/>
    <w:rsid w:val="001A75D4"/>
    <w:rsid w:val="001A75EC"/>
    <w:rsid w:val="001A77A4"/>
    <w:rsid w:val="001A77F7"/>
    <w:rsid w:val="001A7966"/>
    <w:rsid w:val="001A7A7D"/>
    <w:rsid w:val="001A7B2D"/>
    <w:rsid w:val="001A7C85"/>
    <w:rsid w:val="001A7C9D"/>
    <w:rsid w:val="001A7CB1"/>
    <w:rsid w:val="001A7CDE"/>
    <w:rsid w:val="001A7D39"/>
    <w:rsid w:val="001A7E46"/>
    <w:rsid w:val="001A7E78"/>
    <w:rsid w:val="001A7F0C"/>
    <w:rsid w:val="001B0018"/>
    <w:rsid w:val="001B0048"/>
    <w:rsid w:val="001B0060"/>
    <w:rsid w:val="001B01CF"/>
    <w:rsid w:val="001B01EF"/>
    <w:rsid w:val="001B0230"/>
    <w:rsid w:val="001B03D8"/>
    <w:rsid w:val="001B03FE"/>
    <w:rsid w:val="001B06DE"/>
    <w:rsid w:val="001B0A17"/>
    <w:rsid w:val="001B0A92"/>
    <w:rsid w:val="001B0C20"/>
    <w:rsid w:val="001B0CED"/>
    <w:rsid w:val="001B0DD2"/>
    <w:rsid w:val="001B0F95"/>
    <w:rsid w:val="001B0FBC"/>
    <w:rsid w:val="001B1157"/>
    <w:rsid w:val="001B118C"/>
    <w:rsid w:val="001B1207"/>
    <w:rsid w:val="001B12A0"/>
    <w:rsid w:val="001B14E7"/>
    <w:rsid w:val="001B175F"/>
    <w:rsid w:val="001B17D0"/>
    <w:rsid w:val="001B1ADA"/>
    <w:rsid w:val="001B1AED"/>
    <w:rsid w:val="001B1B49"/>
    <w:rsid w:val="001B1C7F"/>
    <w:rsid w:val="001B1CC0"/>
    <w:rsid w:val="001B1CE2"/>
    <w:rsid w:val="001B1D7B"/>
    <w:rsid w:val="001B1E9B"/>
    <w:rsid w:val="001B1EDA"/>
    <w:rsid w:val="001B1EEB"/>
    <w:rsid w:val="001B1F69"/>
    <w:rsid w:val="001B1F8A"/>
    <w:rsid w:val="001B2046"/>
    <w:rsid w:val="001B20F0"/>
    <w:rsid w:val="001B2236"/>
    <w:rsid w:val="001B228D"/>
    <w:rsid w:val="001B2316"/>
    <w:rsid w:val="001B24F4"/>
    <w:rsid w:val="001B24FB"/>
    <w:rsid w:val="001B2579"/>
    <w:rsid w:val="001B262B"/>
    <w:rsid w:val="001B28B0"/>
    <w:rsid w:val="001B28B9"/>
    <w:rsid w:val="001B295F"/>
    <w:rsid w:val="001B2967"/>
    <w:rsid w:val="001B2987"/>
    <w:rsid w:val="001B2A66"/>
    <w:rsid w:val="001B2DE8"/>
    <w:rsid w:val="001B2F77"/>
    <w:rsid w:val="001B3134"/>
    <w:rsid w:val="001B3197"/>
    <w:rsid w:val="001B3247"/>
    <w:rsid w:val="001B32BD"/>
    <w:rsid w:val="001B32E2"/>
    <w:rsid w:val="001B32EE"/>
    <w:rsid w:val="001B334C"/>
    <w:rsid w:val="001B3507"/>
    <w:rsid w:val="001B3521"/>
    <w:rsid w:val="001B352D"/>
    <w:rsid w:val="001B35FE"/>
    <w:rsid w:val="001B3726"/>
    <w:rsid w:val="001B3732"/>
    <w:rsid w:val="001B3754"/>
    <w:rsid w:val="001B377A"/>
    <w:rsid w:val="001B37CE"/>
    <w:rsid w:val="001B3AE8"/>
    <w:rsid w:val="001B3E1A"/>
    <w:rsid w:val="001B3E83"/>
    <w:rsid w:val="001B3F1D"/>
    <w:rsid w:val="001B4088"/>
    <w:rsid w:val="001B4095"/>
    <w:rsid w:val="001B40AD"/>
    <w:rsid w:val="001B410A"/>
    <w:rsid w:val="001B4226"/>
    <w:rsid w:val="001B42A4"/>
    <w:rsid w:val="001B434E"/>
    <w:rsid w:val="001B4499"/>
    <w:rsid w:val="001B46D0"/>
    <w:rsid w:val="001B4712"/>
    <w:rsid w:val="001B474E"/>
    <w:rsid w:val="001B480C"/>
    <w:rsid w:val="001B481F"/>
    <w:rsid w:val="001B4869"/>
    <w:rsid w:val="001B48DE"/>
    <w:rsid w:val="001B494B"/>
    <w:rsid w:val="001B4D1D"/>
    <w:rsid w:val="001B4D1E"/>
    <w:rsid w:val="001B4D86"/>
    <w:rsid w:val="001B4F1E"/>
    <w:rsid w:val="001B4F43"/>
    <w:rsid w:val="001B4FCB"/>
    <w:rsid w:val="001B5055"/>
    <w:rsid w:val="001B505E"/>
    <w:rsid w:val="001B50BD"/>
    <w:rsid w:val="001B517B"/>
    <w:rsid w:val="001B5397"/>
    <w:rsid w:val="001B53B7"/>
    <w:rsid w:val="001B58FE"/>
    <w:rsid w:val="001B5909"/>
    <w:rsid w:val="001B5940"/>
    <w:rsid w:val="001B595C"/>
    <w:rsid w:val="001B59A8"/>
    <w:rsid w:val="001B5D82"/>
    <w:rsid w:val="001B5E67"/>
    <w:rsid w:val="001B5FD1"/>
    <w:rsid w:val="001B6038"/>
    <w:rsid w:val="001B6068"/>
    <w:rsid w:val="001B6126"/>
    <w:rsid w:val="001B618D"/>
    <w:rsid w:val="001B633B"/>
    <w:rsid w:val="001B635C"/>
    <w:rsid w:val="001B646F"/>
    <w:rsid w:val="001B64CA"/>
    <w:rsid w:val="001B64E9"/>
    <w:rsid w:val="001B66F7"/>
    <w:rsid w:val="001B66F8"/>
    <w:rsid w:val="001B69BC"/>
    <w:rsid w:val="001B6AED"/>
    <w:rsid w:val="001B6BD6"/>
    <w:rsid w:val="001B6CF6"/>
    <w:rsid w:val="001B6D29"/>
    <w:rsid w:val="001B6D4F"/>
    <w:rsid w:val="001B6DDC"/>
    <w:rsid w:val="001B6F4C"/>
    <w:rsid w:val="001B6F7D"/>
    <w:rsid w:val="001B6F83"/>
    <w:rsid w:val="001B6FF1"/>
    <w:rsid w:val="001B7029"/>
    <w:rsid w:val="001B707A"/>
    <w:rsid w:val="001B7134"/>
    <w:rsid w:val="001B7140"/>
    <w:rsid w:val="001B7317"/>
    <w:rsid w:val="001B732F"/>
    <w:rsid w:val="001B7333"/>
    <w:rsid w:val="001B74A2"/>
    <w:rsid w:val="001B74AA"/>
    <w:rsid w:val="001B74ED"/>
    <w:rsid w:val="001B754E"/>
    <w:rsid w:val="001B7553"/>
    <w:rsid w:val="001B758F"/>
    <w:rsid w:val="001B7741"/>
    <w:rsid w:val="001B77E1"/>
    <w:rsid w:val="001B797B"/>
    <w:rsid w:val="001B79E8"/>
    <w:rsid w:val="001B7A83"/>
    <w:rsid w:val="001B7AF2"/>
    <w:rsid w:val="001B7D65"/>
    <w:rsid w:val="001B7DAC"/>
    <w:rsid w:val="001C0092"/>
    <w:rsid w:val="001C015C"/>
    <w:rsid w:val="001C015E"/>
    <w:rsid w:val="001C0320"/>
    <w:rsid w:val="001C0375"/>
    <w:rsid w:val="001C03A0"/>
    <w:rsid w:val="001C046D"/>
    <w:rsid w:val="001C04CF"/>
    <w:rsid w:val="001C0541"/>
    <w:rsid w:val="001C0597"/>
    <w:rsid w:val="001C070A"/>
    <w:rsid w:val="001C0713"/>
    <w:rsid w:val="001C07FD"/>
    <w:rsid w:val="001C0862"/>
    <w:rsid w:val="001C0982"/>
    <w:rsid w:val="001C09DB"/>
    <w:rsid w:val="001C0A8C"/>
    <w:rsid w:val="001C0AA3"/>
    <w:rsid w:val="001C0B0F"/>
    <w:rsid w:val="001C0C12"/>
    <w:rsid w:val="001C0CCC"/>
    <w:rsid w:val="001C0D68"/>
    <w:rsid w:val="001C0D9F"/>
    <w:rsid w:val="001C0F79"/>
    <w:rsid w:val="001C0FBF"/>
    <w:rsid w:val="001C119C"/>
    <w:rsid w:val="001C13F3"/>
    <w:rsid w:val="001C1483"/>
    <w:rsid w:val="001C166A"/>
    <w:rsid w:val="001C168A"/>
    <w:rsid w:val="001C1730"/>
    <w:rsid w:val="001C1875"/>
    <w:rsid w:val="001C18BE"/>
    <w:rsid w:val="001C1919"/>
    <w:rsid w:val="001C1966"/>
    <w:rsid w:val="001C1A8F"/>
    <w:rsid w:val="001C1B65"/>
    <w:rsid w:val="001C1C24"/>
    <w:rsid w:val="001C1E5B"/>
    <w:rsid w:val="001C1E78"/>
    <w:rsid w:val="001C1E92"/>
    <w:rsid w:val="001C1FB3"/>
    <w:rsid w:val="001C1FD9"/>
    <w:rsid w:val="001C205C"/>
    <w:rsid w:val="001C20C8"/>
    <w:rsid w:val="001C2334"/>
    <w:rsid w:val="001C2927"/>
    <w:rsid w:val="001C2983"/>
    <w:rsid w:val="001C29DF"/>
    <w:rsid w:val="001C2A10"/>
    <w:rsid w:val="001C2B67"/>
    <w:rsid w:val="001C2BAC"/>
    <w:rsid w:val="001C2BDD"/>
    <w:rsid w:val="001C2C18"/>
    <w:rsid w:val="001C2F3D"/>
    <w:rsid w:val="001C2F43"/>
    <w:rsid w:val="001C315B"/>
    <w:rsid w:val="001C3192"/>
    <w:rsid w:val="001C3258"/>
    <w:rsid w:val="001C33BA"/>
    <w:rsid w:val="001C3437"/>
    <w:rsid w:val="001C3451"/>
    <w:rsid w:val="001C347D"/>
    <w:rsid w:val="001C3493"/>
    <w:rsid w:val="001C34ED"/>
    <w:rsid w:val="001C351F"/>
    <w:rsid w:val="001C359F"/>
    <w:rsid w:val="001C35D2"/>
    <w:rsid w:val="001C369F"/>
    <w:rsid w:val="001C379F"/>
    <w:rsid w:val="001C37B5"/>
    <w:rsid w:val="001C37E0"/>
    <w:rsid w:val="001C3855"/>
    <w:rsid w:val="001C39FF"/>
    <w:rsid w:val="001C3B3B"/>
    <w:rsid w:val="001C3C88"/>
    <w:rsid w:val="001C3F6F"/>
    <w:rsid w:val="001C3F89"/>
    <w:rsid w:val="001C4079"/>
    <w:rsid w:val="001C421B"/>
    <w:rsid w:val="001C4276"/>
    <w:rsid w:val="001C427C"/>
    <w:rsid w:val="001C42D5"/>
    <w:rsid w:val="001C43E7"/>
    <w:rsid w:val="001C4415"/>
    <w:rsid w:val="001C4459"/>
    <w:rsid w:val="001C44A0"/>
    <w:rsid w:val="001C451B"/>
    <w:rsid w:val="001C45A7"/>
    <w:rsid w:val="001C4782"/>
    <w:rsid w:val="001C48A4"/>
    <w:rsid w:val="001C49A2"/>
    <w:rsid w:val="001C49F6"/>
    <w:rsid w:val="001C4B1D"/>
    <w:rsid w:val="001C4B74"/>
    <w:rsid w:val="001C4CC1"/>
    <w:rsid w:val="001C4DC8"/>
    <w:rsid w:val="001C4DC9"/>
    <w:rsid w:val="001C4EBA"/>
    <w:rsid w:val="001C4FAE"/>
    <w:rsid w:val="001C508C"/>
    <w:rsid w:val="001C50C6"/>
    <w:rsid w:val="001C50D9"/>
    <w:rsid w:val="001C51FF"/>
    <w:rsid w:val="001C52A0"/>
    <w:rsid w:val="001C52C0"/>
    <w:rsid w:val="001C5392"/>
    <w:rsid w:val="001C5398"/>
    <w:rsid w:val="001C53A8"/>
    <w:rsid w:val="001C53D5"/>
    <w:rsid w:val="001C54EF"/>
    <w:rsid w:val="001C56D8"/>
    <w:rsid w:val="001C5806"/>
    <w:rsid w:val="001C587C"/>
    <w:rsid w:val="001C587E"/>
    <w:rsid w:val="001C5914"/>
    <w:rsid w:val="001C5958"/>
    <w:rsid w:val="001C5A82"/>
    <w:rsid w:val="001C5B5A"/>
    <w:rsid w:val="001C5C1F"/>
    <w:rsid w:val="001C5E50"/>
    <w:rsid w:val="001C602B"/>
    <w:rsid w:val="001C617E"/>
    <w:rsid w:val="001C6247"/>
    <w:rsid w:val="001C6416"/>
    <w:rsid w:val="001C64E8"/>
    <w:rsid w:val="001C6558"/>
    <w:rsid w:val="001C6579"/>
    <w:rsid w:val="001C6943"/>
    <w:rsid w:val="001C6950"/>
    <w:rsid w:val="001C6A55"/>
    <w:rsid w:val="001C6BB1"/>
    <w:rsid w:val="001C6D83"/>
    <w:rsid w:val="001C7010"/>
    <w:rsid w:val="001C704E"/>
    <w:rsid w:val="001C70D7"/>
    <w:rsid w:val="001C7102"/>
    <w:rsid w:val="001C7182"/>
    <w:rsid w:val="001C7210"/>
    <w:rsid w:val="001C7249"/>
    <w:rsid w:val="001C72CE"/>
    <w:rsid w:val="001C72EC"/>
    <w:rsid w:val="001C738D"/>
    <w:rsid w:val="001C7392"/>
    <w:rsid w:val="001C7551"/>
    <w:rsid w:val="001C7565"/>
    <w:rsid w:val="001C7598"/>
    <w:rsid w:val="001C75AC"/>
    <w:rsid w:val="001C7610"/>
    <w:rsid w:val="001C78DC"/>
    <w:rsid w:val="001C790A"/>
    <w:rsid w:val="001C7B0E"/>
    <w:rsid w:val="001C7C7B"/>
    <w:rsid w:val="001C7CEF"/>
    <w:rsid w:val="001C7F7E"/>
    <w:rsid w:val="001C7F8F"/>
    <w:rsid w:val="001D0112"/>
    <w:rsid w:val="001D0192"/>
    <w:rsid w:val="001D0399"/>
    <w:rsid w:val="001D056C"/>
    <w:rsid w:val="001D078B"/>
    <w:rsid w:val="001D07C9"/>
    <w:rsid w:val="001D080C"/>
    <w:rsid w:val="001D089C"/>
    <w:rsid w:val="001D09B7"/>
    <w:rsid w:val="001D0B0A"/>
    <w:rsid w:val="001D0DA9"/>
    <w:rsid w:val="001D0DED"/>
    <w:rsid w:val="001D0E26"/>
    <w:rsid w:val="001D0E5A"/>
    <w:rsid w:val="001D0E6D"/>
    <w:rsid w:val="001D0E8D"/>
    <w:rsid w:val="001D0EED"/>
    <w:rsid w:val="001D0F73"/>
    <w:rsid w:val="001D0FB4"/>
    <w:rsid w:val="001D10F4"/>
    <w:rsid w:val="001D11FD"/>
    <w:rsid w:val="001D12BE"/>
    <w:rsid w:val="001D1377"/>
    <w:rsid w:val="001D1404"/>
    <w:rsid w:val="001D142B"/>
    <w:rsid w:val="001D14EC"/>
    <w:rsid w:val="001D14F8"/>
    <w:rsid w:val="001D1503"/>
    <w:rsid w:val="001D1853"/>
    <w:rsid w:val="001D18D5"/>
    <w:rsid w:val="001D1974"/>
    <w:rsid w:val="001D19EA"/>
    <w:rsid w:val="001D1B17"/>
    <w:rsid w:val="001D1C5D"/>
    <w:rsid w:val="001D1D11"/>
    <w:rsid w:val="001D1E2C"/>
    <w:rsid w:val="001D2074"/>
    <w:rsid w:val="001D20D7"/>
    <w:rsid w:val="001D212F"/>
    <w:rsid w:val="001D2259"/>
    <w:rsid w:val="001D2270"/>
    <w:rsid w:val="001D2473"/>
    <w:rsid w:val="001D24FB"/>
    <w:rsid w:val="001D25EC"/>
    <w:rsid w:val="001D2A17"/>
    <w:rsid w:val="001D2C96"/>
    <w:rsid w:val="001D2CB7"/>
    <w:rsid w:val="001D2DDB"/>
    <w:rsid w:val="001D2E9A"/>
    <w:rsid w:val="001D3002"/>
    <w:rsid w:val="001D3072"/>
    <w:rsid w:val="001D3235"/>
    <w:rsid w:val="001D32A6"/>
    <w:rsid w:val="001D32F8"/>
    <w:rsid w:val="001D3305"/>
    <w:rsid w:val="001D33AB"/>
    <w:rsid w:val="001D33B7"/>
    <w:rsid w:val="001D33DF"/>
    <w:rsid w:val="001D345A"/>
    <w:rsid w:val="001D348A"/>
    <w:rsid w:val="001D365F"/>
    <w:rsid w:val="001D370D"/>
    <w:rsid w:val="001D381B"/>
    <w:rsid w:val="001D383C"/>
    <w:rsid w:val="001D3927"/>
    <w:rsid w:val="001D39F0"/>
    <w:rsid w:val="001D39F4"/>
    <w:rsid w:val="001D3A16"/>
    <w:rsid w:val="001D3A1C"/>
    <w:rsid w:val="001D3A55"/>
    <w:rsid w:val="001D3C50"/>
    <w:rsid w:val="001D3D00"/>
    <w:rsid w:val="001D3D43"/>
    <w:rsid w:val="001D3DF7"/>
    <w:rsid w:val="001D3E34"/>
    <w:rsid w:val="001D3F46"/>
    <w:rsid w:val="001D41E3"/>
    <w:rsid w:val="001D42CE"/>
    <w:rsid w:val="001D4347"/>
    <w:rsid w:val="001D446E"/>
    <w:rsid w:val="001D4644"/>
    <w:rsid w:val="001D465C"/>
    <w:rsid w:val="001D4665"/>
    <w:rsid w:val="001D4770"/>
    <w:rsid w:val="001D4A09"/>
    <w:rsid w:val="001D4B41"/>
    <w:rsid w:val="001D4B43"/>
    <w:rsid w:val="001D4B79"/>
    <w:rsid w:val="001D4C38"/>
    <w:rsid w:val="001D4C9D"/>
    <w:rsid w:val="001D4DAC"/>
    <w:rsid w:val="001D4DD1"/>
    <w:rsid w:val="001D4E84"/>
    <w:rsid w:val="001D4EA1"/>
    <w:rsid w:val="001D4F4C"/>
    <w:rsid w:val="001D503B"/>
    <w:rsid w:val="001D504E"/>
    <w:rsid w:val="001D508D"/>
    <w:rsid w:val="001D50A8"/>
    <w:rsid w:val="001D52F6"/>
    <w:rsid w:val="001D5346"/>
    <w:rsid w:val="001D56EE"/>
    <w:rsid w:val="001D58A1"/>
    <w:rsid w:val="001D5960"/>
    <w:rsid w:val="001D5E07"/>
    <w:rsid w:val="001D5F6A"/>
    <w:rsid w:val="001D5F8D"/>
    <w:rsid w:val="001D5FB7"/>
    <w:rsid w:val="001D600C"/>
    <w:rsid w:val="001D60DC"/>
    <w:rsid w:val="001D6193"/>
    <w:rsid w:val="001D62D7"/>
    <w:rsid w:val="001D62E4"/>
    <w:rsid w:val="001D6447"/>
    <w:rsid w:val="001D6482"/>
    <w:rsid w:val="001D65FD"/>
    <w:rsid w:val="001D6621"/>
    <w:rsid w:val="001D662C"/>
    <w:rsid w:val="001D6646"/>
    <w:rsid w:val="001D674E"/>
    <w:rsid w:val="001D67C5"/>
    <w:rsid w:val="001D6876"/>
    <w:rsid w:val="001D688E"/>
    <w:rsid w:val="001D69AC"/>
    <w:rsid w:val="001D6C95"/>
    <w:rsid w:val="001D6CB5"/>
    <w:rsid w:val="001D6CB6"/>
    <w:rsid w:val="001D6D16"/>
    <w:rsid w:val="001D6D63"/>
    <w:rsid w:val="001D6F50"/>
    <w:rsid w:val="001D6F5C"/>
    <w:rsid w:val="001D701A"/>
    <w:rsid w:val="001D7060"/>
    <w:rsid w:val="001D74A4"/>
    <w:rsid w:val="001D7535"/>
    <w:rsid w:val="001D7543"/>
    <w:rsid w:val="001D7588"/>
    <w:rsid w:val="001D7610"/>
    <w:rsid w:val="001D7906"/>
    <w:rsid w:val="001D7979"/>
    <w:rsid w:val="001D79C8"/>
    <w:rsid w:val="001D7A6E"/>
    <w:rsid w:val="001D7B2C"/>
    <w:rsid w:val="001D7C1F"/>
    <w:rsid w:val="001D7C2A"/>
    <w:rsid w:val="001D7C48"/>
    <w:rsid w:val="001D7DB6"/>
    <w:rsid w:val="001D7DE7"/>
    <w:rsid w:val="001D7EBE"/>
    <w:rsid w:val="001D7FFA"/>
    <w:rsid w:val="001E0017"/>
    <w:rsid w:val="001E0084"/>
    <w:rsid w:val="001E01BB"/>
    <w:rsid w:val="001E01E6"/>
    <w:rsid w:val="001E02BC"/>
    <w:rsid w:val="001E02C6"/>
    <w:rsid w:val="001E02D3"/>
    <w:rsid w:val="001E02E6"/>
    <w:rsid w:val="001E0303"/>
    <w:rsid w:val="001E0481"/>
    <w:rsid w:val="001E0675"/>
    <w:rsid w:val="001E0689"/>
    <w:rsid w:val="001E06C6"/>
    <w:rsid w:val="001E07CF"/>
    <w:rsid w:val="001E081F"/>
    <w:rsid w:val="001E0840"/>
    <w:rsid w:val="001E08D7"/>
    <w:rsid w:val="001E0A7E"/>
    <w:rsid w:val="001E0B16"/>
    <w:rsid w:val="001E0B24"/>
    <w:rsid w:val="001E0C48"/>
    <w:rsid w:val="001E0C71"/>
    <w:rsid w:val="001E0C92"/>
    <w:rsid w:val="001E0CC6"/>
    <w:rsid w:val="001E0D1E"/>
    <w:rsid w:val="001E0D36"/>
    <w:rsid w:val="001E0D71"/>
    <w:rsid w:val="001E0D8A"/>
    <w:rsid w:val="001E0DB4"/>
    <w:rsid w:val="001E0E8C"/>
    <w:rsid w:val="001E10B9"/>
    <w:rsid w:val="001E10BC"/>
    <w:rsid w:val="001E1230"/>
    <w:rsid w:val="001E13A7"/>
    <w:rsid w:val="001E1414"/>
    <w:rsid w:val="001E15D8"/>
    <w:rsid w:val="001E1736"/>
    <w:rsid w:val="001E1779"/>
    <w:rsid w:val="001E1781"/>
    <w:rsid w:val="001E17B2"/>
    <w:rsid w:val="001E1815"/>
    <w:rsid w:val="001E1832"/>
    <w:rsid w:val="001E19A7"/>
    <w:rsid w:val="001E1A99"/>
    <w:rsid w:val="001E1B10"/>
    <w:rsid w:val="001E1BAF"/>
    <w:rsid w:val="001E1BC4"/>
    <w:rsid w:val="001E1C10"/>
    <w:rsid w:val="001E1D63"/>
    <w:rsid w:val="001E2004"/>
    <w:rsid w:val="001E20C2"/>
    <w:rsid w:val="001E217A"/>
    <w:rsid w:val="001E229A"/>
    <w:rsid w:val="001E2507"/>
    <w:rsid w:val="001E2661"/>
    <w:rsid w:val="001E2691"/>
    <w:rsid w:val="001E2895"/>
    <w:rsid w:val="001E2918"/>
    <w:rsid w:val="001E2983"/>
    <w:rsid w:val="001E2AD7"/>
    <w:rsid w:val="001E2BFC"/>
    <w:rsid w:val="001E2CAE"/>
    <w:rsid w:val="001E2D63"/>
    <w:rsid w:val="001E2ECC"/>
    <w:rsid w:val="001E2F85"/>
    <w:rsid w:val="001E2FDA"/>
    <w:rsid w:val="001E309A"/>
    <w:rsid w:val="001E3172"/>
    <w:rsid w:val="001E31BF"/>
    <w:rsid w:val="001E329E"/>
    <w:rsid w:val="001E34B5"/>
    <w:rsid w:val="001E34BC"/>
    <w:rsid w:val="001E35AC"/>
    <w:rsid w:val="001E3711"/>
    <w:rsid w:val="001E374A"/>
    <w:rsid w:val="001E3889"/>
    <w:rsid w:val="001E3950"/>
    <w:rsid w:val="001E3B5B"/>
    <w:rsid w:val="001E3C95"/>
    <w:rsid w:val="001E3DAA"/>
    <w:rsid w:val="001E4164"/>
    <w:rsid w:val="001E426A"/>
    <w:rsid w:val="001E429F"/>
    <w:rsid w:val="001E42CD"/>
    <w:rsid w:val="001E4352"/>
    <w:rsid w:val="001E4511"/>
    <w:rsid w:val="001E46A4"/>
    <w:rsid w:val="001E4747"/>
    <w:rsid w:val="001E4977"/>
    <w:rsid w:val="001E49CB"/>
    <w:rsid w:val="001E4A0D"/>
    <w:rsid w:val="001E4AA4"/>
    <w:rsid w:val="001E4B2F"/>
    <w:rsid w:val="001E4BE4"/>
    <w:rsid w:val="001E4C7C"/>
    <w:rsid w:val="001E4D67"/>
    <w:rsid w:val="001E4E78"/>
    <w:rsid w:val="001E4F0E"/>
    <w:rsid w:val="001E4F96"/>
    <w:rsid w:val="001E512B"/>
    <w:rsid w:val="001E5142"/>
    <w:rsid w:val="001E5336"/>
    <w:rsid w:val="001E539A"/>
    <w:rsid w:val="001E53F1"/>
    <w:rsid w:val="001E551D"/>
    <w:rsid w:val="001E5590"/>
    <w:rsid w:val="001E5610"/>
    <w:rsid w:val="001E5633"/>
    <w:rsid w:val="001E569D"/>
    <w:rsid w:val="001E57ED"/>
    <w:rsid w:val="001E5A88"/>
    <w:rsid w:val="001E5C7C"/>
    <w:rsid w:val="001E5C8E"/>
    <w:rsid w:val="001E5D0D"/>
    <w:rsid w:val="001E5D16"/>
    <w:rsid w:val="001E5E1B"/>
    <w:rsid w:val="001E5F3B"/>
    <w:rsid w:val="001E6010"/>
    <w:rsid w:val="001E608B"/>
    <w:rsid w:val="001E60A3"/>
    <w:rsid w:val="001E61FF"/>
    <w:rsid w:val="001E63AB"/>
    <w:rsid w:val="001E63E6"/>
    <w:rsid w:val="001E6405"/>
    <w:rsid w:val="001E65AC"/>
    <w:rsid w:val="001E6623"/>
    <w:rsid w:val="001E6624"/>
    <w:rsid w:val="001E681A"/>
    <w:rsid w:val="001E6883"/>
    <w:rsid w:val="001E691F"/>
    <w:rsid w:val="001E699D"/>
    <w:rsid w:val="001E69AC"/>
    <w:rsid w:val="001E69F8"/>
    <w:rsid w:val="001E6A63"/>
    <w:rsid w:val="001E6AE6"/>
    <w:rsid w:val="001E6C2A"/>
    <w:rsid w:val="001E6C47"/>
    <w:rsid w:val="001E6CA1"/>
    <w:rsid w:val="001E6E9A"/>
    <w:rsid w:val="001E6FB6"/>
    <w:rsid w:val="001E6FF0"/>
    <w:rsid w:val="001E700A"/>
    <w:rsid w:val="001E7113"/>
    <w:rsid w:val="001E7137"/>
    <w:rsid w:val="001E71D9"/>
    <w:rsid w:val="001E7248"/>
    <w:rsid w:val="001E7349"/>
    <w:rsid w:val="001E7478"/>
    <w:rsid w:val="001E75A4"/>
    <w:rsid w:val="001E75F2"/>
    <w:rsid w:val="001E768D"/>
    <w:rsid w:val="001E7820"/>
    <w:rsid w:val="001E786C"/>
    <w:rsid w:val="001E78CA"/>
    <w:rsid w:val="001E7A3F"/>
    <w:rsid w:val="001E7B54"/>
    <w:rsid w:val="001E7D4C"/>
    <w:rsid w:val="001E7DD3"/>
    <w:rsid w:val="001E7F93"/>
    <w:rsid w:val="001E7FAB"/>
    <w:rsid w:val="001E7FDB"/>
    <w:rsid w:val="001F0021"/>
    <w:rsid w:val="001F006F"/>
    <w:rsid w:val="001F019F"/>
    <w:rsid w:val="001F02A6"/>
    <w:rsid w:val="001F02DD"/>
    <w:rsid w:val="001F02F8"/>
    <w:rsid w:val="001F030E"/>
    <w:rsid w:val="001F03BC"/>
    <w:rsid w:val="001F047C"/>
    <w:rsid w:val="001F0583"/>
    <w:rsid w:val="001F05A6"/>
    <w:rsid w:val="001F05C3"/>
    <w:rsid w:val="001F0627"/>
    <w:rsid w:val="001F0642"/>
    <w:rsid w:val="001F06A7"/>
    <w:rsid w:val="001F073D"/>
    <w:rsid w:val="001F094B"/>
    <w:rsid w:val="001F098C"/>
    <w:rsid w:val="001F09C5"/>
    <w:rsid w:val="001F0B78"/>
    <w:rsid w:val="001F0B9F"/>
    <w:rsid w:val="001F0BF4"/>
    <w:rsid w:val="001F0C21"/>
    <w:rsid w:val="001F0CDA"/>
    <w:rsid w:val="001F0E44"/>
    <w:rsid w:val="001F0F99"/>
    <w:rsid w:val="001F0FA2"/>
    <w:rsid w:val="001F11FB"/>
    <w:rsid w:val="001F12FD"/>
    <w:rsid w:val="001F135C"/>
    <w:rsid w:val="001F1400"/>
    <w:rsid w:val="001F145C"/>
    <w:rsid w:val="001F16BA"/>
    <w:rsid w:val="001F1819"/>
    <w:rsid w:val="001F185C"/>
    <w:rsid w:val="001F18CD"/>
    <w:rsid w:val="001F194D"/>
    <w:rsid w:val="001F1950"/>
    <w:rsid w:val="001F1A05"/>
    <w:rsid w:val="001F1A1E"/>
    <w:rsid w:val="001F1A4C"/>
    <w:rsid w:val="001F1B03"/>
    <w:rsid w:val="001F1B4A"/>
    <w:rsid w:val="001F1C3B"/>
    <w:rsid w:val="001F1C9E"/>
    <w:rsid w:val="001F1E14"/>
    <w:rsid w:val="001F1E76"/>
    <w:rsid w:val="001F1FDF"/>
    <w:rsid w:val="001F2043"/>
    <w:rsid w:val="001F2063"/>
    <w:rsid w:val="001F20B5"/>
    <w:rsid w:val="001F22C3"/>
    <w:rsid w:val="001F22CF"/>
    <w:rsid w:val="001F22E9"/>
    <w:rsid w:val="001F22FF"/>
    <w:rsid w:val="001F2354"/>
    <w:rsid w:val="001F24B4"/>
    <w:rsid w:val="001F2513"/>
    <w:rsid w:val="001F2549"/>
    <w:rsid w:val="001F26F4"/>
    <w:rsid w:val="001F2837"/>
    <w:rsid w:val="001F28B9"/>
    <w:rsid w:val="001F295B"/>
    <w:rsid w:val="001F297E"/>
    <w:rsid w:val="001F29EC"/>
    <w:rsid w:val="001F2A0A"/>
    <w:rsid w:val="001F2A9C"/>
    <w:rsid w:val="001F2B16"/>
    <w:rsid w:val="001F2C41"/>
    <w:rsid w:val="001F2EFB"/>
    <w:rsid w:val="001F305E"/>
    <w:rsid w:val="001F317B"/>
    <w:rsid w:val="001F3190"/>
    <w:rsid w:val="001F32FE"/>
    <w:rsid w:val="001F3398"/>
    <w:rsid w:val="001F3449"/>
    <w:rsid w:val="001F35C1"/>
    <w:rsid w:val="001F364A"/>
    <w:rsid w:val="001F37E0"/>
    <w:rsid w:val="001F380F"/>
    <w:rsid w:val="001F3927"/>
    <w:rsid w:val="001F392A"/>
    <w:rsid w:val="001F3A3F"/>
    <w:rsid w:val="001F3AFA"/>
    <w:rsid w:val="001F3B2A"/>
    <w:rsid w:val="001F3BD9"/>
    <w:rsid w:val="001F3C39"/>
    <w:rsid w:val="001F3CDA"/>
    <w:rsid w:val="001F3CF6"/>
    <w:rsid w:val="001F3E42"/>
    <w:rsid w:val="001F3E5D"/>
    <w:rsid w:val="001F3F03"/>
    <w:rsid w:val="001F40DA"/>
    <w:rsid w:val="001F4167"/>
    <w:rsid w:val="001F424D"/>
    <w:rsid w:val="001F4300"/>
    <w:rsid w:val="001F4385"/>
    <w:rsid w:val="001F43FC"/>
    <w:rsid w:val="001F4576"/>
    <w:rsid w:val="001F4666"/>
    <w:rsid w:val="001F46A6"/>
    <w:rsid w:val="001F46D0"/>
    <w:rsid w:val="001F47B6"/>
    <w:rsid w:val="001F49AC"/>
    <w:rsid w:val="001F4AC0"/>
    <w:rsid w:val="001F4AE5"/>
    <w:rsid w:val="001F4CC1"/>
    <w:rsid w:val="001F4D0F"/>
    <w:rsid w:val="001F4E25"/>
    <w:rsid w:val="001F4F97"/>
    <w:rsid w:val="001F5008"/>
    <w:rsid w:val="001F50DC"/>
    <w:rsid w:val="001F5142"/>
    <w:rsid w:val="001F516A"/>
    <w:rsid w:val="001F540C"/>
    <w:rsid w:val="001F561E"/>
    <w:rsid w:val="001F566C"/>
    <w:rsid w:val="001F5837"/>
    <w:rsid w:val="001F5878"/>
    <w:rsid w:val="001F58CC"/>
    <w:rsid w:val="001F59C4"/>
    <w:rsid w:val="001F5A34"/>
    <w:rsid w:val="001F5A75"/>
    <w:rsid w:val="001F5A90"/>
    <w:rsid w:val="001F5D4C"/>
    <w:rsid w:val="001F5F4A"/>
    <w:rsid w:val="001F5FFB"/>
    <w:rsid w:val="001F60B5"/>
    <w:rsid w:val="001F610F"/>
    <w:rsid w:val="001F6114"/>
    <w:rsid w:val="001F61E8"/>
    <w:rsid w:val="001F62A6"/>
    <w:rsid w:val="001F63CB"/>
    <w:rsid w:val="001F63CD"/>
    <w:rsid w:val="001F64AC"/>
    <w:rsid w:val="001F6502"/>
    <w:rsid w:val="001F6554"/>
    <w:rsid w:val="001F6718"/>
    <w:rsid w:val="001F674F"/>
    <w:rsid w:val="001F6837"/>
    <w:rsid w:val="001F68DE"/>
    <w:rsid w:val="001F6901"/>
    <w:rsid w:val="001F6A1A"/>
    <w:rsid w:val="001F6A2D"/>
    <w:rsid w:val="001F6AAE"/>
    <w:rsid w:val="001F6B10"/>
    <w:rsid w:val="001F6B26"/>
    <w:rsid w:val="001F6C79"/>
    <w:rsid w:val="001F6D00"/>
    <w:rsid w:val="001F6D67"/>
    <w:rsid w:val="001F6DE8"/>
    <w:rsid w:val="001F7045"/>
    <w:rsid w:val="001F70E7"/>
    <w:rsid w:val="001F7146"/>
    <w:rsid w:val="001F714D"/>
    <w:rsid w:val="001F71A4"/>
    <w:rsid w:val="001F71C0"/>
    <w:rsid w:val="001F71C2"/>
    <w:rsid w:val="001F740F"/>
    <w:rsid w:val="001F7450"/>
    <w:rsid w:val="001F74DE"/>
    <w:rsid w:val="001F7635"/>
    <w:rsid w:val="001F777B"/>
    <w:rsid w:val="001F7787"/>
    <w:rsid w:val="001F77B3"/>
    <w:rsid w:val="001F77BB"/>
    <w:rsid w:val="001F77D7"/>
    <w:rsid w:val="001F77F2"/>
    <w:rsid w:val="001F7AAB"/>
    <w:rsid w:val="001F7CCD"/>
    <w:rsid w:val="001F7FFA"/>
    <w:rsid w:val="002002AC"/>
    <w:rsid w:val="00200334"/>
    <w:rsid w:val="00200389"/>
    <w:rsid w:val="002003BF"/>
    <w:rsid w:val="00200792"/>
    <w:rsid w:val="002009DD"/>
    <w:rsid w:val="00200A33"/>
    <w:rsid w:val="00200BCC"/>
    <w:rsid w:val="00200DE3"/>
    <w:rsid w:val="00200E6F"/>
    <w:rsid w:val="00200FB5"/>
    <w:rsid w:val="00201186"/>
    <w:rsid w:val="002011E8"/>
    <w:rsid w:val="00201254"/>
    <w:rsid w:val="00201309"/>
    <w:rsid w:val="00201531"/>
    <w:rsid w:val="002018DD"/>
    <w:rsid w:val="00201C35"/>
    <w:rsid w:val="00201D89"/>
    <w:rsid w:val="00201D8F"/>
    <w:rsid w:val="00201EA2"/>
    <w:rsid w:val="00201EA3"/>
    <w:rsid w:val="00201EB9"/>
    <w:rsid w:val="00202037"/>
    <w:rsid w:val="00202255"/>
    <w:rsid w:val="00202260"/>
    <w:rsid w:val="0020231A"/>
    <w:rsid w:val="00202372"/>
    <w:rsid w:val="00202389"/>
    <w:rsid w:val="002024A1"/>
    <w:rsid w:val="002024B5"/>
    <w:rsid w:val="002024FB"/>
    <w:rsid w:val="00202551"/>
    <w:rsid w:val="00202849"/>
    <w:rsid w:val="00202864"/>
    <w:rsid w:val="002028A4"/>
    <w:rsid w:val="002028A7"/>
    <w:rsid w:val="002029AC"/>
    <w:rsid w:val="002029CF"/>
    <w:rsid w:val="00202A04"/>
    <w:rsid w:val="00202A7B"/>
    <w:rsid w:val="00202BFF"/>
    <w:rsid w:val="00202CEA"/>
    <w:rsid w:val="00202D03"/>
    <w:rsid w:val="00202D6B"/>
    <w:rsid w:val="00202DA5"/>
    <w:rsid w:val="00202DC7"/>
    <w:rsid w:val="00202E31"/>
    <w:rsid w:val="00202E88"/>
    <w:rsid w:val="0020303D"/>
    <w:rsid w:val="0020304C"/>
    <w:rsid w:val="002031C9"/>
    <w:rsid w:val="002031FB"/>
    <w:rsid w:val="00203286"/>
    <w:rsid w:val="0020339C"/>
    <w:rsid w:val="002033A6"/>
    <w:rsid w:val="00203502"/>
    <w:rsid w:val="002035CC"/>
    <w:rsid w:val="00203612"/>
    <w:rsid w:val="0020362B"/>
    <w:rsid w:val="002037A8"/>
    <w:rsid w:val="00203812"/>
    <w:rsid w:val="002038F4"/>
    <w:rsid w:val="002038F9"/>
    <w:rsid w:val="00203907"/>
    <w:rsid w:val="002039C5"/>
    <w:rsid w:val="00203A11"/>
    <w:rsid w:val="00203AD9"/>
    <w:rsid w:val="00203B24"/>
    <w:rsid w:val="00203C7B"/>
    <w:rsid w:val="00203DD4"/>
    <w:rsid w:val="00203E7F"/>
    <w:rsid w:val="00203EC2"/>
    <w:rsid w:val="00204131"/>
    <w:rsid w:val="002042BA"/>
    <w:rsid w:val="002042D1"/>
    <w:rsid w:val="00204302"/>
    <w:rsid w:val="00204343"/>
    <w:rsid w:val="002043CC"/>
    <w:rsid w:val="00204463"/>
    <w:rsid w:val="00204464"/>
    <w:rsid w:val="002044B8"/>
    <w:rsid w:val="002044FE"/>
    <w:rsid w:val="0020459B"/>
    <w:rsid w:val="002045AD"/>
    <w:rsid w:val="0020460A"/>
    <w:rsid w:val="00204700"/>
    <w:rsid w:val="0020477B"/>
    <w:rsid w:val="00204825"/>
    <w:rsid w:val="00204844"/>
    <w:rsid w:val="00204909"/>
    <w:rsid w:val="00204A0A"/>
    <w:rsid w:val="00204AC6"/>
    <w:rsid w:val="00204AD4"/>
    <w:rsid w:val="00204B32"/>
    <w:rsid w:val="00204BED"/>
    <w:rsid w:val="00204BF7"/>
    <w:rsid w:val="00204DEE"/>
    <w:rsid w:val="00204E3D"/>
    <w:rsid w:val="00204E8A"/>
    <w:rsid w:val="00204E8D"/>
    <w:rsid w:val="00204EB1"/>
    <w:rsid w:val="0020510C"/>
    <w:rsid w:val="00205301"/>
    <w:rsid w:val="0020539A"/>
    <w:rsid w:val="002054E3"/>
    <w:rsid w:val="00205503"/>
    <w:rsid w:val="002056B4"/>
    <w:rsid w:val="00205789"/>
    <w:rsid w:val="0020583A"/>
    <w:rsid w:val="002058B2"/>
    <w:rsid w:val="0020591E"/>
    <w:rsid w:val="002059E8"/>
    <w:rsid w:val="002059F3"/>
    <w:rsid w:val="00205A29"/>
    <w:rsid w:val="00205A42"/>
    <w:rsid w:val="00205AD6"/>
    <w:rsid w:val="00205CEF"/>
    <w:rsid w:val="00205D22"/>
    <w:rsid w:val="00205E10"/>
    <w:rsid w:val="00205E2C"/>
    <w:rsid w:val="00205EA3"/>
    <w:rsid w:val="00205F56"/>
    <w:rsid w:val="00206015"/>
    <w:rsid w:val="00206184"/>
    <w:rsid w:val="00206193"/>
    <w:rsid w:val="002062EC"/>
    <w:rsid w:val="0020636C"/>
    <w:rsid w:val="002063E5"/>
    <w:rsid w:val="00206429"/>
    <w:rsid w:val="0020649A"/>
    <w:rsid w:val="002064DD"/>
    <w:rsid w:val="0020672C"/>
    <w:rsid w:val="0020686F"/>
    <w:rsid w:val="0020695B"/>
    <w:rsid w:val="002069D1"/>
    <w:rsid w:val="002069D7"/>
    <w:rsid w:val="00206B50"/>
    <w:rsid w:val="00206C01"/>
    <w:rsid w:val="00206CD3"/>
    <w:rsid w:val="00206DAB"/>
    <w:rsid w:val="00206FC8"/>
    <w:rsid w:val="00207004"/>
    <w:rsid w:val="00207273"/>
    <w:rsid w:val="002072AB"/>
    <w:rsid w:val="002072E0"/>
    <w:rsid w:val="00207359"/>
    <w:rsid w:val="00207386"/>
    <w:rsid w:val="00207514"/>
    <w:rsid w:val="0020751F"/>
    <w:rsid w:val="0020752C"/>
    <w:rsid w:val="002075B1"/>
    <w:rsid w:val="00207753"/>
    <w:rsid w:val="00207864"/>
    <w:rsid w:val="0020797A"/>
    <w:rsid w:val="00207A63"/>
    <w:rsid w:val="00207BD6"/>
    <w:rsid w:val="00207C08"/>
    <w:rsid w:val="00207F6D"/>
    <w:rsid w:val="00210035"/>
    <w:rsid w:val="0021004E"/>
    <w:rsid w:val="00210131"/>
    <w:rsid w:val="0021015E"/>
    <w:rsid w:val="0021020C"/>
    <w:rsid w:val="002102A4"/>
    <w:rsid w:val="002102B8"/>
    <w:rsid w:val="0021034A"/>
    <w:rsid w:val="0021038C"/>
    <w:rsid w:val="00210391"/>
    <w:rsid w:val="00210822"/>
    <w:rsid w:val="002108D9"/>
    <w:rsid w:val="002109C3"/>
    <w:rsid w:val="002109C8"/>
    <w:rsid w:val="00210A01"/>
    <w:rsid w:val="00210A96"/>
    <w:rsid w:val="00210BF0"/>
    <w:rsid w:val="00210E2B"/>
    <w:rsid w:val="00210E67"/>
    <w:rsid w:val="00210EF5"/>
    <w:rsid w:val="00210FE9"/>
    <w:rsid w:val="002112B1"/>
    <w:rsid w:val="002112B4"/>
    <w:rsid w:val="00211420"/>
    <w:rsid w:val="0021143E"/>
    <w:rsid w:val="00211449"/>
    <w:rsid w:val="002114A1"/>
    <w:rsid w:val="002114FC"/>
    <w:rsid w:val="00211559"/>
    <w:rsid w:val="002115AB"/>
    <w:rsid w:val="002115E1"/>
    <w:rsid w:val="002117B3"/>
    <w:rsid w:val="00211954"/>
    <w:rsid w:val="00211AF2"/>
    <w:rsid w:val="00211B7D"/>
    <w:rsid w:val="00211DAE"/>
    <w:rsid w:val="00211E91"/>
    <w:rsid w:val="00211EFA"/>
    <w:rsid w:val="00211F47"/>
    <w:rsid w:val="002121D7"/>
    <w:rsid w:val="00212246"/>
    <w:rsid w:val="00212254"/>
    <w:rsid w:val="00212401"/>
    <w:rsid w:val="00212441"/>
    <w:rsid w:val="00212638"/>
    <w:rsid w:val="0021271F"/>
    <w:rsid w:val="0021273C"/>
    <w:rsid w:val="0021288B"/>
    <w:rsid w:val="00212916"/>
    <w:rsid w:val="0021292C"/>
    <w:rsid w:val="00212AFA"/>
    <w:rsid w:val="00212BB1"/>
    <w:rsid w:val="00212BBA"/>
    <w:rsid w:val="00212C1E"/>
    <w:rsid w:val="00212CDE"/>
    <w:rsid w:val="00213320"/>
    <w:rsid w:val="0021345B"/>
    <w:rsid w:val="00213526"/>
    <w:rsid w:val="00213676"/>
    <w:rsid w:val="0021369C"/>
    <w:rsid w:val="00213980"/>
    <w:rsid w:val="00213B00"/>
    <w:rsid w:val="00213C07"/>
    <w:rsid w:val="00213C40"/>
    <w:rsid w:val="00213E94"/>
    <w:rsid w:val="00213EDD"/>
    <w:rsid w:val="00213F44"/>
    <w:rsid w:val="00213F6F"/>
    <w:rsid w:val="00214025"/>
    <w:rsid w:val="0021404A"/>
    <w:rsid w:val="0021424D"/>
    <w:rsid w:val="00214289"/>
    <w:rsid w:val="002142B2"/>
    <w:rsid w:val="002142B5"/>
    <w:rsid w:val="002143D1"/>
    <w:rsid w:val="00214443"/>
    <w:rsid w:val="002144AF"/>
    <w:rsid w:val="00214718"/>
    <w:rsid w:val="002147AB"/>
    <w:rsid w:val="002147D9"/>
    <w:rsid w:val="00214932"/>
    <w:rsid w:val="00214954"/>
    <w:rsid w:val="00214B16"/>
    <w:rsid w:val="00214B53"/>
    <w:rsid w:val="00214CB0"/>
    <w:rsid w:val="00214D0C"/>
    <w:rsid w:val="00214D45"/>
    <w:rsid w:val="00214EA2"/>
    <w:rsid w:val="00214EEB"/>
    <w:rsid w:val="00214F17"/>
    <w:rsid w:val="00215020"/>
    <w:rsid w:val="0021507E"/>
    <w:rsid w:val="0021509A"/>
    <w:rsid w:val="00215407"/>
    <w:rsid w:val="00215453"/>
    <w:rsid w:val="0021547C"/>
    <w:rsid w:val="0021552C"/>
    <w:rsid w:val="00215561"/>
    <w:rsid w:val="0021557D"/>
    <w:rsid w:val="002156AF"/>
    <w:rsid w:val="00215779"/>
    <w:rsid w:val="002157DE"/>
    <w:rsid w:val="00215833"/>
    <w:rsid w:val="00215905"/>
    <w:rsid w:val="00215B44"/>
    <w:rsid w:val="00215B46"/>
    <w:rsid w:val="00215B54"/>
    <w:rsid w:val="00215C71"/>
    <w:rsid w:val="00215DCD"/>
    <w:rsid w:val="00215ECE"/>
    <w:rsid w:val="00215FFC"/>
    <w:rsid w:val="0021622C"/>
    <w:rsid w:val="0021624D"/>
    <w:rsid w:val="002162A0"/>
    <w:rsid w:val="002162D0"/>
    <w:rsid w:val="00216376"/>
    <w:rsid w:val="00216595"/>
    <w:rsid w:val="002165C4"/>
    <w:rsid w:val="002165D8"/>
    <w:rsid w:val="002165EA"/>
    <w:rsid w:val="00216840"/>
    <w:rsid w:val="0021689D"/>
    <w:rsid w:val="00216927"/>
    <w:rsid w:val="00216A81"/>
    <w:rsid w:val="00216B12"/>
    <w:rsid w:val="00216F1D"/>
    <w:rsid w:val="0021708F"/>
    <w:rsid w:val="00217095"/>
    <w:rsid w:val="0021715B"/>
    <w:rsid w:val="00217266"/>
    <w:rsid w:val="0021741E"/>
    <w:rsid w:val="0021744B"/>
    <w:rsid w:val="0021755F"/>
    <w:rsid w:val="002175BB"/>
    <w:rsid w:val="00217647"/>
    <w:rsid w:val="0021787E"/>
    <w:rsid w:val="00217A59"/>
    <w:rsid w:val="00217B29"/>
    <w:rsid w:val="00217B31"/>
    <w:rsid w:val="00217DD1"/>
    <w:rsid w:val="00217DDF"/>
    <w:rsid w:val="00217DFB"/>
    <w:rsid w:val="00217E19"/>
    <w:rsid w:val="00217EFC"/>
    <w:rsid w:val="00217FAB"/>
    <w:rsid w:val="00220047"/>
    <w:rsid w:val="00220092"/>
    <w:rsid w:val="002201B4"/>
    <w:rsid w:val="002201CA"/>
    <w:rsid w:val="00220202"/>
    <w:rsid w:val="0022023A"/>
    <w:rsid w:val="0022026F"/>
    <w:rsid w:val="00220337"/>
    <w:rsid w:val="0022036B"/>
    <w:rsid w:val="00220444"/>
    <w:rsid w:val="0022047A"/>
    <w:rsid w:val="002204AF"/>
    <w:rsid w:val="00220505"/>
    <w:rsid w:val="0022085B"/>
    <w:rsid w:val="002209E6"/>
    <w:rsid w:val="002209E8"/>
    <w:rsid w:val="00220A23"/>
    <w:rsid w:val="00220A89"/>
    <w:rsid w:val="00220B48"/>
    <w:rsid w:val="00220C1E"/>
    <w:rsid w:val="00220CC9"/>
    <w:rsid w:val="00220D03"/>
    <w:rsid w:val="00220D7C"/>
    <w:rsid w:val="0022107A"/>
    <w:rsid w:val="0022107B"/>
    <w:rsid w:val="002212E7"/>
    <w:rsid w:val="002213B0"/>
    <w:rsid w:val="00221550"/>
    <w:rsid w:val="00221618"/>
    <w:rsid w:val="00221794"/>
    <w:rsid w:val="002217CF"/>
    <w:rsid w:val="00221880"/>
    <w:rsid w:val="00221B9A"/>
    <w:rsid w:val="00221C0C"/>
    <w:rsid w:val="00221C51"/>
    <w:rsid w:val="00221CE1"/>
    <w:rsid w:val="00221DAF"/>
    <w:rsid w:val="00221FD7"/>
    <w:rsid w:val="0022209A"/>
    <w:rsid w:val="002220E1"/>
    <w:rsid w:val="00222102"/>
    <w:rsid w:val="00222148"/>
    <w:rsid w:val="002222F7"/>
    <w:rsid w:val="002224E2"/>
    <w:rsid w:val="0022266A"/>
    <w:rsid w:val="002227F9"/>
    <w:rsid w:val="002228F1"/>
    <w:rsid w:val="00222927"/>
    <w:rsid w:val="00222965"/>
    <w:rsid w:val="00222993"/>
    <w:rsid w:val="00222A82"/>
    <w:rsid w:val="00222C5D"/>
    <w:rsid w:val="00222D44"/>
    <w:rsid w:val="00222D7A"/>
    <w:rsid w:val="00222E88"/>
    <w:rsid w:val="00222EC5"/>
    <w:rsid w:val="00222EF9"/>
    <w:rsid w:val="00222FCA"/>
    <w:rsid w:val="00223225"/>
    <w:rsid w:val="002232F0"/>
    <w:rsid w:val="00223407"/>
    <w:rsid w:val="00223486"/>
    <w:rsid w:val="0022349E"/>
    <w:rsid w:val="0022379D"/>
    <w:rsid w:val="0022381E"/>
    <w:rsid w:val="00223874"/>
    <w:rsid w:val="002238CF"/>
    <w:rsid w:val="0022393B"/>
    <w:rsid w:val="00223A6A"/>
    <w:rsid w:val="00223AEF"/>
    <w:rsid w:val="00223CE9"/>
    <w:rsid w:val="00223D1C"/>
    <w:rsid w:val="00223F41"/>
    <w:rsid w:val="002241AA"/>
    <w:rsid w:val="00224243"/>
    <w:rsid w:val="0022455E"/>
    <w:rsid w:val="0022477F"/>
    <w:rsid w:val="002247AF"/>
    <w:rsid w:val="0022486C"/>
    <w:rsid w:val="00224967"/>
    <w:rsid w:val="00224AE2"/>
    <w:rsid w:val="00224C04"/>
    <w:rsid w:val="00224C0D"/>
    <w:rsid w:val="00224C47"/>
    <w:rsid w:val="00224CD8"/>
    <w:rsid w:val="00224D14"/>
    <w:rsid w:val="00224D53"/>
    <w:rsid w:val="00224E32"/>
    <w:rsid w:val="00224E46"/>
    <w:rsid w:val="00224FCF"/>
    <w:rsid w:val="00224FF8"/>
    <w:rsid w:val="0022537B"/>
    <w:rsid w:val="002254C9"/>
    <w:rsid w:val="00225656"/>
    <w:rsid w:val="0022565C"/>
    <w:rsid w:val="00225836"/>
    <w:rsid w:val="0022587A"/>
    <w:rsid w:val="002258AE"/>
    <w:rsid w:val="002258C6"/>
    <w:rsid w:val="002259A5"/>
    <w:rsid w:val="00225A78"/>
    <w:rsid w:val="00225A89"/>
    <w:rsid w:val="00225BA4"/>
    <w:rsid w:val="00225C60"/>
    <w:rsid w:val="00225C74"/>
    <w:rsid w:val="00225E46"/>
    <w:rsid w:val="00225F53"/>
    <w:rsid w:val="00225FBD"/>
    <w:rsid w:val="00226009"/>
    <w:rsid w:val="0022606D"/>
    <w:rsid w:val="00226079"/>
    <w:rsid w:val="00226149"/>
    <w:rsid w:val="0022625D"/>
    <w:rsid w:val="0022629F"/>
    <w:rsid w:val="0022636C"/>
    <w:rsid w:val="002263A0"/>
    <w:rsid w:val="002263CA"/>
    <w:rsid w:val="002263F8"/>
    <w:rsid w:val="00226406"/>
    <w:rsid w:val="00226518"/>
    <w:rsid w:val="00226527"/>
    <w:rsid w:val="0022655A"/>
    <w:rsid w:val="002265C3"/>
    <w:rsid w:val="00226609"/>
    <w:rsid w:val="00226685"/>
    <w:rsid w:val="0022679D"/>
    <w:rsid w:val="00226876"/>
    <w:rsid w:val="0022690C"/>
    <w:rsid w:val="00226B49"/>
    <w:rsid w:val="00226BB9"/>
    <w:rsid w:val="00226C77"/>
    <w:rsid w:val="00226CF5"/>
    <w:rsid w:val="00226D7F"/>
    <w:rsid w:val="00226DFC"/>
    <w:rsid w:val="00226E2E"/>
    <w:rsid w:val="00226FC0"/>
    <w:rsid w:val="00227015"/>
    <w:rsid w:val="00227071"/>
    <w:rsid w:val="0022712D"/>
    <w:rsid w:val="0022715C"/>
    <w:rsid w:val="00227372"/>
    <w:rsid w:val="00227573"/>
    <w:rsid w:val="0022757C"/>
    <w:rsid w:val="002275A4"/>
    <w:rsid w:val="00227623"/>
    <w:rsid w:val="002276C5"/>
    <w:rsid w:val="00227820"/>
    <w:rsid w:val="002278A0"/>
    <w:rsid w:val="002278E0"/>
    <w:rsid w:val="0022792C"/>
    <w:rsid w:val="00227936"/>
    <w:rsid w:val="0022796B"/>
    <w:rsid w:val="00227B59"/>
    <w:rsid w:val="00227B65"/>
    <w:rsid w:val="00227C6B"/>
    <w:rsid w:val="00227CE0"/>
    <w:rsid w:val="00227D06"/>
    <w:rsid w:val="00227D5A"/>
    <w:rsid w:val="00227EE2"/>
    <w:rsid w:val="00227F30"/>
    <w:rsid w:val="0023001B"/>
    <w:rsid w:val="0023023A"/>
    <w:rsid w:val="002302B0"/>
    <w:rsid w:val="00230320"/>
    <w:rsid w:val="00230342"/>
    <w:rsid w:val="002303B0"/>
    <w:rsid w:val="0023043F"/>
    <w:rsid w:val="002304B4"/>
    <w:rsid w:val="002305A2"/>
    <w:rsid w:val="0023065D"/>
    <w:rsid w:val="002306EF"/>
    <w:rsid w:val="002306F2"/>
    <w:rsid w:val="00230768"/>
    <w:rsid w:val="00230856"/>
    <w:rsid w:val="00230997"/>
    <w:rsid w:val="002309AC"/>
    <w:rsid w:val="00230A3E"/>
    <w:rsid w:val="00230ACA"/>
    <w:rsid w:val="00230AD1"/>
    <w:rsid w:val="00230B48"/>
    <w:rsid w:val="00230BC5"/>
    <w:rsid w:val="00230C9A"/>
    <w:rsid w:val="00230CD1"/>
    <w:rsid w:val="00230D8A"/>
    <w:rsid w:val="00230DBC"/>
    <w:rsid w:val="00230E17"/>
    <w:rsid w:val="00230E25"/>
    <w:rsid w:val="00230E9D"/>
    <w:rsid w:val="00230F33"/>
    <w:rsid w:val="00230FAA"/>
    <w:rsid w:val="00231050"/>
    <w:rsid w:val="00231084"/>
    <w:rsid w:val="00231123"/>
    <w:rsid w:val="00231213"/>
    <w:rsid w:val="00231278"/>
    <w:rsid w:val="00231288"/>
    <w:rsid w:val="002313E9"/>
    <w:rsid w:val="0023148D"/>
    <w:rsid w:val="00231583"/>
    <w:rsid w:val="00231643"/>
    <w:rsid w:val="00231740"/>
    <w:rsid w:val="00231892"/>
    <w:rsid w:val="00231938"/>
    <w:rsid w:val="00231992"/>
    <w:rsid w:val="00231A08"/>
    <w:rsid w:val="00231C12"/>
    <w:rsid w:val="00231CD0"/>
    <w:rsid w:val="00231CE9"/>
    <w:rsid w:val="00231ECC"/>
    <w:rsid w:val="00231F6C"/>
    <w:rsid w:val="00232097"/>
    <w:rsid w:val="00232159"/>
    <w:rsid w:val="002321CE"/>
    <w:rsid w:val="002321DB"/>
    <w:rsid w:val="00232499"/>
    <w:rsid w:val="0023257F"/>
    <w:rsid w:val="0023263B"/>
    <w:rsid w:val="00232723"/>
    <w:rsid w:val="0023274D"/>
    <w:rsid w:val="002327C3"/>
    <w:rsid w:val="002327EC"/>
    <w:rsid w:val="002329A1"/>
    <w:rsid w:val="002329E4"/>
    <w:rsid w:val="00232B8E"/>
    <w:rsid w:val="00232BA0"/>
    <w:rsid w:val="00232D9E"/>
    <w:rsid w:val="00232DF3"/>
    <w:rsid w:val="00233057"/>
    <w:rsid w:val="002330AE"/>
    <w:rsid w:val="0023319B"/>
    <w:rsid w:val="00233244"/>
    <w:rsid w:val="002332A5"/>
    <w:rsid w:val="002333DC"/>
    <w:rsid w:val="00233412"/>
    <w:rsid w:val="002334EA"/>
    <w:rsid w:val="00233763"/>
    <w:rsid w:val="0023376B"/>
    <w:rsid w:val="00233830"/>
    <w:rsid w:val="002338EF"/>
    <w:rsid w:val="002338F0"/>
    <w:rsid w:val="0023398A"/>
    <w:rsid w:val="00233A0A"/>
    <w:rsid w:val="00233A3A"/>
    <w:rsid w:val="00233AB6"/>
    <w:rsid w:val="00233AFE"/>
    <w:rsid w:val="00233B8A"/>
    <w:rsid w:val="00233BF5"/>
    <w:rsid w:val="00233E79"/>
    <w:rsid w:val="002340B5"/>
    <w:rsid w:val="00234195"/>
    <w:rsid w:val="00234332"/>
    <w:rsid w:val="00234826"/>
    <w:rsid w:val="002348AD"/>
    <w:rsid w:val="00234966"/>
    <w:rsid w:val="002349A2"/>
    <w:rsid w:val="002349F8"/>
    <w:rsid w:val="00234BB5"/>
    <w:rsid w:val="00234BD0"/>
    <w:rsid w:val="00234CE5"/>
    <w:rsid w:val="00234D3E"/>
    <w:rsid w:val="00234DC0"/>
    <w:rsid w:val="00234EB7"/>
    <w:rsid w:val="0023511C"/>
    <w:rsid w:val="00235125"/>
    <w:rsid w:val="0023517F"/>
    <w:rsid w:val="0023519E"/>
    <w:rsid w:val="002353EA"/>
    <w:rsid w:val="0023545D"/>
    <w:rsid w:val="00235585"/>
    <w:rsid w:val="002356D4"/>
    <w:rsid w:val="0023584A"/>
    <w:rsid w:val="0023598F"/>
    <w:rsid w:val="002359D3"/>
    <w:rsid w:val="00235B98"/>
    <w:rsid w:val="00235C21"/>
    <w:rsid w:val="00235CCD"/>
    <w:rsid w:val="00235CF6"/>
    <w:rsid w:val="00235D06"/>
    <w:rsid w:val="00235D60"/>
    <w:rsid w:val="00235E20"/>
    <w:rsid w:val="00235F3B"/>
    <w:rsid w:val="002360D6"/>
    <w:rsid w:val="00236193"/>
    <w:rsid w:val="00236271"/>
    <w:rsid w:val="0023629B"/>
    <w:rsid w:val="002363CA"/>
    <w:rsid w:val="002364B1"/>
    <w:rsid w:val="00236535"/>
    <w:rsid w:val="0023668A"/>
    <w:rsid w:val="00236802"/>
    <w:rsid w:val="00236904"/>
    <w:rsid w:val="0023697D"/>
    <w:rsid w:val="00236B46"/>
    <w:rsid w:val="00236BE3"/>
    <w:rsid w:val="00236BF9"/>
    <w:rsid w:val="00236D13"/>
    <w:rsid w:val="00236E12"/>
    <w:rsid w:val="00236F20"/>
    <w:rsid w:val="00236F4C"/>
    <w:rsid w:val="00237168"/>
    <w:rsid w:val="00237260"/>
    <w:rsid w:val="00237261"/>
    <w:rsid w:val="002372BD"/>
    <w:rsid w:val="0023730A"/>
    <w:rsid w:val="002375EB"/>
    <w:rsid w:val="00237889"/>
    <w:rsid w:val="002379A1"/>
    <w:rsid w:val="00237ECA"/>
    <w:rsid w:val="00237FA1"/>
    <w:rsid w:val="00240047"/>
    <w:rsid w:val="00240097"/>
    <w:rsid w:val="002401C2"/>
    <w:rsid w:val="002402C0"/>
    <w:rsid w:val="002402E2"/>
    <w:rsid w:val="002402E6"/>
    <w:rsid w:val="0024033F"/>
    <w:rsid w:val="0024040F"/>
    <w:rsid w:val="00240426"/>
    <w:rsid w:val="0024044D"/>
    <w:rsid w:val="0024056B"/>
    <w:rsid w:val="0024058F"/>
    <w:rsid w:val="0024077E"/>
    <w:rsid w:val="00240850"/>
    <w:rsid w:val="002409A1"/>
    <w:rsid w:val="002409F3"/>
    <w:rsid w:val="00240A45"/>
    <w:rsid w:val="00240AA0"/>
    <w:rsid w:val="00240B5B"/>
    <w:rsid w:val="00240B7B"/>
    <w:rsid w:val="00240C50"/>
    <w:rsid w:val="00240C6A"/>
    <w:rsid w:val="00240E0A"/>
    <w:rsid w:val="00240E3E"/>
    <w:rsid w:val="00240E44"/>
    <w:rsid w:val="00240F0E"/>
    <w:rsid w:val="00240FCE"/>
    <w:rsid w:val="002410C8"/>
    <w:rsid w:val="00241130"/>
    <w:rsid w:val="00241260"/>
    <w:rsid w:val="0024131A"/>
    <w:rsid w:val="00241384"/>
    <w:rsid w:val="002413D0"/>
    <w:rsid w:val="002413F9"/>
    <w:rsid w:val="0024143A"/>
    <w:rsid w:val="0024150F"/>
    <w:rsid w:val="00241A05"/>
    <w:rsid w:val="00241AD2"/>
    <w:rsid w:val="00241BA2"/>
    <w:rsid w:val="00241C30"/>
    <w:rsid w:val="00241ECE"/>
    <w:rsid w:val="00241F53"/>
    <w:rsid w:val="00242021"/>
    <w:rsid w:val="0024213C"/>
    <w:rsid w:val="002422C6"/>
    <w:rsid w:val="002423C3"/>
    <w:rsid w:val="00242537"/>
    <w:rsid w:val="002425F5"/>
    <w:rsid w:val="00242666"/>
    <w:rsid w:val="002426BD"/>
    <w:rsid w:val="002426D2"/>
    <w:rsid w:val="0024270D"/>
    <w:rsid w:val="0024274B"/>
    <w:rsid w:val="0024284C"/>
    <w:rsid w:val="00242874"/>
    <w:rsid w:val="0024295F"/>
    <w:rsid w:val="00242AEF"/>
    <w:rsid w:val="00242B08"/>
    <w:rsid w:val="00242B53"/>
    <w:rsid w:val="00242B93"/>
    <w:rsid w:val="00242DE5"/>
    <w:rsid w:val="00242DE9"/>
    <w:rsid w:val="00243058"/>
    <w:rsid w:val="00243064"/>
    <w:rsid w:val="00243110"/>
    <w:rsid w:val="002431BD"/>
    <w:rsid w:val="002431F9"/>
    <w:rsid w:val="0024321F"/>
    <w:rsid w:val="00243318"/>
    <w:rsid w:val="002433EC"/>
    <w:rsid w:val="00243482"/>
    <w:rsid w:val="0024352F"/>
    <w:rsid w:val="00243794"/>
    <w:rsid w:val="002437D8"/>
    <w:rsid w:val="002439CA"/>
    <w:rsid w:val="00243AC6"/>
    <w:rsid w:val="00243AE2"/>
    <w:rsid w:val="00243CF8"/>
    <w:rsid w:val="00243DF2"/>
    <w:rsid w:val="00243E3D"/>
    <w:rsid w:val="00243E75"/>
    <w:rsid w:val="00243E7A"/>
    <w:rsid w:val="00243EA9"/>
    <w:rsid w:val="00243EAD"/>
    <w:rsid w:val="00244004"/>
    <w:rsid w:val="00244061"/>
    <w:rsid w:val="00244090"/>
    <w:rsid w:val="00244098"/>
    <w:rsid w:val="002440D9"/>
    <w:rsid w:val="00244268"/>
    <w:rsid w:val="0024429B"/>
    <w:rsid w:val="00244333"/>
    <w:rsid w:val="0024450B"/>
    <w:rsid w:val="002445DB"/>
    <w:rsid w:val="002446DC"/>
    <w:rsid w:val="002447FD"/>
    <w:rsid w:val="00244842"/>
    <w:rsid w:val="002448BA"/>
    <w:rsid w:val="00244986"/>
    <w:rsid w:val="00244AB5"/>
    <w:rsid w:val="00244B18"/>
    <w:rsid w:val="00244BEC"/>
    <w:rsid w:val="00244CF0"/>
    <w:rsid w:val="00244D02"/>
    <w:rsid w:val="00244D12"/>
    <w:rsid w:val="00244D2D"/>
    <w:rsid w:val="00244D67"/>
    <w:rsid w:val="00244DF5"/>
    <w:rsid w:val="00244DF7"/>
    <w:rsid w:val="00244E55"/>
    <w:rsid w:val="00244E8F"/>
    <w:rsid w:val="00244F9C"/>
    <w:rsid w:val="0024505B"/>
    <w:rsid w:val="0024513D"/>
    <w:rsid w:val="00245393"/>
    <w:rsid w:val="002453E3"/>
    <w:rsid w:val="00245548"/>
    <w:rsid w:val="00245A73"/>
    <w:rsid w:val="00245AF0"/>
    <w:rsid w:val="00245B17"/>
    <w:rsid w:val="00245C2E"/>
    <w:rsid w:val="00245CF8"/>
    <w:rsid w:val="00245DD6"/>
    <w:rsid w:val="00245E14"/>
    <w:rsid w:val="00245E34"/>
    <w:rsid w:val="00245E3F"/>
    <w:rsid w:val="00245E4A"/>
    <w:rsid w:val="00245F44"/>
    <w:rsid w:val="00245F8D"/>
    <w:rsid w:val="00245FF5"/>
    <w:rsid w:val="00246061"/>
    <w:rsid w:val="002460A8"/>
    <w:rsid w:val="00246229"/>
    <w:rsid w:val="002462D1"/>
    <w:rsid w:val="0024637B"/>
    <w:rsid w:val="00246426"/>
    <w:rsid w:val="0024651F"/>
    <w:rsid w:val="0024654F"/>
    <w:rsid w:val="00246554"/>
    <w:rsid w:val="00246619"/>
    <w:rsid w:val="002466C1"/>
    <w:rsid w:val="00246782"/>
    <w:rsid w:val="002468BE"/>
    <w:rsid w:val="0024691C"/>
    <w:rsid w:val="002469AF"/>
    <w:rsid w:val="00246A0D"/>
    <w:rsid w:val="00246A9F"/>
    <w:rsid w:val="00246BA4"/>
    <w:rsid w:val="00246D46"/>
    <w:rsid w:val="00246E7D"/>
    <w:rsid w:val="00246EC6"/>
    <w:rsid w:val="00246F35"/>
    <w:rsid w:val="0024714F"/>
    <w:rsid w:val="002472CC"/>
    <w:rsid w:val="002473A2"/>
    <w:rsid w:val="00247591"/>
    <w:rsid w:val="00247741"/>
    <w:rsid w:val="00247949"/>
    <w:rsid w:val="0024794B"/>
    <w:rsid w:val="00247A26"/>
    <w:rsid w:val="00247C67"/>
    <w:rsid w:val="00247CD1"/>
    <w:rsid w:val="00247D5A"/>
    <w:rsid w:val="00247D5D"/>
    <w:rsid w:val="00247E34"/>
    <w:rsid w:val="0025000A"/>
    <w:rsid w:val="00250116"/>
    <w:rsid w:val="00250169"/>
    <w:rsid w:val="0025016F"/>
    <w:rsid w:val="00250198"/>
    <w:rsid w:val="0025037B"/>
    <w:rsid w:val="002503E6"/>
    <w:rsid w:val="002503EE"/>
    <w:rsid w:val="00250677"/>
    <w:rsid w:val="002506B2"/>
    <w:rsid w:val="0025074D"/>
    <w:rsid w:val="00250849"/>
    <w:rsid w:val="00250907"/>
    <w:rsid w:val="002509C5"/>
    <w:rsid w:val="00250B30"/>
    <w:rsid w:val="00250B59"/>
    <w:rsid w:val="00250BE8"/>
    <w:rsid w:val="00250C20"/>
    <w:rsid w:val="00250D34"/>
    <w:rsid w:val="00250D8E"/>
    <w:rsid w:val="00250F06"/>
    <w:rsid w:val="002510E5"/>
    <w:rsid w:val="00251142"/>
    <w:rsid w:val="00251179"/>
    <w:rsid w:val="0025119F"/>
    <w:rsid w:val="0025122D"/>
    <w:rsid w:val="002512D1"/>
    <w:rsid w:val="002514D3"/>
    <w:rsid w:val="0025154B"/>
    <w:rsid w:val="00251561"/>
    <w:rsid w:val="0025156E"/>
    <w:rsid w:val="002515C5"/>
    <w:rsid w:val="002515F5"/>
    <w:rsid w:val="0025179C"/>
    <w:rsid w:val="002518C9"/>
    <w:rsid w:val="002518D7"/>
    <w:rsid w:val="00251C0A"/>
    <w:rsid w:val="00251C12"/>
    <w:rsid w:val="00251C53"/>
    <w:rsid w:val="00251DB1"/>
    <w:rsid w:val="00251FB3"/>
    <w:rsid w:val="002520CB"/>
    <w:rsid w:val="0025214D"/>
    <w:rsid w:val="002521F9"/>
    <w:rsid w:val="002523AF"/>
    <w:rsid w:val="0025240B"/>
    <w:rsid w:val="0025241F"/>
    <w:rsid w:val="002524D9"/>
    <w:rsid w:val="002525B1"/>
    <w:rsid w:val="002526A5"/>
    <w:rsid w:val="00252749"/>
    <w:rsid w:val="00252812"/>
    <w:rsid w:val="0025295E"/>
    <w:rsid w:val="002529F7"/>
    <w:rsid w:val="00252A03"/>
    <w:rsid w:val="00252AE3"/>
    <w:rsid w:val="00252B36"/>
    <w:rsid w:val="00252C5B"/>
    <w:rsid w:val="00252DE9"/>
    <w:rsid w:val="00252E78"/>
    <w:rsid w:val="00252F39"/>
    <w:rsid w:val="00253123"/>
    <w:rsid w:val="002533A8"/>
    <w:rsid w:val="00253411"/>
    <w:rsid w:val="0025344E"/>
    <w:rsid w:val="002534A7"/>
    <w:rsid w:val="0025365A"/>
    <w:rsid w:val="0025385A"/>
    <w:rsid w:val="00253937"/>
    <w:rsid w:val="00253A25"/>
    <w:rsid w:val="00253B95"/>
    <w:rsid w:val="00253BDD"/>
    <w:rsid w:val="00253DD9"/>
    <w:rsid w:val="00253EC3"/>
    <w:rsid w:val="00253F10"/>
    <w:rsid w:val="00253F1D"/>
    <w:rsid w:val="00254085"/>
    <w:rsid w:val="00254173"/>
    <w:rsid w:val="002543CA"/>
    <w:rsid w:val="002544EA"/>
    <w:rsid w:val="00254592"/>
    <w:rsid w:val="00254844"/>
    <w:rsid w:val="00254B13"/>
    <w:rsid w:val="00254B17"/>
    <w:rsid w:val="00254BC2"/>
    <w:rsid w:val="00254C4D"/>
    <w:rsid w:val="00254C7A"/>
    <w:rsid w:val="00254C98"/>
    <w:rsid w:val="00254CE8"/>
    <w:rsid w:val="00254E3D"/>
    <w:rsid w:val="00254E8B"/>
    <w:rsid w:val="00254EE9"/>
    <w:rsid w:val="00254EEF"/>
    <w:rsid w:val="00254F8C"/>
    <w:rsid w:val="002551CC"/>
    <w:rsid w:val="002552FC"/>
    <w:rsid w:val="002552FE"/>
    <w:rsid w:val="0025539D"/>
    <w:rsid w:val="0025545C"/>
    <w:rsid w:val="0025547C"/>
    <w:rsid w:val="002554DA"/>
    <w:rsid w:val="002554ED"/>
    <w:rsid w:val="0025558C"/>
    <w:rsid w:val="002555C2"/>
    <w:rsid w:val="00255841"/>
    <w:rsid w:val="00255908"/>
    <w:rsid w:val="00255A5C"/>
    <w:rsid w:val="00255AB1"/>
    <w:rsid w:val="00255B2F"/>
    <w:rsid w:val="00255B6B"/>
    <w:rsid w:val="00255BBF"/>
    <w:rsid w:val="00255CB6"/>
    <w:rsid w:val="00256017"/>
    <w:rsid w:val="00256128"/>
    <w:rsid w:val="00256327"/>
    <w:rsid w:val="00256473"/>
    <w:rsid w:val="002564D3"/>
    <w:rsid w:val="00256546"/>
    <w:rsid w:val="0025658E"/>
    <w:rsid w:val="00256595"/>
    <w:rsid w:val="00256675"/>
    <w:rsid w:val="00256957"/>
    <w:rsid w:val="00256AA0"/>
    <w:rsid w:val="00256B07"/>
    <w:rsid w:val="00256C52"/>
    <w:rsid w:val="00257084"/>
    <w:rsid w:val="0025718E"/>
    <w:rsid w:val="00257224"/>
    <w:rsid w:val="0025725E"/>
    <w:rsid w:val="0025731F"/>
    <w:rsid w:val="0025735E"/>
    <w:rsid w:val="002573B5"/>
    <w:rsid w:val="002573C0"/>
    <w:rsid w:val="00257415"/>
    <w:rsid w:val="002575E4"/>
    <w:rsid w:val="002575E9"/>
    <w:rsid w:val="002575F2"/>
    <w:rsid w:val="00257630"/>
    <w:rsid w:val="002577C1"/>
    <w:rsid w:val="0025795E"/>
    <w:rsid w:val="00257A82"/>
    <w:rsid w:val="00257A88"/>
    <w:rsid w:val="00257C51"/>
    <w:rsid w:val="00257DF4"/>
    <w:rsid w:val="00257F19"/>
    <w:rsid w:val="00257F47"/>
    <w:rsid w:val="00257F7A"/>
    <w:rsid w:val="00257F9D"/>
    <w:rsid w:val="0026004D"/>
    <w:rsid w:val="00260060"/>
    <w:rsid w:val="00260178"/>
    <w:rsid w:val="00260298"/>
    <w:rsid w:val="002602D3"/>
    <w:rsid w:val="0026030D"/>
    <w:rsid w:val="0026035B"/>
    <w:rsid w:val="0026049A"/>
    <w:rsid w:val="00260526"/>
    <w:rsid w:val="0026062B"/>
    <w:rsid w:val="002606FC"/>
    <w:rsid w:val="0026099B"/>
    <w:rsid w:val="00260AA7"/>
    <w:rsid w:val="00260C6C"/>
    <w:rsid w:val="00260D10"/>
    <w:rsid w:val="00260DBC"/>
    <w:rsid w:val="00260EE9"/>
    <w:rsid w:val="00260F50"/>
    <w:rsid w:val="00260FD0"/>
    <w:rsid w:val="00260FFB"/>
    <w:rsid w:val="00261036"/>
    <w:rsid w:val="0026106A"/>
    <w:rsid w:val="00261362"/>
    <w:rsid w:val="002613D7"/>
    <w:rsid w:val="00261442"/>
    <w:rsid w:val="00261484"/>
    <w:rsid w:val="00261521"/>
    <w:rsid w:val="002615F3"/>
    <w:rsid w:val="0026166F"/>
    <w:rsid w:val="002616B1"/>
    <w:rsid w:val="0026180D"/>
    <w:rsid w:val="002619AD"/>
    <w:rsid w:val="00261AEE"/>
    <w:rsid w:val="00261CF3"/>
    <w:rsid w:val="00261D39"/>
    <w:rsid w:val="00261E43"/>
    <w:rsid w:val="00262028"/>
    <w:rsid w:val="002620E5"/>
    <w:rsid w:val="00262126"/>
    <w:rsid w:val="002621AB"/>
    <w:rsid w:val="002621BC"/>
    <w:rsid w:val="0026223F"/>
    <w:rsid w:val="0026225D"/>
    <w:rsid w:val="00262337"/>
    <w:rsid w:val="002623C9"/>
    <w:rsid w:val="00262625"/>
    <w:rsid w:val="00262799"/>
    <w:rsid w:val="002629FD"/>
    <w:rsid w:val="00262A7B"/>
    <w:rsid w:val="00262B0B"/>
    <w:rsid w:val="00262BBE"/>
    <w:rsid w:val="00262DA4"/>
    <w:rsid w:val="00262DB3"/>
    <w:rsid w:val="00262E05"/>
    <w:rsid w:val="00262F3F"/>
    <w:rsid w:val="00263042"/>
    <w:rsid w:val="002633C8"/>
    <w:rsid w:val="00263441"/>
    <w:rsid w:val="002634DF"/>
    <w:rsid w:val="00263554"/>
    <w:rsid w:val="002635A0"/>
    <w:rsid w:val="00263636"/>
    <w:rsid w:val="00263684"/>
    <w:rsid w:val="002638B6"/>
    <w:rsid w:val="002638F2"/>
    <w:rsid w:val="002639CA"/>
    <w:rsid w:val="00263AFE"/>
    <w:rsid w:val="00263B67"/>
    <w:rsid w:val="00263CA1"/>
    <w:rsid w:val="00263D00"/>
    <w:rsid w:val="00263D8C"/>
    <w:rsid w:val="00263D92"/>
    <w:rsid w:val="00263E31"/>
    <w:rsid w:val="00263E72"/>
    <w:rsid w:val="00263F73"/>
    <w:rsid w:val="00263FF3"/>
    <w:rsid w:val="0026400C"/>
    <w:rsid w:val="002641D1"/>
    <w:rsid w:val="0026422C"/>
    <w:rsid w:val="00264469"/>
    <w:rsid w:val="0026453A"/>
    <w:rsid w:val="002646C8"/>
    <w:rsid w:val="00264761"/>
    <w:rsid w:val="00264811"/>
    <w:rsid w:val="00264829"/>
    <w:rsid w:val="0026483E"/>
    <w:rsid w:val="0026490F"/>
    <w:rsid w:val="002649F4"/>
    <w:rsid w:val="00264A96"/>
    <w:rsid w:val="00264ABD"/>
    <w:rsid w:val="00264B6F"/>
    <w:rsid w:val="00264BAE"/>
    <w:rsid w:val="00264D3C"/>
    <w:rsid w:val="00264D60"/>
    <w:rsid w:val="00264D93"/>
    <w:rsid w:val="00264DD0"/>
    <w:rsid w:val="00264E32"/>
    <w:rsid w:val="0026502A"/>
    <w:rsid w:val="002650C6"/>
    <w:rsid w:val="0026515B"/>
    <w:rsid w:val="0026521D"/>
    <w:rsid w:val="00265249"/>
    <w:rsid w:val="0026525C"/>
    <w:rsid w:val="0026526D"/>
    <w:rsid w:val="0026530B"/>
    <w:rsid w:val="00265334"/>
    <w:rsid w:val="00265390"/>
    <w:rsid w:val="00265439"/>
    <w:rsid w:val="002655C3"/>
    <w:rsid w:val="002656C7"/>
    <w:rsid w:val="002656FF"/>
    <w:rsid w:val="00265940"/>
    <w:rsid w:val="00265958"/>
    <w:rsid w:val="002659C2"/>
    <w:rsid w:val="00265B00"/>
    <w:rsid w:val="00265B91"/>
    <w:rsid w:val="00265C29"/>
    <w:rsid w:val="00266087"/>
    <w:rsid w:val="0026609F"/>
    <w:rsid w:val="002661BE"/>
    <w:rsid w:val="0026639F"/>
    <w:rsid w:val="0026646B"/>
    <w:rsid w:val="002664E1"/>
    <w:rsid w:val="002664E8"/>
    <w:rsid w:val="00266514"/>
    <w:rsid w:val="00266633"/>
    <w:rsid w:val="002666AB"/>
    <w:rsid w:val="0026686F"/>
    <w:rsid w:val="00266B73"/>
    <w:rsid w:val="00266DAC"/>
    <w:rsid w:val="00266DD2"/>
    <w:rsid w:val="00266F91"/>
    <w:rsid w:val="0026700A"/>
    <w:rsid w:val="002670E6"/>
    <w:rsid w:val="0026734C"/>
    <w:rsid w:val="00267400"/>
    <w:rsid w:val="0026742E"/>
    <w:rsid w:val="0026749B"/>
    <w:rsid w:val="002676BB"/>
    <w:rsid w:val="002676E7"/>
    <w:rsid w:val="00267749"/>
    <w:rsid w:val="00267879"/>
    <w:rsid w:val="002679DB"/>
    <w:rsid w:val="00267C69"/>
    <w:rsid w:val="00267C8D"/>
    <w:rsid w:val="00267CD3"/>
    <w:rsid w:val="00267E9D"/>
    <w:rsid w:val="00267F98"/>
    <w:rsid w:val="0027018C"/>
    <w:rsid w:val="00270285"/>
    <w:rsid w:val="0027037F"/>
    <w:rsid w:val="002703F2"/>
    <w:rsid w:val="00270404"/>
    <w:rsid w:val="00270449"/>
    <w:rsid w:val="002704C7"/>
    <w:rsid w:val="002704F4"/>
    <w:rsid w:val="00270525"/>
    <w:rsid w:val="002705AC"/>
    <w:rsid w:val="002705C4"/>
    <w:rsid w:val="002708CB"/>
    <w:rsid w:val="00270A53"/>
    <w:rsid w:val="00270C9D"/>
    <w:rsid w:val="00270FB7"/>
    <w:rsid w:val="00271043"/>
    <w:rsid w:val="002710DF"/>
    <w:rsid w:val="00271129"/>
    <w:rsid w:val="00271130"/>
    <w:rsid w:val="00271228"/>
    <w:rsid w:val="002713DB"/>
    <w:rsid w:val="002713EF"/>
    <w:rsid w:val="00271618"/>
    <w:rsid w:val="002716DE"/>
    <w:rsid w:val="00271726"/>
    <w:rsid w:val="00271742"/>
    <w:rsid w:val="002717D4"/>
    <w:rsid w:val="00271880"/>
    <w:rsid w:val="00271989"/>
    <w:rsid w:val="00271BB7"/>
    <w:rsid w:val="00271BD3"/>
    <w:rsid w:val="00271CD3"/>
    <w:rsid w:val="00271CEB"/>
    <w:rsid w:val="00271D6F"/>
    <w:rsid w:val="00271DF4"/>
    <w:rsid w:val="00271FF8"/>
    <w:rsid w:val="0027212D"/>
    <w:rsid w:val="00272197"/>
    <w:rsid w:val="002723A6"/>
    <w:rsid w:val="0027245A"/>
    <w:rsid w:val="0027245C"/>
    <w:rsid w:val="00272651"/>
    <w:rsid w:val="00272790"/>
    <w:rsid w:val="002727A3"/>
    <w:rsid w:val="00272864"/>
    <w:rsid w:val="00272921"/>
    <w:rsid w:val="002729D3"/>
    <w:rsid w:val="00272B8D"/>
    <w:rsid w:val="00272C94"/>
    <w:rsid w:val="00272CA0"/>
    <w:rsid w:val="00272CF0"/>
    <w:rsid w:val="00272D5B"/>
    <w:rsid w:val="00272D96"/>
    <w:rsid w:val="00272E29"/>
    <w:rsid w:val="002730F8"/>
    <w:rsid w:val="0027319B"/>
    <w:rsid w:val="002731BF"/>
    <w:rsid w:val="002731DE"/>
    <w:rsid w:val="002734B6"/>
    <w:rsid w:val="00273585"/>
    <w:rsid w:val="0027363C"/>
    <w:rsid w:val="00273642"/>
    <w:rsid w:val="002737E4"/>
    <w:rsid w:val="00273818"/>
    <w:rsid w:val="002738DA"/>
    <w:rsid w:val="002738FE"/>
    <w:rsid w:val="00273B50"/>
    <w:rsid w:val="00273BCA"/>
    <w:rsid w:val="00273D0C"/>
    <w:rsid w:val="00273D10"/>
    <w:rsid w:val="00273D3E"/>
    <w:rsid w:val="00273D63"/>
    <w:rsid w:val="00273DA9"/>
    <w:rsid w:val="00273E1A"/>
    <w:rsid w:val="00273E3A"/>
    <w:rsid w:val="00273E91"/>
    <w:rsid w:val="00273FA2"/>
    <w:rsid w:val="0027408C"/>
    <w:rsid w:val="0027421D"/>
    <w:rsid w:val="00274327"/>
    <w:rsid w:val="0027432F"/>
    <w:rsid w:val="0027439D"/>
    <w:rsid w:val="002743EB"/>
    <w:rsid w:val="0027442C"/>
    <w:rsid w:val="002744EB"/>
    <w:rsid w:val="00274553"/>
    <w:rsid w:val="00274644"/>
    <w:rsid w:val="00274661"/>
    <w:rsid w:val="0027484C"/>
    <w:rsid w:val="002748A0"/>
    <w:rsid w:val="002748AC"/>
    <w:rsid w:val="002748E9"/>
    <w:rsid w:val="00274ABA"/>
    <w:rsid w:val="00274ABF"/>
    <w:rsid w:val="00274C3D"/>
    <w:rsid w:val="00275030"/>
    <w:rsid w:val="002750C9"/>
    <w:rsid w:val="002752C6"/>
    <w:rsid w:val="00275516"/>
    <w:rsid w:val="002755C8"/>
    <w:rsid w:val="00275653"/>
    <w:rsid w:val="002756D0"/>
    <w:rsid w:val="00275A50"/>
    <w:rsid w:val="00275B36"/>
    <w:rsid w:val="00275BCF"/>
    <w:rsid w:val="00275BD3"/>
    <w:rsid w:val="00275C0C"/>
    <w:rsid w:val="00275C25"/>
    <w:rsid w:val="00275CC5"/>
    <w:rsid w:val="00275DEA"/>
    <w:rsid w:val="00275E03"/>
    <w:rsid w:val="0027601C"/>
    <w:rsid w:val="002760E7"/>
    <w:rsid w:val="00276296"/>
    <w:rsid w:val="00276426"/>
    <w:rsid w:val="00276502"/>
    <w:rsid w:val="00276572"/>
    <w:rsid w:val="00276609"/>
    <w:rsid w:val="0027686E"/>
    <w:rsid w:val="00276912"/>
    <w:rsid w:val="00276927"/>
    <w:rsid w:val="00276A2C"/>
    <w:rsid w:val="00276AE1"/>
    <w:rsid w:val="00276B61"/>
    <w:rsid w:val="00276BE0"/>
    <w:rsid w:val="00276C22"/>
    <w:rsid w:val="00276C40"/>
    <w:rsid w:val="00276EDE"/>
    <w:rsid w:val="00276F33"/>
    <w:rsid w:val="00276FE3"/>
    <w:rsid w:val="002770C3"/>
    <w:rsid w:val="0027721D"/>
    <w:rsid w:val="0027723F"/>
    <w:rsid w:val="002773FE"/>
    <w:rsid w:val="0027742B"/>
    <w:rsid w:val="00277540"/>
    <w:rsid w:val="00277550"/>
    <w:rsid w:val="002775D1"/>
    <w:rsid w:val="0027761D"/>
    <w:rsid w:val="00277820"/>
    <w:rsid w:val="00277836"/>
    <w:rsid w:val="00277842"/>
    <w:rsid w:val="00277936"/>
    <w:rsid w:val="00277A26"/>
    <w:rsid w:val="00277BD0"/>
    <w:rsid w:val="00277D2C"/>
    <w:rsid w:val="00277D4A"/>
    <w:rsid w:val="00277DCE"/>
    <w:rsid w:val="00277F6A"/>
    <w:rsid w:val="00280068"/>
    <w:rsid w:val="00280155"/>
    <w:rsid w:val="00280403"/>
    <w:rsid w:val="00280536"/>
    <w:rsid w:val="00280638"/>
    <w:rsid w:val="002806D2"/>
    <w:rsid w:val="002806DC"/>
    <w:rsid w:val="002806FE"/>
    <w:rsid w:val="0028084E"/>
    <w:rsid w:val="0028088B"/>
    <w:rsid w:val="00280CE1"/>
    <w:rsid w:val="00280DB4"/>
    <w:rsid w:val="00280E45"/>
    <w:rsid w:val="00280F54"/>
    <w:rsid w:val="00280F9C"/>
    <w:rsid w:val="00281073"/>
    <w:rsid w:val="002810B5"/>
    <w:rsid w:val="0028112A"/>
    <w:rsid w:val="00281189"/>
    <w:rsid w:val="00281241"/>
    <w:rsid w:val="002812E3"/>
    <w:rsid w:val="002812ED"/>
    <w:rsid w:val="002813AB"/>
    <w:rsid w:val="002813CA"/>
    <w:rsid w:val="002813CC"/>
    <w:rsid w:val="0028144C"/>
    <w:rsid w:val="00281485"/>
    <w:rsid w:val="00281565"/>
    <w:rsid w:val="00281612"/>
    <w:rsid w:val="002816DE"/>
    <w:rsid w:val="00281730"/>
    <w:rsid w:val="00281954"/>
    <w:rsid w:val="00281B05"/>
    <w:rsid w:val="00281B14"/>
    <w:rsid w:val="00281BE9"/>
    <w:rsid w:val="00281C94"/>
    <w:rsid w:val="00281D23"/>
    <w:rsid w:val="00281D44"/>
    <w:rsid w:val="00281D7F"/>
    <w:rsid w:val="00282150"/>
    <w:rsid w:val="00282575"/>
    <w:rsid w:val="0028263D"/>
    <w:rsid w:val="002826A3"/>
    <w:rsid w:val="00282794"/>
    <w:rsid w:val="002827BC"/>
    <w:rsid w:val="00282ACC"/>
    <w:rsid w:val="00282AD6"/>
    <w:rsid w:val="00282BAB"/>
    <w:rsid w:val="00282BC8"/>
    <w:rsid w:val="00282BF2"/>
    <w:rsid w:val="00282C65"/>
    <w:rsid w:val="00282D99"/>
    <w:rsid w:val="00282DEA"/>
    <w:rsid w:val="00282EC3"/>
    <w:rsid w:val="00282EEC"/>
    <w:rsid w:val="00282EFC"/>
    <w:rsid w:val="00282FD5"/>
    <w:rsid w:val="002833A1"/>
    <w:rsid w:val="002833B1"/>
    <w:rsid w:val="00283438"/>
    <w:rsid w:val="0028345B"/>
    <w:rsid w:val="0028353E"/>
    <w:rsid w:val="002835CC"/>
    <w:rsid w:val="002836EB"/>
    <w:rsid w:val="00283701"/>
    <w:rsid w:val="00283731"/>
    <w:rsid w:val="00283739"/>
    <w:rsid w:val="00283774"/>
    <w:rsid w:val="002837A1"/>
    <w:rsid w:val="002839C4"/>
    <w:rsid w:val="00283A6F"/>
    <w:rsid w:val="00283AEE"/>
    <w:rsid w:val="00283AF0"/>
    <w:rsid w:val="00283B61"/>
    <w:rsid w:val="00283B9C"/>
    <w:rsid w:val="00283CF4"/>
    <w:rsid w:val="00283DBA"/>
    <w:rsid w:val="00283E11"/>
    <w:rsid w:val="00283F01"/>
    <w:rsid w:val="00283FF8"/>
    <w:rsid w:val="0028406C"/>
    <w:rsid w:val="0028414E"/>
    <w:rsid w:val="002841E6"/>
    <w:rsid w:val="00284282"/>
    <w:rsid w:val="002842B3"/>
    <w:rsid w:val="002842C9"/>
    <w:rsid w:val="002843B8"/>
    <w:rsid w:val="0028440C"/>
    <w:rsid w:val="00284542"/>
    <w:rsid w:val="0028461D"/>
    <w:rsid w:val="002846DC"/>
    <w:rsid w:val="002847AF"/>
    <w:rsid w:val="002847C9"/>
    <w:rsid w:val="002847E6"/>
    <w:rsid w:val="002847F0"/>
    <w:rsid w:val="002847F8"/>
    <w:rsid w:val="00284874"/>
    <w:rsid w:val="002849F3"/>
    <w:rsid w:val="00284A63"/>
    <w:rsid w:val="00284B1F"/>
    <w:rsid w:val="00284BF5"/>
    <w:rsid w:val="00284C9F"/>
    <w:rsid w:val="00284CD9"/>
    <w:rsid w:val="00284CF3"/>
    <w:rsid w:val="00284D2A"/>
    <w:rsid w:val="00284E04"/>
    <w:rsid w:val="00284E4C"/>
    <w:rsid w:val="00284FDC"/>
    <w:rsid w:val="00284FEB"/>
    <w:rsid w:val="002850F6"/>
    <w:rsid w:val="00285224"/>
    <w:rsid w:val="00285249"/>
    <w:rsid w:val="00285374"/>
    <w:rsid w:val="002854D4"/>
    <w:rsid w:val="002854FF"/>
    <w:rsid w:val="0028552A"/>
    <w:rsid w:val="002855ED"/>
    <w:rsid w:val="0028564C"/>
    <w:rsid w:val="0028579F"/>
    <w:rsid w:val="00285819"/>
    <w:rsid w:val="00285851"/>
    <w:rsid w:val="002858B4"/>
    <w:rsid w:val="00285B96"/>
    <w:rsid w:val="00285D06"/>
    <w:rsid w:val="00285D9B"/>
    <w:rsid w:val="00285DF3"/>
    <w:rsid w:val="00285E98"/>
    <w:rsid w:val="00285FB1"/>
    <w:rsid w:val="0028620E"/>
    <w:rsid w:val="00286394"/>
    <w:rsid w:val="002863C4"/>
    <w:rsid w:val="0028646B"/>
    <w:rsid w:val="0028653A"/>
    <w:rsid w:val="0028670E"/>
    <w:rsid w:val="00286711"/>
    <w:rsid w:val="0028678C"/>
    <w:rsid w:val="00286889"/>
    <w:rsid w:val="002868BA"/>
    <w:rsid w:val="002868CD"/>
    <w:rsid w:val="00286910"/>
    <w:rsid w:val="002869E3"/>
    <w:rsid w:val="002869EF"/>
    <w:rsid w:val="00286A3A"/>
    <w:rsid w:val="00286A3B"/>
    <w:rsid w:val="00286AF9"/>
    <w:rsid w:val="00286B1A"/>
    <w:rsid w:val="00286D24"/>
    <w:rsid w:val="00286E57"/>
    <w:rsid w:val="00287001"/>
    <w:rsid w:val="00287028"/>
    <w:rsid w:val="0028708C"/>
    <w:rsid w:val="00287114"/>
    <w:rsid w:val="00287186"/>
    <w:rsid w:val="002871D6"/>
    <w:rsid w:val="00287207"/>
    <w:rsid w:val="00287220"/>
    <w:rsid w:val="002873FC"/>
    <w:rsid w:val="00287647"/>
    <w:rsid w:val="00287760"/>
    <w:rsid w:val="0028792F"/>
    <w:rsid w:val="002879E5"/>
    <w:rsid w:val="00287B7E"/>
    <w:rsid w:val="00287D22"/>
    <w:rsid w:val="00287E19"/>
    <w:rsid w:val="00287E80"/>
    <w:rsid w:val="00287EA2"/>
    <w:rsid w:val="00287FB1"/>
    <w:rsid w:val="00290043"/>
    <w:rsid w:val="002900AD"/>
    <w:rsid w:val="00290224"/>
    <w:rsid w:val="0029027C"/>
    <w:rsid w:val="00290403"/>
    <w:rsid w:val="0029045D"/>
    <w:rsid w:val="002905FA"/>
    <w:rsid w:val="00290953"/>
    <w:rsid w:val="00290ABF"/>
    <w:rsid w:val="00290B8B"/>
    <w:rsid w:val="00290DCB"/>
    <w:rsid w:val="00290E22"/>
    <w:rsid w:val="00290E55"/>
    <w:rsid w:val="00290F33"/>
    <w:rsid w:val="00290F58"/>
    <w:rsid w:val="00291103"/>
    <w:rsid w:val="00291129"/>
    <w:rsid w:val="00291220"/>
    <w:rsid w:val="002912E0"/>
    <w:rsid w:val="002912F8"/>
    <w:rsid w:val="00291354"/>
    <w:rsid w:val="0029149B"/>
    <w:rsid w:val="002915F8"/>
    <w:rsid w:val="0029168C"/>
    <w:rsid w:val="00291736"/>
    <w:rsid w:val="00291737"/>
    <w:rsid w:val="002918CD"/>
    <w:rsid w:val="002919B4"/>
    <w:rsid w:val="002919EC"/>
    <w:rsid w:val="00291AB1"/>
    <w:rsid w:val="00291B20"/>
    <w:rsid w:val="00291B26"/>
    <w:rsid w:val="00291B6B"/>
    <w:rsid w:val="00291C20"/>
    <w:rsid w:val="002920C9"/>
    <w:rsid w:val="0029216A"/>
    <w:rsid w:val="00292267"/>
    <w:rsid w:val="002922B2"/>
    <w:rsid w:val="0029235D"/>
    <w:rsid w:val="0029269C"/>
    <w:rsid w:val="0029287A"/>
    <w:rsid w:val="00292A07"/>
    <w:rsid w:val="00292B72"/>
    <w:rsid w:val="00292BB0"/>
    <w:rsid w:val="00292D65"/>
    <w:rsid w:val="00292D80"/>
    <w:rsid w:val="00292F9B"/>
    <w:rsid w:val="002930B7"/>
    <w:rsid w:val="002931B8"/>
    <w:rsid w:val="00293324"/>
    <w:rsid w:val="00293341"/>
    <w:rsid w:val="0029338B"/>
    <w:rsid w:val="00293434"/>
    <w:rsid w:val="00293734"/>
    <w:rsid w:val="00293799"/>
    <w:rsid w:val="00293A4C"/>
    <w:rsid w:val="00293AE8"/>
    <w:rsid w:val="00293B9B"/>
    <w:rsid w:val="00293BA1"/>
    <w:rsid w:val="00293C40"/>
    <w:rsid w:val="00293CE0"/>
    <w:rsid w:val="00293CF5"/>
    <w:rsid w:val="00293DCC"/>
    <w:rsid w:val="00293F37"/>
    <w:rsid w:val="0029402A"/>
    <w:rsid w:val="0029412D"/>
    <w:rsid w:val="0029433C"/>
    <w:rsid w:val="002943B7"/>
    <w:rsid w:val="00294573"/>
    <w:rsid w:val="002945F2"/>
    <w:rsid w:val="002946D3"/>
    <w:rsid w:val="002946DB"/>
    <w:rsid w:val="0029489D"/>
    <w:rsid w:val="002948E2"/>
    <w:rsid w:val="00294CC4"/>
    <w:rsid w:val="00294D30"/>
    <w:rsid w:val="00294FE3"/>
    <w:rsid w:val="0029502D"/>
    <w:rsid w:val="00295318"/>
    <w:rsid w:val="0029531D"/>
    <w:rsid w:val="00295325"/>
    <w:rsid w:val="00295392"/>
    <w:rsid w:val="00295511"/>
    <w:rsid w:val="002955C6"/>
    <w:rsid w:val="0029585D"/>
    <w:rsid w:val="00295890"/>
    <w:rsid w:val="00295922"/>
    <w:rsid w:val="0029593C"/>
    <w:rsid w:val="0029599F"/>
    <w:rsid w:val="00295C45"/>
    <w:rsid w:val="00295C5F"/>
    <w:rsid w:val="00295C62"/>
    <w:rsid w:val="00295C68"/>
    <w:rsid w:val="00295E7A"/>
    <w:rsid w:val="00295EAF"/>
    <w:rsid w:val="00295F45"/>
    <w:rsid w:val="00295F46"/>
    <w:rsid w:val="002963B2"/>
    <w:rsid w:val="0029647F"/>
    <w:rsid w:val="00296498"/>
    <w:rsid w:val="002966EA"/>
    <w:rsid w:val="00296735"/>
    <w:rsid w:val="00296751"/>
    <w:rsid w:val="00296785"/>
    <w:rsid w:val="0029679B"/>
    <w:rsid w:val="0029683E"/>
    <w:rsid w:val="00296852"/>
    <w:rsid w:val="0029696E"/>
    <w:rsid w:val="00296A37"/>
    <w:rsid w:val="00296EF7"/>
    <w:rsid w:val="00296EFE"/>
    <w:rsid w:val="00297177"/>
    <w:rsid w:val="0029719B"/>
    <w:rsid w:val="0029726B"/>
    <w:rsid w:val="0029730E"/>
    <w:rsid w:val="00297354"/>
    <w:rsid w:val="0029755B"/>
    <w:rsid w:val="0029769C"/>
    <w:rsid w:val="002978B4"/>
    <w:rsid w:val="00297920"/>
    <w:rsid w:val="0029792B"/>
    <w:rsid w:val="00297A4F"/>
    <w:rsid w:val="00297B2C"/>
    <w:rsid w:val="00297CEF"/>
    <w:rsid w:val="00297D6E"/>
    <w:rsid w:val="00297E2D"/>
    <w:rsid w:val="00297EC0"/>
    <w:rsid w:val="002A0037"/>
    <w:rsid w:val="002A006A"/>
    <w:rsid w:val="002A00A3"/>
    <w:rsid w:val="002A00FC"/>
    <w:rsid w:val="002A0114"/>
    <w:rsid w:val="002A01B6"/>
    <w:rsid w:val="002A01F6"/>
    <w:rsid w:val="002A0241"/>
    <w:rsid w:val="002A02AE"/>
    <w:rsid w:val="002A03A0"/>
    <w:rsid w:val="002A03AB"/>
    <w:rsid w:val="002A03B9"/>
    <w:rsid w:val="002A0500"/>
    <w:rsid w:val="002A0504"/>
    <w:rsid w:val="002A0696"/>
    <w:rsid w:val="002A06E8"/>
    <w:rsid w:val="002A0774"/>
    <w:rsid w:val="002A0788"/>
    <w:rsid w:val="002A079A"/>
    <w:rsid w:val="002A097E"/>
    <w:rsid w:val="002A0A60"/>
    <w:rsid w:val="002A0C4F"/>
    <w:rsid w:val="002A0CF1"/>
    <w:rsid w:val="002A0D28"/>
    <w:rsid w:val="002A0D9B"/>
    <w:rsid w:val="002A14EF"/>
    <w:rsid w:val="002A16FD"/>
    <w:rsid w:val="002A1A13"/>
    <w:rsid w:val="002A1A69"/>
    <w:rsid w:val="002A1B27"/>
    <w:rsid w:val="002A1BCC"/>
    <w:rsid w:val="002A1DE7"/>
    <w:rsid w:val="002A1ECB"/>
    <w:rsid w:val="002A1F8D"/>
    <w:rsid w:val="002A1FB3"/>
    <w:rsid w:val="002A1FD0"/>
    <w:rsid w:val="002A1FEE"/>
    <w:rsid w:val="002A2058"/>
    <w:rsid w:val="002A2091"/>
    <w:rsid w:val="002A209E"/>
    <w:rsid w:val="002A213B"/>
    <w:rsid w:val="002A21C4"/>
    <w:rsid w:val="002A223A"/>
    <w:rsid w:val="002A2275"/>
    <w:rsid w:val="002A229F"/>
    <w:rsid w:val="002A2351"/>
    <w:rsid w:val="002A2673"/>
    <w:rsid w:val="002A2676"/>
    <w:rsid w:val="002A2713"/>
    <w:rsid w:val="002A2750"/>
    <w:rsid w:val="002A27C2"/>
    <w:rsid w:val="002A290F"/>
    <w:rsid w:val="002A2996"/>
    <w:rsid w:val="002A2C43"/>
    <w:rsid w:val="002A2C79"/>
    <w:rsid w:val="002A2CA9"/>
    <w:rsid w:val="002A2CD2"/>
    <w:rsid w:val="002A2D13"/>
    <w:rsid w:val="002A2F32"/>
    <w:rsid w:val="002A30F8"/>
    <w:rsid w:val="002A32BF"/>
    <w:rsid w:val="002A3512"/>
    <w:rsid w:val="002A35AF"/>
    <w:rsid w:val="002A3627"/>
    <w:rsid w:val="002A374D"/>
    <w:rsid w:val="002A383E"/>
    <w:rsid w:val="002A3861"/>
    <w:rsid w:val="002A38F1"/>
    <w:rsid w:val="002A39F0"/>
    <w:rsid w:val="002A3B3A"/>
    <w:rsid w:val="002A3BCA"/>
    <w:rsid w:val="002A3BDF"/>
    <w:rsid w:val="002A3C4D"/>
    <w:rsid w:val="002A3C4E"/>
    <w:rsid w:val="002A3D29"/>
    <w:rsid w:val="002A3EA9"/>
    <w:rsid w:val="002A404D"/>
    <w:rsid w:val="002A40D0"/>
    <w:rsid w:val="002A4111"/>
    <w:rsid w:val="002A4145"/>
    <w:rsid w:val="002A41B7"/>
    <w:rsid w:val="002A422E"/>
    <w:rsid w:val="002A4283"/>
    <w:rsid w:val="002A4445"/>
    <w:rsid w:val="002A485D"/>
    <w:rsid w:val="002A48E5"/>
    <w:rsid w:val="002A49DA"/>
    <w:rsid w:val="002A49E5"/>
    <w:rsid w:val="002A4BE2"/>
    <w:rsid w:val="002A4E2B"/>
    <w:rsid w:val="002A4E97"/>
    <w:rsid w:val="002A4F25"/>
    <w:rsid w:val="002A4F4E"/>
    <w:rsid w:val="002A4F4F"/>
    <w:rsid w:val="002A505F"/>
    <w:rsid w:val="002A50CC"/>
    <w:rsid w:val="002A5123"/>
    <w:rsid w:val="002A5168"/>
    <w:rsid w:val="002A518F"/>
    <w:rsid w:val="002A5190"/>
    <w:rsid w:val="002A51BE"/>
    <w:rsid w:val="002A53A4"/>
    <w:rsid w:val="002A567A"/>
    <w:rsid w:val="002A58E9"/>
    <w:rsid w:val="002A5998"/>
    <w:rsid w:val="002A5A5A"/>
    <w:rsid w:val="002A5BE4"/>
    <w:rsid w:val="002A5CCB"/>
    <w:rsid w:val="002A5DA6"/>
    <w:rsid w:val="002A5E00"/>
    <w:rsid w:val="002A5E71"/>
    <w:rsid w:val="002A5F1A"/>
    <w:rsid w:val="002A5F28"/>
    <w:rsid w:val="002A5F76"/>
    <w:rsid w:val="002A6098"/>
    <w:rsid w:val="002A60E2"/>
    <w:rsid w:val="002A62E1"/>
    <w:rsid w:val="002A632F"/>
    <w:rsid w:val="002A635D"/>
    <w:rsid w:val="002A63DB"/>
    <w:rsid w:val="002A642B"/>
    <w:rsid w:val="002A6461"/>
    <w:rsid w:val="002A6523"/>
    <w:rsid w:val="002A6615"/>
    <w:rsid w:val="002A6623"/>
    <w:rsid w:val="002A6770"/>
    <w:rsid w:val="002A6A66"/>
    <w:rsid w:val="002A6AA5"/>
    <w:rsid w:val="002A6AE2"/>
    <w:rsid w:val="002A6DB7"/>
    <w:rsid w:val="002A6DB9"/>
    <w:rsid w:val="002A707F"/>
    <w:rsid w:val="002A72CC"/>
    <w:rsid w:val="002A73D1"/>
    <w:rsid w:val="002A73D7"/>
    <w:rsid w:val="002A749D"/>
    <w:rsid w:val="002A76A6"/>
    <w:rsid w:val="002A76A8"/>
    <w:rsid w:val="002A776C"/>
    <w:rsid w:val="002A7823"/>
    <w:rsid w:val="002A7A01"/>
    <w:rsid w:val="002A7B33"/>
    <w:rsid w:val="002A7B9E"/>
    <w:rsid w:val="002A7C98"/>
    <w:rsid w:val="002A7E2E"/>
    <w:rsid w:val="002A7E9E"/>
    <w:rsid w:val="002A7FDD"/>
    <w:rsid w:val="002ACCF4"/>
    <w:rsid w:val="002B026A"/>
    <w:rsid w:val="002B02C5"/>
    <w:rsid w:val="002B02C8"/>
    <w:rsid w:val="002B0345"/>
    <w:rsid w:val="002B0419"/>
    <w:rsid w:val="002B051A"/>
    <w:rsid w:val="002B0659"/>
    <w:rsid w:val="002B0695"/>
    <w:rsid w:val="002B06A2"/>
    <w:rsid w:val="002B075B"/>
    <w:rsid w:val="002B07A7"/>
    <w:rsid w:val="002B07E6"/>
    <w:rsid w:val="002B08AB"/>
    <w:rsid w:val="002B0A24"/>
    <w:rsid w:val="002B0A6C"/>
    <w:rsid w:val="002B0C5A"/>
    <w:rsid w:val="002B0ECC"/>
    <w:rsid w:val="002B0FB2"/>
    <w:rsid w:val="002B0FFF"/>
    <w:rsid w:val="002B100E"/>
    <w:rsid w:val="002B1088"/>
    <w:rsid w:val="002B11B8"/>
    <w:rsid w:val="002B131C"/>
    <w:rsid w:val="002B1354"/>
    <w:rsid w:val="002B13FA"/>
    <w:rsid w:val="002B1462"/>
    <w:rsid w:val="002B1463"/>
    <w:rsid w:val="002B1506"/>
    <w:rsid w:val="002B15FB"/>
    <w:rsid w:val="002B169E"/>
    <w:rsid w:val="002B16E8"/>
    <w:rsid w:val="002B17A3"/>
    <w:rsid w:val="002B18DF"/>
    <w:rsid w:val="002B19C3"/>
    <w:rsid w:val="002B1AB4"/>
    <w:rsid w:val="002B1ABD"/>
    <w:rsid w:val="002B1B1C"/>
    <w:rsid w:val="002B1B7B"/>
    <w:rsid w:val="002B1BC2"/>
    <w:rsid w:val="002B1C38"/>
    <w:rsid w:val="002B1DFD"/>
    <w:rsid w:val="002B1E57"/>
    <w:rsid w:val="002B1EAE"/>
    <w:rsid w:val="002B1F4F"/>
    <w:rsid w:val="002B1F87"/>
    <w:rsid w:val="002B2116"/>
    <w:rsid w:val="002B2255"/>
    <w:rsid w:val="002B226D"/>
    <w:rsid w:val="002B229C"/>
    <w:rsid w:val="002B232E"/>
    <w:rsid w:val="002B240D"/>
    <w:rsid w:val="002B2516"/>
    <w:rsid w:val="002B253C"/>
    <w:rsid w:val="002B25D3"/>
    <w:rsid w:val="002B26B1"/>
    <w:rsid w:val="002B2790"/>
    <w:rsid w:val="002B27A1"/>
    <w:rsid w:val="002B2801"/>
    <w:rsid w:val="002B2807"/>
    <w:rsid w:val="002B285C"/>
    <w:rsid w:val="002B28C7"/>
    <w:rsid w:val="002B2AC2"/>
    <w:rsid w:val="002B2B1D"/>
    <w:rsid w:val="002B2C72"/>
    <w:rsid w:val="002B2C9B"/>
    <w:rsid w:val="002B30AC"/>
    <w:rsid w:val="002B315F"/>
    <w:rsid w:val="002B318A"/>
    <w:rsid w:val="002B32F7"/>
    <w:rsid w:val="002B33AF"/>
    <w:rsid w:val="002B3471"/>
    <w:rsid w:val="002B347C"/>
    <w:rsid w:val="002B354C"/>
    <w:rsid w:val="002B3570"/>
    <w:rsid w:val="002B362E"/>
    <w:rsid w:val="002B3716"/>
    <w:rsid w:val="002B389B"/>
    <w:rsid w:val="002B3903"/>
    <w:rsid w:val="002B3A1A"/>
    <w:rsid w:val="002B3A27"/>
    <w:rsid w:val="002B3A2F"/>
    <w:rsid w:val="002B3B21"/>
    <w:rsid w:val="002B415B"/>
    <w:rsid w:val="002B41B7"/>
    <w:rsid w:val="002B42F7"/>
    <w:rsid w:val="002B4331"/>
    <w:rsid w:val="002B4346"/>
    <w:rsid w:val="002B4379"/>
    <w:rsid w:val="002B4398"/>
    <w:rsid w:val="002B43B4"/>
    <w:rsid w:val="002B4642"/>
    <w:rsid w:val="002B4710"/>
    <w:rsid w:val="002B4754"/>
    <w:rsid w:val="002B48C2"/>
    <w:rsid w:val="002B4994"/>
    <w:rsid w:val="002B4A52"/>
    <w:rsid w:val="002B4A57"/>
    <w:rsid w:val="002B4AF5"/>
    <w:rsid w:val="002B4E16"/>
    <w:rsid w:val="002B4E98"/>
    <w:rsid w:val="002B4FCD"/>
    <w:rsid w:val="002B5180"/>
    <w:rsid w:val="002B51A6"/>
    <w:rsid w:val="002B534E"/>
    <w:rsid w:val="002B5363"/>
    <w:rsid w:val="002B54D7"/>
    <w:rsid w:val="002B56E9"/>
    <w:rsid w:val="002B58D4"/>
    <w:rsid w:val="002B5A30"/>
    <w:rsid w:val="002B5B59"/>
    <w:rsid w:val="002B5B83"/>
    <w:rsid w:val="002B5CB8"/>
    <w:rsid w:val="002B5D5A"/>
    <w:rsid w:val="002B5D67"/>
    <w:rsid w:val="002B5EFD"/>
    <w:rsid w:val="002B5F07"/>
    <w:rsid w:val="002B5F88"/>
    <w:rsid w:val="002B62E2"/>
    <w:rsid w:val="002B649E"/>
    <w:rsid w:val="002B64CA"/>
    <w:rsid w:val="002B6637"/>
    <w:rsid w:val="002B66A8"/>
    <w:rsid w:val="002B66F9"/>
    <w:rsid w:val="002B6780"/>
    <w:rsid w:val="002B685F"/>
    <w:rsid w:val="002B68E1"/>
    <w:rsid w:val="002B6974"/>
    <w:rsid w:val="002B69D9"/>
    <w:rsid w:val="002B6AAD"/>
    <w:rsid w:val="002B6B70"/>
    <w:rsid w:val="002B6B94"/>
    <w:rsid w:val="002B6BD7"/>
    <w:rsid w:val="002B6CB9"/>
    <w:rsid w:val="002B6D78"/>
    <w:rsid w:val="002B6D8F"/>
    <w:rsid w:val="002B6EA8"/>
    <w:rsid w:val="002B6F48"/>
    <w:rsid w:val="002B6FE7"/>
    <w:rsid w:val="002B7022"/>
    <w:rsid w:val="002B70F2"/>
    <w:rsid w:val="002B7109"/>
    <w:rsid w:val="002B71FE"/>
    <w:rsid w:val="002B7224"/>
    <w:rsid w:val="002B72B4"/>
    <w:rsid w:val="002B72E4"/>
    <w:rsid w:val="002B759B"/>
    <w:rsid w:val="002B75C2"/>
    <w:rsid w:val="002B763B"/>
    <w:rsid w:val="002B7773"/>
    <w:rsid w:val="002B7A58"/>
    <w:rsid w:val="002B7A77"/>
    <w:rsid w:val="002B7A7E"/>
    <w:rsid w:val="002B7B2D"/>
    <w:rsid w:val="002B7C36"/>
    <w:rsid w:val="002B7CE3"/>
    <w:rsid w:val="002B7D78"/>
    <w:rsid w:val="002B7E84"/>
    <w:rsid w:val="002B7F9C"/>
    <w:rsid w:val="002B7FB4"/>
    <w:rsid w:val="002B7FDF"/>
    <w:rsid w:val="002C01B2"/>
    <w:rsid w:val="002C01DF"/>
    <w:rsid w:val="002C031D"/>
    <w:rsid w:val="002C0530"/>
    <w:rsid w:val="002C0555"/>
    <w:rsid w:val="002C0582"/>
    <w:rsid w:val="002C05F4"/>
    <w:rsid w:val="002C0707"/>
    <w:rsid w:val="002C07B1"/>
    <w:rsid w:val="002C07BC"/>
    <w:rsid w:val="002C0801"/>
    <w:rsid w:val="002C0889"/>
    <w:rsid w:val="002C08C9"/>
    <w:rsid w:val="002C0963"/>
    <w:rsid w:val="002C0A0D"/>
    <w:rsid w:val="002C0A10"/>
    <w:rsid w:val="002C0A4E"/>
    <w:rsid w:val="002C0B08"/>
    <w:rsid w:val="002C0B79"/>
    <w:rsid w:val="002C0CD1"/>
    <w:rsid w:val="002C0D39"/>
    <w:rsid w:val="002C0D7C"/>
    <w:rsid w:val="002C0E03"/>
    <w:rsid w:val="002C0F39"/>
    <w:rsid w:val="002C10AB"/>
    <w:rsid w:val="002C121E"/>
    <w:rsid w:val="002C1361"/>
    <w:rsid w:val="002C13D1"/>
    <w:rsid w:val="002C1420"/>
    <w:rsid w:val="002C148A"/>
    <w:rsid w:val="002C14E1"/>
    <w:rsid w:val="002C155E"/>
    <w:rsid w:val="002C15CF"/>
    <w:rsid w:val="002C15FD"/>
    <w:rsid w:val="002C1718"/>
    <w:rsid w:val="002C17AF"/>
    <w:rsid w:val="002C1808"/>
    <w:rsid w:val="002C19C6"/>
    <w:rsid w:val="002C1A52"/>
    <w:rsid w:val="002C1A8C"/>
    <w:rsid w:val="002C1B69"/>
    <w:rsid w:val="002C1CF7"/>
    <w:rsid w:val="002C2165"/>
    <w:rsid w:val="002C2179"/>
    <w:rsid w:val="002C233F"/>
    <w:rsid w:val="002C23B6"/>
    <w:rsid w:val="002C2400"/>
    <w:rsid w:val="002C25C5"/>
    <w:rsid w:val="002C25EB"/>
    <w:rsid w:val="002C25F9"/>
    <w:rsid w:val="002C260F"/>
    <w:rsid w:val="002C2661"/>
    <w:rsid w:val="002C2727"/>
    <w:rsid w:val="002C286C"/>
    <w:rsid w:val="002C29CC"/>
    <w:rsid w:val="002C2A4E"/>
    <w:rsid w:val="002C2B6A"/>
    <w:rsid w:val="002C2BAD"/>
    <w:rsid w:val="002C2C31"/>
    <w:rsid w:val="002C2C89"/>
    <w:rsid w:val="002C2C8B"/>
    <w:rsid w:val="002C2D7B"/>
    <w:rsid w:val="002C2DC2"/>
    <w:rsid w:val="002C2E76"/>
    <w:rsid w:val="002C301F"/>
    <w:rsid w:val="002C306E"/>
    <w:rsid w:val="002C318D"/>
    <w:rsid w:val="002C319F"/>
    <w:rsid w:val="002C32E4"/>
    <w:rsid w:val="002C3372"/>
    <w:rsid w:val="002C33EF"/>
    <w:rsid w:val="002C37FA"/>
    <w:rsid w:val="002C3939"/>
    <w:rsid w:val="002C3982"/>
    <w:rsid w:val="002C3A2C"/>
    <w:rsid w:val="002C3AAB"/>
    <w:rsid w:val="002C3C52"/>
    <w:rsid w:val="002C3C5D"/>
    <w:rsid w:val="002C3C8C"/>
    <w:rsid w:val="002C3C91"/>
    <w:rsid w:val="002C3EF5"/>
    <w:rsid w:val="002C4042"/>
    <w:rsid w:val="002C4091"/>
    <w:rsid w:val="002C420C"/>
    <w:rsid w:val="002C436F"/>
    <w:rsid w:val="002C442E"/>
    <w:rsid w:val="002C44AF"/>
    <w:rsid w:val="002C4673"/>
    <w:rsid w:val="002C46DE"/>
    <w:rsid w:val="002C4719"/>
    <w:rsid w:val="002C497E"/>
    <w:rsid w:val="002C4B08"/>
    <w:rsid w:val="002C4C49"/>
    <w:rsid w:val="002C4E60"/>
    <w:rsid w:val="002C4F3F"/>
    <w:rsid w:val="002C50C3"/>
    <w:rsid w:val="002C511B"/>
    <w:rsid w:val="002C5140"/>
    <w:rsid w:val="002C5147"/>
    <w:rsid w:val="002C5330"/>
    <w:rsid w:val="002C5406"/>
    <w:rsid w:val="002C55CE"/>
    <w:rsid w:val="002C57B2"/>
    <w:rsid w:val="002C57F2"/>
    <w:rsid w:val="002C5800"/>
    <w:rsid w:val="002C584B"/>
    <w:rsid w:val="002C59ED"/>
    <w:rsid w:val="002C5A20"/>
    <w:rsid w:val="002C5B49"/>
    <w:rsid w:val="002C5BFE"/>
    <w:rsid w:val="002C5E9A"/>
    <w:rsid w:val="002C5FA1"/>
    <w:rsid w:val="002C6025"/>
    <w:rsid w:val="002C61D2"/>
    <w:rsid w:val="002C62B5"/>
    <w:rsid w:val="002C6306"/>
    <w:rsid w:val="002C6532"/>
    <w:rsid w:val="002C6570"/>
    <w:rsid w:val="002C658F"/>
    <w:rsid w:val="002C65B2"/>
    <w:rsid w:val="002C6774"/>
    <w:rsid w:val="002C678C"/>
    <w:rsid w:val="002C6946"/>
    <w:rsid w:val="002C69AF"/>
    <w:rsid w:val="002C6B0A"/>
    <w:rsid w:val="002C6B79"/>
    <w:rsid w:val="002C6BC9"/>
    <w:rsid w:val="002C6BE0"/>
    <w:rsid w:val="002C6C36"/>
    <w:rsid w:val="002C6CAE"/>
    <w:rsid w:val="002C6D68"/>
    <w:rsid w:val="002C6D8B"/>
    <w:rsid w:val="002C6DE7"/>
    <w:rsid w:val="002C6EAD"/>
    <w:rsid w:val="002C6FDC"/>
    <w:rsid w:val="002C7287"/>
    <w:rsid w:val="002C72FB"/>
    <w:rsid w:val="002C739A"/>
    <w:rsid w:val="002C74C6"/>
    <w:rsid w:val="002C759F"/>
    <w:rsid w:val="002C764D"/>
    <w:rsid w:val="002C7693"/>
    <w:rsid w:val="002C770F"/>
    <w:rsid w:val="002C78E9"/>
    <w:rsid w:val="002C7A61"/>
    <w:rsid w:val="002C7B5E"/>
    <w:rsid w:val="002C7BD8"/>
    <w:rsid w:val="002C7CE0"/>
    <w:rsid w:val="002C7D41"/>
    <w:rsid w:val="002C7D47"/>
    <w:rsid w:val="002C7FBB"/>
    <w:rsid w:val="002D0496"/>
    <w:rsid w:val="002D0548"/>
    <w:rsid w:val="002D0635"/>
    <w:rsid w:val="002D0666"/>
    <w:rsid w:val="002D067D"/>
    <w:rsid w:val="002D079C"/>
    <w:rsid w:val="002D07B4"/>
    <w:rsid w:val="002D0B0A"/>
    <w:rsid w:val="002D0B28"/>
    <w:rsid w:val="002D0B50"/>
    <w:rsid w:val="002D0BA5"/>
    <w:rsid w:val="002D0BAE"/>
    <w:rsid w:val="002D0EFE"/>
    <w:rsid w:val="002D0F92"/>
    <w:rsid w:val="002D0F97"/>
    <w:rsid w:val="002D1034"/>
    <w:rsid w:val="002D107B"/>
    <w:rsid w:val="002D11C2"/>
    <w:rsid w:val="002D11C7"/>
    <w:rsid w:val="002D13BB"/>
    <w:rsid w:val="002D13EF"/>
    <w:rsid w:val="002D14C5"/>
    <w:rsid w:val="002D15FD"/>
    <w:rsid w:val="002D165A"/>
    <w:rsid w:val="002D16BE"/>
    <w:rsid w:val="002D16CF"/>
    <w:rsid w:val="002D1711"/>
    <w:rsid w:val="002D1728"/>
    <w:rsid w:val="002D1736"/>
    <w:rsid w:val="002D17F2"/>
    <w:rsid w:val="002D1901"/>
    <w:rsid w:val="002D1B9D"/>
    <w:rsid w:val="002D1BD5"/>
    <w:rsid w:val="002D1CFB"/>
    <w:rsid w:val="002D1E1A"/>
    <w:rsid w:val="002D1FB5"/>
    <w:rsid w:val="002D1FEB"/>
    <w:rsid w:val="002D21CD"/>
    <w:rsid w:val="002D21ED"/>
    <w:rsid w:val="002D2376"/>
    <w:rsid w:val="002D24FD"/>
    <w:rsid w:val="002D25A6"/>
    <w:rsid w:val="002D25F1"/>
    <w:rsid w:val="002D263F"/>
    <w:rsid w:val="002D26EA"/>
    <w:rsid w:val="002D271F"/>
    <w:rsid w:val="002D29E5"/>
    <w:rsid w:val="002D29F9"/>
    <w:rsid w:val="002D2B07"/>
    <w:rsid w:val="002D2B28"/>
    <w:rsid w:val="002D2B8A"/>
    <w:rsid w:val="002D2BB3"/>
    <w:rsid w:val="002D2BB7"/>
    <w:rsid w:val="002D2C92"/>
    <w:rsid w:val="002D2FF6"/>
    <w:rsid w:val="002D302F"/>
    <w:rsid w:val="002D31DE"/>
    <w:rsid w:val="002D323A"/>
    <w:rsid w:val="002D3255"/>
    <w:rsid w:val="002D3343"/>
    <w:rsid w:val="002D35BF"/>
    <w:rsid w:val="002D366D"/>
    <w:rsid w:val="002D379F"/>
    <w:rsid w:val="002D3849"/>
    <w:rsid w:val="002D3919"/>
    <w:rsid w:val="002D3933"/>
    <w:rsid w:val="002D3A5C"/>
    <w:rsid w:val="002D3A5E"/>
    <w:rsid w:val="002D3B67"/>
    <w:rsid w:val="002D3CA7"/>
    <w:rsid w:val="002D3DC8"/>
    <w:rsid w:val="002D3E6A"/>
    <w:rsid w:val="002D3EC4"/>
    <w:rsid w:val="002D4082"/>
    <w:rsid w:val="002D409F"/>
    <w:rsid w:val="002D41C9"/>
    <w:rsid w:val="002D4254"/>
    <w:rsid w:val="002D42D1"/>
    <w:rsid w:val="002D42D5"/>
    <w:rsid w:val="002D4303"/>
    <w:rsid w:val="002D43EE"/>
    <w:rsid w:val="002D4566"/>
    <w:rsid w:val="002D46AA"/>
    <w:rsid w:val="002D47A4"/>
    <w:rsid w:val="002D4860"/>
    <w:rsid w:val="002D488F"/>
    <w:rsid w:val="002D4A77"/>
    <w:rsid w:val="002D4AB6"/>
    <w:rsid w:val="002D4B2D"/>
    <w:rsid w:val="002D4B9D"/>
    <w:rsid w:val="002D4C9F"/>
    <w:rsid w:val="002D4D44"/>
    <w:rsid w:val="002D4DAB"/>
    <w:rsid w:val="002D4DDB"/>
    <w:rsid w:val="002D4F8E"/>
    <w:rsid w:val="002D4FD7"/>
    <w:rsid w:val="002D4FE1"/>
    <w:rsid w:val="002D5074"/>
    <w:rsid w:val="002D50E0"/>
    <w:rsid w:val="002D511B"/>
    <w:rsid w:val="002D5158"/>
    <w:rsid w:val="002D5183"/>
    <w:rsid w:val="002D52E9"/>
    <w:rsid w:val="002D545C"/>
    <w:rsid w:val="002D5497"/>
    <w:rsid w:val="002D54B5"/>
    <w:rsid w:val="002D5560"/>
    <w:rsid w:val="002D55A4"/>
    <w:rsid w:val="002D55AE"/>
    <w:rsid w:val="002D55D6"/>
    <w:rsid w:val="002D5648"/>
    <w:rsid w:val="002D5778"/>
    <w:rsid w:val="002D577B"/>
    <w:rsid w:val="002D578A"/>
    <w:rsid w:val="002D5992"/>
    <w:rsid w:val="002D5A45"/>
    <w:rsid w:val="002D5BB6"/>
    <w:rsid w:val="002D5BE2"/>
    <w:rsid w:val="002D5CDB"/>
    <w:rsid w:val="002D5CE5"/>
    <w:rsid w:val="002D5E58"/>
    <w:rsid w:val="002D5E5B"/>
    <w:rsid w:val="002D6070"/>
    <w:rsid w:val="002D614F"/>
    <w:rsid w:val="002D6290"/>
    <w:rsid w:val="002D62F5"/>
    <w:rsid w:val="002D6338"/>
    <w:rsid w:val="002D6377"/>
    <w:rsid w:val="002D64D7"/>
    <w:rsid w:val="002D67B9"/>
    <w:rsid w:val="002D67DD"/>
    <w:rsid w:val="002D683F"/>
    <w:rsid w:val="002D6A29"/>
    <w:rsid w:val="002D6A71"/>
    <w:rsid w:val="002D6A89"/>
    <w:rsid w:val="002D6AC2"/>
    <w:rsid w:val="002D6BB8"/>
    <w:rsid w:val="002D6C95"/>
    <w:rsid w:val="002D6D8C"/>
    <w:rsid w:val="002D6E54"/>
    <w:rsid w:val="002D6F51"/>
    <w:rsid w:val="002D7012"/>
    <w:rsid w:val="002D70AD"/>
    <w:rsid w:val="002D7182"/>
    <w:rsid w:val="002D7304"/>
    <w:rsid w:val="002D737C"/>
    <w:rsid w:val="002D7428"/>
    <w:rsid w:val="002D743D"/>
    <w:rsid w:val="002D7552"/>
    <w:rsid w:val="002D762A"/>
    <w:rsid w:val="002D76C0"/>
    <w:rsid w:val="002D7745"/>
    <w:rsid w:val="002D7811"/>
    <w:rsid w:val="002D7938"/>
    <w:rsid w:val="002D79F2"/>
    <w:rsid w:val="002D7A4E"/>
    <w:rsid w:val="002D7A7F"/>
    <w:rsid w:val="002D7AFD"/>
    <w:rsid w:val="002D7B1D"/>
    <w:rsid w:val="002D7CD3"/>
    <w:rsid w:val="002D7DD9"/>
    <w:rsid w:val="002D7F06"/>
    <w:rsid w:val="002D7F41"/>
    <w:rsid w:val="002D7FEC"/>
    <w:rsid w:val="002E00D8"/>
    <w:rsid w:val="002E0239"/>
    <w:rsid w:val="002E0244"/>
    <w:rsid w:val="002E02EF"/>
    <w:rsid w:val="002E03CC"/>
    <w:rsid w:val="002E0402"/>
    <w:rsid w:val="002E04FB"/>
    <w:rsid w:val="002E05D9"/>
    <w:rsid w:val="002E05F5"/>
    <w:rsid w:val="002E06C0"/>
    <w:rsid w:val="002E0788"/>
    <w:rsid w:val="002E07F3"/>
    <w:rsid w:val="002E089C"/>
    <w:rsid w:val="002E0949"/>
    <w:rsid w:val="002E09DD"/>
    <w:rsid w:val="002E09FC"/>
    <w:rsid w:val="002E0B04"/>
    <w:rsid w:val="002E0BB8"/>
    <w:rsid w:val="002E0BBB"/>
    <w:rsid w:val="002E0C17"/>
    <w:rsid w:val="002E0C20"/>
    <w:rsid w:val="002E0C6C"/>
    <w:rsid w:val="002E0C8D"/>
    <w:rsid w:val="002E0D34"/>
    <w:rsid w:val="002E0DDA"/>
    <w:rsid w:val="002E0DE3"/>
    <w:rsid w:val="002E0E0E"/>
    <w:rsid w:val="002E0F13"/>
    <w:rsid w:val="002E100B"/>
    <w:rsid w:val="002E121E"/>
    <w:rsid w:val="002E124A"/>
    <w:rsid w:val="002E130A"/>
    <w:rsid w:val="002E1367"/>
    <w:rsid w:val="002E15AA"/>
    <w:rsid w:val="002E15D2"/>
    <w:rsid w:val="002E15E6"/>
    <w:rsid w:val="002E161C"/>
    <w:rsid w:val="002E1645"/>
    <w:rsid w:val="002E179C"/>
    <w:rsid w:val="002E17A4"/>
    <w:rsid w:val="002E1892"/>
    <w:rsid w:val="002E1920"/>
    <w:rsid w:val="002E1BA7"/>
    <w:rsid w:val="002E1BE4"/>
    <w:rsid w:val="002E1C24"/>
    <w:rsid w:val="002E1F0E"/>
    <w:rsid w:val="002E1F91"/>
    <w:rsid w:val="002E2003"/>
    <w:rsid w:val="002E205C"/>
    <w:rsid w:val="002E232F"/>
    <w:rsid w:val="002E246B"/>
    <w:rsid w:val="002E24ED"/>
    <w:rsid w:val="002E2525"/>
    <w:rsid w:val="002E2690"/>
    <w:rsid w:val="002E27DB"/>
    <w:rsid w:val="002E2878"/>
    <w:rsid w:val="002E29E9"/>
    <w:rsid w:val="002E2A63"/>
    <w:rsid w:val="002E2A89"/>
    <w:rsid w:val="002E2E59"/>
    <w:rsid w:val="002E3057"/>
    <w:rsid w:val="002E342C"/>
    <w:rsid w:val="002E3522"/>
    <w:rsid w:val="002E3565"/>
    <w:rsid w:val="002E36AD"/>
    <w:rsid w:val="002E36EF"/>
    <w:rsid w:val="002E3872"/>
    <w:rsid w:val="002E3915"/>
    <w:rsid w:val="002E396D"/>
    <w:rsid w:val="002E3C12"/>
    <w:rsid w:val="002E3CE0"/>
    <w:rsid w:val="002E3CF4"/>
    <w:rsid w:val="002E3CFE"/>
    <w:rsid w:val="002E3DD7"/>
    <w:rsid w:val="002E3E26"/>
    <w:rsid w:val="002E3F11"/>
    <w:rsid w:val="002E3F5C"/>
    <w:rsid w:val="002E417E"/>
    <w:rsid w:val="002E417F"/>
    <w:rsid w:val="002E4191"/>
    <w:rsid w:val="002E42F4"/>
    <w:rsid w:val="002E43BD"/>
    <w:rsid w:val="002E43EF"/>
    <w:rsid w:val="002E45DF"/>
    <w:rsid w:val="002E4619"/>
    <w:rsid w:val="002E46DF"/>
    <w:rsid w:val="002E4741"/>
    <w:rsid w:val="002E4843"/>
    <w:rsid w:val="002E484A"/>
    <w:rsid w:val="002E49DA"/>
    <w:rsid w:val="002E4A3A"/>
    <w:rsid w:val="002E4A46"/>
    <w:rsid w:val="002E4A4B"/>
    <w:rsid w:val="002E4A9E"/>
    <w:rsid w:val="002E4E90"/>
    <w:rsid w:val="002E54F5"/>
    <w:rsid w:val="002E554B"/>
    <w:rsid w:val="002E5715"/>
    <w:rsid w:val="002E57D3"/>
    <w:rsid w:val="002E58B6"/>
    <w:rsid w:val="002E5966"/>
    <w:rsid w:val="002E59E0"/>
    <w:rsid w:val="002E5A67"/>
    <w:rsid w:val="002E5AA9"/>
    <w:rsid w:val="002E5ABE"/>
    <w:rsid w:val="002E5AD7"/>
    <w:rsid w:val="002E5AFE"/>
    <w:rsid w:val="002E5B3B"/>
    <w:rsid w:val="002E5BBE"/>
    <w:rsid w:val="002E5BF0"/>
    <w:rsid w:val="002E5E0D"/>
    <w:rsid w:val="002E5F76"/>
    <w:rsid w:val="002E5FF6"/>
    <w:rsid w:val="002E6039"/>
    <w:rsid w:val="002E606E"/>
    <w:rsid w:val="002E60B0"/>
    <w:rsid w:val="002E6150"/>
    <w:rsid w:val="002E61BA"/>
    <w:rsid w:val="002E61C7"/>
    <w:rsid w:val="002E6212"/>
    <w:rsid w:val="002E66F6"/>
    <w:rsid w:val="002E679A"/>
    <w:rsid w:val="002E69EF"/>
    <w:rsid w:val="002E6A95"/>
    <w:rsid w:val="002E6AB4"/>
    <w:rsid w:val="002E6C47"/>
    <w:rsid w:val="002E6D49"/>
    <w:rsid w:val="002E6E28"/>
    <w:rsid w:val="002E6EF3"/>
    <w:rsid w:val="002E6FD1"/>
    <w:rsid w:val="002E7050"/>
    <w:rsid w:val="002E70FD"/>
    <w:rsid w:val="002E7149"/>
    <w:rsid w:val="002E71A6"/>
    <w:rsid w:val="002E72BF"/>
    <w:rsid w:val="002E7336"/>
    <w:rsid w:val="002E7432"/>
    <w:rsid w:val="002E74FC"/>
    <w:rsid w:val="002E76B3"/>
    <w:rsid w:val="002E772D"/>
    <w:rsid w:val="002E779C"/>
    <w:rsid w:val="002E7885"/>
    <w:rsid w:val="002E78AA"/>
    <w:rsid w:val="002E78B3"/>
    <w:rsid w:val="002E7927"/>
    <w:rsid w:val="002E7A0D"/>
    <w:rsid w:val="002E7B7C"/>
    <w:rsid w:val="002E7B80"/>
    <w:rsid w:val="002E7BB3"/>
    <w:rsid w:val="002E7C3E"/>
    <w:rsid w:val="002E7C6B"/>
    <w:rsid w:val="002E7C70"/>
    <w:rsid w:val="002E7CA6"/>
    <w:rsid w:val="002E7CF2"/>
    <w:rsid w:val="002E7F6D"/>
    <w:rsid w:val="002F0021"/>
    <w:rsid w:val="002F011C"/>
    <w:rsid w:val="002F0274"/>
    <w:rsid w:val="002F053A"/>
    <w:rsid w:val="002F067D"/>
    <w:rsid w:val="002F06A0"/>
    <w:rsid w:val="002F070B"/>
    <w:rsid w:val="002F07B3"/>
    <w:rsid w:val="002F09C3"/>
    <w:rsid w:val="002F0A40"/>
    <w:rsid w:val="002F0CB3"/>
    <w:rsid w:val="002F0DCA"/>
    <w:rsid w:val="002F0EA7"/>
    <w:rsid w:val="002F0F11"/>
    <w:rsid w:val="002F0F24"/>
    <w:rsid w:val="002F0FEC"/>
    <w:rsid w:val="002F0FF4"/>
    <w:rsid w:val="002F10E2"/>
    <w:rsid w:val="002F1167"/>
    <w:rsid w:val="002F12F0"/>
    <w:rsid w:val="002F1436"/>
    <w:rsid w:val="002F1688"/>
    <w:rsid w:val="002F16A4"/>
    <w:rsid w:val="002F1768"/>
    <w:rsid w:val="002F181F"/>
    <w:rsid w:val="002F182D"/>
    <w:rsid w:val="002F18FD"/>
    <w:rsid w:val="002F1938"/>
    <w:rsid w:val="002F19C0"/>
    <w:rsid w:val="002F1A81"/>
    <w:rsid w:val="002F1B66"/>
    <w:rsid w:val="002F1C0E"/>
    <w:rsid w:val="002F1CE2"/>
    <w:rsid w:val="002F1D0A"/>
    <w:rsid w:val="002F1D40"/>
    <w:rsid w:val="002F1E84"/>
    <w:rsid w:val="002F1F54"/>
    <w:rsid w:val="002F2089"/>
    <w:rsid w:val="002F20EF"/>
    <w:rsid w:val="002F21B1"/>
    <w:rsid w:val="002F2795"/>
    <w:rsid w:val="002F27D5"/>
    <w:rsid w:val="002F2830"/>
    <w:rsid w:val="002F2854"/>
    <w:rsid w:val="002F2876"/>
    <w:rsid w:val="002F292C"/>
    <w:rsid w:val="002F29E4"/>
    <w:rsid w:val="002F2A04"/>
    <w:rsid w:val="002F2AEF"/>
    <w:rsid w:val="002F2B86"/>
    <w:rsid w:val="002F2C4D"/>
    <w:rsid w:val="002F2CF1"/>
    <w:rsid w:val="002F2D8F"/>
    <w:rsid w:val="002F2E94"/>
    <w:rsid w:val="002F2FC4"/>
    <w:rsid w:val="002F3043"/>
    <w:rsid w:val="002F312E"/>
    <w:rsid w:val="002F31E9"/>
    <w:rsid w:val="002F330B"/>
    <w:rsid w:val="002F3365"/>
    <w:rsid w:val="002F3384"/>
    <w:rsid w:val="002F3464"/>
    <w:rsid w:val="002F34A7"/>
    <w:rsid w:val="002F34A8"/>
    <w:rsid w:val="002F34D8"/>
    <w:rsid w:val="002F369B"/>
    <w:rsid w:val="002F376A"/>
    <w:rsid w:val="002F378D"/>
    <w:rsid w:val="002F3866"/>
    <w:rsid w:val="002F38DD"/>
    <w:rsid w:val="002F3929"/>
    <w:rsid w:val="002F3963"/>
    <w:rsid w:val="002F3A77"/>
    <w:rsid w:val="002F3AAF"/>
    <w:rsid w:val="002F3D58"/>
    <w:rsid w:val="002F3DF4"/>
    <w:rsid w:val="002F3E42"/>
    <w:rsid w:val="002F3ECD"/>
    <w:rsid w:val="002F3EF0"/>
    <w:rsid w:val="002F411A"/>
    <w:rsid w:val="002F4125"/>
    <w:rsid w:val="002F4193"/>
    <w:rsid w:val="002F41DC"/>
    <w:rsid w:val="002F4232"/>
    <w:rsid w:val="002F4358"/>
    <w:rsid w:val="002F43A1"/>
    <w:rsid w:val="002F4416"/>
    <w:rsid w:val="002F4779"/>
    <w:rsid w:val="002F48E7"/>
    <w:rsid w:val="002F4A12"/>
    <w:rsid w:val="002F4A96"/>
    <w:rsid w:val="002F4B36"/>
    <w:rsid w:val="002F4B60"/>
    <w:rsid w:val="002F4CCA"/>
    <w:rsid w:val="002F4E8A"/>
    <w:rsid w:val="002F4F3D"/>
    <w:rsid w:val="002F4F46"/>
    <w:rsid w:val="002F4FA6"/>
    <w:rsid w:val="002F5171"/>
    <w:rsid w:val="002F5522"/>
    <w:rsid w:val="002F554E"/>
    <w:rsid w:val="002F5555"/>
    <w:rsid w:val="002F5576"/>
    <w:rsid w:val="002F56A2"/>
    <w:rsid w:val="002F5752"/>
    <w:rsid w:val="002F575B"/>
    <w:rsid w:val="002F580D"/>
    <w:rsid w:val="002F5851"/>
    <w:rsid w:val="002F590C"/>
    <w:rsid w:val="002F5B72"/>
    <w:rsid w:val="002F5ED8"/>
    <w:rsid w:val="002F5FA6"/>
    <w:rsid w:val="002F60FA"/>
    <w:rsid w:val="002F6271"/>
    <w:rsid w:val="002F62A2"/>
    <w:rsid w:val="002F62BA"/>
    <w:rsid w:val="002F62DB"/>
    <w:rsid w:val="002F636D"/>
    <w:rsid w:val="002F6434"/>
    <w:rsid w:val="002F6482"/>
    <w:rsid w:val="002F657E"/>
    <w:rsid w:val="002F6782"/>
    <w:rsid w:val="002F68C5"/>
    <w:rsid w:val="002F6B88"/>
    <w:rsid w:val="002F6BB3"/>
    <w:rsid w:val="002F6C2D"/>
    <w:rsid w:val="002F6C68"/>
    <w:rsid w:val="002F6CB2"/>
    <w:rsid w:val="002F6DB1"/>
    <w:rsid w:val="002F6E22"/>
    <w:rsid w:val="002F6E86"/>
    <w:rsid w:val="002F6F0D"/>
    <w:rsid w:val="002F7097"/>
    <w:rsid w:val="002F715E"/>
    <w:rsid w:val="002F71AD"/>
    <w:rsid w:val="002F71CA"/>
    <w:rsid w:val="002F722A"/>
    <w:rsid w:val="002F7336"/>
    <w:rsid w:val="002F7357"/>
    <w:rsid w:val="002F73B3"/>
    <w:rsid w:val="002F75D4"/>
    <w:rsid w:val="002F75D7"/>
    <w:rsid w:val="002F771B"/>
    <w:rsid w:val="002F7733"/>
    <w:rsid w:val="002F774D"/>
    <w:rsid w:val="002F7801"/>
    <w:rsid w:val="002F7857"/>
    <w:rsid w:val="002F78FB"/>
    <w:rsid w:val="002F7A29"/>
    <w:rsid w:val="002F7B22"/>
    <w:rsid w:val="002F7BFE"/>
    <w:rsid w:val="002F7DED"/>
    <w:rsid w:val="002F7F92"/>
    <w:rsid w:val="002F7FE9"/>
    <w:rsid w:val="00300009"/>
    <w:rsid w:val="00300060"/>
    <w:rsid w:val="00300096"/>
    <w:rsid w:val="00300145"/>
    <w:rsid w:val="0030019A"/>
    <w:rsid w:val="003001A0"/>
    <w:rsid w:val="003001E2"/>
    <w:rsid w:val="0030051D"/>
    <w:rsid w:val="00300524"/>
    <w:rsid w:val="003005F6"/>
    <w:rsid w:val="0030065B"/>
    <w:rsid w:val="0030081D"/>
    <w:rsid w:val="00300840"/>
    <w:rsid w:val="0030087E"/>
    <w:rsid w:val="003008A1"/>
    <w:rsid w:val="003008A5"/>
    <w:rsid w:val="003009C1"/>
    <w:rsid w:val="00300C00"/>
    <w:rsid w:val="00300E3C"/>
    <w:rsid w:val="0030102C"/>
    <w:rsid w:val="0030103D"/>
    <w:rsid w:val="00301269"/>
    <w:rsid w:val="0030130E"/>
    <w:rsid w:val="0030139D"/>
    <w:rsid w:val="00301426"/>
    <w:rsid w:val="00301481"/>
    <w:rsid w:val="00301498"/>
    <w:rsid w:val="0030153A"/>
    <w:rsid w:val="00301569"/>
    <w:rsid w:val="0030163E"/>
    <w:rsid w:val="003016E7"/>
    <w:rsid w:val="003017B8"/>
    <w:rsid w:val="003018E6"/>
    <w:rsid w:val="00301997"/>
    <w:rsid w:val="0030199C"/>
    <w:rsid w:val="00301A11"/>
    <w:rsid w:val="00301B9A"/>
    <w:rsid w:val="00301C30"/>
    <w:rsid w:val="00301E2C"/>
    <w:rsid w:val="0030216A"/>
    <w:rsid w:val="00302207"/>
    <w:rsid w:val="00302219"/>
    <w:rsid w:val="00302394"/>
    <w:rsid w:val="00302590"/>
    <w:rsid w:val="003025C0"/>
    <w:rsid w:val="003025E0"/>
    <w:rsid w:val="003027A3"/>
    <w:rsid w:val="0030282F"/>
    <w:rsid w:val="0030290B"/>
    <w:rsid w:val="00302958"/>
    <w:rsid w:val="0030298C"/>
    <w:rsid w:val="00302B1C"/>
    <w:rsid w:val="00302BC7"/>
    <w:rsid w:val="00302CCD"/>
    <w:rsid w:val="00302E03"/>
    <w:rsid w:val="00303064"/>
    <w:rsid w:val="00303241"/>
    <w:rsid w:val="003032BF"/>
    <w:rsid w:val="0030331D"/>
    <w:rsid w:val="003033A8"/>
    <w:rsid w:val="003033E6"/>
    <w:rsid w:val="0030347A"/>
    <w:rsid w:val="0030348F"/>
    <w:rsid w:val="0030362F"/>
    <w:rsid w:val="003036EB"/>
    <w:rsid w:val="00303790"/>
    <w:rsid w:val="0030380A"/>
    <w:rsid w:val="00303915"/>
    <w:rsid w:val="0030399E"/>
    <w:rsid w:val="00303BBC"/>
    <w:rsid w:val="00303D2D"/>
    <w:rsid w:val="00303E92"/>
    <w:rsid w:val="00303F68"/>
    <w:rsid w:val="00304078"/>
    <w:rsid w:val="0030409E"/>
    <w:rsid w:val="003040ED"/>
    <w:rsid w:val="003041B2"/>
    <w:rsid w:val="00304368"/>
    <w:rsid w:val="0030459E"/>
    <w:rsid w:val="00304638"/>
    <w:rsid w:val="00304652"/>
    <w:rsid w:val="0030477A"/>
    <w:rsid w:val="003047FB"/>
    <w:rsid w:val="00304866"/>
    <w:rsid w:val="00304A16"/>
    <w:rsid w:val="00304A81"/>
    <w:rsid w:val="00304B3F"/>
    <w:rsid w:val="00304B95"/>
    <w:rsid w:val="00304D6D"/>
    <w:rsid w:val="0030507B"/>
    <w:rsid w:val="003051DD"/>
    <w:rsid w:val="00305369"/>
    <w:rsid w:val="00305400"/>
    <w:rsid w:val="00305415"/>
    <w:rsid w:val="003054E8"/>
    <w:rsid w:val="00305614"/>
    <w:rsid w:val="00305695"/>
    <w:rsid w:val="003058BF"/>
    <w:rsid w:val="003058C2"/>
    <w:rsid w:val="00305AF4"/>
    <w:rsid w:val="00305B44"/>
    <w:rsid w:val="00305C19"/>
    <w:rsid w:val="00305CBB"/>
    <w:rsid w:val="00305CE7"/>
    <w:rsid w:val="00305DF1"/>
    <w:rsid w:val="00305E0D"/>
    <w:rsid w:val="00305F7D"/>
    <w:rsid w:val="00305FDB"/>
    <w:rsid w:val="0030611F"/>
    <w:rsid w:val="00306139"/>
    <w:rsid w:val="0030613F"/>
    <w:rsid w:val="00306262"/>
    <w:rsid w:val="0030627E"/>
    <w:rsid w:val="003062AA"/>
    <w:rsid w:val="00306402"/>
    <w:rsid w:val="0030641F"/>
    <w:rsid w:val="003064E6"/>
    <w:rsid w:val="00306740"/>
    <w:rsid w:val="00306754"/>
    <w:rsid w:val="003067C0"/>
    <w:rsid w:val="003067E5"/>
    <w:rsid w:val="0030693E"/>
    <w:rsid w:val="00306A04"/>
    <w:rsid w:val="00306C0F"/>
    <w:rsid w:val="00306CCC"/>
    <w:rsid w:val="00306FAC"/>
    <w:rsid w:val="00306FF6"/>
    <w:rsid w:val="003070A0"/>
    <w:rsid w:val="003070A1"/>
    <w:rsid w:val="003071A7"/>
    <w:rsid w:val="00307282"/>
    <w:rsid w:val="003073C0"/>
    <w:rsid w:val="003073C9"/>
    <w:rsid w:val="00307583"/>
    <w:rsid w:val="00307596"/>
    <w:rsid w:val="003075E5"/>
    <w:rsid w:val="003075EC"/>
    <w:rsid w:val="003076C1"/>
    <w:rsid w:val="0030775F"/>
    <w:rsid w:val="0030790C"/>
    <w:rsid w:val="00307934"/>
    <w:rsid w:val="00307BDB"/>
    <w:rsid w:val="00307BEA"/>
    <w:rsid w:val="00307EF8"/>
    <w:rsid w:val="00310035"/>
    <w:rsid w:val="00310082"/>
    <w:rsid w:val="003100FB"/>
    <w:rsid w:val="00310124"/>
    <w:rsid w:val="00310215"/>
    <w:rsid w:val="00310255"/>
    <w:rsid w:val="003102C0"/>
    <w:rsid w:val="003104EB"/>
    <w:rsid w:val="003105F8"/>
    <w:rsid w:val="00310655"/>
    <w:rsid w:val="00310684"/>
    <w:rsid w:val="003107FE"/>
    <w:rsid w:val="00310943"/>
    <w:rsid w:val="00310A32"/>
    <w:rsid w:val="00310AED"/>
    <w:rsid w:val="00310C01"/>
    <w:rsid w:val="00310CFE"/>
    <w:rsid w:val="00310D08"/>
    <w:rsid w:val="00310E45"/>
    <w:rsid w:val="00310EC7"/>
    <w:rsid w:val="00311067"/>
    <w:rsid w:val="00311096"/>
    <w:rsid w:val="003110CA"/>
    <w:rsid w:val="003111AD"/>
    <w:rsid w:val="003111BF"/>
    <w:rsid w:val="00311320"/>
    <w:rsid w:val="003113E0"/>
    <w:rsid w:val="00311412"/>
    <w:rsid w:val="00311562"/>
    <w:rsid w:val="0031174E"/>
    <w:rsid w:val="003117F5"/>
    <w:rsid w:val="003117FA"/>
    <w:rsid w:val="00311A06"/>
    <w:rsid w:val="00311AAA"/>
    <w:rsid w:val="00311C2B"/>
    <w:rsid w:val="00311DE5"/>
    <w:rsid w:val="00311E0A"/>
    <w:rsid w:val="00311F6B"/>
    <w:rsid w:val="0031201D"/>
    <w:rsid w:val="003120F8"/>
    <w:rsid w:val="0031211B"/>
    <w:rsid w:val="0031211D"/>
    <w:rsid w:val="003121F5"/>
    <w:rsid w:val="003122F5"/>
    <w:rsid w:val="003123AA"/>
    <w:rsid w:val="003123BE"/>
    <w:rsid w:val="00312427"/>
    <w:rsid w:val="00312535"/>
    <w:rsid w:val="003125F9"/>
    <w:rsid w:val="0031261F"/>
    <w:rsid w:val="00312630"/>
    <w:rsid w:val="003126B1"/>
    <w:rsid w:val="003126DB"/>
    <w:rsid w:val="00312830"/>
    <w:rsid w:val="003128C3"/>
    <w:rsid w:val="00312990"/>
    <w:rsid w:val="003129FC"/>
    <w:rsid w:val="00312A48"/>
    <w:rsid w:val="00312BB7"/>
    <w:rsid w:val="00312BEF"/>
    <w:rsid w:val="00312D7B"/>
    <w:rsid w:val="00312DDF"/>
    <w:rsid w:val="00312E74"/>
    <w:rsid w:val="00312E7C"/>
    <w:rsid w:val="00312E95"/>
    <w:rsid w:val="00312FE2"/>
    <w:rsid w:val="0031307A"/>
    <w:rsid w:val="00313130"/>
    <w:rsid w:val="00313135"/>
    <w:rsid w:val="003131A5"/>
    <w:rsid w:val="0031322A"/>
    <w:rsid w:val="00313322"/>
    <w:rsid w:val="0031340E"/>
    <w:rsid w:val="00313587"/>
    <w:rsid w:val="0031358F"/>
    <w:rsid w:val="00313743"/>
    <w:rsid w:val="0031383C"/>
    <w:rsid w:val="003138C5"/>
    <w:rsid w:val="00313909"/>
    <w:rsid w:val="003139E1"/>
    <w:rsid w:val="00313AD5"/>
    <w:rsid w:val="00313AFD"/>
    <w:rsid w:val="00313BB5"/>
    <w:rsid w:val="00313DD3"/>
    <w:rsid w:val="00313DF2"/>
    <w:rsid w:val="00313E0C"/>
    <w:rsid w:val="00313E57"/>
    <w:rsid w:val="00314202"/>
    <w:rsid w:val="003145F2"/>
    <w:rsid w:val="003146D9"/>
    <w:rsid w:val="00314772"/>
    <w:rsid w:val="00314917"/>
    <w:rsid w:val="003149FB"/>
    <w:rsid w:val="00314A47"/>
    <w:rsid w:val="00314A83"/>
    <w:rsid w:val="00314ACC"/>
    <w:rsid w:val="00314B48"/>
    <w:rsid w:val="00314D3C"/>
    <w:rsid w:val="00314DB8"/>
    <w:rsid w:val="00314DC4"/>
    <w:rsid w:val="00314DE3"/>
    <w:rsid w:val="00314EB8"/>
    <w:rsid w:val="00314F2E"/>
    <w:rsid w:val="00314F84"/>
    <w:rsid w:val="00314FE7"/>
    <w:rsid w:val="0031504B"/>
    <w:rsid w:val="003150D0"/>
    <w:rsid w:val="0031515B"/>
    <w:rsid w:val="003151BB"/>
    <w:rsid w:val="0031525D"/>
    <w:rsid w:val="003152FD"/>
    <w:rsid w:val="0031536C"/>
    <w:rsid w:val="00315518"/>
    <w:rsid w:val="003155AB"/>
    <w:rsid w:val="00315683"/>
    <w:rsid w:val="003156B4"/>
    <w:rsid w:val="00315786"/>
    <w:rsid w:val="0031581A"/>
    <w:rsid w:val="00315829"/>
    <w:rsid w:val="003158DE"/>
    <w:rsid w:val="0031594B"/>
    <w:rsid w:val="00315B48"/>
    <w:rsid w:val="00315BF6"/>
    <w:rsid w:val="00315BF9"/>
    <w:rsid w:val="00315CFF"/>
    <w:rsid w:val="00315DB6"/>
    <w:rsid w:val="00315E20"/>
    <w:rsid w:val="00315F35"/>
    <w:rsid w:val="00315F85"/>
    <w:rsid w:val="003160F4"/>
    <w:rsid w:val="003161CE"/>
    <w:rsid w:val="003161E9"/>
    <w:rsid w:val="0031636F"/>
    <w:rsid w:val="00316422"/>
    <w:rsid w:val="00316434"/>
    <w:rsid w:val="0031644E"/>
    <w:rsid w:val="00316476"/>
    <w:rsid w:val="00316493"/>
    <w:rsid w:val="003164E5"/>
    <w:rsid w:val="0031652E"/>
    <w:rsid w:val="0031657F"/>
    <w:rsid w:val="003165CF"/>
    <w:rsid w:val="0031664C"/>
    <w:rsid w:val="00316684"/>
    <w:rsid w:val="003167CD"/>
    <w:rsid w:val="003167D1"/>
    <w:rsid w:val="00316972"/>
    <w:rsid w:val="003169E2"/>
    <w:rsid w:val="00316BB2"/>
    <w:rsid w:val="00316C61"/>
    <w:rsid w:val="00316CE2"/>
    <w:rsid w:val="00316D0B"/>
    <w:rsid w:val="00316E25"/>
    <w:rsid w:val="00316E54"/>
    <w:rsid w:val="00316E62"/>
    <w:rsid w:val="00316E95"/>
    <w:rsid w:val="00316EAF"/>
    <w:rsid w:val="00316ED4"/>
    <w:rsid w:val="00316EE4"/>
    <w:rsid w:val="00316F84"/>
    <w:rsid w:val="00317081"/>
    <w:rsid w:val="00317124"/>
    <w:rsid w:val="0031735A"/>
    <w:rsid w:val="00317581"/>
    <w:rsid w:val="0031798B"/>
    <w:rsid w:val="00317A4D"/>
    <w:rsid w:val="00317ABB"/>
    <w:rsid w:val="00317C14"/>
    <w:rsid w:val="00317E1B"/>
    <w:rsid w:val="00317EE8"/>
    <w:rsid w:val="00317F37"/>
    <w:rsid w:val="00317F52"/>
    <w:rsid w:val="00320081"/>
    <w:rsid w:val="00320104"/>
    <w:rsid w:val="003202C9"/>
    <w:rsid w:val="0032041A"/>
    <w:rsid w:val="003204A6"/>
    <w:rsid w:val="0032050F"/>
    <w:rsid w:val="00320750"/>
    <w:rsid w:val="0032075F"/>
    <w:rsid w:val="00320780"/>
    <w:rsid w:val="003207F4"/>
    <w:rsid w:val="003208CD"/>
    <w:rsid w:val="0032092C"/>
    <w:rsid w:val="00320931"/>
    <w:rsid w:val="003209C6"/>
    <w:rsid w:val="00320A9F"/>
    <w:rsid w:val="00320AB2"/>
    <w:rsid w:val="00320B0F"/>
    <w:rsid w:val="00320C99"/>
    <w:rsid w:val="00320D03"/>
    <w:rsid w:val="00320DF7"/>
    <w:rsid w:val="00320E3E"/>
    <w:rsid w:val="00321051"/>
    <w:rsid w:val="003212B2"/>
    <w:rsid w:val="003212D0"/>
    <w:rsid w:val="00321381"/>
    <w:rsid w:val="00321569"/>
    <w:rsid w:val="0032164C"/>
    <w:rsid w:val="0032166C"/>
    <w:rsid w:val="003216A1"/>
    <w:rsid w:val="003217A8"/>
    <w:rsid w:val="003217E5"/>
    <w:rsid w:val="0032192A"/>
    <w:rsid w:val="003219B0"/>
    <w:rsid w:val="003219F3"/>
    <w:rsid w:val="00321AC7"/>
    <w:rsid w:val="00321B1A"/>
    <w:rsid w:val="00321BC9"/>
    <w:rsid w:val="00321BFF"/>
    <w:rsid w:val="00321CFF"/>
    <w:rsid w:val="00321E37"/>
    <w:rsid w:val="00321EC4"/>
    <w:rsid w:val="00321EDD"/>
    <w:rsid w:val="00322063"/>
    <w:rsid w:val="003220F2"/>
    <w:rsid w:val="0032210D"/>
    <w:rsid w:val="0032210E"/>
    <w:rsid w:val="00322148"/>
    <w:rsid w:val="003221DE"/>
    <w:rsid w:val="00322202"/>
    <w:rsid w:val="003222C3"/>
    <w:rsid w:val="00322324"/>
    <w:rsid w:val="0032234F"/>
    <w:rsid w:val="0032236B"/>
    <w:rsid w:val="0032278A"/>
    <w:rsid w:val="00322897"/>
    <w:rsid w:val="003228D2"/>
    <w:rsid w:val="0032297B"/>
    <w:rsid w:val="00322A09"/>
    <w:rsid w:val="00322A2B"/>
    <w:rsid w:val="00322A37"/>
    <w:rsid w:val="00322CEC"/>
    <w:rsid w:val="00322D7B"/>
    <w:rsid w:val="00322E3D"/>
    <w:rsid w:val="00322EA9"/>
    <w:rsid w:val="00322F0E"/>
    <w:rsid w:val="00322FC1"/>
    <w:rsid w:val="00323035"/>
    <w:rsid w:val="003230A6"/>
    <w:rsid w:val="003230BB"/>
    <w:rsid w:val="003231C8"/>
    <w:rsid w:val="0032322A"/>
    <w:rsid w:val="0032327A"/>
    <w:rsid w:val="003232C7"/>
    <w:rsid w:val="00323361"/>
    <w:rsid w:val="003233F6"/>
    <w:rsid w:val="00323487"/>
    <w:rsid w:val="00323489"/>
    <w:rsid w:val="00323589"/>
    <w:rsid w:val="0032363A"/>
    <w:rsid w:val="003237BE"/>
    <w:rsid w:val="00323961"/>
    <w:rsid w:val="0032398A"/>
    <w:rsid w:val="00323BCB"/>
    <w:rsid w:val="00323C33"/>
    <w:rsid w:val="00323C44"/>
    <w:rsid w:val="00323CE9"/>
    <w:rsid w:val="00323DC3"/>
    <w:rsid w:val="00323E81"/>
    <w:rsid w:val="00324072"/>
    <w:rsid w:val="00324127"/>
    <w:rsid w:val="003242D0"/>
    <w:rsid w:val="00324312"/>
    <w:rsid w:val="00324398"/>
    <w:rsid w:val="00324537"/>
    <w:rsid w:val="0032458F"/>
    <w:rsid w:val="00324630"/>
    <w:rsid w:val="00324708"/>
    <w:rsid w:val="00324730"/>
    <w:rsid w:val="00324766"/>
    <w:rsid w:val="0032481A"/>
    <w:rsid w:val="00324878"/>
    <w:rsid w:val="0032497F"/>
    <w:rsid w:val="003249EE"/>
    <w:rsid w:val="00324A92"/>
    <w:rsid w:val="00324B24"/>
    <w:rsid w:val="00324C51"/>
    <w:rsid w:val="00324C91"/>
    <w:rsid w:val="00324CD6"/>
    <w:rsid w:val="00324DED"/>
    <w:rsid w:val="00324E27"/>
    <w:rsid w:val="00324E85"/>
    <w:rsid w:val="00324F8A"/>
    <w:rsid w:val="00324F93"/>
    <w:rsid w:val="00325054"/>
    <w:rsid w:val="0032511B"/>
    <w:rsid w:val="0032530C"/>
    <w:rsid w:val="0032530D"/>
    <w:rsid w:val="00325430"/>
    <w:rsid w:val="003254E1"/>
    <w:rsid w:val="0032555D"/>
    <w:rsid w:val="003257FB"/>
    <w:rsid w:val="00325809"/>
    <w:rsid w:val="00325950"/>
    <w:rsid w:val="0032597A"/>
    <w:rsid w:val="003259CD"/>
    <w:rsid w:val="00325B2E"/>
    <w:rsid w:val="00325EB9"/>
    <w:rsid w:val="00325F19"/>
    <w:rsid w:val="00325F3C"/>
    <w:rsid w:val="00325FA3"/>
    <w:rsid w:val="00326041"/>
    <w:rsid w:val="0032619E"/>
    <w:rsid w:val="00326276"/>
    <w:rsid w:val="00326340"/>
    <w:rsid w:val="00326346"/>
    <w:rsid w:val="003263D3"/>
    <w:rsid w:val="00326413"/>
    <w:rsid w:val="0032644D"/>
    <w:rsid w:val="003264C6"/>
    <w:rsid w:val="00326528"/>
    <w:rsid w:val="003265F2"/>
    <w:rsid w:val="0032666A"/>
    <w:rsid w:val="00326683"/>
    <w:rsid w:val="00326AE0"/>
    <w:rsid w:val="00326CC3"/>
    <w:rsid w:val="00326D75"/>
    <w:rsid w:val="00326D8F"/>
    <w:rsid w:val="00326F41"/>
    <w:rsid w:val="003270D1"/>
    <w:rsid w:val="003270DE"/>
    <w:rsid w:val="0032721D"/>
    <w:rsid w:val="0032722A"/>
    <w:rsid w:val="0032725F"/>
    <w:rsid w:val="003273F5"/>
    <w:rsid w:val="00327409"/>
    <w:rsid w:val="00327415"/>
    <w:rsid w:val="00327422"/>
    <w:rsid w:val="00327682"/>
    <w:rsid w:val="003278DF"/>
    <w:rsid w:val="00327994"/>
    <w:rsid w:val="00327A30"/>
    <w:rsid w:val="00327BDE"/>
    <w:rsid w:val="00327C88"/>
    <w:rsid w:val="00327CDB"/>
    <w:rsid w:val="00327E2F"/>
    <w:rsid w:val="00330045"/>
    <w:rsid w:val="003301F2"/>
    <w:rsid w:val="00330309"/>
    <w:rsid w:val="0033034A"/>
    <w:rsid w:val="003303AF"/>
    <w:rsid w:val="003304B9"/>
    <w:rsid w:val="0033068E"/>
    <w:rsid w:val="0033076F"/>
    <w:rsid w:val="0033079E"/>
    <w:rsid w:val="0033096D"/>
    <w:rsid w:val="0033099E"/>
    <w:rsid w:val="00330C84"/>
    <w:rsid w:val="00330D7D"/>
    <w:rsid w:val="00330E39"/>
    <w:rsid w:val="0033118C"/>
    <w:rsid w:val="003311CA"/>
    <w:rsid w:val="003312F2"/>
    <w:rsid w:val="00331391"/>
    <w:rsid w:val="00331422"/>
    <w:rsid w:val="003316A3"/>
    <w:rsid w:val="0033173A"/>
    <w:rsid w:val="0033177F"/>
    <w:rsid w:val="00331868"/>
    <w:rsid w:val="0033197D"/>
    <w:rsid w:val="00331A17"/>
    <w:rsid w:val="00331A26"/>
    <w:rsid w:val="00331B60"/>
    <w:rsid w:val="00331BC5"/>
    <w:rsid w:val="00331C0F"/>
    <w:rsid w:val="00331C79"/>
    <w:rsid w:val="00331D0C"/>
    <w:rsid w:val="00331D41"/>
    <w:rsid w:val="00331DAD"/>
    <w:rsid w:val="00331DBA"/>
    <w:rsid w:val="00331DF3"/>
    <w:rsid w:val="00331E25"/>
    <w:rsid w:val="00331E74"/>
    <w:rsid w:val="00331EE0"/>
    <w:rsid w:val="00331F1D"/>
    <w:rsid w:val="0033204F"/>
    <w:rsid w:val="003321FF"/>
    <w:rsid w:val="0033226E"/>
    <w:rsid w:val="00332385"/>
    <w:rsid w:val="003324F7"/>
    <w:rsid w:val="00332511"/>
    <w:rsid w:val="0033258B"/>
    <w:rsid w:val="00332620"/>
    <w:rsid w:val="00332669"/>
    <w:rsid w:val="00332674"/>
    <w:rsid w:val="00332867"/>
    <w:rsid w:val="00332A15"/>
    <w:rsid w:val="00332A24"/>
    <w:rsid w:val="00332A48"/>
    <w:rsid w:val="00332BA7"/>
    <w:rsid w:val="00332BC0"/>
    <w:rsid w:val="00332D58"/>
    <w:rsid w:val="00332FB6"/>
    <w:rsid w:val="00332FFF"/>
    <w:rsid w:val="0033344F"/>
    <w:rsid w:val="003335AF"/>
    <w:rsid w:val="0033363F"/>
    <w:rsid w:val="003336CC"/>
    <w:rsid w:val="003337C6"/>
    <w:rsid w:val="0033382D"/>
    <w:rsid w:val="00333919"/>
    <w:rsid w:val="003339A6"/>
    <w:rsid w:val="00333AE6"/>
    <w:rsid w:val="00333B35"/>
    <w:rsid w:val="00333C3A"/>
    <w:rsid w:val="00333CA0"/>
    <w:rsid w:val="00333D03"/>
    <w:rsid w:val="00333DA5"/>
    <w:rsid w:val="00333DB7"/>
    <w:rsid w:val="00333E1E"/>
    <w:rsid w:val="00333F01"/>
    <w:rsid w:val="00333F10"/>
    <w:rsid w:val="00333FD4"/>
    <w:rsid w:val="003340BE"/>
    <w:rsid w:val="003340C9"/>
    <w:rsid w:val="0033419B"/>
    <w:rsid w:val="003343BA"/>
    <w:rsid w:val="003343C6"/>
    <w:rsid w:val="003343C8"/>
    <w:rsid w:val="003343EB"/>
    <w:rsid w:val="0033441C"/>
    <w:rsid w:val="00334454"/>
    <w:rsid w:val="003344C9"/>
    <w:rsid w:val="00334517"/>
    <w:rsid w:val="00334585"/>
    <w:rsid w:val="00334595"/>
    <w:rsid w:val="003345B8"/>
    <w:rsid w:val="0033476D"/>
    <w:rsid w:val="00334906"/>
    <w:rsid w:val="00334CE6"/>
    <w:rsid w:val="00334D7A"/>
    <w:rsid w:val="00334FC7"/>
    <w:rsid w:val="00334FD1"/>
    <w:rsid w:val="00334FEE"/>
    <w:rsid w:val="00335131"/>
    <w:rsid w:val="00335172"/>
    <w:rsid w:val="003351D7"/>
    <w:rsid w:val="0033522D"/>
    <w:rsid w:val="00335433"/>
    <w:rsid w:val="00335760"/>
    <w:rsid w:val="00335828"/>
    <w:rsid w:val="00335835"/>
    <w:rsid w:val="0033596D"/>
    <w:rsid w:val="00335BE0"/>
    <w:rsid w:val="00335DAF"/>
    <w:rsid w:val="00336099"/>
    <w:rsid w:val="003360DE"/>
    <w:rsid w:val="00336144"/>
    <w:rsid w:val="00336284"/>
    <w:rsid w:val="0033628B"/>
    <w:rsid w:val="003364F8"/>
    <w:rsid w:val="00336542"/>
    <w:rsid w:val="00336810"/>
    <w:rsid w:val="00336876"/>
    <w:rsid w:val="00336950"/>
    <w:rsid w:val="003369A7"/>
    <w:rsid w:val="003369B2"/>
    <w:rsid w:val="00336A99"/>
    <w:rsid w:val="00336CA7"/>
    <w:rsid w:val="00336E5C"/>
    <w:rsid w:val="00336E98"/>
    <w:rsid w:val="0033705C"/>
    <w:rsid w:val="003370F9"/>
    <w:rsid w:val="0033713A"/>
    <w:rsid w:val="00337166"/>
    <w:rsid w:val="0033717B"/>
    <w:rsid w:val="0033725C"/>
    <w:rsid w:val="00337407"/>
    <w:rsid w:val="00337429"/>
    <w:rsid w:val="00337540"/>
    <w:rsid w:val="0033762B"/>
    <w:rsid w:val="00337856"/>
    <w:rsid w:val="003378DE"/>
    <w:rsid w:val="0033793D"/>
    <w:rsid w:val="00337B44"/>
    <w:rsid w:val="00337B62"/>
    <w:rsid w:val="00337B9F"/>
    <w:rsid w:val="00337BEB"/>
    <w:rsid w:val="00337C9E"/>
    <w:rsid w:val="00337D54"/>
    <w:rsid w:val="00337DB7"/>
    <w:rsid w:val="00337DF5"/>
    <w:rsid w:val="0034001E"/>
    <w:rsid w:val="003400B0"/>
    <w:rsid w:val="00340287"/>
    <w:rsid w:val="00340334"/>
    <w:rsid w:val="00340423"/>
    <w:rsid w:val="003404C4"/>
    <w:rsid w:val="003404D8"/>
    <w:rsid w:val="0034058E"/>
    <w:rsid w:val="00340617"/>
    <w:rsid w:val="003406C3"/>
    <w:rsid w:val="003406C8"/>
    <w:rsid w:val="003406DE"/>
    <w:rsid w:val="00340721"/>
    <w:rsid w:val="0034077B"/>
    <w:rsid w:val="00340784"/>
    <w:rsid w:val="003407F2"/>
    <w:rsid w:val="003409C0"/>
    <w:rsid w:val="003409FD"/>
    <w:rsid w:val="00340ACA"/>
    <w:rsid w:val="00340BAA"/>
    <w:rsid w:val="00340BDE"/>
    <w:rsid w:val="00340BF0"/>
    <w:rsid w:val="00340D05"/>
    <w:rsid w:val="00340D4A"/>
    <w:rsid w:val="00340E2B"/>
    <w:rsid w:val="00341107"/>
    <w:rsid w:val="00341177"/>
    <w:rsid w:val="0034128E"/>
    <w:rsid w:val="00341370"/>
    <w:rsid w:val="00341434"/>
    <w:rsid w:val="003418E5"/>
    <w:rsid w:val="00341B37"/>
    <w:rsid w:val="00341C00"/>
    <w:rsid w:val="00341CFC"/>
    <w:rsid w:val="00341D96"/>
    <w:rsid w:val="00341E08"/>
    <w:rsid w:val="00341ECB"/>
    <w:rsid w:val="00341FB2"/>
    <w:rsid w:val="00342036"/>
    <w:rsid w:val="0034212D"/>
    <w:rsid w:val="00342168"/>
    <w:rsid w:val="00342176"/>
    <w:rsid w:val="003422B3"/>
    <w:rsid w:val="003423E1"/>
    <w:rsid w:val="003424D2"/>
    <w:rsid w:val="00342535"/>
    <w:rsid w:val="003425E9"/>
    <w:rsid w:val="00342625"/>
    <w:rsid w:val="0034262C"/>
    <w:rsid w:val="00342728"/>
    <w:rsid w:val="00342753"/>
    <w:rsid w:val="003427FA"/>
    <w:rsid w:val="00342801"/>
    <w:rsid w:val="003428D2"/>
    <w:rsid w:val="00342A47"/>
    <w:rsid w:val="00342A51"/>
    <w:rsid w:val="00342A95"/>
    <w:rsid w:val="00342D8F"/>
    <w:rsid w:val="00342DD4"/>
    <w:rsid w:val="00342E26"/>
    <w:rsid w:val="00342EBB"/>
    <w:rsid w:val="00342F0A"/>
    <w:rsid w:val="00342F5A"/>
    <w:rsid w:val="00342F66"/>
    <w:rsid w:val="0034347F"/>
    <w:rsid w:val="003434BD"/>
    <w:rsid w:val="003434FD"/>
    <w:rsid w:val="00343531"/>
    <w:rsid w:val="00343644"/>
    <w:rsid w:val="0034371F"/>
    <w:rsid w:val="0034380E"/>
    <w:rsid w:val="00343828"/>
    <w:rsid w:val="00343867"/>
    <w:rsid w:val="00343934"/>
    <w:rsid w:val="003439BC"/>
    <w:rsid w:val="00343B3A"/>
    <w:rsid w:val="00343B3C"/>
    <w:rsid w:val="00343BA3"/>
    <w:rsid w:val="00343BB9"/>
    <w:rsid w:val="00343C79"/>
    <w:rsid w:val="00343D5C"/>
    <w:rsid w:val="00343D9C"/>
    <w:rsid w:val="00343DCD"/>
    <w:rsid w:val="00343E41"/>
    <w:rsid w:val="00343FDB"/>
    <w:rsid w:val="00344163"/>
    <w:rsid w:val="00344180"/>
    <w:rsid w:val="00344198"/>
    <w:rsid w:val="003441FE"/>
    <w:rsid w:val="00344207"/>
    <w:rsid w:val="003442BF"/>
    <w:rsid w:val="003442C0"/>
    <w:rsid w:val="00344344"/>
    <w:rsid w:val="003443F5"/>
    <w:rsid w:val="00344401"/>
    <w:rsid w:val="00344465"/>
    <w:rsid w:val="003444CE"/>
    <w:rsid w:val="00344505"/>
    <w:rsid w:val="003445E3"/>
    <w:rsid w:val="00344678"/>
    <w:rsid w:val="00344920"/>
    <w:rsid w:val="00344948"/>
    <w:rsid w:val="00344B97"/>
    <w:rsid w:val="00344D75"/>
    <w:rsid w:val="00344E51"/>
    <w:rsid w:val="00344F6F"/>
    <w:rsid w:val="00344FB1"/>
    <w:rsid w:val="00345000"/>
    <w:rsid w:val="00345126"/>
    <w:rsid w:val="003452A3"/>
    <w:rsid w:val="00345363"/>
    <w:rsid w:val="0034542C"/>
    <w:rsid w:val="003454E8"/>
    <w:rsid w:val="00345591"/>
    <w:rsid w:val="003455AD"/>
    <w:rsid w:val="00345601"/>
    <w:rsid w:val="00345661"/>
    <w:rsid w:val="0034568B"/>
    <w:rsid w:val="00345B14"/>
    <w:rsid w:val="00345BC3"/>
    <w:rsid w:val="00345BDF"/>
    <w:rsid w:val="00345C67"/>
    <w:rsid w:val="00345D5C"/>
    <w:rsid w:val="00345E16"/>
    <w:rsid w:val="00346012"/>
    <w:rsid w:val="00346019"/>
    <w:rsid w:val="0034605F"/>
    <w:rsid w:val="00346126"/>
    <w:rsid w:val="0034627D"/>
    <w:rsid w:val="0034631C"/>
    <w:rsid w:val="0034635D"/>
    <w:rsid w:val="003463B4"/>
    <w:rsid w:val="0034640B"/>
    <w:rsid w:val="00346877"/>
    <w:rsid w:val="00346918"/>
    <w:rsid w:val="00346A36"/>
    <w:rsid w:val="00346C1A"/>
    <w:rsid w:val="00346C2F"/>
    <w:rsid w:val="00346C45"/>
    <w:rsid w:val="00346D4B"/>
    <w:rsid w:val="00346E10"/>
    <w:rsid w:val="00346E21"/>
    <w:rsid w:val="00346F30"/>
    <w:rsid w:val="00346F41"/>
    <w:rsid w:val="00346FA6"/>
    <w:rsid w:val="003471CB"/>
    <w:rsid w:val="00347224"/>
    <w:rsid w:val="00347279"/>
    <w:rsid w:val="00347308"/>
    <w:rsid w:val="003473B4"/>
    <w:rsid w:val="0034744C"/>
    <w:rsid w:val="0034746C"/>
    <w:rsid w:val="00347516"/>
    <w:rsid w:val="0034755F"/>
    <w:rsid w:val="003475AE"/>
    <w:rsid w:val="00347618"/>
    <w:rsid w:val="0034773D"/>
    <w:rsid w:val="0034784B"/>
    <w:rsid w:val="00347881"/>
    <w:rsid w:val="003479EF"/>
    <w:rsid w:val="00347A9E"/>
    <w:rsid w:val="00347AC6"/>
    <w:rsid w:val="00347BB9"/>
    <w:rsid w:val="00347E63"/>
    <w:rsid w:val="00347EDE"/>
    <w:rsid w:val="00347FB7"/>
    <w:rsid w:val="0035002A"/>
    <w:rsid w:val="00350049"/>
    <w:rsid w:val="0035008E"/>
    <w:rsid w:val="003501A1"/>
    <w:rsid w:val="003502A1"/>
    <w:rsid w:val="0035031F"/>
    <w:rsid w:val="00350454"/>
    <w:rsid w:val="00350500"/>
    <w:rsid w:val="00350518"/>
    <w:rsid w:val="003506F9"/>
    <w:rsid w:val="003507C6"/>
    <w:rsid w:val="00350838"/>
    <w:rsid w:val="003508EA"/>
    <w:rsid w:val="0035091C"/>
    <w:rsid w:val="00350A17"/>
    <w:rsid w:val="00350C40"/>
    <w:rsid w:val="00350C7B"/>
    <w:rsid w:val="00350D0B"/>
    <w:rsid w:val="00351074"/>
    <w:rsid w:val="003510EF"/>
    <w:rsid w:val="00351314"/>
    <w:rsid w:val="0035135D"/>
    <w:rsid w:val="00351453"/>
    <w:rsid w:val="0035159E"/>
    <w:rsid w:val="0035163E"/>
    <w:rsid w:val="003516F5"/>
    <w:rsid w:val="003517CE"/>
    <w:rsid w:val="0035183B"/>
    <w:rsid w:val="00351876"/>
    <w:rsid w:val="003518C5"/>
    <w:rsid w:val="00351985"/>
    <w:rsid w:val="00351997"/>
    <w:rsid w:val="00351A34"/>
    <w:rsid w:val="00351B4A"/>
    <w:rsid w:val="00351B5A"/>
    <w:rsid w:val="00351BA4"/>
    <w:rsid w:val="00351D3E"/>
    <w:rsid w:val="00351E96"/>
    <w:rsid w:val="00351EEB"/>
    <w:rsid w:val="00351F22"/>
    <w:rsid w:val="00351F6C"/>
    <w:rsid w:val="00351FF2"/>
    <w:rsid w:val="0035210A"/>
    <w:rsid w:val="00352135"/>
    <w:rsid w:val="00352208"/>
    <w:rsid w:val="00352221"/>
    <w:rsid w:val="0035226B"/>
    <w:rsid w:val="0035228D"/>
    <w:rsid w:val="00352451"/>
    <w:rsid w:val="003528E0"/>
    <w:rsid w:val="0035290A"/>
    <w:rsid w:val="00352913"/>
    <w:rsid w:val="00352BB4"/>
    <w:rsid w:val="00352E30"/>
    <w:rsid w:val="00352E65"/>
    <w:rsid w:val="00352E8B"/>
    <w:rsid w:val="003530C8"/>
    <w:rsid w:val="00353226"/>
    <w:rsid w:val="00353352"/>
    <w:rsid w:val="003533ED"/>
    <w:rsid w:val="00353446"/>
    <w:rsid w:val="0035362A"/>
    <w:rsid w:val="00353635"/>
    <w:rsid w:val="003536A8"/>
    <w:rsid w:val="003536B2"/>
    <w:rsid w:val="00353946"/>
    <w:rsid w:val="003539AC"/>
    <w:rsid w:val="00353A1C"/>
    <w:rsid w:val="00353AAA"/>
    <w:rsid w:val="00353C5A"/>
    <w:rsid w:val="00353CB4"/>
    <w:rsid w:val="00353E57"/>
    <w:rsid w:val="00353FCB"/>
    <w:rsid w:val="0035406C"/>
    <w:rsid w:val="003540EC"/>
    <w:rsid w:val="00354112"/>
    <w:rsid w:val="00354574"/>
    <w:rsid w:val="00354649"/>
    <w:rsid w:val="00354699"/>
    <w:rsid w:val="0035469C"/>
    <w:rsid w:val="0035475A"/>
    <w:rsid w:val="003548A9"/>
    <w:rsid w:val="00354935"/>
    <w:rsid w:val="003549B4"/>
    <w:rsid w:val="00354A64"/>
    <w:rsid w:val="00354AB0"/>
    <w:rsid w:val="00354D3E"/>
    <w:rsid w:val="00354FAB"/>
    <w:rsid w:val="00355032"/>
    <w:rsid w:val="00355072"/>
    <w:rsid w:val="003551FB"/>
    <w:rsid w:val="00355394"/>
    <w:rsid w:val="003553E8"/>
    <w:rsid w:val="003554F7"/>
    <w:rsid w:val="0035551F"/>
    <w:rsid w:val="003555C4"/>
    <w:rsid w:val="00355716"/>
    <w:rsid w:val="0035571B"/>
    <w:rsid w:val="00355839"/>
    <w:rsid w:val="0035585E"/>
    <w:rsid w:val="003558F1"/>
    <w:rsid w:val="00355AFF"/>
    <w:rsid w:val="00355B28"/>
    <w:rsid w:val="00355C0D"/>
    <w:rsid w:val="00355D9F"/>
    <w:rsid w:val="00355EA8"/>
    <w:rsid w:val="00355EA9"/>
    <w:rsid w:val="00355EEA"/>
    <w:rsid w:val="0035601B"/>
    <w:rsid w:val="00356085"/>
    <w:rsid w:val="0035614F"/>
    <w:rsid w:val="003561B4"/>
    <w:rsid w:val="003561DF"/>
    <w:rsid w:val="0035624B"/>
    <w:rsid w:val="003562D4"/>
    <w:rsid w:val="00356309"/>
    <w:rsid w:val="00356396"/>
    <w:rsid w:val="00356420"/>
    <w:rsid w:val="00356664"/>
    <w:rsid w:val="00356686"/>
    <w:rsid w:val="003566A7"/>
    <w:rsid w:val="00356817"/>
    <w:rsid w:val="0035687A"/>
    <w:rsid w:val="003568D9"/>
    <w:rsid w:val="00356910"/>
    <w:rsid w:val="00356934"/>
    <w:rsid w:val="00356943"/>
    <w:rsid w:val="00356B22"/>
    <w:rsid w:val="00356BCD"/>
    <w:rsid w:val="00356CEB"/>
    <w:rsid w:val="00356CF2"/>
    <w:rsid w:val="00356D7E"/>
    <w:rsid w:val="00356DD5"/>
    <w:rsid w:val="00356DE1"/>
    <w:rsid w:val="00356E06"/>
    <w:rsid w:val="00356E9F"/>
    <w:rsid w:val="00356FEF"/>
    <w:rsid w:val="00357097"/>
    <w:rsid w:val="00357216"/>
    <w:rsid w:val="003572A5"/>
    <w:rsid w:val="0035735B"/>
    <w:rsid w:val="00357509"/>
    <w:rsid w:val="00357519"/>
    <w:rsid w:val="00357801"/>
    <w:rsid w:val="00357829"/>
    <w:rsid w:val="0035783A"/>
    <w:rsid w:val="003578A4"/>
    <w:rsid w:val="00357954"/>
    <w:rsid w:val="0035798B"/>
    <w:rsid w:val="00357B0E"/>
    <w:rsid w:val="00357B52"/>
    <w:rsid w:val="00357C31"/>
    <w:rsid w:val="00357C66"/>
    <w:rsid w:val="00357C77"/>
    <w:rsid w:val="00357C79"/>
    <w:rsid w:val="00357EAC"/>
    <w:rsid w:val="00357ECF"/>
    <w:rsid w:val="00357F18"/>
    <w:rsid w:val="00357F54"/>
    <w:rsid w:val="00357F77"/>
    <w:rsid w:val="00357FB4"/>
    <w:rsid w:val="0036014C"/>
    <w:rsid w:val="00360187"/>
    <w:rsid w:val="0036038B"/>
    <w:rsid w:val="003603DF"/>
    <w:rsid w:val="00360654"/>
    <w:rsid w:val="003606F2"/>
    <w:rsid w:val="00360747"/>
    <w:rsid w:val="003607FB"/>
    <w:rsid w:val="00360854"/>
    <w:rsid w:val="0036089E"/>
    <w:rsid w:val="00360A5D"/>
    <w:rsid w:val="00360B74"/>
    <w:rsid w:val="00360BC3"/>
    <w:rsid w:val="00360BE4"/>
    <w:rsid w:val="00360C1F"/>
    <w:rsid w:val="00360E51"/>
    <w:rsid w:val="00360E83"/>
    <w:rsid w:val="00360ECD"/>
    <w:rsid w:val="00360FB5"/>
    <w:rsid w:val="003610F4"/>
    <w:rsid w:val="00361284"/>
    <w:rsid w:val="003612BC"/>
    <w:rsid w:val="0036130D"/>
    <w:rsid w:val="00361434"/>
    <w:rsid w:val="0036149B"/>
    <w:rsid w:val="003614A5"/>
    <w:rsid w:val="003614E7"/>
    <w:rsid w:val="0036155E"/>
    <w:rsid w:val="00361614"/>
    <w:rsid w:val="00361667"/>
    <w:rsid w:val="003616BB"/>
    <w:rsid w:val="003616D7"/>
    <w:rsid w:val="0036184E"/>
    <w:rsid w:val="003619AB"/>
    <w:rsid w:val="00361A1E"/>
    <w:rsid w:val="00361A75"/>
    <w:rsid w:val="00361A79"/>
    <w:rsid w:val="00361E46"/>
    <w:rsid w:val="0036207E"/>
    <w:rsid w:val="00362188"/>
    <w:rsid w:val="003621FC"/>
    <w:rsid w:val="0036226E"/>
    <w:rsid w:val="00362383"/>
    <w:rsid w:val="00362407"/>
    <w:rsid w:val="0036252D"/>
    <w:rsid w:val="003625D2"/>
    <w:rsid w:val="0036264A"/>
    <w:rsid w:val="00362789"/>
    <w:rsid w:val="003627B1"/>
    <w:rsid w:val="00362999"/>
    <w:rsid w:val="003629D4"/>
    <w:rsid w:val="00362A3F"/>
    <w:rsid w:val="00362A61"/>
    <w:rsid w:val="00362A96"/>
    <w:rsid w:val="00362C06"/>
    <w:rsid w:val="00362C44"/>
    <w:rsid w:val="00362C96"/>
    <w:rsid w:val="00362FA0"/>
    <w:rsid w:val="003630D0"/>
    <w:rsid w:val="003630D3"/>
    <w:rsid w:val="0036313F"/>
    <w:rsid w:val="00363167"/>
    <w:rsid w:val="003631A9"/>
    <w:rsid w:val="003631D2"/>
    <w:rsid w:val="003631D6"/>
    <w:rsid w:val="00363283"/>
    <w:rsid w:val="003632CF"/>
    <w:rsid w:val="003633F2"/>
    <w:rsid w:val="003633FA"/>
    <w:rsid w:val="00363501"/>
    <w:rsid w:val="0036355A"/>
    <w:rsid w:val="0036360A"/>
    <w:rsid w:val="00363645"/>
    <w:rsid w:val="00363647"/>
    <w:rsid w:val="0036375B"/>
    <w:rsid w:val="00363790"/>
    <w:rsid w:val="003637BE"/>
    <w:rsid w:val="00363AD8"/>
    <w:rsid w:val="00363CD2"/>
    <w:rsid w:val="00363D6F"/>
    <w:rsid w:val="00363DBB"/>
    <w:rsid w:val="00363F20"/>
    <w:rsid w:val="0036408F"/>
    <w:rsid w:val="003642AB"/>
    <w:rsid w:val="0036443B"/>
    <w:rsid w:val="00364441"/>
    <w:rsid w:val="0036448C"/>
    <w:rsid w:val="0036454B"/>
    <w:rsid w:val="003645B6"/>
    <w:rsid w:val="0036475E"/>
    <w:rsid w:val="0036478E"/>
    <w:rsid w:val="00364806"/>
    <w:rsid w:val="00364858"/>
    <w:rsid w:val="003648D5"/>
    <w:rsid w:val="00364A30"/>
    <w:rsid w:val="00364A59"/>
    <w:rsid w:val="00364B36"/>
    <w:rsid w:val="00364B45"/>
    <w:rsid w:val="00364BF6"/>
    <w:rsid w:val="00364D56"/>
    <w:rsid w:val="00364E12"/>
    <w:rsid w:val="00364E2A"/>
    <w:rsid w:val="00364F47"/>
    <w:rsid w:val="00364FFC"/>
    <w:rsid w:val="00365145"/>
    <w:rsid w:val="0036526B"/>
    <w:rsid w:val="003652DB"/>
    <w:rsid w:val="003654CD"/>
    <w:rsid w:val="00365527"/>
    <w:rsid w:val="00365528"/>
    <w:rsid w:val="0036552D"/>
    <w:rsid w:val="003656DE"/>
    <w:rsid w:val="003657AA"/>
    <w:rsid w:val="003657CC"/>
    <w:rsid w:val="003658D8"/>
    <w:rsid w:val="00365CDD"/>
    <w:rsid w:val="00365D18"/>
    <w:rsid w:val="00365D83"/>
    <w:rsid w:val="00365DB3"/>
    <w:rsid w:val="00365FCA"/>
    <w:rsid w:val="00365FF7"/>
    <w:rsid w:val="00366142"/>
    <w:rsid w:val="0036619A"/>
    <w:rsid w:val="00366569"/>
    <w:rsid w:val="00366589"/>
    <w:rsid w:val="003665C3"/>
    <w:rsid w:val="003665E1"/>
    <w:rsid w:val="00366748"/>
    <w:rsid w:val="00366905"/>
    <w:rsid w:val="00366928"/>
    <w:rsid w:val="00366994"/>
    <w:rsid w:val="00366CCF"/>
    <w:rsid w:val="00366CE4"/>
    <w:rsid w:val="00366D71"/>
    <w:rsid w:val="00367097"/>
    <w:rsid w:val="003671F1"/>
    <w:rsid w:val="0036727F"/>
    <w:rsid w:val="0036731B"/>
    <w:rsid w:val="00367361"/>
    <w:rsid w:val="0036736E"/>
    <w:rsid w:val="0036740D"/>
    <w:rsid w:val="003674FC"/>
    <w:rsid w:val="00367523"/>
    <w:rsid w:val="00367536"/>
    <w:rsid w:val="003676FA"/>
    <w:rsid w:val="00367717"/>
    <w:rsid w:val="0036778A"/>
    <w:rsid w:val="0036783A"/>
    <w:rsid w:val="00367912"/>
    <w:rsid w:val="00367920"/>
    <w:rsid w:val="0036796C"/>
    <w:rsid w:val="003679C8"/>
    <w:rsid w:val="00367A37"/>
    <w:rsid w:val="00367B32"/>
    <w:rsid w:val="00367B85"/>
    <w:rsid w:val="00367F55"/>
    <w:rsid w:val="00367F5E"/>
    <w:rsid w:val="00370025"/>
    <w:rsid w:val="003705DE"/>
    <w:rsid w:val="003705FB"/>
    <w:rsid w:val="0037060A"/>
    <w:rsid w:val="003706B1"/>
    <w:rsid w:val="0037079C"/>
    <w:rsid w:val="003707EC"/>
    <w:rsid w:val="00370A50"/>
    <w:rsid w:val="00370CFE"/>
    <w:rsid w:val="00370FF1"/>
    <w:rsid w:val="00371040"/>
    <w:rsid w:val="00371093"/>
    <w:rsid w:val="0037122F"/>
    <w:rsid w:val="0037123A"/>
    <w:rsid w:val="00371268"/>
    <w:rsid w:val="003712CC"/>
    <w:rsid w:val="00371447"/>
    <w:rsid w:val="00371584"/>
    <w:rsid w:val="00371600"/>
    <w:rsid w:val="0037172D"/>
    <w:rsid w:val="00371779"/>
    <w:rsid w:val="003719E1"/>
    <w:rsid w:val="00371A80"/>
    <w:rsid w:val="00371BB2"/>
    <w:rsid w:val="00371BDB"/>
    <w:rsid w:val="00371D14"/>
    <w:rsid w:val="00371D83"/>
    <w:rsid w:val="00371D9F"/>
    <w:rsid w:val="00371DCB"/>
    <w:rsid w:val="00371F3D"/>
    <w:rsid w:val="00371FD8"/>
    <w:rsid w:val="00372300"/>
    <w:rsid w:val="00372351"/>
    <w:rsid w:val="003723E9"/>
    <w:rsid w:val="00372451"/>
    <w:rsid w:val="00372547"/>
    <w:rsid w:val="003726B0"/>
    <w:rsid w:val="003726EA"/>
    <w:rsid w:val="00372765"/>
    <w:rsid w:val="003727BF"/>
    <w:rsid w:val="00372861"/>
    <w:rsid w:val="00372AA5"/>
    <w:rsid w:val="00372B65"/>
    <w:rsid w:val="00372BFC"/>
    <w:rsid w:val="00372D65"/>
    <w:rsid w:val="00372E62"/>
    <w:rsid w:val="00372E63"/>
    <w:rsid w:val="00372F1A"/>
    <w:rsid w:val="00372F3B"/>
    <w:rsid w:val="00372F73"/>
    <w:rsid w:val="0037306E"/>
    <w:rsid w:val="003730E1"/>
    <w:rsid w:val="00373141"/>
    <w:rsid w:val="00373220"/>
    <w:rsid w:val="0037326E"/>
    <w:rsid w:val="003732B0"/>
    <w:rsid w:val="00373407"/>
    <w:rsid w:val="003734D9"/>
    <w:rsid w:val="00373665"/>
    <w:rsid w:val="0037367E"/>
    <w:rsid w:val="003739DA"/>
    <w:rsid w:val="00373A2F"/>
    <w:rsid w:val="00373B94"/>
    <w:rsid w:val="00373E8A"/>
    <w:rsid w:val="00373EFB"/>
    <w:rsid w:val="00373F8B"/>
    <w:rsid w:val="0037419B"/>
    <w:rsid w:val="0037419D"/>
    <w:rsid w:val="003741F7"/>
    <w:rsid w:val="00374256"/>
    <w:rsid w:val="003742E2"/>
    <w:rsid w:val="0037447E"/>
    <w:rsid w:val="00374496"/>
    <w:rsid w:val="0037460C"/>
    <w:rsid w:val="003746D6"/>
    <w:rsid w:val="00374802"/>
    <w:rsid w:val="00374803"/>
    <w:rsid w:val="0037488A"/>
    <w:rsid w:val="00374954"/>
    <w:rsid w:val="0037499D"/>
    <w:rsid w:val="00374A01"/>
    <w:rsid w:val="00374AC6"/>
    <w:rsid w:val="00374AFE"/>
    <w:rsid w:val="00374C06"/>
    <w:rsid w:val="00374D2F"/>
    <w:rsid w:val="00374DBB"/>
    <w:rsid w:val="00374DC3"/>
    <w:rsid w:val="00374F19"/>
    <w:rsid w:val="0037502F"/>
    <w:rsid w:val="003751E2"/>
    <w:rsid w:val="003752AD"/>
    <w:rsid w:val="00375340"/>
    <w:rsid w:val="00375359"/>
    <w:rsid w:val="00375387"/>
    <w:rsid w:val="00375408"/>
    <w:rsid w:val="00375441"/>
    <w:rsid w:val="003754B2"/>
    <w:rsid w:val="00375624"/>
    <w:rsid w:val="0037574E"/>
    <w:rsid w:val="0037579F"/>
    <w:rsid w:val="003758B4"/>
    <w:rsid w:val="00375A98"/>
    <w:rsid w:val="00375B0B"/>
    <w:rsid w:val="00375BB4"/>
    <w:rsid w:val="00375C34"/>
    <w:rsid w:val="00375C49"/>
    <w:rsid w:val="00375C96"/>
    <w:rsid w:val="00375D75"/>
    <w:rsid w:val="00375E16"/>
    <w:rsid w:val="00375E66"/>
    <w:rsid w:val="00375F56"/>
    <w:rsid w:val="00375F63"/>
    <w:rsid w:val="003760C5"/>
    <w:rsid w:val="0037614E"/>
    <w:rsid w:val="00376162"/>
    <w:rsid w:val="003762BA"/>
    <w:rsid w:val="0037652C"/>
    <w:rsid w:val="0037671A"/>
    <w:rsid w:val="00376842"/>
    <w:rsid w:val="00376B3A"/>
    <w:rsid w:val="00376CC3"/>
    <w:rsid w:val="00376DA6"/>
    <w:rsid w:val="00376DFE"/>
    <w:rsid w:val="00376F84"/>
    <w:rsid w:val="00377225"/>
    <w:rsid w:val="00377303"/>
    <w:rsid w:val="00377376"/>
    <w:rsid w:val="003774EA"/>
    <w:rsid w:val="00377510"/>
    <w:rsid w:val="00377518"/>
    <w:rsid w:val="00377584"/>
    <w:rsid w:val="003775D6"/>
    <w:rsid w:val="0037782F"/>
    <w:rsid w:val="00377847"/>
    <w:rsid w:val="00377BAA"/>
    <w:rsid w:val="00377D0A"/>
    <w:rsid w:val="00377EE7"/>
    <w:rsid w:val="00377FBA"/>
    <w:rsid w:val="003800DE"/>
    <w:rsid w:val="00380135"/>
    <w:rsid w:val="0038031E"/>
    <w:rsid w:val="003804D3"/>
    <w:rsid w:val="003805CE"/>
    <w:rsid w:val="00380603"/>
    <w:rsid w:val="003808EB"/>
    <w:rsid w:val="0038095D"/>
    <w:rsid w:val="00380B9B"/>
    <w:rsid w:val="00380C3B"/>
    <w:rsid w:val="00380C41"/>
    <w:rsid w:val="00380DF0"/>
    <w:rsid w:val="00380EA4"/>
    <w:rsid w:val="00380F11"/>
    <w:rsid w:val="00380FA3"/>
    <w:rsid w:val="00380FBC"/>
    <w:rsid w:val="00381173"/>
    <w:rsid w:val="0038117D"/>
    <w:rsid w:val="003811DC"/>
    <w:rsid w:val="00381271"/>
    <w:rsid w:val="00381317"/>
    <w:rsid w:val="00381419"/>
    <w:rsid w:val="003814F5"/>
    <w:rsid w:val="0038166E"/>
    <w:rsid w:val="003816B6"/>
    <w:rsid w:val="00381833"/>
    <w:rsid w:val="003818AC"/>
    <w:rsid w:val="00381931"/>
    <w:rsid w:val="00381A38"/>
    <w:rsid w:val="00381AAD"/>
    <w:rsid w:val="00381AB6"/>
    <w:rsid w:val="00381BE9"/>
    <w:rsid w:val="00381C45"/>
    <w:rsid w:val="00381C53"/>
    <w:rsid w:val="00381D4D"/>
    <w:rsid w:val="00381F31"/>
    <w:rsid w:val="00381FB6"/>
    <w:rsid w:val="003820E4"/>
    <w:rsid w:val="003820EF"/>
    <w:rsid w:val="0038217D"/>
    <w:rsid w:val="003822AA"/>
    <w:rsid w:val="00382303"/>
    <w:rsid w:val="00382511"/>
    <w:rsid w:val="00382585"/>
    <w:rsid w:val="0038259A"/>
    <w:rsid w:val="003826A2"/>
    <w:rsid w:val="003826C8"/>
    <w:rsid w:val="00382892"/>
    <w:rsid w:val="003828C5"/>
    <w:rsid w:val="003828D6"/>
    <w:rsid w:val="003829BC"/>
    <w:rsid w:val="00382D9E"/>
    <w:rsid w:val="00382DCD"/>
    <w:rsid w:val="00382E20"/>
    <w:rsid w:val="00382ED9"/>
    <w:rsid w:val="00382F23"/>
    <w:rsid w:val="00382F43"/>
    <w:rsid w:val="00382FB6"/>
    <w:rsid w:val="00383065"/>
    <w:rsid w:val="003830D6"/>
    <w:rsid w:val="0038318F"/>
    <w:rsid w:val="003831C6"/>
    <w:rsid w:val="00383239"/>
    <w:rsid w:val="00383306"/>
    <w:rsid w:val="0038362A"/>
    <w:rsid w:val="003836E5"/>
    <w:rsid w:val="00383706"/>
    <w:rsid w:val="003837B3"/>
    <w:rsid w:val="00383987"/>
    <w:rsid w:val="003839DF"/>
    <w:rsid w:val="00383A34"/>
    <w:rsid w:val="00383D43"/>
    <w:rsid w:val="00383DC0"/>
    <w:rsid w:val="00383E1B"/>
    <w:rsid w:val="00383E70"/>
    <w:rsid w:val="00384091"/>
    <w:rsid w:val="003840C4"/>
    <w:rsid w:val="00384196"/>
    <w:rsid w:val="003841D9"/>
    <w:rsid w:val="0038421F"/>
    <w:rsid w:val="0038427E"/>
    <w:rsid w:val="003844E7"/>
    <w:rsid w:val="00384538"/>
    <w:rsid w:val="00384707"/>
    <w:rsid w:val="00384751"/>
    <w:rsid w:val="00384933"/>
    <w:rsid w:val="0038497E"/>
    <w:rsid w:val="00384AC6"/>
    <w:rsid w:val="00384C8F"/>
    <w:rsid w:val="00384CF3"/>
    <w:rsid w:val="00384D93"/>
    <w:rsid w:val="00384E1B"/>
    <w:rsid w:val="00384E72"/>
    <w:rsid w:val="00385082"/>
    <w:rsid w:val="003850D9"/>
    <w:rsid w:val="00385112"/>
    <w:rsid w:val="0038512D"/>
    <w:rsid w:val="003851C5"/>
    <w:rsid w:val="00385275"/>
    <w:rsid w:val="00385480"/>
    <w:rsid w:val="00385499"/>
    <w:rsid w:val="0038553A"/>
    <w:rsid w:val="00385552"/>
    <w:rsid w:val="003855BA"/>
    <w:rsid w:val="003855F3"/>
    <w:rsid w:val="00385784"/>
    <w:rsid w:val="003857ED"/>
    <w:rsid w:val="003857F6"/>
    <w:rsid w:val="00385890"/>
    <w:rsid w:val="00385960"/>
    <w:rsid w:val="00385A20"/>
    <w:rsid w:val="00385AF5"/>
    <w:rsid w:val="00385BB0"/>
    <w:rsid w:val="00385BE7"/>
    <w:rsid w:val="00385EDF"/>
    <w:rsid w:val="00386092"/>
    <w:rsid w:val="003860AD"/>
    <w:rsid w:val="0038612B"/>
    <w:rsid w:val="00386471"/>
    <w:rsid w:val="00386496"/>
    <w:rsid w:val="0038653E"/>
    <w:rsid w:val="00386610"/>
    <w:rsid w:val="00386627"/>
    <w:rsid w:val="00386726"/>
    <w:rsid w:val="0038679C"/>
    <w:rsid w:val="00386856"/>
    <w:rsid w:val="00386914"/>
    <w:rsid w:val="00386A09"/>
    <w:rsid w:val="00386AB3"/>
    <w:rsid w:val="00386D56"/>
    <w:rsid w:val="00386DFF"/>
    <w:rsid w:val="00386E1B"/>
    <w:rsid w:val="00386F1F"/>
    <w:rsid w:val="00387008"/>
    <w:rsid w:val="00387022"/>
    <w:rsid w:val="003871AE"/>
    <w:rsid w:val="003872BB"/>
    <w:rsid w:val="003874C7"/>
    <w:rsid w:val="00387598"/>
    <w:rsid w:val="003877D9"/>
    <w:rsid w:val="00387802"/>
    <w:rsid w:val="00387996"/>
    <w:rsid w:val="00387A82"/>
    <w:rsid w:val="00387D01"/>
    <w:rsid w:val="00387DFE"/>
    <w:rsid w:val="00387F46"/>
    <w:rsid w:val="00390054"/>
    <w:rsid w:val="00390107"/>
    <w:rsid w:val="00390190"/>
    <w:rsid w:val="003902BE"/>
    <w:rsid w:val="00390323"/>
    <w:rsid w:val="00390328"/>
    <w:rsid w:val="00390592"/>
    <w:rsid w:val="00390667"/>
    <w:rsid w:val="003906A5"/>
    <w:rsid w:val="003906B6"/>
    <w:rsid w:val="00390713"/>
    <w:rsid w:val="0039075F"/>
    <w:rsid w:val="003909B2"/>
    <w:rsid w:val="00390AE7"/>
    <w:rsid w:val="00390B49"/>
    <w:rsid w:val="00390B64"/>
    <w:rsid w:val="00390C57"/>
    <w:rsid w:val="00390C7A"/>
    <w:rsid w:val="00390CB8"/>
    <w:rsid w:val="00390CFD"/>
    <w:rsid w:val="00390DDD"/>
    <w:rsid w:val="00390E3A"/>
    <w:rsid w:val="00390EC3"/>
    <w:rsid w:val="00390ED3"/>
    <w:rsid w:val="00391012"/>
    <w:rsid w:val="00391038"/>
    <w:rsid w:val="00391095"/>
    <w:rsid w:val="003912AB"/>
    <w:rsid w:val="003912CB"/>
    <w:rsid w:val="0039132A"/>
    <w:rsid w:val="00391375"/>
    <w:rsid w:val="003913BB"/>
    <w:rsid w:val="003913EC"/>
    <w:rsid w:val="003914E1"/>
    <w:rsid w:val="00391589"/>
    <w:rsid w:val="003915EE"/>
    <w:rsid w:val="00391613"/>
    <w:rsid w:val="0039167E"/>
    <w:rsid w:val="00391710"/>
    <w:rsid w:val="00391777"/>
    <w:rsid w:val="003918C1"/>
    <w:rsid w:val="003918FD"/>
    <w:rsid w:val="00391907"/>
    <w:rsid w:val="00391A1C"/>
    <w:rsid w:val="00391A3B"/>
    <w:rsid w:val="00391C29"/>
    <w:rsid w:val="00391CC4"/>
    <w:rsid w:val="00391D38"/>
    <w:rsid w:val="00391D9E"/>
    <w:rsid w:val="00391E02"/>
    <w:rsid w:val="00391E9C"/>
    <w:rsid w:val="003920F1"/>
    <w:rsid w:val="00392373"/>
    <w:rsid w:val="00392690"/>
    <w:rsid w:val="003927E8"/>
    <w:rsid w:val="003928C5"/>
    <w:rsid w:val="00392A2D"/>
    <w:rsid w:val="00392ADB"/>
    <w:rsid w:val="00392B39"/>
    <w:rsid w:val="00392B44"/>
    <w:rsid w:val="00392B68"/>
    <w:rsid w:val="00392C2A"/>
    <w:rsid w:val="00392C51"/>
    <w:rsid w:val="00392D53"/>
    <w:rsid w:val="00392DAE"/>
    <w:rsid w:val="00392E09"/>
    <w:rsid w:val="00392F0F"/>
    <w:rsid w:val="0039320A"/>
    <w:rsid w:val="003932C3"/>
    <w:rsid w:val="00393302"/>
    <w:rsid w:val="00393342"/>
    <w:rsid w:val="0039342B"/>
    <w:rsid w:val="003935D3"/>
    <w:rsid w:val="003935E7"/>
    <w:rsid w:val="0039366D"/>
    <w:rsid w:val="003936A5"/>
    <w:rsid w:val="00393709"/>
    <w:rsid w:val="0039371B"/>
    <w:rsid w:val="00393830"/>
    <w:rsid w:val="003938D7"/>
    <w:rsid w:val="0039399A"/>
    <w:rsid w:val="00393A83"/>
    <w:rsid w:val="00393BDD"/>
    <w:rsid w:val="00393BED"/>
    <w:rsid w:val="00393C09"/>
    <w:rsid w:val="00393C72"/>
    <w:rsid w:val="00393CF4"/>
    <w:rsid w:val="00393D41"/>
    <w:rsid w:val="00393D4F"/>
    <w:rsid w:val="00393E81"/>
    <w:rsid w:val="003940FE"/>
    <w:rsid w:val="00394142"/>
    <w:rsid w:val="0039429E"/>
    <w:rsid w:val="00394395"/>
    <w:rsid w:val="003944CF"/>
    <w:rsid w:val="00394519"/>
    <w:rsid w:val="0039453A"/>
    <w:rsid w:val="00394819"/>
    <w:rsid w:val="00394896"/>
    <w:rsid w:val="00394974"/>
    <w:rsid w:val="00394A80"/>
    <w:rsid w:val="00394AE0"/>
    <w:rsid w:val="00394DE7"/>
    <w:rsid w:val="00394EE4"/>
    <w:rsid w:val="00395055"/>
    <w:rsid w:val="00395059"/>
    <w:rsid w:val="0039510F"/>
    <w:rsid w:val="0039514A"/>
    <w:rsid w:val="00395184"/>
    <w:rsid w:val="00395317"/>
    <w:rsid w:val="00395360"/>
    <w:rsid w:val="003953EF"/>
    <w:rsid w:val="0039541F"/>
    <w:rsid w:val="0039555B"/>
    <w:rsid w:val="00395582"/>
    <w:rsid w:val="003957DD"/>
    <w:rsid w:val="0039590A"/>
    <w:rsid w:val="00395B85"/>
    <w:rsid w:val="00395BEB"/>
    <w:rsid w:val="00395BFB"/>
    <w:rsid w:val="00395EB9"/>
    <w:rsid w:val="00395EDD"/>
    <w:rsid w:val="00395F06"/>
    <w:rsid w:val="00395FBF"/>
    <w:rsid w:val="0039603C"/>
    <w:rsid w:val="003960A4"/>
    <w:rsid w:val="003961A4"/>
    <w:rsid w:val="003961D1"/>
    <w:rsid w:val="0039624D"/>
    <w:rsid w:val="00396265"/>
    <w:rsid w:val="003962F0"/>
    <w:rsid w:val="00396393"/>
    <w:rsid w:val="003964D6"/>
    <w:rsid w:val="0039658D"/>
    <w:rsid w:val="003968FB"/>
    <w:rsid w:val="00396940"/>
    <w:rsid w:val="00396A4A"/>
    <w:rsid w:val="00396AF5"/>
    <w:rsid w:val="00396D7B"/>
    <w:rsid w:val="00396F4B"/>
    <w:rsid w:val="003970E7"/>
    <w:rsid w:val="003972ED"/>
    <w:rsid w:val="00397312"/>
    <w:rsid w:val="00397337"/>
    <w:rsid w:val="00397412"/>
    <w:rsid w:val="00397439"/>
    <w:rsid w:val="003975E1"/>
    <w:rsid w:val="003978DD"/>
    <w:rsid w:val="0039794A"/>
    <w:rsid w:val="00397954"/>
    <w:rsid w:val="00397A80"/>
    <w:rsid w:val="00397AA6"/>
    <w:rsid w:val="00397AB3"/>
    <w:rsid w:val="00397BBC"/>
    <w:rsid w:val="00397D1D"/>
    <w:rsid w:val="00397D88"/>
    <w:rsid w:val="00397E1B"/>
    <w:rsid w:val="00397E2D"/>
    <w:rsid w:val="00397F21"/>
    <w:rsid w:val="00397FCA"/>
    <w:rsid w:val="003A0034"/>
    <w:rsid w:val="003A003E"/>
    <w:rsid w:val="003A0147"/>
    <w:rsid w:val="003A029F"/>
    <w:rsid w:val="003A0457"/>
    <w:rsid w:val="003A04B6"/>
    <w:rsid w:val="003A0562"/>
    <w:rsid w:val="003A063D"/>
    <w:rsid w:val="003A0666"/>
    <w:rsid w:val="003A07A5"/>
    <w:rsid w:val="003A08AD"/>
    <w:rsid w:val="003A090E"/>
    <w:rsid w:val="003A0928"/>
    <w:rsid w:val="003A0935"/>
    <w:rsid w:val="003A0993"/>
    <w:rsid w:val="003A09D6"/>
    <w:rsid w:val="003A0B81"/>
    <w:rsid w:val="003A0B8D"/>
    <w:rsid w:val="003A0BA8"/>
    <w:rsid w:val="003A0C06"/>
    <w:rsid w:val="003A0CCA"/>
    <w:rsid w:val="003A0D23"/>
    <w:rsid w:val="003A0E42"/>
    <w:rsid w:val="003A104F"/>
    <w:rsid w:val="003A1074"/>
    <w:rsid w:val="003A1103"/>
    <w:rsid w:val="003A116A"/>
    <w:rsid w:val="003A1264"/>
    <w:rsid w:val="003A12A9"/>
    <w:rsid w:val="003A1513"/>
    <w:rsid w:val="003A1519"/>
    <w:rsid w:val="003A154E"/>
    <w:rsid w:val="003A1571"/>
    <w:rsid w:val="003A15E6"/>
    <w:rsid w:val="003A1668"/>
    <w:rsid w:val="003A16B5"/>
    <w:rsid w:val="003A1895"/>
    <w:rsid w:val="003A18E2"/>
    <w:rsid w:val="003A1962"/>
    <w:rsid w:val="003A1999"/>
    <w:rsid w:val="003A1A34"/>
    <w:rsid w:val="003A1C3F"/>
    <w:rsid w:val="003A1C6F"/>
    <w:rsid w:val="003A1E60"/>
    <w:rsid w:val="003A2024"/>
    <w:rsid w:val="003A2128"/>
    <w:rsid w:val="003A2193"/>
    <w:rsid w:val="003A21F3"/>
    <w:rsid w:val="003A2266"/>
    <w:rsid w:val="003A22E4"/>
    <w:rsid w:val="003A236E"/>
    <w:rsid w:val="003A23F6"/>
    <w:rsid w:val="003A2642"/>
    <w:rsid w:val="003A264E"/>
    <w:rsid w:val="003A268A"/>
    <w:rsid w:val="003A26A0"/>
    <w:rsid w:val="003A26F2"/>
    <w:rsid w:val="003A277C"/>
    <w:rsid w:val="003A27E7"/>
    <w:rsid w:val="003A2A13"/>
    <w:rsid w:val="003A2A33"/>
    <w:rsid w:val="003A2AF7"/>
    <w:rsid w:val="003A2B58"/>
    <w:rsid w:val="003A2BB2"/>
    <w:rsid w:val="003A2C89"/>
    <w:rsid w:val="003A2C9B"/>
    <w:rsid w:val="003A2CBE"/>
    <w:rsid w:val="003A2DA3"/>
    <w:rsid w:val="003A2E02"/>
    <w:rsid w:val="003A2F45"/>
    <w:rsid w:val="003A2FCC"/>
    <w:rsid w:val="003A3040"/>
    <w:rsid w:val="003A30DA"/>
    <w:rsid w:val="003A3135"/>
    <w:rsid w:val="003A3138"/>
    <w:rsid w:val="003A3262"/>
    <w:rsid w:val="003A32AB"/>
    <w:rsid w:val="003A32F0"/>
    <w:rsid w:val="003A340A"/>
    <w:rsid w:val="003A346A"/>
    <w:rsid w:val="003A3479"/>
    <w:rsid w:val="003A3661"/>
    <w:rsid w:val="003A3A3B"/>
    <w:rsid w:val="003A3B70"/>
    <w:rsid w:val="003A3C4B"/>
    <w:rsid w:val="003A3C93"/>
    <w:rsid w:val="003A3DAA"/>
    <w:rsid w:val="003A3DC8"/>
    <w:rsid w:val="003A3E0A"/>
    <w:rsid w:val="003A3F37"/>
    <w:rsid w:val="003A3F78"/>
    <w:rsid w:val="003A4113"/>
    <w:rsid w:val="003A4141"/>
    <w:rsid w:val="003A4196"/>
    <w:rsid w:val="003A41CE"/>
    <w:rsid w:val="003A41D4"/>
    <w:rsid w:val="003A42DC"/>
    <w:rsid w:val="003A43CE"/>
    <w:rsid w:val="003A43F0"/>
    <w:rsid w:val="003A4463"/>
    <w:rsid w:val="003A46DE"/>
    <w:rsid w:val="003A4734"/>
    <w:rsid w:val="003A473B"/>
    <w:rsid w:val="003A473C"/>
    <w:rsid w:val="003A4A2F"/>
    <w:rsid w:val="003A4B36"/>
    <w:rsid w:val="003A4D15"/>
    <w:rsid w:val="003A4D8C"/>
    <w:rsid w:val="003A4E2F"/>
    <w:rsid w:val="003A4E73"/>
    <w:rsid w:val="003A4FA5"/>
    <w:rsid w:val="003A50E5"/>
    <w:rsid w:val="003A54B3"/>
    <w:rsid w:val="003A5632"/>
    <w:rsid w:val="003A56E0"/>
    <w:rsid w:val="003A57F6"/>
    <w:rsid w:val="003A5852"/>
    <w:rsid w:val="003A59FE"/>
    <w:rsid w:val="003A5A34"/>
    <w:rsid w:val="003A5AFD"/>
    <w:rsid w:val="003A5B01"/>
    <w:rsid w:val="003A5B52"/>
    <w:rsid w:val="003A5BDD"/>
    <w:rsid w:val="003A5BDF"/>
    <w:rsid w:val="003A5BEE"/>
    <w:rsid w:val="003A5C1D"/>
    <w:rsid w:val="003A5CA5"/>
    <w:rsid w:val="003A5EB5"/>
    <w:rsid w:val="003A5FE0"/>
    <w:rsid w:val="003A606C"/>
    <w:rsid w:val="003A6143"/>
    <w:rsid w:val="003A616A"/>
    <w:rsid w:val="003A6214"/>
    <w:rsid w:val="003A6325"/>
    <w:rsid w:val="003A634C"/>
    <w:rsid w:val="003A6394"/>
    <w:rsid w:val="003A63C2"/>
    <w:rsid w:val="003A63D0"/>
    <w:rsid w:val="003A652E"/>
    <w:rsid w:val="003A6666"/>
    <w:rsid w:val="003A66CD"/>
    <w:rsid w:val="003A67B3"/>
    <w:rsid w:val="003A68C9"/>
    <w:rsid w:val="003A697C"/>
    <w:rsid w:val="003A69B6"/>
    <w:rsid w:val="003A69EE"/>
    <w:rsid w:val="003A6A5E"/>
    <w:rsid w:val="003A6BB6"/>
    <w:rsid w:val="003A6C02"/>
    <w:rsid w:val="003A6CE3"/>
    <w:rsid w:val="003A6E0D"/>
    <w:rsid w:val="003A6E73"/>
    <w:rsid w:val="003A6EB0"/>
    <w:rsid w:val="003A6FA7"/>
    <w:rsid w:val="003A70A1"/>
    <w:rsid w:val="003A7181"/>
    <w:rsid w:val="003A7186"/>
    <w:rsid w:val="003A71E7"/>
    <w:rsid w:val="003A72BC"/>
    <w:rsid w:val="003A7311"/>
    <w:rsid w:val="003A73A8"/>
    <w:rsid w:val="003A73E4"/>
    <w:rsid w:val="003A74B7"/>
    <w:rsid w:val="003A74D2"/>
    <w:rsid w:val="003A784C"/>
    <w:rsid w:val="003A7A48"/>
    <w:rsid w:val="003A7AC5"/>
    <w:rsid w:val="003A7B15"/>
    <w:rsid w:val="003A7B28"/>
    <w:rsid w:val="003A7D52"/>
    <w:rsid w:val="003A7D74"/>
    <w:rsid w:val="003A7E29"/>
    <w:rsid w:val="003B008C"/>
    <w:rsid w:val="003B0124"/>
    <w:rsid w:val="003B0184"/>
    <w:rsid w:val="003B01C7"/>
    <w:rsid w:val="003B05BA"/>
    <w:rsid w:val="003B0689"/>
    <w:rsid w:val="003B0716"/>
    <w:rsid w:val="003B0910"/>
    <w:rsid w:val="003B0966"/>
    <w:rsid w:val="003B09D2"/>
    <w:rsid w:val="003B0B0E"/>
    <w:rsid w:val="003B0B2D"/>
    <w:rsid w:val="003B0BF4"/>
    <w:rsid w:val="003B0C91"/>
    <w:rsid w:val="003B0D87"/>
    <w:rsid w:val="003B0E43"/>
    <w:rsid w:val="003B0F16"/>
    <w:rsid w:val="003B0FFA"/>
    <w:rsid w:val="003B10F3"/>
    <w:rsid w:val="003B12FA"/>
    <w:rsid w:val="003B1565"/>
    <w:rsid w:val="003B18A8"/>
    <w:rsid w:val="003B18B5"/>
    <w:rsid w:val="003B19F0"/>
    <w:rsid w:val="003B1A39"/>
    <w:rsid w:val="003B1AEE"/>
    <w:rsid w:val="003B1AF9"/>
    <w:rsid w:val="003B1AFA"/>
    <w:rsid w:val="003B1B96"/>
    <w:rsid w:val="003B1BA3"/>
    <w:rsid w:val="003B1E27"/>
    <w:rsid w:val="003B1F08"/>
    <w:rsid w:val="003B1F11"/>
    <w:rsid w:val="003B2156"/>
    <w:rsid w:val="003B21B7"/>
    <w:rsid w:val="003B222E"/>
    <w:rsid w:val="003B22D4"/>
    <w:rsid w:val="003B2325"/>
    <w:rsid w:val="003B23B8"/>
    <w:rsid w:val="003B244E"/>
    <w:rsid w:val="003B25F8"/>
    <w:rsid w:val="003B2848"/>
    <w:rsid w:val="003B28FB"/>
    <w:rsid w:val="003B2A6F"/>
    <w:rsid w:val="003B2A92"/>
    <w:rsid w:val="003B2AA8"/>
    <w:rsid w:val="003B2C3E"/>
    <w:rsid w:val="003B2F09"/>
    <w:rsid w:val="003B2F6A"/>
    <w:rsid w:val="003B2F9C"/>
    <w:rsid w:val="003B3006"/>
    <w:rsid w:val="003B30A4"/>
    <w:rsid w:val="003B30CA"/>
    <w:rsid w:val="003B3170"/>
    <w:rsid w:val="003B324C"/>
    <w:rsid w:val="003B326E"/>
    <w:rsid w:val="003B32C8"/>
    <w:rsid w:val="003B3382"/>
    <w:rsid w:val="003B34A2"/>
    <w:rsid w:val="003B35E6"/>
    <w:rsid w:val="003B364D"/>
    <w:rsid w:val="003B36A2"/>
    <w:rsid w:val="003B3749"/>
    <w:rsid w:val="003B3783"/>
    <w:rsid w:val="003B3880"/>
    <w:rsid w:val="003B3943"/>
    <w:rsid w:val="003B394F"/>
    <w:rsid w:val="003B39E1"/>
    <w:rsid w:val="003B3A95"/>
    <w:rsid w:val="003B3B1A"/>
    <w:rsid w:val="003B3B27"/>
    <w:rsid w:val="003B3CBE"/>
    <w:rsid w:val="003B3DB5"/>
    <w:rsid w:val="003B3E4F"/>
    <w:rsid w:val="003B4210"/>
    <w:rsid w:val="003B4253"/>
    <w:rsid w:val="003B42B8"/>
    <w:rsid w:val="003B4301"/>
    <w:rsid w:val="003B4391"/>
    <w:rsid w:val="003B48EB"/>
    <w:rsid w:val="003B492B"/>
    <w:rsid w:val="003B4A90"/>
    <w:rsid w:val="003B4C9B"/>
    <w:rsid w:val="003B4F89"/>
    <w:rsid w:val="003B50B9"/>
    <w:rsid w:val="003B5104"/>
    <w:rsid w:val="003B51A0"/>
    <w:rsid w:val="003B51B1"/>
    <w:rsid w:val="003B52A4"/>
    <w:rsid w:val="003B5373"/>
    <w:rsid w:val="003B53F1"/>
    <w:rsid w:val="003B54E6"/>
    <w:rsid w:val="003B55D1"/>
    <w:rsid w:val="003B569D"/>
    <w:rsid w:val="003B5709"/>
    <w:rsid w:val="003B57F0"/>
    <w:rsid w:val="003B585A"/>
    <w:rsid w:val="003B5A51"/>
    <w:rsid w:val="003B5A7B"/>
    <w:rsid w:val="003B5B82"/>
    <w:rsid w:val="003B5BD5"/>
    <w:rsid w:val="003B5D89"/>
    <w:rsid w:val="003B5FC2"/>
    <w:rsid w:val="003B60AA"/>
    <w:rsid w:val="003B60AC"/>
    <w:rsid w:val="003B615C"/>
    <w:rsid w:val="003B6212"/>
    <w:rsid w:val="003B62DA"/>
    <w:rsid w:val="003B6346"/>
    <w:rsid w:val="003B649E"/>
    <w:rsid w:val="003B6587"/>
    <w:rsid w:val="003B65A0"/>
    <w:rsid w:val="003B663D"/>
    <w:rsid w:val="003B676D"/>
    <w:rsid w:val="003B67C4"/>
    <w:rsid w:val="003B680D"/>
    <w:rsid w:val="003B6A98"/>
    <w:rsid w:val="003B6AC0"/>
    <w:rsid w:val="003B6B25"/>
    <w:rsid w:val="003B6B2C"/>
    <w:rsid w:val="003B6CD3"/>
    <w:rsid w:val="003B6CED"/>
    <w:rsid w:val="003B6DFA"/>
    <w:rsid w:val="003B6F7E"/>
    <w:rsid w:val="003B6FB9"/>
    <w:rsid w:val="003B7197"/>
    <w:rsid w:val="003B71D9"/>
    <w:rsid w:val="003B7324"/>
    <w:rsid w:val="003B73B0"/>
    <w:rsid w:val="003B74C3"/>
    <w:rsid w:val="003B764E"/>
    <w:rsid w:val="003B7847"/>
    <w:rsid w:val="003B7877"/>
    <w:rsid w:val="003B797C"/>
    <w:rsid w:val="003B79CD"/>
    <w:rsid w:val="003B79FD"/>
    <w:rsid w:val="003B7AEE"/>
    <w:rsid w:val="003B7B2D"/>
    <w:rsid w:val="003B7BBC"/>
    <w:rsid w:val="003B7C8B"/>
    <w:rsid w:val="003B7F4B"/>
    <w:rsid w:val="003B7FD2"/>
    <w:rsid w:val="003C00BB"/>
    <w:rsid w:val="003C00DC"/>
    <w:rsid w:val="003C0157"/>
    <w:rsid w:val="003C0191"/>
    <w:rsid w:val="003C01BB"/>
    <w:rsid w:val="003C023A"/>
    <w:rsid w:val="003C0358"/>
    <w:rsid w:val="003C035A"/>
    <w:rsid w:val="003C042B"/>
    <w:rsid w:val="003C04B2"/>
    <w:rsid w:val="003C04B4"/>
    <w:rsid w:val="003C05A8"/>
    <w:rsid w:val="003C05B5"/>
    <w:rsid w:val="003C067F"/>
    <w:rsid w:val="003C0684"/>
    <w:rsid w:val="003C0688"/>
    <w:rsid w:val="003C06E5"/>
    <w:rsid w:val="003C076B"/>
    <w:rsid w:val="003C07B4"/>
    <w:rsid w:val="003C0A49"/>
    <w:rsid w:val="003C0ADE"/>
    <w:rsid w:val="003C0B47"/>
    <w:rsid w:val="003C0BB8"/>
    <w:rsid w:val="003C0BC2"/>
    <w:rsid w:val="003C0BDC"/>
    <w:rsid w:val="003C0CC8"/>
    <w:rsid w:val="003C0D47"/>
    <w:rsid w:val="003C0EE7"/>
    <w:rsid w:val="003C0F5A"/>
    <w:rsid w:val="003C0FC9"/>
    <w:rsid w:val="003C1124"/>
    <w:rsid w:val="003C11F2"/>
    <w:rsid w:val="003C1225"/>
    <w:rsid w:val="003C12ED"/>
    <w:rsid w:val="003C1511"/>
    <w:rsid w:val="003C1587"/>
    <w:rsid w:val="003C16B1"/>
    <w:rsid w:val="003C17EE"/>
    <w:rsid w:val="003C1854"/>
    <w:rsid w:val="003C1881"/>
    <w:rsid w:val="003C18B5"/>
    <w:rsid w:val="003C18B9"/>
    <w:rsid w:val="003C1952"/>
    <w:rsid w:val="003C1963"/>
    <w:rsid w:val="003C198E"/>
    <w:rsid w:val="003C19E7"/>
    <w:rsid w:val="003C1A17"/>
    <w:rsid w:val="003C1AF0"/>
    <w:rsid w:val="003C1C31"/>
    <w:rsid w:val="003C1C37"/>
    <w:rsid w:val="003C1CEE"/>
    <w:rsid w:val="003C1D4B"/>
    <w:rsid w:val="003C1D85"/>
    <w:rsid w:val="003C1DF4"/>
    <w:rsid w:val="003C1EEE"/>
    <w:rsid w:val="003C1F63"/>
    <w:rsid w:val="003C1F95"/>
    <w:rsid w:val="003C1FC7"/>
    <w:rsid w:val="003C2148"/>
    <w:rsid w:val="003C21FB"/>
    <w:rsid w:val="003C2218"/>
    <w:rsid w:val="003C2318"/>
    <w:rsid w:val="003C2471"/>
    <w:rsid w:val="003C2545"/>
    <w:rsid w:val="003C259C"/>
    <w:rsid w:val="003C25B7"/>
    <w:rsid w:val="003C26D7"/>
    <w:rsid w:val="003C2706"/>
    <w:rsid w:val="003C276D"/>
    <w:rsid w:val="003C27E8"/>
    <w:rsid w:val="003C290A"/>
    <w:rsid w:val="003C2A09"/>
    <w:rsid w:val="003C2A0C"/>
    <w:rsid w:val="003C2A7A"/>
    <w:rsid w:val="003C2BF8"/>
    <w:rsid w:val="003C2D26"/>
    <w:rsid w:val="003C2E13"/>
    <w:rsid w:val="003C2F21"/>
    <w:rsid w:val="003C2FDF"/>
    <w:rsid w:val="003C300E"/>
    <w:rsid w:val="003C305E"/>
    <w:rsid w:val="003C3062"/>
    <w:rsid w:val="003C31DC"/>
    <w:rsid w:val="003C3210"/>
    <w:rsid w:val="003C3265"/>
    <w:rsid w:val="003C333B"/>
    <w:rsid w:val="003C33A3"/>
    <w:rsid w:val="003C34D2"/>
    <w:rsid w:val="003C350C"/>
    <w:rsid w:val="003C35A3"/>
    <w:rsid w:val="003C36EF"/>
    <w:rsid w:val="003C374D"/>
    <w:rsid w:val="003C3977"/>
    <w:rsid w:val="003C39F8"/>
    <w:rsid w:val="003C3FAE"/>
    <w:rsid w:val="003C415C"/>
    <w:rsid w:val="003C416A"/>
    <w:rsid w:val="003C4230"/>
    <w:rsid w:val="003C4284"/>
    <w:rsid w:val="003C4347"/>
    <w:rsid w:val="003C4361"/>
    <w:rsid w:val="003C43E0"/>
    <w:rsid w:val="003C446E"/>
    <w:rsid w:val="003C450F"/>
    <w:rsid w:val="003C45E3"/>
    <w:rsid w:val="003C46BE"/>
    <w:rsid w:val="003C478E"/>
    <w:rsid w:val="003C4810"/>
    <w:rsid w:val="003C49FF"/>
    <w:rsid w:val="003C4A8C"/>
    <w:rsid w:val="003C4C18"/>
    <w:rsid w:val="003C4DCA"/>
    <w:rsid w:val="003C5097"/>
    <w:rsid w:val="003C5228"/>
    <w:rsid w:val="003C5427"/>
    <w:rsid w:val="003C544A"/>
    <w:rsid w:val="003C55D6"/>
    <w:rsid w:val="003C55F0"/>
    <w:rsid w:val="003C5643"/>
    <w:rsid w:val="003C5671"/>
    <w:rsid w:val="003C5733"/>
    <w:rsid w:val="003C5745"/>
    <w:rsid w:val="003C5771"/>
    <w:rsid w:val="003C57EB"/>
    <w:rsid w:val="003C57EF"/>
    <w:rsid w:val="003C581A"/>
    <w:rsid w:val="003C593C"/>
    <w:rsid w:val="003C5A14"/>
    <w:rsid w:val="003C5A64"/>
    <w:rsid w:val="003C5B53"/>
    <w:rsid w:val="003C5BEA"/>
    <w:rsid w:val="003C5ED7"/>
    <w:rsid w:val="003C5F89"/>
    <w:rsid w:val="003C5FBC"/>
    <w:rsid w:val="003C5FFC"/>
    <w:rsid w:val="003C6102"/>
    <w:rsid w:val="003C61E1"/>
    <w:rsid w:val="003C6408"/>
    <w:rsid w:val="003C6544"/>
    <w:rsid w:val="003C6582"/>
    <w:rsid w:val="003C65A7"/>
    <w:rsid w:val="003C65B5"/>
    <w:rsid w:val="003C65B7"/>
    <w:rsid w:val="003C66E6"/>
    <w:rsid w:val="003C674F"/>
    <w:rsid w:val="003C67B2"/>
    <w:rsid w:val="003C6920"/>
    <w:rsid w:val="003C6BC5"/>
    <w:rsid w:val="003C6C69"/>
    <w:rsid w:val="003C6E32"/>
    <w:rsid w:val="003C6FD9"/>
    <w:rsid w:val="003C7227"/>
    <w:rsid w:val="003C7422"/>
    <w:rsid w:val="003C75F8"/>
    <w:rsid w:val="003C7827"/>
    <w:rsid w:val="003C7929"/>
    <w:rsid w:val="003C7965"/>
    <w:rsid w:val="003C7A89"/>
    <w:rsid w:val="003C7AA9"/>
    <w:rsid w:val="003C7B22"/>
    <w:rsid w:val="003C7B9D"/>
    <w:rsid w:val="003C7BFC"/>
    <w:rsid w:val="003C7CD5"/>
    <w:rsid w:val="003C7E3F"/>
    <w:rsid w:val="003D0014"/>
    <w:rsid w:val="003D00A3"/>
    <w:rsid w:val="003D00E9"/>
    <w:rsid w:val="003D01FF"/>
    <w:rsid w:val="003D0311"/>
    <w:rsid w:val="003D0393"/>
    <w:rsid w:val="003D03D5"/>
    <w:rsid w:val="003D04C3"/>
    <w:rsid w:val="003D05C0"/>
    <w:rsid w:val="003D063E"/>
    <w:rsid w:val="003D06ED"/>
    <w:rsid w:val="003D0724"/>
    <w:rsid w:val="003D08BE"/>
    <w:rsid w:val="003D0913"/>
    <w:rsid w:val="003D0989"/>
    <w:rsid w:val="003D09BF"/>
    <w:rsid w:val="003D0A5A"/>
    <w:rsid w:val="003D0AB0"/>
    <w:rsid w:val="003D0B3B"/>
    <w:rsid w:val="003D0BA9"/>
    <w:rsid w:val="003D0C2B"/>
    <w:rsid w:val="003D0EFB"/>
    <w:rsid w:val="003D0F06"/>
    <w:rsid w:val="003D0FB6"/>
    <w:rsid w:val="003D10E5"/>
    <w:rsid w:val="003D1520"/>
    <w:rsid w:val="003D158D"/>
    <w:rsid w:val="003D15AC"/>
    <w:rsid w:val="003D1687"/>
    <w:rsid w:val="003D1697"/>
    <w:rsid w:val="003D16DD"/>
    <w:rsid w:val="003D175B"/>
    <w:rsid w:val="003D1887"/>
    <w:rsid w:val="003D1923"/>
    <w:rsid w:val="003D19E5"/>
    <w:rsid w:val="003D1A15"/>
    <w:rsid w:val="003D1AFC"/>
    <w:rsid w:val="003D1B6C"/>
    <w:rsid w:val="003D1BE7"/>
    <w:rsid w:val="003D1D3D"/>
    <w:rsid w:val="003D1DC6"/>
    <w:rsid w:val="003D1E81"/>
    <w:rsid w:val="003D1F3E"/>
    <w:rsid w:val="003D1F72"/>
    <w:rsid w:val="003D1FE8"/>
    <w:rsid w:val="003D208A"/>
    <w:rsid w:val="003D20F7"/>
    <w:rsid w:val="003D2291"/>
    <w:rsid w:val="003D245B"/>
    <w:rsid w:val="003D2514"/>
    <w:rsid w:val="003D2516"/>
    <w:rsid w:val="003D2558"/>
    <w:rsid w:val="003D2573"/>
    <w:rsid w:val="003D271F"/>
    <w:rsid w:val="003D273D"/>
    <w:rsid w:val="003D2918"/>
    <w:rsid w:val="003D295A"/>
    <w:rsid w:val="003D2A78"/>
    <w:rsid w:val="003D2B25"/>
    <w:rsid w:val="003D2C95"/>
    <w:rsid w:val="003D2D1A"/>
    <w:rsid w:val="003D2FD4"/>
    <w:rsid w:val="003D3058"/>
    <w:rsid w:val="003D30B6"/>
    <w:rsid w:val="003D30FF"/>
    <w:rsid w:val="003D3131"/>
    <w:rsid w:val="003D3156"/>
    <w:rsid w:val="003D3180"/>
    <w:rsid w:val="003D31DA"/>
    <w:rsid w:val="003D3222"/>
    <w:rsid w:val="003D3396"/>
    <w:rsid w:val="003D33BB"/>
    <w:rsid w:val="003D33D3"/>
    <w:rsid w:val="003D34E7"/>
    <w:rsid w:val="003D351A"/>
    <w:rsid w:val="003D35EA"/>
    <w:rsid w:val="003D3903"/>
    <w:rsid w:val="003D3A1B"/>
    <w:rsid w:val="003D3A37"/>
    <w:rsid w:val="003D3AF0"/>
    <w:rsid w:val="003D3AFF"/>
    <w:rsid w:val="003D3B23"/>
    <w:rsid w:val="003D3B27"/>
    <w:rsid w:val="003D3C72"/>
    <w:rsid w:val="003D3D2F"/>
    <w:rsid w:val="003D3D84"/>
    <w:rsid w:val="003D3E92"/>
    <w:rsid w:val="003D3FFA"/>
    <w:rsid w:val="003D4011"/>
    <w:rsid w:val="003D417D"/>
    <w:rsid w:val="003D41D5"/>
    <w:rsid w:val="003D4251"/>
    <w:rsid w:val="003D42EB"/>
    <w:rsid w:val="003D42FF"/>
    <w:rsid w:val="003D4361"/>
    <w:rsid w:val="003D44EE"/>
    <w:rsid w:val="003D4559"/>
    <w:rsid w:val="003D45E0"/>
    <w:rsid w:val="003D45FD"/>
    <w:rsid w:val="003D45FE"/>
    <w:rsid w:val="003D4628"/>
    <w:rsid w:val="003D47D9"/>
    <w:rsid w:val="003D47FE"/>
    <w:rsid w:val="003D48B2"/>
    <w:rsid w:val="003D4944"/>
    <w:rsid w:val="003D4A5D"/>
    <w:rsid w:val="003D4A5F"/>
    <w:rsid w:val="003D4B84"/>
    <w:rsid w:val="003D4DAD"/>
    <w:rsid w:val="003D4E27"/>
    <w:rsid w:val="003D4E77"/>
    <w:rsid w:val="003D4E93"/>
    <w:rsid w:val="003D4E98"/>
    <w:rsid w:val="003D4F76"/>
    <w:rsid w:val="003D4F82"/>
    <w:rsid w:val="003D4F8A"/>
    <w:rsid w:val="003D4FF1"/>
    <w:rsid w:val="003D515B"/>
    <w:rsid w:val="003D51CE"/>
    <w:rsid w:val="003D534B"/>
    <w:rsid w:val="003D5381"/>
    <w:rsid w:val="003D5425"/>
    <w:rsid w:val="003D54DC"/>
    <w:rsid w:val="003D56CD"/>
    <w:rsid w:val="003D5706"/>
    <w:rsid w:val="003D5750"/>
    <w:rsid w:val="003D58F8"/>
    <w:rsid w:val="003D59B7"/>
    <w:rsid w:val="003D5BF0"/>
    <w:rsid w:val="003D5CAD"/>
    <w:rsid w:val="003D5E33"/>
    <w:rsid w:val="003D5FC2"/>
    <w:rsid w:val="003D6216"/>
    <w:rsid w:val="003D6306"/>
    <w:rsid w:val="003D6440"/>
    <w:rsid w:val="003D64B5"/>
    <w:rsid w:val="003D6573"/>
    <w:rsid w:val="003D6654"/>
    <w:rsid w:val="003D6737"/>
    <w:rsid w:val="003D674C"/>
    <w:rsid w:val="003D680B"/>
    <w:rsid w:val="003D6852"/>
    <w:rsid w:val="003D68B4"/>
    <w:rsid w:val="003D6B87"/>
    <w:rsid w:val="003D6B9F"/>
    <w:rsid w:val="003D6BB9"/>
    <w:rsid w:val="003D6BD2"/>
    <w:rsid w:val="003D6C1B"/>
    <w:rsid w:val="003D6C86"/>
    <w:rsid w:val="003D6DDC"/>
    <w:rsid w:val="003D6DF4"/>
    <w:rsid w:val="003D6E49"/>
    <w:rsid w:val="003D6FD5"/>
    <w:rsid w:val="003D7043"/>
    <w:rsid w:val="003D7283"/>
    <w:rsid w:val="003D7287"/>
    <w:rsid w:val="003D7376"/>
    <w:rsid w:val="003D749C"/>
    <w:rsid w:val="003D74D4"/>
    <w:rsid w:val="003D756E"/>
    <w:rsid w:val="003D75B7"/>
    <w:rsid w:val="003D7AE2"/>
    <w:rsid w:val="003D7CEE"/>
    <w:rsid w:val="003D7DA3"/>
    <w:rsid w:val="003D7FA2"/>
    <w:rsid w:val="003E017A"/>
    <w:rsid w:val="003E01FE"/>
    <w:rsid w:val="003E025F"/>
    <w:rsid w:val="003E02A7"/>
    <w:rsid w:val="003E0310"/>
    <w:rsid w:val="003E0381"/>
    <w:rsid w:val="003E047C"/>
    <w:rsid w:val="003E051A"/>
    <w:rsid w:val="003E0596"/>
    <w:rsid w:val="003E059F"/>
    <w:rsid w:val="003E05BB"/>
    <w:rsid w:val="003E06F7"/>
    <w:rsid w:val="003E072D"/>
    <w:rsid w:val="003E07D1"/>
    <w:rsid w:val="003E0A44"/>
    <w:rsid w:val="003E0A7C"/>
    <w:rsid w:val="003E0B22"/>
    <w:rsid w:val="003E0BE1"/>
    <w:rsid w:val="003E0BE5"/>
    <w:rsid w:val="003E0D3C"/>
    <w:rsid w:val="003E0DC5"/>
    <w:rsid w:val="003E0E57"/>
    <w:rsid w:val="003E10FB"/>
    <w:rsid w:val="003E1109"/>
    <w:rsid w:val="003E11C3"/>
    <w:rsid w:val="003E1236"/>
    <w:rsid w:val="003E1301"/>
    <w:rsid w:val="003E1468"/>
    <w:rsid w:val="003E16AF"/>
    <w:rsid w:val="003E188B"/>
    <w:rsid w:val="003E1947"/>
    <w:rsid w:val="003E19A7"/>
    <w:rsid w:val="003E1ACD"/>
    <w:rsid w:val="003E1FF1"/>
    <w:rsid w:val="003E2083"/>
    <w:rsid w:val="003E20CB"/>
    <w:rsid w:val="003E2125"/>
    <w:rsid w:val="003E2206"/>
    <w:rsid w:val="003E2362"/>
    <w:rsid w:val="003E23A0"/>
    <w:rsid w:val="003E243C"/>
    <w:rsid w:val="003E2589"/>
    <w:rsid w:val="003E2635"/>
    <w:rsid w:val="003E2651"/>
    <w:rsid w:val="003E26EE"/>
    <w:rsid w:val="003E2828"/>
    <w:rsid w:val="003E2844"/>
    <w:rsid w:val="003E28C2"/>
    <w:rsid w:val="003E2A29"/>
    <w:rsid w:val="003E2A83"/>
    <w:rsid w:val="003E2B9F"/>
    <w:rsid w:val="003E2C31"/>
    <w:rsid w:val="003E2C55"/>
    <w:rsid w:val="003E2D2C"/>
    <w:rsid w:val="003E2DE4"/>
    <w:rsid w:val="003E2F22"/>
    <w:rsid w:val="003E2F64"/>
    <w:rsid w:val="003E329C"/>
    <w:rsid w:val="003E340F"/>
    <w:rsid w:val="003E3494"/>
    <w:rsid w:val="003E365D"/>
    <w:rsid w:val="003E368F"/>
    <w:rsid w:val="003E38C8"/>
    <w:rsid w:val="003E3A53"/>
    <w:rsid w:val="003E3ADF"/>
    <w:rsid w:val="003E3BC4"/>
    <w:rsid w:val="003E3C7F"/>
    <w:rsid w:val="003E3DF6"/>
    <w:rsid w:val="003E3E91"/>
    <w:rsid w:val="003E3F01"/>
    <w:rsid w:val="003E3F23"/>
    <w:rsid w:val="003E4019"/>
    <w:rsid w:val="003E4051"/>
    <w:rsid w:val="003E428E"/>
    <w:rsid w:val="003E430E"/>
    <w:rsid w:val="003E441C"/>
    <w:rsid w:val="003E4470"/>
    <w:rsid w:val="003E4487"/>
    <w:rsid w:val="003E4544"/>
    <w:rsid w:val="003E45EE"/>
    <w:rsid w:val="003E4690"/>
    <w:rsid w:val="003E486C"/>
    <w:rsid w:val="003E487B"/>
    <w:rsid w:val="003E499E"/>
    <w:rsid w:val="003E4BEE"/>
    <w:rsid w:val="003E4BF6"/>
    <w:rsid w:val="003E4D91"/>
    <w:rsid w:val="003E4E45"/>
    <w:rsid w:val="003E4EA5"/>
    <w:rsid w:val="003E4FB8"/>
    <w:rsid w:val="003E4FE8"/>
    <w:rsid w:val="003E50D8"/>
    <w:rsid w:val="003E5221"/>
    <w:rsid w:val="003E53FB"/>
    <w:rsid w:val="003E5546"/>
    <w:rsid w:val="003E557D"/>
    <w:rsid w:val="003E55C6"/>
    <w:rsid w:val="003E55D1"/>
    <w:rsid w:val="003E55FB"/>
    <w:rsid w:val="003E565A"/>
    <w:rsid w:val="003E57B8"/>
    <w:rsid w:val="003E5973"/>
    <w:rsid w:val="003E5B48"/>
    <w:rsid w:val="003E5B62"/>
    <w:rsid w:val="003E5B66"/>
    <w:rsid w:val="003E5BA5"/>
    <w:rsid w:val="003E5C76"/>
    <w:rsid w:val="003E5DB1"/>
    <w:rsid w:val="003E5DFB"/>
    <w:rsid w:val="003E5F6E"/>
    <w:rsid w:val="003E5FB6"/>
    <w:rsid w:val="003E61B7"/>
    <w:rsid w:val="003E6224"/>
    <w:rsid w:val="003E6370"/>
    <w:rsid w:val="003E6454"/>
    <w:rsid w:val="003E6469"/>
    <w:rsid w:val="003E6526"/>
    <w:rsid w:val="003E6543"/>
    <w:rsid w:val="003E655F"/>
    <w:rsid w:val="003E6692"/>
    <w:rsid w:val="003E66C8"/>
    <w:rsid w:val="003E68F0"/>
    <w:rsid w:val="003E6986"/>
    <w:rsid w:val="003E69FF"/>
    <w:rsid w:val="003E6AE5"/>
    <w:rsid w:val="003E6E4F"/>
    <w:rsid w:val="003E6E57"/>
    <w:rsid w:val="003E6FB5"/>
    <w:rsid w:val="003E6FD4"/>
    <w:rsid w:val="003E7014"/>
    <w:rsid w:val="003E71C6"/>
    <w:rsid w:val="003E71DA"/>
    <w:rsid w:val="003E7292"/>
    <w:rsid w:val="003E7368"/>
    <w:rsid w:val="003E7442"/>
    <w:rsid w:val="003E75F9"/>
    <w:rsid w:val="003E760B"/>
    <w:rsid w:val="003E762E"/>
    <w:rsid w:val="003E7666"/>
    <w:rsid w:val="003E76B6"/>
    <w:rsid w:val="003E76D5"/>
    <w:rsid w:val="003E7715"/>
    <w:rsid w:val="003E77BC"/>
    <w:rsid w:val="003E782E"/>
    <w:rsid w:val="003E7836"/>
    <w:rsid w:val="003E7940"/>
    <w:rsid w:val="003E7A87"/>
    <w:rsid w:val="003E7AAF"/>
    <w:rsid w:val="003E7B6D"/>
    <w:rsid w:val="003E7BBD"/>
    <w:rsid w:val="003E7BF5"/>
    <w:rsid w:val="003E7C25"/>
    <w:rsid w:val="003E7EC7"/>
    <w:rsid w:val="003E7ED2"/>
    <w:rsid w:val="003E7F46"/>
    <w:rsid w:val="003E7FBD"/>
    <w:rsid w:val="003F0070"/>
    <w:rsid w:val="003F0121"/>
    <w:rsid w:val="003F0244"/>
    <w:rsid w:val="003F025F"/>
    <w:rsid w:val="003F027D"/>
    <w:rsid w:val="003F030F"/>
    <w:rsid w:val="003F0315"/>
    <w:rsid w:val="003F06A3"/>
    <w:rsid w:val="003F0827"/>
    <w:rsid w:val="003F089B"/>
    <w:rsid w:val="003F0A9E"/>
    <w:rsid w:val="003F0CFC"/>
    <w:rsid w:val="003F0D04"/>
    <w:rsid w:val="003F0D6C"/>
    <w:rsid w:val="003F0DC7"/>
    <w:rsid w:val="003F0DE5"/>
    <w:rsid w:val="003F0EB0"/>
    <w:rsid w:val="003F0F04"/>
    <w:rsid w:val="003F0F2F"/>
    <w:rsid w:val="003F0F73"/>
    <w:rsid w:val="003F0FA1"/>
    <w:rsid w:val="003F1024"/>
    <w:rsid w:val="003F1075"/>
    <w:rsid w:val="003F119D"/>
    <w:rsid w:val="003F1282"/>
    <w:rsid w:val="003F129F"/>
    <w:rsid w:val="003F13D7"/>
    <w:rsid w:val="003F1552"/>
    <w:rsid w:val="003F1637"/>
    <w:rsid w:val="003F170F"/>
    <w:rsid w:val="003F17DD"/>
    <w:rsid w:val="003F17F5"/>
    <w:rsid w:val="003F184A"/>
    <w:rsid w:val="003F19ED"/>
    <w:rsid w:val="003F1B14"/>
    <w:rsid w:val="003F1B9A"/>
    <w:rsid w:val="003F1CDA"/>
    <w:rsid w:val="003F1E6F"/>
    <w:rsid w:val="003F1FA1"/>
    <w:rsid w:val="003F2084"/>
    <w:rsid w:val="003F2180"/>
    <w:rsid w:val="003F22A2"/>
    <w:rsid w:val="003F2385"/>
    <w:rsid w:val="003F2547"/>
    <w:rsid w:val="003F2622"/>
    <w:rsid w:val="003F27E3"/>
    <w:rsid w:val="003F280B"/>
    <w:rsid w:val="003F29FE"/>
    <w:rsid w:val="003F2B90"/>
    <w:rsid w:val="003F2BEA"/>
    <w:rsid w:val="003F2CB3"/>
    <w:rsid w:val="003F2D75"/>
    <w:rsid w:val="003F2D81"/>
    <w:rsid w:val="003F2DB1"/>
    <w:rsid w:val="003F2E8A"/>
    <w:rsid w:val="003F3007"/>
    <w:rsid w:val="003F302C"/>
    <w:rsid w:val="003F30A9"/>
    <w:rsid w:val="003F30B2"/>
    <w:rsid w:val="003F30F8"/>
    <w:rsid w:val="003F3255"/>
    <w:rsid w:val="003F33CC"/>
    <w:rsid w:val="003F33D0"/>
    <w:rsid w:val="003F34E0"/>
    <w:rsid w:val="003F35A4"/>
    <w:rsid w:val="003F35DD"/>
    <w:rsid w:val="003F367C"/>
    <w:rsid w:val="003F3808"/>
    <w:rsid w:val="003F39BA"/>
    <w:rsid w:val="003F3C56"/>
    <w:rsid w:val="003F3D9A"/>
    <w:rsid w:val="003F3ED1"/>
    <w:rsid w:val="003F3F83"/>
    <w:rsid w:val="003F3FBB"/>
    <w:rsid w:val="003F402E"/>
    <w:rsid w:val="003F41FC"/>
    <w:rsid w:val="003F4353"/>
    <w:rsid w:val="003F43A0"/>
    <w:rsid w:val="003F44C0"/>
    <w:rsid w:val="003F454D"/>
    <w:rsid w:val="003F45A5"/>
    <w:rsid w:val="003F471D"/>
    <w:rsid w:val="003F48F5"/>
    <w:rsid w:val="003F4974"/>
    <w:rsid w:val="003F49C8"/>
    <w:rsid w:val="003F4A56"/>
    <w:rsid w:val="003F4C32"/>
    <w:rsid w:val="003F4CD3"/>
    <w:rsid w:val="003F4D08"/>
    <w:rsid w:val="003F4DFB"/>
    <w:rsid w:val="003F4E48"/>
    <w:rsid w:val="003F4F87"/>
    <w:rsid w:val="003F4FD0"/>
    <w:rsid w:val="003F5239"/>
    <w:rsid w:val="003F5282"/>
    <w:rsid w:val="003F538B"/>
    <w:rsid w:val="003F55B5"/>
    <w:rsid w:val="003F55DC"/>
    <w:rsid w:val="003F5659"/>
    <w:rsid w:val="003F56A0"/>
    <w:rsid w:val="003F56B0"/>
    <w:rsid w:val="003F56B5"/>
    <w:rsid w:val="003F5724"/>
    <w:rsid w:val="003F579E"/>
    <w:rsid w:val="003F586D"/>
    <w:rsid w:val="003F59FC"/>
    <w:rsid w:val="003F5A5D"/>
    <w:rsid w:val="003F5B0D"/>
    <w:rsid w:val="003F5B40"/>
    <w:rsid w:val="003F5C68"/>
    <w:rsid w:val="003F5C7E"/>
    <w:rsid w:val="003F5D2C"/>
    <w:rsid w:val="003F5DA6"/>
    <w:rsid w:val="003F5DA9"/>
    <w:rsid w:val="003F5E77"/>
    <w:rsid w:val="003F5EDF"/>
    <w:rsid w:val="003F5F88"/>
    <w:rsid w:val="003F5FE8"/>
    <w:rsid w:val="003F6286"/>
    <w:rsid w:val="003F63B6"/>
    <w:rsid w:val="003F6505"/>
    <w:rsid w:val="003F6525"/>
    <w:rsid w:val="003F65C7"/>
    <w:rsid w:val="003F679B"/>
    <w:rsid w:val="003F67BD"/>
    <w:rsid w:val="003F67F3"/>
    <w:rsid w:val="003F687B"/>
    <w:rsid w:val="003F69E0"/>
    <w:rsid w:val="003F6A39"/>
    <w:rsid w:val="003F6C5E"/>
    <w:rsid w:val="003F6C80"/>
    <w:rsid w:val="003F6D63"/>
    <w:rsid w:val="003F6EC8"/>
    <w:rsid w:val="003F6F08"/>
    <w:rsid w:val="003F6F0A"/>
    <w:rsid w:val="003F6FDD"/>
    <w:rsid w:val="003F6FFD"/>
    <w:rsid w:val="003F7305"/>
    <w:rsid w:val="003F7514"/>
    <w:rsid w:val="003F758A"/>
    <w:rsid w:val="003F76D2"/>
    <w:rsid w:val="003F7766"/>
    <w:rsid w:val="003F77F0"/>
    <w:rsid w:val="003F7A89"/>
    <w:rsid w:val="003F7B41"/>
    <w:rsid w:val="003F7BB2"/>
    <w:rsid w:val="003F7C3B"/>
    <w:rsid w:val="003F7C42"/>
    <w:rsid w:val="003F7E43"/>
    <w:rsid w:val="003F7E63"/>
    <w:rsid w:val="003F7F0B"/>
    <w:rsid w:val="0040001E"/>
    <w:rsid w:val="0040026A"/>
    <w:rsid w:val="004002F4"/>
    <w:rsid w:val="00400502"/>
    <w:rsid w:val="0040059A"/>
    <w:rsid w:val="004005CC"/>
    <w:rsid w:val="004007B3"/>
    <w:rsid w:val="004007DE"/>
    <w:rsid w:val="004008EA"/>
    <w:rsid w:val="004008ED"/>
    <w:rsid w:val="00400932"/>
    <w:rsid w:val="00400B79"/>
    <w:rsid w:val="00400BFA"/>
    <w:rsid w:val="00400C04"/>
    <w:rsid w:val="00400D1F"/>
    <w:rsid w:val="00400DFC"/>
    <w:rsid w:val="00400FE5"/>
    <w:rsid w:val="0040103A"/>
    <w:rsid w:val="00401105"/>
    <w:rsid w:val="0040121F"/>
    <w:rsid w:val="004013A3"/>
    <w:rsid w:val="004013D0"/>
    <w:rsid w:val="0040148E"/>
    <w:rsid w:val="00401568"/>
    <w:rsid w:val="0040166E"/>
    <w:rsid w:val="0040185D"/>
    <w:rsid w:val="0040186C"/>
    <w:rsid w:val="00401A04"/>
    <w:rsid w:val="00401AD3"/>
    <w:rsid w:val="00401B91"/>
    <w:rsid w:val="00401D8D"/>
    <w:rsid w:val="00401E08"/>
    <w:rsid w:val="00401E90"/>
    <w:rsid w:val="00401F45"/>
    <w:rsid w:val="00401F7A"/>
    <w:rsid w:val="00401F81"/>
    <w:rsid w:val="00402091"/>
    <w:rsid w:val="00402261"/>
    <w:rsid w:val="0040250D"/>
    <w:rsid w:val="004025D6"/>
    <w:rsid w:val="004025FC"/>
    <w:rsid w:val="00402630"/>
    <w:rsid w:val="004026DE"/>
    <w:rsid w:val="00402822"/>
    <w:rsid w:val="00402970"/>
    <w:rsid w:val="004029D0"/>
    <w:rsid w:val="00402C92"/>
    <w:rsid w:val="00402E03"/>
    <w:rsid w:val="00402F64"/>
    <w:rsid w:val="00402FA2"/>
    <w:rsid w:val="00403049"/>
    <w:rsid w:val="00403053"/>
    <w:rsid w:val="0040309F"/>
    <w:rsid w:val="0040315F"/>
    <w:rsid w:val="004031A1"/>
    <w:rsid w:val="004031CD"/>
    <w:rsid w:val="00403312"/>
    <w:rsid w:val="00403388"/>
    <w:rsid w:val="00403435"/>
    <w:rsid w:val="004035F1"/>
    <w:rsid w:val="004037DC"/>
    <w:rsid w:val="00403833"/>
    <w:rsid w:val="004038DF"/>
    <w:rsid w:val="00403A33"/>
    <w:rsid w:val="00403A3F"/>
    <w:rsid w:val="00403A6F"/>
    <w:rsid w:val="00403B05"/>
    <w:rsid w:val="00403B3F"/>
    <w:rsid w:val="00403C7F"/>
    <w:rsid w:val="00403D9C"/>
    <w:rsid w:val="00403EA1"/>
    <w:rsid w:val="004040F8"/>
    <w:rsid w:val="00404128"/>
    <w:rsid w:val="00404146"/>
    <w:rsid w:val="00404181"/>
    <w:rsid w:val="00404191"/>
    <w:rsid w:val="00404281"/>
    <w:rsid w:val="004042D1"/>
    <w:rsid w:val="004042EC"/>
    <w:rsid w:val="0040439F"/>
    <w:rsid w:val="004043EF"/>
    <w:rsid w:val="00404462"/>
    <w:rsid w:val="004044CC"/>
    <w:rsid w:val="004045AE"/>
    <w:rsid w:val="00404669"/>
    <w:rsid w:val="0040496D"/>
    <w:rsid w:val="0040497D"/>
    <w:rsid w:val="00404A17"/>
    <w:rsid w:val="00404A1B"/>
    <w:rsid w:val="00404AF3"/>
    <w:rsid w:val="00404B6A"/>
    <w:rsid w:val="00404B9A"/>
    <w:rsid w:val="00404CA3"/>
    <w:rsid w:val="00404CF1"/>
    <w:rsid w:val="00404D4A"/>
    <w:rsid w:val="00404E4C"/>
    <w:rsid w:val="00404F73"/>
    <w:rsid w:val="00405045"/>
    <w:rsid w:val="004050A1"/>
    <w:rsid w:val="00405114"/>
    <w:rsid w:val="00405154"/>
    <w:rsid w:val="0040525C"/>
    <w:rsid w:val="004053AE"/>
    <w:rsid w:val="004054B9"/>
    <w:rsid w:val="004054FD"/>
    <w:rsid w:val="00405587"/>
    <w:rsid w:val="0040571A"/>
    <w:rsid w:val="00405726"/>
    <w:rsid w:val="00405737"/>
    <w:rsid w:val="00405762"/>
    <w:rsid w:val="00405787"/>
    <w:rsid w:val="00405878"/>
    <w:rsid w:val="004058A4"/>
    <w:rsid w:val="004058FF"/>
    <w:rsid w:val="00405983"/>
    <w:rsid w:val="0040598C"/>
    <w:rsid w:val="00405A98"/>
    <w:rsid w:val="00405C77"/>
    <w:rsid w:val="00405CC9"/>
    <w:rsid w:val="00405D80"/>
    <w:rsid w:val="00405E34"/>
    <w:rsid w:val="00406043"/>
    <w:rsid w:val="00406159"/>
    <w:rsid w:val="00406181"/>
    <w:rsid w:val="0040629B"/>
    <w:rsid w:val="00406418"/>
    <w:rsid w:val="004064AF"/>
    <w:rsid w:val="004064CF"/>
    <w:rsid w:val="00406592"/>
    <w:rsid w:val="004065CA"/>
    <w:rsid w:val="004066C2"/>
    <w:rsid w:val="004068A9"/>
    <w:rsid w:val="004068AC"/>
    <w:rsid w:val="00406974"/>
    <w:rsid w:val="00406B04"/>
    <w:rsid w:val="00406B0B"/>
    <w:rsid w:val="00406B1F"/>
    <w:rsid w:val="00406B4A"/>
    <w:rsid w:val="00406C64"/>
    <w:rsid w:val="00406E45"/>
    <w:rsid w:val="00406EC3"/>
    <w:rsid w:val="00407139"/>
    <w:rsid w:val="00407427"/>
    <w:rsid w:val="00407575"/>
    <w:rsid w:val="004075D5"/>
    <w:rsid w:val="0040764F"/>
    <w:rsid w:val="0040773A"/>
    <w:rsid w:val="0040797C"/>
    <w:rsid w:val="00407AD2"/>
    <w:rsid w:val="00407ADE"/>
    <w:rsid w:val="00407B9C"/>
    <w:rsid w:val="00407C71"/>
    <w:rsid w:val="00407D11"/>
    <w:rsid w:val="00407D80"/>
    <w:rsid w:val="00407E54"/>
    <w:rsid w:val="00410014"/>
    <w:rsid w:val="00410042"/>
    <w:rsid w:val="00410350"/>
    <w:rsid w:val="004108D9"/>
    <w:rsid w:val="004108E7"/>
    <w:rsid w:val="00410969"/>
    <w:rsid w:val="00410A17"/>
    <w:rsid w:val="00410A22"/>
    <w:rsid w:val="00410ADB"/>
    <w:rsid w:val="00410B4B"/>
    <w:rsid w:val="00410C35"/>
    <w:rsid w:val="00410CDF"/>
    <w:rsid w:val="00410CEF"/>
    <w:rsid w:val="00410D34"/>
    <w:rsid w:val="00410EF5"/>
    <w:rsid w:val="00410FFE"/>
    <w:rsid w:val="004110EF"/>
    <w:rsid w:val="004111A7"/>
    <w:rsid w:val="0041124C"/>
    <w:rsid w:val="00411250"/>
    <w:rsid w:val="00411449"/>
    <w:rsid w:val="00411491"/>
    <w:rsid w:val="00411544"/>
    <w:rsid w:val="004115D6"/>
    <w:rsid w:val="00411688"/>
    <w:rsid w:val="00411702"/>
    <w:rsid w:val="00411738"/>
    <w:rsid w:val="00411767"/>
    <w:rsid w:val="00411794"/>
    <w:rsid w:val="00411795"/>
    <w:rsid w:val="0041194E"/>
    <w:rsid w:val="00411954"/>
    <w:rsid w:val="004119CD"/>
    <w:rsid w:val="00411ADA"/>
    <w:rsid w:val="00411B18"/>
    <w:rsid w:val="00411BAD"/>
    <w:rsid w:val="00411CAB"/>
    <w:rsid w:val="00411DA3"/>
    <w:rsid w:val="00411FDE"/>
    <w:rsid w:val="004121C4"/>
    <w:rsid w:val="00412244"/>
    <w:rsid w:val="00412454"/>
    <w:rsid w:val="004124D5"/>
    <w:rsid w:val="004126A4"/>
    <w:rsid w:val="0041291E"/>
    <w:rsid w:val="00412B2C"/>
    <w:rsid w:val="00412B67"/>
    <w:rsid w:val="00412FA3"/>
    <w:rsid w:val="00412FC5"/>
    <w:rsid w:val="00412FD3"/>
    <w:rsid w:val="00412FFE"/>
    <w:rsid w:val="004130FC"/>
    <w:rsid w:val="00413109"/>
    <w:rsid w:val="004131CC"/>
    <w:rsid w:val="00413227"/>
    <w:rsid w:val="0041335C"/>
    <w:rsid w:val="0041338A"/>
    <w:rsid w:val="004133F2"/>
    <w:rsid w:val="004134E9"/>
    <w:rsid w:val="0041350E"/>
    <w:rsid w:val="0041356B"/>
    <w:rsid w:val="004136CC"/>
    <w:rsid w:val="0041372E"/>
    <w:rsid w:val="0041379C"/>
    <w:rsid w:val="004137F0"/>
    <w:rsid w:val="0041393A"/>
    <w:rsid w:val="00413A3E"/>
    <w:rsid w:val="00413BDC"/>
    <w:rsid w:val="00413D5A"/>
    <w:rsid w:val="00413D6E"/>
    <w:rsid w:val="00413D7E"/>
    <w:rsid w:val="00413DAB"/>
    <w:rsid w:val="00413E67"/>
    <w:rsid w:val="00413E71"/>
    <w:rsid w:val="00413F54"/>
    <w:rsid w:val="00413FA9"/>
    <w:rsid w:val="00414032"/>
    <w:rsid w:val="00414046"/>
    <w:rsid w:val="00414063"/>
    <w:rsid w:val="0041407C"/>
    <w:rsid w:val="00414189"/>
    <w:rsid w:val="00414206"/>
    <w:rsid w:val="0041422A"/>
    <w:rsid w:val="00414244"/>
    <w:rsid w:val="00414346"/>
    <w:rsid w:val="00414490"/>
    <w:rsid w:val="004146BF"/>
    <w:rsid w:val="0041475E"/>
    <w:rsid w:val="0041476B"/>
    <w:rsid w:val="004148CC"/>
    <w:rsid w:val="00414959"/>
    <w:rsid w:val="004149AB"/>
    <w:rsid w:val="004149EE"/>
    <w:rsid w:val="00414A80"/>
    <w:rsid w:val="00414B7E"/>
    <w:rsid w:val="00414C02"/>
    <w:rsid w:val="00414CB5"/>
    <w:rsid w:val="00414D17"/>
    <w:rsid w:val="00415126"/>
    <w:rsid w:val="00415134"/>
    <w:rsid w:val="0041517F"/>
    <w:rsid w:val="004151CB"/>
    <w:rsid w:val="0041526D"/>
    <w:rsid w:val="00415283"/>
    <w:rsid w:val="0041528A"/>
    <w:rsid w:val="004153B1"/>
    <w:rsid w:val="004154D5"/>
    <w:rsid w:val="0041552B"/>
    <w:rsid w:val="00415724"/>
    <w:rsid w:val="004158CF"/>
    <w:rsid w:val="00415B10"/>
    <w:rsid w:val="00415C21"/>
    <w:rsid w:val="00415CE6"/>
    <w:rsid w:val="00415D77"/>
    <w:rsid w:val="004161B4"/>
    <w:rsid w:val="00416275"/>
    <w:rsid w:val="0041627A"/>
    <w:rsid w:val="00416343"/>
    <w:rsid w:val="004163C4"/>
    <w:rsid w:val="00416454"/>
    <w:rsid w:val="004164B0"/>
    <w:rsid w:val="004164D7"/>
    <w:rsid w:val="00416585"/>
    <w:rsid w:val="004166B3"/>
    <w:rsid w:val="0041671C"/>
    <w:rsid w:val="0041675F"/>
    <w:rsid w:val="004169AD"/>
    <w:rsid w:val="00416A4A"/>
    <w:rsid w:val="00416AD0"/>
    <w:rsid w:val="00416B2F"/>
    <w:rsid w:val="00416D50"/>
    <w:rsid w:val="00416DC2"/>
    <w:rsid w:val="00416EAE"/>
    <w:rsid w:val="00416EC0"/>
    <w:rsid w:val="0041711E"/>
    <w:rsid w:val="00417146"/>
    <w:rsid w:val="004171BA"/>
    <w:rsid w:val="00417225"/>
    <w:rsid w:val="004172DB"/>
    <w:rsid w:val="004172E9"/>
    <w:rsid w:val="0041733D"/>
    <w:rsid w:val="004173D1"/>
    <w:rsid w:val="00417449"/>
    <w:rsid w:val="004176FD"/>
    <w:rsid w:val="00417715"/>
    <w:rsid w:val="00417870"/>
    <w:rsid w:val="004178D2"/>
    <w:rsid w:val="00417931"/>
    <w:rsid w:val="00417961"/>
    <w:rsid w:val="00417B19"/>
    <w:rsid w:val="00417BE9"/>
    <w:rsid w:val="00417F7F"/>
    <w:rsid w:val="0042002E"/>
    <w:rsid w:val="004200BB"/>
    <w:rsid w:val="004200CD"/>
    <w:rsid w:val="004201BD"/>
    <w:rsid w:val="00420334"/>
    <w:rsid w:val="004203B1"/>
    <w:rsid w:val="00420440"/>
    <w:rsid w:val="00420538"/>
    <w:rsid w:val="004205C9"/>
    <w:rsid w:val="004206AE"/>
    <w:rsid w:val="00420750"/>
    <w:rsid w:val="00420968"/>
    <w:rsid w:val="00420969"/>
    <w:rsid w:val="00420A48"/>
    <w:rsid w:val="00420BBD"/>
    <w:rsid w:val="00420BF4"/>
    <w:rsid w:val="00420C68"/>
    <w:rsid w:val="00420DAE"/>
    <w:rsid w:val="00421048"/>
    <w:rsid w:val="0042108B"/>
    <w:rsid w:val="004210D1"/>
    <w:rsid w:val="004210D7"/>
    <w:rsid w:val="00421138"/>
    <w:rsid w:val="004211D8"/>
    <w:rsid w:val="00421218"/>
    <w:rsid w:val="004212B4"/>
    <w:rsid w:val="00421338"/>
    <w:rsid w:val="00421416"/>
    <w:rsid w:val="00421429"/>
    <w:rsid w:val="0042142C"/>
    <w:rsid w:val="00421476"/>
    <w:rsid w:val="00421564"/>
    <w:rsid w:val="00421775"/>
    <w:rsid w:val="004217AC"/>
    <w:rsid w:val="004217C2"/>
    <w:rsid w:val="00421827"/>
    <w:rsid w:val="004218E1"/>
    <w:rsid w:val="00421AB0"/>
    <w:rsid w:val="00421B5B"/>
    <w:rsid w:val="00421BD0"/>
    <w:rsid w:val="00421C27"/>
    <w:rsid w:val="00421C31"/>
    <w:rsid w:val="00421CC6"/>
    <w:rsid w:val="00421DC2"/>
    <w:rsid w:val="00421E87"/>
    <w:rsid w:val="00421EE2"/>
    <w:rsid w:val="00421EE8"/>
    <w:rsid w:val="00421F43"/>
    <w:rsid w:val="00421F84"/>
    <w:rsid w:val="00422051"/>
    <w:rsid w:val="00422177"/>
    <w:rsid w:val="00422264"/>
    <w:rsid w:val="004222F3"/>
    <w:rsid w:val="00422334"/>
    <w:rsid w:val="00422611"/>
    <w:rsid w:val="00422629"/>
    <w:rsid w:val="004226DB"/>
    <w:rsid w:val="004227A5"/>
    <w:rsid w:val="004227BA"/>
    <w:rsid w:val="00422915"/>
    <w:rsid w:val="0042292F"/>
    <w:rsid w:val="00422994"/>
    <w:rsid w:val="00422A01"/>
    <w:rsid w:val="00422ADF"/>
    <w:rsid w:val="00422B5C"/>
    <w:rsid w:val="00422CFC"/>
    <w:rsid w:val="00422D02"/>
    <w:rsid w:val="00422E1E"/>
    <w:rsid w:val="00422E40"/>
    <w:rsid w:val="004230C5"/>
    <w:rsid w:val="004230FE"/>
    <w:rsid w:val="004231B7"/>
    <w:rsid w:val="0042331A"/>
    <w:rsid w:val="00423376"/>
    <w:rsid w:val="00423468"/>
    <w:rsid w:val="00423569"/>
    <w:rsid w:val="004235EC"/>
    <w:rsid w:val="00423645"/>
    <w:rsid w:val="004236A8"/>
    <w:rsid w:val="00423B55"/>
    <w:rsid w:val="00423BD8"/>
    <w:rsid w:val="00423F4B"/>
    <w:rsid w:val="00423F70"/>
    <w:rsid w:val="00423F74"/>
    <w:rsid w:val="00423FBB"/>
    <w:rsid w:val="004240C2"/>
    <w:rsid w:val="004240FF"/>
    <w:rsid w:val="00424102"/>
    <w:rsid w:val="0042410F"/>
    <w:rsid w:val="00424271"/>
    <w:rsid w:val="00424400"/>
    <w:rsid w:val="00424434"/>
    <w:rsid w:val="004244B3"/>
    <w:rsid w:val="00424502"/>
    <w:rsid w:val="00424612"/>
    <w:rsid w:val="00424763"/>
    <w:rsid w:val="0042487B"/>
    <w:rsid w:val="004248DE"/>
    <w:rsid w:val="00424927"/>
    <w:rsid w:val="0042496D"/>
    <w:rsid w:val="00424A6E"/>
    <w:rsid w:val="00424FC4"/>
    <w:rsid w:val="00425016"/>
    <w:rsid w:val="0042503D"/>
    <w:rsid w:val="004250BA"/>
    <w:rsid w:val="004250C0"/>
    <w:rsid w:val="0042524B"/>
    <w:rsid w:val="00425253"/>
    <w:rsid w:val="004252AA"/>
    <w:rsid w:val="00425314"/>
    <w:rsid w:val="00425339"/>
    <w:rsid w:val="0042534D"/>
    <w:rsid w:val="00425368"/>
    <w:rsid w:val="00425453"/>
    <w:rsid w:val="004255C8"/>
    <w:rsid w:val="004257E8"/>
    <w:rsid w:val="004257F3"/>
    <w:rsid w:val="0042580D"/>
    <w:rsid w:val="00425880"/>
    <w:rsid w:val="004259BF"/>
    <w:rsid w:val="00425B3E"/>
    <w:rsid w:val="00425B9E"/>
    <w:rsid w:val="00425C35"/>
    <w:rsid w:val="00425CEE"/>
    <w:rsid w:val="00425CFA"/>
    <w:rsid w:val="00425E88"/>
    <w:rsid w:val="00425FDB"/>
    <w:rsid w:val="00425FFD"/>
    <w:rsid w:val="0042600A"/>
    <w:rsid w:val="004260A5"/>
    <w:rsid w:val="0042616B"/>
    <w:rsid w:val="00426191"/>
    <w:rsid w:val="004263FD"/>
    <w:rsid w:val="00426424"/>
    <w:rsid w:val="00426450"/>
    <w:rsid w:val="004265AA"/>
    <w:rsid w:val="00426728"/>
    <w:rsid w:val="004268D8"/>
    <w:rsid w:val="004269AD"/>
    <w:rsid w:val="00426C72"/>
    <w:rsid w:val="00426D9D"/>
    <w:rsid w:val="00426E47"/>
    <w:rsid w:val="00426E96"/>
    <w:rsid w:val="00427032"/>
    <w:rsid w:val="00427067"/>
    <w:rsid w:val="00427205"/>
    <w:rsid w:val="00427316"/>
    <w:rsid w:val="0042731D"/>
    <w:rsid w:val="00427373"/>
    <w:rsid w:val="00427471"/>
    <w:rsid w:val="0042764D"/>
    <w:rsid w:val="00427709"/>
    <w:rsid w:val="0042775E"/>
    <w:rsid w:val="00427838"/>
    <w:rsid w:val="00427869"/>
    <w:rsid w:val="00427998"/>
    <w:rsid w:val="00427B6E"/>
    <w:rsid w:val="00427C84"/>
    <w:rsid w:val="00427E0C"/>
    <w:rsid w:val="0043003E"/>
    <w:rsid w:val="00430077"/>
    <w:rsid w:val="00430108"/>
    <w:rsid w:val="00430135"/>
    <w:rsid w:val="00430159"/>
    <w:rsid w:val="004301C3"/>
    <w:rsid w:val="0043023F"/>
    <w:rsid w:val="004302BA"/>
    <w:rsid w:val="004302CA"/>
    <w:rsid w:val="00430492"/>
    <w:rsid w:val="004305D3"/>
    <w:rsid w:val="004307F2"/>
    <w:rsid w:val="004308D8"/>
    <w:rsid w:val="00430948"/>
    <w:rsid w:val="00430A5B"/>
    <w:rsid w:val="00430B31"/>
    <w:rsid w:val="00430BD2"/>
    <w:rsid w:val="00430CC9"/>
    <w:rsid w:val="00430D27"/>
    <w:rsid w:val="00430D29"/>
    <w:rsid w:val="00430DAB"/>
    <w:rsid w:val="00430DC8"/>
    <w:rsid w:val="00430F0A"/>
    <w:rsid w:val="00430FD9"/>
    <w:rsid w:val="00430FE5"/>
    <w:rsid w:val="00431094"/>
    <w:rsid w:val="0043120A"/>
    <w:rsid w:val="00431227"/>
    <w:rsid w:val="004312C7"/>
    <w:rsid w:val="004312C9"/>
    <w:rsid w:val="00431334"/>
    <w:rsid w:val="004313D5"/>
    <w:rsid w:val="00431429"/>
    <w:rsid w:val="004314A4"/>
    <w:rsid w:val="004315AC"/>
    <w:rsid w:val="00431668"/>
    <w:rsid w:val="004317E3"/>
    <w:rsid w:val="00431A52"/>
    <w:rsid w:val="00431B8B"/>
    <w:rsid w:val="00431BE9"/>
    <w:rsid w:val="00431C43"/>
    <w:rsid w:val="00431C61"/>
    <w:rsid w:val="00431CE2"/>
    <w:rsid w:val="00431D6F"/>
    <w:rsid w:val="00431DDC"/>
    <w:rsid w:val="00431E07"/>
    <w:rsid w:val="00431E58"/>
    <w:rsid w:val="00431E6B"/>
    <w:rsid w:val="00431E87"/>
    <w:rsid w:val="00431FAF"/>
    <w:rsid w:val="00431FF4"/>
    <w:rsid w:val="0043205D"/>
    <w:rsid w:val="00432151"/>
    <w:rsid w:val="0043219D"/>
    <w:rsid w:val="004321AE"/>
    <w:rsid w:val="004322C4"/>
    <w:rsid w:val="00432477"/>
    <w:rsid w:val="004324E5"/>
    <w:rsid w:val="00432644"/>
    <w:rsid w:val="00432863"/>
    <w:rsid w:val="004328E8"/>
    <w:rsid w:val="004329A7"/>
    <w:rsid w:val="00432AD1"/>
    <w:rsid w:val="00432B73"/>
    <w:rsid w:val="00432C3A"/>
    <w:rsid w:val="00432DF2"/>
    <w:rsid w:val="00432ED8"/>
    <w:rsid w:val="0043302D"/>
    <w:rsid w:val="00433168"/>
    <w:rsid w:val="0043321B"/>
    <w:rsid w:val="004332FC"/>
    <w:rsid w:val="00433326"/>
    <w:rsid w:val="0043345D"/>
    <w:rsid w:val="004334F4"/>
    <w:rsid w:val="0043352A"/>
    <w:rsid w:val="00433545"/>
    <w:rsid w:val="004335A3"/>
    <w:rsid w:val="004339BD"/>
    <w:rsid w:val="00433B2F"/>
    <w:rsid w:val="00433B96"/>
    <w:rsid w:val="00433B9D"/>
    <w:rsid w:val="00433BA7"/>
    <w:rsid w:val="00433CF3"/>
    <w:rsid w:val="00433E74"/>
    <w:rsid w:val="00433ECB"/>
    <w:rsid w:val="00433FEF"/>
    <w:rsid w:val="00434118"/>
    <w:rsid w:val="0043426F"/>
    <w:rsid w:val="004342A0"/>
    <w:rsid w:val="004342F8"/>
    <w:rsid w:val="00434311"/>
    <w:rsid w:val="00434606"/>
    <w:rsid w:val="00434694"/>
    <w:rsid w:val="004346E1"/>
    <w:rsid w:val="00434752"/>
    <w:rsid w:val="00434757"/>
    <w:rsid w:val="0043483E"/>
    <w:rsid w:val="0043485C"/>
    <w:rsid w:val="00434866"/>
    <w:rsid w:val="00434873"/>
    <w:rsid w:val="0043487E"/>
    <w:rsid w:val="004348D5"/>
    <w:rsid w:val="00434971"/>
    <w:rsid w:val="00434984"/>
    <w:rsid w:val="004349DA"/>
    <w:rsid w:val="00434A74"/>
    <w:rsid w:val="00434BF3"/>
    <w:rsid w:val="00434C10"/>
    <w:rsid w:val="00434C1F"/>
    <w:rsid w:val="00434C90"/>
    <w:rsid w:val="00434C9D"/>
    <w:rsid w:val="00434DAC"/>
    <w:rsid w:val="00434F5A"/>
    <w:rsid w:val="00434FF2"/>
    <w:rsid w:val="00435442"/>
    <w:rsid w:val="00435467"/>
    <w:rsid w:val="004354F5"/>
    <w:rsid w:val="004355B3"/>
    <w:rsid w:val="00435635"/>
    <w:rsid w:val="00435743"/>
    <w:rsid w:val="00435749"/>
    <w:rsid w:val="00435753"/>
    <w:rsid w:val="00435773"/>
    <w:rsid w:val="00435AB8"/>
    <w:rsid w:val="00435BC5"/>
    <w:rsid w:val="00435BDD"/>
    <w:rsid w:val="00435C22"/>
    <w:rsid w:val="00435C2B"/>
    <w:rsid w:val="00435DA5"/>
    <w:rsid w:val="00435EE3"/>
    <w:rsid w:val="0043609D"/>
    <w:rsid w:val="004360E8"/>
    <w:rsid w:val="004361DE"/>
    <w:rsid w:val="00436215"/>
    <w:rsid w:val="00436320"/>
    <w:rsid w:val="004363AB"/>
    <w:rsid w:val="0043646C"/>
    <w:rsid w:val="0043649A"/>
    <w:rsid w:val="004364F8"/>
    <w:rsid w:val="004364FF"/>
    <w:rsid w:val="00436650"/>
    <w:rsid w:val="00436718"/>
    <w:rsid w:val="004367B7"/>
    <w:rsid w:val="00436ADE"/>
    <w:rsid w:val="00436C7A"/>
    <w:rsid w:val="00436CE7"/>
    <w:rsid w:val="00436D4F"/>
    <w:rsid w:val="00436E53"/>
    <w:rsid w:val="00436E97"/>
    <w:rsid w:val="00436E9F"/>
    <w:rsid w:val="00436EB2"/>
    <w:rsid w:val="00436EED"/>
    <w:rsid w:val="00436F7A"/>
    <w:rsid w:val="00436FF0"/>
    <w:rsid w:val="00437021"/>
    <w:rsid w:val="0043704C"/>
    <w:rsid w:val="004370B7"/>
    <w:rsid w:val="004371C6"/>
    <w:rsid w:val="0043722B"/>
    <w:rsid w:val="004373C3"/>
    <w:rsid w:val="00437456"/>
    <w:rsid w:val="004374F0"/>
    <w:rsid w:val="004375AA"/>
    <w:rsid w:val="0043777B"/>
    <w:rsid w:val="00437803"/>
    <w:rsid w:val="004379D9"/>
    <w:rsid w:val="00437AC3"/>
    <w:rsid w:val="00437C98"/>
    <w:rsid w:val="00437E8B"/>
    <w:rsid w:val="00437EC9"/>
    <w:rsid w:val="00437EE2"/>
    <w:rsid w:val="00437F7C"/>
    <w:rsid w:val="00437FA1"/>
    <w:rsid w:val="00440075"/>
    <w:rsid w:val="004400D6"/>
    <w:rsid w:val="004406DC"/>
    <w:rsid w:val="00440797"/>
    <w:rsid w:val="004407E7"/>
    <w:rsid w:val="004408C5"/>
    <w:rsid w:val="00440955"/>
    <w:rsid w:val="0044096C"/>
    <w:rsid w:val="00440B6F"/>
    <w:rsid w:val="00440BA0"/>
    <w:rsid w:val="00440BD8"/>
    <w:rsid w:val="00440C19"/>
    <w:rsid w:val="00440D27"/>
    <w:rsid w:val="00440EEF"/>
    <w:rsid w:val="00440F2C"/>
    <w:rsid w:val="00441044"/>
    <w:rsid w:val="00441059"/>
    <w:rsid w:val="004410B0"/>
    <w:rsid w:val="004410CC"/>
    <w:rsid w:val="00441260"/>
    <w:rsid w:val="0044127D"/>
    <w:rsid w:val="00441369"/>
    <w:rsid w:val="00441385"/>
    <w:rsid w:val="0044146C"/>
    <w:rsid w:val="00441550"/>
    <w:rsid w:val="0044158E"/>
    <w:rsid w:val="004415D0"/>
    <w:rsid w:val="00441615"/>
    <w:rsid w:val="00441951"/>
    <w:rsid w:val="00441A4A"/>
    <w:rsid w:val="00441B24"/>
    <w:rsid w:val="00441D10"/>
    <w:rsid w:val="00441D27"/>
    <w:rsid w:val="00441F63"/>
    <w:rsid w:val="00441F6F"/>
    <w:rsid w:val="00441FC0"/>
    <w:rsid w:val="004421CC"/>
    <w:rsid w:val="0044236E"/>
    <w:rsid w:val="0044238F"/>
    <w:rsid w:val="00442465"/>
    <w:rsid w:val="004428F2"/>
    <w:rsid w:val="00442918"/>
    <w:rsid w:val="0044297A"/>
    <w:rsid w:val="00442A37"/>
    <w:rsid w:val="00442A5A"/>
    <w:rsid w:val="00442C3E"/>
    <w:rsid w:val="00442E63"/>
    <w:rsid w:val="00442EF9"/>
    <w:rsid w:val="00442F42"/>
    <w:rsid w:val="0044312A"/>
    <w:rsid w:val="004431F0"/>
    <w:rsid w:val="00443201"/>
    <w:rsid w:val="00443253"/>
    <w:rsid w:val="00443296"/>
    <w:rsid w:val="00443306"/>
    <w:rsid w:val="0044330B"/>
    <w:rsid w:val="00443408"/>
    <w:rsid w:val="00443415"/>
    <w:rsid w:val="004434AD"/>
    <w:rsid w:val="00443567"/>
    <w:rsid w:val="004435ED"/>
    <w:rsid w:val="004436A0"/>
    <w:rsid w:val="004436BA"/>
    <w:rsid w:val="004438FA"/>
    <w:rsid w:val="00443AA0"/>
    <w:rsid w:val="00443B05"/>
    <w:rsid w:val="00443BA9"/>
    <w:rsid w:val="00443C0E"/>
    <w:rsid w:val="00443C7E"/>
    <w:rsid w:val="00443CA2"/>
    <w:rsid w:val="00443CB4"/>
    <w:rsid w:val="00443E03"/>
    <w:rsid w:val="00443E81"/>
    <w:rsid w:val="00443EBC"/>
    <w:rsid w:val="00443EFC"/>
    <w:rsid w:val="00444142"/>
    <w:rsid w:val="00444182"/>
    <w:rsid w:val="00444202"/>
    <w:rsid w:val="00444223"/>
    <w:rsid w:val="00444330"/>
    <w:rsid w:val="00444422"/>
    <w:rsid w:val="00444541"/>
    <w:rsid w:val="0044463E"/>
    <w:rsid w:val="004446A6"/>
    <w:rsid w:val="004446AC"/>
    <w:rsid w:val="0044474E"/>
    <w:rsid w:val="004447E0"/>
    <w:rsid w:val="00444808"/>
    <w:rsid w:val="00444875"/>
    <w:rsid w:val="004449AC"/>
    <w:rsid w:val="00444AC1"/>
    <w:rsid w:val="00444BD1"/>
    <w:rsid w:val="00444C85"/>
    <w:rsid w:val="00445045"/>
    <w:rsid w:val="004451A9"/>
    <w:rsid w:val="004451B6"/>
    <w:rsid w:val="004451F4"/>
    <w:rsid w:val="0044549F"/>
    <w:rsid w:val="0044550E"/>
    <w:rsid w:val="0044553D"/>
    <w:rsid w:val="004455F9"/>
    <w:rsid w:val="00445606"/>
    <w:rsid w:val="0044572A"/>
    <w:rsid w:val="0044582F"/>
    <w:rsid w:val="0044584C"/>
    <w:rsid w:val="004458F5"/>
    <w:rsid w:val="00445A3B"/>
    <w:rsid w:val="00445BEF"/>
    <w:rsid w:val="00445C64"/>
    <w:rsid w:val="00445C89"/>
    <w:rsid w:val="00445CA7"/>
    <w:rsid w:val="00445D91"/>
    <w:rsid w:val="00445E32"/>
    <w:rsid w:val="00445E7D"/>
    <w:rsid w:val="00445EC6"/>
    <w:rsid w:val="00445F82"/>
    <w:rsid w:val="00445FD9"/>
    <w:rsid w:val="00446011"/>
    <w:rsid w:val="004460A3"/>
    <w:rsid w:val="004464C5"/>
    <w:rsid w:val="004464E9"/>
    <w:rsid w:val="00446577"/>
    <w:rsid w:val="00446690"/>
    <w:rsid w:val="0044672A"/>
    <w:rsid w:val="00446753"/>
    <w:rsid w:val="00446795"/>
    <w:rsid w:val="004467C4"/>
    <w:rsid w:val="004468A6"/>
    <w:rsid w:val="0044690F"/>
    <w:rsid w:val="00446A0B"/>
    <w:rsid w:val="00446C56"/>
    <w:rsid w:val="00446CF2"/>
    <w:rsid w:val="00446DC4"/>
    <w:rsid w:val="00446E44"/>
    <w:rsid w:val="00446E65"/>
    <w:rsid w:val="00446E73"/>
    <w:rsid w:val="00446EE9"/>
    <w:rsid w:val="004473CF"/>
    <w:rsid w:val="0044743E"/>
    <w:rsid w:val="00447553"/>
    <w:rsid w:val="0044757D"/>
    <w:rsid w:val="004475B1"/>
    <w:rsid w:val="004475FF"/>
    <w:rsid w:val="00447742"/>
    <w:rsid w:val="0044789E"/>
    <w:rsid w:val="004479F7"/>
    <w:rsid w:val="00447AEA"/>
    <w:rsid w:val="00447B56"/>
    <w:rsid w:val="00447B7F"/>
    <w:rsid w:val="00447BD5"/>
    <w:rsid w:val="00447C63"/>
    <w:rsid w:val="00447CAF"/>
    <w:rsid w:val="00447E73"/>
    <w:rsid w:val="00447E86"/>
    <w:rsid w:val="004501E9"/>
    <w:rsid w:val="00450301"/>
    <w:rsid w:val="00450321"/>
    <w:rsid w:val="00450375"/>
    <w:rsid w:val="004505AE"/>
    <w:rsid w:val="004507D3"/>
    <w:rsid w:val="00450899"/>
    <w:rsid w:val="0045095A"/>
    <w:rsid w:val="00450A33"/>
    <w:rsid w:val="00450A4B"/>
    <w:rsid w:val="00450A6F"/>
    <w:rsid w:val="00450AD6"/>
    <w:rsid w:val="00450C27"/>
    <w:rsid w:val="00450CF8"/>
    <w:rsid w:val="00450D12"/>
    <w:rsid w:val="00450D63"/>
    <w:rsid w:val="00450DDA"/>
    <w:rsid w:val="00450E85"/>
    <w:rsid w:val="00450EF5"/>
    <w:rsid w:val="00450EF6"/>
    <w:rsid w:val="00450F99"/>
    <w:rsid w:val="00450FF3"/>
    <w:rsid w:val="00451056"/>
    <w:rsid w:val="0045112E"/>
    <w:rsid w:val="0045116A"/>
    <w:rsid w:val="0045117B"/>
    <w:rsid w:val="00451187"/>
    <w:rsid w:val="004511D0"/>
    <w:rsid w:val="0045124E"/>
    <w:rsid w:val="00451304"/>
    <w:rsid w:val="0045140F"/>
    <w:rsid w:val="004514E6"/>
    <w:rsid w:val="0045175C"/>
    <w:rsid w:val="004519C8"/>
    <w:rsid w:val="00451A77"/>
    <w:rsid w:val="00451B8D"/>
    <w:rsid w:val="00451BC0"/>
    <w:rsid w:val="00451CD1"/>
    <w:rsid w:val="00451D77"/>
    <w:rsid w:val="00451DB0"/>
    <w:rsid w:val="004520FF"/>
    <w:rsid w:val="004521BB"/>
    <w:rsid w:val="004521CA"/>
    <w:rsid w:val="00452231"/>
    <w:rsid w:val="00452304"/>
    <w:rsid w:val="004523A1"/>
    <w:rsid w:val="00452567"/>
    <w:rsid w:val="004525D6"/>
    <w:rsid w:val="004526D1"/>
    <w:rsid w:val="004526E0"/>
    <w:rsid w:val="004528C0"/>
    <w:rsid w:val="00452B15"/>
    <w:rsid w:val="00452B1A"/>
    <w:rsid w:val="00452BF6"/>
    <w:rsid w:val="00452C84"/>
    <w:rsid w:val="00452D24"/>
    <w:rsid w:val="00452D5B"/>
    <w:rsid w:val="00452E40"/>
    <w:rsid w:val="00452EC5"/>
    <w:rsid w:val="00452F43"/>
    <w:rsid w:val="00453036"/>
    <w:rsid w:val="004530E4"/>
    <w:rsid w:val="0045321A"/>
    <w:rsid w:val="00453373"/>
    <w:rsid w:val="00453380"/>
    <w:rsid w:val="004534DC"/>
    <w:rsid w:val="00453670"/>
    <w:rsid w:val="0045373C"/>
    <w:rsid w:val="00453800"/>
    <w:rsid w:val="00453942"/>
    <w:rsid w:val="00453992"/>
    <w:rsid w:val="004539E4"/>
    <w:rsid w:val="00453B49"/>
    <w:rsid w:val="00453BB7"/>
    <w:rsid w:val="00453C3F"/>
    <w:rsid w:val="00453CC2"/>
    <w:rsid w:val="00453E42"/>
    <w:rsid w:val="00454141"/>
    <w:rsid w:val="0045418E"/>
    <w:rsid w:val="0045431E"/>
    <w:rsid w:val="004543C2"/>
    <w:rsid w:val="00454452"/>
    <w:rsid w:val="00454503"/>
    <w:rsid w:val="0045457C"/>
    <w:rsid w:val="0045460B"/>
    <w:rsid w:val="004547D2"/>
    <w:rsid w:val="004548B6"/>
    <w:rsid w:val="0045492B"/>
    <w:rsid w:val="00454955"/>
    <w:rsid w:val="00454A4C"/>
    <w:rsid w:val="00454AC9"/>
    <w:rsid w:val="00454AEF"/>
    <w:rsid w:val="00454B56"/>
    <w:rsid w:val="00454BEF"/>
    <w:rsid w:val="00454D2D"/>
    <w:rsid w:val="00454D47"/>
    <w:rsid w:val="00454F78"/>
    <w:rsid w:val="00455013"/>
    <w:rsid w:val="0045509E"/>
    <w:rsid w:val="0045534D"/>
    <w:rsid w:val="0045546B"/>
    <w:rsid w:val="00455681"/>
    <w:rsid w:val="004556F3"/>
    <w:rsid w:val="00455836"/>
    <w:rsid w:val="00455926"/>
    <w:rsid w:val="00455980"/>
    <w:rsid w:val="00455A5A"/>
    <w:rsid w:val="00455D0F"/>
    <w:rsid w:val="00455D2B"/>
    <w:rsid w:val="00455DA6"/>
    <w:rsid w:val="00455DFC"/>
    <w:rsid w:val="00455F1E"/>
    <w:rsid w:val="00455F48"/>
    <w:rsid w:val="00455F94"/>
    <w:rsid w:val="004561BB"/>
    <w:rsid w:val="00456438"/>
    <w:rsid w:val="0045654C"/>
    <w:rsid w:val="0045669B"/>
    <w:rsid w:val="004566AC"/>
    <w:rsid w:val="0045671E"/>
    <w:rsid w:val="0045677B"/>
    <w:rsid w:val="004567BB"/>
    <w:rsid w:val="004568A2"/>
    <w:rsid w:val="004568E4"/>
    <w:rsid w:val="00456A8B"/>
    <w:rsid w:val="00456B10"/>
    <w:rsid w:val="00456B4F"/>
    <w:rsid w:val="00456D2D"/>
    <w:rsid w:val="00456F06"/>
    <w:rsid w:val="004570A0"/>
    <w:rsid w:val="004570C5"/>
    <w:rsid w:val="00457164"/>
    <w:rsid w:val="004572A9"/>
    <w:rsid w:val="00457314"/>
    <w:rsid w:val="00457366"/>
    <w:rsid w:val="004575F6"/>
    <w:rsid w:val="004575FD"/>
    <w:rsid w:val="004576FA"/>
    <w:rsid w:val="004577D0"/>
    <w:rsid w:val="004577EB"/>
    <w:rsid w:val="00457843"/>
    <w:rsid w:val="004578E3"/>
    <w:rsid w:val="00457986"/>
    <w:rsid w:val="00457990"/>
    <w:rsid w:val="00457A04"/>
    <w:rsid w:val="00457B3B"/>
    <w:rsid w:val="00457BDE"/>
    <w:rsid w:val="00457BFA"/>
    <w:rsid w:val="00457C24"/>
    <w:rsid w:val="00457CAE"/>
    <w:rsid w:val="00457CBD"/>
    <w:rsid w:val="00457D5D"/>
    <w:rsid w:val="00457E47"/>
    <w:rsid w:val="0046001C"/>
    <w:rsid w:val="00460041"/>
    <w:rsid w:val="004600A3"/>
    <w:rsid w:val="004601B1"/>
    <w:rsid w:val="004601C3"/>
    <w:rsid w:val="0046022D"/>
    <w:rsid w:val="0046050A"/>
    <w:rsid w:val="00460699"/>
    <w:rsid w:val="00460714"/>
    <w:rsid w:val="00460863"/>
    <w:rsid w:val="00460889"/>
    <w:rsid w:val="004608D6"/>
    <w:rsid w:val="004608FD"/>
    <w:rsid w:val="00460962"/>
    <w:rsid w:val="00460A12"/>
    <w:rsid w:val="00460A37"/>
    <w:rsid w:val="00460B0B"/>
    <w:rsid w:val="00460B4C"/>
    <w:rsid w:val="00460BC5"/>
    <w:rsid w:val="00460BC9"/>
    <w:rsid w:val="00460C50"/>
    <w:rsid w:val="00460D21"/>
    <w:rsid w:val="00460DB5"/>
    <w:rsid w:val="00460DC9"/>
    <w:rsid w:val="00460E7F"/>
    <w:rsid w:val="00460F05"/>
    <w:rsid w:val="00460F48"/>
    <w:rsid w:val="00460F55"/>
    <w:rsid w:val="00460FE8"/>
    <w:rsid w:val="0046105F"/>
    <w:rsid w:val="00461335"/>
    <w:rsid w:val="00461522"/>
    <w:rsid w:val="00461608"/>
    <w:rsid w:val="00461629"/>
    <w:rsid w:val="004616F4"/>
    <w:rsid w:val="0046188B"/>
    <w:rsid w:val="00461928"/>
    <w:rsid w:val="00461A45"/>
    <w:rsid w:val="00461C9F"/>
    <w:rsid w:val="00461D3C"/>
    <w:rsid w:val="00461DC6"/>
    <w:rsid w:val="00461E22"/>
    <w:rsid w:val="00461F7C"/>
    <w:rsid w:val="00461FDF"/>
    <w:rsid w:val="0046216A"/>
    <w:rsid w:val="004621C4"/>
    <w:rsid w:val="004621C6"/>
    <w:rsid w:val="004621DD"/>
    <w:rsid w:val="00462218"/>
    <w:rsid w:val="004622D7"/>
    <w:rsid w:val="00462424"/>
    <w:rsid w:val="004624D1"/>
    <w:rsid w:val="0046254A"/>
    <w:rsid w:val="00462555"/>
    <w:rsid w:val="0046256E"/>
    <w:rsid w:val="004625AB"/>
    <w:rsid w:val="004626E6"/>
    <w:rsid w:val="0046282F"/>
    <w:rsid w:val="0046286D"/>
    <w:rsid w:val="004628B3"/>
    <w:rsid w:val="004628BA"/>
    <w:rsid w:val="00462A0D"/>
    <w:rsid w:val="00462A2C"/>
    <w:rsid w:val="00462BDC"/>
    <w:rsid w:val="00462CA5"/>
    <w:rsid w:val="00462D2A"/>
    <w:rsid w:val="00462EB5"/>
    <w:rsid w:val="00462EC0"/>
    <w:rsid w:val="00462EF9"/>
    <w:rsid w:val="004630A6"/>
    <w:rsid w:val="00463159"/>
    <w:rsid w:val="00463294"/>
    <w:rsid w:val="00463304"/>
    <w:rsid w:val="004633A3"/>
    <w:rsid w:val="004633CF"/>
    <w:rsid w:val="00463409"/>
    <w:rsid w:val="004634DA"/>
    <w:rsid w:val="004635C1"/>
    <w:rsid w:val="004635DF"/>
    <w:rsid w:val="00463645"/>
    <w:rsid w:val="0046365D"/>
    <w:rsid w:val="00463666"/>
    <w:rsid w:val="004636AF"/>
    <w:rsid w:val="00463759"/>
    <w:rsid w:val="004637AD"/>
    <w:rsid w:val="004637B8"/>
    <w:rsid w:val="004637BF"/>
    <w:rsid w:val="00463816"/>
    <w:rsid w:val="00463894"/>
    <w:rsid w:val="00463923"/>
    <w:rsid w:val="00463A62"/>
    <w:rsid w:val="00463ACD"/>
    <w:rsid w:val="00463B78"/>
    <w:rsid w:val="00463C43"/>
    <w:rsid w:val="00463DE6"/>
    <w:rsid w:val="00463DFD"/>
    <w:rsid w:val="00463E6F"/>
    <w:rsid w:val="00463F5F"/>
    <w:rsid w:val="00463FDB"/>
    <w:rsid w:val="00464019"/>
    <w:rsid w:val="004640F9"/>
    <w:rsid w:val="00464127"/>
    <w:rsid w:val="0046418A"/>
    <w:rsid w:val="004641AB"/>
    <w:rsid w:val="00464256"/>
    <w:rsid w:val="00464375"/>
    <w:rsid w:val="004644BC"/>
    <w:rsid w:val="004645A3"/>
    <w:rsid w:val="004645BD"/>
    <w:rsid w:val="004645C6"/>
    <w:rsid w:val="00464640"/>
    <w:rsid w:val="00464655"/>
    <w:rsid w:val="00464702"/>
    <w:rsid w:val="00464724"/>
    <w:rsid w:val="004647B8"/>
    <w:rsid w:val="004648F8"/>
    <w:rsid w:val="00464921"/>
    <w:rsid w:val="00464AC0"/>
    <w:rsid w:val="00464C8D"/>
    <w:rsid w:val="00464F7C"/>
    <w:rsid w:val="00465127"/>
    <w:rsid w:val="0046517B"/>
    <w:rsid w:val="0046521C"/>
    <w:rsid w:val="0046524B"/>
    <w:rsid w:val="004652B0"/>
    <w:rsid w:val="004652D5"/>
    <w:rsid w:val="00465327"/>
    <w:rsid w:val="0046532D"/>
    <w:rsid w:val="00465526"/>
    <w:rsid w:val="0046560C"/>
    <w:rsid w:val="00465646"/>
    <w:rsid w:val="004656FF"/>
    <w:rsid w:val="00465773"/>
    <w:rsid w:val="004657C5"/>
    <w:rsid w:val="004657DB"/>
    <w:rsid w:val="0046582A"/>
    <w:rsid w:val="00465909"/>
    <w:rsid w:val="00465B1A"/>
    <w:rsid w:val="00465BA4"/>
    <w:rsid w:val="00465CC0"/>
    <w:rsid w:val="00465CCB"/>
    <w:rsid w:val="00465E8D"/>
    <w:rsid w:val="00465F6E"/>
    <w:rsid w:val="00465F7F"/>
    <w:rsid w:val="00465F9C"/>
    <w:rsid w:val="00466005"/>
    <w:rsid w:val="00466097"/>
    <w:rsid w:val="004660E7"/>
    <w:rsid w:val="004661A6"/>
    <w:rsid w:val="004662D6"/>
    <w:rsid w:val="00466426"/>
    <w:rsid w:val="0046644D"/>
    <w:rsid w:val="00466508"/>
    <w:rsid w:val="004665F0"/>
    <w:rsid w:val="00466827"/>
    <w:rsid w:val="00466854"/>
    <w:rsid w:val="004668F4"/>
    <w:rsid w:val="004669BA"/>
    <w:rsid w:val="00466A4A"/>
    <w:rsid w:val="00466DD2"/>
    <w:rsid w:val="00466E87"/>
    <w:rsid w:val="00466E8E"/>
    <w:rsid w:val="00466EDE"/>
    <w:rsid w:val="00466FC4"/>
    <w:rsid w:val="00466FDE"/>
    <w:rsid w:val="00466FF5"/>
    <w:rsid w:val="00467013"/>
    <w:rsid w:val="00467118"/>
    <w:rsid w:val="0046714E"/>
    <w:rsid w:val="004671DA"/>
    <w:rsid w:val="004671DD"/>
    <w:rsid w:val="004671E8"/>
    <w:rsid w:val="004673E3"/>
    <w:rsid w:val="004673EB"/>
    <w:rsid w:val="00467448"/>
    <w:rsid w:val="00467484"/>
    <w:rsid w:val="0046753F"/>
    <w:rsid w:val="004675AA"/>
    <w:rsid w:val="00467663"/>
    <w:rsid w:val="004676CF"/>
    <w:rsid w:val="0046784B"/>
    <w:rsid w:val="00467865"/>
    <w:rsid w:val="00467873"/>
    <w:rsid w:val="00467874"/>
    <w:rsid w:val="00467889"/>
    <w:rsid w:val="004678F6"/>
    <w:rsid w:val="00467AAC"/>
    <w:rsid w:val="00467AEF"/>
    <w:rsid w:val="00467C1E"/>
    <w:rsid w:val="00467C93"/>
    <w:rsid w:val="00467D9F"/>
    <w:rsid w:val="00467DA6"/>
    <w:rsid w:val="00467FD9"/>
    <w:rsid w:val="00470522"/>
    <w:rsid w:val="00470529"/>
    <w:rsid w:val="00470754"/>
    <w:rsid w:val="004707C1"/>
    <w:rsid w:val="004707CD"/>
    <w:rsid w:val="004708C7"/>
    <w:rsid w:val="004709DF"/>
    <w:rsid w:val="00470C02"/>
    <w:rsid w:val="00470C83"/>
    <w:rsid w:val="00470DD6"/>
    <w:rsid w:val="00470E46"/>
    <w:rsid w:val="00470F90"/>
    <w:rsid w:val="00471127"/>
    <w:rsid w:val="00471359"/>
    <w:rsid w:val="0047136E"/>
    <w:rsid w:val="004714D9"/>
    <w:rsid w:val="00471736"/>
    <w:rsid w:val="00471756"/>
    <w:rsid w:val="00471841"/>
    <w:rsid w:val="00471860"/>
    <w:rsid w:val="00471988"/>
    <w:rsid w:val="004719CA"/>
    <w:rsid w:val="00471BA4"/>
    <w:rsid w:val="00471BE0"/>
    <w:rsid w:val="00471C6F"/>
    <w:rsid w:val="00471E5A"/>
    <w:rsid w:val="00471E8E"/>
    <w:rsid w:val="00471F80"/>
    <w:rsid w:val="00472018"/>
    <w:rsid w:val="00472175"/>
    <w:rsid w:val="0047242D"/>
    <w:rsid w:val="00472481"/>
    <w:rsid w:val="0047253A"/>
    <w:rsid w:val="004725A5"/>
    <w:rsid w:val="0047265D"/>
    <w:rsid w:val="004726FC"/>
    <w:rsid w:val="00472723"/>
    <w:rsid w:val="00472800"/>
    <w:rsid w:val="0047282E"/>
    <w:rsid w:val="004729E9"/>
    <w:rsid w:val="00472D45"/>
    <w:rsid w:val="00472D88"/>
    <w:rsid w:val="00472DAF"/>
    <w:rsid w:val="00472EE4"/>
    <w:rsid w:val="00473018"/>
    <w:rsid w:val="0047304B"/>
    <w:rsid w:val="004730E6"/>
    <w:rsid w:val="004730F5"/>
    <w:rsid w:val="00473121"/>
    <w:rsid w:val="004732DE"/>
    <w:rsid w:val="0047336A"/>
    <w:rsid w:val="00473489"/>
    <w:rsid w:val="004734ED"/>
    <w:rsid w:val="00473774"/>
    <w:rsid w:val="004737E6"/>
    <w:rsid w:val="004739AF"/>
    <w:rsid w:val="004739FA"/>
    <w:rsid w:val="00473AA8"/>
    <w:rsid w:val="00473B00"/>
    <w:rsid w:val="00473B50"/>
    <w:rsid w:val="00473B64"/>
    <w:rsid w:val="00473CEC"/>
    <w:rsid w:val="00473D0C"/>
    <w:rsid w:val="00473D9A"/>
    <w:rsid w:val="00473F58"/>
    <w:rsid w:val="00473FC4"/>
    <w:rsid w:val="00474014"/>
    <w:rsid w:val="00474093"/>
    <w:rsid w:val="004740D3"/>
    <w:rsid w:val="00474158"/>
    <w:rsid w:val="0047426F"/>
    <w:rsid w:val="004742AB"/>
    <w:rsid w:val="004742E0"/>
    <w:rsid w:val="004744BC"/>
    <w:rsid w:val="004745A6"/>
    <w:rsid w:val="00474616"/>
    <w:rsid w:val="004746D1"/>
    <w:rsid w:val="00474873"/>
    <w:rsid w:val="0047495C"/>
    <w:rsid w:val="00474AD9"/>
    <w:rsid w:val="00474CDD"/>
    <w:rsid w:val="00474D15"/>
    <w:rsid w:val="00474DBC"/>
    <w:rsid w:val="00474E4C"/>
    <w:rsid w:val="00474EC7"/>
    <w:rsid w:val="00474EFC"/>
    <w:rsid w:val="00474FA8"/>
    <w:rsid w:val="00474FAF"/>
    <w:rsid w:val="00474FD6"/>
    <w:rsid w:val="004750B2"/>
    <w:rsid w:val="004750D6"/>
    <w:rsid w:val="00475211"/>
    <w:rsid w:val="00475231"/>
    <w:rsid w:val="0047561D"/>
    <w:rsid w:val="004756D9"/>
    <w:rsid w:val="00475747"/>
    <w:rsid w:val="004757E0"/>
    <w:rsid w:val="00475A3F"/>
    <w:rsid w:val="00475B9A"/>
    <w:rsid w:val="00475BDE"/>
    <w:rsid w:val="00475C1F"/>
    <w:rsid w:val="00475CEA"/>
    <w:rsid w:val="00475F51"/>
    <w:rsid w:val="00475F6A"/>
    <w:rsid w:val="00475FFA"/>
    <w:rsid w:val="0047604A"/>
    <w:rsid w:val="0047612D"/>
    <w:rsid w:val="0047622D"/>
    <w:rsid w:val="004763BA"/>
    <w:rsid w:val="004763BC"/>
    <w:rsid w:val="00476539"/>
    <w:rsid w:val="004766E8"/>
    <w:rsid w:val="00476861"/>
    <w:rsid w:val="0047686B"/>
    <w:rsid w:val="004768C7"/>
    <w:rsid w:val="00476A96"/>
    <w:rsid w:val="00476C5C"/>
    <w:rsid w:val="00476C77"/>
    <w:rsid w:val="00476CC2"/>
    <w:rsid w:val="00476D0F"/>
    <w:rsid w:val="00476D34"/>
    <w:rsid w:val="00476D97"/>
    <w:rsid w:val="00476E03"/>
    <w:rsid w:val="00476E88"/>
    <w:rsid w:val="00476EFC"/>
    <w:rsid w:val="0047700B"/>
    <w:rsid w:val="0047714F"/>
    <w:rsid w:val="004771AD"/>
    <w:rsid w:val="00477299"/>
    <w:rsid w:val="0047738C"/>
    <w:rsid w:val="004773BC"/>
    <w:rsid w:val="00477427"/>
    <w:rsid w:val="00477446"/>
    <w:rsid w:val="00477465"/>
    <w:rsid w:val="004774D3"/>
    <w:rsid w:val="00477564"/>
    <w:rsid w:val="0047761C"/>
    <w:rsid w:val="00477945"/>
    <w:rsid w:val="00477982"/>
    <w:rsid w:val="00477B06"/>
    <w:rsid w:val="00477C1C"/>
    <w:rsid w:val="00477D28"/>
    <w:rsid w:val="00477D7C"/>
    <w:rsid w:val="00477ED7"/>
    <w:rsid w:val="00477F9E"/>
    <w:rsid w:val="0048003B"/>
    <w:rsid w:val="0048008F"/>
    <w:rsid w:val="0048020F"/>
    <w:rsid w:val="004802B3"/>
    <w:rsid w:val="004802F2"/>
    <w:rsid w:val="004804F3"/>
    <w:rsid w:val="0048053C"/>
    <w:rsid w:val="00480542"/>
    <w:rsid w:val="004805DE"/>
    <w:rsid w:val="0048065E"/>
    <w:rsid w:val="004806CE"/>
    <w:rsid w:val="00480751"/>
    <w:rsid w:val="0048075E"/>
    <w:rsid w:val="004808E1"/>
    <w:rsid w:val="00480AB1"/>
    <w:rsid w:val="00480B1C"/>
    <w:rsid w:val="00480BDE"/>
    <w:rsid w:val="00480C1E"/>
    <w:rsid w:val="00480C68"/>
    <w:rsid w:val="00480D57"/>
    <w:rsid w:val="00480D9C"/>
    <w:rsid w:val="00480E82"/>
    <w:rsid w:val="00480FDF"/>
    <w:rsid w:val="00481028"/>
    <w:rsid w:val="00481144"/>
    <w:rsid w:val="004811EF"/>
    <w:rsid w:val="00481264"/>
    <w:rsid w:val="00481394"/>
    <w:rsid w:val="004813DD"/>
    <w:rsid w:val="004814B3"/>
    <w:rsid w:val="0048156E"/>
    <w:rsid w:val="00481571"/>
    <w:rsid w:val="00481789"/>
    <w:rsid w:val="00481792"/>
    <w:rsid w:val="00481899"/>
    <w:rsid w:val="00481A05"/>
    <w:rsid w:val="00481A09"/>
    <w:rsid w:val="00481BB2"/>
    <w:rsid w:val="00481CF0"/>
    <w:rsid w:val="00481D10"/>
    <w:rsid w:val="00481D55"/>
    <w:rsid w:val="00481EAD"/>
    <w:rsid w:val="00481EE0"/>
    <w:rsid w:val="00481F52"/>
    <w:rsid w:val="004821E3"/>
    <w:rsid w:val="004821F6"/>
    <w:rsid w:val="004821FF"/>
    <w:rsid w:val="004822D5"/>
    <w:rsid w:val="004823E4"/>
    <w:rsid w:val="004825EF"/>
    <w:rsid w:val="004825F8"/>
    <w:rsid w:val="0048263C"/>
    <w:rsid w:val="00482838"/>
    <w:rsid w:val="0048285F"/>
    <w:rsid w:val="004829DD"/>
    <w:rsid w:val="00482A0A"/>
    <w:rsid w:val="00482AA9"/>
    <w:rsid w:val="00482AC6"/>
    <w:rsid w:val="00482B5C"/>
    <w:rsid w:val="00482D2B"/>
    <w:rsid w:val="00482DA4"/>
    <w:rsid w:val="00482DFB"/>
    <w:rsid w:val="00482E65"/>
    <w:rsid w:val="00482EC0"/>
    <w:rsid w:val="004830F4"/>
    <w:rsid w:val="00483388"/>
    <w:rsid w:val="00483519"/>
    <w:rsid w:val="004835A2"/>
    <w:rsid w:val="004835CE"/>
    <w:rsid w:val="00483624"/>
    <w:rsid w:val="004836A3"/>
    <w:rsid w:val="0048377E"/>
    <w:rsid w:val="0048378B"/>
    <w:rsid w:val="004837EE"/>
    <w:rsid w:val="0048383C"/>
    <w:rsid w:val="004838B0"/>
    <w:rsid w:val="00483A46"/>
    <w:rsid w:val="00483ADF"/>
    <w:rsid w:val="00483B7D"/>
    <w:rsid w:val="00483B8D"/>
    <w:rsid w:val="00483C2D"/>
    <w:rsid w:val="00483C7C"/>
    <w:rsid w:val="00483CC9"/>
    <w:rsid w:val="00483CEF"/>
    <w:rsid w:val="00483D65"/>
    <w:rsid w:val="00483EF7"/>
    <w:rsid w:val="00483F77"/>
    <w:rsid w:val="004840C0"/>
    <w:rsid w:val="00484321"/>
    <w:rsid w:val="00484351"/>
    <w:rsid w:val="00484398"/>
    <w:rsid w:val="004843CE"/>
    <w:rsid w:val="004843FB"/>
    <w:rsid w:val="004845EC"/>
    <w:rsid w:val="00484671"/>
    <w:rsid w:val="0048474A"/>
    <w:rsid w:val="0048476A"/>
    <w:rsid w:val="00484886"/>
    <w:rsid w:val="00484A03"/>
    <w:rsid w:val="00484A14"/>
    <w:rsid w:val="00484A63"/>
    <w:rsid w:val="00484ABE"/>
    <w:rsid w:val="00484BAE"/>
    <w:rsid w:val="00484C5D"/>
    <w:rsid w:val="00484C9F"/>
    <w:rsid w:val="00484CBE"/>
    <w:rsid w:val="00484CE0"/>
    <w:rsid w:val="00484D25"/>
    <w:rsid w:val="00484DCA"/>
    <w:rsid w:val="00484E7A"/>
    <w:rsid w:val="00484E81"/>
    <w:rsid w:val="00484F33"/>
    <w:rsid w:val="0048510D"/>
    <w:rsid w:val="00485162"/>
    <w:rsid w:val="00485429"/>
    <w:rsid w:val="00485481"/>
    <w:rsid w:val="004854A9"/>
    <w:rsid w:val="00485566"/>
    <w:rsid w:val="00485769"/>
    <w:rsid w:val="00485815"/>
    <w:rsid w:val="00485851"/>
    <w:rsid w:val="00485C28"/>
    <w:rsid w:val="00485C61"/>
    <w:rsid w:val="00485C76"/>
    <w:rsid w:val="00485CD8"/>
    <w:rsid w:val="00485CFD"/>
    <w:rsid w:val="00485DE2"/>
    <w:rsid w:val="00485DF2"/>
    <w:rsid w:val="00485F1F"/>
    <w:rsid w:val="0048604F"/>
    <w:rsid w:val="004862DF"/>
    <w:rsid w:val="004863EF"/>
    <w:rsid w:val="00486461"/>
    <w:rsid w:val="004864BA"/>
    <w:rsid w:val="004864C2"/>
    <w:rsid w:val="004864E5"/>
    <w:rsid w:val="00486537"/>
    <w:rsid w:val="0048659E"/>
    <w:rsid w:val="004867A9"/>
    <w:rsid w:val="004867BA"/>
    <w:rsid w:val="00486823"/>
    <w:rsid w:val="004868D1"/>
    <w:rsid w:val="00486B25"/>
    <w:rsid w:val="00486B67"/>
    <w:rsid w:val="00486DF7"/>
    <w:rsid w:val="00486E57"/>
    <w:rsid w:val="00486FDD"/>
    <w:rsid w:val="00487147"/>
    <w:rsid w:val="004871D7"/>
    <w:rsid w:val="0048735A"/>
    <w:rsid w:val="00487396"/>
    <w:rsid w:val="00487483"/>
    <w:rsid w:val="0048755B"/>
    <w:rsid w:val="00487568"/>
    <w:rsid w:val="0048758F"/>
    <w:rsid w:val="004875BA"/>
    <w:rsid w:val="00487607"/>
    <w:rsid w:val="00487668"/>
    <w:rsid w:val="00487806"/>
    <w:rsid w:val="0048794D"/>
    <w:rsid w:val="004879DE"/>
    <w:rsid w:val="00487A00"/>
    <w:rsid w:val="00487B45"/>
    <w:rsid w:val="00487C5B"/>
    <w:rsid w:val="00487C96"/>
    <w:rsid w:val="00487D42"/>
    <w:rsid w:val="00487E0B"/>
    <w:rsid w:val="00487E12"/>
    <w:rsid w:val="00487E3D"/>
    <w:rsid w:val="00487E82"/>
    <w:rsid w:val="00487FA3"/>
    <w:rsid w:val="00490035"/>
    <w:rsid w:val="004900F2"/>
    <w:rsid w:val="004901D8"/>
    <w:rsid w:val="004902B3"/>
    <w:rsid w:val="0049033B"/>
    <w:rsid w:val="00490387"/>
    <w:rsid w:val="004903C3"/>
    <w:rsid w:val="004904BB"/>
    <w:rsid w:val="00490585"/>
    <w:rsid w:val="00490697"/>
    <w:rsid w:val="004906E0"/>
    <w:rsid w:val="0049095B"/>
    <w:rsid w:val="004909EA"/>
    <w:rsid w:val="00490B33"/>
    <w:rsid w:val="00490B7B"/>
    <w:rsid w:val="00490BDE"/>
    <w:rsid w:val="00490F4A"/>
    <w:rsid w:val="00491004"/>
    <w:rsid w:val="004910B3"/>
    <w:rsid w:val="004910EF"/>
    <w:rsid w:val="004911A7"/>
    <w:rsid w:val="004911BA"/>
    <w:rsid w:val="004912EB"/>
    <w:rsid w:val="0049131B"/>
    <w:rsid w:val="00491360"/>
    <w:rsid w:val="004914A3"/>
    <w:rsid w:val="0049153B"/>
    <w:rsid w:val="00491717"/>
    <w:rsid w:val="00491758"/>
    <w:rsid w:val="00491774"/>
    <w:rsid w:val="004918F0"/>
    <w:rsid w:val="00491BAA"/>
    <w:rsid w:val="00491C14"/>
    <w:rsid w:val="00491C2D"/>
    <w:rsid w:val="00491CE0"/>
    <w:rsid w:val="00491D45"/>
    <w:rsid w:val="00491DA5"/>
    <w:rsid w:val="00492126"/>
    <w:rsid w:val="00492154"/>
    <w:rsid w:val="004921E1"/>
    <w:rsid w:val="004926AA"/>
    <w:rsid w:val="0049289D"/>
    <w:rsid w:val="004928DA"/>
    <w:rsid w:val="00492904"/>
    <w:rsid w:val="004929B1"/>
    <w:rsid w:val="00492AC2"/>
    <w:rsid w:val="00492B8D"/>
    <w:rsid w:val="00492C44"/>
    <w:rsid w:val="00492CE7"/>
    <w:rsid w:val="00492CF6"/>
    <w:rsid w:val="00492E1E"/>
    <w:rsid w:val="00492F89"/>
    <w:rsid w:val="0049306C"/>
    <w:rsid w:val="004930E4"/>
    <w:rsid w:val="0049311F"/>
    <w:rsid w:val="00493195"/>
    <w:rsid w:val="004932E5"/>
    <w:rsid w:val="004932EB"/>
    <w:rsid w:val="004933E4"/>
    <w:rsid w:val="0049357B"/>
    <w:rsid w:val="004935B3"/>
    <w:rsid w:val="004935CD"/>
    <w:rsid w:val="00493628"/>
    <w:rsid w:val="0049365A"/>
    <w:rsid w:val="004938E0"/>
    <w:rsid w:val="00493A5F"/>
    <w:rsid w:val="00493A7B"/>
    <w:rsid w:val="00493AEE"/>
    <w:rsid w:val="00493B1F"/>
    <w:rsid w:val="00493B3A"/>
    <w:rsid w:val="00493B82"/>
    <w:rsid w:val="00493C1A"/>
    <w:rsid w:val="00493C2C"/>
    <w:rsid w:val="00493F37"/>
    <w:rsid w:val="00493FD6"/>
    <w:rsid w:val="00493FF4"/>
    <w:rsid w:val="00494056"/>
    <w:rsid w:val="00494092"/>
    <w:rsid w:val="004940EC"/>
    <w:rsid w:val="004943A3"/>
    <w:rsid w:val="004944B7"/>
    <w:rsid w:val="004945D5"/>
    <w:rsid w:val="0049461B"/>
    <w:rsid w:val="00494667"/>
    <w:rsid w:val="0049470A"/>
    <w:rsid w:val="0049470C"/>
    <w:rsid w:val="0049477D"/>
    <w:rsid w:val="00494790"/>
    <w:rsid w:val="00494914"/>
    <w:rsid w:val="004949AD"/>
    <w:rsid w:val="00494B2D"/>
    <w:rsid w:val="00494B84"/>
    <w:rsid w:val="00494C69"/>
    <w:rsid w:val="00494D56"/>
    <w:rsid w:val="00494EC6"/>
    <w:rsid w:val="00494F23"/>
    <w:rsid w:val="00494FA3"/>
    <w:rsid w:val="00494FC1"/>
    <w:rsid w:val="00494FD8"/>
    <w:rsid w:val="004950E9"/>
    <w:rsid w:val="004952B5"/>
    <w:rsid w:val="004954FB"/>
    <w:rsid w:val="00495521"/>
    <w:rsid w:val="004956A6"/>
    <w:rsid w:val="00495703"/>
    <w:rsid w:val="0049573B"/>
    <w:rsid w:val="00495760"/>
    <w:rsid w:val="00495785"/>
    <w:rsid w:val="00495885"/>
    <w:rsid w:val="00495A3C"/>
    <w:rsid w:val="00495AB5"/>
    <w:rsid w:val="00495CC8"/>
    <w:rsid w:val="00495D1C"/>
    <w:rsid w:val="00495D32"/>
    <w:rsid w:val="00495F30"/>
    <w:rsid w:val="00495FB9"/>
    <w:rsid w:val="00496095"/>
    <w:rsid w:val="00496248"/>
    <w:rsid w:val="00496256"/>
    <w:rsid w:val="004962AF"/>
    <w:rsid w:val="0049642A"/>
    <w:rsid w:val="0049673A"/>
    <w:rsid w:val="00496826"/>
    <w:rsid w:val="00496853"/>
    <w:rsid w:val="00496898"/>
    <w:rsid w:val="00496A05"/>
    <w:rsid w:val="00496B62"/>
    <w:rsid w:val="00496BB4"/>
    <w:rsid w:val="00496D02"/>
    <w:rsid w:val="00496EA6"/>
    <w:rsid w:val="00496F25"/>
    <w:rsid w:val="00497073"/>
    <w:rsid w:val="004971FF"/>
    <w:rsid w:val="00497496"/>
    <w:rsid w:val="004974F3"/>
    <w:rsid w:val="00497608"/>
    <w:rsid w:val="00497907"/>
    <w:rsid w:val="004979C4"/>
    <w:rsid w:val="00497B1D"/>
    <w:rsid w:val="00497B8D"/>
    <w:rsid w:val="00497BAB"/>
    <w:rsid w:val="00497E18"/>
    <w:rsid w:val="004A034A"/>
    <w:rsid w:val="004A041E"/>
    <w:rsid w:val="004A0480"/>
    <w:rsid w:val="004A0484"/>
    <w:rsid w:val="004A04F8"/>
    <w:rsid w:val="004A0748"/>
    <w:rsid w:val="004A082C"/>
    <w:rsid w:val="004A0834"/>
    <w:rsid w:val="004A0881"/>
    <w:rsid w:val="004A08B5"/>
    <w:rsid w:val="004A08D3"/>
    <w:rsid w:val="004A0A01"/>
    <w:rsid w:val="004A0AE0"/>
    <w:rsid w:val="004A0CB4"/>
    <w:rsid w:val="004A0CE2"/>
    <w:rsid w:val="004A0D07"/>
    <w:rsid w:val="004A0D49"/>
    <w:rsid w:val="004A0F50"/>
    <w:rsid w:val="004A104E"/>
    <w:rsid w:val="004A10AD"/>
    <w:rsid w:val="004A10BF"/>
    <w:rsid w:val="004A11F5"/>
    <w:rsid w:val="004A12D9"/>
    <w:rsid w:val="004A13C2"/>
    <w:rsid w:val="004A1466"/>
    <w:rsid w:val="004A1481"/>
    <w:rsid w:val="004A151A"/>
    <w:rsid w:val="004A1547"/>
    <w:rsid w:val="004A154C"/>
    <w:rsid w:val="004A19F1"/>
    <w:rsid w:val="004A1B74"/>
    <w:rsid w:val="004A1CDA"/>
    <w:rsid w:val="004A2060"/>
    <w:rsid w:val="004A223C"/>
    <w:rsid w:val="004A231E"/>
    <w:rsid w:val="004A23C5"/>
    <w:rsid w:val="004A250E"/>
    <w:rsid w:val="004A267E"/>
    <w:rsid w:val="004A2735"/>
    <w:rsid w:val="004A28F3"/>
    <w:rsid w:val="004A2918"/>
    <w:rsid w:val="004A294F"/>
    <w:rsid w:val="004A2A0F"/>
    <w:rsid w:val="004A2D03"/>
    <w:rsid w:val="004A2D1A"/>
    <w:rsid w:val="004A2DF9"/>
    <w:rsid w:val="004A2E24"/>
    <w:rsid w:val="004A2E3E"/>
    <w:rsid w:val="004A2E99"/>
    <w:rsid w:val="004A2F7E"/>
    <w:rsid w:val="004A3006"/>
    <w:rsid w:val="004A3012"/>
    <w:rsid w:val="004A309F"/>
    <w:rsid w:val="004A3298"/>
    <w:rsid w:val="004A344B"/>
    <w:rsid w:val="004A34C2"/>
    <w:rsid w:val="004A365B"/>
    <w:rsid w:val="004A36A2"/>
    <w:rsid w:val="004A37BE"/>
    <w:rsid w:val="004A3839"/>
    <w:rsid w:val="004A3896"/>
    <w:rsid w:val="004A38B7"/>
    <w:rsid w:val="004A39BE"/>
    <w:rsid w:val="004A39ED"/>
    <w:rsid w:val="004A3A2B"/>
    <w:rsid w:val="004A3C04"/>
    <w:rsid w:val="004A3CA4"/>
    <w:rsid w:val="004A3CB7"/>
    <w:rsid w:val="004A3CD5"/>
    <w:rsid w:val="004A3D72"/>
    <w:rsid w:val="004A3E2B"/>
    <w:rsid w:val="004A3E7C"/>
    <w:rsid w:val="004A3EDD"/>
    <w:rsid w:val="004A3F26"/>
    <w:rsid w:val="004A3F99"/>
    <w:rsid w:val="004A3FB9"/>
    <w:rsid w:val="004A3FC8"/>
    <w:rsid w:val="004A3FF2"/>
    <w:rsid w:val="004A4040"/>
    <w:rsid w:val="004A4066"/>
    <w:rsid w:val="004A4086"/>
    <w:rsid w:val="004A40DB"/>
    <w:rsid w:val="004A41A8"/>
    <w:rsid w:val="004A41BC"/>
    <w:rsid w:val="004A42B3"/>
    <w:rsid w:val="004A43D7"/>
    <w:rsid w:val="004A445A"/>
    <w:rsid w:val="004A4501"/>
    <w:rsid w:val="004A4886"/>
    <w:rsid w:val="004A48A3"/>
    <w:rsid w:val="004A49CE"/>
    <w:rsid w:val="004A4A32"/>
    <w:rsid w:val="004A4BBF"/>
    <w:rsid w:val="004A4BFC"/>
    <w:rsid w:val="004A4C6C"/>
    <w:rsid w:val="004A4CA6"/>
    <w:rsid w:val="004A4CCB"/>
    <w:rsid w:val="004A4D6A"/>
    <w:rsid w:val="004A4DD3"/>
    <w:rsid w:val="004A4EAE"/>
    <w:rsid w:val="004A4F52"/>
    <w:rsid w:val="004A4F70"/>
    <w:rsid w:val="004A5121"/>
    <w:rsid w:val="004A51CD"/>
    <w:rsid w:val="004A5308"/>
    <w:rsid w:val="004A5392"/>
    <w:rsid w:val="004A53E2"/>
    <w:rsid w:val="004A543D"/>
    <w:rsid w:val="004A543F"/>
    <w:rsid w:val="004A55AE"/>
    <w:rsid w:val="004A571B"/>
    <w:rsid w:val="004A5736"/>
    <w:rsid w:val="004A5803"/>
    <w:rsid w:val="004A5841"/>
    <w:rsid w:val="004A5903"/>
    <w:rsid w:val="004A5973"/>
    <w:rsid w:val="004A5976"/>
    <w:rsid w:val="004A5A34"/>
    <w:rsid w:val="004A5A9C"/>
    <w:rsid w:val="004A5BF1"/>
    <w:rsid w:val="004A5F4B"/>
    <w:rsid w:val="004A5FB2"/>
    <w:rsid w:val="004A5FD1"/>
    <w:rsid w:val="004A6035"/>
    <w:rsid w:val="004A6119"/>
    <w:rsid w:val="004A6124"/>
    <w:rsid w:val="004A620A"/>
    <w:rsid w:val="004A6232"/>
    <w:rsid w:val="004A62A6"/>
    <w:rsid w:val="004A62C5"/>
    <w:rsid w:val="004A62D4"/>
    <w:rsid w:val="004A6375"/>
    <w:rsid w:val="004A63C7"/>
    <w:rsid w:val="004A648B"/>
    <w:rsid w:val="004A64B0"/>
    <w:rsid w:val="004A65A7"/>
    <w:rsid w:val="004A65B6"/>
    <w:rsid w:val="004A6601"/>
    <w:rsid w:val="004A66B3"/>
    <w:rsid w:val="004A671D"/>
    <w:rsid w:val="004A6903"/>
    <w:rsid w:val="004A6961"/>
    <w:rsid w:val="004A6A89"/>
    <w:rsid w:val="004A6AA2"/>
    <w:rsid w:val="004A6BB9"/>
    <w:rsid w:val="004A6C06"/>
    <w:rsid w:val="004A6DF3"/>
    <w:rsid w:val="004A6E6E"/>
    <w:rsid w:val="004A6FFF"/>
    <w:rsid w:val="004A70CC"/>
    <w:rsid w:val="004A70F9"/>
    <w:rsid w:val="004A7248"/>
    <w:rsid w:val="004A72F9"/>
    <w:rsid w:val="004A738D"/>
    <w:rsid w:val="004A738E"/>
    <w:rsid w:val="004A74B2"/>
    <w:rsid w:val="004A74F5"/>
    <w:rsid w:val="004A7509"/>
    <w:rsid w:val="004A753C"/>
    <w:rsid w:val="004A757A"/>
    <w:rsid w:val="004A75A7"/>
    <w:rsid w:val="004A760B"/>
    <w:rsid w:val="004A772C"/>
    <w:rsid w:val="004A77C4"/>
    <w:rsid w:val="004A78F3"/>
    <w:rsid w:val="004A7A6F"/>
    <w:rsid w:val="004A7A82"/>
    <w:rsid w:val="004A7AA5"/>
    <w:rsid w:val="004A7BDE"/>
    <w:rsid w:val="004A7C3B"/>
    <w:rsid w:val="004A7E24"/>
    <w:rsid w:val="004A7E5B"/>
    <w:rsid w:val="004A7EC8"/>
    <w:rsid w:val="004A7FF6"/>
    <w:rsid w:val="004B00D6"/>
    <w:rsid w:val="004B0167"/>
    <w:rsid w:val="004B0201"/>
    <w:rsid w:val="004B025E"/>
    <w:rsid w:val="004B028F"/>
    <w:rsid w:val="004B03F6"/>
    <w:rsid w:val="004B05DA"/>
    <w:rsid w:val="004B0636"/>
    <w:rsid w:val="004B065D"/>
    <w:rsid w:val="004B069A"/>
    <w:rsid w:val="004B0ABE"/>
    <w:rsid w:val="004B0B5E"/>
    <w:rsid w:val="004B0F7E"/>
    <w:rsid w:val="004B0F8C"/>
    <w:rsid w:val="004B0FC0"/>
    <w:rsid w:val="004B0FDC"/>
    <w:rsid w:val="004B10A4"/>
    <w:rsid w:val="004B10FF"/>
    <w:rsid w:val="004B11E4"/>
    <w:rsid w:val="004B1289"/>
    <w:rsid w:val="004B1607"/>
    <w:rsid w:val="004B17D8"/>
    <w:rsid w:val="004B17F6"/>
    <w:rsid w:val="004B1800"/>
    <w:rsid w:val="004B193C"/>
    <w:rsid w:val="004B1A4A"/>
    <w:rsid w:val="004B1A72"/>
    <w:rsid w:val="004B1B4E"/>
    <w:rsid w:val="004B1BDB"/>
    <w:rsid w:val="004B1E51"/>
    <w:rsid w:val="004B1F02"/>
    <w:rsid w:val="004B22FD"/>
    <w:rsid w:val="004B247A"/>
    <w:rsid w:val="004B25B1"/>
    <w:rsid w:val="004B25E6"/>
    <w:rsid w:val="004B2722"/>
    <w:rsid w:val="004B274B"/>
    <w:rsid w:val="004B2868"/>
    <w:rsid w:val="004B289C"/>
    <w:rsid w:val="004B28F1"/>
    <w:rsid w:val="004B2996"/>
    <w:rsid w:val="004B2A29"/>
    <w:rsid w:val="004B2A3D"/>
    <w:rsid w:val="004B2AA6"/>
    <w:rsid w:val="004B2B20"/>
    <w:rsid w:val="004B2B3A"/>
    <w:rsid w:val="004B2C6B"/>
    <w:rsid w:val="004B2C8C"/>
    <w:rsid w:val="004B2CC5"/>
    <w:rsid w:val="004B2D0A"/>
    <w:rsid w:val="004B2F6D"/>
    <w:rsid w:val="004B2F7A"/>
    <w:rsid w:val="004B2F85"/>
    <w:rsid w:val="004B30B8"/>
    <w:rsid w:val="004B328E"/>
    <w:rsid w:val="004B329F"/>
    <w:rsid w:val="004B32D4"/>
    <w:rsid w:val="004B32D9"/>
    <w:rsid w:val="004B32FB"/>
    <w:rsid w:val="004B3388"/>
    <w:rsid w:val="004B33EC"/>
    <w:rsid w:val="004B35A6"/>
    <w:rsid w:val="004B36B0"/>
    <w:rsid w:val="004B36E5"/>
    <w:rsid w:val="004B3831"/>
    <w:rsid w:val="004B392C"/>
    <w:rsid w:val="004B39B3"/>
    <w:rsid w:val="004B39D8"/>
    <w:rsid w:val="004B3A31"/>
    <w:rsid w:val="004B3B1F"/>
    <w:rsid w:val="004B3B35"/>
    <w:rsid w:val="004B3C29"/>
    <w:rsid w:val="004B3D06"/>
    <w:rsid w:val="004B3D29"/>
    <w:rsid w:val="004B3D37"/>
    <w:rsid w:val="004B3D62"/>
    <w:rsid w:val="004B3DDD"/>
    <w:rsid w:val="004B3E26"/>
    <w:rsid w:val="004B3EC5"/>
    <w:rsid w:val="004B3FB1"/>
    <w:rsid w:val="004B4089"/>
    <w:rsid w:val="004B4400"/>
    <w:rsid w:val="004B4606"/>
    <w:rsid w:val="004B461A"/>
    <w:rsid w:val="004B4651"/>
    <w:rsid w:val="004B46BF"/>
    <w:rsid w:val="004B4799"/>
    <w:rsid w:val="004B4840"/>
    <w:rsid w:val="004B4884"/>
    <w:rsid w:val="004B4948"/>
    <w:rsid w:val="004B4AAC"/>
    <w:rsid w:val="004B4ACA"/>
    <w:rsid w:val="004B4BDB"/>
    <w:rsid w:val="004B4C0A"/>
    <w:rsid w:val="004B4D6D"/>
    <w:rsid w:val="004B4E17"/>
    <w:rsid w:val="004B4E26"/>
    <w:rsid w:val="004B4E2B"/>
    <w:rsid w:val="004B4E2F"/>
    <w:rsid w:val="004B4EB0"/>
    <w:rsid w:val="004B4FFB"/>
    <w:rsid w:val="004B5064"/>
    <w:rsid w:val="004B512A"/>
    <w:rsid w:val="004B519F"/>
    <w:rsid w:val="004B51C2"/>
    <w:rsid w:val="004B522D"/>
    <w:rsid w:val="004B5243"/>
    <w:rsid w:val="004B542B"/>
    <w:rsid w:val="004B542F"/>
    <w:rsid w:val="004B5696"/>
    <w:rsid w:val="004B599D"/>
    <w:rsid w:val="004B59DA"/>
    <w:rsid w:val="004B5A63"/>
    <w:rsid w:val="004B5A75"/>
    <w:rsid w:val="004B5AB6"/>
    <w:rsid w:val="004B5BA1"/>
    <w:rsid w:val="004B5CE5"/>
    <w:rsid w:val="004B5DF7"/>
    <w:rsid w:val="004B5F57"/>
    <w:rsid w:val="004B5FEA"/>
    <w:rsid w:val="004B5FF3"/>
    <w:rsid w:val="004B60B5"/>
    <w:rsid w:val="004B616A"/>
    <w:rsid w:val="004B6230"/>
    <w:rsid w:val="004B624D"/>
    <w:rsid w:val="004B62ED"/>
    <w:rsid w:val="004B64FC"/>
    <w:rsid w:val="004B65B2"/>
    <w:rsid w:val="004B66AC"/>
    <w:rsid w:val="004B6702"/>
    <w:rsid w:val="004B6812"/>
    <w:rsid w:val="004B6939"/>
    <w:rsid w:val="004B6B6E"/>
    <w:rsid w:val="004B6D81"/>
    <w:rsid w:val="004B6D8D"/>
    <w:rsid w:val="004B6E69"/>
    <w:rsid w:val="004B6E7E"/>
    <w:rsid w:val="004B6F08"/>
    <w:rsid w:val="004B7081"/>
    <w:rsid w:val="004B70FC"/>
    <w:rsid w:val="004B7129"/>
    <w:rsid w:val="004B7156"/>
    <w:rsid w:val="004B722C"/>
    <w:rsid w:val="004B72EB"/>
    <w:rsid w:val="004B72F6"/>
    <w:rsid w:val="004B730D"/>
    <w:rsid w:val="004B7349"/>
    <w:rsid w:val="004B736B"/>
    <w:rsid w:val="004B74C8"/>
    <w:rsid w:val="004B7583"/>
    <w:rsid w:val="004B75C8"/>
    <w:rsid w:val="004B779E"/>
    <w:rsid w:val="004B77EB"/>
    <w:rsid w:val="004B77F0"/>
    <w:rsid w:val="004B794D"/>
    <w:rsid w:val="004B79D1"/>
    <w:rsid w:val="004B79FC"/>
    <w:rsid w:val="004B7A4A"/>
    <w:rsid w:val="004B7AB3"/>
    <w:rsid w:val="004B7D7B"/>
    <w:rsid w:val="004B7DED"/>
    <w:rsid w:val="004B7E81"/>
    <w:rsid w:val="004C0021"/>
    <w:rsid w:val="004C0055"/>
    <w:rsid w:val="004C0093"/>
    <w:rsid w:val="004C025E"/>
    <w:rsid w:val="004C02C1"/>
    <w:rsid w:val="004C04FA"/>
    <w:rsid w:val="004C051A"/>
    <w:rsid w:val="004C0550"/>
    <w:rsid w:val="004C067F"/>
    <w:rsid w:val="004C072C"/>
    <w:rsid w:val="004C0799"/>
    <w:rsid w:val="004C07BF"/>
    <w:rsid w:val="004C07CF"/>
    <w:rsid w:val="004C084E"/>
    <w:rsid w:val="004C09FE"/>
    <w:rsid w:val="004C0B30"/>
    <w:rsid w:val="004C0B47"/>
    <w:rsid w:val="004C0B6F"/>
    <w:rsid w:val="004C0BC4"/>
    <w:rsid w:val="004C0C95"/>
    <w:rsid w:val="004C0D39"/>
    <w:rsid w:val="004C0DC5"/>
    <w:rsid w:val="004C0F38"/>
    <w:rsid w:val="004C1003"/>
    <w:rsid w:val="004C100B"/>
    <w:rsid w:val="004C11E0"/>
    <w:rsid w:val="004C125A"/>
    <w:rsid w:val="004C1292"/>
    <w:rsid w:val="004C1357"/>
    <w:rsid w:val="004C1417"/>
    <w:rsid w:val="004C179F"/>
    <w:rsid w:val="004C17CC"/>
    <w:rsid w:val="004C195A"/>
    <w:rsid w:val="004C1A05"/>
    <w:rsid w:val="004C1AB1"/>
    <w:rsid w:val="004C1B14"/>
    <w:rsid w:val="004C1B8A"/>
    <w:rsid w:val="004C1BA4"/>
    <w:rsid w:val="004C1CB5"/>
    <w:rsid w:val="004C1E4F"/>
    <w:rsid w:val="004C2000"/>
    <w:rsid w:val="004C20B9"/>
    <w:rsid w:val="004C20D4"/>
    <w:rsid w:val="004C2112"/>
    <w:rsid w:val="004C219E"/>
    <w:rsid w:val="004C2252"/>
    <w:rsid w:val="004C229C"/>
    <w:rsid w:val="004C23DD"/>
    <w:rsid w:val="004C24BE"/>
    <w:rsid w:val="004C262A"/>
    <w:rsid w:val="004C2873"/>
    <w:rsid w:val="004C288F"/>
    <w:rsid w:val="004C2944"/>
    <w:rsid w:val="004C29F0"/>
    <w:rsid w:val="004C2ADA"/>
    <w:rsid w:val="004C2B9E"/>
    <w:rsid w:val="004C2BA8"/>
    <w:rsid w:val="004C2C50"/>
    <w:rsid w:val="004C2C69"/>
    <w:rsid w:val="004C2CB3"/>
    <w:rsid w:val="004C2CF2"/>
    <w:rsid w:val="004C2D41"/>
    <w:rsid w:val="004C2E74"/>
    <w:rsid w:val="004C2E9A"/>
    <w:rsid w:val="004C2EEF"/>
    <w:rsid w:val="004C2EFB"/>
    <w:rsid w:val="004C2FBF"/>
    <w:rsid w:val="004C3047"/>
    <w:rsid w:val="004C33B5"/>
    <w:rsid w:val="004C33E4"/>
    <w:rsid w:val="004C363F"/>
    <w:rsid w:val="004C3693"/>
    <w:rsid w:val="004C3694"/>
    <w:rsid w:val="004C3727"/>
    <w:rsid w:val="004C37A0"/>
    <w:rsid w:val="004C37B8"/>
    <w:rsid w:val="004C3871"/>
    <w:rsid w:val="004C387C"/>
    <w:rsid w:val="004C39B0"/>
    <w:rsid w:val="004C39CA"/>
    <w:rsid w:val="004C3A86"/>
    <w:rsid w:val="004C3B8B"/>
    <w:rsid w:val="004C3BB0"/>
    <w:rsid w:val="004C3D68"/>
    <w:rsid w:val="004C3DD1"/>
    <w:rsid w:val="004C3E20"/>
    <w:rsid w:val="004C3F0A"/>
    <w:rsid w:val="004C3F8F"/>
    <w:rsid w:val="004C3FD4"/>
    <w:rsid w:val="004C40AA"/>
    <w:rsid w:val="004C40DC"/>
    <w:rsid w:val="004C4109"/>
    <w:rsid w:val="004C4162"/>
    <w:rsid w:val="004C43C8"/>
    <w:rsid w:val="004C456B"/>
    <w:rsid w:val="004C4574"/>
    <w:rsid w:val="004C4613"/>
    <w:rsid w:val="004C4642"/>
    <w:rsid w:val="004C4654"/>
    <w:rsid w:val="004C4674"/>
    <w:rsid w:val="004C4680"/>
    <w:rsid w:val="004C47BD"/>
    <w:rsid w:val="004C490C"/>
    <w:rsid w:val="004C4954"/>
    <w:rsid w:val="004C4956"/>
    <w:rsid w:val="004C49D8"/>
    <w:rsid w:val="004C4BD7"/>
    <w:rsid w:val="004C4C34"/>
    <w:rsid w:val="004C4CAB"/>
    <w:rsid w:val="004C4F4C"/>
    <w:rsid w:val="004C4F4D"/>
    <w:rsid w:val="004C52F5"/>
    <w:rsid w:val="004C530E"/>
    <w:rsid w:val="004C544C"/>
    <w:rsid w:val="004C56A5"/>
    <w:rsid w:val="004C56CC"/>
    <w:rsid w:val="004C590C"/>
    <w:rsid w:val="004C594C"/>
    <w:rsid w:val="004C5A22"/>
    <w:rsid w:val="004C5ABC"/>
    <w:rsid w:val="004C5B06"/>
    <w:rsid w:val="004C5B2F"/>
    <w:rsid w:val="004C5B31"/>
    <w:rsid w:val="004C5C33"/>
    <w:rsid w:val="004C5C4A"/>
    <w:rsid w:val="004C5C5F"/>
    <w:rsid w:val="004C5C96"/>
    <w:rsid w:val="004C5D24"/>
    <w:rsid w:val="004C5E48"/>
    <w:rsid w:val="004C5EC0"/>
    <w:rsid w:val="004C5FAC"/>
    <w:rsid w:val="004C60FB"/>
    <w:rsid w:val="004C612F"/>
    <w:rsid w:val="004C61AE"/>
    <w:rsid w:val="004C61D7"/>
    <w:rsid w:val="004C6282"/>
    <w:rsid w:val="004C634C"/>
    <w:rsid w:val="004C63B8"/>
    <w:rsid w:val="004C64C5"/>
    <w:rsid w:val="004C653E"/>
    <w:rsid w:val="004C6664"/>
    <w:rsid w:val="004C6745"/>
    <w:rsid w:val="004C685B"/>
    <w:rsid w:val="004C6945"/>
    <w:rsid w:val="004C69A6"/>
    <w:rsid w:val="004C69C6"/>
    <w:rsid w:val="004C69E5"/>
    <w:rsid w:val="004C6A03"/>
    <w:rsid w:val="004C6B8E"/>
    <w:rsid w:val="004C6C10"/>
    <w:rsid w:val="004C6CD7"/>
    <w:rsid w:val="004C6E08"/>
    <w:rsid w:val="004C6F83"/>
    <w:rsid w:val="004C70A9"/>
    <w:rsid w:val="004C71BB"/>
    <w:rsid w:val="004C7201"/>
    <w:rsid w:val="004C7439"/>
    <w:rsid w:val="004C76A3"/>
    <w:rsid w:val="004C77AD"/>
    <w:rsid w:val="004C77BC"/>
    <w:rsid w:val="004C7875"/>
    <w:rsid w:val="004C790F"/>
    <w:rsid w:val="004C7917"/>
    <w:rsid w:val="004C7A2C"/>
    <w:rsid w:val="004C7A82"/>
    <w:rsid w:val="004C7AFF"/>
    <w:rsid w:val="004C7B9A"/>
    <w:rsid w:val="004C7EAE"/>
    <w:rsid w:val="004C7FAB"/>
    <w:rsid w:val="004D0183"/>
    <w:rsid w:val="004D0196"/>
    <w:rsid w:val="004D01DD"/>
    <w:rsid w:val="004D027E"/>
    <w:rsid w:val="004D02AC"/>
    <w:rsid w:val="004D0330"/>
    <w:rsid w:val="004D040F"/>
    <w:rsid w:val="004D047F"/>
    <w:rsid w:val="004D0575"/>
    <w:rsid w:val="004D06EE"/>
    <w:rsid w:val="004D076E"/>
    <w:rsid w:val="004D07E9"/>
    <w:rsid w:val="004D081F"/>
    <w:rsid w:val="004D0933"/>
    <w:rsid w:val="004D095A"/>
    <w:rsid w:val="004D0A52"/>
    <w:rsid w:val="004D0A8C"/>
    <w:rsid w:val="004D0B86"/>
    <w:rsid w:val="004D0CD5"/>
    <w:rsid w:val="004D0CDF"/>
    <w:rsid w:val="004D0D15"/>
    <w:rsid w:val="004D0D96"/>
    <w:rsid w:val="004D0F1D"/>
    <w:rsid w:val="004D10D7"/>
    <w:rsid w:val="004D1126"/>
    <w:rsid w:val="004D1186"/>
    <w:rsid w:val="004D119E"/>
    <w:rsid w:val="004D1233"/>
    <w:rsid w:val="004D12F4"/>
    <w:rsid w:val="004D1335"/>
    <w:rsid w:val="004D13AF"/>
    <w:rsid w:val="004D14C3"/>
    <w:rsid w:val="004D16BF"/>
    <w:rsid w:val="004D1883"/>
    <w:rsid w:val="004D18BE"/>
    <w:rsid w:val="004D18C2"/>
    <w:rsid w:val="004D18CD"/>
    <w:rsid w:val="004D1973"/>
    <w:rsid w:val="004D1A60"/>
    <w:rsid w:val="004D1CDD"/>
    <w:rsid w:val="004D1D2E"/>
    <w:rsid w:val="004D1E38"/>
    <w:rsid w:val="004D1F30"/>
    <w:rsid w:val="004D2271"/>
    <w:rsid w:val="004D2290"/>
    <w:rsid w:val="004D24A8"/>
    <w:rsid w:val="004D2586"/>
    <w:rsid w:val="004D26E3"/>
    <w:rsid w:val="004D2745"/>
    <w:rsid w:val="004D28D0"/>
    <w:rsid w:val="004D2919"/>
    <w:rsid w:val="004D2C9A"/>
    <w:rsid w:val="004D2DC6"/>
    <w:rsid w:val="004D2E40"/>
    <w:rsid w:val="004D2E89"/>
    <w:rsid w:val="004D2F8A"/>
    <w:rsid w:val="004D30F3"/>
    <w:rsid w:val="004D31F4"/>
    <w:rsid w:val="004D334D"/>
    <w:rsid w:val="004D3383"/>
    <w:rsid w:val="004D3388"/>
    <w:rsid w:val="004D3496"/>
    <w:rsid w:val="004D34D9"/>
    <w:rsid w:val="004D3502"/>
    <w:rsid w:val="004D3550"/>
    <w:rsid w:val="004D373A"/>
    <w:rsid w:val="004D37C7"/>
    <w:rsid w:val="004D3938"/>
    <w:rsid w:val="004D39AF"/>
    <w:rsid w:val="004D39E7"/>
    <w:rsid w:val="004D3BA4"/>
    <w:rsid w:val="004D3BD1"/>
    <w:rsid w:val="004D3C17"/>
    <w:rsid w:val="004D3CF6"/>
    <w:rsid w:val="004D3E3D"/>
    <w:rsid w:val="004D3E79"/>
    <w:rsid w:val="004D3F63"/>
    <w:rsid w:val="004D4044"/>
    <w:rsid w:val="004D40EC"/>
    <w:rsid w:val="004D4231"/>
    <w:rsid w:val="004D42EE"/>
    <w:rsid w:val="004D442E"/>
    <w:rsid w:val="004D450B"/>
    <w:rsid w:val="004D4539"/>
    <w:rsid w:val="004D4623"/>
    <w:rsid w:val="004D4649"/>
    <w:rsid w:val="004D465D"/>
    <w:rsid w:val="004D4822"/>
    <w:rsid w:val="004D482C"/>
    <w:rsid w:val="004D49B9"/>
    <w:rsid w:val="004D4C59"/>
    <w:rsid w:val="004D4DB8"/>
    <w:rsid w:val="004D4E03"/>
    <w:rsid w:val="004D5053"/>
    <w:rsid w:val="004D50EF"/>
    <w:rsid w:val="004D50F2"/>
    <w:rsid w:val="004D5154"/>
    <w:rsid w:val="004D5300"/>
    <w:rsid w:val="004D531C"/>
    <w:rsid w:val="004D53E9"/>
    <w:rsid w:val="004D546C"/>
    <w:rsid w:val="004D56AE"/>
    <w:rsid w:val="004D5703"/>
    <w:rsid w:val="004D58C7"/>
    <w:rsid w:val="004D58D9"/>
    <w:rsid w:val="004D58E3"/>
    <w:rsid w:val="004D5904"/>
    <w:rsid w:val="004D5991"/>
    <w:rsid w:val="004D5C91"/>
    <w:rsid w:val="004D5D57"/>
    <w:rsid w:val="004D5D97"/>
    <w:rsid w:val="004D5DE6"/>
    <w:rsid w:val="004D5E68"/>
    <w:rsid w:val="004D5EB4"/>
    <w:rsid w:val="004D5F2C"/>
    <w:rsid w:val="004D5F78"/>
    <w:rsid w:val="004D5FC2"/>
    <w:rsid w:val="004D5FD6"/>
    <w:rsid w:val="004D600B"/>
    <w:rsid w:val="004D60CE"/>
    <w:rsid w:val="004D6152"/>
    <w:rsid w:val="004D6245"/>
    <w:rsid w:val="004D6335"/>
    <w:rsid w:val="004D63AC"/>
    <w:rsid w:val="004D65DE"/>
    <w:rsid w:val="004D68B6"/>
    <w:rsid w:val="004D68C4"/>
    <w:rsid w:val="004D69C8"/>
    <w:rsid w:val="004D69E6"/>
    <w:rsid w:val="004D6BDF"/>
    <w:rsid w:val="004D6CF1"/>
    <w:rsid w:val="004D6DA7"/>
    <w:rsid w:val="004D6DD6"/>
    <w:rsid w:val="004D6EB3"/>
    <w:rsid w:val="004D6ECC"/>
    <w:rsid w:val="004D6FE7"/>
    <w:rsid w:val="004D7053"/>
    <w:rsid w:val="004D70C7"/>
    <w:rsid w:val="004D71E8"/>
    <w:rsid w:val="004D7249"/>
    <w:rsid w:val="004D72B1"/>
    <w:rsid w:val="004D73A8"/>
    <w:rsid w:val="004D74C0"/>
    <w:rsid w:val="004D75EE"/>
    <w:rsid w:val="004D763F"/>
    <w:rsid w:val="004D79A1"/>
    <w:rsid w:val="004D7DA9"/>
    <w:rsid w:val="004D7E13"/>
    <w:rsid w:val="004D7E34"/>
    <w:rsid w:val="004D7EB7"/>
    <w:rsid w:val="004D7FFB"/>
    <w:rsid w:val="004E0048"/>
    <w:rsid w:val="004E0109"/>
    <w:rsid w:val="004E025F"/>
    <w:rsid w:val="004E02EA"/>
    <w:rsid w:val="004E036E"/>
    <w:rsid w:val="004E03BA"/>
    <w:rsid w:val="004E04B5"/>
    <w:rsid w:val="004E060B"/>
    <w:rsid w:val="004E067F"/>
    <w:rsid w:val="004E06E5"/>
    <w:rsid w:val="004E079E"/>
    <w:rsid w:val="004E0875"/>
    <w:rsid w:val="004E09F6"/>
    <w:rsid w:val="004E0A2B"/>
    <w:rsid w:val="004E0A40"/>
    <w:rsid w:val="004E0B00"/>
    <w:rsid w:val="004E0E66"/>
    <w:rsid w:val="004E1047"/>
    <w:rsid w:val="004E1176"/>
    <w:rsid w:val="004E12B8"/>
    <w:rsid w:val="004E12CC"/>
    <w:rsid w:val="004E13E6"/>
    <w:rsid w:val="004E1545"/>
    <w:rsid w:val="004E168C"/>
    <w:rsid w:val="004E178E"/>
    <w:rsid w:val="004E18C2"/>
    <w:rsid w:val="004E191B"/>
    <w:rsid w:val="004E1A6E"/>
    <w:rsid w:val="004E1B27"/>
    <w:rsid w:val="004E1B64"/>
    <w:rsid w:val="004E1D8B"/>
    <w:rsid w:val="004E1F32"/>
    <w:rsid w:val="004E20EC"/>
    <w:rsid w:val="004E2153"/>
    <w:rsid w:val="004E2165"/>
    <w:rsid w:val="004E21A1"/>
    <w:rsid w:val="004E23AF"/>
    <w:rsid w:val="004E25C4"/>
    <w:rsid w:val="004E26A3"/>
    <w:rsid w:val="004E27BD"/>
    <w:rsid w:val="004E292A"/>
    <w:rsid w:val="004E2A80"/>
    <w:rsid w:val="004E2AFB"/>
    <w:rsid w:val="004E2CD3"/>
    <w:rsid w:val="004E2E8D"/>
    <w:rsid w:val="004E2F7E"/>
    <w:rsid w:val="004E2FB6"/>
    <w:rsid w:val="004E314B"/>
    <w:rsid w:val="004E31AC"/>
    <w:rsid w:val="004E31BE"/>
    <w:rsid w:val="004E3224"/>
    <w:rsid w:val="004E3262"/>
    <w:rsid w:val="004E32D4"/>
    <w:rsid w:val="004E34C5"/>
    <w:rsid w:val="004E34C6"/>
    <w:rsid w:val="004E35F7"/>
    <w:rsid w:val="004E3749"/>
    <w:rsid w:val="004E37A4"/>
    <w:rsid w:val="004E380F"/>
    <w:rsid w:val="004E3850"/>
    <w:rsid w:val="004E3951"/>
    <w:rsid w:val="004E3A02"/>
    <w:rsid w:val="004E3B3B"/>
    <w:rsid w:val="004E3C40"/>
    <w:rsid w:val="004E3CA5"/>
    <w:rsid w:val="004E3D51"/>
    <w:rsid w:val="004E3E94"/>
    <w:rsid w:val="004E3EA2"/>
    <w:rsid w:val="004E3F5D"/>
    <w:rsid w:val="004E40F2"/>
    <w:rsid w:val="004E431E"/>
    <w:rsid w:val="004E4327"/>
    <w:rsid w:val="004E435C"/>
    <w:rsid w:val="004E437D"/>
    <w:rsid w:val="004E45AF"/>
    <w:rsid w:val="004E460F"/>
    <w:rsid w:val="004E462A"/>
    <w:rsid w:val="004E484E"/>
    <w:rsid w:val="004E49AC"/>
    <w:rsid w:val="004E4A11"/>
    <w:rsid w:val="004E4A6B"/>
    <w:rsid w:val="004E4A79"/>
    <w:rsid w:val="004E4A93"/>
    <w:rsid w:val="004E4BC9"/>
    <w:rsid w:val="004E4D07"/>
    <w:rsid w:val="004E4D59"/>
    <w:rsid w:val="004E4D5C"/>
    <w:rsid w:val="004E4D85"/>
    <w:rsid w:val="004E4F6F"/>
    <w:rsid w:val="004E501C"/>
    <w:rsid w:val="004E503E"/>
    <w:rsid w:val="004E50DE"/>
    <w:rsid w:val="004E5113"/>
    <w:rsid w:val="004E5192"/>
    <w:rsid w:val="004E52A8"/>
    <w:rsid w:val="004E534D"/>
    <w:rsid w:val="004E538E"/>
    <w:rsid w:val="004E54C9"/>
    <w:rsid w:val="004E583E"/>
    <w:rsid w:val="004E5932"/>
    <w:rsid w:val="004E5B99"/>
    <w:rsid w:val="004E5BBE"/>
    <w:rsid w:val="004E5E19"/>
    <w:rsid w:val="004E5FC0"/>
    <w:rsid w:val="004E605F"/>
    <w:rsid w:val="004E642A"/>
    <w:rsid w:val="004E650C"/>
    <w:rsid w:val="004E6684"/>
    <w:rsid w:val="004E6762"/>
    <w:rsid w:val="004E6801"/>
    <w:rsid w:val="004E6B83"/>
    <w:rsid w:val="004E6B99"/>
    <w:rsid w:val="004E6D52"/>
    <w:rsid w:val="004E7062"/>
    <w:rsid w:val="004E7115"/>
    <w:rsid w:val="004E715B"/>
    <w:rsid w:val="004E7319"/>
    <w:rsid w:val="004E74B5"/>
    <w:rsid w:val="004E74CD"/>
    <w:rsid w:val="004E76AD"/>
    <w:rsid w:val="004E772D"/>
    <w:rsid w:val="004E7763"/>
    <w:rsid w:val="004E7D2E"/>
    <w:rsid w:val="004E7EC7"/>
    <w:rsid w:val="004E7F5E"/>
    <w:rsid w:val="004F0082"/>
    <w:rsid w:val="004F00D0"/>
    <w:rsid w:val="004F00F6"/>
    <w:rsid w:val="004F015A"/>
    <w:rsid w:val="004F0286"/>
    <w:rsid w:val="004F02F1"/>
    <w:rsid w:val="004F036B"/>
    <w:rsid w:val="004F038A"/>
    <w:rsid w:val="004F0413"/>
    <w:rsid w:val="004F04B5"/>
    <w:rsid w:val="004F04CC"/>
    <w:rsid w:val="004F0510"/>
    <w:rsid w:val="004F0553"/>
    <w:rsid w:val="004F05BF"/>
    <w:rsid w:val="004F05C3"/>
    <w:rsid w:val="004F06DE"/>
    <w:rsid w:val="004F0822"/>
    <w:rsid w:val="004F08AB"/>
    <w:rsid w:val="004F08BF"/>
    <w:rsid w:val="004F08CE"/>
    <w:rsid w:val="004F09EE"/>
    <w:rsid w:val="004F09FE"/>
    <w:rsid w:val="004F0A01"/>
    <w:rsid w:val="004F0A96"/>
    <w:rsid w:val="004F0B08"/>
    <w:rsid w:val="004F0B3D"/>
    <w:rsid w:val="004F0BCE"/>
    <w:rsid w:val="004F0C5F"/>
    <w:rsid w:val="004F0CC6"/>
    <w:rsid w:val="004F0D56"/>
    <w:rsid w:val="004F0DB8"/>
    <w:rsid w:val="004F0EF2"/>
    <w:rsid w:val="004F0F64"/>
    <w:rsid w:val="004F1097"/>
    <w:rsid w:val="004F10E5"/>
    <w:rsid w:val="004F10ED"/>
    <w:rsid w:val="004F1248"/>
    <w:rsid w:val="004F12C0"/>
    <w:rsid w:val="004F12C5"/>
    <w:rsid w:val="004F1361"/>
    <w:rsid w:val="004F14A5"/>
    <w:rsid w:val="004F14B8"/>
    <w:rsid w:val="004F14E0"/>
    <w:rsid w:val="004F155A"/>
    <w:rsid w:val="004F1564"/>
    <w:rsid w:val="004F1632"/>
    <w:rsid w:val="004F17A9"/>
    <w:rsid w:val="004F183B"/>
    <w:rsid w:val="004F187A"/>
    <w:rsid w:val="004F195E"/>
    <w:rsid w:val="004F19F4"/>
    <w:rsid w:val="004F1A57"/>
    <w:rsid w:val="004F1DDD"/>
    <w:rsid w:val="004F1FF3"/>
    <w:rsid w:val="004F1FF6"/>
    <w:rsid w:val="004F20EB"/>
    <w:rsid w:val="004F2129"/>
    <w:rsid w:val="004F21E0"/>
    <w:rsid w:val="004F2287"/>
    <w:rsid w:val="004F229D"/>
    <w:rsid w:val="004F233D"/>
    <w:rsid w:val="004F23A9"/>
    <w:rsid w:val="004F23E7"/>
    <w:rsid w:val="004F2501"/>
    <w:rsid w:val="004F2673"/>
    <w:rsid w:val="004F2899"/>
    <w:rsid w:val="004F296A"/>
    <w:rsid w:val="004F29B3"/>
    <w:rsid w:val="004F2A7D"/>
    <w:rsid w:val="004F2AAD"/>
    <w:rsid w:val="004F2BA9"/>
    <w:rsid w:val="004F2E66"/>
    <w:rsid w:val="004F2FF0"/>
    <w:rsid w:val="004F306F"/>
    <w:rsid w:val="004F3229"/>
    <w:rsid w:val="004F33D6"/>
    <w:rsid w:val="004F34A4"/>
    <w:rsid w:val="004F36D0"/>
    <w:rsid w:val="004F37DB"/>
    <w:rsid w:val="004F3830"/>
    <w:rsid w:val="004F38D3"/>
    <w:rsid w:val="004F3959"/>
    <w:rsid w:val="004F3B75"/>
    <w:rsid w:val="004F3D91"/>
    <w:rsid w:val="004F3E1E"/>
    <w:rsid w:val="004F3E95"/>
    <w:rsid w:val="004F3F59"/>
    <w:rsid w:val="004F3FC4"/>
    <w:rsid w:val="004F3FF2"/>
    <w:rsid w:val="004F4049"/>
    <w:rsid w:val="004F40C9"/>
    <w:rsid w:val="004F416B"/>
    <w:rsid w:val="004F44ED"/>
    <w:rsid w:val="004F4513"/>
    <w:rsid w:val="004F451D"/>
    <w:rsid w:val="004F452A"/>
    <w:rsid w:val="004F454A"/>
    <w:rsid w:val="004F4580"/>
    <w:rsid w:val="004F46A4"/>
    <w:rsid w:val="004F47AF"/>
    <w:rsid w:val="004F4A2F"/>
    <w:rsid w:val="004F4C56"/>
    <w:rsid w:val="004F4EAF"/>
    <w:rsid w:val="004F4ECA"/>
    <w:rsid w:val="004F4FDF"/>
    <w:rsid w:val="004F5226"/>
    <w:rsid w:val="004F5268"/>
    <w:rsid w:val="004F527F"/>
    <w:rsid w:val="004F535E"/>
    <w:rsid w:val="004F5390"/>
    <w:rsid w:val="004F53E9"/>
    <w:rsid w:val="004F5462"/>
    <w:rsid w:val="004F56EA"/>
    <w:rsid w:val="004F5752"/>
    <w:rsid w:val="004F57AF"/>
    <w:rsid w:val="004F57E4"/>
    <w:rsid w:val="004F5812"/>
    <w:rsid w:val="004F588F"/>
    <w:rsid w:val="004F5946"/>
    <w:rsid w:val="004F5993"/>
    <w:rsid w:val="004F5A88"/>
    <w:rsid w:val="004F5B65"/>
    <w:rsid w:val="004F5C6F"/>
    <w:rsid w:val="004F5D32"/>
    <w:rsid w:val="004F5D7A"/>
    <w:rsid w:val="004F5DEB"/>
    <w:rsid w:val="004F5F28"/>
    <w:rsid w:val="004F601C"/>
    <w:rsid w:val="004F617E"/>
    <w:rsid w:val="004F6243"/>
    <w:rsid w:val="004F62A6"/>
    <w:rsid w:val="004F6312"/>
    <w:rsid w:val="004F6358"/>
    <w:rsid w:val="004F6419"/>
    <w:rsid w:val="004F6476"/>
    <w:rsid w:val="004F6528"/>
    <w:rsid w:val="004F6593"/>
    <w:rsid w:val="004F6654"/>
    <w:rsid w:val="004F676D"/>
    <w:rsid w:val="004F6A4A"/>
    <w:rsid w:val="004F6A5E"/>
    <w:rsid w:val="004F6B7C"/>
    <w:rsid w:val="004F6B7E"/>
    <w:rsid w:val="004F6C48"/>
    <w:rsid w:val="004F6C74"/>
    <w:rsid w:val="004F6CB9"/>
    <w:rsid w:val="004F6DA6"/>
    <w:rsid w:val="004F6E03"/>
    <w:rsid w:val="004F6E2C"/>
    <w:rsid w:val="004F6EF2"/>
    <w:rsid w:val="004F6F4C"/>
    <w:rsid w:val="004F7040"/>
    <w:rsid w:val="004F7092"/>
    <w:rsid w:val="004F733B"/>
    <w:rsid w:val="004F733F"/>
    <w:rsid w:val="004F74A4"/>
    <w:rsid w:val="004F7580"/>
    <w:rsid w:val="004F7622"/>
    <w:rsid w:val="004F7731"/>
    <w:rsid w:val="004F78AE"/>
    <w:rsid w:val="004F78FC"/>
    <w:rsid w:val="004F7A15"/>
    <w:rsid w:val="004F7AC8"/>
    <w:rsid w:val="004F7C01"/>
    <w:rsid w:val="004F7CE8"/>
    <w:rsid w:val="004F7DBE"/>
    <w:rsid w:val="004F7DC8"/>
    <w:rsid w:val="00500077"/>
    <w:rsid w:val="00500140"/>
    <w:rsid w:val="005001D0"/>
    <w:rsid w:val="00500347"/>
    <w:rsid w:val="0050036A"/>
    <w:rsid w:val="0050039B"/>
    <w:rsid w:val="005003A3"/>
    <w:rsid w:val="005003BB"/>
    <w:rsid w:val="005003CE"/>
    <w:rsid w:val="00500407"/>
    <w:rsid w:val="00500439"/>
    <w:rsid w:val="005005A4"/>
    <w:rsid w:val="005005C1"/>
    <w:rsid w:val="005005D9"/>
    <w:rsid w:val="0050062C"/>
    <w:rsid w:val="0050066B"/>
    <w:rsid w:val="00500695"/>
    <w:rsid w:val="005008E0"/>
    <w:rsid w:val="00500AAE"/>
    <w:rsid w:val="00500B78"/>
    <w:rsid w:val="00500BEC"/>
    <w:rsid w:val="00500C06"/>
    <w:rsid w:val="00500C9C"/>
    <w:rsid w:val="00500D8A"/>
    <w:rsid w:val="00500DA3"/>
    <w:rsid w:val="00500EF9"/>
    <w:rsid w:val="00500FBA"/>
    <w:rsid w:val="00501101"/>
    <w:rsid w:val="00501176"/>
    <w:rsid w:val="00501239"/>
    <w:rsid w:val="005012A6"/>
    <w:rsid w:val="00501438"/>
    <w:rsid w:val="005014CD"/>
    <w:rsid w:val="005015AF"/>
    <w:rsid w:val="00501671"/>
    <w:rsid w:val="005017C3"/>
    <w:rsid w:val="0050188E"/>
    <w:rsid w:val="005018ED"/>
    <w:rsid w:val="005019CC"/>
    <w:rsid w:val="005019EA"/>
    <w:rsid w:val="00501A14"/>
    <w:rsid w:val="00501AE1"/>
    <w:rsid w:val="00501BAB"/>
    <w:rsid w:val="00501BC4"/>
    <w:rsid w:val="00501D06"/>
    <w:rsid w:val="00501E00"/>
    <w:rsid w:val="005020F7"/>
    <w:rsid w:val="0050230E"/>
    <w:rsid w:val="0050246A"/>
    <w:rsid w:val="005024E5"/>
    <w:rsid w:val="00502519"/>
    <w:rsid w:val="005025A0"/>
    <w:rsid w:val="005025B0"/>
    <w:rsid w:val="005025B4"/>
    <w:rsid w:val="0050268C"/>
    <w:rsid w:val="00502730"/>
    <w:rsid w:val="005027FF"/>
    <w:rsid w:val="0050281E"/>
    <w:rsid w:val="0050282C"/>
    <w:rsid w:val="005028B2"/>
    <w:rsid w:val="00502919"/>
    <w:rsid w:val="005029D7"/>
    <w:rsid w:val="00502AFC"/>
    <w:rsid w:val="00502C6D"/>
    <w:rsid w:val="00502D14"/>
    <w:rsid w:val="00502FED"/>
    <w:rsid w:val="00503024"/>
    <w:rsid w:val="00503048"/>
    <w:rsid w:val="00503097"/>
    <w:rsid w:val="00503123"/>
    <w:rsid w:val="005033FF"/>
    <w:rsid w:val="00503695"/>
    <w:rsid w:val="005037AA"/>
    <w:rsid w:val="005038E7"/>
    <w:rsid w:val="005039D4"/>
    <w:rsid w:val="00503A3D"/>
    <w:rsid w:val="00503C06"/>
    <w:rsid w:val="00503C15"/>
    <w:rsid w:val="00503E73"/>
    <w:rsid w:val="00503E81"/>
    <w:rsid w:val="00503E88"/>
    <w:rsid w:val="00503EEC"/>
    <w:rsid w:val="00504166"/>
    <w:rsid w:val="005041B7"/>
    <w:rsid w:val="00504525"/>
    <w:rsid w:val="0050460D"/>
    <w:rsid w:val="0050475E"/>
    <w:rsid w:val="0050487C"/>
    <w:rsid w:val="00504A9B"/>
    <w:rsid w:val="00504AD7"/>
    <w:rsid w:val="00504DCC"/>
    <w:rsid w:val="00504F2D"/>
    <w:rsid w:val="00504F9D"/>
    <w:rsid w:val="00505005"/>
    <w:rsid w:val="0050515C"/>
    <w:rsid w:val="005051CB"/>
    <w:rsid w:val="0050520A"/>
    <w:rsid w:val="00505418"/>
    <w:rsid w:val="00505526"/>
    <w:rsid w:val="00505659"/>
    <w:rsid w:val="005056B8"/>
    <w:rsid w:val="00505730"/>
    <w:rsid w:val="0050574A"/>
    <w:rsid w:val="005057AA"/>
    <w:rsid w:val="005058C4"/>
    <w:rsid w:val="005058EE"/>
    <w:rsid w:val="005059DA"/>
    <w:rsid w:val="005059E2"/>
    <w:rsid w:val="00505DC8"/>
    <w:rsid w:val="00505DCC"/>
    <w:rsid w:val="00505FA6"/>
    <w:rsid w:val="00505FB8"/>
    <w:rsid w:val="005061A4"/>
    <w:rsid w:val="00506220"/>
    <w:rsid w:val="0050624D"/>
    <w:rsid w:val="005062A9"/>
    <w:rsid w:val="005066F0"/>
    <w:rsid w:val="0050674D"/>
    <w:rsid w:val="005067C1"/>
    <w:rsid w:val="0050680A"/>
    <w:rsid w:val="00506A31"/>
    <w:rsid w:val="00506B79"/>
    <w:rsid w:val="00506C55"/>
    <w:rsid w:val="00506D39"/>
    <w:rsid w:val="00506D3D"/>
    <w:rsid w:val="00506DC7"/>
    <w:rsid w:val="00506EE5"/>
    <w:rsid w:val="00506F79"/>
    <w:rsid w:val="00506FB5"/>
    <w:rsid w:val="0050708A"/>
    <w:rsid w:val="00507253"/>
    <w:rsid w:val="0050734E"/>
    <w:rsid w:val="0050746D"/>
    <w:rsid w:val="005074D7"/>
    <w:rsid w:val="0050773C"/>
    <w:rsid w:val="00507807"/>
    <w:rsid w:val="0050785E"/>
    <w:rsid w:val="00507890"/>
    <w:rsid w:val="00507911"/>
    <w:rsid w:val="00507915"/>
    <w:rsid w:val="0050795D"/>
    <w:rsid w:val="005079C7"/>
    <w:rsid w:val="005079D6"/>
    <w:rsid w:val="00507A22"/>
    <w:rsid w:val="00507B0F"/>
    <w:rsid w:val="00507B7D"/>
    <w:rsid w:val="00507BC4"/>
    <w:rsid w:val="00507EB8"/>
    <w:rsid w:val="00507F06"/>
    <w:rsid w:val="00507FE0"/>
    <w:rsid w:val="00510133"/>
    <w:rsid w:val="00510139"/>
    <w:rsid w:val="0051016F"/>
    <w:rsid w:val="0051050E"/>
    <w:rsid w:val="005105A6"/>
    <w:rsid w:val="005105E0"/>
    <w:rsid w:val="005106EE"/>
    <w:rsid w:val="0051071E"/>
    <w:rsid w:val="00510816"/>
    <w:rsid w:val="0051085E"/>
    <w:rsid w:val="00510878"/>
    <w:rsid w:val="00510CC6"/>
    <w:rsid w:val="00510DD1"/>
    <w:rsid w:val="00510EC2"/>
    <w:rsid w:val="005110B0"/>
    <w:rsid w:val="005111C4"/>
    <w:rsid w:val="00511267"/>
    <w:rsid w:val="0051130E"/>
    <w:rsid w:val="00511370"/>
    <w:rsid w:val="0051167B"/>
    <w:rsid w:val="005116D4"/>
    <w:rsid w:val="0051190A"/>
    <w:rsid w:val="0051199F"/>
    <w:rsid w:val="00511A4D"/>
    <w:rsid w:val="00511A80"/>
    <w:rsid w:val="00511AB5"/>
    <w:rsid w:val="00511BA7"/>
    <w:rsid w:val="00511C12"/>
    <w:rsid w:val="00511C75"/>
    <w:rsid w:val="00511CAA"/>
    <w:rsid w:val="00511D80"/>
    <w:rsid w:val="00511E56"/>
    <w:rsid w:val="00511E72"/>
    <w:rsid w:val="00511EE5"/>
    <w:rsid w:val="00511F95"/>
    <w:rsid w:val="00511FF9"/>
    <w:rsid w:val="00512009"/>
    <w:rsid w:val="0051201A"/>
    <w:rsid w:val="00512027"/>
    <w:rsid w:val="00512050"/>
    <w:rsid w:val="0051205E"/>
    <w:rsid w:val="005120C5"/>
    <w:rsid w:val="005121CA"/>
    <w:rsid w:val="00512278"/>
    <w:rsid w:val="005122B3"/>
    <w:rsid w:val="0051231A"/>
    <w:rsid w:val="005123FF"/>
    <w:rsid w:val="0051246C"/>
    <w:rsid w:val="0051262E"/>
    <w:rsid w:val="005127EC"/>
    <w:rsid w:val="005128D0"/>
    <w:rsid w:val="005128FC"/>
    <w:rsid w:val="0051290E"/>
    <w:rsid w:val="005129D5"/>
    <w:rsid w:val="00512A47"/>
    <w:rsid w:val="00512A49"/>
    <w:rsid w:val="00512A86"/>
    <w:rsid w:val="00512AE2"/>
    <w:rsid w:val="00512B4F"/>
    <w:rsid w:val="00512CB9"/>
    <w:rsid w:val="00512D45"/>
    <w:rsid w:val="00512DC5"/>
    <w:rsid w:val="00512E26"/>
    <w:rsid w:val="00512F39"/>
    <w:rsid w:val="00512F66"/>
    <w:rsid w:val="00512FC3"/>
    <w:rsid w:val="005130D4"/>
    <w:rsid w:val="005130E7"/>
    <w:rsid w:val="005131AA"/>
    <w:rsid w:val="0051321E"/>
    <w:rsid w:val="005132F3"/>
    <w:rsid w:val="005133C4"/>
    <w:rsid w:val="00513426"/>
    <w:rsid w:val="00513638"/>
    <w:rsid w:val="0051372E"/>
    <w:rsid w:val="005137EC"/>
    <w:rsid w:val="0051384B"/>
    <w:rsid w:val="00513939"/>
    <w:rsid w:val="00513A91"/>
    <w:rsid w:val="00513AAC"/>
    <w:rsid w:val="00513C76"/>
    <w:rsid w:val="00513C9B"/>
    <w:rsid w:val="00513D19"/>
    <w:rsid w:val="00513D6C"/>
    <w:rsid w:val="00513E0A"/>
    <w:rsid w:val="00513FFD"/>
    <w:rsid w:val="00514027"/>
    <w:rsid w:val="0051421F"/>
    <w:rsid w:val="0051424F"/>
    <w:rsid w:val="0051448D"/>
    <w:rsid w:val="00514605"/>
    <w:rsid w:val="00514685"/>
    <w:rsid w:val="005146C9"/>
    <w:rsid w:val="005146CB"/>
    <w:rsid w:val="005146D4"/>
    <w:rsid w:val="005149BC"/>
    <w:rsid w:val="00514B25"/>
    <w:rsid w:val="00514BBD"/>
    <w:rsid w:val="00514DC7"/>
    <w:rsid w:val="00514E02"/>
    <w:rsid w:val="00514E81"/>
    <w:rsid w:val="00514F55"/>
    <w:rsid w:val="00514F59"/>
    <w:rsid w:val="00515057"/>
    <w:rsid w:val="00515090"/>
    <w:rsid w:val="005150EF"/>
    <w:rsid w:val="00515156"/>
    <w:rsid w:val="00515429"/>
    <w:rsid w:val="0051549C"/>
    <w:rsid w:val="005155A7"/>
    <w:rsid w:val="0051579A"/>
    <w:rsid w:val="005158D1"/>
    <w:rsid w:val="00515924"/>
    <w:rsid w:val="00515953"/>
    <w:rsid w:val="00515B69"/>
    <w:rsid w:val="00515E2C"/>
    <w:rsid w:val="00515E31"/>
    <w:rsid w:val="00515EF4"/>
    <w:rsid w:val="00515F1E"/>
    <w:rsid w:val="00515FCE"/>
    <w:rsid w:val="0051602A"/>
    <w:rsid w:val="005160A1"/>
    <w:rsid w:val="00516199"/>
    <w:rsid w:val="005161EE"/>
    <w:rsid w:val="00516272"/>
    <w:rsid w:val="005163F0"/>
    <w:rsid w:val="005163FF"/>
    <w:rsid w:val="00516422"/>
    <w:rsid w:val="0051652C"/>
    <w:rsid w:val="00516605"/>
    <w:rsid w:val="00516682"/>
    <w:rsid w:val="0051669F"/>
    <w:rsid w:val="005168E9"/>
    <w:rsid w:val="00516903"/>
    <w:rsid w:val="00516C11"/>
    <w:rsid w:val="00516DC7"/>
    <w:rsid w:val="00516E04"/>
    <w:rsid w:val="00516E1C"/>
    <w:rsid w:val="00516E71"/>
    <w:rsid w:val="00517032"/>
    <w:rsid w:val="005170FD"/>
    <w:rsid w:val="005172CF"/>
    <w:rsid w:val="005172DD"/>
    <w:rsid w:val="0051734C"/>
    <w:rsid w:val="005173E3"/>
    <w:rsid w:val="005173F3"/>
    <w:rsid w:val="0051742F"/>
    <w:rsid w:val="0051747B"/>
    <w:rsid w:val="0051747E"/>
    <w:rsid w:val="0051760C"/>
    <w:rsid w:val="005177C8"/>
    <w:rsid w:val="005177D8"/>
    <w:rsid w:val="005179A6"/>
    <w:rsid w:val="00517B50"/>
    <w:rsid w:val="00517BE9"/>
    <w:rsid w:val="00517BEA"/>
    <w:rsid w:val="00517C22"/>
    <w:rsid w:val="00517CBE"/>
    <w:rsid w:val="00517DFA"/>
    <w:rsid w:val="00517ECB"/>
    <w:rsid w:val="00520050"/>
    <w:rsid w:val="0052043B"/>
    <w:rsid w:val="00520489"/>
    <w:rsid w:val="00520738"/>
    <w:rsid w:val="005207D6"/>
    <w:rsid w:val="005208FC"/>
    <w:rsid w:val="00520B1C"/>
    <w:rsid w:val="00520B45"/>
    <w:rsid w:val="00520C9D"/>
    <w:rsid w:val="00520E45"/>
    <w:rsid w:val="00520EC9"/>
    <w:rsid w:val="00520F33"/>
    <w:rsid w:val="0052104C"/>
    <w:rsid w:val="0052110A"/>
    <w:rsid w:val="00521381"/>
    <w:rsid w:val="00521421"/>
    <w:rsid w:val="005214BA"/>
    <w:rsid w:val="00521511"/>
    <w:rsid w:val="0052156F"/>
    <w:rsid w:val="005215A9"/>
    <w:rsid w:val="00521766"/>
    <w:rsid w:val="005217BE"/>
    <w:rsid w:val="005218A5"/>
    <w:rsid w:val="005218BB"/>
    <w:rsid w:val="005218CA"/>
    <w:rsid w:val="005219CF"/>
    <w:rsid w:val="00521A83"/>
    <w:rsid w:val="00521C2E"/>
    <w:rsid w:val="00521CDF"/>
    <w:rsid w:val="00521D9C"/>
    <w:rsid w:val="00521E5A"/>
    <w:rsid w:val="00521EA4"/>
    <w:rsid w:val="00521F67"/>
    <w:rsid w:val="00522000"/>
    <w:rsid w:val="005221DE"/>
    <w:rsid w:val="005221F0"/>
    <w:rsid w:val="00522243"/>
    <w:rsid w:val="00522316"/>
    <w:rsid w:val="00522382"/>
    <w:rsid w:val="005224DA"/>
    <w:rsid w:val="005225D1"/>
    <w:rsid w:val="00522650"/>
    <w:rsid w:val="0052269D"/>
    <w:rsid w:val="005226BF"/>
    <w:rsid w:val="00522705"/>
    <w:rsid w:val="0052285F"/>
    <w:rsid w:val="005228B3"/>
    <w:rsid w:val="00522913"/>
    <w:rsid w:val="00522995"/>
    <w:rsid w:val="005229C5"/>
    <w:rsid w:val="005229FD"/>
    <w:rsid w:val="00522BBE"/>
    <w:rsid w:val="00522D0F"/>
    <w:rsid w:val="00522D4A"/>
    <w:rsid w:val="00522FA1"/>
    <w:rsid w:val="00522FE7"/>
    <w:rsid w:val="0052304F"/>
    <w:rsid w:val="00523073"/>
    <w:rsid w:val="0052317B"/>
    <w:rsid w:val="0052319B"/>
    <w:rsid w:val="005231A2"/>
    <w:rsid w:val="005231B8"/>
    <w:rsid w:val="00523230"/>
    <w:rsid w:val="005234EB"/>
    <w:rsid w:val="0052368F"/>
    <w:rsid w:val="005236C1"/>
    <w:rsid w:val="005236DE"/>
    <w:rsid w:val="0052379C"/>
    <w:rsid w:val="005237A4"/>
    <w:rsid w:val="005238A3"/>
    <w:rsid w:val="0052393B"/>
    <w:rsid w:val="00523A52"/>
    <w:rsid w:val="00523A79"/>
    <w:rsid w:val="00523ABD"/>
    <w:rsid w:val="00523AEB"/>
    <w:rsid w:val="00523B86"/>
    <w:rsid w:val="00523C86"/>
    <w:rsid w:val="00523CA9"/>
    <w:rsid w:val="00523D1C"/>
    <w:rsid w:val="00524082"/>
    <w:rsid w:val="005240B5"/>
    <w:rsid w:val="005240E3"/>
    <w:rsid w:val="00524128"/>
    <w:rsid w:val="005242B3"/>
    <w:rsid w:val="0052430A"/>
    <w:rsid w:val="00524335"/>
    <w:rsid w:val="005244D8"/>
    <w:rsid w:val="0052461D"/>
    <w:rsid w:val="005246DB"/>
    <w:rsid w:val="0052473E"/>
    <w:rsid w:val="0052477C"/>
    <w:rsid w:val="0052483F"/>
    <w:rsid w:val="00524873"/>
    <w:rsid w:val="005248DB"/>
    <w:rsid w:val="0052491B"/>
    <w:rsid w:val="00524942"/>
    <w:rsid w:val="00524992"/>
    <w:rsid w:val="00524A1F"/>
    <w:rsid w:val="00524BBE"/>
    <w:rsid w:val="00524DBE"/>
    <w:rsid w:val="00524FD1"/>
    <w:rsid w:val="0052500E"/>
    <w:rsid w:val="00525045"/>
    <w:rsid w:val="005251BF"/>
    <w:rsid w:val="00525261"/>
    <w:rsid w:val="00525275"/>
    <w:rsid w:val="00525432"/>
    <w:rsid w:val="00525456"/>
    <w:rsid w:val="005254C1"/>
    <w:rsid w:val="00525509"/>
    <w:rsid w:val="00525536"/>
    <w:rsid w:val="0052555D"/>
    <w:rsid w:val="00525560"/>
    <w:rsid w:val="0052557A"/>
    <w:rsid w:val="005255A6"/>
    <w:rsid w:val="00525779"/>
    <w:rsid w:val="0052577D"/>
    <w:rsid w:val="0052584E"/>
    <w:rsid w:val="00525853"/>
    <w:rsid w:val="00525920"/>
    <w:rsid w:val="00525969"/>
    <w:rsid w:val="00525B00"/>
    <w:rsid w:val="00525B91"/>
    <w:rsid w:val="00525C0F"/>
    <w:rsid w:val="00525EB9"/>
    <w:rsid w:val="00525F4A"/>
    <w:rsid w:val="00525F64"/>
    <w:rsid w:val="00525FFA"/>
    <w:rsid w:val="005260A0"/>
    <w:rsid w:val="0052617F"/>
    <w:rsid w:val="0052619A"/>
    <w:rsid w:val="005263EB"/>
    <w:rsid w:val="00526421"/>
    <w:rsid w:val="005264B9"/>
    <w:rsid w:val="005264C6"/>
    <w:rsid w:val="00526631"/>
    <w:rsid w:val="00526687"/>
    <w:rsid w:val="0052670F"/>
    <w:rsid w:val="00526716"/>
    <w:rsid w:val="0052677B"/>
    <w:rsid w:val="005268F3"/>
    <w:rsid w:val="005268F9"/>
    <w:rsid w:val="00526A44"/>
    <w:rsid w:val="00526A6A"/>
    <w:rsid w:val="00526A6B"/>
    <w:rsid w:val="00526B2E"/>
    <w:rsid w:val="00526C58"/>
    <w:rsid w:val="00526D83"/>
    <w:rsid w:val="00526E57"/>
    <w:rsid w:val="00526E5E"/>
    <w:rsid w:val="00526F1E"/>
    <w:rsid w:val="00526F4B"/>
    <w:rsid w:val="00526FA8"/>
    <w:rsid w:val="00526FD2"/>
    <w:rsid w:val="00526FF7"/>
    <w:rsid w:val="00527081"/>
    <w:rsid w:val="0052715B"/>
    <w:rsid w:val="00527330"/>
    <w:rsid w:val="005273A9"/>
    <w:rsid w:val="0052745B"/>
    <w:rsid w:val="005274EF"/>
    <w:rsid w:val="005275DB"/>
    <w:rsid w:val="005275E3"/>
    <w:rsid w:val="0052783B"/>
    <w:rsid w:val="0052785E"/>
    <w:rsid w:val="00527891"/>
    <w:rsid w:val="005278BA"/>
    <w:rsid w:val="00527A83"/>
    <w:rsid w:val="00527ACC"/>
    <w:rsid w:val="00527C1E"/>
    <w:rsid w:val="00527C20"/>
    <w:rsid w:val="00527C91"/>
    <w:rsid w:val="00527C9E"/>
    <w:rsid w:val="00527EA9"/>
    <w:rsid w:val="00527ED6"/>
    <w:rsid w:val="00530024"/>
    <w:rsid w:val="005301BF"/>
    <w:rsid w:val="00530251"/>
    <w:rsid w:val="00530371"/>
    <w:rsid w:val="0053039D"/>
    <w:rsid w:val="005303B3"/>
    <w:rsid w:val="0053040F"/>
    <w:rsid w:val="0053078F"/>
    <w:rsid w:val="005307C7"/>
    <w:rsid w:val="0053080F"/>
    <w:rsid w:val="00530997"/>
    <w:rsid w:val="005309C7"/>
    <w:rsid w:val="00530A4F"/>
    <w:rsid w:val="00530AC4"/>
    <w:rsid w:val="00530AD7"/>
    <w:rsid w:val="00530BE3"/>
    <w:rsid w:val="00530C17"/>
    <w:rsid w:val="00530C61"/>
    <w:rsid w:val="00530D8F"/>
    <w:rsid w:val="00530E36"/>
    <w:rsid w:val="00530ECF"/>
    <w:rsid w:val="00530FE9"/>
    <w:rsid w:val="005310C9"/>
    <w:rsid w:val="0053111E"/>
    <w:rsid w:val="005311F5"/>
    <w:rsid w:val="0053138C"/>
    <w:rsid w:val="005313F4"/>
    <w:rsid w:val="00531558"/>
    <w:rsid w:val="005315DB"/>
    <w:rsid w:val="0053169E"/>
    <w:rsid w:val="00531882"/>
    <w:rsid w:val="00531981"/>
    <w:rsid w:val="00531998"/>
    <w:rsid w:val="00531ABA"/>
    <w:rsid w:val="00531B0D"/>
    <w:rsid w:val="00531B42"/>
    <w:rsid w:val="00531D02"/>
    <w:rsid w:val="00531D6A"/>
    <w:rsid w:val="00531E49"/>
    <w:rsid w:val="00531EA0"/>
    <w:rsid w:val="00532153"/>
    <w:rsid w:val="005321F1"/>
    <w:rsid w:val="00532278"/>
    <w:rsid w:val="0053233C"/>
    <w:rsid w:val="00532605"/>
    <w:rsid w:val="0053274F"/>
    <w:rsid w:val="00532908"/>
    <w:rsid w:val="0053297F"/>
    <w:rsid w:val="00532A5A"/>
    <w:rsid w:val="00532BF3"/>
    <w:rsid w:val="00532C52"/>
    <w:rsid w:val="00532DE8"/>
    <w:rsid w:val="00532F2D"/>
    <w:rsid w:val="00532F38"/>
    <w:rsid w:val="00532FCC"/>
    <w:rsid w:val="005330FD"/>
    <w:rsid w:val="005331BC"/>
    <w:rsid w:val="005335A6"/>
    <w:rsid w:val="005336F1"/>
    <w:rsid w:val="005337E0"/>
    <w:rsid w:val="00533838"/>
    <w:rsid w:val="00533870"/>
    <w:rsid w:val="005338C7"/>
    <w:rsid w:val="00533AE5"/>
    <w:rsid w:val="00533B8C"/>
    <w:rsid w:val="00533C38"/>
    <w:rsid w:val="00533C7D"/>
    <w:rsid w:val="00534158"/>
    <w:rsid w:val="00534177"/>
    <w:rsid w:val="00534214"/>
    <w:rsid w:val="005342A7"/>
    <w:rsid w:val="00534409"/>
    <w:rsid w:val="005344DB"/>
    <w:rsid w:val="00534519"/>
    <w:rsid w:val="0053454E"/>
    <w:rsid w:val="00534600"/>
    <w:rsid w:val="00534681"/>
    <w:rsid w:val="00534692"/>
    <w:rsid w:val="00534755"/>
    <w:rsid w:val="005347E0"/>
    <w:rsid w:val="005348E5"/>
    <w:rsid w:val="005348EB"/>
    <w:rsid w:val="0053493C"/>
    <w:rsid w:val="0053497C"/>
    <w:rsid w:val="0053499A"/>
    <w:rsid w:val="005349EA"/>
    <w:rsid w:val="00534A01"/>
    <w:rsid w:val="00534AB4"/>
    <w:rsid w:val="00534BC7"/>
    <w:rsid w:val="00534EA3"/>
    <w:rsid w:val="00534F53"/>
    <w:rsid w:val="00534F77"/>
    <w:rsid w:val="005350E0"/>
    <w:rsid w:val="00535222"/>
    <w:rsid w:val="00535241"/>
    <w:rsid w:val="005353A0"/>
    <w:rsid w:val="0053541C"/>
    <w:rsid w:val="00535475"/>
    <w:rsid w:val="00535609"/>
    <w:rsid w:val="00535648"/>
    <w:rsid w:val="00535663"/>
    <w:rsid w:val="0053569E"/>
    <w:rsid w:val="005356F0"/>
    <w:rsid w:val="00535954"/>
    <w:rsid w:val="00535A2B"/>
    <w:rsid w:val="00535A3D"/>
    <w:rsid w:val="00535A62"/>
    <w:rsid w:val="00535AA3"/>
    <w:rsid w:val="00535ABC"/>
    <w:rsid w:val="00535B1F"/>
    <w:rsid w:val="00535F53"/>
    <w:rsid w:val="00535F56"/>
    <w:rsid w:val="0053600E"/>
    <w:rsid w:val="005360DB"/>
    <w:rsid w:val="0053613C"/>
    <w:rsid w:val="00536345"/>
    <w:rsid w:val="00536396"/>
    <w:rsid w:val="005363DD"/>
    <w:rsid w:val="0053651C"/>
    <w:rsid w:val="005365A1"/>
    <w:rsid w:val="005367B5"/>
    <w:rsid w:val="00536894"/>
    <w:rsid w:val="00536941"/>
    <w:rsid w:val="00536A27"/>
    <w:rsid w:val="00536AB3"/>
    <w:rsid w:val="00536ACD"/>
    <w:rsid w:val="00536B7E"/>
    <w:rsid w:val="00536CCA"/>
    <w:rsid w:val="00536E8A"/>
    <w:rsid w:val="00537034"/>
    <w:rsid w:val="00537100"/>
    <w:rsid w:val="00537188"/>
    <w:rsid w:val="005371A7"/>
    <w:rsid w:val="0053729A"/>
    <w:rsid w:val="00537327"/>
    <w:rsid w:val="005374C6"/>
    <w:rsid w:val="00537528"/>
    <w:rsid w:val="005376E0"/>
    <w:rsid w:val="00537837"/>
    <w:rsid w:val="0053794F"/>
    <w:rsid w:val="00537B92"/>
    <w:rsid w:val="00537BD6"/>
    <w:rsid w:val="00537C3D"/>
    <w:rsid w:val="00537CBA"/>
    <w:rsid w:val="00537DC9"/>
    <w:rsid w:val="00537E14"/>
    <w:rsid w:val="00540010"/>
    <w:rsid w:val="00540219"/>
    <w:rsid w:val="005403C6"/>
    <w:rsid w:val="005403E7"/>
    <w:rsid w:val="00540487"/>
    <w:rsid w:val="00540512"/>
    <w:rsid w:val="00540683"/>
    <w:rsid w:val="0054069A"/>
    <w:rsid w:val="005406DF"/>
    <w:rsid w:val="00540738"/>
    <w:rsid w:val="0054079C"/>
    <w:rsid w:val="005407A6"/>
    <w:rsid w:val="005408FE"/>
    <w:rsid w:val="00540941"/>
    <w:rsid w:val="005409B6"/>
    <w:rsid w:val="00540A80"/>
    <w:rsid w:val="00540AB0"/>
    <w:rsid w:val="00540AED"/>
    <w:rsid w:val="00540B8B"/>
    <w:rsid w:val="00540B97"/>
    <w:rsid w:val="00540B9D"/>
    <w:rsid w:val="00540EBD"/>
    <w:rsid w:val="00540F12"/>
    <w:rsid w:val="00540FFD"/>
    <w:rsid w:val="005410D7"/>
    <w:rsid w:val="005410F0"/>
    <w:rsid w:val="0054117A"/>
    <w:rsid w:val="0054119A"/>
    <w:rsid w:val="0054139C"/>
    <w:rsid w:val="0054142C"/>
    <w:rsid w:val="0054145B"/>
    <w:rsid w:val="005414CD"/>
    <w:rsid w:val="00541535"/>
    <w:rsid w:val="0054158C"/>
    <w:rsid w:val="005415B8"/>
    <w:rsid w:val="0054186E"/>
    <w:rsid w:val="00541915"/>
    <w:rsid w:val="00541938"/>
    <w:rsid w:val="00541A68"/>
    <w:rsid w:val="00541AA9"/>
    <w:rsid w:val="00541BBA"/>
    <w:rsid w:val="00541BD5"/>
    <w:rsid w:val="00541CF0"/>
    <w:rsid w:val="00541D08"/>
    <w:rsid w:val="00541DB7"/>
    <w:rsid w:val="00542001"/>
    <w:rsid w:val="005422BD"/>
    <w:rsid w:val="0054236B"/>
    <w:rsid w:val="00542387"/>
    <w:rsid w:val="00542482"/>
    <w:rsid w:val="005424FB"/>
    <w:rsid w:val="00542521"/>
    <w:rsid w:val="005425B7"/>
    <w:rsid w:val="005427F4"/>
    <w:rsid w:val="00542809"/>
    <w:rsid w:val="0054282E"/>
    <w:rsid w:val="00542852"/>
    <w:rsid w:val="00542869"/>
    <w:rsid w:val="00542871"/>
    <w:rsid w:val="005428AB"/>
    <w:rsid w:val="00542B2F"/>
    <w:rsid w:val="00542BCC"/>
    <w:rsid w:val="00542BE5"/>
    <w:rsid w:val="00542C54"/>
    <w:rsid w:val="00542CBA"/>
    <w:rsid w:val="00542CC1"/>
    <w:rsid w:val="00542CF9"/>
    <w:rsid w:val="00542D94"/>
    <w:rsid w:val="00542DDA"/>
    <w:rsid w:val="00542E4F"/>
    <w:rsid w:val="00542EEA"/>
    <w:rsid w:val="00542F35"/>
    <w:rsid w:val="005430B6"/>
    <w:rsid w:val="005430D6"/>
    <w:rsid w:val="0054312E"/>
    <w:rsid w:val="005432A2"/>
    <w:rsid w:val="005434D3"/>
    <w:rsid w:val="005436B4"/>
    <w:rsid w:val="00543799"/>
    <w:rsid w:val="00543819"/>
    <w:rsid w:val="005439D1"/>
    <w:rsid w:val="005439DA"/>
    <w:rsid w:val="00543A7B"/>
    <w:rsid w:val="00543ABC"/>
    <w:rsid w:val="00543B15"/>
    <w:rsid w:val="00543D29"/>
    <w:rsid w:val="00543F30"/>
    <w:rsid w:val="00544003"/>
    <w:rsid w:val="005440B0"/>
    <w:rsid w:val="00544216"/>
    <w:rsid w:val="005442F2"/>
    <w:rsid w:val="00544315"/>
    <w:rsid w:val="00544327"/>
    <w:rsid w:val="005443E9"/>
    <w:rsid w:val="0054441F"/>
    <w:rsid w:val="005444BF"/>
    <w:rsid w:val="0054470F"/>
    <w:rsid w:val="00544718"/>
    <w:rsid w:val="00544802"/>
    <w:rsid w:val="00544927"/>
    <w:rsid w:val="0054498C"/>
    <w:rsid w:val="00544AB1"/>
    <w:rsid w:val="00544C7A"/>
    <w:rsid w:val="00544D58"/>
    <w:rsid w:val="00544F67"/>
    <w:rsid w:val="00545050"/>
    <w:rsid w:val="005450D8"/>
    <w:rsid w:val="00545230"/>
    <w:rsid w:val="005452D0"/>
    <w:rsid w:val="005452DE"/>
    <w:rsid w:val="005454A9"/>
    <w:rsid w:val="005454DF"/>
    <w:rsid w:val="005454F2"/>
    <w:rsid w:val="00545590"/>
    <w:rsid w:val="005455A1"/>
    <w:rsid w:val="005457E4"/>
    <w:rsid w:val="00545856"/>
    <w:rsid w:val="005459CF"/>
    <w:rsid w:val="00545AA8"/>
    <w:rsid w:val="00545AA9"/>
    <w:rsid w:val="00545AAD"/>
    <w:rsid w:val="00545B78"/>
    <w:rsid w:val="00545C13"/>
    <w:rsid w:val="00545C2B"/>
    <w:rsid w:val="00545DE9"/>
    <w:rsid w:val="00545F26"/>
    <w:rsid w:val="00545F3D"/>
    <w:rsid w:val="005461DE"/>
    <w:rsid w:val="00546328"/>
    <w:rsid w:val="0054637F"/>
    <w:rsid w:val="005463DB"/>
    <w:rsid w:val="0054647B"/>
    <w:rsid w:val="0054650D"/>
    <w:rsid w:val="00546622"/>
    <w:rsid w:val="005466F2"/>
    <w:rsid w:val="00546741"/>
    <w:rsid w:val="005467B4"/>
    <w:rsid w:val="0054684D"/>
    <w:rsid w:val="005468A9"/>
    <w:rsid w:val="005468EB"/>
    <w:rsid w:val="005469A1"/>
    <w:rsid w:val="00546AF1"/>
    <w:rsid w:val="00546D8E"/>
    <w:rsid w:val="00546F6B"/>
    <w:rsid w:val="00546F8F"/>
    <w:rsid w:val="00547147"/>
    <w:rsid w:val="005472DD"/>
    <w:rsid w:val="005473A3"/>
    <w:rsid w:val="005473EE"/>
    <w:rsid w:val="00547504"/>
    <w:rsid w:val="0054763D"/>
    <w:rsid w:val="005477CB"/>
    <w:rsid w:val="00547842"/>
    <w:rsid w:val="005479CE"/>
    <w:rsid w:val="005479EC"/>
    <w:rsid w:val="00547B83"/>
    <w:rsid w:val="00547BF9"/>
    <w:rsid w:val="00547C45"/>
    <w:rsid w:val="00547D0A"/>
    <w:rsid w:val="00547DF2"/>
    <w:rsid w:val="00547E1E"/>
    <w:rsid w:val="00547E2C"/>
    <w:rsid w:val="00547E5E"/>
    <w:rsid w:val="00547ED6"/>
    <w:rsid w:val="00547F44"/>
    <w:rsid w:val="00550075"/>
    <w:rsid w:val="005500FE"/>
    <w:rsid w:val="005501B8"/>
    <w:rsid w:val="0055034C"/>
    <w:rsid w:val="00550394"/>
    <w:rsid w:val="005503D3"/>
    <w:rsid w:val="005503E7"/>
    <w:rsid w:val="0055045F"/>
    <w:rsid w:val="005505A2"/>
    <w:rsid w:val="005505BC"/>
    <w:rsid w:val="005506AD"/>
    <w:rsid w:val="00550784"/>
    <w:rsid w:val="005507C3"/>
    <w:rsid w:val="00550A51"/>
    <w:rsid w:val="00550B46"/>
    <w:rsid w:val="00550CA0"/>
    <w:rsid w:val="00550EE4"/>
    <w:rsid w:val="00550F30"/>
    <w:rsid w:val="00551043"/>
    <w:rsid w:val="005510C4"/>
    <w:rsid w:val="005510DB"/>
    <w:rsid w:val="005510E9"/>
    <w:rsid w:val="005510EF"/>
    <w:rsid w:val="00551114"/>
    <w:rsid w:val="0055118D"/>
    <w:rsid w:val="005511B4"/>
    <w:rsid w:val="005512B3"/>
    <w:rsid w:val="0055151F"/>
    <w:rsid w:val="005515A4"/>
    <w:rsid w:val="00551718"/>
    <w:rsid w:val="005518A7"/>
    <w:rsid w:val="005518CF"/>
    <w:rsid w:val="0055199A"/>
    <w:rsid w:val="005519B4"/>
    <w:rsid w:val="00551A95"/>
    <w:rsid w:val="00551C1F"/>
    <w:rsid w:val="00551C93"/>
    <w:rsid w:val="00551CC3"/>
    <w:rsid w:val="00551D03"/>
    <w:rsid w:val="00551D24"/>
    <w:rsid w:val="00551D91"/>
    <w:rsid w:val="00551E2A"/>
    <w:rsid w:val="00551E6E"/>
    <w:rsid w:val="00551F37"/>
    <w:rsid w:val="00552019"/>
    <w:rsid w:val="00552084"/>
    <w:rsid w:val="005520D3"/>
    <w:rsid w:val="005520EE"/>
    <w:rsid w:val="005521DF"/>
    <w:rsid w:val="0055221E"/>
    <w:rsid w:val="00552291"/>
    <w:rsid w:val="00552393"/>
    <w:rsid w:val="005524BF"/>
    <w:rsid w:val="005524D4"/>
    <w:rsid w:val="00552503"/>
    <w:rsid w:val="00552614"/>
    <w:rsid w:val="0055263B"/>
    <w:rsid w:val="005527E8"/>
    <w:rsid w:val="0055283D"/>
    <w:rsid w:val="0055298C"/>
    <w:rsid w:val="005529EC"/>
    <w:rsid w:val="00552A5D"/>
    <w:rsid w:val="00552B14"/>
    <w:rsid w:val="00552D91"/>
    <w:rsid w:val="00552E0B"/>
    <w:rsid w:val="00552F1E"/>
    <w:rsid w:val="00552F49"/>
    <w:rsid w:val="00552F63"/>
    <w:rsid w:val="0055303C"/>
    <w:rsid w:val="0055309D"/>
    <w:rsid w:val="00553103"/>
    <w:rsid w:val="005532AE"/>
    <w:rsid w:val="005533B1"/>
    <w:rsid w:val="00553563"/>
    <w:rsid w:val="005535B0"/>
    <w:rsid w:val="005536FA"/>
    <w:rsid w:val="00553719"/>
    <w:rsid w:val="005537AE"/>
    <w:rsid w:val="005537D4"/>
    <w:rsid w:val="0055385D"/>
    <w:rsid w:val="0055388A"/>
    <w:rsid w:val="00553963"/>
    <w:rsid w:val="00553BC4"/>
    <w:rsid w:val="00553D20"/>
    <w:rsid w:val="00553D5B"/>
    <w:rsid w:val="00553DE0"/>
    <w:rsid w:val="00553E09"/>
    <w:rsid w:val="00553E38"/>
    <w:rsid w:val="00553F92"/>
    <w:rsid w:val="00553FE9"/>
    <w:rsid w:val="00554094"/>
    <w:rsid w:val="00554103"/>
    <w:rsid w:val="00554170"/>
    <w:rsid w:val="00554266"/>
    <w:rsid w:val="005542D9"/>
    <w:rsid w:val="00554508"/>
    <w:rsid w:val="0055457A"/>
    <w:rsid w:val="00554592"/>
    <w:rsid w:val="0055479E"/>
    <w:rsid w:val="0055484C"/>
    <w:rsid w:val="00554A36"/>
    <w:rsid w:val="00554A59"/>
    <w:rsid w:val="00554B54"/>
    <w:rsid w:val="00554CE5"/>
    <w:rsid w:val="00554F4B"/>
    <w:rsid w:val="00555046"/>
    <w:rsid w:val="005551C8"/>
    <w:rsid w:val="005552F7"/>
    <w:rsid w:val="0055549D"/>
    <w:rsid w:val="005554AD"/>
    <w:rsid w:val="005554D0"/>
    <w:rsid w:val="0055553A"/>
    <w:rsid w:val="00555741"/>
    <w:rsid w:val="0055574A"/>
    <w:rsid w:val="0055576C"/>
    <w:rsid w:val="00555770"/>
    <w:rsid w:val="005557FC"/>
    <w:rsid w:val="005558E5"/>
    <w:rsid w:val="00555956"/>
    <w:rsid w:val="0055596F"/>
    <w:rsid w:val="005559BA"/>
    <w:rsid w:val="005559D6"/>
    <w:rsid w:val="00555BC7"/>
    <w:rsid w:val="00555BD2"/>
    <w:rsid w:val="00555BE6"/>
    <w:rsid w:val="00555C3F"/>
    <w:rsid w:val="00555C7D"/>
    <w:rsid w:val="00555F2B"/>
    <w:rsid w:val="00555FBA"/>
    <w:rsid w:val="00556227"/>
    <w:rsid w:val="005562B1"/>
    <w:rsid w:val="0055639A"/>
    <w:rsid w:val="0055639F"/>
    <w:rsid w:val="005565F4"/>
    <w:rsid w:val="005566FF"/>
    <w:rsid w:val="00556985"/>
    <w:rsid w:val="00556A26"/>
    <w:rsid w:val="00556B5E"/>
    <w:rsid w:val="00556BB3"/>
    <w:rsid w:val="00556C6E"/>
    <w:rsid w:val="00556C7A"/>
    <w:rsid w:val="00556C9D"/>
    <w:rsid w:val="00556CF9"/>
    <w:rsid w:val="00556E72"/>
    <w:rsid w:val="00556E9E"/>
    <w:rsid w:val="00556F14"/>
    <w:rsid w:val="00556F6C"/>
    <w:rsid w:val="00556FEA"/>
    <w:rsid w:val="0055709D"/>
    <w:rsid w:val="00557153"/>
    <w:rsid w:val="00557171"/>
    <w:rsid w:val="005571C6"/>
    <w:rsid w:val="0055721D"/>
    <w:rsid w:val="0055727C"/>
    <w:rsid w:val="0055744C"/>
    <w:rsid w:val="00557695"/>
    <w:rsid w:val="00557739"/>
    <w:rsid w:val="0055773D"/>
    <w:rsid w:val="0055781C"/>
    <w:rsid w:val="005578B7"/>
    <w:rsid w:val="00557A20"/>
    <w:rsid w:val="00557A31"/>
    <w:rsid w:val="00557B38"/>
    <w:rsid w:val="00557BB5"/>
    <w:rsid w:val="00557C8B"/>
    <w:rsid w:val="00557C93"/>
    <w:rsid w:val="00557CB6"/>
    <w:rsid w:val="00557E30"/>
    <w:rsid w:val="00557E41"/>
    <w:rsid w:val="00557F5D"/>
    <w:rsid w:val="00560017"/>
    <w:rsid w:val="00560059"/>
    <w:rsid w:val="0056016B"/>
    <w:rsid w:val="0056018A"/>
    <w:rsid w:val="005601A5"/>
    <w:rsid w:val="0056023A"/>
    <w:rsid w:val="005602B7"/>
    <w:rsid w:val="00560517"/>
    <w:rsid w:val="005605EC"/>
    <w:rsid w:val="00560847"/>
    <w:rsid w:val="00560867"/>
    <w:rsid w:val="0056087B"/>
    <w:rsid w:val="005608A9"/>
    <w:rsid w:val="005609EF"/>
    <w:rsid w:val="00560B21"/>
    <w:rsid w:val="00560B91"/>
    <w:rsid w:val="00560BDA"/>
    <w:rsid w:val="00560D42"/>
    <w:rsid w:val="00560D9C"/>
    <w:rsid w:val="00560E98"/>
    <w:rsid w:val="00560EAD"/>
    <w:rsid w:val="00560EE1"/>
    <w:rsid w:val="005610AF"/>
    <w:rsid w:val="005610D7"/>
    <w:rsid w:val="0056115C"/>
    <w:rsid w:val="0056115D"/>
    <w:rsid w:val="0056129C"/>
    <w:rsid w:val="005613A7"/>
    <w:rsid w:val="005613A8"/>
    <w:rsid w:val="0056146F"/>
    <w:rsid w:val="005615D7"/>
    <w:rsid w:val="00561611"/>
    <w:rsid w:val="0056161B"/>
    <w:rsid w:val="005616F6"/>
    <w:rsid w:val="0056196B"/>
    <w:rsid w:val="00561AB5"/>
    <w:rsid w:val="00561B59"/>
    <w:rsid w:val="00561BA4"/>
    <w:rsid w:val="00561BDC"/>
    <w:rsid w:val="00561CC7"/>
    <w:rsid w:val="00561D49"/>
    <w:rsid w:val="005620A3"/>
    <w:rsid w:val="00562280"/>
    <w:rsid w:val="00562328"/>
    <w:rsid w:val="00562354"/>
    <w:rsid w:val="005623AD"/>
    <w:rsid w:val="005623B3"/>
    <w:rsid w:val="0056255E"/>
    <w:rsid w:val="0056256F"/>
    <w:rsid w:val="0056258E"/>
    <w:rsid w:val="00562628"/>
    <w:rsid w:val="005626D4"/>
    <w:rsid w:val="005629E7"/>
    <w:rsid w:val="00562B00"/>
    <w:rsid w:val="00562B33"/>
    <w:rsid w:val="00562B36"/>
    <w:rsid w:val="00562B38"/>
    <w:rsid w:val="00562C25"/>
    <w:rsid w:val="00562DD6"/>
    <w:rsid w:val="00562E37"/>
    <w:rsid w:val="00563003"/>
    <w:rsid w:val="00563147"/>
    <w:rsid w:val="0056330C"/>
    <w:rsid w:val="005634DD"/>
    <w:rsid w:val="0056361F"/>
    <w:rsid w:val="00563628"/>
    <w:rsid w:val="005636D5"/>
    <w:rsid w:val="005636F7"/>
    <w:rsid w:val="00563891"/>
    <w:rsid w:val="00563A1C"/>
    <w:rsid w:val="00563C68"/>
    <w:rsid w:val="00563D0C"/>
    <w:rsid w:val="00563D38"/>
    <w:rsid w:val="00563D67"/>
    <w:rsid w:val="00563E0B"/>
    <w:rsid w:val="00563E25"/>
    <w:rsid w:val="00563ED2"/>
    <w:rsid w:val="00563F08"/>
    <w:rsid w:val="00564004"/>
    <w:rsid w:val="005640AD"/>
    <w:rsid w:val="005641C4"/>
    <w:rsid w:val="0056422E"/>
    <w:rsid w:val="00564429"/>
    <w:rsid w:val="0056443B"/>
    <w:rsid w:val="005644F8"/>
    <w:rsid w:val="00564724"/>
    <w:rsid w:val="0056472F"/>
    <w:rsid w:val="00564785"/>
    <w:rsid w:val="00564B05"/>
    <w:rsid w:val="00564B70"/>
    <w:rsid w:val="00564CDE"/>
    <w:rsid w:val="00564DB9"/>
    <w:rsid w:val="00564F62"/>
    <w:rsid w:val="00565026"/>
    <w:rsid w:val="00565055"/>
    <w:rsid w:val="005651EB"/>
    <w:rsid w:val="0056521E"/>
    <w:rsid w:val="00565266"/>
    <w:rsid w:val="00565331"/>
    <w:rsid w:val="005653CE"/>
    <w:rsid w:val="005654BC"/>
    <w:rsid w:val="00565517"/>
    <w:rsid w:val="005656C7"/>
    <w:rsid w:val="00565759"/>
    <w:rsid w:val="00565830"/>
    <w:rsid w:val="00565872"/>
    <w:rsid w:val="005658F9"/>
    <w:rsid w:val="0056599D"/>
    <w:rsid w:val="005659D7"/>
    <w:rsid w:val="00565AE9"/>
    <w:rsid w:val="00565B8B"/>
    <w:rsid w:val="00565C98"/>
    <w:rsid w:val="00565CAA"/>
    <w:rsid w:val="00565D13"/>
    <w:rsid w:val="00565DB4"/>
    <w:rsid w:val="00565E8F"/>
    <w:rsid w:val="00565F9E"/>
    <w:rsid w:val="00565FA3"/>
    <w:rsid w:val="005660E0"/>
    <w:rsid w:val="00566243"/>
    <w:rsid w:val="00566360"/>
    <w:rsid w:val="0056641C"/>
    <w:rsid w:val="00566523"/>
    <w:rsid w:val="005666F4"/>
    <w:rsid w:val="0056673A"/>
    <w:rsid w:val="005667CE"/>
    <w:rsid w:val="005669BA"/>
    <w:rsid w:val="00566B12"/>
    <w:rsid w:val="00566D3A"/>
    <w:rsid w:val="00566D74"/>
    <w:rsid w:val="00566D8E"/>
    <w:rsid w:val="00566DC5"/>
    <w:rsid w:val="00566E3B"/>
    <w:rsid w:val="00566E7A"/>
    <w:rsid w:val="00567380"/>
    <w:rsid w:val="0056742D"/>
    <w:rsid w:val="005677F7"/>
    <w:rsid w:val="00567801"/>
    <w:rsid w:val="005678DB"/>
    <w:rsid w:val="0056790A"/>
    <w:rsid w:val="0056793A"/>
    <w:rsid w:val="005679BF"/>
    <w:rsid w:val="00567A41"/>
    <w:rsid w:val="00567AB6"/>
    <w:rsid w:val="00567B25"/>
    <w:rsid w:val="00567BEA"/>
    <w:rsid w:val="00567E57"/>
    <w:rsid w:val="00567EC5"/>
    <w:rsid w:val="0057004E"/>
    <w:rsid w:val="0057008D"/>
    <w:rsid w:val="005700B6"/>
    <w:rsid w:val="00570127"/>
    <w:rsid w:val="00570142"/>
    <w:rsid w:val="0057016A"/>
    <w:rsid w:val="0057026A"/>
    <w:rsid w:val="005702E3"/>
    <w:rsid w:val="005702EC"/>
    <w:rsid w:val="0057043C"/>
    <w:rsid w:val="005705C2"/>
    <w:rsid w:val="0057064C"/>
    <w:rsid w:val="00570675"/>
    <w:rsid w:val="005706C3"/>
    <w:rsid w:val="0057082F"/>
    <w:rsid w:val="00570831"/>
    <w:rsid w:val="0057093F"/>
    <w:rsid w:val="00570A1E"/>
    <w:rsid w:val="00570A54"/>
    <w:rsid w:val="00570AF4"/>
    <w:rsid w:val="00570B9F"/>
    <w:rsid w:val="00570BC5"/>
    <w:rsid w:val="00570CE2"/>
    <w:rsid w:val="00570D0D"/>
    <w:rsid w:val="00570E8B"/>
    <w:rsid w:val="00570FC1"/>
    <w:rsid w:val="00571223"/>
    <w:rsid w:val="005713CB"/>
    <w:rsid w:val="005714D5"/>
    <w:rsid w:val="00571649"/>
    <w:rsid w:val="005717B3"/>
    <w:rsid w:val="005717CE"/>
    <w:rsid w:val="0057188F"/>
    <w:rsid w:val="005718D5"/>
    <w:rsid w:val="0057198C"/>
    <w:rsid w:val="00571AA9"/>
    <w:rsid w:val="00571ABE"/>
    <w:rsid w:val="00571ADC"/>
    <w:rsid w:val="00571BEF"/>
    <w:rsid w:val="00571CEB"/>
    <w:rsid w:val="00571CED"/>
    <w:rsid w:val="00571D6D"/>
    <w:rsid w:val="00571DD9"/>
    <w:rsid w:val="00571E5B"/>
    <w:rsid w:val="005720FA"/>
    <w:rsid w:val="005723A2"/>
    <w:rsid w:val="0057258F"/>
    <w:rsid w:val="005727FA"/>
    <w:rsid w:val="005728C4"/>
    <w:rsid w:val="00572962"/>
    <w:rsid w:val="00572B3F"/>
    <w:rsid w:val="00572BDA"/>
    <w:rsid w:val="00572C14"/>
    <w:rsid w:val="00572C91"/>
    <w:rsid w:val="00572DD3"/>
    <w:rsid w:val="00572F02"/>
    <w:rsid w:val="00573034"/>
    <w:rsid w:val="0057312A"/>
    <w:rsid w:val="0057314B"/>
    <w:rsid w:val="005731E6"/>
    <w:rsid w:val="00573215"/>
    <w:rsid w:val="005733CE"/>
    <w:rsid w:val="00573473"/>
    <w:rsid w:val="005735A0"/>
    <w:rsid w:val="0057366F"/>
    <w:rsid w:val="00573848"/>
    <w:rsid w:val="005739C0"/>
    <w:rsid w:val="005739D9"/>
    <w:rsid w:val="00573D6A"/>
    <w:rsid w:val="00573FB6"/>
    <w:rsid w:val="005740D4"/>
    <w:rsid w:val="005741B6"/>
    <w:rsid w:val="005743B6"/>
    <w:rsid w:val="005743CE"/>
    <w:rsid w:val="005743EE"/>
    <w:rsid w:val="0057459C"/>
    <w:rsid w:val="0057464B"/>
    <w:rsid w:val="0057471D"/>
    <w:rsid w:val="005749CD"/>
    <w:rsid w:val="00574A19"/>
    <w:rsid w:val="00574B32"/>
    <w:rsid w:val="00574BF6"/>
    <w:rsid w:val="00574C14"/>
    <w:rsid w:val="00574C33"/>
    <w:rsid w:val="00574C7E"/>
    <w:rsid w:val="00574E7B"/>
    <w:rsid w:val="00574FA4"/>
    <w:rsid w:val="00575237"/>
    <w:rsid w:val="00575387"/>
    <w:rsid w:val="005753BA"/>
    <w:rsid w:val="0057543B"/>
    <w:rsid w:val="005754A9"/>
    <w:rsid w:val="005754F8"/>
    <w:rsid w:val="0057559D"/>
    <w:rsid w:val="005755E7"/>
    <w:rsid w:val="005756BD"/>
    <w:rsid w:val="0057582D"/>
    <w:rsid w:val="00575ABA"/>
    <w:rsid w:val="00575C4E"/>
    <w:rsid w:val="00575D1E"/>
    <w:rsid w:val="00575E40"/>
    <w:rsid w:val="00576258"/>
    <w:rsid w:val="005764CE"/>
    <w:rsid w:val="00576537"/>
    <w:rsid w:val="005765AE"/>
    <w:rsid w:val="005767D9"/>
    <w:rsid w:val="00576844"/>
    <w:rsid w:val="005768CC"/>
    <w:rsid w:val="00576A15"/>
    <w:rsid w:val="00576A9B"/>
    <w:rsid w:val="00576AD1"/>
    <w:rsid w:val="00576B96"/>
    <w:rsid w:val="00576B9D"/>
    <w:rsid w:val="00576BE0"/>
    <w:rsid w:val="00576C00"/>
    <w:rsid w:val="00576CD7"/>
    <w:rsid w:val="00576EC6"/>
    <w:rsid w:val="00576F8C"/>
    <w:rsid w:val="00577157"/>
    <w:rsid w:val="00577209"/>
    <w:rsid w:val="0057721C"/>
    <w:rsid w:val="005772D5"/>
    <w:rsid w:val="0057732E"/>
    <w:rsid w:val="005774C4"/>
    <w:rsid w:val="005778DF"/>
    <w:rsid w:val="00577940"/>
    <w:rsid w:val="0057794E"/>
    <w:rsid w:val="0057798F"/>
    <w:rsid w:val="00577CAF"/>
    <w:rsid w:val="00577F3D"/>
    <w:rsid w:val="00580014"/>
    <w:rsid w:val="00580162"/>
    <w:rsid w:val="0058024B"/>
    <w:rsid w:val="00580313"/>
    <w:rsid w:val="0058034B"/>
    <w:rsid w:val="0058037A"/>
    <w:rsid w:val="005803F5"/>
    <w:rsid w:val="00580413"/>
    <w:rsid w:val="005805B5"/>
    <w:rsid w:val="00580688"/>
    <w:rsid w:val="00580692"/>
    <w:rsid w:val="005806DF"/>
    <w:rsid w:val="005806E8"/>
    <w:rsid w:val="00580773"/>
    <w:rsid w:val="00580798"/>
    <w:rsid w:val="005808A6"/>
    <w:rsid w:val="0058090D"/>
    <w:rsid w:val="0058094C"/>
    <w:rsid w:val="00580B18"/>
    <w:rsid w:val="00580B1F"/>
    <w:rsid w:val="00580BE6"/>
    <w:rsid w:val="00580FB7"/>
    <w:rsid w:val="00581017"/>
    <w:rsid w:val="0058116B"/>
    <w:rsid w:val="00581297"/>
    <w:rsid w:val="0058151A"/>
    <w:rsid w:val="005816A0"/>
    <w:rsid w:val="005817B6"/>
    <w:rsid w:val="00581A08"/>
    <w:rsid w:val="00581BBE"/>
    <w:rsid w:val="00581C83"/>
    <w:rsid w:val="00581D40"/>
    <w:rsid w:val="00581D4B"/>
    <w:rsid w:val="00581EF2"/>
    <w:rsid w:val="00581F51"/>
    <w:rsid w:val="00581F70"/>
    <w:rsid w:val="00581F8F"/>
    <w:rsid w:val="00581FCB"/>
    <w:rsid w:val="00581FD6"/>
    <w:rsid w:val="00581FF8"/>
    <w:rsid w:val="00582018"/>
    <w:rsid w:val="0058219F"/>
    <w:rsid w:val="00582358"/>
    <w:rsid w:val="00582361"/>
    <w:rsid w:val="005823F2"/>
    <w:rsid w:val="00582413"/>
    <w:rsid w:val="005824D4"/>
    <w:rsid w:val="0058253D"/>
    <w:rsid w:val="00582579"/>
    <w:rsid w:val="00582678"/>
    <w:rsid w:val="00582694"/>
    <w:rsid w:val="005826CC"/>
    <w:rsid w:val="00582770"/>
    <w:rsid w:val="005828C5"/>
    <w:rsid w:val="005828D7"/>
    <w:rsid w:val="00582996"/>
    <w:rsid w:val="00582A3B"/>
    <w:rsid w:val="00582AFB"/>
    <w:rsid w:val="00582C45"/>
    <w:rsid w:val="00582E0F"/>
    <w:rsid w:val="00583040"/>
    <w:rsid w:val="0058312A"/>
    <w:rsid w:val="00583261"/>
    <w:rsid w:val="0058326E"/>
    <w:rsid w:val="0058333C"/>
    <w:rsid w:val="005833D1"/>
    <w:rsid w:val="005833D3"/>
    <w:rsid w:val="005834C5"/>
    <w:rsid w:val="005834CB"/>
    <w:rsid w:val="005834CE"/>
    <w:rsid w:val="005835BD"/>
    <w:rsid w:val="005835C0"/>
    <w:rsid w:val="0058369F"/>
    <w:rsid w:val="00583738"/>
    <w:rsid w:val="00583819"/>
    <w:rsid w:val="00583891"/>
    <w:rsid w:val="0058393B"/>
    <w:rsid w:val="00583969"/>
    <w:rsid w:val="00583ACE"/>
    <w:rsid w:val="00583DBF"/>
    <w:rsid w:val="00584017"/>
    <w:rsid w:val="0058404B"/>
    <w:rsid w:val="00584107"/>
    <w:rsid w:val="00584142"/>
    <w:rsid w:val="00584204"/>
    <w:rsid w:val="00584425"/>
    <w:rsid w:val="00584467"/>
    <w:rsid w:val="00584504"/>
    <w:rsid w:val="0058464F"/>
    <w:rsid w:val="005846E8"/>
    <w:rsid w:val="00584708"/>
    <w:rsid w:val="0058472E"/>
    <w:rsid w:val="0058475B"/>
    <w:rsid w:val="00584791"/>
    <w:rsid w:val="005847CE"/>
    <w:rsid w:val="005847E4"/>
    <w:rsid w:val="005848D0"/>
    <w:rsid w:val="005848F3"/>
    <w:rsid w:val="00584B74"/>
    <w:rsid w:val="00584DD8"/>
    <w:rsid w:val="00584F48"/>
    <w:rsid w:val="00585357"/>
    <w:rsid w:val="0058551C"/>
    <w:rsid w:val="0058553E"/>
    <w:rsid w:val="005856AD"/>
    <w:rsid w:val="005856FB"/>
    <w:rsid w:val="0058584E"/>
    <w:rsid w:val="0058586C"/>
    <w:rsid w:val="0058588C"/>
    <w:rsid w:val="00585968"/>
    <w:rsid w:val="0058599B"/>
    <w:rsid w:val="00585B17"/>
    <w:rsid w:val="00585BA2"/>
    <w:rsid w:val="00585BA7"/>
    <w:rsid w:val="00585C4A"/>
    <w:rsid w:val="00585CCD"/>
    <w:rsid w:val="00585CF9"/>
    <w:rsid w:val="00585D88"/>
    <w:rsid w:val="00585F2B"/>
    <w:rsid w:val="00585F51"/>
    <w:rsid w:val="00586073"/>
    <w:rsid w:val="005860B2"/>
    <w:rsid w:val="0058622E"/>
    <w:rsid w:val="00586244"/>
    <w:rsid w:val="00586284"/>
    <w:rsid w:val="005862F7"/>
    <w:rsid w:val="005863CE"/>
    <w:rsid w:val="00586402"/>
    <w:rsid w:val="005864A0"/>
    <w:rsid w:val="005864A5"/>
    <w:rsid w:val="005864CD"/>
    <w:rsid w:val="005866C8"/>
    <w:rsid w:val="005867C3"/>
    <w:rsid w:val="00586813"/>
    <w:rsid w:val="00586903"/>
    <w:rsid w:val="00586951"/>
    <w:rsid w:val="00586A69"/>
    <w:rsid w:val="00586A6B"/>
    <w:rsid w:val="00586B5B"/>
    <w:rsid w:val="00586BB2"/>
    <w:rsid w:val="00586C1E"/>
    <w:rsid w:val="00586F97"/>
    <w:rsid w:val="0058710A"/>
    <w:rsid w:val="00587176"/>
    <w:rsid w:val="00587237"/>
    <w:rsid w:val="00587346"/>
    <w:rsid w:val="00587394"/>
    <w:rsid w:val="005873C0"/>
    <w:rsid w:val="0058760A"/>
    <w:rsid w:val="00587613"/>
    <w:rsid w:val="005876EF"/>
    <w:rsid w:val="005879B1"/>
    <w:rsid w:val="00587A56"/>
    <w:rsid w:val="00587B69"/>
    <w:rsid w:val="00587CE2"/>
    <w:rsid w:val="00587DA0"/>
    <w:rsid w:val="00587DB2"/>
    <w:rsid w:val="00587DC7"/>
    <w:rsid w:val="00587DE0"/>
    <w:rsid w:val="00587E24"/>
    <w:rsid w:val="00587E26"/>
    <w:rsid w:val="005900D8"/>
    <w:rsid w:val="00590162"/>
    <w:rsid w:val="00590260"/>
    <w:rsid w:val="0059043D"/>
    <w:rsid w:val="00590673"/>
    <w:rsid w:val="00590763"/>
    <w:rsid w:val="0059081B"/>
    <w:rsid w:val="00590919"/>
    <w:rsid w:val="005909D8"/>
    <w:rsid w:val="005909E3"/>
    <w:rsid w:val="00590AAA"/>
    <w:rsid w:val="00590B15"/>
    <w:rsid w:val="00590BF2"/>
    <w:rsid w:val="00590C19"/>
    <w:rsid w:val="00590C49"/>
    <w:rsid w:val="00590CB1"/>
    <w:rsid w:val="00590CB3"/>
    <w:rsid w:val="00590D64"/>
    <w:rsid w:val="00590E12"/>
    <w:rsid w:val="00590E4E"/>
    <w:rsid w:val="00590EEB"/>
    <w:rsid w:val="005910FB"/>
    <w:rsid w:val="00591441"/>
    <w:rsid w:val="005915F4"/>
    <w:rsid w:val="00591676"/>
    <w:rsid w:val="005916F9"/>
    <w:rsid w:val="0059171E"/>
    <w:rsid w:val="00591722"/>
    <w:rsid w:val="005917BE"/>
    <w:rsid w:val="0059188F"/>
    <w:rsid w:val="005919A5"/>
    <w:rsid w:val="00591A36"/>
    <w:rsid w:val="00591A70"/>
    <w:rsid w:val="00591B48"/>
    <w:rsid w:val="00591BE8"/>
    <w:rsid w:val="00591C06"/>
    <w:rsid w:val="00591C77"/>
    <w:rsid w:val="00591DE6"/>
    <w:rsid w:val="00591E3A"/>
    <w:rsid w:val="00591EFD"/>
    <w:rsid w:val="00591F24"/>
    <w:rsid w:val="00592009"/>
    <w:rsid w:val="005920A1"/>
    <w:rsid w:val="00592114"/>
    <w:rsid w:val="005921D3"/>
    <w:rsid w:val="0059224A"/>
    <w:rsid w:val="0059227B"/>
    <w:rsid w:val="0059229E"/>
    <w:rsid w:val="005922D1"/>
    <w:rsid w:val="005922E7"/>
    <w:rsid w:val="0059233E"/>
    <w:rsid w:val="0059244C"/>
    <w:rsid w:val="00592458"/>
    <w:rsid w:val="0059248D"/>
    <w:rsid w:val="00592599"/>
    <w:rsid w:val="00592755"/>
    <w:rsid w:val="005927AC"/>
    <w:rsid w:val="005927D5"/>
    <w:rsid w:val="005929E4"/>
    <w:rsid w:val="00592A04"/>
    <w:rsid w:val="00592BC0"/>
    <w:rsid w:val="00592C6C"/>
    <w:rsid w:val="00592CDD"/>
    <w:rsid w:val="00592D6A"/>
    <w:rsid w:val="00592E40"/>
    <w:rsid w:val="00592FEA"/>
    <w:rsid w:val="0059318F"/>
    <w:rsid w:val="005932D5"/>
    <w:rsid w:val="005932F3"/>
    <w:rsid w:val="005933A6"/>
    <w:rsid w:val="00593745"/>
    <w:rsid w:val="00593836"/>
    <w:rsid w:val="005938EC"/>
    <w:rsid w:val="00593A2A"/>
    <w:rsid w:val="00593A5F"/>
    <w:rsid w:val="00593A9F"/>
    <w:rsid w:val="00593AAA"/>
    <w:rsid w:val="00593ADE"/>
    <w:rsid w:val="00593B7B"/>
    <w:rsid w:val="00593D42"/>
    <w:rsid w:val="00593EEC"/>
    <w:rsid w:val="00593EF4"/>
    <w:rsid w:val="00593F91"/>
    <w:rsid w:val="00593FAE"/>
    <w:rsid w:val="0059400F"/>
    <w:rsid w:val="0059418D"/>
    <w:rsid w:val="005942B6"/>
    <w:rsid w:val="005942D5"/>
    <w:rsid w:val="005943A5"/>
    <w:rsid w:val="0059462F"/>
    <w:rsid w:val="0059485B"/>
    <w:rsid w:val="005948CE"/>
    <w:rsid w:val="00594914"/>
    <w:rsid w:val="00594954"/>
    <w:rsid w:val="00594980"/>
    <w:rsid w:val="00594A13"/>
    <w:rsid w:val="00594A44"/>
    <w:rsid w:val="00594AE7"/>
    <w:rsid w:val="00594B28"/>
    <w:rsid w:val="00594B65"/>
    <w:rsid w:val="00594BBD"/>
    <w:rsid w:val="00594C33"/>
    <w:rsid w:val="00594E07"/>
    <w:rsid w:val="00594E9C"/>
    <w:rsid w:val="00594EC8"/>
    <w:rsid w:val="00594F40"/>
    <w:rsid w:val="00594FE7"/>
    <w:rsid w:val="005950B0"/>
    <w:rsid w:val="005950CD"/>
    <w:rsid w:val="005950FE"/>
    <w:rsid w:val="005952B4"/>
    <w:rsid w:val="005953BE"/>
    <w:rsid w:val="005953C4"/>
    <w:rsid w:val="005953C9"/>
    <w:rsid w:val="00595602"/>
    <w:rsid w:val="005957E9"/>
    <w:rsid w:val="005958FB"/>
    <w:rsid w:val="00595E37"/>
    <w:rsid w:val="00595EFA"/>
    <w:rsid w:val="00595F1E"/>
    <w:rsid w:val="0059601F"/>
    <w:rsid w:val="005960A4"/>
    <w:rsid w:val="005961ED"/>
    <w:rsid w:val="0059636F"/>
    <w:rsid w:val="00596370"/>
    <w:rsid w:val="00596425"/>
    <w:rsid w:val="0059659D"/>
    <w:rsid w:val="005965C4"/>
    <w:rsid w:val="0059672C"/>
    <w:rsid w:val="005967E9"/>
    <w:rsid w:val="005968A4"/>
    <w:rsid w:val="0059692B"/>
    <w:rsid w:val="00596A4B"/>
    <w:rsid w:val="00596A56"/>
    <w:rsid w:val="00596B2D"/>
    <w:rsid w:val="00596B32"/>
    <w:rsid w:val="00596BD8"/>
    <w:rsid w:val="00596C28"/>
    <w:rsid w:val="00596CB7"/>
    <w:rsid w:val="00596E50"/>
    <w:rsid w:val="00596F87"/>
    <w:rsid w:val="00597205"/>
    <w:rsid w:val="00597288"/>
    <w:rsid w:val="00597310"/>
    <w:rsid w:val="00597334"/>
    <w:rsid w:val="00597361"/>
    <w:rsid w:val="0059742A"/>
    <w:rsid w:val="005975F8"/>
    <w:rsid w:val="00597622"/>
    <w:rsid w:val="0059776E"/>
    <w:rsid w:val="005977E8"/>
    <w:rsid w:val="005978BF"/>
    <w:rsid w:val="005979FE"/>
    <w:rsid w:val="00597B19"/>
    <w:rsid w:val="00597D1C"/>
    <w:rsid w:val="00597DC3"/>
    <w:rsid w:val="00597EB5"/>
    <w:rsid w:val="00597EF7"/>
    <w:rsid w:val="005A0084"/>
    <w:rsid w:val="005A00D8"/>
    <w:rsid w:val="005A00F7"/>
    <w:rsid w:val="005A01C2"/>
    <w:rsid w:val="005A0254"/>
    <w:rsid w:val="005A0297"/>
    <w:rsid w:val="005A03C1"/>
    <w:rsid w:val="005A057B"/>
    <w:rsid w:val="005A060E"/>
    <w:rsid w:val="005A071A"/>
    <w:rsid w:val="005A0731"/>
    <w:rsid w:val="005A078C"/>
    <w:rsid w:val="005A07F8"/>
    <w:rsid w:val="005A0864"/>
    <w:rsid w:val="005A09B6"/>
    <w:rsid w:val="005A0C19"/>
    <w:rsid w:val="005A0CC1"/>
    <w:rsid w:val="005A0CEF"/>
    <w:rsid w:val="005A0CF1"/>
    <w:rsid w:val="005A0EF1"/>
    <w:rsid w:val="005A0F2D"/>
    <w:rsid w:val="005A0FAA"/>
    <w:rsid w:val="005A104F"/>
    <w:rsid w:val="005A105E"/>
    <w:rsid w:val="005A10AC"/>
    <w:rsid w:val="005A114C"/>
    <w:rsid w:val="005A1312"/>
    <w:rsid w:val="005A13E6"/>
    <w:rsid w:val="005A14BA"/>
    <w:rsid w:val="005A15E7"/>
    <w:rsid w:val="005A161D"/>
    <w:rsid w:val="005A17C1"/>
    <w:rsid w:val="005A1987"/>
    <w:rsid w:val="005A19BA"/>
    <w:rsid w:val="005A1A05"/>
    <w:rsid w:val="005A1A9C"/>
    <w:rsid w:val="005A1AFA"/>
    <w:rsid w:val="005A1AFD"/>
    <w:rsid w:val="005A1BA7"/>
    <w:rsid w:val="005A1C41"/>
    <w:rsid w:val="005A1C5C"/>
    <w:rsid w:val="005A1E42"/>
    <w:rsid w:val="005A1EED"/>
    <w:rsid w:val="005A1FB2"/>
    <w:rsid w:val="005A20A3"/>
    <w:rsid w:val="005A2105"/>
    <w:rsid w:val="005A2254"/>
    <w:rsid w:val="005A23DD"/>
    <w:rsid w:val="005A2468"/>
    <w:rsid w:val="005A2486"/>
    <w:rsid w:val="005A25E8"/>
    <w:rsid w:val="005A261F"/>
    <w:rsid w:val="005A2625"/>
    <w:rsid w:val="005A263B"/>
    <w:rsid w:val="005A2662"/>
    <w:rsid w:val="005A2750"/>
    <w:rsid w:val="005A2978"/>
    <w:rsid w:val="005A2B97"/>
    <w:rsid w:val="005A2EAC"/>
    <w:rsid w:val="005A2F2A"/>
    <w:rsid w:val="005A2FBF"/>
    <w:rsid w:val="005A3007"/>
    <w:rsid w:val="005A328A"/>
    <w:rsid w:val="005A32A3"/>
    <w:rsid w:val="005A331E"/>
    <w:rsid w:val="005A3347"/>
    <w:rsid w:val="005A33B1"/>
    <w:rsid w:val="005A3477"/>
    <w:rsid w:val="005A3702"/>
    <w:rsid w:val="005A37B5"/>
    <w:rsid w:val="005A380E"/>
    <w:rsid w:val="005A386B"/>
    <w:rsid w:val="005A3948"/>
    <w:rsid w:val="005A39D2"/>
    <w:rsid w:val="005A39E7"/>
    <w:rsid w:val="005A3BC1"/>
    <w:rsid w:val="005A3CA1"/>
    <w:rsid w:val="005A3CB9"/>
    <w:rsid w:val="005A3DA7"/>
    <w:rsid w:val="005A3EE8"/>
    <w:rsid w:val="005A3F2A"/>
    <w:rsid w:val="005A4115"/>
    <w:rsid w:val="005A4160"/>
    <w:rsid w:val="005A4229"/>
    <w:rsid w:val="005A4236"/>
    <w:rsid w:val="005A428D"/>
    <w:rsid w:val="005A42A5"/>
    <w:rsid w:val="005A4372"/>
    <w:rsid w:val="005A4384"/>
    <w:rsid w:val="005A43EB"/>
    <w:rsid w:val="005A43ED"/>
    <w:rsid w:val="005A43FE"/>
    <w:rsid w:val="005A44CB"/>
    <w:rsid w:val="005A450A"/>
    <w:rsid w:val="005A473B"/>
    <w:rsid w:val="005A47AC"/>
    <w:rsid w:val="005A47BB"/>
    <w:rsid w:val="005A47EF"/>
    <w:rsid w:val="005A48D0"/>
    <w:rsid w:val="005A4A35"/>
    <w:rsid w:val="005A4C85"/>
    <w:rsid w:val="005A4DF3"/>
    <w:rsid w:val="005A4F44"/>
    <w:rsid w:val="005A50D5"/>
    <w:rsid w:val="005A514D"/>
    <w:rsid w:val="005A5169"/>
    <w:rsid w:val="005A51A7"/>
    <w:rsid w:val="005A5355"/>
    <w:rsid w:val="005A5745"/>
    <w:rsid w:val="005A58B3"/>
    <w:rsid w:val="005A58F8"/>
    <w:rsid w:val="005A595D"/>
    <w:rsid w:val="005A5A06"/>
    <w:rsid w:val="005A5C4F"/>
    <w:rsid w:val="005A5C61"/>
    <w:rsid w:val="005A5CFE"/>
    <w:rsid w:val="005A5DB4"/>
    <w:rsid w:val="005A5EEC"/>
    <w:rsid w:val="005A60A8"/>
    <w:rsid w:val="005A610B"/>
    <w:rsid w:val="005A6129"/>
    <w:rsid w:val="005A658D"/>
    <w:rsid w:val="005A666E"/>
    <w:rsid w:val="005A667A"/>
    <w:rsid w:val="005A66F2"/>
    <w:rsid w:val="005A694F"/>
    <w:rsid w:val="005A6957"/>
    <w:rsid w:val="005A6A21"/>
    <w:rsid w:val="005A6A80"/>
    <w:rsid w:val="005A6D6A"/>
    <w:rsid w:val="005A6E4F"/>
    <w:rsid w:val="005A6E57"/>
    <w:rsid w:val="005A6E84"/>
    <w:rsid w:val="005A6ED1"/>
    <w:rsid w:val="005A700F"/>
    <w:rsid w:val="005A70DD"/>
    <w:rsid w:val="005A7112"/>
    <w:rsid w:val="005A7114"/>
    <w:rsid w:val="005A720C"/>
    <w:rsid w:val="005A72B6"/>
    <w:rsid w:val="005A72FC"/>
    <w:rsid w:val="005A7302"/>
    <w:rsid w:val="005A739A"/>
    <w:rsid w:val="005A74ED"/>
    <w:rsid w:val="005A7513"/>
    <w:rsid w:val="005A751D"/>
    <w:rsid w:val="005A75DB"/>
    <w:rsid w:val="005A76CD"/>
    <w:rsid w:val="005A77AF"/>
    <w:rsid w:val="005A77FE"/>
    <w:rsid w:val="005A7896"/>
    <w:rsid w:val="005A7A38"/>
    <w:rsid w:val="005A7C00"/>
    <w:rsid w:val="005A7CD9"/>
    <w:rsid w:val="005A7D3F"/>
    <w:rsid w:val="005A7E48"/>
    <w:rsid w:val="005A7F55"/>
    <w:rsid w:val="005B0180"/>
    <w:rsid w:val="005B01D8"/>
    <w:rsid w:val="005B02C2"/>
    <w:rsid w:val="005B0534"/>
    <w:rsid w:val="005B0608"/>
    <w:rsid w:val="005B0651"/>
    <w:rsid w:val="005B0848"/>
    <w:rsid w:val="005B08FF"/>
    <w:rsid w:val="005B094E"/>
    <w:rsid w:val="005B0986"/>
    <w:rsid w:val="005B0A73"/>
    <w:rsid w:val="005B0B6F"/>
    <w:rsid w:val="005B0B93"/>
    <w:rsid w:val="005B0BDC"/>
    <w:rsid w:val="005B0C77"/>
    <w:rsid w:val="005B0D54"/>
    <w:rsid w:val="005B0F86"/>
    <w:rsid w:val="005B0FA6"/>
    <w:rsid w:val="005B10A5"/>
    <w:rsid w:val="005B10E8"/>
    <w:rsid w:val="005B10F9"/>
    <w:rsid w:val="005B1171"/>
    <w:rsid w:val="005B1229"/>
    <w:rsid w:val="005B1324"/>
    <w:rsid w:val="005B1441"/>
    <w:rsid w:val="005B146C"/>
    <w:rsid w:val="005B152A"/>
    <w:rsid w:val="005B155B"/>
    <w:rsid w:val="005B155D"/>
    <w:rsid w:val="005B15A8"/>
    <w:rsid w:val="005B15FA"/>
    <w:rsid w:val="005B162A"/>
    <w:rsid w:val="005B1656"/>
    <w:rsid w:val="005B16D5"/>
    <w:rsid w:val="005B1737"/>
    <w:rsid w:val="005B19D2"/>
    <w:rsid w:val="005B1A50"/>
    <w:rsid w:val="005B1B12"/>
    <w:rsid w:val="005B1C3C"/>
    <w:rsid w:val="005B1D2D"/>
    <w:rsid w:val="005B1D9E"/>
    <w:rsid w:val="005B200B"/>
    <w:rsid w:val="005B2166"/>
    <w:rsid w:val="005B2180"/>
    <w:rsid w:val="005B21DC"/>
    <w:rsid w:val="005B2238"/>
    <w:rsid w:val="005B225F"/>
    <w:rsid w:val="005B2315"/>
    <w:rsid w:val="005B23A4"/>
    <w:rsid w:val="005B240F"/>
    <w:rsid w:val="005B247E"/>
    <w:rsid w:val="005B2539"/>
    <w:rsid w:val="005B2582"/>
    <w:rsid w:val="005B26DD"/>
    <w:rsid w:val="005B28BC"/>
    <w:rsid w:val="005B29F0"/>
    <w:rsid w:val="005B2A49"/>
    <w:rsid w:val="005B2AE0"/>
    <w:rsid w:val="005B2C54"/>
    <w:rsid w:val="005B2E2D"/>
    <w:rsid w:val="005B2EA8"/>
    <w:rsid w:val="005B2EE4"/>
    <w:rsid w:val="005B2F33"/>
    <w:rsid w:val="005B3168"/>
    <w:rsid w:val="005B325E"/>
    <w:rsid w:val="005B32BA"/>
    <w:rsid w:val="005B3309"/>
    <w:rsid w:val="005B334C"/>
    <w:rsid w:val="005B3850"/>
    <w:rsid w:val="005B3930"/>
    <w:rsid w:val="005B3973"/>
    <w:rsid w:val="005B3A31"/>
    <w:rsid w:val="005B3A4E"/>
    <w:rsid w:val="005B3B3F"/>
    <w:rsid w:val="005B3C3F"/>
    <w:rsid w:val="005B3C5F"/>
    <w:rsid w:val="005B3CDA"/>
    <w:rsid w:val="005B3D67"/>
    <w:rsid w:val="005B3FC2"/>
    <w:rsid w:val="005B4038"/>
    <w:rsid w:val="005B4095"/>
    <w:rsid w:val="005B40F7"/>
    <w:rsid w:val="005B4115"/>
    <w:rsid w:val="005B4283"/>
    <w:rsid w:val="005B4298"/>
    <w:rsid w:val="005B430B"/>
    <w:rsid w:val="005B4702"/>
    <w:rsid w:val="005B4735"/>
    <w:rsid w:val="005B47BB"/>
    <w:rsid w:val="005B4824"/>
    <w:rsid w:val="005B4B6E"/>
    <w:rsid w:val="005B4BC1"/>
    <w:rsid w:val="005B4C63"/>
    <w:rsid w:val="005B4D46"/>
    <w:rsid w:val="005B4D4D"/>
    <w:rsid w:val="005B4DD1"/>
    <w:rsid w:val="005B4F85"/>
    <w:rsid w:val="005B4F93"/>
    <w:rsid w:val="005B4FBF"/>
    <w:rsid w:val="005B5018"/>
    <w:rsid w:val="005B518C"/>
    <w:rsid w:val="005B5516"/>
    <w:rsid w:val="005B5691"/>
    <w:rsid w:val="005B57CE"/>
    <w:rsid w:val="005B57D1"/>
    <w:rsid w:val="005B5879"/>
    <w:rsid w:val="005B58BF"/>
    <w:rsid w:val="005B5903"/>
    <w:rsid w:val="005B5AD6"/>
    <w:rsid w:val="005B5ADB"/>
    <w:rsid w:val="005B5BE2"/>
    <w:rsid w:val="005B5EC2"/>
    <w:rsid w:val="005B6049"/>
    <w:rsid w:val="005B60EE"/>
    <w:rsid w:val="005B6199"/>
    <w:rsid w:val="005B61B8"/>
    <w:rsid w:val="005B6214"/>
    <w:rsid w:val="005B6233"/>
    <w:rsid w:val="005B623E"/>
    <w:rsid w:val="005B62C4"/>
    <w:rsid w:val="005B62DB"/>
    <w:rsid w:val="005B631A"/>
    <w:rsid w:val="005B63ED"/>
    <w:rsid w:val="005B63F6"/>
    <w:rsid w:val="005B640C"/>
    <w:rsid w:val="005B644F"/>
    <w:rsid w:val="005B6686"/>
    <w:rsid w:val="005B67DF"/>
    <w:rsid w:val="005B67F2"/>
    <w:rsid w:val="005B6871"/>
    <w:rsid w:val="005B68BA"/>
    <w:rsid w:val="005B69D5"/>
    <w:rsid w:val="005B6D93"/>
    <w:rsid w:val="005B6E13"/>
    <w:rsid w:val="005B6E1E"/>
    <w:rsid w:val="005B6F8F"/>
    <w:rsid w:val="005B6FFD"/>
    <w:rsid w:val="005B702D"/>
    <w:rsid w:val="005B7059"/>
    <w:rsid w:val="005B7298"/>
    <w:rsid w:val="005B73AA"/>
    <w:rsid w:val="005B73EC"/>
    <w:rsid w:val="005B742D"/>
    <w:rsid w:val="005B7548"/>
    <w:rsid w:val="005B75FC"/>
    <w:rsid w:val="005B76F3"/>
    <w:rsid w:val="005B7771"/>
    <w:rsid w:val="005B7985"/>
    <w:rsid w:val="005B7996"/>
    <w:rsid w:val="005B7A93"/>
    <w:rsid w:val="005B7AA0"/>
    <w:rsid w:val="005B7B04"/>
    <w:rsid w:val="005B7B39"/>
    <w:rsid w:val="005B7B82"/>
    <w:rsid w:val="005B7C09"/>
    <w:rsid w:val="005B7DF7"/>
    <w:rsid w:val="005B7F57"/>
    <w:rsid w:val="005C004A"/>
    <w:rsid w:val="005C00B3"/>
    <w:rsid w:val="005C010F"/>
    <w:rsid w:val="005C0189"/>
    <w:rsid w:val="005C0224"/>
    <w:rsid w:val="005C0379"/>
    <w:rsid w:val="005C0418"/>
    <w:rsid w:val="005C05B6"/>
    <w:rsid w:val="005C05C3"/>
    <w:rsid w:val="005C05DE"/>
    <w:rsid w:val="005C06EC"/>
    <w:rsid w:val="005C0786"/>
    <w:rsid w:val="005C095E"/>
    <w:rsid w:val="005C0B44"/>
    <w:rsid w:val="005C0B5B"/>
    <w:rsid w:val="005C0B90"/>
    <w:rsid w:val="005C0BEB"/>
    <w:rsid w:val="005C0C62"/>
    <w:rsid w:val="005C0C98"/>
    <w:rsid w:val="005C0CDA"/>
    <w:rsid w:val="005C0E1D"/>
    <w:rsid w:val="005C0F62"/>
    <w:rsid w:val="005C10D4"/>
    <w:rsid w:val="005C13AF"/>
    <w:rsid w:val="005C1425"/>
    <w:rsid w:val="005C1532"/>
    <w:rsid w:val="005C16A3"/>
    <w:rsid w:val="005C16EF"/>
    <w:rsid w:val="005C17A5"/>
    <w:rsid w:val="005C17C6"/>
    <w:rsid w:val="005C17D5"/>
    <w:rsid w:val="005C17E7"/>
    <w:rsid w:val="005C1812"/>
    <w:rsid w:val="005C19BD"/>
    <w:rsid w:val="005C19D6"/>
    <w:rsid w:val="005C1AD5"/>
    <w:rsid w:val="005C1AEF"/>
    <w:rsid w:val="005C1BD3"/>
    <w:rsid w:val="005C1BD6"/>
    <w:rsid w:val="005C1C42"/>
    <w:rsid w:val="005C1C7B"/>
    <w:rsid w:val="005C1DA5"/>
    <w:rsid w:val="005C1EE9"/>
    <w:rsid w:val="005C2059"/>
    <w:rsid w:val="005C20E3"/>
    <w:rsid w:val="005C211F"/>
    <w:rsid w:val="005C2131"/>
    <w:rsid w:val="005C216F"/>
    <w:rsid w:val="005C21D0"/>
    <w:rsid w:val="005C2243"/>
    <w:rsid w:val="005C2325"/>
    <w:rsid w:val="005C2352"/>
    <w:rsid w:val="005C2368"/>
    <w:rsid w:val="005C2428"/>
    <w:rsid w:val="005C2486"/>
    <w:rsid w:val="005C2788"/>
    <w:rsid w:val="005C27D0"/>
    <w:rsid w:val="005C2935"/>
    <w:rsid w:val="005C2961"/>
    <w:rsid w:val="005C2A4B"/>
    <w:rsid w:val="005C2B22"/>
    <w:rsid w:val="005C2C7A"/>
    <w:rsid w:val="005C2C88"/>
    <w:rsid w:val="005C2D29"/>
    <w:rsid w:val="005C2D74"/>
    <w:rsid w:val="005C2EA2"/>
    <w:rsid w:val="005C2EF7"/>
    <w:rsid w:val="005C2F80"/>
    <w:rsid w:val="005C326C"/>
    <w:rsid w:val="005C33AD"/>
    <w:rsid w:val="005C34BF"/>
    <w:rsid w:val="005C3563"/>
    <w:rsid w:val="005C35A8"/>
    <w:rsid w:val="005C35CE"/>
    <w:rsid w:val="005C3749"/>
    <w:rsid w:val="005C383D"/>
    <w:rsid w:val="005C38BC"/>
    <w:rsid w:val="005C394A"/>
    <w:rsid w:val="005C3A06"/>
    <w:rsid w:val="005C3B21"/>
    <w:rsid w:val="005C3B33"/>
    <w:rsid w:val="005C3B53"/>
    <w:rsid w:val="005C3C07"/>
    <w:rsid w:val="005C3C2D"/>
    <w:rsid w:val="005C3C9E"/>
    <w:rsid w:val="005C3D89"/>
    <w:rsid w:val="005C3E28"/>
    <w:rsid w:val="005C3EAF"/>
    <w:rsid w:val="005C3EFD"/>
    <w:rsid w:val="005C3F1B"/>
    <w:rsid w:val="005C40F9"/>
    <w:rsid w:val="005C4273"/>
    <w:rsid w:val="005C429C"/>
    <w:rsid w:val="005C42F9"/>
    <w:rsid w:val="005C433C"/>
    <w:rsid w:val="005C4584"/>
    <w:rsid w:val="005C45F6"/>
    <w:rsid w:val="005C4606"/>
    <w:rsid w:val="005C4668"/>
    <w:rsid w:val="005C4726"/>
    <w:rsid w:val="005C49F1"/>
    <w:rsid w:val="005C4A24"/>
    <w:rsid w:val="005C4AB0"/>
    <w:rsid w:val="005C4B2C"/>
    <w:rsid w:val="005C4BA4"/>
    <w:rsid w:val="005C4CBF"/>
    <w:rsid w:val="005C4CCE"/>
    <w:rsid w:val="005C4E46"/>
    <w:rsid w:val="005C4F33"/>
    <w:rsid w:val="005C4FBB"/>
    <w:rsid w:val="005C5220"/>
    <w:rsid w:val="005C5232"/>
    <w:rsid w:val="005C527D"/>
    <w:rsid w:val="005C5292"/>
    <w:rsid w:val="005C5519"/>
    <w:rsid w:val="005C55B8"/>
    <w:rsid w:val="005C594B"/>
    <w:rsid w:val="005C5B95"/>
    <w:rsid w:val="005C5C52"/>
    <w:rsid w:val="005C5C7E"/>
    <w:rsid w:val="005C60F1"/>
    <w:rsid w:val="005C6100"/>
    <w:rsid w:val="005C6131"/>
    <w:rsid w:val="005C632E"/>
    <w:rsid w:val="005C6415"/>
    <w:rsid w:val="005C64E8"/>
    <w:rsid w:val="005C652F"/>
    <w:rsid w:val="005C66D5"/>
    <w:rsid w:val="005C6795"/>
    <w:rsid w:val="005C69DC"/>
    <w:rsid w:val="005C6BD2"/>
    <w:rsid w:val="005C6BDF"/>
    <w:rsid w:val="005C6BF2"/>
    <w:rsid w:val="005C6CD6"/>
    <w:rsid w:val="005C6CDF"/>
    <w:rsid w:val="005C6DC5"/>
    <w:rsid w:val="005C6E27"/>
    <w:rsid w:val="005C6E60"/>
    <w:rsid w:val="005C6E69"/>
    <w:rsid w:val="005C6F70"/>
    <w:rsid w:val="005C70E8"/>
    <w:rsid w:val="005C7157"/>
    <w:rsid w:val="005C7400"/>
    <w:rsid w:val="005C7404"/>
    <w:rsid w:val="005C7481"/>
    <w:rsid w:val="005C7504"/>
    <w:rsid w:val="005C76B6"/>
    <w:rsid w:val="005C76FE"/>
    <w:rsid w:val="005C774B"/>
    <w:rsid w:val="005C777A"/>
    <w:rsid w:val="005C78A0"/>
    <w:rsid w:val="005C7C68"/>
    <w:rsid w:val="005C7E57"/>
    <w:rsid w:val="005C7FB2"/>
    <w:rsid w:val="005D0109"/>
    <w:rsid w:val="005D0235"/>
    <w:rsid w:val="005D02C9"/>
    <w:rsid w:val="005D0519"/>
    <w:rsid w:val="005D0533"/>
    <w:rsid w:val="005D05B5"/>
    <w:rsid w:val="005D05BB"/>
    <w:rsid w:val="005D05CB"/>
    <w:rsid w:val="005D0629"/>
    <w:rsid w:val="005D06CD"/>
    <w:rsid w:val="005D06DF"/>
    <w:rsid w:val="005D06E4"/>
    <w:rsid w:val="005D089A"/>
    <w:rsid w:val="005D09F9"/>
    <w:rsid w:val="005D0A60"/>
    <w:rsid w:val="005D0A93"/>
    <w:rsid w:val="005D0B17"/>
    <w:rsid w:val="005D0B3E"/>
    <w:rsid w:val="005D0CA8"/>
    <w:rsid w:val="005D0DA9"/>
    <w:rsid w:val="005D0F65"/>
    <w:rsid w:val="005D0FEF"/>
    <w:rsid w:val="005D124A"/>
    <w:rsid w:val="005D12E5"/>
    <w:rsid w:val="005D14C3"/>
    <w:rsid w:val="005D15A0"/>
    <w:rsid w:val="005D15A6"/>
    <w:rsid w:val="005D17BB"/>
    <w:rsid w:val="005D190A"/>
    <w:rsid w:val="005D19A8"/>
    <w:rsid w:val="005D1B42"/>
    <w:rsid w:val="005D1C02"/>
    <w:rsid w:val="005D1C7B"/>
    <w:rsid w:val="005D1C8F"/>
    <w:rsid w:val="005D1CE6"/>
    <w:rsid w:val="005D1D53"/>
    <w:rsid w:val="005D1E2A"/>
    <w:rsid w:val="005D1F21"/>
    <w:rsid w:val="005D1FAD"/>
    <w:rsid w:val="005D2031"/>
    <w:rsid w:val="005D2215"/>
    <w:rsid w:val="005D22EC"/>
    <w:rsid w:val="005D24BC"/>
    <w:rsid w:val="005D24D2"/>
    <w:rsid w:val="005D24EC"/>
    <w:rsid w:val="005D2612"/>
    <w:rsid w:val="005D26C0"/>
    <w:rsid w:val="005D26DD"/>
    <w:rsid w:val="005D26E1"/>
    <w:rsid w:val="005D272F"/>
    <w:rsid w:val="005D2739"/>
    <w:rsid w:val="005D2ADE"/>
    <w:rsid w:val="005D2AFD"/>
    <w:rsid w:val="005D2C39"/>
    <w:rsid w:val="005D2D8F"/>
    <w:rsid w:val="005D2E57"/>
    <w:rsid w:val="005D2EF0"/>
    <w:rsid w:val="005D2F14"/>
    <w:rsid w:val="005D30FB"/>
    <w:rsid w:val="005D3114"/>
    <w:rsid w:val="005D3146"/>
    <w:rsid w:val="005D3188"/>
    <w:rsid w:val="005D337C"/>
    <w:rsid w:val="005D3554"/>
    <w:rsid w:val="005D3646"/>
    <w:rsid w:val="005D3894"/>
    <w:rsid w:val="005D3900"/>
    <w:rsid w:val="005D393D"/>
    <w:rsid w:val="005D395D"/>
    <w:rsid w:val="005D3981"/>
    <w:rsid w:val="005D3A01"/>
    <w:rsid w:val="005D3A22"/>
    <w:rsid w:val="005D3C59"/>
    <w:rsid w:val="005D3CB1"/>
    <w:rsid w:val="005D3D23"/>
    <w:rsid w:val="005D3D6B"/>
    <w:rsid w:val="005D3D95"/>
    <w:rsid w:val="005D3F7D"/>
    <w:rsid w:val="005D3FBE"/>
    <w:rsid w:val="005D4360"/>
    <w:rsid w:val="005D43F3"/>
    <w:rsid w:val="005D44C0"/>
    <w:rsid w:val="005D44E8"/>
    <w:rsid w:val="005D462E"/>
    <w:rsid w:val="005D47A3"/>
    <w:rsid w:val="005D47C8"/>
    <w:rsid w:val="005D47D7"/>
    <w:rsid w:val="005D4A03"/>
    <w:rsid w:val="005D4AB9"/>
    <w:rsid w:val="005D4B03"/>
    <w:rsid w:val="005D4DDF"/>
    <w:rsid w:val="005D4E76"/>
    <w:rsid w:val="005D4ED8"/>
    <w:rsid w:val="005D506C"/>
    <w:rsid w:val="005D50CE"/>
    <w:rsid w:val="005D5131"/>
    <w:rsid w:val="005D51F4"/>
    <w:rsid w:val="005D5332"/>
    <w:rsid w:val="005D53F6"/>
    <w:rsid w:val="005D53F8"/>
    <w:rsid w:val="005D5488"/>
    <w:rsid w:val="005D56AD"/>
    <w:rsid w:val="005D56C2"/>
    <w:rsid w:val="005D574E"/>
    <w:rsid w:val="005D57AD"/>
    <w:rsid w:val="005D5805"/>
    <w:rsid w:val="005D597D"/>
    <w:rsid w:val="005D59B0"/>
    <w:rsid w:val="005D59C2"/>
    <w:rsid w:val="005D5C5B"/>
    <w:rsid w:val="005D5D28"/>
    <w:rsid w:val="005D5D8B"/>
    <w:rsid w:val="005D5F88"/>
    <w:rsid w:val="005D5F97"/>
    <w:rsid w:val="005D6062"/>
    <w:rsid w:val="005D60DF"/>
    <w:rsid w:val="005D61A4"/>
    <w:rsid w:val="005D62BC"/>
    <w:rsid w:val="005D62F5"/>
    <w:rsid w:val="005D63F5"/>
    <w:rsid w:val="005D6472"/>
    <w:rsid w:val="005D6526"/>
    <w:rsid w:val="005D6592"/>
    <w:rsid w:val="005D65B2"/>
    <w:rsid w:val="005D65DC"/>
    <w:rsid w:val="005D6621"/>
    <w:rsid w:val="005D667C"/>
    <w:rsid w:val="005D681B"/>
    <w:rsid w:val="005D682D"/>
    <w:rsid w:val="005D6858"/>
    <w:rsid w:val="005D6972"/>
    <w:rsid w:val="005D6B0C"/>
    <w:rsid w:val="005D6B24"/>
    <w:rsid w:val="005D6D51"/>
    <w:rsid w:val="005D6D8D"/>
    <w:rsid w:val="005D6E2E"/>
    <w:rsid w:val="005D6E88"/>
    <w:rsid w:val="005D6FD8"/>
    <w:rsid w:val="005D706D"/>
    <w:rsid w:val="005D7098"/>
    <w:rsid w:val="005D7145"/>
    <w:rsid w:val="005D71E7"/>
    <w:rsid w:val="005D71F2"/>
    <w:rsid w:val="005D72B8"/>
    <w:rsid w:val="005D73B3"/>
    <w:rsid w:val="005D73DD"/>
    <w:rsid w:val="005D7506"/>
    <w:rsid w:val="005D7568"/>
    <w:rsid w:val="005D7706"/>
    <w:rsid w:val="005D78E7"/>
    <w:rsid w:val="005D7A5F"/>
    <w:rsid w:val="005D7AAE"/>
    <w:rsid w:val="005D7C7D"/>
    <w:rsid w:val="005D7D07"/>
    <w:rsid w:val="005D7E31"/>
    <w:rsid w:val="005D7E92"/>
    <w:rsid w:val="005D7E9F"/>
    <w:rsid w:val="005D7FF5"/>
    <w:rsid w:val="005E0038"/>
    <w:rsid w:val="005E0082"/>
    <w:rsid w:val="005E0155"/>
    <w:rsid w:val="005E01CF"/>
    <w:rsid w:val="005E0307"/>
    <w:rsid w:val="005E038A"/>
    <w:rsid w:val="005E03A6"/>
    <w:rsid w:val="005E044E"/>
    <w:rsid w:val="005E05C7"/>
    <w:rsid w:val="005E0676"/>
    <w:rsid w:val="005E06D5"/>
    <w:rsid w:val="005E0902"/>
    <w:rsid w:val="005E0A07"/>
    <w:rsid w:val="005E0A93"/>
    <w:rsid w:val="005E0ACA"/>
    <w:rsid w:val="005E0CE5"/>
    <w:rsid w:val="005E0ED3"/>
    <w:rsid w:val="005E1117"/>
    <w:rsid w:val="005E11A0"/>
    <w:rsid w:val="005E1304"/>
    <w:rsid w:val="005E1339"/>
    <w:rsid w:val="005E1364"/>
    <w:rsid w:val="005E1377"/>
    <w:rsid w:val="005E147B"/>
    <w:rsid w:val="005E14EA"/>
    <w:rsid w:val="005E15AC"/>
    <w:rsid w:val="005E15C2"/>
    <w:rsid w:val="005E15C9"/>
    <w:rsid w:val="005E163F"/>
    <w:rsid w:val="005E17D8"/>
    <w:rsid w:val="005E185F"/>
    <w:rsid w:val="005E1884"/>
    <w:rsid w:val="005E198B"/>
    <w:rsid w:val="005E19C4"/>
    <w:rsid w:val="005E1A13"/>
    <w:rsid w:val="005E1C60"/>
    <w:rsid w:val="005E1D20"/>
    <w:rsid w:val="005E1D66"/>
    <w:rsid w:val="005E1EF9"/>
    <w:rsid w:val="005E1F6F"/>
    <w:rsid w:val="005E1F89"/>
    <w:rsid w:val="005E2036"/>
    <w:rsid w:val="005E207B"/>
    <w:rsid w:val="005E20BB"/>
    <w:rsid w:val="005E21A3"/>
    <w:rsid w:val="005E237C"/>
    <w:rsid w:val="005E245F"/>
    <w:rsid w:val="005E266F"/>
    <w:rsid w:val="005E2690"/>
    <w:rsid w:val="005E27F3"/>
    <w:rsid w:val="005E286F"/>
    <w:rsid w:val="005E2979"/>
    <w:rsid w:val="005E2A4E"/>
    <w:rsid w:val="005E2A51"/>
    <w:rsid w:val="005E2D90"/>
    <w:rsid w:val="005E2DE9"/>
    <w:rsid w:val="005E3029"/>
    <w:rsid w:val="005E30F8"/>
    <w:rsid w:val="005E3143"/>
    <w:rsid w:val="005E3199"/>
    <w:rsid w:val="005E33E4"/>
    <w:rsid w:val="005E34F1"/>
    <w:rsid w:val="005E3516"/>
    <w:rsid w:val="005E3645"/>
    <w:rsid w:val="005E36D1"/>
    <w:rsid w:val="005E36D7"/>
    <w:rsid w:val="005E3727"/>
    <w:rsid w:val="005E3860"/>
    <w:rsid w:val="005E38CA"/>
    <w:rsid w:val="005E3A16"/>
    <w:rsid w:val="005E3BEC"/>
    <w:rsid w:val="005E3D72"/>
    <w:rsid w:val="005E3D94"/>
    <w:rsid w:val="005E3E15"/>
    <w:rsid w:val="005E3F4C"/>
    <w:rsid w:val="005E3FDF"/>
    <w:rsid w:val="005E40B0"/>
    <w:rsid w:val="005E41F9"/>
    <w:rsid w:val="005E4204"/>
    <w:rsid w:val="005E43BB"/>
    <w:rsid w:val="005E4472"/>
    <w:rsid w:val="005E4582"/>
    <w:rsid w:val="005E4586"/>
    <w:rsid w:val="005E45F1"/>
    <w:rsid w:val="005E47C5"/>
    <w:rsid w:val="005E4959"/>
    <w:rsid w:val="005E498B"/>
    <w:rsid w:val="005E49B0"/>
    <w:rsid w:val="005E4A00"/>
    <w:rsid w:val="005E4A1A"/>
    <w:rsid w:val="005E4B7E"/>
    <w:rsid w:val="005E4CFF"/>
    <w:rsid w:val="005E4D85"/>
    <w:rsid w:val="005E4E82"/>
    <w:rsid w:val="005E4F6A"/>
    <w:rsid w:val="005E50E0"/>
    <w:rsid w:val="005E5178"/>
    <w:rsid w:val="005E518D"/>
    <w:rsid w:val="005E51EF"/>
    <w:rsid w:val="005E5218"/>
    <w:rsid w:val="005E522C"/>
    <w:rsid w:val="005E528E"/>
    <w:rsid w:val="005E529E"/>
    <w:rsid w:val="005E53DF"/>
    <w:rsid w:val="005E549A"/>
    <w:rsid w:val="005E55BC"/>
    <w:rsid w:val="005E5771"/>
    <w:rsid w:val="005E5798"/>
    <w:rsid w:val="005E58AD"/>
    <w:rsid w:val="005E598C"/>
    <w:rsid w:val="005E59F2"/>
    <w:rsid w:val="005E5A81"/>
    <w:rsid w:val="005E5AE7"/>
    <w:rsid w:val="005E5B39"/>
    <w:rsid w:val="005E5B7A"/>
    <w:rsid w:val="005E5C9C"/>
    <w:rsid w:val="005E5CF1"/>
    <w:rsid w:val="005E5EAA"/>
    <w:rsid w:val="005E5F0B"/>
    <w:rsid w:val="005E63B3"/>
    <w:rsid w:val="005E645B"/>
    <w:rsid w:val="005E654E"/>
    <w:rsid w:val="005E658C"/>
    <w:rsid w:val="005E67CA"/>
    <w:rsid w:val="005E67CD"/>
    <w:rsid w:val="005E68A0"/>
    <w:rsid w:val="005E68D0"/>
    <w:rsid w:val="005E6C0C"/>
    <w:rsid w:val="005E6CD0"/>
    <w:rsid w:val="005E6D0E"/>
    <w:rsid w:val="005E6D28"/>
    <w:rsid w:val="005E6D41"/>
    <w:rsid w:val="005E6DCB"/>
    <w:rsid w:val="005E6E15"/>
    <w:rsid w:val="005E6F83"/>
    <w:rsid w:val="005E6FEF"/>
    <w:rsid w:val="005E7073"/>
    <w:rsid w:val="005E707E"/>
    <w:rsid w:val="005E71B0"/>
    <w:rsid w:val="005E7614"/>
    <w:rsid w:val="005E7684"/>
    <w:rsid w:val="005E78B3"/>
    <w:rsid w:val="005E7A51"/>
    <w:rsid w:val="005E7C0E"/>
    <w:rsid w:val="005E7C8F"/>
    <w:rsid w:val="005E7EC7"/>
    <w:rsid w:val="005E7F90"/>
    <w:rsid w:val="005E7FE4"/>
    <w:rsid w:val="005F0069"/>
    <w:rsid w:val="005F0197"/>
    <w:rsid w:val="005F01FB"/>
    <w:rsid w:val="005F032B"/>
    <w:rsid w:val="005F0401"/>
    <w:rsid w:val="005F0463"/>
    <w:rsid w:val="005F053C"/>
    <w:rsid w:val="005F057C"/>
    <w:rsid w:val="005F0634"/>
    <w:rsid w:val="005F06D1"/>
    <w:rsid w:val="005F0767"/>
    <w:rsid w:val="005F07B5"/>
    <w:rsid w:val="005F0827"/>
    <w:rsid w:val="005F087C"/>
    <w:rsid w:val="005F087D"/>
    <w:rsid w:val="005F091C"/>
    <w:rsid w:val="005F09EF"/>
    <w:rsid w:val="005F09F1"/>
    <w:rsid w:val="005F0A7F"/>
    <w:rsid w:val="005F0B2D"/>
    <w:rsid w:val="005F0B5A"/>
    <w:rsid w:val="005F0BB7"/>
    <w:rsid w:val="005F0C63"/>
    <w:rsid w:val="005F0D10"/>
    <w:rsid w:val="005F0D83"/>
    <w:rsid w:val="005F0F1B"/>
    <w:rsid w:val="005F0F39"/>
    <w:rsid w:val="005F0F4B"/>
    <w:rsid w:val="005F12A9"/>
    <w:rsid w:val="005F12F6"/>
    <w:rsid w:val="005F1304"/>
    <w:rsid w:val="005F1373"/>
    <w:rsid w:val="005F15D1"/>
    <w:rsid w:val="005F1612"/>
    <w:rsid w:val="005F1675"/>
    <w:rsid w:val="005F17FF"/>
    <w:rsid w:val="005F18F2"/>
    <w:rsid w:val="005F1936"/>
    <w:rsid w:val="005F1A98"/>
    <w:rsid w:val="005F1D45"/>
    <w:rsid w:val="005F1D99"/>
    <w:rsid w:val="005F1E77"/>
    <w:rsid w:val="005F1FC9"/>
    <w:rsid w:val="005F208F"/>
    <w:rsid w:val="005F2098"/>
    <w:rsid w:val="005F2251"/>
    <w:rsid w:val="005F24A0"/>
    <w:rsid w:val="005F2575"/>
    <w:rsid w:val="005F261E"/>
    <w:rsid w:val="005F26D3"/>
    <w:rsid w:val="005F29C4"/>
    <w:rsid w:val="005F2A31"/>
    <w:rsid w:val="005F2B4A"/>
    <w:rsid w:val="005F2D17"/>
    <w:rsid w:val="005F2E29"/>
    <w:rsid w:val="005F2FEE"/>
    <w:rsid w:val="005F2FFD"/>
    <w:rsid w:val="005F3079"/>
    <w:rsid w:val="005F30B0"/>
    <w:rsid w:val="005F3215"/>
    <w:rsid w:val="005F3277"/>
    <w:rsid w:val="005F32B2"/>
    <w:rsid w:val="005F3377"/>
    <w:rsid w:val="005F351F"/>
    <w:rsid w:val="005F3579"/>
    <w:rsid w:val="005F36C4"/>
    <w:rsid w:val="005F3820"/>
    <w:rsid w:val="005F3A03"/>
    <w:rsid w:val="005F3CEB"/>
    <w:rsid w:val="005F3DE2"/>
    <w:rsid w:val="005F3E17"/>
    <w:rsid w:val="005F3EC8"/>
    <w:rsid w:val="005F3F11"/>
    <w:rsid w:val="005F3FA7"/>
    <w:rsid w:val="005F403B"/>
    <w:rsid w:val="005F4286"/>
    <w:rsid w:val="005F429C"/>
    <w:rsid w:val="005F4342"/>
    <w:rsid w:val="005F43CF"/>
    <w:rsid w:val="005F4628"/>
    <w:rsid w:val="005F4818"/>
    <w:rsid w:val="005F4993"/>
    <w:rsid w:val="005F49A0"/>
    <w:rsid w:val="005F4B3E"/>
    <w:rsid w:val="005F4BB5"/>
    <w:rsid w:val="005F4BD0"/>
    <w:rsid w:val="005F4C0C"/>
    <w:rsid w:val="005F4C7A"/>
    <w:rsid w:val="005F4D0B"/>
    <w:rsid w:val="005F50EC"/>
    <w:rsid w:val="005F5293"/>
    <w:rsid w:val="005F53C7"/>
    <w:rsid w:val="005F5421"/>
    <w:rsid w:val="005F54FF"/>
    <w:rsid w:val="005F559D"/>
    <w:rsid w:val="005F55DB"/>
    <w:rsid w:val="005F56B8"/>
    <w:rsid w:val="005F56C9"/>
    <w:rsid w:val="005F571F"/>
    <w:rsid w:val="005F579A"/>
    <w:rsid w:val="005F5806"/>
    <w:rsid w:val="005F5867"/>
    <w:rsid w:val="005F5AC2"/>
    <w:rsid w:val="005F5AE5"/>
    <w:rsid w:val="005F5AF8"/>
    <w:rsid w:val="005F5BE4"/>
    <w:rsid w:val="005F5C56"/>
    <w:rsid w:val="005F5C69"/>
    <w:rsid w:val="005F5DCF"/>
    <w:rsid w:val="005F5DE2"/>
    <w:rsid w:val="005F5E33"/>
    <w:rsid w:val="005F5F58"/>
    <w:rsid w:val="005F5FAE"/>
    <w:rsid w:val="005F5FDC"/>
    <w:rsid w:val="005F629A"/>
    <w:rsid w:val="005F6587"/>
    <w:rsid w:val="005F65DA"/>
    <w:rsid w:val="005F6616"/>
    <w:rsid w:val="005F66B9"/>
    <w:rsid w:val="005F6884"/>
    <w:rsid w:val="005F689B"/>
    <w:rsid w:val="005F6925"/>
    <w:rsid w:val="005F6967"/>
    <w:rsid w:val="005F6A2C"/>
    <w:rsid w:val="005F6A63"/>
    <w:rsid w:val="005F6A94"/>
    <w:rsid w:val="005F6BC1"/>
    <w:rsid w:val="005F6CDF"/>
    <w:rsid w:val="005F6D23"/>
    <w:rsid w:val="005F6E62"/>
    <w:rsid w:val="005F6E70"/>
    <w:rsid w:val="005F6FBE"/>
    <w:rsid w:val="005F70E7"/>
    <w:rsid w:val="005F70F9"/>
    <w:rsid w:val="005F70FE"/>
    <w:rsid w:val="005F7497"/>
    <w:rsid w:val="005F7762"/>
    <w:rsid w:val="005F7823"/>
    <w:rsid w:val="005F7851"/>
    <w:rsid w:val="005F7907"/>
    <w:rsid w:val="005F7A64"/>
    <w:rsid w:val="005F7AA5"/>
    <w:rsid w:val="005F7FC2"/>
    <w:rsid w:val="0060036C"/>
    <w:rsid w:val="006003BC"/>
    <w:rsid w:val="00600445"/>
    <w:rsid w:val="006004E5"/>
    <w:rsid w:val="006005C0"/>
    <w:rsid w:val="00600A09"/>
    <w:rsid w:val="00600C14"/>
    <w:rsid w:val="00600C72"/>
    <w:rsid w:val="00600CCA"/>
    <w:rsid w:val="00600D02"/>
    <w:rsid w:val="00600D8E"/>
    <w:rsid w:val="00600E01"/>
    <w:rsid w:val="00600FFD"/>
    <w:rsid w:val="006010A6"/>
    <w:rsid w:val="006013C8"/>
    <w:rsid w:val="00601788"/>
    <w:rsid w:val="006017F9"/>
    <w:rsid w:val="00601824"/>
    <w:rsid w:val="0060189B"/>
    <w:rsid w:val="00601943"/>
    <w:rsid w:val="00601958"/>
    <w:rsid w:val="00601AFC"/>
    <w:rsid w:val="00601C52"/>
    <w:rsid w:val="00601C80"/>
    <w:rsid w:val="00601CA8"/>
    <w:rsid w:val="00601CCF"/>
    <w:rsid w:val="00602001"/>
    <w:rsid w:val="00602232"/>
    <w:rsid w:val="00602536"/>
    <w:rsid w:val="006025D8"/>
    <w:rsid w:val="00602649"/>
    <w:rsid w:val="006028F6"/>
    <w:rsid w:val="006029A1"/>
    <w:rsid w:val="006029EA"/>
    <w:rsid w:val="00602B54"/>
    <w:rsid w:val="00602B66"/>
    <w:rsid w:val="00602C2A"/>
    <w:rsid w:val="00602FEC"/>
    <w:rsid w:val="00603166"/>
    <w:rsid w:val="00603232"/>
    <w:rsid w:val="00603299"/>
    <w:rsid w:val="006032DC"/>
    <w:rsid w:val="00603339"/>
    <w:rsid w:val="00603408"/>
    <w:rsid w:val="00603425"/>
    <w:rsid w:val="0060353A"/>
    <w:rsid w:val="006037D6"/>
    <w:rsid w:val="00603873"/>
    <w:rsid w:val="00603945"/>
    <w:rsid w:val="00603973"/>
    <w:rsid w:val="00603A24"/>
    <w:rsid w:val="00603A61"/>
    <w:rsid w:val="00603D24"/>
    <w:rsid w:val="00603D65"/>
    <w:rsid w:val="00603D7D"/>
    <w:rsid w:val="00603DFA"/>
    <w:rsid w:val="00603E6B"/>
    <w:rsid w:val="00603F0B"/>
    <w:rsid w:val="00603F42"/>
    <w:rsid w:val="00604005"/>
    <w:rsid w:val="00604010"/>
    <w:rsid w:val="00604014"/>
    <w:rsid w:val="00604208"/>
    <w:rsid w:val="00604270"/>
    <w:rsid w:val="0060430A"/>
    <w:rsid w:val="00604500"/>
    <w:rsid w:val="00604681"/>
    <w:rsid w:val="00604753"/>
    <w:rsid w:val="006047A7"/>
    <w:rsid w:val="0060480C"/>
    <w:rsid w:val="0060482B"/>
    <w:rsid w:val="006048F3"/>
    <w:rsid w:val="006049F6"/>
    <w:rsid w:val="00604AB5"/>
    <w:rsid w:val="00604B33"/>
    <w:rsid w:val="00604C27"/>
    <w:rsid w:val="00604D46"/>
    <w:rsid w:val="00604D74"/>
    <w:rsid w:val="00604D76"/>
    <w:rsid w:val="00605038"/>
    <w:rsid w:val="00605039"/>
    <w:rsid w:val="006050C6"/>
    <w:rsid w:val="00605137"/>
    <w:rsid w:val="0060520A"/>
    <w:rsid w:val="00605251"/>
    <w:rsid w:val="00605278"/>
    <w:rsid w:val="006052B9"/>
    <w:rsid w:val="006052C1"/>
    <w:rsid w:val="00605421"/>
    <w:rsid w:val="006055C7"/>
    <w:rsid w:val="0060560C"/>
    <w:rsid w:val="00605652"/>
    <w:rsid w:val="0060575A"/>
    <w:rsid w:val="006057DF"/>
    <w:rsid w:val="0060581D"/>
    <w:rsid w:val="006058F0"/>
    <w:rsid w:val="0060590A"/>
    <w:rsid w:val="0060591B"/>
    <w:rsid w:val="006059CB"/>
    <w:rsid w:val="00605A0E"/>
    <w:rsid w:val="00605C1D"/>
    <w:rsid w:val="00605DAE"/>
    <w:rsid w:val="00605DDC"/>
    <w:rsid w:val="00605E9F"/>
    <w:rsid w:val="0060609A"/>
    <w:rsid w:val="00606102"/>
    <w:rsid w:val="00606278"/>
    <w:rsid w:val="00606291"/>
    <w:rsid w:val="00606556"/>
    <w:rsid w:val="00606642"/>
    <w:rsid w:val="0060664C"/>
    <w:rsid w:val="0060685C"/>
    <w:rsid w:val="006069FB"/>
    <w:rsid w:val="00606A07"/>
    <w:rsid w:val="00606FCB"/>
    <w:rsid w:val="00607081"/>
    <w:rsid w:val="00607168"/>
    <w:rsid w:val="006071E3"/>
    <w:rsid w:val="006072FB"/>
    <w:rsid w:val="006073DF"/>
    <w:rsid w:val="006076B3"/>
    <w:rsid w:val="006076B9"/>
    <w:rsid w:val="0060779A"/>
    <w:rsid w:val="00607C35"/>
    <w:rsid w:val="00607D26"/>
    <w:rsid w:val="00607D9F"/>
    <w:rsid w:val="00607EC6"/>
    <w:rsid w:val="00607EE0"/>
    <w:rsid w:val="006100D7"/>
    <w:rsid w:val="006101F8"/>
    <w:rsid w:val="00610230"/>
    <w:rsid w:val="0061027E"/>
    <w:rsid w:val="006103AA"/>
    <w:rsid w:val="006103F9"/>
    <w:rsid w:val="006104EC"/>
    <w:rsid w:val="00610586"/>
    <w:rsid w:val="006105D1"/>
    <w:rsid w:val="00610603"/>
    <w:rsid w:val="00610665"/>
    <w:rsid w:val="00610787"/>
    <w:rsid w:val="00610856"/>
    <w:rsid w:val="0061085A"/>
    <w:rsid w:val="006108A6"/>
    <w:rsid w:val="006108F7"/>
    <w:rsid w:val="0061090F"/>
    <w:rsid w:val="00610976"/>
    <w:rsid w:val="00610A11"/>
    <w:rsid w:val="00610B0A"/>
    <w:rsid w:val="00610B86"/>
    <w:rsid w:val="00610DCB"/>
    <w:rsid w:val="00610E96"/>
    <w:rsid w:val="00610E97"/>
    <w:rsid w:val="00611163"/>
    <w:rsid w:val="00611211"/>
    <w:rsid w:val="006112A3"/>
    <w:rsid w:val="00611379"/>
    <w:rsid w:val="0061169B"/>
    <w:rsid w:val="006117A8"/>
    <w:rsid w:val="006117D0"/>
    <w:rsid w:val="00611819"/>
    <w:rsid w:val="006118EB"/>
    <w:rsid w:val="00611938"/>
    <w:rsid w:val="006119D1"/>
    <w:rsid w:val="00611A28"/>
    <w:rsid w:val="00611B1C"/>
    <w:rsid w:val="00611B2B"/>
    <w:rsid w:val="00611B6E"/>
    <w:rsid w:val="00612062"/>
    <w:rsid w:val="0061234D"/>
    <w:rsid w:val="00612458"/>
    <w:rsid w:val="00612573"/>
    <w:rsid w:val="0061259A"/>
    <w:rsid w:val="006125A4"/>
    <w:rsid w:val="006125E1"/>
    <w:rsid w:val="0061267D"/>
    <w:rsid w:val="006126E6"/>
    <w:rsid w:val="006128BC"/>
    <w:rsid w:val="006128F9"/>
    <w:rsid w:val="00612932"/>
    <w:rsid w:val="0061293E"/>
    <w:rsid w:val="00612994"/>
    <w:rsid w:val="00612D76"/>
    <w:rsid w:val="00612FF6"/>
    <w:rsid w:val="0061301A"/>
    <w:rsid w:val="006130E8"/>
    <w:rsid w:val="006133CC"/>
    <w:rsid w:val="006134C9"/>
    <w:rsid w:val="00613692"/>
    <w:rsid w:val="0061375D"/>
    <w:rsid w:val="0061375F"/>
    <w:rsid w:val="00613817"/>
    <w:rsid w:val="0061381B"/>
    <w:rsid w:val="0061383D"/>
    <w:rsid w:val="006138A6"/>
    <w:rsid w:val="006139F6"/>
    <w:rsid w:val="00613A19"/>
    <w:rsid w:val="00613BC8"/>
    <w:rsid w:val="00613BEF"/>
    <w:rsid w:val="00613C42"/>
    <w:rsid w:val="00613CAE"/>
    <w:rsid w:val="00613D67"/>
    <w:rsid w:val="00613DA7"/>
    <w:rsid w:val="00613E80"/>
    <w:rsid w:val="00613EB2"/>
    <w:rsid w:val="00613EC2"/>
    <w:rsid w:val="00613F18"/>
    <w:rsid w:val="00613F33"/>
    <w:rsid w:val="0061413E"/>
    <w:rsid w:val="0061419C"/>
    <w:rsid w:val="006141CB"/>
    <w:rsid w:val="0061427E"/>
    <w:rsid w:val="0061437F"/>
    <w:rsid w:val="006143B2"/>
    <w:rsid w:val="006144F1"/>
    <w:rsid w:val="00614AC9"/>
    <w:rsid w:val="00614C84"/>
    <w:rsid w:val="00614C8E"/>
    <w:rsid w:val="00614D8A"/>
    <w:rsid w:val="00614E6F"/>
    <w:rsid w:val="00614EB9"/>
    <w:rsid w:val="00614F1D"/>
    <w:rsid w:val="00615004"/>
    <w:rsid w:val="00615132"/>
    <w:rsid w:val="00615251"/>
    <w:rsid w:val="00615407"/>
    <w:rsid w:val="0061566D"/>
    <w:rsid w:val="00615A27"/>
    <w:rsid w:val="00615A36"/>
    <w:rsid w:val="00615B08"/>
    <w:rsid w:val="00615BE8"/>
    <w:rsid w:val="00615CC1"/>
    <w:rsid w:val="00615D69"/>
    <w:rsid w:val="00615DF5"/>
    <w:rsid w:val="00615F62"/>
    <w:rsid w:val="0061600E"/>
    <w:rsid w:val="006160A1"/>
    <w:rsid w:val="0061615C"/>
    <w:rsid w:val="00616268"/>
    <w:rsid w:val="0061649A"/>
    <w:rsid w:val="00616588"/>
    <w:rsid w:val="00616657"/>
    <w:rsid w:val="006166B8"/>
    <w:rsid w:val="006167BC"/>
    <w:rsid w:val="00616846"/>
    <w:rsid w:val="006169F9"/>
    <w:rsid w:val="00616AE0"/>
    <w:rsid w:val="00616D35"/>
    <w:rsid w:val="00616D83"/>
    <w:rsid w:val="00616E5E"/>
    <w:rsid w:val="00616E62"/>
    <w:rsid w:val="00616F55"/>
    <w:rsid w:val="00617036"/>
    <w:rsid w:val="00617131"/>
    <w:rsid w:val="00617180"/>
    <w:rsid w:val="00617187"/>
    <w:rsid w:val="006171F2"/>
    <w:rsid w:val="00617387"/>
    <w:rsid w:val="006175B5"/>
    <w:rsid w:val="0061771C"/>
    <w:rsid w:val="00617747"/>
    <w:rsid w:val="00617968"/>
    <w:rsid w:val="00617A42"/>
    <w:rsid w:val="00617AC3"/>
    <w:rsid w:val="00617B38"/>
    <w:rsid w:val="00617C3F"/>
    <w:rsid w:val="00617C4D"/>
    <w:rsid w:val="00617CAA"/>
    <w:rsid w:val="00617CC5"/>
    <w:rsid w:val="00617D78"/>
    <w:rsid w:val="00617D8F"/>
    <w:rsid w:val="00617DC3"/>
    <w:rsid w:val="00617DD9"/>
    <w:rsid w:val="00617E0C"/>
    <w:rsid w:val="00617EEA"/>
    <w:rsid w:val="00617FB0"/>
    <w:rsid w:val="00620042"/>
    <w:rsid w:val="0062008A"/>
    <w:rsid w:val="0062032E"/>
    <w:rsid w:val="0062045A"/>
    <w:rsid w:val="00620721"/>
    <w:rsid w:val="00620826"/>
    <w:rsid w:val="00620BE0"/>
    <w:rsid w:val="00620E6A"/>
    <w:rsid w:val="00620F13"/>
    <w:rsid w:val="00621109"/>
    <w:rsid w:val="0062111D"/>
    <w:rsid w:val="006211FD"/>
    <w:rsid w:val="0062125C"/>
    <w:rsid w:val="00621371"/>
    <w:rsid w:val="006214B4"/>
    <w:rsid w:val="00621543"/>
    <w:rsid w:val="006215A1"/>
    <w:rsid w:val="00621624"/>
    <w:rsid w:val="0062169E"/>
    <w:rsid w:val="006216AD"/>
    <w:rsid w:val="006217A3"/>
    <w:rsid w:val="006217AD"/>
    <w:rsid w:val="006217E6"/>
    <w:rsid w:val="00621845"/>
    <w:rsid w:val="00621858"/>
    <w:rsid w:val="00621962"/>
    <w:rsid w:val="00621A82"/>
    <w:rsid w:val="00621AF6"/>
    <w:rsid w:val="00621B27"/>
    <w:rsid w:val="00621C7B"/>
    <w:rsid w:val="00621D94"/>
    <w:rsid w:val="00621E41"/>
    <w:rsid w:val="00621F12"/>
    <w:rsid w:val="00622027"/>
    <w:rsid w:val="00622292"/>
    <w:rsid w:val="006223DF"/>
    <w:rsid w:val="0062244C"/>
    <w:rsid w:val="006224DE"/>
    <w:rsid w:val="00622561"/>
    <w:rsid w:val="00622815"/>
    <w:rsid w:val="0062294D"/>
    <w:rsid w:val="00622B32"/>
    <w:rsid w:val="00622B5D"/>
    <w:rsid w:val="00622C58"/>
    <w:rsid w:val="00622D55"/>
    <w:rsid w:val="00622EE5"/>
    <w:rsid w:val="0062321A"/>
    <w:rsid w:val="00623262"/>
    <w:rsid w:val="006232DC"/>
    <w:rsid w:val="00623327"/>
    <w:rsid w:val="00623409"/>
    <w:rsid w:val="006234F5"/>
    <w:rsid w:val="00623557"/>
    <w:rsid w:val="006236F7"/>
    <w:rsid w:val="00623777"/>
    <w:rsid w:val="006237DC"/>
    <w:rsid w:val="00623842"/>
    <w:rsid w:val="006238AC"/>
    <w:rsid w:val="006238F3"/>
    <w:rsid w:val="00623906"/>
    <w:rsid w:val="00623A45"/>
    <w:rsid w:val="00623B06"/>
    <w:rsid w:val="00623B98"/>
    <w:rsid w:val="00623F0E"/>
    <w:rsid w:val="00624083"/>
    <w:rsid w:val="006240E0"/>
    <w:rsid w:val="006240F5"/>
    <w:rsid w:val="00624192"/>
    <w:rsid w:val="006241B4"/>
    <w:rsid w:val="006241F3"/>
    <w:rsid w:val="0062422E"/>
    <w:rsid w:val="00624237"/>
    <w:rsid w:val="00624265"/>
    <w:rsid w:val="00624378"/>
    <w:rsid w:val="00624434"/>
    <w:rsid w:val="0062453A"/>
    <w:rsid w:val="0062453D"/>
    <w:rsid w:val="00624638"/>
    <w:rsid w:val="006246C1"/>
    <w:rsid w:val="0062471E"/>
    <w:rsid w:val="00624746"/>
    <w:rsid w:val="00624986"/>
    <w:rsid w:val="006249B5"/>
    <w:rsid w:val="00624B1D"/>
    <w:rsid w:val="00624C70"/>
    <w:rsid w:val="00624D30"/>
    <w:rsid w:val="00624ECC"/>
    <w:rsid w:val="00624FD9"/>
    <w:rsid w:val="00624FDB"/>
    <w:rsid w:val="0062504A"/>
    <w:rsid w:val="00625132"/>
    <w:rsid w:val="0062514C"/>
    <w:rsid w:val="00625444"/>
    <w:rsid w:val="006254D2"/>
    <w:rsid w:val="006254F0"/>
    <w:rsid w:val="006255E0"/>
    <w:rsid w:val="00625667"/>
    <w:rsid w:val="006256BE"/>
    <w:rsid w:val="006256D6"/>
    <w:rsid w:val="006257D0"/>
    <w:rsid w:val="00625B19"/>
    <w:rsid w:val="00625BF8"/>
    <w:rsid w:val="00625CD0"/>
    <w:rsid w:val="00625CF9"/>
    <w:rsid w:val="00625EEC"/>
    <w:rsid w:val="00625F06"/>
    <w:rsid w:val="00625F92"/>
    <w:rsid w:val="00625FD9"/>
    <w:rsid w:val="0062600A"/>
    <w:rsid w:val="00626014"/>
    <w:rsid w:val="006262C7"/>
    <w:rsid w:val="0062646A"/>
    <w:rsid w:val="0062649C"/>
    <w:rsid w:val="006265A7"/>
    <w:rsid w:val="006266DF"/>
    <w:rsid w:val="006268CC"/>
    <w:rsid w:val="00626A0D"/>
    <w:rsid w:val="00626A59"/>
    <w:rsid w:val="00626BE2"/>
    <w:rsid w:val="00626C56"/>
    <w:rsid w:val="00626CDE"/>
    <w:rsid w:val="00626D46"/>
    <w:rsid w:val="00626DB1"/>
    <w:rsid w:val="00626EDD"/>
    <w:rsid w:val="00627043"/>
    <w:rsid w:val="00627228"/>
    <w:rsid w:val="0062727E"/>
    <w:rsid w:val="006272FD"/>
    <w:rsid w:val="0062733B"/>
    <w:rsid w:val="006273E9"/>
    <w:rsid w:val="006273F0"/>
    <w:rsid w:val="0062743B"/>
    <w:rsid w:val="006274E8"/>
    <w:rsid w:val="00627641"/>
    <w:rsid w:val="00627666"/>
    <w:rsid w:val="0062772F"/>
    <w:rsid w:val="00627741"/>
    <w:rsid w:val="006277A8"/>
    <w:rsid w:val="006277E5"/>
    <w:rsid w:val="006278EB"/>
    <w:rsid w:val="00627963"/>
    <w:rsid w:val="006279C9"/>
    <w:rsid w:val="00627A5A"/>
    <w:rsid w:val="00627AB6"/>
    <w:rsid w:val="00627BB4"/>
    <w:rsid w:val="00627CE4"/>
    <w:rsid w:val="00627F69"/>
    <w:rsid w:val="00630023"/>
    <w:rsid w:val="0063006C"/>
    <w:rsid w:val="006300B4"/>
    <w:rsid w:val="006301BF"/>
    <w:rsid w:val="0063022F"/>
    <w:rsid w:val="0063032F"/>
    <w:rsid w:val="00630379"/>
    <w:rsid w:val="006303CE"/>
    <w:rsid w:val="006304DA"/>
    <w:rsid w:val="0063053C"/>
    <w:rsid w:val="00630680"/>
    <w:rsid w:val="006307B7"/>
    <w:rsid w:val="006308B3"/>
    <w:rsid w:val="00630913"/>
    <w:rsid w:val="00630951"/>
    <w:rsid w:val="00630990"/>
    <w:rsid w:val="00630A8C"/>
    <w:rsid w:val="00630B4D"/>
    <w:rsid w:val="00630CA0"/>
    <w:rsid w:val="00630D9A"/>
    <w:rsid w:val="00630DC4"/>
    <w:rsid w:val="00630E18"/>
    <w:rsid w:val="00630E21"/>
    <w:rsid w:val="00630EE5"/>
    <w:rsid w:val="00630F59"/>
    <w:rsid w:val="006310BB"/>
    <w:rsid w:val="00631208"/>
    <w:rsid w:val="00631298"/>
    <w:rsid w:val="0063134F"/>
    <w:rsid w:val="0063137A"/>
    <w:rsid w:val="00631386"/>
    <w:rsid w:val="006313A8"/>
    <w:rsid w:val="006315FC"/>
    <w:rsid w:val="00631622"/>
    <w:rsid w:val="00631649"/>
    <w:rsid w:val="00631789"/>
    <w:rsid w:val="006318F1"/>
    <w:rsid w:val="00631901"/>
    <w:rsid w:val="00631913"/>
    <w:rsid w:val="0063199A"/>
    <w:rsid w:val="006319B5"/>
    <w:rsid w:val="00631A63"/>
    <w:rsid w:val="00631C70"/>
    <w:rsid w:val="00631F09"/>
    <w:rsid w:val="006320EC"/>
    <w:rsid w:val="00632217"/>
    <w:rsid w:val="00632271"/>
    <w:rsid w:val="0063228A"/>
    <w:rsid w:val="00632305"/>
    <w:rsid w:val="006324F0"/>
    <w:rsid w:val="0063250E"/>
    <w:rsid w:val="0063254F"/>
    <w:rsid w:val="00632573"/>
    <w:rsid w:val="0063259D"/>
    <w:rsid w:val="006325A3"/>
    <w:rsid w:val="0063279D"/>
    <w:rsid w:val="0063289F"/>
    <w:rsid w:val="00632A3F"/>
    <w:rsid w:val="00632A45"/>
    <w:rsid w:val="00632AF3"/>
    <w:rsid w:val="00632BD4"/>
    <w:rsid w:val="00632CD2"/>
    <w:rsid w:val="00632DE7"/>
    <w:rsid w:val="006330BB"/>
    <w:rsid w:val="0063342B"/>
    <w:rsid w:val="00633435"/>
    <w:rsid w:val="006334A6"/>
    <w:rsid w:val="0063354D"/>
    <w:rsid w:val="0063376D"/>
    <w:rsid w:val="006337B6"/>
    <w:rsid w:val="0063389B"/>
    <w:rsid w:val="006338AF"/>
    <w:rsid w:val="006338B3"/>
    <w:rsid w:val="0063394B"/>
    <w:rsid w:val="00633AA2"/>
    <w:rsid w:val="00633AB9"/>
    <w:rsid w:val="00633B2B"/>
    <w:rsid w:val="00633B3B"/>
    <w:rsid w:val="00633B92"/>
    <w:rsid w:val="00633BBD"/>
    <w:rsid w:val="00633BD8"/>
    <w:rsid w:val="00633C18"/>
    <w:rsid w:val="00633CBD"/>
    <w:rsid w:val="00633D56"/>
    <w:rsid w:val="00633D65"/>
    <w:rsid w:val="00633E9F"/>
    <w:rsid w:val="00633EC8"/>
    <w:rsid w:val="00633F44"/>
    <w:rsid w:val="00633F8D"/>
    <w:rsid w:val="00633FF7"/>
    <w:rsid w:val="00634092"/>
    <w:rsid w:val="006340A8"/>
    <w:rsid w:val="006342C7"/>
    <w:rsid w:val="006342F2"/>
    <w:rsid w:val="0063434E"/>
    <w:rsid w:val="006343B6"/>
    <w:rsid w:val="0063440F"/>
    <w:rsid w:val="006344FC"/>
    <w:rsid w:val="00634500"/>
    <w:rsid w:val="00634622"/>
    <w:rsid w:val="00634681"/>
    <w:rsid w:val="006346A3"/>
    <w:rsid w:val="00634709"/>
    <w:rsid w:val="0063470D"/>
    <w:rsid w:val="006347FD"/>
    <w:rsid w:val="00634986"/>
    <w:rsid w:val="006349BD"/>
    <w:rsid w:val="00634AEB"/>
    <w:rsid w:val="00634B2D"/>
    <w:rsid w:val="00634D16"/>
    <w:rsid w:val="00634DA6"/>
    <w:rsid w:val="00635007"/>
    <w:rsid w:val="006350C3"/>
    <w:rsid w:val="00635117"/>
    <w:rsid w:val="006351E3"/>
    <w:rsid w:val="006351EE"/>
    <w:rsid w:val="0063522E"/>
    <w:rsid w:val="00635293"/>
    <w:rsid w:val="006352F3"/>
    <w:rsid w:val="00635330"/>
    <w:rsid w:val="00635447"/>
    <w:rsid w:val="006354DE"/>
    <w:rsid w:val="006355D3"/>
    <w:rsid w:val="006356C5"/>
    <w:rsid w:val="0063573D"/>
    <w:rsid w:val="006358BB"/>
    <w:rsid w:val="00635905"/>
    <w:rsid w:val="00635934"/>
    <w:rsid w:val="00635992"/>
    <w:rsid w:val="00635999"/>
    <w:rsid w:val="006359A4"/>
    <w:rsid w:val="00635A2E"/>
    <w:rsid w:val="00635AF8"/>
    <w:rsid w:val="00635C22"/>
    <w:rsid w:val="00635C55"/>
    <w:rsid w:val="00635D29"/>
    <w:rsid w:val="00635EAA"/>
    <w:rsid w:val="00635F7A"/>
    <w:rsid w:val="006361A9"/>
    <w:rsid w:val="006361CD"/>
    <w:rsid w:val="006362EF"/>
    <w:rsid w:val="00636385"/>
    <w:rsid w:val="0063643D"/>
    <w:rsid w:val="006366F6"/>
    <w:rsid w:val="00636994"/>
    <w:rsid w:val="00636AC2"/>
    <w:rsid w:val="00636BF1"/>
    <w:rsid w:val="00636DE9"/>
    <w:rsid w:val="00636E9F"/>
    <w:rsid w:val="00637036"/>
    <w:rsid w:val="006370F8"/>
    <w:rsid w:val="00637101"/>
    <w:rsid w:val="00637115"/>
    <w:rsid w:val="0063723D"/>
    <w:rsid w:val="0063732F"/>
    <w:rsid w:val="006374BB"/>
    <w:rsid w:val="006375DB"/>
    <w:rsid w:val="00637712"/>
    <w:rsid w:val="0063776F"/>
    <w:rsid w:val="0063780C"/>
    <w:rsid w:val="0063787F"/>
    <w:rsid w:val="006379E7"/>
    <w:rsid w:val="00637C62"/>
    <w:rsid w:val="00637E04"/>
    <w:rsid w:val="00637E38"/>
    <w:rsid w:val="00637EBE"/>
    <w:rsid w:val="00637EC4"/>
    <w:rsid w:val="00637FBC"/>
    <w:rsid w:val="006401A4"/>
    <w:rsid w:val="0064021C"/>
    <w:rsid w:val="0064049C"/>
    <w:rsid w:val="00640834"/>
    <w:rsid w:val="00640853"/>
    <w:rsid w:val="00640899"/>
    <w:rsid w:val="00640913"/>
    <w:rsid w:val="0064092B"/>
    <w:rsid w:val="0064096F"/>
    <w:rsid w:val="0064098A"/>
    <w:rsid w:val="00640997"/>
    <w:rsid w:val="00640C9E"/>
    <w:rsid w:val="00640D44"/>
    <w:rsid w:val="00640D5E"/>
    <w:rsid w:val="00640DF8"/>
    <w:rsid w:val="00640F0C"/>
    <w:rsid w:val="00640FAA"/>
    <w:rsid w:val="00640FE0"/>
    <w:rsid w:val="00641025"/>
    <w:rsid w:val="006410B4"/>
    <w:rsid w:val="0064110F"/>
    <w:rsid w:val="00641189"/>
    <w:rsid w:val="006411B6"/>
    <w:rsid w:val="00641238"/>
    <w:rsid w:val="0064128F"/>
    <w:rsid w:val="006413A1"/>
    <w:rsid w:val="006414B5"/>
    <w:rsid w:val="0064150A"/>
    <w:rsid w:val="0064152A"/>
    <w:rsid w:val="00641574"/>
    <w:rsid w:val="00641614"/>
    <w:rsid w:val="006417CC"/>
    <w:rsid w:val="00641960"/>
    <w:rsid w:val="006419A2"/>
    <w:rsid w:val="00641A87"/>
    <w:rsid w:val="00641A9E"/>
    <w:rsid w:val="00641DCD"/>
    <w:rsid w:val="0064204A"/>
    <w:rsid w:val="00642076"/>
    <w:rsid w:val="00642174"/>
    <w:rsid w:val="006421FF"/>
    <w:rsid w:val="0064223B"/>
    <w:rsid w:val="00642393"/>
    <w:rsid w:val="006423E6"/>
    <w:rsid w:val="0064240A"/>
    <w:rsid w:val="0064248E"/>
    <w:rsid w:val="0064275A"/>
    <w:rsid w:val="006427B7"/>
    <w:rsid w:val="006427BE"/>
    <w:rsid w:val="00642820"/>
    <w:rsid w:val="00642912"/>
    <w:rsid w:val="00642A5A"/>
    <w:rsid w:val="00642AB1"/>
    <w:rsid w:val="00642AC6"/>
    <w:rsid w:val="00642ACA"/>
    <w:rsid w:val="00642C8F"/>
    <w:rsid w:val="00642D04"/>
    <w:rsid w:val="00642E08"/>
    <w:rsid w:val="00642F4B"/>
    <w:rsid w:val="00642FCB"/>
    <w:rsid w:val="006430A2"/>
    <w:rsid w:val="00643126"/>
    <w:rsid w:val="0064318E"/>
    <w:rsid w:val="006432E9"/>
    <w:rsid w:val="006434AF"/>
    <w:rsid w:val="00643576"/>
    <w:rsid w:val="006435C6"/>
    <w:rsid w:val="006435F9"/>
    <w:rsid w:val="006436CF"/>
    <w:rsid w:val="0064372F"/>
    <w:rsid w:val="00643733"/>
    <w:rsid w:val="0064378A"/>
    <w:rsid w:val="006438E4"/>
    <w:rsid w:val="0064392D"/>
    <w:rsid w:val="006439B7"/>
    <w:rsid w:val="00643A76"/>
    <w:rsid w:val="00643A77"/>
    <w:rsid w:val="00643C08"/>
    <w:rsid w:val="00643CB9"/>
    <w:rsid w:val="00643D09"/>
    <w:rsid w:val="00643ED7"/>
    <w:rsid w:val="00643FF3"/>
    <w:rsid w:val="00643FF9"/>
    <w:rsid w:val="0064401E"/>
    <w:rsid w:val="00644284"/>
    <w:rsid w:val="00644318"/>
    <w:rsid w:val="00644490"/>
    <w:rsid w:val="0064449E"/>
    <w:rsid w:val="0064456E"/>
    <w:rsid w:val="006445A3"/>
    <w:rsid w:val="006445C1"/>
    <w:rsid w:val="006445E1"/>
    <w:rsid w:val="006448AB"/>
    <w:rsid w:val="00644912"/>
    <w:rsid w:val="0064493B"/>
    <w:rsid w:val="00644A5A"/>
    <w:rsid w:val="00644A89"/>
    <w:rsid w:val="00644BA7"/>
    <w:rsid w:val="00644BE0"/>
    <w:rsid w:val="00644C89"/>
    <w:rsid w:val="00644CE3"/>
    <w:rsid w:val="00644DF0"/>
    <w:rsid w:val="00644E63"/>
    <w:rsid w:val="00644EF7"/>
    <w:rsid w:val="00644F1C"/>
    <w:rsid w:val="00644F5C"/>
    <w:rsid w:val="00645060"/>
    <w:rsid w:val="006450BD"/>
    <w:rsid w:val="00645101"/>
    <w:rsid w:val="0064531C"/>
    <w:rsid w:val="00645390"/>
    <w:rsid w:val="00645419"/>
    <w:rsid w:val="0064554B"/>
    <w:rsid w:val="00645566"/>
    <w:rsid w:val="0064590A"/>
    <w:rsid w:val="0064596D"/>
    <w:rsid w:val="006459C9"/>
    <w:rsid w:val="006459FD"/>
    <w:rsid w:val="00645A81"/>
    <w:rsid w:val="00645C5F"/>
    <w:rsid w:val="00645CCA"/>
    <w:rsid w:val="00645E38"/>
    <w:rsid w:val="00645EA3"/>
    <w:rsid w:val="00645F9C"/>
    <w:rsid w:val="00645FDF"/>
    <w:rsid w:val="00645FE5"/>
    <w:rsid w:val="00646001"/>
    <w:rsid w:val="0064628D"/>
    <w:rsid w:val="006462B4"/>
    <w:rsid w:val="00646372"/>
    <w:rsid w:val="006463FD"/>
    <w:rsid w:val="00646456"/>
    <w:rsid w:val="006464D6"/>
    <w:rsid w:val="006466C7"/>
    <w:rsid w:val="00646773"/>
    <w:rsid w:val="006468AC"/>
    <w:rsid w:val="006469FD"/>
    <w:rsid w:val="00646C78"/>
    <w:rsid w:val="00646CE2"/>
    <w:rsid w:val="00646D72"/>
    <w:rsid w:val="00646F20"/>
    <w:rsid w:val="00646F71"/>
    <w:rsid w:val="00646F8C"/>
    <w:rsid w:val="0064704A"/>
    <w:rsid w:val="00647089"/>
    <w:rsid w:val="006472E9"/>
    <w:rsid w:val="006472F0"/>
    <w:rsid w:val="0064743C"/>
    <w:rsid w:val="0064775F"/>
    <w:rsid w:val="0064783C"/>
    <w:rsid w:val="0064793E"/>
    <w:rsid w:val="00647C65"/>
    <w:rsid w:val="00647EA1"/>
    <w:rsid w:val="00647FB6"/>
    <w:rsid w:val="00647FCF"/>
    <w:rsid w:val="006500B6"/>
    <w:rsid w:val="0065022C"/>
    <w:rsid w:val="00650237"/>
    <w:rsid w:val="0065023A"/>
    <w:rsid w:val="006502D5"/>
    <w:rsid w:val="0065038C"/>
    <w:rsid w:val="006504C2"/>
    <w:rsid w:val="00650521"/>
    <w:rsid w:val="0065079F"/>
    <w:rsid w:val="00650830"/>
    <w:rsid w:val="006508AA"/>
    <w:rsid w:val="00650AFF"/>
    <w:rsid w:val="00650BC4"/>
    <w:rsid w:val="00650BF1"/>
    <w:rsid w:val="00650CA7"/>
    <w:rsid w:val="00650E7A"/>
    <w:rsid w:val="00650F6C"/>
    <w:rsid w:val="006510F3"/>
    <w:rsid w:val="0065128F"/>
    <w:rsid w:val="00651291"/>
    <w:rsid w:val="006512AC"/>
    <w:rsid w:val="006512F4"/>
    <w:rsid w:val="0065167F"/>
    <w:rsid w:val="006516F9"/>
    <w:rsid w:val="00651830"/>
    <w:rsid w:val="00651862"/>
    <w:rsid w:val="0065190A"/>
    <w:rsid w:val="00651932"/>
    <w:rsid w:val="00651C5D"/>
    <w:rsid w:val="00651DCA"/>
    <w:rsid w:val="00651DDC"/>
    <w:rsid w:val="00651E8B"/>
    <w:rsid w:val="006522CC"/>
    <w:rsid w:val="00652459"/>
    <w:rsid w:val="0065247F"/>
    <w:rsid w:val="0065248D"/>
    <w:rsid w:val="006524A4"/>
    <w:rsid w:val="00652626"/>
    <w:rsid w:val="006526E0"/>
    <w:rsid w:val="006527B6"/>
    <w:rsid w:val="006527C6"/>
    <w:rsid w:val="00652824"/>
    <w:rsid w:val="00652846"/>
    <w:rsid w:val="006528AA"/>
    <w:rsid w:val="00652A4B"/>
    <w:rsid w:val="00652AF6"/>
    <w:rsid w:val="00652C42"/>
    <w:rsid w:val="00652C6C"/>
    <w:rsid w:val="00652D93"/>
    <w:rsid w:val="00652DA4"/>
    <w:rsid w:val="00652F90"/>
    <w:rsid w:val="00652FDC"/>
    <w:rsid w:val="0065302E"/>
    <w:rsid w:val="00653084"/>
    <w:rsid w:val="00653215"/>
    <w:rsid w:val="006534A5"/>
    <w:rsid w:val="006534BC"/>
    <w:rsid w:val="00653511"/>
    <w:rsid w:val="0065357B"/>
    <w:rsid w:val="0065387E"/>
    <w:rsid w:val="00653880"/>
    <w:rsid w:val="00653881"/>
    <w:rsid w:val="006538C0"/>
    <w:rsid w:val="006539EB"/>
    <w:rsid w:val="00653A4C"/>
    <w:rsid w:val="00653A6A"/>
    <w:rsid w:val="00653A87"/>
    <w:rsid w:val="00653B92"/>
    <w:rsid w:val="00653C42"/>
    <w:rsid w:val="00653C54"/>
    <w:rsid w:val="00653EF2"/>
    <w:rsid w:val="006541AF"/>
    <w:rsid w:val="00654389"/>
    <w:rsid w:val="006543C6"/>
    <w:rsid w:val="0065441C"/>
    <w:rsid w:val="00654732"/>
    <w:rsid w:val="0065477C"/>
    <w:rsid w:val="00654790"/>
    <w:rsid w:val="00654887"/>
    <w:rsid w:val="006549C2"/>
    <w:rsid w:val="006549C3"/>
    <w:rsid w:val="00654A7A"/>
    <w:rsid w:val="00654A8D"/>
    <w:rsid w:val="00654BE2"/>
    <w:rsid w:val="00654CAE"/>
    <w:rsid w:val="00654CE0"/>
    <w:rsid w:val="00654D29"/>
    <w:rsid w:val="00654D66"/>
    <w:rsid w:val="00654E0D"/>
    <w:rsid w:val="00654EA9"/>
    <w:rsid w:val="00654F64"/>
    <w:rsid w:val="0065507D"/>
    <w:rsid w:val="00655189"/>
    <w:rsid w:val="006551F1"/>
    <w:rsid w:val="006551FB"/>
    <w:rsid w:val="00655573"/>
    <w:rsid w:val="006555B1"/>
    <w:rsid w:val="006555E7"/>
    <w:rsid w:val="00655642"/>
    <w:rsid w:val="0065569C"/>
    <w:rsid w:val="0065581A"/>
    <w:rsid w:val="006559C8"/>
    <w:rsid w:val="00655A37"/>
    <w:rsid w:val="00655A7A"/>
    <w:rsid w:val="00655C2D"/>
    <w:rsid w:val="00655C6D"/>
    <w:rsid w:val="00655CF0"/>
    <w:rsid w:val="00655E2B"/>
    <w:rsid w:val="00656073"/>
    <w:rsid w:val="006560F5"/>
    <w:rsid w:val="006561EB"/>
    <w:rsid w:val="00656417"/>
    <w:rsid w:val="006564BF"/>
    <w:rsid w:val="0065650D"/>
    <w:rsid w:val="00656536"/>
    <w:rsid w:val="00656865"/>
    <w:rsid w:val="0065690A"/>
    <w:rsid w:val="0065695E"/>
    <w:rsid w:val="00656A16"/>
    <w:rsid w:val="00656AC3"/>
    <w:rsid w:val="00656AE8"/>
    <w:rsid w:val="00656B18"/>
    <w:rsid w:val="00656B3E"/>
    <w:rsid w:val="00656B9A"/>
    <w:rsid w:val="00656BBC"/>
    <w:rsid w:val="00656CCC"/>
    <w:rsid w:val="00656D44"/>
    <w:rsid w:val="00656ED7"/>
    <w:rsid w:val="00656EFF"/>
    <w:rsid w:val="00657029"/>
    <w:rsid w:val="006570F2"/>
    <w:rsid w:val="006571A1"/>
    <w:rsid w:val="00657421"/>
    <w:rsid w:val="006576A3"/>
    <w:rsid w:val="00657758"/>
    <w:rsid w:val="0065783F"/>
    <w:rsid w:val="00657978"/>
    <w:rsid w:val="00657994"/>
    <w:rsid w:val="006579EF"/>
    <w:rsid w:val="00657B6D"/>
    <w:rsid w:val="00657B97"/>
    <w:rsid w:val="00657BEF"/>
    <w:rsid w:val="00657C0A"/>
    <w:rsid w:val="00657C6E"/>
    <w:rsid w:val="00657CCB"/>
    <w:rsid w:val="00657D05"/>
    <w:rsid w:val="00657EAC"/>
    <w:rsid w:val="00657FD5"/>
    <w:rsid w:val="00660022"/>
    <w:rsid w:val="00660095"/>
    <w:rsid w:val="00660136"/>
    <w:rsid w:val="006601A7"/>
    <w:rsid w:val="006602BB"/>
    <w:rsid w:val="006602BD"/>
    <w:rsid w:val="006602DC"/>
    <w:rsid w:val="00660379"/>
    <w:rsid w:val="006603CA"/>
    <w:rsid w:val="00660427"/>
    <w:rsid w:val="00660553"/>
    <w:rsid w:val="0066055F"/>
    <w:rsid w:val="006607F6"/>
    <w:rsid w:val="006608AB"/>
    <w:rsid w:val="00660963"/>
    <w:rsid w:val="0066098E"/>
    <w:rsid w:val="00660AA1"/>
    <w:rsid w:val="00660AEC"/>
    <w:rsid w:val="00660B78"/>
    <w:rsid w:val="00660BD9"/>
    <w:rsid w:val="00660C0E"/>
    <w:rsid w:val="00660EA9"/>
    <w:rsid w:val="0066111C"/>
    <w:rsid w:val="006611BB"/>
    <w:rsid w:val="0066120D"/>
    <w:rsid w:val="006613B1"/>
    <w:rsid w:val="006613CD"/>
    <w:rsid w:val="00661540"/>
    <w:rsid w:val="00661642"/>
    <w:rsid w:val="00661741"/>
    <w:rsid w:val="00661765"/>
    <w:rsid w:val="00661875"/>
    <w:rsid w:val="0066192A"/>
    <w:rsid w:val="00661A6D"/>
    <w:rsid w:val="00661B8A"/>
    <w:rsid w:val="00661E60"/>
    <w:rsid w:val="00661E61"/>
    <w:rsid w:val="00661F75"/>
    <w:rsid w:val="00662281"/>
    <w:rsid w:val="006622A7"/>
    <w:rsid w:val="006622AA"/>
    <w:rsid w:val="00662355"/>
    <w:rsid w:val="00662360"/>
    <w:rsid w:val="0066243A"/>
    <w:rsid w:val="006624B9"/>
    <w:rsid w:val="006625A2"/>
    <w:rsid w:val="006625C5"/>
    <w:rsid w:val="00662672"/>
    <w:rsid w:val="006627ED"/>
    <w:rsid w:val="006629D2"/>
    <w:rsid w:val="00662A50"/>
    <w:rsid w:val="00662AF6"/>
    <w:rsid w:val="00662B84"/>
    <w:rsid w:val="00662C43"/>
    <w:rsid w:val="00662EB3"/>
    <w:rsid w:val="006630EB"/>
    <w:rsid w:val="00663342"/>
    <w:rsid w:val="006634FA"/>
    <w:rsid w:val="00663583"/>
    <w:rsid w:val="00663653"/>
    <w:rsid w:val="006637A6"/>
    <w:rsid w:val="00663A0A"/>
    <w:rsid w:val="00663A4F"/>
    <w:rsid w:val="00663ADE"/>
    <w:rsid w:val="00663B59"/>
    <w:rsid w:val="00663C92"/>
    <w:rsid w:val="00663E98"/>
    <w:rsid w:val="00663EB9"/>
    <w:rsid w:val="00663F4B"/>
    <w:rsid w:val="00664083"/>
    <w:rsid w:val="00664103"/>
    <w:rsid w:val="0066412B"/>
    <w:rsid w:val="006642D5"/>
    <w:rsid w:val="00664315"/>
    <w:rsid w:val="006643BA"/>
    <w:rsid w:val="00664415"/>
    <w:rsid w:val="00664480"/>
    <w:rsid w:val="00664545"/>
    <w:rsid w:val="00664586"/>
    <w:rsid w:val="00664634"/>
    <w:rsid w:val="00664756"/>
    <w:rsid w:val="00664783"/>
    <w:rsid w:val="00664A6E"/>
    <w:rsid w:val="00664B26"/>
    <w:rsid w:val="00664B38"/>
    <w:rsid w:val="00664D1C"/>
    <w:rsid w:val="00664DB8"/>
    <w:rsid w:val="00664E25"/>
    <w:rsid w:val="00664F76"/>
    <w:rsid w:val="0066508A"/>
    <w:rsid w:val="00665181"/>
    <w:rsid w:val="006651D0"/>
    <w:rsid w:val="00665390"/>
    <w:rsid w:val="006653A6"/>
    <w:rsid w:val="006653C7"/>
    <w:rsid w:val="0066543F"/>
    <w:rsid w:val="00665610"/>
    <w:rsid w:val="006656B9"/>
    <w:rsid w:val="006656ED"/>
    <w:rsid w:val="00665768"/>
    <w:rsid w:val="00665828"/>
    <w:rsid w:val="00665992"/>
    <w:rsid w:val="006659EE"/>
    <w:rsid w:val="00665C57"/>
    <w:rsid w:val="00665CED"/>
    <w:rsid w:val="00665EE7"/>
    <w:rsid w:val="00665EF6"/>
    <w:rsid w:val="00666175"/>
    <w:rsid w:val="00666278"/>
    <w:rsid w:val="00666294"/>
    <w:rsid w:val="006662DD"/>
    <w:rsid w:val="00666318"/>
    <w:rsid w:val="00666425"/>
    <w:rsid w:val="0066644B"/>
    <w:rsid w:val="00666493"/>
    <w:rsid w:val="00666700"/>
    <w:rsid w:val="00666701"/>
    <w:rsid w:val="00666764"/>
    <w:rsid w:val="006667E1"/>
    <w:rsid w:val="006668AC"/>
    <w:rsid w:val="006668DD"/>
    <w:rsid w:val="00666A6E"/>
    <w:rsid w:val="00666AFC"/>
    <w:rsid w:val="00666CAF"/>
    <w:rsid w:val="00666D3D"/>
    <w:rsid w:val="00666D80"/>
    <w:rsid w:val="00666DF4"/>
    <w:rsid w:val="00666E8D"/>
    <w:rsid w:val="00666EF6"/>
    <w:rsid w:val="00666F48"/>
    <w:rsid w:val="00667009"/>
    <w:rsid w:val="0066700F"/>
    <w:rsid w:val="00667104"/>
    <w:rsid w:val="006673B4"/>
    <w:rsid w:val="006674F5"/>
    <w:rsid w:val="00667915"/>
    <w:rsid w:val="0066791F"/>
    <w:rsid w:val="00667B79"/>
    <w:rsid w:val="00667CE6"/>
    <w:rsid w:val="00667D9D"/>
    <w:rsid w:val="00667DC1"/>
    <w:rsid w:val="00667E96"/>
    <w:rsid w:val="00667EA4"/>
    <w:rsid w:val="00667F20"/>
    <w:rsid w:val="00667FEE"/>
    <w:rsid w:val="00670059"/>
    <w:rsid w:val="0067006E"/>
    <w:rsid w:val="00670080"/>
    <w:rsid w:val="006700E1"/>
    <w:rsid w:val="0067012B"/>
    <w:rsid w:val="00670225"/>
    <w:rsid w:val="00670280"/>
    <w:rsid w:val="006702BF"/>
    <w:rsid w:val="006702EF"/>
    <w:rsid w:val="0067037C"/>
    <w:rsid w:val="00670436"/>
    <w:rsid w:val="006704E9"/>
    <w:rsid w:val="00670678"/>
    <w:rsid w:val="00670680"/>
    <w:rsid w:val="0067070E"/>
    <w:rsid w:val="006709EA"/>
    <w:rsid w:val="00670A02"/>
    <w:rsid w:val="00670AD7"/>
    <w:rsid w:val="00670C65"/>
    <w:rsid w:val="00670CA0"/>
    <w:rsid w:val="00670CC7"/>
    <w:rsid w:val="00670D1D"/>
    <w:rsid w:val="00670D8B"/>
    <w:rsid w:val="00670F82"/>
    <w:rsid w:val="00670FA6"/>
    <w:rsid w:val="00670FAA"/>
    <w:rsid w:val="00670FBA"/>
    <w:rsid w:val="006710C8"/>
    <w:rsid w:val="006710FE"/>
    <w:rsid w:val="006712C8"/>
    <w:rsid w:val="00671305"/>
    <w:rsid w:val="006713B3"/>
    <w:rsid w:val="0067155F"/>
    <w:rsid w:val="00671597"/>
    <w:rsid w:val="00671744"/>
    <w:rsid w:val="00671901"/>
    <w:rsid w:val="00671B5A"/>
    <w:rsid w:val="00671D26"/>
    <w:rsid w:val="00671D6F"/>
    <w:rsid w:val="00671E10"/>
    <w:rsid w:val="00671E9D"/>
    <w:rsid w:val="00671F23"/>
    <w:rsid w:val="00671FDB"/>
    <w:rsid w:val="00671FF4"/>
    <w:rsid w:val="0067214E"/>
    <w:rsid w:val="006721E5"/>
    <w:rsid w:val="006723C0"/>
    <w:rsid w:val="006723E8"/>
    <w:rsid w:val="00672426"/>
    <w:rsid w:val="006724A8"/>
    <w:rsid w:val="006724A9"/>
    <w:rsid w:val="006724E8"/>
    <w:rsid w:val="0067254A"/>
    <w:rsid w:val="0067260B"/>
    <w:rsid w:val="00672725"/>
    <w:rsid w:val="006727D5"/>
    <w:rsid w:val="006728E8"/>
    <w:rsid w:val="0067290A"/>
    <w:rsid w:val="006729E2"/>
    <w:rsid w:val="00672A0A"/>
    <w:rsid w:val="00672A54"/>
    <w:rsid w:val="00672B97"/>
    <w:rsid w:val="00672C89"/>
    <w:rsid w:val="00672D0F"/>
    <w:rsid w:val="006733EB"/>
    <w:rsid w:val="0067351A"/>
    <w:rsid w:val="0067357A"/>
    <w:rsid w:val="0067374C"/>
    <w:rsid w:val="00673936"/>
    <w:rsid w:val="00673939"/>
    <w:rsid w:val="0067397B"/>
    <w:rsid w:val="00673A33"/>
    <w:rsid w:val="00673B94"/>
    <w:rsid w:val="00673C5D"/>
    <w:rsid w:val="00673CCF"/>
    <w:rsid w:val="00673DE7"/>
    <w:rsid w:val="00673E31"/>
    <w:rsid w:val="00673F04"/>
    <w:rsid w:val="00674131"/>
    <w:rsid w:val="00674151"/>
    <w:rsid w:val="006742FF"/>
    <w:rsid w:val="00674331"/>
    <w:rsid w:val="00674332"/>
    <w:rsid w:val="006743FA"/>
    <w:rsid w:val="00674417"/>
    <w:rsid w:val="006745F1"/>
    <w:rsid w:val="0067461A"/>
    <w:rsid w:val="006747C7"/>
    <w:rsid w:val="00674824"/>
    <w:rsid w:val="0067486F"/>
    <w:rsid w:val="006748BD"/>
    <w:rsid w:val="00674A0A"/>
    <w:rsid w:val="00674B4B"/>
    <w:rsid w:val="00674B93"/>
    <w:rsid w:val="00674CA9"/>
    <w:rsid w:val="00674CF5"/>
    <w:rsid w:val="00674D87"/>
    <w:rsid w:val="00674DEF"/>
    <w:rsid w:val="00674DFF"/>
    <w:rsid w:val="00675139"/>
    <w:rsid w:val="006751C1"/>
    <w:rsid w:val="006751D9"/>
    <w:rsid w:val="0067534A"/>
    <w:rsid w:val="00675365"/>
    <w:rsid w:val="006753C3"/>
    <w:rsid w:val="00675439"/>
    <w:rsid w:val="0067545D"/>
    <w:rsid w:val="0067549B"/>
    <w:rsid w:val="006754A4"/>
    <w:rsid w:val="00675589"/>
    <w:rsid w:val="0067571D"/>
    <w:rsid w:val="00675744"/>
    <w:rsid w:val="006757B1"/>
    <w:rsid w:val="006757E4"/>
    <w:rsid w:val="006758BA"/>
    <w:rsid w:val="00675955"/>
    <w:rsid w:val="00675B08"/>
    <w:rsid w:val="00675C24"/>
    <w:rsid w:val="00675C72"/>
    <w:rsid w:val="00675CB4"/>
    <w:rsid w:val="00675D1A"/>
    <w:rsid w:val="00675D26"/>
    <w:rsid w:val="00675F31"/>
    <w:rsid w:val="00675F3E"/>
    <w:rsid w:val="0067608D"/>
    <w:rsid w:val="006760D5"/>
    <w:rsid w:val="006761AA"/>
    <w:rsid w:val="00676282"/>
    <w:rsid w:val="00676294"/>
    <w:rsid w:val="00676376"/>
    <w:rsid w:val="006763CC"/>
    <w:rsid w:val="006763E8"/>
    <w:rsid w:val="006763F9"/>
    <w:rsid w:val="00676431"/>
    <w:rsid w:val="006764E9"/>
    <w:rsid w:val="006764ED"/>
    <w:rsid w:val="00676515"/>
    <w:rsid w:val="00676720"/>
    <w:rsid w:val="0067679A"/>
    <w:rsid w:val="00676811"/>
    <w:rsid w:val="0067699E"/>
    <w:rsid w:val="00676C87"/>
    <w:rsid w:val="00676D0F"/>
    <w:rsid w:val="00676DDA"/>
    <w:rsid w:val="00676E88"/>
    <w:rsid w:val="00676E97"/>
    <w:rsid w:val="00676F79"/>
    <w:rsid w:val="00676FF6"/>
    <w:rsid w:val="0067711D"/>
    <w:rsid w:val="006771B6"/>
    <w:rsid w:val="006771E6"/>
    <w:rsid w:val="006773CA"/>
    <w:rsid w:val="006773F1"/>
    <w:rsid w:val="0067747A"/>
    <w:rsid w:val="006774E7"/>
    <w:rsid w:val="0067751E"/>
    <w:rsid w:val="00677710"/>
    <w:rsid w:val="00677711"/>
    <w:rsid w:val="0067779B"/>
    <w:rsid w:val="0067789A"/>
    <w:rsid w:val="006778C3"/>
    <w:rsid w:val="00677921"/>
    <w:rsid w:val="00677A4F"/>
    <w:rsid w:val="00677AAC"/>
    <w:rsid w:val="00677AE3"/>
    <w:rsid w:val="00677B76"/>
    <w:rsid w:val="00677C4F"/>
    <w:rsid w:val="00677CA3"/>
    <w:rsid w:val="00677D08"/>
    <w:rsid w:val="00677D3C"/>
    <w:rsid w:val="00677E1C"/>
    <w:rsid w:val="00677E1F"/>
    <w:rsid w:val="00677F1B"/>
    <w:rsid w:val="00680098"/>
    <w:rsid w:val="006802B1"/>
    <w:rsid w:val="006802F4"/>
    <w:rsid w:val="00680493"/>
    <w:rsid w:val="0068051D"/>
    <w:rsid w:val="0068053D"/>
    <w:rsid w:val="0068059D"/>
    <w:rsid w:val="006805F5"/>
    <w:rsid w:val="00680631"/>
    <w:rsid w:val="006806CA"/>
    <w:rsid w:val="006806FD"/>
    <w:rsid w:val="00680767"/>
    <w:rsid w:val="0068086E"/>
    <w:rsid w:val="00680951"/>
    <w:rsid w:val="00680AA1"/>
    <w:rsid w:val="00680AD7"/>
    <w:rsid w:val="00680D74"/>
    <w:rsid w:val="00680DCD"/>
    <w:rsid w:val="00680E18"/>
    <w:rsid w:val="00680E5B"/>
    <w:rsid w:val="00680F63"/>
    <w:rsid w:val="006812A9"/>
    <w:rsid w:val="0068139C"/>
    <w:rsid w:val="00681501"/>
    <w:rsid w:val="00681611"/>
    <w:rsid w:val="006816E4"/>
    <w:rsid w:val="00681721"/>
    <w:rsid w:val="00681760"/>
    <w:rsid w:val="0068176B"/>
    <w:rsid w:val="0068178F"/>
    <w:rsid w:val="006817E6"/>
    <w:rsid w:val="006817EC"/>
    <w:rsid w:val="006818AF"/>
    <w:rsid w:val="006818D7"/>
    <w:rsid w:val="00681976"/>
    <w:rsid w:val="0068197B"/>
    <w:rsid w:val="00681AA1"/>
    <w:rsid w:val="00681BFF"/>
    <w:rsid w:val="00681DE2"/>
    <w:rsid w:val="00681DF1"/>
    <w:rsid w:val="00681FE7"/>
    <w:rsid w:val="0068202B"/>
    <w:rsid w:val="006820A5"/>
    <w:rsid w:val="006820C1"/>
    <w:rsid w:val="006820EE"/>
    <w:rsid w:val="0068247C"/>
    <w:rsid w:val="00682508"/>
    <w:rsid w:val="00682601"/>
    <w:rsid w:val="0068265B"/>
    <w:rsid w:val="006826D7"/>
    <w:rsid w:val="00682737"/>
    <w:rsid w:val="006828A5"/>
    <w:rsid w:val="00682C9D"/>
    <w:rsid w:val="00682CA5"/>
    <w:rsid w:val="00682CEA"/>
    <w:rsid w:val="00682CFE"/>
    <w:rsid w:val="00682D98"/>
    <w:rsid w:val="00682E66"/>
    <w:rsid w:val="00682E7E"/>
    <w:rsid w:val="006830D7"/>
    <w:rsid w:val="00683163"/>
    <w:rsid w:val="00683166"/>
    <w:rsid w:val="006833AF"/>
    <w:rsid w:val="006836E2"/>
    <w:rsid w:val="006837F4"/>
    <w:rsid w:val="006839AB"/>
    <w:rsid w:val="006839B8"/>
    <w:rsid w:val="006839DE"/>
    <w:rsid w:val="006839F1"/>
    <w:rsid w:val="00683B4C"/>
    <w:rsid w:val="00683C18"/>
    <w:rsid w:val="00683C22"/>
    <w:rsid w:val="00683DC7"/>
    <w:rsid w:val="00683E1C"/>
    <w:rsid w:val="00683EB3"/>
    <w:rsid w:val="00684015"/>
    <w:rsid w:val="00684042"/>
    <w:rsid w:val="00684071"/>
    <w:rsid w:val="006840ED"/>
    <w:rsid w:val="0068411C"/>
    <w:rsid w:val="006841FD"/>
    <w:rsid w:val="00684220"/>
    <w:rsid w:val="006843BF"/>
    <w:rsid w:val="006843FA"/>
    <w:rsid w:val="0068448E"/>
    <w:rsid w:val="006844FA"/>
    <w:rsid w:val="00684535"/>
    <w:rsid w:val="006845D7"/>
    <w:rsid w:val="00684673"/>
    <w:rsid w:val="00684762"/>
    <w:rsid w:val="00684A2A"/>
    <w:rsid w:val="00684A3F"/>
    <w:rsid w:val="00684A63"/>
    <w:rsid w:val="00684B2A"/>
    <w:rsid w:val="00684C49"/>
    <w:rsid w:val="00684CF9"/>
    <w:rsid w:val="00684D00"/>
    <w:rsid w:val="00684E74"/>
    <w:rsid w:val="00684EA9"/>
    <w:rsid w:val="00684FD4"/>
    <w:rsid w:val="00685277"/>
    <w:rsid w:val="006852D8"/>
    <w:rsid w:val="0068537E"/>
    <w:rsid w:val="006854DF"/>
    <w:rsid w:val="006855F2"/>
    <w:rsid w:val="006858D4"/>
    <w:rsid w:val="0068598A"/>
    <w:rsid w:val="00685BE2"/>
    <w:rsid w:val="00685D8D"/>
    <w:rsid w:val="00685DFB"/>
    <w:rsid w:val="00685E0C"/>
    <w:rsid w:val="00685E68"/>
    <w:rsid w:val="00685FD7"/>
    <w:rsid w:val="00686016"/>
    <w:rsid w:val="00686085"/>
    <w:rsid w:val="006860F7"/>
    <w:rsid w:val="00686126"/>
    <w:rsid w:val="00686134"/>
    <w:rsid w:val="006862F1"/>
    <w:rsid w:val="006863B0"/>
    <w:rsid w:val="00686517"/>
    <w:rsid w:val="00686690"/>
    <w:rsid w:val="00686727"/>
    <w:rsid w:val="0068695D"/>
    <w:rsid w:val="00686CE7"/>
    <w:rsid w:val="00686EAA"/>
    <w:rsid w:val="0068700F"/>
    <w:rsid w:val="00687068"/>
    <w:rsid w:val="0068714C"/>
    <w:rsid w:val="00687356"/>
    <w:rsid w:val="00687411"/>
    <w:rsid w:val="006876E7"/>
    <w:rsid w:val="00687743"/>
    <w:rsid w:val="00687778"/>
    <w:rsid w:val="006878A3"/>
    <w:rsid w:val="006878C0"/>
    <w:rsid w:val="00687912"/>
    <w:rsid w:val="00687AF0"/>
    <w:rsid w:val="00687B42"/>
    <w:rsid w:val="00687B6C"/>
    <w:rsid w:val="00687DA6"/>
    <w:rsid w:val="00687DFC"/>
    <w:rsid w:val="00687E3A"/>
    <w:rsid w:val="00687F3B"/>
    <w:rsid w:val="0069016A"/>
    <w:rsid w:val="006901F8"/>
    <w:rsid w:val="006902B5"/>
    <w:rsid w:val="006902D0"/>
    <w:rsid w:val="006903D0"/>
    <w:rsid w:val="0069062B"/>
    <w:rsid w:val="00690798"/>
    <w:rsid w:val="006907C0"/>
    <w:rsid w:val="00690814"/>
    <w:rsid w:val="00690885"/>
    <w:rsid w:val="006908F7"/>
    <w:rsid w:val="0069092B"/>
    <w:rsid w:val="0069096D"/>
    <w:rsid w:val="00690A34"/>
    <w:rsid w:val="00690C21"/>
    <w:rsid w:val="00690C7A"/>
    <w:rsid w:val="00690C7C"/>
    <w:rsid w:val="00690CCD"/>
    <w:rsid w:val="00690D65"/>
    <w:rsid w:val="00690DC8"/>
    <w:rsid w:val="00690F77"/>
    <w:rsid w:val="00690F9E"/>
    <w:rsid w:val="00691061"/>
    <w:rsid w:val="00691258"/>
    <w:rsid w:val="0069133E"/>
    <w:rsid w:val="00691361"/>
    <w:rsid w:val="00691559"/>
    <w:rsid w:val="006915A6"/>
    <w:rsid w:val="006915F2"/>
    <w:rsid w:val="0069169A"/>
    <w:rsid w:val="006917D0"/>
    <w:rsid w:val="006918B2"/>
    <w:rsid w:val="006919AF"/>
    <w:rsid w:val="00691A6F"/>
    <w:rsid w:val="00691B03"/>
    <w:rsid w:val="00691B5F"/>
    <w:rsid w:val="00691BC0"/>
    <w:rsid w:val="00691E46"/>
    <w:rsid w:val="00691E9D"/>
    <w:rsid w:val="0069200C"/>
    <w:rsid w:val="0069208E"/>
    <w:rsid w:val="006922A7"/>
    <w:rsid w:val="00692301"/>
    <w:rsid w:val="0069232F"/>
    <w:rsid w:val="0069242E"/>
    <w:rsid w:val="00692438"/>
    <w:rsid w:val="006924E2"/>
    <w:rsid w:val="006926D7"/>
    <w:rsid w:val="00692743"/>
    <w:rsid w:val="00692759"/>
    <w:rsid w:val="00692881"/>
    <w:rsid w:val="006928E2"/>
    <w:rsid w:val="006929A5"/>
    <w:rsid w:val="00692B3D"/>
    <w:rsid w:val="00692B54"/>
    <w:rsid w:val="00692BC5"/>
    <w:rsid w:val="00692BFD"/>
    <w:rsid w:val="00692C5A"/>
    <w:rsid w:val="00692E73"/>
    <w:rsid w:val="00692EDF"/>
    <w:rsid w:val="00692F40"/>
    <w:rsid w:val="006931BF"/>
    <w:rsid w:val="00693262"/>
    <w:rsid w:val="006932AF"/>
    <w:rsid w:val="00693348"/>
    <w:rsid w:val="006933CB"/>
    <w:rsid w:val="006933F0"/>
    <w:rsid w:val="00693506"/>
    <w:rsid w:val="00693585"/>
    <w:rsid w:val="006936B8"/>
    <w:rsid w:val="006936DC"/>
    <w:rsid w:val="00693727"/>
    <w:rsid w:val="006938AC"/>
    <w:rsid w:val="006938C6"/>
    <w:rsid w:val="00693933"/>
    <w:rsid w:val="00693938"/>
    <w:rsid w:val="006939A5"/>
    <w:rsid w:val="006939C6"/>
    <w:rsid w:val="00693B03"/>
    <w:rsid w:val="00693B82"/>
    <w:rsid w:val="00693BE0"/>
    <w:rsid w:val="00693C20"/>
    <w:rsid w:val="00693E1F"/>
    <w:rsid w:val="00693F20"/>
    <w:rsid w:val="00693F6B"/>
    <w:rsid w:val="00694275"/>
    <w:rsid w:val="00694296"/>
    <w:rsid w:val="006942F4"/>
    <w:rsid w:val="006944E9"/>
    <w:rsid w:val="006945E7"/>
    <w:rsid w:val="00694658"/>
    <w:rsid w:val="00694AB8"/>
    <w:rsid w:val="00694AFA"/>
    <w:rsid w:val="00694BCA"/>
    <w:rsid w:val="00694C32"/>
    <w:rsid w:val="00694C6F"/>
    <w:rsid w:val="00694D2E"/>
    <w:rsid w:val="00694D7D"/>
    <w:rsid w:val="00694E49"/>
    <w:rsid w:val="00694F0F"/>
    <w:rsid w:val="006950AA"/>
    <w:rsid w:val="00695140"/>
    <w:rsid w:val="006952CA"/>
    <w:rsid w:val="00695351"/>
    <w:rsid w:val="006953AB"/>
    <w:rsid w:val="006954EF"/>
    <w:rsid w:val="0069562D"/>
    <w:rsid w:val="0069564F"/>
    <w:rsid w:val="006956C3"/>
    <w:rsid w:val="006956C9"/>
    <w:rsid w:val="00695762"/>
    <w:rsid w:val="006957FF"/>
    <w:rsid w:val="006958C8"/>
    <w:rsid w:val="006958F2"/>
    <w:rsid w:val="00695A26"/>
    <w:rsid w:val="00695ABA"/>
    <w:rsid w:val="00695B0F"/>
    <w:rsid w:val="00695CEB"/>
    <w:rsid w:val="00695D73"/>
    <w:rsid w:val="00695D81"/>
    <w:rsid w:val="00695DD5"/>
    <w:rsid w:val="00695E5B"/>
    <w:rsid w:val="00695FFE"/>
    <w:rsid w:val="00696013"/>
    <w:rsid w:val="006960F9"/>
    <w:rsid w:val="006961B3"/>
    <w:rsid w:val="00696367"/>
    <w:rsid w:val="0069658A"/>
    <w:rsid w:val="00696676"/>
    <w:rsid w:val="006966D9"/>
    <w:rsid w:val="0069682F"/>
    <w:rsid w:val="00696866"/>
    <w:rsid w:val="0069689B"/>
    <w:rsid w:val="006968A1"/>
    <w:rsid w:val="0069699E"/>
    <w:rsid w:val="006969B5"/>
    <w:rsid w:val="006969C8"/>
    <w:rsid w:val="00696AB2"/>
    <w:rsid w:val="00696ABA"/>
    <w:rsid w:val="00696AE0"/>
    <w:rsid w:val="00696B57"/>
    <w:rsid w:val="00696C5D"/>
    <w:rsid w:val="00696DC4"/>
    <w:rsid w:val="00696E15"/>
    <w:rsid w:val="00696F08"/>
    <w:rsid w:val="00696FBA"/>
    <w:rsid w:val="00696FDF"/>
    <w:rsid w:val="00697031"/>
    <w:rsid w:val="006970CF"/>
    <w:rsid w:val="006970E8"/>
    <w:rsid w:val="00697223"/>
    <w:rsid w:val="00697258"/>
    <w:rsid w:val="00697359"/>
    <w:rsid w:val="00697394"/>
    <w:rsid w:val="006975EA"/>
    <w:rsid w:val="00697654"/>
    <w:rsid w:val="006977DD"/>
    <w:rsid w:val="00697B79"/>
    <w:rsid w:val="00697C63"/>
    <w:rsid w:val="00697C95"/>
    <w:rsid w:val="00697F14"/>
    <w:rsid w:val="00697F34"/>
    <w:rsid w:val="00697FC9"/>
    <w:rsid w:val="00697FD5"/>
    <w:rsid w:val="006A02B8"/>
    <w:rsid w:val="006A072B"/>
    <w:rsid w:val="006A08F2"/>
    <w:rsid w:val="006A0938"/>
    <w:rsid w:val="006A09ED"/>
    <w:rsid w:val="006A0BA2"/>
    <w:rsid w:val="006A0BF1"/>
    <w:rsid w:val="006A0BFA"/>
    <w:rsid w:val="006A0D1E"/>
    <w:rsid w:val="006A0D97"/>
    <w:rsid w:val="006A0D9E"/>
    <w:rsid w:val="006A0E1B"/>
    <w:rsid w:val="006A0E94"/>
    <w:rsid w:val="006A1063"/>
    <w:rsid w:val="006A107D"/>
    <w:rsid w:val="006A112F"/>
    <w:rsid w:val="006A121A"/>
    <w:rsid w:val="006A13A1"/>
    <w:rsid w:val="006A1430"/>
    <w:rsid w:val="006A150D"/>
    <w:rsid w:val="006A16C0"/>
    <w:rsid w:val="006A180B"/>
    <w:rsid w:val="006A1926"/>
    <w:rsid w:val="006A1A71"/>
    <w:rsid w:val="006A1A8C"/>
    <w:rsid w:val="006A1ACB"/>
    <w:rsid w:val="006A1B3E"/>
    <w:rsid w:val="006A1B63"/>
    <w:rsid w:val="006A1B8A"/>
    <w:rsid w:val="006A1BD3"/>
    <w:rsid w:val="006A1D8F"/>
    <w:rsid w:val="006A1DC8"/>
    <w:rsid w:val="006A1DF2"/>
    <w:rsid w:val="006A1ED9"/>
    <w:rsid w:val="006A2169"/>
    <w:rsid w:val="006A2230"/>
    <w:rsid w:val="006A2286"/>
    <w:rsid w:val="006A22B4"/>
    <w:rsid w:val="006A22D7"/>
    <w:rsid w:val="006A2478"/>
    <w:rsid w:val="006A2516"/>
    <w:rsid w:val="006A256B"/>
    <w:rsid w:val="006A25D4"/>
    <w:rsid w:val="006A26F1"/>
    <w:rsid w:val="006A26FD"/>
    <w:rsid w:val="006A2737"/>
    <w:rsid w:val="006A2751"/>
    <w:rsid w:val="006A2781"/>
    <w:rsid w:val="006A2938"/>
    <w:rsid w:val="006A29B6"/>
    <w:rsid w:val="006A2ABB"/>
    <w:rsid w:val="006A2C69"/>
    <w:rsid w:val="006A2C6F"/>
    <w:rsid w:val="006A2CEB"/>
    <w:rsid w:val="006A2D4B"/>
    <w:rsid w:val="006A2E6B"/>
    <w:rsid w:val="006A2F50"/>
    <w:rsid w:val="006A2F7A"/>
    <w:rsid w:val="006A303E"/>
    <w:rsid w:val="006A30FC"/>
    <w:rsid w:val="006A31C6"/>
    <w:rsid w:val="006A31E4"/>
    <w:rsid w:val="006A321A"/>
    <w:rsid w:val="006A3250"/>
    <w:rsid w:val="006A33F6"/>
    <w:rsid w:val="006A33FE"/>
    <w:rsid w:val="006A3403"/>
    <w:rsid w:val="006A3441"/>
    <w:rsid w:val="006A3556"/>
    <w:rsid w:val="006A362F"/>
    <w:rsid w:val="006A3683"/>
    <w:rsid w:val="006A36EB"/>
    <w:rsid w:val="006A370B"/>
    <w:rsid w:val="006A37CF"/>
    <w:rsid w:val="006A38D2"/>
    <w:rsid w:val="006A3AFE"/>
    <w:rsid w:val="006A3D36"/>
    <w:rsid w:val="006A3DAB"/>
    <w:rsid w:val="006A3E3F"/>
    <w:rsid w:val="006A3E74"/>
    <w:rsid w:val="006A3EEA"/>
    <w:rsid w:val="006A407C"/>
    <w:rsid w:val="006A420E"/>
    <w:rsid w:val="006A44DB"/>
    <w:rsid w:val="006A48C1"/>
    <w:rsid w:val="006A48E0"/>
    <w:rsid w:val="006A4B2A"/>
    <w:rsid w:val="006A4BA3"/>
    <w:rsid w:val="006A4DBC"/>
    <w:rsid w:val="006A4E57"/>
    <w:rsid w:val="006A4EAC"/>
    <w:rsid w:val="006A5062"/>
    <w:rsid w:val="006A50BA"/>
    <w:rsid w:val="006A50EF"/>
    <w:rsid w:val="006A5528"/>
    <w:rsid w:val="006A55F6"/>
    <w:rsid w:val="006A5622"/>
    <w:rsid w:val="006A56C0"/>
    <w:rsid w:val="006A5708"/>
    <w:rsid w:val="006A5799"/>
    <w:rsid w:val="006A5937"/>
    <w:rsid w:val="006A59FB"/>
    <w:rsid w:val="006A5BAF"/>
    <w:rsid w:val="006A5BE2"/>
    <w:rsid w:val="006A5C3D"/>
    <w:rsid w:val="006A5CCE"/>
    <w:rsid w:val="006A5DFD"/>
    <w:rsid w:val="006A6001"/>
    <w:rsid w:val="006A6041"/>
    <w:rsid w:val="006A624D"/>
    <w:rsid w:val="006A62D4"/>
    <w:rsid w:val="006A63C1"/>
    <w:rsid w:val="006A64D4"/>
    <w:rsid w:val="006A667E"/>
    <w:rsid w:val="006A66B9"/>
    <w:rsid w:val="006A66EF"/>
    <w:rsid w:val="006A6701"/>
    <w:rsid w:val="006A67BC"/>
    <w:rsid w:val="006A69BF"/>
    <w:rsid w:val="006A6AD8"/>
    <w:rsid w:val="006A6BB7"/>
    <w:rsid w:val="006A6DE4"/>
    <w:rsid w:val="006A6E2D"/>
    <w:rsid w:val="006A6E75"/>
    <w:rsid w:val="006A6FB9"/>
    <w:rsid w:val="006A7022"/>
    <w:rsid w:val="006A71E4"/>
    <w:rsid w:val="006A7207"/>
    <w:rsid w:val="006A7219"/>
    <w:rsid w:val="006A72C9"/>
    <w:rsid w:val="006A737C"/>
    <w:rsid w:val="006A73F6"/>
    <w:rsid w:val="006A7409"/>
    <w:rsid w:val="006A752B"/>
    <w:rsid w:val="006A7541"/>
    <w:rsid w:val="006A755B"/>
    <w:rsid w:val="006A76E7"/>
    <w:rsid w:val="006A771D"/>
    <w:rsid w:val="006A78F0"/>
    <w:rsid w:val="006A7A15"/>
    <w:rsid w:val="006A7A19"/>
    <w:rsid w:val="006A7A82"/>
    <w:rsid w:val="006A7ABC"/>
    <w:rsid w:val="006A7ABF"/>
    <w:rsid w:val="006A7AD0"/>
    <w:rsid w:val="006A7B21"/>
    <w:rsid w:val="006A7C60"/>
    <w:rsid w:val="006A7C70"/>
    <w:rsid w:val="006A7D7E"/>
    <w:rsid w:val="006A7DA5"/>
    <w:rsid w:val="006B00C1"/>
    <w:rsid w:val="006B021E"/>
    <w:rsid w:val="006B0229"/>
    <w:rsid w:val="006B024F"/>
    <w:rsid w:val="006B034D"/>
    <w:rsid w:val="006B0391"/>
    <w:rsid w:val="006B0422"/>
    <w:rsid w:val="006B045E"/>
    <w:rsid w:val="006B0519"/>
    <w:rsid w:val="006B0556"/>
    <w:rsid w:val="006B0713"/>
    <w:rsid w:val="006B072D"/>
    <w:rsid w:val="006B08A7"/>
    <w:rsid w:val="006B08F4"/>
    <w:rsid w:val="006B0AC1"/>
    <w:rsid w:val="006B0ADC"/>
    <w:rsid w:val="006B0B53"/>
    <w:rsid w:val="006B0B69"/>
    <w:rsid w:val="006B0E80"/>
    <w:rsid w:val="006B0F5B"/>
    <w:rsid w:val="006B1139"/>
    <w:rsid w:val="006B11A4"/>
    <w:rsid w:val="006B13B1"/>
    <w:rsid w:val="006B1483"/>
    <w:rsid w:val="006B156D"/>
    <w:rsid w:val="006B16D7"/>
    <w:rsid w:val="006B1898"/>
    <w:rsid w:val="006B18FA"/>
    <w:rsid w:val="006B19AE"/>
    <w:rsid w:val="006B19B4"/>
    <w:rsid w:val="006B19CD"/>
    <w:rsid w:val="006B1AB6"/>
    <w:rsid w:val="006B1D37"/>
    <w:rsid w:val="006B1D3F"/>
    <w:rsid w:val="006B1FB4"/>
    <w:rsid w:val="006B2081"/>
    <w:rsid w:val="006B220B"/>
    <w:rsid w:val="006B2380"/>
    <w:rsid w:val="006B23A8"/>
    <w:rsid w:val="006B23D9"/>
    <w:rsid w:val="006B2459"/>
    <w:rsid w:val="006B2467"/>
    <w:rsid w:val="006B251D"/>
    <w:rsid w:val="006B26A3"/>
    <w:rsid w:val="006B27F8"/>
    <w:rsid w:val="006B281D"/>
    <w:rsid w:val="006B2822"/>
    <w:rsid w:val="006B2854"/>
    <w:rsid w:val="006B2864"/>
    <w:rsid w:val="006B288E"/>
    <w:rsid w:val="006B28CD"/>
    <w:rsid w:val="006B2C81"/>
    <w:rsid w:val="006B2CA1"/>
    <w:rsid w:val="006B2D3F"/>
    <w:rsid w:val="006B2E51"/>
    <w:rsid w:val="006B2E8A"/>
    <w:rsid w:val="006B2E8B"/>
    <w:rsid w:val="006B2FF0"/>
    <w:rsid w:val="006B32C7"/>
    <w:rsid w:val="006B341F"/>
    <w:rsid w:val="006B3476"/>
    <w:rsid w:val="006B3798"/>
    <w:rsid w:val="006B37A3"/>
    <w:rsid w:val="006B381B"/>
    <w:rsid w:val="006B386D"/>
    <w:rsid w:val="006B38CF"/>
    <w:rsid w:val="006B38E2"/>
    <w:rsid w:val="006B392E"/>
    <w:rsid w:val="006B396D"/>
    <w:rsid w:val="006B398D"/>
    <w:rsid w:val="006B3A03"/>
    <w:rsid w:val="006B3A36"/>
    <w:rsid w:val="006B3A82"/>
    <w:rsid w:val="006B3BBA"/>
    <w:rsid w:val="006B3C1A"/>
    <w:rsid w:val="006B3C25"/>
    <w:rsid w:val="006B431C"/>
    <w:rsid w:val="006B43B5"/>
    <w:rsid w:val="006B4436"/>
    <w:rsid w:val="006B4530"/>
    <w:rsid w:val="006B45CC"/>
    <w:rsid w:val="006B45CE"/>
    <w:rsid w:val="006B45F1"/>
    <w:rsid w:val="006B466D"/>
    <w:rsid w:val="006B46A6"/>
    <w:rsid w:val="006B470C"/>
    <w:rsid w:val="006B47A6"/>
    <w:rsid w:val="006B48FF"/>
    <w:rsid w:val="006B4910"/>
    <w:rsid w:val="006B4ED1"/>
    <w:rsid w:val="006B4EE5"/>
    <w:rsid w:val="006B4F34"/>
    <w:rsid w:val="006B5231"/>
    <w:rsid w:val="006B5249"/>
    <w:rsid w:val="006B531F"/>
    <w:rsid w:val="006B5398"/>
    <w:rsid w:val="006B54F2"/>
    <w:rsid w:val="006B57B0"/>
    <w:rsid w:val="006B590C"/>
    <w:rsid w:val="006B5944"/>
    <w:rsid w:val="006B5D07"/>
    <w:rsid w:val="006B5F5B"/>
    <w:rsid w:val="006B61DF"/>
    <w:rsid w:val="006B64C8"/>
    <w:rsid w:val="006B64D5"/>
    <w:rsid w:val="006B64DC"/>
    <w:rsid w:val="006B6578"/>
    <w:rsid w:val="006B6680"/>
    <w:rsid w:val="006B69DD"/>
    <w:rsid w:val="006B6A2C"/>
    <w:rsid w:val="006B6ADE"/>
    <w:rsid w:val="006B6B33"/>
    <w:rsid w:val="006B6B88"/>
    <w:rsid w:val="006B6C21"/>
    <w:rsid w:val="006B6D2A"/>
    <w:rsid w:val="006B6D72"/>
    <w:rsid w:val="006B6E12"/>
    <w:rsid w:val="006B6E27"/>
    <w:rsid w:val="006B6FAF"/>
    <w:rsid w:val="006B7128"/>
    <w:rsid w:val="006B7144"/>
    <w:rsid w:val="006B7198"/>
    <w:rsid w:val="006B71F6"/>
    <w:rsid w:val="006B7237"/>
    <w:rsid w:val="006B73FC"/>
    <w:rsid w:val="006B742D"/>
    <w:rsid w:val="006B7478"/>
    <w:rsid w:val="006B7495"/>
    <w:rsid w:val="006B7608"/>
    <w:rsid w:val="006B7628"/>
    <w:rsid w:val="006B7665"/>
    <w:rsid w:val="006B76EA"/>
    <w:rsid w:val="006B78E7"/>
    <w:rsid w:val="006B7936"/>
    <w:rsid w:val="006B7953"/>
    <w:rsid w:val="006B7AE5"/>
    <w:rsid w:val="006B7BCF"/>
    <w:rsid w:val="006B7CDC"/>
    <w:rsid w:val="006B7EB0"/>
    <w:rsid w:val="006B7FC4"/>
    <w:rsid w:val="006C0196"/>
    <w:rsid w:val="006C0399"/>
    <w:rsid w:val="006C03A9"/>
    <w:rsid w:val="006C05F1"/>
    <w:rsid w:val="006C0752"/>
    <w:rsid w:val="006C0B06"/>
    <w:rsid w:val="006C0CD5"/>
    <w:rsid w:val="006C0CDF"/>
    <w:rsid w:val="006C0CF7"/>
    <w:rsid w:val="006C0DA8"/>
    <w:rsid w:val="006C0DE5"/>
    <w:rsid w:val="006C0E53"/>
    <w:rsid w:val="006C0EB3"/>
    <w:rsid w:val="006C0F54"/>
    <w:rsid w:val="006C0F98"/>
    <w:rsid w:val="006C11A0"/>
    <w:rsid w:val="006C11DB"/>
    <w:rsid w:val="006C1249"/>
    <w:rsid w:val="006C1277"/>
    <w:rsid w:val="006C1281"/>
    <w:rsid w:val="006C14A4"/>
    <w:rsid w:val="006C14D5"/>
    <w:rsid w:val="006C15C1"/>
    <w:rsid w:val="006C165E"/>
    <w:rsid w:val="006C16BB"/>
    <w:rsid w:val="006C1752"/>
    <w:rsid w:val="006C1876"/>
    <w:rsid w:val="006C188D"/>
    <w:rsid w:val="006C19B3"/>
    <w:rsid w:val="006C1BCF"/>
    <w:rsid w:val="006C1C09"/>
    <w:rsid w:val="006C1C3C"/>
    <w:rsid w:val="006C1D29"/>
    <w:rsid w:val="006C1DA9"/>
    <w:rsid w:val="006C1DBA"/>
    <w:rsid w:val="006C1DFC"/>
    <w:rsid w:val="006C1FCF"/>
    <w:rsid w:val="006C224E"/>
    <w:rsid w:val="006C23E0"/>
    <w:rsid w:val="006C2472"/>
    <w:rsid w:val="006C24BF"/>
    <w:rsid w:val="006C258F"/>
    <w:rsid w:val="006C2614"/>
    <w:rsid w:val="006C2632"/>
    <w:rsid w:val="006C26AD"/>
    <w:rsid w:val="006C27D5"/>
    <w:rsid w:val="006C28FF"/>
    <w:rsid w:val="006C292C"/>
    <w:rsid w:val="006C2A48"/>
    <w:rsid w:val="006C2A93"/>
    <w:rsid w:val="006C2BA4"/>
    <w:rsid w:val="006C2C24"/>
    <w:rsid w:val="006C2EA3"/>
    <w:rsid w:val="006C2EF0"/>
    <w:rsid w:val="006C2FFB"/>
    <w:rsid w:val="006C307B"/>
    <w:rsid w:val="006C30A2"/>
    <w:rsid w:val="006C313B"/>
    <w:rsid w:val="006C3403"/>
    <w:rsid w:val="006C3404"/>
    <w:rsid w:val="006C3437"/>
    <w:rsid w:val="006C343A"/>
    <w:rsid w:val="006C3445"/>
    <w:rsid w:val="006C34CA"/>
    <w:rsid w:val="006C3550"/>
    <w:rsid w:val="006C3624"/>
    <w:rsid w:val="006C3746"/>
    <w:rsid w:val="006C3773"/>
    <w:rsid w:val="006C37F3"/>
    <w:rsid w:val="006C37F4"/>
    <w:rsid w:val="006C380B"/>
    <w:rsid w:val="006C39B8"/>
    <w:rsid w:val="006C39FB"/>
    <w:rsid w:val="006C3B74"/>
    <w:rsid w:val="006C3C57"/>
    <w:rsid w:val="006C3D0E"/>
    <w:rsid w:val="006C3EE3"/>
    <w:rsid w:val="006C3F1A"/>
    <w:rsid w:val="006C3F2D"/>
    <w:rsid w:val="006C3FBB"/>
    <w:rsid w:val="006C4161"/>
    <w:rsid w:val="006C41D1"/>
    <w:rsid w:val="006C4221"/>
    <w:rsid w:val="006C44C2"/>
    <w:rsid w:val="006C4529"/>
    <w:rsid w:val="006C4614"/>
    <w:rsid w:val="006C4686"/>
    <w:rsid w:val="006C4687"/>
    <w:rsid w:val="006C479C"/>
    <w:rsid w:val="006C4867"/>
    <w:rsid w:val="006C4909"/>
    <w:rsid w:val="006C4923"/>
    <w:rsid w:val="006C492A"/>
    <w:rsid w:val="006C4A29"/>
    <w:rsid w:val="006C4B69"/>
    <w:rsid w:val="006C4B8B"/>
    <w:rsid w:val="006C4C74"/>
    <w:rsid w:val="006C4D20"/>
    <w:rsid w:val="006C4D99"/>
    <w:rsid w:val="006C4E0E"/>
    <w:rsid w:val="006C4F41"/>
    <w:rsid w:val="006C4F4C"/>
    <w:rsid w:val="006C5033"/>
    <w:rsid w:val="006C509E"/>
    <w:rsid w:val="006C50C5"/>
    <w:rsid w:val="006C5165"/>
    <w:rsid w:val="006C52EF"/>
    <w:rsid w:val="006C52F5"/>
    <w:rsid w:val="006C53B0"/>
    <w:rsid w:val="006C5567"/>
    <w:rsid w:val="006C5617"/>
    <w:rsid w:val="006C5648"/>
    <w:rsid w:val="006C5665"/>
    <w:rsid w:val="006C58D9"/>
    <w:rsid w:val="006C597D"/>
    <w:rsid w:val="006C59AF"/>
    <w:rsid w:val="006C5A25"/>
    <w:rsid w:val="006C5B69"/>
    <w:rsid w:val="006C5B8A"/>
    <w:rsid w:val="006C5B8B"/>
    <w:rsid w:val="006C5CD0"/>
    <w:rsid w:val="006C5DD6"/>
    <w:rsid w:val="006C5DEF"/>
    <w:rsid w:val="006C5E6F"/>
    <w:rsid w:val="006C60A2"/>
    <w:rsid w:val="006C61BB"/>
    <w:rsid w:val="006C6257"/>
    <w:rsid w:val="006C6348"/>
    <w:rsid w:val="006C63E5"/>
    <w:rsid w:val="006C65B2"/>
    <w:rsid w:val="006C6609"/>
    <w:rsid w:val="006C6692"/>
    <w:rsid w:val="006C66C8"/>
    <w:rsid w:val="006C66D3"/>
    <w:rsid w:val="006C674D"/>
    <w:rsid w:val="006C6769"/>
    <w:rsid w:val="006C67CA"/>
    <w:rsid w:val="006C67EE"/>
    <w:rsid w:val="006C6884"/>
    <w:rsid w:val="006C69F8"/>
    <w:rsid w:val="006C69F9"/>
    <w:rsid w:val="006C6ACE"/>
    <w:rsid w:val="006C6BC7"/>
    <w:rsid w:val="006C6BEC"/>
    <w:rsid w:val="006C6CE8"/>
    <w:rsid w:val="006C6DD0"/>
    <w:rsid w:val="006C7011"/>
    <w:rsid w:val="006C7187"/>
    <w:rsid w:val="006C7193"/>
    <w:rsid w:val="006C71E2"/>
    <w:rsid w:val="006C71EC"/>
    <w:rsid w:val="006C7279"/>
    <w:rsid w:val="006C72BA"/>
    <w:rsid w:val="006C7309"/>
    <w:rsid w:val="006C7336"/>
    <w:rsid w:val="006C7347"/>
    <w:rsid w:val="006C74D3"/>
    <w:rsid w:val="006C755C"/>
    <w:rsid w:val="006C78A1"/>
    <w:rsid w:val="006C7924"/>
    <w:rsid w:val="006C796C"/>
    <w:rsid w:val="006C7971"/>
    <w:rsid w:val="006C7C0C"/>
    <w:rsid w:val="006C7C13"/>
    <w:rsid w:val="006C7C2D"/>
    <w:rsid w:val="006C7D1B"/>
    <w:rsid w:val="006C7EBD"/>
    <w:rsid w:val="006C7F14"/>
    <w:rsid w:val="006D009F"/>
    <w:rsid w:val="006D00DE"/>
    <w:rsid w:val="006D014B"/>
    <w:rsid w:val="006D022E"/>
    <w:rsid w:val="006D02B2"/>
    <w:rsid w:val="006D0406"/>
    <w:rsid w:val="006D0499"/>
    <w:rsid w:val="006D0530"/>
    <w:rsid w:val="006D0535"/>
    <w:rsid w:val="006D058A"/>
    <w:rsid w:val="006D065E"/>
    <w:rsid w:val="006D09DC"/>
    <w:rsid w:val="006D0B4C"/>
    <w:rsid w:val="006D0B9D"/>
    <w:rsid w:val="006D0B9E"/>
    <w:rsid w:val="006D0C0E"/>
    <w:rsid w:val="006D0C30"/>
    <w:rsid w:val="006D0E13"/>
    <w:rsid w:val="006D0E1B"/>
    <w:rsid w:val="006D0EF1"/>
    <w:rsid w:val="006D0FA3"/>
    <w:rsid w:val="006D1176"/>
    <w:rsid w:val="006D1181"/>
    <w:rsid w:val="006D11E0"/>
    <w:rsid w:val="006D128B"/>
    <w:rsid w:val="006D1485"/>
    <w:rsid w:val="006D1541"/>
    <w:rsid w:val="006D175E"/>
    <w:rsid w:val="006D17BA"/>
    <w:rsid w:val="006D1A55"/>
    <w:rsid w:val="006D1A65"/>
    <w:rsid w:val="006D1B68"/>
    <w:rsid w:val="006D1B98"/>
    <w:rsid w:val="006D1D41"/>
    <w:rsid w:val="006D1D9B"/>
    <w:rsid w:val="006D1E9D"/>
    <w:rsid w:val="006D1EB9"/>
    <w:rsid w:val="006D1EE5"/>
    <w:rsid w:val="006D1F2B"/>
    <w:rsid w:val="006D1F56"/>
    <w:rsid w:val="006D20C4"/>
    <w:rsid w:val="006D2163"/>
    <w:rsid w:val="006D2198"/>
    <w:rsid w:val="006D2244"/>
    <w:rsid w:val="006D2631"/>
    <w:rsid w:val="006D2660"/>
    <w:rsid w:val="006D266A"/>
    <w:rsid w:val="006D26EC"/>
    <w:rsid w:val="006D2737"/>
    <w:rsid w:val="006D279D"/>
    <w:rsid w:val="006D2CD3"/>
    <w:rsid w:val="006D2D50"/>
    <w:rsid w:val="006D2E9F"/>
    <w:rsid w:val="006D2F12"/>
    <w:rsid w:val="006D308C"/>
    <w:rsid w:val="006D321F"/>
    <w:rsid w:val="006D335A"/>
    <w:rsid w:val="006D353B"/>
    <w:rsid w:val="006D35AA"/>
    <w:rsid w:val="006D36C5"/>
    <w:rsid w:val="006D3723"/>
    <w:rsid w:val="006D3783"/>
    <w:rsid w:val="006D37B4"/>
    <w:rsid w:val="006D3892"/>
    <w:rsid w:val="006D3988"/>
    <w:rsid w:val="006D3A19"/>
    <w:rsid w:val="006D3B86"/>
    <w:rsid w:val="006D3C13"/>
    <w:rsid w:val="006D3C73"/>
    <w:rsid w:val="006D3CEA"/>
    <w:rsid w:val="006D3D6C"/>
    <w:rsid w:val="006D4009"/>
    <w:rsid w:val="006D4057"/>
    <w:rsid w:val="006D4077"/>
    <w:rsid w:val="006D424A"/>
    <w:rsid w:val="006D429D"/>
    <w:rsid w:val="006D4437"/>
    <w:rsid w:val="006D443B"/>
    <w:rsid w:val="006D4500"/>
    <w:rsid w:val="006D45EA"/>
    <w:rsid w:val="006D46E8"/>
    <w:rsid w:val="006D47C7"/>
    <w:rsid w:val="006D4825"/>
    <w:rsid w:val="006D48CE"/>
    <w:rsid w:val="006D48EB"/>
    <w:rsid w:val="006D490D"/>
    <w:rsid w:val="006D4971"/>
    <w:rsid w:val="006D49B1"/>
    <w:rsid w:val="006D4B44"/>
    <w:rsid w:val="006D4B4B"/>
    <w:rsid w:val="006D4B6F"/>
    <w:rsid w:val="006D4BDF"/>
    <w:rsid w:val="006D4C94"/>
    <w:rsid w:val="006D4D81"/>
    <w:rsid w:val="006D4DD4"/>
    <w:rsid w:val="006D4F32"/>
    <w:rsid w:val="006D54F5"/>
    <w:rsid w:val="006D559D"/>
    <w:rsid w:val="006D56AC"/>
    <w:rsid w:val="006D56CA"/>
    <w:rsid w:val="006D56D1"/>
    <w:rsid w:val="006D5836"/>
    <w:rsid w:val="006D58B7"/>
    <w:rsid w:val="006D5970"/>
    <w:rsid w:val="006D59BB"/>
    <w:rsid w:val="006D59CE"/>
    <w:rsid w:val="006D59FA"/>
    <w:rsid w:val="006D5B3B"/>
    <w:rsid w:val="006D5C36"/>
    <w:rsid w:val="006D5C7F"/>
    <w:rsid w:val="006D5CD8"/>
    <w:rsid w:val="006D5E96"/>
    <w:rsid w:val="006D5F85"/>
    <w:rsid w:val="006D5FA9"/>
    <w:rsid w:val="006D5FBB"/>
    <w:rsid w:val="006D5FD0"/>
    <w:rsid w:val="006D6016"/>
    <w:rsid w:val="006D6033"/>
    <w:rsid w:val="006D61E1"/>
    <w:rsid w:val="006D622E"/>
    <w:rsid w:val="006D6367"/>
    <w:rsid w:val="006D642B"/>
    <w:rsid w:val="006D6442"/>
    <w:rsid w:val="006D6457"/>
    <w:rsid w:val="006D64D1"/>
    <w:rsid w:val="006D661A"/>
    <w:rsid w:val="006D662F"/>
    <w:rsid w:val="006D67CD"/>
    <w:rsid w:val="006D683F"/>
    <w:rsid w:val="006D698C"/>
    <w:rsid w:val="006D69E4"/>
    <w:rsid w:val="006D69F9"/>
    <w:rsid w:val="006D6A48"/>
    <w:rsid w:val="006D6A78"/>
    <w:rsid w:val="006D6BB0"/>
    <w:rsid w:val="006D6BE7"/>
    <w:rsid w:val="006D6C19"/>
    <w:rsid w:val="006D6C40"/>
    <w:rsid w:val="006D6CFC"/>
    <w:rsid w:val="006D6D63"/>
    <w:rsid w:val="006D6D86"/>
    <w:rsid w:val="006D6E06"/>
    <w:rsid w:val="006D6FAA"/>
    <w:rsid w:val="006D7029"/>
    <w:rsid w:val="006D7047"/>
    <w:rsid w:val="006D7082"/>
    <w:rsid w:val="006D70BA"/>
    <w:rsid w:val="006D737C"/>
    <w:rsid w:val="006D7412"/>
    <w:rsid w:val="006D7434"/>
    <w:rsid w:val="006D7575"/>
    <w:rsid w:val="006D7591"/>
    <w:rsid w:val="006D75BD"/>
    <w:rsid w:val="006D789B"/>
    <w:rsid w:val="006D78EF"/>
    <w:rsid w:val="006D7A9B"/>
    <w:rsid w:val="006D7AC3"/>
    <w:rsid w:val="006D7B5B"/>
    <w:rsid w:val="006D7BFC"/>
    <w:rsid w:val="006D7E70"/>
    <w:rsid w:val="006D7EB8"/>
    <w:rsid w:val="006D7EC3"/>
    <w:rsid w:val="006D7EF0"/>
    <w:rsid w:val="006D7FFB"/>
    <w:rsid w:val="006E00C3"/>
    <w:rsid w:val="006E01BB"/>
    <w:rsid w:val="006E01DC"/>
    <w:rsid w:val="006E0215"/>
    <w:rsid w:val="006E022B"/>
    <w:rsid w:val="006E0269"/>
    <w:rsid w:val="006E0422"/>
    <w:rsid w:val="006E06B2"/>
    <w:rsid w:val="006E079A"/>
    <w:rsid w:val="006E07AE"/>
    <w:rsid w:val="006E0875"/>
    <w:rsid w:val="006E092F"/>
    <w:rsid w:val="006E0B55"/>
    <w:rsid w:val="006E0CE0"/>
    <w:rsid w:val="006E0D02"/>
    <w:rsid w:val="006E0D15"/>
    <w:rsid w:val="006E0EFF"/>
    <w:rsid w:val="006E0F08"/>
    <w:rsid w:val="006E0F67"/>
    <w:rsid w:val="006E110D"/>
    <w:rsid w:val="006E1163"/>
    <w:rsid w:val="006E1301"/>
    <w:rsid w:val="006E1488"/>
    <w:rsid w:val="006E14EA"/>
    <w:rsid w:val="006E1509"/>
    <w:rsid w:val="006E1750"/>
    <w:rsid w:val="006E17E6"/>
    <w:rsid w:val="006E1942"/>
    <w:rsid w:val="006E1A59"/>
    <w:rsid w:val="006E1AE0"/>
    <w:rsid w:val="006E1C90"/>
    <w:rsid w:val="006E1CD0"/>
    <w:rsid w:val="006E1CD1"/>
    <w:rsid w:val="006E1DAF"/>
    <w:rsid w:val="006E1EBF"/>
    <w:rsid w:val="006E1F79"/>
    <w:rsid w:val="006E1FBB"/>
    <w:rsid w:val="006E21B8"/>
    <w:rsid w:val="006E2253"/>
    <w:rsid w:val="006E2298"/>
    <w:rsid w:val="006E2447"/>
    <w:rsid w:val="006E25C2"/>
    <w:rsid w:val="006E26ED"/>
    <w:rsid w:val="006E285C"/>
    <w:rsid w:val="006E2CD9"/>
    <w:rsid w:val="006E2D50"/>
    <w:rsid w:val="006E2DDB"/>
    <w:rsid w:val="006E2EA5"/>
    <w:rsid w:val="006E2F0F"/>
    <w:rsid w:val="006E2F18"/>
    <w:rsid w:val="006E2FD7"/>
    <w:rsid w:val="006E30FE"/>
    <w:rsid w:val="006E31F3"/>
    <w:rsid w:val="006E32B3"/>
    <w:rsid w:val="006E33F9"/>
    <w:rsid w:val="006E3467"/>
    <w:rsid w:val="006E346C"/>
    <w:rsid w:val="006E349A"/>
    <w:rsid w:val="006E3542"/>
    <w:rsid w:val="006E356A"/>
    <w:rsid w:val="006E356C"/>
    <w:rsid w:val="006E36BB"/>
    <w:rsid w:val="006E374A"/>
    <w:rsid w:val="006E3756"/>
    <w:rsid w:val="006E3780"/>
    <w:rsid w:val="006E3825"/>
    <w:rsid w:val="006E3884"/>
    <w:rsid w:val="006E3ABA"/>
    <w:rsid w:val="006E3C07"/>
    <w:rsid w:val="006E3E59"/>
    <w:rsid w:val="006E400A"/>
    <w:rsid w:val="006E4045"/>
    <w:rsid w:val="006E404C"/>
    <w:rsid w:val="006E4130"/>
    <w:rsid w:val="006E428F"/>
    <w:rsid w:val="006E4351"/>
    <w:rsid w:val="006E4455"/>
    <w:rsid w:val="006E454E"/>
    <w:rsid w:val="006E45B9"/>
    <w:rsid w:val="006E463D"/>
    <w:rsid w:val="006E46E7"/>
    <w:rsid w:val="006E470D"/>
    <w:rsid w:val="006E47A0"/>
    <w:rsid w:val="006E4A11"/>
    <w:rsid w:val="006E4A76"/>
    <w:rsid w:val="006E4AA3"/>
    <w:rsid w:val="006E4CC4"/>
    <w:rsid w:val="006E4FA9"/>
    <w:rsid w:val="006E5112"/>
    <w:rsid w:val="006E5161"/>
    <w:rsid w:val="006E51A7"/>
    <w:rsid w:val="006E5243"/>
    <w:rsid w:val="006E530B"/>
    <w:rsid w:val="006E530E"/>
    <w:rsid w:val="006E5341"/>
    <w:rsid w:val="006E5468"/>
    <w:rsid w:val="006E5548"/>
    <w:rsid w:val="006E558D"/>
    <w:rsid w:val="006E55C5"/>
    <w:rsid w:val="006E561A"/>
    <w:rsid w:val="006E5655"/>
    <w:rsid w:val="006E569F"/>
    <w:rsid w:val="006E59EF"/>
    <w:rsid w:val="006E5A7F"/>
    <w:rsid w:val="006E5B2E"/>
    <w:rsid w:val="006E5B63"/>
    <w:rsid w:val="006E5BC9"/>
    <w:rsid w:val="006E5D72"/>
    <w:rsid w:val="006E5DA5"/>
    <w:rsid w:val="006E5DAE"/>
    <w:rsid w:val="006E5E0E"/>
    <w:rsid w:val="006E5F4E"/>
    <w:rsid w:val="006E6025"/>
    <w:rsid w:val="006E60C8"/>
    <w:rsid w:val="006E6124"/>
    <w:rsid w:val="006E619E"/>
    <w:rsid w:val="006E61EA"/>
    <w:rsid w:val="006E62B8"/>
    <w:rsid w:val="006E63F2"/>
    <w:rsid w:val="006E6512"/>
    <w:rsid w:val="006E65B9"/>
    <w:rsid w:val="006E65C6"/>
    <w:rsid w:val="006E662D"/>
    <w:rsid w:val="006E6695"/>
    <w:rsid w:val="006E685F"/>
    <w:rsid w:val="006E6944"/>
    <w:rsid w:val="006E6B02"/>
    <w:rsid w:val="006E6B90"/>
    <w:rsid w:val="006E6BDE"/>
    <w:rsid w:val="006E6DD0"/>
    <w:rsid w:val="006E6DD6"/>
    <w:rsid w:val="006E6E72"/>
    <w:rsid w:val="006E6E9C"/>
    <w:rsid w:val="006E6F12"/>
    <w:rsid w:val="006E71D8"/>
    <w:rsid w:val="006E72F8"/>
    <w:rsid w:val="006E74A1"/>
    <w:rsid w:val="006E754E"/>
    <w:rsid w:val="006E763D"/>
    <w:rsid w:val="006E7978"/>
    <w:rsid w:val="006E7A37"/>
    <w:rsid w:val="006E7B4E"/>
    <w:rsid w:val="006E7B5F"/>
    <w:rsid w:val="006E7BD9"/>
    <w:rsid w:val="006E7D64"/>
    <w:rsid w:val="006E7E50"/>
    <w:rsid w:val="006F00E2"/>
    <w:rsid w:val="006F01B6"/>
    <w:rsid w:val="006F0222"/>
    <w:rsid w:val="006F0223"/>
    <w:rsid w:val="006F0230"/>
    <w:rsid w:val="006F0259"/>
    <w:rsid w:val="006F04BE"/>
    <w:rsid w:val="006F04C8"/>
    <w:rsid w:val="006F05C6"/>
    <w:rsid w:val="006F06C8"/>
    <w:rsid w:val="006F07DD"/>
    <w:rsid w:val="006F08F9"/>
    <w:rsid w:val="006F0946"/>
    <w:rsid w:val="006F0A0C"/>
    <w:rsid w:val="006F0A8F"/>
    <w:rsid w:val="006F0BCD"/>
    <w:rsid w:val="006F1128"/>
    <w:rsid w:val="006F1145"/>
    <w:rsid w:val="006F11D8"/>
    <w:rsid w:val="006F1426"/>
    <w:rsid w:val="006F15DB"/>
    <w:rsid w:val="006F1641"/>
    <w:rsid w:val="006F1946"/>
    <w:rsid w:val="006F1B08"/>
    <w:rsid w:val="006F1C07"/>
    <w:rsid w:val="006F1D47"/>
    <w:rsid w:val="006F1DAE"/>
    <w:rsid w:val="006F1DEA"/>
    <w:rsid w:val="006F1EBC"/>
    <w:rsid w:val="006F1F00"/>
    <w:rsid w:val="006F1F72"/>
    <w:rsid w:val="006F1FBA"/>
    <w:rsid w:val="006F206F"/>
    <w:rsid w:val="006F20D9"/>
    <w:rsid w:val="006F2103"/>
    <w:rsid w:val="006F21EB"/>
    <w:rsid w:val="006F231A"/>
    <w:rsid w:val="006F2346"/>
    <w:rsid w:val="006F23E4"/>
    <w:rsid w:val="006F23EA"/>
    <w:rsid w:val="006F2405"/>
    <w:rsid w:val="006F24AC"/>
    <w:rsid w:val="006F24C5"/>
    <w:rsid w:val="006F2575"/>
    <w:rsid w:val="006F28AF"/>
    <w:rsid w:val="006F2954"/>
    <w:rsid w:val="006F29B9"/>
    <w:rsid w:val="006F2C0E"/>
    <w:rsid w:val="006F2CB7"/>
    <w:rsid w:val="006F2CF8"/>
    <w:rsid w:val="006F2D5C"/>
    <w:rsid w:val="006F2E46"/>
    <w:rsid w:val="006F3040"/>
    <w:rsid w:val="006F3069"/>
    <w:rsid w:val="006F3091"/>
    <w:rsid w:val="006F33C7"/>
    <w:rsid w:val="006F3495"/>
    <w:rsid w:val="006F34A9"/>
    <w:rsid w:val="006F3656"/>
    <w:rsid w:val="006F36A8"/>
    <w:rsid w:val="006F3732"/>
    <w:rsid w:val="006F38B0"/>
    <w:rsid w:val="006F38BF"/>
    <w:rsid w:val="006F38C0"/>
    <w:rsid w:val="006F3902"/>
    <w:rsid w:val="006F3905"/>
    <w:rsid w:val="006F3A00"/>
    <w:rsid w:val="006F3A33"/>
    <w:rsid w:val="006F3AF1"/>
    <w:rsid w:val="006F3B1F"/>
    <w:rsid w:val="006F3C9C"/>
    <w:rsid w:val="006F3D5F"/>
    <w:rsid w:val="006F3DE3"/>
    <w:rsid w:val="006F3E20"/>
    <w:rsid w:val="006F3F1A"/>
    <w:rsid w:val="006F4199"/>
    <w:rsid w:val="006F41DB"/>
    <w:rsid w:val="006F4391"/>
    <w:rsid w:val="006F446F"/>
    <w:rsid w:val="006F4553"/>
    <w:rsid w:val="006F468B"/>
    <w:rsid w:val="006F47B9"/>
    <w:rsid w:val="006F47D5"/>
    <w:rsid w:val="006F48DE"/>
    <w:rsid w:val="006F4943"/>
    <w:rsid w:val="006F4989"/>
    <w:rsid w:val="006F499D"/>
    <w:rsid w:val="006F4C54"/>
    <w:rsid w:val="006F4CA4"/>
    <w:rsid w:val="006F4DEC"/>
    <w:rsid w:val="006F4E4E"/>
    <w:rsid w:val="006F4EBE"/>
    <w:rsid w:val="006F4F60"/>
    <w:rsid w:val="006F50A3"/>
    <w:rsid w:val="006F50D3"/>
    <w:rsid w:val="006F50DA"/>
    <w:rsid w:val="006F5118"/>
    <w:rsid w:val="006F51F2"/>
    <w:rsid w:val="006F52FF"/>
    <w:rsid w:val="006F53FA"/>
    <w:rsid w:val="006F5519"/>
    <w:rsid w:val="006F5625"/>
    <w:rsid w:val="006F56C0"/>
    <w:rsid w:val="006F57E2"/>
    <w:rsid w:val="006F58F3"/>
    <w:rsid w:val="006F59EC"/>
    <w:rsid w:val="006F5AFE"/>
    <w:rsid w:val="006F5C74"/>
    <w:rsid w:val="006F5C85"/>
    <w:rsid w:val="006F5CAC"/>
    <w:rsid w:val="006F5E6F"/>
    <w:rsid w:val="006F6123"/>
    <w:rsid w:val="006F6145"/>
    <w:rsid w:val="006F6202"/>
    <w:rsid w:val="006F6272"/>
    <w:rsid w:val="006F6275"/>
    <w:rsid w:val="006F63BA"/>
    <w:rsid w:val="006F6402"/>
    <w:rsid w:val="006F644B"/>
    <w:rsid w:val="006F6452"/>
    <w:rsid w:val="006F6577"/>
    <w:rsid w:val="006F657C"/>
    <w:rsid w:val="006F6653"/>
    <w:rsid w:val="006F6706"/>
    <w:rsid w:val="006F6715"/>
    <w:rsid w:val="006F6727"/>
    <w:rsid w:val="006F694A"/>
    <w:rsid w:val="006F6A3C"/>
    <w:rsid w:val="006F6A6E"/>
    <w:rsid w:val="006F6AB3"/>
    <w:rsid w:val="006F6C52"/>
    <w:rsid w:val="006F73AE"/>
    <w:rsid w:val="006F74DE"/>
    <w:rsid w:val="006F74F4"/>
    <w:rsid w:val="006F75F7"/>
    <w:rsid w:val="006F7706"/>
    <w:rsid w:val="006F7896"/>
    <w:rsid w:val="006F7A9B"/>
    <w:rsid w:val="006F7C18"/>
    <w:rsid w:val="006F7C63"/>
    <w:rsid w:val="006F7D0B"/>
    <w:rsid w:val="006F7E80"/>
    <w:rsid w:val="006F7EF0"/>
    <w:rsid w:val="007000B1"/>
    <w:rsid w:val="007000FC"/>
    <w:rsid w:val="007001BA"/>
    <w:rsid w:val="007001E4"/>
    <w:rsid w:val="007002DC"/>
    <w:rsid w:val="00700388"/>
    <w:rsid w:val="0070038B"/>
    <w:rsid w:val="007003BD"/>
    <w:rsid w:val="0070048E"/>
    <w:rsid w:val="007004A5"/>
    <w:rsid w:val="00700530"/>
    <w:rsid w:val="0070069C"/>
    <w:rsid w:val="0070074F"/>
    <w:rsid w:val="00700942"/>
    <w:rsid w:val="00700A02"/>
    <w:rsid w:val="00700AE1"/>
    <w:rsid w:val="00700B4A"/>
    <w:rsid w:val="00700B5B"/>
    <w:rsid w:val="00700C28"/>
    <w:rsid w:val="00700C51"/>
    <w:rsid w:val="00700E13"/>
    <w:rsid w:val="00700E8D"/>
    <w:rsid w:val="007011DD"/>
    <w:rsid w:val="007014E0"/>
    <w:rsid w:val="00701535"/>
    <w:rsid w:val="00701602"/>
    <w:rsid w:val="0070198F"/>
    <w:rsid w:val="00701A34"/>
    <w:rsid w:val="00701D18"/>
    <w:rsid w:val="00701E0D"/>
    <w:rsid w:val="00701ED0"/>
    <w:rsid w:val="00701EFA"/>
    <w:rsid w:val="00701F05"/>
    <w:rsid w:val="00701FA6"/>
    <w:rsid w:val="00701FD1"/>
    <w:rsid w:val="0070200B"/>
    <w:rsid w:val="0070204C"/>
    <w:rsid w:val="00702116"/>
    <w:rsid w:val="00702180"/>
    <w:rsid w:val="007022AD"/>
    <w:rsid w:val="00702465"/>
    <w:rsid w:val="007024B8"/>
    <w:rsid w:val="0070255C"/>
    <w:rsid w:val="00702566"/>
    <w:rsid w:val="0070258B"/>
    <w:rsid w:val="0070265F"/>
    <w:rsid w:val="007026C6"/>
    <w:rsid w:val="007027DD"/>
    <w:rsid w:val="007027FE"/>
    <w:rsid w:val="007028C8"/>
    <w:rsid w:val="0070293D"/>
    <w:rsid w:val="007029D5"/>
    <w:rsid w:val="00702AA0"/>
    <w:rsid w:val="00702BBA"/>
    <w:rsid w:val="00702C55"/>
    <w:rsid w:val="00702CF7"/>
    <w:rsid w:val="00702D4F"/>
    <w:rsid w:val="00702D61"/>
    <w:rsid w:val="00702E7D"/>
    <w:rsid w:val="00702FB3"/>
    <w:rsid w:val="007030B0"/>
    <w:rsid w:val="00703346"/>
    <w:rsid w:val="00703357"/>
    <w:rsid w:val="007033A5"/>
    <w:rsid w:val="0070341F"/>
    <w:rsid w:val="0070347C"/>
    <w:rsid w:val="007034E7"/>
    <w:rsid w:val="007034F1"/>
    <w:rsid w:val="007035A1"/>
    <w:rsid w:val="007035E1"/>
    <w:rsid w:val="0070369B"/>
    <w:rsid w:val="00703893"/>
    <w:rsid w:val="007038C7"/>
    <w:rsid w:val="00703940"/>
    <w:rsid w:val="00703971"/>
    <w:rsid w:val="00703C51"/>
    <w:rsid w:val="00703D74"/>
    <w:rsid w:val="00703D8B"/>
    <w:rsid w:val="00703E2F"/>
    <w:rsid w:val="00704115"/>
    <w:rsid w:val="00704125"/>
    <w:rsid w:val="00704210"/>
    <w:rsid w:val="00704289"/>
    <w:rsid w:val="00704293"/>
    <w:rsid w:val="0070437E"/>
    <w:rsid w:val="007045CF"/>
    <w:rsid w:val="007048AC"/>
    <w:rsid w:val="00704948"/>
    <w:rsid w:val="007049E8"/>
    <w:rsid w:val="00704BFA"/>
    <w:rsid w:val="00704CA9"/>
    <w:rsid w:val="00704D3A"/>
    <w:rsid w:val="00704DA0"/>
    <w:rsid w:val="00704DC0"/>
    <w:rsid w:val="00704F1B"/>
    <w:rsid w:val="00704F78"/>
    <w:rsid w:val="00704F79"/>
    <w:rsid w:val="00704F9D"/>
    <w:rsid w:val="00705038"/>
    <w:rsid w:val="00705100"/>
    <w:rsid w:val="00705108"/>
    <w:rsid w:val="0070519D"/>
    <w:rsid w:val="0070524F"/>
    <w:rsid w:val="007052B6"/>
    <w:rsid w:val="007053BD"/>
    <w:rsid w:val="007054E2"/>
    <w:rsid w:val="0070563A"/>
    <w:rsid w:val="0070563E"/>
    <w:rsid w:val="00705704"/>
    <w:rsid w:val="0070574A"/>
    <w:rsid w:val="007057F8"/>
    <w:rsid w:val="007058A5"/>
    <w:rsid w:val="00705A42"/>
    <w:rsid w:val="00705BBE"/>
    <w:rsid w:val="00705C85"/>
    <w:rsid w:val="00705E04"/>
    <w:rsid w:val="00705E19"/>
    <w:rsid w:val="00705F7D"/>
    <w:rsid w:val="007061C6"/>
    <w:rsid w:val="007061E1"/>
    <w:rsid w:val="0070633A"/>
    <w:rsid w:val="0070648A"/>
    <w:rsid w:val="007064A7"/>
    <w:rsid w:val="00706608"/>
    <w:rsid w:val="007067F4"/>
    <w:rsid w:val="00706808"/>
    <w:rsid w:val="0070686D"/>
    <w:rsid w:val="0070697C"/>
    <w:rsid w:val="00706994"/>
    <w:rsid w:val="007069BA"/>
    <w:rsid w:val="00706A43"/>
    <w:rsid w:val="00706A6D"/>
    <w:rsid w:val="00706C17"/>
    <w:rsid w:val="00706C73"/>
    <w:rsid w:val="00706D1E"/>
    <w:rsid w:val="00706D21"/>
    <w:rsid w:val="00706E07"/>
    <w:rsid w:val="00706E17"/>
    <w:rsid w:val="00706F4A"/>
    <w:rsid w:val="007070DA"/>
    <w:rsid w:val="007070E8"/>
    <w:rsid w:val="007070F0"/>
    <w:rsid w:val="00707112"/>
    <w:rsid w:val="007071A3"/>
    <w:rsid w:val="00707237"/>
    <w:rsid w:val="0070724B"/>
    <w:rsid w:val="0070732E"/>
    <w:rsid w:val="00707348"/>
    <w:rsid w:val="007073FE"/>
    <w:rsid w:val="00707441"/>
    <w:rsid w:val="0070745B"/>
    <w:rsid w:val="007075E7"/>
    <w:rsid w:val="007076AC"/>
    <w:rsid w:val="00707750"/>
    <w:rsid w:val="007077EF"/>
    <w:rsid w:val="00707828"/>
    <w:rsid w:val="0070785F"/>
    <w:rsid w:val="00707A04"/>
    <w:rsid w:val="00707A0C"/>
    <w:rsid w:val="00707A34"/>
    <w:rsid w:val="00707B35"/>
    <w:rsid w:val="00707B90"/>
    <w:rsid w:val="00707C0D"/>
    <w:rsid w:val="00707C26"/>
    <w:rsid w:val="00707DD0"/>
    <w:rsid w:val="00707E87"/>
    <w:rsid w:val="00707FE3"/>
    <w:rsid w:val="007101D0"/>
    <w:rsid w:val="0071023A"/>
    <w:rsid w:val="0071026D"/>
    <w:rsid w:val="00710399"/>
    <w:rsid w:val="007104AE"/>
    <w:rsid w:val="007104C6"/>
    <w:rsid w:val="0071052C"/>
    <w:rsid w:val="007105AF"/>
    <w:rsid w:val="007105B5"/>
    <w:rsid w:val="007106C3"/>
    <w:rsid w:val="00710991"/>
    <w:rsid w:val="007109A0"/>
    <w:rsid w:val="007109DB"/>
    <w:rsid w:val="00710A1D"/>
    <w:rsid w:val="00710F7A"/>
    <w:rsid w:val="00711001"/>
    <w:rsid w:val="007110F5"/>
    <w:rsid w:val="0071114B"/>
    <w:rsid w:val="00711194"/>
    <w:rsid w:val="007111FB"/>
    <w:rsid w:val="00711201"/>
    <w:rsid w:val="00711280"/>
    <w:rsid w:val="00711317"/>
    <w:rsid w:val="00711598"/>
    <w:rsid w:val="0071165A"/>
    <w:rsid w:val="007116A7"/>
    <w:rsid w:val="00711715"/>
    <w:rsid w:val="00711734"/>
    <w:rsid w:val="00711841"/>
    <w:rsid w:val="007118CA"/>
    <w:rsid w:val="00711A44"/>
    <w:rsid w:val="00711ADF"/>
    <w:rsid w:val="00711C85"/>
    <w:rsid w:val="00711C9C"/>
    <w:rsid w:val="00711D33"/>
    <w:rsid w:val="00711E04"/>
    <w:rsid w:val="00711EEE"/>
    <w:rsid w:val="00711FA1"/>
    <w:rsid w:val="007120AA"/>
    <w:rsid w:val="00712186"/>
    <w:rsid w:val="007121DF"/>
    <w:rsid w:val="007123E6"/>
    <w:rsid w:val="00712530"/>
    <w:rsid w:val="0071268B"/>
    <w:rsid w:val="0071296A"/>
    <w:rsid w:val="00712985"/>
    <w:rsid w:val="00712A2F"/>
    <w:rsid w:val="00712B07"/>
    <w:rsid w:val="00712B0B"/>
    <w:rsid w:val="00712B71"/>
    <w:rsid w:val="00712CB9"/>
    <w:rsid w:val="00712CC6"/>
    <w:rsid w:val="00712CF2"/>
    <w:rsid w:val="00712D62"/>
    <w:rsid w:val="00712E00"/>
    <w:rsid w:val="00712E98"/>
    <w:rsid w:val="00712F05"/>
    <w:rsid w:val="00712F5B"/>
    <w:rsid w:val="007130AD"/>
    <w:rsid w:val="007131BE"/>
    <w:rsid w:val="00713447"/>
    <w:rsid w:val="00713464"/>
    <w:rsid w:val="007134CB"/>
    <w:rsid w:val="0071366E"/>
    <w:rsid w:val="00713737"/>
    <w:rsid w:val="00713738"/>
    <w:rsid w:val="007139B2"/>
    <w:rsid w:val="00713D86"/>
    <w:rsid w:val="00713DE6"/>
    <w:rsid w:val="00713EB1"/>
    <w:rsid w:val="00713EF1"/>
    <w:rsid w:val="007140ED"/>
    <w:rsid w:val="00714111"/>
    <w:rsid w:val="00714249"/>
    <w:rsid w:val="007142AE"/>
    <w:rsid w:val="007142B3"/>
    <w:rsid w:val="007142FF"/>
    <w:rsid w:val="00714546"/>
    <w:rsid w:val="0071463D"/>
    <w:rsid w:val="00714671"/>
    <w:rsid w:val="007147B8"/>
    <w:rsid w:val="007148DF"/>
    <w:rsid w:val="0071494F"/>
    <w:rsid w:val="0071495A"/>
    <w:rsid w:val="007149B7"/>
    <w:rsid w:val="007149E0"/>
    <w:rsid w:val="007149ED"/>
    <w:rsid w:val="00714A8C"/>
    <w:rsid w:val="00714BC1"/>
    <w:rsid w:val="00714C2F"/>
    <w:rsid w:val="00714C45"/>
    <w:rsid w:val="00714D25"/>
    <w:rsid w:val="00714DCB"/>
    <w:rsid w:val="00714ED6"/>
    <w:rsid w:val="007151E7"/>
    <w:rsid w:val="0071527E"/>
    <w:rsid w:val="0071529C"/>
    <w:rsid w:val="007152BB"/>
    <w:rsid w:val="00715367"/>
    <w:rsid w:val="00715482"/>
    <w:rsid w:val="0071549B"/>
    <w:rsid w:val="007154C1"/>
    <w:rsid w:val="007154DA"/>
    <w:rsid w:val="007154DD"/>
    <w:rsid w:val="007155C8"/>
    <w:rsid w:val="007155E4"/>
    <w:rsid w:val="00715634"/>
    <w:rsid w:val="0071571E"/>
    <w:rsid w:val="00715736"/>
    <w:rsid w:val="0071584A"/>
    <w:rsid w:val="00715850"/>
    <w:rsid w:val="00715976"/>
    <w:rsid w:val="007159F9"/>
    <w:rsid w:val="00715A14"/>
    <w:rsid w:val="00715ACA"/>
    <w:rsid w:val="00715B7B"/>
    <w:rsid w:val="00715C46"/>
    <w:rsid w:val="00715CA9"/>
    <w:rsid w:val="00715D5E"/>
    <w:rsid w:val="00715E09"/>
    <w:rsid w:val="00715F57"/>
    <w:rsid w:val="00715FA5"/>
    <w:rsid w:val="00715FE1"/>
    <w:rsid w:val="00716036"/>
    <w:rsid w:val="0071642F"/>
    <w:rsid w:val="0071651B"/>
    <w:rsid w:val="007165A8"/>
    <w:rsid w:val="00716613"/>
    <w:rsid w:val="0071669C"/>
    <w:rsid w:val="00716768"/>
    <w:rsid w:val="00716788"/>
    <w:rsid w:val="007167A7"/>
    <w:rsid w:val="007167BB"/>
    <w:rsid w:val="00716827"/>
    <w:rsid w:val="0071691C"/>
    <w:rsid w:val="00716936"/>
    <w:rsid w:val="00716A92"/>
    <w:rsid w:val="00716C66"/>
    <w:rsid w:val="00716CF3"/>
    <w:rsid w:val="00716D90"/>
    <w:rsid w:val="00716F03"/>
    <w:rsid w:val="007170A3"/>
    <w:rsid w:val="00717122"/>
    <w:rsid w:val="00717165"/>
    <w:rsid w:val="00717231"/>
    <w:rsid w:val="00717590"/>
    <w:rsid w:val="007175D7"/>
    <w:rsid w:val="00717634"/>
    <w:rsid w:val="0071773A"/>
    <w:rsid w:val="00717776"/>
    <w:rsid w:val="00717AEF"/>
    <w:rsid w:val="00717C0F"/>
    <w:rsid w:val="00717C62"/>
    <w:rsid w:val="00717CC3"/>
    <w:rsid w:val="00717D1A"/>
    <w:rsid w:val="00717E06"/>
    <w:rsid w:val="00717E58"/>
    <w:rsid w:val="00717F87"/>
    <w:rsid w:val="00720189"/>
    <w:rsid w:val="007201BC"/>
    <w:rsid w:val="007202B3"/>
    <w:rsid w:val="00720326"/>
    <w:rsid w:val="00720596"/>
    <w:rsid w:val="0072064E"/>
    <w:rsid w:val="00720771"/>
    <w:rsid w:val="007207D8"/>
    <w:rsid w:val="00720878"/>
    <w:rsid w:val="007208E6"/>
    <w:rsid w:val="00720919"/>
    <w:rsid w:val="007209C9"/>
    <w:rsid w:val="007209DD"/>
    <w:rsid w:val="00720AE4"/>
    <w:rsid w:val="00720AFB"/>
    <w:rsid w:val="00720B39"/>
    <w:rsid w:val="00720BD9"/>
    <w:rsid w:val="00720BF3"/>
    <w:rsid w:val="00720DB6"/>
    <w:rsid w:val="00720E00"/>
    <w:rsid w:val="00720EBF"/>
    <w:rsid w:val="00720F4F"/>
    <w:rsid w:val="00720F58"/>
    <w:rsid w:val="0072102E"/>
    <w:rsid w:val="00721107"/>
    <w:rsid w:val="007211C4"/>
    <w:rsid w:val="0072132C"/>
    <w:rsid w:val="0072142B"/>
    <w:rsid w:val="00721450"/>
    <w:rsid w:val="007214B0"/>
    <w:rsid w:val="007214EA"/>
    <w:rsid w:val="007215CC"/>
    <w:rsid w:val="007215EC"/>
    <w:rsid w:val="0072161E"/>
    <w:rsid w:val="007216CF"/>
    <w:rsid w:val="00721740"/>
    <w:rsid w:val="007218E6"/>
    <w:rsid w:val="0072191E"/>
    <w:rsid w:val="00721ACD"/>
    <w:rsid w:val="00721B44"/>
    <w:rsid w:val="00721C25"/>
    <w:rsid w:val="00721CC3"/>
    <w:rsid w:val="00721D31"/>
    <w:rsid w:val="00721D54"/>
    <w:rsid w:val="00721D57"/>
    <w:rsid w:val="00721E58"/>
    <w:rsid w:val="00721E99"/>
    <w:rsid w:val="00721EE9"/>
    <w:rsid w:val="007220AE"/>
    <w:rsid w:val="0072227D"/>
    <w:rsid w:val="007223F6"/>
    <w:rsid w:val="007223F9"/>
    <w:rsid w:val="007224A4"/>
    <w:rsid w:val="007225E4"/>
    <w:rsid w:val="00722791"/>
    <w:rsid w:val="0072279E"/>
    <w:rsid w:val="00722888"/>
    <w:rsid w:val="0072293E"/>
    <w:rsid w:val="0072295D"/>
    <w:rsid w:val="007229EC"/>
    <w:rsid w:val="00722AEC"/>
    <w:rsid w:val="00722BD0"/>
    <w:rsid w:val="00722C36"/>
    <w:rsid w:val="00722D28"/>
    <w:rsid w:val="00722D40"/>
    <w:rsid w:val="00722DD8"/>
    <w:rsid w:val="00722E36"/>
    <w:rsid w:val="00723036"/>
    <w:rsid w:val="0072304F"/>
    <w:rsid w:val="00723162"/>
    <w:rsid w:val="007232B7"/>
    <w:rsid w:val="007233BF"/>
    <w:rsid w:val="0072347F"/>
    <w:rsid w:val="007234FA"/>
    <w:rsid w:val="007237FD"/>
    <w:rsid w:val="00723AAC"/>
    <w:rsid w:val="00723AF2"/>
    <w:rsid w:val="00723C3A"/>
    <w:rsid w:val="00723D32"/>
    <w:rsid w:val="00723D48"/>
    <w:rsid w:val="00723D80"/>
    <w:rsid w:val="00723DB3"/>
    <w:rsid w:val="00723E53"/>
    <w:rsid w:val="00723E8E"/>
    <w:rsid w:val="00723EB8"/>
    <w:rsid w:val="00723FA3"/>
    <w:rsid w:val="00723FC4"/>
    <w:rsid w:val="007241A0"/>
    <w:rsid w:val="00724517"/>
    <w:rsid w:val="00724593"/>
    <w:rsid w:val="00724596"/>
    <w:rsid w:val="007245C6"/>
    <w:rsid w:val="007247C4"/>
    <w:rsid w:val="00724807"/>
    <w:rsid w:val="0072481B"/>
    <w:rsid w:val="007248BE"/>
    <w:rsid w:val="00724948"/>
    <w:rsid w:val="00724961"/>
    <w:rsid w:val="00724ABF"/>
    <w:rsid w:val="00724B11"/>
    <w:rsid w:val="00724C20"/>
    <w:rsid w:val="00724D8B"/>
    <w:rsid w:val="00724DE3"/>
    <w:rsid w:val="00724E60"/>
    <w:rsid w:val="00724E69"/>
    <w:rsid w:val="00724F12"/>
    <w:rsid w:val="00724FD5"/>
    <w:rsid w:val="007250B3"/>
    <w:rsid w:val="007251BD"/>
    <w:rsid w:val="007251BF"/>
    <w:rsid w:val="0072525D"/>
    <w:rsid w:val="007253ED"/>
    <w:rsid w:val="007255AE"/>
    <w:rsid w:val="00725927"/>
    <w:rsid w:val="007259A8"/>
    <w:rsid w:val="00725B25"/>
    <w:rsid w:val="00725D64"/>
    <w:rsid w:val="00725DA8"/>
    <w:rsid w:val="00725F86"/>
    <w:rsid w:val="00726362"/>
    <w:rsid w:val="007263D0"/>
    <w:rsid w:val="0072666F"/>
    <w:rsid w:val="00726769"/>
    <w:rsid w:val="007267AA"/>
    <w:rsid w:val="00726822"/>
    <w:rsid w:val="0072686C"/>
    <w:rsid w:val="00726890"/>
    <w:rsid w:val="00726906"/>
    <w:rsid w:val="00726C29"/>
    <w:rsid w:val="00726C7D"/>
    <w:rsid w:val="00726CE4"/>
    <w:rsid w:val="00726E07"/>
    <w:rsid w:val="00726E48"/>
    <w:rsid w:val="007270CB"/>
    <w:rsid w:val="007271E8"/>
    <w:rsid w:val="007272A0"/>
    <w:rsid w:val="00727390"/>
    <w:rsid w:val="007273DB"/>
    <w:rsid w:val="0072747B"/>
    <w:rsid w:val="0072762E"/>
    <w:rsid w:val="00727733"/>
    <w:rsid w:val="007278B7"/>
    <w:rsid w:val="007278C2"/>
    <w:rsid w:val="00727979"/>
    <w:rsid w:val="00727BC8"/>
    <w:rsid w:val="00727D80"/>
    <w:rsid w:val="00727DCA"/>
    <w:rsid w:val="00727F61"/>
    <w:rsid w:val="007300BB"/>
    <w:rsid w:val="007300EA"/>
    <w:rsid w:val="007300EE"/>
    <w:rsid w:val="0073010A"/>
    <w:rsid w:val="007301E6"/>
    <w:rsid w:val="00730313"/>
    <w:rsid w:val="00730419"/>
    <w:rsid w:val="00730437"/>
    <w:rsid w:val="00730468"/>
    <w:rsid w:val="007304C6"/>
    <w:rsid w:val="00730522"/>
    <w:rsid w:val="00730560"/>
    <w:rsid w:val="00730570"/>
    <w:rsid w:val="007305CC"/>
    <w:rsid w:val="0073064A"/>
    <w:rsid w:val="007306D8"/>
    <w:rsid w:val="0073081F"/>
    <w:rsid w:val="007308EC"/>
    <w:rsid w:val="00730A33"/>
    <w:rsid w:val="00730CA5"/>
    <w:rsid w:val="00730D3B"/>
    <w:rsid w:val="00730D50"/>
    <w:rsid w:val="00730DF5"/>
    <w:rsid w:val="00730EBB"/>
    <w:rsid w:val="00730F0B"/>
    <w:rsid w:val="007310FD"/>
    <w:rsid w:val="00731139"/>
    <w:rsid w:val="0073122F"/>
    <w:rsid w:val="007312EC"/>
    <w:rsid w:val="00731355"/>
    <w:rsid w:val="00731378"/>
    <w:rsid w:val="00731405"/>
    <w:rsid w:val="007314C3"/>
    <w:rsid w:val="007314E7"/>
    <w:rsid w:val="007314FB"/>
    <w:rsid w:val="007316FB"/>
    <w:rsid w:val="00731774"/>
    <w:rsid w:val="00731775"/>
    <w:rsid w:val="00731784"/>
    <w:rsid w:val="007318B1"/>
    <w:rsid w:val="007318F5"/>
    <w:rsid w:val="00731AC3"/>
    <w:rsid w:val="00731BCA"/>
    <w:rsid w:val="00731C60"/>
    <w:rsid w:val="00731C75"/>
    <w:rsid w:val="00731D0B"/>
    <w:rsid w:val="00731D7D"/>
    <w:rsid w:val="00731E04"/>
    <w:rsid w:val="00731E50"/>
    <w:rsid w:val="00731F28"/>
    <w:rsid w:val="00731FEB"/>
    <w:rsid w:val="0073205E"/>
    <w:rsid w:val="007320BC"/>
    <w:rsid w:val="00732148"/>
    <w:rsid w:val="00732267"/>
    <w:rsid w:val="00732290"/>
    <w:rsid w:val="00732291"/>
    <w:rsid w:val="007322C1"/>
    <w:rsid w:val="00732308"/>
    <w:rsid w:val="0073238B"/>
    <w:rsid w:val="007323C4"/>
    <w:rsid w:val="00732520"/>
    <w:rsid w:val="007325D8"/>
    <w:rsid w:val="0073270A"/>
    <w:rsid w:val="007327B1"/>
    <w:rsid w:val="00732804"/>
    <w:rsid w:val="00732848"/>
    <w:rsid w:val="007328DD"/>
    <w:rsid w:val="00732928"/>
    <w:rsid w:val="007329BC"/>
    <w:rsid w:val="00732AEF"/>
    <w:rsid w:val="00732B2A"/>
    <w:rsid w:val="00732C70"/>
    <w:rsid w:val="00732D09"/>
    <w:rsid w:val="00732DCB"/>
    <w:rsid w:val="00732DF8"/>
    <w:rsid w:val="00732E44"/>
    <w:rsid w:val="00732ED9"/>
    <w:rsid w:val="00733112"/>
    <w:rsid w:val="0073313B"/>
    <w:rsid w:val="007331CE"/>
    <w:rsid w:val="007331F3"/>
    <w:rsid w:val="00733289"/>
    <w:rsid w:val="007332D8"/>
    <w:rsid w:val="00733428"/>
    <w:rsid w:val="007335D1"/>
    <w:rsid w:val="00733748"/>
    <w:rsid w:val="00733761"/>
    <w:rsid w:val="0073382E"/>
    <w:rsid w:val="007338F7"/>
    <w:rsid w:val="00733A50"/>
    <w:rsid w:val="00733A69"/>
    <w:rsid w:val="00733AE6"/>
    <w:rsid w:val="00733B78"/>
    <w:rsid w:val="00733C36"/>
    <w:rsid w:val="00733D4C"/>
    <w:rsid w:val="00733D6E"/>
    <w:rsid w:val="00733DB3"/>
    <w:rsid w:val="007340AE"/>
    <w:rsid w:val="00734228"/>
    <w:rsid w:val="00734355"/>
    <w:rsid w:val="007344B2"/>
    <w:rsid w:val="00734575"/>
    <w:rsid w:val="007345C7"/>
    <w:rsid w:val="00734698"/>
    <w:rsid w:val="00734857"/>
    <w:rsid w:val="0073492D"/>
    <w:rsid w:val="007349A0"/>
    <w:rsid w:val="007349E9"/>
    <w:rsid w:val="00734A2E"/>
    <w:rsid w:val="00734ADD"/>
    <w:rsid w:val="00734D62"/>
    <w:rsid w:val="00734DCE"/>
    <w:rsid w:val="00734F50"/>
    <w:rsid w:val="00735333"/>
    <w:rsid w:val="00735449"/>
    <w:rsid w:val="00735479"/>
    <w:rsid w:val="00735512"/>
    <w:rsid w:val="0073564D"/>
    <w:rsid w:val="007356C5"/>
    <w:rsid w:val="007358F6"/>
    <w:rsid w:val="00735923"/>
    <w:rsid w:val="007359DC"/>
    <w:rsid w:val="00735A65"/>
    <w:rsid w:val="00735A7A"/>
    <w:rsid w:val="00735ED1"/>
    <w:rsid w:val="00735F6E"/>
    <w:rsid w:val="00735F73"/>
    <w:rsid w:val="0073603C"/>
    <w:rsid w:val="007360BE"/>
    <w:rsid w:val="007361C0"/>
    <w:rsid w:val="007363D6"/>
    <w:rsid w:val="0073658A"/>
    <w:rsid w:val="007365B7"/>
    <w:rsid w:val="007366F3"/>
    <w:rsid w:val="00736BFA"/>
    <w:rsid w:val="00736C13"/>
    <w:rsid w:val="00736CF4"/>
    <w:rsid w:val="00736D3F"/>
    <w:rsid w:val="00737037"/>
    <w:rsid w:val="007370F3"/>
    <w:rsid w:val="00737152"/>
    <w:rsid w:val="0073718D"/>
    <w:rsid w:val="007371A0"/>
    <w:rsid w:val="00737201"/>
    <w:rsid w:val="00737227"/>
    <w:rsid w:val="00737482"/>
    <w:rsid w:val="007375BB"/>
    <w:rsid w:val="0073763C"/>
    <w:rsid w:val="00737726"/>
    <w:rsid w:val="00737727"/>
    <w:rsid w:val="00737948"/>
    <w:rsid w:val="00737B01"/>
    <w:rsid w:val="00737B35"/>
    <w:rsid w:val="00737B64"/>
    <w:rsid w:val="00737BAA"/>
    <w:rsid w:val="00737CFE"/>
    <w:rsid w:val="00737D39"/>
    <w:rsid w:val="00737E40"/>
    <w:rsid w:val="00737ECD"/>
    <w:rsid w:val="00737F4E"/>
    <w:rsid w:val="0074009E"/>
    <w:rsid w:val="007400A5"/>
    <w:rsid w:val="00740101"/>
    <w:rsid w:val="007404ED"/>
    <w:rsid w:val="0074056F"/>
    <w:rsid w:val="007406A9"/>
    <w:rsid w:val="00740707"/>
    <w:rsid w:val="0074073F"/>
    <w:rsid w:val="0074092D"/>
    <w:rsid w:val="0074094B"/>
    <w:rsid w:val="0074094E"/>
    <w:rsid w:val="007409B9"/>
    <w:rsid w:val="00740D14"/>
    <w:rsid w:val="00740D98"/>
    <w:rsid w:val="00740DA4"/>
    <w:rsid w:val="00740E07"/>
    <w:rsid w:val="00740E4E"/>
    <w:rsid w:val="00740F90"/>
    <w:rsid w:val="00741005"/>
    <w:rsid w:val="00741011"/>
    <w:rsid w:val="00741029"/>
    <w:rsid w:val="0074119A"/>
    <w:rsid w:val="00741205"/>
    <w:rsid w:val="00741270"/>
    <w:rsid w:val="007412F2"/>
    <w:rsid w:val="00741374"/>
    <w:rsid w:val="00741525"/>
    <w:rsid w:val="00741582"/>
    <w:rsid w:val="0074159A"/>
    <w:rsid w:val="007417EB"/>
    <w:rsid w:val="0074181B"/>
    <w:rsid w:val="0074183E"/>
    <w:rsid w:val="007418BD"/>
    <w:rsid w:val="00741B19"/>
    <w:rsid w:val="00741B82"/>
    <w:rsid w:val="00741EAD"/>
    <w:rsid w:val="00741F85"/>
    <w:rsid w:val="007420C5"/>
    <w:rsid w:val="00742193"/>
    <w:rsid w:val="007422C3"/>
    <w:rsid w:val="007422E2"/>
    <w:rsid w:val="007423BF"/>
    <w:rsid w:val="00742656"/>
    <w:rsid w:val="007426C1"/>
    <w:rsid w:val="00742784"/>
    <w:rsid w:val="00742899"/>
    <w:rsid w:val="00742902"/>
    <w:rsid w:val="007429F4"/>
    <w:rsid w:val="00742A4A"/>
    <w:rsid w:val="00742AFB"/>
    <w:rsid w:val="00742CC6"/>
    <w:rsid w:val="00742D7E"/>
    <w:rsid w:val="00742EB2"/>
    <w:rsid w:val="00742F01"/>
    <w:rsid w:val="00742F6C"/>
    <w:rsid w:val="00742FDD"/>
    <w:rsid w:val="00742FFD"/>
    <w:rsid w:val="0074322E"/>
    <w:rsid w:val="007432EC"/>
    <w:rsid w:val="007433A0"/>
    <w:rsid w:val="00743406"/>
    <w:rsid w:val="0074341C"/>
    <w:rsid w:val="00743435"/>
    <w:rsid w:val="0074345E"/>
    <w:rsid w:val="0074372D"/>
    <w:rsid w:val="007437AA"/>
    <w:rsid w:val="0074388A"/>
    <w:rsid w:val="007438AB"/>
    <w:rsid w:val="007439BB"/>
    <w:rsid w:val="007439CC"/>
    <w:rsid w:val="00743A94"/>
    <w:rsid w:val="00743C88"/>
    <w:rsid w:val="00743CAB"/>
    <w:rsid w:val="00743CF7"/>
    <w:rsid w:val="00743D44"/>
    <w:rsid w:val="00743D88"/>
    <w:rsid w:val="00743DAE"/>
    <w:rsid w:val="00743F0E"/>
    <w:rsid w:val="007440AC"/>
    <w:rsid w:val="00744107"/>
    <w:rsid w:val="007441B3"/>
    <w:rsid w:val="0074440A"/>
    <w:rsid w:val="007444BE"/>
    <w:rsid w:val="00744514"/>
    <w:rsid w:val="00744527"/>
    <w:rsid w:val="007445E1"/>
    <w:rsid w:val="007446C2"/>
    <w:rsid w:val="007446EA"/>
    <w:rsid w:val="00744735"/>
    <w:rsid w:val="00744740"/>
    <w:rsid w:val="0074477E"/>
    <w:rsid w:val="00744850"/>
    <w:rsid w:val="00744882"/>
    <w:rsid w:val="00744978"/>
    <w:rsid w:val="00744B01"/>
    <w:rsid w:val="00744B19"/>
    <w:rsid w:val="00744B79"/>
    <w:rsid w:val="00744C61"/>
    <w:rsid w:val="00744DAF"/>
    <w:rsid w:val="00744E2C"/>
    <w:rsid w:val="00744ECD"/>
    <w:rsid w:val="00744F18"/>
    <w:rsid w:val="00744F22"/>
    <w:rsid w:val="00745068"/>
    <w:rsid w:val="00745109"/>
    <w:rsid w:val="007451E4"/>
    <w:rsid w:val="007452D3"/>
    <w:rsid w:val="0074545A"/>
    <w:rsid w:val="007454D7"/>
    <w:rsid w:val="00745542"/>
    <w:rsid w:val="00745678"/>
    <w:rsid w:val="007456DF"/>
    <w:rsid w:val="00745909"/>
    <w:rsid w:val="007459C3"/>
    <w:rsid w:val="00745AEC"/>
    <w:rsid w:val="00745AED"/>
    <w:rsid w:val="00745B0F"/>
    <w:rsid w:val="00745B6A"/>
    <w:rsid w:val="00745BDA"/>
    <w:rsid w:val="00745C0C"/>
    <w:rsid w:val="00745C1F"/>
    <w:rsid w:val="00745C61"/>
    <w:rsid w:val="00745CCE"/>
    <w:rsid w:val="00745DDF"/>
    <w:rsid w:val="00745E63"/>
    <w:rsid w:val="00745F8E"/>
    <w:rsid w:val="00745FB2"/>
    <w:rsid w:val="0074602C"/>
    <w:rsid w:val="00746097"/>
    <w:rsid w:val="007460B5"/>
    <w:rsid w:val="00746174"/>
    <w:rsid w:val="007462B8"/>
    <w:rsid w:val="00746486"/>
    <w:rsid w:val="0074664F"/>
    <w:rsid w:val="0074668C"/>
    <w:rsid w:val="0074693F"/>
    <w:rsid w:val="007469F2"/>
    <w:rsid w:val="00746B5A"/>
    <w:rsid w:val="00746C14"/>
    <w:rsid w:val="00746D3C"/>
    <w:rsid w:val="00746ECF"/>
    <w:rsid w:val="00746F12"/>
    <w:rsid w:val="00746FE3"/>
    <w:rsid w:val="00747017"/>
    <w:rsid w:val="007470A4"/>
    <w:rsid w:val="007471DC"/>
    <w:rsid w:val="00747233"/>
    <w:rsid w:val="007472D0"/>
    <w:rsid w:val="007473B9"/>
    <w:rsid w:val="007475FC"/>
    <w:rsid w:val="00747607"/>
    <w:rsid w:val="0074763C"/>
    <w:rsid w:val="00747719"/>
    <w:rsid w:val="0074772E"/>
    <w:rsid w:val="00747749"/>
    <w:rsid w:val="00747858"/>
    <w:rsid w:val="007478FA"/>
    <w:rsid w:val="00747ABE"/>
    <w:rsid w:val="00747B82"/>
    <w:rsid w:val="00747CEA"/>
    <w:rsid w:val="00747DE3"/>
    <w:rsid w:val="00750088"/>
    <w:rsid w:val="007502D6"/>
    <w:rsid w:val="0075047E"/>
    <w:rsid w:val="0075060A"/>
    <w:rsid w:val="00750616"/>
    <w:rsid w:val="007506F3"/>
    <w:rsid w:val="00750737"/>
    <w:rsid w:val="007507EB"/>
    <w:rsid w:val="00750883"/>
    <w:rsid w:val="007508C6"/>
    <w:rsid w:val="007508CE"/>
    <w:rsid w:val="00750A2C"/>
    <w:rsid w:val="00750A8F"/>
    <w:rsid w:val="00750B87"/>
    <w:rsid w:val="0075117E"/>
    <w:rsid w:val="00751251"/>
    <w:rsid w:val="00751261"/>
    <w:rsid w:val="00751267"/>
    <w:rsid w:val="00751271"/>
    <w:rsid w:val="00751392"/>
    <w:rsid w:val="00751403"/>
    <w:rsid w:val="00751435"/>
    <w:rsid w:val="007515D5"/>
    <w:rsid w:val="00751636"/>
    <w:rsid w:val="007517E9"/>
    <w:rsid w:val="0075184E"/>
    <w:rsid w:val="00751960"/>
    <w:rsid w:val="00751981"/>
    <w:rsid w:val="00751C64"/>
    <w:rsid w:val="00751C9A"/>
    <w:rsid w:val="00751D84"/>
    <w:rsid w:val="00751D85"/>
    <w:rsid w:val="00751DFE"/>
    <w:rsid w:val="00751E0E"/>
    <w:rsid w:val="00751E7C"/>
    <w:rsid w:val="00751F9B"/>
    <w:rsid w:val="007522A5"/>
    <w:rsid w:val="00752384"/>
    <w:rsid w:val="007524C2"/>
    <w:rsid w:val="0075258E"/>
    <w:rsid w:val="0075260E"/>
    <w:rsid w:val="00752667"/>
    <w:rsid w:val="0075270F"/>
    <w:rsid w:val="00752899"/>
    <w:rsid w:val="007528BA"/>
    <w:rsid w:val="0075297E"/>
    <w:rsid w:val="007529BD"/>
    <w:rsid w:val="007529DA"/>
    <w:rsid w:val="007529FE"/>
    <w:rsid w:val="00752CE6"/>
    <w:rsid w:val="00752ECA"/>
    <w:rsid w:val="00752F14"/>
    <w:rsid w:val="0075301E"/>
    <w:rsid w:val="0075303F"/>
    <w:rsid w:val="00753232"/>
    <w:rsid w:val="007533B2"/>
    <w:rsid w:val="007533B5"/>
    <w:rsid w:val="00753571"/>
    <w:rsid w:val="00753743"/>
    <w:rsid w:val="00753816"/>
    <w:rsid w:val="00753895"/>
    <w:rsid w:val="007538CF"/>
    <w:rsid w:val="0075390D"/>
    <w:rsid w:val="00753963"/>
    <w:rsid w:val="00753A5E"/>
    <w:rsid w:val="00753B18"/>
    <w:rsid w:val="00753B43"/>
    <w:rsid w:val="00753C6F"/>
    <w:rsid w:val="00753CEA"/>
    <w:rsid w:val="00753D52"/>
    <w:rsid w:val="00753F10"/>
    <w:rsid w:val="00754293"/>
    <w:rsid w:val="007542D8"/>
    <w:rsid w:val="007544D0"/>
    <w:rsid w:val="00754543"/>
    <w:rsid w:val="007545E5"/>
    <w:rsid w:val="007546DA"/>
    <w:rsid w:val="00754724"/>
    <w:rsid w:val="00754836"/>
    <w:rsid w:val="00754849"/>
    <w:rsid w:val="00754A09"/>
    <w:rsid w:val="00754AA4"/>
    <w:rsid w:val="00754AC7"/>
    <w:rsid w:val="00754B4E"/>
    <w:rsid w:val="00754B7E"/>
    <w:rsid w:val="00754C54"/>
    <w:rsid w:val="00754D13"/>
    <w:rsid w:val="00754DFF"/>
    <w:rsid w:val="00754E66"/>
    <w:rsid w:val="00754EB9"/>
    <w:rsid w:val="00754F78"/>
    <w:rsid w:val="007550C4"/>
    <w:rsid w:val="00755113"/>
    <w:rsid w:val="00755199"/>
    <w:rsid w:val="007554F2"/>
    <w:rsid w:val="0075563A"/>
    <w:rsid w:val="007556B1"/>
    <w:rsid w:val="007557B1"/>
    <w:rsid w:val="007557BD"/>
    <w:rsid w:val="0075586A"/>
    <w:rsid w:val="00755980"/>
    <w:rsid w:val="007559C4"/>
    <w:rsid w:val="00755BBF"/>
    <w:rsid w:val="00755C33"/>
    <w:rsid w:val="00755C81"/>
    <w:rsid w:val="00755C8E"/>
    <w:rsid w:val="00755CC6"/>
    <w:rsid w:val="00755E77"/>
    <w:rsid w:val="00755F54"/>
    <w:rsid w:val="00756031"/>
    <w:rsid w:val="00756077"/>
    <w:rsid w:val="0075608F"/>
    <w:rsid w:val="007560F2"/>
    <w:rsid w:val="007560F4"/>
    <w:rsid w:val="00756139"/>
    <w:rsid w:val="00756163"/>
    <w:rsid w:val="00756169"/>
    <w:rsid w:val="007561AE"/>
    <w:rsid w:val="00756385"/>
    <w:rsid w:val="007563CB"/>
    <w:rsid w:val="007563EA"/>
    <w:rsid w:val="007563F1"/>
    <w:rsid w:val="007564C5"/>
    <w:rsid w:val="007564CC"/>
    <w:rsid w:val="007564D9"/>
    <w:rsid w:val="00756522"/>
    <w:rsid w:val="00756560"/>
    <w:rsid w:val="00756617"/>
    <w:rsid w:val="007567F4"/>
    <w:rsid w:val="007568D2"/>
    <w:rsid w:val="00756A8D"/>
    <w:rsid w:val="00756C35"/>
    <w:rsid w:val="00756C3D"/>
    <w:rsid w:val="00756C87"/>
    <w:rsid w:val="00756D44"/>
    <w:rsid w:val="00756F83"/>
    <w:rsid w:val="00756FDE"/>
    <w:rsid w:val="00757160"/>
    <w:rsid w:val="007571A7"/>
    <w:rsid w:val="007571D8"/>
    <w:rsid w:val="00757215"/>
    <w:rsid w:val="00757278"/>
    <w:rsid w:val="00757295"/>
    <w:rsid w:val="007572A2"/>
    <w:rsid w:val="007573AF"/>
    <w:rsid w:val="007573C9"/>
    <w:rsid w:val="007574E9"/>
    <w:rsid w:val="00757592"/>
    <w:rsid w:val="007576CC"/>
    <w:rsid w:val="0075784C"/>
    <w:rsid w:val="007578E1"/>
    <w:rsid w:val="00757B0D"/>
    <w:rsid w:val="00757C56"/>
    <w:rsid w:val="00757C70"/>
    <w:rsid w:val="00757D22"/>
    <w:rsid w:val="00757D68"/>
    <w:rsid w:val="00757E7E"/>
    <w:rsid w:val="00757F08"/>
    <w:rsid w:val="00757FD2"/>
    <w:rsid w:val="007600A7"/>
    <w:rsid w:val="00760690"/>
    <w:rsid w:val="0076073B"/>
    <w:rsid w:val="0076073E"/>
    <w:rsid w:val="00760999"/>
    <w:rsid w:val="00760A53"/>
    <w:rsid w:val="00760B1A"/>
    <w:rsid w:val="00760BD0"/>
    <w:rsid w:val="00760C29"/>
    <w:rsid w:val="00760F64"/>
    <w:rsid w:val="00760F7E"/>
    <w:rsid w:val="00760FFF"/>
    <w:rsid w:val="0076102F"/>
    <w:rsid w:val="007610FD"/>
    <w:rsid w:val="007613D2"/>
    <w:rsid w:val="00761401"/>
    <w:rsid w:val="0076143E"/>
    <w:rsid w:val="00761520"/>
    <w:rsid w:val="007615AC"/>
    <w:rsid w:val="007615C6"/>
    <w:rsid w:val="0076167B"/>
    <w:rsid w:val="00761724"/>
    <w:rsid w:val="0076177E"/>
    <w:rsid w:val="00761867"/>
    <w:rsid w:val="00761A35"/>
    <w:rsid w:val="00761C30"/>
    <w:rsid w:val="00761CDA"/>
    <w:rsid w:val="00761D2F"/>
    <w:rsid w:val="00761D39"/>
    <w:rsid w:val="00761EEC"/>
    <w:rsid w:val="00761F0E"/>
    <w:rsid w:val="00761FC1"/>
    <w:rsid w:val="00761FC2"/>
    <w:rsid w:val="007620D0"/>
    <w:rsid w:val="00762100"/>
    <w:rsid w:val="0076218F"/>
    <w:rsid w:val="0076229C"/>
    <w:rsid w:val="007622B9"/>
    <w:rsid w:val="007622C2"/>
    <w:rsid w:val="0076237E"/>
    <w:rsid w:val="007623C0"/>
    <w:rsid w:val="00762490"/>
    <w:rsid w:val="0076269A"/>
    <w:rsid w:val="007627C5"/>
    <w:rsid w:val="00762833"/>
    <w:rsid w:val="0076286E"/>
    <w:rsid w:val="00762994"/>
    <w:rsid w:val="00762AD9"/>
    <w:rsid w:val="00762D13"/>
    <w:rsid w:val="00763131"/>
    <w:rsid w:val="007632C0"/>
    <w:rsid w:val="007632DA"/>
    <w:rsid w:val="007633D0"/>
    <w:rsid w:val="00763606"/>
    <w:rsid w:val="00763670"/>
    <w:rsid w:val="007637E2"/>
    <w:rsid w:val="007637E8"/>
    <w:rsid w:val="007638F9"/>
    <w:rsid w:val="00763954"/>
    <w:rsid w:val="00763B2A"/>
    <w:rsid w:val="00763B48"/>
    <w:rsid w:val="00763B49"/>
    <w:rsid w:val="00763B5F"/>
    <w:rsid w:val="00763C6B"/>
    <w:rsid w:val="00763E2C"/>
    <w:rsid w:val="00763FD1"/>
    <w:rsid w:val="00764094"/>
    <w:rsid w:val="007640A1"/>
    <w:rsid w:val="007640BB"/>
    <w:rsid w:val="00764135"/>
    <w:rsid w:val="00764257"/>
    <w:rsid w:val="0076427C"/>
    <w:rsid w:val="007642D7"/>
    <w:rsid w:val="00764463"/>
    <w:rsid w:val="007644EF"/>
    <w:rsid w:val="00764514"/>
    <w:rsid w:val="0076473D"/>
    <w:rsid w:val="0076475A"/>
    <w:rsid w:val="007647E9"/>
    <w:rsid w:val="00764920"/>
    <w:rsid w:val="007649DE"/>
    <w:rsid w:val="00764AAB"/>
    <w:rsid w:val="00764AF5"/>
    <w:rsid w:val="00764C51"/>
    <w:rsid w:val="00764C8C"/>
    <w:rsid w:val="00764D0D"/>
    <w:rsid w:val="00764E2B"/>
    <w:rsid w:val="00764EB5"/>
    <w:rsid w:val="00764ECC"/>
    <w:rsid w:val="00764FA3"/>
    <w:rsid w:val="00764FA7"/>
    <w:rsid w:val="0076503B"/>
    <w:rsid w:val="00765159"/>
    <w:rsid w:val="0076527F"/>
    <w:rsid w:val="0076533F"/>
    <w:rsid w:val="00765417"/>
    <w:rsid w:val="007658C7"/>
    <w:rsid w:val="00765A72"/>
    <w:rsid w:val="00765B9A"/>
    <w:rsid w:val="00765C42"/>
    <w:rsid w:val="00765D4F"/>
    <w:rsid w:val="00765D6C"/>
    <w:rsid w:val="00765DF5"/>
    <w:rsid w:val="00765EDC"/>
    <w:rsid w:val="00765EF9"/>
    <w:rsid w:val="00765F93"/>
    <w:rsid w:val="00765FE6"/>
    <w:rsid w:val="007660DB"/>
    <w:rsid w:val="0076620B"/>
    <w:rsid w:val="00766228"/>
    <w:rsid w:val="007662BD"/>
    <w:rsid w:val="00766457"/>
    <w:rsid w:val="007664DD"/>
    <w:rsid w:val="00766618"/>
    <w:rsid w:val="00766636"/>
    <w:rsid w:val="00766657"/>
    <w:rsid w:val="00766753"/>
    <w:rsid w:val="00766894"/>
    <w:rsid w:val="00766A5A"/>
    <w:rsid w:val="00766A6D"/>
    <w:rsid w:val="00766AA9"/>
    <w:rsid w:val="00766AF1"/>
    <w:rsid w:val="00766B1F"/>
    <w:rsid w:val="00766B37"/>
    <w:rsid w:val="00766B4A"/>
    <w:rsid w:val="00766B56"/>
    <w:rsid w:val="00766CA5"/>
    <w:rsid w:val="00766CB0"/>
    <w:rsid w:val="00766CB8"/>
    <w:rsid w:val="00766F5E"/>
    <w:rsid w:val="00766F62"/>
    <w:rsid w:val="00766F87"/>
    <w:rsid w:val="00766FA4"/>
    <w:rsid w:val="00767003"/>
    <w:rsid w:val="00767068"/>
    <w:rsid w:val="007670AC"/>
    <w:rsid w:val="0076721D"/>
    <w:rsid w:val="00767278"/>
    <w:rsid w:val="007672E8"/>
    <w:rsid w:val="007673EE"/>
    <w:rsid w:val="007673F5"/>
    <w:rsid w:val="0076746B"/>
    <w:rsid w:val="00767470"/>
    <w:rsid w:val="007674C9"/>
    <w:rsid w:val="007674FD"/>
    <w:rsid w:val="0076757D"/>
    <w:rsid w:val="0076760D"/>
    <w:rsid w:val="00767669"/>
    <w:rsid w:val="007676BD"/>
    <w:rsid w:val="007676BF"/>
    <w:rsid w:val="007677F6"/>
    <w:rsid w:val="007678BE"/>
    <w:rsid w:val="00767973"/>
    <w:rsid w:val="007679F5"/>
    <w:rsid w:val="00767BD2"/>
    <w:rsid w:val="00767D56"/>
    <w:rsid w:val="00767DA3"/>
    <w:rsid w:val="00767E72"/>
    <w:rsid w:val="00767FDE"/>
    <w:rsid w:val="00770030"/>
    <w:rsid w:val="00770307"/>
    <w:rsid w:val="00770331"/>
    <w:rsid w:val="007703D8"/>
    <w:rsid w:val="0077046F"/>
    <w:rsid w:val="00770492"/>
    <w:rsid w:val="007704BF"/>
    <w:rsid w:val="007706B1"/>
    <w:rsid w:val="007706EE"/>
    <w:rsid w:val="00770710"/>
    <w:rsid w:val="00770872"/>
    <w:rsid w:val="0077094E"/>
    <w:rsid w:val="007709AC"/>
    <w:rsid w:val="007709B5"/>
    <w:rsid w:val="007709CD"/>
    <w:rsid w:val="007709FE"/>
    <w:rsid w:val="00770A0A"/>
    <w:rsid w:val="00770A7A"/>
    <w:rsid w:val="00770B09"/>
    <w:rsid w:val="00770BCC"/>
    <w:rsid w:val="00770C28"/>
    <w:rsid w:val="00770D2A"/>
    <w:rsid w:val="00770E17"/>
    <w:rsid w:val="007710A2"/>
    <w:rsid w:val="007710B6"/>
    <w:rsid w:val="0077138E"/>
    <w:rsid w:val="007713C0"/>
    <w:rsid w:val="00771423"/>
    <w:rsid w:val="0077155E"/>
    <w:rsid w:val="007715E1"/>
    <w:rsid w:val="00771648"/>
    <w:rsid w:val="00771671"/>
    <w:rsid w:val="00771714"/>
    <w:rsid w:val="00771855"/>
    <w:rsid w:val="007718AE"/>
    <w:rsid w:val="00771B2A"/>
    <w:rsid w:val="00771BAF"/>
    <w:rsid w:val="00771C2A"/>
    <w:rsid w:val="00771C44"/>
    <w:rsid w:val="00771CF9"/>
    <w:rsid w:val="00771E8F"/>
    <w:rsid w:val="00771E90"/>
    <w:rsid w:val="00771FE9"/>
    <w:rsid w:val="0077202A"/>
    <w:rsid w:val="0077202E"/>
    <w:rsid w:val="00772164"/>
    <w:rsid w:val="00772291"/>
    <w:rsid w:val="00772453"/>
    <w:rsid w:val="007725FE"/>
    <w:rsid w:val="00772642"/>
    <w:rsid w:val="0077265A"/>
    <w:rsid w:val="0077266D"/>
    <w:rsid w:val="00772682"/>
    <w:rsid w:val="007726C2"/>
    <w:rsid w:val="00772968"/>
    <w:rsid w:val="00772ABB"/>
    <w:rsid w:val="00772B1E"/>
    <w:rsid w:val="0077326A"/>
    <w:rsid w:val="007732E3"/>
    <w:rsid w:val="0077340C"/>
    <w:rsid w:val="007735B0"/>
    <w:rsid w:val="007737C4"/>
    <w:rsid w:val="007737D6"/>
    <w:rsid w:val="007738BC"/>
    <w:rsid w:val="00773AC1"/>
    <w:rsid w:val="00773AFC"/>
    <w:rsid w:val="00773DB8"/>
    <w:rsid w:val="00773DCB"/>
    <w:rsid w:val="00773E55"/>
    <w:rsid w:val="00773FE5"/>
    <w:rsid w:val="00774074"/>
    <w:rsid w:val="007740F9"/>
    <w:rsid w:val="00774316"/>
    <w:rsid w:val="0077442B"/>
    <w:rsid w:val="0077447C"/>
    <w:rsid w:val="00774581"/>
    <w:rsid w:val="007747B6"/>
    <w:rsid w:val="007748F7"/>
    <w:rsid w:val="00774A47"/>
    <w:rsid w:val="00774B2A"/>
    <w:rsid w:val="00774B44"/>
    <w:rsid w:val="00774B7E"/>
    <w:rsid w:val="00774CD9"/>
    <w:rsid w:val="00774F1A"/>
    <w:rsid w:val="00775055"/>
    <w:rsid w:val="0077510A"/>
    <w:rsid w:val="0077513E"/>
    <w:rsid w:val="007751B1"/>
    <w:rsid w:val="00775362"/>
    <w:rsid w:val="007753D2"/>
    <w:rsid w:val="00775484"/>
    <w:rsid w:val="007754CB"/>
    <w:rsid w:val="0077554D"/>
    <w:rsid w:val="00775580"/>
    <w:rsid w:val="007755B4"/>
    <w:rsid w:val="0077561D"/>
    <w:rsid w:val="007758AE"/>
    <w:rsid w:val="00775905"/>
    <w:rsid w:val="00775A03"/>
    <w:rsid w:val="00775A8C"/>
    <w:rsid w:val="00775AEE"/>
    <w:rsid w:val="00775B2F"/>
    <w:rsid w:val="00775BCA"/>
    <w:rsid w:val="00775BD9"/>
    <w:rsid w:val="00775C57"/>
    <w:rsid w:val="00775ED5"/>
    <w:rsid w:val="00775F87"/>
    <w:rsid w:val="00775FBD"/>
    <w:rsid w:val="00775FC1"/>
    <w:rsid w:val="007761DE"/>
    <w:rsid w:val="0077626F"/>
    <w:rsid w:val="00776274"/>
    <w:rsid w:val="00776380"/>
    <w:rsid w:val="0077657A"/>
    <w:rsid w:val="00776724"/>
    <w:rsid w:val="007767E7"/>
    <w:rsid w:val="0077682B"/>
    <w:rsid w:val="00776859"/>
    <w:rsid w:val="0077685C"/>
    <w:rsid w:val="007768A5"/>
    <w:rsid w:val="0077695D"/>
    <w:rsid w:val="00776976"/>
    <w:rsid w:val="00776AA9"/>
    <w:rsid w:val="00776AC4"/>
    <w:rsid w:val="00776B28"/>
    <w:rsid w:val="00776B5A"/>
    <w:rsid w:val="00776C95"/>
    <w:rsid w:val="00776CF8"/>
    <w:rsid w:val="00776E63"/>
    <w:rsid w:val="00776EBC"/>
    <w:rsid w:val="00776F75"/>
    <w:rsid w:val="0077703E"/>
    <w:rsid w:val="007770ED"/>
    <w:rsid w:val="00777132"/>
    <w:rsid w:val="007771F0"/>
    <w:rsid w:val="00777245"/>
    <w:rsid w:val="007772B3"/>
    <w:rsid w:val="0077736D"/>
    <w:rsid w:val="00777407"/>
    <w:rsid w:val="00777530"/>
    <w:rsid w:val="0077757B"/>
    <w:rsid w:val="00777749"/>
    <w:rsid w:val="00777871"/>
    <w:rsid w:val="00777B86"/>
    <w:rsid w:val="00777D75"/>
    <w:rsid w:val="00777DAE"/>
    <w:rsid w:val="00777DC3"/>
    <w:rsid w:val="00777E44"/>
    <w:rsid w:val="00777F5C"/>
    <w:rsid w:val="00780063"/>
    <w:rsid w:val="007800CA"/>
    <w:rsid w:val="007800D6"/>
    <w:rsid w:val="0078010B"/>
    <w:rsid w:val="00780207"/>
    <w:rsid w:val="00780226"/>
    <w:rsid w:val="00780562"/>
    <w:rsid w:val="00780851"/>
    <w:rsid w:val="00780869"/>
    <w:rsid w:val="00780907"/>
    <w:rsid w:val="00780AFD"/>
    <w:rsid w:val="00780B5D"/>
    <w:rsid w:val="00780C05"/>
    <w:rsid w:val="00780C8A"/>
    <w:rsid w:val="00780DEF"/>
    <w:rsid w:val="00780EF3"/>
    <w:rsid w:val="00780F1B"/>
    <w:rsid w:val="00780F41"/>
    <w:rsid w:val="007810B7"/>
    <w:rsid w:val="007810F1"/>
    <w:rsid w:val="0078114B"/>
    <w:rsid w:val="007811A8"/>
    <w:rsid w:val="0078132B"/>
    <w:rsid w:val="007813E2"/>
    <w:rsid w:val="007814E7"/>
    <w:rsid w:val="007815C8"/>
    <w:rsid w:val="007815D3"/>
    <w:rsid w:val="00781669"/>
    <w:rsid w:val="0078171A"/>
    <w:rsid w:val="0078178B"/>
    <w:rsid w:val="0078178D"/>
    <w:rsid w:val="0078183C"/>
    <w:rsid w:val="00781957"/>
    <w:rsid w:val="007819C6"/>
    <w:rsid w:val="007819D3"/>
    <w:rsid w:val="00781A16"/>
    <w:rsid w:val="00781A8F"/>
    <w:rsid w:val="00781ADE"/>
    <w:rsid w:val="00781B25"/>
    <w:rsid w:val="00781B31"/>
    <w:rsid w:val="00781CA8"/>
    <w:rsid w:val="00781D21"/>
    <w:rsid w:val="00781D61"/>
    <w:rsid w:val="00781DDC"/>
    <w:rsid w:val="00781ECE"/>
    <w:rsid w:val="00782008"/>
    <w:rsid w:val="00782120"/>
    <w:rsid w:val="00782174"/>
    <w:rsid w:val="007821B6"/>
    <w:rsid w:val="0078224B"/>
    <w:rsid w:val="007822FA"/>
    <w:rsid w:val="0078233E"/>
    <w:rsid w:val="00782375"/>
    <w:rsid w:val="007826D3"/>
    <w:rsid w:val="00782721"/>
    <w:rsid w:val="0078275D"/>
    <w:rsid w:val="00782776"/>
    <w:rsid w:val="00782830"/>
    <w:rsid w:val="0078293D"/>
    <w:rsid w:val="00782AF7"/>
    <w:rsid w:val="00782C96"/>
    <w:rsid w:val="00782E08"/>
    <w:rsid w:val="00782E73"/>
    <w:rsid w:val="00782EF6"/>
    <w:rsid w:val="0078302C"/>
    <w:rsid w:val="007830F6"/>
    <w:rsid w:val="00783169"/>
    <w:rsid w:val="007831CD"/>
    <w:rsid w:val="007832C3"/>
    <w:rsid w:val="00783340"/>
    <w:rsid w:val="00783385"/>
    <w:rsid w:val="007834DB"/>
    <w:rsid w:val="007834E7"/>
    <w:rsid w:val="00783554"/>
    <w:rsid w:val="00783598"/>
    <w:rsid w:val="007835C0"/>
    <w:rsid w:val="00783637"/>
    <w:rsid w:val="0078373D"/>
    <w:rsid w:val="00783743"/>
    <w:rsid w:val="00783873"/>
    <w:rsid w:val="00783969"/>
    <w:rsid w:val="00783B4B"/>
    <w:rsid w:val="00783C15"/>
    <w:rsid w:val="00783DE0"/>
    <w:rsid w:val="00783E61"/>
    <w:rsid w:val="00783F0C"/>
    <w:rsid w:val="00783F31"/>
    <w:rsid w:val="00784125"/>
    <w:rsid w:val="00784264"/>
    <w:rsid w:val="007843F2"/>
    <w:rsid w:val="0078473C"/>
    <w:rsid w:val="007847D7"/>
    <w:rsid w:val="00784807"/>
    <w:rsid w:val="007848EF"/>
    <w:rsid w:val="00784A37"/>
    <w:rsid w:val="00784A7A"/>
    <w:rsid w:val="00784B2D"/>
    <w:rsid w:val="00784B68"/>
    <w:rsid w:val="00784BF0"/>
    <w:rsid w:val="00784D0D"/>
    <w:rsid w:val="00784F4C"/>
    <w:rsid w:val="00784FEB"/>
    <w:rsid w:val="00785075"/>
    <w:rsid w:val="007850B2"/>
    <w:rsid w:val="007851BF"/>
    <w:rsid w:val="007851C6"/>
    <w:rsid w:val="007851D6"/>
    <w:rsid w:val="0078521B"/>
    <w:rsid w:val="0078530D"/>
    <w:rsid w:val="00785315"/>
    <w:rsid w:val="00785477"/>
    <w:rsid w:val="00785480"/>
    <w:rsid w:val="00785496"/>
    <w:rsid w:val="007856E4"/>
    <w:rsid w:val="00785812"/>
    <w:rsid w:val="007858EE"/>
    <w:rsid w:val="00785A10"/>
    <w:rsid w:val="00785C03"/>
    <w:rsid w:val="00785C8F"/>
    <w:rsid w:val="00785CB0"/>
    <w:rsid w:val="00785CCD"/>
    <w:rsid w:val="00785FB3"/>
    <w:rsid w:val="00786008"/>
    <w:rsid w:val="00786119"/>
    <w:rsid w:val="007861BF"/>
    <w:rsid w:val="00786307"/>
    <w:rsid w:val="0078635A"/>
    <w:rsid w:val="00786413"/>
    <w:rsid w:val="00786453"/>
    <w:rsid w:val="00786463"/>
    <w:rsid w:val="00786541"/>
    <w:rsid w:val="007867F6"/>
    <w:rsid w:val="00786821"/>
    <w:rsid w:val="007868AD"/>
    <w:rsid w:val="0078693B"/>
    <w:rsid w:val="007869AB"/>
    <w:rsid w:val="00786A09"/>
    <w:rsid w:val="00786AF3"/>
    <w:rsid w:val="00786AF9"/>
    <w:rsid w:val="00786B70"/>
    <w:rsid w:val="00786C0D"/>
    <w:rsid w:val="00786DB5"/>
    <w:rsid w:val="00786EA9"/>
    <w:rsid w:val="00787115"/>
    <w:rsid w:val="007871EC"/>
    <w:rsid w:val="00787237"/>
    <w:rsid w:val="007872C0"/>
    <w:rsid w:val="0078730A"/>
    <w:rsid w:val="00787334"/>
    <w:rsid w:val="0078733A"/>
    <w:rsid w:val="0078734D"/>
    <w:rsid w:val="00787367"/>
    <w:rsid w:val="00787493"/>
    <w:rsid w:val="007874F7"/>
    <w:rsid w:val="00787546"/>
    <w:rsid w:val="007875CB"/>
    <w:rsid w:val="007876F7"/>
    <w:rsid w:val="0078778D"/>
    <w:rsid w:val="0078789F"/>
    <w:rsid w:val="00787B21"/>
    <w:rsid w:val="00787B45"/>
    <w:rsid w:val="00787B94"/>
    <w:rsid w:val="00787C2E"/>
    <w:rsid w:val="00787C63"/>
    <w:rsid w:val="00787D91"/>
    <w:rsid w:val="00787E58"/>
    <w:rsid w:val="007900C7"/>
    <w:rsid w:val="007901F8"/>
    <w:rsid w:val="00790275"/>
    <w:rsid w:val="00790281"/>
    <w:rsid w:val="007903EE"/>
    <w:rsid w:val="0079053D"/>
    <w:rsid w:val="0079058D"/>
    <w:rsid w:val="0079064A"/>
    <w:rsid w:val="007906BA"/>
    <w:rsid w:val="00790716"/>
    <w:rsid w:val="007907E2"/>
    <w:rsid w:val="0079092F"/>
    <w:rsid w:val="00790AAA"/>
    <w:rsid w:val="00790CD3"/>
    <w:rsid w:val="00790D97"/>
    <w:rsid w:val="00790E20"/>
    <w:rsid w:val="00790E2A"/>
    <w:rsid w:val="00790EE7"/>
    <w:rsid w:val="00790EEE"/>
    <w:rsid w:val="00790F93"/>
    <w:rsid w:val="00790FD9"/>
    <w:rsid w:val="0079120E"/>
    <w:rsid w:val="00791299"/>
    <w:rsid w:val="007912BF"/>
    <w:rsid w:val="007913F7"/>
    <w:rsid w:val="007913F9"/>
    <w:rsid w:val="0079141A"/>
    <w:rsid w:val="00791522"/>
    <w:rsid w:val="00791577"/>
    <w:rsid w:val="007915E3"/>
    <w:rsid w:val="0079165E"/>
    <w:rsid w:val="007916D1"/>
    <w:rsid w:val="007917AE"/>
    <w:rsid w:val="007917B2"/>
    <w:rsid w:val="007917BD"/>
    <w:rsid w:val="007917DC"/>
    <w:rsid w:val="0079180A"/>
    <w:rsid w:val="00791829"/>
    <w:rsid w:val="007918C1"/>
    <w:rsid w:val="00791A3B"/>
    <w:rsid w:val="00791B7F"/>
    <w:rsid w:val="00791D2D"/>
    <w:rsid w:val="00791DDA"/>
    <w:rsid w:val="00791DE6"/>
    <w:rsid w:val="00791DE8"/>
    <w:rsid w:val="00791EA7"/>
    <w:rsid w:val="00792005"/>
    <w:rsid w:val="007920B0"/>
    <w:rsid w:val="00792145"/>
    <w:rsid w:val="0079221B"/>
    <w:rsid w:val="007922E7"/>
    <w:rsid w:val="007922FD"/>
    <w:rsid w:val="00792513"/>
    <w:rsid w:val="00792612"/>
    <w:rsid w:val="007926B8"/>
    <w:rsid w:val="00792883"/>
    <w:rsid w:val="007929F8"/>
    <w:rsid w:val="00792A75"/>
    <w:rsid w:val="00792B93"/>
    <w:rsid w:val="00792C1A"/>
    <w:rsid w:val="00792CE3"/>
    <w:rsid w:val="00792D91"/>
    <w:rsid w:val="00792DCB"/>
    <w:rsid w:val="00792DDB"/>
    <w:rsid w:val="00792DE6"/>
    <w:rsid w:val="00792F5F"/>
    <w:rsid w:val="00792F6E"/>
    <w:rsid w:val="00793158"/>
    <w:rsid w:val="00793243"/>
    <w:rsid w:val="00793256"/>
    <w:rsid w:val="0079329B"/>
    <w:rsid w:val="007932DA"/>
    <w:rsid w:val="00793374"/>
    <w:rsid w:val="007933AA"/>
    <w:rsid w:val="00793473"/>
    <w:rsid w:val="00793482"/>
    <w:rsid w:val="007934B4"/>
    <w:rsid w:val="00793616"/>
    <w:rsid w:val="0079370E"/>
    <w:rsid w:val="00793760"/>
    <w:rsid w:val="00793769"/>
    <w:rsid w:val="007937D5"/>
    <w:rsid w:val="00793801"/>
    <w:rsid w:val="007938C0"/>
    <w:rsid w:val="00793ADD"/>
    <w:rsid w:val="00793C74"/>
    <w:rsid w:val="00793C9E"/>
    <w:rsid w:val="00793D8E"/>
    <w:rsid w:val="00793EB2"/>
    <w:rsid w:val="00793FF8"/>
    <w:rsid w:val="00794088"/>
    <w:rsid w:val="007940BF"/>
    <w:rsid w:val="007940DF"/>
    <w:rsid w:val="007940F2"/>
    <w:rsid w:val="007941CC"/>
    <w:rsid w:val="00794354"/>
    <w:rsid w:val="007943C0"/>
    <w:rsid w:val="00794552"/>
    <w:rsid w:val="007945BF"/>
    <w:rsid w:val="00794836"/>
    <w:rsid w:val="00794A2D"/>
    <w:rsid w:val="00794E74"/>
    <w:rsid w:val="00794FCE"/>
    <w:rsid w:val="00794FDF"/>
    <w:rsid w:val="00795004"/>
    <w:rsid w:val="0079507B"/>
    <w:rsid w:val="00795086"/>
    <w:rsid w:val="007950DE"/>
    <w:rsid w:val="00795132"/>
    <w:rsid w:val="007951DC"/>
    <w:rsid w:val="00795219"/>
    <w:rsid w:val="0079522D"/>
    <w:rsid w:val="007952CE"/>
    <w:rsid w:val="007953B1"/>
    <w:rsid w:val="0079540E"/>
    <w:rsid w:val="0079542E"/>
    <w:rsid w:val="0079571E"/>
    <w:rsid w:val="0079578D"/>
    <w:rsid w:val="00795880"/>
    <w:rsid w:val="007959BB"/>
    <w:rsid w:val="00795ACD"/>
    <w:rsid w:val="00795B87"/>
    <w:rsid w:val="00795C07"/>
    <w:rsid w:val="00795C45"/>
    <w:rsid w:val="00795C90"/>
    <w:rsid w:val="00795CB1"/>
    <w:rsid w:val="00795D09"/>
    <w:rsid w:val="00795D57"/>
    <w:rsid w:val="00795F73"/>
    <w:rsid w:val="00796070"/>
    <w:rsid w:val="00796154"/>
    <w:rsid w:val="007962A8"/>
    <w:rsid w:val="007962B1"/>
    <w:rsid w:val="007964BB"/>
    <w:rsid w:val="007964FD"/>
    <w:rsid w:val="0079657A"/>
    <w:rsid w:val="00796635"/>
    <w:rsid w:val="0079673F"/>
    <w:rsid w:val="0079681B"/>
    <w:rsid w:val="00796832"/>
    <w:rsid w:val="007969EE"/>
    <w:rsid w:val="00796A87"/>
    <w:rsid w:val="00796AF7"/>
    <w:rsid w:val="00796BBD"/>
    <w:rsid w:val="00796DA5"/>
    <w:rsid w:val="00796F83"/>
    <w:rsid w:val="00797088"/>
    <w:rsid w:val="007970C2"/>
    <w:rsid w:val="00797205"/>
    <w:rsid w:val="0079726E"/>
    <w:rsid w:val="00797287"/>
    <w:rsid w:val="007972C4"/>
    <w:rsid w:val="00797386"/>
    <w:rsid w:val="007973AD"/>
    <w:rsid w:val="007973CC"/>
    <w:rsid w:val="00797487"/>
    <w:rsid w:val="007974F4"/>
    <w:rsid w:val="0079768D"/>
    <w:rsid w:val="0079771C"/>
    <w:rsid w:val="0079786A"/>
    <w:rsid w:val="00797AFF"/>
    <w:rsid w:val="00797B1B"/>
    <w:rsid w:val="00797B71"/>
    <w:rsid w:val="00797EF2"/>
    <w:rsid w:val="00797EF7"/>
    <w:rsid w:val="00797F29"/>
    <w:rsid w:val="00797FD0"/>
    <w:rsid w:val="007A0025"/>
    <w:rsid w:val="007A0045"/>
    <w:rsid w:val="007A013E"/>
    <w:rsid w:val="007A013F"/>
    <w:rsid w:val="007A0147"/>
    <w:rsid w:val="007A0152"/>
    <w:rsid w:val="007A01E6"/>
    <w:rsid w:val="007A0272"/>
    <w:rsid w:val="007A03F3"/>
    <w:rsid w:val="007A03F4"/>
    <w:rsid w:val="007A041D"/>
    <w:rsid w:val="007A0519"/>
    <w:rsid w:val="007A0610"/>
    <w:rsid w:val="007A06CB"/>
    <w:rsid w:val="007A06FD"/>
    <w:rsid w:val="007A072D"/>
    <w:rsid w:val="007A0807"/>
    <w:rsid w:val="007A0C55"/>
    <w:rsid w:val="007A0CB4"/>
    <w:rsid w:val="007A0DC3"/>
    <w:rsid w:val="007A0F8B"/>
    <w:rsid w:val="007A0FB1"/>
    <w:rsid w:val="007A107E"/>
    <w:rsid w:val="007A10AF"/>
    <w:rsid w:val="007A118F"/>
    <w:rsid w:val="007A11A3"/>
    <w:rsid w:val="007A122D"/>
    <w:rsid w:val="007A1281"/>
    <w:rsid w:val="007A15F1"/>
    <w:rsid w:val="007A1671"/>
    <w:rsid w:val="007A1672"/>
    <w:rsid w:val="007A173A"/>
    <w:rsid w:val="007A1B31"/>
    <w:rsid w:val="007A1B85"/>
    <w:rsid w:val="007A1CD2"/>
    <w:rsid w:val="007A1D84"/>
    <w:rsid w:val="007A1DE9"/>
    <w:rsid w:val="007A1E36"/>
    <w:rsid w:val="007A1E5B"/>
    <w:rsid w:val="007A1F21"/>
    <w:rsid w:val="007A1FD9"/>
    <w:rsid w:val="007A211C"/>
    <w:rsid w:val="007A21E2"/>
    <w:rsid w:val="007A2253"/>
    <w:rsid w:val="007A2584"/>
    <w:rsid w:val="007A25B1"/>
    <w:rsid w:val="007A25C0"/>
    <w:rsid w:val="007A27B4"/>
    <w:rsid w:val="007A27C5"/>
    <w:rsid w:val="007A282C"/>
    <w:rsid w:val="007A2925"/>
    <w:rsid w:val="007A299F"/>
    <w:rsid w:val="007A2A19"/>
    <w:rsid w:val="007A2C98"/>
    <w:rsid w:val="007A2DD5"/>
    <w:rsid w:val="007A2DE0"/>
    <w:rsid w:val="007A2F77"/>
    <w:rsid w:val="007A2FAD"/>
    <w:rsid w:val="007A2FED"/>
    <w:rsid w:val="007A3037"/>
    <w:rsid w:val="007A310F"/>
    <w:rsid w:val="007A31D1"/>
    <w:rsid w:val="007A32B4"/>
    <w:rsid w:val="007A3339"/>
    <w:rsid w:val="007A3369"/>
    <w:rsid w:val="007A3385"/>
    <w:rsid w:val="007A3444"/>
    <w:rsid w:val="007A34F5"/>
    <w:rsid w:val="007A3528"/>
    <w:rsid w:val="007A352D"/>
    <w:rsid w:val="007A363D"/>
    <w:rsid w:val="007A369E"/>
    <w:rsid w:val="007A3702"/>
    <w:rsid w:val="007A379C"/>
    <w:rsid w:val="007A3861"/>
    <w:rsid w:val="007A3891"/>
    <w:rsid w:val="007A3904"/>
    <w:rsid w:val="007A396D"/>
    <w:rsid w:val="007A39FA"/>
    <w:rsid w:val="007A3A18"/>
    <w:rsid w:val="007A3A1C"/>
    <w:rsid w:val="007A3A39"/>
    <w:rsid w:val="007A3AEE"/>
    <w:rsid w:val="007A3B32"/>
    <w:rsid w:val="007A3B83"/>
    <w:rsid w:val="007A3C3F"/>
    <w:rsid w:val="007A3CB0"/>
    <w:rsid w:val="007A3CB7"/>
    <w:rsid w:val="007A3E6D"/>
    <w:rsid w:val="007A3F1A"/>
    <w:rsid w:val="007A41B4"/>
    <w:rsid w:val="007A41C0"/>
    <w:rsid w:val="007A41E2"/>
    <w:rsid w:val="007A4263"/>
    <w:rsid w:val="007A42D0"/>
    <w:rsid w:val="007A43C6"/>
    <w:rsid w:val="007A46C0"/>
    <w:rsid w:val="007A4777"/>
    <w:rsid w:val="007A48D4"/>
    <w:rsid w:val="007A4956"/>
    <w:rsid w:val="007A4B24"/>
    <w:rsid w:val="007A4C2E"/>
    <w:rsid w:val="007A4CD7"/>
    <w:rsid w:val="007A4CEA"/>
    <w:rsid w:val="007A4F98"/>
    <w:rsid w:val="007A504D"/>
    <w:rsid w:val="007A5126"/>
    <w:rsid w:val="007A5233"/>
    <w:rsid w:val="007A529D"/>
    <w:rsid w:val="007A5305"/>
    <w:rsid w:val="007A536C"/>
    <w:rsid w:val="007A537D"/>
    <w:rsid w:val="007A5388"/>
    <w:rsid w:val="007A5412"/>
    <w:rsid w:val="007A54DB"/>
    <w:rsid w:val="007A584D"/>
    <w:rsid w:val="007A587B"/>
    <w:rsid w:val="007A58F2"/>
    <w:rsid w:val="007A5AF5"/>
    <w:rsid w:val="007A5B11"/>
    <w:rsid w:val="007A5B25"/>
    <w:rsid w:val="007A5C38"/>
    <w:rsid w:val="007A5CE2"/>
    <w:rsid w:val="007A5D44"/>
    <w:rsid w:val="007A5E0D"/>
    <w:rsid w:val="007A5E3C"/>
    <w:rsid w:val="007A5E8F"/>
    <w:rsid w:val="007A5EE7"/>
    <w:rsid w:val="007A5F37"/>
    <w:rsid w:val="007A5F9C"/>
    <w:rsid w:val="007A5FE3"/>
    <w:rsid w:val="007A6019"/>
    <w:rsid w:val="007A6031"/>
    <w:rsid w:val="007A60CE"/>
    <w:rsid w:val="007A60CF"/>
    <w:rsid w:val="007A6147"/>
    <w:rsid w:val="007A617A"/>
    <w:rsid w:val="007A6256"/>
    <w:rsid w:val="007A652D"/>
    <w:rsid w:val="007A660C"/>
    <w:rsid w:val="007A6835"/>
    <w:rsid w:val="007A6839"/>
    <w:rsid w:val="007A688E"/>
    <w:rsid w:val="007A6A89"/>
    <w:rsid w:val="007A6A8B"/>
    <w:rsid w:val="007A6D6D"/>
    <w:rsid w:val="007A701B"/>
    <w:rsid w:val="007A7037"/>
    <w:rsid w:val="007A70E3"/>
    <w:rsid w:val="007A712A"/>
    <w:rsid w:val="007A715A"/>
    <w:rsid w:val="007A7233"/>
    <w:rsid w:val="007A7296"/>
    <w:rsid w:val="007A7471"/>
    <w:rsid w:val="007A74B6"/>
    <w:rsid w:val="007A74E0"/>
    <w:rsid w:val="007A76DA"/>
    <w:rsid w:val="007A7732"/>
    <w:rsid w:val="007A773D"/>
    <w:rsid w:val="007A774B"/>
    <w:rsid w:val="007A788A"/>
    <w:rsid w:val="007A78E0"/>
    <w:rsid w:val="007A7973"/>
    <w:rsid w:val="007A7AA3"/>
    <w:rsid w:val="007A7B0C"/>
    <w:rsid w:val="007A7B78"/>
    <w:rsid w:val="007A7C80"/>
    <w:rsid w:val="007A7C89"/>
    <w:rsid w:val="007A7CBC"/>
    <w:rsid w:val="007A7F34"/>
    <w:rsid w:val="007A7F56"/>
    <w:rsid w:val="007B0166"/>
    <w:rsid w:val="007B02DD"/>
    <w:rsid w:val="007B0362"/>
    <w:rsid w:val="007B055E"/>
    <w:rsid w:val="007B056A"/>
    <w:rsid w:val="007B0586"/>
    <w:rsid w:val="007B0616"/>
    <w:rsid w:val="007B0758"/>
    <w:rsid w:val="007B07DA"/>
    <w:rsid w:val="007B082B"/>
    <w:rsid w:val="007B0846"/>
    <w:rsid w:val="007B0A8B"/>
    <w:rsid w:val="007B0B12"/>
    <w:rsid w:val="007B0C4B"/>
    <w:rsid w:val="007B0C63"/>
    <w:rsid w:val="007B0C6A"/>
    <w:rsid w:val="007B0DBC"/>
    <w:rsid w:val="007B0DFD"/>
    <w:rsid w:val="007B0E36"/>
    <w:rsid w:val="007B0E8A"/>
    <w:rsid w:val="007B0EC8"/>
    <w:rsid w:val="007B0F42"/>
    <w:rsid w:val="007B0FD0"/>
    <w:rsid w:val="007B132C"/>
    <w:rsid w:val="007B142C"/>
    <w:rsid w:val="007B1495"/>
    <w:rsid w:val="007B14C3"/>
    <w:rsid w:val="007B1516"/>
    <w:rsid w:val="007B15CF"/>
    <w:rsid w:val="007B15E1"/>
    <w:rsid w:val="007B161C"/>
    <w:rsid w:val="007B1715"/>
    <w:rsid w:val="007B1718"/>
    <w:rsid w:val="007B1854"/>
    <w:rsid w:val="007B18E4"/>
    <w:rsid w:val="007B19F5"/>
    <w:rsid w:val="007B1A06"/>
    <w:rsid w:val="007B1A20"/>
    <w:rsid w:val="007B1C0C"/>
    <w:rsid w:val="007B1D1C"/>
    <w:rsid w:val="007B1E1C"/>
    <w:rsid w:val="007B1E28"/>
    <w:rsid w:val="007B1E9D"/>
    <w:rsid w:val="007B1EBB"/>
    <w:rsid w:val="007B1F28"/>
    <w:rsid w:val="007B207A"/>
    <w:rsid w:val="007B2133"/>
    <w:rsid w:val="007B21E7"/>
    <w:rsid w:val="007B2272"/>
    <w:rsid w:val="007B22C1"/>
    <w:rsid w:val="007B23A6"/>
    <w:rsid w:val="007B2724"/>
    <w:rsid w:val="007B2863"/>
    <w:rsid w:val="007B2985"/>
    <w:rsid w:val="007B29A3"/>
    <w:rsid w:val="007B2B1A"/>
    <w:rsid w:val="007B2C09"/>
    <w:rsid w:val="007B2C39"/>
    <w:rsid w:val="007B308F"/>
    <w:rsid w:val="007B3119"/>
    <w:rsid w:val="007B311F"/>
    <w:rsid w:val="007B331C"/>
    <w:rsid w:val="007B33B2"/>
    <w:rsid w:val="007B358E"/>
    <w:rsid w:val="007B3633"/>
    <w:rsid w:val="007B37E6"/>
    <w:rsid w:val="007B380C"/>
    <w:rsid w:val="007B38BB"/>
    <w:rsid w:val="007B3912"/>
    <w:rsid w:val="007B392B"/>
    <w:rsid w:val="007B3997"/>
    <w:rsid w:val="007B3A0C"/>
    <w:rsid w:val="007B3B07"/>
    <w:rsid w:val="007B3BEF"/>
    <w:rsid w:val="007B3C5B"/>
    <w:rsid w:val="007B3CD8"/>
    <w:rsid w:val="007B3DDE"/>
    <w:rsid w:val="007B3DE8"/>
    <w:rsid w:val="007B3E4D"/>
    <w:rsid w:val="007B3E72"/>
    <w:rsid w:val="007B3EC4"/>
    <w:rsid w:val="007B3EC5"/>
    <w:rsid w:val="007B418B"/>
    <w:rsid w:val="007B4409"/>
    <w:rsid w:val="007B44AE"/>
    <w:rsid w:val="007B452D"/>
    <w:rsid w:val="007B45AA"/>
    <w:rsid w:val="007B45EB"/>
    <w:rsid w:val="007B461B"/>
    <w:rsid w:val="007B46D8"/>
    <w:rsid w:val="007B46E4"/>
    <w:rsid w:val="007B4701"/>
    <w:rsid w:val="007B4766"/>
    <w:rsid w:val="007B48BC"/>
    <w:rsid w:val="007B4914"/>
    <w:rsid w:val="007B49D3"/>
    <w:rsid w:val="007B49E0"/>
    <w:rsid w:val="007B4B94"/>
    <w:rsid w:val="007B4E15"/>
    <w:rsid w:val="007B4EAF"/>
    <w:rsid w:val="007B4EE4"/>
    <w:rsid w:val="007B4F04"/>
    <w:rsid w:val="007B4F51"/>
    <w:rsid w:val="007B515A"/>
    <w:rsid w:val="007B531A"/>
    <w:rsid w:val="007B5423"/>
    <w:rsid w:val="007B542B"/>
    <w:rsid w:val="007B5592"/>
    <w:rsid w:val="007B5739"/>
    <w:rsid w:val="007B583D"/>
    <w:rsid w:val="007B5844"/>
    <w:rsid w:val="007B5893"/>
    <w:rsid w:val="007B58A6"/>
    <w:rsid w:val="007B58DB"/>
    <w:rsid w:val="007B5A7A"/>
    <w:rsid w:val="007B5ABB"/>
    <w:rsid w:val="007B5D81"/>
    <w:rsid w:val="007B5ECA"/>
    <w:rsid w:val="007B5F3E"/>
    <w:rsid w:val="007B5F46"/>
    <w:rsid w:val="007B5FA5"/>
    <w:rsid w:val="007B5FD8"/>
    <w:rsid w:val="007B6027"/>
    <w:rsid w:val="007B62EA"/>
    <w:rsid w:val="007B6344"/>
    <w:rsid w:val="007B6499"/>
    <w:rsid w:val="007B64BA"/>
    <w:rsid w:val="007B64DB"/>
    <w:rsid w:val="007B6644"/>
    <w:rsid w:val="007B676B"/>
    <w:rsid w:val="007B6876"/>
    <w:rsid w:val="007B6883"/>
    <w:rsid w:val="007B68D8"/>
    <w:rsid w:val="007B6952"/>
    <w:rsid w:val="007B6A5D"/>
    <w:rsid w:val="007B6B26"/>
    <w:rsid w:val="007B6B7F"/>
    <w:rsid w:val="007B6BBB"/>
    <w:rsid w:val="007B6C13"/>
    <w:rsid w:val="007B6DA7"/>
    <w:rsid w:val="007B6DB2"/>
    <w:rsid w:val="007B6DFC"/>
    <w:rsid w:val="007B70C7"/>
    <w:rsid w:val="007B73E3"/>
    <w:rsid w:val="007B7402"/>
    <w:rsid w:val="007B75DB"/>
    <w:rsid w:val="007B75E5"/>
    <w:rsid w:val="007B762F"/>
    <w:rsid w:val="007B76A5"/>
    <w:rsid w:val="007B7783"/>
    <w:rsid w:val="007B77FD"/>
    <w:rsid w:val="007B782A"/>
    <w:rsid w:val="007B79B9"/>
    <w:rsid w:val="007B7B3F"/>
    <w:rsid w:val="007B7C15"/>
    <w:rsid w:val="007B7C4D"/>
    <w:rsid w:val="007B7CBB"/>
    <w:rsid w:val="007B7CC5"/>
    <w:rsid w:val="007B7D78"/>
    <w:rsid w:val="007B7DDE"/>
    <w:rsid w:val="007B7F10"/>
    <w:rsid w:val="007C0170"/>
    <w:rsid w:val="007C040E"/>
    <w:rsid w:val="007C0439"/>
    <w:rsid w:val="007C0537"/>
    <w:rsid w:val="007C05D4"/>
    <w:rsid w:val="007C062A"/>
    <w:rsid w:val="007C0717"/>
    <w:rsid w:val="007C0824"/>
    <w:rsid w:val="007C09B7"/>
    <w:rsid w:val="007C09C1"/>
    <w:rsid w:val="007C0C8D"/>
    <w:rsid w:val="007C0D1F"/>
    <w:rsid w:val="007C0D5E"/>
    <w:rsid w:val="007C0D8B"/>
    <w:rsid w:val="007C0DA0"/>
    <w:rsid w:val="007C0F51"/>
    <w:rsid w:val="007C0F8D"/>
    <w:rsid w:val="007C102E"/>
    <w:rsid w:val="007C1203"/>
    <w:rsid w:val="007C1213"/>
    <w:rsid w:val="007C1254"/>
    <w:rsid w:val="007C17C2"/>
    <w:rsid w:val="007C17D0"/>
    <w:rsid w:val="007C1815"/>
    <w:rsid w:val="007C1954"/>
    <w:rsid w:val="007C1987"/>
    <w:rsid w:val="007C1A56"/>
    <w:rsid w:val="007C1AEE"/>
    <w:rsid w:val="007C1BD8"/>
    <w:rsid w:val="007C1CF8"/>
    <w:rsid w:val="007C1DBD"/>
    <w:rsid w:val="007C1DFB"/>
    <w:rsid w:val="007C200A"/>
    <w:rsid w:val="007C2030"/>
    <w:rsid w:val="007C204A"/>
    <w:rsid w:val="007C207D"/>
    <w:rsid w:val="007C2093"/>
    <w:rsid w:val="007C215B"/>
    <w:rsid w:val="007C21D9"/>
    <w:rsid w:val="007C228A"/>
    <w:rsid w:val="007C22E1"/>
    <w:rsid w:val="007C232F"/>
    <w:rsid w:val="007C23E2"/>
    <w:rsid w:val="007C241B"/>
    <w:rsid w:val="007C2445"/>
    <w:rsid w:val="007C2568"/>
    <w:rsid w:val="007C2587"/>
    <w:rsid w:val="007C2778"/>
    <w:rsid w:val="007C2789"/>
    <w:rsid w:val="007C27A6"/>
    <w:rsid w:val="007C2816"/>
    <w:rsid w:val="007C28E4"/>
    <w:rsid w:val="007C29CC"/>
    <w:rsid w:val="007C2AFA"/>
    <w:rsid w:val="007C2C91"/>
    <w:rsid w:val="007C2DBF"/>
    <w:rsid w:val="007C2F11"/>
    <w:rsid w:val="007C2F64"/>
    <w:rsid w:val="007C303D"/>
    <w:rsid w:val="007C30B7"/>
    <w:rsid w:val="007C3164"/>
    <w:rsid w:val="007C31F8"/>
    <w:rsid w:val="007C3239"/>
    <w:rsid w:val="007C3287"/>
    <w:rsid w:val="007C32DA"/>
    <w:rsid w:val="007C3310"/>
    <w:rsid w:val="007C3365"/>
    <w:rsid w:val="007C3380"/>
    <w:rsid w:val="007C3442"/>
    <w:rsid w:val="007C3458"/>
    <w:rsid w:val="007C3459"/>
    <w:rsid w:val="007C348F"/>
    <w:rsid w:val="007C3499"/>
    <w:rsid w:val="007C35BF"/>
    <w:rsid w:val="007C3779"/>
    <w:rsid w:val="007C38E4"/>
    <w:rsid w:val="007C398A"/>
    <w:rsid w:val="007C39D8"/>
    <w:rsid w:val="007C39FE"/>
    <w:rsid w:val="007C3A44"/>
    <w:rsid w:val="007C3BDD"/>
    <w:rsid w:val="007C3E25"/>
    <w:rsid w:val="007C3EAA"/>
    <w:rsid w:val="007C3F29"/>
    <w:rsid w:val="007C3F78"/>
    <w:rsid w:val="007C406B"/>
    <w:rsid w:val="007C40B4"/>
    <w:rsid w:val="007C418A"/>
    <w:rsid w:val="007C42D0"/>
    <w:rsid w:val="007C44A7"/>
    <w:rsid w:val="007C44F4"/>
    <w:rsid w:val="007C45BA"/>
    <w:rsid w:val="007C484A"/>
    <w:rsid w:val="007C4886"/>
    <w:rsid w:val="007C488F"/>
    <w:rsid w:val="007C49AE"/>
    <w:rsid w:val="007C49BE"/>
    <w:rsid w:val="007C4A22"/>
    <w:rsid w:val="007C4B2C"/>
    <w:rsid w:val="007C4BFD"/>
    <w:rsid w:val="007C4C7E"/>
    <w:rsid w:val="007C4CA8"/>
    <w:rsid w:val="007C4D2B"/>
    <w:rsid w:val="007C4DAB"/>
    <w:rsid w:val="007C509C"/>
    <w:rsid w:val="007C51C9"/>
    <w:rsid w:val="007C5337"/>
    <w:rsid w:val="007C5349"/>
    <w:rsid w:val="007C5521"/>
    <w:rsid w:val="007C552E"/>
    <w:rsid w:val="007C55D9"/>
    <w:rsid w:val="007C55FF"/>
    <w:rsid w:val="007C5AE7"/>
    <w:rsid w:val="007C5B0A"/>
    <w:rsid w:val="007C5B29"/>
    <w:rsid w:val="007C5BFB"/>
    <w:rsid w:val="007C5C2C"/>
    <w:rsid w:val="007C5C98"/>
    <w:rsid w:val="007C5CAF"/>
    <w:rsid w:val="007C5D0D"/>
    <w:rsid w:val="007C5DB3"/>
    <w:rsid w:val="007C5FED"/>
    <w:rsid w:val="007C6026"/>
    <w:rsid w:val="007C607A"/>
    <w:rsid w:val="007C61BE"/>
    <w:rsid w:val="007C628D"/>
    <w:rsid w:val="007C6373"/>
    <w:rsid w:val="007C6376"/>
    <w:rsid w:val="007C63A2"/>
    <w:rsid w:val="007C6445"/>
    <w:rsid w:val="007C6509"/>
    <w:rsid w:val="007C6630"/>
    <w:rsid w:val="007C68C5"/>
    <w:rsid w:val="007C6924"/>
    <w:rsid w:val="007C6956"/>
    <w:rsid w:val="007C69BA"/>
    <w:rsid w:val="007C69D5"/>
    <w:rsid w:val="007C69DD"/>
    <w:rsid w:val="007C6C24"/>
    <w:rsid w:val="007C6D3F"/>
    <w:rsid w:val="007C6D5F"/>
    <w:rsid w:val="007C6E42"/>
    <w:rsid w:val="007C6EE0"/>
    <w:rsid w:val="007C6F0D"/>
    <w:rsid w:val="007C6F92"/>
    <w:rsid w:val="007C7118"/>
    <w:rsid w:val="007C7129"/>
    <w:rsid w:val="007C7186"/>
    <w:rsid w:val="007C759A"/>
    <w:rsid w:val="007C76B4"/>
    <w:rsid w:val="007C777E"/>
    <w:rsid w:val="007C7793"/>
    <w:rsid w:val="007C7826"/>
    <w:rsid w:val="007C787B"/>
    <w:rsid w:val="007C78D2"/>
    <w:rsid w:val="007C790F"/>
    <w:rsid w:val="007C7917"/>
    <w:rsid w:val="007C7AEA"/>
    <w:rsid w:val="007C7BAE"/>
    <w:rsid w:val="007C7BE3"/>
    <w:rsid w:val="007C7D8D"/>
    <w:rsid w:val="007C7DA0"/>
    <w:rsid w:val="007C7DCE"/>
    <w:rsid w:val="007C7F1A"/>
    <w:rsid w:val="007C7F1D"/>
    <w:rsid w:val="007C7FF4"/>
    <w:rsid w:val="007D0072"/>
    <w:rsid w:val="007D01AC"/>
    <w:rsid w:val="007D024C"/>
    <w:rsid w:val="007D0253"/>
    <w:rsid w:val="007D032A"/>
    <w:rsid w:val="007D0334"/>
    <w:rsid w:val="007D03C3"/>
    <w:rsid w:val="007D043A"/>
    <w:rsid w:val="007D071D"/>
    <w:rsid w:val="007D079D"/>
    <w:rsid w:val="007D0816"/>
    <w:rsid w:val="007D084B"/>
    <w:rsid w:val="007D0901"/>
    <w:rsid w:val="007D0A4F"/>
    <w:rsid w:val="007D0AB8"/>
    <w:rsid w:val="007D0BED"/>
    <w:rsid w:val="007D0C2B"/>
    <w:rsid w:val="007D0E2A"/>
    <w:rsid w:val="007D0EA4"/>
    <w:rsid w:val="007D1016"/>
    <w:rsid w:val="007D11B0"/>
    <w:rsid w:val="007D11D9"/>
    <w:rsid w:val="007D11DA"/>
    <w:rsid w:val="007D12C7"/>
    <w:rsid w:val="007D1325"/>
    <w:rsid w:val="007D1340"/>
    <w:rsid w:val="007D1563"/>
    <w:rsid w:val="007D160E"/>
    <w:rsid w:val="007D16C6"/>
    <w:rsid w:val="007D1740"/>
    <w:rsid w:val="007D1819"/>
    <w:rsid w:val="007D1832"/>
    <w:rsid w:val="007D1854"/>
    <w:rsid w:val="007D190A"/>
    <w:rsid w:val="007D19D5"/>
    <w:rsid w:val="007D1C5A"/>
    <w:rsid w:val="007D1C86"/>
    <w:rsid w:val="007D1C89"/>
    <w:rsid w:val="007D2049"/>
    <w:rsid w:val="007D2058"/>
    <w:rsid w:val="007D20FF"/>
    <w:rsid w:val="007D2188"/>
    <w:rsid w:val="007D21D6"/>
    <w:rsid w:val="007D2224"/>
    <w:rsid w:val="007D241B"/>
    <w:rsid w:val="007D2508"/>
    <w:rsid w:val="007D25BD"/>
    <w:rsid w:val="007D25D2"/>
    <w:rsid w:val="007D2600"/>
    <w:rsid w:val="007D2628"/>
    <w:rsid w:val="007D2663"/>
    <w:rsid w:val="007D299C"/>
    <w:rsid w:val="007D29E6"/>
    <w:rsid w:val="007D2B28"/>
    <w:rsid w:val="007D2D65"/>
    <w:rsid w:val="007D2E01"/>
    <w:rsid w:val="007D2E3F"/>
    <w:rsid w:val="007D2F34"/>
    <w:rsid w:val="007D2FAC"/>
    <w:rsid w:val="007D2FE5"/>
    <w:rsid w:val="007D3023"/>
    <w:rsid w:val="007D3028"/>
    <w:rsid w:val="007D3142"/>
    <w:rsid w:val="007D31EF"/>
    <w:rsid w:val="007D324C"/>
    <w:rsid w:val="007D34AC"/>
    <w:rsid w:val="007D34D4"/>
    <w:rsid w:val="007D355C"/>
    <w:rsid w:val="007D37F5"/>
    <w:rsid w:val="007D3888"/>
    <w:rsid w:val="007D38D3"/>
    <w:rsid w:val="007D3954"/>
    <w:rsid w:val="007D3AA4"/>
    <w:rsid w:val="007D3B69"/>
    <w:rsid w:val="007D3BF7"/>
    <w:rsid w:val="007D3C1F"/>
    <w:rsid w:val="007D3E7C"/>
    <w:rsid w:val="007D3F1D"/>
    <w:rsid w:val="007D40E5"/>
    <w:rsid w:val="007D4297"/>
    <w:rsid w:val="007D44E3"/>
    <w:rsid w:val="007D4534"/>
    <w:rsid w:val="007D458F"/>
    <w:rsid w:val="007D475F"/>
    <w:rsid w:val="007D476E"/>
    <w:rsid w:val="007D48A7"/>
    <w:rsid w:val="007D48B5"/>
    <w:rsid w:val="007D48EA"/>
    <w:rsid w:val="007D491B"/>
    <w:rsid w:val="007D4969"/>
    <w:rsid w:val="007D4ACB"/>
    <w:rsid w:val="007D4B78"/>
    <w:rsid w:val="007D4BF9"/>
    <w:rsid w:val="007D4C4E"/>
    <w:rsid w:val="007D4D2A"/>
    <w:rsid w:val="007D4D54"/>
    <w:rsid w:val="007D4DA7"/>
    <w:rsid w:val="007D4E0F"/>
    <w:rsid w:val="007D50DC"/>
    <w:rsid w:val="007D5230"/>
    <w:rsid w:val="007D5255"/>
    <w:rsid w:val="007D553B"/>
    <w:rsid w:val="007D55D1"/>
    <w:rsid w:val="007D5612"/>
    <w:rsid w:val="007D56FD"/>
    <w:rsid w:val="007D5719"/>
    <w:rsid w:val="007D5741"/>
    <w:rsid w:val="007D574B"/>
    <w:rsid w:val="007D57A4"/>
    <w:rsid w:val="007D5914"/>
    <w:rsid w:val="007D5925"/>
    <w:rsid w:val="007D5A5F"/>
    <w:rsid w:val="007D5ABA"/>
    <w:rsid w:val="007D5AD1"/>
    <w:rsid w:val="007D5BFE"/>
    <w:rsid w:val="007D5D16"/>
    <w:rsid w:val="007D5D32"/>
    <w:rsid w:val="007D5D93"/>
    <w:rsid w:val="007D5F68"/>
    <w:rsid w:val="007D62C6"/>
    <w:rsid w:val="007D630D"/>
    <w:rsid w:val="007D637C"/>
    <w:rsid w:val="007D63E7"/>
    <w:rsid w:val="007D64B3"/>
    <w:rsid w:val="007D64FE"/>
    <w:rsid w:val="007D6582"/>
    <w:rsid w:val="007D67F5"/>
    <w:rsid w:val="007D682E"/>
    <w:rsid w:val="007D69CC"/>
    <w:rsid w:val="007D6BFA"/>
    <w:rsid w:val="007D6C34"/>
    <w:rsid w:val="007D6E28"/>
    <w:rsid w:val="007D6E77"/>
    <w:rsid w:val="007D6EA4"/>
    <w:rsid w:val="007D6EBD"/>
    <w:rsid w:val="007D72BE"/>
    <w:rsid w:val="007D7432"/>
    <w:rsid w:val="007D753E"/>
    <w:rsid w:val="007D756B"/>
    <w:rsid w:val="007D75E4"/>
    <w:rsid w:val="007D75F9"/>
    <w:rsid w:val="007D7691"/>
    <w:rsid w:val="007D7750"/>
    <w:rsid w:val="007D77C7"/>
    <w:rsid w:val="007D77E4"/>
    <w:rsid w:val="007D7806"/>
    <w:rsid w:val="007D7807"/>
    <w:rsid w:val="007D7821"/>
    <w:rsid w:val="007D78D6"/>
    <w:rsid w:val="007D7B2F"/>
    <w:rsid w:val="007D7B38"/>
    <w:rsid w:val="007D7D1D"/>
    <w:rsid w:val="007D7D58"/>
    <w:rsid w:val="007D7E54"/>
    <w:rsid w:val="007D7EF8"/>
    <w:rsid w:val="007D7FE5"/>
    <w:rsid w:val="007D7FF6"/>
    <w:rsid w:val="007E000B"/>
    <w:rsid w:val="007E0035"/>
    <w:rsid w:val="007E0042"/>
    <w:rsid w:val="007E007E"/>
    <w:rsid w:val="007E014C"/>
    <w:rsid w:val="007E01E8"/>
    <w:rsid w:val="007E0225"/>
    <w:rsid w:val="007E02BC"/>
    <w:rsid w:val="007E02D9"/>
    <w:rsid w:val="007E0513"/>
    <w:rsid w:val="007E053D"/>
    <w:rsid w:val="007E06D0"/>
    <w:rsid w:val="007E06DE"/>
    <w:rsid w:val="007E0965"/>
    <w:rsid w:val="007E09E8"/>
    <w:rsid w:val="007E09E9"/>
    <w:rsid w:val="007E0A19"/>
    <w:rsid w:val="007E0A1A"/>
    <w:rsid w:val="007E0A66"/>
    <w:rsid w:val="007E0A7F"/>
    <w:rsid w:val="007E0A9C"/>
    <w:rsid w:val="007E0BA2"/>
    <w:rsid w:val="007E0BEC"/>
    <w:rsid w:val="007E0BF6"/>
    <w:rsid w:val="007E0E12"/>
    <w:rsid w:val="007E0EBF"/>
    <w:rsid w:val="007E0EE0"/>
    <w:rsid w:val="007E0F33"/>
    <w:rsid w:val="007E1037"/>
    <w:rsid w:val="007E1184"/>
    <w:rsid w:val="007E1255"/>
    <w:rsid w:val="007E12D9"/>
    <w:rsid w:val="007E130B"/>
    <w:rsid w:val="007E13EF"/>
    <w:rsid w:val="007E1429"/>
    <w:rsid w:val="007E1576"/>
    <w:rsid w:val="007E159C"/>
    <w:rsid w:val="007E1657"/>
    <w:rsid w:val="007E183D"/>
    <w:rsid w:val="007E18E5"/>
    <w:rsid w:val="007E19DF"/>
    <w:rsid w:val="007E19E5"/>
    <w:rsid w:val="007E1A37"/>
    <w:rsid w:val="007E1ACB"/>
    <w:rsid w:val="007E1BED"/>
    <w:rsid w:val="007E1D02"/>
    <w:rsid w:val="007E1F4B"/>
    <w:rsid w:val="007E1FAA"/>
    <w:rsid w:val="007E2043"/>
    <w:rsid w:val="007E20D8"/>
    <w:rsid w:val="007E234F"/>
    <w:rsid w:val="007E24D8"/>
    <w:rsid w:val="007E2553"/>
    <w:rsid w:val="007E25B2"/>
    <w:rsid w:val="007E25F5"/>
    <w:rsid w:val="007E262F"/>
    <w:rsid w:val="007E28C4"/>
    <w:rsid w:val="007E291E"/>
    <w:rsid w:val="007E293C"/>
    <w:rsid w:val="007E295A"/>
    <w:rsid w:val="007E29D7"/>
    <w:rsid w:val="007E2A74"/>
    <w:rsid w:val="007E2AA7"/>
    <w:rsid w:val="007E2AE7"/>
    <w:rsid w:val="007E2C5C"/>
    <w:rsid w:val="007E2CAD"/>
    <w:rsid w:val="007E2D42"/>
    <w:rsid w:val="007E2DA4"/>
    <w:rsid w:val="007E2E44"/>
    <w:rsid w:val="007E2E69"/>
    <w:rsid w:val="007E2E6B"/>
    <w:rsid w:val="007E2F27"/>
    <w:rsid w:val="007E3124"/>
    <w:rsid w:val="007E32BF"/>
    <w:rsid w:val="007E3351"/>
    <w:rsid w:val="007E33C1"/>
    <w:rsid w:val="007E33C9"/>
    <w:rsid w:val="007E33FC"/>
    <w:rsid w:val="007E340D"/>
    <w:rsid w:val="007E36E1"/>
    <w:rsid w:val="007E3766"/>
    <w:rsid w:val="007E3906"/>
    <w:rsid w:val="007E399C"/>
    <w:rsid w:val="007E3A34"/>
    <w:rsid w:val="007E3ABE"/>
    <w:rsid w:val="007E3AD4"/>
    <w:rsid w:val="007E3B1C"/>
    <w:rsid w:val="007E3B9B"/>
    <w:rsid w:val="007E3BFB"/>
    <w:rsid w:val="007E3C33"/>
    <w:rsid w:val="007E3C91"/>
    <w:rsid w:val="007E3D63"/>
    <w:rsid w:val="007E3EA2"/>
    <w:rsid w:val="007E3ECB"/>
    <w:rsid w:val="007E3EDB"/>
    <w:rsid w:val="007E3F62"/>
    <w:rsid w:val="007E3F6C"/>
    <w:rsid w:val="007E404F"/>
    <w:rsid w:val="007E4193"/>
    <w:rsid w:val="007E41BF"/>
    <w:rsid w:val="007E41F3"/>
    <w:rsid w:val="007E425C"/>
    <w:rsid w:val="007E435F"/>
    <w:rsid w:val="007E43B3"/>
    <w:rsid w:val="007E43F4"/>
    <w:rsid w:val="007E44AC"/>
    <w:rsid w:val="007E45BA"/>
    <w:rsid w:val="007E46E5"/>
    <w:rsid w:val="007E49B7"/>
    <w:rsid w:val="007E49BF"/>
    <w:rsid w:val="007E4A1D"/>
    <w:rsid w:val="007E4A3F"/>
    <w:rsid w:val="007E4BFE"/>
    <w:rsid w:val="007E4E1C"/>
    <w:rsid w:val="007E4E70"/>
    <w:rsid w:val="007E4F3B"/>
    <w:rsid w:val="007E5000"/>
    <w:rsid w:val="007E506F"/>
    <w:rsid w:val="007E509D"/>
    <w:rsid w:val="007E5272"/>
    <w:rsid w:val="007E52C7"/>
    <w:rsid w:val="007E5311"/>
    <w:rsid w:val="007E534B"/>
    <w:rsid w:val="007E540C"/>
    <w:rsid w:val="007E5466"/>
    <w:rsid w:val="007E547C"/>
    <w:rsid w:val="007E54E9"/>
    <w:rsid w:val="007E55CC"/>
    <w:rsid w:val="007E55D1"/>
    <w:rsid w:val="007E5643"/>
    <w:rsid w:val="007E5673"/>
    <w:rsid w:val="007E56D5"/>
    <w:rsid w:val="007E5779"/>
    <w:rsid w:val="007E5893"/>
    <w:rsid w:val="007E5B1F"/>
    <w:rsid w:val="007E5D88"/>
    <w:rsid w:val="007E5E37"/>
    <w:rsid w:val="007E5EBE"/>
    <w:rsid w:val="007E5F37"/>
    <w:rsid w:val="007E6016"/>
    <w:rsid w:val="007E6017"/>
    <w:rsid w:val="007E6118"/>
    <w:rsid w:val="007E61B4"/>
    <w:rsid w:val="007E6206"/>
    <w:rsid w:val="007E6342"/>
    <w:rsid w:val="007E64A5"/>
    <w:rsid w:val="007E64B9"/>
    <w:rsid w:val="007E651D"/>
    <w:rsid w:val="007E6721"/>
    <w:rsid w:val="007E6742"/>
    <w:rsid w:val="007E67BB"/>
    <w:rsid w:val="007E6905"/>
    <w:rsid w:val="007E6A2B"/>
    <w:rsid w:val="007E6ABB"/>
    <w:rsid w:val="007E6B2D"/>
    <w:rsid w:val="007E6D72"/>
    <w:rsid w:val="007E6EC9"/>
    <w:rsid w:val="007E6ED6"/>
    <w:rsid w:val="007E6F1F"/>
    <w:rsid w:val="007E6F25"/>
    <w:rsid w:val="007E70FB"/>
    <w:rsid w:val="007E71C9"/>
    <w:rsid w:val="007E71ED"/>
    <w:rsid w:val="007E729D"/>
    <w:rsid w:val="007E73C3"/>
    <w:rsid w:val="007E73E2"/>
    <w:rsid w:val="007E7410"/>
    <w:rsid w:val="007E7500"/>
    <w:rsid w:val="007E7627"/>
    <w:rsid w:val="007E769B"/>
    <w:rsid w:val="007E78E9"/>
    <w:rsid w:val="007E7902"/>
    <w:rsid w:val="007E7920"/>
    <w:rsid w:val="007E792C"/>
    <w:rsid w:val="007E7A69"/>
    <w:rsid w:val="007E7A9F"/>
    <w:rsid w:val="007E7AF0"/>
    <w:rsid w:val="007E7F46"/>
    <w:rsid w:val="007F05A2"/>
    <w:rsid w:val="007F07E3"/>
    <w:rsid w:val="007F092F"/>
    <w:rsid w:val="007F094D"/>
    <w:rsid w:val="007F0987"/>
    <w:rsid w:val="007F0C16"/>
    <w:rsid w:val="007F0D8E"/>
    <w:rsid w:val="007F0DA8"/>
    <w:rsid w:val="007F0E9D"/>
    <w:rsid w:val="007F0EB1"/>
    <w:rsid w:val="007F0F6C"/>
    <w:rsid w:val="007F10CF"/>
    <w:rsid w:val="007F126F"/>
    <w:rsid w:val="007F13B4"/>
    <w:rsid w:val="007F14B3"/>
    <w:rsid w:val="007F14BF"/>
    <w:rsid w:val="007F161A"/>
    <w:rsid w:val="007F16D9"/>
    <w:rsid w:val="007F16F2"/>
    <w:rsid w:val="007F17B3"/>
    <w:rsid w:val="007F1818"/>
    <w:rsid w:val="007F18E8"/>
    <w:rsid w:val="007F1A01"/>
    <w:rsid w:val="007F1A23"/>
    <w:rsid w:val="007F1A45"/>
    <w:rsid w:val="007F1BBD"/>
    <w:rsid w:val="007F1BF9"/>
    <w:rsid w:val="007F1C95"/>
    <w:rsid w:val="007F1D23"/>
    <w:rsid w:val="007F209E"/>
    <w:rsid w:val="007F20DC"/>
    <w:rsid w:val="007F2158"/>
    <w:rsid w:val="007F2203"/>
    <w:rsid w:val="007F2257"/>
    <w:rsid w:val="007F2419"/>
    <w:rsid w:val="007F25B1"/>
    <w:rsid w:val="007F2707"/>
    <w:rsid w:val="007F2911"/>
    <w:rsid w:val="007F2AAB"/>
    <w:rsid w:val="007F2B86"/>
    <w:rsid w:val="007F2F4F"/>
    <w:rsid w:val="007F3248"/>
    <w:rsid w:val="007F32BF"/>
    <w:rsid w:val="007F3394"/>
    <w:rsid w:val="007F33B8"/>
    <w:rsid w:val="007F340A"/>
    <w:rsid w:val="007F35AB"/>
    <w:rsid w:val="007F364F"/>
    <w:rsid w:val="007F3672"/>
    <w:rsid w:val="007F39BE"/>
    <w:rsid w:val="007F3A67"/>
    <w:rsid w:val="007F3BEE"/>
    <w:rsid w:val="007F3C92"/>
    <w:rsid w:val="007F3D27"/>
    <w:rsid w:val="007F3DBF"/>
    <w:rsid w:val="007F3E1D"/>
    <w:rsid w:val="007F3E60"/>
    <w:rsid w:val="007F3E94"/>
    <w:rsid w:val="007F3EFB"/>
    <w:rsid w:val="007F3FC5"/>
    <w:rsid w:val="007F40C1"/>
    <w:rsid w:val="007F40EB"/>
    <w:rsid w:val="007F4125"/>
    <w:rsid w:val="007F426D"/>
    <w:rsid w:val="007F433D"/>
    <w:rsid w:val="007F43C2"/>
    <w:rsid w:val="007F446E"/>
    <w:rsid w:val="007F459E"/>
    <w:rsid w:val="007F4683"/>
    <w:rsid w:val="007F4811"/>
    <w:rsid w:val="007F49EA"/>
    <w:rsid w:val="007F4A8E"/>
    <w:rsid w:val="007F4CE2"/>
    <w:rsid w:val="007F4E1F"/>
    <w:rsid w:val="007F4ECA"/>
    <w:rsid w:val="007F5000"/>
    <w:rsid w:val="007F5255"/>
    <w:rsid w:val="007F53E1"/>
    <w:rsid w:val="007F546C"/>
    <w:rsid w:val="007F54EC"/>
    <w:rsid w:val="007F54FD"/>
    <w:rsid w:val="007F5902"/>
    <w:rsid w:val="007F596F"/>
    <w:rsid w:val="007F59AA"/>
    <w:rsid w:val="007F5A6D"/>
    <w:rsid w:val="007F5A92"/>
    <w:rsid w:val="007F5C25"/>
    <w:rsid w:val="007F5E9B"/>
    <w:rsid w:val="007F5F13"/>
    <w:rsid w:val="007F5F14"/>
    <w:rsid w:val="007F5F7B"/>
    <w:rsid w:val="007F5FAA"/>
    <w:rsid w:val="007F622E"/>
    <w:rsid w:val="007F626B"/>
    <w:rsid w:val="007F648A"/>
    <w:rsid w:val="007F64CD"/>
    <w:rsid w:val="007F6529"/>
    <w:rsid w:val="007F692D"/>
    <w:rsid w:val="007F6AE5"/>
    <w:rsid w:val="007F6B35"/>
    <w:rsid w:val="007F6BAD"/>
    <w:rsid w:val="007F6C16"/>
    <w:rsid w:val="007F6C81"/>
    <w:rsid w:val="007F6CCE"/>
    <w:rsid w:val="007F6D11"/>
    <w:rsid w:val="007F6E7D"/>
    <w:rsid w:val="007F6E97"/>
    <w:rsid w:val="007F6FCB"/>
    <w:rsid w:val="007F70BA"/>
    <w:rsid w:val="007F7138"/>
    <w:rsid w:val="007F7226"/>
    <w:rsid w:val="007F7249"/>
    <w:rsid w:val="007F72E8"/>
    <w:rsid w:val="007F73A0"/>
    <w:rsid w:val="007F740A"/>
    <w:rsid w:val="007F74DD"/>
    <w:rsid w:val="007F74EC"/>
    <w:rsid w:val="007F74F0"/>
    <w:rsid w:val="007F74FA"/>
    <w:rsid w:val="007F75F8"/>
    <w:rsid w:val="007F77D0"/>
    <w:rsid w:val="007F77F5"/>
    <w:rsid w:val="007F7807"/>
    <w:rsid w:val="007F7853"/>
    <w:rsid w:val="007F798C"/>
    <w:rsid w:val="007F7DB7"/>
    <w:rsid w:val="007F7E41"/>
    <w:rsid w:val="008001F7"/>
    <w:rsid w:val="008001FE"/>
    <w:rsid w:val="0080028F"/>
    <w:rsid w:val="008002E8"/>
    <w:rsid w:val="00800319"/>
    <w:rsid w:val="0080031C"/>
    <w:rsid w:val="00800450"/>
    <w:rsid w:val="008004A7"/>
    <w:rsid w:val="008005A9"/>
    <w:rsid w:val="00800788"/>
    <w:rsid w:val="008009F5"/>
    <w:rsid w:val="00800AC0"/>
    <w:rsid w:val="00800BE5"/>
    <w:rsid w:val="00800C2A"/>
    <w:rsid w:val="00800C39"/>
    <w:rsid w:val="00800D73"/>
    <w:rsid w:val="00800E48"/>
    <w:rsid w:val="00801181"/>
    <w:rsid w:val="008011B4"/>
    <w:rsid w:val="00801216"/>
    <w:rsid w:val="0080160C"/>
    <w:rsid w:val="008016F4"/>
    <w:rsid w:val="0080172E"/>
    <w:rsid w:val="00801733"/>
    <w:rsid w:val="008017DD"/>
    <w:rsid w:val="00801874"/>
    <w:rsid w:val="0080188B"/>
    <w:rsid w:val="0080197E"/>
    <w:rsid w:val="008019C7"/>
    <w:rsid w:val="00801A84"/>
    <w:rsid w:val="00801AE5"/>
    <w:rsid w:val="00801C29"/>
    <w:rsid w:val="00801C96"/>
    <w:rsid w:val="00801CFB"/>
    <w:rsid w:val="00801E2B"/>
    <w:rsid w:val="00801E7C"/>
    <w:rsid w:val="00801EA6"/>
    <w:rsid w:val="00801EF2"/>
    <w:rsid w:val="00801F12"/>
    <w:rsid w:val="00801F2C"/>
    <w:rsid w:val="00801FE5"/>
    <w:rsid w:val="00802023"/>
    <w:rsid w:val="0080204E"/>
    <w:rsid w:val="00802107"/>
    <w:rsid w:val="00802186"/>
    <w:rsid w:val="008021BA"/>
    <w:rsid w:val="00802229"/>
    <w:rsid w:val="00802281"/>
    <w:rsid w:val="00802313"/>
    <w:rsid w:val="00802546"/>
    <w:rsid w:val="008025FE"/>
    <w:rsid w:val="008026B7"/>
    <w:rsid w:val="00802721"/>
    <w:rsid w:val="00802740"/>
    <w:rsid w:val="0080279B"/>
    <w:rsid w:val="008027BB"/>
    <w:rsid w:val="008028E5"/>
    <w:rsid w:val="00802B47"/>
    <w:rsid w:val="00802D88"/>
    <w:rsid w:val="00802DF0"/>
    <w:rsid w:val="00802FF8"/>
    <w:rsid w:val="008030A7"/>
    <w:rsid w:val="008031FC"/>
    <w:rsid w:val="008032DF"/>
    <w:rsid w:val="0080351A"/>
    <w:rsid w:val="00803524"/>
    <w:rsid w:val="00803574"/>
    <w:rsid w:val="008035E0"/>
    <w:rsid w:val="00803776"/>
    <w:rsid w:val="008037DE"/>
    <w:rsid w:val="008038A5"/>
    <w:rsid w:val="00803955"/>
    <w:rsid w:val="00803C9E"/>
    <w:rsid w:val="00803EEB"/>
    <w:rsid w:val="00803F60"/>
    <w:rsid w:val="00803FDE"/>
    <w:rsid w:val="008041B9"/>
    <w:rsid w:val="0080420A"/>
    <w:rsid w:val="0080423E"/>
    <w:rsid w:val="00804246"/>
    <w:rsid w:val="008042B1"/>
    <w:rsid w:val="0080433A"/>
    <w:rsid w:val="008045D1"/>
    <w:rsid w:val="00804722"/>
    <w:rsid w:val="008047BE"/>
    <w:rsid w:val="00804916"/>
    <w:rsid w:val="0080499B"/>
    <w:rsid w:val="00804A2A"/>
    <w:rsid w:val="00804ABD"/>
    <w:rsid w:val="00804C6C"/>
    <w:rsid w:val="00804CE6"/>
    <w:rsid w:val="00804E21"/>
    <w:rsid w:val="00804E5C"/>
    <w:rsid w:val="00804EDE"/>
    <w:rsid w:val="0080509A"/>
    <w:rsid w:val="008051FF"/>
    <w:rsid w:val="00805269"/>
    <w:rsid w:val="00805358"/>
    <w:rsid w:val="008053DE"/>
    <w:rsid w:val="0080556D"/>
    <w:rsid w:val="008057BE"/>
    <w:rsid w:val="00805848"/>
    <w:rsid w:val="00805AF0"/>
    <w:rsid w:val="00805D53"/>
    <w:rsid w:val="00805E57"/>
    <w:rsid w:val="00805EED"/>
    <w:rsid w:val="0080624E"/>
    <w:rsid w:val="0080647E"/>
    <w:rsid w:val="00806543"/>
    <w:rsid w:val="008065A5"/>
    <w:rsid w:val="00806616"/>
    <w:rsid w:val="0080669E"/>
    <w:rsid w:val="00806757"/>
    <w:rsid w:val="00806788"/>
    <w:rsid w:val="00806796"/>
    <w:rsid w:val="008067AF"/>
    <w:rsid w:val="0080683B"/>
    <w:rsid w:val="00806997"/>
    <w:rsid w:val="008069B7"/>
    <w:rsid w:val="008069C8"/>
    <w:rsid w:val="00806B0A"/>
    <w:rsid w:val="00806B55"/>
    <w:rsid w:val="00806B89"/>
    <w:rsid w:val="00806C43"/>
    <w:rsid w:val="00806D5D"/>
    <w:rsid w:val="00806DFF"/>
    <w:rsid w:val="00806E71"/>
    <w:rsid w:val="00806F2F"/>
    <w:rsid w:val="00806F4C"/>
    <w:rsid w:val="0080700B"/>
    <w:rsid w:val="0080709F"/>
    <w:rsid w:val="00807118"/>
    <w:rsid w:val="0080715A"/>
    <w:rsid w:val="00807165"/>
    <w:rsid w:val="00807281"/>
    <w:rsid w:val="008073E3"/>
    <w:rsid w:val="0080753A"/>
    <w:rsid w:val="0080779C"/>
    <w:rsid w:val="008078AD"/>
    <w:rsid w:val="00807961"/>
    <w:rsid w:val="00807990"/>
    <w:rsid w:val="008079C6"/>
    <w:rsid w:val="00807A2C"/>
    <w:rsid w:val="00807E00"/>
    <w:rsid w:val="00810012"/>
    <w:rsid w:val="0081007D"/>
    <w:rsid w:val="0081010E"/>
    <w:rsid w:val="008102BF"/>
    <w:rsid w:val="0081037C"/>
    <w:rsid w:val="008103B3"/>
    <w:rsid w:val="00810483"/>
    <w:rsid w:val="008105DA"/>
    <w:rsid w:val="00810663"/>
    <w:rsid w:val="008107A9"/>
    <w:rsid w:val="00810842"/>
    <w:rsid w:val="0081086D"/>
    <w:rsid w:val="008109C5"/>
    <w:rsid w:val="00810A32"/>
    <w:rsid w:val="00810A8D"/>
    <w:rsid w:val="00810C17"/>
    <w:rsid w:val="00810C42"/>
    <w:rsid w:val="00810C82"/>
    <w:rsid w:val="00810D1B"/>
    <w:rsid w:val="00810D3D"/>
    <w:rsid w:val="00810D94"/>
    <w:rsid w:val="00810EEE"/>
    <w:rsid w:val="00811109"/>
    <w:rsid w:val="0081129C"/>
    <w:rsid w:val="0081158C"/>
    <w:rsid w:val="00811937"/>
    <w:rsid w:val="0081193C"/>
    <w:rsid w:val="00811AB3"/>
    <w:rsid w:val="00811DDB"/>
    <w:rsid w:val="00811E59"/>
    <w:rsid w:val="00811E7C"/>
    <w:rsid w:val="00811E9D"/>
    <w:rsid w:val="00812027"/>
    <w:rsid w:val="008120EF"/>
    <w:rsid w:val="00812174"/>
    <w:rsid w:val="0081233D"/>
    <w:rsid w:val="008123CB"/>
    <w:rsid w:val="008124C1"/>
    <w:rsid w:val="00812666"/>
    <w:rsid w:val="00812690"/>
    <w:rsid w:val="0081272F"/>
    <w:rsid w:val="0081293C"/>
    <w:rsid w:val="008129BC"/>
    <w:rsid w:val="008129D4"/>
    <w:rsid w:val="00812A3A"/>
    <w:rsid w:val="00812A5C"/>
    <w:rsid w:val="00812AA5"/>
    <w:rsid w:val="00812AD5"/>
    <w:rsid w:val="00812E6A"/>
    <w:rsid w:val="00812EF1"/>
    <w:rsid w:val="00812F62"/>
    <w:rsid w:val="00813018"/>
    <w:rsid w:val="00813061"/>
    <w:rsid w:val="00813112"/>
    <w:rsid w:val="0081321B"/>
    <w:rsid w:val="00813253"/>
    <w:rsid w:val="00813387"/>
    <w:rsid w:val="00813471"/>
    <w:rsid w:val="00813608"/>
    <w:rsid w:val="008136B3"/>
    <w:rsid w:val="0081388B"/>
    <w:rsid w:val="00813964"/>
    <w:rsid w:val="0081397D"/>
    <w:rsid w:val="00813A73"/>
    <w:rsid w:val="00813A82"/>
    <w:rsid w:val="00813B0D"/>
    <w:rsid w:val="00813E5E"/>
    <w:rsid w:val="00813E81"/>
    <w:rsid w:val="00813F51"/>
    <w:rsid w:val="00813F57"/>
    <w:rsid w:val="00814041"/>
    <w:rsid w:val="008140B4"/>
    <w:rsid w:val="008140B8"/>
    <w:rsid w:val="0081412D"/>
    <w:rsid w:val="00814167"/>
    <w:rsid w:val="008143F5"/>
    <w:rsid w:val="0081447E"/>
    <w:rsid w:val="00814492"/>
    <w:rsid w:val="008144DC"/>
    <w:rsid w:val="0081474D"/>
    <w:rsid w:val="00814878"/>
    <w:rsid w:val="00814A89"/>
    <w:rsid w:val="00814AC1"/>
    <w:rsid w:val="00814AED"/>
    <w:rsid w:val="00814C35"/>
    <w:rsid w:val="00814C6D"/>
    <w:rsid w:val="00814D5B"/>
    <w:rsid w:val="00814D60"/>
    <w:rsid w:val="00814E2D"/>
    <w:rsid w:val="00814E96"/>
    <w:rsid w:val="00814E9A"/>
    <w:rsid w:val="00814EE2"/>
    <w:rsid w:val="00814F55"/>
    <w:rsid w:val="00814F6C"/>
    <w:rsid w:val="00815019"/>
    <w:rsid w:val="0081510E"/>
    <w:rsid w:val="008151B8"/>
    <w:rsid w:val="008151D5"/>
    <w:rsid w:val="008153B8"/>
    <w:rsid w:val="008153F1"/>
    <w:rsid w:val="008153FD"/>
    <w:rsid w:val="008154C8"/>
    <w:rsid w:val="00815565"/>
    <w:rsid w:val="0081561D"/>
    <w:rsid w:val="00815722"/>
    <w:rsid w:val="00815760"/>
    <w:rsid w:val="00815771"/>
    <w:rsid w:val="008158EC"/>
    <w:rsid w:val="00815A63"/>
    <w:rsid w:val="00815BE0"/>
    <w:rsid w:val="00815C6F"/>
    <w:rsid w:val="00815CC9"/>
    <w:rsid w:val="00815CDB"/>
    <w:rsid w:val="00815D8B"/>
    <w:rsid w:val="00815DAD"/>
    <w:rsid w:val="00815DC0"/>
    <w:rsid w:val="00815F50"/>
    <w:rsid w:val="00815F71"/>
    <w:rsid w:val="00816082"/>
    <w:rsid w:val="008161B2"/>
    <w:rsid w:val="008161D0"/>
    <w:rsid w:val="00816418"/>
    <w:rsid w:val="00816546"/>
    <w:rsid w:val="008166B3"/>
    <w:rsid w:val="0081680E"/>
    <w:rsid w:val="00816815"/>
    <w:rsid w:val="00816889"/>
    <w:rsid w:val="008168CB"/>
    <w:rsid w:val="00816935"/>
    <w:rsid w:val="00816AB7"/>
    <w:rsid w:val="00816C9B"/>
    <w:rsid w:val="00816D49"/>
    <w:rsid w:val="008170C0"/>
    <w:rsid w:val="0081721B"/>
    <w:rsid w:val="00817276"/>
    <w:rsid w:val="00817303"/>
    <w:rsid w:val="008173FF"/>
    <w:rsid w:val="008174BE"/>
    <w:rsid w:val="00817526"/>
    <w:rsid w:val="00817567"/>
    <w:rsid w:val="008175DE"/>
    <w:rsid w:val="00817707"/>
    <w:rsid w:val="00817725"/>
    <w:rsid w:val="008179A2"/>
    <w:rsid w:val="00817AAB"/>
    <w:rsid w:val="00817BB0"/>
    <w:rsid w:val="00817CE7"/>
    <w:rsid w:val="00817D4E"/>
    <w:rsid w:val="00817D7F"/>
    <w:rsid w:val="00817E38"/>
    <w:rsid w:val="00817E54"/>
    <w:rsid w:val="00817F00"/>
    <w:rsid w:val="00817F15"/>
    <w:rsid w:val="008202FB"/>
    <w:rsid w:val="008204AD"/>
    <w:rsid w:val="00820628"/>
    <w:rsid w:val="0082066C"/>
    <w:rsid w:val="00820749"/>
    <w:rsid w:val="00820990"/>
    <w:rsid w:val="00820CFA"/>
    <w:rsid w:val="00820DDE"/>
    <w:rsid w:val="00820E8A"/>
    <w:rsid w:val="00820EAF"/>
    <w:rsid w:val="00820FBC"/>
    <w:rsid w:val="008210EB"/>
    <w:rsid w:val="0082115C"/>
    <w:rsid w:val="0082134F"/>
    <w:rsid w:val="00821581"/>
    <w:rsid w:val="0082161A"/>
    <w:rsid w:val="00821666"/>
    <w:rsid w:val="008216C2"/>
    <w:rsid w:val="008216CD"/>
    <w:rsid w:val="008216CE"/>
    <w:rsid w:val="0082170B"/>
    <w:rsid w:val="008217E1"/>
    <w:rsid w:val="008217F9"/>
    <w:rsid w:val="0082186C"/>
    <w:rsid w:val="00821887"/>
    <w:rsid w:val="008218C7"/>
    <w:rsid w:val="008218EE"/>
    <w:rsid w:val="0082197A"/>
    <w:rsid w:val="00821A0A"/>
    <w:rsid w:val="00821A64"/>
    <w:rsid w:val="00821A8B"/>
    <w:rsid w:val="00821A9B"/>
    <w:rsid w:val="00821BC9"/>
    <w:rsid w:val="00821DCA"/>
    <w:rsid w:val="00821EA4"/>
    <w:rsid w:val="00821F68"/>
    <w:rsid w:val="0082213C"/>
    <w:rsid w:val="0082214B"/>
    <w:rsid w:val="00822170"/>
    <w:rsid w:val="008222C6"/>
    <w:rsid w:val="00822370"/>
    <w:rsid w:val="00822395"/>
    <w:rsid w:val="008223E1"/>
    <w:rsid w:val="0082241F"/>
    <w:rsid w:val="008226B7"/>
    <w:rsid w:val="008227E5"/>
    <w:rsid w:val="0082288F"/>
    <w:rsid w:val="00822AD9"/>
    <w:rsid w:val="00822D42"/>
    <w:rsid w:val="00822D6E"/>
    <w:rsid w:val="00822E57"/>
    <w:rsid w:val="00822E92"/>
    <w:rsid w:val="00822E97"/>
    <w:rsid w:val="00822E98"/>
    <w:rsid w:val="00822FDA"/>
    <w:rsid w:val="00823003"/>
    <w:rsid w:val="0082301D"/>
    <w:rsid w:val="008230F4"/>
    <w:rsid w:val="008232B4"/>
    <w:rsid w:val="0082350A"/>
    <w:rsid w:val="008237D3"/>
    <w:rsid w:val="00823809"/>
    <w:rsid w:val="008238E9"/>
    <w:rsid w:val="00823A10"/>
    <w:rsid w:val="00823B4D"/>
    <w:rsid w:val="00823B68"/>
    <w:rsid w:val="00823CDE"/>
    <w:rsid w:val="00823F80"/>
    <w:rsid w:val="00824082"/>
    <w:rsid w:val="008240CE"/>
    <w:rsid w:val="00824172"/>
    <w:rsid w:val="008241DB"/>
    <w:rsid w:val="0082421B"/>
    <w:rsid w:val="008242C5"/>
    <w:rsid w:val="008244A0"/>
    <w:rsid w:val="00824500"/>
    <w:rsid w:val="008245B2"/>
    <w:rsid w:val="008246AF"/>
    <w:rsid w:val="00824788"/>
    <w:rsid w:val="0082480D"/>
    <w:rsid w:val="00824882"/>
    <w:rsid w:val="00824890"/>
    <w:rsid w:val="008249AD"/>
    <w:rsid w:val="008249B8"/>
    <w:rsid w:val="00824A80"/>
    <w:rsid w:val="00824C00"/>
    <w:rsid w:val="00825303"/>
    <w:rsid w:val="00825323"/>
    <w:rsid w:val="00825705"/>
    <w:rsid w:val="00825727"/>
    <w:rsid w:val="0082575D"/>
    <w:rsid w:val="00825792"/>
    <w:rsid w:val="008258D3"/>
    <w:rsid w:val="00825BB3"/>
    <w:rsid w:val="00825C15"/>
    <w:rsid w:val="00825D04"/>
    <w:rsid w:val="00825DD8"/>
    <w:rsid w:val="00825E1F"/>
    <w:rsid w:val="00825F03"/>
    <w:rsid w:val="008260BA"/>
    <w:rsid w:val="00826260"/>
    <w:rsid w:val="008262BA"/>
    <w:rsid w:val="00826499"/>
    <w:rsid w:val="008264BB"/>
    <w:rsid w:val="008265E9"/>
    <w:rsid w:val="00826736"/>
    <w:rsid w:val="008267D7"/>
    <w:rsid w:val="00826A21"/>
    <w:rsid w:val="00826A42"/>
    <w:rsid w:val="00826B77"/>
    <w:rsid w:val="00826BB9"/>
    <w:rsid w:val="00826C36"/>
    <w:rsid w:val="00826C5E"/>
    <w:rsid w:val="00826CED"/>
    <w:rsid w:val="00826D8D"/>
    <w:rsid w:val="00826E93"/>
    <w:rsid w:val="00826EF7"/>
    <w:rsid w:val="00826F31"/>
    <w:rsid w:val="00826F3B"/>
    <w:rsid w:val="00826F98"/>
    <w:rsid w:val="0082703A"/>
    <w:rsid w:val="00827091"/>
    <w:rsid w:val="008270EB"/>
    <w:rsid w:val="0082735C"/>
    <w:rsid w:val="0082739E"/>
    <w:rsid w:val="008275B1"/>
    <w:rsid w:val="00827727"/>
    <w:rsid w:val="008277F9"/>
    <w:rsid w:val="008278D2"/>
    <w:rsid w:val="008279A0"/>
    <w:rsid w:val="00827A71"/>
    <w:rsid w:val="00827E41"/>
    <w:rsid w:val="00827F86"/>
    <w:rsid w:val="00827F91"/>
    <w:rsid w:val="0083025F"/>
    <w:rsid w:val="00830586"/>
    <w:rsid w:val="00830641"/>
    <w:rsid w:val="0083065F"/>
    <w:rsid w:val="008306FD"/>
    <w:rsid w:val="00830761"/>
    <w:rsid w:val="0083092F"/>
    <w:rsid w:val="0083094E"/>
    <w:rsid w:val="00830965"/>
    <w:rsid w:val="008309C4"/>
    <w:rsid w:val="008309D7"/>
    <w:rsid w:val="00830A1B"/>
    <w:rsid w:val="00830B8C"/>
    <w:rsid w:val="00830CD4"/>
    <w:rsid w:val="00830DAF"/>
    <w:rsid w:val="00830E1D"/>
    <w:rsid w:val="00831001"/>
    <w:rsid w:val="008311A8"/>
    <w:rsid w:val="008311F9"/>
    <w:rsid w:val="0083125F"/>
    <w:rsid w:val="00831272"/>
    <w:rsid w:val="008313E9"/>
    <w:rsid w:val="00831427"/>
    <w:rsid w:val="0083146F"/>
    <w:rsid w:val="00831558"/>
    <w:rsid w:val="008315BC"/>
    <w:rsid w:val="0083162A"/>
    <w:rsid w:val="008316DB"/>
    <w:rsid w:val="00831776"/>
    <w:rsid w:val="00831887"/>
    <w:rsid w:val="008318DA"/>
    <w:rsid w:val="008319A8"/>
    <w:rsid w:val="008319DE"/>
    <w:rsid w:val="008319F1"/>
    <w:rsid w:val="00831B68"/>
    <w:rsid w:val="00831BC9"/>
    <w:rsid w:val="00831E8C"/>
    <w:rsid w:val="00831ED0"/>
    <w:rsid w:val="00832093"/>
    <w:rsid w:val="00832230"/>
    <w:rsid w:val="008322FD"/>
    <w:rsid w:val="00832431"/>
    <w:rsid w:val="00832496"/>
    <w:rsid w:val="0083254C"/>
    <w:rsid w:val="0083255C"/>
    <w:rsid w:val="00832563"/>
    <w:rsid w:val="008325C1"/>
    <w:rsid w:val="008326A7"/>
    <w:rsid w:val="0083282C"/>
    <w:rsid w:val="008328D7"/>
    <w:rsid w:val="008329F2"/>
    <w:rsid w:val="00832A07"/>
    <w:rsid w:val="00832AA4"/>
    <w:rsid w:val="00832CD0"/>
    <w:rsid w:val="00832E11"/>
    <w:rsid w:val="00832EE5"/>
    <w:rsid w:val="00833108"/>
    <w:rsid w:val="0083310A"/>
    <w:rsid w:val="00833154"/>
    <w:rsid w:val="00833172"/>
    <w:rsid w:val="008331D6"/>
    <w:rsid w:val="0083322A"/>
    <w:rsid w:val="0083323F"/>
    <w:rsid w:val="008333DE"/>
    <w:rsid w:val="00833530"/>
    <w:rsid w:val="00833732"/>
    <w:rsid w:val="0083375D"/>
    <w:rsid w:val="0083376C"/>
    <w:rsid w:val="008337D5"/>
    <w:rsid w:val="008339E4"/>
    <w:rsid w:val="00833A24"/>
    <w:rsid w:val="00833B2F"/>
    <w:rsid w:val="00833D42"/>
    <w:rsid w:val="00833DC0"/>
    <w:rsid w:val="00833FBC"/>
    <w:rsid w:val="008342D4"/>
    <w:rsid w:val="008344CC"/>
    <w:rsid w:val="008344D9"/>
    <w:rsid w:val="00834588"/>
    <w:rsid w:val="0083463C"/>
    <w:rsid w:val="00834838"/>
    <w:rsid w:val="0083483E"/>
    <w:rsid w:val="0083483F"/>
    <w:rsid w:val="00834846"/>
    <w:rsid w:val="008348F4"/>
    <w:rsid w:val="00834975"/>
    <w:rsid w:val="008349DD"/>
    <w:rsid w:val="00834A9C"/>
    <w:rsid w:val="00834B37"/>
    <w:rsid w:val="00834C12"/>
    <w:rsid w:val="00834C57"/>
    <w:rsid w:val="00834CC9"/>
    <w:rsid w:val="00834D41"/>
    <w:rsid w:val="00834DA9"/>
    <w:rsid w:val="00834DAC"/>
    <w:rsid w:val="00834F7B"/>
    <w:rsid w:val="00834FB3"/>
    <w:rsid w:val="00835150"/>
    <w:rsid w:val="00835208"/>
    <w:rsid w:val="0083528C"/>
    <w:rsid w:val="00835395"/>
    <w:rsid w:val="008354DB"/>
    <w:rsid w:val="0083559D"/>
    <w:rsid w:val="0083568B"/>
    <w:rsid w:val="008356A1"/>
    <w:rsid w:val="008356E7"/>
    <w:rsid w:val="0083578F"/>
    <w:rsid w:val="008357D1"/>
    <w:rsid w:val="008357D4"/>
    <w:rsid w:val="008357F9"/>
    <w:rsid w:val="0083582D"/>
    <w:rsid w:val="008358EE"/>
    <w:rsid w:val="008359CA"/>
    <w:rsid w:val="008359D3"/>
    <w:rsid w:val="00835B8B"/>
    <w:rsid w:val="00835C28"/>
    <w:rsid w:val="00835CB9"/>
    <w:rsid w:val="00835D1D"/>
    <w:rsid w:val="00835E0D"/>
    <w:rsid w:val="00835E86"/>
    <w:rsid w:val="00835F80"/>
    <w:rsid w:val="008361A3"/>
    <w:rsid w:val="008361DF"/>
    <w:rsid w:val="00836242"/>
    <w:rsid w:val="008362AC"/>
    <w:rsid w:val="0083637C"/>
    <w:rsid w:val="008363A8"/>
    <w:rsid w:val="008363D9"/>
    <w:rsid w:val="0083661C"/>
    <w:rsid w:val="008366D7"/>
    <w:rsid w:val="0083670D"/>
    <w:rsid w:val="00836754"/>
    <w:rsid w:val="0083683B"/>
    <w:rsid w:val="0083686C"/>
    <w:rsid w:val="008368C8"/>
    <w:rsid w:val="00836903"/>
    <w:rsid w:val="00836942"/>
    <w:rsid w:val="00836985"/>
    <w:rsid w:val="008369B9"/>
    <w:rsid w:val="00836A43"/>
    <w:rsid w:val="00836A58"/>
    <w:rsid w:val="00836C1F"/>
    <w:rsid w:val="00836C98"/>
    <w:rsid w:val="00836CE2"/>
    <w:rsid w:val="00836E82"/>
    <w:rsid w:val="00837109"/>
    <w:rsid w:val="0083711C"/>
    <w:rsid w:val="008371FF"/>
    <w:rsid w:val="00837294"/>
    <w:rsid w:val="008372D3"/>
    <w:rsid w:val="008372D4"/>
    <w:rsid w:val="0083736E"/>
    <w:rsid w:val="00837374"/>
    <w:rsid w:val="0083737B"/>
    <w:rsid w:val="00837498"/>
    <w:rsid w:val="0083757B"/>
    <w:rsid w:val="008376B6"/>
    <w:rsid w:val="008376CD"/>
    <w:rsid w:val="00837821"/>
    <w:rsid w:val="0083798D"/>
    <w:rsid w:val="008379F5"/>
    <w:rsid w:val="00837A80"/>
    <w:rsid w:val="00837AC1"/>
    <w:rsid w:val="00837B41"/>
    <w:rsid w:val="00837BCD"/>
    <w:rsid w:val="00837BDB"/>
    <w:rsid w:val="00837DF6"/>
    <w:rsid w:val="00837E64"/>
    <w:rsid w:val="008400BC"/>
    <w:rsid w:val="008400BF"/>
    <w:rsid w:val="008400EB"/>
    <w:rsid w:val="0084022E"/>
    <w:rsid w:val="0084034E"/>
    <w:rsid w:val="0084037C"/>
    <w:rsid w:val="00840661"/>
    <w:rsid w:val="008406D7"/>
    <w:rsid w:val="00840740"/>
    <w:rsid w:val="0084074D"/>
    <w:rsid w:val="008407AA"/>
    <w:rsid w:val="00840872"/>
    <w:rsid w:val="00840924"/>
    <w:rsid w:val="008409EF"/>
    <w:rsid w:val="00840BE0"/>
    <w:rsid w:val="00840DBC"/>
    <w:rsid w:val="00840DC4"/>
    <w:rsid w:val="00840F0A"/>
    <w:rsid w:val="00840F28"/>
    <w:rsid w:val="008411BB"/>
    <w:rsid w:val="008411C4"/>
    <w:rsid w:val="008411F2"/>
    <w:rsid w:val="00841252"/>
    <w:rsid w:val="00841323"/>
    <w:rsid w:val="00841364"/>
    <w:rsid w:val="008414E9"/>
    <w:rsid w:val="0084168A"/>
    <w:rsid w:val="00841760"/>
    <w:rsid w:val="0084190A"/>
    <w:rsid w:val="00841B24"/>
    <w:rsid w:val="00841DDE"/>
    <w:rsid w:val="00841DF8"/>
    <w:rsid w:val="00841E2A"/>
    <w:rsid w:val="00841E69"/>
    <w:rsid w:val="00842062"/>
    <w:rsid w:val="00842076"/>
    <w:rsid w:val="0084221E"/>
    <w:rsid w:val="00842324"/>
    <w:rsid w:val="0084244E"/>
    <w:rsid w:val="00842485"/>
    <w:rsid w:val="0084251D"/>
    <w:rsid w:val="0084261A"/>
    <w:rsid w:val="008426D6"/>
    <w:rsid w:val="00842793"/>
    <w:rsid w:val="00842860"/>
    <w:rsid w:val="0084292B"/>
    <w:rsid w:val="00842939"/>
    <w:rsid w:val="00842A5E"/>
    <w:rsid w:val="00842BF6"/>
    <w:rsid w:val="00842D48"/>
    <w:rsid w:val="00842D5B"/>
    <w:rsid w:val="00842EC7"/>
    <w:rsid w:val="00842F02"/>
    <w:rsid w:val="00842FA5"/>
    <w:rsid w:val="00843188"/>
    <w:rsid w:val="00843274"/>
    <w:rsid w:val="008432C5"/>
    <w:rsid w:val="0084336D"/>
    <w:rsid w:val="00843577"/>
    <w:rsid w:val="00843728"/>
    <w:rsid w:val="00843858"/>
    <w:rsid w:val="00843876"/>
    <w:rsid w:val="00843999"/>
    <w:rsid w:val="0084399F"/>
    <w:rsid w:val="008439B5"/>
    <w:rsid w:val="00843B2C"/>
    <w:rsid w:val="00843B8F"/>
    <w:rsid w:val="00843D5C"/>
    <w:rsid w:val="00843D94"/>
    <w:rsid w:val="00843ED7"/>
    <w:rsid w:val="00843EE5"/>
    <w:rsid w:val="0084409E"/>
    <w:rsid w:val="008440D7"/>
    <w:rsid w:val="00844114"/>
    <w:rsid w:val="0084421D"/>
    <w:rsid w:val="00844239"/>
    <w:rsid w:val="00844285"/>
    <w:rsid w:val="008442B6"/>
    <w:rsid w:val="008442D9"/>
    <w:rsid w:val="00844311"/>
    <w:rsid w:val="00844378"/>
    <w:rsid w:val="00844444"/>
    <w:rsid w:val="00844497"/>
    <w:rsid w:val="008444D4"/>
    <w:rsid w:val="00844550"/>
    <w:rsid w:val="008445A6"/>
    <w:rsid w:val="008445AF"/>
    <w:rsid w:val="0084466D"/>
    <w:rsid w:val="0084476A"/>
    <w:rsid w:val="008447FB"/>
    <w:rsid w:val="0084485F"/>
    <w:rsid w:val="0084486F"/>
    <w:rsid w:val="008448CC"/>
    <w:rsid w:val="008448D8"/>
    <w:rsid w:val="008448DB"/>
    <w:rsid w:val="00844B0E"/>
    <w:rsid w:val="00844BFF"/>
    <w:rsid w:val="00844C84"/>
    <w:rsid w:val="00844DF8"/>
    <w:rsid w:val="00844F66"/>
    <w:rsid w:val="00844FA0"/>
    <w:rsid w:val="00844FC1"/>
    <w:rsid w:val="008450F3"/>
    <w:rsid w:val="008452D1"/>
    <w:rsid w:val="00845377"/>
    <w:rsid w:val="008454CA"/>
    <w:rsid w:val="0084567C"/>
    <w:rsid w:val="008456C3"/>
    <w:rsid w:val="008456EC"/>
    <w:rsid w:val="008457C2"/>
    <w:rsid w:val="00845838"/>
    <w:rsid w:val="00845959"/>
    <w:rsid w:val="00845A3E"/>
    <w:rsid w:val="00845A7D"/>
    <w:rsid w:val="00845ADA"/>
    <w:rsid w:val="00845CB4"/>
    <w:rsid w:val="00845DA0"/>
    <w:rsid w:val="00845E4F"/>
    <w:rsid w:val="00845EBB"/>
    <w:rsid w:val="00845ECB"/>
    <w:rsid w:val="00846000"/>
    <w:rsid w:val="00846112"/>
    <w:rsid w:val="0084622C"/>
    <w:rsid w:val="0084623D"/>
    <w:rsid w:val="008462D7"/>
    <w:rsid w:val="008463DB"/>
    <w:rsid w:val="0084644D"/>
    <w:rsid w:val="00846500"/>
    <w:rsid w:val="00846802"/>
    <w:rsid w:val="008468FC"/>
    <w:rsid w:val="00846AA0"/>
    <w:rsid w:val="00846AB0"/>
    <w:rsid w:val="00846C19"/>
    <w:rsid w:val="00846C81"/>
    <w:rsid w:val="00846DA8"/>
    <w:rsid w:val="00846EAF"/>
    <w:rsid w:val="00846F3F"/>
    <w:rsid w:val="00846FF8"/>
    <w:rsid w:val="008470C0"/>
    <w:rsid w:val="00847188"/>
    <w:rsid w:val="008471A8"/>
    <w:rsid w:val="0084720E"/>
    <w:rsid w:val="00847216"/>
    <w:rsid w:val="0084743E"/>
    <w:rsid w:val="00847451"/>
    <w:rsid w:val="00847481"/>
    <w:rsid w:val="008477AB"/>
    <w:rsid w:val="008477E2"/>
    <w:rsid w:val="0084782E"/>
    <w:rsid w:val="008478FF"/>
    <w:rsid w:val="00847B01"/>
    <w:rsid w:val="00847B12"/>
    <w:rsid w:val="00847CD9"/>
    <w:rsid w:val="00847F04"/>
    <w:rsid w:val="00847FFB"/>
    <w:rsid w:val="00850038"/>
    <w:rsid w:val="00850064"/>
    <w:rsid w:val="008501C7"/>
    <w:rsid w:val="00850218"/>
    <w:rsid w:val="00850282"/>
    <w:rsid w:val="008502F2"/>
    <w:rsid w:val="00850330"/>
    <w:rsid w:val="0085051F"/>
    <w:rsid w:val="0085055E"/>
    <w:rsid w:val="00850803"/>
    <w:rsid w:val="00850899"/>
    <w:rsid w:val="008509D2"/>
    <w:rsid w:val="00850B7E"/>
    <w:rsid w:val="00850CC1"/>
    <w:rsid w:val="00850E2B"/>
    <w:rsid w:val="00850EC0"/>
    <w:rsid w:val="00850F1A"/>
    <w:rsid w:val="00850F2A"/>
    <w:rsid w:val="00850F97"/>
    <w:rsid w:val="00851016"/>
    <w:rsid w:val="0085101C"/>
    <w:rsid w:val="00851057"/>
    <w:rsid w:val="00851078"/>
    <w:rsid w:val="00851150"/>
    <w:rsid w:val="0085115B"/>
    <w:rsid w:val="00851301"/>
    <w:rsid w:val="0085130C"/>
    <w:rsid w:val="0085133F"/>
    <w:rsid w:val="008513CA"/>
    <w:rsid w:val="008515F8"/>
    <w:rsid w:val="008516F6"/>
    <w:rsid w:val="00851732"/>
    <w:rsid w:val="00851842"/>
    <w:rsid w:val="008518E5"/>
    <w:rsid w:val="00851949"/>
    <w:rsid w:val="008519A3"/>
    <w:rsid w:val="00851B14"/>
    <w:rsid w:val="00851F58"/>
    <w:rsid w:val="008520F1"/>
    <w:rsid w:val="00852163"/>
    <w:rsid w:val="0085217F"/>
    <w:rsid w:val="0085237F"/>
    <w:rsid w:val="008523CC"/>
    <w:rsid w:val="00852462"/>
    <w:rsid w:val="00852573"/>
    <w:rsid w:val="008526DC"/>
    <w:rsid w:val="008527FF"/>
    <w:rsid w:val="00852906"/>
    <w:rsid w:val="008529E7"/>
    <w:rsid w:val="00852A32"/>
    <w:rsid w:val="00852A6E"/>
    <w:rsid w:val="00852B14"/>
    <w:rsid w:val="00852C5D"/>
    <w:rsid w:val="00852E03"/>
    <w:rsid w:val="00852E07"/>
    <w:rsid w:val="00852FD8"/>
    <w:rsid w:val="00853022"/>
    <w:rsid w:val="0085325C"/>
    <w:rsid w:val="008532F4"/>
    <w:rsid w:val="008534A1"/>
    <w:rsid w:val="00853596"/>
    <w:rsid w:val="008535BC"/>
    <w:rsid w:val="008535D7"/>
    <w:rsid w:val="00853816"/>
    <w:rsid w:val="008539E8"/>
    <w:rsid w:val="00853B0C"/>
    <w:rsid w:val="00853B62"/>
    <w:rsid w:val="00853C16"/>
    <w:rsid w:val="00853D17"/>
    <w:rsid w:val="00853D26"/>
    <w:rsid w:val="00853D8A"/>
    <w:rsid w:val="00853D8D"/>
    <w:rsid w:val="00853DDF"/>
    <w:rsid w:val="00853EC0"/>
    <w:rsid w:val="00853EF5"/>
    <w:rsid w:val="00853F01"/>
    <w:rsid w:val="00853F60"/>
    <w:rsid w:val="0085400C"/>
    <w:rsid w:val="00854099"/>
    <w:rsid w:val="008540D3"/>
    <w:rsid w:val="0085412E"/>
    <w:rsid w:val="00854156"/>
    <w:rsid w:val="008541B9"/>
    <w:rsid w:val="00854213"/>
    <w:rsid w:val="008542CA"/>
    <w:rsid w:val="008545F1"/>
    <w:rsid w:val="0085478C"/>
    <w:rsid w:val="00854A52"/>
    <w:rsid w:val="00854AC4"/>
    <w:rsid w:val="00854B0D"/>
    <w:rsid w:val="00854B23"/>
    <w:rsid w:val="00854B54"/>
    <w:rsid w:val="00854CD6"/>
    <w:rsid w:val="00854D9C"/>
    <w:rsid w:val="00855038"/>
    <w:rsid w:val="008550A1"/>
    <w:rsid w:val="008551B0"/>
    <w:rsid w:val="008551C4"/>
    <w:rsid w:val="00855223"/>
    <w:rsid w:val="00855349"/>
    <w:rsid w:val="00855474"/>
    <w:rsid w:val="00855648"/>
    <w:rsid w:val="0085566B"/>
    <w:rsid w:val="008556FB"/>
    <w:rsid w:val="00855A16"/>
    <w:rsid w:val="00855A7B"/>
    <w:rsid w:val="00855AE5"/>
    <w:rsid w:val="00855CD7"/>
    <w:rsid w:val="00855D0F"/>
    <w:rsid w:val="00855D4D"/>
    <w:rsid w:val="00855D6A"/>
    <w:rsid w:val="00855DA8"/>
    <w:rsid w:val="008560DF"/>
    <w:rsid w:val="00856187"/>
    <w:rsid w:val="008563B6"/>
    <w:rsid w:val="008564D7"/>
    <w:rsid w:val="00856609"/>
    <w:rsid w:val="0085671E"/>
    <w:rsid w:val="008567C6"/>
    <w:rsid w:val="00856827"/>
    <w:rsid w:val="00856899"/>
    <w:rsid w:val="008568EA"/>
    <w:rsid w:val="00856943"/>
    <w:rsid w:val="00856988"/>
    <w:rsid w:val="008569F7"/>
    <w:rsid w:val="00856B7D"/>
    <w:rsid w:val="00856D3F"/>
    <w:rsid w:val="00856EE1"/>
    <w:rsid w:val="00856F15"/>
    <w:rsid w:val="008570EF"/>
    <w:rsid w:val="00857137"/>
    <w:rsid w:val="0085713C"/>
    <w:rsid w:val="00857229"/>
    <w:rsid w:val="00857252"/>
    <w:rsid w:val="008572F4"/>
    <w:rsid w:val="00857456"/>
    <w:rsid w:val="008574EB"/>
    <w:rsid w:val="0085776C"/>
    <w:rsid w:val="00857772"/>
    <w:rsid w:val="0085793E"/>
    <w:rsid w:val="0085793F"/>
    <w:rsid w:val="00857B14"/>
    <w:rsid w:val="00857B94"/>
    <w:rsid w:val="00857C84"/>
    <w:rsid w:val="00857D3D"/>
    <w:rsid w:val="00857D79"/>
    <w:rsid w:val="00857DA8"/>
    <w:rsid w:val="00857E40"/>
    <w:rsid w:val="00857E91"/>
    <w:rsid w:val="00860038"/>
    <w:rsid w:val="008600C2"/>
    <w:rsid w:val="008601C0"/>
    <w:rsid w:val="0086025F"/>
    <w:rsid w:val="00860264"/>
    <w:rsid w:val="00860399"/>
    <w:rsid w:val="008606FB"/>
    <w:rsid w:val="00860751"/>
    <w:rsid w:val="0086084F"/>
    <w:rsid w:val="00860945"/>
    <w:rsid w:val="00860B3E"/>
    <w:rsid w:val="00860BB2"/>
    <w:rsid w:val="00860BF1"/>
    <w:rsid w:val="00860D81"/>
    <w:rsid w:val="00860E07"/>
    <w:rsid w:val="00860E75"/>
    <w:rsid w:val="00860FE5"/>
    <w:rsid w:val="0086107B"/>
    <w:rsid w:val="00861093"/>
    <w:rsid w:val="008610E3"/>
    <w:rsid w:val="008610F2"/>
    <w:rsid w:val="0086111A"/>
    <w:rsid w:val="0086121F"/>
    <w:rsid w:val="0086128E"/>
    <w:rsid w:val="008614BA"/>
    <w:rsid w:val="0086162B"/>
    <w:rsid w:val="008616A9"/>
    <w:rsid w:val="0086170E"/>
    <w:rsid w:val="00861999"/>
    <w:rsid w:val="00861A1F"/>
    <w:rsid w:val="00861A4C"/>
    <w:rsid w:val="00861ADB"/>
    <w:rsid w:val="00861AF7"/>
    <w:rsid w:val="00861B0F"/>
    <w:rsid w:val="00861C05"/>
    <w:rsid w:val="00861CB1"/>
    <w:rsid w:val="00861EE3"/>
    <w:rsid w:val="00861F3F"/>
    <w:rsid w:val="008620C2"/>
    <w:rsid w:val="00862207"/>
    <w:rsid w:val="0086228F"/>
    <w:rsid w:val="008622B7"/>
    <w:rsid w:val="0086240F"/>
    <w:rsid w:val="008624E8"/>
    <w:rsid w:val="008625E7"/>
    <w:rsid w:val="0086262B"/>
    <w:rsid w:val="00862682"/>
    <w:rsid w:val="008626B9"/>
    <w:rsid w:val="008627F5"/>
    <w:rsid w:val="008629AE"/>
    <w:rsid w:val="008629F5"/>
    <w:rsid w:val="00862A9A"/>
    <w:rsid w:val="00862CA9"/>
    <w:rsid w:val="00862CB1"/>
    <w:rsid w:val="00862D25"/>
    <w:rsid w:val="00862D29"/>
    <w:rsid w:val="00862E26"/>
    <w:rsid w:val="0086308C"/>
    <w:rsid w:val="008630E8"/>
    <w:rsid w:val="008631CF"/>
    <w:rsid w:val="008632DF"/>
    <w:rsid w:val="0086333A"/>
    <w:rsid w:val="0086343C"/>
    <w:rsid w:val="00863739"/>
    <w:rsid w:val="00863744"/>
    <w:rsid w:val="00863788"/>
    <w:rsid w:val="00863790"/>
    <w:rsid w:val="00863827"/>
    <w:rsid w:val="008638F9"/>
    <w:rsid w:val="00863B36"/>
    <w:rsid w:val="00863BA3"/>
    <w:rsid w:val="00863DBA"/>
    <w:rsid w:val="00863E1F"/>
    <w:rsid w:val="00863E43"/>
    <w:rsid w:val="00863ED1"/>
    <w:rsid w:val="00863EEB"/>
    <w:rsid w:val="00864051"/>
    <w:rsid w:val="008640E1"/>
    <w:rsid w:val="00864173"/>
    <w:rsid w:val="0086420F"/>
    <w:rsid w:val="0086429D"/>
    <w:rsid w:val="008644F0"/>
    <w:rsid w:val="00864509"/>
    <w:rsid w:val="00864988"/>
    <w:rsid w:val="00864A3D"/>
    <w:rsid w:val="00864C01"/>
    <w:rsid w:val="00864C8B"/>
    <w:rsid w:val="00864D6C"/>
    <w:rsid w:val="00864ECA"/>
    <w:rsid w:val="00864F25"/>
    <w:rsid w:val="00864F6E"/>
    <w:rsid w:val="00864FD4"/>
    <w:rsid w:val="008650B5"/>
    <w:rsid w:val="0086511E"/>
    <w:rsid w:val="008651E8"/>
    <w:rsid w:val="008652BF"/>
    <w:rsid w:val="0086537A"/>
    <w:rsid w:val="0086549E"/>
    <w:rsid w:val="008655C9"/>
    <w:rsid w:val="00865667"/>
    <w:rsid w:val="0086584F"/>
    <w:rsid w:val="00865A32"/>
    <w:rsid w:val="00865CEF"/>
    <w:rsid w:val="00865DC4"/>
    <w:rsid w:val="00865E2A"/>
    <w:rsid w:val="00865F83"/>
    <w:rsid w:val="00866106"/>
    <w:rsid w:val="00866182"/>
    <w:rsid w:val="008661FE"/>
    <w:rsid w:val="0086623F"/>
    <w:rsid w:val="0086624F"/>
    <w:rsid w:val="0086625E"/>
    <w:rsid w:val="00866275"/>
    <w:rsid w:val="008662C7"/>
    <w:rsid w:val="0086632B"/>
    <w:rsid w:val="008665BF"/>
    <w:rsid w:val="0086675A"/>
    <w:rsid w:val="008668DB"/>
    <w:rsid w:val="0086695E"/>
    <w:rsid w:val="00866B75"/>
    <w:rsid w:val="00866B81"/>
    <w:rsid w:val="00866C89"/>
    <w:rsid w:val="00866D5C"/>
    <w:rsid w:val="00866DCA"/>
    <w:rsid w:val="00866F1F"/>
    <w:rsid w:val="00866FA5"/>
    <w:rsid w:val="0086700C"/>
    <w:rsid w:val="008672E6"/>
    <w:rsid w:val="00867377"/>
    <w:rsid w:val="008676F0"/>
    <w:rsid w:val="00867730"/>
    <w:rsid w:val="0086782D"/>
    <w:rsid w:val="0086788A"/>
    <w:rsid w:val="00867932"/>
    <w:rsid w:val="008679CB"/>
    <w:rsid w:val="00867A6D"/>
    <w:rsid w:val="00867A7D"/>
    <w:rsid w:val="00867BBA"/>
    <w:rsid w:val="00867BD1"/>
    <w:rsid w:val="00867CFF"/>
    <w:rsid w:val="00867F54"/>
    <w:rsid w:val="00867FFB"/>
    <w:rsid w:val="0087009A"/>
    <w:rsid w:val="008700D0"/>
    <w:rsid w:val="008701CE"/>
    <w:rsid w:val="00870325"/>
    <w:rsid w:val="00870405"/>
    <w:rsid w:val="00870474"/>
    <w:rsid w:val="00870520"/>
    <w:rsid w:val="00870589"/>
    <w:rsid w:val="0087062B"/>
    <w:rsid w:val="00870863"/>
    <w:rsid w:val="00870963"/>
    <w:rsid w:val="008709F8"/>
    <w:rsid w:val="00870A2A"/>
    <w:rsid w:val="00870A8D"/>
    <w:rsid w:val="00870A96"/>
    <w:rsid w:val="00870ACE"/>
    <w:rsid w:val="00870AF4"/>
    <w:rsid w:val="00871073"/>
    <w:rsid w:val="00871353"/>
    <w:rsid w:val="008713AA"/>
    <w:rsid w:val="0087171B"/>
    <w:rsid w:val="00871780"/>
    <w:rsid w:val="0087182D"/>
    <w:rsid w:val="008718DA"/>
    <w:rsid w:val="0087196B"/>
    <w:rsid w:val="00871ABA"/>
    <w:rsid w:val="00871B5B"/>
    <w:rsid w:val="00871BDE"/>
    <w:rsid w:val="00871D16"/>
    <w:rsid w:val="00871D83"/>
    <w:rsid w:val="00871DBA"/>
    <w:rsid w:val="00871DCB"/>
    <w:rsid w:val="00871FD0"/>
    <w:rsid w:val="00872199"/>
    <w:rsid w:val="008721AC"/>
    <w:rsid w:val="00872292"/>
    <w:rsid w:val="008722DE"/>
    <w:rsid w:val="0087232F"/>
    <w:rsid w:val="00872339"/>
    <w:rsid w:val="0087242A"/>
    <w:rsid w:val="008724B1"/>
    <w:rsid w:val="00872572"/>
    <w:rsid w:val="008725E0"/>
    <w:rsid w:val="00872620"/>
    <w:rsid w:val="00872649"/>
    <w:rsid w:val="00872666"/>
    <w:rsid w:val="008727A3"/>
    <w:rsid w:val="0087281A"/>
    <w:rsid w:val="00872934"/>
    <w:rsid w:val="00872A0B"/>
    <w:rsid w:val="00872A0C"/>
    <w:rsid w:val="00872B5A"/>
    <w:rsid w:val="00872D29"/>
    <w:rsid w:val="00872D5D"/>
    <w:rsid w:val="00872D8D"/>
    <w:rsid w:val="00872D98"/>
    <w:rsid w:val="00872E99"/>
    <w:rsid w:val="00872EDC"/>
    <w:rsid w:val="00872F71"/>
    <w:rsid w:val="00872FEC"/>
    <w:rsid w:val="00873038"/>
    <w:rsid w:val="0087306F"/>
    <w:rsid w:val="00873079"/>
    <w:rsid w:val="00873089"/>
    <w:rsid w:val="00873156"/>
    <w:rsid w:val="00873267"/>
    <w:rsid w:val="00873319"/>
    <w:rsid w:val="008733B4"/>
    <w:rsid w:val="008733B7"/>
    <w:rsid w:val="00873438"/>
    <w:rsid w:val="008734AB"/>
    <w:rsid w:val="0087363E"/>
    <w:rsid w:val="008736BD"/>
    <w:rsid w:val="00873769"/>
    <w:rsid w:val="008738B9"/>
    <w:rsid w:val="00873A96"/>
    <w:rsid w:val="00873AB0"/>
    <w:rsid w:val="00873B25"/>
    <w:rsid w:val="00873C8A"/>
    <w:rsid w:val="00873D8A"/>
    <w:rsid w:val="00873EE7"/>
    <w:rsid w:val="00873F3D"/>
    <w:rsid w:val="00874000"/>
    <w:rsid w:val="00874043"/>
    <w:rsid w:val="0087421B"/>
    <w:rsid w:val="008742EB"/>
    <w:rsid w:val="008745DD"/>
    <w:rsid w:val="00874603"/>
    <w:rsid w:val="00874604"/>
    <w:rsid w:val="008746EB"/>
    <w:rsid w:val="008749A8"/>
    <w:rsid w:val="00874A85"/>
    <w:rsid w:val="00874ABE"/>
    <w:rsid w:val="00874AC1"/>
    <w:rsid w:val="00874B07"/>
    <w:rsid w:val="00874C1C"/>
    <w:rsid w:val="00874E46"/>
    <w:rsid w:val="00874F3A"/>
    <w:rsid w:val="00874FE8"/>
    <w:rsid w:val="00874FFB"/>
    <w:rsid w:val="008750FD"/>
    <w:rsid w:val="00875304"/>
    <w:rsid w:val="00875337"/>
    <w:rsid w:val="0087542C"/>
    <w:rsid w:val="00875561"/>
    <w:rsid w:val="008755FE"/>
    <w:rsid w:val="008755FF"/>
    <w:rsid w:val="00875643"/>
    <w:rsid w:val="0087588E"/>
    <w:rsid w:val="008758E0"/>
    <w:rsid w:val="008758E7"/>
    <w:rsid w:val="00875982"/>
    <w:rsid w:val="00875B3A"/>
    <w:rsid w:val="00875B4A"/>
    <w:rsid w:val="00875B83"/>
    <w:rsid w:val="00875BBB"/>
    <w:rsid w:val="00875CE9"/>
    <w:rsid w:val="00875D37"/>
    <w:rsid w:val="00875E2D"/>
    <w:rsid w:val="00875EE4"/>
    <w:rsid w:val="00875F01"/>
    <w:rsid w:val="00875F47"/>
    <w:rsid w:val="00876064"/>
    <w:rsid w:val="008761A0"/>
    <w:rsid w:val="008763CE"/>
    <w:rsid w:val="0087657C"/>
    <w:rsid w:val="0087668B"/>
    <w:rsid w:val="008766E2"/>
    <w:rsid w:val="008767FD"/>
    <w:rsid w:val="0087684B"/>
    <w:rsid w:val="00876926"/>
    <w:rsid w:val="0087697F"/>
    <w:rsid w:val="00876B8F"/>
    <w:rsid w:val="00876C48"/>
    <w:rsid w:val="00876E3B"/>
    <w:rsid w:val="00876E3F"/>
    <w:rsid w:val="00877005"/>
    <w:rsid w:val="0087707A"/>
    <w:rsid w:val="008770FD"/>
    <w:rsid w:val="0087722C"/>
    <w:rsid w:val="00877334"/>
    <w:rsid w:val="00877369"/>
    <w:rsid w:val="008774D1"/>
    <w:rsid w:val="00877625"/>
    <w:rsid w:val="00877728"/>
    <w:rsid w:val="00877771"/>
    <w:rsid w:val="008777EE"/>
    <w:rsid w:val="00877823"/>
    <w:rsid w:val="0087782C"/>
    <w:rsid w:val="00877876"/>
    <w:rsid w:val="00877916"/>
    <w:rsid w:val="0087793B"/>
    <w:rsid w:val="00877959"/>
    <w:rsid w:val="008779AF"/>
    <w:rsid w:val="00877A41"/>
    <w:rsid w:val="00877A7E"/>
    <w:rsid w:val="00877BE3"/>
    <w:rsid w:val="00877BFB"/>
    <w:rsid w:val="00877CBC"/>
    <w:rsid w:val="00877EA1"/>
    <w:rsid w:val="00877F20"/>
    <w:rsid w:val="00880011"/>
    <w:rsid w:val="00880120"/>
    <w:rsid w:val="00880238"/>
    <w:rsid w:val="00880283"/>
    <w:rsid w:val="008803FE"/>
    <w:rsid w:val="00880414"/>
    <w:rsid w:val="008804A5"/>
    <w:rsid w:val="008804EB"/>
    <w:rsid w:val="0088054C"/>
    <w:rsid w:val="00880595"/>
    <w:rsid w:val="008806BC"/>
    <w:rsid w:val="00880B86"/>
    <w:rsid w:val="00880BBC"/>
    <w:rsid w:val="00880D47"/>
    <w:rsid w:val="00880D5D"/>
    <w:rsid w:val="00880E3F"/>
    <w:rsid w:val="00880EC4"/>
    <w:rsid w:val="00880F41"/>
    <w:rsid w:val="0088105F"/>
    <w:rsid w:val="00881184"/>
    <w:rsid w:val="0088127D"/>
    <w:rsid w:val="0088137E"/>
    <w:rsid w:val="0088138A"/>
    <w:rsid w:val="008815A1"/>
    <w:rsid w:val="0088173E"/>
    <w:rsid w:val="008817F2"/>
    <w:rsid w:val="00881856"/>
    <w:rsid w:val="008818FA"/>
    <w:rsid w:val="00881959"/>
    <w:rsid w:val="00881B93"/>
    <w:rsid w:val="00881BB4"/>
    <w:rsid w:val="00881C35"/>
    <w:rsid w:val="00881C93"/>
    <w:rsid w:val="00881C9A"/>
    <w:rsid w:val="00881E46"/>
    <w:rsid w:val="00881FC2"/>
    <w:rsid w:val="0088216B"/>
    <w:rsid w:val="0088227F"/>
    <w:rsid w:val="008822C0"/>
    <w:rsid w:val="0088233C"/>
    <w:rsid w:val="008823B2"/>
    <w:rsid w:val="0088291C"/>
    <w:rsid w:val="0088291F"/>
    <w:rsid w:val="00882933"/>
    <w:rsid w:val="00882949"/>
    <w:rsid w:val="00882959"/>
    <w:rsid w:val="00882977"/>
    <w:rsid w:val="008829BE"/>
    <w:rsid w:val="00882A00"/>
    <w:rsid w:val="00882A75"/>
    <w:rsid w:val="00882B67"/>
    <w:rsid w:val="00882BAF"/>
    <w:rsid w:val="00882D0C"/>
    <w:rsid w:val="00882DCE"/>
    <w:rsid w:val="00882EBC"/>
    <w:rsid w:val="00882F86"/>
    <w:rsid w:val="00883165"/>
    <w:rsid w:val="008832C0"/>
    <w:rsid w:val="0088337D"/>
    <w:rsid w:val="008833D2"/>
    <w:rsid w:val="0088358C"/>
    <w:rsid w:val="008835B5"/>
    <w:rsid w:val="00883604"/>
    <w:rsid w:val="0088360E"/>
    <w:rsid w:val="008837D9"/>
    <w:rsid w:val="00883A86"/>
    <w:rsid w:val="00883C30"/>
    <w:rsid w:val="00883C6B"/>
    <w:rsid w:val="00883C78"/>
    <w:rsid w:val="00883D75"/>
    <w:rsid w:val="00883D7B"/>
    <w:rsid w:val="00883E0F"/>
    <w:rsid w:val="00883E7F"/>
    <w:rsid w:val="00883ECB"/>
    <w:rsid w:val="00884067"/>
    <w:rsid w:val="00884223"/>
    <w:rsid w:val="008844A5"/>
    <w:rsid w:val="008844A6"/>
    <w:rsid w:val="00884502"/>
    <w:rsid w:val="00884534"/>
    <w:rsid w:val="008845D6"/>
    <w:rsid w:val="008847ED"/>
    <w:rsid w:val="008847F3"/>
    <w:rsid w:val="00884825"/>
    <w:rsid w:val="008848B8"/>
    <w:rsid w:val="00884AD8"/>
    <w:rsid w:val="00884B1E"/>
    <w:rsid w:val="00884DD9"/>
    <w:rsid w:val="00884F25"/>
    <w:rsid w:val="00884F62"/>
    <w:rsid w:val="00884F64"/>
    <w:rsid w:val="00884FC4"/>
    <w:rsid w:val="00884FF5"/>
    <w:rsid w:val="008851FA"/>
    <w:rsid w:val="00885265"/>
    <w:rsid w:val="00885379"/>
    <w:rsid w:val="00885496"/>
    <w:rsid w:val="0088550F"/>
    <w:rsid w:val="008855BA"/>
    <w:rsid w:val="008855C8"/>
    <w:rsid w:val="00885846"/>
    <w:rsid w:val="0088589B"/>
    <w:rsid w:val="008858AA"/>
    <w:rsid w:val="008859B9"/>
    <w:rsid w:val="00885A3D"/>
    <w:rsid w:val="00885B12"/>
    <w:rsid w:val="00885E15"/>
    <w:rsid w:val="00885E1C"/>
    <w:rsid w:val="00885E56"/>
    <w:rsid w:val="00885E57"/>
    <w:rsid w:val="00885E5E"/>
    <w:rsid w:val="00885E69"/>
    <w:rsid w:val="00885E8F"/>
    <w:rsid w:val="00885F39"/>
    <w:rsid w:val="00885F75"/>
    <w:rsid w:val="00886234"/>
    <w:rsid w:val="00886269"/>
    <w:rsid w:val="0088629F"/>
    <w:rsid w:val="00886303"/>
    <w:rsid w:val="00886394"/>
    <w:rsid w:val="00886451"/>
    <w:rsid w:val="008864B5"/>
    <w:rsid w:val="008864CA"/>
    <w:rsid w:val="00886510"/>
    <w:rsid w:val="00886515"/>
    <w:rsid w:val="0088655B"/>
    <w:rsid w:val="008865A3"/>
    <w:rsid w:val="00886756"/>
    <w:rsid w:val="0088678F"/>
    <w:rsid w:val="008868FF"/>
    <w:rsid w:val="00886A95"/>
    <w:rsid w:val="00886ADA"/>
    <w:rsid w:val="00886C08"/>
    <w:rsid w:val="00886C9F"/>
    <w:rsid w:val="00886CE5"/>
    <w:rsid w:val="00886D3E"/>
    <w:rsid w:val="00886F7B"/>
    <w:rsid w:val="0088704B"/>
    <w:rsid w:val="0088707C"/>
    <w:rsid w:val="008871A3"/>
    <w:rsid w:val="008871E0"/>
    <w:rsid w:val="00887217"/>
    <w:rsid w:val="00887293"/>
    <w:rsid w:val="008874A7"/>
    <w:rsid w:val="0088758B"/>
    <w:rsid w:val="00887695"/>
    <w:rsid w:val="008876D9"/>
    <w:rsid w:val="0088780F"/>
    <w:rsid w:val="00887846"/>
    <w:rsid w:val="008878FA"/>
    <w:rsid w:val="0088790B"/>
    <w:rsid w:val="00887966"/>
    <w:rsid w:val="00887A09"/>
    <w:rsid w:val="00887A33"/>
    <w:rsid w:val="00887B8C"/>
    <w:rsid w:val="00887CF0"/>
    <w:rsid w:val="00887E1D"/>
    <w:rsid w:val="00887F3B"/>
    <w:rsid w:val="00887F8E"/>
    <w:rsid w:val="00890023"/>
    <w:rsid w:val="00890091"/>
    <w:rsid w:val="00890115"/>
    <w:rsid w:val="00890124"/>
    <w:rsid w:val="008901BD"/>
    <w:rsid w:val="00890213"/>
    <w:rsid w:val="008903A8"/>
    <w:rsid w:val="008903F5"/>
    <w:rsid w:val="00890449"/>
    <w:rsid w:val="00890508"/>
    <w:rsid w:val="00890747"/>
    <w:rsid w:val="0089078B"/>
    <w:rsid w:val="008907E2"/>
    <w:rsid w:val="00890812"/>
    <w:rsid w:val="00890889"/>
    <w:rsid w:val="00890946"/>
    <w:rsid w:val="008909E8"/>
    <w:rsid w:val="00890A3E"/>
    <w:rsid w:val="00890A5B"/>
    <w:rsid w:val="00890D12"/>
    <w:rsid w:val="00890D16"/>
    <w:rsid w:val="00890FAD"/>
    <w:rsid w:val="008910F3"/>
    <w:rsid w:val="008910F9"/>
    <w:rsid w:val="0089150E"/>
    <w:rsid w:val="00891547"/>
    <w:rsid w:val="008916A7"/>
    <w:rsid w:val="00891813"/>
    <w:rsid w:val="008918BE"/>
    <w:rsid w:val="00891ABA"/>
    <w:rsid w:val="00891C93"/>
    <w:rsid w:val="00891F3A"/>
    <w:rsid w:val="00891F6B"/>
    <w:rsid w:val="00892000"/>
    <w:rsid w:val="00892018"/>
    <w:rsid w:val="0089209B"/>
    <w:rsid w:val="008920DC"/>
    <w:rsid w:val="00892124"/>
    <w:rsid w:val="0089221D"/>
    <w:rsid w:val="00892323"/>
    <w:rsid w:val="0089232B"/>
    <w:rsid w:val="0089236F"/>
    <w:rsid w:val="0089260A"/>
    <w:rsid w:val="00892619"/>
    <w:rsid w:val="00892653"/>
    <w:rsid w:val="00892724"/>
    <w:rsid w:val="00892781"/>
    <w:rsid w:val="008927A0"/>
    <w:rsid w:val="008927CE"/>
    <w:rsid w:val="008928BB"/>
    <w:rsid w:val="008928E2"/>
    <w:rsid w:val="00892C5C"/>
    <w:rsid w:val="00892C8A"/>
    <w:rsid w:val="00892D8A"/>
    <w:rsid w:val="00892DE4"/>
    <w:rsid w:val="00892E39"/>
    <w:rsid w:val="00892F4C"/>
    <w:rsid w:val="0089302E"/>
    <w:rsid w:val="008930BA"/>
    <w:rsid w:val="0089311B"/>
    <w:rsid w:val="00893138"/>
    <w:rsid w:val="00893174"/>
    <w:rsid w:val="0089319F"/>
    <w:rsid w:val="00893460"/>
    <w:rsid w:val="008934C7"/>
    <w:rsid w:val="008934E8"/>
    <w:rsid w:val="00893570"/>
    <w:rsid w:val="008935C9"/>
    <w:rsid w:val="008936A3"/>
    <w:rsid w:val="008938F2"/>
    <w:rsid w:val="00893A64"/>
    <w:rsid w:val="00893B7C"/>
    <w:rsid w:val="00893C52"/>
    <w:rsid w:val="00893C8C"/>
    <w:rsid w:val="00893D46"/>
    <w:rsid w:val="00893D91"/>
    <w:rsid w:val="00893DD2"/>
    <w:rsid w:val="00893E8A"/>
    <w:rsid w:val="00893ED6"/>
    <w:rsid w:val="00893F48"/>
    <w:rsid w:val="008940F9"/>
    <w:rsid w:val="00894171"/>
    <w:rsid w:val="0089419B"/>
    <w:rsid w:val="008941AE"/>
    <w:rsid w:val="00894411"/>
    <w:rsid w:val="008944D2"/>
    <w:rsid w:val="008945D7"/>
    <w:rsid w:val="00894859"/>
    <w:rsid w:val="00894AFB"/>
    <w:rsid w:val="00894CF4"/>
    <w:rsid w:val="00894E3D"/>
    <w:rsid w:val="00894EBB"/>
    <w:rsid w:val="00894FAE"/>
    <w:rsid w:val="008950B7"/>
    <w:rsid w:val="008950BE"/>
    <w:rsid w:val="008950C7"/>
    <w:rsid w:val="00895134"/>
    <w:rsid w:val="0089527E"/>
    <w:rsid w:val="008952BE"/>
    <w:rsid w:val="00895419"/>
    <w:rsid w:val="00895430"/>
    <w:rsid w:val="008955F9"/>
    <w:rsid w:val="00895724"/>
    <w:rsid w:val="0089579E"/>
    <w:rsid w:val="0089587E"/>
    <w:rsid w:val="00895928"/>
    <w:rsid w:val="0089599F"/>
    <w:rsid w:val="008959F5"/>
    <w:rsid w:val="00895AC8"/>
    <w:rsid w:val="00895D19"/>
    <w:rsid w:val="00895FEC"/>
    <w:rsid w:val="00896046"/>
    <w:rsid w:val="00896077"/>
    <w:rsid w:val="00896105"/>
    <w:rsid w:val="008961B9"/>
    <w:rsid w:val="008961C3"/>
    <w:rsid w:val="008961D6"/>
    <w:rsid w:val="008965C2"/>
    <w:rsid w:val="008966D3"/>
    <w:rsid w:val="008967B9"/>
    <w:rsid w:val="0089684B"/>
    <w:rsid w:val="00896872"/>
    <w:rsid w:val="00896BAB"/>
    <w:rsid w:val="00896BD7"/>
    <w:rsid w:val="00896C17"/>
    <w:rsid w:val="00896CB8"/>
    <w:rsid w:val="00897029"/>
    <w:rsid w:val="0089715B"/>
    <w:rsid w:val="008971E8"/>
    <w:rsid w:val="00897301"/>
    <w:rsid w:val="00897411"/>
    <w:rsid w:val="0089749E"/>
    <w:rsid w:val="008974B3"/>
    <w:rsid w:val="00897704"/>
    <w:rsid w:val="008977F8"/>
    <w:rsid w:val="008978B9"/>
    <w:rsid w:val="008978BD"/>
    <w:rsid w:val="008978E7"/>
    <w:rsid w:val="00897925"/>
    <w:rsid w:val="00897AC6"/>
    <w:rsid w:val="00897BB1"/>
    <w:rsid w:val="00897BD7"/>
    <w:rsid w:val="00897E1C"/>
    <w:rsid w:val="00897E25"/>
    <w:rsid w:val="00897FBC"/>
    <w:rsid w:val="008A0086"/>
    <w:rsid w:val="008A00EF"/>
    <w:rsid w:val="008A03A8"/>
    <w:rsid w:val="008A0556"/>
    <w:rsid w:val="008A0584"/>
    <w:rsid w:val="008A05C9"/>
    <w:rsid w:val="008A0601"/>
    <w:rsid w:val="008A0669"/>
    <w:rsid w:val="008A0694"/>
    <w:rsid w:val="008A0701"/>
    <w:rsid w:val="008A09E0"/>
    <w:rsid w:val="008A0A95"/>
    <w:rsid w:val="008A0BE1"/>
    <w:rsid w:val="008A0C2C"/>
    <w:rsid w:val="008A0C4D"/>
    <w:rsid w:val="008A0D98"/>
    <w:rsid w:val="008A10D7"/>
    <w:rsid w:val="008A10F4"/>
    <w:rsid w:val="008A111D"/>
    <w:rsid w:val="008A1270"/>
    <w:rsid w:val="008A12D2"/>
    <w:rsid w:val="008A13FE"/>
    <w:rsid w:val="008A141C"/>
    <w:rsid w:val="008A15AF"/>
    <w:rsid w:val="008A165C"/>
    <w:rsid w:val="008A1774"/>
    <w:rsid w:val="008A17FA"/>
    <w:rsid w:val="008A1822"/>
    <w:rsid w:val="008A187B"/>
    <w:rsid w:val="008A1887"/>
    <w:rsid w:val="008A18AA"/>
    <w:rsid w:val="008A195D"/>
    <w:rsid w:val="008A1AF2"/>
    <w:rsid w:val="008A1AFB"/>
    <w:rsid w:val="008A1C8B"/>
    <w:rsid w:val="008A1D5E"/>
    <w:rsid w:val="008A1DAB"/>
    <w:rsid w:val="008A1DB0"/>
    <w:rsid w:val="008A1DCC"/>
    <w:rsid w:val="008A1DEF"/>
    <w:rsid w:val="008A1DF0"/>
    <w:rsid w:val="008A1EEE"/>
    <w:rsid w:val="008A1FD2"/>
    <w:rsid w:val="008A2095"/>
    <w:rsid w:val="008A22B1"/>
    <w:rsid w:val="008A22FA"/>
    <w:rsid w:val="008A23A8"/>
    <w:rsid w:val="008A23E6"/>
    <w:rsid w:val="008A23FF"/>
    <w:rsid w:val="008A24C0"/>
    <w:rsid w:val="008A2549"/>
    <w:rsid w:val="008A26CE"/>
    <w:rsid w:val="008A27EF"/>
    <w:rsid w:val="008A283F"/>
    <w:rsid w:val="008A2892"/>
    <w:rsid w:val="008A2A2B"/>
    <w:rsid w:val="008A2A78"/>
    <w:rsid w:val="008A2B82"/>
    <w:rsid w:val="008A2D3B"/>
    <w:rsid w:val="008A2D40"/>
    <w:rsid w:val="008A2D83"/>
    <w:rsid w:val="008A2D84"/>
    <w:rsid w:val="008A2E14"/>
    <w:rsid w:val="008A3076"/>
    <w:rsid w:val="008A3096"/>
    <w:rsid w:val="008A30EC"/>
    <w:rsid w:val="008A31F8"/>
    <w:rsid w:val="008A3203"/>
    <w:rsid w:val="008A33F3"/>
    <w:rsid w:val="008A341B"/>
    <w:rsid w:val="008A34E0"/>
    <w:rsid w:val="008A3524"/>
    <w:rsid w:val="008A3700"/>
    <w:rsid w:val="008A3754"/>
    <w:rsid w:val="008A3783"/>
    <w:rsid w:val="008A392A"/>
    <w:rsid w:val="008A3A3D"/>
    <w:rsid w:val="008A3B2F"/>
    <w:rsid w:val="008A3CF9"/>
    <w:rsid w:val="008A3D52"/>
    <w:rsid w:val="008A3E87"/>
    <w:rsid w:val="008A3E93"/>
    <w:rsid w:val="008A3F11"/>
    <w:rsid w:val="008A3F12"/>
    <w:rsid w:val="008A3F20"/>
    <w:rsid w:val="008A40AA"/>
    <w:rsid w:val="008A426E"/>
    <w:rsid w:val="008A4445"/>
    <w:rsid w:val="008A450F"/>
    <w:rsid w:val="008A4590"/>
    <w:rsid w:val="008A4629"/>
    <w:rsid w:val="008A488B"/>
    <w:rsid w:val="008A48F9"/>
    <w:rsid w:val="008A496B"/>
    <w:rsid w:val="008A4BA3"/>
    <w:rsid w:val="008A4CB3"/>
    <w:rsid w:val="008A4D71"/>
    <w:rsid w:val="008A4E01"/>
    <w:rsid w:val="008A4E1F"/>
    <w:rsid w:val="008A4FCA"/>
    <w:rsid w:val="008A509B"/>
    <w:rsid w:val="008A50D1"/>
    <w:rsid w:val="008A50DC"/>
    <w:rsid w:val="008A50FF"/>
    <w:rsid w:val="008A5303"/>
    <w:rsid w:val="008A5462"/>
    <w:rsid w:val="008A5627"/>
    <w:rsid w:val="008A580E"/>
    <w:rsid w:val="008A5842"/>
    <w:rsid w:val="008A5887"/>
    <w:rsid w:val="008A5AC8"/>
    <w:rsid w:val="008A5B15"/>
    <w:rsid w:val="008A5C25"/>
    <w:rsid w:val="008A5D49"/>
    <w:rsid w:val="008A5D61"/>
    <w:rsid w:val="008A5E3B"/>
    <w:rsid w:val="008A60AB"/>
    <w:rsid w:val="008A6242"/>
    <w:rsid w:val="008A628A"/>
    <w:rsid w:val="008A63E9"/>
    <w:rsid w:val="008A6588"/>
    <w:rsid w:val="008A65B2"/>
    <w:rsid w:val="008A65CC"/>
    <w:rsid w:val="008A65D1"/>
    <w:rsid w:val="008A6704"/>
    <w:rsid w:val="008A67C4"/>
    <w:rsid w:val="008A67EC"/>
    <w:rsid w:val="008A6840"/>
    <w:rsid w:val="008A6871"/>
    <w:rsid w:val="008A687D"/>
    <w:rsid w:val="008A687E"/>
    <w:rsid w:val="008A6AB2"/>
    <w:rsid w:val="008A6B3E"/>
    <w:rsid w:val="008A6CB4"/>
    <w:rsid w:val="008A6D39"/>
    <w:rsid w:val="008A702D"/>
    <w:rsid w:val="008A702E"/>
    <w:rsid w:val="008A717A"/>
    <w:rsid w:val="008A71EE"/>
    <w:rsid w:val="008A723B"/>
    <w:rsid w:val="008A72F2"/>
    <w:rsid w:val="008A7429"/>
    <w:rsid w:val="008A7592"/>
    <w:rsid w:val="008A767C"/>
    <w:rsid w:val="008A76AA"/>
    <w:rsid w:val="008A7888"/>
    <w:rsid w:val="008A78FD"/>
    <w:rsid w:val="008A79F4"/>
    <w:rsid w:val="008A7A13"/>
    <w:rsid w:val="008A7A33"/>
    <w:rsid w:val="008A7B2C"/>
    <w:rsid w:val="008A7B5C"/>
    <w:rsid w:val="008A7CC7"/>
    <w:rsid w:val="008A7E1F"/>
    <w:rsid w:val="008A7E34"/>
    <w:rsid w:val="008A7EF2"/>
    <w:rsid w:val="008B001C"/>
    <w:rsid w:val="008B0150"/>
    <w:rsid w:val="008B0188"/>
    <w:rsid w:val="008B0260"/>
    <w:rsid w:val="008B027F"/>
    <w:rsid w:val="008B0385"/>
    <w:rsid w:val="008B0574"/>
    <w:rsid w:val="008B05C9"/>
    <w:rsid w:val="008B0664"/>
    <w:rsid w:val="008B07A1"/>
    <w:rsid w:val="008B0B81"/>
    <w:rsid w:val="008B0BCB"/>
    <w:rsid w:val="008B0CB9"/>
    <w:rsid w:val="008B0CE0"/>
    <w:rsid w:val="008B0DEA"/>
    <w:rsid w:val="008B0E04"/>
    <w:rsid w:val="008B0EDA"/>
    <w:rsid w:val="008B0FD2"/>
    <w:rsid w:val="008B12EC"/>
    <w:rsid w:val="008B1326"/>
    <w:rsid w:val="008B16F3"/>
    <w:rsid w:val="008B17D3"/>
    <w:rsid w:val="008B19CF"/>
    <w:rsid w:val="008B1BB9"/>
    <w:rsid w:val="008B1EB3"/>
    <w:rsid w:val="008B1FE4"/>
    <w:rsid w:val="008B1FE6"/>
    <w:rsid w:val="008B215C"/>
    <w:rsid w:val="008B2226"/>
    <w:rsid w:val="008B2302"/>
    <w:rsid w:val="008B25A5"/>
    <w:rsid w:val="008B2722"/>
    <w:rsid w:val="008B2743"/>
    <w:rsid w:val="008B2904"/>
    <w:rsid w:val="008B29D7"/>
    <w:rsid w:val="008B2A29"/>
    <w:rsid w:val="008B2B35"/>
    <w:rsid w:val="008B2C05"/>
    <w:rsid w:val="008B2C0C"/>
    <w:rsid w:val="008B2CE5"/>
    <w:rsid w:val="008B2E6C"/>
    <w:rsid w:val="008B2EC1"/>
    <w:rsid w:val="008B2F86"/>
    <w:rsid w:val="008B3005"/>
    <w:rsid w:val="008B3091"/>
    <w:rsid w:val="008B3142"/>
    <w:rsid w:val="008B32E3"/>
    <w:rsid w:val="008B3374"/>
    <w:rsid w:val="008B3415"/>
    <w:rsid w:val="008B3418"/>
    <w:rsid w:val="008B36B4"/>
    <w:rsid w:val="008B36F1"/>
    <w:rsid w:val="008B377D"/>
    <w:rsid w:val="008B37CF"/>
    <w:rsid w:val="008B386E"/>
    <w:rsid w:val="008B3A80"/>
    <w:rsid w:val="008B3B1F"/>
    <w:rsid w:val="008B3BC1"/>
    <w:rsid w:val="008B3CD3"/>
    <w:rsid w:val="008B3D04"/>
    <w:rsid w:val="008B3D97"/>
    <w:rsid w:val="008B3DBA"/>
    <w:rsid w:val="008B3E6C"/>
    <w:rsid w:val="008B3E74"/>
    <w:rsid w:val="008B3FB8"/>
    <w:rsid w:val="008B3FE5"/>
    <w:rsid w:val="008B3FEE"/>
    <w:rsid w:val="008B4035"/>
    <w:rsid w:val="008B4339"/>
    <w:rsid w:val="008B4469"/>
    <w:rsid w:val="008B4472"/>
    <w:rsid w:val="008B44AD"/>
    <w:rsid w:val="008B4519"/>
    <w:rsid w:val="008B46B3"/>
    <w:rsid w:val="008B4895"/>
    <w:rsid w:val="008B48B0"/>
    <w:rsid w:val="008B49AB"/>
    <w:rsid w:val="008B4AEB"/>
    <w:rsid w:val="008B4BCE"/>
    <w:rsid w:val="008B4CAC"/>
    <w:rsid w:val="008B4D21"/>
    <w:rsid w:val="008B4E3F"/>
    <w:rsid w:val="008B4F07"/>
    <w:rsid w:val="008B4FA7"/>
    <w:rsid w:val="008B508E"/>
    <w:rsid w:val="008B509D"/>
    <w:rsid w:val="008B50AB"/>
    <w:rsid w:val="008B50DF"/>
    <w:rsid w:val="008B511C"/>
    <w:rsid w:val="008B52F7"/>
    <w:rsid w:val="008B53D7"/>
    <w:rsid w:val="008B5546"/>
    <w:rsid w:val="008B5560"/>
    <w:rsid w:val="008B558C"/>
    <w:rsid w:val="008B56B3"/>
    <w:rsid w:val="008B56E4"/>
    <w:rsid w:val="008B56FC"/>
    <w:rsid w:val="008B5744"/>
    <w:rsid w:val="008B579B"/>
    <w:rsid w:val="008B58C4"/>
    <w:rsid w:val="008B5940"/>
    <w:rsid w:val="008B595D"/>
    <w:rsid w:val="008B59D3"/>
    <w:rsid w:val="008B5A96"/>
    <w:rsid w:val="008B5C4E"/>
    <w:rsid w:val="008B5C67"/>
    <w:rsid w:val="008B5D91"/>
    <w:rsid w:val="008B5E5F"/>
    <w:rsid w:val="008B5E9D"/>
    <w:rsid w:val="008B5FBF"/>
    <w:rsid w:val="008B601E"/>
    <w:rsid w:val="008B63DE"/>
    <w:rsid w:val="008B63E4"/>
    <w:rsid w:val="008B6436"/>
    <w:rsid w:val="008B64FA"/>
    <w:rsid w:val="008B6535"/>
    <w:rsid w:val="008B664C"/>
    <w:rsid w:val="008B66F5"/>
    <w:rsid w:val="008B67FC"/>
    <w:rsid w:val="008B6846"/>
    <w:rsid w:val="008B684D"/>
    <w:rsid w:val="008B6BB1"/>
    <w:rsid w:val="008B6C30"/>
    <w:rsid w:val="008B6E27"/>
    <w:rsid w:val="008B6FDD"/>
    <w:rsid w:val="008B71AE"/>
    <w:rsid w:val="008B71F1"/>
    <w:rsid w:val="008B731B"/>
    <w:rsid w:val="008B73D5"/>
    <w:rsid w:val="008B741A"/>
    <w:rsid w:val="008B75C6"/>
    <w:rsid w:val="008B764E"/>
    <w:rsid w:val="008B7725"/>
    <w:rsid w:val="008B77A5"/>
    <w:rsid w:val="008B77BD"/>
    <w:rsid w:val="008B77FD"/>
    <w:rsid w:val="008B7885"/>
    <w:rsid w:val="008B799E"/>
    <w:rsid w:val="008B79E4"/>
    <w:rsid w:val="008B7A9B"/>
    <w:rsid w:val="008B7BDA"/>
    <w:rsid w:val="008B7BEA"/>
    <w:rsid w:val="008B7D62"/>
    <w:rsid w:val="008B7DC3"/>
    <w:rsid w:val="008B7ED8"/>
    <w:rsid w:val="008C0118"/>
    <w:rsid w:val="008C042B"/>
    <w:rsid w:val="008C045A"/>
    <w:rsid w:val="008C049C"/>
    <w:rsid w:val="008C050E"/>
    <w:rsid w:val="008C0602"/>
    <w:rsid w:val="008C0659"/>
    <w:rsid w:val="008C07D8"/>
    <w:rsid w:val="008C07E8"/>
    <w:rsid w:val="008C0876"/>
    <w:rsid w:val="008C0A05"/>
    <w:rsid w:val="008C0B75"/>
    <w:rsid w:val="008C0CF1"/>
    <w:rsid w:val="008C0DD2"/>
    <w:rsid w:val="008C0F65"/>
    <w:rsid w:val="008C12D4"/>
    <w:rsid w:val="008C131C"/>
    <w:rsid w:val="008C14A4"/>
    <w:rsid w:val="008C1541"/>
    <w:rsid w:val="008C165C"/>
    <w:rsid w:val="008C1674"/>
    <w:rsid w:val="008C18AA"/>
    <w:rsid w:val="008C18C5"/>
    <w:rsid w:val="008C1A5B"/>
    <w:rsid w:val="008C1B55"/>
    <w:rsid w:val="008C1E04"/>
    <w:rsid w:val="008C1E21"/>
    <w:rsid w:val="008C1EFA"/>
    <w:rsid w:val="008C1FA8"/>
    <w:rsid w:val="008C1FC0"/>
    <w:rsid w:val="008C200C"/>
    <w:rsid w:val="008C2028"/>
    <w:rsid w:val="008C21CE"/>
    <w:rsid w:val="008C21FC"/>
    <w:rsid w:val="008C223B"/>
    <w:rsid w:val="008C22A0"/>
    <w:rsid w:val="008C252D"/>
    <w:rsid w:val="008C2540"/>
    <w:rsid w:val="008C2648"/>
    <w:rsid w:val="008C2668"/>
    <w:rsid w:val="008C2705"/>
    <w:rsid w:val="008C27A4"/>
    <w:rsid w:val="008C28B6"/>
    <w:rsid w:val="008C2B27"/>
    <w:rsid w:val="008C2CC7"/>
    <w:rsid w:val="008C2D03"/>
    <w:rsid w:val="008C2D63"/>
    <w:rsid w:val="008C2DDF"/>
    <w:rsid w:val="008C2DF3"/>
    <w:rsid w:val="008C2E5C"/>
    <w:rsid w:val="008C2E9A"/>
    <w:rsid w:val="008C2F00"/>
    <w:rsid w:val="008C3021"/>
    <w:rsid w:val="008C311A"/>
    <w:rsid w:val="008C31E4"/>
    <w:rsid w:val="008C32AB"/>
    <w:rsid w:val="008C3415"/>
    <w:rsid w:val="008C344F"/>
    <w:rsid w:val="008C3454"/>
    <w:rsid w:val="008C3505"/>
    <w:rsid w:val="008C35AE"/>
    <w:rsid w:val="008C365F"/>
    <w:rsid w:val="008C3671"/>
    <w:rsid w:val="008C3697"/>
    <w:rsid w:val="008C36BE"/>
    <w:rsid w:val="008C36E8"/>
    <w:rsid w:val="008C3AE3"/>
    <w:rsid w:val="008C3B8C"/>
    <w:rsid w:val="008C3C3F"/>
    <w:rsid w:val="008C3C7C"/>
    <w:rsid w:val="008C3C8D"/>
    <w:rsid w:val="008C3E6F"/>
    <w:rsid w:val="008C3EE3"/>
    <w:rsid w:val="008C3F15"/>
    <w:rsid w:val="008C4032"/>
    <w:rsid w:val="008C405E"/>
    <w:rsid w:val="008C4090"/>
    <w:rsid w:val="008C40F1"/>
    <w:rsid w:val="008C41E8"/>
    <w:rsid w:val="008C42C7"/>
    <w:rsid w:val="008C4505"/>
    <w:rsid w:val="008C46EE"/>
    <w:rsid w:val="008C488E"/>
    <w:rsid w:val="008C499D"/>
    <w:rsid w:val="008C49CE"/>
    <w:rsid w:val="008C49FC"/>
    <w:rsid w:val="008C4AB9"/>
    <w:rsid w:val="008C4AD3"/>
    <w:rsid w:val="008C4AD4"/>
    <w:rsid w:val="008C4AE6"/>
    <w:rsid w:val="008C4B1D"/>
    <w:rsid w:val="008C4BED"/>
    <w:rsid w:val="008C4CD5"/>
    <w:rsid w:val="008C4E02"/>
    <w:rsid w:val="008C4F28"/>
    <w:rsid w:val="008C4F6A"/>
    <w:rsid w:val="008C4F90"/>
    <w:rsid w:val="008C5013"/>
    <w:rsid w:val="008C504B"/>
    <w:rsid w:val="008C50BA"/>
    <w:rsid w:val="008C50D8"/>
    <w:rsid w:val="008C50E9"/>
    <w:rsid w:val="008C5129"/>
    <w:rsid w:val="008C5133"/>
    <w:rsid w:val="008C5217"/>
    <w:rsid w:val="008C529E"/>
    <w:rsid w:val="008C52AF"/>
    <w:rsid w:val="008C53FE"/>
    <w:rsid w:val="008C5660"/>
    <w:rsid w:val="008C56E8"/>
    <w:rsid w:val="008C582F"/>
    <w:rsid w:val="008C5A84"/>
    <w:rsid w:val="008C5A8B"/>
    <w:rsid w:val="008C5CCF"/>
    <w:rsid w:val="008C5DF6"/>
    <w:rsid w:val="008C5E8E"/>
    <w:rsid w:val="008C5EAB"/>
    <w:rsid w:val="008C5EC4"/>
    <w:rsid w:val="008C60DA"/>
    <w:rsid w:val="008C6287"/>
    <w:rsid w:val="008C629A"/>
    <w:rsid w:val="008C62F2"/>
    <w:rsid w:val="008C630F"/>
    <w:rsid w:val="008C6350"/>
    <w:rsid w:val="008C640A"/>
    <w:rsid w:val="008C6558"/>
    <w:rsid w:val="008C6745"/>
    <w:rsid w:val="008C6BE3"/>
    <w:rsid w:val="008C6C6B"/>
    <w:rsid w:val="008C6C94"/>
    <w:rsid w:val="008C6DCF"/>
    <w:rsid w:val="008C6DEB"/>
    <w:rsid w:val="008C6EEE"/>
    <w:rsid w:val="008C6F2B"/>
    <w:rsid w:val="008C6F75"/>
    <w:rsid w:val="008C6F85"/>
    <w:rsid w:val="008C70B7"/>
    <w:rsid w:val="008C71C0"/>
    <w:rsid w:val="008C728C"/>
    <w:rsid w:val="008C7568"/>
    <w:rsid w:val="008C7640"/>
    <w:rsid w:val="008C76D0"/>
    <w:rsid w:val="008C76F1"/>
    <w:rsid w:val="008C77EA"/>
    <w:rsid w:val="008C78B7"/>
    <w:rsid w:val="008C7985"/>
    <w:rsid w:val="008C7A9A"/>
    <w:rsid w:val="008C7ADB"/>
    <w:rsid w:val="008C7B33"/>
    <w:rsid w:val="008C7DA1"/>
    <w:rsid w:val="008D018D"/>
    <w:rsid w:val="008D01BD"/>
    <w:rsid w:val="008D028D"/>
    <w:rsid w:val="008D04F8"/>
    <w:rsid w:val="008D087D"/>
    <w:rsid w:val="008D08AE"/>
    <w:rsid w:val="008D08EE"/>
    <w:rsid w:val="008D0975"/>
    <w:rsid w:val="008D09FE"/>
    <w:rsid w:val="008D0A1B"/>
    <w:rsid w:val="008D0BE4"/>
    <w:rsid w:val="008D0D94"/>
    <w:rsid w:val="008D0DA2"/>
    <w:rsid w:val="008D0DB1"/>
    <w:rsid w:val="008D0E0F"/>
    <w:rsid w:val="008D101F"/>
    <w:rsid w:val="008D10C9"/>
    <w:rsid w:val="008D118F"/>
    <w:rsid w:val="008D11D2"/>
    <w:rsid w:val="008D1234"/>
    <w:rsid w:val="008D1371"/>
    <w:rsid w:val="008D13DE"/>
    <w:rsid w:val="008D1493"/>
    <w:rsid w:val="008D1595"/>
    <w:rsid w:val="008D1729"/>
    <w:rsid w:val="008D17DB"/>
    <w:rsid w:val="008D189E"/>
    <w:rsid w:val="008D1925"/>
    <w:rsid w:val="008D192F"/>
    <w:rsid w:val="008D194E"/>
    <w:rsid w:val="008D1A0A"/>
    <w:rsid w:val="008D1A70"/>
    <w:rsid w:val="008D1B89"/>
    <w:rsid w:val="008D1C74"/>
    <w:rsid w:val="008D1C9A"/>
    <w:rsid w:val="008D1CF1"/>
    <w:rsid w:val="008D1D15"/>
    <w:rsid w:val="008D1E55"/>
    <w:rsid w:val="008D1E74"/>
    <w:rsid w:val="008D1EDC"/>
    <w:rsid w:val="008D2091"/>
    <w:rsid w:val="008D2152"/>
    <w:rsid w:val="008D2199"/>
    <w:rsid w:val="008D21B2"/>
    <w:rsid w:val="008D2221"/>
    <w:rsid w:val="008D2390"/>
    <w:rsid w:val="008D2480"/>
    <w:rsid w:val="008D25A6"/>
    <w:rsid w:val="008D25C3"/>
    <w:rsid w:val="008D2765"/>
    <w:rsid w:val="008D2A6B"/>
    <w:rsid w:val="008D2B22"/>
    <w:rsid w:val="008D2BF6"/>
    <w:rsid w:val="008D2C32"/>
    <w:rsid w:val="008D2D7C"/>
    <w:rsid w:val="008D2D8C"/>
    <w:rsid w:val="008D2F49"/>
    <w:rsid w:val="008D300A"/>
    <w:rsid w:val="008D300B"/>
    <w:rsid w:val="008D30AC"/>
    <w:rsid w:val="008D30C5"/>
    <w:rsid w:val="008D319D"/>
    <w:rsid w:val="008D325D"/>
    <w:rsid w:val="008D3394"/>
    <w:rsid w:val="008D34DD"/>
    <w:rsid w:val="008D354D"/>
    <w:rsid w:val="008D36B0"/>
    <w:rsid w:val="008D377B"/>
    <w:rsid w:val="008D3781"/>
    <w:rsid w:val="008D3963"/>
    <w:rsid w:val="008D3A7D"/>
    <w:rsid w:val="008D3C8E"/>
    <w:rsid w:val="008D3DB9"/>
    <w:rsid w:val="008D3FBB"/>
    <w:rsid w:val="008D3FDF"/>
    <w:rsid w:val="008D404D"/>
    <w:rsid w:val="008D410E"/>
    <w:rsid w:val="008D4225"/>
    <w:rsid w:val="008D439B"/>
    <w:rsid w:val="008D43E5"/>
    <w:rsid w:val="008D4440"/>
    <w:rsid w:val="008D494C"/>
    <w:rsid w:val="008D4AEF"/>
    <w:rsid w:val="008D4B6D"/>
    <w:rsid w:val="008D4DAE"/>
    <w:rsid w:val="008D4F35"/>
    <w:rsid w:val="008D509F"/>
    <w:rsid w:val="008D5261"/>
    <w:rsid w:val="008D52BD"/>
    <w:rsid w:val="008D530E"/>
    <w:rsid w:val="008D537C"/>
    <w:rsid w:val="008D53D9"/>
    <w:rsid w:val="008D5562"/>
    <w:rsid w:val="008D5574"/>
    <w:rsid w:val="008D5583"/>
    <w:rsid w:val="008D5630"/>
    <w:rsid w:val="008D5635"/>
    <w:rsid w:val="008D5739"/>
    <w:rsid w:val="008D573A"/>
    <w:rsid w:val="008D575D"/>
    <w:rsid w:val="008D5AEF"/>
    <w:rsid w:val="008D5BE8"/>
    <w:rsid w:val="008D5CFA"/>
    <w:rsid w:val="008D5E50"/>
    <w:rsid w:val="008D5E65"/>
    <w:rsid w:val="008D5EA4"/>
    <w:rsid w:val="008D5EAB"/>
    <w:rsid w:val="008D5F90"/>
    <w:rsid w:val="008D5FB8"/>
    <w:rsid w:val="008D6001"/>
    <w:rsid w:val="008D606A"/>
    <w:rsid w:val="008D613E"/>
    <w:rsid w:val="008D6149"/>
    <w:rsid w:val="008D619C"/>
    <w:rsid w:val="008D61E5"/>
    <w:rsid w:val="008D623F"/>
    <w:rsid w:val="008D62B2"/>
    <w:rsid w:val="008D637D"/>
    <w:rsid w:val="008D63A0"/>
    <w:rsid w:val="008D63C4"/>
    <w:rsid w:val="008D63DA"/>
    <w:rsid w:val="008D655C"/>
    <w:rsid w:val="008D66D6"/>
    <w:rsid w:val="008D672D"/>
    <w:rsid w:val="008D6739"/>
    <w:rsid w:val="008D67C1"/>
    <w:rsid w:val="008D68E0"/>
    <w:rsid w:val="008D6A14"/>
    <w:rsid w:val="008D6BA1"/>
    <w:rsid w:val="008D6C9A"/>
    <w:rsid w:val="008D6D53"/>
    <w:rsid w:val="008D7178"/>
    <w:rsid w:val="008D71B9"/>
    <w:rsid w:val="008D71F8"/>
    <w:rsid w:val="008D7202"/>
    <w:rsid w:val="008D722A"/>
    <w:rsid w:val="008D7250"/>
    <w:rsid w:val="008D7314"/>
    <w:rsid w:val="008D73B0"/>
    <w:rsid w:val="008D73B4"/>
    <w:rsid w:val="008D73E9"/>
    <w:rsid w:val="008D745C"/>
    <w:rsid w:val="008D7475"/>
    <w:rsid w:val="008D759E"/>
    <w:rsid w:val="008D75B2"/>
    <w:rsid w:val="008D7620"/>
    <w:rsid w:val="008D781A"/>
    <w:rsid w:val="008D78E7"/>
    <w:rsid w:val="008D7A4E"/>
    <w:rsid w:val="008D7B05"/>
    <w:rsid w:val="008D7B57"/>
    <w:rsid w:val="008D7FE9"/>
    <w:rsid w:val="008E017C"/>
    <w:rsid w:val="008E0225"/>
    <w:rsid w:val="008E034E"/>
    <w:rsid w:val="008E0572"/>
    <w:rsid w:val="008E0641"/>
    <w:rsid w:val="008E073F"/>
    <w:rsid w:val="008E0749"/>
    <w:rsid w:val="008E0B07"/>
    <w:rsid w:val="008E0D4F"/>
    <w:rsid w:val="008E0DF5"/>
    <w:rsid w:val="008E0E2B"/>
    <w:rsid w:val="008E0E3E"/>
    <w:rsid w:val="008E0F09"/>
    <w:rsid w:val="008E0FCD"/>
    <w:rsid w:val="008E10B1"/>
    <w:rsid w:val="008E137C"/>
    <w:rsid w:val="008E13CB"/>
    <w:rsid w:val="008E1451"/>
    <w:rsid w:val="008E1472"/>
    <w:rsid w:val="008E157C"/>
    <w:rsid w:val="008E161A"/>
    <w:rsid w:val="008E1690"/>
    <w:rsid w:val="008E17B8"/>
    <w:rsid w:val="008E1834"/>
    <w:rsid w:val="008E18E5"/>
    <w:rsid w:val="008E1AFA"/>
    <w:rsid w:val="008E1BC9"/>
    <w:rsid w:val="008E1C52"/>
    <w:rsid w:val="008E1CAC"/>
    <w:rsid w:val="008E1CBF"/>
    <w:rsid w:val="008E1D37"/>
    <w:rsid w:val="008E1D8D"/>
    <w:rsid w:val="008E1E25"/>
    <w:rsid w:val="008E1E5E"/>
    <w:rsid w:val="008E1F8C"/>
    <w:rsid w:val="008E2119"/>
    <w:rsid w:val="008E22E7"/>
    <w:rsid w:val="008E22EC"/>
    <w:rsid w:val="008E236E"/>
    <w:rsid w:val="008E2450"/>
    <w:rsid w:val="008E2556"/>
    <w:rsid w:val="008E2690"/>
    <w:rsid w:val="008E2742"/>
    <w:rsid w:val="008E2A03"/>
    <w:rsid w:val="008E2A8F"/>
    <w:rsid w:val="008E2AAB"/>
    <w:rsid w:val="008E2BC3"/>
    <w:rsid w:val="008E2C90"/>
    <w:rsid w:val="008E3111"/>
    <w:rsid w:val="008E3180"/>
    <w:rsid w:val="008E31F7"/>
    <w:rsid w:val="008E3291"/>
    <w:rsid w:val="008E3298"/>
    <w:rsid w:val="008E3329"/>
    <w:rsid w:val="008E3412"/>
    <w:rsid w:val="008E3644"/>
    <w:rsid w:val="008E381F"/>
    <w:rsid w:val="008E3933"/>
    <w:rsid w:val="008E3983"/>
    <w:rsid w:val="008E39DB"/>
    <w:rsid w:val="008E3A08"/>
    <w:rsid w:val="008E3CDB"/>
    <w:rsid w:val="008E40AC"/>
    <w:rsid w:val="008E4186"/>
    <w:rsid w:val="008E433F"/>
    <w:rsid w:val="008E43AE"/>
    <w:rsid w:val="008E442C"/>
    <w:rsid w:val="008E4510"/>
    <w:rsid w:val="008E4574"/>
    <w:rsid w:val="008E458C"/>
    <w:rsid w:val="008E45E6"/>
    <w:rsid w:val="008E4637"/>
    <w:rsid w:val="008E4662"/>
    <w:rsid w:val="008E46BE"/>
    <w:rsid w:val="008E479C"/>
    <w:rsid w:val="008E4865"/>
    <w:rsid w:val="008E48CA"/>
    <w:rsid w:val="008E48D5"/>
    <w:rsid w:val="008E4915"/>
    <w:rsid w:val="008E49BF"/>
    <w:rsid w:val="008E4A6C"/>
    <w:rsid w:val="008E4B18"/>
    <w:rsid w:val="008E4B69"/>
    <w:rsid w:val="008E4B9C"/>
    <w:rsid w:val="008E4BD9"/>
    <w:rsid w:val="008E4C4A"/>
    <w:rsid w:val="008E4D38"/>
    <w:rsid w:val="008E4D39"/>
    <w:rsid w:val="008E4D96"/>
    <w:rsid w:val="008E4E2D"/>
    <w:rsid w:val="008E4E97"/>
    <w:rsid w:val="008E4ECB"/>
    <w:rsid w:val="008E4F41"/>
    <w:rsid w:val="008E4F8B"/>
    <w:rsid w:val="008E4FE1"/>
    <w:rsid w:val="008E52A3"/>
    <w:rsid w:val="008E533B"/>
    <w:rsid w:val="008E5417"/>
    <w:rsid w:val="008E553B"/>
    <w:rsid w:val="008E5593"/>
    <w:rsid w:val="008E5596"/>
    <w:rsid w:val="008E565A"/>
    <w:rsid w:val="008E56EC"/>
    <w:rsid w:val="008E5766"/>
    <w:rsid w:val="008E5817"/>
    <w:rsid w:val="008E59C2"/>
    <w:rsid w:val="008E5B65"/>
    <w:rsid w:val="008E5C39"/>
    <w:rsid w:val="008E5C90"/>
    <w:rsid w:val="008E5C9A"/>
    <w:rsid w:val="008E5CBC"/>
    <w:rsid w:val="008E5D95"/>
    <w:rsid w:val="008E5E84"/>
    <w:rsid w:val="008E5E98"/>
    <w:rsid w:val="008E5EDA"/>
    <w:rsid w:val="008E6030"/>
    <w:rsid w:val="008E60D3"/>
    <w:rsid w:val="008E61CE"/>
    <w:rsid w:val="008E6417"/>
    <w:rsid w:val="008E64DA"/>
    <w:rsid w:val="008E658A"/>
    <w:rsid w:val="008E6609"/>
    <w:rsid w:val="008E664A"/>
    <w:rsid w:val="008E673A"/>
    <w:rsid w:val="008E68B6"/>
    <w:rsid w:val="008E69C5"/>
    <w:rsid w:val="008E6B69"/>
    <w:rsid w:val="008E6B70"/>
    <w:rsid w:val="008E6B89"/>
    <w:rsid w:val="008E6C3A"/>
    <w:rsid w:val="008E6D59"/>
    <w:rsid w:val="008E6D7C"/>
    <w:rsid w:val="008E6E0C"/>
    <w:rsid w:val="008E6F29"/>
    <w:rsid w:val="008E6F83"/>
    <w:rsid w:val="008E6F95"/>
    <w:rsid w:val="008E700E"/>
    <w:rsid w:val="008E7054"/>
    <w:rsid w:val="008E71A6"/>
    <w:rsid w:val="008E7210"/>
    <w:rsid w:val="008E7278"/>
    <w:rsid w:val="008E7335"/>
    <w:rsid w:val="008E775D"/>
    <w:rsid w:val="008E7974"/>
    <w:rsid w:val="008E7A70"/>
    <w:rsid w:val="008E7AE8"/>
    <w:rsid w:val="008E7B25"/>
    <w:rsid w:val="008E7BC0"/>
    <w:rsid w:val="008E7CB1"/>
    <w:rsid w:val="008E7DC8"/>
    <w:rsid w:val="008E7E35"/>
    <w:rsid w:val="008E7EA1"/>
    <w:rsid w:val="008E7F28"/>
    <w:rsid w:val="008E7F33"/>
    <w:rsid w:val="008E7F77"/>
    <w:rsid w:val="008E7F82"/>
    <w:rsid w:val="008E7FD2"/>
    <w:rsid w:val="008F0116"/>
    <w:rsid w:val="008F0136"/>
    <w:rsid w:val="008F0161"/>
    <w:rsid w:val="008F0163"/>
    <w:rsid w:val="008F0165"/>
    <w:rsid w:val="008F01BD"/>
    <w:rsid w:val="008F02BD"/>
    <w:rsid w:val="008F02F3"/>
    <w:rsid w:val="008F02FD"/>
    <w:rsid w:val="008F033D"/>
    <w:rsid w:val="008F048D"/>
    <w:rsid w:val="008F0508"/>
    <w:rsid w:val="008F0519"/>
    <w:rsid w:val="008F0522"/>
    <w:rsid w:val="008F063A"/>
    <w:rsid w:val="008F0700"/>
    <w:rsid w:val="008F0789"/>
    <w:rsid w:val="008F0829"/>
    <w:rsid w:val="008F0990"/>
    <w:rsid w:val="008F09E2"/>
    <w:rsid w:val="008F0AC6"/>
    <w:rsid w:val="008F0AE8"/>
    <w:rsid w:val="008F0B2E"/>
    <w:rsid w:val="008F0B34"/>
    <w:rsid w:val="008F0CA0"/>
    <w:rsid w:val="008F0DA6"/>
    <w:rsid w:val="008F0DB6"/>
    <w:rsid w:val="008F0E06"/>
    <w:rsid w:val="008F0E51"/>
    <w:rsid w:val="008F0E58"/>
    <w:rsid w:val="008F0EEF"/>
    <w:rsid w:val="008F0F30"/>
    <w:rsid w:val="008F0F81"/>
    <w:rsid w:val="008F0FD6"/>
    <w:rsid w:val="008F1054"/>
    <w:rsid w:val="008F1063"/>
    <w:rsid w:val="008F106C"/>
    <w:rsid w:val="008F10D3"/>
    <w:rsid w:val="008F10DA"/>
    <w:rsid w:val="008F1129"/>
    <w:rsid w:val="008F11F2"/>
    <w:rsid w:val="008F1376"/>
    <w:rsid w:val="008F1465"/>
    <w:rsid w:val="008F15FB"/>
    <w:rsid w:val="008F17AD"/>
    <w:rsid w:val="008F182E"/>
    <w:rsid w:val="008F186C"/>
    <w:rsid w:val="008F1AC6"/>
    <w:rsid w:val="008F1C27"/>
    <w:rsid w:val="008F1CA9"/>
    <w:rsid w:val="008F1D2B"/>
    <w:rsid w:val="008F1EF1"/>
    <w:rsid w:val="008F2078"/>
    <w:rsid w:val="008F2107"/>
    <w:rsid w:val="008F22C3"/>
    <w:rsid w:val="008F2301"/>
    <w:rsid w:val="008F267D"/>
    <w:rsid w:val="008F26C2"/>
    <w:rsid w:val="008F26D9"/>
    <w:rsid w:val="008F277B"/>
    <w:rsid w:val="008F27C2"/>
    <w:rsid w:val="008F27DD"/>
    <w:rsid w:val="008F27FB"/>
    <w:rsid w:val="008F281C"/>
    <w:rsid w:val="008F2913"/>
    <w:rsid w:val="008F2941"/>
    <w:rsid w:val="008F298B"/>
    <w:rsid w:val="008F29C8"/>
    <w:rsid w:val="008F2BF2"/>
    <w:rsid w:val="008F2C43"/>
    <w:rsid w:val="008F2C4A"/>
    <w:rsid w:val="008F2C54"/>
    <w:rsid w:val="008F2D22"/>
    <w:rsid w:val="008F2DD8"/>
    <w:rsid w:val="008F2E05"/>
    <w:rsid w:val="008F2FB3"/>
    <w:rsid w:val="008F315C"/>
    <w:rsid w:val="008F3221"/>
    <w:rsid w:val="008F3262"/>
    <w:rsid w:val="008F32CD"/>
    <w:rsid w:val="008F32F9"/>
    <w:rsid w:val="008F3312"/>
    <w:rsid w:val="008F3566"/>
    <w:rsid w:val="008F35CD"/>
    <w:rsid w:val="008F3614"/>
    <w:rsid w:val="008F367C"/>
    <w:rsid w:val="008F3698"/>
    <w:rsid w:val="008F39D0"/>
    <w:rsid w:val="008F39E1"/>
    <w:rsid w:val="008F3AC2"/>
    <w:rsid w:val="008F3AE5"/>
    <w:rsid w:val="008F3C23"/>
    <w:rsid w:val="008F3CB6"/>
    <w:rsid w:val="008F3DD0"/>
    <w:rsid w:val="008F3EE9"/>
    <w:rsid w:val="008F409D"/>
    <w:rsid w:val="008F4174"/>
    <w:rsid w:val="008F4184"/>
    <w:rsid w:val="008F41E2"/>
    <w:rsid w:val="008F41F3"/>
    <w:rsid w:val="008F4216"/>
    <w:rsid w:val="008F4330"/>
    <w:rsid w:val="008F43E9"/>
    <w:rsid w:val="008F4431"/>
    <w:rsid w:val="008F4B5B"/>
    <w:rsid w:val="008F4BBE"/>
    <w:rsid w:val="008F4D3B"/>
    <w:rsid w:val="008F508D"/>
    <w:rsid w:val="008F5102"/>
    <w:rsid w:val="008F51D9"/>
    <w:rsid w:val="008F5240"/>
    <w:rsid w:val="008F542C"/>
    <w:rsid w:val="008F5585"/>
    <w:rsid w:val="008F55CD"/>
    <w:rsid w:val="008F5624"/>
    <w:rsid w:val="008F562B"/>
    <w:rsid w:val="008F562D"/>
    <w:rsid w:val="008F571C"/>
    <w:rsid w:val="008F5760"/>
    <w:rsid w:val="008F57F1"/>
    <w:rsid w:val="008F58F9"/>
    <w:rsid w:val="008F5964"/>
    <w:rsid w:val="008F59A0"/>
    <w:rsid w:val="008F59B2"/>
    <w:rsid w:val="008F5A5A"/>
    <w:rsid w:val="008F5A6D"/>
    <w:rsid w:val="008F5A93"/>
    <w:rsid w:val="008F5B0F"/>
    <w:rsid w:val="008F5C63"/>
    <w:rsid w:val="008F5C8C"/>
    <w:rsid w:val="008F5CDD"/>
    <w:rsid w:val="008F5D0E"/>
    <w:rsid w:val="008F5FED"/>
    <w:rsid w:val="008F6093"/>
    <w:rsid w:val="008F61AF"/>
    <w:rsid w:val="008F61CE"/>
    <w:rsid w:val="008F6328"/>
    <w:rsid w:val="008F6487"/>
    <w:rsid w:val="008F65A9"/>
    <w:rsid w:val="008F65D5"/>
    <w:rsid w:val="008F65DD"/>
    <w:rsid w:val="008F65EF"/>
    <w:rsid w:val="008F6625"/>
    <w:rsid w:val="008F668B"/>
    <w:rsid w:val="008F6775"/>
    <w:rsid w:val="008F69B3"/>
    <w:rsid w:val="008F6A4C"/>
    <w:rsid w:val="008F6A71"/>
    <w:rsid w:val="008F6A81"/>
    <w:rsid w:val="008F6B1E"/>
    <w:rsid w:val="008F6B34"/>
    <w:rsid w:val="008F6B9A"/>
    <w:rsid w:val="008F6CB8"/>
    <w:rsid w:val="008F6CBD"/>
    <w:rsid w:val="008F6D71"/>
    <w:rsid w:val="008F6DF8"/>
    <w:rsid w:val="008F6EEF"/>
    <w:rsid w:val="008F7186"/>
    <w:rsid w:val="008F7263"/>
    <w:rsid w:val="008F76B8"/>
    <w:rsid w:val="008F76EE"/>
    <w:rsid w:val="008F77AA"/>
    <w:rsid w:val="008F7944"/>
    <w:rsid w:val="008F7983"/>
    <w:rsid w:val="008F7A3D"/>
    <w:rsid w:val="008F7A7B"/>
    <w:rsid w:val="008F7AD0"/>
    <w:rsid w:val="008F7BBF"/>
    <w:rsid w:val="008F7E30"/>
    <w:rsid w:val="008F7EA1"/>
    <w:rsid w:val="008F7F21"/>
    <w:rsid w:val="008F7FBE"/>
    <w:rsid w:val="00900050"/>
    <w:rsid w:val="00900077"/>
    <w:rsid w:val="009000B4"/>
    <w:rsid w:val="009001E8"/>
    <w:rsid w:val="009002F5"/>
    <w:rsid w:val="009007AE"/>
    <w:rsid w:val="009007FB"/>
    <w:rsid w:val="00900BF2"/>
    <w:rsid w:val="00900BFF"/>
    <w:rsid w:val="00900C1C"/>
    <w:rsid w:val="00900CD3"/>
    <w:rsid w:val="00900CF5"/>
    <w:rsid w:val="00900D48"/>
    <w:rsid w:val="00900D9F"/>
    <w:rsid w:val="00900DA4"/>
    <w:rsid w:val="00900E41"/>
    <w:rsid w:val="00900ED0"/>
    <w:rsid w:val="00900F1F"/>
    <w:rsid w:val="00900FAD"/>
    <w:rsid w:val="009010D1"/>
    <w:rsid w:val="00901119"/>
    <w:rsid w:val="00901157"/>
    <w:rsid w:val="009013FA"/>
    <w:rsid w:val="0090142E"/>
    <w:rsid w:val="00901442"/>
    <w:rsid w:val="0090149E"/>
    <w:rsid w:val="0090152B"/>
    <w:rsid w:val="009015EE"/>
    <w:rsid w:val="00901A15"/>
    <w:rsid w:val="00901A77"/>
    <w:rsid w:val="00901ADD"/>
    <w:rsid w:val="00901AF9"/>
    <w:rsid w:val="00901C77"/>
    <w:rsid w:val="00901E01"/>
    <w:rsid w:val="00901FA8"/>
    <w:rsid w:val="009022BB"/>
    <w:rsid w:val="009022D2"/>
    <w:rsid w:val="0090237D"/>
    <w:rsid w:val="00902391"/>
    <w:rsid w:val="00902666"/>
    <w:rsid w:val="0090271C"/>
    <w:rsid w:val="00902731"/>
    <w:rsid w:val="0090274E"/>
    <w:rsid w:val="009027C5"/>
    <w:rsid w:val="009027CC"/>
    <w:rsid w:val="009027F2"/>
    <w:rsid w:val="0090281E"/>
    <w:rsid w:val="00902843"/>
    <w:rsid w:val="00902881"/>
    <w:rsid w:val="00902899"/>
    <w:rsid w:val="0090290A"/>
    <w:rsid w:val="00902925"/>
    <w:rsid w:val="00902959"/>
    <w:rsid w:val="00902A86"/>
    <w:rsid w:val="00902D9B"/>
    <w:rsid w:val="00902E68"/>
    <w:rsid w:val="00902FDD"/>
    <w:rsid w:val="00903054"/>
    <w:rsid w:val="009030FE"/>
    <w:rsid w:val="00903109"/>
    <w:rsid w:val="00903118"/>
    <w:rsid w:val="0090314A"/>
    <w:rsid w:val="0090337B"/>
    <w:rsid w:val="0090341B"/>
    <w:rsid w:val="00903487"/>
    <w:rsid w:val="009034D2"/>
    <w:rsid w:val="00903525"/>
    <w:rsid w:val="00903577"/>
    <w:rsid w:val="0090360B"/>
    <w:rsid w:val="0090365A"/>
    <w:rsid w:val="009036BD"/>
    <w:rsid w:val="009036E4"/>
    <w:rsid w:val="009038D1"/>
    <w:rsid w:val="009039DD"/>
    <w:rsid w:val="00903A6D"/>
    <w:rsid w:val="00903A80"/>
    <w:rsid w:val="00903C5C"/>
    <w:rsid w:val="00903CF9"/>
    <w:rsid w:val="00903D0E"/>
    <w:rsid w:val="00903F03"/>
    <w:rsid w:val="009041FF"/>
    <w:rsid w:val="009044A1"/>
    <w:rsid w:val="009045EF"/>
    <w:rsid w:val="00904628"/>
    <w:rsid w:val="00904A59"/>
    <w:rsid w:val="00904A71"/>
    <w:rsid w:val="00904B08"/>
    <w:rsid w:val="00904C1C"/>
    <w:rsid w:val="00904C35"/>
    <w:rsid w:val="00904DA3"/>
    <w:rsid w:val="00904E59"/>
    <w:rsid w:val="00904ED4"/>
    <w:rsid w:val="00904EF9"/>
    <w:rsid w:val="00904EFD"/>
    <w:rsid w:val="00904F24"/>
    <w:rsid w:val="00904F4F"/>
    <w:rsid w:val="009050EE"/>
    <w:rsid w:val="00905160"/>
    <w:rsid w:val="009052B5"/>
    <w:rsid w:val="0090532E"/>
    <w:rsid w:val="0090552D"/>
    <w:rsid w:val="00905536"/>
    <w:rsid w:val="009055C4"/>
    <w:rsid w:val="0090573C"/>
    <w:rsid w:val="00905743"/>
    <w:rsid w:val="009058F3"/>
    <w:rsid w:val="00905ABC"/>
    <w:rsid w:val="00905DAE"/>
    <w:rsid w:val="00905E7F"/>
    <w:rsid w:val="00905EFB"/>
    <w:rsid w:val="00905F89"/>
    <w:rsid w:val="00905FB3"/>
    <w:rsid w:val="0090604D"/>
    <w:rsid w:val="009060CF"/>
    <w:rsid w:val="0090613C"/>
    <w:rsid w:val="00906260"/>
    <w:rsid w:val="009062A8"/>
    <w:rsid w:val="009062EA"/>
    <w:rsid w:val="009064C5"/>
    <w:rsid w:val="00906524"/>
    <w:rsid w:val="00906562"/>
    <w:rsid w:val="009065C0"/>
    <w:rsid w:val="0090665D"/>
    <w:rsid w:val="0090681D"/>
    <w:rsid w:val="009068B3"/>
    <w:rsid w:val="0090696E"/>
    <w:rsid w:val="00906A31"/>
    <w:rsid w:val="00906D50"/>
    <w:rsid w:val="00906D68"/>
    <w:rsid w:val="00906E85"/>
    <w:rsid w:val="00906EF7"/>
    <w:rsid w:val="00906EFE"/>
    <w:rsid w:val="00906F12"/>
    <w:rsid w:val="00906F87"/>
    <w:rsid w:val="00906FA0"/>
    <w:rsid w:val="0090704A"/>
    <w:rsid w:val="009070EF"/>
    <w:rsid w:val="00907297"/>
    <w:rsid w:val="009072EA"/>
    <w:rsid w:val="00907331"/>
    <w:rsid w:val="00907514"/>
    <w:rsid w:val="009075BD"/>
    <w:rsid w:val="009077CB"/>
    <w:rsid w:val="00907B17"/>
    <w:rsid w:val="00907B47"/>
    <w:rsid w:val="00907C3E"/>
    <w:rsid w:val="00907CA9"/>
    <w:rsid w:val="00907D29"/>
    <w:rsid w:val="00907D2C"/>
    <w:rsid w:val="00907F6C"/>
    <w:rsid w:val="00910348"/>
    <w:rsid w:val="00910569"/>
    <w:rsid w:val="009105CE"/>
    <w:rsid w:val="00910743"/>
    <w:rsid w:val="00910751"/>
    <w:rsid w:val="00910876"/>
    <w:rsid w:val="009108F5"/>
    <w:rsid w:val="00910985"/>
    <w:rsid w:val="00910B13"/>
    <w:rsid w:val="00910B34"/>
    <w:rsid w:val="00910BA6"/>
    <w:rsid w:val="00910C7D"/>
    <w:rsid w:val="00910CC5"/>
    <w:rsid w:val="00910EA6"/>
    <w:rsid w:val="00911099"/>
    <w:rsid w:val="00911180"/>
    <w:rsid w:val="009111DE"/>
    <w:rsid w:val="0091137E"/>
    <w:rsid w:val="009113A9"/>
    <w:rsid w:val="009114EB"/>
    <w:rsid w:val="00911538"/>
    <w:rsid w:val="00911546"/>
    <w:rsid w:val="00911828"/>
    <w:rsid w:val="00911837"/>
    <w:rsid w:val="00911963"/>
    <w:rsid w:val="00911C00"/>
    <w:rsid w:val="00911EC8"/>
    <w:rsid w:val="00911F36"/>
    <w:rsid w:val="00911F7F"/>
    <w:rsid w:val="00911FA6"/>
    <w:rsid w:val="0091208E"/>
    <w:rsid w:val="009121A4"/>
    <w:rsid w:val="009122B6"/>
    <w:rsid w:val="009122E3"/>
    <w:rsid w:val="009122E6"/>
    <w:rsid w:val="009122FA"/>
    <w:rsid w:val="00912380"/>
    <w:rsid w:val="009124DC"/>
    <w:rsid w:val="009125E5"/>
    <w:rsid w:val="0091266B"/>
    <w:rsid w:val="0091266F"/>
    <w:rsid w:val="0091270F"/>
    <w:rsid w:val="0091273A"/>
    <w:rsid w:val="009128F5"/>
    <w:rsid w:val="00912A12"/>
    <w:rsid w:val="00912AA9"/>
    <w:rsid w:val="00912AB9"/>
    <w:rsid w:val="00912BB0"/>
    <w:rsid w:val="00912C25"/>
    <w:rsid w:val="00912C2A"/>
    <w:rsid w:val="00912D27"/>
    <w:rsid w:val="00912E26"/>
    <w:rsid w:val="00912E48"/>
    <w:rsid w:val="00912E77"/>
    <w:rsid w:val="0091300D"/>
    <w:rsid w:val="009130D9"/>
    <w:rsid w:val="009130EB"/>
    <w:rsid w:val="00913106"/>
    <w:rsid w:val="00913125"/>
    <w:rsid w:val="0091312A"/>
    <w:rsid w:val="00913288"/>
    <w:rsid w:val="0091343A"/>
    <w:rsid w:val="009134B0"/>
    <w:rsid w:val="009135A9"/>
    <w:rsid w:val="009135F2"/>
    <w:rsid w:val="0091372D"/>
    <w:rsid w:val="00913785"/>
    <w:rsid w:val="00913915"/>
    <w:rsid w:val="009139FA"/>
    <w:rsid w:val="009139FD"/>
    <w:rsid w:val="00913AD8"/>
    <w:rsid w:val="00913B34"/>
    <w:rsid w:val="00913C33"/>
    <w:rsid w:val="00913CBC"/>
    <w:rsid w:val="00913F56"/>
    <w:rsid w:val="00913F73"/>
    <w:rsid w:val="00914149"/>
    <w:rsid w:val="009141C9"/>
    <w:rsid w:val="009141F3"/>
    <w:rsid w:val="0091427A"/>
    <w:rsid w:val="0091428F"/>
    <w:rsid w:val="009142D8"/>
    <w:rsid w:val="00914424"/>
    <w:rsid w:val="0091442D"/>
    <w:rsid w:val="0091451B"/>
    <w:rsid w:val="009145C8"/>
    <w:rsid w:val="009145F1"/>
    <w:rsid w:val="0091467A"/>
    <w:rsid w:val="009147F7"/>
    <w:rsid w:val="009148B1"/>
    <w:rsid w:val="00914AD4"/>
    <w:rsid w:val="00914B40"/>
    <w:rsid w:val="00914B96"/>
    <w:rsid w:val="00914BDB"/>
    <w:rsid w:val="00914E60"/>
    <w:rsid w:val="009151D7"/>
    <w:rsid w:val="00915338"/>
    <w:rsid w:val="0091541B"/>
    <w:rsid w:val="009154C2"/>
    <w:rsid w:val="0091575A"/>
    <w:rsid w:val="009159AD"/>
    <w:rsid w:val="00915A31"/>
    <w:rsid w:val="00915A58"/>
    <w:rsid w:val="00915CBF"/>
    <w:rsid w:val="00915D1A"/>
    <w:rsid w:val="00915D48"/>
    <w:rsid w:val="00915DD0"/>
    <w:rsid w:val="00915F2E"/>
    <w:rsid w:val="00916235"/>
    <w:rsid w:val="00916266"/>
    <w:rsid w:val="00916453"/>
    <w:rsid w:val="00916456"/>
    <w:rsid w:val="0091649F"/>
    <w:rsid w:val="009165F6"/>
    <w:rsid w:val="009165FC"/>
    <w:rsid w:val="0091671A"/>
    <w:rsid w:val="00916726"/>
    <w:rsid w:val="0091682D"/>
    <w:rsid w:val="0091688B"/>
    <w:rsid w:val="00916ACB"/>
    <w:rsid w:val="00916B38"/>
    <w:rsid w:val="00916E19"/>
    <w:rsid w:val="00917027"/>
    <w:rsid w:val="00917166"/>
    <w:rsid w:val="0091726C"/>
    <w:rsid w:val="009172D1"/>
    <w:rsid w:val="009173AD"/>
    <w:rsid w:val="00917495"/>
    <w:rsid w:val="009174A0"/>
    <w:rsid w:val="0091751C"/>
    <w:rsid w:val="0091752C"/>
    <w:rsid w:val="009177C2"/>
    <w:rsid w:val="00917823"/>
    <w:rsid w:val="00917885"/>
    <w:rsid w:val="0091788E"/>
    <w:rsid w:val="00917936"/>
    <w:rsid w:val="00917A1B"/>
    <w:rsid w:val="00917AC6"/>
    <w:rsid w:val="00917B30"/>
    <w:rsid w:val="00917BA6"/>
    <w:rsid w:val="00917CF4"/>
    <w:rsid w:val="00917CFA"/>
    <w:rsid w:val="00917DFE"/>
    <w:rsid w:val="00917ED5"/>
    <w:rsid w:val="00917F01"/>
    <w:rsid w:val="009200FC"/>
    <w:rsid w:val="0092011C"/>
    <w:rsid w:val="0092019E"/>
    <w:rsid w:val="009201ED"/>
    <w:rsid w:val="0092026D"/>
    <w:rsid w:val="009202B3"/>
    <w:rsid w:val="0092050A"/>
    <w:rsid w:val="00920654"/>
    <w:rsid w:val="009206AD"/>
    <w:rsid w:val="00920714"/>
    <w:rsid w:val="009207D3"/>
    <w:rsid w:val="00920800"/>
    <w:rsid w:val="00920860"/>
    <w:rsid w:val="00920866"/>
    <w:rsid w:val="009208B2"/>
    <w:rsid w:val="00920C68"/>
    <w:rsid w:val="00921173"/>
    <w:rsid w:val="009211B3"/>
    <w:rsid w:val="009211C7"/>
    <w:rsid w:val="009211EB"/>
    <w:rsid w:val="009211F7"/>
    <w:rsid w:val="0092120C"/>
    <w:rsid w:val="00921376"/>
    <w:rsid w:val="009215B8"/>
    <w:rsid w:val="00921603"/>
    <w:rsid w:val="009216F5"/>
    <w:rsid w:val="00921757"/>
    <w:rsid w:val="00921839"/>
    <w:rsid w:val="0092188E"/>
    <w:rsid w:val="00921995"/>
    <w:rsid w:val="00921A2D"/>
    <w:rsid w:val="00921AD3"/>
    <w:rsid w:val="00921BB2"/>
    <w:rsid w:val="00921C02"/>
    <w:rsid w:val="00921E0F"/>
    <w:rsid w:val="00921E3D"/>
    <w:rsid w:val="00921E50"/>
    <w:rsid w:val="00921EEE"/>
    <w:rsid w:val="0092215E"/>
    <w:rsid w:val="00922280"/>
    <w:rsid w:val="009222A2"/>
    <w:rsid w:val="0092231E"/>
    <w:rsid w:val="0092236C"/>
    <w:rsid w:val="009223C1"/>
    <w:rsid w:val="009225DD"/>
    <w:rsid w:val="0092261E"/>
    <w:rsid w:val="00922789"/>
    <w:rsid w:val="009227F0"/>
    <w:rsid w:val="009227F7"/>
    <w:rsid w:val="009228A2"/>
    <w:rsid w:val="009228D0"/>
    <w:rsid w:val="00922967"/>
    <w:rsid w:val="00922981"/>
    <w:rsid w:val="00922C14"/>
    <w:rsid w:val="00922C4B"/>
    <w:rsid w:val="00922CFC"/>
    <w:rsid w:val="00922E8B"/>
    <w:rsid w:val="00922EEE"/>
    <w:rsid w:val="00922EF8"/>
    <w:rsid w:val="00922F3C"/>
    <w:rsid w:val="00922F85"/>
    <w:rsid w:val="00923022"/>
    <w:rsid w:val="00923175"/>
    <w:rsid w:val="009231C1"/>
    <w:rsid w:val="00923268"/>
    <w:rsid w:val="0092374B"/>
    <w:rsid w:val="0092376E"/>
    <w:rsid w:val="009238D4"/>
    <w:rsid w:val="00923921"/>
    <w:rsid w:val="009239F5"/>
    <w:rsid w:val="00923A1A"/>
    <w:rsid w:val="00923A20"/>
    <w:rsid w:val="00923A73"/>
    <w:rsid w:val="00923AAE"/>
    <w:rsid w:val="00923BC0"/>
    <w:rsid w:val="00923BCD"/>
    <w:rsid w:val="00923CD8"/>
    <w:rsid w:val="00923CE2"/>
    <w:rsid w:val="00923D7C"/>
    <w:rsid w:val="00923E03"/>
    <w:rsid w:val="00923EE7"/>
    <w:rsid w:val="00923F0D"/>
    <w:rsid w:val="00923F43"/>
    <w:rsid w:val="009241D3"/>
    <w:rsid w:val="009241EB"/>
    <w:rsid w:val="009243FD"/>
    <w:rsid w:val="009244C6"/>
    <w:rsid w:val="0092455E"/>
    <w:rsid w:val="009247F4"/>
    <w:rsid w:val="009249C6"/>
    <w:rsid w:val="00924B70"/>
    <w:rsid w:val="00924BBB"/>
    <w:rsid w:val="00924C39"/>
    <w:rsid w:val="00924C3B"/>
    <w:rsid w:val="00924C52"/>
    <w:rsid w:val="00924CA4"/>
    <w:rsid w:val="00924E60"/>
    <w:rsid w:val="00924EC6"/>
    <w:rsid w:val="00924F30"/>
    <w:rsid w:val="009251BC"/>
    <w:rsid w:val="00925280"/>
    <w:rsid w:val="00925299"/>
    <w:rsid w:val="009252BD"/>
    <w:rsid w:val="009254AD"/>
    <w:rsid w:val="00925544"/>
    <w:rsid w:val="009255CE"/>
    <w:rsid w:val="0092563E"/>
    <w:rsid w:val="00925673"/>
    <w:rsid w:val="009256CE"/>
    <w:rsid w:val="00925796"/>
    <w:rsid w:val="00925980"/>
    <w:rsid w:val="00925991"/>
    <w:rsid w:val="009259D2"/>
    <w:rsid w:val="009259DA"/>
    <w:rsid w:val="00925AC9"/>
    <w:rsid w:val="00925D53"/>
    <w:rsid w:val="00925D5B"/>
    <w:rsid w:val="00925D64"/>
    <w:rsid w:val="00925F28"/>
    <w:rsid w:val="00925F76"/>
    <w:rsid w:val="00926035"/>
    <w:rsid w:val="009261F3"/>
    <w:rsid w:val="0092626D"/>
    <w:rsid w:val="009262A3"/>
    <w:rsid w:val="00926304"/>
    <w:rsid w:val="0092630E"/>
    <w:rsid w:val="009263B5"/>
    <w:rsid w:val="009263CE"/>
    <w:rsid w:val="00926429"/>
    <w:rsid w:val="009264BE"/>
    <w:rsid w:val="009264D7"/>
    <w:rsid w:val="009264EB"/>
    <w:rsid w:val="0092651E"/>
    <w:rsid w:val="0092667E"/>
    <w:rsid w:val="0092677F"/>
    <w:rsid w:val="009267E1"/>
    <w:rsid w:val="0092698A"/>
    <w:rsid w:val="00926A57"/>
    <w:rsid w:val="00926CA5"/>
    <w:rsid w:val="00926D81"/>
    <w:rsid w:val="00926F69"/>
    <w:rsid w:val="00927052"/>
    <w:rsid w:val="00927065"/>
    <w:rsid w:val="009270E6"/>
    <w:rsid w:val="00927234"/>
    <w:rsid w:val="0092725D"/>
    <w:rsid w:val="0092728E"/>
    <w:rsid w:val="009272F7"/>
    <w:rsid w:val="009273A4"/>
    <w:rsid w:val="009273CD"/>
    <w:rsid w:val="009273DB"/>
    <w:rsid w:val="009275CA"/>
    <w:rsid w:val="009276C6"/>
    <w:rsid w:val="009276CA"/>
    <w:rsid w:val="00927755"/>
    <w:rsid w:val="009277A3"/>
    <w:rsid w:val="0092781C"/>
    <w:rsid w:val="009278F0"/>
    <w:rsid w:val="0092797C"/>
    <w:rsid w:val="0092798A"/>
    <w:rsid w:val="00927A70"/>
    <w:rsid w:val="00927AF6"/>
    <w:rsid w:val="00927C6B"/>
    <w:rsid w:val="00927C85"/>
    <w:rsid w:val="00927CE8"/>
    <w:rsid w:val="00927DF6"/>
    <w:rsid w:val="00927EF3"/>
    <w:rsid w:val="00927F42"/>
    <w:rsid w:val="00927F8C"/>
    <w:rsid w:val="0093002B"/>
    <w:rsid w:val="00930072"/>
    <w:rsid w:val="00930073"/>
    <w:rsid w:val="009301CF"/>
    <w:rsid w:val="00930334"/>
    <w:rsid w:val="00930346"/>
    <w:rsid w:val="00930373"/>
    <w:rsid w:val="009304D9"/>
    <w:rsid w:val="009304E0"/>
    <w:rsid w:val="009304E4"/>
    <w:rsid w:val="009305C2"/>
    <w:rsid w:val="009305F7"/>
    <w:rsid w:val="009305FF"/>
    <w:rsid w:val="0093060C"/>
    <w:rsid w:val="00930697"/>
    <w:rsid w:val="009307EC"/>
    <w:rsid w:val="00930803"/>
    <w:rsid w:val="0093082B"/>
    <w:rsid w:val="00930838"/>
    <w:rsid w:val="009309D6"/>
    <w:rsid w:val="00930A15"/>
    <w:rsid w:val="00930B20"/>
    <w:rsid w:val="00930B77"/>
    <w:rsid w:val="00930CAB"/>
    <w:rsid w:val="00930DE3"/>
    <w:rsid w:val="00930E87"/>
    <w:rsid w:val="00930EF8"/>
    <w:rsid w:val="00930F77"/>
    <w:rsid w:val="00930FD8"/>
    <w:rsid w:val="009310AA"/>
    <w:rsid w:val="00931253"/>
    <w:rsid w:val="0093157D"/>
    <w:rsid w:val="009315B4"/>
    <w:rsid w:val="00931817"/>
    <w:rsid w:val="00931836"/>
    <w:rsid w:val="00931916"/>
    <w:rsid w:val="0093195A"/>
    <w:rsid w:val="009319FE"/>
    <w:rsid w:val="00931A3B"/>
    <w:rsid w:val="00931C53"/>
    <w:rsid w:val="00931D1E"/>
    <w:rsid w:val="00931DAB"/>
    <w:rsid w:val="00931DFA"/>
    <w:rsid w:val="00931E57"/>
    <w:rsid w:val="00931F26"/>
    <w:rsid w:val="00932001"/>
    <w:rsid w:val="009320FB"/>
    <w:rsid w:val="00932161"/>
    <w:rsid w:val="009321B5"/>
    <w:rsid w:val="00932294"/>
    <w:rsid w:val="009322A5"/>
    <w:rsid w:val="0093254B"/>
    <w:rsid w:val="009327D2"/>
    <w:rsid w:val="00932837"/>
    <w:rsid w:val="0093283E"/>
    <w:rsid w:val="0093294C"/>
    <w:rsid w:val="0093296C"/>
    <w:rsid w:val="00932A1D"/>
    <w:rsid w:val="00932C6D"/>
    <w:rsid w:val="00932D4E"/>
    <w:rsid w:val="00932EF2"/>
    <w:rsid w:val="00932FF9"/>
    <w:rsid w:val="0093322F"/>
    <w:rsid w:val="0093329F"/>
    <w:rsid w:val="009333B6"/>
    <w:rsid w:val="00933411"/>
    <w:rsid w:val="009334C3"/>
    <w:rsid w:val="009336ED"/>
    <w:rsid w:val="0093378E"/>
    <w:rsid w:val="009338C2"/>
    <w:rsid w:val="0093395A"/>
    <w:rsid w:val="00933AC7"/>
    <w:rsid w:val="00933B16"/>
    <w:rsid w:val="00933BB5"/>
    <w:rsid w:val="00933CC3"/>
    <w:rsid w:val="00933F7A"/>
    <w:rsid w:val="00933F9E"/>
    <w:rsid w:val="00933FBA"/>
    <w:rsid w:val="009340A8"/>
    <w:rsid w:val="00934107"/>
    <w:rsid w:val="009342AC"/>
    <w:rsid w:val="009343A1"/>
    <w:rsid w:val="00934480"/>
    <w:rsid w:val="00934543"/>
    <w:rsid w:val="0093459B"/>
    <w:rsid w:val="00934636"/>
    <w:rsid w:val="009346F3"/>
    <w:rsid w:val="00934717"/>
    <w:rsid w:val="0093474E"/>
    <w:rsid w:val="0093477C"/>
    <w:rsid w:val="00934845"/>
    <w:rsid w:val="00934941"/>
    <w:rsid w:val="00934A2D"/>
    <w:rsid w:val="00934A41"/>
    <w:rsid w:val="00934AE2"/>
    <w:rsid w:val="00934BAD"/>
    <w:rsid w:val="00934C51"/>
    <w:rsid w:val="00934CDD"/>
    <w:rsid w:val="00934CFC"/>
    <w:rsid w:val="00934D27"/>
    <w:rsid w:val="00934DF7"/>
    <w:rsid w:val="00934F92"/>
    <w:rsid w:val="00934FB9"/>
    <w:rsid w:val="0093500F"/>
    <w:rsid w:val="00935097"/>
    <w:rsid w:val="009350AC"/>
    <w:rsid w:val="00935502"/>
    <w:rsid w:val="0093556E"/>
    <w:rsid w:val="00935574"/>
    <w:rsid w:val="009355D3"/>
    <w:rsid w:val="009357BF"/>
    <w:rsid w:val="009357D9"/>
    <w:rsid w:val="00935874"/>
    <w:rsid w:val="00935AB1"/>
    <w:rsid w:val="00935B50"/>
    <w:rsid w:val="00935BAB"/>
    <w:rsid w:val="00935BBB"/>
    <w:rsid w:val="00935C29"/>
    <w:rsid w:val="00935E12"/>
    <w:rsid w:val="00936004"/>
    <w:rsid w:val="0093632C"/>
    <w:rsid w:val="009363A8"/>
    <w:rsid w:val="00936413"/>
    <w:rsid w:val="0093663B"/>
    <w:rsid w:val="009366ED"/>
    <w:rsid w:val="0093672C"/>
    <w:rsid w:val="009367E6"/>
    <w:rsid w:val="009368F1"/>
    <w:rsid w:val="00936972"/>
    <w:rsid w:val="00936B2C"/>
    <w:rsid w:val="00936B7A"/>
    <w:rsid w:val="00936BB5"/>
    <w:rsid w:val="00936C1B"/>
    <w:rsid w:val="00936C47"/>
    <w:rsid w:val="00936C77"/>
    <w:rsid w:val="00936C81"/>
    <w:rsid w:val="00936DA2"/>
    <w:rsid w:val="00936E12"/>
    <w:rsid w:val="00936EA8"/>
    <w:rsid w:val="00936F39"/>
    <w:rsid w:val="00936F76"/>
    <w:rsid w:val="00936F8E"/>
    <w:rsid w:val="00937000"/>
    <w:rsid w:val="009370D3"/>
    <w:rsid w:val="00937239"/>
    <w:rsid w:val="009373CE"/>
    <w:rsid w:val="00937471"/>
    <w:rsid w:val="0093777A"/>
    <w:rsid w:val="009377E3"/>
    <w:rsid w:val="009377EF"/>
    <w:rsid w:val="00937897"/>
    <w:rsid w:val="009378C3"/>
    <w:rsid w:val="009378E3"/>
    <w:rsid w:val="00937961"/>
    <w:rsid w:val="00937A38"/>
    <w:rsid w:val="00937AA2"/>
    <w:rsid w:val="00937BC1"/>
    <w:rsid w:val="00937BEE"/>
    <w:rsid w:val="00937C0B"/>
    <w:rsid w:val="00937DEC"/>
    <w:rsid w:val="00937F50"/>
    <w:rsid w:val="00937F8C"/>
    <w:rsid w:val="009401AC"/>
    <w:rsid w:val="009401E6"/>
    <w:rsid w:val="009402E7"/>
    <w:rsid w:val="009403E4"/>
    <w:rsid w:val="00940500"/>
    <w:rsid w:val="0094057B"/>
    <w:rsid w:val="009405D8"/>
    <w:rsid w:val="00940656"/>
    <w:rsid w:val="009406F3"/>
    <w:rsid w:val="0094074C"/>
    <w:rsid w:val="009407A2"/>
    <w:rsid w:val="009407A7"/>
    <w:rsid w:val="00940833"/>
    <w:rsid w:val="00940A10"/>
    <w:rsid w:val="00940CC7"/>
    <w:rsid w:val="00940D29"/>
    <w:rsid w:val="00940F00"/>
    <w:rsid w:val="00941018"/>
    <w:rsid w:val="0094104B"/>
    <w:rsid w:val="00941253"/>
    <w:rsid w:val="0094125F"/>
    <w:rsid w:val="00941280"/>
    <w:rsid w:val="009412F2"/>
    <w:rsid w:val="00941384"/>
    <w:rsid w:val="00941386"/>
    <w:rsid w:val="0094147C"/>
    <w:rsid w:val="00941581"/>
    <w:rsid w:val="0094163A"/>
    <w:rsid w:val="00941678"/>
    <w:rsid w:val="009416D3"/>
    <w:rsid w:val="0094182E"/>
    <w:rsid w:val="0094185D"/>
    <w:rsid w:val="00941A65"/>
    <w:rsid w:val="00941BB6"/>
    <w:rsid w:val="00941CE4"/>
    <w:rsid w:val="00941DD3"/>
    <w:rsid w:val="00941DEF"/>
    <w:rsid w:val="00941E71"/>
    <w:rsid w:val="0094221E"/>
    <w:rsid w:val="0094223D"/>
    <w:rsid w:val="00942278"/>
    <w:rsid w:val="0094228E"/>
    <w:rsid w:val="0094239E"/>
    <w:rsid w:val="009423F3"/>
    <w:rsid w:val="00942409"/>
    <w:rsid w:val="00942439"/>
    <w:rsid w:val="00942523"/>
    <w:rsid w:val="0094253C"/>
    <w:rsid w:val="0094272E"/>
    <w:rsid w:val="009427BC"/>
    <w:rsid w:val="009428AF"/>
    <w:rsid w:val="009428D2"/>
    <w:rsid w:val="00942938"/>
    <w:rsid w:val="00942960"/>
    <w:rsid w:val="009429DE"/>
    <w:rsid w:val="00942A91"/>
    <w:rsid w:val="00942ABA"/>
    <w:rsid w:val="00942B05"/>
    <w:rsid w:val="00942B35"/>
    <w:rsid w:val="00942B84"/>
    <w:rsid w:val="00942E97"/>
    <w:rsid w:val="009435D7"/>
    <w:rsid w:val="0094360D"/>
    <w:rsid w:val="0094369C"/>
    <w:rsid w:val="009436F7"/>
    <w:rsid w:val="00943739"/>
    <w:rsid w:val="00943767"/>
    <w:rsid w:val="009438A4"/>
    <w:rsid w:val="00943997"/>
    <w:rsid w:val="009439F8"/>
    <w:rsid w:val="00943A11"/>
    <w:rsid w:val="00943A1E"/>
    <w:rsid w:val="00943AC2"/>
    <w:rsid w:val="00943B03"/>
    <w:rsid w:val="00943B16"/>
    <w:rsid w:val="00943B38"/>
    <w:rsid w:val="00943BAB"/>
    <w:rsid w:val="00943CE6"/>
    <w:rsid w:val="00943D2A"/>
    <w:rsid w:val="00943D78"/>
    <w:rsid w:val="00943E4B"/>
    <w:rsid w:val="00943EB8"/>
    <w:rsid w:val="00943FC2"/>
    <w:rsid w:val="00944039"/>
    <w:rsid w:val="009440E1"/>
    <w:rsid w:val="00944203"/>
    <w:rsid w:val="0094427F"/>
    <w:rsid w:val="0094453A"/>
    <w:rsid w:val="009445BA"/>
    <w:rsid w:val="00944886"/>
    <w:rsid w:val="00944B57"/>
    <w:rsid w:val="00944C58"/>
    <w:rsid w:val="00944C74"/>
    <w:rsid w:val="00944E59"/>
    <w:rsid w:val="00944F07"/>
    <w:rsid w:val="00944FA5"/>
    <w:rsid w:val="00945012"/>
    <w:rsid w:val="009450BA"/>
    <w:rsid w:val="009451B3"/>
    <w:rsid w:val="00945219"/>
    <w:rsid w:val="00945233"/>
    <w:rsid w:val="00945294"/>
    <w:rsid w:val="0094529A"/>
    <w:rsid w:val="00945424"/>
    <w:rsid w:val="00945433"/>
    <w:rsid w:val="009454AC"/>
    <w:rsid w:val="009454CC"/>
    <w:rsid w:val="00945505"/>
    <w:rsid w:val="00945506"/>
    <w:rsid w:val="0094552F"/>
    <w:rsid w:val="0094560C"/>
    <w:rsid w:val="009457C0"/>
    <w:rsid w:val="0094581F"/>
    <w:rsid w:val="009458D0"/>
    <w:rsid w:val="0094591F"/>
    <w:rsid w:val="00945B10"/>
    <w:rsid w:val="00945B28"/>
    <w:rsid w:val="00945CCA"/>
    <w:rsid w:val="00945CD8"/>
    <w:rsid w:val="00945D2A"/>
    <w:rsid w:val="00945D2E"/>
    <w:rsid w:val="00945DC2"/>
    <w:rsid w:val="00945E69"/>
    <w:rsid w:val="00945EA5"/>
    <w:rsid w:val="00945EA6"/>
    <w:rsid w:val="00945FB5"/>
    <w:rsid w:val="009460B5"/>
    <w:rsid w:val="009460C9"/>
    <w:rsid w:val="0094617F"/>
    <w:rsid w:val="009461EC"/>
    <w:rsid w:val="00946457"/>
    <w:rsid w:val="00946467"/>
    <w:rsid w:val="00946528"/>
    <w:rsid w:val="0094659B"/>
    <w:rsid w:val="009466E8"/>
    <w:rsid w:val="0094670B"/>
    <w:rsid w:val="00946734"/>
    <w:rsid w:val="009467D6"/>
    <w:rsid w:val="00946B56"/>
    <w:rsid w:val="00946C60"/>
    <w:rsid w:val="00946E38"/>
    <w:rsid w:val="00946F08"/>
    <w:rsid w:val="00946F1D"/>
    <w:rsid w:val="009474A2"/>
    <w:rsid w:val="0094750B"/>
    <w:rsid w:val="0094758E"/>
    <w:rsid w:val="009475A7"/>
    <w:rsid w:val="0094765A"/>
    <w:rsid w:val="00947796"/>
    <w:rsid w:val="00947837"/>
    <w:rsid w:val="00947882"/>
    <w:rsid w:val="009478D6"/>
    <w:rsid w:val="00947B42"/>
    <w:rsid w:val="00947CCF"/>
    <w:rsid w:val="00947CF0"/>
    <w:rsid w:val="00947E12"/>
    <w:rsid w:val="00947E26"/>
    <w:rsid w:val="00947E7B"/>
    <w:rsid w:val="00947EAF"/>
    <w:rsid w:val="00947F54"/>
    <w:rsid w:val="00947FE6"/>
    <w:rsid w:val="009500D7"/>
    <w:rsid w:val="009502E2"/>
    <w:rsid w:val="009502E8"/>
    <w:rsid w:val="00950304"/>
    <w:rsid w:val="00950329"/>
    <w:rsid w:val="00950374"/>
    <w:rsid w:val="00950402"/>
    <w:rsid w:val="0095052F"/>
    <w:rsid w:val="009505B2"/>
    <w:rsid w:val="009505BD"/>
    <w:rsid w:val="009505CB"/>
    <w:rsid w:val="009505F3"/>
    <w:rsid w:val="009506C7"/>
    <w:rsid w:val="009506EE"/>
    <w:rsid w:val="009508E3"/>
    <w:rsid w:val="00950AAC"/>
    <w:rsid w:val="00950BC7"/>
    <w:rsid w:val="00950C91"/>
    <w:rsid w:val="00950E93"/>
    <w:rsid w:val="00950EA0"/>
    <w:rsid w:val="00951037"/>
    <w:rsid w:val="009510F5"/>
    <w:rsid w:val="009511EA"/>
    <w:rsid w:val="0095139D"/>
    <w:rsid w:val="0095145F"/>
    <w:rsid w:val="009514C4"/>
    <w:rsid w:val="009514C9"/>
    <w:rsid w:val="009514F9"/>
    <w:rsid w:val="00951513"/>
    <w:rsid w:val="00951600"/>
    <w:rsid w:val="00951611"/>
    <w:rsid w:val="0095166F"/>
    <w:rsid w:val="009516C6"/>
    <w:rsid w:val="0095178B"/>
    <w:rsid w:val="0095178E"/>
    <w:rsid w:val="0095182B"/>
    <w:rsid w:val="009518AB"/>
    <w:rsid w:val="009519E6"/>
    <w:rsid w:val="00951A27"/>
    <w:rsid w:val="00951ACA"/>
    <w:rsid w:val="00951C31"/>
    <w:rsid w:val="00951CBF"/>
    <w:rsid w:val="00951D66"/>
    <w:rsid w:val="00952037"/>
    <w:rsid w:val="00952215"/>
    <w:rsid w:val="00952248"/>
    <w:rsid w:val="009522CA"/>
    <w:rsid w:val="009522D2"/>
    <w:rsid w:val="0095241F"/>
    <w:rsid w:val="00952425"/>
    <w:rsid w:val="0095267A"/>
    <w:rsid w:val="0095278A"/>
    <w:rsid w:val="009527C4"/>
    <w:rsid w:val="0095280A"/>
    <w:rsid w:val="009528F6"/>
    <w:rsid w:val="00952AF1"/>
    <w:rsid w:val="00952B48"/>
    <w:rsid w:val="00952B5D"/>
    <w:rsid w:val="00952D0F"/>
    <w:rsid w:val="00952E93"/>
    <w:rsid w:val="00952FCA"/>
    <w:rsid w:val="0095308B"/>
    <w:rsid w:val="009532BB"/>
    <w:rsid w:val="009532F1"/>
    <w:rsid w:val="0095336E"/>
    <w:rsid w:val="009534B0"/>
    <w:rsid w:val="0095351F"/>
    <w:rsid w:val="009536F5"/>
    <w:rsid w:val="009539B7"/>
    <w:rsid w:val="00953A67"/>
    <w:rsid w:val="00953AC7"/>
    <w:rsid w:val="00953B97"/>
    <w:rsid w:val="00953CB8"/>
    <w:rsid w:val="00953D4A"/>
    <w:rsid w:val="00953D62"/>
    <w:rsid w:val="00953F3F"/>
    <w:rsid w:val="00953F97"/>
    <w:rsid w:val="009540EB"/>
    <w:rsid w:val="00954134"/>
    <w:rsid w:val="00954191"/>
    <w:rsid w:val="0095419F"/>
    <w:rsid w:val="00954297"/>
    <w:rsid w:val="009542F5"/>
    <w:rsid w:val="009543BE"/>
    <w:rsid w:val="00954539"/>
    <w:rsid w:val="009545B1"/>
    <w:rsid w:val="00954685"/>
    <w:rsid w:val="00954759"/>
    <w:rsid w:val="00954761"/>
    <w:rsid w:val="00954779"/>
    <w:rsid w:val="00954794"/>
    <w:rsid w:val="0095481B"/>
    <w:rsid w:val="009548C6"/>
    <w:rsid w:val="00954A6F"/>
    <w:rsid w:val="00954C25"/>
    <w:rsid w:val="00954D21"/>
    <w:rsid w:val="00954E67"/>
    <w:rsid w:val="00954EA5"/>
    <w:rsid w:val="00954FF9"/>
    <w:rsid w:val="00955049"/>
    <w:rsid w:val="00955125"/>
    <w:rsid w:val="00955186"/>
    <w:rsid w:val="009551EE"/>
    <w:rsid w:val="00955448"/>
    <w:rsid w:val="00955451"/>
    <w:rsid w:val="00955475"/>
    <w:rsid w:val="009554DF"/>
    <w:rsid w:val="00955538"/>
    <w:rsid w:val="00955638"/>
    <w:rsid w:val="00955666"/>
    <w:rsid w:val="009556C6"/>
    <w:rsid w:val="00955715"/>
    <w:rsid w:val="00955791"/>
    <w:rsid w:val="0095584A"/>
    <w:rsid w:val="00955948"/>
    <w:rsid w:val="00955A37"/>
    <w:rsid w:val="00955AFB"/>
    <w:rsid w:val="00955B04"/>
    <w:rsid w:val="00955B1E"/>
    <w:rsid w:val="00955B44"/>
    <w:rsid w:val="00955BF3"/>
    <w:rsid w:val="00955C46"/>
    <w:rsid w:val="00955CFA"/>
    <w:rsid w:val="00955D90"/>
    <w:rsid w:val="00955EAB"/>
    <w:rsid w:val="00955F44"/>
    <w:rsid w:val="00955FBD"/>
    <w:rsid w:val="0095619F"/>
    <w:rsid w:val="0095626C"/>
    <w:rsid w:val="009562DB"/>
    <w:rsid w:val="00956385"/>
    <w:rsid w:val="009564B7"/>
    <w:rsid w:val="009565FE"/>
    <w:rsid w:val="00956629"/>
    <w:rsid w:val="009568DD"/>
    <w:rsid w:val="009569A9"/>
    <w:rsid w:val="009569D5"/>
    <w:rsid w:val="00956A7D"/>
    <w:rsid w:val="00956C07"/>
    <w:rsid w:val="00956CDB"/>
    <w:rsid w:val="00956D0B"/>
    <w:rsid w:val="00956DA4"/>
    <w:rsid w:val="00956DD6"/>
    <w:rsid w:val="00956F2E"/>
    <w:rsid w:val="009570A3"/>
    <w:rsid w:val="009570FC"/>
    <w:rsid w:val="0095717A"/>
    <w:rsid w:val="00957361"/>
    <w:rsid w:val="009573A6"/>
    <w:rsid w:val="009573CE"/>
    <w:rsid w:val="009573D7"/>
    <w:rsid w:val="009574CE"/>
    <w:rsid w:val="00957539"/>
    <w:rsid w:val="009575C6"/>
    <w:rsid w:val="00957723"/>
    <w:rsid w:val="00957757"/>
    <w:rsid w:val="00957905"/>
    <w:rsid w:val="00957985"/>
    <w:rsid w:val="00957A97"/>
    <w:rsid w:val="00957DB9"/>
    <w:rsid w:val="00957E8D"/>
    <w:rsid w:val="00957F6B"/>
    <w:rsid w:val="00957FDC"/>
    <w:rsid w:val="009600D5"/>
    <w:rsid w:val="00960281"/>
    <w:rsid w:val="009602FF"/>
    <w:rsid w:val="00960429"/>
    <w:rsid w:val="00960641"/>
    <w:rsid w:val="009606C2"/>
    <w:rsid w:val="00960750"/>
    <w:rsid w:val="0096080F"/>
    <w:rsid w:val="00960A84"/>
    <w:rsid w:val="00960B06"/>
    <w:rsid w:val="00960C82"/>
    <w:rsid w:val="00960DE1"/>
    <w:rsid w:val="00960E8D"/>
    <w:rsid w:val="00960EA0"/>
    <w:rsid w:val="00960ED6"/>
    <w:rsid w:val="00960F00"/>
    <w:rsid w:val="00960F58"/>
    <w:rsid w:val="0096104A"/>
    <w:rsid w:val="0096113F"/>
    <w:rsid w:val="00961274"/>
    <w:rsid w:val="009613D6"/>
    <w:rsid w:val="0096150C"/>
    <w:rsid w:val="0096168B"/>
    <w:rsid w:val="009617ED"/>
    <w:rsid w:val="009618FA"/>
    <w:rsid w:val="00961A39"/>
    <w:rsid w:val="00961A75"/>
    <w:rsid w:val="00961C9C"/>
    <w:rsid w:val="00961DAA"/>
    <w:rsid w:val="00961FA7"/>
    <w:rsid w:val="0096204E"/>
    <w:rsid w:val="00962063"/>
    <w:rsid w:val="0096221A"/>
    <w:rsid w:val="00962266"/>
    <w:rsid w:val="0096229B"/>
    <w:rsid w:val="009622B4"/>
    <w:rsid w:val="0096238D"/>
    <w:rsid w:val="009624C9"/>
    <w:rsid w:val="009624E8"/>
    <w:rsid w:val="009627AD"/>
    <w:rsid w:val="00962906"/>
    <w:rsid w:val="00962913"/>
    <w:rsid w:val="0096293D"/>
    <w:rsid w:val="00962954"/>
    <w:rsid w:val="00962983"/>
    <w:rsid w:val="009629DA"/>
    <w:rsid w:val="00962C81"/>
    <w:rsid w:val="00962DFF"/>
    <w:rsid w:val="00962EB9"/>
    <w:rsid w:val="0096312D"/>
    <w:rsid w:val="00963176"/>
    <w:rsid w:val="00963293"/>
    <w:rsid w:val="009632B4"/>
    <w:rsid w:val="009632B8"/>
    <w:rsid w:val="009635D9"/>
    <w:rsid w:val="0096365D"/>
    <w:rsid w:val="009638BF"/>
    <w:rsid w:val="00963921"/>
    <w:rsid w:val="00963C3E"/>
    <w:rsid w:val="00963CDF"/>
    <w:rsid w:val="00963ED9"/>
    <w:rsid w:val="009641AF"/>
    <w:rsid w:val="00964255"/>
    <w:rsid w:val="00964291"/>
    <w:rsid w:val="00964339"/>
    <w:rsid w:val="00964416"/>
    <w:rsid w:val="009644AE"/>
    <w:rsid w:val="00964683"/>
    <w:rsid w:val="0096469C"/>
    <w:rsid w:val="009646D8"/>
    <w:rsid w:val="00964730"/>
    <w:rsid w:val="0096486B"/>
    <w:rsid w:val="009649EA"/>
    <w:rsid w:val="00964AEA"/>
    <w:rsid w:val="00964E8E"/>
    <w:rsid w:val="00964ECC"/>
    <w:rsid w:val="00964F39"/>
    <w:rsid w:val="00964F40"/>
    <w:rsid w:val="0096505D"/>
    <w:rsid w:val="009650B7"/>
    <w:rsid w:val="00965112"/>
    <w:rsid w:val="0096526D"/>
    <w:rsid w:val="00965358"/>
    <w:rsid w:val="009653D1"/>
    <w:rsid w:val="00965504"/>
    <w:rsid w:val="0096550B"/>
    <w:rsid w:val="00965587"/>
    <w:rsid w:val="0096567E"/>
    <w:rsid w:val="009656DD"/>
    <w:rsid w:val="0096578C"/>
    <w:rsid w:val="00965791"/>
    <w:rsid w:val="009658BF"/>
    <w:rsid w:val="00965914"/>
    <w:rsid w:val="00965C5A"/>
    <w:rsid w:val="00965D5B"/>
    <w:rsid w:val="00965D82"/>
    <w:rsid w:val="00966078"/>
    <w:rsid w:val="009660F4"/>
    <w:rsid w:val="009660FB"/>
    <w:rsid w:val="0096629B"/>
    <w:rsid w:val="009664F5"/>
    <w:rsid w:val="00966562"/>
    <w:rsid w:val="0096656A"/>
    <w:rsid w:val="00966672"/>
    <w:rsid w:val="009666D6"/>
    <w:rsid w:val="009666F8"/>
    <w:rsid w:val="0096678C"/>
    <w:rsid w:val="009667B3"/>
    <w:rsid w:val="00966858"/>
    <w:rsid w:val="009668B7"/>
    <w:rsid w:val="00966945"/>
    <w:rsid w:val="00966948"/>
    <w:rsid w:val="00966951"/>
    <w:rsid w:val="00966953"/>
    <w:rsid w:val="00966955"/>
    <w:rsid w:val="00966961"/>
    <w:rsid w:val="00966ABC"/>
    <w:rsid w:val="00966FC8"/>
    <w:rsid w:val="00967253"/>
    <w:rsid w:val="00967284"/>
    <w:rsid w:val="009672C9"/>
    <w:rsid w:val="00967406"/>
    <w:rsid w:val="00967431"/>
    <w:rsid w:val="00967472"/>
    <w:rsid w:val="00967542"/>
    <w:rsid w:val="00967548"/>
    <w:rsid w:val="009675C5"/>
    <w:rsid w:val="00967683"/>
    <w:rsid w:val="009676AA"/>
    <w:rsid w:val="0096778D"/>
    <w:rsid w:val="0096792B"/>
    <w:rsid w:val="00967B11"/>
    <w:rsid w:val="00967BEE"/>
    <w:rsid w:val="00967CEF"/>
    <w:rsid w:val="00967D35"/>
    <w:rsid w:val="00967D83"/>
    <w:rsid w:val="00967DCF"/>
    <w:rsid w:val="00967F2B"/>
    <w:rsid w:val="00967FA5"/>
    <w:rsid w:val="0097029D"/>
    <w:rsid w:val="009703ED"/>
    <w:rsid w:val="0097063B"/>
    <w:rsid w:val="00970643"/>
    <w:rsid w:val="00970729"/>
    <w:rsid w:val="0097083F"/>
    <w:rsid w:val="009708FD"/>
    <w:rsid w:val="00970918"/>
    <w:rsid w:val="009709A8"/>
    <w:rsid w:val="00970BBF"/>
    <w:rsid w:val="00970D29"/>
    <w:rsid w:val="00970E47"/>
    <w:rsid w:val="00970E5B"/>
    <w:rsid w:val="00971036"/>
    <w:rsid w:val="00971143"/>
    <w:rsid w:val="00971161"/>
    <w:rsid w:val="009711EB"/>
    <w:rsid w:val="00971432"/>
    <w:rsid w:val="0097144D"/>
    <w:rsid w:val="009715F5"/>
    <w:rsid w:val="00971614"/>
    <w:rsid w:val="00971898"/>
    <w:rsid w:val="00971900"/>
    <w:rsid w:val="00971982"/>
    <w:rsid w:val="00971AA1"/>
    <w:rsid w:val="00971B31"/>
    <w:rsid w:val="00971D76"/>
    <w:rsid w:val="00971D90"/>
    <w:rsid w:val="00971E17"/>
    <w:rsid w:val="00971F30"/>
    <w:rsid w:val="00972074"/>
    <w:rsid w:val="009720EF"/>
    <w:rsid w:val="00972172"/>
    <w:rsid w:val="009721A0"/>
    <w:rsid w:val="009721E4"/>
    <w:rsid w:val="00972436"/>
    <w:rsid w:val="0097247F"/>
    <w:rsid w:val="0097275E"/>
    <w:rsid w:val="00972765"/>
    <w:rsid w:val="00972798"/>
    <w:rsid w:val="00972B00"/>
    <w:rsid w:val="00972B7A"/>
    <w:rsid w:val="00972EEE"/>
    <w:rsid w:val="00972F21"/>
    <w:rsid w:val="00972FF1"/>
    <w:rsid w:val="009730D9"/>
    <w:rsid w:val="009731F6"/>
    <w:rsid w:val="00973234"/>
    <w:rsid w:val="00973257"/>
    <w:rsid w:val="00973348"/>
    <w:rsid w:val="0097350A"/>
    <w:rsid w:val="00973517"/>
    <w:rsid w:val="00973542"/>
    <w:rsid w:val="009735D2"/>
    <w:rsid w:val="0097368B"/>
    <w:rsid w:val="009738BC"/>
    <w:rsid w:val="00973BEB"/>
    <w:rsid w:val="00973C38"/>
    <w:rsid w:val="00973C76"/>
    <w:rsid w:val="00973C7A"/>
    <w:rsid w:val="00973C82"/>
    <w:rsid w:val="00973CE4"/>
    <w:rsid w:val="00973F02"/>
    <w:rsid w:val="00973F60"/>
    <w:rsid w:val="00973FCA"/>
    <w:rsid w:val="00974050"/>
    <w:rsid w:val="0097407F"/>
    <w:rsid w:val="00974181"/>
    <w:rsid w:val="00974254"/>
    <w:rsid w:val="009742D0"/>
    <w:rsid w:val="009743A5"/>
    <w:rsid w:val="009744A6"/>
    <w:rsid w:val="009745D2"/>
    <w:rsid w:val="009745FE"/>
    <w:rsid w:val="009746A1"/>
    <w:rsid w:val="009748DF"/>
    <w:rsid w:val="009749E6"/>
    <w:rsid w:val="00974AB8"/>
    <w:rsid w:val="00974AD2"/>
    <w:rsid w:val="00974CDC"/>
    <w:rsid w:val="00974D5C"/>
    <w:rsid w:val="00974D62"/>
    <w:rsid w:val="00974D9D"/>
    <w:rsid w:val="00975241"/>
    <w:rsid w:val="009752E1"/>
    <w:rsid w:val="0097533E"/>
    <w:rsid w:val="009753EF"/>
    <w:rsid w:val="009754EF"/>
    <w:rsid w:val="00975546"/>
    <w:rsid w:val="00975592"/>
    <w:rsid w:val="009755CF"/>
    <w:rsid w:val="0097561A"/>
    <w:rsid w:val="0097566B"/>
    <w:rsid w:val="00975698"/>
    <w:rsid w:val="0097572C"/>
    <w:rsid w:val="00975769"/>
    <w:rsid w:val="00975809"/>
    <w:rsid w:val="00975918"/>
    <w:rsid w:val="0097592F"/>
    <w:rsid w:val="009759FF"/>
    <w:rsid w:val="00975A37"/>
    <w:rsid w:val="00975AAA"/>
    <w:rsid w:val="00975B00"/>
    <w:rsid w:val="00975CCB"/>
    <w:rsid w:val="00975E52"/>
    <w:rsid w:val="00975E96"/>
    <w:rsid w:val="00975F49"/>
    <w:rsid w:val="00975F89"/>
    <w:rsid w:val="0097609B"/>
    <w:rsid w:val="0097629F"/>
    <w:rsid w:val="0097631A"/>
    <w:rsid w:val="009763C9"/>
    <w:rsid w:val="009766E8"/>
    <w:rsid w:val="009766FC"/>
    <w:rsid w:val="00976731"/>
    <w:rsid w:val="009767A5"/>
    <w:rsid w:val="00976825"/>
    <w:rsid w:val="00976973"/>
    <w:rsid w:val="0097698E"/>
    <w:rsid w:val="00976996"/>
    <w:rsid w:val="009769C7"/>
    <w:rsid w:val="009769FC"/>
    <w:rsid w:val="00976AD8"/>
    <w:rsid w:val="00976D17"/>
    <w:rsid w:val="00976DED"/>
    <w:rsid w:val="00976E1E"/>
    <w:rsid w:val="00976E92"/>
    <w:rsid w:val="00977023"/>
    <w:rsid w:val="009770BC"/>
    <w:rsid w:val="009771EC"/>
    <w:rsid w:val="00977275"/>
    <w:rsid w:val="009772B1"/>
    <w:rsid w:val="009772E2"/>
    <w:rsid w:val="00977473"/>
    <w:rsid w:val="009775DB"/>
    <w:rsid w:val="009775EA"/>
    <w:rsid w:val="00977685"/>
    <w:rsid w:val="009778C8"/>
    <w:rsid w:val="0097798D"/>
    <w:rsid w:val="00977AA1"/>
    <w:rsid w:val="00977AA9"/>
    <w:rsid w:val="00977B30"/>
    <w:rsid w:val="00977BD9"/>
    <w:rsid w:val="00977D7D"/>
    <w:rsid w:val="00977DA3"/>
    <w:rsid w:val="00977FC2"/>
    <w:rsid w:val="00980012"/>
    <w:rsid w:val="00980013"/>
    <w:rsid w:val="00980172"/>
    <w:rsid w:val="00980174"/>
    <w:rsid w:val="0098034E"/>
    <w:rsid w:val="009803A0"/>
    <w:rsid w:val="0098048B"/>
    <w:rsid w:val="00980495"/>
    <w:rsid w:val="009804DD"/>
    <w:rsid w:val="00980542"/>
    <w:rsid w:val="009805CE"/>
    <w:rsid w:val="0098061C"/>
    <w:rsid w:val="00980726"/>
    <w:rsid w:val="0098085F"/>
    <w:rsid w:val="009808B8"/>
    <w:rsid w:val="0098097E"/>
    <w:rsid w:val="00980B73"/>
    <w:rsid w:val="00980B81"/>
    <w:rsid w:val="00980C54"/>
    <w:rsid w:val="00980CE8"/>
    <w:rsid w:val="00980CF5"/>
    <w:rsid w:val="00980D05"/>
    <w:rsid w:val="00980E28"/>
    <w:rsid w:val="00980FD0"/>
    <w:rsid w:val="009811E5"/>
    <w:rsid w:val="00981257"/>
    <w:rsid w:val="009813B9"/>
    <w:rsid w:val="00981489"/>
    <w:rsid w:val="009815C2"/>
    <w:rsid w:val="009815DF"/>
    <w:rsid w:val="0098166D"/>
    <w:rsid w:val="0098182C"/>
    <w:rsid w:val="00981960"/>
    <w:rsid w:val="009819BF"/>
    <w:rsid w:val="009819EC"/>
    <w:rsid w:val="00981B6C"/>
    <w:rsid w:val="00981CBA"/>
    <w:rsid w:val="009820FF"/>
    <w:rsid w:val="00982140"/>
    <w:rsid w:val="0098233B"/>
    <w:rsid w:val="009823B9"/>
    <w:rsid w:val="00982414"/>
    <w:rsid w:val="0098244C"/>
    <w:rsid w:val="00982469"/>
    <w:rsid w:val="009824E6"/>
    <w:rsid w:val="009825E4"/>
    <w:rsid w:val="00982730"/>
    <w:rsid w:val="0098281F"/>
    <w:rsid w:val="00982929"/>
    <w:rsid w:val="00982A47"/>
    <w:rsid w:val="00982AE9"/>
    <w:rsid w:val="00982B58"/>
    <w:rsid w:val="00982B65"/>
    <w:rsid w:val="00982BA8"/>
    <w:rsid w:val="00982BDA"/>
    <w:rsid w:val="00982E25"/>
    <w:rsid w:val="00982EE8"/>
    <w:rsid w:val="00982F08"/>
    <w:rsid w:val="00982F4C"/>
    <w:rsid w:val="009830BD"/>
    <w:rsid w:val="00983193"/>
    <w:rsid w:val="009831B2"/>
    <w:rsid w:val="00983227"/>
    <w:rsid w:val="00983514"/>
    <w:rsid w:val="00983627"/>
    <w:rsid w:val="0098366F"/>
    <w:rsid w:val="009837F1"/>
    <w:rsid w:val="0098394B"/>
    <w:rsid w:val="00983950"/>
    <w:rsid w:val="00983973"/>
    <w:rsid w:val="009839F1"/>
    <w:rsid w:val="00983BE5"/>
    <w:rsid w:val="00983BE9"/>
    <w:rsid w:val="00983C3B"/>
    <w:rsid w:val="00983C4F"/>
    <w:rsid w:val="00983C98"/>
    <w:rsid w:val="00983D3C"/>
    <w:rsid w:val="00983D79"/>
    <w:rsid w:val="00983ECA"/>
    <w:rsid w:val="00983F88"/>
    <w:rsid w:val="00983FFA"/>
    <w:rsid w:val="00984237"/>
    <w:rsid w:val="0098428B"/>
    <w:rsid w:val="009842B9"/>
    <w:rsid w:val="009842D7"/>
    <w:rsid w:val="00984420"/>
    <w:rsid w:val="0098444C"/>
    <w:rsid w:val="00984454"/>
    <w:rsid w:val="009844F0"/>
    <w:rsid w:val="0098455D"/>
    <w:rsid w:val="009845AD"/>
    <w:rsid w:val="009846C0"/>
    <w:rsid w:val="009848D2"/>
    <w:rsid w:val="00984A4A"/>
    <w:rsid w:val="00984BE8"/>
    <w:rsid w:val="00984C82"/>
    <w:rsid w:val="00984F54"/>
    <w:rsid w:val="00984FEE"/>
    <w:rsid w:val="009850B9"/>
    <w:rsid w:val="0098519D"/>
    <w:rsid w:val="009851BD"/>
    <w:rsid w:val="00985439"/>
    <w:rsid w:val="00985454"/>
    <w:rsid w:val="009854C5"/>
    <w:rsid w:val="009854C7"/>
    <w:rsid w:val="00985554"/>
    <w:rsid w:val="009857B0"/>
    <w:rsid w:val="00985840"/>
    <w:rsid w:val="0098594F"/>
    <w:rsid w:val="009859CB"/>
    <w:rsid w:val="00985A68"/>
    <w:rsid w:val="00985B5D"/>
    <w:rsid w:val="00985C76"/>
    <w:rsid w:val="00985CC3"/>
    <w:rsid w:val="00985CFB"/>
    <w:rsid w:val="00985E4C"/>
    <w:rsid w:val="00985F21"/>
    <w:rsid w:val="00985F7E"/>
    <w:rsid w:val="00986092"/>
    <w:rsid w:val="009860D5"/>
    <w:rsid w:val="009862A7"/>
    <w:rsid w:val="009862FA"/>
    <w:rsid w:val="00986406"/>
    <w:rsid w:val="00986455"/>
    <w:rsid w:val="009864AB"/>
    <w:rsid w:val="009864B0"/>
    <w:rsid w:val="00986616"/>
    <w:rsid w:val="0098679B"/>
    <w:rsid w:val="0098682A"/>
    <w:rsid w:val="00986850"/>
    <w:rsid w:val="009868D2"/>
    <w:rsid w:val="00986D1F"/>
    <w:rsid w:val="00986E46"/>
    <w:rsid w:val="00986EDF"/>
    <w:rsid w:val="00986F33"/>
    <w:rsid w:val="00986F40"/>
    <w:rsid w:val="009870A2"/>
    <w:rsid w:val="0098714F"/>
    <w:rsid w:val="009871F6"/>
    <w:rsid w:val="00987225"/>
    <w:rsid w:val="0098729A"/>
    <w:rsid w:val="009872FA"/>
    <w:rsid w:val="0098734D"/>
    <w:rsid w:val="00987406"/>
    <w:rsid w:val="00987670"/>
    <w:rsid w:val="009876D0"/>
    <w:rsid w:val="009876E2"/>
    <w:rsid w:val="009877FF"/>
    <w:rsid w:val="0098783D"/>
    <w:rsid w:val="00987855"/>
    <w:rsid w:val="009878EF"/>
    <w:rsid w:val="0098791C"/>
    <w:rsid w:val="00987BD5"/>
    <w:rsid w:val="00987D18"/>
    <w:rsid w:val="00987E47"/>
    <w:rsid w:val="00987E9C"/>
    <w:rsid w:val="009900BD"/>
    <w:rsid w:val="009901C4"/>
    <w:rsid w:val="0099035C"/>
    <w:rsid w:val="00990538"/>
    <w:rsid w:val="00990766"/>
    <w:rsid w:val="00990784"/>
    <w:rsid w:val="009907C7"/>
    <w:rsid w:val="00990915"/>
    <w:rsid w:val="00990AF6"/>
    <w:rsid w:val="00990B0F"/>
    <w:rsid w:val="00990B5B"/>
    <w:rsid w:val="00990C35"/>
    <w:rsid w:val="00990CCF"/>
    <w:rsid w:val="00990D0A"/>
    <w:rsid w:val="00990D7A"/>
    <w:rsid w:val="00990DA9"/>
    <w:rsid w:val="00990DD2"/>
    <w:rsid w:val="00990E60"/>
    <w:rsid w:val="00990E67"/>
    <w:rsid w:val="00991093"/>
    <w:rsid w:val="009910CA"/>
    <w:rsid w:val="00991190"/>
    <w:rsid w:val="0099119F"/>
    <w:rsid w:val="009911ED"/>
    <w:rsid w:val="009912BE"/>
    <w:rsid w:val="009912CC"/>
    <w:rsid w:val="0099133D"/>
    <w:rsid w:val="00991382"/>
    <w:rsid w:val="009914E2"/>
    <w:rsid w:val="0099172B"/>
    <w:rsid w:val="00991761"/>
    <w:rsid w:val="00991766"/>
    <w:rsid w:val="00991842"/>
    <w:rsid w:val="00991873"/>
    <w:rsid w:val="009918F0"/>
    <w:rsid w:val="00991947"/>
    <w:rsid w:val="00991A1B"/>
    <w:rsid w:val="00991A23"/>
    <w:rsid w:val="00991B15"/>
    <w:rsid w:val="00991CA7"/>
    <w:rsid w:val="00991E02"/>
    <w:rsid w:val="00991E36"/>
    <w:rsid w:val="00991E3C"/>
    <w:rsid w:val="00991EF0"/>
    <w:rsid w:val="00991F81"/>
    <w:rsid w:val="00992045"/>
    <w:rsid w:val="0099209B"/>
    <w:rsid w:val="009920E3"/>
    <w:rsid w:val="009921D6"/>
    <w:rsid w:val="009922E6"/>
    <w:rsid w:val="00992537"/>
    <w:rsid w:val="009926EA"/>
    <w:rsid w:val="0099297D"/>
    <w:rsid w:val="00992BCD"/>
    <w:rsid w:val="00992CE6"/>
    <w:rsid w:val="00992D0C"/>
    <w:rsid w:val="00992DD1"/>
    <w:rsid w:val="00992E41"/>
    <w:rsid w:val="00992E92"/>
    <w:rsid w:val="00992FC8"/>
    <w:rsid w:val="00992FCC"/>
    <w:rsid w:val="0099306D"/>
    <w:rsid w:val="0099318A"/>
    <w:rsid w:val="00993294"/>
    <w:rsid w:val="00993368"/>
    <w:rsid w:val="00993370"/>
    <w:rsid w:val="009934AA"/>
    <w:rsid w:val="009934D4"/>
    <w:rsid w:val="009934F0"/>
    <w:rsid w:val="009935C5"/>
    <w:rsid w:val="00993670"/>
    <w:rsid w:val="009937C3"/>
    <w:rsid w:val="009937E0"/>
    <w:rsid w:val="00993B83"/>
    <w:rsid w:val="00993D89"/>
    <w:rsid w:val="00993F2F"/>
    <w:rsid w:val="00993F8A"/>
    <w:rsid w:val="00994017"/>
    <w:rsid w:val="00994150"/>
    <w:rsid w:val="00994216"/>
    <w:rsid w:val="00994300"/>
    <w:rsid w:val="00994419"/>
    <w:rsid w:val="009946BB"/>
    <w:rsid w:val="00994785"/>
    <w:rsid w:val="009947E8"/>
    <w:rsid w:val="0099492C"/>
    <w:rsid w:val="00994932"/>
    <w:rsid w:val="0099494E"/>
    <w:rsid w:val="0099499F"/>
    <w:rsid w:val="009949BA"/>
    <w:rsid w:val="009949BE"/>
    <w:rsid w:val="00994ABC"/>
    <w:rsid w:val="00994D7B"/>
    <w:rsid w:val="00994EF5"/>
    <w:rsid w:val="00994F48"/>
    <w:rsid w:val="00994F8D"/>
    <w:rsid w:val="00995286"/>
    <w:rsid w:val="009952F1"/>
    <w:rsid w:val="00995332"/>
    <w:rsid w:val="009953E0"/>
    <w:rsid w:val="00995598"/>
    <w:rsid w:val="009957AB"/>
    <w:rsid w:val="0099583C"/>
    <w:rsid w:val="00995842"/>
    <w:rsid w:val="00995878"/>
    <w:rsid w:val="0099587A"/>
    <w:rsid w:val="00995966"/>
    <w:rsid w:val="00995994"/>
    <w:rsid w:val="009959CF"/>
    <w:rsid w:val="00995ABD"/>
    <w:rsid w:val="00995CDE"/>
    <w:rsid w:val="00995CE3"/>
    <w:rsid w:val="00995FC3"/>
    <w:rsid w:val="00996333"/>
    <w:rsid w:val="009963EE"/>
    <w:rsid w:val="00996428"/>
    <w:rsid w:val="00996469"/>
    <w:rsid w:val="009964C4"/>
    <w:rsid w:val="009964DE"/>
    <w:rsid w:val="00996591"/>
    <w:rsid w:val="009965B3"/>
    <w:rsid w:val="00996661"/>
    <w:rsid w:val="00996688"/>
    <w:rsid w:val="00996867"/>
    <w:rsid w:val="00996882"/>
    <w:rsid w:val="009968D7"/>
    <w:rsid w:val="00996975"/>
    <w:rsid w:val="009969F3"/>
    <w:rsid w:val="00996ADE"/>
    <w:rsid w:val="00996C03"/>
    <w:rsid w:val="00996DAE"/>
    <w:rsid w:val="00996EEF"/>
    <w:rsid w:val="009971E1"/>
    <w:rsid w:val="00997255"/>
    <w:rsid w:val="009972C5"/>
    <w:rsid w:val="00997342"/>
    <w:rsid w:val="0099744B"/>
    <w:rsid w:val="009974AD"/>
    <w:rsid w:val="00997569"/>
    <w:rsid w:val="009975B8"/>
    <w:rsid w:val="00997948"/>
    <w:rsid w:val="00997B05"/>
    <w:rsid w:val="00997BFA"/>
    <w:rsid w:val="00997C40"/>
    <w:rsid w:val="00997D6F"/>
    <w:rsid w:val="00997DC2"/>
    <w:rsid w:val="00997E0E"/>
    <w:rsid w:val="00997F2A"/>
    <w:rsid w:val="009A006B"/>
    <w:rsid w:val="009A008C"/>
    <w:rsid w:val="009A01F7"/>
    <w:rsid w:val="009A02D2"/>
    <w:rsid w:val="009A0303"/>
    <w:rsid w:val="009A0316"/>
    <w:rsid w:val="009A039F"/>
    <w:rsid w:val="009A04F8"/>
    <w:rsid w:val="009A0557"/>
    <w:rsid w:val="009A0642"/>
    <w:rsid w:val="009A0654"/>
    <w:rsid w:val="009A0BC4"/>
    <w:rsid w:val="009A0C08"/>
    <w:rsid w:val="009A0C81"/>
    <w:rsid w:val="009A0CE5"/>
    <w:rsid w:val="009A0EC9"/>
    <w:rsid w:val="009A1044"/>
    <w:rsid w:val="009A10EF"/>
    <w:rsid w:val="009A1164"/>
    <w:rsid w:val="009A1432"/>
    <w:rsid w:val="009A15B2"/>
    <w:rsid w:val="009A15DD"/>
    <w:rsid w:val="009A17F2"/>
    <w:rsid w:val="009A195D"/>
    <w:rsid w:val="009A1960"/>
    <w:rsid w:val="009A1A20"/>
    <w:rsid w:val="009A1A36"/>
    <w:rsid w:val="009A1C43"/>
    <w:rsid w:val="009A1C94"/>
    <w:rsid w:val="009A1D62"/>
    <w:rsid w:val="009A1DCA"/>
    <w:rsid w:val="009A1E13"/>
    <w:rsid w:val="009A1E62"/>
    <w:rsid w:val="009A2076"/>
    <w:rsid w:val="009A224A"/>
    <w:rsid w:val="009A2314"/>
    <w:rsid w:val="009A23B6"/>
    <w:rsid w:val="009A2420"/>
    <w:rsid w:val="009A246B"/>
    <w:rsid w:val="009A26A4"/>
    <w:rsid w:val="009A271D"/>
    <w:rsid w:val="009A2780"/>
    <w:rsid w:val="009A2831"/>
    <w:rsid w:val="009A28EB"/>
    <w:rsid w:val="009A2AD1"/>
    <w:rsid w:val="009A2B21"/>
    <w:rsid w:val="009A2B78"/>
    <w:rsid w:val="009A2BBE"/>
    <w:rsid w:val="009A2CF5"/>
    <w:rsid w:val="009A2CFB"/>
    <w:rsid w:val="009A2D06"/>
    <w:rsid w:val="009A2E17"/>
    <w:rsid w:val="009A2F9A"/>
    <w:rsid w:val="009A3115"/>
    <w:rsid w:val="009A312D"/>
    <w:rsid w:val="009A319D"/>
    <w:rsid w:val="009A3343"/>
    <w:rsid w:val="009A3355"/>
    <w:rsid w:val="009A368C"/>
    <w:rsid w:val="009A371F"/>
    <w:rsid w:val="009A37E5"/>
    <w:rsid w:val="009A386F"/>
    <w:rsid w:val="009A3A00"/>
    <w:rsid w:val="009A3A17"/>
    <w:rsid w:val="009A3A36"/>
    <w:rsid w:val="009A3D73"/>
    <w:rsid w:val="009A3DCD"/>
    <w:rsid w:val="009A3E2D"/>
    <w:rsid w:val="009A3F0A"/>
    <w:rsid w:val="009A3FDB"/>
    <w:rsid w:val="009A4013"/>
    <w:rsid w:val="009A40A3"/>
    <w:rsid w:val="009A412E"/>
    <w:rsid w:val="009A414A"/>
    <w:rsid w:val="009A4232"/>
    <w:rsid w:val="009A439E"/>
    <w:rsid w:val="009A452C"/>
    <w:rsid w:val="009A4566"/>
    <w:rsid w:val="009A4630"/>
    <w:rsid w:val="009A4656"/>
    <w:rsid w:val="009A47CD"/>
    <w:rsid w:val="009A481A"/>
    <w:rsid w:val="009A4863"/>
    <w:rsid w:val="009A499E"/>
    <w:rsid w:val="009A4E44"/>
    <w:rsid w:val="009A4F24"/>
    <w:rsid w:val="009A51E0"/>
    <w:rsid w:val="009A5397"/>
    <w:rsid w:val="009A53B8"/>
    <w:rsid w:val="009A5524"/>
    <w:rsid w:val="009A55EC"/>
    <w:rsid w:val="009A563E"/>
    <w:rsid w:val="009A564D"/>
    <w:rsid w:val="009A56D4"/>
    <w:rsid w:val="009A570B"/>
    <w:rsid w:val="009A5771"/>
    <w:rsid w:val="009A57E7"/>
    <w:rsid w:val="009A58AD"/>
    <w:rsid w:val="009A5A46"/>
    <w:rsid w:val="009A5C79"/>
    <w:rsid w:val="009A5D59"/>
    <w:rsid w:val="009A5E48"/>
    <w:rsid w:val="009A5ED0"/>
    <w:rsid w:val="009A5EFE"/>
    <w:rsid w:val="009A6105"/>
    <w:rsid w:val="009A61CD"/>
    <w:rsid w:val="009A6260"/>
    <w:rsid w:val="009A66AF"/>
    <w:rsid w:val="009A67D1"/>
    <w:rsid w:val="009A6819"/>
    <w:rsid w:val="009A6871"/>
    <w:rsid w:val="009A687A"/>
    <w:rsid w:val="009A6A90"/>
    <w:rsid w:val="009A6AB7"/>
    <w:rsid w:val="009A6AE0"/>
    <w:rsid w:val="009A6B2E"/>
    <w:rsid w:val="009A6C05"/>
    <w:rsid w:val="009A6C23"/>
    <w:rsid w:val="009A6C45"/>
    <w:rsid w:val="009A6D3C"/>
    <w:rsid w:val="009A6EFC"/>
    <w:rsid w:val="009A71FB"/>
    <w:rsid w:val="009A7262"/>
    <w:rsid w:val="009A7376"/>
    <w:rsid w:val="009A73C0"/>
    <w:rsid w:val="009A74BA"/>
    <w:rsid w:val="009A74DB"/>
    <w:rsid w:val="009A7949"/>
    <w:rsid w:val="009A79B6"/>
    <w:rsid w:val="009A7A86"/>
    <w:rsid w:val="009A7AC3"/>
    <w:rsid w:val="009A7BA7"/>
    <w:rsid w:val="009A7BCE"/>
    <w:rsid w:val="009A7C19"/>
    <w:rsid w:val="009A7C77"/>
    <w:rsid w:val="009A7F4B"/>
    <w:rsid w:val="009A7FFD"/>
    <w:rsid w:val="009B0106"/>
    <w:rsid w:val="009B0493"/>
    <w:rsid w:val="009B04F2"/>
    <w:rsid w:val="009B05CA"/>
    <w:rsid w:val="009B07CA"/>
    <w:rsid w:val="009B09C7"/>
    <w:rsid w:val="009B09E6"/>
    <w:rsid w:val="009B0A79"/>
    <w:rsid w:val="009B0ADB"/>
    <w:rsid w:val="009B0B53"/>
    <w:rsid w:val="009B0BF3"/>
    <w:rsid w:val="009B0C02"/>
    <w:rsid w:val="009B0CC0"/>
    <w:rsid w:val="009B0E69"/>
    <w:rsid w:val="009B0EA8"/>
    <w:rsid w:val="009B0ED5"/>
    <w:rsid w:val="009B0FC0"/>
    <w:rsid w:val="009B113A"/>
    <w:rsid w:val="009B1212"/>
    <w:rsid w:val="009B12CE"/>
    <w:rsid w:val="009B1489"/>
    <w:rsid w:val="009B158B"/>
    <w:rsid w:val="009B1AC9"/>
    <w:rsid w:val="009B21B4"/>
    <w:rsid w:val="009B22ED"/>
    <w:rsid w:val="009B22F9"/>
    <w:rsid w:val="009B25E5"/>
    <w:rsid w:val="009B25F7"/>
    <w:rsid w:val="009B2648"/>
    <w:rsid w:val="009B2698"/>
    <w:rsid w:val="009B274C"/>
    <w:rsid w:val="009B27BA"/>
    <w:rsid w:val="009B28FE"/>
    <w:rsid w:val="009B2A26"/>
    <w:rsid w:val="009B2ADF"/>
    <w:rsid w:val="009B2B77"/>
    <w:rsid w:val="009B2DB2"/>
    <w:rsid w:val="009B319F"/>
    <w:rsid w:val="009B31F4"/>
    <w:rsid w:val="009B337A"/>
    <w:rsid w:val="009B33A8"/>
    <w:rsid w:val="009B3728"/>
    <w:rsid w:val="009B37D0"/>
    <w:rsid w:val="009B37E5"/>
    <w:rsid w:val="009B3A16"/>
    <w:rsid w:val="009B3A8A"/>
    <w:rsid w:val="009B3AA8"/>
    <w:rsid w:val="009B3AF2"/>
    <w:rsid w:val="009B3C4D"/>
    <w:rsid w:val="009B3CF5"/>
    <w:rsid w:val="009B3D99"/>
    <w:rsid w:val="009B3E4F"/>
    <w:rsid w:val="009B4292"/>
    <w:rsid w:val="009B453D"/>
    <w:rsid w:val="009B45C2"/>
    <w:rsid w:val="009B4635"/>
    <w:rsid w:val="009B4683"/>
    <w:rsid w:val="009B4737"/>
    <w:rsid w:val="009B4797"/>
    <w:rsid w:val="009B47E8"/>
    <w:rsid w:val="009B48F7"/>
    <w:rsid w:val="009B495A"/>
    <w:rsid w:val="009B495E"/>
    <w:rsid w:val="009B497D"/>
    <w:rsid w:val="009B4A0B"/>
    <w:rsid w:val="009B4ACB"/>
    <w:rsid w:val="009B4BAD"/>
    <w:rsid w:val="009B4BF4"/>
    <w:rsid w:val="009B4C0F"/>
    <w:rsid w:val="009B4C44"/>
    <w:rsid w:val="009B4E6D"/>
    <w:rsid w:val="009B4EBB"/>
    <w:rsid w:val="009B4F0A"/>
    <w:rsid w:val="009B5047"/>
    <w:rsid w:val="009B50DD"/>
    <w:rsid w:val="009B510F"/>
    <w:rsid w:val="009B5126"/>
    <w:rsid w:val="009B5175"/>
    <w:rsid w:val="009B52B1"/>
    <w:rsid w:val="009B52C9"/>
    <w:rsid w:val="009B5532"/>
    <w:rsid w:val="009B55A5"/>
    <w:rsid w:val="009B56F2"/>
    <w:rsid w:val="009B5818"/>
    <w:rsid w:val="009B589F"/>
    <w:rsid w:val="009B58E5"/>
    <w:rsid w:val="009B5902"/>
    <w:rsid w:val="009B5912"/>
    <w:rsid w:val="009B5980"/>
    <w:rsid w:val="009B59B5"/>
    <w:rsid w:val="009B5ABA"/>
    <w:rsid w:val="009B5ABB"/>
    <w:rsid w:val="009B5B3D"/>
    <w:rsid w:val="009B5D7B"/>
    <w:rsid w:val="009B5DAF"/>
    <w:rsid w:val="009B5EA0"/>
    <w:rsid w:val="009B5FE0"/>
    <w:rsid w:val="009B609F"/>
    <w:rsid w:val="009B61A8"/>
    <w:rsid w:val="009B6247"/>
    <w:rsid w:val="009B6251"/>
    <w:rsid w:val="009B6297"/>
    <w:rsid w:val="009B62DB"/>
    <w:rsid w:val="009B63DF"/>
    <w:rsid w:val="009B6864"/>
    <w:rsid w:val="009B68CB"/>
    <w:rsid w:val="009B6CC0"/>
    <w:rsid w:val="009B6D83"/>
    <w:rsid w:val="009B6E1E"/>
    <w:rsid w:val="009B6E5E"/>
    <w:rsid w:val="009B6F56"/>
    <w:rsid w:val="009B7027"/>
    <w:rsid w:val="009B708C"/>
    <w:rsid w:val="009B7171"/>
    <w:rsid w:val="009B7244"/>
    <w:rsid w:val="009B7308"/>
    <w:rsid w:val="009B7337"/>
    <w:rsid w:val="009B73FB"/>
    <w:rsid w:val="009B748C"/>
    <w:rsid w:val="009B7493"/>
    <w:rsid w:val="009B751A"/>
    <w:rsid w:val="009B7740"/>
    <w:rsid w:val="009B774E"/>
    <w:rsid w:val="009B790E"/>
    <w:rsid w:val="009B795F"/>
    <w:rsid w:val="009B7978"/>
    <w:rsid w:val="009B79C3"/>
    <w:rsid w:val="009B7A99"/>
    <w:rsid w:val="009B7AA4"/>
    <w:rsid w:val="009B7ADE"/>
    <w:rsid w:val="009B7D71"/>
    <w:rsid w:val="009B7DCB"/>
    <w:rsid w:val="009C0136"/>
    <w:rsid w:val="009C023C"/>
    <w:rsid w:val="009C0451"/>
    <w:rsid w:val="009C04CF"/>
    <w:rsid w:val="009C0505"/>
    <w:rsid w:val="009C0645"/>
    <w:rsid w:val="009C08D8"/>
    <w:rsid w:val="009C092A"/>
    <w:rsid w:val="009C0958"/>
    <w:rsid w:val="009C0975"/>
    <w:rsid w:val="009C09EB"/>
    <w:rsid w:val="009C0A86"/>
    <w:rsid w:val="009C0B2F"/>
    <w:rsid w:val="009C0B69"/>
    <w:rsid w:val="009C0C87"/>
    <w:rsid w:val="009C0D09"/>
    <w:rsid w:val="009C0D2F"/>
    <w:rsid w:val="009C0E14"/>
    <w:rsid w:val="009C0F18"/>
    <w:rsid w:val="009C11E1"/>
    <w:rsid w:val="009C12EB"/>
    <w:rsid w:val="009C147F"/>
    <w:rsid w:val="009C155C"/>
    <w:rsid w:val="009C1701"/>
    <w:rsid w:val="009C17C9"/>
    <w:rsid w:val="009C18D9"/>
    <w:rsid w:val="009C197D"/>
    <w:rsid w:val="009C1A80"/>
    <w:rsid w:val="009C1A90"/>
    <w:rsid w:val="009C1B21"/>
    <w:rsid w:val="009C1BE7"/>
    <w:rsid w:val="009C1D34"/>
    <w:rsid w:val="009C1D39"/>
    <w:rsid w:val="009C1D94"/>
    <w:rsid w:val="009C1EAF"/>
    <w:rsid w:val="009C1ECA"/>
    <w:rsid w:val="009C1ED0"/>
    <w:rsid w:val="009C1FE0"/>
    <w:rsid w:val="009C205A"/>
    <w:rsid w:val="009C21AE"/>
    <w:rsid w:val="009C2209"/>
    <w:rsid w:val="009C230B"/>
    <w:rsid w:val="009C2412"/>
    <w:rsid w:val="009C25A3"/>
    <w:rsid w:val="009C269E"/>
    <w:rsid w:val="009C26CD"/>
    <w:rsid w:val="009C270D"/>
    <w:rsid w:val="009C2906"/>
    <w:rsid w:val="009C2AF6"/>
    <w:rsid w:val="009C2B46"/>
    <w:rsid w:val="009C2CFA"/>
    <w:rsid w:val="009C2CFB"/>
    <w:rsid w:val="009C2DB2"/>
    <w:rsid w:val="009C2E62"/>
    <w:rsid w:val="009C2F3F"/>
    <w:rsid w:val="009C31D4"/>
    <w:rsid w:val="009C3324"/>
    <w:rsid w:val="009C3388"/>
    <w:rsid w:val="009C33B8"/>
    <w:rsid w:val="009C3477"/>
    <w:rsid w:val="009C34BA"/>
    <w:rsid w:val="009C3524"/>
    <w:rsid w:val="009C3552"/>
    <w:rsid w:val="009C3630"/>
    <w:rsid w:val="009C36D8"/>
    <w:rsid w:val="009C3750"/>
    <w:rsid w:val="009C37AB"/>
    <w:rsid w:val="009C37B9"/>
    <w:rsid w:val="009C37E2"/>
    <w:rsid w:val="009C3860"/>
    <w:rsid w:val="009C38A7"/>
    <w:rsid w:val="009C3987"/>
    <w:rsid w:val="009C3996"/>
    <w:rsid w:val="009C3DC5"/>
    <w:rsid w:val="009C3F16"/>
    <w:rsid w:val="009C3F6A"/>
    <w:rsid w:val="009C4117"/>
    <w:rsid w:val="009C4125"/>
    <w:rsid w:val="009C42B7"/>
    <w:rsid w:val="009C438A"/>
    <w:rsid w:val="009C4469"/>
    <w:rsid w:val="009C453B"/>
    <w:rsid w:val="009C483D"/>
    <w:rsid w:val="009C48E1"/>
    <w:rsid w:val="009C4969"/>
    <w:rsid w:val="009C4A2F"/>
    <w:rsid w:val="009C4A4C"/>
    <w:rsid w:val="009C4AB3"/>
    <w:rsid w:val="009C4B74"/>
    <w:rsid w:val="009C4C1A"/>
    <w:rsid w:val="009C5019"/>
    <w:rsid w:val="009C507E"/>
    <w:rsid w:val="009C513F"/>
    <w:rsid w:val="009C520F"/>
    <w:rsid w:val="009C531E"/>
    <w:rsid w:val="009C5340"/>
    <w:rsid w:val="009C54C1"/>
    <w:rsid w:val="009C54FE"/>
    <w:rsid w:val="009C568A"/>
    <w:rsid w:val="009C5749"/>
    <w:rsid w:val="009C58CE"/>
    <w:rsid w:val="009C594B"/>
    <w:rsid w:val="009C5995"/>
    <w:rsid w:val="009C59DB"/>
    <w:rsid w:val="009C5A68"/>
    <w:rsid w:val="009C5D42"/>
    <w:rsid w:val="009C5D79"/>
    <w:rsid w:val="009C5EAF"/>
    <w:rsid w:val="009C640F"/>
    <w:rsid w:val="009C6431"/>
    <w:rsid w:val="009C6452"/>
    <w:rsid w:val="009C66C5"/>
    <w:rsid w:val="009C677A"/>
    <w:rsid w:val="009C6981"/>
    <w:rsid w:val="009C6AB9"/>
    <w:rsid w:val="009C6B9D"/>
    <w:rsid w:val="009C6BB1"/>
    <w:rsid w:val="009C6BD0"/>
    <w:rsid w:val="009C6C33"/>
    <w:rsid w:val="009C6D60"/>
    <w:rsid w:val="009C6D81"/>
    <w:rsid w:val="009C6DB9"/>
    <w:rsid w:val="009C7039"/>
    <w:rsid w:val="009C7187"/>
    <w:rsid w:val="009C723E"/>
    <w:rsid w:val="009C7362"/>
    <w:rsid w:val="009C738F"/>
    <w:rsid w:val="009C73AD"/>
    <w:rsid w:val="009C73FC"/>
    <w:rsid w:val="009C7610"/>
    <w:rsid w:val="009C76F4"/>
    <w:rsid w:val="009C7718"/>
    <w:rsid w:val="009C7729"/>
    <w:rsid w:val="009C77C0"/>
    <w:rsid w:val="009C797E"/>
    <w:rsid w:val="009C7B2A"/>
    <w:rsid w:val="009C7D6B"/>
    <w:rsid w:val="009C7E97"/>
    <w:rsid w:val="009D00CB"/>
    <w:rsid w:val="009D0109"/>
    <w:rsid w:val="009D04A5"/>
    <w:rsid w:val="009D04DC"/>
    <w:rsid w:val="009D06C7"/>
    <w:rsid w:val="009D07E9"/>
    <w:rsid w:val="009D088D"/>
    <w:rsid w:val="009D08BE"/>
    <w:rsid w:val="009D0925"/>
    <w:rsid w:val="009D095C"/>
    <w:rsid w:val="009D096F"/>
    <w:rsid w:val="009D09C1"/>
    <w:rsid w:val="009D0A12"/>
    <w:rsid w:val="009D0BB7"/>
    <w:rsid w:val="009D0C4D"/>
    <w:rsid w:val="009D0E83"/>
    <w:rsid w:val="009D1092"/>
    <w:rsid w:val="009D10CD"/>
    <w:rsid w:val="009D115F"/>
    <w:rsid w:val="009D17EC"/>
    <w:rsid w:val="009D1933"/>
    <w:rsid w:val="009D1990"/>
    <w:rsid w:val="009D19CF"/>
    <w:rsid w:val="009D1AAF"/>
    <w:rsid w:val="009D1AE6"/>
    <w:rsid w:val="009D1B03"/>
    <w:rsid w:val="009D1BF9"/>
    <w:rsid w:val="009D1C31"/>
    <w:rsid w:val="009D1C74"/>
    <w:rsid w:val="009D1CF9"/>
    <w:rsid w:val="009D2165"/>
    <w:rsid w:val="009D22E9"/>
    <w:rsid w:val="009D2323"/>
    <w:rsid w:val="009D2340"/>
    <w:rsid w:val="009D23EF"/>
    <w:rsid w:val="009D2406"/>
    <w:rsid w:val="009D240A"/>
    <w:rsid w:val="009D2490"/>
    <w:rsid w:val="009D24B4"/>
    <w:rsid w:val="009D259C"/>
    <w:rsid w:val="009D2616"/>
    <w:rsid w:val="009D266C"/>
    <w:rsid w:val="009D26FA"/>
    <w:rsid w:val="009D2714"/>
    <w:rsid w:val="009D280F"/>
    <w:rsid w:val="009D29F4"/>
    <w:rsid w:val="009D2A4B"/>
    <w:rsid w:val="009D2B4D"/>
    <w:rsid w:val="009D2C26"/>
    <w:rsid w:val="009D2CF3"/>
    <w:rsid w:val="009D2D5C"/>
    <w:rsid w:val="009D2D95"/>
    <w:rsid w:val="009D2E0B"/>
    <w:rsid w:val="009D2E77"/>
    <w:rsid w:val="009D2EE3"/>
    <w:rsid w:val="009D30C2"/>
    <w:rsid w:val="009D3131"/>
    <w:rsid w:val="009D320C"/>
    <w:rsid w:val="009D32CD"/>
    <w:rsid w:val="009D3419"/>
    <w:rsid w:val="009D3534"/>
    <w:rsid w:val="009D35D6"/>
    <w:rsid w:val="009D360D"/>
    <w:rsid w:val="009D3696"/>
    <w:rsid w:val="009D3760"/>
    <w:rsid w:val="009D37A4"/>
    <w:rsid w:val="009D37C7"/>
    <w:rsid w:val="009D3919"/>
    <w:rsid w:val="009D3938"/>
    <w:rsid w:val="009D3989"/>
    <w:rsid w:val="009D3B17"/>
    <w:rsid w:val="009D3C78"/>
    <w:rsid w:val="009D3CCE"/>
    <w:rsid w:val="009D3D6A"/>
    <w:rsid w:val="009D3F6B"/>
    <w:rsid w:val="009D4028"/>
    <w:rsid w:val="009D42C4"/>
    <w:rsid w:val="009D44FE"/>
    <w:rsid w:val="009D451F"/>
    <w:rsid w:val="009D4576"/>
    <w:rsid w:val="009D4591"/>
    <w:rsid w:val="009D4608"/>
    <w:rsid w:val="009D4682"/>
    <w:rsid w:val="009D46AA"/>
    <w:rsid w:val="009D4747"/>
    <w:rsid w:val="009D47BE"/>
    <w:rsid w:val="009D4A03"/>
    <w:rsid w:val="009D4A5A"/>
    <w:rsid w:val="009D4A6C"/>
    <w:rsid w:val="009D4AB1"/>
    <w:rsid w:val="009D4B43"/>
    <w:rsid w:val="009D4B98"/>
    <w:rsid w:val="009D4BCD"/>
    <w:rsid w:val="009D4C27"/>
    <w:rsid w:val="009D4CB8"/>
    <w:rsid w:val="009D4DC0"/>
    <w:rsid w:val="009D4E07"/>
    <w:rsid w:val="009D5063"/>
    <w:rsid w:val="009D509F"/>
    <w:rsid w:val="009D5221"/>
    <w:rsid w:val="009D5365"/>
    <w:rsid w:val="009D56ED"/>
    <w:rsid w:val="009D5708"/>
    <w:rsid w:val="009D5A1E"/>
    <w:rsid w:val="009D5A6F"/>
    <w:rsid w:val="009D5A98"/>
    <w:rsid w:val="009D5AB0"/>
    <w:rsid w:val="009D5BA6"/>
    <w:rsid w:val="009D5C0E"/>
    <w:rsid w:val="009D5CBD"/>
    <w:rsid w:val="009D5D4C"/>
    <w:rsid w:val="009D5E8C"/>
    <w:rsid w:val="009D5FB5"/>
    <w:rsid w:val="009D6070"/>
    <w:rsid w:val="009D6153"/>
    <w:rsid w:val="009D61E8"/>
    <w:rsid w:val="009D6261"/>
    <w:rsid w:val="009D6306"/>
    <w:rsid w:val="009D639D"/>
    <w:rsid w:val="009D6430"/>
    <w:rsid w:val="009D64DF"/>
    <w:rsid w:val="009D65DA"/>
    <w:rsid w:val="009D660B"/>
    <w:rsid w:val="009D6620"/>
    <w:rsid w:val="009D6643"/>
    <w:rsid w:val="009D6A1E"/>
    <w:rsid w:val="009D6B6C"/>
    <w:rsid w:val="009D6BDE"/>
    <w:rsid w:val="009D6C6D"/>
    <w:rsid w:val="009D6C7B"/>
    <w:rsid w:val="009D6CC8"/>
    <w:rsid w:val="009D6D1A"/>
    <w:rsid w:val="009D6FA0"/>
    <w:rsid w:val="009D712A"/>
    <w:rsid w:val="009D71AC"/>
    <w:rsid w:val="009D72D7"/>
    <w:rsid w:val="009D76EA"/>
    <w:rsid w:val="009D77AD"/>
    <w:rsid w:val="009D785E"/>
    <w:rsid w:val="009D798F"/>
    <w:rsid w:val="009D7BDF"/>
    <w:rsid w:val="009D7CA4"/>
    <w:rsid w:val="009D7FEE"/>
    <w:rsid w:val="009E004A"/>
    <w:rsid w:val="009E00C7"/>
    <w:rsid w:val="009E01BC"/>
    <w:rsid w:val="009E0381"/>
    <w:rsid w:val="009E03BC"/>
    <w:rsid w:val="009E0440"/>
    <w:rsid w:val="009E05F4"/>
    <w:rsid w:val="009E05FC"/>
    <w:rsid w:val="009E0749"/>
    <w:rsid w:val="009E0755"/>
    <w:rsid w:val="009E07BD"/>
    <w:rsid w:val="009E0873"/>
    <w:rsid w:val="009E0980"/>
    <w:rsid w:val="009E098C"/>
    <w:rsid w:val="009E09D5"/>
    <w:rsid w:val="009E0A66"/>
    <w:rsid w:val="009E0E22"/>
    <w:rsid w:val="009E1187"/>
    <w:rsid w:val="009E126F"/>
    <w:rsid w:val="009E1339"/>
    <w:rsid w:val="009E148E"/>
    <w:rsid w:val="009E14F9"/>
    <w:rsid w:val="009E1522"/>
    <w:rsid w:val="009E15B9"/>
    <w:rsid w:val="009E1609"/>
    <w:rsid w:val="009E1729"/>
    <w:rsid w:val="009E1795"/>
    <w:rsid w:val="009E1817"/>
    <w:rsid w:val="009E18AD"/>
    <w:rsid w:val="009E1C82"/>
    <w:rsid w:val="009E1D62"/>
    <w:rsid w:val="009E1E05"/>
    <w:rsid w:val="009E1EB7"/>
    <w:rsid w:val="009E1F4E"/>
    <w:rsid w:val="009E1F7C"/>
    <w:rsid w:val="009E1FD0"/>
    <w:rsid w:val="009E2062"/>
    <w:rsid w:val="009E239B"/>
    <w:rsid w:val="009E23A9"/>
    <w:rsid w:val="009E2500"/>
    <w:rsid w:val="009E2504"/>
    <w:rsid w:val="009E2740"/>
    <w:rsid w:val="009E276E"/>
    <w:rsid w:val="009E2914"/>
    <w:rsid w:val="009E2A58"/>
    <w:rsid w:val="009E2B6E"/>
    <w:rsid w:val="009E2B9D"/>
    <w:rsid w:val="009E2C26"/>
    <w:rsid w:val="009E2C5F"/>
    <w:rsid w:val="009E2CB5"/>
    <w:rsid w:val="009E2D6D"/>
    <w:rsid w:val="009E2E92"/>
    <w:rsid w:val="009E30A1"/>
    <w:rsid w:val="009E32AA"/>
    <w:rsid w:val="009E32ED"/>
    <w:rsid w:val="009E338F"/>
    <w:rsid w:val="009E33D8"/>
    <w:rsid w:val="009E356E"/>
    <w:rsid w:val="009E357B"/>
    <w:rsid w:val="009E388F"/>
    <w:rsid w:val="009E3A0E"/>
    <w:rsid w:val="009E3BAB"/>
    <w:rsid w:val="009E3BCA"/>
    <w:rsid w:val="009E3C1F"/>
    <w:rsid w:val="009E3C6D"/>
    <w:rsid w:val="009E3E2B"/>
    <w:rsid w:val="009E3E99"/>
    <w:rsid w:val="009E3EC0"/>
    <w:rsid w:val="009E408B"/>
    <w:rsid w:val="009E41B8"/>
    <w:rsid w:val="009E4225"/>
    <w:rsid w:val="009E4403"/>
    <w:rsid w:val="009E4594"/>
    <w:rsid w:val="009E4597"/>
    <w:rsid w:val="009E4751"/>
    <w:rsid w:val="009E476F"/>
    <w:rsid w:val="009E4950"/>
    <w:rsid w:val="009E496A"/>
    <w:rsid w:val="009E4B5A"/>
    <w:rsid w:val="009E4B64"/>
    <w:rsid w:val="009E4BA6"/>
    <w:rsid w:val="009E4F45"/>
    <w:rsid w:val="009E5039"/>
    <w:rsid w:val="009E537A"/>
    <w:rsid w:val="009E5382"/>
    <w:rsid w:val="009E5439"/>
    <w:rsid w:val="009E5445"/>
    <w:rsid w:val="009E5489"/>
    <w:rsid w:val="009E54B1"/>
    <w:rsid w:val="009E56D7"/>
    <w:rsid w:val="009E56E1"/>
    <w:rsid w:val="009E56E2"/>
    <w:rsid w:val="009E57BB"/>
    <w:rsid w:val="009E585F"/>
    <w:rsid w:val="009E594E"/>
    <w:rsid w:val="009E5BD6"/>
    <w:rsid w:val="009E5D2B"/>
    <w:rsid w:val="009E5DC9"/>
    <w:rsid w:val="009E5DD6"/>
    <w:rsid w:val="009E5E38"/>
    <w:rsid w:val="009E5E68"/>
    <w:rsid w:val="009E6124"/>
    <w:rsid w:val="009E6136"/>
    <w:rsid w:val="009E61EF"/>
    <w:rsid w:val="009E625F"/>
    <w:rsid w:val="009E65BB"/>
    <w:rsid w:val="009E663F"/>
    <w:rsid w:val="009E66DD"/>
    <w:rsid w:val="009E6741"/>
    <w:rsid w:val="009E6832"/>
    <w:rsid w:val="009E6873"/>
    <w:rsid w:val="009E68AD"/>
    <w:rsid w:val="009E690E"/>
    <w:rsid w:val="009E69C1"/>
    <w:rsid w:val="009E6A2B"/>
    <w:rsid w:val="009E6B54"/>
    <w:rsid w:val="009E6BEF"/>
    <w:rsid w:val="009E6E0E"/>
    <w:rsid w:val="009E6E37"/>
    <w:rsid w:val="009E6E52"/>
    <w:rsid w:val="009E6E83"/>
    <w:rsid w:val="009E6EE7"/>
    <w:rsid w:val="009E6F43"/>
    <w:rsid w:val="009E6F58"/>
    <w:rsid w:val="009E6FA3"/>
    <w:rsid w:val="009E701B"/>
    <w:rsid w:val="009E7024"/>
    <w:rsid w:val="009E70FC"/>
    <w:rsid w:val="009E7408"/>
    <w:rsid w:val="009E755F"/>
    <w:rsid w:val="009E762A"/>
    <w:rsid w:val="009E768C"/>
    <w:rsid w:val="009E7785"/>
    <w:rsid w:val="009E77F8"/>
    <w:rsid w:val="009E795E"/>
    <w:rsid w:val="009E7A9F"/>
    <w:rsid w:val="009E7BA2"/>
    <w:rsid w:val="009E7CEE"/>
    <w:rsid w:val="009E7DB8"/>
    <w:rsid w:val="009E7EC9"/>
    <w:rsid w:val="009E7F38"/>
    <w:rsid w:val="009F0092"/>
    <w:rsid w:val="009F013A"/>
    <w:rsid w:val="009F01A3"/>
    <w:rsid w:val="009F0280"/>
    <w:rsid w:val="009F038E"/>
    <w:rsid w:val="009F0396"/>
    <w:rsid w:val="009F0400"/>
    <w:rsid w:val="009F052F"/>
    <w:rsid w:val="009F054A"/>
    <w:rsid w:val="009F0927"/>
    <w:rsid w:val="009F0950"/>
    <w:rsid w:val="009F09A7"/>
    <w:rsid w:val="009F0A0C"/>
    <w:rsid w:val="009F0A23"/>
    <w:rsid w:val="009F0A2A"/>
    <w:rsid w:val="009F0B3D"/>
    <w:rsid w:val="009F0C1D"/>
    <w:rsid w:val="009F0E43"/>
    <w:rsid w:val="009F0ED4"/>
    <w:rsid w:val="009F0F10"/>
    <w:rsid w:val="009F110D"/>
    <w:rsid w:val="009F11C0"/>
    <w:rsid w:val="009F1207"/>
    <w:rsid w:val="009F1382"/>
    <w:rsid w:val="009F14D1"/>
    <w:rsid w:val="009F1513"/>
    <w:rsid w:val="009F1539"/>
    <w:rsid w:val="009F16AA"/>
    <w:rsid w:val="009F1757"/>
    <w:rsid w:val="009F17B9"/>
    <w:rsid w:val="009F1813"/>
    <w:rsid w:val="009F184E"/>
    <w:rsid w:val="009F18A6"/>
    <w:rsid w:val="009F1963"/>
    <w:rsid w:val="009F19CD"/>
    <w:rsid w:val="009F1AE8"/>
    <w:rsid w:val="009F1B57"/>
    <w:rsid w:val="009F1CA9"/>
    <w:rsid w:val="009F1CBF"/>
    <w:rsid w:val="009F1D2C"/>
    <w:rsid w:val="009F1E07"/>
    <w:rsid w:val="009F1EA9"/>
    <w:rsid w:val="009F1F30"/>
    <w:rsid w:val="009F2145"/>
    <w:rsid w:val="009F2358"/>
    <w:rsid w:val="009F2394"/>
    <w:rsid w:val="009F23A3"/>
    <w:rsid w:val="009F262F"/>
    <w:rsid w:val="009F2642"/>
    <w:rsid w:val="009F2699"/>
    <w:rsid w:val="009F286D"/>
    <w:rsid w:val="009F28B7"/>
    <w:rsid w:val="009F299A"/>
    <w:rsid w:val="009F29BC"/>
    <w:rsid w:val="009F2B7C"/>
    <w:rsid w:val="009F2B99"/>
    <w:rsid w:val="009F2BB0"/>
    <w:rsid w:val="009F2C72"/>
    <w:rsid w:val="009F2D20"/>
    <w:rsid w:val="009F2D91"/>
    <w:rsid w:val="009F2DB9"/>
    <w:rsid w:val="009F2F88"/>
    <w:rsid w:val="009F30E4"/>
    <w:rsid w:val="009F3160"/>
    <w:rsid w:val="009F3264"/>
    <w:rsid w:val="009F334B"/>
    <w:rsid w:val="009F3443"/>
    <w:rsid w:val="009F348D"/>
    <w:rsid w:val="009F34AF"/>
    <w:rsid w:val="009F34DE"/>
    <w:rsid w:val="009F3589"/>
    <w:rsid w:val="009F36E4"/>
    <w:rsid w:val="009F381E"/>
    <w:rsid w:val="009F382B"/>
    <w:rsid w:val="009F38AD"/>
    <w:rsid w:val="009F3A7D"/>
    <w:rsid w:val="009F3C7B"/>
    <w:rsid w:val="009F3C93"/>
    <w:rsid w:val="009F3CA2"/>
    <w:rsid w:val="009F3CCE"/>
    <w:rsid w:val="009F3D00"/>
    <w:rsid w:val="009F3D54"/>
    <w:rsid w:val="009F3D6C"/>
    <w:rsid w:val="009F3D75"/>
    <w:rsid w:val="009F3D79"/>
    <w:rsid w:val="009F3D91"/>
    <w:rsid w:val="009F407F"/>
    <w:rsid w:val="009F4417"/>
    <w:rsid w:val="009F4420"/>
    <w:rsid w:val="009F4475"/>
    <w:rsid w:val="009F44EB"/>
    <w:rsid w:val="009F45AC"/>
    <w:rsid w:val="009F45FC"/>
    <w:rsid w:val="009F460F"/>
    <w:rsid w:val="009F4620"/>
    <w:rsid w:val="009F462C"/>
    <w:rsid w:val="009F46B1"/>
    <w:rsid w:val="009F477A"/>
    <w:rsid w:val="009F49E8"/>
    <w:rsid w:val="009F4A9E"/>
    <w:rsid w:val="009F4B03"/>
    <w:rsid w:val="009F4BF2"/>
    <w:rsid w:val="009F4BF8"/>
    <w:rsid w:val="009F4C85"/>
    <w:rsid w:val="009F4DB1"/>
    <w:rsid w:val="009F4DEB"/>
    <w:rsid w:val="009F4DF5"/>
    <w:rsid w:val="009F4E8C"/>
    <w:rsid w:val="009F4F0D"/>
    <w:rsid w:val="009F4F41"/>
    <w:rsid w:val="009F4F7F"/>
    <w:rsid w:val="009F5025"/>
    <w:rsid w:val="009F50D6"/>
    <w:rsid w:val="009F5184"/>
    <w:rsid w:val="009F5214"/>
    <w:rsid w:val="009F5339"/>
    <w:rsid w:val="009F5520"/>
    <w:rsid w:val="009F5585"/>
    <w:rsid w:val="009F55FD"/>
    <w:rsid w:val="009F564B"/>
    <w:rsid w:val="009F5796"/>
    <w:rsid w:val="009F58B1"/>
    <w:rsid w:val="009F58FF"/>
    <w:rsid w:val="009F5947"/>
    <w:rsid w:val="009F5967"/>
    <w:rsid w:val="009F5A31"/>
    <w:rsid w:val="009F5BA9"/>
    <w:rsid w:val="009F5D17"/>
    <w:rsid w:val="009F5F76"/>
    <w:rsid w:val="009F60BA"/>
    <w:rsid w:val="009F611C"/>
    <w:rsid w:val="009F6194"/>
    <w:rsid w:val="009F619F"/>
    <w:rsid w:val="009F67EA"/>
    <w:rsid w:val="009F6831"/>
    <w:rsid w:val="009F6860"/>
    <w:rsid w:val="009F68B2"/>
    <w:rsid w:val="009F691E"/>
    <w:rsid w:val="009F6A01"/>
    <w:rsid w:val="009F6A76"/>
    <w:rsid w:val="009F6A86"/>
    <w:rsid w:val="009F6C2D"/>
    <w:rsid w:val="009F6CF8"/>
    <w:rsid w:val="009F6E16"/>
    <w:rsid w:val="009F6E57"/>
    <w:rsid w:val="009F6FB8"/>
    <w:rsid w:val="009F7245"/>
    <w:rsid w:val="009F72D4"/>
    <w:rsid w:val="009F72EC"/>
    <w:rsid w:val="009F7398"/>
    <w:rsid w:val="009F75B3"/>
    <w:rsid w:val="009F7696"/>
    <w:rsid w:val="009F7712"/>
    <w:rsid w:val="009F773F"/>
    <w:rsid w:val="009F77C5"/>
    <w:rsid w:val="009F7DDB"/>
    <w:rsid w:val="00A00062"/>
    <w:rsid w:val="00A0006B"/>
    <w:rsid w:val="00A002E6"/>
    <w:rsid w:val="00A00449"/>
    <w:rsid w:val="00A0052E"/>
    <w:rsid w:val="00A00617"/>
    <w:rsid w:val="00A0063E"/>
    <w:rsid w:val="00A0082A"/>
    <w:rsid w:val="00A008C0"/>
    <w:rsid w:val="00A008D4"/>
    <w:rsid w:val="00A008FE"/>
    <w:rsid w:val="00A00909"/>
    <w:rsid w:val="00A00985"/>
    <w:rsid w:val="00A00A13"/>
    <w:rsid w:val="00A00A77"/>
    <w:rsid w:val="00A00AB2"/>
    <w:rsid w:val="00A00D57"/>
    <w:rsid w:val="00A00D69"/>
    <w:rsid w:val="00A00DDE"/>
    <w:rsid w:val="00A00F31"/>
    <w:rsid w:val="00A01062"/>
    <w:rsid w:val="00A01107"/>
    <w:rsid w:val="00A011D6"/>
    <w:rsid w:val="00A0126E"/>
    <w:rsid w:val="00A012DF"/>
    <w:rsid w:val="00A01383"/>
    <w:rsid w:val="00A0141D"/>
    <w:rsid w:val="00A01561"/>
    <w:rsid w:val="00A015C2"/>
    <w:rsid w:val="00A0167D"/>
    <w:rsid w:val="00A018C2"/>
    <w:rsid w:val="00A01BF1"/>
    <w:rsid w:val="00A01C57"/>
    <w:rsid w:val="00A01C8A"/>
    <w:rsid w:val="00A01D77"/>
    <w:rsid w:val="00A02037"/>
    <w:rsid w:val="00A02053"/>
    <w:rsid w:val="00A0207A"/>
    <w:rsid w:val="00A020C8"/>
    <w:rsid w:val="00A02119"/>
    <w:rsid w:val="00A021A6"/>
    <w:rsid w:val="00A0224B"/>
    <w:rsid w:val="00A0230F"/>
    <w:rsid w:val="00A02323"/>
    <w:rsid w:val="00A02361"/>
    <w:rsid w:val="00A02375"/>
    <w:rsid w:val="00A02429"/>
    <w:rsid w:val="00A024DD"/>
    <w:rsid w:val="00A026A8"/>
    <w:rsid w:val="00A02777"/>
    <w:rsid w:val="00A0277D"/>
    <w:rsid w:val="00A02824"/>
    <w:rsid w:val="00A02966"/>
    <w:rsid w:val="00A02B34"/>
    <w:rsid w:val="00A02C00"/>
    <w:rsid w:val="00A02C58"/>
    <w:rsid w:val="00A02D62"/>
    <w:rsid w:val="00A02DF0"/>
    <w:rsid w:val="00A02E83"/>
    <w:rsid w:val="00A02F3F"/>
    <w:rsid w:val="00A0308A"/>
    <w:rsid w:val="00A03216"/>
    <w:rsid w:val="00A032A9"/>
    <w:rsid w:val="00A036DF"/>
    <w:rsid w:val="00A0377F"/>
    <w:rsid w:val="00A03807"/>
    <w:rsid w:val="00A03820"/>
    <w:rsid w:val="00A03831"/>
    <w:rsid w:val="00A038C9"/>
    <w:rsid w:val="00A03910"/>
    <w:rsid w:val="00A03950"/>
    <w:rsid w:val="00A03996"/>
    <w:rsid w:val="00A03B77"/>
    <w:rsid w:val="00A03C5C"/>
    <w:rsid w:val="00A04003"/>
    <w:rsid w:val="00A04065"/>
    <w:rsid w:val="00A044C7"/>
    <w:rsid w:val="00A044E1"/>
    <w:rsid w:val="00A044E5"/>
    <w:rsid w:val="00A04507"/>
    <w:rsid w:val="00A0450C"/>
    <w:rsid w:val="00A04647"/>
    <w:rsid w:val="00A049C5"/>
    <w:rsid w:val="00A04B0E"/>
    <w:rsid w:val="00A04B43"/>
    <w:rsid w:val="00A04C26"/>
    <w:rsid w:val="00A04D29"/>
    <w:rsid w:val="00A0501D"/>
    <w:rsid w:val="00A0507F"/>
    <w:rsid w:val="00A05375"/>
    <w:rsid w:val="00A053DA"/>
    <w:rsid w:val="00A0545E"/>
    <w:rsid w:val="00A05465"/>
    <w:rsid w:val="00A0549D"/>
    <w:rsid w:val="00A055DF"/>
    <w:rsid w:val="00A055F3"/>
    <w:rsid w:val="00A056B9"/>
    <w:rsid w:val="00A05A17"/>
    <w:rsid w:val="00A05BBE"/>
    <w:rsid w:val="00A05BE8"/>
    <w:rsid w:val="00A05C10"/>
    <w:rsid w:val="00A05C2A"/>
    <w:rsid w:val="00A05DFE"/>
    <w:rsid w:val="00A05F60"/>
    <w:rsid w:val="00A05FEC"/>
    <w:rsid w:val="00A06155"/>
    <w:rsid w:val="00A062B3"/>
    <w:rsid w:val="00A062B5"/>
    <w:rsid w:val="00A062FF"/>
    <w:rsid w:val="00A06411"/>
    <w:rsid w:val="00A06481"/>
    <w:rsid w:val="00A06518"/>
    <w:rsid w:val="00A06662"/>
    <w:rsid w:val="00A06665"/>
    <w:rsid w:val="00A06738"/>
    <w:rsid w:val="00A06792"/>
    <w:rsid w:val="00A0687A"/>
    <w:rsid w:val="00A06B0C"/>
    <w:rsid w:val="00A06C25"/>
    <w:rsid w:val="00A06CED"/>
    <w:rsid w:val="00A06D59"/>
    <w:rsid w:val="00A06DAB"/>
    <w:rsid w:val="00A06DEC"/>
    <w:rsid w:val="00A06E1F"/>
    <w:rsid w:val="00A06F59"/>
    <w:rsid w:val="00A07025"/>
    <w:rsid w:val="00A07045"/>
    <w:rsid w:val="00A070AB"/>
    <w:rsid w:val="00A070AD"/>
    <w:rsid w:val="00A0720E"/>
    <w:rsid w:val="00A072D0"/>
    <w:rsid w:val="00A07375"/>
    <w:rsid w:val="00A0742A"/>
    <w:rsid w:val="00A074DE"/>
    <w:rsid w:val="00A07689"/>
    <w:rsid w:val="00A076E9"/>
    <w:rsid w:val="00A077B1"/>
    <w:rsid w:val="00A07878"/>
    <w:rsid w:val="00A07976"/>
    <w:rsid w:val="00A07A29"/>
    <w:rsid w:val="00A07C54"/>
    <w:rsid w:val="00A07DC6"/>
    <w:rsid w:val="00A07F1B"/>
    <w:rsid w:val="00A07F32"/>
    <w:rsid w:val="00A07FB5"/>
    <w:rsid w:val="00A07FF4"/>
    <w:rsid w:val="00A10024"/>
    <w:rsid w:val="00A100A8"/>
    <w:rsid w:val="00A10111"/>
    <w:rsid w:val="00A1013A"/>
    <w:rsid w:val="00A101AB"/>
    <w:rsid w:val="00A10478"/>
    <w:rsid w:val="00A107F3"/>
    <w:rsid w:val="00A109A0"/>
    <w:rsid w:val="00A10BD0"/>
    <w:rsid w:val="00A10BFB"/>
    <w:rsid w:val="00A10C57"/>
    <w:rsid w:val="00A10D95"/>
    <w:rsid w:val="00A10E99"/>
    <w:rsid w:val="00A10F8F"/>
    <w:rsid w:val="00A11124"/>
    <w:rsid w:val="00A1113C"/>
    <w:rsid w:val="00A11343"/>
    <w:rsid w:val="00A11430"/>
    <w:rsid w:val="00A1144C"/>
    <w:rsid w:val="00A11710"/>
    <w:rsid w:val="00A117D6"/>
    <w:rsid w:val="00A118C7"/>
    <w:rsid w:val="00A118D8"/>
    <w:rsid w:val="00A11982"/>
    <w:rsid w:val="00A119B1"/>
    <w:rsid w:val="00A11B33"/>
    <w:rsid w:val="00A11B6E"/>
    <w:rsid w:val="00A11BDB"/>
    <w:rsid w:val="00A11CE6"/>
    <w:rsid w:val="00A11DDD"/>
    <w:rsid w:val="00A11F5E"/>
    <w:rsid w:val="00A12065"/>
    <w:rsid w:val="00A12164"/>
    <w:rsid w:val="00A12419"/>
    <w:rsid w:val="00A1241B"/>
    <w:rsid w:val="00A12497"/>
    <w:rsid w:val="00A12521"/>
    <w:rsid w:val="00A12580"/>
    <w:rsid w:val="00A1258F"/>
    <w:rsid w:val="00A125B1"/>
    <w:rsid w:val="00A12687"/>
    <w:rsid w:val="00A12786"/>
    <w:rsid w:val="00A1280B"/>
    <w:rsid w:val="00A1281E"/>
    <w:rsid w:val="00A12974"/>
    <w:rsid w:val="00A12A2D"/>
    <w:rsid w:val="00A12B91"/>
    <w:rsid w:val="00A12CBB"/>
    <w:rsid w:val="00A12D14"/>
    <w:rsid w:val="00A12DDE"/>
    <w:rsid w:val="00A12E0D"/>
    <w:rsid w:val="00A12E43"/>
    <w:rsid w:val="00A12F0F"/>
    <w:rsid w:val="00A1305B"/>
    <w:rsid w:val="00A13063"/>
    <w:rsid w:val="00A13146"/>
    <w:rsid w:val="00A1316F"/>
    <w:rsid w:val="00A131A0"/>
    <w:rsid w:val="00A131D9"/>
    <w:rsid w:val="00A132B1"/>
    <w:rsid w:val="00A134BE"/>
    <w:rsid w:val="00A135C3"/>
    <w:rsid w:val="00A13627"/>
    <w:rsid w:val="00A13851"/>
    <w:rsid w:val="00A139CA"/>
    <w:rsid w:val="00A13A56"/>
    <w:rsid w:val="00A13AC2"/>
    <w:rsid w:val="00A13D10"/>
    <w:rsid w:val="00A13D53"/>
    <w:rsid w:val="00A13DA2"/>
    <w:rsid w:val="00A13E10"/>
    <w:rsid w:val="00A13EBC"/>
    <w:rsid w:val="00A13FC0"/>
    <w:rsid w:val="00A1414B"/>
    <w:rsid w:val="00A1417F"/>
    <w:rsid w:val="00A14262"/>
    <w:rsid w:val="00A14311"/>
    <w:rsid w:val="00A1445D"/>
    <w:rsid w:val="00A14506"/>
    <w:rsid w:val="00A1459A"/>
    <w:rsid w:val="00A1459F"/>
    <w:rsid w:val="00A14845"/>
    <w:rsid w:val="00A14B54"/>
    <w:rsid w:val="00A14B5D"/>
    <w:rsid w:val="00A14BDB"/>
    <w:rsid w:val="00A14D10"/>
    <w:rsid w:val="00A14D64"/>
    <w:rsid w:val="00A15133"/>
    <w:rsid w:val="00A15172"/>
    <w:rsid w:val="00A151A1"/>
    <w:rsid w:val="00A1523C"/>
    <w:rsid w:val="00A15242"/>
    <w:rsid w:val="00A152DC"/>
    <w:rsid w:val="00A15339"/>
    <w:rsid w:val="00A1542C"/>
    <w:rsid w:val="00A15433"/>
    <w:rsid w:val="00A1545E"/>
    <w:rsid w:val="00A15467"/>
    <w:rsid w:val="00A154FC"/>
    <w:rsid w:val="00A15592"/>
    <w:rsid w:val="00A156B3"/>
    <w:rsid w:val="00A15775"/>
    <w:rsid w:val="00A158A2"/>
    <w:rsid w:val="00A159B0"/>
    <w:rsid w:val="00A15B49"/>
    <w:rsid w:val="00A15D28"/>
    <w:rsid w:val="00A15D3D"/>
    <w:rsid w:val="00A16187"/>
    <w:rsid w:val="00A162EB"/>
    <w:rsid w:val="00A164B8"/>
    <w:rsid w:val="00A16505"/>
    <w:rsid w:val="00A16567"/>
    <w:rsid w:val="00A1659D"/>
    <w:rsid w:val="00A16717"/>
    <w:rsid w:val="00A16745"/>
    <w:rsid w:val="00A16748"/>
    <w:rsid w:val="00A167DC"/>
    <w:rsid w:val="00A1692C"/>
    <w:rsid w:val="00A16C37"/>
    <w:rsid w:val="00A16C98"/>
    <w:rsid w:val="00A16DFF"/>
    <w:rsid w:val="00A16E0A"/>
    <w:rsid w:val="00A16E65"/>
    <w:rsid w:val="00A16F2B"/>
    <w:rsid w:val="00A17153"/>
    <w:rsid w:val="00A172E8"/>
    <w:rsid w:val="00A17423"/>
    <w:rsid w:val="00A17479"/>
    <w:rsid w:val="00A1748F"/>
    <w:rsid w:val="00A175FC"/>
    <w:rsid w:val="00A17621"/>
    <w:rsid w:val="00A178AD"/>
    <w:rsid w:val="00A178FA"/>
    <w:rsid w:val="00A17911"/>
    <w:rsid w:val="00A179C9"/>
    <w:rsid w:val="00A17A5F"/>
    <w:rsid w:val="00A17B63"/>
    <w:rsid w:val="00A17B71"/>
    <w:rsid w:val="00A17DEF"/>
    <w:rsid w:val="00A17EDF"/>
    <w:rsid w:val="00A17F31"/>
    <w:rsid w:val="00A17F8E"/>
    <w:rsid w:val="00A2000B"/>
    <w:rsid w:val="00A2008B"/>
    <w:rsid w:val="00A201E5"/>
    <w:rsid w:val="00A20274"/>
    <w:rsid w:val="00A20393"/>
    <w:rsid w:val="00A20450"/>
    <w:rsid w:val="00A204A7"/>
    <w:rsid w:val="00A20532"/>
    <w:rsid w:val="00A2054F"/>
    <w:rsid w:val="00A2060D"/>
    <w:rsid w:val="00A2063A"/>
    <w:rsid w:val="00A208DF"/>
    <w:rsid w:val="00A2090E"/>
    <w:rsid w:val="00A20934"/>
    <w:rsid w:val="00A20982"/>
    <w:rsid w:val="00A20B1A"/>
    <w:rsid w:val="00A20B33"/>
    <w:rsid w:val="00A20BD1"/>
    <w:rsid w:val="00A20D6F"/>
    <w:rsid w:val="00A20DC3"/>
    <w:rsid w:val="00A20E55"/>
    <w:rsid w:val="00A20FA7"/>
    <w:rsid w:val="00A21059"/>
    <w:rsid w:val="00A2127A"/>
    <w:rsid w:val="00A212E6"/>
    <w:rsid w:val="00A21375"/>
    <w:rsid w:val="00A2141C"/>
    <w:rsid w:val="00A214BA"/>
    <w:rsid w:val="00A214E2"/>
    <w:rsid w:val="00A215D5"/>
    <w:rsid w:val="00A2175D"/>
    <w:rsid w:val="00A21821"/>
    <w:rsid w:val="00A218BC"/>
    <w:rsid w:val="00A218DA"/>
    <w:rsid w:val="00A2198C"/>
    <w:rsid w:val="00A219CD"/>
    <w:rsid w:val="00A219F4"/>
    <w:rsid w:val="00A21A12"/>
    <w:rsid w:val="00A21AFC"/>
    <w:rsid w:val="00A21B28"/>
    <w:rsid w:val="00A21B2B"/>
    <w:rsid w:val="00A21B73"/>
    <w:rsid w:val="00A21CFC"/>
    <w:rsid w:val="00A21D2C"/>
    <w:rsid w:val="00A21D68"/>
    <w:rsid w:val="00A21E64"/>
    <w:rsid w:val="00A21EFC"/>
    <w:rsid w:val="00A21F71"/>
    <w:rsid w:val="00A21FC1"/>
    <w:rsid w:val="00A220CF"/>
    <w:rsid w:val="00A22133"/>
    <w:rsid w:val="00A22161"/>
    <w:rsid w:val="00A222CC"/>
    <w:rsid w:val="00A22363"/>
    <w:rsid w:val="00A223D4"/>
    <w:rsid w:val="00A223E9"/>
    <w:rsid w:val="00A2242B"/>
    <w:rsid w:val="00A22431"/>
    <w:rsid w:val="00A22510"/>
    <w:rsid w:val="00A225CB"/>
    <w:rsid w:val="00A226F1"/>
    <w:rsid w:val="00A228C0"/>
    <w:rsid w:val="00A229E2"/>
    <w:rsid w:val="00A229E3"/>
    <w:rsid w:val="00A22A79"/>
    <w:rsid w:val="00A22B2E"/>
    <w:rsid w:val="00A22BF4"/>
    <w:rsid w:val="00A22C5B"/>
    <w:rsid w:val="00A22F7B"/>
    <w:rsid w:val="00A23042"/>
    <w:rsid w:val="00A23199"/>
    <w:rsid w:val="00A2325B"/>
    <w:rsid w:val="00A2336E"/>
    <w:rsid w:val="00A2347A"/>
    <w:rsid w:val="00A23514"/>
    <w:rsid w:val="00A2388F"/>
    <w:rsid w:val="00A23903"/>
    <w:rsid w:val="00A2396E"/>
    <w:rsid w:val="00A239AB"/>
    <w:rsid w:val="00A23A90"/>
    <w:rsid w:val="00A23B40"/>
    <w:rsid w:val="00A23D93"/>
    <w:rsid w:val="00A23E76"/>
    <w:rsid w:val="00A23EEC"/>
    <w:rsid w:val="00A23F48"/>
    <w:rsid w:val="00A23FC6"/>
    <w:rsid w:val="00A24012"/>
    <w:rsid w:val="00A24105"/>
    <w:rsid w:val="00A2417D"/>
    <w:rsid w:val="00A2425A"/>
    <w:rsid w:val="00A2474F"/>
    <w:rsid w:val="00A249F6"/>
    <w:rsid w:val="00A24A7A"/>
    <w:rsid w:val="00A24C82"/>
    <w:rsid w:val="00A24CA9"/>
    <w:rsid w:val="00A24CAA"/>
    <w:rsid w:val="00A24DB7"/>
    <w:rsid w:val="00A24E00"/>
    <w:rsid w:val="00A24F07"/>
    <w:rsid w:val="00A25069"/>
    <w:rsid w:val="00A2513A"/>
    <w:rsid w:val="00A2528D"/>
    <w:rsid w:val="00A252AD"/>
    <w:rsid w:val="00A253A0"/>
    <w:rsid w:val="00A254F6"/>
    <w:rsid w:val="00A2561C"/>
    <w:rsid w:val="00A25BD0"/>
    <w:rsid w:val="00A25BEE"/>
    <w:rsid w:val="00A25C3F"/>
    <w:rsid w:val="00A25D8B"/>
    <w:rsid w:val="00A25F58"/>
    <w:rsid w:val="00A26051"/>
    <w:rsid w:val="00A2612D"/>
    <w:rsid w:val="00A26168"/>
    <w:rsid w:val="00A261C9"/>
    <w:rsid w:val="00A261DE"/>
    <w:rsid w:val="00A263CA"/>
    <w:rsid w:val="00A26493"/>
    <w:rsid w:val="00A26505"/>
    <w:rsid w:val="00A26518"/>
    <w:rsid w:val="00A266C8"/>
    <w:rsid w:val="00A266F0"/>
    <w:rsid w:val="00A267C7"/>
    <w:rsid w:val="00A2680D"/>
    <w:rsid w:val="00A2682E"/>
    <w:rsid w:val="00A26897"/>
    <w:rsid w:val="00A26908"/>
    <w:rsid w:val="00A26A68"/>
    <w:rsid w:val="00A26AE7"/>
    <w:rsid w:val="00A26C08"/>
    <w:rsid w:val="00A26C76"/>
    <w:rsid w:val="00A26D13"/>
    <w:rsid w:val="00A26D2D"/>
    <w:rsid w:val="00A26E07"/>
    <w:rsid w:val="00A26E7C"/>
    <w:rsid w:val="00A26EB7"/>
    <w:rsid w:val="00A26EC7"/>
    <w:rsid w:val="00A26F32"/>
    <w:rsid w:val="00A270B2"/>
    <w:rsid w:val="00A273C0"/>
    <w:rsid w:val="00A2766C"/>
    <w:rsid w:val="00A27765"/>
    <w:rsid w:val="00A27868"/>
    <w:rsid w:val="00A27A18"/>
    <w:rsid w:val="00A27A70"/>
    <w:rsid w:val="00A27B4F"/>
    <w:rsid w:val="00A27B56"/>
    <w:rsid w:val="00A27CA2"/>
    <w:rsid w:val="00A27CBA"/>
    <w:rsid w:val="00A27CD7"/>
    <w:rsid w:val="00A27D46"/>
    <w:rsid w:val="00A27F32"/>
    <w:rsid w:val="00A27FAD"/>
    <w:rsid w:val="00A27FC5"/>
    <w:rsid w:val="00A300F8"/>
    <w:rsid w:val="00A30109"/>
    <w:rsid w:val="00A30140"/>
    <w:rsid w:val="00A30141"/>
    <w:rsid w:val="00A302C1"/>
    <w:rsid w:val="00A303D2"/>
    <w:rsid w:val="00A3063B"/>
    <w:rsid w:val="00A30680"/>
    <w:rsid w:val="00A30746"/>
    <w:rsid w:val="00A307AB"/>
    <w:rsid w:val="00A307C7"/>
    <w:rsid w:val="00A30934"/>
    <w:rsid w:val="00A30A57"/>
    <w:rsid w:val="00A30AF9"/>
    <w:rsid w:val="00A30BA1"/>
    <w:rsid w:val="00A30C5E"/>
    <w:rsid w:val="00A30CD0"/>
    <w:rsid w:val="00A30D82"/>
    <w:rsid w:val="00A30EEE"/>
    <w:rsid w:val="00A30EF9"/>
    <w:rsid w:val="00A30F69"/>
    <w:rsid w:val="00A30FCB"/>
    <w:rsid w:val="00A3100C"/>
    <w:rsid w:val="00A31041"/>
    <w:rsid w:val="00A3116C"/>
    <w:rsid w:val="00A31201"/>
    <w:rsid w:val="00A31270"/>
    <w:rsid w:val="00A3136A"/>
    <w:rsid w:val="00A31509"/>
    <w:rsid w:val="00A31527"/>
    <w:rsid w:val="00A3152B"/>
    <w:rsid w:val="00A31638"/>
    <w:rsid w:val="00A31675"/>
    <w:rsid w:val="00A316F1"/>
    <w:rsid w:val="00A31764"/>
    <w:rsid w:val="00A318F1"/>
    <w:rsid w:val="00A31AA8"/>
    <w:rsid w:val="00A31ADF"/>
    <w:rsid w:val="00A31AE7"/>
    <w:rsid w:val="00A31CC2"/>
    <w:rsid w:val="00A31D1E"/>
    <w:rsid w:val="00A31D5E"/>
    <w:rsid w:val="00A31E2F"/>
    <w:rsid w:val="00A31E5F"/>
    <w:rsid w:val="00A31F2B"/>
    <w:rsid w:val="00A32175"/>
    <w:rsid w:val="00A321AA"/>
    <w:rsid w:val="00A3226F"/>
    <w:rsid w:val="00A322CA"/>
    <w:rsid w:val="00A3233D"/>
    <w:rsid w:val="00A3240B"/>
    <w:rsid w:val="00A3249F"/>
    <w:rsid w:val="00A324BD"/>
    <w:rsid w:val="00A3253C"/>
    <w:rsid w:val="00A325C3"/>
    <w:rsid w:val="00A32619"/>
    <w:rsid w:val="00A3261B"/>
    <w:rsid w:val="00A32659"/>
    <w:rsid w:val="00A326E0"/>
    <w:rsid w:val="00A327F6"/>
    <w:rsid w:val="00A32969"/>
    <w:rsid w:val="00A329DA"/>
    <w:rsid w:val="00A329DD"/>
    <w:rsid w:val="00A32A27"/>
    <w:rsid w:val="00A32B87"/>
    <w:rsid w:val="00A32BCE"/>
    <w:rsid w:val="00A32BFB"/>
    <w:rsid w:val="00A32D78"/>
    <w:rsid w:val="00A32EFD"/>
    <w:rsid w:val="00A32F29"/>
    <w:rsid w:val="00A33014"/>
    <w:rsid w:val="00A33027"/>
    <w:rsid w:val="00A3309B"/>
    <w:rsid w:val="00A332F9"/>
    <w:rsid w:val="00A3333B"/>
    <w:rsid w:val="00A33363"/>
    <w:rsid w:val="00A333DD"/>
    <w:rsid w:val="00A33543"/>
    <w:rsid w:val="00A3373E"/>
    <w:rsid w:val="00A3380C"/>
    <w:rsid w:val="00A33A6C"/>
    <w:rsid w:val="00A33C68"/>
    <w:rsid w:val="00A33CE7"/>
    <w:rsid w:val="00A33D1A"/>
    <w:rsid w:val="00A33D8A"/>
    <w:rsid w:val="00A33F5E"/>
    <w:rsid w:val="00A34067"/>
    <w:rsid w:val="00A340CC"/>
    <w:rsid w:val="00A34108"/>
    <w:rsid w:val="00A34151"/>
    <w:rsid w:val="00A3417A"/>
    <w:rsid w:val="00A3418E"/>
    <w:rsid w:val="00A3429B"/>
    <w:rsid w:val="00A342DF"/>
    <w:rsid w:val="00A344D7"/>
    <w:rsid w:val="00A34691"/>
    <w:rsid w:val="00A347B1"/>
    <w:rsid w:val="00A347CD"/>
    <w:rsid w:val="00A3484A"/>
    <w:rsid w:val="00A348C1"/>
    <w:rsid w:val="00A3494D"/>
    <w:rsid w:val="00A34950"/>
    <w:rsid w:val="00A349B0"/>
    <w:rsid w:val="00A349B5"/>
    <w:rsid w:val="00A349E4"/>
    <w:rsid w:val="00A34A98"/>
    <w:rsid w:val="00A34B2B"/>
    <w:rsid w:val="00A34C12"/>
    <w:rsid w:val="00A34C7B"/>
    <w:rsid w:val="00A34CE4"/>
    <w:rsid w:val="00A34F03"/>
    <w:rsid w:val="00A351D2"/>
    <w:rsid w:val="00A35287"/>
    <w:rsid w:val="00A353AB"/>
    <w:rsid w:val="00A353BA"/>
    <w:rsid w:val="00A35499"/>
    <w:rsid w:val="00A35514"/>
    <w:rsid w:val="00A355B9"/>
    <w:rsid w:val="00A35729"/>
    <w:rsid w:val="00A35739"/>
    <w:rsid w:val="00A35809"/>
    <w:rsid w:val="00A358D0"/>
    <w:rsid w:val="00A359AC"/>
    <w:rsid w:val="00A35AC6"/>
    <w:rsid w:val="00A35B84"/>
    <w:rsid w:val="00A35B89"/>
    <w:rsid w:val="00A35B8F"/>
    <w:rsid w:val="00A35BB5"/>
    <w:rsid w:val="00A35C02"/>
    <w:rsid w:val="00A35C78"/>
    <w:rsid w:val="00A35CFD"/>
    <w:rsid w:val="00A35E90"/>
    <w:rsid w:val="00A35EDB"/>
    <w:rsid w:val="00A35F75"/>
    <w:rsid w:val="00A35FF5"/>
    <w:rsid w:val="00A36000"/>
    <w:rsid w:val="00A36346"/>
    <w:rsid w:val="00A364F6"/>
    <w:rsid w:val="00A3659D"/>
    <w:rsid w:val="00A365D9"/>
    <w:rsid w:val="00A367E0"/>
    <w:rsid w:val="00A3697C"/>
    <w:rsid w:val="00A36A4D"/>
    <w:rsid w:val="00A36A6E"/>
    <w:rsid w:val="00A36ADF"/>
    <w:rsid w:val="00A36ED2"/>
    <w:rsid w:val="00A36FA7"/>
    <w:rsid w:val="00A36FB6"/>
    <w:rsid w:val="00A370A4"/>
    <w:rsid w:val="00A370BA"/>
    <w:rsid w:val="00A37145"/>
    <w:rsid w:val="00A37151"/>
    <w:rsid w:val="00A37180"/>
    <w:rsid w:val="00A371CE"/>
    <w:rsid w:val="00A37277"/>
    <w:rsid w:val="00A37459"/>
    <w:rsid w:val="00A37563"/>
    <w:rsid w:val="00A3765F"/>
    <w:rsid w:val="00A376FA"/>
    <w:rsid w:val="00A3771D"/>
    <w:rsid w:val="00A37795"/>
    <w:rsid w:val="00A377DA"/>
    <w:rsid w:val="00A37852"/>
    <w:rsid w:val="00A3786B"/>
    <w:rsid w:val="00A379BC"/>
    <w:rsid w:val="00A37B16"/>
    <w:rsid w:val="00A37BCB"/>
    <w:rsid w:val="00A37C42"/>
    <w:rsid w:val="00A37CE5"/>
    <w:rsid w:val="00A37E0F"/>
    <w:rsid w:val="00A401D5"/>
    <w:rsid w:val="00A4029F"/>
    <w:rsid w:val="00A40331"/>
    <w:rsid w:val="00A403BB"/>
    <w:rsid w:val="00A405C3"/>
    <w:rsid w:val="00A40610"/>
    <w:rsid w:val="00A4070A"/>
    <w:rsid w:val="00A408A2"/>
    <w:rsid w:val="00A40BE4"/>
    <w:rsid w:val="00A40BEC"/>
    <w:rsid w:val="00A40CAD"/>
    <w:rsid w:val="00A40CE2"/>
    <w:rsid w:val="00A40D51"/>
    <w:rsid w:val="00A40DCF"/>
    <w:rsid w:val="00A40F7E"/>
    <w:rsid w:val="00A41023"/>
    <w:rsid w:val="00A410A8"/>
    <w:rsid w:val="00A410CB"/>
    <w:rsid w:val="00A41169"/>
    <w:rsid w:val="00A41298"/>
    <w:rsid w:val="00A41337"/>
    <w:rsid w:val="00A41399"/>
    <w:rsid w:val="00A413B1"/>
    <w:rsid w:val="00A413F2"/>
    <w:rsid w:val="00A41484"/>
    <w:rsid w:val="00A41560"/>
    <w:rsid w:val="00A415F5"/>
    <w:rsid w:val="00A416BE"/>
    <w:rsid w:val="00A4199B"/>
    <w:rsid w:val="00A41B4F"/>
    <w:rsid w:val="00A41DD9"/>
    <w:rsid w:val="00A41E47"/>
    <w:rsid w:val="00A41EE5"/>
    <w:rsid w:val="00A41F2F"/>
    <w:rsid w:val="00A420D2"/>
    <w:rsid w:val="00A42129"/>
    <w:rsid w:val="00A421AB"/>
    <w:rsid w:val="00A421BF"/>
    <w:rsid w:val="00A42339"/>
    <w:rsid w:val="00A42371"/>
    <w:rsid w:val="00A4249B"/>
    <w:rsid w:val="00A4251E"/>
    <w:rsid w:val="00A42539"/>
    <w:rsid w:val="00A4266A"/>
    <w:rsid w:val="00A42922"/>
    <w:rsid w:val="00A4295F"/>
    <w:rsid w:val="00A429A6"/>
    <w:rsid w:val="00A42A9F"/>
    <w:rsid w:val="00A42AA0"/>
    <w:rsid w:val="00A42C54"/>
    <w:rsid w:val="00A42DAE"/>
    <w:rsid w:val="00A42FAF"/>
    <w:rsid w:val="00A4306C"/>
    <w:rsid w:val="00A430AE"/>
    <w:rsid w:val="00A43103"/>
    <w:rsid w:val="00A4316C"/>
    <w:rsid w:val="00A4329C"/>
    <w:rsid w:val="00A432A8"/>
    <w:rsid w:val="00A43381"/>
    <w:rsid w:val="00A433A9"/>
    <w:rsid w:val="00A43720"/>
    <w:rsid w:val="00A43818"/>
    <w:rsid w:val="00A43909"/>
    <w:rsid w:val="00A43AF5"/>
    <w:rsid w:val="00A43B5D"/>
    <w:rsid w:val="00A43B72"/>
    <w:rsid w:val="00A43B88"/>
    <w:rsid w:val="00A43D57"/>
    <w:rsid w:val="00A44008"/>
    <w:rsid w:val="00A4404A"/>
    <w:rsid w:val="00A440A9"/>
    <w:rsid w:val="00A44105"/>
    <w:rsid w:val="00A44113"/>
    <w:rsid w:val="00A441F4"/>
    <w:rsid w:val="00A442C5"/>
    <w:rsid w:val="00A44647"/>
    <w:rsid w:val="00A4498E"/>
    <w:rsid w:val="00A44C5D"/>
    <w:rsid w:val="00A44D1D"/>
    <w:rsid w:val="00A44DB2"/>
    <w:rsid w:val="00A44E66"/>
    <w:rsid w:val="00A45014"/>
    <w:rsid w:val="00A4505E"/>
    <w:rsid w:val="00A45169"/>
    <w:rsid w:val="00A45275"/>
    <w:rsid w:val="00A453FC"/>
    <w:rsid w:val="00A4548A"/>
    <w:rsid w:val="00A45781"/>
    <w:rsid w:val="00A45922"/>
    <w:rsid w:val="00A4594F"/>
    <w:rsid w:val="00A45A1B"/>
    <w:rsid w:val="00A45C04"/>
    <w:rsid w:val="00A45DD7"/>
    <w:rsid w:val="00A45EE2"/>
    <w:rsid w:val="00A461CF"/>
    <w:rsid w:val="00A462E7"/>
    <w:rsid w:val="00A4631F"/>
    <w:rsid w:val="00A463D5"/>
    <w:rsid w:val="00A465F0"/>
    <w:rsid w:val="00A466D2"/>
    <w:rsid w:val="00A467EC"/>
    <w:rsid w:val="00A4688D"/>
    <w:rsid w:val="00A46AB3"/>
    <w:rsid w:val="00A46B8C"/>
    <w:rsid w:val="00A46BE4"/>
    <w:rsid w:val="00A46C57"/>
    <w:rsid w:val="00A46E0F"/>
    <w:rsid w:val="00A46E4B"/>
    <w:rsid w:val="00A46E7D"/>
    <w:rsid w:val="00A46E83"/>
    <w:rsid w:val="00A46F45"/>
    <w:rsid w:val="00A46FA6"/>
    <w:rsid w:val="00A470E8"/>
    <w:rsid w:val="00A47231"/>
    <w:rsid w:val="00A473B5"/>
    <w:rsid w:val="00A473F7"/>
    <w:rsid w:val="00A47505"/>
    <w:rsid w:val="00A47575"/>
    <w:rsid w:val="00A47767"/>
    <w:rsid w:val="00A47A2D"/>
    <w:rsid w:val="00A47DC1"/>
    <w:rsid w:val="00A47F0F"/>
    <w:rsid w:val="00A47F6C"/>
    <w:rsid w:val="00A47FEF"/>
    <w:rsid w:val="00A501D0"/>
    <w:rsid w:val="00A503B2"/>
    <w:rsid w:val="00A50466"/>
    <w:rsid w:val="00A50584"/>
    <w:rsid w:val="00A50623"/>
    <w:rsid w:val="00A5064C"/>
    <w:rsid w:val="00A5086F"/>
    <w:rsid w:val="00A5090B"/>
    <w:rsid w:val="00A50912"/>
    <w:rsid w:val="00A50921"/>
    <w:rsid w:val="00A50A9D"/>
    <w:rsid w:val="00A50AC0"/>
    <w:rsid w:val="00A50ADE"/>
    <w:rsid w:val="00A50C19"/>
    <w:rsid w:val="00A50C84"/>
    <w:rsid w:val="00A50CE8"/>
    <w:rsid w:val="00A50CF2"/>
    <w:rsid w:val="00A50DD9"/>
    <w:rsid w:val="00A50E46"/>
    <w:rsid w:val="00A50E83"/>
    <w:rsid w:val="00A50EC2"/>
    <w:rsid w:val="00A50EDF"/>
    <w:rsid w:val="00A50FE3"/>
    <w:rsid w:val="00A51057"/>
    <w:rsid w:val="00A511B3"/>
    <w:rsid w:val="00A51242"/>
    <w:rsid w:val="00A512F4"/>
    <w:rsid w:val="00A5135D"/>
    <w:rsid w:val="00A5143E"/>
    <w:rsid w:val="00A5151C"/>
    <w:rsid w:val="00A51570"/>
    <w:rsid w:val="00A5158E"/>
    <w:rsid w:val="00A51617"/>
    <w:rsid w:val="00A5166F"/>
    <w:rsid w:val="00A517D4"/>
    <w:rsid w:val="00A51A20"/>
    <w:rsid w:val="00A51A76"/>
    <w:rsid w:val="00A51E39"/>
    <w:rsid w:val="00A52082"/>
    <w:rsid w:val="00A5208E"/>
    <w:rsid w:val="00A520AE"/>
    <w:rsid w:val="00A52112"/>
    <w:rsid w:val="00A521E6"/>
    <w:rsid w:val="00A52281"/>
    <w:rsid w:val="00A522C6"/>
    <w:rsid w:val="00A522C7"/>
    <w:rsid w:val="00A52368"/>
    <w:rsid w:val="00A523B8"/>
    <w:rsid w:val="00A52470"/>
    <w:rsid w:val="00A52555"/>
    <w:rsid w:val="00A52563"/>
    <w:rsid w:val="00A525A9"/>
    <w:rsid w:val="00A52745"/>
    <w:rsid w:val="00A527B1"/>
    <w:rsid w:val="00A527E0"/>
    <w:rsid w:val="00A52823"/>
    <w:rsid w:val="00A528E3"/>
    <w:rsid w:val="00A52925"/>
    <w:rsid w:val="00A529C7"/>
    <w:rsid w:val="00A529D8"/>
    <w:rsid w:val="00A52AE6"/>
    <w:rsid w:val="00A52B07"/>
    <w:rsid w:val="00A52BE4"/>
    <w:rsid w:val="00A52C32"/>
    <w:rsid w:val="00A52D31"/>
    <w:rsid w:val="00A52EE1"/>
    <w:rsid w:val="00A52F20"/>
    <w:rsid w:val="00A52F9D"/>
    <w:rsid w:val="00A5302C"/>
    <w:rsid w:val="00A53111"/>
    <w:rsid w:val="00A5319C"/>
    <w:rsid w:val="00A532BC"/>
    <w:rsid w:val="00A53316"/>
    <w:rsid w:val="00A533EE"/>
    <w:rsid w:val="00A533F3"/>
    <w:rsid w:val="00A53457"/>
    <w:rsid w:val="00A5358B"/>
    <w:rsid w:val="00A535D2"/>
    <w:rsid w:val="00A537EF"/>
    <w:rsid w:val="00A53967"/>
    <w:rsid w:val="00A53A64"/>
    <w:rsid w:val="00A53BBD"/>
    <w:rsid w:val="00A53BD4"/>
    <w:rsid w:val="00A53C5B"/>
    <w:rsid w:val="00A53CA2"/>
    <w:rsid w:val="00A53CF1"/>
    <w:rsid w:val="00A53E65"/>
    <w:rsid w:val="00A53EAA"/>
    <w:rsid w:val="00A53F87"/>
    <w:rsid w:val="00A53FFB"/>
    <w:rsid w:val="00A53FFD"/>
    <w:rsid w:val="00A54111"/>
    <w:rsid w:val="00A542A0"/>
    <w:rsid w:val="00A542A3"/>
    <w:rsid w:val="00A543D5"/>
    <w:rsid w:val="00A54435"/>
    <w:rsid w:val="00A5457E"/>
    <w:rsid w:val="00A545CD"/>
    <w:rsid w:val="00A54614"/>
    <w:rsid w:val="00A54655"/>
    <w:rsid w:val="00A54693"/>
    <w:rsid w:val="00A5497E"/>
    <w:rsid w:val="00A549A2"/>
    <w:rsid w:val="00A549CB"/>
    <w:rsid w:val="00A54A09"/>
    <w:rsid w:val="00A54A32"/>
    <w:rsid w:val="00A54AA5"/>
    <w:rsid w:val="00A54B58"/>
    <w:rsid w:val="00A54CF4"/>
    <w:rsid w:val="00A54F0E"/>
    <w:rsid w:val="00A54FF7"/>
    <w:rsid w:val="00A5500C"/>
    <w:rsid w:val="00A550F6"/>
    <w:rsid w:val="00A5514F"/>
    <w:rsid w:val="00A5519A"/>
    <w:rsid w:val="00A551DE"/>
    <w:rsid w:val="00A5520F"/>
    <w:rsid w:val="00A5524D"/>
    <w:rsid w:val="00A55274"/>
    <w:rsid w:val="00A55333"/>
    <w:rsid w:val="00A55417"/>
    <w:rsid w:val="00A554A6"/>
    <w:rsid w:val="00A554BA"/>
    <w:rsid w:val="00A5559B"/>
    <w:rsid w:val="00A5560E"/>
    <w:rsid w:val="00A557CE"/>
    <w:rsid w:val="00A5580A"/>
    <w:rsid w:val="00A55816"/>
    <w:rsid w:val="00A5590C"/>
    <w:rsid w:val="00A55944"/>
    <w:rsid w:val="00A559F4"/>
    <w:rsid w:val="00A55A4D"/>
    <w:rsid w:val="00A55BC6"/>
    <w:rsid w:val="00A55C77"/>
    <w:rsid w:val="00A55FF9"/>
    <w:rsid w:val="00A56010"/>
    <w:rsid w:val="00A5602B"/>
    <w:rsid w:val="00A560E9"/>
    <w:rsid w:val="00A561FE"/>
    <w:rsid w:val="00A56211"/>
    <w:rsid w:val="00A562DF"/>
    <w:rsid w:val="00A5635E"/>
    <w:rsid w:val="00A563FB"/>
    <w:rsid w:val="00A56796"/>
    <w:rsid w:val="00A5679C"/>
    <w:rsid w:val="00A567A1"/>
    <w:rsid w:val="00A567DA"/>
    <w:rsid w:val="00A56C0D"/>
    <w:rsid w:val="00A56C1A"/>
    <w:rsid w:val="00A56C3E"/>
    <w:rsid w:val="00A56F8F"/>
    <w:rsid w:val="00A57156"/>
    <w:rsid w:val="00A571F7"/>
    <w:rsid w:val="00A57234"/>
    <w:rsid w:val="00A57275"/>
    <w:rsid w:val="00A573C1"/>
    <w:rsid w:val="00A57654"/>
    <w:rsid w:val="00A57765"/>
    <w:rsid w:val="00A5784B"/>
    <w:rsid w:val="00A579CE"/>
    <w:rsid w:val="00A57A3D"/>
    <w:rsid w:val="00A57A59"/>
    <w:rsid w:val="00A57AFE"/>
    <w:rsid w:val="00A57B05"/>
    <w:rsid w:val="00A57BA3"/>
    <w:rsid w:val="00A57C20"/>
    <w:rsid w:val="00A57C22"/>
    <w:rsid w:val="00A57DA5"/>
    <w:rsid w:val="00A57DE7"/>
    <w:rsid w:val="00A57F69"/>
    <w:rsid w:val="00A600E7"/>
    <w:rsid w:val="00A6013F"/>
    <w:rsid w:val="00A601F6"/>
    <w:rsid w:val="00A60201"/>
    <w:rsid w:val="00A602B6"/>
    <w:rsid w:val="00A602E4"/>
    <w:rsid w:val="00A60428"/>
    <w:rsid w:val="00A60431"/>
    <w:rsid w:val="00A60450"/>
    <w:rsid w:val="00A605D5"/>
    <w:rsid w:val="00A60602"/>
    <w:rsid w:val="00A608A3"/>
    <w:rsid w:val="00A60A3A"/>
    <w:rsid w:val="00A60A84"/>
    <w:rsid w:val="00A60AA0"/>
    <w:rsid w:val="00A60C30"/>
    <w:rsid w:val="00A60D8E"/>
    <w:rsid w:val="00A60FB2"/>
    <w:rsid w:val="00A61014"/>
    <w:rsid w:val="00A6106B"/>
    <w:rsid w:val="00A6106F"/>
    <w:rsid w:val="00A610E1"/>
    <w:rsid w:val="00A6138A"/>
    <w:rsid w:val="00A613A7"/>
    <w:rsid w:val="00A613D6"/>
    <w:rsid w:val="00A613F7"/>
    <w:rsid w:val="00A61431"/>
    <w:rsid w:val="00A6144A"/>
    <w:rsid w:val="00A61498"/>
    <w:rsid w:val="00A61543"/>
    <w:rsid w:val="00A6158F"/>
    <w:rsid w:val="00A61743"/>
    <w:rsid w:val="00A61760"/>
    <w:rsid w:val="00A61833"/>
    <w:rsid w:val="00A61A33"/>
    <w:rsid w:val="00A61A4D"/>
    <w:rsid w:val="00A61A8B"/>
    <w:rsid w:val="00A61ABF"/>
    <w:rsid w:val="00A61AF7"/>
    <w:rsid w:val="00A61C0F"/>
    <w:rsid w:val="00A61C39"/>
    <w:rsid w:val="00A61D04"/>
    <w:rsid w:val="00A61D18"/>
    <w:rsid w:val="00A61D66"/>
    <w:rsid w:val="00A61D76"/>
    <w:rsid w:val="00A61D8C"/>
    <w:rsid w:val="00A61EBE"/>
    <w:rsid w:val="00A61FB0"/>
    <w:rsid w:val="00A62132"/>
    <w:rsid w:val="00A621F0"/>
    <w:rsid w:val="00A62208"/>
    <w:rsid w:val="00A62384"/>
    <w:rsid w:val="00A6248B"/>
    <w:rsid w:val="00A625DB"/>
    <w:rsid w:val="00A62745"/>
    <w:rsid w:val="00A62993"/>
    <w:rsid w:val="00A62A2C"/>
    <w:rsid w:val="00A62B17"/>
    <w:rsid w:val="00A62BE0"/>
    <w:rsid w:val="00A62C42"/>
    <w:rsid w:val="00A62CB0"/>
    <w:rsid w:val="00A62D3A"/>
    <w:rsid w:val="00A62DC0"/>
    <w:rsid w:val="00A62F39"/>
    <w:rsid w:val="00A63008"/>
    <w:rsid w:val="00A6326A"/>
    <w:rsid w:val="00A63556"/>
    <w:rsid w:val="00A6356D"/>
    <w:rsid w:val="00A635FC"/>
    <w:rsid w:val="00A637A4"/>
    <w:rsid w:val="00A637A7"/>
    <w:rsid w:val="00A639BC"/>
    <w:rsid w:val="00A639D9"/>
    <w:rsid w:val="00A639F9"/>
    <w:rsid w:val="00A639FD"/>
    <w:rsid w:val="00A63A3A"/>
    <w:rsid w:val="00A63AC9"/>
    <w:rsid w:val="00A63B45"/>
    <w:rsid w:val="00A63B4B"/>
    <w:rsid w:val="00A63C31"/>
    <w:rsid w:val="00A63DCC"/>
    <w:rsid w:val="00A63E0C"/>
    <w:rsid w:val="00A63FF4"/>
    <w:rsid w:val="00A64126"/>
    <w:rsid w:val="00A6412C"/>
    <w:rsid w:val="00A64136"/>
    <w:rsid w:val="00A641E7"/>
    <w:rsid w:val="00A64296"/>
    <w:rsid w:val="00A642E0"/>
    <w:rsid w:val="00A64306"/>
    <w:rsid w:val="00A64349"/>
    <w:rsid w:val="00A643A9"/>
    <w:rsid w:val="00A643D6"/>
    <w:rsid w:val="00A644A6"/>
    <w:rsid w:val="00A644DD"/>
    <w:rsid w:val="00A6465D"/>
    <w:rsid w:val="00A64680"/>
    <w:rsid w:val="00A646B8"/>
    <w:rsid w:val="00A64726"/>
    <w:rsid w:val="00A64840"/>
    <w:rsid w:val="00A64924"/>
    <w:rsid w:val="00A64935"/>
    <w:rsid w:val="00A64A02"/>
    <w:rsid w:val="00A64C21"/>
    <w:rsid w:val="00A64CA2"/>
    <w:rsid w:val="00A64CDF"/>
    <w:rsid w:val="00A64CEA"/>
    <w:rsid w:val="00A64E5C"/>
    <w:rsid w:val="00A64F19"/>
    <w:rsid w:val="00A64F3C"/>
    <w:rsid w:val="00A65081"/>
    <w:rsid w:val="00A65128"/>
    <w:rsid w:val="00A6519A"/>
    <w:rsid w:val="00A6525A"/>
    <w:rsid w:val="00A6537E"/>
    <w:rsid w:val="00A65390"/>
    <w:rsid w:val="00A6542C"/>
    <w:rsid w:val="00A65676"/>
    <w:rsid w:val="00A65746"/>
    <w:rsid w:val="00A65756"/>
    <w:rsid w:val="00A657DE"/>
    <w:rsid w:val="00A659E5"/>
    <w:rsid w:val="00A65A46"/>
    <w:rsid w:val="00A65CEB"/>
    <w:rsid w:val="00A65DF8"/>
    <w:rsid w:val="00A65DF9"/>
    <w:rsid w:val="00A65DFA"/>
    <w:rsid w:val="00A65EB0"/>
    <w:rsid w:val="00A65F48"/>
    <w:rsid w:val="00A660B2"/>
    <w:rsid w:val="00A661B9"/>
    <w:rsid w:val="00A66388"/>
    <w:rsid w:val="00A664E2"/>
    <w:rsid w:val="00A664E6"/>
    <w:rsid w:val="00A665A2"/>
    <w:rsid w:val="00A665E1"/>
    <w:rsid w:val="00A666A2"/>
    <w:rsid w:val="00A666A8"/>
    <w:rsid w:val="00A666E0"/>
    <w:rsid w:val="00A66787"/>
    <w:rsid w:val="00A669D2"/>
    <w:rsid w:val="00A66A4F"/>
    <w:rsid w:val="00A66B6E"/>
    <w:rsid w:val="00A66D2D"/>
    <w:rsid w:val="00A66DCC"/>
    <w:rsid w:val="00A66F07"/>
    <w:rsid w:val="00A66F61"/>
    <w:rsid w:val="00A66FC3"/>
    <w:rsid w:val="00A67018"/>
    <w:rsid w:val="00A6705E"/>
    <w:rsid w:val="00A67102"/>
    <w:rsid w:val="00A67106"/>
    <w:rsid w:val="00A6722A"/>
    <w:rsid w:val="00A67494"/>
    <w:rsid w:val="00A6755E"/>
    <w:rsid w:val="00A6760D"/>
    <w:rsid w:val="00A67662"/>
    <w:rsid w:val="00A676D1"/>
    <w:rsid w:val="00A67740"/>
    <w:rsid w:val="00A67829"/>
    <w:rsid w:val="00A67913"/>
    <w:rsid w:val="00A67943"/>
    <w:rsid w:val="00A67985"/>
    <w:rsid w:val="00A67A78"/>
    <w:rsid w:val="00A67C52"/>
    <w:rsid w:val="00A67D6B"/>
    <w:rsid w:val="00A67EEA"/>
    <w:rsid w:val="00A67F58"/>
    <w:rsid w:val="00A700B9"/>
    <w:rsid w:val="00A7014B"/>
    <w:rsid w:val="00A70244"/>
    <w:rsid w:val="00A70480"/>
    <w:rsid w:val="00A70501"/>
    <w:rsid w:val="00A70531"/>
    <w:rsid w:val="00A7066E"/>
    <w:rsid w:val="00A706A8"/>
    <w:rsid w:val="00A7073E"/>
    <w:rsid w:val="00A70757"/>
    <w:rsid w:val="00A707B3"/>
    <w:rsid w:val="00A70924"/>
    <w:rsid w:val="00A709D3"/>
    <w:rsid w:val="00A70A29"/>
    <w:rsid w:val="00A70B80"/>
    <w:rsid w:val="00A70C53"/>
    <w:rsid w:val="00A70DF7"/>
    <w:rsid w:val="00A71050"/>
    <w:rsid w:val="00A71061"/>
    <w:rsid w:val="00A7119C"/>
    <w:rsid w:val="00A7124B"/>
    <w:rsid w:val="00A712C9"/>
    <w:rsid w:val="00A712D3"/>
    <w:rsid w:val="00A7132D"/>
    <w:rsid w:val="00A7137F"/>
    <w:rsid w:val="00A714BE"/>
    <w:rsid w:val="00A71779"/>
    <w:rsid w:val="00A71931"/>
    <w:rsid w:val="00A71982"/>
    <w:rsid w:val="00A71A29"/>
    <w:rsid w:val="00A71B00"/>
    <w:rsid w:val="00A71C2C"/>
    <w:rsid w:val="00A71D30"/>
    <w:rsid w:val="00A71E50"/>
    <w:rsid w:val="00A71EA4"/>
    <w:rsid w:val="00A71F2F"/>
    <w:rsid w:val="00A71F39"/>
    <w:rsid w:val="00A71F92"/>
    <w:rsid w:val="00A72082"/>
    <w:rsid w:val="00A720AE"/>
    <w:rsid w:val="00A720F3"/>
    <w:rsid w:val="00A722F1"/>
    <w:rsid w:val="00A723D8"/>
    <w:rsid w:val="00A724E2"/>
    <w:rsid w:val="00A72620"/>
    <w:rsid w:val="00A72671"/>
    <w:rsid w:val="00A726AD"/>
    <w:rsid w:val="00A72758"/>
    <w:rsid w:val="00A727A3"/>
    <w:rsid w:val="00A727BD"/>
    <w:rsid w:val="00A729F2"/>
    <w:rsid w:val="00A72ABF"/>
    <w:rsid w:val="00A72FCD"/>
    <w:rsid w:val="00A730B8"/>
    <w:rsid w:val="00A731C6"/>
    <w:rsid w:val="00A73202"/>
    <w:rsid w:val="00A73247"/>
    <w:rsid w:val="00A732DD"/>
    <w:rsid w:val="00A733D0"/>
    <w:rsid w:val="00A7341A"/>
    <w:rsid w:val="00A73524"/>
    <w:rsid w:val="00A7359D"/>
    <w:rsid w:val="00A735F3"/>
    <w:rsid w:val="00A7363E"/>
    <w:rsid w:val="00A738FB"/>
    <w:rsid w:val="00A73954"/>
    <w:rsid w:val="00A73984"/>
    <w:rsid w:val="00A739B0"/>
    <w:rsid w:val="00A73C36"/>
    <w:rsid w:val="00A73CFC"/>
    <w:rsid w:val="00A73D3C"/>
    <w:rsid w:val="00A73FBA"/>
    <w:rsid w:val="00A7412B"/>
    <w:rsid w:val="00A74154"/>
    <w:rsid w:val="00A74170"/>
    <w:rsid w:val="00A741CF"/>
    <w:rsid w:val="00A742A7"/>
    <w:rsid w:val="00A742D1"/>
    <w:rsid w:val="00A743A3"/>
    <w:rsid w:val="00A74541"/>
    <w:rsid w:val="00A745C9"/>
    <w:rsid w:val="00A7497E"/>
    <w:rsid w:val="00A749B3"/>
    <w:rsid w:val="00A74D45"/>
    <w:rsid w:val="00A74EA8"/>
    <w:rsid w:val="00A74EAB"/>
    <w:rsid w:val="00A75022"/>
    <w:rsid w:val="00A7505F"/>
    <w:rsid w:val="00A75174"/>
    <w:rsid w:val="00A751B9"/>
    <w:rsid w:val="00A751BE"/>
    <w:rsid w:val="00A75259"/>
    <w:rsid w:val="00A75414"/>
    <w:rsid w:val="00A75550"/>
    <w:rsid w:val="00A755F2"/>
    <w:rsid w:val="00A756D6"/>
    <w:rsid w:val="00A75803"/>
    <w:rsid w:val="00A7585A"/>
    <w:rsid w:val="00A75A74"/>
    <w:rsid w:val="00A75B48"/>
    <w:rsid w:val="00A75B98"/>
    <w:rsid w:val="00A75C11"/>
    <w:rsid w:val="00A75D58"/>
    <w:rsid w:val="00A75E6F"/>
    <w:rsid w:val="00A75EA1"/>
    <w:rsid w:val="00A760A9"/>
    <w:rsid w:val="00A76169"/>
    <w:rsid w:val="00A761D3"/>
    <w:rsid w:val="00A76627"/>
    <w:rsid w:val="00A767A3"/>
    <w:rsid w:val="00A76850"/>
    <w:rsid w:val="00A768FB"/>
    <w:rsid w:val="00A76A71"/>
    <w:rsid w:val="00A76AC2"/>
    <w:rsid w:val="00A76B28"/>
    <w:rsid w:val="00A76C66"/>
    <w:rsid w:val="00A76C6E"/>
    <w:rsid w:val="00A76C72"/>
    <w:rsid w:val="00A76CA0"/>
    <w:rsid w:val="00A76CD9"/>
    <w:rsid w:val="00A76EBC"/>
    <w:rsid w:val="00A76ECD"/>
    <w:rsid w:val="00A76F29"/>
    <w:rsid w:val="00A76FB9"/>
    <w:rsid w:val="00A77059"/>
    <w:rsid w:val="00A770E6"/>
    <w:rsid w:val="00A77224"/>
    <w:rsid w:val="00A77328"/>
    <w:rsid w:val="00A773DD"/>
    <w:rsid w:val="00A774B1"/>
    <w:rsid w:val="00A77565"/>
    <w:rsid w:val="00A775C3"/>
    <w:rsid w:val="00A77675"/>
    <w:rsid w:val="00A77947"/>
    <w:rsid w:val="00A77BC0"/>
    <w:rsid w:val="00A77CAC"/>
    <w:rsid w:val="00A77CC8"/>
    <w:rsid w:val="00A77EEC"/>
    <w:rsid w:val="00A80194"/>
    <w:rsid w:val="00A802E4"/>
    <w:rsid w:val="00A80410"/>
    <w:rsid w:val="00A80488"/>
    <w:rsid w:val="00A804E0"/>
    <w:rsid w:val="00A80552"/>
    <w:rsid w:val="00A80599"/>
    <w:rsid w:val="00A806FF"/>
    <w:rsid w:val="00A80756"/>
    <w:rsid w:val="00A80789"/>
    <w:rsid w:val="00A807D2"/>
    <w:rsid w:val="00A809F7"/>
    <w:rsid w:val="00A80A50"/>
    <w:rsid w:val="00A80A9F"/>
    <w:rsid w:val="00A80AA5"/>
    <w:rsid w:val="00A80AB9"/>
    <w:rsid w:val="00A80C17"/>
    <w:rsid w:val="00A80C52"/>
    <w:rsid w:val="00A80DA9"/>
    <w:rsid w:val="00A80DDC"/>
    <w:rsid w:val="00A80F73"/>
    <w:rsid w:val="00A80FEB"/>
    <w:rsid w:val="00A81002"/>
    <w:rsid w:val="00A81011"/>
    <w:rsid w:val="00A81085"/>
    <w:rsid w:val="00A811E9"/>
    <w:rsid w:val="00A811EC"/>
    <w:rsid w:val="00A811F5"/>
    <w:rsid w:val="00A81317"/>
    <w:rsid w:val="00A81418"/>
    <w:rsid w:val="00A81459"/>
    <w:rsid w:val="00A8146F"/>
    <w:rsid w:val="00A81762"/>
    <w:rsid w:val="00A81953"/>
    <w:rsid w:val="00A8198B"/>
    <w:rsid w:val="00A81BA2"/>
    <w:rsid w:val="00A81D3E"/>
    <w:rsid w:val="00A81D6E"/>
    <w:rsid w:val="00A81EA0"/>
    <w:rsid w:val="00A81EFB"/>
    <w:rsid w:val="00A821F7"/>
    <w:rsid w:val="00A82257"/>
    <w:rsid w:val="00A82337"/>
    <w:rsid w:val="00A8233A"/>
    <w:rsid w:val="00A82479"/>
    <w:rsid w:val="00A82574"/>
    <w:rsid w:val="00A82594"/>
    <w:rsid w:val="00A825EC"/>
    <w:rsid w:val="00A82624"/>
    <w:rsid w:val="00A8287C"/>
    <w:rsid w:val="00A828FF"/>
    <w:rsid w:val="00A82A3B"/>
    <w:rsid w:val="00A82AF6"/>
    <w:rsid w:val="00A82B5F"/>
    <w:rsid w:val="00A82B79"/>
    <w:rsid w:val="00A82E9B"/>
    <w:rsid w:val="00A82FCC"/>
    <w:rsid w:val="00A83022"/>
    <w:rsid w:val="00A832AC"/>
    <w:rsid w:val="00A83331"/>
    <w:rsid w:val="00A8340D"/>
    <w:rsid w:val="00A83861"/>
    <w:rsid w:val="00A83933"/>
    <w:rsid w:val="00A83A55"/>
    <w:rsid w:val="00A83C00"/>
    <w:rsid w:val="00A83C27"/>
    <w:rsid w:val="00A83CBB"/>
    <w:rsid w:val="00A83D3A"/>
    <w:rsid w:val="00A83E35"/>
    <w:rsid w:val="00A83E77"/>
    <w:rsid w:val="00A83EB8"/>
    <w:rsid w:val="00A84022"/>
    <w:rsid w:val="00A840AF"/>
    <w:rsid w:val="00A842BC"/>
    <w:rsid w:val="00A842D0"/>
    <w:rsid w:val="00A84316"/>
    <w:rsid w:val="00A8432F"/>
    <w:rsid w:val="00A84353"/>
    <w:rsid w:val="00A8435C"/>
    <w:rsid w:val="00A843FD"/>
    <w:rsid w:val="00A84466"/>
    <w:rsid w:val="00A8447C"/>
    <w:rsid w:val="00A84541"/>
    <w:rsid w:val="00A8464F"/>
    <w:rsid w:val="00A84777"/>
    <w:rsid w:val="00A848DB"/>
    <w:rsid w:val="00A84930"/>
    <w:rsid w:val="00A84967"/>
    <w:rsid w:val="00A849AB"/>
    <w:rsid w:val="00A84B36"/>
    <w:rsid w:val="00A84B76"/>
    <w:rsid w:val="00A84C05"/>
    <w:rsid w:val="00A84CF2"/>
    <w:rsid w:val="00A85012"/>
    <w:rsid w:val="00A8515E"/>
    <w:rsid w:val="00A8552A"/>
    <w:rsid w:val="00A855E4"/>
    <w:rsid w:val="00A855F8"/>
    <w:rsid w:val="00A85697"/>
    <w:rsid w:val="00A857E1"/>
    <w:rsid w:val="00A858C3"/>
    <w:rsid w:val="00A858DF"/>
    <w:rsid w:val="00A858E5"/>
    <w:rsid w:val="00A8593D"/>
    <w:rsid w:val="00A85941"/>
    <w:rsid w:val="00A85954"/>
    <w:rsid w:val="00A859EC"/>
    <w:rsid w:val="00A85A29"/>
    <w:rsid w:val="00A85A7B"/>
    <w:rsid w:val="00A85CF3"/>
    <w:rsid w:val="00A85DE2"/>
    <w:rsid w:val="00A85EFC"/>
    <w:rsid w:val="00A85F0E"/>
    <w:rsid w:val="00A85F59"/>
    <w:rsid w:val="00A860BD"/>
    <w:rsid w:val="00A861F9"/>
    <w:rsid w:val="00A86267"/>
    <w:rsid w:val="00A8632D"/>
    <w:rsid w:val="00A86589"/>
    <w:rsid w:val="00A8675D"/>
    <w:rsid w:val="00A867C5"/>
    <w:rsid w:val="00A86900"/>
    <w:rsid w:val="00A86994"/>
    <w:rsid w:val="00A869EE"/>
    <w:rsid w:val="00A86AC5"/>
    <w:rsid w:val="00A86B4D"/>
    <w:rsid w:val="00A86B9E"/>
    <w:rsid w:val="00A86C5E"/>
    <w:rsid w:val="00A86D19"/>
    <w:rsid w:val="00A86D47"/>
    <w:rsid w:val="00A86D7F"/>
    <w:rsid w:val="00A86F82"/>
    <w:rsid w:val="00A86FA1"/>
    <w:rsid w:val="00A86FCD"/>
    <w:rsid w:val="00A86FE5"/>
    <w:rsid w:val="00A86FFE"/>
    <w:rsid w:val="00A8713E"/>
    <w:rsid w:val="00A87265"/>
    <w:rsid w:val="00A87306"/>
    <w:rsid w:val="00A874A7"/>
    <w:rsid w:val="00A87589"/>
    <w:rsid w:val="00A8772E"/>
    <w:rsid w:val="00A87838"/>
    <w:rsid w:val="00A878C7"/>
    <w:rsid w:val="00A8793B"/>
    <w:rsid w:val="00A87985"/>
    <w:rsid w:val="00A8798E"/>
    <w:rsid w:val="00A87994"/>
    <w:rsid w:val="00A879BD"/>
    <w:rsid w:val="00A87AD6"/>
    <w:rsid w:val="00A90099"/>
    <w:rsid w:val="00A901B5"/>
    <w:rsid w:val="00A90267"/>
    <w:rsid w:val="00A902EB"/>
    <w:rsid w:val="00A9032A"/>
    <w:rsid w:val="00A90375"/>
    <w:rsid w:val="00A904C1"/>
    <w:rsid w:val="00A9066A"/>
    <w:rsid w:val="00A90757"/>
    <w:rsid w:val="00A90836"/>
    <w:rsid w:val="00A90A0B"/>
    <w:rsid w:val="00A90A61"/>
    <w:rsid w:val="00A90AA1"/>
    <w:rsid w:val="00A90AAF"/>
    <w:rsid w:val="00A90B96"/>
    <w:rsid w:val="00A90BD0"/>
    <w:rsid w:val="00A90C52"/>
    <w:rsid w:val="00A90C8F"/>
    <w:rsid w:val="00A90CB3"/>
    <w:rsid w:val="00A90DCD"/>
    <w:rsid w:val="00A90EF7"/>
    <w:rsid w:val="00A9101E"/>
    <w:rsid w:val="00A91062"/>
    <w:rsid w:val="00A910FD"/>
    <w:rsid w:val="00A911A1"/>
    <w:rsid w:val="00A91236"/>
    <w:rsid w:val="00A913A1"/>
    <w:rsid w:val="00A91432"/>
    <w:rsid w:val="00A9146E"/>
    <w:rsid w:val="00A91475"/>
    <w:rsid w:val="00A9154D"/>
    <w:rsid w:val="00A9170F"/>
    <w:rsid w:val="00A9178B"/>
    <w:rsid w:val="00A9181A"/>
    <w:rsid w:val="00A9194E"/>
    <w:rsid w:val="00A91C08"/>
    <w:rsid w:val="00A91D5A"/>
    <w:rsid w:val="00A91D6F"/>
    <w:rsid w:val="00A91EE1"/>
    <w:rsid w:val="00A91F19"/>
    <w:rsid w:val="00A91F87"/>
    <w:rsid w:val="00A91FFC"/>
    <w:rsid w:val="00A92029"/>
    <w:rsid w:val="00A92099"/>
    <w:rsid w:val="00A922AC"/>
    <w:rsid w:val="00A92303"/>
    <w:rsid w:val="00A92407"/>
    <w:rsid w:val="00A9241B"/>
    <w:rsid w:val="00A9252F"/>
    <w:rsid w:val="00A9255E"/>
    <w:rsid w:val="00A925AC"/>
    <w:rsid w:val="00A926EB"/>
    <w:rsid w:val="00A928E7"/>
    <w:rsid w:val="00A92AB9"/>
    <w:rsid w:val="00A92AE2"/>
    <w:rsid w:val="00A92AE3"/>
    <w:rsid w:val="00A92AE5"/>
    <w:rsid w:val="00A92B76"/>
    <w:rsid w:val="00A92BCC"/>
    <w:rsid w:val="00A92BFC"/>
    <w:rsid w:val="00A92BFF"/>
    <w:rsid w:val="00A92C2A"/>
    <w:rsid w:val="00A92C3D"/>
    <w:rsid w:val="00A92C8F"/>
    <w:rsid w:val="00A92D87"/>
    <w:rsid w:val="00A92DC3"/>
    <w:rsid w:val="00A92EA5"/>
    <w:rsid w:val="00A92F99"/>
    <w:rsid w:val="00A93189"/>
    <w:rsid w:val="00A931F7"/>
    <w:rsid w:val="00A9332B"/>
    <w:rsid w:val="00A93367"/>
    <w:rsid w:val="00A933E4"/>
    <w:rsid w:val="00A933E6"/>
    <w:rsid w:val="00A93567"/>
    <w:rsid w:val="00A9378B"/>
    <w:rsid w:val="00A93834"/>
    <w:rsid w:val="00A9384D"/>
    <w:rsid w:val="00A9386B"/>
    <w:rsid w:val="00A9386F"/>
    <w:rsid w:val="00A93996"/>
    <w:rsid w:val="00A939D5"/>
    <w:rsid w:val="00A93AD6"/>
    <w:rsid w:val="00A93BFD"/>
    <w:rsid w:val="00A93C91"/>
    <w:rsid w:val="00A93CE8"/>
    <w:rsid w:val="00A93D2A"/>
    <w:rsid w:val="00A93D59"/>
    <w:rsid w:val="00A94028"/>
    <w:rsid w:val="00A941EF"/>
    <w:rsid w:val="00A94200"/>
    <w:rsid w:val="00A9433F"/>
    <w:rsid w:val="00A9434E"/>
    <w:rsid w:val="00A9449C"/>
    <w:rsid w:val="00A94642"/>
    <w:rsid w:val="00A94658"/>
    <w:rsid w:val="00A9477B"/>
    <w:rsid w:val="00A947D3"/>
    <w:rsid w:val="00A9489D"/>
    <w:rsid w:val="00A948E5"/>
    <w:rsid w:val="00A948F7"/>
    <w:rsid w:val="00A9492C"/>
    <w:rsid w:val="00A949B2"/>
    <w:rsid w:val="00A94A71"/>
    <w:rsid w:val="00A94B23"/>
    <w:rsid w:val="00A94B94"/>
    <w:rsid w:val="00A94B98"/>
    <w:rsid w:val="00A94BC2"/>
    <w:rsid w:val="00A94C01"/>
    <w:rsid w:val="00A94DDD"/>
    <w:rsid w:val="00A94E13"/>
    <w:rsid w:val="00A94F79"/>
    <w:rsid w:val="00A95041"/>
    <w:rsid w:val="00A951A5"/>
    <w:rsid w:val="00A95280"/>
    <w:rsid w:val="00A9531D"/>
    <w:rsid w:val="00A9546D"/>
    <w:rsid w:val="00A95477"/>
    <w:rsid w:val="00A954A4"/>
    <w:rsid w:val="00A95762"/>
    <w:rsid w:val="00A9583B"/>
    <w:rsid w:val="00A9587F"/>
    <w:rsid w:val="00A958A6"/>
    <w:rsid w:val="00A958F5"/>
    <w:rsid w:val="00A95908"/>
    <w:rsid w:val="00A95994"/>
    <w:rsid w:val="00A95A5B"/>
    <w:rsid w:val="00A95A60"/>
    <w:rsid w:val="00A95BC5"/>
    <w:rsid w:val="00A95C5C"/>
    <w:rsid w:val="00A95DFC"/>
    <w:rsid w:val="00A95E9C"/>
    <w:rsid w:val="00A95F18"/>
    <w:rsid w:val="00A95F27"/>
    <w:rsid w:val="00A95FD4"/>
    <w:rsid w:val="00A96085"/>
    <w:rsid w:val="00A960ED"/>
    <w:rsid w:val="00A96258"/>
    <w:rsid w:val="00A96263"/>
    <w:rsid w:val="00A9635D"/>
    <w:rsid w:val="00A96409"/>
    <w:rsid w:val="00A96426"/>
    <w:rsid w:val="00A96488"/>
    <w:rsid w:val="00A964B2"/>
    <w:rsid w:val="00A964C3"/>
    <w:rsid w:val="00A96754"/>
    <w:rsid w:val="00A9676A"/>
    <w:rsid w:val="00A96780"/>
    <w:rsid w:val="00A967F8"/>
    <w:rsid w:val="00A969AC"/>
    <w:rsid w:val="00A96A53"/>
    <w:rsid w:val="00A96B33"/>
    <w:rsid w:val="00A96B51"/>
    <w:rsid w:val="00A96C42"/>
    <w:rsid w:val="00A96C68"/>
    <w:rsid w:val="00A96EA2"/>
    <w:rsid w:val="00A96EAB"/>
    <w:rsid w:val="00A96EC2"/>
    <w:rsid w:val="00A97127"/>
    <w:rsid w:val="00A9741B"/>
    <w:rsid w:val="00A97422"/>
    <w:rsid w:val="00A97443"/>
    <w:rsid w:val="00A97558"/>
    <w:rsid w:val="00A9756C"/>
    <w:rsid w:val="00A97626"/>
    <w:rsid w:val="00A9765D"/>
    <w:rsid w:val="00A97751"/>
    <w:rsid w:val="00A97784"/>
    <w:rsid w:val="00A977F2"/>
    <w:rsid w:val="00A97883"/>
    <w:rsid w:val="00A97967"/>
    <w:rsid w:val="00A97A05"/>
    <w:rsid w:val="00A97A5E"/>
    <w:rsid w:val="00A97C32"/>
    <w:rsid w:val="00A97C77"/>
    <w:rsid w:val="00A97C78"/>
    <w:rsid w:val="00A97D74"/>
    <w:rsid w:val="00AA0034"/>
    <w:rsid w:val="00AA013A"/>
    <w:rsid w:val="00AA0177"/>
    <w:rsid w:val="00AA01FA"/>
    <w:rsid w:val="00AA03F4"/>
    <w:rsid w:val="00AA05EA"/>
    <w:rsid w:val="00AA06D8"/>
    <w:rsid w:val="00AA0770"/>
    <w:rsid w:val="00AA0831"/>
    <w:rsid w:val="00AA0A72"/>
    <w:rsid w:val="00AA0B0C"/>
    <w:rsid w:val="00AA0B9F"/>
    <w:rsid w:val="00AA0BEA"/>
    <w:rsid w:val="00AA0C48"/>
    <w:rsid w:val="00AA0C87"/>
    <w:rsid w:val="00AA0CAE"/>
    <w:rsid w:val="00AA0D06"/>
    <w:rsid w:val="00AA0D3F"/>
    <w:rsid w:val="00AA0D76"/>
    <w:rsid w:val="00AA1184"/>
    <w:rsid w:val="00AA1229"/>
    <w:rsid w:val="00AA12AC"/>
    <w:rsid w:val="00AA144F"/>
    <w:rsid w:val="00AA15B7"/>
    <w:rsid w:val="00AA15FB"/>
    <w:rsid w:val="00AA169E"/>
    <w:rsid w:val="00AA1964"/>
    <w:rsid w:val="00AA1B42"/>
    <w:rsid w:val="00AA1D10"/>
    <w:rsid w:val="00AA1D72"/>
    <w:rsid w:val="00AA1DB5"/>
    <w:rsid w:val="00AA1E49"/>
    <w:rsid w:val="00AA21A3"/>
    <w:rsid w:val="00AA21DD"/>
    <w:rsid w:val="00AA22C3"/>
    <w:rsid w:val="00AA23D8"/>
    <w:rsid w:val="00AA24A7"/>
    <w:rsid w:val="00AA24B3"/>
    <w:rsid w:val="00AA2526"/>
    <w:rsid w:val="00AA2746"/>
    <w:rsid w:val="00AA27FE"/>
    <w:rsid w:val="00AA29D5"/>
    <w:rsid w:val="00AA2A8C"/>
    <w:rsid w:val="00AA2AAA"/>
    <w:rsid w:val="00AA2B75"/>
    <w:rsid w:val="00AA2B83"/>
    <w:rsid w:val="00AA2CB4"/>
    <w:rsid w:val="00AA2CCD"/>
    <w:rsid w:val="00AA2EA1"/>
    <w:rsid w:val="00AA3006"/>
    <w:rsid w:val="00AA304D"/>
    <w:rsid w:val="00AA3061"/>
    <w:rsid w:val="00AA3175"/>
    <w:rsid w:val="00AA323A"/>
    <w:rsid w:val="00AA3286"/>
    <w:rsid w:val="00AA32A4"/>
    <w:rsid w:val="00AA3313"/>
    <w:rsid w:val="00AA337B"/>
    <w:rsid w:val="00AA3558"/>
    <w:rsid w:val="00AA3586"/>
    <w:rsid w:val="00AA35D8"/>
    <w:rsid w:val="00AA36EC"/>
    <w:rsid w:val="00AA372B"/>
    <w:rsid w:val="00AA38E1"/>
    <w:rsid w:val="00AA38FE"/>
    <w:rsid w:val="00AA3ACD"/>
    <w:rsid w:val="00AA3B2C"/>
    <w:rsid w:val="00AA3BDE"/>
    <w:rsid w:val="00AA3C44"/>
    <w:rsid w:val="00AA3CB7"/>
    <w:rsid w:val="00AA3CDE"/>
    <w:rsid w:val="00AA3D73"/>
    <w:rsid w:val="00AA3F21"/>
    <w:rsid w:val="00AA41F9"/>
    <w:rsid w:val="00AA427F"/>
    <w:rsid w:val="00AA4282"/>
    <w:rsid w:val="00AA4378"/>
    <w:rsid w:val="00AA44E5"/>
    <w:rsid w:val="00AA455A"/>
    <w:rsid w:val="00AA46D1"/>
    <w:rsid w:val="00AA4849"/>
    <w:rsid w:val="00AA4A67"/>
    <w:rsid w:val="00AA4AA3"/>
    <w:rsid w:val="00AA4B96"/>
    <w:rsid w:val="00AA4C20"/>
    <w:rsid w:val="00AA4D9B"/>
    <w:rsid w:val="00AA4E24"/>
    <w:rsid w:val="00AA4EB6"/>
    <w:rsid w:val="00AA4F1B"/>
    <w:rsid w:val="00AA4F76"/>
    <w:rsid w:val="00AA4FE6"/>
    <w:rsid w:val="00AA5027"/>
    <w:rsid w:val="00AA5219"/>
    <w:rsid w:val="00AA5314"/>
    <w:rsid w:val="00AA53C5"/>
    <w:rsid w:val="00AA558D"/>
    <w:rsid w:val="00AA55B3"/>
    <w:rsid w:val="00AA5614"/>
    <w:rsid w:val="00AA5617"/>
    <w:rsid w:val="00AA572B"/>
    <w:rsid w:val="00AA57B5"/>
    <w:rsid w:val="00AA5854"/>
    <w:rsid w:val="00AA586F"/>
    <w:rsid w:val="00AA590F"/>
    <w:rsid w:val="00AA5915"/>
    <w:rsid w:val="00AA5940"/>
    <w:rsid w:val="00AA5D55"/>
    <w:rsid w:val="00AA5D9A"/>
    <w:rsid w:val="00AA5DA5"/>
    <w:rsid w:val="00AA5E26"/>
    <w:rsid w:val="00AA5E2C"/>
    <w:rsid w:val="00AA5EFB"/>
    <w:rsid w:val="00AA5FE4"/>
    <w:rsid w:val="00AA6065"/>
    <w:rsid w:val="00AA6261"/>
    <w:rsid w:val="00AA62C8"/>
    <w:rsid w:val="00AA62D3"/>
    <w:rsid w:val="00AA64F0"/>
    <w:rsid w:val="00AA6633"/>
    <w:rsid w:val="00AA6682"/>
    <w:rsid w:val="00AA66CF"/>
    <w:rsid w:val="00AA67CC"/>
    <w:rsid w:val="00AA68C0"/>
    <w:rsid w:val="00AA68FA"/>
    <w:rsid w:val="00AA6927"/>
    <w:rsid w:val="00AA6976"/>
    <w:rsid w:val="00AA6AC3"/>
    <w:rsid w:val="00AA6B5F"/>
    <w:rsid w:val="00AA6BBD"/>
    <w:rsid w:val="00AA6D83"/>
    <w:rsid w:val="00AA6DEC"/>
    <w:rsid w:val="00AA6ED5"/>
    <w:rsid w:val="00AA7137"/>
    <w:rsid w:val="00AA7144"/>
    <w:rsid w:val="00AA714B"/>
    <w:rsid w:val="00AA7194"/>
    <w:rsid w:val="00AA7244"/>
    <w:rsid w:val="00AA732D"/>
    <w:rsid w:val="00AA73F2"/>
    <w:rsid w:val="00AA7469"/>
    <w:rsid w:val="00AA74C3"/>
    <w:rsid w:val="00AA7572"/>
    <w:rsid w:val="00AA7808"/>
    <w:rsid w:val="00AA78DF"/>
    <w:rsid w:val="00AA797E"/>
    <w:rsid w:val="00AA79AC"/>
    <w:rsid w:val="00AA7A4E"/>
    <w:rsid w:val="00AA7AFE"/>
    <w:rsid w:val="00AA7B85"/>
    <w:rsid w:val="00AA7C2C"/>
    <w:rsid w:val="00AA7D5B"/>
    <w:rsid w:val="00AA7EA8"/>
    <w:rsid w:val="00AA7EF2"/>
    <w:rsid w:val="00AA7F29"/>
    <w:rsid w:val="00AA7FB7"/>
    <w:rsid w:val="00AB0070"/>
    <w:rsid w:val="00AB012B"/>
    <w:rsid w:val="00AB0215"/>
    <w:rsid w:val="00AB0226"/>
    <w:rsid w:val="00AB0460"/>
    <w:rsid w:val="00AB0759"/>
    <w:rsid w:val="00AB09D7"/>
    <w:rsid w:val="00AB09FC"/>
    <w:rsid w:val="00AB0CB9"/>
    <w:rsid w:val="00AB0CC2"/>
    <w:rsid w:val="00AB0CD2"/>
    <w:rsid w:val="00AB0D4D"/>
    <w:rsid w:val="00AB0E15"/>
    <w:rsid w:val="00AB0EB4"/>
    <w:rsid w:val="00AB1073"/>
    <w:rsid w:val="00AB10C6"/>
    <w:rsid w:val="00AB10F8"/>
    <w:rsid w:val="00AB1273"/>
    <w:rsid w:val="00AB12A1"/>
    <w:rsid w:val="00AB140E"/>
    <w:rsid w:val="00AB1538"/>
    <w:rsid w:val="00AB15C0"/>
    <w:rsid w:val="00AB1882"/>
    <w:rsid w:val="00AB1887"/>
    <w:rsid w:val="00AB1982"/>
    <w:rsid w:val="00AB19B8"/>
    <w:rsid w:val="00AB19CA"/>
    <w:rsid w:val="00AB1A12"/>
    <w:rsid w:val="00AB1A32"/>
    <w:rsid w:val="00AB1A9D"/>
    <w:rsid w:val="00AB1BAA"/>
    <w:rsid w:val="00AB1BBE"/>
    <w:rsid w:val="00AB1C9F"/>
    <w:rsid w:val="00AB1CAA"/>
    <w:rsid w:val="00AB1E46"/>
    <w:rsid w:val="00AB1F53"/>
    <w:rsid w:val="00AB1FDD"/>
    <w:rsid w:val="00AB20E2"/>
    <w:rsid w:val="00AB215F"/>
    <w:rsid w:val="00AB22F9"/>
    <w:rsid w:val="00AB24AF"/>
    <w:rsid w:val="00AB24DE"/>
    <w:rsid w:val="00AB2519"/>
    <w:rsid w:val="00AB263D"/>
    <w:rsid w:val="00AB271E"/>
    <w:rsid w:val="00AB27C2"/>
    <w:rsid w:val="00AB27F5"/>
    <w:rsid w:val="00AB29A7"/>
    <w:rsid w:val="00AB2A25"/>
    <w:rsid w:val="00AB2A88"/>
    <w:rsid w:val="00AB2B9B"/>
    <w:rsid w:val="00AB2CF1"/>
    <w:rsid w:val="00AB2D06"/>
    <w:rsid w:val="00AB2D23"/>
    <w:rsid w:val="00AB2DCC"/>
    <w:rsid w:val="00AB2E30"/>
    <w:rsid w:val="00AB2E8A"/>
    <w:rsid w:val="00AB3044"/>
    <w:rsid w:val="00AB314E"/>
    <w:rsid w:val="00AB34B7"/>
    <w:rsid w:val="00AB35A0"/>
    <w:rsid w:val="00AB368C"/>
    <w:rsid w:val="00AB378E"/>
    <w:rsid w:val="00AB3A35"/>
    <w:rsid w:val="00AB3B5B"/>
    <w:rsid w:val="00AB3BB5"/>
    <w:rsid w:val="00AB3D49"/>
    <w:rsid w:val="00AB3D50"/>
    <w:rsid w:val="00AB3DB6"/>
    <w:rsid w:val="00AB3E70"/>
    <w:rsid w:val="00AB3ECF"/>
    <w:rsid w:val="00AB4029"/>
    <w:rsid w:val="00AB40D4"/>
    <w:rsid w:val="00AB4175"/>
    <w:rsid w:val="00AB4562"/>
    <w:rsid w:val="00AB4571"/>
    <w:rsid w:val="00AB4740"/>
    <w:rsid w:val="00AB479C"/>
    <w:rsid w:val="00AB49AF"/>
    <w:rsid w:val="00AB4A8B"/>
    <w:rsid w:val="00AB4A97"/>
    <w:rsid w:val="00AB4C56"/>
    <w:rsid w:val="00AB4CDC"/>
    <w:rsid w:val="00AB4D5B"/>
    <w:rsid w:val="00AB4DE7"/>
    <w:rsid w:val="00AB4F3B"/>
    <w:rsid w:val="00AB4F94"/>
    <w:rsid w:val="00AB5059"/>
    <w:rsid w:val="00AB51BE"/>
    <w:rsid w:val="00AB51DC"/>
    <w:rsid w:val="00AB51F3"/>
    <w:rsid w:val="00AB533A"/>
    <w:rsid w:val="00AB55CB"/>
    <w:rsid w:val="00AB5621"/>
    <w:rsid w:val="00AB56A8"/>
    <w:rsid w:val="00AB56E0"/>
    <w:rsid w:val="00AB5772"/>
    <w:rsid w:val="00AB580D"/>
    <w:rsid w:val="00AB59D3"/>
    <w:rsid w:val="00AB5B76"/>
    <w:rsid w:val="00AB5CB4"/>
    <w:rsid w:val="00AB5D6F"/>
    <w:rsid w:val="00AB5DA0"/>
    <w:rsid w:val="00AB5E71"/>
    <w:rsid w:val="00AB5EAB"/>
    <w:rsid w:val="00AB5F2B"/>
    <w:rsid w:val="00AB6069"/>
    <w:rsid w:val="00AB62EB"/>
    <w:rsid w:val="00AB63D8"/>
    <w:rsid w:val="00AB6726"/>
    <w:rsid w:val="00AB6865"/>
    <w:rsid w:val="00AB68DF"/>
    <w:rsid w:val="00AB6B49"/>
    <w:rsid w:val="00AB6B4F"/>
    <w:rsid w:val="00AB6D61"/>
    <w:rsid w:val="00AB6F6F"/>
    <w:rsid w:val="00AB6FC6"/>
    <w:rsid w:val="00AB7008"/>
    <w:rsid w:val="00AB70E2"/>
    <w:rsid w:val="00AB7266"/>
    <w:rsid w:val="00AB73D6"/>
    <w:rsid w:val="00AB745E"/>
    <w:rsid w:val="00AB7477"/>
    <w:rsid w:val="00AB74C1"/>
    <w:rsid w:val="00AB75F4"/>
    <w:rsid w:val="00AB7636"/>
    <w:rsid w:val="00AB76F9"/>
    <w:rsid w:val="00AB7726"/>
    <w:rsid w:val="00AB7B0F"/>
    <w:rsid w:val="00AB7BAB"/>
    <w:rsid w:val="00AB7BB8"/>
    <w:rsid w:val="00AB7D99"/>
    <w:rsid w:val="00AB7E09"/>
    <w:rsid w:val="00AC0008"/>
    <w:rsid w:val="00AC005F"/>
    <w:rsid w:val="00AC00F3"/>
    <w:rsid w:val="00AC012A"/>
    <w:rsid w:val="00AC01EE"/>
    <w:rsid w:val="00AC0265"/>
    <w:rsid w:val="00AC02DE"/>
    <w:rsid w:val="00AC0592"/>
    <w:rsid w:val="00AC0675"/>
    <w:rsid w:val="00AC07AD"/>
    <w:rsid w:val="00AC087C"/>
    <w:rsid w:val="00AC08D5"/>
    <w:rsid w:val="00AC09AE"/>
    <w:rsid w:val="00AC0BD5"/>
    <w:rsid w:val="00AC0BE8"/>
    <w:rsid w:val="00AC0D66"/>
    <w:rsid w:val="00AC0D8A"/>
    <w:rsid w:val="00AC0DE8"/>
    <w:rsid w:val="00AC103C"/>
    <w:rsid w:val="00AC10AA"/>
    <w:rsid w:val="00AC1113"/>
    <w:rsid w:val="00AC1138"/>
    <w:rsid w:val="00AC117C"/>
    <w:rsid w:val="00AC127F"/>
    <w:rsid w:val="00AC12BD"/>
    <w:rsid w:val="00AC12C9"/>
    <w:rsid w:val="00AC12D1"/>
    <w:rsid w:val="00AC137D"/>
    <w:rsid w:val="00AC1519"/>
    <w:rsid w:val="00AC1616"/>
    <w:rsid w:val="00AC16E6"/>
    <w:rsid w:val="00AC1747"/>
    <w:rsid w:val="00AC1762"/>
    <w:rsid w:val="00AC17C7"/>
    <w:rsid w:val="00AC183D"/>
    <w:rsid w:val="00AC18C5"/>
    <w:rsid w:val="00AC19A5"/>
    <w:rsid w:val="00AC1A7C"/>
    <w:rsid w:val="00AC1B6F"/>
    <w:rsid w:val="00AC1BF4"/>
    <w:rsid w:val="00AC1C37"/>
    <w:rsid w:val="00AC1C5F"/>
    <w:rsid w:val="00AC1D8D"/>
    <w:rsid w:val="00AC1DCA"/>
    <w:rsid w:val="00AC1E48"/>
    <w:rsid w:val="00AC2312"/>
    <w:rsid w:val="00AC231F"/>
    <w:rsid w:val="00AC237F"/>
    <w:rsid w:val="00AC238F"/>
    <w:rsid w:val="00AC24C5"/>
    <w:rsid w:val="00AC2657"/>
    <w:rsid w:val="00AC26EA"/>
    <w:rsid w:val="00AC2709"/>
    <w:rsid w:val="00AC27C3"/>
    <w:rsid w:val="00AC290A"/>
    <w:rsid w:val="00AC2A62"/>
    <w:rsid w:val="00AC2AB3"/>
    <w:rsid w:val="00AC2D28"/>
    <w:rsid w:val="00AC2D5F"/>
    <w:rsid w:val="00AC2EB2"/>
    <w:rsid w:val="00AC2EB6"/>
    <w:rsid w:val="00AC3053"/>
    <w:rsid w:val="00AC337B"/>
    <w:rsid w:val="00AC33D5"/>
    <w:rsid w:val="00AC33EA"/>
    <w:rsid w:val="00AC34B1"/>
    <w:rsid w:val="00AC34DD"/>
    <w:rsid w:val="00AC361B"/>
    <w:rsid w:val="00AC3761"/>
    <w:rsid w:val="00AC3782"/>
    <w:rsid w:val="00AC37E7"/>
    <w:rsid w:val="00AC3875"/>
    <w:rsid w:val="00AC38A5"/>
    <w:rsid w:val="00AC38DE"/>
    <w:rsid w:val="00AC395A"/>
    <w:rsid w:val="00AC39DB"/>
    <w:rsid w:val="00AC39FD"/>
    <w:rsid w:val="00AC3AEF"/>
    <w:rsid w:val="00AC3B4C"/>
    <w:rsid w:val="00AC3B82"/>
    <w:rsid w:val="00AC3D6E"/>
    <w:rsid w:val="00AC3DDE"/>
    <w:rsid w:val="00AC3DE3"/>
    <w:rsid w:val="00AC3E29"/>
    <w:rsid w:val="00AC3E40"/>
    <w:rsid w:val="00AC3E83"/>
    <w:rsid w:val="00AC3F58"/>
    <w:rsid w:val="00AC3FD0"/>
    <w:rsid w:val="00AC4123"/>
    <w:rsid w:val="00AC4126"/>
    <w:rsid w:val="00AC4266"/>
    <w:rsid w:val="00AC429F"/>
    <w:rsid w:val="00AC434B"/>
    <w:rsid w:val="00AC443F"/>
    <w:rsid w:val="00AC44CE"/>
    <w:rsid w:val="00AC4552"/>
    <w:rsid w:val="00AC4591"/>
    <w:rsid w:val="00AC46AE"/>
    <w:rsid w:val="00AC46E2"/>
    <w:rsid w:val="00AC4731"/>
    <w:rsid w:val="00AC481B"/>
    <w:rsid w:val="00AC4ADC"/>
    <w:rsid w:val="00AC4B2D"/>
    <w:rsid w:val="00AC4B3F"/>
    <w:rsid w:val="00AC4B8D"/>
    <w:rsid w:val="00AC4C3A"/>
    <w:rsid w:val="00AC4C5C"/>
    <w:rsid w:val="00AC4E25"/>
    <w:rsid w:val="00AC4EDE"/>
    <w:rsid w:val="00AC4F16"/>
    <w:rsid w:val="00AC4F2D"/>
    <w:rsid w:val="00AC4F42"/>
    <w:rsid w:val="00AC4FFA"/>
    <w:rsid w:val="00AC5029"/>
    <w:rsid w:val="00AC5074"/>
    <w:rsid w:val="00AC50E9"/>
    <w:rsid w:val="00AC5173"/>
    <w:rsid w:val="00AC51F4"/>
    <w:rsid w:val="00AC524F"/>
    <w:rsid w:val="00AC53A5"/>
    <w:rsid w:val="00AC5416"/>
    <w:rsid w:val="00AC541E"/>
    <w:rsid w:val="00AC5440"/>
    <w:rsid w:val="00AC5496"/>
    <w:rsid w:val="00AC5505"/>
    <w:rsid w:val="00AC552B"/>
    <w:rsid w:val="00AC56C0"/>
    <w:rsid w:val="00AC5701"/>
    <w:rsid w:val="00AC5761"/>
    <w:rsid w:val="00AC5840"/>
    <w:rsid w:val="00AC591F"/>
    <w:rsid w:val="00AC5A46"/>
    <w:rsid w:val="00AC5A65"/>
    <w:rsid w:val="00AC5A7B"/>
    <w:rsid w:val="00AC5BA3"/>
    <w:rsid w:val="00AC5BC7"/>
    <w:rsid w:val="00AC5BD5"/>
    <w:rsid w:val="00AC5C9F"/>
    <w:rsid w:val="00AC5DB8"/>
    <w:rsid w:val="00AC5DDB"/>
    <w:rsid w:val="00AC6063"/>
    <w:rsid w:val="00AC60BA"/>
    <w:rsid w:val="00AC60C7"/>
    <w:rsid w:val="00AC621E"/>
    <w:rsid w:val="00AC6286"/>
    <w:rsid w:val="00AC6444"/>
    <w:rsid w:val="00AC651E"/>
    <w:rsid w:val="00AC659C"/>
    <w:rsid w:val="00AC65F4"/>
    <w:rsid w:val="00AC665D"/>
    <w:rsid w:val="00AC66DA"/>
    <w:rsid w:val="00AC68B3"/>
    <w:rsid w:val="00AC68E9"/>
    <w:rsid w:val="00AC6973"/>
    <w:rsid w:val="00AC6B37"/>
    <w:rsid w:val="00AC6E9D"/>
    <w:rsid w:val="00AC714F"/>
    <w:rsid w:val="00AC7251"/>
    <w:rsid w:val="00AC741D"/>
    <w:rsid w:val="00AC74BC"/>
    <w:rsid w:val="00AC74C1"/>
    <w:rsid w:val="00AC75FA"/>
    <w:rsid w:val="00AC7652"/>
    <w:rsid w:val="00AC767E"/>
    <w:rsid w:val="00AC7859"/>
    <w:rsid w:val="00AC78A5"/>
    <w:rsid w:val="00AC78F6"/>
    <w:rsid w:val="00AC7A47"/>
    <w:rsid w:val="00AC7B52"/>
    <w:rsid w:val="00AC7B9E"/>
    <w:rsid w:val="00AC7C15"/>
    <w:rsid w:val="00AC7CF6"/>
    <w:rsid w:val="00AC7D2F"/>
    <w:rsid w:val="00AC7F48"/>
    <w:rsid w:val="00AC7F6F"/>
    <w:rsid w:val="00AD0025"/>
    <w:rsid w:val="00AD0055"/>
    <w:rsid w:val="00AD00A5"/>
    <w:rsid w:val="00AD0157"/>
    <w:rsid w:val="00AD01A3"/>
    <w:rsid w:val="00AD01CA"/>
    <w:rsid w:val="00AD0518"/>
    <w:rsid w:val="00AD067C"/>
    <w:rsid w:val="00AD0874"/>
    <w:rsid w:val="00AD0919"/>
    <w:rsid w:val="00AD0980"/>
    <w:rsid w:val="00AD0AEB"/>
    <w:rsid w:val="00AD0BBA"/>
    <w:rsid w:val="00AD0BE1"/>
    <w:rsid w:val="00AD0C28"/>
    <w:rsid w:val="00AD0C38"/>
    <w:rsid w:val="00AD0CB6"/>
    <w:rsid w:val="00AD0CCA"/>
    <w:rsid w:val="00AD0CD6"/>
    <w:rsid w:val="00AD0DFF"/>
    <w:rsid w:val="00AD0E1A"/>
    <w:rsid w:val="00AD0E1D"/>
    <w:rsid w:val="00AD0EB4"/>
    <w:rsid w:val="00AD0EEC"/>
    <w:rsid w:val="00AD0FB4"/>
    <w:rsid w:val="00AD0FC9"/>
    <w:rsid w:val="00AD1041"/>
    <w:rsid w:val="00AD1057"/>
    <w:rsid w:val="00AD11A2"/>
    <w:rsid w:val="00AD1236"/>
    <w:rsid w:val="00AD1277"/>
    <w:rsid w:val="00AD127A"/>
    <w:rsid w:val="00AD1363"/>
    <w:rsid w:val="00AD1534"/>
    <w:rsid w:val="00AD15E9"/>
    <w:rsid w:val="00AD16AE"/>
    <w:rsid w:val="00AD16BB"/>
    <w:rsid w:val="00AD1AF1"/>
    <w:rsid w:val="00AD1E16"/>
    <w:rsid w:val="00AD1F43"/>
    <w:rsid w:val="00AD1F74"/>
    <w:rsid w:val="00AD2537"/>
    <w:rsid w:val="00AD25B7"/>
    <w:rsid w:val="00AD2609"/>
    <w:rsid w:val="00AD264F"/>
    <w:rsid w:val="00AD265E"/>
    <w:rsid w:val="00AD2730"/>
    <w:rsid w:val="00AD2739"/>
    <w:rsid w:val="00AD29B8"/>
    <w:rsid w:val="00AD29C2"/>
    <w:rsid w:val="00AD2AB8"/>
    <w:rsid w:val="00AD2B72"/>
    <w:rsid w:val="00AD2C08"/>
    <w:rsid w:val="00AD2C65"/>
    <w:rsid w:val="00AD2D8D"/>
    <w:rsid w:val="00AD2EC0"/>
    <w:rsid w:val="00AD2FF4"/>
    <w:rsid w:val="00AD3155"/>
    <w:rsid w:val="00AD336A"/>
    <w:rsid w:val="00AD3550"/>
    <w:rsid w:val="00AD35B4"/>
    <w:rsid w:val="00AD37E3"/>
    <w:rsid w:val="00AD3863"/>
    <w:rsid w:val="00AD3925"/>
    <w:rsid w:val="00AD3983"/>
    <w:rsid w:val="00AD3A78"/>
    <w:rsid w:val="00AD3A8F"/>
    <w:rsid w:val="00AD3AC7"/>
    <w:rsid w:val="00AD3C94"/>
    <w:rsid w:val="00AD3D03"/>
    <w:rsid w:val="00AD3EAB"/>
    <w:rsid w:val="00AD3FE1"/>
    <w:rsid w:val="00AD403D"/>
    <w:rsid w:val="00AD421C"/>
    <w:rsid w:val="00AD4301"/>
    <w:rsid w:val="00AD431F"/>
    <w:rsid w:val="00AD439B"/>
    <w:rsid w:val="00AD449D"/>
    <w:rsid w:val="00AD454C"/>
    <w:rsid w:val="00AD4608"/>
    <w:rsid w:val="00AD47D0"/>
    <w:rsid w:val="00AD47E8"/>
    <w:rsid w:val="00AD47F9"/>
    <w:rsid w:val="00AD4880"/>
    <w:rsid w:val="00AD4901"/>
    <w:rsid w:val="00AD4925"/>
    <w:rsid w:val="00AD4A6C"/>
    <w:rsid w:val="00AD4A79"/>
    <w:rsid w:val="00AD4A92"/>
    <w:rsid w:val="00AD4B1E"/>
    <w:rsid w:val="00AD4B70"/>
    <w:rsid w:val="00AD4CAB"/>
    <w:rsid w:val="00AD4DC1"/>
    <w:rsid w:val="00AD4F03"/>
    <w:rsid w:val="00AD4F10"/>
    <w:rsid w:val="00AD4F9E"/>
    <w:rsid w:val="00AD4FA9"/>
    <w:rsid w:val="00AD5246"/>
    <w:rsid w:val="00AD52F2"/>
    <w:rsid w:val="00AD53F8"/>
    <w:rsid w:val="00AD5673"/>
    <w:rsid w:val="00AD57E5"/>
    <w:rsid w:val="00AD5809"/>
    <w:rsid w:val="00AD5964"/>
    <w:rsid w:val="00AD5988"/>
    <w:rsid w:val="00AD5B3E"/>
    <w:rsid w:val="00AD5B8F"/>
    <w:rsid w:val="00AD5BBB"/>
    <w:rsid w:val="00AD5C00"/>
    <w:rsid w:val="00AD5C23"/>
    <w:rsid w:val="00AD5CC5"/>
    <w:rsid w:val="00AD5D8D"/>
    <w:rsid w:val="00AD6093"/>
    <w:rsid w:val="00AD60F3"/>
    <w:rsid w:val="00AD6183"/>
    <w:rsid w:val="00AD6234"/>
    <w:rsid w:val="00AD64BC"/>
    <w:rsid w:val="00AD6512"/>
    <w:rsid w:val="00AD65DB"/>
    <w:rsid w:val="00AD66A8"/>
    <w:rsid w:val="00AD69AB"/>
    <w:rsid w:val="00AD6A58"/>
    <w:rsid w:val="00AD6AAA"/>
    <w:rsid w:val="00AD6ABB"/>
    <w:rsid w:val="00AD6B16"/>
    <w:rsid w:val="00AD6C0F"/>
    <w:rsid w:val="00AD6C6C"/>
    <w:rsid w:val="00AD6CDF"/>
    <w:rsid w:val="00AD6F34"/>
    <w:rsid w:val="00AD7025"/>
    <w:rsid w:val="00AD705E"/>
    <w:rsid w:val="00AD70A9"/>
    <w:rsid w:val="00AD70F2"/>
    <w:rsid w:val="00AD7109"/>
    <w:rsid w:val="00AD710D"/>
    <w:rsid w:val="00AD729E"/>
    <w:rsid w:val="00AD72C3"/>
    <w:rsid w:val="00AD72D6"/>
    <w:rsid w:val="00AD733B"/>
    <w:rsid w:val="00AD74AE"/>
    <w:rsid w:val="00AD74E1"/>
    <w:rsid w:val="00AD7573"/>
    <w:rsid w:val="00AD76AD"/>
    <w:rsid w:val="00AD78F4"/>
    <w:rsid w:val="00AD7992"/>
    <w:rsid w:val="00AD7A29"/>
    <w:rsid w:val="00AD7BC7"/>
    <w:rsid w:val="00AD7C2D"/>
    <w:rsid w:val="00AD7CC5"/>
    <w:rsid w:val="00AD7DDE"/>
    <w:rsid w:val="00AD7F15"/>
    <w:rsid w:val="00AD7F40"/>
    <w:rsid w:val="00AD7FF4"/>
    <w:rsid w:val="00AE020F"/>
    <w:rsid w:val="00AE023A"/>
    <w:rsid w:val="00AE0366"/>
    <w:rsid w:val="00AE03C9"/>
    <w:rsid w:val="00AE06D0"/>
    <w:rsid w:val="00AE0812"/>
    <w:rsid w:val="00AE0855"/>
    <w:rsid w:val="00AE0B1B"/>
    <w:rsid w:val="00AE0CDC"/>
    <w:rsid w:val="00AE0D4A"/>
    <w:rsid w:val="00AE0F38"/>
    <w:rsid w:val="00AE0F88"/>
    <w:rsid w:val="00AE1017"/>
    <w:rsid w:val="00AE1150"/>
    <w:rsid w:val="00AE1463"/>
    <w:rsid w:val="00AE1485"/>
    <w:rsid w:val="00AE1535"/>
    <w:rsid w:val="00AE15CF"/>
    <w:rsid w:val="00AE1679"/>
    <w:rsid w:val="00AE1761"/>
    <w:rsid w:val="00AE18CF"/>
    <w:rsid w:val="00AE1955"/>
    <w:rsid w:val="00AE19EA"/>
    <w:rsid w:val="00AE1B26"/>
    <w:rsid w:val="00AE1D0E"/>
    <w:rsid w:val="00AE1D25"/>
    <w:rsid w:val="00AE1DB1"/>
    <w:rsid w:val="00AE1DC2"/>
    <w:rsid w:val="00AE1F1A"/>
    <w:rsid w:val="00AE1F60"/>
    <w:rsid w:val="00AE1F83"/>
    <w:rsid w:val="00AE226A"/>
    <w:rsid w:val="00AE226C"/>
    <w:rsid w:val="00AE2396"/>
    <w:rsid w:val="00AE23AE"/>
    <w:rsid w:val="00AE23C2"/>
    <w:rsid w:val="00AE2417"/>
    <w:rsid w:val="00AE2527"/>
    <w:rsid w:val="00AE2571"/>
    <w:rsid w:val="00AE263F"/>
    <w:rsid w:val="00AE26E7"/>
    <w:rsid w:val="00AE277B"/>
    <w:rsid w:val="00AE2783"/>
    <w:rsid w:val="00AE27DE"/>
    <w:rsid w:val="00AE28EC"/>
    <w:rsid w:val="00AE2958"/>
    <w:rsid w:val="00AE2ADA"/>
    <w:rsid w:val="00AE2AEA"/>
    <w:rsid w:val="00AE2BB3"/>
    <w:rsid w:val="00AE2BF2"/>
    <w:rsid w:val="00AE2CBC"/>
    <w:rsid w:val="00AE2CD2"/>
    <w:rsid w:val="00AE2D1E"/>
    <w:rsid w:val="00AE2E24"/>
    <w:rsid w:val="00AE3177"/>
    <w:rsid w:val="00AE31CA"/>
    <w:rsid w:val="00AE31FD"/>
    <w:rsid w:val="00AE32AA"/>
    <w:rsid w:val="00AE3365"/>
    <w:rsid w:val="00AE3450"/>
    <w:rsid w:val="00AE3555"/>
    <w:rsid w:val="00AE36F6"/>
    <w:rsid w:val="00AE36F9"/>
    <w:rsid w:val="00AE37B4"/>
    <w:rsid w:val="00AE37F9"/>
    <w:rsid w:val="00AE3847"/>
    <w:rsid w:val="00AE3854"/>
    <w:rsid w:val="00AE3AFB"/>
    <w:rsid w:val="00AE3BF0"/>
    <w:rsid w:val="00AE3DBD"/>
    <w:rsid w:val="00AE3E12"/>
    <w:rsid w:val="00AE3F24"/>
    <w:rsid w:val="00AE4130"/>
    <w:rsid w:val="00AE41E0"/>
    <w:rsid w:val="00AE43C5"/>
    <w:rsid w:val="00AE4435"/>
    <w:rsid w:val="00AE4454"/>
    <w:rsid w:val="00AE464B"/>
    <w:rsid w:val="00AE4702"/>
    <w:rsid w:val="00AE47DA"/>
    <w:rsid w:val="00AE4938"/>
    <w:rsid w:val="00AE49BC"/>
    <w:rsid w:val="00AE4A57"/>
    <w:rsid w:val="00AE4AA4"/>
    <w:rsid w:val="00AE4B63"/>
    <w:rsid w:val="00AE4B9F"/>
    <w:rsid w:val="00AE4C1F"/>
    <w:rsid w:val="00AE4D26"/>
    <w:rsid w:val="00AE4EBA"/>
    <w:rsid w:val="00AE4F57"/>
    <w:rsid w:val="00AE515C"/>
    <w:rsid w:val="00AE517A"/>
    <w:rsid w:val="00AE524F"/>
    <w:rsid w:val="00AE539A"/>
    <w:rsid w:val="00AE5569"/>
    <w:rsid w:val="00AE55EB"/>
    <w:rsid w:val="00AE5695"/>
    <w:rsid w:val="00AE5764"/>
    <w:rsid w:val="00AE57D2"/>
    <w:rsid w:val="00AE5846"/>
    <w:rsid w:val="00AE5C0B"/>
    <w:rsid w:val="00AE5D8B"/>
    <w:rsid w:val="00AE5DB2"/>
    <w:rsid w:val="00AE5E5F"/>
    <w:rsid w:val="00AE5EB3"/>
    <w:rsid w:val="00AE6056"/>
    <w:rsid w:val="00AE605B"/>
    <w:rsid w:val="00AE61F5"/>
    <w:rsid w:val="00AE6583"/>
    <w:rsid w:val="00AE67F2"/>
    <w:rsid w:val="00AE69DC"/>
    <w:rsid w:val="00AE69E1"/>
    <w:rsid w:val="00AE6AAC"/>
    <w:rsid w:val="00AE6B07"/>
    <w:rsid w:val="00AE6B9C"/>
    <w:rsid w:val="00AE6D2C"/>
    <w:rsid w:val="00AE6DB4"/>
    <w:rsid w:val="00AE6E6C"/>
    <w:rsid w:val="00AE6F01"/>
    <w:rsid w:val="00AE6F4B"/>
    <w:rsid w:val="00AE7073"/>
    <w:rsid w:val="00AE7119"/>
    <w:rsid w:val="00AE722A"/>
    <w:rsid w:val="00AE728C"/>
    <w:rsid w:val="00AE7374"/>
    <w:rsid w:val="00AE75B1"/>
    <w:rsid w:val="00AE75D3"/>
    <w:rsid w:val="00AE77A8"/>
    <w:rsid w:val="00AE7896"/>
    <w:rsid w:val="00AE7969"/>
    <w:rsid w:val="00AE7B1D"/>
    <w:rsid w:val="00AE7BAD"/>
    <w:rsid w:val="00AE7BB5"/>
    <w:rsid w:val="00AE7CD1"/>
    <w:rsid w:val="00AF0339"/>
    <w:rsid w:val="00AF0411"/>
    <w:rsid w:val="00AF0449"/>
    <w:rsid w:val="00AF044F"/>
    <w:rsid w:val="00AF045D"/>
    <w:rsid w:val="00AF062A"/>
    <w:rsid w:val="00AF063E"/>
    <w:rsid w:val="00AF072D"/>
    <w:rsid w:val="00AF08C2"/>
    <w:rsid w:val="00AF0CCF"/>
    <w:rsid w:val="00AF0DDF"/>
    <w:rsid w:val="00AF0E1D"/>
    <w:rsid w:val="00AF0E2E"/>
    <w:rsid w:val="00AF0F1F"/>
    <w:rsid w:val="00AF0F97"/>
    <w:rsid w:val="00AF10CB"/>
    <w:rsid w:val="00AF10D2"/>
    <w:rsid w:val="00AF10EC"/>
    <w:rsid w:val="00AF1121"/>
    <w:rsid w:val="00AF11A4"/>
    <w:rsid w:val="00AF11F7"/>
    <w:rsid w:val="00AF131C"/>
    <w:rsid w:val="00AF1368"/>
    <w:rsid w:val="00AF142D"/>
    <w:rsid w:val="00AF1521"/>
    <w:rsid w:val="00AF17C6"/>
    <w:rsid w:val="00AF191E"/>
    <w:rsid w:val="00AF193E"/>
    <w:rsid w:val="00AF1997"/>
    <w:rsid w:val="00AF1A54"/>
    <w:rsid w:val="00AF1A6C"/>
    <w:rsid w:val="00AF1BD5"/>
    <w:rsid w:val="00AF1CEA"/>
    <w:rsid w:val="00AF1D0A"/>
    <w:rsid w:val="00AF1D6E"/>
    <w:rsid w:val="00AF1DD2"/>
    <w:rsid w:val="00AF1DEB"/>
    <w:rsid w:val="00AF1EEA"/>
    <w:rsid w:val="00AF1F01"/>
    <w:rsid w:val="00AF1F86"/>
    <w:rsid w:val="00AF1F9D"/>
    <w:rsid w:val="00AF1FBE"/>
    <w:rsid w:val="00AF202C"/>
    <w:rsid w:val="00AF2065"/>
    <w:rsid w:val="00AF2074"/>
    <w:rsid w:val="00AF20A4"/>
    <w:rsid w:val="00AF2102"/>
    <w:rsid w:val="00AF2214"/>
    <w:rsid w:val="00AF22F7"/>
    <w:rsid w:val="00AF22FC"/>
    <w:rsid w:val="00AF2388"/>
    <w:rsid w:val="00AF23D5"/>
    <w:rsid w:val="00AF2650"/>
    <w:rsid w:val="00AF2733"/>
    <w:rsid w:val="00AF2751"/>
    <w:rsid w:val="00AF2ABF"/>
    <w:rsid w:val="00AF2C82"/>
    <w:rsid w:val="00AF2CB1"/>
    <w:rsid w:val="00AF2D01"/>
    <w:rsid w:val="00AF2D3D"/>
    <w:rsid w:val="00AF2E97"/>
    <w:rsid w:val="00AF2EAD"/>
    <w:rsid w:val="00AF31AB"/>
    <w:rsid w:val="00AF33CE"/>
    <w:rsid w:val="00AF348D"/>
    <w:rsid w:val="00AF34AD"/>
    <w:rsid w:val="00AF3503"/>
    <w:rsid w:val="00AF36EB"/>
    <w:rsid w:val="00AF3799"/>
    <w:rsid w:val="00AF389D"/>
    <w:rsid w:val="00AF3A06"/>
    <w:rsid w:val="00AF3B3D"/>
    <w:rsid w:val="00AF3B46"/>
    <w:rsid w:val="00AF3DC4"/>
    <w:rsid w:val="00AF3E7A"/>
    <w:rsid w:val="00AF3F1D"/>
    <w:rsid w:val="00AF3F96"/>
    <w:rsid w:val="00AF3FBB"/>
    <w:rsid w:val="00AF40A7"/>
    <w:rsid w:val="00AF4168"/>
    <w:rsid w:val="00AF4289"/>
    <w:rsid w:val="00AF42F7"/>
    <w:rsid w:val="00AF4368"/>
    <w:rsid w:val="00AF4383"/>
    <w:rsid w:val="00AF43E9"/>
    <w:rsid w:val="00AF4426"/>
    <w:rsid w:val="00AF4428"/>
    <w:rsid w:val="00AF4453"/>
    <w:rsid w:val="00AF45D8"/>
    <w:rsid w:val="00AF4771"/>
    <w:rsid w:val="00AF478C"/>
    <w:rsid w:val="00AF4A00"/>
    <w:rsid w:val="00AF4A6C"/>
    <w:rsid w:val="00AF4A91"/>
    <w:rsid w:val="00AF4AAD"/>
    <w:rsid w:val="00AF4ADA"/>
    <w:rsid w:val="00AF4AF5"/>
    <w:rsid w:val="00AF4C86"/>
    <w:rsid w:val="00AF4D06"/>
    <w:rsid w:val="00AF4D0F"/>
    <w:rsid w:val="00AF4DE1"/>
    <w:rsid w:val="00AF4E22"/>
    <w:rsid w:val="00AF4F73"/>
    <w:rsid w:val="00AF4FE5"/>
    <w:rsid w:val="00AF4FF4"/>
    <w:rsid w:val="00AF5007"/>
    <w:rsid w:val="00AF50B6"/>
    <w:rsid w:val="00AF5194"/>
    <w:rsid w:val="00AF51F7"/>
    <w:rsid w:val="00AF537A"/>
    <w:rsid w:val="00AF548D"/>
    <w:rsid w:val="00AF553C"/>
    <w:rsid w:val="00AF5574"/>
    <w:rsid w:val="00AF55C4"/>
    <w:rsid w:val="00AF5633"/>
    <w:rsid w:val="00AF5709"/>
    <w:rsid w:val="00AF5901"/>
    <w:rsid w:val="00AF595A"/>
    <w:rsid w:val="00AF5C40"/>
    <w:rsid w:val="00AF5C82"/>
    <w:rsid w:val="00AF5E98"/>
    <w:rsid w:val="00AF61CD"/>
    <w:rsid w:val="00AF632D"/>
    <w:rsid w:val="00AF6372"/>
    <w:rsid w:val="00AF63C0"/>
    <w:rsid w:val="00AF63D8"/>
    <w:rsid w:val="00AF647D"/>
    <w:rsid w:val="00AF657E"/>
    <w:rsid w:val="00AF6594"/>
    <w:rsid w:val="00AF6702"/>
    <w:rsid w:val="00AF687C"/>
    <w:rsid w:val="00AF694E"/>
    <w:rsid w:val="00AF697A"/>
    <w:rsid w:val="00AF69E3"/>
    <w:rsid w:val="00AF69F3"/>
    <w:rsid w:val="00AF6A68"/>
    <w:rsid w:val="00AF6B6B"/>
    <w:rsid w:val="00AF6BB7"/>
    <w:rsid w:val="00AF6DA3"/>
    <w:rsid w:val="00AF6DD8"/>
    <w:rsid w:val="00AF6F23"/>
    <w:rsid w:val="00AF6F96"/>
    <w:rsid w:val="00AF71AB"/>
    <w:rsid w:val="00AF7316"/>
    <w:rsid w:val="00AF736A"/>
    <w:rsid w:val="00AF747D"/>
    <w:rsid w:val="00AF74B3"/>
    <w:rsid w:val="00AF74D2"/>
    <w:rsid w:val="00AF753B"/>
    <w:rsid w:val="00AF763C"/>
    <w:rsid w:val="00AF76EC"/>
    <w:rsid w:val="00AF76FC"/>
    <w:rsid w:val="00AF778F"/>
    <w:rsid w:val="00AF788A"/>
    <w:rsid w:val="00AF7A3C"/>
    <w:rsid w:val="00AF7DB9"/>
    <w:rsid w:val="00AF7DCF"/>
    <w:rsid w:val="00AF7E65"/>
    <w:rsid w:val="00AF7F0F"/>
    <w:rsid w:val="00B00024"/>
    <w:rsid w:val="00B000DB"/>
    <w:rsid w:val="00B00136"/>
    <w:rsid w:val="00B001AA"/>
    <w:rsid w:val="00B0027C"/>
    <w:rsid w:val="00B00297"/>
    <w:rsid w:val="00B0034D"/>
    <w:rsid w:val="00B004E6"/>
    <w:rsid w:val="00B00528"/>
    <w:rsid w:val="00B008C3"/>
    <w:rsid w:val="00B008DF"/>
    <w:rsid w:val="00B00A8B"/>
    <w:rsid w:val="00B00AD0"/>
    <w:rsid w:val="00B00D8A"/>
    <w:rsid w:val="00B00DB2"/>
    <w:rsid w:val="00B00DF2"/>
    <w:rsid w:val="00B00EDF"/>
    <w:rsid w:val="00B00F3E"/>
    <w:rsid w:val="00B00F52"/>
    <w:rsid w:val="00B0131A"/>
    <w:rsid w:val="00B01420"/>
    <w:rsid w:val="00B015A5"/>
    <w:rsid w:val="00B015C2"/>
    <w:rsid w:val="00B019A0"/>
    <w:rsid w:val="00B019B2"/>
    <w:rsid w:val="00B01B7A"/>
    <w:rsid w:val="00B01B8A"/>
    <w:rsid w:val="00B01C30"/>
    <w:rsid w:val="00B01C7C"/>
    <w:rsid w:val="00B01CDF"/>
    <w:rsid w:val="00B01E54"/>
    <w:rsid w:val="00B01F20"/>
    <w:rsid w:val="00B0211B"/>
    <w:rsid w:val="00B02169"/>
    <w:rsid w:val="00B022E0"/>
    <w:rsid w:val="00B02343"/>
    <w:rsid w:val="00B024A2"/>
    <w:rsid w:val="00B0257D"/>
    <w:rsid w:val="00B02659"/>
    <w:rsid w:val="00B02705"/>
    <w:rsid w:val="00B02746"/>
    <w:rsid w:val="00B027B4"/>
    <w:rsid w:val="00B027F1"/>
    <w:rsid w:val="00B02ABB"/>
    <w:rsid w:val="00B02AF4"/>
    <w:rsid w:val="00B02BB7"/>
    <w:rsid w:val="00B02D52"/>
    <w:rsid w:val="00B02DEB"/>
    <w:rsid w:val="00B02E46"/>
    <w:rsid w:val="00B02E9E"/>
    <w:rsid w:val="00B02EFF"/>
    <w:rsid w:val="00B02FDF"/>
    <w:rsid w:val="00B031A4"/>
    <w:rsid w:val="00B031DE"/>
    <w:rsid w:val="00B03531"/>
    <w:rsid w:val="00B035A1"/>
    <w:rsid w:val="00B03653"/>
    <w:rsid w:val="00B03796"/>
    <w:rsid w:val="00B0390F"/>
    <w:rsid w:val="00B03951"/>
    <w:rsid w:val="00B0399B"/>
    <w:rsid w:val="00B039B3"/>
    <w:rsid w:val="00B03AFA"/>
    <w:rsid w:val="00B03B99"/>
    <w:rsid w:val="00B03C03"/>
    <w:rsid w:val="00B03C62"/>
    <w:rsid w:val="00B03CEB"/>
    <w:rsid w:val="00B03D7A"/>
    <w:rsid w:val="00B03D8A"/>
    <w:rsid w:val="00B03F26"/>
    <w:rsid w:val="00B03F4E"/>
    <w:rsid w:val="00B04053"/>
    <w:rsid w:val="00B041CB"/>
    <w:rsid w:val="00B04304"/>
    <w:rsid w:val="00B04317"/>
    <w:rsid w:val="00B043DB"/>
    <w:rsid w:val="00B04525"/>
    <w:rsid w:val="00B04536"/>
    <w:rsid w:val="00B04646"/>
    <w:rsid w:val="00B04826"/>
    <w:rsid w:val="00B048B7"/>
    <w:rsid w:val="00B048C7"/>
    <w:rsid w:val="00B04B81"/>
    <w:rsid w:val="00B04D2B"/>
    <w:rsid w:val="00B04E22"/>
    <w:rsid w:val="00B04EA7"/>
    <w:rsid w:val="00B04F1C"/>
    <w:rsid w:val="00B04F83"/>
    <w:rsid w:val="00B05039"/>
    <w:rsid w:val="00B05092"/>
    <w:rsid w:val="00B0509C"/>
    <w:rsid w:val="00B05114"/>
    <w:rsid w:val="00B051AE"/>
    <w:rsid w:val="00B0520E"/>
    <w:rsid w:val="00B052F7"/>
    <w:rsid w:val="00B05333"/>
    <w:rsid w:val="00B05393"/>
    <w:rsid w:val="00B053BC"/>
    <w:rsid w:val="00B055DE"/>
    <w:rsid w:val="00B05661"/>
    <w:rsid w:val="00B056B5"/>
    <w:rsid w:val="00B05745"/>
    <w:rsid w:val="00B057B2"/>
    <w:rsid w:val="00B057B3"/>
    <w:rsid w:val="00B058E8"/>
    <w:rsid w:val="00B05922"/>
    <w:rsid w:val="00B05B80"/>
    <w:rsid w:val="00B05BD4"/>
    <w:rsid w:val="00B05CF2"/>
    <w:rsid w:val="00B05D9B"/>
    <w:rsid w:val="00B05FCB"/>
    <w:rsid w:val="00B06091"/>
    <w:rsid w:val="00B060A5"/>
    <w:rsid w:val="00B060E3"/>
    <w:rsid w:val="00B06154"/>
    <w:rsid w:val="00B0619A"/>
    <w:rsid w:val="00B0634D"/>
    <w:rsid w:val="00B06367"/>
    <w:rsid w:val="00B06462"/>
    <w:rsid w:val="00B0648C"/>
    <w:rsid w:val="00B0654A"/>
    <w:rsid w:val="00B0658A"/>
    <w:rsid w:val="00B065D1"/>
    <w:rsid w:val="00B065FD"/>
    <w:rsid w:val="00B0665F"/>
    <w:rsid w:val="00B0676B"/>
    <w:rsid w:val="00B06923"/>
    <w:rsid w:val="00B069CC"/>
    <w:rsid w:val="00B06BA7"/>
    <w:rsid w:val="00B06BEF"/>
    <w:rsid w:val="00B06C64"/>
    <w:rsid w:val="00B06CFB"/>
    <w:rsid w:val="00B06F71"/>
    <w:rsid w:val="00B07156"/>
    <w:rsid w:val="00B0716F"/>
    <w:rsid w:val="00B07202"/>
    <w:rsid w:val="00B07204"/>
    <w:rsid w:val="00B07285"/>
    <w:rsid w:val="00B072E4"/>
    <w:rsid w:val="00B07416"/>
    <w:rsid w:val="00B07491"/>
    <w:rsid w:val="00B074C1"/>
    <w:rsid w:val="00B07556"/>
    <w:rsid w:val="00B079B1"/>
    <w:rsid w:val="00B07A5C"/>
    <w:rsid w:val="00B07C44"/>
    <w:rsid w:val="00B07D71"/>
    <w:rsid w:val="00B07D92"/>
    <w:rsid w:val="00B07DBD"/>
    <w:rsid w:val="00B07DCC"/>
    <w:rsid w:val="00B07F3F"/>
    <w:rsid w:val="00B07FE8"/>
    <w:rsid w:val="00B100B4"/>
    <w:rsid w:val="00B101F1"/>
    <w:rsid w:val="00B102B6"/>
    <w:rsid w:val="00B10395"/>
    <w:rsid w:val="00B103E3"/>
    <w:rsid w:val="00B10402"/>
    <w:rsid w:val="00B104AE"/>
    <w:rsid w:val="00B1093A"/>
    <w:rsid w:val="00B10981"/>
    <w:rsid w:val="00B10A25"/>
    <w:rsid w:val="00B10A7C"/>
    <w:rsid w:val="00B10C92"/>
    <w:rsid w:val="00B10CBB"/>
    <w:rsid w:val="00B10CC5"/>
    <w:rsid w:val="00B10E67"/>
    <w:rsid w:val="00B10E83"/>
    <w:rsid w:val="00B10E90"/>
    <w:rsid w:val="00B10F6D"/>
    <w:rsid w:val="00B10F6E"/>
    <w:rsid w:val="00B10FB7"/>
    <w:rsid w:val="00B1107B"/>
    <w:rsid w:val="00B1112B"/>
    <w:rsid w:val="00B11394"/>
    <w:rsid w:val="00B113DA"/>
    <w:rsid w:val="00B114AD"/>
    <w:rsid w:val="00B114EC"/>
    <w:rsid w:val="00B11713"/>
    <w:rsid w:val="00B11739"/>
    <w:rsid w:val="00B1179D"/>
    <w:rsid w:val="00B1182A"/>
    <w:rsid w:val="00B1195A"/>
    <w:rsid w:val="00B119A1"/>
    <w:rsid w:val="00B11ABE"/>
    <w:rsid w:val="00B11CAD"/>
    <w:rsid w:val="00B11F89"/>
    <w:rsid w:val="00B120A0"/>
    <w:rsid w:val="00B12190"/>
    <w:rsid w:val="00B1267C"/>
    <w:rsid w:val="00B12697"/>
    <w:rsid w:val="00B12789"/>
    <w:rsid w:val="00B12847"/>
    <w:rsid w:val="00B129DE"/>
    <w:rsid w:val="00B12A8F"/>
    <w:rsid w:val="00B12B78"/>
    <w:rsid w:val="00B12C4B"/>
    <w:rsid w:val="00B12DFC"/>
    <w:rsid w:val="00B12DFF"/>
    <w:rsid w:val="00B12EAC"/>
    <w:rsid w:val="00B1302B"/>
    <w:rsid w:val="00B131D4"/>
    <w:rsid w:val="00B1320B"/>
    <w:rsid w:val="00B1323F"/>
    <w:rsid w:val="00B132CD"/>
    <w:rsid w:val="00B132E4"/>
    <w:rsid w:val="00B13331"/>
    <w:rsid w:val="00B1356A"/>
    <w:rsid w:val="00B135F2"/>
    <w:rsid w:val="00B135F3"/>
    <w:rsid w:val="00B1363B"/>
    <w:rsid w:val="00B1391A"/>
    <w:rsid w:val="00B139BB"/>
    <w:rsid w:val="00B13AAB"/>
    <w:rsid w:val="00B13AC0"/>
    <w:rsid w:val="00B13CA9"/>
    <w:rsid w:val="00B13D14"/>
    <w:rsid w:val="00B13DAD"/>
    <w:rsid w:val="00B13E38"/>
    <w:rsid w:val="00B13EE9"/>
    <w:rsid w:val="00B13F25"/>
    <w:rsid w:val="00B14069"/>
    <w:rsid w:val="00B140C0"/>
    <w:rsid w:val="00B140E0"/>
    <w:rsid w:val="00B141A8"/>
    <w:rsid w:val="00B141DD"/>
    <w:rsid w:val="00B1434B"/>
    <w:rsid w:val="00B1437A"/>
    <w:rsid w:val="00B1446F"/>
    <w:rsid w:val="00B14563"/>
    <w:rsid w:val="00B1467C"/>
    <w:rsid w:val="00B146CD"/>
    <w:rsid w:val="00B147A8"/>
    <w:rsid w:val="00B14835"/>
    <w:rsid w:val="00B148DA"/>
    <w:rsid w:val="00B149F7"/>
    <w:rsid w:val="00B14CC1"/>
    <w:rsid w:val="00B14DEE"/>
    <w:rsid w:val="00B14FB7"/>
    <w:rsid w:val="00B15049"/>
    <w:rsid w:val="00B151D9"/>
    <w:rsid w:val="00B151FA"/>
    <w:rsid w:val="00B1532C"/>
    <w:rsid w:val="00B1534D"/>
    <w:rsid w:val="00B1551D"/>
    <w:rsid w:val="00B15545"/>
    <w:rsid w:val="00B155AC"/>
    <w:rsid w:val="00B1563B"/>
    <w:rsid w:val="00B157A9"/>
    <w:rsid w:val="00B157D0"/>
    <w:rsid w:val="00B158D4"/>
    <w:rsid w:val="00B1591F"/>
    <w:rsid w:val="00B15AAE"/>
    <w:rsid w:val="00B15BCA"/>
    <w:rsid w:val="00B15BD4"/>
    <w:rsid w:val="00B15D9B"/>
    <w:rsid w:val="00B16166"/>
    <w:rsid w:val="00B161E8"/>
    <w:rsid w:val="00B1631C"/>
    <w:rsid w:val="00B1657F"/>
    <w:rsid w:val="00B16672"/>
    <w:rsid w:val="00B1673A"/>
    <w:rsid w:val="00B16847"/>
    <w:rsid w:val="00B16A10"/>
    <w:rsid w:val="00B16D26"/>
    <w:rsid w:val="00B16D62"/>
    <w:rsid w:val="00B16EF6"/>
    <w:rsid w:val="00B16F6F"/>
    <w:rsid w:val="00B17083"/>
    <w:rsid w:val="00B173B8"/>
    <w:rsid w:val="00B174E9"/>
    <w:rsid w:val="00B1752D"/>
    <w:rsid w:val="00B17769"/>
    <w:rsid w:val="00B17780"/>
    <w:rsid w:val="00B177FC"/>
    <w:rsid w:val="00B17848"/>
    <w:rsid w:val="00B178B0"/>
    <w:rsid w:val="00B17994"/>
    <w:rsid w:val="00B17BBD"/>
    <w:rsid w:val="00B17BF4"/>
    <w:rsid w:val="00B17C18"/>
    <w:rsid w:val="00B17D33"/>
    <w:rsid w:val="00B17D5F"/>
    <w:rsid w:val="00B17DD7"/>
    <w:rsid w:val="00B17DF9"/>
    <w:rsid w:val="00B17E13"/>
    <w:rsid w:val="00B17E39"/>
    <w:rsid w:val="00B17E73"/>
    <w:rsid w:val="00B17F3A"/>
    <w:rsid w:val="00B2005F"/>
    <w:rsid w:val="00B2026D"/>
    <w:rsid w:val="00B202C1"/>
    <w:rsid w:val="00B2041F"/>
    <w:rsid w:val="00B20507"/>
    <w:rsid w:val="00B20510"/>
    <w:rsid w:val="00B20549"/>
    <w:rsid w:val="00B206E7"/>
    <w:rsid w:val="00B20896"/>
    <w:rsid w:val="00B2099D"/>
    <w:rsid w:val="00B20CC4"/>
    <w:rsid w:val="00B20DF6"/>
    <w:rsid w:val="00B20E50"/>
    <w:rsid w:val="00B20EB5"/>
    <w:rsid w:val="00B20ED6"/>
    <w:rsid w:val="00B21122"/>
    <w:rsid w:val="00B2113E"/>
    <w:rsid w:val="00B21379"/>
    <w:rsid w:val="00B2140F"/>
    <w:rsid w:val="00B21466"/>
    <w:rsid w:val="00B2170A"/>
    <w:rsid w:val="00B217A5"/>
    <w:rsid w:val="00B217C1"/>
    <w:rsid w:val="00B218E5"/>
    <w:rsid w:val="00B21C12"/>
    <w:rsid w:val="00B21C1C"/>
    <w:rsid w:val="00B21CF0"/>
    <w:rsid w:val="00B22009"/>
    <w:rsid w:val="00B22083"/>
    <w:rsid w:val="00B220B7"/>
    <w:rsid w:val="00B220F4"/>
    <w:rsid w:val="00B2220E"/>
    <w:rsid w:val="00B2239C"/>
    <w:rsid w:val="00B2257C"/>
    <w:rsid w:val="00B225CF"/>
    <w:rsid w:val="00B22724"/>
    <w:rsid w:val="00B2279D"/>
    <w:rsid w:val="00B227E9"/>
    <w:rsid w:val="00B2295E"/>
    <w:rsid w:val="00B22A8A"/>
    <w:rsid w:val="00B22AF6"/>
    <w:rsid w:val="00B22D3F"/>
    <w:rsid w:val="00B22F22"/>
    <w:rsid w:val="00B22F2D"/>
    <w:rsid w:val="00B22F99"/>
    <w:rsid w:val="00B2309E"/>
    <w:rsid w:val="00B230B8"/>
    <w:rsid w:val="00B23462"/>
    <w:rsid w:val="00B234B3"/>
    <w:rsid w:val="00B2365F"/>
    <w:rsid w:val="00B236A0"/>
    <w:rsid w:val="00B236B7"/>
    <w:rsid w:val="00B2371C"/>
    <w:rsid w:val="00B237BF"/>
    <w:rsid w:val="00B237E3"/>
    <w:rsid w:val="00B237FC"/>
    <w:rsid w:val="00B2394D"/>
    <w:rsid w:val="00B23C02"/>
    <w:rsid w:val="00B23C9C"/>
    <w:rsid w:val="00B23CD7"/>
    <w:rsid w:val="00B23D12"/>
    <w:rsid w:val="00B23D98"/>
    <w:rsid w:val="00B23DB4"/>
    <w:rsid w:val="00B23DCA"/>
    <w:rsid w:val="00B23DD9"/>
    <w:rsid w:val="00B23E00"/>
    <w:rsid w:val="00B24012"/>
    <w:rsid w:val="00B2402A"/>
    <w:rsid w:val="00B2405C"/>
    <w:rsid w:val="00B240A0"/>
    <w:rsid w:val="00B240C5"/>
    <w:rsid w:val="00B24176"/>
    <w:rsid w:val="00B24328"/>
    <w:rsid w:val="00B24371"/>
    <w:rsid w:val="00B24462"/>
    <w:rsid w:val="00B24487"/>
    <w:rsid w:val="00B24518"/>
    <w:rsid w:val="00B24598"/>
    <w:rsid w:val="00B24668"/>
    <w:rsid w:val="00B247C1"/>
    <w:rsid w:val="00B248F9"/>
    <w:rsid w:val="00B249DF"/>
    <w:rsid w:val="00B24A18"/>
    <w:rsid w:val="00B24A2D"/>
    <w:rsid w:val="00B24C9E"/>
    <w:rsid w:val="00B24ED8"/>
    <w:rsid w:val="00B25082"/>
    <w:rsid w:val="00B2508F"/>
    <w:rsid w:val="00B250EB"/>
    <w:rsid w:val="00B250F6"/>
    <w:rsid w:val="00B251FD"/>
    <w:rsid w:val="00B25391"/>
    <w:rsid w:val="00B2543A"/>
    <w:rsid w:val="00B25538"/>
    <w:rsid w:val="00B25753"/>
    <w:rsid w:val="00B2588B"/>
    <w:rsid w:val="00B258AA"/>
    <w:rsid w:val="00B258C8"/>
    <w:rsid w:val="00B25A78"/>
    <w:rsid w:val="00B25B41"/>
    <w:rsid w:val="00B25B4A"/>
    <w:rsid w:val="00B25BBD"/>
    <w:rsid w:val="00B25E59"/>
    <w:rsid w:val="00B25E84"/>
    <w:rsid w:val="00B260C8"/>
    <w:rsid w:val="00B2610D"/>
    <w:rsid w:val="00B26163"/>
    <w:rsid w:val="00B26167"/>
    <w:rsid w:val="00B261F2"/>
    <w:rsid w:val="00B26343"/>
    <w:rsid w:val="00B26347"/>
    <w:rsid w:val="00B263CC"/>
    <w:rsid w:val="00B26405"/>
    <w:rsid w:val="00B2640B"/>
    <w:rsid w:val="00B26527"/>
    <w:rsid w:val="00B26537"/>
    <w:rsid w:val="00B26649"/>
    <w:rsid w:val="00B2666E"/>
    <w:rsid w:val="00B266CD"/>
    <w:rsid w:val="00B267FC"/>
    <w:rsid w:val="00B268F4"/>
    <w:rsid w:val="00B26A4A"/>
    <w:rsid w:val="00B26AE5"/>
    <w:rsid w:val="00B26BC0"/>
    <w:rsid w:val="00B26D0C"/>
    <w:rsid w:val="00B26D34"/>
    <w:rsid w:val="00B26DCB"/>
    <w:rsid w:val="00B27211"/>
    <w:rsid w:val="00B2722E"/>
    <w:rsid w:val="00B2727A"/>
    <w:rsid w:val="00B27380"/>
    <w:rsid w:val="00B2748F"/>
    <w:rsid w:val="00B27520"/>
    <w:rsid w:val="00B2755F"/>
    <w:rsid w:val="00B2760D"/>
    <w:rsid w:val="00B27641"/>
    <w:rsid w:val="00B276B7"/>
    <w:rsid w:val="00B27716"/>
    <w:rsid w:val="00B27758"/>
    <w:rsid w:val="00B27829"/>
    <w:rsid w:val="00B279EA"/>
    <w:rsid w:val="00B27A36"/>
    <w:rsid w:val="00B27B19"/>
    <w:rsid w:val="00B27B25"/>
    <w:rsid w:val="00B27B90"/>
    <w:rsid w:val="00B27C6E"/>
    <w:rsid w:val="00B27C8A"/>
    <w:rsid w:val="00B27CA7"/>
    <w:rsid w:val="00B27D19"/>
    <w:rsid w:val="00B27D42"/>
    <w:rsid w:val="00B27DCC"/>
    <w:rsid w:val="00B27EB8"/>
    <w:rsid w:val="00B3000C"/>
    <w:rsid w:val="00B30010"/>
    <w:rsid w:val="00B30095"/>
    <w:rsid w:val="00B30410"/>
    <w:rsid w:val="00B305A2"/>
    <w:rsid w:val="00B3072A"/>
    <w:rsid w:val="00B30817"/>
    <w:rsid w:val="00B3082B"/>
    <w:rsid w:val="00B308CB"/>
    <w:rsid w:val="00B30991"/>
    <w:rsid w:val="00B309BE"/>
    <w:rsid w:val="00B30A05"/>
    <w:rsid w:val="00B30A9A"/>
    <w:rsid w:val="00B30B4B"/>
    <w:rsid w:val="00B30E70"/>
    <w:rsid w:val="00B30FE5"/>
    <w:rsid w:val="00B31109"/>
    <w:rsid w:val="00B31255"/>
    <w:rsid w:val="00B312CD"/>
    <w:rsid w:val="00B31436"/>
    <w:rsid w:val="00B31471"/>
    <w:rsid w:val="00B314AA"/>
    <w:rsid w:val="00B31A82"/>
    <w:rsid w:val="00B31B2E"/>
    <w:rsid w:val="00B31B77"/>
    <w:rsid w:val="00B31C66"/>
    <w:rsid w:val="00B31E30"/>
    <w:rsid w:val="00B31FCA"/>
    <w:rsid w:val="00B320AC"/>
    <w:rsid w:val="00B320D3"/>
    <w:rsid w:val="00B3215D"/>
    <w:rsid w:val="00B322F7"/>
    <w:rsid w:val="00B32362"/>
    <w:rsid w:val="00B323E1"/>
    <w:rsid w:val="00B323E9"/>
    <w:rsid w:val="00B3254B"/>
    <w:rsid w:val="00B326C9"/>
    <w:rsid w:val="00B327B3"/>
    <w:rsid w:val="00B3290D"/>
    <w:rsid w:val="00B3291E"/>
    <w:rsid w:val="00B32A45"/>
    <w:rsid w:val="00B32A4E"/>
    <w:rsid w:val="00B32C98"/>
    <w:rsid w:val="00B32CA3"/>
    <w:rsid w:val="00B32CDB"/>
    <w:rsid w:val="00B32D88"/>
    <w:rsid w:val="00B32DD7"/>
    <w:rsid w:val="00B32E53"/>
    <w:rsid w:val="00B32E6A"/>
    <w:rsid w:val="00B32F24"/>
    <w:rsid w:val="00B33043"/>
    <w:rsid w:val="00B330D0"/>
    <w:rsid w:val="00B33173"/>
    <w:rsid w:val="00B33399"/>
    <w:rsid w:val="00B33542"/>
    <w:rsid w:val="00B335D3"/>
    <w:rsid w:val="00B33621"/>
    <w:rsid w:val="00B336FF"/>
    <w:rsid w:val="00B339C8"/>
    <w:rsid w:val="00B33AF5"/>
    <w:rsid w:val="00B33B09"/>
    <w:rsid w:val="00B33B73"/>
    <w:rsid w:val="00B33C87"/>
    <w:rsid w:val="00B33D36"/>
    <w:rsid w:val="00B33E1B"/>
    <w:rsid w:val="00B33E35"/>
    <w:rsid w:val="00B33EB3"/>
    <w:rsid w:val="00B33F01"/>
    <w:rsid w:val="00B34129"/>
    <w:rsid w:val="00B34253"/>
    <w:rsid w:val="00B3431A"/>
    <w:rsid w:val="00B3431B"/>
    <w:rsid w:val="00B34320"/>
    <w:rsid w:val="00B343F4"/>
    <w:rsid w:val="00B3456F"/>
    <w:rsid w:val="00B34631"/>
    <w:rsid w:val="00B346D7"/>
    <w:rsid w:val="00B3476D"/>
    <w:rsid w:val="00B34810"/>
    <w:rsid w:val="00B34813"/>
    <w:rsid w:val="00B348DC"/>
    <w:rsid w:val="00B34AC7"/>
    <w:rsid w:val="00B34AC9"/>
    <w:rsid w:val="00B34AEE"/>
    <w:rsid w:val="00B34B31"/>
    <w:rsid w:val="00B34BB0"/>
    <w:rsid w:val="00B34C0E"/>
    <w:rsid w:val="00B34D7A"/>
    <w:rsid w:val="00B34E22"/>
    <w:rsid w:val="00B34FB8"/>
    <w:rsid w:val="00B34FEF"/>
    <w:rsid w:val="00B35101"/>
    <w:rsid w:val="00B35137"/>
    <w:rsid w:val="00B35281"/>
    <w:rsid w:val="00B35336"/>
    <w:rsid w:val="00B353BA"/>
    <w:rsid w:val="00B3547E"/>
    <w:rsid w:val="00B3552D"/>
    <w:rsid w:val="00B3559E"/>
    <w:rsid w:val="00B3566D"/>
    <w:rsid w:val="00B35685"/>
    <w:rsid w:val="00B356A3"/>
    <w:rsid w:val="00B356A8"/>
    <w:rsid w:val="00B357A2"/>
    <w:rsid w:val="00B35853"/>
    <w:rsid w:val="00B358FF"/>
    <w:rsid w:val="00B35979"/>
    <w:rsid w:val="00B35A69"/>
    <w:rsid w:val="00B35AC6"/>
    <w:rsid w:val="00B35B9D"/>
    <w:rsid w:val="00B35BEC"/>
    <w:rsid w:val="00B35C71"/>
    <w:rsid w:val="00B35D62"/>
    <w:rsid w:val="00B35D94"/>
    <w:rsid w:val="00B35DC6"/>
    <w:rsid w:val="00B35F0E"/>
    <w:rsid w:val="00B35F83"/>
    <w:rsid w:val="00B35FE9"/>
    <w:rsid w:val="00B36057"/>
    <w:rsid w:val="00B3610C"/>
    <w:rsid w:val="00B36183"/>
    <w:rsid w:val="00B361B2"/>
    <w:rsid w:val="00B362A4"/>
    <w:rsid w:val="00B362A7"/>
    <w:rsid w:val="00B36362"/>
    <w:rsid w:val="00B363E1"/>
    <w:rsid w:val="00B36420"/>
    <w:rsid w:val="00B36494"/>
    <w:rsid w:val="00B3660B"/>
    <w:rsid w:val="00B36624"/>
    <w:rsid w:val="00B366D9"/>
    <w:rsid w:val="00B3670A"/>
    <w:rsid w:val="00B3691E"/>
    <w:rsid w:val="00B36A60"/>
    <w:rsid w:val="00B36A61"/>
    <w:rsid w:val="00B36B90"/>
    <w:rsid w:val="00B36B98"/>
    <w:rsid w:val="00B36CFA"/>
    <w:rsid w:val="00B36D59"/>
    <w:rsid w:val="00B36DBC"/>
    <w:rsid w:val="00B36E68"/>
    <w:rsid w:val="00B36F59"/>
    <w:rsid w:val="00B36FE2"/>
    <w:rsid w:val="00B370F4"/>
    <w:rsid w:val="00B37184"/>
    <w:rsid w:val="00B371C3"/>
    <w:rsid w:val="00B375A1"/>
    <w:rsid w:val="00B375B3"/>
    <w:rsid w:val="00B375B4"/>
    <w:rsid w:val="00B37636"/>
    <w:rsid w:val="00B37826"/>
    <w:rsid w:val="00B378C5"/>
    <w:rsid w:val="00B37964"/>
    <w:rsid w:val="00B37B0F"/>
    <w:rsid w:val="00B37B1D"/>
    <w:rsid w:val="00B37CBB"/>
    <w:rsid w:val="00B37CBC"/>
    <w:rsid w:val="00B37D5D"/>
    <w:rsid w:val="00B37E93"/>
    <w:rsid w:val="00B37FA0"/>
    <w:rsid w:val="00B40044"/>
    <w:rsid w:val="00B40173"/>
    <w:rsid w:val="00B4017E"/>
    <w:rsid w:val="00B401C6"/>
    <w:rsid w:val="00B401CD"/>
    <w:rsid w:val="00B40253"/>
    <w:rsid w:val="00B40297"/>
    <w:rsid w:val="00B402B6"/>
    <w:rsid w:val="00B403E4"/>
    <w:rsid w:val="00B4040F"/>
    <w:rsid w:val="00B404F9"/>
    <w:rsid w:val="00B40598"/>
    <w:rsid w:val="00B405DA"/>
    <w:rsid w:val="00B40654"/>
    <w:rsid w:val="00B40B62"/>
    <w:rsid w:val="00B40B97"/>
    <w:rsid w:val="00B40BC7"/>
    <w:rsid w:val="00B40D2E"/>
    <w:rsid w:val="00B40D53"/>
    <w:rsid w:val="00B40D7A"/>
    <w:rsid w:val="00B40EAC"/>
    <w:rsid w:val="00B40F3A"/>
    <w:rsid w:val="00B4122E"/>
    <w:rsid w:val="00B41287"/>
    <w:rsid w:val="00B414B1"/>
    <w:rsid w:val="00B414B6"/>
    <w:rsid w:val="00B41571"/>
    <w:rsid w:val="00B415E1"/>
    <w:rsid w:val="00B416A9"/>
    <w:rsid w:val="00B4181E"/>
    <w:rsid w:val="00B41887"/>
    <w:rsid w:val="00B41A11"/>
    <w:rsid w:val="00B41AF2"/>
    <w:rsid w:val="00B41CB5"/>
    <w:rsid w:val="00B41CC8"/>
    <w:rsid w:val="00B41D19"/>
    <w:rsid w:val="00B41E86"/>
    <w:rsid w:val="00B41E94"/>
    <w:rsid w:val="00B41F3A"/>
    <w:rsid w:val="00B41FFD"/>
    <w:rsid w:val="00B4201D"/>
    <w:rsid w:val="00B421DA"/>
    <w:rsid w:val="00B422CE"/>
    <w:rsid w:val="00B4231A"/>
    <w:rsid w:val="00B424D5"/>
    <w:rsid w:val="00B42566"/>
    <w:rsid w:val="00B42684"/>
    <w:rsid w:val="00B426CD"/>
    <w:rsid w:val="00B42759"/>
    <w:rsid w:val="00B42760"/>
    <w:rsid w:val="00B4279A"/>
    <w:rsid w:val="00B427D6"/>
    <w:rsid w:val="00B427FB"/>
    <w:rsid w:val="00B4281F"/>
    <w:rsid w:val="00B428E3"/>
    <w:rsid w:val="00B42AAF"/>
    <w:rsid w:val="00B42ACF"/>
    <w:rsid w:val="00B42E66"/>
    <w:rsid w:val="00B42E6D"/>
    <w:rsid w:val="00B42F44"/>
    <w:rsid w:val="00B42F50"/>
    <w:rsid w:val="00B42F89"/>
    <w:rsid w:val="00B42FA1"/>
    <w:rsid w:val="00B43120"/>
    <w:rsid w:val="00B431BD"/>
    <w:rsid w:val="00B43226"/>
    <w:rsid w:val="00B43313"/>
    <w:rsid w:val="00B433EA"/>
    <w:rsid w:val="00B43476"/>
    <w:rsid w:val="00B4367C"/>
    <w:rsid w:val="00B4368E"/>
    <w:rsid w:val="00B43746"/>
    <w:rsid w:val="00B43892"/>
    <w:rsid w:val="00B438C5"/>
    <w:rsid w:val="00B43977"/>
    <w:rsid w:val="00B43A39"/>
    <w:rsid w:val="00B43B92"/>
    <w:rsid w:val="00B43B97"/>
    <w:rsid w:val="00B43BFA"/>
    <w:rsid w:val="00B43D0D"/>
    <w:rsid w:val="00B43DFB"/>
    <w:rsid w:val="00B43E7B"/>
    <w:rsid w:val="00B4402B"/>
    <w:rsid w:val="00B440A7"/>
    <w:rsid w:val="00B44115"/>
    <w:rsid w:val="00B44127"/>
    <w:rsid w:val="00B44258"/>
    <w:rsid w:val="00B44459"/>
    <w:rsid w:val="00B444F7"/>
    <w:rsid w:val="00B44516"/>
    <w:rsid w:val="00B44563"/>
    <w:rsid w:val="00B44662"/>
    <w:rsid w:val="00B44905"/>
    <w:rsid w:val="00B4494E"/>
    <w:rsid w:val="00B44A16"/>
    <w:rsid w:val="00B44C42"/>
    <w:rsid w:val="00B44D7E"/>
    <w:rsid w:val="00B44DA9"/>
    <w:rsid w:val="00B44DC4"/>
    <w:rsid w:val="00B44E38"/>
    <w:rsid w:val="00B44FE2"/>
    <w:rsid w:val="00B44FEF"/>
    <w:rsid w:val="00B4500E"/>
    <w:rsid w:val="00B45054"/>
    <w:rsid w:val="00B45106"/>
    <w:rsid w:val="00B45186"/>
    <w:rsid w:val="00B451C7"/>
    <w:rsid w:val="00B452AF"/>
    <w:rsid w:val="00B452B8"/>
    <w:rsid w:val="00B45300"/>
    <w:rsid w:val="00B453D3"/>
    <w:rsid w:val="00B4542E"/>
    <w:rsid w:val="00B455AC"/>
    <w:rsid w:val="00B455F0"/>
    <w:rsid w:val="00B455FF"/>
    <w:rsid w:val="00B457EC"/>
    <w:rsid w:val="00B45916"/>
    <w:rsid w:val="00B45AD3"/>
    <w:rsid w:val="00B45AFA"/>
    <w:rsid w:val="00B45BA3"/>
    <w:rsid w:val="00B45D8A"/>
    <w:rsid w:val="00B45DFC"/>
    <w:rsid w:val="00B45F3F"/>
    <w:rsid w:val="00B46145"/>
    <w:rsid w:val="00B46219"/>
    <w:rsid w:val="00B4640C"/>
    <w:rsid w:val="00B46494"/>
    <w:rsid w:val="00B464E8"/>
    <w:rsid w:val="00B46548"/>
    <w:rsid w:val="00B4658E"/>
    <w:rsid w:val="00B466AA"/>
    <w:rsid w:val="00B46717"/>
    <w:rsid w:val="00B46725"/>
    <w:rsid w:val="00B46782"/>
    <w:rsid w:val="00B4684F"/>
    <w:rsid w:val="00B46874"/>
    <w:rsid w:val="00B468A9"/>
    <w:rsid w:val="00B468EF"/>
    <w:rsid w:val="00B469D9"/>
    <w:rsid w:val="00B46AD8"/>
    <w:rsid w:val="00B46D4F"/>
    <w:rsid w:val="00B46EB5"/>
    <w:rsid w:val="00B46FD8"/>
    <w:rsid w:val="00B47002"/>
    <w:rsid w:val="00B47014"/>
    <w:rsid w:val="00B4709C"/>
    <w:rsid w:val="00B472AE"/>
    <w:rsid w:val="00B47340"/>
    <w:rsid w:val="00B476AC"/>
    <w:rsid w:val="00B4784F"/>
    <w:rsid w:val="00B4794D"/>
    <w:rsid w:val="00B479E1"/>
    <w:rsid w:val="00B47A0D"/>
    <w:rsid w:val="00B47CFE"/>
    <w:rsid w:val="00B47D66"/>
    <w:rsid w:val="00B47F7F"/>
    <w:rsid w:val="00B47FAC"/>
    <w:rsid w:val="00B47FCA"/>
    <w:rsid w:val="00B50028"/>
    <w:rsid w:val="00B50070"/>
    <w:rsid w:val="00B5012F"/>
    <w:rsid w:val="00B5014B"/>
    <w:rsid w:val="00B50181"/>
    <w:rsid w:val="00B50257"/>
    <w:rsid w:val="00B504BD"/>
    <w:rsid w:val="00B50676"/>
    <w:rsid w:val="00B5068F"/>
    <w:rsid w:val="00B50726"/>
    <w:rsid w:val="00B5079A"/>
    <w:rsid w:val="00B50A86"/>
    <w:rsid w:val="00B50AC1"/>
    <w:rsid w:val="00B50DE3"/>
    <w:rsid w:val="00B50E06"/>
    <w:rsid w:val="00B50E0D"/>
    <w:rsid w:val="00B50E2B"/>
    <w:rsid w:val="00B50EA3"/>
    <w:rsid w:val="00B50F76"/>
    <w:rsid w:val="00B50FDA"/>
    <w:rsid w:val="00B512AF"/>
    <w:rsid w:val="00B5148B"/>
    <w:rsid w:val="00B5150E"/>
    <w:rsid w:val="00B515B4"/>
    <w:rsid w:val="00B515BA"/>
    <w:rsid w:val="00B51718"/>
    <w:rsid w:val="00B5172D"/>
    <w:rsid w:val="00B5184A"/>
    <w:rsid w:val="00B51896"/>
    <w:rsid w:val="00B518CB"/>
    <w:rsid w:val="00B51904"/>
    <w:rsid w:val="00B5194C"/>
    <w:rsid w:val="00B51A93"/>
    <w:rsid w:val="00B51B63"/>
    <w:rsid w:val="00B51D4A"/>
    <w:rsid w:val="00B51D94"/>
    <w:rsid w:val="00B51DED"/>
    <w:rsid w:val="00B51EBD"/>
    <w:rsid w:val="00B51FAB"/>
    <w:rsid w:val="00B51FFC"/>
    <w:rsid w:val="00B52491"/>
    <w:rsid w:val="00B524BC"/>
    <w:rsid w:val="00B524E7"/>
    <w:rsid w:val="00B52543"/>
    <w:rsid w:val="00B5254B"/>
    <w:rsid w:val="00B5254E"/>
    <w:rsid w:val="00B52641"/>
    <w:rsid w:val="00B526B1"/>
    <w:rsid w:val="00B526C4"/>
    <w:rsid w:val="00B5291B"/>
    <w:rsid w:val="00B52C4A"/>
    <w:rsid w:val="00B52D46"/>
    <w:rsid w:val="00B52DD1"/>
    <w:rsid w:val="00B52DE7"/>
    <w:rsid w:val="00B52F3F"/>
    <w:rsid w:val="00B52FE1"/>
    <w:rsid w:val="00B52FEA"/>
    <w:rsid w:val="00B5301C"/>
    <w:rsid w:val="00B5302C"/>
    <w:rsid w:val="00B53032"/>
    <w:rsid w:val="00B530EC"/>
    <w:rsid w:val="00B5313E"/>
    <w:rsid w:val="00B532AE"/>
    <w:rsid w:val="00B53301"/>
    <w:rsid w:val="00B53375"/>
    <w:rsid w:val="00B53649"/>
    <w:rsid w:val="00B53751"/>
    <w:rsid w:val="00B53873"/>
    <w:rsid w:val="00B5391E"/>
    <w:rsid w:val="00B5399A"/>
    <w:rsid w:val="00B539C6"/>
    <w:rsid w:val="00B539DE"/>
    <w:rsid w:val="00B53AF3"/>
    <w:rsid w:val="00B53B2A"/>
    <w:rsid w:val="00B53B4A"/>
    <w:rsid w:val="00B53CB9"/>
    <w:rsid w:val="00B53E69"/>
    <w:rsid w:val="00B53FAD"/>
    <w:rsid w:val="00B5401F"/>
    <w:rsid w:val="00B54034"/>
    <w:rsid w:val="00B54169"/>
    <w:rsid w:val="00B54463"/>
    <w:rsid w:val="00B5446C"/>
    <w:rsid w:val="00B54489"/>
    <w:rsid w:val="00B544E3"/>
    <w:rsid w:val="00B54507"/>
    <w:rsid w:val="00B54535"/>
    <w:rsid w:val="00B545D9"/>
    <w:rsid w:val="00B546B7"/>
    <w:rsid w:val="00B54947"/>
    <w:rsid w:val="00B54B35"/>
    <w:rsid w:val="00B54B92"/>
    <w:rsid w:val="00B54BB1"/>
    <w:rsid w:val="00B54BCC"/>
    <w:rsid w:val="00B54C4C"/>
    <w:rsid w:val="00B54CE1"/>
    <w:rsid w:val="00B54D82"/>
    <w:rsid w:val="00B54DB0"/>
    <w:rsid w:val="00B54DEA"/>
    <w:rsid w:val="00B54E4A"/>
    <w:rsid w:val="00B54EEE"/>
    <w:rsid w:val="00B54F58"/>
    <w:rsid w:val="00B54FE4"/>
    <w:rsid w:val="00B5517F"/>
    <w:rsid w:val="00B551F3"/>
    <w:rsid w:val="00B552F7"/>
    <w:rsid w:val="00B55316"/>
    <w:rsid w:val="00B55387"/>
    <w:rsid w:val="00B55396"/>
    <w:rsid w:val="00B553A3"/>
    <w:rsid w:val="00B55501"/>
    <w:rsid w:val="00B5559F"/>
    <w:rsid w:val="00B55635"/>
    <w:rsid w:val="00B55753"/>
    <w:rsid w:val="00B5587C"/>
    <w:rsid w:val="00B5595F"/>
    <w:rsid w:val="00B559D6"/>
    <w:rsid w:val="00B55B03"/>
    <w:rsid w:val="00B55C83"/>
    <w:rsid w:val="00B55CCF"/>
    <w:rsid w:val="00B55D40"/>
    <w:rsid w:val="00B55D8D"/>
    <w:rsid w:val="00B55F75"/>
    <w:rsid w:val="00B56159"/>
    <w:rsid w:val="00B5622B"/>
    <w:rsid w:val="00B56275"/>
    <w:rsid w:val="00B56648"/>
    <w:rsid w:val="00B5672A"/>
    <w:rsid w:val="00B5680F"/>
    <w:rsid w:val="00B56997"/>
    <w:rsid w:val="00B569C4"/>
    <w:rsid w:val="00B56AAA"/>
    <w:rsid w:val="00B56BA8"/>
    <w:rsid w:val="00B56C4D"/>
    <w:rsid w:val="00B56C80"/>
    <w:rsid w:val="00B56CD3"/>
    <w:rsid w:val="00B56D87"/>
    <w:rsid w:val="00B56ED8"/>
    <w:rsid w:val="00B56F64"/>
    <w:rsid w:val="00B56FA3"/>
    <w:rsid w:val="00B571CB"/>
    <w:rsid w:val="00B57243"/>
    <w:rsid w:val="00B572F1"/>
    <w:rsid w:val="00B5733C"/>
    <w:rsid w:val="00B57359"/>
    <w:rsid w:val="00B57516"/>
    <w:rsid w:val="00B575C8"/>
    <w:rsid w:val="00B5760D"/>
    <w:rsid w:val="00B57692"/>
    <w:rsid w:val="00B576CB"/>
    <w:rsid w:val="00B57778"/>
    <w:rsid w:val="00B578B8"/>
    <w:rsid w:val="00B578DC"/>
    <w:rsid w:val="00B578EF"/>
    <w:rsid w:val="00B57914"/>
    <w:rsid w:val="00B5799B"/>
    <w:rsid w:val="00B579E4"/>
    <w:rsid w:val="00B57A51"/>
    <w:rsid w:val="00B57B79"/>
    <w:rsid w:val="00B57D43"/>
    <w:rsid w:val="00B57DA7"/>
    <w:rsid w:val="00B57F3D"/>
    <w:rsid w:val="00B57F7D"/>
    <w:rsid w:val="00B57F9A"/>
    <w:rsid w:val="00B600D7"/>
    <w:rsid w:val="00B60130"/>
    <w:rsid w:val="00B601B1"/>
    <w:rsid w:val="00B601FD"/>
    <w:rsid w:val="00B6028A"/>
    <w:rsid w:val="00B60324"/>
    <w:rsid w:val="00B60387"/>
    <w:rsid w:val="00B603FD"/>
    <w:rsid w:val="00B604A4"/>
    <w:rsid w:val="00B605B5"/>
    <w:rsid w:val="00B60635"/>
    <w:rsid w:val="00B60695"/>
    <w:rsid w:val="00B606AE"/>
    <w:rsid w:val="00B60723"/>
    <w:rsid w:val="00B607AE"/>
    <w:rsid w:val="00B60993"/>
    <w:rsid w:val="00B60C61"/>
    <w:rsid w:val="00B60E1C"/>
    <w:rsid w:val="00B60E7B"/>
    <w:rsid w:val="00B60EED"/>
    <w:rsid w:val="00B60EEE"/>
    <w:rsid w:val="00B61019"/>
    <w:rsid w:val="00B610DD"/>
    <w:rsid w:val="00B61199"/>
    <w:rsid w:val="00B6122C"/>
    <w:rsid w:val="00B61600"/>
    <w:rsid w:val="00B616C0"/>
    <w:rsid w:val="00B616C5"/>
    <w:rsid w:val="00B61742"/>
    <w:rsid w:val="00B61895"/>
    <w:rsid w:val="00B61933"/>
    <w:rsid w:val="00B61A39"/>
    <w:rsid w:val="00B61A94"/>
    <w:rsid w:val="00B61B37"/>
    <w:rsid w:val="00B61BFB"/>
    <w:rsid w:val="00B61C43"/>
    <w:rsid w:val="00B61CCC"/>
    <w:rsid w:val="00B61D22"/>
    <w:rsid w:val="00B61D6E"/>
    <w:rsid w:val="00B61E86"/>
    <w:rsid w:val="00B61EE2"/>
    <w:rsid w:val="00B61FEE"/>
    <w:rsid w:val="00B620BF"/>
    <w:rsid w:val="00B6234D"/>
    <w:rsid w:val="00B62369"/>
    <w:rsid w:val="00B6243F"/>
    <w:rsid w:val="00B6252F"/>
    <w:rsid w:val="00B62543"/>
    <w:rsid w:val="00B62569"/>
    <w:rsid w:val="00B6257C"/>
    <w:rsid w:val="00B625C4"/>
    <w:rsid w:val="00B62787"/>
    <w:rsid w:val="00B62870"/>
    <w:rsid w:val="00B628F9"/>
    <w:rsid w:val="00B6295B"/>
    <w:rsid w:val="00B62B4B"/>
    <w:rsid w:val="00B62DAD"/>
    <w:rsid w:val="00B62E2E"/>
    <w:rsid w:val="00B62E98"/>
    <w:rsid w:val="00B62EFD"/>
    <w:rsid w:val="00B62F10"/>
    <w:rsid w:val="00B631FD"/>
    <w:rsid w:val="00B6320B"/>
    <w:rsid w:val="00B63438"/>
    <w:rsid w:val="00B63463"/>
    <w:rsid w:val="00B635B7"/>
    <w:rsid w:val="00B6361F"/>
    <w:rsid w:val="00B63631"/>
    <w:rsid w:val="00B63678"/>
    <w:rsid w:val="00B63680"/>
    <w:rsid w:val="00B636E9"/>
    <w:rsid w:val="00B6376E"/>
    <w:rsid w:val="00B637CA"/>
    <w:rsid w:val="00B63827"/>
    <w:rsid w:val="00B63AF9"/>
    <w:rsid w:val="00B63B2C"/>
    <w:rsid w:val="00B63B40"/>
    <w:rsid w:val="00B63C10"/>
    <w:rsid w:val="00B63D10"/>
    <w:rsid w:val="00B63DD9"/>
    <w:rsid w:val="00B63DE6"/>
    <w:rsid w:val="00B64120"/>
    <w:rsid w:val="00B64160"/>
    <w:rsid w:val="00B64654"/>
    <w:rsid w:val="00B6481F"/>
    <w:rsid w:val="00B648D5"/>
    <w:rsid w:val="00B64906"/>
    <w:rsid w:val="00B649EF"/>
    <w:rsid w:val="00B64B8E"/>
    <w:rsid w:val="00B64D4A"/>
    <w:rsid w:val="00B64D61"/>
    <w:rsid w:val="00B64E87"/>
    <w:rsid w:val="00B64F5C"/>
    <w:rsid w:val="00B64FE9"/>
    <w:rsid w:val="00B6507A"/>
    <w:rsid w:val="00B6507C"/>
    <w:rsid w:val="00B65104"/>
    <w:rsid w:val="00B6514B"/>
    <w:rsid w:val="00B6538C"/>
    <w:rsid w:val="00B65454"/>
    <w:rsid w:val="00B6545B"/>
    <w:rsid w:val="00B6548B"/>
    <w:rsid w:val="00B65554"/>
    <w:rsid w:val="00B655C1"/>
    <w:rsid w:val="00B655DD"/>
    <w:rsid w:val="00B656D5"/>
    <w:rsid w:val="00B65832"/>
    <w:rsid w:val="00B658DD"/>
    <w:rsid w:val="00B659EE"/>
    <w:rsid w:val="00B65A3C"/>
    <w:rsid w:val="00B65AF8"/>
    <w:rsid w:val="00B65CA3"/>
    <w:rsid w:val="00B65CC7"/>
    <w:rsid w:val="00B65CFF"/>
    <w:rsid w:val="00B65E0C"/>
    <w:rsid w:val="00B65E38"/>
    <w:rsid w:val="00B65E8E"/>
    <w:rsid w:val="00B65EA3"/>
    <w:rsid w:val="00B65EA7"/>
    <w:rsid w:val="00B65F89"/>
    <w:rsid w:val="00B6607F"/>
    <w:rsid w:val="00B660A0"/>
    <w:rsid w:val="00B664F7"/>
    <w:rsid w:val="00B66576"/>
    <w:rsid w:val="00B665A5"/>
    <w:rsid w:val="00B665D1"/>
    <w:rsid w:val="00B66870"/>
    <w:rsid w:val="00B669EE"/>
    <w:rsid w:val="00B66C91"/>
    <w:rsid w:val="00B66CBD"/>
    <w:rsid w:val="00B66D83"/>
    <w:rsid w:val="00B66E48"/>
    <w:rsid w:val="00B670CF"/>
    <w:rsid w:val="00B6711A"/>
    <w:rsid w:val="00B671BE"/>
    <w:rsid w:val="00B671FA"/>
    <w:rsid w:val="00B6724A"/>
    <w:rsid w:val="00B67365"/>
    <w:rsid w:val="00B673BC"/>
    <w:rsid w:val="00B6753B"/>
    <w:rsid w:val="00B6759D"/>
    <w:rsid w:val="00B675D6"/>
    <w:rsid w:val="00B676E4"/>
    <w:rsid w:val="00B6772F"/>
    <w:rsid w:val="00B67826"/>
    <w:rsid w:val="00B67A7B"/>
    <w:rsid w:val="00B67A88"/>
    <w:rsid w:val="00B67AC8"/>
    <w:rsid w:val="00B67BA1"/>
    <w:rsid w:val="00B67CE3"/>
    <w:rsid w:val="00B67CFE"/>
    <w:rsid w:val="00B67F4A"/>
    <w:rsid w:val="00B67FAA"/>
    <w:rsid w:val="00B70110"/>
    <w:rsid w:val="00B7013E"/>
    <w:rsid w:val="00B7030F"/>
    <w:rsid w:val="00B70370"/>
    <w:rsid w:val="00B70404"/>
    <w:rsid w:val="00B705B0"/>
    <w:rsid w:val="00B705E5"/>
    <w:rsid w:val="00B70693"/>
    <w:rsid w:val="00B70841"/>
    <w:rsid w:val="00B70847"/>
    <w:rsid w:val="00B70864"/>
    <w:rsid w:val="00B708A0"/>
    <w:rsid w:val="00B7097A"/>
    <w:rsid w:val="00B709CE"/>
    <w:rsid w:val="00B70A24"/>
    <w:rsid w:val="00B70A25"/>
    <w:rsid w:val="00B70B86"/>
    <w:rsid w:val="00B70DB1"/>
    <w:rsid w:val="00B70F4E"/>
    <w:rsid w:val="00B70FE2"/>
    <w:rsid w:val="00B70FE8"/>
    <w:rsid w:val="00B710C8"/>
    <w:rsid w:val="00B7111E"/>
    <w:rsid w:val="00B71166"/>
    <w:rsid w:val="00B711B3"/>
    <w:rsid w:val="00B71339"/>
    <w:rsid w:val="00B7138B"/>
    <w:rsid w:val="00B713A1"/>
    <w:rsid w:val="00B713EE"/>
    <w:rsid w:val="00B714A4"/>
    <w:rsid w:val="00B714D6"/>
    <w:rsid w:val="00B7160B"/>
    <w:rsid w:val="00B716DC"/>
    <w:rsid w:val="00B71789"/>
    <w:rsid w:val="00B7178E"/>
    <w:rsid w:val="00B717FA"/>
    <w:rsid w:val="00B7183B"/>
    <w:rsid w:val="00B71865"/>
    <w:rsid w:val="00B71956"/>
    <w:rsid w:val="00B71AF3"/>
    <w:rsid w:val="00B71B70"/>
    <w:rsid w:val="00B71C2D"/>
    <w:rsid w:val="00B71D24"/>
    <w:rsid w:val="00B71EDE"/>
    <w:rsid w:val="00B71F65"/>
    <w:rsid w:val="00B72387"/>
    <w:rsid w:val="00B72391"/>
    <w:rsid w:val="00B7250F"/>
    <w:rsid w:val="00B72520"/>
    <w:rsid w:val="00B72665"/>
    <w:rsid w:val="00B728C0"/>
    <w:rsid w:val="00B72967"/>
    <w:rsid w:val="00B72BE9"/>
    <w:rsid w:val="00B72C35"/>
    <w:rsid w:val="00B72C75"/>
    <w:rsid w:val="00B72E4D"/>
    <w:rsid w:val="00B730CC"/>
    <w:rsid w:val="00B731F2"/>
    <w:rsid w:val="00B7321C"/>
    <w:rsid w:val="00B7323F"/>
    <w:rsid w:val="00B733E3"/>
    <w:rsid w:val="00B73404"/>
    <w:rsid w:val="00B73580"/>
    <w:rsid w:val="00B7360A"/>
    <w:rsid w:val="00B73653"/>
    <w:rsid w:val="00B736D0"/>
    <w:rsid w:val="00B736FE"/>
    <w:rsid w:val="00B73802"/>
    <w:rsid w:val="00B7380E"/>
    <w:rsid w:val="00B73852"/>
    <w:rsid w:val="00B73868"/>
    <w:rsid w:val="00B738C8"/>
    <w:rsid w:val="00B7394C"/>
    <w:rsid w:val="00B739C3"/>
    <w:rsid w:val="00B73AA2"/>
    <w:rsid w:val="00B73AA3"/>
    <w:rsid w:val="00B73AC4"/>
    <w:rsid w:val="00B73C6C"/>
    <w:rsid w:val="00B73CD4"/>
    <w:rsid w:val="00B73EA9"/>
    <w:rsid w:val="00B73EE1"/>
    <w:rsid w:val="00B740EE"/>
    <w:rsid w:val="00B7417D"/>
    <w:rsid w:val="00B741CB"/>
    <w:rsid w:val="00B741E8"/>
    <w:rsid w:val="00B74253"/>
    <w:rsid w:val="00B74369"/>
    <w:rsid w:val="00B74432"/>
    <w:rsid w:val="00B74665"/>
    <w:rsid w:val="00B74713"/>
    <w:rsid w:val="00B7480E"/>
    <w:rsid w:val="00B74824"/>
    <w:rsid w:val="00B74872"/>
    <w:rsid w:val="00B748D7"/>
    <w:rsid w:val="00B749A1"/>
    <w:rsid w:val="00B749F2"/>
    <w:rsid w:val="00B74B67"/>
    <w:rsid w:val="00B74B86"/>
    <w:rsid w:val="00B74D1A"/>
    <w:rsid w:val="00B74EFA"/>
    <w:rsid w:val="00B74FDA"/>
    <w:rsid w:val="00B75059"/>
    <w:rsid w:val="00B75086"/>
    <w:rsid w:val="00B7529B"/>
    <w:rsid w:val="00B752C7"/>
    <w:rsid w:val="00B752E1"/>
    <w:rsid w:val="00B7536C"/>
    <w:rsid w:val="00B753E8"/>
    <w:rsid w:val="00B754FC"/>
    <w:rsid w:val="00B75529"/>
    <w:rsid w:val="00B756BD"/>
    <w:rsid w:val="00B7583E"/>
    <w:rsid w:val="00B75892"/>
    <w:rsid w:val="00B758E8"/>
    <w:rsid w:val="00B75902"/>
    <w:rsid w:val="00B75975"/>
    <w:rsid w:val="00B75A86"/>
    <w:rsid w:val="00B75B3D"/>
    <w:rsid w:val="00B75B64"/>
    <w:rsid w:val="00B75BCD"/>
    <w:rsid w:val="00B75C2A"/>
    <w:rsid w:val="00B75CF9"/>
    <w:rsid w:val="00B75D27"/>
    <w:rsid w:val="00B75D37"/>
    <w:rsid w:val="00B75DFD"/>
    <w:rsid w:val="00B75EAA"/>
    <w:rsid w:val="00B75FB6"/>
    <w:rsid w:val="00B75FBE"/>
    <w:rsid w:val="00B76013"/>
    <w:rsid w:val="00B76047"/>
    <w:rsid w:val="00B7616D"/>
    <w:rsid w:val="00B76195"/>
    <w:rsid w:val="00B761EA"/>
    <w:rsid w:val="00B761F8"/>
    <w:rsid w:val="00B76280"/>
    <w:rsid w:val="00B76565"/>
    <w:rsid w:val="00B767C6"/>
    <w:rsid w:val="00B768A9"/>
    <w:rsid w:val="00B768CE"/>
    <w:rsid w:val="00B769DA"/>
    <w:rsid w:val="00B76A13"/>
    <w:rsid w:val="00B76B11"/>
    <w:rsid w:val="00B76C56"/>
    <w:rsid w:val="00B76C6B"/>
    <w:rsid w:val="00B76D3B"/>
    <w:rsid w:val="00B76DBF"/>
    <w:rsid w:val="00B76EA7"/>
    <w:rsid w:val="00B76F8D"/>
    <w:rsid w:val="00B77045"/>
    <w:rsid w:val="00B77104"/>
    <w:rsid w:val="00B7714C"/>
    <w:rsid w:val="00B7736C"/>
    <w:rsid w:val="00B774C7"/>
    <w:rsid w:val="00B775E1"/>
    <w:rsid w:val="00B77733"/>
    <w:rsid w:val="00B77772"/>
    <w:rsid w:val="00B777C5"/>
    <w:rsid w:val="00B77839"/>
    <w:rsid w:val="00B7785C"/>
    <w:rsid w:val="00B77923"/>
    <w:rsid w:val="00B77B2B"/>
    <w:rsid w:val="00B77B2D"/>
    <w:rsid w:val="00B77B77"/>
    <w:rsid w:val="00B77C0E"/>
    <w:rsid w:val="00B77C58"/>
    <w:rsid w:val="00B77C8A"/>
    <w:rsid w:val="00B77CA4"/>
    <w:rsid w:val="00B77CB0"/>
    <w:rsid w:val="00B77DCA"/>
    <w:rsid w:val="00B77F32"/>
    <w:rsid w:val="00B80083"/>
    <w:rsid w:val="00B804CA"/>
    <w:rsid w:val="00B80562"/>
    <w:rsid w:val="00B80578"/>
    <w:rsid w:val="00B80592"/>
    <w:rsid w:val="00B8092B"/>
    <w:rsid w:val="00B80A0E"/>
    <w:rsid w:val="00B80A25"/>
    <w:rsid w:val="00B80B37"/>
    <w:rsid w:val="00B80B45"/>
    <w:rsid w:val="00B80C0B"/>
    <w:rsid w:val="00B80C3E"/>
    <w:rsid w:val="00B80CE7"/>
    <w:rsid w:val="00B80F9F"/>
    <w:rsid w:val="00B80FDC"/>
    <w:rsid w:val="00B8109A"/>
    <w:rsid w:val="00B810E6"/>
    <w:rsid w:val="00B81129"/>
    <w:rsid w:val="00B811EA"/>
    <w:rsid w:val="00B812D3"/>
    <w:rsid w:val="00B81376"/>
    <w:rsid w:val="00B813A3"/>
    <w:rsid w:val="00B813AC"/>
    <w:rsid w:val="00B8149F"/>
    <w:rsid w:val="00B81525"/>
    <w:rsid w:val="00B81573"/>
    <w:rsid w:val="00B81608"/>
    <w:rsid w:val="00B8164C"/>
    <w:rsid w:val="00B8172C"/>
    <w:rsid w:val="00B8175F"/>
    <w:rsid w:val="00B81889"/>
    <w:rsid w:val="00B819D5"/>
    <w:rsid w:val="00B81AC4"/>
    <w:rsid w:val="00B81B2C"/>
    <w:rsid w:val="00B81C86"/>
    <w:rsid w:val="00B81CD1"/>
    <w:rsid w:val="00B81CD4"/>
    <w:rsid w:val="00B81E05"/>
    <w:rsid w:val="00B82155"/>
    <w:rsid w:val="00B82212"/>
    <w:rsid w:val="00B8225B"/>
    <w:rsid w:val="00B822F2"/>
    <w:rsid w:val="00B823E5"/>
    <w:rsid w:val="00B82635"/>
    <w:rsid w:val="00B826D2"/>
    <w:rsid w:val="00B827A5"/>
    <w:rsid w:val="00B82880"/>
    <w:rsid w:val="00B8291E"/>
    <w:rsid w:val="00B8293F"/>
    <w:rsid w:val="00B829B6"/>
    <w:rsid w:val="00B82A44"/>
    <w:rsid w:val="00B82A6A"/>
    <w:rsid w:val="00B82AC5"/>
    <w:rsid w:val="00B82BA6"/>
    <w:rsid w:val="00B82C2B"/>
    <w:rsid w:val="00B82DBF"/>
    <w:rsid w:val="00B82EB3"/>
    <w:rsid w:val="00B82F71"/>
    <w:rsid w:val="00B82FD8"/>
    <w:rsid w:val="00B83009"/>
    <w:rsid w:val="00B8317B"/>
    <w:rsid w:val="00B831F4"/>
    <w:rsid w:val="00B832FC"/>
    <w:rsid w:val="00B83376"/>
    <w:rsid w:val="00B834BF"/>
    <w:rsid w:val="00B836D6"/>
    <w:rsid w:val="00B83915"/>
    <w:rsid w:val="00B83C02"/>
    <w:rsid w:val="00B83F90"/>
    <w:rsid w:val="00B84159"/>
    <w:rsid w:val="00B84248"/>
    <w:rsid w:val="00B844CB"/>
    <w:rsid w:val="00B84507"/>
    <w:rsid w:val="00B8453C"/>
    <w:rsid w:val="00B846F5"/>
    <w:rsid w:val="00B84739"/>
    <w:rsid w:val="00B84762"/>
    <w:rsid w:val="00B84882"/>
    <w:rsid w:val="00B848B9"/>
    <w:rsid w:val="00B84991"/>
    <w:rsid w:val="00B84AF2"/>
    <w:rsid w:val="00B84C10"/>
    <w:rsid w:val="00B84CEA"/>
    <w:rsid w:val="00B84CFF"/>
    <w:rsid w:val="00B84DFD"/>
    <w:rsid w:val="00B84F32"/>
    <w:rsid w:val="00B84F66"/>
    <w:rsid w:val="00B84F6E"/>
    <w:rsid w:val="00B84FD3"/>
    <w:rsid w:val="00B850C9"/>
    <w:rsid w:val="00B851F1"/>
    <w:rsid w:val="00B85348"/>
    <w:rsid w:val="00B853F9"/>
    <w:rsid w:val="00B8546A"/>
    <w:rsid w:val="00B85614"/>
    <w:rsid w:val="00B8573C"/>
    <w:rsid w:val="00B8581E"/>
    <w:rsid w:val="00B8586F"/>
    <w:rsid w:val="00B85895"/>
    <w:rsid w:val="00B859BB"/>
    <w:rsid w:val="00B85B8D"/>
    <w:rsid w:val="00B85BF9"/>
    <w:rsid w:val="00B85CA6"/>
    <w:rsid w:val="00B85D32"/>
    <w:rsid w:val="00B85E7C"/>
    <w:rsid w:val="00B85EB4"/>
    <w:rsid w:val="00B85FA7"/>
    <w:rsid w:val="00B85FDF"/>
    <w:rsid w:val="00B86040"/>
    <w:rsid w:val="00B8627F"/>
    <w:rsid w:val="00B86390"/>
    <w:rsid w:val="00B863D0"/>
    <w:rsid w:val="00B864AD"/>
    <w:rsid w:val="00B8657C"/>
    <w:rsid w:val="00B865D4"/>
    <w:rsid w:val="00B865F4"/>
    <w:rsid w:val="00B86775"/>
    <w:rsid w:val="00B868A4"/>
    <w:rsid w:val="00B8694D"/>
    <w:rsid w:val="00B86992"/>
    <w:rsid w:val="00B86994"/>
    <w:rsid w:val="00B86AAF"/>
    <w:rsid w:val="00B86ADC"/>
    <w:rsid w:val="00B86AE5"/>
    <w:rsid w:val="00B86C41"/>
    <w:rsid w:val="00B86CE2"/>
    <w:rsid w:val="00B86D1D"/>
    <w:rsid w:val="00B86E49"/>
    <w:rsid w:val="00B86E54"/>
    <w:rsid w:val="00B86EE5"/>
    <w:rsid w:val="00B870BC"/>
    <w:rsid w:val="00B871DE"/>
    <w:rsid w:val="00B87202"/>
    <w:rsid w:val="00B872A3"/>
    <w:rsid w:val="00B877F4"/>
    <w:rsid w:val="00B877F7"/>
    <w:rsid w:val="00B8798E"/>
    <w:rsid w:val="00B879A9"/>
    <w:rsid w:val="00B87A45"/>
    <w:rsid w:val="00B87AB9"/>
    <w:rsid w:val="00B87C18"/>
    <w:rsid w:val="00B87DF4"/>
    <w:rsid w:val="00B87E0F"/>
    <w:rsid w:val="00B87EA3"/>
    <w:rsid w:val="00B87EFC"/>
    <w:rsid w:val="00B87F74"/>
    <w:rsid w:val="00B87FF3"/>
    <w:rsid w:val="00B9022E"/>
    <w:rsid w:val="00B9026D"/>
    <w:rsid w:val="00B9026F"/>
    <w:rsid w:val="00B90359"/>
    <w:rsid w:val="00B90387"/>
    <w:rsid w:val="00B9045D"/>
    <w:rsid w:val="00B90663"/>
    <w:rsid w:val="00B90669"/>
    <w:rsid w:val="00B907F2"/>
    <w:rsid w:val="00B90839"/>
    <w:rsid w:val="00B90853"/>
    <w:rsid w:val="00B90857"/>
    <w:rsid w:val="00B90911"/>
    <w:rsid w:val="00B909FA"/>
    <w:rsid w:val="00B90CC6"/>
    <w:rsid w:val="00B90E05"/>
    <w:rsid w:val="00B90ED4"/>
    <w:rsid w:val="00B90EDE"/>
    <w:rsid w:val="00B91054"/>
    <w:rsid w:val="00B910C9"/>
    <w:rsid w:val="00B91122"/>
    <w:rsid w:val="00B911A0"/>
    <w:rsid w:val="00B911A3"/>
    <w:rsid w:val="00B911BC"/>
    <w:rsid w:val="00B91279"/>
    <w:rsid w:val="00B912A6"/>
    <w:rsid w:val="00B91360"/>
    <w:rsid w:val="00B91429"/>
    <w:rsid w:val="00B9155B"/>
    <w:rsid w:val="00B91735"/>
    <w:rsid w:val="00B917FF"/>
    <w:rsid w:val="00B918A9"/>
    <w:rsid w:val="00B91909"/>
    <w:rsid w:val="00B9193F"/>
    <w:rsid w:val="00B919E9"/>
    <w:rsid w:val="00B91A22"/>
    <w:rsid w:val="00B91AA0"/>
    <w:rsid w:val="00B91FA5"/>
    <w:rsid w:val="00B91FC3"/>
    <w:rsid w:val="00B91FCF"/>
    <w:rsid w:val="00B920AD"/>
    <w:rsid w:val="00B921E9"/>
    <w:rsid w:val="00B92269"/>
    <w:rsid w:val="00B922E9"/>
    <w:rsid w:val="00B9238B"/>
    <w:rsid w:val="00B923B0"/>
    <w:rsid w:val="00B9245E"/>
    <w:rsid w:val="00B9254E"/>
    <w:rsid w:val="00B92568"/>
    <w:rsid w:val="00B925EC"/>
    <w:rsid w:val="00B9265D"/>
    <w:rsid w:val="00B927B2"/>
    <w:rsid w:val="00B92B6B"/>
    <w:rsid w:val="00B92BA8"/>
    <w:rsid w:val="00B92BD4"/>
    <w:rsid w:val="00B92C19"/>
    <w:rsid w:val="00B92CB5"/>
    <w:rsid w:val="00B92F6C"/>
    <w:rsid w:val="00B93038"/>
    <w:rsid w:val="00B93056"/>
    <w:rsid w:val="00B9307B"/>
    <w:rsid w:val="00B930A7"/>
    <w:rsid w:val="00B93145"/>
    <w:rsid w:val="00B931E2"/>
    <w:rsid w:val="00B931F9"/>
    <w:rsid w:val="00B93262"/>
    <w:rsid w:val="00B9335C"/>
    <w:rsid w:val="00B9339A"/>
    <w:rsid w:val="00B933AA"/>
    <w:rsid w:val="00B93410"/>
    <w:rsid w:val="00B934A4"/>
    <w:rsid w:val="00B93605"/>
    <w:rsid w:val="00B9366E"/>
    <w:rsid w:val="00B9387A"/>
    <w:rsid w:val="00B93903"/>
    <w:rsid w:val="00B93B0D"/>
    <w:rsid w:val="00B93C59"/>
    <w:rsid w:val="00B93D7D"/>
    <w:rsid w:val="00B93D9C"/>
    <w:rsid w:val="00B93DDF"/>
    <w:rsid w:val="00B93DF9"/>
    <w:rsid w:val="00B93F18"/>
    <w:rsid w:val="00B93F77"/>
    <w:rsid w:val="00B9441F"/>
    <w:rsid w:val="00B944E1"/>
    <w:rsid w:val="00B94552"/>
    <w:rsid w:val="00B94575"/>
    <w:rsid w:val="00B9461A"/>
    <w:rsid w:val="00B9467A"/>
    <w:rsid w:val="00B946B6"/>
    <w:rsid w:val="00B94923"/>
    <w:rsid w:val="00B949D7"/>
    <w:rsid w:val="00B94A6D"/>
    <w:rsid w:val="00B94B70"/>
    <w:rsid w:val="00B94C02"/>
    <w:rsid w:val="00B94C28"/>
    <w:rsid w:val="00B94C59"/>
    <w:rsid w:val="00B94CDE"/>
    <w:rsid w:val="00B94F63"/>
    <w:rsid w:val="00B9504A"/>
    <w:rsid w:val="00B95089"/>
    <w:rsid w:val="00B950D0"/>
    <w:rsid w:val="00B9511E"/>
    <w:rsid w:val="00B95310"/>
    <w:rsid w:val="00B9533E"/>
    <w:rsid w:val="00B953F1"/>
    <w:rsid w:val="00B9542F"/>
    <w:rsid w:val="00B954C5"/>
    <w:rsid w:val="00B9553E"/>
    <w:rsid w:val="00B95599"/>
    <w:rsid w:val="00B955F4"/>
    <w:rsid w:val="00B9566C"/>
    <w:rsid w:val="00B956C8"/>
    <w:rsid w:val="00B957D0"/>
    <w:rsid w:val="00B95810"/>
    <w:rsid w:val="00B95830"/>
    <w:rsid w:val="00B95883"/>
    <w:rsid w:val="00B958C9"/>
    <w:rsid w:val="00B9599B"/>
    <w:rsid w:val="00B959E6"/>
    <w:rsid w:val="00B95A1E"/>
    <w:rsid w:val="00B95AF6"/>
    <w:rsid w:val="00B95B74"/>
    <w:rsid w:val="00B95C7A"/>
    <w:rsid w:val="00B95C9C"/>
    <w:rsid w:val="00B95D80"/>
    <w:rsid w:val="00B95DE2"/>
    <w:rsid w:val="00B95E56"/>
    <w:rsid w:val="00B95FC3"/>
    <w:rsid w:val="00B9603F"/>
    <w:rsid w:val="00B9609B"/>
    <w:rsid w:val="00B961A8"/>
    <w:rsid w:val="00B962CD"/>
    <w:rsid w:val="00B96302"/>
    <w:rsid w:val="00B96316"/>
    <w:rsid w:val="00B965F7"/>
    <w:rsid w:val="00B966DC"/>
    <w:rsid w:val="00B966E2"/>
    <w:rsid w:val="00B96749"/>
    <w:rsid w:val="00B967E9"/>
    <w:rsid w:val="00B968C8"/>
    <w:rsid w:val="00B968F3"/>
    <w:rsid w:val="00B9695C"/>
    <w:rsid w:val="00B9697F"/>
    <w:rsid w:val="00B96982"/>
    <w:rsid w:val="00B969BA"/>
    <w:rsid w:val="00B96A40"/>
    <w:rsid w:val="00B96AEC"/>
    <w:rsid w:val="00B96B04"/>
    <w:rsid w:val="00B96B93"/>
    <w:rsid w:val="00B96BF9"/>
    <w:rsid w:val="00B96BFC"/>
    <w:rsid w:val="00B96C12"/>
    <w:rsid w:val="00B96C36"/>
    <w:rsid w:val="00B96CDE"/>
    <w:rsid w:val="00B96D67"/>
    <w:rsid w:val="00B96FB7"/>
    <w:rsid w:val="00B97056"/>
    <w:rsid w:val="00B97096"/>
    <w:rsid w:val="00B970BE"/>
    <w:rsid w:val="00B9710C"/>
    <w:rsid w:val="00B97116"/>
    <w:rsid w:val="00B97307"/>
    <w:rsid w:val="00B974D7"/>
    <w:rsid w:val="00B97510"/>
    <w:rsid w:val="00B975EA"/>
    <w:rsid w:val="00B975FC"/>
    <w:rsid w:val="00B97611"/>
    <w:rsid w:val="00B9762C"/>
    <w:rsid w:val="00B97633"/>
    <w:rsid w:val="00B9766F"/>
    <w:rsid w:val="00B97857"/>
    <w:rsid w:val="00B978F8"/>
    <w:rsid w:val="00B97B5E"/>
    <w:rsid w:val="00B97D2E"/>
    <w:rsid w:val="00B97DB1"/>
    <w:rsid w:val="00B97E20"/>
    <w:rsid w:val="00B97E2F"/>
    <w:rsid w:val="00B97EED"/>
    <w:rsid w:val="00B97F08"/>
    <w:rsid w:val="00BA0009"/>
    <w:rsid w:val="00BA010F"/>
    <w:rsid w:val="00BA0154"/>
    <w:rsid w:val="00BA0242"/>
    <w:rsid w:val="00BA03B7"/>
    <w:rsid w:val="00BA052B"/>
    <w:rsid w:val="00BA07F0"/>
    <w:rsid w:val="00BA080F"/>
    <w:rsid w:val="00BA0A5F"/>
    <w:rsid w:val="00BA0B02"/>
    <w:rsid w:val="00BA0D8C"/>
    <w:rsid w:val="00BA0DE7"/>
    <w:rsid w:val="00BA0E86"/>
    <w:rsid w:val="00BA0FA3"/>
    <w:rsid w:val="00BA0FF1"/>
    <w:rsid w:val="00BA10C2"/>
    <w:rsid w:val="00BA11CD"/>
    <w:rsid w:val="00BA1372"/>
    <w:rsid w:val="00BA13F5"/>
    <w:rsid w:val="00BA1587"/>
    <w:rsid w:val="00BA15F4"/>
    <w:rsid w:val="00BA160C"/>
    <w:rsid w:val="00BA1674"/>
    <w:rsid w:val="00BA16FF"/>
    <w:rsid w:val="00BA1709"/>
    <w:rsid w:val="00BA174C"/>
    <w:rsid w:val="00BA19A5"/>
    <w:rsid w:val="00BA19DB"/>
    <w:rsid w:val="00BA1A99"/>
    <w:rsid w:val="00BA1AD0"/>
    <w:rsid w:val="00BA1ADE"/>
    <w:rsid w:val="00BA1C34"/>
    <w:rsid w:val="00BA1D35"/>
    <w:rsid w:val="00BA1DAF"/>
    <w:rsid w:val="00BA1E04"/>
    <w:rsid w:val="00BA20DA"/>
    <w:rsid w:val="00BA20F9"/>
    <w:rsid w:val="00BA2190"/>
    <w:rsid w:val="00BA22D2"/>
    <w:rsid w:val="00BA23F9"/>
    <w:rsid w:val="00BA24AF"/>
    <w:rsid w:val="00BA2582"/>
    <w:rsid w:val="00BA2619"/>
    <w:rsid w:val="00BA27DE"/>
    <w:rsid w:val="00BA2823"/>
    <w:rsid w:val="00BA289A"/>
    <w:rsid w:val="00BA29E7"/>
    <w:rsid w:val="00BA2AF9"/>
    <w:rsid w:val="00BA2D5D"/>
    <w:rsid w:val="00BA2D7C"/>
    <w:rsid w:val="00BA2DEE"/>
    <w:rsid w:val="00BA2F27"/>
    <w:rsid w:val="00BA2F8C"/>
    <w:rsid w:val="00BA301C"/>
    <w:rsid w:val="00BA30AE"/>
    <w:rsid w:val="00BA30EF"/>
    <w:rsid w:val="00BA3309"/>
    <w:rsid w:val="00BA336F"/>
    <w:rsid w:val="00BA3435"/>
    <w:rsid w:val="00BA3518"/>
    <w:rsid w:val="00BA3629"/>
    <w:rsid w:val="00BA36A0"/>
    <w:rsid w:val="00BA36A6"/>
    <w:rsid w:val="00BA36F7"/>
    <w:rsid w:val="00BA371D"/>
    <w:rsid w:val="00BA37F3"/>
    <w:rsid w:val="00BA39A6"/>
    <w:rsid w:val="00BA3A3B"/>
    <w:rsid w:val="00BA3B67"/>
    <w:rsid w:val="00BA3BC0"/>
    <w:rsid w:val="00BA3CCA"/>
    <w:rsid w:val="00BA3CF9"/>
    <w:rsid w:val="00BA3D45"/>
    <w:rsid w:val="00BA3DDD"/>
    <w:rsid w:val="00BA3F66"/>
    <w:rsid w:val="00BA40E6"/>
    <w:rsid w:val="00BA413D"/>
    <w:rsid w:val="00BA4271"/>
    <w:rsid w:val="00BA42DB"/>
    <w:rsid w:val="00BA42E5"/>
    <w:rsid w:val="00BA431C"/>
    <w:rsid w:val="00BA443B"/>
    <w:rsid w:val="00BA44DC"/>
    <w:rsid w:val="00BA4653"/>
    <w:rsid w:val="00BA46F0"/>
    <w:rsid w:val="00BA4A4D"/>
    <w:rsid w:val="00BA4A92"/>
    <w:rsid w:val="00BA4AC1"/>
    <w:rsid w:val="00BA4E7A"/>
    <w:rsid w:val="00BA4EE6"/>
    <w:rsid w:val="00BA5073"/>
    <w:rsid w:val="00BA5163"/>
    <w:rsid w:val="00BA519D"/>
    <w:rsid w:val="00BA51A8"/>
    <w:rsid w:val="00BA523C"/>
    <w:rsid w:val="00BA53DD"/>
    <w:rsid w:val="00BA542C"/>
    <w:rsid w:val="00BA546D"/>
    <w:rsid w:val="00BA547D"/>
    <w:rsid w:val="00BA54BD"/>
    <w:rsid w:val="00BA5641"/>
    <w:rsid w:val="00BA572D"/>
    <w:rsid w:val="00BA572F"/>
    <w:rsid w:val="00BA5738"/>
    <w:rsid w:val="00BA58C3"/>
    <w:rsid w:val="00BA599C"/>
    <w:rsid w:val="00BA59AA"/>
    <w:rsid w:val="00BA59AF"/>
    <w:rsid w:val="00BA59C8"/>
    <w:rsid w:val="00BA5A1C"/>
    <w:rsid w:val="00BA5ACD"/>
    <w:rsid w:val="00BA5B04"/>
    <w:rsid w:val="00BA5C43"/>
    <w:rsid w:val="00BA5C5B"/>
    <w:rsid w:val="00BA5CB6"/>
    <w:rsid w:val="00BA5CEC"/>
    <w:rsid w:val="00BA5D80"/>
    <w:rsid w:val="00BA5E96"/>
    <w:rsid w:val="00BA5EAF"/>
    <w:rsid w:val="00BA6093"/>
    <w:rsid w:val="00BA60EF"/>
    <w:rsid w:val="00BA6197"/>
    <w:rsid w:val="00BA61E3"/>
    <w:rsid w:val="00BA6238"/>
    <w:rsid w:val="00BA639B"/>
    <w:rsid w:val="00BA643B"/>
    <w:rsid w:val="00BA6765"/>
    <w:rsid w:val="00BA6828"/>
    <w:rsid w:val="00BA6869"/>
    <w:rsid w:val="00BA686E"/>
    <w:rsid w:val="00BA69D5"/>
    <w:rsid w:val="00BA6AF6"/>
    <w:rsid w:val="00BA6B49"/>
    <w:rsid w:val="00BA6C19"/>
    <w:rsid w:val="00BA6C7B"/>
    <w:rsid w:val="00BA6D9D"/>
    <w:rsid w:val="00BA6E06"/>
    <w:rsid w:val="00BA6EA9"/>
    <w:rsid w:val="00BA700C"/>
    <w:rsid w:val="00BA70B9"/>
    <w:rsid w:val="00BA738C"/>
    <w:rsid w:val="00BA73C1"/>
    <w:rsid w:val="00BA745F"/>
    <w:rsid w:val="00BA7712"/>
    <w:rsid w:val="00BA7732"/>
    <w:rsid w:val="00BA7786"/>
    <w:rsid w:val="00BA7911"/>
    <w:rsid w:val="00BA7AB0"/>
    <w:rsid w:val="00BA7B2F"/>
    <w:rsid w:val="00BA7BE6"/>
    <w:rsid w:val="00BA7CD6"/>
    <w:rsid w:val="00BA7E93"/>
    <w:rsid w:val="00BA7FA6"/>
    <w:rsid w:val="00BB0151"/>
    <w:rsid w:val="00BB023B"/>
    <w:rsid w:val="00BB024E"/>
    <w:rsid w:val="00BB02E4"/>
    <w:rsid w:val="00BB0348"/>
    <w:rsid w:val="00BB03B6"/>
    <w:rsid w:val="00BB03FB"/>
    <w:rsid w:val="00BB0A93"/>
    <w:rsid w:val="00BB0AEC"/>
    <w:rsid w:val="00BB0BAC"/>
    <w:rsid w:val="00BB0BB3"/>
    <w:rsid w:val="00BB0BE0"/>
    <w:rsid w:val="00BB0C85"/>
    <w:rsid w:val="00BB0C8F"/>
    <w:rsid w:val="00BB0CFD"/>
    <w:rsid w:val="00BB0E09"/>
    <w:rsid w:val="00BB0EAE"/>
    <w:rsid w:val="00BB0EEE"/>
    <w:rsid w:val="00BB109C"/>
    <w:rsid w:val="00BB1159"/>
    <w:rsid w:val="00BB1185"/>
    <w:rsid w:val="00BB13F5"/>
    <w:rsid w:val="00BB145A"/>
    <w:rsid w:val="00BB1671"/>
    <w:rsid w:val="00BB1684"/>
    <w:rsid w:val="00BB17D7"/>
    <w:rsid w:val="00BB182E"/>
    <w:rsid w:val="00BB1897"/>
    <w:rsid w:val="00BB194B"/>
    <w:rsid w:val="00BB1B05"/>
    <w:rsid w:val="00BB1B08"/>
    <w:rsid w:val="00BB1C61"/>
    <w:rsid w:val="00BB1C8E"/>
    <w:rsid w:val="00BB1E21"/>
    <w:rsid w:val="00BB1F32"/>
    <w:rsid w:val="00BB206D"/>
    <w:rsid w:val="00BB22D4"/>
    <w:rsid w:val="00BB231A"/>
    <w:rsid w:val="00BB2324"/>
    <w:rsid w:val="00BB2356"/>
    <w:rsid w:val="00BB2384"/>
    <w:rsid w:val="00BB2452"/>
    <w:rsid w:val="00BB24EF"/>
    <w:rsid w:val="00BB2697"/>
    <w:rsid w:val="00BB26F5"/>
    <w:rsid w:val="00BB2743"/>
    <w:rsid w:val="00BB27F7"/>
    <w:rsid w:val="00BB28FB"/>
    <w:rsid w:val="00BB297B"/>
    <w:rsid w:val="00BB2BB5"/>
    <w:rsid w:val="00BB2EDB"/>
    <w:rsid w:val="00BB2F9F"/>
    <w:rsid w:val="00BB305A"/>
    <w:rsid w:val="00BB3166"/>
    <w:rsid w:val="00BB3216"/>
    <w:rsid w:val="00BB3298"/>
    <w:rsid w:val="00BB3355"/>
    <w:rsid w:val="00BB369F"/>
    <w:rsid w:val="00BB36BF"/>
    <w:rsid w:val="00BB375F"/>
    <w:rsid w:val="00BB3790"/>
    <w:rsid w:val="00BB380E"/>
    <w:rsid w:val="00BB3A39"/>
    <w:rsid w:val="00BB3AA9"/>
    <w:rsid w:val="00BB3B32"/>
    <w:rsid w:val="00BB3C66"/>
    <w:rsid w:val="00BB3E39"/>
    <w:rsid w:val="00BB42C9"/>
    <w:rsid w:val="00BB4308"/>
    <w:rsid w:val="00BB453C"/>
    <w:rsid w:val="00BB453F"/>
    <w:rsid w:val="00BB462A"/>
    <w:rsid w:val="00BB464E"/>
    <w:rsid w:val="00BB4673"/>
    <w:rsid w:val="00BB46E4"/>
    <w:rsid w:val="00BB477F"/>
    <w:rsid w:val="00BB4808"/>
    <w:rsid w:val="00BB4962"/>
    <w:rsid w:val="00BB4BF8"/>
    <w:rsid w:val="00BB4EC4"/>
    <w:rsid w:val="00BB4FF9"/>
    <w:rsid w:val="00BB5025"/>
    <w:rsid w:val="00BB50A7"/>
    <w:rsid w:val="00BB51C1"/>
    <w:rsid w:val="00BB5292"/>
    <w:rsid w:val="00BB5462"/>
    <w:rsid w:val="00BB54CD"/>
    <w:rsid w:val="00BB57F8"/>
    <w:rsid w:val="00BB58E4"/>
    <w:rsid w:val="00BB595E"/>
    <w:rsid w:val="00BB5BE4"/>
    <w:rsid w:val="00BB5D08"/>
    <w:rsid w:val="00BB5D8B"/>
    <w:rsid w:val="00BB6009"/>
    <w:rsid w:val="00BB6179"/>
    <w:rsid w:val="00BB62C4"/>
    <w:rsid w:val="00BB633A"/>
    <w:rsid w:val="00BB6406"/>
    <w:rsid w:val="00BB65A6"/>
    <w:rsid w:val="00BB6641"/>
    <w:rsid w:val="00BB6655"/>
    <w:rsid w:val="00BB6805"/>
    <w:rsid w:val="00BB686A"/>
    <w:rsid w:val="00BB6A41"/>
    <w:rsid w:val="00BB6AA6"/>
    <w:rsid w:val="00BB6BC0"/>
    <w:rsid w:val="00BB6BE6"/>
    <w:rsid w:val="00BB6D77"/>
    <w:rsid w:val="00BB70F3"/>
    <w:rsid w:val="00BB722B"/>
    <w:rsid w:val="00BB72EB"/>
    <w:rsid w:val="00BB7370"/>
    <w:rsid w:val="00BB743B"/>
    <w:rsid w:val="00BB74A3"/>
    <w:rsid w:val="00BB74D6"/>
    <w:rsid w:val="00BB7578"/>
    <w:rsid w:val="00BB7588"/>
    <w:rsid w:val="00BB76C8"/>
    <w:rsid w:val="00BB7809"/>
    <w:rsid w:val="00BB7864"/>
    <w:rsid w:val="00BB7884"/>
    <w:rsid w:val="00BB792F"/>
    <w:rsid w:val="00BB79E7"/>
    <w:rsid w:val="00BB7A09"/>
    <w:rsid w:val="00BB7A7B"/>
    <w:rsid w:val="00BB7C3F"/>
    <w:rsid w:val="00BB7E99"/>
    <w:rsid w:val="00BC0015"/>
    <w:rsid w:val="00BC0169"/>
    <w:rsid w:val="00BC0233"/>
    <w:rsid w:val="00BC030B"/>
    <w:rsid w:val="00BC0402"/>
    <w:rsid w:val="00BC053C"/>
    <w:rsid w:val="00BC054B"/>
    <w:rsid w:val="00BC058E"/>
    <w:rsid w:val="00BC05BA"/>
    <w:rsid w:val="00BC05F6"/>
    <w:rsid w:val="00BC089C"/>
    <w:rsid w:val="00BC09FE"/>
    <w:rsid w:val="00BC0A23"/>
    <w:rsid w:val="00BC0A25"/>
    <w:rsid w:val="00BC0A38"/>
    <w:rsid w:val="00BC0B5C"/>
    <w:rsid w:val="00BC0BAC"/>
    <w:rsid w:val="00BC0D0D"/>
    <w:rsid w:val="00BC0D78"/>
    <w:rsid w:val="00BC0DD3"/>
    <w:rsid w:val="00BC0DF7"/>
    <w:rsid w:val="00BC0E51"/>
    <w:rsid w:val="00BC0E6D"/>
    <w:rsid w:val="00BC0EEB"/>
    <w:rsid w:val="00BC104C"/>
    <w:rsid w:val="00BC10FE"/>
    <w:rsid w:val="00BC1112"/>
    <w:rsid w:val="00BC1167"/>
    <w:rsid w:val="00BC1181"/>
    <w:rsid w:val="00BC13F4"/>
    <w:rsid w:val="00BC14B7"/>
    <w:rsid w:val="00BC1874"/>
    <w:rsid w:val="00BC18EC"/>
    <w:rsid w:val="00BC1909"/>
    <w:rsid w:val="00BC191D"/>
    <w:rsid w:val="00BC1AE8"/>
    <w:rsid w:val="00BC1B50"/>
    <w:rsid w:val="00BC1C32"/>
    <w:rsid w:val="00BC1CA6"/>
    <w:rsid w:val="00BC1CC0"/>
    <w:rsid w:val="00BC1E8E"/>
    <w:rsid w:val="00BC1EE8"/>
    <w:rsid w:val="00BC2033"/>
    <w:rsid w:val="00BC204F"/>
    <w:rsid w:val="00BC220A"/>
    <w:rsid w:val="00BC2326"/>
    <w:rsid w:val="00BC2406"/>
    <w:rsid w:val="00BC2482"/>
    <w:rsid w:val="00BC24B0"/>
    <w:rsid w:val="00BC2537"/>
    <w:rsid w:val="00BC26F5"/>
    <w:rsid w:val="00BC2777"/>
    <w:rsid w:val="00BC27C8"/>
    <w:rsid w:val="00BC27E5"/>
    <w:rsid w:val="00BC2929"/>
    <w:rsid w:val="00BC2AFD"/>
    <w:rsid w:val="00BC2B6C"/>
    <w:rsid w:val="00BC2BA8"/>
    <w:rsid w:val="00BC2BAE"/>
    <w:rsid w:val="00BC2BD1"/>
    <w:rsid w:val="00BC2C00"/>
    <w:rsid w:val="00BC2D66"/>
    <w:rsid w:val="00BC2DC6"/>
    <w:rsid w:val="00BC2F1D"/>
    <w:rsid w:val="00BC3159"/>
    <w:rsid w:val="00BC321B"/>
    <w:rsid w:val="00BC326A"/>
    <w:rsid w:val="00BC3374"/>
    <w:rsid w:val="00BC33E3"/>
    <w:rsid w:val="00BC355F"/>
    <w:rsid w:val="00BC3610"/>
    <w:rsid w:val="00BC36BB"/>
    <w:rsid w:val="00BC371C"/>
    <w:rsid w:val="00BC3798"/>
    <w:rsid w:val="00BC3829"/>
    <w:rsid w:val="00BC3892"/>
    <w:rsid w:val="00BC38E4"/>
    <w:rsid w:val="00BC38EC"/>
    <w:rsid w:val="00BC3A15"/>
    <w:rsid w:val="00BC3D3B"/>
    <w:rsid w:val="00BC3E04"/>
    <w:rsid w:val="00BC3EAA"/>
    <w:rsid w:val="00BC3F6D"/>
    <w:rsid w:val="00BC3FC9"/>
    <w:rsid w:val="00BC3FF2"/>
    <w:rsid w:val="00BC4032"/>
    <w:rsid w:val="00BC4055"/>
    <w:rsid w:val="00BC40B2"/>
    <w:rsid w:val="00BC41C7"/>
    <w:rsid w:val="00BC4289"/>
    <w:rsid w:val="00BC43D1"/>
    <w:rsid w:val="00BC4409"/>
    <w:rsid w:val="00BC4509"/>
    <w:rsid w:val="00BC4557"/>
    <w:rsid w:val="00BC4713"/>
    <w:rsid w:val="00BC47C9"/>
    <w:rsid w:val="00BC4868"/>
    <w:rsid w:val="00BC4885"/>
    <w:rsid w:val="00BC48C5"/>
    <w:rsid w:val="00BC4ABB"/>
    <w:rsid w:val="00BC4C45"/>
    <w:rsid w:val="00BC4EC7"/>
    <w:rsid w:val="00BC514D"/>
    <w:rsid w:val="00BC525E"/>
    <w:rsid w:val="00BC525F"/>
    <w:rsid w:val="00BC5260"/>
    <w:rsid w:val="00BC527F"/>
    <w:rsid w:val="00BC52CA"/>
    <w:rsid w:val="00BC53FC"/>
    <w:rsid w:val="00BC545F"/>
    <w:rsid w:val="00BC5466"/>
    <w:rsid w:val="00BC549C"/>
    <w:rsid w:val="00BC552E"/>
    <w:rsid w:val="00BC567E"/>
    <w:rsid w:val="00BC5690"/>
    <w:rsid w:val="00BC58A6"/>
    <w:rsid w:val="00BC59AA"/>
    <w:rsid w:val="00BC5B1D"/>
    <w:rsid w:val="00BC5F28"/>
    <w:rsid w:val="00BC609C"/>
    <w:rsid w:val="00BC60AF"/>
    <w:rsid w:val="00BC61A3"/>
    <w:rsid w:val="00BC620B"/>
    <w:rsid w:val="00BC622A"/>
    <w:rsid w:val="00BC62B1"/>
    <w:rsid w:val="00BC6377"/>
    <w:rsid w:val="00BC63B8"/>
    <w:rsid w:val="00BC6422"/>
    <w:rsid w:val="00BC644A"/>
    <w:rsid w:val="00BC650F"/>
    <w:rsid w:val="00BC654C"/>
    <w:rsid w:val="00BC65F6"/>
    <w:rsid w:val="00BC65FE"/>
    <w:rsid w:val="00BC6665"/>
    <w:rsid w:val="00BC6733"/>
    <w:rsid w:val="00BC6959"/>
    <w:rsid w:val="00BC6AA9"/>
    <w:rsid w:val="00BC6C6B"/>
    <w:rsid w:val="00BC6CD2"/>
    <w:rsid w:val="00BC6CF2"/>
    <w:rsid w:val="00BC6D99"/>
    <w:rsid w:val="00BC6DD2"/>
    <w:rsid w:val="00BC6DF1"/>
    <w:rsid w:val="00BC6E79"/>
    <w:rsid w:val="00BC6F08"/>
    <w:rsid w:val="00BC6F09"/>
    <w:rsid w:val="00BC6FCD"/>
    <w:rsid w:val="00BC6FF0"/>
    <w:rsid w:val="00BC7038"/>
    <w:rsid w:val="00BC70D6"/>
    <w:rsid w:val="00BC71AF"/>
    <w:rsid w:val="00BC73FF"/>
    <w:rsid w:val="00BC744C"/>
    <w:rsid w:val="00BC75C3"/>
    <w:rsid w:val="00BC75E6"/>
    <w:rsid w:val="00BC769D"/>
    <w:rsid w:val="00BC778C"/>
    <w:rsid w:val="00BC77DD"/>
    <w:rsid w:val="00BC7821"/>
    <w:rsid w:val="00BC78EA"/>
    <w:rsid w:val="00BC7AAE"/>
    <w:rsid w:val="00BC7B9E"/>
    <w:rsid w:val="00BC7CC8"/>
    <w:rsid w:val="00BC7D96"/>
    <w:rsid w:val="00BC7FBE"/>
    <w:rsid w:val="00BD00B0"/>
    <w:rsid w:val="00BD01C2"/>
    <w:rsid w:val="00BD01F7"/>
    <w:rsid w:val="00BD0254"/>
    <w:rsid w:val="00BD0298"/>
    <w:rsid w:val="00BD032A"/>
    <w:rsid w:val="00BD0408"/>
    <w:rsid w:val="00BD0409"/>
    <w:rsid w:val="00BD05B9"/>
    <w:rsid w:val="00BD063F"/>
    <w:rsid w:val="00BD067E"/>
    <w:rsid w:val="00BD07AB"/>
    <w:rsid w:val="00BD0851"/>
    <w:rsid w:val="00BD0993"/>
    <w:rsid w:val="00BD0A03"/>
    <w:rsid w:val="00BD1159"/>
    <w:rsid w:val="00BD1229"/>
    <w:rsid w:val="00BD1365"/>
    <w:rsid w:val="00BD1395"/>
    <w:rsid w:val="00BD1414"/>
    <w:rsid w:val="00BD14E5"/>
    <w:rsid w:val="00BD161C"/>
    <w:rsid w:val="00BD1705"/>
    <w:rsid w:val="00BD183C"/>
    <w:rsid w:val="00BD194D"/>
    <w:rsid w:val="00BD195F"/>
    <w:rsid w:val="00BD1ABE"/>
    <w:rsid w:val="00BD1B52"/>
    <w:rsid w:val="00BD1C22"/>
    <w:rsid w:val="00BD1C42"/>
    <w:rsid w:val="00BD1E62"/>
    <w:rsid w:val="00BD1E6D"/>
    <w:rsid w:val="00BD1EAF"/>
    <w:rsid w:val="00BD1FB3"/>
    <w:rsid w:val="00BD2106"/>
    <w:rsid w:val="00BD2129"/>
    <w:rsid w:val="00BD222E"/>
    <w:rsid w:val="00BD2241"/>
    <w:rsid w:val="00BD228F"/>
    <w:rsid w:val="00BD2349"/>
    <w:rsid w:val="00BD23F1"/>
    <w:rsid w:val="00BD2425"/>
    <w:rsid w:val="00BD2538"/>
    <w:rsid w:val="00BD2541"/>
    <w:rsid w:val="00BD2753"/>
    <w:rsid w:val="00BD279A"/>
    <w:rsid w:val="00BD27D3"/>
    <w:rsid w:val="00BD2836"/>
    <w:rsid w:val="00BD293A"/>
    <w:rsid w:val="00BD29CF"/>
    <w:rsid w:val="00BD2B05"/>
    <w:rsid w:val="00BD2B79"/>
    <w:rsid w:val="00BD2D13"/>
    <w:rsid w:val="00BD2E55"/>
    <w:rsid w:val="00BD2EC8"/>
    <w:rsid w:val="00BD2F77"/>
    <w:rsid w:val="00BD2FA6"/>
    <w:rsid w:val="00BD2FDD"/>
    <w:rsid w:val="00BD312C"/>
    <w:rsid w:val="00BD3139"/>
    <w:rsid w:val="00BD3370"/>
    <w:rsid w:val="00BD342F"/>
    <w:rsid w:val="00BD34CD"/>
    <w:rsid w:val="00BD36E0"/>
    <w:rsid w:val="00BD379E"/>
    <w:rsid w:val="00BD386F"/>
    <w:rsid w:val="00BD3954"/>
    <w:rsid w:val="00BD3964"/>
    <w:rsid w:val="00BD3979"/>
    <w:rsid w:val="00BD3BAE"/>
    <w:rsid w:val="00BD3C3F"/>
    <w:rsid w:val="00BD3C6A"/>
    <w:rsid w:val="00BD3EFB"/>
    <w:rsid w:val="00BD401B"/>
    <w:rsid w:val="00BD404A"/>
    <w:rsid w:val="00BD4054"/>
    <w:rsid w:val="00BD407A"/>
    <w:rsid w:val="00BD40B9"/>
    <w:rsid w:val="00BD4144"/>
    <w:rsid w:val="00BD41B5"/>
    <w:rsid w:val="00BD43E9"/>
    <w:rsid w:val="00BD4573"/>
    <w:rsid w:val="00BD45B3"/>
    <w:rsid w:val="00BD45F9"/>
    <w:rsid w:val="00BD4742"/>
    <w:rsid w:val="00BD477B"/>
    <w:rsid w:val="00BD47AF"/>
    <w:rsid w:val="00BD4888"/>
    <w:rsid w:val="00BD48E3"/>
    <w:rsid w:val="00BD4948"/>
    <w:rsid w:val="00BD49F5"/>
    <w:rsid w:val="00BD4ACA"/>
    <w:rsid w:val="00BD4AF0"/>
    <w:rsid w:val="00BD4B9F"/>
    <w:rsid w:val="00BD4DE3"/>
    <w:rsid w:val="00BD4F52"/>
    <w:rsid w:val="00BD4FB3"/>
    <w:rsid w:val="00BD51B1"/>
    <w:rsid w:val="00BD5280"/>
    <w:rsid w:val="00BD52AC"/>
    <w:rsid w:val="00BD52D6"/>
    <w:rsid w:val="00BD53D5"/>
    <w:rsid w:val="00BD5468"/>
    <w:rsid w:val="00BD55C0"/>
    <w:rsid w:val="00BD5614"/>
    <w:rsid w:val="00BD5652"/>
    <w:rsid w:val="00BD5658"/>
    <w:rsid w:val="00BD5685"/>
    <w:rsid w:val="00BD5966"/>
    <w:rsid w:val="00BD5975"/>
    <w:rsid w:val="00BD59C3"/>
    <w:rsid w:val="00BD5A6C"/>
    <w:rsid w:val="00BD5BA5"/>
    <w:rsid w:val="00BD5F2A"/>
    <w:rsid w:val="00BD5F5A"/>
    <w:rsid w:val="00BD5F68"/>
    <w:rsid w:val="00BD60D2"/>
    <w:rsid w:val="00BD620D"/>
    <w:rsid w:val="00BD64E8"/>
    <w:rsid w:val="00BD658D"/>
    <w:rsid w:val="00BD6679"/>
    <w:rsid w:val="00BD6695"/>
    <w:rsid w:val="00BD67A3"/>
    <w:rsid w:val="00BD67A6"/>
    <w:rsid w:val="00BD67D9"/>
    <w:rsid w:val="00BD68BB"/>
    <w:rsid w:val="00BD6933"/>
    <w:rsid w:val="00BD6B09"/>
    <w:rsid w:val="00BD6BE1"/>
    <w:rsid w:val="00BD6D69"/>
    <w:rsid w:val="00BD6E3D"/>
    <w:rsid w:val="00BD6F6C"/>
    <w:rsid w:val="00BD6FF8"/>
    <w:rsid w:val="00BD6FFB"/>
    <w:rsid w:val="00BD7032"/>
    <w:rsid w:val="00BD714E"/>
    <w:rsid w:val="00BD7170"/>
    <w:rsid w:val="00BD71D7"/>
    <w:rsid w:val="00BD720B"/>
    <w:rsid w:val="00BD726B"/>
    <w:rsid w:val="00BD733E"/>
    <w:rsid w:val="00BD7391"/>
    <w:rsid w:val="00BD7429"/>
    <w:rsid w:val="00BD75EF"/>
    <w:rsid w:val="00BD76F7"/>
    <w:rsid w:val="00BD778A"/>
    <w:rsid w:val="00BD77EB"/>
    <w:rsid w:val="00BD780F"/>
    <w:rsid w:val="00BD7936"/>
    <w:rsid w:val="00BD79F9"/>
    <w:rsid w:val="00BD7A31"/>
    <w:rsid w:val="00BD7BF1"/>
    <w:rsid w:val="00BD7CC3"/>
    <w:rsid w:val="00BD7D6E"/>
    <w:rsid w:val="00BD7D79"/>
    <w:rsid w:val="00BD7E30"/>
    <w:rsid w:val="00BD7E55"/>
    <w:rsid w:val="00BD7F40"/>
    <w:rsid w:val="00BE0131"/>
    <w:rsid w:val="00BE01F7"/>
    <w:rsid w:val="00BE0222"/>
    <w:rsid w:val="00BE0295"/>
    <w:rsid w:val="00BE0301"/>
    <w:rsid w:val="00BE03AE"/>
    <w:rsid w:val="00BE0446"/>
    <w:rsid w:val="00BE04B4"/>
    <w:rsid w:val="00BE052C"/>
    <w:rsid w:val="00BE0704"/>
    <w:rsid w:val="00BE070D"/>
    <w:rsid w:val="00BE0714"/>
    <w:rsid w:val="00BE0750"/>
    <w:rsid w:val="00BE0753"/>
    <w:rsid w:val="00BE0824"/>
    <w:rsid w:val="00BE0862"/>
    <w:rsid w:val="00BE08B1"/>
    <w:rsid w:val="00BE08EC"/>
    <w:rsid w:val="00BE0A60"/>
    <w:rsid w:val="00BE0D09"/>
    <w:rsid w:val="00BE0DD6"/>
    <w:rsid w:val="00BE0E42"/>
    <w:rsid w:val="00BE1006"/>
    <w:rsid w:val="00BE10C0"/>
    <w:rsid w:val="00BE128B"/>
    <w:rsid w:val="00BE134D"/>
    <w:rsid w:val="00BE13AE"/>
    <w:rsid w:val="00BE1415"/>
    <w:rsid w:val="00BE1494"/>
    <w:rsid w:val="00BE14EC"/>
    <w:rsid w:val="00BE1603"/>
    <w:rsid w:val="00BE1739"/>
    <w:rsid w:val="00BE1752"/>
    <w:rsid w:val="00BE1766"/>
    <w:rsid w:val="00BE1A88"/>
    <w:rsid w:val="00BE1B68"/>
    <w:rsid w:val="00BE1B9A"/>
    <w:rsid w:val="00BE1CE0"/>
    <w:rsid w:val="00BE1CE7"/>
    <w:rsid w:val="00BE1D57"/>
    <w:rsid w:val="00BE1D5E"/>
    <w:rsid w:val="00BE1F68"/>
    <w:rsid w:val="00BE1FD6"/>
    <w:rsid w:val="00BE2181"/>
    <w:rsid w:val="00BE21FB"/>
    <w:rsid w:val="00BE2272"/>
    <w:rsid w:val="00BE2423"/>
    <w:rsid w:val="00BE2446"/>
    <w:rsid w:val="00BE24E6"/>
    <w:rsid w:val="00BE2525"/>
    <w:rsid w:val="00BE256E"/>
    <w:rsid w:val="00BE25B2"/>
    <w:rsid w:val="00BE26B1"/>
    <w:rsid w:val="00BE26BB"/>
    <w:rsid w:val="00BE26DF"/>
    <w:rsid w:val="00BE28F8"/>
    <w:rsid w:val="00BE29D0"/>
    <w:rsid w:val="00BE29DA"/>
    <w:rsid w:val="00BE2C41"/>
    <w:rsid w:val="00BE2CED"/>
    <w:rsid w:val="00BE2D01"/>
    <w:rsid w:val="00BE2E64"/>
    <w:rsid w:val="00BE30FE"/>
    <w:rsid w:val="00BE3170"/>
    <w:rsid w:val="00BE3184"/>
    <w:rsid w:val="00BE31B3"/>
    <w:rsid w:val="00BE31E3"/>
    <w:rsid w:val="00BE31ED"/>
    <w:rsid w:val="00BE3343"/>
    <w:rsid w:val="00BE35D6"/>
    <w:rsid w:val="00BE364F"/>
    <w:rsid w:val="00BE3704"/>
    <w:rsid w:val="00BE3730"/>
    <w:rsid w:val="00BE374C"/>
    <w:rsid w:val="00BE37CF"/>
    <w:rsid w:val="00BE38DD"/>
    <w:rsid w:val="00BE38FE"/>
    <w:rsid w:val="00BE3C39"/>
    <w:rsid w:val="00BE3D55"/>
    <w:rsid w:val="00BE3E03"/>
    <w:rsid w:val="00BE3EF7"/>
    <w:rsid w:val="00BE40E1"/>
    <w:rsid w:val="00BE40F0"/>
    <w:rsid w:val="00BE414A"/>
    <w:rsid w:val="00BE41C1"/>
    <w:rsid w:val="00BE41CA"/>
    <w:rsid w:val="00BE43AD"/>
    <w:rsid w:val="00BE4458"/>
    <w:rsid w:val="00BE4542"/>
    <w:rsid w:val="00BE456A"/>
    <w:rsid w:val="00BE4697"/>
    <w:rsid w:val="00BE46F9"/>
    <w:rsid w:val="00BE4909"/>
    <w:rsid w:val="00BE4A43"/>
    <w:rsid w:val="00BE4AFA"/>
    <w:rsid w:val="00BE4B80"/>
    <w:rsid w:val="00BE4B8D"/>
    <w:rsid w:val="00BE4C62"/>
    <w:rsid w:val="00BE4C6B"/>
    <w:rsid w:val="00BE4C90"/>
    <w:rsid w:val="00BE4CDC"/>
    <w:rsid w:val="00BE4D8C"/>
    <w:rsid w:val="00BE4E85"/>
    <w:rsid w:val="00BE4ED8"/>
    <w:rsid w:val="00BE4FB9"/>
    <w:rsid w:val="00BE5024"/>
    <w:rsid w:val="00BE515E"/>
    <w:rsid w:val="00BE516F"/>
    <w:rsid w:val="00BE51CB"/>
    <w:rsid w:val="00BE52B6"/>
    <w:rsid w:val="00BE52C3"/>
    <w:rsid w:val="00BE54F6"/>
    <w:rsid w:val="00BE559E"/>
    <w:rsid w:val="00BE5608"/>
    <w:rsid w:val="00BE565E"/>
    <w:rsid w:val="00BE582E"/>
    <w:rsid w:val="00BE5861"/>
    <w:rsid w:val="00BE592E"/>
    <w:rsid w:val="00BE59D0"/>
    <w:rsid w:val="00BE5C68"/>
    <w:rsid w:val="00BE5CD0"/>
    <w:rsid w:val="00BE5E54"/>
    <w:rsid w:val="00BE5E92"/>
    <w:rsid w:val="00BE5EB8"/>
    <w:rsid w:val="00BE60C9"/>
    <w:rsid w:val="00BE6125"/>
    <w:rsid w:val="00BE6144"/>
    <w:rsid w:val="00BE646F"/>
    <w:rsid w:val="00BE65DE"/>
    <w:rsid w:val="00BE6627"/>
    <w:rsid w:val="00BE66EC"/>
    <w:rsid w:val="00BE671D"/>
    <w:rsid w:val="00BE68C0"/>
    <w:rsid w:val="00BE6A03"/>
    <w:rsid w:val="00BE6A06"/>
    <w:rsid w:val="00BE6AF9"/>
    <w:rsid w:val="00BE6B84"/>
    <w:rsid w:val="00BE6C33"/>
    <w:rsid w:val="00BE6C7F"/>
    <w:rsid w:val="00BE6D0C"/>
    <w:rsid w:val="00BE6D96"/>
    <w:rsid w:val="00BE6DBD"/>
    <w:rsid w:val="00BE6E46"/>
    <w:rsid w:val="00BE6EB4"/>
    <w:rsid w:val="00BE6FFF"/>
    <w:rsid w:val="00BE71EC"/>
    <w:rsid w:val="00BE72A9"/>
    <w:rsid w:val="00BE744F"/>
    <w:rsid w:val="00BE75A3"/>
    <w:rsid w:val="00BE764A"/>
    <w:rsid w:val="00BE7667"/>
    <w:rsid w:val="00BE766F"/>
    <w:rsid w:val="00BE7682"/>
    <w:rsid w:val="00BE7721"/>
    <w:rsid w:val="00BE7867"/>
    <w:rsid w:val="00BE789E"/>
    <w:rsid w:val="00BE7A4D"/>
    <w:rsid w:val="00BE7B8C"/>
    <w:rsid w:val="00BE7C3E"/>
    <w:rsid w:val="00BE7CE3"/>
    <w:rsid w:val="00BE7DD2"/>
    <w:rsid w:val="00BE7DEE"/>
    <w:rsid w:val="00BE7F9F"/>
    <w:rsid w:val="00BF01E2"/>
    <w:rsid w:val="00BF020A"/>
    <w:rsid w:val="00BF02A2"/>
    <w:rsid w:val="00BF0346"/>
    <w:rsid w:val="00BF037D"/>
    <w:rsid w:val="00BF0432"/>
    <w:rsid w:val="00BF04F2"/>
    <w:rsid w:val="00BF06CF"/>
    <w:rsid w:val="00BF081B"/>
    <w:rsid w:val="00BF0873"/>
    <w:rsid w:val="00BF0889"/>
    <w:rsid w:val="00BF08B1"/>
    <w:rsid w:val="00BF08B6"/>
    <w:rsid w:val="00BF0961"/>
    <w:rsid w:val="00BF0B7B"/>
    <w:rsid w:val="00BF0BE3"/>
    <w:rsid w:val="00BF0D25"/>
    <w:rsid w:val="00BF0DF0"/>
    <w:rsid w:val="00BF0E20"/>
    <w:rsid w:val="00BF0E30"/>
    <w:rsid w:val="00BF1003"/>
    <w:rsid w:val="00BF105D"/>
    <w:rsid w:val="00BF10B0"/>
    <w:rsid w:val="00BF10F2"/>
    <w:rsid w:val="00BF11C8"/>
    <w:rsid w:val="00BF11E4"/>
    <w:rsid w:val="00BF1283"/>
    <w:rsid w:val="00BF1548"/>
    <w:rsid w:val="00BF157A"/>
    <w:rsid w:val="00BF160F"/>
    <w:rsid w:val="00BF1622"/>
    <w:rsid w:val="00BF16BF"/>
    <w:rsid w:val="00BF18BC"/>
    <w:rsid w:val="00BF1A13"/>
    <w:rsid w:val="00BF1A47"/>
    <w:rsid w:val="00BF1B98"/>
    <w:rsid w:val="00BF1C32"/>
    <w:rsid w:val="00BF1D20"/>
    <w:rsid w:val="00BF1D50"/>
    <w:rsid w:val="00BF1EDE"/>
    <w:rsid w:val="00BF202E"/>
    <w:rsid w:val="00BF219C"/>
    <w:rsid w:val="00BF22C7"/>
    <w:rsid w:val="00BF234B"/>
    <w:rsid w:val="00BF2426"/>
    <w:rsid w:val="00BF2508"/>
    <w:rsid w:val="00BF256A"/>
    <w:rsid w:val="00BF259F"/>
    <w:rsid w:val="00BF26B2"/>
    <w:rsid w:val="00BF2875"/>
    <w:rsid w:val="00BF29BD"/>
    <w:rsid w:val="00BF29D7"/>
    <w:rsid w:val="00BF2A31"/>
    <w:rsid w:val="00BF2AF5"/>
    <w:rsid w:val="00BF2B68"/>
    <w:rsid w:val="00BF2CEA"/>
    <w:rsid w:val="00BF2DB7"/>
    <w:rsid w:val="00BF2E5D"/>
    <w:rsid w:val="00BF2E82"/>
    <w:rsid w:val="00BF2FAC"/>
    <w:rsid w:val="00BF3087"/>
    <w:rsid w:val="00BF3293"/>
    <w:rsid w:val="00BF330C"/>
    <w:rsid w:val="00BF331B"/>
    <w:rsid w:val="00BF3487"/>
    <w:rsid w:val="00BF34F8"/>
    <w:rsid w:val="00BF356E"/>
    <w:rsid w:val="00BF3626"/>
    <w:rsid w:val="00BF3883"/>
    <w:rsid w:val="00BF389D"/>
    <w:rsid w:val="00BF38EA"/>
    <w:rsid w:val="00BF3947"/>
    <w:rsid w:val="00BF39D7"/>
    <w:rsid w:val="00BF3A7E"/>
    <w:rsid w:val="00BF3AA9"/>
    <w:rsid w:val="00BF3C3B"/>
    <w:rsid w:val="00BF3C5E"/>
    <w:rsid w:val="00BF3CA8"/>
    <w:rsid w:val="00BF4082"/>
    <w:rsid w:val="00BF4286"/>
    <w:rsid w:val="00BF4304"/>
    <w:rsid w:val="00BF43CF"/>
    <w:rsid w:val="00BF4457"/>
    <w:rsid w:val="00BF447A"/>
    <w:rsid w:val="00BF467F"/>
    <w:rsid w:val="00BF4833"/>
    <w:rsid w:val="00BF485B"/>
    <w:rsid w:val="00BF491B"/>
    <w:rsid w:val="00BF4AC7"/>
    <w:rsid w:val="00BF4C2D"/>
    <w:rsid w:val="00BF4DE2"/>
    <w:rsid w:val="00BF4E8A"/>
    <w:rsid w:val="00BF4F42"/>
    <w:rsid w:val="00BF4F59"/>
    <w:rsid w:val="00BF4FA1"/>
    <w:rsid w:val="00BF5264"/>
    <w:rsid w:val="00BF5304"/>
    <w:rsid w:val="00BF54CD"/>
    <w:rsid w:val="00BF5561"/>
    <w:rsid w:val="00BF559A"/>
    <w:rsid w:val="00BF559D"/>
    <w:rsid w:val="00BF55DB"/>
    <w:rsid w:val="00BF55E0"/>
    <w:rsid w:val="00BF5608"/>
    <w:rsid w:val="00BF56C8"/>
    <w:rsid w:val="00BF56D2"/>
    <w:rsid w:val="00BF570D"/>
    <w:rsid w:val="00BF583B"/>
    <w:rsid w:val="00BF58E2"/>
    <w:rsid w:val="00BF5970"/>
    <w:rsid w:val="00BF5AFB"/>
    <w:rsid w:val="00BF5B08"/>
    <w:rsid w:val="00BF5B4D"/>
    <w:rsid w:val="00BF5B6A"/>
    <w:rsid w:val="00BF5C72"/>
    <w:rsid w:val="00BF5EC9"/>
    <w:rsid w:val="00BF5EF3"/>
    <w:rsid w:val="00BF5F27"/>
    <w:rsid w:val="00BF5FEF"/>
    <w:rsid w:val="00BF6141"/>
    <w:rsid w:val="00BF62B1"/>
    <w:rsid w:val="00BF6306"/>
    <w:rsid w:val="00BF6356"/>
    <w:rsid w:val="00BF63D5"/>
    <w:rsid w:val="00BF6494"/>
    <w:rsid w:val="00BF65FF"/>
    <w:rsid w:val="00BF6667"/>
    <w:rsid w:val="00BF66A2"/>
    <w:rsid w:val="00BF6899"/>
    <w:rsid w:val="00BF6C7F"/>
    <w:rsid w:val="00BF6D3D"/>
    <w:rsid w:val="00BF6DF7"/>
    <w:rsid w:val="00BF6E54"/>
    <w:rsid w:val="00BF6E73"/>
    <w:rsid w:val="00BF6ED9"/>
    <w:rsid w:val="00BF7082"/>
    <w:rsid w:val="00BF72B4"/>
    <w:rsid w:val="00BF746D"/>
    <w:rsid w:val="00BF7530"/>
    <w:rsid w:val="00BF754C"/>
    <w:rsid w:val="00BF75C9"/>
    <w:rsid w:val="00BF7786"/>
    <w:rsid w:val="00BF77D0"/>
    <w:rsid w:val="00BF7802"/>
    <w:rsid w:val="00BF7851"/>
    <w:rsid w:val="00BF78C5"/>
    <w:rsid w:val="00BF7AAA"/>
    <w:rsid w:val="00BF7C3E"/>
    <w:rsid w:val="00BF7C7A"/>
    <w:rsid w:val="00BF7D85"/>
    <w:rsid w:val="00BF7DA8"/>
    <w:rsid w:val="00BF7DBF"/>
    <w:rsid w:val="00BF7DD1"/>
    <w:rsid w:val="00BF7EBC"/>
    <w:rsid w:val="00BF7F0B"/>
    <w:rsid w:val="00BF7F42"/>
    <w:rsid w:val="00BF7F58"/>
    <w:rsid w:val="00C0001C"/>
    <w:rsid w:val="00C00061"/>
    <w:rsid w:val="00C00352"/>
    <w:rsid w:val="00C00359"/>
    <w:rsid w:val="00C003A2"/>
    <w:rsid w:val="00C0046D"/>
    <w:rsid w:val="00C005D9"/>
    <w:rsid w:val="00C005E2"/>
    <w:rsid w:val="00C006DA"/>
    <w:rsid w:val="00C0071C"/>
    <w:rsid w:val="00C00737"/>
    <w:rsid w:val="00C00968"/>
    <w:rsid w:val="00C009FE"/>
    <w:rsid w:val="00C00A4E"/>
    <w:rsid w:val="00C00A5C"/>
    <w:rsid w:val="00C00AEB"/>
    <w:rsid w:val="00C00BA6"/>
    <w:rsid w:val="00C00BEC"/>
    <w:rsid w:val="00C00DC1"/>
    <w:rsid w:val="00C01125"/>
    <w:rsid w:val="00C011E7"/>
    <w:rsid w:val="00C0128A"/>
    <w:rsid w:val="00C012C1"/>
    <w:rsid w:val="00C012FB"/>
    <w:rsid w:val="00C01321"/>
    <w:rsid w:val="00C0172C"/>
    <w:rsid w:val="00C0190B"/>
    <w:rsid w:val="00C01933"/>
    <w:rsid w:val="00C01A36"/>
    <w:rsid w:val="00C01AFE"/>
    <w:rsid w:val="00C01C33"/>
    <w:rsid w:val="00C01E17"/>
    <w:rsid w:val="00C01E38"/>
    <w:rsid w:val="00C01F01"/>
    <w:rsid w:val="00C01F23"/>
    <w:rsid w:val="00C02037"/>
    <w:rsid w:val="00C02063"/>
    <w:rsid w:val="00C020F9"/>
    <w:rsid w:val="00C02105"/>
    <w:rsid w:val="00C0228C"/>
    <w:rsid w:val="00C022FA"/>
    <w:rsid w:val="00C02360"/>
    <w:rsid w:val="00C023A7"/>
    <w:rsid w:val="00C02437"/>
    <w:rsid w:val="00C0246A"/>
    <w:rsid w:val="00C02536"/>
    <w:rsid w:val="00C02592"/>
    <w:rsid w:val="00C025C1"/>
    <w:rsid w:val="00C0268F"/>
    <w:rsid w:val="00C027F7"/>
    <w:rsid w:val="00C02ACD"/>
    <w:rsid w:val="00C02ADD"/>
    <w:rsid w:val="00C02AFB"/>
    <w:rsid w:val="00C02B2E"/>
    <w:rsid w:val="00C02BD8"/>
    <w:rsid w:val="00C02DAD"/>
    <w:rsid w:val="00C02DE2"/>
    <w:rsid w:val="00C02E3D"/>
    <w:rsid w:val="00C02E49"/>
    <w:rsid w:val="00C02EA2"/>
    <w:rsid w:val="00C02ED4"/>
    <w:rsid w:val="00C0304F"/>
    <w:rsid w:val="00C030EE"/>
    <w:rsid w:val="00C034EC"/>
    <w:rsid w:val="00C0354B"/>
    <w:rsid w:val="00C03797"/>
    <w:rsid w:val="00C037F2"/>
    <w:rsid w:val="00C0388A"/>
    <w:rsid w:val="00C03927"/>
    <w:rsid w:val="00C039A2"/>
    <w:rsid w:val="00C039E8"/>
    <w:rsid w:val="00C03A7B"/>
    <w:rsid w:val="00C03ADA"/>
    <w:rsid w:val="00C03B51"/>
    <w:rsid w:val="00C03C8B"/>
    <w:rsid w:val="00C03F96"/>
    <w:rsid w:val="00C03FAA"/>
    <w:rsid w:val="00C04061"/>
    <w:rsid w:val="00C04259"/>
    <w:rsid w:val="00C042E6"/>
    <w:rsid w:val="00C044BB"/>
    <w:rsid w:val="00C044F0"/>
    <w:rsid w:val="00C045A3"/>
    <w:rsid w:val="00C04627"/>
    <w:rsid w:val="00C04727"/>
    <w:rsid w:val="00C049DE"/>
    <w:rsid w:val="00C04A33"/>
    <w:rsid w:val="00C04C04"/>
    <w:rsid w:val="00C04EBE"/>
    <w:rsid w:val="00C04F8D"/>
    <w:rsid w:val="00C0507C"/>
    <w:rsid w:val="00C05084"/>
    <w:rsid w:val="00C05114"/>
    <w:rsid w:val="00C05182"/>
    <w:rsid w:val="00C0523E"/>
    <w:rsid w:val="00C053A6"/>
    <w:rsid w:val="00C05485"/>
    <w:rsid w:val="00C0550C"/>
    <w:rsid w:val="00C056B3"/>
    <w:rsid w:val="00C05706"/>
    <w:rsid w:val="00C0572C"/>
    <w:rsid w:val="00C05851"/>
    <w:rsid w:val="00C058C6"/>
    <w:rsid w:val="00C0593B"/>
    <w:rsid w:val="00C059BD"/>
    <w:rsid w:val="00C059F5"/>
    <w:rsid w:val="00C05AE0"/>
    <w:rsid w:val="00C05F7C"/>
    <w:rsid w:val="00C05FAF"/>
    <w:rsid w:val="00C05FF3"/>
    <w:rsid w:val="00C060B5"/>
    <w:rsid w:val="00C062D7"/>
    <w:rsid w:val="00C064F9"/>
    <w:rsid w:val="00C06500"/>
    <w:rsid w:val="00C066CA"/>
    <w:rsid w:val="00C067E1"/>
    <w:rsid w:val="00C06801"/>
    <w:rsid w:val="00C0681F"/>
    <w:rsid w:val="00C068DD"/>
    <w:rsid w:val="00C0692D"/>
    <w:rsid w:val="00C06A22"/>
    <w:rsid w:val="00C06A6E"/>
    <w:rsid w:val="00C06B75"/>
    <w:rsid w:val="00C06D78"/>
    <w:rsid w:val="00C06EBE"/>
    <w:rsid w:val="00C070E9"/>
    <w:rsid w:val="00C070EE"/>
    <w:rsid w:val="00C071C5"/>
    <w:rsid w:val="00C07245"/>
    <w:rsid w:val="00C073F5"/>
    <w:rsid w:val="00C07531"/>
    <w:rsid w:val="00C0774E"/>
    <w:rsid w:val="00C077F0"/>
    <w:rsid w:val="00C07855"/>
    <w:rsid w:val="00C07A2D"/>
    <w:rsid w:val="00C07B64"/>
    <w:rsid w:val="00C07CC6"/>
    <w:rsid w:val="00C07DDE"/>
    <w:rsid w:val="00C10003"/>
    <w:rsid w:val="00C10078"/>
    <w:rsid w:val="00C102DD"/>
    <w:rsid w:val="00C103A2"/>
    <w:rsid w:val="00C1041F"/>
    <w:rsid w:val="00C1048A"/>
    <w:rsid w:val="00C104C6"/>
    <w:rsid w:val="00C1054B"/>
    <w:rsid w:val="00C106A5"/>
    <w:rsid w:val="00C10783"/>
    <w:rsid w:val="00C10B04"/>
    <w:rsid w:val="00C10C3B"/>
    <w:rsid w:val="00C10EC4"/>
    <w:rsid w:val="00C10F22"/>
    <w:rsid w:val="00C10F85"/>
    <w:rsid w:val="00C111AC"/>
    <w:rsid w:val="00C112B2"/>
    <w:rsid w:val="00C113A7"/>
    <w:rsid w:val="00C1145D"/>
    <w:rsid w:val="00C1145F"/>
    <w:rsid w:val="00C116E1"/>
    <w:rsid w:val="00C11723"/>
    <w:rsid w:val="00C1190A"/>
    <w:rsid w:val="00C1194A"/>
    <w:rsid w:val="00C11962"/>
    <w:rsid w:val="00C11A45"/>
    <w:rsid w:val="00C11C95"/>
    <w:rsid w:val="00C11D17"/>
    <w:rsid w:val="00C11D5A"/>
    <w:rsid w:val="00C11DB4"/>
    <w:rsid w:val="00C11E16"/>
    <w:rsid w:val="00C11E4C"/>
    <w:rsid w:val="00C11F40"/>
    <w:rsid w:val="00C11F51"/>
    <w:rsid w:val="00C11F9B"/>
    <w:rsid w:val="00C1204B"/>
    <w:rsid w:val="00C12057"/>
    <w:rsid w:val="00C120A9"/>
    <w:rsid w:val="00C12221"/>
    <w:rsid w:val="00C12297"/>
    <w:rsid w:val="00C1252B"/>
    <w:rsid w:val="00C125C4"/>
    <w:rsid w:val="00C12659"/>
    <w:rsid w:val="00C12693"/>
    <w:rsid w:val="00C1269D"/>
    <w:rsid w:val="00C126A5"/>
    <w:rsid w:val="00C127AA"/>
    <w:rsid w:val="00C129CA"/>
    <w:rsid w:val="00C12C46"/>
    <w:rsid w:val="00C12D1C"/>
    <w:rsid w:val="00C12D32"/>
    <w:rsid w:val="00C12DA5"/>
    <w:rsid w:val="00C12E40"/>
    <w:rsid w:val="00C12E78"/>
    <w:rsid w:val="00C132B1"/>
    <w:rsid w:val="00C133E5"/>
    <w:rsid w:val="00C13454"/>
    <w:rsid w:val="00C13522"/>
    <w:rsid w:val="00C1356E"/>
    <w:rsid w:val="00C135E9"/>
    <w:rsid w:val="00C13614"/>
    <w:rsid w:val="00C13847"/>
    <w:rsid w:val="00C13937"/>
    <w:rsid w:val="00C13A27"/>
    <w:rsid w:val="00C13A70"/>
    <w:rsid w:val="00C13AF0"/>
    <w:rsid w:val="00C13B16"/>
    <w:rsid w:val="00C13C1F"/>
    <w:rsid w:val="00C13D21"/>
    <w:rsid w:val="00C13D64"/>
    <w:rsid w:val="00C13EC8"/>
    <w:rsid w:val="00C13EE1"/>
    <w:rsid w:val="00C13FD0"/>
    <w:rsid w:val="00C140AA"/>
    <w:rsid w:val="00C1412E"/>
    <w:rsid w:val="00C1418F"/>
    <w:rsid w:val="00C14264"/>
    <w:rsid w:val="00C142A9"/>
    <w:rsid w:val="00C1454D"/>
    <w:rsid w:val="00C1457C"/>
    <w:rsid w:val="00C1458B"/>
    <w:rsid w:val="00C145A8"/>
    <w:rsid w:val="00C145D0"/>
    <w:rsid w:val="00C146ED"/>
    <w:rsid w:val="00C147A4"/>
    <w:rsid w:val="00C147B0"/>
    <w:rsid w:val="00C14813"/>
    <w:rsid w:val="00C14848"/>
    <w:rsid w:val="00C14A4A"/>
    <w:rsid w:val="00C14B10"/>
    <w:rsid w:val="00C14D1B"/>
    <w:rsid w:val="00C14DAA"/>
    <w:rsid w:val="00C14DCC"/>
    <w:rsid w:val="00C14E14"/>
    <w:rsid w:val="00C14EA5"/>
    <w:rsid w:val="00C14EDA"/>
    <w:rsid w:val="00C14F3E"/>
    <w:rsid w:val="00C14F49"/>
    <w:rsid w:val="00C14F65"/>
    <w:rsid w:val="00C14FC2"/>
    <w:rsid w:val="00C15033"/>
    <w:rsid w:val="00C15094"/>
    <w:rsid w:val="00C150B9"/>
    <w:rsid w:val="00C150C6"/>
    <w:rsid w:val="00C151CB"/>
    <w:rsid w:val="00C152A6"/>
    <w:rsid w:val="00C152FB"/>
    <w:rsid w:val="00C15389"/>
    <w:rsid w:val="00C1546C"/>
    <w:rsid w:val="00C154A8"/>
    <w:rsid w:val="00C15539"/>
    <w:rsid w:val="00C15609"/>
    <w:rsid w:val="00C157B8"/>
    <w:rsid w:val="00C158F1"/>
    <w:rsid w:val="00C15ACD"/>
    <w:rsid w:val="00C15BE7"/>
    <w:rsid w:val="00C15CE7"/>
    <w:rsid w:val="00C15D06"/>
    <w:rsid w:val="00C15DE6"/>
    <w:rsid w:val="00C15E43"/>
    <w:rsid w:val="00C16111"/>
    <w:rsid w:val="00C16170"/>
    <w:rsid w:val="00C161D5"/>
    <w:rsid w:val="00C162DC"/>
    <w:rsid w:val="00C16316"/>
    <w:rsid w:val="00C1653C"/>
    <w:rsid w:val="00C165C5"/>
    <w:rsid w:val="00C16642"/>
    <w:rsid w:val="00C16809"/>
    <w:rsid w:val="00C168E4"/>
    <w:rsid w:val="00C169FE"/>
    <w:rsid w:val="00C16A75"/>
    <w:rsid w:val="00C16B2B"/>
    <w:rsid w:val="00C16C7A"/>
    <w:rsid w:val="00C16E4C"/>
    <w:rsid w:val="00C16E5D"/>
    <w:rsid w:val="00C170FE"/>
    <w:rsid w:val="00C1746E"/>
    <w:rsid w:val="00C1747B"/>
    <w:rsid w:val="00C174B7"/>
    <w:rsid w:val="00C174D8"/>
    <w:rsid w:val="00C175BF"/>
    <w:rsid w:val="00C17748"/>
    <w:rsid w:val="00C177C4"/>
    <w:rsid w:val="00C17802"/>
    <w:rsid w:val="00C178B2"/>
    <w:rsid w:val="00C17937"/>
    <w:rsid w:val="00C17978"/>
    <w:rsid w:val="00C179EB"/>
    <w:rsid w:val="00C17CF5"/>
    <w:rsid w:val="00C17D4A"/>
    <w:rsid w:val="00C17D63"/>
    <w:rsid w:val="00C17ED4"/>
    <w:rsid w:val="00C17F2F"/>
    <w:rsid w:val="00C17F4F"/>
    <w:rsid w:val="00C20077"/>
    <w:rsid w:val="00C2010F"/>
    <w:rsid w:val="00C2014F"/>
    <w:rsid w:val="00C202AC"/>
    <w:rsid w:val="00C2038F"/>
    <w:rsid w:val="00C20498"/>
    <w:rsid w:val="00C204EB"/>
    <w:rsid w:val="00C20555"/>
    <w:rsid w:val="00C2074A"/>
    <w:rsid w:val="00C207C3"/>
    <w:rsid w:val="00C20838"/>
    <w:rsid w:val="00C20919"/>
    <w:rsid w:val="00C2093D"/>
    <w:rsid w:val="00C20BE8"/>
    <w:rsid w:val="00C20CD2"/>
    <w:rsid w:val="00C20D36"/>
    <w:rsid w:val="00C20D9C"/>
    <w:rsid w:val="00C20F00"/>
    <w:rsid w:val="00C20FA9"/>
    <w:rsid w:val="00C20FCE"/>
    <w:rsid w:val="00C2106B"/>
    <w:rsid w:val="00C21138"/>
    <w:rsid w:val="00C211B1"/>
    <w:rsid w:val="00C21290"/>
    <w:rsid w:val="00C2147E"/>
    <w:rsid w:val="00C214A5"/>
    <w:rsid w:val="00C215DF"/>
    <w:rsid w:val="00C2176A"/>
    <w:rsid w:val="00C217D3"/>
    <w:rsid w:val="00C21843"/>
    <w:rsid w:val="00C21925"/>
    <w:rsid w:val="00C21AE4"/>
    <w:rsid w:val="00C21B37"/>
    <w:rsid w:val="00C21C7B"/>
    <w:rsid w:val="00C21F3F"/>
    <w:rsid w:val="00C22121"/>
    <w:rsid w:val="00C22259"/>
    <w:rsid w:val="00C22569"/>
    <w:rsid w:val="00C225B1"/>
    <w:rsid w:val="00C22747"/>
    <w:rsid w:val="00C227E7"/>
    <w:rsid w:val="00C22938"/>
    <w:rsid w:val="00C229BB"/>
    <w:rsid w:val="00C229F0"/>
    <w:rsid w:val="00C22AAE"/>
    <w:rsid w:val="00C22AC9"/>
    <w:rsid w:val="00C22AEC"/>
    <w:rsid w:val="00C22B3A"/>
    <w:rsid w:val="00C22B46"/>
    <w:rsid w:val="00C22B78"/>
    <w:rsid w:val="00C22B8F"/>
    <w:rsid w:val="00C22BBD"/>
    <w:rsid w:val="00C22CCA"/>
    <w:rsid w:val="00C22DF6"/>
    <w:rsid w:val="00C22EB9"/>
    <w:rsid w:val="00C22FC5"/>
    <w:rsid w:val="00C23071"/>
    <w:rsid w:val="00C2316D"/>
    <w:rsid w:val="00C231FE"/>
    <w:rsid w:val="00C232E1"/>
    <w:rsid w:val="00C233A8"/>
    <w:rsid w:val="00C2347B"/>
    <w:rsid w:val="00C234B8"/>
    <w:rsid w:val="00C2379A"/>
    <w:rsid w:val="00C239C2"/>
    <w:rsid w:val="00C23A65"/>
    <w:rsid w:val="00C23CA1"/>
    <w:rsid w:val="00C23CA9"/>
    <w:rsid w:val="00C23D53"/>
    <w:rsid w:val="00C23EC6"/>
    <w:rsid w:val="00C23F34"/>
    <w:rsid w:val="00C23FB2"/>
    <w:rsid w:val="00C24007"/>
    <w:rsid w:val="00C24080"/>
    <w:rsid w:val="00C2416D"/>
    <w:rsid w:val="00C241CC"/>
    <w:rsid w:val="00C243D7"/>
    <w:rsid w:val="00C24469"/>
    <w:rsid w:val="00C24507"/>
    <w:rsid w:val="00C2453A"/>
    <w:rsid w:val="00C24592"/>
    <w:rsid w:val="00C246F8"/>
    <w:rsid w:val="00C248F4"/>
    <w:rsid w:val="00C24B55"/>
    <w:rsid w:val="00C24B6A"/>
    <w:rsid w:val="00C24B6E"/>
    <w:rsid w:val="00C24C4E"/>
    <w:rsid w:val="00C24E28"/>
    <w:rsid w:val="00C24FB5"/>
    <w:rsid w:val="00C24FEA"/>
    <w:rsid w:val="00C25003"/>
    <w:rsid w:val="00C25049"/>
    <w:rsid w:val="00C25097"/>
    <w:rsid w:val="00C2511F"/>
    <w:rsid w:val="00C252A2"/>
    <w:rsid w:val="00C2546E"/>
    <w:rsid w:val="00C254E0"/>
    <w:rsid w:val="00C25688"/>
    <w:rsid w:val="00C25792"/>
    <w:rsid w:val="00C257BF"/>
    <w:rsid w:val="00C258BC"/>
    <w:rsid w:val="00C2596F"/>
    <w:rsid w:val="00C2599A"/>
    <w:rsid w:val="00C259D9"/>
    <w:rsid w:val="00C25A98"/>
    <w:rsid w:val="00C25AFB"/>
    <w:rsid w:val="00C25B0F"/>
    <w:rsid w:val="00C25B40"/>
    <w:rsid w:val="00C25D48"/>
    <w:rsid w:val="00C25F38"/>
    <w:rsid w:val="00C25F48"/>
    <w:rsid w:val="00C261C7"/>
    <w:rsid w:val="00C263F4"/>
    <w:rsid w:val="00C26553"/>
    <w:rsid w:val="00C26666"/>
    <w:rsid w:val="00C2667B"/>
    <w:rsid w:val="00C26707"/>
    <w:rsid w:val="00C26A54"/>
    <w:rsid w:val="00C26A7F"/>
    <w:rsid w:val="00C26BD5"/>
    <w:rsid w:val="00C26C9D"/>
    <w:rsid w:val="00C26D02"/>
    <w:rsid w:val="00C26D32"/>
    <w:rsid w:val="00C26D88"/>
    <w:rsid w:val="00C26DE3"/>
    <w:rsid w:val="00C26E24"/>
    <w:rsid w:val="00C26E4C"/>
    <w:rsid w:val="00C26FA2"/>
    <w:rsid w:val="00C26FF5"/>
    <w:rsid w:val="00C270BF"/>
    <w:rsid w:val="00C273E1"/>
    <w:rsid w:val="00C273E7"/>
    <w:rsid w:val="00C27491"/>
    <w:rsid w:val="00C274EB"/>
    <w:rsid w:val="00C275FB"/>
    <w:rsid w:val="00C2789C"/>
    <w:rsid w:val="00C27AD9"/>
    <w:rsid w:val="00C27B4F"/>
    <w:rsid w:val="00C27CCB"/>
    <w:rsid w:val="00C27CED"/>
    <w:rsid w:val="00C27D44"/>
    <w:rsid w:val="00C27D4B"/>
    <w:rsid w:val="00C27D71"/>
    <w:rsid w:val="00C27DFB"/>
    <w:rsid w:val="00C27E87"/>
    <w:rsid w:val="00C27E8C"/>
    <w:rsid w:val="00C27EA7"/>
    <w:rsid w:val="00C27EAC"/>
    <w:rsid w:val="00C30005"/>
    <w:rsid w:val="00C30006"/>
    <w:rsid w:val="00C300A3"/>
    <w:rsid w:val="00C300DE"/>
    <w:rsid w:val="00C3010F"/>
    <w:rsid w:val="00C30457"/>
    <w:rsid w:val="00C304AB"/>
    <w:rsid w:val="00C30561"/>
    <w:rsid w:val="00C305E7"/>
    <w:rsid w:val="00C307F3"/>
    <w:rsid w:val="00C30874"/>
    <w:rsid w:val="00C308C5"/>
    <w:rsid w:val="00C30BB3"/>
    <w:rsid w:val="00C30C99"/>
    <w:rsid w:val="00C30CED"/>
    <w:rsid w:val="00C30DD5"/>
    <w:rsid w:val="00C310E4"/>
    <w:rsid w:val="00C31162"/>
    <w:rsid w:val="00C31200"/>
    <w:rsid w:val="00C31238"/>
    <w:rsid w:val="00C3131A"/>
    <w:rsid w:val="00C31330"/>
    <w:rsid w:val="00C31334"/>
    <w:rsid w:val="00C31595"/>
    <w:rsid w:val="00C315FD"/>
    <w:rsid w:val="00C31605"/>
    <w:rsid w:val="00C31638"/>
    <w:rsid w:val="00C3171B"/>
    <w:rsid w:val="00C317CE"/>
    <w:rsid w:val="00C318D7"/>
    <w:rsid w:val="00C31A11"/>
    <w:rsid w:val="00C31A79"/>
    <w:rsid w:val="00C31B82"/>
    <w:rsid w:val="00C31C2E"/>
    <w:rsid w:val="00C31C4D"/>
    <w:rsid w:val="00C31DC7"/>
    <w:rsid w:val="00C31EF3"/>
    <w:rsid w:val="00C320B0"/>
    <w:rsid w:val="00C32263"/>
    <w:rsid w:val="00C322B2"/>
    <w:rsid w:val="00C322EC"/>
    <w:rsid w:val="00C3233F"/>
    <w:rsid w:val="00C32578"/>
    <w:rsid w:val="00C32618"/>
    <w:rsid w:val="00C32626"/>
    <w:rsid w:val="00C328DF"/>
    <w:rsid w:val="00C32AD0"/>
    <w:rsid w:val="00C32ADF"/>
    <w:rsid w:val="00C32BEA"/>
    <w:rsid w:val="00C32C96"/>
    <w:rsid w:val="00C32CE6"/>
    <w:rsid w:val="00C32CF0"/>
    <w:rsid w:val="00C32F1F"/>
    <w:rsid w:val="00C32FC1"/>
    <w:rsid w:val="00C33093"/>
    <w:rsid w:val="00C331EF"/>
    <w:rsid w:val="00C33203"/>
    <w:rsid w:val="00C3334D"/>
    <w:rsid w:val="00C33417"/>
    <w:rsid w:val="00C3357C"/>
    <w:rsid w:val="00C33646"/>
    <w:rsid w:val="00C336C6"/>
    <w:rsid w:val="00C336DC"/>
    <w:rsid w:val="00C33773"/>
    <w:rsid w:val="00C337ED"/>
    <w:rsid w:val="00C338DF"/>
    <w:rsid w:val="00C33908"/>
    <w:rsid w:val="00C33A7A"/>
    <w:rsid w:val="00C33A99"/>
    <w:rsid w:val="00C33AFA"/>
    <w:rsid w:val="00C33CA5"/>
    <w:rsid w:val="00C33E20"/>
    <w:rsid w:val="00C33F50"/>
    <w:rsid w:val="00C33F64"/>
    <w:rsid w:val="00C33FA3"/>
    <w:rsid w:val="00C3406D"/>
    <w:rsid w:val="00C34098"/>
    <w:rsid w:val="00C3414A"/>
    <w:rsid w:val="00C34197"/>
    <w:rsid w:val="00C341C3"/>
    <w:rsid w:val="00C3421D"/>
    <w:rsid w:val="00C34285"/>
    <w:rsid w:val="00C34301"/>
    <w:rsid w:val="00C34407"/>
    <w:rsid w:val="00C3449A"/>
    <w:rsid w:val="00C3457F"/>
    <w:rsid w:val="00C3459E"/>
    <w:rsid w:val="00C34637"/>
    <w:rsid w:val="00C34792"/>
    <w:rsid w:val="00C347FC"/>
    <w:rsid w:val="00C348D9"/>
    <w:rsid w:val="00C348F6"/>
    <w:rsid w:val="00C34924"/>
    <w:rsid w:val="00C349B5"/>
    <w:rsid w:val="00C349C9"/>
    <w:rsid w:val="00C34A44"/>
    <w:rsid w:val="00C34A86"/>
    <w:rsid w:val="00C34B33"/>
    <w:rsid w:val="00C34B3C"/>
    <w:rsid w:val="00C34C00"/>
    <w:rsid w:val="00C34C03"/>
    <w:rsid w:val="00C34C19"/>
    <w:rsid w:val="00C34C69"/>
    <w:rsid w:val="00C34C87"/>
    <w:rsid w:val="00C34CE6"/>
    <w:rsid w:val="00C34DF2"/>
    <w:rsid w:val="00C34F1B"/>
    <w:rsid w:val="00C34F3C"/>
    <w:rsid w:val="00C34F6E"/>
    <w:rsid w:val="00C34F8D"/>
    <w:rsid w:val="00C34FE7"/>
    <w:rsid w:val="00C350B5"/>
    <w:rsid w:val="00C3527E"/>
    <w:rsid w:val="00C35361"/>
    <w:rsid w:val="00C3551E"/>
    <w:rsid w:val="00C355FB"/>
    <w:rsid w:val="00C357BA"/>
    <w:rsid w:val="00C3591D"/>
    <w:rsid w:val="00C35AAC"/>
    <w:rsid w:val="00C35B41"/>
    <w:rsid w:val="00C35BE8"/>
    <w:rsid w:val="00C35CEC"/>
    <w:rsid w:val="00C35D42"/>
    <w:rsid w:val="00C35E94"/>
    <w:rsid w:val="00C35F23"/>
    <w:rsid w:val="00C35F7D"/>
    <w:rsid w:val="00C360F6"/>
    <w:rsid w:val="00C3623D"/>
    <w:rsid w:val="00C3632C"/>
    <w:rsid w:val="00C36386"/>
    <w:rsid w:val="00C36468"/>
    <w:rsid w:val="00C3652D"/>
    <w:rsid w:val="00C36618"/>
    <w:rsid w:val="00C3662F"/>
    <w:rsid w:val="00C3671F"/>
    <w:rsid w:val="00C36786"/>
    <w:rsid w:val="00C368B8"/>
    <w:rsid w:val="00C36926"/>
    <w:rsid w:val="00C369C8"/>
    <w:rsid w:val="00C36C6B"/>
    <w:rsid w:val="00C36D19"/>
    <w:rsid w:val="00C36D6F"/>
    <w:rsid w:val="00C36DD0"/>
    <w:rsid w:val="00C36E12"/>
    <w:rsid w:val="00C36F6C"/>
    <w:rsid w:val="00C36F71"/>
    <w:rsid w:val="00C36FC1"/>
    <w:rsid w:val="00C3709D"/>
    <w:rsid w:val="00C370E3"/>
    <w:rsid w:val="00C37227"/>
    <w:rsid w:val="00C37682"/>
    <w:rsid w:val="00C3772C"/>
    <w:rsid w:val="00C37836"/>
    <w:rsid w:val="00C3787E"/>
    <w:rsid w:val="00C378CC"/>
    <w:rsid w:val="00C378FF"/>
    <w:rsid w:val="00C37A82"/>
    <w:rsid w:val="00C37A8C"/>
    <w:rsid w:val="00C37B8F"/>
    <w:rsid w:val="00C37D12"/>
    <w:rsid w:val="00C37D3A"/>
    <w:rsid w:val="00C37D60"/>
    <w:rsid w:val="00C37DCE"/>
    <w:rsid w:val="00C37E33"/>
    <w:rsid w:val="00C37ED9"/>
    <w:rsid w:val="00C40026"/>
    <w:rsid w:val="00C4015D"/>
    <w:rsid w:val="00C401D7"/>
    <w:rsid w:val="00C4030D"/>
    <w:rsid w:val="00C4038F"/>
    <w:rsid w:val="00C40569"/>
    <w:rsid w:val="00C4062C"/>
    <w:rsid w:val="00C4064E"/>
    <w:rsid w:val="00C40663"/>
    <w:rsid w:val="00C406D5"/>
    <w:rsid w:val="00C4070D"/>
    <w:rsid w:val="00C4094E"/>
    <w:rsid w:val="00C4099E"/>
    <w:rsid w:val="00C40DE0"/>
    <w:rsid w:val="00C40F63"/>
    <w:rsid w:val="00C41088"/>
    <w:rsid w:val="00C41255"/>
    <w:rsid w:val="00C412A9"/>
    <w:rsid w:val="00C413A5"/>
    <w:rsid w:val="00C4150F"/>
    <w:rsid w:val="00C41549"/>
    <w:rsid w:val="00C41586"/>
    <w:rsid w:val="00C41682"/>
    <w:rsid w:val="00C419A4"/>
    <w:rsid w:val="00C41A5E"/>
    <w:rsid w:val="00C41C1C"/>
    <w:rsid w:val="00C41C77"/>
    <w:rsid w:val="00C41D40"/>
    <w:rsid w:val="00C41D5A"/>
    <w:rsid w:val="00C41DC0"/>
    <w:rsid w:val="00C41F85"/>
    <w:rsid w:val="00C41FD9"/>
    <w:rsid w:val="00C41FDE"/>
    <w:rsid w:val="00C4200E"/>
    <w:rsid w:val="00C42286"/>
    <w:rsid w:val="00C42306"/>
    <w:rsid w:val="00C423F8"/>
    <w:rsid w:val="00C42483"/>
    <w:rsid w:val="00C424CD"/>
    <w:rsid w:val="00C424DA"/>
    <w:rsid w:val="00C4250F"/>
    <w:rsid w:val="00C42527"/>
    <w:rsid w:val="00C42587"/>
    <w:rsid w:val="00C42987"/>
    <w:rsid w:val="00C42A4A"/>
    <w:rsid w:val="00C42C68"/>
    <w:rsid w:val="00C42CA5"/>
    <w:rsid w:val="00C42D76"/>
    <w:rsid w:val="00C42DD4"/>
    <w:rsid w:val="00C42E3E"/>
    <w:rsid w:val="00C430E8"/>
    <w:rsid w:val="00C43198"/>
    <w:rsid w:val="00C431CA"/>
    <w:rsid w:val="00C431EC"/>
    <w:rsid w:val="00C4332B"/>
    <w:rsid w:val="00C43478"/>
    <w:rsid w:val="00C435DA"/>
    <w:rsid w:val="00C43616"/>
    <w:rsid w:val="00C43643"/>
    <w:rsid w:val="00C43889"/>
    <w:rsid w:val="00C43959"/>
    <w:rsid w:val="00C439B0"/>
    <w:rsid w:val="00C439CB"/>
    <w:rsid w:val="00C43A07"/>
    <w:rsid w:val="00C43AC5"/>
    <w:rsid w:val="00C43C69"/>
    <w:rsid w:val="00C43CD2"/>
    <w:rsid w:val="00C43EB2"/>
    <w:rsid w:val="00C43ED3"/>
    <w:rsid w:val="00C43F5D"/>
    <w:rsid w:val="00C43F70"/>
    <w:rsid w:val="00C440B6"/>
    <w:rsid w:val="00C44135"/>
    <w:rsid w:val="00C441F6"/>
    <w:rsid w:val="00C44217"/>
    <w:rsid w:val="00C444A0"/>
    <w:rsid w:val="00C4451D"/>
    <w:rsid w:val="00C4453C"/>
    <w:rsid w:val="00C445EE"/>
    <w:rsid w:val="00C44773"/>
    <w:rsid w:val="00C447D4"/>
    <w:rsid w:val="00C447D7"/>
    <w:rsid w:val="00C44801"/>
    <w:rsid w:val="00C44822"/>
    <w:rsid w:val="00C4483D"/>
    <w:rsid w:val="00C44952"/>
    <w:rsid w:val="00C44A49"/>
    <w:rsid w:val="00C44B6B"/>
    <w:rsid w:val="00C44C89"/>
    <w:rsid w:val="00C44D51"/>
    <w:rsid w:val="00C44E03"/>
    <w:rsid w:val="00C44F12"/>
    <w:rsid w:val="00C44F90"/>
    <w:rsid w:val="00C450CB"/>
    <w:rsid w:val="00C4519F"/>
    <w:rsid w:val="00C451EF"/>
    <w:rsid w:val="00C454C9"/>
    <w:rsid w:val="00C454D4"/>
    <w:rsid w:val="00C45513"/>
    <w:rsid w:val="00C457D9"/>
    <w:rsid w:val="00C45827"/>
    <w:rsid w:val="00C4596A"/>
    <w:rsid w:val="00C45AAB"/>
    <w:rsid w:val="00C45ABE"/>
    <w:rsid w:val="00C45AE4"/>
    <w:rsid w:val="00C45B05"/>
    <w:rsid w:val="00C45BAE"/>
    <w:rsid w:val="00C45E19"/>
    <w:rsid w:val="00C45EFA"/>
    <w:rsid w:val="00C45F49"/>
    <w:rsid w:val="00C45F69"/>
    <w:rsid w:val="00C460A9"/>
    <w:rsid w:val="00C46127"/>
    <w:rsid w:val="00C46152"/>
    <w:rsid w:val="00C46209"/>
    <w:rsid w:val="00C462B5"/>
    <w:rsid w:val="00C463A8"/>
    <w:rsid w:val="00C4646A"/>
    <w:rsid w:val="00C464E5"/>
    <w:rsid w:val="00C46501"/>
    <w:rsid w:val="00C465C0"/>
    <w:rsid w:val="00C46632"/>
    <w:rsid w:val="00C46796"/>
    <w:rsid w:val="00C467F9"/>
    <w:rsid w:val="00C468B7"/>
    <w:rsid w:val="00C46900"/>
    <w:rsid w:val="00C46B8A"/>
    <w:rsid w:val="00C46BD1"/>
    <w:rsid w:val="00C46BF8"/>
    <w:rsid w:val="00C46E07"/>
    <w:rsid w:val="00C46E4B"/>
    <w:rsid w:val="00C46E7D"/>
    <w:rsid w:val="00C46EE7"/>
    <w:rsid w:val="00C46FA7"/>
    <w:rsid w:val="00C46FB9"/>
    <w:rsid w:val="00C4718A"/>
    <w:rsid w:val="00C471C9"/>
    <w:rsid w:val="00C47221"/>
    <w:rsid w:val="00C4722E"/>
    <w:rsid w:val="00C4727E"/>
    <w:rsid w:val="00C472D5"/>
    <w:rsid w:val="00C47322"/>
    <w:rsid w:val="00C474DE"/>
    <w:rsid w:val="00C474FD"/>
    <w:rsid w:val="00C47509"/>
    <w:rsid w:val="00C4774B"/>
    <w:rsid w:val="00C47A8C"/>
    <w:rsid w:val="00C47C55"/>
    <w:rsid w:val="00C47CEB"/>
    <w:rsid w:val="00C47F0A"/>
    <w:rsid w:val="00C47F3B"/>
    <w:rsid w:val="00C500D7"/>
    <w:rsid w:val="00C5011D"/>
    <w:rsid w:val="00C50237"/>
    <w:rsid w:val="00C50254"/>
    <w:rsid w:val="00C5048D"/>
    <w:rsid w:val="00C504CA"/>
    <w:rsid w:val="00C50515"/>
    <w:rsid w:val="00C505AB"/>
    <w:rsid w:val="00C50778"/>
    <w:rsid w:val="00C50892"/>
    <w:rsid w:val="00C508B9"/>
    <w:rsid w:val="00C50914"/>
    <w:rsid w:val="00C50AEF"/>
    <w:rsid w:val="00C50B8A"/>
    <w:rsid w:val="00C50BD4"/>
    <w:rsid w:val="00C50CFD"/>
    <w:rsid w:val="00C50D29"/>
    <w:rsid w:val="00C50D9E"/>
    <w:rsid w:val="00C50DAC"/>
    <w:rsid w:val="00C5106A"/>
    <w:rsid w:val="00C51080"/>
    <w:rsid w:val="00C5109D"/>
    <w:rsid w:val="00C5117C"/>
    <w:rsid w:val="00C51201"/>
    <w:rsid w:val="00C51559"/>
    <w:rsid w:val="00C51582"/>
    <w:rsid w:val="00C515CA"/>
    <w:rsid w:val="00C5165F"/>
    <w:rsid w:val="00C518E9"/>
    <w:rsid w:val="00C51996"/>
    <w:rsid w:val="00C519D1"/>
    <w:rsid w:val="00C51A03"/>
    <w:rsid w:val="00C51D15"/>
    <w:rsid w:val="00C51DC0"/>
    <w:rsid w:val="00C5200C"/>
    <w:rsid w:val="00C52069"/>
    <w:rsid w:val="00C52164"/>
    <w:rsid w:val="00C522A0"/>
    <w:rsid w:val="00C522C8"/>
    <w:rsid w:val="00C52320"/>
    <w:rsid w:val="00C5239E"/>
    <w:rsid w:val="00C523D6"/>
    <w:rsid w:val="00C52422"/>
    <w:rsid w:val="00C52529"/>
    <w:rsid w:val="00C52813"/>
    <w:rsid w:val="00C528B4"/>
    <w:rsid w:val="00C528C6"/>
    <w:rsid w:val="00C528CF"/>
    <w:rsid w:val="00C52942"/>
    <w:rsid w:val="00C529A7"/>
    <w:rsid w:val="00C529A9"/>
    <w:rsid w:val="00C52A67"/>
    <w:rsid w:val="00C52B93"/>
    <w:rsid w:val="00C52C79"/>
    <w:rsid w:val="00C52D21"/>
    <w:rsid w:val="00C52DA1"/>
    <w:rsid w:val="00C52E6E"/>
    <w:rsid w:val="00C52EFF"/>
    <w:rsid w:val="00C530B6"/>
    <w:rsid w:val="00C5315E"/>
    <w:rsid w:val="00C53173"/>
    <w:rsid w:val="00C53278"/>
    <w:rsid w:val="00C53556"/>
    <w:rsid w:val="00C5362A"/>
    <w:rsid w:val="00C536FF"/>
    <w:rsid w:val="00C538B0"/>
    <w:rsid w:val="00C538EF"/>
    <w:rsid w:val="00C53962"/>
    <w:rsid w:val="00C53969"/>
    <w:rsid w:val="00C53D50"/>
    <w:rsid w:val="00C53DCD"/>
    <w:rsid w:val="00C53F0B"/>
    <w:rsid w:val="00C53F44"/>
    <w:rsid w:val="00C541E6"/>
    <w:rsid w:val="00C5421F"/>
    <w:rsid w:val="00C54260"/>
    <w:rsid w:val="00C54367"/>
    <w:rsid w:val="00C54456"/>
    <w:rsid w:val="00C544DA"/>
    <w:rsid w:val="00C54592"/>
    <w:rsid w:val="00C545E4"/>
    <w:rsid w:val="00C54711"/>
    <w:rsid w:val="00C54740"/>
    <w:rsid w:val="00C54886"/>
    <w:rsid w:val="00C5497D"/>
    <w:rsid w:val="00C54BC5"/>
    <w:rsid w:val="00C54DBF"/>
    <w:rsid w:val="00C551B3"/>
    <w:rsid w:val="00C55262"/>
    <w:rsid w:val="00C55268"/>
    <w:rsid w:val="00C5536B"/>
    <w:rsid w:val="00C553A4"/>
    <w:rsid w:val="00C55467"/>
    <w:rsid w:val="00C554B5"/>
    <w:rsid w:val="00C554E2"/>
    <w:rsid w:val="00C556A4"/>
    <w:rsid w:val="00C55757"/>
    <w:rsid w:val="00C55790"/>
    <w:rsid w:val="00C55829"/>
    <w:rsid w:val="00C55846"/>
    <w:rsid w:val="00C55852"/>
    <w:rsid w:val="00C559B7"/>
    <w:rsid w:val="00C55AA2"/>
    <w:rsid w:val="00C55AA7"/>
    <w:rsid w:val="00C55AD1"/>
    <w:rsid w:val="00C55B03"/>
    <w:rsid w:val="00C55B97"/>
    <w:rsid w:val="00C55BE1"/>
    <w:rsid w:val="00C55D15"/>
    <w:rsid w:val="00C55DFA"/>
    <w:rsid w:val="00C56000"/>
    <w:rsid w:val="00C56046"/>
    <w:rsid w:val="00C56127"/>
    <w:rsid w:val="00C5614E"/>
    <w:rsid w:val="00C5618E"/>
    <w:rsid w:val="00C561BE"/>
    <w:rsid w:val="00C561EC"/>
    <w:rsid w:val="00C562B4"/>
    <w:rsid w:val="00C562DF"/>
    <w:rsid w:val="00C562E5"/>
    <w:rsid w:val="00C562EA"/>
    <w:rsid w:val="00C5635A"/>
    <w:rsid w:val="00C5637D"/>
    <w:rsid w:val="00C56593"/>
    <w:rsid w:val="00C565BF"/>
    <w:rsid w:val="00C56602"/>
    <w:rsid w:val="00C5660E"/>
    <w:rsid w:val="00C5665C"/>
    <w:rsid w:val="00C566DC"/>
    <w:rsid w:val="00C56978"/>
    <w:rsid w:val="00C5697D"/>
    <w:rsid w:val="00C5697E"/>
    <w:rsid w:val="00C569A1"/>
    <w:rsid w:val="00C56B31"/>
    <w:rsid w:val="00C56C1A"/>
    <w:rsid w:val="00C56D1E"/>
    <w:rsid w:val="00C56E53"/>
    <w:rsid w:val="00C56E58"/>
    <w:rsid w:val="00C56EB2"/>
    <w:rsid w:val="00C56F8D"/>
    <w:rsid w:val="00C56FAC"/>
    <w:rsid w:val="00C5715B"/>
    <w:rsid w:val="00C57230"/>
    <w:rsid w:val="00C573F8"/>
    <w:rsid w:val="00C574A7"/>
    <w:rsid w:val="00C57588"/>
    <w:rsid w:val="00C5770F"/>
    <w:rsid w:val="00C5772A"/>
    <w:rsid w:val="00C578FE"/>
    <w:rsid w:val="00C5794A"/>
    <w:rsid w:val="00C579C3"/>
    <w:rsid w:val="00C57B2A"/>
    <w:rsid w:val="00C57C7D"/>
    <w:rsid w:val="00C57CFB"/>
    <w:rsid w:val="00C57DA7"/>
    <w:rsid w:val="00C57EBC"/>
    <w:rsid w:val="00C57F8D"/>
    <w:rsid w:val="00C57FC4"/>
    <w:rsid w:val="00C60072"/>
    <w:rsid w:val="00C6014C"/>
    <w:rsid w:val="00C601E3"/>
    <w:rsid w:val="00C60258"/>
    <w:rsid w:val="00C60292"/>
    <w:rsid w:val="00C60309"/>
    <w:rsid w:val="00C6030A"/>
    <w:rsid w:val="00C60382"/>
    <w:rsid w:val="00C60396"/>
    <w:rsid w:val="00C604FE"/>
    <w:rsid w:val="00C60680"/>
    <w:rsid w:val="00C6069A"/>
    <w:rsid w:val="00C606CF"/>
    <w:rsid w:val="00C6070A"/>
    <w:rsid w:val="00C6093B"/>
    <w:rsid w:val="00C60973"/>
    <w:rsid w:val="00C60991"/>
    <w:rsid w:val="00C60A3E"/>
    <w:rsid w:val="00C60AD9"/>
    <w:rsid w:val="00C60C42"/>
    <w:rsid w:val="00C60F95"/>
    <w:rsid w:val="00C610D7"/>
    <w:rsid w:val="00C6129B"/>
    <w:rsid w:val="00C612E3"/>
    <w:rsid w:val="00C61333"/>
    <w:rsid w:val="00C61497"/>
    <w:rsid w:val="00C614F0"/>
    <w:rsid w:val="00C6152C"/>
    <w:rsid w:val="00C615F3"/>
    <w:rsid w:val="00C6160B"/>
    <w:rsid w:val="00C61662"/>
    <w:rsid w:val="00C61758"/>
    <w:rsid w:val="00C61839"/>
    <w:rsid w:val="00C618D5"/>
    <w:rsid w:val="00C61916"/>
    <w:rsid w:val="00C6197D"/>
    <w:rsid w:val="00C61A0B"/>
    <w:rsid w:val="00C61A2B"/>
    <w:rsid w:val="00C61AF2"/>
    <w:rsid w:val="00C61B2F"/>
    <w:rsid w:val="00C61B55"/>
    <w:rsid w:val="00C61B99"/>
    <w:rsid w:val="00C61CAB"/>
    <w:rsid w:val="00C61D68"/>
    <w:rsid w:val="00C61DB3"/>
    <w:rsid w:val="00C61EEB"/>
    <w:rsid w:val="00C6224D"/>
    <w:rsid w:val="00C62314"/>
    <w:rsid w:val="00C623EC"/>
    <w:rsid w:val="00C6240B"/>
    <w:rsid w:val="00C6241E"/>
    <w:rsid w:val="00C62466"/>
    <w:rsid w:val="00C6259D"/>
    <w:rsid w:val="00C625BE"/>
    <w:rsid w:val="00C625D4"/>
    <w:rsid w:val="00C6264E"/>
    <w:rsid w:val="00C626A2"/>
    <w:rsid w:val="00C626E7"/>
    <w:rsid w:val="00C626FD"/>
    <w:rsid w:val="00C6279C"/>
    <w:rsid w:val="00C628A5"/>
    <w:rsid w:val="00C62A08"/>
    <w:rsid w:val="00C62A2E"/>
    <w:rsid w:val="00C62A9F"/>
    <w:rsid w:val="00C62BED"/>
    <w:rsid w:val="00C62C44"/>
    <w:rsid w:val="00C63090"/>
    <w:rsid w:val="00C6309E"/>
    <w:rsid w:val="00C63194"/>
    <w:rsid w:val="00C63307"/>
    <w:rsid w:val="00C6365A"/>
    <w:rsid w:val="00C6374B"/>
    <w:rsid w:val="00C637E1"/>
    <w:rsid w:val="00C63814"/>
    <w:rsid w:val="00C63870"/>
    <w:rsid w:val="00C638A7"/>
    <w:rsid w:val="00C63964"/>
    <w:rsid w:val="00C63ACD"/>
    <w:rsid w:val="00C63B2E"/>
    <w:rsid w:val="00C63B36"/>
    <w:rsid w:val="00C63B5E"/>
    <w:rsid w:val="00C63C59"/>
    <w:rsid w:val="00C63E9D"/>
    <w:rsid w:val="00C63EED"/>
    <w:rsid w:val="00C63F11"/>
    <w:rsid w:val="00C63FF1"/>
    <w:rsid w:val="00C641BD"/>
    <w:rsid w:val="00C64219"/>
    <w:rsid w:val="00C6428B"/>
    <w:rsid w:val="00C6428E"/>
    <w:rsid w:val="00C6429C"/>
    <w:rsid w:val="00C642CE"/>
    <w:rsid w:val="00C642FC"/>
    <w:rsid w:val="00C64320"/>
    <w:rsid w:val="00C64382"/>
    <w:rsid w:val="00C643B6"/>
    <w:rsid w:val="00C64469"/>
    <w:rsid w:val="00C644E4"/>
    <w:rsid w:val="00C64554"/>
    <w:rsid w:val="00C64753"/>
    <w:rsid w:val="00C64819"/>
    <w:rsid w:val="00C649A1"/>
    <w:rsid w:val="00C64AF0"/>
    <w:rsid w:val="00C64DB2"/>
    <w:rsid w:val="00C64E43"/>
    <w:rsid w:val="00C64E77"/>
    <w:rsid w:val="00C65091"/>
    <w:rsid w:val="00C65092"/>
    <w:rsid w:val="00C651B4"/>
    <w:rsid w:val="00C65205"/>
    <w:rsid w:val="00C6540C"/>
    <w:rsid w:val="00C65414"/>
    <w:rsid w:val="00C65490"/>
    <w:rsid w:val="00C6549E"/>
    <w:rsid w:val="00C65600"/>
    <w:rsid w:val="00C65668"/>
    <w:rsid w:val="00C6574E"/>
    <w:rsid w:val="00C65804"/>
    <w:rsid w:val="00C65958"/>
    <w:rsid w:val="00C65A73"/>
    <w:rsid w:val="00C65B96"/>
    <w:rsid w:val="00C65C1A"/>
    <w:rsid w:val="00C65C45"/>
    <w:rsid w:val="00C65CA7"/>
    <w:rsid w:val="00C65CDA"/>
    <w:rsid w:val="00C65D12"/>
    <w:rsid w:val="00C65D7D"/>
    <w:rsid w:val="00C65DCD"/>
    <w:rsid w:val="00C65E3A"/>
    <w:rsid w:val="00C65F96"/>
    <w:rsid w:val="00C65FA6"/>
    <w:rsid w:val="00C65FC8"/>
    <w:rsid w:val="00C6600D"/>
    <w:rsid w:val="00C660F5"/>
    <w:rsid w:val="00C6618C"/>
    <w:rsid w:val="00C66352"/>
    <w:rsid w:val="00C66366"/>
    <w:rsid w:val="00C6644F"/>
    <w:rsid w:val="00C66481"/>
    <w:rsid w:val="00C664B2"/>
    <w:rsid w:val="00C6665D"/>
    <w:rsid w:val="00C666D8"/>
    <w:rsid w:val="00C66714"/>
    <w:rsid w:val="00C6676B"/>
    <w:rsid w:val="00C669E5"/>
    <w:rsid w:val="00C66ACA"/>
    <w:rsid w:val="00C66BA0"/>
    <w:rsid w:val="00C66BED"/>
    <w:rsid w:val="00C66C12"/>
    <w:rsid w:val="00C66C42"/>
    <w:rsid w:val="00C66D84"/>
    <w:rsid w:val="00C66E53"/>
    <w:rsid w:val="00C66ECC"/>
    <w:rsid w:val="00C66FA2"/>
    <w:rsid w:val="00C66FD8"/>
    <w:rsid w:val="00C671C7"/>
    <w:rsid w:val="00C67303"/>
    <w:rsid w:val="00C6731E"/>
    <w:rsid w:val="00C67356"/>
    <w:rsid w:val="00C67396"/>
    <w:rsid w:val="00C6750B"/>
    <w:rsid w:val="00C67519"/>
    <w:rsid w:val="00C67635"/>
    <w:rsid w:val="00C676E0"/>
    <w:rsid w:val="00C6772C"/>
    <w:rsid w:val="00C67740"/>
    <w:rsid w:val="00C677E2"/>
    <w:rsid w:val="00C67803"/>
    <w:rsid w:val="00C67828"/>
    <w:rsid w:val="00C6788D"/>
    <w:rsid w:val="00C678D0"/>
    <w:rsid w:val="00C67B19"/>
    <w:rsid w:val="00C67B1C"/>
    <w:rsid w:val="00C67B4A"/>
    <w:rsid w:val="00C67CB8"/>
    <w:rsid w:val="00C67CEE"/>
    <w:rsid w:val="00C67E6E"/>
    <w:rsid w:val="00C67E79"/>
    <w:rsid w:val="00C67EC6"/>
    <w:rsid w:val="00C67FAA"/>
    <w:rsid w:val="00C700A3"/>
    <w:rsid w:val="00C700AA"/>
    <w:rsid w:val="00C70117"/>
    <w:rsid w:val="00C701A3"/>
    <w:rsid w:val="00C701A4"/>
    <w:rsid w:val="00C70409"/>
    <w:rsid w:val="00C704C5"/>
    <w:rsid w:val="00C704F2"/>
    <w:rsid w:val="00C70521"/>
    <w:rsid w:val="00C70663"/>
    <w:rsid w:val="00C7067A"/>
    <w:rsid w:val="00C7072D"/>
    <w:rsid w:val="00C70794"/>
    <w:rsid w:val="00C7079D"/>
    <w:rsid w:val="00C707B3"/>
    <w:rsid w:val="00C707D2"/>
    <w:rsid w:val="00C708F5"/>
    <w:rsid w:val="00C70929"/>
    <w:rsid w:val="00C70930"/>
    <w:rsid w:val="00C709DB"/>
    <w:rsid w:val="00C70C46"/>
    <w:rsid w:val="00C70E89"/>
    <w:rsid w:val="00C70FF7"/>
    <w:rsid w:val="00C71002"/>
    <w:rsid w:val="00C710E1"/>
    <w:rsid w:val="00C71143"/>
    <w:rsid w:val="00C712C2"/>
    <w:rsid w:val="00C714A1"/>
    <w:rsid w:val="00C7153C"/>
    <w:rsid w:val="00C7162C"/>
    <w:rsid w:val="00C71681"/>
    <w:rsid w:val="00C716A5"/>
    <w:rsid w:val="00C716BC"/>
    <w:rsid w:val="00C716EC"/>
    <w:rsid w:val="00C717C5"/>
    <w:rsid w:val="00C718DC"/>
    <w:rsid w:val="00C719B0"/>
    <w:rsid w:val="00C71AAA"/>
    <w:rsid w:val="00C71D6E"/>
    <w:rsid w:val="00C71DD3"/>
    <w:rsid w:val="00C71FB0"/>
    <w:rsid w:val="00C721CB"/>
    <w:rsid w:val="00C72325"/>
    <w:rsid w:val="00C7232E"/>
    <w:rsid w:val="00C723E1"/>
    <w:rsid w:val="00C72404"/>
    <w:rsid w:val="00C72487"/>
    <w:rsid w:val="00C724B3"/>
    <w:rsid w:val="00C72552"/>
    <w:rsid w:val="00C72701"/>
    <w:rsid w:val="00C7274F"/>
    <w:rsid w:val="00C727B3"/>
    <w:rsid w:val="00C7291E"/>
    <w:rsid w:val="00C72ACB"/>
    <w:rsid w:val="00C72AF1"/>
    <w:rsid w:val="00C72C4A"/>
    <w:rsid w:val="00C72D1C"/>
    <w:rsid w:val="00C72D22"/>
    <w:rsid w:val="00C72E0E"/>
    <w:rsid w:val="00C72F2B"/>
    <w:rsid w:val="00C72FF2"/>
    <w:rsid w:val="00C73390"/>
    <w:rsid w:val="00C73421"/>
    <w:rsid w:val="00C7347A"/>
    <w:rsid w:val="00C735F4"/>
    <w:rsid w:val="00C73649"/>
    <w:rsid w:val="00C73722"/>
    <w:rsid w:val="00C737C8"/>
    <w:rsid w:val="00C7385F"/>
    <w:rsid w:val="00C738CC"/>
    <w:rsid w:val="00C7399B"/>
    <w:rsid w:val="00C73B68"/>
    <w:rsid w:val="00C73C9A"/>
    <w:rsid w:val="00C73D01"/>
    <w:rsid w:val="00C73D70"/>
    <w:rsid w:val="00C73E22"/>
    <w:rsid w:val="00C73E33"/>
    <w:rsid w:val="00C73E9F"/>
    <w:rsid w:val="00C73F24"/>
    <w:rsid w:val="00C73FB1"/>
    <w:rsid w:val="00C73FBA"/>
    <w:rsid w:val="00C74065"/>
    <w:rsid w:val="00C7436C"/>
    <w:rsid w:val="00C746D3"/>
    <w:rsid w:val="00C746FA"/>
    <w:rsid w:val="00C74868"/>
    <w:rsid w:val="00C7490F"/>
    <w:rsid w:val="00C749DD"/>
    <w:rsid w:val="00C749E9"/>
    <w:rsid w:val="00C74A69"/>
    <w:rsid w:val="00C74B01"/>
    <w:rsid w:val="00C74BE2"/>
    <w:rsid w:val="00C74D5B"/>
    <w:rsid w:val="00C74E54"/>
    <w:rsid w:val="00C7501D"/>
    <w:rsid w:val="00C7508D"/>
    <w:rsid w:val="00C75113"/>
    <w:rsid w:val="00C7518E"/>
    <w:rsid w:val="00C752A9"/>
    <w:rsid w:val="00C75419"/>
    <w:rsid w:val="00C754A3"/>
    <w:rsid w:val="00C75584"/>
    <w:rsid w:val="00C755AA"/>
    <w:rsid w:val="00C75697"/>
    <w:rsid w:val="00C75740"/>
    <w:rsid w:val="00C75799"/>
    <w:rsid w:val="00C75834"/>
    <w:rsid w:val="00C7596A"/>
    <w:rsid w:val="00C75A3D"/>
    <w:rsid w:val="00C75A6D"/>
    <w:rsid w:val="00C75AC3"/>
    <w:rsid w:val="00C75CB8"/>
    <w:rsid w:val="00C75D1A"/>
    <w:rsid w:val="00C75D96"/>
    <w:rsid w:val="00C75D9B"/>
    <w:rsid w:val="00C75E89"/>
    <w:rsid w:val="00C75F98"/>
    <w:rsid w:val="00C75FEF"/>
    <w:rsid w:val="00C75FF7"/>
    <w:rsid w:val="00C760EA"/>
    <w:rsid w:val="00C7615F"/>
    <w:rsid w:val="00C765C3"/>
    <w:rsid w:val="00C76625"/>
    <w:rsid w:val="00C76777"/>
    <w:rsid w:val="00C767AE"/>
    <w:rsid w:val="00C76B0B"/>
    <w:rsid w:val="00C76D79"/>
    <w:rsid w:val="00C76FAA"/>
    <w:rsid w:val="00C76FC1"/>
    <w:rsid w:val="00C770DF"/>
    <w:rsid w:val="00C772C8"/>
    <w:rsid w:val="00C7733E"/>
    <w:rsid w:val="00C773AB"/>
    <w:rsid w:val="00C773D0"/>
    <w:rsid w:val="00C7753A"/>
    <w:rsid w:val="00C776CB"/>
    <w:rsid w:val="00C77702"/>
    <w:rsid w:val="00C777DA"/>
    <w:rsid w:val="00C7787F"/>
    <w:rsid w:val="00C778AD"/>
    <w:rsid w:val="00C77903"/>
    <w:rsid w:val="00C77904"/>
    <w:rsid w:val="00C77928"/>
    <w:rsid w:val="00C7796A"/>
    <w:rsid w:val="00C77980"/>
    <w:rsid w:val="00C77AEA"/>
    <w:rsid w:val="00C77B34"/>
    <w:rsid w:val="00C77C7B"/>
    <w:rsid w:val="00C77E1C"/>
    <w:rsid w:val="00C77E44"/>
    <w:rsid w:val="00C80131"/>
    <w:rsid w:val="00C8016C"/>
    <w:rsid w:val="00C80201"/>
    <w:rsid w:val="00C8039B"/>
    <w:rsid w:val="00C8041C"/>
    <w:rsid w:val="00C80424"/>
    <w:rsid w:val="00C8045C"/>
    <w:rsid w:val="00C80461"/>
    <w:rsid w:val="00C805B8"/>
    <w:rsid w:val="00C80676"/>
    <w:rsid w:val="00C806D1"/>
    <w:rsid w:val="00C80750"/>
    <w:rsid w:val="00C80762"/>
    <w:rsid w:val="00C8077F"/>
    <w:rsid w:val="00C80959"/>
    <w:rsid w:val="00C80A3B"/>
    <w:rsid w:val="00C80A93"/>
    <w:rsid w:val="00C80AFD"/>
    <w:rsid w:val="00C80B00"/>
    <w:rsid w:val="00C80BC8"/>
    <w:rsid w:val="00C80D1B"/>
    <w:rsid w:val="00C80D3A"/>
    <w:rsid w:val="00C80DBC"/>
    <w:rsid w:val="00C80E02"/>
    <w:rsid w:val="00C80E17"/>
    <w:rsid w:val="00C80F7E"/>
    <w:rsid w:val="00C8114A"/>
    <w:rsid w:val="00C81285"/>
    <w:rsid w:val="00C812B9"/>
    <w:rsid w:val="00C812D2"/>
    <w:rsid w:val="00C812E0"/>
    <w:rsid w:val="00C8133A"/>
    <w:rsid w:val="00C81370"/>
    <w:rsid w:val="00C813B8"/>
    <w:rsid w:val="00C81410"/>
    <w:rsid w:val="00C8142D"/>
    <w:rsid w:val="00C81455"/>
    <w:rsid w:val="00C81550"/>
    <w:rsid w:val="00C81629"/>
    <w:rsid w:val="00C81650"/>
    <w:rsid w:val="00C816D6"/>
    <w:rsid w:val="00C817FA"/>
    <w:rsid w:val="00C81813"/>
    <w:rsid w:val="00C8194A"/>
    <w:rsid w:val="00C819E9"/>
    <w:rsid w:val="00C81A00"/>
    <w:rsid w:val="00C81A5C"/>
    <w:rsid w:val="00C81AB5"/>
    <w:rsid w:val="00C81B05"/>
    <w:rsid w:val="00C81B8A"/>
    <w:rsid w:val="00C81B9F"/>
    <w:rsid w:val="00C81BC3"/>
    <w:rsid w:val="00C81C34"/>
    <w:rsid w:val="00C81DF8"/>
    <w:rsid w:val="00C81E05"/>
    <w:rsid w:val="00C81EED"/>
    <w:rsid w:val="00C81FE4"/>
    <w:rsid w:val="00C81FF0"/>
    <w:rsid w:val="00C82074"/>
    <w:rsid w:val="00C82281"/>
    <w:rsid w:val="00C82388"/>
    <w:rsid w:val="00C82469"/>
    <w:rsid w:val="00C8246D"/>
    <w:rsid w:val="00C824F9"/>
    <w:rsid w:val="00C826CD"/>
    <w:rsid w:val="00C8270F"/>
    <w:rsid w:val="00C827E5"/>
    <w:rsid w:val="00C82807"/>
    <w:rsid w:val="00C828B6"/>
    <w:rsid w:val="00C82A57"/>
    <w:rsid w:val="00C82C41"/>
    <w:rsid w:val="00C82CE5"/>
    <w:rsid w:val="00C82CF7"/>
    <w:rsid w:val="00C82D39"/>
    <w:rsid w:val="00C82D67"/>
    <w:rsid w:val="00C82E31"/>
    <w:rsid w:val="00C82F9A"/>
    <w:rsid w:val="00C8319E"/>
    <w:rsid w:val="00C831AF"/>
    <w:rsid w:val="00C831EF"/>
    <w:rsid w:val="00C833F8"/>
    <w:rsid w:val="00C835B0"/>
    <w:rsid w:val="00C8369F"/>
    <w:rsid w:val="00C837A9"/>
    <w:rsid w:val="00C83A56"/>
    <w:rsid w:val="00C83B0B"/>
    <w:rsid w:val="00C83B1D"/>
    <w:rsid w:val="00C83C01"/>
    <w:rsid w:val="00C83ED0"/>
    <w:rsid w:val="00C83F32"/>
    <w:rsid w:val="00C83F3C"/>
    <w:rsid w:val="00C83F75"/>
    <w:rsid w:val="00C83FAC"/>
    <w:rsid w:val="00C840D8"/>
    <w:rsid w:val="00C841D6"/>
    <w:rsid w:val="00C841ED"/>
    <w:rsid w:val="00C8420F"/>
    <w:rsid w:val="00C842E2"/>
    <w:rsid w:val="00C8430C"/>
    <w:rsid w:val="00C8441A"/>
    <w:rsid w:val="00C844BF"/>
    <w:rsid w:val="00C84553"/>
    <w:rsid w:val="00C84568"/>
    <w:rsid w:val="00C846D8"/>
    <w:rsid w:val="00C8479F"/>
    <w:rsid w:val="00C847D0"/>
    <w:rsid w:val="00C847E4"/>
    <w:rsid w:val="00C848F2"/>
    <w:rsid w:val="00C84C94"/>
    <w:rsid w:val="00C84CF4"/>
    <w:rsid w:val="00C84E99"/>
    <w:rsid w:val="00C8507B"/>
    <w:rsid w:val="00C85096"/>
    <w:rsid w:val="00C851A0"/>
    <w:rsid w:val="00C85203"/>
    <w:rsid w:val="00C85211"/>
    <w:rsid w:val="00C854F5"/>
    <w:rsid w:val="00C85641"/>
    <w:rsid w:val="00C85678"/>
    <w:rsid w:val="00C85752"/>
    <w:rsid w:val="00C858AE"/>
    <w:rsid w:val="00C85964"/>
    <w:rsid w:val="00C85A62"/>
    <w:rsid w:val="00C85B8C"/>
    <w:rsid w:val="00C85B8E"/>
    <w:rsid w:val="00C85F03"/>
    <w:rsid w:val="00C861AA"/>
    <w:rsid w:val="00C861D0"/>
    <w:rsid w:val="00C861F6"/>
    <w:rsid w:val="00C861FA"/>
    <w:rsid w:val="00C86217"/>
    <w:rsid w:val="00C862F8"/>
    <w:rsid w:val="00C86416"/>
    <w:rsid w:val="00C864B1"/>
    <w:rsid w:val="00C866EC"/>
    <w:rsid w:val="00C86870"/>
    <w:rsid w:val="00C868A3"/>
    <w:rsid w:val="00C86B15"/>
    <w:rsid w:val="00C86BB9"/>
    <w:rsid w:val="00C86CC6"/>
    <w:rsid w:val="00C86CC8"/>
    <w:rsid w:val="00C86D25"/>
    <w:rsid w:val="00C86FF5"/>
    <w:rsid w:val="00C87032"/>
    <w:rsid w:val="00C87056"/>
    <w:rsid w:val="00C8713A"/>
    <w:rsid w:val="00C8722A"/>
    <w:rsid w:val="00C8735D"/>
    <w:rsid w:val="00C87363"/>
    <w:rsid w:val="00C87385"/>
    <w:rsid w:val="00C873E2"/>
    <w:rsid w:val="00C87487"/>
    <w:rsid w:val="00C875DC"/>
    <w:rsid w:val="00C8768C"/>
    <w:rsid w:val="00C876A2"/>
    <w:rsid w:val="00C876F0"/>
    <w:rsid w:val="00C87828"/>
    <w:rsid w:val="00C87862"/>
    <w:rsid w:val="00C87899"/>
    <w:rsid w:val="00C8789F"/>
    <w:rsid w:val="00C879E1"/>
    <w:rsid w:val="00C87A8C"/>
    <w:rsid w:val="00C87B69"/>
    <w:rsid w:val="00C87BA7"/>
    <w:rsid w:val="00C87C61"/>
    <w:rsid w:val="00C87CF9"/>
    <w:rsid w:val="00C87D74"/>
    <w:rsid w:val="00C87DD5"/>
    <w:rsid w:val="00C9008D"/>
    <w:rsid w:val="00C900E4"/>
    <w:rsid w:val="00C90116"/>
    <w:rsid w:val="00C902B6"/>
    <w:rsid w:val="00C905F4"/>
    <w:rsid w:val="00C90681"/>
    <w:rsid w:val="00C906C1"/>
    <w:rsid w:val="00C906D2"/>
    <w:rsid w:val="00C90768"/>
    <w:rsid w:val="00C9086C"/>
    <w:rsid w:val="00C90A12"/>
    <w:rsid w:val="00C90A23"/>
    <w:rsid w:val="00C90BF6"/>
    <w:rsid w:val="00C90BFA"/>
    <w:rsid w:val="00C90E28"/>
    <w:rsid w:val="00C90E98"/>
    <w:rsid w:val="00C90FA9"/>
    <w:rsid w:val="00C90FAF"/>
    <w:rsid w:val="00C91039"/>
    <w:rsid w:val="00C91049"/>
    <w:rsid w:val="00C9104D"/>
    <w:rsid w:val="00C9121E"/>
    <w:rsid w:val="00C91267"/>
    <w:rsid w:val="00C9144E"/>
    <w:rsid w:val="00C918FE"/>
    <w:rsid w:val="00C9190C"/>
    <w:rsid w:val="00C919D1"/>
    <w:rsid w:val="00C91C56"/>
    <w:rsid w:val="00C91CF9"/>
    <w:rsid w:val="00C91D0B"/>
    <w:rsid w:val="00C91E60"/>
    <w:rsid w:val="00C91EC8"/>
    <w:rsid w:val="00C92112"/>
    <w:rsid w:val="00C92273"/>
    <w:rsid w:val="00C92483"/>
    <w:rsid w:val="00C9249D"/>
    <w:rsid w:val="00C925A9"/>
    <w:rsid w:val="00C9262A"/>
    <w:rsid w:val="00C92779"/>
    <w:rsid w:val="00C928CB"/>
    <w:rsid w:val="00C92958"/>
    <w:rsid w:val="00C92A7B"/>
    <w:rsid w:val="00C92A7D"/>
    <w:rsid w:val="00C92B73"/>
    <w:rsid w:val="00C92C21"/>
    <w:rsid w:val="00C92E03"/>
    <w:rsid w:val="00C92E13"/>
    <w:rsid w:val="00C92E41"/>
    <w:rsid w:val="00C9302C"/>
    <w:rsid w:val="00C93059"/>
    <w:rsid w:val="00C93173"/>
    <w:rsid w:val="00C9317F"/>
    <w:rsid w:val="00C93331"/>
    <w:rsid w:val="00C93417"/>
    <w:rsid w:val="00C9342F"/>
    <w:rsid w:val="00C934B9"/>
    <w:rsid w:val="00C93564"/>
    <w:rsid w:val="00C9375F"/>
    <w:rsid w:val="00C937CE"/>
    <w:rsid w:val="00C937D7"/>
    <w:rsid w:val="00C93861"/>
    <w:rsid w:val="00C938D8"/>
    <w:rsid w:val="00C93BF3"/>
    <w:rsid w:val="00C93C0F"/>
    <w:rsid w:val="00C93CAD"/>
    <w:rsid w:val="00C93F58"/>
    <w:rsid w:val="00C94007"/>
    <w:rsid w:val="00C9418C"/>
    <w:rsid w:val="00C9447F"/>
    <w:rsid w:val="00C94492"/>
    <w:rsid w:val="00C94761"/>
    <w:rsid w:val="00C9479E"/>
    <w:rsid w:val="00C9483C"/>
    <w:rsid w:val="00C94846"/>
    <w:rsid w:val="00C9493E"/>
    <w:rsid w:val="00C94A2E"/>
    <w:rsid w:val="00C94BEB"/>
    <w:rsid w:val="00C94C25"/>
    <w:rsid w:val="00C94C89"/>
    <w:rsid w:val="00C94CC7"/>
    <w:rsid w:val="00C94E0E"/>
    <w:rsid w:val="00C94E3B"/>
    <w:rsid w:val="00C94E5C"/>
    <w:rsid w:val="00C9505C"/>
    <w:rsid w:val="00C95203"/>
    <w:rsid w:val="00C9538C"/>
    <w:rsid w:val="00C953EA"/>
    <w:rsid w:val="00C9554F"/>
    <w:rsid w:val="00C955E2"/>
    <w:rsid w:val="00C958E9"/>
    <w:rsid w:val="00C959B6"/>
    <w:rsid w:val="00C95C8A"/>
    <w:rsid w:val="00C95D30"/>
    <w:rsid w:val="00C95E63"/>
    <w:rsid w:val="00C95ED6"/>
    <w:rsid w:val="00C95FBA"/>
    <w:rsid w:val="00C9604C"/>
    <w:rsid w:val="00C9623E"/>
    <w:rsid w:val="00C962F5"/>
    <w:rsid w:val="00C964FF"/>
    <w:rsid w:val="00C965B7"/>
    <w:rsid w:val="00C965C0"/>
    <w:rsid w:val="00C966E8"/>
    <w:rsid w:val="00C9685A"/>
    <w:rsid w:val="00C9687A"/>
    <w:rsid w:val="00C968B6"/>
    <w:rsid w:val="00C96A36"/>
    <w:rsid w:val="00C96A74"/>
    <w:rsid w:val="00C96AA8"/>
    <w:rsid w:val="00C96AE6"/>
    <w:rsid w:val="00C96B72"/>
    <w:rsid w:val="00C96B74"/>
    <w:rsid w:val="00C96CAF"/>
    <w:rsid w:val="00C96D5C"/>
    <w:rsid w:val="00C96EDC"/>
    <w:rsid w:val="00C96FE1"/>
    <w:rsid w:val="00C97024"/>
    <w:rsid w:val="00C97098"/>
    <w:rsid w:val="00C972A4"/>
    <w:rsid w:val="00C972B2"/>
    <w:rsid w:val="00C9734F"/>
    <w:rsid w:val="00C9746A"/>
    <w:rsid w:val="00C9752E"/>
    <w:rsid w:val="00C97565"/>
    <w:rsid w:val="00C976C9"/>
    <w:rsid w:val="00C9773F"/>
    <w:rsid w:val="00C978FB"/>
    <w:rsid w:val="00C979FB"/>
    <w:rsid w:val="00C97A48"/>
    <w:rsid w:val="00C97B84"/>
    <w:rsid w:val="00C97D00"/>
    <w:rsid w:val="00C97D1C"/>
    <w:rsid w:val="00C97D56"/>
    <w:rsid w:val="00C97DF4"/>
    <w:rsid w:val="00C97E56"/>
    <w:rsid w:val="00C97EE2"/>
    <w:rsid w:val="00C97EF5"/>
    <w:rsid w:val="00C97F1C"/>
    <w:rsid w:val="00CA00AF"/>
    <w:rsid w:val="00CA022C"/>
    <w:rsid w:val="00CA02A5"/>
    <w:rsid w:val="00CA0387"/>
    <w:rsid w:val="00CA03DF"/>
    <w:rsid w:val="00CA0406"/>
    <w:rsid w:val="00CA0450"/>
    <w:rsid w:val="00CA045D"/>
    <w:rsid w:val="00CA0468"/>
    <w:rsid w:val="00CA0579"/>
    <w:rsid w:val="00CA063E"/>
    <w:rsid w:val="00CA0674"/>
    <w:rsid w:val="00CA0752"/>
    <w:rsid w:val="00CA07BD"/>
    <w:rsid w:val="00CA07CE"/>
    <w:rsid w:val="00CA07F7"/>
    <w:rsid w:val="00CA0962"/>
    <w:rsid w:val="00CA0A87"/>
    <w:rsid w:val="00CA0AD7"/>
    <w:rsid w:val="00CA0B97"/>
    <w:rsid w:val="00CA0DC4"/>
    <w:rsid w:val="00CA0DC7"/>
    <w:rsid w:val="00CA0FBD"/>
    <w:rsid w:val="00CA12A2"/>
    <w:rsid w:val="00CA13BB"/>
    <w:rsid w:val="00CA146A"/>
    <w:rsid w:val="00CA1505"/>
    <w:rsid w:val="00CA15EB"/>
    <w:rsid w:val="00CA1691"/>
    <w:rsid w:val="00CA17AA"/>
    <w:rsid w:val="00CA17B6"/>
    <w:rsid w:val="00CA17FF"/>
    <w:rsid w:val="00CA19AC"/>
    <w:rsid w:val="00CA19BD"/>
    <w:rsid w:val="00CA1A55"/>
    <w:rsid w:val="00CA1AB7"/>
    <w:rsid w:val="00CA1B07"/>
    <w:rsid w:val="00CA1B18"/>
    <w:rsid w:val="00CA1B43"/>
    <w:rsid w:val="00CA1C3D"/>
    <w:rsid w:val="00CA1C7C"/>
    <w:rsid w:val="00CA1DA5"/>
    <w:rsid w:val="00CA1DBF"/>
    <w:rsid w:val="00CA1E1D"/>
    <w:rsid w:val="00CA1EDB"/>
    <w:rsid w:val="00CA1EF3"/>
    <w:rsid w:val="00CA1EFB"/>
    <w:rsid w:val="00CA22D1"/>
    <w:rsid w:val="00CA2368"/>
    <w:rsid w:val="00CA238F"/>
    <w:rsid w:val="00CA250A"/>
    <w:rsid w:val="00CA2688"/>
    <w:rsid w:val="00CA26A5"/>
    <w:rsid w:val="00CA2732"/>
    <w:rsid w:val="00CA277F"/>
    <w:rsid w:val="00CA28B2"/>
    <w:rsid w:val="00CA2989"/>
    <w:rsid w:val="00CA29AB"/>
    <w:rsid w:val="00CA2A1C"/>
    <w:rsid w:val="00CA2B86"/>
    <w:rsid w:val="00CA2C00"/>
    <w:rsid w:val="00CA2C10"/>
    <w:rsid w:val="00CA2C19"/>
    <w:rsid w:val="00CA2D9A"/>
    <w:rsid w:val="00CA2F61"/>
    <w:rsid w:val="00CA300F"/>
    <w:rsid w:val="00CA307E"/>
    <w:rsid w:val="00CA3225"/>
    <w:rsid w:val="00CA3486"/>
    <w:rsid w:val="00CA349E"/>
    <w:rsid w:val="00CA3536"/>
    <w:rsid w:val="00CA356D"/>
    <w:rsid w:val="00CA358D"/>
    <w:rsid w:val="00CA3622"/>
    <w:rsid w:val="00CA3788"/>
    <w:rsid w:val="00CA378D"/>
    <w:rsid w:val="00CA382B"/>
    <w:rsid w:val="00CA393A"/>
    <w:rsid w:val="00CA3989"/>
    <w:rsid w:val="00CA39A8"/>
    <w:rsid w:val="00CA3A01"/>
    <w:rsid w:val="00CA3A97"/>
    <w:rsid w:val="00CA3ADF"/>
    <w:rsid w:val="00CA3BB8"/>
    <w:rsid w:val="00CA3E2C"/>
    <w:rsid w:val="00CA3EF7"/>
    <w:rsid w:val="00CA3F0B"/>
    <w:rsid w:val="00CA3F9A"/>
    <w:rsid w:val="00CA3FC5"/>
    <w:rsid w:val="00CA41A4"/>
    <w:rsid w:val="00CA4321"/>
    <w:rsid w:val="00CA4376"/>
    <w:rsid w:val="00CA4401"/>
    <w:rsid w:val="00CA453B"/>
    <w:rsid w:val="00CA4680"/>
    <w:rsid w:val="00CA46E0"/>
    <w:rsid w:val="00CA46F9"/>
    <w:rsid w:val="00CA4739"/>
    <w:rsid w:val="00CA4821"/>
    <w:rsid w:val="00CA49AF"/>
    <w:rsid w:val="00CA4A60"/>
    <w:rsid w:val="00CA4AC3"/>
    <w:rsid w:val="00CA4C54"/>
    <w:rsid w:val="00CA4CDD"/>
    <w:rsid w:val="00CA4DF3"/>
    <w:rsid w:val="00CA4EA9"/>
    <w:rsid w:val="00CA4F7C"/>
    <w:rsid w:val="00CA50FC"/>
    <w:rsid w:val="00CA5131"/>
    <w:rsid w:val="00CA5144"/>
    <w:rsid w:val="00CA51A7"/>
    <w:rsid w:val="00CA5294"/>
    <w:rsid w:val="00CA5332"/>
    <w:rsid w:val="00CA533B"/>
    <w:rsid w:val="00CA533C"/>
    <w:rsid w:val="00CA5477"/>
    <w:rsid w:val="00CA54AD"/>
    <w:rsid w:val="00CA55C3"/>
    <w:rsid w:val="00CA55FA"/>
    <w:rsid w:val="00CA5677"/>
    <w:rsid w:val="00CA5792"/>
    <w:rsid w:val="00CA5939"/>
    <w:rsid w:val="00CA5995"/>
    <w:rsid w:val="00CA5A04"/>
    <w:rsid w:val="00CA5A8B"/>
    <w:rsid w:val="00CA5C3D"/>
    <w:rsid w:val="00CA5CDB"/>
    <w:rsid w:val="00CA5CE8"/>
    <w:rsid w:val="00CA5FCA"/>
    <w:rsid w:val="00CA6051"/>
    <w:rsid w:val="00CA617E"/>
    <w:rsid w:val="00CA61D1"/>
    <w:rsid w:val="00CA622E"/>
    <w:rsid w:val="00CA62B6"/>
    <w:rsid w:val="00CA62DF"/>
    <w:rsid w:val="00CA63EA"/>
    <w:rsid w:val="00CA6463"/>
    <w:rsid w:val="00CA6485"/>
    <w:rsid w:val="00CA64B6"/>
    <w:rsid w:val="00CA64F6"/>
    <w:rsid w:val="00CA6517"/>
    <w:rsid w:val="00CA6706"/>
    <w:rsid w:val="00CA676A"/>
    <w:rsid w:val="00CA6887"/>
    <w:rsid w:val="00CA68FC"/>
    <w:rsid w:val="00CA6927"/>
    <w:rsid w:val="00CA6B7A"/>
    <w:rsid w:val="00CA6BAF"/>
    <w:rsid w:val="00CA6C94"/>
    <w:rsid w:val="00CA6FA8"/>
    <w:rsid w:val="00CA6FAC"/>
    <w:rsid w:val="00CA7037"/>
    <w:rsid w:val="00CA7125"/>
    <w:rsid w:val="00CA71AE"/>
    <w:rsid w:val="00CA7278"/>
    <w:rsid w:val="00CA7339"/>
    <w:rsid w:val="00CA735F"/>
    <w:rsid w:val="00CA7450"/>
    <w:rsid w:val="00CA74EA"/>
    <w:rsid w:val="00CA7607"/>
    <w:rsid w:val="00CA763D"/>
    <w:rsid w:val="00CA76B4"/>
    <w:rsid w:val="00CA7716"/>
    <w:rsid w:val="00CA7845"/>
    <w:rsid w:val="00CA7881"/>
    <w:rsid w:val="00CA78ED"/>
    <w:rsid w:val="00CA796A"/>
    <w:rsid w:val="00CA7A8D"/>
    <w:rsid w:val="00CA7D09"/>
    <w:rsid w:val="00CA7E0E"/>
    <w:rsid w:val="00CA7E2D"/>
    <w:rsid w:val="00CA7EFE"/>
    <w:rsid w:val="00CA7F4A"/>
    <w:rsid w:val="00CB0220"/>
    <w:rsid w:val="00CB032B"/>
    <w:rsid w:val="00CB0385"/>
    <w:rsid w:val="00CB0487"/>
    <w:rsid w:val="00CB04A6"/>
    <w:rsid w:val="00CB04DC"/>
    <w:rsid w:val="00CB0505"/>
    <w:rsid w:val="00CB0633"/>
    <w:rsid w:val="00CB0732"/>
    <w:rsid w:val="00CB0830"/>
    <w:rsid w:val="00CB0885"/>
    <w:rsid w:val="00CB0916"/>
    <w:rsid w:val="00CB0A7A"/>
    <w:rsid w:val="00CB0B3B"/>
    <w:rsid w:val="00CB0C2E"/>
    <w:rsid w:val="00CB0CBC"/>
    <w:rsid w:val="00CB0CF0"/>
    <w:rsid w:val="00CB0F5A"/>
    <w:rsid w:val="00CB0F88"/>
    <w:rsid w:val="00CB112A"/>
    <w:rsid w:val="00CB113E"/>
    <w:rsid w:val="00CB11B7"/>
    <w:rsid w:val="00CB122E"/>
    <w:rsid w:val="00CB124A"/>
    <w:rsid w:val="00CB1433"/>
    <w:rsid w:val="00CB15D0"/>
    <w:rsid w:val="00CB17AA"/>
    <w:rsid w:val="00CB17F5"/>
    <w:rsid w:val="00CB1902"/>
    <w:rsid w:val="00CB1AD6"/>
    <w:rsid w:val="00CB1C80"/>
    <w:rsid w:val="00CB1D9C"/>
    <w:rsid w:val="00CB1DE9"/>
    <w:rsid w:val="00CB207F"/>
    <w:rsid w:val="00CB214E"/>
    <w:rsid w:val="00CB2278"/>
    <w:rsid w:val="00CB2340"/>
    <w:rsid w:val="00CB234A"/>
    <w:rsid w:val="00CB23FE"/>
    <w:rsid w:val="00CB2795"/>
    <w:rsid w:val="00CB2837"/>
    <w:rsid w:val="00CB2888"/>
    <w:rsid w:val="00CB292A"/>
    <w:rsid w:val="00CB29F6"/>
    <w:rsid w:val="00CB2A27"/>
    <w:rsid w:val="00CB2B27"/>
    <w:rsid w:val="00CB2D46"/>
    <w:rsid w:val="00CB2DF6"/>
    <w:rsid w:val="00CB2ECF"/>
    <w:rsid w:val="00CB2F05"/>
    <w:rsid w:val="00CB2F71"/>
    <w:rsid w:val="00CB2FA6"/>
    <w:rsid w:val="00CB2FD6"/>
    <w:rsid w:val="00CB30F5"/>
    <w:rsid w:val="00CB3247"/>
    <w:rsid w:val="00CB3256"/>
    <w:rsid w:val="00CB3314"/>
    <w:rsid w:val="00CB3376"/>
    <w:rsid w:val="00CB33F0"/>
    <w:rsid w:val="00CB34D0"/>
    <w:rsid w:val="00CB3510"/>
    <w:rsid w:val="00CB3613"/>
    <w:rsid w:val="00CB3818"/>
    <w:rsid w:val="00CB38CA"/>
    <w:rsid w:val="00CB395A"/>
    <w:rsid w:val="00CB39B8"/>
    <w:rsid w:val="00CB39FB"/>
    <w:rsid w:val="00CB3DF3"/>
    <w:rsid w:val="00CB3F06"/>
    <w:rsid w:val="00CB3FBE"/>
    <w:rsid w:val="00CB405E"/>
    <w:rsid w:val="00CB4082"/>
    <w:rsid w:val="00CB4173"/>
    <w:rsid w:val="00CB44F7"/>
    <w:rsid w:val="00CB451D"/>
    <w:rsid w:val="00CB4718"/>
    <w:rsid w:val="00CB4748"/>
    <w:rsid w:val="00CB4BF2"/>
    <w:rsid w:val="00CB4C64"/>
    <w:rsid w:val="00CB4CE8"/>
    <w:rsid w:val="00CB4D84"/>
    <w:rsid w:val="00CB4FB7"/>
    <w:rsid w:val="00CB50EF"/>
    <w:rsid w:val="00CB5151"/>
    <w:rsid w:val="00CB5203"/>
    <w:rsid w:val="00CB5254"/>
    <w:rsid w:val="00CB540F"/>
    <w:rsid w:val="00CB5436"/>
    <w:rsid w:val="00CB565C"/>
    <w:rsid w:val="00CB586E"/>
    <w:rsid w:val="00CB597F"/>
    <w:rsid w:val="00CB59E2"/>
    <w:rsid w:val="00CB5AE6"/>
    <w:rsid w:val="00CB5B01"/>
    <w:rsid w:val="00CB5C65"/>
    <w:rsid w:val="00CB5C7D"/>
    <w:rsid w:val="00CB5E58"/>
    <w:rsid w:val="00CB5FCA"/>
    <w:rsid w:val="00CB6033"/>
    <w:rsid w:val="00CB60A8"/>
    <w:rsid w:val="00CB61E8"/>
    <w:rsid w:val="00CB63E2"/>
    <w:rsid w:val="00CB63E8"/>
    <w:rsid w:val="00CB6418"/>
    <w:rsid w:val="00CB6837"/>
    <w:rsid w:val="00CB6894"/>
    <w:rsid w:val="00CB6984"/>
    <w:rsid w:val="00CB6A32"/>
    <w:rsid w:val="00CB6AFC"/>
    <w:rsid w:val="00CB6B3B"/>
    <w:rsid w:val="00CB6BA7"/>
    <w:rsid w:val="00CB6DB6"/>
    <w:rsid w:val="00CB70C5"/>
    <w:rsid w:val="00CB716F"/>
    <w:rsid w:val="00CB718F"/>
    <w:rsid w:val="00CB7252"/>
    <w:rsid w:val="00CB748D"/>
    <w:rsid w:val="00CB74A1"/>
    <w:rsid w:val="00CB74BC"/>
    <w:rsid w:val="00CB74BD"/>
    <w:rsid w:val="00CB75E2"/>
    <w:rsid w:val="00CB76E2"/>
    <w:rsid w:val="00CB76FD"/>
    <w:rsid w:val="00CB770F"/>
    <w:rsid w:val="00CB7822"/>
    <w:rsid w:val="00CB7964"/>
    <w:rsid w:val="00CB7A2A"/>
    <w:rsid w:val="00CB7A43"/>
    <w:rsid w:val="00CB7A90"/>
    <w:rsid w:val="00CB7AF3"/>
    <w:rsid w:val="00CB7BCD"/>
    <w:rsid w:val="00CB7DF8"/>
    <w:rsid w:val="00CB7EDE"/>
    <w:rsid w:val="00CB7FD1"/>
    <w:rsid w:val="00CC001E"/>
    <w:rsid w:val="00CC0040"/>
    <w:rsid w:val="00CC0066"/>
    <w:rsid w:val="00CC00C2"/>
    <w:rsid w:val="00CC022E"/>
    <w:rsid w:val="00CC026E"/>
    <w:rsid w:val="00CC02E8"/>
    <w:rsid w:val="00CC0310"/>
    <w:rsid w:val="00CC035B"/>
    <w:rsid w:val="00CC0371"/>
    <w:rsid w:val="00CC04C2"/>
    <w:rsid w:val="00CC04D3"/>
    <w:rsid w:val="00CC05D2"/>
    <w:rsid w:val="00CC0647"/>
    <w:rsid w:val="00CC06A7"/>
    <w:rsid w:val="00CC06CE"/>
    <w:rsid w:val="00CC0883"/>
    <w:rsid w:val="00CC0891"/>
    <w:rsid w:val="00CC08B3"/>
    <w:rsid w:val="00CC0A4F"/>
    <w:rsid w:val="00CC0A9F"/>
    <w:rsid w:val="00CC0ABE"/>
    <w:rsid w:val="00CC0B0D"/>
    <w:rsid w:val="00CC0BC3"/>
    <w:rsid w:val="00CC0BD1"/>
    <w:rsid w:val="00CC0CD9"/>
    <w:rsid w:val="00CC0D50"/>
    <w:rsid w:val="00CC0D65"/>
    <w:rsid w:val="00CC0EAC"/>
    <w:rsid w:val="00CC0EC5"/>
    <w:rsid w:val="00CC0EEB"/>
    <w:rsid w:val="00CC0F6D"/>
    <w:rsid w:val="00CC0FEB"/>
    <w:rsid w:val="00CC1000"/>
    <w:rsid w:val="00CC1273"/>
    <w:rsid w:val="00CC1493"/>
    <w:rsid w:val="00CC152C"/>
    <w:rsid w:val="00CC155A"/>
    <w:rsid w:val="00CC155E"/>
    <w:rsid w:val="00CC16CD"/>
    <w:rsid w:val="00CC1743"/>
    <w:rsid w:val="00CC1781"/>
    <w:rsid w:val="00CC192A"/>
    <w:rsid w:val="00CC1931"/>
    <w:rsid w:val="00CC19C1"/>
    <w:rsid w:val="00CC1C0A"/>
    <w:rsid w:val="00CC1CE2"/>
    <w:rsid w:val="00CC1D0D"/>
    <w:rsid w:val="00CC1D8C"/>
    <w:rsid w:val="00CC1E1C"/>
    <w:rsid w:val="00CC1F68"/>
    <w:rsid w:val="00CC1FC2"/>
    <w:rsid w:val="00CC206A"/>
    <w:rsid w:val="00CC21C3"/>
    <w:rsid w:val="00CC2242"/>
    <w:rsid w:val="00CC268A"/>
    <w:rsid w:val="00CC26CA"/>
    <w:rsid w:val="00CC2747"/>
    <w:rsid w:val="00CC2809"/>
    <w:rsid w:val="00CC2826"/>
    <w:rsid w:val="00CC28AC"/>
    <w:rsid w:val="00CC28DB"/>
    <w:rsid w:val="00CC29FD"/>
    <w:rsid w:val="00CC2A14"/>
    <w:rsid w:val="00CC2B45"/>
    <w:rsid w:val="00CC2B91"/>
    <w:rsid w:val="00CC2BC4"/>
    <w:rsid w:val="00CC2CCB"/>
    <w:rsid w:val="00CC2D4C"/>
    <w:rsid w:val="00CC2EA4"/>
    <w:rsid w:val="00CC2EB7"/>
    <w:rsid w:val="00CC2EDB"/>
    <w:rsid w:val="00CC2F02"/>
    <w:rsid w:val="00CC3134"/>
    <w:rsid w:val="00CC320F"/>
    <w:rsid w:val="00CC326D"/>
    <w:rsid w:val="00CC34B7"/>
    <w:rsid w:val="00CC357E"/>
    <w:rsid w:val="00CC363B"/>
    <w:rsid w:val="00CC3696"/>
    <w:rsid w:val="00CC369E"/>
    <w:rsid w:val="00CC3724"/>
    <w:rsid w:val="00CC3758"/>
    <w:rsid w:val="00CC3835"/>
    <w:rsid w:val="00CC3886"/>
    <w:rsid w:val="00CC3962"/>
    <w:rsid w:val="00CC39E4"/>
    <w:rsid w:val="00CC3B1B"/>
    <w:rsid w:val="00CC3B8B"/>
    <w:rsid w:val="00CC3BE1"/>
    <w:rsid w:val="00CC3CEB"/>
    <w:rsid w:val="00CC3E15"/>
    <w:rsid w:val="00CC3E4F"/>
    <w:rsid w:val="00CC3F50"/>
    <w:rsid w:val="00CC3F54"/>
    <w:rsid w:val="00CC3FF3"/>
    <w:rsid w:val="00CC40C6"/>
    <w:rsid w:val="00CC41F4"/>
    <w:rsid w:val="00CC4213"/>
    <w:rsid w:val="00CC4298"/>
    <w:rsid w:val="00CC42BF"/>
    <w:rsid w:val="00CC4332"/>
    <w:rsid w:val="00CC44C5"/>
    <w:rsid w:val="00CC450C"/>
    <w:rsid w:val="00CC4543"/>
    <w:rsid w:val="00CC4574"/>
    <w:rsid w:val="00CC462A"/>
    <w:rsid w:val="00CC4694"/>
    <w:rsid w:val="00CC470C"/>
    <w:rsid w:val="00CC4729"/>
    <w:rsid w:val="00CC47B7"/>
    <w:rsid w:val="00CC4996"/>
    <w:rsid w:val="00CC4A11"/>
    <w:rsid w:val="00CC4BEF"/>
    <w:rsid w:val="00CC4C16"/>
    <w:rsid w:val="00CC4C47"/>
    <w:rsid w:val="00CC4C6B"/>
    <w:rsid w:val="00CC4D56"/>
    <w:rsid w:val="00CC4E57"/>
    <w:rsid w:val="00CC4E6E"/>
    <w:rsid w:val="00CC4F76"/>
    <w:rsid w:val="00CC5034"/>
    <w:rsid w:val="00CC5042"/>
    <w:rsid w:val="00CC515C"/>
    <w:rsid w:val="00CC52A0"/>
    <w:rsid w:val="00CC5412"/>
    <w:rsid w:val="00CC54CB"/>
    <w:rsid w:val="00CC5688"/>
    <w:rsid w:val="00CC58D7"/>
    <w:rsid w:val="00CC59CE"/>
    <w:rsid w:val="00CC5B6B"/>
    <w:rsid w:val="00CC5CA3"/>
    <w:rsid w:val="00CC5DC9"/>
    <w:rsid w:val="00CC5E05"/>
    <w:rsid w:val="00CC5E9C"/>
    <w:rsid w:val="00CC5F06"/>
    <w:rsid w:val="00CC608F"/>
    <w:rsid w:val="00CC60EA"/>
    <w:rsid w:val="00CC622B"/>
    <w:rsid w:val="00CC6398"/>
    <w:rsid w:val="00CC63A1"/>
    <w:rsid w:val="00CC64A6"/>
    <w:rsid w:val="00CC6510"/>
    <w:rsid w:val="00CC6519"/>
    <w:rsid w:val="00CC6565"/>
    <w:rsid w:val="00CC6614"/>
    <w:rsid w:val="00CC663A"/>
    <w:rsid w:val="00CC6745"/>
    <w:rsid w:val="00CC6801"/>
    <w:rsid w:val="00CC6887"/>
    <w:rsid w:val="00CC6898"/>
    <w:rsid w:val="00CC692D"/>
    <w:rsid w:val="00CC6961"/>
    <w:rsid w:val="00CC69AF"/>
    <w:rsid w:val="00CC6A33"/>
    <w:rsid w:val="00CC6B69"/>
    <w:rsid w:val="00CC6C31"/>
    <w:rsid w:val="00CC6C8A"/>
    <w:rsid w:val="00CC6D09"/>
    <w:rsid w:val="00CC72E4"/>
    <w:rsid w:val="00CC7421"/>
    <w:rsid w:val="00CC742C"/>
    <w:rsid w:val="00CC744D"/>
    <w:rsid w:val="00CC74C7"/>
    <w:rsid w:val="00CC7538"/>
    <w:rsid w:val="00CC76EE"/>
    <w:rsid w:val="00CC7744"/>
    <w:rsid w:val="00CC774B"/>
    <w:rsid w:val="00CC77F9"/>
    <w:rsid w:val="00CC7808"/>
    <w:rsid w:val="00CC7854"/>
    <w:rsid w:val="00CC78F5"/>
    <w:rsid w:val="00CC79EE"/>
    <w:rsid w:val="00CC7A09"/>
    <w:rsid w:val="00CC7B34"/>
    <w:rsid w:val="00CC7D07"/>
    <w:rsid w:val="00CC7EFA"/>
    <w:rsid w:val="00CD00C7"/>
    <w:rsid w:val="00CD0134"/>
    <w:rsid w:val="00CD013F"/>
    <w:rsid w:val="00CD0160"/>
    <w:rsid w:val="00CD017D"/>
    <w:rsid w:val="00CD01B0"/>
    <w:rsid w:val="00CD02CC"/>
    <w:rsid w:val="00CD0314"/>
    <w:rsid w:val="00CD0339"/>
    <w:rsid w:val="00CD035D"/>
    <w:rsid w:val="00CD03F0"/>
    <w:rsid w:val="00CD052E"/>
    <w:rsid w:val="00CD0543"/>
    <w:rsid w:val="00CD066F"/>
    <w:rsid w:val="00CD071B"/>
    <w:rsid w:val="00CD07E4"/>
    <w:rsid w:val="00CD0948"/>
    <w:rsid w:val="00CD0A0A"/>
    <w:rsid w:val="00CD0A13"/>
    <w:rsid w:val="00CD0A18"/>
    <w:rsid w:val="00CD0A54"/>
    <w:rsid w:val="00CD0AD6"/>
    <w:rsid w:val="00CD0BFA"/>
    <w:rsid w:val="00CD0C03"/>
    <w:rsid w:val="00CD0C8A"/>
    <w:rsid w:val="00CD0CC6"/>
    <w:rsid w:val="00CD0D21"/>
    <w:rsid w:val="00CD0E81"/>
    <w:rsid w:val="00CD0E91"/>
    <w:rsid w:val="00CD0F37"/>
    <w:rsid w:val="00CD0FE6"/>
    <w:rsid w:val="00CD105F"/>
    <w:rsid w:val="00CD1163"/>
    <w:rsid w:val="00CD130D"/>
    <w:rsid w:val="00CD1339"/>
    <w:rsid w:val="00CD1590"/>
    <w:rsid w:val="00CD15A3"/>
    <w:rsid w:val="00CD175D"/>
    <w:rsid w:val="00CD18BB"/>
    <w:rsid w:val="00CD1929"/>
    <w:rsid w:val="00CD19CE"/>
    <w:rsid w:val="00CD1BC0"/>
    <w:rsid w:val="00CD1D01"/>
    <w:rsid w:val="00CD1D0C"/>
    <w:rsid w:val="00CD1E14"/>
    <w:rsid w:val="00CD1F0E"/>
    <w:rsid w:val="00CD1F31"/>
    <w:rsid w:val="00CD20ED"/>
    <w:rsid w:val="00CD2149"/>
    <w:rsid w:val="00CD2182"/>
    <w:rsid w:val="00CD2260"/>
    <w:rsid w:val="00CD2415"/>
    <w:rsid w:val="00CD2421"/>
    <w:rsid w:val="00CD24E7"/>
    <w:rsid w:val="00CD2521"/>
    <w:rsid w:val="00CD25D5"/>
    <w:rsid w:val="00CD26A1"/>
    <w:rsid w:val="00CD26A9"/>
    <w:rsid w:val="00CD26DD"/>
    <w:rsid w:val="00CD274E"/>
    <w:rsid w:val="00CD2808"/>
    <w:rsid w:val="00CD28A7"/>
    <w:rsid w:val="00CD2946"/>
    <w:rsid w:val="00CD2A38"/>
    <w:rsid w:val="00CD2B41"/>
    <w:rsid w:val="00CD2B4B"/>
    <w:rsid w:val="00CD2DE4"/>
    <w:rsid w:val="00CD2F51"/>
    <w:rsid w:val="00CD2FD8"/>
    <w:rsid w:val="00CD300A"/>
    <w:rsid w:val="00CD3058"/>
    <w:rsid w:val="00CD3067"/>
    <w:rsid w:val="00CD309A"/>
    <w:rsid w:val="00CD31C9"/>
    <w:rsid w:val="00CD3318"/>
    <w:rsid w:val="00CD3897"/>
    <w:rsid w:val="00CD396B"/>
    <w:rsid w:val="00CD3A4A"/>
    <w:rsid w:val="00CD3B0B"/>
    <w:rsid w:val="00CD3D69"/>
    <w:rsid w:val="00CD3F68"/>
    <w:rsid w:val="00CD4049"/>
    <w:rsid w:val="00CD40C8"/>
    <w:rsid w:val="00CD4235"/>
    <w:rsid w:val="00CD4752"/>
    <w:rsid w:val="00CD47D4"/>
    <w:rsid w:val="00CD4836"/>
    <w:rsid w:val="00CD48F9"/>
    <w:rsid w:val="00CD4ACF"/>
    <w:rsid w:val="00CD4CDE"/>
    <w:rsid w:val="00CD4CF3"/>
    <w:rsid w:val="00CD50DD"/>
    <w:rsid w:val="00CD50E1"/>
    <w:rsid w:val="00CD50EE"/>
    <w:rsid w:val="00CD510F"/>
    <w:rsid w:val="00CD51D9"/>
    <w:rsid w:val="00CD53DC"/>
    <w:rsid w:val="00CD53F8"/>
    <w:rsid w:val="00CD5405"/>
    <w:rsid w:val="00CD5561"/>
    <w:rsid w:val="00CD5573"/>
    <w:rsid w:val="00CD5580"/>
    <w:rsid w:val="00CD565F"/>
    <w:rsid w:val="00CD572B"/>
    <w:rsid w:val="00CD583A"/>
    <w:rsid w:val="00CD5875"/>
    <w:rsid w:val="00CD5ACD"/>
    <w:rsid w:val="00CD5BF5"/>
    <w:rsid w:val="00CD5C05"/>
    <w:rsid w:val="00CD5C44"/>
    <w:rsid w:val="00CD5C50"/>
    <w:rsid w:val="00CD5D71"/>
    <w:rsid w:val="00CD5EE2"/>
    <w:rsid w:val="00CD6090"/>
    <w:rsid w:val="00CD62C3"/>
    <w:rsid w:val="00CD637E"/>
    <w:rsid w:val="00CD643D"/>
    <w:rsid w:val="00CD65EA"/>
    <w:rsid w:val="00CD6708"/>
    <w:rsid w:val="00CD67C8"/>
    <w:rsid w:val="00CD686A"/>
    <w:rsid w:val="00CD6978"/>
    <w:rsid w:val="00CD6A51"/>
    <w:rsid w:val="00CD6AE1"/>
    <w:rsid w:val="00CD6AF1"/>
    <w:rsid w:val="00CD6B15"/>
    <w:rsid w:val="00CD6B9D"/>
    <w:rsid w:val="00CD6E25"/>
    <w:rsid w:val="00CD6E62"/>
    <w:rsid w:val="00CD6E6F"/>
    <w:rsid w:val="00CD6F59"/>
    <w:rsid w:val="00CD7042"/>
    <w:rsid w:val="00CD709B"/>
    <w:rsid w:val="00CD72C5"/>
    <w:rsid w:val="00CD72E8"/>
    <w:rsid w:val="00CD7337"/>
    <w:rsid w:val="00CD74A5"/>
    <w:rsid w:val="00CD74D2"/>
    <w:rsid w:val="00CD75F1"/>
    <w:rsid w:val="00CD760E"/>
    <w:rsid w:val="00CD7654"/>
    <w:rsid w:val="00CD76A5"/>
    <w:rsid w:val="00CD7809"/>
    <w:rsid w:val="00CD7957"/>
    <w:rsid w:val="00CD79A6"/>
    <w:rsid w:val="00CD7A3F"/>
    <w:rsid w:val="00CD7C81"/>
    <w:rsid w:val="00CD7CE3"/>
    <w:rsid w:val="00CD7D23"/>
    <w:rsid w:val="00CD7DBC"/>
    <w:rsid w:val="00CD7DC9"/>
    <w:rsid w:val="00CD7DE8"/>
    <w:rsid w:val="00CD7E1C"/>
    <w:rsid w:val="00CD7ED3"/>
    <w:rsid w:val="00CE00A7"/>
    <w:rsid w:val="00CE0372"/>
    <w:rsid w:val="00CE0373"/>
    <w:rsid w:val="00CE0577"/>
    <w:rsid w:val="00CE0578"/>
    <w:rsid w:val="00CE058B"/>
    <w:rsid w:val="00CE058C"/>
    <w:rsid w:val="00CE05BF"/>
    <w:rsid w:val="00CE05F6"/>
    <w:rsid w:val="00CE06B7"/>
    <w:rsid w:val="00CE071E"/>
    <w:rsid w:val="00CE07D7"/>
    <w:rsid w:val="00CE0859"/>
    <w:rsid w:val="00CE0952"/>
    <w:rsid w:val="00CE099D"/>
    <w:rsid w:val="00CE09AF"/>
    <w:rsid w:val="00CE09ED"/>
    <w:rsid w:val="00CE0A11"/>
    <w:rsid w:val="00CE0A54"/>
    <w:rsid w:val="00CE0AC3"/>
    <w:rsid w:val="00CE0B27"/>
    <w:rsid w:val="00CE0CB4"/>
    <w:rsid w:val="00CE0CDA"/>
    <w:rsid w:val="00CE0E9C"/>
    <w:rsid w:val="00CE0F17"/>
    <w:rsid w:val="00CE1080"/>
    <w:rsid w:val="00CE1171"/>
    <w:rsid w:val="00CE11CF"/>
    <w:rsid w:val="00CE123E"/>
    <w:rsid w:val="00CE1387"/>
    <w:rsid w:val="00CE143F"/>
    <w:rsid w:val="00CE14E6"/>
    <w:rsid w:val="00CE150A"/>
    <w:rsid w:val="00CE1593"/>
    <w:rsid w:val="00CE1626"/>
    <w:rsid w:val="00CE16F9"/>
    <w:rsid w:val="00CE1720"/>
    <w:rsid w:val="00CE17F7"/>
    <w:rsid w:val="00CE1864"/>
    <w:rsid w:val="00CE18A7"/>
    <w:rsid w:val="00CE199D"/>
    <w:rsid w:val="00CE19B8"/>
    <w:rsid w:val="00CE1C04"/>
    <w:rsid w:val="00CE1C1E"/>
    <w:rsid w:val="00CE1C8D"/>
    <w:rsid w:val="00CE1D2E"/>
    <w:rsid w:val="00CE1DDA"/>
    <w:rsid w:val="00CE1E3E"/>
    <w:rsid w:val="00CE1E79"/>
    <w:rsid w:val="00CE1EE9"/>
    <w:rsid w:val="00CE2011"/>
    <w:rsid w:val="00CE203B"/>
    <w:rsid w:val="00CE20BC"/>
    <w:rsid w:val="00CE20EA"/>
    <w:rsid w:val="00CE212C"/>
    <w:rsid w:val="00CE214E"/>
    <w:rsid w:val="00CE2468"/>
    <w:rsid w:val="00CE2516"/>
    <w:rsid w:val="00CE258C"/>
    <w:rsid w:val="00CE29E5"/>
    <w:rsid w:val="00CE2B47"/>
    <w:rsid w:val="00CE2BB3"/>
    <w:rsid w:val="00CE2D67"/>
    <w:rsid w:val="00CE2E6B"/>
    <w:rsid w:val="00CE2E6E"/>
    <w:rsid w:val="00CE2F6C"/>
    <w:rsid w:val="00CE2F86"/>
    <w:rsid w:val="00CE2FB4"/>
    <w:rsid w:val="00CE3194"/>
    <w:rsid w:val="00CE3343"/>
    <w:rsid w:val="00CE3430"/>
    <w:rsid w:val="00CE3531"/>
    <w:rsid w:val="00CE3590"/>
    <w:rsid w:val="00CE36E0"/>
    <w:rsid w:val="00CE380D"/>
    <w:rsid w:val="00CE3939"/>
    <w:rsid w:val="00CE3954"/>
    <w:rsid w:val="00CE3968"/>
    <w:rsid w:val="00CE3AB5"/>
    <w:rsid w:val="00CE3D70"/>
    <w:rsid w:val="00CE3DAF"/>
    <w:rsid w:val="00CE3DF6"/>
    <w:rsid w:val="00CE3E65"/>
    <w:rsid w:val="00CE3EB2"/>
    <w:rsid w:val="00CE3ED4"/>
    <w:rsid w:val="00CE43EA"/>
    <w:rsid w:val="00CE44CB"/>
    <w:rsid w:val="00CE44DD"/>
    <w:rsid w:val="00CE47EB"/>
    <w:rsid w:val="00CE4853"/>
    <w:rsid w:val="00CE48FA"/>
    <w:rsid w:val="00CE4A16"/>
    <w:rsid w:val="00CE4ABC"/>
    <w:rsid w:val="00CE4ABF"/>
    <w:rsid w:val="00CE4AF1"/>
    <w:rsid w:val="00CE4AFD"/>
    <w:rsid w:val="00CE4B0D"/>
    <w:rsid w:val="00CE4BF0"/>
    <w:rsid w:val="00CE4DC4"/>
    <w:rsid w:val="00CE4DFE"/>
    <w:rsid w:val="00CE4E71"/>
    <w:rsid w:val="00CE4FAC"/>
    <w:rsid w:val="00CE4FF3"/>
    <w:rsid w:val="00CE50D7"/>
    <w:rsid w:val="00CE51BF"/>
    <w:rsid w:val="00CE51EF"/>
    <w:rsid w:val="00CE541D"/>
    <w:rsid w:val="00CE553F"/>
    <w:rsid w:val="00CE55E7"/>
    <w:rsid w:val="00CE5623"/>
    <w:rsid w:val="00CE5746"/>
    <w:rsid w:val="00CE57E6"/>
    <w:rsid w:val="00CE582A"/>
    <w:rsid w:val="00CE594D"/>
    <w:rsid w:val="00CE59E5"/>
    <w:rsid w:val="00CE5A3D"/>
    <w:rsid w:val="00CE5A47"/>
    <w:rsid w:val="00CE5D1D"/>
    <w:rsid w:val="00CE5E56"/>
    <w:rsid w:val="00CE6008"/>
    <w:rsid w:val="00CE607E"/>
    <w:rsid w:val="00CE60E8"/>
    <w:rsid w:val="00CE6142"/>
    <w:rsid w:val="00CE6257"/>
    <w:rsid w:val="00CE6270"/>
    <w:rsid w:val="00CE6299"/>
    <w:rsid w:val="00CE66AA"/>
    <w:rsid w:val="00CE67FF"/>
    <w:rsid w:val="00CE6971"/>
    <w:rsid w:val="00CE69E1"/>
    <w:rsid w:val="00CE6A0A"/>
    <w:rsid w:val="00CE6A27"/>
    <w:rsid w:val="00CE6A4B"/>
    <w:rsid w:val="00CE6BCE"/>
    <w:rsid w:val="00CE6C6B"/>
    <w:rsid w:val="00CE6CE1"/>
    <w:rsid w:val="00CE6D20"/>
    <w:rsid w:val="00CE6D42"/>
    <w:rsid w:val="00CE6EE0"/>
    <w:rsid w:val="00CE6F9E"/>
    <w:rsid w:val="00CE711D"/>
    <w:rsid w:val="00CE71FC"/>
    <w:rsid w:val="00CE72AB"/>
    <w:rsid w:val="00CE7324"/>
    <w:rsid w:val="00CE7391"/>
    <w:rsid w:val="00CE73A1"/>
    <w:rsid w:val="00CE73C0"/>
    <w:rsid w:val="00CE7443"/>
    <w:rsid w:val="00CE7559"/>
    <w:rsid w:val="00CE756B"/>
    <w:rsid w:val="00CE75FA"/>
    <w:rsid w:val="00CE7818"/>
    <w:rsid w:val="00CE7891"/>
    <w:rsid w:val="00CE7B39"/>
    <w:rsid w:val="00CE7BF8"/>
    <w:rsid w:val="00CE7ED0"/>
    <w:rsid w:val="00CF01F8"/>
    <w:rsid w:val="00CF02C8"/>
    <w:rsid w:val="00CF059F"/>
    <w:rsid w:val="00CF062F"/>
    <w:rsid w:val="00CF0792"/>
    <w:rsid w:val="00CF0816"/>
    <w:rsid w:val="00CF0849"/>
    <w:rsid w:val="00CF088F"/>
    <w:rsid w:val="00CF09F7"/>
    <w:rsid w:val="00CF0A38"/>
    <w:rsid w:val="00CF0AB7"/>
    <w:rsid w:val="00CF0B07"/>
    <w:rsid w:val="00CF0B0E"/>
    <w:rsid w:val="00CF0B1F"/>
    <w:rsid w:val="00CF0B2A"/>
    <w:rsid w:val="00CF0B49"/>
    <w:rsid w:val="00CF0B75"/>
    <w:rsid w:val="00CF0B7D"/>
    <w:rsid w:val="00CF0BA7"/>
    <w:rsid w:val="00CF0C06"/>
    <w:rsid w:val="00CF0C4E"/>
    <w:rsid w:val="00CF0DAB"/>
    <w:rsid w:val="00CF0DB8"/>
    <w:rsid w:val="00CF1006"/>
    <w:rsid w:val="00CF1033"/>
    <w:rsid w:val="00CF11E6"/>
    <w:rsid w:val="00CF12DA"/>
    <w:rsid w:val="00CF1371"/>
    <w:rsid w:val="00CF1445"/>
    <w:rsid w:val="00CF1511"/>
    <w:rsid w:val="00CF163D"/>
    <w:rsid w:val="00CF167B"/>
    <w:rsid w:val="00CF17BD"/>
    <w:rsid w:val="00CF1849"/>
    <w:rsid w:val="00CF1965"/>
    <w:rsid w:val="00CF1A4B"/>
    <w:rsid w:val="00CF1C07"/>
    <w:rsid w:val="00CF1D21"/>
    <w:rsid w:val="00CF1E2C"/>
    <w:rsid w:val="00CF1F2C"/>
    <w:rsid w:val="00CF1F99"/>
    <w:rsid w:val="00CF1FB3"/>
    <w:rsid w:val="00CF2085"/>
    <w:rsid w:val="00CF2093"/>
    <w:rsid w:val="00CF21C4"/>
    <w:rsid w:val="00CF21E9"/>
    <w:rsid w:val="00CF2230"/>
    <w:rsid w:val="00CF23E6"/>
    <w:rsid w:val="00CF2541"/>
    <w:rsid w:val="00CF27A6"/>
    <w:rsid w:val="00CF2854"/>
    <w:rsid w:val="00CF29D2"/>
    <w:rsid w:val="00CF2A9A"/>
    <w:rsid w:val="00CF2BB4"/>
    <w:rsid w:val="00CF2BF2"/>
    <w:rsid w:val="00CF2D3A"/>
    <w:rsid w:val="00CF2D4C"/>
    <w:rsid w:val="00CF2DA3"/>
    <w:rsid w:val="00CF2E55"/>
    <w:rsid w:val="00CF2E6F"/>
    <w:rsid w:val="00CF2EB3"/>
    <w:rsid w:val="00CF2EEC"/>
    <w:rsid w:val="00CF3029"/>
    <w:rsid w:val="00CF324E"/>
    <w:rsid w:val="00CF3260"/>
    <w:rsid w:val="00CF32EE"/>
    <w:rsid w:val="00CF3567"/>
    <w:rsid w:val="00CF3575"/>
    <w:rsid w:val="00CF357B"/>
    <w:rsid w:val="00CF381B"/>
    <w:rsid w:val="00CF3A81"/>
    <w:rsid w:val="00CF3ABC"/>
    <w:rsid w:val="00CF3AD7"/>
    <w:rsid w:val="00CF3AE2"/>
    <w:rsid w:val="00CF3BB1"/>
    <w:rsid w:val="00CF3CBE"/>
    <w:rsid w:val="00CF3D14"/>
    <w:rsid w:val="00CF3D3F"/>
    <w:rsid w:val="00CF3D59"/>
    <w:rsid w:val="00CF3D86"/>
    <w:rsid w:val="00CF3E8C"/>
    <w:rsid w:val="00CF3E9F"/>
    <w:rsid w:val="00CF3F09"/>
    <w:rsid w:val="00CF3F44"/>
    <w:rsid w:val="00CF4118"/>
    <w:rsid w:val="00CF43FD"/>
    <w:rsid w:val="00CF4480"/>
    <w:rsid w:val="00CF4490"/>
    <w:rsid w:val="00CF44CB"/>
    <w:rsid w:val="00CF455A"/>
    <w:rsid w:val="00CF4586"/>
    <w:rsid w:val="00CF45A9"/>
    <w:rsid w:val="00CF4740"/>
    <w:rsid w:val="00CF4816"/>
    <w:rsid w:val="00CF4824"/>
    <w:rsid w:val="00CF4836"/>
    <w:rsid w:val="00CF4837"/>
    <w:rsid w:val="00CF4865"/>
    <w:rsid w:val="00CF48B0"/>
    <w:rsid w:val="00CF49F7"/>
    <w:rsid w:val="00CF4E64"/>
    <w:rsid w:val="00CF5039"/>
    <w:rsid w:val="00CF52A5"/>
    <w:rsid w:val="00CF52A6"/>
    <w:rsid w:val="00CF5399"/>
    <w:rsid w:val="00CF5440"/>
    <w:rsid w:val="00CF575E"/>
    <w:rsid w:val="00CF57B9"/>
    <w:rsid w:val="00CF5873"/>
    <w:rsid w:val="00CF58BE"/>
    <w:rsid w:val="00CF5AC4"/>
    <w:rsid w:val="00CF5B48"/>
    <w:rsid w:val="00CF5C97"/>
    <w:rsid w:val="00CF5D7E"/>
    <w:rsid w:val="00CF5F80"/>
    <w:rsid w:val="00CF6059"/>
    <w:rsid w:val="00CF6302"/>
    <w:rsid w:val="00CF65A4"/>
    <w:rsid w:val="00CF65F3"/>
    <w:rsid w:val="00CF65F5"/>
    <w:rsid w:val="00CF6646"/>
    <w:rsid w:val="00CF6757"/>
    <w:rsid w:val="00CF69A0"/>
    <w:rsid w:val="00CF6B00"/>
    <w:rsid w:val="00CF6C7A"/>
    <w:rsid w:val="00CF6DC2"/>
    <w:rsid w:val="00CF6DFB"/>
    <w:rsid w:val="00CF6E47"/>
    <w:rsid w:val="00CF6EBE"/>
    <w:rsid w:val="00CF702C"/>
    <w:rsid w:val="00CF7032"/>
    <w:rsid w:val="00CF703F"/>
    <w:rsid w:val="00CF70E7"/>
    <w:rsid w:val="00CF717E"/>
    <w:rsid w:val="00CF720F"/>
    <w:rsid w:val="00CF7346"/>
    <w:rsid w:val="00CF73F6"/>
    <w:rsid w:val="00CF752A"/>
    <w:rsid w:val="00CF7782"/>
    <w:rsid w:val="00CF7821"/>
    <w:rsid w:val="00CF78B0"/>
    <w:rsid w:val="00CF798F"/>
    <w:rsid w:val="00CF7A3D"/>
    <w:rsid w:val="00CF7A64"/>
    <w:rsid w:val="00CF7D1D"/>
    <w:rsid w:val="00CF7E17"/>
    <w:rsid w:val="00CF7E36"/>
    <w:rsid w:val="00CF7E41"/>
    <w:rsid w:val="00CF7EEB"/>
    <w:rsid w:val="00D000F5"/>
    <w:rsid w:val="00D00217"/>
    <w:rsid w:val="00D00229"/>
    <w:rsid w:val="00D00238"/>
    <w:rsid w:val="00D004EA"/>
    <w:rsid w:val="00D0094D"/>
    <w:rsid w:val="00D00A72"/>
    <w:rsid w:val="00D00AA0"/>
    <w:rsid w:val="00D00ADD"/>
    <w:rsid w:val="00D00B56"/>
    <w:rsid w:val="00D00B75"/>
    <w:rsid w:val="00D00D23"/>
    <w:rsid w:val="00D00E28"/>
    <w:rsid w:val="00D00E61"/>
    <w:rsid w:val="00D00E8F"/>
    <w:rsid w:val="00D00EE1"/>
    <w:rsid w:val="00D00F4B"/>
    <w:rsid w:val="00D00F73"/>
    <w:rsid w:val="00D010D7"/>
    <w:rsid w:val="00D012E0"/>
    <w:rsid w:val="00D013B7"/>
    <w:rsid w:val="00D01415"/>
    <w:rsid w:val="00D0142C"/>
    <w:rsid w:val="00D01463"/>
    <w:rsid w:val="00D0149C"/>
    <w:rsid w:val="00D014E4"/>
    <w:rsid w:val="00D01602"/>
    <w:rsid w:val="00D0170E"/>
    <w:rsid w:val="00D0193E"/>
    <w:rsid w:val="00D01972"/>
    <w:rsid w:val="00D019E0"/>
    <w:rsid w:val="00D01A12"/>
    <w:rsid w:val="00D01ABB"/>
    <w:rsid w:val="00D01C6A"/>
    <w:rsid w:val="00D01D0F"/>
    <w:rsid w:val="00D01F2A"/>
    <w:rsid w:val="00D02165"/>
    <w:rsid w:val="00D02254"/>
    <w:rsid w:val="00D02377"/>
    <w:rsid w:val="00D023C5"/>
    <w:rsid w:val="00D02411"/>
    <w:rsid w:val="00D024E8"/>
    <w:rsid w:val="00D024FB"/>
    <w:rsid w:val="00D02826"/>
    <w:rsid w:val="00D02855"/>
    <w:rsid w:val="00D02953"/>
    <w:rsid w:val="00D029A5"/>
    <w:rsid w:val="00D029C5"/>
    <w:rsid w:val="00D02B20"/>
    <w:rsid w:val="00D02B22"/>
    <w:rsid w:val="00D02BD5"/>
    <w:rsid w:val="00D02C9B"/>
    <w:rsid w:val="00D02ECA"/>
    <w:rsid w:val="00D02ED5"/>
    <w:rsid w:val="00D02F56"/>
    <w:rsid w:val="00D03132"/>
    <w:rsid w:val="00D035F8"/>
    <w:rsid w:val="00D03642"/>
    <w:rsid w:val="00D036AE"/>
    <w:rsid w:val="00D037DF"/>
    <w:rsid w:val="00D038A1"/>
    <w:rsid w:val="00D038AA"/>
    <w:rsid w:val="00D039C3"/>
    <w:rsid w:val="00D03A03"/>
    <w:rsid w:val="00D03A81"/>
    <w:rsid w:val="00D03AF0"/>
    <w:rsid w:val="00D03B3B"/>
    <w:rsid w:val="00D03B6E"/>
    <w:rsid w:val="00D03B71"/>
    <w:rsid w:val="00D03E65"/>
    <w:rsid w:val="00D03F8D"/>
    <w:rsid w:val="00D03FD3"/>
    <w:rsid w:val="00D04112"/>
    <w:rsid w:val="00D04189"/>
    <w:rsid w:val="00D0418D"/>
    <w:rsid w:val="00D041B4"/>
    <w:rsid w:val="00D041BA"/>
    <w:rsid w:val="00D041D2"/>
    <w:rsid w:val="00D0429A"/>
    <w:rsid w:val="00D0434B"/>
    <w:rsid w:val="00D043E0"/>
    <w:rsid w:val="00D044E8"/>
    <w:rsid w:val="00D045A2"/>
    <w:rsid w:val="00D0499F"/>
    <w:rsid w:val="00D04A2F"/>
    <w:rsid w:val="00D04A47"/>
    <w:rsid w:val="00D04C80"/>
    <w:rsid w:val="00D04CC5"/>
    <w:rsid w:val="00D04D43"/>
    <w:rsid w:val="00D04DE8"/>
    <w:rsid w:val="00D04FD0"/>
    <w:rsid w:val="00D0512E"/>
    <w:rsid w:val="00D05206"/>
    <w:rsid w:val="00D05255"/>
    <w:rsid w:val="00D053C8"/>
    <w:rsid w:val="00D053D2"/>
    <w:rsid w:val="00D0542F"/>
    <w:rsid w:val="00D0550E"/>
    <w:rsid w:val="00D05612"/>
    <w:rsid w:val="00D0561D"/>
    <w:rsid w:val="00D0576E"/>
    <w:rsid w:val="00D057AA"/>
    <w:rsid w:val="00D0581A"/>
    <w:rsid w:val="00D05999"/>
    <w:rsid w:val="00D05BA6"/>
    <w:rsid w:val="00D05BF5"/>
    <w:rsid w:val="00D05D70"/>
    <w:rsid w:val="00D05DA9"/>
    <w:rsid w:val="00D05E75"/>
    <w:rsid w:val="00D05F72"/>
    <w:rsid w:val="00D06054"/>
    <w:rsid w:val="00D061B4"/>
    <w:rsid w:val="00D061D9"/>
    <w:rsid w:val="00D06301"/>
    <w:rsid w:val="00D06308"/>
    <w:rsid w:val="00D06363"/>
    <w:rsid w:val="00D0642C"/>
    <w:rsid w:val="00D06490"/>
    <w:rsid w:val="00D064DC"/>
    <w:rsid w:val="00D064EC"/>
    <w:rsid w:val="00D064FF"/>
    <w:rsid w:val="00D0656E"/>
    <w:rsid w:val="00D0673E"/>
    <w:rsid w:val="00D067A9"/>
    <w:rsid w:val="00D068F1"/>
    <w:rsid w:val="00D06959"/>
    <w:rsid w:val="00D06A51"/>
    <w:rsid w:val="00D06A60"/>
    <w:rsid w:val="00D06AE9"/>
    <w:rsid w:val="00D06B56"/>
    <w:rsid w:val="00D06B8F"/>
    <w:rsid w:val="00D06BD0"/>
    <w:rsid w:val="00D06F1D"/>
    <w:rsid w:val="00D06F98"/>
    <w:rsid w:val="00D07022"/>
    <w:rsid w:val="00D0723E"/>
    <w:rsid w:val="00D07268"/>
    <w:rsid w:val="00D0732A"/>
    <w:rsid w:val="00D07491"/>
    <w:rsid w:val="00D074E5"/>
    <w:rsid w:val="00D07549"/>
    <w:rsid w:val="00D075B9"/>
    <w:rsid w:val="00D076A6"/>
    <w:rsid w:val="00D0773D"/>
    <w:rsid w:val="00D07B07"/>
    <w:rsid w:val="00D07B9C"/>
    <w:rsid w:val="00D07C7D"/>
    <w:rsid w:val="00D07DA8"/>
    <w:rsid w:val="00D07F8D"/>
    <w:rsid w:val="00D07FAF"/>
    <w:rsid w:val="00D07FD8"/>
    <w:rsid w:val="00D10044"/>
    <w:rsid w:val="00D10106"/>
    <w:rsid w:val="00D10112"/>
    <w:rsid w:val="00D1026E"/>
    <w:rsid w:val="00D102D0"/>
    <w:rsid w:val="00D10444"/>
    <w:rsid w:val="00D105AE"/>
    <w:rsid w:val="00D108F9"/>
    <w:rsid w:val="00D10950"/>
    <w:rsid w:val="00D10965"/>
    <w:rsid w:val="00D10A79"/>
    <w:rsid w:val="00D10A7F"/>
    <w:rsid w:val="00D10AC3"/>
    <w:rsid w:val="00D10B54"/>
    <w:rsid w:val="00D10CB1"/>
    <w:rsid w:val="00D10CF0"/>
    <w:rsid w:val="00D10E3C"/>
    <w:rsid w:val="00D10EF8"/>
    <w:rsid w:val="00D10F00"/>
    <w:rsid w:val="00D10FB7"/>
    <w:rsid w:val="00D1102E"/>
    <w:rsid w:val="00D110C8"/>
    <w:rsid w:val="00D1115B"/>
    <w:rsid w:val="00D112D5"/>
    <w:rsid w:val="00D1140A"/>
    <w:rsid w:val="00D115A0"/>
    <w:rsid w:val="00D115E8"/>
    <w:rsid w:val="00D1181C"/>
    <w:rsid w:val="00D11980"/>
    <w:rsid w:val="00D11A71"/>
    <w:rsid w:val="00D11AD8"/>
    <w:rsid w:val="00D11AFD"/>
    <w:rsid w:val="00D11BCA"/>
    <w:rsid w:val="00D11E5E"/>
    <w:rsid w:val="00D11E87"/>
    <w:rsid w:val="00D11EBD"/>
    <w:rsid w:val="00D12030"/>
    <w:rsid w:val="00D121BB"/>
    <w:rsid w:val="00D12286"/>
    <w:rsid w:val="00D122CD"/>
    <w:rsid w:val="00D123BF"/>
    <w:rsid w:val="00D124A3"/>
    <w:rsid w:val="00D1256A"/>
    <w:rsid w:val="00D126AF"/>
    <w:rsid w:val="00D126F4"/>
    <w:rsid w:val="00D12783"/>
    <w:rsid w:val="00D127C0"/>
    <w:rsid w:val="00D1289B"/>
    <w:rsid w:val="00D129CC"/>
    <w:rsid w:val="00D12A17"/>
    <w:rsid w:val="00D12B27"/>
    <w:rsid w:val="00D12C70"/>
    <w:rsid w:val="00D12D77"/>
    <w:rsid w:val="00D12DD7"/>
    <w:rsid w:val="00D12E7B"/>
    <w:rsid w:val="00D12E7F"/>
    <w:rsid w:val="00D12EFC"/>
    <w:rsid w:val="00D12F17"/>
    <w:rsid w:val="00D1301D"/>
    <w:rsid w:val="00D1324E"/>
    <w:rsid w:val="00D13254"/>
    <w:rsid w:val="00D132CE"/>
    <w:rsid w:val="00D133B1"/>
    <w:rsid w:val="00D133C2"/>
    <w:rsid w:val="00D13405"/>
    <w:rsid w:val="00D13486"/>
    <w:rsid w:val="00D135B0"/>
    <w:rsid w:val="00D135C9"/>
    <w:rsid w:val="00D136CE"/>
    <w:rsid w:val="00D136E7"/>
    <w:rsid w:val="00D1373B"/>
    <w:rsid w:val="00D1379C"/>
    <w:rsid w:val="00D1380F"/>
    <w:rsid w:val="00D13847"/>
    <w:rsid w:val="00D138C7"/>
    <w:rsid w:val="00D13B7A"/>
    <w:rsid w:val="00D13C5B"/>
    <w:rsid w:val="00D13C82"/>
    <w:rsid w:val="00D13D0D"/>
    <w:rsid w:val="00D13D50"/>
    <w:rsid w:val="00D13EA5"/>
    <w:rsid w:val="00D13EB6"/>
    <w:rsid w:val="00D13F3A"/>
    <w:rsid w:val="00D13F6B"/>
    <w:rsid w:val="00D13F8C"/>
    <w:rsid w:val="00D13FFC"/>
    <w:rsid w:val="00D142DF"/>
    <w:rsid w:val="00D143BE"/>
    <w:rsid w:val="00D14594"/>
    <w:rsid w:val="00D1459A"/>
    <w:rsid w:val="00D147D8"/>
    <w:rsid w:val="00D147E3"/>
    <w:rsid w:val="00D14887"/>
    <w:rsid w:val="00D1494F"/>
    <w:rsid w:val="00D14E24"/>
    <w:rsid w:val="00D14E60"/>
    <w:rsid w:val="00D14E6E"/>
    <w:rsid w:val="00D14E9E"/>
    <w:rsid w:val="00D14EBE"/>
    <w:rsid w:val="00D15072"/>
    <w:rsid w:val="00D151DF"/>
    <w:rsid w:val="00D152BE"/>
    <w:rsid w:val="00D152F8"/>
    <w:rsid w:val="00D153BF"/>
    <w:rsid w:val="00D153FB"/>
    <w:rsid w:val="00D15543"/>
    <w:rsid w:val="00D155E7"/>
    <w:rsid w:val="00D155F4"/>
    <w:rsid w:val="00D156D4"/>
    <w:rsid w:val="00D15764"/>
    <w:rsid w:val="00D1586F"/>
    <w:rsid w:val="00D15DCD"/>
    <w:rsid w:val="00D15DD0"/>
    <w:rsid w:val="00D15E1A"/>
    <w:rsid w:val="00D15FF2"/>
    <w:rsid w:val="00D16088"/>
    <w:rsid w:val="00D16092"/>
    <w:rsid w:val="00D161F2"/>
    <w:rsid w:val="00D1621F"/>
    <w:rsid w:val="00D1637E"/>
    <w:rsid w:val="00D164B5"/>
    <w:rsid w:val="00D164E0"/>
    <w:rsid w:val="00D16588"/>
    <w:rsid w:val="00D165F4"/>
    <w:rsid w:val="00D166D2"/>
    <w:rsid w:val="00D166E5"/>
    <w:rsid w:val="00D16737"/>
    <w:rsid w:val="00D168DE"/>
    <w:rsid w:val="00D16981"/>
    <w:rsid w:val="00D16991"/>
    <w:rsid w:val="00D169DE"/>
    <w:rsid w:val="00D169F5"/>
    <w:rsid w:val="00D16A86"/>
    <w:rsid w:val="00D16B98"/>
    <w:rsid w:val="00D16BA1"/>
    <w:rsid w:val="00D16D38"/>
    <w:rsid w:val="00D16DBE"/>
    <w:rsid w:val="00D16E8F"/>
    <w:rsid w:val="00D16EBE"/>
    <w:rsid w:val="00D16EDD"/>
    <w:rsid w:val="00D170B4"/>
    <w:rsid w:val="00D1714D"/>
    <w:rsid w:val="00D171D0"/>
    <w:rsid w:val="00D1723E"/>
    <w:rsid w:val="00D173AD"/>
    <w:rsid w:val="00D173C9"/>
    <w:rsid w:val="00D17424"/>
    <w:rsid w:val="00D17431"/>
    <w:rsid w:val="00D1743B"/>
    <w:rsid w:val="00D17463"/>
    <w:rsid w:val="00D17489"/>
    <w:rsid w:val="00D17A5D"/>
    <w:rsid w:val="00D17E8C"/>
    <w:rsid w:val="00D17EFF"/>
    <w:rsid w:val="00D17F62"/>
    <w:rsid w:val="00D202AB"/>
    <w:rsid w:val="00D20687"/>
    <w:rsid w:val="00D20696"/>
    <w:rsid w:val="00D20829"/>
    <w:rsid w:val="00D2085B"/>
    <w:rsid w:val="00D20A75"/>
    <w:rsid w:val="00D20B5E"/>
    <w:rsid w:val="00D20C5A"/>
    <w:rsid w:val="00D20E32"/>
    <w:rsid w:val="00D20F0C"/>
    <w:rsid w:val="00D21091"/>
    <w:rsid w:val="00D21101"/>
    <w:rsid w:val="00D2115F"/>
    <w:rsid w:val="00D211A2"/>
    <w:rsid w:val="00D2122D"/>
    <w:rsid w:val="00D2123C"/>
    <w:rsid w:val="00D2138C"/>
    <w:rsid w:val="00D21393"/>
    <w:rsid w:val="00D213D3"/>
    <w:rsid w:val="00D213E0"/>
    <w:rsid w:val="00D21486"/>
    <w:rsid w:val="00D2150F"/>
    <w:rsid w:val="00D2153C"/>
    <w:rsid w:val="00D21611"/>
    <w:rsid w:val="00D21640"/>
    <w:rsid w:val="00D216D2"/>
    <w:rsid w:val="00D217FC"/>
    <w:rsid w:val="00D219A4"/>
    <w:rsid w:val="00D21A19"/>
    <w:rsid w:val="00D21AD1"/>
    <w:rsid w:val="00D21D4A"/>
    <w:rsid w:val="00D21EB2"/>
    <w:rsid w:val="00D21F04"/>
    <w:rsid w:val="00D223DA"/>
    <w:rsid w:val="00D22420"/>
    <w:rsid w:val="00D22493"/>
    <w:rsid w:val="00D22575"/>
    <w:rsid w:val="00D22598"/>
    <w:rsid w:val="00D22692"/>
    <w:rsid w:val="00D228BF"/>
    <w:rsid w:val="00D229FA"/>
    <w:rsid w:val="00D22BBD"/>
    <w:rsid w:val="00D22BDB"/>
    <w:rsid w:val="00D22C52"/>
    <w:rsid w:val="00D22CD0"/>
    <w:rsid w:val="00D22EA4"/>
    <w:rsid w:val="00D22F93"/>
    <w:rsid w:val="00D231E4"/>
    <w:rsid w:val="00D234BD"/>
    <w:rsid w:val="00D23563"/>
    <w:rsid w:val="00D23596"/>
    <w:rsid w:val="00D236CC"/>
    <w:rsid w:val="00D23752"/>
    <w:rsid w:val="00D2381B"/>
    <w:rsid w:val="00D23907"/>
    <w:rsid w:val="00D23924"/>
    <w:rsid w:val="00D23975"/>
    <w:rsid w:val="00D23B60"/>
    <w:rsid w:val="00D23D7C"/>
    <w:rsid w:val="00D23E20"/>
    <w:rsid w:val="00D23EF2"/>
    <w:rsid w:val="00D23FFE"/>
    <w:rsid w:val="00D24053"/>
    <w:rsid w:val="00D24060"/>
    <w:rsid w:val="00D24067"/>
    <w:rsid w:val="00D2413D"/>
    <w:rsid w:val="00D24259"/>
    <w:rsid w:val="00D24379"/>
    <w:rsid w:val="00D24422"/>
    <w:rsid w:val="00D245B8"/>
    <w:rsid w:val="00D24646"/>
    <w:rsid w:val="00D24676"/>
    <w:rsid w:val="00D24730"/>
    <w:rsid w:val="00D24747"/>
    <w:rsid w:val="00D2489B"/>
    <w:rsid w:val="00D2489F"/>
    <w:rsid w:val="00D248E4"/>
    <w:rsid w:val="00D24A63"/>
    <w:rsid w:val="00D24B17"/>
    <w:rsid w:val="00D24D1D"/>
    <w:rsid w:val="00D24EE8"/>
    <w:rsid w:val="00D24FBB"/>
    <w:rsid w:val="00D25081"/>
    <w:rsid w:val="00D2519E"/>
    <w:rsid w:val="00D2529C"/>
    <w:rsid w:val="00D252DA"/>
    <w:rsid w:val="00D2537D"/>
    <w:rsid w:val="00D253DB"/>
    <w:rsid w:val="00D253FA"/>
    <w:rsid w:val="00D25529"/>
    <w:rsid w:val="00D256A4"/>
    <w:rsid w:val="00D25741"/>
    <w:rsid w:val="00D2596D"/>
    <w:rsid w:val="00D25972"/>
    <w:rsid w:val="00D25A15"/>
    <w:rsid w:val="00D25A1F"/>
    <w:rsid w:val="00D25AF9"/>
    <w:rsid w:val="00D25C36"/>
    <w:rsid w:val="00D25C68"/>
    <w:rsid w:val="00D25D13"/>
    <w:rsid w:val="00D25E58"/>
    <w:rsid w:val="00D25F3C"/>
    <w:rsid w:val="00D2608D"/>
    <w:rsid w:val="00D2609A"/>
    <w:rsid w:val="00D26140"/>
    <w:rsid w:val="00D26225"/>
    <w:rsid w:val="00D26240"/>
    <w:rsid w:val="00D2631C"/>
    <w:rsid w:val="00D264CB"/>
    <w:rsid w:val="00D26506"/>
    <w:rsid w:val="00D2659F"/>
    <w:rsid w:val="00D2660A"/>
    <w:rsid w:val="00D2667F"/>
    <w:rsid w:val="00D26681"/>
    <w:rsid w:val="00D2671D"/>
    <w:rsid w:val="00D267A0"/>
    <w:rsid w:val="00D26896"/>
    <w:rsid w:val="00D26967"/>
    <w:rsid w:val="00D2698B"/>
    <w:rsid w:val="00D26AC9"/>
    <w:rsid w:val="00D26ADC"/>
    <w:rsid w:val="00D26B1F"/>
    <w:rsid w:val="00D26BF0"/>
    <w:rsid w:val="00D26BF6"/>
    <w:rsid w:val="00D26C77"/>
    <w:rsid w:val="00D26CC1"/>
    <w:rsid w:val="00D26E9C"/>
    <w:rsid w:val="00D26F22"/>
    <w:rsid w:val="00D26F85"/>
    <w:rsid w:val="00D2705C"/>
    <w:rsid w:val="00D270DF"/>
    <w:rsid w:val="00D2715D"/>
    <w:rsid w:val="00D2719E"/>
    <w:rsid w:val="00D271F9"/>
    <w:rsid w:val="00D27389"/>
    <w:rsid w:val="00D273A4"/>
    <w:rsid w:val="00D27733"/>
    <w:rsid w:val="00D27878"/>
    <w:rsid w:val="00D27AB2"/>
    <w:rsid w:val="00D27B20"/>
    <w:rsid w:val="00D27B4F"/>
    <w:rsid w:val="00D27B5B"/>
    <w:rsid w:val="00D27CEC"/>
    <w:rsid w:val="00D27E95"/>
    <w:rsid w:val="00D27F32"/>
    <w:rsid w:val="00D3007F"/>
    <w:rsid w:val="00D30243"/>
    <w:rsid w:val="00D30272"/>
    <w:rsid w:val="00D302F0"/>
    <w:rsid w:val="00D3038E"/>
    <w:rsid w:val="00D303CE"/>
    <w:rsid w:val="00D304C3"/>
    <w:rsid w:val="00D305AB"/>
    <w:rsid w:val="00D30715"/>
    <w:rsid w:val="00D30812"/>
    <w:rsid w:val="00D3087C"/>
    <w:rsid w:val="00D308D9"/>
    <w:rsid w:val="00D3097A"/>
    <w:rsid w:val="00D30A14"/>
    <w:rsid w:val="00D30A66"/>
    <w:rsid w:val="00D30A6C"/>
    <w:rsid w:val="00D30C77"/>
    <w:rsid w:val="00D30D1D"/>
    <w:rsid w:val="00D30D5D"/>
    <w:rsid w:val="00D30DCD"/>
    <w:rsid w:val="00D3100A"/>
    <w:rsid w:val="00D31012"/>
    <w:rsid w:val="00D31045"/>
    <w:rsid w:val="00D3110F"/>
    <w:rsid w:val="00D31160"/>
    <w:rsid w:val="00D31165"/>
    <w:rsid w:val="00D3116E"/>
    <w:rsid w:val="00D31211"/>
    <w:rsid w:val="00D3130E"/>
    <w:rsid w:val="00D3139A"/>
    <w:rsid w:val="00D313C1"/>
    <w:rsid w:val="00D314AD"/>
    <w:rsid w:val="00D31533"/>
    <w:rsid w:val="00D3180C"/>
    <w:rsid w:val="00D3185E"/>
    <w:rsid w:val="00D31A8A"/>
    <w:rsid w:val="00D31B3D"/>
    <w:rsid w:val="00D31BAA"/>
    <w:rsid w:val="00D31BCC"/>
    <w:rsid w:val="00D31EAC"/>
    <w:rsid w:val="00D31EC1"/>
    <w:rsid w:val="00D31ECA"/>
    <w:rsid w:val="00D31F53"/>
    <w:rsid w:val="00D3203A"/>
    <w:rsid w:val="00D32046"/>
    <w:rsid w:val="00D32135"/>
    <w:rsid w:val="00D32210"/>
    <w:rsid w:val="00D322A0"/>
    <w:rsid w:val="00D32505"/>
    <w:rsid w:val="00D32614"/>
    <w:rsid w:val="00D32775"/>
    <w:rsid w:val="00D32784"/>
    <w:rsid w:val="00D327B2"/>
    <w:rsid w:val="00D327B7"/>
    <w:rsid w:val="00D32869"/>
    <w:rsid w:val="00D3287F"/>
    <w:rsid w:val="00D328AD"/>
    <w:rsid w:val="00D32A7E"/>
    <w:rsid w:val="00D32BC6"/>
    <w:rsid w:val="00D32C78"/>
    <w:rsid w:val="00D32CCD"/>
    <w:rsid w:val="00D32D92"/>
    <w:rsid w:val="00D32DC2"/>
    <w:rsid w:val="00D32DEB"/>
    <w:rsid w:val="00D32EDA"/>
    <w:rsid w:val="00D33123"/>
    <w:rsid w:val="00D3318E"/>
    <w:rsid w:val="00D33439"/>
    <w:rsid w:val="00D334DA"/>
    <w:rsid w:val="00D33677"/>
    <w:rsid w:val="00D33827"/>
    <w:rsid w:val="00D33831"/>
    <w:rsid w:val="00D33987"/>
    <w:rsid w:val="00D33990"/>
    <w:rsid w:val="00D33A1C"/>
    <w:rsid w:val="00D33A88"/>
    <w:rsid w:val="00D33B03"/>
    <w:rsid w:val="00D33B35"/>
    <w:rsid w:val="00D33C95"/>
    <w:rsid w:val="00D33CA9"/>
    <w:rsid w:val="00D33F0B"/>
    <w:rsid w:val="00D33FBA"/>
    <w:rsid w:val="00D34092"/>
    <w:rsid w:val="00D3419E"/>
    <w:rsid w:val="00D343D1"/>
    <w:rsid w:val="00D344A4"/>
    <w:rsid w:val="00D3454A"/>
    <w:rsid w:val="00D345E1"/>
    <w:rsid w:val="00D34891"/>
    <w:rsid w:val="00D34A40"/>
    <w:rsid w:val="00D34A9C"/>
    <w:rsid w:val="00D34C14"/>
    <w:rsid w:val="00D34DCD"/>
    <w:rsid w:val="00D34E2E"/>
    <w:rsid w:val="00D34FFF"/>
    <w:rsid w:val="00D35076"/>
    <w:rsid w:val="00D3510C"/>
    <w:rsid w:val="00D3515C"/>
    <w:rsid w:val="00D352EA"/>
    <w:rsid w:val="00D35334"/>
    <w:rsid w:val="00D3542D"/>
    <w:rsid w:val="00D35486"/>
    <w:rsid w:val="00D35522"/>
    <w:rsid w:val="00D355D7"/>
    <w:rsid w:val="00D358AA"/>
    <w:rsid w:val="00D358EB"/>
    <w:rsid w:val="00D3591A"/>
    <w:rsid w:val="00D3598E"/>
    <w:rsid w:val="00D359C3"/>
    <w:rsid w:val="00D359CD"/>
    <w:rsid w:val="00D35BC0"/>
    <w:rsid w:val="00D35F28"/>
    <w:rsid w:val="00D36115"/>
    <w:rsid w:val="00D3611E"/>
    <w:rsid w:val="00D361C5"/>
    <w:rsid w:val="00D361EA"/>
    <w:rsid w:val="00D36294"/>
    <w:rsid w:val="00D36378"/>
    <w:rsid w:val="00D364E6"/>
    <w:rsid w:val="00D36670"/>
    <w:rsid w:val="00D366AC"/>
    <w:rsid w:val="00D36822"/>
    <w:rsid w:val="00D36939"/>
    <w:rsid w:val="00D36D97"/>
    <w:rsid w:val="00D36F6B"/>
    <w:rsid w:val="00D36F99"/>
    <w:rsid w:val="00D37094"/>
    <w:rsid w:val="00D37113"/>
    <w:rsid w:val="00D3717F"/>
    <w:rsid w:val="00D373AC"/>
    <w:rsid w:val="00D3747C"/>
    <w:rsid w:val="00D3754C"/>
    <w:rsid w:val="00D375E6"/>
    <w:rsid w:val="00D375EA"/>
    <w:rsid w:val="00D37618"/>
    <w:rsid w:val="00D37756"/>
    <w:rsid w:val="00D37764"/>
    <w:rsid w:val="00D37872"/>
    <w:rsid w:val="00D379CD"/>
    <w:rsid w:val="00D37A1E"/>
    <w:rsid w:val="00D37A98"/>
    <w:rsid w:val="00D37B59"/>
    <w:rsid w:val="00D37C39"/>
    <w:rsid w:val="00D37D2D"/>
    <w:rsid w:val="00D400F3"/>
    <w:rsid w:val="00D4018F"/>
    <w:rsid w:val="00D402E4"/>
    <w:rsid w:val="00D4036D"/>
    <w:rsid w:val="00D404FB"/>
    <w:rsid w:val="00D40893"/>
    <w:rsid w:val="00D408D3"/>
    <w:rsid w:val="00D408F4"/>
    <w:rsid w:val="00D40AD3"/>
    <w:rsid w:val="00D40B08"/>
    <w:rsid w:val="00D40B8C"/>
    <w:rsid w:val="00D40E4B"/>
    <w:rsid w:val="00D40EEB"/>
    <w:rsid w:val="00D40F30"/>
    <w:rsid w:val="00D40FB6"/>
    <w:rsid w:val="00D4101C"/>
    <w:rsid w:val="00D41105"/>
    <w:rsid w:val="00D41118"/>
    <w:rsid w:val="00D41238"/>
    <w:rsid w:val="00D4126A"/>
    <w:rsid w:val="00D412B2"/>
    <w:rsid w:val="00D412F3"/>
    <w:rsid w:val="00D41333"/>
    <w:rsid w:val="00D41501"/>
    <w:rsid w:val="00D415C9"/>
    <w:rsid w:val="00D415D4"/>
    <w:rsid w:val="00D415F4"/>
    <w:rsid w:val="00D41852"/>
    <w:rsid w:val="00D418E7"/>
    <w:rsid w:val="00D41938"/>
    <w:rsid w:val="00D41AD5"/>
    <w:rsid w:val="00D41B13"/>
    <w:rsid w:val="00D41C54"/>
    <w:rsid w:val="00D41CF8"/>
    <w:rsid w:val="00D41CF9"/>
    <w:rsid w:val="00D41DD3"/>
    <w:rsid w:val="00D41F4D"/>
    <w:rsid w:val="00D41FBE"/>
    <w:rsid w:val="00D41FC4"/>
    <w:rsid w:val="00D4205A"/>
    <w:rsid w:val="00D421DC"/>
    <w:rsid w:val="00D4223A"/>
    <w:rsid w:val="00D42244"/>
    <w:rsid w:val="00D423C1"/>
    <w:rsid w:val="00D426D1"/>
    <w:rsid w:val="00D426F8"/>
    <w:rsid w:val="00D42704"/>
    <w:rsid w:val="00D4271B"/>
    <w:rsid w:val="00D428EB"/>
    <w:rsid w:val="00D4290B"/>
    <w:rsid w:val="00D42D38"/>
    <w:rsid w:val="00D42DD8"/>
    <w:rsid w:val="00D42E3D"/>
    <w:rsid w:val="00D42EAC"/>
    <w:rsid w:val="00D42F1A"/>
    <w:rsid w:val="00D42FA8"/>
    <w:rsid w:val="00D42FC6"/>
    <w:rsid w:val="00D42FE2"/>
    <w:rsid w:val="00D4301D"/>
    <w:rsid w:val="00D43084"/>
    <w:rsid w:val="00D4346D"/>
    <w:rsid w:val="00D434CE"/>
    <w:rsid w:val="00D434D6"/>
    <w:rsid w:val="00D43559"/>
    <w:rsid w:val="00D4370C"/>
    <w:rsid w:val="00D438E7"/>
    <w:rsid w:val="00D43A30"/>
    <w:rsid w:val="00D43A6E"/>
    <w:rsid w:val="00D43B8F"/>
    <w:rsid w:val="00D43D01"/>
    <w:rsid w:val="00D43D39"/>
    <w:rsid w:val="00D43F20"/>
    <w:rsid w:val="00D43F4B"/>
    <w:rsid w:val="00D43FD1"/>
    <w:rsid w:val="00D4418E"/>
    <w:rsid w:val="00D441EA"/>
    <w:rsid w:val="00D441F9"/>
    <w:rsid w:val="00D4431B"/>
    <w:rsid w:val="00D44324"/>
    <w:rsid w:val="00D44484"/>
    <w:rsid w:val="00D445D7"/>
    <w:rsid w:val="00D44638"/>
    <w:rsid w:val="00D44727"/>
    <w:rsid w:val="00D44737"/>
    <w:rsid w:val="00D44790"/>
    <w:rsid w:val="00D449DD"/>
    <w:rsid w:val="00D44B55"/>
    <w:rsid w:val="00D44B6E"/>
    <w:rsid w:val="00D44BB4"/>
    <w:rsid w:val="00D44C1A"/>
    <w:rsid w:val="00D44CBB"/>
    <w:rsid w:val="00D44DB1"/>
    <w:rsid w:val="00D44E35"/>
    <w:rsid w:val="00D44E6D"/>
    <w:rsid w:val="00D44E97"/>
    <w:rsid w:val="00D44EED"/>
    <w:rsid w:val="00D44F39"/>
    <w:rsid w:val="00D44FAB"/>
    <w:rsid w:val="00D4501F"/>
    <w:rsid w:val="00D45049"/>
    <w:rsid w:val="00D45053"/>
    <w:rsid w:val="00D450B3"/>
    <w:rsid w:val="00D450BF"/>
    <w:rsid w:val="00D45281"/>
    <w:rsid w:val="00D45293"/>
    <w:rsid w:val="00D4545A"/>
    <w:rsid w:val="00D4547E"/>
    <w:rsid w:val="00D454B9"/>
    <w:rsid w:val="00D454F4"/>
    <w:rsid w:val="00D454F9"/>
    <w:rsid w:val="00D454FF"/>
    <w:rsid w:val="00D45586"/>
    <w:rsid w:val="00D455DA"/>
    <w:rsid w:val="00D456B9"/>
    <w:rsid w:val="00D45715"/>
    <w:rsid w:val="00D45777"/>
    <w:rsid w:val="00D45895"/>
    <w:rsid w:val="00D458EA"/>
    <w:rsid w:val="00D45B17"/>
    <w:rsid w:val="00D45B7A"/>
    <w:rsid w:val="00D45BF4"/>
    <w:rsid w:val="00D45CBB"/>
    <w:rsid w:val="00D45CF4"/>
    <w:rsid w:val="00D45D1C"/>
    <w:rsid w:val="00D45E17"/>
    <w:rsid w:val="00D45E49"/>
    <w:rsid w:val="00D45E50"/>
    <w:rsid w:val="00D45F5A"/>
    <w:rsid w:val="00D45FA5"/>
    <w:rsid w:val="00D46144"/>
    <w:rsid w:val="00D461D0"/>
    <w:rsid w:val="00D46208"/>
    <w:rsid w:val="00D46217"/>
    <w:rsid w:val="00D464CE"/>
    <w:rsid w:val="00D46578"/>
    <w:rsid w:val="00D46785"/>
    <w:rsid w:val="00D467E9"/>
    <w:rsid w:val="00D46815"/>
    <w:rsid w:val="00D46A2D"/>
    <w:rsid w:val="00D46B14"/>
    <w:rsid w:val="00D46BD7"/>
    <w:rsid w:val="00D46C79"/>
    <w:rsid w:val="00D46D2F"/>
    <w:rsid w:val="00D46D5A"/>
    <w:rsid w:val="00D46E5B"/>
    <w:rsid w:val="00D46F42"/>
    <w:rsid w:val="00D46F56"/>
    <w:rsid w:val="00D46F8E"/>
    <w:rsid w:val="00D46FA6"/>
    <w:rsid w:val="00D47024"/>
    <w:rsid w:val="00D470B7"/>
    <w:rsid w:val="00D4716A"/>
    <w:rsid w:val="00D47192"/>
    <w:rsid w:val="00D472AD"/>
    <w:rsid w:val="00D47351"/>
    <w:rsid w:val="00D47469"/>
    <w:rsid w:val="00D4752F"/>
    <w:rsid w:val="00D4797D"/>
    <w:rsid w:val="00D47A5F"/>
    <w:rsid w:val="00D47A6B"/>
    <w:rsid w:val="00D47A8A"/>
    <w:rsid w:val="00D47B2A"/>
    <w:rsid w:val="00D47BC3"/>
    <w:rsid w:val="00D47C5E"/>
    <w:rsid w:val="00D47D31"/>
    <w:rsid w:val="00D47D72"/>
    <w:rsid w:val="00D47DCF"/>
    <w:rsid w:val="00D47E65"/>
    <w:rsid w:val="00D47E7A"/>
    <w:rsid w:val="00D47EB6"/>
    <w:rsid w:val="00D47F09"/>
    <w:rsid w:val="00D5008A"/>
    <w:rsid w:val="00D500AE"/>
    <w:rsid w:val="00D500BE"/>
    <w:rsid w:val="00D50235"/>
    <w:rsid w:val="00D50495"/>
    <w:rsid w:val="00D504A2"/>
    <w:rsid w:val="00D505AF"/>
    <w:rsid w:val="00D505C8"/>
    <w:rsid w:val="00D506CA"/>
    <w:rsid w:val="00D507CD"/>
    <w:rsid w:val="00D50841"/>
    <w:rsid w:val="00D50858"/>
    <w:rsid w:val="00D50962"/>
    <w:rsid w:val="00D509E6"/>
    <w:rsid w:val="00D50BA2"/>
    <w:rsid w:val="00D50C55"/>
    <w:rsid w:val="00D50C73"/>
    <w:rsid w:val="00D50CB4"/>
    <w:rsid w:val="00D50FCF"/>
    <w:rsid w:val="00D5105D"/>
    <w:rsid w:val="00D51091"/>
    <w:rsid w:val="00D5126B"/>
    <w:rsid w:val="00D51290"/>
    <w:rsid w:val="00D51302"/>
    <w:rsid w:val="00D5139A"/>
    <w:rsid w:val="00D51428"/>
    <w:rsid w:val="00D51447"/>
    <w:rsid w:val="00D51609"/>
    <w:rsid w:val="00D51850"/>
    <w:rsid w:val="00D51956"/>
    <w:rsid w:val="00D51A79"/>
    <w:rsid w:val="00D51A88"/>
    <w:rsid w:val="00D51A8B"/>
    <w:rsid w:val="00D51BCC"/>
    <w:rsid w:val="00D51C0D"/>
    <w:rsid w:val="00D51DB3"/>
    <w:rsid w:val="00D51EDE"/>
    <w:rsid w:val="00D51F5A"/>
    <w:rsid w:val="00D51F79"/>
    <w:rsid w:val="00D520F5"/>
    <w:rsid w:val="00D52212"/>
    <w:rsid w:val="00D522E2"/>
    <w:rsid w:val="00D52327"/>
    <w:rsid w:val="00D52429"/>
    <w:rsid w:val="00D5243B"/>
    <w:rsid w:val="00D52516"/>
    <w:rsid w:val="00D52611"/>
    <w:rsid w:val="00D526F1"/>
    <w:rsid w:val="00D52916"/>
    <w:rsid w:val="00D5296F"/>
    <w:rsid w:val="00D52A8E"/>
    <w:rsid w:val="00D52ACD"/>
    <w:rsid w:val="00D52C4D"/>
    <w:rsid w:val="00D52CB3"/>
    <w:rsid w:val="00D52CCB"/>
    <w:rsid w:val="00D52CDD"/>
    <w:rsid w:val="00D52E27"/>
    <w:rsid w:val="00D52E56"/>
    <w:rsid w:val="00D53010"/>
    <w:rsid w:val="00D53228"/>
    <w:rsid w:val="00D533BA"/>
    <w:rsid w:val="00D534E5"/>
    <w:rsid w:val="00D536C3"/>
    <w:rsid w:val="00D539A6"/>
    <w:rsid w:val="00D53C13"/>
    <w:rsid w:val="00D53CE2"/>
    <w:rsid w:val="00D53DE7"/>
    <w:rsid w:val="00D53E6E"/>
    <w:rsid w:val="00D53F76"/>
    <w:rsid w:val="00D53FC8"/>
    <w:rsid w:val="00D54064"/>
    <w:rsid w:val="00D541F1"/>
    <w:rsid w:val="00D5421D"/>
    <w:rsid w:val="00D5428A"/>
    <w:rsid w:val="00D542CA"/>
    <w:rsid w:val="00D547AB"/>
    <w:rsid w:val="00D547E6"/>
    <w:rsid w:val="00D54830"/>
    <w:rsid w:val="00D549C1"/>
    <w:rsid w:val="00D549D9"/>
    <w:rsid w:val="00D54A14"/>
    <w:rsid w:val="00D54A77"/>
    <w:rsid w:val="00D54AA2"/>
    <w:rsid w:val="00D54B71"/>
    <w:rsid w:val="00D54DE6"/>
    <w:rsid w:val="00D54E16"/>
    <w:rsid w:val="00D54F2E"/>
    <w:rsid w:val="00D54F75"/>
    <w:rsid w:val="00D54FF3"/>
    <w:rsid w:val="00D551FD"/>
    <w:rsid w:val="00D55407"/>
    <w:rsid w:val="00D554B1"/>
    <w:rsid w:val="00D55514"/>
    <w:rsid w:val="00D55622"/>
    <w:rsid w:val="00D557A6"/>
    <w:rsid w:val="00D55BDF"/>
    <w:rsid w:val="00D55D6B"/>
    <w:rsid w:val="00D55DC7"/>
    <w:rsid w:val="00D55DE5"/>
    <w:rsid w:val="00D55F6E"/>
    <w:rsid w:val="00D56036"/>
    <w:rsid w:val="00D560D8"/>
    <w:rsid w:val="00D560E9"/>
    <w:rsid w:val="00D5610A"/>
    <w:rsid w:val="00D56143"/>
    <w:rsid w:val="00D5619C"/>
    <w:rsid w:val="00D5629C"/>
    <w:rsid w:val="00D5631A"/>
    <w:rsid w:val="00D5636D"/>
    <w:rsid w:val="00D56370"/>
    <w:rsid w:val="00D563D6"/>
    <w:rsid w:val="00D56422"/>
    <w:rsid w:val="00D56520"/>
    <w:rsid w:val="00D56657"/>
    <w:rsid w:val="00D5670B"/>
    <w:rsid w:val="00D5676E"/>
    <w:rsid w:val="00D567D0"/>
    <w:rsid w:val="00D56852"/>
    <w:rsid w:val="00D56ADC"/>
    <w:rsid w:val="00D56BCB"/>
    <w:rsid w:val="00D56D8C"/>
    <w:rsid w:val="00D56DD8"/>
    <w:rsid w:val="00D56E45"/>
    <w:rsid w:val="00D56F12"/>
    <w:rsid w:val="00D56F68"/>
    <w:rsid w:val="00D56FA9"/>
    <w:rsid w:val="00D56FB0"/>
    <w:rsid w:val="00D5700F"/>
    <w:rsid w:val="00D5709F"/>
    <w:rsid w:val="00D57164"/>
    <w:rsid w:val="00D57246"/>
    <w:rsid w:val="00D57256"/>
    <w:rsid w:val="00D57315"/>
    <w:rsid w:val="00D57337"/>
    <w:rsid w:val="00D57432"/>
    <w:rsid w:val="00D5744D"/>
    <w:rsid w:val="00D57562"/>
    <w:rsid w:val="00D57690"/>
    <w:rsid w:val="00D576A9"/>
    <w:rsid w:val="00D5773D"/>
    <w:rsid w:val="00D577D9"/>
    <w:rsid w:val="00D57819"/>
    <w:rsid w:val="00D57956"/>
    <w:rsid w:val="00D57A24"/>
    <w:rsid w:val="00D57B3F"/>
    <w:rsid w:val="00D57B71"/>
    <w:rsid w:val="00D57C2E"/>
    <w:rsid w:val="00D57C9C"/>
    <w:rsid w:val="00D57DC1"/>
    <w:rsid w:val="00D57E6C"/>
    <w:rsid w:val="00D57F55"/>
    <w:rsid w:val="00D600BA"/>
    <w:rsid w:val="00D600DC"/>
    <w:rsid w:val="00D601B3"/>
    <w:rsid w:val="00D601F4"/>
    <w:rsid w:val="00D60227"/>
    <w:rsid w:val="00D6026A"/>
    <w:rsid w:val="00D60351"/>
    <w:rsid w:val="00D60390"/>
    <w:rsid w:val="00D603CD"/>
    <w:rsid w:val="00D60426"/>
    <w:rsid w:val="00D60555"/>
    <w:rsid w:val="00D6057B"/>
    <w:rsid w:val="00D606D3"/>
    <w:rsid w:val="00D60743"/>
    <w:rsid w:val="00D60886"/>
    <w:rsid w:val="00D6090C"/>
    <w:rsid w:val="00D609D0"/>
    <w:rsid w:val="00D60A0F"/>
    <w:rsid w:val="00D60AB5"/>
    <w:rsid w:val="00D60B91"/>
    <w:rsid w:val="00D60C12"/>
    <w:rsid w:val="00D60D67"/>
    <w:rsid w:val="00D60E13"/>
    <w:rsid w:val="00D60E97"/>
    <w:rsid w:val="00D60EBD"/>
    <w:rsid w:val="00D60F36"/>
    <w:rsid w:val="00D60FCC"/>
    <w:rsid w:val="00D611DF"/>
    <w:rsid w:val="00D61200"/>
    <w:rsid w:val="00D612AC"/>
    <w:rsid w:val="00D61656"/>
    <w:rsid w:val="00D61682"/>
    <w:rsid w:val="00D616E9"/>
    <w:rsid w:val="00D616F1"/>
    <w:rsid w:val="00D6187C"/>
    <w:rsid w:val="00D618A6"/>
    <w:rsid w:val="00D618A7"/>
    <w:rsid w:val="00D618C1"/>
    <w:rsid w:val="00D61B25"/>
    <w:rsid w:val="00D61BEA"/>
    <w:rsid w:val="00D61DD7"/>
    <w:rsid w:val="00D61DF4"/>
    <w:rsid w:val="00D61F1A"/>
    <w:rsid w:val="00D61F66"/>
    <w:rsid w:val="00D61FC5"/>
    <w:rsid w:val="00D62015"/>
    <w:rsid w:val="00D620C4"/>
    <w:rsid w:val="00D62137"/>
    <w:rsid w:val="00D621B3"/>
    <w:rsid w:val="00D621D5"/>
    <w:rsid w:val="00D6223C"/>
    <w:rsid w:val="00D623D3"/>
    <w:rsid w:val="00D62438"/>
    <w:rsid w:val="00D625C9"/>
    <w:rsid w:val="00D627FA"/>
    <w:rsid w:val="00D62866"/>
    <w:rsid w:val="00D6286E"/>
    <w:rsid w:val="00D62C65"/>
    <w:rsid w:val="00D62CDC"/>
    <w:rsid w:val="00D62F50"/>
    <w:rsid w:val="00D631D9"/>
    <w:rsid w:val="00D63202"/>
    <w:rsid w:val="00D6323F"/>
    <w:rsid w:val="00D63795"/>
    <w:rsid w:val="00D6380B"/>
    <w:rsid w:val="00D638A3"/>
    <w:rsid w:val="00D63BD7"/>
    <w:rsid w:val="00D63C48"/>
    <w:rsid w:val="00D63C5A"/>
    <w:rsid w:val="00D63CAE"/>
    <w:rsid w:val="00D63CEF"/>
    <w:rsid w:val="00D63D7D"/>
    <w:rsid w:val="00D63D9D"/>
    <w:rsid w:val="00D63E2C"/>
    <w:rsid w:val="00D63EEE"/>
    <w:rsid w:val="00D63FC1"/>
    <w:rsid w:val="00D64044"/>
    <w:rsid w:val="00D6407E"/>
    <w:rsid w:val="00D640C9"/>
    <w:rsid w:val="00D641FC"/>
    <w:rsid w:val="00D64226"/>
    <w:rsid w:val="00D64582"/>
    <w:rsid w:val="00D647C5"/>
    <w:rsid w:val="00D6483B"/>
    <w:rsid w:val="00D648A0"/>
    <w:rsid w:val="00D64AE5"/>
    <w:rsid w:val="00D64BA4"/>
    <w:rsid w:val="00D64C27"/>
    <w:rsid w:val="00D64C28"/>
    <w:rsid w:val="00D64C90"/>
    <w:rsid w:val="00D64D3E"/>
    <w:rsid w:val="00D64EFE"/>
    <w:rsid w:val="00D64FBD"/>
    <w:rsid w:val="00D64FC3"/>
    <w:rsid w:val="00D64FEF"/>
    <w:rsid w:val="00D650F4"/>
    <w:rsid w:val="00D652D0"/>
    <w:rsid w:val="00D65380"/>
    <w:rsid w:val="00D653AA"/>
    <w:rsid w:val="00D654E1"/>
    <w:rsid w:val="00D654EB"/>
    <w:rsid w:val="00D65510"/>
    <w:rsid w:val="00D657F8"/>
    <w:rsid w:val="00D6584F"/>
    <w:rsid w:val="00D65C0D"/>
    <w:rsid w:val="00D65D42"/>
    <w:rsid w:val="00D65DC0"/>
    <w:rsid w:val="00D65E07"/>
    <w:rsid w:val="00D65E95"/>
    <w:rsid w:val="00D65F4C"/>
    <w:rsid w:val="00D65F5D"/>
    <w:rsid w:val="00D65FBD"/>
    <w:rsid w:val="00D66024"/>
    <w:rsid w:val="00D6606F"/>
    <w:rsid w:val="00D660F1"/>
    <w:rsid w:val="00D66158"/>
    <w:rsid w:val="00D66161"/>
    <w:rsid w:val="00D661C4"/>
    <w:rsid w:val="00D6626D"/>
    <w:rsid w:val="00D66289"/>
    <w:rsid w:val="00D6656F"/>
    <w:rsid w:val="00D66678"/>
    <w:rsid w:val="00D6670F"/>
    <w:rsid w:val="00D66717"/>
    <w:rsid w:val="00D66785"/>
    <w:rsid w:val="00D6696B"/>
    <w:rsid w:val="00D66980"/>
    <w:rsid w:val="00D66A86"/>
    <w:rsid w:val="00D66B43"/>
    <w:rsid w:val="00D66B86"/>
    <w:rsid w:val="00D66BB5"/>
    <w:rsid w:val="00D66BD0"/>
    <w:rsid w:val="00D66E2C"/>
    <w:rsid w:val="00D66E68"/>
    <w:rsid w:val="00D66F6B"/>
    <w:rsid w:val="00D672B3"/>
    <w:rsid w:val="00D672E3"/>
    <w:rsid w:val="00D6742B"/>
    <w:rsid w:val="00D6744A"/>
    <w:rsid w:val="00D6748F"/>
    <w:rsid w:val="00D67567"/>
    <w:rsid w:val="00D675B5"/>
    <w:rsid w:val="00D675DB"/>
    <w:rsid w:val="00D6763E"/>
    <w:rsid w:val="00D676EC"/>
    <w:rsid w:val="00D676F1"/>
    <w:rsid w:val="00D6770F"/>
    <w:rsid w:val="00D6783B"/>
    <w:rsid w:val="00D6784A"/>
    <w:rsid w:val="00D679F1"/>
    <w:rsid w:val="00D67AB3"/>
    <w:rsid w:val="00D67C32"/>
    <w:rsid w:val="00D67C4D"/>
    <w:rsid w:val="00D67C87"/>
    <w:rsid w:val="00D67C97"/>
    <w:rsid w:val="00D67D60"/>
    <w:rsid w:val="00D67E2A"/>
    <w:rsid w:val="00D7002D"/>
    <w:rsid w:val="00D70166"/>
    <w:rsid w:val="00D701E1"/>
    <w:rsid w:val="00D70231"/>
    <w:rsid w:val="00D70323"/>
    <w:rsid w:val="00D70371"/>
    <w:rsid w:val="00D70414"/>
    <w:rsid w:val="00D7047F"/>
    <w:rsid w:val="00D70518"/>
    <w:rsid w:val="00D7057B"/>
    <w:rsid w:val="00D7059E"/>
    <w:rsid w:val="00D7060B"/>
    <w:rsid w:val="00D7060C"/>
    <w:rsid w:val="00D70675"/>
    <w:rsid w:val="00D70760"/>
    <w:rsid w:val="00D70764"/>
    <w:rsid w:val="00D709C7"/>
    <w:rsid w:val="00D70B58"/>
    <w:rsid w:val="00D70C82"/>
    <w:rsid w:val="00D70DEF"/>
    <w:rsid w:val="00D70DF8"/>
    <w:rsid w:val="00D70E1F"/>
    <w:rsid w:val="00D70E97"/>
    <w:rsid w:val="00D70EC2"/>
    <w:rsid w:val="00D70F24"/>
    <w:rsid w:val="00D70FBB"/>
    <w:rsid w:val="00D71156"/>
    <w:rsid w:val="00D71171"/>
    <w:rsid w:val="00D71194"/>
    <w:rsid w:val="00D713AF"/>
    <w:rsid w:val="00D714AD"/>
    <w:rsid w:val="00D714FB"/>
    <w:rsid w:val="00D717CD"/>
    <w:rsid w:val="00D717D4"/>
    <w:rsid w:val="00D71825"/>
    <w:rsid w:val="00D7182D"/>
    <w:rsid w:val="00D7187D"/>
    <w:rsid w:val="00D71B8D"/>
    <w:rsid w:val="00D71CD5"/>
    <w:rsid w:val="00D71DF0"/>
    <w:rsid w:val="00D71ECC"/>
    <w:rsid w:val="00D71ED0"/>
    <w:rsid w:val="00D7206B"/>
    <w:rsid w:val="00D7207B"/>
    <w:rsid w:val="00D720B8"/>
    <w:rsid w:val="00D722B5"/>
    <w:rsid w:val="00D72408"/>
    <w:rsid w:val="00D7257D"/>
    <w:rsid w:val="00D726F5"/>
    <w:rsid w:val="00D727B1"/>
    <w:rsid w:val="00D727FB"/>
    <w:rsid w:val="00D729DC"/>
    <w:rsid w:val="00D72B93"/>
    <w:rsid w:val="00D72CE3"/>
    <w:rsid w:val="00D72D34"/>
    <w:rsid w:val="00D72E1D"/>
    <w:rsid w:val="00D72EB3"/>
    <w:rsid w:val="00D7312F"/>
    <w:rsid w:val="00D7315D"/>
    <w:rsid w:val="00D731C5"/>
    <w:rsid w:val="00D73240"/>
    <w:rsid w:val="00D73276"/>
    <w:rsid w:val="00D7328E"/>
    <w:rsid w:val="00D732C9"/>
    <w:rsid w:val="00D73776"/>
    <w:rsid w:val="00D73904"/>
    <w:rsid w:val="00D7394A"/>
    <w:rsid w:val="00D73BA3"/>
    <w:rsid w:val="00D73C06"/>
    <w:rsid w:val="00D73F1F"/>
    <w:rsid w:val="00D74083"/>
    <w:rsid w:val="00D74086"/>
    <w:rsid w:val="00D7418A"/>
    <w:rsid w:val="00D7422D"/>
    <w:rsid w:val="00D74327"/>
    <w:rsid w:val="00D74402"/>
    <w:rsid w:val="00D744AA"/>
    <w:rsid w:val="00D745B8"/>
    <w:rsid w:val="00D74666"/>
    <w:rsid w:val="00D746D5"/>
    <w:rsid w:val="00D74A10"/>
    <w:rsid w:val="00D74A2A"/>
    <w:rsid w:val="00D74A66"/>
    <w:rsid w:val="00D74B12"/>
    <w:rsid w:val="00D74CFA"/>
    <w:rsid w:val="00D74DBB"/>
    <w:rsid w:val="00D74E56"/>
    <w:rsid w:val="00D74E81"/>
    <w:rsid w:val="00D75096"/>
    <w:rsid w:val="00D75204"/>
    <w:rsid w:val="00D75319"/>
    <w:rsid w:val="00D753DA"/>
    <w:rsid w:val="00D75537"/>
    <w:rsid w:val="00D755BF"/>
    <w:rsid w:val="00D756CC"/>
    <w:rsid w:val="00D757C2"/>
    <w:rsid w:val="00D757D7"/>
    <w:rsid w:val="00D7580A"/>
    <w:rsid w:val="00D75888"/>
    <w:rsid w:val="00D759BC"/>
    <w:rsid w:val="00D75A9A"/>
    <w:rsid w:val="00D75B3E"/>
    <w:rsid w:val="00D75B58"/>
    <w:rsid w:val="00D75BF6"/>
    <w:rsid w:val="00D75CDF"/>
    <w:rsid w:val="00D75DA2"/>
    <w:rsid w:val="00D75E31"/>
    <w:rsid w:val="00D75F50"/>
    <w:rsid w:val="00D75FB4"/>
    <w:rsid w:val="00D76371"/>
    <w:rsid w:val="00D764BB"/>
    <w:rsid w:val="00D7660E"/>
    <w:rsid w:val="00D76656"/>
    <w:rsid w:val="00D767B2"/>
    <w:rsid w:val="00D7690F"/>
    <w:rsid w:val="00D7696D"/>
    <w:rsid w:val="00D76B75"/>
    <w:rsid w:val="00D76F84"/>
    <w:rsid w:val="00D77057"/>
    <w:rsid w:val="00D770A3"/>
    <w:rsid w:val="00D770E5"/>
    <w:rsid w:val="00D771B2"/>
    <w:rsid w:val="00D77219"/>
    <w:rsid w:val="00D77227"/>
    <w:rsid w:val="00D772C5"/>
    <w:rsid w:val="00D772E6"/>
    <w:rsid w:val="00D7738C"/>
    <w:rsid w:val="00D773AD"/>
    <w:rsid w:val="00D77572"/>
    <w:rsid w:val="00D775E1"/>
    <w:rsid w:val="00D777FC"/>
    <w:rsid w:val="00D7781E"/>
    <w:rsid w:val="00D7786B"/>
    <w:rsid w:val="00D778A7"/>
    <w:rsid w:val="00D778F5"/>
    <w:rsid w:val="00D77BA3"/>
    <w:rsid w:val="00D77BA6"/>
    <w:rsid w:val="00D77BCF"/>
    <w:rsid w:val="00D77F87"/>
    <w:rsid w:val="00D8005B"/>
    <w:rsid w:val="00D80076"/>
    <w:rsid w:val="00D800C9"/>
    <w:rsid w:val="00D8010D"/>
    <w:rsid w:val="00D8015E"/>
    <w:rsid w:val="00D80215"/>
    <w:rsid w:val="00D802DE"/>
    <w:rsid w:val="00D80485"/>
    <w:rsid w:val="00D804F0"/>
    <w:rsid w:val="00D80593"/>
    <w:rsid w:val="00D80667"/>
    <w:rsid w:val="00D8072D"/>
    <w:rsid w:val="00D809A4"/>
    <w:rsid w:val="00D80AA4"/>
    <w:rsid w:val="00D80ABD"/>
    <w:rsid w:val="00D80B10"/>
    <w:rsid w:val="00D80B18"/>
    <w:rsid w:val="00D80BB6"/>
    <w:rsid w:val="00D80C4E"/>
    <w:rsid w:val="00D80C66"/>
    <w:rsid w:val="00D80CDC"/>
    <w:rsid w:val="00D80F60"/>
    <w:rsid w:val="00D8102F"/>
    <w:rsid w:val="00D81080"/>
    <w:rsid w:val="00D81104"/>
    <w:rsid w:val="00D811EA"/>
    <w:rsid w:val="00D8121C"/>
    <w:rsid w:val="00D81226"/>
    <w:rsid w:val="00D81274"/>
    <w:rsid w:val="00D8127B"/>
    <w:rsid w:val="00D81487"/>
    <w:rsid w:val="00D81493"/>
    <w:rsid w:val="00D814EF"/>
    <w:rsid w:val="00D8154C"/>
    <w:rsid w:val="00D8165B"/>
    <w:rsid w:val="00D81782"/>
    <w:rsid w:val="00D8188D"/>
    <w:rsid w:val="00D8189E"/>
    <w:rsid w:val="00D818F0"/>
    <w:rsid w:val="00D81967"/>
    <w:rsid w:val="00D819F7"/>
    <w:rsid w:val="00D81A6C"/>
    <w:rsid w:val="00D81CDB"/>
    <w:rsid w:val="00D81D00"/>
    <w:rsid w:val="00D81D49"/>
    <w:rsid w:val="00D81DB7"/>
    <w:rsid w:val="00D81E86"/>
    <w:rsid w:val="00D81F0F"/>
    <w:rsid w:val="00D81F71"/>
    <w:rsid w:val="00D81F98"/>
    <w:rsid w:val="00D82055"/>
    <w:rsid w:val="00D8209A"/>
    <w:rsid w:val="00D820CC"/>
    <w:rsid w:val="00D82100"/>
    <w:rsid w:val="00D8228A"/>
    <w:rsid w:val="00D82432"/>
    <w:rsid w:val="00D824C0"/>
    <w:rsid w:val="00D824C2"/>
    <w:rsid w:val="00D82591"/>
    <w:rsid w:val="00D826B0"/>
    <w:rsid w:val="00D827F0"/>
    <w:rsid w:val="00D82845"/>
    <w:rsid w:val="00D82861"/>
    <w:rsid w:val="00D828D9"/>
    <w:rsid w:val="00D82962"/>
    <w:rsid w:val="00D829F4"/>
    <w:rsid w:val="00D82A2F"/>
    <w:rsid w:val="00D82A8D"/>
    <w:rsid w:val="00D82B1E"/>
    <w:rsid w:val="00D82F2C"/>
    <w:rsid w:val="00D82FE1"/>
    <w:rsid w:val="00D83117"/>
    <w:rsid w:val="00D83252"/>
    <w:rsid w:val="00D8336A"/>
    <w:rsid w:val="00D833C5"/>
    <w:rsid w:val="00D8354E"/>
    <w:rsid w:val="00D835D7"/>
    <w:rsid w:val="00D8368A"/>
    <w:rsid w:val="00D83696"/>
    <w:rsid w:val="00D83781"/>
    <w:rsid w:val="00D839CE"/>
    <w:rsid w:val="00D83A37"/>
    <w:rsid w:val="00D83C88"/>
    <w:rsid w:val="00D83D8E"/>
    <w:rsid w:val="00D83EE9"/>
    <w:rsid w:val="00D83EEE"/>
    <w:rsid w:val="00D840D0"/>
    <w:rsid w:val="00D84167"/>
    <w:rsid w:val="00D84209"/>
    <w:rsid w:val="00D8435F"/>
    <w:rsid w:val="00D84420"/>
    <w:rsid w:val="00D84577"/>
    <w:rsid w:val="00D84719"/>
    <w:rsid w:val="00D8471F"/>
    <w:rsid w:val="00D847E6"/>
    <w:rsid w:val="00D847FB"/>
    <w:rsid w:val="00D848C5"/>
    <w:rsid w:val="00D84CA4"/>
    <w:rsid w:val="00D84D29"/>
    <w:rsid w:val="00D84DA8"/>
    <w:rsid w:val="00D84DB7"/>
    <w:rsid w:val="00D84E1F"/>
    <w:rsid w:val="00D84E74"/>
    <w:rsid w:val="00D84EB6"/>
    <w:rsid w:val="00D84ECF"/>
    <w:rsid w:val="00D84F23"/>
    <w:rsid w:val="00D85057"/>
    <w:rsid w:val="00D850A8"/>
    <w:rsid w:val="00D850BC"/>
    <w:rsid w:val="00D85107"/>
    <w:rsid w:val="00D85161"/>
    <w:rsid w:val="00D8516C"/>
    <w:rsid w:val="00D85282"/>
    <w:rsid w:val="00D85571"/>
    <w:rsid w:val="00D85634"/>
    <w:rsid w:val="00D85709"/>
    <w:rsid w:val="00D8570B"/>
    <w:rsid w:val="00D8574E"/>
    <w:rsid w:val="00D857A6"/>
    <w:rsid w:val="00D857C4"/>
    <w:rsid w:val="00D85890"/>
    <w:rsid w:val="00D85897"/>
    <w:rsid w:val="00D85974"/>
    <w:rsid w:val="00D85D8E"/>
    <w:rsid w:val="00D85DD9"/>
    <w:rsid w:val="00D85E51"/>
    <w:rsid w:val="00D85EA3"/>
    <w:rsid w:val="00D85EE4"/>
    <w:rsid w:val="00D85F31"/>
    <w:rsid w:val="00D85F69"/>
    <w:rsid w:val="00D85FFC"/>
    <w:rsid w:val="00D860B5"/>
    <w:rsid w:val="00D8611F"/>
    <w:rsid w:val="00D861DA"/>
    <w:rsid w:val="00D86241"/>
    <w:rsid w:val="00D86421"/>
    <w:rsid w:val="00D86457"/>
    <w:rsid w:val="00D8646C"/>
    <w:rsid w:val="00D86507"/>
    <w:rsid w:val="00D865D6"/>
    <w:rsid w:val="00D865E9"/>
    <w:rsid w:val="00D86809"/>
    <w:rsid w:val="00D86898"/>
    <w:rsid w:val="00D8693B"/>
    <w:rsid w:val="00D8698D"/>
    <w:rsid w:val="00D869A1"/>
    <w:rsid w:val="00D86B8A"/>
    <w:rsid w:val="00D86DAE"/>
    <w:rsid w:val="00D86E94"/>
    <w:rsid w:val="00D86EB8"/>
    <w:rsid w:val="00D86F2B"/>
    <w:rsid w:val="00D8701B"/>
    <w:rsid w:val="00D87250"/>
    <w:rsid w:val="00D872D3"/>
    <w:rsid w:val="00D872EB"/>
    <w:rsid w:val="00D8730B"/>
    <w:rsid w:val="00D87311"/>
    <w:rsid w:val="00D8763B"/>
    <w:rsid w:val="00D876A7"/>
    <w:rsid w:val="00D876B5"/>
    <w:rsid w:val="00D877B7"/>
    <w:rsid w:val="00D877DC"/>
    <w:rsid w:val="00D8780A"/>
    <w:rsid w:val="00D8793D"/>
    <w:rsid w:val="00D87967"/>
    <w:rsid w:val="00D87A1B"/>
    <w:rsid w:val="00D87A20"/>
    <w:rsid w:val="00D87BB6"/>
    <w:rsid w:val="00D87BB8"/>
    <w:rsid w:val="00D87C71"/>
    <w:rsid w:val="00D87D40"/>
    <w:rsid w:val="00D87D59"/>
    <w:rsid w:val="00D87E5E"/>
    <w:rsid w:val="00D90156"/>
    <w:rsid w:val="00D901C7"/>
    <w:rsid w:val="00D903A6"/>
    <w:rsid w:val="00D90442"/>
    <w:rsid w:val="00D90468"/>
    <w:rsid w:val="00D90652"/>
    <w:rsid w:val="00D9073D"/>
    <w:rsid w:val="00D90749"/>
    <w:rsid w:val="00D90810"/>
    <w:rsid w:val="00D90829"/>
    <w:rsid w:val="00D90844"/>
    <w:rsid w:val="00D9088A"/>
    <w:rsid w:val="00D908AE"/>
    <w:rsid w:val="00D9091C"/>
    <w:rsid w:val="00D9099B"/>
    <w:rsid w:val="00D909AE"/>
    <w:rsid w:val="00D90AAB"/>
    <w:rsid w:val="00D90C06"/>
    <w:rsid w:val="00D90D1B"/>
    <w:rsid w:val="00D90DB2"/>
    <w:rsid w:val="00D90DCC"/>
    <w:rsid w:val="00D90E27"/>
    <w:rsid w:val="00D90E3C"/>
    <w:rsid w:val="00D91023"/>
    <w:rsid w:val="00D91043"/>
    <w:rsid w:val="00D910D0"/>
    <w:rsid w:val="00D9119D"/>
    <w:rsid w:val="00D91285"/>
    <w:rsid w:val="00D912CC"/>
    <w:rsid w:val="00D913B7"/>
    <w:rsid w:val="00D9143A"/>
    <w:rsid w:val="00D91472"/>
    <w:rsid w:val="00D9152E"/>
    <w:rsid w:val="00D916D0"/>
    <w:rsid w:val="00D916F5"/>
    <w:rsid w:val="00D917AE"/>
    <w:rsid w:val="00D9185A"/>
    <w:rsid w:val="00D9186E"/>
    <w:rsid w:val="00D91872"/>
    <w:rsid w:val="00D918D3"/>
    <w:rsid w:val="00D91A01"/>
    <w:rsid w:val="00D91A54"/>
    <w:rsid w:val="00D91A9F"/>
    <w:rsid w:val="00D91BBB"/>
    <w:rsid w:val="00D91E79"/>
    <w:rsid w:val="00D9207D"/>
    <w:rsid w:val="00D920AD"/>
    <w:rsid w:val="00D92177"/>
    <w:rsid w:val="00D921C6"/>
    <w:rsid w:val="00D921FF"/>
    <w:rsid w:val="00D92426"/>
    <w:rsid w:val="00D9242F"/>
    <w:rsid w:val="00D92446"/>
    <w:rsid w:val="00D9252F"/>
    <w:rsid w:val="00D92632"/>
    <w:rsid w:val="00D92652"/>
    <w:rsid w:val="00D927A3"/>
    <w:rsid w:val="00D927CD"/>
    <w:rsid w:val="00D927E1"/>
    <w:rsid w:val="00D92952"/>
    <w:rsid w:val="00D92A26"/>
    <w:rsid w:val="00D92A58"/>
    <w:rsid w:val="00D92AD7"/>
    <w:rsid w:val="00D92B34"/>
    <w:rsid w:val="00D92C32"/>
    <w:rsid w:val="00D92C4B"/>
    <w:rsid w:val="00D92D17"/>
    <w:rsid w:val="00D93054"/>
    <w:rsid w:val="00D930A4"/>
    <w:rsid w:val="00D9321F"/>
    <w:rsid w:val="00D932F0"/>
    <w:rsid w:val="00D9349F"/>
    <w:rsid w:val="00D93605"/>
    <w:rsid w:val="00D936DF"/>
    <w:rsid w:val="00D937C8"/>
    <w:rsid w:val="00D93885"/>
    <w:rsid w:val="00D9391E"/>
    <w:rsid w:val="00D93A96"/>
    <w:rsid w:val="00D93B12"/>
    <w:rsid w:val="00D93B99"/>
    <w:rsid w:val="00D93CE3"/>
    <w:rsid w:val="00D93E1C"/>
    <w:rsid w:val="00D940C9"/>
    <w:rsid w:val="00D941A8"/>
    <w:rsid w:val="00D942E3"/>
    <w:rsid w:val="00D9436F"/>
    <w:rsid w:val="00D94393"/>
    <w:rsid w:val="00D945BF"/>
    <w:rsid w:val="00D945C5"/>
    <w:rsid w:val="00D945E9"/>
    <w:rsid w:val="00D94645"/>
    <w:rsid w:val="00D94696"/>
    <w:rsid w:val="00D946A1"/>
    <w:rsid w:val="00D94764"/>
    <w:rsid w:val="00D94788"/>
    <w:rsid w:val="00D9490D"/>
    <w:rsid w:val="00D94917"/>
    <w:rsid w:val="00D949D0"/>
    <w:rsid w:val="00D94A37"/>
    <w:rsid w:val="00D94CDA"/>
    <w:rsid w:val="00D9504B"/>
    <w:rsid w:val="00D952A6"/>
    <w:rsid w:val="00D9538D"/>
    <w:rsid w:val="00D953A6"/>
    <w:rsid w:val="00D95437"/>
    <w:rsid w:val="00D95587"/>
    <w:rsid w:val="00D95594"/>
    <w:rsid w:val="00D957F2"/>
    <w:rsid w:val="00D9581A"/>
    <w:rsid w:val="00D9597A"/>
    <w:rsid w:val="00D95A7B"/>
    <w:rsid w:val="00D95AF1"/>
    <w:rsid w:val="00D95C3B"/>
    <w:rsid w:val="00D95CF6"/>
    <w:rsid w:val="00D95DF2"/>
    <w:rsid w:val="00D96068"/>
    <w:rsid w:val="00D96129"/>
    <w:rsid w:val="00D9616E"/>
    <w:rsid w:val="00D96249"/>
    <w:rsid w:val="00D963AA"/>
    <w:rsid w:val="00D96653"/>
    <w:rsid w:val="00D966CC"/>
    <w:rsid w:val="00D96875"/>
    <w:rsid w:val="00D968A8"/>
    <w:rsid w:val="00D96ABC"/>
    <w:rsid w:val="00D96B58"/>
    <w:rsid w:val="00D96C18"/>
    <w:rsid w:val="00D96C44"/>
    <w:rsid w:val="00D96D46"/>
    <w:rsid w:val="00D96D62"/>
    <w:rsid w:val="00D96E56"/>
    <w:rsid w:val="00D96EF8"/>
    <w:rsid w:val="00D96FEB"/>
    <w:rsid w:val="00D97259"/>
    <w:rsid w:val="00D972A5"/>
    <w:rsid w:val="00D9733C"/>
    <w:rsid w:val="00D97372"/>
    <w:rsid w:val="00D973D3"/>
    <w:rsid w:val="00D97422"/>
    <w:rsid w:val="00D97495"/>
    <w:rsid w:val="00D97649"/>
    <w:rsid w:val="00D976FD"/>
    <w:rsid w:val="00D97726"/>
    <w:rsid w:val="00D977A0"/>
    <w:rsid w:val="00D9786A"/>
    <w:rsid w:val="00D978E1"/>
    <w:rsid w:val="00D97AE8"/>
    <w:rsid w:val="00D97B0C"/>
    <w:rsid w:val="00D97B0E"/>
    <w:rsid w:val="00D97B20"/>
    <w:rsid w:val="00D97CC6"/>
    <w:rsid w:val="00D97ED4"/>
    <w:rsid w:val="00D97F30"/>
    <w:rsid w:val="00D97FF2"/>
    <w:rsid w:val="00DA00C2"/>
    <w:rsid w:val="00DA011D"/>
    <w:rsid w:val="00DA01CC"/>
    <w:rsid w:val="00DA0217"/>
    <w:rsid w:val="00DA0334"/>
    <w:rsid w:val="00DA0396"/>
    <w:rsid w:val="00DA05D6"/>
    <w:rsid w:val="00DA06E3"/>
    <w:rsid w:val="00DA0755"/>
    <w:rsid w:val="00DA081F"/>
    <w:rsid w:val="00DA08AC"/>
    <w:rsid w:val="00DA09C0"/>
    <w:rsid w:val="00DA0C33"/>
    <w:rsid w:val="00DA0C7F"/>
    <w:rsid w:val="00DA0D20"/>
    <w:rsid w:val="00DA0E06"/>
    <w:rsid w:val="00DA1085"/>
    <w:rsid w:val="00DA12CC"/>
    <w:rsid w:val="00DA1366"/>
    <w:rsid w:val="00DA138B"/>
    <w:rsid w:val="00DA13A5"/>
    <w:rsid w:val="00DA147B"/>
    <w:rsid w:val="00DA158F"/>
    <w:rsid w:val="00DA15DF"/>
    <w:rsid w:val="00DA169B"/>
    <w:rsid w:val="00DA1727"/>
    <w:rsid w:val="00DA1768"/>
    <w:rsid w:val="00DA179E"/>
    <w:rsid w:val="00DA18C0"/>
    <w:rsid w:val="00DA1B4E"/>
    <w:rsid w:val="00DA1BE3"/>
    <w:rsid w:val="00DA1C8F"/>
    <w:rsid w:val="00DA1D1C"/>
    <w:rsid w:val="00DA1DD7"/>
    <w:rsid w:val="00DA211A"/>
    <w:rsid w:val="00DA2135"/>
    <w:rsid w:val="00DA248E"/>
    <w:rsid w:val="00DA25BD"/>
    <w:rsid w:val="00DA25C1"/>
    <w:rsid w:val="00DA29F5"/>
    <w:rsid w:val="00DA2A34"/>
    <w:rsid w:val="00DA2A40"/>
    <w:rsid w:val="00DA2C0F"/>
    <w:rsid w:val="00DA2D02"/>
    <w:rsid w:val="00DA2D60"/>
    <w:rsid w:val="00DA2EC2"/>
    <w:rsid w:val="00DA311E"/>
    <w:rsid w:val="00DA3172"/>
    <w:rsid w:val="00DA322E"/>
    <w:rsid w:val="00DA332E"/>
    <w:rsid w:val="00DA334F"/>
    <w:rsid w:val="00DA33FA"/>
    <w:rsid w:val="00DA348C"/>
    <w:rsid w:val="00DA34BF"/>
    <w:rsid w:val="00DA3566"/>
    <w:rsid w:val="00DA35BC"/>
    <w:rsid w:val="00DA35CE"/>
    <w:rsid w:val="00DA3609"/>
    <w:rsid w:val="00DA36D6"/>
    <w:rsid w:val="00DA3808"/>
    <w:rsid w:val="00DA38C2"/>
    <w:rsid w:val="00DA3964"/>
    <w:rsid w:val="00DA3B0C"/>
    <w:rsid w:val="00DA3B98"/>
    <w:rsid w:val="00DA3DBA"/>
    <w:rsid w:val="00DA3E0B"/>
    <w:rsid w:val="00DA3EBD"/>
    <w:rsid w:val="00DA41A6"/>
    <w:rsid w:val="00DA41BE"/>
    <w:rsid w:val="00DA41C0"/>
    <w:rsid w:val="00DA41D8"/>
    <w:rsid w:val="00DA4238"/>
    <w:rsid w:val="00DA42A1"/>
    <w:rsid w:val="00DA4379"/>
    <w:rsid w:val="00DA4387"/>
    <w:rsid w:val="00DA4745"/>
    <w:rsid w:val="00DA49BD"/>
    <w:rsid w:val="00DA4A3E"/>
    <w:rsid w:val="00DA4A54"/>
    <w:rsid w:val="00DA4A8E"/>
    <w:rsid w:val="00DA4AAB"/>
    <w:rsid w:val="00DA4B84"/>
    <w:rsid w:val="00DA4BD2"/>
    <w:rsid w:val="00DA4BFD"/>
    <w:rsid w:val="00DA4CA5"/>
    <w:rsid w:val="00DA4DF0"/>
    <w:rsid w:val="00DA4E94"/>
    <w:rsid w:val="00DA4EA5"/>
    <w:rsid w:val="00DA4FE4"/>
    <w:rsid w:val="00DA507A"/>
    <w:rsid w:val="00DA5140"/>
    <w:rsid w:val="00DA52B8"/>
    <w:rsid w:val="00DA5411"/>
    <w:rsid w:val="00DA55AC"/>
    <w:rsid w:val="00DA55C2"/>
    <w:rsid w:val="00DA55DF"/>
    <w:rsid w:val="00DA55F8"/>
    <w:rsid w:val="00DA569E"/>
    <w:rsid w:val="00DA57C3"/>
    <w:rsid w:val="00DA5916"/>
    <w:rsid w:val="00DA5B24"/>
    <w:rsid w:val="00DA5BB6"/>
    <w:rsid w:val="00DA5C9D"/>
    <w:rsid w:val="00DA5D14"/>
    <w:rsid w:val="00DA5D30"/>
    <w:rsid w:val="00DA5E19"/>
    <w:rsid w:val="00DA5EF6"/>
    <w:rsid w:val="00DA6018"/>
    <w:rsid w:val="00DA6173"/>
    <w:rsid w:val="00DA62FF"/>
    <w:rsid w:val="00DA6484"/>
    <w:rsid w:val="00DA6517"/>
    <w:rsid w:val="00DA65CE"/>
    <w:rsid w:val="00DA65FD"/>
    <w:rsid w:val="00DA677A"/>
    <w:rsid w:val="00DA68C9"/>
    <w:rsid w:val="00DA6BB7"/>
    <w:rsid w:val="00DA6C6E"/>
    <w:rsid w:val="00DA6E45"/>
    <w:rsid w:val="00DA6E92"/>
    <w:rsid w:val="00DA6FCB"/>
    <w:rsid w:val="00DA7084"/>
    <w:rsid w:val="00DA709C"/>
    <w:rsid w:val="00DA72CB"/>
    <w:rsid w:val="00DA737B"/>
    <w:rsid w:val="00DA74BC"/>
    <w:rsid w:val="00DA77CA"/>
    <w:rsid w:val="00DA77D4"/>
    <w:rsid w:val="00DA7843"/>
    <w:rsid w:val="00DA7857"/>
    <w:rsid w:val="00DA78B9"/>
    <w:rsid w:val="00DA7996"/>
    <w:rsid w:val="00DA79CE"/>
    <w:rsid w:val="00DA7AFE"/>
    <w:rsid w:val="00DA7B12"/>
    <w:rsid w:val="00DA7BC7"/>
    <w:rsid w:val="00DA7BC9"/>
    <w:rsid w:val="00DA7BD8"/>
    <w:rsid w:val="00DA7D18"/>
    <w:rsid w:val="00DA7DE1"/>
    <w:rsid w:val="00DA7E48"/>
    <w:rsid w:val="00DA7E57"/>
    <w:rsid w:val="00DA7EF7"/>
    <w:rsid w:val="00DA7F3C"/>
    <w:rsid w:val="00DA7F64"/>
    <w:rsid w:val="00DA7F99"/>
    <w:rsid w:val="00DB00E2"/>
    <w:rsid w:val="00DB0101"/>
    <w:rsid w:val="00DB01EE"/>
    <w:rsid w:val="00DB022D"/>
    <w:rsid w:val="00DB027D"/>
    <w:rsid w:val="00DB02DF"/>
    <w:rsid w:val="00DB039F"/>
    <w:rsid w:val="00DB0409"/>
    <w:rsid w:val="00DB045E"/>
    <w:rsid w:val="00DB058C"/>
    <w:rsid w:val="00DB060A"/>
    <w:rsid w:val="00DB06A1"/>
    <w:rsid w:val="00DB0BA2"/>
    <w:rsid w:val="00DB0CAF"/>
    <w:rsid w:val="00DB0D17"/>
    <w:rsid w:val="00DB0EE1"/>
    <w:rsid w:val="00DB118D"/>
    <w:rsid w:val="00DB119D"/>
    <w:rsid w:val="00DB11C9"/>
    <w:rsid w:val="00DB11FC"/>
    <w:rsid w:val="00DB14F0"/>
    <w:rsid w:val="00DB1525"/>
    <w:rsid w:val="00DB1565"/>
    <w:rsid w:val="00DB17A3"/>
    <w:rsid w:val="00DB1D18"/>
    <w:rsid w:val="00DB1D59"/>
    <w:rsid w:val="00DB1E48"/>
    <w:rsid w:val="00DB2084"/>
    <w:rsid w:val="00DB2131"/>
    <w:rsid w:val="00DB22B1"/>
    <w:rsid w:val="00DB232E"/>
    <w:rsid w:val="00DB2555"/>
    <w:rsid w:val="00DB25A8"/>
    <w:rsid w:val="00DB26F9"/>
    <w:rsid w:val="00DB2948"/>
    <w:rsid w:val="00DB2A14"/>
    <w:rsid w:val="00DB2A4B"/>
    <w:rsid w:val="00DB2A8D"/>
    <w:rsid w:val="00DB2A94"/>
    <w:rsid w:val="00DB2AE7"/>
    <w:rsid w:val="00DB2C32"/>
    <w:rsid w:val="00DB2D58"/>
    <w:rsid w:val="00DB2EC6"/>
    <w:rsid w:val="00DB2F80"/>
    <w:rsid w:val="00DB2F9E"/>
    <w:rsid w:val="00DB3052"/>
    <w:rsid w:val="00DB3148"/>
    <w:rsid w:val="00DB331E"/>
    <w:rsid w:val="00DB33C7"/>
    <w:rsid w:val="00DB3410"/>
    <w:rsid w:val="00DB3626"/>
    <w:rsid w:val="00DB36A9"/>
    <w:rsid w:val="00DB36B3"/>
    <w:rsid w:val="00DB37E2"/>
    <w:rsid w:val="00DB38E6"/>
    <w:rsid w:val="00DB39EA"/>
    <w:rsid w:val="00DB3A42"/>
    <w:rsid w:val="00DB3A50"/>
    <w:rsid w:val="00DB3B34"/>
    <w:rsid w:val="00DB3C1F"/>
    <w:rsid w:val="00DB3C26"/>
    <w:rsid w:val="00DB3D2F"/>
    <w:rsid w:val="00DB3F59"/>
    <w:rsid w:val="00DB4135"/>
    <w:rsid w:val="00DB416B"/>
    <w:rsid w:val="00DB4210"/>
    <w:rsid w:val="00DB43DE"/>
    <w:rsid w:val="00DB4492"/>
    <w:rsid w:val="00DB45DC"/>
    <w:rsid w:val="00DB45F1"/>
    <w:rsid w:val="00DB45F3"/>
    <w:rsid w:val="00DB4688"/>
    <w:rsid w:val="00DB46F6"/>
    <w:rsid w:val="00DB4708"/>
    <w:rsid w:val="00DB472C"/>
    <w:rsid w:val="00DB4849"/>
    <w:rsid w:val="00DB4895"/>
    <w:rsid w:val="00DB491C"/>
    <w:rsid w:val="00DB495E"/>
    <w:rsid w:val="00DB4986"/>
    <w:rsid w:val="00DB4A3E"/>
    <w:rsid w:val="00DB4A60"/>
    <w:rsid w:val="00DB4A7E"/>
    <w:rsid w:val="00DB4B6D"/>
    <w:rsid w:val="00DB4B96"/>
    <w:rsid w:val="00DB4BFF"/>
    <w:rsid w:val="00DB4C4F"/>
    <w:rsid w:val="00DB4CDE"/>
    <w:rsid w:val="00DB4CE3"/>
    <w:rsid w:val="00DB4D11"/>
    <w:rsid w:val="00DB4DAD"/>
    <w:rsid w:val="00DB4E31"/>
    <w:rsid w:val="00DB4EFD"/>
    <w:rsid w:val="00DB505F"/>
    <w:rsid w:val="00DB5123"/>
    <w:rsid w:val="00DB51F5"/>
    <w:rsid w:val="00DB5303"/>
    <w:rsid w:val="00DB53D4"/>
    <w:rsid w:val="00DB5408"/>
    <w:rsid w:val="00DB5419"/>
    <w:rsid w:val="00DB5528"/>
    <w:rsid w:val="00DB56A6"/>
    <w:rsid w:val="00DB5731"/>
    <w:rsid w:val="00DB5738"/>
    <w:rsid w:val="00DB57F7"/>
    <w:rsid w:val="00DB5805"/>
    <w:rsid w:val="00DB58FC"/>
    <w:rsid w:val="00DB594B"/>
    <w:rsid w:val="00DB5970"/>
    <w:rsid w:val="00DB5AF1"/>
    <w:rsid w:val="00DB5C8F"/>
    <w:rsid w:val="00DB5D38"/>
    <w:rsid w:val="00DB5D88"/>
    <w:rsid w:val="00DB5DB9"/>
    <w:rsid w:val="00DB5E12"/>
    <w:rsid w:val="00DB5FF3"/>
    <w:rsid w:val="00DB6024"/>
    <w:rsid w:val="00DB6096"/>
    <w:rsid w:val="00DB6157"/>
    <w:rsid w:val="00DB6264"/>
    <w:rsid w:val="00DB62C3"/>
    <w:rsid w:val="00DB631F"/>
    <w:rsid w:val="00DB6387"/>
    <w:rsid w:val="00DB66A0"/>
    <w:rsid w:val="00DB66D2"/>
    <w:rsid w:val="00DB66E0"/>
    <w:rsid w:val="00DB6793"/>
    <w:rsid w:val="00DB6813"/>
    <w:rsid w:val="00DB682C"/>
    <w:rsid w:val="00DB683A"/>
    <w:rsid w:val="00DB69BF"/>
    <w:rsid w:val="00DB6AC3"/>
    <w:rsid w:val="00DB6C13"/>
    <w:rsid w:val="00DB6C70"/>
    <w:rsid w:val="00DB6CC8"/>
    <w:rsid w:val="00DB6D6B"/>
    <w:rsid w:val="00DB6DFD"/>
    <w:rsid w:val="00DB6E6A"/>
    <w:rsid w:val="00DB6E79"/>
    <w:rsid w:val="00DB6EB7"/>
    <w:rsid w:val="00DB6FD2"/>
    <w:rsid w:val="00DB70D5"/>
    <w:rsid w:val="00DB7253"/>
    <w:rsid w:val="00DB75AC"/>
    <w:rsid w:val="00DB75FC"/>
    <w:rsid w:val="00DB76BB"/>
    <w:rsid w:val="00DB785C"/>
    <w:rsid w:val="00DB79CE"/>
    <w:rsid w:val="00DB7AF1"/>
    <w:rsid w:val="00DB7C45"/>
    <w:rsid w:val="00DC00C9"/>
    <w:rsid w:val="00DC00F3"/>
    <w:rsid w:val="00DC0107"/>
    <w:rsid w:val="00DC012C"/>
    <w:rsid w:val="00DC0185"/>
    <w:rsid w:val="00DC02C9"/>
    <w:rsid w:val="00DC0451"/>
    <w:rsid w:val="00DC0601"/>
    <w:rsid w:val="00DC06B7"/>
    <w:rsid w:val="00DC0756"/>
    <w:rsid w:val="00DC07B6"/>
    <w:rsid w:val="00DC08D4"/>
    <w:rsid w:val="00DC0960"/>
    <w:rsid w:val="00DC097E"/>
    <w:rsid w:val="00DC0A0D"/>
    <w:rsid w:val="00DC0A29"/>
    <w:rsid w:val="00DC0AB5"/>
    <w:rsid w:val="00DC0B13"/>
    <w:rsid w:val="00DC0BC6"/>
    <w:rsid w:val="00DC0CAD"/>
    <w:rsid w:val="00DC0D3F"/>
    <w:rsid w:val="00DC0DBD"/>
    <w:rsid w:val="00DC0DF6"/>
    <w:rsid w:val="00DC0E0F"/>
    <w:rsid w:val="00DC0EAB"/>
    <w:rsid w:val="00DC0ED6"/>
    <w:rsid w:val="00DC0F27"/>
    <w:rsid w:val="00DC0F3A"/>
    <w:rsid w:val="00DC0F6B"/>
    <w:rsid w:val="00DC0F9A"/>
    <w:rsid w:val="00DC1052"/>
    <w:rsid w:val="00DC1078"/>
    <w:rsid w:val="00DC1240"/>
    <w:rsid w:val="00DC13B8"/>
    <w:rsid w:val="00DC13D9"/>
    <w:rsid w:val="00DC14A9"/>
    <w:rsid w:val="00DC16ED"/>
    <w:rsid w:val="00DC181A"/>
    <w:rsid w:val="00DC185A"/>
    <w:rsid w:val="00DC1914"/>
    <w:rsid w:val="00DC196D"/>
    <w:rsid w:val="00DC19A9"/>
    <w:rsid w:val="00DC19D3"/>
    <w:rsid w:val="00DC1B27"/>
    <w:rsid w:val="00DC1B40"/>
    <w:rsid w:val="00DC1B6F"/>
    <w:rsid w:val="00DC1B83"/>
    <w:rsid w:val="00DC1B8B"/>
    <w:rsid w:val="00DC1BD9"/>
    <w:rsid w:val="00DC1D08"/>
    <w:rsid w:val="00DC1D37"/>
    <w:rsid w:val="00DC1D6E"/>
    <w:rsid w:val="00DC1D79"/>
    <w:rsid w:val="00DC1DD2"/>
    <w:rsid w:val="00DC1E5A"/>
    <w:rsid w:val="00DC1E86"/>
    <w:rsid w:val="00DC1F16"/>
    <w:rsid w:val="00DC1FC0"/>
    <w:rsid w:val="00DC2217"/>
    <w:rsid w:val="00DC2309"/>
    <w:rsid w:val="00DC237D"/>
    <w:rsid w:val="00DC26A3"/>
    <w:rsid w:val="00DC27EA"/>
    <w:rsid w:val="00DC2880"/>
    <w:rsid w:val="00DC2924"/>
    <w:rsid w:val="00DC29A2"/>
    <w:rsid w:val="00DC29AB"/>
    <w:rsid w:val="00DC2AE9"/>
    <w:rsid w:val="00DC2B23"/>
    <w:rsid w:val="00DC2B2D"/>
    <w:rsid w:val="00DC2C4D"/>
    <w:rsid w:val="00DC2C5C"/>
    <w:rsid w:val="00DC2C9D"/>
    <w:rsid w:val="00DC2F64"/>
    <w:rsid w:val="00DC314E"/>
    <w:rsid w:val="00DC31DF"/>
    <w:rsid w:val="00DC323C"/>
    <w:rsid w:val="00DC340F"/>
    <w:rsid w:val="00DC363E"/>
    <w:rsid w:val="00DC384E"/>
    <w:rsid w:val="00DC38A1"/>
    <w:rsid w:val="00DC3992"/>
    <w:rsid w:val="00DC3B77"/>
    <w:rsid w:val="00DC3E51"/>
    <w:rsid w:val="00DC3FC7"/>
    <w:rsid w:val="00DC3FCB"/>
    <w:rsid w:val="00DC405F"/>
    <w:rsid w:val="00DC4105"/>
    <w:rsid w:val="00DC427C"/>
    <w:rsid w:val="00DC42E4"/>
    <w:rsid w:val="00DC4315"/>
    <w:rsid w:val="00DC4360"/>
    <w:rsid w:val="00DC4428"/>
    <w:rsid w:val="00DC446B"/>
    <w:rsid w:val="00DC458C"/>
    <w:rsid w:val="00DC45A3"/>
    <w:rsid w:val="00DC45AE"/>
    <w:rsid w:val="00DC4609"/>
    <w:rsid w:val="00DC4630"/>
    <w:rsid w:val="00DC463E"/>
    <w:rsid w:val="00DC4740"/>
    <w:rsid w:val="00DC49BD"/>
    <w:rsid w:val="00DC4ACC"/>
    <w:rsid w:val="00DC4B06"/>
    <w:rsid w:val="00DC4BD6"/>
    <w:rsid w:val="00DC4BEE"/>
    <w:rsid w:val="00DC4C08"/>
    <w:rsid w:val="00DC4C53"/>
    <w:rsid w:val="00DC4C6E"/>
    <w:rsid w:val="00DC4D40"/>
    <w:rsid w:val="00DC4D5E"/>
    <w:rsid w:val="00DC4EF1"/>
    <w:rsid w:val="00DC4F21"/>
    <w:rsid w:val="00DC4F39"/>
    <w:rsid w:val="00DC4F4C"/>
    <w:rsid w:val="00DC5012"/>
    <w:rsid w:val="00DC50EC"/>
    <w:rsid w:val="00DC5166"/>
    <w:rsid w:val="00DC5273"/>
    <w:rsid w:val="00DC5367"/>
    <w:rsid w:val="00DC553D"/>
    <w:rsid w:val="00DC5604"/>
    <w:rsid w:val="00DC565C"/>
    <w:rsid w:val="00DC56A8"/>
    <w:rsid w:val="00DC56D0"/>
    <w:rsid w:val="00DC5707"/>
    <w:rsid w:val="00DC5890"/>
    <w:rsid w:val="00DC5909"/>
    <w:rsid w:val="00DC59A8"/>
    <w:rsid w:val="00DC5B87"/>
    <w:rsid w:val="00DC5BD8"/>
    <w:rsid w:val="00DC5D1F"/>
    <w:rsid w:val="00DC5DD3"/>
    <w:rsid w:val="00DC5F74"/>
    <w:rsid w:val="00DC601A"/>
    <w:rsid w:val="00DC603A"/>
    <w:rsid w:val="00DC6046"/>
    <w:rsid w:val="00DC60BE"/>
    <w:rsid w:val="00DC6164"/>
    <w:rsid w:val="00DC61EB"/>
    <w:rsid w:val="00DC632A"/>
    <w:rsid w:val="00DC650E"/>
    <w:rsid w:val="00DC6619"/>
    <w:rsid w:val="00DC663E"/>
    <w:rsid w:val="00DC6851"/>
    <w:rsid w:val="00DC6928"/>
    <w:rsid w:val="00DC69BF"/>
    <w:rsid w:val="00DC6A33"/>
    <w:rsid w:val="00DC6C46"/>
    <w:rsid w:val="00DC6CC0"/>
    <w:rsid w:val="00DC6CC8"/>
    <w:rsid w:val="00DC6D23"/>
    <w:rsid w:val="00DC6D5B"/>
    <w:rsid w:val="00DC6DF7"/>
    <w:rsid w:val="00DC6E0B"/>
    <w:rsid w:val="00DC6E19"/>
    <w:rsid w:val="00DC6F3E"/>
    <w:rsid w:val="00DC7126"/>
    <w:rsid w:val="00DC7359"/>
    <w:rsid w:val="00DC73EE"/>
    <w:rsid w:val="00DC772B"/>
    <w:rsid w:val="00DC7750"/>
    <w:rsid w:val="00DC7785"/>
    <w:rsid w:val="00DC7872"/>
    <w:rsid w:val="00DC787C"/>
    <w:rsid w:val="00DC7893"/>
    <w:rsid w:val="00DC78F6"/>
    <w:rsid w:val="00DC7BDA"/>
    <w:rsid w:val="00DC7BF1"/>
    <w:rsid w:val="00DC7CA9"/>
    <w:rsid w:val="00DC7D7F"/>
    <w:rsid w:val="00DC7D88"/>
    <w:rsid w:val="00DC7DB9"/>
    <w:rsid w:val="00DC7DC4"/>
    <w:rsid w:val="00DC7EEF"/>
    <w:rsid w:val="00DC7F8F"/>
    <w:rsid w:val="00DC7FC5"/>
    <w:rsid w:val="00DD0075"/>
    <w:rsid w:val="00DD0124"/>
    <w:rsid w:val="00DD0558"/>
    <w:rsid w:val="00DD0623"/>
    <w:rsid w:val="00DD06D0"/>
    <w:rsid w:val="00DD0703"/>
    <w:rsid w:val="00DD083E"/>
    <w:rsid w:val="00DD0AAE"/>
    <w:rsid w:val="00DD0AF8"/>
    <w:rsid w:val="00DD0C14"/>
    <w:rsid w:val="00DD0C3E"/>
    <w:rsid w:val="00DD0E3C"/>
    <w:rsid w:val="00DD0E42"/>
    <w:rsid w:val="00DD0E9F"/>
    <w:rsid w:val="00DD13BE"/>
    <w:rsid w:val="00DD14FB"/>
    <w:rsid w:val="00DD15BF"/>
    <w:rsid w:val="00DD161D"/>
    <w:rsid w:val="00DD1680"/>
    <w:rsid w:val="00DD169F"/>
    <w:rsid w:val="00DD182D"/>
    <w:rsid w:val="00DD18A3"/>
    <w:rsid w:val="00DD1A81"/>
    <w:rsid w:val="00DD1ADB"/>
    <w:rsid w:val="00DD1BF2"/>
    <w:rsid w:val="00DD1D20"/>
    <w:rsid w:val="00DD1D5C"/>
    <w:rsid w:val="00DD1DF6"/>
    <w:rsid w:val="00DD1F62"/>
    <w:rsid w:val="00DD1F9E"/>
    <w:rsid w:val="00DD1FC3"/>
    <w:rsid w:val="00DD20A7"/>
    <w:rsid w:val="00DD227B"/>
    <w:rsid w:val="00DD22CD"/>
    <w:rsid w:val="00DD23E3"/>
    <w:rsid w:val="00DD2509"/>
    <w:rsid w:val="00DD2542"/>
    <w:rsid w:val="00DD25F7"/>
    <w:rsid w:val="00DD2658"/>
    <w:rsid w:val="00DD268C"/>
    <w:rsid w:val="00DD26F6"/>
    <w:rsid w:val="00DD27F2"/>
    <w:rsid w:val="00DD28A3"/>
    <w:rsid w:val="00DD2928"/>
    <w:rsid w:val="00DD2959"/>
    <w:rsid w:val="00DD2AA7"/>
    <w:rsid w:val="00DD2BC3"/>
    <w:rsid w:val="00DD2D15"/>
    <w:rsid w:val="00DD2DA3"/>
    <w:rsid w:val="00DD2DC2"/>
    <w:rsid w:val="00DD2F65"/>
    <w:rsid w:val="00DD2F6C"/>
    <w:rsid w:val="00DD313F"/>
    <w:rsid w:val="00DD332A"/>
    <w:rsid w:val="00DD3398"/>
    <w:rsid w:val="00DD35A8"/>
    <w:rsid w:val="00DD37EE"/>
    <w:rsid w:val="00DD38AC"/>
    <w:rsid w:val="00DD3A35"/>
    <w:rsid w:val="00DD3C22"/>
    <w:rsid w:val="00DD3C61"/>
    <w:rsid w:val="00DD3C6B"/>
    <w:rsid w:val="00DD3CAF"/>
    <w:rsid w:val="00DD3CC8"/>
    <w:rsid w:val="00DD3DDF"/>
    <w:rsid w:val="00DD3ECC"/>
    <w:rsid w:val="00DD3F72"/>
    <w:rsid w:val="00DD4060"/>
    <w:rsid w:val="00DD4066"/>
    <w:rsid w:val="00DD40F7"/>
    <w:rsid w:val="00DD4215"/>
    <w:rsid w:val="00DD4283"/>
    <w:rsid w:val="00DD428C"/>
    <w:rsid w:val="00DD4335"/>
    <w:rsid w:val="00DD4345"/>
    <w:rsid w:val="00DD455B"/>
    <w:rsid w:val="00DD45D2"/>
    <w:rsid w:val="00DD480C"/>
    <w:rsid w:val="00DD4B67"/>
    <w:rsid w:val="00DD4B7B"/>
    <w:rsid w:val="00DD4D2D"/>
    <w:rsid w:val="00DD4D4B"/>
    <w:rsid w:val="00DD4DE5"/>
    <w:rsid w:val="00DD4F7F"/>
    <w:rsid w:val="00DD4FA3"/>
    <w:rsid w:val="00DD4FC2"/>
    <w:rsid w:val="00DD50C1"/>
    <w:rsid w:val="00DD50DE"/>
    <w:rsid w:val="00DD5137"/>
    <w:rsid w:val="00DD5157"/>
    <w:rsid w:val="00DD5318"/>
    <w:rsid w:val="00DD5466"/>
    <w:rsid w:val="00DD54BF"/>
    <w:rsid w:val="00DD5510"/>
    <w:rsid w:val="00DD5582"/>
    <w:rsid w:val="00DD55BB"/>
    <w:rsid w:val="00DD5715"/>
    <w:rsid w:val="00DD585A"/>
    <w:rsid w:val="00DD5888"/>
    <w:rsid w:val="00DD5896"/>
    <w:rsid w:val="00DD589E"/>
    <w:rsid w:val="00DD58B2"/>
    <w:rsid w:val="00DD58ED"/>
    <w:rsid w:val="00DD59BA"/>
    <w:rsid w:val="00DD5A6E"/>
    <w:rsid w:val="00DD5BF9"/>
    <w:rsid w:val="00DD6032"/>
    <w:rsid w:val="00DD6085"/>
    <w:rsid w:val="00DD615B"/>
    <w:rsid w:val="00DD6224"/>
    <w:rsid w:val="00DD653A"/>
    <w:rsid w:val="00DD656D"/>
    <w:rsid w:val="00DD6678"/>
    <w:rsid w:val="00DD6774"/>
    <w:rsid w:val="00DD67B9"/>
    <w:rsid w:val="00DD67E5"/>
    <w:rsid w:val="00DD6816"/>
    <w:rsid w:val="00DD6847"/>
    <w:rsid w:val="00DD6B53"/>
    <w:rsid w:val="00DD6B6C"/>
    <w:rsid w:val="00DD6C95"/>
    <w:rsid w:val="00DD6CC0"/>
    <w:rsid w:val="00DD6DB7"/>
    <w:rsid w:val="00DD6DC0"/>
    <w:rsid w:val="00DD6DD8"/>
    <w:rsid w:val="00DD6DE1"/>
    <w:rsid w:val="00DD6F8B"/>
    <w:rsid w:val="00DD6FD1"/>
    <w:rsid w:val="00DD6FD9"/>
    <w:rsid w:val="00DD6FDF"/>
    <w:rsid w:val="00DD7102"/>
    <w:rsid w:val="00DD72ED"/>
    <w:rsid w:val="00DD7374"/>
    <w:rsid w:val="00DD7539"/>
    <w:rsid w:val="00DD7639"/>
    <w:rsid w:val="00DD770D"/>
    <w:rsid w:val="00DD7989"/>
    <w:rsid w:val="00DD79A3"/>
    <w:rsid w:val="00DD7AF3"/>
    <w:rsid w:val="00DD7BE9"/>
    <w:rsid w:val="00DD7D27"/>
    <w:rsid w:val="00DD7EFA"/>
    <w:rsid w:val="00DD7F38"/>
    <w:rsid w:val="00DE0003"/>
    <w:rsid w:val="00DE0166"/>
    <w:rsid w:val="00DE03F7"/>
    <w:rsid w:val="00DE0481"/>
    <w:rsid w:val="00DE063F"/>
    <w:rsid w:val="00DE06D3"/>
    <w:rsid w:val="00DE0736"/>
    <w:rsid w:val="00DE0781"/>
    <w:rsid w:val="00DE0859"/>
    <w:rsid w:val="00DE0874"/>
    <w:rsid w:val="00DE0888"/>
    <w:rsid w:val="00DE08FA"/>
    <w:rsid w:val="00DE0907"/>
    <w:rsid w:val="00DE09AC"/>
    <w:rsid w:val="00DE09C2"/>
    <w:rsid w:val="00DE0A4D"/>
    <w:rsid w:val="00DE0AB1"/>
    <w:rsid w:val="00DE0AC7"/>
    <w:rsid w:val="00DE0C49"/>
    <w:rsid w:val="00DE0DF4"/>
    <w:rsid w:val="00DE0E13"/>
    <w:rsid w:val="00DE0E64"/>
    <w:rsid w:val="00DE0EBD"/>
    <w:rsid w:val="00DE0EC7"/>
    <w:rsid w:val="00DE0F18"/>
    <w:rsid w:val="00DE10D9"/>
    <w:rsid w:val="00DE1222"/>
    <w:rsid w:val="00DE123A"/>
    <w:rsid w:val="00DE12C0"/>
    <w:rsid w:val="00DE12F9"/>
    <w:rsid w:val="00DE1379"/>
    <w:rsid w:val="00DE14BA"/>
    <w:rsid w:val="00DE14D6"/>
    <w:rsid w:val="00DE15A1"/>
    <w:rsid w:val="00DE16A8"/>
    <w:rsid w:val="00DE170B"/>
    <w:rsid w:val="00DE171F"/>
    <w:rsid w:val="00DE190C"/>
    <w:rsid w:val="00DE1953"/>
    <w:rsid w:val="00DE19D2"/>
    <w:rsid w:val="00DE1AFB"/>
    <w:rsid w:val="00DE1BF9"/>
    <w:rsid w:val="00DE1C4C"/>
    <w:rsid w:val="00DE1CAC"/>
    <w:rsid w:val="00DE1D28"/>
    <w:rsid w:val="00DE1D2B"/>
    <w:rsid w:val="00DE1F9E"/>
    <w:rsid w:val="00DE200A"/>
    <w:rsid w:val="00DE206A"/>
    <w:rsid w:val="00DE207A"/>
    <w:rsid w:val="00DE2109"/>
    <w:rsid w:val="00DE227A"/>
    <w:rsid w:val="00DE23AE"/>
    <w:rsid w:val="00DE23BC"/>
    <w:rsid w:val="00DE23E0"/>
    <w:rsid w:val="00DE23FB"/>
    <w:rsid w:val="00DE24C1"/>
    <w:rsid w:val="00DE24CB"/>
    <w:rsid w:val="00DE2576"/>
    <w:rsid w:val="00DE2684"/>
    <w:rsid w:val="00DE2745"/>
    <w:rsid w:val="00DE28E4"/>
    <w:rsid w:val="00DE2940"/>
    <w:rsid w:val="00DE2997"/>
    <w:rsid w:val="00DE2C70"/>
    <w:rsid w:val="00DE2C8C"/>
    <w:rsid w:val="00DE2F3B"/>
    <w:rsid w:val="00DE30D9"/>
    <w:rsid w:val="00DE3134"/>
    <w:rsid w:val="00DE3142"/>
    <w:rsid w:val="00DE324C"/>
    <w:rsid w:val="00DE3321"/>
    <w:rsid w:val="00DE33A9"/>
    <w:rsid w:val="00DE3639"/>
    <w:rsid w:val="00DE37C2"/>
    <w:rsid w:val="00DE37E9"/>
    <w:rsid w:val="00DE37FD"/>
    <w:rsid w:val="00DE3871"/>
    <w:rsid w:val="00DE3A1A"/>
    <w:rsid w:val="00DE3C10"/>
    <w:rsid w:val="00DE3CBC"/>
    <w:rsid w:val="00DE3CFE"/>
    <w:rsid w:val="00DE3EA0"/>
    <w:rsid w:val="00DE3ECC"/>
    <w:rsid w:val="00DE3FFB"/>
    <w:rsid w:val="00DE4070"/>
    <w:rsid w:val="00DE409E"/>
    <w:rsid w:val="00DE40BF"/>
    <w:rsid w:val="00DE40CA"/>
    <w:rsid w:val="00DE4136"/>
    <w:rsid w:val="00DE4155"/>
    <w:rsid w:val="00DE433F"/>
    <w:rsid w:val="00DE43B9"/>
    <w:rsid w:val="00DE4577"/>
    <w:rsid w:val="00DE462C"/>
    <w:rsid w:val="00DE466C"/>
    <w:rsid w:val="00DE48A7"/>
    <w:rsid w:val="00DE4B68"/>
    <w:rsid w:val="00DE4C66"/>
    <w:rsid w:val="00DE4C6C"/>
    <w:rsid w:val="00DE4C7E"/>
    <w:rsid w:val="00DE4E50"/>
    <w:rsid w:val="00DE4F3A"/>
    <w:rsid w:val="00DE4FFE"/>
    <w:rsid w:val="00DE50FF"/>
    <w:rsid w:val="00DE51B0"/>
    <w:rsid w:val="00DE5333"/>
    <w:rsid w:val="00DE5355"/>
    <w:rsid w:val="00DE53CE"/>
    <w:rsid w:val="00DE55E7"/>
    <w:rsid w:val="00DE5644"/>
    <w:rsid w:val="00DE577D"/>
    <w:rsid w:val="00DE578E"/>
    <w:rsid w:val="00DE57C6"/>
    <w:rsid w:val="00DE5951"/>
    <w:rsid w:val="00DE598C"/>
    <w:rsid w:val="00DE5A09"/>
    <w:rsid w:val="00DE5BD3"/>
    <w:rsid w:val="00DE5C12"/>
    <w:rsid w:val="00DE5F04"/>
    <w:rsid w:val="00DE5F73"/>
    <w:rsid w:val="00DE5FC9"/>
    <w:rsid w:val="00DE5FCA"/>
    <w:rsid w:val="00DE6109"/>
    <w:rsid w:val="00DE610E"/>
    <w:rsid w:val="00DE614B"/>
    <w:rsid w:val="00DE6211"/>
    <w:rsid w:val="00DE631D"/>
    <w:rsid w:val="00DE639A"/>
    <w:rsid w:val="00DE644E"/>
    <w:rsid w:val="00DE64A4"/>
    <w:rsid w:val="00DE652F"/>
    <w:rsid w:val="00DE6703"/>
    <w:rsid w:val="00DE67E1"/>
    <w:rsid w:val="00DE686F"/>
    <w:rsid w:val="00DE68DA"/>
    <w:rsid w:val="00DE69E4"/>
    <w:rsid w:val="00DE6A52"/>
    <w:rsid w:val="00DE6B36"/>
    <w:rsid w:val="00DE6B7E"/>
    <w:rsid w:val="00DE6B8C"/>
    <w:rsid w:val="00DE6BC7"/>
    <w:rsid w:val="00DE6DDF"/>
    <w:rsid w:val="00DE6E35"/>
    <w:rsid w:val="00DE6F27"/>
    <w:rsid w:val="00DE6FB7"/>
    <w:rsid w:val="00DE714D"/>
    <w:rsid w:val="00DE7177"/>
    <w:rsid w:val="00DE722E"/>
    <w:rsid w:val="00DE7234"/>
    <w:rsid w:val="00DE72A2"/>
    <w:rsid w:val="00DE72B8"/>
    <w:rsid w:val="00DE74A2"/>
    <w:rsid w:val="00DE74EC"/>
    <w:rsid w:val="00DE754C"/>
    <w:rsid w:val="00DE75BB"/>
    <w:rsid w:val="00DE75F5"/>
    <w:rsid w:val="00DE76DC"/>
    <w:rsid w:val="00DE771D"/>
    <w:rsid w:val="00DE77FE"/>
    <w:rsid w:val="00DE7844"/>
    <w:rsid w:val="00DE7873"/>
    <w:rsid w:val="00DE78E4"/>
    <w:rsid w:val="00DE7A6F"/>
    <w:rsid w:val="00DE7A72"/>
    <w:rsid w:val="00DE7A80"/>
    <w:rsid w:val="00DE7A90"/>
    <w:rsid w:val="00DE7AC2"/>
    <w:rsid w:val="00DE7B16"/>
    <w:rsid w:val="00DE7DCD"/>
    <w:rsid w:val="00DE7DDE"/>
    <w:rsid w:val="00DE7EEC"/>
    <w:rsid w:val="00DF000E"/>
    <w:rsid w:val="00DF0157"/>
    <w:rsid w:val="00DF01B5"/>
    <w:rsid w:val="00DF0374"/>
    <w:rsid w:val="00DF04C2"/>
    <w:rsid w:val="00DF0531"/>
    <w:rsid w:val="00DF0611"/>
    <w:rsid w:val="00DF087C"/>
    <w:rsid w:val="00DF092E"/>
    <w:rsid w:val="00DF09BF"/>
    <w:rsid w:val="00DF0A06"/>
    <w:rsid w:val="00DF0A09"/>
    <w:rsid w:val="00DF0AE8"/>
    <w:rsid w:val="00DF0AFC"/>
    <w:rsid w:val="00DF0BBB"/>
    <w:rsid w:val="00DF0CEB"/>
    <w:rsid w:val="00DF0E28"/>
    <w:rsid w:val="00DF1094"/>
    <w:rsid w:val="00DF125A"/>
    <w:rsid w:val="00DF127E"/>
    <w:rsid w:val="00DF1309"/>
    <w:rsid w:val="00DF138F"/>
    <w:rsid w:val="00DF139D"/>
    <w:rsid w:val="00DF1489"/>
    <w:rsid w:val="00DF1583"/>
    <w:rsid w:val="00DF15DB"/>
    <w:rsid w:val="00DF16F1"/>
    <w:rsid w:val="00DF177E"/>
    <w:rsid w:val="00DF1827"/>
    <w:rsid w:val="00DF1856"/>
    <w:rsid w:val="00DF1875"/>
    <w:rsid w:val="00DF19FD"/>
    <w:rsid w:val="00DF1BB1"/>
    <w:rsid w:val="00DF1BDF"/>
    <w:rsid w:val="00DF1C19"/>
    <w:rsid w:val="00DF1C1A"/>
    <w:rsid w:val="00DF1C75"/>
    <w:rsid w:val="00DF1CAB"/>
    <w:rsid w:val="00DF1DA3"/>
    <w:rsid w:val="00DF1DAC"/>
    <w:rsid w:val="00DF1F9C"/>
    <w:rsid w:val="00DF2017"/>
    <w:rsid w:val="00DF219B"/>
    <w:rsid w:val="00DF21F1"/>
    <w:rsid w:val="00DF229D"/>
    <w:rsid w:val="00DF22DE"/>
    <w:rsid w:val="00DF235C"/>
    <w:rsid w:val="00DF250D"/>
    <w:rsid w:val="00DF25CF"/>
    <w:rsid w:val="00DF2840"/>
    <w:rsid w:val="00DF29AA"/>
    <w:rsid w:val="00DF29DA"/>
    <w:rsid w:val="00DF2A0A"/>
    <w:rsid w:val="00DF2BD4"/>
    <w:rsid w:val="00DF2CB5"/>
    <w:rsid w:val="00DF2F13"/>
    <w:rsid w:val="00DF3017"/>
    <w:rsid w:val="00DF3077"/>
    <w:rsid w:val="00DF309E"/>
    <w:rsid w:val="00DF31C6"/>
    <w:rsid w:val="00DF335C"/>
    <w:rsid w:val="00DF3370"/>
    <w:rsid w:val="00DF3539"/>
    <w:rsid w:val="00DF353B"/>
    <w:rsid w:val="00DF3659"/>
    <w:rsid w:val="00DF36F7"/>
    <w:rsid w:val="00DF3704"/>
    <w:rsid w:val="00DF3888"/>
    <w:rsid w:val="00DF38D0"/>
    <w:rsid w:val="00DF38D6"/>
    <w:rsid w:val="00DF39E1"/>
    <w:rsid w:val="00DF3A2B"/>
    <w:rsid w:val="00DF3AE9"/>
    <w:rsid w:val="00DF3B22"/>
    <w:rsid w:val="00DF3B66"/>
    <w:rsid w:val="00DF3BC5"/>
    <w:rsid w:val="00DF3C31"/>
    <w:rsid w:val="00DF3ED3"/>
    <w:rsid w:val="00DF4028"/>
    <w:rsid w:val="00DF426B"/>
    <w:rsid w:val="00DF4375"/>
    <w:rsid w:val="00DF4379"/>
    <w:rsid w:val="00DF450C"/>
    <w:rsid w:val="00DF454F"/>
    <w:rsid w:val="00DF4701"/>
    <w:rsid w:val="00DF4A14"/>
    <w:rsid w:val="00DF4D00"/>
    <w:rsid w:val="00DF4E53"/>
    <w:rsid w:val="00DF5005"/>
    <w:rsid w:val="00DF5056"/>
    <w:rsid w:val="00DF50BA"/>
    <w:rsid w:val="00DF5124"/>
    <w:rsid w:val="00DF513E"/>
    <w:rsid w:val="00DF5210"/>
    <w:rsid w:val="00DF52DF"/>
    <w:rsid w:val="00DF5484"/>
    <w:rsid w:val="00DF56B2"/>
    <w:rsid w:val="00DF5A1F"/>
    <w:rsid w:val="00DF5A32"/>
    <w:rsid w:val="00DF5A39"/>
    <w:rsid w:val="00DF5B73"/>
    <w:rsid w:val="00DF5BEE"/>
    <w:rsid w:val="00DF5D51"/>
    <w:rsid w:val="00DF5D6E"/>
    <w:rsid w:val="00DF5E5D"/>
    <w:rsid w:val="00DF5F31"/>
    <w:rsid w:val="00DF61BB"/>
    <w:rsid w:val="00DF63C5"/>
    <w:rsid w:val="00DF6414"/>
    <w:rsid w:val="00DF645D"/>
    <w:rsid w:val="00DF6489"/>
    <w:rsid w:val="00DF6547"/>
    <w:rsid w:val="00DF65D4"/>
    <w:rsid w:val="00DF66FA"/>
    <w:rsid w:val="00DF67AC"/>
    <w:rsid w:val="00DF6A2A"/>
    <w:rsid w:val="00DF6BE3"/>
    <w:rsid w:val="00DF6D35"/>
    <w:rsid w:val="00DF6D3A"/>
    <w:rsid w:val="00DF6D57"/>
    <w:rsid w:val="00DF6EE4"/>
    <w:rsid w:val="00DF6F11"/>
    <w:rsid w:val="00DF70E8"/>
    <w:rsid w:val="00DF7237"/>
    <w:rsid w:val="00DF7271"/>
    <w:rsid w:val="00DF72F2"/>
    <w:rsid w:val="00DF7372"/>
    <w:rsid w:val="00DF74F2"/>
    <w:rsid w:val="00DF7630"/>
    <w:rsid w:val="00DF763D"/>
    <w:rsid w:val="00DF7698"/>
    <w:rsid w:val="00DF77BE"/>
    <w:rsid w:val="00DF781C"/>
    <w:rsid w:val="00DF786E"/>
    <w:rsid w:val="00DF797F"/>
    <w:rsid w:val="00DF7C23"/>
    <w:rsid w:val="00DF7D5B"/>
    <w:rsid w:val="00DF7DAC"/>
    <w:rsid w:val="00DF7ED9"/>
    <w:rsid w:val="00DF7EF9"/>
    <w:rsid w:val="00E0004B"/>
    <w:rsid w:val="00E00093"/>
    <w:rsid w:val="00E000FA"/>
    <w:rsid w:val="00E00257"/>
    <w:rsid w:val="00E00260"/>
    <w:rsid w:val="00E0026F"/>
    <w:rsid w:val="00E004F3"/>
    <w:rsid w:val="00E00500"/>
    <w:rsid w:val="00E005DE"/>
    <w:rsid w:val="00E00705"/>
    <w:rsid w:val="00E00724"/>
    <w:rsid w:val="00E0076B"/>
    <w:rsid w:val="00E0088D"/>
    <w:rsid w:val="00E0089A"/>
    <w:rsid w:val="00E0092C"/>
    <w:rsid w:val="00E00A1F"/>
    <w:rsid w:val="00E00A7F"/>
    <w:rsid w:val="00E00B15"/>
    <w:rsid w:val="00E00B95"/>
    <w:rsid w:val="00E00BA0"/>
    <w:rsid w:val="00E00BAB"/>
    <w:rsid w:val="00E00CEF"/>
    <w:rsid w:val="00E00D6F"/>
    <w:rsid w:val="00E00E73"/>
    <w:rsid w:val="00E00F80"/>
    <w:rsid w:val="00E00FC9"/>
    <w:rsid w:val="00E0101A"/>
    <w:rsid w:val="00E01038"/>
    <w:rsid w:val="00E01063"/>
    <w:rsid w:val="00E01210"/>
    <w:rsid w:val="00E01293"/>
    <w:rsid w:val="00E013C2"/>
    <w:rsid w:val="00E013F8"/>
    <w:rsid w:val="00E013FE"/>
    <w:rsid w:val="00E0154B"/>
    <w:rsid w:val="00E016C6"/>
    <w:rsid w:val="00E0179E"/>
    <w:rsid w:val="00E017D4"/>
    <w:rsid w:val="00E0184B"/>
    <w:rsid w:val="00E0187B"/>
    <w:rsid w:val="00E018D6"/>
    <w:rsid w:val="00E018EF"/>
    <w:rsid w:val="00E019BF"/>
    <w:rsid w:val="00E01A97"/>
    <w:rsid w:val="00E01ACD"/>
    <w:rsid w:val="00E01B88"/>
    <w:rsid w:val="00E01B9E"/>
    <w:rsid w:val="00E01BB4"/>
    <w:rsid w:val="00E01D78"/>
    <w:rsid w:val="00E01DF7"/>
    <w:rsid w:val="00E01E52"/>
    <w:rsid w:val="00E01F29"/>
    <w:rsid w:val="00E01F7B"/>
    <w:rsid w:val="00E020E0"/>
    <w:rsid w:val="00E02145"/>
    <w:rsid w:val="00E021B0"/>
    <w:rsid w:val="00E02249"/>
    <w:rsid w:val="00E02290"/>
    <w:rsid w:val="00E02384"/>
    <w:rsid w:val="00E024E1"/>
    <w:rsid w:val="00E02803"/>
    <w:rsid w:val="00E02821"/>
    <w:rsid w:val="00E02840"/>
    <w:rsid w:val="00E0287F"/>
    <w:rsid w:val="00E02A94"/>
    <w:rsid w:val="00E02A95"/>
    <w:rsid w:val="00E02BB3"/>
    <w:rsid w:val="00E02BBF"/>
    <w:rsid w:val="00E02CD7"/>
    <w:rsid w:val="00E02E96"/>
    <w:rsid w:val="00E02F37"/>
    <w:rsid w:val="00E02F59"/>
    <w:rsid w:val="00E030DD"/>
    <w:rsid w:val="00E030E7"/>
    <w:rsid w:val="00E03106"/>
    <w:rsid w:val="00E03149"/>
    <w:rsid w:val="00E032CC"/>
    <w:rsid w:val="00E0333C"/>
    <w:rsid w:val="00E0336B"/>
    <w:rsid w:val="00E03462"/>
    <w:rsid w:val="00E0350A"/>
    <w:rsid w:val="00E03636"/>
    <w:rsid w:val="00E03667"/>
    <w:rsid w:val="00E0369E"/>
    <w:rsid w:val="00E03706"/>
    <w:rsid w:val="00E03749"/>
    <w:rsid w:val="00E037EE"/>
    <w:rsid w:val="00E03A76"/>
    <w:rsid w:val="00E03C1A"/>
    <w:rsid w:val="00E03C99"/>
    <w:rsid w:val="00E03D86"/>
    <w:rsid w:val="00E03DB9"/>
    <w:rsid w:val="00E03DED"/>
    <w:rsid w:val="00E03E00"/>
    <w:rsid w:val="00E03E64"/>
    <w:rsid w:val="00E03EB3"/>
    <w:rsid w:val="00E03F4A"/>
    <w:rsid w:val="00E04010"/>
    <w:rsid w:val="00E040F8"/>
    <w:rsid w:val="00E04159"/>
    <w:rsid w:val="00E041B3"/>
    <w:rsid w:val="00E04280"/>
    <w:rsid w:val="00E04321"/>
    <w:rsid w:val="00E04383"/>
    <w:rsid w:val="00E043BA"/>
    <w:rsid w:val="00E043C5"/>
    <w:rsid w:val="00E04479"/>
    <w:rsid w:val="00E0447D"/>
    <w:rsid w:val="00E0459F"/>
    <w:rsid w:val="00E045DD"/>
    <w:rsid w:val="00E0472F"/>
    <w:rsid w:val="00E04A57"/>
    <w:rsid w:val="00E04CC9"/>
    <w:rsid w:val="00E04D3E"/>
    <w:rsid w:val="00E04D63"/>
    <w:rsid w:val="00E04E6C"/>
    <w:rsid w:val="00E04FA4"/>
    <w:rsid w:val="00E05037"/>
    <w:rsid w:val="00E052AC"/>
    <w:rsid w:val="00E053D0"/>
    <w:rsid w:val="00E05545"/>
    <w:rsid w:val="00E055A6"/>
    <w:rsid w:val="00E0567D"/>
    <w:rsid w:val="00E05691"/>
    <w:rsid w:val="00E056AF"/>
    <w:rsid w:val="00E057A9"/>
    <w:rsid w:val="00E057EC"/>
    <w:rsid w:val="00E05A0A"/>
    <w:rsid w:val="00E05A5B"/>
    <w:rsid w:val="00E05A63"/>
    <w:rsid w:val="00E05BB7"/>
    <w:rsid w:val="00E05EFF"/>
    <w:rsid w:val="00E05F0A"/>
    <w:rsid w:val="00E05FED"/>
    <w:rsid w:val="00E06315"/>
    <w:rsid w:val="00E0639E"/>
    <w:rsid w:val="00E064F3"/>
    <w:rsid w:val="00E0650C"/>
    <w:rsid w:val="00E0654F"/>
    <w:rsid w:val="00E068ED"/>
    <w:rsid w:val="00E069B7"/>
    <w:rsid w:val="00E06B95"/>
    <w:rsid w:val="00E06C3D"/>
    <w:rsid w:val="00E06E78"/>
    <w:rsid w:val="00E06E9B"/>
    <w:rsid w:val="00E06EB6"/>
    <w:rsid w:val="00E06F69"/>
    <w:rsid w:val="00E0703A"/>
    <w:rsid w:val="00E0719E"/>
    <w:rsid w:val="00E071BB"/>
    <w:rsid w:val="00E0723C"/>
    <w:rsid w:val="00E0729D"/>
    <w:rsid w:val="00E074F1"/>
    <w:rsid w:val="00E0757B"/>
    <w:rsid w:val="00E075F9"/>
    <w:rsid w:val="00E07727"/>
    <w:rsid w:val="00E077CD"/>
    <w:rsid w:val="00E077E1"/>
    <w:rsid w:val="00E0782E"/>
    <w:rsid w:val="00E079AB"/>
    <w:rsid w:val="00E07C65"/>
    <w:rsid w:val="00E07D67"/>
    <w:rsid w:val="00E07E6F"/>
    <w:rsid w:val="00E07F01"/>
    <w:rsid w:val="00E07F03"/>
    <w:rsid w:val="00E07F51"/>
    <w:rsid w:val="00E07F5E"/>
    <w:rsid w:val="00E10002"/>
    <w:rsid w:val="00E1000A"/>
    <w:rsid w:val="00E1006C"/>
    <w:rsid w:val="00E10210"/>
    <w:rsid w:val="00E10245"/>
    <w:rsid w:val="00E102EA"/>
    <w:rsid w:val="00E10333"/>
    <w:rsid w:val="00E1036C"/>
    <w:rsid w:val="00E10474"/>
    <w:rsid w:val="00E105E7"/>
    <w:rsid w:val="00E105F0"/>
    <w:rsid w:val="00E10749"/>
    <w:rsid w:val="00E107E4"/>
    <w:rsid w:val="00E10877"/>
    <w:rsid w:val="00E1087F"/>
    <w:rsid w:val="00E10945"/>
    <w:rsid w:val="00E1094C"/>
    <w:rsid w:val="00E109EB"/>
    <w:rsid w:val="00E10B27"/>
    <w:rsid w:val="00E10BC0"/>
    <w:rsid w:val="00E11083"/>
    <w:rsid w:val="00E110D8"/>
    <w:rsid w:val="00E11166"/>
    <w:rsid w:val="00E111ED"/>
    <w:rsid w:val="00E11230"/>
    <w:rsid w:val="00E11343"/>
    <w:rsid w:val="00E113A2"/>
    <w:rsid w:val="00E11484"/>
    <w:rsid w:val="00E1153F"/>
    <w:rsid w:val="00E115B0"/>
    <w:rsid w:val="00E115B5"/>
    <w:rsid w:val="00E11658"/>
    <w:rsid w:val="00E11710"/>
    <w:rsid w:val="00E11791"/>
    <w:rsid w:val="00E11826"/>
    <w:rsid w:val="00E119A4"/>
    <w:rsid w:val="00E119FB"/>
    <w:rsid w:val="00E11B97"/>
    <w:rsid w:val="00E11BC6"/>
    <w:rsid w:val="00E11E88"/>
    <w:rsid w:val="00E1202F"/>
    <w:rsid w:val="00E1220F"/>
    <w:rsid w:val="00E12219"/>
    <w:rsid w:val="00E12525"/>
    <w:rsid w:val="00E127AA"/>
    <w:rsid w:val="00E127B4"/>
    <w:rsid w:val="00E12887"/>
    <w:rsid w:val="00E128D1"/>
    <w:rsid w:val="00E128FC"/>
    <w:rsid w:val="00E12A61"/>
    <w:rsid w:val="00E12AA9"/>
    <w:rsid w:val="00E12AD6"/>
    <w:rsid w:val="00E12AE6"/>
    <w:rsid w:val="00E12B39"/>
    <w:rsid w:val="00E12B4A"/>
    <w:rsid w:val="00E12B65"/>
    <w:rsid w:val="00E12BA5"/>
    <w:rsid w:val="00E12BE4"/>
    <w:rsid w:val="00E12BF5"/>
    <w:rsid w:val="00E12CA7"/>
    <w:rsid w:val="00E12CB9"/>
    <w:rsid w:val="00E12D4B"/>
    <w:rsid w:val="00E13083"/>
    <w:rsid w:val="00E130AB"/>
    <w:rsid w:val="00E130D5"/>
    <w:rsid w:val="00E130FF"/>
    <w:rsid w:val="00E1314D"/>
    <w:rsid w:val="00E1317E"/>
    <w:rsid w:val="00E1319F"/>
    <w:rsid w:val="00E131C8"/>
    <w:rsid w:val="00E132C2"/>
    <w:rsid w:val="00E1338B"/>
    <w:rsid w:val="00E133AF"/>
    <w:rsid w:val="00E133C5"/>
    <w:rsid w:val="00E13408"/>
    <w:rsid w:val="00E13492"/>
    <w:rsid w:val="00E1349E"/>
    <w:rsid w:val="00E134C8"/>
    <w:rsid w:val="00E134D3"/>
    <w:rsid w:val="00E134E9"/>
    <w:rsid w:val="00E135A0"/>
    <w:rsid w:val="00E135D8"/>
    <w:rsid w:val="00E1372C"/>
    <w:rsid w:val="00E137E5"/>
    <w:rsid w:val="00E137F3"/>
    <w:rsid w:val="00E13AB8"/>
    <w:rsid w:val="00E13C2B"/>
    <w:rsid w:val="00E13C96"/>
    <w:rsid w:val="00E13CBA"/>
    <w:rsid w:val="00E13EE9"/>
    <w:rsid w:val="00E13F56"/>
    <w:rsid w:val="00E13F70"/>
    <w:rsid w:val="00E13FC0"/>
    <w:rsid w:val="00E141A8"/>
    <w:rsid w:val="00E1434A"/>
    <w:rsid w:val="00E14778"/>
    <w:rsid w:val="00E147AD"/>
    <w:rsid w:val="00E147E7"/>
    <w:rsid w:val="00E1490C"/>
    <w:rsid w:val="00E14911"/>
    <w:rsid w:val="00E14969"/>
    <w:rsid w:val="00E14A8C"/>
    <w:rsid w:val="00E14AA0"/>
    <w:rsid w:val="00E14AC1"/>
    <w:rsid w:val="00E14C61"/>
    <w:rsid w:val="00E14E37"/>
    <w:rsid w:val="00E14ECA"/>
    <w:rsid w:val="00E15040"/>
    <w:rsid w:val="00E1516D"/>
    <w:rsid w:val="00E1524B"/>
    <w:rsid w:val="00E152C5"/>
    <w:rsid w:val="00E15477"/>
    <w:rsid w:val="00E1561B"/>
    <w:rsid w:val="00E1574E"/>
    <w:rsid w:val="00E1581B"/>
    <w:rsid w:val="00E1582C"/>
    <w:rsid w:val="00E15ABB"/>
    <w:rsid w:val="00E15AFC"/>
    <w:rsid w:val="00E15BEE"/>
    <w:rsid w:val="00E15C1A"/>
    <w:rsid w:val="00E15ECF"/>
    <w:rsid w:val="00E15FAB"/>
    <w:rsid w:val="00E1616D"/>
    <w:rsid w:val="00E16182"/>
    <w:rsid w:val="00E16252"/>
    <w:rsid w:val="00E16300"/>
    <w:rsid w:val="00E16408"/>
    <w:rsid w:val="00E164C4"/>
    <w:rsid w:val="00E166A5"/>
    <w:rsid w:val="00E1672B"/>
    <w:rsid w:val="00E16986"/>
    <w:rsid w:val="00E16989"/>
    <w:rsid w:val="00E169B5"/>
    <w:rsid w:val="00E16A3A"/>
    <w:rsid w:val="00E16B02"/>
    <w:rsid w:val="00E16BEB"/>
    <w:rsid w:val="00E16BFA"/>
    <w:rsid w:val="00E16C4B"/>
    <w:rsid w:val="00E16C70"/>
    <w:rsid w:val="00E16D26"/>
    <w:rsid w:val="00E16D74"/>
    <w:rsid w:val="00E16DE9"/>
    <w:rsid w:val="00E16E02"/>
    <w:rsid w:val="00E16EF4"/>
    <w:rsid w:val="00E16F16"/>
    <w:rsid w:val="00E170D4"/>
    <w:rsid w:val="00E170E5"/>
    <w:rsid w:val="00E1715A"/>
    <w:rsid w:val="00E171DA"/>
    <w:rsid w:val="00E17210"/>
    <w:rsid w:val="00E17266"/>
    <w:rsid w:val="00E1753A"/>
    <w:rsid w:val="00E1763F"/>
    <w:rsid w:val="00E1774B"/>
    <w:rsid w:val="00E17A12"/>
    <w:rsid w:val="00E17B01"/>
    <w:rsid w:val="00E17B0D"/>
    <w:rsid w:val="00E17BCA"/>
    <w:rsid w:val="00E17C10"/>
    <w:rsid w:val="00E17C5D"/>
    <w:rsid w:val="00E17C5F"/>
    <w:rsid w:val="00E17C64"/>
    <w:rsid w:val="00E17F23"/>
    <w:rsid w:val="00E20034"/>
    <w:rsid w:val="00E20257"/>
    <w:rsid w:val="00E2048E"/>
    <w:rsid w:val="00E20520"/>
    <w:rsid w:val="00E2056B"/>
    <w:rsid w:val="00E2069E"/>
    <w:rsid w:val="00E206B7"/>
    <w:rsid w:val="00E206E0"/>
    <w:rsid w:val="00E20714"/>
    <w:rsid w:val="00E2076F"/>
    <w:rsid w:val="00E20916"/>
    <w:rsid w:val="00E20921"/>
    <w:rsid w:val="00E2099A"/>
    <w:rsid w:val="00E20A4B"/>
    <w:rsid w:val="00E20B84"/>
    <w:rsid w:val="00E20DE0"/>
    <w:rsid w:val="00E20ED2"/>
    <w:rsid w:val="00E20EEB"/>
    <w:rsid w:val="00E20F7F"/>
    <w:rsid w:val="00E21016"/>
    <w:rsid w:val="00E21082"/>
    <w:rsid w:val="00E21172"/>
    <w:rsid w:val="00E21187"/>
    <w:rsid w:val="00E211F5"/>
    <w:rsid w:val="00E2136F"/>
    <w:rsid w:val="00E2138C"/>
    <w:rsid w:val="00E21391"/>
    <w:rsid w:val="00E2140C"/>
    <w:rsid w:val="00E2153F"/>
    <w:rsid w:val="00E216A4"/>
    <w:rsid w:val="00E216F3"/>
    <w:rsid w:val="00E2179E"/>
    <w:rsid w:val="00E2193D"/>
    <w:rsid w:val="00E21AB3"/>
    <w:rsid w:val="00E21AB9"/>
    <w:rsid w:val="00E21C7C"/>
    <w:rsid w:val="00E21D5E"/>
    <w:rsid w:val="00E21E52"/>
    <w:rsid w:val="00E21F3D"/>
    <w:rsid w:val="00E221A7"/>
    <w:rsid w:val="00E2235C"/>
    <w:rsid w:val="00E22570"/>
    <w:rsid w:val="00E225AB"/>
    <w:rsid w:val="00E22856"/>
    <w:rsid w:val="00E22A45"/>
    <w:rsid w:val="00E22B14"/>
    <w:rsid w:val="00E22BDD"/>
    <w:rsid w:val="00E22C6F"/>
    <w:rsid w:val="00E22C98"/>
    <w:rsid w:val="00E22CF6"/>
    <w:rsid w:val="00E22EE6"/>
    <w:rsid w:val="00E22FA3"/>
    <w:rsid w:val="00E2306B"/>
    <w:rsid w:val="00E230E1"/>
    <w:rsid w:val="00E230F8"/>
    <w:rsid w:val="00E2317C"/>
    <w:rsid w:val="00E23180"/>
    <w:rsid w:val="00E2318A"/>
    <w:rsid w:val="00E23262"/>
    <w:rsid w:val="00E232C3"/>
    <w:rsid w:val="00E2336E"/>
    <w:rsid w:val="00E2367E"/>
    <w:rsid w:val="00E2373C"/>
    <w:rsid w:val="00E238E5"/>
    <w:rsid w:val="00E2390D"/>
    <w:rsid w:val="00E2398C"/>
    <w:rsid w:val="00E239C3"/>
    <w:rsid w:val="00E23AA4"/>
    <w:rsid w:val="00E23B85"/>
    <w:rsid w:val="00E23BF6"/>
    <w:rsid w:val="00E23CFB"/>
    <w:rsid w:val="00E23D01"/>
    <w:rsid w:val="00E23DB5"/>
    <w:rsid w:val="00E23DF1"/>
    <w:rsid w:val="00E23DF7"/>
    <w:rsid w:val="00E23E68"/>
    <w:rsid w:val="00E24033"/>
    <w:rsid w:val="00E240B5"/>
    <w:rsid w:val="00E240EF"/>
    <w:rsid w:val="00E2419A"/>
    <w:rsid w:val="00E2424F"/>
    <w:rsid w:val="00E24400"/>
    <w:rsid w:val="00E244A1"/>
    <w:rsid w:val="00E244CC"/>
    <w:rsid w:val="00E24590"/>
    <w:rsid w:val="00E24775"/>
    <w:rsid w:val="00E2484A"/>
    <w:rsid w:val="00E24866"/>
    <w:rsid w:val="00E248DF"/>
    <w:rsid w:val="00E24C0A"/>
    <w:rsid w:val="00E24D13"/>
    <w:rsid w:val="00E24E04"/>
    <w:rsid w:val="00E24F4F"/>
    <w:rsid w:val="00E24FC9"/>
    <w:rsid w:val="00E25188"/>
    <w:rsid w:val="00E251AD"/>
    <w:rsid w:val="00E251C6"/>
    <w:rsid w:val="00E25253"/>
    <w:rsid w:val="00E2531A"/>
    <w:rsid w:val="00E2539C"/>
    <w:rsid w:val="00E254EB"/>
    <w:rsid w:val="00E25638"/>
    <w:rsid w:val="00E257E3"/>
    <w:rsid w:val="00E2598E"/>
    <w:rsid w:val="00E25A86"/>
    <w:rsid w:val="00E25AF5"/>
    <w:rsid w:val="00E25B04"/>
    <w:rsid w:val="00E25BBC"/>
    <w:rsid w:val="00E25C9A"/>
    <w:rsid w:val="00E25D8C"/>
    <w:rsid w:val="00E25DE6"/>
    <w:rsid w:val="00E25E23"/>
    <w:rsid w:val="00E25F00"/>
    <w:rsid w:val="00E25F21"/>
    <w:rsid w:val="00E25FF1"/>
    <w:rsid w:val="00E2603B"/>
    <w:rsid w:val="00E2616E"/>
    <w:rsid w:val="00E264F6"/>
    <w:rsid w:val="00E26519"/>
    <w:rsid w:val="00E2690B"/>
    <w:rsid w:val="00E26AD5"/>
    <w:rsid w:val="00E26D5F"/>
    <w:rsid w:val="00E26D99"/>
    <w:rsid w:val="00E26F16"/>
    <w:rsid w:val="00E26F96"/>
    <w:rsid w:val="00E27055"/>
    <w:rsid w:val="00E27069"/>
    <w:rsid w:val="00E270E6"/>
    <w:rsid w:val="00E27103"/>
    <w:rsid w:val="00E27189"/>
    <w:rsid w:val="00E271C3"/>
    <w:rsid w:val="00E274B4"/>
    <w:rsid w:val="00E275C3"/>
    <w:rsid w:val="00E2762F"/>
    <w:rsid w:val="00E2771F"/>
    <w:rsid w:val="00E2777D"/>
    <w:rsid w:val="00E277A0"/>
    <w:rsid w:val="00E277E7"/>
    <w:rsid w:val="00E278AD"/>
    <w:rsid w:val="00E27912"/>
    <w:rsid w:val="00E2799C"/>
    <w:rsid w:val="00E279B5"/>
    <w:rsid w:val="00E279BA"/>
    <w:rsid w:val="00E27A0A"/>
    <w:rsid w:val="00E27AB9"/>
    <w:rsid w:val="00E27E80"/>
    <w:rsid w:val="00E27EA9"/>
    <w:rsid w:val="00E27F7E"/>
    <w:rsid w:val="00E27FB0"/>
    <w:rsid w:val="00E3014D"/>
    <w:rsid w:val="00E302AC"/>
    <w:rsid w:val="00E3036A"/>
    <w:rsid w:val="00E30581"/>
    <w:rsid w:val="00E3071B"/>
    <w:rsid w:val="00E30735"/>
    <w:rsid w:val="00E3074D"/>
    <w:rsid w:val="00E30A8C"/>
    <w:rsid w:val="00E30B1D"/>
    <w:rsid w:val="00E30B37"/>
    <w:rsid w:val="00E30CBD"/>
    <w:rsid w:val="00E30CED"/>
    <w:rsid w:val="00E30D65"/>
    <w:rsid w:val="00E30DEF"/>
    <w:rsid w:val="00E3102F"/>
    <w:rsid w:val="00E31103"/>
    <w:rsid w:val="00E311CD"/>
    <w:rsid w:val="00E31232"/>
    <w:rsid w:val="00E31248"/>
    <w:rsid w:val="00E3137A"/>
    <w:rsid w:val="00E313E2"/>
    <w:rsid w:val="00E3151F"/>
    <w:rsid w:val="00E315ED"/>
    <w:rsid w:val="00E3164F"/>
    <w:rsid w:val="00E3167E"/>
    <w:rsid w:val="00E316D2"/>
    <w:rsid w:val="00E31756"/>
    <w:rsid w:val="00E31758"/>
    <w:rsid w:val="00E317A1"/>
    <w:rsid w:val="00E318A8"/>
    <w:rsid w:val="00E31981"/>
    <w:rsid w:val="00E3199C"/>
    <w:rsid w:val="00E31A80"/>
    <w:rsid w:val="00E31B1E"/>
    <w:rsid w:val="00E31F3D"/>
    <w:rsid w:val="00E32084"/>
    <w:rsid w:val="00E3211A"/>
    <w:rsid w:val="00E321B8"/>
    <w:rsid w:val="00E32320"/>
    <w:rsid w:val="00E32346"/>
    <w:rsid w:val="00E32366"/>
    <w:rsid w:val="00E3236A"/>
    <w:rsid w:val="00E3239D"/>
    <w:rsid w:val="00E325DC"/>
    <w:rsid w:val="00E3271C"/>
    <w:rsid w:val="00E3296A"/>
    <w:rsid w:val="00E329A2"/>
    <w:rsid w:val="00E32B18"/>
    <w:rsid w:val="00E32B3D"/>
    <w:rsid w:val="00E32B7E"/>
    <w:rsid w:val="00E32BCF"/>
    <w:rsid w:val="00E32CC8"/>
    <w:rsid w:val="00E32D0B"/>
    <w:rsid w:val="00E32D6C"/>
    <w:rsid w:val="00E32FE3"/>
    <w:rsid w:val="00E33047"/>
    <w:rsid w:val="00E33126"/>
    <w:rsid w:val="00E33138"/>
    <w:rsid w:val="00E33196"/>
    <w:rsid w:val="00E335AF"/>
    <w:rsid w:val="00E33616"/>
    <w:rsid w:val="00E3363B"/>
    <w:rsid w:val="00E33654"/>
    <w:rsid w:val="00E337C4"/>
    <w:rsid w:val="00E33841"/>
    <w:rsid w:val="00E3387C"/>
    <w:rsid w:val="00E338B1"/>
    <w:rsid w:val="00E3395E"/>
    <w:rsid w:val="00E339D4"/>
    <w:rsid w:val="00E33ABA"/>
    <w:rsid w:val="00E33CF4"/>
    <w:rsid w:val="00E33DA0"/>
    <w:rsid w:val="00E33E40"/>
    <w:rsid w:val="00E33FCB"/>
    <w:rsid w:val="00E34082"/>
    <w:rsid w:val="00E3412C"/>
    <w:rsid w:val="00E341A1"/>
    <w:rsid w:val="00E342B6"/>
    <w:rsid w:val="00E342D7"/>
    <w:rsid w:val="00E34304"/>
    <w:rsid w:val="00E343F0"/>
    <w:rsid w:val="00E3443F"/>
    <w:rsid w:val="00E3458F"/>
    <w:rsid w:val="00E346D8"/>
    <w:rsid w:val="00E347B4"/>
    <w:rsid w:val="00E347EB"/>
    <w:rsid w:val="00E3483E"/>
    <w:rsid w:val="00E348B7"/>
    <w:rsid w:val="00E34991"/>
    <w:rsid w:val="00E349D9"/>
    <w:rsid w:val="00E34AB3"/>
    <w:rsid w:val="00E34CF6"/>
    <w:rsid w:val="00E34D78"/>
    <w:rsid w:val="00E34D9D"/>
    <w:rsid w:val="00E34DBF"/>
    <w:rsid w:val="00E35060"/>
    <w:rsid w:val="00E35406"/>
    <w:rsid w:val="00E354B1"/>
    <w:rsid w:val="00E354CB"/>
    <w:rsid w:val="00E3559C"/>
    <w:rsid w:val="00E355D7"/>
    <w:rsid w:val="00E35759"/>
    <w:rsid w:val="00E3582A"/>
    <w:rsid w:val="00E358D6"/>
    <w:rsid w:val="00E359A3"/>
    <w:rsid w:val="00E35A35"/>
    <w:rsid w:val="00E35B81"/>
    <w:rsid w:val="00E35B87"/>
    <w:rsid w:val="00E35C90"/>
    <w:rsid w:val="00E35CA7"/>
    <w:rsid w:val="00E35CBE"/>
    <w:rsid w:val="00E35CC1"/>
    <w:rsid w:val="00E35F5C"/>
    <w:rsid w:val="00E36077"/>
    <w:rsid w:val="00E36171"/>
    <w:rsid w:val="00E364B1"/>
    <w:rsid w:val="00E364C4"/>
    <w:rsid w:val="00E36619"/>
    <w:rsid w:val="00E36641"/>
    <w:rsid w:val="00E36663"/>
    <w:rsid w:val="00E3668E"/>
    <w:rsid w:val="00E366C7"/>
    <w:rsid w:val="00E366F0"/>
    <w:rsid w:val="00E3673A"/>
    <w:rsid w:val="00E367D1"/>
    <w:rsid w:val="00E367D2"/>
    <w:rsid w:val="00E368B0"/>
    <w:rsid w:val="00E36911"/>
    <w:rsid w:val="00E3696B"/>
    <w:rsid w:val="00E3697B"/>
    <w:rsid w:val="00E369C2"/>
    <w:rsid w:val="00E369D0"/>
    <w:rsid w:val="00E36AA3"/>
    <w:rsid w:val="00E36B14"/>
    <w:rsid w:val="00E36BB1"/>
    <w:rsid w:val="00E36C07"/>
    <w:rsid w:val="00E36CC3"/>
    <w:rsid w:val="00E36EE0"/>
    <w:rsid w:val="00E36FBE"/>
    <w:rsid w:val="00E37008"/>
    <w:rsid w:val="00E37247"/>
    <w:rsid w:val="00E37285"/>
    <w:rsid w:val="00E372F2"/>
    <w:rsid w:val="00E373DE"/>
    <w:rsid w:val="00E374FE"/>
    <w:rsid w:val="00E375BB"/>
    <w:rsid w:val="00E3789D"/>
    <w:rsid w:val="00E379AE"/>
    <w:rsid w:val="00E37AED"/>
    <w:rsid w:val="00E37B65"/>
    <w:rsid w:val="00E37F26"/>
    <w:rsid w:val="00E40150"/>
    <w:rsid w:val="00E40172"/>
    <w:rsid w:val="00E401C3"/>
    <w:rsid w:val="00E401DE"/>
    <w:rsid w:val="00E402F8"/>
    <w:rsid w:val="00E40362"/>
    <w:rsid w:val="00E403F8"/>
    <w:rsid w:val="00E404A1"/>
    <w:rsid w:val="00E405EC"/>
    <w:rsid w:val="00E40662"/>
    <w:rsid w:val="00E406D2"/>
    <w:rsid w:val="00E40895"/>
    <w:rsid w:val="00E40A32"/>
    <w:rsid w:val="00E40ABC"/>
    <w:rsid w:val="00E40ACA"/>
    <w:rsid w:val="00E40B85"/>
    <w:rsid w:val="00E40CAB"/>
    <w:rsid w:val="00E40D2E"/>
    <w:rsid w:val="00E40F93"/>
    <w:rsid w:val="00E40FA3"/>
    <w:rsid w:val="00E40FBA"/>
    <w:rsid w:val="00E4110B"/>
    <w:rsid w:val="00E412A1"/>
    <w:rsid w:val="00E4133D"/>
    <w:rsid w:val="00E41516"/>
    <w:rsid w:val="00E4153C"/>
    <w:rsid w:val="00E416DD"/>
    <w:rsid w:val="00E41814"/>
    <w:rsid w:val="00E418D3"/>
    <w:rsid w:val="00E41941"/>
    <w:rsid w:val="00E4197C"/>
    <w:rsid w:val="00E419D7"/>
    <w:rsid w:val="00E419E4"/>
    <w:rsid w:val="00E41B4D"/>
    <w:rsid w:val="00E41BE5"/>
    <w:rsid w:val="00E41C29"/>
    <w:rsid w:val="00E41CFA"/>
    <w:rsid w:val="00E41D37"/>
    <w:rsid w:val="00E41D62"/>
    <w:rsid w:val="00E41E2D"/>
    <w:rsid w:val="00E41E3D"/>
    <w:rsid w:val="00E41E49"/>
    <w:rsid w:val="00E41E58"/>
    <w:rsid w:val="00E41F40"/>
    <w:rsid w:val="00E421F6"/>
    <w:rsid w:val="00E42221"/>
    <w:rsid w:val="00E423CE"/>
    <w:rsid w:val="00E42428"/>
    <w:rsid w:val="00E42822"/>
    <w:rsid w:val="00E429CE"/>
    <w:rsid w:val="00E42CC6"/>
    <w:rsid w:val="00E42D28"/>
    <w:rsid w:val="00E42F6E"/>
    <w:rsid w:val="00E42FAE"/>
    <w:rsid w:val="00E430D2"/>
    <w:rsid w:val="00E430FF"/>
    <w:rsid w:val="00E4316A"/>
    <w:rsid w:val="00E431EF"/>
    <w:rsid w:val="00E431F3"/>
    <w:rsid w:val="00E43331"/>
    <w:rsid w:val="00E434EE"/>
    <w:rsid w:val="00E43535"/>
    <w:rsid w:val="00E436A4"/>
    <w:rsid w:val="00E43763"/>
    <w:rsid w:val="00E43885"/>
    <w:rsid w:val="00E43ABB"/>
    <w:rsid w:val="00E43ACF"/>
    <w:rsid w:val="00E43ADA"/>
    <w:rsid w:val="00E43AFF"/>
    <w:rsid w:val="00E43B8B"/>
    <w:rsid w:val="00E43BC0"/>
    <w:rsid w:val="00E43BD5"/>
    <w:rsid w:val="00E43C95"/>
    <w:rsid w:val="00E43D4B"/>
    <w:rsid w:val="00E43F99"/>
    <w:rsid w:val="00E43FD0"/>
    <w:rsid w:val="00E43FEC"/>
    <w:rsid w:val="00E4404A"/>
    <w:rsid w:val="00E4411D"/>
    <w:rsid w:val="00E4434F"/>
    <w:rsid w:val="00E4476D"/>
    <w:rsid w:val="00E448C0"/>
    <w:rsid w:val="00E448C3"/>
    <w:rsid w:val="00E44975"/>
    <w:rsid w:val="00E4497F"/>
    <w:rsid w:val="00E44A70"/>
    <w:rsid w:val="00E44B90"/>
    <w:rsid w:val="00E44C47"/>
    <w:rsid w:val="00E44D58"/>
    <w:rsid w:val="00E44E10"/>
    <w:rsid w:val="00E4506F"/>
    <w:rsid w:val="00E45209"/>
    <w:rsid w:val="00E45302"/>
    <w:rsid w:val="00E4564F"/>
    <w:rsid w:val="00E456CD"/>
    <w:rsid w:val="00E45766"/>
    <w:rsid w:val="00E457CD"/>
    <w:rsid w:val="00E4592F"/>
    <w:rsid w:val="00E4597A"/>
    <w:rsid w:val="00E459D7"/>
    <w:rsid w:val="00E45A26"/>
    <w:rsid w:val="00E45D85"/>
    <w:rsid w:val="00E45D94"/>
    <w:rsid w:val="00E45DCC"/>
    <w:rsid w:val="00E45E2D"/>
    <w:rsid w:val="00E45E6B"/>
    <w:rsid w:val="00E45EE0"/>
    <w:rsid w:val="00E45F4C"/>
    <w:rsid w:val="00E46078"/>
    <w:rsid w:val="00E4619E"/>
    <w:rsid w:val="00E46362"/>
    <w:rsid w:val="00E463AE"/>
    <w:rsid w:val="00E46412"/>
    <w:rsid w:val="00E465E8"/>
    <w:rsid w:val="00E467FE"/>
    <w:rsid w:val="00E46808"/>
    <w:rsid w:val="00E468CC"/>
    <w:rsid w:val="00E46B1D"/>
    <w:rsid w:val="00E46C5B"/>
    <w:rsid w:val="00E46C7B"/>
    <w:rsid w:val="00E46CD6"/>
    <w:rsid w:val="00E46CF6"/>
    <w:rsid w:val="00E46D1F"/>
    <w:rsid w:val="00E46D76"/>
    <w:rsid w:val="00E46E1F"/>
    <w:rsid w:val="00E46E2A"/>
    <w:rsid w:val="00E46E74"/>
    <w:rsid w:val="00E46E97"/>
    <w:rsid w:val="00E46F1F"/>
    <w:rsid w:val="00E470CE"/>
    <w:rsid w:val="00E47299"/>
    <w:rsid w:val="00E47364"/>
    <w:rsid w:val="00E4739F"/>
    <w:rsid w:val="00E473C1"/>
    <w:rsid w:val="00E47495"/>
    <w:rsid w:val="00E47651"/>
    <w:rsid w:val="00E4774A"/>
    <w:rsid w:val="00E4782B"/>
    <w:rsid w:val="00E4783A"/>
    <w:rsid w:val="00E47957"/>
    <w:rsid w:val="00E47964"/>
    <w:rsid w:val="00E47AB8"/>
    <w:rsid w:val="00E47B64"/>
    <w:rsid w:val="00E47BAC"/>
    <w:rsid w:val="00E47C53"/>
    <w:rsid w:val="00E47D33"/>
    <w:rsid w:val="00E47E56"/>
    <w:rsid w:val="00E47E57"/>
    <w:rsid w:val="00E47E6C"/>
    <w:rsid w:val="00E47F72"/>
    <w:rsid w:val="00E47FB1"/>
    <w:rsid w:val="00E50066"/>
    <w:rsid w:val="00E5033A"/>
    <w:rsid w:val="00E50382"/>
    <w:rsid w:val="00E5040D"/>
    <w:rsid w:val="00E504AA"/>
    <w:rsid w:val="00E505B9"/>
    <w:rsid w:val="00E506B1"/>
    <w:rsid w:val="00E50786"/>
    <w:rsid w:val="00E50A09"/>
    <w:rsid w:val="00E50A0E"/>
    <w:rsid w:val="00E50AD4"/>
    <w:rsid w:val="00E50B1A"/>
    <w:rsid w:val="00E50C93"/>
    <w:rsid w:val="00E50E76"/>
    <w:rsid w:val="00E50E99"/>
    <w:rsid w:val="00E50EE6"/>
    <w:rsid w:val="00E50F3A"/>
    <w:rsid w:val="00E51021"/>
    <w:rsid w:val="00E510F2"/>
    <w:rsid w:val="00E5119D"/>
    <w:rsid w:val="00E511C2"/>
    <w:rsid w:val="00E5125E"/>
    <w:rsid w:val="00E5138D"/>
    <w:rsid w:val="00E5162B"/>
    <w:rsid w:val="00E51694"/>
    <w:rsid w:val="00E516CE"/>
    <w:rsid w:val="00E51794"/>
    <w:rsid w:val="00E51814"/>
    <w:rsid w:val="00E51B5B"/>
    <w:rsid w:val="00E51B61"/>
    <w:rsid w:val="00E51BB3"/>
    <w:rsid w:val="00E51BF7"/>
    <w:rsid w:val="00E51EC8"/>
    <w:rsid w:val="00E51EFD"/>
    <w:rsid w:val="00E51F21"/>
    <w:rsid w:val="00E5208E"/>
    <w:rsid w:val="00E5239F"/>
    <w:rsid w:val="00E5242C"/>
    <w:rsid w:val="00E5246F"/>
    <w:rsid w:val="00E5261A"/>
    <w:rsid w:val="00E5269E"/>
    <w:rsid w:val="00E5272F"/>
    <w:rsid w:val="00E5282F"/>
    <w:rsid w:val="00E5286B"/>
    <w:rsid w:val="00E52B1A"/>
    <w:rsid w:val="00E52C3D"/>
    <w:rsid w:val="00E52C7A"/>
    <w:rsid w:val="00E52C86"/>
    <w:rsid w:val="00E52CB1"/>
    <w:rsid w:val="00E52D70"/>
    <w:rsid w:val="00E52E13"/>
    <w:rsid w:val="00E52E1D"/>
    <w:rsid w:val="00E53009"/>
    <w:rsid w:val="00E531C9"/>
    <w:rsid w:val="00E53301"/>
    <w:rsid w:val="00E5333A"/>
    <w:rsid w:val="00E53426"/>
    <w:rsid w:val="00E53431"/>
    <w:rsid w:val="00E5346D"/>
    <w:rsid w:val="00E53497"/>
    <w:rsid w:val="00E535EF"/>
    <w:rsid w:val="00E536C1"/>
    <w:rsid w:val="00E53732"/>
    <w:rsid w:val="00E537DF"/>
    <w:rsid w:val="00E538CE"/>
    <w:rsid w:val="00E538D8"/>
    <w:rsid w:val="00E539AA"/>
    <w:rsid w:val="00E539E9"/>
    <w:rsid w:val="00E539EC"/>
    <w:rsid w:val="00E53A16"/>
    <w:rsid w:val="00E53A1B"/>
    <w:rsid w:val="00E53A57"/>
    <w:rsid w:val="00E53ADD"/>
    <w:rsid w:val="00E53BB0"/>
    <w:rsid w:val="00E53C01"/>
    <w:rsid w:val="00E53C06"/>
    <w:rsid w:val="00E53D21"/>
    <w:rsid w:val="00E53D7C"/>
    <w:rsid w:val="00E53E78"/>
    <w:rsid w:val="00E53EE1"/>
    <w:rsid w:val="00E53EFF"/>
    <w:rsid w:val="00E53F50"/>
    <w:rsid w:val="00E53F97"/>
    <w:rsid w:val="00E53FAC"/>
    <w:rsid w:val="00E53FBA"/>
    <w:rsid w:val="00E54076"/>
    <w:rsid w:val="00E54089"/>
    <w:rsid w:val="00E540B5"/>
    <w:rsid w:val="00E54116"/>
    <w:rsid w:val="00E54204"/>
    <w:rsid w:val="00E54319"/>
    <w:rsid w:val="00E544E2"/>
    <w:rsid w:val="00E546D7"/>
    <w:rsid w:val="00E54704"/>
    <w:rsid w:val="00E54858"/>
    <w:rsid w:val="00E548D0"/>
    <w:rsid w:val="00E549BF"/>
    <w:rsid w:val="00E54A01"/>
    <w:rsid w:val="00E54DA2"/>
    <w:rsid w:val="00E54FA0"/>
    <w:rsid w:val="00E5504E"/>
    <w:rsid w:val="00E550CB"/>
    <w:rsid w:val="00E55120"/>
    <w:rsid w:val="00E55151"/>
    <w:rsid w:val="00E551D0"/>
    <w:rsid w:val="00E5521F"/>
    <w:rsid w:val="00E552D9"/>
    <w:rsid w:val="00E55379"/>
    <w:rsid w:val="00E5538E"/>
    <w:rsid w:val="00E5550B"/>
    <w:rsid w:val="00E55633"/>
    <w:rsid w:val="00E55684"/>
    <w:rsid w:val="00E556EA"/>
    <w:rsid w:val="00E55814"/>
    <w:rsid w:val="00E5589F"/>
    <w:rsid w:val="00E558C8"/>
    <w:rsid w:val="00E55A12"/>
    <w:rsid w:val="00E55A7B"/>
    <w:rsid w:val="00E55B9A"/>
    <w:rsid w:val="00E55C87"/>
    <w:rsid w:val="00E55CC6"/>
    <w:rsid w:val="00E55CCC"/>
    <w:rsid w:val="00E55DBB"/>
    <w:rsid w:val="00E55DF4"/>
    <w:rsid w:val="00E55E85"/>
    <w:rsid w:val="00E55F21"/>
    <w:rsid w:val="00E5624D"/>
    <w:rsid w:val="00E564C1"/>
    <w:rsid w:val="00E564F0"/>
    <w:rsid w:val="00E56505"/>
    <w:rsid w:val="00E56579"/>
    <w:rsid w:val="00E56951"/>
    <w:rsid w:val="00E5695B"/>
    <w:rsid w:val="00E56A07"/>
    <w:rsid w:val="00E56A8A"/>
    <w:rsid w:val="00E56FFF"/>
    <w:rsid w:val="00E570D9"/>
    <w:rsid w:val="00E5721D"/>
    <w:rsid w:val="00E5726E"/>
    <w:rsid w:val="00E572D2"/>
    <w:rsid w:val="00E572EC"/>
    <w:rsid w:val="00E573E2"/>
    <w:rsid w:val="00E57438"/>
    <w:rsid w:val="00E57451"/>
    <w:rsid w:val="00E57480"/>
    <w:rsid w:val="00E57491"/>
    <w:rsid w:val="00E574FF"/>
    <w:rsid w:val="00E57501"/>
    <w:rsid w:val="00E57643"/>
    <w:rsid w:val="00E57647"/>
    <w:rsid w:val="00E5766A"/>
    <w:rsid w:val="00E57704"/>
    <w:rsid w:val="00E57724"/>
    <w:rsid w:val="00E577DB"/>
    <w:rsid w:val="00E57887"/>
    <w:rsid w:val="00E57908"/>
    <w:rsid w:val="00E579F5"/>
    <w:rsid w:val="00E57B57"/>
    <w:rsid w:val="00E57BC1"/>
    <w:rsid w:val="00E57BC6"/>
    <w:rsid w:val="00E57CCF"/>
    <w:rsid w:val="00E57D44"/>
    <w:rsid w:val="00E57D67"/>
    <w:rsid w:val="00E57FBF"/>
    <w:rsid w:val="00E57FD6"/>
    <w:rsid w:val="00E57FFA"/>
    <w:rsid w:val="00E60208"/>
    <w:rsid w:val="00E60216"/>
    <w:rsid w:val="00E6024B"/>
    <w:rsid w:val="00E604E0"/>
    <w:rsid w:val="00E60557"/>
    <w:rsid w:val="00E60699"/>
    <w:rsid w:val="00E609AD"/>
    <w:rsid w:val="00E609B3"/>
    <w:rsid w:val="00E60AC2"/>
    <w:rsid w:val="00E60C04"/>
    <w:rsid w:val="00E60C50"/>
    <w:rsid w:val="00E60CFB"/>
    <w:rsid w:val="00E60F97"/>
    <w:rsid w:val="00E6108E"/>
    <w:rsid w:val="00E61092"/>
    <w:rsid w:val="00E6127B"/>
    <w:rsid w:val="00E613D8"/>
    <w:rsid w:val="00E61406"/>
    <w:rsid w:val="00E614B8"/>
    <w:rsid w:val="00E6156C"/>
    <w:rsid w:val="00E615F1"/>
    <w:rsid w:val="00E6160B"/>
    <w:rsid w:val="00E616AA"/>
    <w:rsid w:val="00E6170A"/>
    <w:rsid w:val="00E617D0"/>
    <w:rsid w:val="00E6180A"/>
    <w:rsid w:val="00E61828"/>
    <w:rsid w:val="00E618BC"/>
    <w:rsid w:val="00E618EA"/>
    <w:rsid w:val="00E61CB7"/>
    <w:rsid w:val="00E61D00"/>
    <w:rsid w:val="00E61E2D"/>
    <w:rsid w:val="00E6201E"/>
    <w:rsid w:val="00E621C5"/>
    <w:rsid w:val="00E62383"/>
    <w:rsid w:val="00E6251E"/>
    <w:rsid w:val="00E625A1"/>
    <w:rsid w:val="00E625ED"/>
    <w:rsid w:val="00E628B5"/>
    <w:rsid w:val="00E62900"/>
    <w:rsid w:val="00E629FE"/>
    <w:rsid w:val="00E62ADA"/>
    <w:rsid w:val="00E62B18"/>
    <w:rsid w:val="00E62CA0"/>
    <w:rsid w:val="00E62D71"/>
    <w:rsid w:val="00E62D88"/>
    <w:rsid w:val="00E62D90"/>
    <w:rsid w:val="00E62E47"/>
    <w:rsid w:val="00E62FC5"/>
    <w:rsid w:val="00E630E1"/>
    <w:rsid w:val="00E63153"/>
    <w:rsid w:val="00E63168"/>
    <w:rsid w:val="00E631A1"/>
    <w:rsid w:val="00E6325C"/>
    <w:rsid w:val="00E6325D"/>
    <w:rsid w:val="00E633E8"/>
    <w:rsid w:val="00E63493"/>
    <w:rsid w:val="00E634C9"/>
    <w:rsid w:val="00E6350E"/>
    <w:rsid w:val="00E63532"/>
    <w:rsid w:val="00E63796"/>
    <w:rsid w:val="00E6396A"/>
    <w:rsid w:val="00E639EA"/>
    <w:rsid w:val="00E63E35"/>
    <w:rsid w:val="00E63F15"/>
    <w:rsid w:val="00E63F76"/>
    <w:rsid w:val="00E63F8C"/>
    <w:rsid w:val="00E64114"/>
    <w:rsid w:val="00E64182"/>
    <w:rsid w:val="00E641EC"/>
    <w:rsid w:val="00E6425A"/>
    <w:rsid w:val="00E6427C"/>
    <w:rsid w:val="00E643C4"/>
    <w:rsid w:val="00E64542"/>
    <w:rsid w:val="00E6476A"/>
    <w:rsid w:val="00E6479D"/>
    <w:rsid w:val="00E647E1"/>
    <w:rsid w:val="00E64941"/>
    <w:rsid w:val="00E649AF"/>
    <w:rsid w:val="00E649EF"/>
    <w:rsid w:val="00E64A20"/>
    <w:rsid w:val="00E64A3B"/>
    <w:rsid w:val="00E64C3C"/>
    <w:rsid w:val="00E64CEF"/>
    <w:rsid w:val="00E64D10"/>
    <w:rsid w:val="00E64DF7"/>
    <w:rsid w:val="00E64E61"/>
    <w:rsid w:val="00E64E84"/>
    <w:rsid w:val="00E64EB7"/>
    <w:rsid w:val="00E64FFC"/>
    <w:rsid w:val="00E65121"/>
    <w:rsid w:val="00E6516D"/>
    <w:rsid w:val="00E65179"/>
    <w:rsid w:val="00E652E5"/>
    <w:rsid w:val="00E6534D"/>
    <w:rsid w:val="00E6535E"/>
    <w:rsid w:val="00E653E6"/>
    <w:rsid w:val="00E655A8"/>
    <w:rsid w:val="00E6576F"/>
    <w:rsid w:val="00E65798"/>
    <w:rsid w:val="00E657AC"/>
    <w:rsid w:val="00E657AD"/>
    <w:rsid w:val="00E65838"/>
    <w:rsid w:val="00E65940"/>
    <w:rsid w:val="00E65BA2"/>
    <w:rsid w:val="00E65BA3"/>
    <w:rsid w:val="00E65CC3"/>
    <w:rsid w:val="00E6609B"/>
    <w:rsid w:val="00E660F5"/>
    <w:rsid w:val="00E661DE"/>
    <w:rsid w:val="00E66280"/>
    <w:rsid w:val="00E662D1"/>
    <w:rsid w:val="00E662EB"/>
    <w:rsid w:val="00E662FD"/>
    <w:rsid w:val="00E66351"/>
    <w:rsid w:val="00E66379"/>
    <w:rsid w:val="00E66568"/>
    <w:rsid w:val="00E665BC"/>
    <w:rsid w:val="00E66610"/>
    <w:rsid w:val="00E6687E"/>
    <w:rsid w:val="00E6688D"/>
    <w:rsid w:val="00E66980"/>
    <w:rsid w:val="00E669F9"/>
    <w:rsid w:val="00E66A0E"/>
    <w:rsid w:val="00E66A57"/>
    <w:rsid w:val="00E66C1A"/>
    <w:rsid w:val="00E66C5A"/>
    <w:rsid w:val="00E66C60"/>
    <w:rsid w:val="00E66F0E"/>
    <w:rsid w:val="00E66F6E"/>
    <w:rsid w:val="00E672C5"/>
    <w:rsid w:val="00E6737A"/>
    <w:rsid w:val="00E673CA"/>
    <w:rsid w:val="00E67462"/>
    <w:rsid w:val="00E674B1"/>
    <w:rsid w:val="00E675AC"/>
    <w:rsid w:val="00E675C5"/>
    <w:rsid w:val="00E675D2"/>
    <w:rsid w:val="00E679F5"/>
    <w:rsid w:val="00E67C51"/>
    <w:rsid w:val="00E67E13"/>
    <w:rsid w:val="00E67E8C"/>
    <w:rsid w:val="00E70156"/>
    <w:rsid w:val="00E70212"/>
    <w:rsid w:val="00E7035E"/>
    <w:rsid w:val="00E70508"/>
    <w:rsid w:val="00E7058D"/>
    <w:rsid w:val="00E7061D"/>
    <w:rsid w:val="00E70833"/>
    <w:rsid w:val="00E70A0C"/>
    <w:rsid w:val="00E70AEB"/>
    <w:rsid w:val="00E70B12"/>
    <w:rsid w:val="00E70C01"/>
    <w:rsid w:val="00E70C68"/>
    <w:rsid w:val="00E70C6F"/>
    <w:rsid w:val="00E70E7E"/>
    <w:rsid w:val="00E70EC3"/>
    <w:rsid w:val="00E70EE6"/>
    <w:rsid w:val="00E70F46"/>
    <w:rsid w:val="00E710D9"/>
    <w:rsid w:val="00E71299"/>
    <w:rsid w:val="00E71339"/>
    <w:rsid w:val="00E71583"/>
    <w:rsid w:val="00E71630"/>
    <w:rsid w:val="00E71647"/>
    <w:rsid w:val="00E71668"/>
    <w:rsid w:val="00E7182D"/>
    <w:rsid w:val="00E71AE8"/>
    <w:rsid w:val="00E71B90"/>
    <w:rsid w:val="00E71C75"/>
    <w:rsid w:val="00E71D33"/>
    <w:rsid w:val="00E71D39"/>
    <w:rsid w:val="00E71E50"/>
    <w:rsid w:val="00E71E95"/>
    <w:rsid w:val="00E71E9B"/>
    <w:rsid w:val="00E71EEF"/>
    <w:rsid w:val="00E71F26"/>
    <w:rsid w:val="00E71F6D"/>
    <w:rsid w:val="00E72163"/>
    <w:rsid w:val="00E7225D"/>
    <w:rsid w:val="00E7226D"/>
    <w:rsid w:val="00E7231B"/>
    <w:rsid w:val="00E72352"/>
    <w:rsid w:val="00E72407"/>
    <w:rsid w:val="00E72440"/>
    <w:rsid w:val="00E724DC"/>
    <w:rsid w:val="00E72530"/>
    <w:rsid w:val="00E72645"/>
    <w:rsid w:val="00E726D8"/>
    <w:rsid w:val="00E7275C"/>
    <w:rsid w:val="00E72A2F"/>
    <w:rsid w:val="00E72B42"/>
    <w:rsid w:val="00E72C29"/>
    <w:rsid w:val="00E72C7E"/>
    <w:rsid w:val="00E72C9B"/>
    <w:rsid w:val="00E72CC2"/>
    <w:rsid w:val="00E72CCC"/>
    <w:rsid w:val="00E72D4C"/>
    <w:rsid w:val="00E72E6E"/>
    <w:rsid w:val="00E72E9A"/>
    <w:rsid w:val="00E72ED2"/>
    <w:rsid w:val="00E72EEA"/>
    <w:rsid w:val="00E72F48"/>
    <w:rsid w:val="00E72F6E"/>
    <w:rsid w:val="00E72FE3"/>
    <w:rsid w:val="00E73206"/>
    <w:rsid w:val="00E7320C"/>
    <w:rsid w:val="00E7321F"/>
    <w:rsid w:val="00E7337C"/>
    <w:rsid w:val="00E733A0"/>
    <w:rsid w:val="00E733FA"/>
    <w:rsid w:val="00E73478"/>
    <w:rsid w:val="00E734A2"/>
    <w:rsid w:val="00E734ED"/>
    <w:rsid w:val="00E734F3"/>
    <w:rsid w:val="00E73567"/>
    <w:rsid w:val="00E73684"/>
    <w:rsid w:val="00E73716"/>
    <w:rsid w:val="00E7376B"/>
    <w:rsid w:val="00E737A0"/>
    <w:rsid w:val="00E737B7"/>
    <w:rsid w:val="00E739A7"/>
    <w:rsid w:val="00E739F1"/>
    <w:rsid w:val="00E73A76"/>
    <w:rsid w:val="00E73A7F"/>
    <w:rsid w:val="00E73B9C"/>
    <w:rsid w:val="00E73D2A"/>
    <w:rsid w:val="00E73D7A"/>
    <w:rsid w:val="00E73DA8"/>
    <w:rsid w:val="00E73DDA"/>
    <w:rsid w:val="00E73F56"/>
    <w:rsid w:val="00E73FC6"/>
    <w:rsid w:val="00E7406E"/>
    <w:rsid w:val="00E741C7"/>
    <w:rsid w:val="00E742BE"/>
    <w:rsid w:val="00E7430B"/>
    <w:rsid w:val="00E744F0"/>
    <w:rsid w:val="00E74A51"/>
    <w:rsid w:val="00E74B59"/>
    <w:rsid w:val="00E74B5C"/>
    <w:rsid w:val="00E74F17"/>
    <w:rsid w:val="00E75074"/>
    <w:rsid w:val="00E75122"/>
    <w:rsid w:val="00E75142"/>
    <w:rsid w:val="00E752DC"/>
    <w:rsid w:val="00E75301"/>
    <w:rsid w:val="00E75515"/>
    <w:rsid w:val="00E75541"/>
    <w:rsid w:val="00E75575"/>
    <w:rsid w:val="00E755CD"/>
    <w:rsid w:val="00E755CE"/>
    <w:rsid w:val="00E75655"/>
    <w:rsid w:val="00E75868"/>
    <w:rsid w:val="00E759B4"/>
    <w:rsid w:val="00E75B07"/>
    <w:rsid w:val="00E75BF9"/>
    <w:rsid w:val="00E75C0D"/>
    <w:rsid w:val="00E75D5C"/>
    <w:rsid w:val="00E75DC6"/>
    <w:rsid w:val="00E75E98"/>
    <w:rsid w:val="00E75EA3"/>
    <w:rsid w:val="00E75EAC"/>
    <w:rsid w:val="00E75FF0"/>
    <w:rsid w:val="00E76006"/>
    <w:rsid w:val="00E76027"/>
    <w:rsid w:val="00E76118"/>
    <w:rsid w:val="00E76180"/>
    <w:rsid w:val="00E7619E"/>
    <w:rsid w:val="00E761A5"/>
    <w:rsid w:val="00E7681F"/>
    <w:rsid w:val="00E768CA"/>
    <w:rsid w:val="00E7691C"/>
    <w:rsid w:val="00E7698A"/>
    <w:rsid w:val="00E76C23"/>
    <w:rsid w:val="00E76C58"/>
    <w:rsid w:val="00E76C8F"/>
    <w:rsid w:val="00E76E32"/>
    <w:rsid w:val="00E76F13"/>
    <w:rsid w:val="00E771F9"/>
    <w:rsid w:val="00E772BF"/>
    <w:rsid w:val="00E773FE"/>
    <w:rsid w:val="00E77500"/>
    <w:rsid w:val="00E77692"/>
    <w:rsid w:val="00E776C8"/>
    <w:rsid w:val="00E77735"/>
    <w:rsid w:val="00E7781C"/>
    <w:rsid w:val="00E77ADD"/>
    <w:rsid w:val="00E77C8D"/>
    <w:rsid w:val="00E77D42"/>
    <w:rsid w:val="00E77D44"/>
    <w:rsid w:val="00E77FC4"/>
    <w:rsid w:val="00E800E5"/>
    <w:rsid w:val="00E8021E"/>
    <w:rsid w:val="00E8042A"/>
    <w:rsid w:val="00E80469"/>
    <w:rsid w:val="00E8048E"/>
    <w:rsid w:val="00E804F2"/>
    <w:rsid w:val="00E80577"/>
    <w:rsid w:val="00E805C7"/>
    <w:rsid w:val="00E806E4"/>
    <w:rsid w:val="00E80762"/>
    <w:rsid w:val="00E80858"/>
    <w:rsid w:val="00E808AC"/>
    <w:rsid w:val="00E80AC0"/>
    <w:rsid w:val="00E80CC2"/>
    <w:rsid w:val="00E80CF5"/>
    <w:rsid w:val="00E80D07"/>
    <w:rsid w:val="00E80F34"/>
    <w:rsid w:val="00E80F55"/>
    <w:rsid w:val="00E80F65"/>
    <w:rsid w:val="00E81026"/>
    <w:rsid w:val="00E81045"/>
    <w:rsid w:val="00E8114A"/>
    <w:rsid w:val="00E81280"/>
    <w:rsid w:val="00E812DD"/>
    <w:rsid w:val="00E81717"/>
    <w:rsid w:val="00E8182B"/>
    <w:rsid w:val="00E819CE"/>
    <w:rsid w:val="00E81A9D"/>
    <w:rsid w:val="00E81B3B"/>
    <w:rsid w:val="00E81BC1"/>
    <w:rsid w:val="00E81BC5"/>
    <w:rsid w:val="00E81C02"/>
    <w:rsid w:val="00E81DAB"/>
    <w:rsid w:val="00E81E3C"/>
    <w:rsid w:val="00E81EBA"/>
    <w:rsid w:val="00E81F59"/>
    <w:rsid w:val="00E81FF9"/>
    <w:rsid w:val="00E82092"/>
    <w:rsid w:val="00E82180"/>
    <w:rsid w:val="00E822C6"/>
    <w:rsid w:val="00E82314"/>
    <w:rsid w:val="00E82456"/>
    <w:rsid w:val="00E82523"/>
    <w:rsid w:val="00E8253E"/>
    <w:rsid w:val="00E8262B"/>
    <w:rsid w:val="00E82648"/>
    <w:rsid w:val="00E829FF"/>
    <w:rsid w:val="00E82AEB"/>
    <w:rsid w:val="00E82D1F"/>
    <w:rsid w:val="00E82DCF"/>
    <w:rsid w:val="00E82E46"/>
    <w:rsid w:val="00E82E99"/>
    <w:rsid w:val="00E82FC3"/>
    <w:rsid w:val="00E83428"/>
    <w:rsid w:val="00E834CE"/>
    <w:rsid w:val="00E834ED"/>
    <w:rsid w:val="00E8354C"/>
    <w:rsid w:val="00E8380C"/>
    <w:rsid w:val="00E83883"/>
    <w:rsid w:val="00E8392B"/>
    <w:rsid w:val="00E8395D"/>
    <w:rsid w:val="00E83A65"/>
    <w:rsid w:val="00E83B12"/>
    <w:rsid w:val="00E83B72"/>
    <w:rsid w:val="00E83CCF"/>
    <w:rsid w:val="00E83D97"/>
    <w:rsid w:val="00E83F25"/>
    <w:rsid w:val="00E83F3B"/>
    <w:rsid w:val="00E83FEF"/>
    <w:rsid w:val="00E83FF5"/>
    <w:rsid w:val="00E84040"/>
    <w:rsid w:val="00E840AA"/>
    <w:rsid w:val="00E8424E"/>
    <w:rsid w:val="00E845F5"/>
    <w:rsid w:val="00E84614"/>
    <w:rsid w:val="00E846CB"/>
    <w:rsid w:val="00E8477E"/>
    <w:rsid w:val="00E848D5"/>
    <w:rsid w:val="00E84927"/>
    <w:rsid w:val="00E84A60"/>
    <w:rsid w:val="00E84C13"/>
    <w:rsid w:val="00E84CE0"/>
    <w:rsid w:val="00E85032"/>
    <w:rsid w:val="00E850BE"/>
    <w:rsid w:val="00E85104"/>
    <w:rsid w:val="00E8511C"/>
    <w:rsid w:val="00E852FD"/>
    <w:rsid w:val="00E8558E"/>
    <w:rsid w:val="00E85665"/>
    <w:rsid w:val="00E85687"/>
    <w:rsid w:val="00E857E5"/>
    <w:rsid w:val="00E858A7"/>
    <w:rsid w:val="00E858B0"/>
    <w:rsid w:val="00E859E8"/>
    <w:rsid w:val="00E85BE6"/>
    <w:rsid w:val="00E85C35"/>
    <w:rsid w:val="00E85D39"/>
    <w:rsid w:val="00E85DC7"/>
    <w:rsid w:val="00E85EFF"/>
    <w:rsid w:val="00E85F19"/>
    <w:rsid w:val="00E8606E"/>
    <w:rsid w:val="00E860FA"/>
    <w:rsid w:val="00E861BD"/>
    <w:rsid w:val="00E86223"/>
    <w:rsid w:val="00E86290"/>
    <w:rsid w:val="00E8630E"/>
    <w:rsid w:val="00E863EF"/>
    <w:rsid w:val="00E86497"/>
    <w:rsid w:val="00E8655A"/>
    <w:rsid w:val="00E86573"/>
    <w:rsid w:val="00E86595"/>
    <w:rsid w:val="00E865CA"/>
    <w:rsid w:val="00E865FD"/>
    <w:rsid w:val="00E866D6"/>
    <w:rsid w:val="00E86760"/>
    <w:rsid w:val="00E86763"/>
    <w:rsid w:val="00E867D0"/>
    <w:rsid w:val="00E868BA"/>
    <w:rsid w:val="00E868C8"/>
    <w:rsid w:val="00E86943"/>
    <w:rsid w:val="00E86996"/>
    <w:rsid w:val="00E869EC"/>
    <w:rsid w:val="00E86A46"/>
    <w:rsid w:val="00E86A65"/>
    <w:rsid w:val="00E86AAB"/>
    <w:rsid w:val="00E86C18"/>
    <w:rsid w:val="00E86C36"/>
    <w:rsid w:val="00E86CF7"/>
    <w:rsid w:val="00E86FEC"/>
    <w:rsid w:val="00E87030"/>
    <w:rsid w:val="00E8707D"/>
    <w:rsid w:val="00E87096"/>
    <w:rsid w:val="00E87173"/>
    <w:rsid w:val="00E8717A"/>
    <w:rsid w:val="00E87196"/>
    <w:rsid w:val="00E871A3"/>
    <w:rsid w:val="00E871E6"/>
    <w:rsid w:val="00E871FB"/>
    <w:rsid w:val="00E872FD"/>
    <w:rsid w:val="00E87401"/>
    <w:rsid w:val="00E874F7"/>
    <w:rsid w:val="00E87508"/>
    <w:rsid w:val="00E8759C"/>
    <w:rsid w:val="00E875C3"/>
    <w:rsid w:val="00E877AB"/>
    <w:rsid w:val="00E87806"/>
    <w:rsid w:val="00E8784D"/>
    <w:rsid w:val="00E8785E"/>
    <w:rsid w:val="00E878CE"/>
    <w:rsid w:val="00E87AA3"/>
    <w:rsid w:val="00E87BA1"/>
    <w:rsid w:val="00E87BC6"/>
    <w:rsid w:val="00E87C33"/>
    <w:rsid w:val="00E87C60"/>
    <w:rsid w:val="00E87C96"/>
    <w:rsid w:val="00E87D3D"/>
    <w:rsid w:val="00E87D4C"/>
    <w:rsid w:val="00E87DEE"/>
    <w:rsid w:val="00E87ECA"/>
    <w:rsid w:val="00E900C8"/>
    <w:rsid w:val="00E90161"/>
    <w:rsid w:val="00E90211"/>
    <w:rsid w:val="00E90217"/>
    <w:rsid w:val="00E903D4"/>
    <w:rsid w:val="00E90491"/>
    <w:rsid w:val="00E9053F"/>
    <w:rsid w:val="00E90660"/>
    <w:rsid w:val="00E90731"/>
    <w:rsid w:val="00E9081D"/>
    <w:rsid w:val="00E90946"/>
    <w:rsid w:val="00E909D5"/>
    <w:rsid w:val="00E90A0A"/>
    <w:rsid w:val="00E90A42"/>
    <w:rsid w:val="00E90AC6"/>
    <w:rsid w:val="00E90B14"/>
    <w:rsid w:val="00E90CC2"/>
    <w:rsid w:val="00E9103D"/>
    <w:rsid w:val="00E91053"/>
    <w:rsid w:val="00E9107C"/>
    <w:rsid w:val="00E91084"/>
    <w:rsid w:val="00E9111D"/>
    <w:rsid w:val="00E91161"/>
    <w:rsid w:val="00E9118D"/>
    <w:rsid w:val="00E911C0"/>
    <w:rsid w:val="00E911EB"/>
    <w:rsid w:val="00E9131E"/>
    <w:rsid w:val="00E91387"/>
    <w:rsid w:val="00E91421"/>
    <w:rsid w:val="00E914B2"/>
    <w:rsid w:val="00E9153C"/>
    <w:rsid w:val="00E91594"/>
    <w:rsid w:val="00E915CB"/>
    <w:rsid w:val="00E91619"/>
    <w:rsid w:val="00E9162D"/>
    <w:rsid w:val="00E916C0"/>
    <w:rsid w:val="00E91742"/>
    <w:rsid w:val="00E917DC"/>
    <w:rsid w:val="00E9197A"/>
    <w:rsid w:val="00E91A20"/>
    <w:rsid w:val="00E91B14"/>
    <w:rsid w:val="00E91BAF"/>
    <w:rsid w:val="00E91C97"/>
    <w:rsid w:val="00E91CF8"/>
    <w:rsid w:val="00E91D2A"/>
    <w:rsid w:val="00E91D87"/>
    <w:rsid w:val="00E91E19"/>
    <w:rsid w:val="00E91E1E"/>
    <w:rsid w:val="00E91EA6"/>
    <w:rsid w:val="00E91ECC"/>
    <w:rsid w:val="00E91F8E"/>
    <w:rsid w:val="00E91FC4"/>
    <w:rsid w:val="00E920C9"/>
    <w:rsid w:val="00E920E7"/>
    <w:rsid w:val="00E92280"/>
    <w:rsid w:val="00E922F7"/>
    <w:rsid w:val="00E9230C"/>
    <w:rsid w:val="00E924D8"/>
    <w:rsid w:val="00E925E4"/>
    <w:rsid w:val="00E926F3"/>
    <w:rsid w:val="00E92B11"/>
    <w:rsid w:val="00E92B2E"/>
    <w:rsid w:val="00E92C1B"/>
    <w:rsid w:val="00E92C4B"/>
    <w:rsid w:val="00E92C65"/>
    <w:rsid w:val="00E92D1C"/>
    <w:rsid w:val="00E92D48"/>
    <w:rsid w:val="00E92DF2"/>
    <w:rsid w:val="00E92EBC"/>
    <w:rsid w:val="00E9311D"/>
    <w:rsid w:val="00E93132"/>
    <w:rsid w:val="00E93180"/>
    <w:rsid w:val="00E933C5"/>
    <w:rsid w:val="00E934D1"/>
    <w:rsid w:val="00E935DD"/>
    <w:rsid w:val="00E935F7"/>
    <w:rsid w:val="00E935FB"/>
    <w:rsid w:val="00E9362E"/>
    <w:rsid w:val="00E9370F"/>
    <w:rsid w:val="00E9379C"/>
    <w:rsid w:val="00E93A56"/>
    <w:rsid w:val="00E93A80"/>
    <w:rsid w:val="00E93B71"/>
    <w:rsid w:val="00E93B9D"/>
    <w:rsid w:val="00E93BD5"/>
    <w:rsid w:val="00E93CBE"/>
    <w:rsid w:val="00E93D5B"/>
    <w:rsid w:val="00E93D5E"/>
    <w:rsid w:val="00E93DA9"/>
    <w:rsid w:val="00E93DBE"/>
    <w:rsid w:val="00E93F26"/>
    <w:rsid w:val="00E940B5"/>
    <w:rsid w:val="00E94368"/>
    <w:rsid w:val="00E944FB"/>
    <w:rsid w:val="00E94517"/>
    <w:rsid w:val="00E94627"/>
    <w:rsid w:val="00E9465B"/>
    <w:rsid w:val="00E9481C"/>
    <w:rsid w:val="00E94A6A"/>
    <w:rsid w:val="00E94D2F"/>
    <w:rsid w:val="00E94D80"/>
    <w:rsid w:val="00E94DC6"/>
    <w:rsid w:val="00E94E68"/>
    <w:rsid w:val="00E94EA2"/>
    <w:rsid w:val="00E94EF7"/>
    <w:rsid w:val="00E94F1A"/>
    <w:rsid w:val="00E94F27"/>
    <w:rsid w:val="00E94F3C"/>
    <w:rsid w:val="00E94FA6"/>
    <w:rsid w:val="00E95069"/>
    <w:rsid w:val="00E950BC"/>
    <w:rsid w:val="00E95262"/>
    <w:rsid w:val="00E95279"/>
    <w:rsid w:val="00E95359"/>
    <w:rsid w:val="00E9556D"/>
    <w:rsid w:val="00E9558B"/>
    <w:rsid w:val="00E955B3"/>
    <w:rsid w:val="00E955D5"/>
    <w:rsid w:val="00E9578D"/>
    <w:rsid w:val="00E95873"/>
    <w:rsid w:val="00E958DD"/>
    <w:rsid w:val="00E958EE"/>
    <w:rsid w:val="00E958F5"/>
    <w:rsid w:val="00E95992"/>
    <w:rsid w:val="00E959C7"/>
    <w:rsid w:val="00E95AE7"/>
    <w:rsid w:val="00E95B0B"/>
    <w:rsid w:val="00E95B76"/>
    <w:rsid w:val="00E95BC9"/>
    <w:rsid w:val="00E95DEC"/>
    <w:rsid w:val="00E95E7E"/>
    <w:rsid w:val="00E95E88"/>
    <w:rsid w:val="00E95F80"/>
    <w:rsid w:val="00E961A7"/>
    <w:rsid w:val="00E9623E"/>
    <w:rsid w:val="00E962A2"/>
    <w:rsid w:val="00E962AF"/>
    <w:rsid w:val="00E9640C"/>
    <w:rsid w:val="00E9645F"/>
    <w:rsid w:val="00E964CF"/>
    <w:rsid w:val="00E96660"/>
    <w:rsid w:val="00E9669E"/>
    <w:rsid w:val="00E966CD"/>
    <w:rsid w:val="00E966CE"/>
    <w:rsid w:val="00E96760"/>
    <w:rsid w:val="00E969A5"/>
    <w:rsid w:val="00E96AC8"/>
    <w:rsid w:val="00E96C09"/>
    <w:rsid w:val="00E96C52"/>
    <w:rsid w:val="00E96C78"/>
    <w:rsid w:val="00E96D4D"/>
    <w:rsid w:val="00E96DA9"/>
    <w:rsid w:val="00E97183"/>
    <w:rsid w:val="00E971C7"/>
    <w:rsid w:val="00E971DD"/>
    <w:rsid w:val="00E97292"/>
    <w:rsid w:val="00E973CD"/>
    <w:rsid w:val="00E97440"/>
    <w:rsid w:val="00E97463"/>
    <w:rsid w:val="00E97564"/>
    <w:rsid w:val="00E975CD"/>
    <w:rsid w:val="00E975E2"/>
    <w:rsid w:val="00E975EC"/>
    <w:rsid w:val="00E9765F"/>
    <w:rsid w:val="00E976CD"/>
    <w:rsid w:val="00E977F5"/>
    <w:rsid w:val="00E97801"/>
    <w:rsid w:val="00E9780B"/>
    <w:rsid w:val="00E97960"/>
    <w:rsid w:val="00E979A1"/>
    <w:rsid w:val="00E97A2F"/>
    <w:rsid w:val="00E97C26"/>
    <w:rsid w:val="00E97CA0"/>
    <w:rsid w:val="00E97CB3"/>
    <w:rsid w:val="00E97CC5"/>
    <w:rsid w:val="00E97E21"/>
    <w:rsid w:val="00E97E57"/>
    <w:rsid w:val="00E97F72"/>
    <w:rsid w:val="00EA0189"/>
    <w:rsid w:val="00EA0215"/>
    <w:rsid w:val="00EA0289"/>
    <w:rsid w:val="00EA02F7"/>
    <w:rsid w:val="00EA0354"/>
    <w:rsid w:val="00EA0363"/>
    <w:rsid w:val="00EA0467"/>
    <w:rsid w:val="00EA04BC"/>
    <w:rsid w:val="00EA06C2"/>
    <w:rsid w:val="00EA08CE"/>
    <w:rsid w:val="00EA0AD4"/>
    <w:rsid w:val="00EA0C27"/>
    <w:rsid w:val="00EA0C74"/>
    <w:rsid w:val="00EA0D0F"/>
    <w:rsid w:val="00EA0DD3"/>
    <w:rsid w:val="00EA0E0B"/>
    <w:rsid w:val="00EA0E87"/>
    <w:rsid w:val="00EA0E93"/>
    <w:rsid w:val="00EA1111"/>
    <w:rsid w:val="00EA112F"/>
    <w:rsid w:val="00EA113B"/>
    <w:rsid w:val="00EA1285"/>
    <w:rsid w:val="00EA12A8"/>
    <w:rsid w:val="00EA131E"/>
    <w:rsid w:val="00EA1355"/>
    <w:rsid w:val="00EA1361"/>
    <w:rsid w:val="00EA1501"/>
    <w:rsid w:val="00EA151A"/>
    <w:rsid w:val="00EA1553"/>
    <w:rsid w:val="00EA1571"/>
    <w:rsid w:val="00EA15E6"/>
    <w:rsid w:val="00EA1767"/>
    <w:rsid w:val="00EA1888"/>
    <w:rsid w:val="00EA18DB"/>
    <w:rsid w:val="00EA1A37"/>
    <w:rsid w:val="00EA1BED"/>
    <w:rsid w:val="00EA1BEF"/>
    <w:rsid w:val="00EA1BF8"/>
    <w:rsid w:val="00EA1C67"/>
    <w:rsid w:val="00EA1D8F"/>
    <w:rsid w:val="00EA1DE0"/>
    <w:rsid w:val="00EA1DF6"/>
    <w:rsid w:val="00EA1EFB"/>
    <w:rsid w:val="00EA1FAB"/>
    <w:rsid w:val="00EA207C"/>
    <w:rsid w:val="00EA2091"/>
    <w:rsid w:val="00EA232D"/>
    <w:rsid w:val="00EA2421"/>
    <w:rsid w:val="00EA245D"/>
    <w:rsid w:val="00EA24B9"/>
    <w:rsid w:val="00EA2621"/>
    <w:rsid w:val="00EA2639"/>
    <w:rsid w:val="00EA2730"/>
    <w:rsid w:val="00EA2758"/>
    <w:rsid w:val="00EA28C2"/>
    <w:rsid w:val="00EA2AB4"/>
    <w:rsid w:val="00EA2D58"/>
    <w:rsid w:val="00EA2E49"/>
    <w:rsid w:val="00EA2E8F"/>
    <w:rsid w:val="00EA3091"/>
    <w:rsid w:val="00EA32BD"/>
    <w:rsid w:val="00EA32D3"/>
    <w:rsid w:val="00EA3330"/>
    <w:rsid w:val="00EA34FE"/>
    <w:rsid w:val="00EA3504"/>
    <w:rsid w:val="00EA35C9"/>
    <w:rsid w:val="00EA3674"/>
    <w:rsid w:val="00EA3802"/>
    <w:rsid w:val="00EA3832"/>
    <w:rsid w:val="00EA383B"/>
    <w:rsid w:val="00EA3841"/>
    <w:rsid w:val="00EA39D7"/>
    <w:rsid w:val="00EA39E9"/>
    <w:rsid w:val="00EA3A11"/>
    <w:rsid w:val="00EA3A4D"/>
    <w:rsid w:val="00EA3A55"/>
    <w:rsid w:val="00EA3B8A"/>
    <w:rsid w:val="00EA3BC9"/>
    <w:rsid w:val="00EA3CFC"/>
    <w:rsid w:val="00EA3EFB"/>
    <w:rsid w:val="00EA402F"/>
    <w:rsid w:val="00EA4060"/>
    <w:rsid w:val="00EA412B"/>
    <w:rsid w:val="00EA413A"/>
    <w:rsid w:val="00EA4197"/>
    <w:rsid w:val="00EA435D"/>
    <w:rsid w:val="00EA4434"/>
    <w:rsid w:val="00EA449A"/>
    <w:rsid w:val="00EA455D"/>
    <w:rsid w:val="00EA45CB"/>
    <w:rsid w:val="00EA4689"/>
    <w:rsid w:val="00EA47A7"/>
    <w:rsid w:val="00EA4833"/>
    <w:rsid w:val="00EA48FD"/>
    <w:rsid w:val="00EA4BCC"/>
    <w:rsid w:val="00EA4BCE"/>
    <w:rsid w:val="00EA4D3A"/>
    <w:rsid w:val="00EA4F53"/>
    <w:rsid w:val="00EA5286"/>
    <w:rsid w:val="00EA52C5"/>
    <w:rsid w:val="00EA53A5"/>
    <w:rsid w:val="00EA5481"/>
    <w:rsid w:val="00EA54BC"/>
    <w:rsid w:val="00EA54E0"/>
    <w:rsid w:val="00EA55A6"/>
    <w:rsid w:val="00EA5727"/>
    <w:rsid w:val="00EA5776"/>
    <w:rsid w:val="00EA57C7"/>
    <w:rsid w:val="00EA5842"/>
    <w:rsid w:val="00EA591F"/>
    <w:rsid w:val="00EA5A9B"/>
    <w:rsid w:val="00EA5A9E"/>
    <w:rsid w:val="00EA5B38"/>
    <w:rsid w:val="00EA5B63"/>
    <w:rsid w:val="00EA5C6A"/>
    <w:rsid w:val="00EA5DFC"/>
    <w:rsid w:val="00EA5FB8"/>
    <w:rsid w:val="00EA60F4"/>
    <w:rsid w:val="00EA6126"/>
    <w:rsid w:val="00EA6170"/>
    <w:rsid w:val="00EA618F"/>
    <w:rsid w:val="00EA619C"/>
    <w:rsid w:val="00EA61C9"/>
    <w:rsid w:val="00EA6202"/>
    <w:rsid w:val="00EA62EE"/>
    <w:rsid w:val="00EA6563"/>
    <w:rsid w:val="00EA6796"/>
    <w:rsid w:val="00EA692A"/>
    <w:rsid w:val="00EA6969"/>
    <w:rsid w:val="00EA6983"/>
    <w:rsid w:val="00EA6CAF"/>
    <w:rsid w:val="00EA6D65"/>
    <w:rsid w:val="00EA6EA8"/>
    <w:rsid w:val="00EA6EAB"/>
    <w:rsid w:val="00EA6F35"/>
    <w:rsid w:val="00EA6FC4"/>
    <w:rsid w:val="00EA7021"/>
    <w:rsid w:val="00EA705B"/>
    <w:rsid w:val="00EA7218"/>
    <w:rsid w:val="00EA7281"/>
    <w:rsid w:val="00EA72F2"/>
    <w:rsid w:val="00EA7317"/>
    <w:rsid w:val="00EA73B2"/>
    <w:rsid w:val="00EA7474"/>
    <w:rsid w:val="00EA74A6"/>
    <w:rsid w:val="00EA74F8"/>
    <w:rsid w:val="00EA76CC"/>
    <w:rsid w:val="00EA794F"/>
    <w:rsid w:val="00EA79B6"/>
    <w:rsid w:val="00EA7A85"/>
    <w:rsid w:val="00EA7A89"/>
    <w:rsid w:val="00EA7B2B"/>
    <w:rsid w:val="00EA7B40"/>
    <w:rsid w:val="00EA7B68"/>
    <w:rsid w:val="00EA7D61"/>
    <w:rsid w:val="00EA7E8F"/>
    <w:rsid w:val="00EA7EF3"/>
    <w:rsid w:val="00EB014F"/>
    <w:rsid w:val="00EB0197"/>
    <w:rsid w:val="00EB02EC"/>
    <w:rsid w:val="00EB033D"/>
    <w:rsid w:val="00EB0462"/>
    <w:rsid w:val="00EB05B8"/>
    <w:rsid w:val="00EB066C"/>
    <w:rsid w:val="00EB06B4"/>
    <w:rsid w:val="00EB072E"/>
    <w:rsid w:val="00EB0791"/>
    <w:rsid w:val="00EB0890"/>
    <w:rsid w:val="00EB0893"/>
    <w:rsid w:val="00EB08C9"/>
    <w:rsid w:val="00EB091A"/>
    <w:rsid w:val="00EB09DD"/>
    <w:rsid w:val="00EB0B22"/>
    <w:rsid w:val="00EB0B5E"/>
    <w:rsid w:val="00EB0C2C"/>
    <w:rsid w:val="00EB0D43"/>
    <w:rsid w:val="00EB0DAF"/>
    <w:rsid w:val="00EB0EB0"/>
    <w:rsid w:val="00EB0FD3"/>
    <w:rsid w:val="00EB0FD8"/>
    <w:rsid w:val="00EB1194"/>
    <w:rsid w:val="00EB11D2"/>
    <w:rsid w:val="00EB124F"/>
    <w:rsid w:val="00EB131F"/>
    <w:rsid w:val="00EB141A"/>
    <w:rsid w:val="00EB1484"/>
    <w:rsid w:val="00EB1501"/>
    <w:rsid w:val="00EB1633"/>
    <w:rsid w:val="00EB16B5"/>
    <w:rsid w:val="00EB1762"/>
    <w:rsid w:val="00EB1A06"/>
    <w:rsid w:val="00EB1ACC"/>
    <w:rsid w:val="00EB1CB3"/>
    <w:rsid w:val="00EB1D0D"/>
    <w:rsid w:val="00EB1E2F"/>
    <w:rsid w:val="00EB1EB6"/>
    <w:rsid w:val="00EB213D"/>
    <w:rsid w:val="00EB2149"/>
    <w:rsid w:val="00EB232A"/>
    <w:rsid w:val="00EB2359"/>
    <w:rsid w:val="00EB23E4"/>
    <w:rsid w:val="00EB24E0"/>
    <w:rsid w:val="00EB253A"/>
    <w:rsid w:val="00EB2624"/>
    <w:rsid w:val="00EB2800"/>
    <w:rsid w:val="00EB2976"/>
    <w:rsid w:val="00EB2AF7"/>
    <w:rsid w:val="00EB2C74"/>
    <w:rsid w:val="00EB2CEE"/>
    <w:rsid w:val="00EB2E52"/>
    <w:rsid w:val="00EB2E66"/>
    <w:rsid w:val="00EB2E73"/>
    <w:rsid w:val="00EB2EF5"/>
    <w:rsid w:val="00EB2F5D"/>
    <w:rsid w:val="00EB31CE"/>
    <w:rsid w:val="00EB3333"/>
    <w:rsid w:val="00EB33A4"/>
    <w:rsid w:val="00EB3485"/>
    <w:rsid w:val="00EB35FE"/>
    <w:rsid w:val="00EB3644"/>
    <w:rsid w:val="00EB37E0"/>
    <w:rsid w:val="00EB37F3"/>
    <w:rsid w:val="00EB3808"/>
    <w:rsid w:val="00EB389E"/>
    <w:rsid w:val="00EB3AB5"/>
    <w:rsid w:val="00EB3B68"/>
    <w:rsid w:val="00EB3BE9"/>
    <w:rsid w:val="00EB3BF4"/>
    <w:rsid w:val="00EB3C58"/>
    <w:rsid w:val="00EB3C98"/>
    <w:rsid w:val="00EB3D18"/>
    <w:rsid w:val="00EB3D66"/>
    <w:rsid w:val="00EB3E34"/>
    <w:rsid w:val="00EB3E3A"/>
    <w:rsid w:val="00EB3FF8"/>
    <w:rsid w:val="00EB4135"/>
    <w:rsid w:val="00EB41C1"/>
    <w:rsid w:val="00EB41CB"/>
    <w:rsid w:val="00EB41DF"/>
    <w:rsid w:val="00EB43AA"/>
    <w:rsid w:val="00EB43AB"/>
    <w:rsid w:val="00EB43AD"/>
    <w:rsid w:val="00EB442E"/>
    <w:rsid w:val="00EB446E"/>
    <w:rsid w:val="00EB44F9"/>
    <w:rsid w:val="00EB452A"/>
    <w:rsid w:val="00EB4626"/>
    <w:rsid w:val="00EB4686"/>
    <w:rsid w:val="00EB477A"/>
    <w:rsid w:val="00EB47D4"/>
    <w:rsid w:val="00EB481E"/>
    <w:rsid w:val="00EB48F6"/>
    <w:rsid w:val="00EB491A"/>
    <w:rsid w:val="00EB496A"/>
    <w:rsid w:val="00EB4982"/>
    <w:rsid w:val="00EB4A4C"/>
    <w:rsid w:val="00EB4CF4"/>
    <w:rsid w:val="00EB4F62"/>
    <w:rsid w:val="00EB4F9B"/>
    <w:rsid w:val="00EB5000"/>
    <w:rsid w:val="00EB5036"/>
    <w:rsid w:val="00EB50E4"/>
    <w:rsid w:val="00EB513A"/>
    <w:rsid w:val="00EB515A"/>
    <w:rsid w:val="00EB51D2"/>
    <w:rsid w:val="00EB522F"/>
    <w:rsid w:val="00EB528B"/>
    <w:rsid w:val="00EB52CC"/>
    <w:rsid w:val="00EB5394"/>
    <w:rsid w:val="00EB548B"/>
    <w:rsid w:val="00EB557E"/>
    <w:rsid w:val="00EB55E8"/>
    <w:rsid w:val="00EB560D"/>
    <w:rsid w:val="00EB56C1"/>
    <w:rsid w:val="00EB570A"/>
    <w:rsid w:val="00EB5864"/>
    <w:rsid w:val="00EB5949"/>
    <w:rsid w:val="00EB5961"/>
    <w:rsid w:val="00EB5BFD"/>
    <w:rsid w:val="00EB5C85"/>
    <w:rsid w:val="00EB5C9E"/>
    <w:rsid w:val="00EB5CBD"/>
    <w:rsid w:val="00EB5CE8"/>
    <w:rsid w:val="00EB5DA5"/>
    <w:rsid w:val="00EB5FB8"/>
    <w:rsid w:val="00EB5FEF"/>
    <w:rsid w:val="00EB6222"/>
    <w:rsid w:val="00EB640F"/>
    <w:rsid w:val="00EB679E"/>
    <w:rsid w:val="00EB681D"/>
    <w:rsid w:val="00EB6AD1"/>
    <w:rsid w:val="00EB6BEE"/>
    <w:rsid w:val="00EB6CBC"/>
    <w:rsid w:val="00EB6E23"/>
    <w:rsid w:val="00EB714F"/>
    <w:rsid w:val="00EB7286"/>
    <w:rsid w:val="00EB73A4"/>
    <w:rsid w:val="00EB75BE"/>
    <w:rsid w:val="00EB76AC"/>
    <w:rsid w:val="00EB7748"/>
    <w:rsid w:val="00EB7871"/>
    <w:rsid w:val="00EB78DC"/>
    <w:rsid w:val="00EB7D74"/>
    <w:rsid w:val="00EB7E00"/>
    <w:rsid w:val="00EB7E99"/>
    <w:rsid w:val="00EB7ED1"/>
    <w:rsid w:val="00EB7F2D"/>
    <w:rsid w:val="00EB7F7D"/>
    <w:rsid w:val="00EC0006"/>
    <w:rsid w:val="00EC0162"/>
    <w:rsid w:val="00EC0181"/>
    <w:rsid w:val="00EC0254"/>
    <w:rsid w:val="00EC02A0"/>
    <w:rsid w:val="00EC0375"/>
    <w:rsid w:val="00EC0444"/>
    <w:rsid w:val="00EC0447"/>
    <w:rsid w:val="00EC047B"/>
    <w:rsid w:val="00EC04E8"/>
    <w:rsid w:val="00EC0675"/>
    <w:rsid w:val="00EC06A0"/>
    <w:rsid w:val="00EC08B8"/>
    <w:rsid w:val="00EC0B20"/>
    <w:rsid w:val="00EC0CF5"/>
    <w:rsid w:val="00EC0D22"/>
    <w:rsid w:val="00EC0DAC"/>
    <w:rsid w:val="00EC0E2E"/>
    <w:rsid w:val="00EC0E9C"/>
    <w:rsid w:val="00EC0EB0"/>
    <w:rsid w:val="00EC0F4C"/>
    <w:rsid w:val="00EC0FF6"/>
    <w:rsid w:val="00EC103F"/>
    <w:rsid w:val="00EC1078"/>
    <w:rsid w:val="00EC10F1"/>
    <w:rsid w:val="00EC1166"/>
    <w:rsid w:val="00EC118E"/>
    <w:rsid w:val="00EC11C7"/>
    <w:rsid w:val="00EC12C7"/>
    <w:rsid w:val="00EC1357"/>
    <w:rsid w:val="00EC13B6"/>
    <w:rsid w:val="00EC13DF"/>
    <w:rsid w:val="00EC13EA"/>
    <w:rsid w:val="00EC14CE"/>
    <w:rsid w:val="00EC15B8"/>
    <w:rsid w:val="00EC15E5"/>
    <w:rsid w:val="00EC15FD"/>
    <w:rsid w:val="00EC18E6"/>
    <w:rsid w:val="00EC1924"/>
    <w:rsid w:val="00EC1AC3"/>
    <w:rsid w:val="00EC1B16"/>
    <w:rsid w:val="00EC1BE2"/>
    <w:rsid w:val="00EC1DC4"/>
    <w:rsid w:val="00EC2083"/>
    <w:rsid w:val="00EC21FE"/>
    <w:rsid w:val="00EC222E"/>
    <w:rsid w:val="00EC245C"/>
    <w:rsid w:val="00EC24EE"/>
    <w:rsid w:val="00EC2516"/>
    <w:rsid w:val="00EC2528"/>
    <w:rsid w:val="00EC266F"/>
    <w:rsid w:val="00EC274A"/>
    <w:rsid w:val="00EC275B"/>
    <w:rsid w:val="00EC28CC"/>
    <w:rsid w:val="00EC2959"/>
    <w:rsid w:val="00EC2972"/>
    <w:rsid w:val="00EC2A5F"/>
    <w:rsid w:val="00EC2A6C"/>
    <w:rsid w:val="00EC2A71"/>
    <w:rsid w:val="00EC2AF1"/>
    <w:rsid w:val="00EC2E24"/>
    <w:rsid w:val="00EC309C"/>
    <w:rsid w:val="00EC3183"/>
    <w:rsid w:val="00EC32BD"/>
    <w:rsid w:val="00EC339D"/>
    <w:rsid w:val="00EC33B8"/>
    <w:rsid w:val="00EC33F4"/>
    <w:rsid w:val="00EC3465"/>
    <w:rsid w:val="00EC354D"/>
    <w:rsid w:val="00EC3584"/>
    <w:rsid w:val="00EC37DA"/>
    <w:rsid w:val="00EC37EC"/>
    <w:rsid w:val="00EC382D"/>
    <w:rsid w:val="00EC38A7"/>
    <w:rsid w:val="00EC3A9A"/>
    <w:rsid w:val="00EC3B43"/>
    <w:rsid w:val="00EC3B66"/>
    <w:rsid w:val="00EC3B69"/>
    <w:rsid w:val="00EC3D19"/>
    <w:rsid w:val="00EC3D82"/>
    <w:rsid w:val="00EC3DB3"/>
    <w:rsid w:val="00EC3EBF"/>
    <w:rsid w:val="00EC3EC9"/>
    <w:rsid w:val="00EC3FB7"/>
    <w:rsid w:val="00EC409B"/>
    <w:rsid w:val="00EC409C"/>
    <w:rsid w:val="00EC41D7"/>
    <w:rsid w:val="00EC42D6"/>
    <w:rsid w:val="00EC4305"/>
    <w:rsid w:val="00EC4320"/>
    <w:rsid w:val="00EC4380"/>
    <w:rsid w:val="00EC4508"/>
    <w:rsid w:val="00EC4629"/>
    <w:rsid w:val="00EC4709"/>
    <w:rsid w:val="00EC475E"/>
    <w:rsid w:val="00EC476A"/>
    <w:rsid w:val="00EC48B3"/>
    <w:rsid w:val="00EC48E0"/>
    <w:rsid w:val="00EC49DC"/>
    <w:rsid w:val="00EC49F4"/>
    <w:rsid w:val="00EC4CF7"/>
    <w:rsid w:val="00EC4D27"/>
    <w:rsid w:val="00EC4D7E"/>
    <w:rsid w:val="00EC4D87"/>
    <w:rsid w:val="00EC4DA1"/>
    <w:rsid w:val="00EC4E6E"/>
    <w:rsid w:val="00EC4E91"/>
    <w:rsid w:val="00EC4F45"/>
    <w:rsid w:val="00EC507B"/>
    <w:rsid w:val="00EC5110"/>
    <w:rsid w:val="00EC5138"/>
    <w:rsid w:val="00EC51C0"/>
    <w:rsid w:val="00EC525F"/>
    <w:rsid w:val="00EC54EE"/>
    <w:rsid w:val="00EC5552"/>
    <w:rsid w:val="00EC566B"/>
    <w:rsid w:val="00EC56E6"/>
    <w:rsid w:val="00EC57D4"/>
    <w:rsid w:val="00EC5841"/>
    <w:rsid w:val="00EC596B"/>
    <w:rsid w:val="00EC59B6"/>
    <w:rsid w:val="00EC59E5"/>
    <w:rsid w:val="00EC5A8C"/>
    <w:rsid w:val="00EC5AE1"/>
    <w:rsid w:val="00EC5B22"/>
    <w:rsid w:val="00EC5BAB"/>
    <w:rsid w:val="00EC5D4E"/>
    <w:rsid w:val="00EC5DB2"/>
    <w:rsid w:val="00EC5DC2"/>
    <w:rsid w:val="00EC5E76"/>
    <w:rsid w:val="00EC5FD9"/>
    <w:rsid w:val="00EC60CC"/>
    <w:rsid w:val="00EC61A7"/>
    <w:rsid w:val="00EC62DB"/>
    <w:rsid w:val="00EC62E5"/>
    <w:rsid w:val="00EC6308"/>
    <w:rsid w:val="00EC6433"/>
    <w:rsid w:val="00EC647C"/>
    <w:rsid w:val="00EC6487"/>
    <w:rsid w:val="00EC64A3"/>
    <w:rsid w:val="00EC64B1"/>
    <w:rsid w:val="00EC652A"/>
    <w:rsid w:val="00EC6714"/>
    <w:rsid w:val="00EC6746"/>
    <w:rsid w:val="00EC6749"/>
    <w:rsid w:val="00EC676B"/>
    <w:rsid w:val="00EC6903"/>
    <w:rsid w:val="00EC6971"/>
    <w:rsid w:val="00EC69D1"/>
    <w:rsid w:val="00EC6A6C"/>
    <w:rsid w:val="00EC6AD7"/>
    <w:rsid w:val="00EC6BC0"/>
    <w:rsid w:val="00EC6C33"/>
    <w:rsid w:val="00EC6C39"/>
    <w:rsid w:val="00EC6C78"/>
    <w:rsid w:val="00EC6CCA"/>
    <w:rsid w:val="00EC6CF2"/>
    <w:rsid w:val="00EC6F06"/>
    <w:rsid w:val="00EC6F73"/>
    <w:rsid w:val="00EC6FE4"/>
    <w:rsid w:val="00EC708A"/>
    <w:rsid w:val="00EC7353"/>
    <w:rsid w:val="00EC74C5"/>
    <w:rsid w:val="00EC7609"/>
    <w:rsid w:val="00EC7620"/>
    <w:rsid w:val="00EC7673"/>
    <w:rsid w:val="00EC76BF"/>
    <w:rsid w:val="00EC7764"/>
    <w:rsid w:val="00EC777E"/>
    <w:rsid w:val="00EC785C"/>
    <w:rsid w:val="00EC785F"/>
    <w:rsid w:val="00EC78B3"/>
    <w:rsid w:val="00EC78C8"/>
    <w:rsid w:val="00EC7A09"/>
    <w:rsid w:val="00EC7B13"/>
    <w:rsid w:val="00EC7C36"/>
    <w:rsid w:val="00EC7C54"/>
    <w:rsid w:val="00EC7D4C"/>
    <w:rsid w:val="00EC7D5B"/>
    <w:rsid w:val="00EC7D5C"/>
    <w:rsid w:val="00EC7E67"/>
    <w:rsid w:val="00EC7E6B"/>
    <w:rsid w:val="00EC7F8E"/>
    <w:rsid w:val="00EC7FFD"/>
    <w:rsid w:val="00EC7FFE"/>
    <w:rsid w:val="00ED0171"/>
    <w:rsid w:val="00ED01D1"/>
    <w:rsid w:val="00ED02E0"/>
    <w:rsid w:val="00ED0351"/>
    <w:rsid w:val="00ED0499"/>
    <w:rsid w:val="00ED0682"/>
    <w:rsid w:val="00ED07E7"/>
    <w:rsid w:val="00ED0828"/>
    <w:rsid w:val="00ED097F"/>
    <w:rsid w:val="00ED09A4"/>
    <w:rsid w:val="00ED0A83"/>
    <w:rsid w:val="00ED0AD2"/>
    <w:rsid w:val="00ED0C6C"/>
    <w:rsid w:val="00ED0CB8"/>
    <w:rsid w:val="00ED0D72"/>
    <w:rsid w:val="00ED0DDC"/>
    <w:rsid w:val="00ED0DF3"/>
    <w:rsid w:val="00ED0F7B"/>
    <w:rsid w:val="00ED1125"/>
    <w:rsid w:val="00ED1186"/>
    <w:rsid w:val="00ED11B1"/>
    <w:rsid w:val="00ED131A"/>
    <w:rsid w:val="00ED13C0"/>
    <w:rsid w:val="00ED1521"/>
    <w:rsid w:val="00ED163A"/>
    <w:rsid w:val="00ED167A"/>
    <w:rsid w:val="00ED1719"/>
    <w:rsid w:val="00ED1754"/>
    <w:rsid w:val="00ED1774"/>
    <w:rsid w:val="00ED17EB"/>
    <w:rsid w:val="00ED1826"/>
    <w:rsid w:val="00ED1A34"/>
    <w:rsid w:val="00ED1A38"/>
    <w:rsid w:val="00ED1D0A"/>
    <w:rsid w:val="00ED1DF2"/>
    <w:rsid w:val="00ED1DFE"/>
    <w:rsid w:val="00ED1E90"/>
    <w:rsid w:val="00ED1FB9"/>
    <w:rsid w:val="00ED1FF2"/>
    <w:rsid w:val="00ED2035"/>
    <w:rsid w:val="00ED20CD"/>
    <w:rsid w:val="00ED21CB"/>
    <w:rsid w:val="00ED2209"/>
    <w:rsid w:val="00ED2263"/>
    <w:rsid w:val="00ED22A9"/>
    <w:rsid w:val="00ED22D6"/>
    <w:rsid w:val="00ED239B"/>
    <w:rsid w:val="00ED250A"/>
    <w:rsid w:val="00ED25EB"/>
    <w:rsid w:val="00ED264F"/>
    <w:rsid w:val="00ED26A9"/>
    <w:rsid w:val="00ED280C"/>
    <w:rsid w:val="00ED285B"/>
    <w:rsid w:val="00ED29C8"/>
    <w:rsid w:val="00ED29F5"/>
    <w:rsid w:val="00ED2BA4"/>
    <w:rsid w:val="00ED2BEB"/>
    <w:rsid w:val="00ED2DA5"/>
    <w:rsid w:val="00ED2EFB"/>
    <w:rsid w:val="00ED2FEF"/>
    <w:rsid w:val="00ED2FF4"/>
    <w:rsid w:val="00ED302B"/>
    <w:rsid w:val="00ED31A6"/>
    <w:rsid w:val="00ED3225"/>
    <w:rsid w:val="00ED3282"/>
    <w:rsid w:val="00ED3446"/>
    <w:rsid w:val="00ED344A"/>
    <w:rsid w:val="00ED3484"/>
    <w:rsid w:val="00ED34BB"/>
    <w:rsid w:val="00ED34F4"/>
    <w:rsid w:val="00ED3595"/>
    <w:rsid w:val="00ED35C2"/>
    <w:rsid w:val="00ED36E4"/>
    <w:rsid w:val="00ED3A30"/>
    <w:rsid w:val="00ED3CA1"/>
    <w:rsid w:val="00ED3D12"/>
    <w:rsid w:val="00ED3ECE"/>
    <w:rsid w:val="00ED3F21"/>
    <w:rsid w:val="00ED3FC2"/>
    <w:rsid w:val="00ED401F"/>
    <w:rsid w:val="00ED4051"/>
    <w:rsid w:val="00ED4115"/>
    <w:rsid w:val="00ED4129"/>
    <w:rsid w:val="00ED4369"/>
    <w:rsid w:val="00ED43FE"/>
    <w:rsid w:val="00ED445F"/>
    <w:rsid w:val="00ED4596"/>
    <w:rsid w:val="00ED465E"/>
    <w:rsid w:val="00ED4677"/>
    <w:rsid w:val="00ED47BE"/>
    <w:rsid w:val="00ED497F"/>
    <w:rsid w:val="00ED49DF"/>
    <w:rsid w:val="00ED4AC0"/>
    <w:rsid w:val="00ED4AF3"/>
    <w:rsid w:val="00ED4CE5"/>
    <w:rsid w:val="00ED4DF5"/>
    <w:rsid w:val="00ED4E3C"/>
    <w:rsid w:val="00ED4F66"/>
    <w:rsid w:val="00ED4F8B"/>
    <w:rsid w:val="00ED5094"/>
    <w:rsid w:val="00ED50D3"/>
    <w:rsid w:val="00ED5177"/>
    <w:rsid w:val="00ED5399"/>
    <w:rsid w:val="00ED5535"/>
    <w:rsid w:val="00ED5606"/>
    <w:rsid w:val="00ED56D0"/>
    <w:rsid w:val="00ED5784"/>
    <w:rsid w:val="00ED57AE"/>
    <w:rsid w:val="00ED58BB"/>
    <w:rsid w:val="00ED59C6"/>
    <w:rsid w:val="00ED5B83"/>
    <w:rsid w:val="00ED5C48"/>
    <w:rsid w:val="00ED5C6D"/>
    <w:rsid w:val="00ED5CBF"/>
    <w:rsid w:val="00ED5CC6"/>
    <w:rsid w:val="00ED5DBB"/>
    <w:rsid w:val="00ED5E3A"/>
    <w:rsid w:val="00ED5E61"/>
    <w:rsid w:val="00ED5EC0"/>
    <w:rsid w:val="00ED5F72"/>
    <w:rsid w:val="00ED6017"/>
    <w:rsid w:val="00ED60C6"/>
    <w:rsid w:val="00ED60FF"/>
    <w:rsid w:val="00ED61D2"/>
    <w:rsid w:val="00ED6290"/>
    <w:rsid w:val="00ED63A2"/>
    <w:rsid w:val="00ED6436"/>
    <w:rsid w:val="00ED6481"/>
    <w:rsid w:val="00ED64C4"/>
    <w:rsid w:val="00ED64D1"/>
    <w:rsid w:val="00ED6621"/>
    <w:rsid w:val="00ED66F9"/>
    <w:rsid w:val="00ED6747"/>
    <w:rsid w:val="00ED682A"/>
    <w:rsid w:val="00ED6870"/>
    <w:rsid w:val="00ED68B4"/>
    <w:rsid w:val="00ED6905"/>
    <w:rsid w:val="00ED6965"/>
    <w:rsid w:val="00ED6A05"/>
    <w:rsid w:val="00ED6A35"/>
    <w:rsid w:val="00ED6B6D"/>
    <w:rsid w:val="00ED6BD5"/>
    <w:rsid w:val="00ED6BD7"/>
    <w:rsid w:val="00ED6ECD"/>
    <w:rsid w:val="00ED6F8E"/>
    <w:rsid w:val="00ED701A"/>
    <w:rsid w:val="00ED7028"/>
    <w:rsid w:val="00ED7185"/>
    <w:rsid w:val="00ED7225"/>
    <w:rsid w:val="00ED7261"/>
    <w:rsid w:val="00ED7341"/>
    <w:rsid w:val="00ED73AF"/>
    <w:rsid w:val="00ED770F"/>
    <w:rsid w:val="00ED77CC"/>
    <w:rsid w:val="00ED785E"/>
    <w:rsid w:val="00ED78C8"/>
    <w:rsid w:val="00ED79AC"/>
    <w:rsid w:val="00ED7A1F"/>
    <w:rsid w:val="00ED7B63"/>
    <w:rsid w:val="00ED7B77"/>
    <w:rsid w:val="00ED7E07"/>
    <w:rsid w:val="00ED7EA4"/>
    <w:rsid w:val="00ED7F6A"/>
    <w:rsid w:val="00EE0174"/>
    <w:rsid w:val="00EE01B5"/>
    <w:rsid w:val="00EE0231"/>
    <w:rsid w:val="00EE02C0"/>
    <w:rsid w:val="00EE03B7"/>
    <w:rsid w:val="00EE0486"/>
    <w:rsid w:val="00EE04EC"/>
    <w:rsid w:val="00EE05F5"/>
    <w:rsid w:val="00EE07C4"/>
    <w:rsid w:val="00EE087E"/>
    <w:rsid w:val="00EE08CD"/>
    <w:rsid w:val="00EE0918"/>
    <w:rsid w:val="00EE0A5A"/>
    <w:rsid w:val="00EE0AFE"/>
    <w:rsid w:val="00EE0D33"/>
    <w:rsid w:val="00EE0D4B"/>
    <w:rsid w:val="00EE0EBE"/>
    <w:rsid w:val="00EE0F89"/>
    <w:rsid w:val="00EE0F94"/>
    <w:rsid w:val="00EE0FA6"/>
    <w:rsid w:val="00EE0FF7"/>
    <w:rsid w:val="00EE0FF8"/>
    <w:rsid w:val="00EE1238"/>
    <w:rsid w:val="00EE12B5"/>
    <w:rsid w:val="00EE1409"/>
    <w:rsid w:val="00EE14C0"/>
    <w:rsid w:val="00EE155D"/>
    <w:rsid w:val="00EE1646"/>
    <w:rsid w:val="00EE16CD"/>
    <w:rsid w:val="00EE16D1"/>
    <w:rsid w:val="00EE1756"/>
    <w:rsid w:val="00EE18A2"/>
    <w:rsid w:val="00EE19F3"/>
    <w:rsid w:val="00EE1C1A"/>
    <w:rsid w:val="00EE1D5A"/>
    <w:rsid w:val="00EE1F54"/>
    <w:rsid w:val="00EE1F7A"/>
    <w:rsid w:val="00EE2117"/>
    <w:rsid w:val="00EE2132"/>
    <w:rsid w:val="00EE220C"/>
    <w:rsid w:val="00EE2286"/>
    <w:rsid w:val="00EE2292"/>
    <w:rsid w:val="00EE2377"/>
    <w:rsid w:val="00EE2383"/>
    <w:rsid w:val="00EE24E8"/>
    <w:rsid w:val="00EE2626"/>
    <w:rsid w:val="00EE26B9"/>
    <w:rsid w:val="00EE275F"/>
    <w:rsid w:val="00EE2779"/>
    <w:rsid w:val="00EE28F3"/>
    <w:rsid w:val="00EE2918"/>
    <w:rsid w:val="00EE2A17"/>
    <w:rsid w:val="00EE2A4F"/>
    <w:rsid w:val="00EE2AE2"/>
    <w:rsid w:val="00EE2B52"/>
    <w:rsid w:val="00EE2D4C"/>
    <w:rsid w:val="00EE2E3C"/>
    <w:rsid w:val="00EE2E5B"/>
    <w:rsid w:val="00EE2E63"/>
    <w:rsid w:val="00EE2F33"/>
    <w:rsid w:val="00EE2F6C"/>
    <w:rsid w:val="00EE2FCA"/>
    <w:rsid w:val="00EE2FF8"/>
    <w:rsid w:val="00EE3081"/>
    <w:rsid w:val="00EE31CD"/>
    <w:rsid w:val="00EE3203"/>
    <w:rsid w:val="00EE333D"/>
    <w:rsid w:val="00EE334E"/>
    <w:rsid w:val="00EE3651"/>
    <w:rsid w:val="00EE3668"/>
    <w:rsid w:val="00EE368F"/>
    <w:rsid w:val="00EE369E"/>
    <w:rsid w:val="00EE36B9"/>
    <w:rsid w:val="00EE36BF"/>
    <w:rsid w:val="00EE37AC"/>
    <w:rsid w:val="00EE3807"/>
    <w:rsid w:val="00EE38F2"/>
    <w:rsid w:val="00EE3D77"/>
    <w:rsid w:val="00EE3E66"/>
    <w:rsid w:val="00EE3F05"/>
    <w:rsid w:val="00EE3FB5"/>
    <w:rsid w:val="00EE4186"/>
    <w:rsid w:val="00EE41B6"/>
    <w:rsid w:val="00EE42FF"/>
    <w:rsid w:val="00EE4357"/>
    <w:rsid w:val="00EE43B7"/>
    <w:rsid w:val="00EE4401"/>
    <w:rsid w:val="00EE442D"/>
    <w:rsid w:val="00EE46B5"/>
    <w:rsid w:val="00EE49C7"/>
    <w:rsid w:val="00EE49FB"/>
    <w:rsid w:val="00EE4A97"/>
    <w:rsid w:val="00EE4ABD"/>
    <w:rsid w:val="00EE4AC9"/>
    <w:rsid w:val="00EE4CA0"/>
    <w:rsid w:val="00EE4CAD"/>
    <w:rsid w:val="00EE4CBC"/>
    <w:rsid w:val="00EE4D65"/>
    <w:rsid w:val="00EE4E2D"/>
    <w:rsid w:val="00EE5041"/>
    <w:rsid w:val="00EE5088"/>
    <w:rsid w:val="00EE5195"/>
    <w:rsid w:val="00EE51BC"/>
    <w:rsid w:val="00EE51C8"/>
    <w:rsid w:val="00EE5200"/>
    <w:rsid w:val="00EE5243"/>
    <w:rsid w:val="00EE536B"/>
    <w:rsid w:val="00EE550C"/>
    <w:rsid w:val="00EE5649"/>
    <w:rsid w:val="00EE566F"/>
    <w:rsid w:val="00EE577F"/>
    <w:rsid w:val="00EE5927"/>
    <w:rsid w:val="00EE5A86"/>
    <w:rsid w:val="00EE5CC0"/>
    <w:rsid w:val="00EE5CD3"/>
    <w:rsid w:val="00EE5DE9"/>
    <w:rsid w:val="00EE5ED8"/>
    <w:rsid w:val="00EE5F06"/>
    <w:rsid w:val="00EE5F73"/>
    <w:rsid w:val="00EE5FA5"/>
    <w:rsid w:val="00EE5FAF"/>
    <w:rsid w:val="00EE600F"/>
    <w:rsid w:val="00EE633A"/>
    <w:rsid w:val="00EE633F"/>
    <w:rsid w:val="00EE63CC"/>
    <w:rsid w:val="00EE63F2"/>
    <w:rsid w:val="00EE6464"/>
    <w:rsid w:val="00EE693B"/>
    <w:rsid w:val="00EE6A6D"/>
    <w:rsid w:val="00EE6AA3"/>
    <w:rsid w:val="00EE6C5A"/>
    <w:rsid w:val="00EE6D94"/>
    <w:rsid w:val="00EE6E15"/>
    <w:rsid w:val="00EE6E1A"/>
    <w:rsid w:val="00EE6E68"/>
    <w:rsid w:val="00EE6ED7"/>
    <w:rsid w:val="00EE700F"/>
    <w:rsid w:val="00EE7014"/>
    <w:rsid w:val="00EE7169"/>
    <w:rsid w:val="00EE7192"/>
    <w:rsid w:val="00EE723E"/>
    <w:rsid w:val="00EE72CF"/>
    <w:rsid w:val="00EE7451"/>
    <w:rsid w:val="00EE7547"/>
    <w:rsid w:val="00EE7804"/>
    <w:rsid w:val="00EE78BA"/>
    <w:rsid w:val="00EE790D"/>
    <w:rsid w:val="00EE7A30"/>
    <w:rsid w:val="00EE7A95"/>
    <w:rsid w:val="00EE7B2D"/>
    <w:rsid w:val="00EE7B7B"/>
    <w:rsid w:val="00EE7C25"/>
    <w:rsid w:val="00EE7C7A"/>
    <w:rsid w:val="00EE7E0E"/>
    <w:rsid w:val="00EE7EC4"/>
    <w:rsid w:val="00EE7EED"/>
    <w:rsid w:val="00EE7FCF"/>
    <w:rsid w:val="00EF00C0"/>
    <w:rsid w:val="00EF01D2"/>
    <w:rsid w:val="00EF046B"/>
    <w:rsid w:val="00EF04F3"/>
    <w:rsid w:val="00EF0598"/>
    <w:rsid w:val="00EF063B"/>
    <w:rsid w:val="00EF06E5"/>
    <w:rsid w:val="00EF08EE"/>
    <w:rsid w:val="00EF098F"/>
    <w:rsid w:val="00EF09B7"/>
    <w:rsid w:val="00EF09E4"/>
    <w:rsid w:val="00EF0B1F"/>
    <w:rsid w:val="00EF0DA7"/>
    <w:rsid w:val="00EF0EF1"/>
    <w:rsid w:val="00EF0F08"/>
    <w:rsid w:val="00EF0FD5"/>
    <w:rsid w:val="00EF10CF"/>
    <w:rsid w:val="00EF12AE"/>
    <w:rsid w:val="00EF134E"/>
    <w:rsid w:val="00EF1489"/>
    <w:rsid w:val="00EF14AD"/>
    <w:rsid w:val="00EF1563"/>
    <w:rsid w:val="00EF1647"/>
    <w:rsid w:val="00EF1733"/>
    <w:rsid w:val="00EF1808"/>
    <w:rsid w:val="00EF188D"/>
    <w:rsid w:val="00EF18A9"/>
    <w:rsid w:val="00EF1901"/>
    <w:rsid w:val="00EF192A"/>
    <w:rsid w:val="00EF192E"/>
    <w:rsid w:val="00EF1C56"/>
    <w:rsid w:val="00EF1DB8"/>
    <w:rsid w:val="00EF1E37"/>
    <w:rsid w:val="00EF1F47"/>
    <w:rsid w:val="00EF2016"/>
    <w:rsid w:val="00EF2425"/>
    <w:rsid w:val="00EF25EC"/>
    <w:rsid w:val="00EF26A7"/>
    <w:rsid w:val="00EF2785"/>
    <w:rsid w:val="00EF286C"/>
    <w:rsid w:val="00EF2B66"/>
    <w:rsid w:val="00EF2B6C"/>
    <w:rsid w:val="00EF2C73"/>
    <w:rsid w:val="00EF2D60"/>
    <w:rsid w:val="00EF2F2D"/>
    <w:rsid w:val="00EF2F44"/>
    <w:rsid w:val="00EF2FC0"/>
    <w:rsid w:val="00EF3048"/>
    <w:rsid w:val="00EF30DA"/>
    <w:rsid w:val="00EF3521"/>
    <w:rsid w:val="00EF360F"/>
    <w:rsid w:val="00EF3658"/>
    <w:rsid w:val="00EF3686"/>
    <w:rsid w:val="00EF36B0"/>
    <w:rsid w:val="00EF378C"/>
    <w:rsid w:val="00EF381D"/>
    <w:rsid w:val="00EF3889"/>
    <w:rsid w:val="00EF38D2"/>
    <w:rsid w:val="00EF3ACC"/>
    <w:rsid w:val="00EF3B43"/>
    <w:rsid w:val="00EF3C54"/>
    <w:rsid w:val="00EF3C85"/>
    <w:rsid w:val="00EF3C89"/>
    <w:rsid w:val="00EF3CCF"/>
    <w:rsid w:val="00EF3D35"/>
    <w:rsid w:val="00EF420F"/>
    <w:rsid w:val="00EF4245"/>
    <w:rsid w:val="00EF4408"/>
    <w:rsid w:val="00EF440E"/>
    <w:rsid w:val="00EF44D9"/>
    <w:rsid w:val="00EF45E5"/>
    <w:rsid w:val="00EF46D5"/>
    <w:rsid w:val="00EF477C"/>
    <w:rsid w:val="00EF4868"/>
    <w:rsid w:val="00EF48D2"/>
    <w:rsid w:val="00EF498C"/>
    <w:rsid w:val="00EF49DA"/>
    <w:rsid w:val="00EF4E6B"/>
    <w:rsid w:val="00EF5021"/>
    <w:rsid w:val="00EF502F"/>
    <w:rsid w:val="00EF514A"/>
    <w:rsid w:val="00EF51BB"/>
    <w:rsid w:val="00EF5437"/>
    <w:rsid w:val="00EF5466"/>
    <w:rsid w:val="00EF5516"/>
    <w:rsid w:val="00EF5684"/>
    <w:rsid w:val="00EF56C9"/>
    <w:rsid w:val="00EF56EA"/>
    <w:rsid w:val="00EF571A"/>
    <w:rsid w:val="00EF586D"/>
    <w:rsid w:val="00EF58C1"/>
    <w:rsid w:val="00EF596F"/>
    <w:rsid w:val="00EF599C"/>
    <w:rsid w:val="00EF59F9"/>
    <w:rsid w:val="00EF5A65"/>
    <w:rsid w:val="00EF5A6B"/>
    <w:rsid w:val="00EF5BEB"/>
    <w:rsid w:val="00EF5D0E"/>
    <w:rsid w:val="00EF5D30"/>
    <w:rsid w:val="00EF5D86"/>
    <w:rsid w:val="00EF5DD0"/>
    <w:rsid w:val="00EF6088"/>
    <w:rsid w:val="00EF6180"/>
    <w:rsid w:val="00EF6373"/>
    <w:rsid w:val="00EF650A"/>
    <w:rsid w:val="00EF6568"/>
    <w:rsid w:val="00EF656D"/>
    <w:rsid w:val="00EF6596"/>
    <w:rsid w:val="00EF6603"/>
    <w:rsid w:val="00EF67E4"/>
    <w:rsid w:val="00EF69D4"/>
    <w:rsid w:val="00EF6A84"/>
    <w:rsid w:val="00EF6AEE"/>
    <w:rsid w:val="00EF6BCF"/>
    <w:rsid w:val="00EF6E75"/>
    <w:rsid w:val="00EF7007"/>
    <w:rsid w:val="00EF70BE"/>
    <w:rsid w:val="00EF70C4"/>
    <w:rsid w:val="00EF716C"/>
    <w:rsid w:val="00EF74F6"/>
    <w:rsid w:val="00EF7637"/>
    <w:rsid w:val="00EF7718"/>
    <w:rsid w:val="00EF785A"/>
    <w:rsid w:val="00EF78C9"/>
    <w:rsid w:val="00EF78E6"/>
    <w:rsid w:val="00EF7A3C"/>
    <w:rsid w:val="00EF7CD3"/>
    <w:rsid w:val="00EF7D46"/>
    <w:rsid w:val="00EF7D92"/>
    <w:rsid w:val="00EF7E3F"/>
    <w:rsid w:val="00F00131"/>
    <w:rsid w:val="00F00278"/>
    <w:rsid w:val="00F00281"/>
    <w:rsid w:val="00F004DA"/>
    <w:rsid w:val="00F00A56"/>
    <w:rsid w:val="00F00C04"/>
    <w:rsid w:val="00F00C83"/>
    <w:rsid w:val="00F00CA4"/>
    <w:rsid w:val="00F00CB8"/>
    <w:rsid w:val="00F00D45"/>
    <w:rsid w:val="00F00E86"/>
    <w:rsid w:val="00F00EB5"/>
    <w:rsid w:val="00F00F29"/>
    <w:rsid w:val="00F00F74"/>
    <w:rsid w:val="00F01045"/>
    <w:rsid w:val="00F0115F"/>
    <w:rsid w:val="00F0118C"/>
    <w:rsid w:val="00F01311"/>
    <w:rsid w:val="00F01379"/>
    <w:rsid w:val="00F013A4"/>
    <w:rsid w:val="00F01531"/>
    <w:rsid w:val="00F0180C"/>
    <w:rsid w:val="00F01835"/>
    <w:rsid w:val="00F018A0"/>
    <w:rsid w:val="00F018B8"/>
    <w:rsid w:val="00F01A1B"/>
    <w:rsid w:val="00F01AB8"/>
    <w:rsid w:val="00F01AE2"/>
    <w:rsid w:val="00F01BC7"/>
    <w:rsid w:val="00F01D57"/>
    <w:rsid w:val="00F01E0B"/>
    <w:rsid w:val="00F01E66"/>
    <w:rsid w:val="00F0204F"/>
    <w:rsid w:val="00F0223D"/>
    <w:rsid w:val="00F022F1"/>
    <w:rsid w:val="00F02350"/>
    <w:rsid w:val="00F0252E"/>
    <w:rsid w:val="00F02532"/>
    <w:rsid w:val="00F02565"/>
    <w:rsid w:val="00F02600"/>
    <w:rsid w:val="00F026CD"/>
    <w:rsid w:val="00F027DC"/>
    <w:rsid w:val="00F027F9"/>
    <w:rsid w:val="00F02945"/>
    <w:rsid w:val="00F02A9B"/>
    <w:rsid w:val="00F02AA9"/>
    <w:rsid w:val="00F02B0D"/>
    <w:rsid w:val="00F02B13"/>
    <w:rsid w:val="00F02B4F"/>
    <w:rsid w:val="00F02C17"/>
    <w:rsid w:val="00F02D6E"/>
    <w:rsid w:val="00F02D71"/>
    <w:rsid w:val="00F02D84"/>
    <w:rsid w:val="00F02E8E"/>
    <w:rsid w:val="00F02EE5"/>
    <w:rsid w:val="00F02FF5"/>
    <w:rsid w:val="00F03085"/>
    <w:rsid w:val="00F03150"/>
    <w:rsid w:val="00F0315B"/>
    <w:rsid w:val="00F03397"/>
    <w:rsid w:val="00F03485"/>
    <w:rsid w:val="00F0372C"/>
    <w:rsid w:val="00F03778"/>
    <w:rsid w:val="00F039E3"/>
    <w:rsid w:val="00F03AC7"/>
    <w:rsid w:val="00F03AD8"/>
    <w:rsid w:val="00F03AE7"/>
    <w:rsid w:val="00F03CBC"/>
    <w:rsid w:val="00F03D70"/>
    <w:rsid w:val="00F03ED9"/>
    <w:rsid w:val="00F03F65"/>
    <w:rsid w:val="00F03FF5"/>
    <w:rsid w:val="00F041A7"/>
    <w:rsid w:val="00F042E1"/>
    <w:rsid w:val="00F0432A"/>
    <w:rsid w:val="00F04349"/>
    <w:rsid w:val="00F0442B"/>
    <w:rsid w:val="00F044E5"/>
    <w:rsid w:val="00F04534"/>
    <w:rsid w:val="00F045EB"/>
    <w:rsid w:val="00F0463B"/>
    <w:rsid w:val="00F04779"/>
    <w:rsid w:val="00F047F3"/>
    <w:rsid w:val="00F0482A"/>
    <w:rsid w:val="00F048F8"/>
    <w:rsid w:val="00F049D3"/>
    <w:rsid w:val="00F04A0C"/>
    <w:rsid w:val="00F04A39"/>
    <w:rsid w:val="00F04A41"/>
    <w:rsid w:val="00F04A89"/>
    <w:rsid w:val="00F04C12"/>
    <w:rsid w:val="00F04C3A"/>
    <w:rsid w:val="00F04E10"/>
    <w:rsid w:val="00F04E41"/>
    <w:rsid w:val="00F04F7E"/>
    <w:rsid w:val="00F04FEF"/>
    <w:rsid w:val="00F05045"/>
    <w:rsid w:val="00F0506C"/>
    <w:rsid w:val="00F05341"/>
    <w:rsid w:val="00F05442"/>
    <w:rsid w:val="00F054C5"/>
    <w:rsid w:val="00F055E7"/>
    <w:rsid w:val="00F055FF"/>
    <w:rsid w:val="00F05668"/>
    <w:rsid w:val="00F05727"/>
    <w:rsid w:val="00F05802"/>
    <w:rsid w:val="00F05949"/>
    <w:rsid w:val="00F059A5"/>
    <w:rsid w:val="00F05A54"/>
    <w:rsid w:val="00F05AAA"/>
    <w:rsid w:val="00F05B44"/>
    <w:rsid w:val="00F05BF4"/>
    <w:rsid w:val="00F05C49"/>
    <w:rsid w:val="00F05C6F"/>
    <w:rsid w:val="00F05C72"/>
    <w:rsid w:val="00F05D02"/>
    <w:rsid w:val="00F05D89"/>
    <w:rsid w:val="00F05D96"/>
    <w:rsid w:val="00F05DCC"/>
    <w:rsid w:val="00F05E13"/>
    <w:rsid w:val="00F05F17"/>
    <w:rsid w:val="00F05FBF"/>
    <w:rsid w:val="00F06200"/>
    <w:rsid w:val="00F0620C"/>
    <w:rsid w:val="00F0630D"/>
    <w:rsid w:val="00F063F2"/>
    <w:rsid w:val="00F06528"/>
    <w:rsid w:val="00F066AB"/>
    <w:rsid w:val="00F066C1"/>
    <w:rsid w:val="00F066D4"/>
    <w:rsid w:val="00F06812"/>
    <w:rsid w:val="00F06818"/>
    <w:rsid w:val="00F06833"/>
    <w:rsid w:val="00F06886"/>
    <w:rsid w:val="00F068F1"/>
    <w:rsid w:val="00F069CC"/>
    <w:rsid w:val="00F06AE2"/>
    <w:rsid w:val="00F06BA2"/>
    <w:rsid w:val="00F06C10"/>
    <w:rsid w:val="00F06D4F"/>
    <w:rsid w:val="00F06D5F"/>
    <w:rsid w:val="00F06E95"/>
    <w:rsid w:val="00F06F3C"/>
    <w:rsid w:val="00F06F95"/>
    <w:rsid w:val="00F06FC6"/>
    <w:rsid w:val="00F070C0"/>
    <w:rsid w:val="00F07232"/>
    <w:rsid w:val="00F0739C"/>
    <w:rsid w:val="00F0743F"/>
    <w:rsid w:val="00F074A5"/>
    <w:rsid w:val="00F074D8"/>
    <w:rsid w:val="00F075B9"/>
    <w:rsid w:val="00F0769A"/>
    <w:rsid w:val="00F0769C"/>
    <w:rsid w:val="00F076ED"/>
    <w:rsid w:val="00F07760"/>
    <w:rsid w:val="00F077AC"/>
    <w:rsid w:val="00F0787A"/>
    <w:rsid w:val="00F07ABE"/>
    <w:rsid w:val="00F07B01"/>
    <w:rsid w:val="00F07D81"/>
    <w:rsid w:val="00F07E34"/>
    <w:rsid w:val="00F07F44"/>
    <w:rsid w:val="00F10164"/>
    <w:rsid w:val="00F10233"/>
    <w:rsid w:val="00F10413"/>
    <w:rsid w:val="00F104A0"/>
    <w:rsid w:val="00F1060B"/>
    <w:rsid w:val="00F1063D"/>
    <w:rsid w:val="00F106CD"/>
    <w:rsid w:val="00F1086A"/>
    <w:rsid w:val="00F10889"/>
    <w:rsid w:val="00F1088B"/>
    <w:rsid w:val="00F109AB"/>
    <w:rsid w:val="00F109E8"/>
    <w:rsid w:val="00F10B40"/>
    <w:rsid w:val="00F10C2D"/>
    <w:rsid w:val="00F10C54"/>
    <w:rsid w:val="00F10F33"/>
    <w:rsid w:val="00F10F57"/>
    <w:rsid w:val="00F1101B"/>
    <w:rsid w:val="00F1104E"/>
    <w:rsid w:val="00F11145"/>
    <w:rsid w:val="00F113F4"/>
    <w:rsid w:val="00F11497"/>
    <w:rsid w:val="00F11539"/>
    <w:rsid w:val="00F1154E"/>
    <w:rsid w:val="00F1160B"/>
    <w:rsid w:val="00F11672"/>
    <w:rsid w:val="00F118C6"/>
    <w:rsid w:val="00F11B4E"/>
    <w:rsid w:val="00F11C3F"/>
    <w:rsid w:val="00F11ED1"/>
    <w:rsid w:val="00F12015"/>
    <w:rsid w:val="00F12018"/>
    <w:rsid w:val="00F120D8"/>
    <w:rsid w:val="00F120E6"/>
    <w:rsid w:val="00F120F3"/>
    <w:rsid w:val="00F1210A"/>
    <w:rsid w:val="00F12241"/>
    <w:rsid w:val="00F1226A"/>
    <w:rsid w:val="00F12373"/>
    <w:rsid w:val="00F123D0"/>
    <w:rsid w:val="00F123DA"/>
    <w:rsid w:val="00F1253E"/>
    <w:rsid w:val="00F12635"/>
    <w:rsid w:val="00F12827"/>
    <w:rsid w:val="00F12AFE"/>
    <w:rsid w:val="00F12D9C"/>
    <w:rsid w:val="00F12F5D"/>
    <w:rsid w:val="00F12F68"/>
    <w:rsid w:val="00F1301F"/>
    <w:rsid w:val="00F1309C"/>
    <w:rsid w:val="00F131BB"/>
    <w:rsid w:val="00F1340F"/>
    <w:rsid w:val="00F13663"/>
    <w:rsid w:val="00F13774"/>
    <w:rsid w:val="00F1392D"/>
    <w:rsid w:val="00F1398E"/>
    <w:rsid w:val="00F13A14"/>
    <w:rsid w:val="00F13A25"/>
    <w:rsid w:val="00F13B70"/>
    <w:rsid w:val="00F140B9"/>
    <w:rsid w:val="00F140E8"/>
    <w:rsid w:val="00F14241"/>
    <w:rsid w:val="00F14246"/>
    <w:rsid w:val="00F142C4"/>
    <w:rsid w:val="00F143C1"/>
    <w:rsid w:val="00F143E4"/>
    <w:rsid w:val="00F1441E"/>
    <w:rsid w:val="00F1466F"/>
    <w:rsid w:val="00F147B3"/>
    <w:rsid w:val="00F147F7"/>
    <w:rsid w:val="00F148E8"/>
    <w:rsid w:val="00F149D4"/>
    <w:rsid w:val="00F149D9"/>
    <w:rsid w:val="00F14AB8"/>
    <w:rsid w:val="00F14D39"/>
    <w:rsid w:val="00F14F30"/>
    <w:rsid w:val="00F14F3A"/>
    <w:rsid w:val="00F15047"/>
    <w:rsid w:val="00F1507D"/>
    <w:rsid w:val="00F150CD"/>
    <w:rsid w:val="00F15357"/>
    <w:rsid w:val="00F1556B"/>
    <w:rsid w:val="00F155A2"/>
    <w:rsid w:val="00F156C3"/>
    <w:rsid w:val="00F156DB"/>
    <w:rsid w:val="00F157D9"/>
    <w:rsid w:val="00F15869"/>
    <w:rsid w:val="00F15888"/>
    <w:rsid w:val="00F158CF"/>
    <w:rsid w:val="00F15989"/>
    <w:rsid w:val="00F15A16"/>
    <w:rsid w:val="00F15A65"/>
    <w:rsid w:val="00F15AEB"/>
    <w:rsid w:val="00F15D54"/>
    <w:rsid w:val="00F15F57"/>
    <w:rsid w:val="00F160F1"/>
    <w:rsid w:val="00F161FA"/>
    <w:rsid w:val="00F1629E"/>
    <w:rsid w:val="00F163F3"/>
    <w:rsid w:val="00F16437"/>
    <w:rsid w:val="00F16442"/>
    <w:rsid w:val="00F1650A"/>
    <w:rsid w:val="00F166F5"/>
    <w:rsid w:val="00F16924"/>
    <w:rsid w:val="00F1693F"/>
    <w:rsid w:val="00F16B28"/>
    <w:rsid w:val="00F16B3A"/>
    <w:rsid w:val="00F16C3E"/>
    <w:rsid w:val="00F16E57"/>
    <w:rsid w:val="00F16E7C"/>
    <w:rsid w:val="00F16E8B"/>
    <w:rsid w:val="00F16F7F"/>
    <w:rsid w:val="00F16FC7"/>
    <w:rsid w:val="00F16FCD"/>
    <w:rsid w:val="00F17013"/>
    <w:rsid w:val="00F1710B"/>
    <w:rsid w:val="00F17184"/>
    <w:rsid w:val="00F17352"/>
    <w:rsid w:val="00F1741B"/>
    <w:rsid w:val="00F1754F"/>
    <w:rsid w:val="00F175C5"/>
    <w:rsid w:val="00F175EC"/>
    <w:rsid w:val="00F1763E"/>
    <w:rsid w:val="00F1764A"/>
    <w:rsid w:val="00F176CB"/>
    <w:rsid w:val="00F17860"/>
    <w:rsid w:val="00F17A40"/>
    <w:rsid w:val="00F17A61"/>
    <w:rsid w:val="00F17B9E"/>
    <w:rsid w:val="00F17CB4"/>
    <w:rsid w:val="00F17E5D"/>
    <w:rsid w:val="00F2009E"/>
    <w:rsid w:val="00F200C0"/>
    <w:rsid w:val="00F201DE"/>
    <w:rsid w:val="00F202AD"/>
    <w:rsid w:val="00F20357"/>
    <w:rsid w:val="00F2035A"/>
    <w:rsid w:val="00F2047B"/>
    <w:rsid w:val="00F20508"/>
    <w:rsid w:val="00F205F2"/>
    <w:rsid w:val="00F206C9"/>
    <w:rsid w:val="00F20752"/>
    <w:rsid w:val="00F2078E"/>
    <w:rsid w:val="00F20939"/>
    <w:rsid w:val="00F20958"/>
    <w:rsid w:val="00F20A11"/>
    <w:rsid w:val="00F20B4B"/>
    <w:rsid w:val="00F20BCE"/>
    <w:rsid w:val="00F20CB7"/>
    <w:rsid w:val="00F20F88"/>
    <w:rsid w:val="00F2105E"/>
    <w:rsid w:val="00F2109B"/>
    <w:rsid w:val="00F2125E"/>
    <w:rsid w:val="00F212BE"/>
    <w:rsid w:val="00F21513"/>
    <w:rsid w:val="00F21546"/>
    <w:rsid w:val="00F2168D"/>
    <w:rsid w:val="00F2171E"/>
    <w:rsid w:val="00F21723"/>
    <w:rsid w:val="00F21A46"/>
    <w:rsid w:val="00F21CE1"/>
    <w:rsid w:val="00F21E26"/>
    <w:rsid w:val="00F21F60"/>
    <w:rsid w:val="00F21FFD"/>
    <w:rsid w:val="00F22158"/>
    <w:rsid w:val="00F222D0"/>
    <w:rsid w:val="00F222F6"/>
    <w:rsid w:val="00F223BB"/>
    <w:rsid w:val="00F22417"/>
    <w:rsid w:val="00F22438"/>
    <w:rsid w:val="00F22466"/>
    <w:rsid w:val="00F2252C"/>
    <w:rsid w:val="00F225A8"/>
    <w:rsid w:val="00F2285E"/>
    <w:rsid w:val="00F22860"/>
    <w:rsid w:val="00F228BB"/>
    <w:rsid w:val="00F22AEA"/>
    <w:rsid w:val="00F22B3B"/>
    <w:rsid w:val="00F22C0D"/>
    <w:rsid w:val="00F22FAA"/>
    <w:rsid w:val="00F23225"/>
    <w:rsid w:val="00F2322D"/>
    <w:rsid w:val="00F232E8"/>
    <w:rsid w:val="00F233EB"/>
    <w:rsid w:val="00F23614"/>
    <w:rsid w:val="00F23631"/>
    <w:rsid w:val="00F23677"/>
    <w:rsid w:val="00F23803"/>
    <w:rsid w:val="00F23953"/>
    <w:rsid w:val="00F23A09"/>
    <w:rsid w:val="00F23A35"/>
    <w:rsid w:val="00F23A53"/>
    <w:rsid w:val="00F23A61"/>
    <w:rsid w:val="00F23B7F"/>
    <w:rsid w:val="00F23CB2"/>
    <w:rsid w:val="00F23CD5"/>
    <w:rsid w:val="00F23E01"/>
    <w:rsid w:val="00F23E1D"/>
    <w:rsid w:val="00F23EAC"/>
    <w:rsid w:val="00F240CB"/>
    <w:rsid w:val="00F241A2"/>
    <w:rsid w:val="00F242B9"/>
    <w:rsid w:val="00F24377"/>
    <w:rsid w:val="00F24581"/>
    <w:rsid w:val="00F245B0"/>
    <w:rsid w:val="00F24837"/>
    <w:rsid w:val="00F24B13"/>
    <w:rsid w:val="00F24CC7"/>
    <w:rsid w:val="00F24DD7"/>
    <w:rsid w:val="00F24F23"/>
    <w:rsid w:val="00F24F40"/>
    <w:rsid w:val="00F2515D"/>
    <w:rsid w:val="00F25213"/>
    <w:rsid w:val="00F252A3"/>
    <w:rsid w:val="00F253A6"/>
    <w:rsid w:val="00F254D1"/>
    <w:rsid w:val="00F25536"/>
    <w:rsid w:val="00F255E6"/>
    <w:rsid w:val="00F256CF"/>
    <w:rsid w:val="00F256F0"/>
    <w:rsid w:val="00F25716"/>
    <w:rsid w:val="00F2577F"/>
    <w:rsid w:val="00F2578E"/>
    <w:rsid w:val="00F257B8"/>
    <w:rsid w:val="00F258DA"/>
    <w:rsid w:val="00F25961"/>
    <w:rsid w:val="00F25BC0"/>
    <w:rsid w:val="00F25C6F"/>
    <w:rsid w:val="00F2601D"/>
    <w:rsid w:val="00F260F0"/>
    <w:rsid w:val="00F2625C"/>
    <w:rsid w:val="00F26285"/>
    <w:rsid w:val="00F26333"/>
    <w:rsid w:val="00F264B4"/>
    <w:rsid w:val="00F26699"/>
    <w:rsid w:val="00F266A4"/>
    <w:rsid w:val="00F266B6"/>
    <w:rsid w:val="00F266DA"/>
    <w:rsid w:val="00F26772"/>
    <w:rsid w:val="00F268D4"/>
    <w:rsid w:val="00F26B57"/>
    <w:rsid w:val="00F26C14"/>
    <w:rsid w:val="00F26C2D"/>
    <w:rsid w:val="00F26C40"/>
    <w:rsid w:val="00F26D17"/>
    <w:rsid w:val="00F26D73"/>
    <w:rsid w:val="00F26D96"/>
    <w:rsid w:val="00F26E45"/>
    <w:rsid w:val="00F26EA8"/>
    <w:rsid w:val="00F26ED5"/>
    <w:rsid w:val="00F27102"/>
    <w:rsid w:val="00F272E7"/>
    <w:rsid w:val="00F27427"/>
    <w:rsid w:val="00F2747D"/>
    <w:rsid w:val="00F275B2"/>
    <w:rsid w:val="00F277AD"/>
    <w:rsid w:val="00F278ED"/>
    <w:rsid w:val="00F2791B"/>
    <w:rsid w:val="00F27C57"/>
    <w:rsid w:val="00F27C7A"/>
    <w:rsid w:val="00F27CFA"/>
    <w:rsid w:val="00F27DC1"/>
    <w:rsid w:val="00F27FD8"/>
    <w:rsid w:val="00F300EE"/>
    <w:rsid w:val="00F30251"/>
    <w:rsid w:val="00F3034E"/>
    <w:rsid w:val="00F303AA"/>
    <w:rsid w:val="00F30480"/>
    <w:rsid w:val="00F304A5"/>
    <w:rsid w:val="00F3055B"/>
    <w:rsid w:val="00F30673"/>
    <w:rsid w:val="00F30682"/>
    <w:rsid w:val="00F306A5"/>
    <w:rsid w:val="00F30770"/>
    <w:rsid w:val="00F3082F"/>
    <w:rsid w:val="00F30968"/>
    <w:rsid w:val="00F30A15"/>
    <w:rsid w:val="00F30A50"/>
    <w:rsid w:val="00F30AA4"/>
    <w:rsid w:val="00F30B0C"/>
    <w:rsid w:val="00F30B2A"/>
    <w:rsid w:val="00F30B5D"/>
    <w:rsid w:val="00F30B87"/>
    <w:rsid w:val="00F30CC7"/>
    <w:rsid w:val="00F30E30"/>
    <w:rsid w:val="00F30EC0"/>
    <w:rsid w:val="00F30FFF"/>
    <w:rsid w:val="00F310A7"/>
    <w:rsid w:val="00F3126A"/>
    <w:rsid w:val="00F312BE"/>
    <w:rsid w:val="00F312D2"/>
    <w:rsid w:val="00F313BC"/>
    <w:rsid w:val="00F314D2"/>
    <w:rsid w:val="00F31531"/>
    <w:rsid w:val="00F3157D"/>
    <w:rsid w:val="00F3173F"/>
    <w:rsid w:val="00F318C5"/>
    <w:rsid w:val="00F31AB1"/>
    <w:rsid w:val="00F31B59"/>
    <w:rsid w:val="00F31C22"/>
    <w:rsid w:val="00F31CC1"/>
    <w:rsid w:val="00F31CDD"/>
    <w:rsid w:val="00F31DA0"/>
    <w:rsid w:val="00F31E75"/>
    <w:rsid w:val="00F31EF5"/>
    <w:rsid w:val="00F31EF8"/>
    <w:rsid w:val="00F31FA6"/>
    <w:rsid w:val="00F32044"/>
    <w:rsid w:val="00F320F4"/>
    <w:rsid w:val="00F3212F"/>
    <w:rsid w:val="00F32142"/>
    <w:rsid w:val="00F32146"/>
    <w:rsid w:val="00F322B8"/>
    <w:rsid w:val="00F322D7"/>
    <w:rsid w:val="00F32301"/>
    <w:rsid w:val="00F32398"/>
    <w:rsid w:val="00F3247F"/>
    <w:rsid w:val="00F32521"/>
    <w:rsid w:val="00F326D2"/>
    <w:rsid w:val="00F3273B"/>
    <w:rsid w:val="00F3285D"/>
    <w:rsid w:val="00F328A3"/>
    <w:rsid w:val="00F328E3"/>
    <w:rsid w:val="00F329EB"/>
    <w:rsid w:val="00F32F33"/>
    <w:rsid w:val="00F32F8E"/>
    <w:rsid w:val="00F32FF2"/>
    <w:rsid w:val="00F3300F"/>
    <w:rsid w:val="00F3304B"/>
    <w:rsid w:val="00F33251"/>
    <w:rsid w:val="00F332D1"/>
    <w:rsid w:val="00F333CD"/>
    <w:rsid w:val="00F33408"/>
    <w:rsid w:val="00F33503"/>
    <w:rsid w:val="00F336D2"/>
    <w:rsid w:val="00F3371C"/>
    <w:rsid w:val="00F33723"/>
    <w:rsid w:val="00F33742"/>
    <w:rsid w:val="00F3376E"/>
    <w:rsid w:val="00F33883"/>
    <w:rsid w:val="00F33931"/>
    <w:rsid w:val="00F33A6F"/>
    <w:rsid w:val="00F33A98"/>
    <w:rsid w:val="00F33B62"/>
    <w:rsid w:val="00F33BE1"/>
    <w:rsid w:val="00F33CB6"/>
    <w:rsid w:val="00F33D41"/>
    <w:rsid w:val="00F33E8E"/>
    <w:rsid w:val="00F33E96"/>
    <w:rsid w:val="00F33EAE"/>
    <w:rsid w:val="00F33EC3"/>
    <w:rsid w:val="00F33F58"/>
    <w:rsid w:val="00F34030"/>
    <w:rsid w:val="00F3414E"/>
    <w:rsid w:val="00F341F7"/>
    <w:rsid w:val="00F341F8"/>
    <w:rsid w:val="00F34264"/>
    <w:rsid w:val="00F34327"/>
    <w:rsid w:val="00F34458"/>
    <w:rsid w:val="00F34529"/>
    <w:rsid w:val="00F34590"/>
    <w:rsid w:val="00F3468A"/>
    <w:rsid w:val="00F347E5"/>
    <w:rsid w:val="00F34805"/>
    <w:rsid w:val="00F3482A"/>
    <w:rsid w:val="00F349A1"/>
    <w:rsid w:val="00F34A5C"/>
    <w:rsid w:val="00F34A8D"/>
    <w:rsid w:val="00F34AD0"/>
    <w:rsid w:val="00F34B21"/>
    <w:rsid w:val="00F34BDE"/>
    <w:rsid w:val="00F34BEF"/>
    <w:rsid w:val="00F34C08"/>
    <w:rsid w:val="00F34D72"/>
    <w:rsid w:val="00F34EF6"/>
    <w:rsid w:val="00F34EF7"/>
    <w:rsid w:val="00F34F8F"/>
    <w:rsid w:val="00F350F7"/>
    <w:rsid w:val="00F351EE"/>
    <w:rsid w:val="00F35251"/>
    <w:rsid w:val="00F35331"/>
    <w:rsid w:val="00F35346"/>
    <w:rsid w:val="00F35389"/>
    <w:rsid w:val="00F353C2"/>
    <w:rsid w:val="00F35479"/>
    <w:rsid w:val="00F35674"/>
    <w:rsid w:val="00F358B9"/>
    <w:rsid w:val="00F359AC"/>
    <w:rsid w:val="00F359B3"/>
    <w:rsid w:val="00F359CF"/>
    <w:rsid w:val="00F35A78"/>
    <w:rsid w:val="00F35AC9"/>
    <w:rsid w:val="00F35B31"/>
    <w:rsid w:val="00F35BE8"/>
    <w:rsid w:val="00F35D63"/>
    <w:rsid w:val="00F35D7A"/>
    <w:rsid w:val="00F35E17"/>
    <w:rsid w:val="00F35F10"/>
    <w:rsid w:val="00F35F35"/>
    <w:rsid w:val="00F35FFD"/>
    <w:rsid w:val="00F36016"/>
    <w:rsid w:val="00F3603B"/>
    <w:rsid w:val="00F3613D"/>
    <w:rsid w:val="00F3644D"/>
    <w:rsid w:val="00F36474"/>
    <w:rsid w:val="00F3653B"/>
    <w:rsid w:val="00F365CF"/>
    <w:rsid w:val="00F36628"/>
    <w:rsid w:val="00F3670A"/>
    <w:rsid w:val="00F36805"/>
    <w:rsid w:val="00F36841"/>
    <w:rsid w:val="00F36851"/>
    <w:rsid w:val="00F3685B"/>
    <w:rsid w:val="00F36879"/>
    <w:rsid w:val="00F369FA"/>
    <w:rsid w:val="00F36A0B"/>
    <w:rsid w:val="00F36A71"/>
    <w:rsid w:val="00F36AA3"/>
    <w:rsid w:val="00F36ACE"/>
    <w:rsid w:val="00F36B87"/>
    <w:rsid w:val="00F36C8F"/>
    <w:rsid w:val="00F36C95"/>
    <w:rsid w:val="00F36C9A"/>
    <w:rsid w:val="00F36CAB"/>
    <w:rsid w:val="00F36D44"/>
    <w:rsid w:val="00F36E72"/>
    <w:rsid w:val="00F36F21"/>
    <w:rsid w:val="00F36FBE"/>
    <w:rsid w:val="00F37025"/>
    <w:rsid w:val="00F37094"/>
    <w:rsid w:val="00F37121"/>
    <w:rsid w:val="00F3722B"/>
    <w:rsid w:val="00F3731B"/>
    <w:rsid w:val="00F37328"/>
    <w:rsid w:val="00F37332"/>
    <w:rsid w:val="00F373B7"/>
    <w:rsid w:val="00F373D8"/>
    <w:rsid w:val="00F37453"/>
    <w:rsid w:val="00F374D2"/>
    <w:rsid w:val="00F375F5"/>
    <w:rsid w:val="00F376EC"/>
    <w:rsid w:val="00F3796F"/>
    <w:rsid w:val="00F37A3D"/>
    <w:rsid w:val="00F37B80"/>
    <w:rsid w:val="00F37BB9"/>
    <w:rsid w:val="00F37BF4"/>
    <w:rsid w:val="00F37BF5"/>
    <w:rsid w:val="00F37D3C"/>
    <w:rsid w:val="00F37EA3"/>
    <w:rsid w:val="00F37EFD"/>
    <w:rsid w:val="00F40073"/>
    <w:rsid w:val="00F40170"/>
    <w:rsid w:val="00F401A4"/>
    <w:rsid w:val="00F401B5"/>
    <w:rsid w:val="00F401BA"/>
    <w:rsid w:val="00F4023C"/>
    <w:rsid w:val="00F4046D"/>
    <w:rsid w:val="00F40579"/>
    <w:rsid w:val="00F405A3"/>
    <w:rsid w:val="00F4070E"/>
    <w:rsid w:val="00F407A5"/>
    <w:rsid w:val="00F40802"/>
    <w:rsid w:val="00F408B0"/>
    <w:rsid w:val="00F4094A"/>
    <w:rsid w:val="00F40988"/>
    <w:rsid w:val="00F40A7A"/>
    <w:rsid w:val="00F40B83"/>
    <w:rsid w:val="00F40BD4"/>
    <w:rsid w:val="00F40C32"/>
    <w:rsid w:val="00F40D00"/>
    <w:rsid w:val="00F40D68"/>
    <w:rsid w:val="00F40E55"/>
    <w:rsid w:val="00F41029"/>
    <w:rsid w:val="00F41137"/>
    <w:rsid w:val="00F41197"/>
    <w:rsid w:val="00F41230"/>
    <w:rsid w:val="00F4124D"/>
    <w:rsid w:val="00F412A6"/>
    <w:rsid w:val="00F412C5"/>
    <w:rsid w:val="00F4130C"/>
    <w:rsid w:val="00F41349"/>
    <w:rsid w:val="00F413A9"/>
    <w:rsid w:val="00F414E8"/>
    <w:rsid w:val="00F41528"/>
    <w:rsid w:val="00F4168C"/>
    <w:rsid w:val="00F4169C"/>
    <w:rsid w:val="00F417FE"/>
    <w:rsid w:val="00F41897"/>
    <w:rsid w:val="00F4189D"/>
    <w:rsid w:val="00F418F5"/>
    <w:rsid w:val="00F419C7"/>
    <w:rsid w:val="00F41A97"/>
    <w:rsid w:val="00F41B30"/>
    <w:rsid w:val="00F41B90"/>
    <w:rsid w:val="00F41BBC"/>
    <w:rsid w:val="00F41C79"/>
    <w:rsid w:val="00F41CD7"/>
    <w:rsid w:val="00F41D19"/>
    <w:rsid w:val="00F41F08"/>
    <w:rsid w:val="00F42006"/>
    <w:rsid w:val="00F4207D"/>
    <w:rsid w:val="00F42113"/>
    <w:rsid w:val="00F42173"/>
    <w:rsid w:val="00F42337"/>
    <w:rsid w:val="00F42361"/>
    <w:rsid w:val="00F425E0"/>
    <w:rsid w:val="00F42666"/>
    <w:rsid w:val="00F42704"/>
    <w:rsid w:val="00F4272C"/>
    <w:rsid w:val="00F42739"/>
    <w:rsid w:val="00F429E8"/>
    <w:rsid w:val="00F42A98"/>
    <w:rsid w:val="00F42A9F"/>
    <w:rsid w:val="00F42BB6"/>
    <w:rsid w:val="00F42C14"/>
    <w:rsid w:val="00F42D05"/>
    <w:rsid w:val="00F42F0B"/>
    <w:rsid w:val="00F42FC8"/>
    <w:rsid w:val="00F43018"/>
    <w:rsid w:val="00F4310B"/>
    <w:rsid w:val="00F43138"/>
    <w:rsid w:val="00F431D4"/>
    <w:rsid w:val="00F4331B"/>
    <w:rsid w:val="00F43458"/>
    <w:rsid w:val="00F434A5"/>
    <w:rsid w:val="00F43684"/>
    <w:rsid w:val="00F436FB"/>
    <w:rsid w:val="00F43783"/>
    <w:rsid w:val="00F43816"/>
    <w:rsid w:val="00F43847"/>
    <w:rsid w:val="00F438B9"/>
    <w:rsid w:val="00F439A8"/>
    <w:rsid w:val="00F43AFB"/>
    <w:rsid w:val="00F43B07"/>
    <w:rsid w:val="00F43BCB"/>
    <w:rsid w:val="00F43BF9"/>
    <w:rsid w:val="00F43CED"/>
    <w:rsid w:val="00F43D27"/>
    <w:rsid w:val="00F43FA7"/>
    <w:rsid w:val="00F43FBE"/>
    <w:rsid w:val="00F4412B"/>
    <w:rsid w:val="00F441AA"/>
    <w:rsid w:val="00F441E4"/>
    <w:rsid w:val="00F4423A"/>
    <w:rsid w:val="00F44275"/>
    <w:rsid w:val="00F442EF"/>
    <w:rsid w:val="00F44371"/>
    <w:rsid w:val="00F444F3"/>
    <w:rsid w:val="00F44560"/>
    <w:rsid w:val="00F44576"/>
    <w:rsid w:val="00F4461D"/>
    <w:rsid w:val="00F4463D"/>
    <w:rsid w:val="00F447EA"/>
    <w:rsid w:val="00F449D4"/>
    <w:rsid w:val="00F44ABA"/>
    <w:rsid w:val="00F44AEA"/>
    <w:rsid w:val="00F44B42"/>
    <w:rsid w:val="00F44B7E"/>
    <w:rsid w:val="00F44BAF"/>
    <w:rsid w:val="00F44BE3"/>
    <w:rsid w:val="00F44DE2"/>
    <w:rsid w:val="00F44E2B"/>
    <w:rsid w:val="00F45070"/>
    <w:rsid w:val="00F45163"/>
    <w:rsid w:val="00F453FE"/>
    <w:rsid w:val="00F455F3"/>
    <w:rsid w:val="00F455F6"/>
    <w:rsid w:val="00F4563B"/>
    <w:rsid w:val="00F45814"/>
    <w:rsid w:val="00F458B4"/>
    <w:rsid w:val="00F45B92"/>
    <w:rsid w:val="00F45C2B"/>
    <w:rsid w:val="00F45D60"/>
    <w:rsid w:val="00F45DED"/>
    <w:rsid w:val="00F45E35"/>
    <w:rsid w:val="00F45E50"/>
    <w:rsid w:val="00F45E56"/>
    <w:rsid w:val="00F45E79"/>
    <w:rsid w:val="00F45EAE"/>
    <w:rsid w:val="00F45F3D"/>
    <w:rsid w:val="00F45F4D"/>
    <w:rsid w:val="00F46017"/>
    <w:rsid w:val="00F46038"/>
    <w:rsid w:val="00F46103"/>
    <w:rsid w:val="00F461B4"/>
    <w:rsid w:val="00F46485"/>
    <w:rsid w:val="00F464B3"/>
    <w:rsid w:val="00F46791"/>
    <w:rsid w:val="00F467BA"/>
    <w:rsid w:val="00F468A1"/>
    <w:rsid w:val="00F46A1C"/>
    <w:rsid w:val="00F46A6D"/>
    <w:rsid w:val="00F46B91"/>
    <w:rsid w:val="00F46D56"/>
    <w:rsid w:val="00F46DD5"/>
    <w:rsid w:val="00F46E1A"/>
    <w:rsid w:val="00F46E97"/>
    <w:rsid w:val="00F470E7"/>
    <w:rsid w:val="00F4715D"/>
    <w:rsid w:val="00F471C4"/>
    <w:rsid w:val="00F471F6"/>
    <w:rsid w:val="00F47636"/>
    <w:rsid w:val="00F4764E"/>
    <w:rsid w:val="00F477D9"/>
    <w:rsid w:val="00F477F6"/>
    <w:rsid w:val="00F47817"/>
    <w:rsid w:val="00F4782C"/>
    <w:rsid w:val="00F4797F"/>
    <w:rsid w:val="00F47AD8"/>
    <w:rsid w:val="00F47B8C"/>
    <w:rsid w:val="00F47D36"/>
    <w:rsid w:val="00F47FB1"/>
    <w:rsid w:val="00F500F5"/>
    <w:rsid w:val="00F501A2"/>
    <w:rsid w:val="00F501D6"/>
    <w:rsid w:val="00F502DB"/>
    <w:rsid w:val="00F50393"/>
    <w:rsid w:val="00F50544"/>
    <w:rsid w:val="00F5055A"/>
    <w:rsid w:val="00F5062A"/>
    <w:rsid w:val="00F507BD"/>
    <w:rsid w:val="00F5081A"/>
    <w:rsid w:val="00F5082B"/>
    <w:rsid w:val="00F5087B"/>
    <w:rsid w:val="00F50909"/>
    <w:rsid w:val="00F50960"/>
    <w:rsid w:val="00F50B09"/>
    <w:rsid w:val="00F50C0F"/>
    <w:rsid w:val="00F50C22"/>
    <w:rsid w:val="00F50C7D"/>
    <w:rsid w:val="00F50F4A"/>
    <w:rsid w:val="00F51133"/>
    <w:rsid w:val="00F5124A"/>
    <w:rsid w:val="00F51320"/>
    <w:rsid w:val="00F51418"/>
    <w:rsid w:val="00F51635"/>
    <w:rsid w:val="00F51655"/>
    <w:rsid w:val="00F51694"/>
    <w:rsid w:val="00F517BC"/>
    <w:rsid w:val="00F51832"/>
    <w:rsid w:val="00F51959"/>
    <w:rsid w:val="00F519B6"/>
    <w:rsid w:val="00F51A8C"/>
    <w:rsid w:val="00F51AB4"/>
    <w:rsid w:val="00F51AEC"/>
    <w:rsid w:val="00F51AED"/>
    <w:rsid w:val="00F51C4A"/>
    <w:rsid w:val="00F51D86"/>
    <w:rsid w:val="00F51DE9"/>
    <w:rsid w:val="00F51F37"/>
    <w:rsid w:val="00F51F74"/>
    <w:rsid w:val="00F51FFC"/>
    <w:rsid w:val="00F5201D"/>
    <w:rsid w:val="00F5206B"/>
    <w:rsid w:val="00F520DD"/>
    <w:rsid w:val="00F52195"/>
    <w:rsid w:val="00F521A4"/>
    <w:rsid w:val="00F52211"/>
    <w:rsid w:val="00F52358"/>
    <w:rsid w:val="00F5247D"/>
    <w:rsid w:val="00F524DE"/>
    <w:rsid w:val="00F525A8"/>
    <w:rsid w:val="00F525B5"/>
    <w:rsid w:val="00F52626"/>
    <w:rsid w:val="00F526AE"/>
    <w:rsid w:val="00F52873"/>
    <w:rsid w:val="00F5288C"/>
    <w:rsid w:val="00F52A94"/>
    <w:rsid w:val="00F52AA6"/>
    <w:rsid w:val="00F52CE3"/>
    <w:rsid w:val="00F52F14"/>
    <w:rsid w:val="00F53244"/>
    <w:rsid w:val="00F53337"/>
    <w:rsid w:val="00F5336A"/>
    <w:rsid w:val="00F533CC"/>
    <w:rsid w:val="00F533FB"/>
    <w:rsid w:val="00F53453"/>
    <w:rsid w:val="00F5349C"/>
    <w:rsid w:val="00F53510"/>
    <w:rsid w:val="00F535BE"/>
    <w:rsid w:val="00F53D2C"/>
    <w:rsid w:val="00F53D5E"/>
    <w:rsid w:val="00F53DB3"/>
    <w:rsid w:val="00F53EF5"/>
    <w:rsid w:val="00F53F87"/>
    <w:rsid w:val="00F54023"/>
    <w:rsid w:val="00F5406C"/>
    <w:rsid w:val="00F54274"/>
    <w:rsid w:val="00F5430F"/>
    <w:rsid w:val="00F5432F"/>
    <w:rsid w:val="00F54331"/>
    <w:rsid w:val="00F543C8"/>
    <w:rsid w:val="00F54526"/>
    <w:rsid w:val="00F546BC"/>
    <w:rsid w:val="00F548FC"/>
    <w:rsid w:val="00F549C1"/>
    <w:rsid w:val="00F54A80"/>
    <w:rsid w:val="00F54B96"/>
    <w:rsid w:val="00F54BC9"/>
    <w:rsid w:val="00F54EAC"/>
    <w:rsid w:val="00F54EBE"/>
    <w:rsid w:val="00F54ED0"/>
    <w:rsid w:val="00F54EFC"/>
    <w:rsid w:val="00F55092"/>
    <w:rsid w:val="00F550AF"/>
    <w:rsid w:val="00F55233"/>
    <w:rsid w:val="00F553FE"/>
    <w:rsid w:val="00F555B7"/>
    <w:rsid w:val="00F555BA"/>
    <w:rsid w:val="00F55640"/>
    <w:rsid w:val="00F55667"/>
    <w:rsid w:val="00F556BB"/>
    <w:rsid w:val="00F5578C"/>
    <w:rsid w:val="00F5589C"/>
    <w:rsid w:val="00F5593B"/>
    <w:rsid w:val="00F5597C"/>
    <w:rsid w:val="00F55B66"/>
    <w:rsid w:val="00F55BB8"/>
    <w:rsid w:val="00F55CF3"/>
    <w:rsid w:val="00F55E04"/>
    <w:rsid w:val="00F560F8"/>
    <w:rsid w:val="00F56145"/>
    <w:rsid w:val="00F562A1"/>
    <w:rsid w:val="00F56302"/>
    <w:rsid w:val="00F5642F"/>
    <w:rsid w:val="00F56431"/>
    <w:rsid w:val="00F56754"/>
    <w:rsid w:val="00F567DE"/>
    <w:rsid w:val="00F5685A"/>
    <w:rsid w:val="00F568AB"/>
    <w:rsid w:val="00F56A72"/>
    <w:rsid w:val="00F56AAB"/>
    <w:rsid w:val="00F56B12"/>
    <w:rsid w:val="00F56B1B"/>
    <w:rsid w:val="00F56BE3"/>
    <w:rsid w:val="00F56BF8"/>
    <w:rsid w:val="00F56C79"/>
    <w:rsid w:val="00F56D14"/>
    <w:rsid w:val="00F56E60"/>
    <w:rsid w:val="00F56E96"/>
    <w:rsid w:val="00F56EFC"/>
    <w:rsid w:val="00F57054"/>
    <w:rsid w:val="00F5712B"/>
    <w:rsid w:val="00F57182"/>
    <w:rsid w:val="00F571EE"/>
    <w:rsid w:val="00F5733B"/>
    <w:rsid w:val="00F573BF"/>
    <w:rsid w:val="00F57471"/>
    <w:rsid w:val="00F57597"/>
    <w:rsid w:val="00F5759E"/>
    <w:rsid w:val="00F575FD"/>
    <w:rsid w:val="00F57608"/>
    <w:rsid w:val="00F57650"/>
    <w:rsid w:val="00F57665"/>
    <w:rsid w:val="00F576A6"/>
    <w:rsid w:val="00F576AE"/>
    <w:rsid w:val="00F57713"/>
    <w:rsid w:val="00F5775F"/>
    <w:rsid w:val="00F57789"/>
    <w:rsid w:val="00F57950"/>
    <w:rsid w:val="00F57A19"/>
    <w:rsid w:val="00F57A33"/>
    <w:rsid w:val="00F57B1B"/>
    <w:rsid w:val="00F57BCA"/>
    <w:rsid w:val="00F57CF9"/>
    <w:rsid w:val="00F57DB2"/>
    <w:rsid w:val="00F57DE4"/>
    <w:rsid w:val="00F57DE7"/>
    <w:rsid w:val="00F6027F"/>
    <w:rsid w:val="00F6047B"/>
    <w:rsid w:val="00F604AF"/>
    <w:rsid w:val="00F60554"/>
    <w:rsid w:val="00F6055D"/>
    <w:rsid w:val="00F605BF"/>
    <w:rsid w:val="00F605D1"/>
    <w:rsid w:val="00F605F6"/>
    <w:rsid w:val="00F6062C"/>
    <w:rsid w:val="00F6072F"/>
    <w:rsid w:val="00F60736"/>
    <w:rsid w:val="00F60842"/>
    <w:rsid w:val="00F60879"/>
    <w:rsid w:val="00F60AE7"/>
    <w:rsid w:val="00F60B7A"/>
    <w:rsid w:val="00F60DC7"/>
    <w:rsid w:val="00F60E14"/>
    <w:rsid w:val="00F60EE9"/>
    <w:rsid w:val="00F60F29"/>
    <w:rsid w:val="00F61197"/>
    <w:rsid w:val="00F611FE"/>
    <w:rsid w:val="00F61404"/>
    <w:rsid w:val="00F6156E"/>
    <w:rsid w:val="00F61700"/>
    <w:rsid w:val="00F6185A"/>
    <w:rsid w:val="00F6192D"/>
    <w:rsid w:val="00F61A7F"/>
    <w:rsid w:val="00F61AB5"/>
    <w:rsid w:val="00F61ABC"/>
    <w:rsid w:val="00F61AC4"/>
    <w:rsid w:val="00F61BE1"/>
    <w:rsid w:val="00F61C22"/>
    <w:rsid w:val="00F61D50"/>
    <w:rsid w:val="00F61D94"/>
    <w:rsid w:val="00F61E07"/>
    <w:rsid w:val="00F61E17"/>
    <w:rsid w:val="00F61E18"/>
    <w:rsid w:val="00F61EB1"/>
    <w:rsid w:val="00F61EC1"/>
    <w:rsid w:val="00F61EEE"/>
    <w:rsid w:val="00F620A3"/>
    <w:rsid w:val="00F62126"/>
    <w:rsid w:val="00F621FC"/>
    <w:rsid w:val="00F62224"/>
    <w:rsid w:val="00F623FF"/>
    <w:rsid w:val="00F62426"/>
    <w:rsid w:val="00F6248C"/>
    <w:rsid w:val="00F62676"/>
    <w:rsid w:val="00F6286D"/>
    <w:rsid w:val="00F62876"/>
    <w:rsid w:val="00F62985"/>
    <w:rsid w:val="00F62AC8"/>
    <w:rsid w:val="00F62B33"/>
    <w:rsid w:val="00F62C05"/>
    <w:rsid w:val="00F62C1F"/>
    <w:rsid w:val="00F62CD0"/>
    <w:rsid w:val="00F62D51"/>
    <w:rsid w:val="00F62DEA"/>
    <w:rsid w:val="00F62E38"/>
    <w:rsid w:val="00F62F17"/>
    <w:rsid w:val="00F62F37"/>
    <w:rsid w:val="00F62F8B"/>
    <w:rsid w:val="00F62F92"/>
    <w:rsid w:val="00F63119"/>
    <w:rsid w:val="00F6321A"/>
    <w:rsid w:val="00F6322B"/>
    <w:rsid w:val="00F632EB"/>
    <w:rsid w:val="00F63454"/>
    <w:rsid w:val="00F634E4"/>
    <w:rsid w:val="00F634E5"/>
    <w:rsid w:val="00F634F7"/>
    <w:rsid w:val="00F63657"/>
    <w:rsid w:val="00F636C7"/>
    <w:rsid w:val="00F63884"/>
    <w:rsid w:val="00F638A2"/>
    <w:rsid w:val="00F638DF"/>
    <w:rsid w:val="00F6394F"/>
    <w:rsid w:val="00F63AC5"/>
    <w:rsid w:val="00F63BFB"/>
    <w:rsid w:val="00F63C7D"/>
    <w:rsid w:val="00F63DF4"/>
    <w:rsid w:val="00F63E72"/>
    <w:rsid w:val="00F63EDE"/>
    <w:rsid w:val="00F63FBE"/>
    <w:rsid w:val="00F63FF1"/>
    <w:rsid w:val="00F641DE"/>
    <w:rsid w:val="00F64262"/>
    <w:rsid w:val="00F64523"/>
    <w:rsid w:val="00F64636"/>
    <w:rsid w:val="00F64677"/>
    <w:rsid w:val="00F6473A"/>
    <w:rsid w:val="00F6485C"/>
    <w:rsid w:val="00F648EF"/>
    <w:rsid w:val="00F64A12"/>
    <w:rsid w:val="00F64B26"/>
    <w:rsid w:val="00F64B31"/>
    <w:rsid w:val="00F64B46"/>
    <w:rsid w:val="00F64C43"/>
    <w:rsid w:val="00F64CD9"/>
    <w:rsid w:val="00F64CF6"/>
    <w:rsid w:val="00F64DBE"/>
    <w:rsid w:val="00F64EEB"/>
    <w:rsid w:val="00F64EEC"/>
    <w:rsid w:val="00F650EC"/>
    <w:rsid w:val="00F650F5"/>
    <w:rsid w:val="00F652C2"/>
    <w:rsid w:val="00F652EE"/>
    <w:rsid w:val="00F6532B"/>
    <w:rsid w:val="00F653FC"/>
    <w:rsid w:val="00F65455"/>
    <w:rsid w:val="00F6547B"/>
    <w:rsid w:val="00F65499"/>
    <w:rsid w:val="00F655B0"/>
    <w:rsid w:val="00F655FB"/>
    <w:rsid w:val="00F656A4"/>
    <w:rsid w:val="00F65747"/>
    <w:rsid w:val="00F65BB4"/>
    <w:rsid w:val="00F65BD5"/>
    <w:rsid w:val="00F65CF5"/>
    <w:rsid w:val="00F65F4B"/>
    <w:rsid w:val="00F6600E"/>
    <w:rsid w:val="00F66154"/>
    <w:rsid w:val="00F66276"/>
    <w:rsid w:val="00F66346"/>
    <w:rsid w:val="00F66387"/>
    <w:rsid w:val="00F663A5"/>
    <w:rsid w:val="00F66478"/>
    <w:rsid w:val="00F664CC"/>
    <w:rsid w:val="00F666E6"/>
    <w:rsid w:val="00F66770"/>
    <w:rsid w:val="00F667FB"/>
    <w:rsid w:val="00F668AE"/>
    <w:rsid w:val="00F668CC"/>
    <w:rsid w:val="00F66976"/>
    <w:rsid w:val="00F66ABC"/>
    <w:rsid w:val="00F66ACA"/>
    <w:rsid w:val="00F66C23"/>
    <w:rsid w:val="00F66CC8"/>
    <w:rsid w:val="00F66CEB"/>
    <w:rsid w:val="00F66D9B"/>
    <w:rsid w:val="00F66DF0"/>
    <w:rsid w:val="00F66E1E"/>
    <w:rsid w:val="00F66F21"/>
    <w:rsid w:val="00F66F51"/>
    <w:rsid w:val="00F66F64"/>
    <w:rsid w:val="00F67255"/>
    <w:rsid w:val="00F67293"/>
    <w:rsid w:val="00F67430"/>
    <w:rsid w:val="00F67497"/>
    <w:rsid w:val="00F676C2"/>
    <w:rsid w:val="00F67797"/>
    <w:rsid w:val="00F677B7"/>
    <w:rsid w:val="00F6780C"/>
    <w:rsid w:val="00F679F7"/>
    <w:rsid w:val="00F679F9"/>
    <w:rsid w:val="00F67B35"/>
    <w:rsid w:val="00F67BDD"/>
    <w:rsid w:val="00F67C72"/>
    <w:rsid w:val="00F67D99"/>
    <w:rsid w:val="00F67E0D"/>
    <w:rsid w:val="00F70003"/>
    <w:rsid w:val="00F70037"/>
    <w:rsid w:val="00F700C8"/>
    <w:rsid w:val="00F7011C"/>
    <w:rsid w:val="00F7018F"/>
    <w:rsid w:val="00F7021E"/>
    <w:rsid w:val="00F70360"/>
    <w:rsid w:val="00F704E3"/>
    <w:rsid w:val="00F704F2"/>
    <w:rsid w:val="00F705A7"/>
    <w:rsid w:val="00F706E4"/>
    <w:rsid w:val="00F7071C"/>
    <w:rsid w:val="00F70806"/>
    <w:rsid w:val="00F70880"/>
    <w:rsid w:val="00F70BB8"/>
    <w:rsid w:val="00F70BD7"/>
    <w:rsid w:val="00F70CBF"/>
    <w:rsid w:val="00F70CD2"/>
    <w:rsid w:val="00F70D59"/>
    <w:rsid w:val="00F70DBB"/>
    <w:rsid w:val="00F70DD3"/>
    <w:rsid w:val="00F70E95"/>
    <w:rsid w:val="00F70FB6"/>
    <w:rsid w:val="00F70FC5"/>
    <w:rsid w:val="00F711D0"/>
    <w:rsid w:val="00F711F7"/>
    <w:rsid w:val="00F71238"/>
    <w:rsid w:val="00F712D0"/>
    <w:rsid w:val="00F714E8"/>
    <w:rsid w:val="00F71503"/>
    <w:rsid w:val="00F71734"/>
    <w:rsid w:val="00F719A4"/>
    <w:rsid w:val="00F719B4"/>
    <w:rsid w:val="00F71A4A"/>
    <w:rsid w:val="00F71A53"/>
    <w:rsid w:val="00F71A86"/>
    <w:rsid w:val="00F71D3F"/>
    <w:rsid w:val="00F71DB9"/>
    <w:rsid w:val="00F71F6B"/>
    <w:rsid w:val="00F7216A"/>
    <w:rsid w:val="00F7217B"/>
    <w:rsid w:val="00F7219D"/>
    <w:rsid w:val="00F7228A"/>
    <w:rsid w:val="00F7230E"/>
    <w:rsid w:val="00F7233F"/>
    <w:rsid w:val="00F7239A"/>
    <w:rsid w:val="00F724EE"/>
    <w:rsid w:val="00F72679"/>
    <w:rsid w:val="00F7273D"/>
    <w:rsid w:val="00F7288C"/>
    <w:rsid w:val="00F72A0F"/>
    <w:rsid w:val="00F72C15"/>
    <w:rsid w:val="00F72C79"/>
    <w:rsid w:val="00F72CA3"/>
    <w:rsid w:val="00F72E52"/>
    <w:rsid w:val="00F72EF4"/>
    <w:rsid w:val="00F72F6A"/>
    <w:rsid w:val="00F731B6"/>
    <w:rsid w:val="00F731B7"/>
    <w:rsid w:val="00F733AB"/>
    <w:rsid w:val="00F73422"/>
    <w:rsid w:val="00F73554"/>
    <w:rsid w:val="00F7357E"/>
    <w:rsid w:val="00F73644"/>
    <w:rsid w:val="00F7370F"/>
    <w:rsid w:val="00F73872"/>
    <w:rsid w:val="00F738AA"/>
    <w:rsid w:val="00F73B7D"/>
    <w:rsid w:val="00F73CEC"/>
    <w:rsid w:val="00F73D79"/>
    <w:rsid w:val="00F73DDB"/>
    <w:rsid w:val="00F73DF0"/>
    <w:rsid w:val="00F73E42"/>
    <w:rsid w:val="00F73E46"/>
    <w:rsid w:val="00F73F44"/>
    <w:rsid w:val="00F7406D"/>
    <w:rsid w:val="00F7412B"/>
    <w:rsid w:val="00F7413D"/>
    <w:rsid w:val="00F741C8"/>
    <w:rsid w:val="00F742B7"/>
    <w:rsid w:val="00F74394"/>
    <w:rsid w:val="00F74402"/>
    <w:rsid w:val="00F7451F"/>
    <w:rsid w:val="00F74580"/>
    <w:rsid w:val="00F747F3"/>
    <w:rsid w:val="00F749A7"/>
    <w:rsid w:val="00F749E8"/>
    <w:rsid w:val="00F74C10"/>
    <w:rsid w:val="00F74DD9"/>
    <w:rsid w:val="00F75130"/>
    <w:rsid w:val="00F751CE"/>
    <w:rsid w:val="00F751D0"/>
    <w:rsid w:val="00F75292"/>
    <w:rsid w:val="00F75382"/>
    <w:rsid w:val="00F753CA"/>
    <w:rsid w:val="00F754AE"/>
    <w:rsid w:val="00F754DE"/>
    <w:rsid w:val="00F754F2"/>
    <w:rsid w:val="00F75595"/>
    <w:rsid w:val="00F755A7"/>
    <w:rsid w:val="00F756D8"/>
    <w:rsid w:val="00F75859"/>
    <w:rsid w:val="00F75C86"/>
    <w:rsid w:val="00F75DAB"/>
    <w:rsid w:val="00F75F5D"/>
    <w:rsid w:val="00F75FED"/>
    <w:rsid w:val="00F760E7"/>
    <w:rsid w:val="00F76312"/>
    <w:rsid w:val="00F76334"/>
    <w:rsid w:val="00F763BF"/>
    <w:rsid w:val="00F764FE"/>
    <w:rsid w:val="00F7664B"/>
    <w:rsid w:val="00F7681A"/>
    <w:rsid w:val="00F76916"/>
    <w:rsid w:val="00F7699D"/>
    <w:rsid w:val="00F76A87"/>
    <w:rsid w:val="00F76C09"/>
    <w:rsid w:val="00F76CC5"/>
    <w:rsid w:val="00F76D87"/>
    <w:rsid w:val="00F76DE0"/>
    <w:rsid w:val="00F76E0A"/>
    <w:rsid w:val="00F76EA5"/>
    <w:rsid w:val="00F76FCD"/>
    <w:rsid w:val="00F7712F"/>
    <w:rsid w:val="00F771D7"/>
    <w:rsid w:val="00F773E6"/>
    <w:rsid w:val="00F77501"/>
    <w:rsid w:val="00F775B0"/>
    <w:rsid w:val="00F7762E"/>
    <w:rsid w:val="00F77653"/>
    <w:rsid w:val="00F7769B"/>
    <w:rsid w:val="00F77949"/>
    <w:rsid w:val="00F77953"/>
    <w:rsid w:val="00F77A0E"/>
    <w:rsid w:val="00F77A34"/>
    <w:rsid w:val="00F77A5A"/>
    <w:rsid w:val="00F77AD6"/>
    <w:rsid w:val="00F77B1A"/>
    <w:rsid w:val="00F77B7F"/>
    <w:rsid w:val="00F77EED"/>
    <w:rsid w:val="00F77F4A"/>
    <w:rsid w:val="00F77F5A"/>
    <w:rsid w:val="00F8007F"/>
    <w:rsid w:val="00F80085"/>
    <w:rsid w:val="00F8008E"/>
    <w:rsid w:val="00F8030D"/>
    <w:rsid w:val="00F803BF"/>
    <w:rsid w:val="00F803C1"/>
    <w:rsid w:val="00F803D6"/>
    <w:rsid w:val="00F8047C"/>
    <w:rsid w:val="00F806A7"/>
    <w:rsid w:val="00F807AA"/>
    <w:rsid w:val="00F807B2"/>
    <w:rsid w:val="00F807C0"/>
    <w:rsid w:val="00F80837"/>
    <w:rsid w:val="00F80A45"/>
    <w:rsid w:val="00F80B50"/>
    <w:rsid w:val="00F80B82"/>
    <w:rsid w:val="00F80BF1"/>
    <w:rsid w:val="00F80C5E"/>
    <w:rsid w:val="00F80D99"/>
    <w:rsid w:val="00F80EBD"/>
    <w:rsid w:val="00F80EEC"/>
    <w:rsid w:val="00F81042"/>
    <w:rsid w:val="00F810B5"/>
    <w:rsid w:val="00F810FE"/>
    <w:rsid w:val="00F8116F"/>
    <w:rsid w:val="00F81205"/>
    <w:rsid w:val="00F8128F"/>
    <w:rsid w:val="00F81378"/>
    <w:rsid w:val="00F813A1"/>
    <w:rsid w:val="00F81407"/>
    <w:rsid w:val="00F8141C"/>
    <w:rsid w:val="00F814B5"/>
    <w:rsid w:val="00F8154E"/>
    <w:rsid w:val="00F816EA"/>
    <w:rsid w:val="00F817CA"/>
    <w:rsid w:val="00F819DA"/>
    <w:rsid w:val="00F81A70"/>
    <w:rsid w:val="00F81BD6"/>
    <w:rsid w:val="00F81C4C"/>
    <w:rsid w:val="00F81D3A"/>
    <w:rsid w:val="00F81DFF"/>
    <w:rsid w:val="00F81F53"/>
    <w:rsid w:val="00F81F5C"/>
    <w:rsid w:val="00F81F5F"/>
    <w:rsid w:val="00F81FAD"/>
    <w:rsid w:val="00F8203E"/>
    <w:rsid w:val="00F8215B"/>
    <w:rsid w:val="00F8247D"/>
    <w:rsid w:val="00F82577"/>
    <w:rsid w:val="00F8266B"/>
    <w:rsid w:val="00F8288B"/>
    <w:rsid w:val="00F828D5"/>
    <w:rsid w:val="00F82956"/>
    <w:rsid w:val="00F82A0C"/>
    <w:rsid w:val="00F82A37"/>
    <w:rsid w:val="00F82C35"/>
    <w:rsid w:val="00F82C8B"/>
    <w:rsid w:val="00F82E51"/>
    <w:rsid w:val="00F82EEA"/>
    <w:rsid w:val="00F82F20"/>
    <w:rsid w:val="00F83032"/>
    <w:rsid w:val="00F830C0"/>
    <w:rsid w:val="00F83152"/>
    <w:rsid w:val="00F831B1"/>
    <w:rsid w:val="00F83341"/>
    <w:rsid w:val="00F83362"/>
    <w:rsid w:val="00F8356F"/>
    <w:rsid w:val="00F8370C"/>
    <w:rsid w:val="00F838EB"/>
    <w:rsid w:val="00F8394F"/>
    <w:rsid w:val="00F83B2F"/>
    <w:rsid w:val="00F83C0B"/>
    <w:rsid w:val="00F83D2C"/>
    <w:rsid w:val="00F83DF2"/>
    <w:rsid w:val="00F83E03"/>
    <w:rsid w:val="00F83F80"/>
    <w:rsid w:val="00F83F90"/>
    <w:rsid w:val="00F84028"/>
    <w:rsid w:val="00F84069"/>
    <w:rsid w:val="00F8406C"/>
    <w:rsid w:val="00F8408F"/>
    <w:rsid w:val="00F84185"/>
    <w:rsid w:val="00F84311"/>
    <w:rsid w:val="00F84392"/>
    <w:rsid w:val="00F8441B"/>
    <w:rsid w:val="00F84599"/>
    <w:rsid w:val="00F84731"/>
    <w:rsid w:val="00F8483C"/>
    <w:rsid w:val="00F8487B"/>
    <w:rsid w:val="00F84883"/>
    <w:rsid w:val="00F849F3"/>
    <w:rsid w:val="00F84A18"/>
    <w:rsid w:val="00F84A1F"/>
    <w:rsid w:val="00F84AE3"/>
    <w:rsid w:val="00F84B33"/>
    <w:rsid w:val="00F84B76"/>
    <w:rsid w:val="00F84BF1"/>
    <w:rsid w:val="00F84C8F"/>
    <w:rsid w:val="00F84CBE"/>
    <w:rsid w:val="00F84E76"/>
    <w:rsid w:val="00F84F42"/>
    <w:rsid w:val="00F84FE4"/>
    <w:rsid w:val="00F85033"/>
    <w:rsid w:val="00F85135"/>
    <w:rsid w:val="00F8515D"/>
    <w:rsid w:val="00F85189"/>
    <w:rsid w:val="00F8519C"/>
    <w:rsid w:val="00F85248"/>
    <w:rsid w:val="00F85363"/>
    <w:rsid w:val="00F8538F"/>
    <w:rsid w:val="00F853F0"/>
    <w:rsid w:val="00F8556E"/>
    <w:rsid w:val="00F85694"/>
    <w:rsid w:val="00F85716"/>
    <w:rsid w:val="00F857AA"/>
    <w:rsid w:val="00F85951"/>
    <w:rsid w:val="00F85A38"/>
    <w:rsid w:val="00F85A67"/>
    <w:rsid w:val="00F85A7A"/>
    <w:rsid w:val="00F85AD6"/>
    <w:rsid w:val="00F85B5E"/>
    <w:rsid w:val="00F85BD0"/>
    <w:rsid w:val="00F85C5C"/>
    <w:rsid w:val="00F85DF6"/>
    <w:rsid w:val="00F85E89"/>
    <w:rsid w:val="00F85F6D"/>
    <w:rsid w:val="00F8600B"/>
    <w:rsid w:val="00F8614F"/>
    <w:rsid w:val="00F86181"/>
    <w:rsid w:val="00F86327"/>
    <w:rsid w:val="00F8639F"/>
    <w:rsid w:val="00F86433"/>
    <w:rsid w:val="00F8658A"/>
    <w:rsid w:val="00F8660C"/>
    <w:rsid w:val="00F86740"/>
    <w:rsid w:val="00F86754"/>
    <w:rsid w:val="00F86974"/>
    <w:rsid w:val="00F86987"/>
    <w:rsid w:val="00F86A98"/>
    <w:rsid w:val="00F86BF9"/>
    <w:rsid w:val="00F86C00"/>
    <w:rsid w:val="00F86C2A"/>
    <w:rsid w:val="00F86D7C"/>
    <w:rsid w:val="00F86E5D"/>
    <w:rsid w:val="00F86F1E"/>
    <w:rsid w:val="00F86F2A"/>
    <w:rsid w:val="00F87028"/>
    <w:rsid w:val="00F870B4"/>
    <w:rsid w:val="00F8719B"/>
    <w:rsid w:val="00F8721C"/>
    <w:rsid w:val="00F87280"/>
    <w:rsid w:val="00F87373"/>
    <w:rsid w:val="00F87520"/>
    <w:rsid w:val="00F87530"/>
    <w:rsid w:val="00F87590"/>
    <w:rsid w:val="00F87593"/>
    <w:rsid w:val="00F87620"/>
    <w:rsid w:val="00F8774B"/>
    <w:rsid w:val="00F877A8"/>
    <w:rsid w:val="00F877B4"/>
    <w:rsid w:val="00F879B1"/>
    <w:rsid w:val="00F87BB8"/>
    <w:rsid w:val="00F87BF5"/>
    <w:rsid w:val="00F87C50"/>
    <w:rsid w:val="00F87D53"/>
    <w:rsid w:val="00F87E30"/>
    <w:rsid w:val="00F87E7E"/>
    <w:rsid w:val="00F87FA1"/>
    <w:rsid w:val="00F90025"/>
    <w:rsid w:val="00F900B8"/>
    <w:rsid w:val="00F90258"/>
    <w:rsid w:val="00F90283"/>
    <w:rsid w:val="00F90438"/>
    <w:rsid w:val="00F90497"/>
    <w:rsid w:val="00F9052D"/>
    <w:rsid w:val="00F9057E"/>
    <w:rsid w:val="00F905FB"/>
    <w:rsid w:val="00F907B8"/>
    <w:rsid w:val="00F907C0"/>
    <w:rsid w:val="00F90822"/>
    <w:rsid w:val="00F908BC"/>
    <w:rsid w:val="00F909F4"/>
    <w:rsid w:val="00F90B0A"/>
    <w:rsid w:val="00F90B73"/>
    <w:rsid w:val="00F90CEA"/>
    <w:rsid w:val="00F90D2D"/>
    <w:rsid w:val="00F90E4A"/>
    <w:rsid w:val="00F90F37"/>
    <w:rsid w:val="00F910E0"/>
    <w:rsid w:val="00F911B0"/>
    <w:rsid w:val="00F9132C"/>
    <w:rsid w:val="00F91434"/>
    <w:rsid w:val="00F91486"/>
    <w:rsid w:val="00F91533"/>
    <w:rsid w:val="00F9169F"/>
    <w:rsid w:val="00F916AF"/>
    <w:rsid w:val="00F916C5"/>
    <w:rsid w:val="00F917A1"/>
    <w:rsid w:val="00F917D7"/>
    <w:rsid w:val="00F9199B"/>
    <w:rsid w:val="00F919BC"/>
    <w:rsid w:val="00F91ADA"/>
    <w:rsid w:val="00F91BC0"/>
    <w:rsid w:val="00F91C39"/>
    <w:rsid w:val="00F91D78"/>
    <w:rsid w:val="00F91ECB"/>
    <w:rsid w:val="00F91F77"/>
    <w:rsid w:val="00F92060"/>
    <w:rsid w:val="00F9208B"/>
    <w:rsid w:val="00F920E3"/>
    <w:rsid w:val="00F922CE"/>
    <w:rsid w:val="00F92372"/>
    <w:rsid w:val="00F92423"/>
    <w:rsid w:val="00F92521"/>
    <w:rsid w:val="00F9273F"/>
    <w:rsid w:val="00F928A0"/>
    <w:rsid w:val="00F92A02"/>
    <w:rsid w:val="00F92D96"/>
    <w:rsid w:val="00F92DC1"/>
    <w:rsid w:val="00F92F05"/>
    <w:rsid w:val="00F9303C"/>
    <w:rsid w:val="00F931A6"/>
    <w:rsid w:val="00F931B4"/>
    <w:rsid w:val="00F931CA"/>
    <w:rsid w:val="00F932E6"/>
    <w:rsid w:val="00F93316"/>
    <w:rsid w:val="00F9349A"/>
    <w:rsid w:val="00F9356B"/>
    <w:rsid w:val="00F9356D"/>
    <w:rsid w:val="00F935B8"/>
    <w:rsid w:val="00F93620"/>
    <w:rsid w:val="00F93711"/>
    <w:rsid w:val="00F93741"/>
    <w:rsid w:val="00F938F4"/>
    <w:rsid w:val="00F939C9"/>
    <w:rsid w:val="00F93A17"/>
    <w:rsid w:val="00F93A3A"/>
    <w:rsid w:val="00F93ABC"/>
    <w:rsid w:val="00F93D4D"/>
    <w:rsid w:val="00F93D7B"/>
    <w:rsid w:val="00F93D7F"/>
    <w:rsid w:val="00F93E1D"/>
    <w:rsid w:val="00F93F76"/>
    <w:rsid w:val="00F9403B"/>
    <w:rsid w:val="00F94085"/>
    <w:rsid w:val="00F940C2"/>
    <w:rsid w:val="00F94237"/>
    <w:rsid w:val="00F942AE"/>
    <w:rsid w:val="00F9442D"/>
    <w:rsid w:val="00F94437"/>
    <w:rsid w:val="00F94617"/>
    <w:rsid w:val="00F9480F"/>
    <w:rsid w:val="00F9485E"/>
    <w:rsid w:val="00F94993"/>
    <w:rsid w:val="00F94A21"/>
    <w:rsid w:val="00F94ABB"/>
    <w:rsid w:val="00F94D5F"/>
    <w:rsid w:val="00F94DE0"/>
    <w:rsid w:val="00F94E22"/>
    <w:rsid w:val="00F94E64"/>
    <w:rsid w:val="00F94F09"/>
    <w:rsid w:val="00F9521A"/>
    <w:rsid w:val="00F9522F"/>
    <w:rsid w:val="00F95367"/>
    <w:rsid w:val="00F95478"/>
    <w:rsid w:val="00F955EA"/>
    <w:rsid w:val="00F956A1"/>
    <w:rsid w:val="00F956E9"/>
    <w:rsid w:val="00F9574B"/>
    <w:rsid w:val="00F958B1"/>
    <w:rsid w:val="00F95994"/>
    <w:rsid w:val="00F9599E"/>
    <w:rsid w:val="00F95AD3"/>
    <w:rsid w:val="00F95D03"/>
    <w:rsid w:val="00F95E02"/>
    <w:rsid w:val="00F9606B"/>
    <w:rsid w:val="00F96110"/>
    <w:rsid w:val="00F96136"/>
    <w:rsid w:val="00F9616D"/>
    <w:rsid w:val="00F96180"/>
    <w:rsid w:val="00F96338"/>
    <w:rsid w:val="00F9639F"/>
    <w:rsid w:val="00F964D7"/>
    <w:rsid w:val="00F96682"/>
    <w:rsid w:val="00F966C6"/>
    <w:rsid w:val="00F966D1"/>
    <w:rsid w:val="00F96914"/>
    <w:rsid w:val="00F96920"/>
    <w:rsid w:val="00F9693B"/>
    <w:rsid w:val="00F969AF"/>
    <w:rsid w:val="00F96AE9"/>
    <w:rsid w:val="00F96C58"/>
    <w:rsid w:val="00F96D02"/>
    <w:rsid w:val="00F96D0E"/>
    <w:rsid w:val="00F96D48"/>
    <w:rsid w:val="00F96DE7"/>
    <w:rsid w:val="00F96EEF"/>
    <w:rsid w:val="00F97061"/>
    <w:rsid w:val="00F97258"/>
    <w:rsid w:val="00F972E5"/>
    <w:rsid w:val="00F9737D"/>
    <w:rsid w:val="00F97562"/>
    <w:rsid w:val="00F975C9"/>
    <w:rsid w:val="00F97794"/>
    <w:rsid w:val="00F97829"/>
    <w:rsid w:val="00F9789D"/>
    <w:rsid w:val="00F978EC"/>
    <w:rsid w:val="00F979EF"/>
    <w:rsid w:val="00F97B12"/>
    <w:rsid w:val="00F97B9B"/>
    <w:rsid w:val="00F97BA4"/>
    <w:rsid w:val="00F97CB3"/>
    <w:rsid w:val="00F97D0B"/>
    <w:rsid w:val="00F97D1E"/>
    <w:rsid w:val="00F97D9A"/>
    <w:rsid w:val="00F97E56"/>
    <w:rsid w:val="00FA02F1"/>
    <w:rsid w:val="00FA039D"/>
    <w:rsid w:val="00FA0425"/>
    <w:rsid w:val="00FA05FA"/>
    <w:rsid w:val="00FA065D"/>
    <w:rsid w:val="00FA06A2"/>
    <w:rsid w:val="00FA06CD"/>
    <w:rsid w:val="00FA0717"/>
    <w:rsid w:val="00FA0764"/>
    <w:rsid w:val="00FA0829"/>
    <w:rsid w:val="00FA094F"/>
    <w:rsid w:val="00FA09B4"/>
    <w:rsid w:val="00FA0DC6"/>
    <w:rsid w:val="00FA0E85"/>
    <w:rsid w:val="00FA0E8D"/>
    <w:rsid w:val="00FA0EC0"/>
    <w:rsid w:val="00FA0F9C"/>
    <w:rsid w:val="00FA0FE7"/>
    <w:rsid w:val="00FA107C"/>
    <w:rsid w:val="00FA110B"/>
    <w:rsid w:val="00FA125E"/>
    <w:rsid w:val="00FA1290"/>
    <w:rsid w:val="00FA12A1"/>
    <w:rsid w:val="00FA12D3"/>
    <w:rsid w:val="00FA13AD"/>
    <w:rsid w:val="00FA146D"/>
    <w:rsid w:val="00FA1473"/>
    <w:rsid w:val="00FA1687"/>
    <w:rsid w:val="00FA1745"/>
    <w:rsid w:val="00FA181F"/>
    <w:rsid w:val="00FA1910"/>
    <w:rsid w:val="00FA1913"/>
    <w:rsid w:val="00FA1952"/>
    <w:rsid w:val="00FA198D"/>
    <w:rsid w:val="00FA1B07"/>
    <w:rsid w:val="00FA1B7E"/>
    <w:rsid w:val="00FA1C2F"/>
    <w:rsid w:val="00FA1D22"/>
    <w:rsid w:val="00FA1D95"/>
    <w:rsid w:val="00FA1E66"/>
    <w:rsid w:val="00FA206E"/>
    <w:rsid w:val="00FA2266"/>
    <w:rsid w:val="00FA226A"/>
    <w:rsid w:val="00FA22EF"/>
    <w:rsid w:val="00FA2318"/>
    <w:rsid w:val="00FA23EA"/>
    <w:rsid w:val="00FA24EB"/>
    <w:rsid w:val="00FA263C"/>
    <w:rsid w:val="00FA26D0"/>
    <w:rsid w:val="00FA2715"/>
    <w:rsid w:val="00FA281F"/>
    <w:rsid w:val="00FA290C"/>
    <w:rsid w:val="00FA2926"/>
    <w:rsid w:val="00FA29A3"/>
    <w:rsid w:val="00FA2AE1"/>
    <w:rsid w:val="00FA2B30"/>
    <w:rsid w:val="00FA2B52"/>
    <w:rsid w:val="00FA2BA3"/>
    <w:rsid w:val="00FA2C60"/>
    <w:rsid w:val="00FA2D64"/>
    <w:rsid w:val="00FA2E0F"/>
    <w:rsid w:val="00FA2E15"/>
    <w:rsid w:val="00FA2EAC"/>
    <w:rsid w:val="00FA2EAD"/>
    <w:rsid w:val="00FA30CD"/>
    <w:rsid w:val="00FA30D7"/>
    <w:rsid w:val="00FA3107"/>
    <w:rsid w:val="00FA3307"/>
    <w:rsid w:val="00FA3387"/>
    <w:rsid w:val="00FA343A"/>
    <w:rsid w:val="00FA3488"/>
    <w:rsid w:val="00FA35A1"/>
    <w:rsid w:val="00FA36A8"/>
    <w:rsid w:val="00FA37A4"/>
    <w:rsid w:val="00FA3935"/>
    <w:rsid w:val="00FA3A23"/>
    <w:rsid w:val="00FA3C9A"/>
    <w:rsid w:val="00FA3CD5"/>
    <w:rsid w:val="00FA3D06"/>
    <w:rsid w:val="00FA3DE1"/>
    <w:rsid w:val="00FA3E1B"/>
    <w:rsid w:val="00FA3F0F"/>
    <w:rsid w:val="00FA3FD9"/>
    <w:rsid w:val="00FA4096"/>
    <w:rsid w:val="00FA4230"/>
    <w:rsid w:val="00FA4243"/>
    <w:rsid w:val="00FA425C"/>
    <w:rsid w:val="00FA4269"/>
    <w:rsid w:val="00FA447B"/>
    <w:rsid w:val="00FA4525"/>
    <w:rsid w:val="00FA459E"/>
    <w:rsid w:val="00FA462D"/>
    <w:rsid w:val="00FA4692"/>
    <w:rsid w:val="00FA4776"/>
    <w:rsid w:val="00FA4B28"/>
    <w:rsid w:val="00FA4B3B"/>
    <w:rsid w:val="00FA4B5B"/>
    <w:rsid w:val="00FA4B80"/>
    <w:rsid w:val="00FA4C85"/>
    <w:rsid w:val="00FA4D7C"/>
    <w:rsid w:val="00FA4DCC"/>
    <w:rsid w:val="00FA50C8"/>
    <w:rsid w:val="00FA51DE"/>
    <w:rsid w:val="00FA52AB"/>
    <w:rsid w:val="00FA534E"/>
    <w:rsid w:val="00FA537F"/>
    <w:rsid w:val="00FA543D"/>
    <w:rsid w:val="00FA5559"/>
    <w:rsid w:val="00FA5637"/>
    <w:rsid w:val="00FA5720"/>
    <w:rsid w:val="00FA575E"/>
    <w:rsid w:val="00FA5769"/>
    <w:rsid w:val="00FA5A07"/>
    <w:rsid w:val="00FA5A19"/>
    <w:rsid w:val="00FA5B42"/>
    <w:rsid w:val="00FA5C6D"/>
    <w:rsid w:val="00FA5C77"/>
    <w:rsid w:val="00FA5CAA"/>
    <w:rsid w:val="00FA5DE0"/>
    <w:rsid w:val="00FA5E1A"/>
    <w:rsid w:val="00FA60AA"/>
    <w:rsid w:val="00FA61B6"/>
    <w:rsid w:val="00FA63DD"/>
    <w:rsid w:val="00FA6473"/>
    <w:rsid w:val="00FA64B9"/>
    <w:rsid w:val="00FA66BF"/>
    <w:rsid w:val="00FA6859"/>
    <w:rsid w:val="00FA6930"/>
    <w:rsid w:val="00FA69C7"/>
    <w:rsid w:val="00FA6A2D"/>
    <w:rsid w:val="00FA6B56"/>
    <w:rsid w:val="00FA6BC0"/>
    <w:rsid w:val="00FA6C10"/>
    <w:rsid w:val="00FA6C3C"/>
    <w:rsid w:val="00FA6C76"/>
    <w:rsid w:val="00FA6D11"/>
    <w:rsid w:val="00FA6D63"/>
    <w:rsid w:val="00FA6DE7"/>
    <w:rsid w:val="00FA6F0B"/>
    <w:rsid w:val="00FA7204"/>
    <w:rsid w:val="00FA7282"/>
    <w:rsid w:val="00FA7335"/>
    <w:rsid w:val="00FA735A"/>
    <w:rsid w:val="00FA73AE"/>
    <w:rsid w:val="00FA74E3"/>
    <w:rsid w:val="00FA75A7"/>
    <w:rsid w:val="00FA75B9"/>
    <w:rsid w:val="00FA768E"/>
    <w:rsid w:val="00FA7884"/>
    <w:rsid w:val="00FA78BA"/>
    <w:rsid w:val="00FA7912"/>
    <w:rsid w:val="00FA7B6F"/>
    <w:rsid w:val="00FA7B7F"/>
    <w:rsid w:val="00FA7C5A"/>
    <w:rsid w:val="00FA7EC4"/>
    <w:rsid w:val="00FA7F32"/>
    <w:rsid w:val="00FA7F3E"/>
    <w:rsid w:val="00FB0130"/>
    <w:rsid w:val="00FB01CA"/>
    <w:rsid w:val="00FB0263"/>
    <w:rsid w:val="00FB0292"/>
    <w:rsid w:val="00FB02B1"/>
    <w:rsid w:val="00FB0337"/>
    <w:rsid w:val="00FB03C0"/>
    <w:rsid w:val="00FB047A"/>
    <w:rsid w:val="00FB04AE"/>
    <w:rsid w:val="00FB07D4"/>
    <w:rsid w:val="00FB0817"/>
    <w:rsid w:val="00FB0866"/>
    <w:rsid w:val="00FB0A06"/>
    <w:rsid w:val="00FB0BD0"/>
    <w:rsid w:val="00FB0EAE"/>
    <w:rsid w:val="00FB0ECB"/>
    <w:rsid w:val="00FB0EF3"/>
    <w:rsid w:val="00FB0EF8"/>
    <w:rsid w:val="00FB0FDB"/>
    <w:rsid w:val="00FB10FA"/>
    <w:rsid w:val="00FB111C"/>
    <w:rsid w:val="00FB11DB"/>
    <w:rsid w:val="00FB11DC"/>
    <w:rsid w:val="00FB123D"/>
    <w:rsid w:val="00FB1286"/>
    <w:rsid w:val="00FB12DC"/>
    <w:rsid w:val="00FB131E"/>
    <w:rsid w:val="00FB13A5"/>
    <w:rsid w:val="00FB13BF"/>
    <w:rsid w:val="00FB1420"/>
    <w:rsid w:val="00FB1598"/>
    <w:rsid w:val="00FB168F"/>
    <w:rsid w:val="00FB16F4"/>
    <w:rsid w:val="00FB1767"/>
    <w:rsid w:val="00FB1790"/>
    <w:rsid w:val="00FB18AF"/>
    <w:rsid w:val="00FB1975"/>
    <w:rsid w:val="00FB19E1"/>
    <w:rsid w:val="00FB1AA8"/>
    <w:rsid w:val="00FB1B07"/>
    <w:rsid w:val="00FB1B54"/>
    <w:rsid w:val="00FB1B5F"/>
    <w:rsid w:val="00FB1CB2"/>
    <w:rsid w:val="00FB1ED7"/>
    <w:rsid w:val="00FB1F18"/>
    <w:rsid w:val="00FB1F2A"/>
    <w:rsid w:val="00FB2027"/>
    <w:rsid w:val="00FB2211"/>
    <w:rsid w:val="00FB247B"/>
    <w:rsid w:val="00FB2548"/>
    <w:rsid w:val="00FB25E7"/>
    <w:rsid w:val="00FB2677"/>
    <w:rsid w:val="00FB2680"/>
    <w:rsid w:val="00FB2760"/>
    <w:rsid w:val="00FB28AB"/>
    <w:rsid w:val="00FB28BF"/>
    <w:rsid w:val="00FB2AE1"/>
    <w:rsid w:val="00FB2C58"/>
    <w:rsid w:val="00FB2DA2"/>
    <w:rsid w:val="00FB2DD4"/>
    <w:rsid w:val="00FB2E8B"/>
    <w:rsid w:val="00FB2EF7"/>
    <w:rsid w:val="00FB2F3E"/>
    <w:rsid w:val="00FB2F49"/>
    <w:rsid w:val="00FB3021"/>
    <w:rsid w:val="00FB31F9"/>
    <w:rsid w:val="00FB32E4"/>
    <w:rsid w:val="00FB330C"/>
    <w:rsid w:val="00FB3489"/>
    <w:rsid w:val="00FB35F0"/>
    <w:rsid w:val="00FB3656"/>
    <w:rsid w:val="00FB365B"/>
    <w:rsid w:val="00FB38ED"/>
    <w:rsid w:val="00FB392C"/>
    <w:rsid w:val="00FB3936"/>
    <w:rsid w:val="00FB397F"/>
    <w:rsid w:val="00FB3A50"/>
    <w:rsid w:val="00FB3AEF"/>
    <w:rsid w:val="00FB3B1C"/>
    <w:rsid w:val="00FB3B62"/>
    <w:rsid w:val="00FB3C11"/>
    <w:rsid w:val="00FB3D7C"/>
    <w:rsid w:val="00FB3E7B"/>
    <w:rsid w:val="00FB3F28"/>
    <w:rsid w:val="00FB3FB7"/>
    <w:rsid w:val="00FB409C"/>
    <w:rsid w:val="00FB40A7"/>
    <w:rsid w:val="00FB41ED"/>
    <w:rsid w:val="00FB42E0"/>
    <w:rsid w:val="00FB4367"/>
    <w:rsid w:val="00FB43CD"/>
    <w:rsid w:val="00FB4400"/>
    <w:rsid w:val="00FB4418"/>
    <w:rsid w:val="00FB44A8"/>
    <w:rsid w:val="00FB458A"/>
    <w:rsid w:val="00FB49C2"/>
    <w:rsid w:val="00FB49D9"/>
    <w:rsid w:val="00FB4A25"/>
    <w:rsid w:val="00FB4ADC"/>
    <w:rsid w:val="00FB4B14"/>
    <w:rsid w:val="00FB4B61"/>
    <w:rsid w:val="00FB4BF1"/>
    <w:rsid w:val="00FB4E04"/>
    <w:rsid w:val="00FB4E2A"/>
    <w:rsid w:val="00FB4F55"/>
    <w:rsid w:val="00FB5048"/>
    <w:rsid w:val="00FB508E"/>
    <w:rsid w:val="00FB50F6"/>
    <w:rsid w:val="00FB510D"/>
    <w:rsid w:val="00FB5126"/>
    <w:rsid w:val="00FB5131"/>
    <w:rsid w:val="00FB5155"/>
    <w:rsid w:val="00FB5263"/>
    <w:rsid w:val="00FB526C"/>
    <w:rsid w:val="00FB52F9"/>
    <w:rsid w:val="00FB540F"/>
    <w:rsid w:val="00FB54BC"/>
    <w:rsid w:val="00FB54F7"/>
    <w:rsid w:val="00FB550E"/>
    <w:rsid w:val="00FB5532"/>
    <w:rsid w:val="00FB55AA"/>
    <w:rsid w:val="00FB5631"/>
    <w:rsid w:val="00FB5736"/>
    <w:rsid w:val="00FB58AD"/>
    <w:rsid w:val="00FB5923"/>
    <w:rsid w:val="00FB593A"/>
    <w:rsid w:val="00FB59AA"/>
    <w:rsid w:val="00FB59FD"/>
    <w:rsid w:val="00FB5A58"/>
    <w:rsid w:val="00FB5B30"/>
    <w:rsid w:val="00FB5CBA"/>
    <w:rsid w:val="00FB5E87"/>
    <w:rsid w:val="00FB60F8"/>
    <w:rsid w:val="00FB61B1"/>
    <w:rsid w:val="00FB6251"/>
    <w:rsid w:val="00FB6368"/>
    <w:rsid w:val="00FB6459"/>
    <w:rsid w:val="00FB64AF"/>
    <w:rsid w:val="00FB6762"/>
    <w:rsid w:val="00FB68EA"/>
    <w:rsid w:val="00FB6904"/>
    <w:rsid w:val="00FB69B9"/>
    <w:rsid w:val="00FB6A84"/>
    <w:rsid w:val="00FB6B1E"/>
    <w:rsid w:val="00FB6BC9"/>
    <w:rsid w:val="00FB6C2F"/>
    <w:rsid w:val="00FB6C71"/>
    <w:rsid w:val="00FB6CA0"/>
    <w:rsid w:val="00FB6CEC"/>
    <w:rsid w:val="00FB6DE8"/>
    <w:rsid w:val="00FB6F5F"/>
    <w:rsid w:val="00FB7049"/>
    <w:rsid w:val="00FB704C"/>
    <w:rsid w:val="00FB711A"/>
    <w:rsid w:val="00FB7569"/>
    <w:rsid w:val="00FB7598"/>
    <w:rsid w:val="00FB7741"/>
    <w:rsid w:val="00FB7841"/>
    <w:rsid w:val="00FB79A1"/>
    <w:rsid w:val="00FB79B4"/>
    <w:rsid w:val="00FB79CA"/>
    <w:rsid w:val="00FB7A29"/>
    <w:rsid w:val="00FB7D38"/>
    <w:rsid w:val="00FB7DBF"/>
    <w:rsid w:val="00FB7F7F"/>
    <w:rsid w:val="00FC0025"/>
    <w:rsid w:val="00FC008A"/>
    <w:rsid w:val="00FC0258"/>
    <w:rsid w:val="00FC037C"/>
    <w:rsid w:val="00FC06A1"/>
    <w:rsid w:val="00FC07B7"/>
    <w:rsid w:val="00FC07FA"/>
    <w:rsid w:val="00FC088E"/>
    <w:rsid w:val="00FC08FC"/>
    <w:rsid w:val="00FC0937"/>
    <w:rsid w:val="00FC09C5"/>
    <w:rsid w:val="00FC0A57"/>
    <w:rsid w:val="00FC0B29"/>
    <w:rsid w:val="00FC0B35"/>
    <w:rsid w:val="00FC0BB8"/>
    <w:rsid w:val="00FC0BBB"/>
    <w:rsid w:val="00FC0BC6"/>
    <w:rsid w:val="00FC0E04"/>
    <w:rsid w:val="00FC0EDF"/>
    <w:rsid w:val="00FC0F0D"/>
    <w:rsid w:val="00FC1149"/>
    <w:rsid w:val="00FC11FC"/>
    <w:rsid w:val="00FC1227"/>
    <w:rsid w:val="00FC1269"/>
    <w:rsid w:val="00FC12AD"/>
    <w:rsid w:val="00FC1352"/>
    <w:rsid w:val="00FC13DA"/>
    <w:rsid w:val="00FC14B4"/>
    <w:rsid w:val="00FC1567"/>
    <w:rsid w:val="00FC1578"/>
    <w:rsid w:val="00FC194E"/>
    <w:rsid w:val="00FC19BE"/>
    <w:rsid w:val="00FC1A10"/>
    <w:rsid w:val="00FC1AAA"/>
    <w:rsid w:val="00FC1B9B"/>
    <w:rsid w:val="00FC1C90"/>
    <w:rsid w:val="00FC1D51"/>
    <w:rsid w:val="00FC1D96"/>
    <w:rsid w:val="00FC1E00"/>
    <w:rsid w:val="00FC1E2D"/>
    <w:rsid w:val="00FC1EFF"/>
    <w:rsid w:val="00FC1F52"/>
    <w:rsid w:val="00FC20BA"/>
    <w:rsid w:val="00FC20E5"/>
    <w:rsid w:val="00FC2112"/>
    <w:rsid w:val="00FC215B"/>
    <w:rsid w:val="00FC2176"/>
    <w:rsid w:val="00FC2178"/>
    <w:rsid w:val="00FC22D8"/>
    <w:rsid w:val="00FC236E"/>
    <w:rsid w:val="00FC239C"/>
    <w:rsid w:val="00FC24BA"/>
    <w:rsid w:val="00FC2548"/>
    <w:rsid w:val="00FC27B4"/>
    <w:rsid w:val="00FC27C4"/>
    <w:rsid w:val="00FC28B7"/>
    <w:rsid w:val="00FC2B13"/>
    <w:rsid w:val="00FC2B76"/>
    <w:rsid w:val="00FC2C89"/>
    <w:rsid w:val="00FC2CAB"/>
    <w:rsid w:val="00FC2CD1"/>
    <w:rsid w:val="00FC2CED"/>
    <w:rsid w:val="00FC2CFB"/>
    <w:rsid w:val="00FC2D11"/>
    <w:rsid w:val="00FC2E97"/>
    <w:rsid w:val="00FC2EBA"/>
    <w:rsid w:val="00FC2F57"/>
    <w:rsid w:val="00FC2FCD"/>
    <w:rsid w:val="00FC307B"/>
    <w:rsid w:val="00FC324F"/>
    <w:rsid w:val="00FC327A"/>
    <w:rsid w:val="00FC3393"/>
    <w:rsid w:val="00FC33A0"/>
    <w:rsid w:val="00FC3431"/>
    <w:rsid w:val="00FC361F"/>
    <w:rsid w:val="00FC3643"/>
    <w:rsid w:val="00FC378F"/>
    <w:rsid w:val="00FC3819"/>
    <w:rsid w:val="00FC3879"/>
    <w:rsid w:val="00FC3913"/>
    <w:rsid w:val="00FC3A1E"/>
    <w:rsid w:val="00FC3B03"/>
    <w:rsid w:val="00FC3B1D"/>
    <w:rsid w:val="00FC3CE8"/>
    <w:rsid w:val="00FC3EFD"/>
    <w:rsid w:val="00FC4001"/>
    <w:rsid w:val="00FC4100"/>
    <w:rsid w:val="00FC4119"/>
    <w:rsid w:val="00FC4137"/>
    <w:rsid w:val="00FC41CD"/>
    <w:rsid w:val="00FC43F9"/>
    <w:rsid w:val="00FC448E"/>
    <w:rsid w:val="00FC44BD"/>
    <w:rsid w:val="00FC450E"/>
    <w:rsid w:val="00FC461E"/>
    <w:rsid w:val="00FC485B"/>
    <w:rsid w:val="00FC48F6"/>
    <w:rsid w:val="00FC48F8"/>
    <w:rsid w:val="00FC4978"/>
    <w:rsid w:val="00FC4A4B"/>
    <w:rsid w:val="00FC4A51"/>
    <w:rsid w:val="00FC4BC9"/>
    <w:rsid w:val="00FC4BD3"/>
    <w:rsid w:val="00FC4D0C"/>
    <w:rsid w:val="00FC4D7B"/>
    <w:rsid w:val="00FC4D83"/>
    <w:rsid w:val="00FC4DAE"/>
    <w:rsid w:val="00FC4E14"/>
    <w:rsid w:val="00FC4E16"/>
    <w:rsid w:val="00FC4F31"/>
    <w:rsid w:val="00FC4FC8"/>
    <w:rsid w:val="00FC51C2"/>
    <w:rsid w:val="00FC5212"/>
    <w:rsid w:val="00FC5347"/>
    <w:rsid w:val="00FC54A3"/>
    <w:rsid w:val="00FC559C"/>
    <w:rsid w:val="00FC570F"/>
    <w:rsid w:val="00FC5734"/>
    <w:rsid w:val="00FC5984"/>
    <w:rsid w:val="00FC5B12"/>
    <w:rsid w:val="00FC5CED"/>
    <w:rsid w:val="00FC5EDD"/>
    <w:rsid w:val="00FC5F5E"/>
    <w:rsid w:val="00FC5F7E"/>
    <w:rsid w:val="00FC6065"/>
    <w:rsid w:val="00FC6192"/>
    <w:rsid w:val="00FC6215"/>
    <w:rsid w:val="00FC63BE"/>
    <w:rsid w:val="00FC63E7"/>
    <w:rsid w:val="00FC649E"/>
    <w:rsid w:val="00FC651C"/>
    <w:rsid w:val="00FC6635"/>
    <w:rsid w:val="00FC6784"/>
    <w:rsid w:val="00FC6956"/>
    <w:rsid w:val="00FC6990"/>
    <w:rsid w:val="00FC69DC"/>
    <w:rsid w:val="00FC6B05"/>
    <w:rsid w:val="00FC6CE1"/>
    <w:rsid w:val="00FC6D07"/>
    <w:rsid w:val="00FC6FFC"/>
    <w:rsid w:val="00FC706D"/>
    <w:rsid w:val="00FC710E"/>
    <w:rsid w:val="00FC7180"/>
    <w:rsid w:val="00FC72BB"/>
    <w:rsid w:val="00FC7413"/>
    <w:rsid w:val="00FC7658"/>
    <w:rsid w:val="00FC767A"/>
    <w:rsid w:val="00FC77BB"/>
    <w:rsid w:val="00FC786A"/>
    <w:rsid w:val="00FC78A4"/>
    <w:rsid w:val="00FC796D"/>
    <w:rsid w:val="00FC7999"/>
    <w:rsid w:val="00FC79EC"/>
    <w:rsid w:val="00FC7A11"/>
    <w:rsid w:val="00FC7B06"/>
    <w:rsid w:val="00FC7B7E"/>
    <w:rsid w:val="00FC7BC1"/>
    <w:rsid w:val="00FC7C96"/>
    <w:rsid w:val="00FC7E4F"/>
    <w:rsid w:val="00FC7F9B"/>
    <w:rsid w:val="00FD0026"/>
    <w:rsid w:val="00FD0031"/>
    <w:rsid w:val="00FD0279"/>
    <w:rsid w:val="00FD028A"/>
    <w:rsid w:val="00FD02E3"/>
    <w:rsid w:val="00FD02ED"/>
    <w:rsid w:val="00FD043A"/>
    <w:rsid w:val="00FD0560"/>
    <w:rsid w:val="00FD05CB"/>
    <w:rsid w:val="00FD0677"/>
    <w:rsid w:val="00FD0795"/>
    <w:rsid w:val="00FD07B4"/>
    <w:rsid w:val="00FD091D"/>
    <w:rsid w:val="00FD0941"/>
    <w:rsid w:val="00FD0AD1"/>
    <w:rsid w:val="00FD0BCB"/>
    <w:rsid w:val="00FD0C33"/>
    <w:rsid w:val="00FD0E00"/>
    <w:rsid w:val="00FD0F48"/>
    <w:rsid w:val="00FD0F4B"/>
    <w:rsid w:val="00FD0F5D"/>
    <w:rsid w:val="00FD104C"/>
    <w:rsid w:val="00FD1060"/>
    <w:rsid w:val="00FD117F"/>
    <w:rsid w:val="00FD11E7"/>
    <w:rsid w:val="00FD1371"/>
    <w:rsid w:val="00FD1409"/>
    <w:rsid w:val="00FD1484"/>
    <w:rsid w:val="00FD15C6"/>
    <w:rsid w:val="00FD16C4"/>
    <w:rsid w:val="00FD1783"/>
    <w:rsid w:val="00FD17EB"/>
    <w:rsid w:val="00FD181A"/>
    <w:rsid w:val="00FD181C"/>
    <w:rsid w:val="00FD1848"/>
    <w:rsid w:val="00FD193E"/>
    <w:rsid w:val="00FD1C67"/>
    <w:rsid w:val="00FD1EBE"/>
    <w:rsid w:val="00FD1F29"/>
    <w:rsid w:val="00FD22E9"/>
    <w:rsid w:val="00FD2321"/>
    <w:rsid w:val="00FD2324"/>
    <w:rsid w:val="00FD25B7"/>
    <w:rsid w:val="00FD25C8"/>
    <w:rsid w:val="00FD2631"/>
    <w:rsid w:val="00FD2667"/>
    <w:rsid w:val="00FD26B4"/>
    <w:rsid w:val="00FD2793"/>
    <w:rsid w:val="00FD27D6"/>
    <w:rsid w:val="00FD27E0"/>
    <w:rsid w:val="00FD27F9"/>
    <w:rsid w:val="00FD285F"/>
    <w:rsid w:val="00FD287E"/>
    <w:rsid w:val="00FD28DE"/>
    <w:rsid w:val="00FD2905"/>
    <w:rsid w:val="00FD29E9"/>
    <w:rsid w:val="00FD2BC4"/>
    <w:rsid w:val="00FD2C06"/>
    <w:rsid w:val="00FD2C65"/>
    <w:rsid w:val="00FD2C7E"/>
    <w:rsid w:val="00FD3094"/>
    <w:rsid w:val="00FD312B"/>
    <w:rsid w:val="00FD31D1"/>
    <w:rsid w:val="00FD31E8"/>
    <w:rsid w:val="00FD3243"/>
    <w:rsid w:val="00FD334E"/>
    <w:rsid w:val="00FD33E6"/>
    <w:rsid w:val="00FD3602"/>
    <w:rsid w:val="00FD36F4"/>
    <w:rsid w:val="00FD378E"/>
    <w:rsid w:val="00FD3812"/>
    <w:rsid w:val="00FD382F"/>
    <w:rsid w:val="00FD38FB"/>
    <w:rsid w:val="00FD3A3D"/>
    <w:rsid w:val="00FD3B27"/>
    <w:rsid w:val="00FD3F1C"/>
    <w:rsid w:val="00FD3F87"/>
    <w:rsid w:val="00FD408E"/>
    <w:rsid w:val="00FD40E1"/>
    <w:rsid w:val="00FD4100"/>
    <w:rsid w:val="00FD411D"/>
    <w:rsid w:val="00FD41C3"/>
    <w:rsid w:val="00FD429B"/>
    <w:rsid w:val="00FD4330"/>
    <w:rsid w:val="00FD4482"/>
    <w:rsid w:val="00FD44A3"/>
    <w:rsid w:val="00FD4522"/>
    <w:rsid w:val="00FD4530"/>
    <w:rsid w:val="00FD457B"/>
    <w:rsid w:val="00FD45EE"/>
    <w:rsid w:val="00FD4675"/>
    <w:rsid w:val="00FD48BF"/>
    <w:rsid w:val="00FD4947"/>
    <w:rsid w:val="00FD497F"/>
    <w:rsid w:val="00FD4BCE"/>
    <w:rsid w:val="00FD4CEC"/>
    <w:rsid w:val="00FD4DB4"/>
    <w:rsid w:val="00FD4F45"/>
    <w:rsid w:val="00FD4F47"/>
    <w:rsid w:val="00FD507A"/>
    <w:rsid w:val="00FD50BB"/>
    <w:rsid w:val="00FD50C8"/>
    <w:rsid w:val="00FD51E2"/>
    <w:rsid w:val="00FD54DD"/>
    <w:rsid w:val="00FD54E7"/>
    <w:rsid w:val="00FD54F1"/>
    <w:rsid w:val="00FD5540"/>
    <w:rsid w:val="00FD5607"/>
    <w:rsid w:val="00FD5617"/>
    <w:rsid w:val="00FD5626"/>
    <w:rsid w:val="00FD576B"/>
    <w:rsid w:val="00FD57AD"/>
    <w:rsid w:val="00FD57D8"/>
    <w:rsid w:val="00FD5922"/>
    <w:rsid w:val="00FD598D"/>
    <w:rsid w:val="00FD5995"/>
    <w:rsid w:val="00FD5A48"/>
    <w:rsid w:val="00FD5A6B"/>
    <w:rsid w:val="00FD5AE0"/>
    <w:rsid w:val="00FD5AFB"/>
    <w:rsid w:val="00FD5AFD"/>
    <w:rsid w:val="00FD5BB2"/>
    <w:rsid w:val="00FD5BB8"/>
    <w:rsid w:val="00FD5CE3"/>
    <w:rsid w:val="00FD5D81"/>
    <w:rsid w:val="00FD5E44"/>
    <w:rsid w:val="00FD5F2D"/>
    <w:rsid w:val="00FD601F"/>
    <w:rsid w:val="00FD61C0"/>
    <w:rsid w:val="00FD61C2"/>
    <w:rsid w:val="00FD632A"/>
    <w:rsid w:val="00FD63DB"/>
    <w:rsid w:val="00FD63EE"/>
    <w:rsid w:val="00FD65C8"/>
    <w:rsid w:val="00FD66D5"/>
    <w:rsid w:val="00FD6721"/>
    <w:rsid w:val="00FD68C1"/>
    <w:rsid w:val="00FD692F"/>
    <w:rsid w:val="00FD6936"/>
    <w:rsid w:val="00FD6AB9"/>
    <w:rsid w:val="00FD6C07"/>
    <w:rsid w:val="00FD6CE2"/>
    <w:rsid w:val="00FD6D33"/>
    <w:rsid w:val="00FD6E8E"/>
    <w:rsid w:val="00FD6EC1"/>
    <w:rsid w:val="00FD6F09"/>
    <w:rsid w:val="00FD6FBC"/>
    <w:rsid w:val="00FD7034"/>
    <w:rsid w:val="00FD710E"/>
    <w:rsid w:val="00FD7217"/>
    <w:rsid w:val="00FD7523"/>
    <w:rsid w:val="00FD785C"/>
    <w:rsid w:val="00FD794C"/>
    <w:rsid w:val="00FD7978"/>
    <w:rsid w:val="00FD7BE1"/>
    <w:rsid w:val="00FD7C93"/>
    <w:rsid w:val="00FD7CE0"/>
    <w:rsid w:val="00FD7F31"/>
    <w:rsid w:val="00FD7FAA"/>
    <w:rsid w:val="00FD7FB4"/>
    <w:rsid w:val="00FE0120"/>
    <w:rsid w:val="00FE01A5"/>
    <w:rsid w:val="00FE023A"/>
    <w:rsid w:val="00FE0266"/>
    <w:rsid w:val="00FE02A9"/>
    <w:rsid w:val="00FE0398"/>
    <w:rsid w:val="00FE0415"/>
    <w:rsid w:val="00FE04FA"/>
    <w:rsid w:val="00FE078B"/>
    <w:rsid w:val="00FE07EC"/>
    <w:rsid w:val="00FE07F1"/>
    <w:rsid w:val="00FE07F9"/>
    <w:rsid w:val="00FE09B2"/>
    <w:rsid w:val="00FE09B7"/>
    <w:rsid w:val="00FE0A57"/>
    <w:rsid w:val="00FE0CA4"/>
    <w:rsid w:val="00FE0ED6"/>
    <w:rsid w:val="00FE10E2"/>
    <w:rsid w:val="00FE1198"/>
    <w:rsid w:val="00FE11FB"/>
    <w:rsid w:val="00FE12E4"/>
    <w:rsid w:val="00FE13A1"/>
    <w:rsid w:val="00FE13E2"/>
    <w:rsid w:val="00FE13EB"/>
    <w:rsid w:val="00FE1406"/>
    <w:rsid w:val="00FE1498"/>
    <w:rsid w:val="00FE1506"/>
    <w:rsid w:val="00FE1664"/>
    <w:rsid w:val="00FE1786"/>
    <w:rsid w:val="00FE1821"/>
    <w:rsid w:val="00FE1878"/>
    <w:rsid w:val="00FE1881"/>
    <w:rsid w:val="00FE18DF"/>
    <w:rsid w:val="00FE18ED"/>
    <w:rsid w:val="00FE19A9"/>
    <w:rsid w:val="00FE1A1C"/>
    <w:rsid w:val="00FE1B89"/>
    <w:rsid w:val="00FE1D23"/>
    <w:rsid w:val="00FE1E2A"/>
    <w:rsid w:val="00FE1FB0"/>
    <w:rsid w:val="00FE222C"/>
    <w:rsid w:val="00FE22E9"/>
    <w:rsid w:val="00FE23A2"/>
    <w:rsid w:val="00FE2527"/>
    <w:rsid w:val="00FE2575"/>
    <w:rsid w:val="00FE25DB"/>
    <w:rsid w:val="00FE262D"/>
    <w:rsid w:val="00FE2642"/>
    <w:rsid w:val="00FE2666"/>
    <w:rsid w:val="00FE286A"/>
    <w:rsid w:val="00FE289E"/>
    <w:rsid w:val="00FE2B1F"/>
    <w:rsid w:val="00FE2C2A"/>
    <w:rsid w:val="00FE2CDC"/>
    <w:rsid w:val="00FE2DB6"/>
    <w:rsid w:val="00FE2FED"/>
    <w:rsid w:val="00FE3089"/>
    <w:rsid w:val="00FE326D"/>
    <w:rsid w:val="00FE3273"/>
    <w:rsid w:val="00FE332B"/>
    <w:rsid w:val="00FE336D"/>
    <w:rsid w:val="00FE3374"/>
    <w:rsid w:val="00FE354F"/>
    <w:rsid w:val="00FE38BC"/>
    <w:rsid w:val="00FE3A0C"/>
    <w:rsid w:val="00FE3BC0"/>
    <w:rsid w:val="00FE3E96"/>
    <w:rsid w:val="00FE3EE2"/>
    <w:rsid w:val="00FE3F2C"/>
    <w:rsid w:val="00FE3FDC"/>
    <w:rsid w:val="00FE4048"/>
    <w:rsid w:val="00FE40F4"/>
    <w:rsid w:val="00FE416D"/>
    <w:rsid w:val="00FE42E3"/>
    <w:rsid w:val="00FE43FD"/>
    <w:rsid w:val="00FE4538"/>
    <w:rsid w:val="00FE4555"/>
    <w:rsid w:val="00FE459A"/>
    <w:rsid w:val="00FE461A"/>
    <w:rsid w:val="00FE4655"/>
    <w:rsid w:val="00FE46C1"/>
    <w:rsid w:val="00FE46D6"/>
    <w:rsid w:val="00FE479D"/>
    <w:rsid w:val="00FE480D"/>
    <w:rsid w:val="00FE4AF0"/>
    <w:rsid w:val="00FE4C2E"/>
    <w:rsid w:val="00FE4D27"/>
    <w:rsid w:val="00FE4E2E"/>
    <w:rsid w:val="00FE4F07"/>
    <w:rsid w:val="00FE500A"/>
    <w:rsid w:val="00FE51A4"/>
    <w:rsid w:val="00FE534E"/>
    <w:rsid w:val="00FE53D4"/>
    <w:rsid w:val="00FE54A1"/>
    <w:rsid w:val="00FE54A6"/>
    <w:rsid w:val="00FE5538"/>
    <w:rsid w:val="00FE5673"/>
    <w:rsid w:val="00FE5789"/>
    <w:rsid w:val="00FE57D3"/>
    <w:rsid w:val="00FE58B2"/>
    <w:rsid w:val="00FE591F"/>
    <w:rsid w:val="00FE5A03"/>
    <w:rsid w:val="00FE5C5C"/>
    <w:rsid w:val="00FE5E2F"/>
    <w:rsid w:val="00FE5F6B"/>
    <w:rsid w:val="00FE5F74"/>
    <w:rsid w:val="00FE6060"/>
    <w:rsid w:val="00FE60A1"/>
    <w:rsid w:val="00FE60FA"/>
    <w:rsid w:val="00FE63AA"/>
    <w:rsid w:val="00FE6672"/>
    <w:rsid w:val="00FE67C4"/>
    <w:rsid w:val="00FE6864"/>
    <w:rsid w:val="00FE68E5"/>
    <w:rsid w:val="00FE6A15"/>
    <w:rsid w:val="00FE6ABB"/>
    <w:rsid w:val="00FE6B07"/>
    <w:rsid w:val="00FE71B9"/>
    <w:rsid w:val="00FE71E0"/>
    <w:rsid w:val="00FE7237"/>
    <w:rsid w:val="00FE72FE"/>
    <w:rsid w:val="00FE73A1"/>
    <w:rsid w:val="00FE73E1"/>
    <w:rsid w:val="00FE742C"/>
    <w:rsid w:val="00FE74AB"/>
    <w:rsid w:val="00FE7534"/>
    <w:rsid w:val="00FE76DE"/>
    <w:rsid w:val="00FE76E6"/>
    <w:rsid w:val="00FE76F6"/>
    <w:rsid w:val="00FE7785"/>
    <w:rsid w:val="00FE77A6"/>
    <w:rsid w:val="00FE7879"/>
    <w:rsid w:val="00FE7990"/>
    <w:rsid w:val="00FE7A67"/>
    <w:rsid w:val="00FE7B7C"/>
    <w:rsid w:val="00FE7CE3"/>
    <w:rsid w:val="00FE7DB4"/>
    <w:rsid w:val="00FE7E3C"/>
    <w:rsid w:val="00FF0058"/>
    <w:rsid w:val="00FF011F"/>
    <w:rsid w:val="00FF014C"/>
    <w:rsid w:val="00FF02AB"/>
    <w:rsid w:val="00FF02BD"/>
    <w:rsid w:val="00FF0634"/>
    <w:rsid w:val="00FF0781"/>
    <w:rsid w:val="00FF085F"/>
    <w:rsid w:val="00FF0AAD"/>
    <w:rsid w:val="00FF0B32"/>
    <w:rsid w:val="00FF0B73"/>
    <w:rsid w:val="00FF0C41"/>
    <w:rsid w:val="00FF0C47"/>
    <w:rsid w:val="00FF0D00"/>
    <w:rsid w:val="00FF0FE1"/>
    <w:rsid w:val="00FF10AE"/>
    <w:rsid w:val="00FF10FA"/>
    <w:rsid w:val="00FF1229"/>
    <w:rsid w:val="00FF1424"/>
    <w:rsid w:val="00FF14B7"/>
    <w:rsid w:val="00FF1672"/>
    <w:rsid w:val="00FF16AF"/>
    <w:rsid w:val="00FF16BD"/>
    <w:rsid w:val="00FF16FD"/>
    <w:rsid w:val="00FF1876"/>
    <w:rsid w:val="00FF193F"/>
    <w:rsid w:val="00FF198F"/>
    <w:rsid w:val="00FF1AEC"/>
    <w:rsid w:val="00FF1BC6"/>
    <w:rsid w:val="00FF1C0D"/>
    <w:rsid w:val="00FF1DBB"/>
    <w:rsid w:val="00FF1E6E"/>
    <w:rsid w:val="00FF2180"/>
    <w:rsid w:val="00FF224B"/>
    <w:rsid w:val="00FF2434"/>
    <w:rsid w:val="00FF24F6"/>
    <w:rsid w:val="00FF2529"/>
    <w:rsid w:val="00FF27A6"/>
    <w:rsid w:val="00FF27AD"/>
    <w:rsid w:val="00FF28A0"/>
    <w:rsid w:val="00FF2974"/>
    <w:rsid w:val="00FF29EF"/>
    <w:rsid w:val="00FF2B02"/>
    <w:rsid w:val="00FF2BEC"/>
    <w:rsid w:val="00FF2DC5"/>
    <w:rsid w:val="00FF2EFF"/>
    <w:rsid w:val="00FF2FD1"/>
    <w:rsid w:val="00FF2FE0"/>
    <w:rsid w:val="00FF36A6"/>
    <w:rsid w:val="00FF36ED"/>
    <w:rsid w:val="00FF3703"/>
    <w:rsid w:val="00FF3951"/>
    <w:rsid w:val="00FF398C"/>
    <w:rsid w:val="00FF3B79"/>
    <w:rsid w:val="00FF3BDE"/>
    <w:rsid w:val="00FF3BEB"/>
    <w:rsid w:val="00FF3CA8"/>
    <w:rsid w:val="00FF3D93"/>
    <w:rsid w:val="00FF3DDD"/>
    <w:rsid w:val="00FF40D4"/>
    <w:rsid w:val="00FF4282"/>
    <w:rsid w:val="00FF4325"/>
    <w:rsid w:val="00FF4506"/>
    <w:rsid w:val="00FF4581"/>
    <w:rsid w:val="00FF47B7"/>
    <w:rsid w:val="00FF4931"/>
    <w:rsid w:val="00FF4A64"/>
    <w:rsid w:val="00FF4C4E"/>
    <w:rsid w:val="00FF4DD4"/>
    <w:rsid w:val="00FF4FB4"/>
    <w:rsid w:val="00FF5051"/>
    <w:rsid w:val="00FF5076"/>
    <w:rsid w:val="00FF5098"/>
    <w:rsid w:val="00FF50DF"/>
    <w:rsid w:val="00FF519D"/>
    <w:rsid w:val="00FF51C7"/>
    <w:rsid w:val="00FF51D9"/>
    <w:rsid w:val="00FF531F"/>
    <w:rsid w:val="00FF5324"/>
    <w:rsid w:val="00FF566C"/>
    <w:rsid w:val="00FF57A8"/>
    <w:rsid w:val="00FF58C7"/>
    <w:rsid w:val="00FF59F4"/>
    <w:rsid w:val="00FF5AEF"/>
    <w:rsid w:val="00FF5C64"/>
    <w:rsid w:val="00FF5D77"/>
    <w:rsid w:val="00FF5D8C"/>
    <w:rsid w:val="00FF5EEE"/>
    <w:rsid w:val="00FF5F3C"/>
    <w:rsid w:val="00FF5F5C"/>
    <w:rsid w:val="00FF5F69"/>
    <w:rsid w:val="00FF5F72"/>
    <w:rsid w:val="00FF604F"/>
    <w:rsid w:val="00FF6092"/>
    <w:rsid w:val="00FF621C"/>
    <w:rsid w:val="00FF6293"/>
    <w:rsid w:val="00FF629F"/>
    <w:rsid w:val="00FF62ED"/>
    <w:rsid w:val="00FF633D"/>
    <w:rsid w:val="00FF64E0"/>
    <w:rsid w:val="00FF65BE"/>
    <w:rsid w:val="00FF65D0"/>
    <w:rsid w:val="00FF65EC"/>
    <w:rsid w:val="00FF65FE"/>
    <w:rsid w:val="00FF67EC"/>
    <w:rsid w:val="00FF681F"/>
    <w:rsid w:val="00FF6992"/>
    <w:rsid w:val="00FF69BA"/>
    <w:rsid w:val="00FF6AC3"/>
    <w:rsid w:val="00FF6C13"/>
    <w:rsid w:val="00FF6CDC"/>
    <w:rsid w:val="00FF6DA1"/>
    <w:rsid w:val="00FF6E5F"/>
    <w:rsid w:val="00FF6FB1"/>
    <w:rsid w:val="00FF6FFF"/>
    <w:rsid w:val="00FF7252"/>
    <w:rsid w:val="00FF726F"/>
    <w:rsid w:val="00FF72C1"/>
    <w:rsid w:val="00FF73F7"/>
    <w:rsid w:val="00FF7532"/>
    <w:rsid w:val="00FF7674"/>
    <w:rsid w:val="00FF7750"/>
    <w:rsid w:val="00FF790F"/>
    <w:rsid w:val="00FF794B"/>
    <w:rsid w:val="00FF794C"/>
    <w:rsid w:val="00FF7991"/>
    <w:rsid w:val="00FF7AD5"/>
    <w:rsid w:val="00FF7ADC"/>
    <w:rsid w:val="00FF7C58"/>
    <w:rsid w:val="00FF7D51"/>
    <w:rsid w:val="00FF7DCC"/>
    <w:rsid w:val="00FF7DD6"/>
    <w:rsid w:val="02B030CF"/>
    <w:rsid w:val="052DC9CB"/>
    <w:rsid w:val="08421640"/>
    <w:rsid w:val="0A396FBA"/>
    <w:rsid w:val="161C40D0"/>
    <w:rsid w:val="1A73B878"/>
    <w:rsid w:val="1CEB3C21"/>
    <w:rsid w:val="1F6A1793"/>
    <w:rsid w:val="1F8FC3F9"/>
    <w:rsid w:val="22ECBB68"/>
    <w:rsid w:val="256E0842"/>
    <w:rsid w:val="2BB8180C"/>
    <w:rsid w:val="2C0EF8D8"/>
    <w:rsid w:val="2DC51295"/>
    <w:rsid w:val="2E2DA7A7"/>
    <w:rsid w:val="2F2FB067"/>
    <w:rsid w:val="2FA73BA6"/>
    <w:rsid w:val="328FEEA2"/>
    <w:rsid w:val="32DB0BB4"/>
    <w:rsid w:val="3F740F52"/>
    <w:rsid w:val="446DB15F"/>
    <w:rsid w:val="48727086"/>
    <w:rsid w:val="4FA5E6CA"/>
    <w:rsid w:val="50C310D2"/>
    <w:rsid w:val="58A5B7C1"/>
    <w:rsid w:val="5A3A330F"/>
    <w:rsid w:val="5C2BE1A2"/>
    <w:rsid w:val="611F06E7"/>
    <w:rsid w:val="63E2D23F"/>
    <w:rsid w:val="64159ABB"/>
    <w:rsid w:val="6502E2FC"/>
    <w:rsid w:val="6D68875D"/>
    <w:rsid w:val="6E07CCE4"/>
    <w:rsid w:val="705A88A5"/>
    <w:rsid w:val="7206CA8F"/>
    <w:rsid w:val="77AD1B93"/>
    <w:rsid w:val="77D424C8"/>
    <w:rsid w:val="780AB47A"/>
    <w:rsid w:val="78683C4E"/>
    <w:rsid w:val="7B22C2D8"/>
    <w:rsid w:val="7D247E4D"/>
    <w:rsid w:val="7ECCEF83"/>
    <w:rsid w:val="7F0AD4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0A8A4"/>
  <w15:docId w15:val="{4304D844-5AF8-4F9C-A97A-E2CEC2E14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506"/>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uiPriority w:val="99"/>
    <w:semiHidden/>
    <w:unhideWhenUsed/>
    <w:rsid w:val="00605251"/>
    <w:rPr>
      <w:sz w:val="16"/>
      <w:szCs w:val="16"/>
    </w:rPr>
  </w:style>
  <w:style w:type="paragraph" w:styleId="CommentText">
    <w:name w:val="annotation text"/>
    <w:basedOn w:val="Normal"/>
    <w:link w:val="CommentTextChar"/>
    <w:uiPriority w:val="99"/>
    <w:unhideWhenUsed/>
    <w:rsid w:val="00605251"/>
    <w:rPr>
      <w:sz w:val="20"/>
      <w:szCs w:val="25"/>
    </w:rPr>
  </w:style>
  <w:style w:type="character" w:customStyle="1" w:styleId="CommentTextChar">
    <w:name w:val="Comment Text Char"/>
    <w:basedOn w:val="DefaultParagraphFont"/>
    <w:link w:val="CommentText"/>
    <w:uiPriority w:val="99"/>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paragraph" w:customStyle="1" w:styleId="paragraph">
    <w:name w:val="paragraph"/>
    <w:basedOn w:val="Normal"/>
    <w:rsid w:val="001B6F83"/>
    <w:pPr>
      <w:spacing w:before="100" w:beforeAutospacing="1" w:after="100" w:afterAutospacing="1"/>
    </w:pPr>
    <w:rPr>
      <w:rFonts w:cs="Times New Roman"/>
      <w:sz w:val="24"/>
      <w:szCs w:val="24"/>
      <w:lang w:val="en-US"/>
    </w:rPr>
  </w:style>
  <w:style w:type="paragraph" w:customStyle="1" w:styleId="a5">
    <w:name w:val="เนื้อเรื่อง"/>
    <w:basedOn w:val="Normal"/>
    <w:uiPriority w:val="99"/>
    <w:rsid w:val="003016E7"/>
    <w:pPr>
      <w:ind w:right="386"/>
    </w:pPr>
    <w:rPr>
      <w:rFonts w:eastAsia="MS Mincho" w:cs="Angsana New"/>
      <w:sz w:val="24"/>
      <w:lang w:val="en-GB"/>
    </w:rPr>
  </w:style>
  <w:style w:type="character" w:customStyle="1" w:styleId="ListParagraphChar">
    <w:name w:val="List Paragraph Char"/>
    <w:link w:val="ListParagraph"/>
    <w:uiPriority w:val="34"/>
    <w:locked/>
    <w:rsid w:val="00D767B2"/>
    <w:rPr>
      <w:rFonts w:cs="Cordia New"/>
      <w:sz w:val="28"/>
      <w:szCs w:val="35"/>
      <w:lang w:val="th-TH"/>
    </w:rPr>
  </w:style>
  <w:style w:type="paragraph" w:styleId="NormalWeb">
    <w:name w:val="Normal (Web)"/>
    <w:basedOn w:val="Normal"/>
    <w:uiPriority w:val="99"/>
    <w:semiHidden/>
    <w:unhideWhenUsed/>
    <w:rsid w:val="00866B81"/>
    <w:pPr>
      <w:spacing w:before="100" w:beforeAutospacing="1" w:after="100" w:afterAutospacing="1"/>
    </w:pPr>
    <w:rPr>
      <w:rFonts w:cs="Times New Roman"/>
      <w:sz w:val="24"/>
      <w:szCs w:val="24"/>
      <w:lang w:val="en-GB" w:eastAsia="en-GB"/>
    </w:rPr>
  </w:style>
  <w:style w:type="paragraph" w:customStyle="1" w:styleId="Default">
    <w:name w:val="Default"/>
    <w:rsid w:val="00AB5EAB"/>
    <w:pPr>
      <w:autoSpaceDE w:val="0"/>
      <w:autoSpaceDN w:val="0"/>
      <w:adjustRightInd w:val="0"/>
    </w:pPr>
    <w:rPr>
      <w:rFonts w:ascii="Angsana New" w:hAnsi="Angsana New"/>
      <w:color w:val="000000"/>
      <w:sz w:val="24"/>
      <w:szCs w:val="24"/>
    </w:rPr>
  </w:style>
  <w:style w:type="character" w:customStyle="1" w:styleId="jlqj4b">
    <w:name w:val="jlqj4b"/>
    <w:basedOn w:val="DefaultParagraphFont"/>
    <w:rsid w:val="008A0601"/>
  </w:style>
  <w:style w:type="paragraph" w:customStyle="1" w:styleId="acctcolumnheading">
    <w:name w:val="acct column heading"/>
    <w:aliases w:val="ac"/>
    <w:basedOn w:val="Normal"/>
    <w:rsid w:val="00781DDC"/>
    <w:pPr>
      <w:spacing w:after="260" w:line="260" w:lineRule="atLeast"/>
      <w:jc w:val="center"/>
    </w:pPr>
    <w:rPr>
      <w:rFonts w:eastAsia="MS Mincho" w:cs="Angsana New"/>
      <w:sz w:val="22"/>
      <w:szCs w:val="20"/>
      <w:lang w:val="en-GB" w:bidi="ar-SA"/>
    </w:rPr>
  </w:style>
  <w:style w:type="numbering" w:customStyle="1" w:styleId="Style2">
    <w:name w:val="Style2"/>
    <w:uiPriority w:val="99"/>
    <w:rsid w:val="001E2FDA"/>
    <w:pPr>
      <w:numPr>
        <w:numId w:val="18"/>
      </w:numPr>
    </w:pPr>
  </w:style>
  <w:style w:type="character" w:styleId="PlaceholderText">
    <w:name w:val="Placeholder Text"/>
    <w:basedOn w:val="DefaultParagraphFont"/>
    <w:uiPriority w:val="99"/>
    <w:semiHidden/>
    <w:rsid w:val="00642393"/>
    <w:rPr>
      <w:color w:val="808080"/>
    </w:rPr>
  </w:style>
  <w:style w:type="paragraph" w:styleId="Index9">
    <w:name w:val="index 9"/>
    <w:basedOn w:val="Normal"/>
    <w:next w:val="Normal"/>
    <w:autoRedefine/>
    <w:semiHidden/>
    <w:unhideWhenUsed/>
    <w:rsid w:val="007B207A"/>
    <w:pPr>
      <w:ind w:left="2520" w:hanging="280"/>
    </w:pPr>
    <w:rPr>
      <w:szCs w:val="35"/>
    </w:rPr>
  </w:style>
  <w:style w:type="character" w:styleId="Strong">
    <w:name w:val="Strong"/>
    <w:uiPriority w:val="99"/>
    <w:qFormat/>
    <w:rsid w:val="007B207A"/>
    <w:rPr>
      <w:rFonts w:cs="Times New Roman"/>
      <w:b/>
    </w:rPr>
  </w:style>
  <w:style w:type="paragraph" w:styleId="NoSpacing">
    <w:name w:val="No Spacing"/>
    <w:uiPriority w:val="1"/>
    <w:qFormat/>
    <w:rsid w:val="002302B0"/>
    <w:rPr>
      <w:rFonts w:cs="Cordia New"/>
      <w:sz w:val="28"/>
      <w:szCs w:val="35"/>
      <w:lang w:val="th-TH"/>
    </w:rPr>
  </w:style>
  <w:style w:type="paragraph" w:styleId="Title">
    <w:name w:val="Title"/>
    <w:aliases w:val="Comments"/>
    <w:basedOn w:val="Normal"/>
    <w:next w:val="Normal"/>
    <w:link w:val="TitleChar"/>
    <w:uiPriority w:val="10"/>
    <w:qFormat/>
    <w:rsid w:val="00A71D30"/>
    <w:pPr>
      <w:spacing w:after="80"/>
      <w:contextualSpacing/>
    </w:pPr>
    <w:rPr>
      <w:rFonts w:asciiTheme="majorHAnsi" w:eastAsiaTheme="majorEastAsia" w:hAnsiTheme="majorHAnsi" w:cstheme="majorBidi"/>
      <w:color w:val="000000" w:themeColor="text1"/>
      <w:spacing w:val="-10"/>
      <w:kern w:val="28"/>
      <w:sz w:val="56"/>
      <w:szCs w:val="71"/>
      <w:lang w:val="en-US" w:bidi="ar-SA"/>
    </w:rPr>
  </w:style>
  <w:style w:type="character" w:customStyle="1" w:styleId="TitleChar">
    <w:name w:val="Title Char"/>
    <w:aliases w:val="Comments Char"/>
    <w:basedOn w:val="DefaultParagraphFont"/>
    <w:link w:val="Title"/>
    <w:uiPriority w:val="10"/>
    <w:rsid w:val="00A71D30"/>
    <w:rPr>
      <w:rFonts w:asciiTheme="majorHAnsi" w:eastAsiaTheme="majorEastAsia" w:hAnsiTheme="majorHAnsi" w:cstheme="majorBidi"/>
      <w:color w:val="000000" w:themeColor="text1"/>
      <w:spacing w:val="-10"/>
      <w:kern w:val="28"/>
      <w:sz w:val="56"/>
      <w:szCs w:val="71"/>
      <w:lang w:bidi="ar-SA"/>
    </w:rPr>
  </w:style>
  <w:style w:type="paragraph" w:customStyle="1" w:styleId="a6">
    <w:name w:val="อักขระ อักขระ"/>
    <w:basedOn w:val="Normal"/>
    <w:rsid w:val="00EC0375"/>
    <w:pPr>
      <w:spacing w:after="160" w:line="240" w:lineRule="exact"/>
    </w:pPr>
    <w:rPr>
      <w:rFonts w:ascii="Verdana" w:hAnsi="Verdana" w:cs="Angsana New"/>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53">
      <w:bodyDiv w:val="1"/>
      <w:marLeft w:val="0"/>
      <w:marRight w:val="0"/>
      <w:marTop w:val="0"/>
      <w:marBottom w:val="0"/>
      <w:divBdr>
        <w:top w:val="none" w:sz="0" w:space="0" w:color="auto"/>
        <w:left w:val="none" w:sz="0" w:space="0" w:color="auto"/>
        <w:bottom w:val="none" w:sz="0" w:space="0" w:color="auto"/>
        <w:right w:val="none" w:sz="0" w:space="0" w:color="auto"/>
      </w:divBdr>
    </w:div>
    <w:div w:id="3826866">
      <w:bodyDiv w:val="1"/>
      <w:marLeft w:val="0"/>
      <w:marRight w:val="0"/>
      <w:marTop w:val="0"/>
      <w:marBottom w:val="0"/>
      <w:divBdr>
        <w:top w:val="none" w:sz="0" w:space="0" w:color="auto"/>
        <w:left w:val="none" w:sz="0" w:space="0" w:color="auto"/>
        <w:bottom w:val="none" w:sz="0" w:space="0" w:color="auto"/>
        <w:right w:val="none" w:sz="0" w:space="0" w:color="auto"/>
      </w:divBdr>
    </w:div>
    <w:div w:id="15860216">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23481465">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3649864">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8403000">
      <w:bodyDiv w:val="1"/>
      <w:marLeft w:val="0"/>
      <w:marRight w:val="0"/>
      <w:marTop w:val="0"/>
      <w:marBottom w:val="0"/>
      <w:divBdr>
        <w:top w:val="none" w:sz="0" w:space="0" w:color="auto"/>
        <w:left w:val="none" w:sz="0" w:space="0" w:color="auto"/>
        <w:bottom w:val="none" w:sz="0" w:space="0" w:color="auto"/>
        <w:right w:val="none" w:sz="0" w:space="0" w:color="auto"/>
      </w:divBdr>
    </w:div>
    <w:div w:id="59643044">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09267">
      <w:bodyDiv w:val="1"/>
      <w:marLeft w:val="0"/>
      <w:marRight w:val="0"/>
      <w:marTop w:val="0"/>
      <w:marBottom w:val="0"/>
      <w:divBdr>
        <w:top w:val="none" w:sz="0" w:space="0" w:color="auto"/>
        <w:left w:val="none" w:sz="0" w:space="0" w:color="auto"/>
        <w:bottom w:val="none" w:sz="0" w:space="0" w:color="auto"/>
        <w:right w:val="none" w:sz="0" w:space="0" w:color="auto"/>
      </w:divBdr>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2462001">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11170007">
      <w:bodyDiv w:val="1"/>
      <w:marLeft w:val="0"/>
      <w:marRight w:val="0"/>
      <w:marTop w:val="0"/>
      <w:marBottom w:val="0"/>
      <w:divBdr>
        <w:top w:val="none" w:sz="0" w:space="0" w:color="auto"/>
        <w:left w:val="none" w:sz="0" w:space="0" w:color="auto"/>
        <w:bottom w:val="none" w:sz="0" w:space="0" w:color="auto"/>
        <w:right w:val="none" w:sz="0" w:space="0" w:color="auto"/>
      </w:divBdr>
    </w:div>
    <w:div w:id="118882418">
      <w:bodyDiv w:val="1"/>
      <w:marLeft w:val="0"/>
      <w:marRight w:val="0"/>
      <w:marTop w:val="0"/>
      <w:marBottom w:val="0"/>
      <w:divBdr>
        <w:top w:val="none" w:sz="0" w:space="0" w:color="auto"/>
        <w:left w:val="none" w:sz="0" w:space="0" w:color="auto"/>
        <w:bottom w:val="none" w:sz="0" w:space="0" w:color="auto"/>
        <w:right w:val="none" w:sz="0" w:space="0" w:color="auto"/>
      </w:divBdr>
    </w:div>
    <w:div w:id="118957218">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24398166">
      <w:bodyDiv w:val="1"/>
      <w:marLeft w:val="0"/>
      <w:marRight w:val="0"/>
      <w:marTop w:val="0"/>
      <w:marBottom w:val="0"/>
      <w:divBdr>
        <w:top w:val="none" w:sz="0" w:space="0" w:color="auto"/>
        <w:left w:val="none" w:sz="0" w:space="0" w:color="auto"/>
        <w:bottom w:val="none" w:sz="0" w:space="0" w:color="auto"/>
        <w:right w:val="none" w:sz="0" w:space="0" w:color="auto"/>
      </w:divBdr>
    </w:div>
    <w:div w:id="151215385">
      <w:bodyDiv w:val="1"/>
      <w:marLeft w:val="0"/>
      <w:marRight w:val="0"/>
      <w:marTop w:val="0"/>
      <w:marBottom w:val="0"/>
      <w:divBdr>
        <w:top w:val="none" w:sz="0" w:space="0" w:color="auto"/>
        <w:left w:val="none" w:sz="0" w:space="0" w:color="auto"/>
        <w:bottom w:val="none" w:sz="0" w:space="0" w:color="auto"/>
        <w:right w:val="none" w:sz="0" w:space="0" w:color="auto"/>
      </w:divBdr>
    </w:div>
    <w:div w:id="165436941">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01749689">
      <w:bodyDiv w:val="1"/>
      <w:marLeft w:val="0"/>
      <w:marRight w:val="0"/>
      <w:marTop w:val="0"/>
      <w:marBottom w:val="0"/>
      <w:divBdr>
        <w:top w:val="none" w:sz="0" w:space="0" w:color="auto"/>
        <w:left w:val="none" w:sz="0" w:space="0" w:color="auto"/>
        <w:bottom w:val="none" w:sz="0" w:space="0" w:color="auto"/>
        <w:right w:val="none" w:sz="0" w:space="0" w:color="auto"/>
      </w:divBdr>
    </w:div>
    <w:div w:id="222913666">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44344057">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58561271">
      <w:bodyDiv w:val="1"/>
      <w:marLeft w:val="0"/>
      <w:marRight w:val="0"/>
      <w:marTop w:val="0"/>
      <w:marBottom w:val="0"/>
      <w:divBdr>
        <w:top w:val="none" w:sz="0" w:space="0" w:color="auto"/>
        <w:left w:val="none" w:sz="0" w:space="0" w:color="auto"/>
        <w:bottom w:val="none" w:sz="0" w:space="0" w:color="auto"/>
        <w:right w:val="none" w:sz="0" w:space="0" w:color="auto"/>
      </w:divBdr>
    </w:div>
    <w:div w:id="258805189">
      <w:bodyDiv w:val="1"/>
      <w:marLeft w:val="0"/>
      <w:marRight w:val="0"/>
      <w:marTop w:val="0"/>
      <w:marBottom w:val="0"/>
      <w:divBdr>
        <w:top w:val="none" w:sz="0" w:space="0" w:color="auto"/>
        <w:left w:val="none" w:sz="0" w:space="0" w:color="auto"/>
        <w:bottom w:val="none" w:sz="0" w:space="0" w:color="auto"/>
        <w:right w:val="none" w:sz="0" w:space="0" w:color="auto"/>
      </w:divBdr>
    </w:div>
    <w:div w:id="281303372">
      <w:bodyDiv w:val="1"/>
      <w:marLeft w:val="0"/>
      <w:marRight w:val="0"/>
      <w:marTop w:val="0"/>
      <w:marBottom w:val="0"/>
      <w:divBdr>
        <w:top w:val="none" w:sz="0" w:space="0" w:color="auto"/>
        <w:left w:val="none" w:sz="0" w:space="0" w:color="auto"/>
        <w:bottom w:val="none" w:sz="0" w:space="0" w:color="auto"/>
        <w:right w:val="none" w:sz="0" w:space="0" w:color="auto"/>
      </w:divBdr>
    </w:div>
    <w:div w:id="2847746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89288452">
      <w:bodyDiv w:val="1"/>
      <w:marLeft w:val="0"/>
      <w:marRight w:val="0"/>
      <w:marTop w:val="0"/>
      <w:marBottom w:val="0"/>
      <w:divBdr>
        <w:top w:val="none" w:sz="0" w:space="0" w:color="auto"/>
        <w:left w:val="none" w:sz="0" w:space="0" w:color="auto"/>
        <w:bottom w:val="none" w:sz="0" w:space="0" w:color="auto"/>
        <w:right w:val="none" w:sz="0" w:space="0" w:color="auto"/>
      </w:divBdr>
    </w:div>
    <w:div w:id="290793915">
      <w:bodyDiv w:val="1"/>
      <w:marLeft w:val="0"/>
      <w:marRight w:val="0"/>
      <w:marTop w:val="0"/>
      <w:marBottom w:val="0"/>
      <w:divBdr>
        <w:top w:val="none" w:sz="0" w:space="0" w:color="auto"/>
        <w:left w:val="none" w:sz="0" w:space="0" w:color="auto"/>
        <w:bottom w:val="none" w:sz="0" w:space="0" w:color="auto"/>
        <w:right w:val="none" w:sz="0" w:space="0" w:color="auto"/>
      </w:divBdr>
    </w:div>
    <w:div w:id="292101152">
      <w:bodyDiv w:val="1"/>
      <w:marLeft w:val="0"/>
      <w:marRight w:val="0"/>
      <w:marTop w:val="0"/>
      <w:marBottom w:val="0"/>
      <w:divBdr>
        <w:top w:val="none" w:sz="0" w:space="0" w:color="auto"/>
        <w:left w:val="none" w:sz="0" w:space="0" w:color="auto"/>
        <w:bottom w:val="none" w:sz="0" w:space="0" w:color="auto"/>
        <w:right w:val="none" w:sz="0" w:space="0" w:color="auto"/>
      </w:divBdr>
    </w:div>
    <w:div w:id="304775046">
      <w:bodyDiv w:val="1"/>
      <w:marLeft w:val="0"/>
      <w:marRight w:val="0"/>
      <w:marTop w:val="0"/>
      <w:marBottom w:val="0"/>
      <w:divBdr>
        <w:top w:val="none" w:sz="0" w:space="0" w:color="auto"/>
        <w:left w:val="none" w:sz="0" w:space="0" w:color="auto"/>
        <w:bottom w:val="none" w:sz="0" w:space="0" w:color="auto"/>
        <w:right w:val="none" w:sz="0" w:space="0" w:color="auto"/>
      </w:divBdr>
    </w:div>
    <w:div w:id="316812952">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37461040">
      <w:bodyDiv w:val="1"/>
      <w:marLeft w:val="0"/>
      <w:marRight w:val="0"/>
      <w:marTop w:val="0"/>
      <w:marBottom w:val="0"/>
      <w:divBdr>
        <w:top w:val="none" w:sz="0" w:space="0" w:color="auto"/>
        <w:left w:val="none" w:sz="0" w:space="0" w:color="auto"/>
        <w:bottom w:val="none" w:sz="0" w:space="0" w:color="auto"/>
        <w:right w:val="none" w:sz="0" w:space="0" w:color="auto"/>
      </w:divBdr>
    </w:div>
    <w:div w:id="340158116">
      <w:bodyDiv w:val="1"/>
      <w:marLeft w:val="0"/>
      <w:marRight w:val="0"/>
      <w:marTop w:val="0"/>
      <w:marBottom w:val="0"/>
      <w:divBdr>
        <w:top w:val="none" w:sz="0" w:space="0" w:color="auto"/>
        <w:left w:val="none" w:sz="0" w:space="0" w:color="auto"/>
        <w:bottom w:val="none" w:sz="0" w:space="0" w:color="auto"/>
        <w:right w:val="none" w:sz="0" w:space="0" w:color="auto"/>
      </w:divBdr>
    </w:div>
    <w:div w:id="343945584">
      <w:bodyDiv w:val="1"/>
      <w:marLeft w:val="0"/>
      <w:marRight w:val="0"/>
      <w:marTop w:val="0"/>
      <w:marBottom w:val="0"/>
      <w:divBdr>
        <w:top w:val="none" w:sz="0" w:space="0" w:color="auto"/>
        <w:left w:val="none" w:sz="0" w:space="0" w:color="auto"/>
        <w:bottom w:val="none" w:sz="0" w:space="0" w:color="auto"/>
        <w:right w:val="none" w:sz="0" w:space="0" w:color="auto"/>
      </w:divBdr>
    </w:div>
    <w:div w:id="350231014">
      <w:bodyDiv w:val="1"/>
      <w:marLeft w:val="0"/>
      <w:marRight w:val="0"/>
      <w:marTop w:val="0"/>
      <w:marBottom w:val="0"/>
      <w:divBdr>
        <w:top w:val="none" w:sz="0" w:space="0" w:color="auto"/>
        <w:left w:val="none" w:sz="0" w:space="0" w:color="auto"/>
        <w:bottom w:val="none" w:sz="0" w:space="0" w:color="auto"/>
        <w:right w:val="none" w:sz="0" w:space="0" w:color="auto"/>
      </w:divBdr>
    </w:div>
    <w:div w:id="351807551">
      <w:bodyDiv w:val="1"/>
      <w:marLeft w:val="0"/>
      <w:marRight w:val="0"/>
      <w:marTop w:val="0"/>
      <w:marBottom w:val="0"/>
      <w:divBdr>
        <w:top w:val="none" w:sz="0" w:space="0" w:color="auto"/>
        <w:left w:val="none" w:sz="0" w:space="0" w:color="auto"/>
        <w:bottom w:val="none" w:sz="0" w:space="0" w:color="auto"/>
        <w:right w:val="none" w:sz="0" w:space="0" w:color="auto"/>
      </w:divBdr>
    </w:div>
    <w:div w:id="352845956">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76706030">
      <w:bodyDiv w:val="1"/>
      <w:marLeft w:val="0"/>
      <w:marRight w:val="0"/>
      <w:marTop w:val="0"/>
      <w:marBottom w:val="0"/>
      <w:divBdr>
        <w:top w:val="none" w:sz="0" w:space="0" w:color="auto"/>
        <w:left w:val="none" w:sz="0" w:space="0" w:color="auto"/>
        <w:bottom w:val="none" w:sz="0" w:space="0" w:color="auto"/>
        <w:right w:val="none" w:sz="0" w:space="0" w:color="auto"/>
      </w:divBdr>
    </w:div>
    <w:div w:id="380176594">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81171493">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662972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31824958">
      <w:bodyDiv w:val="1"/>
      <w:marLeft w:val="0"/>
      <w:marRight w:val="0"/>
      <w:marTop w:val="0"/>
      <w:marBottom w:val="0"/>
      <w:divBdr>
        <w:top w:val="none" w:sz="0" w:space="0" w:color="auto"/>
        <w:left w:val="none" w:sz="0" w:space="0" w:color="auto"/>
        <w:bottom w:val="none" w:sz="0" w:space="0" w:color="auto"/>
        <w:right w:val="none" w:sz="0" w:space="0" w:color="auto"/>
      </w:divBdr>
    </w:div>
    <w:div w:id="441992553">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49012567">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7628845">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79152671">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499346247">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4394171">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46650986">
      <w:bodyDiv w:val="1"/>
      <w:marLeft w:val="0"/>
      <w:marRight w:val="0"/>
      <w:marTop w:val="0"/>
      <w:marBottom w:val="0"/>
      <w:divBdr>
        <w:top w:val="none" w:sz="0" w:space="0" w:color="auto"/>
        <w:left w:val="none" w:sz="0" w:space="0" w:color="auto"/>
        <w:bottom w:val="none" w:sz="0" w:space="0" w:color="auto"/>
        <w:right w:val="none" w:sz="0" w:space="0" w:color="auto"/>
      </w:divBdr>
    </w:div>
    <w:div w:id="555699553">
      <w:bodyDiv w:val="1"/>
      <w:marLeft w:val="0"/>
      <w:marRight w:val="0"/>
      <w:marTop w:val="0"/>
      <w:marBottom w:val="0"/>
      <w:divBdr>
        <w:top w:val="none" w:sz="0" w:space="0" w:color="auto"/>
        <w:left w:val="none" w:sz="0" w:space="0" w:color="auto"/>
        <w:bottom w:val="none" w:sz="0" w:space="0" w:color="auto"/>
        <w:right w:val="none" w:sz="0" w:space="0" w:color="auto"/>
      </w:divBdr>
    </w:div>
    <w:div w:id="556089826">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2637385">
      <w:bodyDiv w:val="1"/>
      <w:marLeft w:val="0"/>
      <w:marRight w:val="0"/>
      <w:marTop w:val="0"/>
      <w:marBottom w:val="0"/>
      <w:divBdr>
        <w:top w:val="none" w:sz="0" w:space="0" w:color="auto"/>
        <w:left w:val="none" w:sz="0" w:space="0" w:color="auto"/>
        <w:bottom w:val="none" w:sz="0" w:space="0" w:color="auto"/>
        <w:right w:val="none" w:sz="0" w:space="0" w:color="auto"/>
      </w:divBdr>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9098126">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3828183">
      <w:bodyDiv w:val="1"/>
      <w:marLeft w:val="0"/>
      <w:marRight w:val="0"/>
      <w:marTop w:val="0"/>
      <w:marBottom w:val="0"/>
      <w:divBdr>
        <w:top w:val="none" w:sz="0" w:space="0" w:color="auto"/>
        <w:left w:val="none" w:sz="0" w:space="0" w:color="auto"/>
        <w:bottom w:val="none" w:sz="0" w:space="0" w:color="auto"/>
        <w:right w:val="none" w:sz="0" w:space="0" w:color="auto"/>
      </w:divBdr>
    </w:div>
    <w:div w:id="594946413">
      <w:bodyDiv w:val="1"/>
      <w:marLeft w:val="0"/>
      <w:marRight w:val="0"/>
      <w:marTop w:val="0"/>
      <w:marBottom w:val="0"/>
      <w:divBdr>
        <w:top w:val="none" w:sz="0" w:space="0" w:color="auto"/>
        <w:left w:val="none" w:sz="0" w:space="0" w:color="auto"/>
        <w:bottom w:val="none" w:sz="0" w:space="0" w:color="auto"/>
        <w:right w:val="none" w:sz="0" w:space="0" w:color="auto"/>
      </w:divBdr>
    </w:div>
    <w:div w:id="595871224">
      <w:bodyDiv w:val="1"/>
      <w:marLeft w:val="0"/>
      <w:marRight w:val="0"/>
      <w:marTop w:val="0"/>
      <w:marBottom w:val="0"/>
      <w:divBdr>
        <w:top w:val="none" w:sz="0" w:space="0" w:color="auto"/>
        <w:left w:val="none" w:sz="0" w:space="0" w:color="auto"/>
        <w:bottom w:val="none" w:sz="0" w:space="0" w:color="auto"/>
        <w:right w:val="none" w:sz="0" w:space="0" w:color="auto"/>
      </w:divBdr>
    </w:div>
    <w:div w:id="608660784">
      <w:bodyDiv w:val="1"/>
      <w:marLeft w:val="0"/>
      <w:marRight w:val="0"/>
      <w:marTop w:val="0"/>
      <w:marBottom w:val="0"/>
      <w:divBdr>
        <w:top w:val="none" w:sz="0" w:space="0" w:color="auto"/>
        <w:left w:val="none" w:sz="0" w:space="0" w:color="auto"/>
        <w:bottom w:val="none" w:sz="0" w:space="0" w:color="auto"/>
        <w:right w:val="none" w:sz="0" w:space="0" w:color="auto"/>
      </w:divBdr>
      <w:divsChild>
        <w:div w:id="1047605509">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2027435">
      <w:bodyDiv w:val="1"/>
      <w:marLeft w:val="0"/>
      <w:marRight w:val="0"/>
      <w:marTop w:val="0"/>
      <w:marBottom w:val="0"/>
      <w:divBdr>
        <w:top w:val="none" w:sz="0" w:space="0" w:color="auto"/>
        <w:left w:val="none" w:sz="0" w:space="0" w:color="auto"/>
        <w:bottom w:val="none" w:sz="0" w:space="0" w:color="auto"/>
        <w:right w:val="none" w:sz="0" w:space="0" w:color="auto"/>
      </w:divBdr>
    </w:div>
    <w:div w:id="664210540">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5497479">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3793735">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1345589">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22367820">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48505247">
      <w:bodyDiv w:val="1"/>
      <w:marLeft w:val="0"/>
      <w:marRight w:val="0"/>
      <w:marTop w:val="0"/>
      <w:marBottom w:val="0"/>
      <w:divBdr>
        <w:top w:val="none" w:sz="0" w:space="0" w:color="auto"/>
        <w:left w:val="none" w:sz="0" w:space="0" w:color="auto"/>
        <w:bottom w:val="none" w:sz="0" w:space="0" w:color="auto"/>
        <w:right w:val="none" w:sz="0" w:space="0" w:color="auto"/>
      </w:divBdr>
    </w:div>
    <w:div w:id="751319457">
      <w:bodyDiv w:val="1"/>
      <w:marLeft w:val="0"/>
      <w:marRight w:val="0"/>
      <w:marTop w:val="0"/>
      <w:marBottom w:val="0"/>
      <w:divBdr>
        <w:top w:val="none" w:sz="0" w:space="0" w:color="auto"/>
        <w:left w:val="none" w:sz="0" w:space="0" w:color="auto"/>
        <w:bottom w:val="none" w:sz="0" w:space="0" w:color="auto"/>
        <w:right w:val="none" w:sz="0" w:space="0" w:color="auto"/>
      </w:divBdr>
    </w:div>
    <w:div w:id="752288336">
      <w:bodyDiv w:val="1"/>
      <w:marLeft w:val="0"/>
      <w:marRight w:val="0"/>
      <w:marTop w:val="0"/>
      <w:marBottom w:val="0"/>
      <w:divBdr>
        <w:top w:val="none" w:sz="0" w:space="0" w:color="auto"/>
        <w:left w:val="none" w:sz="0" w:space="0" w:color="auto"/>
        <w:bottom w:val="none" w:sz="0" w:space="0" w:color="auto"/>
        <w:right w:val="none" w:sz="0" w:space="0" w:color="auto"/>
      </w:divBdr>
    </w:div>
    <w:div w:id="754012661">
      <w:bodyDiv w:val="1"/>
      <w:marLeft w:val="0"/>
      <w:marRight w:val="0"/>
      <w:marTop w:val="0"/>
      <w:marBottom w:val="0"/>
      <w:divBdr>
        <w:top w:val="none" w:sz="0" w:space="0" w:color="auto"/>
        <w:left w:val="none" w:sz="0" w:space="0" w:color="auto"/>
        <w:bottom w:val="none" w:sz="0" w:space="0" w:color="auto"/>
        <w:right w:val="none" w:sz="0" w:space="0" w:color="auto"/>
      </w:divBdr>
    </w:div>
    <w:div w:id="763957436">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75712333">
      <w:bodyDiv w:val="1"/>
      <w:marLeft w:val="0"/>
      <w:marRight w:val="0"/>
      <w:marTop w:val="0"/>
      <w:marBottom w:val="0"/>
      <w:divBdr>
        <w:top w:val="none" w:sz="0" w:space="0" w:color="auto"/>
        <w:left w:val="none" w:sz="0" w:space="0" w:color="auto"/>
        <w:bottom w:val="none" w:sz="0" w:space="0" w:color="auto"/>
        <w:right w:val="none" w:sz="0" w:space="0" w:color="auto"/>
      </w:divBdr>
      <w:divsChild>
        <w:div w:id="1421680526">
          <w:marLeft w:val="0"/>
          <w:marRight w:val="0"/>
          <w:marTop w:val="0"/>
          <w:marBottom w:val="0"/>
          <w:divBdr>
            <w:top w:val="none" w:sz="0" w:space="0" w:color="auto"/>
            <w:left w:val="none" w:sz="0" w:space="0" w:color="auto"/>
            <w:bottom w:val="none" w:sz="0" w:space="0" w:color="auto"/>
            <w:right w:val="none" w:sz="0" w:space="0" w:color="auto"/>
          </w:divBdr>
          <w:divsChild>
            <w:div w:id="1715230868">
              <w:marLeft w:val="0"/>
              <w:marRight w:val="0"/>
              <w:marTop w:val="0"/>
              <w:marBottom w:val="0"/>
              <w:divBdr>
                <w:top w:val="none" w:sz="0" w:space="0" w:color="auto"/>
                <w:left w:val="none" w:sz="0" w:space="0" w:color="auto"/>
                <w:bottom w:val="none" w:sz="0" w:space="0" w:color="auto"/>
                <w:right w:val="none" w:sz="0" w:space="0" w:color="auto"/>
              </w:divBdr>
            </w:div>
            <w:div w:id="21377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271566">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05853233">
      <w:bodyDiv w:val="1"/>
      <w:marLeft w:val="0"/>
      <w:marRight w:val="0"/>
      <w:marTop w:val="0"/>
      <w:marBottom w:val="0"/>
      <w:divBdr>
        <w:top w:val="none" w:sz="0" w:space="0" w:color="auto"/>
        <w:left w:val="none" w:sz="0" w:space="0" w:color="auto"/>
        <w:bottom w:val="none" w:sz="0" w:space="0" w:color="auto"/>
        <w:right w:val="none" w:sz="0" w:space="0" w:color="auto"/>
      </w:divBdr>
    </w:div>
    <w:div w:id="809444209">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19034869">
      <w:bodyDiv w:val="1"/>
      <w:marLeft w:val="0"/>
      <w:marRight w:val="0"/>
      <w:marTop w:val="0"/>
      <w:marBottom w:val="0"/>
      <w:divBdr>
        <w:top w:val="none" w:sz="0" w:space="0" w:color="auto"/>
        <w:left w:val="none" w:sz="0" w:space="0" w:color="auto"/>
        <w:bottom w:val="none" w:sz="0" w:space="0" w:color="auto"/>
        <w:right w:val="none" w:sz="0" w:space="0" w:color="auto"/>
      </w:divBdr>
    </w:div>
    <w:div w:id="823933461">
      <w:bodyDiv w:val="1"/>
      <w:marLeft w:val="0"/>
      <w:marRight w:val="0"/>
      <w:marTop w:val="0"/>
      <w:marBottom w:val="0"/>
      <w:divBdr>
        <w:top w:val="none" w:sz="0" w:space="0" w:color="auto"/>
        <w:left w:val="none" w:sz="0" w:space="0" w:color="auto"/>
        <w:bottom w:val="none" w:sz="0" w:space="0" w:color="auto"/>
        <w:right w:val="none" w:sz="0" w:space="0" w:color="auto"/>
      </w:divBdr>
    </w:div>
    <w:div w:id="830564500">
      <w:bodyDiv w:val="1"/>
      <w:marLeft w:val="0"/>
      <w:marRight w:val="0"/>
      <w:marTop w:val="0"/>
      <w:marBottom w:val="0"/>
      <w:divBdr>
        <w:top w:val="none" w:sz="0" w:space="0" w:color="auto"/>
        <w:left w:val="none" w:sz="0" w:space="0" w:color="auto"/>
        <w:bottom w:val="none" w:sz="0" w:space="0" w:color="auto"/>
        <w:right w:val="none" w:sz="0" w:space="0" w:color="auto"/>
      </w:divBdr>
    </w:div>
    <w:div w:id="834802027">
      <w:bodyDiv w:val="1"/>
      <w:marLeft w:val="0"/>
      <w:marRight w:val="0"/>
      <w:marTop w:val="0"/>
      <w:marBottom w:val="0"/>
      <w:divBdr>
        <w:top w:val="none" w:sz="0" w:space="0" w:color="auto"/>
        <w:left w:val="none" w:sz="0" w:space="0" w:color="auto"/>
        <w:bottom w:val="none" w:sz="0" w:space="0" w:color="auto"/>
        <w:right w:val="none" w:sz="0" w:space="0" w:color="auto"/>
      </w:divBdr>
    </w:div>
    <w:div w:id="838348708">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2328958">
      <w:bodyDiv w:val="1"/>
      <w:marLeft w:val="0"/>
      <w:marRight w:val="0"/>
      <w:marTop w:val="0"/>
      <w:marBottom w:val="0"/>
      <w:divBdr>
        <w:top w:val="none" w:sz="0" w:space="0" w:color="auto"/>
        <w:left w:val="none" w:sz="0" w:space="0" w:color="auto"/>
        <w:bottom w:val="none" w:sz="0" w:space="0" w:color="auto"/>
        <w:right w:val="none" w:sz="0" w:space="0" w:color="auto"/>
      </w:divBdr>
    </w:div>
    <w:div w:id="866060905">
      <w:bodyDiv w:val="1"/>
      <w:marLeft w:val="0"/>
      <w:marRight w:val="0"/>
      <w:marTop w:val="0"/>
      <w:marBottom w:val="0"/>
      <w:divBdr>
        <w:top w:val="none" w:sz="0" w:space="0" w:color="auto"/>
        <w:left w:val="none" w:sz="0" w:space="0" w:color="auto"/>
        <w:bottom w:val="none" w:sz="0" w:space="0" w:color="auto"/>
        <w:right w:val="none" w:sz="0" w:space="0" w:color="auto"/>
      </w:divBdr>
    </w:div>
    <w:div w:id="866261711">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0800305">
      <w:bodyDiv w:val="1"/>
      <w:marLeft w:val="0"/>
      <w:marRight w:val="0"/>
      <w:marTop w:val="0"/>
      <w:marBottom w:val="0"/>
      <w:divBdr>
        <w:top w:val="none" w:sz="0" w:space="0" w:color="auto"/>
        <w:left w:val="none" w:sz="0" w:space="0" w:color="auto"/>
        <w:bottom w:val="none" w:sz="0" w:space="0" w:color="auto"/>
        <w:right w:val="none" w:sz="0" w:space="0" w:color="auto"/>
      </w:divBdr>
      <w:divsChild>
        <w:div w:id="1256785451">
          <w:marLeft w:val="0"/>
          <w:marRight w:val="0"/>
          <w:marTop w:val="0"/>
          <w:marBottom w:val="0"/>
          <w:divBdr>
            <w:top w:val="none" w:sz="0" w:space="0" w:color="auto"/>
            <w:left w:val="none" w:sz="0" w:space="0" w:color="auto"/>
            <w:bottom w:val="none" w:sz="0" w:space="0" w:color="auto"/>
            <w:right w:val="none" w:sz="0" w:space="0" w:color="auto"/>
          </w:divBdr>
          <w:divsChild>
            <w:div w:id="3556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77663365">
      <w:bodyDiv w:val="1"/>
      <w:marLeft w:val="0"/>
      <w:marRight w:val="0"/>
      <w:marTop w:val="0"/>
      <w:marBottom w:val="0"/>
      <w:divBdr>
        <w:top w:val="none" w:sz="0" w:space="0" w:color="auto"/>
        <w:left w:val="none" w:sz="0" w:space="0" w:color="auto"/>
        <w:bottom w:val="none" w:sz="0" w:space="0" w:color="auto"/>
        <w:right w:val="none" w:sz="0" w:space="0" w:color="auto"/>
      </w:divBdr>
    </w:div>
    <w:div w:id="878053221">
      <w:bodyDiv w:val="1"/>
      <w:marLeft w:val="0"/>
      <w:marRight w:val="0"/>
      <w:marTop w:val="0"/>
      <w:marBottom w:val="0"/>
      <w:divBdr>
        <w:top w:val="none" w:sz="0" w:space="0" w:color="auto"/>
        <w:left w:val="none" w:sz="0" w:space="0" w:color="auto"/>
        <w:bottom w:val="none" w:sz="0" w:space="0" w:color="auto"/>
        <w:right w:val="none" w:sz="0" w:space="0" w:color="auto"/>
      </w:divBdr>
    </w:div>
    <w:div w:id="882712022">
      <w:bodyDiv w:val="1"/>
      <w:marLeft w:val="0"/>
      <w:marRight w:val="0"/>
      <w:marTop w:val="0"/>
      <w:marBottom w:val="0"/>
      <w:divBdr>
        <w:top w:val="none" w:sz="0" w:space="0" w:color="auto"/>
        <w:left w:val="none" w:sz="0" w:space="0" w:color="auto"/>
        <w:bottom w:val="none" w:sz="0" w:space="0" w:color="auto"/>
        <w:right w:val="none" w:sz="0" w:space="0" w:color="auto"/>
      </w:divBdr>
    </w:div>
    <w:div w:id="889146144">
      <w:bodyDiv w:val="1"/>
      <w:marLeft w:val="0"/>
      <w:marRight w:val="0"/>
      <w:marTop w:val="0"/>
      <w:marBottom w:val="0"/>
      <w:divBdr>
        <w:top w:val="none" w:sz="0" w:space="0" w:color="auto"/>
        <w:left w:val="none" w:sz="0" w:space="0" w:color="auto"/>
        <w:bottom w:val="none" w:sz="0" w:space="0" w:color="auto"/>
        <w:right w:val="none" w:sz="0" w:space="0" w:color="auto"/>
      </w:divBdr>
    </w:div>
    <w:div w:id="902910608">
      <w:bodyDiv w:val="1"/>
      <w:marLeft w:val="0"/>
      <w:marRight w:val="0"/>
      <w:marTop w:val="0"/>
      <w:marBottom w:val="0"/>
      <w:divBdr>
        <w:top w:val="none" w:sz="0" w:space="0" w:color="auto"/>
        <w:left w:val="none" w:sz="0" w:space="0" w:color="auto"/>
        <w:bottom w:val="none" w:sz="0" w:space="0" w:color="auto"/>
        <w:right w:val="none" w:sz="0" w:space="0" w:color="auto"/>
      </w:divBdr>
    </w:div>
    <w:div w:id="917012464">
      <w:bodyDiv w:val="1"/>
      <w:marLeft w:val="0"/>
      <w:marRight w:val="0"/>
      <w:marTop w:val="0"/>
      <w:marBottom w:val="0"/>
      <w:divBdr>
        <w:top w:val="none" w:sz="0" w:space="0" w:color="auto"/>
        <w:left w:val="none" w:sz="0" w:space="0" w:color="auto"/>
        <w:bottom w:val="none" w:sz="0" w:space="0" w:color="auto"/>
        <w:right w:val="none" w:sz="0" w:space="0" w:color="auto"/>
      </w:divBdr>
    </w:div>
    <w:div w:id="921182167">
      <w:bodyDiv w:val="1"/>
      <w:marLeft w:val="0"/>
      <w:marRight w:val="0"/>
      <w:marTop w:val="0"/>
      <w:marBottom w:val="0"/>
      <w:divBdr>
        <w:top w:val="none" w:sz="0" w:space="0" w:color="auto"/>
        <w:left w:val="none" w:sz="0" w:space="0" w:color="auto"/>
        <w:bottom w:val="none" w:sz="0" w:space="0" w:color="auto"/>
        <w:right w:val="none" w:sz="0" w:space="0" w:color="auto"/>
      </w:divBdr>
    </w:div>
    <w:div w:id="940603369">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2350346">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17393922">
      <w:bodyDiv w:val="1"/>
      <w:marLeft w:val="0"/>
      <w:marRight w:val="0"/>
      <w:marTop w:val="0"/>
      <w:marBottom w:val="0"/>
      <w:divBdr>
        <w:top w:val="none" w:sz="0" w:space="0" w:color="auto"/>
        <w:left w:val="none" w:sz="0" w:space="0" w:color="auto"/>
        <w:bottom w:val="none" w:sz="0" w:space="0" w:color="auto"/>
        <w:right w:val="none" w:sz="0" w:space="0" w:color="auto"/>
      </w:divBdr>
    </w:div>
    <w:div w:id="1017848004">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28721631">
      <w:bodyDiv w:val="1"/>
      <w:marLeft w:val="0"/>
      <w:marRight w:val="0"/>
      <w:marTop w:val="0"/>
      <w:marBottom w:val="0"/>
      <w:divBdr>
        <w:top w:val="none" w:sz="0" w:space="0" w:color="auto"/>
        <w:left w:val="none" w:sz="0" w:space="0" w:color="auto"/>
        <w:bottom w:val="none" w:sz="0" w:space="0" w:color="auto"/>
        <w:right w:val="none" w:sz="0" w:space="0" w:color="auto"/>
      </w:divBdr>
    </w:div>
    <w:div w:id="1033572843">
      <w:bodyDiv w:val="1"/>
      <w:marLeft w:val="0"/>
      <w:marRight w:val="0"/>
      <w:marTop w:val="0"/>
      <w:marBottom w:val="0"/>
      <w:divBdr>
        <w:top w:val="none" w:sz="0" w:space="0" w:color="auto"/>
        <w:left w:val="none" w:sz="0" w:space="0" w:color="auto"/>
        <w:bottom w:val="none" w:sz="0" w:space="0" w:color="auto"/>
        <w:right w:val="none" w:sz="0" w:space="0" w:color="auto"/>
      </w:divBdr>
    </w:div>
    <w:div w:id="1035303878">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39359906">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45450252">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0978818">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39229037">
      <w:bodyDiv w:val="1"/>
      <w:marLeft w:val="0"/>
      <w:marRight w:val="0"/>
      <w:marTop w:val="0"/>
      <w:marBottom w:val="0"/>
      <w:divBdr>
        <w:top w:val="none" w:sz="0" w:space="0" w:color="auto"/>
        <w:left w:val="none" w:sz="0" w:space="0" w:color="auto"/>
        <w:bottom w:val="none" w:sz="0" w:space="0" w:color="auto"/>
        <w:right w:val="none" w:sz="0" w:space="0" w:color="auto"/>
      </w:divBdr>
    </w:div>
    <w:div w:id="1141309953">
      <w:bodyDiv w:val="1"/>
      <w:marLeft w:val="0"/>
      <w:marRight w:val="0"/>
      <w:marTop w:val="0"/>
      <w:marBottom w:val="0"/>
      <w:divBdr>
        <w:top w:val="none" w:sz="0" w:space="0" w:color="auto"/>
        <w:left w:val="none" w:sz="0" w:space="0" w:color="auto"/>
        <w:bottom w:val="none" w:sz="0" w:space="0" w:color="auto"/>
        <w:right w:val="none" w:sz="0" w:space="0" w:color="auto"/>
      </w:divBdr>
    </w:div>
    <w:div w:id="1150825511">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8012938">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0486705">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46260348">
      <w:bodyDiv w:val="1"/>
      <w:marLeft w:val="0"/>
      <w:marRight w:val="0"/>
      <w:marTop w:val="0"/>
      <w:marBottom w:val="0"/>
      <w:divBdr>
        <w:top w:val="none" w:sz="0" w:space="0" w:color="auto"/>
        <w:left w:val="none" w:sz="0" w:space="0" w:color="auto"/>
        <w:bottom w:val="none" w:sz="0" w:space="0" w:color="auto"/>
        <w:right w:val="none" w:sz="0" w:space="0" w:color="auto"/>
      </w:divBdr>
    </w:div>
    <w:div w:id="1249970628">
      <w:bodyDiv w:val="1"/>
      <w:marLeft w:val="0"/>
      <w:marRight w:val="0"/>
      <w:marTop w:val="0"/>
      <w:marBottom w:val="0"/>
      <w:divBdr>
        <w:top w:val="none" w:sz="0" w:space="0" w:color="auto"/>
        <w:left w:val="none" w:sz="0" w:space="0" w:color="auto"/>
        <w:bottom w:val="none" w:sz="0" w:space="0" w:color="auto"/>
        <w:right w:val="none" w:sz="0" w:space="0" w:color="auto"/>
      </w:divBdr>
    </w:div>
    <w:div w:id="125261952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58757532">
      <w:bodyDiv w:val="1"/>
      <w:marLeft w:val="0"/>
      <w:marRight w:val="0"/>
      <w:marTop w:val="0"/>
      <w:marBottom w:val="0"/>
      <w:divBdr>
        <w:top w:val="none" w:sz="0" w:space="0" w:color="auto"/>
        <w:left w:val="none" w:sz="0" w:space="0" w:color="auto"/>
        <w:bottom w:val="none" w:sz="0" w:space="0" w:color="auto"/>
        <w:right w:val="none" w:sz="0" w:space="0" w:color="auto"/>
      </w:divBdr>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80071089">
      <w:bodyDiv w:val="1"/>
      <w:marLeft w:val="0"/>
      <w:marRight w:val="0"/>
      <w:marTop w:val="0"/>
      <w:marBottom w:val="0"/>
      <w:divBdr>
        <w:top w:val="none" w:sz="0" w:space="0" w:color="auto"/>
        <w:left w:val="none" w:sz="0" w:space="0" w:color="auto"/>
        <w:bottom w:val="none" w:sz="0" w:space="0" w:color="auto"/>
        <w:right w:val="none" w:sz="0" w:space="0" w:color="auto"/>
      </w:divBdr>
    </w:div>
    <w:div w:id="1283268574">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5818729">
      <w:bodyDiv w:val="1"/>
      <w:marLeft w:val="0"/>
      <w:marRight w:val="0"/>
      <w:marTop w:val="0"/>
      <w:marBottom w:val="0"/>
      <w:divBdr>
        <w:top w:val="none" w:sz="0" w:space="0" w:color="auto"/>
        <w:left w:val="none" w:sz="0" w:space="0" w:color="auto"/>
        <w:bottom w:val="none" w:sz="0" w:space="0" w:color="auto"/>
        <w:right w:val="none" w:sz="0" w:space="0" w:color="auto"/>
      </w:divBdr>
    </w:div>
    <w:div w:id="1338846833">
      <w:bodyDiv w:val="1"/>
      <w:marLeft w:val="0"/>
      <w:marRight w:val="0"/>
      <w:marTop w:val="0"/>
      <w:marBottom w:val="0"/>
      <w:divBdr>
        <w:top w:val="none" w:sz="0" w:space="0" w:color="auto"/>
        <w:left w:val="none" w:sz="0" w:space="0" w:color="auto"/>
        <w:bottom w:val="none" w:sz="0" w:space="0" w:color="auto"/>
        <w:right w:val="none" w:sz="0" w:space="0" w:color="auto"/>
      </w:divBdr>
    </w:div>
    <w:div w:id="1351183922">
      <w:bodyDiv w:val="1"/>
      <w:marLeft w:val="0"/>
      <w:marRight w:val="0"/>
      <w:marTop w:val="0"/>
      <w:marBottom w:val="0"/>
      <w:divBdr>
        <w:top w:val="none" w:sz="0" w:space="0" w:color="auto"/>
        <w:left w:val="none" w:sz="0" w:space="0" w:color="auto"/>
        <w:bottom w:val="none" w:sz="0" w:space="0" w:color="auto"/>
        <w:right w:val="none" w:sz="0" w:space="0" w:color="auto"/>
      </w:divBdr>
    </w:div>
    <w:div w:id="1354960173">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367177413">
      <w:bodyDiv w:val="1"/>
      <w:marLeft w:val="0"/>
      <w:marRight w:val="0"/>
      <w:marTop w:val="0"/>
      <w:marBottom w:val="0"/>
      <w:divBdr>
        <w:top w:val="none" w:sz="0" w:space="0" w:color="auto"/>
        <w:left w:val="none" w:sz="0" w:space="0" w:color="auto"/>
        <w:bottom w:val="none" w:sz="0" w:space="0" w:color="auto"/>
        <w:right w:val="none" w:sz="0" w:space="0" w:color="auto"/>
      </w:divBdr>
    </w:div>
    <w:div w:id="1368799838">
      <w:bodyDiv w:val="1"/>
      <w:marLeft w:val="0"/>
      <w:marRight w:val="0"/>
      <w:marTop w:val="0"/>
      <w:marBottom w:val="0"/>
      <w:divBdr>
        <w:top w:val="none" w:sz="0" w:space="0" w:color="auto"/>
        <w:left w:val="none" w:sz="0" w:space="0" w:color="auto"/>
        <w:bottom w:val="none" w:sz="0" w:space="0" w:color="auto"/>
        <w:right w:val="none" w:sz="0" w:space="0" w:color="auto"/>
      </w:divBdr>
    </w:div>
    <w:div w:id="1392146317">
      <w:bodyDiv w:val="1"/>
      <w:marLeft w:val="0"/>
      <w:marRight w:val="0"/>
      <w:marTop w:val="0"/>
      <w:marBottom w:val="0"/>
      <w:divBdr>
        <w:top w:val="none" w:sz="0" w:space="0" w:color="auto"/>
        <w:left w:val="none" w:sz="0" w:space="0" w:color="auto"/>
        <w:bottom w:val="none" w:sz="0" w:space="0" w:color="auto"/>
        <w:right w:val="none" w:sz="0" w:space="0" w:color="auto"/>
      </w:divBdr>
    </w:div>
    <w:div w:id="1398430711">
      <w:bodyDiv w:val="1"/>
      <w:marLeft w:val="0"/>
      <w:marRight w:val="0"/>
      <w:marTop w:val="0"/>
      <w:marBottom w:val="0"/>
      <w:divBdr>
        <w:top w:val="none" w:sz="0" w:space="0" w:color="auto"/>
        <w:left w:val="none" w:sz="0" w:space="0" w:color="auto"/>
        <w:bottom w:val="none" w:sz="0" w:space="0" w:color="auto"/>
        <w:right w:val="none" w:sz="0" w:space="0" w:color="auto"/>
      </w:divBdr>
    </w:div>
    <w:div w:id="1410274054">
      <w:bodyDiv w:val="1"/>
      <w:marLeft w:val="0"/>
      <w:marRight w:val="0"/>
      <w:marTop w:val="0"/>
      <w:marBottom w:val="0"/>
      <w:divBdr>
        <w:top w:val="none" w:sz="0" w:space="0" w:color="auto"/>
        <w:left w:val="none" w:sz="0" w:space="0" w:color="auto"/>
        <w:bottom w:val="none" w:sz="0" w:space="0" w:color="auto"/>
        <w:right w:val="none" w:sz="0" w:space="0" w:color="auto"/>
      </w:divBdr>
    </w:div>
    <w:div w:id="1417289893">
      <w:bodyDiv w:val="1"/>
      <w:marLeft w:val="0"/>
      <w:marRight w:val="0"/>
      <w:marTop w:val="0"/>
      <w:marBottom w:val="0"/>
      <w:divBdr>
        <w:top w:val="none" w:sz="0" w:space="0" w:color="auto"/>
        <w:left w:val="none" w:sz="0" w:space="0" w:color="auto"/>
        <w:bottom w:val="none" w:sz="0" w:space="0" w:color="auto"/>
        <w:right w:val="none" w:sz="0" w:space="0" w:color="auto"/>
      </w:divBdr>
    </w:div>
    <w:div w:id="1429544846">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545987">
      <w:bodyDiv w:val="1"/>
      <w:marLeft w:val="0"/>
      <w:marRight w:val="0"/>
      <w:marTop w:val="0"/>
      <w:marBottom w:val="0"/>
      <w:divBdr>
        <w:top w:val="none" w:sz="0" w:space="0" w:color="auto"/>
        <w:left w:val="none" w:sz="0" w:space="0" w:color="auto"/>
        <w:bottom w:val="none" w:sz="0" w:space="0" w:color="auto"/>
        <w:right w:val="none" w:sz="0" w:space="0" w:color="auto"/>
      </w:divBdr>
    </w:div>
    <w:div w:id="1471898130">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06817698">
      <w:bodyDiv w:val="1"/>
      <w:marLeft w:val="0"/>
      <w:marRight w:val="0"/>
      <w:marTop w:val="0"/>
      <w:marBottom w:val="0"/>
      <w:divBdr>
        <w:top w:val="none" w:sz="0" w:space="0" w:color="auto"/>
        <w:left w:val="none" w:sz="0" w:space="0" w:color="auto"/>
        <w:bottom w:val="none" w:sz="0" w:space="0" w:color="auto"/>
        <w:right w:val="none" w:sz="0" w:space="0" w:color="auto"/>
      </w:divBdr>
    </w:div>
    <w:div w:id="1507751393">
      <w:bodyDiv w:val="1"/>
      <w:marLeft w:val="0"/>
      <w:marRight w:val="0"/>
      <w:marTop w:val="0"/>
      <w:marBottom w:val="0"/>
      <w:divBdr>
        <w:top w:val="none" w:sz="0" w:space="0" w:color="auto"/>
        <w:left w:val="none" w:sz="0" w:space="0" w:color="auto"/>
        <w:bottom w:val="none" w:sz="0" w:space="0" w:color="auto"/>
        <w:right w:val="none" w:sz="0" w:space="0" w:color="auto"/>
      </w:divBdr>
    </w:div>
    <w:div w:id="1519276955">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8157468">
      <w:bodyDiv w:val="1"/>
      <w:marLeft w:val="0"/>
      <w:marRight w:val="0"/>
      <w:marTop w:val="0"/>
      <w:marBottom w:val="0"/>
      <w:divBdr>
        <w:top w:val="none" w:sz="0" w:space="0" w:color="auto"/>
        <w:left w:val="none" w:sz="0" w:space="0" w:color="auto"/>
        <w:bottom w:val="none" w:sz="0" w:space="0" w:color="auto"/>
        <w:right w:val="none" w:sz="0" w:space="0" w:color="auto"/>
      </w:divBdr>
      <w:divsChild>
        <w:div w:id="44113020">
          <w:marLeft w:val="0"/>
          <w:marRight w:val="0"/>
          <w:marTop w:val="0"/>
          <w:marBottom w:val="0"/>
          <w:divBdr>
            <w:top w:val="none" w:sz="0" w:space="0" w:color="auto"/>
            <w:left w:val="none" w:sz="0" w:space="0" w:color="auto"/>
            <w:bottom w:val="none" w:sz="0" w:space="0" w:color="auto"/>
            <w:right w:val="none" w:sz="0" w:space="0" w:color="auto"/>
          </w:divBdr>
          <w:divsChild>
            <w:div w:id="1604339667">
              <w:marLeft w:val="0"/>
              <w:marRight w:val="0"/>
              <w:marTop w:val="0"/>
              <w:marBottom w:val="0"/>
              <w:divBdr>
                <w:top w:val="none" w:sz="0" w:space="0" w:color="auto"/>
                <w:left w:val="none" w:sz="0" w:space="0" w:color="auto"/>
                <w:bottom w:val="none" w:sz="0" w:space="0" w:color="auto"/>
                <w:right w:val="none" w:sz="0" w:space="0" w:color="auto"/>
              </w:divBdr>
            </w:div>
          </w:divsChild>
        </w:div>
        <w:div w:id="1317804883">
          <w:marLeft w:val="0"/>
          <w:marRight w:val="0"/>
          <w:marTop w:val="0"/>
          <w:marBottom w:val="0"/>
          <w:divBdr>
            <w:top w:val="none" w:sz="0" w:space="0" w:color="auto"/>
            <w:left w:val="none" w:sz="0" w:space="0" w:color="auto"/>
            <w:bottom w:val="none" w:sz="0" w:space="0" w:color="auto"/>
            <w:right w:val="none" w:sz="0" w:space="0" w:color="auto"/>
          </w:divBdr>
        </w:div>
        <w:div w:id="1544516235">
          <w:marLeft w:val="0"/>
          <w:marRight w:val="0"/>
          <w:marTop w:val="0"/>
          <w:marBottom w:val="0"/>
          <w:divBdr>
            <w:top w:val="none" w:sz="0" w:space="0" w:color="auto"/>
            <w:left w:val="none" w:sz="0" w:space="0" w:color="auto"/>
            <w:bottom w:val="none" w:sz="0" w:space="0" w:color="auto"/>
            <w:right w:val="none" w:sz="0" w:space="0" w:color="auto"/>
          </w:divBdr>
        </w:div>
      </w:divsChild>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619589">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6143730">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6040727">
      <w:bodyDiv w:val="1"/>
      <w:marLeft w:val="0"/>
      <w:marRight w:val="0"/>
      <w:marTop w:val="0"/>
      <w:marBottom w:val="0"/>
      <w:divBdr>
        <w:top w:val="none" w:sz="0" w:space="0" w:color="auto"/>
        <w:left w:val="none" w:sz="0" w:space="0" w:color="auto"/>
        <w:bottom w:val="none" w:sz="0" w:space="0" w:color="auto"/>
        <w:right w:val="none" w:sz="0" w:space="0" w:color="auto"/>
      </w:divBdr>
    </w:div>
    <w:div w:id="1583177834">
      <w:bodyDiv w:val="1"/>
      <w:marLeft w:val="0"/>
      <w:marRight w:val="0"/>
      <w:marTop w:val="0"/>
      <w:marBottom w:val="0"/>
      <w:divBdr>
        <w:top w:val="none" w:sz="0" w:space="0" w:color="auto"/>
        <w:left w:val="none" w:sz="0" w:space="0" w:color="auto"/>
        <w:bottom w:val="none" w:sz="0" w:space="0" w:color="auto"/>
        <w:right w:val="none" w:sz="0" w:space="0" w:color="auto"/>
      </w:divBdr>
    </w:div>
    <w:div w:id="1583955879">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2645413">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18834130">
      <w:bodyDiv w:val="1"/>
      <w:marLeft w:val="0"/>
      <w:marRight w:val="0"/>
      <w:marTop w:val="0"/>
      <w:marBottom w:val="0"/>
      <w:divBdr>
        <w:top w:val="none" w:sz="0" w:space="0" w:color="auto"/>
        <w:left w:val="none" w:sz="0" w:space="0" w:color="auto"/>
        <w:bottom w:val="none" w:sz="0" w:space="0" w:color="auto"/>
        <w:right w:val="none" w:sz="0" w:space="0" w:color="auto"/>
      </w:divBdr>
      <w:divsChild>
        <w:div w:id="1538080011">
          <w:marLeft w:val="0"/>
          <w:marRight w:val="0"/>
          <w:marTop w:val="0"/>
          <w:marBottom w:val="0"/>
          <w:divBdr>
            <w:top w:val="none" w:sz="0" w:space="0" w:color="auto"/>
            <w:left w:val="none" w:sz="0" w:space="0" w:color="auto"/>
            <w:bottom w:val="none" w:sz="0" w:space="0" w:color="auto"/>
            <w:right w:val="none" w:sz="0" w:space="0" w:color="auto"/>
          </w:divBdr>
        </w:div>
      </w:divsChild>
    </w:div>
    <w:div w:id="1636254350">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45159878">
      <w:bodyDiv w:val="1"/>
      <w:marLeft w:val="0"/>
      <w:marRight w:val="0"/>
      <w:marTop w:val="0"/>
      <w:marBottom w:val="0"/>
      <w:divBdr>
        <w:top w:val="none" w:sz="0" w:space="0" w:color="auto"/>
        <w:left w:val="none" w:sz="0" w:space="0" w:color="auto"/>
        <w:bottom w:val="none" w:sz="0" w:space="0" w:color="auto"/>
        <w:right w:val="none" w:sz="0" w:space="0" w:color="auto"/>
      </w:divBdr>
    </w:div>
    <w:div w:id="1648165238">
      <w:bodyDiv w:val="1"/>
      <w:marLeft w:val="0"/>
      <w:marRight w:val="0"/>
      <w:marTop w:val="0"/>
      <w:marBottom w:val="0"/>
      <w:divBdr>
        <w:top w:val="none" w:sz="0" w:space="0" w:color="auto"/>
        <w:left w:val="none" w:sz="0" w:space="0" w:color="auto"/>
        <w:bottom w:val="none" w:sz="0" w:space="0" w:color="auto"/>
        <w:right w:val="none" w:sz="0" w:space="0" w:color="auto"/>
      </w:divBdr>
      <w:divsChild>
        <w:div w:id="380906404">
          <w:marLeft w:val="0"/>
          <w:marRight w:val="0"/>
          <w:marTop w:val="0"/>
          <w:marBottom w:val="0"/>
          <w:divBdr>
            <w:top w:val="none" w:sz="0" w:space="0" w:color="auto"/>
            <w:left w:val="none" w:sz="0" w:space="0" w:color="auto"/>
            <w:bottom w:val="none" w:sz="0" w:space="0" w:color="auto"/>
            <w:right w:val="none" w:sz="0" w:space="0" w:color="auto"/>
          </w:divBdr>
          <w:divsChild>
            <w:div w:id="89592520">
              <w:marLeft w:val="0"/>
              <w:marRight w:val="0"/>
              <w:marTop w:val="0"/>
              <w:marBottom w:val="0"/>
              <w:divBdr>
                <w:top w:val="none" w:sz="0" w:space="0" w:color="auto"/>
                <w:left w:val="none" w:sz="0" w:space="0" w:color="auto"/>
                <w:bottom w:val="none" w:sz="0" w:space="0" w:color="auto"/>
                <w:right w:val="none" w:sz="0" w:space="0" w:color="auto"/>
              </w:divBdr>
            </w:div>
          </w:divsChild>
        </w:div>
        <w:div w:id="696126687">
          <w:marLeft w:val="0"/>
          <w:marRight w:val="0"/>
          <w:marTop w:val="0"/>
          <w:marBottom w:val="0"/>
          <w:divBdr>
            <w:top w:val="none" w:sz="0" w:space="0" w:color="auto"/>
            <w:left w:val="none" w:sz="0" w:space="0" w:color="auto"/>
            <w:bottom w:val="none" w:sz="0" w:space="0" w:color="auto"/>
            <w:right w:val="none" w:sz="0" w:space="0" w:color="auto"/>
          </w:divBdr>
          <w:divsChild>
            <w:div w:id="1136027653">
              <w:marLeft w:val="0"/>
              <w:marRight w:val="0"/>
              <w:marTop w:val="0"/>
              <w:marBottom w:val="0"/>
              <w:divBdr>
                <w:top w:val="none" w:sz="0" w:space="0" w:color="auto"/>
                <w:left w:val="none" w:sz="0" w:space="0" w:color="auto"/>
                <w:bottom w:val="none" w:sz="0" w:space="0" w:color="auto"/>
                <w:right w:val="none" w:sz="0" w:space="0" w:color="auto"/>
              </w:divBdr>
            </w:div>
          </w:divsChild>
        </w:div>
        <w:div w:id="903217674">
          <w:marLeft w:val="0"/>
          <w:marRight w:val="0"/>
          <w:marTop w:val="0"/>
          <w:marBottom w:val="0"/>
          <w:divBdr>
            <w:top w:val="none" w:sz="0" w:space="0" w:color="auto"/>
            <w:left w:val="none" w:sz="0" w:space="0" w:color="auto"/>
            <w:bottom w:val="none" w:sz="0" w:space="0" w:color="auto"/>
            <w:right w:val="none" w:sz="0" w:space="0" w:color="auto"/>
          </w:divBdr>
          <w:divsChild>
            <w:div w:id="1170951712">
              <w:marLeft w:val="0"/>
              <w:marRight w:val="0"/>
              <w:marTop w:val="0"/>
              <w:marBottom w:val="0"/>
              <w:divBdr>
                <w:top w:val="none" w:sz="0" w:space="0" w:color="auto"/>
                <w:left w:val="none" w:sz="0" w:space="0" w:color="auto"/>
                <w:bottom w:val="none" w:sz="0" w:space="0" w:color="auto"/>
                <w:right w:val="none" w:sz="0" w:space="0" w:color="auto"/>
              </w:divBdr>
            </w:div>
          </w:divsChild>
        </w:div>
        <w:div w:id="921792485">
          <w:marLeft w:val="0"/>
          <w:marRight w:val="0"/>
          <w:marTop w:val="0"/>
          <w:marBottom w:val="0"/>
          <w:divBdr>
            <w:top w:val="none" w:sz="0" w:space="0" w:color="auto"/>
            <w:left w:val="none" w:sz="0" w:space="0" w:color="auto"/>
            <w:bottom w:val="none" w:sz="0" w:space="0" w:color="auto"/>
            <w:right w:val="none" w:sz="0" w:space="0" w:color="auto"/>
          </w:divBdr>
          <w:divsChild>
            <w:div w:id="841354863">
              <w:marLeft w:val="0"/>
              <w:marRight w:val="0"/>
              <w:marTop w:val="0"/>
              <w:marBottom w:val="0"/>
              <w:divBdr>
                <w:top w:val="none" w:sz="0" w:space="0" w:color="auto"/>
                <w:left w:val="none" w:sz="0" w:space="0" w:color="auto"/>
                <w:bottom w:val="none" w:sz="0" w:space="0" w:color="auto"/>
                <w:right w:val="none" w:sz="0" w:space="0" w:color="auto"/>
              </w:divBdr>
            </w:div>
          </w:divsChild>
        </w:div>
        <w:div w:id="1102578660">
          <w:marLeft w:val="0"/>
          <w:marRight w:val="0"/>
          <w:marTop w:val="0"/>
          <w:marBottom w:val="0"/>
          <w:divBdr>
            <w:top w:val="none" w:sz="0" w:space="0" w:color="auto"/>
            <w:left w:val="none" w:sz="0" w:space="0" w:color="auto"/>
            <w:bottom w:val="none" w:sz="0" w:space="0" w:color="auto"/>
            <w:right w:val="none" w:sz="0" w:space="0" w:color="auto"/>
          </w:divBdr>
          <w:divsChild>
            <w:div w:id="835346410">
              <w:marLeft w:val="0"/>
              <w:marRight w:val="0"/>
              <w:marTop w:val="0"/>
              <w:marBottom w:val="0"/>
              <w:divBdr>
                <w:top w:val="none" w:sz="0" w:space="0" w:color="auto"/>
                <w:left w:val="none" w:sz="0" w:space="0" w:color="auto"/>
                <w:bottom w:val="none" w:sz="0" w:space="0" w:color="auto"/>
                <w:right w:val="none" w:sz="0" w:space="0" w:color="auto"/>
              </w:divBdr>
            </w:div>
          </w:divsChild>
        </w:div>
        <w:div w:id="1469590722">
          <w:marLeft w:val="0"/>
          <w:marRight w:val="0"/>
          <w:marTop w:val="0"/>
          <w:marBottom w:val="0"/>
          <w:divBdr>
            <w:top w:val="none" w:sz="0" w:space="0" w:color="auto"/>
            <w:left w:val="none" w:sz="0" w:space="0" w:color="auto"/>
            <w:bottom w:val="none" w:sz="0" w:space="0" w:color="auto"/>
            <w:right w:val="none" w:sz="0" w:space="0" w:color="auto"/>
          </w:divBdr>
          <w:divsChild>
            <w:div w:id="1021594181">
              <w:marLeft w:val="0"/>
              <w:marRight w:val="0"/>
              <w:marTop w:val="0"/>
              <w:marBottom w:val="0"/>
              <w:divBdr>
                <w:top w:val="none" w:sz="0" w:space="0" w:color="auto"/>
                <w:left w:val="none" w:sz="0" w:space="0" w:color="auto"/>
                <w:bottom w:val="none" w:sz="0" w:space="0" w:color="auto"/>
                <w:right w:val="none" w:sz="0" w:space="0" w:color="auto"/>
              </w:divBdr>
            </w:div>
          </w:divsChild>
        </w:div>
        <w:div w:id="1613706425">
          <w:marLeft w:val="0"/>
          <w:marRight w:val="0"/>
          <w:marTop w:val="0"/>
          <w:marBottom w:val="0"/>
          <w:divBdr>
            <w:top w:val="none" w:sz="0" w:space="0" w:color="auto"/>
            <w:left w:val="none" w:sz="0" w:space="0" w:color="auto"/>
            <w:bottom w:val="none" w:sz="0" w:space="0" w:color="auto"/>
            <w:right w:val="none" w:sz="0" w:space="0" w:color="auto"/>
          </w:divBdr>
          <w:divsChild>
            <w:div w:id="966928880">
              <w:marLeft w:val="0"/>
              <w:marRight w:val="0"/>
              <w:marTop w:val="0"/>
              <w:marBottom w:val="0"/>
              <w:divBdr>
                <w:top w:val="none" w:sz="0" w:space="0" w:color="auto"/>
                <w:left w:val="none" w:sz="0" w:space="0" w:color="auto"/>
                <w:bottom w:val="none" w:sz="0" w:space="0" w:color="auto"/>
                <w:right w:val="none" w:sz="0" w:space="0" w:color="auto"/>
              </w:divBdr>
            </w:div>
          </w:divsChild>
        </w:div>
        <w:div w:id="1725829388">
          <w:marLeft w:val="0"/>
          <w:marRight w:val="0"/>
          <w:marTop w:val="0"/>
          <w:marBottom w:val="0"/>
          <w:divBdr>
            <w:top w:val="none" w:sz="0" w:space="0" w:color="auto"/>
            <w:left w:val="none" w:sz="0" w:space="0" w:color="auto"/>
            <w:bottom w:val="none" w:sz="0" w:space="0" w:color="auto"/>
            <w:right w:val="none" w:sz="0" w:space="0" w:color="auto"/>
          </w:divBdr>
          <w:divsChild>
            <w:div w:id="35392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33617">
      <w:bodyDiv w:val="1"/>
      <w:marLeft w:val="0"/>
      <w:marRight w:val="0"/>
      <w:marTop w:val="0"/>
      <w:marBottom w:val="0"/>
      <w:divBdr>
        <w:top w:val="none" w:sz="0" w:space="0" w:color="auto"/>
        <w:left w:val="none" w:sz="0" w:space="0" w:color="auto"/>
        <w:bottom w:val="none" w:sz="0" w:space="0" w:color="auto"/>
        <w:right w:val="none" w:sz="0" w:space="0" w:color="auto"/>
      </w:divBdr>
    </w:div>
    <w:div w:id="1680619564">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091849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6010529">
      <w:bodyDiv w:val="1"/>
      <w:marLeft w:val="0"/>
      <w:marRight w:val="0"/>
      <w:marTop w:val="0"/>
      <w:marBottom w:val="0"/>
      <w:divBdr>
        <w:top w:val="none" w:sz="0" w:space="0" w:color="auto"/>
        <w:left w:val="none" w:sz="0" w:space="0" w:color="auto"/>
        <w:bottom w:val="none" w:sz="0" w:space="0" w:color="auto"/>
        <w:right w:val="none" w:sz="0" w:space="0" w:color="auto"/>
      </w:divBdr>
    </w:div>
    <w:div w:id="1743218269">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49425833">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54858231">
      <w:bodyDiv w:val="1"/>
      <w:marLeft w:val="0"/>
      <w:marRight w:val="0"/>
      <w:marTop w:val="0"/>
      <w:marBottom w:val="0"/>
      <w:divBdr>
        <w:top w:val="none" w:sz="0" w:space="0" w:color="auto"/>
        <w:left w:val="none" w:sz="0" w:space="0" w:color="auto"/>
        <w:bottom w:val="none" w:sz="0" w:space="0" w:color="auto"/>
        <w:right w:val="none" w:sz="0" w:space="0" w:color="auto"/>
      </w:divBdr>
    </w:div>
    <w:div w:id="1759593675">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7192637">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229490">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1248091">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570541">
      <w:bodyDiv w:val="1"/>
      <w:marLeft w:val="0"/>
      <w:marRight w:val="0"/>
      <w:marTop w:val="0"/>
      <w:marBottom w:val="0"/>
      <w:divBdr>
        <w:top w:val="none" w:sz="0" w:space="0" w:color="auto"/>
        <w:left w:val="none" w:sz="0" w:space="0" w:color="auto"/>
        <w:bottom w:val="none" w:sz="0" w:space="0" w:color="auto"/>
        <w:right w:val="none" w:sz="0" w:space="0" w:color="auto"/>
      </w:divBdr>
    </w:div>
    <w:div w:id="1823807404">
      <w:bodyDiv w:val="1"/>
      <w:marLeft w:val="0"/>
      <w:marRight w:val="0"/>
      <w:marTop w:val="0"/>
      <w:marBottom w:val="0"/>
      <w:divBdr>
        <w:top w:val="none" w:sz="0" w:space="0" w:color="auto"/>
        <w:left w:val="none" w:sz="0" w:space="0" w:color="auto"/>
        <w:bottom w:val="none" w:sz="0" w:space="0" w:color="auto"/>
        <w:right w:val="none" w:sz="0" w:space="0" w:color="auto"/>
      </w:divBdr>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24420596">
      <w:bodyDiv w:val="1"/>
      <w:marLeft w:val="0"/>
      <w:marRight w:val="0"/>
      <w:marTop w:val="0"/>
      <w:marBottom w:val="0"/>
      <w:divBdr>
        <w:top w:val="none" w:sz="0" w:space="0" w:color="auto"/>
        <w:left w:val="none" w:sz="0" w:space="0" w:color="auto"/>
        <w:bottom w:val="none" w:sz="0" w:space="0" w:color="auto"/>
        <w:right w:val="none" w:sz="0" w:space="0" w:color="auto"/>
      </w:divBdr>
    </w:div>
    <w:div w:id="1839272764">
      <w:bodyDiv w:val="1"/>
      <w:marLeft w:val="0"/>
      <w:marRight w:val="0"/>
      <w:marTop w:val="0"/>
      <w:marBottom w:val="0"/>
      <w:divBdr>
        <w:top w:val="none" w:sz="0" w:space="0" w:color="auto"/>
        <w:left w:val="none" w:sz="0" w:space="0" w:color="auto"/>
        <w:bottom w:val="none" w:sz="0" w:space="0" w:color="auto"/>
        <w:right w:val="none" w:sz="0" w:space="0" w:color="auto"/>
      </w:divBdr>
    </w:div>
    <w:div w:id="18448516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2665957">
      <w:bodyDiv w:val="1"/>
      <w:marLeft w:val="0"/>
      <w:marRight w:val="0"/>
      <w:marTop w:val="0"/>
      <w:marBottom w:val="0"/>
      <w:divBdr>
        <w:top w:val="none" w:sz="0" w:space="0" w:color="auto"/>
        <w:left w:val="none" w:sz="0" w:space="0" w:color="auto"/>
        <w:bottom w:val="none" w:sz="0" w:space="0" w:color="auto"/>
        <w:right w:val="none" w:sz="0" w:space="0" w:color="auto"/>
      </w:divBdr>
    </w:div>
    <w:div w:id="1889686230">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19897667">
      <w:bodyDiv w:val="1"/>
      <w:marLeft w:val="0"/>
      <w:marRight w:val="0"/>
      <w:marTop w:val="0"/>
      <w:marBottom w:val="0"/>
      <w:divBdr>
        <w:top w:val="none" w:sz="0" w:space="0" w:color="auto"/>
        <w:left w:val="none" w:sz="0" w:space="0" w:color="auto"/>
        <w:bottom w:val="none" w:sz="0" w:space="0" w:color="auto"/>
        <w:right w:val="none" w:sz="0" w:space="0" w:color="auto"/>
      </w:divBdr>
    </w:div>
    <w:div w:id="1932008842">
      <w:bodyDiv w:val="1"/>
      <w:marLeft w:val="0"/>
      <w:marRight w:val="0"/>
      <w:marTop w:val="0"/>
      <w:marBottom w:val="0"/>
      <w:divBdr>
        <w:top w:val="none" w:sz="0" w:space="0" w:color="auto"/>
        <w:left w:val="none" w:sz="0" w:space="0" w:color="auto"/>
        <w:bottom w:val="none" w:sz="0" w:space="0" w:color="auto"/>
        <w:right w:val="none" w:sz="0" w:space="0" w:color="auto"/>
      </w:divBdr>
    </w:div>
    <w:div w:id="1949661147">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1397732">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77297534">
      <w:bodyDiv w:val="1"/>
      <w:marLeft w:val="0"/>
      <w:marRight w:val="0"/>
      <w:marTop w:val="0"/>
      <w:marBottom w:val="0"/>
      <w:divBdr>
        <w:top w:val="none" w:sz="0" w:space="0" w:color="auto"/>
        <w:left w:val="none" w:sz="0" w:space="0" w:color="auto"/>
        <w:bottom w:val="none" w:sz="0" w:space="0" w:color="auto"/>
        <w:right w:val="none" w:sz="0" w:space="0" w:color="auto"/>
      </w:divBdr>
    </w:div>
    <w:div w:id="2003386305">
      <w:bodyDiv w:val="1"/>
      <w:marLeft w:val="0"/>
      <w:marRight w:val="0"/>
      <w:marTop w:val="0"/>
      <w:marBottom w:val="0"/>
      <w:divBdr>
        <w:top w:val="none" w:sz="0" w:space="0" w:color="auto"/>
        <w:left w:val="none" w:sz="0" w:space="0" w:color="auto"/>
        <w:bottom w:val="none" w:sz="0" w:space="0" w:color="auto"/>
        <w:right w:val="none" w:sz="0" w:space="0" w:color="auto"/>
      </w:divBdr>
    </w:div>
    <w:div w:id="2017883024">
      <w:bodyDiv w:val="1"/>
      <w:marLeft w:val="0"/>
      <w:marRight w:val="0"/>
      <w:marTop w:val="0"/>
      <w:marBottom w:val="0"/>
      <w:divBdr>
        <w:top w:val="none" w:sz="0" w:space="0" w:color="auto"/>
        <w:left w:val="none" w:sz="0" w:space="0" w:color="auto"/>
        <w:bottom w:val="none" w:sz="0" w:space="0" w:color="auto"/>
        <w:right w:val="none" w:sz="0" w:space="0" w:color="auto"/>
      </w:divBdr>
    </w:div>
    <w:div w:id="2027561468">
      <w:bodyDiv w:val="1"/>
      <w:marLeft w:val="0"/>
      <w:marRight w:val="0"/>
      <w:marTop w:val="0"/>
      <w:marBottom w:val="0"/>
      <w:divBdr>
        <w:top w:val="none" w:sz="0" w:space="0" w:color="auto"/>
        <w:left w:val="none" w:sz="0" w:space="0" w:color="auto"/>
        <w:bottom w:val="none" w:sz="0" w:space="0" w:color="auto"/>
        <w:right w:val="none" w:sz="0" w:space="0" w:color="auto"/>
      </w:divBdr>
    </w:div>
    <w:div w:id="2033800562">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4011584">
      <w:bodyDiv w:val="1"/>
      <w:marLeft w:val="0"/>
      <w:marRight w:val="0"/>
      <w:marTop w:val="0"/>
      <w:marBottom w:val="0"/>
      <w:divBdr>
        <w:top w:val="none" w:sz="0" w:space="0" w:color="auto"/>
        <w:left w:val="none" w:sz="0" w:space="0" w:color="auto"/>
        <w:bottom w:val="none" w:sz="0" w:space="0" w:color="auto"/>
        <w:right w:val="none" w:sz="0" w:space="0" w:color="auto"/>
      </w:divBdr>
    </w:div>
    <w:div w:id="2044204491">
      <w:bodyDiv w:val="1"/>
      <w:marLeft w:val="0"/>
      <w:marRight w:val="0"/>
      <w:marTop w:val="0"/>
      <w:marBottom w:val="0"/>
      <w:divBdr>
        <w:top w:val="none" w:sz="0" w:space="0" w:color="auto"/>
        <w:left w:val="none" w:sz="0" w:space="0" w:color="auto"/>
        <w:bottom w:val="none" w:sz="0" w:space="0" w:color="auto"/>
        <w:right w:val="none" w:sz="0" w:space="0" w:color="auto"/>
      </w:divBdr>
      <w:divsChild>
        <w:div w:id="277302">
          <w:marLeft w:val="0"/>
          <w:marRight w:val="0"/>
          <w:marTop w:val="0"/>
          <w:marBottom w:val="0"/>
          <w:divBdr>
            <w:top w:val="none" w:sz="0" w:space="0" w:color="auto"/>
            <w:left w:val="none" w:sz="0" w:space="0" w:color="auto"/>
            <w:bottom w:val="none" w:sz="0" w:space="0" w:color="auto"/>
            <w:right w:val="none" w:sz="0" w:space="0" w:color="auto"/>
          </w:divBdr>
          <w:divsChild>
            <w:div w:id="452359840">
              <w:marLeft w:val="0"/>
              <w:marRight w:val="0"/>
              <w:marTop w:val="0"/>
              <w:marBottom w:val="0"/>
              <w:divBdr>
                <w:top w:val="none" w:sz="0" w:space="0" w:color="auto"/>
                <w:left w:val="none" w:sz="0" w:space="0" w:color="auto"/>
                <w:bottom w:val="none" w:sz="0" w:space="0" w:color="auto"/>
                <w:right w:val="none" w:sz="0" w:space="0" w:color="auto"/>
              </w:divBdr>
            </w:div>
          </w:divsChild>
        </w:div>
        <w:div w:id="30420909">
          <w:marLeft w:val="0"/>
          <w:marRight w:val="0"/>
          <w:marTop w:val="0"/>
          <w:marBottom w:val="0"/>
          <w:divBdr>
            <w:top w:val="none" w:sz="0" w:space="0" w:color="auto"/>
            <w:left w:val="none" w:sz="0" w:space="0" w:color="auto"/>
            <w:bottom w:val="none" w:sz="0" w:space="0" w:color="auto"/>
            <w:right w:val="none" w:sz="0" w:space="0" w:color="auto"/>
          </w:divBdr>
          <w:divsChild>
            <w:div w:id="652834621">
              <w:marLeft w:val="0"/>
              <w:marRight w:val="0"/>
              <w:marTop w:val="0"/>
              <w:marBottom w:val="0"/>
              <w:divBdr>
                <w:top w:val="none" w:sz="0" w:space="0" w:color="auto"/>
                <w:left w:val="none" w:sz="0" w:space="0" w:color="auto"/>
                <w:bottom w:val="none" w:sz="0" w:space="0" w:color="auto"/>
                <w:right w:val="none" w:sz="0" w:space="0" w:color="auto"/>
              </w:divBdr>
            </w:div>
          </w:divsChild>
        </w:div>
        <w:div w:id="60373448">
          <w:marLeft w:val="0"/>
          <w:marRight w:val="0"/>
          <w:marTop w:val="0"/>
          <w:marBottom w:val="0"/>
          <w:divBdr>
            <w:top w:val="none" w:sz="0" w:space="0" w:color="auto"/>
            <w:left w:val="none" w:sz="0" w:space="0" w:color="auto"/>
            <w:bottom w:val="none" w:sz="0" w:space="0" w:color="auto"/>
            <w:right w:val="none" w:sz="0" w:space="0" w:color="auto"/>
          </w:divBdr>
          <w:divsChild>
            <w:div w:id="1485706778">
              <w:marLeft w:val="0"/>
              <w:marRight w:val="0"/>
              <w:marTop w:val="0"/>
              <w:marBottom w:val="0"/>
              <w:divBdr>
                <w:top w:val="none" w:sz="0" w:space="0" w:color="auto"/>
                <w:left w:val="none" w:sz="0" w:space="0" w:color="auto"/>
                <w:bottom w:val="none" w:sz="0" w:space="0" w:color="auto"/>
                <w:right w:val="none" w:sz="0" w:space="0" w:color="auto"/>
              </w:divBdr>
            </w:div>
          </w:divsChild>
        </w:div>
        <w:div w:id="190192602">
          <w:marLeft w:val="0"/>
          <w:marRight w:val="0"/>
          <w:marTop w:val="0"/>
          <w:marBottom w:val="0"/>
          <w:divBdr>
            <w:top w:val="none" w:sz="0" w:space="0" w:color="auto"/>
            <w:left w:val="none" w:sz="0" w:space="0" w:color="auto"/>
            <w:bottom w:val="none" w:sz="0" w:space="0" w:color="auto"/>
            <w:right w:val="none" w:sz="0" w:space="0" w:color="auto"/>
          </w:divBdr>
          <w:divsChild>
            <w:div w:id="1759058195">
              <w:marLeft w:val="0"/>
              <w:marRight w:val="0"/>
              <w:marTop w:val="0"/>
              <w:marBottom w:val="0"/>
              <w:divBdr>
                <w:top w:val="none" w:sz="0" w:space="0" w:color="auto"/>
                <w:left w:val="none" w:sz="0" w:space="0" w:color="auto"/>
                <w:bottom w:val="none" w:sz="0" w:space="0" w:color="auto"/>
                <w:right w:val="none" w:sz="0" w:space="0" w:color="auto"/>
              </w:divBdr>
            </w:div>
          </w:divsChild>
        </w:div>
        <w:div w:id="334959778">
          <w:marLeft w:val="0"/>
          <w:marRight w:val="0"/>
          <w:marTop w:val="0"/>
          <w:marBottom w:val="0"/>
          <w:divBdr>
            <w:top w:val="none" w:sz="0" w:space="0" w:color="auto"/>
            <w:left w:val="none" w:sz="0" w:space="0" w:color="auto"/>
            <w:bottom w:val="none" w:sz="0" w:space="0" w:color="auto"/>
            <w:right w:val="none" w:sz="0" w:space="0" w:color="auto"/>
          </w:divBdr>
          <w:divsChild>
            <w:div w:id="2030254488">
              <w:marLeft w:val="0"/>
              <w:marRight w:val="0"/>
              <w:marTop w:val="0"/>
              <w:marBottom w:val="0"/>
              <w:divBdr>
                <w:top w:val="none" w:sz="0" w:space="0" w:color="auto"/>
                <w:left w:val="none" w:sz="0" w:space="0" w:color="auto"/>
                <w:bottom w:val="none" w:sz="0" w:space="0" w:color="auto"/>
                <w:right w:val="none" w:sz="0" w:space="0" w:color="auto"/>
              </w:divBdr>
            </w:div>
          </w:divsChild>
        </w:div>
        <w:div w:id="405953800">
          <w:marLeft w:val="0"/>
          <w:marRight w:val="0"/>
          <w:marTop w:val="0"/>
          <w:marBottom w:val="0"/>
          <w:divBdr>
            <w:top w:val="none" w:sz="0" w:space="0" w:color="auto"/>
            <w:left w:val="none" w:sz="0" w:space="0" w:color="auto"/>
            <w:bottom w:val="none" w:sz="0" w:space="0" w:color="auto"/>
            <w:right w:val="none" w:sz="0" w:space="0" w:color="auto"/>
          </w:divBdr>
          <w:divsChild>
            <w:div w:id="819273427">
              <w:marLeft w:val="0"/>
              <w:marRight w:val="0"/>
              <w:marTop w:val="0"/>
              <w:marBottom w:val="0"/>
              <w:divBdr>
                <w:top w:val="none" w:sz="0" w:space="0" w:color="auto"/>
                <w:left w:val="none" w:sz="0" w:space="0" w:color="auto"/>
                <w:bottom w:val="none" w:sz="0" w:space="0" w:color="auto"/>
                <w:right w:val="none" w:sz="0" w:space="0" w:color="auto"/>
              </w:divBdr>
            </w:div>
          </w:divsChild>
        </w:div>
        <w:div w:id="410126234">
          <w:marLeft w:val="0"/>
          <w:marRight w:val="0"/>
          <w:marTop w:val="0"/>
          <w:marBottom w:val="0"/>
          <w:divBdr>
            <w:top w:val="none" w:sz="0" w:space="0" w:color="auto"/>
            <w:left w:val="none" w:sz="0" w:space="0" w:color="auto"/>
            <w:bottom w:val="none" w:sz="0" w:space="0" w:color="auto"/>
            <w:right w:val="none" w:sz="0" w:space="0" w:color="auto"/>
          </w:divBdr>
          <w:divsChild>
            <w:div w:id="258216288">
              <w:marLeft w:val="0"/>
              <w:marRight w:val="0"/>
              <w:marTop w:val="0"/>
              <w:marBottom w:val="0"/>
              <w:divBdr>
                <w:top w:val="none" w:sz="0" w:space="0" w:color="auto"/>
                <w:left w:val="none" w:sz="0" w:space="0" w:color="auto"/>
                <w:bottom w:val="none" w:sz="0" w:space="0" w:color="auto"/>
                <w:right w:val="none" w:sz="0" w:space="0" w:color="auto"/>
              </w:divBdr>
            </w:div>
          </w:divsChild>
        </w:div>
        <w:div w:id="410200157">
          <w:marLeft w:val="0"/>
          <w:marRight w:val="0"/>
          <w:marTop w:val="0"/>
          <w:marBottom w:val="0"/>
          <w:divBdr>
            <w:top w:val="none" w:sz="0" w:space="0" w:color="auto"/>
            <w:left w:val="none" w:sz="0" w:space="0" w:color="auto"/>
            <w:bottom w:val="none" w:sz="0" w:space="0" w:color="auto"/>
            <w:right w:val="none" w:sz="0" w:space="0" w:color="auto"/>
          </w:divBdr>
          <w:divsChild>
            <w:div w:id="1252393041">
              <w:marLeft w:val="0"/>
              <w:marRight w:val="0"/>
              <w:marTop w:val="0"/>
              <w:marBottom w:val="0"/>
              <w:divBdr>
                <w:top w:val="none" w:sz="0" w:space="0" w:color="auto"/>
                <w:left w:val="none" w:sz="0" w:space="0" w:color="auto"/>
                <w:bottom w:val="none" w:sz="0" w:space="0" w:color="auto"/>
                <w:right w:val="none" w:sz="0" w:space="0" w:color="auto"/>
              </w:divBdr>
            </w:div>
          </w:divsChild>
        </w:div>
        <w:div w:id="432285419">
          <w:marLeft w:val="0"/>
          <w:marRight w:val="0"/>
          <w:marTop w:val="0"/>
          <w:marBottom w:val="0"/>
          <w:divBdr>
            <w:top w:val="none" w:sz="0" w:space="0" w:color="auto"/>
            <w:left w:val="none" w:sz="0" w:space="0" w:color="auto"/>
            <w:bottom w:val="none" w:sz="0" w:space="0" w:color="auto"/>
            <w:right w:val="none" w:sz="0" w:space="0" w:color="auto"/>
          </w:divBdr>
          <w:divsChild>
            <w:div w:id="93013931">
              <w:marLeft w:val="0"/>
              <w:marRight w:val="0"/>
              <w:marTop w:val="0"/>
              <w:marBottom w:val="0"/>
              <w:divBdr>
                <w:top w:val="none" w:sz="0" w:space="0" w:color="auto"/>
                <w:left w:val="none" w:sz="0" w:space="0" w:color="auto"/>
                <w:bottom w:val="none" w:sz="0" w:space="0" w:color="auto"/>
                <w:right w:val="none" w:sz="0" w:space="0" w:color="auto"/>
              </w:divBdr>
            </w:div>
          </w:divsChild>
        </w:div>
        <w:div w:id="471556226">
          <w:marLeft w:val="0"/>
          <w:marRight w:val="0"/>
          <w:marTop w:val="0"/>
          <w:marBottom w:val="0"/>
          <w:divBdr>
            <w:top w:val="none" w:sz="0" w:space="0" w:color="auto"/>
            <w:left w:val="none" w:sz="0" w:space="0" w:color="auto"/>
            <w:bottom w:val="none" w:sz="0" w:space="0" w:color="auto"/>
            <w:right w:val="none" w:sz="0" w:space="0" w:color="auto"/>
          </w:divBdr>
          <w:divsChild>
            <w:div w:id="447311570">
              <w:marLeft w:val="0"/>
              <w:marRight w:val="0"/>
              <w:marTop w:val="0"/>
              <w:marBottom w:val="0"/>
              <w:divBdr>
                <w:top w:val="none" w:sz="0" w:space="0" w:color="auto"/>
                <w:left w:val="none" w:sz="0" w:space="0" w:color="auto"/>
                <w:bottom w:val="none" w:sz="0" w:space="0" w:color="auto"/>
                <w:right w:val="none" w:sz="0" w:space="0" w:color="auto"/>
              </w:divBdr>
            </w:div>
          </w:divsChild>
        </w:div>
        <w:div w:id="570582173">
          <w:marLeft w:val="0"/>
          <w:marRight w:val="0"/>
          <w:marTop w:val="0"/>
          <w:marBottom w:val="0"/>
          <w:divBdr>
            <w:top w:val="none" w:sz="0" w:space="0" w:color="auto"/>
            <w:left w:val="none" w:sz="0" w:space="0" w:color="auto"/>
            <w:bottom w:val="none" w:sz="0" w:space="0" w:color="auto"/>
            <w:right w:val="none" w:sz="0" w:space="0" w:color="auto"/>
          </w:divBdr>
          <w:divsChild>
            <w:div w:id="203374384">
              <w:marLeft w:val="0"/>
              <w:marRight w:val="0"/>
              <w:marTop w:val="0"/>
              <w:marBottom w:val="0"/>
              <w:divBdr>
                <w:top w:val="none" w:sz="0" w:space="0" w:color="auto"/>
                <w:left w:val="none" w:sz="0" w:space="0" w:color="auto"/>
                <w:bottom w:val="none" w:sz="0" w:space="0" w:color="auto"/>
                <w:right w:val="none" w:sz="0" w:space="0" w:color="auto"/>
              </w:divBdr>
            </w:div>
          </w:divsChild>
        </w:div>
        <w:div w:id="588152666">
          <w:marLeft w:val="0"/>
          <w:marRight w:val="0"/>
          <w:marTop w:val="0"/>
          <w:marBottom w:val="0"/>
          <w:divBdr>
            <w:top w:val="none" w:sz="0" w:space="0" w:color="auto"/>
            <w:left w:val="none" w:sz="0" w:space="0" w:color="auto"/>
            <w:bottom w:val="none" w:sz="0" w:space="0" w:color="auto"/>
            <w:right w:val="none" w:sz="0" w:space="0" w:color="auto"/>
          </w:divBdr>
          <w:divsChild>
            <w:div w:id="1733383535">
              <w:marLeft w:val="0"/>
              <w:marRight w:val="0"/>
              <w:marTop w:val="0"/>
              <w:marBottom w:val="0"/>
              <w:divBdr>
                <w:top w:val="none" w:sz="0" w:space="0" w:color="auto"/>
                <w:left w:val="none" w:sz="0" w:space="0" w:color="auto"/>
                <w:bottom w:val="none" w:sz="0" w:space="0" w:color="auto"/>
                <w:right w:val="none" w:sz="0" w:space="0" w:color="auto"/>
              </w:divBdr>
            </w:div>
          </w:divsChild>
        </w:div>
        <w:div w:id="630594336">
          <w:marLeft w:val="0"/>
          <w:marRight w:val="0"/>
          <w:marTop w:val="0"/>
          <w:marBottom w:val="0"/>
          <w:divBdr>
            <w:top w:val="none" w:sz="0" w:space="0" w:color="auto"/>
            <w:left w:val="none" w:sz="0" w:space="0" w:color="auto"/>
            <w:bottom w:val="none" w:sz="0" w:space="0" w:color="auto"/>
            <w:right w:val="none" w:sz="0" w:space="0" w:color="auto"/>
          </w:divBdr>
          <w:divsChild>
            <w:div w:id="1932156569">
              <w:marLeft w:val="0"/>
              <w:marRight w:val="0"/>
              <w:marTop w:val="0"/>
              <w:marBottom w:val="0"/>
              <w:divBdr>
                <w:top w:val="none" w:sz="0" w:space="0" w:color="auto"/>
                <w:left w:val="none" w:sz="0" w:space="0" w:color="auto"/>
                <w:bottom w:val="none" w:sz="0" w:space="0" w:color="auto"/>
                <w:right w:val="none" w:sz="0" w:space="0" w:color="auto"/>
              </w:divBdr>
            </w:div>
          </w:divsChild>
        </w:div>
        <w:div w:id="659698397">
          <w:marLeft w:val="0"/>
          <w:marRight w:val="0"/>
          <w:marTop w:val="0"/>
          <w:marBottom w:val="0"/>
          <w:divBdr>
            <w:top w:val="none" w:sz="0" w:space="0" w:color="auto"/>
            <w:left w:val="none" w:sz="0" w:space="0" w:color="auto"/>
            <w:bottom w:val="none" w:sz="0" w:space="0" w:color="auto"/>
            <w:right w:val="none" w:sz="0" w:space="0" w:color="auto"/>
          </w:divBdr>
          <w:divsChild>
            <w:div w:id="289433398">
              <w:marLeft w:val="0"/>
              <w:marRight w:val="0"/>
              <w:marTop w:val="0"/>
              <w:marBottom w:val="0"/>
              <w:divBdr>
                <w:top w:val="none" w:sz="0" w:space="0" w:color="auto"/>
                <w:left w:val="none" w:sz="0" w:space="0" w:color="auto"/>
                <w:bottom w:val="none" w:sz="0" w:space="0" w:color="auto"/>
                <w:right w:val="none" w:sz="0" w:space="0" w:color="auto"/>
              </w:divBdr>
            </w:div>
          </w:divsChild>
        </w:div>
        <w:div w:id="660081659">
          <w:marLeft w:val="0"/>
          <w:marRight w:val="0"/>
          <w:marTop w:val="0"/>
          <w:marBottom w:val="0"/>
          <w:divBdr>
            <w:top w:val="none" w:sz="0" w:space="0" w:color="auto"/>
            <w:left w:val="none" w:sz="0" w:space="0" w:color="auto"/>
            <w:bottom w:val="none" w:sz="0" w:space="0" w:color="auto"/>
            <w:right w:val="none" w:sz="0" w:space="0" w:color="auto"/>
          </w:divBdr>
          <w:divsChild>
            <w:div w:id="671025550">
              <w:marLeft w:val="0"/>
              <w:marRight w:val="0"/>
              <w:marTop w:val="0"/>
              <w:marBottom w:val="0"/>
              <w:divBdr>
                <w:top w:val="none" w:sz="0" w:space="0" w:color="auto"/>
                <w:left w:val="none" w:sz="0" w:space="0" w:color="auto"/>
                <w:bottom w:val="none" w:sz="0" w:space="0" w:color="auto"/>
                <w:right w:val="none" w:sz="0" w:space="0" w:color="auto"/>
              </w:divBdr>
            </w:div>
          </w:divsChild>
        </w:div>
        <w:div w:id="707534472">
          <w:marLeft w:val="0"/>
          <w:marRight w:val="0"/>
          <w:marTop w:val="0"/>
          <w:marBottom w:val="0"/>
          <w:divBdr>
            <w:top w:val="none" w:sz="0" w:space="0" w:color="auto"/>
            <w:left w:val="none" w:sz="0" w:space="0" w:color="auto"/>
            <w:bottom w:val="none" w:sz="0" w:space="0" w:color="auto"/>
            <w:right w:val="none" w:sz="0" w:space="0" w:color="auto"/>
          </w:divBdr>
          <w:divsChild>
            <w:div w:id="199326449">
              <w:marLeft w:val="0"/>
              <w:marRight w:val="0"/>
              <w:marTop w:val="0"/>
              <w:marBottom w:val="0"/>
              <w:divBdr>
                <w:top w:val="none" w:sz="0" w:space="0" w:color="auto"/>
                <w:left w:val="none" w:sz="0" w:space="0" w:color="auto"/>
                <w:bottom w:val="none" w:sz="0" w:space="0" w:color="auto"/>
                <w:right w:val="none" w:sz="0" w:space="0" w:color="auto"/>
              </w:divBdr>
            </w:div>
          </w:divsChild>
        </w:div>
        <w:div w:id="769201197">
          <w:marLeft w:val="0"/>
          <w:marRight w:val="0"/>
          <w:marTop w:val="0"/>
          <w:marBottom w:val="0"/>
          <w:divBdr>
            <w:top w:val="none" w:sz="0" w:space="0" w:color="auto"/>
            <w:left w:val="none" w:sz="0" w:space="0" w:color="auto"/>
            <w:bottom w:val="none" w:sz="0" w:space="0" w:color="auto"/>
            <w:right w:val="none" w:sz="0" w:space="0" w:color="auto"/>
          </w:divBdr>
          <w:divsChild>
            <w:div w:id="1594902034">
              <w:marLeft w:val="0"/>
              <w:marRight w:val="0"/>
              <w:marTop w:val="0"/>
              <w:marBottom w:val="0"/>
              <w:divBdr>
                <w:top w:val="none" w:sz="0" w:space="0" w:color="auto"/>
                <w:left w:val="none" w:sz="0" w:space="0" w:color="auto"/>
                <w:bottom w:val="none" w:sz="0" w:space="0" w:color="auto"/>
                <w:right w:val="none" w:sz="0" w:space="0" w:color="auto"/>
              </w:divBdr>
            </w:div>
          </w:divsChild>
        </w:div>
        <w:div w:id="889609515">
          <w:marLeft w:val="0"/>
          <w:marRight w:val="0"/>
          <w:marTop w:val="0"/>
          <w:marBottom w:val="0"/>
          <w:divBdr>
            <w:top w:val="none" w:sz="0" w:space="0" w:color="auto"/>
            <w:left w:val="none" w:sz="0" w:space="0" w:color="auto"/>
            <w:bottom w:val="none" w:sz="0" w:space="0" w:color="auto"/>
            <w:right w:val="none" w:sz="0" w:space="0" w:color="auto"/>
          </w:divBdr>
          <w:divsChild>
            <w:div w:id="224490325">
              <w:marLeft w:val="0"/>
              <w:marRight w:val="0"/>
              <w:marTop w:val="0"/>
              <w:marBottom w:val="0"/>
              <w:divBdr>
                <w:top w:val="none" w:sz="0" w:space="0" w:color="auto"/>
                <w:left w:val="none" w:sz="0" w:space="0" w:color="auto"/>
                <w:bottom w:val="none" w:sz="0" w:space="0" w:color="auto"/>
                <w:right w:val="none" w:sz="0" w:space="0" w:color="auto"/>
              </w:divBdr>
            </w:div>
          </w:divsChild>
        </w:div>
        <w:div w:id="950167132">
          <w:marLeft w:val="0"/>
          <w:marRight w:val="0"/>
          <w:marTop w:val="0"/>
          <w:marBottom w:val="0"/>
          <w:divBdr>
            <w:top w:val="none" w:sz="0" w:space="0" w:color="auto"/>
            <w:left w:val="none" w:sz="0" w:space="0" w:color="auto"/>
            <w:bottom w:val="none" w:sz="0" w:space="0" w:color="auto"/>
            <w:right w:val="none" w:sz="0" w:space="0" w:color="auto"/>
          </w:divBdr>
          <w:divsChild>
            <w:div w:id="175850809">
              <w:marLeft w:val="0"/>
              <w:marRight w:val="0"/>
              <w:marTop w:val="0"/>
              <w:marBottom w:val="0"/>
              <w:divBdr>
                <w:top w:val="none" w:sz="0" w:space="0" w:color="auto"/>
                <w:left w:val="none" w:sz="0" w:space="0" w:color="auto"/>
                <w:bottom w:val="none" w:sz="0" w:space="0" w:color="auto"/>
                <w:right w:val="none" w:sz="0" w:space="0" w:color="auto"/>
              </w:divBdr>
            </w:div>
          </w:divsChild>
        </w:div>
        <w:div w:id="1083602164">
          <w:marLeft w:val="0"/>
          <w:marRight w:val="0"/>
          <w:marTop w:val="0"/>
          <w:marBottom w:val="0"/>
          <w:divBdr>
            <w:top w:val="none" w:sz="0" w:space="0" w:color="auto"/>
            <w:left w:val="none" w:sz="0" w:space="0" w:color="auto"/>
            <w:bottom w:val="none" w:sz="0" w:space="0" w:color="auto"/>
            <w:right w:val="none" w:sz="0" w:space="0" w:color="auto"/>
          </w:divBdr>
          <w:divsChild>
            <w:div w:id="921597371">
              <w:marLeft w:val="0"/>
              <w:marRight w:val="0"/>
              <w:marTop w:val="0"/>
              <w:marBottom w:val="0"/>
              <w:divBdr>
                <w:top w:val="none" w:sz="0" w:space="0" w:color="auto"/>
                <w:left w:val="none" w:sz="0" w:space="0" w:color="auto"/>
                <w:bottom w:val="none" w:sz="0" w:space="0" w:color="auto"/>
                <w:right w:val="none" w:sz="0" w:space="0" w:color="auto"/>
              </w:divBdr>
            </w:div>
          </w:divsChild>
        </w:div>
        <w:div w:id="1129590921">
          <w:marLeft w:val="0"/>
          <w:marRight w:val="0"/>
          <w:marTop w:val="0"/>
          <w:marBottom w:val="0"/>
          <w:divBdr>
            <w:top w:val="none" w:sz="0" w:space="0" w:color="auto"/>
            <w:left w:val="none" w:sz="0" w:space="0" w:color="auto"/>
            <w:bottom w:val="none" w:sz="0" w:space="0" w:color="auto"/>
            <w:right w:val="none" w:sz="0" w:space="0" w:color="auto"/>
          </w:divBdr>
          <w:divsChild>
            <w:div w:id="1201750109">
              <w:marLeft w:val="0"/>
              <w:marRight w:val="0"/>
              <w:marTop w:val="0"/>
              <w:marBottom w:val="0"/>
              <w:divBdr>
                <w:top w:val="none" w:sz="0" w:space="0" w:color="auto"/>
                <w:left w:val="none" w:sz="0" w:space="0" w:color="auto"/>
                <w:bottom w:val="none" w:sz="0" w:space="0" w:color="auto"/>
                <w:right w:val="none" w:sz="0" w:space="0" w:color="auto"/>
              </w:divBdr>
            </w:div>
          </w:divsChild>
        </w:div>
        <w:div w:id="1152478353">
          <w:marLeft w:val="0"/>
          <w:marRight w:val="0"/>
          <w:marTop w:val="0"/>
          <w:marBottom w:val="0"/>
          <w:divBdr>
            <w:top w:val="none" w:sz="0" w:space="0" w:color="auto"/>
            <w:left w:val="none" w:sz="0" w:space="0" w:color="auto"/>
            <w:bottom w:val="none" w:sz="0" w:space="0" w:color="auto"/>
            <w:right w:val="none" w:sz="0" w:space="0" w:color="auto"/>
          </w:divBdr>
          <w:divsChild>
            <w:div w:id="745106862">
              <w:marLeft w:val="0"/>
              <w:marRight w:val="0"/>
              <w:marTop w:val="0"/>
              <w:marBottom w:val="0"/>
              <w:divBdr>
                <w:top w:val="none" w:sz="0" w:space="0" w:color="auto"/>
                <w:left w:val="none" w:sz="0" w:space="0" w:color="auto"/>
                <w:bottom w:val="none" w:sz="0" w:space="0" w:color="auto"/>
                <w:right w:val="none" w:sz="0" w:space="0" w:color="auto"/>
              </w:divBdr>
            </w:div>
          </w:divsChild>
        </w:div>
        <w:div w:id="1237590345">
          <w:marLeft w:val="0"/>
          <w:marRight w:val="0"/>
          <w:marTop w:val="0"/>
          <w:marBottom w:val="0"/>
          <w:divBdr>
            <w:top w:val="none" w:sz="0" w:space="0" w:color="auto"/>
            <w:left w:val="none" w:sz="0" w:space="0" w:color="auto"/>
            <w:bottom w:val="none" w:sz="0" w:space="0" w:color="auto"/>
            <w:right w:val="none" w:sz="0" w:space="0" w:color="auto"/>
          </w:divBdr>
          <w:divsChild>
            <w:div w:id="2028168151">
              <w:marLeft w:val="0"/>
              <w:marRight w:val="0"/>
              <w:marTop w:val="0"/>
              <w:marBottom w:val="0"/>
              <w:divBdr>
                <w:top w:val="none" w:sz="0" w:space="0" w:color="auto"/>
                <w:left w:val="none" w:sz="0" w:space="0" w:color="auto"/>
                <w:bottom w:val="none" w:sz="0" w:space="0" w:color="auto"/>
                <w:right w:val="none" w:sz="0" w:space="0" w:color="auto"/>
              </w:divBdr>
            </w:div>
          </w:divsChild>
        </w:div>
        <w:div w:id="1254510115">
          <w:marLeft w:val="0"/>
          <w:marRight w:val="0"/>
          <w:marTop w:val="0"/>
          <w:marBottom w:val="0"/>
          <w:divBdr>
            <w:top w:val="none" w:sz="0" w:space="0" w:color="auto"/>
            <w:left w:val="none" w:sz="0" w:space="0" w:color="auto"/>
            <w:bottom w:val="none" w:sz="0" w:space="0" w:color="auto"/>
            <w:right w:val="none" w:sz="0" w:space="0" w:color="auto"/>
          </w:divBdr>
          <w:divsChild>
            <w:div w:id="1449198544">
              <w:marLeft w:val="0"/>
              <w:marRight w:val="0"/>
              <w:marTop w:val="0"/>
              <w:marBottom w:val="0"/>
              <w:divBdr>
                <w:top w:val="none" w:sz="0" w:space="0" w:color="auto"/>
                <w:left w:val="none" w:sz="0" w:space="0" w:color="auto"/>
                <w:bottom w:val="none" w:sz="0" w:space="0" w:color="auto"/>
                <w:right w:val="none" w:sz="0" w:space="0" w:color="auto"/>
              </w:divBdr>
            </w:div>
          </w:divsChild>
        </w:div>
        <w:div w:id="1262106087">
          <w:marLeft w:val="0"/>
          <w:marRight w:val="0"/>
          <w:marTop w:val="0"/>
          <w:marBottom w:val="0"/>
          <w:divBdr>
            <w:top w:val="none" w:sz="0" w:space="0" w:color="auto"/>
            <w:left w:val="none" w:sz="0" w:space="0" w:color="auto"/>
            <w:bottom w:val="none" w:sz="0" w:space="0" w:color="auto"/>
            <w:right w:val="none" w:sz="0" w:space="0" w:color="auto"/>
          </w:divBdr>
          <w:divsChild>
            <w:div w:id="1547794576">
              <w:marLeft w:val="0"/>
              <w:marRight w:val="0"/>
              <w:marTop w:val="0"/>
              <w:marBottom w:val="0"/>
              <w:divBdr>
                <w:top w:val="none" w:sz="0" w:space="0" w:color="auto"/>
                <w:left w:val="none" w:sz="0" w:space="0" w:color="auto"/>
                <w:bottom w:val="none" w:sz="0" w:space="0" w:color="auto"/>
                <w:right w:val="none" w:sz="0" w:space="0" w:color="auto"/>
              </w:divBdr>
            </w:div>
          </w:divsChild>
        </w:div>
        <w:div w:id="1288898702">
          <w:marLeft w:val="0"/>
          <w:marRight w:val="0"/>
          <w:marTop w:val="0"/>
          <w:marBottom w:val="0"/>
          <w:divBdr>
            <w:top w:val="none" w:sz="0" w:space="0" w:color="auto"/>
            <w:left w:val="none" w:sz="0" w:space="0" w:color="auto"/>
            <w:bottom w:val="none" w:sz="0" w:space="0" w:color="auto"/>
            <w:right w:val="none" w:sz="0" w:space="0" w:color="auto"/>
          </w:divBdr>
          <w:divsChild>
            <w:div w:id="1732583848">
              <w:marLeft w:val="0"/>
              <w:marRight w:val="0"/>
              <w:marTop w:val="0"/>
              <w:marBottom w:val="0"/>
              <w:divBdr>
                <w:top w:val="none" w:sz="0" w:space="0" w:color="auto"/>
                <w:left w:val="none" w:sz="0" w:space="0" w:color="auto"/>
                <w:bottom w:val="none" w:sz="0" w:space="0" w:color="auto"/>
                <w:right w:val="none" w:sz="0" w:space="0" w:color="auto"/>
              </w:divBdr>
            </w:div>
          </w:divsChild>
        </w:div>
        <w:div w:id="1427192465">
          <w:marLeft w:val="0"/>
          <w:marRight w:val="0"/>
          <w:marTop w:val="0"/>
          <w:marBottom w:val="0"/>
          <w:divBdr>
            <w:top w:val="none" w:sz="0" w:space="0" w:color="auto"/>
            <w:left w:val="none" w:sz="0" w:space="0" w:color="auto"/>
            <w:bottom w:val="none" w:sz="0" w:space="0" w:color="auto"/>
            <w:right w:val="none" w:sz="0" w:space="0" w:color="auto"/>
          </w:divBdr>
          <w:divsChild>
            <w:div w:id="1189294085">
              <w:marLeft w:val="0"/>
              <w:marRight w:val="0"/>
              <w:marTop w:val="0"/>
              <w:marBottom w:val="0"/>
              <w:divBdr>
                <w:top w:val="none" w:sz="0" w:space="0" w:color="auto"/>
                <w:left w:val="none" w:sz="0" w:space="0" w:color="auto"/>
                <w:bottom w:val="none" w:sz="0" w:space="0" w:color="auto"/>
                <w:right w:val="none" w:sz="0" w:space="0" w:color="auto"/>
              </w:divBdr>
            </w:div>
          </w:divsChild>
        </w:div>
        <w:div w:id="1446578774">
          <w:marLeft w:val="0"/>
          <w:marRight w:val="0"/>
          <w:marTop w:val="0"/>
          <w:marBottom w:val="0"/>
          <w:divBdr>
            <w:top w:val="none" w:sz="0" w:space="0" w:color="auto"/>
            <w:left w:val="none" w:sz="0" w:space="0" w:color="auto"/>
            <w:bottom w:val="none" w:sz="0" w:space="0" w:color="auto"/>
            <w:right w:val="none" w:sz="0" w:space="0" w:color="auto"/>
          </w:divBdr>
          <w:divsChild>
            <w:div w:id="1366364557">
              <w:marLeft w:val="0"/>
              <w:marRight w:val="0"/>
              <w:marTop w:val="0"/>
              <w:marBottom w:val="0"/>
              <w:divBdr>
                <w:top w:val="none" w:sz="0" w:space="0" w:color="auto"/>
                <w:left w:val="none" w:sz="0" w:space="0" w:color="auto"/>
                <w:bottom w:val="none" w:sz="0" w:space="0" w:color="auto"/>
                <w:right w:val="none" w:sz="0" w:space="0" w:color="auto"/>
              </w:divBdr>
            </w:div>
          </w:divsChild>
        </w:div>
        <w:div w:id="1530727646">
          <w:marLeft w:val="0"/>
          <w:marRight w:val="0"/>
          <w:marTop w:val="0"/>
          <w:marBottom w:val="0"/>
          <w:divBdr>
            <w:top w:val="none" w:sz="0" w:space="0" w:color="auto"/>
            <w:left w:val="none" w:sz="0" w:space="0" w:color="auto"/>
            <w:bottom w:val="none" w:sz="0" w:space="0" w:color="auto"/>
            <w:right w:val="none" w:sz="0" w:space="0" w:color="auto"/>
          </w:divBdr>
          <w:divsChild>
            <w:div w:id="2108040137">
              <w:marLeft w:val="0"/>
              <w:marRight w:val="0"/>
              <w:marTop w:val="0"/>
              <w:marBottom w:val="0"/>
              <w:divBdr>
                <w:top w:val="none" w:sz="0" w:space="0" w:color="auto"/>
                <w:left w:val="none" w:sz="0" w:space="0" w:color="auto"/>
                <w:bottom w:val="none" w:sz="0" w:space="0" w:color="auto"/>
                <w:right w:val="none" w:sz="0" w:space="0" w:color="auto"/>
              </w:divBdr>
            </w:div>
          </w:divsChild>
        </w:div>
        <w:div w:id="1572886858">
          <w:marLeft w:val="0"/>
          <w:marRight w:val="0"/>
          <w:marTop w:val="0"/>
          <w:marBottom w:val="0"/>
          <w:divBdr>
            <w:top w:val="none" w:sz="0" w:space="0" w:color="auto"/>
            <w:left w:val="none" w:sz="0" w:space="0" w:color="auto"/>
            <w:bottom w:val="none" w:sz="0" w:space="0" w:color="auto"/>
            <w:right w:val="none" w:sz="0" w:space="0" w:color="auto"/>
          </w:divBdr>
          <w:divsChild>
            <w:div w:id="610864214">
              <w:marLeft w:val="0"/>
              <w:marRight w:val="0"/>
              <w:marTop w:val="0"/>
              <w:marBottom w:val="0"/>
              <w:divBdr>
                <w:top w:val="none" w:sz="0" w:space="0" w:color="auto"/>
                <w:left w:val="none" w:sz="0" w:space="0" w:color="auto"/>
                <w:bottom w:val="none" w:sz="0" w:space="0" w:color="auto"/>
                <w:right w:val="none" w:sz="0" w:space="0" w:color="auto"/>
              </w:divBdr>
            </w:div>
          </w:divsChild>
        </w:div>
        <w:div w:id="1573732109">
          <w:marLeft w:val="0"/>
          <w:marRight w:val="0"/>
          <w:marTop w:val="0"/>
          <w:marBottom w:val="0"/>
          <w:divBdr>
            <w:top w:val="none" w:sz="0" w:space="0" w:color="auto"/>
            <w:left w:val="none" w:sz="0" w:space="0" w:color="auto"/>
            <w:bottom w:val="none" w:sz="0" w:space="0" w:color="auto"/>
            <w:right w:val="none" w:sz="0" w:space="0" w:color="auto"/>
          </w:divBdr>
          <w:divsChild>
            <w:div w:id="828131686">
              <w:marLeft w:val="0"/>
              <w:marRight w:val="0"/>
              <w:marTop w:val="0"/>
              <w:marBottom w:val="0"/>
              <w:divBdr>
                <w:top w:val="none" w:sz="0" w:space="0" w:color="auto"/>
                <w:left w:val="none" w:sz="0" w:space="0" w:color="auto"/>
                <w:bottom w:val="none" w:sz="0" w:space="0" w:color="auto"/>
                <w:right w:val="none" w:sz="0" w:space="0" w:color="auto"/>
              </w:divBdr>
            </w:div>
          </w:divsChild>
        </w:div>
        <w:div w:id="1651400434">
          <w:marLeft w:val="0"/>
          <w:marRight w:val="0"/>
          <w:marTop w:val="0"/>
          <w:marBottom w:val="0"/>
          <w:divBdr>
            <w:top w:val="none" w:sz="0" w:space="0" w:color="auto"/>
            <w:left w:val="none" w:sz="0" w:space="0" w:color="auto"/>
            <w:bottom w:val="none" w:sz="0" w:space="0" w:color="auto"/>
            <w:right w:val="none" w:sz="0" w:space="0" w:color="auto"/>
          </w:divBdr>
          <w:divsChild>
            <w:div w:id="959724033">
              <w:marLeft w:val="0"/>
              <w:marRight w:val="0"/>
              <w:marTop w:val="0"/>
              <w:marBottom w:val="0"/>
              <w:divBdr>
                <w:top w:val="none" w:sz="0" w:space="0" w:color="auto"/>
                <w:left w:val="none" w:sz="0" w:space="0" w:color="auto"/>
                <w:bottom w:val="none" w:sz="0" w:space="0" w:color="auto"/>
                <w:right w:val="none" w:sz="0" w:space="0" w:color="auto"/>
              </w:divBdr>
            </w:div>
          </w:divsChild>
        </w:div>
        <w:div w:id="1794979447">
          <w:marLeft w:val="0"/>
          <w:marRight w:val="0"/>
          <w:marTop w:val="0"/>
          <w:marBottom w:val="0"/>
          <w:divBdr>
            <w:top w:val="none" w:sz="0" w:space="0" w:color="auto"/>
            <w:left w:val="none" w:sz="0" w:space="0" w:color="auto"/>
            <w:bottom w:val="none" w:sz="0" w:space="0" w:color="auto"/>
            <w:right w:val="none" w:sz="0" w:space="0" w:color="auto"/>
          </w:divBdr>
          <w:divsChild>
            <w:div w:id="542209795">
              <w:marLeft w:val="0"/>
              <w:marRight w:val="0"/>
              <w:marTop w:val="0"/>
              <w:marBottom w:val="0"/>
              <w:divBdr>
                <w:top w:val="none" w:sz="0" w:space="0" w:color="auto"/>
                <w:left w:val="none" w:sz="0" w:space="0" w:color="auto"/>
                <w:bottom w:val="none" w:sz="0" w:space="0" w:color="auto"/>
                <w:right w:val="none" w:sz="0" w:space="0" w:color="auto"/>
              </w:divBdr>
            </w:div>
          </w:divsChild>
        </w:div>
        <w:div w:id="1803575743">
          <w:marLeft w:val="0"/>
          <w:marRight w:val="0"/>
          <w:marTop w:val="0"/>
          <w:marBottom w:val="0"/>
          <w:divBdr>
            <w:top w:val="none" w:sz="0" w:space="0" w:color="auto"/>
            <w:left w:val="none" w:sz="0" w:space="0" w:color="auto"/>
            <w:bottom w:val="none" w:sz="0" w:space="0" w:color="auto"/>
            <w:right w:val="none" w:sz="0" w:space="0" w:color="auto"/>
          </w:divBdr>
          <w:divsChild>
            <w:div w:id="634335895">
              <w:marLeft w:val="0"/>
              <w:marRight w:val="0"/>
              <w:marTop w:val="0"/>
              <w:marBottom w:val="0"/>
              <w:divBdr>
                <w:top w:val="none" w:sz="0" w:space="0" w:color="auto"/>
                <w:left w:val="none" w:sz="0" w:space="0" w:color="auto"/>
                <w:bottom w:val="none" w:sz="0" w:space="0" w:color="auto"/>
                <w:right w:val="none" w:sz="0" w:space="0" w:color="auto"/>
              </w:divBdr>
            </w:div>
          </w:divsChild>
        </w:div>
        <w:div w:id="1847286922">
          <w:marLeft w:val="0"/>
          <w:marRight w:val="0"/>
          <w:marTop w:val="0"/>
          <w:marBottom w:val="0"/>
          <w:divBdr>
            <w:top w:val="none" w:sz="0" w:space="0" w:color="auto"/>
            <w:left w:val="none" w:sz="0" w:space="0" w:color="auto"/>
            <w:bottom w:val="none" w:sz="0" w:space="0" w:color="auto"/>
            <w:right w:val="none" w:sz="0" w:space="0" w:color="auto"/>
          </w:divBdr>
          <w:divsChild>
            <w:div w:id="764543369">
              <w:marLeft w:val="0"/>
              <w:marRight w:val="0"/>
              <w:marTop w:val="0"/>
              <w:marBottom w:val="0"/>
              <w:divBdr>
                <w:top w:val="none" w:sz="0" w:space="0" w:color="auto"/>
                <w:left w:val="none" w:sz="0" w:space="0" w:color="auto"/>
                <w:bottom w:val="none" w:sz="0" w:space="0" w:color="auto"/>
                <w:right w:val="none" w:sz="0" w:space="0" w:color="auto"/>
              </w:divBdr>
            </w:div>
          </w:divsChild>
        </w:div>
        <w:div w:id="1850484441">
          <w:marLeft w:val="0"/>
          <w:marRight w:val="0"/>
          <w:marTop w:val="0"/>
          <w:marBottom w:val="0"/>
          <w:divBdr>
            <w:top w:val="none" w:sz="0" w:space="0" w:color="auto"/>
            <w:left w:val="none" w:sz="0" w:space="0" w:color="auto"/>
            <w:bottom w:val="none" w:sz="0" w:space="0" w:color="auto"/>
            <w:right w:val="none" w:sz="0" w:space="0" w:color="auto"/>
          </w:divBdr>
          <w:divsChild>
            <w:div w:id="402072871">
              <w:marLeft w:val="0"/>
              <w:marRight w:val="0"/>
              <w:marTop w:val="0"/>
              <w:marBottom w:val="0"/>
              <w:divBdr>
                <w:top w:val="none" w:sz="0" w:space="0" w:color="auto"/>
                <w:left w:val="none" w:sz="0" w:space="0" w:color="auto"/>
                <w:bottom w:val="none" w:sz="0" w:space="0" w:color="auto"/>
                <w:right w:val="none" w:sz="0" w:space="0" w:color="auto"/>
              </w:divBdr>
            </w:div>
          </w:divsChild>
        </w:div>
        <w:div w:id="1916747182">
          <w:marLeft w:val="0"/>
          <w:marRight w:val="0"/>
          <w:marTop w:val="0"/>
          <w:marBottom w:val="0"/>
          <w:divBdr>
            <w:top w:val="none" w:sz="0" w:space="0" w:color="auto"/>
            <w:left w:val="none" w:sz="0" w:space="0" w:color="auto"/>
            <w:bottom w:val="none" w:sz="0" w:space="0" w:color="auto"/>
            <w:right w:val="none" w:sz="0" w:space="0" w:color="auto"/>
          </w:divBdr>
          <w:divsChild>
            <w:div w:id="193660281">
              <w:marLeft w:val="0"/>
              <w:marRight w:val="0"/>
              <w:marTop w:val="0"/>
              <w:marBottom w:val="0"/>
              <w:divBdr>
                <w:top w:val="none" w:sz="0" w:space="0" w:color="auto"/>
                <w:left w:val="none" w:sz="0" w:space="0" w:color="auto"/>
                <w:bottom w:val="none" w:sz="0" w:space="0" w:color="auto"/>
                <w:right w:val="none" w:sz="0" w:space="0" w:color="auto"/>
              </w:divBdr>
            </w:div>
          </w:divsChild>
        </w:div>
        <w:div w:id="1924365022">
          <w:marLeft w:val="0"/>
          <w:marRight w:val="0"/>
          <w:marTop w:val="0"/>
          <w:marBottom w:val="0"/>
          <w:divBdr>
            <w:top w:val="none" w:sz="0" w:space="0" w:color="auto"/>
            <w:left w:val="none" w:sz="0" w:space="0" w:color="auto"/>
            <w:bottom w:val="none" w:sz="0" w:space="0" w:color="auto"/>
            <w:right w:val="none" w:sz="0" w:space="0" w:color="auto"/>
          </w:divBdr>
          <w:divsChild>
            <w:div w:id="633754816">
              <w:marLeft w:val="0"/>
              <w:marRight w:val="0"/>
              <w:marTop w:val="0"/>
              <w:marBottom w:val="0"/>
              <w:divBdr>
                <w:top w:val="none" w:sz="0" w:space="0" w:color="auto"/>
                <w:left w:val="none" w:sz="0" w:space="0" w:color="auto"/>
                <w:bottom w:val="none" w:sz="0" w:space="0" w:color="auto"/>
                <w:right w:val="none" w:sz="0" w:space="0" w:color="auto"/>
              </w:divBdr>
            </w:div>
          </w:divsChild>
        </w:div>
        <w:div w:id="1966502885">
          <w:marLeft w:val="0"/>
          <w:marRight w:val="0"/>
          <w:marTop w:val="0"/>
          <w:marBottom w:val="0"/>
          <w:divBdr>
            <w:top w:val="none" w:sz="0" w:space="0" w:color="auto"/>
            <w:left w:val="none" w:sz="0" w:space="0" w:color="auto"/>
            <w:bottom w:val="none" w:sz="0" w:space="0" w:color="auto"/>
            <w:right w:val="none" w:sz="0" w:space="0" w:color="auto"/>
          </w:divBdr>
          <w:divsChild>
            <w:div w:id="188759437">
              <w:marLeft w:val="0"/>
              <w:marRight w:val="0"/>
              <w:marTop w:val="0"/>
              <w:marBottom w:val="0"/>
              <w:divBdr>
                <w:top w:val="none" w:sz="0" w:space="0" w:color="auto"/>
                <w:left w:val="none" w:sz="0" w:space="0" w:color="auto"/>
                <w:bottom w:val="none" w:sz="0" w:space="0" w:color="auto"/>
                <w:right w:val="none" w:sz="0" w:space="0" w:color="auto"/>
              </w:divBdr>
            </w:div>
          </w:divsChild>
        </w:div>
        <w:div w:id="2026663455">
          <w:marLeft w:val="0"/>
          <w:marRight w:val="0"/>
          <w:marTop w:val="0"/>
          <w:marBottom w:val="0"/>
          <w:divBdr>
            <w:top w:val="none" w:sz="0" w:space="0" w:color="auto"/>
            <w:left w:val="none" w:sz="0" w:space="0" w:color="auto"/>
            <w:bottom w:val="none" w:sz="0" w:space="0" w:color="auto"/>
            <w:right w:val="none" w:sz="0" w:space="0" w:color="auto"/>
          </w:divBdr>
          <w:divsChild>
            <w:div w:id="101193229">
              <w:marLeft w:val="0"/>
              <w:marRight w:val="0"/>
              <w:marTop w:val="0"/>
              <w:marBottom w:val="0"/>
              <w:divBdr>
                <w:top w:val="none" w:sz="0" w:space="0" w:color="auto"/>
                <w:left w:val="none" w:sz="0" w:space="0" w:color="auto"/>
                <w:bottom w:val="none" w:sz="0" w:space="0" w:color="auto"/>
                <w:right w:val="none" w:sz="0" w:space="0" w:color="auto"/>
              </w:divBdr>
            </w:div>
          </w:divsChild>
        </w:div>
        <w:div w:id="2101488743">
          <w:marLeft w:val="0"/>
          <w:marRight w:val="0"/>
          <w:marTop w:val="0"/>
          <w:marBottom w:val="0"/>
          <w:divBdr>
            <w:top w:val="none" w:sz="0" w:space="0" w:color="auto"/>
            <w:left w:val="none" w:sz="0" w:space="0" w:color="auto"/>
            <w:bottom w:val="none" w:sz="0" w:space="0" w:color="auto"/>
            <w:right w:val="none" w:sz="0" w:space="0" w:color="auto"/>
          </w:divBdr>
          <w:divsChild>
            <w:div w:id="1952395477">
              <w:marLeft w:val="0"/>
              <w:marRight w:val="0"/>
              <w:marTop w:val="0"/>
              <w:marBottom w:val="0"/>
              <w:divBdr>
                <w:top w:val="none" w:sz="0" w:space="0" w:color="auto"/>
                <w:left w:val="none" w:sz="0" w:space="0" w:color="auto"/>
                <w:bottom w:val="none" w:sz="0" w:space="0" w:color="auto"/>
                <w:right w:val="none" w:sz="0" w:space="0" w:color="auto"/>
              </w:divBdr>
            </w:div>
          </w:divsChild>
        </w:div>
        <w:div w:id="2109347452">
          <w:marLeft w:val="0"/>
          <w:marRight w:val="0"/>
          <w:marTop w:val="0"/>
          <w:marBottom w:val="0"/>
          <w:divBdr>
            <w:top w:val="none" w:sz="0" w:space="0" w:color="auto"/>
            <w:left w:val="none" w:sz="0" w:space="0" w:color="auto"/>
            <w:bottom w:val="none" w:sz="0" w:space="0" w:color="auto"/>
            <w:right w:val="none" w:sz="0" w:space="0" w:color="auto"/>
          </w:divBdr>
          <w:divsChild>
            <w:div w:id="208610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66372131">
      <w:bodyDiv w:val="1"/>
      <w:marLeft w:val="0"/>
      <w:marRight w:val="0"/>
      <w:marTop w:val="0"/>
      <w:marBottom w:val="0"/>
      <w:divBdr>
        <w:top w:val="none" w:sz="0" w:space="0" w:color="auto"/>
        <w:left w:val="none" w:sz="0" w:space="0" w:color="auto"/>
        <w:bottom w:val="none" w:sz="0" w:space="0" w:color="auto"/>
        <w:right w:val="none" w:sz="0" w:space="0" w:color="auto"/>
      </w:divBdr>
    </w:div>
    <w:div w:id="2075397012">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79473599">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1020271">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160921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2381655">
      <w:bodyDiv w:val="1"/>
      <w:marLeft w:val="0"/>
      <w:marRight w:val="0"/>
      <w:marTop w:val="0"/>
      <w:marBottom w:val="0"/>
      <w:divBdr>
        <w:top w:val="none" w:sz="0" w:space="0" w:color="auto"/>
        <w:left w:val="none" w:sz="0" w:space="0" w:color="auto"/>
        <w:bottom w:val="none" w:sz="0" w:space="0" w:color="auto"/>
        <w:right w:val="none" w:sz="0" w:space="0" w:color="auto"/>
      </w:divBdr>
      <w:divsChild>
        <w:div w:id="63572740">
          <w:marLeft w:val="0"/>
          <w:marRight w:val="0"/>
          <w:marTop w:val="0"/>
          <w:marBottom w:val="0"/>
          <w:divBdr>
            <w:top w:val="none" w:sz="0" w:space="0" w:color="auto"/>
            <w:left w:val="none" w:sz="0" w:space="0" w:color="auto"/>
            <w:bottom w:val="none" w:sz="0" w:space="0" w:color="auto"/>
            <w:right w:val="none" w:sz="0" w:space="0" w:color="auto"/>
          </w:divBdr>
          <w:divsChild>
            <w:div w:id="1776822582">
              <w:marLeft w:val="0"/>
              <w:marRight w:val="0"/>
              <w:marTop w:val="0"/>
              <w:marBottom w:val="0"/>
              <w:divBdr>
                <w:top w:val="none" w:sz="0" w:space="0" w:color="auto"/>
                <w:left w:val="none" w:sz="0" w:space="0" w:color="auto"/>
                <w:bottom w:val="none" w:sz="0" w:space="0" w:color="auto"/>
                <w:right w:val="none" w:sz="0" w:space="0" w:color="auto"/>
              </w:divBdr>
            </w:div>
          </w:divsChild>
        </w:div>
        <w:div w:id="190386859">
          <w:marLeft w:val="0"/>
          <w:marRight w:val="0"/>
          <w:marTop w:val="0"/>
          <w:marBottom w:val="0"/>
          <w:divBdr>
            <w:top w:val="none" w:sz="0" w:space="0" w:color="auto"/>
            <w:left w:val="none" w:sz="0" w:space="0" w:color="auto"/>
            <w:bottom w:val="none" w:sz="0" w:space="0" w:color="auto"/>
            <w:right w:val="none" w:sz="0" w:space="0" w:color="auto"/>
          </w:divBdr>
          <w:divsChild>
            <w:div w:id="588660017">
              <w:marLeft w:val="0"/>
              <w:marRight w:val="0"/>
              <w:marTop w:val="0"/>
              <w:marBottom w:val="0"/>
              <w:divBdr>
                <w:top w:val="none" w:sz="0" w:space="0" w:color="auto"/>
                <w:left w:val="none" w:sz="0" w:space="0" w:color="auto"/>
                <w:bottom w:val="none" w:sz="0" w:space="0" w:color="auto"/>
                <w:right w:val="none" w:sz="0" w:space="0" w:color="auto"/>
              </w:divBdr>
            </w:div>
          </w:divsChild>
        </w:div>
        <w:div w:id="333268469">
          <w:marLeft w:val="0"/>
          <w:marRight w:val="0"/>
          <w:marTop w:val="0"/>
          <w:marBottom w:val="0"/>
          <w:divBdr>
            <w:top w:val="none" w:sz="0" w:space="0" w:color="auto"/>
            <w:left w:val="none" w:sz="0" w:space="0" w:color="auto"/>
            <w:bottom w:val="none" w:sz="0" w:space="0" w:color="auto"/>
            <w:right w:val="none" w:sz="0" w:space="0" w:color="auto"/>
          </w:divBdr>
          <w:divsChild>
            <w:div w:id="1756433176">
              <w:marLeft w:val="0"/>
              <w:marRight w:val="0"/>
              <w:marTop w:val="0"/>
              <w:marBottom w:val="0"/>
              <w:divBdr>
                <w:top w:val="none" w:sz="0" w:space="0" w:color="auto"/>
                <w:left w:val="none" w:sz="0" w:space="0" w:color="auto"/>
                <w:bottom w:val="none" w:sz="0" w:space="0" w:color="auto"/>
                <w:right w:val="none" w:sz="0" w:space="0" w:color="auto"/>
              </w:divBdr>
            </w:div>
          </w:divsChild>
        </w:div>
        <w:div w:id="377626888">
          <w:marLeft w:val="0"/>
          <w:marRight w:val="0"/>
          <w:marTop w:val="0"/>
          <w:marBottom w:val="0"/>
          <w:divBdr>
            <w:top w:val="none" w:sz="0" w:space="0" w:color="auto"/>
            <w:left w:val="none" w:sz="0" w:space="0" w:color="auto"/>
            <w:bottom w:val="none" w:sz="0" w:space="0" w:color="auto"/>
            <w:right w:val="none" w:sz="0" w:space="0" w:color="auto"/>
          </w:divBdr>
          <w:divsChild>
            <w:div w:id="1355380475">
              <w:marLeft w:val="0"/>
              <w:marRight w:val="0"/>
              <w:marTop w:val="0"/>
              <w:marBottom w:val="0"/>
              <w:divBdr>
                <w:top w:val="none" w:sz="0" w:space="0" w:color="auto"/>
                <w:left w:val="none" w:sz="0" w:space="0" w:color="auto"/>
                <w:bottom w:val="none" w:sz="0" w:space="0" w:color="auto"/>
                <w:right w:val="none" w:sz="0" w:space="0" w:color="auto"/>
              </w:divBdr>
            </w:div>
          </w:divsChild>
        </w:div>
        <w:div w:id="400061628">
          <w:marLeft w:val="0"/>
          <w:marRight w:val="0"/>
          <w:marTop w:val="0"/>
          <w:marBottom w:val="0"/>
          <w:divBdr>
            <w:top w:val="none" w:sz="0" w:space="0" w:color="auto"/>
            <w:left w:val="none" w:sz="0" w:space="0" w:color="auto"/>
            <w:bottom w:val="none" w:sz="0" w:space="0" w:color="auto"/>
            <w:right w:val="none" w:sz="0" w:space="0" w:color="auto"/>
          </w:divBdr>
          <w:divsChild>
            <w:div w:id="547572034">
              <w:marLeft w:val="0"/>
              <w:marRight w:val="0"/>
              <w:marTop w:val="0"/>
              <w:marBottom w:val="0"/>
              <w:divBdr>
                <w:top w:val="none" w:sz="0" w:space="0" w:color="auto"/>
                <w:left w:val="none" w:sz="0" w:space="0" w:color="auto"/>
                <w:bottom w:val="none" w:sz="0" w:space="0" w:color="auto"/>
                <w:right w:val="none" w:sz="0" w:space="0" w:color="auto"/>
              </w:divBdr>
            </w:div>
          </w:divsChild>
        </w:div>
        <w:div w:id="541751183">
          <w:marLeft w:val="0"/>
          <w:marRight w:val="0"/>
          <w:marTop w:val="0"/>
          <w:marBottom w:val="0"/>
          <w:divBdr>
            <w:top w:val="none" w:sz="0" w:space="0" w:color="auto"/>
            <w:left w:val="none" w:sz="0" w:space="0" w:color="auto"/>
            <w:bottom w:val="none" w:sz="0" w:space="0" w:color="auto"/>
            <w:right w:val="none" w:sz="0" w:space="0" w:color="auto"/>
          </w:divBdr>
          <w:divsChild>
            <w:div w:id="521021026">
              <w:marLeft w:val="0"/>
              <w:marRight w:val="0"/>
              <w:marTop w:val="0"/>
              <w:marBottom w:val="0"/>
              <w:divBdr>
                <w:top w:val="none" w:sz="0" w:space="0" w:color="auto"/>
                <w:left w:val="none" w:sz="0" w:space="0" w:color="auto"/>
                <w:bottom w:val="none" w:sz="0" w:space="0" w:color="auto"/>
                <w:right w:val="none" w:sz="0" w:space="0" w:color="auto"/>
              </w:divBdr>
            </w:div>
          </w:divsChild>
        </w:div>
        <w:div w:id="863399434">
          <w:marLeft w:val="0"/>
          <w:marRight w:val="0"/>
          <w:marTop w:val="0"/>
          <w:marBottom w:val="0"/>
          <w:divBdr>
            <w:top w:val="none" w:sz="0" w:space="0" w:color="auto"/>
            <w:left w:val="none" w:sz="0" w:space="0" w:color="auto"/>
            <w:bottom w:val="none" w:sz="0" w:space="0" w:color="auto"/>
            <w:right w:val="none" w:sz="0" w:space="0" w:color="auto"/>
          </w:divBdr>
          <w:divsChild>
            <w:div w:id="716466938">
              <w:marLeft w:val="0"/>
              <w:marRight w:val="0"/>
              <w:marTop w:val="0"/>
              <w:marBottom w:val="0"/>
              <w:divBdr>
                <w:top w:val="none" w:sz="0" w:space="0" w:color="auto"/>
                <w:left w:val="none" w:sz="0" w:space="0" w:color="auto"/>
                <w:bottom w:val="none" w:sz="0" w:space="0" w:color="auto"/>
                <w:right w:val="none" w:sz="0" w:space="0" w:color="auto"/>
              </w:divBdr>
            </w:div>
          </w:divsChild>
        </w:div>
        <w:div w:id="912739207">
          <w:marLeft w:val="0"/>
          <w:marRight w:val="0"/>
          <w:marTop w:val="0"/>
          <w:marBottom w:val="0"/>
          <w:divBdr>
            <w:top w:val="none" w:sz="0" w:space="0" w:color="auto"/>
            <w:left w:val="none" w:sz="0" w:space="0" w:color="auto"/>
            <w:bottom w:val="none" w:sz="0" w:space="0" w:color="auto"/>
            <w:right w:val="none" w:sz="0" w:space="0" w:color="auto"/>
          </w:divBdr>
          <w:divsChild>
            <w:div w:id="613900026">
              <w:marLeft w:val="0"/>
              <w:marRight w:val="0"/>
              <w:marTop w:val="0"/>
              <w:marBottom w:val="0"/>
              <w:divBdr>
                <w:top w:val="none" w:sz="0" w:space="0" w:color="auto"/>
                <w:left w:val="none" w:sz="0" w:space="0" w:color="auto"/>
                <w:bottom w:val="none" w:sz="0" w:space="0" w:color="auto"/>
                <w:right w:val="none" w:sz="0" w:space="0" w:color="auto"/>
              </w:divBdr>
            </w:div>
          </w:divsChild>
        </w:div>
        <w:div w:id="1049838117">
          <w:marLeft w:val="0"/>
          <w:marRight w:val="0"/>
          <w:marTop w:val="0"/>
          <w:marBottom w:val="0"/>
          <w:divBdr>
            <w:top w:val="none" w:sz="0" w:space="0" w:color="auto"/>
            <w:left w:val="none" w:sz="0" w:space="0" w:color="auto"/>
            <w:bottom w:val="none" w:sz="0" w:space="0" w:color="auto"/>
            <w:right w:val="none" w:sz="0" w:space="0" w:color="auto"/>
          </w:divBdr>
          <w:divsChild>
            <w:div w:id="1819608593">
              <w:marLeft w:val="0"/>
              <w:marRight w:val="0"/>
              <w:marTop w:val="0"/>
              <w:marBottom w:val="0"/>
              <w:divBdr>
                <w:top w:val="none" w:sz="0" w:space="0" w:color="auto"/>
                <w:left w:val="none" w:sz="0" w:space="0" w:color="auto"/>
                <w:bottom w:val="none" w:sz="0" w:space="0" w:color="auto"/>
                <w:right w:val="none" w:sz="0" w:space="0" w:color="auto"/>
              </w:divBdr>
            </w:div>
          </w:divsChild>
        </w:div>
        <w:div w:id="1095982747">
          <w:marLeft w:val="0"/>
          <w:marRight w:val="0"/>
          <w:marTop w:val="0"/>
          <w:marBottom w:val="0"/>
          <w:divBdr>
            <w:top w:val="none" w:sz="0" w:space="0" w:color="auto"/>
            <w:left w:val="none" w:sz="0" w:space="0" w:color="auto"/>
            <w:bottom w:val="none" w:sz="0" w:space="0" w:color="auto"/>
            <w:right w:val="none" w:sz="0" w:space="0" w:color="auto"/>
          </w:divBdr>
          <w:divsChild>
            <w:div w:id="555891961">
              <w:marLeft w:val="0"/>
              <w:marRight w:val="0"/>
              <w:marTop w:val="0"/>
              <w:marBottom w:val="0"/>
              <w:divBdr>
                <w:top w:val="none" w:sz="0" w:space="0" w:color="auto"/>
                <w:left w:val="none" w:sz="0" w:space="0" w:color="auto"/>
                <w:bottom w:val="none" w:sz="0" w:space="0" w:color="auto"/>
                <w:right w:val="none" w:sz="0" w:space="0" w:color="auto"/>
              </w:divBdr>
            </w:div>
          </w:divsChild>
        </w:div>
        <w:div w:id="1459644212">
          <w:marLeft w:val="0"/>
          <w:marRight w:val="0"/>
          <w:marTop w:val="0"/>
          <w:marBottom w:val="0"/>
          <w:divBdr>
            <w:top w:val="none" w:sz="0" w:space="0" w:color="auto"/>
            <w:left w:val="none" w:sz="0" w:space="0" w:color="auto"/>
            <w:bottom w:val="none" w:sz="0" w:space="0" w:color="auto"/>
            <w:right w:val="none" w:sz="0" w:space="0" w:color="auto"/>
          </w:divBdr>
          <w:divsChild>
            <w:div w:id="1365524914">
              <w:marLeft w:val="0"/>
              <w:marRight w:val="0"/>
              <w:marTop w:val="0"/>
              <w:marBottom w:val="0"/>
              <w:divBdr>
                <w:top w:val="none" w:sz="0" w:space="0" w:color="auto"/>
                <w:left w:val="none" w:sz="0" w:space="0" w:color="auto"/>
                <w:bottom w:val="none" w:sz="0" w:space="0" w:color="auto"/>
                <w:right w:val="none" w:sz="0" w:space="0" w:color="auto"/>
              </w:divBdr>
            </w:div>
          </w:divsChild>
        </w:div>
        <w:div w:id="1510749447">
          <w:marLeft w:val="0"/>
          <w:marRight w:val="0"/>
          <w:marTop w:val="0"/>
          <w:marBottom w:val="0"/>
          <w:divBdr>
            <w:top w:val="none" w:sz="0" w:space="0" w:color="auto"/>
            <w:left w:val="none" w:sz="0" w:space="0" w:color="auto"/>
            <w:bottom w:val="none" w:sz="0" w:space="0" w:color="auto"/>
            <w:right w:val="none" w:sz="0" w:space="0" w:color="auto"/>
          </w:divBdr>
          <w:divsChild>
            <w:div w:id="1922717554">
              <w:marLeft w:val="0"/>
              <w:marRight w:val="0"/>
              <w:marTop w:val="0"/>
              <w:marBottom w:val="0"/>
              <w:divBdr>
                <w:top w:val="none" w:sz="0" w:space="0" w:color="auto"/>
                <w:left w:val="none" w:sz="0" w:space="0" w:color="auto"/>
                <w:bottom w:val="none" w:sz="0" w:space="0" w:color="auto"/>
                <w:right w:val="none" w:sz="0" w:space="0" w:color="auto"/>
              </w:divBdr>
            </w:div>
          </w:divsChild>
        </w:div>
        <w:div w:id="1664352681">
          <w:marLeft w:val="0"/>
          <w:marRight w:val="0"/>
          <w:marTop w:val="0"/>
          <w:marBottom w:val="0"/>
          <w:divBdr>
            <w:top w:val="none" w:sz="0" w:space="0" w:color="auto"/>
            <w:left w:val="none" w:sz="0" w:space="0" w:color="auto"/>
            <w:bottom w:val="none" w:sz="0" w:space="0" w:color="auto"/>
            <w:right w:val="none" w:sz="0" w:space="0" w:color="auto"/>
          </w:divBdr>
          <w:divsChild>
            <w:div w:id="58864723">
              <w:marLeft w:val="0"/>
              <w:marRight w:val="0"/>
              <w:marTop w:val="0"/>
              <w:marBottom w:val="0"/>
              <w:divBdr>
                <w:top w:val="none" w:sz="0" w:space="0" w:color="auto"/>
                <w:left w:val="none" w:sz="0" w:space="0" w:color="auto"/>
                <w:bottom w:val="none" w:sz="0" w:space="0" w:color="auto"/>
                <w:right w:val="none" w:sz="0" w:space="0" w:color="auto"/>
              </w:divBdr>
            </w:div>
          </w:divsChild>
        </w:div>
        <w:div w:id="1728529299">
          <w:marLeft w:val="0"/>
          <w:marRight w:val="0"/>
          <w:marTop w:val="0"/>
          <w:marBottom w:val="0"/>
          <w:divBdr>
            <w:top w:val="none" w:sz="0" w:space="0" w:color="auto"/>
            <w:left w:val="none" w:sz="0" w:space="0" w:color="auto"/>
            <w:bottom w:val="none" w:sz="0" w:space="0" w:color="auto"/>
            <w:right w:val="none" w:sz="0" w:space="0" w:color="auto"/>
          </w:divBdr>
          <w:divsChild>
            <w:div w:id="1741752163">
              <w:marLeft w:val="0"/>
              <w:marRight w:val="0"/>
              <w:marTop w:val="0"/>
              <w:marBottom w:val="0"/>
              <w:divBdr>
                <w:top w:val="none" w:sz="0" w:space="0" w:color="auto"/>
                <w:left w:val="none" w:sz="0" w:space="0" w:color="auto"/>
                <w:bottom w:val="none" w:sz="0" w:space="0" w:color="auto"/>
                <w:right w:val="none" w:sz="0" w:space="0" w:color="auto"/>
              </w:divBdr>
            </w:div>
          </w:divsChild>
        </w:div>
        <w:div w:id="1894079168">
          <w:marLeft w:val="0"/>
          <w:marRight w:val="0"/>
          <w:marTop w:val="0"/>
          <w:marBottom w:val="0"/>
          <w:divBdr>
            <w:top w:val="none" w:sz="0" w:space="0" w:color="auto"/>
            <w:left w:val="none" w:sz="0" w:space="0" w:color="auto"/>
            <w:bottom w:val="none" w:sz="0" w:space="0" w:color="auto"/>
            <w:right w:val="none" w:sz="0" w:space="0" w:color="auto"/>
          </w:divBdr>
          <w:divsChild>
            <w:div w:id="168179178">
              <w:marLeft w:val="0"/>
              <w:marRight w:val="0"/>
              <w:marTop w:val="0"/>
              <w:marBottom w:val="0"/>
              <w:divBdr>
                <w:top w:val="none" w:sz="0" w:space="0" w:color="auto"/>
                <w:left w:val="none" w:sz="0" w:space="0" w:color="auto"/>
                <w:bottom w:val="none" w:sz="0" w:space="0" w:color="auto"/>
                <w:right w:val="none" w:sz="0" w:space="0" w:color="auto"/>
              </w:divBdr>
            </w:div>
          </w:divsChild>
        </w:div>
        <w:div w:id="2020815041">
          <w:marLeft w:val="0"/>
          <w:marRight w:val="0"/>
          <w:marTop w:val="0"/>
          <w:marBottom w:val="0"/>
          <w:divBdr>
            <w:top w:val="none" w:sz="0" w:space="0" w:color="auto"/>
            <w:left w:val="none" w:sz="0" w:space="0" w:color="auto"/>
            <w:bottom w:val="none" w:sz="0" w:space="0" w:color="auto"/>
            <w:right w:val="none" w:sz="0" w:space="0" w:color="auto"/>
          </w:divBdr>
          <w:divsChild>
            <w:div w:id="843278320">
              <w:marLeft w:val="0"/>
              <w:marRight w:val="0"/>
              <w:marTop w:val="0"/>
              <w:marBottom w:val="0"/>
              <w:divBdr>
                <w:top w:val="none" w:sz="0" w:space="0" w:color="auto"/>
                <w:left w:val="none" w:sz="0" w:space="0" w:color="auto"/>
                <w:bottom w:val="none" w:sz="0" w:space="0" w:color="auto"/>
                <w:right w:val="none" w:sz="0" w:space="0" w:color="auto"/>
              </w:divBdr>
            </w:div>
          </w:divsChild>
        </w:div>
        <w:div w:id="2046323496">
          <w:marLeft w:val="0"/>
          <w:marRight w:val="0"/>
          <w:marTop w:val="0"/>
          <w:marBottom w:val="0"/>
          <w:divBdr>
            <w:top w:val="none" w:sz="0" w:space="0" w:color="auto"/>
            <w:left w:val="none" w:sz="0" w:space="0" w:color="auto"/>
            <w:bottom w:val="none" w:sz="0" w:space="0" w:color="auto"/>
            <w:right w:val="none" w:sz="0" w:space="0" w:color="auto"/>
          </w:divBdr>
          <w:divsChild>
            <w:div w:id="1982073513">
              <w:marLeft w:val="0"/>
              <w:marRight w:val="0"/>
              <w:marTop w:val="0"/>
              <w:marBottom w:val="0"/>
              <w:divBdr>
                <w:top w:val="none" w:sz="0" w:space="0" w:color="auto"/>
                <w:left w:val="none" w:sz="0" w:space="0" w:color="auto"/>
                <w:bottom w:val="none" w:sz="0" w:space="0" w:color="auto"/>
                <w:right w:val="none" w:sz="0" w:space="0" w:color="auto"/>
              </w:divBdr>
            </w:div>
          </w:divsChild>
        </w:div>
        <w:div w:id="2146001809">
          <w:marLeft w:val="0"/>
          <w:marRight w:val="0"/>
          <w:marTop w:val="0"/>
          <w:marBottom w:val="0"/>
          <w:divBdr>
            <w:top w:val="none" w:sz="0" w:space="0" w:color="auto"/>
            <w:left w:val="none" w:sz="0" w:space="0" w:color="auto"/>
            <w:bottom w:val="none" w:sz="0" w:space="0" w:color="auto"/>
            <w:right w:val="none" w:sz="0" w:space="0" w:color="auto"/>
          </w:divBdr>
          <w:divsChild>
            <w:div w:id="7555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9B599-FF6D-4433-99BE-175A3CC08347}">
  <ds:schemaRefs>
    <ds:schemaRef ds:uri="http://schemas.openxmlformats.org/officeDocument/2006/bibliography"/>
  </ds:schemaRefs>
</ds:datastoreItem>
</file>

<file path=customXml/itemProps2.xml><?xml version="1.0" encoding="utf-8"?>
<ds:datastoreItem xmlns:ds="http://schemas.openxmlformats.org/officeDocument/2006/customXml" ds:itemID="{1E803BA9-FA0A-4CDD-AD5D-694419C85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798ED6-DB18-402E-B507-3A26BFF6FE10}">
  <ds:schemaRefs>
    <ds:schemaRef ds:uri="http://purl.org/dc/terms/"/>
    <ds:schemaRef ds:uri="http://schemas.microsoft.com/office/2006/metadata/properties"/>
    <ds:schemaRef ds:uri="http://schemas.microsoft.com/office/2006/documentManagement/types"/>
    <ds:schemaRef ds:uri="9c46a28d-acc8-4027-86ce-a8901ee39950"/>
    <ds:schemaRef ds:uri="http://purl.org/dc/elements/1.1/"/>
    <ds:schemaRef ds:uri="c2d9b97a-c637-426a-b193-bfdf938e1ab3"/>
    <ds:schemaRef ds:uri="http://www.w3.org/XML/1998/namespace"/>
    <ds:schemaRef ds:uri="http://schemas.microsoft.com/office/infopath/2007/PartnerControls"/>
    <ds:schemaRef ds:uri="http://schemas.openxmlformats.org/package/2006/metadata/core-properties"/>
    <ds:schemaRef ds:uri="2cde421d-8dd3-4443-8604-e0f973ea2b48"/>
    <ds:schemaRef ds:uri="http://purl.org/dc/dcmitype/"/>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30627</TotalTime>
  <Pages>113</Pages>
  <Words>36029</Words>
  <Characters>171556</Characters>
  <Application>Microsoft Office Word</Application>
  <DocSecurity>0</DocSecurity>
  <Lines>1429</Lines>
  <Paragraphs>414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Chanicha Suksaengsamak</cp:lastModifiedBy>
  <cp:revision>63</cp:revision>
  <cp:lastPrinted>2025-02-26T23:41:00Z</cp:lastPrinted>
  <dcterms:created xsi:type="dcterms:W3CDTF">2019-11-22T12:08:00Z</dcterms:created>
  <dcterms:modified xsi:type="dcterms:W3CDTF">2025-02-28T14:44:00Z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